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มัทธิว 1 ให้เรื่องราวลำดับวงศ์ตระกูลและการประสูติของพระเยซูคริสต์ บทนี้เริ่มต้นด้วยการสืบเชื้อสายจากอับราฮัมถึงดาวิด จากดาวิดไปจนถึงเชลยชาวบาบิโลน และจากการถูกเนรเทศสู่พระเยซู นอกจากนี้ยังมีรายละเอียดว่ามารีย์แม้จะเป็นสาวพรหมจารี แต่ตั้งครรภ์โดยพระวิญญาณบริสุทธิ์และให้กำเนิดพระเยซูได้อย่างไร</w:t>
      </w:r>
    </w:p>
    <w:p w14:paraId="4791712B" w14:textId="77777777" w:rsidR="00F90BDC" w:rsidRDefault="00F90BDC"/>
    <w:p w14:paraId="31AF6174" w14:textId="77777777" w:rsidR="00F90BDC" w:rsidRDefault="00F90BDC">
      <w:r xmlns:w="http://schemas.openxmlformats.org/wordprocessingml/2006/main">
        <w:t xml:space="preserve">ย่อหน้าที่ 1: บทนี้เริ่มต้นด้วยลำดับวงศ์ตระกูลที่สืบย้อน 42 รุ่นตั้งแต่อับราฮัมจนถึงกษัตริย์ดาวิดจนถึงพระเยซูคริสต์ แต่ละส่วนแบ่งออกเป็นสิบสี่ชั่วอายุคน: ตั้งแต่อับราฮัมจนถึงดาวิด ตั้งแต่ดาวิดจนถึงตกเป็นเชลยในบาบิโลน และตั้งแต่นั้นเป็นต้นมาจนถึงการประสูติของพระคริสต์ (มัทธิว 1:1-17) เชื้อสายนี้ทำให้พระเยซูทรงเป็นทายาทโดยชอบธรรมทั้งในสายเลือดอับบราฮัมมิกและดาวิด</w:t>
      </w:r>
    </w:p>
    <w:p w14:paraId="303A6905" w14:textId="77777777" w:rsidR="00F90BDC" w:rsidRDefault="00F90BDC"/>
    <w:p w14:paraId="4BDBC267" w14:textId="77777777" w:rsidR="00F90BDC" w:rsidRDefault="00F90BDC">
      <w:r xmlns:w="http://schemas.openxmlformats.org/wordprocessingml/2006/main">
        <w:t xml:space="preserve">ย่อหน้าที่ 2: ส่วนถัดไป (มัทธิว 1:18-25) กล่าวถึงการปฏิสนธิอย่างอัศจรรย์ของมารีย์ แม้จะเป็นคู่หมั้นกับโยเซฟ แต่เธอก็ตั้งครรภ์ผ่านพระวิญญาณบริสุทธิ์ ในตอนแรกโจเซฟครุ่นคิดที่จะหย่ากับเธออย่างเงียบๆ แต่ทูตสวรรค์ปรากฏขึ้นในความฝันของเขาโดยอธิบายว่าลูกของมารีย์ตั้งครรภ์โดยพระวิญญาณบริสุทธิ์ และจะช่วยผู้คนให้พ้นจากบาปของพวกเขา</w:t>
      </w:r>
    </w:p>
    <w:p w14:paraId="48BDBE3D" w14:textId="77777777" w:rsidR="00F90BDC" w:rsidRDefault="00F90BDC"/>
    <w:p w14:paraId="3237F550" w14:textId="77777777" w:rsidR="00F90BDC" w:rsidRDefault="00F90BDC">
      <w:r xmlns:w="http://schemas.openxmlformats.org/wordprocessingml/2006/main">
        <w:t xml:space="preserve">ย่อหน้าที่ 3: ในส่วนสุดท้ายนี้ โยเซฟเชื่อฟังพระบัญชาของพระเจ้าที่ถ่ายทอดผ่านนิมิตของทูตสวรรค์โดยรับมารีย์เป็นภรรยาของเขาโดยไม่ต้องสมรสจนกว่าเธอจะคลอดบุตร ตามคำแนะนำของทูตสวรรค์ พวกเขาตั้งชื่อบุตรชายว่า 'พระเยซู' พระนามของพระองค์มีความหมายว่า "พระองค์จะทรงช่วยประชากรของพระองค์ให้พ้นจากบาป" ซึ่งเป็นไปตามคำพยากรณ์ในพันธสัญญาเดิมเกี่ยวกับพระผู้ช่วยให้รอดที่เสด็จมา</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มัทธิว 1:1 หนังสือลำดับพงศ์พันธุ์ของพระเยซูคริสต์ ผู้เป็นบุตรของดาวิด ผู้เป็นบุตรของอับราฮัม</w:t>
      </w:r>
    </w:p>
    <w:p w14:paraId="1686AE61" w14:textId="77777777" w:rsidR="00F90BDC" w:rsidRDefault="00F90BDC"/>
    <w:p w14:paraId="47DC6F58" w14:textId="77777777" w:rsidR="00F90BDC" w:rsidRDefault="00F90BDC">
      <w:r xmlns:w="http://schemas.openxmlformats.org/wordprocessingml/2006/main">
        <w:t xml:space="preserve">ข้อนี้แนะนำลำดับวงศ์ตระกูลของพระเยซูคริสต์ บุตรของดาวิดและอับราฮัม</w:t>
      </w:r>
    </w:p>
    <w:p w14:paraId="6EA84DF8" w14:textId="77777777" w:rsidR="00F90BDC" w:rsidRDefault="00F90BDC"/>
    <w:p w14:paraId="49C41C7A" w14:textId="77777777" w:rsidR="00F90BDC" w:rsidRDefault="00F90BDC">
      <w:r xmlns:w="http://schemas.openxmlformats.org/wordprocessingml/2006/main">
        <w:t xml:space="preserve">1. เชื้อสายรุ่นต่างๆ ของพระเยซูคริสต์: มีความหมายต่อเราในปัจจุบันอย่างไร</w:t>
      </w:r>
    </w:p>
    <w:p w14:paraId="0385580E" w14:textId="77777777" w:rsidR="00F90BDC" w:rsidRDefault="00F90BDC"/>
    <w:p w14:paraId="2D8FBB7F" w14:textId="77777777" w:rsidR="00F90BDC" w:rsidRDefault="00F90BDC">
      <w:r xmlns:w="http://schemas.openxmlformats.org/wordprocessingml/2006/main">
        <w:t xml:space="preserve">2. ตามรอยอับราฮัมและดาวิด: มรดกทางจิตวิญญาณของเรา</w:t>
      </w:r>
    </w:p>
    <w:p w14:paraId="7E18C9A1" w14:textId="77777777" w:rsidR="00F90BDC" w:rsidRDefault="00F90BDC"/>
    <w:p w14:paraId="17FC252B" w14:textId="77777777" w:rsidR="00F90BDC" w:rsidRDefault="00F90BDC">
      <w:r xmlns:w="http://schemas.openxmlformats.org/wordprocessingml/2006/main">
        <w:t xml:space="preserve">1. โรม 4:1-12 – ความเชื่อของอับราฮัมและพระสัญญาของพระเจ้า</w:t>
      </w:r>
    </w:p>
    <w:p w14:paraId="3F2AA9E1" w14:textId="77777777" w:rsidR="00F90BDC" w:rsidRDefault="00F90BDC"/>
    <w:p w14:paraId="62C3EC9C" w14:textId="77777777" w:rsidR="00F90BDC" w:rsidRDefault="00F90BDC">
      <w:r xmlns:w="http://schemas.openxmlformats.org/wordprocessingml/2006/main">
        <w:t xml:space="preserve">2. สดุดี 89:3-4 – พันธสัญญาระหว่างพระเจ้ากับดาวิด</w:t>
      </w:r>
    </w:p>
    <w:p w14:paraId="11590EA4" w14:textId="77777777" w:rsidR="00F90BDC" w:rsidRDefault="00F90BDC"/>
    <w:p w14:paraId="2093679F" w14:textId="77777777" w:rsidR="00F90BDC" w:rsidRDefault="00F90BDC">
      <w:r xmlns:w="http://schemas.openxmlformats.org/wordprocessingml/2006/main">
        <w:t xml:space="preserve">มัทธิว 1:2 อับราฮัมให้กำเนิดอิสอัค และอิสอัคให้กำเนิดยาโคบ และยาโคบให้กำเนิดยูดาสและพี่น้องของเขา</w:t>
      </w:r>
    </w:p>
    <w:p w14:paraId="51FB0186" w14:textId="77777777" w:rsidR="00F90BDC" w:rsidRDefault="00F90BDC"/>
    <w:p w14:paraId="25764574" w14:textId="77777777" w:rsidR="00F90BDC" w:rsidRDefault="00F90BDC">
      <w:r xmlns:w="http://schemas.openxmlformats.org/wordprocessingml/2006/main">
        <w:t xml:space="preserve">เชื้อสายของอับราฮัมสืบเชื้อสายมาจากอิสอัคถึงยาโคบและจากนั้นก็มาถึงยูดาสและพี่น้องของเขา</w:t>
      </w:r>
    </w:p>
    <w:p w14:paraId="45532977" w14:textId="77777777" w:rsidR="00F90BDC" w:rsidRDefault="00F90BDC"/>
    <w:p w14:paraId="226A8828" w14:textId="77777777" w:rsidR="00F90BDC" w:rsidRDefault="00F90BDC">
      <w:r xmlns:w="http://schemas.openxmlformats.org/wordprocessingml/2006/main">
        <w:t xml:space="preserve">1: ความสัตย์ซื่อของพระเจ้าในการรักษาพระสัญญาของพระองค์ตั้งแต่อับราฮัมถึงยาโคบและต่อจากนั้น</w:t>
      </w:r>
    </w:p>
    <w:p w14:paraId="6BF63CC5" w14:textId="77777777" w:rsidR="00F90BDC" w:rsidRDefault="00F90BDC"/>
    <w:p w14:paraId="60865464" w14:textId="77777777" w:rsidR="00F90BDC" w:rsidRDefault="00F90BDC">
      <w:r xmlns:w="http://schemas.openxmlformats.org/wordprocessingml/2006/main">
        <w:t xml:space="preserve">2: แผนการและจังหวะเวลาที่สมบูรณ์แบบของพระเจ้าในการที่พระองค์ทรงเลือกที่จะถ่ายทอดพระสัญญาของพระองค์</w:t>
      </w:r>
    </w:p>
    <w:p w14:paraId="1C605FDD" w14:textId="77777777" w:rsidR="00F90BDC" w:rsidRDefault="00F90BDC"/>
    <w:p w14:paraId="384A6B77" w14:textId="77777777" w:rsidR="00F90BDC" w:rsidRDefault="00F90BDC">
      <w:r xmlns:w="http://schemas.openxmlformats.org/wordprocessingml/2006/main">
        <w:t xml:space="preserve">1: ปฐมกาล 12:1-3; พระสัญญาของพระเจ้าที่มีต่ออับราฮัมจะทำให้เขาเป็นชนชาติที่ยิ่งใหญ่</w:t>
      </w:r>
    </w:p>
    <w:p w14:paraId="1A098754" w14:textId="77777777" w:rsidR="00F90BDC" w:rsidRDefault="00F90BDC"/>
    <w:p w14:paraId="7A9965D9" w14:textId="77777777" w:rsidR="00F90BDC" w:rsidRDefault="00F90BDC">
      <w:r xmlns:w="http://schemas.openxmlformats.org/wordprocessingml/2006/main">
        <w:t xml:space="preserve">2: ปฐมกาล 28:10-16; พระเจ้าทรงยืนยันพระสัญญาของพระองค์ต่อยาโคบอีกครั้ง</w:t>
      </w:r>
    </w:p>
    <w:p w14:paraId="69E528D8" w14:textId="77777777" w:rsidR="00F90BDC" w:rsidRDefault="00F90BDC"/>
    <w:p w14:paraId="175CDFC8" w14:textId="77777777" w:rsidR="00F90BDC" w:rsidRDefault="00F90BDC">
      <w:r xmlns:w="http://schemas.openxmlformats.org/wordprocessingml/2006/main">
        <w:t xml:space="preserve">มัทธิว 1:3 และยูดาสให้กำเนิดฟาเรสและซาราชาวทามาร์ และฟาเรสให้กำเนิดเอสรอม และเอสรอมให้กำเนิดบุตรชื่ออารัม</w:t>
      </w:r>
    </w:p>
    <w:p w14:paraId="6101B20D" w14:textId="77777777" w:rsidR="00F90BDC" w:rsidRDefault="00F90BDC"/>
    <w:p w14:paraId="191897FB" w14:textId="77777777" w:rsidR="00F90BDC" w:rsidRDefault="00F90BDC">
      <w:r xmlns:w="http://schemas.openxmlformats.org/wordprocessingml/2006/main">
        <w:t xml:space="preserve">ข้อความนี้อธิบายลำดับวงศ์ตระกูลของพระเยซูคริสต์ผ่านเชื้อสายของยูดาสบรรพบุรุษของพระองค์</w:t>
      </w:r>
    </w:p>
    <w:p w14:paraId="5F8B4A4E" w14:textId="77777777" w:rsidR="00F90BDC" w:rsidRDefault="00F90BDC"/>
    <w:p w14:paraId="7DAE6F2B" w14:textId="77777777" w:rsidR="00F90BDC" w:rsidRDefault="00F90BDC">
      <w:r xmlns:w="http://schemas.openxmlformats.org/wordprocessingml/2006/main">
        <w:t xml:space="preserve">1. ความสัตย์ซื่อของพระเยซูคริสต์ในการทำตามพระสัญญาของพระเจ้า</w:t>
      </w:r>
    </w:p>
    <w:p w14:paraId="27EBC6D9" w14:textId="77777777" w:rsidR="00F90BDC" w:rsidRDefault="00F90BDC"/>
    <w:p w14:paraId="1B3840FC" w14:textId="77777777" w:rsidR="00F90BDC" w:rsidRDefault="00F90BDC">
      <w:r xmlns:w="http://schemas.openxmlformats.org/wordprocessingml/2006/main">
        <w:t xml:space="preserve">2. ความสำคัญของบรรพบุรุษของเรา</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15:8 - ตอนนี้ฉันบอกว่าพระเยซูคริสต์ทรงเป็นผู้ปฏิบัติศาสนกิจในการเข้าสุหนัตเพื่อความจริงของพระเจ้าเพื่อยืนยันคำสัญญาที่ทำไว้กับบรรพบุรุษ</w:t>
      </w:r>
    </w:p>
    <w:p w14:paraId="19703B55" w14:textId="77777777" w:rsidR="00F90BDC" w:rsidRDefault="00F90BDC"/>
    <w:p w14:paraId="01A0DD8F" w14:textId="77777777" w:rsidR="00F90BDC" w:rsidRDefault="00F90BDC">
      <w:r xmlns:w="http://schemas.openxmlformats.org/wordprocessingml/2006/main">
        <w:t xml:space="preserve">2. อิสยาห์ 11:1-3 - และจะมีไม้เรียวออกมาจากลำต้นของเจสซี และกิ่งก้านจะงอกออกมาจากรากของเขา และวิญญาณของพระเจ้าจะอยู่บนเขา วิญญาณแห่งปัญญาและความเข้าใจ วิญญาณแห่งคำแนะนำและพลัง วิญญาณแห่งความรู้และความยำเกรงพระเจ้า</w:t>
      </w:r>
    </w:p>
    <w:p w14:paraId="13607AD6" w14:textId="77777777" w:rsidR="00F90BDC" w:rsidRDefault="00F90BDC"/>
    <w:p w14:paraId="77552CF2" w14:textId="77777777" w:rsidR="00F90BDC" w:rsidRDefault="00F90BDC">
      <w:r xmlns:w="http://schemas.openxmlformats.org/wordprocessingml/2006/main">
        <w:t xml:space="preserve">มัทธิว 1:4 และอารามให้กำเนิดอามีนาดับ และอามีนาดับให้กำเนิดบุตรชื่อนาสสัน และนาสสันให้กำเนิดซัลโมน</w:t>
      </w:r>
    </w:p>
    <w:p w14:paraId="19AA3704" w14:textId="77777777" w:rsidR="00F90BDC" w:rsidRDefault="00F90BDC"/>
    <w:p w14:paraId="320D5052" w14:textId="77777777" w:rsidR="00F90BDC" w:rsidRDefault="00F90BDC">
      <w:r xmlns:w="http://schemas.openxmlformats.org/wordprocessingml/2006/main">
        <w:t xml:space="preserve">ข้อความนี้กล่าวถึงลำดับวงศ์ตระกูลของพระเยซูจากหลายรุ่นก่อนการประสูติของพระองค์</w:t>
      </w:r>
    </w:p>
    <w:p w14:paraId="43CF38A6" w14:textId="77777777" w:rsidR="00F90BDC" w:rsidRDefault="00F90BDC"/>
    <w:p w14:paraId="7FBD107E" w14:textId="77777777" w:rsidR="00F90BDC" w:rsidRDefault="00F90BDC">
      <w:r xmlns:w="http://schemas.openxmlformats.org/wordprocessingml/2006/main">
        <w:t xml:space="preserve">1: เดินตามเส้นทางของพระเยซู – เรียนรู้จากแบบอย่างของบรรพบุรุษของเรา</w:t>
      </w:r>
    </w:p>
    <w:p w14:paraId="132EA9F6" w14:textId="77777777" w:rsidR="00F90BDC" w:rsidRDefault="00F90BDC"/>
    <w:p w14:paraId="003B0356" w14:textId="77777777" w:rsidR="00F90BDC" w:rsidRDefault="00F90BDC">
      <w:r xmlns:w="http://schemas.openxmlformats.org/wordprocessingml/2006/main">
        <w:t xml:space="preserve">2: เห็นคุณค่ารากเหง้าของเรา - ตระหนักถึงความสำคัญของประวัติครอบครัวของเรา</w:t>
      </w:r>
    </w:p>
    <w:p w14:paraId="72FB99DC" w14:textId="77777777" w:rsidR="00F90BDC" w:rsidRDefault="00F90BDC"/>
    <w:p w14:paraId="394A7FCA" w14:textId="77777777" w:rsidR="00F90BDC" w:rsidRDefault="00F90BDC">
      <w:r xmlns:w="http://schemas.openxmlformats.org/wordprocessingml/2006/main">
        <w:t xml:space="preserve">1: ลูกา 3:23-38 - ลำดับวงศ์ตระกูลของพระเยซู</w:t>
      </w:r>
    </w:p>
    <w:p w14:paraId="7A153BC6" w14:textId="77777777" w:rsidR="00F90BDC" w:rsidRDefault="00F90BDC"/>
    <w:p w14:paraId="1BA32181" w14:textId="77777777" w:rsidR="00F90BDC" w:rsidRDefault="00F90BDC">
      <w:r xmlns:w="http://schemas.openxmlformats.org/wordprocessingml/2006/main">
        <w:t xml:space="preserve">2: เฉลยธรรมบัญญัติ 7:7-8 - พระสัญญาของพระเจ้าต่อลูกหลานของอับราฮัม</w:t>
      </w:r>
    </w:p>
    <w:p w14:paraId="5C490E08" w14:textId="77777777" w:rsidR="00F90BDC" w:rsidRDefault="00F90BDC"/>
    <w:p w14:paraId="79AC1D46" w14:textId="77777777" w:rsidR="00F90BDC" w:rsidRDefault="00F90BDC">
      <w:r xmlns:w="http://schemas.openxmlformats.org/wordprocessingml/2006/main">
        <w:t xml:space="preserve">มัทธิว 1:5 สัลโมนให้กำเนิดบูสจากราคับ และบูซให้กำเนิดโอเบดจากรูธ; และโอเบดให้กำเนิดเจสซี</w:t>
      </w:r>
    </w:p>
    <w:p w14:paraId="5AEBF47F" w14:textId="77777777" w:rsidR="00F90BDC" w:rsidRDefault="00F90BDC"/>
    <w:p w14:paraId="290FA5E6" w14:textId="77777777" w:rsidR="00F90BDC" w:rsidRDefault="00F90BDC">
      <w:r xmlns:w="http://schemas.openxmlformats.org/wordprocessingml/2006/main">
        <w:t xml:space="preserve">แซลมอนเป็นบิดาของบูสซึ่งเป็นบิดาของโอเบดซึ่งเป็นบิดาของเจสซี</w:t>
      </w:r>
    </w:p>
    <w:p w14:paraId="585C2266" w14:textId="77777777" w:rsidR="00F90BDC" w:rsidRDefault="00F90BDC"/>
    <w:p w14:paraId="61A08595" w14:textId="77777777" w:rsidR="00F90BDC" w:rsidRDefault="00F90BDC">
      <w:r xmlns:w="http://schemas.openxmlformats.org/wordprocessingml/2006/main">
        <w:t xml:space="preserve">1. พระเจ้าสามารถนำสิ่งที่ดีออกมาจากทุกสถานการณ์</w:t>
      </w:r>
    </w:p>
    <w:p w14:paraId="66319FDC" w14:textId="77777777" w:rsidR="00F90BDC" w:rsidRDefault="00F90BDC"/>
    <w:p w14:paraId="18CEA8FF" w14:textId="77777777" w:rsidR="00F90BDC" w:rsidRDefault="00F90BDC">
      <w:r xmlns:w="http://schemas.openxmlformats.org/wordprocessingml/2006/main">
        <w:t xml:space="preserve">2. ความสัตย์ซื่อของพระเจ้าปรากฏอยู่ในมรดกของเรา</w:t>
      </w:r>
    </w:p>
    <w:p w14:paraId="4B35EB98" w14:textId="77777777" w:rsidR="00F90BDC" w:rsidRDefault="00F90BDC"/>
    <w:p w14:paraId="6E9BFF75"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71A41227" w14:textId="77777777" w:rsidR="00F90BDC" w:rsidRDefault="00F90BDC"/>
    <w:p w14:paraId="3E595CAD" w14:textId="77777777" w:rsidR="00F90BDC" w:rsidRDefault="00F90BDC">
      <w:r xmlns:w="http://schemas.openxmlformats.org/wordprocessingml/2006/main">
        <w:t xml:space="preserve">2. เพลงคร่ำครวญ 3:22-23 - เพราะความรักอันยิ่งใหญ่ของพระเจ้า เราจึงไม่ถูกเผาผลาญ เพราะพระเมตตาของพระองค์ไม่เคยขาดหาย เป็นของใหม่ทุกเช้า ความซื่อสัตย์ของพระองค์ยิ่งใหญ่</w:t>
      </w:r>
    </w:p>
    <w:p w14:paraId="05453217" w14:textId="77777777" w:rsidR="00F90BDC" w:rsidRDefault="00F90BDC"/>
    <w:p w14:paraId="4A9F5CA5" w14:textId="77777777" w:rsidR="00F90BDC" w:rsidRDefault="00F90BDC">
      <w:r xmlns:w="http://schemas.openxmlformats.org/wordprocessingml/2006/main">
        <w:t xml:space="preserve">มัทธิว 1:6 และเจสซีให้กำเนิดกษัตริย์ดาวิด และกษัตริย์ดาวิดทรงให้กำเนิดซาโลมอนจากพระนางซึ่งเป็นภรรยาของอุรีอัส</w:t>
      </w:r>
    </w:p>
    <w:p w14:paraId="5EB1F9EF" w14:textId="77777777" w:rsidR="00F90BDC" w:rsidRDefault="00F90BDC"/>
    <w:p w14:paraId="6CCE376A" w14:textId="77777777" w:rsidR="00F90BDC" w:rsidRDefault="00F90BDC">
      <w:r xmlns:w="http://schemas.openxmlformats.org/wordprocessingml/2006/main">
        <w:t xml:space="preserve">ข้อความนี้กล่าวถึงลำดับวงศ์ตระกูลของกษัตริย์ดาวิด บุตรชายของเจสซี ซึ่งเกิดจากภรรยาของอูเรียส</w:t>
      </w:r>
    </w:p>
    <w:p w14:paraId="3E30C56F" w14:textId="77777777" w:rsidR="00F90BDC" w:rsidRDefault="00F90BDC"/>
    <w:p w14:paraId="70130AC3" w14:textId="77777777" w:rsidR="00F90BDC" w:rsidRDefault="00F90BDC">
      <w:r xmlns:w="http://schemas.openxmlformats.org/wordprocessingml/2006/main">
        <w:t xml:space="preserve">1. พระหัตถ์ของพระเจ้าอยู่ในทุกรายละเอียดในชีวิตของเรา - ทั้งดีและไม่ดี - และพระองค์ทรงใช้ทั้งหมดนี้เพื่อพระสิริของพระองค์</w:t>
      </w:r>
    </w:p>
    <w:p w14:paraId="2590DA12" w14:textId="77777777" w:rsidR="00F90BDC" w:rsidRDefault="00F90BDC"/>
    <w:p w14:paraId="410AA880" w14:textId="77777777" w:rsidR="00F90BDC" w:rsidRDefault="00F90BDC">
      <w:r xmlns:w="http://schemas.openxmlformats.org/wordprocessingml/2006/main">
        <w:t xml:space="preserve">2. เราทุกคนเป็นส่วนหนึ่งของเรื่องราวที่ยิ่งใหญ่กว่าที่พระเจ้ากำลังบอก และชีวิตของเราเชื่อมโยงกับคนรุ่นก่อนและรุ่นต่อๆ ไป</w:t>
      </w:r>
    </w:p>
    <w:p w14:paraId="50EF06AC" w14:textId="77777777" w:rsidR="00F90BDC" w:rsidRDefault="00F90BDC"/>
    <w:p w14:paraId="7CDFDBF5"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306404A" w14:textId="77777777" w:rsidR="00F90BDC" w:rsidRDefault="00F90BDC"/>
    <w:p w14:paraId="11DD1B25" w14:textId="77777777" w:rsidR="00F90BDC" w:rsidRDefault="00F90BDC">
      <w:r xmlns:w="http://schemas.openxmlformats.org/wordprocessingml/2006/main">
        <w:t xml:space="preserve">2. สดุดี 78:67-68 - ยิ่งกว่านั้นพระองค์ทรงปฏิเสธพลับพลาของโยเซฟ และไม่เลือกเผ่าเอฟราอิม แต่เลือกเผ่ายูดาห์ ภูเขาศิโยนที่เขารัก</w:t>
      </w:r>
    </w:p>
    <w:p w14:paraId="6A67201F" w14:textId="77777777" w:rsidR="00F90BDC" w:rsidRDefault="00F90BDC"/>
    <w:p w14:paraId="1148429F" w14:textId="77777777" w:rsidR="00F90BDC" w:rsidRDefault="00F90BDC">
      <w:r xmlns:w="http://schemas.openxmlformats.org/wordprocessingml/2006/main">
        <w:t xml:space="preserve">มัทธิว 1:7 และซาโลมอนให้กำเนิดโรโบอัม และโรโบอัมให้กำเนิดอาบียา และอาบียาให้กำเนิดอาสา</w:t>
      </w:r>
    </w:p>
    <w:p w14:paraId="1C307CD2" w14:textId="77777777" w:rsidR="00F90BDC" w:rsidRDefault="00F90BDC"/>
    <w:p w14:paraId="0B313A77" w14:textId="77777777" w:rsidR="00F90BDC" w:rsidRDefault="00F90BDC">
      <w:r xmlns:w="http://schemas.openxmlformats.org/wordprocessingml/2006/main">
        <w:t xml:space="preserve">ข้อความนี้กล่าวถึงเชื้อสายของกษัตริย์โซโลมอน</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แผนการไถ่บาปของพระเจ้าผ่านทางพระเยซูคริสต์ได้รับการสถาปนาขึ้นในเชื้อสายของกษัตริย์โซโลมอน</w:t>
      </w:r>
    </w:p>
    <w:p w14:paraId="1EFBB9CE" w14:textId="77777777" w:rsidR="00F90BDC" w:rsidRDefault="00F90BDC"/>
    <w:p w14:paraId="3A13DADE" w14:textId="77777777" w:rsidR="00F90BDC" w:rsidRDefault="00F90BDC">
      <w:r xmlns:w="http://schemas.openxmlformats.org/wordprocessingml/2006/main">
        <w:t xml:space="preserve">2. เราสามารถถือว่าเชื้อสายของกษัตริย์โซโลมอนเป็นเครื่องเตือนใจถึงความสัตย์ซื่อของพระเจ้าและพระสัญญาของพระองค์</w:t>
      </w:r>
    </w:p>
    <w:p w14:paraId="26C057FB" w14:textId="77777777" w:rsidR="00F90BDC" w:rsidRDefault="00F90BDC"/>
    <w:p w14:paraId="3BFC1026" w14:textId="77777777" w:rsidR="00F90BDC" w:rsidRDefault="00F90BDC">
      <w:r xmlns:w="http://schemas.openxmlformats.org/wordprocessingml/2006/main">
        <w:t xml:space="preserve">1. โรม 8:28-29 - "และเรารู้ว่าพระเจ้าทรงกระทำทุกสิ่งเพื่อประโยชน์ของผู้ที่รักพระองค์ ผู้ซึ่งถูกเรียกตามพระประสงค์ของพระองค์ เพราะว่าบรรดาผู้ที่พระเจ้าทรงทราบล่วงหน้านั้น พระองค์ทรงกำหนดไว้ล่วงหน้าให้เป็นไปตามพระฉายานั้นด้วย ของพระบุตรของพระองค์ เพื่อพระองค์จะได้เป็นบุตรหัวปีท่ามกลางพี่น้องชายหญิงมากมาย”</w:t>
      </w:r>
    </w:p>
    <w:p w14:paraId="50046516" w14:textId="77777777" w:rsidR="00F90BDC" w:rsidRDefault="00F90BDC"/>
    <w:p w14:paraId="53A6CA51" w14:textId="77777777" w:rsidR="00F90BDC" w:rsidRDefault="00F90BDC">
      <w:r xmlns:w="http://schemas.openxmlformats.org/wordprocessingml/2006/main">
        <w:t xml:space="preserve">2. ฮีบรู 11:7-8 - "โดยความเชื่อ เมื่อโนอาห์ได้รับคำเตือนถึงสิ่งที่ยังมองไม่เห็น ด้วยความเกรงกลัวอันศักดิ์สิทธิ์จึงได้ทรงสร้างเรือเพื่อช่วยครอบครัวของเขา ด้วยศรัทธาของเขา เขาจึงประณามโลกและกลายเป็นทายาทแห่งความชอบธรรมที่มาโดยศรัทธา ”</w:t>
      </w:r>
    </w:p>
    <w:p w14:paraId="40AC70A6" w14:textId="77777777" w:rsidR="00F90BDC" w:rsidRDefault="00F90BDC"/>
    <w:p w14:paraId="326A675F" w14:textId="77777777" w:rsidR="00F90BDC" w:rsidRDefault="00F90BDC">
      <w:r xmlns:w="http://schemas.openxmlformats.org/wordprocessingml/2006/main">
        <w:t xml:space="preserve">มัทธิว 1:8 และอาสาให้กำเนิดโยสาฟัท และโยสาฟัทให้กำเนิดบุตรชื่อโยรัม และ Joram ให้กำเนิด Ozias;</w:t>
      </w:r>
    </w:p>
    <w:p w14:paraId="370C83E6" w14:textId="77777777" w:rsidR="00F90BDC" w:rsidRDefault="00F90BDC"/>
    <w:p w14:paraId="762CE6F8" w14:textId="77777777" w:rsidR="00F90BDC" w:rsidRDefault="00F90BDC">
      <w:r xmlns:w="http://schemas.openxmlformats.org/wordprocessingml/2006/main">
        <w:t xml:space="preserve">ข้อความนี้ให้รายละเอียดเกี่ยวกับเชื้อสายของพระเยซูตั้งแต่อาสาถึงโอเซียส</w:t>
      </w:r>
    </w:p>
    <w:p w14:paraId="33A59ED2" w14:textId="77777777" w:rsidR="00F90BDC" w:rsidRDefault="00F90BDC"/>
    <w:p w14:paraId="73CAB953" w14:textId="77777777" w:rsidR="00F90BDC" w:rsidRDefault="00F90BDC">
      <w:r xmlns:w="http://schemas.openxmlformats.org/wordprocessingml/2006/main">
        <w:t xml:space="preserve">1. ความสัตย์ซื่อของพระเจ้าถูกเปิดเผยในความสัตย์ซื่อของพระองค์ที่จะรักษาพระสัญญาของพระองค์และปฏิบัติตามคำพยากรณ์จากรุ่นสู่รุ่น</w:t>
      </w:r>
    </w:p>
    <w:p w14:paraId="43349997" w14:textId="77777777" w:rsidR="00F90BDC" w:rsidRDefault="00F90BDC"/>
    <w:p w14:paraId="53F51A2F" w14:textId="77777777" w:rsidR="00F90BDC" w:rsidRDefault="00F90BDC">
      <w:r xmlns:w="http://schemas.openxmlformats.org/wordprocessingml/2006/main">
        <w:t xml:space="preserve">2. ครอบครัวของเราเป็นภาพสะท้อนถึงความสัตย์ซื่อของพระเจ้าในชีวิตของเรา</w:t>
      </w:r>
    </w:p>
    <w:p w14:paraId="7CFA5F3A" w14:textId="77777777" w:rsidR="00F90BDC" w:rsidRDefault="00F90BDC"/>
    <w:p w14:paraId="2C243253"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03AB768B" w14:textId="77777777" w:rsidR="00F90BDC" w:rsidRDefault="00F90BDC"/>
    <w:p w14:paraId="63EF648C" w14:textId="77777777" w:rsidR="00F90BDC" w:rsidRDefault="00F90BDC">
      <w:r xmlns:w="http://schemas.openxmlformats.org/wordprocessingml/2006/main">
        <w:t xml:space="preserve">2. สดุดี 103:17-18 - แต่ความเมตตาของพระเจ้านั้นดำรงอยู่ตั้งแต่นิรันดร์กาลถึงนิรันดร์กาลต่อผู้ที่เกรงกลัวพระองค์ และความชอบธรรมของพระองค์ต่อลูกหลาน ผู้ที่รักษาพันธสัญญาของพระองค์ และผู้ที่ระลึกถึงพระบัญญัติของพระองค์ให้ปฏิบัติตาม</w:t>
      </w:r>
    </w:p>
    <w:p w14:paraId="71F13595" w14:textId="77777777" w:rsidR="00F90BDC" w:rsidRDefault="00F90BDC"/>
    <w:p w14:paraId="4DA19674" w14:textId="77777777" w:rsidR="00F90BDC" w:rsidRDefault="00F90BDC">
      <w:r xmlns:w="http://schemas.openxmlformats.org/wordprocessingml/2006/main">
        <w:t xml:space="preserve">มัทธิว 1:9 และโอซีอัสให้กำเนิดโยทัม และโยทัมให้กำเนิดอาคัส และอาคัสให้กำเนิดเอเสเคียส</w:t>
      </w:r>
    </w:p>
    <w:p w14:paraId="4B15CDC3" w14:textId="77777777" w:rsidR="00F90BDC" w:rsidRDefault="00F90BDC"/>
    <w:p w14:paraId="1E8381B7" w14:textId="77777777" w:rsidR="00F90BDC" w:rsidRDefault="00F90BDC">
      <w:r xmlns:w="http://schemas.openxmlformats.org/wordprocessingml/2006/main">
        <w:t xml:space="preserve">ข้อความนี้เป็นลำดับวงศ์ตระกูลของพระเยซู ซึ่งสืบเชื้อสายมาจากโอเซียสถึงเอเซคีอัส</w:t>
      </w:r>
    </w:p>
    <w:p w14:paraId="36141516" w14:textId="77777777" w:rsidR="00F90BDC" w:rsidRDefault="00F90BDC"/>
    <w:p w14:paraId="3B79AB09" w14:textId="77777777" w:rsidR="00F90BDC" w:rsidRDefault="00F90BDC">
      <w:r xmlns:w="http://schemas.openxmlformats.org/wordprocessingml/2006/main">
        <w:t xml:space="preserve">1. ความสัตย์ซื่อของพระเจ้าในการปฏิบัติตามพระสัญญาของพระองค์ตลอดทุกชั่วอายุคน</w:t>
      </w:r>
    </w:p>
    <w:p w14:paraId="45A33B08" w14:textId="77777777" w:rsidR="00F90BDC" w:rsidRDefault="00F90BDC"/>
    <w:p w14:paraId="221C75AE" w14:textId="77777777" w:rsidR="00F90BDC" w:rsidRDefault="00F90BDC">
      <w:r xmlns:w="http://schemas.openxmlformats.org/wordprocessingml/2006/main">
        <w:t xml:space="preserve">2. ความสำคัญของบรรพบุรุษของพระเยซูสำหรับภารกิจของพระองค์</w:t>
      </w:r>
    </w:p>
    <w:p w14:paraId="38DB4A89" w14:textId="77777777" w:rsidR="00F90BDC" w:rsidRDefault="00F90BDC"/>
    <w:p w14:paraId="4FC737B2" w14:textId="77777777" w:rsidR="00F90BDC" w:rsidRDefault="00F90BDC">
      <w:r xmlns:w="http://schemas.openxmlformats.org/wordprocessingml/2006/main">
        <w:t xml:space="preserve">1. ฮีบรู 11:11-12 - "โดยความเชื่อ ซาราเองก็ได้รับกำลังที่จะตั้งครรภ์ และคลอดบุตรเมื่ออายุมากแล้ว เพราะเธอตัดสินว่าเขาซื่อสัตย์ผู้ที่ได้สัญญาไว้ ดังนั้นจึงไปที่นั่นแม้แต่คนเดียวและ เขาเหมือนคนที่ตายแล้ว มากมายดังดวงดาวในท้องฟ้า และดังเม็ดทรายที่ชายทะเลนับไม่ถ้วน”</w:t>
      </w:r>
    </w:p>
    <w:p w14:paraId="28B07DE9" w14:textId="77777777" w:rsidR="00F90BDC" w:rsidRDefault="00F90BDC"/>
    <w:p w14:paraId="15DB09BF" w14:textId="77777777" w:rsidR="00F90BDC" w:rsidRDefault="00F90BDC">
      <w:r xmlns:w="http://schemas.openxmlformats.org/wordprocessingml/2006/main">
        <w:t xml:space="preserve">2. ลูกา 3:23-38 - “และพระเยซูเองทรงเริ่มมีพระชนมายุประมาณสามสิบพรรษา ทรงเป็น (ตามที่คาดไว้) เป็นบุตรของโยเซฟซึ่งเป็นบุตรของเฮลี ซึ่งเป็นบุตรของมัทธัตซึ่งเป็น บุตรของเลวีซึ่งเป็นบุตรของเมลคีซึ่งเป็นบุตรของยันนาซึ่งเป็นบุตรของโยเซฟซึ่งเป็นบุตรของมัททาธีอัสซึ่งเป็นบุตรของอามอสซึ่งเป็นบุตรของนาอุมซึ่งเป็นบุตร ของเอสลี ซึ่งเป็นบุตรของนาคเก ซึ่งเป็นบุตรของมาอัท ซึ่งเป็นบุตรของมัทธาธีอัส ซึ่งเป็นบุตรของเสเมอี ซึ่งเป็นบุตรของโยเซฟ ซึ่งเป็นบุตรของยูดาห์ ซึ่งเป็นบุตรของ โยอันนา ซึ่งเป็นบุตรของเรซา ซึ่งเป็นบุตรของโซโรบาเบล ซึ่งเป็นบุตรของซาลาธีเอล ซึ่งเป็นบุตรของเนรี ซึ่งเป็นบุตรของเมลคี ซึ่งเป็นบุตรของอัดดี ซึ่งเป็นบุตรของโคสัม ซึ่งเป็นบุตรของเอลโมดัมซึ่งเป็นบุตรของเอร์ซึ่งเป็นบุตรของโฮเซ่ซึ่งเป็นบุตรของเอลีเอเซอร์ซึ่งเป็นบุตรของโยริมซึ่งเป็นบุตรของมัทธัตซึ่งเป็นบุตรของเลวี ซึ่งเป็นบุตรของสิเมโอนซึ่งเป็นบุตรของยูดาห์ซึ่งเป็นบุตรของโยเซฟซึ่งเป็นบุตรของโยนันซึ่งเป็นบุตรของเอลียาคิม"</w:t>
      </w:r>
    </w:p>
    <w:p w14:paraId="0F119D69" w14:textId="77777777" w:rsidR="00F90BDC" w:rsidRDefault="00F90BDC"/>
    <w:p w14:paraId="31D08163" w14:textId="77777777" w:rsidR="00F90BDC" w:rsidRDefault="00F90BDC">
      <w:r xmlns:w="http://schemas.openxmlformats.org/wordprocessingml/2006/main">
        <w:t xml:space="preserve">มัทธิว 1:10 และเอเสเคียสให้กำเนิดมนัสเสส และมนัสเสสให้กำเนิดอาโมน และอาโมนให้กำเนิดโยสิอัส;</w:t>
      </w:r>
    </w:p>
    <w:p w14:paraId="27008E4E" w14:textId="77777777" w:rsidR="00F90BDC" w:rsidRDefault="00F90BDC"/>
    <w:p w14:paraId="5B6009EB" w14:textId="77777777" w:rsidR="00F90BDC" w:rsidRDefault="00F90BDC">
      <w:r xmlns:w="http://schemas.openxmlformats.org/wordprocessingml/2006/main">
        <w:t xml:space="preserve">ข้อความนี้ให้รายละเอียดเกี่ยวกับลำดับพงศ์พันธุ์ของพระเยซู เริ่มตั้งแต่กษัตริย์ดาวิดและลงท้ายด้วยโยสิอัส</w:t>
      </w:r>
    </w:p>
    <w:p w14:paraId="0E69766F" w14:textId="77777777" w:rsidR="00F90BDC" w:rsidRDefault="00F90BDC"/>
    <w:p w14:paraId="7EF12FAD" w14:textId="77777777" w:rsidR="00F90BDC" w:rsidRDefault="00F90BDC">
      <w:r xmlns:w="http://schemas.openxmlformats.org/wordprocessingml/2006/main">
        <w:t xml:space="preserve">1. อวยพรตลอดรุ่น: เฉลิมฉลองเชื้อสายของพระเยซู</w:t>
      </w:r>
    </w:p>
    <w:p w14:paraId="05BEF843" w14:textId="77777777" w:rsidR="00F90BDC" w:rsidRDefault="00F90BDC"/>
    <w:p w14:paraId="0A46D1EC" w14:textId="77777777" w:rsidR="00F90BDC" w:rsidRDefault="00F90BDC">
      <w:r xmlns:w="http://schemas.openxmlformats.org/wordprocessingml/2006/main">
        <w:t xml:space="preserve">2. การเป็นลูกหลานของกษัตริย์ดาวิดหมายความว่าอย่างไร</w:t>
      </w:r>
    </w:p>
    <w:p w14:paraId="59F00B52" w14:textId="77777777" w:rsidR="00F90BDC" w:rsidRDefault="00F90BDC"/>
    <w:p w14:paraId="68EF38A8" w14:textId="77777777" w:rsidR="00F90BDC" w:rsidRDefault="00F90BDC">
      <w:r xmlns:w="http://schemas.openxmlformats.org/wordprocessingml/2006/main">
        <w:t xml:space="preserve">1. สดุดี 89:3 - "เราได้ทำพันธสัญญากับผู้เลือกสรรแล้ว เราได้สาบานไว้กับดาวิดผู้รับใช้ของเรา"</w:t>
      </w:r>
    </w:p>
    <w:p w14:paraId="3C5D6624" w14:textId="77777777" w:rsidR="00F90BDC" w:rsidRDefault="00F90BDC"/>
    <w:p w14:paraId="66243623" w14:textId="77777777" w:rsidR="00F90BDC" w:rsidRDefault="00F90BDC">
      <w:r xmlns:w="http://schemas.openxmlformats.org/wordprocessingml/2006/main">
        <w:t xml:space="preserve">2. ลูกา 3:23-38 - ลำดับวงศ์ตระกูลของพระเยซูตามที่ลูกาบันทึกไว้</w:t>
      </w:r>
    </w:p>
    <w:p w14:paraId="163DCC5C" w14:textId="77777777" w:rsidR="00F90BDC" w:rsidRDefault="00F90BDC"/>
    <w:p w14:paraId="5BD5B19F" w14:textId="77777777" w:rsidR="00F90BDC" w:rsidRDefault="00F90BDC">
      <w:r xmlns:w="http://schemas.openxmlformats.org/wordprocessingml/2006/main">
        <w:t xml:space="preserve">มัทธิว 1:11 และโยสิยาสให้กำเนิดเยโคเนียและพี่น้องของเขา ในเวลาเดียวกับที่พวกเขาถูกพาไปยังบาบิโลน</w:t>
      </w:r>
    </w:p>
    <w:p w14:paraId="300C168D" w14:textId="77777777" w:rsidR="00F90BDC" w:rsidRDefault="00F90BDC"/>
    <w:p w14:paraId="5AC9E761" w14:textId="77777777" w:rsidR="00F90BDC" w:rsidRDefault="00F90BDC">
      <w:r xmlns:w="http://schemas.openxmlformats.org/wordprocessingml/2006/main">
        <w:t xml:space="preserve">ข้อความนี้อธิบายลำดับพงศ์พันธุ์ของพระเยซู เริ่มต้นด้วยโยสิอัสและลงท้ายด้วยเยโคเนีย ซึ่งทั้งสองถูกพาไปยังบาบิโลน</w:t>
      </w:r>
    </w:p>
    <w:p w14:paraId="0EBE4B02" w14:textId="77777777" w:rsidR="00F90BDC" w:rsidRDefault="00F90BDC"/>
    <w:p w14:paraId="35504C3E" w14:textId="77777777" w:rsidR="00F90BDC" w:rsidRDefault="00F90BDC">
      <w:r xmlns:w="http://schemas.openxmlformats.org/wordprocessingml/2006/main">
        <w:t xml:space="preserve">1. ศรัทธาของเรามีรากฐานมาจากเชื้อสายที่ลึกซึ้งและยั่งยืนของผู้คนที่พระเจ้าทรงเลือกสรร</w:t>
      </w:r>
    </w:p>
    <w:p w14:paraId="6489A90F" w14:textId="77777777" w:rsidR="00F90BDC" w:rsidRDefault="00F90BDC"/>
    <w:p w14:paraId="102789AE" w14:textId="77777777" w:rsidR="00F90BDC" w:rsidRDefault="00F90BDC">
      <w:r xmlns:w="http://schemas.openxmlformats.org/wordprocessingml/2006/main">
        <w:t xml:space="preserve">2. ไม่ว่าชีวิตจะลำบากเพียงใด แผนของพระเจ้าเพื่อความรอดของเรานั้นเป็นนิรันดร์และไม่เปลี่ยนแปลง</w:t>
      </w:r>
    </w:p>
    <w:p w14:paraId="57D99AE5" w14:textId="77777777" w:rsidR="00F90BDC" w:rsidRDefault="00F90BDC"/>
    <w:p w14:paraId="5218365B"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05EA21DF" w14:textId="77777777" w:rsidR="00F90BDC" w:rsidRDefault="00F90BDC"/>
    <w:p w14:paraId="02220F34"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6FADF14A" w14:textId="77777777" w:rsidR="00F90BDC" w:rsidRDefault="00F90BDC"/>
    <w:p w14:paraId="7F0E94F3" w14:textId="77777777" w:rsidR="00F90BDC" w:rsidRDefault="00F90BDC">
      <w:r xmlns:w="http://schemas.openxmlformats.org/wordprocessingml/2006/main">
        <w:t xml:space="preserve">มัทธิว 1:12 หลังจากที่พวกเขาถูกพาไปยังบาบิโลนแล้ว เยโคเนียสให้กำเนิดซาลาธีเอล และซาลาธีเอลให้กำเนิดโซโรบาเบล;</w:t>
      </w:r>
    </w:p>
    <w:p w14:paraId="6D7522CA" w14:textId="77777777" w:rsidR="00F90BDC" w:rsidRDefault="00F90BDC"/>
    <w:p w14:paraId="41C48A9B" w14:textId="77777777" w:rsidR="00F90BDC" w:rsidRDefault="00F90BDC">
      <w:r xmlns:w="http://schemas.openxmlformats.org/wordprocessingml/2006/main">
        <w:t xml:space="preserve">ลูกหลานของ Jechonias ถูกส่งไปยังบาบิโลนและผ่านทาง Zorobabel ได้มีการสถาปนาเชื้อสายราชวงศ์ขึ้น</w:t>
      </w:r>
    </w:p>
    <w:p w14:paraId="2C063374" w14:textId="77777777" w:rsidR="00F90BDC" w:rsidRDefault="00F90BDC"/>
    <w:p w14:paraId="04F0A623" w14:textId="77777777" w:rsidR="00F90BDC" w:rsidRDefault="00F90BDC">
      <w:r xmlns:w="http://schemas.openxmlformats.org/wordprocessingml/2006/main">
        <w:t xml:space="preserve">1. แผนของพระเจ้ามีชัยเสมอ - อำนาจอธิปไตยของพระเจ้าถูกแสดงอย่างไรในแนวของเยโคเนีย</w:t>
      </w:r>
    </w:p>
    <w:p w14:paraId="1F223AA6" w14:textId="77777777" w:rsidR="00F90BDC" w:rsidRDefault="00F90BDC"/>
    <w:p w14:paraId="7F30B30A" w14:textId="77777777" w:rsidR="00F90BDC" w:rsidRDefault="00F90BDC">
      <w:r xmlns:w="http://schemas.openxmlformats.org/wordprocessingml/2006/main">
        <w:t xml:space="preserve">2. พระเมตตาและความซื่อสัตย์ของพระเจ้า - พระคุณของพระเจ้าดำรงอยู่อย่างไรแม้จะมีผลของบาปก็ตาม</w:t>
      </w:r>
    </w:p>
    <w:p w14:paraId="0A518471" w14:textId="77777777" w:rsidR="00F90BDC" w:rsidRDefault="00F90BDC"/>
    <w:p w14:paraId="745295A0" w14:textId="77777777" w:rsidR="00F90BDC" w:rsidRDefault="00F90BDC">
      <w:r xmlns:w="http://schemas.openxmlformats.org/wordprocessingml/2006/main">
        <w:t xml:space="preserve">1. โรม 8:28 - และเรารู้ว่าสำหรับผู้ที่รักพระเจ้า ทุกสิ่งล้วนก่อผลดี สำหรับผู้ที่ได้รับเรียกตามพระประสงค์ของพระองค์</w:t>
      </w:r>
    </w:p>
    <w:p w14:paraId="1F430C45" w14:textId="77777777" w:rsidR="00F90BDC" w:rsidRDefault="00F90BDC"/>
    <w:p w14:paraId="6A3A7154" w14:textId="77777777" w:rsidR="00F90BDC" w:rsidRDefault="00F90BDC">
      <w:r xmlns:w="http://schemas.openxmlformats.org/wordprocessingml/2006/main">
        <w:t xml:space="preserve">2. อิสยาห์ 46:10-11 - ประกาศจุดจบตั้งแต่เริ่มต้นและตั้งแต่สมัยโบราณสิ่งที่ยังไม่ได้ทำ โดยกล่าวว่า 'คำแนะนำของเราจะคงอยู่ และเราจะบรรลุจุดประสงค์ทั้งหมดของเรา'</w:t>
      </w:r>
    </w:p>
    <w:p w14:paraId="5F1AA18B" w14:textId="77777777" w:rsidR="00F90BDC" w:rsidRDefault="00F90BDC"/>
    <w:p w14:paraId="1BB43F45" w14:textId="77777777" w:rsidR="00F90BDC" w:rsidRDefault="00F90BDC">
      <w:r xmlns:w="http://schemas.openxmlformats.org/wordprocessingml/2006/main">
        <w:t xml:space="preserve">มัทธิว 1:13 และเศโรบาเบลให้กำเนิดบุตรชื่ออาบีอูด และอาบีอูดให้กำเนิดเอลียาคิม; และเอลียาคิมให้กำเนิดอาซอร์</w:t>
      </w:r>
    </w:p>
    <w:p w14:paraId="6CEBF183" w14:textId="77777777" w:rsidR="00F90BDC" w:rsidRDefault="00F90BDC"/>
    <w:p w14:paraId="329D1851" w14:textId="77777777" w:rsidR="00F90BDC" w:rsidRDefault="00F90BDC">
      <w:r xmlns:w="http://schemas.openxmlformats.org/wordprocessingml/2006/main">
        <w:t xml:space="preserve">สรุปข้อความ: โซโรบาเบลเป็นบิดาของอาบีอูด ซึ่งเป็นบิดาของเอลียาคิม ซึ่งเป็นบิดาของอาซอร์</w:t>
      </w:r>
    </w:p>
    <w:p w14:paraId="4FBA9A4A" w14:textId="77777777" w:rsidR="00F90BDC" w:rsidRDefault="00F90BDC"/>
    <w:p w14:paraId="44BDF1EF" w14:textId="77777777" w:rsidR="00F90BDC" w:rsidRDefault="00F90BDC">
      <w:r xmlns:w="http://schemas.openxmlformats.org/wordprocessingml/2006/main">
        <w:t xml:space="preserve">1. ความสำคัญของการมีเชื้อสายและประวัติครอบครัว</w:t>
      </w:r>
    </w:p>
    <w:p w14:paraId="45F72AA0" w14:textId="77777777" w:rsidR="00F90BDC" w:rsidRDefault="00F90BDC"/>
    <w:p w14:paraId="362B1CEF" w14:textId="77777777" w:rsidR="00F90BDC" w:rsidRDefault="00F90BDC">
      <w:r xmlns:w="http://schemas.openxmlformats.org/wordprocessingml/2006/main">
        <w:t xml:space="preserve">2.พลังแห่งพรรุ่นต่อรุ่น</w:t>
      </w:r>
    </w:p>
    <w:p w14:paraId="2F01CA60" w14:textId="77777777" w:rsidR="00F90BDC" w:rsidRDefault="00F90BDC"/>
    <w:p w14:paraId="72BD9EA3" w14:textId="77777777" w:rsidR="00F90BDC" w:rsidRDefault="00F90BDC">
      <w:r xmlns:w="http://schemas.openxmlformats.org/wordprocessingml/2006/main">
        <w:t xml:space="preserve">1. ลูกา 3:23-38 - ลำดับวงศ์ตระกูลของพระเยซู</w:t>
      </w:r>
    </w:p>
    <w:p w14:paraId="6F7BC447" w14:textId="77777777" w:rsidR="00F90BDC" w:rsidRDefault="00F90BDC"/>
    <w:p w14:paraId="7A25DBBD" w14:textId="77777777" w:rsidR="00F90BDC" w:rsidRDefault="00F90BDC">
      <w:r xmlns:w="http://schemas.openxmlformats.org/wordprocessingml/2006/main">
        <w:t xml:space="preserve">2. อพยพ 20:6 - พระบัญญัติที่ให้เกียรติบิดาและมารดาของคุณ</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1:14 อาซอร์ให้กำเนิดบุตรชื่อสะโดก และสะโดกให้กำเนิดอาคิม และอาคิมให้กำเนิดเอลีอูด</w:t>
      </w:r>
    </w:p>
    <w:p w14:paraId="58079F7B" w14:textId="77777777" w:rsidR="00F90BDC" w:rsidRDefault="00F90BDC"/>
    <w:p w14:paraId="377E096D" w14:textId="77777777" w:rsidR="00F90BDC" w:rsidRDefault="00F90BDC">
      <w:r xmlns:w="http://schemas.openxmlformats.org/wordprocessingml/2006/main">
        <w:t xml:space="preserve">ข้อความนี้บันทึกลำดับวงศ์ตระกูลของพระเยซู โดยเริ่มจากอาซอร์ บรรพบุรุษของพระองค์</w:t>
      </w:r>
    </w:p>
    <w:p w14:paraId="793C68F8" w14:textId="77777777" w:rsidR="00F90BDC" w:rsidRDefault="00F90BDC"/>
    <w:p w14:paraId="1D93F226" w14:textId="77777777" w:rsidR="00F90BDC" w:rsidRDefault="00F90BDC">
      <w:r xmlns:w="http://schemas.openxmlformats.org/wordprocessingml/2006/main">
        <w:t xml:space="preserve">1: การจัดเตรียมของพระเจ้ามีให้เห็นในเชื้อสายของพระเยซู</w:t>
      </w:r>
    </w:p>
    <w:p w14:paraId="4FBD5F9D" w14:textId="77777777" w:rsidR="00F90BDC" w:rsidRDefault="00F90BDC"/>
    <w:p w14:paraId="2F09F2A3" w14:textId="77777777" w:rsidR="00F90BDC" w:rsidRDefault="00F90BDC">
      <w:r xmlns:w="http://schemas.openxmlformats.org/wordprocessingml/2006/main">
        <w:t xml:space="preserve">2: เราสามารถติดตามพระราชกิจของพระเจ้าได้ตลอดประวัติศาสตร์</w:t>
      </w:r>
    </w:p>
    <w:p w14:paraId="2BAE2092" w14:textId="77777777" w:rsidR="00F90BDC" w:rsidRDefault="00F90BDC"/>
    <w:p w14:paraId="52245435" w14:textId="77777777" w:rsidR="00F90BDC" w:rsidRDefault="00F90BDC">
      <w:r xmlns:w="http://schemas.openxmlformats.org/wordprocessingml/2006/main">
        <w:t xml:space="preserve">1: โรม 8:28-29 - และเรารู้ว่าสำหรับผู้ที่รักพระเจ้า ทุกสิ่งล้วนก่อผลดี สำหรับผู้ที่ได้รับเรียกตามพระประสงค์ของพระองค์</w:t>
      </w:r>
    </w:p>
    <w:p w14:paraId="56BF66EB" w14:textId="77777777" w:rsidR="00F90BDC" w:rsidRDefault="00F90BDC"/>
    <w:p w14:paraId="07DC3445" w14:textId="77777777" w:rsidR="00F90BDC" w:rsidRDefault="00F90BDC">
      <w:r xmlns:w="http://schemas.openxmlformats.org/wordprocessingml/2006/main">
        <w:t xml:space="preserve">2: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ทางของข้าพระองค์ก็สูงกว่าทางของพระองค์ และความคิดของข้าพระองค์ก็สูงกว่าความคิดของพระองค์ฉันนั้น</w:t>
      </w:r>
    </w:p>
    <w:p w14:paraId="25CDE7F3" w14:textId="77777777" w:rsidR="00F90BDC" w:rsidRDefault="00F90BDC"/>
    <w:p w14:paraId="6748278C" w14:textId="77777777" w:rsidR="00F90BDC" w:rsidRDefault="00F90BDC">
      <w:r xmlns:w="http://schemas.openxmlformats.org/wordprocessingml/2006/main">
        <w:t xml:space="preserve">มัทธิว 1:15 และเอลีอูดให้กำเนิดเอเลอาซาร์ และเอเลอาซาร์ให้กำเนิดมัทธาน และมัทธานให้กำเนิดยาโคบ</w:t>
      </w:r>
    </w:p>
    <w:p w14:paraId="562210A2" w14:textId="77777777" w:rsidR="00F90BDC" w:rsidRDefault="00F90BDC"/>
    <w:p w14:paraId="73E4EA78" w14:textId="77777777" w:rsidR="00F90BDC" w:rsidRDefault="00F90BDC">
      <w:r xmlns:w="http://schemas.openxmlformats.org/wordprocessingml/2006/main">
        <w:t xml:space="preserve">ข้อความนี้อธิบายลำดับวงศ์ตระกูลของพระเยซูผ่านทางเอลีอูดบรรพบุรุษของเขา</w:t>
      </w:r>
    </w:p>
    <w:p w14:paraId="3003F2B5" w14:textId="77777777" w:rsidR="00F90BDC" w:rsidRDefault="00F90BDC"/>
    <w:p w14:paraId="2282E000" w14:textId="77777777" w:rsidR="00F90BDC" w:rsidRDefault="00F90BDC">
      <w:r xmlns:w="http://schemas.openxmlformats.org/wordprocessingml/2006/main">
        <w:t xml:space="preserve">1: ความสัตย์ซื่อของพระเจ้าในการรักษาเชื้อสายของพระเยซู</w:t>
      </w:r>
    </w:p>
    <w:p w14:paraId="11D8161A" w14:textId="77777777" w:rsidR="00F90BDC" w:rsidRDefault="00F90BDC"/>
    <w:p w14:paraId="29D49C78" w14:textId="77777777" w:rsidR="00F90BDC" w:rsidRDefault="00F90BDC">
      <w:r xmlns:w="http://schemas.openxmlformats.org/wordprocessingml/2006/main">
        <w:t xml:space="preserve">2: ความสำคัญของการเป็นส่วนหนึ่งของเชื้อสายที่พระเจ้าทรงเลือกสรร</w:t>
      </w:r>
    </w:p>
    <w:p w14:paraId="5C8363D6" w14:textId="77777777" w:rsidR="00F90BDC" w:rsidRDefault="00F90BDC"/>
    <w:p w14:paraId="3799E415" w14:textId="77777777" w:rsidR="00F90BDC" w:rsidRDefault="00F90BDC">
      <w:r xmlns:w="http://schemas.openxmlformats.org/wordprocessingml/2006/main">
        <w:t xml:space="preserve">1: ปฐมกาล 12:1-3 คำสัญญาของพระเจ้าต่ออับราฮัม</w:t>
      </w:r>
    </w:p>
    <w:p w14:paraId="25CFBD37" w14:textId="77777777" w:rsidR="00F90BDC" w:rsidRDefault="00F90BDC"/>
    <w:p w14:paraId="2D9ABAAD" w14:textId="77777777" w:rsidR="00F90BDC" w:rsidRDefault="00F90BDC">
      <w:r xmlns:w="http://schemas.openxmlformats.org/wordprocessingml/2006/main">
        <w:t xml:space="preserve">2: ลูกา 3:23-38 ลำดับวงศ์ตระกูลของพระเยซูในข่าวประเสริฐของลูกา</w:t>
      </w:r>
    </w:p>
    <w:p w14:paraId="23F85491" w14:textId="77777777" w:rsidR="00F90BDC" w:rsidRDefault="00F90BDC"/>
    <w:p w14:paraId="08D110BA" w14:textId="77777777" w:rsidR="00F90BDC" w:rsidRDefault="00F90BDC">
      <w:r xmlns:w="http://schemas.openxmlformats.org/wordprocessingml/2006/main">
        <w:t xml:space="preserve">มัทธิว 1:16 และยาโคบให้กำเนิดโยเซฟ สามีของมารีย์ ผู้ซึ่งเกิดจากพระเยซูที่เรียกว่าพระคริสต์</w:t>
      </w:r>
    </w:p>
    <w:p w14:paraId="577B5F13" w14:textId="77777777" w:rsidR="00F90BDC" w:rsidRDefault="00F90BDC"/>
    <w:p w14:paraId="32FB3BE3" w14:textId="77777777" w:rsidR="00F90BDC" w:rsidRDefault="00F90BDC">
      <w:r xmlns:w="http://schemas.openxmlformats.org/wordprocessingml/2006/main">
        <w:t xml:space="preserve">ข้อนี้จากมัทธิว 1:16 เปิดเผยว่าโยเซฟเป็นสามีของมารีย์และพระเยซูคริสต์ประสูติจากพวกเขา</w:t>
      </w:r>
    </w:p>
    <w:p w14:paraId="6B354117" w14:textId="77777777" w:rsidR="00F90BDC" w:rsidRDefault="00F90BDC"/>
    <w:p w14:paraId="750EF016" w14:textId="77777777" w:rsidR="00F90BDC" w:rsidRDefault="00F90BDC">
      <w:r xmlns:w="http://schemas.openxmlformats.org/wordprocessingml/2006/main">
        <w:t xml:space="preserve">1. สายเลือดอันทรงพลังของพระเยซู: ศึกษาถึงฤทธิ์อำนาจแห่งความสมหวังของพระเจ้า</w:t>
      </w:r>
    </w:p>
    <w:p w14:paraId="591D6903" w14:textId="77777777" w:rsidR="00F90BDC" w:rsidRDefault="00F90BDC"/>
    <w:p w14:paraId="58527D04" w14:textId="77777777" w:rsidR="00F90BDC" w:rsidRDefault="00F90BDC">
      <w:r xmlns:w="http://schemas.openxmlformats.org/wordprocessingml/2006/main">
        <w:t xml:space="preserve">2. พลังแห่งการแต่งงานที่ชอบธรรม: ความสัมพันธ์ที่ซื่อสัตย์ของโจเซฟกับแมรี</w:t>
      </w:r>
    </w:p>
    <w:p w14:paraId="6F92F5FD" w14:textId="77777777" w:rsidR="00F90BDC" w:rsidRDefault="00F90BDC"/>
    <w:p w14:paraId="73F3EE8E" w14:textId="77777777" w:rsidR="00F90BDC" w:rsidRDefault="00F90BDC">
      <w:r xmlns:w="http://schemas.openxmlformats.org/wordprocessingml/2006/main">
        <w:t xml:space="preserve">1. ลูกา 3:23-38 – ลำดับวงศ์ตระกูลของพระเยซู</w:t>
      </w:r>
    </w:p>
    <w:p w14:paraId="7013C355" w14:textId="77777777" w:rsidR="00F90BDC" w:rsidRDefault="00F90BDC"/>
    <w:p w14:paraId="4139768F" w14:textId="77777777" w:rsidR="00F90BDC" w:rsidRDefault="00F90BDC">
      <w:r xmlns:w="http://schemas.openxmlformats.org/wordprocessingml/2006/main">
        <w:t xml:space="preserve">2. เอเฟซัส 5:31-32 – ความล้ำลึกแห่งการแต่งงานในพระคริสต์</w:t>
      </w:r>
    </w:p>
    <w:p w14:paraId="54862E54" w14:textId="77777777" w:rsidR="00F90BDC" w:rsidRDefault="00F90BDC"/>
    <w:p w14:paraId="3AAC3950" w14:textId="77777777" w:rsidR="00F90BDC" w:rsidRDefault="00F90BDC">
      <w:r xmlns:w="http://schemas.openxmlformats.org/wordprocessingml/2006/main">
        <w:t xml:space="preserve">มัทธิว 1:17 ดังนั้นทุกชั่วอายุตั้งแต่อับราฮัมจนถึงดาวิดจึงมีสิบสี่ชั่วอายุคน และตั้งแต่ดาวิดจนถึงถูกกวาดต้อนไปยังบาบิโลนมีสิบสี่ชั่วอายุคน และนับตั้งแต่การถูกพาไปยังบาบิโลนจนถึงพระคริสต์มีสิบสี่ชั่วอายุคน</w:t>
      </w:r>
    </w:p>
    <w:p w14:paraId="7C1F8202" w14:textId="77777777" w:rsidR="00F90BDC" w:rsidRDefault="00F90BDC"/>
    <w:p w14:paraId="5FCB7FA9" w14:textId="77777777" w:rsidR="00F90BDC" w:rsidRDefault="00F90BDC">
      <w:r xmlns:w="http://schemas.openxmlformats.org/wordprocessingml/2006/main">
        <w:t xml:space="preserve">ข้อนี้ระบุว่าเชื้อสายของพระเยซูคริสต์สามารถสืบย้อนไปถึงอับราฮัมได้ถึงรุ่นละ 14 รุ่น</w:t>
      </w:r>
    </w:p>
    <w:p w14:paraId="1CED56D4" w14:textId="77777777" w:rsidR="00F90BDC" w:rsidRDefault="00F90BDC"/>
    <w:p w14:paraId="5828D416" w14:textId="77777777" w:rsidR="00F90BDC" w:rsidRDefault="00F90BDC">
      <w:r xmlns:w="http://schemas.openxmlformats.org/wordprocessingml/2006/main">
        <w:t xml:space="preserve">1. เราทุกคนเป็นส่วนหนึ่งของครอบครัวของพระเจ้า มีบรรพบุรุษร่วมกันผ่านทางพระเยซูคริสต์</w:t>
      </w:r>
    </w:p>
    <w:p w14:paraId="315D3E5D" w14:textId="77777777" w:rsidR="00F90BDC" w:rsidRDefault="00F90BDC"/>
    <w:p w14:paraId="612E3E9D" w14:textId="77777777" w:rsidR="00F90BDC" w:rsidRDefault="00F90BDC">
      <w:r xmlns:w="http://schemas.openxmlformats.org/wordprocessingml/2006/main">
        <w:t xml:space="preserve">2. เราทุกคนมีสถานที่ที่ไม่เหมือนใครในแผนของพระเจ้า และเชื่อมโยงกันด้วยมรดกที่เรามีร่วมกัน</w:t>
      </w:r>
    </w:p>
    <w:p w14:paraId="4624FC27" w14:textId="77777777" w:rsidR="00F90BDC" w:rsidRDefault="00F90BDC"/>
    <w:p w14:paraId="13EA4C52" w14:textId="77777777" w:rsidR="00F90BDC" w:rsidRDefault="00F90BDC">
      <w:r xmlns:w="http://schemas.openxmlformats.org/wordprocessingml/2006/main">
        <w:t xml:space="preserve">1. มัทธิว 22:32 - "เราเป็นพระเจ้าของอับราฮัม พระเจ้าของอิสอัค และพระเจ้าของยาโคบ พระเจ้า </w:t>
      </w:r>
      <w:r xmlns:w="http://schemas.openxmlformats.org/wordprocessingml/2006/main">
        <w:lastRenderedPageBreak xmlns:w="http://schemas.openxmlformats.org/wordprocessingml/2006/main"/>
      </w:r>
      <w:r xmlns:w="http://schemas.openxmlformats.org/wordprocessingml/2006/main">
        <w:t xml:space="preserve">ไม่ใช่พระเจ้าของคนตาย แต่เป็นพระเจ้าของคนเป็น"</w:t>
      </w:r>
    </w:p>
    <w:p w14:paraId="1E7EABB3" w14:textId="77777777" w:rsidR="00F90BDC" w:rsidRDefault="00F90BDC"/>
    <w:p w14:paraId="7C8DB78F" w14:textId="77777777" w:rsidR="00F90BDC" w:rsidRDefault="00F90BDC">
      <w:r xmlns:w="http://schemas.openxmlformats.org/wordprocessingml/2006/main">
        <w:t xml:space="preserve">2. โรม 4:11-12 - "เขาได้รับหมายสำคัญแห่งการเข้าสุหนัต เป็นตราประทับแห่งความชอบธรรมแห่งความเชื่อที่เขามีในขณะที่ยังไม่ได้เข้าสุหนัต เพื่อพระองค์จะได้เป็นบิดาของบรรดาผู้ที่เชื่อ แม้ว่าพวกเขาจะไม่ได้เข้าสุหนัตก็ตาม ความชอบธรรมก็อาจถูกยัดเยียดให้พวกเขาด้วย”</w:t>
      </w:r>
    </w:p>
    <w:p w14:paraId="63C7D85E" w14:textId="77777777" w:rsidR="00F90BDC" w:rsidRDefault="00F90BDC"/>
    <w:p w14:paraId="04C46BE3" w14:textId="77777777" w:rsidR="00F90BDC" w:rsidRDefault="00F90BDC">
      <w:r xmlns:w="http://schemas.openxmlformats.org/wordprocessingml/2006/main">
        <w:t xml:space="preserve">มัทธิว 1:18 การประสูติของพระเยซูคริสต์เป็นไปตามนี้ เมื่อมารีย์มารดาของพระองค์ได้หมั้นหมายไว้กับโยเซฟ ก่อนที่จะมาอยู่ด้วยกัน นางก็พบพระกุมารแห่งพระวิญญาณบริสุทธิ์</w:t>
      </w:r>
    </w:p>
    <w:p w14:paraId="7E6B9FDB" w14:textId="77777777" w:rsidR="00F90BDC" w:rsidRDefault="00F90BDC"/>
    <w:p w14:paraId="01E07DD6" w14:textId="77777777" w:rsidR="00F90BDC" w:rsidRDefault="00F90BDC">
      <w:r xmlns:w="http://schemas.openxmlformats.org/wordprocessingml/2006/main">
        <w:t xml:space="preserve">ข้อความนี้อธิบายถึงการปฏิสนธิอันอัศจรรย์ของพระเยซูคริสต์โดยพระวิญญาณบริสุทธิ์</w:t>
      </w:r>
    </w:p>
    <w:p w14:paraId="1C48362A" w14:textId="77777777" w:rsidR="00F90BDC" w:rsidRDefault="00F90BDC"/>
    <w:p w14:paraId="19529E50" w14:textId="77777777" w:rsidR="00F90BDC" w:rsidRDefault="00F90BDC">
      <w:r xmlns:w="http://schemas.openxmlformats.org/wordprocessingml/2006/main">
        <w:t xml:space="preserve">1. แผนการของพระเจ้าสำหรับการประสูติของพระเยซู: เรื่องราวอัศจรรย์</w:t>
      </w:r>
    </w:p>
    <w:p w14:paraId="11901E42" w14:textId="77777777" w:rsidR="00F90BDC" w:rsidRDefault="00F90BDC"/>
    <w:p w14:paraId="60E5907B" w14:textId="77777777" w:rsidR="00F90BDC" w:rsidRDefault="00F90BDC">
      <w:r xmlns:w="http://schemas.openxmlformats.org/wordprocessingml/2006/main">
        <w:t xml:space="preserve">2. พลังแห่งพระวิญญาณบริสุทธิ์: เรื่องราวของการแทรกแซงของพระเจ้า</w:t>
      </w:r>
    </w:p>
    <w:p w14:paraId="61E4BBF6" w14:textId="77777777" w:rsidR="00F90BDC" w:rsidRDefault="00F90BDC"/>
    <w:p w14:paraId="1F0BC12F" w14:textId="77777777" w:rsidR="00F90BDC" w:rsidRDefault="00F90BDC">
      <w:r xmlns:w="http://schemas.openxmlformats.org/wordprocessingml/2006/main">
        <w:t xml:space="preserve">1. อิสยาห์ 7:14 - "เพราะฉะนั้นองค์พระผู้เป็นเจ้าเองจะประทานหมายสำคัญแก่เจ้า ดูเถิด หญิงพรหมจารีจะตั้งครรภ์และคลอดบุตรชายคนหนึ่ง และจะเรียกชื่อของเขาว่าอิมมานูเอล"</w:t>
      </w:r>
    </w:p>
    <w:p w14:paraId="20FEE25F" w14:textId="77777777" w:rsidR="00F90BDC" w:rsidRDefault="00F90BDC"/>
    <w:p w14:paraId="6D3F1620" w14:textId="77777777" w:rsidR="00F90BDC" w:rsidRDefault="00F90BDC">
      <w:r xmlns:w="http://schemas.openxmlformats.org/wordprocessingml/2006/main">
        <w:t xml:space="preserve">2. ลูกา 1:34-35 - แล้วมารีย์จึงพูดกับทูตสวรรค์ว่า "จะเป็นเช่นนี้ได้อย่างไรเพราะข้าพเจ้าไม่รู้จักใครเลย" ทูตสวรรค์จึงตอบนางว่า "พระวิญญาณบริสุทธิ์จะเสด็จลงมาบนท่าน และฤทธิ์อำนาจของ ผู้สูงสุดจะปกท่าน เพราะฉะนั้นสิ่งบริสุทธิ์ที่จะเกิดจากท่านจะได้ชื่อว่าพระบุตรของพระเจ้า"</w:t>
      </w:r>
    </w:p>
    <w:p w14:paraId="2840ABA2" w14:textId="77777777" w:rsidR="00F90BDC" w:rsidRDefault="00F90BDC"/>
    <w:p w14:paraId="54052FCE" w14:textId="77777777" w:rsidR="00F90BDC" w:rsidRDefault="00F90BDC">
      <w:r xmlns:w="http://schemas.openxmlformats.org/wordprocessingml/2006/main">
        <w:t xml:space="preserve">มัทธิว 1:19 โยเซฟสามีของนางซึ่งมีใจชอบธรรมไม่ยอมให้นางเป็นแบบอย่างแก่สาธารณชน มีใจที่จะไล่นางไปอย่างลับๆ</w:t>
      </w:r>
    </w:p>
    <w:p w14:paraId="6607D663" w14:textId="77777777" w:rsidR="00F90BDC" w:rsidRDefault="00F90BDC"/>
    <w:p w14:paraId="55B88B06" w14:textId="77777777" w:rsidR="00F90BDC" w:rsidRDefault="00F90BDC">
      <w:r xmlns:w="http://schemas.openxmlformats.org/wordprocessingml/2006/main">
        <w:t xml:space="preserve">ความรู้สึกยุติธรรมของโจเซฟและความปรารถนาที่จะปกป้องแมรีจากการดูหมิ่นในที่สาธารณะทำให้เขาวางแผนหย่าร้างกับเธอเป็นการส่วนตัว</w:t>
      </w:r>
    </w:p>
    <w:p w14:paraId="23BA5713" w14:textId="77777777" w:rsidR="00F90BDC" w:rsidRDefault="00F90BDC"/>
    <w:p w14:paraId="3EAB2AFA" w14:textId="77777777" w:rsidR="00F90BDC" w:rsidRDefault="00F90BDC">
      <w:r xmlns:w="http://schemas.openxmlformats.org/wordprocessingml/2006/main">
        <w:t xml:space="preserve">1: พระเจ้าทรงตอบแทนผู้ที่ประพฤติยุติธรรม แม้ว่าการกระทำของพวกเขาจะยากก็ตาม</w:t>
      </w:r>
    </w:p>
    <w:p w14:paraId="479C7FB4" w14:textId="77777777" w:rsidR="00F90BDC" w:rsidRDefault="00F90BDC"/>
    <w:p w14:paraId="59DBEFC9" w14:textId="77777777" w:rsidR="00F90BDC" w:rsidRDefault="00F90BDC">
      <w:r xmlns:w="http://schemas.openxmlformats.org/wordprocessingml/2006/main">
        <w:t xml:space="preserve">2: ความรักและความเมตตาต้องสมดุลกับความยุติธรรม</w:t>
      </w:r>
    </w:p>
    <w:p w14:paraId="658AD23A" w14:textId="77777777" w:rsidR="00F90BDC" w:rsidRDefault="00F90BDC"/>
    <w:p w14:paraId="19AFDD9B" w14:textId="77777777" w:rsidR="00F90BDC" w:rsidRDefault="00F90BDC">
      <w:r xmlns:w="http://schemas.openxmlformats.org/wordprocessingml/2006/main">
        <w:t xml:space="preserve">1: สุภาษิต 21:15 - เมื่อความยุติธรรมเสร็จสิ้น คนชอบธรรมจะมีความยินดีแต่กลับทำให้ผู้กระทำความชั่วมีความหวาดกลัว</w:t>
      </w:r>
    </w:p>
    <w:p w14:paraId="0AD53151" w14:textId="77777777" w:rsidR="00F90BDC" w:rsidRDefault="00F90BDC"/>
    <w:p w14:paraId="2FD1B822" w14:textId="77777777" w:rsidR="00F90BDC" w:rsidRDefault="00F90BDC">
      <w:r xmlns:w="http://schemas.openxmlformats.org/wordprocessingml/2006/main">
        <w:t xml:space="preserve">2: โรม 12:17-21 - อย่าตอบแทนความชั่วแก่ใครด้วยความชั่ว แต่จงพยายามทำความดีต่อกันและต่อทุกคนเสมอ</w:t>
      </w:r>
    </w:p>
    <w:p w14:paraId="1B91C3AD" w14:textId="77777777" w:rsidR="00F90BDC" w:rsidRDefault="00F90BDC"/>
    <w:p w14:paraId="420C76B9" w14:textId="77777777" w:rsidR="00F90BDC" w:rsidRDefault="00F90BDC">
      <w:r xmlns:w="http://schemas.openxmlformats.org/wordprocessingml/2006/main">
        <w:t xml:space="preserve">มัทธิว 1:20 แต่ขณะที่เขาคิดเรื่องเหล่านี้อยู่ ดูเถิด ทูตสวรรค์ของพระเจ้ามาปรากฏแก่เขาในความฝันและกล่าวว่า “โยเซฟ ผู้เป็นบุตรชายดาวิด อย่ากลัวที่จะรับมารีย์เป็นภรรยาของเจ้าเลย เพราะสิ่งที่นางตั้งครรภ์นั้น ในนางเป็นของพระวิญญาณบริสุทธิ์</w:t>
      </w:r>
    </w:p>
    <w:p w14:paraId="73337DDB" w14:textId="77777777" w:rsidR="00F90BDC" w:rsidRDefault="00F90BDC"/>
    <w:p w14:paraId="197034EB" w14:textId="77777777" w:rsidR="00F90BDC" w:rsidRDefault="00F90BDC">
      <w:r xmlns:w="http://schemas.openxmlformats.org/wordprocessingml/2006/main">
        <w:t xml:space="preserve">โจเซฟได้รับความมั่นใจจากเทพของพระเจ้าในความฝันว่าไม่ต้องกลัวที่จะรับมารีย์เป็นภรรยาของเขา แม้ว่าการตั้งครรภ์ของเธอจะเป็นปาฏิหาริย์จากพระวิญญาณบริสุทธิ์ก็ตาม</w:t>
      </w:r>
    </w:p>
    <w:p w14:paraId="00AAE6AE" w14:textId="77777777" w:rsidR="00F90BDC" w:rsidRDefault="00F90BDC"/>
    <w:p w14:paraId="37604361" w14:textId="77777777" w:rsidR="00F90BDC" w:rsidRDefault="00F90BDC">
      <w:r xmlns:w="http://schemas.openxmlformats.org/wordprocessingml/2006/main">
        <w:t xml:space="preserve">1. อย่ากลัว: ความมั่นใจจากพระเจ้าในสถานการณ์ที่ยากลำบาก</w:t>
      </w:r>
    </w:p>
    <w:p w14:paraId="0305B37D" w14:textId="77777777" w:rsidR="00F90BDC" w:rsidRDefault="00F90BDC"/>
    <w:p w14:paraId="0CC379C9" w14:textId="77777777" w:rsidR="00F90BDC" w:rsidRDefault="00F90BDC">
      <w:r xmlns:w="http://schemas.openxmlformats.org/wordprocessingml/2006/main">
        <w:t xml:space="preserve">2. การจัดเตรียมของพระเจ้า: ปาฏิหาริย์ของพระวิญญาณบริสุทธิ์</w:t>
      </w:r>
    </w:p>
    <w:p w14:paraId="4223D06A" w14:textId="77777777" w:rsidR="00F90BDC" w:rsidRDefault="00F90BDC"/>
    <w:p w14:paraId="72FF4C69"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72347DD" w14:textId="77777777" w:rsidR="00F90BDC" w:rsidRDefault="00F90BDC"/>
    <w:p w14:paraId="2F88BC88" w14:textId="77777777" w:rsidR="00F90BDC" w:rsidRDefault="00F90BDC">
      <w:r xmlns:w="http://schemas.openxmlformats.org/wordprocessingml/2006/main">
        <w:t xml:space="preserve">2. ลูกา 1:34-35 - และมารีย์พูดกับทูตสวรรค์ว่า "จะเป็นเช่นนี้ได้อย่างไรในเมื่อฉันยังเป็นสาวพรหมจารี" ทูตสวรรค์จึงตอบนางว่า "พระวิญญาณบริสุทธิ์จะเสด็จลงมาบนเธอ และฤทธิ์เดชของผู้สูงสุดจะปกเธอ เพราะฉะนั้นพระบุตรที่จะเกิดมาจะได้ชื่อว่าเป็นผู้บริสุทธิ์ คือพระบุตรของพระเจ้า</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1:21 นางจะคลอดบุตรชาย และจงตั้งชื่อบุตรนั้นว่าเยซู เพราะว่าพระองค์จะทรงช่วยชนชาติของพระองค์ให้พ้นจากบาปของพวกเขา</w:t>
      </w:r>
    </w:p>
    <w:p w14:paraId="4D6E7962" w14:textId="77777777" w:rsidR="00F90BDC" w:rsidRDefault="00F90BDC"/>
    <w:p w14:paraId="2233735A" w14:textId="77777777" w:rsidR="00F90BDC" w:rsidRDefault="00F90BDC">
      <w:r xmlns:w="http://schemas.openxmlformats.org/wordprocessingml/2006/main">
        <w:t xml:space="preserve">พระเยซูประสูติเพื่อช่วยมนุษยชาติจากบาปของพวกเขา</w:t>
      </w:r>
    </w:p>
    <w:p w14:paraId="2ADD19DD" w14:textId="77777777" w:rsidR="00F90BDC" w:rsidRDefault="00F90BDC"/>
    <w:p w14:paraId="7F3608C6" w14:textId="77777777" w:rsidR="00F90BDC" w:rsidRDefault="00F90BDC">
      <w:r xmlns:w="http://schemas.openxmlformats.org/wordprocessingml/2006/main">
        <w:t xml:space="preserve">1. แผนเพื่อความรอดของพระเจ้า: พระเยซูคริสต์</w:t>
      </w:r>
    </w:p>
    <w:p w14:paraId="56FB9DCC" w14:textId="77777777" w:rsidR="00F90BDC" w:rsidRDefault="00F90BDC"/>
    <w:p w14:paraId="0DE17D58" w14:textId="77777777" w:rsidR="00F90BDC" w:rsidRDefault="00F90BDC">
      <w:r xmlns:w="http://schemas.openxmlformats.org/wordprocessingml/2006/main">
        <w:t xml:space="preserve">2. ความสำคัญของศรัทธาในพระเยซู</w:t>
      </w:r>
    </w:p>
    <w:p w14:paraId="1E925178" w14:textId="77777777" w:rsidR="00F90BDC" w:rsidRDefault="00F90BDC"/>
    <w:p w14:paraId="6E4C1A6B" w14:textId="77777777" w:rsidR="00F90BDC" w:rsidRDefault="00F90BDC">
      <w:r xmlns:w="http://schemas.openxmlformats.org/wordprocessingml/2006/main">
        <w:t xml:space="preserve">1. โรม 10:9-10 - “คือว่าถ้าคุณรับด้วยปากของคุณว่า 'พระเยซูคือองค์พระผู้เป็นเจ้า' และเชื่อในใจว่าพระเจ้าได้ทรงให้พระองค์เป็นขึ้นมาจากความตาย คุณจะรอด ด้วยว่าท่านเชื่อและชอบธรรมด้วยใจ และด้วยปากของท่านเองที่ท่านจะยอมรับและรับความรอด”</w:t>
      </w:r>
    </w:p>
    <w:p w14:paraId="789E730E" w14:textId="77777777" w:rsidR="00F90BDC" w:rsidRDefault="00F90BDC"/>
    <w:p w14:paraId="71B0C769"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ดังนั้นจึงไม่มีใครอวดได้”</w:t>
      </w:r>
    </w:p>
    <w:p w14:paraId="25DEF391" w14:textId="77777777" w:rsidR="00F90BDC" w:rsidRDefault="00F90BDC"/>
    <w:p w14:paraId="7532D538" w14:textId="77777777" w:rsidR="00F90BDC" w:rsidRDefault="00F90BDC">
      <w:r xmlns:w="http://schemas.openxmlformats.org/wordprocessingml/2006/main">
        <w:t xml:space="preserve">มัทธิว 1:22 บัดนี้ทั้งสิ้นได้เกิดขึ้นแล้ว เพื่อจะให้สำเร็จตามพระวจนะขององค์พระผู้เป็นเจ้าซึ่งตรัสโดยผู้เผยพระวจนะว่า</w:t>
      </w:r>
    </w:p>
    <w:p w14:paraId="3A2AB37D" w14:textId="77777777" w:rsidR="00F90BDC" w:rsidRDefault="00F90BDC"/>
    <w:p w14:paraId="13349CDA" w14:textId="77777777" w:rsidR="00F90BDC" w:rsidRDefault="00F90BDC">
      <w:r xmlns:w="http://schemas.openxmlformats.org/wordprocessingml/2006/main">
        <w:t xml:space="preserve">ข้อความนี้อธิบายเหตุการณ์ซึ่งคำพยากรณ์ของพระเจ้าที่ศาสดาพยากรณ์ตรัสไว้เกิดสัมฤทธิผล</w:t>
      </w:r>
    </w:p>
    <w:p w14:paraId="647213E3" w14:textId="77777777" w:rsidR="00F90BDC" w:rsidRDefault="00F90BDC"/>
    <w:p w14:paraId="0771CA41" w14:textId="77777777" w:rsidR="00F90BDC" w:rsidRDefault="00F90BDC">
      <w:r xmlns:w="http://schemas.openxmlformats.org/wordprocessingml/2006/main">
        <w:t xml:space="preserve">1. พลังแห่งคำทำนายที่สมหวัง: ระลึกถึงความสัตย์ซื่อของพระเจ้า</w:t>
      </w:r>
    </w:p>
    <w:p w14:paraId="3368CA79" w14:textId="77777777" w:rsidR="00F90BDC" w:rsidRDefault="00F90BDC"/>
    <w:p w14:paraId="562C59E6" w14:textId="77777777" w:rsidR="00F90BDC" w:rsidRDefault="00F90BDC">
      <w:r xmlns:w="http://schemas.openxmlformats.org/wordprocessingml/2006/main">
        <w:t xml:space="preserve">2. ดำเนินชีวิตโดยศรัทธา: วางใจในพระสัญญาของพระเจ้า</w:t>
      </w:r>
    </w:p>
    <w:p w14:paraId="7E81B381" w14:textId="77777777" w:rsidR="00F90BDC" w:rsidRDefault="00F90BDC"/>
    <w:p w14:paraId="50D04BBB" w14:textId="77777777" w:rsidR="00F90BDC" w:rsidRDefault="00F90BDC">
      <w:r xmlns:w="http://schemas.openxmlformats.org/wordprocessingml/2006/main">
        <w:t xml:space="preserve">1. อิสยาห์ 46:9-11 - จงจดจำสิ่งล่วงแล้วในสมัยโบราณ เพราะเราคือพระเจ้า และไม่มีอื่นใดอีก ฉันคือพระเจ้า และไม่มีผู้ใดเหมือนฉัน</w:t>
      </w:r>
    </w:p>
    <w:p w14:paraId="61F6261D" w14:textId="77777777" w:rsidR="00F90BDC" w:rsidRDefault="00F90BDC"/>
    <w:p w14:paraId="3B2116EE"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7F796D9E" w14:textId="77777777" w:rsidR="00F90BDC" w:rsidRDefault="00F90BDC"/>
    <w:p w14:paraId="706F3956" w14:textId="77777777" w:rsidR="00F90BDC" w:rsidRDefault="00F90BDC">
      <w:r xmlns:w="http://schemas.openxmlformats.org/wordprocessingml/2006/main">
        <w:t xml:space="preserve">มัทธิว 1:23 ดูเถิด หญิงพรหมจารีคนหนึ่งจะมีครรภ์และคลอดบุตรชาย และเขาจะเรียกชื่อของเขาว่าเอ็มมานูเอล ซึ่งแปลว่าพระเจ้าสถิตกับเรา</w:t>
      </w:r>
    </w:p>
    <w:p w14:paraId="75F78AA8" w14:textId="77777777" w:rsidR="00F90BDC" w:rsidRDefault="00F90BDC"/>
    <w:p w14:paraId="348F36F5" w14:textId="77777777" w:rsidR="00F90BDC" w:rsidRDefault="00F90BDC">
      <w:r xmlns:w="http://schemas.openxmlformats.org/wordprocessingml/2006/main">
        <w:t xml:space="preserve">พระสัญญาของพระเจ้าที่ทรงให้เอ็มมานูเอลซึ่งอยู่กับเรานั้นสำเร็จแล้ว</w:t>
      </w:r>
    </w:p>
    <w:p w14:paraId="753C2C71" w14:textId="77777777" w:rsidR="00F90BDC" w:rsidRDefault="00F90BDC"/>
    <w:p w14:paraId="2081EA48" w14:textId="77777777" w:rsidR="00F90BDC" w:rsidRDefault="00F90BDC">
      <w:r xmlns:w="http://schemas.openxmlformats.org/wordprocessingml/2006/main">
        <w:t xml:space="preserve">1. เอ็มมานูเอล: ความรักและการจัดเตรียมของพระเจ้าสำหรับเรา</w:t>
      </w:r>
    </w:p>
    <w:p w14:paraId="3305901E" w14:textId="77777777" w:rsidR="00F90BDC" w:rsidRDefault="00F90BDC"/>
    <w:p w14:paraId="77769F12" w14:textId="77777777" w:rsidR="00F90BDC" w:rsidRDefault="00F90BDC">
      <w:r xmlns:w="http://schemas.openxmlformats.org/wordprocessingml/2006/main">
        <w:t xml:space="preserve">2. ความสำคัญของคริสต์มาส: เอ็มมานูเอล พระเจ้าสถิตกับเรา</w:t>
      </w:r>
    </w:p>
    <w:p w14:paraId="1CC15D04" w14:textId="77777777" w:rsidR="00F90BDC" w:rsidRDefault="00F90BDC"/>
    <w:p w14:paraId="411A3673" w14:textId="77777777" w:rsidR="00F90BDC" w:rsidRDefault="00F90BDC">
      <w:r xmlns:w="http://schemas.openxmlformats.org/wordprocessingml/2006/main">
        <w:t xml:space="preserve">1. อิสยาห์ 7:14 - ดังนั้นพระเจ้าเองจะประทานสัญญาณแก่คุณ ดูเถิด หญิงพรหมจารีจะตั้งครรภ์และคลอดบุตรชาย และจะตั้งชื่อเขาว่าอิมมานูเอล</w:t>
      </w:r>
    </w:p>
    <w:p w14:paraId="25A7A502" w14:textId="77777777" w:rsidR="00F90BDC" w:rsidRDefault="00F90BDC"/>
    <w:p w14:paraId="2B71FF4A" w14:textId="77777777" w:rsidR="00F90BDC" w:rsidRDefault="00F90BDC">
      <w:r xmlns:w="http://schemas.openxmlformats.org/wordprocessingml/2006/main">
        <w:t xml:space="preserve">2. ยอห์น 1:14 - และพระวาทะทรงกลายเป็นเนื้อหนังและประทับอยู่ท่ามกลางพวกเรา และเราได้เห็นสง่าราศีของพระองค์ สง่าราศีราวกับพระบุตรองค์เดียวจากพระบิดา เปี่ยมด้วยพระคุณและความจริง</w:t>
      </w:r>
    </w:p>
    <w:p w14:paraId="4F5B9140" w14:textId="77777777" w:rsidR="00F90BDC" w:rsidRDefault="00F90BDC"/>
    <w:p w14:paraId="06E01627" w14:textId="77777777" w:rsidR="00F90BDC" w:rsidRDefault="00F90BDC">
      <w:r xmlns:w="http://schemas.openxmlformats.org/wordprocessingml/2006/main">
        <w:t xml:space="preserve">มัทธิว 1:24 โยเซฟฟื้นจากหลับก็ทำตามที่ทูตสวรรค์ขององค์พระผู้เป็นเจ้าสั่งเขา และรับภรรยาของเขาเข้ามาหาเขา</w:t>
      </w:r>
    </w:p>
    <w:p w14:paraId="5DBE77BC" w14:textId="77777777" w:rsidR="00F90BDC" w:rsidRDefault="00F90BDC"/>
    <w:p w14:paraId="6F044F85" w14:textId="77777777" w:rsidR="00F90BDC" w:rsidRDefault="00F90BDC">
      <w:r xmlns:w="http://schemas.openxmlformats.org/wordprocessingml/2006/main">
        <w:t xml:space="preserve">โยเซฟเชื่อฟังคำสั่งของพระเจ้าและรับมารีย์เป็นภรรยาของเขา</w:t>
      </w:r>
    </w:p>
    <w:p w14:paraId="136B948F" w14:textId="77777777" w:rsidR="00F90BDC" w:rsidRDefault="00F90BDC"/>
    <w:p w14:paraId="212EF384" w14:textId="77777777" w:rsidR="00F90BDC" w:rsidRDefault="00F90BDC">
      <w:r xmlns:w="http://schemas.openxmlformats.org/wordprocessingml/2006/main">
        <w:t xml:space="preserve">1. เชื่อฟังพระประสงค์ของพระเจ้า: บทเรียนจากโยเซฟ</w:t>
      </w:r>
    </w:p>
    <w:p w14:paraId="2140BFF5" w14:textId="77777777" w:rsidR="00F90BDC" w:rsidRDefault="00F90BDC"/>
    <w:p w14:paraId="4C10EBE6" w14:textId="77777777" w:rsidR="00F90BDC" w:rsidRDefault="00F90BDC">
      <w:r xmlns:w="http://schemas.openxmlformats.org/wordprocessingml/2006/main">
        <w:t xml:space="preserve">2. เมื่อพระเจ้าทรงเรียก เราต้องตอบสนอง</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5:22-33 - ภรรยาจงยอมจำนนต่อสามีเหมือนต่อพระเจ้า</w:t>
      </w:r>
    </w:p>
    <w:p w14:paraId="4E718953" w14:textId="77777777" w:rsidR="00F90BDC" w:rsidRDefault="00F90BDC"/>
    <w:p w14:paraId="74AE1CED" w14:textId="77777777" w:rsidR="00F90BDC" w:rsidRDefault="00F90BDC">
      <w:r xmlns:w="http://schemas.openxmlformats.org/wordprocessingml/2006/main">
        <w:t xml:space="preserve">2. โยชูวา 24:15 - เลือกวันนี้ว่าคุณจะรับใช้ใคร</w:t>
      </w:r>
    </w:p>
    <w:p w14:paraId="56989FE4" w14:textId="77777777" w:rsidR="00F90BDC" w:rsidRDefault="00F90BDC"/>
    <w:p w14:paraId="383AC7F8" w14:textId="77777777" w:rsidR="00F90BDC" w:rsidRDefault="00F90BDC">
      <w:r xmlns:w="http://schemas.openxmlformats.org/wordprocessingml/2006/main">
        <w:t xml:space="preserve">มัทธิว 1:25 และไม่รู้จักนางจนกระทั่งนางคลอดบุตรชายหัวปี และท่านจึงตั้งชื่อบุตรนั้นว่าเยซู</w:t>
      </w:r>
    </w:p>
    <w:p w14:paraId="42163C47" w14:textId="77777777" w:rsidR="00F90BDC" w:rsidRDefault="00F90BDC"/>
    <w:p w14:paraId="6A1338B2" w14:textId="77777777" w:rsidR="00F90BDC" w:rsidRDefault="00F90BDC">
      <w:r xmlns:w="http://schemas.openxmlformats.org/wordprocessingml/2006/main">
        <w:t xml:space="preserve">โยเซฟกับมารีย์มีบุตรชายคนหนึ่ง และโยเซฟตั้งชื่อเขาว่าพระเยซู</w:t>
      </w:r>
    </w:p>
    <w:p w14:paraId="7E72FABF" w14:textId="77777777" w:rsidR="00F90BDC" w:rsidRDefault="00F90BDC"/>
    <w:p w14:paraId="1C0A7BC8" w14:textId="77777777" w:rsidR="00F90BDC" w:rsidRDefault="00F90BDC">
      <w:r xmlns:w="http://schemas.openxmlformats.org/wordprocessingml/2006/main">
        <w:t xml:space="preserve">1. แผนการของพระเจ้าเพื่อการไถ่บาป: การประสูติของพระเยซูทำให้คำพยากรณ์เป็นจริงได้อย่างไร</w:t>
      </w:r>
    </w:p>
    <w:p w14:paraId="593B6E03" w14:textId="77777777" w:rsidR="00F90BDC" w:rsidRDefault="00F90BDC"/>
    <w:p w14:paraId="57F8586F" w14:textId="77777777" w:rsidR="00F90BDC" w:rsidRDefault="00F90BDC">
      <w:r xmlns:w="http://schemas.openxmlformats.org/wordprocessingml/2006/main">
        <w:t xml:space="preserve">2. ความสำคัญของการเชื่อฟัง: วิธีที่โจเซฟปฏิบัติตามพระประสงค์ของพระเจ้า</w:t>
      </w:r>
    </w:p>
    <w:p w14:paraId="6D657104" w14:textId="77777777" w:rsidR="00F90BDC" w:rsidRDefault="00F90BDC"/>
    <w:p w14:paraId="67AD865C" w14:textId="77777777" w:rsidR="00F90BDC" w:rsidRDefault="00F90BDC">
      <w:r xmlns:w="http://schemas.openxmlformats.org/wordprocessingml/2006/main">
        <w:t xml:space="preserve">1. อิสยาห์ 7:14: ดังนั้นพระเจ้าเองจะประทานหมายสำคัญแก่คุณ ดูเถิด หญิงพรหมจารีจะตั้งครรภ์และคลอดบุตรชาย และจะตั้งชื่อเขาว่าอิมมานูเอล</w:t>
      </w:r>
    </w:p>
    <w:p w14:paraId="07086472" w14:textId="77777777" w:rsidR="00F90BDC" w:rsidRDefault="00F90BDC"/>
    <w:p w14:paraId="680227E7" w14:textId="77777777" w:rsidR="00F90BDC" w:rsidRDefault="00F90BDC">
      <w:r xmlns:w="http://schemas.openxmlformats.org/wordprocessingml/2006/main">
        <w:t xml:space="preserve">2. ลูกา 2:7: นางคลอดบุตรชายหัวปี เอาผ้าอ้อมพันและวางไว้ในรางหญ้า เพราะในโรงเตี๊ยมไม่มีที่ว่างให้พวกเขา</w:t>
      </w:r>
    </w:p>
    <w:p w14:paraId="35C1B57D" w14:textId="77777777" w:rsidR="00F90BDC" w:rsidRDefault="00F90BDC"/>
    <w:p w14:paraId="445B442C" w14:textId="77777777" w:rsidR="00F90BDC" w:rsidRDefault="00F90BDC">
      <w:r xmlns:w="http://schemas.openxmlformats.org/wordprocessingml/2006/main">
        <w:t xml:space="preserve">มัทธิว 2 ให้รายละเอียดเหตุการณ์หลังจากการประสูติของพระเยซู รวมถึงการมาเยือนของพวกโหราจารย์ แผนการของกษัตริย์เฮโรดที่จะสังหารพระเยซู และการที่ครอบครัวศักดิ์สิทธิ์หนีไปอียิปต์ และการกลับมาภายหลังหลังจากการสิ้นพระชนม์ของเฮโรด</w:t>
      </w:r>
    </w:p>
    <w:p w14:paraId="7C5319C2" w14:textId="77777777" w:rsidR="00F90BDC" w:rsidRDefault="00F90BDC"/>
    <w:p w14:paraId="1B101626" w14:textId="77777777" w:rsidR="00F90BDC" w:rsidRDefault="00F90BDC">
      <w:r xmlns:w="http://schemas.openxmlformats.org/wordprocessingml/2006/main">
        <w:t xml:space="preserve">ย่อหน้าที่ 1: บทนี้เริ่มต้นด้วยการมาเยือนของพวกโหราจารย์ (นักปราชญ์จากตะวันออก) ที่ติดตามดวงดาวดวงหนึ่งเพื่อตามหาและนมัสการพระเยซู ซึ่งพวกเขาเรียกว่า "กษัตริย์ของชาวยิว" การสอบสวนนี้ทำให้กษัตริย์เฮโรดและทั่วทั้งกรุงเยรูซาเล็มตื่นตระหนก เขาขอให้พวกเขาแจ้งให้ทราบว่าพระเยซูอยู่ที่ไหนโดยอ้างว่าต้องการนมัสการพระองค์ด้วย (มัทธิว 2:1-8)</w:t>
      </w:r>
    </w:p>
    <w:p w14:paraId="532E6E38" w14:textId="77777777" w:rsidR="00F90BDC" w:rsidRDefault="00F90BDC"/>
    <w:p w14:paraId="37473FF3" w14:textId="77777777" w:rsidR="00F90BDC" w:rsidRDefault="00F90BDC">
      <w:r xmlns:w="http://schemas.openxmlformats.org/wordprocessingml/2006/main">
        <w:t xml:space="preserve">ย่อหน้าที่ 2: โหราจารย์พบพระเยซูกับมารีย์โดยมีดวงดาวนำทางและเสนอของขวัญให้พวกเขา อย่างไรก็ตาม เมื่อได้ </w:t>
      </w:r>
      <w:r xmlns:w="http://schemas.openxmlformats.org/wordprocessingml/2006/main">
        <w:lastRenderedPageBreak xmlns:w="http://schemas.openxmlformats.org/wordprocessingml/2006/main"/>
      </w:r>
      <w:r xmlns:w="http://schemas.openxmlformats.org/wordprocessingml/2006/main">
        <w:t xml:space="preserve">รับคำเตือนในความฝันว่าอย่ากลับไปหาเฮโรด พวกเขาจึงเดินทางกลับประเทศด้วยวิธีอื่น เมื่อเฮโรดตระหนักว่าตนถูกพวกเขาหลอก พระองค์จึงสั่งสังหารเด็กผู้ชายทุกคนที่มีอายุไม่เกิน 2 ขวบในเมืองเบธเลเฮมเพื่อพยายามจะสังหารพระเยซู (มัทธิว 2:9-18)</w:t>
      </w:r>
    </w:p>
    <w:p w14:paraId="436D0C71" w14:textId="77777777" w:rsidR="00F90BDC" w:rsidRDefault="00F90BDC"/>
    <w:p w14:paraId="4983299C" w14:textId="77777777" w:rsidR="00F90BDC" w:rsidRDefault="00F90BDC">
      <w:r xmlns:w="http://schemas.openxmlformats.org/wordprocessingml/2006/main">
        <w:t xml:space="preserve">ย่อหน้าที่ 3: ในมัทธิว 2:19-23 ทูตสวรรค์เตือนโยเซฟในความฝันเกี่ยวกับเจตนาร้ายของเฮโรดที่กระตุ้นให้เขาหนีไปพร้อมกับมารีย์และพระกุมารเยซูไปยังอียิปต์ พวกเขาอยู่ที่นั่นจนกระทั่งหลังจากการสิ้นพระชนม์ของเฮโรดเมื่อมีทูตสวรรค์องค์หนึ่งปรากฏขึ้นอีกครั้งในความฝันของโยเซฟโดยบอกว่าปลอดภัยแล้วที่จะกลับมา กลัวอาร์เชล่า</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มัทธิว 2:1 เมื่อพระเยซูประสูติในเมืองเบธเลเฮมแคว้นยูเดียในรัชสมัยของกษัตริย์เฮโรด ดูเถิด มีนักปราชญ์จากทิศตะวันออกมายังกรุงเยรูซาเล็ม</w:t>
      </w:r>
    </w:p>
    <w:p w14:paraId="78522928" w14:textId="77777777" w:rsidR="00F90BDC" w:rsidRDefault="00F90BDC"/>
    <w:p w14:paraId="0301E310" w14:textId="77777777" w:rsidR="00F90BDC" w:rsidRDefault="00F90BDC">
      <w:r xmlns:w="http://schemas.openxmlformats.org/wordprocessingml/2006/main">
        <w:t xml:space="preserve">นักปราชญ์จากตะวันออกมาเยี่ยมพระเยซูหลังจากที่พระองค์ประสูติที่เมืองเบธเลเฮมแคว้นยูเดียในรัชสมัยของกษัตริย์เฮโรด</w:t>
      </w:r>
    </w:p>
    <w:p w14:paraId="7A709647" w14:textId="77777777" w:rsidR="00F90BDC" w:rsidRDefault="00F90BDC"/>
    <w:p w14:paraId="4C422E36" w14:textId="77777777" w:rsidR="00F90BDC" w:rsidRDefault="00F90BDC">
      <w:r xmlns:w="http://schemas.openxmlformats.org/wordprocessingml/2006/main">
        <w:t xml:space="preserve">1: เราสามารถเรียนรู้จากนักปราชญ์ในการแสวงหาพระเจ้าและนมัสการพระองค์ด้วยของประทานของเรา</w:t>
      </w:r>
    </w:p>
    <w:p w14:paraId="21F3A74F" w14:textId="77777777" w:rsidR="00F90BDC" w:rsidRDefault="00F90BDC"/>
    <w:p w14:paraId="1B664570" w14:textId="77777777" w:rsidR="00F90BDC" w:rsidRDefault="00F90BDC">
      <w:r xmlns:w="http://schemas.openxmlformats.org/wordprocessingml/2006/main">
        <w:t xml:space="preserve">2: เราควรเต็มใจติดตามพระเจ้าและไปทุกที่ที่พระองค์ทรงนำเรา</w:t>
      </w:r>
    </w:p>
    <w:p w14:paraId="3D8294F5" w14:textId="77777777" w:rsidR="00F90BDC" w:rsidRDefault="00F90BDC"/>
    <w:p w14:paraId="5599487B" w14:textId="77777777" w:rsidR="00F90BDC" w:rsidRDefault="00F90BDC">
      <w:r xmlns:w="http://schemas.openxmlformats.org/wordprocessingml/2006/main">
        <w:t xml:space="preserve">1: อิสยาห์ 60:1-2 “จงลุกขึ้น ส่องแสง เพราะความสว่างของเจ้ามาแล้ว และพระสิริของพระเจ้าก็ขึ้นมาเหนือเจ้า ดูเถิด ความมืดปกคลุมแผ่นดิน และความมืดทึบก็ปกคลุมชนชาติทั้งหลาย แต่องค์พระผู้เป็นเจ้าทรงลุกขึ้นเหนือเจ้าและ สง่าราศีของพระองค์ปรากฏเหนือท่าน"</w:t>
      </w:r>
    </w:p>
    <w:p w14:paraId="747E697A" w14:textId="77777777" w:rsidR="00F90BDC" w:rsidRDefault="00F90BDC"/>
    <w:p w14:paraId="30A16282" w14:textId="77777777" w:rsidR="00F90BDC" w:rsidRDefault="00F90BDC">
      <w:r xmlns:w="http://schemas.openxmlformats.org/wordprocessingml/2006/main">
        <w:t xml:space="preserve">2: มัทธิว 16:24-25 “แล้วพระเยซูตรัสกับเหล่าสาวกของพระองค์ว่า “ถ้าผู้ใดใคร่ติดตามเรา ให้ผู้นั้นปฏิเสธตนเอง และรับกางเขนของตนแบกแล้วตามเรามา เพราะผู้ใดปรารถนาจะช่วยชีวิตของตน ผู้นั้นจะเสียชีวิต แต่ใครก็ตามที่เสียชีวิตเพราะเห็นแก่เราจะได้ชีวิตนั้นมา”</w:t>
      </w:r>
    </w:p>
    <w:p w14:paraId="3A4CF25D" w14:textId="77777777" w:rsidR="00F90BDC" w:rsidRDefault="00F90BDC"/>
    <w:p w14:paraId="34FAAB29" w14:textId="77777777" w:rsidR="00F90BDC" w:rsidRDefault="00F90BDC">
      <w:r xmlns:w="http://schemas.openxmlformats.org/wordprocessingml/2006/main">
        <w:t xml:space="preserve">มัทธิว 2:2 ว่า “ผู้ที่มาบังเกิดเป็นกษัตริย์ของชาวยิวอยู่ที่ไหน? เพราะเราได้เห็นดาวของพระองค์ทาง </w:t>
      </w:r>
      <w:r xmlns:w="http://schemas.openxmlformats.org/wordprocessingml/2006/main">
        <w:lastRenderedPageBreak xmlns:w="http://schemas.openxmlformats.org/wordprocessingml/2006/main"/>
      </w:r>
      <w:r xmlns:w="http://schemas.openxmlformats.org/wordprocessingml/2006/main">
        <w:t xml:space="preserve">ทิศตะวันออก และกำลังจะมานมัสการพระองค์</w:t>
      </w:r>
    </w:p>
    <w:p w14:paraId="0F85016A" w14:textId="77777777" w:rsidR="00F90BDC" w:rsidRDefault="00F90BDC"/>
    <w:p w14:paraId="7C93F7DA" w14:textId="77777777" w:rsidR="00F90BDC" w:rsidRDefault="00F90BDC">
      <w:r xmlns:w="http://schemas.openxmlformats.org/wordprocessingml/2006/main">
        <w:t xml:space="preserve">พวกนักปราชญ์ถามว่ากษัตริย์ชาวยิวประสูติที่ใดเมื่อเห็นดาวของพระองค์ทางทิศตะวันออก</w:t>
      </w:r>
    </w:p>
    <w:p w14:paraId="539856D0" w14:textId="77777777" w:rsidR="00F90BDC" w:rsidRDefault="00F90BDC"/>
    <w:p w14:paraId="164743B4" w14:textId="77777777" w:rsidR="00F90BDC" w:rsidRDefault="00F90BDC">
      <w:r xmlns:w="http://schemas.openxmlformats.org/wordprocessingml/2006/main">
        <w:t xml:space="preserve">1. พลังแห่งศรัทธา: นักปราชญ์ติดตามดวงดาวอย่างไร</w:t>
      </w:r>
    </w:p>
    <w:p w14:paraId="46FD1793" w14:textId="77777777" w:rsidR="00F90BDC" w:rsidRDefault="00F90BDC"/>
    <w:p w14:paraId="767E2B4E" w14:textId="77777777" w:rsidR="00F90BDC" w:rsidRDefault="00F90BDC">
      <w:r xmlns:w="http://schemas.openxmlformats.org/wordprocessingml/2006/main">
        <w:t xml:space="preserve">2. คำสัญญาแห่งความหวัง: พบพระคริสต์ในสถานที่ที่ไม่คาดคิด</w:t>
      </w:r>
    </w:p>
    <w:p w14:paraId="6150456C" w14:textId="77777777" w:rsidR="00F90BDC" w:rsidRDefault="00F90BDC"/>
    <w:p w14:paraId="5F842443" w14:textId="77777777" w:rsidR="00F90BDC" w:rsidRDefault="00F90BDC">
      <w:r xmlns:w="http://schemas.openxmlformats.org/wordprocessingml/2006/main">
        <w:t xml:space="preserve">1. อิสยาห์ 9:6-7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6B700AFC" w14:textId="77777777" w:rsidR="00F90BDC" w:rsidRDefault="00F90BDC"/>
    <w:p w14:paraId="44624DEC" w14:textId="77777777" w:rsidR="00F90BDC" w:rsidRDefault="00F90BDC">
      <w:r xmlns:w="http://schemas.openxmlformats.org/wordprocessingml/2006/main">
        <w:t xml:space="preserve">2. ลูกา 1:26-38 ในเดือนที่หก พระเจ้าทรงส่งทูตสวรรค์กาเบรียลไปยังเมืองกาลิลีชื่อนาซาเร็ธ ไปหาหญิงพรหมจารีที่หมั้นหมายไว้กับชายคนหนึ่งชื่อโยเซฟจากวงศ์วานดาวิด และหญิงพรหมจารีคนนั้นชื่อมารีย์</w:t>
      </w:r>
    </w:p>
    <w:p w14:paraId="0A5431A0" w14:textId="77777777" w:rsidR="00F90BDC" w:rsidRDefault="00F90BDC"/>
    <w:p w14:paraId="5B008743" w14:textId="77777777" w:rsidR="00F90BDC" w:rsidRDefault="00F90BDC">
      <w:r xmlns:w="http://schemas.openxmlformats.org/wordprocessingml/2006/main">
        <w:t xml:space="preserve">มัทธิว 2:3 เมื่อกษัตริย์เฮโรดทรงได้ยินดังนั้นแล้ว พระองค์ก็ทรงวุ่นวายพระทัย ทั้งชาวกรุงเยรูซาเล็มก็วุ่นวายไปด้วย</w:t>
      </w:r>
    </w:p>
    <w:p w14:paraId="3E5201C3" w14:textId="77777777" w:rsidR="00F90BDC" w:rsidRDefault="00F90BDC"/>
    <w:p w14:paraId="6B1A694F" w14:textId="77777777" w:rsidR="00F90BDC" w:rsidRDefault="00F90BDC">
      <w:r xmlns:w="http://schemas.openxmlformats.org/wordprocessingml/2006/main">
        <w:t xml:space="preserve">เฮโรดและชาวกรุงเยรูซาเล็มแตกตื่นเมื่อได้ยินข่าวการเสด็จมาของพระเมสสิยาห์</w:t>
      </w:r>
    </w:p>
    <w:p w14:paraId="6F46E2DF" w14:textId="77777777" w:rsidR="00F90BDC" w:rsidRDefault="00F90BDC"/>
    <w:p w14:paraId="0D7A89DD" w14:textId="77777777" w:rsidR="00F90BDC" w:rsidRDefault="00F90BDC">
      <w:r xmlns:w="http://schemas.openxmlformats.org/wordprocessingml/2006/main">
        <w:t xml:space="preserve">1. อย่ากังวลกับการเสด็จมาของพระเมสสิยาห์ - มัทธิว 2:3</w:t>
      </w:r>
    </w:p>
    <w:p w14:paraId="310798B6" w14:textId="77777777" w:rsidR="00F90BDC" w:rsidRDefault="00F90BDC"/>
    <w:p w14:paraId="0B7A4527" w14:textId="77777777" w:rsidR="00F90BDC" w:rsidRDefault="00F90BDC">
      <w:r xmlns:w="http://schemas.openxmlformats.org/wordprocessingml/2006/main">
        <w:t xml:space="preserve">2. จงซื่อสัตย์ในเวลาที่มีปัญหา - มัทธิว 2:3</w:t>
      </w:r>
    </w:p>
    <w:p w14:paraId="6CBBA422" w14:textId="77777777" w:rsidR="00F90BDC" w:rsidRDefault="00F90BDC"/>
    <w:p w14:paraId="7594AAAD" w14:textId="77777777" w:rsidR="00F90BDC" w:rsidRDefault="00F90BDC">
      <w:r xmlns:w="http://schemas.openxmlformats.org/wordprocessingml/2006/main">
        <w:t xml:space="preserve">1. อิสยาห์ 7:14 - ดังนั้นองค์พระผู้เป็นเจ้าเองจะประทานสัญญาณแก่คุณ: หญิงพรหมจารีจะตั้งครรภ์และจะ </w:t>
      </w:r>
      <w:r xmlns:w="http://schemas.openxmlformats.org/wordprocessingml/2006/main">
        <w:lastRenderedPageBreak xmlns:w="http://schemas.openxmlformats.org/wordprocessingml/2006/main"/>
      </w:r>
      <w:r xmlns:w="http://schemas.openxmlformats.org/wordprocessingml/2006/main">
        <w:t xml:space="preserve">คลอดบุตรชายและจะเรียกเขาว่าอิมมานูเอล</w:t>
      </w:r>
    </w:p>
    <w:p w14:paraId="6364B8A4" w14:textId="77777777" w:rsidR="00F90BDC" w:rsidRDefault="00F90BDC"/>
    <w:p w14:paraId="2A0C46EB" w14:textId="77777777" w:rsidR="00F90BDC" w:rsidRDefault="00F90BDC">
      <w:r xmlns:w="http://schemas.openxmlformats.org/wordprocessingml/2006/main">
        <w:t xml:space="preserve">2. อิสยาห์ 9:6-7 - เพราะเด็กคนหนึ่งเกิดมาเพื่อเรา มีลูกชายคนหนึ่งประทานมาให้เรา และรัฐบาลจะอยู่บนบ่าของเขา และเขาจะได้ชื่อว่าที่ปรึกษามหัศจรรย์ พระเจ้าผู้ทรงมหิทธิฤทธิ์ พระบิดานิรันดร์ เจ้าชายแห่งสันติสุข ความยิ่งใหญ่ของรัฐบาลและความสงบสุขของเขาจะไม่มีวันสิ้นสุด พระองค์จะทรงครอบครองบนบัลลังก์ของดาวิดและเหนืออาณาจักรของพระองค์ ทรงสถาปนาและสนับสนุนด้วยความยุติธรรมและความชอบธรรมตั้งแต่บัดนี้เป็นต้นไปและตลอดไป ความกระตือรือร้นของพระเจ้าผู้ทรงฤทธานุภาพจะทำให้สิ่งนี้สำเร็จ</w:t>
      </w:r>
    </w:p>
    <w:p w14:paraId="340968F5" w14:textId="77777777" w:rsidR="00F90BDC" w:rsidRDefault="00F90BDC"/>
    <w:p w14:paraId="680C52B2" w14:textId="77777777" w:rsidR="00F90BDC" w:rsidRDefault="00F90BDC">
      <w:r xmlns:w="http://schemas.openxmlformats.org/wordprocessingml/2006/main">
        <w:t xml:space="preserve">มัทธิว 2:4 เมื่อพระองค์ทรงเรียกพวกปุโรหิตใหญ่และธรรมาจารย์แห่งประชาชนทั้งหมดมาพร้อมกันแล้ว พระองค์จึงตรัสถามพวกเขาว่าพระคริสต์จะประสูติที่ใด</w:t>
      </w:r>
    </w:p>
    <w:p w14:paraId="3BCD72BF" w14:textId="77777777" w:rsidR="00F90BDC" w:rsidRDefault="00F90BDC"/>
    <w:p w14:paraId="53B7DB6F" w14:textId="77777777" w:rsidR="00F90BDC" w:rsidRDefault="00F90BDC">
      <w:r xmlns:w="http://schemas.openxmlformats.org/wordprocessingml/2006/main">
        <w:t xml:space="preserve">เฮโรดเรียกพวกหัวหน้าปุโรหิตและธรรมาจารย์ของประชาชนมาถามพวกเขาว่าพระคริสต์จะประสูติที่ใด</w:t>
      </w:r>
    </w:p>
    <w:p w14:paraId="4F6A0731" w14:textId="77777777" w:rsidR="00F90BDC" w:rsidRDefault="00F90BDC"/>
    <w:p w14:paraId="31A2C2C9" w14:textId="77777777" w:rsidR="00F90BDC" w:rsidRDefault="00F90BDC">
      <w:r xmlns:w="http://schemas.openxmlformats.org/wordprocessingml/2006/main">
        <w:t xml:space="preserve">1. แผนการของพระเจ้าสำหรับพระเมสสิยาห์: การบรรลุตามคำพยากรณ์นำไปสู่การประสูติของพระคริสต์อย่างไร</w:t>
      </w:r>
    </w:p>
    <w:p w14:paraId="4C1766A5" w14:textId="77777777" w:rsidR="00F90BDC" w:rsidRDefault="00F90BDC"/>
    <w:p w14:paraId="38C9A8AD" w14:textId="77777777" w:rsidR="00F90BDC" w:rsidRDefault="00F90BDC">
      <w:r xmlns:w="http://schemas.openxmlformats.org/wordprocessingml/2006/main">
        <w:t xml:space="preserve">2. ความเกรงกลัวพระเยซูของเฮโรด: การต่อสู้เพื่อยอมรับแผนการของพระเจ้า</w:t>
      </w:r>
    </w:p>
    <w:p w14:paraId="2B58BB6F" w14:textId="77777777" w:rsidR="00F90BDC" w:rsidRDefault="00F90BDC"/>
    <w:p w14:paraId="061B48DA" w14:textId="77777777" w:rsidR="00F90BDC" w:rsidRDefault="00F90BDC">
      <w:r xmlns:w="http://schemas.openxmlformats.org/wordprocessingml/2006/main">
        <w:t xml:space="preserve">1. อิสยาห์ 7:14 “เพราะฉะนั้นองค์พระผู้เป็นเจ้าเองจะทรงประทานหมายสำคัญแก่ท่าน ดูเถิด หญิงพรหมจารีจะตั้งครรภ์และคลอดบุตรชาย และจะตั้งชื่อเขาว่าอิมมานูเอล"</w:t>
      </w:r>
    </w:p>
    <w:p w14:paraId="5FC67729" w14:textId="77777777" w:rsidR="00F90BDC" w:rsidRDefault="00F90BDC"/>
    <w:p w14:paraId="5BD640ED" w14:textId="77777777" w:rsidR="00F90BDC" w:rsidRDefault="00F90BDC">
      <w:r xmlns:w="http://schemas.openxmlformats.org/wordprocessingml/2006/main">
        <w:t xml:space="preserve">2. มีคาห์ 5:2 “แต่เจ้า เบธเลเฮม เอฟราธาห์ ผู้น้อยเกินกว่าจะอยู่ในหมู่ตระกูลยูดาห์ จากเจ้าจะออกมาเพื่อเราผู้หนึ่งที่จะเป็นผู้ปกครองในอิสราเอล ผู้ซึ่งมาจากสมัยโบราณ มาตั้งแต่สมัยโบราณ”</w:t>
      </w:r>
    </w:p>
    <w:p w14:paraId="4585A68E" w14:textId="77777777" w:rsidR="00F90BDC" w:rsidRDefault="00F90BDC"/>
    <w:p w14:paraId="335362FD" w14:textId="77777777" w:rsidR="00F90BDC" w:rsidRDefault="00F90BDC">
      <w:r xmlns:w="http://schemas.openxmlformats.org/wordprocessingml/2006/main">
        <w:t xml:space="preserve">มัทธิว 2:5 พวกเขาทูลพระองค์ว่า “ในเมืองเบธเลเฮมแคว้นยูเดีย เพราะผู้พยากรณ์เขียนไว้ดังนี้ว่า</w:t>
      </w:r>
    </w:p>
    <w:p w14:paraId="21094FBD" w14:textId="77777777" w:rsidR="00F90BDC" w:rsidRDefault="00F90BDC"/>
    <w:p w14:paraId="7D44D89A" w14:textId="77777777" w:rsidR="00F90BDC" w:rsidRDefault="00F90BDC">
      <w:r xmlns:w="http://schemas.openxmlformats.org/wordprocessingml/2006/main">
        <w:t xml:space="preserve">ชาวตะวันออกถามเฮโรดว่าจะพบกษัตริย์ที่ประสูติได้ที่ไหน และพระองค์ทรงเรียกพวกเขาไปที่เบธเลเฮมตามที่เขียนไว้ในพระคัมภีร์</w:t>
      </w:r>
    </w:p>
    <w:p w14:paraId="55368F12" w14:textId="77777777" w:rsidR="00F90BDC" w:rsidRDefault="00F90BDC"/>
    <w:p w14:paraId="291B7A96" w14:textId="77777777" w:rsidR="00F90BDC" w:rsidRDefault="00F90BDC">
      <w:r xmlns:w="http://schemas.openxmlformats.org/wordprocessingml/2006/main">
        <w:t xml:space="preserve">1. เราต้องมองไปที่พระคำของพระเจ้าเสมอเพื่อเป็นแนวทางและการชี้นำในชีวิตของเรา</w:t>
      </w:r>
    </w:p>
    <w:p w14:paraId="1E3A8630" w14:textId="77777777" w:rsidR="00F90BDC" w:rsidRDefault="00F90BDC"/>
    <w:p w14:paraId="463AB408" w14:textId="77777777" w:rsidR="00F90BDC" w:rsidRDefault="00F90BDC">
      <w:r xmlns:w="http://schemas.openxmlformats.org/wordprocessingml/2006/main">
        <w:t xml:space="preserve">2. เราควรพยายามรับใช้พระเจ้าเหนือสิ่งอื่นใด แม้ว่าจะหมายถึงการเสียสละความทะเยอทะยานของเราเองก็ตาม</w:t>
      </w:r>
    </w:p>
    <w:p w14:paraId="55197384" w14:textId="77777777" w:rsidR="00F90BDC" w:rsidRDefault="00F90BDC"/>
    <w:p w14:paraId="4C717C46" w14:textId="77777777" w:rsidR="00F90BDC" w:rsidRDefault="00F90BDC">
      <w:r xmlns:w="http://schemas.openxmlformats.org/wordprocessingml/2006/main">
        <w:t xml:space="preserve">1. อิสยาห์ 7:14 ดังนั้นพระเจ้าเองจะประทานหมายสำคัญแก่คุณ ดูเถิด หญิงพรหมจารีจะตั้งครรภ์และคลอดบุตรชาย และจะตั้งชื่อเขาว่าอิมมานูเอล</w:t>
      </w:r>
    </w:p>
    <w:p w14:paraId="38B963CB" w14:textId="77777777" w:rsidR="00F90BDC" w:rsidRDefault="00F90BDC"/>
    <w:p w14:paraId="3B363ED5" w14:textId="77777777" w:rsidR="00F90BDC" w:rsidRDefault="00F90BDC">
      <w:r xmlns:w="http://schemas.openxmlformats.org/wordprocessingml/2006/main">
        <w:t xml:space="preserve">2. มัทธิว 22:37-40 พระเยซูตรัสกับเขาว่า “'จงรักองค์พระผู้เป็นเจ้าพระเจ้าของท่านด้วยสุดใจ สุดวิญญาณ และด้วยสิ้นสุดความคิดของท่าน' นี่เป็นพระบัญญัติข้อแรกและข้อสำคัญยิ่ง และประการที่สองก็เป็นเช่นนั้น 'จงรักเพื่อนบ้านเหมือนรักตนเอง' บัญญัติและคำของศาสดาพยากรณ์ล้วนแขวนอยู่บนพระบัญญัติสองข้อนี้”</w:t>
      </w:r>
    </w:p>
    <w:p w14:paraId="2B155449" w14:textId="77777777" w:rsidR="00F90BDC" w:rsidRDefault="00F90BDC"/>
    <w:p w14:paraId="6C4F455D" w14:textId="77777777" w:rsidR="00F90BDC" w:rsidRDefault="00F90BDC">
      <w:r xmlns:w="http://schemas.openxmlformats.org/wordprocessingml/2006/main">
        <w:t xml:space="preserve">มัทธิว 2:6 และเจ้าเบธเลเฮมในแผ่นดินยูดาห์ไม่ใช่ผู้น้อยที่สุดในบรรดาเจ้านายแห่งยูดาห์ เพราะจะมีผู้ว่าราชการคนหนึ่งออกมาจากเจ้าซึ่งจะปกครองอิสราเอลประชากรของเรา</w:t>
      </w:r>
    </w:p>
    <w:p w14:paraId="3825009D" w14:textId="77777777" w:rsidR="00F90BDC" w:rsidRDefault="00F90BDC"/>
    <w:p w14:paraId="7E955C60" w14:textId="77777777" w:rsidR="00F90BDC" w:rsidRDefault="00F90BDC">
      <w:r xmlns:w="http://schemas.openxmlformats.org/wordprocessingml/2006/main">
        <w:t xml:space="preserve">มีการพยากรณ์ว่าการประสูติของพระเยซูคริสต์จะเกิดขึ้นในเมืองเบธเลเฮม ซึ่งน้อยที่สุดในบรรดาเจ้านายแห่งยูดาห์ พระองค์ทรงได้รับการบอกล่วงหน้าว่าจะเป็นผู้ปกครองเพื่อนำประชาชนอิสราเอล</w:t>
      </w:r>
    </w:p>
    <w:p w14:paraId="4305CACE" w14:textId="77777777" w:rsidR="00F90BDC" w:rsidRDefault="00F90BDC"/>
    <w:p w14:paraId="50422B75" w14:textId="77777777" w:rsidR="00F90BDC" w:rsidRDefault="00F90BDC">
      <w:r xmlns:w="http://schemas.openxmlformats.org/wordprocessingml/2006/main">
        <w:t xml:space="preserve">1: พระเยซูทรงเป็นผู้ปกครองทุกสิ่ง แม้ว่าเราจะรู้สึกว่าไม่มีนัยสำคัญก็ตาม</w:t>
      </w:r>
    </w:p>
    <w:p w14:paraId="158A138E" w14:textId="77777777" w:rsidR="00F90BDC" w:rsidRDefault="00F90BDC"/>
    <w:p w14:paraId="6D1CDF36" w14:textId="77777777" w:rsidR="00F90BDC" w:rsidRDefault="00F90BDC">
      <w:r xmlns:w="http://schemas.openxmlformats.org/wordprocessingml/2006/main">
        <w:t xml:space="preserve">2: เราสามารถค้นพบคุณค่าของเราได้ในพระเยซู แม้ว่าเราจะรู้สึกว่ามีค่าน้อยที่สุดก็ตาม</w:t>
      </w:r>
    </w:p>
    <w:p w14:paraId="07AC1667" w14:textId="77777777" w:rsidR="00F90BDC" w:rsidRDefault="00F90BDC"/>
    <w:p w14:paraId="6FE42397" w14:textId="77777777" w:rsidR="00F90BDC" w:rsidRDefault="00F90BDC">
      <w:r xmlns:w="http://schemas.openxmlformats.org/wordprocessingml/2006/main">
        <w:t xml:space="preserve">1: ยอห์น 1:1-5 ในปฐมกาลพระวาทะทรงดำรงอยู่ และพระวาทะทรงอยู่กับพระเจ้า และพระวาทะทรงเป็นพระเจ้า พระองค์ทรงอยู่กับพระเจ้าในปฐมกาล ทุกสิ่งถูกสร้างขึ้นโดยพระองค์ และหากไม่มีพระองค์ก็ไม่มีอะไรเกิดขึ้นเลย ในพระองค์คือชีวิต และชีวิตนั้นเป็นความสว่างของมนุษย์</w:t>
      </w:r>
    </w:p>
    <w:p w14:paraId="1E363E36" w14:textId="77777777" w:rsidR="00F90BDC" w:rsidRDefault="00F90BDC"/>
    <w:p w14:paraId="21FD55E4" w14:textId="77777777" w:rsidR="00F90BDC" w:rsidRDefault="00F90BDC">
      <w:r xmlns:w="http://schemas.openxmlformats.org/wordprocessingml/2006/main">
        <w:t xml:space="preserve">2: อิสยาห์ 9:6-7 เพราะว่าเด็กคนหนึ่งเกิดมาเพื่อเรา มีบุตรชายคนหนึ่งประทานมาให้เรา และการปกครองจะอยู่บน </w:t>
      </w:r>
      <w:r xmlns:w="http://schemas.openxmlformats.org/wordprocessingml/2006/main">
        <w:lastRenderedPageBreak xmlns:w="http://schemas.openxmlformats.org/wordprocessingml/2006/main"/>
      </w:r>
      <w:r xmlns:w="http://schemas.openxmlformats.org/wordprocessingml/2006/main">
        <w:t xml:space="preserve">บ่าของพระองค์ และพระนามของพระองค์จะเรียกว่ามหัศจรรย์ ที่ปรึกษา พระเจ้าผู้ทรงมหิทธิฤทธิ์ พระบิดานิรันดร์ องค์สันติราช การเพิ่มขึ้นของการปกครองและสันติภาพของพระองค์จะไม่มีวันสิ้นสุดบนบัลลังก์ของดาวิดและเหนืออาณาจักรของพระองค์ ที่จะจัดระเบียบและสถาปนาด้วยความยุติธรรมและความยุติธรรมตั้งแต่นั้นเป็นต้นมา แม้กระทั่งตลอดไป ความกระตือรือร้นของพระเจ้าจอมโยธาจะกระทำสิ่งนี้</w:t>
      </w:r>
    </w:p>
    <w:p w14:paraId="0ED4CF1E" w14:textId="77777777" w:rsidR="00F90BDC" w:rsidRDefault="00F90BDC"/>
    <w:p w14:paraId="151A69B9" w14:textId="77777777" w:rsidR="00F90BDC" w:rsidRDefault="00F90BDC">
      <w:r xmlns:w="http://schemas.openxmlformats.org/wordprocessingml/2006/main">
        <w:t xml:space="preserve">มัทธิว 2:7 เมื่อเฮโรดได้เรียกพวกนักปราชญ์เข้ามาเป็นการส่วนตัวแล้ว ก็ได้ถามพวกเขาอย่างถี่ถ้วนว่าดาวนั้นปรากฏเมื่อใด</w:t>
      </w:r>
    </w:p>
    <w:p w14:paraId="31569E0C" w14:textId="77777777" w:rsidR="00F90BDC" w:rsidRDefault="00F90BDC"/>
    <w:p w14:paraId="62FA02E8" w14:textId="77777777" w:rsidR="00F90BDC" w:rsidRDefault="00F90BDC">
      <w:r xmlns:w="http://schemas.openxmlformats.org/wordprocessingml/2006/main">
        <w:t xml:space="preserve">เฮโรดถามนักปราชญ์เกี่ยวกับข้อมูลเกี่ยวกับดวงดาวที่ปรากฏ</w:t>
      </w:r>
    </w:p>
    <w:p w14:paraId="2C4E623D" w14:textId="77777777" w:rsidR="00F90BDC" w:rsidRDefault="00F90BDC"/>
    <w:p w14:paraId="561B7D79" w14:textId="77777777" w:rsidR="00F90BDC" w:rsidRDefault="00F90BDC">
      <w:r xmlns:w="http://schemas.openxmlformats.org/wordprocessingml/2006/main">
        <w:t xml:space="preserve">1: อย่ากลัวที่จะขอความช่วยเหลือและคำแนะนำ</w:t>
      </w:r>
    </w:p>
    <w:p w14:paraId="77A97773" w14:textId="77777777" w:rsidR="00F90BDC" w:rsidRDefault="00F90BDC"/>
    <w:p w14:paraId="3B587794" w14:textId="77777777" w:rsidR="00F90BDC" w:rsidRDefault="00F90BDC">
      <w:r xmlns:w="http://schemas.openxmlformats.org/wordprocessingml/2006/main">
        <w:t xml:space="preserve">2: ขอคำแนะนำที่ชาญฉลาดเมื่อเผชิญการตัดสินใจที่ยากลำบาก</w:t>
      </w:r>
    </w:p>
    <w:p w14:paraId="4BF04BE5" w14:textId="77777777" w:rsidR="00F90BDC" w:rsidRDefault="00F90BDC"/>
    <w:p w14:paraId="5C9C75F1" w14:textId="77777777" w:rsidR="00F90BDC" w:rsidRDefault="00F90BDC">
      <w:r xmlns:w="http://schemas.openxmlformats.org/wordprocessingml/2006/main">
        <w:t xml:space="preserve">1: สุภาษิต 11:14 "ที่ใดไม่มีการนำทาง ผู้คนก็ล้มลง แต่เมื่อมีที่ปรึกษามากย่อมมีความปลอดภัย"</w:t>
      </w:r>
    </w:p>
    <w:p w14:paraId="79659203" w14:textId="77777777" w:rsidR="00F90BDC" w:rsidRDefault="00F90BDC"/>
    <w:p w14:paraId="489F79C5" w14:textId="77777777" w:rsidR="00F90BDC" w:rsidRDefault="00F90BDC">
      <w:r xmlns:w="http://schemas.openxmlformats.org/wordprocessingml/2006/main">
        <w:t xml:space="preserve">2: ยากอบ 1:5 “ถ้าผู้ใดในพวกท่านขาดปัญญา ให้คนนั้นทูลขอพระเจ้าผู้ทรงประทานแก่ทุกคนด้วยพระทัยกว้างขวางโดยไม่ทรงตำหนิ แล้วพระองค์จะประทานให้”</w:t>
      </w:r>
    </w:p>
    <w:p w14:paraId="290F5DFF" w14:textId="77777777" w:rsidR="00F90BDC" w:rsidRDefault="00F90BDC"/>
    <w:p w14:paraId="4D95DAE6" w14:textId="77777777" w:rsidR="00F90BDC" w:rsidRDefault="00F90BDC">
      <w:r xmlns:w="http://schemas.openxmlformats.org/wordprocessingml/2006/main">
        <w:t xml:space="preserve">มัทธิว 2:8 พระองค์จึงทรงส่งพวกเขาไปยังเบธเลเฮมตรัสว่า “จงไปค้นหาพระกุมารนั้นเถิด และเมื่อพบแล้วจงกลับมาบอกข้าพเจ้าอีกเพื่อข้าพเจ้าจะได้ไปนมัสการพระองค์ด้วย</w:t>
      </w:r>
    </w:p>
    <w:p w14:paraId="08FB8C8A" w14:textId="77777777" w:rsidR="00F90BDC" w:rsidRDefault="00F90BDC"/>
    <w:p w14:paraId="354B3B96" w14:textId="77777777" w:rsidR="00F90BDC" w:rsidRDefault="00F90BDC">
      <w:r xmlns:w="http://schemas.openxmlformats.org/wordprocessingml/2006/main">
        <w:t xml:space="preserve">ข้อความนี้อธิบายว่ากษัตริย์เฮโรดสอนพวกนักปราชญ์ให้ค้นหาพระเยซูที่ประสูติในเมืองเบธเลเฮมเพื่อที่เฮโรดจะได้แสดงความเคารพต่อพระกุมารนั้น</w:t>
      </w:r>
    </w:p>
    <w:p w14:paraId="2239BED6" w14:textId="77777777" w:rsidR="00F90BDC" w:rsidRDefault="00F90BDC"/>
    <w:p w14:paraId="1C5AED50" w14:textId="77777777" w:rsidR="00F90BDC" w:rsidRDefault="00F90BDC">
      <w:r xmlns:w="http://schemas.openxmlformats.org/wordprocessingml/2006/main">
        <w:t xml:space="preserve">1. แผนการของพระเจ้าสำหรับการเสด็จมาของพระเมสสิยาห์ได้รับการจัดเตรียมโดยทั้งนักปราชญ์และกษัตริย์เฮโรด</w:t>
      </w:r>
    </w:p>
    <w:p w14:paraId="674EDA2C" w14:textId="77777777" w:rsidR="00F90BDC" w:rsidRDefault="00F90BDC"/>
    <w:p w14:paraId="5714A818" w14:textId="77777777" w:rsidR="00F90BDC" w:rsidRDefault="00F90BDC">
      <w:r xmlns:w="http://schemas.openxmlformats.org/wordprocessingml/2006/main">
        <w:t xml:space="preserve">2. การที่นักปราชญ์เชื่อฟังคำสั่งของกษัตริย์เฮโรดในท้ายที่สุดก็เป็นส่วนหนึ่งของแผนการของพระเจ้าเพื่อความรอดของมนุษยชาติ</w:t>
      </w:r>
    </w:p>
    <w:p w14:paraId="4E817FF4" w14:textId="77777777" w:rsidR="00F90BDC" w:rsidRDefault="00F90BDC"/>
    <w:p w14:paraId="5916884F" w14:textId="77777777" w:rsidR="00F90BDC" w:rsidRDefault="00F90BDC">
      <w:r xmlns:w="http://schemas.openxmlformats.org/wordprocessingml/2006/main">
        <w:t xml:space="preserve">1. อิสยาห์ 7:14 - ดังนั้นองค์พระผู้เป็นเจ้าเองจะประทานหมายสำคัญแก่คุณ: หญิงพรหมจารีจะตั้งครรภ์และให้กำเนิดลูกชายและจะเรียกเขาว่าอิมมานูเอล</w:t>
      </w:r>
    </w:p>
    <w:p w14:paraId="50782247" w14:textId="77777777" w:rsidR="00F90BDC" w:rsidRDefault="00F90BDC"/>
    <w:p w14:paraId="2BC7E6FE" w14:textId="77777777" w:rsidR="00F90BDC" w:rsidRDefault="00F90BDC">
      <w:r xmlns:w="http://schemas.openxmlformats.org/wordprocessingml/2006/main">
        <w:t xml:space="preserve">2. ลูกา 2:1-7 - ในสมัยนั้นซีซาร์ออกัสตัสออกพระราชกฤษฎีกาว่าควรทำการสำรวจสำมะโนประชากรทั่วโลกของชาวโรมัน นี่เป็นการสำรวจสำมะโนประชากรครั้งแรกที่เกิดขึ้นในขณะที่คีรินิอัสเป็นผู้ว่าการซีเรีย และทุกคนก็ไปที่เมืองของตนเองเพื่อลงทะเบียน โยเซฟก็ขึ้นไปจากเมืองนาซาเร็ธในกาลิลีถึงแคว้นยูเดียถึงเบธเลเฮมเมืองของดาวิด เพราะเขาอยู่ในวงศ์วานและเชื้อสายของดาวิด เขาไปที่นั่นเพื่อจดทะเบียนกับแมรี่ซึ่งให้คำมั่นว่าจะแต่งงานกับเขาและกำลังตั้งครรภ์ ขณะที่พวกเขาอยู่ที่นั่นก็ถึงเวลาที่พระกุมารจะประสูติ และนางก็คลอดบุตรชายหัวปีคนหนึ่ง นางจึงเอาผ้าพันพระองค์และวางไว้ในรางหญ้า เพราะไม่มีห้องรับแขกว่างให้พวกเขา</w:t>
      </w:r>
    </w:p>
    <w:p w14:paraId="2EF57903" w14:textId="77777777" w:rsidR="00F90BDC" w:rsidRDefault="00F90BDC"/>
    <w:p w14:paraId="1A3040A8" w14:textId="77777777" w:rsidR="00F90BDC" w:rsidRDefault="00F90BDC">
      <w:r xmlns:w="http://schemas.openxmlformats.org/wordprocessingml/2006/main">
        <w:t xml:space="preserve">มัทธิว 2:9 เมื่อได้ยินกษัตริย์แล้วเขาก็จากไป และดูเถิด ดาวที่พวกเขาเห็นทางทิศตะวันออกก็นำหน้าพวกเขาไป จนมายืนอยู่ตรงที่เด็กหนุ่มอยู่</w:t>
      </w:r>
    </w:p>
    <w:p w14:paraId="482D3B55" w14:textId="77777777" w:rsidR="00F90BDC" w:rsidRDefault="00F90BDC"/>
    <w:p w14:paraId="0A49FE9A" w14:textId="77777777" w:rsidR="00F90BDC" w:rsidRDefault="00F90BDC">
      <w:r xmlns:w="http://schemas.openxmlformats.org/wordprocessingml/2006/main">
        <w:t xml:space="preserve">โหราจารย์ติดตามดวงดาวเพื่อตามหาพระคริสต์ผู้ประสูติ</w:t>
      </w:r>
    </w:p>
    <w:p w14:paraId="53B921CD" w14:textId="77777777" w:rsidR="00F90BDC" w:rsidRDefault="00F90BDC"/>
    <w:p w14:paraId="005296BC" w14:textId="77777777" w:rsidR="00F90BDC" w:rsidRDefault="00F90BDC">
      <w:r xmlns:w="http://schemas.openxmlformats.org/wordprocessingml/2006/main">
        <w:t xml:space="preserve">1: การติดตามพระคริสต์คือการเดินทางแห่งศรัทธา</w:t>
      </w:r>
    </w:p>
    <w:p w14:paraId="7B6D54EE" w14:textId="77777777" w:rsidR="00F90BDC" w:rsidRDefault="00F90BDC"/>
    <w:p w14:paraId="2C6015DD" w14:textId="77777777" w:rsidR="00F90BDC" w:rsidRDefault="00F90BDC">
      <w:r xmlns:w="http://schemas.openxmlformats.org/wordprocessingml/2006/main">
        <w:t xml:space="preserve">2: พระเจ้าจะทรงนำเราถ้าเราวางใจในพระองค์</w:t>
      </w:r>
    </w:p>
    <w:p w14:paraId="7D339A9F" w14:textId="77777777" w:rsidR="00F90BDC" w:rsidRDefault="00F90BDC"/>
    <w:p w14:paraId="3FBFAFB6" w14:textId="77777777" w:rsidR="00F90BDC" w:rsidRDefault="00F90BDC">
      <w:r xmlns:w="http://schemas.openxmlformats.org/wordprocessingml/2006/main">
        <w:t xml:space="preserve">1: อิสยาห์ 30:21 - ไม่ว่าคุณจะหันไปทางขวาหรือทางซ้าย หูของคุณจะได้ยินเสียงอยู่ข้างหลังคุณว่า "นี่คือทางนั้น เดินเข้าไปในนั้น”</w:t>
      </w:r>
    </w:p>
    <w:p w14:paraId="37C4ACF6" w14:textId="77777777" w:rsidR="00F90BDC" w:rsidRDefault="00F90BDC"/>
    <w:p w14:paraId="0F2C3D06"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w:t>
      </w:r>
      <w:r xmlns:w="http://schemas.openxmlformats.org/wordprocessingml/2006/main">
        <w:lastRenderedPageBreak xmlns:w="http://schemas.openxmlformats.org/wordprocessingml/2006/main"/>
      </w:r>
      <w:r xmlns:w="http://schemas.openxmlformats.org/wordprocessingml/2006/main">
        <w:t xml:space="preserve">จงยอมจำนนต่อพระองค์ในทุกทางของเจ้า และพระองค์จะทรงทำให้วิถีของเจ้าถูกต้อง</w:t>
      </w:r>
    </w:p>
    <w:p w14:paraId="2F2DD8FC" w14:textId="77777777" w:rsidR="00F90BDC" w:rsidRDefault="00F90BDC"/>
    <w:p w14:paraId="0CEA122B" w14:textId="77777777" w:rsidR="00F90BDC" w:rsidRDefault="00F90BDC">
      <w:r xmlns:w="http://schemas.openxmlformats.org/wordprocessingml/2006/main">
        <w:t xml:space="preserve">มัทธิว 2:10 เมื่อพวกเขาเห็นดวงดาวนั้นก็มีความยินดีอย่างยิ่ง</w:t>
      </w:r>
    </w:p>
    <w:p w14:paraId="0AC7AE34" w14:textId="77777777" w:rsidR="00F90BDC" w:rsidRDefault="00F90BDC"/>
    <w:p w14:paraId="2972A54F" w14:textId="77777777" w:rsidR="00F90BDC" w:rsidRDefault="00F90BDC">
      <w:r xmlns:w="http://schemas.openxmlformats.org/wordprocessingml/2006/main">
        <w:t xml:space="preserve">พวกโหราจารย์มีความยินดีอย่างยิ่งเมื่อได้เห็นดาวแห่งเบธเลเฮม</w:t>
      </w:r>
    </w:p>
    <w:p w14:paraId="2E3C85D1" w14:textId="77777777" w:rsidR="00F90BDC" w:rsidRDefault="00F90BDC"/>
    <w:p w14:paraId="62E66CA7" w14:textId="77777777" w:rsidR="00F90BDC" w:rsidRDefault="00F90BDC">
      <w:r xmlns:w="http://schemas.openxmlformats.org/wordprocessingml/2006/main">
        <w:t xml:space="preserve">1: เราควรเฉลิมฉลองด้วยความยินดีกับสัญญาณแห่งความหวังและการไถ่บาปที่พระเจ้าส่งมาให้เรา</w:t>
      </w:r>
    </w:p>
    <w:p w14:paraId="3CE338AE" w14:textId="77777777" w:rsidR="00F90BDC" w:rsidRDefault="00F90BDC"/>
    <w:p w14:paraId="74024845" w14:textId="77777777" w:rsidR="00F90BDC" w:rsidRDefault="00F90BDC">
      <w:r xmlns:w="http://schemas.openxmlformats.org/wordprocessingml/2006/main">
        <w:t xml:space="preserve">2: แม้ว่าเส้นทางข้างหน้าไม่ชัดเจน เราควรวางใจในพระเจ้าและชื่นชมยินดี</w:t>
      </w:r>
    </w:p>
    <w:p w14:paraId="169B6FD6" w14:textId="77777777" w:rsidR="00F90BDC" w:rsidRDefault="00F90BDC"/>
    <w:p w14:paraId="641E2674" w14:textId="77777777" w:rsidR="00F90BDC" w:rsidRDefault="00F90BDC">
      <w:r xmlns:w="http://schemas.openxmlformats.org/wordprocessingml/2006/main">
        <w:t xml:space="preserve">1: อิสยาห์ 35:10 - และค่าไถ่ขององค์พระผู้เป็นเจ้าจะกลับมา และมายังศิโยนพร้อมกับร้องเพลง ความยินดีนิรันดร์จะอยู่บนศีรษะของพวกเขา พวกเขาจะได้รับความยินดีและความยินดี และความโศกเศร้าและการถอนหายใจจะหนีไป</w:t>
      </w:r>
    </w:p>
    <w:p w14:paraId="73B61571" w14:textId="77777777" w:rsidR="00F90BDC" w:rsidRDefault="00F90BDC"/>
    <w:p w14:paraId="2B618012" w14:textId="77777777" w:rsidR="00F90BDC" w:rsidRDefault="00F90BDC">
      <w:r xmlns:w="http://schemas.openxmlformats.org/wordprocessingml/2006/main">
        <w:t xml:space="preserve">2: สดุดี 16:11 - พระองค์ทรงทำให้ฉันทราบเส้นทางแห่งชีวิต เมื่ออยู่ต่อหน้าพระองค์ก็มีความยินดีเต็มที่ ที่เบื้องขวาพระหัตถ์ของพระองค์เป็นที่ชื่นบานเป็นนิตย์</w:t>
      </w:r>
    </w:p>
    <w:p w14:paraId="567AFB4B" w14:textId="77777777" w:rsidR="00F90BDC" w:rsidRDefault="00F90BDC"/>
    <w:p w14:paraId="47075465" w14:textId="77777777" w:rsidR="00F90BDC" w:rsidRDefault="00F90BDC">
      <w:r xmlns:w="http://schemas.openxmlformats.org/wordprocessingml/2006/main">
        <w:t xml:space="preserve">มัทธิว 2:11 เมื่อเข้าไปในบ้านแล้ว ก็เห็นพระกุมารกับนางมารีย์มารดา จึงกราบลงนมัสการพระกุมาร และเมื่อเปิดคลังแล้วจึงถวายของถวายแก่พระกุมาร ทองคำ กำยาน และมดยอบ</w:t>
      </w:r>
    </w:p>
    <w:p w14:paraId="7F3D92F6" w14:textId="77777777" w:rsidR="00F90BDC" w:rsidRDefault="00F90BDC"/>
    <w:p w14:paraId="783BD343" w14:textId="77777777" w:rsidR="00F90BDC" w:rsidRDefault="00F90BDC">
      <w:r xmlns:w="http://schemas.openxmlformats.org/wordprocessingml/2006/main">
        <w:t xml:space="preserve">พวกนักปราชญ์เห็นพระเยซูเจ้าวัยเยาว์จึงนมัสการพระองค์ โดยถวายทองคำ กำยาน และมดยอบแก่พระองค์</w:t>
      </w:r>
    </w:p>
    <w:p w14:paraId="2A24A0C3" w14:textId="77777777" w:rsidR="00F90BDC" w:rsidRDefault="00F90BDC"/>
    <w:p w14:paraId="5A381036" w14:textId="77777777" w:rsidR="00F90BDC" w:rsidRDefault="00F90BDC">
      <w:r xmlns:w="http://schemas.openxmlformats.org/wordprocessingml/2006/main">
        <w:t xml:space="preserve">1. นมัสการพระเยซู: แสดงความจงรักภักดีและตระหนักถึงความเป็นพระเจ้าของพระองค์</w:t>
      </w:r>
    </w:p>
    <w:p w14:paraId="33D2CA60" w14:textId="77777777" w:rsidR="00F90BDC" w:rsidRDefault="00F90BDC"/>
    <w:p w14:paraId="38AA87C9" w14:textId="77777777" w:rsidR="00F90BDC" w:rsidRDefault="00F90BDC">
      <w:r xmlns:w="http://schemas.openxmlformats.org/wordprocessingml/2006/main">
        <w:t xml:space="preserve">2. พลังแห่งการให้: ความมีน้ำใจและความกตัญญู</w:t>
      </w:r>
    </w:p>
    <w:p w14:paraId="01280BBB" w14:textId="77777777" w:rsidR="00F90BDC" w:rsidRDefault="00F90BDC"/>
    <w:p w14:paraId="7856B303" w14:textId="77777777" w:rsidR="00F90BDC" w:rsidRDefault="00F90BDC">
      <w:r xmlns:w="http://schemas.openxmlformats.org/wordprocessingml/2006/main">
        <w:t xml:space="preserve">1. ฟิลิปปี 2:9-11 - ดังนั้นพระเจ้าจึงทรงยกพระองค์ขึ้นไปยังสถานที่สูงสุดและประทานพระนามที่อยู่เหนือทุกนามแก่พระองค์ เพื่อว่าทุกเข่าจะคุกเข่าลงในนามของพระเยซูในสวรรค์และบนแผ่นดินโลกและใต้แผ่นดินโลก และ ทุกลิ้นยอมรับว่าพระเยซูคริสต์ทรงเป็นองค์พระผู้เป็นเจ้าเพื่อถวายเกียรติแด่พระเจ้าพระบิดา</w:t>
      </w:r>
    </w:p>
    <w:p w14:paraId="311E6F21" w14:textId="77777777" w:rsidR="00F90BDC" w:rsidRDefault="00F90BDC"/>
    <w:p w14:paraId="779A1FB9" w14:textId="77777777" w:rsidR="00F90BDC" w:rsidRDefault="00F90BDC">
      <w:r xmlns:w="http://schemas.openxmlformats.org/wordprocessingml/2006/main">
        <w:t xml:space="preserve">2. มัทธิว 10:8 - รักษาคนป่วย ปลุกคนตาย ชำระคนโรคเรื้อน ขับผีออก คุณได้รับอย่างอิสระ ให้อย่างอิสระ</w:t>
      </w:r>
    </w:p>
    <w:p w14:paraId="6EBFFB22" w14:textId="77777777" w:rsidR="00F90BDC" w:rsidRDefault="00F90BDC"/>
    <w:p w14:paraId="56123C2A" w14:textId="77777777" w:rsidR="00F90BDC" w:rsidRDefault="00F90BDC">
      <w:r xmlns:w="http://schemas.openxmlformats.org/wordprocessingml/2006/main">
        <w:t xml:space="preserve">มัทธิว 2:12 เมื่อได้รับคำเตือนจากพระเจ้าในความฝันว่าอย่ากลับไปหาเฮโรด พวกเขาจึงออกเดินทางไปยังบ้านเมืองของตนอีกทางหนึ่ง</w:t>
      </w:r>
    </w:p>
    <w:p w14:paraId="149AF7FE" w14:textId="77777777" w:rsidR="00F90BDC" w:rsidRDefault="00F90BDC"/>
    <w:p w14:paraId="182891DC" w14:textId="77777777" w:rsidR="00F90BDC" w:rsidRDefault="00F90BDC">
      <w:r xmlns:w="http://schemas.openxmlformats.org/wordprocessingml/2006/main">
        <w:t xml:space="preserve">พระผู้เป็นเจ้าทรงเตือนโยเซฟและมารีย์ให้หลีกเลี่ยงเฮโรดและพวกเขาก็เชื่อฟัง</w:t>
      </w:r>
    </w:p>
    <w:p w14:paraId="67705C71" w14:textId="77777777" w:rsidR="00F90BDC" w:rsidRDefault="00F90BDC"/>
    <w:p w14:paraId="5C974BBE" w14:textId="77777777" w:rsidR="00F90BDC" w:rsidRDefault="00F90BDC">
      <w:r xmlns:w="http://schemas.openxmlformats.org/wordprocessingml/2006/main">
        <w:t xml:space="preserve">1. พระเจ้าคอยดูแลเราอยู่เสมอ และเราควรวางใจในการทรงนำของพระองค์</w:t>
      </w:r>
    </w:p>
    <w:p w14:paraId="3341990F" w14:textId="77777777" w:rsidR="00F90BDC" w:rsidRDefault="00F90BDC"/>
    <w:p w14:paraId="7699908A" w14:textId="77777777" w:rsidR="00F90BDC" w:rsidRDefault="00F90BDC">
      <w:r xmlns:w="http://schemas.openxmlformats.org/wordprocessingml/2006/main">
        <w:t xml:space="preserve">2. การเชื่อฟังน้ำพระทัยของพระเจ้าทำให้เราใกล้ชิดพระองค์มากขึ้น และช่วยให้เราสอดคล้องกับแผนการของพระองค์สำหรับชีวิตของเรามากขึ้น</w:t>
      </w:r>
    </w:p>
    <w:p w14:paraId="7C4AF1E5" w14:textId="77777777" w:rsidR="00F90BDC" w:rsidRDefault="00F90BDC"/>
    <w:p w14:paraId="622ED075" w14:textId="77777777" w:rsidR="00F90BDC" w:rsidRDefault="00F90BDC">
      <w:r xmlns:w="http://schemas.openxmlformats.org/wordprocessingml/2006/main">
        <w:t xml:space="preserve">1. เฉลยธรรมบัญญัติ 6:24 - “ และพระเจ้าทรงบัญชาให้เราปฏิบัติตามกฎเกณฑ์ทั้งหมดนี้โดยเกรงกลัวพระเจ้าของเราเพื่อประโยชน์ของเราเสมอไปเพื่อพระองค์จะทรงรักษาเราให้มีชีวิตอยู่เหมือนทุกวันนี้”</w:t>
      </w:r>
    </w:p>
    <w:p w14:paraId="38FFF27E" w14:textId="77777777" w:rsidR="00F90BDC" w:rsidRDefault="00F90BDC"/>
    <w:p w14:paraId="4E06AB62" w14:textId="77777777" w:rsidR="00F90BDC" w:rsidRDefault="00F90BDC">
      <w:r xmlns:w="http://schemas.openxmlformats.org/wordprocessingml/2006/main">
        <w:t xml:space="preserve">2. สดุดี 25:4-5 - “ข้าแต่พระเจ้า ขอทรงแสดงพระมรรคาของพระองค์ ขอทรงสอนเส้นทางของพระองค์แก่ข้าพระองค์ ขอทรงนำข้าพระองค์ตามความจริงของพระองค์และทรงสอนข้าพระองค์ เพราะพระองค์ทรงเป็นพระเจ้าแห่งความรอดของข้าพระองค์ ข้าพระองค์รอคอยพระองค์อยู่ทั้งวัน”</w:t>
      </w:r>
    </w:p>
    <w:p w14:paraId="70E99FBF" w14:textId="77777777" w:rsidR="00F90BDC" w:rsidRDefault="00F90BDC"/>
    <w:p w14:paraId="4DA257B9" w14:textId="77777777" w:rsidR="00F90BDC" w:rsidRDefault="00F90BDC">
      <w:r xmlns:w="http://schemas.openxmlformats.org/wordprocessingml/2006/main">
        <w:t xml:space="preserve">มัทธิว 2:13 เมื่อพวกเขาจากไปแล้ว ดูเถิด ทูตสวรรค์ขององค์พระผู้เป็นเจ้ามาปรากฏแก่โยเซฟในความฝันว่า “จงลุกขึ้นพาพระกุมารและมารดาของเขาหนีไปอียิปต์ และจงอยู่ที่นั่นจนกว่าเราจะพาเจ้าไป” คำตรัส: เพราะเฮโรดจะแสวงหาพระกุมารเพื่อจะทำลายพระองค์</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ยเซฟได้รับคำแนะนำในความฝันที่จะพาพระเยซูและมารีย์ไปยังอียิปต์เพื่อหนีจากแผนการของเฮโรดที่จะสังหารพระเยซู</w:t>
      </w:r>
    </w:p>
    <w:p w14:paraId="0C2786EF" w14:textId="77777777" w:rsidR="00F90BDC" w:rsidRDefault="00F90BDC"/>
    <w:p w14:paraId="637030E0" w14:textId="77777777" w:rsidR="00F90BDC" w:rsidRDefault="00F90BDC">
      <w:r xmlns:w="http://schemas.openxmlformats.org/wordprocessingml/2006/main">
        <w:t xml:space="preserve">1. เรื่องราวของโยเซฟและพระเยซู: เรื่องราวของการเชื่อฟังอย่างซื่อสัตย์</w:t>
      </w:r>
    </w:p>
    <w:p w14:paraId="620FE81A" w14:textId="77777777" w:rsidR="00F90BDC" w:rsidRDefault="00F90BDC"/>
    <w:p w14:paraId="17480869" w14:textId="77777777" w:rsidR="00F90BDC" w:rsidRDefault="00F90BDC">
      <w:r xmlns:w="http://schemas.openxmlformats.org/wordprocessingml/2006/main">
        <w:t xml:space="preserve">2. พลังแห่งความฝัน: ข้อความของพระเจ้าผ่านจิตใต้สำนึกของเรา</w:t>
      </w:r>
    </w:p>
    <w:p w14:paraId="41776B40" w14:textId="77777777" w:rsidR="00F90BDC" w:rsidRDefault="00F90BDC"/>
    <w:p w14:paraId="1D5A5E8D" w14:textId="77777777" w:rsidR="00F90BDC" w:rsidRDefault="00F90BDC">
      <w:r xmlns:w="http://schemas.openxmlformats.org/wordprocessingml/2006/main">
        <w:t xml:space="preserve">1. อพยพ 14:13-14 - และโมเสสกล่าวแก่ประชาชนว่า "อย่ากลัวเลย จงยืนนิ่งอยู่ และเห็นความรอดของพระเจ้า ซึ่งพระองค์จะทรงสำแดงแก่ท่านในวันนี้ เพราะว่าชาวอียิปต์ซึ่งท่านทั้งหลายได้เห็นในวันนี้ พวกเจ้าจะไม่ได้พบเห็นพวกเขาอีกต่อไปเป็นนิตย์ พระเจ้าจะทรงต่อสู้เพื่อคุณ และคุณจะสงบสุข</w:t>
      </w:r>
    </w:p>
    <w:p w14:paraId="2EEA1B12" w14:textId="77777777" w:rsidR="00F90BDC" w:rsidRDefault="00F90BDC"/>
    <w:p w14:paraId="661D3ED4" w14:textId="77777777" w:rsidR="00F90BDC" w:rsidRDefault="00F90BDC">
      <w:r xmlns:w="http://schemas.openxmlformats.org/wordprocessingml/2006/main">
        <w:t xml:space="preserve">2. มัทธิว 1:20-21 - แต่ในขณะที่เขาคิดเรื่องเหล่านี้ ดูเถิด ทูตสวรรค์ของพระเจ้ามาปรากฏแก่เขาในความฝันและกล่าวว่า "โยเซฟ บุตรดาวิดเจ้า อย่ากลัวที่จะพามารีย์ภรรยาของเจ้าไปหาเจ้า เพราะสิ่งที่ตั้งครรภ์ในนางนั้นมาจากพระวิญญาณบริสุทธิ์</w:t>
      </w:r>
    </w:p>
    <w:p w14:paraId="0B003B30" w14:textId="77777777" w:rsidR="00F90BDC" w:rsidRDefault="00F90BDC"/>
    <w:p w14:paraId="22EB50B2" w14:textId="77777777" w:rsidR="00F90BDC" w:rsidRDefault="00F90BDC">
      <w:r xmlns:w="http://schemas.openxmlformats.org/wordprocessingml/2006/main">
        <w:t xml:space="preserve">มัทธิว 2:14 เมื่อพระองค์ทรงลุกขึ้นแล้ว พระองค์ทรงพาพระกุมารและมารดาของพระองค์ในตอนกลางคืน และเสด็จไปยังอียิปต์</w:t>
      </w:r>
    </w:p>
    <w:p w14:paraId="38836F3E" w14:textId="77777777" w:rsidR="00F90BDC" w:rsidRDefault="00F90BDC"/>
    <w:p w14:paraId="254F684E" w14:textId="77777777" w:rsidR="00F90BDC" w:rsidRDefault="00F90BDC">
      <w:r xmlns:w="http://schemas.openxmlformats.org/wordprocessingml/2006/main">
        <w:t xml:space="preserve">โยเซฟและมารีย์หนีไปอียิปต์เพื่อปกป้องพระเยซูพระกุมารน้อยจากกษัตริย์เฮโรด</w:t>
      </w:r>
    </w:p>
    <w:p w14:paraId="72613673" w14:textId="77777777" w:rsidR="00F90BDC" w:rsidRDefault="00F90BDC"/>
    <w:p w14:paraId="1672C9DF" w14:textId="77777777" w:rsidR="00F90BDC" w:rsidRDefault="00F90BDC">
      <w:r xmlns:w="http://schemas.openxmlformats.org/wordprocessingml/2006/main">
        <w:t xml:space="preserve">1. การคุ้มครองพระเยซู: ความสัตย์ซื่อและการชี้นำของพระเจ้าสามารถปกป้องเราให้ปลอดภัยได้อย่างไร</w:t>
      </w:r>
    </w:p>
    <w:p w14:paraId="4CB73FA9" w14:textId="77777777" w:rsidR="00F90BDC" w:rsidRDefault="00F90BDC"/>
    <w:p w14:paraId="2D121375" w14:textId="77777777" w:rsidR="00F90BDC" w:rsidRDefault="00F90BDC">
      <w:r xmlns:w="http://schemas.openxmlformats.org/wordprocessingml/2006/main">
        <w:t xml:space="preserve">2. โจเซฟ: แบบอย่างของการเชื่อฟังและวางใจในพระประสงค์ของพระเจ้า</w:t>
      </w:r>
    </w:p>
    <w:p w14:paraId="298139E9" w14:textId="77777777" w:rsidR="00F90BDC" w:rsidRDefault="00F90BDC"/>
    <w:p w14:paraId="5D976148"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37BE57E" w14:textId="77777777" w:rsidR="00F90BDC" w:rsidRDefault="00F90BDC"/>
    <w:p w14:paraId="131FE08D" w14:textId="77777777" w:rsidR="00F90BDC" w:rsidRDefault="00F90BDC">
      <w:r xmlns:w="http://schemas.openxmlformats.org/wordprocessingml/2006/main">
        <w:t xml:space="preserve">2. มัทธิว 1:23 - "ดูเถิด หญิงพรหมจารีจะตั้งครรภ์และคลอดบุตรชาย และพวกเขาจะเรียกชื่อของเขาว่า </w:t>
      </w:r>
      <w:r xmlns:w="http://schemas.openxmlformats.org/wordprocessingml/2006/main">
        <w:lastRenderedPageBreak xmlns:w="http://schemas.openxmlformats.org/wordprocessingml/2006/main"/>
      </w:r>
      <w:r xmlns:w="http://schemas.openxmlformats.org/wordprocessingml/2006/main">
        <w:t xml:space="preserve">อิมมานูเอล" (ซึ่งแปลว่าพระเจ้าสถิตกับเรา)</w:t>
      </w:r>
    </w:p>
    <w:p w14:paraId="48F64987" w14:textId="77777777" w:rsidR="00F90BDC" w:rsidRDefault="00F90BDC"/>
    <w:p w14:paraId="2B6FA4C0" w14:textId="77777777" w:rsidR="00F90BDC" w:rsidRDefault="00F90BDC">
      <w:r xmlns:w="http://schemas.openxmlformats.org/wordprocessingml/2006/main">
        <w:t xml:space="preserve">มัทธิว 2:15 และอยู่ที่นั่นจนเฮโรดสิ้นพระชนม์ เพื่อจะสำเร็จตามพระวจนะขององค์พระผู้เป็นเจ้าซึ่งตรัสโดยผู้เผยพระวจนะว่า “เราได้เรียกบุตรชายของข้าพเจ้าออกจากอียิปต์แล้ว”</w:t>
      </w:r>
    </w:p>
    <w:p w14:paraId="75101205" w14:textId="77777777" w:rsidR="00F90BDC" w:rsidRDefault="00F90BDC"/>
    <w:p w14:paraId="04903378" w14:textId="77777777" w:rsidR="00F90BDC" w:rsidRDefault="00F90BDC">
      <w:r xmlns:w="http://schemas.openxmlformats.org/wordprocessingml/2006/main">
        <w:t xml:space="preserve">ข่าวประเสริฐของมัทธิวกล่าวว่าเมื่อพระเยซูทรงพระเยาว์ พระองค์ทรงถูกพาไปยังอียิปต์เพื่อหนีจากพระพิโรธของกษัตริย์เฮโรด สิ่งนี้เป็นไปตามคำพยากรณ์ของพระเจ้าซึ่งกล่าวไว้โดยผู้เผยพระวจนะที่ว่าโอรสของพระเจ้าจะถูกเรียกออกจากอียิปต์</w:t>
      </w:r>
    </w:p>
    <w:p w14:paraId="2B133A91" w14:textId="77777777" w:rsidR="00F90BDC" w:rsidRDefault="00F90BDC"/>
    <w:p w14:paraId="1BBA9A74" w14:textId="77777777" w:rsidR="00F90BDC" w:rsidRDefault="00F90BDC">
      <w:r xmlns:w="http://schemas.openxmlformats.org/wordprocessingml/2006/main">
        <w:t xml:space="preserve">1) "พลังแห่งคำทำนาย: พระคำของพระเจ้าทำให้พระสัญญาของพระองค์เป็นจริงได้อย่างไร"</w:t>
      </w:r>
    </w:p>
    <w:p w14:paraId="60C41C72" w14:textId="77777777" w:rsidR="00F90BDC" w:rsidRDefault="00F90BDC"/>
    <w:p w14:paraId="5E84261E" w14:textId="77777777" w:rsidR="00F90BDC" w:rsidRDefault="00F90BDC">
      <w:r xmlns:w="http://schemas.openxmlformats.org/wordprocessingml/2006/main">
        <w:t xml:space="preserve">2) "การทรงเรียกของพระเจ้า: วิธีที่เราตอบรับการทรงเรียกของพระองค์ในชีวิตของเรา"</w:t>
      </w:r>
    </w:p>
    <w:p w14:paraId="0EB72B89" w14:textId="77777777" w:rsidR="00F90BDC" w:rsidRDefault="00F90BDC"/>
    <w:p w14:paraId="240DEA0F" w14:textId="77777777" w:rsidR="00F90BDC" w:rsidRDefault="00F90BDC">
      <w:r xmlns:w="http://schemas.openxmlformats.org/wordprocessingml/2006/main">
        <w:t xml:space="preserve">1) อิสยาห์ 11:1 - "หน่อหนึ่งจะออกมาจากตอของเจสซี และกิ่งก้านจะงอกออกมาจากรากของมัน"</w:t>
      </w:r>
    </w:p>
    <w:p w14:paraId="44D8F945" w14:textId="77777777" w:rsidR="00F90BDC" w:rsidRDefault="00F90BDC"/>
    <w:p w14:paraId="52DFB245" w14:textId="77777777" w:rsidR="00F90BDC" w:rsidRDefault="00F90BDC">
      <w:r xmlns:w="http://schemas.openxmlformats.org/wordprocessingml/2006/main">
        <w:t xml:space="preserve">2) สดุดี 78:1-7 - "โอ ชนชาติของเราเอ๋ย จงเงี่ยหูฟังคำสอนของเรา จงเงี่ยหูฟังถ้อยคำจากปากของเรา! เราจะอ้าปากเป็นคำอุปมา เราจะเอ่ยถ้อยคำอันมืดมนจากสมัยโบราณ ที่เราได้ยินและรู้ซึ่งบรรพบุรุษของเราบอกเรา เราจะไม่ซ่อนพวกเขาไว้จากลูกหลานของพวกเขา แต่จะบอกให้คนรุ่นหลังทราบถึงพระราชกิจอันรุ่งโรจน์ขององค์พระผู้เป็นเจ้า ฤทธานุภาพของพระองค์ และการมหัศจรรย์ที่พระองค์ได้ทรงกระทำ”</w:t>
      </w:r>
    </w:p>
    <w:p w14:paraId="6AC6D19D" w14:textId="77777777" w:rsidR="00F90BDC" w:rsidRDefault="00F90BDC"/>
    <w:p w14:paraId="686457FD" w14:textId="77777777" w:rsidR="00F90BDC" w:rsidRDefault="00F90BDC">
      <w:r xmlns:w="http://schemas.openxmlformats.org/wordprocessingml/2006/main">
        <w:t xml:space="preserve">มัทธิว 2:16 เมื่อเฮโรดเห็นว่าตนถูกพวกนักปราชญ์เยาะเย้ย ก็โกรธยิ่งนัก จึงใช้ออกไปประหารเด็กทั้งหมดที่อยู่ในเบธเลเฮม และทั่วทุกเขตของเมืองนั้น ตั้งแต่อายุสองขวบลงไป ตามเวลาที่พระองค์ทรงเพียรถามนักปราชญ์แล้ว</w:t>
      </w:r>
    </w:p>
    <w:p w14:paraId="6C906ABC" w14:textId="77777777" w:rsidR="00F90BDC" w:rsidRDefault="00F90BDC"/>
    <w:p w14:paraId="7B5BA8BA" w14:textId="77777777" w:rsidR="00F90BDC" w:rsidRDefault="00F90BDC">
      <w:r xmlns:w="http://schemas.openxmlformats.org/wordprocessingml/2006/main">
        <w:t xml:space="preserve">เฮโรดสั่งประหารเด็กทุกคนในเบธเลเฮมและบริเวณโดยรอบที่มีอายุไม่เกิน 2 ปีด้วยความโกรธ</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อธิปไตยของพระเจ้า: ศึกษาเรื่องพระพิโรธของเฮโรดในมัทธิว 2</w:t>
      </w:r>
    </w:p>
    <w:p w14:paraId="11673824" w14:textId="77777777" w:rsidR="00F90BDC" w:rsidRDefault="00F90BDC"/>
    <w:p w14:paraId="3FE18815" w14:textId="77777777" w:rsidR="00F90BDC" w:rsidRDefault="00F90BDC">
      <w:r xmlns:w="http://schemas.openxmlformats.org/wordprocessingml/2006/main">
        <w:t xml:space="preserve">2. ผลที่ตามมาจากความหึงหวง: ศึกษาความบาปของเฮโรดในมัทธิว 2</w:t>
      </w:r>
    </w:p>
    <w:p w14:paraId="4A2E60A6" w14:textId="77777777" w:rsidR="00F90BDC" w:rsidRDefault="00F90BDC"/>
    <w:p w14:paraId="703EA408" w14:textId="77777777" w:rsidR="00F90BDC" w:rsidRDefault="00F90BDC">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2E27BE0B" w14:textId="77777777" w:rsidR="00F90BDC" w:rsidRDefault="00F90BDC"/>
    <w:p w14:paraId="45B27EA4" w14:textId="77777777" w:rsidR="00F90BDC" w:rsidRDefault="00F90BDC">
      <w:r xmlns:w="http://schemas.openxmlformats.org/wordprocessingml/2006/main">
        <w:t xml:space="preserve">2. งาน 5:19- พระองค์จะทรงช่วยกู้เจ้าด้วยความยากลำบากหกประการ ใช่แล้ว ในเจ็ดประการจะไม่มีเหตุร้ายมาแตะต้องเจ้า</w:t>
      </w:r>
    </w:p>
    <w:p w14:paraId="6BB140D4" w14:textId="77777777" w:rsidR="00F90BDC" w:rsidRDefault="00F90BDC"/>
    <w:p w14:paraId="0A10EA66" w14:textId="77777777" w:rsidR="00F90BDC" w:rsidRDefault="00F90BDC">
      <w:r xmlns:w="http://schemas.openxmlformats.org/wordprocessingml/2006/main">
        <w:t xml:space="preserve">มัทธิว 2:17 ก็สำเร็จตามพระวจนะของเยเรมีศาสดาพยากรณ์ที่ว่า</w:t>
      </w:r>
    </w:p>
    <w:p w14:paraId="45FCF564" w14:textId="77777777" w:rsidR="00F90BDC" w:rsidRDefault="00F90BDC"/>
    <w:p w14:paraId="145EC8DC" w14:textId="77777777" w:rsidR="00F90BDC" w:rsidRDefault="00F90BDC">
      <w:r xmlns:w="http://schemas.openxmlformats.org/wordprocessingml/2006/main">
        <w:t xml:space="preserve">ข้อความนี้บรรยายว่าคำพยากรณ์ของเยเรมีย์ศาสดาพยากรณ์เกิดสัมฤทธิผลอย่างไรเมื่อเฮโรดสังหารเด็กๆ ในเบธเลเฮม</w:t>
      </w:r>
    </w:p>
    <w:p w14:paraId="134C56FF" w14:textId="77777777" w:rsidR="00F90BDC" w:rsidRDefault="00F90BDC"/>
    <w:p w14:paraId="72B23B84" w14:textId="77777777" w:rsidR="00F90BDC" w:rsidRDefault="00F90BDC">
      <w:r xmlns:w="http://schemas.openxmlformats.org/wordprocessingml/2006/main">
        <w:t xml:space="preserve">1. พลังแห่งคำทำนายที่สมหวัง: พระวจนะของพระเจ้าดำรงอยู่จริงได้อย่างไร</w:t>
      </w:r>
    </w:p>
    <w:p w14:paraId="3AA230B6" w14:textId="77777777" w:rsidR="00F90BDC" w:rsidRDefault="00F90BDC"/>
    <w:p w14:paraId="7B339666" w14:textId="77777777" w:rsidR="00F90BDC" w:rsidRDefault="00F90BDC">
      <w:r xmlns:w="http://schemas.openxmlformats.org/wordprocessingml/2006/main">
        <w:t xml:space="preserve">2. โศกนาฏกรรมบาปของเฮโรด: ผลที่ตามมาของการละทิ้งพระเจ้า</w:t>
      </w:r>
    </w:p>
    <w:p w14:paraId="051DB08F" w14:textId="77777777" w:rsidR="00F90BDC" w:rsidRDefault="00F90BDC"/>
    <w:p w14:paraId="5F0B07D5" w14:textId="77777777" w:rsidR="00F90BDC" w:rsidRDefault="00F90BDC">
      <w:r xmlns:w="http://schemas.openxmlformats.org/wordprocessingml/2006/main">
        <w:t xml:space="preserve">1. เยเรมีย์ 31:15 - พระเจ้าตรัสดังนี้ว่า ได้ยินเสียงในเมืองรามาห์ เป็นเสียงคร่ำครวญและร้องไห้อย่างขมขื่น ราเชลร้องไห้เพราะลูกๆ ของเธอปฏิเสธที่จะปลอบใจลูกๆ ของเธอ เพราะพวกเขาไม่เป็นเช่นนั้น</w:t>
      </w:r>
    </w:p>
    <w:p w14:paraId="453864D3" w14:textId="77777777" w:rsidR="00F90BDC" w:rsidRDefault="00F90BDC"/>
    <w:p w14:paraId="1F80C274" w14:textId="77777777" w:rsidR="00F90BDC" w:rsidRDefault="00F90BDC">
      <w:r xmlns:w="http://schemas.openxmlformats.org/wordprocessingml/2006/main">
        <w:t xml:space="preserve">2. มัทธิว 2:18 - ในพระรามได้ยินเสียงคร่ำครวญและร้องไห้และคร่ำครวญอย่างมากราเชลร้องไห้เพราะลูก ๆ ของเธอและจะไม่ได้รับการปลอบโยนเพราะพวกเขาไม่เป็นเช่นนั้น</w:t>
      </w:r>
    </w:p>
    <w:p w14:paraId="29B0A0C7" w14:textId="77777777" w:rsidR="00F90BDC" w:rsidRDefault="00F90BDC"/>
    <w:p w14:paraId="7814B474" w14:textId="77777777" w:rsidR="00F90BDC" w:rsidRDefault="00F90BDC">
      <w:r xmlns:w="http://schemas.openxmlformats.org/wordprocessingml/2006/main">
        <w:t xml:space="preserve">มัทธิว 2:18 ที่นั่นมีพระสุรเสียงได้ยินเสียงคร่ำครวญและร้องไห้ในพระราม ราเชลร้องไห้คร่ำครวญเพราะลูกๆ ของเธอ และไม่ยอมได้รับการปลอบโยน เพราะพวกเขาไม่เป็นอย่างนั้น</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ในมัทธิว 2:18 ได้ยินเสียงในพระราม คร่ำครวญและร้องไห้ให้กับลูกๆ ของราเชลที่เสียชีวิตและไม่สามารถปลอบใจได้</w:t>
      </w:r>
    </w:p>
    <w:p w14:paraId="33E887EF" w14:textId="77777777" w:rsidR="00F90BDC" w:rsidRDefault="00F90BDC"/>
    <w:p w14:paraId="7AB39FA2" w14:textId="77777777" w:rsidR="00F90BDC" w:rsidRDefault="00F90BDC">
      <w:r xmlns:w="http://schemas.openxmlformats.org/wordprocessingml/2006/main">
        <w:t xml:space="preserve">1. การเรียนรู้ที่จะปลอบโยนผู้อื่นในช่วงเวลาแห่งความโศกเศร้า</w:t>
      </w:r>
    </w:p>
    <w:p w14:paraId="57FFF273" w14:textId="77777777" w:rsidR="00F90BDC" w:rsidRDefault="00F90BDC"/>
    <w:p w14:paraId="11051580" w14:textId="77777777" w:rsidR="00F90BDC" w:rsidRDefault="00F90BDC">
      <w:r xmlns:w="http://schemas.openxmlformats.org/wordprocessingml/2006/main">
        <w:t xml:space="preserve">2. ค้นหาความเข้มแข็งและการปลอบโยนในพระวจนะของพระเจ้า</w:t>
      </w:r>
    </w:p>
    <w:p w14:paraId="0B167C50" w14:textId="77777777" w:rsidR="00F90BDC" w:rsidRDefault="00F90BDC"/>
    <w:p w14:paraId="78ABAE00" w14:textId="77777777" w:rsidR="00F90BDC" w:rsidRDefault="00F90BDC">
      <w:r xmlns:w="http://schemas.openxmlformats.org/wordprocessingml/2006/main">
        <w:t xml:space="preserve">1. ยอห์น 14:18 - "ฉันจะไม่ทิ้งคุณไว้เหมือนเด็กกำพร้า ฉันจะมาหาคุณ"</w:t>
      </w:r>
    </w:p>
    <w:p w14:paraId="6D3F24E4" w14:textId="77777777" w:rsidR="00F90BDC" w:rsidRDefault="00F90BDC"/>
    <w:p w14:paraId="2A773870" w14:textId="77777777" w:rsidR="00F90BDC" w:rsidRDefault="00F90BDC">
      <w:r xmlns:w="http://schemas.openxmlformats.org/wordprocessingml/2006/main">
        <w:t xml:space="preserve">2. โรม 8:38-39 - “เพราะข้าพเจ้ามั่นใจว่า ไม่ว่าความตายหรือชีวิต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3ABCF309" w14:textId="77777777" w:rsidR="00F90BDC" w:rsidRDefault="00F90BDC"/>
    <w:p w14:paraId="7DC46BA5" w14:textId="77777777" w:rsidR="00F90BDC" w:rsidRDefault="00F90BDC">
      <w:r xmlns:w="http://schemas.openxmlformats.org/wordprocessingml/2006/main">
        <w:t xml:space="preserve">มัทธิว 2:19 แต่เมื่อเฮโรดสิ้นพระชนม์ ดูเถิด ทูตสวรรค์องค์หนึ่งขององค์พระผู้เป็นเจ้ามาปรากฏแก่โยเซฟในความฝันที่อียิปต์</w:t>
      </w:r>
    </w:p>
    <w:p w14:paraId="73628ECD" w14:textId="77777777" w:rsidR="00F90BDC" w:rsidRDefault="00F90BDC"/>
    <w:p w14:paraId="270D4409" w14:textId="77777777" w:rsidR="00F90BDC" w:rsidRDefault="00F90BDC">
      <w:r xmlns:w="http://schemas.openxmlformats.org/wordprocessingml/2006/main">
        <w:t xml:space="preserve">โยเซฟได้รับคำแนะนำในความฝันจากทูตสวรรค์ของพระเจ้าให้พามารีย์และพระเยซูกลับไปยังอิสราเอล</w:t>
      </w:r>
    </w:p>
    <w:p w14:paraId="42F7E6F5" w14:textId="77777777" w:rsidR="00F90BDC" w:rsidRDefault="00F90BDC"/>
    <w:p w14:paraId="3B642F1A" w14:textId="77777777" w:rsidR="00F90BDC" w:rsidRDefault="00F90BDC">
      <w:r xmlns:w="http://schemas.openxmlformats.org/wordprocessingml/2006/main">
        <w:t xml:space="preserve">1. พระเจ้าทรงมีอำนาจสูงสุดและทรงห่วงใยประชากรของพระองค์ แม้ในสถานการณ์ที่ยากลำบาก</w:t>
      </w:r>
    </w:p>
    <w:p w14:paraId="0D6FDA15" w14:textId="77777777" w:rsidR="00F90BDC" w:rsidRDefault="00F90BDC"/>
    <w:p w14:paraId="170DFEBF" w14:textId="77777777" w:rsidR="00F90BDC" w:rsidRDefault="00F90BDC">
      <w:r xmlns:w="http://schemas.openxmlformats.org/wordprocessingml/2006/main">
        <w:t xml:space="preserve">2. พระผู้เป็นเจ้าทรงมีแผนและจุดประสงค์สำหรับชีวิตของเรา แม้ว่าสิ่งต่างๆ จะดูไม่แน่นอนก็ตาม</w:t>
      </w:r>
    </w:p>
    <w:p w14:paraId="0EF291D3" w14:textId="77777777" w:rsidR="00F90BDC" w:rsidRDefault="00F90BDC"/>
    <w:p w14:paraId="0AD0F41E"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0D31D9AD" w14:textId="77777777" w:rsidR="00F90BDC" w:rsidRDefault="00F90BDC"/>
    <w:p w14:paraId="4C786CDB" w14:textId="77777777" w:rsidR="00F90BDC" w:rsidRDefault="00F90BDC">
      <w:r xmlns:w="http://schemas.openxmlformats.org/wordprocessingml/2006/main">
        <w:t xml:space="preserve">2. อิสยาห์ 55:8-11 -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42F4F170" w14:textId="77777777" w:rsidR="00F90BDC" w:rsidRDefault="00F90BDC"/>
    <w:p w14:paraId="49DF3466" w14:textId="77777777" w:rsidR="00F90BDC" w:rsidRDefault="00F90BDC">
      <w:r xmlns:w="http://schemas.openxmlformats.org/wordprocessingml/2006/main">
        <w:t xml:space="preserve">มัทธิว 2:20 ว่า “จงลุกขึ้นพาพระกุมารและมารดาเข้าไปในแผ่นดินอิสราเอล เพราะพวกเขาตายแล้วและแสวงหาชีวิตของกุมารนั้น”</w:t>
      </w:r>
    </w:p>
    <w:p w14:paraId="12E9F750" w14:textId="77777777" w:rsidR="00F90BDC" w:rsidRDefault="00F90BDC"/>
    <w:p w14:paraId="34C16BC4" w14:textId="77777777" w:rsidR="00F90BDC" w:rsidRDefault="00F90BDC">
      <w:r xmlns:w="http://schemas.openxmlformats.org/wordprocessingml/2006/main">
        <w:t xml:space="preserve">พวกโหราจารย์ได้รับคำสั่งให้กลับไปยังอิสราเอลเพื่อปกป้องพระเยซูและมารดาของเขาจากคำสั่งของกษัตริย์เฮโรด</w:t>
      </w:r>
    </w:p>
    <w:p w14:paraId="7B4FFE6A" w14:textId="77777777" w:rsidR="00F90BDC" w:rsidRDefault="00F90BDC"/>
    <w:p w14:paraId="46E01BE6" w14:textId="77777777" w:rsidR="00F90BDC" w:rsidRDefault="00F90BDC">
      <w:r xmlns:w="http://schemas.openxmlformats.org/wordprocessingml/2006/main">
        <w:t xml:space="preserve">1. พระเจ้าจะทรงปกป้องผู้ที่ซื่อสัตย์ต่อพระองค์เสมอ</w:t>
      </w:r>
    </w:p>
    <w:p w14:paraId="1E9B15E8" w14:textId="77777777" w:rsidR="00F90BDC" w:rsidRDefault="00F90BDC"/>
    <w:p w14:paraId="3EA42678" w14:textId="77777777" w:rsidR="00F90BDC" w:rsidRDefault="00F90BDC">
      <w:r xmlns:w="http://schemas.openxmlformats.org/wordprocessingml/2006/main">
        <w:t xml:space="preserve">2. เราสามารถวางใจให้พระเจ้าซื่อสัตย์แม้เผชิญอันตรายได้</w:t>
      </w:r>
    </w:p>
    <w:p w14:paraId="3A64A47C" w14:textId="77777777" w:rsidR="00F90BDC" w:rsidRDefault="00F90BDC"/>
    <w:p w14:paraId="4206E930" w14:textId="77777777" w:rsidR="00F90BDC" w:rsidRDefault="00F90BDC">
      <w:r xmlns:w="http://schemas.openxmlformats.org/wordprocessingml/2006/main">
        <w:t xml:space="preserve">1. สดุดี 91:11-12 - เพราะพระองค์จะทรงบัญชาทูตสวรรค์ของพระองค์ที่เกี่ยวข้องกับคุณให้ปกป้องคุณในทุกทางของคุณ พวกเขาจะยกคุณขึ้นด้วยมือของเขา เพื่อที่คุณจะได้ไม่เหยียบเท้าโดนหิน</w:t>
      </w:r>
    </w:p>
    <w:p w14:paraId="1E2C9C7F" w14:textId="77777777" w:rsidR="00F90BDC" w:rsidRDefault="00F90BDC"/>
    <w:p w14:paraId="307C879C" w14:textId="77777777" w:rsidR="00F90BDC" w:rsidRDefault="00F90BDC">
      <w:r xmlns:w="http://schemas.openxmlformats.org/wordprocessingml/2006/main">
        <w:t xml:space="preserve">2. ฮีบรู 13:6 - ดังนั้นเราจึงพูดด้วยความมั่นใจว่า “องค์พระผู้เป็นเจ้าทรงเป็นผู้ช่วยของข้าพเจ้า ฉันจะไม่กลัว มนุษย์ธรรมดาจะทำอะไรฉันได้”</w:t>
      </w:r>
    </w:p>
    <w:p w14:paraId="346B2C7C" w14:textId="77777777" w:rsidR="00F90BDC" w:rsidRDefault="00F90BDC"/>
    <w:p w14:paraId="0E966F76" w14:textId="77777777" w:rsidR="00F90BDC" w:rsidRDefault="00F90BDC">
      <w:r xmlns:w="http://schemas.openxmlformats.org/wordprocessingml/2006/main">
        <w:t xml:space="preserve">มัทธิว 2:21 พระองค์ก็ลุกขึ้นพาพระกุมารและมารดาเข้าไปในแผ่นดินอิสราเอล</w:t>
      </w:r>
    </w:p>
    <w:p w14:paraId="3C3EB040" w14:textId="77777777" w:rsidR="00F90BDC" w:rsidRDefault="00F90BDC"/>
    <w:p w14:paraId="4BFC4B6F" w14:textId="77777777" w:rsidR="00F90BDC" w:rsidRDefault="00F90BDC">
      <w:r xmlns:w="http://schemas.openxmlformats.org/wordprocessingml/2006/main">
        <w:t xml:space="preserve">โยเซฟและมารีย์พาพระเยซูเจ้าหนุ่มไปยังดินแดนอิสราเอล</w:t>
      </w:r>
    </w:p>
    <w:p w14:paraId="28E6C667" w14:textId="77777777" w:rsidR="00F90BDC" w:rsidRDefault="00F90BDC"/>
    <w:p w14:paraId="38563888" w14:textId="77777777" w:rsidR="00F90BDC" w:rsidRDefault="00F90BDC">
      <w:r xmlns:w="http://schemas.openxmlformats.org/wordprocessingml/2006/main">
        <w:t xml:space="preserve">1. ความสำคัญของการเชื่อฟังพระประสงค์ของพระเจ้า</w:t>
      </w:r>
    </w:p>
    <w:p w14:paraId="5EC38E73" w14:textId="77777777" w:rsidR="00F90BDC" w:rsidRDefault="00F90BDC"/>
    <w:p w14:paraId="0F3CB1D7" w14:textId="77777777" w:rsidR="00F90BDC" w:rsidRDefault="00F90BDC">
      <w:r xmlns:w="http://schemas.openxmlformats.org/wordprocessingml/2006/main">
        <w:t xml:space="preserve">2. ทำตามแผนของพระเจ้าแม้ว่าจะยากลำบากก็ตาม</w:t>
      </w:r>
    </w:p>
    <w:p w14:paraId="267F3357" w14:textId="77777777" w:rsidR="00F90BDC" w:rsidRDefault="00F90BDC"/>
    <w:p w14:paraId="78E146DA" w14:textId="77777777" w:rsidR="00F90BDC" w:rsidRDefault="00F90BDC">
      <w:r xmlns:w="http://schemas.openxmlformats.org/wordprocessingml/2006/main">
        <w:t xml:space="preserve">1. เอเฟซัส 5:15-17 - “จงดูให้ดีว่าคุณดำเนินอย่างไร ไม่ใช่เป็นคนโง่ แต่เป็นคนฉลาด ใช้เวลาให้คุ้มค่าที่สุด เพราะวันนั้นเป็นเวลาที่เลวร้าย ดังนั้นอย่าโง่เขลา แต่จงเข้าใจเจตนารมณ์ </w:t>
      </w:r>
      <w:r xmlns:w="http://schemas.openxmlformats.org/wordprocessingml/2006/main">
        <w:lastRenderedPageBreak xmlns:w="http://schemas.openxmlformats.org/wordprocessingml/2006/main"/>
      </w:r>
      <w:r xmlns:w="http://schemas.openxmlformats.org/wordprocessingml/2006/main">
        <w:t xml:space="preserve">ของ องค์พระผู้เป็นเจ้าทรงเป็น”</w:t>
      </w:r>
    </w:p>
    <w:p w14:paraId="75680683" w14:textId="77777777" w:rsidR="00F90BDC" w:rsidRDefault="00F90BDC"/>
    <w:p w14:paraId="32CED065" w14:textId="77777777" w:rsidR="00F90BDC" w:rsidRDefault="00F90BDC">
      <w:r xmlns:w="http://schemas.openxmlformats.org/wordprocessingml/2006/main">
        <w:t xml:space="preserve">2. มาระโก 1:15 - "เวลามาถึงแล้ว และอาณาจักรของพระเจ้าก็มาใกล้แล้ว จงกลับใจและเชื่อในข่าวประเสริฐ"</w:t>
      </w:r>
    </w:p>
    <w:p w14:paraId="431D6F75" w14:textId="77777777" w:rsidR="00F90BDC" w:rsidRDefault="00F90BDC"/>
    <w:p w14:paraId="5B49C141" w14:textId="77777777" w:rsidR="00F90BDC" w:rsidRDefault="00F90BDC">
      <w:r xmlns:w="http://schemas.openxmlformats.org/wordprocessingml/2006/main">
        <w:t xml:space="preserve">มัทธิว 2:22 แต่เมื่อได้ยินว่าอารเคลาอัสครอบครองแคว้นยูเดียในห้องของเฮโรดบิดาของเขา เขาก็ไม่กล้าไปที่นั่น แต่ได้รับคำเตือนจากพระเจ้าในความฝัน เขาก็หันไปทางแคว้นกาลิลี</w:t>
      </w:r>
    </w:p>
    <w:p w14:paraId="3787CE14" w14:textId="77777777" w:rsidR="00F90BDC" w:rsidRDefault="00F90BDC"/>
    <w:p w14:paraId="6FF9AB95" w14:textId="77777777" w:rsidR="00F90BDC" w:rsidRDefault="00F90BDC">
      <w:r xmlns:w="http://schemas.openxmlformats.org/wordprocessingml/2006/main">
        <w:t xml:space="preserve">โจเซฟได้รับคำเตือนในความฝันให้หลีกเลี่ยงอาร์เคลาอัส เขาและครอบครัวจึงย้ายไปกาลิลีแทน</w:t>
      </w:r>
    </w:p>
    <w:p w14:paraId="5838568F" w14:textId="77777777" w:rsidR="00F90BDC" w:rsidRDefault="00F90BDC"/>
    <w:p w14:paraId="045D874A" w14:textId="77777777" w:rsidR="00F90BDC" w:rsidRDefault="00F90BDC">
      <w:r xmlns:w="http://schemas.openxmlformats.org/wordprocessingml/2006/main">
        <w:t xml:space="preserve">1. ปัญญาแห่งการเชื่อฟังคำแนะนำของพระเจ้า</w:t>
      </w:r>
    </w:p>
    <w:p w14:paraId="131BE579" w14:textId="77777777" w:rsidR="00F90BDC" w:rsidRDefault="00F90BDC"/>
    <w:p w14:paraId="303F004A" w14:textId="77777777" w:rsidR="00F90BDC" w:rsidRDefault="00F90BDC">
      <w:r xmlns:w="http://schemas.openxmlformats.org/wordprocessingml/2006/main">
        <w:t xml:space="preserve">2. พลังแห่งความฝัน</w:t>
      </w:r>
    </w:p>
    <w:p w14:paraId="7BFAEC99" w14:textId="77777777" w:rsidR="00F90BDC" w:rsidRDefault="00F90BDC"/>
    <w:p w14:paraId="6453A1FD" w14:textId="77777777" w:rsidR="00F90BDC" w:rsidRDefault="00F90BDC">
      <w:r xmlns:w="http://schemas.openxmlformats.org/wordprocessingml/2006/main">
        <w:t xml:space="preserve">1. กิจการ 16:6-10 - เปาโลและสิลาสเอาใจใส่การนำทางของพระวิญญาณบริสุทธิ์ไปยังมาซิโดเนีย</w:t>
      </w:r>
    </w:p>
    <w:p w14:paraId="777A6337" w14:textId="77777777" w:rsidR="00F90BDC" w:rsidRDefault="00F90BDC"/>
    <w:p w14:paraId="2D3D1BEF" w14:textId="77777777" w:rsidR="00F90BDC" w:rsidRDefault="00F90BDC">
      <w:r xmlns:w="http://schemas.openxmlformats.org/wordprocessingml/2006/main">
        <w:t xml:space="preserve">2. ปฐมกาล 20:3-7 - พระเจ้าทรงเตือนอาบีเมเลคในความฝันว่าอย่าพาซาราห์ไป</w:t>
      </w:r>
    </w:p>
    <w:p w14:paraId="1C65697B" w14:textId="77777777" w:rsidR="00F90BDC" w:rsidRDefault="00F90BDC"/>
    <w:p w14:paraId="798C5C5C" w14:textId="77777777" w:rsidR="00F90BDC" w:rsidRDefault="00F90BDC">
      <w:r xmlns:w="http://schemas.openxmlformats.org/wordprocessingml/2006/main">
        <w:t xml:space="preserve">มัทธิว 2:23 พระองค์เสด็จมาประทับอยู่ในเมืองหนึ่งชื่อนาซาเร็ธ เพื่อจะสำเร็จตามพระวจนะของผู้พยากรณ์ที่ว่าเขาจะเรียกว่าชาวนาซาเร็ธ</w:t>
      </w:r>
    </w:p>
    <w:p w14:paraId="18C03CF8" w14:textId="77777777" w:rsidR="00F90BDC" w:rsidRDefault="00F90BDC"/>
    <w:p w14:paraId="21EFC033" w14:textId="77777777" w:rsidR="00F90BDC" w:rsidRDefault="00F90BDC">
      <w:r xmlns:w="http://schemas.openxmlformats.org/wordprocessingml/2006/main">
        <w:t xml:space="preserve">พระเยซูทรงย้ายไปนาซาเร็ธเพื่อทำตามคำพยากรณ์ของผู้เผยพระวจนะ</w:t>
      </w:r>
    </w:p>
    <w:p w14:paraId="05AD30A9" w14:textId="77777777" w:rsidR="00F90BDC" w:rsidRDefault="00F90BDC"/>
    <w:p w14:paraId="6030657C" w14:textId="77777777" w:rsidR="00F90BDC" w:rsidRDefault="00F90BDC">
      <w:r xmlns:w="http://schemas.openxmlformats.org/wordprocessingml/2006/main">
        <w:t xml:space="preserve">1. แผนการของพระเจ้าสำหรับเราอาจไม่ใช่สิ่งที่เราคาดหวัง แต่ก็สมบูรณ์แบบเสมอ</w:t>
      </w:r>
    </w:p>
    <w:p w14:paraId="3BB238B0" w14:textId="77777777" w:rsidR="00F90BDC" w:rsidRDefault="00F90BDC"/>
    <w:p w14:paraId="3F358E55" w14:textId="77777777" w:rsidR="00F90BDC" w:rsidRDefault="00F90BDC">
      <w:r xmlns:w="http://schemas.openxmlformats.org/wordprocessingml/2006/main">
        <w:t xml:space="preserve">2. ศรัทธาของเราเข้มแข็งขึ้นเมื่อเราได้เห็นพลังแห่งคำพยากรณ์ของพระเจ้าที่สำเร็จเป็นจริง</w:t>
      </w:r>
    </w:p>
    <w:p w14:paraId="04A216EB" w14:textId="77777777" w:rsidR="00F90BDC" w:rsidRDefault="00F90BDC"/>
    <w:p w14:paraId="5955E626"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4F6B2329" w14:textId="77777777" w:rsidR="00F90BDC" w:rsidRDefault="00F90BDC"/>
    <w:p w14:paraId="5C30B030" w14:textId="77777777" w:rsidR="00F90BDC" w:rsidRDefault="00F90BDC">
      <w:r xmlns:w="http://schemas.openxmlformats.org/wordprocessingml/2006/main">
        <w:t xml:space="preserve">2. อิสยาห์ 55:11 - ถ้อยคำของเราที่ออกจากปากของเราก็จะเป็นเช่นนั้น มันจะไม่กลับมาหาเราเป็นโมฆะ แต่จะบรรลุผลตามที่เราประสงค์ และจะเจริญรุ่งเรืองในสิ่งที่เราส่งมาให้</w:t>
      </w:r>
    </w:p>
    <w:p w14:paraId="52E4088A" w14:textId="77777777" w:rsidR="00F90BDC" w:rsidRDefault="00F90BDC"/>
    <w:p w14:paraId="6985429E" w14:textId="77777777" w:rsidR="00F90BDC" w:rsidRDefault="00F90BDC">
      <w:r xmlns:w="http://schemas.openxmlformats.org/wordprocessingml/2006/main">
        <w:t xml:space="preserve">มัทธิว 3 แนะนำคุณลักษณะและพันธกิจของยอห์นผู้ถวายบัพติศมา ข้อความแห่งการกลับใจ และบัพติศมาของพระเยซูคริสต์ บทนี้บรรยายถึงยอห์นในฐานะผู้มาก่อนพระเยซู เตรียมผู้คนให้พร้อมรับการเสด็จมาของพระองค์โดยสั่งสอนการกลับใจและให้บัพติศมาพวกเขาในแม่น้ำจอร์แดน</w:t>
      </w:r>
    </w:p>
    <w:p w14:paraId="3859964B" w14:textId="77777777" w:rsidR="00F90BDC" w:rsidRDefault="00F90BDC"/>
    <w:p w14:paraId="5FE78E7D" w14:textId="77777777" w:rsidR="00F90BDC" w:rsidRDefault="00F90BDC">
      <w:r xmlns:w="http://schemas.openxmlformats.org/wordprocessingml/2006/main">
        <w:t xml:space="preserve">ย่อหน้าที่ 1: บทเริ่มต้นด้วยยอห์นผู้ให้บัพติศมาปรากฏตัวในถิ่นทุรกันดารของแคว้นยูเดียสั่งสอนข้อความแห่งการกลับใจเพราะ "อาณาจักรแห่งสวรรค์มาใกล้แล้ว" เขาถูกระบุว่าเป็นผู้ที่ศาสดาอิสยาห์พูดถึง - "เสียงของผู้ร้องในถิ่นทุรกันดาร 'เตรียมทางสำหรับพระเจ้า'" เขาดำเนินชีวิตแบบนักพรต สวมเสื้อผ้าที่ทำจากขนอูฐ กินตั๊กแตนและน้ำผึ้งป่า (มัทธิว 3:1-6)</w:t>
      </w:r>
    </w:p>
    <w:p w14:paraId="51524A0B" w14:textId="77777777" w:rsidR="00F90BDC" w:rsidRDefault="00F90BDC"/>
    <w:p w14:paraId="5CEF72C4" w14:textId="77777777" w:rsidR="00F90BDC" w:rsidRDefault="00F90BDC">
      <w:r xmlns:w="http://schemas.openxmlformats.org/wordprocessingml/2006/main">
        <w:t xml:space="preserve">ย่อหน้าที่ 2: ในส่วนนี้ (มัทธิว 3:7-12) ยอห์นตำหนิพวกฟาริสีและสะดูสีที่มารับบัพติศมาของเขา พระองค์ทรงท้าทายการสันนิษฐานเรื่องความชอบธรรมตามเชื้อสายบรรพบุรุษของอับราฮัม แทนที่จะเน้นย้ำถึงการกลับใจอย่างแท้จริงซึ่งก่อให้เกิดผลดี เขายังทำนายด้วยว่าจะมีผู้ยิ่งใหญ่กว่าเขามารับบัพติศมาด้วยพระวิญญาณบริสุทธิ์และไฟ</w:t>
      </w:r>
    </w:p>
    <w:p w14:paraId="6912C32F" w14:textId="77777777" w:rsidR="00F90BDC" w:rsidRDefault="00F90BDC"/>
    <w:p w14:paraId="0FD6D731" w14:textId="77777777" w:rsidR="00F90BDC" w:rsidRDefault="00F90BDC">
      <w:r xmlns:w="http://schemas.openxmlformats.org/wordprocessingml/2006/main">
        <w:t xml:space="preserve">ย่อหน้าที่ 3: ส่วนสุดท้าย (มัทธิว 3:13-17) นำเสนอพระเยซูเสด็จจากกาลิลีไปยังจอร์แดนเพื่อรับบัพติศมาจากยอห์น ในตอนแรกไม่เต็มใจเพราะเขาคิดว่าพระเยซูเหนือกว่าเขา จอห์นจึงเห็นด้วยกับการยืนกรานของพระเยซู ทันทีที่พระเยซูทรงรับบัพติศมา สวรรค์ก็เปิดเผยให้เห็นพระวิญญาณของพระเจ้าที่ลงมาเหมือนนกพิราบบนพระองค์ ขณะที่เสียงจากสวรรค์ประกาศว่าพระองค์เป็นพระบุตรที่รักของพระเจ้า</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มัทธิว 3:1 ในคราวนั้นยอห์นผู้ให้บัพติศมามาเทศนาในถิ่นทุรกันดารแคว้นยูเดีย</w:t>
      </w:r>
    </w:p>
    <w:p w14:paraId="4D9AE6A8" w14:textId="77777777" w:rsidR="00F90BDC" w:rsidRDefault="00F90BDC"/>
    <w:p w14:paraId="4A8F9A31" w14:textId="77777777" w:rsidR="00F90BDC" w:rsidRDefault="00F90BDC">
      <w:r xmlns:w="http://schemas.openxmlformats.org/wordprocessingml/2006/main">
        <w:t xml:space="preserve">ยอห์นผู้ถวายบัพติศมาสั่งสอนเรื่องการกลับใจในถิ่นทุรกันดารยูเดีย</w:t>
      </w:r>
    </w:p>
    <w:p w14:paraId="021B1781" w14:textId="77777777" w:rsidR="00F90BDC" w:rsidRDefault="00F90BDC"/>
    <w:p w14:paraId="64617133" w14:textId="77777777" w:rsidR="00F90BDC" w:rsidRDefault="00F90BDC">
      <w:r xmlns:w="http://schemas.openxmlformats.org/wordprocessingml/2006/main">
        <w:t xml:space="preserve">1. พลังแห่งการกลับใจ</w:t>
      </w:r>
    </w:p>
    <w:p w14:paraId="09409A5C" w14:textId="77777777" w:rsidR="00F90BDC" w:rsidRDefault="00F90BDC"/>
    <w:p w14:paraId="0E6E63F6" w14:textId="77777777" w:rsidR="00F90BDC" w:rsidRDefault="00F90BDC">
      <w:r xmlns:w="http://schemas.openxmlformats.org/wordprocessingml/2006/main">
        <w:t xml:space="preserve">2. เปลี่ยนแปลงชีวิตผ่านการกลับใจ</w:t>
      </w:r>
    </w:p>
    <w:p w14:paraId="3BFD921C" w14:textId="77777777" w:rsidR="00F90BDC" w:rsidRDefault="00F90BDC"/>
    <w:p w14:paraId="09DB096D" w14:textId="77777777" w:rsidR="00F90BDC" w:rsidRDefault="00F90BDC">
      <w:r xmlns:w="http://schemas.openxmlformats.org/wordprocessingml/2006/main">
        <w:t xml:space="preserve">1. อิสยาห์ 40:3-5 - เตรียมทางของพระเจ้า สร้างทางหลวงสำหรับพระเจ้าของเราให้ตรงไปในทะเลทราย</w:t>
      </w:r>
    </w:p>
    <w:p w14:paraId="3305587D" w14:textId="77777777" w:rsidR="00F90BDC" w:rsidRDefault="00F90BDC"/>
    <w:p w14:paraId="6F208E98" w14:textId="77777777" w:rsidR="00F90BDC" w:rsidRDefault="00F90BDC">
      <w:r xmlns:w="http://schemas.openxmlformats.org/wordprocessingml/2006/main">
        <w:t xml:space="preserve">2. ลูกา 13:3 - ถ้าคุณไม่กลับใจ คุณทุกคนก็จะพินาศเช่นเดียวกัน</w:t>
      </w:r>
    </w:p>
    <w:p w14:paraId="4F0B5F98" w14:textId="77777777" w:rsidR="00F90BDC" w:rsidRDefault="00F90BDC"/>
    <w:p w14:paraId="025F2629" w14:textId="77777777" w:rsidR="00F90BDC" w:rsidRDefault="00F90BDC">
      <w:r xmlns:w="http://schemas.openxmlformats.org/wordprocessingml/2006/main">
        <w:t xml:space="preserve">มัทธิว 3:2 และกล่าวว่า “พวกท่านจงกลับใจเสียใหม่ เพราะว่าอาณาจักรแห่งสวรรค์มาใกล้แล้ว”</w:t>
      </w:r>
    </w:p>
    <w:p w14:paraId="1747A181" w14:textId="77777777" w:rsidR="00F90BDC" w:rsidRDefault="00F90BDC"/>
    <w:p w14:paraId="320B8498" w14:textId="77777777" w:rsidR="00F90BDC" w:rsidRDefault="00F90BDC">
      <w:r xmlns:w="http://schemas.openxmlformats.org/wordprocessingml/2006/main">
        <w:t xml:space="preserve">ข้อความนี้พูดถึงความจำเป็นในการกลับใจเพื่อเข้าสู่อาณาจักรแห่งสวรรค์</w:t>
      </w:r>
    </w:p>
    <w:p w14:paraId="7EEA8492" w14:textId="77777777" w:rsidR="00F90BDC" w:rsidRDefault="00F90BDC"/>
    <w:p w14:paraId="05ECCE94" w14:textId="77777777" w:rsidR="00F90BDC" w:rsidRDefault="00F90BDC">
      <w:r xmlns:w="http://schemas.openxmlformats.org/wordprocessingml/2006/main">
        <w:t xml:space="preserve">1. ความเร่งด่วนของการกลับใจ: สิ่งที่เราต้องทำเพื่อเข้าอาณาจักรแห่งสวรรค์</w:t>
      </w:r>
    </w:p>
    <w:p w14:paraId="68BDA8DA" w14:textId="77777777" w:rsidR="00F90BDC" w:rsidRDefault="00F90BDC"/>
    <w:p w14:paraId="4F03B006" w14:textId="77777777" w:rsidR="00F90BDC" w:rsidRDefault="00F90BDC">
      <w:r xmlns:w="http://schemas.openxmlformats.org/wordprocessingml/2006/main">
        <w:t xml:space="preserve">2. พระกรุณาแห่งการกลับใจ: พระเมตตาและความรักของพระเจ้าที่มีต่อเรา</w:t>
      </w:r>
    </w:p>
    <w:p w14:paraId="5B84C78B" w14:textId="77777777" w:rsidR="00F90BDC" w:rsidRDefault="00F90BDC"/>
    <w:p w14:paraId="0FE818E2" w14:textId="77777777" w:rsidR="00F90BDC" w:rsidRDefault="00F90BDC">
      <w:r xmlns:w="http://schemas.openxmlformats.org/wordprocessingml/2006/main">
        <w:t xml:space="preserve">1. ลูกา 13:3 - "ฉันบอกคุณแล้วว่าไม่! แต่ถ้าคุณกลับใจคุณก็พินาศเหมือนกัน"</w:t>
      </w:r>
    </w:p>
    <w:p w14:paraId="560F5378" w14:textId="77777777" w:rsidR="00F90BDC" w:rsidRDefault="00F90BDC"/>
    <w:p w14:paraId="2501F35E" w14:textId="77777777" w:rsidR="00F90BDC" w:rsidRDefault="00F90BDC">
      <w:r xmlns:w="http://schemas.openxmlformats.org/wordprocessingml/2006/main">
        <w:t xml:space="preserve">2. กิจการ 17:30-31 - "ในอดีตพระเจ้าทรงมองข้ามความโง่เขลาเช่นนี้ แต่บัดนี้พระองค์ทรงบัญชาให้ทุกคนกลับใจเสียใหม่ เพราะพระองค์ทรงกำหนดวันที่พระองค์จะทรงพิพากษาโลกด้วยความยุติธรรมโดยผู้ที่พระองค์ทรงแต่งตั้งไว้ พระองค์ ได้ให้ข้อพิสูจน์แก่ทุกคนโดยการทำให้พระองค์เป็นขึ้นมาจากความตาย”</w:t>
      </w:r>
    </w:p>
    <w:p w14:paraId="56E22FA5" w14:textId="77777777" w:rsidR="00F90BDC" w:rsidRDefault="00F90BDC"/>
    <w:p w14:paraId="3E4AA642" w14:textId="77777777" w:rsidR="00F90BDC" w:rsidRDefault="00F90BDC">
      <w:r xmlns:w="http://schemas.openxmlformats.org/wordprocessingml/2006/main">
        <w:t xml:space="preserve">มัทธิว 3:3 ผู้ที่ศาสดาพยากรณ์เอซายากล่าวถึงว่า “เสียงผู้ร้อง </w:t>
      </w:r>
      <w:r xmlns:w="http://schemas.openxmlformats.org/wordprocessingml/2006/main">
        <w:lastRenderedPageBreak xmlns:w="http://schemas.openxmlformats.org/wordprocessingml/2006/main"/>
      </w:r>
      <w:r xmlns:w="http://schemas.openxmlformats.org/wordprocessingml/2006/main">
        <w:t xml:space="preserve">ในถิ่นทุรกันดารว่า “จงเตรียมมรรคาขององค์พระผู้เป็นเจ้า จงทำทางของพระองค์ให้ตรงไป”</w:t>
      </w:r>
    </w:p>
    <w:p w14:paraId="50D8F93C" w14:textId="77777777" w:rsidR="00F90BDC" w:rsidRDefault="00F90BDC"/>
    <w:p w14:paraId="2EDE42AC" w14:textId="77777777" w:rsidR="00F90BDC" w:rsidRDefault="00F90BDC">
      <w:r xmlns:w="http://schemas.openxmlformats.org/wordprocessingml/2006/main">
        <w:t xml:space="preserve">ข้อความนี้เป็นคำประกาศของยอห์นผู้ให้บัพติศมาเรื่องการเสด็จมาของพระเยซู 1. ไตร่ตรองถึงความสำคัญของการเตรียมใจเราให้พร้อมรับการเสด็จมาของพระเจ้า 2. ความสำคัญของคำประกาศของยอห์นผู้ให้บัพติศมาเรื่องพระเยซู 1. อิสยาห์ 40:3-5; 2. ลูกา 3:4-6.</w:t>
      </w:r>
    </w:p>
    <w:p w14:paraId="1FB08C17" w14:textId="77777777" w:rsidR="00F90BDC" w:rsidRDefault="00F90BDC"/>
    <w:p w14:paraId="52FB0C65" w14:textId="77777777" w:rsidR="00F90BDC" w:rsidRDefault="00F90BDC">
      <w:r xmlns:w="http://schemas.openxmlformats.org/wordprocessingml/2006/main">
        <w:t xml:space="preserve">มัทธิว 3:4 ยอห์นผู้นั้นสวมเสื้อขนอูฐ และมีหนังสัตว์คาดเอว เนื้อของเขาคือตั๊กแตนและน้ำผึ้งป่า</w:t>
      </w:r>
    </w:p>
    <w:p w14:paraId="041767D2" w14:textId="77777777" w:rsidR="00F90BDC" w:rsidRDefault="00F90BDC"/>
    <w:p w14:paraId="10F690B3" w14:textId="77777777" w:rsidR="00F90BDC" w:rsidRDefault="00F90BDC">
      <w:r xmlns:w="http://schemas.openxmlformats.org/wordprocessingml/2006/main">
        <w:t xml:space="preserve">ยอห์นผู้ให้บัพติศมาใช้ชีวิตเรียบง่ายมาก สวมเสื้อผ้าที่ทำจากขนอูฐ กินตั๊กแตนและน้ำผึ้งป่า</w:t>
      </w:r>
    </w:p>
    <w:p w14:paraId="5E19D959" w14:textId="77777777" w:rsidR="00F90BDC" w:rsidRDefault="00F90BDC"/>
    <w:p w14:paraId="20B41F9F" w14:textId="77777777" w:rsidR="00F90BDC" w:rsidRDefault="00F90BDC">
      <w:r xmlns:w="http://schemas.openxmlformats.org/wordprocessingml/2006/main">
        <w:t xml:space="preserve">1. เพื่อจะปฏิบัติตามน้ำพระทัยของพระเจ้า เราต้องเต็มใจดำเนินชีวิตที่ถ่อมตัวและไม่ซับซ้อน</w:t>
      </w:r>
    </w:p>
    <w:p w14:paraId="392DED01" w14:textId="77777777" w:rsidR="00F90BDC" w:rsidRDefault="00F90BDC"/>
    <w:p w14:paraId="31EA1BD3" w14:textId="77777777" w:rsidR="00F90BDC" w:rsidRDefault="00F90BDC">
      <w:r xmlns:w="http://schemas.openxmlformats.org/wordprocessingml/2006/main">
        <w:t xml:space="preserve">2. เราควรพอใจกับสิ่งยังชีพที่พระเจ้าประทานแก่เรา</w:t>
      </w:r>
    </w:p>
    <w:p w14:paraId="7D3A4D08" w14:textId="77777777" w:rsidR="00F90BDC" w:rsidRDefault="00F90BDC"/>
    <w:p w14:paraId="40AA34E0" w14:textId="77777777" w:rsidR="00F90BDC" w:rsidRDefault="00F90BDC">
      <w:r xmlns:w="http://schemas.openxmlformats.org/wordprocessingml/2006/main">
        <w:t xml:space="preserve">1. มัทธิว 5:3 “บุคคลผู้มีจิตใจยากจนฝ่ายวิญญาณย่อมเป็นสุข เพราะว่าอาณาจักรแห่งสวรรค์เป็นของเขา”</w:t>
      </w:r>
    </w:p>
    <w:p w14:paraId="5CBB50B6" w14:textId="77777777" w:rsidR="00F90BDC" w:rsidRDefault="00F90BDC"/>
    <w:p w14:paraId="19144012" w14:textId="77777777" w:rsidR="00F90BDC" w:rsidRDefault="00F90BDC">
      <w:r xmlns:w="http://schemas.openxmlformats.org/wordprocessingml/2006/main">
        <w:t xml:space="preserve">2. ฟิลิปปี 4:12-13 “ข้าพเจ้ารู้จักทั้งการถูกกดขี่ และข้าพเจ้ารู้วิธีที่จะมั่งคั่ง ทุกที่และในทุกสิ่ง ข้าพเจ้าถูกสั่งสอนให้อิ่มและหิว ทั้งให้อุดมสมบูรณ์และขัดสน ฉันสามารถทำทุกสิ่งได้โดยพระคริสต์ผู้ทรงเสริมกำลังฉัน”</w:t>
      </w:r>
    </w:p>
    <w:p w14:paraId="38EA9FDF" w14:textId="77777777" w:rsidR="00F90BDC" w:rsidRDefault="00F90BDC"/>
    <w:p w14:paraId="1C0403BB" w14:textId="77777777" w:rsidR="00F90BDC" w:rsidRDefault="00F90BDC">
      <w:r xmlns:w="http://schemas.openxmlformats.org/wordprocessingml/2006/main">
        <w:t xml:space="preserve">มัทธิว 3:5 แล้วจึงออกไปหาพระองค์ที่กรุงเยรูซาเล็ม และทั่วแคว้นยูเดีย และทั่วภูมิภาคริมแม่น้ำจอร์แดน</w:t>
      </w:r>
    </w:p>
    <w:p w14:paraId="610FEEFA" w14:textId="77777777" w:rsidR="00F90BDC" w:rsidRDefault="00F90BDC"/>
    <w:p w14:paraId="3B4FE90D" w14:textId="77777777" w:rsidR="00F90BDC" w:rsidRDefault="00F90BDC">
      <w:r xmlns:w="http://schemas.openxmlformats.org/wordprocessingml/2006/main">
        <w:t xml:space="preserve">ข้อความนี้พูดถึงชาวเยรูซาเลม ยูเดีย และภูมิภาครอบๆ แม่น้ำจอร์แดนที่ออกไปหายอห์นผู้ให้บัพติศมาเพื่อฟังข่าวสารของเขาและรับบัพติศมา</w:t>
      </w:r>
    </w:p>
    <w:p w14:paraId="03AC77B6" w14:textId="77777777" w:rsidR="00F90BDC" w:rsidRDefault="00F90BDC"/>
    <w:p w14:paraId="0A792862" w14:textId="77777777" w:rsidR="00F90BDC" w:rsidRDefault="00F90BDC">
      <w:r xmlns:w="http://schemas.openxmlformats.org/wordprocessingml/2006/main">
        <w:t xml:space="preserve">1: พระเจ้าทรงเรียกประชากรของพระองค์ให้กลับใจเพื่อรับของประทานแห่งความรอดของพระองค์</w:t>
      </w:r>
    </w:p>
    <w:p w14:paraId="650EF1F8" w14:textId="77777777" w:rsidR="00F90BDC" w:rsidRDefault="00F90BDC"/>
    <w:p w14:paraId="0965A40B" w14:textId="77777777" w:rsidR="00F90BDC" w:rsidRDefault="00F90BDC">
      <w:r xmlns:w="http://schemas.openxmlformats.org/wordprocessingml/2006/main">
        <w:t xml:space="preserve">2: เราต้องเต็มใจทำตามการทรงเรียกของพระเจ้าและยอมต่อพระประสงค์ของพระองค์</w:t>
      </w:r>
    </w:p>
    <w:p w14:paraId="1B52F185" w14:textId="77777777" w:rsidR="00F90BDC" w:rsidRDefault="00F90BDC"/>
    <w:p w14:paraId="580845A5" w14:textId="77777777" w:rsidR="00F90BDC" w:rsidRDefault="00F90BDC">
      <w:r xmlns:w="http://schemas.openxmlformats.org/wordprocessingml/2006/main">
        <w:t xml:space="preserve">1: อิสยาห์ 55:6-7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ให้เขากลับมาหาองค์พระผู้เป็นเจ้าเพื่อเขาจะได้เมตตาเขาและมาหาพระเจ้าของเรา เพราะพระองค์จะทรงอภัยอย่างล้นเหลือ”</w:t>
      </w:r>
    </w:p>
    <w:p w14:paraId="5064ABF9" w14:textId="77777777" w:rsidR="00F90BDC" w:rsidRDefault="00F90BDC"/>
    <w:p w14:paraId="412651EA" w14:textId="77777777" w:rsidR="00F90BDC" w:rsidRDefault="00F90BDC">
      <w:r xmlns:w="http://schemas.openxmlformats.org/wordprocessingml/2006/main">
        <w:t xml:space="preserve">2: เยเรมีย์ 29:13 “เจ้าจะแสวงหาเราและพบเรา เมื่อเจ้าแสวงหาเราด้วยสุดใจของเจ้า”</w:t>
      </w:r>
    </w:p>
    <w:p w14:paraId="76214B68" w14:textId="77777777" w:rsidR="00F90BDC" w:rsidRDefault="00F90BDC"/>
    <w:p w14:paraId="7656C6F8" w14:textId="77777777" w:rsidR="00F90BDC" w:rsidRDefault="00F90BDC">
      <w:r xmlns:w="http://schemas.openxmlformats.org/wordprocessingml/2006/main">
        <w:t xml:space="preserve">มัทธิว 3:6 และรับบัพติศมาจากพระองค์ในจอร์แดน โดยสารภาพบาปของเขา</w:t>
      </w:r>
    </w:p>
    <w:p w14:paraId="7A1C1166" w14:textId="77777777" w:rsidR="00F90BDC" w:rsidRDefault="00F90BDC"/>
    <w:p w14:paraId="21D47942" w14:textId="77777777" w:rsidR="00F90BDC" w:rsidRDefault="00F90BDC">
      <w:r xmlns:w="http://schemas.openxmlformats.org/wordprocessingml/2006/main">
        <w:t xml:space="preserve">ผู้คนรับบัพติศมาในจอร์แดนโดยยอห์นผู้ให้บัพติศมาและสารภาพบาปของตน</w:t>
      </w:r>
    </w:p>
    <w:p w14:paraId="6F3C8E8C" w14:textId="77777777" w:rsidR="00F90BDC" w:rsidRDefault="00F90BDC"/>
    <w:p w14:paraId="01358C32" w14:textId="77777777" w:rsidR="00F90BDC" w:rsidRDefault="00F90BDC">
      <w:r xmlns:w="http://schemas.openxmlformats.org/wordprocessingml/2006/main">
        <w:t xml:space="preserve">1. พลังแห่งการสารภาพ: การสารภาพบาปของเราสามารถนำไปสู่ศรัทธาที่ได้รับการฟื้นฟูได้อย่างไร</w:t>
      </w:r>
    </w:p>
    <w:p w14:paraId="7E500D09" w14:textId="77777777" w:rsidR="00F90BDC" w:rsidRDefault="00F90BDC"/>
    <w:p w14:paraId="60111F49" w14:textId="77777777" w:rsidR="00F90BDC" w:rsidRDefault="00F90BDC">
      <w:r xmlns:w="http://schemas.openxmlformats.org/wordprocessingml/2006/main">
        <w:t xml:space="preserve">2. ความสำคัญของการรับบัพติศมา: การรับบัพติศมาสามารถนำไปสู่ความสัมพันธ์ที่ใกล้ชิดกับพระเจ้าได้อย่างไร</w:t>
      </w:r>
    </w:p>
    <w:p w14:paraId="0BEA130E" w14:textId="77777777" w:rsidR="00F90BDC" w:rsidRDefault="00F90BDC"/>
    <w:p w14:paraId="2DE9CA44" w14:textId="77777777" w:rsidR="00F90BDC" w:rsidRDefault="00F90BDC">
      <w:r xmlns:w="http://schemas.openxmlformats.org/wordprocessingml/2006/main">
        <w:t xml:space="preserve">1. 1 ยอห์น 1:9 - ถ้าเราสารภาพบาปของเรา พระองค์ทรงสัตย์ซื่อและยุติธรรม และจะทรงอภัยบาปของเรา และทรงชำระเราให้พ้นจากความอธรรมทั้งสิ้น</w:t>
      </w:r>
    </w:p>
    <w:p w14:paraId="7D0165CC" w14:textId="77777777" w:rsidR="00F90BDC" w:rsidRDefault="00F90BDC"/>
    <w:p w14:paraId="39AB2DCF" w14:textId="77777777" w:rsidR="00F90BDC" w:rsidRDefault="00F90BDC">
      <w:r xmlns:w="http://schemas.openxmlformats.org/wordprocessingml/2006/main">
        <w:t xml:space="preserve">2. กิจการ 2:38 - เปโตรตอบว่า “พวกท่านทุกคนจงกลับใจและรับบัพติศมาในพระนามของพระเยซูคริสต์เพื่อการอภัยบาปของท่าน และคุณจะได้รับของประทานแห่งพระวิญญาณบริสุทธิ์</w:t>
      </w:r>
    </w:p>
    <w:p w14:paraId="77092AD9" w14:textId="77777777" w:rsidR="00F90BDC" w:rsidRDefault="00F90BDC"/>
    <w:p w14:paraId="35BDC011" w14:textId="77777777" w:rsidR="00F90BDC" w:rsidRDefault="00F90BDC">
      <w:r xmlns:w="http://schemas.openxmlformats.org/wordprocessingml/2006/main">
        <w:t xml:space="preserve">มัทธิว 3:7 แต่เมื่อพระองค์ทอดพระเนตรเห็นพวกฟาริสีและสะดูสีเป็นอันมากมารับบัพติศมา พระองค์จึงตรัสแก่พวกเขาว่า "โอ พวกงูร้าย ใครได้ตักเตือนพวกท่านให้หนีจากพระพิโรธที่จะมาถึงนั้น"</w:t>
      </w:r>
    </w:p>
    <w:p w14:paraId="4B7E221E" w14:textId="77777777" w:rsidR="00F90BDC" w:rsidRDefault="00F90BDC"/>
    <w:p w14:paraId="40EFBFDA" w14:textId="77777777" w:rsidR="00F90BDC" w:rsidRDefault="00F90BDC">
      <w:r xmlns:w="http://schemas.openxmlformats.org/wordprocessingml/2006/main">
        <w:t xml:space="preserve">ยอห์นผู้ให้บัพติศมาเตือนพวกฟาริสีและพวกสะดูสีถึงพระพิโรธของพระเจ้าที่กำลังจะเกิดขึ้น</w:t>
      </w:r>
    </w:p>
    <w:p w14:paraId="489FD7B3" w14:textId="77777777" w:rsidR="00F90BDC" w:rsidRDefault="00F90BDC"/>
    <w:p w14:paraId="3722CF23" w14:textId="77777777" w:rsidR="00F90BDC" w:rsidRDefault="00F90BDC">
      <w:r xmlns:w="http://schemas.openxmlformats.org/wordprocessingml/2006/main">
        <w:t xml:space="preserve">1. โอ รุ่นแห่งงูพิษ: เตรียมพร้อมสำหรับพระพิโรธของพระเจ้า</w:t>
      </w:r>
    </w:p>
    <w:p w14:paraId="4D7134C6" w14:textId="77777777" w:rsidR="00F90BDC" w:rsidRDefault="00F90BDC"/>
    <w:p w14:paraId="0B027F94" w14:textId="77777777" w:rsidR="00F90BDC" w:rsidRDefault="00F90BDC">
      <w:r xmlns:w="http://schemas.openxmlformats.org/wordprocessingml/2006/main">
        <w:t xml:space="preserve">2. เอาใจใส่คำเตือน: หนีจากพระพิโรธที่จะมาถึง</w:t>
      </w:r>
    </w:p>
    <w:p w14:paraId="79E4F69A" w14:textId="77777777" w:rsidR="00F90BDC" w:rsidRDefault="00F90BDC"/>
    <w:p w14:paraId="5FD567BB" w14:textId="77777777" w:rsidR="00F90BDC" w:rsidRDefault="00F90BDC">
      <w:r xmlns:w="http://schemas.openxmlformats.org/wordprocessingml/2006/main">
        <w:t xml:space="preserve">1. เอเสเคียล 3:17-21</w:t>
      </w:r>
    </w:p>
    <w:p w14:paraId="18F95F75" w14:textId="77777777" w:rsidR="00F90BDC" w:rsidRDefault="00F90BDC"/>
    <w:p w14:paraId="31CFBBE9" w14:textId="77777777" w:rsidR="00F90BDC" w:rsidRDefault="00F90BDC">
      <w:r xmlns:w="http://schemas.openxmlformats.org/wordprocessingml/2006/main">
        <w:t xml:space="preserve">2. ลูกา 21:34-36</w:t>
      </w:r>
    </w:p>
    <w:p w14:paraId="09689A29" w14:textId="77777777" w:rsidR="00F90BDC" w:rsidRDefault="00F90BDC"/>
    <w:p w14:paraId="0CEED96F" w14:textId="77777777" w:rsidR="00F90BDC" w:rsidRDefault="00F90BDC">
      <w:r xmlns:w="http://schemas.openxmlformats.org/wordprocessingml/2006/main">
        <w:t xml:space="preserve">มัทธิว 3:8 เหตุฉะนั้นจงเกิดผลซึ่งสมควรแก่การกลับใจใหม่</w:t>
      </w:r>
    </w:p>
    <w:p w14:paraId="42183630" w14:textId="77777777" w:rsidR="00F90BDC" w:rsidRDefault="00F90BDC"/>
    <w:p w14:paraId="35E3B87D" w14:textId="77777777" w:rsidR="00F90BDC" w:rsidRDefault="00F90BDC">
      <w:r xmlns:w="http://schemas.openxmlformats.org/wordprocessingml/2006/main">
        <w:t xml:space="preserve">ข้อความนี้เป็นคำแนะนำจากยอห์นผู้ถวายบัพติศมาให้เกิดผลสมกับการกลับใจ</w:t>
      </w:r>
    </w:p>
    <w:p w14:paraId="7C296035" w14:textId="77777777" w:rsidR="00F90BDC" w:rsidRDefault="00F90BDC"/>
    <w:p w14:paraId="5A5CD86C" w14:textId="77777777" w:rsidR="00F90BDC" w:rsidRDefault="00F90BDC">
      <w:r xmlns:w="http://schemas.openxmlformats.org/wordprocessingml/2006/main">
        <w:t xml:space="preserve">1. ผลของการกลับใจ: การตรวจสอบข้อกำหนดของศรัทธาที่แท้จริง</w:t>
      </w:r>
    </w:p>
    <w:p w14:paraId="36E79B26" w14:textId="77777777" w:rsidR="00F90BDC" w:rsidRDefault="00F90BDC"/>
    <w:p w14:paraId="6E37DA91" w14:textId="77777777" w:rsidR="00F90BDC" w:rsidRDefault="00F90BDC">
      <w:r xmlns:w="http://schemas.openxmlformats.org/wordprocessingml/2006/main">
        <w:t xml:space="preserve">2. ดำเนินชีวิตคู่ควรกับการกลับใจ: คำกระตุ้นการตัดสินใจ</w:t>
      </w:r>
    </w:p>
    <w:p w14:paraId="6FC8DDBD" w14:textId="77777777" w:rsidR="00F90BDC" w:rsidRDefault="00F90BDC"/>
    <w:p w14:paraId="07EF9F9D" w14:textId="77777777" w:rsidR="00F90BDC" w:rsidRDefault="00F90BDC">
      <w:r xmlns:w="http://schemas.openxmlformats.org/wordprocessingml/2006/main">
        <w:t xml:space="preserve">1. ลูกา 3:8-14 - การเรียกร้องของยอห์นผู้ให้บัพติศมาเพื่อการกลับใจและการรับบัพติศมา</w:t>
      </w:r>
    </w:p>
    <w:p w14:paraId="0ECAF892" w14:textId="77777777" w:rsidR="00F90BDC" w:rsidRDefault="00F90BDC"/>
    <w:p w14:paraId="1BAEA4CD" w14:textId="77777777" w:rsidR="00F90BDC" w:rsidRDefault="00F90BDC">
      <w:r xmlns:w="http://schemas.openxmlformats.org/wordprocessingml/2006/main">
        <w:t xml:space="preserve">2. เอเฟซัส 5:9-10 - ดำเนินชีวิตแห่งความรักและแสงสว่างที่ควรค่าแก่การกลับใจ</w:t>
      </w:r>
    </w:p>
    <w:p w14:paraId="15F502F3" w14:textId="77777777" w:rsidR="00F90BDC" w:rsidRDefault="00F90BDC"/>
    <w:p w14:paraId="737ED9C6" w14:textId="77777777" w:rsidR="00F90BDC" w:rsidRDefault="00F90BDC">
      <w:r xmlns:w="http://schemas.openxmlformats.org/wordprocessingml/2006/main">
        <w:t xml:space="preserve">มัทธิว 3:9 และอย่าคิดนึกในใจว่า เรามีอับราฮัมเป็นบิดาของเรา เพราะเราบอกท่านทั้งหลายว่า พระเจ้าทรงฤทธิ์สามารถให้กำเนิดบุตรแก่อับราฮัมจากศิลาเหล่านี้ได้</w:t>
      </w:r>
    </w:p>
    <w:p w14:paraId="6475754B" w14:textId="77777777" w:rsidR="00F90BDC" w:rsidRDefault="00F90BDC"/>
    <w:p w14:paraId="09219B89" w14:textId="77777777" w:rsidR="00F90BDC" w:rsidRDefault="00F90BDC">
      <w:r xmlns:w="http://schemas.openxmlformats.org/wordprocessingml/2006/main">
        <w:t xml:space="preserve">ฤทธิ์อำนาจของพระเจ้านั้นไร้ขีดจำกัด และไม่มีใครสามารถอวดอ้างบรรพบุรุษของตนได้</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เราต้องไม่ลืมผู้ทรงอำนาจและสัพพัญญูของพระเจ้า</w:t>
      </w:r>
    </w:p>
    <w:p w14:paraId="3C7ECD5C" w14:textId="77777777" w:rsidR="00F90BDC" w:rsidRDefault="00F90BDC"/>
    <w:p w14:paraId="679905A1" w14:textId="77777777" w:rsidR="00F90BDC" w:rsidRDefault="00F90BDC">
      <w:r xmlns:w="http://schemas.openxmlformats.org/wordprocessingml/2006/main">
        <w:t xml:space="preserve">2: บรรพบุรุษของเราไม่สามารถให้สิทธิพิเศษใดๆ แก่เราได้</w:t>
      </w:r>
    </w:p>
    <w:p w14:paraId="7479EF11" w14:textId="77777777" w:rsidR="00F90BDC" w:rsidRDefault="00F90BDC"/>
    <w:p w14:paraId="04D54981" w14:textId="77777777" w:rsidR="00F90BDC" w:rsidRDefault="00F90BDC">
      <w:r xmlns:w="http://schemas.openxmlformats.org/wordprocessingml/2006/main">
        <w:t xml:space="preserve">โรม 4:16 เหตุฉะนั้นจึงเป็นความเชื่อโดยพระคุณ ท้ายที่สุดพระสัญญาจะคงอยู่กับพงศ์พันธุ์ทั้งหมด ไม่ใช่เฉพาะสิ่งที่มาจากกฎเท่านั้น แต่รวมถึงสิ่งที่มาจากศรัทธาของอับราฮัมด้วย ผู้เป็นบิดาของพวกเราทุกคน</w:t>
      </w:r>
    </w:p>
    <w:p w14:paraId="057183C1" w14:textId="77777777" w:rsidR="00F90BDC" w:rsidRDefault="00F90BDC"/>
    <w:p w14:paraId="6ED824D4" w14:textId="77777777" w:rsidR="00F90BDC" w:rsidRDefault="00F90BDC">
      <w:r xmlns:w="http://schemas.openxmlformats.org/wordprocessingml/2006/main">
        <w:t xml:space="preserve">โรม 9:7 เพราะพวกเขาเป็นพงศ์พันธุ์ของอับราฮัม พวกเขาจึงเป็นเด็กกันทั้งนั้น แต่เชื้อสายของเจ้าจะถูกเรียกโดยอิสอัค</w:t>
      </w:r>
    </w:p>
    <w:p w14:paraId="7509CF2D" w14:textId="77777777" w:rsidR="00F90BDC" w:rsidRDefault="00F90BDC"/>
    <w:p w14:paraId="145DDC6C" w14:textId="77777777" w:rsidR="00F90BDC" w:rsidRDefault="00F90BDC">
      <w:r xmlns:w="http://schemas.openxmlformats.org/wordprocessingml/2006/main">
        <w:t xml:space="preserve">มัทธิว 3:10 บัดนี้ขวานวางไว้ที่โคนต้นไม้แล้ว ดังนั้นต้นไม้ทุกต้นที่ไม่เกิดผลดีจะต้องตัดแล้วโยนทิ้งในไฟ</w:t>
      </w:r>
    </w:p>
    <w:p w14:paraId="6FDDE470" w14:textId="77777777" w:rsidR="00F90BDC" w:rsidRDefault="00F90BDC"/>
    <w:p w14:paraId="2E918849" w14:textId="77777777" w:rsidR="00F90BDC" w:rsidRDefault="00F90BDC">
      <w:r xmlns:w="http://schemas.openxmlformats.org/wordprocessingml/2006/main">
        <w:t xml:space="preserve">บัดนี้ขวานปักอยู่ที่โคนต้นไม้แล้ว ส่วนต้นที่ไม่เกิดผลดีจะต้องโค่นทิ้งในไฟ</w:t>
      </w:r>
    </w:p>
    <w:p w14:paraId="20262C11" w14:textId="77777777" w:rsidR="00F90BDC" w:rsidRDefault="00F90BDC"/>
    <w:p w14:paraId="73754FF4" w14:textId="77777777" w:rsidR="00F90BDC" w:rsidRDefault="00F90BDC">
      <w:r xmlns:w="http://schemas.openxmlformats.org/wordprocessingml/2006/main">
        <w:t xml:space="preserve">1. ความสำคัญของการมีผลดีต่อชีวิตของเรา</w:t>
      </w:r>
    </w:p>
    <w:p w14:paraId="7689444A" w14:textId="77777777" w:rsidR="00F90BDC" w:rsidRDefault="00F90BDC"/>
    <w:p w14:paraId="0B0DC671" w14:textId="77777777" w:rsidR="00F90BDC" w:rsidRDefault="00F90BDC">
      <w:r xmlns:w="http://schemas.openxmlformats.org/wordprocessingml/2006/main">
        <w:t xml:space="preserve">2. ผลของการไม่เกิดผลดี</w:t>
      </w:r>
    </w:p>
    <w:p w14:paraId="2A82A4C2" w14:textId="77777777" w:rsidR="00F90BDC" w:rsidRDefault="00F90BDC"/>
    <w:p w14:paraId="70F779CB"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61086059" w14:textId="77777777" w:rsidR="00F90BDC" w:rsidRDefault="00F90BDC"/>
    <w:p w14:paraId="19651D10" w14:textId="77777777" w:rsidR="00F90BDC" w:rsidRDefault="00F90BDC">
      <w:r xmlns:w="http://schemas.openxmlformats.org/wordprocessingml/2006/main">
        <w:t xml:space="preserve">2. ยากอบ 2:17 - ศรัทธาโดยตัวมันเองเช่นกันหากไม่มีการประพฤติก็ตายแล้ว</w:t>
      </w:r>
    </w:p>
    <w:p w14:paraId="5718A369" w14:textId="77777777" w:rsidR="00F90BDC" w:rsidRDefault="00F90BDC"/>
    <w:p w14:paraId="6741E09D" w14:textId="77777777" w:rsidR="00F90BDC" w:rsidRDefault="00F90BDC">
      <w:r xmlns:w="http://schemas.openxmlformats.org/wordprocessingml/2006/main">
        <w:t xml:space="preserve">มัทธิว 3:11 จริงๆ แล้วเราให้เจ้ารับบัพติศมาด้วยน้ำเพื่อการกลับใจ แต่ผู้ที่มาภายหลังเราก็มีกำลังมากกว่าเรา ซึ่งรองเท้าของเขาที่เราไม่คู่ควรที่จะแบก เขาจะให้ท่านรับบัพติศมาด้วยพระวิญญาณบริสุทธิ์และด้วย </w:t>
      </w:r>
      <w:r xmlns:w="http://schemas.openxmlformats.org/wordprocessingml/2006/main">
        <w:lastRenderedPageBreak xmlns:w="http://schemas.openxmlformats.org/wordprocessingml/2006/main"/>
      </w:r>
      <w:r xmlns:w="http://schemas.openxmlformats.org/wordprocessingml/2006/main">
        <w:t xml:space="preserve">ไฟ</w:t>
      </w:r>
    </w:p>
    <w:p w14:paraId="6552CF55" w14:textId="77777777" w:rsidR="00F90BDC" w:rsidRDefault="00F90BDC"/>
    <w:p w14:paraId="34E8EA17" w14:textId="77777777" w:rsidR="00F90BDC" w:rsidRDefault="00F90BDC">
      <w:r xmlns:w="http://schemas.openxmlformats.org/wordprocessingml/2006/main">
        <w:t xml:space="preserve">ยอห์นผู้ให้บัพติศมาเตรียมทางสำหรับพระเยซูโดยให้บัพติศมาด้วยน้ำเพื่อการกลับใจ พระเยซูจะทรงให้บัพติศมาด้วยพระวิญญาณบริสุทธิ์และไฟ</w:t>
      </w:r>
    </w:p>
    <w:p w14:paraId="666931A5" w14:textId="77777777" w:rsidR="00F90BDC" w:rsidRDefault="00F90BDC"/>
    <w:p w14:paraId="6CA2771B" w14:textId="77777777" w:rsidR="00F90BDC" w:rsidRDefault="00F90BDC">
      <w:r xmlns:w="http://schemas.openxmlformats.org/wordprocessingml/2006/main">
        <w:t xml:space="preserve">1. การบัพติศมาของพระเยซู: สัญลักษณ์แห่งความรักของพระเจ้า</w:t>
      </w:r>
    </w:p>
    <w:p w14:paraId="2FC043CA" w14:textId="77777777" w:rsidR="00F90BDC" w:rsidRDefault="00F90BDC"/>
    <w:p w14:paraId="7DF57552" w14:textId="77777777" w:rsidR="00F90BDC" w:rsidRDefault="00F90BDC">
      <w:r xmlns:w="http://schemas.openxmlformats.org/wordprocessingml/2006/main">
        <w:t xml:space="preserve">2. พลังแห่งพระวิญญาณบริสุทธิ์: ไฟสำหรับจิตวิญญาณ</w:t>
      </w:r>
    </w:p>
    <w:p w14:paraId="4CA2BBEE" w14:textId="77777777" w:rsidR="00F90BDC" w:rsidRDefault="00F90BDC"/>
    <w:p w14:paraId="1A107E18" w14:textId="77777777" w:rsidR="00F90BDC" w:rsidRDefault="00F90BDC">
      <w:r xmlns:w="http://schemas.openxmlformats.org/wordprocessingml/2006/main">
        <w:t xml:space="preserve">1. กิจการ 2:4 - และพวกเขาทั้งหมดเปี่ยมด้วยพระวิญญาณบริสุทธิ์ และเริ่มพูดภาษาอื่นๆ ตามที่พระวิญญาณทรงโปรดให้พูด</w:t>
      </w:r>
    </w:p>
    <w:p w14:paraId="05C21007" w14:textId="77777777" w:rsidR="00F90BDC" w:rsidRDefault="00F90BDC"/>
    <w:p w14:paraId="00ED7D97" w14:textId="77777777" w:rsidR="00F90BDC" w:rsidRDefault="00F90BDC">
      <w:r xmlns:w="http://schemas.openxmlformats.org/wordprocessingml/2006/main">
        <w:t xml:space="preserve">2. 1 โครินธ์ 12:13 - เพราะว่าเราทุกคนได้รับบัพติศมาโดยพระวิญญาณองค์เดียวเข้าเป็นกายเดียว ไม่ว่าเราจะเป็นยิวหรือคนต่างชาติ ไม่ว่าเราจะเป็นทาสหรือไทก็ตาม และทุกคนถูกสร้างให้ดื่มเป็นวิญญาณองค์เดียวกัน</w:t>
      </w:r>
    </w:p>
    <w:p w14:paraId="31F7C14E" w14:textId="77777777" w:rsidR="00F90BDC" w:rsidRDefault="00F90BDC"/>
    <w:p w14:paraId="08BF90B4" w14:textId="77777777" w:rsidR="00F90BDC" w:rsidRDefault="00F90BDC">
      <w:r xmlns:w="http://schemas.openxmlformats.org/wordprocessingml/2006/main">
        <w:t xml:space="preserve">มัทธิว 3:12 ในมือของเขามีพัดอยู่ และเขาจะกวาดพื้นของเขาออกอย่างทั่วถึง และรวบรวมข้าวสาลีของเขาไว้ในยุ้งฉาง แต่เขาจะเผาแกลบด้วยไฟที่ไม่มีวันดับ</w:t>
      </w:r>
    </w:p>
    <w:p w14:paraId="381EED52" w14:textId="77777777" w:rsidR="00F90BDC" w:rsidRDefault="00F90BDC"/>
    <w:p w14:paraId="15832D29" w14:textId="77777777" w:rsidR="00F90BDC" w:rsidRDefault="00F90BDC">
      <w:r xmlns:w="http://schemas.openxmlformats.org/wordprocessingml/2006/main">
        <w:t xml:space="preserve">ยอห์นผู้ให้บัพติศมาเตือนถึงการพิพากษาของพระเจ้า ข้าวสาลีถูกรวบรวมเข้าในโรงเก็บ และแกลบถูกเผาด้วยไฟที่ไม่มีวันดับ</w:t>
      </w:r>
    </w:p>
    <w:p w14:paraId="646828E7" w14:textId="77777777" w:rsidR="00F90BDC" w:rsidRDefault="00F90BDC"/>
    <w:p w14:paraId="0AF609CD" w14:textId="77777777" w:rsidR="00F90BDC" w:rsidRDefault="00F90BDC">
      <w:r xmlns:w="http://schemas.openxmlformats.org/wordprocessingml/2006/main">
        <w:t xml:space="preserve">1. ความจำเป็นในการกลับใจ: คำเตือนจากยอห์นผู้ให้บัพติศมา</w:t>
      </w:r>
    </w:p>
    <w:p w14:paraId="1BE2B5D2" w14:textId="77777777" w:rsidR="00F90BDC" w:rsidRDefault="00F90BDC"/>
    <w:p w14:paraId="6366038B" w14:textId="77777777" w:rsidR="00F90BDC" w:rsidRDefault="00F90BDC">
      <w:r xmlns:w="http://schemas.openxmlformats.org/wordprocessingml/2006/main">
        <w:t xml:space="preserve">2. อำนาจแห่งการพิพากษาของพระเจ้า: การเชื้อเชิญสู่ความศักดิ์สิทธิ์</w:t>
      </w:r>
    </w:p>
    <w:p w14:paraId="5BA2C58F" w14:textId="77777777" w:rsidR="00F90BDC" w:rsidRDefault="00F90BDC"/>
    <w:p w14:paraId="0E81E588" w14:textId="77777777" w:rsidR="00F90BDC" w:rsidRDefault="00F90BDC">
      <w:r xmlns:w="http://schemas.openxmlformats.org/wordprocessingml/2006/main">
        <w:t xml:space="preserve">1. อิสยาห์ 5:24 - เพราะฉะนั้นฉันใดไฟเผาผลาญตอข้าว และเปลวไฟเผาแกลบ รากของพวกเขาก็จะเป็นเหมือนความเน่าเสียฉันนั้น และดอกของเขาก็ขึ้นไปเหมือนผงคลี เพราะพวกเขาได้ละทิ้งกฎของพระเยโฮวาห์แห่งพระเจ้า เป็นเจ้าภาพและดูหมิ่นพระวจนะขององค์บริสุทธิ์แห่งอิสราเอล</w:t>
      </w:r>
    </w:p>
    <w:p w14:paraId="284F3912" w14:textId="77777777" w:rsidR="00F90BDC" w:rsidRDefault="00F90BDC"/>
    <w:p w14:paraId="024D36E4" w14:textId="77777777" w:rsidR="00F90BDC" w:rsidRDefault="00F90BDC">
      <w:r xmlns:w="http://schemas.openxmlformats.org/wordprocessingml/2006/main">
        <w:t xml:space="preserve">2. ฮีบรู 10:26-27 - เพราะถ้าเราจงใจทำบาปหลังจากนั้นเราได้รับความรู้ถึงความจริงแล้ว ก็ไม่มีการเสียสละบาปอีกต่อไป มีแต่การรอคอยการพิพากษาและความขุ่นเคืองอันเร่าร้อนด้วยความกลัวซึ่งจะกลืนกินศัตรู .</w:t>
      </w:r>
    </w:p>
    <w:p w14:paraId="673F8A04" w14:textId="77777777" w:rsidR="00F90BDC" w:rsidRDefault="00F90BDC"/>
    <w:p w14:paraId="0B9E9659" w14:textId="77777777" w:rsidR="00F90BDC" w:rsidRDefault="00F90BDC">
      <w:r xmlns:w="http://schemas.openxmlformats.org/wordprocessingml/2006/main">
        <w:t xml:space="preserve">มัทธิว 3:13 แล้วพระเยซูเสด็จจากแคว้นกาลิลีถึงแม่น้ำจอร์แดนไปหายอห์นเพื่อรับบัพติศมาจากพระองค์</w:t>
      </w:r>
    </w:p>
    <w:p w14:paraId="5DFA851C" w14:textId="77777777" w:rsidR="00F90BDC" w:rsidRDefault="00F90BDC"/>
    <w:p w14:paraId="6ED16686" w14:textId="77777777" w:rsidR="00F90BDC" w:rsidRDefault="00F90BDC">
      <w:r xmlns:w="http://schemas.openxmlformats.org/wordprocessingml/2006/main">
        <w:t xml:space="preserve">พระเยซูเสด็จมาหายอห์นเพื่อรับบัพติศมา</w:t>
      </w:r>
    </w:p>
    <w:p w14:paraId="72571D56" w14:textId="77777777" w:rsidR="00F90BDC" w:rsidRDefault="00F90BDC"/>
    <w:p w14:paraId="130D536C" w14:textId="77777777" w:rsidR="00F90BDC" w:rsidRDefault="00F90BDC">
      <w:r xmlns:w="http://schemas.openxmlformats.org/wordprocessingml/2006/main">
        <w:t xml:space="preserve">1: พระเยซูทรงแสดงให้เราเห็นความสำคัญของการถ่อมตัวและยอมให้พระเจ้าทำงานในชีวิตของเรา</w:t>
      </w:r>
    </w:p>
    <w:p w14:paraId="01460E5C" w14:textId="77777777" w:rsidR="00F90BDC" w:rsidRDefault="00F90BDC"/>
    <w:p w14:paraId="77A194C5" w14:textId="77777777" w:rsidR="00F90BDC" w:rsidRDefault="00F90BDC">
      <w:r xmlns:w="http://schemas.openxmlformats.org/wordprocessingml/2006/main">
        <w:t xml:space="preserve">2: ตามรอยพระเยซู เราควรมุ่งมั่นที่จะเชื่อฟังพระประสงค์ของพระเจ้า</w:t>
      </w:r>
    </w:p>
    <w:p w14:paraId="0CD52FFF" w14:textId="77777777" w:rsidR="00F90BDC" w:rsidRDefault="00F90BDC"/>
    <w:p w14:paraId="699F1457" w14:textId="77777777" w:rsidR="00F90BDC" w:rsidRDefault="00F90BDC">
      <w:r xmlns:w="http://schemas.openxmlformats.org/wordprocessingml/2006/main">
        <w:t xml:space="preserve">1: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16DC2B1E" w14:textId="77777777" w:rsidR="00F90BDC" w:rsidRDefault="00F90BDC"/>
    <w:p w14:paraId="176EEBC0" w14:textId="77777777" w:rsidR="00F90BDC" w:rsidRDefault="00F90BDC">
      <w:r xmlns:w="http://schemas.openxmlformats.org/wordprocessingml/2006/main">
        <w:t xml:space="preserve">2: ยากอบ 4:10 - จงถ่อมตัวต่อพระพักตร์พระเจ้า แล้วพระองค์จะทรงยกย่องคุณ</w:t>
      </w:r>
    </w:p>
    <w:p w14:paraId="1556F407" w14:textId="77777777" w:rsidR="00F90BDC" w:rsidRDefault="00F90BDC"/>
    <w:p w14:paraId="43DC6AC3" w14:textId="77777777" w:rsidR="00F90BDC" w:rsidRDefault="00F90BDC">
      <w:r xmlns:w="http://schemas.openxmlformats.org/wordprocessingml/2006/main">
        <w:t xml:space="preserve">มัทธิว 3:14 แต่ยอห์นห้ามเขาโดยกล่าวว่า “ข้าพเจ้าจำเป็นต้องรับบัพติศมาจากท่านแล้วท่านจึงมาหาข้าพเจ้าหรือ?”</w:t>
      </w:r>
    </w:p>
    <w:p w14:paraId="79F899D9" w14:textId="77777777" w:rsidR="00F90BDC" w:rsidRDefault="00F90BDC"/>
    <w:p w14:paraId="5132FFF5" w14:textId="77777777" w:rsidR="00F90BDC" w:rsidRDefault="00F90BDC">
      <w:r xmlns:w="http://schemas.openxmlformats.org/wordprocessingml/2006/main">
        <w:t xml:space="preserve">ยอห์นผู้ให้บัพติศมาปฏิเสธที่จะให้บัพติศมาพระเยซู แต่ขอให้เขารับบัพติศมาแทน</w:t>
      </w:r>
    </w:p>
    <w:p w14:paraId="2C924A06" w14:textId="77777777" w:rsidR="00F90BDC" w:rsidRDefault="00F90BDC"/>
    <w:p w14:paraId="032E90DD" w14:textId="77777777" w:rsidR="00F90BDC" w:rsidRDefault="00F90BDC">
      <w:r xmlns:w="http://schemas.openxmlformats.org/wordprocessingml/2006/main">
        <w:t xml:space="preserve">1. ความอ่อนน้อมถ่อมตนของยอห์นผู้ให้บัพติศมา: บทเรียนเรื่องการตระหนักรู้ในตนเอง</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ฤทธิ์อำนาจของพระเยซู: บทเรียนเรื่องสิทธิอำนาจ</w:t>
      </w:r>
    </w:p>
    <w:p w14:paraId="2785A645" w14:textId="77777777" w:rsidR="00F90BDC" w:rsidRDefault="00F90BDC"/>
    <w:p w14:paraId="4D486894" w14:textId="77777777" w:rsidR="00F90BDC" w:rsidRDefault="00F90BDC">
      <w:r xmlns:w="http://schemas.openxmlformats.org/wordprocessingml/2006/main">
        <w:t xml:space="preserve">1. ฟิลิปปี 2:3-8</w:t>
      </w:r>
    </w:p>
    <w:p w14:paraId="6DE0C27D" w14:textId="77777777" w:rsidR="00F90BDC" w:rsidRDefault="00F90BDC"/>
    <w:p w14:paraId="6292359C" w14:textId="77777777" w:rsidR="00F90BDC" w:rsidRDefault="00F90BDC">
      <w:r xmlns:w="http://schemas.openxmlformats.org/wordprocessingml/2006/main">
        <w:t xml:space="preserve">2. ลูกา 9:46-48</w:t>
      </w:r>
    </w:p>
    <w:p w14:paraId="1E1F99C9" w14:textId="77777777" w:rsidR="00F90BDC" w:rsidRDefault="00F90BDC"/>
    <w:p w14:paraId="3D5B6E04" w14:textId="77777777" w:rsidR="00F90BDC" w:rsidRDefault="00F90BDC">
      <w:r xmlns:w="http://schemas.openxmlformats.org/wordprocessingml/2006/main">
        <w:t xml:space="preserve">มัทธิว 3:15 พระเยซูตรัสตอบเขาว่า “บัดนี้ขอให้เป็นเช่นนั้นเถิด เพราะเหตุนี้จึงทำให้เราบรรลุความชอบธรรมทุกประการ” จากนั้นเขาก็ทนทุกข์ทรมานเขา</w:t>
      </w:r>
    </w:p>
    <w:p w14:paraId="7798598E" w14:textId="77777777" w:rsidR="00F90BDC" w:rsidRDefault="00F90BDC"/>
    <w:p w14:paraId="2AB08F14" w14:textId="77777777" w:rsidR="00F90BDC" w:rsidRDefault="00F90BDC">
      <w:r xmlns:w="http://schemas.openxmlformats.org/wordprocessingml/2006/main">
        <w:t xml:space="preserve">พระเยซูทรงยอมให้ยอห์นผู้ให้บัพติศมาให้บัพติศมาพระองค์ ทรงทำให้ความชอบธรรมทุกประการเกิดสัมฤทธิผล</w:t>
      </w:r>
    </w:p>
    <w:p w14:paraId="526DBAB8" w14:textId="77777777" w:rsidR="00F90BDC" w:rsidRDefault="00F90BDC"/>
    <w:p w14:paraId="56A1177C" w14:textId="77777777" w:rsidR="00F90BDC" w:rsidRDefault="00F90BDC">
      <w:r xmlns:w="http://schemas.openxmlformats.org/wordprocessingml/2006/main">
        <w:t xml:space="preserve">1. ความสำคัญของการปฏิบัติตามความชอบธรรมทั้งปวง</w:t>
      </w:r>
    </w:p>
    <w:p w14:paraId="7D0EC670" w14:textId="77777777" w:rsidR="00F90BDC" w:rsidRDefault="00F90BDC"/>
    <w:p w14:paraId="3ADFA116" w14:textId="77777777" w:rsidR="00F90BDC" w:rsidRDefault="00F90BDC">
      <w:r xmlns:w="http://schemas.openxmlformats.org/wordprocessingml/2006/main">
        <w:t xml:space="preserve">2. พลังแห่งการเสียสละ</w:t>
      </w:r>
    </w:p>
    <w:p w14:paraId="3033A023" w14:textId="77777777" w:rsidR="00F90BDC" w:rsidRDefault="00F90BDC"/>
    <w:p w14:paraId="47931BB5" w14:textId="77777777" w:rsidR="00F90BDC" w:rsidRDefault="00F90BDC">
      <w:r xmlns:w="http://schemas.openxmlformats.org/wordprocessingml/2006/main">
        <w:t xml:space="preserve">1. ฟิลิปปี 2:8 - และเมื่อทรงปรากฏกายเป็นมนุษย์แล้ว พระองค์ก็ทรงถ่อมพระองค์ลงโดยการเชื่อฟังจนถึงความตาย แม้กระทั่งความตายบนไม้กางเขน</w:t>
      </w:r>
    </w:p>
    <w:p w14:paraId="719AC30C" w14:textId="77777777" w:rsidR="00F90BDC" w:rsidRDefault="00F90BDC"/>
    <w:p w14:paraId="59398A76" w14:textId="77777777" w:rsidR="00F90BDC" w:rsidRDefault="00F90BDC">
      <w:r xmlns:w="http://schemas.openxmlformats.org/wordprocessingml/2006/main">
        <w:t xml:space="preserve">2. ฮีบรู 12:2 - จับตาดูพระเยซูผู้บุกเบิกและผู้ทำให้ศรัทธาสมบูรณ์ พระองค์ทรงทนทุกข์บนไม้กางเขนด้วยความยินดีที่อยู่ตรงหน้า ทรงดูหมิ่นความอับอาย และประทับ ณ เบื้องขวาพระที่นั่งของพระเจ้า</w:t>
      </w:r>
    </w:p>
    <w:p w14:paraId="0F81A850" w14:textId="77777777" w:rsidR="00F90BDC" w:rsidRDefault="00F90BDC"/>
    <w:p w14:paraId="7C22B790" w14:textId="77777777" w:rsidR="00F90BDC" w:rsidRDefault="00F90BDC">
      <w:r xmlns:w="http://schemas.openxmlformats.org/wordprocessingml/2006/main">
        <w:t xml:space="preserve">มัทธิว 3:16 เมื่อพระเยซูทรงรับบัพติศมาแล้ว พระองค์ก็เสด็จขึ้นจากน้ำทันที และดูเถิด ท้องฟ้าก็แหวกออกสำหรับพระองค์ และพระองค์ทรงเห็นพระวิญญาณของพระเจ้าเสด็จลงมาดุจนกพิราบ และสถิตอยู่บนพระองค์</w:t>
      </w:r>
    </w:p>
    <w:p w14:paraId="5AE8F97C" w14:textId="77777777" w:rsidR="00F90BDC" w:rsidRDefault="00F90BDC"/>
    <w:p w14:paraId="36B7F2B9" w14:textId="77777777" w:rsidR="00F90BDC" w:rsidRDefault="00F90BDC">
      <w:r xmlns:w="http://schemas.openxmlformats.org/wordprocessingml/2006/main">
        <w:t xml:space="preserve">พระเยซูทรงรับบัพติศมาและสวรรค์ก็เปิดออกให้แก่พระองค์ เขาเห็นพระวิญญาณของพระเจ้าเสด็จลงมาเหมือนนกพิราบและส่องมาที่เขา</w:t>
      </w:r>
    </w:p>
    <w:p w14:paraId="49E77388" w14:textId="77777777" w:rsidR="00F90BDC" w:rsidRDefault="00F90BDC"/>
    <w:p w14:paraId="4F47F774" w14:textId="77777777" w:rsidR="00F90BDC" w:rsidRDefault="00F90BDC">
      <w:r xmlns:w="http://schemas.openxmlformats.org/wordprocessingml/2006/main">
        <w:t xml:space="preserve">1. ฤทธิ์อำนาจแห่งบัพติศมา: แบบอย่างของพระเยซู</w:t>
      </w:r>
    </w:p>
    <w:p w14:paraId="16ED0F2F" w14:textId="77777777" w:rsidR="00F90BDC" w:rsidRDefault="00F90BDC"/>
    <w:p w14:paraId="1F6C4316" w14:textId="77777777" w:rsidR="00F90BDC" w:rsidRDefault="00F90BDC">
      <w:r xmlns:w="http://schemas.openxmlformats.org/wordprocessingml/2006/main">
        <w:t xml:space="preserve">2. พระวิญญาณบริสุทธิ์: ผู้ปลอบโยนและผู้นำทางของเรา</w:t>
      </w:r>
    </w:p>
    <w:p w14:paraId="175661A3" w14:textId="77777777" w:rsidR="00F90BDC" w:rsidRDefault="00F90BDC"/>
    <w:p w14:paraId="67EC57FE" w14:textId="77777777" w:rsidR="00F90BDC" w:rsidRDefault="00F90BDC">
      <w:r xmlns:w="http://schemas.openxmlformats.org/wordprocessingml/2006/main">
        <w:t xml:space="preserve">1. อิสยาห์ 11:2-3 - "และพระวิญญาณของพระเจ้าจะประทับอยู่บนเขา วิญญาณแห่งปัญญาและความเข้าใจ วิญญาณแห่งคำแนะนำและอานุภาพ วิญญาณแห่งความรู้และความยำเกรงพระเจ้า"</w:t>
      </w:r>
    </w:p>
    <w:p w14:paraId="70F8AACC" w14:textId="77777777" w:rsidR="00F90BDC" w:rsidRDefault="00F90BDC"/>
    <w:p w14:paraId="0EBD5A29" w14:textId="77777777" w:rsidR="00F90BDC" w:rsidRDefault="00F90BDC">
      <w:r xmlns:w="http://schemas.openxmlformats.org/wordprocessingml/2006/main">
        <w:t xml:space="preserve">2. ยอห์น 1:32-34 - "และยอห์นเป็นพยานว่า ข้าพเจ้าเห็นพระวิญญาณเสด็จลงมาจากสวรรค์เหมือนนกพิราบ และสถิตอยู่บนพระองค์ และข้าพเจ้าไม่รู้จักพระองค์ แต่พระองค์ผู้ทรงส่งข้าพเจ้าให้ให้บัพติศมาด้วยน้ำ ผู้นั้นกล่าวแก่ข้าพเจ้าว่า "เมื่อเจ้าเห็นพระวิญญาณเสด็จลงมาและสถิตอยู่บนผู้ใด ผู้นั้นแหละเป็นผู้ให้บัพติศมาด้วยพระวิญญาณบริสุทธิ์"</w:t>
      </w:r>
    </w:p>
    <w:p w14:paraId="113888BA" w14:textId="77777777" w:rsidR="00F90BDC" w:rsidRDefault="00F90BDC"/>
    <w:p w14:paraId="40E1F307" w14:textId="77777777" w:rsidR="00F90BDC" w:rsidRDefault="00F90BDC">
      <w:r xmlns:w="http://schemas.openxmlformats.org/wordprocessingml/2006/main">
        <w:t xml:space="preserve">มัทธิว 3:17 และดูเถิด มีเสียงจากสวรรค์ว่า “นี่คือบุตรที่รักของเรา ซึ่งเราพอใจในตัวเขามาก”</w:t>
      </w:r>
    </w:p>
    <w:p w14:paraId="37353ADF" w14:textId="77777777" w:rsidR="00F90BDC" w:rsidRDefault="00F90BDC"/>
    <w:p w14:paraId="102042FF" w14:textId="77777777" w:rsidR="00F90BDC" w:rsidRDefault="00F90BDC">
      <w:r xmlns:w="http://schemas.openxmlformats.org/wordprocessingml/2006/main">
        <w:t xml:space="preserve">พระเจ้าตรัสจากสวรรค์โดยเห็นชอบพระเยซู พระบุตรที่รักของพระองค์</w:t>
      </w:r>
    </w:p>
    <w:p w14:paraId="40B6FD24" w14:textId="77777777" w:rsidR="00F90BDC" w:rsidRDefault="00F90BDC"/>
    <w:p w14:paraId="471A1303" w14:textId="77777777" w:rsidR="00F90BDC" w:rsidRDefault="00F90BDC">
      <w:r xmlns:w="http://schemas.openxmlformats.org/wordprocessingml/2006/main">
        <w:t xml:space="preserve">1. พลังแห่งคำยืนยันของพระเจ้า - คำยืนยันของพระเจ้าสามารถให้กำลังใจและเสริมกำลังเราได้อย่างไร</w:t>
      </w:r>
    </w:p>
    <w:p w14:paraId="4E583820" w14:textId="77777777" w:rsidR="00F90BDC" w:rsidRDefault="00F90BDC"/>
    <w:p w14:paraId="296DFBE4" w14:textId="77777777" w:rsidR="00F90BDC" w:rsidRDefault="00F90BDC">
      <w:r xmlns:w="http://schemas.openxmlformats.org/wordprocessingml/2006/main">
        <w:t xml:space="preserve">2. พระบุตรที่รัก - พิจารณาความสัมพันธ์อันเป็นเอกลักษณ์ของพระเยซูกับพระเจ้า และผลกระทบที่มีต่อชีวิตของเรา</w:t>
      </w:r>
    </w:p>
    <w:p w14:paraId="7B65329D" w14:textId="77777777" w:rsidR="00F90BDC" w:rsidRDefault="00F90BDC"/>
    <w:p w14:paraId="7453BA9A" w14:textId="77777777" w:rsidR="00F90BDC" w:rsidRDefault="00F90BDC">
      <w:r xmlns:w="http://schemas.openxmlformats.org/wordprocessingml/2006/main">
        <w:t xml:space="preserve">1. อิสยาห์ 42:1 - “จงดูผู้รับใช้ของเราซึ่งเราเชิดชูไว้ ผู้ที่ข้าพเจ้าเลือกไว้ ผู้ซึ่งจิตวิญญาณของข้าพเจ้าชื่นชมยินดี เราได้มอบจิตวิญญาณของเราไว้เหนือเขาแล้ว เขาจะนำการพิพากษามาสู่คนต่างชาติ”</w:t>
      </w:r>
    </w:p>
    <w:p w14:paraId="4B2A92AA" w14:textId="77777777" w:rsidR="00F90BDC" w:rsidRDefault="00F90BDC"/>
    <w:p w14:paraId="3B49732D" w14:textId="77777777" w:rsidR="00F90BDC" w:rsidRDefault="00F90BDC">
      <w:r xmlns:w="http://schemas.openxmlformats.org/wordprocessingml/2006/main">
        <w:t xml:space="preserve">2. 2 โครินธ์ 1:20 - “เพราะพระสัญญาทั้งสิ้นของพระเจ้าในพระองค์นั้นถูกต้องแล้ว และในพระองค์อาเมน เพื่อถวายพระเกียรติ </w:t>
      </w:r>
      <w:r xmlns:w="http://schemas.openxmlformats.org/wordprocessingml/2006/main">
        <w:lastRenderedPageBreak xmlns:w="http://schemas.openxmlformats.org/wordprocessingml/2006/main"/>
      </w:r>
      <w:r xmlns:w="http://schemas.openxmlformats.org/wordprocessingml/2006/main">
        <w:t xml:space="preserve">แด่พระเจ้าทางเรา”</w:t>
      </w:r>
    </w:p>
    <w:p w14:paraId="0BD46303" w14:textId="77777777" w:rsidR="00F90BDC" w:rsidRDefault="00F90BDC"/>
    <w:p w14:paraId="17DB3F6D" w14:textId="77777777" w:rsidR="00F90BDC" w:rsidRDefault="00F90BDC">
      <w:r xmlns:w="http://schemas.openxmlformats.org/wordprocessingml/2006/main">
        <w:t xml:space="preserve">มัทธิว 4 ครอบคลุมถึงการทดลองของพระเยซูในถิ่นทุรกันดาร พันธกิจของพระองค์ในแคว้นกาลิลี และการทรงเรียกสาวกกลุ่มแรกของพระองค์ โดยเน้นย้ำว่าพระเยซูทรงเอาชนะการล่อลวงของซาตาน เริ่มเทศนาเกี่ยวกับอาณาจักรแห่งสวรรค์ และรวบรวมผู้ติดตามได้อย่างไร</w:t>
      </w:r>
    </w:p>
    <w:p w14:paraId="511CE94D" w14:textId="77777777" w:rsidR="00F90BDC" w:rsidRDefault="00F90BDC"/>
    <w:p w14:paraId="5D2F0B5C" w14:textId="77777777" w:rsidR="00F90BDC" w:rsidRDefault="00F90BDC">
      <w:r xmlns:w="http://schemas.openxmlformats.org/wordprocessingml/2006/main">
        <w:t xml:space="preserve">ย่อหน้าที่ 1: บทเริ่มต้นด้วยการที่พระวิญญาณทรงนำพระเยซูเข้าไปในถิ่นทุรกันดารเพื่อให้ซาตานล่อลวง หลังจากการอดอาหารเป็นเวลาสี่สิบวันสี่คืน พระองค์ถูกซาตานล่อลวงสามครั้ง - ให้เปลี่ยนก้อนหินให้เป็นขนมปัง กระโดดลงจากยอดวิหารเพื่อทดสอบการปกป้องของพระเจ้า และนมัสการซาตานเพื่อแลกกับอาณาจักรทั้งหมดของโลก ในแต่ละกรณี พระเยซูทรงปฏิเสธการล่อลวงเหล่านี้โดยใช้พระคัมภีร์ (มัทธิว 4:1-11)</w:t>
      </w:r>
    </w:p>
    <w:p w14:paraId="70D3A0D6" w14:textId="77777777" w:rsidR="00F90BDC" w:rsidRDefault="00F90BDC"/>
    <w:p w14:paraId="01CE1879" w14:textId="77777777" w:rsidR="00F90BDC" w:rsidRDefault="00F90BDC">
      <w:r xmlns:w="http://schemas.openxmlformats.org/wordprocessingml/2006/main">
        <w:t xml:space="preserve">ย่อหน้าที่ 2: หลังจากการจับกุมยอห์น พระเยซูทรงออกจากนาซาเร็ธไปยังเมืองคาเปอรนาอุมในแคว้นกาลิลี ซึ่งพระองค์ทรงเริ่มพันธกิจต่อสาธารณะของพระองค์ เพื่อสะท้อนข้อความของยอห์นจากมัทธิว 3:2 พระองค์ทรงประกาศว่า "จงกลับใจใหม่เพราะอาณาจักรสวรรค์มาใกล้แล้ว" (มัทธิว 4:12-17)</w:t>
      </w:r>
    </w:p>
    <w:p w14:paraId="5A8D8EA1" w14:textId="77777777" w:rsidR="00F90BDC" w:rsidRDefault="00F90BDC"/>
    <w:p w14:paraId="03A5AAEF" w14:textId="77777777" w:rsidR="00F90BDC" w:rsidRDefault="00F90BDC">
      <w:r xmlns:w="http://schemas.openxmlformats.org/wordprocessingml/2006/main">
        <w:t xml:space="preserve">ย่อหน้าที่ 3: ในหัวข้อสุดท้ายนี้ (มัทธิว 4:18-25) เราเห็นพระเยซูทรงเรียกสาวกกลุ่มแรกของพระองค์ - ชาวประมงซีโมนเปโตรและอันดรูว์น้องชายของเขา พร้อมด้วยน้องชายอีกสองคน เจมส์ บุตรเศเบดีและยอห์นน้องชายของเขา พวกเขาละอวนเพื่อติดตามพระองค์ทันที เมื่อพวกเขาเดินทางไปทั่วแคว้นกาลิลีด้วยกัน พวกเขาจะสอนในธรรมศาลา ประกาศเกี่ยวกับอาณาจักรของพระเจ้า และรักษาโรคต่างๆ ในหมู่ผู้คน</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มัทธิว 4:1 แล้วพระวิญญาณทรงนำพระเยซูเข้าไปในถิ่นทุรกันดารเพื่อถูกมารทดลอง</w:t>
      </w:r>
    </w:p>
    <w:p w14:paraId="196950EA" w14:textId="77777777" w:rsidR="00F90BDC" w:rsidRDefault="00F90BDC"/>
    <w:p w14:paraId="7851F380" w14:textId="77777777" w:rsidR="00F90BDC" w:rsidRDefault="00F90BDC">
      <w:r xmlns:w="http://schemas.openxmlformats.org/wordprocessingml/2006/main">
        <w:t xml:space="preserve">พระวิญญาณทรงนำพระเยซูเข้าไปในถิ่นทุรกันดารเพื่อถูกมารล่อลวง</w:t>
      </w:r>
    </w:p>
    <w:p w14:paraId="7AF7752D" w14:textId="77777777" w:rsidR="00F90BDC" w:rsidRDefault="00F90BDC"/>
    <w:p w14:paraId="02572CF9" w14:textId="77777777" w:rsidR="00F90BDC" w:rsidRDefault="00F90BDC">
      <w:r xmlns:w="http://schemas.openxmlformats.org/wordprocessingml/2006/main">
        <w:t xml:space="preserve">1. พระเจ้าทรงทราบความยากลำบากของเราและทรงอยู่เคียงข้างเราเสมอเพื่อช่วยให้เราอดทนได้</w:t>
      </w:r>
    </w:p>
    <w:p w14:paraId="6564F60A" w14:textId="77777777" w:rsidR="00F90BDC" w:rsidRDefault="00F90BDC"/>
    <w:p w14:paraId="6D3FD691" w14:textId="77777777" w:rsidR="00F90BDC" w:rsidRDefault="00F90BDC">
      <w:r xmlns:w="http://schemas.openxmlformats.org/wordprocessingml/2006/main">
        <w:t xml:space="preserve">2. พระเยซูเผชิญกับการทดลองและเอาชนะมันได้ในที่สุด ทรงเตือนเราให้นึกถึงความเข้มแข็งและความสามารถในการฟื้นตัวของเราเอง</w:t>
      </w:r>
    </w:p>
    <w:p w14:paraId="45176FF6" w14:textId="77777777" w:rsidR="00F90BDC" w:rsidRDefault="00F90BDC"/>
    <w:p w14:paraId="2F2F10CD" w14:textId="77777777" w:rsidR="00F90BDC" w:rsidRDefault="00F90BDC">
      <w:r xmlns:w="http://schemas.openxmlformats.org/wordprocessingml/2006/main">
        <w:t xml:space="preserve">1. ฮีบรู 4:15 - "เพราะเราไม่มีมหาปุโรหิตที่ไม่สามารถเห็นใจในความอ่อนแอของเรา แต่เรามีผู้ที่ถูกล่อลวงในทุกด้านเหมือนที่เราเป็นอยู่ แต่เขาก็ไม่ได้ทำบาป"</w:t>
      </w:r>
    </w:p>
    <w:p w14:paraId="3BA4598C" w14:textId="77777777" w:rsidR="00F90BDC" w:rsidRDefault="00F90BDC"/>
    <w:p w14:paraId="2B0C17DE" w14:textId="77777777" w:rsidR="00F90BDC" w:rsidRDefault="00F90BDC">
      <w:r xmlns:w="http://schemas.openxmlformats.org/wordprocessingml/2006/main">
        <w:t xml:space="preserve">2. 1 โครินธ์ 10:13 - “ไม่มีการทดลองใดๆ เกิดขึ้นกับคุณ เว้นแต่สิ่งซึ่งเกิดขึ้นกับมนุษย์ทั่วไป และพระเจ้าทรงสัตย์ซื่อ พระองค์จะไม่ปล่อยให้คุณถูกล่อลวงเกินกว่าที่คุณจะทนได้ แต่เมื่อคุณถูกล่อลวง พระองค์จะทรงจัดเตรียม ทางออกเพื่อให้คุณอดทนได้”</w:t>
      </w:r>
    </w:p>
    <w:p w14:paraId="09FC687B" w14:textId="77777777" w:rsidR="00F90BDC" w:rsidRDefault="00F90BDC"/>
    <w:p w14:paraId="3340FF71" w14:textId="77777777" w:rsidR="00F90BDC" w:rsidRDefault="00F90BDC">
      <w:r xmlns:w="http://schemas.openxmlformats.org/wordprocessingml/2006/main">
        <w:t xml:space="preserve">มัทธิว 4:2 เมื่อพระองค์ทรงอดอาหารสี่สิบวันสี่สิบคืน ภายหลังก็ทรงหิวโหย</w:t>
      </w:r>
    </w:p>
    <w:p w14:paraId="5F9453D6" w14:textId="77777777" w:rsidR="00F90BDC" w:rsidRDefault="00F90BDC"/>
    <w:p w14:paraId="58612503" w14:textId="77777777" w:rsidR="00F90BDC" w:rsidRDefault="00F90BDC">
      <w:r xmlns:w="http://schemas.openxmlformats.org/wordprocessingml/2006/main">
        <w:t xml:space="preserve">หลังจากอดอาหารสี่สิบวันสี่สิบคืน พระเยซูทรงหิว</w:t>
      </w:r>
    </w:p>
    <w:p w14:paraId="21D5CFFD" w14:textId="77777777" w:rsidR="00F90BDC" w:rsidRDefault="00F90BDC"/>
    <w:p w14:paraId="2298E5F8" w14:textId="77777777" w:rsidR="00F90BDC" w:rsidRDefault="00F90BDC">
      <w:r xmlns:w="http://schemas.openxmlformats.org/wordprocessingml/2006/main">
        <w:t xml:space="preserve">1: เราต้องระมัดระวังในการปฏิบัติทางจิตวิญญาณของเราแม้ว่าการเดินทางจะยากลำบากก็ตาม</w:t>
      </w:r>
    </w:p>
    <w:p w14:paraId="5EBB1264" w14:textId="77777777" w:rsidR="00F90BDC" w:rsidRDefault="00F90BDC"/>
    <w:p w14:paraId="49BD621D" w14:textId="77777777" w:rsidR="00F90BDC" w:rsidRDefault="00F90BDC">
      <w:r xmlns:w="http://schemas.openxmlformats.org/wordprocessingml/2006/main">
        <w:t xml:space="preserve">2: พลังแห่งการอธิษฐานและการอดอาหารสามารถนำเราเข้าใกล้พระเจ้ามากขึ้น</w:t>
      </w:r>
    </w:p>
    <w:p w14:paraId="0169DFEF" w14:textId="77777777" w:rsidR="00F90BDC" w:rsidRDefault="00F90BDC"/>
    <w:p w14:paraId="55C08ECB" w14:textId="77777777" w:rsidR="00F90BDC" w:rsidRDefault="00F90BDC">
      <w:r xmlns:w="http://schemas.openxmlformats.org/wordprocessingml/2006/main">
        <w:t xml:space="preserve">1: ยากอบ 5:16 “เหตุฉะนั้นจงสารภาพบาปต่อกันและอธิษฐานเผื่อกันเพื่อท่านจะได้รับการรักษาให้หาย คำอธิษฐานของผู้ชอบธรรมนั้นมีพลังและเกิดผล”</w:t>
      </w:r>
    </w:p>
    <w:p w14:paraId="5732D9B6" w14:textId="77777777" w:rsidR="00F90BDC" w:rsidRDefault="00F90BDC"/>
    <w:p w14:paraId="54D709DC" w14:textId="77777777" w:rsidR="00F90BDC" w:rsidRDefault="00F90BDC">
      <w:r xmlns:w="http://schemas.openxmlformats.org/wordprocessingml/2006/main">
        <w:t xml:space="preserve">2:1 โครินธ์ 9:24-27 “คุณไม่รู้หรือว่าในการแข่งขันนักวิ่งทุกคนวิ่ง แต่มีคนเดียวเท่านั้นที่ได้รับรางวัล ดังนั้นจงวิ่งเพื่อจะได้สิ่งนั้น นักกีฬาทุกคนฝึกการควบคุมตนเองในทุกสิ่ง พวกเขาทำ เพื่อรับมาลัยที่เน่าเปื่อยได้ แต่เราเป็นอมตะ ข้าพเจ้าจึงไม่วิ่งอย่างไร้จุดหมาย ข้าพเจ้าไม่ชกมวยเหมือนคนตีอากาศ ข้าพเจ้าตีกฎร่างกายและควบคุมร่างกายไว้ เกรงว่าข้าพเจ้าจะขาดคุณสมบัติไปเมื่อเทศนาแก่ผู้อื่นแล้ว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4:3 เมื่อผู้ล่อลวงมาหาพระองค์แล้วตรัสว่า “ถ้าท่านเป็นพระบุตรของพระเจ้า จงสั่งก้อนหินเหล่านี้ให้ทำเป็นขนมปัง”</w:t>
      </w:r>
    </w:p>
    <w:p w14:paraId="67D9D4F4" w14:textId="77777777" w:rsidR="00F90BDC" w:rsidRDefault="00F90BDC"/>
    <w:p w14:paraId="2ACB95AB" w14:textId="77777777" w:rsidR="00F90BDC" w:rsidRDefault="00F90BDC">
      <w:r xmlns:w="http://schemas.openxmlformats.org/wordprocessingml/2006/main">
        <w:t xml:space="preserve">มารล่อลวงพระเยซูโดยขอให้พระองค์เปลี่ยนก้อนหินเป็นขนมปังหากพระองค์เป็นพระบุตรของพระเจ้า</w:t>
      </w:r>
    </w:p>
    <w:p w14:paraId="5F3992B7" w14:textId="77777777" w:rsidR="00F90BDC" w:rsidRDefault="00F90BDC"/>
    <w:p w14:paraId="3EBE6F44" w14:textId="77777777" w:rsidR="00F90BDC" w:rsidRDefault="00F90BDC">
      <w:r xmlns:w="http://schemas.openxmlformats.org/wordprocessingml/2006/main">
        <w:t xml:space="preserve">1. อันตรายจากการล่อลวง: วิธีแก้ไขการต่อสู้ดิ้นรน</w:t>
      </w:r>
    </w:p>
    <w:p w14:paraId="2ABF560D" w14:textId="77777777" w:rsidR="00F90BDC" w:rsidRDefault="00F90BDC"/>
    <w:p w14:paraId="0954FC1B" w14:textId="77777777" w:rsidR="00F90BDC" w:rsidRDefault="00F90BDC">
      <w:r xmlns:w="http://schemas.openxmlformats.org/wordprocessingml/2006/main">
        <w:t xml:space="preserve">2. พลังแห่งศรัทธา: เอาชนะสิ่งล่อใจด้วยความช่วยเหลือจากพระเจ้า</w:t>
      </w:r>
    </w:p>
    <w:p w14:paraId="1C5840F2" w14:textId="77777777" w:rsidR="00F90BDC" w:rsidRDefault="00F90BDC"/>
    <w:p w14:paraId="00C0530B" w14:textId="77777777" w:rsidR="00F90BDC" w:rsidRDefault="00F90BDC">
      <w:r xmlns:w="http://schemas.openxmlformats.org/wordprocessingml/2006/main">
        <w:t xml:space="preserve">1. ยากอบ 1:12-15 – ความสุขมีแก่ผู้ที่ยังคงแน่วแน่ภายใต้การทดลอง เพราะเมื่อเขาผ่านการทดสอบ เขาจะได้รับมงกุฎแห่งชีวิต ซึ่งพระเจ้าทรงสัญญาไว้กับคนที่รักเขา</w:t>
      </w:r>
    </w:p>
    <w:p w14:paraId="6D3E7947" w14:textId="77777777" w:rsidR="00F90BDC" w:rsidRDefault="00F90BDC"/>
    <w:p w14:paraId="10BF800C" w14:textId="77777777" w:rsidR="00F90BDC" w:rsidRDefault="00F90BDC">
      <w:r xmlns:w="http://schemas.openxmlformats.org/wordprocessingml/2006/main">
        <w:t xml:space="preserve">2. 1 โครินธ์ 10:13 – ไม่มีการทดลองใดเกิดขึ้นกับคุณซึ่งไม่ใช่เรื่องปกติของมนุษย์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1DA016EA" w14:textId="77777777" w:rsidR="00F90BDC" w:rsidRDefault="00F90BDC"/>
    <w:p w14:paraId="219BDE95" w14:textId="77777777" w:rsidR="00F90BDC" w:rsidRDefault="00F90BDC">
      <w:r xmlns:w="http://schemas.openxmlformats.org/wordprocessingml/2006/main">
        <w:t xml:space="preserve">มัทธิว 4:4 แต่พระองค์ตรัสตอบว่า มีเขียนไว้ว่า มนุษย์จะดำรงชีวิตด้วยอาหารเพียงอย่างเดียวไม่ได้ แต่ด้วยพระวจนะทุกคำที่ออกจากพระโอษฐ์ของพระเจ้า</w:t>
      </w:r>
    </w:p>
    <w:p w14:paraId="73B6D038" w14:textId="77777777" w:rsidR="00F90BDC" w:rsidRDefault="00F90BDC"/>
    <w:p w14:paraId="475EE93B" w14:textId="77777777" w:rsidR="00F90BDC" w:rsidRDefault="00F90BDC">
      <w:r xmlns:w="http://schemas.openxmlformats.org/wordprocessingml/2006/main">
        <w:t xml:space="preserve">มนุษย์ไม่สามารถดำรงอยู่ด้วยอาหารเพียงอย่างเดียว แต่ดำรงอยู่ด้วยทุกถ้อยคำที่พระเจ้าตรัส</w:t>
      </w:r>
    </w:p>
    <w:p w14:paraId="1F266410" w14:textId="77777777" w:rsidR="00F90BDC" w:rsidRDefault="00F90BDC"/>
    <w:p w14:paraId="1ED9754F" w14:textId="77777777" w:rsidR="00F90BDC" w:rsidRDefault="00F90BDC">
      <w:r xmlns:w="http://schemas.openxmlformats.org/wordprocessingml/2006/main">
        <w:t xml:space="preserve">1) พลังแห่งพระวจนะของพระเจ้า: ทำความเข้าใจว่าเราได้รับชีวิตจากพระสัญญาของพระเจ้าอย่างไร</w:t>
      </w:r>
    </w:p>
    <w:p w14:paraId="177613B8" w14:textId="77777777" w:rsidR="00F90BDC" w:rsidRDefault="00F90BDC"/>
    <w:p w14:paraId="27DF4047" w14:textId="77777777" w:rsidR="00F90BDC" w:rsidRDefault="00F90BDC">
      <w:r xmlns:w="http://schemas.openxmlformats.org/wordprocessingml/2006/main">
        <w:t xml:space="preserve">2) ติดสนิทในพระคริสต์: วิธีพึ่งพาพระคริสต์สำหรับทุกความต้องการ</w:t>
      </w:r>
    </w:p>
    <w:p w14:paraId="3AB1B3BE" w14:textId="77777777" w:rsidR="00F90BDC" w:rsidRDefault="00F90BDC"/>
    <w:p w14:paraId="4E495298" w14:textId="77777777" w:rsidR="00F90BDC" w:rsidRDefault="00F90BDC">
      <w:r xmlns:w="http://schemas.openxmlformats.org/wordprocessingml/2006/main">
        <w:t xml:space="preserve">1) อิสยาห์ 40:8 - หญ้าเหี่ยวเฉา ดอกไม้ร่วงโรย แต่พระวจนะของพระเจ้าของเราจะคงอยู่ตลอดไป</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119:89 - ข้าแต่พระเจ้า พระวจนะของพระองค์มั่นคงอยู่ในสวรรค์เป็นนิตย์</w:t>
      </w:r>
    </w:p>
    <w:p w14:paraId="590D413F" w14:textId="77777777" w:rsidR="00F90BDC" w:rsidRDefault="00F90BDC"/>
    <w:p w14:paraId="6C8CFC54" w14:textId="77777777" w:rsidR="00F90BDC" w:rsidRDefault="00F90BDC">
      <w:r xmlns:w="http://schemas.openxmlformats.org/wordprocessingml/2006/main">
        <w:t xml:space="preserve">มัทธิว 4:5 แล้วมารก็นำพระองค์ขึ้นไปในเมืองบริสุทธิ์ และให้พระองค์ประทับบนยอดพระวิหาร</w:t>
      </w:r>
    </w:p>
    <w:p w14:paraId="77B918AD" w14:textId="77777777" w:rsidR="00F90BDC" w:rsidRDefault="00F90BDC"/>
    <w:p w14:paraId="12F48FEC" w14:textId="77777777" w:rsidR="00F90BDC" w:rsidRDefault="00F90BDC">
      <w:r xmlns:w="http://schemas.openxmlformats.org/wordprocessingml/2006/main">
        <w:t xml:space="preserve">มารล่อลวงพระเยซูในเมืองศักดิ์สิทธิ์และวางพระองค์บนยอดพระวิหาร</w:t>
      </w:r>
    </w:p>
    <w:p w14:paraId="4B4219F0" w14:textId="77777777" w:rsidR="00F90BDC" w:rsidRDefault="00F90BDC"/>
    <w:p w14:paraId="41E9F7C9" w14:textId="77777777" w:rsidR="00F90BDC" w:rsidRDefault="00F90BDC">
      <w:r xmlns:w="http://schemas.openxmlformats.org/wordprocessingml/2006/main">
        <w:t xml:space="preserve">1. พระเจ้าอยู่กับเราเสมอ แม้ว่าจะดูเหมือนเราอยู่คนเดียวก็ตาม</w:t>
      </w:r>
    </w:p>
    <w:p w14:paraId="47D3AD90" w14:textId="77777777" w:rsidR="00F90BDC" w:rsidRDefault="00F90BDC"/>
    <w:p w14:paraId="1EB65B76" w14:textId="77777777" w:rsidR="00F90BDC" w:rsidRDefault="00F90BDC">
      <w:r xmlns:w="http://schemas.openxmlformats.org/wordprocessingml/2006/main">
        <w:t xml:space="preserve">2. เมื่อเราถูกล่อลวงให้ทำสิ่งผิด พระเจ้าจะประทานกำลังเพื่อต่อต้าน</w:t>
      </w:r>
    </w:p>
    <w:p w14:paraId="54DF71CB" w14:textId="77777777" w:rsidR="00F90BDC" w:rsidRDefault="00F90BDC"/>
    <w:p w14:paraId="1B1D4DDE"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E40FE50" w14:textId="77777777" w:rsidR="00F90BDC" w:rsidRDefault="00F90BDC"/>
    <w:p w14:paraId="2E691389" w14:textId="77777777" w:rsidR="00F90BDC" w:rsidRDefault="00F90BDC">
      <w:r xmlns:w="http://schemas.openxmlformats.org/wordprocessingml/2006/main">
        <w:t xml:space="preserve">2. ยากอบ 1:12-15 - "ความสุขมีแก่ผู้ที่อดทนต่อการทดลอง เพราะว่าเมื่อผ่านการทดสอบแล้ว บุคคลนั้นจะได้รับมงกุฎแห่งชีวิตซึ่งองค์พระผู้เป็นเจ้าทรงสัญญาไว้กับผู้ที่รักพระองค์ เมื่อถูกล่อลวง ไม่มีใครควรทำ พูดว่า “พระเจ้าทรงล่อลวงฉัน” เพราะว่าพระเจ้าไม่อาจถูกความชั่วล่อลวงให้ล่อลวงได้ และพระองค์ก็ไม่ทรงล่อลวงใครด้วย แต่แต่ละคนจะถูกล่อลวงโดยตัณหาชั่วของตนเองและล่อลวงไป เมื่อตัณหาเกิดขึ้นแล้ว ก็ทำให้เกิดบาป และบาปเมื่อตัณหาเกิดขึ้นแล้ว ย่อมเจริญแล้วย่อมเกิดความตาย"</w:t>
      </w:r>
    </w:p>
    <w:p w14:paraId="101F4BC2" w14:textId="77777777" w:rsidR="00F90BDC" w:rsidRDefault="00F90BDC"/>
    <w:p w14:paraId="1BAA14EA" w14:textId="77777777" w:rsidR="00F90BDC" w:rsidRDefault="00F90BDC">
      <w:r xmlns:w="http://schemas.openxmlformats.org/wordprocessingml/2006/main">
        <w:t xml:space="preserve">มัทธิว 4:6 และกล่าวแก่พระองค์ว่า “ถ้าท่านเป็นพระบุตรของพระเจ้า จงโน้มตัวลงเถิด เพราะมีเขียนไว้ว่า พระองค์จะทรงมอบหมายให้เหล่าทูตสวรรค์ของพระองค์ดูแลท่าน และพวกเขาจะอุ้มท่านไว้ในมือของพวกเขา เกรงว่าท่านจะในเวลาใดก็ตาม เหยียบเท้าของคุณเข้ากับหิน</w:t>
      </w:r>
    </w:p>
    <w:p w14:paraId="66F11AC4" w14:textId="77777777" w:rsidR="00F90BDC" w:rsidRDefault="00F90BDC"/>
    <w:p w14:paraId="4A9CAF2A" w14:textId="77777777" w:rsidR="00F90BDC" w:rsidRDefault="00F90BDC">
      <w:r xmlns:w="http://schemas.openxmlformats.org/wordprocessingml/2006/main">
        <w:t xml:space="preserve">ซาตานล่อลวงพระเยซูให้พิสูจน์ว่าเขาเป็นพระบุตรของพระเจ้าโดยล้มตัวเองลง แต่พระเยซูตอบสนองโดยอ้างพระคัมภีร์ที่ระบุว่าพระเจ้าจะปกป้องเขา</w:t>
      </w:r>
    </w:p>
    <w:p w14:paraId="77F8AF8D" w14:textId="77777777" w:rsidR="00F90BDC" w:rsidRDefault="00F90BDC"/>
    <w:p w14:paraId="1A73B780" w14:textId="77777777" w:rsidR="00F90BDC" w:rsidRDefault="00F90BDC">
      <w:r xmlns:w="http://schemas.openxmlformats.org/wordprocessingml/2006/main">
        <w:t xml:space="preserve">1. ความเข้มแข็งแห่งศรัทธา: ยืนหยัดเมื่อเผชิญกับสิ่งล่อใจ</w:t>
      </w:r>
    </w:p>
    <w:p w14:paraId="645365F7" w14:textId="77777777" w:rsidR="00F90BDC" w:rsidRDefault="00F90BDC"/>
    <w:p w14:paraId="6E7BA4F8" w14:textId="77777777" w:rsidR="00F90BDC" w:rsidRDefault="00F90BDC">
      <w:r xmlns:w="http://schemas.openxmlformats.org/wordprocessingml/2006/main">
        <w:t xml:space="preserve">2. พลังแห่งพระคัมภีร์: พระคำของพระเจ้านำทางเรา</w:t>
      </w:r>
    </w:p>
    <w:p w14:paraId="1874C20C" w14:textId="77777777" w:rsidR="00F90BDC" w:rsidRDefault="00F90BDC"/>
    <w:p w14:paraId="5244F4E4"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3A73A0F3" w14:textId="77777777" w:rsidR="00F90BDC" w:rsidRDefault="00F90BDC"/>
    <w:p w14:paraId="00F2671E"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6E6A9F65" w14:textId="77777777" w:rsidR="00F90BDC" w:rsidRDefault="00F90BDC"/>
    <w:p w14:paraId="0B71DA0F" w14:textId="77777777" w:rsidR="00F90BDC" w:rsidRDefault="00F90BDC">
      <w:r xmlns:w="http://schemas.openxmlformats.org/wordprocessingml/2006/main">
        <w:t xml:space="preserve">มัทธิว 4:7 พระเยซูตรัสกับเขาว่า มีเขียนไว้อีกว่า อย่าทดลององค์พระผู้เป็นเจ้าพระเจ้าของท่าน</w:t>
      </w:r>
    </w:p>
    <w:p w14:paraId="29C733EA" w14:textId="77777777" w:rsidR="00F90BDC" w:rsidRDefault="00F90BDC"/>
    <w:p w14:paraId="5A1F4FE7" w14:textId="77777777" w:rsidR="00F90BDC" w:rsidRDefault="00F90BDC">
      <w:r xmlns:w="http://schemas.openxmlformats.org/wordprocessingml/2006/main">
        <w:t xml:space="preserve">ข้อความนี้เน้นคำสั่งของพระเยซูที่จะไม่ล่อลวงพระเจ้า</w:t>
      </w:r>
    </w:p>
    <w:p w14:paraId="7E493E16" w14:textId="77777777" w:rsidR="00F90BDC" w:rsidRDefault="00F90BDC"/>
    <w:p w14:paraId="5ADFC4C8" w14:textId="77777777" w:rsidR="00F90BDC" w:rsidRDefault="00F90BDC">
      <w:r xmlns:w="http://schemas.openxmlformats.org/wordprocessingml/2006/main">
        <w:t xml:space="preserve">1. "พลังแห่งพระวจนะของพระเจ้า: วางใจพระเจ้าและเชื่อฟังพระบัญชาของพระองค์"</w:t>
      </w:r>
    </w:p>
    <w:p w14:paraId="558D10FC" w14:textId="77777777" w:rsidR="00F90BDC" w:rsidRDefault="00F90BDC"/>
    <w:p w14:paraId="1FD175B5" w14:textId="77777777" w:rsidR="00F90BDC" w:rsidRDefault="00F90BDC">
      <w:r xmlns:w="http://schemas.openxmlformats.org/wordprocessingml/2006/main">
        <w:t xml:space="preserve">2. "อย่าทดสอบพระเจ้า: ดำเนินชีวิตด้วยความศรัทธาและการเชื่อฟัง"</w:t>
      </w:r>
    </w:p>
    <w:p w14:paraId="419D5248" w14:textId="77777777" w:rsidR="00F90BDC" w:rsidRDefault="00F90BDC"/>
    <w:p w14:paraId="4B6A7078" w14:textId="77777777" w:rsidR="00F90BDC" w:rsidRDefault="00F90BDC">
      <w:r xmlns:w="http://schemas.openxmlformats.org/wordprocessingml/2006/main">
        <w:t xml:space="preserve">1. ยากอบ 1:13-14 - "อย่าให้ใครพูดว่าเมื่อเขาถูกล่อลวงว่า 'พระเจ้าล่อลวงข้าพเจ้า' เพราะว่าพระเจ้าไม่สามารถถูกล่อลวงด้วยความชั่วได้ และพระองค์เองก็ไม่ทรงล่อลวงใคร แต่แต่ละคนจะถูกล่อลวงเมื่อเขาถูกล่อลวง ตัณหาของตนถูกชักจูงให้หลงไป"</w:t>
      </w:r>
    </w:p>
    <w:p w14:paraId="4D697D0A" w14:textId="77777777" w:rsidR="00F90BDC" w:rsidRDefault="00F90BDC"/>
    <w:p w14:paraId="62EED37B" w14:textId="77777777" w:rsidR="00F90BDC" w:rsidRDefault="00F90BDC">
      <w:r xmlns:w="http://schemas.openxmlformats.org/wordprocessingml/2006/main">
        <w:t xml:space="preserve">2. เฉลยธรรมบัญญัติ 6:16 - "อย่าทดสอบพระยาห์เวห์พระเจ้าของคุณเหมือนที่คุณทำที่มัสซาห์"</w:t>
      </w:r>
    </w:p>
    <w:p w14:paraId="7F33F045" w14:textId="77777777" w:rsidR="00F90BDC" w:rsidRDefault="00F90BDC"/>
    <w:p w14:paraId="06957810" w14:textId="77777777" w:rsidR="00F90BDC" w:rsidRDefault="00F90BDC">
      <w:r xmlns:w="http://schemas.openxmlformats.org/wordprocessingml/2006/main">
        <w:t xml:space="preserve">มัทธิว 4:8 อนึ่ง มารได้นำพระองค์ขึ้นไปบนภูเขาสูงใหญ่ และทรงสำแดงอาณาจักรทั้งปวงของโลกและสง่าราศีของอาณาจักรเหล่านั้นแก่พระองค์</w:t>
      </w:r>
    </w:p>
    <w:p w14:paraId="2F2BADFE" w14:textId="77777777" w:rsidR="00F90BDC" w:rsidRDefault="00F90BDC"/>
    <w:p w14:paraId="39BEBB3F" w14:textId="77777777" w:rsidR="00F90BDC" w:rsidRDefault="00F90BDC">
      <w:r xmlns:w="http://schemas.openxmlformats.org/wordprocessingml/2006/main">
        <w:t xml:space="preserve">มารพาพระเยซูขึ้นไปบนภูเขาสูงและแสดงให้พระองค์เห็นอาณาจักรต่างๆ ในโลกและสง่าราศีของพวกเขา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การล่อลวงของพระเยซูคริสต์บนภูเขา</w:t>
      </w:r>
    </w:p>
    <w:p w14:paraId="51EFCDE0" w14:textId="77777777" w:rsidR="00F90BDC" w:rsidRDefault="00F90BDC"/>
    <w:p w14:paraId="77B9EEB3" w14:textId="77777777" w:rsidR="00F90BDC" w:rsidRDefault="00F90BDC">
      <w:r xmlns:w="http://schemas.openxmlformats.org/wordprocessingml/2006/main">
        <w:t xml:space="preserve">2. เปิดเผยพลังของศัตรู</w:t>
      </w:r>
    </w:p>
    <w:p w14:paraId="3307518C" w14:textId="77777777" w:rsidR="00F90BDC" w:rsidRDefault="00F90BDC"/>
    <w:p w14:paraId="3AD03FE7" w14:textId="77777777" w:rsidR="00F90BDC" w:rsidRDefault="00F90BDC">
      <w:r xmlns:w="http://schemas.openxmlformats.org/wordprocessingml/2006/main">
        <w:t xml:space="preserve">1. ลูกา 4:5-13</w:t>
      </w:r>
    </w:p>
    <w:p w14:paraId="623044CD" w14:textId="77777777" w:rsidR="00F90BDC" w:rsidRDefault="00F90BDC"/>
    <w:p w14:paraId="70CC5C0A" w14:textId="77777777" w:rsidR="00F90BDC" w:rsidRDefault="00F90BDC">
      <w:r xmlns:w="http://schemas.openxmlformats.org/wordprocessingml/2006/main">
        <w:t xml:space="preserve">2. เอเฟซัส 6:10-12</w:t>
      </w:r>
    </w:p>
    <w:p w14:paraId="6AF3D73A" w14:textId="77777777" w:rsidR="00F90BDC" w:rsidRDefault="00F90BDC"/>
    <w:p w14:paraId="2794C5FB" w14:textId="77777777" w:rsidR="00F90BDC" w:rsidRDefault="00F90BDC">
      <w:r xmlns:w="http://schemas.openxmlformats.org/wordprocessingml/2006/main">
        <w:t xml:space="preserve">มัทธิว 4:9 แล้วทูลพระองค์ว่า “สิ่งทั้งหมดนี้เราจะให้แก่ท่าน หากท่านจะกราบลงนมัสการเรา”</w:t>
      </w:r>
    </w:p>
    <w:p w14:paraId="117BF60B" w14:textId="77777777" w:rsidR="00F90BDC" w:rsidRDefault="00F90BDC"/>
    <w:p w14:paraId="5B9ABEE3" w14:textId="77777777" w:rsidR="00F90BDC" w:rsidRDefault="00F90BDC">
      <w:r xmlns:w="http://schemas.openxmlformats.org/wordprocessingml/2006/main">
        <w:t xml:space="preserve">ซาตานล่อลวงพระเยซูโดยถวายความมั่งคั่งทั้งหมดของโลกแก่พระองค์หากพระองค์จะนมัสการพระองค์</w:t>
      </w:r>
    </w:p>
    <w:p w14:paraId="5A9A01D3" w14:textId="77777777" w:rsidR="00F90BDC" w:rsidRDefault="00F90BDC"/>
    <w:p w14:paraId="6144E30D" w14:textId="77777777" w:rsidR="00F90BDC" w:rsidRDefault="00F90BDC">
      <w:r xmlns:w="http://schemas.openxmlformats.org/wordprocessingml/2006/main">
        <w:t xml:space="preserve">1. พลังแห่งความล่อลวง: วิธีต่อต้านและเอาชนะ</w:t>
      </w:r>
    </w:p>
    <w:p w14:paraId="2AC75D0A" w14:textId="77777777" w:rsidR="00F90BDC" w:rsidRDefault="00F90BDC"/>
    <w:p w14:paraId="3D491104" w14:textId="77777777" w:rsidR="00F90BDC" w:rsidRDefault="00F90BDC">
      <w:r xmlns:w="http://schemas.openxmlformats.org/wordprocessingml/2006/main">
        <w:t xml:space="preserve">2. ต้นทุนของความซื่อสัตย์: จะรักษาความผูกพันต่อพระเจ้าได้อย่างไร</w:t>
      </w:r>
    </w:p>
    <w:p w14:paraId="371E8BC3" w14:textId="77777777" w:rsidR="00F90BDC" w:rsidRDefault="00F90BDC"/>
    <w:p w14:paraId="29E4925B" w14:textId="77777777" w:rsidR="00F90BDC" w:rsidRDefault="00F90BDC">
      <w:r xmlns:w="http://schemas.openxmlformats.org/wordprocessingml/2006/main">
        <w:t xml:space="preserve">1. 1 โครินธ์ 10:13 – “ไม่มีการทดลองใดเกิดขึ้นกับคุณซึ่งไม่ใช่เรื่องธรรมดาของมนุษย์ พระเจ้าทรงสัตย์ซื่อ และพระองค์จะไม่ทรงปล่อยให้คุณถูกล่อลวงเกินความสามารถ แต่ด้วยการล่อลวงนั้น พระองค์จะทรงจัดเตรียมหนทางหลบหนีด้วย เพื่อว่าคุณจะสามารถทนต่อมันได้”</w:t>
      </w:r>
    </w:p>
    <w:p w14:paraId="40CF70B8" w14:textId="77777777" w:rsidR="00F90BDC" w:rsidRDefault="00F90BDC"/>
    <w:p w14:paraId="71241D81" w14:textId="77777777" w:rsidR="00F90BDC" w:rsidRDefault="00F90BDC">
      <w:r xmlns:w="http://schemas.openxmlformats.org/wordprocessingml/2006/main">
        <w:t xml:space="preserve">2. ยากอบ 1:13-15 – “อย่าให้ใครพูดว่าเมื่อเขาถูกล่อลวงว่า 'พระเจ้าล่อลวงข้าพเจ้า' เพราะว่าพระเจ้าไม่สามารถถูกล่อลวงด้วยความชั่วได้ และพระองค์เองก็มิได้ล่อลวงใครเลย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118CD5D4" w14:textId="77777777" w:rsidR="00F90BDC" w:rsidRDefault="00F90BDC"/>
    <w:p w14:paraId="62F3D226" w14:textId="77777777" w:rsidR="00F90BDC" w:rsidRDefault="00F90BDC">
      <w:r xmlns:w="http://schemas.openxmlformats.org/wordprocessingml/2006/main">
        <w:t xml:space="preserve">มัทธิว 4:10 พระเยซูจึงตรัสกับเขาว่า “เจ้าซาตาน จงไปจากที่นี่ เพราะมีเขียนไว้ว่า จงนมัสการองค์พระผู้เป็นเจ้าพระเจ้าของเจ้า และเจ้าจะปรนนิบัติพระองค์เท่านั้น”</w:t>
      </w:r>
    </w:p>
    <w:p w14:paraId="3ED1D51F" w14:textId="77777777" w:rsidR="00F90BDC" w:rsidRDefault="00F90BDC"/>
    <w:p w14:paraId="12E9CD86" w14:textId="77777777" w:rsidR="00F90BDC" w:rsidRDefault="00F90BDC">
      <w:r xmlns:w="http://schemas.openxmlformats.org/wordprocessingml/2006/main">
        <w:t xml:space="preserve">พระเยซูทรงตำหนิซาตาน ทรงสั่งให้เขาออกไปและอ้างข้อพระคัมภีร์ที่ผู้เชื่อควรนมัสการและรับใช้พระเจ้าเพียงผู้เดียว</w:t>
      </w:r>
    </w:p>
    <w:p w14:paraId="2E7E3731" w14:textId="77777777" w:rsidR="00F90BDC" w:rsidRDefault="00F90BDC"/>
    <w:p w14:paraId="3B181E67" w14:textId="77777777" w:rsidR="00F90BDC" w:rsidRDefault="00F90BDC">
      <w:r xmlns:w="http://schemas.openxmlformats.org/wordprocessingml/2006/main">
        <w:t xml:space="preserve">1. "ค่าใช้จ่ายในการรับใช้พระเจ้า: ยืนหยัดอย่างแข็งแกร่งเมื่อเผชิญกับสิ่งล่อใจ"</w:t>
      </w:r>
    </w:p>
    <w:p w14:paraId="275339D3" w14:textId="77777777" w:rsidR="00F90BDC" w:rsidRDefault="00F90BDC"/>
    <w:p w14:paraId="3EDE166A" w14:textId="77777777" w:rsidR="00F90BDC" w:rsidRDefault="00F90BDC">
      <w:r xmlns:w="http://schemas.openxmlformats.org/wordprocessingml/2006/main">
        <w:t xml:space="preserve">2. "พลังแห่งพระวจนะ: ความเข้มแข็งของพระคัมภีร์เพื่อต่อต้านความชั่วร้าย"</w:t>
      </w:r>
    </w:p>
    <w:p w14:paraId="690EB447" w14:textId="77777777" w:rsidR="00F90BDC" w:rsidRDefault="00F90BDC"/>
    <w:p w14:paraId="7426E47A" w14:textId="77777777" w:rsidR="00F90BDC" w:rsidRDefault="00F90BDC">
      <w:r xmlns:w="http://schemas.openxmlformats.org/wordprocessingml/2006/main">
        <w:t xml:space="preserve">1. เอเฟซัส 6:11-13 - “จงสวมยุทธภัณฑ์ทั้งชุดของพระเจ้า เพื่อท่านจะต่อสู้กับกลอุบายของมารได้ เพราะเราไม่ได้ต่อสู้กับเนื้อหนังและเลือด แต่ต่อสู้กับเทพผู้ครอง ศักดิเทพ เทพผู้ยิ่งใหญ่ ผู้ปกครองความมืดแห่งโลกนี้ ต่อสู้กับความชั่วร้ายฝ่ายจิตวิญญาณในสถานสูงๆ ดังนั้นจงเอายุทธภัณฑ์ของพระเจ้าทั้งหมดมาหาท่าน เพื่อท่านจะต้านทานได้ในวันที่ชั่วร้าย และเมื่อได้ทำทุกอย่างแล้วจึงจะยืนหยัดได้”</w:t>
      </w:r>
    </w:p>
    <w:p w14:paraId="1318109D" w14:textId="77777777" w:rsidR="00F90BDC" w:rsidRDefault="00F90BDC"/>
    <w:p w14:paraId="1D4206EB" w14:textId="77777777" w:rsidR="00F90BDC" w:rsidRDefault="00F90BDC">
      <w:r xmlns:w="http://schemas.openxmlformats.org/wordprocessingml/2006/main">
        <w:t xml:space="preserve">2. ยากอบ 4:7-8 - “เหตุฉะนั้นจงยอมจำนนต่อพระเจ้า จงต่อสู้กับมารแล้วมันจะหนีจากท่าน จงเข้าใกล้พระเจ้าแล้วพระองค์จะเข้ามาใกล้ท่าน จงชำระมือของท่านให้สะอาด ท่านคนบาป และชำระมือของท่านให้บริสุทธิ์ ใจเอ๋ย เจ้ามีสองใจ”</w:t>
      </w:r>
    </w:p>
    <w:p w14:paraId="09101B79" w14:textId="77777777" w:rsidR="00F90BDC" w:rsidRDefault="00F90BDC"/>
    <w:p w14:paraId="49FAA9FA" w14:textId="77777777" w:rsidR="00F90BDC" w:rsidRDefault="00F90BDC">
      <w:r xmlns:w="http://schemas.openxmlformats.org/wordprocessingml/2006/main">
        <w:t xml:space="preserve">มัทธิว 4:11 แล้วมารก็ละพระองค์ไป และดูเถิด มีทูตสวรรค์มาปรนนิบัติพระองค์</w:t>
      </w:r>
    </w:p>
    <w:p w14:paraId="3057BE6D" w14:textId="77777777" w:rsidR="00F90BDC" w:rsidRDefault="00F90BDC"/>
    <w:p w14:paraId="313136F0" w14:textId="77777777" w:rsidR="00F90BDC" w:rsidRDefault="00F90BDC">
      <w:r xmlns:w="http://schemas.openxmlformats.org/wordprocessingml/2006/main">
        <w:t xml:space="preserve">หลังจากที่พระเยซูทรงอดอาหารในถิ่นทุรกันดารสี่สิบวัน มารก็ทดลองพระองค์สามครั้ง อย่างไรก็ตาม พระเยซูทรงต่อต้านและมารก็ละทิ้งพระองค์ไป แล้วเหล่าทูตสวรรค์ก็มาปรนนิบัติพระองค์</w:t>
      </w:r>
    </w:p>
    <w:p w14:paraId="481558C6" w14:textId="77777777" w:rsidR="00F90BDC" w:rsidRDefault="00F90BDC"/>
    <w:p w14:paraId="75FB779F" w14:textId="77777777" w:rsidR="00F90BDC" w:rsidRDefault="00F90BDC">
      <w:r xmlns:w="http://schemas.openxmlformats.org/wordprocessingml/2006/main">
        <w:t xml:space="preserve">1. ฤทธิ์อำนาจแห่งพระคุณของพระเจ้าในการต่อต้านการทดลอง</w:t>
      </w:r>
    </w:p>
    <w:p w14:paraId="4B290AD8" w14:textId="77777777" w:rsidR="00F90BDC" w:rsidRDefault="00F90BDC"/>
    <w:p w14:paraId="0091D285" w14:textId="77777777" w:rsidR="00F90BDC" w:rsidRDefault="00F90BDC">
      <w:r xmlns:w="http://schemas.openxmlformats.org/wordprocessingml/2006/main">
        <w:t xml:space="preserve">2. จะรักษาศรัทธาให้เข้มแข็งได้อย่างไรในช่วงเวลาของการทดสอบ</w:t>
      </w:r>
    </w:p>
    <w:p w14:paraId="7545E7D1" w14:textId="77777777" w:rsidR="00F90BDC" w:rsidRDefault="00F90BDC"/>
    <w:p w14:paraId="15DB4347" w14:textId="77777777" w:rsidR="00F90BDC" w:rsidRDefault="00F90BDC">
      <w:r xmlns:w="http://schemas.openxmlformats.org/wordprocessingml/2006/main">
        <w:t xml:space="preserve">1. ฮีบรู 4:14-16 - ดังนั้น ในเมื่อเรามีมหาปุโรหิตผู้ยิ่งใหญ่ผู้ได้เสด็จไปในสวรรค์ คือ </w:t>
      </w:r>
      <w:r xmlns:w="http://schemas.openxmlformats.org/wordprocessingml/2006/main">
        <w:lastRenderedPageBreak xmlns:w="http://schemas.openxmlformats.org/wordprocessingml/2006/main"/>
      </w:r>
      <w:r xmlns:w="http://schemas.openxmlformats.org/wordprocessingml/2006/main">
        <w:t xml:space="preserve">พระเยซูพระบุตรของพระเจ้า ให้เรายึดมั่นในความเชื่อที่เรายอมรับนั้นให้มั่นคง เพราะเราไม่มีมหาปุโรหิตที่ไม่สามารถเห็นใจในความอ่อนแอของเรา แต่มีคนที่ถูกทดลองเหมือนอย่างเราทุกประการ ถึงกระนั้นพระองค์ก็ไม่ได้ทำบาป</w:t>
      </w:r>
    </w:p>
    <w:p w14:paraId="17B0ADAC" w14:textId="77777777" w:rsidR="00F90BDC" w:rsidRDefault="00F90BDC"/>
    <w:p w14:paraId="70035FC5" w14:textId="77777777" w:rsidR="00F90BDC" w:rsidRDefault="00F90BDC">
      <w:r xmlns:w="http://schemas.openxmlformats.org/wordprocessingml/2006/main">
        <w:t xml:space="preserve">2. ยากอบ 1:12-15 - ความสุขมีแก่ผู้ที่อดทนต่อการทดลอง เพราะเมื่อผ่านการทดสอบแล้ว บุคคลนั้นจะได้รับมงกุฎแห่งชีวิตที่องค์พระผู้เป็นเจ้าทรงสัญญาไว้กับผู้ที่รักพระองค์ อย่าให้ใครพูดว่าเมื่อพวกเขาถูกล่อลวงว่า “พระเจ้าล่อลวงข้าพระองค์” เพราะว่าความชั่วล่อลวงพระเจ้าไม่ได้ และพระองค์ก็ไม่ทรงล่อลวงใครเลย แต่แต่ละคนจะถูกล่อลวงเมื่อตัณหาชั่วของตนเองลากไปและล่อลวง เมื่อตัณหาเกิดขึ้นแล้ว ก็ทำให้เกิดบาป และบาปเมื่อโตเต็มที่ก็ทำให้เกิดความตาย</w:t>
      </w:r>
    </w:p>
    <w:p w14:paraId="4C7E02ED" w14:textId="77777777" w:rsidR="00F90BDC" w:rsidRDefault="00F90BDC"/>
    <w:p w14:paraId="19430967" w14:textId="77777777" w:rsidR="00F90BDC" w:rsidRDefault="00F90BDC">
      <w:r xmlns:w="http://schemas.openxmlformats.org/wordprocessingml/2006/main">
        <w:t xml:space="preserve">มัทธิว 4:12 เมื่อพระเยซูทรงทราบว่ายอห์นถูกขังคุกแล้ว พระองค์ก็เสด็จไปยังแคว้นกาลิลี</w:t>
      </w:r>
    </w:p>
    <w:p w14:paraId="3BCC7CF3" w14:textId="77777777" w:rsidR="00F90BDC" w:rsidRDefault="00F90BDC"/>
    <w:p w14:paraId="2EE24986" w14:textId="77777777" w:rsidR="00F90BDC" w:rsidRDefault="00F90BDC">
      <w:r xmlns:w="http://schemas.openxmlformats.org/wordprocessingml/2006/main">
        <w:t xml:space="preserve">พระเยซูเสด็จไปยังแคว้นกาลิลีหลังจากได้ยินว่ายอห์นถูกจับเข้าคุก</w:t>
      </w:r>
    </w:p>
    <w:p w14:paraId="3A2B6BF4" w14:textId="77777777" w:rsidR="00F90BDC" w:rsidRDefault="00F90BDC"/>
    <w:p w14:paraId="2ED9340D" w14:textId="77777777" w:rsidR="00F90BDC" w:rsidRDefault="00F90BDC">
      <w:r xmlns:w="http://schemas.openxmlformats.org/wordprocessingml/2006/main">
        <w:t xml:space="preserve">1. ความเมตตาของพระเยซู - พระเยซูทรงรู้สึกเห็นใจยอห์นและทรงแสดงความรักของพระองค์อย่างไร</w:t>
      </w:r>
    </w:p>
    <w:p w14:paraId="5DAEAA57" w14:textId="77777777" w:rsidR="00F90BDC" w:rsidRDefault="00F90BDC"/>
    <w:p w14:paraId="10C9C0B9" w14:textId="77777777" w:rsidR="00F90BDC" w:rsidRDefault="00F90BDC">
      <w:r xmlns:w="http://schemas.openxmlformats.org/wordprocessingml/2006/main">
        <w:t xml:space="preserve">2. ช่วงเวลาที่ยากลำบาก - ทำอย่างไรจึงจะมีความหวังและซื่อสัตย์ในยามยากลำบาก</w:t>
      </w:r>
    </w:p>
    <w:p w14:paraId="26F32903" w14:textId="77777777" w:rsidR="00F90BDC" w:rsidRDefault="00F90BDC"/>
    <w:p w14:paraId="59792D95"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8D690A3" w14:textId="77777777" w:rsidR="00F90BDC" w:rsidRDefault="00F90BDC"/>
    <w:p w14:paraId="7A777914" w14:textId="77777777" w:rsidR="00F90BDC" w:rsidRDefault="00F90BDC">
      <w:r xmlns:w="http://schemas.openxmlformats.org/wordprocessingml/2006/main">
        <w:t xml:space="preserve">2. มัทธิว 11:28 - "ท่านทั้งหลายที่ทำงานหนักและแบกภาระหนัก จงมาหาเราเถิด เราจะให้ท่านได้พักผ่อน"</w:t>
      </w:r>
    </w:p>
    <w:p w14:paraId="546CF97D" w14:textId="77777777" w:rsidR="00F90BDC" w:rsidRDefault="00F90BDC"/>
    <w:p w14:paraId="73AC08BF" w14:textId="77777777" w:rsidR="00F90BDC" w:rsidRDefault="00F90BDC">
      <w:r xmlns:w="http://schemas.openxmlformats.org/wordprocessingml/2006/main">
        <w:t xml:space="preserve">มัทธิว 4:13 แล้วพระองค์เสด็จออกจากนาซาเร็ธไปประทับที่เมืองคาเปอรนาอุมซึ่งอยู่ริมฝั่งทะเล ในเขตแดนเศบูโลนและนัฟทาลิม</w:t>
      </w:r>
    </w:p>
    <w:p w14:paraId="29D88D83" w14:textId="77777777" w:rsidR="00F90BDC" w:rsidRDefault="00F90BDC"/>
    <w:p w14:paraId="73B99375" w14:textId="77777777" w:rsidR="00F90BDC" w:rsidRDefault="00F90BDC">
      <w:r xmlns:w="http://schemas.openxmlformats.org/wordprocessingml/2006/main">
        <w:t xml:space="preserve">พระเยซูย้ายไปเมืองคาเปอรนาอุมเพื่อสั่งสอนและสั่งสอน</w:t>
      </w:r>
    </w:p>
    <w:p w14:paraId="315AEA8A" w14:textId="77777777" w:rsidR="00F90BDC" w:rsidRDefault="00F90BDC"/>
    <w:p w14:paraId="07E46D81" w14:textId="77777777" w:rsidR="00F90BDC" w:rsidRDefault="00F90BDC">
      <w:r xmlns:w="http://schemas.openxmlformats.org/wordprocessingml/2006/main">
        <w:t xml:space="preserve">1. ให้เราทำตามแบบอย่างของพระเยซูและออกจากเขตความสะดวกสบายของเราเพื่อเผยแพร่พระกิตติคุณ</w:t>
      </w:r>
    </w:p>
    <w:p w14:paraId="61499845" w14:textId="77777777" w:rsidR="00F90BDC" w:rsidRDefault="00F90BDC"/>
    <w:p w14:paraId="5F6387ED" w14:textId="77777777" w:rsidR="00F90BDC" w:rsidRDefault="00F90BDC">
      <w:r xmlns:w="http://schemas.openxmlformats.org/wordprocessingml/2006/main">
        <w:t xml:space="preserve">2. พระเยซูย้ายไปเมืองคาเปอรนาอุมเพื่อเทศนาและสอน ให้เราใช้ช่วงเวลาเหล่านี้แสวงหาพระคำของพระเจ้า</w:t>
      </w:r>
    </w:p>
    <w:p w14:paraId="0862686A" w14:textId="77777777" w:rsidR="00F90BDC" w:rsidRDefault="00F90BDC"/>
    <w:p w14:paraId="424C71C4" w14:textId="77777777" w:rsidR="00F90BDC" w:rsidRDefault="00F90BDC">
      <w:r xmlns:w="http://schemas.openxmlformats.org/wordprocessingml/2006/main">
        <w:t xml:space="preserve">1. มัทธิว 28:19-20 เหตุฉะนั้น จงไปสั่งสอนชนทุกชาติ โดยให้บัพติศมาพวกเขาในพระนามของพระบิดา และของพระบุตร และของพระวิญญาณบริสุทธิ์: สอนพวกเขาให้ปฏิบัติตามทุกสิ่งทุกสิ่งที่เราสั่งคุณ และ ดูเถิด ฉันอยู่กับคุณเสมอ แม้กระทั่งจวบจนสุดปลายโลก สาธุ</w:t>
      </w:r>
    </w:p>
    <w:p w14:paraId="09B53C15" w14:textId="77777777" w:rsidR="00F90BDC" w:rsidRDefault="00F90BDC"/>
    <w:p w14:paraId="08CE96DF" w14:textId="77777777" w:rsidR="00F90BDC" w:rsidRDefault="00F90BDC">
      <w:r xmlns:w="http://schemas.openxmlformats.org/wordprocessingml/2006/main">
        <w:t xml:space="preserve">2. มาระโก 16:15 และพระองค์ตรัสแก่พวกเขาว่า "จงออกไปทั่วโลกและประกาศข่าวประเสริฐแก่มนุษย์ทุกคน"</w:t>
      </w:r>
    </w:p>
    <w:p w14:paraId="787EA70D" w14:textId="77777777" w:rsidR="00F90BDC" w:rsidRDefault="00F90BDC"/>
    <w:p w14:paraId="2DDB86D9" w14:textId="77777777" w:rsidR="00F90BDC" w:rsidRDefault="00F90BDC">
      <w:r xmlns:w="http://schemas.openxmlformats.org/wordprocessingml/2006/main">
        <w:t xml:space="preserve">มัทธิว 4:14 เพื่อจะสำเร็จตามพระวจนะของเอซายาศาสดาพยากรณ์ที่ว่า</w:t>
      </w:r>
    </w:p>
    <w:p w14:paraId="59D106AD" w14:textId="77777777" w:rsidR="00F90BDC" w:rsidRDefault="00F90BDC"/>
    <w:p w14:paraId="42F9FE81" w14:textId="77777777" w:rsidR="00F90BDC" w:rsidRDefault="00F90BDC">
      <w:r xmlns:w="http://schemas.openxmlformats.org/wordprocessingml/2006/main">
        <w:t xml:space="preserve">ข้อความนี้เป็นเรื่องเกี่ยวกับวิธีที่พระเยซูทรงทำให้คำพยากรณ์ของอิสยาห์เกิดสัมฤทธิผล</w:t>
      </w:r>
    </w:p>
    <w:p w14:paraId="0BA564AC" w14:textId="77777777" w:rsidR="00F90BDC" w:rsidRDefault="00F90BDC"/>
    <w:p w14:paraId="6313CABD" w14:textId="77777777" w:rsidR="00F90BDC" w:rsidRDefault="00F90BDC">
      <w:r xmlns:w="http://schemas.openxmlformats.org/wordprocessingml/2006/main">
        <w:t xml:space="preserve">1. แผนการอันสมบูรณ์แบบของพระเจ้า: วิธีทำนายพระเยซูในพระคัมภีร์</w:t>
      </w:r>
    </w:p>
    <w:p w14:paraId="09558D9B" w14:textId="77777777" w:rsidR="00F90BDC" w:rsidRDefault="00F90BDC"/>
    <w:p w14:paraId="322617BA" w14:textId="77777777" w:rsidR="00F90BDC" w:rsidRDefault="00F90BDC">
      <w:r xmlns:w="http://schemas.openxmlformats.org/wordprocessingml/2006/main">
        <w:t xml:space="preserve">2. ทำตามพระประสงค์ของพระเจ้า: วิธีที่พระเยซูทรงทำให้คำพยากรณ์เป็นจริง</w:t>
      </w:r>
    </w:p>
    <w:p w14:paraId="7A68F8AF" w14:textId="77777777" w:rsidR="00F90BDC" w:rsidRDefault="00F90BDC"/>
    <w:p w14:paraId="281941AB" w14:textId="77777777" w:rsidR="00F90BDC" w:rsidRDefault="00F90BDC">
      <w:r xmlns:w="http://schemas.openxmlformats.org/wordprocessingml/2006/main">
        <w:t xml:space="preserve">1. อิสยาห์ 7:14 “เพราะฉะนั้นองค์พระผู้เป็นเจ้าเองจะทรงประทานหมายสำคัญแก่ท่าน ดูเถิด หญิงพรหมจารีจะตั้งครรภ์และคลอดบุตรชาย และจะเรียกชื่อของเขาว่าอิมมานูเอล”</w:t>
      </w:r>
    </w:p>
    <w:p w14:paraId="6BF90CC4" w14:textId="77777777" w:rsidR="00F90BDC" w:rsidRDefault="00F90BDC"/>
    <w:p w14:paraId="4C6BBEA0" w14:textId="77777777" w:rsidR="00F90BDC" w:rsidRDefault="00F90BDC">
      <w:r xmlns:w="http://schemas.openxmlformats.org/wordprocessingml/2006/main">
        <w:t xml:space="preserve">2. มัทธิว 3:15 “แต่พระเยซูตรัสตอบเขาว่า 'ปล่อยให้เป็นเช่นนั้นเถิด เพราะเป็นการสมควรที่เราจะทำตามความชอบธรรมทุกประการ' แล้วเขาก็ยอม”</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4:15 แผ่นดินเศบูโลน และแผ่นดินนัฟทาลิม ริมทะเล ฟากแม่น้ำจอร์แดนข้างโน้น คือกาลิลีของคนต่างชาติ</w:t>
      </w:r>
    </w:p>
    <w:p w14:paraId="3FC77122" w14:textId="77777777" w:rsidR="00F90BDC" w:rsidRDefault="00F90BDC"/>
    <w:p w14:paraId="614BF3E0" w14:textId="77777777" w:rsidR="00F90BDC" w:rsidRDefault="00F90BDC">
      <w:r xmlns:w="http://schemas.openxmlformats.org/wordprocessingml/2006/main">
        <w:t xml:space="preserve">ข้อความนี้บรรยายกาลิลีว่าเป็นแผ่นดินของเศบูโลนและนัฟทาลิม ตั้งอยู่ริมทะเลและเลยแม่น้ำจอร์แดน และเป็นที่อยู่ของคนต่างชาติ</w:t>
      </w:r>
    </w:p>
    <w:p w14:paraId="39D7C000" w14:textId="77777777" w:rsidR="00F90BDC" w:rsidRDefault="00F90BDC"/>
    <w:p w14:paraId="24EDA1DC" w14:textId="77777777" w:rsidR="00F90BDC" w:rsidRDefault="00F90BDC">
      <w:r xmlns:w="http://schemas.openxmlformats.org/wordprocessingml/2006/main">
        <w:t xml:space="preserve">1. การจัดเตรียมของพระเจ้า: การค้นหาความหวังในเวลาที่ยากลำบาก</w:t>
      </w:r>
    </w:p>
    <w:p w14:paraId="4B6730F0" w14:textId="77777777" w:rsidR="00F90BDC" w:rsidRDefault="00F90BDC"/>
    <w:p w14:paraId="50CD53FC" w14:textId="77777777" w:rsidR="00F90BDC" w:rsidRDefault="00F90BDC">
      <w:r xmlns:w="http://schemas.openxmlformats.org/wordprocessingml/2006/main">
        <w:t xml:space="preserve">2. พลังแห่งการให้อภัย: วิธีเอาชนะความทุกข์ยาก</w:t>
      </w:r>
    </w:p>
    <w:p w14:paraId="701BBA7E" w14:textId="77777777" w:rsidR="00F90BDC" w:rsidRDefault="00F90BDC"/>
    <w:p w14:paraId="72CE6CB4" w14:textId="77777777" w:rsidR="00F90BDC" w:rsidRDefault="00F90BDC">
      <w:r xmlns:w="http://schemas.openxmlformats.org/wordprocessingml/2006/main">
        <w:t xml:space="preserve">1. โรม 15:4 - "เพราะว่าสิ่งใดก็ตามที่เขียนไว้เมื่อก่อนนั้นก็เขียนไว้เพื่อการสั่งสอนของเรา เพื่อว่าโดยความเพียรพยายามและการหนุนใจจากพระคัมภีร์ เราจะมีความหวัง"</w:t>
      </w:r>
    </w:p>
    <w:p w14:paraId="742D3C2F" w14:textId="77777777" w:rsidR="00F90BDC" w:rsidRDefault="00F90BDC"/>
    <w:p w14:paraId="066ACE97" w14:textId="77777777" w:rsidR="00F90BDC" w:rsidRDefault="00F90BDC">
      <w:r xmlns:w="http://schemas.openxmlformats.org/wordprocessingml/2006/main">
        <w:t xml:space="preserve">2. อิสยาห์ 43:1-2 - "อย่ากลัวเลย เพราะเราได้ไถ่เจ้าแล้ว เราได้เรียกเจ้าตามชื่อ เจ้าเป็นของเรา เมื่อเจ้าลุยข้ามน้ำ เราจะอยู่กับเจ้า และผ่านแม่น้ำ พวกมันจะ ไม่ครอบงำท่าน เมื่อท่านลุยไฟ ท่านจะไม่ถูกเผา และเปลวไฟจะไม่เผาผลาญท่าน"</w:t>
      </w:r>
    </w:p>
    <w:p w14:paraId="4A841F8B" w14:textId="77777777" w:rsidR="00F90BDC" w:rsidRDefault="00F90BDC"/>
    <w:p w14:paraId="49BAE32C" w14:textId="77777777" w:rsidR="00F90BDC" w:rsidRDefault="00F90BDC">
      <w:r xmlns:w="http://schemas.openxmlformats.org/wordprocessingml/2006/main">
        <w:t xml:space="preserve">มัทธิว 4:16 บรรดาผู้คนที่นั่งอยู่ในความมืดก็เห็นแสงสว่างอันยิ่งใหญ่ และผู้ที่นั่งอยู่ในดินแดนและเงาแห่งความตายก็มีแสงสว่างผุดขึ้นมา</w:t>
      </w:r>
    </w:p>
    <w:p w14:paraId="21A9FA5C" w14:textId="77777777" w:rsidR="00F90BDC" w:rsidRDefault="00F90BDC"/>
    <w:p w14:paraId="10F65A11" w14:textId="77777777" w:rsidR="00F90BDC" w:rsidRDefault="00F90BDC">
      <w:r xmlns:w="http://schemas.openxmlformats.org/wordprocessingml/2006/main">
        <w:t xml:space="preserve">ข้อความนี้เผยให้เห็นพระสัญญาของพระเจ้าที่จะนำความสว่างมาสู่ความมืด</w:t>
      </w:r>
    </w:p>
    <w:p w14:paraId="55E9EBF5" w14:textId="77777777" w:rsidR="00F90BDC" w:rsidRDefault="00F90BDC"/>
    <w:p w14:paraId="0A0DEF2C" w14:textId="77777777" w:rsidR="00F90BDC" w:rsidRDefault="00F90BDC">
      <w:r xmlns:w="http://schemas.openxmlformats.org/wordprocessingml/2006/main">
        <w:t xml:space="preserve">1. พระเจ้าประทานแสงสว่างแห่งความหวังในความมืดแก่เรา</w:t>
      </w:r>
    </w:p>
    <w:p w14:paraId="539D244E" w14:textId="77777777" w:rsidR="00F90BDC" w:rsidRDefault="00F90BDC"/>
    <w:p w14:paraId="4E869C73" w14:textId="77777777" w:rsidR="00F90BDC" w:rsidRDefault="00F90BDC">
      <w:r xmlns:w="http://schemas.openxmlformats.org/wordprocessingml/2006/main">
        <w:t xml:space="preserve">2. น้อมรับแสงสว่างของพระคริสต์ในช่วงเวลาแห่งความสิ้นหวัง</w:t>
      </w:r>
    </w:p>
    <w:p w14:paraId="1D2CD8FF" w14:textId="77777777" w:rsidR="00F90BDC" w:rsidRDefault="00F90BDC"/>
    <w:p w14:paraId="5C8D73B8" w14:textId="77777777" w:rsidR="00F90BDC" w:rsidRDefault="00F90BDC">
      <w:r xmlns:w="http://schemas.openxmlformats.org/wordprocessingml/2006/main">
        <w:t xml:space="preserve">ได้ส่องสว่าง </w:t>
      </w:r>
      <w:r xmlns:w="http://schemas.openxmlformats.org/wordprocessingml/2006/main">
        <w:t xml:space="preserve">แก่ผู้ที่อาศัยอยู่ในดินแดนแห่ง ความมืดมิด"</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ยอห์น 8:12: "เมื่อพระเยซูตรัสกับผู้คนอีกครั้ง พระองค์ตรัสว่า 'เราเป็นความสว่างของโลก ผู้ที่ตามเรามาจะไม่มีวันเดินในความมืด แต่จะมีความสว่างแห่งชีวิต'"</w:t>
      </w:r>
    </w:p>
    <w:p w14:paraId="5A8B6DD1" w14:textId="77777777" w:rsidR="00F90BDC" w:rsidRDefault="00F90BDC"/>
    <w:p w14:paraId="3200C717" w14:textId="77777777" w:rsidR="00F90BDC" w:rsidRDefault="00F90BDC">
      <w:r xmlns:w="http://schemas.openxmlformats.org/wordprocessingml/2006/main">
        <w:t xml:space="preserve">มัทธิว 4:17 ตั้งแต่เวลานั้นเป็นต้นมา พระเยซูทรงเริ่มเทศนาว่า “จงกลับใจเสียใหม่ เพราะว่าอาณาจักรแห่งสวรรค์มาใกล้แล้ว”</w:t>
      </w:r>
    </w:p>
    <w:p w14:paraId="62E280DD" w14:textId="77777777" w:rsidR="00F90BDC" w:rsidRDefault="00F90BDC"/>
    <w:p w14:paraId="26769160" w14:textId="77777777" w:rsidR="00F90BDC" w:rsidRDefault="00F90BDC">
      <w:r xmlns:w="http://schemas.openxmlformats.org/wordprocessingml/2006/main">
        <w:t xml:space="preserve">พระเยซูทรงเริ่มประกาศข่าวดีว่าอาณาจักรสวรรค์มาใกล้แล้ว</w:t>
      </w:r>
    </w:p>
    <w:p w14:paraId="2DB3E9B7" w14:textId="77777777" w:rsidR="00F90BDC" w:rsidRDefault="00F90BDC"/>
    <w:p w14:paraId="6A19E326" w14:textId="77777777" w:rsidR="00F90BDC" w:rsidRDefault="00F90BDC">
      <w:r xmlns:w="http://schemas.openxmlformats.org/wordprocessingml/2006/main">
        <w:t xml:space="preserve">1: กลับใจและเชื่อในอาณาจักรแห่งสวรรค์</w:t>
      </w:r>
    </w:p>
    <w:p w14:paraId="7E2C288E" w14:textId="77777777" w:rsidR="00F90BDC" w:rsidRDefault="00F90BDC"/>
    <w:p w14:paraId="7F1CC42C" w14:textId="77777777" w:rsidR="00F90BDC" w:rsidRDefault="00F90BDC">
      <w:r xmlns:w="http://schemas.openxmlformats.org/wordprocessingml/2006/main">
        <w:t xml:space="preserve">2: แสวงหาอาณาจักรแห่งสวรรค์และค้นหาชีวิตใหม่</w:t>
      </w:r>
    </w:p>
    <w:p w14:paraId="0D9EBE1B" w14:textId="77777777" w:rsidR="00F90BDC" w:rsidRDefault="00F90BDC"/>
    <w:p w14:paraId="1DEFB780" w14:textId="77777777" w:rsidR="00F90BDC" w:rsidRDefault="00F90BDC">
      <w:r xmlns:w="http://schemas.openxmlformats.org/wordprocessingml/2006/main">
        <w:t xml:space="preserve">1: ลูกา 13:3 “ถ้าคุณไม่กลับใจ คุณก็จะต้องพินาศเหมือนกัน”</w:t>
      </w:r>
    </w:p>
    <w:p w14:paraId="105F6AFE" w14:textId="77777777" w:rsidR="00F90BDC" w:rsidRDefault="00F90BDC"/>
    <w:p w14:paraId="37983C4F" w14:textId="77777777" w:rsidR="00F90BDC" w:rsidRDefault="00F90BDC">
      <w:r xmlns:w="http://schemas.openxmlformats.org/wordprocessingml/2006/main">
        <w:t xml:space="preserve">2: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64E78B7" w14:textId="77777777" w:rsidR="00F90BDC" w:rsidRDefault="00F90BDC"/>
    <w:p w14:paraId="6B79F266" w14:textId="77777777" w:rsidR="00F90BDC" w:rsidRDefault="00F90BDC">
      <w:r xmlns:w="http://schemas.openxmlformats.org/wordprocessingml/2006/main">
        <w:t xml:space="preserve">มัทธิว 4:18 พระเยซูทรงดำเนินไปตามทะเลกาลิลี ทอดพระเนตรเห็นพี่น้องสองคน คือซีโมนที่เรียกว่าเปโตร กับอันดรูว์น้องชายของเขา กำลังทอดแหอยู่ในทะเล เพราะพวกเขาเป็นชาวประมง</w:t>
      </w:r>
    </w:p>
    <w:p w14:paraId="40551ECD" w14:textId="77777777" w:rsidR="00F90BDC" w:rsidRDefault="00F90BDC"/>
    <w:p w14:paraId="1C8B801B" w14:textId="77777777" w:rsidR="00F90BDC" w:rsidRDefault="00F90BDC">
      <w:r xmlns:w="http://schemas.openxmlformats.org/wordprocessingml/2006/main">
        <w:t xml:space="preserve">พระเยซูทรงพบกับเปโตรและอันดรูว์ พี่น้องชาวประมงสองคน</w:t>
      </w:r>
    </w:p>
    <w:p w14:paraId="2EBE5949" w14:textId="77777777" w:rsidR="00F90BDC" w:rsidRDefault="00F90BDC"/>
    <w:p w14:paraId="57741850" w14:textId="77777777" w:rsidR="00F90BDC" w:rsidRDefault="00F90BDC">
      <w:r xmlns:w="http://schemas.openxmlformats.org/wordprocessingml/2006/main">
        <w:t xml:space="preserve">1. การเข้าถึงชาวประมงแห่งมนุษย์: การเรียกสู่การประกาศข่าวประเสริฐ</w:t>
      </w:r>
    </w:p>
    <w:p w14:paraId="1BD5AA41" w14:textId="77777777" w:rsidR="00F90BDC" w:rsidRDefault="00F90BDC"/>
    <w:p w14:paraId="6EF13662" w14:textId="77777777" w:rsidR="00F90BDC" w:rsidRDefault="00F90BDC">
      <w:r xmlns:w="http://schemas.openxmlformats.org/wordprocessingml/2006/main">
        <w:t xml:space="preserve">2. พลังแห่งมิตรภาพ: พระเยซูและสาวกของพระองค์</w:t>
      </w:r>
    </w:p>
    <w:p w14:paraId="36C04556" w14:textId="77777777" w:rsidR="00F90BDC" w:rsidRDefault="00F90BDC"/>
    <w:p w14:paraId="0930D846"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31E5BBB7" w14:textId="77777777" w:rsidR="00F90BDC" w:rsidRDefault="00F90BDC"/>
    <w:p w14:paraId="555F1D7E" w14:textId="77777777" w:rsidR="00F90BDC" w:rsidRDefault="00F90BDC">
      <w:r xmlns:w="http://schemas.openxmlformats.org/wordprocessingml/2006/main">
        <w:t xml:space="preserve">2. ปัญญาจารย์ 4:9-12 -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 ขอย้ำอีกครั้งว่า ถ้าสองคนนอนด้วยกันก็ทำให้อบอุ่น แต่คนๆ หนึ่งจะอบอุ่นเพียงลำพังได้อย่างไร? แม้ว่าคนหนึ่งอาจชนะคนเดียวได้ สองคนก็จะสู้เขาได้ เชือกสามเกลียวย่อมไม่ขาดง่าย”</w:t>
      </w:r>
    </w:p>
    <w:p w14:paraId="3CFB4596" w14:textId="77777777" w:rsidR="00F90BDC" w:rsidRDefault="00F90BDC"/>
    <w:p w14:paraId="0EA96B07" w14:textId="77777777" w:rsidR="00F90BDC" w:rsidRDefault="00F90BDC">
      <w:r xmlns:w="http://schemas.openxmlformats.org/wordprocessingml/2006/main">
        <w:t xml:space="preserve">มัทธิว 4:19 พระองค์ตรัสกับพวกเขาว่า “จงตามเรามาเถิด แล้วเราจะทำให้พวกท่านเป็นผู้หาคนหาปลา”</w:t>
      </w:r>
    </w:p>
    <w:p w14:paraId="147BB5BA" w14:textId="77777777" w:rsidR="00F90BDC" w:rsidRDefault="00F90BDC"/>
    <w:p w14:paraId="68F74D4D" w14:textId="77777777" w:rsidR="00F90BDC" w:rsidRDefault="00F90BDC">
      <w:r xmlns:w="http://schemas.openxmlformats.org/wordprocessingml/2006/main">
        <w:t xml:space="preserve">พระเยซูทรงเรียกเหล่าสาวกให้ติดตามพระองค์และมาเป็นชาวประมงหาคน</w:t>
      </w:r>
    </w:p>
    <w:p w14:paraId="725D6DAB" w14:textId="77777777" w:rsidR="00F90BDC" w:rsidRDefault="00F90BDC"/>
    <w:p w14:paraId="05452C24" w14:textId="77777777" w:rsidR="00F90BDC" w:rsidRDefault="00F90BDC">
      <w:r xmlns:w="http://schemas.openxmlformats.org/wordprocessingml/2006/main">
        <w:t xml:space="preserve">1. ติดตามพระเยซู: การทรงเรียกให้แบ่งปันข่าวประเสริฐ</w:t>
      </w:r>
    </w:p>
    <w:p w14:paraId="49BB0DA9" w14:textId="77777777" w:rsidR="00F90BDC" w:rsidRDefault="00F90BDC"/>
    <w:p w14:paraId="2807E928" w14:textId="77777777" w:rsidR="00F90BDC" w:rsidRDefault="00F90BDC">
      <w:r xmlns:w="http://schemas.openxmlformats.org/wordprocessingml/2006/main">
        <w:t xml:space="preserve">2. การใช้พรสวรรค์ของเราเพื่อขยายอาณาจักรของพระเจ้า</w:t>
      </w:r>
    </w:p>
    <w:p w14:paraId="5288786D" w14:textId="77777777" w:rsidR="00F90BDC" w:rsidRDefault="00F90BDC"/>
    <w:p w14:paraId="5880BFB8" w14:textId="77777777" w:rsidR="00F90BDC" w:rsidRDefault="00F90BDC">
      <w:r xmlns:w="http://schemas.openxmlformats.org/wordprocessingml/2006/main">
        <w:t xml:space="preserve">1. เอเฟซัส 4:11-12 - และพระองค์ประทานอัครสาวก ผู้เผยพระวจนะ ผู้ประกาศข่าวประเสริฐ ผู้เลี้ยงแกะ และอาจารย์ เพื่อจัดเตรียมวิสุทธิชนสำหรับงานรับใช้ เพื่อเสริมสร้างพระกายของพระคริสต์</w:t>
      </w:r>
    </w:p>
    <w:p w14:paraId="5E47D2AE" w14:textId="77777777" w:rsidR="00F90BDC" w:rsidRDefault="00F90BDC"/>
    <w:p w14:paraId="046A3914" w14:textId="77777777" w:rsidR="00F90BDC" w:rsidRDefault="00F90BDC">
      <w:r xmlns:w="http://schemas.openxmlformats.org/wordprocessingml/2006/main">
        <w:t xml:space="preserve">2. สุภาษิต 11:30 - ผลของคนชอบธรรมเป็นต้นไม้แห่งชีวิต และใครก็ตามที่จับวิญญาณได้ก็เป็นคนฉลาด</w:t>
      </w:r>
    </w:p>
    <w:p w14:paraId="7A1C5BE6" w14:textId="77777777" w:rsidR="00F90BDC" w:rsidRDefault="00F90BDC"/>
    <w:p w14:paraId="2CFE8A21" w14:textId="77777777" w:rsidR="00F90BDC" w:rsidRDefault="00F90BDC">
      <w:r xmlns:w="http://schemas.openxmlformats.org/wordprocessingml/2006/main">
        <w:t xml:space="preserve">มัทธิว 4:20 พวกเขาก็ละอวนตามพระองค์ไปทันที</w:t>
      </w:r>
    </w:p>
    <w:p w14:paraId="3C05EC54" w14:textId="77777777" w:rsidR="00F90BDC" w:rsidRDefault="00F90BDC"/>
    <w:p w14:paraId="4A483246" w14:textId="77777777" w:rsidR="00F90BDC" w:rsidRDefault="00F90BDC">
      <w:r xmlns:w="http://schemas.openxmlformats.org/wordprocessingml/2006/main">
        <w:t xml:space="preserve">เมื่อชาวประมงสองคนได้ยินเสียงเรียกของพระเยซูก็ทิ้งอวนตามพระองค์ไปทันที</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การติดตามพระเยซูต้องอาศัยความมุ่งมั่นทันที</w:t>
      </w:r>
    </w:p>
    <w:p w14:paraId="03CAF166" w14:textId="77777777" w:rsidR="00F90BDC" w:rsidRDefault="00F90BDC"/>
    <w:p w14:paraId="1B9B9825" w14:textId="77777777" w:rsidR="00F90BDC" w:rsidRDefault="00F90BDC">
      <w:r xmlns:w="http://schemas.openxmlformats.org/wordprocessingml/2006/main">
        <w:t xml:space="preserve">2. พระเยซูทรงคู่ควรกับการอุทิศตนอย่างสุดหัวใจของเรา</w:t>
      </w:r>
    </w:p>
    <w:p w14:paraId="3B287EDC" w14:textId="77777777" w:rsidR="00F90BDC" w:rsidRDefault="00F90BDC"/>
    <w:p w14:paraId="1B979956" w14:textId="77777777" w:rsidR="00F90BDC" w:rsidRDefault="00F90BDC">
      <w:r xmlns:w="http://schemas.openxmlformats.org/wordprocessingml/2006/main">
        <w:t xml:space="preserve">1. มาระโก 8:34-38 - “ถ้าผู้ใดใคร่ตามเรามา ให้ผู้นั้นปฏิเสธตนเอง และรับกางเขนของตนแบกตามเรามา</w:t>
      </w:r>
    </w:p>
    <w:p w14:paraId="21E242CC" w14:textId="77777777" w:rsidR="00F90BDC" w:rsidRDefault="00F90BDC"/>
    <w:p w14:paraId="00295BB0" w14:textId="77777777" w:rsidR="00F90BDC" w:rsidRDefault="00F90BDC">
      <w:r xmlns:w="http://schemas.openxmlformats.org/wordprocessingml/2006/main">
        <w:t xml:space="preserve">2. ยากอบ 1:22 - “แต่จงประพฤติตามพระวจนะ ไม่ใช่เป็นเพียงผู้ฟังเท่านั้น และหลอกตัวเอง”</w:t>
      </w:r>
    </w:p>
    <w:p w14:paraId="4DAF1EAB" w14:textId="77777777" w:rsidR="00F90BDC" w:rsidRDefault="00F90BDC"/>
    <w:p w14:paraId="523854A6" w14:textId="77777777" w:rsidR="00F90BDC" w:rsidRDefault="00F90BDC">
      <w:r xmlns:w="http://schemas.openxmlformats.org/wordprocessingml/2006/main">
        <w:t xml:space="preserve">มัทธิว 4:21 พระองค์เสด็จจากที่นั่นไปทอดพระเนตรเห็นพี่น้องอีกสองคน ยากอบบุตรชายเศเบดีและยอห์นน้องชายของเขา อยู่ในเรือลำหนึ่งกับเศเบดีบิดาของพวกเขา กำลังซ่อมอวนอยู่ และพระองค์ทรงเรียกพวกเขา</w:t>
      </w:r>
    </w:p>
    <w:p w14:paraId="561433F4" w14:textId="77777777" w:rsidR="00F90BDC" w:rsidRDefault="00F90BDC"/>
    <w:p w14:paraId="6019F4B3" w14:textId="77777777" w:rsidR="00F90BDC" w:rsidRDefault="00F90BDC">
      <w:r xmlns:w="http://schemas.openxmlformats.org/wordprocessingml/2006/main">
        <w:t xml:space="preserve">พระเยซูทรงเห็นพี่ชายสองคน ยากอบและยอห์น พ่อกำลังซ่อมแหและเรียกพวกเขาให้ติดตามพระองค์</w:t>
      </w:r>
    </w:p>
    <w:p w14:paraId="5ECD67CB" w14:textId="77777777" w:rsidR="00F90BDC" w:rsidRDefault="00F90BDC"/>
    <w:p w14:paraId="0913BEC0" w14:textId="77777777" w:rsidR="00F90BDC" w:rsidRDefault="00F90BDC">
      <w:r xmlns:w="http://schemas.openxmlformats.org/wordprocessingml/2006/main">
        <w:t xml:space="preserve">1. การทรงเรียกสู่การเป็นสาวก - เข้าใจถึงความสำคัญของการเชื่อฟังการทรงเรียกของพระเจ้า</w:t>
      </w:r>
    </w:p>
    <w:p w14:paraId="558983B8" w14:textId="77777777" w:rsidR="00F90BDC" w:rsidRDefault="00F90BDC"/>
    <w:p w14:paraId="178F1DFC" w14:textId="77777777" w:rsidR="00F90BDC" w:rsidRDefault="00F90BDC">
      <w:r xmlns:w="http://schemas.openxmlformats.org/wordprocessingml/2006/main">
        <w:t xml:space="preserve">2. ติดตามพระเยซู - ค้นพบผลกระทบที่เปลี่ยนแปลงชีวิตของการติดตามพระเยซู</w:t>
      </w:r>
    </w:p>
    <w:p w14:paraId="687E14DA" w14:textId="77777777" w:rsidR="00F90BDC" w:rsidRDefault="00F90BDC"/>
    <w:p w14:paraId="47F2D3E6" w14:textId="77777777" w:rsidR="00F90BDC" w:rsidRDefault="00F90BDC">
      <w:r xmlns:w="http://schemas.openxmlformats.org/wordprocessingml/2006/main">
        <w:t xml:space="preserve">1. ลูกา 9:23-24 - “พระองค์ตรัสแก่ทุกคนว่า “ถ้าผู้ใดใคร่ตามเรามา ให้ผู้นั้นปฏิเสธตนเอง และรับกางเขนของตนแบกทุกวันและตามเรามา เพราะผู้ใดใคร่ช่วยชีวิตของตน ผู้นั้นจะเสียชีวิต แต่ใครก็ตาม ยอมสละชีวิตเพื่อเห็นแก่เรา จะได้รักษามันไว้”</w:t>
      </w:r>
    </w:p>
    <w:p w14:paraId="49B7FD30" w14:textId="77777777" w:rsidR="00F90BDC" w:rsidRDefault="00F90BDC"/>
    <w:p w14:paraId="32790416" w14:textId="77777777" w:rsidR="00F90BDC" w:rsidRDefault="00F90BDC">
      <w:r xmlns:w="http://schemas.openxmlformats.org/wordprocessingml/2006/main">
        <w:t xml:space="preserve">2. มัทธิว 16:24 -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w:t>
      </w:r>
    </w:p>
    <w:p w14:paraId="679E9E2D" w14:textId="77777777" w:rsidR="00F90BDC" w:rsidRDefault="00F90BDC"/>
    <w:p w14:paraId="4B270A8D" w14:textId="77777777" w:rsidR="00F90BDC" w:rsidRDefault="00F90BDC">
      <w:r xmlns:w="http://schemas.openxmlformats.org/wordprocessingml/2006/main">
        <w:t xml:space="preserve">มัทธิว 4:22 พวกเขาก็ละเรือและบิดาตามพระองค์ไปทันที</w:t>
      </w:r>
    </w:p>
    <w:p w14:paraId="33CC93C6" w14:textId="77777777" w:rsidR="00F90BDC" w:rsidRDefault="00F90BDC"/>
    <w:p w14:paraId="4A4DD085" w14:textId="77777777" w:rsidR="00F90BDC" w:rsidRDefault="00F90BDC">
      <w:r xmlns:w="http://schemas.openxmlformats.org/wordprocessingml/2006/main">
        <w:t xml:space="preserve">ข้อความนี้เป็นเรื่องเกี่ยวกับพระเยซูทรงเรียกพี่น้องสองคนคือซีโมนและอันดรูว์ให้ติดตามพระองค์</w:t>
      </w:r>
    </w:p>
    <w:p w14:paraId="264563FF" w14:textId="77777777" w:rsidR="00F90BDC" w:rsidRDefault="00F90BDC"/>
    <w:p w14:paraId="4F19F3C5" w14:textId="77777777" w:rsidR="00F90BDC" w:rsidRDefault="00F90BDC">
      <w:r xmlns:w="http://schemas.openxmlformats.org/wordprocessingml/2006/main">
        <w:t xml:space="preserve">1. ติดตามพระเยซู: การทรงเรียกให้ทิ้งทุกสิ่งไว้เบื้องหลัง</w:t>
      </w:r>
    </w:p>
    <w:p w14:paraId="31A9A702" w14:textId="77777777" w:rsidR="00F90BDC" w:rsidRDefault="00F90BDC"/>
    <w:p w14:paraId="5478B46B" w14:textId="77777777" w:rsidR="00F90BDC" w:rsidRDefault="00F90BDC">
      <w:r xmlns:w="http://schemas.openxmlformats.org/wordprocessingml/2006/main">
        <w:t xml:space="preserve">2. เข้าใกล้พระคริสต์มากขึ้น: การเชื่อฟังพระคำของพระองค์</w:t>
      </w:r>
    </w:p>
    <w:p w14:paraId="35AE4BA8" w14:textId="77777777" w:rsidR="00F90BDC" w:rsidRDefault="00F90BDC"/>
    <w:p w14:paraId="7A993D40" w14:textId="77777777" w:rsidR="00F90BDC" w:rsidRDefault="00F90BDC">
      <w:r xmlns:w="http://schemas.openxmlformats.org/wordprocessingml/2006/main">
        <w:t xml:space="preserve">1. ยอห์น 12:26 - "ใครรับใช้เราต้องตามเรามา และเราอยู่ที่ไหนผู้รับใช้ของเราจะอยู่ที่นั่นด้วย พระบิดาจะทรงให้เกียรติผู้ที่รับใช้เรา"</w:t>
      </w:r>
    </w:p>
    <w:p w14:paraId="63CFBC8E" w14:textId="77777777" w:rsidR="00F90BDC" w:rsidRDefault="00F90BDC"/>
    <w:p w14:paraId="33817A9D" w14:textId="77777777" w:rsidR="00F90BDC" w:rsidRDefault="00F90BDC">
      <w:r xmlns:w="http://schemas.openxmlformats.org/wordprocessingml/2006/main">
        <w:t xml:space="preserve">2. ลูกา 9:23 - จากนั้นพระองค์ตรัสกับพวกเขาทั้งหมด: “ ใครก็ตามที่ต้องการเป็นสาวกของเราจะต้องปฏิเสธตนเองและรับกางเขนของตนแบกทุกวันและตามเรามา”</w:t>
      </w:r>
    </w:p>
    <w:p w14:paraId="0949A983" w14:textId="77777777" w:rsidR="00F90BDC" w:rsidRDefault="00F90BDC"/>
    <w:p w14:paraId="69F8BD36" w14:textId="77777777" w:rsidR="00F90BDC" w:rsidRDefault="00F90BDC">
      <w:r xmlns:w="http://schemas.openxmlformats.org/wordprocessingml/2006/main">
        <w:t xml:space="preserve">มัทธิว 4:23 พระเยซูเสด็จไปทั่วแคว้นกาลิลี ทรงสั่งสอนในธรรมศาลา ทรงประกาศข่าวประเสริฐเรื่องอาณาจักรของพระองค์ และทรงรักษาโรคภัยไข้เจ็บทุกชนิดในหมู่ประชาชน</w:t>
      </w:r>
    </w:p>
    <w:p w14:paraId="067FAA6B" w14:textId="77777777" w:rsidR="00F90BDC" w:rsidRDefault="00F90BDC"/>
    <w:p w14:paraId="6AB990A1" w14:textId="77777777" w:rsidR="00F90BDC" w:rsidRDefault="00F90BDC">
      <w:r xmlns:w="http://schemas.openxmlformats.org/wordprocessingml/2006/main">
        <w:t xml:space="preserve">พระเยซูเสด็จไปทั่วแคว้นกาลิลีสั่งสอนในธรรมศาลา ประกาศข่าวประเสริฐ และรักษาคนป่วยและคนป่วย</w:t>
      </w:r>
    </w:p>
    <w:p w14:paraId="6BEE4E72" w14:textId="77777777" w:rsidR="00F90BDC" w:rsidRDefault="00F90BDC"/>
    <w:p w14:paraId="30446313" w14:textId="77777777" w:rsidR="00F90BDC" w:rsidRDefault="00F90BDC">
      <w:r xmlns:w="http://schemas.openxmlformats.org/wordprocessingml/2006/main">
        <w:t xml:space="preserve">1. พระเยซู: ผู้รักษาผู้ยิ่งใหญ่</w:t>
      </w:r>
    </w:p>
    <w:p w14:paraId="4A99ACE3" w14:textId="77777777" w:rsidR="00F90BDC" w:rsidRDefault="00F90BDC"/>
    <w:p w14:paraId="048A6A44" w14:textId="77777777" w:rsidR="00F90BDC" w:rsidRDefault="00F90BDC">
      <w:r xmlns:w="http://schemas.openxmlformats.org/wordprocessingml/2006/main">
        <w:t xml:space="preserve">2. ดำเนินชีวิตตามข่าวประเสริฐแห่งอาณาจักร</w:t>
      </w:r>
    </w:p>
    <w:p w14:paraId="4D1B7876" w14:textId="77777777" w:rsidR="00F90BDC" w:rsidRDefault="00F90BDC"/>
    <w:p w14:paraId="31E924D4" w14:textId="77777777" w:rsidR="00F90BDC" w:rsidRDefault="00F90BDC">
      <w:r xmlns:w="http://schemas.openxmlformats.org/wordprocessingml/2006/main">
        <w:t xml:space="preserve">1. สดุดี 103:3 - พระองค์ทรงอภัยบาปทั้งหมดของคุณและรักษาโรคทั้งหมดของคุณ</w:t>
      </w:r>
    </w:p>
    <w:p w14:paraId="5836AA50" w14:textId="77777777" w:rsidR="00F90BDC" w:rsidRDefault="00F90BDC"/>
    <w:p w14:paraId="44309BF9" w14:textId="77777777" w:rsidR="00F90BDC" w:rsidRDefault="00F90BDC">
      <w:r xmlns:w="http://schemas.openxmlformats.org/wordprocessingml/2006/main">
        <w:t xml:space="preserve">2. กิจการ 10:38 - วิธีที่พระเจ้าทรงเจิมพระเยซูชาวนาซาเร็ธด้วยพระวิญญาณบริสุทธิ์และด้วยฤทธิ์เดช ผู้ทรงดำเนินไป </w:t>
      </w:r>
      <w:r xmlns:w="http://schemas.openxmlformats.org/wordprocessingml/2006/main">
        <w:lastRenderedPageBreak xmlns:w="http://schemas.openxmlformats.org/wordprocessingml/2006/main"/>
      </w:r>
      <w:r xmlns:w="http://schemas.openxmlformats.org/wordprocessingml/2006/main">
        <w:t xml:space="preserve">ทำความดีและรักษาทุกคนที่ถูกมารกดขี่</w:t>
      </w:r>
    </w:p>
    <w:p w14:paraId="17DC824A" w14:textId="77777777" w:rsidR="00F90BDC" w:rsidRDefault="00F90BDC"/>
    <w:p w14:paraId="017F1AC4" w14:textId="77777777" w:rsidR="00F90BDC" w:rsidRDefault="00F90BDC">
      <w:r xmlns:w="http://schemas.openxmlformats.org/wordprocessingml/2006/main">
        <w:t xml:space="preserve">4:24 กิตติศัพท์ของพระองค์ก็เลื่องลือไปทั่วประเทศซีเรีย และเขาทั้งหลายได้พาคนป่วยเป็นโรคและความทุกข์ทรมานต่างๆ คนที่ถูกผีสิง คนบ้า และคนเป็นอัมพาตมาหาพระองค์ และพระองค์ทรงรักษาพวกเขาให้หาย</w:t>
      </w:r>
    </w:p>
    <w:p w14:paraId="0432886E" w14:textId="77777777" w:rsidR="00F90BDC" w:rsidRDefault="00F90BDC"/>
    <w:p w14:paraId="21A8926B" w14:textId="77777777" w:rsidR="00F90BDC" w:rsidRDefault="00F90BDC">
      <w:r xmlns:w="http://schemas.openxmlformats.org/wordprocessingml/2006/main">
        <w:t xml:space="preserve">ชื่อเสียงของพระเยซูเลื่องลือไปทั่วซีเรีย มีคนจำนวนมากที่ป่วยไข้และความทรมานถูกนำตัวมารักษาพระองค์</w:t>
      </w:r>
    </w:p>
    <w:p w14:paraId="5B05E985" w14:textId="77777777" w:rsidR="00F90BDC" w:rsidRDefault="00F90BDC"/>
    <w:p w14:paraId="0CDC7B48" w14:textId="77777777" w:rsidR="00F90BDC" w:rsidRDefault="00F90BDC">
      <w:r xmlns:w="http://schemas.openxmlformats.org/wordprocessingml/2006/main">
        <w:t xml:space="preserve">1. พระเมตตาของพระเจ้าในการรักษา: สำรวจพันธกิจการรักษาของพระเยซู</w:t>
      </w:r>
    </w:p>
    <w:p w14:paraId="017240CB" w14:textId="77777777" w:rsidR="00F90BDC" w:rsidRDefault="00F90BDC"/>
    <w:p w14:paraId="172C51BD" w14:textId="77777777" w:rsidR="00F90BDC" w:rsidRDefault="00F90BDC">
      <w:r xmlns:w="http://schemas.openxmlformats.org/wordprocessingml/2006/main">
        <w:t xml:space="preserve">2. เอื้อมมือออกไปด้วยความเห็นอกเห็นใจ: พันธกิจของพระเยซูต่อคนป่วย</w:t>
      </w:r>
    </w:p>
    <w:p w14:paraId="1A4876A9" w14:textId="77777777" w:rsidR="00F90BDC" w:rsidRDefault="00F90BDC"/>
    <w:p w14:paraId="68FCFCCF" w14:textId="77777777" w:rsidR="00F90BDC" w:rsidRDefault="00F90BDC">
      <w:r xmlns:w="http://schemas.openxmlformats.org/wordprocessingml/2006/main">
        <w:t xml:space="preserve">1. อิสยาห์ 53:4 - แน่นอนพระองค์ทรงแบกรับความโศกเศร้าของเราและหอบเอาความโศกเศร้าของเรา แต่เรากลับถือว่าเขาถูกโจมตี ถูกพระเจ้าตีและทนทุกข์</w:t>
      </w:r>
    </w:p>
    <w:p w14:paraId="4C7B775D" w14:textId="77777777" w:rsidR="00F90BDC" w:rsidRDefault="00F90BDC"/>
    <w:p w14:paraId="379F0AFE" w14:textId="77777777" w:rsidR="00F90BDC" w:rsidRDefault="00F90BDC">
      <w:r xmlns:w="http://schemas.openxmlformats.org/wordprocessingml/2006/main">
        <w:t xml:space="preserve">2. มัทธิว 9:35 - พระเยซูเสด็จไปทั่วเมืองและหมู่บ้านต่างๆ ทรงสั่งสอนในธรรมศาลา ประกาศข่าวประเสริฐเรื่องอาณาจักร และทรงรักษาโรคภัยไข้เจ็บและโรคภัยไข้เจ็บทุกอย่างในหมู่ประชาชน</w:t>
      </w:r>
    </w:p>
    <w:p w14:paraId="6B7594CD" w14:textId="77777777" w:rsidR="00F90BDC" w:rsidRDefault="00F90BDC"/>
    <w:p w14:paraId="18DA7735" w14:textId="77777777" w:rsidR="00F90BDC" w:rsidRDefault="00F90BDC">
      <w:r xmlns:w="http://schemas.openxmlformats.org/wordprocessingml/2006/main">
        <w:t xml:space="preserve">มัทธิว 4:25 ประชาชนเป็นอันมากติดตามพระองค์ไปจากกาลิลี จากเดคาโพลิส กรุงเยรูซาเล็ม และจากแคว้นยูเดีย และจากฟากแม่น้ำจอร์แดนข้างโน้น</w:t>
      </w:r>
    </w:p>
    <w:p w14:paraId="101BF41D" w14:textId="77777777" w:rsidR="00F90BDC" w:rsidRDefault="00F90BDC"/>
    <w:p w14:paraId="1B70B76E" w14:textId="77777777" w:rsidR="00F90BDC" w:rsidRDefault="00F90BDC">
      <w:r xmlns:w="http://schemas.openxmlformats.org/wordprocessingml/2006/main">
        <w:t xml:space="preserve">ผู้คนจำนวนมากติดตามพระเยซูจากภูมิภาคต่างๆ</w:t>
      </w:r>
    </w:p>
    <w:p w14:paraId="4E39C7F5" w14:textId="77777777" w:rsidR="00F90BDC" w:rsidRDefault="00F90BDC"/>
    <w:p w14:paraId="19B8E968" w14:textId="77777777" w:rsidR="00F90BDC" w:rsidRDefault="00F90BDC">
      <w:r xmlns:w="http://schemas.openxmlformats.org/wordprocessingml/2006/main">
        <w:t xml:space="preserve">1: การติดตามพระเยซูนำมาซึ่งความยินดีอย่างแท้จริง</w:t>
      </w:r>
    </w:p>
    <w:p w14:paraId="65DF07BB" w14:textId="77777777" w:rsidR="00F90BDC" w:rsidRDefault="00F90BDC"/>
    <w:p w14:paraId="38387FAE" w14:textId="77777777" w:rsidR="00F90BDC" w:rsidRDefault="00F90BDC">
      <w:r xmlns:w="http://schemas.openxmlformats.org/wordprocessingml/2006/main">
        <w:t xml:space="preserve">2: การติดตามพระเยซูเรียกร้องให้เรามาจากทุกด้านของชีวิต</w:t>
      </w:r>
    </w:p>
    <w:p w14:paraId="6A86FB84" w14:textId="77777777" w:rsidR="00F90BDC" w:rsidRDefault="00F90BDC"/>
    <w:p w14:paraId="576BF7D4" w14:textId="77777777" w:rsidR="00F90BDC" w:rsidRDefault="00F90BDC">
      <w:r xmlns:w="http://schemas.openxmlformats.org/wordprocessingml/2006/main">
        <w:t xml:space="preserve">1: มาระโก 8:34-35 “เมื่อพระองค์ทรงเรียกประชาชนมาหาพระองค์พร้อมกับเหล่าสาวกของพระองค์แล้ว พระองค์ตรัสแก่เขาว่า ผู้ใดใคร่ตามเรามา ให้ผู้นั้นปฏิเสธตนเอง และรับกางเขนของตนแบกแล้วตามเรามา เพราะว่า ผู้ใดเอาชีวิตรอด ผู้นั้นจะต้องเสียชีวิต แต่ผู้ใดจะเสียชีวิตเพราะเห็นแก่เราและข่าวประเสริฐ ผู้นั้นจะได้ชีวิตรอด”</w:t>
      </w:r>
    </w:p>
    <w:p w14:paraId="640F6A0A" w14:textId="77777777" w:rsidR="00F90BDC" w:rsidRDefault="00F90BDC"/>
    <w:p w14:paraId="3E63DC4C" w14:textId="77777777" w:rsidR="00F90BDC" w:rsidRDefault="00F90BDC">
      <w:r xmlns:w="http://schemas.openxmlformats.org/wordprocessingml/2006/main">
        <w:t xml:space="preserve">2: กิจการ 2:41-42 “แล้วบรรดาผู้ที่ยินดีรับพระวจนะของพระองค์ก็ได้รับบัพติศมา และในวันเดียวกันนั้นก็มีวิญญาณเข้ามาอีกประมาณสามพันคน และพวกเขายังคงยึดมั่นในหลักคำสอนและสามัคคีธรรมของอัครสาวก และหักขนมปัง และในการอธิษฐาน"</w:t>
      </w:r>
    </w:p>
    <w:p w14:paraId="18072136" w14:textId="77777777" w:rsidR="00F90BDC" w:rsidRDefault="00F90BDC"/>
    <w:p w14:paraId="6C14C34C" w14:textId="77777777" w:rsidR="00F90BDC" w:rsidRDefault="00F90BDC">
      <w:r xmlns:w="http://schemas.openxmlformats.org/wordprocessingml/2006/main">
        <w:t xml:space="preserve">มัทธิว 5 เป็นจุดเริ่มต้นของคำเทศนาบนภูเขา ซึ่งเป็นหนึ่งในคำสอนที่สำคัญที่สุดของพระเยซู บทนี้แนะนำผู้เป็นสุข อภิปรายการปฏิบัติตามธรรมบัญญัติ และให้การตีความใหม่สำหรับคำสอนดั้งเดิมเกี่ยวกับการฆาตกรรม การล่วงประเวณี การหย่าร้าง คำสาบาน การตอบโต้ และความรักต่อศัตรู</w:t>
      </w:r>
    </w:p>
    <w:p w14:paraId="73951FFC" w14:textId="77777777" w:rsidR="00F90BDC" w:rsidRDefault="00F90BDC"/>
    <w:p w14:paraId="3AF8FD9C" w14:textId="77777777" w:rsidR="00F90BDC" w:rsidRDefault="00F90BDC">
      <w:r xmlns:w="http://schemas.openxmlformats.org/wordprocessingml/2006/main">
        <w:t xml:space="preserve">ย่อหน้าที่ 1: บทนี้เริ่มต้นด้วยพระเยซูทรงประทานความเป็นผู้เป็นสุข - ชุดพระพรแก่ผู้รวบรวมคุณธรรมบางอย่าง เช่น ความสุภาพอ่อนโยนและความเมตตา ข้อความเหล่านี้เน้นคุณค่าทางจิตวิญญาณมากกว่าคุณค่าทางโลก ในหัวข้อนี้ (มัทธิว 5:1-12) พระเยซูยังสนับสนุนให้ผู้ติดตามของพระองค์ชื่นชมยินดีในการข่มเหงเพราะบำเหน็จของพวกเขาจะยิ่งใหญ่ในสวรรค์</w:t>
      </w:r>
    </w:p>
    <w:p w14:paraId="7D261545" w14:textId="77777777" w:rsidR="00F90BDC" w:rsidRDefault="00F90BDC"/>
    <w:p w14:paraId="390B02D6" w14:textId="77777777" w:rsidR="00F90BDC" w:rsidRDefault="00F90BDC">
      <w:r xmlns:w="http://schemas.openxmlformats.org/wordprocessingml/2006/main">
        <w:t xml:space="preserve">ย่อหน้าที่ 2: ก้าวไปข้างหน้า (มัทธิว 5:13-32) พระเยซูทรงสอนเกี่ยวกับการเป็น "เกลือแห่งแผ่นดิน" และ "ความสว่างของโลก" โดยเน้นว่าผู้ติดตามของพระองค์ควรมีอิทธิพลต่อผู้อื่นในทางบวก และพวกเขาไม่ควรปิดบังศรัทธาของตน แต่ปล่อยให้ มันส่องแสงให้ทุกคนได้เห็น จากนั้นเขาก็อภิปรายว่าเขามาอย่างไรโดยไม่ยกเลิก แต่ปฏิบัติตามธรรมบัญญัติและผู้เผยพระวจนะ เขาตีความกฎหมายที่เกี่ยวข้องกับการฆาตกรรม (ความโกรธ) การผิดประเวณี (เจตนาตัณหา) การหย่าร้าง (การกระทำที่ผิดกฎหมายยกเว้นเหตุของการผิดศีลธรรมทางเพศ) ให้ความเข้าใจที่ลึกซึ้งยิ่งขึ้นนอกเหนือจากการยึดมั่นตามตัวอักษร</w:t>
      </w:r>
    </w:p>
    <w:p w14:paraId="76788E80" w14:textId="77777777" w:rsidR="00F90BDC" w:rsidRDefault="00F90BDC"/>
    <w:p w14:paraId="09FFBEA3" w14:textId="77777777" w:rsidR="00F90BDC" w:rsidRDefault="00F90BDC">
      <w:r xmlns:w="http://schemas.openxmlformats.org/wordprocessingml/2006/main">
        <w:t xml:space="preserve">ย่อหน้าที่ 3: ในมัทธิว 5:33-48 พระเยซูทรงดำเนินต่อไปโดยทรงแนะนำไม่ให้สาบานเท็จ แทนที่จะสนับสนุนความซื่อสัตย์โดยไม่สาบานอะไรเลย จากนั้นเขาก็สั่งให้หันแก้มอีกข้างเมื่อถูกโจมตีและรักศัตรูของคุณแทนที่จะมองหาตาเพื่อแก้แค้น สิ่งนี้ส่งเสริมการให้อภัยมากกว่าการตอบโต้ ในขณะที่การรักศัตรูของคุณถือเป็นความท้าทายในการขยายความรักออกไปให้ไกลกว่าแวดวงส่วนตัวที่สะท้อนถึงความรักที่ไม่มีเงื่อนไขของพระเจ้า</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มัทธิว 5:1 เมื่อทรงทอดพระเนตรเห็นฝูงชนมากมายแล้ว พระองค์จึงเสด็จขึ้นไปบนภูเขา และเมื่อประทับแล้ว เหล่าสาวกของพระองค์ก็มาเฝ้าพระองค์</w:t>
      </w:r>
    </w:p>
    <w:p w14:paraId="707CCD2A" w14:textId="77777777" w:rsidR="00F90BDC" w:rsidRDefault="00F90BDC"/>
    <w:p w14:paraId="7ED7C2F5" w14:textId="77777777" w:rsidR="00F90BDC" w:rsidRDefault="00F90BDC">
      <w:r xmlns:w="http://schemas.openxmlformats.org/wordprocessingml/2006/main">
        <w:t xml:space="preserve">พระเยซูทรงสอนสาวกของพระองค์ถึงความเป็นผู้เป็นสุขบนยอดเขา</w:t>
      </w:r>
    </w:p>
    <w:p w14:paraId="365F3734" w14:textId="77777777" w:rsidR="00F90BDC" w:rsidRDefault="00F90BDC"/>
    <w:p w14:paraId="7DD585A7" w14:textId="77777777" w:rsidR="00F90BDC" w:rsidRDefault="00F90BDC">
      <w:r xmlns:w="http://schemas.openxmlformats.org/wordprocessingml/2006/main">
        <w:t xml:space="preserve">1. “พลังแห่งมุมมอง: ค้นพบความสุขในความทุกข์ยาก”</w:t>
      </w:r>
    </w:p>
    <w:p w14:paraId="0375479D" w14:textId="77777777" w:rsidR="00F90BDC" w:rsidRDefault="00F90BDC"/>
    <w:p w14:paraId="454913E6" w14:textId="77777777" w:rsidR="00F90BDC" w:rsidRDefault="00F90BDC">
      <w:r xmlns:w="http://schemas.openxmlformats.org/wordprocessingml/2006/main">
        <w:t xml:space="preserve">2. “การดำเนินชีวิตตามกรอบความคิดแห่งอาณาจักร: พระพรของพระเจ้า”</w:t>
      </w:r>
    </w:p>
    <w:p w14:paraId="1F8D2B6F" w14:textId="77777777" w:rsidR="00F90BDC" w:rsidRDefault="00F90BDC"/>
    <w:p w14:paraId="05C802BE" w14:textId="77777777" w:rsidR="00F90BDC" w:rsidRDefault="00F90BDC">
      <w:r xmlns:w="http://schemas.openxmlformats.org/wordprocessingml/2006/main">
        <w:t xml:space="preserve">1. โรม 12:2 - "อย่าทำตัวตามอย่างโลกนี้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651DD617" w14:textId="77777777" w:rsidR="00F90BDC" w:rsidRDefault="00F90BDC"/>
    <w:p w14:paraId="44AB0A7F" w14:textId="77777777" w:rsidR="00F90BDC" w:rsidRDefault="00F90BDC">
      <w:r xmlns:w="http://schemas.openxmlformats.org/wordprocessingml/2006/main">
        <w:t xml:space="preserve">2. สดุดี 34:8 - "ขอเชิญชิมดูว่าองค์พระผู้เป็นเจ้าแสนดี! ผู้ที่ลี้ภัยอยู่ในพระองค์ย่อมเป็นสุข!"</w:t>
      </w:r>
    </w:p>
    <w:p w14:paraId="70BE7151" w14:textId="77777777" w:rsidR="00F90BDC" w:rsidRDefault="00F90BDC"/>
    <w:p w14:paraId="550E1FB1" w14:textId="77777777" w:rsidR="00F90BDC" w:rsidRDefault="00F90BDC">
      <w:r xmlns:w="http://schemas.openxmlformats.org/wordprocessingml/2006/main">
        <w:t xml:space="preserve">มัทธิว 5:2 พระองค์จึงทรงเปิดพระโอษฐ์ตรัสสั่งสอนพวกเขาว่า</w:t>
      </w:r>
    </w:p>
    <w:p w14:paraId="19E2BF77" w14:textId="77777777" w:rsidR="00F90BDC" w:rsidRDefault="00F90BDC"/>
    <w:p w14:paraId="2AD7FCDE" w14:textId="77777777" w:rsidR="00F90BDC" w:rsidRDefault="00F90BDC">
      <w:r xmlns:w="http://schemas.openxmlformats.org/wordprocessingml/2006/main">
        <w:t xml:space="preserve">พระเยซูทรงเทศนาของพระองค์บนภูเขาแก่ฝูงชนจำนวนมาก</w:t>
      </w:r>
    </w:p>
    <w:p w14:paraId="3B0C92D0" w14:textId="77777777" w:rsidR="00F90BDC" w:rsidRDefault="00F90BDC"/>
    <w:p w14:paraId="6C68F7F2" w14:textId="77777777" w:rsidR="00F90BDC" w:rsidRDefault="00F90BDC">
      <w:r xmlns:w="http://schemas.openxmlformats.org/wordprocessingml/2006/main">
        <w:t xml:space="preserve">1: พลังแห่งพระวจนะของพระเยซู และพระวจนะสามารถนำการเปลี่ยนแปลงมาสู่ชีวิตของเราได้อย่างไร</w:t>
      </w:r>
    </w:p>
    <w:p w14:paraId="11FCFC92" w14:textId="77777777" w:rsidR="00F90BDC" w:rsidRDefault="00F90BDC"/>
    <w:p w14:paraId="3172380B" w14:textId="77777777" w:rsidR="00F90BDC" w:rsidRDefault="00F90BDC">
      <w:r xmlns:w="http://schemas.openxmlformats.org/wordprocessingml/2006/main">
        <w:t xml:space="preserve">2: ความสำคัญของการดำเนินชีวิตด้วยศรัทธาและวางใจในพระเจ้า</w:t>
      </w:r>
    </w:p>
    <w:p w14:paraId="05DCD105" w14:textId="77777777" w:rsidR="00F90BDC" w:rsidRDefault="00F90BDC"/>
    <w:p w14:paraId="034B6A30" w14:textId="77777777" w:rsidR="00F90BDC" w:rsidRDefault="00F90BDC">
      <w:r xmlns:w="http://schemas.openxmlformats.org/wordprocessingml/2006/main">
        <w:t xml:space="preserve">1: ยากอบ 1:22 - "แต่จงประพฤติตามพระวจนะ ไม่ใช่เป็นเพียงผู้ฟังเท่านั้น และหลอกตัวเอง"</w:t>
      </w:r>
    </w:p>
    <w:p w14:paraId="7F355DD8" w14:textId="77777777" w:rsidR="00F90BDC" w:rsidRDefault="00F90BDC"/>
    <w:p w14:paraId="3D5E2055"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5F0B26D5" w14:textId="77777777" w:rsidR="00F90BDC" w:rsidRDefault="00F90BDC"/>
    <w:p w14:paraId="49DD9DEF" w14:textId="77777777" w:rsidR="00F90BDC" w:rsidRDefault="00F90BDC">
      <w:r xmlns:w="http://schemas.openxmlformats.org/wordprocessingml/2006/main">
        <w:t xml:space="preserve">มัทธิว 5:3 ผู้ที่ยากจนฝ่ายวิญญาณก็เป็นสุข เพราะว่าอาณาจักรสวรรค์เป็นของเขา</w:t>
      </w:r>
    </w:p>
    <w:p w14:paraId="5600AA85" w14:textId="77777777" w:rsidR="00F90BDC" w:rsidRDefault="00F90BDC"/>
    <w:p w14:paraId="729AA234" w14:textId="77777777" w:rsidR="00F90BDC" w:rsidRDefault="00F90BDC">
      <w:r xmlns:w="http://schemas.openxmlformats.org/wordprocessingml/2006/main">
        <w:t xml:space="preserve">ข้อนี้ประกาศว่าผู้ที่ถ่อมตัวและยอมรับว่าตนต้องพึ่งพาพระเจ้าจะได้รับรางวัลชีวิตนิรันดร์ในสวรรค์</w:t>
      </w:r>
    </w:p>
    <w:p w14:paraId="314DA8B1" w14:textId="77777777" w:rsidR="00F90BDC" w:rsidRDefault="00F90BDC"/>
    <w:p w14:paraId="0B4D5543" w14:textId="77777777" w:rsidR="00F90BDC" w:rsidRDefault="00F90BDC">
      <w:r xmlns:w="http://schemas.openxmlformats.org/wordprocessingml/2006/main">
        <w:t xml:space="preserve">1. “พระพรแห่งความอ่อนน้อมถ่อมตน”</w:t>
      </w:r>
    </w:p>
    <w:p w14:paraId="30CC9F57" w14:textId="77777777" w:rsidR="00F90BDC" w:rsidRDefault="00F90BDC"/>
    <w:p w14:paraId="3509A8B1" w14:textId="77777777" w:rsidR="00F90BDC" w:rsidRDefault="00F90BDC">
      <w:r xmlns:w="http://schemas.openxmlformats.org/wordprocessingml/2006/main">
        <w:t xml:space="preserve">2. “บำเหน็จความยากจนทางวิญญาณ”</w:t>
      </w:r>
    </w:p>
    <w:p w14:paraId="4E997135" w14:textId="77777777" w:rsidR="00F90BDC" w:rsidRDefault="00F90BDC"/>
    <w:p w14:paraId="6F98CF19" w14:textId="77777777" w:rsidR="00F90BDC" w:rsidRDefault="00F90BDC">
      <w:r xmlns:w="http://schemas.openxmlformats.org/wordprocessingml/2006/main">
        <w:t xml:space="preserve">1. สุภาษิต 22:4 - "รางวัลสำหรับความถ่อมตัวและความเกรงกลัวพระเจ้าคือความมั่งคั่ง เกียรติ และชีวิต"</w:t>
      </w:r>
    </w:p>
    <w:p w14:paraId="544DF1E9" w14:textId="77777777" w:rsidR="00F90BDC" w:rsidRDefault="00F90BDC"/>
    <w:p w14:paraId="4D464CFD" w14:textId="77777777" w:rsidR="00F90BDC" w:rsidRDefault="00F90BDC">
      <w:r xmlns:w="http://schemas.openxmlformats.org/wordprocessingml/2006/main">
        <w:t xml:space="preserve">2. ยากอบ 4:6 - "แต่พระองค์ประทานพระคุณมากกว่า ดังนั้นพระองค์จึงตรัสว่า “พระเจ้าทรงต่อต้านคนหยิ่งยโส แต่ประทานพระคุณแก่ผู้ถ่อมตัว”</w:t>
      </w:r>
    </w:p>
    <w:p w14:paraId="1D045B7B" w14:textId="77777777" w:rsidR="00F90BDC" w:rsidRDefault="00F90BDC"/>
    <w:p w14:paraId="4B3641CB" w14:textId="77777777" w:rsidR="00F90BDC" w:rsidRDefault="00F90BDC">
      <w:r xmlns:w="http://schemas.openxmlformats.org/wordprocessingml/2006/main">
        <w:t xml:space="preserve">มัทธิว 5:4 ผู้ที่โศกเศร้าก็เป็นสุข เพราะพวกเขาจะได้รับการปลอบประโลมใจ</w:t>
      </w:r>
    </w:p>
    <w:p w14:paraId="7B86E6DA" w14:textId="77777777" w:rsidR="00F90BDC" w:rsidRDefault="00F90BDC"/>
    <w:p w14:paraId="01533ECC" w14:textId="77777777" w:rsidR="00F90BDC" w:rsidRDefault="00F90BDC">
      <w:r xmlns:w="http://schemas.openxmlformats.org/wordprocessingml/2006/main">
        <w:t xml:space="preserve">พระเยซูทรงประกาศว่าผู้ที่โศกเศร้าจะได้รับการปลอบโยนจากพระเจ้า</w:t>
      </w:r>
    </w:p>
    <w:p w14:paraId="719CC67D" w14:textId="77777777" w:rsidR="00F90BDC" w:rsidRDefault="00F90BDC"/>
    <w:p w14:paraId="267793F6" w14:textId="77777777" w:rsidR="00F90BDC" w:rsidRDefault="00F90BDC">
      <w:r xmlns:w="http://schemas.openxmlformats.org/wordprocessingml/2006/main">
        <w:t xml:space="preserve">1. "การปลอบโยนของพระเจ้าสำหรับผู้ที่โศกเศร้า" เน้นไปที่วิธีที่พระเจ้าปลอบโยนผู้ที่โศกเศร้า</w:t>
      </w:r>
    </w:p>
    <w:p w14:paraId="54740E9F" w14:textId="77777777" w:rsidR="00F90BDC" w:rsidRDefault="00F90BDC"/>
    <w:p w14:paraId="0361C3D4" w14:textId="77777777" w:rsidR="00F90BDC" w:rsidRDefault="00F90BDC">
      <w:r xmlns:w="http://schemas.openxmlformats.org/wordprocessingml/2006/main">
        <w:t xml:space="preserve">2. “คุณค่าของการไว้ทุกข์” เน้นว่าทำไมการไว้ทุกข์จึงมีประโยชน์</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34:18 “องค์พระผู้เป็นเจ้าทรงอยู่ใกล้ผู้ที่อกหักและทรงช่วยผู้ที่จิตใจฟกช้ำ”</w:t>
      </w:r>
    </w:p>
    <w:p w14:paraId="41B94E37" w14:textId="77777777" w:rsidR="00F90BDC" w:rsidRDefault="00F90BDC"/>
    <w:p w14:paraId="7CFA7B87" w14:textId="77777777" w:rsidR="00F90BDC" w:rsidRDefault="00F90BDC">
      <w:r xmlns:w="http://schemas.openxmlformats.org/wordprocessingml/2006/main">
        <w:t xml:space="preserve">2. อิสยาห์ 61:2 “เพื่อประกาศปีแห่งความโปรดปรานขององค์พระผู้เป็นเจ้า และวันแห่งการแก้แค้นของพระเจ้าของเรา เพื่อปลอบโยนทุกคนที่โศกเศร้า”</w:t>
      </w:r>
    </w:p>
    <w:p w14:paraId="3061EB4C" w14:textId="77777777" w:rsidR="00F90BDC" w:rsidRDefault="00F90BDC"/>
    <w:p w14:paraId="378C82D3" w14:textId="77777777" w:rsidR="00F90BDC" w:rsidRDefault="00F90BDC">
      <w:r xmlns:w="http://schemas.openxmlformats.org/wordprocessingml/2006/main">
        <w:t xml:space="preserve">มัทธิว 5:5 ผู้มีใจอ่อนโยนย่อมเป็นสุข เพราะว่าเขาจะได้แผ่นดินโลกเป็นมรดก</w:t>
      </w:r>
    </w:p>
    <w:p w14:paraId="2483A5AE" w14:textId="77777777" w:rsidR="00F90BDC" w:rsidRDefault="00F90BDC"/>
    <w:p w14:paraId="6977D38F" w14:textId="77777777" w:rsidR="00F90BDC" w:rsidRDefault="00F90BDC">
      <w:r xmlns:w="http://schemas.openxmlformats.org/wordprocessingml/2006/main">
        <w:t xml:space="preserve">ข้อความนี้พูดถึงพรแห่งความอ่อนโยน และวิธีที่ผู้อ่อนโยนจะได้รับรางวัลด้วยการสืบทอดแผ่นดินโลกเป็นมรดก</w:t>
      </w:r>
    </w:p>
    <w:p w14:paraId="34FBFC80" w14:textId="77777777" w:rsidR="00F90BDC" w:rsidRDefault="00F90BDC"/>
    <w:p w14:paraId="42129563" w14:textId="77777777" w:rsidR="00F90BDC" w:rsidRDefault="00F90BDC">
      <w:r xmlns:w="http://schemas.openxmlformats.org/wordprocessingml/2006/main">
        <w:t xml:space="preserve">1. "พลังแห่งความอ่อนโยน" - สำรวจพลังทางจิตวิญญาณของความอ่อนโยน และเหตุใดจึงสำคัญต่อพระเจ้า</w:t>
      </w:r>
    </w:p>
    <w:p w14:paraId="5DF9DD77" w14:textId="77777777" w:rsidR="00F90BDC" w:rsidRDefault="00F90BDC"/>
    <w:p w14:paraId="55B20AA7" w14:textId="77777777" w:rsidR="00F90BDC" w:rsidRDefault="00F90BDC">
      <w:r xmlns:w="http://schemas.openxmlformats.org/wordprocessingml/2006/main">
        <w:t xml:space="preserve">2. "สืบทอดโลก" - สำรวจแนวคิดในการสืบทอดโลกและวิธีที่สามารถทำได้</w:t>
      </w:r>
    </w:p>
    <w:p w14:paraId="2A4F7C24" w14:textId="77777777" w:rsidR="00F90BDC" w:rsidRDefault="00F90BDC"/>
    <w:p w14:paraId="465A31E4" w14:textId="77777777" w:rsidR="00F90BDC" w:rsidRDefault="00F90BDC">
      <w:r xmlns:w="http://schemas.openxmlformats.org/wordprocessingml/2006/main">
        <w:t xml:space="preserve">1. ยากอบ 3:13-18 - สำรวจพลังแห่งความอ่อนโยนและสติปัญญาเหนือความโกรธและความเย่อหยิ่ง</w:t>
      </w:r>
    </w:p>
    <w:p w14:paraId="0D38D63E" w14:textId="77777777" w:rsidR="00F90BDC" w:rsidRDefault="00F90BDC"/>
    <w:p w14:paraId="587FB6E7" w14:textId="77777777" w:rsidR="00F90BDC" w:rsidRDefault="00F90BDC">
      <w:r xmlns:w="http://schemas.openxmlformats.org/wordprocessingml/2006/main">
        <w:t xml:space="preserve">2. สดุดี 37:11 - สนทนาถึงพระสัญญาของพระเจ้ากับผู้ที่วางใจในพระองค์และพึ่งพาการนำทางของพระองค์</w:t>
      </w:r>
    </w:p>
    <w:p w14:paraId="3698A678" w14:textId="77777777" w:rsidR="00F90BDC" w:rsidRDefault="00F90BDC"/>
    <w:p w14:paraId="19370850" w14:textId="77777777" w:rsidR="00F90BDC" w:rsidRDefault="00F90BDC">
      <w:r xmlns:w="http://schemas.openxmlformats.org/wordprocessingml/2006/main">
        <w:t xml:space="preserve">มัทธิว 5:6 ผู้ที่หิวกระหายความชอบธรรมก็เป็นสุข เพราะว่าเขาจะอิ่ม</w:t>
      </w:r>
    </w:p>
    <w:p w14:paraId="6F4699CF" w14:textId="77777777" w:rsidR="00F90BDC" w:rsidRDefault="00F90BDC"/>
    <w:p w14:paraId="0287959C" w14:textId="77777777" w:rsidR="00F90BDC" w:rsidRDefault="00F90BDC">
      <w:r xmlns:w="http://schemas.openxmlformats.org/wordprocessingml/2006/main">
        <w:t xml:space="preserve">พระเยซูทรงสอนว่าผู้ที่แสวงหาความชอบธรรมจะได้รับรางวัลสำหรับความพยายามของพวกเขา</w:t>
      </w:r>
    </w:p>
    <w:p w14:paraId="26833B72" w14:textId="77777777" w:rsidR="00F90BDC" w:rsidRDefault="00F90BDC"/>
    <w:p w14:paraId="138C399E" w14:textId="77777777" w:rsidR="00F90BDC" w:rsidRDefault="00F90BDC">
      <w:r xmlns:w="http://schemas.openxmlformats.org/wordprocessingml/2006/main">
        <w:t xml:space="preserve">1. “ผลแห่งความชอบธรรม”</w:t>
      </w:r>
    </w:p>
    <w:p w14:paraId="058B2B88" w14:textId="77777777" w:rsidR="00F90BDC" w:rsidRDefault="00F90BDC"/>
    <w:p w14:paraId="4711BEAC" w14:textId="77777777" w:rsidR="00F90BDC" w:rsidRDefault="00F90BDC">
      <w:r xmlns:w="http://schemas.openxmlformats.org/wordprocessingml/2006/main">
        <w:t xml:space="preserve">2. “พรแห่งการแสวงหาความชอบธรรม”</w:t>
      </w:r>
    </w:p>
    <w:p w14:paraId="0ECCA427" w14:textId="77777777" w:rsidR="00F90BDC" w:rsidRDefault="00F90BDC"/>
    <w:p w14:paraId="5BC23393" w14:textId="77777777" w:rsidR="00F90BDC" w:rsidRDefault="00F90BDC">
      <w:r xmlns:w="http://schemas.openxmlformats.org/wordprocessingml/2006/main">
        <w:t xml:space="preserve">1. กาลาเทีย 5:22-23: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สิ่งเหล่านี้ไม่มีบัญญัติห้ามไว้"</w:t>
      </w:r>
    </w:p>
    <w:p w14:paraId="44416C36" w14:textId="77777777" w:rsidR="00F90BDC" w:rsidRDefault="00F90BDC"/>
    <w:p w14:paraId="1CE13D58" w14:textId="77777777" w:rsidR="00F90BDC" w:rsidRDefault="00F90BDC">
      <w:r xmlns:w="http://schemas.openxmlformats.org/wordprocessingml/2006/main">
        <w:t xml:space="preserve">2. โรม 8:28: "และเรารู้ว่าทุกสิ่งร่วมกันก่อผลดีแก่ผู้ที่รักพระเจ้า แก่ผู้ได้รับเรียกตามพระประสงค์ของพระองค์"</w:t>
      </w:r>
    </w:p>
    <w:p w14:paraId="07FB17C3" w14:textId="77777777" w:rsidR="00F90BDC" w:rsidRDefault="00F90BDC"/>
    <w:p w14:paraId="46CB4F8F" w14:textId="77777777" w:rsidR="00F90BDC" w:rsidRDefault="00F90BDC">
      <w:r xmlns:w="http://schemas.openxmlformats.org/wordprocessingml/2006/main">
        <w:t xml:space="preserve">มัทธิว 5:7 ผู้มีเมตตาย่อมเป็นสุข เพราะพวกเขาจะได้รับความเมตตา</w:t>
      </w:r>
    </w:p>
    <w:p w14:paraId="00B7F1E0" w14:textId="77777777" w:rsidR="00F90BDC" w:rsidRDefault="00F90BDC"/>
    <w:p w14:paraId="2BC6D872" w14:textId="77777777" w:rsidR="00F90BDC" w:rsidRDefault="00F90BDC">
      <w:r xmlns:w="http://schemas.openxmlformats.org/wordprocessingml/2006/main">
        <w:t xml:space="preserve">ข้อความนี้สนับสนุนให้เราแสดงความเมตตาต่อผู้อื่น เพราะเราจะได้รับความเมตตาเป็นการตอบแทน</w:t>
      </w:r>
    </w:p>
    <w:p w14:paraId="066A5E7E" w14:textId="77777777" w:rsidR="00F90BDC" w:rsidRDefault="00F90BDC"/>
    <w:p w14:paraId="39B7B4EB" w14:textId="77777777" w:rsidR="00F90BDC" w:rsidRDefault="00F90BDC">
      <w:r xmlns:w="http://schemas.openxmlformats.org/wordprocessingml/2006/main">
        <w:t xml:space="preserve">1. พลังแห่งความเมตตา: การแสดงความเมตตาต่อผู้อื่นนำมาซึ่งพระพรได้อย่างไร</w:t>
      </w:r>
    </w:p>
    <w:p w14:paraId="57A472D9" w14:textId="77777777" w:rsidR="00F90BDC" w:rsidRDefault="00F90BDC"/>
    <w:p w14:paraId="5AD6DE53" w14:textId="77777777" w:rsidR="00F90BDC" w:rsidRDefault="00F90BDC">
      <w:r xmlns:w="http://schemas.openxmlformats.org/wordprocessingml/2006/main">
        <w:t xml:space="preserve">2. รางวัลแห่งความเมตตา: การเห็นอกเห็นใจทำให้เราใกล้ชิดพระเจ้ามากขึ้นได้อย่างไร</w:t>
      </w:r>
    </w:p>
    <w:p w14:paraId="001BFAC9" w14:textId="77777777" w:rsidR="00F90BDC" w:rsidRDefault="00F90BDC"/>
    <w:p w14:paraId="4C70A252" w14:textId="77777777" w:rsidR="00F90BDC" w:rsidRDefault="00F90BDC">
      <w:r xmlns:w="http://schemas.openxmlformats.org/wordprocessingml/2006/main">
        <w:t xml:space="preserve">1. ลูกา 6:36 - “จงมีเมตตาเหมือนที่พระบิดาของท่านทรงเมตตา”</w:t>
      </w:r>
    </w:p>
    <w:p w14:paraId="18101190" w14:textId="77777777" w:rsidR="00F90BDC" w:rsidRDefault="00F90BDC"/>
    <w:p w14:paraId="3B7E8725" w14:textId="77777777" w:rsidR="00F90BDC" w:rsidRDefault="00F90BDC">
      <w:r xmlns:w="http://schemas.openxmlformats.org/wordprocessingml/2006/main">
        <w:t xml:space="preserve">2. สุภาษิต 11:17 - “คนใจดีย่อมให้ประโยชน์แก่ตนเอง แต่คนใจร้ายย่อมนำปัญหามาสู่ตนเอง”</w:t>
      </w:r>
    </w:p>
    <w:p w14:paraId="00137B60" w14:textId="77777777" w:rsidR="00F90BDC" w:rsidRDefault="00F90BDC"/>
    <w:p w14:paraId="0670B8B1" w14:textId="77777777" w:rsidR="00F90BDC" w:rsidRDefault="00F90BDC">
      <w:r xmlns:w="http://schemas.openxmlformats.org/wordprocessingml/2006/main">
        <w:t xml:space="preserve">มัทธิว 5:8 ผู้มีใจบริสุทธิ์ย่อมเป็นสุข เพราะเขาจะได้เห็นพระเจ้า</w:t>
      </w:r>
    </w:p>
    <w:p w14:paraId="2D6A153A" w14:textId="77777777" w:rsidR="00F90BDC" w:rsidRDefault="00F90BDC"/>
    <w:p w14:paraId="59BD18AC" w14:textId="77777777" w:rsidR="00F90BDC" w:rsidRDefault="00F90BDC">
      <w:r xmlns:w="http://schemas.openxmlformats.org/wordprocessingml/2006/main">
        <w:t xml:space="preserve">ข้อนี้เน้นถึงความสำคัญของการมีใจบริสุทธิ์เพื่อที่จะได้มีความสัมพันธ์ใกล้ชิดกับพระเจ้า</w:t>
      </w:r>
    </w:p>
    <w:p w14:paraId="46685481" w14:textId="77777777" w:rsidR="00F90BDC" w:rsidRDefault="00F90BDC"/>
    <w:p w14:paraId="2B7EA06C" w14:textId="77777777" w:rsidR="00F90BDC" w:rsidRDefault="00F90BDC">
      <w:r xmlns:w="http://schemas.openxmlformats.org/wordprocessingml/2006/main">
        <w:t xml:space="preserve">1. พลังแห่งใจที่บริสุทธิ์: วิธีดำเนินชีวิตอย่างบริสุทธิ์และสัมผัสประสบการณ์การสถิตย์ของพระเจ้า</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ความงามแห่งความบริสุทธิ์: ดำเนินชีวิตด้วยใจที่ไม่มีใครแบ่งแยกซึ่งแสวงหาพระเจ้า</w:t>
      </w:r>
    </w:p>
    <w:p w14:paraId="40E2E7A4" w14:textId="77777777" w:rsidR="00F90BDC" w:rsidRDefault="00F90BDC"/>
    <w:p w14:paraId="5BDD599D" w14:textId="77777777" w:rsidR="00F90BDC" w:rsidRDefault="00F90BDC">
      <w:r xmlns:w="http://schemas.openxmlformats.org/wordprocessingml/2006/main">
        <w:t xml:space="preserve">1. 1 ยอห์น 3:2-3 - “ท่านที่รักทั้งหลาย ขณะนี้เราเป็นบุตรของพระเจ้าแล้ว และสิ่งที่เราจะเป็นนั้นยังไม่ปรากฏ แต่เรารู้ว่าเมื่อพระองค์เสด็จมา เราจะเป็นเหมือนพระองค์ เพราะเราจะเห็นพระองค์อย่างที่พระองค์ทรงเป็นอยู่ และทุกคนที่หวังในพระองค์เช่นนั้นก็ชำระตนให้บริสุทธิ์เหมือนอย่างพระองค์ทรงบริสุทธิ์”</w:t>
      </w:r>
    </w:p>
    <w:p w14:paraId="55C3D079" w14:textId="77777777" w:rsidR="00F90BDC" w:rsidRDefault="00F90BDC"/>
    <w:p w14:paraId="54219623" w14:textId="77777777" w:rsidR="00F90BDC" w:rsidRDefault="00F90BDC">
      <w:r xmlns:w="http://schemas.openxmlformats.org/wordprocessingml/2006/main">
        <w:t xml:space="preserve">2. สดุดี 24:3-4 - "ใครจะขึ้นไปบนภูเขาขององค์พระผู้เป็นเจ้า? และใครจะยืนอยู่ในที่บริสุทธิ์ของพระองค์ ผู้ที่มีมือที่สะอาดและใจบริสุทธิ์ ผู้ที่ไม่ยกจิตวิญญาณของตนต่อสิ่งที่เท็จและ ไม่สาบานอย่างหลอกลวง"</w:t>
      </w:r>
    </w:p>
    <w:p w14:paraId="278990F0" w14:textId="77777777" w:rsidR="00F90BDC" w:rsidRDefault="00F90BDC"/>
    <w:p w14:paraId="638A00F5" w14:textId="77777777" w:rsidR="00F90BDC" w:rsidRDefault="00F90BDC">
      <w:r xmlns:w="http://schemas.openxmlformats.org/wordprocessingml/2006/main">
        <w:t xml:space="preserve">มัทธิว 5:9 ผู้สร้างสันติย่อมได้รับพร เพราะพวกเขาจะได้ชื่อว่าเป็นบุตรของพระเจ้า</w:t>
      </w:r>
    </w:p>
    <w:p w14:paraId="40539291" w14:textId="77777777" w:rsidR="00F90BDC" w:rsidRDefault="00F90BDC"/>
    <w:p w14:paraId="612A9D2A" w14:textId="77777777" w:rsidR="00F90BDC" w:rsidRDefault="00F90BDC">
      <w:r xmlns:w="http://schemas.openxmlformats.org/wordprocessingml/2006/main">
        <w:t xml:space="preserve">พระเยซูทรงสอนว่าผู้สร้างสันติได้รับพรและจะถูกเรียกว่าลูกของพระเจ้า</w:t>
      </w:r>
    </w:p>
    <w:p w14:paraId="3ADC41F4" w14:textId="77777777" w:rsidR="00F90BDC" w:rsidRDefault="00F90BDC"/>
    <w:p w14:paraId="2EDB047C" w14:textId="77777777" w:rsidR="00F90BDC" w:rsidRDefault="00F90BDC">
      <w:r xmlns:w="http://schemas.openxmlformats.org/wordprocessingml/2006/main">
        <w:t xml:space="preserve">1. "พระพรแห่งการสร้างสันติ: กลายเป็นบุตรของพระเจ้า"</w:t>
      </w:r>
    </w:p>
    <w:p w14:paraId="2347D088" w14:textId="77777777" w:rsidR="00F90BDC" w:rsidRDefault="00F90BDC"/>
    <w:p w14:paraId="1517AFD3" w14:textId="77777777" w:rsidR="00F90BDC" w:rsidRDefault="00F90BDC">
      <w:r xmlns:w="http://schemas.openxmlformats.org/wordprocessingml/2006/main">
        <w:t xml:space="preserve">2. “วิถีแห่งการสร้างสันติ: ตามรอยพระเยซูเจ้า”</w:t>
      </w:r>
    </w:p>
    <w:p w14:paraId="48C0F0E4" w14:textId="77777777" w:rsidR="00F90BDC" w:rsidRDefault="00F90BDC"/>
    <w:p w14:paraId="2CE6405C" w14:textId="77777777" w:rsidR="00F90BDC" w:rsidRDefault="00F90BDC">
      <w:r xmlns:w="http://schemas.openxmlformats.org/wordprocessingml/2006/main">
        <w:t xml:space="preserve">1. โรม 12:18 - "ถ้าเป็นไปได้เท่าที่ขึ้นอยู่กับคุณจงอยู่อย่างสงบสุขกับทุกคน"</w:t>
      </w:r>
    </w:p>
    <w:p w14:paraId="183FC19F" w14:textId="77777777" w:rsidR="00F90BDC" w:rsidRDefault="00F90BDC"/>
    <w:p w14:paraId="60F3AD14" w14:textId="77777777" w:rsidR="00F90BDC" w:rsidRDefault="00F90BDC">
      <w:r xmlns:w="http://schemas.openxmlformats.org/wordprocessingml/2006/main">
        <w:t xml:space="preserve">2. อิสยาห์ 11:6-9 - "หมาป่าจะอาศัยอยู่กับลูกแกะ เสือดาวจะนอนร่วมกับแพะ ลูกวัว สิงโต และลูกสัตว์อายุหนึ่งปีด้วยกัน และเด็กเล็กๆ จะนำพวกเขา... พวกเขาจะไม่ ทำอันตรายหรือทำลายบนภูเขาบริสุทธิ์ของข้าพเจ้าทั้งสิ้น เพราะแผ่นดินโลกจะเต็มไปด้วยความรู้ของพระเจ้าดังน้ำปกคลุมทะเล"</w:t>
      </w:r>
    </w:p>
    <w:p w14:paraId="7F43BA91" w14:textId="77777777" w:rsidR="00F90BDC" w:rsidRDefault="00F90BDC"/>
    <w:p w14:paraId="645958DD" w14:textId="77777777" w:rsidR="00F90BDC" w:rsidRDefault="00F90BDC">
      <w:r xmlns:w="http://schemas.openxmlformats.org/wordprocessingml/2006/main">
        <w:t xml:space="preserve">มัทธิว 5:10 ผู้ที่ถูกข่มเหงเพราะความชอบธรรมย่อมเป็นสุข เพราะว่าอาณาจักรแห่งสวรรค์เป็นของเขา</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ข้อนี้ให้กำลังใจผู้ถูกข่มเหงเนื่องจากทำสิ่งที่ถูกต้องเพื่อคงความซื่อสัตย์ เนื่องจากพระเจ้าจะประทานรางวัลแก่พวกเขาในที่สุดด้วยการเข้าสู่อาณาจักรแห่งสวรรค์</w:t>
      </w:r>
    </w:p>
    <w:p w14:paraId="77670E53" w14:textId="77777777" w:rsidR="00F90BDC" w:rsidRDefault="00F90BDC"/>
    <w:p w14:paraId="479D84A2" w14:textId="77777777" w:rsidR="00F90BDC" w:rsidRDefault="00F90BDC">
      <w:r xmlns:w="http://schemas.openxmlformats.org/wordprocessingml/2006/main">
        <w:t xml:space="preserve">1. ยืนหยัด - ให้กำลังใจให้ยังคงซื่อสัตย์เมื่อเผชิญกับการประหัตประหาร</w:t>
      </w:r>
    </w:p>
    <w:p w14:paraId="00F605B6" w14:textId="77777777" w:rsidR="00F90BDC" w:rsidRDefault="00F90BDC"/>
    <w:p w14:paraId="7945B5D6" w14:textId="77777777" w:rsidR="00F90BDC" w:rsidRDefault="00F90BDC">
      <w:r xmlns:w="http://schemas.openxmlformats.org/wordprocessingml/2006/main">
        <w:t xml:space="preserve">2. เก็บเกี่ยวสิ่งที่คุณหว่าน - รางวัลทางจิตวิญญาณจากการทำสิ่งที่ถูกต้อง</w:t>
      </w:r>
    </w:p>
    <w:p w14:paraId="025DBEB8" w14:textId="77777777" w:rsidR="00F90BDC" w:rsidRDefault="00F90BDC"/>
    <w:p w14:paraId="616A4E1E" w14:textId="77777777" w:rsidR="00F90BDC" w:rsidRDefault="00F90BDC">
      <w:r xmlns:w="http://schemas.openxmlformats.org/wordprocessingml/2006/main">
        <w:t xml:space="preserve">1. โรม 8:18 - "เพราะข้าพเจ้าเห็นว่าความทุกข์ทรมานในยุคปัจจุบันไม่สมควรที่จะเทียบเคียงกับสง่าราศีที่จะเปิดเผยในตัวเรา"</w:t>
      </w:r>
    </w:p>
    <w:p w14:paraId="4643B45C" w14:textId="77777777" w:rsidR="00F90BDC" w:rsidRDefault="00F90BDC"/>
    <w:p w14:paraId="2E6B07A3" w14:textId="77777777" w:rsidR="00F90BDC" w:rsidRDefault="00F90BDC">
      <w:r xmlns:w="http://schemas.openxmlformats.org/wordprocessingml/2006/main">
        <w:t xml:space="preserve">2. 1 เปโตร 4:12-13 “ท่านที่รักทั้งหลาย อย่าคิดว่ามันแปลกเลยเกี่ยวกับการทดลองอันร้อนแรงที่จะทดสอบคุณ ราวกับว่ามีเรื่องแปลกๆ เกิดขึ้นกับคุณ แต่จงชื่นชมยินดีเถิด ตราบเท่าที่คุณเป็นผู้มีส่วนในการทนทุกข์ของพระคริสต์ เมื่อสง่าราศีของพระองค์ปรากฏ พวกท่านก็จะยินดีด้วยความปรีดียิ่งนัก”</w:t>
      </w:r>
    </w:p>
    <w:p w14:paraId="5B10C65D" w14:textId="77777777" w:rsidR="00F90BDC" w:rsidRDefault="00F90BDC"/>
    <w:p w14:paraId="2D96C8EF" w14:textId="77777777" w:rsidR="00F90BDC" w:rsidRDefault="00F90BDC">
      <w:r xmlns:w="http://schemas.openxmlformats.org/wordprocessingml/2006/main">
        <w:t xml:space="preserve">มัทธิว 5:11 ท่านทั้งหลายย่อมเป็นสุขเมื่อมีคนดูหมิ่นท่าน ข่มเหงท่าน และจะกล่าวร้ายท่านเป็นเท็จเพื่อเห็นแก่เรา</w:t>
      </w:r>
    </w:p>
    <w:p w14:paraId="0CA748ED" w14:textId="77777777" w:rsidR="00F90BDC" w:rsidRDefault="00F90BDC"/>
    <w:p w14:paraId="08A5663F" w14:textId="77777777" w:rsidR="00F90BDC" w:rsidRDefault="00F90BDC">
      <w:r xmlns:w="http://schemas.openxmlformats.org/wordprocessingml/2006/main">
        <w:t xml:space="preserve">คริสเตียนได้รับพรเมื่อพวกเขาถูกข่มเหงและโกหกเพราะศรัทธาในพระเยซูคริสต์</w:t>
      </w:r>
    </w:p>
    <w:p w14:paraId="4C503090" w14:textId="77777777" w:rsidR="00F90BDC" w:rsidRDefault="00F90BDC"/>
    <w:p w14:paraId="3B63EE90" w14:textId="77777777" w:rsidR="00F90BDC" w:rsidRDefault="00F90BDC">
      <w:r xmlns:w="http://schemas.openxmlformats.org/wordprocessingml/2006/main">
        <w:t xml:space="preserve">1. พระพรในการข่มเหง: น้อมรับความทุกข์เพื่อเห็นแก่พระคริสต์</w:t>
      </w:r>
    </w:p>
    <w:p w14:paraId="03C3D385" w14:textId="77777777" w:rsidR="00F90BDC" w:rsidRDefault="00F90BDC"/>
    <w:p w14:paraId="0A965A8E" w14:textId="77777777" w:rsidR="00F90BDC" w:rsidRDefault="00F90BDC">
      <w:r xmlns:w="http://schemas.openxmlformats.org/wordprocessingml/2006/main">
        <w:t xml:space="preserve">2. การยืนหยัด: อดทนต่อการถูกปฏิเสธเพื่อเห็นแก่ข่าวประเสริฐ</w:t>
      </w:r>
    </w:p>
    <w:p w14:paraId="451CA6C5" w14:textId="77777777" w:rsidR="00F90BDC" w:rsidRDefault="00F90BDC"/>
    <w:p w14:paraId="77369B58" w14:textId="77777777" w:rsidR="00F90BDC" w:rsidRDefault="00F90BDC">
      <w:r xmlns:w="http://schemas.openxmlformats.org/wordprocessingml/2006/main">
        <w:t xml:space="preserve">1. ยอห์น 15:18-21 - “ถ้าโลกเกลียดชังท่าน จงจำไว้ว่าโลกเกลียดชังข้าพเจ้าก่อน หากคุณเป็นของโลก โลกก็จะรักคุณเหมือนเป็นของโลก เหมือนอย่างที่เป็นอยู่ คุณไม่ได้เป็นของโลก แต่เราได้เลือกคุณออกจากโลก โลกจึงเกลียดชังคุณ จงจำสิ่งที่เราบอกไว้: 'ทาสย่อมไม่ใหญ่กว่านาย' หากพวกเขาข่มเหงฉัน พวกเขาจะข่มเหงคุณด้วย หากพวกเขาเชื่อฟังคำสอนของฉัน พวกเขาจะเชื่อฟังคำสั่งของคุณด้วย พวกเขาจะกระทำสิ่งทั้งหมดนี้แก่คุณเพราะฉัน เพราะพวกเขาไม่รู้จักผู้ที่ส่งเรามา”</w:t>
      </w:r>
    </w:p>
    <w:p w14:paraId="04F27FA0" w14:textId="77777777" w:rsidR="00F90BDC" w:rsidRDefault="00F90BDC"/>
    <w:p w14:paraId="6616CBF4" w14:textId="77777777" w:rsidR="00F90BDC" w:rsidRDefault="00F90BDC">
      <w:r xmlns:w="http://schemas.openxmlformats.org/wordprocessingml/2006/main">
        <w:t xml:space="preserve">2. ฮีบรู 12:1-2 - “เหตุฉะนั้น เมื่อเราถูกล้อมรอบด้วยพยานฝูงใหญ่เช่นนั้นแล้ว ให้เราละทิ้งทุกสิ่งที่ขัดขวางและบาปที่เกาะแน่น และให้เราวิ่งด้วยความเพียรพยายามตามการแข่งขันที่กำหนดไว้ เราจับตาดูพระเยซูผู้บุกเบิกและผู้ทำให้ความเชื่อสมบูรณ์ เพื่อความยินดีที่อยู่เบื้องหน้าพระองค์ พระองค์ได้ทรงอดทนต่อไม้กางเขน ทรงดูหมิ่นความอับอาย และประทับ ณ เบื้องขวาพระที่นั่งของพระเจ้า”</w:t>
      </w:r>
    </w:p>
    <w:p w14:paraId="139B3DA3" w14:textId="77777777" w:rsidR="00F90BDC" w:rsidRDefault="00F90BDC"/>
    <w:p w14:paraId="45986291" w14:textId="77777777" w:rsidR="00F90BDC" w:rsidRDefault="00F90BDC">
      <w:r xmlns:w="http://schemas.openxmlformats.org/wordprocessingml/2006/main">
        <w:t xml:space="preserve">มัทธิว 5:12 จงชื่นชมยินดีเถิด เพราะบำเหน็จของท่านในสวรรค์นั้นยิ่งใหญ่นัก เพราะพวกเขาข่มเหงผู้เผยพระวจนะที่อยู่ก่อนหน้าท่านเช่นนี้</w:t>
      </w:r>
    </w:p>
    <w:p w14:paraId="020A320A" w14:textId="77777777" w:rsidR="00F90BDC" w:rsidRDefault="00F90BDC"/>
    <w:p w14:paraId="5C2E698C" w14:textId="77777777" w:rsidR="00F90BDC" w:rsidRDefault="00F90BDC">
      <w:r xmlns:w="http://schemas.openxmlformats.org/wordprocessingml/2006/main">
        <w:t xml:space="preserve">ข้อความนี้กระตุ้นให้ผู้เชื่อมีความยินดีและขอบคุณสำหรับพระสัญญาของพระเจ้าเรื่องบำเหน็จในสวรรค์ ขณะที่พวกเขาถูกข่มเหงในลักษณะเดียวกับผู้เผยพระวจนะก่อนหน้าพวกเขา</w:t>
      </w:r>
    </w:p>
    <w:p w14:paraId="7B93F760" w14:textId="77777777" w:rsidR="00F90BDC" w:rsidRDefault="00F90BDC"/>
    <w:p w14:paraId="768614B5" w14:textId="77777777" w:rsidR="00F90BDC" w:rsidRDefault="00F90BDC">
      <w:r xmlns:w="http://schemas.openxmlformats.org/wordprocessingml/2006/main">
        <w:t xml:space="preserve">1. ชื่นชมยินดีในพระสัญญาแห่งสวรรค์ - การสะท้อนที่มัทธิว 5:12</w:t>
      </w:r>
    </w:p>
    <w:p w14:paraId="10D56742" w14:textId="77777777" w:rsidR="00F90BDC" w:rsidRDefault="00F90BDC"/>
    <w:p w14:paraId="65E6FA0F" w14:textId="77777777" w:rsidR="00F90BDC" w:rsidRDefault="00F90BDC">
      <w:r xmlns:w="http://schemas.openxmlformats.org/wordprocessingml/2006/main">
        <w:t xml:space="preserve">2. รางวัลของพระเจ้าในสวรรค์สำหรับผู้ถูกข่มเหง - คำอธิบายของมัทธิว 5:12</w:t>
      </w:r>
    </w:p>
    <w:p w14:paraId="6913FC4B" w14:textId="77777777" w:rsidR="00F90BDC" w:rsidRDefault="00F90BDC"/>
    <w:p w14:paraId="3EC2CA33"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51D3D128" w14:textId="77777777" w:rsidR="00F90BDC" w:rsidRDefault="00F90BDC"/>
    <w:p w14:paraId="460BC213" w14:textId="77777777" w:rsidR="00F90BDC" w:rsidRDefault="00F90BDC">
      <w:r xmlns:w="http://schemas.openxmlformats.org/wordprocessingml/2006/main">
        <w:t xml:space="preserve">2. 2 โครินธ์ 4:17-18 - เพราะปัญหาเล็กๆ น้อยๆ และชั่วขณะของเรากำลังบรรลุถึงรัศมีภาพนิรันดร์ซึ่งยิ่งใหญ่กว่าสิ่งเหล่านั้นทั้งหมดสำหรับเรา ดังนั้นเราจึงไม่ได้จับตาดูสิ่งที่มองเห็นอยู่ แต่เห็นแก่สิ่งที่มองไม่เห็น เพราะว่าสิ่งที่มองเห็นนั้นเป็นสิ่งชั่วคราว แต่สิ่งที่มองไม่เห็นนั้นถาวรนิรันดร์</w:t>
      </w:r>
    </w:p>
    <w:p w14:paraId="4C2124E0" w14:textId="77777777" w:rsidR="00F90BDC" w:rsidRDefault="00F90BDC"/>
    <w:p w14:paraId="2E907447" w14:textId="77777777" w:rsidR="00F90BDC" w:rsidRDefault="00F90BDC">
      <w:r xmlns:w="http://schemas.openxmlformats.org/wordprocessingml/2006/main">
        <w:t xml:space="preserve">มัทธิว 5:13 ท่านทั้งหลายเป็นเกลือแห่งแผ่นดินโลก แต่ถ้าเกลือหมดกลิ่นแล้วจะทำให้เค็มได้ที่ไหน? นับแต่นี้ไปจะไม่มีประโยชน์อะไรเลย มีแต่จะต้องถูกทิ้งออกไป และถูกเหยียบย่ำอยู่ใต้เท้าของมนุษย์</w:t>
      </w:r>
    </w:p>
    <w:p w14:paraId="76C98588" w14:textId="77777777" w:rsidR="00F90BDC" w:rsidRDefault="00F90BDC"/>
    <w:p w14:paraId="2C14A606" w14:textId="77777777" w:rsidR="00F90BDC" w:rsidRDefault="00F90BDC">
      <w:r xmlns:w="http://schemas.openxmlformats.org/wordprocessingml/2006/main">
        <w:t xml:space="preserve">เกลือแห่งโลก: ความสำคัญของการเป็นตัวอย่างที่ดีในโลก</w:t>
      </w:r>
    </w:p>
    <w:p w14:paraId="2F31F226" w14:textId="77777777" w:rsidR="00F90BDC" w:rsidRDefault="00F90BDC"/>
    <w:p w14:paraId="2A235799" w14:textId="77777777" w:rsidR="00F90BDC" w:rsidRDefault="00F90BDC">
      <w:r xmlns:w="http://schemas.openxmlformats.org/wordprocessingml/2006/main">
        <w:t xml:space="preserve">1: การเป็นเกลือของโลก - การใช้พรสวรรค์และความสามารถของเราเพื่อสร้างผลกระทบเชิงบวกต่อโลก</w:t>
      </w:r>
    </w:p>
    <w:p w14:paraId="28E4607A" w14:textId="77777777" w:rsidR="00F90BDC" w:rsidRDefault="00F90BDC"/>
    <w:p w14:paraId="5C55DE44" w14:textId="77777777" w:rsidR="00F90BDC" w:rsidRDefault="00F90BDC">
      <w:r xmlns:w="http://schemas.openxmlformats.org/wordprocessingml/2006/main">
        <w:t xml:space="preserve">2: กลิ่นที่หายไป - ทำความเข้าใจว่าพฤติกรรมของเราสามารถส่งผลต่อความสามารถในการมีอิทธิพลเชิงบวกของเราได้อย่างไร</w:t>
      </w:r>
    </w:p>
    <w:p w14:paraId="653CCE83" w14:textId="77777777" w:rsidR="00F90BDC" w:rsidRDefault="00F90BDC"/>
    <w:p w14:paraId="68CB626F" w14:textId="77777777" w:rsidR="00F90BDC" w:rsidRDefault="00F90BDC">
      <w:r xmlns:w="http://schemas.openxmlformats.org/wordprocessingml/2006/main">
        <w:t xml:space="preserve">1: โคโลสี 4:6 - ให้การสนทนาของคุณเต็มไปด้วยพระคุณเสมอ ปรุงรสด้วยเกลือ เพื่อคุณจะได้รู้วิธีตอบทุกคน</w:t>
      </w:r>
    </w:p>
    <w:p w14:paraId="5D8C3D46" w14:textId="77777777" w:rsidR="00F90BDC" w:rsidRDefault="00F90BDC"/>
    <w:p w14:paraId="6817976B" w14:textId="77777777" w:rsidR="00F90BDC" w:rsidRDefault="00F90BDC">
      <w:r xmlns:w="http://schemas.openxmlformats.org/wordprocessingml/2006/main">
        <w:t xml:space="preserve">2: 1 เปโตร 3:15 - แต่ในใจของคุณจงยำเกรงพระคริสต์ในฐานะองค์พระผู้เป็นเจ้า เตรียมพร้อมที่จะให้คำตอบกับทุกคนที่ขอให้คุณบอกเหตุผลของความหวังที่คุณมีอยู่เสมอ แต่ทำเช่นนี้ด้วยความอ่อนโยนและความเคารพ</w:t>
      </w:r>
    </w:p>
    <w:p w14:paraId="6C18E0C6" w14:textId="77777777" w:rsidR="00F90BDC" w:rsidRDefault="00F90BDC"/>
    <w:p w14:paraId="11740445" w14:textId="77777777" w:rsidR="00F90BDC" w:rsidRDefault="00F90BDC">
      <w:r xmlns:w="http://schemas.openxmlformats.org/wordprocessingml/2006/main">
        <w:t xml:space="preserve">มัทธิว 5:14 ท่านทั้งหลายเป็นความสว่างของโลก เมืองที่ตั้งอยู่บนเนินเขาจะซ่อนตัวไว้ไม่ได้</w:t>
      </w:r>
    </w:p>
    <w:p w14:paraId="2AD473C1" w14:textId="77777777" w:rsidR="00F90BDC" w:rsidRDefault="00F90BDC"/>
    <w:p w14:paraId="33697ECB" w14:textId="77777777" w:rsidR="00F90BDC" w:rsidRDefault="00F90BDC">
      <w:r xmlns:w="http://schemas.openxmlformats.org/wordprocessingml/2006/main">
        <w:t xml:space="preserve">พระเยซูทรงเรียกผู้เชื่อให้เป็นแสงสว่างแก่โลก เหมือนเมืองบนเนินเขา</w:t>
      </w:r>
    </w:p>
    <w:p w14:paraId="7131F6C1" w14:textId="77777777" w:rsidR="00F90BDC" w:rsidRDefault="00F90BDC"/>
    <w:p w14:paraId="24D42F1E" w14:textId="77777777" w:rsidR="00F90BDC" w:rsidRDefault="00F90BDC">
      <w:r xmlns:w="http://schemas.openxmlformats.org/wordprocessingml/2006/main">
        <w:t xml:space="preserve">1. แสงสว่างของเรา: ส่องแสงเพื่อพระคริสต์ในโลก</w:t>
      </w:r>
    </w:p>
    <w:p w14:paraId="7B20660A" w14:textId="77777777" w:rsidR="00F90BDC" w:rsidRDefault="00F90BDC"/>
    <w:p w14:paraId="24F78D2A" w14:textId="77777777" w:rsidR="00F90BDC" w:rsidRDefault="00F90BDC">
      <w:r xmlns:w="http://schemas.openxmlformats.org/wordprocessingml/2006/main">
        <w:t xml:space="preserve">2. เป็นแสงสว่าง: การเรียกผู้ติดตามพระเยซู</w:t>
      </w:r>
    </w:p>
    <w:p w14:paraId="47EF3DBA" w14:textId="77777777" w:rsidR="00F90BDC" w:rsidRDefault="00F90BDC"/>
    <w:p w14:paraId="401FEE9F" w14:textId="77777777" w:rsidR="00F90BDC" w:rsidRDefault="00F90BDC">
      <w:r xmlns:w="http://schemas.openxmlformats.org/wordprocessingml/2006/main">
        <w:t xml:space="preserve">1. ฟิลิปปี 2:15 - "เพื่อท่านจะปราศจากตำหนิและปราศจากอันตราย เป็นบุตรของพระเจ้าโดยปราศจากการตำหนิ ท่ามกลางประชาชาติที่คดโกงและวิปริต ซึ่งพวกท่านส่องสว่างในหมู่ชนเหล่านั้นดุจแสงสว่างในโลก"</w:t>
      </w:r>
    </w:p>
    <w:p w14:paraId="241232BD" w14:textId="77777777" w:rsidR="00F90BDC" w:rsidRDefault="00F90BDC"/>
    <w:p w14:paraId="6931427E" w14:textId="77777777" w:rsidR="00F90BDC" w:rsidRDefault="00F90BDC">
      <w:r xmlns:w="http://schemas.openxmlformats.org/wordprocessingml/2006/main">
        <w:t xml:space="preserve">2. มัทธิว 5:16 - "จงให้แสงสว่างของคุณส่องต่อหน้ามนุษย์ เพื่อพวกเขาจะได้เห็นการดีของคุณ และสรรเสริญพระบิดาของคุณผู้สถิตในสวรรค์"</w:t>
      </w:r>
    </w:p>
    <w:p w14:paraId="21D0C0B4" w14:textId="77777777" w:rsidR="00F90BDC" w:rsidRDefault="00F90BDC"/>
    <w:p w14:paraId="607D8691" w14:textId="77777777" w:rsidR="00F90BDC" w:rsidRDefault="00F90BDC">
      <w:r xmlns:w="http://schemas.openxmlformats.org/wordprocessingml/2006/main">
        <w:t xml:space="preserve">มัทธิว 5:15 ไม่มีใครจุดเทียนแล้ววางไว้ใต้ถัง แต่ตั้งไว้บนเชิงตะเกียง และ </w:t>
      </w:r>
      <w:r xmlns:w="http://schemas.openxmlformats.org/wordprocessingml/2006/main">
        <w:lastRenderedPageBreak xmlns:w="http://schemas.openxmlformats.org/wordprocessingml/2006/main"/>
      </w:r>
      <w:r xmlns:w="http://schemas.openxmlformats.org/wordprocessingml/2006/main">
        <w:t xml:space="preserve">ให้ความสว่างแก่ทุกคนที่อยู่ในบ้าน</w:t>
      </w:r>
    </w:p>
    <w:p w14:paraId="4AA045F6" w14:textId="77777777" w:rsidR="00F90BDC" w:rsidRDefault="00F90BDC"/>
    <w:p w14:paraId="01A8CDAE" w14:textId="77777777" w:rsidR="00F90BDC" w:rsidRDefault="00F90BDC">
      <w:r xmlns:w="http://schemas.openxmlformats.org/wordprocessingml/2006/main">
        <w:t xml:space="preserve">ข้อความนี้เน้นถึงความสำคัญของการแบ่งปันศรัทธาของตนกับผู้อื่น</w:t>
      </w:r>
    </w:p>
    <w:p w14:paraId="43E7417C" w14:textId="77777777" w:rsidR="00F90BDC" w:rsidRDefault="00F90BDC"/>
    <w:p w14:paraId="19C81182" w14:textId="77777777" w:rsidR="00F90BDC" w:rsidRDefault="00F90BDC">
      <w:r xmlns:w="http://schemas.openxmlformats.org/wordprocessingml/2006/main">
        <w:t xml:space="preserve">1. แสงสว่างแห่งศรัทธา: เหตุใดจึงสำคัญที่ต้องแบ่งปันศรัทธาของคุณกับผู้อื่น</w:t>
      </w:r>
    </w:p>
    <w:p w14:paraId="2B5476E7" w14:textId="77777777" w:rsidR="00F90BDC" w:rsidRDefault="00F90BDC"/>
    <w:p w14:paraId="62624B1E" w14:textId="77777777" w:rsidR="00F90BDC" w:rsidRDefault="00F90BDC">
      <w:r xmlns:w="http://schemas.openxmlformats.org/wordprocessingml/2006/main">
        <w:t xml:space="preserve">2. การจุดคบเพลิง: วิธีแบ่งปันความเชื่อของคุณกับผู้อื่น</w:t>
      </w:r>
    </w:p>
    <w:p w14:paraId="6FE89783" w14:textId="77777777" w:rsidR="00F90BDC" w:rsidRDefault="00F90BDC"/>
    <w:p w14:paraId="49095FB8" w14:textId="77777777" w:rsidR="00F90BDC" w:rsidRDefault="00F90BDC">
      <w:r xmlns:w="http://schemas.openxmlformats.org/wordprocessingml/2006/main">
        <w:t xml:space="preserve">1. โรม 10:14-15 - “ถ้าอย่างนั้นพวกเขาจะร้องทูลต่อพระองค์ซึ่งเขาไม่เชื่อในนั้นได้อย่างไร?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ตามที่เขียนไว้ว่า “เท้าของผู้ที่ประกาศข่าวประเสริฐช่างงดงามจริงๆ!”</w:t>
      </w:r>
    </w:p>
    <w:p w14:paraId="07A9FBAD" w14:textId="77777777" w:rsidR="00F90BDC" w:rsidRDefault="00F90BDC"/>
    <w:p w14:paraId="1F28C98E" w14:textId="77777777" w:rsidR="00F90BDC" w:rsidRDefault="00F90BDC">
      <w:r xmlns:w="http://schemas.openxmlformats.org/wordprocessingml/2006/main">
        <w:t xml:space="preserve">2. ฟิลิปปี 2:14-16 - “จงทำทุกสิ่งโดยไม่บ่นหรือโต้เถียง เพื่อว่าท่านจะปราศจากตำหนิและไร้เดียงสา เป็นบุตรของพระเจ้าที่ปราศจากตำหนิท่ามกลางคนรุ่นคดโกงและบิดเบี้ยว ซึ่งพวกท่านส่องสว่างในหมู่พวกเขาดุจแสงสว่างในโลก โดยยึดมั่นในพระวาจาแห่งชีวิต เพื่อว่าในวันของพระคริสต์ ข้าพเจ้าจะได้ภาคภูมิใจว่าข้าพเจ้าไม่ได้วิ่งโดยเปล่าประโยชน์หรือทำงานโดยเปล่าประโยชน์”</w:t>
      </w:r>
    </w:p>
    <w:p w14:paraId="7AC91EC7" w14:textId="77777777" w:rsidR="00F90BDC" w:rsidRDefault="00F90BDC"/>
    <w:p w14:paraId="10AEC277" w14:textId="77777777" w:rsidR="00F90BDC" w:rsidRDefault="00F90BDC">
      <w:r xmlns:w="http://schemas.openxmlformats.org/wordprocessingml/2006/main">
        <w:t xml:space="preserve">มัทธิว 5:16 จงส่องสว่างต่อหน้ามนุษย์ เพื่อเขาจะได้เห็นการดีของท่าน และถวายเกียรติแด่พระบิดาของท่านผู้ทรงสถิตในสวรรค์</w:t>
      </w:r>
    </w:p>
    <w:p w14:paraId="1B67009C" w14:textId="77777777" w:rsidR="00F90BDC" w:rsidRDefault="00F90BDC"/>
    <w:p w14:paraId="598F2F0C" w14:textId="77777777" w:rsidR="00F90BDC" w:rsidRDefault="00F90BDC">
      <w:r xmlns:w="http://schemas.openxmlformats.org/wordprocessingml/2006/main">
        <w:t xml:space="preserve">ข้อนี้สนับสนุนให้ผู้เชื่อดำเนินชีวิตที่มองเห็นได้และถวายเกียรติแด่พระเจ้า</w:t>
      </w:r>
    </w:p>
    <w:p w14:paraId="650CB90C" w14:textId="77777777" w:rsidR="00F90BDC" w:rsidRDefault="00F90BDC"/>
    <w:p w14:paraId="3423EB75" w14:textId="77777777" w:rsidR="00F90BDC" w:rsidRDefault="00F90BDC">
      <w:r xmlns:w="http://schemas.openxmlformats.org/wordprocessingml/2006/main">
        <w:t xml:space="preserve">1. การทรงเรียกเพื่อให้แสงสว่างของเราส่องสว่าง: ความท้าทายในการใช้ชีวิตตามที่พระเจ้ามองเห็น</w:t>
      </w:r>
    </w:p>
    <w:p w14:paraId="610CC922" w14:textId="77777777" w:rsidR="00F90BDC" w:rsidRDefault="00F90BDC"/>
    <w:p w14:paraId="428D1131" w14:textId="77777777" w:rsidR="00F90BDC" w:rsidRDefault="00F90BDC">
      <w:r xmlns:w="http://schemas.openxmlformats.org/wordprocessingml/2006/main">
        <w:t xml:space="preserve">2. พลังแห่งการทำความดี: ดำเนินชีวิตที่ถวายเกียรติแด่พระเจ้า</w:t>
      </w:r>
    </w:p>
    <w:p w14:paraId="38D95799" w14:textId="77777777" w:rsidR="00F90BDC" w:rsidRDefault="00F90BDC"/>
    <w:p w14:paraId="05025769" w14:textId="77777777" w:rsidR="00F90BDC" w:rsidRDefault="00F90BDC">
      <w:r xmlns:w="http://schemas.openxmlformats.org/wordprocessingml/2006/main">
        <w:t xml:space="preserve">1. เอเฟซัส 2:10 - เพราะเราเป็นฝีพระหัตถกิจของพระองค์ สร้างขึ้นในพระเยซูคริสต์เพื่อการดี ซึ่งพระเจ้าได้ทรง </w:t>
      </w:r>
      <w:r xmlns:w="http://schemas.openxmlformats.org/wordprocessingml/2006/main">
        <w:lastRenderedPageBreak xmlns:w="http://schemas.openxmlformats.org/wordprocessingml/2006/main"/>
      </w:r>
      <w:r xmlns:w="http://schemas.openxmlformats.org/wordprocessingml/2006/main">
        <w:t xml:space="preserve">จัดเตรียมไว้ล่วงหน้าเพื่อให้เราดำเนินตามนั้น</w:t>
      </w:r>
    </w:p>
    <w:p w14:paraId="45E00DEB" w14:textId="77777777" w:rsidR="00F90BDC" w:rsidRDefault="00F90BDC"/>
    <w:p w14:paraId="3F82C1BE" w14:textId="77777777" w:rsidR="00F90BDC" w:rsidRDefault="00F90BDC">
      <w:r xmlns:w="http://schemas.openxmlformats.org/wordprocessingml/2006/main">
        <w:t xml:space="preserve">2. อิสยาห์ 43:7 - ทุกคนที่ถูกเรียกตามชื่อของเรา ซึ่งเราได้สร้างขึ้นเพื่อความรุ่งโรจน์ของเรา เราสร้างเขา ใช่ เราสร้างเขา</w:t>
      </w:r>
    </w:p>
    <w:p w14:paraId="164F79E8" w14:textId="77777777" w:rsidR="00F90BDC" w:rsidRDefault="00F90BDC"/>
    <w:p w14:paraId="020471A2" w14:textId="77777777" w:rsidR="00F90BDC" w:rsidRDefault="00F90BDC">
      <w:r xmlns:w="http://schemas.openxmlformats.org/wordprocessingml/2006/main">
        <w:t xml:space="preserve">มัทธิว 5:17 อย่าคิดว่าเรามาเพื่อทำลายธรรมบัญญัติหรือคำของศาสดาพยากรณ์ เราไม่ได้มาเพื่อทำลาย แต่มาเพื่อบรรลุผล</w:t>
      </w:r>
    </w:p>
    <w:p w14:paraId="7F87F7BD" w14:textId="77777777" w:rsidR="00F90BDC" w:rsidRDefault="00F90BDC"/>
    <w:p w14:paraId="1E380E18" w14:textId="77777777" w:rsidR="00F90BDC" w:rsidRDefault="00F90BDC">
      <w:r xmlns:w="http://schemas.openxmlformats.org/wordprocessingml/2006/main">
        <w:t xml:space="preserve">พระเยซูเสด็จมาเพื่อทำให้ธรรมบัญญัติและคำของผู้เผยพระวจนะสำเร็จ แทนที่จะทำลายพวกเขา</w:t>
      </w:r>
    </w:p>
    <w:p w14:paraId="67815FA5" w14:textId="77777777" w:rsidR="00F90BDC" w:rsidRDefault="00F90BDC"/>
    <w:p w14:paraId="693F2E3B" w14:textId="77777777" w:rsidR="00F90BDC" w:rsidRDefault="00F90BDC">
      <w:r xmlns:w="http://schemas.openxmlformats.org/wordprocessingml/2006/main">
        <w:t xml:space="preserve">1: พระเยซูเสด็จมาเพื่อทำให้แผนแห่งความรอดของพระเจ้าเกิดสัมฤทธิผล</w:t>
      </w:r>
    </w:p>
    <w:p w14:paraId="37DD7FDA" w14:textId="77777777" w:rsidR="00F90BDC" w:rsidRDefault="00F90BDC"/>
    <w:p w14:paraId="477E8FAF" w14:textId="77777777" w:rsidR="00F90BDC" w:rsidRDefault="00F90BDC">
      <w:r xmlns:w="http://schemas.openxmlformats.org/wordprocessingml/2006/main">
        <w:t xml:space="preserve">2: พระเยซูเสด็จมาเพื่อทำให้ธรรมบัญญัติและคำพยากรณ์ที่ประทานแก่เราสมบูรณ์</w:t>
      </w:r>
    </w:p>
    <w:p w14:paraId="5D5AFCF9" w14:textId="77777777" w:rsidR="00F90BDC" w:rsidRDefault="00F90BDC"/>
    <w:p w14:paraId="06A7B27B" w14:textId="77777777" w:rsidR="00F90BDC" w:rsidRDefault="00F90BDC">
      <w:r xmlns:w="http://schemas.openxmlformats.org/wordprocessingml/2006/main">
        <w:t xml:space="preserve">1: อิสยาห์ 42:21 - พระเจ้าทรงพอพระทัยเพราะเห็นแก่ความชอบธรรมของพระองค์ พระองค์จะทรงขยายธรรมบัญญัติและทำให้มีเกียรติ</w:t>
      </w:r>
    </w:p>
    <w:p w14:paraId="6A76B9E0" w14:textId="77777777" w:rsidR="00F90BDC" w:rsidRDefault="00F90BDC"/>
    <w:p w14:paraId="67C5B21F" w14:textId="77777777" w:rsidR="00F90BDC" w:rsidRDefault="00F90BDC">
      <w:r xmlns:w="http://schemas.openxmlformats.org/wordprocessingml/2006/main">
        <w:t xml:space="preserve">2: กาลาเทีย 3:19 - เหตุใดจึงรับใช้ธรรมบัญญัติ? ที่ถูกเพิ่มเข้ามาเพราะการละเมิด จนกว่าเชื้อสายที่ได้รับพระสัญญาจะมาถึง</w:t>
      </w:r>
    </w:p>
    <w:p w14:paraId="264F30BF" w14:textId="77777777" w:rsidR="00F90BDC" w:rsidRDefault="00F90BDC"/>
    <w:p w14:paraId="470DCEED" w14:textId="77777777" w:rsidR="00F90BDC" w:rsidRDefault="00F90BDC">
      <w:r xmlns:w="http://schemas.openxmlformats.org/wordprocessingml/2006/main">
        <w:t xml:space="preserve">มัทธิว 5:18 เราบอกความจริงแก่ท่านทั้งหลายว่า ตราบเท่าที่ฟ้าและดินล่วงไป อักษรหนึ่งหรืออักษรหนึ่งก็จะไม่สูญไปจากธรรมบัญญัติจนกว่าทุกสิ่งจะสำเร็จ</w:t>
      </w:r>
    </w:p>
    <w:p w14:paraId="77C83522" w14:textId="77777777" w:rsidR="00F90BDC" w:rsidRDefault="00F90BDC"/>
    <w:p w14:paraId="56AB4DCA" w14:textId="77777777" w:rsidR="00F90BDC" w:rsidRDefault="00F90BDC">
      <w:r xmlns:w="http://schemas.openxmlformats.org/wordprocessingml/2006/main">
        <w:t xml:space="preserve">ข้อความนี้อธิบายว่าพระเยซูทรงสัญญาว่ากฎในพันธสัญญาเดิมจะยังคงมีผลใช้บังคับจนกว่าจะเกิดสัมฤทธิผล</w:t>
      </w:r>
    </w:p>
    <w:p w14:paraId="04D422B7" w14:textId="77777777" w:rsidR="00F90BDC" w:rsidRDefault="00F90BDC"/>
    <w:p w14:paraId="59448246" w14:textId="77777777" w:rsidR="00F90BDC" w:rsidRDefault="00F90BDC">
      <w:r xmlns:w="http://schemas.openxmlformats.org/wordprocessingml/2006/main">
        <w:t xml:space="preserve">1. ลักษณะธรรมบัญญัติของพระเจ้าที่ไม่เปลี่ยนแปลง</w:t>
      </w:r>
    </w:p>
    <w:p w14:paraId="34468F52" w14:textId="77777777" w:rsidR="00F90BDC" w:rsidRDefault="00F90BDC"/>
    <w:p w14:paraId="11F5191B" w14:textId="77777777" w:rsidR="00F90BDC" w:rsidRDefault="00F90BDC">
      <w:r xmlns:w="http://schemas.openxmlformats.org/wordprocessingml/2006/main">
        <w:t xml:space="preserve">2. ยึดมั่นในพระวจนะของพระเจ้าในโลกที่เปลี่ยนแปลง</w:t>
      </w:r>
    </w:p>
    <w:p w14:paraId="02D0CBE5" w14:textId="77777777" w:rsidR="00F90BDC" w:rsidRDefault="00F90BDC"/>
    <w:p w14:paraId="1F2AD4AE" w14:textId="77777777" w:rsidR="00F90BDC" w:rsidRDefault="00F90BDC">
      <w:r xmlns:w="http://schemas.openxmlformats.org/wordprocessingml/2006/main">
        <w:t xml:space="preserve">1. โรม 3:31 "ถ้าอย่างนั้นเราทำให้กฎหมายเป็นโมฆะโดยความเชื่อหรือ พระเจ้าห้าม ใช่แล้ว เราเป็นผู้สถาปนาธรรมบัญญัติ"</w:t>
      </w:r>
    </w:p>
    <w:p w14:paraId="492DCB70" w14:textId="77777777" w:rsidR="00F90BDC" w:rsidRDefault="00F90BDC"/>
    <w:p w14:paraId="7CE26951" w14:textId="77777777" w:rsidR="00F90BDC" w:rsidRDefault="00F90BDC">
      <w:r xmlns:w="http://schemas.openxmlformats.org/wordprocessingml/2006/main">
        <w:t xml:space="preserve">2. ยากอบ 1:22-25 “แต่จงเป็นผู้ประพฤติตามพระวจนะ ไม่ใช่เป็นเพียงผู้ฟังเท่านั้น หลอกลวงตนเอง เพราะว่าถ้าผู้ใดฟังพระวจนะและไม่ประพฤติตาม ผู้นั้นก็เป็นเหมือนคนที่เห็นอยู่ ใบหน้าตามธรรมชาติของเขาในแก้ว เพราะว่าเขามองดูตัวเอง และเดินไป และลืมไปทันทีว่าเขาเป็นคนอย่างไร แต่ใครก็ตามที่พิจารณากฎแห่งเสรีภาพอันสมบูรณ์และดำเนินอยู่ในนั้น ผู้นั้นไม่ใช่ผู้ฟังที่หลงลืม แต่เป็น ผู้กระทำการงาน คนนี้ย่อมได้รับพรในการงานของตน”</w:t>
      </w:r>
    </w:p>
    <w:p w14:paraId="14EF3C45" w14:textId="77777777" w:rsidR="00F90BDC" w:rsidRDefault="00F90BDC"/>
    <w:p w14:paraId="38E7CFA6" w14:textId="77777777" w:rsidR="00F90BDC" w:rsidRDefault="00F90BDC">
      <w:r xmlns:w="http://schemas.openxmlformats.org/wordprocessingml/2006/main">
        <w:t xml:space="preserve">มัทธิว 5:19 เหตุฉะนั้นผู้ใดฝ่าฝืนพระบัญญัติเล็กน้อยที่สุดข้อนี้ และสั่งสอนมนุษย์เช่นนั้น ผู้นั้นจะได้ชื่อว่าเป็นผู้เล็กน้อยที่สุดในอาณาจักรแห่งสวรรค์ แต่ผู้ใดกระทำและสั่งสอนตามนั้น ผู้นั้นจะเรียกว่าเป็นผู้ยิ่งใหญ่ในอาณาจักรแห่งสวรรค์ สวรรค์.</w:t>
      </w:r>
    </w:p>
    <w:p w14:paraId="3015F011" w14:textId="77777777" w:rsidR="00F90BDC" w:rsidRDefault="00F90BDC"/>
    <w:p w14:paraId="54A79112" w14:textId="77777777" w:rsidR="00F90BDC" w:rsidRDefault="00F90BDC">
      <w:r xmlns:w="http://schemas.openxmlformats.org/wordprocessingml/2006/main">
        <w:t xml:space="preserve">พระเยซูทรงสนับสนุนให้ผู้ติดตามของพระองค์รักษาพระบัญญัติของพระเจ้าทุกข้อและสอนผู้อื่นให้ทำเช่นเดียวกัน เพราะผู้ที่ทำเช่นนี้จะได้ชื่อว่าเป็นผู้ยิ่งใหญ่ในอาณาจักรสวรรค์</w:t>
      </w:r>
    </w:p>
    <w:p w14:paraId="3B7531A9" w14:textId="77777777" w:rsidR="00F90BDC" w:rsidRDefault="00F90BDC"/>
    <w:p w14:paraId="19FEFD3C" w14:textId="77777777" w:rsidR="00F90BDC" w:rsidRDefault="00F90BDC">
      <w:r xmlns:w="http://schemas.openxmlformats.org/wordprocessingml/2006/main">
        <w:t xml:space="preserve">1. ความยิ่งใหญ่ของการเชื่อฟัง: การเชื่อฟังพระบัญชาของพระเจ้าสามารถนำไปสู่รางวัลนิรันดร์ได้อย่างไร</w:t>
      </w:r>
    </w:p>
    <w:p w14:paraId="66459C4B" w14:textId="77777777" w:rsidR="00F90BDC" w:rsidRDefault="00F90BDC"/>
    <w:p w14:paraId="1789DD9D" w14:textId="77777777" w:rsidR="00F90BDC" w:rsidRDefault="00F90BDC">
      <w:r xmlns:w="http://schemas.openxmlformats.org/wordprocessingml/2006/main">
        <w:t xml:space="preserve">2. การสอนพระบัญญัติของพระเจ้า: เราจะเผยแพร่พระวจนะของพระเจ้าและรับพระพรของพระองค์ได้อย่างไร</w:t>
      </w:r>
    </w:p>
    <w:p w14:paraId="1F0786E3" w14:textId="77777777" w:rsidR="00F90BDC" w:rsidRDefault="00F90BDC"/>
    <w:p w14:paraId="7ECE6470" w14:textId="77777777" w:rsidR="00F90BDC" w:rsidRDefault="00F90BDC">
      <w:r xmlns:w="http://schemas.openxmlformats.org/wordprocessingml/2006/main">
        <w:t xml:space="preserve">1. เฉลยธรรมบัญญัติ 11:18-19 - “เพราะฉะนั้นเจ้าจงเก็บถ้อยคำเหล่านี้ของเราไว้ในใจและในจิตวิญญาณของเจ้า และเจ้าจงมัดมันไว้เป็นหมายสำคัญบนมือของเจ้า และพวกมันจะเป็นช่องหน้าระหว่างดวงตาของเจ้า เจ้าจงสอนสิ่งเหล่านี้แก่ลูกๆ ของเจ้า โดยพูดถึงสิ่งเหล่านี้เมื่อเจ้านั่งอยู่ในบ้านของเจ้า เมื่อเจ้าเดินไปตามทาง เมื่อเจ้านอนลง และเมื่อเจ้าลุกขึ้น”</w:t>
      </w:r>
    </w:p>
    <w:p w14:paraId="4EF022CF" w14:textId="77777777" w:rsidR="00F90BDC" w:rsidRDefault="00F90BDC"/>
    <w:p w14:paraId="6D743E6E" w14:textId="77777777" w:rsidR="00F90BDC" w:rsidRDefault="00F90BDC">
      <w:r xmlns:w="http://schemas.openxmlformats.org/wordprocessingml/2006/main">
        <w:t xml:space="preserve">2. ยากอบ 1:22-25 - “แต่จงประพฤติตามพระวจนะ ไม่ใช่เป็นเพียงผู้ฟังเท่านั้นที่หลอกตัวเอง เพราะว่าถ้า </w:t>
      </w:r>
      <w:r xmlns:w="http://schemas.openxmlformats.org/wordprocessingml/2006/main">
        <w:lastRenderedPageBreak xmlns:w="http://schemas.openxmlformats.org/wordprocessingml/2006/main"/>
      </w:r>
      <w:r xmlns:w="http://schemas.openxmlformats.org/wordprocessingml/2006/main">
        <w:t xml:space="preserve">ใครฟังพระวจนะและไม่ประพฤติตาม ผู้นั้นก็เป็นเหมือนคนที่ดูหน้าของตนเองในกระจก เพราะเขาสังเกตตัวเองแล้วก็จากไปและลืมไปทันทีว่าเขาเป็นคนอย่างไร แต่ผู้ที่พิจารณาดูในกฎแห่งเสรีภาพอันสมบูรณ์และดำเนินอยู่ในนั้น และไม่ใช่ผู้ฟังที่หลงลืม แต่เป็นผู้ประพฤติตาม คนนั้นจะได้รับพรในสิ่งที่เขาทำ”</w:t>
      </w:r>
    </w:p>
    <w:p w14:paraId="1F8BFCFF" w14:textId="77777777" w:rsidR="00F90BDC" w:rsidRDefault="00F90BDC"/>
    <w:p w14:paraId="58758000" w14:textId="77777777" w:rsidR="00F90BDC" w:rsidRDefault="00F90BDC">
      <w:r xmlns:w="http://schemas.openxmlformats.org/wordprocessingml/2006/main">
        <w:t xml:space="preserve">มัทธิว 5:20 เราบอกท่านทั้งหลายว่า เว้นเสียแต่ความชอบธรรมของท่านจะมีมากกว่าความชอบธรรมของพวกธรรมาจารย์และพวกฟาริสี ท่านจะเข้าอาณาจักรแห่งสวรรค์ไม่ได้เลย</w:t>
      </w:r>
    </w:p>
    <w:p w14:paraId="2EBC7723" w14:textId="77777777" w:rsidR="00F90BDC" w:rsidRDefault="00F90BDC"/>
    <w:p w14:paraId="0F334C37" w14:textId="77777777" w:rsidR="00F90BDC" w:rsidRDefault="00F90BDC">
      <w:r xmlns:w="http://schemas.openxmlformats.org/wordprocessingml/2006/main">
        <w:t xml:space="preserve">พระเยซูทรงบอกฝูงชนว่าพวกเขาต้องมีความชอบธรรมมากกว่าธรรมาจารย์และฟาริสีจึงจะเข้าอาณาจักรแห่งสวรรค์ได้</w:t>
      </w:r>
    </w:p>
    <w:p w14:paraId="3DFF8CEF" w14:textId="77777777" w:rsidR="00F90BDC" w:rsidRDefault="00F90BDC"/>
    <w:p w14:paraId="0FCE7416" w14:textId="77777777" w:rsidR="00F90BDC" w:rsidRDefault="00F90BDC">
      <w:r xmlns:w="http://schemas.openxmlformats.org/wordprocessingml/2006/main">
        <w:t xml:space="preserve">1. ความจำเป็นของการเกินความชอบธรรม</w:t>
      </w:r>
    </w:p>
    <w:p w14:paraId="7E481980" w14:textId="77777777" w:rsidR="00F90BDC" w:rsidRDefault="00F90BDC"/>
    <w:p w14:paraId="2F073578" w14:textId="77777777" w:rsidR="00F90BDC" w:rsidRDefault="00F90BDC">
      <w:r xmlns:w="http://schemas.openxmlformats.org/wordprocessingml/2006/main">
        <w:t xml:space="preserve">2. ดำเนินชีวิตเพื่อให้พระเจ้าพอพระทัย ไม่ใช่มนุษย์</w:t>
      </w:r>
    </w:p>
    <w:p w14:paraId="429AFAB6" w14:textId="77777777" w:rsidR="00F90BDC" w:rsidRDefault="00F90BDC"/>
    <w:p w14:paraId="4E90E1D9" w14:textId="77777777" w:rsidR="00F90BDC" w:rsidRDefault="00F90BDC">
      <w:r xmlns:w="http://schemas.openxmlformats.org/wordprocessingml/2006/main">
        <w:t xml:space="preserve">1. โรม 10:3-4 - เพราะพวกเขาไม่รู้ความชอบธรรมของพระเจ้า และกำลังจะสถาปนาความชอบธรรมของตนเอง จึงไม่ยอมจำนนต่อความชอบธรรมของพระเจ้า</w:t>
      </w:r>
    </w:p>
    <w:p w14:paraId="2735117C" w14:textId="77777777" w:rsidR="00F90BDC" w:rsidRDefault="00F90BDC"/>
    <w:p w14:paraId="39EC78BF" w14:textId="77777777" w:rsidR="00F90BDC" w:rsidRDefault="00F90BDC">
      <w:r xmlns:w="http://schemas.openxmlformats.org/wordprocessingml/2006/main">
        <w:t xml:space="preserve">2. ยากอบ 4:4-5 - เจ้าคนล่วงประเวณี! คุณไม่รู้หรือว่าการเป็นมิตรกับโลกคือการเป็นศัตรูกับพระเจ้า? ดังนั้นใครก็ตามที่ปรารถนาจะเป็นมิตรกับโลกก็ทำตัวเป็นศัตรูของพระเจ้า</w:t>
      </w:r>
    </w:p>
    <w:p w14:paraId="3FE101CA" w14:textId="77777777" w:rsidR="00F90BDC" w:rsidRDefault="00F90BDC"/>
    <w:p w14:paraId="360E8A62" w14:textId="77777777" w:rsidR="00F90BDC" w:rsidRDefault="00F90BDC">
      <w:r xmlns:w="http://schemas.openxmlformats.org/wordprocessingml/2006/main">
        <w:t xml:space="preserve">มัทธิว 5:21 ท่านได้ยินคำโบราณกล่าวไว้ว่า อย่าฆ่าคนเลย และผู้ใดจะฆ่าจะต้องถูกพิพากษาลงโทษ:</w:t>
      </w:r>
    </w:p>
    <w:p w14:paraId="66DFAFEF" w14:textId="77777777" w:rsidR="00F90BDC" w:rsidRDefault="00F90BDC"/>
    <w:p w14:paraId="2E6D57F7" w14:textId="77777777" w:rsidR="00F90BDC" w:rsidRDefault="00F90BDC">
      <w:r xmlns:w="http://schemas.openxmlformats.org/wordprocessingml/2006/main">
        <w:t xml:space="preserve">ข้อความนี้ระบุว่าห้ามฆ่าและผู้ที่กระทำการดังกล่าวจะถูกตัดสิน</w:t>
      </w:r>
    </w:p>
    <w:p w14:paraId="33D4670A" w14:textId="77777777" w:rsidR="00F90BDC" w:rsidRDefault="00F90BDC"/>
    <w:p w14:paraId="7681A8F8" w14:textId="77777777" w:rsidR="00F90BDC" w:rsidRDefault="00F90BDC">
      <w:r xmlns:w="http://schemas.openxmlformats.org/wordprocessingml/2006/main">
        <w:t xml:space="preserve">1. ผลที่ตามมาอันร้ายแรงของการปลิดชีวิต</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คุณค่าของชีวิตมนุษย์ทุกคน</w:t>
      </w:r>
    </w:p>
    <w:p w14:paraId="698B7F6B" w14:textId="77777777" w:rsidR="00F90BDC" w:rsidRDefault="00F90BDC"/>
    <w:p w14:paraId="27A40DF4"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BB81A90" w14:textId="77777777" w:rsidR="00F90BDC" w:rsidRDefault="00F90BDC"/>
    <w:p w14:paraId="40DFE6BF" w14:textId="77777777" w:rsidR="00F90BDC" w:rsidRDefault="00F90BDC">
      <w:r xmlns:w="http://schemas.openxmlformats.org/wordprocessingml/2006/main">
        <w:t xml:space="preserve">2. ยากอบ 4:17 - เหตุฉะนั้นผู้ที่รู้จักทำดีแต่ไม่ทำ ถือเป็นบาปสำหรับเขา</w:t>
      </w:r>
    </w:p>
    <w:p w14:paraId="68A3FE75" w14:textId="77777777" w:rsidR="00F90BDC" w:rsidRDefault="00F90BDC"/>
    <w:p w14:paraId="7665BCDF" w14:textId="77777777" w:rsidR="00F90BDC" w:rsidRDefault="00F90BDC">
      <w:r xmlns:w="http://schemas.openxmlformats.org/wordprocessingml/2006/main">
        <w:t xml:space="preserve">มัทธิว 5:22 แต่เราบอกท่านทั้งหลายว่า ผู้ใดโกรธพี่น้องของตนโดยไม่มีเหตุผล ผู้นั้นจะต้องถูกพิพากษาลงโทษ และผู้ใดจะพูดกับน้องชายของตนว่า รากา ผู้นั้นจะต้องถูกขึ้นศาล แต่ผู้ใดจะว่านั้น เจ้าโง่เขลาจะต้องตกอยู่ในอันตรายจากไฟนรก</w:t>
      </w:r>
    </w:p>
    <w:p w14:paraId="380BA635" w14:textId="77777777" w:rsidR="00F90BDC" w:rsidRDefault="00F90BDC"/>
    <w:p w14:paraId="31F40803" w14:textId="77777777" w:rsidR="00F90BDC" w:rsidRDefault="00F90BDC">
      <w:r xmlns:w="http://schemas.openxmlformats.org/wordprocessingml/2006/main">
        <w:t xml:space="preserve">พระเยซูทรงเตือนว่าใครก็ตามที่โกรธพี่น้องของตนโดยไม่มีเหตุผลจะถูกตัดสิน แต่ผู้ใดที่ด่าว่าพี่น้องของตนเป็นการดูหมิ่น จะถูกลงโทษที่หนักกว่านั้นอีก</w:t>
      </w:r>
    </w:p>
    <w:p w14:paraId="79E41CE0" w14:textId="77777777" w:rsidR="00F90BDC" w:rsidRDefault="00F90BDC"/>
    <w:p w14:paraId="3F34A9A6" w14:textId="77777777" w:rsidR="00F90BDC" w:rsidRDefault="00F90BDC">
      <w:r xmlns:w="http://schemas.openxmlformats.org/wordprocessingml/2006/main">
        <w:t xml:space="preserve">1. "การวัดคำพูดของเรา: วิธีตอบสนองต่อความขัดแย้ง"</w:t>
      </w:r>
    </w:p>
    <w:p w14:paraId="625D0AE9" w14:textId="77777777" w:rsidR="00F90BDC" w:rsidRDefault="00F90BDC"/>
    <w:p w14:paraId="26788308" w14:textId="77777777" w:rsidR="00F90BDC" w:rsidRDefault="00F90BDC">
      <w:r xmlns:w="http://schemas.openxmlformats.org/wordprocessingml/2006/main">
        <w:t xml:space="preserve">2. "พลังแห่งคำพูด: ความรับผิดชอบของเราต่อกันและกัน"</w:t>
      </w:r>
    </w:p>
    <w:p w14:paraId="7847A371" w14:textId="77777777" w:rsidR="00F90BDC" w:rsidRDefault="00F90BDC"/>
    <w:p w14:paraId="6F562893" w14:textId="77777777" w:rsidR="00F90BDC" w:rsidRDefault="00F90BDC">
      <w:r xmlns:w="http://schemas.openxmlformats.org/wordprocessingml/2006/main">
        <w:t xml:space="preserve">1. สุภาษิต 12:18 - มีคนหนึ่งที่คำพูดบุ่มบ่ามเหมือนดาบแทง แต่ลิ้นของปราชญ์นำการรักษามาให้</w:t>
      </w:r>
    </w:p>
    <w:p w14:paraId="575F796D" w14:textId="77777777" w:rsidR="00F90BDC" w:rsidRDefault="00F90BDC"/>
    <w:p w14:paraId="04C22557" w14:textId="77777777" w:rsidR="00F90BDC" w:rsidRDefault="00F90BDC">
      <w:r xmlns:w="http://schemas.openxmlformats.org/wordprocessingml/2006/main">
        <w:t xml:space="preserve">2. ยากอบ 3:9-10 - ด้วยสิ่งนี้เราขอถวายพระพรแด่พระเจ้าและพระบิดาของเรา และด้วยสิ่งนี้เราสาปแช่งผู้คนที่ถูกสร้างขึ้นตามพระฉายาของพระเจ้า คำอวยพรและคำสาปแช่งก็มาจากปากเดียวกัน พี่น้องทั้งหลาย สิ่งเหล่านี้ไม่ควรเป็นเช่นนั้น</w:t>
      </w:r>
    </w:p>
    <w:p w14:paraId="271F2CCF" w14:textId="77777777" w:rsidR="00F90BDC" w:rsidRDefault="00F90BDC"/>
    <w:p w14:paraId="7206CF7F" w14:textId="77777777" w:rsidR="00F90BDC" w:rsidRDefault="00F90BDC">
      <w:r xmlns:w="http://schemas.openxmlformats.org/wordprocessingml/2006/main">
        <w:t xml:space="preserve">มัทธิว 5:23 เพราะฉะนั้น หากท่านนำเครื่องบูชามาที่แท่นบูชา และระลึกขึ้นได้ว่าพี่น้องของท่านมีท่าทีต่อท่าน</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พระคริสต์ทรงเรียกให้เราคืนดีกับพี่น้องก่อนที่จะนมัสการพระเจ้า</w:t>
      </w:r>
    </w:p>
    <w:p w14:paraId="70C51391" w14:textId="77777777" w:rsidR="00F90BDC" w:rsidRDefault="00F90BDC"/>
    <w:p w14:paraId="538C9909" w14:textId="77777777" w:rsidR="00F90BDC" w:rsidRDefault="00F90BDC">
      <w:r xmlns:w="http://schemas.openxmlformats.org/wordprocessingml/2006/main">
        <w:t xml:space="preserve">1: "รักเพื่อนบ้านของคุณ - การเรียกร้องให้คืนดี"</w:t>
      </w:r>
    </w:p>
    <w:p w14:paraId="53D7D5BF" w14:textId="77777777" w:rsidR="00F90BDC" w:rsidRDefault="00F90BDC"/>
    <w:p w14:paraId="1A2FD44F" w14:textId="77777777" w:rsidR="00F90BDC" w:rsidRDefault="00F90BDC">
      <w:r xmlns:w="http://schemas.openxmlformats.org/wordprocessingml/2006/main">
        <w:t xml:space="preserve">2: "แท่นบูชาแห่งความปรองดอง"</w:t>
      </w:r>
    </w:p>
    <w:p w14:paraId="37F09EF6" w14:textId="77777777" w:rsidR="00F90BDC" w:rsidRDefault="00F90BDC"/>
    <w:p w14:paraId="250F090D" w14:textId="77777777" w:rsidR="00F90BDC" w:rsidRDefault="00F90BDC">
      <w:r xmlns:w="http://schemas.openxmlformats.org/wordprocessingml/2006/main">
        <w:t xml:space="preserve">1: โรม 12:18 “ถ้าเป็นไปได้ เท่าที่ขึ้นอยู่กับท่าน จงอยู่อย่างสงบสุขกับทุกคน”</w:t>
      </w:r>
    </w:p>
    <w:p w14:paraId="4CDB0EB7" w14:textId="77777777" w:rsidR="00F90BDC" w:rsidRDefault="00F90BDC"/>
    <w:p w14:paraId="0AD057E7" w14:textId="77777777" w:rsidR="00F90BDC" w:rsidRDefault="00F90BDC">
      <w:r xmlns:w="http://schemas.openxmlformats.org/wordprocessingml/2006/main">
        <w:t xml:space="preserve">2: ยากอบ 4:7 “เพราะฉะนั้นจงยอมจำนนต่อพระเจ้า จงต่อสู้กับมาร แล้วมันจะหนีไปจากท่าน”</w:t>
      </w:r>
    </w:p>
    <w:p w14:paraId="75C8EF17" w14:textId="77777777" w:rsidR="00F90BDC" w:rsidRDefault="00F90BDC"/>
    <w:p w14:paraId="38892BB5" w14:textId="77777777" w:rsidR="00F90BDC" w:rsidRDefault="00F90BDC">
      <w:r xmlns:w="http://schemas.openxmlformats.org/wordprocessingml/2006/main">
        <w:t xml:space="preserve">มัทธิว 5:24 จงฝากเครื่องบูชาไว้หน้าแท่นบูชาแล้วไปเถิด จงกลับไปคืนดีกับพี่น้องของเจ้าก่อน แล้วจึงมาถวายของกำนัลของเจ้า</w:t>
      </w:r>
    </w:p>
    <w:p w14:paraId="015E9D64" w14:textId="77777777" w:rsidR="00F90BDC" w:rsidRDefault="00F90BDC"/>
    <w:p w14:paraId="25C8C89E" w14:textId="77777777" w:rsidR="00F90BDC" w:rsidRDefault="00F90BDC">
      <w:r xmlns:w="http://schemas.openxmlformats.org/wordprocessingml/2006/main">
        <w:t xml:space="preserve">การคืนดีกับพี่น้องของเราควรมาก่อนถวายของขวัญแด่พระเจ้า</w:t>
      </w:r>
    </w:p>
    <w:p w14:paraId="22C50D39" w14:textId="77777777" w:rsidR="00F90BDC" w:rsidRDefault="00F90BDC"/>
    <w:p w14:paraId="7C990F0B" w14:textId="77777777" w:rsidR="00F90BDC" w:rsidRDefault="00F90BDC">
      <w:r xmlns:w="http://schemas.openxmlformats.org/wordprocessingml/2006/main">
        <w:t xml:space="preserve">1. ลำดับความสำคัญของการคืนดี: วิธีฟื้นฟูความสัมพันธ์ก่อนนมัสการพระเจ้า</w:t>
      </w:r>
    </w:p>
    <w:p w14:paraId="16E31E8F" w14:textId="77777777" w:rsidR="00F90BDC" w:rsidRDefault="00F90BDC"/>
    <w:p w14:paraId="22181211" w14:textId="77777777" w:rsidR="00F90BDC" w:rsidRDefault="00F90BDC">
      <w:r xmlns:w="http://schemas.openxmlformats.org/wordprocessingml/2006/main">
        <w:t xml:space="preserve">2. พลังแห่งการคืนดี: ความสามัคคีในความรักของพระเจ้าเพื่อเชื่อมโยงกันอีกครั้งในการสามัคคีธรรม</w:t>
      </w:r>
    </w:p>
    <w:p w14:paraId="1079DFE9" w14:textId="77777777" w:rsidR="00F90BDC" w:rsidRDefault="00F90BDC"/>
    <w:p w14:paraId="2E8F96EE" w14:textId="77777777" w:rsidR="00F90BDC" w:rsidRDefault="00F90BDC">
      <w:r xmlns:w="http://schemas.openxmlformats.org/wordprocessingml/2006/main">
        <w:t xml:space="preserve">1. เอเฟซัส 4:2-3 “จงถ่อมใจและสุภาพอ่อนโยน จงอดทน มีความรักต่อกัน พยายามทุกวิถีทางเพื่อรักษาความเป็นน้ำหนึ่งใจเดียวกันของพระวิญญาณด้วยสันติสุขที่ผูกพันกัน”</w:t>
      </w:r>
    </w:p>
    <w:p w14:paraId="559E0585" w14:textId="77777777" w:rsidR="00F90BDC" w:rsidRDefault="00F90BDC"/>
    <w:p w14:paraId="2A46B016" w14:textId="77777777" w:rsidR="00F90BDC" w:rsidRDefault="00F90BDC">
      <w:r xmlns:w="http://schemas.openxmlformats.org/wordprocessingml/2006/main">
        <w:t xml:space="preserve">2. ยากอบ 3:17-18 “แต่ปัญญาจากเบื้องบนนั้นบริสุทธิ์เป็นประการแรก เป็นความรักสงบ อ่อนโยนตลอดเวลา และเต็มใจยอมต่อผู้อื่น เปี่ยมด้วยความเมตตาและการกระทำดี ไม่แสดง ลำเอียงและจริงใจเสมอ”</w:t>
      </w:r>
    </w:p>
    <w:p w14:paraId="74DDFDA0" w14:textId="77777777" w:rsidR="00F90BDC" w:rsidRDefault="00F90BDC"/>
    <w:p w14:paraId="0357E7D4" w14:textId="77777777" w:rsidR="00F90BDC" w:rsidRDefault="00F90BDC">
      <w:r xmlns:w="http://schemas.openxmlformats.org/wordprocessingml/2006/main">
        <w:t xml:space="preserve">มัทธิว 5:25 จงปรองดองกับศัตรูของเจ้าโดยเร็วขณะที่เจ้ายังอยู่ในทางนั้น เกรงว่าเมื่อใด </w:t>
      </w:r>
      <w:r xmlns:w="http://schemas.openxmlformats.org/wordprocessingml/2006/main">
        <w:lastRenderedPageBreak xmlns:w="http://schemas.openxmlformats.org/wordprocessingml/2006/main"/>
      </w:r>
      <w:r xmlns:w="http://schemas.openxmlformats.org/wordprocessingml/2006/main">
        <w:t xml:space="preserve">ที่ฝ่ายตรงข้ามจะมอบท่านแก่ผู้พิพากษา และผู้พิพากษาจะมอบท่านแก่เจ้าหน้าที่ แล้วท่านจะต้องถูกจำคุก</w:t>
      </w:r>
    </w:p>
    <w:p w14:paraId="5E655780" w14:textId="77777777" w:rsidR="00F90BDC" w:rsidRDefault="00F90BDC"/>
    <w:p w14:paraId="70DABF22" w14:textId="77777777" w:rsidR="00F90BDC" w:rsidRDefault="00F90BDC">
      <w:r xmlns:w="http://schemas.openxmlformats.org/wordprocessingml/2006/main">
        <w:t xml:space="preserve">เห็นด้วยกับฝ่ายตรงข้ามอย่างรวดเร็วก่อนที่จะมุ่งหน้าไปที่ศาล</w:t>
      </w:r>
    </w:p>
    <w:p w14:paraId="12E3824D" w14:textId="77777777" w:rsidR="00F90BDC" w:rsidRDefault="00F90BDC"/>
    <w:p w14:paraId="3D0A7CB2" w14:textId="77777777" w:rsidR="00F90BDC" w:rsidRDefault="00F90BDC">
      <w:r xmlns:w="http://schemas.openxmlformats.org/wordprocessingml/2006/main">
        <w:t xml:space="preserve">1. “ปล่อยวางและปล่อยให้พระเจ้า: แก้ไขข้อขัดแย้งอย่างสันติ”</w:t>
      </w:r>
    </w:p>
    <w:p w14:paraId="565E7F65" w14:textId="77777777" w:rsidR="00F90BDC" w:rsidRDefault="00F90BDC"/>
    <w:p w14:paraId="024A3184" w14:textId="77777777" w:rsidR="00F90BDC" w:rsidRDefault="00F90BDC">
      <w:r xmlns:w="http://schemas.openxmlformats.org/wordprocessingml/2006/main">
        <w:t xml:space="preserve">2. “พลังแห่งการประนีประนอม: การแก้ไขความขัดแย้งด้วยศรัทธาและความรัก”</w:t>
      </w:r>
    </w:p>
    <w:p w14:paraId="735A5709" w14:textId="77777777" w:rsidR="00F90BDC" w:rsidRDefault="00F90BDC"/>
    <w:p w14:paraId="6BC9FC6A"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3EE560EC" w14:textId="77777777" w:rsidR="00F90BDC" w:rsidRDefault="00F90BDC"/>
    <w:p w14:paraId="00C425AA" w14:textId="77777777" w:rsidR="00F90BDC" w:rsidRDefault="00F90BDC">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และสันติสุขของพระเจ้าซึ่งเกินความเข้าใจจะปกป้องจิตใจของคุณ และความคิดของท่านในพระเยซูคริสต์”</w:t>
      </w:r>
    </w:p>
    <w:p w14:paraId="7FE59BC2" w14:textId="77777777" w:rsidR="00F90BDC" w:rsidRDefault="00F90BDC"/>
    <w:p w14:paraId="269559BD" w14:textId="77777777" w:rsidR="00F90BDC" w:rsidRDefault="00F90BDC">
      <w:r xmlns:w="http://schemas.openxmlformats.org/wordprocessingml/2006/main">
        <w:t xml:space="preserve">มัทธิว 5:26 เราบอกความจริงแก่ท่านว่า ท่านจะออกจากที่นั่นไม่ได้เลย จนกว่าจะได้ใช้หนี้จนหมดสิ้น</w:t>
      </w:r>
    </w:p>
    <w:p w14:paraId="4AA07B34" w14:textId="77777777" w:rsidR="00F90BDC" w:rsidRDefault="00F90BDC"/>
    <w:p w14:paraId="09A3680A" w14:textId="77777777" w:rsidR="00F90BDC" w:rsidRDefault="00F90BDC">
      <w:r xmlns:w="http://schemas.openxmlformats.org/wordprocessingml/2006/main">
        <w:t xml:space="preserve">ข้อความนี้พูดถึงความสำคัญของการชำระหนี้ให้หมด</w:t>
      </w:r>
    </w:p>
    <w:p w14:paraId="5CDAFB8F" w14:textId="77777777" w:rsidR="00F90BDC" w:rsidRDefault="00F90BDC"/>
    <w:p w14:paraId="57F17211" w14:textId="77777777" w:rsidR="00F90BDC" w:rsidRDefault="00F90BDC">
      <w:r xmlns:w="http://schemas.openxmlformats.org/wordprocessingml/2006/main">
        <w:t xml:space="preserve">1: การเป็นผู้ดูแลทรัพยากรของเราที่ดี - พระเจ้าทรงคาดหวังให้เราใช้เงินอย่างชาญฉลาดและชำระหนี้ของเราให้เต็มจำนวน</w:t>
      </w:r>
    </w:p>
    <w:p w14:paraId="64B1DD33" w14:textId="77777777" w:rsidR="00F90BDC" w:rsidRDefault="00F90BDC"/>
    <w:p w14:paraId="167FE45E" w14:textId="77777777" w:rsidR="00F90BDC" w:rsidRDefault="00F90BDC">
      <w:r xmlns:w="http://schemas.openxmlformats.org/wordprocessingml/2006/main">
        <w:t xml:space="preserve">2: ความสำคัญของการมีความรับผิดชอบ - เราต้องรับผิดชอบต่อการเงินของเราและให้แน่ใจว่าหนี้ของเราได้รับการชำระแล้ว</w:t>
      </w:r>
    </w:p>
    <w:p w14:paraId="4368A0C5" w14:textId="77777777" w:rsidR="00F90BDC" w:rsidRDefault="00F90BDC"/>
    <w:p w14:paraId="1FEC8F5E" w14:textId="77777777" w:rsidR="00F90BDC" w:rsidRDefault="00F90BDC">
      <w:r xmlns:w="http://schemas.openxmlformats.org/wordprocessingml/2006/main">
        <w:t xml:space="preserve">1: สุภาษิต 22:7 - คนรวยปกครองเหนือคนจน และคนที่ยืมก็เป็นคนรับใช้ของผู้ให้ยืม</w:t>
      </w:r>
    </w:p>
    <w:p w14:paraId="5144CEE8" w14:textId="77777777" w:rsidR="00F90BDC" w:rsidRDefault="00F90BDC"/>
    <w:p w14:paraId="57C2783D" w14:textId="77777777" w:rsidR="00F90BDC" w:rsidRDefault="00F90BDC">
      <w:r xmlns:w="http://schemas.openxmlformats.org/wordprocessingml/2006/main">
        <w:t xml:space="preserve">2: ลูกา 16:11 - ดังนั้นหากคุณไม่ซื่อสัตย์ในทรัพย์สมบัติที่ไม่ชอบธรรมใครจะมอบความมั่งคั่งที่แท้จริงให้กับคุณ?</w:t>
      </w:r>
    </w:p>
    <w:p w14:paraId="5A8BB3D2" w14:textId="77777777" w:rsidR="00F90BDC" w:rsidRDefault="00F90BDC"/>
    <w:p w14:paraId="3C7E5C33" w14:textId="77777777" w:rsidR="00F90BDC" w:rsidRDefault="00F90BDC">
      <w:r xmlns:w="http://schemas.openxmlformats.org/wordprocessingml/2006/main">
        <w:t xml:space="preserve">มัทธิว 5:27 ท่านทั้งหลายได้ยินคำโบราณกล่าวไว้ว่า “อย่าล่วงประเวณี”</w:t>
      </w:r>
    </w:p>
    <w:p w14:paraId="56A3F35B" w14:textId="77777777" w:rsidR="00F90BDC" w:rsidRDefault="00F90BDC"/>
    <w:p w14:paraId="6ABBDA4D" w14:textId="77777777" w:rsidR="00F90BDC" w:rsidRDefault="00F90BDC">
      <w:r xmlns:w="http://schemas.openxmlformats.org/wordprocessingml/2006/main">
        <w:t xml:space="preserve">ข้อความนี้เน้นถึงความสำคัญของการปฏิบัติตามพระบัญญัติสิบประการ โดยเฉพาะพระบัญญัติที่ว่า “เจ้าอย่าล่วงประเวณี”</w:t>
      </w:r>
    </w:p>
    <w:p w14:paraId="43B2998F" w14:textId="77777777" w:rsidR="00F90BDC" w:rsidRDefault="00F90BDC"/>
    <w:p w14:paraId="35B9D7C5" w14:textId="77777777" w:rsidR="00F90BDC" w:rsidRDefault="00F90BDC">
      <w:r xmlns:w="http://schemas.openxmlformats.org/wordprocessingml/2006/main">
        <w:t xml:space="preserve">1. พลังแห่งความมุ่งมั่น - การรักษาสัญญาช่วยให้เราอยู่บนเส้นทางที่ถูกต้องได้อย่างไร</w:t>
      </w:r>
    </w:p>
    <w:p w14:paraId="35976BB8" w14:textId="77777777" w:rsidR="00F90BDC" w:rsidRDefault="00F90BDC"/>
    <w:p w14:paraId="0D0C52CE" w14:textId="77777777" w:rsidR="00F90BDC" w:rsidRDefault="00F90BDC">
      <w:r xmlns:w="http://schemas.openxmlformats.org/wordprocessingml/2006/main">
        <w:t xml:space="preserve">2. คุณค่าของการเชื่อฟัง - เหตุใดการปฏิบัติตามพระบัญชาของพระเจ้าจึงนำเราเข้าใกล้พระองค์มากขึ้น</w:t>
      </w:r>
    </w:p>
    <w:p w14:paraId="2CD15DF6" w14:textId="77777777" w:rsidR="00F90BDC" w:rsidRDefault="00F90BDC"/>
    <w:p w14:paraId="770E77E3" w14:textId="77777777" w:rsidR="00F90BDC" w:rsidRDefault="00F90BDC">
      <w:r xmlns:w="http://schemas.openxmlformats.org/wordprocessingml/2006/main">
        <w:t xml:space="preserve">1. ฮีบรู 13:4 - การแต่งงานมีเกียรติในทุกสิ่ง และเตียงก็ปราศจากมลทิน แต่พระเจ้าจะทรงพิพากษาผู้ที่ล่วงประเวณีและล่วงประเวณี</w:t>
      </w:r>
    </w:p>
    <w:p w14:paraId="011A3149" w14:textId="77777777" w:rsidR="00F90BDC" w:rsidRDefault="00F90BDC"/>
    <w:p w14:paraId="64E16DB2" w14:textId="77777777" w:rsidR="00F90BDC" w:rsidRDefault="00F90BDC">
      <w:r xmlns:w="http://schemas.openxmlformats.org/wordprocessingml/2006/main">
        <w:t xml:space="preserve">2. สุภาษิต 6:20-23 - ลูกชายของฉัน จงรักษาบัญญัติของบิดาเจ้า และอย่าละทิ้งกฎเกณฑ์ของมารดาของเจ้า จงผูกมันไว้ที่หัวใจของเจ้าเสมอ และผูกมันไว้รอบคอของเจ้า เมื่อท่านไป มันจะนำท่าน เมื่อเจ้าหลับ มันจะคอยเฝ้าเจ้า และเมื่อท่านตื่นขึ้น มันจะพูดกับท่าน เพราะพระบัญญัตินั้นเป็นประทีป และธรรมบัญญัติก็สว่าง และคำตักเตือนแห่งคำสั่งสอนเป็นทางแห่งชีวิต</w:t>
      </w:r>
    </w:p>
    <w:p w14:paraId="373A3E00" w14:textId="77777777" w:rsidR="00F90BDC" w:rsidRDefault="00F90BDC"/>
    <w:p w14:paraId="5069605D" w14:textId="77777777" w:rsidR="00F90BDC" w:rsidRDefault="00F90BDC">
      <w:r xmlns:w="http://schemas.openxmlformats.org/wordprocessingml/2006/main">
        <w:t xml:space="preserve">มัทธิว 5:28 แต่เราบอกท่านทั้งหลายว่า ใครก็ตามที่มองดูผู้หญิงด้วยความปรารถนาอันแรงกล้าของนาง ผู้นั้นได้ล่วงประเวณีกับนางอยู่ในใจอยู่แล้ว</w:t>
      </w:r>
    </w:p>
    <w:p w14:paraId="75A2ABDE" w14:textId="77777777" w:rsidR="00F90BDC" w:rsidRDefault="00F90BDC"/>
    <w:p w14:paraId="7CA86CEA" w14:textId="77777777" w:rsidR="00F90BDC" w:rsidRDefault="00F90BDC">
      <w:r xmlns:w="http://schemas.openxmlformats.org/wordprocessingml/2006/main">
        <w:t xml:space="preserve">ผู้ใดมองดูผู้หญิงด้วยราคะตัณหา เขาได้ล่วงประเวณีอยู่ในใจแล้ว</w:t>
      </w:r>
    </w:p>
    <w:p w14:paraId="64674438" w14:textId="77777777" w:rsidR="00F90BDC" w:rsidRDefault="00F90BDC"/>
    <w:p w14:paraId="68B0F1E2" w14:textId="77777777" w:rsidR="00F90BDC" w:rsidRDefault="00F90BDC">
      <w:r xmlns:w="http://schemas.openxmlformats.org/wordprocessingml/2006/main">
        <w:t xml:space="preserve">1. "พลังแห่งความคิดของคุณ: ผลกระทบของความปรารถนาตัณหา"</w:t>
      </w:r>
    </w:p>
    <w:p w14:paraId="673C4743" w14:textId="77777777" w:rsidR="00F90BDC" w:rsidRDefault="00F90BDC"/>
    <w:p w14:paraId="0E86BF38" w14:textId="77777777" w:rsidR="00F90BDC" w:rsidRDefault="00F90BDC">
      <w:r xmlns:w="http://schemas.openxmlformats.org/wordprocessingml/2006/main">
        <w:t xml:space="preserve">2. “การเรียกสู่ความบริสุทธิ์: บรรลุความศักดิ์สิทธิ์ทั้งในใจและหัวใจ”</w:t>
      </w:r>
    </w:p>
    <w:p w14:paraId="62626DB5" w14:textId="77777777" w:rsidR="00F90BDC" w:rsidRDefault="00F90BDC"/>
    <w:p w14:paraId="75179297" w14:textId="77777777" w:rsidR="00F90BDC" w:rsidRDefault="00F90BDC">
      <w:r xmlns:w="http://schemas.openxmlformats.org/wordprocessingml/2006/main">
        <w:t xml:space="preserve">1. 1 เธสะโลนิกา 4:3-5 - "เพราะนี่คือน้ำพระทัยของพระเจ้า คือการทำให้พวกท่านบริสุทธิ์ ที่จะเว้นจากการล่วงประเวณี ให้ท่านทุกคนรู้จักวิธีครอบครองภาชนะของตนในการชำระให้บริสุทธิ์และมีเกียรติ ไม่ใช่ใน ตัณหาราคะ เหมือนอย่างคนต่างชาติที่ไม่รู้จักพระเจ้า"</w:t>
      </w:r>
    </w:p>
    <w:p w14:paraId="245FA2E5" w14:textId="77777777" w:rsidR="00F90BDC" w:rsidRDefault="00F90BDC"/>
    <w:p w14:paraId="03F8DE5F" w14:textId="77777777" w:rsidR="00F90BDC" w:rsidRDefault="00F90BDC">
      <w:r xmlns:w="http://schemas.openxmlformats.org/wordprocessingml/2006/main">
        <w:t xml:space="preserve">2. โรม 12:2 - "และอย่าทำตามอย่างโลกนี้ แต่จงรับการเปลี่ยนแปลงด้วยการเปลี่ยนจิตใจใหม่ เพื่อท่านจะได้พิสูจน์ว่าอะไรคือพระประสงค์ของพระเจ้าที่ดี เป็นที่ยอมรับ และสมบูรณ์แบบ"</w:t>
      </w:r>
    </w:p>
    <w:p w14:paraId="7D77984F" w14:textId="77777777" w:rsidR="00F90BDC" w:rsidRDefault="00F90BDC"/>
    <w:p w14:paraId="701AF892" w14:textId="77777777" w:rsidR="00F90BDC" w:rsidRDefault="00F90BDC">
      <w:r xmlns:w="http://schemas.openxmlformats.org/wordprocessingml/2006/main">
        <w:t xml:space="preserve">มัทธิว 5:29 และถ้าตาขวาของท่านทำให้ท่านหลงผิด จงควักมันออกแล้วโยนทิ้งไป เพราะว่าจะเป็นประโยชน์แก่ท่านที่อวัยวะหนึ่งของท่านจะต้องพินาศ ไม่ใช่ที่ทั้งตัวของท่านจะต้องถูกทิ้งลงนรก</w:t>
      </w:r>
    </w:p>
    <w:p w14:paraId="55BEEC34" w14:textId="77777777" w:rsidR="00F90BDC" w:rsidRDefault="00F90BDC"/>
    <w:p w14:paraId="187867C7" w14:textId="77777777" w:rsidR="00F90BDC" w:rsidRDefault="00F90BDC">
      <w:r xmlns:w="http://schemas.openxmlformats.org/wordprocessingml/2006/main">
        <w:t xml:space="preserve">ข้อความจากพระคัมภีร์นี้สนับสนุนเราให้เต็มใจเสียสละส่วนใดส่วนหนึ่งของตัวเราที่อาจนำเราให้หลงไปจากพระประสงค์ของพระเจ้า</w:t>
      </w:r>
    </w:p>
    <w:p w14:paraId="5E31EB73" w14:textId="77777777" w:rsidR="00F90BDC" w:rsidRDefault="00F90BDC"/>
    <w:p w14:paraId="3C22706C" w14:textId="77777777" w:rsidR="00F90BDC" w:rsidRDefault="00F90BDC">
      <w:r xmlns:w="http://schemas.openxmlformats.org/wordprocessingml/2006/main">
        <w:t xml:space="preserve">1. การดำเนินการที่รุนแรงเพื่อพระเจ้า: การเสียสละที่ยากลำบากเพื่อปฏิบัติตามแผนการของพระเจ้า</w:t>
      </w:r>
    </w:p>
    <w:p w14:paraId="103FAA51" w14:textId="77777777" w:rsidR="00F90BDC" w:rsidRDefault="00F90BDC"/>
    <w:p w14:paraId="7575990C" w14:textId="77777777" w:rsidR="00F90BDC" w:rsidRDefault="00F90BDC">
      <w:r xmlns:w="http://schemas.openxmlformats.org/wordprocessingml/2006/main">
        <w:t xml:space="preserve">2. ความสำคัญของการแทรกแซงเมื่อสิ่งล่อใจเกิดขึ้น</w:t>
      </w:r>
    </w:p>
    <w:p w14:paraId="3B7D6755" w14:textId="77777777" w:rsidR="00F90BDC" w:rsidRDefault="00F90BDC"/>
    <w:p w14:paraId="54F1F906" w14:textId="77777777" w:rsidR="00F90BDC" w:rsidRDefault="00F90BDC">
      <w:r xmlns:w="http://schemas.openxmlformats.org/wordprocessingml/2006/main">
        <w:t xml:space="preserve">1. สุภาษิต 4:23 - “เหนือสิ่งอื่นใด จงระวังใจ เพราะทุกสิ่งที่คุณทำย่อมไหลออกมาจากหัวใจ”</w:t>
      </w:r>
    </w:p>
    <w:p w14:paraId="61EB5084" w14:textId="77777777" w:rsidR="00F90BDC" w:rsidRDefault="00F90BDC"/>
    <w:p w14:paraId="1B7CC307" w14:textId="77777777" w:rsidR="00F90BDC" w:rsidRDefault="00F90BDC">
      <w:r xmlns:w="http://schemas.openxmlformats.org/wordprocessingml/2006/main">
        <w:t xml:space="preserve">2. มัทธิว 6:24 - “ไม่มีใครรับใช้นายสองคนได้ ท่านจะเกลียดคนหนึ่งและรักอีกคนหนึ่ง หรือจะทุ่มเทให้กับคนหนึ่งและดูหมิ่นอีกคนหนึ่ง”</w:t>
      </w:r>
    </w:p>
    <w:p w14:paraId="1C52ACAD" w14:textId="77777777" w:rsidR="00F90BDC" w:rsidRDefault="00F90BDC"/>
    <w:p w14:paraId="2AB7271D" w14:textId="77777777" w:rsidR="00F90BDC" w:rsidRDefault="00F90BDC">
      <w:r xmlns:w="http://schemas.openxmlformats.org/wordprocessingml/2006/main">
        <w:t xml:space="preserve">มัทธิว 5:30 และถ้ามือขวาของท่านทำให้ท่านหลงผิด จงตัดมันทิ้งทิ้งเสีย เพราะจะเป็นประโยชน์แก่ท่านที่อวัยวะหนึ่งของท่านจะต้องพินาศไป ไม่ใช่ให้ทั้งตัวของท่านต้องตก </w:t>
      </w:r>
      <w:r xmlns:w="http://schemas.openxmlformats.org/wordprocessingml/2006/main">
        <w:lastRenderedPageBreak xmlns:w="http://schemas.openxmlformats.org/wordprocessingml/2006/main"/>
      </w:r>
      <w:r xmlns:w="http://schemas.openxmlformats.org/wordprocessingml/2006/main">
        <w:t xml:space="preserve">นรก</w:t>
      </w:r>
    </w:p>
    <w:p w14:paraId="4F645B33" w14:textId="77777777" w:rsidR="00F90BDC" w:rsidRDefault="00F90BDC"/>
    <w:p w14:paraId="580BA14C" w14:textId="77777777" w:rsidR="00F90BDC" w:rsidRDefault="00F90BDC">
      <w:r xmlns:w="http://schemas.openxmlformats.org/wordprocessingml/2006/main">
        <w:t xml:space="preserve">พระเยซูทรงสอนว่าการขจัดบางสิ่งที่เป็นสาเหตุให้เราทำบาปออกไปจากชีวิตเราย่อมดีกว่าการเสี่ยงทั้งร่างกายของเราจะถูกโยนลงนรก</w:t>
      </w:r>
    </w:p>
    <w:p w14:paraId="5137BE6B" w14:textId="77777777" w:rsidR="00F90BDC" w:rsidRDefault="00F90BDC"/>
    <w:p w14:paraId="6290F898" w14:textId="77777777" w:rsidR="00F90BDC" w:rsidRDefault="00F90BDC">
      <w:r xmlns:w="http://schemas.openxmlformats.org/wordprocessingml/2006/main">
        <w:t xml:space="preserve">1. "การกระทำดังกว่าคำพูด: การดำเนินชีวิตตามข่าวประเสริฐในชีวิตประจำวัน"</w:t>
      </w:r>
    </w:p>
    <w:p w14:paraId="6E9DC45F" w14:textId="77777777" w:rsidR="00F90BDC" w:rsidRDefault="00F90BDC"/>
    <w:p w14:paraId="35835298" w14:textId="77777777" w:rsidR="00F90BDC" w:rsidRDefault="00F90BDC">
      <w:r xmlns:w="http://schemas.openxmlformats.org/wordprocessingml/2006/main">
        <w:t xml:space="preserve">2. "ดำเนินชีวิตอย่างบริสุทธิ์: เป็นเหมือนพระคริสต์มากขึ้น"</w:t>
      </w:r>
    </w:p>
    <w:p w14:paraId="0A046238" w14:textId="77777777" w:rsidR="00F90BDC" w:rsidRDefault="00F90BDC"/>
    <w:p w14:paraId="6538BF61" w14:textId="77777777" w:rsidR="00F90BDC" w:rsidRDefault="00F90BDC">
      <w:r xmlns:w="http://schemas.openxmlformats.org/wordprocessingml/2006/main">
        <w:t xml:space="preserve">1. โรม 6:12-14 - ดังนั้นอย่าปล่อยให้บาปครอบงำร่างกายที่ต้องตายของคุณจนคุณต้องเชื่อฟังความปรารถนาอันชั่วร้ายของมัน อย่าถวายส่วนใดส่วนหนึ่งของตัวท่านเองเพื่อทำบาปเพื่อเป็นเครื่องมือในการชั่ว แต่จงถวายตัวท่านเองแด่พระเจ้าในฐานะผู้ที่ได้เป็นขึ้นจากความตายสู่ชีวิตแล้ว และถวายทุกส่วนของตัวท่านให้เป็นเครื่องแห่งความชอบธรรม</w:t>
      </w:r>
    </w:p>
    <w:p w14:paraId="4D12DF8D" w14:textId="77777777" w:rsidR="00F90BDC" w:rsidRDefault="00F90BDC"/>
    <w:p w14:paraId="681712F7" w14:textId="77777777" w:rsidR="00F90BDC" w:rsidRDefault="00F90BDC">
      <w:r xmlns:w="http://schemas.openxmlformats.org/wordprocessingml/2006/main">
        <w:t xml:space="preserve">2. 1 โครินธ์ 6:18-19 - หลีกหนีจากการผิดศีลธรรมทางเพศ บาปอื่นๆ ทั้งหมดที่คนเรากระทำนั้นอยู่ภายนอกร่างกาย แต่ใครก็ตามที่ทำบาปทางเพศ ก็บาปต่อร่างกายของตนเอง คุณไม่รู้หรือว่าร่างกายของคุณเป็นวิหารของพระวิญญาณบริสุทธิ์ซึ่งอยู่ในคุณและคุณได้รับจากพระเจ้า? คุณไม่ใช่ของคุณเอง</w:t>
      </w:r>
    </w:p>
    <w:p w14:paraId="583F7967" w14:textId="77777777" w:rsidR="00F90BDC" w:rsidRDefault="00F90BDC"/>
    <w:p w14:paraId="16213EEF" w14:textId="77777777" w:rsidR="00F90BDC" w:rsidRDefault="00F90BDC">
      <w:r xmlns:w="http://schemas.openxmlformats.org/wordprocessingml/2006/main">
        <w:t xml:space="preserve">มัทธิว 5:31 มีกล่าวไว้ว่า ผู้ใดจะหย่าร้างภรรยาของเขา ก็ให้เขียนหนังสือหย่าแก่นางว่า</w:t>
      </w:r>
    </w:p>
    <w:p w14:paraId="14781A7D" w14:textId="77777777" w:rsidR="00F90BDC" w:rsidRDefault="00F90BDC"/>
    <w:p w14:paraId="5E9CE1B5" w14:textId="77777777" w:rsidR="00F90BDC" w:rsidRDefault="00F90BDC">
      <w:r xmlns:w="http://schemas.openxmlformats.org/wordprocessingml/2006/main">
        <w:t xml:space="preserve">ข้อความระบุว่าใครก็ตามที่หย่าร้างคู่สมรสของตนจะต้องแสดงใบหย่าให้พวกเขา</w:t>
      </w:r>
    </w:p>
    <w:p w14:paraId="438BD4B7" w14:textId="77777777" w:rsidR="00F90BDC" w:rsidRDefault="00F90BDC"/>
    <w:p w14:paraId="666C42E6" w14:textId="77777777" w:rsidR="00F90BDC" w:rsidRDefault="00F90BDC">
      <w:r xmlns:w="http://schemas.openxmlformats.org/wordprocessingml/2006/main">
        <w:t xml:space="preserve">1. การแต่งงานเป็นพันธสัญญาศักดิ์สิทธิ์และควรทำด้วยความเอาใจใส่และคำมั่นสัญญา</w:t>
      </w:r>
    </w:p>
    <w:p w14:paraId="624F6A43" w14:textId="77777777" w:rsidR="00F90BDC" w:rsidRDefault="00F90BDC"/>
    <w:p w14:paraId="1BAC7E15" w14:textId="77777777" w:rsidR="00F90BDC" w:rsidRDefault="00F90BDC">
      <w:r xmlns:w="http://schemas.openxmlformats.org/wordprocessingml/2006/main">
        <w:t xml:space="preserve">2. การหย่าร้างควรเป็นทางเลือกสุดท้าย และเมื่อมันเกิดขึ้น คู่สมรสควรได้รับการปฏิบัติด้วยความระมัดระวังและความเคารพ</w:t>
      </w:r>
    </w:p>
    <w:p w14:paraId="436DBB21" w14:textId="77777777" w:rsidR="00F90BDC" w:rsidRDefault="00F90BDC"/>
    <w:p w14:paraId="63B0B01C" w14:textId="77777777" w:rsidR="00F90BDC" w:rsidRDefault="00F90BDC">
      <w:r xmlns:w="http://schemas.openxmlformats.org/wordprocessingml/2006/main">
        <w:t xml:space="preserve">1. มาลาคี 2:16 - “'เพราะเราเกลียดการหย่าร้าง' พระเจ้าแห่งอิสราเอลตรัส 'และผู้ที่คลุมเสื้อผ้าของเขาด้วยความผิด' พระเจ้าจอมโยธาตรัสดังนี้ 'ดังนั้นจงระวังวิญญาณของคุณเพื่อที่คุณจะได้ไม่กระทำการทรยศ'”</w:t>
      </w:r>
    </w:p>
    <w:p w14:paraId="0C611B2F" w14:textId="77777777" w:rsidR="00F90BDC" w:rsidRDefault="00F90BDC"/>
    <w:p w14:paraId="045C9AF7" w14:textId="77777777" w:rsidR="00F90BDC" w:rsidRDefault="00F90BDC">
      <w:r xmlns:w="http://schemas.openxmlformats.org/wordprocessingml/2006/main">
        <w:t xml:space="preserve">2. โรม 7:2-3 - “เพราะว่าผู้หญิงที่แต่งงานแล้วต้องผูกพันตามกฎหมายกับสามีของเธอในขณะที่เขายังมีชีวิตอยู่ แต่ถ้าสามีตาย นางก็พ้นจากกฎหมายเกี่ยวกับสามี เหตุฉะนั้นถ้าในขณะที่สามียังมีชีวิตอยู่ นางไปแต่งงานกับชายอื่น นางจะต้องถูกเรียกว่าเป็นหญิงล่วงประเวณี แต่ถ้าสามีของนางเสียชีวิต นางก็พ้นจากพระราชบัญญัติ ถึงนางจะไม่ได้ล่วงประเวณีทั้งๆ ที่นางไปอยู่ร่วมกับชายอื่น"</w:t>
      </w:r>
    </w:p>
    <w:p w14:paraId="6FB1B4BE" w14:textId="77777777" w:rsidR="00F90BDC" w:rsidRDefault="00F90BDC"/>
    <w:p w14:paraId="0F6FD403" w14:textId="77777777" w:rsidR="00F90BDC" w:rsidRDefault="00F90BDC">
      <w:r xmlns:w="http://schemas.openxmlformats.org/wordprocessingml/2006/main">
        <w:t xml:space="preserve">มัทธิว 5:32 แต่เราบอกท่านทั้งหลายว่า ผู้ใดจะทิ้งภรรยาของตนโดยเก็บออมไว้เพราะเหตุของการล่วงประเวณี ผู้นั้นก็เป็นเหตุให้นางล่วงประเวณี และผู้ใดจะแต่งงานกับนางที่หย่าแล้วก็ล่วงประเวณี</w:t>
      </w:r>
    </w:p>
    <w:p w14:paraId="50253BA6" w14:textId="77777777" w:rsidR="00F90BDC" w:rsidRDefault="00F90BDC"/>
    <w:p w14:paraId="3F6E30DD" w14:textId="77777777" w:rsidR="00F90BDC" w:rsidRDefault="00F90BDC">
      <w:r xmlns:w="http://schemas.openxmlformats.org/wordprocessingml/2006/main">
        <w:t xml:space="preserve">พระเยซูตรัสว่าถ้าชายคนหนึ่งหย่าภรรยาของเขา เว้นแต่เพราะเหตุของการผิดประเวณี นั่นจะทำให้เธอล่วงประเวณี นอกจากนี้ ถ้าหญิงนั้นแต่งงานใหม่ ผู้ชายที่แต่งงานกับนางก็ล่วงประเวณี</w:t>
      </w:r>
    </w:p>
    <w:p w14:paraId="015554CC" w14:textId="77777777" w:rsidR="00F90BDC" w:rsidRDefault="00F90BDC"/>
    <w:p w14:paraId="41A2C6AA" w14:textId="77777777" w:rsidR="00F90BDC" w:rsidRDefault="00F90BDC">
      <w:r xmlns:w="http://schemas.openxmlformats.org/wordprocessingml/2006/main">
        <w:t xml:space="preserve">1. การแต่งงาน: ความศักดิ์สิทธิ์แห่งความรัก</w:t>
      </w:r>
    </w:p>
    <w:p w14:paraId="1CAC3636" w14:textId="77777777" w:rsidR="00F90BDC" w:rsidRDefault="00F90BDC"/>
    <w:p w14:paraId="15A87B61" w14:textId="77777777" w:rsidR="00F90BDC" w:rsidRDefault="00F90BDC">
      <w:r xmlns:w="http://schemas.openxmlformats.org/wordprocessingml/2006/main">
        <w:t xml:space="preserve">2. การหย่าร้าง: มุมมองของพระเจ้า</w:t>
      </w:r>
    </w:p>
    <w:p w14:paraId="7B91EFD5" w14:textId="77777777" w:rsidR="00F90BDC" w:rsidRDefault="00F90BDC"/>
    <w:p w14:paraId="28AAB60B" w14:textId="77777777" w:rsidR="00F90BDC" w:rsidRDefault="00F90BDC">
      <w:r xmlns:w="http://schemas.openxmlformats.org/wordprocessingml/2006/main">
        <w:t xml:space="preserve">1. เอเฟซัส 5:22-33 - ภรรยาจงยอมจำนนต่อสามีของตนเหมือนต่อพระเจ้า</w:t>
      </w:r>
    </w:p>
    <w:p w14:paraId="38167A9F" w14:textId="77777777" w:rsidR="00F90BDC" w:rsidRDefault="00F90BDC"/>
    <w:p w14:paraId="516AE932" w14:textId="77777777" w:rsidR="00F90BDC" w:rsidRDefault="00F90BDC">
      <w:r xmlns:w="http://schemas.openxmlformats.org/wordprocessingml/2006/main">
        <w:t xml:space="preserve">2. มาลาคี 2:14-16 - สำหรับองค์พระผู้เป็นเจ้า พระเจ้าแห่งอิสราเอลตรัสว่าพระองค์ทรงเกลียดการหย่าร้าง</w:t>
      </w:r>
    </w:p>
    <w:p w14:paraId="0D810F4A" w14:textId="77777777" w:rsidR="00F90BDC" w:rsidRDefault="00F90BDC"/>
    <w:p w14:paraId="2B34417B" w14:textId="77777777" w:rsidR="00F90BDC" w:rsidRDefault="00F90BDC">
      <w:r xmlns:w="http://schemas.openxmlformats.org/wordprocessingml/2006/main">
        <w:t xml:space="preserve">มัทธิว 5:33 อีกประการหนึ่ง ท่านทั้งหลายได้ยินว่าพวกเขาโบราณกล่าวไว้ว่า `อย่าปฏิญาณตน แต่จงปฏิบัติตามคำสาบานของเจ้าต่อองค์พระผู้เป็นเจ้า</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ข้อความนี้กล่าวถึงการให้เกียรติคำสาบานและการหลีกเลี่ยงการผิดคำสัญญา</w:t>
      </w:r>
    </w:p>
    <w:p w14:paraId="165B898D" w14:textId="77777777" w:rsidR="00F90BDC" w:rsidRDefault="00F90BDC"/>
    <w:p w14:paraId="50B8B01A" w14:textId="77777777" w:rsidR="00F90BDC" w:rsidRDefault="00F90BDC">
      <w:r xmlns:w="http://schemas.openxmlformats.org/wordprocessingml/2006/main">
        <w:t xml:space="preserve">1. ความสำคัญของการรักษาคำพูดของคุณ</w:t>
      </w:r>
    </w:p>
    <w:p w14:paraId="5848B308" w14:textId="77777777" w:rsidR="00F90BDC" w:rsidRDefault="00F90BDC"/>
    <w:p w14:paraId="78090EB9" w14:textId="77777777" w:rsidR="00F90BDC" w:rsidRDefault="00F90BDC">
      <w:r xmlns:w="http://schemas.openxmlformats.org/wordprocessingml/2006/main">
        <w:t xml:space="preserve">2. พลังแห่งความซื่อสัตย์</w:t>
      </w:r>
    </w:p>
    <w:p w14:paraId="0E86C0BA" w14:textId="77777777" w:rsidR="00F90BDC" w:rsidRDefault="00F90BDC"/>
    <w:p w14:paraId="629C5A3D" w14:textId="77777777" w:rsidR="00F90BDC" w:rsidRDefault="00F90BDC">
      <w:r xmlns:w="http://schemas.openxmlformats.org/wordprocessingml/2006/main">
        <w:t xml:space="preserve">1. ยากอบ 5:12 - “แต่เหนือสิ่งอื่นใด พี่น้องทั้งหลาย อย่าสาบาน—ไม่ว่าจะอ้างสวรรค์หรือโลกหรือสิ่งอื่นใด ปล่อยให้ “ใช่” ของคุณเป็นใช่ และ “ไม่ใช่” ของคุณไม่ใช่ ไม่เช่นนั้นคุณจะถูกประณาม”</w:t>
      </w:r>
    </w:p>
    <w:p w14:paraId="233EB89E" w14:textId="77777777" w:rsidR="00F90BDC" w:rsidRDefault="00F90BDC"/>
    <w:p w14:paraId="383D52CD" w14:textId="77777777" w:rsidR="00F90BDC" w:rsidRDefault="00F90BDC">
      <w:r xmlns:w="http://schemas.openxmlformats.org/wordprocessingml/2006/main">
        <w:t xml:space="preserve">2. สุภาษิต 12:22 - “องค์พระผู้เป็นเจ้าทรงรังเกียจริมฝีปากมุสา แต่พระองค์ทรงพอพระทัยในคนที่ไว้วางใจได้”</w:t>
      </w:r>
    </w:p>
    <w:p w14:paraId="239E4E4D" w14:textId="77777777" w:rsidR="00F90BDC" w:rsidRDefault="00F90BDC"/>
    <w:p w14:paraId="0B2EB2EC" w14:textId="77777777" w:rsidR="00F90BDC" w:rsidRDefault="00F90BDC">
      <w:r xmlns:w="http://schemas.openxmlformats.org/wordprocessingml/2006/main">
        <w:t xml:space="preserve">มัทธิว 5:34 แต่เราบอกท่านทั้งหลายว่า อย่าสาบานเลย หรือโดยสวรรค์; เพราะเป็นบัลลังก์ของพระเจ้า:</w:t>
      </w:r>
    </w:p>
    <w:p w14:paraId="1992BE23" w14:textId="77777777" w:rsidR="00F90BDC" w:rsidRDefault="00F90BDC"/>
    <w:p w14:paraId="2D94F33F" w14:textId="77777777" w:rsidR="00F90BDC" w:rsidRDefault="00F90BDC">
      <w:r xmlns:w="http://schemas.openxmlformats.org/wordprocessingml/2006/main">
        <w:t xml:space="preserve">ข้อความนี้เตือนไม่ให้สบถ และเตือนว่าแม้แต่การสบถโดยอ้างสวรรค์ก็ยังผิด เนื่องจากเป็นบัลลังก์ของพระเจ้า</w:t>
      </w:r>
    </w:p>
    <w:p w14:paraId="46448A02" w14:textId="77777777" w:rsidR="00F90BDC" w:rsidRDefault="00F90BDC"/>
    <w:p w14:paraId="4E6F4B90" w14:textId="77777777" w:rsidR="00F90BDC" w:rsidRDefault="00F90BDC">
      <w:r xmlns:w="http://schemas.openxmlformats.org/wordprocessingml/2006/main">
        <w:t xml:space="preserve">1. ความสำคัญของการรักษาคำพูดของเราให้ศักดิ์สิทธิ์</w:t>
      </w:r>
    </w:p>
    <w:p w14:paraId="1EB2AF2D" w14:textId="77777777" w:rsidR="00F90BDC" w:rsidRDefault="00F90BDC"/>
    <w:p w14:paraId="47F71F59" w14:textId="77777777" w:rsidR="00F90BDC" w:rsidRDefault="00F90BDC">
      <w:r xmlns:w="http://schemas.openxmlformats.org/wordprocessingml/2006/main">
        <w:t xml:space="preserve">2. คุณธรรมแห่งการถวายเกียรติแด่พระเจ้าเหนือสิ่งอื่นใด</w:t>
      </w:r>
    </w:p>
    <w:p w14:paraId="6E7A768A" w14:textId="77777777" w:rsidR="00F90BDC" w:rsidRDefault="00F90BDC"/>
    <w:p w14:paraId="6B228AD6" w14:textId="77777777" w:rsidR="00F90BDC" w:rsidRDefault="00F90BDC">
      <w:r xmlns:w="http://schemas.openxmlformats.org/wordprocessingml/2006/main">
        <w:t xml:space="preserve">1. ยากอบ 5:12 - “เหนือสิ่งอื่นใด พี่น้องทั้งหลาย อย่าสาบาน—ไม่ว่าจะอ้างสวรรค์หรือโลกหรือสิ่งอื่นใด ปล่อยให้ “ใช่” ของคุณเป็นใช่ และ “ไม่ใช่” ของคุณไม่ใช่ ไม่เช่นนั้นคุณจะถูกประณาม”</w:t>
      </w:r>
    </w:p>
    <w:p w14:paraId="27351394" w14:textId="77777777" w:rsidR="00F90BDC" w:rsidRDefault="00F90BDC"/>
    <w:p w14:paraId="3A3CD488" w14:textId="77777777" w:rsidR="00F90BDC" w:rsidRDefault="00F90BDC">
      <w:r xmlns:w="http://schemas.openxmlformats.org/wordprocessingml/2006/main">
        <w:t xml:space="preserve">2. สดุดี 24:3-4 - “ใครจะขึ้นไปบนภูเขาของพระเจ้าได้? ใครจะยืนอยู่ในที่ศักดิ์สิทธิ์ของพระองค์ได้? ผู้ที่มีมือที่สะอาดและใจบริสุทธิ์ ผู้ไม่เชื่อรูปเคารพหรือสาบานต่อพระเท็จ”</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5:35 หรือโดยแผ่นดินโลก เพราะเป็นที่วางพระบาทของพระองค์ ไม่ใช่โดยกรุงเยรูซาเล็ม เพราะเป็นเมืองของกษัตริย์ผู้ยิ่งใหญ่</w:t>
      </w:r>
    </w:p>
    <w:p w14:paraId="05CAF612" w14:textId="77777777" w:rsidR="00F90BDC" w:rsidRDefault="00F90BDC"/>
    <w:p w14:paraId="564EB3D4" w14:textId="77777777" w:rsidR="00F90BDC" w:rsidRDefault="00F90BDC">
      <w:r xmlns:w="http://schemas.openxmlformats.org/wordprocessingml/2006/main">
        <w:t xml:space="preserve">พระเจ้าทรงเป็นกษัตริย์ผู้ยิ่งใหญ่เหนือสรรพสิ่งทั้งปวง และกรุงเยรูซาเล็มคือเมืองของพระองค์</w:t>
      </w:r>
    </w:p>
    <w:p w14:paraId="2455BB10" w14:textId="77777777" w:rsidR="00F90BDC" w:rsidRDefault="00F90BDC"/>
    <w:p w14:paraId="07F60FA3" w14:textId="77777777" w:rsidR="00F90BDC" w:rsidRDefault="00F90BDC">
      <w:r xmlns:w="http://schemas.openxmlformats.org/wordprocessingml/2006/main">
        <w:t xml:space="preserve">1. พระเจ้าทรงเป็นกษัตริย์เหนือกษัตริย์และเป็นเจ้าแห่งขุนนาง</w:t>
      </w:r>
    </w:p>
    <w:p w14:paraId="05C283E2" w14:textId="77777777" w:rsidR="00F90BDC" w:rsidRDefault="00F90BDC"/>
    <w:p w14:paraId="124A3A43" w14:textId="77777777" w:rsidR="00F90BDC" w:rsidRDefault="00F90BDC">
      <w:r xmlns:w="http://schemas.openxmlformats.org/wordprocessingml/2006/main">
        <w:t xml:space="preserve">2. เราต้องให้เกียรติและคารวะกรุงเยรูซาเล็มของพระเจ้าอยู่เสมอ</w:t>
      </w:r>
    </w:p>
    <w:p w14:paraId="44A9E8EB" w14:textId="77777777" w:rsidR="00F90BDC" w:rsidRDefault="00F90BDC"/>
    <w:p w14:paraId="45594B46" w14:textId="77777777" w:rsidR="00F90BDC" w:rsidRDefault="00F90BDC">
      <w:r xmlns:w="http://schemas.openxmlformats.org/wordprocessingml/2006/main">
        <w:t xml:space="preserve">1. อิสยาห์ 66:1 - "พระเจ้าตรัสดังนี้: สวรรค์เป็นบัลลังก์ของฉัน และโลกเป็นที่วางเท้าของฉัน บ้านที่คุณจะสร้างสำหรับฉันคืออะไร และที่พำนักของฉันคืออะไร"</w:t>
      </w:r>
    </w:p>
    <w:p w14:paraId="0DA99659" w14:textId="77777777" w:rsidR="00F90BDC" w:rsidRDefault="00F90BDC"/>
    <w:p w14:paraId="3DF9869C" w14:textId="77777777" w:rsidR="00F90BDC" w:rsidRDefault="00F90BDC">
      <w:r xmlns:w="http://schemas.openxmlformats.org/wordprocessingml/2006/main">
        <w:t xml:space="preserve">2. สดุดี 48:2 - "ภูเขาศิโยนซึ่งอยู่ทางทิศเหนือเป็นเมืองของกษัตริย์ผู้ยิ่งใหญ่"</w:t>
      </w:r>
    </w:p>
    <w:p w14:paraId="28ADE3F1" w14:textId="77777777" w:rsidR="00F90BDC" w:rsidRDefault="00F90BDC"/>
    <w:p w14:paraId="320E6327" w14:textId="77777777" w:rsidR="00F90BDC" w:rsidRDefault="00F90BDC">
      <w:r xmlns:w="http://schemas.openxmlformats.org/wordprocessingml/2006/main">
        <w:t xml:space="preserve">มัทธิว 5:36 อย่าสาบานโดยอ้างศีรษะของตน เพราะท่านจะทำให้ผมขาวหรือดำสักเส้นหนึ่งไม่ได้</w:t>
      </w:r>
    </w:p>
    <w:p w14:paraId="6CFE9765" w14:textId="77777777" w:rsidR="00F90BDC" w:rsidRDefault="00F90BDC"/>
    <w:p w14:paraId="7E0301C9" w14:textId="77777777" w:rsidR="00F90BDC" w:rsidRDefault="00F90BDC">
      <w:r xmlns:w="http://schemas.openxmlformats.org/wordprocessingml/2006/main">
        <w:t xml:space="preserve">พระเยซูทรงสอนสาวกของพระองค์ว่าอย่าสาบานโดยอ้างศีรษะเพราะพวกเขาไม่สามารถควบคุมสีผมได้</w:t>
      </w:r>
    </w:p>
    <w:p w14:paraId="54688536" w14:textId="77777777" w:rsidR="00F90BDC" w:rsidRDefault="00F90BDC"/>
    <w:p w14:paraId="48CB58EF" w14:textId="77777777" w:rsidR="00F90BDC" w:rsidRDefault="00F90BDC">
      <w:r xmlns:w="http://schemas.openxmlformats.org/wordprocessingml/2006/main">
        <w:t xml:space="preserve">1. "ความไร้อำนาจของการสบถโดยหัวของเรา"</w:t>
      </w:r>
    </w:p>
    <w:p w14:paraId="3C1FAD61" w14:textId="77777777" w:rsidR="00F90BDC" w:rsidRDefault="00F90BDC"/>
    <w:p w14:paraId="264B32F0" w14:textId="77777777" w:rsidR="00F90BDC" w:rsidRDefault="00F90BDC">
      <w:r xmlns:w="http://schemas.openxmlformats.org/wordprocessingml/2006/main">
        <w:t xml:space="preserve">2. "ความสำคัญของการเชื่อฟังคำสอนของพระเยซู"</w:t>
      </w:r>
    </w:p>
    <w:p w14:paraId="2DEDECB7" w14:textId="77777777" w:rsidR="00F90BDC" w:rsidRDefault="00F90BDC"/>
    <w:p w14:paraId="1B9F05EB" w14:textId="77777777" w:rsidR="00F90BDC" w:rsidRDefault="00F90BDC">
      <w:r xmlns:w="http://schemas.openxmlformats.org/wordprocessingml/2006/main">
        <w:t xml:space="preserve">1. ยากอบ 5:12 - "แต่เหนือสิ่งอื่นใด พี่น้องทั้งหลาย อย่าสาบานเลย ไม่ใช่โดยอ้างสวรรค์หรือโลกหรือสิ่งอื่นใด ให้ "ใช่" ของคุณเป็น "ใช่" และ "ไม่ใช่" ของคุณ ไม่ใช่ ไม่อย่างนั้นคุณจะเป็น ถูกประณาม”</w:t>
      </w:r>
    </w:p>
    <w:p w14:paraId="3EB2CF41" w14:textId="77777777" w:rsidR="00F90BDC" w:rsidRDefault="00F90BDC"/>
    <w:p w14:paraId="6CC5C402" w14:textId="77777777" w:rsidR="00F90BDC" w:rsidRDefault="00F90BDC">
      <w:r xmlns:w="http://schemas.openxmlformats.org/wordprocessingml/2006/main">
        <w:t xml:space="preserve">2. โยชูวา 9:18-20 - “แต่ชนชาติอิสราเอลไม่ได้โจมตีพวกเขา เพราะบรรดาผู้ปกครองชุมนุมได้สาบานต่อพวกเขาในพระนามพระยาห์เวห์พระเจ้าแห่งอิสราเอล จากนั้นที่ประชุมทั้งหมดก็พากันบ่นเรื่องพวกผู้นำ แต่ผู้นำทุกคนตอบพวกเขาว่า 'เราได้ให้คำสาบานต่อพวกเขาในพระนามพระยาห์เวห์พระเจ้าแห่งอิสราเอล และตอนนี้เราไม่สามารถแตะต้องพวกเขาได้' สิ่งที่เราจะทำแก่พวกเขาคือเราจะปล่อยให้พวกเขามีชีวิตอยู่ เพื่อว่าพระพิโรธของพระเจ้าจะไม่ตกแก่เราที่ละเมิดคำสาบานที่เราปฏิญาณไว้กับพวกเขา' ”</w:t>
      </w:r>
    </w:p>
    <w:p w14:paraId="79FD60EE" w14:textId="77777777" w:rsidR="00F90BDC" w:rsidRDefault="00F90BDC"/>
    <w:p w14:paraId="087C935C" w14:textId="77777777" w:rsidR="00F90BDC" w:rsidRDefault="00F90BDC">
      <w:r xmlns:w="http://schemas.openxmlformats.org/wordprocessingml/2006/main">
        <w:t xml:space="preserve">มัทธิว 5:37 แต่ขอให้สื่อสารกัน ใช่แล้ว ใช่แล้ว ไม่เลย เพราะว่าสิ่งใดก็ตามที่เกินกว่านี้ย่อมมาจากความชั่ว</w:t>
      </w:r>
    </w:p>
    <w:p w14:paraId="2E2DDE81" w14:textId="77777777" w:rsidR="00F90BDC" w:rsidRDefault="00F90BDC"/>
    <w:p w14:paraId="30BDC98A" w14:textId="77777777" w:rsidR="00F90BDC" w:rsidRDefault="00F90BDC">
      <w:r xmlns:w="http://schemas.openxmlformats.org/wordprocessingml/2006/main">
        <w:t xml:space="preserve">เราควรพูดตรงไปตรงมาและซื่อสัตย์ และหลีกเลี่ยงการพูดเกินจริงหรือประดับประดา</w:t>
      </w:r>
    </w:p>
    <w:p w14:paraId="7BE98254" w14:textId="77777777" w:rsidR="00F90BDC" w:rsidRDefault="00F90BDC"/>
    <w:p w14:paraId="4839D07E" w14:textId="77777777" w:rsidR="00F90BDC" w:rsidRDefault="00F90BDC">
      <w:r xmlns:w="http://schemas.openxmlformats.org/wordprocessingml/2006/main">
        <w:t xml:space="preserve">1. พูดความจริงด้วยความรัก - เอเฟซัส 4:15</w:t>
      </w:r>
    </w:p>
    <w:p w14:paraId="6D0054E7" w14:textId="77777777" w:rsidR="00F90BDC" w:rsidRDefault="00F90BDC"/>
    <w:p w14:paraId="40C607AC" w14:textId="77777777" w:rsidR="00F90BDC" w:rsidRDefault="00F90BDC">
      <w:r xmlns:w="http://schemas.openxmlformats.org/wordprocessingml/2006/main">
        <w:t xml:space="preserve">2. จงพอใจในสิ่งที่คุณมี - ฮีบรู 13:5</w:t>
      </w:r>
    </w:p>
    <w:p w14:paraId="08211EBD" w14:textId="77777777" w:rsidR="00F90BDC" w:rsidRDefault="00F90BDC"/>
    <w:p w14:paraId="79A4F68C" w14:textId="77777777" w:rsidR="00F90BDC" w:rsidRDefault="00F90BDC">
      <w:r xmlns:w="http://schemas.openxmlformats.org/wordprocessingml/2006/main">
        <w:t xml:space="preserve">1. ยากอบ 3:1-12 - ฝึกลิ้นให้เชื่อง</w:t>
      </w:r>
    </w:p>
    <w:p w14:paraId="48935A69" w14:textId="77777777" w:rsidR="00F90BDC" w:rsidRDefault="00F90BDC"/>
    <w:p w14:paraId="58004A3B" w14:textId="77777777" w:rsidR="00F90BDC" w:rsidRDefault="00F90BDC">
      <w:r xmlns:w="http://schemas.openxmlformats.org/wordprocessingml/2006/main">
        <w:t xml:space="preserve">2. สุภาษิต 10:19 - ริมฝีปากที่พูดจริงคงอยู่ตลอดไป</w:t>
      </w:r>
    </w:p>
    <w:p w14:paraId="1E2C9C57" w14:textId="77777777" w:rsidR="00F90BDC" w:rsidRDefault="00F90BDC"/>
    <w:p w14:paraId="30768674" w14:textId="77777777" w:rsidR="00F90BDC" w:rsidRDefault="00F90BDC">
      <w:r xmlns:w="http://schemas.openxmlformats.org/wordprocessingml/2006/main">
        <w:t xml:space="preserve">มัทธิว 5:38 ท่านทั้งหลายเคยได้ยินคำซึ่งมีกล่าวไว้ว่า ตาต่อตา ฟันต่อฟัน</w:t>
      </w:r>
    </w:p>
    <w:p w14:paraId="4E10E99B" w14:textId="77777777" w:rsidR="00F90BDC" w:rsidRDefault="00F90BDC"/>
    <w:p w14:paraId="79DEB480" w14:textId="77777777" w:rsidR="00F90BDC" w:rsidRDefault="00F90BDC">
      <w:r xmlns:w="http://schemas.openxmlformats.org/wordprocessingml/2006/main">
        <w:t xml:space="preserve">พระเยซูทรงสอนให้หันแก้มอีกข้างแทนที่จะตอบโต้</w:t>
      </w:r>
    </w:p>
    <w:p w14:paraId="6FBF807E" w14:textId="77777777" w:rsidR="00F90BDC" w:rsidRDefault="00F90BDC"/>
    <w:p w14:paraId="20B1547E" w14:textId="77777777" w:rsidR="00F90BDC" w:rsidRDefault="00F90BDC">
      <w:r xmlns:w="http://schemas.openxmlformats.org/wordprocessingml/2006/main">
        <w:t xml:space="preserve">1. พระเยซูทรงเรียกเราไปสู่มาตรฐานการครองชีพที่สูงขึ้น นั่นคือ ความรักและการให้อภัย</w:t>
      </w:r>
    </w:p>
    <w:p w14:paraId="4E031CD8" w14:textId="77777777" w:rsidR="00F90BDC" w:rsidRDefault="00F90BDC"/>
    <w:p w14:paraId="687677B6" w14:textId="77777777" w:rsidR="00F90BDC" w:rsidRDefault="00F90BDC">
      <w:r xmlns:w="http://schemas.openxmlformats.org/wordprocessingml/2006/main">
        <w:t xml:space="preserve">2. การตอบโต้ไม่ใช่ทางเลือก เราต้องเลือกความอ่อนน้อมถ่อมตนและสันติสุข</w:t>
      </w:r>
    </w:p>
    <w:p w14:paraId="23DB7AE1" w14:textId="77777777" w:rsidR="00F90BDC" w:rsidRDefault="00F90BDC"/>
    <w:p w14:paraId="3605C395" w14:textId="77777777" w:rsidR="00F90BDC" w:rsidRDefault="00F90BDC">
      <w:r xmlns:w="http://schemas.openxmlformats.org/wordprocessingml/2006/main">
        <w:t xml:space="preserve">1. โรม 12:17-21 - "อย่าตอบแทนความชั่วแก่ใครเลย จงทำสิ่งที่ถูกต้องในสายตาของทุกคน ถ้าเป็นไปได้ เท่าที่เรื่องขึ้นอยู่กับคุณ จงอยู่อย่างสงบสุขกับทุกคน เพื่อนที่รักของข้าพเจ้า อย่าแก้แค้น แต่จงเว้นที่ไว้สำหรับพระพิโรธของพระเจ้า เพราะมีเขียนไว้ว่า: “เป็นของเราที่จะแก้แค้น เราจะตอบแทน” พระเจ้าตรัส ตรงกันข้าม:</w:t>
      </w:r>
    </w:p>
    <w:p w14:paraId="162D0DAA" w14:textId="77777777" w:rsidR="00F90BDC" w:rsidRDefault="00F90BDC"/>
    <w:p w14:paraId="5971E0C3" w14:textId="77777777" w:rsidR="00F90BDC" w:rsidRDefault="00F90BDC">
      <w:r xmlns:w="http://schemas.openxmlformats.org/wordprocessingml/2006/main">
        <w:t xml:space="preserve">“ถ้าศัตรูของคุณหิว จงให้อาหารเขา ถ้าเขากระหายก็จงหาอะไรให้เขาดื่ม การทำเช่นนี้คุณจะต้องกองถ่านที่ลุกอยู่ไว้บนศีรษะของเขา” อย่าให้ความชั่วเอาชนะได้ แต่จงเอาชนะความชั่วด้วยความดี</w:t>
      </w:r>
    </w:p>
    <w:p w14:paraId="00C886EA" w14:textId="77777777" w:rsidR="00F90BDC" w:rsidRDefault="00F90BDC"/>
    <w:p w14:paraId="27EC6BF7" w14:textId="77777777" w:rsidR="00F90BDC" w:rsidRDefault="00F90BDC">
      <w:r xmlns:w="http://schemas.openxmlformats.org/wordprocessingml/2006/main">
        <w:t xml:space="preserve">2. โคโลสี 3:12-14 -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33F6BBF9" w14:textId="77777777" w:rsidR="00F90BDC" w:rsidRDefault="00F90BDC"/>
    <w:p w14:paraId="1B960B40" w14:textId="77777777" w:rsidR="00F90BDC" w:rsidRDefault="00F90BDC">
      <w:r xmlns:w="http://schemas.openxmlformats.org/wordprocessingml/2006/main">
        <w:t xml:space="preserve">มัทธิว 5:39 แต่เราบอกท่านทั้งหลายว่าอย่าต่อต้านความชั่ว ผู้ใดจะตบแก้มขวาของท่าน จงหันแก้มขวาให้อีกฝ่ายด้วย</w:t>
      </w:r>
    </w:p>
    <w:p w14:paraId="663A5287" w14:textId="77777777" w:rsidR="00F90BDC" w:rsidRDefault="00F90BDC"/>
    <w:p w14:paraId="667CF70B" w14:textId="77777777" w:rsidR="00F90BDC" w:rsidRDefault="00F90BDC">
      <w:r xmlns:w="http://schemas.openxmlformats.org/wordprocessingml/2006/main">
        <w:t xml:space="preserve">พระเยซูทรงสนับสนุนให้ผู้ติดตามของพระองค์ไม่ต่อต้านความชั่ว แต่หันแก้มอีกข้างหนึ่ง</w:t>
      </w:r>
    </w:p>
    <w:p w14:paraId="631E5C07" w14:textId="77777777" w:rsidR="00F90BDC" w:rsidRDefault="00F90BDC"/>
    <w:p w14:paraId="1EBD5C20" w14:textId="77777777" w:rsidR="00F90BDC" w:rsidRDefault="00F90BDC">
      <w:r xmlns:w="http://schemas.openxmlformats.org/wordprocessingml/2006/main">
        <w:t xml:space="preserve">1. "เป็นคนที่ยิ่งใหญ่กว่า: การหันแก้มอีกข้างเป็นแบบอย่างในการแก้ไขข้อขัดแย้งอย่างไร"</w:t>
      </w:r>
    </w:p>
    <w:p w14:paraId="6183FA76" w14:textId="77777777" w:rsidR="00F90BDC" w:rsidRDefault="00F90BDC"/>
    <w:p w14:paraId="1F2C5B9C" w14:textId="77777777" w:rsidR="00F90BDC" w:rsidRDefault="00F90BDC">
      <w:r xmlns:w="http://schemas.openxmlformats.org/wordprocessingml/2006/main">
        <w:t xml:space="preserve">2. "ความเข้มแข็งแห่งความอ่อนน้อมถ่อมตน: การเก็บเกี่ยวผลประโยชน์จากการหันแก้มอีกข้าง"</w:t>
      </w:r>
    </w:p>
    <w:p w14:paraId="03C321E1" w14:textId="77777777" w:rsidR="00F90BDC" w:rsidRDefault="00F90BDC"/>
    <w:p w14:paraId="6FF75CAC" w14:textId="77777777" w:rsidR="00F90BDC" w:rsidRDefault="00F90BDC">
      <w:r xmlns:w="http://schemas.openxmlformats.org/wordprocessingml/2006/main">
        <w:t xml:space="preserve">1. โรม 12:17-21 - “อย่าทำชั่วตอบแทนชั่วแก่ผู้ใด แต่จงคิดทำสิ่งที่น่ายกย่องต่อหน้าทุกคน ถ้าเป็นไปได้ เท่าที่เรื่องขึ้นอยู่กับท่าน จงอยู่อย่างสงบสุขกับทุกคน ท่านที่รัก อย่าเลย จงแก้แค้นเถิด แต่ปล่อยให้เป็นไปตามพระพิโรธของพระเจ้า เพราะมีเขียนไว้ว่า “การแก้แค้นเป็นของเรา เราจะตอบแทน พระเจ้าตรัส” ตรงกันข้าม “ถ้าศัตรูของเจ้าหิว จงให้อาหารเขา ถ้าเขากระหาย จงหาอะไรให้เขาดื่ม เพราะการทำเช่นนี้ เจ้าจะกองถ่านที่ลุกอยู่บนศีรษะของเขา” อย่าให้ความชั่วเอาชนะได้ แต่จงเอาชนะความชั่วด้วยความดี</w:t>
      </w:r>
    </w:p>
    <w:p w14:paraId="7FAB2B91" w14:textId="77777777" w:rsidR="00F90BDC" w:rsidRDefault="00F90BDC"/>
    <w:p w14:paraId="64B347E5" w14:textId="77777777" w:rsidR="00F90BDC" w:rsidRDefault="00F90BDC">
      <w:r xmlns:w="http://schemas.openxmlformats.org/wordprocessingml/2006/main">
        <w:t xml:space="preserve">2.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4CD9FD86" w14:textId="77777777" w:rsidR="00F90BDC" w:rsidRDefault="00F90BDC"/>
    <w:p w14:paraId="61DFD5A5" w14:textId="77777777" w:rsidR="00F90BDC" w:rsidRDefault="00F90BDC">
      <w:r xmlns:w="http://schemas.openxmlformats.org/wordprocessingml/2006/main">
        <w:t xml:space="preserve">มัทธิว 5:40 และถ้าผู้ใดจะฟ้องท่านตามพระราชบัญญัติและริบเสื้อคลุมของท่านไป ก็ให้เสื้อคลุมของท่านแก่ผู้นั้นด้วย</w:t>
      </w:r>
    </w:p>
    <w:p w14:paraId="6313FE38" w14:textId="77777777" w:rsidR="00F90BDC" w:rsidRDefault="00F90BDC"/>
    <w:p w14:paraId="110C9E09" w14:textId="77777777" w:rsidR="00F90BDC" w:rsidRDefault="00F90BDC">
      <w:r xmlns:w="http://schemas.openxmlformats.org/wordprocessingml/2006/main">
        <w:t xml:space="preserve">ข้อนี้สนับสนุนให้เรามีความเอื้อเฟื้อและให้อภัยในการติดต่อกับผู้อื่น</w:t>
      </w:r>
    </w:p>
    <w:p w14:paraId="2C178421" w14:textId="77777777" w:rsidR="00F90BDC" w:rsidRDefault="00F90BDC"/>
    <w:p w14:paraId="1D34BD0F" w14:textId="77777777" w:rsidR="00F90BDC" w:rsidRDefault="00F90BDC">
      <w:r xmlns:w="http://schemas.openxmlformats.org/wordprocessingml/2006/main">
        <w:t xml:space="preserve">1. พลังแห่งความมีน้ำใจ - สำรวจความสำคัญของการมีน้ำใจในความสัมพันธ์ของเรากับคนรอบข้าง</w:t>
      </w:r>
    </w:p>
    <w:p w14:paraId="0B459E7A" w14:textId="77777777" w:rsidR="00F90BDC" w:rsidRDefault="00F90BDC"/>
    <w:p w14:paraId="08DD6060" w14:textId="77777777" w:rsidR="00F90BDC" w:rsidRDefault="00F90BDC">
      <w:r xmlns:w="http://schemas.openxmlformats.org/wordprocessingml/2006/main">
        <w:t xml:space="preserve">2. หัวใจแห่งการให้อภัย - ค้นพบวิธีการแสดงพระคุณและความเมตตาแก่ผู้ที่ทำผิดต่อเรา</w:t>
      </w:r>
    </w:p>
    <w:p w14:paraId="2FC7033D" w14:textId="77777777" w:rsidR="00F90BDC" w:rsidRDefault="00F90BDC"/>
    <w:p w14:paraId="00D41621" w14:textId="77777777" w:rsidR="00F90BDC" w:rsidRDefault="00F90BDC">
      <w:r xmlns:w="http://schemas.openxmlformats.org/wordprocessingml/2006/main">
        <w:t xml:space="preserve">1. ลูกา 6:27–36 - คำอุปมาเรื่องชาวสะมาเรียใจดี</w:t>
      </w:r>
    </w:p>
    <w:p w14:paraId="636190BB" w14:textId="77777777" w:rsidR="00F90BDC" w:rsidRDefault="00F90BDC"/>
    <w:p w14:paraId="30FA3E3C" w14:textId="77777777" w:rsidR="00F90BDC" w:rsidRDefault="00F90BDC">
      <w:r xmlns:w="http://schemas.openxmlformats.org/wordprocessingml/2006/main">
        <w:t xml:space="preserve">2. โรม 12:19-21 - เอาชนะความชั่วด้วยความดี</w:t>
      </w:r>
    </w:p>
    <w:p w14:paraId="0B32631C" w14:textId="77777777" w:rsidR="00F90BDC" w:rsidRDefault="00F90BDC"/>
    <w:p w14:paraId="2710DE73" w14:textId="77777777" w:rsidR="00F90BDC" w:rsidRDefault="00F90BDC">
      <w:r xmlns:w="http://schemas.openxmlformats.org/wordprocessingml/2006/main">
        <w:t xml:space="preserve">มัทธิว 5:41 ผู้ใดจะเกณฑ์ท่านให้ไปหนึ่งกิโลเมตรก็ให้ไปกับเขาสองคน</w:t>
      </w:r>
    </w:p>
    <w:p w14:paraId="4D329ADF" w14:textId="77777777" w:rsidR="00F90BDC" w:rsidRDefault="00F90BDC"/>
    <w:p w14:paraId="296C4696" w14:textId="77777777" w:rsidR="00F90BDC" w:rsidRDefault="00F90BDC">
      <w:r xmlns:w="http://schemas.openxmlformats.org/wordprocessingml/2006/main">
        <w:t xml:space="preserve">ข้อนี้สนับสนุนให้เราทำมากกว่าสิ่งที่เราขอและทำมากกว่าที่คาดหวัง</w:t>
      </w:r>
    </w:p>
    <w:p w14:paraId="39DCBFB6" w14:textId="77777777" w:rsidR="00F90BDC" w:rsidRDefault="00F90BDC"/>
    <w:p w14:paraId="64B36D13" w14:textId="77777777" w:rsidR="00F90BDC" w:rsidRDefault="00F90BDC">
      <w:r xmlns:w="http://schemas.openxmlformats.org/wordprocessingml/2006/main">
        <w:t xml:space="preserve">1: ก้าวข้ามสิ่งที่คาดหวัง - มัทธิว 5:41</w:t>
      </w:r>
    </w:p>
    <w:p w14:paraId="526C6870" w14:textId="77777777" w:rsidR="00F90BDC" w:rsidRDefault="00F90BDC"/>
    <w:p w14:paraId="23EF782A" w14:textId="77777777" w:rsidR="00F90BDC" w:rsidRDefault="00F90BDC">
      <w:r xmlns:w="http://schemas.openxmlformats.org/wordprocessingml/2006/main">
        <w:t xml:space="preserve">2: ความเห็นอกเห็นใจ ไม่ปฏิบัติตาม - มัทธิว 5:41</w:t>
      </w:r>
    </w:p>
    <w:p w14:paraId="34E1B72E" w14:textId="77777777" w:rsidR="00F90BDC" w:rsidRDefault="00F90BDC"/>
    <w:p w14:paraId="523D23F8" w14:textId="77777777" w:rsidR="00F90BDC" w:rsidRDefault="00F90BDC">
      <w:r xmlns:w="http://schemas.openxmlformats.org/wordprocessingml/2006/main">
        <w:t xml:space="preserve">1: ฟิลิปปี 2:3-4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0E99CD25" w14:textId="77777777" w:rsidR="00F90BDC" w:rsidRDefault="00F90BDC"/>
    <w:p w14:paraId="3D5FB512" w14:textId="77777777" w:rsidR="00F90BDC" w:rsidRDefault="00F90BDC">
      <w:r xmlns:w="http://schemas.openxmlformats.org/wordprocessingml/2006/main">
        <w:t xml:space="preserve">2: กาลาเทีย 6:2 “จงรับภาระของกันและกัน และปฏิบัติตามธรรมบัญญัติของพระคริสต์”</w:t>
      </w:r>
    </w:p>
    <w:p w14:paraId="1BB248F6" w14:textId="77777777" w:rsidR="00F90BDC" w:rsidRDefault="00F90BDC"/>
    <w:p w14:paraId="21A5BB8B" w14:textId="77777777" w:rsidR="00F90BDC" w:rsidRDefault="00F90BDC">
      <w:r xmlns:w="http://schemas.openxmlformats.org/wordprocessingml/2006/main">
        <w:t xml:space="preserve">มัทธิว 5:42 จงให้แก่ผู้ที่ขอจากท่าน และท่านอย่าหันหนีจากผู้ที่ขอยืมจากท่าน</w:t>
      </w:r>
    </w:p>
    <w:p w14:paraId="6E18837B" w14:textId="77777777" w:rsidR="00F90BDC" w:rsidRDefault="00F90BDC"/>
    <w:p w14:paraId="3D790A88" w14:textId="77777777" w:rsidR="00F90BDC" w:rsidRDefault="00F90BDC">
      <w:r xmlns:w="http://schemas.openxmlformats.org/wordprocessingml/2006/main">
        <w:t xml:space="preserve">พระเยซูทรงสนับสนุนให้เรามีความเอื้อเฟื้อและเต็มใจที่จะให้ยืมแก่ผู้ที่ต้องการความช่วยเหลือ</w:t>
      </w:r>
    </w:p>
    <w:p w14:paraId="6795DF31" w14:textId="77777777" w:rsidR="00F90BDC" w:rsidRDefault="00F90BDC"/>
    <w:p w14:paraId="7BA04831" w14:textId="77777777" w:rsidR="00F90BDC" w:rsidRDefault="00F90BDC">
      <w:r xmlns:w="http://schemas.openxmlformats.org/wordprocessingml/2006/main">
        <w:t xml:space="preserve">1. ใจที่เอื้อเฟื้อ: ความสุขของการเป็นผู้ให้</w:t>
      </w:r>
    </w:p>
    <w:p w14:paraId="4EFE877F" w14:textId="77777777" w:rsidR="00F90BDC" w:rsidRDefault="00F90BDC"/>
    <w:p w14:paraId="15A0EB2E" w14:textId="77777777" w:rsidR="00F90BDC" w:rsidRDefault="00F90BDC">
      <w:r xmlns:w="http://schemas.openxmlformats.org/wordprocessingml/2006/main">
        <w:t xml:space="preserve">2. การให้ความช่วยเหลือ: ความรักในการแบ่งปัน</w:t>
      </w:r>
    </w:p>
    <w:p w14:paraId="596B0798" w14:textId="77777777" w:rsidR="00F90BDC" w:rsidRDefault="00F90BDC"/>
    <w:p w14:paraId="7A0F41C9" w14:textId="77777777" w:rsidR="00F90BDC" w:rsidRDefault="00F90BDC">
      <w:r xmlns:w="http://schemas.openxmlformats.org/wordprocessingml/2006/main">
        <w:t xml:space="preserve">1. 1 ยอห์น 3:17-18 “แต่ถ้าใครมีทรัพย์สมบัติในโลกนี้และเห็นพี่น้องของตนขัดสนแต่กลับใจไม่สู้เขา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อย่าให้เรารักด้วยคำพูดหรือพูดคุยเลย แต่ด้วยการกระทำและความจริง”</w:t>
      </w:r>
    </w:p>
    <w:p w14:paraId="365BA79E" w14:textId="77777777" w:rsidR="00F90BDC" w:rsidRDefault="00F90BDC"/>
    <w:p w14:paraId="753A2BF1" w14:textId="77777777" w:rsidR="00F90BDC" w:rsidRDefault="00F90BDC">
      <w:r xmlns:w="http://schemas.openxmlformats.org/wordprocessingml/2006/main">
        <w:t xml:space="preserve">2. สุภาษิต 11:24-25 “ผู้ให้อย่างเสรีแต่จำเริญยิ่งขึ้น อีกคนหนึ่งยับยั้งสิ่งที่ควรให้ มีแต่ความขาดแคลนเท่านั้น ผู้ใดนำคำอวยพรมาก็จะมั่งคั่ง และผู้ที่รดน้ำก็จะได้รดน้ำเอง”</w:t>
      </w:r>
    </w:p>
    <w:p w14:paraId="53B4AAB2" w14:textId="77777777" w:rsidR="00F90BDC" w:rsidRDefault="00F90BDC"/>
    <w:p w14:paraId="5505491A" w14:textId="77777777" w:rsidR="00F90BDC" w:rsidRDefault="00F90BDC">
      <w:r xmlns:w="http://schemas.openxmlformats.org/wordprocessingml/2006/main">
        <w:t xml:space="preserve">มัทธิว 5:43 ท่านได้ยินคำซึ่งมีกล่าวไว้ว่า จงรักเพื่อนบ้าน และเกลียดศัตรูของท่าน</w:t>
      </w:r>
    </w:p>
    <w:p w14:paraId="46D24D80" w14:textId="77777777" w:rsidR="00F90BDC" w:rsidRDefault="00F90BDC"/>
    <w:p w14:paraId="0CF4064A" w14:textId="77777777" w:rsidR="00F90BDC" w:rsidRDefault="00F90BDC">
      <w:r xmlns:w="http://schemas.openxmlformats.org/wordprocessingml/2006/main">
        <w:t xml:space="preserve">ข้อความนี้แนะนำให้เรารักเพื่อนบ้านและศัตรูของเรา</w:t>
      </w:r>
    </w:p>
    <w:p w14:paraId="08A1EFBF" w14:textId="77777777" w:rsidR="00F90BDC" w:rsidRDefault="00F90BDC"/>
    <w:p w14:paraId="477721F7" w14:textId="77777777" w:rsidR="00F90BDC" w:rsidRDefault="00F90BDC">
      <w:r xmlns:w="http://schemas.openxmlformats.org/wordprocessingml/2006/main">
        <w:t xml:space="preserve">1. พลังแห่งความรัก: วิธีรักเพื่อนบ้านและศัตรูของเรา</w:t>
      </w:r>
    </w:p>
    <w:p w14:paraId="405EE7AF" w14:textId="77777777" w:rsidR="00F90BDC" w:rsidRDefault="00F90BDC"/>
    <w:p w14:paraId="13EAEE15" w14:textId="77777777" w:rsidR="00F90BDC" w:rsidRDefault="00F90BDC">
      <w:r xmlns:w="http://schemas.openxmlformats.org/wordprocessingml/2006/main">
        <w:t xml:space="preserve">2. การให้อภัยศัตรูของเรา: วิธีรักในสถานการณ์ที่ยากลำบาก</w:t>
      </w:r>
    </w:p>
    <w:p w14:paraId="36BC5660" w14:textId="77777777" w:rsidR="00F90BDC" w:rsidRDefault="00F90BDC"/>
    <w:p w14:paraId="724A63EF" w14:textId="77777777" w:rsidR="00F90BDC" w:rsidRDefault="00F90BDC">
      <w:r xmlns:w="http://schemas.openxmlformats.org/wordprocessingml/2006/main">
        <w:t xml:space="preserve">1. โรม 12:20-21 - “เหตุฉะนั้นถ้าศัตรูของเจ้าหิว จงให้อาหารเขา ถ้าเขากระหาย จงให้เขาดื่ม เพราะว่าเมื่อทำเช่นนี้ เจ้าจะกองถ่านที่ลุกเป็นไฟไว้บนศีรษะของเขา อย่าเอาชนะความชั่ว แต่จงเอาชนะความชั่ว ด้วยความดี"</w:t>
      </w:r>
    </w:p>
    <w:p w14:paraId="2AE8B778" w14:textId="77777777" w:rsidR="00F90BDC" w:rsidRDefault="00F90BDC"/>
    <w:p w14:paraId="3CD342F2" w14:textId="77777777" w:rsidR="00F90BDC" w:rsidRDefault="00F90BDC">
      <w:r xmlns:w="http://schemas.openxmlformats.org/wordprocessingml/2006/main">
        <w:t xml:space="preserve">2. ลูกา 6:27-28 - "แต่เราบอกท่านทั้งหลายที่ได้ยินว่า จงรักศัตรูของท่าน ทำดีต่อผู้ที่เกลียดชังท่าน อวยพรแก่ผู้ที่สาปแช่งท่าน และอธิษฐานเผื่อผู้ที่คิดร้ายใช้ท่าน"</w:t>
      </w:r>
    </w:p>
    <w:p w14:paraId="0FBC1B47" w14:textId="77777777" w:rsidR="00F90BDC" w:rsidRDefault="00F90BDC"/>
    <w:p w14:paraId="3E6F32B5" w14:textId="77777777" w:rsidR="00F90BDC" w:rsidRDefault="00F90BDC">
      <w:r xmlns:w="http://schemas.openxmlformats.org/wordprocessingml/2006/main">
        <w:t xml:space="preserve">มัทธิว 5:44 แต่เราบอกท่านทั้งหลายว่า จงรักศัตรูของท่าน อวยพรแก่ผู้ที่สาปแช่งท่าน ทำดีต่อผู้ที่เกลียดชังท่าน และอธิษฐานเผื่อผู้ที่หลอกใช้ท่าน และข่มเหงท่าน</w:t>
      </w:r>
    </w:p>
    <w:p w14:paraId="4AF92145" w14:textId="77777777" w:rsidR="00F90BDC" w:rsidRDefault="00F90BDC"/>
    <w:p w14:paraId="527E33E6" w14:textId="77777777" w:rsidR="00F90BDC" w:rsidRDefault="00F90BDC">
      <w:r xmlns:w="http://schemas.openxmlformats.org/wordprocessingml/2006/main">
        <w:t xml:space="preserve">รักศัตรูของคุณและทำดีต่อผู้ที่เกลียดชังคุณ</w:t>
      </w:r>
    </w:p>
    <w:p w14:paraId="4E99E49B" w14:textId="77777777" w:rsidR="00F90BDC" w:rsidRDefault="00F90BDC"/>
    <w:p w14:paraId="00E3F74A" w14:textId="77777777" w:rsidR="00F90BDC" w:rsidRDefault="00F90BDC">
      <w:r xmlns:w="http://schemas.openxmlformats.org/wordprocessingml/2006/main">
        <w:t xml:space="preserve">1. ความรักสำหรับทุกคน - กาลาเทีย 5:14; โรม 13:10</w:t>
      </w:r>
    </w:p>
    <w:p w14:paraId="4492715A" w14:textId="77777777" w:rsidR="00F90BDC" w:rsidRDefault="00F90BDC"/>
    <w:p w14:paraId="41136EA0" w14:textId="77777777" w:rsidR="00F90BDC" w:rsidRDefault="00F90BDC">
      <w:r xmlns:w="http://schemas.openxmlformats.org/wordprocessingml/2006/main">
        <w:t xml:space="preserve">2. รักศัตรูของคุณ - ฟิลิปปี 2:3-4; ลูกา 6:27-36</w:t>
      </w:r>
    </w:p>
    <w:p w14:paraId="2187C8C4" w14:textId="77777777" w:rsidR="00F90BDC" w:rsidRDefault="00F90BDC"/>
    <w:p w14:paraId="712DDC78" w14:textId="77777777" w:rsidR="00F90BDC" w:rsidRDefault="00F90BDC">
      <w:r xmlns:w="http://schemas.openxmlformats.org/wordprocessingml/2006/main">
        <w:t xml:space="preserve">1. โรม 12:14-21</w:t>
      </w:r>
    </w:p>
    <w:p w14:paraId="076FDC90" w14:textId="77777777" w:rsidR="00F90BDC" w:rsidRDefault="00F90BDC"/>
    <w:p w14:paraId="696D2241" w14:textId="77777777" w:rsidR="00F90BDC" w:rsidRDefault="00F90BDC">
      <w:r xmlns:w="http://schemas.openxmlformats.org/wordprocessingml/2006/main">
        <w:t xml:space="preserve">2. 1 ยอห์น 4:7-21</w:t>
      </w:r>
    </w:p>
    <w:p w14:paraId="1AC7FC52" w14:textId="77777777" w:rsidR="00F90BDC" w:rsidRDefault="00F90BDC"/>
    <w:p w14:paraId="05278E10" w14:textId="77777777" w:rsidR="00F90BDC" w:rsidRDefault="00F90BDC">
      <w:r xmlns:w="http://schemas.openxmlformats.org/wordprocessingml/2006/main">
        <w:t xml:space="preserve">มัทธิว 5:45 เพื่อท่านทั้งหลายจะเป็นบุตรของพระบิดาของท่านผู้สถิตในสวรรค์ เพราะพระองค์ทรงให้ดวงอาทิตย์ของพระองค์ขึ้นส่องสว่างแก่คนชั่วและคนดี และให้ฝนตกแก่คนชอบธรรมและคนอธรรม</w:t>
      </w:r>
    </w:p>
    <w:p w14:paraId="5981BF19" w14:textId="77777777" w:rsidR="00F90BDC" w:rsidRDefault="00F90BDC"/>
    <w:p w14:paraId="618D0044" w14:textId="77777777" w:rsidR="00F90BDC" w:rsidRDefault="00F90BDC">
      <w:r xmlns:w="http://schemas.openxmlformats.org/wordprocessingml/2006/main">
        <w:t xml:space="preserve">พระเจ้าทรงเมตตาและรักทุกคน ไม่ว่าพวกเขาจะเป็นคนดีหรือคนเลวก็ตาม</w:t>
      </w:r>
    </w:p>
    <w:p w14:paraId="795016E7" w14:textId="77777777" w:rsidR="00F90BDC" w:rsidRDefault="00F90BDC"/>
    <w:p w14:paraId="108B92D5" w14:textId="77777777" w:rsidR="00F90BDC" w:rsidRDefault="00F90BDC">
      <w:r xmlns:w="http://schemas.openxmlformats.org/wordprocessingml/2006/main">
        <w:t xml:space="preserve">1. ความรักที่ไม่มีเงื่อนไขของพระเจ้า: คำอุปมาเรื่องดวงอาทิตย์และฝน</w:t>
      </w:r>
    </w:p>
    <w:p w14:paraId="558CB30B" w14:textId="77777777" w:rsidR="00F90BDC" w:rsidRDefault="00F90BDC"/>
    <w:p w14:paraId="11BD99A5" w14:textId="77777777" w:rsidR="00F90BDC" w:rsidRDefault="00F90BDC">
      <w:r xmlns:w="http://schemas.openxmlformats.org/wordprocessingml/2006/main">
        <w:t xml:space="preserve">2. พระคุณและความเมตตาของพระเจ้า: ไม่มีใครเกินขอบเขตของพระองค์</w:t>
      </w:r>
    </w:p>
    <w:p w14:paraId="31BC10F4" w14:textId="77777777" w:rsidR="00F90BDC" w:rsidRDefault="00F90BDC"/>
    <w:p w14:paraId="16E33B75"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266CB0AD" w14:textId="77777777" w:rsidR="00F90BDC" w:rsidRDefault="00F90BDC"/>
    <w:p w14:paraId="32C2A707"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08E8AA3" w14:textId="77777777" w:rsidR="00F90BDC" w:rsidRDefault="00F90BDC"/>
    <w:p w14:paraId="276979EA" w14:textId="77777777" w:rsidR="00F90BDC" w:rsidRDefault="00F90BDC">
      <w:r xmlns:w="http://schemas.openxmlformats.org/wordprocessingml/2006/main">
        <w:t xml:space="preserve">มัทธิว 5:46 เพราะว่าถ้าท่านรักคนที่รักท่าน ท่านจะได้บำเหน็จอะไร? แม้แต่คนเก็บภาษีก็ไม่เหมือนกันหรือ?</w:t>
      </w:r>
    </w:p>
    <w:p w14:paraId="1476D2AA" w14:textId="77777777" w:rsidR="00F90BDC" w:rsidRDefault="00F90BDC"/>
    <w:p w14:paraId="2D7C7044" w14:textId="77777777" w:rsidR="00F90BDC" w:rsidRDefault="00F90BDC">
      <w:r xmlns:w="http://schemas.openxmlformats.org/wordprocessingml/2006/main">
        <w:t xml:space="preserve">ข้อนี้สอนเราว่าเราไม่ควรรักเฉพาะผู้ที่รักเราเท่านั้น แต่ยังรักผู้ที่ไม่รักเราด้วย</w:t>
      </w:r>
    </w:p>
    <w:p w14:paraId="19EBB680" w14:textId="77777777" w:rsidR="00F90BDC" w:rsidRDefault="00F90BDC"/>
    <w:p w14:paraId="02C4FF28" w14:textId="77777777" w:rsidR="00F90BDC" w:rsidRDefault="00F90BDC">
      <w:r xmlns:w="http://schemas.openxmlformats.org/wordprocessingml/2006/main">
        <w:t xml:space="preserve">1: เราสามารถแสดงความรักของพระเจ้าต่อผู้อื่นได้โดยการรักคนที่อาจไม่รักเราเป็นการตอบแทน</w:t>
      </w:r>
    </w:p>
    <w:p w14:paraId="5A7D4CEA" w14:textId="77777777" w:rsidR="00F90BDC" w:rsidRDefault="00F90BDC"/>
    <w:p w14:paraId="13FC8D5F" w14:textId="77777777" w:rsidR="00F90BDC" w:rsidRDefault="00F90BDC">
      <w:r xmlns:w="http://schemas.openxmlformats.org/wordprocessingml/2006/main">
        <w:t xml:space="preserve">2: เราควรแสดงความรักต่อผู้ที่ไม่แสดงความรักต่อเราเหมือนอย่างที่พระเยซูทรงแสดง</w:t>
      </w:r>
    </w:p>
    <w:p w14:paraId="5AC83041" w14:textId="77777777" w:rsidR="00F90BDC" w:rsidRDefault="00F90BDC"/>
    <w:p w14:paraId="4CF01709" w14:textId="77777777" w:rsidR="00F90BDC" w:rsidRDefault="00F90BDC">
      <w:r xmlns:w="http://schemas.openxmlformats.org/wordprocessingml/2006/main">
        <w:t xml:space="preserve">1: ลูกา 6:31-32 - "จงทำกับคนอื่นเหมือนอย่างที่คุณอยากให้เขาทำกับคุณ ถ้าคุณรักคนที่รักคุณ คุณจะให้เครดิตอะไรแก่คุณ แม้แต่ 'คนบาป' ก็ยังรักคนที่รักพวกเขา"</w:t>
      </w:r>
    </w:p>
    <w:p w14:paraId="31B0A3EA" w14:textId="77777777" w:rsidR="00F90BDC" w:rsidRDefault="00F90BDC"/>
    <w:p w14:paraId="608D1435" w14:textId="77777777" w:rsidR="00F90BDC" w:rsidRDefault="00F90BDC">
      <w:r xmlns:w="http://schemas.openxmlformats.org/wordprocessingml/2006/main">
        <w:t xml:space="preserve">2:1 ยอห์น 4:20-21 “ถ้าผู้ใดว่า 'ฉันรักพระเจ้า' แต่ยังเกลียดชังพี่น้องของตน ผู้นั้นก็เป็นคนโกหก เพราะว่าผู้ใดไม่รักพี่น้องของตนที่แลเห็นแล้ว จะรักพระเจ้าผู้ซึ่งแลเห็นแล้วไม่ </w:t>
      </w:r>
      <w:r xmlns:w="http://schemas.openxmlformats.org/wordprocessingml/2006/main">
        <w:lastRenderedPageBreak xmlns:w="http://schemas.openxmlformats.org/wordprocessingml/2006/main"/>
      </w:r>
      <w:r xmlns:w="http://schemas.openxmlformats.org/wordprocessingml/2006/main">
        <w:t xml:space="preserve">ได้ เขาไม่เห็น”</w:t>
      </w:r>
    </w:p>
    <w:p w14:paraId="1F4D2B0B" w14:textId="77777777" w:rsidR="00F90BDC" w:rsidRDefault="00F90BDC"/>
    <w:p w14:paraId="6E790D26" w14:textId="77777777" w:rsidR="00F90BDC" w:rsidRDefault="00F90BDC">
      <w:r xmlns:w="http://schemas.openxmlformats.org/wordprocessingml/2006/main">
        <w:t xml:space="preserve">มัทธิว 5:47 และถ้าท่านทักทายแต่พี่น้องของตนเท่านั้น ท่านทำอะไรมากกว่าคนอื่นๆ บ้าง? แม้แต่คนเก็บภาษีก็ไม่ได้ทำอย่างนั้นหรือ?</w:t>
      </w:r>
    </w:p>
    <w:p w14:paraId="34FA67F0" w14:textId="77777777" w:rsidR="00F90BDC" w:rsidRDefault="00F90BDC"/>
    <w:p w14:paraId="057222DB" w14:textId="77777777" w:rsidR="00F90BDC" w:rsidRDefault="00F90BDC">
      <w:r xmlns:w="http://schemas.openxmlformats.org/wordprocessingml/2006/main">
        <w:t xml:space="preserve">ข้อความนี้พูดถึงความสำคัญของการแสดงความรักและความเมตตาต่อทุกคน แม้แต่คนที่มองว่าเป็นคนนอก</w:t>
      </w:r>
    </w:p>
    <w:p w14:paraId="06AFD5AC" w14:textId="77777777" w:rsidR="00F90BDC" w:rsidRDefault="00F90BDC"/>
    <w:p w14:paraId="22A4DE1C" w14:textId="77777777" w:rsidR="00F90BDC" w:rsidRDefault="00F90BDC">
      <w:r xmlns:w="http://schemas.openxmlformats.org/wordprocessingml/2006/main">
        <w:t xml:space="preserve">1. รักเพื่อนบ้าน: ความสำคัญของการมีน้ำใจต่อทุกคน</w:t>
      </w:r>
    </w:p>
    <w:p w14:paraId="29E99B9C" w14:textId="77777777" w:rsidR="00F90BDC" w:rsidRDefault="00F90BDC"/>
    <w:p w14:paraId="0203756F" w14:textId="77777777" w:rsidR="00F90BDC" w:rsidRDefault="00F90BDC">
      <w:r xmlns:w="http://schemas.openxmlformats.org/wordprocessingml/2006/main">
        <w:t xml:space="preserve">2. อย่าตัดสินหนังสือจากปก: ปฏิบัติต่อผู้อื่นด้วยความเคารพ ไม่ว่าพวกเขาจะเป็นใครก็ตาม</w:t>
      </w:r>
    </w:p>
    <w:p w14:paraId="59BCDAEB" w14:textId="77777777" w:rsidR="00F90BDC" w:rsidRDefault="00F90BDC"/>
    <w:p w14:paraId="3D276109" w14:textId="77777777" w:rsidR="00F90BDC" w:rsidRDefault="00F90BDC">
      <w:r xmlns:w="http://schemas.openxmlformats.org/wordprocessingml/2006/main">
        <w:t xml:space="preserve">1. กาลาเทีย 5:13-14 - "พี่น้องทั้งหลาย ท่านถูกเรียกให้ไปสู่เสรีภาพ อย่าใช้เสรีภาพเพียงชั่วคราวเพื่อเนื้อหนัง แต่จงรับใช้กันและกันด้วยความรัก เพราะธรรมบัญญัติทั้งสิ้นสำเร็จเป็นคำเดียว ในการนี้จงรักเพื่อนบ้านเหมือนรักตนเอง”</w:t>
      </w:r>
    </w:p>
    <w:p w14:paraId="2AC263D2" w14:textId="77777777" w:rsidR="00F90BDC" w:rsidRDefault="00F90BDC"/>
    <w:p w14:paraId="7E7C490D" w14:textId="77777777" w:rsidR="00F90BDC" w:rsidRDefault="00F90BDC">
      <w:r xmlns:w="http://schemas.openxmlformats.org/wordprocessingml/2006/main">
        <w:t xml:space="preserve">2. โรม 12:9-10 - "จงให้ความรักปราศจากการดูหมิ่น เกลียดชังสิ่งที่ชั่ว ติดสนิทอยู่กับสิ่งที่ดี จงแสดงความรักต่อกันด้วยความรักฉันพี่น้อง ให้เกียรติซึ่งกันและกัน"</w:t>
      </w:r>
    </w:p>
    <w:p w14:paraId="010B68CB" w14:textId="77777777" w:rsidR="00F90BDC" w:rsidRDefault="00F90BDC"/>
    <w:p w14:paraId="2DBFEAF8" w14:textId="77777777" w:rsidR="00F90BDC" w:rsidRDefault="00F90BDC">
      <w:r xmlns:w="http://schemas.openxmlformats.org/wordprocessingml/2006/main">
        <w:t xml:space="preserve">มัทธิว 5:48 เหตุฉะนั้นจงเป็นคนดีพร้อม เหมือนอย่างพระบิดาของท่านผู้ทรงสถิตในสวรรค์ผู้ทรงสมบูรณ์แบบ</w:t>
      </w:r>
    </w:p>
    <w:p w14:paraId="36A600EA" w14:textId="77777777" w:rsidR="00F90BDC" w:rsidRDefault="00F90BDC"/>
    <w:p w14:paraId="197DE7AA" w14:textId="77777777" w:rsidR="00F90BDC" w:rsidRDefault="00F90BDC">
      <w:r xmlns:w="http://schemas.openxmlformats.org/wordprocessingml/2006/main">
        <w:t xml:space="preserve">พระเยซูทรงสนับสนุนคริสเตียนให้ต่อสู้เพื่อความสมบูรณ์แบบเช่นเดียวกับที่พระเจ้าทรงสมบูรณ์แบบ</w:t>
      </w:r>
    </w:p>
    <w:p w14:paraId="0E2D2E0B" w14:textId="77777777" w:rsidR="00F90BDC" w:rsidRDefault="00F90BDC"/>
    <w:p w14:paraId="764C01D5" w14:textId="77777777" w:rsidR="00F90BDC" w:rsidRDefault="00F90BDC">
      <w:r xmlns:w="http://schemas.openxmlformats.org/wordprocessingml/2006/main">
        <w:t xml:space="preserve">1. ความสมบูรณ์แบบผ่านศรัทธา: วิธีดำเนินชีวิตอย่างศักดิ์สิทธิ์</w:t>
      </w:r>
    </w:p>
    <w:p w14:paraId="5CEF3E2A" w14:textId="77777777" w:rsidR="00F90BDC" w:rsidRDefault="00F90BDC"/>
    <w:p w14:paraId="6130BFC6" w14:textId="77777777" w:rsidR="00F90BDC" w:rsidRDefault="00F90BDC">
      <w:r xmlns:w="http://schemas.openxmlformats.org/wordprocessingml/2006/main">
        <w:t xml:space="preserve">2. พลังแห่งความสมบูรณ์แบบ: การทำตามพระประสงค์ของพระเจ้าในชีวิตของเรา</w:t>
      </w:r>
    </w:p>
    <w:p w14:paraId="263A0C10" w14:textId="77777777" w:rsidR="00F90BDC" w:rsidRDefault="00F90BDC"/>
    <w:p w14:paraId="1BED8254" w14:textId="77777777" w:rsidR="00F90BDC" w:rsidRDefault="00F90BDC">
      <w:r xmlns:w="http://schemas.openxmlformats.org/wordprocessingml/2006/main">
        <w:t xml:space="preserve">1. ฟิลิปปี 4:13 - ฉันทำทุกอย่างได้ผ่านทางพระคริสต์ผู้ทรงเสริมกำลังฉัน</w:t>
      </w:r>
    </w:p>
    <w:p w14:paraId="01AD930E" w14:textId="77777777" w:rsidR="00F90BDC" w:rsidRDefault="00F90BDC"/>
    <w:p w14:paraId="7AEF3EF3" w14:textId="77777777" w:rsidR="00F90BDC" w:rsidRDefault="00F90BDC">
      <w:r xmlns:w="http://schemas.openxmlformats.org/wordprocessingml/2006/main">
        <w:t xml:space="preserve">2. ฮีบรู 12:14 - จงแสวงหาสันติสุขกับทุกคนและความบริสุทธิ์ โดยปราศจากสิ่งนั้นจะไม่มีใครเห็นพระเจ้า</w:t>
      </w:r>
    </w:p>
    <w:p w14:paraId="474ED954" w14:textId="77777777" w:rsidR="00F90BDC" w:rsidRDefault="00F90BDC"/>
    <w:p w14:paraId="7B2B52D4" w14:textId="77777777" w:rsidR="00F90BDC" w:rsidRDefault="00F90BDC">
      <w:r xmlns:w="http://schemas.openxmlformats.org/wordprocessingml/2006/main">
        <w:t xml:space="preserve">มัทธิว 6 เป็นส่วนหนึ่งของคำเทศนาบนภูเขาและครอบคลุมหัวข้อกว้างๆ สามหัวข้อ ได้แก่ การประพฤติชอบธรรม รวมถึงการให้แก่คนขัดสน การอธิษฐาน (รวมถึงการอธิษฐานของพระเจ้า) และการอดอาหาร คำเตือนไม่ให้เก็บสมบัติทางโลก และตักเตือนว่าอย่าวิตกกังวล</w:t>
      </w:r>
    </w:p>
    <w:p w14:paraId="48157691" w14:textId="77777777" w:rsidR="00F90BDC" w:rsidRDefault="00F90BDC"/>
    <w:p w14:paraId="7A7273B6" w14:textId="77777777" w:rsidR="00F90BDC" w:rsidRDefault="00F90BDC">
      <w:r xmlns:w="http://schemas.openxmlformats.org/wordprocessingml/2006/main">
        <w:t xml:space="preserve">ย่อหน้าที่ 1: บทนี้เริ่มต้นด้วยพระเยซูทรงสอนผู้ติดตามพระองค์เกี่ยวกับวิธีการประพฤติชอบธรรม ทรงเตือนอย่าประพฤติปฏิบัติธรรมในที่สาธารณะเพื่อให้ผู้อื่นชื่นชม ไม่ว่าจะเป็นการให้แก่คนขัดสน การอธิษฐาน หรือการอดอาหาร สิ่งเหล่านี้ควรทำเป็นการส่วนตัว เพราะพระเจ้าทรงเห็นว่าสิ่งที่ทำนั้นเป็นความลับและให้รางวัลตามนั้น เนื้อหาในส่วนนี้ประกอบด้วยพระเยซูทรงสอนเหล่าสาวกของพระองค์ว่าพวกเขาควรอธิษฐานอย่างไร - เรียกว่า "คำอธิษฐานของพระเจ้า" (มัทธิว 6:1-18)</w:t>
      </w:r>
    </w:p>
    <w:p w14:paraId="13CE018F" w14:textId="77777777" w:rsidR="00F90BDC" w:rsidRDefault="00F90BDC"/>
    <w:p w14:paraId="611E88EA" w14:textId="77777777" w:rsidR="00F90BDC" w:rsidRDefault="00F90BDC">
      <w:r xmlns:w="http://schemas.openxmlformats.org/wordprocessingml/2006/main">
        <w:t xml:space="preserve">ย่อหน้าที่ 2: ถัดไป พระเยซูตรัสเกี่ยวกับทรัพย์สมบัติ (มัทธิว 6:19-24) เขาเตือนไม่ให้สะสมสมบัติไว้บนโลกซึ่งอาจถูกทำลายหรือถูกขโมยได้ แต่พระองค์ทรงสนับสนุนให้ผู้ติดตามของพระองค์สะสมสมบัติในสวรรค์ซึ่งเป็นนิรันดร์ เขายังสอนด้วยว่าไม่มีใครสามารถรับใช้เจ้านายสองคนได้ - พระเจ้าและเงินทอง</w:t>
      </w:r>
    </w:p>
    <w:p w14:paraId="6B775B29" w14:textId="77777777" w:rsidR="00F90BDC" w:rsidRDefault="00F90BDC"/>
    <w:p w14:paraId="5CF13226" w14:textId="77777777" w:rsidR="00F90BDC" w:rsidRDefault="00F90BDC">
      <w:r xmlns:w="http://schemas.openxmlformats.org/wordprocessingml/2006/main">
        <w:t xml:space="preserve">ย่อหน้าที่ 3: ในหัวข้อสุดท้าย (มัทธิว 6:25-34) พระเยซูทรงแนะนำไม่ให้กังวลเกี่ยวกับความจำเป็นของชีวิต เช่น อาหารและเสื้อผ้า เพราะพระเจ้าทรงทราบความต้องการทั้งหมดและจัดเตรียมให้เช่นเดียวกับที่พระองค์ทรงห่วงใยนกในอากาศและดอกลิลลี่ในทุ่ง แทนที่จะกังวลเกี่ยวกับเรื่องทางโลก เราควรแสวงหาอาณาจักรของพระเจ้าและความชอบธรรมของพระองค์ก่อนพร้อมกับสัญญาว่าจะให้ทุกสิ่งอื่นๆ เช่นกัน</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มัทธิว 6:1 จงระวังให้ดีอย่าทำทานต่อหน้ามนุษย์เพื่อให้เขาเห็น มิฉะนั้นท่านจะไม่ได้รับบำเหน็จจากพระบิดาของท่านผู้สถิตในสวรรค์</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อย่าอวดดีกับความดีของคุณ เพราะพระเจ้าเท่านั้นที่จะตอบแทนคุณ</w:t>
      </w:r>
    </w:p>
    <w:p w14:paraId="7EFD2D93" w14:textId="77777777" w:rsidR="00F90BDC" w:rsidRDefault="00F90BDC"/>
    <w:p w14:paraId="51CA5A9C" w14:textId="77777777" w:rsidR="00F90BDC" w:rsidRDefault="00F90BDC">
      <w:r xmlns:w="http://schemas.openxmlformats.org/wordprocessingml/2006/main">
        <w:t xml:space="preserve">1. ความเอื้ออาทรในความลับ: ใช้รางวัลของพระเจ้าเป็นแรงจูงใจของเรา</w:t>
      </w:r>
    </w:p>
    <w:p w14:paraId="5B02F666" w14:textId="77777777" w:rsidR="00F90BDC" w:rsidRDefault="00F90BDC"/>
    <w:p w14:paraId="1BB39E31" w14:textId="77777777" w:rsidR="00F90BDC" w:rsidRDefault="00F90BDC">
      <w:r xmlns:w="http://schemas.openxmlformats.org/wordprocessingml/2006/main">
        <w:t xml:space="preserve">2. พรแห่งการเชื่อฟัง: การทำความดีโดยไม่แสวงหาการสรรเสริญ</w:t>
      </w:r>
    </w:p>
    <w:p w14:paraId="54C8904C" w14:textId="77777777" w:rsidR="00F90BDC" w:rsidRDefault="00F90BDC"/>
    <w:p w14:paraId="2D548CED" w14:textId="77777777" w:rsidR="00F90BDC" w:rsidRDefault="00F90BDC">
      <w:r xmlns:w="http://schemas.openxmlformats.org/wordprocessingml/2006/main">
        <w:t xml:space="preserve">1. 1 ทิโมธี 6:17-19 – “จงสั่งสอนพวกเขาให้ทำความดี มั่งคั่งในการงานดี มีน้ำใจและพร้อมที่จะแบ่งปัน สะสมรากฐานอันดีไว้สำหรับตนเองสำหรับเวลาข้างหน้าเพื่อพวกเขาจะได้ยึดไว้ สู่ชีวิตนิรันดร์”</w:t>
      </w:r>
    </w:p>
    <w:p w14:paraId="1FAF275B" w14:textId="77777777" w:rsidR="00F90BDC" w:rsidRDefault="00F90BDC"/>
    <w:p w14:paraId="1D859DEF" w14:textId="77777777" w:rsidR="00F90BDC" w:rsidRDefault="00F90BDC">
      <w:r xmlns:w="http://schemas.openxmlformats.org/wordprocessingml/2006/main">
        <w:t xml:space="preserve">2. สุภาษิต 11:25 – “ผู้ใดนำพรมาก็จะมั่งคั่ง และผู้ที่รดน้ำก็จะได้รดน้ำเอง”</w:t>
      </w:r>
    </w:p>
    <w:p w14:paraId="2A08A56E" w14:textId="77777777" w:rsidR="00F90BDC" w:rsidRDefault="00F90BDC"/>
    <w:p w14:paraId="28BF2B01" w14:textId="77777777" w:rsidR="00F90BDC" w:rsidRDefault="00F90BDC">
      <w:r xmlns:w="http://schemas.openxmlformats.org/wordprocessingml/2006/main">
        <w:t xml:space="preserve">มัทธิว 6:2 เหตุฉะนั้นเมื่อท่านทำทาน อย่าเป่าแตรต่อหน้าท่านเหมือนอย่างคนหน้าซื่อใจคดทำในธรรมศาลาและตามถนน เพื่อพวกเขาจะได้ศักดิ์ศรีของมนุษย์ เราบอกความจริงแก่ท่านทั้งหลายว่า พวกเขาได้รับรางวัลของพวกเขา</w:t>
      </w:r>
    </w:p>
    <w:p w14:paraId="48E18820" w14:textId="77777777" w:rsidR="00F90BDC" w:rsidRDefault="00F90BDC"/>
    <w:p w14:paraId="0F300766" w14:textId="77777777" w:rsidR="00F90BDC" w:rsidRDefault="00F90BDC">
      <w:r xmlns:w="http://schemas.openxmlformats.org/wordprocessingml/2006/main">
        <w:t xml:space="preserve">พระเยซูทรงเตือนไม่ให้ทำความดีเพื่อให้มนุษย์ได้รับการยอมรับ เช่นเดียวกับคนหน้าซื่อใจคดในธรรมศาลาและตามถนน</w:t>
      </w:r>
    </w:p>
    <w:p w14:paraId="40988A61" w14:textId="77777777" w:rsidR="00F90BDC" w:rsidRDefault="00F90BDC"/>
    <w:p w14:paraId="3701792A" w14:textId="77777777" w:rsidR="00F90BDC" w:rsidRDefault="00F90BDC">
      <w:r xmlns:w="http://schemas.openxmlformats.org/wordprocessingml/2006/main">
        <w:t xml:space="preserve">1. การทำความดีด้วยเหตุผลที่ถูกต้อง</w:t>
      </w:r>
    </w:p>
    <w:p w14:paraId="4E921680" w14:textId="77777777" w:rsidR="00F90BDC" w:rsidRDefault="00F90BDC"/>
    <w:p w14:paraId="557608F6" w14:textId="77777777" w:rsidR="00F90BDC" w:rsidRDefault="00F90BDC">
      <w:r xmlns:w="http://schemas.openxmlformats.org/wordprocessingml/2006/main">
        <w:t xml:space="preserve">2. อันตรายแห่งความภาคภูมิใจในงานดีของเรา</w:t>
      </w:r>
    </w:p>
    <w:p w14:paraId="2C42A4C1" w14:textId="77777777" w:rsidR="00F90BDC" w:rsidRDefault="00F90BDC"/>
    <w:p w14:paraId="13B73C5C" w14:textId="77777777" w:rsidR="00F90BDC" w:rsidRDefault="00F90BDC">
      <w:r xmlns:w="http://schemas.openxmlformats.org/wordprocessingml/2006/main">
        <w:t xml:space="preserve">1. สุภาษิต 28:25-26 ผู้ที่มีใจเย่อหยิ่งเร้าให้เกิดการวิวาท แต่ผู้ที่วางใจในพระเจ้าจะต้องอ้วนพี ผู้ที่วางใจในจิตใจของตนเองก็เป็นคนโง่ แต่ผู้ใดดำเนินอย่างฉลาด เขาจะได้รับการช่วยให้รอด</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ฟิลิปปี 2:3-4 อย่าให้สิ่งใดเกิดขึ้นด้วยการวิวาทหรือความอวดดี แต่ด้วยความถ่อมใจก็ให้ต่างคนต่างนับถือตนเองดีกว่าตนเอง อย่าให้ทุกคนเห็นแก่ประโยชน์ของตนเอง แต่ให้ทุกคนเห็นแก่ประโยชน์ของผู้อื่นด้วย</w:t>
      </w:r>
    </w:p>
    <w:p w14:paraId="7464DD6C" w14:textId="77777777" w:rsidR="00F90BDC" w:rsidRDefault="00F90BDC"/>
    <w:p w14:paraId="5C8F5BE3" w14:textId="77777777" w:rsidR="00F90BDC" w:rsidRDefault="00F90BDC">
      <w:r xmlns:w="http://schemas.openxmlformats.org/wordprocessingml/2006/main">
        <w:t xml:space="preserve">มัทธิว 6:3 แต่เมื่อท่านทำทาน อย่าให้มือซ้ายรู้ว่ามือขวาของท่านทำอะไร</w:t>
      </w:r>
    </w:p>
    <w:p w14:paraId="02C503C9" w14:textId="77777777" w:rsidR="00F90BDC" w:rsidRDefault="00F90BDC"/>
    <w:p w14:paraId="5B2EF435" w14:textId="77777777" w:rsidR="00F90BDC" w:rsidRDefault="00F90BDC">
      <w:r xmlns:w="http://schemas.openxmlformats.org/wordprocessingml/2006/main">
        <w:t xml:space="preserve">ข้อนี้สนับสนุนให้ผู้เชื่อบริจาคทานโดยไม่แสวงหาการยอมรับหรือรางวัลเป็นการตอบแทน</w:t>
      </w:r>
    </w:p>
    <w:p w14:paraId="335B8C52" w14:textId="77777777" w:rsidR="00F90BDC" w:rsidRDefault="00F90BDC"/>
    <w:p w14:paraId="5A22E1F5" w14:textId="77777777" w:rsidR="00F90BDC" w:rsidRDefault="00F90BDC">
      <w:r xmlns:w="http://schemas.openxmlformats.org/wordprocessingml/2006/main">
        <w:t xml:space="preserve">1. “การใช้ชีวิตอย่างเสียสละ”</w:t>
      </w:r>
    </w:p>
    <w:p w14:paraId="07434860" w14:textId="77777777" w:rsidR="00F90BDC" w:rsidRDefault="00F90BDC"/>
    <w:p w14:paraId="3B3C5295" w14:textId="77777777" w:rsidR="00F90BDC" w:rsidRDefault="00F90BDC">
      <w:r xmlns:w="http://schemas.openxmlformats.org/wordprocessingml/2006/main">
        <w:t xml:space="preserve">2. “พลังแห่งความมีน้ำใจในความลับ”</w:t>
      </w:r>
    </w:p>
    <w:p w14:paraId="1438F174" w14:textId="77777777" w:rsidR="00F90BDC" w:rsidRDefault="00F90BDC"/>
    <w:p w14:paraId="6793A204" w14:textId="77777777" w:rsidR="00F90BDC" w:rsidRDefault="00F90BDC">
      <w:r xmlns:w="http://schemas.openxmlformats.org/wordprocessingml/2006/main">
        <w:t xml:space="preserve">1. สุภาษิต 11:25 - คนใจกว้างจะมั่งคั่ง และคนให้น้ำจะได้น้ำ</w:t>
      </w:r>
    </w:p>
    <w:p w14:paraId="25BB5A1B" w14:textId="77777777" w:rsidR="00F90BDC" w:rsidRDefault="00F90BDC"/>
    <w:p w14:paraId="1F7C91CE" w14:textId="77777777" w:rsidR="00F90BDC" w:rsidRDefault="00F90BDC">
      <w:r xmlns:w="http://schemas.openxmlformats.org/wordprocessingml/2006/main">
        <w:t xml:space="preserve">2. ลูกา 6:38 - ให้แล้วมันจะมอบให้กับคุณ ตวงที่ดีที่กดลงเขย่าให้เข้ากันแล้วไหลลงมาจะเทลงบนตักของคุณ เพราะด้วยตวงที่ท่านใช้ มันก็จะตวงให้ท่าน</w:t>
      </w:r>
    </w:p>
    <w:p w14:paraId="08F25711" w14:textId="77777777" w:rsidR="00F90BDC" w:rsidRDefault="00F90BDC"/>
    <w:p w14:paraId="5402E8BD" w14:textId="77777777" w:rsidR="00F90BDC" w:rsidRDefault="00F90BDC">
      <w:r xmlns:w="http://schemas.openxmlformats.org/wordprocessingml/2006/main">
        <w:t xml:space="preserve">มัทธิว 6:4 เพื่อว่าทานของเจ้าจะเป็นความลับ และพระบิดาของเจ้าผู้ทรงเห็นในที่ลี้ลับจะทรงประทานบำเหน็จแก่เจ้าอย่างเปิดเผย</w:t>
      </w:r>
    </w:p>
    <w:p w14:paraId="0EA77208" w14:textId="77777777" w:rsidR="00F90BDC" w:rsidRDefault="00F90BDC"/>
    <w:p w14:paraId="48CE4870" w14:textId="77777777" w:rsidR="00F90BDC" w:rsidRDefault="00F90BDC">
      <w:r xmlns:w="http://schemas.openxmlformats.org/wordprocessingml/2006/main">
        <w:t xml:space="preserve">เราควรให้ผู้อื่นอย่างลับๆ โดยรู้ว่าพระเจ้าจะประทานบำเหน็จแก่เราอย่างเปิดเผย</w:t>
      </w:r>
    </w:p>
    <w:p w14:paraId="2CBDDEFC" w14:textId="77777777" w:rsidR="00F90BDC" w:rsidRDefault="00F90BDC"/>
    <w:p w14:paraId="0B202B6A" w14:textId="77777777" w:rsidR="00F90BDC" w:rsidRDefault="00F90BDC">
      <w:r xmlns:w="http://schemas.openxmlformats.org/wordprocessingml/2006/main">
        <w:t xml:space="preserve">1. พลังแห่งการให้ที่เป็นความลับ: การให้ในที่ส่วนตัวสามารถนำไปสู่รางวัลมากมายได้อย่างไร</w:t>
      </w:r>
    </w:p>
    <w:p w14:paraId="6C2E2805" w14:textId="77777777" w:rsidR="00F90BDC" w:rsidRDefault="00F90BDC"/>
    <w:p w14:paraId="41C22F98" w14:textId="77777777" w:rsidR="00F90BDC" w:rsidRDefault="00F90BDC">
      <w:r xmlns:w="http://schemas.openxmlformats.org/wordprocessingml/2006/main">
        <w:t xml:space="preserve">2. พรแห่งความมีน้ำใจ: มอบให้ผู้อื่นดังที่พระเจ้าประทานแก่เรา</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9:7-8 - "ใครบ้างที่ทำสงครามตามหน้าที่ของตนเอง ใครทำสวนองุ่นและไม่กินผลจากสวนนั้น หรือใครเลี้ยงฝูงแกะและไม่กินน้ำนมของฝูงแกะ ?”</w:t>
      </w:r>
    </w:p>
    <w:p w14:paraId="3A73D37D" w14:textId="77777777" w:rsidR="00F90BDC" w:rsidRDefault="00F90BDC"/>
    <w:p w14:paraId="08852BB2" w14:textId="77777777" w:rsidR="00F90BDC" w:rsidRDefault="00F90BDC">
      <w:r xmlns:w="http://schemas.openxmlformats.org/wordprocessingml/2006/main">
        <w:t xml:space="preserve">2. มัทธิว 19:21 - "พระเยซูตรัสแก่เขาว่า ถ้าเจ้าจะสมบูรณ์แบบ จงไปขายที่เจ้ามี และมอบให้คนยากจน แล้วเจ้าจะมีทรัพย์สมบัติในสวรรค์ แล้วตามเรามา"</w:t>
      </w:r>
    </w:p>
    <w:p w14:paraId="77E9F180" w14:textId="77777777" w:rsidR="00F90BDC" w:rsidRDefault="00F90BDC"/>
    <w:p w14:paraId="64E2B149" w14:textId="77777777" w:rsidR="00F90BDC" w:rsidRDefault="00F90BDC">
      <w:r xmlns:w="http://schemas.openxmlformats.org/wordprocessingml/2006/main">
        <w:t xml:space="preserve">มัทธิว 6:5 เมื่อท่านอธิษฐาน ท่านจะไม่เป็นเหมือนคนหน้าซื่อใจคด เพราะพวกเขาชอบยืนอธิษฐานในธรรมศาลาและตามมุมถนน เพื่อให้คนเห็นเขา เราบอกความจริงแก่ท่านทั้งหลายว่า พวกเขาได้รับรางวัลของพวกเขา</w:t>
      </w:r>
    </w:p>
    <w:p w14:paraId="67B82C09" w14:textId="77777777" w:rsidR="00F90BDC" w:rsidRDefault="00F90BDC"/>
    <w:p w14:paraId="1F7E5267" w14:textId="77777777" w:rsidR="00F90BDC" w:rsidRDefault="00F90BDC">
      <w:r xmlns:w="http://schemas.openxmlformats.org/wordprocessingml/2006/main">
        <w:t xml:space="preserve">พระเยซูทรงเตือนไม่ให้อธิษฐานเพื่อให้ผู้อื่นมองเห็น เช่นเดียวกับคนหน้าซื่อใจคด เพราะพวกเขาได้รับรางวัลแล้ว</w:t>
      </w:r>
    </w:p>
    <w:p w14:paraId="4C2BF9EE" w14:textId="77777777" w:rsidR="00F90BDC" w:rsidRDefault="00F90BDC"/>
    <w:p w14:paraId="4E20085C" w14:textId="77777777" w:rsidR="00F90BDC" w:rsidRDefault="00F90BDC">
      <w:r xmlns:w="http://schemas.openxmlformats.org/wordprocessingml/2006/main">
        <w:t xml:space="preserve">1. ความภาคภูมิใจและความอ่อนน้อมถ่อมตนในการอธิษฐาน</w:t>
      </w:r>
    </w:p>
    <w:p w14:paraId="3DED96A7" w14:textId="77777777" w:rsidR="00F90BDC" w:rsidRDefault="00F90BDC"/>
    <w:p w14:paraId="5EB9475A" w14:textId="77777777" w:rsidR="00F90BDC" w:rsidRDefault="00F90BDC">
      <w:r xmlns:w="http://schemas.openxmlformats.org/wordprocessingml/2006/main">
        <w:t xml:space="preserve">2. แสวงหาการยอมรับจากพระเจ้า ไม่ใช่จากมนุษย์</w:t>
      </w:r>
    </w:p>
    <w:p w14:paraId="04F33ADD" w14:textId="77777777" w:rsidR="00F90BDC" w:rsidRDefault="00F90BDC"/>
    <w:p w14:paraId="0225EABC" w14:textId="77777777" w:rsidR="00F90BDC" w:rsidRDefault="00F90BDC">
      <w:r xmlns:w="http://schemas.openxmlformats.org/wordprocessingml/2006/main">
        <w:t xml:space="preserve">1.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03AAD57D" w14:textId="77777777" w:rsidR="00F90BDC" w:rsidRDefault="00F90BDC"/>
    <w:p w14:paraId="4BCCCFD0" w14:textId="77777777" w:rsidR="00F90BDC" w:rsidRDefault="00F90BDC">
      <w:r xmlns:w="http://schemas.openxmlformats.org/wordprocessingml/2006/main">
        <w:t xml:space="preserve">2. อิสยาห์ 29:13 - "เพราะฉะนั้นพระเจ้าตรัสว่า เนื่องด้วยชนชาตินี้เข้ามาใกล้เราด้วยปากของพวกเขา และด้วยริมฝีปากของพวกเขาให้เกียรติเรา แต่ได้ดึงใจของพวกเขาออกห่างจากเรา และความกลัวของพวกเขาต่อเรานั้นได้รับการสอนโดย กฎเกณฑ์ของผู้ชาย”</w:t>
      </w:r>
    </w:p>
    <w:p w14:paraId="0B4D4043" w14:textId="77777777" w:rsidR="00F90BDC" w:rsidRDefault="00F90BDC"/>
    <w:p w14:paraId="2DA70F80" w14:textId="77777777" w:rsidR="00F90BDC" w:rsidRDefault="00F90BDC">
      <w:r xmlns:w="http://schemas.openxmlformats.org/wordprocessingml/2006/main">
        <w:t xml:space="preserve">มัทธิว 6:6 แต่ท่านเมื่ออธิษฐานจงเข้าไปในห้องชั้นใน และเมื่อปิดประตูแล้ว จงอธิษฐานต่อพระบิดาของท่านผู้ทรงสถิตในที่ลี้ลับ และพระบิดาของท่านผู้ทรงเห็นอย่างลับๆ จะประทานบำเหน็จแก่ท่านอย่างเปิดเผย</w:t>
      </w:r>
    </w:p>
    <w:p w14:paraId="7D0A6E13" w14:textId="77777777" w:rsidR="00F90BDC" w:rsidRDefault="00F90BDC"/>
    <w:p w14:paraId="142DC12C" w14:textId="77777777" w:rsidR="00F90BDC" w:rsidRDefault="00F90BDC">
      <w:r xmlns:w="http://schemas.openxmlformats.org/wordprocessingml/2006/main">
        <w:t xml:space="preserve">พระเยซูทรงบัญชาให้เราอธิษฐานต่อพระเจ้าอย่างลับๆ และพระเจ้าจะประทานรางวัลแก่เราอย่างเปิดเผย</w:t>
      </w:r>
    </w:p>
    <w:p w14:paraId="3A58689C" w14:textId="77777777" w:rsidR="00F90BDC" w:rsidRDefault="00F90BDC"/>
    <w:p w14:paraId="6CB20847" w14:textId="77777777" w:rsidR="00F90BDC" w:rsidRDefault="00F90BDC">
      <w:r xmlns:w="http://schemas.openxmlformats.org/wordprocessingml/2006/main">
        <w:t xml:space="preserve">1. พระเจ้าทอดพระเนตรทุกสิ่งที่เราทำและจะประทานรางวัลแก่เราสำหรับการกระทำอันเป็นส่วนตัวด้วยศรัทธา</w:t>
      </w:r>
    </w:p>
    <w:p w14:paraId="04F4834F" w14:textId="77777777" w:rsidR="00F90BDC" w:rsidRDefault="00F90BDC"/>
    <w:p w14:paraId="335E1663" w14:textId="77777777" w:rsidR="00F90BDC" w:rsidRDefault="00F90BDC">
      <w:r xmlns:w="http://schemas.openxmlformats.org/wordprocessingml/2006/main">
        <w:t xml:space="preserve">2. การอธิษฐานอย่างลับๆ ช่วยให้เราซื่อสัตย์และจริงใจกับพระเจ้าได้</w:t>
      </w:r>
    </w:p>
    <w:p w14:paraId="3B8D9FA5" w14:textId="77777777" w:rsidR="00F90BDC" w:rsidRDefault="00F90BDC"/>
    <w:p w14:paraId="433241F3" w14:textId="77777777" w:rsidR="00F90BDC" w:rsidRDefault="00F90BDC">
      <w:r xmlns:w="http://schemas.openxmlformats.org/wordprocessingml/2006/main">
        <w:t xml:space="preserve">1. 1 เธสะโลนิกา 5:16-18 – จงชื่นชมยินดีอยู่เสมอ อธิษฐานอย่างไม่หยุดหย่อน ขอบคุณในทุกสถานการณ์ เพราะนี่แหละเป็นน้ำพระทัยของพระเจ้าในพระเยซูคริสต์เพื่อท่าน</w:t>
      </w:r>
    </w:p>
    <w:p w14:paraId="7A18EC47" w14:textId="77777777" w:rsidR="00F90BDC" w:rsidRDefault="00F90BDC"/>
    <w:p w14:paraId="292D5A4D" w14:textId="77777777" w:rsidR="00F90BDC" w:rsidRDefault="00F90BDC">
      <w:r xmlns:w="http://schemas.openxmlformats.org/wordprocessingml/2006/main">
        <w:t xml:space="preserve">2. สดุดี 34:17-19 – เมื่อคนชอบธรรมร้องขอความช่วยเหลือ องค์พระผู้เป็นเจ้าทรงได้ยินและทรงช่วยพวกเขาให้พ้นจากความยากลำบากทั้งหมด องค์พระผู้เป็นเจ้าทรงอยู่ใกล้ผู้ที่จิตใจชอกช้ำและทรงช่วยผู้ที่จิตใจชอกช้ำ ความทุกข์ยากมากมายของคนชอบธรรม แต่องค์พระผู้เป็นเจ้าทรงช่วยเขาให้พ้นจากความทุกข์ทั้งหมด</w:t>
      </w:r>
    </w:p>
    <w:p w14:paraId="4BEE1536" w14:textId="77777777" w:rsidR="00F90BDC" w:rsidRDefault="00F90BDC"/>
    <w:p w14:paraId="07B09F46" w14:textId="77777777" w:rsidR="00F90BDC" w:rsidRDefault="00F90BDC">
      <w:r xmlns:w="http://schemas.openxmlformats.org/wordprocessingml/2006/main">
        <w:t xml:space="preserve">มัทธิว 6:7 แต่เมื่อท่านอธิษฐาน อย่ากล่าวซ้ำไร้สาระเหมือนอย่างคนต่างชาติทำ เพราะพวกเขาคิดว่าจะได้ยินเขาพูดมาก</w:t>
      </w:r>
    </w:p>
    <w:p w14:paraId="1DDAEE10" w14:textId="77777777" w:rsidR="00F90BDC" w:rsidRDefault="00F90BDC"/>
    <w:p w14:paraId="72EBA70A" w14:textId="77777777" w:rsidR="00F90BDC" w:rsidRDefault="00F90BDC">
      <w:r xmlns:w="http://schemas.openxmlformats.org/wordprocessingml/2006/main">
        <w:t xml:space="preserve">การอธิษฐานควรจริงใจและไม่พูดซ้ำๆ ซากๆ</w:t>
      </w:r>
    </w:p>
    <w:p w14:paraId="5574128F" w14:textId="77777777" w:rsidR="00F90BDC" w:rsidRDefault="00F90BDC"/>
    <w:p w14:paraId="60F8CF64" w14:textId="77777777" w:rsidR="00F90BDC" w:rsidRDefault="00F90BDC">
      <w:r xmlns:w="http://schemas.openxmlformats.org/wordprocessingml/2006/main">
        <w:t xml:space="preserve">1: พระเจ้าทรงปรารถนาคำอธิษฐานจากใจจริงและจริงใจจากเรา ไม่ใช่คำพูดที่ว่างเปล่า</w:t>
      </w:r>
    </w:p>
    <w:p w14:paraId="44390831" w14:textId="77777777" w:rsidR="00F90BDC" w:rsidRDefault="00F90BDC"/>
    <w:p w14:paraId="5AFC29F9" w14:textId="77777777" w:rsidR="00F90BDC" w:rsidRDefault="00F90BDC">
      <w:r xmlns:w="http://schemas.openxmlformats.org/wordprocessingml/2006/main">
        <w:t xml:space="preserve">2: เราควรจำไว้ว่าพระเจ้าทรงฟังคำอธิษฐานของเรา ไม่ใช่เพราะจำนวนคำพูด แต่เพราะความจริงใจของใจเรา</w:t>
      </w:r>
    </w:p>
    <w:p w14:paraId="16E31E0F" w14:textId="77777777" w:rsidR="00F90BDC" w:rsidRDefault="00F90BDC"/>
    <w:p w14:paraId="2204EECE" w14:textId="77777777" w:rsidR="00F90BDC" w:rsidRDefault="00F90BDC">
      <w:r xmlns:w="http://schemas.openxmlformats.org/wordprocessingml/2006/main">
        <w:t xml:space="preserve">1: ยากอบ 5:16; คำอธิษฐานของผู้ชอบธรรมนั้นมีพลังและเกิดผล</w:t>
      </w:r>
    </w:p>
    <w:p w14:paraId="324A2802" w14:textId="77777777" w:rsidR="00F90BDC" w:rsidRDefault="00F90BDC"/>
    <w:p w14:paraId="61EDA007" w14:textId="77777777" w:rsidR="00F90BDC" w:rsidRDefault="00F90BDC">
      <w:r xmlns:w="http://schemas.openxmlformats.org/wordprocessingml/2006/main">
        <w:t xml:space="preserve">2: 1 ยอห์น 5:14; นี่คือความมั่นใจที่เรามีในการเข้าเฝ้าพระเจ้า คือว่าถ้าเราทูลขอสิ่งใดตามพระประสงค์ของพระองค์ พระองค์ก็ทรงฟังเรา</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6:8 เหตุฉะนั้นอย่าเป็นเหมือนพวกเขา เพราะว่าพระบิดาของท่านทรงทราบว่าท่านต้องการอะไรก่อนที่ท่านจะทูลถามพระองค์</w:t>
      </w:r>
    </w:p>
    <w:p w14:paraId="1DE1252C" w14:textId="77777777" w:rsidR="00F90BDC" w:rsidRDefault="00F90BDC"/>
    <w:p w14:paraId="615BD45C" w14:textId="77777777" w:rsidR="00F90BDC" w:rsidRDefault="00F90BDC">
      <w:r xmlns:w="http://schemas.openxmlformats.org/wordprocessingml/2006/main">
        <w:t xml:space="preserve">พระเจ้าทรงทราบความต้องการของเราก่อนที่เราจะถามเสียอีก ดังนั้นเราจึงไม่ควรกังวล</w:t>
      </w:r>
    </w:p>
    <w:p w14:paraId="1AEEC349" w14:textId="77777777" w:rsidR="00F90BDC" w:rsidRDefault="00F90BDC"/>
    <w:p w14:paraId="54C696A5" w14:textId="77777777" w:rsidR="00F90BDC" w:rsidRDefault="00F90BDC">
      <w:r xmlns:w="http://schemas.openxmlformats.org/wordprocessingml/2006/main">
        <w:t xml:space="preserve">1: พระเจ้าทรงจัดเตรียมสิ่งที่เราต้องการ</w:t>
      </w:r>
    </w:p>
    <w:p w14:paraId="618E0A96" w14:textId="77777777" w:rsidR="00F90BDC" w:rsidRDefault="00F90BDC"/>
    <w:p w14:paraId="213903BF" w14:textId="77777777" w:rsidR="00F90BDC" w:rsidRDefault="00F90BDC">
      <w:r xmlns:w="http://schemas.openxmlformats.org/wordprocessingml/2006/main">
        <w:t xml:space="preserve">2: วางใจในเวลาของพระเจ้า</w:t>
      </w:r>
    </w:p>
    <w:p w14:paraId="23517567" w14:textId="77777777" w:rsidR="00F90BDC" w:rsidRDefault="00F90BDC"/>
    <w:p w14:paraId="0711C10B"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w:t>
      </w:r>
    </w:p>
    <w:p w14:paraId="4F27878E" w14:textId="77777777" w:rsidR="00F90BDC" w:rsidRDefault="00F90BDC"/>
    <w:p w14:paraId="3A883425" w14:textId="77777777" w:rsidR="00F90BDC" w:rsidRDefault="00F90BDC">
      <w:r xmlns:w="http://schemas.openxmlformats.org/wordprocessingml/2006/main">
        <w:t xml:space="preserve">2: อิสยาห์ 40:29-31 - พระองค์ประทานกำลังแก่ผู้เหนื่อยล้า และเพิ่มพลังของผู้อ่อนแอ แม้แต่คนหนุ่มๆ ก็ยังเหน็ดเหนื่อยและเหน็ดเหนื่อย และคนหนุ่มก็สะดุดและล้มลง แต่ผู้ที่หวังในองค์พระผู้เป็นเจ้าจะฟื้นกำลังขึ้นมาใหม่ พวกเขาจะบินด้วยปีกเหมือนนกอินทรี เขาจะวิ่งและไม่เหน็ดเหนื่อย เขาจะเดินและไม่อ่อนเปลี้ย</w:t>
      </w:r>
    </w:p>
    <w:p w14:paraId="164535F4" w14:textId="77777777" w:rsidR="00F90BDC" w:rsidRDefault="00F90BDC"/>
    <w:p w14:paraId="78338231" w14:textId="77777777" w:rsidR="00F90BDC" w:rsidRDefault="00F90BDC">
      <w:r xmlns:w="http://schemas.openxmlformats.org/wordprocessingml/2006/main">
        <w:t xml:space="preserve">มัทธิว 6:9 เหตุฉะนั้นท่านทั้งหลายจงอธิษฐานดังนี้ว่า พระบิดาของเราผู้ทรงสถิตในสวรรค์ สาธุการแด่พระนามของพระองค์</w:t>
      </w:r>
    </w:p>
    <w:p w14:paraId="6B16869D" w14:textId="77777777" w:rsidR="00F90BDC" w:rsidRDefault="00F90BDC"/>
    <w:p w14:paraId="5A3715C4" w14:textId="77777777" w:rsidR="00F90BDC" w:rsidRDefault="00F90BDC">
      <w:r xmlns:w="http://schemas.openxmlformats.org/wordprocessingml/2006/main">
        <w:t xml:space="preserve">พระเยซูทรงสอนเราถึงวิธีอธิษฐานถึงพระเจ้าพระบิดาในสวรรค์ของเรา</w:t>
      </w:r>
    </w:p>
    <w:p w14:paraId="0E4AED3A" w14:textId="77777777" w:rsidR="00F90BDC" w:rsidRDefault="00F90BDC"/>
    <w:p w14:paraId="6B7B888F" w14:textId="77777777" w:rsidR="00F90BDC" w:rsidRDefault="00F90BDC">
      <w:r xmlns:w="http://schemas.openxmlformats.org/wordprocessingml/2006/main">
        <w:t xml:space="preserve">1. การอธิษฐานด้วยศรัทธา: เรียนรู้ที่จะสื่อสารกับพระเจ้า</w:t>
      </w:r>
    </w:p>
    <w:p w14:paraId="7D32C284" w14:textId="77777777" w:rsidR="00F90BDC" w:rsidRDefault="00F90BDC"/>
    <w:p w14:paraId="1F5D49CD" w14:textId="77777777" w:rsidR="00F90BDC" w:rsidRDefault="00F90BDC">
      <w:r xmlns:w="http://schemas.openxmlformats.org/wordprocessingml/2006/main">
        <w:t xml:space="preserve">2. เป็นที่สักการะพระนามของพระองค์: พลังแห่งคำอธิษฐานอันศักดิ์สิทธิ์</w:t>
      </w:r>
    </w:p>
    <w:p w14:paraId="58E4FD16" w14:textId="77777777" w:rsidR="00F90BDC" w:rsidRDefault="00F90BDC"/>
    <w:p w14:paraId="63CE16FF" w14:textId="77777777" w:rsidR="00F90BDC" w:rsidRDefault="00F90BDC">
      <w:r xmlns:w="http://schemas.openxmlformats.org/wordprocessingml/2006/main">
        <w:t xml:space="preserve">1. โรม 8:26 – “ในทำนองเดียวกัน พระวิญญาณก็ทรงช่วยเราในความอ่อนแอด้วย เพราะเราไม่รู้ว่าเราควรอธิษฐานขอสิ่งใดตามที่ควรจะเป็น แต่พระวิญญาณเองทรงวิงวอนเพื่อเราด้วยเสียงคร่ำครวญซึ่งพูดไม่ได้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ยากอบ 5:16 – “จงสารภาพความผิดต่อกัน และอธิษฐานเผื่อกัน เพื่อท่านจะได้รับการรักษา คำอธิษฐานอย่างแรงกล้าของผู้ชอบธรรมเกิดผลมาก”</w:t>
      </w:r>
    </w:p>
    <w:p w14:paraId="61D71403" w14:textId="77777777" w:rsidR="00F90BDC" w:rsidRDefault="00F90BDC"/>
    <w:p w14:paraId="1327908F" w14:textId="77777777" w:rsidR="00F90BDC" w:rsidRDefault="00F90BDC">
      <w:r xmlns:w="http://schemas.openxmlformats.org/wordprocessingml/2006/main">
        <w:t xml:space="preserve">มัทธิว 6:10 อาณาจักรของพระองค์มาถึงแล้ว พระประสงค์ของพระองค์จะสำเร็จในโลกเช่นเดียวกับในสวรรค์</w:t>
      </w:r>
    </w:p>
    <w:p w14:paraId="6FE1783E" w14:textId="77777777" w:rsidR="00F90BDC" w:rsidRDefault="00F90BDC"/>
    <w:p w14:paraId="37CEC880" w14:textId="77777777" w:rsidR="00F90BDC" w:rsidRDefault="00F90BDC">
      <w:r xmlns:w="http://schemas.openxmlformats.org/wordprocessingml/2006/main">
        <w:t xml:space="preserve">พระเยซูทรงสั่งให้เราอธิษฐานขอให้อาณาจักรของพระเจ้ามายังโลกและขอให้พระประสงค์ของพระองค์สำเร็จบนโลกเช่นเดียวกับในสวรรค์</w:t>
      </w:r>
    </w:p>
    <w:p w14:paraId="12EEB896" w14:textId="77777777" w:rsidR="00F90BDC" w:rsidRDefault="00F90BDC"/>
    <w:p w14:paraId="6B2BFD0D" w14:textId="77777777" w:rsidR="00F90BDC" w:rsidRDefault="00F90BDC">
      <w:r xmlns:w="http://schemas.openxmlformats.org/wordprocessingml/2006/main">
        <w:t xml:space="preserve">1. “อธิษฐานขอให้อาณาจักรของพระเจ้ามา: พระประสงค์ของพระองค์สำเร็จบนโลก”</w:t>
      </w:r>
    </w:p>
    <w:p w14:paraId="1197BC29" w14:textId="77777777" w:rsidR="00F90BDC" w:rsidRDefault="00F90BDC"/>
    <w:p w14:paraId="051A1BAF" w14:textId="77777777" w:rsidR="00F90BDC" w:rsidRDefault="00F90BDC">
      <w:r xmlns:w="http://schemas.openxmlformats.org/wordprocessingml/2006/main">
        <w:t xml:space="preserve">2. "ยอมตามพระประสงค์ของพระเจ้า: เหมือนอยู่ในสวรรค์"</w:t>
      </w:r>
    </w:p>
    <w:p w14:paraId="55A4B12F" w14:textId="77777777" w:rsidR="00F90BDC" w:rsidRDefault="00F90BDC"/>
    <w:p w14:paraId="2A2E4326" w14:textId="77777777" w:rsidR="00F90BDC" w:rsidRDefault="00F90BDC">
      <w:r xmlns:w="http://schemas.openxmlformats.org/wordprocessingml/2006/main">
        <w:t xml:space="preserve">1. ลูกา 11:2 - “แล้วพระองค์ตรัสกับพวกเขาว่า “เมื่อท่านอธิษฐาน จงกล่าวว่า “พระบิดาเจ้าข้า ขอให้พระนามของพระองค์เป็นที่สักการะ อาณาจักรของพระองค์มาถึงแล้ว”</w:t>
      </w:r>
    </w:p>
    <w:p w14:paraId="4BD2D1EF" w14:textId="77777777" w:rsidR="00F90BDC" w:rsidRDefault="00F90BDC"/>
    <w:p w14:paraId="71CCA273" w14:textId="77777777" w:rsidR="00F90BDC" w:rsidRDefault="00F90BDC">
      <w:r xmlns:w="http://schemas.openxmlformats.org/wordprocessingml/2006/main">
        <w:t xml:space="preserve">2. ฮีบรู 13:21 - “เตรียมคุณให้มีสิ่งดีทุกอย่างเพื่อคุณจะทำตามพระประสงค์ของพระองค์ โดยทำงานในเราซึ่งเป็นที่พอพระทัยในสายพระเนตรของพระองค์ โดยทางพระเยซูคริสต์ ผู้ทรงพระเกียรติจงมีแด่พระองค์สืบๆ ไปเป็นนิตย์ สาธุ”</w:t>
      </w:r>
    </w:p>
    <w:p w14:paraId="528113CE" w14:textId="77777777" w:rsidR="00F90BDC" w:rsidRDefault="00F90BDC"/>
    <w:p w14:paraId="3CE1B3C2" w14:textId="77777777" w:rsidR="00F90BDC" w:rsidRDefault="00F90BDC">
      <w:r xmlns:w="http://schemas.openxmlformats.org/wordprocessingml/2006/main">
        <w:t xml:space="preserve">มัทธิว 6:11 ขอประทานอาหารประจำวันของเราแก่เราในวันนี้</w:t>
      </w:r>
    </w:p>
    <w:p w14:paraId="39B9DEDC" w14:textId="77777777" w:rsidR="00F90BDC" w:rsidRDefault="00F90BDC"/>
    <w:p w14:paraId="2AA77F68" w14:textId="77777777" w:rsidR="00F90BDC" w:rsidRDefault="00F90BDC">
      <w:r xmlns:w="http://schemas.openxmlformats.org/wordprocessingml/2006/main">
        <w:t xml:space="preserve">ข้อความนี้สนับสนุนให้เราวางใจในพระเจ้าเพื่อสนองความต้องการของเราทุกวัน</w:t>
      </w:r>
    </w:p>
    <w:p w14:paraId="76CF7851" w14:textId="77777777" w:rsidR="00F90BDC" w:rsidRDefault="00F90BDC"/>
    <w:p w14:paraId="1047BCD5" w14:textId="77777777" w:rsidR="00F90BDC" w:rsidRDefault="00F90BDC">
      <w:r xmlns:w="http://schemas.openxmlformats.org/wordprocessingml/2006/main">
        <w:t xml:space="preserve">1) วางใจในการจัดเตรียมของพระเจ้า - สำรวจว่าพระเจ้าทรงเป็นผู้จัดเตรียมที่ซื่อสัตย์ของเราอย่างไร และเราจะมีศรัทธาในพระองค์ในทุกสถานการณ์ได้อย่างไร</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การแสวงหาพระเจ้าก่อน - การทำความเข้าใจว่าการจัดลำดับความสำคัญของพระประสงค์และอาณาจักรของพระเจ้าในชีวิตของเรานำไปสู่สันติสุขและความพึงพอใจได้อย่างไร</w:t>
      </w:r>
    </w:p>
    <w:p w14:paraId="06E81AE2" w14:textId="77777777" w:rsidR="00F90BDC" w:rsidRDefault="00F90BDC"/>
    <w:p w14:paraId="115C0A40" w14:textId="77777777" w:rsidR="00F90BDC" w:rsidRDefault="00F90BDC">
      <w:r xmlns:w="http://schemas.openxmlformats.org/wordprocessingml/2006/main">
        <w:t xml:space="preserve">1) ฟิลิปปี 4:6-7 - อย่าวิตกกังวล แต่ในทุกสถานการณ์ ผ่านการอธิษฐาน การวิงวอน และการขอบพระคุณ จงนำเสนอคำขอของคุณต่อพระเจ้า</w:t>
      </w:r>
    </w:p>
    <w:p w14:paraId="1301EAEE" w14:textId="77777777" w:rsidR="00F90BDC" w:rsidRDefault="00F90BDC"/>
    <w:p w14:paraId="4B9E7058" w14:textId="77777777" w:rsidR="00F90BDC" w:rsidRDefault="00F90BDC">
      <w:r xmlns:w="http://schemas.openxmlformats.org/wordprocessingml/2006/main">
        <w:t xml:space="preserve">2) มัทธิว 6:33 - จงแสวงหาอาณาจักรของพระเจ้าและความชอบธรรมของพระองค์ก่อน แล้วสิ่งเหล่านี้จะถูกเพิ่มเติมให้กับคุณ</w:t>
      </w:r>
    </w:p>
    <w:p w14:paraId="1848CF8A" w14:textId="77777777" w:rsidR="00F90BDC" w:rsidRDefault="00F90BDC"/>
    <w:p w14:paraId="3C4EA65E" w14:textId="77777777" w:rsidR="00F90BDC" w:rsidRDefault="00F90BDC">
      <w:r xmlns:w="http://schemas.openxmlformats.org/wordprocessingml/2006/main">
        <w:t xml:space="preserve">มัทธิว 6:12 และโปรดยกหนี้ของเราเหมือนที่เรายกโทษให้ลูกหนี้ของเรา</w:t>
      </w:r>
    </w:p>
    <w:p w14:paraId="305137B2" w14:textId="77777777" w:rsidR="00F90BDC" w:rsidRDefault="00F90BDC"/>
    <w:p w14:paraId="36D26F72" w14:textId="77777777" w:rsidR="00F90BDC" w:rsidRDefault="00F90BDC">
      <w:r xmlns:w="http://schemas.openxmlformats.org/wordprocessingml/2006/main">
        <w:t xml:space="preserve">ข้อความนี้เตือนเราถึงความสำคัญของการให้อภัย ว่าเราควรให้อภัยผู้อื่นแบบเดียวกับที่เราได้รับอภัยจากพระเจ้า</w:t>
      </w:r>
    </w:p>
    <w:p w14:paraId="420A42B4" w14:textId="77777777" w:rsidR="00F90BDC" w:rsidRDefault="00F90BDC"/>
    <w:p w14:paraId="1EADC883" w14:textId="77777777" w:rsidR="00F90BDC" w:rsidRDefault="00F90BDC">
      <w:r xmlns:w="http://schemas.openxmlformats.org/wordprocessingml/2006/main">
        <w:t xml:space="preserve">1: การให้อภัย - ความจำเป็นของชีวิต</w:t>
      </w:r>
    </w:p>
    <w:p w14:paraId="0BF20A42" w14:textId="77777777" w:rsidR="00F90BDC" w:rsidRDefault="00F90BDC"/>
    <w:p w14:paraId="5F803016" w14:textId="77777777" w:rsidR="00F90BDC" w:rsidRDefault="00F90BDC">
      <w:r xmlns:w="http://schemas.openxmlformats.org/wordprocessingml/2006/main">
        <w:t xml:space="preserve">2: พลังแห่งการให้อภัย - ปลดล็อกประตูแห่งความสง่างาม</w:t>
      </w:r>
    </w:p>
    <w:p w14:paraId="53C198FA" w14:textId="77777777" w:rsidR="00F90BDC" w:rsidRDefault="00F90BDC"/>
    <w:p w14:paraId="4516989E" w14:textId="77777777" w:rsidR="00F90BDC" w:rsidRDefault="00F90BDC">
      <w:r xmlns:w="http://schemas.openxmlformats.org/wordprocessingml/2006/main">
        <w:t xml:space="preserve">1: เอเฟซัส 4:31-32 - ขอให้ความขมขื่น ความโกรธ ความโกรธ เสียงอึกทึกครึกโครม และคำใส่ร้ายทั้งหมดถูกกำจัดไปจากคุณ ตลอดจนความอาฆาตพยาบาททั้งสิ้น จงเมตตาต่อกัน มีจิตใจอ่อนโยน อภัยโทษให้กัน ดังที่พระเจ้าในพระคริสต์ทรงยกโทษให้ท่าน</w:t>
      </w:r>
    </w:p>
    <w:p w14:paraId="0EE9D186" w14:textId="77777777" w:rsidR="00F90BDC" w:rsidRDefault="00F90BDC"/>
    <w:p w14:paraId="3B17B947" w14:textId="77777777" w:rsidR="00F90BDC" w:rsidRDefault="00F90BDC">
      <w:r xmlns:w="http://schemas.openxmlformats.org/wordprocessingml/2006/main">
        <w:t xml:space="preserve">2: โคโลสี 3:13 - อดทนต่อกันและถ้าใครมีเรื่องกันก็ให้อภัยซึ่งกันและกัน องค์พระผู้เป็นเจ้าทรงให้อภัยคุณอย่างไร คุณก็ต้องให้อภัยฉันนั้นด้วย</w:t>
      </w:r>
    </w:p>
    <w:p w14:paraId="182BAA18" w14:textId="77777777" w:rsidR="00F90BDC" w:rsidRDefault="00F90BDC"/>
    <w:p w14:paraId="5E291144" w14:textId="77777777" w:rsidR="00F90BDC" w:rsidRDefault="00F90BDC">
      <w:r xmlns:w="http://schemas.openxmlformats.org/wordprocessingml/2006/main">
        <w:t xml:space="preserve">มัทธิว 6:13 และอย่านำพวกเราเข้าสู่การทดลอง แต่ช่วยพวกเราให้พ้นจากความชั่วร้าย เพราะว่าอาณาจักร ฤทธานุภาพ และสง่าราศีเป็นของพระองค์สืบๆ ไปเป็นนิตย์ สาธุ</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ข้อความนี้ชี้ให้เห็นว่าพระเจ้าทรงสามารถนำเราออกจากการทดลองและช่วยเราให้พ้นจากความชั่วร้ายได้</w:t>
      </w:r>
    </w:p>
    <w:p w14:paraId="52806AE4" w14:textId="77777777" w:rsidR="00F90BDC" w:rsidRDefault="00F90BDC"/>
    <w:p w14:paraId="239181A6" w14:textId="77777777" w:rsidR="00F90BDC" w:rsidRDefault="00F90BDC">
      <w:r xmlns:w="http://schemas.openxmlformats.org/wordprocessingml/2006/main">
        <w:t xml:space="preserve">1: ตระหนักถึงฤทธิ์อำนาจของพระเจ้าที่จะช่วยเราให้พ้นจากการทดลอง</w:t>
      </w:r>
    </w:p>
    <w:p w14:paraId="20278876" w14:textId="77777777" w:rsidR="00F90BDC" w:rsidRDefault="00F90BDC"/>
    <w:p w14:paraId="27AAD177" w14:textId="77777777" w:rsidR="00F90BDC" w:rsidRDefault="00F90BDC">
      <w:r xmlns:w="http://schemas.openxmlformats.org/wordprocessingml/2006/main">
        <w:t xml:space="preserve">2: อาณาจักรและพระสิริของพระเจ้า: การเรียกร้องให้ดำเนินการ</w:t>
      </w:r>
    </w:p>
    <w:p w14:paraId="5F32775A" w14:textId="77777777" w:rsidR="00F90BDC" w:rsidRDefault="00F90BDC"/>
    <w:p w14:paraId="2E19AF95" w14:textId="77777777" w:rsidR="00F90BDC" w:rsidRDefault="00F90BDC">
      <w:r xmlns:w="http://schemas.openxmlformats.org/wordprocessingml/2006/main">
        <w:t xml:space="preserve">1: 1 โครินธ์ 10:13 - “ไม่มีการทดลองใดเกิดขึ้นกับท่านซึ่งไม่ใช่เรื่องธรรมดาของมนุษย์ พระเจ้าทรงสัตย์ซื่อ และพระองค์จะไม่ทรงปล่อยให้คุณถูกล่อลวงเกินความสามารถ แต่ด้วยการล่อลวงนั้น พระองค์จะทรงจัดเตรียมหนทางหลบหนีด้วย เพื่อว่าคุณจะสามารถทนต่อมันได้”</w:t>
      </w:r>
    </w:p>
    <w:p w14:paraId="2A71B295" w14:textId="77777777" w:rsidR="00F90BDC" w:rsidRDefault="00F90BDC"/>
    <w:p w14:paraId="66DCD498" w14:textId="77777777" w:rsidR="00F90BDC" w:rsidRDefault="00F90BDC">
      <w:r xmlns:w="http://schemas.openxmlformats.org/wordprocessingml/2006/main">
        <w:t xml:space="preserve">2: ยากอบ 1:12-15 - “ความสุขมีแก่ผู้ที่แน่วแน่ภายใต้การทดลอง เพราะว่าเมื่อเขาผ่านการทดสอบ เขาจะได้รับมงกุฎแห่งชีวิต ซึ่งพระเจ้าได้ทรงสัญญาไว้กับผู้ที่รักพระองค์ อย่าให้ใครพูดว่าเมื่อเขาถูกล่อลวงว่า “พระเจ้าล่อลวงข้าพเจ้า” เพราะว่าพระเจ้าไม่สามารถถูกล่อลวงให้มีความชั่วได้ และพระองค์เองก็มิได้ทรงล่อลวงใครเลย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40D4BC96" w14:textId="77777777" w:rsidR="00F90BDC" w:rsidRDefault="00F90BDC"/>
    <w:p w14:paraId="3C539983" w14:textId="77777777" w:rsidR="00F90BDC" w:rsidRDefault="00F90BDC">
      <w:r xmlns:w="http://schemas.openxmlformats.org/wordprocessingml/2006/main">
        <w:t xml:space="preserve">มัทธิว 6:14 เพราะถ้าท่านยกโทษให้มนุษย์ พระบิดาของท่านผู้สถิตในสวรรค์จะทรงอภัยโทษท่านด้วย</w:t>
      </w:r>
    </w:p>
    <w:p w14:paraId="6E351A51" w14:textId="77777777" w:rsidR="00F90BDC" w:rsidRDefault="00F90BDC"/>
    <w:p w14:paraId="063F8C91" w14:textId="77777777" w:rsidR="00F90BDC" w:rsidRDefault="00F90BDC">
      <w:r xmlns:w="http://schemas.openxmlformats.org/wordprocessingml/2006/main">
        <w:t xml:space="preserve">ข้อความที่พระเยซูสนับสนุนให้เราให้อภัยผู้อื่นเพื่อประโยชน์ของเราเอง ดังที่พระบิดาในสวรรค์จะทรงให้อภัยเราเช่นกัน</w:t>
      </w:r>
    </w:p>
    <w:p w14:paraId="4F0042F5" w14:textId="77777777" w:rsidR="00F90BDC" w:rsidRDefault="00F90BDC"/>
    <w:p w14:paraId="58159841" w14:textId="77777777" w:rsidR="00F90BDC" w:rsidRDefault="00F90BDC">
      <w:r xmlns:w="http://schemas.openxmlformats.org/wordprocessingml/2006/main">
        <w:t xml:space="preserve">1. พลังแห่งการให้อภัย: การให้อภัยสามารถเปลี่ยนชีวิตของเราเองได้อย่างไร</w:t>
      </w:r>
    </w:p>
    <w:p w14:paraId="4F7EDAFE" w14:textId="77777777" w:rsidR="00F90BDC" w:rsidRDefault="00F90BDC"/>
    <w:p w14:paraId="50A412E5" w14:textId="77777777" w:rsidR="00F90BDC" w:rsidRDefault="00F90BDC">
      <w:r xmlns:w="http://schemas.openxmlformats.org/wordprocessingml/2006/main">
        <w:t xml:space="preserve">2. คำสัญญาแห่งการให้อภัย: ประโยชน์ของการให้อภัยผู้อื่น</w:t>
      </w:r>
    </w:p>
    <w:p w14:paraId="4175C61D" w14:textId="77777777" w:rsidR="00F90BDC" w:rsidRDefault="00F90BDC"/>
    <w:p w14:paraId="5E3E2817" w14:textId="77777777" w:rsidR="00F90BDC" w:rsidRDefault="00F90BDC">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1194E73B" w14:textId="77777777" w:rsidR="00F90BDC" w:rsidRDefault="00F90BDC"/>
    <w:p w14:paraId="187772FD" w14:textId="77777777" w:rsidR="00F90BDC" w:rsidRDefault="00F90BDC">
      <w:r xmlns:w="http://schemas.openxmlformats.org/wordprocessingml/2006/main">
        <w:t xml:space="preserve">2. โคโลสี 3:13 - "จงอดทนต่อกันและยกโทษให้กันหากมีข้อข้องใจต่อใครบางคน จงยกโทษตามที่องค์พระผู้เป็นเจ้าทรงยกโทษให้คุณ"</w:t>
      </w:r>
    </w:p>
    <w:p w14:paraId="3983225C" w14:textId="77777777" w:rsidR="00F90BDC" w:rsidRDefault="00F90BDC"/>
    <w:p w14:paraId="76CA0414" w14:textId="77777777" w:rsidR="00F90BDC" w:rsidRDefault="00F90BDC">
      <w:r xmlns:w="http://schemas.openxmlformats.org/wordprocessingml/2006/main">
        <w:t xml:space="preserve">มัทธิว 6:15 แต่หากท่านไม่ยกโทษให้มนุษย์ผู้ล่วงละเมิดของตน พระบิดาของท่านก็จะไม่ทรงอภัยการละเมิดของท่านด้วย</w:t>
      </w:r>
    </w:p>
    <w:p w14:paraId="3F0B593E" w14:textId="77777777" w:rsidR="00F90BDC" w:rsidRDefault="00F90BDC"/>
    <w:p w14:paraId="316B819B" w14:textId="77777777" w:rsidR="00F90BDC" w:rsidRDefault="00F90BDC">
      <w:r xmlns:w="http://schemas.openxmlformats.org/wordprocessingml/2006/main">
        <w:t xml:space="preserve">การให้อภัยเป็นสิ่งสำคัญสำหรับเราในการได้รับการอภัยจากพระเจ้า</w:t>
      </w:r>
    </w:p>
    <w:p w14:paraId="0457E83C" w14:textId="77777777" w:rsidR="00F90BDC" w:rsidRDefault="00F90BDC"/>
    <w:p w14:paraId="3B74FFDE" w14:textId="77777777" w:rsidR="00F90BDC" w:rsidRDefault="00F90BDC">
      <w:r xmlns:w="http://schemas.openxmlformats.org/wordprocessingml/2006/main">
        <w:t xml:space="preserve">1: การให้อภัยของพระเจ้าขึ้นอยู่กับการให้อภัยของเราต่อผู้อื่น</w:t>
      </w:r>
    </w:p>
    <w:p w14:paraId="1288B8B9" w14:textId="77777777" w:rsidR="00F90BDC" w:rsidRDefault="00F90BDC"/>
    <w:p w14:paraId="22235937" w14:textId="77777777" w:rsidR="00F90BDC" w:rsidRDefault="00F90BDC">
      <w:r xmlns:w="http://schemas.openxmlformats.org/wordprocessingml/2006/main">
        <w:t xml:space="preserve">2: พลังแห่งการให้อภัย: ปลดล็อกพรจากสวรรค์</w:t>
      </w:r>
    </w:p>
    <w:p w14:paraId="41225BD0" w14:textId="77777777" w:rsidR="00F90BDC" w:rsidRDefault="00F90BDC"/>
    <w:p w14:paraId="5E290351" w14:textId="77777777" w:rsidR="00F90BDC" w:rsidRDefault="00F90BDC">
      <w:r xmlns:w="http://schemas.openxmlformats.org/wordprocessingml/2006/main">
        <w:t xml:space="preserve">1: เอเฟซัส 4:32 - "จงเมตตาต่อกัน มีจิตใจอ่อนโยน อภัยโทษต่อกัน ดังที่พระเจ้าในพระคริสต์ทรงยกโทษให้ท่าน"</w:t>
      </w:r>
    </w:p>
    <w:p w14:paraId="66712293" w14:textId="77777777" w:rsidR="00F90BDC" w:rsidRDefault="00F90BDC"/>
    <w:p w14:paraId="1D484DAD" w14:textId="77777777" w:rsidR="00F90BDC" w:rsidRDefault="00F90BDC">
      <w:r xmlns:w="http://schemas.openxmlformats.org/wordprocessingml/2006/main">
        <w:t xml:space="preserve">2: โคโลสี 3:13 - "อดทนต่อกันและกัน และถ้าใครมีเรื่องกันก็ให้อภัยกัน พระเจ้าทรงให้อภัยคุณอย่างไร คุณก็ต้องให้อภัยฉันนั้นด้วย"</w:t>
      </w:r>
    </w:p>
    <w:p w14:paraId="79D8AB61" w14:textId="77777777" w:rsidR="00F90BDC" w:rsidRDefault="00F90BDC"/>
    <w:p w14:paraId="083397A9" w14:textId="77777777" w:rsidR="00F90BDC" w:rsidRDefault="00F90BDC">
      <w:r xmlns:w="http://schemas.openxmlformats.org/wordprocessingml/2006/main">
        <w:t xml:space="preserve">มัทธิว 6:16 ยิ่งกว่านั้นอีก เมื่อท่านถืออดอาหาร อย่ามีสีหน้าเศร้าหมองเหมือนคนหน้าซื่อใจคด เพราะพวกเขาทำหน้าเสียโฉมจนปรากฏให้คนเห็นว่าถืออดอาหาร เราบอกความจริงแก่ท่านทั้งหลายว่า พวกเขาได้รับรางวัลของพวกเขา</w:t>
      </w:r>
    </w:p>
    <w:p w14:paraId="3E4DE5C4" w14:textId="77777777" w:rsidR="00F90BDC" w:rsidRDefault="00F90BDC"/>
    <w:p w14:paraId="4D7472F5" w14:textId="77777777" w:rsidR="00F90BDC" w:rsidRDefault="00F90BDC">
      <w:r xmlns:w="http://schemas.openxmlformats.org/wordprocessingml/2006/main">
        <w:t xml:space="preserve">พระเยซูทรงเตือนไม่ให้ถือศีลอดแบบหน้าซื่อใจคด โดยเน้นว่าผู้ที่ถือศีลอดเพื่ออวดจะได้รับรางวัลจากผู้คน ไม่ใช่พระเจ้า</w:t>
      </w:r>
    </w:p>
    <w:p w14:paraId="076B0A48" w14:textId="77777777" w:rsidR="00F90BDC" w:rsidRDefault="00F90BDC"/>
    <w:p w14:paraId="30762780" w14:textId="77777777" w:rsidR="00F90BDC" w:rsidRDefault="00F90BDC">
      <w:r xmlns:w="http://schemas.openxmlformats.org/wordprocessingml/2006/main">
        <w:t xml:space="preserve">1. "การอดอาหารเพื่อแสดง: อันตรายจากความหน้าซื่อใจคด"</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“หัวใจของการถือศีลอด: แสวงหาบำเหน็จจากพระเจ้า”</w:t>
      </w:r>
    </w:p>
    <w:p w14:paraId="16054F0F" w14:textId="77777777" w:rsidR="00F90BDC" w:rsidRDefault="00F90BDC"/>
    <w:p w14:paraId="64B6A5B3" w14:textId="77777777" w:rsidR="00F90BDC" w:rsidRDefault="00F90BDC">
      <w:r xmlns:w="http://schemas.openxmlformats.org/wordprocessingml/2006/main">
        <w:t xml:space="preserve">1. อิสยาห์ 58:6-7 - "การอดอาหารนี้ที่เราเลือกไว้มิใช่หรือ การปลดพันธนาการชั่ว การปลดเปลื้องภาระหนัก และการปล่อยให้ผู้ถูกกดขี่เป็นอิสระ และการหักแอกทุกอันใช่หรือไม่ ไม่ให้เลี้ยงอาหารแก่ผู้หิวโหย และพาคนยากจนที่ถูกไล่ออกไปที่บ้านของเจ้า เมื่อเจ้าเห็นคนเปลือยเปล่าก็คลุมเขาไว้ และเจ้าไม่ได้ซ่อนตัวจากเนื้อหนังของเจ้าเองหรือ”</w:t>
      </w:r>
    </w:p>
    <w:p w14:paraId="4DFFA728" w14:textId="77777777" w:rsidR="00F90BDC" w:rsidRDefault="00F90BDC"/>
    <w:p w14:paraId="63BC8F48" w14:textId="77777777" w:rsidR="00F90BDC" w:rsidRDefault="00F90BDC">
      <w:r xmlns:w="http://schemas.openxmlformats.org/wordprocessingml/2006/main">
        <w:t xml:space="preserve">2. ยากอบ 1:27 - "ศาสนาที่บริสุทธิ์และไร้มลทินต่อพระพักตร์พระเจ้าและพระบิดาคือสิ่งนี้ การเยี่ยมเยียนลูกกำพร้าพ่อและแม่ม่ายในความทุกข์ยากของพวกเขา และการรักษาตัวให้ปราศจากมลทินจากโลก"</w:t>
      </w:r>
    </w:p>
    <w:p w14:paraId="53D1B09F" w14:textId="77777777" w:rsidR="00F90BDC" w:rsidRDefault="00F90BDC"/>
    <w:p w14:paraId="2E719A15" w14:textId="77777777" w:rsidR="00F90BDC" w:rsidRDefault="00F90BDC">
      <w:r xmlns:w="http://schemas.openxmlformats.org/wordprocessingml/2006/main">
        <w:t xml:space="preserve">มัทธิว 6:17 แต่เมื่อท่านเร็วที่สุด จงชโลมศีรษะและล้างหน้า</w:t>
      </w:r>
    </w:p>
    <w:p w14:paraId="5730D4B2" w14:textId="77777777" w:rsidR="00F90BDC" w:rsidRDefault="00F90BDC"/>
    <w:p w14:paraId="075C8BEE" w14:textId="77777777" w:rsidR="00F90BDC" w:rsidRDefault="00F90BDC">
      <w:r xmlns:w="http://schemas.openxmlformats.org/wordprocessingml/2006/main">
        <w:t xml:space="preserve">ข้อความนี้บอกเราว่าเมื่อเราอดอาหารเราควรชโลมศีรษะและล้างหน้า</w:t>
      </w:r>
    </w:p>
    <w:p w14:paraId="0470E615" w14:textId="77777777" w:rsidR="00F90BDC" w:rsidRDefault="00F90BDC"/>
    <w:p w14:paraId="7A376514" w14:textId="77777777" w:rsidR="00F90BDC" w:rsidRDefault="00F90BDC">
      <w:r xmlns:w="http://schemas.openxmlformats.org/wordprocessingml/2006/main">
        <w:t xml:space="preserve">1. พลังแห่งการอดอาหาร - A เกี่ยวกับพลังทางจิตวิญญาณของการอดอาหาร และวิธีที่พลังแห่งการอดอาหารสามารถช่วยให้เราเข้าใกล้พระเจ้ามากขึ้น</w:t>
      </w:r>
    </w:p>
    <w:p w14:paraId="3A2DABF9" w14:textId="77777777" w:rsidR="00F90BDC" w:rsidRDefault="00F90BDC"/>
    <w:p w14:paraId="052B451B" w14:textId="77777777" w:rsidR="00F90BDC" w:rsidRDefault="00F90BDC">
      <w:r xmlns:w="http://schemas.openxmlformats.org/wordprocessingml/2006/main">
        <w:t xml:space="preserve">2. ความสำคัญของการเจิม - A เกี่ยวกับความสำคัญของการเจิมศีรษะและล้างหน้าเมื่อเราถือศีลอด</w:t>
      </w:r>
    </w:p>
    <w:p w14:paraId="6806C185" w14:textId="77777777" w:rsidR="00F90BDC" w:rsidRDefault="00F90BDC"/>
    <w:p w14:paraId="663B0BAB" w14:textId="77777777" w:rsidR="00F90BDC" w:rsidRDefault="00F90BDC">
      <w:r xmlns:w="http://schemas.openxmlformats.org/wordprocessingml/2006/main">
        <w:t xml:space="preserve">1. อิสยาห์ 58:6-7 - "การอดอาหารนี้ที่เราเลือกไว้มิใช่หรือ การปลดพันธนาการชั่ว การปลดเปลื้องภาระหนัก และการปล่อยให้ผู้ถูกกดขี่เป็นอิสระ และการหักแอกทุกอันใช่หรือไม่ ไม่ให้เลี้ยงอาหารแก่ผู้หิวโหย และพาคนยากจนที่ถูกไล่ออกไปที่บ้านของเจ้า เมื่อเจ้าเห็นคนเปลือยเปล่าก็คลุมเขาไว้ และเจ้าไม่ได้ซ่อนตัวจากเนื้อหนังของเจ้าเองหรือ?”</w:t>
      </w:r>
    </w:p>
    <w:p w14:paraId="023B7EBC" w14:textId="77777777" w:rsidR="00F90BDC" w:rsidRDefault="00F90BDC"/>
    <w:p w14:paraId="3F799D15" w14:textId="77777777" w:rsidR="00F90BDC" w:rsidRDefault="00F90BDC">
      <w:r xmlns:w="http://schemas.openxmlformats.org/wordprocessingml/2006/main">
        <w:t xml:space="preserve">2. มัทธิว 5:6 - "ความสุขมีแก่ผู้ที่หิวและกระหายความชอบธรรมเพราะพวกเขาจะอิ่ม"</w:t>
      </w:r>
    </w:p>
    <w:p w14:paraId="378BFD9B" w14:textId="77777777" w:rsidR="00F90BDC" w:rsidRDefault="00F90BDC"/>
    <w:p w14:paraId="108CFF06" w14:textId="77777777" w:rsidR="00F90BDC" w:rsidRDefault="00F90BDC">
      <w:r xmlns:w="http://schemas.openxmlformats.org/wordprocessingml/2006/main">
        <w:t xml:space="preserve">มัทธิว 6:18 เพื่อว่าท่านจะไม่ปรากฏแก่คนถืออดอาหาร แต่ปรากฏต่อพระบิดาของท่านผู้ทรงสถิตในที่ลี้ลับ และ </w:t>
      </w:r>
      <w:r xmlns:w="http://schemas.openxmlformats.org/wordprocessingml/2006/main">
        <w:lastRenderedPageBreak xmlns:w="http://schemas.openxmlformats.org/wordprocessingml/2006/main"/>
      </w:r>
      <w:r xmlns:w="http://schemas.openxmlformats.org/wordprocessingml/2006/main">
        <w:t xml:space="preserve">พระบิดาของท่านผู้ทรงเห็นในที่ลี้ลับจะทรงประทานบำเหน็จแก่ท่านอย่างเปิดเผย</w:t>
      </w:r>
    </w:p>
    <w:p w14:paraId="0C20493F" w14:textId="77777777" w:rsidR="00F90BDC" w:rsidRDefault="00F90BDC"/>
    <w:p w14:paraId="4DA6B4FA" w14:textId="77777777" w:rsidR="00F90BDC" w:rsidRDefault="00F90BDC">
      <w:r xmlns:w="http://schemas.openxmlformats.org/wordprocessingml/2006/main">
        <w:t xml:space="preserve">พระเยซูทรงสอนว่าการอดอาหารควรทำเป็นการลับ และพระเจ้าจะประทานรางวัลแก่ผู้ที่อดอาหาร</w:t>
      </w:r>
    </w:p>
    <w:p w14:paraId="0F79B26A" w14:textId="77777777" w:rsidR="00F90BDC" w:rsidRDefault="00F90BDC"/>
    <w:p w14:paraId="4ABE4CF2" w14:textId="77777777" w:rsidR="00F90BDC" w:rsidRDefault="00F90BDC">
      <w:r xmlns:w="http://schemas.openxmlformats.org/wordprocessingml/2006/main">
        <w:t xml:space="preserve">1. "รางวัลของการถือศีลอดอย่างลับๆ"</w:t>
      </w:r>
    </w:p>
    <w:p w14:paraId="019AC1D9" w14:textId="77777777" w:rsidR="00F90BDC" w:rsidRDefault="00F90BDC"/>
    <w:p w14:paraId="290B64D2" w14:textId="77777777" w:rsidR="00F90BDC" w:rsidRDefault="00F90BDC">
      <w:r xmlns:w="http://schemas.openxmlformats.org/wordprocessingml/2006/main">
        <w:t xml:space="preserve">2. “พลังแห่งการอธิษฐานส่วนตัว”</w:t>
      </w:r>
    </w:p>
    <w:p w14:paraId="35278E9A" w14:textId="77777777" w:rsidR="00F90BDC" w:rsidRDefault="00F90BDC"/>
    <w:p w14:paraId="499685C5" w14:textId="77777777" w:rsidR="00F90BDC" w:rsidRDefault="00F90BDC">
      <w:r xmlns:w="http://schemas.openxmlformats.org/wordprocessingml/2006/main">
        <w:t xml:space="preserve">1. มัทธิว 6:18</w:t>
      </w:r>
    </w:p>
    <w:p w14:paraId="2E96B444" w14:textId="77777777" w:rsidR="00F90BDC" w:rsidRDefault="00F90BDC"/>
    <w:p w14:paraId="668E60D4" w14:textId="77777777" w:rsidR="00F90BDC" w:rsidRDefault="00F90BDC">
      <w:r xmlns:w="http://schemas.openxmlformats.org/wordprocessingml/2006/main">
        <w:t xml:space="preserve">2. ยากอบ 5:16ข - "คำอธิษฐานของผู้ชอบธรรมมีพลังยิ่งใหญ่ขณะกำลังกระทำ"</w:t>
      </w:r>
    </w:p>
    <w:p w14:paraId="7F2593D5" w14:textId="77777777" w:rsidR="00F90BDC" w:rsidRDefault="00F90BDC"/>
    <w:p w14:paraId="5FA54505" w14:textId="77777777" w:rsidR="00F90BDC" w:rsidRDefault="00F90BDC">
      <w:r xmlns:w="http://schemas.openxmlformats.org/wordprocessingml/2006/main">
        <w:t xml:space="preserve">มัทธิว 6:19 อย่าสะสมทรัพย์สมบัติไว้สำหรับตนในโลก ที่ซึ่งแมลงและสนิมอาจกัดกินได้ และที่ซึ่งขโมยอาจงัดช่องลักเอาไปได้</w:t>
      </w:r>
    </w:p>
    <w:p w14:paraId="6255A75B" w14:textId="77777777" w:rsidR="00F90BDC" w:rsidRDefault="00F90BDC"/>
    <w:p w14:paraId="0B024666" w14:textId="77777777" w:rsidR="00F90BDC" w:rsidRDefault="00F90BDC">
      <w:r xmlns:w="http://schemas.openxmlformats.org/wordprocessingml/2006/main">
        <w:t xml:space="preserve">ข้อความนี้เตือนไม่ให้สะสมทรัพย์สมบัติที่อาจถูกทำลายหรือถูกขโมยได้</w:t>
      </w:r>
    </w:p>
    <w:p w14:paraId="71535F97" w14:textId="77777777" w:rsidR="00F90BDC" w:rsidRDefault="00F90BDC"/>
    <w:p w14:paraId="268707F6" w14:textId="77777777" w:rsidR="00F90BDC" w:rsidRDefault="00F90BDC">
      <w:r xmlns:w="http://schemas.openxmlformats.org/wordprocessingml/2006/main">
        <w:t xml:space="preserve">1: สมบัติที่แท้จริง: เก็บสะสมความมั่งคั่งไว้ในสวรรค์</w:t>
      </w:r>
    </w:p>
    <w:p w14:paraId="2549359F" w14:textId="77777777" w:rsidR="00F90BDC" w:rsidRDefault="00F90BDC"/>
    <w:p w14:paraId="049AD2A8" w14:textId="77777777" w:rsidR="00F90BDC" w:rsidRDefault="00F90BDC">
      <w:r xmlns:w="http://schemas.openxmlformats.org/wordprocessingml/2006/main">
        <w:t xml:space="preserve">2: ปกป้องหัวใจของคุณ: อย่าวางใจในความมั่งคั่ง</w:t>
      </w:r>
    </w:p>
    <w:p w14:paraId="42902BDB" w14:textId="77777777" w:rsidR="00F90BDC" w:rsidRDefault="00F90BDC"/>
    <w:p w14:paraId="2FEF4C92" w14:textId="77777777" w:rsidR="00F90BDC" w:rsidRDefault="00F90BDC">
      <w:r xmlns:w="http://schemas.openxmlformats.org/wordprocessingml/2006/main">
        <w:t xml:space="preserve">1: ยากอบ 4:13-17 - มาเถิด ท่านที่กล่าวว่า “วันนี้หรือพรุ่งนี้เราจะเข้าไปในเมืองนั้นและอยู่ที่นั่นหนึ่งปีเพื่อค้าขายหากำไร”—</w:t>
      </w:r>
    </w:p>
    <w:p w14:paraId="0A5958FB" w14:textId="77777777" w:rsidR="00F90BDC" w:rsidRDefault="00F90BDC"/>
    <w:p w14:paraId="20B743CB" w14:textId="77777777" w:rsidR="00F90BDC" w:rsidRDefault="00F90BDC">
      <w:r xmlns:w="http://schemas.openxmlformats.org/wordprocessingml/2006/main">
        <w:t xml:space="preserve">2: โคโลสี 3:1-3 - หากคุณฟื้นขึ้นมาพร้อมกับพระคริสต์แล้ว ให้แสวงหาสิ่งที่อยู่เบื้องบน ในที่ซึ่งพระคริสต์ประทับอยู่ ณ เบื้องขวาของพระเจ้า จงเอาใจใส่สิ่งที่อยู่เบื้องบน ไม่ใช่สิ่งที่อยู่บนแผ่นดินโลก</w:t>
      </w:r>
    </w:p>
    <w:p w14:paraId="31B07579" w14:textId="77777777" w:rsidR="00F90BDC" w:rsidRDefault="00F90BDC"/>
    <w:p w14:paraId="59977BAC" w14:textId="77777777" w:rsidR="00F90BDC" w:rsidRDefault="00F90BDC">
      <w:r xmlns:w="http://schemas.openxmlformats.org/wordprocessingml/2006/main">
        <w:t xml:space="preserve">มัทธิว 6:20 แต่จงสะสมทรัพย์สมบัติไว้สำหรับตนในสวรรค์ ที่ซึ่งแมลงเม่าหรือสนิมก็ไม่กัด และที่ที่ไม่มีขโมยขุดช่องหรือลักเอาไปได้</w:t>
      </w:r>
    </w:p>
    <w:p w14:paraId="237051B9" w14:textId="77777777" w:rsidR="00F90BDC" w:rsidRDefault="00F90BDC"/>
    <w:p w14:paraId="26FBF0B0" w14:textId="77777777" w:rsidR="00F90BDC" w:rsidRDefault="00F90BDC">
      <w:r xmlns:w="http://schemas.openxmlformats.org/wordprocessingml/2006/main">
        <w:t xml:space="preserve">พระเยซูทรงสนับสนุนให้เราสะสมสมบัติไว้ในสวรรค์แทนที่จะเป็นโลก เพราะสมบัติเหล่านั้นจะไม่เสียหายหรือถูกขโมย</w:t>
      </w:r>
    </w:p>
    <w:p w14:paraId="2A4D588B" w14:textId="77777777" w:rsidR="00F90BDC" w:rsidRDefault="00F90BDC"/>
    <w:p w14:paraId="744AA6B5" w14:textId="77777777" w:rsidR="00F90BDC" w:rsidRDefault="00F90BDC">
      <w:r xmlns:w="http://schemas.openxmlformats.org/wordprocessingml/2006/main">
        <w:t xml:space="preserve">1: "พรแห่งสมบัตินิรันดร์"</w:t>
      </w:r>
    </w:p>
    <w:p w14:paraId="6EEA6244" w14:textId="77777777" w:rsidR="00F90BDC" w:rsidRDefault="00F90BDC"/>
    <w:p w14:paraId="30C8B5ED" w14:textId="77777777" w:rsidR="00F90BDC" w:rsidRDefault="00F90BDC">
      <w:r xmlns:w="http://schemas.openxmlformats.org/wordprocessingml/2006/main">
        <w:t xml:space="preserve">2: "คุณค่าของการลงทุนในสวรรค์"</w:t>
      </w:r>
    </w:p>
    <w:p w14:paraId="1EF81C3E" w14:textId="77777777" w:rsidR="00F90BDC" w:rsidRDefault="00F90BDC"/>
    <w:p w14:paraId="2F603384" w14:textId="77777777" w:rsidR="00F90BDC" w:rsidRDefault="00F90BDC">
      <w:r xmlns:w="http://schemas.openxmlformats.org/wordprocessingml/2006/main">
        <w:t xml:space="preserve">1: มาระโก 10:21-22 - พระเยซูตรัสว่าเราต้องเต็มใจสละทรัพย์สมบัติทางโลกเพื่อรับสมบัติจากสวรรค์</w:t>
      </w:r>
    </w:p>
    <w:p w14:paraId="18A52340" w14:textId="77777777" w:rsidR="00F90BDC" w:rsidRDefault="00F90BDC"/>
    <w:p w14:paraId="12460EFE" w14:textId="77777777" w:rsidR="00F90BDC" w:rsidRDefault="00F90BDC">
      <w:r xmlns:w="http://schemas.openxmlformats.org/wordprocessingml/2006/main">
        <w:t xml:space="preserve">2: โคโลสี 3:1-2 – เราต้องมุ่งความสนใจไปที่เรื่องของสวรรค์ ไม่ใช่โลก</w:t>
      </w:r>
    </w:p>
    <w:p w14:paraId="24B9D75A" w14:textId="77777777" w:rsidR="00F90BDC" w:rsidRDefault="00F90BDC"/>
    <w:p w14:paraId="08877090" w14:textId="77777777" w:rsidR="00F90BDC" w:rsidRDefault="00F90BDC">
      <w:r xmlns:w="http://schemas.openxmlformats.org/wordprocessingml/2006/main">
        <w:t xml:space="preserve">มัทธิว 6:21 เพราะทรัพย์สมบัติของคุณอยู่ที่ไหน ใจของคุณก็จะอยู่ที่นั่นด้วย</w:t>
      </w:r>
    </w:p>
    <w:p w14:paraId="4EF6081F" w14:textId="77777777" w:rsidR="00F90BDC" w:rsidRDefault="00F90BDC"/>
    <w:p w14:paraId="4FA275DC" w14:textId="77777777" w:rsidR="00F90BDC" w:rsidRDefault="00F90BDC">
      <w:r xmlns:w="http://schemas.openxmlformats.org/wordprocessingml/2006/main">
        <w:t xml:space="preserve">ข้อนี้กระตุ้นให้เรามุ่งความสนใจไปที่พระเจ้าและอาณาจักรของพระองค์ แทนที่จะมุ่งความสนใจไปที่ทรัพย์สมบัติทางโลก</w:t>
      </w:r>
    </w:p>
    <w:p w14:paraId="269068A4" w14:textId="77777777" w:rsidR="00F90BDC" w:rsidRDefault="00F90BDC"/>
    <w:p w14:paraId="0D0B2EC1" w14:textId="77777777" w:rsidR="00F90BDC" w:rsidRDefault="00F90BDC">
      <w:r xmlns:w="http://schemas.openxmlformats.org/wordprocessingml/2006/main">
        <w:t xml:space="preserve">1: "ดำเนินชีวิตด้วยมุมมองนิรันดร์"</w:t>
      </w:r>
    </w:p>
    <w:p w14:paraId="010D470F" w14:textId="77777777" w:rsidR="00F90BDC" w:rsidRDefault="00F90BDC"/>
    <w:p w14:paraId="756BAC9D" w14:textId="77777777" w:rsidR="00F90BDC" w:rsidRDefault="00F90BDC">
      <w:r xmlns:w="http://schemas.openxmlformats.org/wordprocessingml/2006/main">
        <w:t xml:space="preserve">2: "แสวงหาอาณาจักรก่อน"</w:t>
      </w:r>
    </w:p>
    <w:p w14:paraId="3EC9FCA5" w14:textId="77777777" w:rsidR="00F90BDC" w:rsidRDefault="00F90BDC"/>
    <w:p w14:paraId="65EE23D3" w14:textId="77777777" w:rsidR="00F90BDC" w:rsidRDefault="00F90BDC">
      <w:r xmlns:w="http://schemas.openxmlformats.org/wordprocessingml/2006/main">
        <w:t xml:space="preserve">1: โคโลสี 3:1-2 - “ถ้าเช่นนั้นถ้าท่านฟื้นขึ้นมาร่วมกับพระคริสต์แล้ว จงแสวงหาสิ่งที่อยู่เบื้องบน ในที่ซึ่งพระคริสต์ทรงสถิตอยู่ ณ เบื้องขวาพระหัตถ์ของพระเจ้า จงเอาใจใส่สิ่งที่อยู่เบื้องบน ไม่ใช่สิ่งที่อยู่เบื้องบน ไม่ใช่สิ่งที่อยู่เบื้องบน </w:t>
      </w:r>
      <w:r xmlns:w="http://schemas.openxmlformats.org/wordprocessingml/2006/main">
        <w:lastRenderedPageBreak xmlns:w="http://schemas.openxmlformats.org/wordprocessingml/2006/main"/>
      </w:r>
      <w:r xmlns:w="http://schemas.openxmlformats.org/wordprocessingml/2006/main">
        <w:t xml:space="preserve">ที่อยู่บนโลก"</w:t>
      </w:r>
    </w:p>
    <w:p w14:paraId="7BE14657" w14:textId="77777777" w:rsidR="00F90BDC" w:rsidRDefault="00F90BDC"/>
    <w:p w14:paraId="0C547F01" w14:textId="77777777" w:rsidR="00F90BDC" w:rsidRDefault="00F90BDC">
      <w:r xmlns:w="http://schemas.openxmlformats.org/wordprocessingml/2006/main">
        <w:t xml:space="preserve">2: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20990588" w14:textId="77777777" w:rsidR="00F90BDC" w:rsidRDefault="00F90BDC"/>
    <w:p w14:paraId="297606C7" w14:textId="77777777" w:rsidR="00F90BDC" w:rsidRDefault="00F90BDC">
      <w:r xmlns:w="http://schemas.openxmlformats.org/wordprocessingml/2006/main">
        <w:t xml:space="preserve">มัทธิว 6:22 ดวงตาเป็นประทีปของร่างกาย เหตุฉะนั้นถ้าตาของท่านเป็นตาเดียว ทั้งตัวของท่านก็จะเต็มไปด้วยความสว่าง</w:t>
      </w:r>
    </w:p>
    <w:p w14:paraId="2FEEC800" w14:textId="77777777" w:rsidR="00F90BDC" w:rsidRDefault="00F90BDC"/>
    <w:p w14:paraId="767B7B51" w14:textId="77777777" w:rsidR="00F90BDC" w:rsidRDefault="00F90BDC">
      <w:r xmlns:w="http://schemas.openxmlformats.org/wordprocessingml/2006/main">
        <w:t xml:space="preserve">ดวงตาทำหน้าที่เป็นอุปมาสำหรับจุดสนใจของคนๆ หนึ่ง และการมีตาข้างเดียวก็บอกเป็นนัยว่าจุดสนใจของคนๆ หนึ่งอยู่ที่พระเจ้า ซึ่งจะนำมาซึ่งความสว่างที่สมบูรณ์</w:t>
      </w:r>
    </w:p>
    <w:p w14:paraId="7A36D207" w14:textId="77777777" w:rsidR="00F90BDC" w:rsidRDefault="00F90BDC"/>
    <w:p w14:paraId="24243D46" w14:textId="77777777" w:rsidR="00F90BDC" w:rsidRDefault="00F90BDC">
      <w:r xmlns:w="http://schemas.openxmlformats.org/wordprocessingml/2006/main">
        <w:t xml:space="preserve">1: แสวงหาแสงสว่างของพระเจ้าด้วยการมุ่งความสนใจไปที่เดียว</w:t>
      </w:r>
    </w:p>
    <w:p w14:paraId="1D4F5B1B" w14:textId="77777777" w:rsidR="00F90BDC" w:rsidRDefault="00F90BDC"/>
    <w:p w14:paraId="0866E8E3" w14:textId="77777777" w:rsidR="00F90BDC" w:rsidRDefault="00F90BDC">
      <w:r xmlns:w="http://schemas.openxmlformats.org/wordprocessingml/2006/main">
        <w:t xml:space="preserve">2: ให้พระเจ้ามาก่อน แล้วชีวิตของคุณจะเต็มไปด้วยแสงสว่าง</w:t>
      </w:r>
    </w:p>
    <w:p w14:paraId="6F010A47" w14:textId="77777777" w:rsidR="00F90BDC" w:rsidRDefault="00F90BDC"/>
    <w:p w14:paraId="15F44061" w14:textId="77777777" w:rsidR="00F90BDC" w:rsidRDefault="00F90BDC">
      <w:r xmlns:w="http://schemas.openxmlformats.org/wordprocessingml/2006/main">
        <w:t xml:space="preserve">1: สุภาษิต 4:18-19 “แต่วิถีของคนชอบธรรมเหมือนแสงอรุณ ซึ่งฉายสุกใสยิ่งขึ้นๆ จนเต็มวัน ทางของคนชั่วก็เหมือนความมืดมิดอันลึกล้ำ พวกเขาไม่รู้ว่าตนสะดุดอะไรมา”</w:t>
      </w:r>
    </w:p>
    <w:p w14:paraId="56568302" w14:textId="77777777" w:rsidR="00F90BDC" w:rsidRDefault="00F90BDC"/>
    <w:p w14:paraId="4FECBF4A" w14:textId="77777777" w:rsidR="00F90BDC" w:rsidRDefault="00F90BDC">
      <w:r xmlns:w="http://schemas.openxmlformats.org/wordprocessingml/2006/main">
        <w:t xml:space="preserve">2: สดุดี 119:105 “พระวจนะของพระองค์เป็นโคมสำหรับเท้าของข้าพระองค์ และเป็นแสงสว่างส่องทางของข้าพระองค์”</w:t>
      </w:r>
    </w:p>
    <w:p w14:paraId="4873525F" w14:textId="77777777" w:rsidR="00F90BDC" w:rsidRDefault="00F90BDC"/>
    <w:p w14:paraId="0B2BF436" w14:textId="77777777" w:rsidR="00F90BDC" w:rsidRDefault="00F90BDC">
      <w:r xmlns:w="http://schemas.openxmlformats.org/wordprocessingml/2006/main">
        <w:t xml:space="preserve">มัทธิว 6:23 แต่ถ้าตาของท่านชั่ว ทั้งตัวของท่านก็จะเต็มไปด้วยความมืด เหตุฉะนั้นถ้าความสว่างที่อยู่ในตัวท่านมืดมิด ความมืดนั้นจะยิ่งใหญ่สักเท่าใด!</w:t>
      </w:r>
    </w:p>
    <w:p w14:paraId="30446C19" w14:textId="77777777" w:rsidR="00F90BDC" w:rsidRDefault="00F90BDC"/>
    <w:p w14:paraId="4BF3C290" w14:textId="77777777" w:rsidR="00F90BDC" w:rsidRDefault="00F90BDC">
      <w:r xmlns:w="http://schemas.openxmlformats.org/wordprocessingml/2006/main">
        <w:t xml:space="preserve">พระเยซูทรงเตือนถึงอันตรายของการปล่อยให้จิตใจของเรามืดมน เพราะจะทำให้ทั้งชีวิตของเรามืดมนลง</w:t>
      </w:r>
    </w:p>
    <w:p w14:paraId="617BF317" w14:textId="77777777" w:rsidR="00F90BDC" w:rsidRDefault="00F90BDC"/>
    <w:p w14:paraId="6B299EF5" w14:textId="77777777" w:rsidR="00F90BDC" w:rsidRDefault="00F90BDC">
      <w:r xmlns:w="http://schemas.openxmlformats.org/wordprocessingml/2006/main">
        <w:t xml:space="preserve">1. พลังแห่งแสงสว่าง: วิธีรักษาหัวใจของเราจากความมืด</w:t>
      </w:r>
    </w:p>
    <w:p w14:paraId="36C40288" w14:textId="77777777" w:rsidR="00F90BDC" w:rsidRDefault="00F90BDC"/>
    <w:p w14:paraId="18A1FA0B" w14:textId="77777777" w:rsidR="00F90BDC" w:rsidRDefault="00F90BDC">
      <w:r xmlns:w="http://schemas.openxmlformats.org/wordprocessingml/2006/main">
        <w:t xml:space="preserve">2. อันตรายแห่งความมืด: หลีกเลี่ยงการล่อลวงของนัยน์ตาปีศาจ</w:t>
      </w:r>
    </w:p>
    <w:p w14:paraId="19023B49" w14:textId="77777777" w:rsidR="00F90BDC" w:rsidRDefault="00F90BDC"/>
    <w:p w14:paraId="05A91758" w14:textId="77777777" w:rsidR="00F90BDC" w:rsidRDefault="00F90BDC">
      <w:r xmlns:w="http://schemas.openxmlformats.org/wordprocessingml/2006/main">
        <w:t xml:space="preserve">1. เอเฟซัส 5:8-10 - "เพราะว่าเมื่อก่อนท่านเคยเป็นความมืด แต่บัดนี้ท่านเป็นความสว่างในองค์พระผู้เป็นเจ้า จงดำเนินชีวิตอย่างลูกแห่งความสว่าง เพราะความสว่างก่อให้เกิดความดี ความชอบธรรม และความจริงทุกประการ พยายามเรียนรู้สิ่งที่องค์พระผู้เป็นเจ้าพอพระทัย ”</w:t>
      </w:r>
    </w:p>
    <w:p w14:paraId="42F14ACF" w14:textId="77777777" w:rsidR="00F90BDC" w:rsidRDefault="00F90BDC"/>
    <w:p w14:paraId="3DCFB7BF" w14:textId="77777777" w:rsidR="00F90BDC" w:rsidRDefault="00F90BDC">
      <w:r xmlns:w="http://schemas.openxmlformats.org/wordprocessingml/2006/main">
        <w:t xml:space="preserve">2. ยอห์น 12:35-36 - “แล้วพระเยซูตรัสกับพวกเขาว่า “พวกท่านจะได้รับความสว่างอีกอีกหน่อยหนึ่ง จงเดินขณะที่ท่านมีแสงสว่าง ก่อนที่ความมืดจะเข้ามาครอบงำ ผู้ใดที่เดินในความมืดไม่รู้ว่าอยู่ที่ไหน พวกเขากำลังจะไป จงวางใจในความสว่างขณะที่คุณมี เพื่อว่าคุณจะได้เป็นลูกของความสว่าง”</w:t>
      </w:r>
    </w:p>
    <w:p w14:paraId="64C8FE57" w14:textId="77777777" w:rsidR="00F90BDC" w:rsidRDefault="00F90BDC"/>
    <w:p w14:paraId="0DD23549" w14:textId="77777777" w:rsidR="00F90BDC" w:rsidRDefault="00F90BDC">
      <w:r xmlns:w="http://schemas.openxmlformats.org/wordprocessingml/2006/main">
        <w:t xml:space="preserve">มัทธิว 6:24 ไม่มีผู้ใดปรนนิบัตินายสองคนได้ เพราะว่าเขาจะเกลียดนายคนหนึ่งและจะรักนายอีกคนหนึ่ง มิฉะนั้นเขาจะยึดถือฝ่ายหนึ่งและดูหมิ่นอีกฝ่ายหนึ่ง คุณไม่สามารถรับใช้พระเจ้าและทรัพย์สมบัติได้</w:t>
      </w:r>
    </w:p>
    <w:p w14:paraId="5452F7A7" w14:textId="77777777" w:rsidR="00F90BDC" w:rsidRDefault="00F90BDC"/>
    <w:p w14:paraId="0DF39C1C" w14:textId="77777777" w:rsidR="00F90BDC" w:rsidRDefault="00F90BDC">
      <w:r xmlns:w="http://schemas.openxmlformats.org/wordprocessingml/2006/main">
        <w:t xml:space="preserve">พระเยซูทรงสอนเราว่าเป็นไปไม่ได้ที่จะรับใช้นายสองคน เพราะสุดท้ายแล้วเราจะรักนายคนหนึ่งและเกลียดนายอีกคนหนึ่ง</w:t>
      </w:r>
    </w:p>
    <w:p w14:paraId="55B89ADD" w14:textId="77777777" w:rsidR="00F90BDC" w:rsidRDefault="00F90BDC"/>
    <w:p w14:paraId="2619EF12" w14:textId="77777777" w:rsidR="00F90BDC" w:rsidRDefault="00F90BDC">
      <w:r xmlns:w="http://schemas.openxmlformats.org/wordprocessingml/2006/main">
        <w:t xml:space="preserve">1. เดินตามเส้นทางของพระเจ้าแทนที่จะเป็นทางโลก</w:t>
      </w:r>
    </w:p>
    <w:p w14:paraId="4BF556C3" w14:textId="77777777" w:rsidR="00F90BDC" w:rsidRDefault="00F90BDC"/>
    <w:p w14:paraId="1E0E4CC9" w14:textId="77777777" w:rsidR="00F90BDC" w:rsidRDefault="00F90BDC">
      <w:r xmlns:w="http://schemas.openxmlformats.org/wordprocessingml/2006/main">
        <w:t xml:space="preserve">2. ทางเลือกระหว่างการรักพระเจ้ากับการรับใช้เงิน</w:t>
      </w:r>
    </w:p>
    <w:p w14:paraId="25A47B9C" w14:textId="77777777" w:rsidR="00F90BDC" w:rsidRDefault="00F90BDC"/>
    <w:p w14:paraId="3226D92D" w14:textId="77777777" w:rsidR="00F90BDC" w:rsidRDefault="00F90BDC">
      <w:r xmlns:w="http://schemas.openxmlformats.org/wordprocessingml/2006/main">
        <w:t xml:space="preserve">1. ยากอบ 4:4 ท่านผู้ล่วงประเวณีและหญิงล่วงประเวณี ท่านไม่รู้หรือว่ามิตรภาพของโลกคือการเป็นศัตรูกับพระเจ้า? ดังนั้นผู้ใดจะเป็นมิตรกับโลก ผู้นั้นแหละเป็นศัตรูของพระเจ้า</w:t>
      </w:r>
    </w:p>
    <w:p w14:paraId="17667475" w14:textId="77777777" w:rsidR="00F90BDC" w:rsidRDefault="00F90BDC"/>
    <w:p w14:paraId="508E6F90" w14:textId="77777777" w:rsidR="00F90BDC" w:rsidRDefault="00F90BDC">
      <w:r xmlns:w="http://schemas.openxmlformats.org/wordprocessingml/2006/main">
        <w:t xml:space="preserve">2. ฮีบรู 13:5-6 ให้การสนทนาของคุณปราศจากความโลภ และจงพอใจในสิ่งที่เจ้ามี เพราะว่าพระองค์ตรัสว่า เราจะไม่ละเจ้าหรือทอดทิ้งเจ้าเลย เพื่อเราจะกล่าวอย่างกล้าหาญว่า องค์พระผู้เป็นเจ้าทรงเป็นผู้ช่วยของข้าพเจ้า และข้าพเจ้าจะไม่กลัวว่ามนุษย์จะทำอะไรข้าพเจ้า</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6:25 เหตุฉะนั้น เราบอกท่านทั้งหลายว่า อย่าวิตกกังวลถึงชีวิตของตนว่าจะเอาอะไรกินหรือจะดื่มอะไร หรือสำหรับร่างกายของคุณว่าคุณจะสวมอะไร ชีวิตเป็นมากกว่าเนื้อสัตว์ และร่างกายเป็นมากกว่าเครื่องนุ่งห่มมิใช่หรือ?</w:t>
      </w:r>
    </w:p>
    <w:p w14:paraId="31D35DAE" w14:textId="77777777" w:rsidR="00F90BDC" w:rsidRDefault="00F90BDC"/>
    <w:p w14:paraId="14BDA45F" w14:textId="77777777" w:rsidR="00F90BDC" w:rsidRDefault="00F90BDC">
      <w:r xmlns:w="http://schemas.openxmlformats.org/wordprocessingml/2006/main">
        <w:t xml:space="preserve">พระเยซูทรงสอนเราว่าอย่ากังวลกับชีวิตและความต้องการทางกายภาพเพราะชีวิตเราสำคัญกว่าอาหารและเสื้อผ้า</w:t>
      </w:r>
    </w:p>
    <w:p w14:paraId="4A5780EA" w14:textId="77777777" w:rsidR="00F90BDC" w:rsidRDefault="00F90BDC"/>
    <w:p w14:paraId="19F977E3" w14:textId="77777777" w:rsidR="00F90BDC" w:rsidRDefault="00F90BDC">
      <w:r xmlns:w="http://schemas.openxmlformats.org/wordprocessingml/2006/main">
        <w:t xml:space="preserve">1. ความพอใจในพระคริสต์: พบสันติสุขในพระเจ้าและวางใจในการจัดเตรียมของพระองค์</w:t>
      </w:r>
    </w:p>
    <w:p w14:paraId="12790201" w14:textId="77777777" w:rsidR="00F90BDC" w:rsidRDefault="00F90BDC"/>
    <w:p w14:paraId="474E9F3A" w14:textId="77777777" w:rsidR="00F90BDC" w:rsidRDefault="00F90BDC">
      <w:r xmlns:w="http://schemas.openxmlformats.org/wordprocessingml/2006/main">
        <w:t xml:space="preserve">2. ไม่ต้องกังวล: เอาชนะความวิตกกังวลและการเรียนรู้ที่จะพึ่งพาพระเจ้า</w:t>
      </w:r>
    </w:p>
    <w:p w14:paraId="2E3F5D1F" w14:textId="77777777" w:rsidR="00F90BDC" w:rsidRDefault="00F90BDC"/>
    <w:p w14:paraId="4FE43B10" w14:textId="77777777" w:rsidR="00F90BDC" w:rsidRDefault="00F90BDC">
      <w:r xmlns:w="http://schemas.openxmlformats.org/wordprocessingml/2006/main">
        <w:t xml:space="preserve">1. ฟิลิปปี 4:11-13 - ไม่ใช่ว่าฉันพูดเกี่ยวกับความขัดสน เพราะฉันได้เรียนรู้ว่าฉันจะพอใจในสภาวะใดก็ตาม</w:t>
      </w:r>
    </w:p>
    <w:p w14:paraId="01BAB5A0" w14:textId="77777777" w:rsidR="00F90BDC" w:rsidRDefault="00F90BDC"/>
    <w:p w14:paraId="72D6624F" w14:textId="77777777" w:rsidR="00F90BDC" w:rsidRDefault="00F90BDC">
      <w:r xmlns:w="http://schemas.openxmlformats.org/wordprocessingml/2006/main">
        <w:t xml:space="preserve">2. อิสยาห์ 26:3 - คุณจะรักษาเขาให้อยู่ในสันติสุขอันสมบูรณ์ซึ่งมีจิตใจอยู่กับคุณเพราะเขาวางใจในตัวคุณ</w:t>
      </w:r>
    </w:p>
    <w:p w14:paraId="258670D5" w14:textId="77777777" w:rsidR="00F90BDC" w:rsidRDefault="00F90BDC"/>
    <w:p w14:paraId="31A356CC" w14:textId="77777777" w:rsidR="00F90BDC" w:rsidRDefault="00F90BDC">
      <w:r xmlns:w="http://schemas.openxmlformats.org/wordprocessingml/2006/main">
        <w:t xml:space="preserve">มัทธิว 6:26 จงดูนกในอากาศ เพราะมันไม่ได้หว่าน ไม่ได้เก็บเกี่ยว หรือสะสมไว้ในยุ้งฉาง แต่พระบิดาในสวรรค์ของท่านทรงเลี้ยงดูพวกเขา พวกท่านไม่ได้ดีไปกว่าพวกเขามากนักหรือ?</w:t>
      </w:r>
    </w:p>
    <w:p w14:paraId="6245AB85" w14:textId="77777777" w:rsidR="00F90BDC" w:rsidRDefault="00F90BDC"/>
    <w:p w14:paraId="25D1FE3C" w14:textId="77777777" w:rsidR="00F90BDC" w:rsidRDefault="00F90BDC">
      <w:r xmlns:w="http://schemas.openxmlformats.org/wordprocessingml/2006/main">
        <w:t xml:space="preserve">พระเยซูทรงเตือนเราว่าพระเจ้าทรงดูแลแม้กระทั่งนกในอากาศ ดังนั้นเราจึงไม่จำเป็นต้องกังวล</w:t>
      </w:r>
    </w:p>
    <w:p w14:paraId="04131360" w14:textId="77777777" w:rsidR="00F90BDC" w:rsidRDefault="00F90BDC"/>
    <w:p w14:paraId="6ADAF99A" w14:textId="77777777" w:rsidR="00F90BDC" w:rsidRDefault="00F90BDC">
      <w:r xmlns:w="http://schemas.openxmlformats.org/wordprocessingml/2006/main">
        <w:t xml:space="preserve">1. “การจัดเตรียมของพระเจ้า: การเรียนรู้ที่จะวางใจในการดูแลของพระเจ้า”</w:t>
      </w:r>
    </w:p>
    <w:p w14:paraId="6DA67DD5" w14:textId="77777777" w:rsidR="00F90BDC" w:rsidRDefault="00F90BDC"/>
    <w:p w14:paraId="27363C02" w14:textId="77777777" w:rsidR="00F90BDC" w:rsidRDefault="00F90BDC">
      <w:r xmlns:w="http://schemas.openxmlformats.org/wordprocessingml/2006/main">
        <w:t xml:space="preserve">2. “ความสบายใจจากการดูแลด้วยความรักของพระเจ้า”</w:t>
      </w:r>
    </w:p>
    <w:p w14:paraId="66A8D44B" w14:textId="77777777" w:rsidR="00F90BDC" w:rsidRDefault="00F90BDC"/>
    <w:p w14:paraId="75E52A98" w14:textId="77777777" w:rsidR="00F90BDC" w:rsidRDefault="00F90BDC">
      <w:r xmlns:w="http://schemas.openxmlformats.org/wordprocessingml/2006/main">
        <w:t xml:space="preserve">1. มัทธิว 10:29-31 - “นกกระจอกสองตัวขายกันบาทเดียวไม่ใช่หรือ? แต่ไม่มีสักตัวเดียวที่จะตกลงสู่พื้นนอกความดูแลของพระบิดาเจ้า และแม้กระทั่งเส้นผมบนศีรษะของคุณก็ถูกนับไว้หมดแล้ว ดังนั้นอย่า </w:t>
      </w:r>
      <w:r xmlns:w="http://schemas.openxmlformats.org/wordprocessingml/2006/main">
        <w:lastRenderedPageBreak xmlns:w="http://schemas.openxmlformats.org/wordprocessingml/2006/main"/>
      </w:r>
      <w:r xmlns:w="http://schemas.openxmlformats.org/wordprocessingml/2006/main">
        <w:t xml:space="preserve">กลัวเลย คุณมีค่ามากกว่านกกระจอกหลายตัว”</w:t>
      </w:r>
    </w:p>
    <w:p w14:paraId="739FF1E4" w14:textId="77777777" w:rsidR="00F90BDC" w:rsidRDefault="00F90BDC"/>
    <w:p w14:paraId="5A0FAE97" w14:textId="77777777" w:rsidR="00F90BDC" w:rsidRDefault="00F90BDC">
      <w:r xmlns:w="http://schemas.openxmlformats.org/wordprocessingml/2006/main">
        <w:t xml:space="preserve">2. สดุดี 121:2 - “ความช่วยเหลือของข้าพเจ้ามาจากพระเจ้า ผู้ทรงสร้างฟ้าสวรรค์และแผ่นดินโลก”</w:t>
      </w:r>
    </w:p>
    <w:p w14:paraId="26A9ACF3" w14:textId="77777777" w:rsidR="00F90BDC" w:rsidRDefault="00F90BDC"/>
    <w:p w14:paraId="565CB4CD" w14:textId="77777777" w:rsidR="00F90BDC" w:rsidRDefault="00F90BDC">
      <w:r xmlns:w="http://schemas.openxmlformats.org/wordprocessingml/2006/main">
        <w:t xml:space="preserve">มัทธิว 6:27 ใครในพวกท่านที่ใคร่ครวญแล้วจะยาวขึ้นอีกหนึ่งศอกได้?</w:t>
      </w:r>
    </w:p>
    <w:p w14:paraId="3D910419" w14:textId="77777777" w:rsidR="00F90BDC" w:rsidRDefault="00F90BDC"/>
    <w:p w14:paraId="7F5714EF" w14:textId="77777777" w:rsidR="00F90BDC" w:rsidRDefault="00F90BDC">
      <w:r xmlns:w="http://schemas.openxmlformats.org/wordprocessingml/2006/main">
        <w:t xml:space="preserve">ข้อความนี้เตือนเราว่าความกังวลจะไม่เปลี่ยนสถานการณ์ในชีวิตของเรา</w:t>
      </w:r>
    </w:p>
    <w:p w14:paraId="4ACB1D91" w14:textId="77777777" w:rsidR="00F90BDC" w:rsidRDefault="00F90BDC"/>
    <w:p w14:paraId="6D3A308B" w14:textId="77777777" w:rsidR="00F90BDC" w:rsidRDefault="00F90BDC">
      <w:r xmlns:w="http://schemas.openxmlformats.org/wordprocessingml/2006/main">
        <w:t xml:space="preserve">1: การกังวลนั้นไม่จำเป็น - ฟิลิปปี 4:6-7</w:t>
      </w:r>
    </w:p>
    <w:p w14:paraId="6C6541C6" w14:textId="77777777" w:rsidR="00F90BDC" w:rsidRDefault="00F90BDC"/>
    <w:p w14:paraId="03993DBF" w14:textId="77777777" w:rsidR="00F90BDC" w:rsidRDefault="00F90BDC">
      <w:r xmlns:w="http://schemas.openxmlformats.org/wordprocessingml/2006/main">
        <w:t xml:space="preserve">2: วางใจในพระเจ้า - สุภาษิต 3:5-6</w:t>
      </w:r>
    </w:p>
    <w:p w14:paraId="28E282C2" w14:textId="77777777" w:rsidR="00F90BDC" w:rsidRDefault="00F90BDC"/>
    <w:p w14:paraId="14BF1310" w14:textId="77777777" w:rsidR="00F90BDC" w:rsidRDefault="00F90BDC">
      <w:r xmlns:w="http://schemas.openxmlformats.org/wordprocessingml/2006/main">
        <w:t xml:space="preserve">1: ยากอบ 1:2-4</w:t>
      </w:r>
    </w:p>
    <w:p w14:paraId="014B0457" w14:textId="77777777" w:rsidR="00F90BDC" w:rsidRDefault="00F90BDC"/>
    <w:p w14:paraId="35F22192" w14:textId="77777777" w:rsidR="00F90BDC" w:rsidRDefault="00F90BDC">
      <w:r xmlns:w="http://schemas.openxmlformats.org/wordprocessingml/2006/main">
        <w:t xml:space="preserve">2:1 เปโตร 5:7</w:t>
      </w:r>
    </w:p>
    <w:p w14:paraId="24FEBF13" w14:textId="77777777" w:rsidR="00F90BDC" w:rsidRDefault="00F90BDC"/>
    <w:p w14:paraId="5BF50375" w14:textId="77777777" w:rsidR="00F90BDC" w:rsidRDefault="00F90BDC">
      <w:r xmlns:w="http://schemas.openxmlformats.org/wordprocessingml/2006/main">
        <w:t xml:space="preserve">มัทธิว 6:28 แล้วทำไมท่านถึงคิดเรื่องเครื่องนุ่งห่ม? จงพิจารณาดูดอกลิลลี่ในทุ่งนาว่ามันเติบโตอย่างไร พวกเขาทำงานหนักและไม่หมุน</w:t>
      </w:r>
    </w:p>
    <w:p w14:paraId="61928B40" w14:textId="77777777" w:rsidR="00F90BDC" w:rsidRDefault="00F90BDC"/>
    <w:p w14:paraId="4DF4F7BB" w14:textId="77777777" w:rsidR="00F90BDC" w:rsidRDefault="00F90BDC">
      <w:r xmlns:w="http://schemas.openxmlformats.org/wordprocessingml/2006/main">
        <w:t xml:space="preserve">1: พระเจ้าทรงจัดเตรียมเราและทรงเป็นผู้จัดเตรียมของเรา ดังนั้นจงวางใจในพระองค์</w:t>
      </w:r>
    </w:p>
    <w:p w14:paraId="49D0A6D6" w14:textId="77777777" w:rsidR="00F90BDC" w:rsidRDefault="00F90BDC"/>
    <w:p w14:paraId="649D3AC7" w14:textId="77777777" w:rsidR="00F90BDC" w:rsidRDefault="00F90BDC">
      <w:r xmlns:w="http://schemas.openxmlformats.org/wordprocessingml/2006/main">
        <w:t xml:space="preserve">2: พระเจ้าจะทรงดูแลความต้องการของเรา ดังนั้นเราจึงไม่ต้องกังวล</w:t>
      </w:r>
    </w:p>
    <w:p w14:paraId="7EE4D8BA" w14:textId="77777777" w:rsidR="00F90BDC" w:rsidRDefault="00F90BDC"/>
    <w:p w14:paraId="2C5B621D"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66244856" w14:textId="77777777" w:rsidR="00F90BDC" w:rsidRDefault="00F90BDC"/>
    <w:p w14:paraId="18F80A79" w14:textId="77777777" w:rsidR="00F90BDC" w:rsidRDefault="00F90BDC">
      <w:r xmlns:w="http://schemas.openxmlformats.org/wordprocessingml/2006/main">
        <w:t xml:space="preserve">มัทธิว 6:29 แต่เราบอกท่านทั้งหลายว่า แม้แต่โซโลมอนก็มิได้ทรงแต่งกายเหมือนอย่างพระองค์ผู้หนึ่งเลย</w:t>
      </w:r>
    </w:p>
    <w:p w14:paraId="7EB687C3" w14:textId="77777777" w:rsidR="00F90BDC" w:rsidRDefault="00F90BDC"/>
    <w:p w14:paraId="3B8352CE" w14:textId="77777777" w:rsidR="00F90BDC" w:rsidRDefault="00F90BDC">
      <w:r xmlns:w="http://schemas.openxmlformats.org/wordprocessingml/2006/main">
        <w:t xml:space="preserve">พระเยซูทรงชี้ให้เห็นถึงความงดงามของธรรมชาติ โดยบอกเป็นนัยว่าแม้แต่โซโลมอนก็ยังแต่งตัวไม่เรียบร้อยเท่ากับการสร้างสรรค์ชิ้นหนึ่งของพระเจ้า</w:t>
      </w:r>
    </w:p>
    <w:p w14:paraId="380C7231" w14:textId="77777777" w:rsidR="00F90BDC" w:rsidRDefault="00F90BDC"/>
    <w:p w14:paraId="508594F8" w14:textId="77777777" w:rsidR="00F90BDC" w:rsidRDefault="00F90BDC">
      <w:r xmlns:w="http://schemas.openxmlformats.org/wordprocessingml/2006/main">
        <w:t xml:space="preserve">1. “ความยิ่งใหญ่แห่งธรรมชาติ: ภาพสะท้อนแห่งความรุ่งโรจน์ของพระเจ้า”</w:t>
      </w:r>
    </w:p>
    <w:p w14:paraId="2FB0DFC3" w14:textId="77777777" w:rsidR="00F90BDC" w:rsidRDefault="00F90BDC"/>
    <w:p w14:paraId="2F85045F" w14:textId="77777777" w:rsidR="00F90BDC" w:rsidRDefault="00F90BDC">
      <w:r xmlns:w="http://schemas.openxmlformats.org/wordprocessingml/2006/main">
        <w:t xml:space="preserve">2. "ความอ่อนน้อมถ่อมตนของมนุษย์: บทเรียนจากโซโลมอน"</w:t>
      </w:r>
    </w:p>
    <w:p w14:paraId="1D0583C2" w14:textId="77777777" w:rsidR="00F90BDC" w:rsidRDefault="00F90BDC"/>
    <w:p w14:paraId="779C7BBF" w14:textId="77777777" w:rsidR="00F90BDC" w:rsidRDefault="00F90BDC">
      <w:r xmlns:w="http://schemas.openxmlformats.org/wordprocessingml/2006/main">
        <w:t xml:space="preserve">1. สดุดี 19:1 - "ฟ้าสวรรค์ประกาศพระสิริของพระเจ้า ท้องฟ้าประกาศพระราชกิจแห่งพระหัตถกิจของพระองค์"</w:t>
      </w:r>
    </w:p>
    <w:p w14:paraId="49443929" w14:textId="77777777" w:rsidR="00F90BDC" w:rsidRDefault="00F90BDC"/>
    <w:p w14:paraId="5951AD97" w14:textId="77777777" w:rsidR="00F90BDC" w:rsidRDefault="00F90BDC">
      <w:r xmlns:w="http://schemas.openxmlformats.org/wordprocessingml/2006/main">
        <w:t xml:space="preserve">2. ปัญญาจารย์ 2:7-8 - "ข้าพเจ้าได้นักร้องชายและหญิง และฮาเร็มด้วย ซึ่งเป็นที่ชื่นใจของชายคนหนึ่ง ข้าพเจ้ายิ่งใหญ่กว่าใครๆ ในกรุงเยรูซาเล็มก่อนหน้าข้าพเจ้า ในเรื่องทั้งหมดนี้ สติปัญญาของข้าพเจ้าอยู่กับข้าพเจ้า ”</w:t>
      </w:r>
    </w:p>
    <w:p w14:paraId="2D7D4F93" w14:textId="77777777" w:rsidR="00F90BDC" w:rsidRDefault="00F90BDC"/>
    <w:p w14:paraId="3B628C73" w14:textId="77777777" w:rsidR="00F90BDC" w:rsidRDefault="00F90BDC">
      <w:r xmlns:w="http://schemas.openxmlformats.org/wordprocessingml/2006/main">
        <w:t xml:space="preserve">มัทธิว 6:30 เหตุฉะนั้น ถ้าพระเจ้าทรงตกแต่งหญ้าในทุ่งนาอย่างที่เป็นอยู่วันนี้และพรุ่งนี้ต้องทิ้งในเตาไฟ โอ ท่านผู้มีความเชื่อน้อย พระองค์จะไม่ทรงตกแต่งท่านให้มากไปกว่านี้อีกหรือ?</w:t>
      </w:r>
    </w:p>
    <w:p w14:paraId="4EB2EDA5" w14:textId="77777777" w:rsidR="00F90BDC" w:rsidRDefault="00F90BDC"/>
    <w:p w14:paraId="4153B2ED" w14:textId="77777777" w:rsidR="00F90BDC" w:rsidRDefault="00F90BDC">
      <w:r xmlns:w="http://schemas.openxmlformats.org/wordprocessingml/2006/main">
        <w:t xml:space="preserve">พระเจ้าทรงห่วงใยเราและทรงจัดเตรียมทุกสิ่งที่จำเป็นของเรา</w:t>
      </w:r>
    </w:p>
    <w:p w14:paraId="4303FBB9" w14:textId="77777777" w:rsidR="00F90BDC" w:rsidRDefault="00F90BDC"/>
    <w:p w14:paraId="0ADCC8F1" w14:textId="77777777" w:rsidR="00F90BDC" w:rsidRDefault="00F90BDC">
      <w:r xmlns:w="http://schemas.openxmlformats.org/wordprocessingml/2006/main">
        <w:t xml:space="preserve">1: พระเจ้าทรงจัดเตรียมและห่วงใยทุกสิ่ง</w:t>
      </w:r>
    </w:p>
    <w:p w14:paraId="53158C22" w14:textId="77777777" w:rsidR="00F90BDC" w:rsidRDefault="00F90BDC"/>
    <w:p w14:paraId="7CADD23C" w14:textId="77777777" w:rsidR="00F90BDC" w:rsidRDefault="00F90BDC">
      <w:r xmlns:w="http://schemas.openxmlformats.org/wordprocessingml/2006/main">
        <w:t xml:space="preserve">2: มีศรัทธาในการจัดเตรียมของพระเจ้า</w:t>
      </w:r>
    </w:p>
    <w:p w14:paraId="3367387D" w14:textId="77777777" w:rsidR="00F90BDC" w:rsidRDefault="00F90BDC"/>
    <w:p w14:paraId="19EEF472" w14:textId="77777777" w:rsidR="00F90BDC" w:rsidRDefault="00F90BDC">
      <w:r xmlns:w="http://schemas.openxmlformats.org/wordprocessingml/2006/main">
        <w:t xml:space="preserve">1: เยเรมีย์ 29:11-13 “เพราะเรารู้แผนการที่เรามีไว้สำหรับเจ้า” พระเจ้าตรัส “แผนการที่จะทำให้คุณเจริญรุ่งเรืองและไม่ทำร้ายคุณ แผนการที่จะให้ความหวังและอนาคตแก่คุณ แล้วคุณจะโทรหาฉัน แล้วมาอธิษฐานต่อฉัน แล้วฉันจะฟังคุณ คุณจะตามหาฉันและพบฉันเมื่อคุณแสวงหาฉันด้วยสุดใจของคุณ”</w:t>
      </w:r>
    </w:p>
    <w:p w14:paraId="7F247581" w14:textId="77777777" w:rsidR="00F90BDC" w:rsidRDefault="00F90BDC"/>
    <w:p w14:paraId="34BCC9A1" w14:textId="77777777" w:rsidR="00F90BDC" w:rsidRDefault="00F90BDC">
      <w:r xmlns:w="http://schemas.openxmlformats.org/wordprocessingml/2006/main">
        <w:t xml:space="preserve">2: ฟิลิปปี 4:19 “และพระเจ้าของข้าพเจ้าจะทรงสนองความต้องการทั้งหมดของท่านโดยอาศัยพระสิริอันอุดมของพระองค์ในพระเยซูคริสต์”</w:t>
      </w:r>
    </w:p>
    <w:p w14:paraId="498FF164" w14:textId="77777777" w:rsidR="00F90BDC" w:rsidRDefault="00F90BDC"/>
    <w:p w14:paraId="322C633E" w14:textId="77777777" w:rsidR="00F90BDC" w:rsidRDefault="00F90BDC">
      <w:r xmlns:w="http://schemas.openxmlformats.org/wordprocessingml/2006/main">
        <w:t xml:space="preserve">มัทธิว 6:31 เหตุฉะนั้นอย่าคิดเลยว่าเราจะกินอะไรดี? หรือเราจะดื่มอะไรดี? หรือเราจะนุ่งห่มไปทางไหน?</w:t>
      </w:r>
    </w:p>
    <w:p w14:paraId="6BE81A29" w14:textId="77777777" w:rsidR="00F90BDC" w:rsidRDefault="00F90BDC"/>
    <w:p w14:paraId="42409287" w14:textId="77777777" w:rsidR="00F90BDC" w:rsidRDefault="00F90BDC">
      <w:r xmlns:w="http://schemas.openxmlformats.org/wordprocessingml/2006/main">
        <w:t xml:space="preserve">ข้อความนี้กระตุ้นให้ไม่ต้องกังวลว่าเราจะกิน ดื่ม หรือสวมใส่อะไร</w:t>
      </w:r>
    </w:p>
    <w:p w14:paraId="424213CB" w14:textId="77777777" w:rsidR="00F90BDC" w:rsidRDefault="00F90BDC"/>
    <w:p w14:paraId="7BFE28E9" w14:textId="77777777" w:rsidR="00F90BDC" w:rsidRDefault="00F90BDC">
      <w:r xmlns:w="http://schemas.openxmlformats.org/wordprocessingml/2006/main">
        <w:t xml:space="preserve">1: เราไม่ควรกังวลถึงความต้องการของเรา เพราะว่าพระเจ้าจะทรงจัดเตรียมไว้ให้</w:t>
      </w:r>
    </w:p>
    <w:p w14:paraId="60746E80" w14:textId="77777777" w:rsidR="00F90BDC" w:rsidRDefault="00F90BDC"/>
    <w:p w14:paraId="6DC00814" w14:textId="77777777" w:rsidR="00F90BDC" w:rsidRDefault="00F90BDC">
      <w:r xmlns:w="http://schemas.openxmlformats.org/wordprocessingml/2006/main">
        <w:t xml:space="preserve">2: เราสามารถวางใจพระเจ้าให้ทรงจัดหาให้ตามความต้องการของเรา</w:t>
      </w:r>
    </w:p>
    <w:p w14:paraId="7B02D076" w14:textId="77777777" w:rsidR="00F90BDC" w:rsidRDefault="00F90BDC"/>
    <w:p w14:paraId="36043FF8"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ตามความมั่งคั่งอันรุ่งโรจน์ของพระองค์ในพระเยซูคริสต์"</w:t>
      </w:r>
    </w:p>
    <w:p w14:paraId="5C16E5BC" w14:textId="77777777" w:rsidR="00F90BDC" w:rsidRDefault="00F90BDC"/>
    <w:p w14:paraId="75783290" w14:textId="77777777" w:rsidR="00F90BDC" w:rsidRDefault="00F90BDC">
      <w:r xmlns:w="http://schemas.openxmlformats.org/wordprocessingml/2006/main">
        <w:t xml:space="preserve">2: มัทธิว 6:25-26 - “เหตุฉะนั้น เราบอกท่านทั้งหลายว่า อย่าวิตกกังวลถึงชีวิตของตนว่าจะเอาอะไรกินหรือดื่ม หรือเกี่ยวกับร่างกายว่าจะเอานุ่งห่มอะไร ชีวิตสำคัญกว่าอาหารและร่างกายไม่ใช่หรือ สำคัญกว่าเสื้อผ้าเหรอ?”</w:t>
      </w:r>
    </w:p>
    <w:p w14:paraId="1F38B347" w14:textId="77777777" w:rsidR="00F90BDC" w:rsidRDefault="00F90BDC"/>
    <w:p w14:paraId="5D427319" w14:textId="77777777" w:rsidR="00F90BDC" w:rsidRDefault="00F90BDC">
      <w:r xmlns:w="http://schemas.openxmlformats.org/wordprocessingml/2006/main">
        <w:t xml:space="preserve">มัทธิว 6:32 (เพราะว่าคนต่างชาติแสวงหาสิ่งทั้งหมดนี้) เพราะพระบิดาของท่านผู้สถิตในสวรรค์ทรงทราบว่าท่านต้องการสิ่งเหล่านี้ทั้งหมด</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พระเจ้าทรงทราบความต้องการของเราและต้องการให้เราวางใจว่าพระองค์จะจัดเตรียมให้เรา แทนที่จะแสวงหาสิ่งของทางโลก</w:t>
      </w:r>
    </w:p>
    <w:p w14:paraId="05DD1352" w14:textId="77777777" w:rsidR="00F90BDC" w:rsidRDefault="00F90BDC"/>
    <w:p w14:paraId="0D3AE8C4" w14:textId="77777777" w:rsidR="00F90BDC" w:rsidRDefault="00F90BDC">
      <w:r xmlns:w="http://schemas.openxmlformats.org/wordprocessingml/2006/main">
        <w:t xml:space="preserve">1. “ความพึงพอใจ: ความไว้วางใจในการจัดเตรียมของพระเจ้า”</w:t>
      </w:r>
    </w:p>
    <w:p w14:paraId="28004E9E" w14:textId="77777777" w:rsidR="00F90BDC" w:rsidRDefault="00F90BDC"/>
    <w:p w14:paraId="2ED4CBB5" w14:textId="77777777" w:rsidR="00F90BDC" w:rsidRDefault="00F90BDC">
      <w:r xmlns:w="http://schemas.openxmlformats.org/wordprocessingml/2006/main">
        <w:t xml:space="preserve">2. “หัวใจแห่งความพึงพอใจ: ให้ความสำคัญกับพระเจ้าเป็นอันดับแรก”</w:t>
      </w:r>
    </w:p>
    <w:p w14:paraId="34979D18" w14:textId="77777777" w:rsidR="00F90BDC" w:rsidRDefault="00F90BDC"/>
    <w:p w14:paraId="3772805B" w14:textId="77777777" w:rsidR="00F90BDC" w:rsidRDefault="00F90BDC">
      <w:r xmlns:w="http://schemas.openxmlformats.org/wordprocessingml/2006/main">
        <w:t xml:space="preserve">1. ฟิลิปปี 4:12-13 - "ฉันรู้ว่าความขัดสนคืออะไร และฉันรู้ว่าการมีความอุดมสมบูรณ์คืออะไร ฉันได้เรียนรู้เคล็ดลับของการพอใจในทุกสถานการณ์ ไม่ว่าจะได้รับอาหารเพียงพอหรือหิวโหย ไม่ว่าจะอยู่อย่างอุดมหรือขาดแคลนก็ตาม”</w:t>
      </w:r>
    </w:p>
    <w:p w14:paraId="3EB2E658" w14:textId="77777777" w:rsidR="00F90BDC" w:rsidRDefault="00F90BDC"/>
    <w:p w14:paraId="703B9C27" w14:textId="77777777" w:rsidR="00F90BDC" w:rsidRDefault="00F90BDC">
      <w:r xmlns:w="http://schemas.openxmlformats.org/wordprocessingml/2006/main">
        <w:t xml:space="preserve">2. 1 ยอห์น 2:15-17 - "อย่ารักโลกหรือสิ่งใดๆ ในโลก ถ้าใครรักโลก ความรักต่อพระบิดาไม่ได้อยู่ในผู้นั้น สำหรับทุกสิ่งในโลก คือ ตัณหาของเนื้อหนัง ตัณหาทางตา และความเย่อหยิ่งในชีวิต ไม่ได้มาจากพระบิดา แต่มาจากโลก โลกและตัณหาของโลกจะล่วงไป แต่ผู้ที่ปฏิบัติตามพระประสงค์ของพระเจ้าก็จะมีชีวิตอยู่ตลอดไป”</w:t>
      </w:r>
    </w:p>
    <w:p w14:paraId="39E26A5F" w14:textId="77777777" w:rsidR="00F90BDC" w:rsidRDefault="00F90BDC"/>
    <w:p w14:paraId="3E178F0F" w14:textId="77777777" w:rsidR="00F90BDC" w:rsidRDefault="00F90BDC">
      <w:r xmlns:w="http://schemas.openxmlformats.org/wordprocessingml/2006/main">
        <w:t xml:space="preserve">มัทธิว 6:33 แต่ท่านทั้งหลายจงแสวงหาอาณาจักรของพระเจ้าและความชอบธรรมของพระองค์ก่อน และสิ่งเหล่านี้ทั้งหมดจะถูกเพิ่มเติมให้กับท่าน.</w:t>
      </w:r>
    </w:p>
    <w:p w14:paraId="28D81668" w14:textId="77777777" w:rsidR="00F90BDC" w:rsidRDefault="00F90BDC"/>
    <w:p w14:paraId="04E05319" w14:textId="77777777" w:rsidR="00F90BDC" w:rsidRDefault="00F90BDC">
      <w:r xmlns:w="http://schemas.openxmlformats.org/wordprocessingml/2006/main">
        <w:t xml:space="preserve">แสวงหาพระเจ้าก่อนแล้วพระองค์จะทรงจัดเตรียมทุกสิ่งที่จำเป็นของเรา</w:t>
      </w:r>
    </w:p>
    <w:p w14:paraId="2CE0AC37" w14:textId="77777777" w:rsidR="00F90BDC" w:rsidRDefault="00F90BDC"/>
    <w:p w14:paraId="423B946B" w14:textId="77777777" w:rsidR="00F90BDC" w:rsidRDefault="00F90BDC">
      <w:r xmlns:w="http://schemas.openxmlformats.org/wordprocessingml/2006/main">
        <w:t xml:space="preserve">1. แสวงหาพระเจ้าแล้วพระองค์จะทรงจัดเตรียม - มัทธิว 6:33</w:t>
      </w:r>
    </w:p>
    <w:p w14:paraId="02B9AFEE" w14:textId="77777777" w:rsidR="00F90BDC" w:rsidRDefault="00F90BDC"/>
    <w:p w14:paraId="289EF5E2" w14:textId="77777777" w:rsidR="00F90BDC" w:rsidRDefault="00F90BDC">
      <w:r xmlns:w="http://schemas.openxmlformats.org/wordprocessingml/2006/main">
        <w:t xml:space="preserve">2. พึ่งพระเจ้าเพื่อการจัดเตรียม - มัทธิว 6:33</w:t>
      </w:r>
    </w:p>
    <w:p w14:paraId="754BB053" w14:textId="77777777" w:rsidR="00F90BDC" w:rsidRDefault="00F90BDC"/>
    <w:p w14:paraId="73B84D18"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37:25 - ข้าพระองค์ยังเด็ก และตอนนี้แก่แล้ว แต่ยังไม่เคยเห็นคนชอบธรรมถูกทอดทิ้ง หรือลูกๆ ของเขาขออาหาร</w:t>
      </w:r>
    </w:p>
    <w:p w14:paraId="600264EB" w14:textId="77777777" w:rsidR="00F90BDC" w:rsidRDefault="00F90BDC"/>
    <w:p w14:paraId="56E675EB" w14:textId="77777777" w:rsidR="00F90BDC" w:rsidRDefault="00F90BDC">
      <w:r xmlns:w="http://schemas.openxmlformats.org/wordprocessingml/2006/main">
        <w:t xml:space="preserve">มัทธิว 6:34 เหตุฉะนั้นอย่าวิตกกังวลถึงพรุ่งนี้ เพราะว่าพรุ่งนี้จะใคร่ครวญถึงเรื่องของตัวมันเอง ความชั่วร้ายของมันเพียงพอแล้วสำหรับวันนี้</w:t>
      </w:r>
    </w:p>
    <w:p w14:paraId="62469D73" w14:textId="77777777" w:rsidR="00F90BDC" w:rsidRDefault="00F90BDC"/>
    <w:p w14:paraId="4A131FE4" w14:textId="77777777" w:rsidR="00F90BDC" w:rsidRDefault="00F90BDC">
      <w:r xmlns:w="http://schemas.openxmlformats.org/wordprocessingml/2006/main">
        <w:t xml:space="preserve">อย่ากังวลถึงวันพรุ่งนี้ มุ่งเน้นไปที่วันนี้และความท้าทายของมัน</w:t>
      </w:r>
    </w:p>
    <w:p w14:paraId="5ABB42DF" w14:textId="77777777" w:rsidR="00F90BDC" w:rsidRDefault="00F90BDC"/>
    <w:p w14:paraId="5D014511" w14:textId="77777777" w:rsidR="00F90BDC" w:rsidRDefault="00F90BDC">
      <w:r xmlns:w="http://schemas.openxmlformats.org/wordprocessingml/2006/main">
        <w:t xml:space="preserve">1: ใช้ชีวิตอยู่กับปัจจุบัน - วางใจในพระเจ้าและก้าวไปทีละก้าวในแต่ละวัน</w:t>
      </w:r>
    </w:p>
    <w:p w14:paraId="14C39823" w14:textId="77777777" w:rsidR="00F90BDC" w:rsidRDefault="00F90BDC"/>
    <w:p w14:paraId="2EB02CF7" w14:textId="77777777" w:rsidR="00F90BDC" w:rsidRDefault="00F90BDC">
      <w:r xmlns:w="http://schemas.openxmlformats.org/wordprocessingml/2006/main">
        <w:t xml:space="preserve">2: ไม่ต้องกังวล มีความสุข - พึ่งพระเจ้าและทิ้งความกังวลของวันพรุ่งนี้ไว้เป็นวันพรุ่งนี้</w:t>
      </w:r>
    </w:p>
    <w:p w14:paraId="37B9C6B0" w14:textId="77777777" w:rsidR="00F90BDC" w:rsidRDefault="00F90BDC"/>
    <w:p w14:paraId="6D08284C"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 และสันติสุขของพระเจ้าซึ่งเกินความเข้าใจจะปกป้องจิตใจและความคิดของท่านไว้ในพระเยซูคริสต์</w:t>
      </w:r>
    </w:p>
    <w:p w14:paraId="6CFEEE0F" w14:textId="77777777" w:rsidR="00F90BDC" w:rsidRDefault="00F90BDC"/>
    <w:p w14:paraId="0AFF986F" w14:textId="77777777" w:rsidR="00F90BDC" w:rsidRDefault="00F90BDC">
      <w:r xmlns:w="http://schemas.openxmlformats.org/wordprocessingml/2006/main">
        <w:t xml:space="preserve">2: 1 เปโตร 5: 7 - ฝากความกังวลทั้งหมดของคุณไว้กับพระองค์เพราะเขาห่วงใยคุณ</w:t>
      </w:r>
    </w:p>
    <w:p w14:paraId="0A878BDB" w14:textId="77777777" w:rsidR="00F90BDC" w:rsidRDefault="00F90BDC"/>
    <w:p w14:paraId="27B98239" w14:textId="77777777" w:rsidR="00F90BDC" w:rsidRDefault="00F90BDC">
      <w:r xmlns:w="http://schemas.openxmlformats.org/wordprocessingml/2006/main">
        <w:t xml:space="preserve">มัทธิว 7 ปิดท้ายคำเทศนาบนภูเขา โดยพระเยซูทรงสนทนาเรื่องการพิพากษา ขอความช่วยเหลือจากพระเจ้า เส้นทางสู่สวรรค์ และความสำคัญของการนำพระวจนะของพระองค์ไปปฏิบัติ</w:t>
      </w:r>
    </w:p>
    <w:p w14:paraId="12C5939C" w14:textId="77777777" w:rsidR="00F90BDC" w:rsidRDefault="00F90BDC"/>
    <w:p w14:paraId="40BC856A" w14:textId="77777777" w:rsidR="00F90BDC" w:rsidRDefault="00F90BDC">
      <w:r xmlns:w="http://schemas.openxmlformats.org/wordprocessingml/2006/main">
        <w:t xml:space="preserve">ย่อหน้าที่ 1: บทนี้เริ่มต้นด้วยพระเยซูทรงสั่งสอนผู้ติดตามของพระองค์ว่าอย่าตัดสินผู้อื่นอย่างหน้าซื่อใจคด เขาใช้คำอุปมาว่ามองเห็นจุดในตาของคนอื่นโดยไม่สนใจไม้กระดานในตาของตัวเอง แทนที่จะตัดสินผู้อื่นอย่างรุนแรง เราควรตรวจสอบตนเองก่อน (มัทธิว 7:1-5) พระองค์ทรงเตือนเรื่องการถวายสิ่งศักดิ์สิทธิ์แก่ผู้ที่ไม่เห็นค่าด้วย (มัทธิว 7:6)</w:t>
      </w:r>
    </w:p>
    <w:p w14:paraId="1B5700C3" w14:textId="77777777" w:rsidR="00F90BDC" w:rsidRDefault="00F90BDC"/>
    <w:p w14:paraId="73C4F6BA" w14:textId="77777777" w:rsidR="00F90BDC" w:rsidRDefault="00F90BDC">
      <w:r xmlns:w="http://schemas.openxmlformats.org/wordprocessingml/2006/main">
        <w:t xml:space="preserve">ย่อหน้าที่ 2: ถัดไป พระเยซูทรงสนับสนุนให้ผู้ติดตามของพระองค์ทูลขอสิ่งที่พวกเขาต้องการจากพระเจ้า โดยสัญญาว่าคำขอของพวกเขาจะได้รับคำตอบ พระองค์ทรงแนะนำกฎทอง - ปฏิบัติต่อผู้อื่นตามที่คุณต้องการให้พวกเขาปฏิบัติต่อคุณ - ซึ่งสรุปธรรมบัญญัติและผู้เผยพระวจนะ (มัทธิว 7:7-12) จากนั้นพระองค์ตรัสถึงสอง </w:t>
      </w:r>
      <w:r xmlns:w="http://schemas.openxmlformats.org/wordprocessingml/2006/main">
        <w:lastRenderedPageBreak xmlns:w="http://schemas.openxmlformats.org/wordprocessingml/2006/main"/>
      </w:r>
      <w:r xmlns:w="http://schemas.openxmlformats.org/wordprocessingml/2006/main">
        <w:t xml:space="preserve">ทาง คือ ประตูแคบที่นำไปสู่ชีวิตซึ่งน้อยคนจะพบ และประตูกว้างที่นำไปสู่ความพินาศซึ่งคนจำนวนมากเข้าไป (มัทธิว 7:13-14)</w:t>
      </w:r>
    </w:p>
    <w:p w14:paraId="663A3F1F" w14:textId="77777777" w:rsidR="00F90BDC" w:rsidRDefault="00F90BDC"/>
    <w:p w14:paraId="63946459" w14:textId="77777777" w:rsidR="00F90BDC" w:rsidRDefault="00F90BDC">
      <w:r xmlns:w="http://schemas.openxmlformats.org/wordprocessingml/2006/main">
        <w:t xml:space="preserve">ย่อหน้าที่ 3: ในหัวข้อสุดท้ายนี้ (มัทธิว 7:15-29) พระเยซูทรงเตือนเกี่ยวกับผู้เผยพระวจนะเท็จที่ดูเหมือนไม่เป็นอันตรายแต่เป็นอันตรายภายใน พวกเขาจะได้รับการยอมรับจากผลหรือการกระทำของพวกเขา จากนั้นพระองค์เน้นย้ำว่าไม่ใช่ทุกคนที่เรียกพระองค์ว่าองค์พระผู้เป็นเจ้าจะได้เข้าสวรรค์ แต่เฉพาะผู้ที่ทำตามพระประสงค์ของพระเจ้าเท่านั้น บทนี้จบลงด้วยคำอุปมาที่เปรียบเทียบระหว่างผู้สร้างที่ฉลาดและโง่เขลา คนที่ฟังคำสอนของพระองค์แล้วนำไปปฏิบัติก็เหมือนช่างก่อสร้างที่ฉลาด บ้านตั้งมั่นคงเมื่อเกิดพายุ ส่วนคนที่ไม่เป็นเหมือนช่างก่อสร้างที่โง่เขลาซึ่งบ้านพังทลายเมื่อพายุมา</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มัทธิว 7:1 อย่าตัดสินเพื่อท่านจะไม่ถูกพิพากษา</w:t>
      </w:r>
    </w:p>
    <w:p w14:paraId="270A18FF" w14:textId="77777777" w:rsidR="00F90BDC" w:rsidRDefault="00F90BDC"/>
    <w:p w14:paraId="496DB645" w14:textId="77777777" w:rsidR="00F90BDC" w:rsidRDefault="00F90BDC">
      <w:r xmlns:w="http://schemas.openxmlformats.org/wordprocessingml/2006/main">
        <w:t xml:space="preserve">ข้อความนี้เป็นเครื่องเตือนใจว่าอย่าตัดสินผู้อื่นเพราะพระเจ้าจะเป็นผู้ตัดสินขั้นสุดท้าย</w:t>
      </w:r>
    </w:p>
    <w:p w14:paraId="10F6416C" w14:textId="77777777" w:rsidR="00F90BDC" w:rsidRDefault="00F90BDC"/>
    <w:p w14:paraId="5238833B" w14:textId="77777777" w:rsidR="00F90BDC" w:rsidRDefault="00F90BDC">
      <w:r xmlns:w="http://schemas.openxmlformats.org/wordprocessingml/2006/main">
        <w:t xml:space="preserve">1. พลังแห่งพระคุณ: เราจะรักโดยไม่ต้องตัดสินได้อย่างไร</w:t>
      </w:r>
    </w:p>
    <w:p w14:paraId="5D0F54B6" w14:textId="77777777" w:rsidR="00F90BDC" w:rsidRDefault="00F90BDC"/>
    <w:p w14:paraId="3031A1A2" w14:textId="77777777" w:rsidR="00F90BDC" w:rsidRDefault="00F90BDC">
      <w:r xmlns:w="http://schemas.openxmlformats.org/wordprocessingml/2006/main">
        <w:t xml:space="preserve">2. หัวใจของการให้อภัย: การปล่อยวางการพิพากษา</w:t>
      </w:r>
    </w:p>
    <w:p w14:paraId="7B12A3AE" w14:textId="77777777" w:rsidR="00F90BDC" w:rsidRDefault="00F90BDC"/>
    <w:p w14:paraId="151E56A1" w14:textId="77777777" w:rsidR="00F90BDC" w:rsidRDefault="00F90BDC">
      <w:r xmlns:w="http://schemas.openxmlformats.org/wordprocessingml/2006/main">
        <w:t xml:space="preserve">1. ยากอบ 4:12 - มีผู้บัญญัติกฎหมายและผู้พิพากษาเพียงคนเดียวเท่านั้นที่สามารถช่วยและทำลายได้</w:t>
      </w:r>
    </w:p>
    <w:p w14:paraId="47EE2140" w14:textId="77777777" w:rsidR="00F90BDC" w:rsidRDefault="00F90BDC"/>
    <w:p w14:paraId="157E6806" w14:textId="77777777" w:rsidR="00F90BDC" w:rsidRDefault="00F90BDC">
      <w:r xmlns:w="http://schemas.openxmlformats.org/wordprocessingml/2006/main">
        <w:t xml:space="preserve">2. โรม 14:10-13 - ถ้าอย่างนั้น ทำไมคุณถึงตัดสินพี่น้องของคุณ หรือทำไมคุณถึงดูถูกพี่ชายของคุณ? เพราะว่าเราทุกคนจะยืนอยู่หน้าบัลลังก์พิพากษาของพระเจ้า</w:t>
      </w:r>
    </w:p>
    <w:p w14:paraId="2D696481" w14:textId="77777777" w:rsidR="00F90BDC" w:rsidRDefault="00F90BDC"/>
    <w:p w14:paraId="3F4176CA" w14:textId="77777777" w:rsidR="00F90BDC" w:rsidRDefault="00F90BDC">
      <w:r xmlns:w="http://schemas.openxmlformats.org/wordprocessingml/2006/main">
        <w:t xml:space="preserve">มัทธิว 7:2 เพราะท่านทั้งหลายจะตัดสินด้วยวิจารณญาณใด ท่านก็จะถูกพิพากษา และด้วยทะนานเท่าใดท่านก็จะวัดแก่ท่านอีก</w:t>
      </w:r>
    </w:p>
    <w:p w14:paraId="4D76F9A0" w14:textId="77777777" w:rsidR="00F90BDC" w:rsidRDefault="00F90BDC"/>
    <w:p w14:paraId="68534B96" w14:textId="77777777" w:rsidR="00F90BDC" w:rsidRDefault="00F90BDC">
      <w:r xmlns:w="http://schemas.openxmlformats.org/wordprocessingml/2006/main">
        <w:t xml:space="preserve">การตัดสินผู้อื่นย่อมส่งผลให้ถูกตัดสินในลักษณะเดียวกัน</w:t>
      </w:r>
    </w:p>
    <w:p w14:paraId="5E8798E0" w14:textId="77777777" w:rsidR="00F90BDC" w:rsidRDefault="00F90BDC"/>
    <w:p w14:paraId="1300ABFC" w14:textId="77777777" w:rsidR="00F90BDC" w:rsidRDefault="00F90BDC">
      <w:r xmlns:w="http://schemas.openxmlformats.org/wordprocessingml/2006/main">
        <w:t xml:space="preserve">1: “คิดให้รอบคอบก่อนที่จะตัดสิน”</w:t>
      </w:r>
    </w:p>
    <w:p w14:paraId="1BD29786" w14:textId="77777777" w:rsidR="00F90BDC" w:rsidRDefault="00F90BDC"/>
    <w:p w14:paraId="790BB343" w14:textId="77777777" w:rsidR="00F90BDC" w:rsidRDefault="00F90BDC">
      <w:r xmlns:w="http://schemas.openxmlformats.org/wordprocessingml/2006/main">
        <w:t xml:space="preserve">2: “ปฏิบัติต่อผู้อื่นตามที่คุณต้องการได้รับการปฏิบัติ”</w:t>
      </w:r>
    </w:p>
    <w:p w14:paraId="50E90B66" w14:textId="77777777" w:rsidR="00F90BDC" w:rsidRDefault="00F90BDC"/>
    <w:p w14:paraId="17671DDA" w14:textId="77777777" w:rsidR="00F90BDC" w:rsidRDefault="00F90BDC">
      <w:r xmlns:w="http://schemas.openxmlformats.org/wordprocessingml/2006/main">
        <w:t xml:space="preserve">1: ลูกา 6:37 - “อย่าตัดสินแล้วท่านจะไม่ถูกพิพากษา อย่ากล่าวโทษ และท่านจะไม่ถูกกล่าวโทษ จงยกโทษแล้วพวกท่านจะได้รับการอภัย”</w:t>
      </w:r>
    </w:p>
    <w:p w14:paraId="69F0E6D8" w14:textId="77777777" w:rsidR="00F90BDC" w:rsidRDefault="00F90BDC"/>
    <w:p w14:paraId="59D4E494" w14:textId="77777777" w:rsidR="00F90BDC" w:rsidRDefault="00F90BDC">
      <w:r xmlns:w="http://schemas.openxmlformats.org/wordprocessingml/2006/main">
        <w:t xml:space="preserve">2: ยากอบ 4:11-12 - “พี่น้องทั้งหลาย อย่าพูดจาให้ร้ายกัน คนที่พูดใส่ร้ายพี่น้องของตนและตัดสินพี่น้องของตน พูดจาให้ร้ายต่อธรรมบัญญัติ และตัดสินธรรมบัญญัติ แต่ถ้าท่านตัดสินธรรมบัญญัติ ท่านก็ไม่ใช่ผู้ประพฤติตามธรรมบัญญัติ แต่เป็นผู้พิพากษา มีผู้ตั้งกฎหมายคนหนึ่งซึ่งสามารถช่วยและทำลายได้ ท่านเป็นใครที่ตัดสินผู้อื่น?”</w:t>
      </w:r>
    </w:p>
    <w:p w14:paraId="5751E21F" w14:textId="77777777" w:rsidR="00F90BDC" w:rsidRDefault="00F90BDC"/>
    <w:p w14:paraId="7B5CAFBA" w14:textId="77777777" w:rsidR="00F90BDC" w:rsidRDefault="00F90BDC">
      <w:r xmlns:w="http://schemas.openxmlformats.org/wordprocessingml/2006/main">
        <w:t xml:space="preserve">มัทธิว 7:3 เหตุใดท่านจึงเห็นผงที่อยู่ในตาของน้องชายของท่าน แต่ไม่คำนึงถึงลำแสงที่อยู่ในตาของท่านเอง?</w:t>
      </w:r>
    </w:p>
    <w:p w14:paraId="2DCE6510" w14:textId="77777777" w:rsidR="00F90BDC" w:rsidRDefault="00F90BDC"/>
    <w:p w14:paraId="6207DF44" w14:textId="77777777" w:rsidR="00F90BDC" w:rsidRDefault="00F90BDC">
      <w:r xmlns:w="http://schemas.openxmlformats.org/wordprocessingml/2006/main">
        <w:t xml:space="preserve">ตระหนักถึงความผิดพลาดของตนเองก่อนที่จะตัดสินผู้อื่น</w:t>
      </w:r>
    </w:p>
    <w:p w14:paraId="630D2657" w14:textId="77777777" w:rsidR="00F90BDC" w:rsidRDefault="00F90BDC"/>
    <w:p w14:paraId="0A84D45D" w14:textId="77777777" w:rsidR="00F90BDC" w:rsidRDefault="00F90BDC">
      <w:r xmlns:w="http://schemas.openxmlformats.org/wordprocessingml/2006/main">
        <w:t xml:space="preserve">1: จงถ่อมตัวและมองภายในตัวเองก่อนที่จะตัดสินผู้อื่น</w:t>
      </w:r>
    </w:p>
    <w:p w14:paraId="24D3B7D2" w14:textId="77777777" w:rsidR="00F90BDC" w:rsidRDefault="00F90BDC"/>
    <w:p w14:paraId="693FCA6E" w14:textId="77777777" w:rsidR="00F90BDC" w:rsidRDefault="00F90BDC">
      <w:r xmlns:w="http://schemas.openxmlformats.org/wordprocessingml/2006/main">
        <w:t xml:space="preserve">2: ละทิ้งความหยิ่งผยองและขอความช่วยเหลือจากพระเจ้าในการทำความเข้าใจว่าทำไมเราถึงตัดสิน</w:t>
      </w:r>
    </w:p>
    <w:p w14:paraId="4F45C151" w14:textId="77777777" w:rsidR="00F90BDC" w:rsidRDefault="00F90BDC"/>
    <w:p w14:paraId="421614B8" w14:textId="77777777" w:rsidR="00F90BDC" w:rsidRDefault="00F90BDC">
      <w:r xmlns:w="http://schemas.openxmlformats.org/wordprocessingml/2006/main">
        <w:t xml:space="preserve">1: ยากอบ 4:11-12 พี่น้องทั้งหลาย อย่าพูดใส่ร้ายกัน คนที่กล่าวร้ายพี่น้องหรือตัดสินพี่น้องของตน พูดชั่วต่อธรรมบัญญัติและตัดสินธรรมบัญญัติ แต่ถ้าท่านพิพากษาธรรมบัญญัติ ท่านก็จะเป็น ไม่ใช่ผู้ประพฤติตามธรรมบัญญัติแต่เป็นผู้พิพากษา</w:t>
      </w:r>
    </w:p>
    <w:p w14:paraId="6425BDF1" w14:textId="77777777" w:rsidR="00F90BDC" w:rsidRDefault="00F90BDC"/>
    <w:p w14:paraId="16F4C45C" w14:textId="77777777" w:rsidR="00F90BDC" w:rsidRDefault="00F90BDC">
      <w:r xmlns:w="http://schemas.openxmlformats.org/wordprocessingml/2006/main">
        <w:t xml:space="preserve">2: กาลาเทีย 6:1-2 “พี่น้องทั้งหลาย ถ้าใครถูกจับได้ว่ามีการละเมิดประการใด ท่านซึ่งเป็นฝ่ายวิญญาณควรช่วยเขากลับคืนมาด้วยจิตใจอ่อนโยน จงระวังตัวเองให้ดี เกรงว่าท่านจะถูกล่อลวงด้วย จงรับภาระของกันและกัน </w:t>
      </w:r>
      <w:r xmlns:w="http://schemas.openxmlformats.org/wordprocessingml/2006/main">
        <w:lastRenderedPageBreak xmlns:w="http://schemas.openxmlformats.org/wordprocessingml/2006/main"/>
      </w:r>
      <w:r xmlns:w="http://schemas.openxmlformats.org/wordprocessingml/2006/main">
        <w:t xml:space="preserve">เถิด บรรลุธรรมบัญญัติของพระคริสต์”</w:t>
      </w:r>
    </w:p>
    <w:p w14:paraId="471DAFEC" w14:textId="77777777" w:rsidR="00F90BDC" w:rsidRDefault="00F90BDC"/>
    <w:p w14:paraId="58F2DAE8" w14:textId="77777777" w:rsidR="00F90BDC" w:rsidRDefault="00F90BDC">
      <w:r xmlns:w="http://schemas.openxmlformats.org/wordprocessingml/2006/main">
        <w:t xml:space="preserve">มัทธิว 7:4 หรือท่านจะพูดกับพี่น้องของท่านอย่างไรว่า ให้เราดึงผงออกจากตาของท่านเถิด และดูเถิด มีไม้ท่อนอยู่ในตาของเจ้าเองหรือ?</w:t>
      </w:r>
    </w:p>
    <w:p w14:paraId="77C4DEE1" w14:textId="77777777" w:rsidR="00F90BDC" w:rsidRDefault="00F90BDC"/>
    <w:p w14:paraId="56A74D75" w14:textId="77777777" w:rsidR="00F90BDC" w:rsidRDefault="00F90BDC">
      <w:r xmlns:w="http://schemas.openxmlformats.org/wordprocessingml/2006/main">
        <w:t xml:space="preserve">พระคริสต์ทรงเตือนไม่ให้ตัดสินผู้อื่นเมื่อเรามีปัญหาใหญ่กว่านี้</w:t>
      </w:r>
    </w:p>
    <w:p w14:paraId="6B5354BF" w14:textId="77777777" w:rsidR="00F90BDC" w:rsidRDefault="00F90BDC"/>
    <w:p w14:paraId="76E71C05" w14:textId="77777777" w:rsidR="00F90BDC" w:rsidRDefault="00F90BDC">
      <w:r xmlns:w="http://schemas.openxmlformats.org/wordprocessingml/2006/main">
        <w:t xml:space="preserve">1: เราต้องมุ่งความสนใจไปที่ความผิดและบาปของเราเองก่อนที่เราจะชี้ให้เห็นความผิดและบาปของผู้อื่น</w:t>
      </w:r>
    </w:p>
    <w:p w14:paraId="1B2AD6BE" w14:textId="77777777" w:rsidR="00F90BDC" w:rsidRDefault="00F90BDC"/>
    <w:p w14:paraId="557CF24A" w14:textId="77777777" w:rsidR="00F90BDC" w:rsidRDefault="00F90BDC">
      <w:r xmlns:w="http://schemas.openxmlformats.org/wordprocessingml/2006/main">
        <w:t xml:space="preserve">2: เราควรตระหนักว่าเราทุกคนเป็นคนบาป และถ่อมตัวในการตัดสินของเรา</w:t>
      </w:r>
    </w:p>
    <w:p w14:paraId="3567F4B9" w14:textId="77777777" w:rsidR="00F90BDC" w:rsidRDefault="00F90BDC"/>
    <w:p w14:paraId="70243000" w14:textId="77777777" w:rsidR="00F90BDC" w:rsidRDefault="00F90BDC">
      <w:r xmlns:w="http://schemas.openxmlformats.org/wordprocessingml/2006/main">
        <w:t xml:space="preserve">1: โรม 3:10-12 - ตามที่เขียนไว้แล้วว่า ไม่มีสักคนเดียวที่ชอบธรรม ไม่มีเลย ไม่มีสักคนเดียวที่เข้าใจ ไม่มีใครที่แสวงหาพระเจ้า พวกเขาทั้งหมดได้ออกไปนอกทางแล้ว ร่วมกันกลายเป็นคนไร้ประโยชน์ ไม่มีสักคนเดียวที่ทำความดี ไม่มีเลย”</w:t>
      </w:r>
    </w:p>
    <w:p w14:paraId="37526530" w14:textId="77777777" w:rsidR="00F90BDC" w:rsidRDefault="00F90BDC"/>
    <w:p w14:paraId="6F00BF92" w14:textId="77777777" w:rsidR="00F90BDC" w:rsidRDefault="00F90BDC">
      <w:r xmlns:w="http://schemas.openxmlformats.org/wordprocessingml/2006/main">
        <w:t xml:space="preserve">2: ยากอบ 4:11-12 พี่น้องทั้งหลาย อย่าพูดจาให้ร้ายกัน คนที่พูดใส่ร้ายพี่น้องของตนและตัดสินพี่น้องของตน ก็พูดจาให้ธรรมบัญญัติและตัดสินธรรมบัญญัติ แต่ถ้าท่านพิพากษาธรรมบัญญัติ เจ้าไม่ใช่ผู้ประพฤติตามธรรมบัญญัติแต่เป็นผู้พิพากษา มีผู้บัญญัติคนหนึ่งซึ่งสามารถช่วยและทำลายล้างได้ เจ้าเป็นใครที่ตัดสินผู้อื่น?”</w:t>
      </w:r>
    </w:p>
    <w:p w14:paraId="0AC23BC7" w14:textId="77777777" w:rsidR="00F90BDC" w:rsidRDefault="00F90BDC"/>
    <w:p w14:paraId="587BFEF5" w14:textId="77777777" w:rsidR="00F90BDC" w:rsidRDefault="00F90BDC">
      <w:r xmlns:w="http://schemas.openxmlformats.org/wordprocessingml/2006/main">
        <w:t xml:space="preserve">มัทธิว 7:5 เจ้าคนหน้าซื่อใจคด จงเหวี่ยงไม้ทั้งท่อนออกจากตาของเจ้าเสียก่อน แล้วเจ้าจะเห็นชัดเพื่อจะขับผงออกจากตาพี่น้องของเจ้าได้ชัดเจน</w:t>
      </w:r>
    </w:p>
    <w:p w14:paraId="27F0E9A7" w14:textId="77777777" w:rsidR="00F90BDC" w:rsidRDefault="00F90BDC"/>
    <w:p w14:paraId="60406DAE" w14:textId="77777777" w:rsidR="00F90BDC" w:rsidRDefault="00F90BDC">
      <w:r xmlns:w="http://schemas.openxmlformats.org/wordprocessingml/2006/main">
        <w:t xml:space="preserve">เราไม่ควรตัดสินคนอื่นจนกว่าเราจะตัดสินตัวเองก่อน</w:t>
      </w:r>
    </w:p>
    <w:p w14:paraId="22BC8707" w14:textId="77777777" w:rsidR="00F90BDC" w:rsidRDefault="00F90BDC"/>
    <w:p w14:paraId="3594D0B7" w14:textId="77777777" w:rsidR="00F90BDC" w:rsidRDefault="00F90BDC">
      <w:r xmlns:w="http://schemas.openxmlformats.org/wordprocessingml/2006/main">
        <w:t xml:space="preserve">1. เอาชนะความจองหองและการตัดสินผู้อื่น: ศึกษามัทธิว 7:5</w:t>
      </w:r>
    </w:p>
    <w:p w14:paraId="2917C6A9" w14:textId="77777777" w:rsidR="00F90BDC" w:rsidRDefault="00F90BDC"/>
    <w:p w14:paraId="102D147E" w14:textId="77777777" w:rsidR="00F90BDC" w:rsidRDefault="00F90BDC">
      <w:r xmlns:w="http://schemas.openxmlformats.org/wordprocessingml/2006/main">
        <w:t xml:space="preserve">2. เห็นชัดเจน: มีความอ่อนน้อมถ่อมตนและรักพี่น้องของเรา</w:t>
      </w:r>
    </w:p>
    <w:p w14:paraId="2C77EA1C" w14:textId="77777777" w:rsidR="00F90BDC" w:rsidRDefault="00F90BDC"/>
    <w:p w14:paraId="0F5D00D4" w14:textId="77777777" w:rsidR="00F90BDC" w:rsidRDefault="00F90BDC">
      <w:r xmlns:w="http://schemas.openxmlformats.org/wordprocessingml/2006/main">
        <w:t xml:space="preserve">1. ยากอบ 4:11-12 - “พี่น้องอย่าพูดไม่ดีต่อกัน ผู้ที่พูดใส่ร้ายพี่น้องหรือตัดสินพี่น้องของตน พูดชั่วต่อธรรมบัญญัติ และตัดสินธรรมบัญญัติ แต่หากท่านตัดสินธรรมบัญญัติ ท่านก็ไม่ใช่ผู้ประพฤติตามธรรมบัญญัติแต่เป็นผู้ตัดสิน</w:t>
      </w:r>
    </w:p>
    <w:p w14:paraId="7DF57185" w14:textId="77777777" w:rsidR="00F90BDC" w:rsidRDefault="00F90BDC"/>
    <w:p w14:paraId="4C10F779" w14:textId="77777777" w:rsidR="00F90BDC" w:rsidRDefault="00F90BDC">
      <w:r xmlns:w="http://schemas.openxmlformats.org/wordprocessingml/2006/main">
        <w:t xml:space="preserve">2. โรม 12:3 - “เพราะว่าโดยพระคุณที่ประทานแก่ข้าพเจ้า ข้าพเจ้าขอเตือนทุกคนในพวกท่านว่าอย่าคิดว่าตนเองสูงส่งเกินกว่าที่เขาควรจะคิด แต่ให้คิดอย่างมีสติสัมปชัญญะ แต่ละคนตามระดับความเชื่อที่พระเจ้า ได้มอบหมาย”</w:t>
      </w:r>
    </w:p>
    <w:p w14:paraId="41F2B60C" w14:textId="77777777" w:rsidR="00F90BDC" w:rsidRDefault="00F90BDC"/>
    <w:p w14:paraId="173EC314" w14:textId="77777777" w:rsidR="00F90BDC" w:rsidRDefault="00F90BDC">
      <w:r xmlns:w="http://schemas.openxmlformats.org/wordprocessingml/2006/main">
        <w:t xml:space="preserve">มัทธิว 7:6 อย่าให้ของบริสุทธิ์แก่สุนัข อย่าโยนไข่มุกให้สุกร เกรงว่ามันจะเหยียบย่ำไว้ใต้เท้าของมัน และหันกลับมาฉีกคุณอีก</w:t>
      </w:r>
    </w:p>
    <w:p w14:paraId="5DCE8C23" w14:textId="77777777" w:rsidR="00F90BDC" w:rsidRDefault="00F90BDC"/>
    <w:p w14:paraId="57E30B8E" w14:textId="77777777" w:rsidR="00F90BDC" w:rsidRDefault="00F90BDC">
      <w:r xmlns:w="http://schemas.openxmlformats.org/wordprocessingml/2006/main">
        <w:t xml:space="preserve">อย่ามอบสิ่งศักดิ์สิทธิ์ของคุณแก่ผู้ที่ไม่เห็นค่าหรือแสดงให้ผู้ที่ไม่เห็นค่าแก่สิ่งเหล่านั้น เพราะอาจนำไปสู่อันตรายแก่คุณได้</w:t>
      </w:r>
    </w:p>
    <w:p w14:paraId="3C3F358E" w14:textId="77777777" w:rsidR="00F90BDC" w:rsidRDefault="00F90BDC"/>
    <w:p w14:paraId="5FF662CC" w14:textId="77777777" w:rsidR="00F90BDC" w:rsidRDefault="00F90BDC">
      <w:r xmlns:w="http://schemas.openxmlformats.org/wordprocessingml/2006/main">
        <w:t xml:space="preserve">1. อย่าเสียพรของคุณให้กับผู้ที่ไม่เห็นค่าพวกเขา</w:t>
      </w:r>
    </w:p>
    <w:p w14:paraId="0A3920A0" w14:textId="77777777" w:rsidR="00F90BDC" w:rsidRDefault="00F90BDC"/>
    <w:p w14:paraId="4CA55EE9" w14:textId="77777777" w:rsidR="00F90BDC" w:rsidRDefault="00F90BDC">
      <w:r xmlns:w="http://schemas.openxmlformats.org/wordprocessingml/2006/main">
        <w:t xml:space="preserve">2. จงฉลาดกับคนที่คุณแบ่งปันของประทานฝ่ายวิญญาณของคุณ</w:t>
      </w:r>
    </w:p>
    <w:p w14:paraId="7F36E0BD" w14:textId="77777777" w:rsidR="00F90BDC" w:rsidRDefault="00F90BDC"/>
    <w:p w14:paraId="7758B987" w14:textId="77777777" w:rsidR="00F90BDC" w:rsidRDefault="00F90BDC">
      <w:r xmlns:w="http://schemas.openxmlformats.org/wordprocessingml/2006/main">
        <w:t xml:space="preserve">1. สุภาษิต 25:12 - "เหมือนตุ้มหูทองคำและเครื่องประดับทองคำเนื้อดี คนตักเตือนที่ฉลาดก็ฟังหูที่เชื่อฟังฉันนั้น"</w:t>
      </w:r>
    </w:p>
    <w:p w14:paraId="21D26E73" w14:textId="77777777" w:rsidR="00F90BDC" w:rsidRDefault="00F90BDC"/>
    <w:p w14:paraId="20E3F5BD" w14:textId="77777777" w:rsidR="00F90BDC" w:rsidRDefault="00F90BDC">
      <w:r xmlns:w="http://schemas.openxmlformats.org/wordprocessingml/2006/main">
        <w:t xml:space="preserve">2. ปัญญาจารย์ 9:10 - "มือของเจ้าหาอะไรทำก็จงกระทำสิ่งนั้นด้วยกำลังของเจ้า เพราะไม่มีงานใด ๆ หรือความอุบายหรือความรู้หรือสติปัญญาในหลุมศพที่เจ้าไป"</w:t>
      </w:r>
    </w:p>
    <w:p w14:paraId="645723D5" w14:textId="77777777" w:rsidR="00F90BDC" w:rsidRDefault="00F90BDC"/>
    <w:p w14:paraId="7E0689DA" w14:textId="77777777" w:rsidR="00F90BDC" w:rsidRDefault="00F90BDC">
      <w:r xmlns:w="http://schemas.openxmlformats.org/wordprocessingml/2006/main">
        <w:t xml:space="preserve">มัทธิว 7:7 จงขอแล้วจะได้รับ แสวงหาและท่านจะพบ; เคาะแล้วจะเปิดให้แก่คุณ:</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พระเยซูทรงกระตุ้นให้เราขอ แสวงหา และเคาะเพื่อให้ได้สิ่งที่เราต้องการ</w:t>
      </w:r>
    </w:p>
    <w:p w14:paraId="37C26D99" w14:textId="77777777" w:rsidR="00F90BDC" w:rsidRDefault="00F90BDC"/>
    <w:p w14:paraId="38F35D93" w14:textId="77777777" w:rsidR="00F90BDC" w:rsidRDefault="00F90BDC">
      <w:r xmlns:w="http://schemas.openxmlformats.org/wordprocessingml/2006/main">
        <w:t xml:space="preserve">1. เคาะประตูสวรรค์: วิธีรับพรจากพระเจ้า</w:t>
      </w:r>
    </w:p>
    <w:p w14:paraId="6B59A5D1" w14:textId="77777777" w:rsidR="00F90BDC" w:rsidRDefault="00F90BDC"/>
    <w:p w14:paraId="693B45D3" w14:textId="77777777" w:rsidR="00F90BDC" w:rsidRDefault="00F90BDC">
      <w:r xmlns:w="http://schemas.openxmlformats.org/wordprocessingml/2006/main">
        <w:t xml:space="preserve">2. ถาม ค้นหา และเคาะ: บรรลุความสำเร็จด้วยความศรัทธา</w:t>
      </w:r>
    </w:p>
    <w:p w14:paraId="21F29615" w14:textId="77777777" w:rsidR="00F90BDC" w:rsidRDefault="00F90BDC"/>
    <w:p w14:paraId="727462B7" w14:textId="77777777" w:rsidR="00F90BDC" w:rsidRDefault="00F90BDC">
      <w:r xmlns:w="http://schemas.openxmlformats.org/wordprocessingml/2006/main">
        <w:t xml:space="preserve">1. ยากอบ 4:2-3 (ท่านไม่มี เพราะท่านไม่ได้ขอ)</w:t>
      </w:r>
    </w:p>
    <w:p w14:paraId="75FC046F" w14:textId="77777777" w:rsidR="00F90BDC" w:rsidRDefault="00F90BDC"/>
    <w:p w14:paraId="6042FD33" w14:textId="77777777" w:rsidR="00F90BDC" w:rsidRDefault="00F90BDC">
      <w:r xmlns:w="http://schemas.openxmlformats.org/wordprocessingml/2006/main">
        <w:t xml:space="preserve">2. ฟิลิปปี 4:6-7 (อย่าระวังเลย แต่ขอให้พระเจ้าทรงทราบในทุกสิ่งด้วยการอธิษฐานและวิงวอนด้วยการขอบพระคุณ)</w:t>
      </w:r>
    </w:p>
    <w:p w14:paraId="04F87681" w14:textId="77777777" w:rsidR="00F90BDC" w:rsidRDefault="00F90BDC"/>
    <w:p w14:paraId="4AE6F8B2" w14:textId="77777777" w:rsidR="00F90BDC" w:rsidRDefault="00F90BDC">
      <w:r xmlns:w="http://schemas.openxmlformats.org/wordprocessingml/2006/main">
        <w:t xml:space="preserve">มัทธิว 7:8 เพราะว่าทุกคนที่ขอก็ได้ และผู้ที่แสวงหาก็พบ; และผู้ที่เคาะก็จะเปิดให้เขา</w:t>
      </w:r>
    </w:p>
    <w:p w14:paraId="19DFA998" w14:textId="77777777" w:rsidR="00F90BDC" w:rsidRDefault="00F90BDC"/>
    <w:p w14:paraId="3479F965" w14:textId="77777777" w:rsidR="00F90BDC" w:rsidRDefault="00F90BDC">
      <w:r xmlns:w="http://schemas.openxmlformats.org/wordprocessingml/2006/main">
        <w:t xml:space="preserve">พระเจ้าทรงประทานสิ่งที่เราขอหากเราแสวงหา</w:t>
      </w:r>
    </w:p>
    <w:p w14:paraId="466174FA" w14:textId="77777777" w:rsidR="00F90BDC" w:rsidRDefault="00F90BDC"/>
    <w:p w14:paraId="23D17A22" w14:textId="77777777" w:rsidR="00F90BDC" w:rsidRDefault="00F90BDC">
      <w:r xmlns:w="http://schemas.openxmlformats.org/wordprocessingml/2006/main">
        <w:t xml:space="preserve">1: เราต้องอธิษฐานและยืนหยัดในคำขอของเราต่อพระเจ้า และพระองค์จะทรงตอบเราตามพระประสงค์ของพระองค์</w:t>
      </w:r>
    </w:p>
    <w:p w14:paraId="36471FA0" w14:textId="77777777" w:rsidR="00F90BDC" w:rsidRDefault="00F90BDC"/>
    <w:p w14:paraId="61951C95" w14:textId="77777777" w:rsidR="00F90BDC" w:rsidRDefault="00F90BDC">
      <w:r xmlns:w="http://schemas.openxmlformats.org/wordprocessingml/2006/main">
        <w:t xml:space="preserve">2: ศรัทธาเป็นเรื่องของการวางใจในพระเจ้าที่จะประทานสิ่งที่เราต้องการ แม้ว่าจะไม่ใช่สิ่งที่เราต้องการก็ตาม</w:t>
      </w:r>
    </w:p>
    <w:p w14:paraId="307669B4" w14:textId="77777777" w:rsidR="00F90BDC" w:rsidRDefault="00F90BDC"/>
    <w:p w14:paraId="49C1F59B" w14:textId="77777777" w:rsidR="00F90BDC" w:rsidRDefault="00F90BDC">
      <w:r xmlns:w="http://schemas.openxmlformats.org/wordprocessingml/2006/main">
        <w:t xml:space="preserve">1: ยากอบ 4:2-3 - คุณไม่มี เพราะคุณไม่ได้ขอ คุณขอและไม่ได้รับเพราะคุณขอผิดเพื่อใช้จ่ายตามความปรารถนาของคุณ</w:t>
      </w:r>
    </w:p>
    <w:p w14:paraId="30F825A2" w14:textId="77777777" w:rsidR="00F90BDC" w:rsidRDefault="00F90BDC"/>
    <w:p w14:paraId="3AC88807" w14:textId="77777777" w:rsidR="00F90BDC" w:rsidRDefault="00F90BDC">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3A1735A8" w14:textId="77777777" w:rsidR="00F90BDC" w:rsidRDefault="00F90BDC"/>
    <w:p w14:paraId="277241F4" w14:textId="77777777" w:rsidR="00F90BDC" w:rsidRDefault="00F90BDC">
      <w:r xmlns:w="http://schemas.openxmlformats.org/wordprocessingml/2006/main">
        <w:t xml:space="preserve">มัทธิว 7:9 ในพวกท่านมีใครบ้างที่ถ้าลูกชายขอขนมปังเขาจะเอาก้อนหินให้ไหม?</w:t>
      </w:r>
    </w:p>
    <w:p w14:paraId="6558F1E6" w14:textId="77777777" w:rsidR="00F90BDC" w:rsidRDefault="00F90BDC"/>
    <w:p w14:paraId="2044F09B" w14:textId="77777777" w:rsidR="00F90BDC" w:rsidRDefault="00F90BDC">
      <w:r xmlns:w="http://schemas.openxmlformats.org/wordprocessingml/2006/main">
        <w:t xml:space="preserve">พระเยซูถามคำถามเชิงวาทศิลป์เกี่ยวกับความเต็มใจของพ่อที่จะมอบสิ่งที่ต้องการให้กับลูกชาย</w:t>
      </w:r>
    </w:p>
    <w:p w14:paraId="0FCF1AF1" w14:textId="77777777" w:rsidR="00F90BDC" w:rsidRDefault="00F90BDC"/>
    <w:p w14:paraId="17493E9C" w14:textId="77777777" w:rsidR="00F90BDC" w:rsidRDefault="00F90BDC">
      <w:r xmlns:w="http://schemas.openxmlformats.org/wordprocessingml/2006/main">
        <w:t xml:space="preserve">1. พลังแห่งความรักของพ่อ - ความรักของพ่อนั้นแข็งแกร่งมากจนเขาจะจัดหาให้ตามความต้องการของลูกชายเสมอ</w:t>
      </w:r>
    </w:p>
    <w:p w14:paraId="6FF39CD8" w14:textId="77777777" w:rsidR="00F90BDC" w:rsidRDefault="00F90BDC"/>
    <w:p w14:paraId="6FD4F0D1" w14:textId="77777777" w:rsidR="00F90BDC" w:rsidRDefault="00F90BDC">
      <w:r xmlns:w="http://schemas.openxmlformats.org/wordprocessingml/2006/main">
        <w:t xml:space="preserve">2. คำอุปมาเรื่องขนมปังกับศิลา - ใช้คำอุปมาของพระเยซูเพื่อแสดงให้เห็นความสำคัญของการตอบสนองความต้องการของคนที่เรารัก</w:t>
      </w:r>
    </w:p>
    <w:p w14:paraId="572786EC" w14:textId="77777777" w:rsidR="00F90BDC" w:rsidRDefault="00F90BDC"/>
    <w:p w14:paraId="226FF576" w14:textId="77777777" w:rsidR="00F90BDC" w:rsidRDefault="00F90BDC">
      <w:r xmlns:w="http://schemas.openxmlformats.org/wordprocessingml/2006/main">
        <w:t xml:space="preserve">1. 1 ยอห์น 3:1 - “จงดูเถิดว่าพระบิดาประทานความรักแบบใดแก่เรา จนเราเรียกว่าลูกของพระเจ้า และเราก็เป็นเช่นนั้น”</w:t>
      </w:r>
    </w:p>
    <w:p w14:paraId="3C286EA8" w14:textId="77777777" w:rsidR="00F90BDC" w:rsidRDefault="00F90BDC"/>
    <w:p w14:paraId="762A051C" w14:textId="77777777" w:rsidR="00F90BDC" w:rsidRDefault="00F90BDC">
      <w:r xmlns:w="http://schemas.openxmlformats.org/wordprocessingml/2006/main">
        <w:t xml:space="preserve">2. โรม 8:35 - “ใครจะแยกเราจากความรักของพระคริสต์? จะเป็นความทุกข์ยาก ความทุกข์ยาก การข่มเหง การกันดารอาหาร การเปลือยเปล่า อันตราย หรือดาบ?”</w:t>
      </w:r>
    </w:p>
    <w:p w14:paraId="4512FA75" w14:textId="77777777" w:rsidR="00F90BDC" w:rsidRDefault="00F90BDC"/>
    <w:p w14:paraId="041F3AF1" w14:textId="77777777" w:rsidR="00F90BDC" w:rsidRDefault="00F90BDC">
      <w:r xmlns:w="http://schemas.openxmlformats.org/wordprocessingml/2006/main">
        <w:t xml:space="preserve">มัทธิว 7:10 หรือถ้าขอปลาเขาจะให้งูให้เขาไหม?</w:t>
      </w:r>
    </w:p>
    <w:p w14:paraId="3D24DA43" w14:textId="77777777" w:rsidR="00F90BDC" w:rsidRDefault="00F90BDC"/>
    <w:p w14:paraId="49D60458" w14:textId="77777777" w:rsidR="00F90BDC" w:rsidRDefault="00F90BDC">
      <w:r xmlns:w="http://schemas.openxmlformats.org/wordprocessingml/2006/main">
        <w:t xml:space="preserve">ข้อความนี้เป็นคำถามเชิงวาทศิลป์ที่ถามว่าพ่อแม่ที่ดีจะให้สิ่งที่เป็นอันตรายแก่เด็กหรือไม่หากเด็กขอสิ่งที่ดี</w:t>
      </w:r>
    </w:p>
    <w:p w14:paraId="3271932A" w14:textId="77777777" w:rsidR="00F90BDC" w:rsidRDefault="00F90BDC"/>
    <w:p w14:paraId="4A277B03" w14:textId="77777777" w:rsidR="00F90BDC" w:rsidRDefault="00F90BDC">
      <w:r xmlns:w="http://schemas.openxmlformats.org/wordprocessingml/2006/main">
        <w:t xml:space="preserve">1. ความสำคัญของการเป็นพ่อแม่ที่รักและเห็นอกเห็นใจ</w:t>
      </w:r>
    </w:p>
    <w:p w14:paraId="67A70A3D" w14:textId="77777777" w:rsidR="00F90BDC" w:rsidRDefault="00F90BDC"/>
    <w:p w14:paraId="0E40B26F" w14:textId="77777777" w:rsidR="00F90BDC" w:rsidRDefault="00F90BDC">
      <w:r xmlns:w="http://schemas.openxmlformats.org/wordprocessingml/2006/main">
        <w:t xml:space="preserve">2. เรียนรู้ที่จะวางใจในความดีและการจัดเตรียมของพระเจ้า</w:t>
      </w:r>
    </w:p>
    <w:p w14:paraId="630A11DB" w14:textId="77777777" w:rsidR="00F90BDC" w:rsidRDefault="00F90BDC"/>
    <w:p w14:paraId="145BEDFB" w14:textId="77777777" w:rsidR="00F90BDC" w:rsidRDefault="00F90BDC">
      <w:r xmlns:w="http://schemas.openxmlformats.org/wordprocessingml/2006/main">
        <w:t xml:space="preserve">1. กาลาเทีย 6:7-10 - อย่าถูกหลอก พระเจ้าไม่ได้ล้อเลียน เพราะใครหว่านอะไรลงก็จะ </w:t>
      </w:r>
      <w:r xmlns:w="http://schemas.openxmlformats.org/wordprocessingml/2006/main">
        <w:lastRenderedPageBreak xmlns:w="http://schemas.openxmlformats.org/wordprocessingml/2006/main"/>
      </w:r>
      <w:r xmlns:w="http://schemas.openxmlformats.org/wordprocessingml/2006/main">
        <w:t xml:space="preserve">เก็บเกี่ยวสิ่งนั้นเช่นกัน</w:t>
      </w:r>
    </w:p>
    <w:p w14:paraId="25C56D7C" w14:textId="77777777" w:rsidR="00F90BDC" w:rsidRDefault="00F90BDC"/>
    <w:p w14:paraId="2205E379" w14:textId="77777777" w:rsidR="00F90BDC" w:rsidRDefault="00F90BDC">
      <w:r xmlns:w="http://schemas.openxmlformats.org/wordprocessingml/2006/main">
        <w:t xml:space="preserve">2. ลูกา 4:4 - และพระเยซูตรัสตอบเขาว่า "มีเขียนไว้ว่า 'มนุษย์ไม่สามารถดำรงชีวิตด้วยอาหารเพียงอย่างเดียว'"</w:t>
      </w:r>
    </w:p>
    <w:p w14:paraId="56F45FFD" w14:textId="77777777" w:rsidR="00F90BDC" w:rsidRDefault="00F90BDC"/>
    <w:p w14:paraId="78134E3D" w14:textId="77777777" w:rsidR="00F90BDC" w:rsidRDefault="00F90BDC">
      <w:r xmlns:w="http://schemas.openxmlformats.org/wordprocessingml/2006/main">
        <w:t xml:space="preserve">มัทธิว 7:11 ถ้าท่านเป็นคนชั่วและรู้จักให้ของดีแก่ลูกๆ ของท่าน แล้วพระบิดาของท่านผู้ทรงสถิตในสวรรค์จะประทานของดีแก่ผู้ที่ขอจากพระองค์มากยิ่งกว่านั้นสักเท่าใด</w:t>
      </w:r>
    </w:p>
    <w:p w14:paraId="17AD787E" w14:textId="77777777" w:rsidR="00F90BDC" w:rsidRDefault="00F90BDC"/>
    <w:p w14:paraId="74F436D6" w14:textId="77777777" w:rsidR="00F90BDC" w:rsidRDefault="00F90BDC">
      <w:r xmlns:w="http://schemas.openxmlformats.org/wordprocessingml/2006/main">
        <w:t xml:space="preserve">พระเจ้าปรารถนาที่จะมอบของขวัญดีๆ แก่เราซึ่งเกินกว่าที่เราจะขอได้</w:t>
      </w:r>
    </w:p>
    <w:p w14:paraId="57E8B15E" w14:textId="77777777" w:rsidR="00F90BDC" w:rsidRDefault="00F90BDC"/>
    <w:p w14:paraId="14E94648" w14:textId="77777777" w:rsidR="00F90BDC" w:rsidRDefault="00F90BDC">
      <w:r xmlns:w="http://schemas.openxmlformats.org/wordprocessingml/2006/main">
        <w:t xml:space="preserve">1. ความรักและพระคุณอันอุดมของพระเจ้า</w:t>
      </w:r>
    </w:p>
    <w:p w14:paraId="5439F78B" w14:textId="77777777" w:rsidR="00F90BDC" w:rsidRDefault="00F90BDC"/>
    <w:p w14:paraId="4EDA82F6" w14:textId="77777777" w:rsidR="00F90BDC" w:rsidRDefault="00F90BDC">
      <w:r xmlns:w="http://schemas.openxmlformats.org/wordprocessingml/2006/main">
        <w:t xml:space="preserve">2. ความดีแห่งการจัดเตรียมของพระเจ้า</w:t>
      </w:r>
    </w:p>
    <w:p w14:paraId="2FDEEDB0" w14:textId="77777777" w:rsidR="00F90BDC" w:rsidRDefault="00F90BDC"/>
    <w:p w14:paraId="16513602" w14:textId="77777777" w:rsidR="00F90BDC" w:rsidRDefault="00F90BDC">
      <w:r xmlns:w="http://schemas.openxmlformats.org/wordprocessingml/2006/main">
        <w:t xml:space="preserve">1. โรม 8:32: "ผู้ที่ไม่ได้ละเว้นพระบุตรของพระองค์เอง แต่ทรงประทานพระบุตรเพื่อเราทุกคน แล้วพระองค์จะไม่ทรงโปรดประทานทุกสิ่งแก่เราอย่างพระกรุณาร่วมกับพระองค์ด้วยหรือ"</w:t>
      </w:r>
    </w:p>
    <w:p w14:paraId="44919FA0" w14:textId="77777777" w:rsidR="00F90BDC" w:rsidRDefault="00F90BDC"/>
    <w:p w14:paraId="21A5A01C" w14:textId="77777777" w:rsidR="00F90BDC" w:rsidRDefault="00F90BDC">
      <w:r xmlns:w="http://schemas.openxmlformats.org/wordprocessingml/2006/main">
        <w:t xml:space="preserve">2. เอเฟซัส 3:20: "บัดนี้ขอถวายแด่พระองค์ผู้ทรงสามารถกระทำได้มากกว่าที่เราขอหรือคิดตามฤทธิ์เดชที่ทำงานอยู่ภายในตัวเรา..."</w:t>
      </w:r>
    </w:p>
    <w:p w14:paraId="69FC039F" w14:textId="77777777" w:rsidR="00F90BDC" w:rsidRDefault="00F90BDC"/>
    <w:p w14:paraId="0423E679" w14:textId="77777777" w:rsidR="00F90BDC" w:rsidRDefault="00F90BDC">
      <w:r xmlns:w="http://schemas.openxmlformats.org/wordprocessingml/2006/main">
        <w:t xml:space="preserve">มัทธิว 7:12 ฉะนั้นสิ่งสารพัดที่ท่านปรารถนาให้มนุษย์ทำแก่ท่าน จงทำแก่เขาอย่างนั้นด้วย เพราะว่านี่เป็นพระราชบัญญัติและคำของศาสดาพยากรณ์</w:t>
      </w:r>
    </w:p>
    <w:p w14:paraId="704D5F29" w14:textId="77777777" w:rsidR="00F90BDC" w:rsidRDefault="00F90BDC"/>
    <w:p w14:paraId="6348925E" w14:textId="77777777" w:rsidR="00F90BDC" w:rsidRDefault="00F90BDC">
      <w:r xmlns:w="http://schemas.openxmlformats.org/wordprocessingml/2006/main">
        <w:t xml:space="preserve">ข้อนี้สนับสนุนให้เราปฏิบัติต่อผู้อื่นเหมือนที่เราอยากให้ได้รับการปฏิบัติเหมือนที่เป็นธรรมบัญญัติและของศาสดาพยากรณ์</w:t>
      </w:r>
    </w:p>
    <w:p w14:paraId="7223FE55" w14:textId="77777777" w:rsidR="00F90BDC" w:rsidRDefault="00F90BDC"/>
    <w:p w14:paraId="69E0E914" w14:textId="77777777" w:rsidR="00F90BDC" w:rsidRDefault="00F90BDC">
      <w:r xmlns:w="http://schemas.openxmlformats.org/wordprocessingml/2006/main">
        <w:t xml:space="preserve">1. การปฏิบัติตามกฎทอง: กฎแห่งความรัก</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ดำเนินชีวิตตามกฎแห่งการตอบแทนซึ่งกันและกัน: ทำกับผู้อื่นในสิ่งที่เราคงจะทำกับเรา</w:t>
      </w:r>
    </w:p>
    <w:p w14:paraId="3FD8FCCD" w14:textId="77777777" w:rsidR="00F90BDC" w:rsidRDefault="00F90BDC"/>
    <w:p w14:paraId="0267188C" w14:textId="77777777" w:rsidR="00F90BDC" w:rsidRDefault="00F90BDC">
      <w:r xmlns:w="http://schemas.openxmlformats.org/wordprocessingml/2006/main">
        <w:t xml:space="preserve">1. ลูกา 6:31: “จงทำกับผู้อื่นเหมือนที่อยากให้เขาทำกับคุณ”</w:t>
      </w:r>
    </w:p>
    <w:p w14:paraId="48255EB1" w14:textId="77777777" w:rsidR="00F90BDC" w:rsidRDefault="00F90BDC"/>
    <w:p w14:paraId="5CAE901B" w14:textId="77777777" w:rsidR="00F90BDC" w:rsidRDefault="00F90BDC">
      <w:r xmlns:w="http://schemas.openxmlformats.org/wordprocessingml/2006/main">
        <w:t xml:space="preserve">2. กาลาเทีย 5:14: “ธรรมบัญญัติทั้งหมดสรุปเป็นคำสั่งเดียว: 'รักเพื่อนบ้านเหมือนรักตนเอง'”</w:t>
      </w:r>
    </w:p>
    <w:p w14:paraId="2FDB4A8E" w14:textId="77777777" w:rsidR="00F90BDC" w:rsidRDefault="00F90BDC"/>
    <w:p w14:paraId="0AC7EEE6" w14:textId="77777777" w:rsidR="00F90BDC" w:rsidRDefault="00F90BDC">
      <w:r xmlns:w="http://schemas.openxmlformats.org/wordprocessingml/2006/main">
        <w:t xml:space="preserve">มัทธิว 7:13 พวกท่านจงเข้าไปทางประตูแคบ เพราะประตูกว้างและทางกว้างซึ่งนำไปสู่ความพินาศ และมีคนเข้าไปทางนั้นมากมาย</w:t>
      </w:r>
    </w:p>
    <w:p w14:paraId="3324A1B5" w14:textId="77777777" w:rsidR="00F90BDC" w:rsidRDefault="00F90BDC"/>
    <w:p w14:paraId="1F5C606B" w14:textId="77777777" w:rsidR="00F90BDC" w:rsidRDefault="00F90BDC">
      <w:r xmlns:w="http://schemas.openxmlformats.org/wordprocessingml/2006/main">
        <w:t xml:space="preserve">ทางแคบนำไปสู่ชีวิต ในขณะที่ทางกว้างนำไปสู่ความหายนะ</w:t>
      </w:r>
    </w:p>
    <w:p w14:paraId="35EB9D2C" w14:textId="77777777" w:rsidR="00F90BDC" w:rsidRDefault="00F90BDC"/>
    <w:p w14:paraId="2AF97295" w14:textId="77777777" w:rsidR="00F90BDC" w:rsidRDefault="00F90BDC">
      <w:r xmlns:w="http://schemas.openxmlformats.org/wordprocessingml/2006/main">
        <w:t xml:space="preserve">1. เส้นทางแคบสู่ความรอด</w:t>
      </w:r>
    </w:p>
    <w:p w14:paraId="3EAD908D" w14:textId="77777777" w:rsidR="00F90BDC" w:rsidRDefault="00F90BDC"/>
    <w:p w14:paraId="238F4392" w14:textId="77777777" w:rsidR="00F90BDC" w:rsidRDefault="00F90BDC">
      <w:r xmlns:w="http://schemas.openxmlformats.org/wordprocessingml/2006/main">
        <w:t xml:space="preserve">2. ผลที่ตามมาของเส้นทางอันกว้างใหญ่</w:t>
      </w:r>
    </w:p>
    <w:p w14:paraId="4A20036B" w14:textId="77777777" w:rsidR="00F90BDC" w:rsidRDefault="00F90BDC"/>
    <w:p w14:paraId="492FEF5F" w14:textId="77777777" w:rsidR="00F90BDC" w:rsidRDefault="00F90BDC">
      <w:r xmlns:w="http://schemas.openxmlformats.org/wordprocessingml/2006/main">
        <w:t xml:space="preserve">1. สุภาษิต 14:12 - มีวิธีที่มนุษย์ดูเหมือนถูก แต่จุดสิ้นสุดคือหนทางสู่ความตาย</w:t>
      </w:r>
    </w:p>
    <w:p w14:paraId="4EFEDEA3" w14:textId="77777777" w:rsidR="00F90BDC" w:rsidRDefault="00F90BDC"/>
    <w:p w14:paraId="22AFE5DD" w14:textId="77777777" w:rsidR="00F90BDC" w:rsidRDefault="00F90BDC">
      <w:r xmlns:w="http://schemas.openxmlformats.org/wordprocessingml/2006/main">
        <w:t xml:space="preserve">2. สดุดี 16:11 - คุณทำให้ฉันรู้จักเส้นทางแห่งชีวิต เมื่ออยู่ต่อหน้าพระองค์ก็มีความยินดีเต็มที่ ที่เบื้องขวาพระหัตถ์ของพระองค์เป็นที่ชื่นบานเป็นนิตย์</w:t>
      </w:r>
    </w:p>
    <w:p w14:paraId="5112102C" w14:textId="77777777" w:rsidR="00F90BDC" w:rsidRDefault="00F90BDC"/>
    <w:p w14:paraId="3D034D5D" w14:textId="77777777" w:rsidR="00F90BDC" w:rsidRDefault="00F90BDC">
      <w:r xmlns:w="http://schemas.openxmlformats.org/wordprocessingml/2006/main">
        <w:t xml:space="preserve">มัทธิว 7:14 เพราะว่าประตูแคบและทางแคบนำไปสู่ชีวิต แต่มีน้อยคนที่พบ</w:t>
      </w:r>
    </w:p>
    <w:p w14:paraId="42BBB968" w14:textId="77777777" w:rsidR="00F90BDC" w:rsidRDefault="00F90BDC"/>
    <w:p w14:paraId="36C4B5B4" w14:textId="77777777" w:rsidR="00F90BDC" w:rsidRDefault="00F90BDC">
      <w:r xmlns:w="http://schemas.openxmlformats.org/wordprocessingml/2006/main">
        <w:t xml:space="preserve">วิถีชีวิตนั้นยากลำบากและมีน้อยคนนักที่จะค้นพบ</w:t>
      </w:r>
    </w:p>
    <w:p w14:paraId="337B9BF3" w14:textId="77777777" w:rsidR="00F90BDC" w:rsidRDefault="00F90BDC"/>
    <w:p w14:paraId="281A7FC9" w14:textId="77777777" w:rsidR="00F90BDC" w:rsidRDefault="00F90BDC">
      <w:r xmlns:w="http://schemas.openxmlformats.org/wordprocessingml/2006/main">
        <w:t xml:space="preserve">1. ทางแคบ - การตรวจสอบมัทธิว 7:14</w:t>
      </w:r>
    </w:p>
    <w:p w14:paraId="1BA518F0" w14:textId="77777777" w:rsidR="00F90BDC" w:rsidRDefault="00F90BDC"/>
    <w:p w14:paraId="27BA7DA4" w14:textId="77777777" w:rsidR="00F90BDC" w:rsidRDefault="00F90BDC">
      <w:r xmlns:w="http://schemas.openxmlformats.org/wordprocessingml/2006/main">
        <w:t xml:space="preserve">2. น้อยคนที่จะค้นพบมัน - ความท้าทายของเส้นทางเดินของคริสเตียน</w:t>
      </w:r>
    </w:p>
    <w:p w14:paraId="3872B6E0" w14:textId="77777777" w:rsidR="00F90BDC" w:rsidRDefault="00F90BDC"/>
    <w:p w14:paraId="23DE6EFE" w14:textId="77777777" w:rsidR="00F90BDC" w:rsidRDefault="00F90BDC">
      <w:r xmlns:w="http://schemas.openxmlformats.org/wordprocessingml/2006/main">
        <w:t xml:space="preserve">1. มัทธิว 19:23-24 - พระเยซูตรัสกับเหล่าสาวกของพระองค์ว่า “เราบอกความจริงแก่ท่านทั้งหลายว่า คนรวยจะเข้าอาณาจักรสวรรค์ก็ยาก เราบอกท่านอีกว่า อูฐจะผ่านไปง่ายกว่า นัยน์ตาเข็มก็ดีกว่าให้คนมั่งมีเข้าในอาณาจักรของพระเจ้า"</w:t>
      </w:r>
    </w:p>
    <w:p w14:paraId="2754C1EB" w14:textId="77777777" w:rsidR="00F90BDC" w:rsidRDefault="00F90BDC"/>
    <w:p w14:paraId="79A01E52" w14:textId="77777777" w:rsidR="00F90BDC" w:rsidRDefault="00F90BDC">
      <w:r xmlns:w="http://schemas.openxmlformats.org/wordprocessingml/2006/main">
        <w:t xml:space="preserve">2. ยอห์น 14:6 - พระเยซูตรัสว่า "เราเป็นทางนั้น เป็นความจริง และเป็นชีวิต ไม่มีใครมาถึงพระบิดาได้เว้นแต่จะมาทางเรา"</w:t>
      </w:r>
    </w:p>
    <w:p w14:paraId="0EB83AB6" w14:textId="77777777" w:rsidR="00F90BDC" w:rsidRDefault="00F90BDC"/>
    <w:p w14:paraId="4CB1029A" w14:textId="77777777" w:rsidR="00F90BDC" w:rsidRDefault="00F90BDC">
      <w:r xmlns:w="http://schemas.openxmlformats.org/wordprocessingml/2006/main">
        <w:t xml:space="preserve">มัทธิว 7:15 จงระวังผู้เผยพระวจนะเท็จที่มาหาท่านนุ่งห่มเหมือนแกะ แต่ภายในนั้นร้ายกาจเหมือนหมาป่า</w:t>
      </w:r>
    </w:p>
    <w:p w14:paraId="3DBDA769" w14:textId="77777777" w:rsidR="00F90BDC" w:rsidRDefault="00F90BDC"/>
    <w:p w14:paraId="2FCC3C57" w14:textId="77777777" w:rsidR="00F90BDC" w:rsidRDefault="00F90BDC">
      <w:r xmlns:w="http://schemas.openxmlformats.org/wordprocessingml/2006/main">
        <w:t xml:space="preserve">จงระวังผู้เผยพระวจนะเท็จที่ปลอมตัวมา</w:t>
      </w:r>
    </w:p>
    <w:p w14:paraId="49339D3D" w14:textId="77777777" w:rsidR="00F90BDC" w:rsidRDefault="00F90BDC"/>
    <w:p w14:paraId="5C23F983" w14:textId="77777777" w:rsidR="00F90BDC" w:rsidRDefault="00F90BDC">
      <w:r xmlns:w="http://schemas.openxmlformats.org/wordprocessingml/2006/main">
        <w:t xml:space="preserve">1: จงคำนึงถึงผู้ที่ปลอมตัวมาและตั้งคำถามถึงแรงจูงใจของพวกเขาเสมอ</w:t>
      </w:r>
    </w:p>
    <w:p w14:paraId="6B27F3F3" w14:textId="77777777" w:rsidR="00F90BDC" w:rsidRDefault="00F90BDC"/>
    <w:p w14:paraId="76C6978D" w14:textId="77777777" w:rsidR="00F90BDC" w:rsidRDefault="00F90BDC">
      <w:r xmlns:w="http://schemas.openxmlformats.org/wordprocessingml/2006/main">
        <w:t xml:space="preserve">2: จงระวังผู้ที่สวมชุดแกะแต่เป็นหมาป่าที่ปลอมตัวมา</w:t>
      </w:r>
    </w:p>
    <w:p w14:paraId="3BB0FA2D" w14:textId="77777777" w:rsidR="00F90BDC" w:rsidRDefault="00F90BDC"/>
    <w:p w14:paraId="0F7A773A" w14:textId="77777777" w:rsidR="00F90BDC" w:rsidRDefault="00F90BDC">
      <w:r xmlns:w="http://schemas.openxmlformats.org/wordprocessingml/2006/main">
        <w:t xml:space="preserve">1:1 ยอห์น 4:1 “ท่านที่รักทั้งหลาย อย่าเชื่อวิญญาณทุกวิญญาณ แต่จงทดสอบวิญญาณเหล่านั้นเพื่อดูว่ามาจากพระเจ้าหรือไม่ เพราะมีผู้เผยพระวจนะเท็จมากมายได้ออกไปในโลก”</w:t>
      </w:r>
    </w:p>
    <w:p w14:paraId="683CAE9B" w14:textId="77777777" w:rsidR="00F90BDC" w:rsidRDefault="00F90BDC"/>
    <w:p w14:paraId="7B035589" w14:textId="77777777" w:rsidR="00F90BDC" w:rsidRDefault="00F90BDC">
      <w:r xmlns:w="http://schemas.openxmlformats.org/wordprocessingml/2006/main">
        <w:t xml:space="preserve">2: สุภาษิต 14:15 - "คนเขลาเชื่อทุกสิ่ง แต่คนหยั่งรู้คำนึงถึงย่างก้าวของเขา"</w:t>
      </w:r>
    </w:p>
    <w:p w14:paraId="49F551D2" w14:textId="77777777" w:rsidR="00F90BDC" w:rsidRDefault="00F90BDC"/>
    <w:p w14:paraId="6350B23D" w14:textId="77777777" w:rsidR="00F90BDC" w:rsidRDefault="00F90BDC">
      <w:r xmlns:w="http://schemas.openxmlformats.org/wordprocessingml/2006/main">
        <w:t xml:space="preserve">มัทธิว 7:16 ท่านจะรู้จักเขาด้วยผลของเขา มนุษย์เก็บองุ่นหนามหรือเก็บมะเดื่อจากพืชมีหนาม?</w:t>
      </w:r>
    </w:p>
    <w:p w14:paraId="29D2BCE8" w14:textId="77777777" w:rsidR="00F90BDC" w:rsidRDefault="00F90BDC"/>
    <w:p w14:paraId="14A5D598" w14:textId="77777777" w:rsidR="00F90BDC" w:rsidRDefault="00F90BDC">
      <w:r xmlns:w="http://schemas.openxmlformats.org/wordprocessingml/2006/main">
        <w:t xml:space="preserve">พระเยซูทรงสนับสนุนให้เราตัดสินผู้คนจากการกระทำมากกว่าคำพูด</w:t>
      </w:r>
    </w:p>
    <w:p w14:paraId="38FFDC5F" w14:textId="77777777" w:rsidR="00F90BDC" w:rsidRDefault="00F90BDC"/>
    <w:p w14:paraId="4AB5EC2C" w14:textId="77777777" w:rsidR="00F90BDC" w:rsidRDefault="00F90BDC">
      <w:r xmlns:w="http://schemas.openxmlformats.org/wordprocessingml/2006/main">
        <w:t xml:space="preserve">1. "ดำเนินชีวิตโดยผลของพระวิญญาณ"</w:t>
      </w:r>
    </w:p>
    <w:p w14:paraId="40322EA6" w14:textId="77777777" w:rsidR="00F90BDC" w:rsidRDefault="00F90BDC"/>
    <w:p w14:paraId="603467E6" w14:textId="77777777" w:rsidR="00F90BDC" w:rsidRDefault="00F90BDC">
      <w:r xmlns:w="http://schemas.openxmlformats.org/wordprocessingml/2006/main">
        <w:t xml:space="preserve">2. “ความชอบธรรมและวิถีทางของพระเจ้า”</w:t>
      </w:r>
    </w:p>
    <w:p w14:paraId="5582DB57" w14:textId="77777777" w:rsidR="00F90BDC" w:rsidRDefault="00F90BDC"/>
    <w:p w14:paraId="18256AF4"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และการควบคุมตนเอง"</w:t>
      </w:r>
    </w:p>
    <w:p w14:paraId="6E84DE04" w14:textId="77777777" w:rsidR="00F90BDC" w:rsidRDefault="00F90BDC"/>
    <w:p w14:paraId="7A463550" w14:textId="77777777" w:rsidR="00F90BDC" w:rsidRDefault="00F90BDC">
      <w:r xmlns:w="http://schemas.openxmlformats.org/wordprocessingml/2006/main">
        <w:t xml:space="preserve">2. ยากอบ 1:22-25 - "แต่จงเป็นผู้ประพฤติตามพระวจนะ ไม่ใช่เป็นเพียงผู้ฟังเท่านั้น โดยหลอกลวงตนเอง เพราะว่าถ้าผู้ใดฟังพระวจนะและไม่ประพฤติตาม ผู้นั้นก็เป็นเหมือนคนที่สังเกตหน้าของตนตามธรรมดา กระจกเงา เพราะเขาสังเกตตัวเองแล้วก็จากไป และลืมทันทีว่าเขาเป็นคนอย่างไร แต่ผู้ที่มองเข้าไปในกฎแห่งเสรีภาพอันสมบูรณ์แล้วดำเนินอยู่ในนั้น และไม่ใช่ผู้ฟังที่หลงลืม แต่เป็นผู้ประพฤติตาม ผู้นี้คือผู้ประพฤติตาม จะได้รับพรในสิ่งที่เขาทำ”</w:t>
      </w:r>
    </w:p>
    <w:p w14:paraId="7278339F" w14:textId="77777777" w:rsidR="00F90BDC" w:rsidRDefault="00F90BDC"/>
    <w:p w14:paraId="08615AD1" w14:textId="77777777" w:rsidR="00F90BDC" w:rsidRDefault="00F90BDC">
      <w:r xmlns:w="http://schemas.openxmlformats.org/wordprocessingml/2006/main">
        <w:t xml:space="preserve">มัทธิว 7:17 ต้นไม้ดีย่อมให้ผลดีฉันนั้น แต่ต้นไม้เลวย่อมให้ผลชั่ว</w:t>
      </w:r>
    </w:p>
    <w:p w14:paraId="19E5C7BD" w14:textId="77777777" w:rsidR="00F90BDC" w:rsidRDefault="00F90BDC"/>
    <w:p w14:paraId="1F2C5FE6" w14:textId="77777777" w:rsidR="00F90BDC" w:rsidRDefault="00F90BDC">
      <w:r xmlns:w="http://schemas.openxmlformats.org/wordprocessingml/2006/main">
        <w:t xml:space="preserve">ต้นไม้ดีย่อมให้ผลดี ต้นไม้เลวย่อมให้ผลเลว</w:t>
      </w:r>
    </w:p>
    <w:p w14:paraId="0467C3EA" w14:textId="77777777" w:rsidR="00F90BDC" w:rsidRDefault="00F90BDC"/>
    <w:p w14:paraId="1BD394D1" w14:textId="77777777" w:rsidR="00F90BDC" w:rsidRDefault="00F90BDC">
      <w:r xmlns:w="http://schemas.openxmlformats.org/wordprocessingml/2006/main">
        <w:t xml:space="preserve">1. ผลไม้แห่งชีวิต: ผลไม้ของคุณหน้าตาเป็นอย่างไร?</w:t>
      </w:r>
    </w:p>
    <w:p w14:paraId="1F00E13B" w14:textId="77777777" w:rsidR="00F90BDC" w:rsidRDefault="00F90BDC"/>
    <w:p w14:paraId="7FCD5CF6" w14:textId="77777777" w:rsidR="00F90BDC" w:rsidRDefault="00F90BDC">
      <w:r xmlns:w="http://schemas.openxmlformats.org/wordprocessingml/2006/main">
        <w:t xml:space="preserve">2. การเลือกของเรามีผลถาวร: ศึกษาในมัทธิว 7:17</w:t>
      </w:r>
    </w:p>
    <w:p w14:paraId="047442FB" w14:textId="77777777" w:rsidR="00F90BDC" w:rsidRDefault="00F90BDC"/>
    <w:p w14:paraId="7B3A432A" w14:textId="77777777" w:rsidR="00F90BDC" w:rsidRDefault="00F90BDC">
      <w:r xmlns:w="http://schemas.openxmlformats.org/wordprocessingml/2006/main">
        <w:t xml:space="preserve">1. กาลาเทีย 5:22-23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สิ่งเหล่านี้ไม่มีธรรมบัญญัติห้ามไว้"</w:t>
      </w:r>
    </w:p>
    <w:p w14:paraId="052F9401" w14:textId="77777777" w:rsidR="00F90BDC" w:rsidRDefault="00F90BDC"/>
    <w:p w14:paraId="0D4D93A7" w14:textId="77777777" w:rsidR="00F90BDC" w:rsidRDefault="00F90BDC">
      <w:r xmlns:w="http://schemas.openxmlformats.org/wordprocessingml/2006/main">
        <w:t xml:space="preserve">2. ยากอบ 3:17-18 “แต่ปัญญาจากเบื้องบนนั้นบริสุทธิ์เป็นประการแรก แล้วจึงเป็นความสงบสุข สุภาพ มีเหตุผล เปี่ยมด้วยความเมตตาและผลดี เป็นกลางและจริงใจ และการเก็บเกี่ยวแห่งความชอบธรรมก็หว่านลงในสันติโดยคนเหล่า </w:t>
      </w:r>
      <w:r xmlns:w="http://schemas.openxmlformats.org/wordprocessingml/2006/main">
        <w:lastRenderedPageBreak xmlns:w="http://schemas.openxmlformats.org/wordprocessingml/2006/main"/>
      </w:r>
      <w:r xmlns:w="http://schemas.openxmlformats.org/wordprocessingml/2006/main">
        <w:t xml:space="preserve">นั้น ผู้ทรงสร้างสันติภาพ”</w:t>
      </w:r>
    </w:p>
    <w:p w14:paraId="7426245D" w14:textId="77777777" w:rsidR="00F90BDC" w:rsidRDefault="00F90BDC"/>
    <w:p w14:paraId="764DF48D" w14:textId="77777777" w:rsidR="00F90BDC" w:rsidRDefault="00F90BDC">
      <w:r xmlns:w="http://schemas.openxmlformats.org/wordprocessingml/2006/main">
        <w:t xml:space="preserve">มัทธิว 7:18 ต้นไม้ดีจะเกิดผลเลวไม่ได้ และต้นไม้เลวจะเกิดผลดีไม่ได้</w:t>
      </w:r>
    </w:p>
    <w:p w14:paraId="27ABAD4D" w14:textId="77777777" w:rsidR="00F90BDC" w:rsidRDefault="00F90BDC"/>
    <w:p w14:paraId="002421FE" w14:textId="77777777" w:rsidR="00F90BDC" w:rsidRDefault="00F90BDC">
      <w:r xmlns:w="http://schemas.openxmlformats.org/wordprocessingml/2006/main">
        <w:t xml:space="preserve">ข้อความนี้เน้นว่าความดีและความชั่วเป็นสิ่งที่แยกจากกันและไม่สามารถรวมกันได้</w:t>
      </w:r>
    </w:p>
    <w:p w14:paraId="0538B789" w14:textId="77777777" w:rsidR="00F90BDC" w:rsidRDefault="00F90BDC"/>
    <w:p w14:paraId="6BE5C754" w14:textId="77777777" w:rsidR="00F90BDC" w:rsidRDefault="00F90BDC">
      <w:r xmlns:w="http://schemas.openxmlformats.org/wordprocessingml/2006/main">
        <w:t xml:space="preserve">1. พลังแห่งการเลือก: ทำความเข้าใจผลที่ตามมาจากการกระทำของเรา</w:t>
      </w:r>
    </w:p>
    <w:p w14:paraId="691CD171" w14:textId="77777777" w:rsidR="00F90BDC" w:rsidRDefault="00F90BDC"/>
    <w:p w14:paraId="119BD3B7" w14:textId="77777777" w:rsidR="00F90BDC" w:rsidRDefault="00F90BDC">
      <w:r xmlns:w="http://schemas.openxmlformats.org/wordprocessingml/2006/main">
        <w:t xml:space="preserve">2. เกิดผล: การตระหนักว่าสิ่งที่เราทำมีความสำคัญ</w:t>
      </w:r>
    </w:p>
    <w:p w14:paraId="2215CA08" w14:textId="77777777" w:rsidR="00F90BDC" w:rsidRDefault="00F90BDC"/>
    <w:p w14:paraId="38F45160"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0FE299C2" w14:textId="77777777" w:rsidR="00F90BDC" w:rsidRDefault="00F90BDC"/>
    <w:p w14:paraId="03315EB4" w14:textId="77777777" w:rsidR="00F90BDC" w:rsidRDefault="00F90BDC">
      <w:r xmlns:w="http://schemas.openxmlformats.org/wordprocessingml/2006/main">
        <w:t xml:space="preserve">2. ยากอบ 3:17-18 -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180ACDD9" w14:textId="77777777" w:rsidR="00F90BDC" w:rsidRDefault="00F90BDC"/>
    <w:p w14:paraId="7187C8FC" w14:textId="77777777" w:rsidR="00F90BDC" w:rsidRDefault="00F90BDC">
      <w:r xmlns:w="http://schemas.openxmlformats.org/wordprocessingml/2006/main">
        <w:t xml:space="preserve">มัทธิว 7:19 ต้นไม้ทุกต้นที่ไม่เกิดผลดีจะต้องโค่นทิ้งในไฟ</w:t>
      </w:r>
    </w:p>
    <w:p w14:paraId="01366383" w14:textId="77777777" w:rsidR="00F90BDC" w:rsidRDefault="00F90BDC"/>
    <w:p w14:paraId="1E9444BA" w14:textId="77777777" w:rsidR="00F90BDC" w:rsidRDefault="00F90BDC">
      <w:r xmlns:w="http://schemas.openxmlformats.org/wordprocessingml/2006/main">
        <w:t xml:space="preserve">ผู้ที่ไม่ทำความดีจะถูกประณามและโยนเข้าไฟ</w:t>
      </w:r>
    </w:p>
    <w:p w14:paraId="391D4686" w14:textId="77777777" w:rsidR="00F90BDC" w:rsidRDefault="00F90BDC"/>
    <w:p w14:paraId="33275570" w14:textId="77777777" w:rsidR="00F90BDC" w:rsidRDefault="00F90BDC">
      <w:r xmlns:w="http://schemas.openxmlformats.org/wordprocessingml/2006/main">
        <w:t xml:space="preserve">1. ผลที่เกิด: ความสำคัญของการทำความดีในชีวิตของเรา</w:t>
      </w:r>
    </w:p>
    <w:p w14:paraId="07058840" w14:textId="77777777" w:rsidR="00F90BDC" w:rsidRDefault="00F90BDC"/>
    <w:p w14:paraId="7A48BB90" w14:textId="77777777" w:rsidR="00F90BDC" w:rsidRDefault="00F90BDC">
      <w:r xmlns:w="http://schemas.openxmlformats.org/wordprocessingml/2006/main">
        <w:t xml:space="preserve">2. ไฟประณาม: ผลของการไม่ปฏิบัติตามแนวทางที่ถูกต้อง</w:t>
      </w:r>
    </w:p>
    <w:p w14:paraId="53508BFB" w14:textId="77777777" w:rsidR="00F90BDC" w:rsidRDefault="00F90BDC"/>
    <w:p w14:paraId="54170203"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11B5012A" w14:textId="77777777" w:rsidR="00F90BDC" w:rsidRDefault="00F90BDC"/>
    <w:p w14:paraId="67FA5417" w14:textId="77777777" w:rsidR="00F90BDC" w:rsidRDefault="00F90BDC">
      <w:r xmlns:w="http://schemas.openxmlformats.org/wordprocessingml/2006/main">
        <w:t xml:space="preserve">2. ยากอบ 2:17 - ศรัทธาโดยตัวมันเองเช่นกันหากไม่มีการประพฤติก็ตายแล้ว</w:t>
      </w:r>
    </w:p>
    <w:p w14:paraId="0978DA2A" w14:textId="77777777" w:rsidR="00F90BDC" w:rsidRDefault="00F90BDC"/>
    <w:p w14:paraId="7C562EA2" w14:textId="77777777" w:rsidR="00F90BDC" w:rsidRDefault="00F90BDC">
      <w:r xmlns:w="http://schemas.openxmlformats.org/wordprocessingml/2006/main">
        <w:t xml:space="preserve">มัทธิว 7:20 เหตุฉะนั้นพวกท่านจึงรู้จักเขาด้วยผลของเขา</w:t>
      </w:r>
    </w:p>
    <w:p w14:paraId="1147F198" w14:textId="77777777" w:rsidR="00F90BDC" w:rsidRDefault="00F90BDC"/>
    <w:p w14:paraId="100C07B3" w14:textId="77777777" w:rsidR="00F90BDC" w:rsidRDefault="00F90BDC">
      <w:r xmlns:w="http://schemas.openxmlformats.org/wordprocessingml/2006/main">
        <w:t xml:space="preserve">ข้อนี้ระบุว่าการกระทำของบุคคลสามารถใช้เพื่อระบุตัวตนและกำหนดลักษณะนิสัยของพวกเขาได้</w:t>
      </w:r>
    </w:p>
    <w:p w14:paraId="38900956" w14:textId="77777777" w:rsidR="00F90BDC" w:rsidRDefault="00F90BDC"/>
    <w:p w14:paraId="08C301A3" w14:textId="77777777" w:rsidR="00F90BDC" w:rsidRDefault="00F90BDC">
      <w:r xmlns:w="http://schemas.openxmlformats.org/wordprocessingml/2006/main">
        <w:t xml:space="preserve">1. "ผลของพระวิญญาณ: การกระทำของเราเผยให้เห็นถึงคุณลักษณะของเราอย่างไร"</w:t>
      </w:r>
    </w:p>
    <w:p w14:paraId="3C227214" w14:textId="77777777" w:rsidR="00F90BDC" w:rsidRDefault="00F90BDC"/>
    <w:p w14:paraId="107F3505" w14:textId="77777777" w:rsidR="00F90BDC" w:rsidRDefault="00F90BDC">
      <w:r xmlns:w="http://schemas.openxmlformats.org/wordprocessingml/2006/main">
        <w:t xml:space="preserve">2. “รู้จักคนด้วยผล: สำรวจตัวเอง”</w:t>
      </w:r>
    </w:p>
    <w:p w14:paraId="7B21CCCA" w14:textId="77777777" w:rsidR="00F90BDC" w:rsidRDefault="00F90BDC"/>
    <w:p w14:paraId="5ABA68A1"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3C4CBD15" w14:textId="77777777" w:rsidR="00F90BDC" w:rsidRDefault="00F90BDC"/>
    <w:p w14:paraId="66FEAB3D" w14:textId="77777777" w:rsidR="00F90BDC" w:rsidRDefault="00F90BDC">
      <w:r xmlns:w="http://schemas.openxmlformats.org/wordprocessingml/2006/main">
        <w:t xml:space="preserve">2. ยากอบ 3:17 - "แต่ปัญญาจากเบื้องบนนั้นบริสุทธิ์เป็นอันดับแรก จากนั้นจึงเป็นความสงบสุข อ่อนโยน เปิดกว้างต่อเหตุผล เปี่ยมด้วยความเมตตาและผลดี เป็นกลาง และจริงใจ"</w:t>
      </w:r>
    </w:p>
    <w:p w14:paraId="52FC307B" w14:textId="77777777" w:rsidR="00F90BDC" w:rsidRDefault="00F90BDC"/>
    <w:p w14:paraId="2FDCB90C" w14:textId="77777777" w:rsidR="00F90BDC" w:rsidRDefault="00F90BDC">
      <w:r xmlns:w="http://schemas.openxmlformats.org/wordprocessingml/2006/main">
        <w:t xml:space="preserve">มัทธิว 7:21 ไม่ใช่ทุกคนที่เรียกข้าพเจ้าว่า องค์พระผู้เป็นเจ้า องค์พระผู้เป็นเจ้า จะได้เข้าในอาณาจักรแห่งสวรรค์ แต่ผู้ที่ปฏิบัติตามพระประสงค์ของพระบิดาของเราผู้ทรงสถิตในสวรรค์</w:t>
      </w:r>
    </w:p>
    <w:p w14:paraId="41B3DD72" w14:textId="77777777" w:rsidR="00F90BDC" w:rsidRDefault="00F90BDC"/>
    <w:p w14:paraId="2C434152" w14:textId="77777777" w:rsidR="00F90BDC" w:rsidRDefault="00F90BDC">
      <w:r xmlns:w="http://schemas.openxmlformats.org/wordprocessingml/2006/main">
        <w:t xml:space="preserve">พระเยซูทรงเตือนว่าการพูดว่า "พระองค์เจ้าข้า" ไม่ได้รับประกันว่าจะได้เข้าสู่สวรรค์ แต่เป็นการทำตามพระประสงค์ของพระเจ้า</w:t>
      </w:r>
    </w:p>
    <w:p w14:paraId="2B2DB7A3" w14:textId="77777777" w:rsidR="00F90BDC" w:rsidRDefault="00F90BDC"/>
    <w:p w14:paraId="13EAC1AF" w14:textId="77777777" w:rsidR="00F90BDC" w:rsidRDefault="00F90BDC">
      <w:r xmlns:w="http://schemas.openxmlformats.org/wordprocessingml/2006/main">
        <w:t xml:space="preserve">1. "วางใจในพระประสงค์ของพระเจ้า ไม่ใช่คำพูดของคุณ"</w:t>
      </w:r>
    </w:p>
    <w:p w14:paraId="30150568" w14:textId="77777777" w:rsidR="00F90BDC" w:rsidRDefault="00F90BDC"/>
    <w:p w14:paraId="317D2E6A" w14:textId="77777777" w:rsidR="00F90BDC" w:rsidRDefault="00F90BDC">
      <w:r xmlns:w="http://schemas.openxmlformats.org/wordprocessingml/2006/main">
        <w:t xml:space="preserve">2. “เน้นการเชื่อฟัง ไม่ใช่แค่บริการทางปาก”</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2:14-17 - “พี่น้องทั้งหลาย จะเป็นประโยชน์อะไรถ้ามีคนบอกว่ามีศรัทธาแต่ไม่มีการกระทำ ศรัทธาจะช่วยเขาให้รอดได้หรือไม่ ถ้าพี่น้องเปลือยกายและขาดแคลนอาหารในแต่ละวัน และ พวกท่านพูดกับพวกเขาว่า "จงจากไปอย่างสงบ รับความอบอุ่นและอิ่มเอม" แต่พวกท่านไม่ได้ให้สิ่งที่จำเป็นแก่ร่างกายแก่เขา มันจะได้ประโยชน์อะไร ความเชื่อก็เช่นกัน หากไม่มีการกระทำ ตายแล้ว</w:t>
      </w:r>
    </w:p>
    <w:p w14:paraId="3DB8956F" w14:textId="77777777" w:rsidR="00F90BDC" w:rsidRDefault="00F90BDC"/>
    <w:p w14:paraId="6D499AD7" w14:textId="77777777" w:rsidR="00F90BDC" w:rsidRDefault="00F90BDC">
      <w:r xmlns:w="http://schemas.openxmlformats.org/wordprocessingml/2006/main">
        <w:t xml:space="preserve">2. โรม 2:13 - เพราะผู้ฟังธรรมบัญญัติไม่ยุติธรรมในสายพระเนตรของพระเจ้า แต่ผู้ประพฤติธรรมบัญญัติจะเป็นคนชอบธรรม</w:t>
      </w:r>
    </w:p>
    <w:p w14:paraId="3BC609F0" w14:textId="77777777" w:rsidR="00F90BDC" w:rsidRDefault="00F90BDC"/>
    <w:p w14:paraId="37782251" w14:textId="77777777" w:rsidR="00F90BDC" w:rsidRDefault="00F90BDC">
      <w:r xmlns:w="http://schemas.openxmlformats.org/wordprocessingml/2006/main">
        <w:t xml:space="preserve">มัทธิว 7:22 ในวันนั้นหลายคนจะพูดกับข้าพเจ้าว่า “องค์พระผู้เป็นเจ้า องค์พระผู้เป็นเจ้า ข้าพระองค์ทั้งหลายพยากรณ์ในพระนามของพระองค์มิใช่หรือ?” และได้ขับผีออกในนามของพระองค์หรือ? และกระทำการอัศจรรย์มากมายในพระนามของพระองค์หรือ?</w:t>
      </w:r>
    </w:p>
    <w:p w14:paraId="16C94702" w14:textId="77777777" w:rsidR="00F90BDC" w:rsidRDefault="00F90BDC"/>
    <w:p w14:paraId="42B5D970" w14:textId="77777777" w:rsidR="00F90BDC" w:rsidRDefault="00F90BDC">
      <w:r xmlns:w="http://schemas.openxmlformats.org/wordprocessingml/2006/main">
        <w:t xml:space="preserve">ในวันพิพากษา หลายคนจะประกาศว่าตนได้กระทำการอัศจรรย์มากมายในพระนามของพระเจ้า เช่น การเผยพระวจนะ ขับผีออก และทำการอัศจรรย์ต่างๆ</w:t>
      </w:r>
    </w:p>
    <w:p w14:paraId="556382FD" w14:textId="77777777" w:rsidR="00F90BDC" w:rsidRDefault="00F90BDC"/>
    <w:p w14:paraId="65A513ED" w14:textId="77777777" w:rsidR="00F90BDC" w:rsidRDefault="00F90BDC">
      <w:r xmlns:w="http://schemas.openxmlformats.org/wordprocessingml/2006/main">
        <w:t xml:space="preserve">1. ความจำเป็นของความศักดิ์สิทธิ์: ก. ความสำคัญของการมีชีวิตที่ศักดิ์สิทธิ์ และผลที่ตามมาของการไม่ปฏิบัติตนในวันพิพากษา</w:t>
      </w:r>
    </w:p>
    <w:p w14:paraId="08FA5A25" w14:textId="77777777" w:rsidR="00F90BDC" w:rsidRDefault="00F90BDC"/>
    <w:p w14:paraId="0760F844" w14:textId="77777777" w:rsidR="00F90BDC" w:rsidRDefault="00F90BDC">
      <w:r xmlns:w="http://schemas.openxmlformats.org/wordprocessingml/2006/main">
        <w:t xml:space="preserve">2. พลังแห่งศรัทธา: A บนพลังแห่งศรัทธาและผลงานที่มันสามารถเสริมพลังให้คนๆ หนึ่งบรรลุผลสำเร็จในพระนามของพระเจ้า</w:t>
      </w:r>
    </w:p>
    <w:p w14:paraId="2E20EC5F" w14:textId="77777777" w:rsidR="00F90BDC" w:rsidRDefault="00F90BDC"/>
    <w:p w14:paraId="4018BDAC" w14:textId="77777777" w:rsidR="00F90BDC" w:rsidRDefault="00F90BDC">
      <w:r xmlns:w="http://schemas.openxmlformats.org/wordprocessingml/2006/main">
        <w:t xml:space="preserve">1. มัทธิว 5:20 - "เพราะเราบอกท่านทั้งหลายว่า เว้นเสียแต่ความชอบธรรมของท่านจะมีมากกว่าความชอบธรรมของพวกธรรมาจารย์และพวกฟาริสี ท่านจะเข้าอาณาจักรแห่งสวรรค์ไม่ได้"</w:t>
      </w:r>
    </w:p>
    <w:p w14:paraId="10313C10" w14:textId="77777777" w:rsidR="00F90BDC" w:rsidRDefault="00F90BDC"/>
    <w:p w14:paraId="4BD9FDB7" w14:textId="77777777" w:rsidR="00F90BDC" w:rsidRDefault="00F90BDC">
      <w:r xmlns:w="http://schemas.openxmlformats.org/wordprocessingml/2006/main">
        <w:t xml:space="preserve">2. ยากอบ 2:14-17 - "พี่น้องทั้งหลาย แม้จะบอกว่ามีศรัทธาแต่ไม่ได้ทำงานจะเป็นประโยชน์อะไร ศรัทธาจะช่วยเขาให้รอดได้หรือ ถ้าพี่น้องเปลือยกายและขาดแคลนอาหารในแต่ละวัน มีคนหนึ่งพูดกับเขาว่า "จงจากไปอย่างสงบเถิด จงอบอุ่นและอิ่มเถิด แต่อย่าให้ของที่จำเป็นต่อร่างกายแก่เขา จะเป็นประโยชน์อะไร" เหตุฉะนั้นศรัทธาถ้าไม่ได้ผลก็ตายไปแล้ว อยู่คนเดียว."</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7:23 เมื่อนั้นข้าพเจ้าจะยอมรับเขาว่าข้าพเจ้าไม่เคยรู้จักท่านเลย จงไปจากข้าพเจ้าเถิด ท่านผู้ประพฤติชั่ว</w:t>
      </w:r>
    </w:p>
    <w:p w14:paraId="33BCA826" w14:textId="77777777" w:rsidR="00F90BDC" w:rsidRDefault="00F90BDC"/>
    <w:p w14:paraId="678B8867" w14:textId="77777777" w:rsidR="00F90BDC" w:rsidRDefault="00F90BDC">
      <w:r xmlns:w="http://schemas.openxmlformats.org/wordprocessingml/2006/main">
        <w:t xml:space="preserve">พระเยซูทรงเตือนผู้กระทำความชั่วร้ายว่าพระองค์จะทรงปฏิเสธพวกเขาในวันพิพากษา</w:t>
      </w:r>
    </w:p>
    <w:p w14:paraId="6EFCC602" w14:textId="77777777" w:rsidR="00F90BDC" w:rsidRDefault="00F90BDC"/>
    <w:p w14:paraId="72453ED3" w14:textId="77777777" w:rsidR="00F90BDC" w:rsidRDefault="00F90BDC">
      <w:r xmlns:w="http://schemas.openxmlformats.org/wordprocessingml/2006/main">
        <w:t xml:space="preserve">1. รับความเมตตาของพระเจ้าก่อนที่จะสายเกินไป</w:t>
      </w:r>
    </w:p>
    <w:p w14:paraId="6588077B" w14:textId="77777777" w:rsidR="00F90BDC" w:rsidRDefault="00F90BDC"/>
    <w:p w14:paraId="2E93EA01" w14:textId="77777777" w:rsidR="00F90BDC" w:rsidRDefault="00F90BDC">
      <w:r xmlns:w="http://schemas.openxmlformats.org/wordprocessingml/2006/main">
        <w:t xml:space="preserve">2. เลือกความชอบธรรมมากกว่าความชั่วร้าย</w:t>
      </w:r>
    </w:p>
    <w:p w14:paraId="7B84E68D" w14:textId="77777777" w:rsidR="00F90BDC" w:rsidRDefault="00F90BDC"/>
    <w:p w14:paraId="348DA649" w14:textId="77777777" w:rsidR="00F90BDC" w:rsidRDefault="00F90BDC">
      <w:r xmlns:w="http://schemas.openxmlformats.org/wordprocessingml/2006/main">
        <w:t xml:space="preserve">1. สดุดี 97:10: "ท่านที่รักพระเจ้าก็เกลียดความชั่ว"</w:t>
      </w:r>
    </w:p>
    <w:p w14:paraId="39310A1F" w14:textId="77777777" w:rsidR="00F90BDC" w:rsidRDefault="00F90BDC"/>
    <w:p w14:paraId="295E2BAB" w14:textId="77777777" w:rsidR="00F90BDC" w:rsidRDefault="00F90BDC">
      <w:r xmlns:w="http://schemas.openxmlformats.org/wordprocessingml/2006/main">
        <w:t xml:space="preserve">2. ยากอบ 4:17: "เพราะฉะนั้นผู้ที่รู้จักทำดีแต่ไม่ทำ จึงเป็นบาปสำหรับคนนั้น"</w:t>
      </w:r>
    </w:p>
    <w:p w14:paraId="1CBE01E2" w14:textId="77777777" w:rsidR="00F90BDC" w:rsidRDefault="00F90BDC"/>
    <w:p w14:paraId="405B0EDF" w14:textId="77777777" w:rsidR="00F90BDC" w:rsidRDefault="00F90BDC">
      <w:r xmlns:w="http://schemas.openxmlformats.org/wordprocessingml/2006/main">
        <w:t xml:space="preserve">มัทธิว 7:24 ฉะนั้นผู้ใดได้ยินคำเหล่านี้ของเราและประพฤติตาม เราจะเปรียบเขาเหมือนปราชญ์ที่สร้างบ้านของตนไว้บนศิลา</w:t>
      </w:r>
    </w:p>
    <w:p w14:paraId="00565DB4" w14:textId="77777777" w:rsidR="00F90BDC" w:rsidRDefault="00F90BDC"/>
    <w:p w14:paraId="0C5569F5" w14:textId="77777777" w:rsidR="00F90BDC" w:rsidRDefault="00F90BDC">
      <w:r xmlns:w="http://schemas.openxmlformats.org/wordprocessingml/2006/main">
        <w:t xml:space="preserve">ข้อความนี้แสดงให้เราเห็นถึงความสำคัญของการปฏิบัติตามคำสอนและพระบัญชาของพระเยซูเพื่อสร้างรากฐานฝ่ายวิญญาณที่แข็งแกร่งในชีวิตของเรา</w:t>
      </w:r>
    </w:p>
    <w:p w14:paraId="43CE8BE2" w14:textId="77777777" w:rsidR="00F90BDC" w:rsidRDefault="00F90BDC"/>
    <w:p w14:paraId="65D947F0" w14:textId="77777777" w:rsidR="00F90BDC" w:rsidRDefault="00F90BDC">
      <w:r xmlns:w="http://schemas.openxmlformats.org/wordprocessingml/2006/main">
        <w:t xml:space="preserve">1. “สร้างชีวิตของเราบนศิลา: สร้างรากฐานแห่งศรัทธา”</w:t>
      </w:r>
    </w:p>
    <w:p w14:paraId="5BA9B3DA" w14:textId="77777777" w:rsidR="00F90BDC" w:rsidRDefault="00F90BDC"/>
    <w:p w14:paraId="1865A118" w14:textId="77777777" w:rsidR="00F90BDC" w:rsidRDefault="00F90BDC">
      <w:r xmlns:w="http://schemas.openxmlformats.org/wordprocessingml/2006/main">
        <w:t xml:space="preserve">2. "การเอาใจใส่พระวจนะของพระเยซู: กุญแจสู่การเติบโตฝ่ายวิญญาณ"</w:t>
      </w:r>
    </w:p>
    <w:p w14:paraId="0DE1C29B" w14:textId="77777777" w:rsidR="00F90BDC" w:rsidRDefault="00F90BDC"/>
    <w:p w14:paraId="28F36038" w14:textId="77777777" w:rsidR="00F90BDC" w:rsidRDefault="00F90BDC">
      <w:r xmlns:w="http://schemas.openxmlformats.org/wordprocessingml/2006/main">
        <w:t xml:space="preserve">1. 1 โครินธ์ 3:10-15 - การเปรียบเทียบของเปาโลเรื่องการสร้างบนรากฐาน</w:t>
      </w:r>
    </w:p>
    <w:p w14:paraId="1BBF08C1" w14:textId="77777777" w:rsidR="00F90BDC" w:rsidRDefault="00F90BDC"/>
    <w:p w14:paraId="0ABFA7BD" w14:textId="77777777" w:rsidR="00F90BDC" w:rsidRDefault="00F90BDC">
      <w:r xmlns:w="http://schemas.openxmlformats.org/wordprocessingml/2006/main">
        <w:t xml:space="preserve">2. สดุดี 40:1-3 - เพลงสรรเสริญของดาวิดที่พระเจ้าได้ยินและตอบ</w:t>
      </w:r>
    </w:p>
    <w:p w14:paraId="7592A60B" w14:textId="77777777" w:rsidR="00F90BDC" w:rsidRDefault="00F90BDC"/>
    <w:p w14:paraId="15F8F088" w14:textId="77777777" w:rsidR="00F90BDC" w:rsidRDefault="00F90BDC">
      <w:r xmlns:w="http://schemas.openxmlformats.org/wordprocessingml/2006/main">
        <w:t xml:space="preserve">มัทธิว 7:25 ฝนก็ตกและน้ำก็ไหลเชี่ยว ลมก็พัดปะทะบ้านหลังนั้น และมันก็ไม่พังลงเพราะมันตั้งอยู่บนศิลา</w:t>
      </w:r>
    </w:p>
    <w:p w14:paraId="0A3040B1" w14:textId="77777777" w:rsidR="00F90BDC" w:rsidRDefault="00F90BDC"/>
    <w:p w14:paraId="782E6B03" w14:textId="77777777" w:rsidR="00F90BDC" w:rsidRDefault="00F90BDC">
      <w:r xmlns:w="http://schemas.openxmlformats.org/wordprocessingml/2006/main">
        <w:t xml:space="preserve">ข้อนี้พูดถึงบ้านที่สร้างบนหิน และไม่ได้รับผลกระทบจากฝน น้ำท่วม และลม</w:t>
      </w:r>
    </w:p>
    <w:p w14:paraId="27CC5272" w14:textId="77777777" w:rsidR="00F90BDC" w:rsidRDefault="00F90BDC"/>
    <w:p w14:paraId="648398BB" w14:textId="77777777" w:rsidR="00F90BDC" w:rsidRDefault="00F90BDC">
      <w:r xmlns:w="http://schemas.openxmlformats.org/wordprocessingml/2006/main">
        <w:t xml:space="preserve">1. ความเข้มแข็งของรากฐานที่มั่นคง: การสร้างชีวิตของเราบนศิลาของพระเยซูคริสต์</w:t>
      </w:r>
    </w:p>
    <w:p w14:paraId="27873C6A" w14:textId="77777777" w:rsidR="00F90BDC" w:rsidRDefault="00F90BDC"/>
    <w:p w14:paraId="0A25795D" w14:textId="77777777" w:rsidR="00F90BDC" w:rsidRDefault="00F90BDC">
      <w:r xmlns:w="http://schemas.openxmlformats.org/wordprocessingml/2006/main">
        <w:t xml:space="preserve">2. พายุที่พัดผ่าน: วิธีดำรงตนให้มั่นคงในช่วงเวลาที่ยากลำบาก</w:t>
      </w:r>
    </w:p>
    <w:p w14:paraId="5AADA9DE" w14:textId="77777777" w:rsidR="00F90BDC" w:rsidRDefault="00F90BDC"/>
    <w:p w14:paraId="535A959F" w14:textId="77777777" w:rsidR="00F90BDC" w:rsidRDefault="00F90BDC">
      <w:r xmlns:w="http://schemas.openxmlformats.org/wordprocessingml/2006/main">
        <w:t xml:space="preserve">1. อิสยาห์ 28:16 - "เพราะฉะนั้นองค์พระผู้เป็นเจ้าพระเจ้าตรัสดังนี้ว่า "ดูเถิด เรากำลังวางศิลาก้อนหนึ่งไว้ในศิโยน เป็นศิลาที่ได้รับการทดสอบแล้ว เป็นศิลามุมเอกอันมีราคาแพงสำหรับรากฐาน วางมั่นคงแล้ว ผู้ที่เชื่อในศิลานั้นจะไม่ถูกรบกวน "</w:t>
      </w:r>
    </w:p>
    <w:p w14:paraId="552AC4C9" w14:textId="77777777" w:rsidR="00F90BDC" w:rsidRDefault="00F90BDC"/>
    <w:p w14:paraId="64CC2C8F" w14:textId="77777777" w:rsidR="00F90BDC" w:rsidRDefault="00F90BDC">
      <w:r xmlns:w="http://schemas.openxmlformats.org/wordprocessingml/2006/main">
        <w:t xml:space="preserve">2. สดุดี 25:5 - "ขอทรงนำข้าพระองค์ตามความจริงของพระองค์และทรงสอนข้าพระองค์ เพราะพระองค์ทรงเป็นพระเจ้าแห่งความรอดของข้าพระองค์ ข้าพระองค์รอคอยพระองค์อยู่วันยังค่ำ"</w:t>
      </w:r>
    </w:p>
    <w:p w14:paraId="07D6461D" w14:textId="77777777" w:rsidR="00F90BDC" w:rsidRDefault="00F90BDC"/>
    <w:p w14:paraId="424C8A0C" w14:textId="77777777" w:rsidR="00F90BDC" w:rsidRDefault="00F90BDC">
      <w:r xmlns:w="http://schemas.openxmlformats.org/wordprocessingml/2006/main">
        <w:t xml:space="preserve">มัทธิว 7:26 และทุกคนที่ได้ยินคำเหล่านี้ของเราและไม่ปฏิบัติตาม ผู้นั้นก็เปรียบเสมือนคนโง่ที่สร้างบ้านของตนไว้บนทราย</w:t>
      </w:r>
    </w:p>
    <w:p w14:paraId="0D58BB17" w14:textId="77777777" w:rsidR="00F90BDC" w:rsidRDefault="00F90BDC"/>
    <w:p w14:paraId="200E14D5" w14:textId="77777777" w:rsidR="00F90BDC" w:rsidRDefault="00F90BDC">
      <w:r xmlns:w="http://schemas.openxmlformats.org/wordprocessingml/2006/main">
        <w:t xml:space="preserve">พระเยซูทรงสอนว่าคนที่ไม่ใส่ใจคำพูดของเขาจะเป็นเหมือนคนโง่ที่สร้างบ้านของตนบนทราย</w:t>
      </w:r>
    </w:p>
    <w:p w14:paraId="5742010D" w14:textId="77777777" w:rsidR="00F90BDC" w:rsidRDefault="00F90BDC"/>
    <w:p w14:paraId="1A2F291D" w14:textId="77777777" w:rsidR="00F90BDC" w:rsidRDefault="00F90BDC">
      <w:r xmlns:w="http://schemas.openxmlformats.org/wordprocessingml/2006/main">
        <w:t xml:space="preserve">1. "รากฐานของชีวิตเรา: การสร้างบนศิลา"</w:t>
      </w:r>
    </w:p>
    <w:p w14:paraId="1E490BC3" w14:textId="77777777" w:rsidR="00F90BDC" w:rsidRDefault="00F90BDC"/>
    <w:p w14:paraId="73550397" w14:textId="77777777" w:rsidR="00F90BDC" w:rsidRDefault="00F90BDC">
      <w:r xmlns:w="http://schemas.openxmlformats.org/wordprocessingml/2006/main">
        <w:t xml:space="preserve">2. "อันตรายจากการเพิกเฉยพระวจนะของพระเจ้า"</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10:25 - "เมื่อลมบ้าหมูผ่านไป คนชั่วก็ไม่มีอีกต่อไป แต่คนชอบธรรมมีรากฐานอันถาวร"</w:t>
      </w:r>
    </w:p>
    <w:p w14:paraId="5B0B5D9E" w14:textId="77777777" w:rsidR="00F90BDC" w:rsidRDefault="00F90BDC"/>
    <w:p w14:paraId="5E136A29" w14:textId="77777777" w:rsidR="00F90BDC" w:rsidRDefault="00F90BDC">
      <w:r xmlns:w="http://schemas.openxmlformats.org/wordprocessingml/2006/main">
        <w:t xml:space="preserve">2. สดุดี 11:3 - "หากรากฐานถูกทำลาย คนชอบธรรมจะทำอะไรได้"</w:t>
      </w:r>
    </w:p>
    <w:p w14:paraId="29DC9916" w14:textId="77777777" w:rsidR="00F90BDC" w:rsidRDefault="00F90BDC"/>
    <w:p w14:paraId="0EE9B3F1" w14:textId="77777777" w:rsidR="00F90BDC" w:rsidRDefault="00F90BDC">
      <w:r xmlns:w="http://schemas.openxmlformats.org/wordprocessingml/2006/main">
        <w:t xml:space="preserve">มัทธิว 7:27 ฝนก็ตกและน้ำก็ไหลเชี่ยว ลมก็พัดปะทะบ้านหลังนั้น และมันก็พังทลายลง และการพังทลายของมันก็ใหญ่หลวงนัก</w:t>
      </w:r>
    </w:p>
    <w:p w14:paraId="36A8DAF3" w14:textId="77777777" w:rsidR="00F90BDC" w:rsidRDefault="00F90BDC"/>
    <w:p w14:paraId="06E4712D" w14:textId="77777777" w:rsidR="00F90BDC" w:rsidRDefault="00F90BDC">
      <w:r xmlns:w="http://schemas.openxmlformats.org/wordprocessingml/2006/main">
        <w:t xml:space="preserve">บ้านที่สร้างขึ้นบนรากฐานอันแข็งแกร่งซึ่งก็คือพระเยซูคริสต์ จะยืนหยัดมั่นคงแม้จะมีพายุแห่งชีวิตก็ตาม</w:t>
      </w:r>
    </w:p>
    <w:p w14:paraId="04D6771C" w14:textId="77777777" w:rsidR="00F90BDC" w:rsidRDefault="00F90BDC"/>
    <w:p w14:paraId="32A423A5" w14:textId="77777777" w:rsidR="00F90BDC" w:rsidRDefault="00F90BDC">
      <w:r xmlns:w="http://schemas.openxmlformats.org/wordprocessingml/2006/main">
        <w:t xml:space="preserve">1: การสร้างบ้านบนรากฐานที่มั่นคง</w:t>
      </w:r>
    </w:p>
    <w:p w14:paraId="5DF84CCD" w14:textId="77777777" w:rsidR="00F90BDC" w:rsidRDefault="00F90BDC"/>
    <w:p w14:paraId="19A748D7" w14:textId="77777777" w:rsidR="00F90BDC" w:rsidRDefault="00F90BDC">
      <w:r xmlns:w="http://schemas.openxmlformats.org/wordprocessingml/2006/main">
        <w:t xml:space="preserve">2: ยืนหยัดอย่างแข็งแกร่งท่ามกลางพายุแห่งชีวิต</w:t>
      </w:r>
    </w:p>
    <w:p w14:paraId="41A216F4" w14:textId="77777777" w:rsidR="00F90BDC" w:rsidRDefault="00F90BDC"/>
    <w:p w14:paraId="025766FC" w14:textId="77777777" w:rsidR="00F90BDC" w:rsidRDefault="00F90BDC">
      <w:r xmlns:w="http://schemas.openxmlformats.org/wordprocessingml/2006/main">
        <w:t xml:space="preserve">1: สดุดี 18:2 - องค์พระผู้เป็นเจ้าทรงเป็นศิลา ป้อมปราการ และผู้ช่วยให้รอดของข้าพเจ้า พระเจ้าของข้าพเจ้าทรงเป็นศิลาที่ข้าพเจ้าเข้าไปลี้ภัย เป็นโล่และเป็นพลังแห่งความรอดของข้าพเจ้า เป็นป้อมปราการของข้าพเจ้า</w:t>
      </w:r>
    </w:p>
    <w:p w14:paraId="6E168AF1" w14:textId="77777777" w:rsidR="00F90BDC" w:rsidRDefault="00F90BDC"/>
    <w:p w14:paraId="71DD1EA2" w14:textId="77777777" w:rsidR="00F90BDC" w:rsidRDefault="00F90BDC">
      <w:r xmlns:w="http://schemas.openxmlformats.org/wordprocessingml/2006/main">
        <w:t xml:space="preserve">2: เอเฟซัส 2:20 - สร้างขึ้นบนรากฐานของอัครสาวกและผู้เผยพระวจนะ โดยมีพระเยซูคริสต์ทรงเป็นศิลามุมเอก</w:t>
      </w:r>
    </w:p>
    <w:p w14:paraId="4AED30F3" w14:textId="77777777" w:rsidR="00F90BDC" w:rsidRDefault="00F90BDC"/>
    <w:p w14:paraId="087BBD1D" w14:textId="77777777" w:rsidR="00F90BDC" w:rsidRDefault="00F90BDC">
      <w:r xmlns:w="http://schemas.openxmlformats.org/wordprocessingml/2006/main">
        <w:t xml:space="preserve">มัทธิว 7:28 ต่อมาเมื่อพระเยซูตรัสถ้อยคำเหล่านี้จบแล้ว ประชาชนก็ประหลาดใจกับคำสอนของพระองค์ว่า</w:t>
      </w:r>
    </w:p>
    <w:p w14:paraId="0E12A50E" w14:textId="77777777" w:rsidR="00F90BDC" w:rsidRDefault="00F90BDC"/>
    <w:p w14:paraId="7C52C14E" w14:textId="77777777" w:rsidR="00F90BDC" w:rsidRDefault="00F90BDC">
      <w:r xmlns:w="http://schemas.openxmlformats.org/wordprocessingml/2006/main">
        <w:t xml:space="preserve">ผู้คนต่างประหลาดใจกับคำสอนของพระเยซู</w:t>
      </w:r>
    </w:p>
    <w:p w14:paraId="0DCEC885" w14:textId="77777777" w:rsidR="00F90BDC" w:rsidRDefault="00F90BDC"/>
    <w:p w14:paraId="50EF6178" w14:textId="77777777" w:rsidR="00F90BDC" w:rsidRDefault="00F90BDC">
      <w:r xmlns:w="http://schemas.openxmlformats.org/wordprocessingml/2006/main">
        <w:t xml:space="preserve">1. พระเยซู: ครูและผู้นำทางของเรา</w:t>
      </w:r>
    </w:p>
    <w:p w14:paraId="0A7B198E" w14:textId="77777777" w:rsidR="00F90BDC" w:rsidRDefault="00F90BDC"/>
    <w:p w14:paraId="2F9011B6" w14:textId="77777777" w:rsidR="00F90BDC" w:rsidRDefault="00F90BDC">
      <w:r xmlns:w="http://schemas.openxmlformats.org/wordprocessingml/2006/main">
        <w:t xml:space="preserve">2. พลังแห่งถ้อยคำของพระเยซู</w:t>
      </w:r>
    </w:p>
    <w:p w14:paraId="450444A4" w14:textId="77777777" w:rsidR="00F90BDC" w:rsidRDefault="00F90BDC"/>
    <w:p w14:paraId="4FCA1308" w14:textId="77777777" w:rsidR="00F90BDC" w:rsidRDefault="00F90BDC">
      <w:r xmlns:w="http://schemas.openxmlformats.org/wordprocessingml/2006/main">
        <w:t xml:space="preserve">1. เอเฟซัส 4:20-21 - แต่นั่นไม่ใช่วิธีที่คุณเรียนรู้เกี่ยวกับพระคริสต์! สมมติว่าคุณเคยได้ยินเกี่ยวกับพระองค์และได้รับการสอนในพระองค์ตามที่ความจริงอยู่ในพระเยซู</w:t>
      </w:r>
    </w:p>
    <w:p w14:paraId="1648F060" w14:textId="77777777" w:rsidR="00F90BDC" w:rsidRDefault="00F90BDC"/>
    <w:p w14:paraId="073A5DE2" w14:textId="77777777" w:rsidR="00F90BDC" w:rsidRDefault="00F90BDC">
      <w:r xmlns:w="http://schemas.openxmlformats.org/wordprocessingml/2006/main">
        <w:t xml:space="preserve">2. โคโลสี 3:16-17 - ให้พระวจนะของพระคริสต์ดำรงอยู่ท่ามกลางคุณอย่างมากมายในขณะที่คุณสอนและตักเตือนกันด้วยปัญญาทั้งสิ้นผ่านเพลงสดุดี เพลงสรรเสริญ และบทเพลงจากพระวิญญาณ ร้องเพลงถวายพระเจ้าด้วยความกตัญญูในใจ</w:t>
      </w:r>
    </w:p>
    <w:p w14:paraId="653053C2" w14:textId="77777777" w:rsidR="00F90BDC" w:rsidRDefault="00F90BDC"/>
    <w:p w14:paraId="0A0A1D36" w14:textId="77777777" w:rsidR="00F90BDC" w:rsidRDefault="00F90BDC">
      <w:r xmlns:w="http://schemas.openxmlformats.org/wordprocessingml/2006/main">
        <w:t xml:space="preserve">มัทธิว 7:29 เพราะพระองค์ทรงสอนเขาอย่างผู้มีสิทธิอำนาจ ไม่ใช่เหมือนพวกธรรมาจารย์</w:t>
      </w:r>
    </w:p>
    <w:p w14:paraId="410F4B07" w14:textId="77777777" w:rsidR="00F90BDC" w:rsidRDefault="00F90BDC"/>
    <w:p w14:paraId="02BE1E0B" w14:textId="77777777" w:rsidR="00F90BDC" w:rsidRDefault="00F90BDC">
      <w:r xmlns:w="http://schemas.openxmlformats.org/wordprocessingml/2006/main">
        <w:t xml:space="preserve">ข้อความนี้อธิบายวิธีที่พระเยซูทรงสอนเมื่อเปรียบเทียบกับพวกธรรมาจารย์ โดยมีสิทธิอำนาจแทนที่จะท่องสิ่งที่เคยสอนมาก่อน</w:t>
      </w:r>
    </w:p>
    <w:p w14:paraId="52933EF2" w14:textId="77777777" w:rsidR="00F90BDC" w:rsidRDefault="00F90BDC"/>
    <w:p w14:paraId="75E2B789" w14:textId="77777777" w:rsidR="00F90BDC" w:rsidRDefault="00F90BDC">
      <w:r xmlns:w="http://schemas.openxmlformats.org/wordprocessingml/2006/main">
        <w:t xml:space="preserve">1. อำนาจแห่งอำนาจ - วิธีที่พระเยซูมาพร้อมกับข้อความใหม่และท้าทายสภาพที่เป็นอยู่ของการสอนศาสนา</w:t>
      </w:r>
    </w:p>
    <w:p w14:paraId="15A7E9A6" w14:textId="77777777" w:rsidR="00F90BDC" w:rsidRDefault="00F90BDC"/>
    <w:p w14:paraId="65BB47EA" w14:textId="77777777" w:rsidR="00F90BDC" w:rsidRDefault="00F90BDC">
      <w:r xmlns:w="http://schemas.openxmlformats.org/wordprocessingml/2006/main">
        <w:t xml:space="preserve">2. คุณค่าของการเชื่อฟัง - การปฏิบัติตามคำของพระเยซูอย่างมีอำนาจสามารถนำไปสู่ชีวิตที่มีความหมายได้อย่างไร</w:t>
      </w:r>
    </w:p>
    <w:p w14:paraId="5CC2C834" w14:textId="77777777" w:rsidR="00F90BDC" w:rsidRDefault="00F90BDC"/>
    <w:p w14:paraId="378757D2" w14:textId="77777777" w:rsidR="00F90BDC" w:rsidRDefault="00F90BDC">
      <w:r xmlns:w="http://schemas.openxmlformats.org/wordprocessingml/2006/main">
        <w:t xml:space="preserve">1. 1 โครินธ์ 12:28 - และพระเจ้าทรงแต่งตั้งอัครสาวกคนแรก ผู้พยากรณ์คนที่สอง ครูคนที่สาม...</w:t>
      </w:r>
    </w:p>
    <w:p w14:paraId="5E40E077" w14:textId="77777777" w:rsidR="00F90BDC" w:rsidRDefault="00F90BDC"/>
    <w:p w14:paraId="79F01283" w14:textId="77777777" w:rsidR="00F90BDC" w:rsidRDefault="00F90BDC">
      <w:r xmlns:w="http://schemas.openxmlformats.org/wordprocessingml/2006/main">
        <w:t xml:space="preserve">2. อิสยาห์ 50:4-5 - พระเจ้าประทานลิ้นของผู้ที่ได้รับการสอนแก่ฉัน เพื่อฉันจะได้รู้วิธีค้ำจุนด้วยถ้อยคำผู้ที่อ่อนล้า เขาตื่นขึ้นทุกเช้า พระองค์ทรงปลุกหูข้าพเจ้าให้ฟังเหมือนผู้ถูกสั่งสอน</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8 นำเสนอปาฏิหาริย์หลายประการที่พระเยซูทรงกระทำ แสดงให้เห็นสิทธิอำนาจของพระองค์เหนือโรคภัย ธรรมชาติ และอาณาจักรฝ่ายวิญญาณ นอกจากนี้ยังเน้นถึงต้นทุนของการเป็นสาวกด้วย</w:t>
      </w:r>
    </w:p>
    <w:p w14:paraId="280D1E56" w14:textId="77777777" w:rsidR="00F90BDC" w:rsidRDefault="00F90BDC"/>
    <w:p w14:paraId="1A518D81" w14:textId="77777777" w:rsidR="00F90BDC" w:rsidRDefault="00F90BDC">
      <w:r xmlns:w="http://schemas.openxmlformats.org/wordprocessingml/2006/main">
        <w:t xml:space="preserve">ย่อหน้าที่ 1: บทนี้เริ่มต้นด้วยพระเยซูทรงรักษาชายโรคเรื้อนที่เข้ามาหาพระองค์ด้วยศรัทธา (มัทธิว 8:1-4) ต่อไปนี้ พระองค์ทรงรักษาคนรับใช้ของนายร้อยชาวโรมันจากระยะไกลเพียงผ่านทางพระวจนะของพระองค์ เหตุการณ์นี้ทำให้พระเยซูทรงสรรเสริญศรัทธาอันยิ่งใหญ่ของนายร้อย (มัทธิว 8:5-13) จากนั้นพระองค์ก็ทรงรักษาแม่ยายของเปโตรและคนอื่นๆ อีกหลายคนที่ถูกผีสิงหรือป่วย (มัทธิว 8:14-17)</w:t>
      </w:r>
    </w:p>
    <w:p w14:paraId="45AE538C" w14:textId="77777777" w:rsidR="00F90BDC" w:rsidRDefault="00F90BDC"/>
    <w:p w14:paraId="4BC7F8DA" w14:textId="77777777" w:rsidR="00F90BDC" w:rsidRDefault="00F90BDC">
      <w:r xmlns:w="http://schemas.openxmlformats.org/wordprocessingml/2006/main">
        <w:t xml:space="preserve">ย่อหน้าที่ 2: ในมัทธิว 8:18-22 พระเยซูทรงมีปฏิสัมพันธ์กับผู้ที่อาจเป็นสาวก เมื่อชายคนหนึ่งบอกว่าเขาจะติดตามพระองค์ไปทุกที่ พระเยซูทรงเตือนเกี่ยวกับความยากลำบากที่มากับการเป็นสาวก แม้จะไม่มีที่สำหรับวางศีรษะก็ตาม สำหรับอีกคนหนึ่งที่ขอเวลาฝังศพบิดาก่อนที่จะติดตามพระองค์ พระเยซูทรงตอบว่าพระองค์ควรปล่อยให้ผู้ตายฝังผู้ตายของพวกเขาเอง หน้าที่ของเขาคือติดตามและประกาศอาณาจักรของพระเจ้า</w:t>
      </w:r>
    </w:p>
    <w:p w14:paraId="51A2989D" w14:textId="77777777" w:rsidR="00F90BDC" w:rsidRDefault="00F90BDC"/>
    <w:p w14:paraId="65C59B92" w14:textId="77777777" w:rsidR="00F90BDC" w:rsidRDefault="00F90BDC">
      <w:r xmlns:w="http://schemas.openxmlformats.org/wordprocessingml/2006/main">
        <w:t xml:space="preserve">ย่อหน้าที่ 3: ส่วนสุดท้าย (มัทธิว 8:23-34) นำเสนอปาฏิหาริย์อีกสองครั้งที่พระเยซูทรงสำแดงสิทธิอำนาจของพระองค์เหนือธรรมชาติและปีศาจ ประการแรก พระองค์ทรงทำให้พายุในทะเลสงบลงโดยห้ามลมและคลื่นเพื่อแสดงฤทธิ์เดชของพระองค์เหนือธาตุธรรมชาติ (มัทธิว 8:23-27) จากนั้นในดินแดนกาดาราเนส พระองค์ทรงขับไล่ผีออกจากชายสองคนให้กลายเป็นฝูงสุกรที่วิ่งลงจากตลิ่งชันลงสู่น้ำและตายไป สิ่งนี้ทำให้ชาวเมืองหวาดกลัวและพาพวกเขาไปขอให้พระองค์ออกจากภูมิภาคของตน</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มัทธิว 8:1 เมื่อพระองค์เสด็จลงมาจากภูเขาแล้ว ก็มีประชาชนเป็นอันมากติดตามพระองค์ไป</w:t>
      </w:r>
    </w:p>
    <w:p w14:paraId="28306503" w14:textId="77777777" w:rsidR="00F90BDC" w:rsidRDefault="00F90BDC"/>
    <w:p w14:paraId="639FFBAE" w14:textId="77777777" w:rsidR="00F90BDC" w:rsidRDefault="00F90BDC">
      <w:r xmlns:w="http://schemas.openxmlformats.org/wordprocessingml/2006/main">
        <w:t xml:space="preserve">พระเยซูเสด็จลงจากภูเขาเพื่อให้คนจำนวนมากติดตามไป</w:t>
      </w:r>
    </w:p>
    <w:p w14:paraId="0B872904" w14:textId="77777777" w:rsidR="00F90BDC" w:rsidRDefault="00F90BDC"/>
    <w:p w14:paraId="5B3D3A05" w14:textId="77777777" w:rsidR="00F90BDC" w:rsidRDefault="00F90BDC">
      <w:r xmlns:w="http://schemas.openxmlformats.org/wordprocessingml/2006/main">
        <w:t xml:space="preserve">1. พระเยซูปรารถนาที่จะให้คนจำนวนมากติดตามและดูแล</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พระเยซูทรงเป็นแบบอย่างของการเป็นผู้นำที่ถ่อมตัว</w:t>
      </w:r>
    </w:p>
    <w:p w14:paraId="20BCFB26" w14:textId="77777777" w:rsidR="00F90BDC" w:rsidRDefault="00F90BDC"/>
    <w:p w14:paraId="0CFBAFDC" w14:textId="77777777" w:rsidR="00F90BDC" w:rsidRDefault="00F90BDC">
      <w:r xmlns:w="http://schemas.openxmlformats.org/wordprocessingml/2006/main">
        <w:t xml:space="preserve">1. ยอห์น 13:13-17 - พระเยซูทรงล้างเท้าเหล่าสาวกเป็นตัวอย่างของการเป็นผู้นำที่ถ่อมตัว</w:t>
      </w:r>
    </w:p>
    <w:p w14:paraId="2E96303D" w14:textId="77777777" w:rsidR="00F90BDC" w:rsidRDefault="00F90BDC"/>
    <w:p w14:paraId="52C5592B" w14:textId="77777777" w:rsidR="00F90BDC" w:rsidRDefault="00F90BDC">
      <w:r xmlns:w="http://schemas.openxmlformats.org/wordprocessingml/2006/main">
        <w:t xml:space="preserve">2. มัทธิว 19:27-30 - คำขอของผู้ปกครองหนุ่มผู้มั่งคั่งที่จะติดตามพระเยซู และสิ่งที่คำร้องขอนั้นหมายถึงการเป็นสาวก</w:t>
      </w:r>
    </w:p>
    <w:p w14:paraId="77FAAB9F" w14:textId="77777777" w:rsidR="00F90BDC" w:rsidRDefault="00F90BDC"/>
    <w:p w14:paraId="6696ED44" w14:textId="77777777" w:rsidR="00F90BDC" w:rsidRDefault="00F90BDC">
      <w:r xmlns:w="http://schemas.openxmlformats.org/wordprocessingml/2006/main">
        <w:t xml:space="preserve">มัทธิว 8:2 ดูเถิด มีคนโรคเรื้อนคนหนึ่งมานมัสการพระองค์ทูลว่า “พระองค์เจ้าข้า หากพระองค์ประสงค์ พระองค์จะทรงทำให้ข้าพระองค์สะอาดได้”</w:t>
      </w:r>
    </w:p>
    <w:p w14:paraId="4719494E" w14:textId="77777777" w:rsidR="00F90BDC" w:rsidRDefault="00F90BDC"/>
    <w:p w14:paraId="301E1BFD" w14:textId="77777777" w:rsidR="00F90BDC" w:rsidRDefault="00F90BDC">
      <w:r xmlns:w="http://schemas.openxmlformats.org/wordprocessingml/2006/main">
        <w:t xml:space="preserve">คนโรคเรื้อนคนหนึ่งมาหาพระเยซูและขอให้หายจากโรค โดยบอกว่าถ้าพระเยซูเต็มใจ เขาก็จะทำให้เขาสะอาดได้</w:t>
      </w:r>
    </w:p>
    <w:p w14:paraId="0E248CE8" w14:textId="77777777" w:rsidR="00F90BDC" w:rsidRDefault="00F90BDC"/>
    <w:p w14:paraId="2B3E6B83" w14:textId="77777777" w:rsidR="00F90BDC" w:rsidRDefault="00F90BDC">
      <w:r xmlns:w="http://schemas.openxmlformats.org/wordprocessingml/2006/main">
        <w:t xml:space="preserve">1. พลังแห่งศรัทธา: พระเยซูเต็มพระทัยที่จะตอบคำอธิษฐานแห่งศรัทธาและชำระเราให้พ้นจากบาปทั้งหมดของเรา</w:t>
      </w:r>
    </w:p>
    <w:p w14:paraId="14AF4228" w14:textId="77777777" w:rsidR="00F90BDC" w:rsidRDefault="00F90BDC"/>
    <w:p w14:paraId="2289A989" w14:textId="77777777" w:rsidR="00F90BDC" w:rsidRDefault="00F90BDC">
      <w:r xmlns:w="http://schemas.openxmlformats.org/wordprocessingml/2006/main">
        <w:t xml:space="preserve">2. ความเมตตาของพระเยซู: พระเยซูทรงแสดงความเมตตาและความเห็นใจต่อคนโรคเรื้อนโดยการรักษาเขาและทำให้เขากลับคืนสู่ความสัมพันธ์ที่ถูกต้องกับพระเจ้า</w:t>
      </w:r>
    </w:p>
    <w:p w14:paraId="1639BEAB" w14:textId="77777777" w:rsidR="00F90BDC" w:rsidRDefault="00F90BDC"/>
    <w:p w14:paraId="40546E0D" w14:textId="77777777" w:rsidR="00F90BDC" w:rsidRDefault="00F90BDC">
      <w:r xmlns:w="http://schemas.openxmlformats.org/wordprocessingml/2006/main">
        <w:t xml:space="preserve">1. โรม 8:38-39 - เพราะฉันมั่นใจว่าความตายหรือชีวิต เทวดาหรือมารร้าย ทั้งในปัจจุบันและอนาคต หรืออำนาจใดๆ ทั้งความสูงหรือความลึก หรือสิ่งอื่นใดในสิ่งทรงสร้างทั้งหมดจะไม่สามารถ เพื่อแยกเราออกจากความรักของพระเจ้าซึ่งอยู่ในพระเยซูคริสต์องค์พระผู้เป็นเจ้าของเรา</w:t>
      </w:r>
    </w:p>
    <w:p w14:paraId="020ED0F4" w14:textId="77777777" w:rsidR="00F90BDC" w:rsidRDefault="00F90BDC"/>
    <w:p w14:paraId="0D72C728" w14:textId="77777777" w:rsidR="00F90BDC" w:rsidRDefault="00F90BDC">
      <w:r xmlns:w="http://schemas.openxmlformats.org/wordprocessingml/2006/main">
        <w:t xml:space="preserve">2. มาระโก 10:45-46 - เพราะแม้แต่บุตรมนุษย์ก็ไม่ได้มาเพื่อรับใช้ แต่มาเพื่อรับใช้และมอบชีวิตของเขาเป็นค่าไถ่สำหรับคนจำนวนมาก</w:t>
      </w:r>
    </w:p>
    <w:p w14:paraId="074F0AF3" w14:textId="77777777" w:rsidR="00F90BDC" w:rsidRDefault="00F90BDC"/>
    <w:p w14:paraId="7E63C658" w14:textId="77777777" w:rsidR="00F90BDC" w:rsidRDefault="00F90BDC">
      <w:r xmlns:w="http://schemas.openxmlformats.org/wordprocessingml/2006/main">
        <w:t xml:space="preserve">มัทธิว 8:3 พระเยซูทรงยื่นพระหัตถ์ถูกต้องเขาตรัสว่า “เราจะทำ” เจ้าจงสะอาด ในทันใดนั้นโรคเรื้อนของเขาก็หายจากโรค</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ข้อความนี้เล่าเรื่องราวของพระเยซูทรงรักษาคนโรคเรื้อน</w:t>
      </w:r>
    </w:p>
    <w:p w14:paraId="764313F4" w14:textId="77777777" w:rsidR="00F90BDC" w:rsidRDefault="00F90BDC"/>
    <w:p w14:paraId="06615EAC" w14:textId="77777777" w:rsidR="00F90BDC" w:rsidRDefault="00F90BDC">
      <w:r xmlns:w="http://schemas.openxmlformats.org/wordprocessingml/2006/main">
        <w:t xml:space="preserve">1: พระเยซูทรงมีอำนาจในการรักษาและยกโทษบาปของเรา</w:t>
      </w:r>
    </w:p>
    <w:p w14:paraId="607996AB" w14:textId="77777777" w:rsidR="00F90BDC" w:rsidRDefault="00F90BDC"/>
    <w:p w14:paraId="33960214" w14:textId="77777777" w:rsidR="00F90BDC" w:rsidRDefault="00F90BDC">
      <w:r xmlns:w="http://schemas.openxmlformats.org/wordprocessingml/2006/main">
        <w:t xml:space="preserve">2: การที่พระเยซูทรงรักษาคนโรคเรื้อนเป็นการเตือนใจถึงฤทธานุภาพของพระองค์ในการฟื้นฟู ฟื้นฟู และเปลี่ยนแปลงเรา</w:t>
      </w:r>
    </w:p>
    <w:p w14:paraId="1CDA7895" w14:textId="77777777" w:rsidR="00F90BDC" w:rsidRDefault="00F90BDC"/>
    <w:p w14:paraId="0450B244" w14:textId="77777777" w:rsidR="00F90BDC" w:rsidRDefault="00F90BDC">
      <w:r xmlns:w="http://schemas.openxmlformats.org/wordprocessingml/2006/main">
        <w:t xml:space="preserve">1: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26D38EC8" w14:textId="77777777" w:rsidR="00F90BDC" w:rsidRDefault="00F90BDC"/>
    <w:p w14:paraId="1D194B5A" w14:textId="77777777" w:rsidR="00F90BDC" w:rsidRDefault="00F90BDC">
      <w:r xmlns:w="http://schemas.openxmlformats.org/wordprocessingml/2006/main">
        <w:t xml:space="preserve">2: ยากอบ 5:15 - และการอธิษฐานด้วยศรัทธาจะช่วยให้คนป่วยหาย และพระเจ้าจะทรงให้เขาหายจากโรค และถ้าเขาทำบาปเขาก็จะได้รับการอภัย</w:t>
      </w:r>
    </w:p>
    <w:p w14:paraId="6E6C741D" w14:textId="77777777" w:rsidR="00F90BDC" w:rsidRDefault="00F90BDC"/>
    <w:p w14:paraId="51AF741F" w14:textId="77777777" w:rsidR="00F90BDC" w:rsidRDefault="00F90BDC">
      <w:r xmlns:w="http://schemas.openxmlformats.org/wordprocessingml/2006/main">
        <w:t xml:space="preserve">มัทธิว 8:4 พระเยซูตรัสกับเขาว่า “อย่าบอกใครเลย แต่จงไปแสดงตัวต่อปุโรหิต และถวายของตามที่โมเสสสั่งเพื่อเป็นพยานแก่เขา</w:t>
      </w:r>
    </w:p>
    <w:p w14:paraId="53069F34" w14:textId="77777777" w:rsidR="00F90BDC" w:rsidRDefault="00F90BDC"/>
    <w:p w14:paraId="401674D8" w14:textId="77777777" w:rsidR="00F90BDC" w:rsidRDefault="00F90BDC">
      <w:r xmlns:w="http://schemas.openxmlformats.org/wordprocessingml/2006/main">
        <w:t xml:space="preserve">พระเยซูทรงสั่งให้คนโรคเรื้อนที่หายรักษาเป็นความลับ ไปหาปุโรหิต และถวายเครื่องบูชาตามคำสั่งของโมเสส</w:t>
      </w:r>
    </w:p>
    <w:p w14:paraId="388D4BF9" w14:textId="77777777" w:rsidR="00F90BDC" w:rsidRDefault="00F90BDC"/>
    <w:p w14:paraId="1FA87091" w14:textId="77777777" w:rsidR="00F90BDC" w:rsidRDefault="00F90BDC">
      <w:r xmlns:w="http://schemas.openxmlformats.org/wordprocessingml/2006/main">
        <w:t xml:space="preserve">1. พลังแห่งการเชื่อฟัง: การปฏิบัติตามพระบัญชาของพระเยซูสามารถนำไปสู่การรักษาอย่างอัศจรรย์ได้อย่างไร</w:t>
      </w:r>
    </w:p>
    <w:p w14:paraId="1BF32DBD" w14:textId="77777777" w:rsidR="00F90BDC" w:rsidRDefault="00F90BDC"/>
    <w:p w14:paraId="5B2E74F0" w14:textId="77777777" w:rsidR="00F90BDC" w:rsidRDefault="00F90BDC">
      <w:r xmlns:w="http://schemas.openxmlformats.org/wordprocessingml/2006/main">
        <w:t xml:space="preserve">2. พรของการเชื่อฟัง: การเคารพพระบัญญัติของพระเจ้าสามารถนำมาซึ่งพรอันเหลือเชื่อได้อย่างไร</w:t>
      </w:r>
    </w:p>
    <w:p w14:paraId="20490DC1" w14:textId="77777777" w:rsidR="00F90BDC" w:rsidRDefault="00F90BDC"/>
    <w:p w14:paraId="2DA1748A" w14:textId="77777777" w:rsidR="00F90BDC" w:rsidRDefault="00F90BDC">
      <w:r xmlns:w="http://schemas.openxmlformats.org/wordprocessingml/2006/main">
        <w:t xml:space="preserve">1. เลวีนิติ 14:2-32 - คำแนะนำสำหรับปุโรหิตเกี่ยวกับการชำระคนโรคเรื้อน</w:t>
      </w:r>
    </w:p>
    <w:p w14:paraId="26009A4A" w14:textId="77777777" w:rsidR="00F90BDC" w:rsidRDefault="00F90BDC"/>
    <w:p w14:paraId="002BDFA7" w14:textId="77777777" w:rsidR="00F90BDC" w:rsidRDefault="00F90BDC">
      <w:r xmlns:w="http://schemas.openxmlformats.org/wordprocessingml/2006/main">
        <w:t xml:space="preserve">2. มาระโก 1:45 - คำแนะนำของคนโรคเรื้อนที่จะไม่บอกใครเกี่ยวกับการรักษาของเขา</w:t>
      </w:r>
    </w:p>
    <w:p w14:paraId="2E2FCA2F" w14:textId="77777777" w:rsidR="00F90BDC" w:rsidRDefault="00F90BDC"/>
    <w:p w14:paraId="7A6C2F9C" w14:textId="77777777" w:rsidR="00F90BDC" w:rsidRDefault="00F90BDC">
      <w:r xmlns:w="http://schemas.openxmlformats.org/wordprocessingml/2006/main">
        <w:t xml:space="preserve">มัทธิว 8:5 เมื่อพระเยซูเสด็จเข้าไปในเมืองคาเปอรนาอุมแล้ว มีนายร้อยคนหนึ่งมาทูลวิงวอนพระองค์ว่า</w:t>
      </w:r>
    </w:p>
    <w:p w14:paraId="236B674A" w14:textId="77777777" w:rsidR="00F90BDC" w:rsidRDefault="00F90BDC"/>
    <w:p w14:paraId="6A663FD9" w14:textId="77777777" w:rsidR="00F90BDC" w:rsidRDefault="00F90BDC">
      <w:r xmlns:w="http://schemas.openxmlformats.org/wordprocessingml/2006/main">
        <w:t xml:space="preserve">นายร้อยมาหาพระเยซูเพื่อวิงวอนพระองค์</w:t>
      </w:r>
    </w:p>
    <w:p w14:paraId="6FAC49FC" w14:textId="77777777" w:rsidR="00F90BDC" w:rsidRDefault="00F90BDC"/>
    <w:p w14:paraId="3F9F46CD" w14:textId="77777777" w:rsidR="00F90BDC" w:rsidRDefault="00F90BDC">
      <w:r xmlns:w="http://schemas.openxmlformats.org/wordprocessingml/2006/main">
        <w:t xml:space="preserve">1. พลังแห่งศรัทธา: ความเชื่อในพระเยซูช่วยให้เราเอาชนะความท้าทายในชีวิตได้อย่างไร</w:t>
      </w:r>
    </w:p>
    <w:p w14:paraId="5C6C02DC" w14:textId="77777777" w:rsidR="00F90BDC" w:rsidRDefault="00F90BDC"/>
    <w:p w14:paraId="36B68A57" w14:textId="77777777" w:rsidR="00F90BDC" w:rsidRDefault="00F90BDC">
      <w:r xmlns:w="http://schemas.openxmlformats.org/wordprocessingml/2006/main">
        <w:t xml:space="preserve">2. พลังแห่งความพากเพียร: วิธีเอาชนะความสงสัยและเชื่อมั่นต่อไป</w:t>
      </w:r>
    </w:p>
    <w:p w14:paraId="13E5EBF9" w14:textId="77777777" w:rsidR="00F90BDC" w:rsidRDefault="00F90BDC"/>
    <w:p w14:paraId="769A640E" w14:textId="77777777" w:rsidR="00F90BDC" w:rsidRDefault="00F90BDC">
      <w:r xmlns:w="http://schemas.openxmlformats.org/wordprocessingml/2006/main">
        <w:t xml:space="preserve">1. ฟิลิปปี 4:13 - "ฉันทำทุกสิ่งได้ผ่านทางพระคริสต์ผู้ทรงเสริมกำลังฉัน"</w:t>
      </w:r>
    </w:p>
    <w:p w14:paraId="1BFD5A8F" w14:textId="77777777" w:rsidR="00F90BDC" w:rsidRDefault="00F90BDC"/>
    <w:p w14:paraId="6187E1F6"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34F4752E" w14:textId="77777777" w:rsidR="00F90BDC" w:rsidRDefault="00F90BDC"/>
    <w:p w14:paraId="2140453F" w14:textId="77777777" w:rsidR="00F90BDC" w:rsidRDefault="00F90BDC">
      <w:r xmlns:w="http://schemas.openxmlformats.org/wordprocessingml/2006/main">
        <w:t xml:space="preserve">มัทธิว 8:6 และทูลว่า “พระองค์เจ้าข้า ผู้รับใช้ของข้าพระองค์นอนป่วยเป็นง่อยอยู่ที่บ้าน เป็นทุกข์ทรมานแสนสาหัส</w:t>
      </w:r>
    </w:p>
    <w:p w14:paraId="39AD4C11" w14:textId="77777777" w:rsidR="00F90BDC" w:rsidRDefault="00F90BDC"/>
    <w:p w14:paraId="484BFB45" w14:textId="77777777" w:rsidR="00F90BDC" w:rsidRDefault="00F90BDC">
      <w:r xmlns:w="http://schemas.openxmlformats.org/wordprocessingml/2006/main">
        <w:t xml:space="preserve">พระเยซูทรงรักษาคนง่อย</w:t>
      </w:r>
    </w:p>
    <w:p w14:paraId="25F370C4" w14:textId="77777777" w:rsidR="00F90BDC" w:rsidRDefault="00F90BDC"/>
    <w:p w14:paraId="0739DBDC" w14:textId="77777777" w:rsidR="00F90BDC" w:rsidRDefault="00F90BDC">
      <w:r xmlns:w="http://schemas.openxmlformats.org/wordprocessingml/2006/main">
        <w:t xml:space="preserve">1. ฤทธิ์อำนาจของพระเจ้าในการรักษาร่างกายและจิตวิญญาณของเรา</w:t>
      </w:r>
    </w:p>
    <w:p w14:paraId="51B4336E" w14:textId="77777777" w:rsidR="00F90BDC" w:rsidRDefault="00F90BDC"/>
    <w:p w14:paraId="0925D8C2" w14:textId="77777777" w:rsidR="00F90BDC" w:rsidRDefault="00F90BDC">
      <w:r xmlns:w="http://schemas.openxmlformats.org/wordprocessingml/2006/main">
        <w:t xml:space="preserve">2. ความสำคัญของศรัทธาและความวางใจในพระเจ้า</w:t>
      </w:r>
    </w:p>
    <w:p w14:paraId="0BF93D22" w14:textId="77777777" w:rsidR="00F90BDC" w:rsidRDefault="00F90BDC"/>
    <w:p w14:paraId="73AAECBB" w14:textId="77777777" w:rsidR="00F90BDC" w:rsidRDefault="00F90BDC">
      <w:r xmlns:w="http://schemas.openxmlformats.org/wordprocessingml/2006/main">
        <w:t xml:space="preserve">1. มาระโก 2:1-12 - พระเยซูทรงรักษาคนง่อย</w:t>
      </w:r>
    </w:p>
    <w:p w14:paraId="7F48C8A7" w14:textId="77777777" w:rsidR="00F90BDC" w:rsidRDefault="00F90BDC"/>
    <w:p w14:paraId="26469F49" w14:textId="77777777" w:rsidR="00F90BDC" w:rsidRDefault="00F90BDC">
      <w:r xmlns:w="http://schemas.openxmlformats.org/wordprocessingml/2006/main">
        <w:t xml:space="preserve">2. อิสยาห์ 53:5 - แต่พระองค์ทรงบาดเจ็บเพราะการละเมิดของเรา พระองค์ทรงฟกช้ำเพราะความชั่วช้าของเรา การ </w:t>
      </w:r>
      <w:r xmlns:w="http://schemas.openxmlformats.org/wordprocessingml/2006/main">
        <w:lastRenderedPageBreak xmlns:w="http://schemas.openxmlformats.org/wordprocessingml/2006/main"/>
      </w:r>
      <w:r xmlns:w="http://schemas.openxmlformats.org/wordprocessingml/2006/main">
        <w:t xml:space="preserve">ลงโทษเพื่อสันติสุขของเราตกอยู่กับพระองค์ และด้วยการเฆี่ยนของพระองค์ เราก็ได้รับการรักษาให้หาย</w:t>
      </w:r>
    </w:p>
    <w:p w14:paraId="7E598DA8" w14:textId="77777777" w:rsidR="00F90BDC" w:rsidRDefault="00F90BDC"/>
    <w:p w14:paraId="4C9C5393" w14:textId="77777777" w:rsidR="00F90BDC" w:rsidRDefault="00F90BDC">
      <w:r xmlns:w="http://schemas.openxmlformats.org/wordprocessingml/2006/main">
        <w:t xml:space="preserve">มัทธิว 8:7 พระเยซูตรัสกับเขาว่า เราจะมารักษาเขาให้หาย</w:t>
      </w:r>
    </w:p>
    <w:p w14:paraId="243F1DD3" w14:textId="77777777" w:rsidR="00F90BDC" w:rsidRDefault="00F90BDC"/>
    <w:p w14:paraId="2467DEF4" w14:textId="77777777" w:rsidR="00F90BDC" w:rsidRDefault="00F90BDC">
      <w:r xmlns:w="http://schemas.openxmlformats.org/wordprocessingml/2006/main">
        <w:t xml:space="preserve">พระเยซูทรงเสนอที่จะรักษาคนขัดสน</w:t>
      </w:r>
    </w:p>
    <w:p w14:paraId="3FE0EC11" w14:textId="77777777" w:rsidR="00F90BDC" w:rsidRDefault="00F90BDC"/>
    <w:p w14:paraId="32CD0F35" w14:textId="77777777" w:rsidR="00F90BDC" w:rsidRDefault="00F90BDC">
      <w:r xmlns:w="http://schemas.openxmlformats.org/wordprocessingml/2006/main">
        <w:t xml:space="preserve">1. พระเมตตาแห่งการรักษาของพระเจ้า - วิธีที่พระเยซูพร้อมเสมอที่จะนำการรักษาทางร่างกายและจิตวิญญาณมาให้เรา</w:t>
      </w:r>
    </w:p>
    <w:p w14:paraId="7FCD4595" w14:textId="77777777" w:rsidR="00F90BDC" w:rsidRDefault="00F90BDC"/>
    <w:p w14:paraId="00F36376" w14:textId="77777777" w:rsidR="00F90BDC" w:rsidRDefault="00F90BDC">
      <w:r xmlns:w="http://schemas.openxmlformats.org/wordprocessingml/2006/main">
        <w:t xml:space="preserve">2. พลังแห่งศรัทธา - ความศรัทธาในพระเจ้าสามารถนำพระพรพิเศษมาให้เราได้อย่างไร</w:t>
      </w:r>
    </w:p>
    <w:p w14:paraId="143B62F0" w14:textId="77777777" w:rsidR="00F90BDC" w:rsidRDefault="00F90BDC"/>
    <w:p w14:paraId="454F4617"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0D40A87A" w14:textId="77777777" w:rsidR="00F90BDC" w:rsidRDefault="00F90BDC"/>
    <w:p w14:paraId="048C1076" w14:textId="77777777" w:rsidR="00F90BDC" w:rsidRDefault="00F90BDC">
      <w:r xmlns:w="http://schemas.openxmlformats.org/wordprocessingml/2006/main">
        <w:t xml:space="preserve">2. ยากอบ 5:14-16 -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 เพราะฉะนั้นจงสารภาพบาปต่อกันและอธิษฐานเผื่อกันเพื่อท่านจะหายโรค คำอธิษฐานของผู้ชอบธรรมนั้นมีพลังและเกิดผล”</w:t>
      </w:r>
    </w:p>
    <w:p w14:paraId="0C6044EE" w14:textId="77777777" w:rsidR="00F90BDC" w:rsidRDefault="00F90BDC"/>
    <w:p w14:paraId="64410B91" w14:textId="77777777" w:rsidR="00F90BDC" w:rsidRDefault="00F90BDC">
      <w:r xmlns:w="http://schemas.openxmlformats.org/wordprocessingml/2006/main">
        <w:t xml:space="preserve">มัทธิว 8:8 นายร้อยทูลว่า “พระองค์เจ้าข้า ข้าพระองค์ไม่สมควรที่พระองค์จะเสด็จมาอยู่ใต้หลังคาของข้าพระองค์ แต่ขอตรัสแต่พระวาจาเท่านั้น แล้วผู้รับใช้ของข้าพระองค์จะหายโรค”</w:t>
      </w:r>
    </w:p>
    <w:p w14:paraId="2E65A0DA" w14:textId="77777777" w:rsidR="00F90BDC" w:rsidRDefault="00F90BDC"/>
    <w:p w14:paraId="0BD8A99C" w14:textId="77777777" w:rsidR="00F90BDC" w:rsidRDefault="00F90BDC">
      <w:r xmlns:w="http://schemas.openxmlformats.org/wordprocessingml/2006/main">
        <w:t xml:space="preserve">นายร้อยตระหนักว่าพระเยซูทรงมีอำนาจที่จะรักษาผู้รับใช้ของพระองค์โดยไม่ต้องอยู่ด้วยซ้ำ เขายอมรับอย่างถ่อมตัวในความไม่คู่ควรและแสดงศรัทธาในความสามารถของพระเยซูในการรักษา</w:t>
      </w:r>
    </w:p>
    <w:p w14:paraId="11EF740E" w14:textId="77777777" w:rsidR="00F90BDC" w:rsidRDefault="00F90BDC"/>
    <w:p w14:paraId="2A440146" w14:textId="77777777" w:rsidR="00F90BDC" w:rsidRDefault="00F90BDC">
      <w:r xmlns:w="http://schemas.openxmlformats.org/wordprocessingml/2006/main">
        <w:t xml:space="preserve">1. ความอ่อนน้อมถ่อมตนและศรัทธา: เรียนรู้ที่จะพึ่งพาพระเยซู</w:t>
      </w:r>
    </w:p>
    <w:p w14:paraId="0DF19926" w14:textId="77777777" w:rsidR="00F90BDC" w:rsidRDefault="00F90BDC"/>
    <w:p w14:paraId="088CFB8F" w14:textId="77777777" w:rsidR="00F90BDC" w:rsidRDefault="00F90BDC">
      <w:r xmlns:w="http://schemas.openxmlformats.org/wordprocessingml/2006/main">
        <w:t xml:space="preserve">2. ตระหนักถึงความไม่คู่ควรและความยิ่งใหญ่ของพระเจ้า</w:t>
      </w:r>
    </w:p>
    <w:p w14:paraId="239B4BA2" w14:textId="77777777" w:rsidR="00F90BDC" w:rsidRDefault="00F90BDC"/>
    <w:p w14:paraId="17B13F8D" w14:textId="77777777" w:rsidR="00F90BDC" w:rsidRDefault="00F90BDC">
      <w:r xmlns:w="http://schemas.openxmlformats.org/wordprocessingml/2006/main">
        <w:t xml:space="preserve">1. มัทธิว 8:5-13</w:t>
      </w:r>
    </w:p>
    <w:p w14:paraId="05DFB275" w14:textId="77777777" w:rsidR="00F90BDC" w:rsidRDefault="00F90BDC"/>
    <w:p w14:paraId="71CDE8C0" w14:textId="77777777" w:rsidR="00F90BDC" w:rsidRDefault="00F90BDC">
      <w:r xmlns:w="http://schemas.openxmlformats.org/wordprocessingml/2006/main">
        <w:t xml:space="preserve">2. อิสยาห์ 40:28-31</w:t>
      </w:r>
    </w:p>
    <w:p w14:paraId="0366FB13" w14:textId="77777777" w:rsidR="00F90BDC" w:rsidRDefault="00F90BDC"/>
    <w:p w14:paraId="20BABBFB" w14:textId="77777777" w:rsidR="00F90BDC" w:rsidRDefault="00F90BDC">
      <w:r xmlns:w="http://schemas.openxmlformats.org/wordprocessingml/2006/main">
        <w:t xml:space="preserve">มัทธิว 8:9 เพราะว่าข้าพเจ้าเป็นผู้อยู่ใต้บังคับบัญชา มีทหารอยู่ใต้บังคับบัญชา ข้าพเจ้าจึงพูดกับชายคนนี้ว่า “ไปเถิด เขาก็ไป” และอีกคนหนึ่งมาและเขาก็มา และแก่ผู้รับใช้ของเรา จงทำสิ่งนี้ และเขาก็ทำ</w:t>
      </w:r>
    </w:p>
    <w:p w14:paraId="36CA48E0" w14:textId="77777777" w:rsidR="00F90BDC" w:rsidRDefault="00F90BDC"/>
    <w:p w14:paraId="095A982A" w14:textId="77777777" w:rsidR="00F90BDC" w:rsidRDefault="00F90BDC">
      <w:r xmlns:w="http://schemas.openxmlformats.org/wordprocessingml/2006/main">
        <w:t xml:space="preserve">ข้อนี้พูดถึงสิทธิอำนาจของพระเยซูและวิธีที่พระองค์ทรงบัญชาผู้อื่นให้ทำตามพระประสงค์ของพระองค์</w:t>
      </w:r>
    </w:p>
    <w:p w14:paraId="738C2E1D" w14:textId="77777777" w:rsidR="00F90BDC" w:rsidRDefault="00F90BDC"/>
    <w:p w14:paraId="63D20AD7" w14:textId="77777777" w:rsidR="00F90BDC" w:rsidRDefault="00F90BDC">
      <w:r xmlns:w="http://schemas.openxmlformats.org/wordprocessingml/2006/main">
        <w:t xml:space="preserve">1. สิทธิอำนาจของพระเจ้า: แบบอย่างของการเชื่อฟังของพระเยซู</w:t>
      </w:r>
    </w:p>
    <w:p w14:paraId="0BF6C123" w14:textId="77777777" w:rsidR="00F90BDC" w:rsidRDefault="00F90BDC"/>
    <w:p w14:paraId="145C05D4" w14:textId="77777777" w:rsidR="00F90BDC" w:rsidRDefault="00F90BDC">
      <w:r xmlns:w="http://schemas.openxmlformats.org/wordprocessingml/2006/main">
        <w:t xml:space="preserve">2. การเชื่อฟังของเราต่อพระประสงค์ของพระเจ้า</w:t>
      </w:r>
    </w:p>
    <w:p w14:paraId="29584CA4" w14:textId="77777777" w:rsidR="00F90BDC" w:rsidRDefault="00F90BDC"/>
    <w:p w14:paraId="3B80F304" w14:textId="77777777" w:rsidR="00F90BDC" w:rsidRDefault="00F90BDC">
      <w:r xmlns:w="http://schemas.openxmlformats.org/wordprocessingml/2006/main">
        <w:t xml:space="preserve">1. โรม 6:16 - คุณไม่รู้หรือว่าถ้าคุณแสดงตัวต่อใครก็ตามว่าเป็นทาสที่เชื่อฟัง คุณก็เป็นทาสของผู้ที่คุณเชื่อฟัง ไม่ว่าจะเป็นบาปซึ่งนำไปสู่ความตายหรือการเชื่อฟังซึ่งนำไปสู่ความชอบธรรม?</w:t>
      </w:r>
    </w:p>
    <w:p w14:paraId="5CF7A636" w14:textId="77777777" w:rsidR="00F90BDC" w:rsidRDefault="00F90BDC"/>
    <w:p w14:paraId="23B04394" w14:textId="77777777" w:rsidR="00F90BDC" w:rsidRDefault="00F90BDC">
      <w:r xmlns:w="http://schemas.openxmlformats.org/wordprocessingml/2006/main">
        <w:t xml:space="preserve">2. ฟิลิปปี 2:8 - และเมื่อถูกพบในร่างมนุษย์ พระองค์ก็ทรงถ่อมพระองค์ลงโดยเชื่อฟังจนแทบตาย กระทั่งสิ้นพระชนม์บนไม้กางเขน</w:t>
      </w:r>
    </w:p>
    <w:p w14:paraId="3C1D5610" w14:textId="77777777" w:rsidR="00F90BDC" w:rsidRDefault="00F90BDC"/>
    <w:p w14:paraId="4C7B80B9" w14:textId="77777777" w:rsidR="00F90BDC" w:rsidRDefault="00F90BDC">
      <w:r xmlns:w="http://schemas.openxmlformats.org/wordprocessingml/2006/main">
        <w:t xml:space="preserve">มัทธิว 8:10 เมื่อพระเยซูทรงได้ยินก็ทรงอัศจรรย์ใจแล้วตรัสแก่คนที่ตามมาว่า “เราบอกความจริงแก่ท่านทั้งหลายว่า เราไม่พบศรัทธามากมายขนาดนี้ ไม่พบในอิสราเอลเลย”</w:t>
      </w:r>
    </w:p>
    <w:p w14:paraId="39061C0A" w14:textId="77777777" w:rsidR="00F90BDC" w:rsidRDefault="00F90BDC"/>
    <w:p w14:paraId="3A6E7583" w14:textId="77777777" w:rsidR="00F90BDC" w:rsidRDefault="00F90BDC">
      <w:r xmlns:w="http://schemas.openxmlformats.org/wordprocessingml/2006/main">
        <w:t xml:space="preserve">พระเยซูทรงประหลาดใจกับศรัทธาอันยิ่งใหญ่ของนายร้อยชาวโรมัน</w:t>
      </w:r>
    </w:p>
    <w:p w14:paraId="3A9F002D" w14:textId="77777777" w:rsidR="00F90BDC" w:rsidRDefault="00F90BDC"/>
    <w:p w14:paraId="00D6932C" w14:textId="77777777" w:rsidR="00F90BDC" w:rsidRDefault="00F90BDC">
      <w:r xmlns:w="http://schemas.openxmlformats.org/wordprocessingml/2006/main">
        <w:t xml:space="preserve">1. มองเห็นศรัทธาอันยิ่งใหญ่ผ่านสายพระเนตรของพระเจ้า</w:t>
      </w:r>
    </w:p>
    <w:p w14:paraId="42D8A3C6" w14:textId="77777777" w:rsidR="00F90BDC" w:rsidRDefault="00F90BDC"/>
    <w:p w14:paraId="0C0FC3E4" w14:textId="77777777" w:rsidR="00F90BDC" w:rsidRDefault="00F90BDC">
      <w:r xmlns:w="http://schemas.openxmlformats.org/wordprocessingml/2006/main">
        <w:t xml:space="preserve">2. ดำเนินชีวิตด้วยศรัทธาในชีวิตประจำวันของเรา</w:t>
      </w:r>
    </w:p>
    <w:p w14:paraId="53DAC26A" w14:textId="77777777" w:rsidR="00F90BDC" w:rsidRDefault="00F90BDC"/>
    <w:p w14:paraId="0A614C61" w14:textId="77777777" w:rsidR="00F90BDC" w:rsidRDefault="00F90BDC">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51BBDFFB" w14:textId="77777777" w:rsidR="00F90BDC" w:rsidRDefault="00F90BDC"/>
    <w:p w14:paraId="2F8C899C" w14:textId="77777777" w:rsidR="00F90BDC" w:rsidRDefault="00F90BDC">
      <w:r xmlns:w="http://schemas.openxmlformats.org/wordprocessingml/2006/main">
        <w:t xml:space="preserve">2. โรม 10:17 - ดังนั้นศรัทธาจึงเกิดจากการได้ยินและการได้ยินผ่านพระวจนะของพระคริสต์</w:t>
      </w:r>
    </w:p>
    <w:p w14:paraId="3D87EEF4" w14:textId="77777777" w:rsidR="00F90BDC" w:rsidRDefault="00F90BDC"/>
    <w:p w14:paraId="22E6D2D8" w14:textId="77777777" w:rsidR="00F90BDC" w:rsidRDefault="00F90BDC">
      <w:r xmlns:w="http://schemas.openxmlformats.org/wordprocessingml/2006/main">
        <w:t xml:space="preserve">มัทธิว 8:11 เราบอกท่านทั้งหลายว่า คนเป็นอันมากจะมาจากตะวันออกและตะวันตก และจะนั่งร่วมกับอับราฮัม อิสอัค และยาโคบในอาณาจักรแห่งสวรรค์</w:t>
      </w:r>
    </w:p>
    <w:p w14:paraId="0C3377E5" w14:textId="77777777" w:rsidR="00F90BDC" w:rsidRDefault="00F90BDC"/>
    <w:p w14:paraId="2D8B5459" w14:textId="77777777" w:rsidR="00F90BDC" w:rsidRDefault="00F90BDC">
      <w:r xmlns:w="http://schemas.openxmlformats.org/wordprocessingml/2006/main">
        <w:t xml:space="preserve">หลายคนจะได้รับการต้อนรับสู่สวรรค์จากทุกทิศทุกทาง</w:t>
      </w:r>
    </w:p>
    <w:p w14:paraId="552FB119" w14:textId="77777777" w:rsidR="00F90BDC" w:rsidRDefault="00F90BDC"/>
    <w:p w14:paraId="21A9F2F6" w14:textId="77777777" w:rsidR="00F90BDC" w:rsidRDefault="00F90BDC">
      <w:r xmlns:w="http://schemas.openxmlformats.org/wordprocessingml/2006/main">
        <w:t xml:space="preserve">1. การต้อนรับสวรรค์ไม่รู้จบ: ความรักและความเมตตาของพระเจ้าสำหรับทุกคน</w:t>
      </w:r>
    </w:p>
    <w:p w14:paraId="0FDA89E8" w14:textId="77777777" w:rsidR="00F90BDC" w:rsidRDefault="00F90BDC"/>
    <w:p w14:paraId="4DE94825" w14:textId="77777777" w:rsidR="00F90BDC" w:rsidRDefault="00F90BDC">
      <w:r xmlns:w="http://schemas.openxmlformats.org/wordprocessingml/2006/main">
        <w:t xml:space="preserve">2. การยอมรับความหลากหลาย: การเฉลิมฉลองความสามัคคีของสวรรค์</w:t>
      </w:r>
    </w:p>
    <w:p w14:paraId="09819C7F" w14:textId="77777777" w:rsidR="00F90BDC" w:rsidRDefault="00F90BDC"/>
    <w:p w14:paraId="4C5D5A93" w14:textId="77777777" w:rsidR="00F90BDC" w:rsidRDefault="00F90BDC">
      <w:r xmlns:w="http://schemas.openxmlformats.org/wordprocessingml/2006/main">
        <w:t xml:space="preserve">1. เอเฟซัส 2:13-18 - แต่บัดนี้ในพระเยซูคริสต์ ท่านซึ่งครั้งหนึ่งเคยอยู่ห่างไกลได้เข้ามาใกล้โดยพระโลหิตของพระคริสต์</w:t>
      </w:r>
    </w:p>
    <w:p w14:paraId="34689A36" w14:textId="77777777" w:rsidR="00F90BDC" w:rsidRDefault="00F90BDC"/>
    <w:p w14:paraId="2BF0D72B"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517B6662" w14:textId="77777777" w:rsidR="00F90BDC" w:rsidRDefault="00F90BDC"/>
    <w:p w14:paraId="0613AEAC" w14:textId="77777777" w:rsidR="00F90BDC" w:rsidRDefault="00F90BDC">
      <w:r xmlns:w="http://schemas.openxmlformats.org/wordprocessingml/2006/main">
        <w:t xml:space="preserve">มัทธิว 8:12 แต่บรรดาบุตรแห่งอาณาจักรจะถูกขับออกไปในความมืดภายนอก ที่นั่นจะมีการร้องไห้ขบเขี้ยวเคี้ยวฟัน</w:t>
      </w:r>
    </w:p>
    <w:p w14:paraId="3C20B3A2" w14:textId="77777777" w:rsidR="00F90BDC" w:rsidRDefault="00F90BDC"/>
    <w:p w14:paraId="4D981BB4" w14:textId="77777777" w:rsidR="00F90BDC" w:rsidRDefault="00F90BDC">
      <w:r xmlns:w="http://schemas.openxmlformats.org/wordprocessingml/2006/main">
        <w:t xml:space="preserve">ข้อนี้พูดถึงผลที่ตามมาจากการปฏิเสธอาณาจักรของพระเจ้า: ถูกขับออกไปในความมืดภายนอกพร้อมกับร้องไห้และขบเขี้ยวเคี้ยวฟัน</w:t>
      </w:r>
    </w:p>
    <w:p w14:paraId="5F6B97AA" w14:textId="77777777" w:rsidR="00F90BDC" w:rsidRDefault="00F90BDC"/>
    <w:p w14:paraId="3DA63557" w14:textId="77777777" w:rsidR="00F90BDC" w:rsidRDefault="00F90BDC">
      <w:r xmlns:w="http://schemas.openxmlformats.org/wordprocessingml/2006/main">
        <w:t xml:space="preserve">1. ราคาของการปฏิเสธ: ผลที่ตามมาของการปฏิเสธอาณาจักรของพระเจ้า</w:t>
      </w:r>
    </w:p>
    <w:p w14:paraId="2C59299E" w14:textId="77777777" w:rsidR="00F90BDC" w:rsidRDefault="00F90BDC"/>
    <w:p w14:paraId="739E5229" w14:textId="77777777" w:rsidR="00F90BDC" w:rsidRDefault="00F90BDC">
      <w:r xmlns:w="http://schemas.openxmlformats.org/wordprocessingml/2006/main">
        <w:t xml:space="preserve">2. ความมืดแห่งบาป: เข้าใจถึงความรุนแรงของการปฏิเสธอาณาจักรของพระเจ้า</w:t>
      </w:r>
    </w:p>
    <w:p w14:paraId="1BC2DED7" w14:textId="77777777" w:rsidR="00F90BDC" w:rsidRDefault="00F90BDC"/>
    <w:p w14:paraId="1DEB9FF8" w14:textId="77777777" w:rsidR="00F90BDC" w:rsidRDefault="00F90BDC">
      <w:r xmlns:w="http://schemas.openxmlformats.org/wordprocessingml/2006/main">
        <w:t xml:space="preserve">1. ลูกา 13:25-28 - คำอุปมาเรื่องแกะหลง</w:t>
      </w:r>
    </w:p>
    <w:p w14:paraId="7364B9F8" w14:textId="77777777" w:rsidR="00F90BDC" w:rsidRDefault="00F90BDC"/>
    <w:p w14:paraId="7A3F46DE" w14:textId="77777777" w:rsidR="00F90BDC" w:rsidRDefault="00F90BDC">
      <w:r xmlns:w="http://schemas.openxmlformats.org/wordprocessingml/2006/main">
        <w:t xml:space="preserve">2. 2 เธสะโลนิกา 1:6-10 - พระพิโรธของพระเจ้าถูกเปิดเผย</w:t>
      </w:r>
    </w:p>
    <w:p w14:paraId="688EA284" w14:textId="77777777" w:rsidR="00F90BDC" w:rsidRDefault="00F90BDC"/>
    <w:p w14:paraId="42FD8323" w14:textId="77777777" w:rsidR="00F90BDC" w:rsidRDefault="00F90BDC">
      <w:r xmlns:w="http://schemas.openxmlformats.org/wordprocessingml/2006/main">
        <w:t xml:space="preserve">มัทธิว 8:13 พระเยซูตรัสกับนายร้อยว่า “จงไปเถิด และตามที่เจ้าเชื่อก็จงกระทำแก่เจ้าเช่นนั้น และคนรับใช้ของเขาก็หายโรคในคราวเดียวกัน</w:t>
      </w:r>
    </w:p>
    <w:p w14:paraId="129C9FBF" w14:textId="77777777" w:rsidR="00F90BDC" w:rsidRDefault="00F90BDC"/>
    <w:p w14:paraId="1DA9278C" w14:textId="77777777" w:rsidR="00F90BDC" w:rsidRDefault="00F90BDC">
      <w:r xmlns:w="http://schemas.openxmlformats.org/wordprocessingml/2006/main">
        <w:t xml:space="preserve">พระเยซูทรงรักษาผู้รับใช้ของนายร้อยด้วยศรัทธา</w:t>
      </w:r>
    </w:p>
    <w:p w14:paraId="7D5EF26F" w14:textId="77777777" w:rsidR="00F90BDC" w:rsidRDefault="00F90BDC"/>
    <w:p w14:paraId="3E877E97" w14:textId="77777777" w:rsidR="00F90BDC" w:rsidRDefault="00F90BDC">
      <w:r xmlns:w="http://schemas.openxmlformats.org/wordprocessingml/2006/main">
        <w:t xml:space="preserve">1. พลังแห่งศรัทธาและวิธีที่สามารถเยียวยาได้</w:t>
      </w:r>
    </w:p>
    <w:p w14:paraId="6F1040D8" w14:textId="77777777" w:rsidR="00F90BDC" w:rsidRDefault="00F90BDC"/>
    <w:p w14:paraId="5D947E13" w14:textId="77777777" w:rsidR="00F90BDC" w:rsidRDefault="00F90BDC">
      <w:r xmlns:w="http://schemas.openxmlformats.org/wordprocessingml/2006/main">
        <w:t xml:space="preserve">2. พระเยซูทรงแสดงความเห็นอกเห็นใจผ่านการเยียวยา</w:t>
      </w:r>
    </w:p>
    <w:p w14:paraId="24B5966A" w14:textId="77777777" w:rsidR="00F90BDC" w:rsidRDefault="00F90BDC"/>
    <w:p w14:paraId="65582F7B"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03226CC3" w14:textId="77777777" w:rsidR="00F90BDC" w:rsidRDefault="00F90BDC"/>
    <w:p w14:paraId="5AB3179B" w14:textId="77777777" w:rsidR="00F90BDC" w:rsidRDefault="00F90BDC">
      <w:r xmlns:w="http://schemas.openxmlformats.org/wordprocessingml/2006/main">
        <w:t xml:space="preserve">2. ยากอบ 5:15 - "และการอธิษฐานด้วยศรัทธาจะทำให้คนป่วยหายดี พระเจ้าจะทรงให้พวกเขาฟื้นขึ้น หากพวกเขาทำบาป พวกเขาจะได้รับการอภัย"</w:t>
      </w:r>
    </w:p>
    <w:p w14:paraId="239D79F1" w14:textId="77777777" w:rsidR="00F90BDC" w:rsidRDefault="00F90BDC"/>
    <w:p w14:paraId="6B5BDADB" w14:textId="77777777" w:rsidR="00F90BDC" w:rsidRDefault="00F90BDC">
      <w:r xmlns:w="http://schemas.openxmlformats.org/wordprocessingml/2006/main">
        <w:t xml:space="preserve">มัทธิว 8:14 เมื่อพระเยซูเสด็จเข้าไปในบ้านของเปโตร พระองค์ทรงเห็นมารดาภรรยาของเขานอนอยู่และเป็นไข้</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พระเยซูเสด็จเยี่ยมบ้านของเปโตรและทรงเห็นแม่สามีนอนเป็นไข้อยู่</w:t>
      </w:r>
    </w:p>
    <w:p w14:paraId="4251AA1B" w14:textId="77777777" w:rsidR="00F90BDC" w:rsidRDefault="00F90BDC"/>
    <w:p w14:paraId="51F7ABFE" w14:textId="77777777" w:rsidR="00F90BDC" w:rsidRDefault="00F90BDC">
      <w:r xmlns:w="http://schemas.openxmlformats.org/wordprocessingml/2006/main">
        <w:t xml:space="preserve">1. วางใจพระเจ้าในช่วงเวลาแห่งความเจ็บป่วย - เรียนรู้ที่จะพึ่งพาพระเจ้าเมื่อเผชิญกับสถานการณ์ที่ยากลำบาก</w:t>
      </w:r>
    </w:p>
    <w:p w14:paraId="258E157A" w14:textId="77777777" w:rsidR="00F90BDC" w:rsidRDefault="00F90BDC"/>
    <w:p w14:paraId="56DAB9DE" w14:textId="77777777" w:rsidR="00F90BDC" w:rsidRDefault="00F90BDC">
      <w:r xmlns:w="http://schemas.openxmlformats.org/wordprocessingml/2006/main">
        <w:t xml:space="preserve">2. ความเมตตาของพระเยซู - ได้รับกำลังใจจากความเต็มใจของพระเยซูที่จะรักษาและรับใช้</w:t>
      </w:r>
    </w:p>
    <w:p w14:paraId="20195D9B" w14:textId="77777777" w:rsidR="00F90BDC" w:rsidRDefault="00F90BDC"/>
    <w:p w14:paraId="0828C2A0" w14:textId="77777777" w:rsidR="00F90BDC" w:rsidRDefault="00F90BDC">
      <w:r xmlns:w="http://schemas.openxmlformats.org/wordprocessingml/2006/main">
        <w:t xml:space="preserve">1.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1EBF3A43" w14:textId="77777777" w:rsidR="00F90BDC" w:rsidRDefault="00F90BDC"/>
    <w:p w14:paraId="292AD06B" w14:textId="77777777" w:rsidR="00F90BDC" w:rsidRDefault="00F90BDC">
      <w:r xmlns:w="http://schemas.openxmlformats.org/wordprocessingml/2006/main">
        <w:t xml:space="preserve">2. ยากอบ 5:14-15 -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และการอธิษฐานที่ถวายด้วยศรัทธาจะทำให้คนป่วย ดีแล้ว องค์พระผู้เป็นเจ้าจะทรงโปรดเขาให้ฟื้นขึ้น ถ้าเขาทำบาป เขาจะได้รับอภัยโทษ”</w:t>
      </w:r>
    </w:p>
    <w:p w14:paraId="6A8A5590" w14:textId="77777777" w:rsidR="00F90BDC" w:rsidRDefault="00F90BDC"/>
    <w:p w14:paraId="58015418" w14:textId="77777777" w:rsidR="00F90BDC" w:rsidRDefault="00F90BDC">
      <w:r xmlns:w="http://schemas.openxmlformats.org/wordprocessingml/2006/main">
        <w:t xml:space="preserve">มัทธิว 8:15 พระองค์จึงทรงถูกต้องพระหัตถ์ของนาง ไข้ก็หาย นางจึงลุกขึ้นปรนนิบัติพวกเขา</w:t>
      </w:r>
    </w:p>
    <w:p w14:paraId="4604144E" w14:textId="77777777" w:rsidR="00F90BDC" w:rsidRDefault="00F90BDC"/>
    <w:p w14:paraId="258BCA48" w14:textId="77777777" w:rsidR="00F90BDC" w:rsidRDefault="00F90BDC">
      <w:r xmlns:w="http://schemas.openxmlformats.org/wordprocessingml/2006/main">
        <w:t xml:space="preserve">ข้อความนี้อธิบายว่าพระเยซูทรงรักษาผู้หญิงคนหนึ่งและช่วยให้เธอหายจากไข้ได้อย่างไร</w:t>
      </w:r>
    </w:p>
    <w:p w14:paraId="7EDBECBE" w14:textId="77777777" w:rsidR="00F90BDC" w:rsidRDefault="00F90BDC"/>
    <w:p w14:paraId="561624E4" w14:textId="77777777" w:rsidR="00F90BDC" w:rsidRDefault="00F90BDC">
      <w:r xmlns:w="http://schemas.openxmlformats.org/wordprocessingml/2006/main">
        <w:t xml:space="preserve">1: เราวางใจได้ว่าพระเยซูจะทรงรักษาเราในยามที่เราต้องการ</w:t>
      </w:r>
    </w:p>
    <w:p w14:paraId="2A922003" w14:textId="77777777" w:rsidR="00F90BDC" w:rsidRDefault="00F90BDC"/>
    <w:p w14:paraId="42E2DD1F" w14:textId="77777777" w:rsidR="00F90BDC" w:rsidRDefault="00F90BDC">
      <w:r xmlns:w="http://schemas.openxmlformats.org/wordprocessingml/2006/main">
        <w:t xml:space="preserve">2: เมื่อพระเยซูทรงรักษาเรา พระองค์ประทานกำลังให้เราปฏิบัติศาสนกิจต่อผู้อื่น</w:t>
      </w:r>
    </w:p>
    <w:p w14:paraId="1449B36C" w14:textId="77777777" w:rsidR="00F90BDC" w:rsidRDefault="00F90BDC"/>
    <w:p w14:paraId="6A7502CF"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25F9B177" w14:textId="77777777" w:rsidR="00F90BDC" w:rsidRDefault="00F90BDC"/>
    <w:p w14:paraId="7719FC24" w14:textId="77777777" w:rsidR="00F90BDC" w:rsidRDefault="00F90BDC">
      <w:r xmlns:w="http://schemas.openxmlformats.org/wordprocessingml/2006/main">
        <w:t xml:space="preserve">2: ยากอบ 5:14-15 - “มีใครป่วยในพวกท่านบ้างไหม ให้ผู้นั้นไปเรียกพวกผู้ใหญ่ของคริสตจักร และให้พวกเขาอธิษฐานเผื่อเขา เจิมเขาด้วยน้ำมันในพระนามขององค์พระผู้เป็นเจ้า แล้วคำอธิษฐานด้วยศรัทธาจะ นอกจากคนป่วยแล้ว พระเจ้าจะทรงโปรดให้เขาหายโรค และถ้าเขาทำบาป เขาทั้งหลายก็จะได้รับการอภัย"</w:t>
      </w:r>
    </w:p>
    <w:p w14:paraId="3AEAF015" w14:textId="77777777" w:rsidR="00F90BDC" w:rsidRDefault="00F90BDC"/>
    <w:p w14:paraId="62092AF8" w14:textId="77777777" w:rsidR="00F90BDC" w:rsidRDefault="00F90BDC">
      <w:r xmlns:w="http://schemas.openxmlformats.org/wordprocessingml/2006/main">
        <w:t xml:space="preserve">มัทธิว 8:16 เมื่อถึงเวลาเย็นเขาก็พาคนที่ถูกผีสิงหลายคนมาหาพระองค์ และพระองค์ทรงขับผีออกตามพระดำรัสของพระองค์ และทรงรักษาคนป่วยทุกคนให้หาย</w:t>
      </w:r>
    </w:p>
    <w:p w14:paraId="14C26807" w14:textId="77777777" w:rsidR="00F90BDC" w:rsidRDefault="00F90BDC"/>
    <w:p w14:paraId="011D98A8" w14:textId="77777777" w:rsidR="00F90BDC" w:rsidRDefault="00F90BDC">
      <w:r xmlns:w="http://schemas.openxmlformats.org/wordprocessingml/2006/main">
        <w:t xml:space="preserve">ข้อความนี้บรรยายถึงพระเยซูทรงรักษาคนจำนวนมากที่ป่วยและขับวิญญาณชั่วด้วยพระวจนะของพระองค์</w:t>
      </w:r>
    </w:p>
    <w:p w14:paraId="67761CC7" w14:textId="77777777" w:rsidR="00F90BDC" w:rsidRDefault="00F90BDC"/>
    <w:p w14:paraId="393ADD87" w14:textId="77777777" w:rsidR="00F90BDC" w:rsidRDefault="00F90BDC">
      <w:r xmlns:w="http://schemas.openxmlformats.org/wordprocessingml/2006/main">
        <w:t xml:space="preserve">1. พระเจ้าทรงมีอำนาจในการรักษาและปกป้องเราจากความชั่วร้าย</w:t>
      </w:r>
    </w:p>
    <w:p w14:paraId="2251642E" w14:textId="77777777" w:rsidR="00F90BDC" w:rsidRDefault="00F90BDC"/>
    <w:p w14:paraId="277CEDE9" w14:textId="77777777" w:rsidR="00F90BDC" w:rsidRDefault="00F90BDC">
      <w:r xmlns:w="http://schemas.openxmlformats.org/wordprocessingml/2006/main">
        <w:t xml:space="preserve">2. โดยอาศัยกำลังของพระเยซู เราจึงสามารถรับการรักษาและความสมบูรณ์ได้</w:t>
      </w:r>
    </w:p>
    <w:p w14:paraId="7EBFDC22" w14:textId="77777777" w:rsidR="00F90BDC" w:rsidRDefault="00F90BDC"/>
    <w:p w14:paraId="216CF20C" w14:textId="77777777" w:rsidR="00F90BDC" w:rsidRDefault="00F90BDC">
      <w:r xmlns:w="http://schemas.openxmlformats.org/wordprocessingml/2006/main">
        <w:t xml:space="preserve">1. สดุดี 103:2-3 "จิตวิญญาณของข้าพเจ้าเอ๋ย จงถวายสาธุการแด่พระเจ้า และอย่าลืมพระราชกิจของพระองค์ทั้งสิ้น ผู้ทรงอภัยความชั่วช้าทั้งสิ้นของพระองค์ ผู้ทรงรักษาโรคภัยไข้เจ็บทั้งสิ้นของพระองค์"</w:t>
      </w:r>
    </w:p>
    <w:p w14:paraId="6B8E8D33" w14:textId="77777777" w:rsidR="00F90BDC" w:rsidRDefault="00F90BDC"/>
    <w:p w14:paraId="56CBCB5F" w14:textId="77777777" w:rsidR="00F90BDC" w:rsidRDefault="00F90BDC">
      <w:r xmlns:w="http://schemas.openxmlformats.org/wordprocessingml/2006/main">
        <w:t xml:space="preserve">2. อิสยาห์ 41:10 “อย่ากลัวเลย เพราะเราอยู่กับเจ้า อย่าท้อถอย เพราะเราคือพระเจ้าของเจ้า เราจะเสริมกำลังเจ้า ใช่แล้ว เราจะช่วยคุณ ใช่แล้ว เราจะชูเจ้าด้วยมือขวาของ ความชอบธรรมของฉัน”</w:t>
      </w:r>
    </w:p>
    <w:p w14:paraId="6345E070" w14:textId="77777777" w:rsidR="00F90BDC" w:rsidRDefault="00F90BDC"/>
    <w:p w14:paraId="0AC01C3B" w14:textId="77777777" w:rsidR="00F90BDC" w:rsidRDefault="00F90BDC">
      <w:r xmlns:w="http://schemas.openxmlformats.org/wordprocessingml/2006/main">
        <w:t xml:space="preserve">มัทธิว 8:17 เพื่อจะสำเร็จตามพระวจนะของเอไซยาศาสดาพยากรณ์ที่ว่า `พระองค์เองทรงรับเอาความอ่อนแอของเรา และหอบโรคของเราไป'</w:t>
      </w:r>
    </w:p>
    <w:p w14:paraId="0707BA5C" w14:textId="77777777" w:rsidR="00F90BDC" w:rsidRDefault="00F90BDC"/>
    <w:p w14:paraId="4E85145E" w14:textId="77777777" w:rsidR="00F90BDC" w:rsidRDefault="00F90BDC">
      <w:r xmlns:w="http://schemas.openxmlformats.org/wordprocessingml/2006/main">
        <w:t xml:space="preserve">พระเยซูทรงรักษาคนป่วยให้เป็นไปตามคำพยากรณ์ของอิสยาห์</w:t>
      </w:r>
    </w:p>
    <w:p w14:paraId="626B35C9" w14:textId="77777777" w:rsidR="00F90BDC" w:rsidRDefault="00F90BDC"/>
    <w:p w14:paraId="45FB3F7A" w14:textId="77777777" w:rsidR="00F90BDC" w:rsidRDefault="00F90BDC">
      <w:r xmlns:w="http://schemas.openxmlformats.org/wordprocessingml/2006/main">
        <w:t xml:space="preserve">1. พระเยซูทรงรักษา: การสะท้อนที่มัทธิว 8:17</w:t>
      </w:r>
    </w:p>
    <w:p w14:paraId="52BF14E5" w14:textId="77777777" w:rsidR="00F90BDC" w:rsidRDefault="00F90BDC"/>
    <w:p w14:paraId="07916C69" w14:textId="77777777" w:rsidR="00F90BDC" w:rsidRDefault="00F90BDC">
      <w:r xmlns:w="http://schemas.openxmlformats.org/wordprocessingml/2006/main">
        <w:t xml:space="preserve">2. พลังแห่งการบรรลุตามคำพยากรณ์: ศึกษามัทธิว 8:17</w:t>
      </w:r>
    </w:p>
    <w:p w14:paraId="70F8BC1A" w14:textId="77777777" w:rsidR="00F90BDC" w:rsidRDefault="00F90BDC"/>
    <w:p w14:paraId="115527FC" w14:textId="77777777" w:rsidR="00F90BDC" w:rsidRDefault="00F90BDC">
      <w:r xmlns:w="http://schemas.openxmlformats.org/wordprocessingml/2006/main">
        <w:t xml:space="preserve">1. อิสยาห์ 53:4-5 - “แน่ทีเดียว พระองค์ทรงแบกรับความโศกเศร้าของเราและหอบความเศร้าของเราไป แต่เรากลับถือว่าเขา </w:t>
      </w:r>
      <w:r xmlns:w="http://schemas.openxmlformats.org/wordprocessingml/2006/main">
        <w:lastRenderedPageBreak xmlns:w="http://schemas.openxmlformats.org/wordprocessingml/2006/main"/>
      </w:r>
      <w:r xmlns:w="http://schemas.openxmlformats.org/wordprocessingml/2006/main">
        <w:t xml:space="preserve">ถูกพระเจ้าตีและทนทุกข์ แต่เขาได้รับบาดเจ็บเพราะการละเมิดของเรา เขาถูกบดขยี้เพราะความชั่วช้าของเรา การลงโทษที่นำสันติสุขมาสู่เขา และด้วยรอยเฆี่ยนของเขาเราจึงหายจากโรค”</w:t>
      </w:r>
    </w:p>
    <w:p w14:paraId="0AEBAFD0" w14:textId="77777777" w:rsidR="00F90BDC" w:rsidRDefault="00F90BDC"/>
    <w:p w14:paraId="0EC47A0F" w14:textId="77777777" w:rsidR="00F90BDC" w:rsidRDefault="00F90BDC">
      <w:r xmlns:w="http://schemas.openxmlformats.org/wordprocessingml/2006/main">
        <w:t xml:space="preserve">2. ลูกา 4:18-19 - “พระวิญญาณของพระเจ้าสถิตกับฉัน เพราะพระองค์ทรงเจิมฉันให้ประกาศข่าวดีแก่คนยากจน พระองค์ทรงส่งข้าพเจ้าไปประกาศอิสรภาพแก่พวกเชลย และคนตาบอดกลับมองเห็นได้ ปล่อยผู้ถูกกดขี่ให้เป็นอิสระ เพื่อประกาศปีแห่งความโปรดปรานขององค์พระผู้เป็นเจ้า”</w:t>
      </w:r>
    </w:p>
    <w:p w14:paraId="228B4D78" w14:textId="77777777" w:rsidR="00F90BDC" w:rsidRDefault="00F90BDC"/>
    <w:p w14:paraId="5527BB06" w14:textId="77777777" w:rsidR="00F90BDC" w:rsidRDefault="00F90BDC">
      <w:r xmlns:w="http://schemas.openxmlformats.org/wordprocessingml/2006/main">
        <w:t xml:space="preserve">มัทธิว 8:18 เมื่อพระเยซูทอดพระเนตรเห็นคนเป็นอันมากอยู่รอบพระองค์ พระองค์จึงทรงบัญชาให้ออกไปอีกฟากหนึ่ง</w:t>
      </w:r>
    </w:p>
    <w:p w14:paraId="703ECB7D" w14:textId="77777777" w:rsidR="00F90BDC" w:rsidRDefault="00F90BDC"/>
    <w:p w14:paraId="34117358" w14:textId="77777777" w:rsidR="00F90BDC" w:rsidRDefault="00F90BDC">
      <w:r xmlns:w="http://schemas.openxmlformats.org/wordprocessingml/2006/main">
        <w:t xml:space="preserve">พระเยซูทอดพระเนตรเห็นฝูงชนเป็นอันมากจึงทรงบัญชาให้พวกเขาไปอีกฟากหนึ่ง</w:t>
      </w:r>
    </w:p>
    <w:p w14:paraId="1C82D767" w14:textId="77777777" w:rsidR="00F90BDC" w:rsidRDefault="00F90BDC"/>
    <w:p w14:paraId="628E5B7D" w14:textId="77777777" w:rsidR="00F90BDC" w:rsidRDefault="00F90BDC">
      <w:r xmlns:w="http://schemas.openxmlformats.org/wordprocessingml/2006/main">
        <w:t xml:space="preserve">1. พระเยซูทรงเป็นแบบอย่างในการตอบสนองต่อฝูงชนจำนวนมากด้วยความเห็นอกเห็นใจและความเอาใจใส่</w:t>
      </w:r>
    </w:p>
    <w:p w14:paraId="0A58B8C8" w14:textId="77777777" w:rsidR="00F90BDC" w:rsidRDefault="00F90BDC"/>
    <w:p w14:paraId="08B5997E" w14:textId="77777777" w:rsidR="00F90BDC" w:rsidRDefault="00F90BDC">
      <w:r xmlns:w="http://schemas.openxmlformats.org/wordprocessingml/2006/main">
        <w:t xml:space="preserve">2. เราสามารถเรียนรู้ที่จะถอยหลังและประเมินสถานการณ์ก่อนตัดสินใจ</w:t>
      </w:r>
    </w:p>
    <w:p w14:paraId="39CE192B" w14:textId="77777777" w:rsidR="00F90BDC" w:rsidRDefault="00F90BDC"/>
    <w:p w14:paraId="32A84869" w14:textId="77777777" w:rsidR="00F90BDC" w:rsidRDefault="00F90BDC">
      <w:r xmlns:w="http://schemas.openxmlformats.org/wordprocessingml/2006/main">
        <w:t xml:space="preserve">1. มัทธิว 9:35-38 - พระเยซูทรงตอบสนองต่อฝูงชนจำนวนมากด้วยความเมตตา</w:t>
      </w:r>
    </w:p>
    <w:p w14:paraId="7CEEAA0D" w14:textId="77777777" w:rsidR="00F90BDC" w:rsidRDefault="00F90BDC"/>
    <w:p w14:paraId="6AFEA09E" w14:textId="77777777" w:rsidR="00F90BDC" w:rsidRDefault="00F90BDC">
      <w:r xmlns:w="http://schemas.openxmlformats.org/wordprocessingml/2006/main">
        <w:t xml:space="preserve">2. อพยพ 14:15 - โมเสสเป็นแบบอย่างในการตอบสนองต่อฝูงชนจำนวนมากด้วยศรัทธาและวางใจในพระเจ้า</w:t>
      </w:r>
    </w:p>
    <w:p w14:paraId="4564BCD1" w14:textId="77777777" w:rsidR="00F90BDC" w:rsidRDefault="00F90BDC"/>
    <w:p w14:paraId="44AC7BA9" w14:textId="77777777" w:rsidR="00F90BDC" w:rsidRDefault="00F90BDC">
      <w:r xmlns:w="http://schemas.openxmlformats.org/wordprocessingml/2006/main">
        <w:t xml:space="preserve">มัทธิว 8:19 มีธรรมาจารย์คนหนึ่งมาทูลพระองค์ว่า “พระอาจารย์ ข้าพเจ้าจะตามท่านไปทุกที่ที่ท่านไป”</w:t>
      </w:r>
    </w:p>
    <w:p w14:paraId="2810E527" w14:textId="77777777" w:rsidR="00F90BDC" w:rsidRDefault="00F90BDC"/>
    <w:p w14:paraId="2B33CC15" w14:textId="77777777" w:rsidR="00F90BDC" w:rsidRDefault="00F90BDC">
      <w:r xmlns:w="http://schemas.openxmlformats.org/wordprocessingml/2006/main">
        <w:t xml:space="preserve">ผู้จดคนนี้แสดงความปรารถนาที่จะติดตามพระเยซูไปทุกที่</w:t>
      </w:r>
    </w:p>
    <w:p w14:paraId="7D28FCF8" w14:textId="77777777" w:rsidR="00F90BDC" w:rsidRDefault="00F90BDC"/>
    <w:p w14:paraId="287DB0E7" w14:textId="77777777" w:rsidR="00F90BDC" w:rsidRDefault="00F90BDC">
      <w:r xmlns:w="http://schemas.openxmlformats.org/wordprocessingml/2006/main">
        <w:t xml:space="preserve">1: การติดตามพระเยซูต้องอาศัยความมุ่งมั่นและความเต็มใจที่จะไปทุกที่ที่พระองค์ทรงนำ</w:t>
      </w:r>
    </w:p>
    <w:p w14:paraId="78F85CAA" w14:textId="77777777" w:rsidR="00F90BDC" w:rsidRDefault="00F90BDC"/>
    <w:p w14:paraId="6B07E249" w14:textId="77777777" w:rsidR="00F90BDC" w:rsidRDefault="00F90BDC">
      <w:r xmlns:w="http://schemas.openxmlformats.org/wordprocessingml/2006/main">
        <w:t xml:space="preserve">2: เราต้องเต็มใจที่จะออกจากเขตความสะดวกสบายของเราและติดตามพระเยซูไปทุกที่ที่พระองค์พาเราไป</w:t>
      </w:r>
    </w:p>
    <w:p w14:paraId="28810687" w14:textId="77777777" w:rsidR="00F90BDC" w:rsidRDefault="00F90BDC"/>
    <w:p w14:paraId="78E43431" w14:textId="77777777" w:rsidR="00F90BDC" w:rsidRDefault="00F90BDC">
      <w:r xmlns:w="http://schemas.openxmlformats.org/wordprocessingml/2006/main">
        <w:t xml:space="preserve">1: ลูกา 9:23 - พระองค์ตรัสแก่พวกเขาทั้งหมดว่า ถ้าผู้ใดใคร่ตามเรามา ให้ผู้นั้นปฏิเสธตนเอง และรับกางเขนของตนแบกทุกวัน และตามเรามา</w:t>
      </w:r>
    </w:p>
    <w:p w14:paraId="65B3431F" w14:textId="77777777" w:rsidR="00F90BDC" w:rsidRDefault="00F90BDC"/>
    <w:p w14:paraId="2922D7E7" w14:textId="77777777" w:rsidR="00F90BDC" w:rsidRDefault="00F90BDC">
      <w:r xmlns:w="http://schemas.openxmlformats.org/wordprocessingml/2006/main">
        <w:t xml:space="preserve">2: ยอห์น 10:27 - แกะของฉันได้ยินเสียงของฉัน และฉันรู้จักพวกเขา และพวกมันก็ตามฉันมา</w:t>
      </w:r>
    </w:p>
    <w:p w14:paraId="38C17204" w14:textId="77777777" w:rsidR="00F90BDC" w:rsidRDefault="00F90BDC"/>
    <w:p w14:paraId="703FC6A9" w14:textId="77777777" w:rsidR="00F90BDC" w:rsidRDefault="00F90BDC">
      <w:r xmlns:w="http://schemas.openxmlformats.org/wordprocessingml/2006/main">
        <w:t xml:space="preserve">มัทธิว 8:20 พระเยซูตรัสตอบเขาว่า “สุนัขจิ้งจอกยังมีโพรง และนกในอากาศยังมีรัง แต่บุตรมนุษย์ไม่มีที่ที่จะวางศีรษะ</w:t>
      </w:r>
    </w:p>
    <w:p w14:paraId="59B53EF9" w14:textId="77777777" w:rsidR="00F90BDC" w:rsidRDefault="00F90BDC"/>
    <w:p w14:paraId="193DC0C8" w14:textId="77777777" w:rsidR="00F90BDC" w:rsidRDefault="00F90BDC">
      <w:r xmlns:w="http://schemas.openxmlformats.org/wordprocessingml/2006/main">
        <w:t xml:space="preserve">พระเยซูตรัสกับชายคนหนึ่งว่าเขาไม่มีที่อยู่เหมือนสิ่งมีชีวิตอื่นๆ เนื่องจากพระองค์ทรงเป็นบุตรมนุษย์</w:t>
      </w:r>
    </w:p>
    <w:p w14:paraId="711988D4" w14:textId="77777777" w:rsidR="00F90BDC" w:rsidRDefault="00F90BDC"/>
    <w:p w14:paraId="7BA3147D" w14:textId="77777777" w:rsidR="00F90BDC" w:rsidRDefault="00F90BDC">
      <w:r xmlns:w="http://schemas.openxmlformats.org/wordprocessingml/2006/main">
        <w:t xml:space="preserve">1. การเสียสละของพระเยซู: บุตรแห่งการไร้ที่อยู่ของมนุษย์</w:t>
      </w:r>
    </w:p>
    <w:p w14:paraId="3A55F9C5" w14:textId="77777777" w:rsidR="00F90BDC" w:rsidRDefault="00F90BDC"/>
    <w:p w14:paraId="0F5BC5DF" w14:textId="77777777" w:rsidR="00F90BDC" w:rsidRDefault="00F90BDC">
      <w:r xmlns:w="http://schemas.openxmlformats.org/wordprocessingml/2006/main">
        <w:t xml:space="preserve">2. ต้นทุนของการเป็นสาวก: แบบอย่างของพระเยซูในเรื่องความอ่อนน้อมถ่อมตน</w:t>
      </w:r>
    </w:p>
    <w:p w14:paraId="4EC2C48B" w14:textId="77777777" w:rsidR="00F90BDC" w:rsidRDefault="00F90BDC"/>
    <w:p w14:paraId="20FADBBE" w14:textId="77777777" w:rsidR="00F90BDC" w:rsidRDefault="00F90BDC">
      <w:r xmlns:w="http://schemas.openxmlformats.org/wordprocessingml/2006/main">
        <w:t xml:space="preserve">1. ฟิลิปปี 2:5-7 - ให้จิตใจนี้อยู่ในตัวคุณซึ่งมีอยู่ในพระเยซูคริสต์เช่นกัน ผู้ซึ่งอยู่ในรูปของพระเจ้าแล้วคิดว่าการเท่าเทียมกับพระเจ้าไม่ใช่เรื่องปล้น แต่ได้ทำตัวไม่มีชื่อเสียงและ ทรงรับสภาพเป็นผู้รับใช้ และทรงสร้างให้มีลักษณะเหมือนมนุษย์</w:t>
      </w:r>
    </w:p>
    <w:p w14:paraId="52CCDA4B" w14:textId="77777777" w:rsidR="00F90BDC" w:rsidRDefault="00F90BDC"/>
    <w:p w14:paraId="17DF5A06" w14:textId="77777777" w:rsidR="00F90BDC" w:rsidRDefault="00F90BDC">
      <w:r xmlns:w="http://schemas.openxmlformats.org/wordprocessingml/2006/main">
        <w:t xml:space="preserve">2. ฮีบรู 4:14-15 - เมื่อเห็นว่าเรามีมหาปุโรหิตผู้ยิ่งใหญ่ซึ่งเสด็จสู่สวรรค์คือพระเยซูพระบุตรของพระเจ้า ให้เรายึดมั่นในอาชีพของเรา เพราะเราไม่มีมหาปุโรหิตที่ไม่สามารถสัมผัสถึงความอ่อนแอของเราได้ แต่ถูกทดลองเหมือนอย่างเราทุกประการแต่ก็ปราศจากบาป</w:t>
      </w:r>
    </w:p>
    <w:p w14:paraId="6E8D456F" w14:textId="77777777" w:rsidR="00F90BDC" w:rsidRDefault="00F90BDC"/>
    <w:p w14:paraId="3CADA870" w14:textId="77777777" w:rsidR="00F90BDC" w:rsidRDefault="00F90BDC">
      <w:r xmlns:w="http://schemas.openxmlformats.org/wordprocessingml/2006/main">
        <w:t xml:space="preserve">มัทธิว 8:21 สาวกอีกคนหนึ่งทูลพระองค์ว่า “พระองค์เจ้าข้า ขอโปรดให้ข้าพระองค์ไปฝังศพบิดาก่อน”</w:t>
      </w:r>
    </w:p>
    <w:p w14:paraId="6D23A6ED" w14:textId="77777777" w:rsidR="00F90BDC" w:rsidRDefault="00F90BDC"/>
    <w:p w14:paraId="0BC7D4ED" w14:textId="77777777" w:rsidR="00F90BDC" w:rsidRDefault="00F90BDC">
      <w:r xmlns:w="http://schemas.openxmlformats.org/wordprocessingml/2006/main">
        <w:t xml:space="preserve">สาวกคนหนึ่งขอให้พระเยซูอนุญาตให้เขาไปฝังศพบิดาของเขาก่อนที่จะติดตามพระองค์</w:t>
      </w:r>
    </w:p>
    <w:p w14:paraId="0C404145" w14:textId="77777777" w:rsidR="00F90BDC" w:rsidRDefault="00F90BDC"/>
    <w:p w14:paraId="1814BE40" w14:textId="77777777" w:rsidR="00F90BDC" w:rsidRDefault="00F90BDC">
      <w:r xmlns:w="http://schemas.openxmlformats.org/wordprocessingml/2006/main">
        <w:t xml:space="preserve">1. "การใช้ชีวิตในช่วงเวลา: เวลาของเรากับพระเยซูอยู่ในขณะนี้"</w:t>
      </w:r>
    </w:p>
    <w:p w14:paraId="6ED349FB" w14:textId="77777777" w:rsidR="00F90BDC" w:rsidRDefault="00F90BDC"/>
    <w:p w14:paraId="3ACA0CE2" w14:textId="77777777" w:rsidR="00F90BDC" w:rsidRDefault="00F90BDC">
      <w:r xmlns:w="http://schemas.openxmlformats.org/wordprocessingml/2006/main">
        <w:t xml:space="preserve">2. "การทรงเรียกของพระเจ้า: ติดตามพระองค์แม้จะมีหน้าที่รับผิดชอบอื่น"</w:t>
      </w:r>
    </w:p>
    <w:p w14:paraId="745D06C0" w14:textId="77777777" w:rsidR="00F90BDC" w:rsidRDefault="00F90BDC"/>
    <w:p w14:paraId="2FD8ECFC" w14:textId="77777777" w:rsidR="00F90BDC" w:rsidRDefault="00F90BDC">
      <w:r xmlns:w="http://schemas.openxmlformats.org/wordprocessingml/2006/main">
        <w:t xml:space="preserve">1. ลูกา 9:59-60: "พระองค์ตรัสกับอีกคนหนึ่งว่า 'จงตามเรามา' แต่เขาทูลว่า 'พระองค์เจ้าข้า ให้ข้าพระองค์ไปฝังศพบิดาก่อน' พระเยซูตรัสแก่เขาว่า 'ปล่อยให้คนตายฝังผู้ตายของพวกเขาเองเถิด แต่ส่วนท่าน จงไปประกาศอาณาจักรของพระเจ้า'"</w:t>
      </w:r>
    </w:p>
    <w:p w14:paraId="3008557E" w14:textId="77777777" w:rsidR="00F90BDC" w:rsidRDefault="00F90BDC"/>
    <w:p w14:paraId="4AC4835C" w14:textId="77777777" w:rsidR="00F90BDC" w:rsidRDefault="00F90BDC">
      <w:r xmlns:w="http://schemas.openxmlformats.org/wordprocessingml/2006/main">
        <w:t xml:space="preserve">2. ปัญญาจารย์ 11:4: “ผู้ที่เฝ้าดูลมจะไม่ปลูก ผู้ที่มองดูเมฆจะไม่เก็บเกี่ยว”</w:t>
      </w:r>
    </w:p>
    <w:p w14:paraId="6FF0504A" w14:textId="77777777" w:rsidR="00F90BDC" w:rsidRDefault="00F90BDC"/>
    <w:p w14:paraId="714507FD" w14:textId="77777777" w:rsidR="00F90BDC" w:rsidRDefault="00F90BDC">
      <w:r xmlns:w="http://schemas.openxmlformats.org/wordprocessingml/2006/main">
        <w:t xml:space="preserve">มัทธิว 8:22 แต่พระเยซูตรัสกับเขาว่า จงตามเรามาเถิด และให้ผู้ตายฝังผู้ตายของตน</w:t>
      </w:r>
    </w:p>
    <w:p w14:paraId="00505E57" w14:textId="77777777" w:rsidR="00F90BDC" w:rsidRDefault="00F90BDC"/>
    <w:p w14:paraId="263FD299" w14:textId="77777777" w:rsidR="00F90BDC" w:rsidRDefault="00F90BDC">
      <w:r xmlns:w="http://schemas.openxmlformats.org/wordprocessingml/2006/main">
        <w:t xml:space="preserve">ข้อความนี้สนับสนุนให้เราติดตามพระเยซูเหนือคำมั่นสัญญาอื่นๆ ทั้งหมด</w:t>
      </w:r>
    </w:p>
    <w:p w14:paraId="797F0AC0" w14:textId="77777777" w:rsidR="00F90BDC" w:rsidRDefault="00F90BDC"/>
    <w:p w14:paraId="19CC67CE" w14:textId="77777777" w:rsidR="00F90BDC" w:rsidRDefault="00F90BDC">
      <w:r xmlns:w="http://schemas.openxmlformats.org/wordprocessingml/2006/main">
        <w:t xml:space="preserve">1: แบกไม้กางเขนของเราและติดตามพระเยซู</w:t>
      </w:r>
    </w:p>
    <w:p w14:paraId="51B70DA5" w14:textId="77777777" w:rsidR="00F90BDC" w:rsidRDefault="00F90BDC"/>
    <w:p w14:paraId="76935B8A" w14:textId="77777777" w:rsidR="00F90BDC" w:rsidRDefault="00F90BDC">
      <w:r xmlns:w="http://schemas.openxmlformats.org/wordprocessingml/2006/main">
        <w:t xml:space="preserve">2: ละทิ้งแผนการของเราเพื่อทำตามแผนการของพระเจ้า</w:t>
      </w:r>
    </w:p>
    <w:p w14:paraId="0E2BACDB" w14:textId="77777777" w:rsidR="00F90BDC" w:rsidRDefault="00F90BDC"/>
    <w:p w14:paraId="3C92FA71" w14:textId="77777777" w:rsidR="00F90BDC" w:rsidRDefault="00F90BDC">
      <w:r xmlns:w="http://schemas.openxmlformats.org/wordprocessingml/2006/main">
        <w:t xml:space="preserve">1: ลูกา 9:23-24 - “แล้วพระองค์ตรัสแก่พวกเขาทุกคนว่า ถ้าผู้ใดใคร่ตามเรามา ให้ผู้นั้นปฏิเสธตนเอง และรับกางเขนของตนแบกทุกวันและตามเรามา”</w:t>
      </w:r>
    </w:p>
    <w:p w14:paraId="6D9E9352" w14:textId="77777777" w:rsidR="00F90BDC" w:rsidRDefault="00F90BDC"/>
    <w:p w14:paraId="77869B8F" w14:textId="77777777" w:rsidR="00F90BDC" w:rsidRDefault="00F90BDC">
      <w:r xmlns:w="http://schemas.openxmlformats.org/wordprocessingml/2006/main">
        <w:t xml:space="preserve">2: มัทธิว 16:24-25 -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w:t>
      </w:r>
    </w:p>
    <w:p w14:paraId="020AB703" w14:textId="77777777" w:rsidR="00F90BDC" w:rsidRDefault="00F90BDC"/>
    <w:p w14:paraId="701B9D84" w14:textId="77777777" w:rsidR="00F90BDC" w:rsidRDefault="00F90BDC">
      <w:r xmlns:w="http://schemas.openxmlformats.org/wordprocessingml/2006/main">
        <w:t xml:space="preserve">มัทธิว 8:23 เมื่อพระองค์เสด็จลงเรือแล้ว เหล่าสาวกของพระองค์ก็ตามพระองค์ไป</w:t>
      </w:r>
    </w:p>
    <w:p w14:paraId="6E76D055" w14:textId="77777777" w:rsidR="00F90BDC" w:rsidRDefault="00F90BDC"/>
    <w:p w14:paraId="5F2335B4" w14:textId="77777777" w:rsidR="00F90BDC" w:rsidRDefault="00F90BDC">
      <w:r xmlns:w="http://schemas.openxmlformats.org/wordprocessingml/2006/main">
        <w:t xml:space="preserve">พระเยซูกับเหล่าสาวกลงเรือแล้วแล่นออกไป</w:t>
      </w:r>
    </w:p>
    <w:p w14:paraId="64D018B9" w14:textId="77777777" w:rsidR="00F90BDC" w:rsidRDefault="00F90BDC"/>
    <w:p w14:paraId="1E516559" w14:textId="77777777" w:rsidR="00F90BDC" w:rsidRDefault="00F90BDC">
      <w:r xmlns:w="http://schemas.openxmlformats.org/wordprocessingml/2006/main">
        <w:t xml:space="preserve">1. พระเยซูทรงเป็นแหล่งความเข้มแข็งและการให้กำลังใจของเรา</w:t>
      </w:r>
    </w:p>
    <w:p w14:paraId="33A9CFA4" w14:textId="77777777" w:rsidR="00F90BDC" w:rsidRDefault="00F90BDC"/>
    <w:p w14:paraId="148F84EC" w14:textId="77777777" w:rsidR="00F90BDC" w:rsidRDefault="00F90BDC">
      <w:r xmlns:w="http://schemas.openxmlformats.org/wordprocessingml/2006/main">
        <w:t xml:space="preserve">2. ติดตามพระเยซู: การเดินทางแห่งศรัทธา</w:t>
      </w:r>
    </w:p>
    <w:p w14:paraId="60EB0A01" w14:textId="77777777" w:rsidR="00F90BDC" w:rsidRDefault="00F90BDC"/>
    <w:p w14:paraId="33EBB203" w14:textId="77777777" w:rsidR="00F90BDC" w:rsidRDefault="00F90BDC">
      <w:r xmlns:w="http://schemas.openxmlformats.org/wordprocessingml/2006/main">
        <w:t xml:space="preserve">1. ฮีบรู 13:5 - จงรักษาชีวิตของคุณให้ปราศจากการรักเงินทอง และจงพอใจในสิ่งที่คุณมี เพราะพระองค์ตรัสว่า "เราจะไม่ละท่านหรือทอดทิ้งท่านเลย"</w:t>
      </w:r>
    </w:p>
    <w:p w14:paraId="7418FB46" w14:textId="77777777" w:rsidR="00F90BDC" w:rsidRDefault="00F90BDC"/>
    <w:p w14:paraId="7D6C92A1" w14:textId="77777777" w:rsidR="00F90BDC" w:rsidRDefault="00F90BDC">
      <w:r xmlns:w="http://schemas.openxmlformats.org/wordprocessingml/2006/main">
        <w:t xml:space="preserve">2. ยอห์น 10:27 - แกะของฉันได้ยินเสียงของฉัน และฉันรู้จักพวกเขา และพวกมันก็ตามฉันมา</w:t>
      </w:r>
    </w:p>
    <w:p w14:paraId="49422166" w14:textId="77777777" w:rsidR="00F90BDC" w:rsidRDefault="00F90BDC"/>
    <w:p w14:paraId="09082A16" w14:textId="77777777" w:rsidR="00F90BDC" w:rsidRDefault="00F90BDC">
      <w:r xmlns:w="http://schemas.openxmlformats.org/wordprocessingml/2006/main">
        <w:t xml:space="preserve">มัทธิว 8:24 ดูเถิด เกิดพายุใหญ่ในทะเลถึงขนาดคลื่นซัดท่วมเรือ แต่เขาหลับอยู่</w:t>
      </w:r>
    </w:p>
    <w:p w14:paraId="19435447" w14:textId="77777777" w:rsidR="00F90BDC" w:rsidRDefault="00F90BDC"/>
    <w:p w14:paraId="4704E9CE" w14:textId="77777777" w:rsidR="00F90BDC" w:rsidRDefault="00F90BDC">
      <w:r xmlns:w="http://schemas.openxmlformats.org/wordprocessingml/2006/main">
        <w:t xml:space="preserve">เหล่าสาวกตกใจกลัวมากเพราะพายุใหญ่ในทะเล แต่พระเยซูทรงหลับอยู่</w:t>
      </w:r>
    </w:p>
    <w:p w14:paraId="228A5EA7" w14:textId="77777777" w:rsidR="00F90BDC" w:rsidRDefault="00F90BDC"/>
    <w:p w14:paraId="315DE5D7" w14:textId="77777777" w:rsidR="00F90BDC" w:rsidRDefault="00F90BDC">
      <w:r xmlns:w="http://schemas.openxmlformats.org/wordprocessingml/2006/main">
        <w:t xml:space="preserve">1. สันติสุขของพระเยซูในช่วงเวลาที่ยากลำบาก</w:t>
      </w:r>
    </w:p>
    <w:p w14:paraId="7A473348" w14:textId="77777777" w:rsidR="00F90BDC" w:rsidRDefault="00F90BDC"/>
    <w:p w14:paraId="18874A9E" w14:textId="77777777" w:rsidR="00F90BDC" w:rsidRDefault="00F90BDC">
      <w:r xmlns:w="http://schemas.openxmlformats.org/wordprocessingml/2006/main">
        <w:t xml:space="preserve">2. การพึ่งพาพระเจ้าในสถานการณ์ที่ยากลำบาก</w:t>
      </w:r>
    </w:p>
    <w:p w14:paraId="194653D0" w14:textId="77777777" w:rsidR="00F90BDC" w:rsidRDefault="00F90BDC"/>
    <w:p w14:paraId="3A09FFD2" w14:textId="77777777" w:rsidR="00F90BDC" w:rsidRDefault="00F90BDC">
      <w:r xmlns:w="http://schemas.openxmlformats.org/wordprocessingml/2006/main">
        <w:t xml:space="preserve">1. สดุดี 31:24 - จงมีความกล้าหาญ และพระองค์จะทรงทำให้จิตใจของคุณเข้มแข็งขึ้น ทุกคนที่หวังในพระเจ้า</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26:3 - คุณจะรักษาเขาให้อยู่ในสันติสุขอันสมบูรณ์ซึ่งมีจิตใจอยู่กับคุณเพราะเขาวางใจในตัวคุณ</w:t>
      </w:r>
    </w:p>
    <w:p w14:paraId="2D9728F8" w14:textId="77777777" w:rsidR="00F90BDC" w:rsidRDefault="00F90BDC"/>
    <w:p w14:paraId="1B0B6F3D" w14:textId="77777777" w:rsidR="00F90BDC" w:rsidRDefault="00F90BDC">
      <w:r xmlns:w="http://schemas.openxmlformats.org/wordprocessingml/2006/main">
        <w:t xml:space="preserve">มัทธิว 8:25 บรรดาสาวกของพระองค์มาปลุกพระองค์แล้วทูลว่า “พระองค์เจ้าข้า โปรดช่วยพวกเราด้วย พวกเราพินาศแล้ว”</w:t>
      </w:r>
    </w:p>
    <w:p w14:paraId="20B73308" w14:textId="77777777" w:rsidR="00F90BDC" w:rsidRDefault="00F90BDC"/>
    <w:p w14:paraId="2F2D7267" w14:textId="77777777" w:rsidR="00F90BDC" w:rsidRDefault="00F90BDC">
      <w:r xmlns:w="http://schemas.openxmlformats.org/wordprocessingml/2006/main">
        <w:t xml:space="preserve">สาวกของพระเยซูตกอยู่ในความกลัวและขอให้พระองค์ช่วยพวกเขาให้พ้นจากอันตราย</w:t>
      </w:r>
    </w:p>
    <w:p w14:paraId="7D8AB19B" w14:textId="77777777" w:rsidR="00F90BDC" w:rsidRDefault="00F90BDC"/>
    <w:p w14:paraId="4CCC7F7E" w14:textId="77777777" w:rsidR="00F90BDC" w:rsidRDefault="00F90BDC">
      <w:r xmlns:w="http://schemas.openxmlformats.org/wordprocessingml/2006/main">
        <w:t xml:space="preserve">1. พลังแห่งศรัทธาในช่วงเวลาที่ยากลำบาก</w:t>
      </w:r>
    </w:p>
    <w:p w14:paraId="5C43EC19" w14:textId="77777777" w:rsidR="00F90BDC" w:rsidRDefault="00F90BDC"/>
    <w:p w14:paraId="34C5676E" w14:textId="77777777" w:rsidR="00F90BDC" w:rsidRDefault="00F90BDC">
      <w:r xmlns:w="http://schemas.openxmlformats.org/wordprocessingml/2006/main">
        <w:t xml:space="preserve">2. หันไปหาพระเยซูในเวลาที่ต้องการ</w:t>
      </w:r>
    </w:p>
    <w:p w14:paraId="141DB377" w14:textId="77777777" w:rsidR="00F90BDC" w:rsidRDefault="00F90BDC"/>
    <w:p w14:paraId="527AA12A" w14:textId="77777777" w:rsidR="00F90BDC" w:rsidRDefault="00F90BDC">
      <w:r xmlns:w="http://schemas.openxmlformats.org/wordprocessingml/2006/main">
        <w:t xml:space="preserve">1. สดุดี 91:2 - "ฉันจะกล่าวถึงพระเจ้าว่าพระองค์ทรงเป็นที่ลี้ภัยและเป็นป้อมปราการของข้าพระองค์ พระเจ้าของข้าพระองค์ ข้าพระองค์จะวางใจในพระองค์"</w:t>
      </w:r>
    </w:p>
    <w:p w14:paraId="4585A64B" w14:textId="77777777" w:rsidR="00F90BDC" w:rsidRDefault="00F90BDC"/>
    <w:p w14:paraId="33496383" w14:textId="77777777" w:rsidR="00F90BDC" w:rsidRDefault="00F90BDC">
      <w:r xmlns:w="http://schemas.openxmlformats.org/wordprocessingml/2006/main">
        <w:t xml:space="preserve">2. โรม 10:13 - "เพราะว่าผู้ใดร้องออกพระนามขององค์พระผู้เป็นเจ้าก็จะรอด"</w:t>
      </w:r>
    </w:p>
    <w:p w14:paraId="217B7162" w14:textId="77777777" w:rsidR="00F90BDC" w:rsidRDefault="00F90BDC"/>
    <w:p w14:paraId="17B97972" w14:textId="77777777" w:rsidR="00F90BDC" w:rsidRDefault="00F90BDC">
      <w:r xmlns:w="http://schemas.openxmlformats.org/wordprocessingml/2006/main">
        <w:t xml:space="preserve">มัทธิว 8:26 พระองค์ตรัสกับพวกเขาว่า “ท่านผู้มีความเชื่อน้อยเอ๋ย เหตุใดท่านจึงกลัวเล่า?” แล้วพระองค์ก็ทรงลุกขึ้นห้ามลมและทะเล และเกิดความสงบอย่างยิ่ง</w:t>
      </w:r>
    </w:p>
    <w:p w14:paraId="4174D0C6" w14:textId="77777777" w:rsidR="00F90BDC" w:rsidRDefault="00F90BDC"/>
    <w:p w14:paraId="397A04E9" w14:textId="77777777" w:rsidR="00F90BDC" w:rsidRDefault="00F90BDC">
      <w:r xmlns:w="http://schemas.openxmlformats.org/wordprocessingml/2006/main">
        <w:t xml:space="preserve">พระเยซูทรงถามเหล่าสาวกของพระองค์ว่าทำไมพวกเขาถึงกลัว แล้วทรงทำให้ทะเลและลมสงบด้วยสิทธิอำนาจของพระองค์</w:t>
      </w:r>
    </w:p>
    <w:p w14:paraId="191B3557" w14:textId="77777777" w:rsidR="00F90BDC" w:rsidRDefault="00F90BDC"/>
    <w:p w14:paraId="43DA0427" w14:textId="77777777" w:rsidR="00F90BDC" w:rsidRDefault="00F90BDC">
      <w:r xmlns:w="http://schemas.openxmlformats.org/wordprocessingml/2006/main">
        <w:t xml:space="preserve">1. พลังแห่งศรัทธา: วิธีที่พระเจ้าทรงตอบแทนผู้ที่เชื่อ</w:t>
      </w:r>
    </w:p>
    <w:p w14:paraId="1DDE12D4" w14:textId="77777777" w:rsidR="00F90BDC" w:rsidRDefault="00F90BDC"/>
    <w:p w14:paraId="6B850D81" w14:textId="77777777" w:rsidR="00F90BDC" w:rsidRDefault="00F90BDC">
      <w:r xmlns:w="http://schemas.openxmlformats.org/wordprocessingml/2006/main">
        <w:t xml:space="preserve">2. เผชิญความกลัว: วิธีที่พระเยซูทรงช่วยให้เราเอาชนะความวิตกกังวล</w:t>
      </w:r>
    </w:p>
    <w:p w14:paraId="6A63FA6F" w14:textId="77777777" w:rsidR="00F90BDC" w:rsidRDefault="00F90BDC"/>
    <w:p w14:paraId="188B55CF" w14:textId="77777777" w:rsidR="00F90BDC" w:rsidRDefault="00F90BDC">
      <w:r xmlns:w="http://schemas.openxmlformats.org/wordprocessingml/2006/main">
        <w:t xml:space="preserve">1. อิสยาห์ 43:2 - เมื่อเจ้าลุยข้ามน้ำ เราจะอยู่กับเจ้า และเมื่อข้ามแม่น้ำ พวกมันจะไม่ท่วมเจ้า</w:t>
      </w:r>
    </w:p>
    <w:p w14:paraId="3467A5BD" w14:textId="77777777" w:rsidR="00F90BDC" w:rsidRDefault="00F90BDC"/>
    <w:p w14:paraId="074E1EB4" w14:textId="77777777" w:rsidR="00F90BDC" w:rsidRDefault="00F90BDC">
      <w:r xmlns:w="http://schemas.openxmlformats.org/wordprocessingml/2006/main">
        <w:t xml:space="preserve">2.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5AFC871A" w14:textId="77777777" w:rsidR="00F90BDC" w:rsidRDefault="00F90BDC"/>
    <w:p w14:paraId="24D7D4A0" w14:textId="77777777" w:rsidR="00F90BDC" w:rsidRDefault="00F90BDC">
      <w:r xmlns:w="http://schemas.openxmlformats.org/wordprocessingml/2006/main">
        <w:t xml:space="preserve">มัทธิว 8:27 แต่คนเหล่านั้นก็อัศจรรย์ใจพูดกันว่า “ท่านผู้นี้เป็นคนอย่างไรหนอ ที่แม้แต่ลมและทะเลก็เชื่อฟังท่าน”</w:t>
      </w:r>
    </w:p>
    <w:p w14:paraId="0704D259" w14:textId="77777777" w:rsidR="00F90BDC" w:rsidRDefault="00F90BDC"/>
    <w:p w14:paraId="5F065A1A" w14:textId="77777777" w:rsidR="00F90BDC" w:rsidRDefault="00F90BDC">
      <w:r xmlns:w="http://schemas.openxmlformats.org/wordprocessingml/2006/main">
        <w:t xml:space="preserve">ข้อความนี้บรรยายฉากแห่งความประหลาดใจเมื่อคนเห็นฤทธิ์อำนาจของพระเยซูเหนือลมและทะเล</w:t>
      </w:r>
    </w:p>
    <w:p w14:paraId="11BB7303" w14:textId="77777777" w:rsidR="00F90BDC" w:rsidRDefault="00F90BDC"/>
    <w:p w14:paraId="5F37EC37" w14:textId="77777777" w:rsidR="00F90BDC" w:rsidRDefault="00F90BDC">
      <w:r xmlns:w="http://schemas.openxmlformats.org/wordprocessingml/2006/main">
        <w:t xml:space="preserve">1. ความน่าเกรงขามและความสงสัย: การค้นพบฤทธิ์เดชของพระเยซูอีกครั้ง</w:t>
      </w:r>
    </w:p>
    <w:p w14:paraId="7F6DE7AC" w14:textId="77777777" w:rsidR="00F90BDC" w:rsidRDefault="00F90BDC"/>
    <w:p w14:paraId="365DAEB1" w14:textId="77777777" w:rsidR="00F90BDC" w:rsidRDefault="00F90BDC">
      <w:r xmlns:w="http://schemas.openxmlformats.org/wordprocessingml/2006/main">
        <w:t xml:space="preserve">2. พระเจ้าแห่งสวรรค์และโลก: ฤทธิ์เดชอันอัศจรรย์ของพระเยซู</w:t>
      </w:r>
    </w:p>
    <w:p w14:paraId="430383DC" w14:textId="77777777" w:rsidR="00F90BDC" w:rsidRDefault="00F90BDC"/>
    <w:p w14:paraId="78E6544D" w14:textId="77777777" w:rsidR="00F90BDC" w:rsidRDefault="00F90BDC">
      <w:r xmlns:w="http://schemas.openxmlformats.org/wordprocessingml/2006/main">
        <w:t xml:space="preserve">1. โยบ 9:5-10</w:t>
      </w:r>
    </w:p>
    <w:p w14:paraId="373D15D2" w14:textId="77777777" w:rsidR="00F90BDC" w:rsidRDefault="00F90BDC"/>
    <w:p w14:paraId="3D7AD8E7" w14:textId="77777777" w:rsidR="00F90BDC" w:rsidRDefault="00F90BDC">
      <w:r xmlns:w="http://schemas.openxmlformats.org/wordprocessingml/2006/main">
        <w:t xml:space="preserve">2. อิสยาห์ 55:8-9</w:t>
      </w:r>
    </w:p>
    <w:p w14:paraId="2CDFF7ED" w14:textId="77777777" w:rsidR="00F90BDC" w:rsidRDefault="00F90BDC"/>
    <w:p w14:paraId="2737090E" w14:textId="77777777" w:rsidR="00F90BDC" w:rsidRDefault="00F90BDC">
      <w:r xmlns:w="http://schemas.openxmlformats.org/wordprocessingml/2006/main">
        <w:t xml:space="preserve">มัทธิว 8:28 เมื่อพระองค์เสด็จข้ามฟากไปยังดินแดนเกอร์เกซีนแล้ว ก็มีผีสิงสองคนออกมาจากอุโมงค์ฝังศพมาพบพระองค์ ดุร้ายยิ่งนักจนไม่มีใครผ่านไปทางนั้นได้</w:t>
      </w:r>
    </w:p>
    <w:p w14:paraId="05631C48" w14:textId="77777777" w:rsidR="00F90BDC" w:rsidRDefault="00F90BDC"/>
    <w:p w14:paraId="4640A07E" w14:textId="77777777" w:rsidR="00F90BDC" w:rsidRDefault="00F90BDC">
      <w:r xmlns:w="http://schemas.openxmlformats.org/wordprocessingml/2006/main">
        <w:t xml:space="preserve">พระเยซูทรงเผชิญชายสองคนที่ถูกผีเข้าสิงขณะที่พระองค์เสด็จไปยังดินแดนของชาวเกอร์เกซีเนส พวกผู้ชายดุร้ายมากจนไม่มีใครสามารถผ่านไปได้</w:t>
      </w:r>
    </w:p>
    <w:p w14:paraId="3859CD4D" w14:textId="77777777" w:rsidR="00F90BDC" w:rsidRDefault="00F90BDC"/>
    <w:p w14:paraId="6825E068" w14:textId="77777777" w:rsidR="00F90BDC" w:rsidRDefault="00F90BDC">
      <w:r xmlns:w="http://schemas.openxmlformats.org/wordprocessingml/2006/main">
        <w:t xml:space="preserve">1. การยอมรับพระเยซูเป็นพระผู้ช่วยให้รอดของเรา: ไม่มีปีศาจตัวใดสามารถขวางทางได้</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เอาชนะความกลัวและความสงสัยด้วยศรัทธา</w:t>
      </w:r>
    </w:p>
    <w:p w14:paraId="512C1565" w14:textId="77777777" w:rsidR="00F90BDC" w:rsidRDefault="00F90BDC"/>
    <w:p w14:paraId="233DA639" w14:textId="77777777" w:rsidR="00F90BDC" w:rsidRDefault="00F90BDC">
      <w:r xmlns:w="http://schemas.openxmlformats.org/wordprocessingml/2006/main">
        <w:t xml:space="preserve">1. ยากอบ 4:7-8 - "เหตุฉะนั้นจงยอมจำนนต่อพระเจ้า จงต่อสู้กับมาร แล้วมันจะหนีจากท่าน จงเข้ามาใกล้พระเจ้า แล้วพระองค์จะเข้ามาใกล้ท่าน"</w:t>
      </w:r>
    </w:p>
    <w:p w14:paraId="0F1EAD14" w14:textId="77777777" w:rsidR="00F90BDC" w:rsidRDefault="00F90BDC"/>
    <w:p w14:paraId="26E29FF9" w14:textId="77777777" w:rsidR="00F90BDC" w:rsidRDefault="00F90BDC">
      <w:r xmlns:w="http://schemas.openxmlformats.org/wordprocessingml/2006/main">
        <w:t xml:space="preserve">2. มัทธิว 16:24 - "แล้วพระเยซูตรัสกับเหล่าสาวกของพระองค์ว่า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5F1FE6C7" w14:textId="77777777" w:rsidR="00F90BDC" w:rsidRDefault="00F90BDC"/>
    <w:p w14:paraId="65E53988" w14:textId="77777777" w:rsidR="00F90BDC" w:rsidRDefault="00F90BDC">
      <w:r xmlns:w="http://schemas.openxmlformats.org/wordprocessingml/2006/main">
        <w:t xml:space="preserve">มัทธิว 8:29 และดูเถิด พวกเขาร้องตะโกนว่า “พระเยซู ผู้เป็นพระบุตรของพระเจ้า เราเกี่ยวอะไรกับพระองค์” ท่านมาที่นี่เพื่อทรมานพวกเราก่อนเวลาหรือ?</w:t>
      </w:r>
    </w:p>
    <w:p w14:paraId="25DCFD0F" w14:textId="77777777" w:rsidR="00F90BDC" w:rsidRDefault="00F90BDC"/>
    <w:p w14:paraId="29E4FC72" w14:textId="77777777" w:rsidR="00F90BDC" w:rsidRDefault="00F90BDC">
      <w:r xmlns:w="http://schemas.openxmlformats.org/wordprocessingml/2006/main">
        <w:t xml:space="preserve">ปีศาจกลุ่มหนึ่งร้องทูลพระเยซู โดยถามว่าเหตุใดพระองค์จึงไปอยู่ที่นั่นเพื่อทรมานพวกเขาก่อนหมดเวลา</w:t>
      </w:r>
    </w:p>
    <w:p w14:paraId="50B56CA4" w14:textId="77777777" w:rsidR="00F90BDC" w:rsidRDefault="00F90BDC"/>
    <w:p w14:paraId="5B15B781" w14:textId="77777777" w:rsidR="00F90BDC" w:rsidRDefault="00F90BDC">
      <w:r xmlns:w="http://schemas.openxmlformats.org/wordprocessingml/2006/main">
        <w:t xml:space="preserve">1. ฤทธิ์อำนาจของพระเยซู: วิธีที่พระองค์ทรงพิชิตทุกสิ่ง</w:t>
      </w:r>
    </w:p>
    <w:p w14:paraId="6B2DA73A" w14:textId="77777777" w:rsidR="00F90BDC" w:rsidRDefault="00F90BDC"/>
    <w:p w14:paraId="51755454" w14:textId="77777777" w:rsidR="00F90BDC" w:rsidRDefault="00F90BDC">
      <w:r xmlns:w="http://schemas.openxmlformats.org/wordprocessingml/2006/main">
        <w:t xml:space="preserve">2. พระเยซูคริสต์: ความหวังเดียวสำหรับผู้หลงหาย</w:t>
      </w:r>
    </w:p>
    <w:p w14:paraId="1D3108E3" w14:textId="77777777" w:rsidR="00F90BDC" w:rsidRDefault="00F90BDC"/>
    <w:p w14:paraId="7D2EB54B" w14:textId="77777777" w:rsidR="00F90BDC" w:rsidRDefault="00F90BDC">
      <w:r xmlns:w="http://schemas.openxmlformats.org/wordprocessingml/2006/main">
        <w:t xml:space="preserve">1. โรม 8:37-39 - ไม่เลย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03EDED5E" w14:textId="77777777" w:rsidR="00F90BDC" w:rsidRDefault="00F90BDC"/>
    <w:p w14:paraId="59B7F102" w14:textId="77777777" w:rsidR="00F90BDC" w:rsidRDefault="00F90BDC">
      <w:r xmlns:w="http://schemas.openxmlformats.org/wordprocessingml/2006/main">
        <w:t xml:space="preserve">2. โรม 10:13 - เพราะ “ทุกคนที่ร้องออกพระนามขององค์พระผู้เป็นเจ้าจะรอด”</w:t>
      </w:r>
    </w:p>
    <w:p w14:paraId="00A5CCF8" w14:textId="77777777" w:rsidR="00F90BDC" w:rsidRDefault="00F90BDC"/>
    <w:p w14:paraId="73B50781" w14:textId="77777777" w:rsidR="00F90BDC" w:rsidRDefault="00F90BDC">
      <w:r xmlns:w="http://schemas.openxmlformats.org/wordprocessingml/2006/main">
        <w:t xml:space="preserve">มัทธิว 8:30 มีสุกรฝูงใหญ่หากินอยู่ตามทางที่ดี</w:t>
      </w:r>
    </w:p>
    <w:p w14:paraId="02EDCFA9" w14:textId="77777777" w:rsidR="00F90BDC" w:rsidRDefault="00F90BDC"/>
    <w:p w14:paraId="784445B5" w14:textId="77777777" w:rsidR="00F90BDC" w:rsidRDefault="00F90BDC">
      <w:r xmlns:w="http://schemas.openxmlformats.org/wordprocessingml/2006/main">
        <w:t xml:space="preserve">พระเยซูทรงเผชิญฝูงสุกรขณะเดินทางห่างจากกลุ่มคน</w:t>
      </w:r>
    </w:p>
    <w:p w14:paraId="6E331D40" w14:textId="77777777" w:rsidR="00F90BDC" w:rsidRDefault="00F90BDC"/>
    <w:p w14:paraId="39F611C4" w14:textId="77777777" w:rsidR="00F90BDC" w:rsidRDefault="00F90BDC">
      <w:r xmlns:w="http://schemas.openxmlformats.org/wordprocessingml/2006/main">
        <w:t xml:space="preserve">1. ฤทธิ์อำนาจของพระเยซู: การสาธิตสิทธิอำนาจ</w:t>
      </w:r>
    </w:p>
    <w:p w14:paraId="30146D3D" w14:textId="77777777" w:rsidR="00F90BDC" w:rsidRDefault="00F90BDC"/>
    <w:p w14:paraId="1AAF7941" w14:textId="77777777" w:rsidR="00F90BDC" w:rsidRDefault="00F90BDC">
      <w:r xmlns:w="http://schemas.openxmlformats.org/wordprocessingml/2006/main">
        <w:t xml:space="preserve">2. นัยของพันธกิจของพระเยซูต่อชีวิตของผู้อื่น</w:t>
      </w:r>
    </w:p>
    <w:p w14:paraId="58CB8003" w14:textId="77777777" w:rsidR="00F90BDC" w:rsidRDefault="00F90BDC"/>
    <w:p w14:paraId="11FAE549" w14:textId="77777777" w:rsidR="00F90BDC" w:rsidRDefault="00F90BDC">
      <w:r xmlns:w="http://schemas.openxmlformats.org/wordprocessingml/2006/main">
        <w:t xml:space="preserve">1. มาระโก 5:1-17 - พระเยซูทรงขับผีจำนวนมหาศาลออกจากชายคนหนึ่งเข้าไปในฝูงสุกร</w:t>
      </w:r>
    </w:p>
    <w:p w14:paraId="613ACE1A" w14:textId="77777777" w:rsidR="00F90BDC" w:rsidRDefault="00F90BDC"/>
    <w:p w14:paraId="28019835" w14:textId="77777777" w:rsidR="00F90BDC" w:rsidRDefault="00F90BDC">
      <w:r xmlns:w="http://schemas.openxmlformats.org/wordprocessingml/2006/main">
        <w:t xml:space="preserve">2. ลูกา 8:26-33 - พระเยซูทรงขับผีจำนวนหนึ่งออกจากชายคนหนึ่ง และปล่อยให้พวกมันเข้าไปในฝูงสุกร</w:t>
      </w:r>
    </w:p>
    <w:p w14:paraId="6038FE25" w14:textId="77777777" w:rsidR="00F90BDC" w:rsidRDefault="00F90BDC"/>
    <w:p w14:paraId="057AC9EE" w14:textId="77777777" w:rsidR="00F90BDC" w:rsidRDefault="00F90BDC">
      <w:r xmlns:w="http://schemas.openxmlformats.org/wordprocessingml/2006/main">
        <w:t xml:space="preserve">มัทธิว 8:31 เหล่าปีศาจจึงอ้อนวอนพระองค์ว่า “ถ้าท่านไล่พวกเราออกไป ก็ขอให้พวกเราเข้าไปในฝูงสุกรเถิด”</w:t>
      </w:r>
    </w:p>
    <w:p w14:paraId="52A165EF" w14:textId="77777777" w:rsidR="00F90BDC" w:rsidRDefault="00F90BDC"/>
    <w:p w14:paraId="14D05DB0" w14:textId="77777777" w:rsidR="00F90BDC" w:rsidRDefault="00F90BDC">
      <w:r xmlns:w="http://schemas.openxmlformats.org/wordprocessingml/2006/main">
        <w:t xml:space="preserve">พวกปีศาจขอให้พระเยซูอนุญาตให้พวกมันเข้าฝูงสุกรได้ถ้าพระองค์ทรงไล่พวกมันออกไป</w:t>
      </w:r>
    </w:p>
    <w:p w14:paraId="18A6F6F1" w14:textId="77777777" w:rsidR="00F90BDC" w:rsidRDefault="00F90BDC"/>
    <w:p w14:paraId="585C3266" w14:textId="77777777" w:rsidR="00F90BDC" w:rsidRDefault="00F90BDC">
      <w:r xmlns:w="http://schemas.openxmlformats.org/wordprocessingml/2006/main">
        <w:t xml:space="preserve">1: พระเจ้าทรงควบคุมกองกำลังปีศาจได้ขั้นสูงสุด และพระองค์ทรงบัญชาให้พวกเขาเชื่อฟังพระองค์</w:t>
      </w:r>
    </w:p>
    <w:p w14:paraId="64064B65" w14:textId="77777777" w:rsidR="00F90BDC" w:rsidRDefault="00F90BDC"/>
    <w:p w14:paraId="60874173" w14:textId="77777777" w:rsidR="00F90BDC" w:rsidRDefault="00F90BDC">
      <w:r xmlns:w="http://schemas.openxmlformats.org/wordprocessingml/2006/main">
        <w:t xml:space="preserve">2: เราต้องระวังกองกำลังปีศาจและพึ่งพาพระเจ้าเพื่อปกป้องพวกเขา</w:t>
      </w:r>
    </w:p>
    <w:p w14:paraId="3FE6B7DD" w14:textId="77777777" w:rsidR="00F90BDC" w:rsidRDefault="00F90BDC"/>
    <w:p w14:paraId="11286005" w14:textId="77777777" w:rsidR="00F90BDC" w:rsidRDefault="00F90BDC">
      <w:r xmlns:w="http://schemas.openxmlformats.org/wordprocessingml/2006/main">
        <w:t xml:space="preserve">1: ยากอบ 4:7 - “เหตุฉะนั้นจงยอมจำนนต่อพระเจ้า จงต่อต้านมารแล้วมันจะหนีจากท่าน”</w:t>
      </w:r>
    </w:p>
    <w:p w14:paraId="54F86546" w14:textId="77777777" w:rsidR="00F90BDC" w:rsidRDefault="00F90BDC"/>
    <w:p w14:paraId="585216E1" w14:textId="77777777" w:rsidR="00F90BDC" w:rsidRDefault="00F90BDC">
      <w:r xmlns:w="http://schemas.openxmlformats.org/wordprocessingml/2006/main">
        <w:t xml:space="preserve">2: เอเฟซัส 6:11-13 - “จงสวมยุทธภัณฑ์ทั้งชุดของพระเจ้า เพื่อท่านจะต้านทานอุบายของมารได้ เพราะว่าเราไม่ได้ต่อสู้กับเนื้อหนังและเลือด แต่ต่อสู้กับเทพผู้ครอบครอง เทพผู้มีอำนาจ เทพแห่งจักรวาลที่อยู่เหนือความมืดมิดในปัจจุบัน ต่อสู้กับพลังวิญญาณแห่งความชั่วร้ายในสวรรคสถาน”</w:t>
      </w:r>
    </w:p>
    <w:p w14:paraId="60449785" w14:textId="77777777" w:rsidR="00F90BDC" w:rsidRDefault="00F90BDC"/>
    <w:p w14:paraId="4275A4BB" w14:textId="77777777" w:rsidR="00F90BDC" w:rsidRDefault="00F90BDC">
      <w:r xmlns:w="http://schemas.openxmlformats.org/wordprocessingml/2006/main">
        <w:t xml:space="preserve">มัทธิว 8:32 พระองค์ตรัสกับพวกเขาว่า “ไปเถิด” เมื่อออกมาแล้วมันก็เข้าไปอยู่ในฝูง </w:t>
      </w:r>
      <w:r xmlns:w="http://schemas.openxmlformats.org/wordprocessingml/2006/main">
        <w:lastRenderedPageBreak xmlns:w="http://schemas.openxmlformats.org/wordprocessingml/2006/main"/>
      </w:r>
      <w:r xmlns:w="http://schemas.openxmlformats.org/wordprocessingml/2006/main">
        <w:t xml:space="preserve">สุกร และดูเถิด สุกรทั้งฝูงก็วิ่งอย่างรุนแรงลงไปในที่ลาดชันลงทะเลและจมลงไปในน้ำ</w:t>
      </w:r>
    </w:p>
    <w:p w14:paraId="363D647D" w14:textId="77777777" w:rsidR="00F90BDC" w:rsidRDefault="00F90BDC"/>
    <w:p w14:paraId="6C44DEFB" w14:textId="77777777" w:rsidR="00F90BDC" w:rsidRDefault="00F90BDC">
      <w:r xmlns:w="http://schemas.openxmlformats.org/wordprocessingml/2006/main">
        <w:t xml:space="preserve">พระเยซูทรงบอกให้กลุ่มคนสองคนออกไป และเมื่อพวกเขาไปแล้ว ฝูงสุกรตัวหนึ่งก็วิ่งลงมาจากเนินเขาสูงชันลงสู่ทะเล และพวกเขาก็พินาศกันหมด</w:t>
      </w:r>
    </w:p>
    <w:p w14:paraId="292B3FA4" w14:textId="77777777" w:rsidR="00F90BDC" w:rsidRDefault="00F90BDC"/>
    <w:p w14:paraId="7B35452D" w14:textId="77777777" w:rsidR="00F90BDC" w:rsidRDefault="00F90BDC">
      <w:r xmlns:w="http://schemas.openxmlformats.org/wordprocessingml/2006/main">
        <w:t xml:space="preserve">1. พลังแห่งถ้อยคำของพระเยซู: การเชื่อฟังนำไปสู่ปาฏิหาริย์ได้อย่างไร</w:t>
      </w:r>
    </w:p>
    <w:p w14:paraId="45ABBDF1" w14:textId="77777777" w:rsidR="00F90BDC" w:rsidRDefault="00F90BDC"/>
    <w:p w14:paraId="68A2A449" w14:textId="77777777" w:rsidR="00F90BDC" w:rsidRDefault="00F90BDC">
      <w:r xmlns:w="http://schemas.openxmlformats.org/wordprocessingml/2006/main">
        <w:t xml:space="preserve">2. การหลีกหนีจากสิ่งล่อใจ: ผลที่ตามมาจากการปฏิบัติตามความปรารถนาของเรา</w:t>
      </w:r>
    </w:p>
    <w:p w14:paraId="42856746" w14:textId="77777777" w:rsidR="00F90BDC" w:rsidRDefault="00F90BDC"/>
    <w:p w14:paraId="12D7D1B5" w14:textId="77777777" w:rsidR="00F90BDC" w:rsidRDefault="00F90BDC">
      <w:r xmlns:w="http://schemas.openxmlformats.org/wordprocessingml/2006/main">
        <w:t xml:space="preserve">1. ยากอบ 4:7 - ดังนั้นจงยอมจำนนต่อพระเจ้า จงต่อต้านมาร แล้วมันจะหนีไปจากคุณ</w:t>
      </w:r>
    </w:p>
    <w:p w14:paraId="7C94C818" w14:textId="77777777" w:rsidR="00F90BDC" w:rsidRDefault="00F90BDC"/>
    <w:p w14:paraId="72CD3B86" w14:textId="77777777" w:rsidR="00F90BDC" w:rsidRDefault="00F90BDC">
      <w:r xmlns:w="http://schemas.openxmlformats.org/wordprocessingml/2006/main">
        <w:t xml:space="preserve">2. 1 เปโตร 5:8 - จงมีสติและระมัดระวัง เพราะมารศัตรูของเจ้าเหมือนสิงโตคำรามเดินไปรอบๆ เพื่อเสาะหาผู้ที่มันจะกัดกินได้</w:t>
      </w:r>
    </w:p>
    <w:p w14:paraId="467178CB" w14:textId="77777777" w:rsidR="00F90BDC" w:rsidRDefault="00F90BDC"/>
    <w:p w14:paraId="0A33D9FE" w14:textId="77777777" w:rsidR="00F90BDC" w:rsidRDefault="00F90BDC">
      <w:r xmlns:w="http://schemas.openxmlformats.org/wordprocessingml/2006/main">
        <w:t xml:space="preserve">มัทธิว 8:33 บรรดาผู้ที่คุมมันไว้ก็หนีไปเข้าไปในเมือง และเล่าเรื่องราวทุกอย่างและเหตุการณ์ที่เกิดแก่ผีเข้าสิง</w:t>
      </w:r>
    </w:p>
    <w:p w14:paraId="023E9B60" w14:textId="77777777" w:rsidR="00F90BDC" w:rsidRDefault="00F90BDC"/>
    <w:p w14:paraId="36DB6AE5" w14:textId="77777777" w:rsidR="00F90BDC" w:rsidRDefault="00F90BDC">
      <w:r xmlns:w="http://schemas.openxmlformats.org/wordprocessingml/2006/main">
        <w:t xml:space="preserve">บรรดาผู้ควบคุมผู้ถูกครอบครองหนีไปและกระจายข่าวเหตุการณ์ที่เกิดขึ้นในเมือง</w:t>
      </w:r>
    </w:p>
    <w:p w14:paraId="1AA0B5CD" w14:textId="77777777" w:rsidR="00F90BDC" w:rsidRDefault="00F90BDC"/>
    <w:p w14:paraId="226B4574" w14:textId="77777777" w:rsidR="00F90BDC" w:rsidRDefault="00F90BDC">
      <w:r xmlns:w="http://schemas.openxmlformats.org/wordprocessingml/2006/main">
        <w:t xml:space="preserve">1. พลังของพระเจ้าในการเอาชนะปัญหา</w:t>
      </w:r>
    </w:p>
    <w:p w14:paraId="08542DAA" w14:textId="77777777" w:rsidR="00F90BDC" w:rsidRDefault="00F90BDC"/>
    <w:p w14:paraId="206880EA" w14:textId="77777777" w:rsidR="00F90BDC" w:rsidRDefault="00F90BDC">
      <w:r xmlns:w="http://schemas.openxmlformats.org/wordprocessingml/2006/main">
        <w:t xml:space="preserve">2. ความเข้มแข็งของชุมชนในช่วงเวลาที่ยากลำบาก</w:t>
      </w:r>
    </w:p>
    <w:p w14:paraId="642666A6" w14:textId="77777777" w:rsidR="00F90BDC" w:rsidRDefault="00F90BDC"/>
    <w:p w14:paraId="303CDFBF" w14:textId="77777777" w:rsidR="00F90BDC" w:rsidRDefault="00F90BDC">
      <w:r xmlns:w="http://schemas.openxmlformats.org/wordprocessingml/2006/main">
        <w:t xml:space="preserve">1. สดุดี 46:1 - "พระเจ้าทรงเป็นที่ลี้ภัยและเป็นกำลังของเรา ทรงช่วยเหลืออยู่เสมอในยามยากลำบาก"</w:t>
      </w:r>
    </w:p>
    <w:p w14:paraId="2A607C61" w14:textId="77777777" w:rsidR="00F90BDC" w:rsidRDefault="00F90BDC"/>
    <w:p w14:paraId="52904E7C" w14:textId="77777777" w:rsidR="00F90BDC" w:rsidRDefault="00F90BDC">
      <w:r xmlns:w="http://schemas.openxmlformats.org/wordprocessingml/2006/main">
        <w:t xml:space="preserve">2. กิจการ 16:25-26 - “ประมาณเที่ยงคืนเปาโลและสิลาสกำลังอธิษฐานและร้องเพลงสรรเสริญพระเจ้า และ </w:t>
      </w:r>
      <w:r xmlns:w="http://schemas.openxmlformats.org/wordprocessingml/2006/main">
        <w:lastRenderedPageBreak xmlns:w="http://schemas.openxmlformats.org/wordprocessingml/2006/main"/>
      </w:r>
      <w:r xmlns:w="http://schemas.openxmlformats.org/wordprocessingml/2006/main">
        <w:t xml:space="preserve">นักโทษคนอื่นๆ ก็ฟังอยู่ ทันใดนั้นเกิดแผ่นดินไหวใหญ่ และคุกก็สั่นสะเทือนจนถึงฐานราก ประตูทุกบานเปิดออกทันที และโซ่ของนักโทษทุกคนก็หลุดออก!”</w:t>
      </w:r>
    </w:p>
    <w:p w14:paraId="051FBC33" w14:textId="77777777" w:rsidR="00F90BDC" w:rsidRDefault="00F90BDC"/>
    <w:p w14:paraId="2D839924" w14:textId="77777777" w:rsidR="00F90BDC" w:rsidRDefault="00F90BDC">
      <w:r xmlns:w="http://schemas.openxmlformats.org/wordprocessingml/2006/main">
        <w:t xml:space="preserve">มัทธิว 8:34 ดูเถิด คนทั้งเมืองออกมาหาพระเยซู ครั้นเห็นพระองค์แล้วจึงขอร้องให้พระองค์เสด็จออกไปจากเขตแดนของเขา</w:t>
      </w:r>
    </w:p>
    <w:p w14:paraId="2C96BECA" w14:textId="77777777" w:rsidR="00F90BDC" w:rsidRDefault="00F90BDC"/>
    <w:p w14:paraId="2E221484" w14:textId="77777777" w:rsidR="00F90BDC" w:rsidRDefault="00F90BDC">
      <w:r xmlns:w="http://schemas.openxmlformats.org/wordprocessingml/2006/main">
        <w:t xml:space="preserve">ผู้คนทั้งเมืองออกมาหาพระเยซูแต่ขอให้พระองค์ออกไปจากชายฝั่งของพวกเขา</w:t>
      </w:r>
    </w:p>
    <w:p w14:paraId="6C79CA37" w14:textId="77777777" w:rsidR="00F90BDC" w:rsidRDefault="00F90BDC"/>
    <w:p w14:paraId="174F9E03" w14:textId="77777777" w:rsidR="00F90BDC" w:rsidRDefault="00F90BDC">
      <w:r xmlns:w="http://schemas.openxmlformats.org/wordprocessingml/2006/main">
        <w:t xml:space="preserve">1: พระเยซูทรงเป็นแบบอย่างของความอ่อนน้อมถ่อมตนและความเต็มใจที่จะทำตามพระประสงค์ของพระเจ้า แม้ว่าจะไม่ได้เป็นที่ต้อนรับก็ตาม</w:t>
      </w:r>
    </w:p>
    <w:p w14:paraId="646DA0A5" w14:textId="77777777" w:rsidR="00F90BDC" w:rsidRDefault="00F90BDC"/>
    <w:p w14:paraId="5CB8C5B0" w14:textId="77777777" w:rsidR="00F90BDC" w:rsidRDefault="00F90BDC">
      <w:r xmlns:w="http://schemas.openxmlformats.org/wordprocessingml/2006/main">
        <w:t xml:space="preserve">2: เราสามารถเรียนรู้จากพระเยซูให้มุ่งความสนใจไปที่การทำตามพระประสงค์ของพระเจ้า ไม่ว่าจะต้องแลกมาด้วยอะไรก็ตาม</w:t>
      </w:r>
    </w:p>
    <w:p w14:paraId="3784D26C" w14:textId="77777777" w:rsidR="00F90BDC" w:rsidRDefault="00F90BDC"/>
    <w:p w14:paraId="7D8938C5" w14:textId="77777777" w:rsidR="00F90BDC" w:rsidRDefault="00F90BDC">
      <w:r xmlns:w="http://schemas.openxmlformats.org/wordprocessingml/2006/main">
        <w:t xml:space="preserve">1: ฟิลิปปี 2:5-8 - "จงมีใจในหมู่พวกท่านเองซึ่งเป็นของพวกท่านในพระเยซูคริสต์ ผู้ซึ่งแม้พระองค์ทรงอยู่ในพระฉายาของพระเจ้า มิได้ทรงถือว่าความเสมอภาคกับพระเจ้าเป็นสิ่งที่ต้องยึดถือ แต่ทรงทำให้ตนเองว่างเปล่า โดยทรงรับสภาพเป็นทาส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1453DEF8" w14:textId="77777777" w:rsidR="00F90BDC" w:rsidRDefault="00F90BDC"/>
    <w:p w14:paraId="709D9E3E" w14:textId="77777777" w:rsidR="00F90BDC" w:rsidRDefault="00F90BDC">
      <w:r xmlns:w="http://schemas.openxmlformats.org/wordprocessingml/2006/main">
        <w:t xml:space="preserve">2: ยากอบ 4:10 - "จงถ่อมตัวลงต่อพระพักตร์พระเจ้า แล้วพระองค์จะทรงยกย่องท่าน"</w:t>
      </w:r>
    </w:p>
    <w:p w14:paraId="69CC9BAB" w14:textId="77777777" w:rsidR="00F90BDC" w:rsidRDefault="00F90BDC"/>
    <w:p w14:paraId="5CCE5D8B" w14:textId="77777777" w:rsidR="00F90BDC" w:rsidRDefault="00F90BDC">
      <w:r xmlns:w="http://schemas.openxmlformats.org/wordprocessingml/2006/main">
        <w:t xml:space="preserve">มัทธิว 9 ยังคงเล่าถึงปาฏิหาริย์ของพระเยซู แสดงให้เห็นสิทธิอำนาจของพระองค์ในการอภัยบาป รักษาคนป่วย และปลุกคนตาย นอกจากนี้ยังกล่าวถึงพันธกิจของพระองค์ในการเรียกคนบาปและความต้องการคนงานในการเก็บเกี่ยวของพระเจ้า</w:t>
      </w:r>
    </w:p>
    <w:p w14:paraId="73E78784" w14:textId="77777777" w:rsidR="00F90BDC" w:rsidRDefault="00F90BDC"/>
    <w:p w14:paraId="1446D3FC" w14:textId="77777777" w:rsidR="00F90BDC" w:rsidRDefault="00F90BDC">
      <w:r xmlns:w="http://schemas.openxmlformats.org/wordprocessingml/2006/main">
        <w:t xml:space="preserve">ย่อหน้าที่ 1: บทนี้เริ่มต้นด้วยพระเยซูทรงรักษาชายที่เป็นอัมพาตหลังจากทรงประกาศว่าบาปของเขาได้รับการอภัยแล้ว แสดงให้เห็นสิทธิอำนาจของพระองค์เหนือทั้งความเจ็บป่วยทางกายและการอภัยฝ่ายวิญญาณ (มัทธิว 9:1-8) จากนั้นพระองค์ทรงเรียกมัทธิวคนเก็บภาษีให้ติดตามพระองค์ สิ่งนี้นำไปสู่การรับประทานอาหารร่วมกับคนเก็บภาษี </w:t>
      </w:r>
      <w:r xmlns:w="http://schemas.openxmlformats.org/wordprocessingml/2006/main">
        <w:lastRenderedPageBreak xmlns:w="http://schemas.openxmlformats.org/wordprocessingml/2006/main"/>
      </w:r>
      <w:r xmlns:w="http://schemas.openxmlformats.org/wordprocessingml/2006/main">
        <w:t xml:space="preserve">และคนบาป โดยที่พระเยซูทรงชี้แจงว่าพระองค์ไม่ได้มาเพื่อคนชอบธรรม แต่มาเพื่อคนบาป (มัทธิว 9:9-13)</w:t>
      </w:r>
    </w:p>
    <w:p w14:paraId="7C3F15ED" w14:textId="77777777" w:rsidR="00F90BDC" w:rsidRDefault="00F90BDC"/>
    <w:p w14:paraId="1B392BD2" w14:textId="77777777" w:rsidR="00F90BDC" w:rsidRDefault="00F90BDC">
      <w:r xmlns:w="http://schemas.openxmlformats.org/wordprocessingml/2006/main">
        <w:t xml:space="preserve">ย่อหน้าที่ 2: ต่อไปคือการอัศจรรย์อีกสามประการที่พระเยซูทรงกระทำ - การรักษาสตรีที่ตกเลือดมาสิบสองปีเพียงแต่แตะเสื้อคลุมของเขาด้วยศรัทธา (มัทธิว 9:20-22) ทำให้ลูกสาวของไยรัสฟื้นจากความตาย (มัทธิว 9:23) -26) และช่วยให้ชายตาบอดสองคนที่ยอมรับว่าพระองค์เป็นบุตรดาวิด และยืนยันศรัทธาในพระองค์ในฐานะพระเมสสิยาห์ (มัทธิว 9:27-31) นอกจากนี้ พระองค์ยังทรงขับผีออกจากคนใบ้ซึ่งทำให้เขาพูดได้อีกครั้ง ซึ่งทำให้ฝูงชนประหลาดใจ แต่ได้รับการกล่าวหาจากพวกฟาริสีว่าเขาใช้อำนาจของจอมมาร (มัทธิว 9:32-34)</w:t>
      </w:r>
    </w:p>
    <w:p w14:paraId="7B52E18A" w14:textId="77777777" w:rsidR="00F90BDC" w:rsidRDefault="00F90BDC"/>
    <w:p w14:paraId="35A36B90" w14:textId="77777777" w:rsidR="00F90BDC" w:rsidRDefault="00F90BDC">
      <w:r xmlns:w="http://schemas.openxmlformats.org/wordprocessingml/2006/main">
        <w:t xml:space="preserve">ย่อหน้าที่ 3: ในหัวข้อสุดท้ายนี้ (มัทธิว 9:35-38) พระเยซูทรงสั่งสอนและรักษาโรคต่อไปทั่วเมืองและหมู่บ้านต่างๆ การมองฝูงชนถูกรังควานและทำอะไรไม่ถูกเหมือนแกะที่ไม่มีคนเลี้ยงทำให้พระองค์มีพระเมตตาต่อพวกเขา พระองค์ทรงสรุปโดยบอกสานุศิษย์ของพระองค์ว่าถึงแม้พืชผลจะมีมาก แต่คนงานยังน้อยอยู่ ดังนั้นพวกเขาจึงควรอธิษฐานขอพระเจ้าแห่งการเก็บเกี่ยว นั่นคือ พระเจ้าพระองค์เอง ให้ส่งคนงานออกไปในทุ่งนาของพระองค์</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มัทธิว 9:1 พระองค์จึงเสด็จลงเรือแล่นผ่านไปและเข้าไปในเมืองของพระองค์เอง</w:t>
      </w:r>
    </w:p>
    <w:p w14:paraId="6B29B06B" w14:textId="77777777" w:rsidR="00F90BDC" w:rsidRDefault="00F90BDC"/>
    <w:p w14:paraId="3961F314" w14:textId="77777777" w:rsidR="00F90BDC" w:rsidRDefault="00F90BDC">
      <w:r xmlns:w="http://schemas.openxmlformats.org/wordprocessingml/2006/main">
        <w:t xml:space="preserve">พระเยซูทรงเดินทางโดยเรือไปยังบ้านเกิดของพระองค์</w:t>
      </w:r>
    </w:p>
    <w:p w14:paraId="7DB729FE" w14:textId="77777777" w:rsidR="00F90BDC" w:rsidRDefault="00F90BDC"/>
    <w:p w14:paraId="76D2EC68" w14:textId="77777777" w:rsidR="00F90BDC" w:rsidRDefault="00F90BDC">
      <w:r xmlns:w="http://schemas.openxmlformats.org/wordprocessingml/2006/main">
        <w:t xml:space="preserve">1: พระเยซูทรงวางใจในแผนการของพระเจ้าและยอมเสี่ยงที่จะปฏิบัติตาม</w:t>
      </w:r>
    </w:p>
    <w:p w14:paraId="14C44ACB" w14:textId="77777777" w:rsidR="00F90BDC" w:rsidRDefault="00F90BDC"/>
    <w:p w14:paraId="49760EB5" w14:textId="77777777" w:rsidR="00F90BDC" w:rsidRDefault="00F90BDC">
      <w:r xmlns:w="http://schemas.openxmlformats.org/wordprocessingml/2006/main">
        <w:t xml:space="preserve">2: พระเยซูทรงจำลองวิธีที่เราสามารถเชื่อมต่อกับรากเหง้าของเราในขณะที่พยายามพัฒนาอาณาจักรของพระเจ้า</w:t>
      </w:r>
    </w:p>
    <w:p w14:paraId="511F2219" w14:textId="77777777" w:rsidR="00F90BDC" w:rsidRDefault="00F90BDC"/>
    <w:p w14:paraId="326C0BF3"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4:35 - "คุณไม่ได้พูดว่า 'ยังอีกสี่เดือนถึงฤดูเกี่ยว' เราบอกคุณแล้วใช่ไหมว่าจงเงยหน้าขึ้นและดูว่าทุ่งนาเป็นสีขาวสำหรับการเก็บเกี่ยว"</w:t>
      </w:r>
    </w:p>
    <w:p w14:paraId="3E25FE02" w14:textId="77777777" w:rsidR="00F90BDC" w:rsidRDefault="00F90BDC"/>
    <w:p w14:paraId="528E727C" w14:textId="77777777" w:rsidR="00F90BDC" w:rsidRDefault="00F90BDC">
      <w:r xmlns:w="http://schemas.openxmlformats.org/wordprocessingml/2006/main">
        <w:t xml:space="preserve">มัทธิว 9:2 ดูเถิด พวกเขาพาชายคนหนึ่งซึ่งป่วยเป็นง่อยนอนอยู่บนเตียงมาหาพระองค์ พระเยซูทรงเห็นความเชื่อของเขาจึงตรัสแก่คนง่อยว่า ลูกเอ๋ย จงร่าเริงเถิด บาปของเจ้าได้รับการอภัยโทษแล้ว</w:t>
      </w:r>
    </w:p>
    <w:p w14:paraId="3DCADE22" w14:textId="77777777" w:rsidR="00F90BDC" w:rsidRDefault="00F90BDC"/>
    <w:p w14:paraId="2AB88516" w14:textId="77777777" w:rsidR="00F90BDC" w:rsidRDefault="00F90BDC">
      <w:r xmlns:w="http://schemas.openxmlformats.org/wordprocessingml/2006/main">
        <w:t xml:space="preserve">ชายที่เป็นอัมพาตคนหนึ่งถูกพามาหาพระเยซู พระเยซูทรงเห็นศรัทธาของคนที่พาเขามา จึงตรัสกับชายคนนั้นว่าบาปของเขาได้รับการอภัยแล้ว</w:t>
      </w:r>
    </w:p>
    <w:p w14:paraId="03D66274" w14:textId="77777777" w:rsidR="00F90BDC" w:rsidRDefault="00F90BDC"/>
    <w:p w14:paraId="528BBE3A" w14:textId="77777777" w:rsidR="00F90BDC" w:rsidRDefault="00F90BDC">
      <w:r xmlns:w="http://schemas.openxmlformats.org/wordprocessingml/2006/main">
        <w:t xml:space="preserve">1. พลังแห่งศรัทธาในพระเยซูคริสต์</w:t>
      </w:r>
    </w:p>
    <w:p w14:paraId="560D98DA" w14:textId="77777777" w:rsidR="00F90BDC" w:rsidRDefault="00F90BDC"/>
    <w:p w14:paraId="62ADBE9B" w14:textId="77777777" w:rsidR="00F90BDC" w:rsidRDefault="00F90BDC">
      <w:r xmlns:w="http://schemas.openxmlformats.org/wordprocessingml/2006/main">
        <w:t xml:space="preserve">2. ของขวัญแห่งการให้อภัยผ่านทางพระเยซู</w:t>
      </w:r>
    </w:p>
    <w:p w14:paraId="3E76313A" w14:textId="77777777" w:rsidR="00F90BDC" w:rsidRDefault="00F90BDC"/>
    <w:p w14:paraId="574B4DA5" w14:textId="77777777" w:rsidR="00F90BDC" w:rsidRDefault="00F90BDC">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7EEE8908" w14:textId="77777777" w:rsidR="00F90BDC" w:rsidRDefault="00F90BDC"/>
    <w:p w14:paraId="200BECCC" w14:textId="77777777" w:rsidR="00F90BDC" w:rsidRDefault="00F90BDC">
      <w:r xmlns:w="http://schemas.openxmlformats.org/wordprocessingml/2006/main">
        <w:t xml:space="preserve">2. เอเฟซัส 1:7 - ในพระองค์เราได้รับการไถ่โดยพระโลหิตของพระองค์ การอภัยบาปตามพระคุณอันอุดมของพระองค์</w:t>
      </w:r>
    </w:p>
    <w:p w14:paraId="04880F60" w14:textId="77777777" w:rsidR="00F90BDC" w:rsidRDefault="00F90BDC"/>
    <w:p w14:paraId="72C2915E" w14:textId="77777777" w:rsidR="00F90BDC" w:rsidRDefault="00F90BDC">
      <w:r xmlns:w="http://schemas.openxmlformats.org/wordprocessingml/2006/main">
        <w:t xml:space="preserve">มัทธิว 9:3 และดูเถิด มีพวกธรรมาจารย์บางคนคิดในใจว่า “คนนี้พูดหมิ่นประมาท”</w:t>
      </w:r>
    </w:p>
    <w:p w14:paraId="2D4FA588" w14:textId="77777777" w:rsidR="00F90BDC" w:rsidRDefault="00F90BDC"/>
    <w:p w14:paraId="638E18E9" w14:textId="77777777" w:rsidR="00F90BDC" w:rsidRDefault="00F90BDC">
      <w:r xmlns:w="http://schemas.openxmlformats.org/wordprocessingml/2006/main">
        <w:t xml:space="preserve">ข้อความนี้เปิดเผยว่าธรรมาจารย์บางคนกล่าวหาพระเยซูว่าดูหมิ่นศาสนา</w:t>
      </w:r>
    </w:p>
    <w:p w14:paraId="5D5E9FEC" w14:textId="77777777" w:rsidR="00F90BDC" w:rsidRDefault="00F90BDC"/>
    <w:p w14:paraId="122A158D" w14:textId="77777777" w:rsidR="00F90BDC" w:rsidRDefault="00F90BDC">
      <w:r xmlns:w="http://schemas.openxmlformats.org/wordprocessingml/2006/main">
        <w:t xml:space="preserve">1: พระเยซูถูกกล่าวหาอย่างไม่ยุติธรรมว่าดูหมิ่น แต่พระองค์ยังคงแน่วแน่ในคำสอนของพระองค์</w:t>
      </w:r>
    </w:p>
    <w:p w14:paraId="73897C84" w14:textId="77777777" w:rsidR="00F90BDC" w:rsidRDefault="00F90BDC"/>
    <w:p w14:paraId="7C7AB9ED" w14:textId="77777777" w:rsidR="00F90BDC" w:rsidRDefault="00F90BDC">
      <w:r xmlns:w="http://schemas.openxmlformats.org/wordprocessingml/2006/main">
        <w:t xml:space="preserve">2: ความจริงของพระเจ้าจะถูกท้าทายเสมอ แต่ศรัทธาของเราจะไม่สละสิทธิ์เมื่อเผชิญกับความทุกข์ยาก</w:t>
      </w:r>
    </w:p>
    <w:p w14:paraId="0B3BC18C" w14:textId="77777777" w:rsidR="00F90BDC" w:rsidRDefault="00F90BDC"/>
    <w:p w14:paraId="0E7CC27F" w14:textId="77777777" w:rsidR="00F90BDC" w:rsidRDefault="00F90BDC">
      <w:r xmlns:w="http://schemas.openxmlformats.org/wordprocessingml/2006/main">
        <w:t xml:space="preserve">1: อิสยาห์ 53:7 - “เขาถูกกดขี่ และเขาถูกทุกข์ใจ แต่เขาก็ไม่ปริปากของเขา เหมือนลูกแกะ </w:t>
      </w:r>
      <w:r xmlns:w="http://schemas.openxmlformats.org/wordprocessingml/2006/main">
        <w:lastRenderedPageBreak xmlns:w="http://schemas.openxmlformats.org/wordprocessingml/2006/main"/>
      </w:r>
      <w:r xmlns:w="http://schemas.openxmlformats.org/wordprocessingml/2006/main">
        <w:t xml:space="preserve">ที่ถูกนำไปฆ่า และเหมือนแกะที่เงียบอยู่ต่อหน้าผู้ตัดขนฉันใด เขาจึงไม่ปริปากของตนฉันนั้น”</w:t>
      </w:r>
    </w:p>
    <w:p w14:paraId="633E432C" w14:textId="77777777" w:rsidR="00F90BDC" w:rsidRDefault="00F90BDC"/>
    <w:p w14:paraId="66A3E24C" w14:textId="77777777" w:rsidR="00F90BDC" w:rsidRDefault="00F90BDC">
      <w:r xmlns:w="http://schemas.openxmlformats.org/wordprocessingml/2006/main">
        <w:t xml:space="preserve">2: กาลาเทีย 6:9 - “อย่าให้เราเมื่อยล้าในการทำความดี เพราะว่าถ้าเราไม่ท้อถอย เราก็จะเก็บเกี่ยวในเวลาอันสมควร”</w:t>
      </w:r>
    </w:p>
    <w:p w14:paraId="382D6C5B" w14:textId="77777777" w:rsidR="00F90BDC" w:rsidRDefault="00F90BDC"/>
    <w:p w14:paraId="41A2A45E" w14:textId="77777777" w:rsidR="00F90BDC" w:rsidRDefault="00F90BDC">
      <w:r xmlns:w="http://schemas.openxmlformats.org/wordprocessingml/2006/main">
        <w:t xml:space="preserve">มัทธิว 9:4 พระเยซูทรงทราบความคิดของพวกเขาจึงตรัสว่า “ทำไมท่านจึงคิดชั่วในใจ?</w:t>
      </w:r>
    </w:p>
    <w:p w14:paraId="178884AA" w14:textId="77777777" w:rsidR="00F90BDC" w:rsidRDefault="00F90BDC"/>
    <w:p w14:paraId="6B56316A" w14:textId="77777777" w:rsidR="00F90BDC" w:rsidRDefault="00F90BDC">
      <w:r xmlns:w="http://schemas.openxmlformats.org/wordprocessingml/2006/main">
        <w:t xml:space="preserve">พระเยซูทรงทราบความคิดของผู้คนและถามพวกเขาว่าทำไมพวกเขาถึงคิดชั่วร้ายอยู่ในใจ</w:t>
      </w:r>
    </w:p>
    <w:p w14:paraId="64B2B088" w14:textId="77777777" w:rsidR="00F90BDC" w:rsidRDefault="00F90BDC"/>
    <w:p w14:paraId="362B4984" w14:textId="77777777" w:rsidR="00F90BDC" w:rsidRDefault="00F90BDC">
      <w:r xmlns:w="http://schemas.openxmlformats.org/wordprocessingml/2006/main">
        <w:t xml:space="preserve">1. การทำความเข้าใจพลังแห่งความคิด: ความคิดของเราส่งผลต่อชีวิตของเราอย่างไร</w:t>
      </w:r>
    </w:p>
    <w:p w14:paraId="35B02D50" w14:textId="77777777" w:rsidR="00F90BDC" w:rsidRDefault="00F90BDC"/>
    <w:p w14:paraId="42C7202B" w14:textId="77777777" w:rsidR="00F90BDC" w:rsidRDefault="00F90BDC">
      <w:r xmlns:w="http://schemas.openxmlformats.org/wordprocessingml/2006/main">
        <w:t xml:space="preserve">2. พลังแห่งใจที่ชอบธรรม: พรแห่งการเลือกคิดอย่างถูกต้อง</w:t>
      </w:r>
    </w:p>
    <w:p w14:paraId="6C29DDBF" w14:textId="77777777" w:rsidR="00F90BDC" w:rsidRDefault="00F90BDC"/>
    <w:p w14:paraId="1D2CD735" w14:textId="77777777" w:rsidR="00F90BDC" w:rsidRDefault="00F90BDC">
      <w:r xmlns:w="http://schemas.openxmlformats.org/wordprocessingml/2006/main">
        <w:t xml:space="preserve">1. สุภาษิต 23:7 - "เพราะเขาคิดในใจอย่างไร เขาก็เป็นเช่นนั้น"</w:t>
      </w:r>
    </w:p>
    <w:p w14:paraId="5C48D89B" w14:textId="77777777" w:rsidR="00F90BDC" w:rsidRDefault="00F90BDC"/>
    <w:p w14:paraId="71AA8FAB" w14:textId="77777777" w:rsidR="00F90BDC" w:rsidRDefault="00F90BDC">
      <w:r xmlns:w="http://schemas.openxmlformats.org/wordprocessingml/2006/main">
        <w:t xml:space="preserve">2. โรม 8:6-8 - "เพราะว่าการมีใจฝ่ายเนื้อหนังคือความตาย แต่การมีใจฝ่ายวิญญาณคือชีวิตและสันติสุข เพราะจิตใจฝ่ายเนื้อหนังนั้นเป็นศัตรูต่อพระเจ้า เพราะมันไม่อยู่ภายใต้กฎของพระเจ้าเช่นกัน เป็นไปได้."</w:t>
      </w:r>
    </w:p>
    <w:p w14:paraId="37567966" w14:textId="77777777" w:rsidR="00F90BDC" w:rsidRDefault="00F90BDC"/>
    <w:p w14:paraId="0B7C15A6" w14:textId="77777777" w:rsidR="00F90BDC" w:rsidRDefault="00F90BDC">
      <w:r xmlns:w="http://schemas.openxmlformats.org/wordprocessingml/2006/main">
        <w:t xml:space="preserve">มัทธิว 9:5 เพราะจะง่ายกว่าไหมที่จะบอกว่าบาปของเจ้าได้รับการอภัยแล้ว หรือจะพูดว่าจงลุกขึ้นเดินไปเถิด?</w:t>
      </w:r>
    </w:p>
    <w:p w14:paraId="325741BF" w14:textId="77777777" w:rsidR="00F90BDC" w:rsidRDefault="00F90BDC"/>
    <w:p w14:paraId="5881F7F4" w14:textId="77777777" w:rsidR="00F90BDC" w:rsidRDefault="00F90BDC">
      <w:r xmlns:w="http://schemas.openxmlformats.org/wordprocessingml/2006/main">
        <w:t xml:space="preserve">พระเยซูทรงถามว่าการให้อภัยบาปหรือการรักษาโรคทางกายง่ายกว่าไหม</w:t>
      </w:r>
    </w:p>
    <w:p w14:paraId="0D1234FE" w14:textId="77777777" w:rsidR="00F90BDC" w:rsidRDefault="00F90BDC"/>
    <w:p w14:paraId="0E87B697" w14:textId="77777777" w:rsidR="00F90BDC" w:rsidRDefault="00F90BDC">
      <w:r xmlns:w="http://schemas.openxmlformats.org/wordprocessingml/2006/main">
        <w:t xml:space="preserve">1. พระเมตตาอันหาที่เปรียบมิได้ของพระเจ้า - วิธีที่พระเยซูทรงสำแดงความสามารถของพระเจ้าในการให้อภัย</w:t>
      </w:r>
    </w:p>
    <w:p w14:paraId="077468D2" w14:textId="77777777" w:rsidR="00F90BDC" w:rsidRDefault="00F90BDC"/>
    <w:p w14:paraId="17E5E8FA" w14:textId="77777777" w:rsidR="00F90BDC" w:rsidRDefault="00F90BDC">
      <w:r xmlns:w="http://schemas.openxmlformats.org/wordprocessingml/2006/main">
        <w:t xml:space="preserve">2. ฤทธิ์อำนาจของพระเยซู - ฤทธิ์อำนาจของพระเยซูสามารถเปลี่ยนชีวิตของผู้ที่เชื่อได้อย่างไร</w:t>
      </w:r>
    </w:p>
    <w:p w14:paraId="6A278A7F" w14:textId="77777777" w:rsidR="00F90BDC" w:rsidRDefault="00F90BDC"/>
    <w:p w14:paraId="09F91583" w14:textId="77777777" w:rsidR="00F90BDC" w:rsidRDefault="00F90BDC">
      <w:r xmlns:w="http://schemas.openxmlformats.org/wordprocessingml/2006/main">
        <w:t xml:space="preserve">1. อิสยาห์ 43:25 - "ฉันเอง ผู้ที่ลบล้างการละเมิดของคุณ เพื่อเห็นแก่เราเอง และฉันจะไม่จดจำบาปของคุณ"</w:t>
      </w:r>
    </w:p>
    <w:p w14:paraId="33BB013B" w14:textId="77777777" w:rsidR="00F90BDC" w:rsidRDefault="00F90BDC"/>
    <w:p w14:paraId="282B0894" w14:textId="77777777" w:rsidR="00F90BDC" w:rsidRDefault="00F90BDC">
      <w:r xmlns:w="http://schemas.openxmlformats.org/wordprocessingml/2006/main">
        <w:t xml:space="preserve">2. สดุดี 103:12 - "ตะวันออกไกลจากตะวันตกเท่าใด พระองค์ทรงปลดการละเมิดของเราไปไกลจากเราเท่านั้น"</w:t>
      </w:r>
    </w:p>
    <w:p w14:paraId="15F4EEEF" w14:textId="77777777" w:rsidR="00F90BDC" w:rsidRDefault="00F90BDC"/>
    <w:p w14:paraId="707F0024" w14:textId="77777777" w:rsidR="00F90BDC" w:rsidRDefault="00F90BDC">
      <w:r xmlns:w="http://schemas.openxmlformats.org/wordprocessingml/2006/main">
        <w:t xml:space="preserve">มัทธิว 9:6 แต่เพื่อท่านจะได้รู้ว่าบุตรมนุษย์มีอำนาจในโลกที่จะยกความผิดบาปได้ (แล้วพระองค์ตรัสสั่งคนง่อยว่า) จงลุกขึ้นยกที่นอนของท่านไปบ้านของท่านเถิด</w:t>
      </w:r>
    </w:p>
    <w:p w14:paraId="5335638E" w14:textId="77777777" w:rsidR="00F90BDC" w:rsidRDefault="00F90BDC"/>
    <w:p w14:paraId="42392FCE" w14:textId="77777777" w:rsidR="00F90BDC" w:rsidRDefault="00F90BDC">
      <w:r xmlns:w="http://schemas.openxmlformats.org/wordprocessingml/2006/main">
        <w:t xml:space="preserve">พระเยซูทรงสำแดงสิทธิอำนาจของพระองค์ในการอภัยบาปโดยการรักษาคนเป็นอัมพาต</w:t>
      </w:r>
    </w:p>
    <w:p w14:paraId="26EBB6EC" w14:textId="77777777" w:rsidR="00F90BDC" w:rsidRDefault="00F90BDC"/>
    <w:p w14:paraId="3BD54158" w14:textId="77777777" w:rsidR="00F90BDC" w:rsidRDefault="00F90BDC">
      <w:r xmlns:w="http://schemas.openxmlformats.org/wordprocessingml/2006/main">
        <w:t xml:space="preserve">1. ฤทธิ์อำนาจของพระเยซูในการอภัยบาป</w:t>
      </w:r>
    </w:p>
    <w:p w14:paraId="7F389CFD" w14:textId="77777777" w:rsidR="00F90BDC" w:rsidRDefault="00F90BDC"/>
    <w:p w14:paraId="39EB95D0" w14:textId="77777777" w:rsidR="00F90BDC" w:rsidRDefault="00F90BDC">
      <w:r xmlns:w="http://schemas.openxmlformats.org/wordprocessingml/2006/main">
        <w:t xml:space="preserve">2. พระเยซูทรงรักษา: ปาฏิหาริย์แห่งศรัทธา</w:t>
      </w:r>
    </w:p>
    <w:p w14:paraId="1DDF28CD" w14:textId="77777777" w:rsidR="00F90BDC" w:rsidRDefault="00F90BDC"/>
    <w:p w14:paraId="152D0AF4" w14:textId="77777777" w:rsidR="00F90BDC" w:rsidRDefault="00F90BDC">
      <w:r xmlns:w="http://schemas.openxmlformats.org/wordprocessingml/2006/main">
        <w:t xml:space="preserve">1. ยอห์น 8:36 - "เพราะฉะนั้นถ้าพระบุตรปล่อยคุณให้เป็นอิสระ คุณจะเป็นอิสระอย่างแน่นอน"</w:t>
      </w:r>
    </w:p>
    <w:p w14:paraId="7C09FB3E" w14:textId="77777777" w:rsidR="00F90BDC" w:rsidRDefault="00F90BDC"/>
    <w:p w14:paraId="25F87A1A"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48710598" w14:textId="77777777" w:rsidR="00F90BDC" w:rsidRDefault="00F90BDC"/>
    <w:p w14:paraId="32F0835E" w14:textId="77777777" w:rsidR="00F90BDC" w:rsidRDefault="00F90BDC">
      <w:r xmlns:w="http://schemas.openxmlformats.org/wordprocessingml/2006/main">
        <w:t xml:space="preserve">มัทธิว 9:7 พระองค์จึงทรงลุกขึ้นเสด็จไปบ้านของพระองค์</w:t>
      </w:r>
    </w:p>
    <w:p w14:paraId="4FEC7D3F" w14:textId="77777777" w:rsidR="00F90BDC" w:rsidRDefault="00F90BDC"/>
    <w:p w14:paraId="3E8DBA65" w14:textId="77777777" w:rsidR="00F90BDC" w:rsidRDefault="00F90BDC">
      <w:r xmlns:w="http://schemas.openxmlformats.org/wordprocessingml/2006/main">
        <w:t xml:space="preserve">พระเยซูทรงแสดงความเห็นอกเห็นใจและเมตตาโดยทรงอภัยบาปของคนเป็นอัมพาต</w:t>
      </w:r>
    </w:p>
    <w:p w14:paraId="5E348CBB" w14:textId="77777777" w:rsidR="00F90BDC" w:rsidRDefault="00F90BDC"/>
    <w:p w14:paraId="2107CC2F" w14:textId="77777777" w:rsidR="00F90BDC" w:rsidRDefault="00F90BDC">
      <w:r xmlns:w="http://schemas.openxmlformats.org/wordprocessingml/2006/main">
        <w:t xml:space="preserve">1: พระเยซูเต็มพระทัยแสดงความเมตตาและความเห็นอกเห็นใจต่อผู้ที่ต้องการความช่วยเหลือเสมอ</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เราควรมุ่งมั่นที่จะทำตามแบบอย่างของพระเยซู และแสดงความเมตตาและความเห็นอกเห็นใจต่อผู้อื่น</w:t>
      </w:r>
    </w:p>
    <w:p w14:paraId="648132DF" w14:textId="77777777" w:rsidR="00F90BDC" w:rsidRDefault="00F90BDC"/>
    <w:p w14:paraId="4B898328" w14:textId="77777777" w:rsidR="00F90BDC" w:rsidRDefault="00F90BDC">
      <w:r xmlns:w="http://schemas.openxmlformats.org/wordprocessingml/2006/main">
        <w:t xml:space="preserve">1: โคโลสี 3:12-14 - ดังนั้นในฐานะประชากรที่พระเจ้าทรงเลือกสรร บริสุทธิ์และเป็นที่รักยิ่ง จงสวมความเมตตา ความกรุณา ความอ่อนน้อมถ่อมตน ความสุภาพอ่อนโยน และความอดทน</w:t>
      </w:r>
    </w:p>
    <w:p w14:paraId="75796FD1" w14:textId="77777777" w:rsidR="00F90BDC" w:rsidRDefault="00F90BDC"/>
    <w:p w14:paraId="4EC3A068" w14:textId="77777777" w:rsidR="00F90BDC" w:rsidRDefault="00F90BDC">
      <w:r xmlns:w="http://schemas.openxmlformats.org/wordprocessingml/2006/main">
        <w:t xml:space="preserve">2: ยากอบ 2:13 - สำหรับการพิพากษานั้นปราศจากความเมตตาต่อผู้ที่ไม่แสดงความเมตตา ความเมตตามีชัยเหนือการพิพากษา</w:t>
      </w:r>
    </w:p>
    <w:p w14:paraId="41ED9CCF" w14:textId="77777777" w:rsidR="00F90BDC" w:rsidRDefault="00F90BDC"/>
    <w:p w14:paraId="53A581AC" w14:textId="77777777" w:rsidR="00F90BDC" w:rsidRDefault="00F90BDC">
      <w:r xmlns:w="http://schemas.openxmlformats.org/wordprocessingml/2006/main">
        <w:t xml:space="preserve">มัทธิว 9:8 แต่เมื่อประชาชนเห็นก็อัศจรรย์ใจและสรรเสริญพระเจ้าผู้ประทานฤทธิ์เดชเช่นนั้นแก่มนุษย์</w:t>
      </w:r>
    </w:p>
    <w:p w14:paraId="0F6C8079" w14:textId="77777777" w:rsidR="00F90BDC" w:rsidRDefault="00F90BDC"/>
    <w:p w14:paraId="50896564" w14:textId="77777777" w:rsidR="00F90BDC" w:rsidRDefault="00F90BDC">
      <w:r xmlns:w="http://schemas.openxmlformats.org/wordprocessingml/2006/main">
        <w:t xml:space="preserve">ฝูงชนประหลาดใจในฤทธิ์เดชของพระเยซู และสรรเสริญพระเจ้าที่ประทานฤทธิ์เดชเช่นนั้นแก่มนุษย์</w:t>
      </w:r>
    </w:p>
    <w:p w14:paraId="42039973" w14:textId="77777777" w:rsidR="00F90BDC" w:rsidRDefault="00F90BDC"/>
    <w:p w14:paraId="1F22AEBD" w14:textId="77777777" w:rsidR="00F90BDC" w:rsidRDefault="00F90BDC">
      <w:r xmlns:w="http://schemas.openxmlformats.org/wordprocessingml/2006/main">
        <w:t xml:space="preserve">1: เราสามารถมีศรัทธาได้ว่าพระเจ้าประทานอำนาจให้เราทำสิ่งที่ยิ่งใหญ่ได้</w:t>
      </w:r>
    </w:p>
    <w:p w14:paraId="109659F6" w14:textId="77777777" w:rsidR="00F90BDC" w:rsidRDefault="00F90BDC"/>
    <w:p w14:paraId="7305E8EA" w14:textId="77777777" w:rsidR="00F90BDC" w:rsidRDefault="00F90BDC">
      <w:r xmlns:w="http://schemas.openxmlformats.org/wordprocessingml/2006/main">
        <w:t xml:space="preserve">2: เราต้องถวายเกียรติแด่พระเจ้าเสมอ เพราะพระองค์ทรงเป็นแหล่งพลังอำนาจทั้งหมด</w:t>
      </w:r>
    </w:p>
    <w:p w14:paraId="44C53BD7" w14:textId="77777777" w:rsidR="00F90BDC" w:rsidRDefault="00F90BDC"/>
    <w:p w14:paraId="5D95710F" w14:textId="77777777" w:rsidR="00F90BDC" w:rsidRDefault="00F90BDC">
      <w:r xmlns:w="http://schemas.openxmlformats.org/wordprocessingml/2006/main">
        <w:t xml:space="preserve">1: ฟิลิปปี 4:13 - "ฉันสามารถทำทุกอย่างได้โดยพระคริสต์ผู้ทรงเสริมกำลังฉัน"</w:t>
      </w:r>
    </w:p>
    <w:p w14:paraId="491F3101" w14:textId="77777777" w:rsidR="00F90BDC" w:rsidRDefault="00F90BDC"/>
    <w:p w14:paraId="4CA7C410" w14:textId="77777777" w:rsidR="00F90BDC" w:rsidRDefault="00F90BDC">
      <w:r xmlns:w="http://schemas.openxmlformats.org/wordprocessingml/2006/main">
        <w:t xml:space="preserve">2: สดุดี 62:11 - "พระเจ้าตรัสครั้งหนึ่ง สองครั้งที่ฉันได้ยินสิ่งนี้ ฤทธิ์เดชเป็นของพระเจ้า"</w:t>
      </w:r>
    </w:p>
    <w:p w14:paraId="5B196557" w14:textId="77777777" w:rsidR="00F90BDC" w:rsidRDefault="00F90BDC"/>
    <w:p w14:paraId="7851980A" w14:textId="77777777" w:rsidR="00F90BDC" w:rsidRDefault="00F90BDC">
      <w:r xmlns:w="http://schemas.openxmlformats.org/wordprocessingml/2006/main">
        <w:t xml:space="preserve">มัทธิว 9:9 เมื่อพระเยซูเสด็จออกไปจากที่นั่น พระองค์ทอดพระเนตรเห็นชายคนหนึ่งชื่อมัทธิว นั่งอยู่ที่ด่านเก็บภาษี จึงตรัสกับเขาว่า “จงตามเรามา” และเขาก็ลุกขึ้นและเดินตามเขา.</w:t>
      </w:r>
    </w:p>
    <w:p w14:paraId="6D42A4E0" w14:textId="77777777" w:rsidR="00F90BDC" w:rsidRDefault="00F90BDC"/>
    <w:p w14:paraId="30BC1F49" w14:textId="77777777" w:rsidR="00F90BDC" w:rsidRDefault="00F90BDC">
      <w:r xmlns:w="http://schemas.openxmlformats.org/wordprocessingml/2006/main">
        <w:t xml:space="preserve">ข้อความนี้เล่าเรื่องราวการที่พระเยซูทรงเรียกมัทธิวให้ติดตามพระองค์</w:t>
      </w:r>
    </w:p>
    <w:p w14:paraId="3C08FB60" w14:textId="77777777" w:rsidR="00F90BDC" w:rsidRDefault="00F90BDC"/>
    <w:p w14:paraId="3FA07322" w14:textId="77777777" w:rsidR="00F90BDC" w:rsidRDefault="00F90BDC">
      <w:r xmlns:w="http://schemas.openxmlformats.org/wordprocessingml/2006/main">
        <w:t xml:space="preserve">1. การทรงเรียกของพระเยซู - ความสำคัญของการเต็มใจยอมรับและเชื่อฟังการทรงเรียกของพระเยซู</w:t>
      </w:r>
    </w:p>
    <w:p w14:paraId="096DB05A" w14:textId="77777777" w:rsidR="00F90BDC" w:rsidRDefault="00F90BDC"/>
    <w:p w14:paraId="50132DBB" w14:textId="77777777" w:rsidR="00F90BDC" w:rsidRDefault="00F90BDC">
      <w:r xmlns:w="http://schemas.openxmlformats.org/wordprocessingml/2006/main">
        <w:t xml:space="preserve">2. ติดตามพระเยซู - ความสำคัญของการติดตามพระเยซูและโอบรับเส้นทางที่พระองค์ทรงกำหนดไว้ต่อหน้าเรา</w:t>
      </w:r>
    </w:p>
    <w:p w14:paraId="0ACE5240" w14:textId="77777777" w:rsidR="00F90BDC" w:rsidRDefault="00F90BDC"/>
    <w:p w14:paraId="283629A2" w14:textId="77777777" w:rsidR="00F90BDC" w:rsidRDefault="00F90BDC">
      <w:r xmlns:w="http://schemas.openxmlformats.org/wordprocessingml/2006/main">
        <w:t xml:space="preserve">1. ลูกา 5:27-28 - เมื่อพระเยซูทอดพระเนตรเห็นศรัทธาของพวกเขา พระองค์จึงตรัสกับคนง่อยว่า "ลูกเอ๋ย บาปของเจ้าได้รับการอภัยแล้ว" 28 ธรรมาจารย์บางคนก็สงสัยถึงสิทธิอำนาจที่พระเยซูตรัสด้วย</w:t>
      </w:r>
    </w:p>
    <w:p w14:paraId="40E7F129" w14:textId="77777777" w:rsidR="00F90BDC" w:rsidRDefault="00F90BDC"/>
    <w:p w14:paraId="1D1B8C69" w14:textId="77777777" w:rsidR="00F90BDC" w:rsidRDefault="00F90BDC">
      <w:r xmlns:w="http://schemas.openxmlformats.org/wordprocessingml/2006/main">
        <w:t xml:space="preserve">2. ยอห์น 15:16 - คุณไม่ได้เลือกฉัน แต่เราเลือกคุณและแต่งตั้งคุณเพื่อที่คุณจะได้ไปและเกิดผล—ผลที่จะคงอยู่—และเพื่อว่าสิ่งที่คุณขอในนามของฉันพระบิดาจะประทานแก่คุณ</w:t>
      </w:r>
    </w:p>
    <w:p w14:paraId="44E65BCE" w14:textId="77777777" w:rsidR="00F90BDC" w:rsidRDefault="00F90BDC"/>
    <w:p w14:paraId="545CC880" w14:textId="77777777" w:rsidR="00F90BDC" w:rsidRDefault="00F90BDC">
      <w:r xmlns:w="http://schemas.openxmlformats.org/wordprocessingml/2006/main">
        <w:t xml:space="preserve">มัทธิว 9:10 ต่อมาขณะที่พระเยซูทรงนั่งรับประทานอาหารอยู่ในบ้าน ดูเถิด คนเก็บภาษีและคนบาปเป็นอันมากมาประทับกับพระองค์และเหล่าสาวกของพระองค์</w:t>
      </w:r>
    </w:p>
    <w:p w14:paraId="0684A81A" w14:textId="77777777" w:rsidR="00F90BDC" w:rsidRDefault="00F90BDC"/>
    <w:p w14:paraId="2A319981" w14:textId="77777777" w:rsidR="00F90BDC" w:rsidRDefault="00F90BDC">
      <w:r xmlns:w="http://schemas.openxmlformats.org/wordprocessingml/2006/main">
        <w:t xml:space="preserve">พระเยซูทรงร่วมรับประทานอาหารในบ้านกับเหล่าสาวก มีคนเก็บภาษีและคนบาปมากมายมาร่วมกับพระองค์</w:t>
      </w:r>
    </w:p>
    <w:p w14:paraId="4BDABC36" w14:textId="77777777" w:rsidR="00F90BDC" w:rsidRDefault="00F90BDC"/>
    <w:p w14:paraId="21732EFF" w14:textId="77777777" w:rsidR="00F90BDC" w:rsidRDefault="00F90BDC">
      <w:r xmlns:w="http://schemas.openxmlformats.org/wordprocessingml/2006/main">
        <w:t xml:space="preserve">1. ความรักและการยอมรับอย่างไม่มีเงื่อนไขของพระเยซู</w:t>
      </w:r>
    </w:p>
    <w:p w14:paraId="5ADEBC22" w14:textId="77777777" w:rsidR="00F90BDC" w:rsidRDefault="00F90BDC"/>
    <w:p w14:paraId="2DE459D7" w14:textId="77777777" w:rsidR="00F90BDC" w:rsidRDefault="00F90BDC">
      <w:r xmlns:w="http://schemas.openxmlformats.org/wordprocessingml/2006/main">
        <w:t xml:space="preserve">2. พลังแห่งการให้อภัย</w:t>
      </w:r>
    </w:p>
    <w:p w14:paraId="2C575FC1" w14:textId="77777777" w:rsidR="00F90BDC" w:rsidRDefault="00F90BDC"/>
    <w:p w14:paraId="2F013001" w14:textId="77777777" w:rsidR="00F90BDC" w:rsidRDefault="00F90BDC">
      <w:r xmlns:w="http://schemas.openxmlformats.org/wordprocessingml/2006/main">
        <w:t xml:space="preserve">1. ลูกา 19:10 “เพราะว่าบุตรมนุษย์มาเพื่อแสวงหาและช่วยผู้ที่หลงหายให้รอด”</w:t>
      </w:r>
    </w:p>
    <w:p w14:paraId="5B9B5560" w14:textId="77777777" w:rsidR="00F90BDC" w:rsidRDefault="00F90BDC"/>
    <w:p w14:paraId="71273ADC" w14:textId="77777777" w:rsidR="00F90BDC" w:rsidRDefault="00F90BDC">
      <w:r xmlns:w="http://schemas.openxmlformats.org/wordprocessingml/2006/main">
        <w:t xml:space="preserve">2. โรม 5:8 “แต่พระเจ้าทรงสำแดงความรักต่อเรา คือขณะที่เรายังเป็นคนบาปอยู่นั้น พระคริสต์ทรงสิ้นพระชนม์เพื่อเรา”</w:t>
      </w:r>
    </w:p>
    <w:p w14:paraId="0909F4D9" w14:textId="77777777" w:rsidR="00F90BDC" w:rsidRDefault="00F90BDC"/>
    <w:p w14:paraId="5E02E419" w14:textId="77777777" w:rsidR="00F90BDC" w:rsidRDefault="00F90BDC">
      <w:r xmlns:w="http://schemas.openxmlformats.org/wordprocessingml/2006/main">
        <w:t xml:space="preserve">มัทธิว 9:11 เมื่อพวกฟาริสีเห็นจึงพูดกับเหล่าสาวกของพระองค์ว่า “เหตุใดอาจารย์ของท่านจึงรับประทานร่วมกับคนเก็บภาษีและคนบาป”</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พระเยซูถูกพวกฟาริสีวิพากษ์วิจารณ์เรื่องการกินร่วมกับคนเก็บภาษีและคนบาป</w:t>
      </w:r>
    </w:p>
    <w:p w14:paraId="0876D63C" w14:textId="77777777" w:rsidR="00F90BDC" w:rsidRDefault="00F90BDC"/>
    <w:p w14:paraId="52057292" w14:textId="77777777" w:rsidR="00F90BDC" w:rsidRDefault="00F90BDC">
      <w:r xmlns:w="http://schemas.openxmlformats.org/wordprocessingml/2006/main">
        <w:t xml:space="preserve">1. เราทุกคนเป็นคนบาป และพระเยซูทรงแสดงให้เราเห็นหนทางในการไถ่บาปโดยแบบอย่างความรักและการยอมรับของพระองค์</w:t>
      </w:r>
    </w:p>
    <w:p w14:paraId="36091C6A" w14:textId="77777777" w:rsidR="00F90BDC" w:rsidRDefault="00F90BDC"/>
    <w:p w14:paraId="1693CC07" w14:textId="77777777" w:rsidR="00F90BDC" w:rsidRDefault="00F90BDC">
      <w:r xmlns:w="http://schemas.openxmlformats.org/wordprocessingml/2006/main">
        <w:t xml:space="preserve">2. พระเจ้าทรงรักทุกคน และเป็นหน้าที่ของเราที่จะทำตามแบบอย่างของพระองค์และแสดงความรักและการยอมรับต่อทุกคน</w:t>
      </w:r>
    </w:p>
    <w:p w14:paraId="3F06E0E4" w14:textId="77777777" w:rsidR="00F90BDC" w:rsidRDefault="00F90BDC"/>
    <w:p w14:paraId="05EE5516" w14:textId="77777777" w:rsidR="00F90BDC" w:rsidRDefault="00F90BDC">
      <w:r xmlns:w="http://schemas.openxmlformats.org/wordprocessingml/2006/main">
        <w:t xml:space="preserve">1. ลูกา 6:37 "อย่าตัดสินแล้วท่านจะไม่ถูกตัดสิน อย่าประณามและท่านจะไม่ถูกประณาม จงยกโทษแล้วพวกท่านจะได้รับการอภัย"</w:t>
      </w:r>
    </w:p>
    <w:p w14:paraId="2342E0B2" w14:textId="77777777" w:rsidR="00F90BDC" w:rsidRDefault="00F90BDC"/>
    <w:p w14:paraId="57B2CCE0" w14:textId="77777777" w:rsidR="00F90BDC" w:rsidRDefault="00F90BDC">
      <w:r xmlns:w="http://schemas.openxmlformats.org/wordprocessingml/2006/main">
        <w:t xml:space="preserve">2. 1 ยอห์น 4:7-8 “ท่านที่รักทั้งหลาย ขอให้เรารักซึ่งกันและกัน เพราะว่าความรักมาจากพระเจ้า และทุกคนที่รักก็บังเกิดจากพระเจ้า และรู้จักพระเจ้า ผู้ที่ไม่รักก็ไม่รู้จักพระเจ้า เพราะว่าพระเจ้าทรงเป็น รัก".</w:t>
      </w:r>
    </w:p>
    <w:p w14:paraId="016AA0C5" w14:textId="77777777" w:rsidR="00F90BDC" w:rsidRDefault="00F90BDC"/>
    <w:p w14:paraId="72A64E8D" w14:textId="77777777" w:rsidR="00F90BDC" w:rsidRDefault="00F90BDC">
      <w:r xmlns:w="http://schemas.openxmlformats.org/wordprocessingml/2006/main">
        <w:t xml:space="preserve">มัทธิว 9:12 แต่เมื่อพระเยซูทรงได้ยินเช่นนั้นก็ตรัสแก่เขาว่า “คนหายป่วยไม่ต้องการหมอ แต่คนป่วยต้องการ”</w:t>
      </w:r>
    </w:p>
    <w:p w14:paraId="71205EC6" w14:textId="77777777" w:rsidR="00F90BDC" w:rsidRDefault="00F90BDC"/>
    <w:p w14:paraId="01E0B85C" w14:textId="77777777" w:rsidR="00F90BDC" w:rsidRDefault="00F90BDC">
      <w:r xmlns:w="http://schemas.openxmlformats.org/wordprocessingml/2006/main">
        <w:t xml:space="preserve">พระเยซูทรงสอนว่าผู้ที่ป่วยทางวิญญาณและร่างกายต้องการแพทย์เพื่อรักษา</w:t>
      </w:r>
    </w:p>
    <w:p w14:paraId="250D6097" w14:textId="77777777" w:rsidR="00F90BDC" w:rsidRDefault="00F90BDC"/>
    <w:p w14:paraId="0D3F390F" w14:textId="77777777" w:rsidR="00F90BDC" w:rsidRDefault="00F90BDC">
      <w:r xmlns:w="http://schemas.openxmlformats.org/wordprocessingml/2006/main">
        <w:t xml:space="preserve">1. คนป่วยต้องการหมอ: สำรวจคำสอนของพระเยซูเรื่องการรักษาโรค</w:t>
      </w:r>
    </w:p>
    <w:p w14:paraId="4D7CA168" w14:textId="77777777" w:rsidR="00F90BDC" w:rsidRDefault="00F90BDC"/>
    <w:p w14:paraId="4148EC05" w14:textId="77777777" w:rsidR="00F90BDC" w:rsidRDefault="00F90BDC">
      <w:r xmlns:w="http://schemas.openxmlformats.org/wordprocessingml/2006/main">
        <w:t xml:space="preserve">2. ออกจากความเจ็บป่วย: วิธีที่พระเยซูทรงทำให้หายเป็นปกติได้</w:t>
      </w:r>
    </w:p>
    <w:p w14:paraId="25936278" w14:textId="77777777" w:rsidR="00F90BDC" w:rsidRDefault="00F90BDC"/>
    <w:p w14:paraId="22356997"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76209115" w14:textId="77777777" w:rsidR="00F90BDC" w:rsidRDefault="00F90BDC"/>
    <w:p w14:paraId="5A6ABA8E" w14:textId="77777777" w:rsidR="00F90BDC" w:rsidRDefault="00F90BDC">
      <w:r xmlns:w="http://schemas.openxmlformats.org/wordprocessingml/2006/main">
        <w:t xml:space="preserve">2. ยากอบ 5:14 - มีใครป่วยบ้างไหม? ให้เขาเรียกพวกผู้ใหญ่ของคริสตจักรมา และให้พวกเขาอธิษฐานเผื่อพระองค์ และเจิมพระองค์ด้วยน้ำมันในพระนามขององค์พระผู้เป็นเจ้า</w:t>
      </w:r>
    </w:p>
    <w:p w14:paraId="4B83B107" w14:textId="77777777" w:rsidR="00F90BDC" w:rsidRDefault="00F90BDC"/>
    <w:p w14:paraId="162B3269" w14:textId="77777777" w:rsidR="00F90BDC" w:rsidRDefault="00F90BDC">
      <w:r xmlns:w="http://schemas.openxmlformats.org/wordprocessingml/2006/main">
        <w:t xml:space="preserve">มัทธิว 9:13 แต่พวกท่านจงไปเรียนรู้ความหมายเถิด เราจะมีความเมตตา และไม่ถวายเครื่องสัตวบูชา เพราะว่าเราไม่ได้มาเพื่อเรียกคนชอบธรรม แต่มาเพื่อเรียกคนบาปให้กลับใจใหม่</w:t>
      </w:r>
    </w:p>
    <w:p w14:paraId="1239A9F5" w14:textId="77777777" w:rsidR="00F90BDC" w:rsidRDefault="00F90BDC"/>
    <w:p w14:paraId="4939DE3E" w14:textId="77777777" w:rsidR="00F90BDC" w:rsidRDefault="00F90BDC">
      <w:r xmlns:w="http://schemas.openxmlformats.org/wordprocessingml/2006/main">
        <w:t xml:space="preserve">ความเมตตามีค่ามากกว่าการเสียสละ พระเจ้าทรงเรียกคนบาปให้กลับใจ ไม่ใช่คนชอบธรรม</w:t>
      </w:r>
    </w:p>
    <w:p w14:paraId="4C0FB9E1" w14:textId="77777777" w:rsidR="00F90BDC" w:rsidRDefault="00F90BDC"/>
    <w:p w14:paraId="125ABFE9" w14:textId="77777777" w:rsidR="00F90BDC" w:rsidRDefault="00F90BDC">
      <w:r xmlns:w="http://schemas.openxmlformats.org/wordprocessingml/2006/main">
        <w:t xml:space="preserve">1: ความเมตตามีความสำคัญ: การเข้าถึงผู้อธรรม</w:t>
      </w:r>
    </w:p>
    <w:p w14:paraId="3E8118F3" w14:textId="77777777" w:rsidR="00F90BDC" w:rsidRDefault="00F90BDC"/>
    <w:p w14:paraId="79A6EACE" w14:textId="77777777" w:rsidR="00F90BDC" w:rsidRDefault="00F90BDC">
      <w:r xmlns:w="http://schemas.openxmlformats.org/wordprocessingml/2006/main">
        <w:t xml:space="preserve">2: พลังของการกลับใจ</w:t>
      </w:r>
    </w:p>
    <w:p w14:paraId="138ADA73" w14:textId="77777777" w:rsidR="00F90BDC" w:rsidRDefault="00F90BDC"/>
    <w:p w14:paraId="50EB19C2" w14:textId="77777777" w:rsidR="00F90BDC" w:rsidRDefault="00F90BDC">
      <w:r xmlns:w="http://schemas.openxmlformats.org/wordprocessingml/2006/main">
        <w:t xml:space="preserve">1: ลูกา 5:32 - พระเยซูตรัสว่า "เราไม่ได้มาเพื่อเรียกคนชอบธรรม แต่มาเพื่อเรียกคนบาปให้กลับใจ"</w:t>
      </w:r>
    </w:p>
    <w:p w14:paraId="66481937" w14:textId="77777777" w:rsidR="00F90BDC" w:rsidRDefault="00F90BDC"/>
    <w:p w14:paraId="76FC48D7" w14:textId="77777777" w:rsidR="00F90BDC" w:rsidRDefault="00F90BDC">
      <w:r xmlns:w="http://schemas.openxmlformats.org/wordprocessingml/2006/main">
        <w:t xml:space="preserve">2: อิสยาห์ 1:10-17 - แม้ว่าบาปของเจ้าเป็นเหมือนสีแดงเข้ม ก็จะขาวอย่างหิมะ ถึงมันจะแดงอย่างผ้าแดงก็จะกลายเป็นอย่างขนแกะ</w:t>
      </w:r>
    </w:p>
    <w:p w14:paraId="47835598" w14:textId="77777777" w:rsidR="00F90BDC" w:rsidRDefault="00F90BDC"/>
    <w:p w14:paraId="14777ADE" w14:textId="77777777" w:rsidR="00F90BDC" w:rsidRDefault="00F90BDC">
      <w:r xmlns:w="http://schemas.openxmlformats.org/wordprocessingml/2006/main">
        <w:t xml:space="preserve">มัทธิว 9:14 แล้วสาวกของยอห์นมาเข้าเฝ้าพระองค์ทูลว่า “ทำไมพวกเรากับพวกฟาริสีถืออดอาหารบ่อยๆ แต่สาวกของท่านไม่ถืออาหาร?</w:t>
      </w:r>
    </w:p>
    <w:p w14:paraId="46B15789" w14:textId="77777777" w:rsidR="00F90BDC" w:rsidRDefault="00F90BDC"/>
    <w:p w14:paraId="1C780826" w14:textId="77777777" w:rsidR="00F90BDC" w:rsidRDefault="00F90BDC">
      <w:r xmlns:w="http://schemas.openxmlformats.org/wordprocessingml/2006/main">
        <w:t xml:space="preserve">สาวกของยอห์นถามว่าทำไมสาวกของพระเยซูจึงไม่อดอาหารบ่อยเหมือนพวกฟาริสี</w:t>
      </w:r>
    </w:p>
    <w:p w14:paraId="43DD6A6D" w14:textId="77777777" w:rsidR="00F90BDC" w:rsidRDefault="00F90BDC"/>
    <w:p w14:paraId="2048C286" w14:textId="77777777" w:rsidR="00F90BDC" w:rsidRDefault="00F90BDC">
      <w:r xmlns:w="http://schemas.openxmlformats.org/wordprocessingml/2006/main">
        <w:t xml:space="preserve">1. พลังแห่งการฟื้นคืนพระชนม์: การฟื้นคืนพระชนม์ของพระเยซูเปลี่ยนแปลงการอดอาหารอย่างไร</w:t>
      </w:r>
    </w:p>
    <w:p w14:paraId="225B49E0" w14:textId="77777777" w:rsidR="00F90BDC" w:rsidRDefault="00F90BDC"/>
    <w:p w14:paraId="232DDCE2" w14:textId="77777777" w:rsidR="00F90BDC" w:rsidRDefault="00F90BDC">
      <w:r xmlns:w="http://schemas.openxmlformats.org/wordprocessingml/2006/main">
        <w:t xml:space="preserve">2. การส่งเสริมการถือศีลอด: การเรียกร้องให้จุดประกายวินัยของการถือศีลอดอีกครั้ง</w:t>
      </w:r>
    </w:p>
    <w:p w14:paraId="317FA105" w14:textId="77777777" w:rsidR="00F90BDC" w:rsidRDefault="00F90BDC"/>
    <w:p w14:paraId="08510B45" w14:textId="77777777" w:rsidR="00F90BDC" w:rsidRDefault="00F90BDC">
      <w:r xmlns:w="http://schemas.openxmlformats.org/wordprocessingml/2006/main">
        <w:t xml:space="preserve">1. มัทธิว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8:11 - "แต่ถ้าวิญญาณของผู้ที่ทำให้พระเยซูเป็นขึ้นมาจากความตายสถิตอยู่ในคุณ พระองค์ผู้ทรง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709E4E0F" w14:textId="77777777" w:rsidR="00F90BDC" w:rsidRDefault="00F90BDC"/>
    <w:p w14:paraId="042585C5" w14:textId="77777777" w:rsidR="00F90BDC" w:rsidRDefault="00F90BDC">
      <w:r xmlns:w="http://schemas.openxmlformats.org/wordprocessingml/2006/main">
        <w:t xml:space="preserve">มัทธิว 9:15 พระเยซูตรัสกับพวกเขาว่า “ลูกหลานของเจ้าสาวจะโศกเศร้าได้ตราบใดที่เจ้าบ่าวยังอยู่กับพวกเขา” แต่วันนั้นจะมาถึง เมื่อเจ้าบ่าวจะต้องพรากไปจากพวกเขา แล้วพวกเขาจะถืออดอาหาร</w:t>
      </w:r>
    </w:p>
    <w:p w14:paraId="2E8994D5" w14:textId="77777777" w:rsidR="00F90BDC" w:rsidRDefault="00F90BDC"/>
    <w:p w14:paraId="6F1F870B" w14:textId="77777777" w:rsidR="00F90BDC" w:rsidRDefault="00F90BDC">
      <w:r xmlns:w="http://schemas.openxmlformats.org/wordprocessingml/2006/main">
        <w:t xml:space="preserve">พระเยซูทรงบอกเหล่าสาวกของพระองค์ว่าไม่จำเป็นต้องให้พวกเขาอดอาหารในขณะที่พระองค์อยู่กับพวกเขา แต่สักวันหนึ่งพระองค์จะถูกพาไป จากนั้นพวกเขาจะอดอาหาร</w:t>
      </w:r>
    </w:p>
    <w:p w14:paraId="278C9EC5" w14:textId="77777777" w:rsidR="00F90BDC" w:rsidRDefault="00F90BDC"/>
    <w:p w14:paraId="58B3A316" w14:textId="77777777" w:rsidR="00F90BDC" w:rsidRDefault="00F90BDC">
      <w:r xmlns:w="http://schemas.openxmlformats.org/wordprocessingml/2006/main">
        <w:t xml:space="preserve">1. การดำเนินชีวิตอย่างมีความสุขในที่ประทับของพระเยซูคริสต์</w:t>
      </w:r>
    </w:p>
    <w:p w14:paraId="7E8473AE" w14:textId="77777777" w:rsidR="00F90BDC" w:rsidRDefault="00F90BDC"/>
    <w:p w14:paraId="3A56E19B" w14:textId="77777777" w:rsidR="00F90BDC" w:rsidRDefault="00F90BDC">
      <w:r xmlns:w="http://schemas.openxmlformats.org/wordprocessingml/2006/main">
        <w:t xml:space="preserve">2. การเตรียมตัวรับการเสด็จมาของเจ้าบ่าว</w:t>
      </w:r>
    </w:p>
    <w:p w14:paraId="3219D9D7" w14:textId="77777777" w:rsidR="00F90BDC" w:rsidRDefault="00F90BDC"/>
    <w:p w14:paraId="24C6E17A" w14:textId="77777777" w:rsidR="00F90BDC" w:rsidRDefault="00F90BDC">
      <w:r xmlns:w="http://schemas.openxmlformats.org/wordprocessingml/2006/main">
        <w:t xml:space="preserve">1. โรม 12:12 - ชื่นชมยินดีในความหวัง อดทนในความทุกข์ยาก อธิษฐานต่อไปทันที</w:t>
      </w:r>
    </w:p>
    <w:p w14:paraId="7CC4CD06" w14:textId="77777777" w:rsidR="00F90BDC" w:rsidRDefault="00F90BDC"/>
    <w:p w14:paraId="24FA58DD" w14:textId="77777777" w:rsidR="00F90BDC" w:rsidRDefault="00F90BDC">
      <w:r xmlns:w="http://schemas.openxmlformats.org/wordprocessingml/2006/main">
        <w:t xml:space="preserve">2. ลูกา 5:34-35 - พระเยซูตรัสกับพวกเขาว่า "ท่านช่วยให้บุตรของเจ้าบ่าวอดอาหารในขณะที่เจ้าบ่าวอยู่ด้วยได้หรือไม่" แต่วันนั้นจะมาถึงเมื่อเจ้าบ่าวจะต้องถูกพรากไปจากพวกเขา และเมื่อนั้นพวกเขาจะอดอาหารในวันนั้น</w:t>
      </w:r>
    </w:p>
    <w:p w14:paraId="332FEF87" w14:textId="77777777" w:rsidR="00F90BDC" w:rsidRDefault="00F90BDC"/>
    <w:p w14:paraId="5104CE55" w14:textId="77777777" w:rsidR="00F90BDC" w:rsidRDefault="00F90BDC">
      <w:r xmlns:w="http://schemas.openxmlformats.org/wordprocessingml/2006/main">
        <w:t xml:space="preserve">มัทธิว 9:16 ไม่มีผู้ใดเอาผ้าใหม่ไปปะกับเสื้อเก่า เพราะผ้าที่ใส่เข้าไปก็จะหมดไปจากเสื้อนั้น และค่าเช่าจะยิ่งแย่ลง</w:t>
      </w:r>
    </w:p>
    <w:p w14:paraId="406C66E0" w14:textId="77777777" w:rsidR="00F90BDC" w:rsidRDefault="00F90BDC"/>
    <w:p w14:paraId="19B36A9B" w14:textId="77777777" w:rsidR="00F90BDC" w:rsidRDefault="00F90BDC">
      <w:r xmlns:w="http://schemas.openxmlformats.org/wordprocessingml/2006/main">
        <w:t xml:space="preserve">ข้อความนี้เน้นแนวคิดที่ว่าการพยายามปะเสื้อผ้าที่ชำรุดด้วยผ้าชิ้นใหม่มีแต่จะทำให้น้ำตาแย่ลงเท่านั้น</w:t>
      </w:r>
    </w:p>
    <w:p w14:paraId="130D7DE0" w14:textId="77777777" w:rsidR="00F90BDC" w:rsidRDefault="00F90BDC"/>
    <w:p w14:paraId="07A2AB62" w14:textId="77777777" w:rsidR="00F90BDC" w:rsidRDefault="00F90BDC">
      <w:r xmlns:w="http://schemas.openxmlformats.org/wordprocessingml/2006/main">
        <w:t xml:space="preserve">1. เราไม่ควรพยายามซ่อมแซมความสัมพันธ์ที่แตกหักด้วยวัตถุ มันมีแต่จะทำให้สถานการณ์แย่ลงเท่านั้น</w:t>
      </w:r>
    </w:p>
    <w:p w14:paraId="06957A24" w14:textId="77777777" w:rsidR="00F90BDC" w:rsidRDefault="00F90BDC"/>
    <w:p w14:paraId="2F7B58A6" w14:textId="77777777" w:rsidR="00F90BDC" w:rsidRDefault="00F90BDC">
      <w:r xmlns:w="http://schemas.openxmlformats.org/wordprocessingml/2006/main">
        <w:t xml:space="preserve">2. เราไม่ควรพยายามซ่อมแซมบาปของเราด้วยวิธีแก้ปัญหาของเราเอง พระเจ้าเท่านั้นที่สามารถทำให้ความแตกสลายของเราเกิดขึ้นใหม่ได้</w:t>
      </w:r>
    </w:p>
    <w:p w14:paraId="2A049A2B" w14:textId="77777777" w:rsidR="00F90BDC" w:rsidRDefault="00F90BDC"/>
    <w:p w14:paraId="0D9B3080" w14:textId="77777777" w:rsidR="00F90BDC" w:rsidRDefault="00F90BDC">
      <w:r xmlns:w="http://schemas.openxmlformats.org/wordprocessingml/2006/main">
        <w:t xml:space="preserve">1. อิสยาห์ 1:18 - "พระเจ้าตรัสว่า "มาเถิด ให้เราสู้ความกัน แม้ว่าบาปของเจ้าเป็นเหมือนสีแดงเข้มก็จะขาวอย่างหิมะ ถึงมันจะแดงเหมือนผ้าแดงก็จะกลายเป็นอย่างขนแกะ"</w:t>
      </w:r>
    </w:p>
    <w:p w14:paraId="15A05FEA" w14:textId="77777777" w:rsidR="00F90BDC" w:rsidRDefault="00F90BDC"/>
    <w:p w14:paraId="448C5D70" w14:textId="77777777" w:rsidR="00F90BDC" w:rsidRDefault="00F90BDC">
      <w:r xmlns:w="http://schemas.openxmlformats.org/wordprocessingml/2006/main">
        <w:t xml:space="preserve">2. 2 โครินธ์ 5:17 - "เหตุฉะนั้นถ้าผู้ใดอยู่ในพระคริสต์ ผู้นั้นก็เป็นคนที่ถูกสร้างใหม่แล้ว สิ่งเก่าๆ ก็ล่วงไป ดูเถิด สิ่งสารพัดกลายเป็นสิ่งใหม่"</w:t>
      </w:r>
    </w:p>
    <w:p w14:paraId="57E96BD3" w14:textId="77777777" w:rsidR="00F90BDC" w:rsidRDefault="00F90BDC"/>
    <w:p w14:paraId="30DA6B33" w14:textId="77777777" w:rsidR="00F90BDC" w:rsidRDefault="00F90BDC">
      <w:r xmlns:w="http://schemas.openxmlformats.org/wordprocessingml/2006/main">
        <w:t xml:space="preserve">มัทธิว 9:17 ไม่มีใครใส่เหล้าองุ่นใหม่ลงในขวดเก่า ไม่อย่างนั้นขวดจะแตกและเหล้าองุ่นจะหมดและขวดจะพินาศ แต่เขาใส่เหล้าองุ่นใหม่ลงในขวดใหม่ และทั้งสองก็ยังคงอยู่</w:t>
      </w:r>
    </w:p>
    <w:p w14:paraId="464F4C6F" w14:textId="77777777" w:rsidR="00F90BDC" w:rsidRDefault="00F90BDC"/>
    <w:p w14:paraId="6B340E0C" w14:textId="77777777" w:rsidR="00F90BDC" w:rsidRDefault="00F90BDC">
      <w:r xmlns:w="http://schemas.openxmlformats.org/wordprocessingml/2006/main">
        <w:t xml:space="preserve">ข้อความนี้เตือนเราว่าเราไม่ควรพยายามใส่สิ่งใหม่เข้าไปในสิ่งเก่า เพราะสิ่งเก่าไม่สามารถบรรจุสิ่งใหม่ได้</w:t>
      </w:r>
    </w:p>
    <w:p w14:paraId="470BC663" w14:textId="77777777" w:rsidR="00F90BDC" w:rsidRDefault="00F90BDC"/>
    <w:p w14:paraId="29C6B0B0" w14:textId="77777777" w:rsidR="00F90BDC" w:rsidRDefault="00F90BDC">
      <w:r xmlns:w="http://schemas.openxmlformats.org/wordprocessingml/2006/main">
        <w:t xml:space="preserve">1: เราต้องพยายามเปิดกว้างต่อความเป็นไปได้ในอนาคตอยู่เสมอ</w:t>
      </w:r>
    </w:p>
    <w:p w14:paraId="467518EB" w14:textId="77777777" w:rsidR="00F90BDC" w:rsidRDefault="00F90BDC"/>
    <w:p w14:paraId="1549C611" w14:textId="77777777" w:rsidR="00F90BDC" w:rsidRDefault="00F90BDC">
      <w:r xmlns:w="http://schemas.openxmlformats.org/wordprocessingml/2006/main">
        <w:t xml:space="preserve">2: เราไม่ควรกลัวที่จะลองสิ่งใหม่ๆ แม้ว่าจะไม่คุ้นเคยก็ตาม</w:t>
      </w:r>
    </w:p>
    <w:p w14:paraId="4A4033B8" w14:textId="77777777" w:rsidR="00F90BDC" w:rsidRDefault="00F90BDC"/>
    <w:p w14:paraId="1C0D06DE" w14:textId="77777777" w:rsidR="00F90BDC" w:rsidRDefault="00F90BDC">
      <w:r xmlns:w="http://schemas.openxmlformats.org/wordprocessingml/2006/main">
        <w:t xml:space="preserve">1: เอเฟซัส 4:22-24 - "การที่พวกท่านละทิ้งมนุษย์เก่าซึ่งเสื่อมทรามไปตามตัณหาอันหลอกลวงซึ่งเกี่ยวข้องกับการสนทนาสมัยก่อนนั้น และจงรับจิตใจแห่งความคิดของท่านกลับคืนมาใหม่ และให้ท่านสวมสภาพใหม่ ซึ่งภายหลังพระเจ้าได้ทรงสร้างให้มีความชอบธรรมและบริสุทธิ์อย่างแท้จริง”</w:t>
      </w:r>
    </w:p>
    <w:p w14:paraId="3ACD3124" w14:textId="77777777" w:rsidR="00F90BDC" w:rsidRDefault="00F90BDC"/>
    <w:p w14:paraId="6CE2F849" w14:textId="77777777" w:rsidR="00F90BDC" w:rsidRDefault="00F90BDC">
      <w:r xmlns:w="http://schemas.openxmlformats.org/wordprocessingml/2006/main">
        <w:t xml:space="preserve">2: อิสยาห์ 43:18-19 - "เจ้าอย่าจำสิ่งล่วงแล้วนั้น และอย่าคำนึงถึงสิ่งเก่าๆ ดูเถิด เราจะทำสิ่งใหม่ บัดนี้มันจะงอกออกมา เจ้าจะไม่รู้หรือ เราจะกระทำสิ่งใหม่ด้วยซ้ำ ทางในถิ่นทุรกันดาร และแม่น้ำในถิ่นทุรกันดาร”</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9:18 ขณะที่พระองค์ตรัสสิ่งเหล่านี้แก่เขา ดูเถิด มีนายคนหนึ่งมากราบไหว้พระองค์และกล่าวว่า 'ลูกสาวของข้าพระองค์ตายแล้ว แต่ขอเชิญเสด็จวางพระหัตถ์บนนาง แล้วนางจะมีชีวิตอยู่'</w:t>
      </w:r>
    </w:p>
    <w:p w14:paraId="4E82FA11" w14:textId="77777777" w:rsidR="00F90BDC" w:rsidRDefault="00F90BDC"/>
    <w:p w14:paraId="11C02BE1" w14:textId="77777777" w:rsidR="00F90BDC" w:rsidRDefault="00F90BDC">
      <w:r xmlns:w="http://schemas.openxmlformats.org/wordprocessingml/2006/main">
        <w:t xml:space="preserve">ผู้ปกครองคนหนึ่งมาเฝ้าพระเยซูและขอให้พระองค์เสด็จมาวางมือบนลูกสาวที่เพิ่งเสียชีวิตไปเพื่อนางจะมีชีวิตอยู่</w:t>
      </w:r>
    </w:p>
    <w:p w14:paraId="14601814" w14:textId="77777777" w:rsidR="00F90BDC" w:rsidRDefault="00F90BDC"/>
    <w:p w14:paraId="458879BA" w14:textId="77777777" w:rsidR="00F90BDC" w:rsidRDefault="00F90BDC">
      <w:r xmlns:w="http://schemas.openxmlformats.org/wordprocessingml/2006/main">
        <w:t xml:space="preserve">1. พลังแห่งศรัทธา: พระเยซูทรงเปลี่ยนชีวิตคุณได้อย่างไร</w:t>
      </w:r>
    </w:p>
    <w:p w14:paraId="1FB2B2D5" w14:textId="77777777" w:rsidR="00F90BDC" w:rsidRDefault="00F90BDC"/>
    <w:p w14:paraId="25835C30" w14:textId="77777777" w:rsidR="00F90BDC" w:rsidRDefault="00F90BDC">
      <w:r xmlns:w="http://schemas.openxmlformats.org/wordprocessingml/2006/main">
        <w:t xml:space="preserve">2. ความรักของพ่อ: อย่าสิ้นหวัง</w:t>
      </w:r>
    </w:p>
    <w:p w14:paraId="3B7469DD" w14:textId="77777777" w:rsidR="00F90BDC" w:rsidRDefault="00F90BDC"/>
    <w:p w14:paraId="7C0E279C" w14:textId="77777777" w:rsidR="00F90BDC" w:rsidRDefault="00F90BDC">
      <w:r xmlns:w="http://schemas.openxmlformats.org/wordprocessingml/2006/main">
        <w:t xml:space="preserve">1. มาระโก 5:21-43 - พระเยซูทรงรักษาหญิงที่ตกเลือด</w:t>
      </w:r>
    </w:p>
    <w:p w14:paraId="46129431" w14:textId="77777777" w:rsidR="00F90BDC" w:rsidRDefault="00F90BDC"/>
    <w:p w14:paraId="51CBF3D7" w14:textId="77777777" w:rsidR="00F90BDC" w:rsidRDefault="00F90BDC">
      <w:r xmlns:w="http://schemas.openxmlformats.org/wordprocessingml/2006/main">
        <w:t xml:space="preserve">2. 1 ยอห์น 5:14-15 - ความมั่นใจในการอธิษฐานต่อพระเจ้าเพื่อการรักษา</w:t>
      </w:r>
    </w:p>
    <w:p w14:paraId="1856695B" w14:textId="77777777" w:rsidR="00F90BDC" w:rsidRDefault="00F90BDC"/>
    <w:p w14:paraId="46149143" w14:textId="77777777" w:rsidR="00F90BDC" w:rsidRDefault="00F90BDC">
      <w:r xmlns:w="http://schemas.openxmlformats.org/wordprocessingml/2006/main">
        <w:t xml:space="preserve">มัทธิว 9:19 พระเยซูทรงลุกขึ้นติดตามพระองค์ไป และเหล่าสาวกของพระองค์ก็ติดตามไปด้วย</w:t>
      </w:r>
    </w:p>
    <w:p w14:paraId="1E15A2F0" w14:textId="77777777" w:rsidR="00F90BDC" w:rsidRDefault="00F90BDC"/>
    <w:p w14:paraId="3F18A4BC" w14:textId="77777777" w:rsidR="00F90BDC" w:rsidRDefault="00F90BDC">
      <w:r xmlns:w="http://schemas.openxmlformats.org/wordprocessingml/2006/main">
        <w:t xml:space="preserve">พระเยซูทรงเป็นแบบอย่างในการติดตามพระเจ้าโดยดำเนินกับคนเก็บภาษีด้วยความถ่อมใจ</w:t>
      </w:r>
    </w:p>
    <w:p w14:paraId="2F748814" w14:textId="77777777" w:rsidR="00F90BDC" w:rsidRDefault="00F90BDC"/>
    <w:p w14:paraId="2495418E" w14:textId="77777777" w:rsidR="00F90BDC" w:rsidRDefault="00F90BDC">
      <w:r xmlns:w="http://schemas.openxmlformats.org/wordprocessingml/2006/main">
        <w:t xml:space="preserve">1. การติดตามพระเจ้า: แบบอย่างของความอ่อนน้อมถ่อมตน</w:t>
      </w:r>
    </w:p>
    <w:p w14:paraId="0D00B9B5" w14:textId="77777777" w:rsidR="00F90BDC" w:rsidRDefault="00F90BDC"/>
    <w:p w14:paraId="6FE1156A" w14:textId="77777777" w:rsidR="00F90BDC" w:rsidRDefault="00F90BDC">
      <w:r xmlns:w="http://schemas.openxmlformats.org/wordprocessingml/2006/main">
        <w:t xml:space="preserve">2. ความรักต่อผู้อื่น: หัวใจเหมือนพระเยซู</w:t>
      </w:r>
    </w:p>
    <w:p w14:paraId="28FF7A59" w14:textId="77777777" w:rsidR="00F90BDC" w:rsidRDefault="00F90BDC"/>
    <w:p w14:paraId="6C055F1A" w14:textId="77777777" w:rsidR="00F90BDC" w:rsidRDefault="00F90BDC">
      <w:r xmlns:w="http://schemas.openxmlformats.org/wordprocessingml/2006/main">
        <w:t xml:space="preserve">1. ฟิลิปปี 2:5-8 - "จงมีใจในหมู่พวกท่านเองซึ่งเป็นของพวกท่านในพระเยซูคริสต์ ผู้ซึ่งแม้พระองค์ทรงอยู่ในพระฉายาของพระเจ้าก็มิได้ทรงถือว่าความเท่าเทียมกับพระเจ้าเป็นสิ่งที่ต้องยึดถือ แต่ทรงทำให้ตนเองว่างเปล่า โดยทรงรับสภาพเป็นทาส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251E602F" w14:textId="77777777" w:rsidR="00F90BDC" w:rsidRDefault="00F90BDC"/>
    <w:p w14:paraId="195CA8BE" w14:textId="77777777" w:rsidR="00F90BDC" w:rsidRDefault="00F90BDC">
      <w:r xmlns:w="http://schemas.openxmlformats.org/wordprocessingml/2006/main">
        <w:t xml:space="preserve">2. ลูกา 19:1-10 - "พระองค์ทรงเข้าไปในเมืองเยรีโคและกำลังผ่านไป และมีชายคนหนึ่งชื่อศักเคียส เขาเป็นหัวหน้าคนเก็บภาษีและร่ำรวย และเขาพยายามดูว่าพระเยซูเป็นใคร แต่เป็นเพราะ ฝูงชนเข้าไม่ได้เพราะเป็นคนตัวเล็ก จึงวิ่งไปข้างหน้าปีนขึ้นไปบนต้นมะเดื่อเพื่อดูพระองค์ เพราะกำลังจะผ่านทางนั้น เมื่อพระเยซูเสด็จมาถึงที่นั้น พระองค์ก็เงยหน้าขึ้นมอง ตรัสแก่เขาว่า 'ศักเคียส รีบลงมาเถิด เพราะวันนี้ฉันต้องพักที่บ้านของคุณ' เขาจึงรีบลงมาต้อนรับด้วยความยินดี”</w:t>
      </w:r>
    </w:p>
    <w:p w14:paraId="12C2474F" w14:textId="77777777" w:rsidR="00F90BDC" w:rsidRDefault="00F90BDC"/>
    <w:p w14:paraId="423663B6" w14:textId="77777777" w:rsidR="00F90BDC" w:rsidRDefault="00F90BDC">
      <w:r xmlns:w="http://schemas.openxmlformats.org/wordprocessingml/2006/main">
        <w:t xml:space="preserve">มัทธิว 9:20 และดูเถิด มีผู้หญิงคนหนึ่งเป็นโรคโลหิตตกมาสิบสองปีแล้ว เข้ามาข้างหลังพระองค์ และแตะต้องชายเสื้อของเขา</w:t>
      </w:r>
    </w:p>
    <w:p w14:paraId="3B9C17EE" w14:textId="77777777" w:rsidR="00F90BDC" w:rsidRDefault="00F90BDC"/>
    <w:p w14:paraId="6E4EE4FE" w14:textId="77777777" w:rsidR="00F90BDC" w:rsidRDefault="00F90BDC">
      <w:r xmlns:w="http://schemas.openxmlformats.org/wordprocessingml/2006/main">
        <w:t xml:space="preserve">ข้อความนี้เล่าถึงศรัทธาของผู้หญิงในความสามารถของพระเยซูในการรักษาเธอ</w:t>
      </w:r>
    </w:p>
    <w:p w14:paraId="63B3D4D0" w14:textId="77777777" w:rsidR="00F90BDC" w:rsidRDefault="00F90BDC"/>
    <w:p w14:paraId="04F8292D" w14:textId="77777777" w:rsidR="00F90BDC" w:rsidRDefault="00F90BDC">
      <w:r xmlns:w="http://schemas.openxmlformats.org/wordprocessingml/2006/main">
        <w:t xml:space="preserve">1: พลังแห่งศรัทธา - เรื่องราวของผู้หญิงที่มีปัญหาเรื่องเลือด แสดงให้เห็นถึงพลังแห่งศรัทธาที่จะเคลื่อนภูเขา</w:t>
      </w:r>
    </w:p>
    <w:p w14:paraId="3F504F42" w14:textId="77777777" w:rsidR="00F90BDC" w:rsidRDefault="00F90BDC"/>
    <w:p w14:paraId="06FD5B64" w14:textId="77777777" w:rsidR="00F90BDC" w:rsidRDefault="00F90BDC">
      <w:r xmlns:w="http://schemas.openxmlformats.org/wordprocessingml/2006/main">
        <w:t xml:space="preserve">2: การรักษาของพระเยซู - ความเมตตาและพลังการรักษาของพระเยซูแสดงให้เห็นในเรื่องราวของผู้หญิงที่มีปัญหาเรื่องเลือด</w:t>
      </w:r>
    </w:p>
    <w:p w14:paraId="40A7B896" w14:textId="77777777" w:rsidR="00F90BDC" w:rsidRDefault="00F90BDC"/>
    <w:p w14:paraId="7D61213D" w14:textId="77777777" w:rsidR="00F90BDC" w:rsidRDefault="00F90BDC">
      <w:r xmlns:w="http://schemas.openxmlformats.org/wordprocessingml/2006/main">
        <w:t xml:space="preserve">1: มาระโก 5:25-34 - พระเยซูทรงรักษาหญิงที่เป็นโรคโลหิตจาง ทรงสำแดงฤทธานุภาพของพระองค์และทรงแสดงศรัทธาสามารถเคลื่อนภูเขาได้</w:t>
      </w:r>
    </w:p>
    <w:p w14:paraId="12451DB2" w14:textId="77777777" w:rsidR="00F90BDC" w:rsidRDefault="00F90BDC"/>
    <w:p w14:paraId="0090E4F3"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51ABE2FE" w14:textId="77777777" w:rsidR="00F90BDC" w:rsidRDefault="00F90BDC"/>
    <w:p w14:paraId="4A300443" w14:textId="77777777" w:rsidR="00F90BDC" w:rsidRDefault="00F90BDC">
      <w:r xmlns:w="http://schemas.openxmlformats.org/wordprocessingml/2006/main">
        <w:t xml:space="preserve">มัทธิว 9:21 เพราะนางรำพึงอยู่ในใจว่า หากข้าพเจ้าได้แตะต้องเสื้อผ้าของเขา ข้าพเจ้าก็จะหายดี</w:t>
      </w:r>
    </w:p>
    <w:p w14:paraId="2F20696A" w14:textId="77777777" w:rsidR="00F90BDC" w:rsidRDefault="00F90BDC"/>
    <w:p w14:paraId="0978D0A4" w14:textId="77777777" w:rsidR="00F90BDC" w:rsidRDefault="00F90BDC">
      <w:r xmlns:w="http://schemas.openxmlformats.org/wordprocessingml/2006/main">
        <w:t xml:space="preserve">ข้อความนี้เกี่ยวกับผู้หญิงคนหนึ่งที่มีโรคเลือดออกซึ่งหายเป็นปกติเมื่อสัมผัสฉลองพระองค์ของพระเยซู</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พลังแห่งศรัทธา - การวางใจในพระเจ้าแม้จะมีอุปสรรคก็ตาม</w:t>
      </w:r>
    </w:p>
    <w:p w14:paraId="7E784D45" w14:textId="77777777" w:rsidR="00F90BDC" w:rsidRDefault="00F90BDC"/>
    <w:p w14:paraId="68393BD0" w14:textId="77777777" w:rsidR="00F90BDC" w:rsidRDefault="00F90BDC">
      <w:r xmlns:w="http://schemas.openxmlformats.org/wordprocessingml/2006/main">
        <w:t xml:space="preserve">2. สัมผัสแห่งการเยียวยาของพระเยซู - วิธีที่พระเยซูทรงสามารถนำการเยียวยามาสู่ชีวิตของเรา</w:t>
      </w:r>
    </w:p>
    <w:p w14:paraId="76B87C31" w14:textId="77777777" w:rsidR="00F90BDC" w:rsidRDefault="00F90BDC"/>
    <w:p w14:paraId="1E8157A4" w14:textId="77777777" w:rsidR="00F90BDC" w:rsidRDefault="00F90BDC">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630C0186" w14:textId="77777777" w:rsidR="00F90BDC" w:rsidRDefault="00F90BDC"/>
    <w:p w14:paraId="5EA34E70" w14:textId="77777777" w:rsidR="00F90BDC" w:rsidRDefault="00F90BDC">
      <w:r xmlns:w="http://schemas.openxmlformats.org/wordprocessingml/2006/main">
        <w:t xml:space="preserve">2. ยากอบ 5:14-15 - มีใครป่วยบ้างไหม?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และถ้าเขาได้กระทำบาปก็จะได้รับการอภัยโทษ</w:t>
      </w:r>
    </w:p>
    <w:p w14:paraId="3A0519F2" w14:textId="77777777" w:rsidR="00F90BDC" w:rsidRDefault="00F90BDC"/>
    <w:p w14:paraId="70C12B08" w14:textId="77777777" w:rsidR="00F90BDC" w:rsidRDefault="00F90BDC">
      <w:r xmlns:w="http://schemas.openxmlformats.org/wordprocessingml/2006/main">
        <w:t xml:space="preserve">มัทธิว 9:22 แต่พระเยซูทรงหันเขากลับ และเมื่อเห็นเธอจึงตรัสว่า “ลูกสาวเอ๋ย จงสบายใจเถิด ศรัทธาของเจ้าทำให้เจ้าหายดีแล้ว และหญิงนั้นก็หายเป็นปกติตั้งแต่เวลานั้นเป็นต้นมา</w:t>
      </w:r>
    </w:p>
    <w:p w14:paraId="3D9CD51B" w14:textId="77777777" w:rsidR="00F90BDC" w:rsidRDefault="00F90BDC"/>
    <w:p w14:paraId="44A848BF" w14:textId="77777777" w:rsidR="00F90BDC" w:rsidRDefault="00F90BDC">
      <w:r xmlns:w="http://schemas.openxmlformats.org/wordprocessingml/2006/main">
        <w:t xml:space="preserve">ข้อความนี้เล่าเรื่องราวของพระเยซูทรงรักษาผู้หญิงคนหนึ่งจากความทุกข์เมื่อเธอแสดงศรัทธาในพระองค์</w:t>
      </w:r>
    </w:p>
    <w:p w14:paraId="06FB9C5C" w14:textId="77777777" w:rsidR="00F90BDC" w:rsidRDefault="00F90BDC"/>
    <w:p w14:paraId="7DAA2825" w14:textId="77777777" w:rsidR="00F90BDC" w:rsidRDefault="00F90BDC">
      <w:r xmlns:w="http://schemas.openxmlformats.org/wordprocessingml/2006/main">
        <w:t xml:space="preserve">1. พลังแห่งศรัทธา: พระเยซูทรงเปลี่ยนแปลงชีวิตคุณได้อย่างไร</w:t>
      </w:r>
    </w:p>
    <w:p w14:paraId="03D31286" w14:textId="77777777" w:rsidR="00F90BDC" w:rsidRDefault="00F90BDC"/>
    <w:p w14:paraId="537A548D" w14:textId="77777777" w:rsidR="00F90BDC" w:rsidRDefault="00F90BDC">
      <w:r xmlns:w="http://schemas.openxmlformats.org/wordprocessingml/2006/main">
        <w:t xml:space="preserve">2. รับการปลอบโยนในพระคริสต์: พบกับความหวังในช่วงเวลาที่ยากลำบาก</w:t>
      </w:r>
    </w:p>
    <w:p w14:paraId="170A9611" w14:textId="77777777" w:rsidR="00F90BDC" w:rsidRDefault="00F90BDC"/>
    <w:p w14:paraId="0C2BD2C9"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08421CE0" w14:textId="77777777" w:rsidR="00F90BDC" w:rsidRDefault="00F90BDC"/>
    <w:p w14:paraId="6B5A6529" w14:textId="77777777" w:rsidR="00F90BDC" w:rsidRDefault="00F90BDC">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05E7C10C" w14:textId="77777777" w:rsidR="00F90BDC" w:rsidRDefault="00F90BDC"/>
    <w:p w14:paraId="26E5933F" w14:textId="77777777" w:rsidR="00F90BDC" w:rsidRDefault="00F90BDC">
      <w:r xmlns:w="http://schemas.openxmlformats.org/wordprocessingml/2006/main">
        <w:t xml:space="preserve">มัทธิว 9:23 เมื่อพระเยซูเสด็จเข้าไปในบ้านของเจ้าเมือง และทอดพระเนตรเห็นพวกนักร้องและประชาชนส่งเสียงอึกทึก</w:t>
      </w:r>
    </w:p>
    <w:p w14:paraId="504E9FF8" w14:textId="77777777" w:rsidR="00F90BDC" w:rsidRDefault="00F90BDC"/>
    <w:p w14:paraId="735BBCE4" w14:textId="77777777" w:rsidR="00F90BDC" w:rsidRDefault="00F90BDC">
      <w:r xmlns:w="http://schemas.openxmlformats.org/wordprocessingml/2006/main">
        <w:t xml:space="preserve">พระเยซูทรงทำให้การชุมนุมที่มีเสียงดังในบ้านของผู้ปกครองสงบลง</w:t>
      </w:r>
    </w:p>
    <w:p w14:paraId="216A61D4" w14:textId="77777777" w:rsidR="00F90BDC" w:rsidRDefault="00F90BDC"/>
    <w:p w14:paraId="0937C42E" w14:textId="77777777" w:rsidR="00F90BDC" w:rsidRDefault="00F90BDC">
      <w:r xmlns:w="http://schemas.openxmlformats.org/wordprocessingml/2006/main">
        <w:t xml:space="preserve">1: พระเยซูทรงแสดงให้เราเห็นถึงฤทธิ์เดชแห่งสิทธิอำนาจของพระองค์ และวิธีที่เราจะยังคงอยู่ต่อหน้าพระองค์</w:t>
      </w:r>
    </w:p>
    <w:p w14:paraId="3B6DDB19" w14:textId="77777777" w:rsidR="00F90BDC" w:rsidRDefault="00F90BDC"/>
    <w:p w14:paraId="007B2561" w14:textId="77777777" w:rsidR="00F90BDC" w:rsidRDefault="00F90BDC">
      <w:r xmlns:w="http://schemas.openxmlformats.org/wordprocessingml/2006/main">
        <w:t xml:space="preserve">2: แม้ท่ามกลางความสับสนวุ่นวาย เราก็สามารถพบสันติสุขในพระเยซูได้</w:t>
      </w:r>
    </w:p>
    <w:p w14:paraId="0F559ECE" w14:textId="77777777" w:rsidR="00F90BDC" w:rsidRDefault="00F90BDC"/>
    <w:p w14:paraId="62BA10E3" w14:textId="77777777" w:rsidR="00F90BDC" w:rsidRDefault="00F90BDC">
      <w:r xmlns:w="http://schemas.openxmlformats.org/wordprocessingml/2006/main">
        <w:t xml:space="preserve">1: ลูกา 1:79 - พระองค์จะทรงประทานแสงสว่างแก่ผู้ที่นั่งอยู่ในความมืดและในร่มเงาแห่งความตาย เพื่อนำเท้าของเราไปสู่หนทางแห่งสันติสุข</w:t>
      </w:r>
    </w:p>
    <w:p w14:paraId="1726C7D2" w14:textId="77777777" w:rsidR="00F90BDC" w:rsidRDefault="00F90BDC"/>
    <w:p w14:paraId="45CC7BEF" w14:textId="77777777" w:rsidR="00F90BDC" w:rsidRDefault="00F90BDC">
      <w:r xmlns:w="http://schemas.openxmlformats.org/wordprocessingml/2006/main">
        <w:t xml:space="preserve">2: ยอห์น 14:27 - ฉันมอบสันติสุขไว้กับคุณ ฉันมอบสันติสุขของฉันให้กับคุณ ฉันไม่ได้มอบให้กับคุณอย่างที่โลกให้มา อย่าให้ใจของคุณวิตกและอย่ากลัวเลย</w:t>
      </w:r>
    </w:p>
    <w:p w14:paraId="50BB65F3" w14:textId="77777777" w:rsidR="00F90BDC" w:rsidRDefault="00F90BDC"/>
    <w:p w14:paraId="40430B38" w14:textId="77777777" w:rsidR="00F90BDC" w:rsidRDefault="00F90BDC">
      <w:r xmlns:w="http://schemas.openxmlformats.org/wordprocessingml/2006/main">
        <w:t xml:space="preserve">มัทธิว 9:24 พระองค์ตรัสแก่พวกเขาว่า “จงจัดเตรียมไว้เถิด เพราะสาวใช้ยังไม่ตาย แต่ยังคงหลับอยู่” และพวกเขาก็หัวเราะเยาะพระองค์</w:t>
      </w:r>
    </w:p>
    <w:p w14:paraId="67124B6B" w14:textId="77777777" w:rsidR="00F90BDC" w:rsidRDefault="00F90BDC"/>
    <w:p w14:paraId="43E42D2D" w14:textId="77777777" w:rsidR="00F90BDC" w:rsidRDefault="00F90BDC">
      <w:r xmlns:w="http://schemas.openxmlformats.org/wordprocessingml/2006/main">
        <w:t xml:space="preserve">ผู้คนต่างหัวเราะเยาะพระเยซูเมื่อพระองค์ตรัสว่าเด็กหญิงคนนั้นยังไม่ตาย แต่เพียงแต่นอนหลับเท่านั้น</w:t>
      </w:r>
    </w:p>
    <w:p w14:paraId="23A5E101" w14:textId="77777777" w:rsidR="00F90BDC" w:rsidRDefault="00F90BDC"/>
    <w:p w14:paraId="2DB5AC0C" w14:textId="77777777" w:rsidR="00F90BDC" w:rsidRDefault="00F90BDC">
      <w:r xmlns:w="http://schemas.openxmlformats.org/wordprocessingml/2006/main">
        <w:t xml:space="preserve">1. ศรัทธาเหนือความกลัว - ความจำเป็นที่จะวางใจในพระเจ้าแม้ในช่วงเวลาแห่งความไม่แน่นอนและความกลัว</w:t>
      </w:r>
    </w:p>
    <w:p w14:paraId="2D96032E" w14:textId="77777777" w:rsidR="00F90BDC" w:rsidRDefault="00F90BDC"/>
    <w:p w14:paraId="6F04C5BD" w14:textId="77777777" w:rsidR="00F90BDC" w:rsidRDefault="00F90BDC">
      <w:r xmlns:w="http://schemas.openxmlformats.org/wordprocessingml/2006/main">
        <w:t xml:space="preserve">2. ความหวังในพระเยซู - ฤทธิ์อำนาจของพระเยซูในการทำให้คนตายมีชีวิต</w:t>
      </w:r>
    </w:p>
    <w:p w14:paraId="2522CF2F" w14:textId="77777777" w:rsidR="00F90BDC" w:rsidRDefault="00F90BDC"/>
    <w:p w14:paraId="43730ABA"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F6F5471" w14:textId="77777777" w:rsidR="00F90BDC" w:rsidRDefault="00F90BDC"/>
    <w:p w14:paraId="5D0748D8" w14:textId="77777777" w:rsidR="00F90BDC" w:rsidRDefault="00F90BDC">
      <w:r xmlns:w="http://schemas.openxmlformats.org/wordprocessingml/2006/main">
        <w:t xml:space="preserve">2.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 คุณ </w:t>
      </w:r>
      <w:r xmlns:w="http://schemas.openxmlformats.org/wordprocessingml/2006/main">
        <w:lastRenderedPageBreak xmlns:w="http://schemas.openxmlformats.org/wordprocessingml/2006/main"/>
      </w:r>
      <w:r xmlns:w="http://schemas.openxmlformats.org/wordprocessingml/2006/main">
        <w:t xml:space="preserve">เชื่อเรื่องนี้ไหม”</w:t>
      </w:r>
    </w:p>
    <w:p w14:paraId="7B825F7B" w14:textId="77777777" w:rsidR="00F90BDC" w:rsidRDefault="00F90BDC"/>
    <w:p w14:paraId="5395E9CB" w14:textId="77777777" w:rsidR="00F90BDC" w:rsidRDefault="00F90BDC">
      <w:r xmlns:w="http://schemas.openxmlformats.org/wordprocessingml/2006/main">
        <w:t xml:space="preserve">มัทธิว 9:25 แต่เมื่อประชาชนออกไปแล้ว พระองค์ก็เสด็จเข้าไปจับมือนาง แล้วสาวใช้ก็ลุกขึ้น</w:t>
      </w:r>
    </w:p>
    <w:p w14:paraId="3936F12E" w14:textId="77777777" w:rsidR="00F90BDC" w:rsidRDefault="00F90BDC"/>
    <w:p w14:paraId="0BCF42C9" w14:textId="77777777" w:rsidR="00F90BDC" w:rsidRDefault="00F90BDC">
      <w:r xmlns:w="http://schemas.openxmlformats.org/wordprocessingml/2006/main">
        <w:t xml:space="preserve">ข้อความนี้บรรยายถึงพระเยซูทรงรักษาผู้หญิงที่เป็นอัมพาต</w:t>
      </w:r>
    </w:p>
    <w:p w14:paraId="2941E107" w14:textId="77777777" w:rsidR="00F90BDC" w:rsidRDefault="00F90BDC"/>
    <w:p w14:paraId="5F62925F" w14:textId="77777777" w:rsidR="00F90BDC" w:rsidRDefault="00F90BDC">
      <w:r xmlns:w="http://schemas.openxmlformats.org/wordprocessingml/2006/main">
        <w:t xml:space="preserve">1: ความเมตตาของพระเยซูแสดงให้เราเห็นถึงพลังแห่งความเมตตาและความรัก</w:t>
      </w:r>
    </w:p>
    <w:p w14:paraId="639635A1" w14:textId="77777777" w:rsidR="00F90BDC" w:rsidRDefault="00F90BDC"/>
    <w:p w14:paraId="149449A4" w14:textId="77777777" w:rsidR="00F90BDC" w:rsidRDefault="00F90BDC">
      <w:r xmlns:w="http://schemas.openxmlformats.org/wordprocessingml/2006/main">
        <w:t xml:space="preserve">2: ตัวอย่างการเยียวยาของพระเยซูแสดงให้เราเห็นความสำคัญของการช่วยเหลือผู้ที่ต้องการความช่วยเหลือ</w:t>
      </w:r>
    </w:p>
    <w:p w14:paraId="17D9DE7D" w14:textId="77777777" w:rsidR="00F90BDC" w:rsidRDefault="00F90BDC"/>
    <w:p w14:paraId="1C3926F2" w14:textId="77777777" w:rsidR="00F90BDC" w:rsidRDefault="00F90BDC">
      <w:r xmlns:w="http://schemas.openxmlformats.org/wordprocessingml/2006/main">
        <w:t xml:space="preserve">1: มาระโก 5:34-35 - พระเยซูตรัสกับผู้หญิงคนนั้นว่า “ลูกสาวเอ๋ย ความเชื่อของคุณทำให้คุณหายแล้ว จงไปอย่างสงบและพ้นจากความทุกข์ทรมานเถิด”</w:t>
      </w:r>
    </w:p>
    <w:p w14:paraId="5797DAF8" w14:textId="77777777" w:rsidR="00F90BDC" w:rsidRDefault="00F90BDC"/>
    <w:p w14:paraId="77B839C0" w14:textId="77777777" w:rsidR="00F90BDC" w:rsidRDefault="00F90BDC">
      <w:r xmlns:w="http://schemas.openxmlformats.org/wordprocessingml/2006/main">
        <w:t xml:space="preserve">2: ลูกา 7:13-15 - เมื่อพระเจ้าทอดพระเนตรเธอ จิตใจของพระองค์เปี่ยมล้นด้วยความเมตตา พระองค์ตรัสกับนางว่า “อย่าร้องไห้เลย” จากนั้นเขาก็ก้าวไปข้างหน้าแตะโลงศพแล้วคนหามก็หยุด พระองค์ตรัสว่า “หนุ่มน้อย เราบอกให้ลุกขึ้น!”</w:t>
      </w:r>
    </w:p>
    <w:p w14:paraId="718C7CE6" w14:textId="77777777" w:rsidR="00F90BDC" w:rsidRDefault="00F90BDC"/>
    <w:p w14:paraId="35A07107" w14:textId="77777777" w:rsidR="00F90BDC" w:rsidRDefault="00F90BDC">
      <w:r xmlns:w="http://schemas.openxmlformats.org/wordprocessingml/2006/main">
        <w:t xml:space="preserve">มัทธิว 9:26 ชื่อเสียงก็เลื่องลือไปทั่วดินแดนนั้น</w:t>
      </w:r>
    </w:p>
    <w:p w14:paraId="671CDB8E" w14:textId="77777777" w:rsidR="00F90BDC" w:rsidRDefault="00F90BDC"/>
    <w:p w14:paraId="591FB166" w14:textId="77777777" w:rsidR="00F90BDC" w:rsidRDefault="00F90BDC">
      <w:r xmlns:w="http://schemas.openxmlformats.org/wordprocessingml/2006/main">
        <w:t xml:space="preserve">ชื่อเสียงในการรักษาของพระเยซูก็เลื่องลือไปทั่วทั้งแผ่นดิน</w:t>
      </w:r>
    </w:p>
    <w:p w14:paraId="2FE57597" w14:textId="77777777" w:rsidR="00F90BDC" w:rsidRDefault="00F90BDC"/>
    <w:p w14:paraId="10DCEC0A" w14:textId="77777777" w:rsidR="00F90BDC" w:rsidRDefault="00F90BDC">
      <w:r xmlns:w="http://schemas.openxmlformats.org/wordprocessingml/2006/main">
        <w:t xml:space="preserve">1. พลังแห่งความรักของพระเจ้า: พระเยซูทรงเปลี่ยนแปลงประเทศชาติอย่างไร</w:t>
      </w:r>
    </w:p>
    <w:p w14:paraId="0657E85E" w14:textId="77777777" w:rsidR="00F90BDC" w:rsidRDefault="00F90BDC"/>
    <w:p w14:paraId="757A227B" w14:textId="77777777" w:rsidR="00F90BDC" w:rsidRDefault="00F90BDC">
      <w:r xmlns:w="http://schemas.openxmlformats.org/wordprocessingml/2006/main">
        <w:t xml:space="preserve">2. ปาฏิหาริย์แห่งศรัทธา: สิ่งที่เราเรียนรู้ได้จากการรักษาของพระเยซู</w:t>
      </w:r>
    </w:p>
    <w:p w14:paraId="6989BBB2" w14:textId="77777777" w:rsidR="00F90BDC" w:rsidRDefault="00F90BDC"/>
    <w:p w14:paraId="63F294F9" w14:textId="77777777" w:rsidR="00F90BDC" w:rsidRDefault="00F90BDC">
      <w:r xmlns:w="http://schemas.openxmlformats.org/wordprocessingml/2006/main">
        <w:t xml:space="preserve">1. มัทธิว 4:23-25 - พระเยซูเสด็จไปทั่วแคว้นกาลิลี ทรงสั่งสอนในธรรมศาลา ทรงประกาศข่าว </w:t>
      </w:r>
      <w:r xmlns:w="http://schemas.openxmlformats.org/wordprocessingml/2006/main">
        <w:lastRenderedPageBreak xmlns:w="http://schemas.openxmlformats.org/wordprocessingml/2006/main"/>
      </w:r>
      <w:r xmlns:w="http://schemas.openxmlformats.org/wordprocessingml/2006/main">
        <w:t xml:space="preserve">ประเสริฐเรื่องอาณาจักรของพระเจ้า และทรงรักษาโรคภัยไข้เจ็บทุกอย่างในหมู่ประชาชน</w:t>
      </w:r>
    </w:p>
    <w:p w14:paraId="6C49F137" w14:textId="77777777" w:rsidR="00F90BDC" w:rsidRDefault="00F90BDC"/>
    <w:p w14:paraId="6BB7C63C" w14:textId="77777777" w:rsidR="00F90BDC" w:rsidRDefault="00F90BDC">
      <w:r xmlns:w="http://schemas.openxmlformats.org/wordprocessingml/2006/main">
        <w:t xml:space="preserve">2. มาระโก 5:19-20 - พระเยซูไม่ทรงอนุญาต แต่ตรัสว่า “จงกลับไปหาคนของเจ้าที่บ้านแล้วบอกพวกเขาว่าองค์พระผู้เป็นเจ้าทรงกระทำเพื่อเจ้ามากเพียงใด และพระองค์ทรงเมตตาเจ้าอย่างไร” ชายคนนั้นจึงไปเล่าให้ฟังในเดคาโปลิสว่าพระเยซูทรงกระทำเพื่อเขามากเพียงใด</w:t>
      </w:r>
    </w:p>
    <w:p w14:paraId="043CE45C" w14:textId="77777777" w:rsidR="00F90BDC" w:rsidRDefault="00F90BDC"/>
    <w:p w14:paraId="2F115AF0" w14:textId="77777777" w:rsidR="00F90BDC" w:rsidRDefault="00F90BDC">
      <w:r xmlns:w="http://schemas.openxmlformats.org/wordprocessingml/2006/main">
        <w:t xml:space="preserve">มัทธิว 9:27 เมื่อพระเยซูเสด็จไปที่นั่น มีชายตาบอดสองคนติดตามพระองค์มาร้องว่า “โอรสดาวิดเจ้าข้า ขอเมตตาพวกเราด้วย”</w:t>
      </w:r>
    </w:p>
    <w:p w14:paraId="47DA87E6" w14:textId="77777777" w:rsidR="00F90BDC" w:rsidRDefault="00F90BDC"/>
    <w:p w14:paraId="259C4CD0" w14:textId="77777777" w:rsidR="00F90BDC" w:rsidRDefault="00F90BDC">
      <w:r xmlns:w="http://schemas.openxmlformats.org/wordprocessingml/2006/main">
        <w:t xml:space="preserve">ข้อความนี้เป็นเรื่องเกี่ยวกับชายตาบอดสองคนติดตามพระเยซู ร้องทูลขอให้พระองค์เมตตาพวกเขา</w:t>
      </w:r>
    </w:p>
    <w:p w14:paraId="783B7B43" w14:textId="77777777" w:rsidR="00F90BDC" w:rsidRDefault="00F90BDC"/>
    <w:p w14:paraId="1CF49FEB" w14:textId="77777777" w:rsidR="00F90BDC" w:rsidRDefault="00F90BDC">
      <w:r xmlns:w="http://schemas.openxmlformats.org/wordprocessingml/2006/main">
        <w:t xml:space="preserve">1. พลังแห่งศรัทธา: การตาบอดทำให้มองเห็นได้อย่างไร</w:t>
      </w:r>
    </w:p>
    <w:p w14:paraId="6FA7C778" w14:textId="77777777" w:rsidR="00F90BDC" w:rsidRDefault="00F90BDC"/>
    <w:p w14:paraId="129C4347" w14:textId="77777777" w:rsidR="00F90BDC" w:rsidRDefault="00F90BDC">
      <w:r xmlns:w="http://schemas.openxmlformats.org/wordprocessingml/2006/main">
        <w:t xml:space="preserve">2. การขอความช่วยเหลือจากแหล่งที่ถูกต้อง: การวางใจพระเจ้า</w:t>
      </w:r>
    </w:p>
    <w:p w14:paraId="0FCDB7DD" w14:textId="77777777" w:rsidR="00F90BDC" w:rsidRDefault="00F90BDC"/>
    <w:p w14:paraId="62134E2F" w14:textId="77777777" w:rsidR="00F90BDC" w:rsidRDefault="00F90BDC">
      <w:r xmlns:w="http://schemas.openxmlformats.org/wordprocessingml/2006/main">
        <w:t xml:space="preserve">1. ลูกา 18:35-43 – คำอุปมาเรื่องขอทานตาบอด</w:t>
      </w:r>
    </w:p>
    <w:p w14:paraId="19AB440F" w14:textId="77777777" w:rsidR="00F90BDC" w:rsidRDefault="00F90BDC"/>
    <w:p w14:paraId="5A5EA4E7" w14:textId="77777777" w:rsidR="00F90BDC" w:rsidRDefault="00F90BDC">
      <w:r xmlns:w="http://schemas.openxmlformats.org/wordprocessingml/2006/main">
        <w:t xml:space="preserve">2. มัทธิว 21:14-15 – เสียงร้องของเด็กๆ เพื่อความเมตตา</w:t>
      </w:r>
    </w:p>
    <w:p w14:paraId="7BE90742" w14:textId="77777777" w:rsidR="00F90BDC" w:rsidRDefault="00F90BDC"/>
    <w:p w14:paraId="35C86AE9" w14:textId="77777777" w:rsidR="00F90BDC" w:rsidRDefault="00F90BDC">
      <w:r xmlns:w="http://schemas.openxmlformats.org/wordprocessingml/2006/main">
        <w:t xml:space="preserve">มัทธิว 9:28 เมื่อพระองค์เสด็จเข้าไปในบ้านแล้ว คนตาบอดก็เข้ามาหาพระองค์ พระเยซูตรัสกับพวกเขาว่า “ท่านเชื่อไหมว่าเราสามารถทำเช่นนี้ได้” พวกเขาทูลพระองค์ว่า ใช่แล้ว พระเจ้าข้า</w:t>
      </w:r>
    </w:p>
    <w:p w14:paraId="64BA30E7" w14:textId="77777777" w:rsidR="00F90BDC" w:rsidRDefault="00F90BDC"/>
    <w:p w14:paraId="55F2F9F7" w14:textId="77777777" w:rsidR="00F90BDC" w:rsidRDefault="00F90BDC">
      <w:r xmlns:w="http://schemas.openxmlformats.org/wordprocessingml/2006/main">
        <w:t xml:space="preserve">พระเยซูทรงพบชายตาบอดสองคนและถามว่าพวกเขาเชื่อว่าพระองค์ทรงสามารถรักษาพวกเขาได้หรือไม่ พวกผู้ชายตอบว่าพวกเขาเชื่อพระองค์</w:t>
      </w:r>
    </w:p>
    <w:p w14:paraId="656C4FB8" w14:textId="77777777" w:rsidR="00F90BDC" w:rsidRDefault="00F90BDC"/>
    <w:p w14:paraId="073B41A1" w14:textId="77777777" w:rsidR="00F90BDC" w:rsidRDefault="00F90BDC">
      <w:r xmlns:w="http://schemas.openxmlformats.org/wordprocessingml/2006/main">
        <w:t xml:space="preserve">1. วางใจพระเจ้าและเชื่อว่าพระองค์ทรงทำได้ทุกสิ่ง</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พระเยซูทรงสามารถทำการอัศจรรย์ได้</w:t>
      </w:r>
    </w:p>
    <w:p w14:paraId="525C7DDF" w14:textId="77777777" w:rsidR="00F90BDC" w:rsidRDefault="00F90BDC"/>
    <w:p w14:paraId="4155AFB9"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0F4332A3" w14:textId="77777777" w:rsidR="00F90BDC" w:rsidRDefault="00F90BDC"/>
    <w:p w14:paraId="1FFA564F" w14:textId="77777777" w:rsidR="00F90BDC" w:rsidRDefault="00F90BDC">
      <w:r xmlns:w="http://schemas.openxmlformats.org/wordprocessingml/2006/main">
        <w:t xml:space="preserve">2. ยอห์น 14:12-14 - "ตามจริงแล้ว เราบอกความจริงแก่ท่านทั้งหลายว่า ผู้ที่เชื่อในตัวเรา งานที่เราทำก็ย่อมทำเช่นกัน และพระองค์จะทรงกระทำการงานที่ยิ่งใหญ่กว่านั้นด้วย เพราะเราไปหาพระบิดาของเรา และสิ่งใดก็ตามที่ท่านจะขอในนามของเรา เราก็จะทำ เพื่อพระบิดาจะได้รับเกียรติทางพระบุตร ถ้าท่านจะขอสิ่งใดในนามของเรา เราก็จะทำ"</w:t>
      </w:r>
    </w:p>
    <w:p w14:paraId="61CDC5ED" w14:textId="77777777" w:rsidR="00F90BDC" w:rsidRDefault="00F90BDC"/>
    <w:p w14:paraId="2E2EFBE7" w14:textId="77777777" w:rsidR="00F90BDC" w:rsidRDefault="00F90BDC">
      <w:r xmlns:w="http://schemas.openxmlformats.org/wordprocessingml/2006/main">
        <w:t xml:space="preserve">มัทธิว 9:29 แล้วพระองค์ก็ทรงถูกต้องตาพวกเขาตรัสว่า “จงเป็นไปตามความเชื่อของเจ้า”</w:t>
      </w:r>
    </w:p>
    <w:p w14:paraId="5B82887C" w14:textId="77777777" w:rsidR="00F90BDC" w:rsidRDefault="00F90BDC"/>
    <w:p w14:paraId="39BAE666" w14:textId="77777777" w:rsidR="00F90BDC" w:rsidRDefault="00F90BDC">
      <w:r xmlns:w="http://schemas.openxmlformats.org/wordprocessingml/2006/main">
        <w:t xml:space="preserve">ข้อความนี้แสดงให้เห็นว่าพระเยซูทรงรักษาชายตาบอดสองคน และเน้นความสำคัญของศรัทธา</w:t>
      </w:r>
    </w:p>
    <w:p w14:paraId="5225995E" w14:textId="77777777" w:rsidR="00F90BDC" w:rsidRDefault="00F90BDC"/>
    <w:p w14:paraId="07797B7A" w14:textId="77777777" w:rsidR="00F90BDC" w:rsidRDefault="00F90BDC">
      <w:r xmlns:w="http://schemas.openxmlformats.org/wordprocessingml/2006/main">
        <w:t xml:space="preserve">1. “พลังแห่งศรัทธา: มองเห็นเหนือสถานการณ์ปัจจุบันของเรา”</w:t>
      </w:r>
    </w:p>
    <w:p w14:paraId="5A82A001" w14:textId="77777777" w:rsidR="00F90BDC" w:rsidRDefault="00F90BDC"/>
    <w:p w14:paraId="60413867" w14:textId="77777777" w:rsidR="00F90BDC" w:rsidRDefault="00F90BDC">
      <w:r xmlns:w="http://schemas.openxmlformats.org/wordprocessingml/2006/main">
        <w:t xml:space="preserve">2. “ความงดงามแห่งศรัทธา ปาฏิหาริย์ผ่านศรัทธา”</w:t>
      </w:r>
    </w:p>
    <w:p w14:paraId="411DB2CA" w14:textId="77777777" w:rsidR="00F90BDC" w:rsidRDefault="00F90BDC"/>
    <w:p w14:paraId="2B60D463"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3CC0AE1C" w14:textId="77777777" w:rsidR="00F90BDC" w:rsidRDefault="00F90BDC"/>
    <w:p w14:paraId="46E44156" w14:textId="77777777" w:rsidR="00F90BDC" w:rsidRDefault="00F90BDC">
      <w:r xmlns:w="http://schemas.openxmlformats.org/wordprocessingml/2006/main">
        <w:t xml:space="preserve">2. ยากอบ 1:2-4 -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และขอให้ความแน่วแน่มีผลเต็มที่เพื่อท่านจะได้ สมบูรณ์และครบถ้วนไม่ขาดสิ่งใดเลย”</w:t>
      </w:r>
    </w:p>
    <w:p w14:paraId="3DAB5FED" w14:textId="77777777" w:rsidR="00F90BDC" w:rsidRDefault="00F90BDC"/>
    <w:p w14:paraId="728BDF36" w14:textId="77777777" w:rsidR="00F90BDC" w:rsidRDefault="00F90BDC">
      <w:r xmlns:w="http://schemas.openxmlformats.org/wordprocessingml/2006/main">
        <w:t xml:space="preserve">มัทธิว 9:30 ตาของพวกเขาก็เปิดแล้ว พระเยซูทรงกำชับเขาว่า “อย่าให้ใครรู้เรื่องนี้เลย”</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พระเยซูทรงรักษาชายตาบอดสองคนและทรงสั่งให้พวกเขาเก็บเรื่องนี้ไว้เป็นความลับ</w:t>
      </w:r>
    </w:p>
    <w:p w14:paraId="349BCB92" w14:textId="77777777" w:rsidR="00F90BDC" w:rsidRDefault="00F90BDC"/>
    <w:p w14:paraId="57DD72E9" w14:textId="77777777" w:rsidR="00F90BDC" w:rsidRDefault="00F90BDC">
      <w:r xmlns:w="http://schemas.openxmlformats.org/wordprocessingml/2006/main">
        <w:t xml:space="preserve">1. ฤทธิ์อำนาจของพระเยซูในการรักษา</w:t>
      </w:r>
    </w:p>
    <w:p w14:paraId="658E2A6F" w14:textId="77777777" w:rsidR="00F90BDC" w:rsidRDefault="00F90BDC"/>
    <w:p w14:paraId="19FEE3B4" w14:textId="77777777" w:rsidR="00F90BDC" w:rsidRDefault="00F90BDC">
      <w:r xmlns:w="http://schemas.openxmlformats.org/wordprocessingml/2006/main">
        <w:t xml:space="preserve">2. ความสำคัญของการรักษาพระบัญชาของพระเยซู</w:t>
      </w:r>
    </w:p>
    <w:p w14:paraId="62724223" w14:textId="77777777" w:rsidR="00F90BDC" w:rsidRDefault="00F90BDC"/>
    <w:p w14:paraId="54601912" w14:textId="77777777" w:rsidR="00F90BDC" w:rsidRDefault="00F90BDC">
      <w:r xmlns:w="http://schemas.openxmlformats.org/wordprocessingml/2006/main">
        <w:t xml:space="preserve">1. มาระโก 5:43 - "และพระองค์ทรงกำชับพวกเขาอย่างเข้มงวดไม่ให้ใครรู้ และทรงบัญชาให้เอาอะไรให้เธอกิน"</w:t>
      </w:r>
    </w:p>
    <w:p w14:paraId="05AEB803" w14:textId="77777777" w:rsidR="00F90BDC" w:rsidRDefault="00F90BDC"/>
    <w:p w14:paraId="1AD5F0DB" w14:textId="77777777" w:rsidR="00F90BDC" w:rsidRDefault="00F90BDC">
      <w:r xmlns:w="http://schemas.openxmlformats.org/wordprocessingml/2006/main">
        <w:t xml:space="preserve">2. อิสยาห์ 35:5-6 - "แล้วตาของคนตาบอดจะเปิดออก และหูของคนหูหนวกจะถูกปิด จากนั้นคนง่อยจะกระโดดเหมือนกวาง และลิ้นของคนใบ้จะร้องเพลง เพราะใน ถิ่นทุรกันดารจะมีน้ำพลุ่งพล่านและมีลำธารในถิ่นทุรกันดาร"</w:t>
      </w:r>
    </w:p>
    <w:p w14:paraId="1C85CA04" w14:textId="77777777" w:rsidR="00F90BDC" w:rsidRDefault="00F90BDC"/>
    <w:p w14:paraId="53A3C7BB" w14:textId="77777777" w:rsidR="00F90BDC" w:rsidRDefault="00F90BDC">
      <w:r xmlns:w="http://schemas.openxmlformats.org/wordprocessingml/2006/main">
        <w:t xml:space="preserve">มัทธิว 9:31 แต่เมื่อเขาจากไปแล้วเขาก็เลื่องลือไปทั่วเมืองนั้น</w:t>
      </w:r>
    </w:p>
    <w:p w14:paraId="4D322753" w14:textId="77777777" w:rsidR="00F90BDC" w:rsidRDefault="00F90BDC"/>
    <w:p w14:paraId="181B858E" w14:textId="77777777" w:rsidR="00F90BDC" w:rsidRDefault="00F90BDC">
      <w:r xmlns:w="http://schemas.openxmlformats.org/wordprocessingml/2006/main">
        <w:t xml:space="preserve">ข้อความนี้พูดถึงว่าชื่อเสียงของพระเยซูแพร่กระจายไปอย่างไรหลังจากที่ผู้ติดตามของพระองค์ออกจากภูมิภาคนั้น</w:t>
      </w:r>
    </w:p>
    <w:p w14:paraId="72DF495D" w14:textId="77777777" w:rsidR="00F90BDC" w:rsidRDefault="00F90BDC"/>
    <w:p w14:paraId="7B0E5823" w14:textId="77777777" w:rsidR="00F90BDC" w:rsidRDefault="00F90BDC">
      <w:r xmlns:w="http://schemas.openxmlformats.org/wordprocessingml/2006/main">
        <w:t xml:space="preserve">1: เราจำเป็นต้องเป็นพยานถึงพระคริสต์และแบ่งปันข้อความของพระองค์กับคนรอบข้างเรา</w:t>
      </w:r>
    </w:p>
    <w:p w14:paraId="70583185" w14:textId="77777777" w:rsidR="00F90BDC" w:rsidRDefault="00F90BDC"/>
    <w:p w14:paraId="0270B06F" w14:textId="77777777" w:rsidR="00F90BDC" w:rsidRDefault="00F90BDC">
      <w:r xmlns:w="http://schemas.openxmlformats.org/wordprocessingml/2006/main">
        <w:t xml:space="preserve">2: อำนาจแห่งพันธกิจของพระเยซูไม่ได้จำกัดอยู่เพียงคนที่ได้เห็นสิ่งนี้โดยตรง</w:t>
      </w:r>
    </w:p>
    <w:p w14:paraId="382D4234" w14:textId="77777777" w:rsidR="00F90BDC" w:rsidRDefault="00F90BDC"/>
    <w:p w14:paraId="3B51A15B" w14:textId="77777777" w:rsidR="00F90BDC" w:rsidRDefault="00F90BDC">
      <w:r xmlns:w="http://schemas.openxmlformats.org/wordprocessingml/2006/main">
        <w:t xml:space="preserve">1: กิจการ 1:8 -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 โลก."</w:t>
      </w:r>
    </w:p>
    <w:p w14:paraId="45A7F015" w14:textId="77777777" w:rsidR="00F90BDC" w:rsidRDefault="00F90BDC"/>
    <w:p w14:paraId="56B22F2B" w14:textId="77777777" w:rsidR="00F90BDC" w:rsidRDefault="00F90BDC">
      <w:r xmlns:w="http://schemas.openxmlformats.org/wordprocessingml/2006/main">
        <w:t xml:space="preserve">2: มัทธิว 28:19-20 - “เหตุฉะนั้นพวกท่านจงไปสั่งสอนชนทุกชาติ โดยให้บัพติศมาพวกเขาในพระนามแห่งพระบิดา พระบุตร และพระวิญญาณบริสุทธิ์ จงสอนพวกเขาให้ถือรักษาสิ่งสารพัดที่เราสั่งท่านไว้ : และดูเถิด เราจะอยู่กับท่านเสมอไปตราบจนสิ้นโลก สาธุ”</w:t>
      </w:r>
    </w:p>
    <w:p w14:paraId="0CC860C9" w14:textId="77777777" w:rsidR="00F90BDC" w:rsidRDefault="00F90BDC"/>
    <w:p w14:paraId="7E35C287" w14:textId="77777777" w:rsidR="00F90BDC" w:rsidRDefault="00F90BDC">
      <w:r xmlns:w="http://schemas.openxmlformats.org/wordprocessingml/2006/main">
        <w:t xml:space="preserve">มัทธิว 9:32 ขณะที่พวกเขาออกไป ดูเถิด พวกเขาพาคนใบ้คนหนึ่งซึ่งมีผีเข้าสิงมาหาพระองค์</w:t>
      </w:r>
    </w:p>
    <w:p w14:paraId="6F74A821" w14:textId="77777777" w:rsidR="00F90BDC" w:rsidRDefault="00F90BDC"/>
    <w:p w14:paraId="6962FA30" w14:textId="77777777" w:rsidR="00F90BDC" w:rsidRDefault="00F90BDC">
      <w:r xmlns:w="http://schemas.openxmlformats.org/wordprocessingml/2006/main">
        <w:t xml:space="preserve">กลุ่มคนพาชายคนหนึ่งซึ่งพูดไม่ได้และมีผีเข้าสิงมาหาพระเยซู</w:t>
      </w:r>
    </w:p>
    <w:p w14:paraId="1524FB8D" w14:textId="77777777" w:rsidR="00F90BDC" w:rsidRDefault="00F90BDC"/>
    <w:p w14:paraId="46D30A38" w14:textId="77777777" w:rsidR="00F90BDC" w:rsidRDefault="00F90BDC">
      <w:r xmlns:w="http://schemas.openxmlformats.org/wordprocessingml/2006/main">
        <w:t xml:space="preserve">1. ฤทธิ์อำนาจของพระเจ้าในการเอาชนะความชั่ว: ศึกษามัทธิว 9:32</w:t>
      </w:r>
    </w:p>
    <w:p w14:paraId="293BD073" w14:textId="77777777" w:rsidR="00F90BDC" w:rsidRDefault="00F90BDC"/>
    <w:p w14:paraId="76B897E7" w14:textId="77777777" w:rsidR="00F90BDC" w:rsidRDefault="00F90BDC">
      <w:r xmlns:w="http://schemas.openxmlformats.org/wordprocessingml/2006/main">
        <w:t xml:space="preserve">2. พลังแห่งศรัทธา: วิธีที่พระเยซูทรงรักษาคนที่ถูกสิงในมัทธิว 9:32</w:t>
      </w:r>
    </w:p>
    <w:p w14:paraId="22A867BD" w14:textId="77777777" w:rsidR="00F90BDC" w:rsidRDefault="00F90BDC"/>
    <w:p w14:paraId="31A08A03" w14:textId="77777777" w:rsidR="00F90BDC" w:rsidRDefault="00F90BDC">
      <w:r xmlns:w="http://schemas.openxmlformats.org/wordprocessingml/2006/main">
        <w:t xml:space="preserve">1. ลูกา 11:14 “พระองค์กำลังขับผีออกและเป็นใบ้ อยู่มาเมื่อผีออกไปแล้ว คนใบ้ก็พูดได้ คนก็สงสัย”</w:t>
      </w:r>
    </w:p>
    <w:p w14:paraId="76DB7273" w14:textId="77777777" w:rsidR="00F90BDC" w:rsidRDefault="00F90BDC"/>
    <w:p w14:paraId="5BC28C0E" w14:textId="77777777" w:rsidR="00F90BDC" w:rsidRDefault="00F90BDC">
      <w:r xmlns:w="http://schemas.openxmlformats.org/wordprocessingml/2006/main">
        <w:t xml:space="preserve">2. มาระโก 9:25 “เมื่อพระเยซูทอดพระเนตรเห็นว่าประชาชนวิ่งมารวมกัน พระองค์จึงทรงสำทับวิญญาณชั่วนั้นว่า “เจ้าผีใบ้หูหนวก เราสั่งเจ้าแล้ว ให้ออกมาจากเขา และอย่าเข้าไปในเขาอีกเลย” "</w:t>
      </w:r>
    </w:p>
    <w:p w14:paraId="5183CCAD" w14:textId="77777777" w:rsidR="00F90BDC" w:rsidRDefault="00F90BDC"/>
    <w:p w14:paraId="484FEFA6" w14:textId="77777777" w:rsidR="00F90BDC" w:rsidRDefault="00F90BDC">
      <w:r xmlns:w="http://schemas.openxmlformats.org/wordprocessingml/2006/main">
        <w:t xml:space="preserve">มัทธิว 9:33 เมื่อทรงขับผีออกไปแล้ว คนใบ้ก็พูดได้ และฝูงชนก็อัศจรรย์ใจพูดกันว่า “ไม่เคยเห็นเช่นนี้มาก่อนในอิสราเอล”</w:t>
      </w:r>
    </w:p>
    <w:p w14:paraId="3DA9953D" w14:textId="77777777" w:rsidR="00F90BDC" w:rsidRDefault="00F90BDC"/>
    <w:p w14:paraId="2DCF0826" w14:textId="77777777" w:rsidR="00F90BDC" w:rsidRDefault="00F90BDC">
      <w:r xmlns:w="http://schemas.openxmlformats.org/wordprocessingml/2006/main">
        <w:t xml:space="preserve">ฝูงชนประหลาดใจในฤทธิ์อำนาจของพระเยซูที่สามารถขับผีออกได้ ทำให้คนใบ้ที่เคยพูดได้พูดได้</w:t>
      </w:r>
    </w:p>
    <w:p w14:paraId="7A785C1D" w14:textId="77777777" w:rsidR="00F90BDC" w:rsidRDefault="00F90BDC"/>
    <w:p w14:paraId="7672BB38" w14:textId="77777777" w:rsidR="00F90BDC" w:rsidRDefault="00F90BDC">
      <w:r xmlns:w="http://schemas.openxmlformats.org/wordprocessingml/2006/main">
        <w:t xml:space="preserve">1. ฤทธิ์อำนาจของพระเยซูในการรักษาและฟื้นฟูส่วนที่แตกหักนั้นไม่มีใครเทียบได้</w:t>
      </w:r>
    </w:p>
    <w:p w14:paraId="2A8548C2" w14:textId="77777777" w:rsidR="00F90BDC" w:rsidRDefault="00F90BDC"/>
    <w:p w14:paraId="5645063A" w14:textId="77777777" w:rsidR="00F90BDC" w:rsidRDefault="00F90BDC">
      <w:r xmlns:w="http://schemas.openxmlformats.org/wordprocessingml/2006/main">
        <w:t xml:space="preserve">2. การวางใจในพระเยซูเปิดประตูสู่ความเป็นไปได้นับไม่ถ้วน</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ลูกา 4:18-19 - “พระวิญญาณของพระเจ้าสถิตกับฉัน เพราะพระองค์ทรงเจิมฉันให้ประกาศข่าวประเสริฐแก่คนยากจน พระองค์ทรงส่งข้าพเจ้าไปรักษาผู้ที่จิตใจชอกช้ำ ให้ประกาศการช่วยให้เชลยหลุดพ้น และให้คนตาบอดมองเห็นได้ ให้พ้นจากผู้ฟกช้ำ 19 เพื่อประกาศปีอันชอบพระทัยขององค์พระผู้เป็นเจ้า”</w:t>
      </w:r>
    </w:p>
    <w:p w14:paraId="1C1E0311" w14:textId="77777777" w:rsidR="00F90BDC" w:rsidRDefault="00F90BDC"/>
    <w:p w14:paraId="46685275" w14:textId="77777777" w:rsidR="00F90BDC" w:rsidRDefault="00F90BDC">
      <w:r xmlns:w="http://schemas.openxmlformats.org/wordprocessingml/2006/main">
        <w:t xml:space="preserve">2. กิจการ 10:38 - “วิธีที่พระเจ้าทรงเจิมพระเยซูชาวนาซาเร็ธด้วยพระวิญญาณบริสุทธิ์และด้วยฤทธิ์เดช ผู้ทรงเสด็จไปทำความดีและรักษาคนทั้งปวงที่ถูกมารกดขี่ เพราะว่าพระเจ้าทรงสถิตกับเขา”</w:t>
      </w:r>
    </w:p>
    <w:p w14:paraId="2B301D95" w14:textId="77777777" w:rsidR="00F90BDC" w:rsidRDefault="00F90BDC"/>
    <w:p w14:paraId="6FEBB71D" w14:textId="77777777" w:rsidR="00F90BDC" w:rsidRDefault="00F90BDC">
      <w:r xmlns:w="http://schemas.openxmlformats.org/wordprocessingml/2006/main">
        <w:t xml:space="preserve">มัทธิว 9:34 แต่พวกฟาริสีกล่าวว่า “พระองค์ทรงขับผีออกโดยทางเจ้าแห่งปีศาจ”</w:t>
      </w:r>
    </w:p>
    <w:p w14:paraId="40DCD982" w14:textId="77777777" w:rsidR="00F90BDC" w:rsidRDefault="00F90BDC"/>
    <w:p w14:paraId="7391215F" w14:textId="77777777" w:rsidR="00F90BDC" w:rsidRDefault="00F90BDC">
      <w:r xmlns:w="http://schemas.openxmlformats.org/wordprocessingml/2006/main">
        <w:t xml:space="preserve">พวกฟาริสีกล่าวหาว่าพระเยซูทรงขับผีออกด้วยอำนาจของมาร</w:t>
      </w:r>
    </w:p>
    <w:p w14:paraId="21BA2EDA" w14:textId="77777777" w:rsidR="00F90BDC" w:rsidRDefault="00F90BDC"/>
    <w:p w14:paraId="7EA4260D" w14:textId="77777777" w:rsidR="00F90BDC" w:rsidRDefault="00F90BDC">
      <w:r xmlns:w="http://schemas.openxmlformats.org/wordprocessingml/2006/main">
        <w:t xml:space="preserve">1: เราต้องไม่ด่วนตัดสินผู้อื่น และวางใจในพระประสงค์ของพระเจ้าแทน</w:t>
      </w:r>
    </w:p>
    <w:p w14:paraId="7A54BE26" w14:textId="77777777" w:rsidR="00F90BDC" w:rsidRDefault="00F90BDC"/>
    <w:p w14:paraId="200FBAB5" w14:textId="77777777" w:rsidR="00F90BDC" w:rsidRDefault="00F90BDC">
      <w:r xmlns:w="http://schemas.openxmlformats.org/wordprocessingml/2006/main">
        <w:t xml:space="preserve">2: ศรัทธาของเราในพระเจ้าไม่ควรสั่นคลอนด้วยคำเท็จหรือคำพูดที่มุ่งร้าย</w:t>
      </w:r>
    </w:p>
    <w:p w14:paraId="167A71D2" w14:textId="77777777" w:rsidR="00F90BDC" w:rsidRDefault="00F90BDC"/>
    <w:p w14:paraId="726D4460"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64E514D4" w14:textId="77777777" w:rsidR="00F90BDC" w:rsidRDefault="00F90BDC"/>
    <w:p w14:paraId="435CEFE4" w14:textId="77777777" w:rsidR="00F90BDC" w:rsidRDefault="00F90BDC">
      <w:r xmlns:w="http://schemas.openxmlformats.org/wordprocessingml/2006/main">
        <w:t xml:space="preserve">2: 1 เปโตร 5:7 - “ฝากความกังวลทั้งหมดของคุณไว้กับพระองค์ เพราะว่าพระองค์ทรงห่วงใยคุณ”</w:t>
      </w:r>
    </w:p>
    <w:p w14:paraId="5F6BE6BA" w14:textId="77777777" w:rsidR="00F90BDC" w:rsidRDefault="00F90BDC"/>
    <w:p w14:paraId="497F52CC" w14:textId="77777777" w:rsidR="00F90BDC" w:rsidRDefault="00F90BDC">
      <w:r xmlns:w="http://schemas.openxmlformats.org/wordprocessingml/2006/main">
        <w:t xml:space="preserve">มัทธิว 9:35 พระเยซูเสด็จไปทั่วเมืองและหมู่บ้านต่างๆ ทรงสั่งสอนในธรรมศาลา ประกาศข่าวประเสริฐเรื่องอาณาจักร และทรงรักษาโรคภัยไข้เจ็บทุกอย่างให้ประชาชนหาย</w:t>
      </w:r>
    </w:p>
    <w:p w14:paraId="34984529" w14:textId="77777777" w:rsidR="00F90BDC" w:rsidRDefault="00F90BDC"/>
    <w:p w14:paraId="50A202B2" w14:textId="77777777" w:rsidR="00F90BDC" w:rsidRDefault="00F90BDC">
      <w:r xmlns:w="http://schemas.openxmlformats.org/wordprocessingml/2006/main">
        <w:t xml:space="preserve">พระเยซูเสด็จไปทั่วเมืองและหมู่บ้านต่างๆ ทรงสั่งสอนในธรรมศาลา ประกาศข่าวประเสริฐเรื่องอาณาจักรของพระเจ้า และรักษาโรคภัยไข้เจ็บต่างๆ ของประชาชน</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พลังแห่งข่าวประเสริฐ: พระเยซูทรงใช้ข่าวประเสริฐเพื่อรักษาคนป่วยอย่างไร</w:t>
      </w:r>
    </w:p>
    <w:p w14:paraId="0FB7E712" w14:textId="77777777" w:rsidR="00F90BDC" w:rsidRDefault="00F90BDC"/>
    <w:p w14:paraId="1D2848DA" w14:textId="77777777" w:rsidR="00F90BDC" w:rsidRDefault="00F90BDC">
      <w:r xmlns:w="http://schemas.openxmlformats.org/wordprocessingml/2006/main">
        <w:t xml:space="preserve">2. กระทรวงการรักษา: คำเชื้อเชิญให้ติดตามแบบอย่างของพระเยซู</w:t>
      </w:r>
    </w:p>
    <w:p w14:paraId="2D7F8639" w14:textId="77777777" w:rsidR="00F90BDC" w:rsidRDefault="00F90BDC"/>
    <w:p w14:paraId="104D06EF" w14:textId="77777777" w:rsidR="00F90BDC" w:rsidRDefault="00F90BDC">
      <w:r xmlns:w="http://schemas.openxmlformats.org/wordprocessingml/2006/main">
        <w:t xml:space="preserve">1. 1 เปโตร 2:24 - "พระองค์ทรงแบกบาปของเราไว้ในพระกายของพระองค์บนต้นไม้ เพื่อเราจะตายต่อบาปและมีชีวิตอยู่เพื่อความชอบธรรม ด้วยบาดแผลของพระองค์ ท่านจึงได้รับการรักษาให้หาย"</w:t>
      </w:r>
    </w:p>
    <w:p w14:paraId="760FCA93" w14:textId="77777777" w:rsidR="00F90BDC" w:rsidRDefault="00F90BDC"/>
    <w:p w14:paraId="56DB5BBE" w14:textId="77777777" w:rsidR="00F90BDC" w:rsidRDefault="00F90BDC">
      <w:r xmlns:w="http://schemas.openxmlformats.org/wordprocessingml/2006/main">
        <w:t xml:space="preserve">2. ยากอบ 5:14-15 -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 และคำอธิษฐานด้วยศรัทธาจะ ช่วยคนป่วยแล้วองค์พระผู้เป็นเจ้าจะทรงโปรดให้เขาหายโรค และถ้าเขาทำบาป เขาจะได้รับการอภัย"</w:t>
      </w:r>
    </w:p>
    <w:p w14:paraId="385B690E" w14:textId="77777777" w:rsidR="00F90BDC" w:rsidRDefault="00F90BDC"/>
    <w:p w14:paraId="25DA208B" w14:textId="77777777" w:rsidR="00F90BDC" w:rsidRDefault="00F90BDC">
      <w:r xmlns:w="http://schemas.openxmlformats.org/wordprocessingml/2006/main">
        <w:t xml:space="preserve">มัทธิว 9:36 แต่เมื่อพระองค์ทอดพระเนตรเห็นฝูงชน พระองค์ก็ทรงสงสารเขา เพราะพวกเขาอ่อนล้าและกระจัดกระจายไปเหมือนแกะไม่มีผู้เลี้ยง</w:t>
      </w:r>
    </w:p>
    <w:p w14:paraId="3C1F41E6" w14:textId="77777777" w:rsidR="00F90BDC" w:rsidRDefault="00F90BDC"/>
    <w:p w14:paraId="162FE063" w14:textId="77777777" w:rsidR="00F90BDC" w:rsidRDefault="00F90BDC">
      <w:r xmlns:w="http://schemas.openxmlformats.org/wordprocessingml/2006/main">
        <w:t xml:space="preserve">พระเยซูทรงแสดงความเมตตาต่อฝูงชนที่หลงหายและไม่มีผู้เลี้ยง</w:t>
      </w:r>
    </w:p>
    <w:p w14:paraId="45BFE28C" w14:textId="77777777" w:rsidR="00F90BDC" w:rsidRDefault="00F90BDC"/>
    <w:p w14:paraId="6D62F19E" w14:textId="77777777" w:rsidR="00F90BDC" w:rsidRDefault="00F90BDC">
      <w:r xmlns:w="http://schemas.openxmlformats.org/wordprocessingml/2006/main">
        <w:t xml:space="preserve">1. พระเยซูกับแกะที่หลงหาย: ความกรุณานำไปสู่ความรอดอย่างไร</w:t>
      </w:r>
    </w:p>
    <w:p w14:paraId="07DC35A9" w14:textId="77777777" w:rsidR="00F90BDC" w:rsidRDefault="00F90BDC"/>
    <w:p w14:paraId="2603403B" w14:textId="77777777" w:rsidR="00F90BDC" w:rsidRDefault="00F90BDC">
      <w:r xmlns:w="http://schemas.openxmlformats.org/wordprocessingml/2006/main">
        <w:t xml:space="preserve">2. คนเลี้ยงแกะ: ค้นหาการปลอบโยนและความเข้มแข็งในพระเยซู</w:t>
      </w:r>
    </w:p>
    <w:p w14:paraId="65C3D4DF" w14:textId="77777777" w:rsidR="00F90BDC" w:rsidRDefault="00F90BDC"/>
    <w:p w14:paraId="24CA6D1E" w14:textId="77777777" w:rsidR="00F90BDC" w:rsidRDefault="00F90BDC">
      <w:r xmlns:w="http://schemas.openxmlformats.org/wordprocessingml/2006/main">
        <w:t xml:space="preserve">1. อิสยาห์ 40:11 - เขาจะเลี้ยงฝูงแกะของเขาเหมือนผู้เลี้ยงแกะ เขาจะรวบรวมลูกแกะด้วยแขนของเขาและอุ้มไว้ในอกของเขา และจะค่อยๆ นำบรรดาลูกแกะ</w:t>
      </w:r>
    </w:p>
    <w:p w14:paraId="04C8E647" w14:textId="77777777" w:rsidR="00F90BDC" w:rsidRDefault="00F90BDC"/>
    <w:p w14:paraId="2A36E51F" w14:textId="77777777" w:rsidR="00F90BDC" w:rsidRDefault="00F90BDC">
      <w:r xmlns:w="http://schemas.openxmlformats.org/wordprocessingml/2006/main">
        <w:t xml:space="preserve">2. 1 เปโตร 5:4 - และเมื่อผู้เลี้ยงหัวหน้าจะปรากฏตัว ท่านจะได้รับมงกุฎแห่งสง่าราศีที่ไม่ร่วงโรย</w:t>
      </w:r>
    </w:p>
    <w:p w14:paraId="17009A00" w14:textId="77777777" w:rsidR="00F90BDC" w:rsidRDefault="00F90BDC"/>
    <w:p w14:paraId="0D20AD46" w14:textId="77777777" w:rsidR="00F90BDC" w:rsidRDefault="00F90BDC">
      <w:r xmlns:w="http://schemas.openxmlformats.org/wordprocessingml/2006/main">
        <w:t xml:space="preserve">มัทธิว 9:37 แล้วพระองค์ตรัสกับเหล่าสาวกของพระองค์ว่า “ข้าวที่ต้องเก็บเกี่ยวนั้นมีมากมายจริงๆ แต่คนงานยัง </w:t>
      </w:r>
      <w:r xmlns:w="http://schemas.openxmlformats.org/wordprocessingml/2006/main">
        <w:lastRenderedPageBreak xmlns:w="http://schemas.openxmlformats.org/wordprocessingml/2006/main"/>
      </w:r>
      <w:r xmlns:w="http://schemas.openxmlformats.org/wordprocessingml/2006/main">
        <w:t xml:space="preserve">น้อย อยู่</w:t>
      </w:r>
    </w:p>
    <w:p w14:paraId="39A3FD8B" w14:textId="77777777" w:rsidR="00F90BDC" w:rsidRDefault="00F90BDC"/>
    <w:p w14:paraId="6342904A" w14:textId="77777777" w:rsidR="00F90BDC" w:rsidRDefault="00F90BDC">
      <w:r xmlns:w="http://schemas.openxmlformats.org/wordprocessingml/2006/main">
        <w:t xml:space="preserve">ข้าวเก็บเกี่ยวมีมากแต่คนงานมีน้อย</w:t>
      </w:r>
    </w:p>
    <w:p w14:paraId="0BA65C13" w14:textId="77777777" w:rsidR="00F90BDC" w:rsidRDefault="00F90BDC"/>
    <w:p w14:paraId="0826FBAE" w14:textId="77777777" w:rsidR="00F90BDC" w:rsidRDefault="00F90BDC">
      <w:r xmlns:w="http://schemas.openxmlformats.org/wordprocessingml/2006/main">
        <w:t xml:space="preserve">1. ความรักอันอุดมของพระเจ้า: ทำไมเราต้องก้าวขึ้นมาเพื่อรับพระพรของพระองค์</w:t>
      </w:r>
    </w:p>
    <w:p w14:paraId="5A91ED38" w14:textId="77777777" w:rsidR="00F90BDC" w:rsidRDefault="00F90BDC"/>
    <w:p w14:paraId="2B46613A" w14:textId="77777777" w:rsidR="00F90BDC" w:rsidRDefault="00F90BDC">
      <w:r xmlns:w="http://schemas.openxmlformats.org/wordprocessingml/2006/main">
        <w:t xml:space="preserve">2. ความเร่งด่วนของข่าวประเสริฐ: ทำไมเราต้องลงมือทันทีเพื่อแบ่งปันข่าวดี</w:t>
      </w:r>
    </w:p>
    <w:p w14:paraId="460CA66B" w14:textId="77777777" w:rsidR="00F90BDC" w:rsidRDefault="00F90BDC"/>
    <w:p w14:paraId="6E59211F" w14:textId="77777777" w:rsidR="00F90BDC" w:rsidRDefault="00F90BDC">
      <w:r xmlns:w="http://schemas.openxmlformats.org/wordprocessingml/2006/main">
        <w:t xml:space="preserve">1. ยอห์น 4:35-38 - คำสั่งของพระเยซูแก่เหล่าสาวกของพระองค์ให้ไปประกาศข่าวดีเรื่องอาณาจักรให้โลกได้รับรู้</w:t>
      </w:r>
    </w:p>
    <w:p w14:paraId="6C58A2B0" w14:textId="77777777" w:rsidR="00F90BDC" w:rsidRDefault="00F90BDC"/>
    <w:p w14:paraId="1F6620AB" w14:textId="77777777" w:rsidR="00F90BDC" w:rsidRDefault="00F90BDC">
      <w:r xmlns:w="http://schemas.openxmlformats.org/wordprocessingml/2006/main">
        <w:t xml:space="preserve">2. สดุดี 126:5-6 - ความชื่นชมยินดีของประชากรของพระเจ้าเมื่อพวกเขาแบ่งปันความจริงของพระองค์กับผู้อื่น</w:t>
      </w:r>
    </w:p>
    <w:p w14:paraId="2BFFF4CC" w14:textId="77777777" w:rsidR="00F90BDC" w:rsidRDefault="00F90BDC"/>
    <w:p w14:paraId="155F0430" w14:textId="77777777" w:rsidR="00F90BDC" w:rsidRDefault="00F90BDC">
      <w:r xmlns:w="http://schemas.openxmlformats.org/wordprocessingml/2006/main">
        <w:t xml:space="preserve">มัทธิว 9:38 เหตุฉะนั้นจงอธิษฐานต่อพระเจ้าผู้ทรงเป็นเจ้าของนา ให้ส่งคนงานออกไปเก็บเกี่ยวพืชผลของพระองค์</w:t>
      </w:r>
    </w:p>
    <w:p w14:paraId="79306340" w14:textId="77777777" w:rsidR="00F90BDC" w:rsidRDefault="00F90BDC"/>
    <w:p w14:paraId="505C88D5" w14:textId="77777777" w:rsidR="00F90BDC" w:rsidRDefault="00F90BDC">
      <w:r xmlns:w="http://schemas.openxmlformats.org/wordprocessingml/2006/main">
        <w:t xml:space="preserve">พระเยซูทรงเรียกสาวกของพระองค์ให้อธิษฐานต่อพระเจ้าแห่งการเก็บเกี่ยวเพื่อส่งคนงานไปช่วยในการเก็บเกี่ยว</w:t>
      </w:r>
    </w:p>
    <w:p w14:paraId="08FA3384" w14:textId="77777777" w:rsidR="00F90BDC" w:rsidRDefault="00F90BDC"/>
    <w:p w14:paraId="01970428" w14:textId="77777777" w:rsidR="00F90BDC" w:rsidRDefault="00F90BDC">
      <w:r xmlns:w="http://schemas.openxmlformats.org/wordprocessingml/2006/main">
        <w:t xml:space="preserve">1. พลังแห่งการอธิษฐาน: แสวงหาการจัดเตรียมของพระเจ้าสำหรับงานของพระองค์</w:t>
      </w:r>
    </w:p>
    <w:p w14:paraId="198724A9" w14:textId="77777777" w:rsidR="00F90BDC" w:rsidRDefault="00F90BDC"/>
    <w:p w14:paraId="70962EBA" w14:textId="77777777" w:rsidR="00F90BDC" w:rsidRDefault="00F90BDC">
      <w:r xmlns:w="http://schemas.openxmlformats.org/wordprocessingml/2006/main">
        <w:t xml:space="preserve">2. ปฏิบัติตามพระบัญชาอันยิ่งใหญ่ของพระเจ้า: ตอบสนองต่อการทรงเรียกของพระเยซูให้รับใช้</w:t>
      </w:r>
    </w:p>
    <w:p w14:paraId="4C8B77EA" w14:textId="77777777" w:rsidR="00F90BDC" w:rsidRDefault="00F90BDC"/>
    <w:p w14:paraId="1D842241" w14:textId="77777777" w:rsidR="00F90BDC" w:rsidRDefault="00F90BDC">
      <w:r xmlns:w="http://schemas.openxmlformats.org/wordprocessingml/2006/main">
        <w:t xml:space="preserve">1. ยากอบ 1:5-8 - ถ้าใครในพวกท่านขาดสติปัญญา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7122CDB5" w14:textId="77777777" w:rsidR="00F90BDC" w:rsidRDefault="00F90BDC"/>
    <w:p w14:paraId="5F3A9E80" w14:textId="77777777" w:rsidR="00F90BDC" w:rsidRDefault="00F90BDC">
      <w:r xmlns:w="http://schemas.openxmlformats.org/wordprocessingml/2006/main">
        <w:t xml:space="preserve">2. อิสยาห์ 6:8 - ข้าพเจ้ายังได้ยินเสียงของพระเจ้าตรัสว่า เราจะส่งใครไป และใครจะไปแทนเรา? </w:t>
      </w:r>
      <w:r xmlns:w="http://schemas.openxmlformats.org/wordprocessingml/2006/main">
        <w:lastRenderedPageBreak xmlns:w="http://schemas.openxmlformats.org/wordprocessingml/2006/main"/>
      </w:r>
      <w:r xmlns:w="http://schemas.openxmlformats.org/wordprocessingml/2006/main">
        <w:t xml:space="preserve">แล้วพูดว่า ฉันอยู่นี่ ส่งให้ฉัน.</w:t>
      </w:r>
    </w:p>
    <w:p w14:paraId="66DF772E" w14:textId="77777777" w:rsidR="00F90BDC" w:rsidRDefault="00F90BDC"/>
    <w:p w14:paraId="5F51325C" w14:textId="77777777" w:rsidR="00F90BDC" w:rsidRDefault="00F90BDC">
      <w:r xmlns:w="http://schemas.openxmlformats.org/wordprocessingml/2006/main">
        <w:t xml:space="preserve">มัทธิว 10 ให้รายละเอียดเกี่ยวกับการมอบหมายอัครสาวกสิบสองคน คำแนะนำในการเผยแผ่ศาสนา และค่าใช้จ่ายในการติดตามพระเยซู</w:t>
      </w:r>
    </w:p>
    <w:p w14:paraId="4905CD7C" w14:textId="77777777" w:rsidR="00F90BDC" w:rsidRDefault="00F90BDC"/>
    <w:p w14:paraId="7EA8F49F" w14:textId="77777777" w:rsidR="00F90BDC" w:rsidRDefault="00F90BDC">
      <w:r xmlns:w="http://schemas.openxmlformats.org/wordprocessingml/2006/main">
        <w:t xml:space="preserve">ย่อหน้าที่ 1: บทนี้เริ่มต้นด้วยการที่พระเยซูทรงมอบสิทธิอำนาจแก่สาวกทั้งสิบสองคนของพระองค์ในการขับไล่วิญญาณที่ไม่บริสุทธิ์ออกไป และรักษาโรคและความเจ็บป่วยทุกอย่าง (มัทธิว 10:1-4) สาวกเหล่านี้จึงได้ชื่อว่าเป็นอัครสาวก</w:t>
      </w:r>
    </w:p>
    <w:p w14:paraId="32BD6B27" w14:textId="77777777" w:rsidR="00F90BDC" w:rsidRDefault="00F90BDC"/>
    <w:p w14:paraId="27C48685" w14:textId="77777777" w:rsidR="00F90BDC" w:rsidRDefault="00F90BDC">
      <w:r xmlns:w="http://schemas.openxmlformats.org/wordprocessingml/2006/main">
        <w:t xml:space="preserve">ย่อหน้าที่ 2: ในมัทธิว 10:5-15 พระเยซูทรงแนะนำพวกเขาในภารกิจของพวกเขา - พวกเขาจะต้องไปหาแกะที่หลงหายของอิสราเอลเท่านั้นและประกาศว่าอาณาจักรสวรรค์ใกล้เข้ามาแล้ว พวกเขายังได้รับอำนาจให้รักษาคนป่วย ปลุกคนตาย ชำระคนโรคเรื้อน และขับผีออกอีกด้วย พวกเขาจะไม่นำเงินหรือเสื้อผ้าสำรองสำหรับการเดินทาง แต่ต้องอาศัยการต้อนรับขับสู้ในท้องถิ่นเพื่อการยังชีพ หากเมืองใดไม่ต้อนรับพวกเขาหรือฟังข้อความของพวกเขา พวกเขาควรสะบัดฝุ่นออกจากเท้าเมื่อจะออกไป</w:t>
      </w:r>
    </w:p>
    <w:p w14:paraId="39695D81" w14:textId="77777777" w:rsidR="00F90BDC" w:rsidRDefault="00F90BDC"/>
    <w:p w14:paraId="1A34F8C1" w14:textId="77777777" w:rsidR="00F90BDC" w:rsidRDefault="00F90BDC">
      <w:r xmlns:w="http://schemas.openxmlformats.org/wordprocessingml/2006/main">
        <w:t xml:space="preserve">ย่อหน้าที่ 3: ส่วนสุดท้าย (มัทธิว 10:16-42) เตือนเกี่ยวกับการข่มเหงที่กำลังจะเกิดขึ้น แต่สนับสนุนพวกเขาอย่ากลัวเพราะพระเจ้าจะทรงอยู่กับพวกเขา พวกเขาควรเตรียมพร้อมว่าครอบครัวจะแตกแยกเพราะพระองค์ ผู้ที่รักครอบครัวมากกว่าพระองค์ก็ไม่คู่ควรกับพระองค์ ผู้ใดพลีชีวิตเพราะเห็นแก่พระองค์ก็จะพบชีวิตนั้น ผู้ที่ต้อนรับผู้ติดตามพระองค์ก็ยินดีต้อนรับพระองค์เช่นกันและจะได้รับรางวัลตามนั้น</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มัทธิว 10:1 เมื่อพระองค์ทรงเรียกสาวกทั้งสิบสองคนของพระองค์แล้ว พระองค์ก็ทรงประทานอำนาจให้เขาขับผีโสโครกออกได้ และให้รักษาโรคภัยไข้เจ็บทุกอย่างให้หายได้</w:t>
      </w:r>
    </w:p>
    <w:p w14:paraId="7A83893A" w14:textId="77777777" w:rsidR="00F90BDC" w:rsidRDefault="00F90BDC"/>
    <w:p w14:paraId="23346232" w14:textId="77777777" w:rsidR="00F90BDC" w:rsidRDefault="00F90BDC">
      <w:r xmlns:w="http://schemas.openxmlformats.org/wordprocessingml/2006/main">
        <w:t xml:space="preserve">พระเยซูทรงประทานอำนาจให้สาวกทั้ง 12 คนขับผีโสโครกออกและรักษาความเจ็บป่วยและโรคภัยไข้เจ็บทุกชนิด</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พลังแห่งการรักษา: วิธีที่พระเยซูทรงมอบอำนาจให้เราดำเนินชีวิตตามพันธกิจของพระองค์</w:t>
      </w:r>
    </w:p>
    <w:p w14:paraId="40AEAE84" w14:textId="77777777" w:rsidR="00F90BDC" w:rsidRDefault="00F90BDC"/>
    <w:p w14:paraId="0869E129" w14:textId="77777777" w:rsidR="00F90BDC" w:rsidRDefault="00F90BDC">
      <w:r xmlns:w="http://schemas.openxmlformats.org/wordprocessingml/2006/main">
        <w:t xml:space="preserve">2. การหลุดพ้นจากโซ่ตรวนของโรค: วิธีที่พระเยซูทรงปลดปล่อยเราจากพันธนาการแห่งความเจ็บป่วย</w:t>
      </w:r>
    </w:p>
    <w:p w14:paraId="60EFA840" w14:textId="77777777" w:rsidR="00F90BDC" w:rsidRDefault="00F90BDC"/>
    <w:p w14:paraId="65168E97" w14:textId="77777777" w:rsidR="00F90BDC" w:rsidRDefault="00F90BDC">
      <w:r xmlns:w="http://schemas.openxmlformats.org/wordprocessingml/2006/main">
        <w:t xml:space="preserve">1. กิจการ 3:6-7 - เปโตรกล่าวว่า “ข้าพเจ้าไม่มีเงินหรือทอง แต่ข้าพเจ้ามีสิ่งใดให้ท่าน ในพระนามของพระเยซูคริสต์ชาวนาซาเร็ธ จงเดินเถิด” พระองค์ทรงจับมือขวาช่วยพยุงให้ลุกขึ้น ทันใดนั้นเท้าและข้อเท้าของชายคนนั้นก็แข็งแรงขึ้น</w:t>
      </w:r>
    </w:p>
    <w:p w14:paraId="2D6933EA" w14:textId="77777777" w:rsidR="00F90BDC" w:rsidRDefault="00F90BDC"/>
    <w:p w14:paraId="37F9518E"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2BA7B3E" w14:textId="77777777" w:rsidR="00F90BDC" w:rsidRDefault="00F90BDC"/>
    <w:p w14:paraId="7716DE60" w14:textId="77777777" w:rsidR="00F90BDC" w:rsidRDefault="00F90BDC">
      <w:r xmlns:w="http://schemas.openxmlformats.org/wordprocessingml/2006/main">
        <w:t xml:space="preserve">มัทธิว 10:2 รายชื่ออัครสาวกทั้งสิบสองคนมีดังนี้ คนแรกคือซีโมนที่เรียกว่าเปโตรกับอันดรูว์น้องชายของเขา ยากอบบุตรชายเศเบดีกับยอห์นน้องชายของเขา</w:t>
      </w:r>
    </w:p>
    <w:p w14:paraId="435DF599" w14:textId="77777777" w:rsidR="00F90BDC" w:rsidRDefault="00F90BDC"/>
    <w:p w14:paraId="06A3B7A4" w14:textId="77777777" w:rsidR="00F90BDC" w:rsidRDefault="00F90BDC">
      <w:r xmlns:w="http://schemas.openxmlformats.org/wordprocessingml/2006/main">
        <w:t xml:space="preserve">พระเยซูทรงแต่งตั้งอัครสาวกทั้งสิบสองคนให้เผยแพร่ข่าวประเสริฐ</w:t>
      </w:r>
    </w:p>
    <w:p w14:paraId="51C8C5E0" w14:textId="77777777" w:rsidR="00F90BDC" w:rsidRDefault="00F90BDC"/>
    <w:p w14:paraId="1E5BFE2A" w14:textId="77777777" w:rsidR="00F90BDC" w:rsidRDefault="00F90BDC">
      <w:r xmlns:w="http://schemas.openxmlformats.org/wordprocessingml/2006/main">
        <w:t xml:space="preserve">1: ความสำคัญของการปฏิบัติตามแบบอย่างของพระเยซูและการแต่งตั้งผู้อื่นให้เผยแพร่พระวจนะของพระเจ้า</w:t>
      </w:r>
    </w:p>
    <w:p w14:paraId="4A32584A" w14:textId="77777777" w:rsidR="00F90BDC" w:rsidRDefault="00F90BDC"/>
    <w:p w14:paraId="0871F038" w14:textId="77777777" w:rsidR="00F90BDC" w:rsidRDefault="00F90BDC">
      <w:r xmlns:w="http://schemas.openxmlformats.org/wordprocessingml/2006/main">
        <w:t xml:space="preserve">2: ความสำคัญของการเป็นสานุศิษย์และมรดกที่เราสามารถทิ้งไว้เบื้องหลัง</w:t>
      </w:r>
    </w:p>
    <w:p w14:paraId="161945F3" w14:textId="77777777" w:rsidR="00F90BDC" w:rsidRDefault="00F90BDC"/>
    <w:p w14:paraId="629D3831"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และเจ้าจะเป็นพยานของเราทั้งในเยรูซาเล็ม ทั่วแคว้นยูเดียและสะมาเรีย และแม้แต่ที่ห่างไกลสุดแผ่นดินโลก</w:t>
      </w:r>
    </w:p>
    <w:p w14:paraId="4481A37D" w14:textId="77777777" w:rsidR="00F90BDC" w:rsidRDefault="00F90BDC"/>
    <w:p w14:paraId="3C69DDA2" w14:textId="77777777" w:rsidR="00F90BDC" w:rsidRDefault="00F90BDC">
      <w:r xmlns:w="http://schemas.openxmlformats.org/wordprocessingml/2006/main">
        <w:t xml:space="preserve">2: มาระโก 16:15 - พระองค์ตรัสกับพวกเขาว่า “จงออกไปทั่วโลกและประกาศข่าวประเสริฐแก่คนทั้งปวง</w:t>
      </w:r>
    </w:p>
    <w:p w14:paraId="446866EB" w14:textId="77777777" w:rsidR="00F90BDC" w:rsidRDefault="00F90BDC"/>
    <w:p w14:paraId="744121C1" w14:textId="77777777" w:rsidR="00F90BDC" w:rsidRDefault="00F90BDC">
      <w:r xmlns:w="http://schemas.openxmlformats.org/wordprocessingml/2006/main">
        <w:t xml:space="preserve">มัทธิว 10:3 ฟีลิปและบาร์โธโลมิว โธมัส และมัทธิวคนเก็บภาษี ยากอบบุตรชายอัลเฟอัสและเลบเบอัสซึ่งมีนามสกุลว่าทัดเดอัส</w:t>
      </w:r>
    </w:p>
    <w:p w14:paraId="01B8E7E5" w14:textId="77777777" w:rsidR="00F90BDC" w:rsidRDefault="00F90BDC"/>
    <w:p w14:paraId="2DA4FC8E" w14:textId="77777777" w:rsidR="00F90BDC" w:rsidRDefault="00F90BDC">
      <w:r xmlns:w="http://schemas.openxmlformats.org/wordprocessingml/2006/main">
        <w:t xml:space="preserve">พระเยซูทรงแต่งตั้งอัครสาวกสิบสอง</w:t>
      </w:r>
    </w:p>
    <w:p w14:paraId="2D79AE8D" w14:textId="77777777" w:rsidR="00F90BDC" w:rsidRDefault="00F90BDC"/>
    <w:p w14:paraId="302A3555" w14:textId="77777777" w:rsidR="00F90BDC" w:rsidRDefault="00F90BDC">
      <w:r xmlns:w="http://schemas.openxmlformats.org/wordprocessingml/2006/main">
        <w:t xml:space="preserve">1. การวางใจในแผนการของพระเจ้า: พระเยซูทรงแต่งตั้งอัครสาวกทั้งสิบสองคน</w:t>
      </w:r>
    </w:p>
    <w:p w14:paraId="5E4CDD1C" w14:textId="77777777" w:rsidR="00F90BDC" w:rsidRDefault="00F90BDC"/>
    <w:p w14:paraId="45CB7634" w14:textId="77777777" w:rsidR="00F90BDC" w:rsidRDefault="00F90BDC">
      <w:r xmlns:w="http://schemas.openxmlformats.org/wordprocessingml/2006/main">
        <w:t xml:space="preserve">2. การติดตามการทรงเรียก: อัครสาวกสิบสองของพระเยซู</w:t>
      </w:r>
    </w:p>
    <w:p w14:paraId="29828C79" w14:textId="77777777" w:rsidR="00F90BDC" w:rsidRDefault="00F90BDC"/>
    <w:p w14:paraId="1053C0CC" w14:textId="77777777" w:rsidR="00F90BDC" w:rsidRDefault="00F90BDC">
      <w:r xmlns:w="http://schemas.openxmlformats.org/wordprocessingml/2006/main">
        <w:t xml:space="preserve">1. ยอห์น 15:16 - “คุณไม่ได้เลือกฉัน แต่เราเลือกคุณและแต่งตั้งคุณเพื่อที่คุณจะได้ไปและเกิดผล—ผลที่จะคงอยู่ตลอดไป”</w:t>
      </w:r>
    </w:p>
    <w:p w14:paraId="7818067B" w14:textId="77777777" w:rsidR="00F90BDC" w:rsidRDefault="00F90BDC"/>
    <w:p w14:paraId="4CBD9B9D" w14:textId="77777777" w:rsidR="00F90BDC" w:rsidRDefault="00F90BDC">
      <w:r xmlns:w="http://schemas.openxmlformats.org/wordprocessingml/2006/main">
        <w:t xml:space="preserve">2. 1 โครินธ์ 12:12-13 - “ถึงร่างกายเดียวก็มีหลายอวัยวะ แต่หลายส่วนก็ประกอบเป็นกายเดียวฉันใด พระคริสต์ก็เป็นเช่นนั้น เพราะว่าเราทุกคนได้รับบัพติศมาโดยพระวิญญาณองค์เดียวเพื่อให้เป็นกายเดียวกัน ไม่ว่าจะเป็นยิวหรือคนต่างชาติ ทาสหรือไทก็ตาม และเราทุกคนก็ได้รับพระวิญญาณองค์เดียวกันให้ดื่ม”</w:t>
      </w:r>
    </w:p>
    <w:p w14:paraId="2107A47D" w14:textId="77777777" w:rsidR="00F90BDC" w:rsidRDefault="00F90BDC"/>
    <w:p w14:paraId="3D3E09B4" w14:textId="77777777" w:rsidR="00F90BDC" w:rsidRDefault="00F90BDC">
      <w:r xmlns:w="http://schemas.openxmlformats.org/wordprocessingml/2006/main">
        <w:t xml:space="preserve">มัทธิว 10:4 ซีโมนชาวคานาอัน และยูดาสอิสคาริโอทผู้ทรยศต่อพระองค์ด้วย</w:t>
      </w:r>
    </w:p>
    <w:p w14:paraId="1007245F" w14:textId="77777777" w:rsidR="00F90BDC" w:rsidRDefault="00F90BDC"/>
    <w:p w14:paraId="7D0B0C27" w14:textId="77777777" w:rsidR="00F90BDC" w:rsidRDefault="00F90BDC">
      <w:r xmlns:w="http://schemas.openxmlformats.org/wordprocessingml/2006/main">
        <w:t xml:space="preserve">ข้อความนี้กล่าวถึงซีโมนชาวคานาอันและยูดาสอิสคาริโอทผู้ทรยศพระเยซู</w:t>
      </w:r>
    </w:p>
    <w:p w14:paraId="2BDE247D" w14:textId="77777777" w:rsidR="00F90BDC" w:rsidRDefault="00F90BDC"/>
    <w:p w14:paraId="042A8DAE" w14:textId="77777777" w:rsidR="00F90BDC" w:rsidRDefault="00F90BDC">
      <w:r xmlns:w="http://schemas.openxmlformats.org/wordprocessingml/2006/main">
        <w:t xml:space="preserve">1. อันตรายของการทรยศ: เรียนรู้จากแบบอย่างของยูดาส</w:t>
      </w:r>
    </w:p>
    <w:p w14:paraId="6F89FD83" w14:textId="77777777" w:rsidR="00F90BDC" w:rsidRDefault="00F90BDC"/>
    <w:p w14:paraId="1BCF785D" w14:textId="77777777" w:rsidR="00F90BDC" w:rsidRDefault="00F90BDC">
      <w:r xmlns:w="http://schemas.openxmlformats.org/wordprocessingml/2006/main">
        <w:t xml:space="preserve">2. การให้อภัยของพระเยซู: จากซีโมนชาวคานาอันถึงยูดาสอิสคาริโอท</w:t>
      </w:r>
    </w:p>
    <w:p w14:paraId="01493F50" w14:textId="77777777" w:rsidR="00F90BDC" w:rsidRDefault="00F90BDC"/>
    <w:p w14:paraId="720E8406" w14:textId="77777777" w:rsidR="00F90BDC" w:rsidRDefault="00F90BDC">
      <w:r xmlns:w="http://schemas.openxmlformats.org/wordprocessingml/2006/main">
        <w:t xml:space="preserve">1. มัทธิว 18:21-22 - คำถามของเปโตรถึงพระเยซูเกี่ยวกับการให้อภัย</w:t>
      </w:r>
    </w:p>
    <w:p w14:paraId="31EBE194" w14:textId="77777777" w:rsidR="00F90BDC" w:rsidRDefault="00F90BDC"/>
    <w:p w14:paraId="4139B279" w14:textId="77777777" w:rsidR="00F90BDC" w:rsidRDefault="00F90BDC">
      <w:r xmlns:w="http://schemas.openxmlformats.org/wordprocessingml/2006/main">
        <w:t xml:space="preserve">2. ลูกา 22:47-48 - พระเยซูทรงตำหนิยูดาสที่ทรยศ</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10:5 สิบสองคนนี้พระเยซูทรงส่งออกไปสั่งเขาว่า “อย่าไปตามทางของคนต่างชาติ และอย่าเข้าไปในเมืองใดของชาวสะมาเรียเลย”</w:t>
      </w:r>
    </w:p>
    <w:p w14:paraId="6F84598E" w14:textId="77777777" w:rsidR="00F90BDC" w:rsidRDefault="00F90BDC"/>
    <w:p w14:paraId="436C96F2" w14:textId="77777777" w:rsidR="00F90BDC" w:rsidRDefault="00F90BDC">
      <w:r xmlns:w="http://schemas.openxmlformats.org/wordprocessingml/2006/main">
        <w:t xml:space="preserve">พระเยซูทรงส่งอัครสาวกสิบสองคนออกไปพร้อมคำแนะนำไม่ให้ไปหาคนต่างชาติหรือชาวสะมาเรีย</w:t>
      </w:r>
    </w:p>
    <w:p w14:paraId="37E78D38" w14:textId="77777777" w:rsidR="00F90BDC" w:rsidRDefault="00F90BDC"/>
    <w:p w14:paraId="492165E0" w14:textId="77777777" w:rsidR="00F90BDC" w:rsidRDefault="00F90BDC">
      <w:r xmlns:w="http://schemas.openxmlformats.org/wordprocessingml/2006/main">
        <w:t xml:space="preserve">1. การทรงเรียกของพระเยซูสู่การปฏิบัติศาสนกิจ: ออกไปด้วยความมั่นใจ</w:t>
      </w:r>
    </w:p>
    <w:p w14:paraId="214E159F" w14:textId="77777777" w:rsidR="00F90BDC" w:rsidRDefault="00F90BDC"/>
    <w:p w14:paraId="4BA04708" w14:textId="77777777" w:rsidR="00F90BDC" w:rsidRDefault="00F90BDC">
      <w:r xmlns:w="http://schemas.openxmlformats.org/wordprocessingml/2006/main">
        <w:t xml:space="preserve">2. เข้าใจพันธกิจของอัครสาวก</w:t>
      </w:r>
    </w:p>
    <w:p w14:paraId="5ED1E8AD" w14:textId="77777777" w:rsidR="00F90BDC" w:rsidRDefault="00F90BDC"/>
    <w:p w14:paraId="35D82ED5"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41897021" w14:textId="77777777" w:rsidR="00F90BDC" w:rsidRDefault="00F90BDC"/>
    <w:p w14:paraId="509F7828" w14:textId="77777777" w:rsidR="00F90BDC" w:rsidRDefault="00F90BDC">
      <w:r xmlns:w="http://schemas.openxmlformats.org/wordprocessingml/2006/main">
        <w:t xml:space="preserve">2. มัทธิว 28:19 - ดังนั้นจงไปสร้างสาวกของทุกชาติให้บัพติศมาพวกเขาในนามของพระบิดาและพระบุตรและของพระวิญญาณบริสุทธิ์</w:t>
      </w:r>
    </w:p>
    <w:p w14:paraId="10D16C07" w14:textId="77777777" w:rsidR="00F90BDC" w:rsidRDefault="00F90BDC"/>
    <w:p w14:paraId="4D2A05AF" w14:textId="77777777" w:rsidR="00F90BDC" w:rsidRDefault="00F90BDC">
      <w:r xmlns:w="http://schemas.openxmlformats.org/wordprocessingml/2006/main">
        <w:t xml:space="preserve">มัทธิว 10:6 แต่จงไปหาแกะหลงแห่งวงศ์วานอิสราเอลดีกว่า</w:t>
      </w:r>
    </w:p>
    <w:p w14:paraId="6028ECCE" w14:textId="77777777" w:rsidR="00F90BDC" w:rsidRDefault="00F90BDC"/>
    <w:p w14:paraId="1D1179B3" w14:textId="77777777" w:rsidR="00F90BDC" w:rsidRDefault="00F90BDC">
      <w:r xmlns:w="http://schemas.openxmlformats.org/wordprocessingml/2006/main">
        <w:t xml:space="preserve">พระเยซูทรงแนะนำให้เหล่าสาวกไปหาคนอิสราเอลเพื่อเผยแพร่คำสอนของพระองค์</w:t>
      </w:r>
    </w:p>
    <w:p w14:paraId="427679DB" w14:textId="77777777" w:rsidR="00F90BDC" w:rsidRDefault="00F90BDC"/>
    <w:p w14:paraId="562D9861" w14:textId="77777777" w:rsidR="00F90BDC" w:rsidRDefault="00F90BDC">
      <w:r xmlns:w="http://schemas.openxmlformats.org/wordprocessingml/2006/main">
        <w:t xml:space="preserve">1. พลังแห่งพันธกิจของพระเยซู: นำแกะหลงกลับบ้าน</w:t>
      </w:r>
    </w:p>
    <w:p w14:paraId="2E3BA891" w14:textId="77777777" w:rsidR="00F90BDC" w:rsidRDefault="00F90BDC"/>
    <w:p w14:paraId="41BE88A9" w14:textId="77777777" w:rsidR="00F90BDC" w:rsidRDefault="00F90BDC">
      <w:r xmlns:w="http://schemas.openxmlformats.org/wordprocessingml/2006/main">
        <w:t xml:space="preserve">2. ยอมรับการทรงเรียกของพระเยซูเพื่อเข้าถึงผู้ที่หลงหาย</w:t>
      </w:r>
    </w:p>
    <w:p w14:paraId="458D87E5" w14:textId="77777777" w:rsidR="00F90BDC" w:rsidRDefault="00F90BDC"/>
    <w:p w14:paraId="61A3477D" w14:textId="77777777" w:rsidR="00F90BDC" w:rsidRDefault="00F90BDC">
      <w:r xmlns:w="http://schemas.openxmlformats.org/wordprocessingml/2006/main">
        <w:t xml:space="preserve">1. อิสยาห์ 53:6 - "เราทุกคนก็หลงเจิ่นไปเหมือนแกะ ต่างก็หันไปตามทางของตนเอง และองค์พระผู้เป็นเจ้าทรงวางความผิดบาปของพวกเราทุกคนไว้บนเขา"</w:t>
      </w:r>
    </w:p>
    <w:p w14:paraId="4FFA6472" w14:textId="77777777" w:rsidR="00F90BDC" w:rsidRDefault="00F90BDC"/>
    <w:p w14:paraId="53EC41AE" w14:textId="77777777" w:rsidR="00F90BDC" w:rsidRDefault="00F90BDC">
      <w:r xmlns:w="http://schemas.openxmlformats.org/wordprocessingml/2006/main">
        <w:t xml:space="preserve">2. เอเสเคียล 34:11-12 - "เพราะองค์พระผู้เป็นเจ้าพระเจ้าตรัสดังนี้ว่า ดูเถิด เราเองจะค้นหาแกะของเราและเสาะ </w:t>
      </w:r>
      <w:r xmlns:w="http://schemas.openxmlformats.org/wordprocessingml/2006/main">
        <w:lastRenderedPageBreak xmlns:w="http://schemas.openxmlformats.org/wordprocessingml/2006/main"/>
      </w:r>
      <w:r xmlns:w="http://schemas.openxmlformats.org/wordprocessingml/2006/main">
        <w:t xml:space="preserve">หาพวกเขา เหมือนอย่างผู้เลี้ยงแกะแสวงหาฝูงแกะของเขาในวันที่เขาอยู่ท่ามกลางเขา แกะที่กระจัดกระจายไป เราจะตามหาแกะของเรา และจะช่วยพวกเขาให้พ้นจากที่ต่างๆ ที่เขากระจัดกระจายไปในวันที่มีเมฆมากและมืดมน"</w:t>
      </w:r>
    </w:p>
    <w:p w14:paraId="29A08901" w14:textId="77777777" w:rsidR="00F90BDC" w:rsidRDefault="00F90BDC"/>
    <w:p w14:paraId="0EB4A835" w14:textId="77777777" w:rsidR="00F90BDC" w:rsidRDefault="00F90BDC">
      <w:r xmlns:w="http://schemas.openxmlformats.org/wordprocessingml/2006/main">
        <w:t xml:space="preserve">มัทธิว 10:7 ขณะที่ท่านไป จงเทศนาว่า อาณาจักรแห่งสวรรค์มาใกล้แล้ว</w:t>
      </w:r>
    </w:p>
    <w:p w14:paraId="43A5BF9D" w14:textId="77777777" w:rsidR="00F90BDC" w:rsidRDefault="00F90BDC"/>
    <w:p w14:paraId="48B4B304" w14:textId="77777777" w:rsidR="00F90BDC" w:rsidRDefault="00F90BDC">
      <w:r xmlns:w="http://schemas.openxmlformats.org/wordprocessingml/2006/main">
        <w:t xml:space="preserve">พระเยซูทรงบอกให้เหล่าสาวกออกไปเทศนาโดยประกาศว่าอาณาจักรแห่งสวรรค์ใกล้เข้ามาแล้ว</w:t>
      </w:r>
    </w:p>
    <w:p w14:paraId="57447725" w14:textId="77777777" w:rsidR="00F90BDC" w:rsidRDefault="00F90BDC"/>
    <w:p w14:paraId="789BA659" w14:textId="77777777" w:rsidR="00F90BDC" w:rsidRDefault="00F90BDC">
      <w:r xmlns:w="http://schemas.openxmlformats.org/wordprocessingml/2006/main">
        <w:t xml:space="preserve">1. "อาณาจักรแห่งสวรรค์อยู่ใกล้แล้ว: ทำไมเราต้องประกาศมันทุกที่"</w:t>
      </w:r>
    </w:p>
    <w:p w14:paraId="0649915B" w14:textId="77777777" w:rsidR="00F90BDC" w:rsidRDefault="00F90BDC"/>
    <w:p w14:paraId="4F5A0EA0" w14:textId="77777777" w:rsidR="00F90BDC" w:rsidRDefault="00F90BDC">
      <w:r xmlns:w="http://schemas.openxmlformats.org/wordprocessingml/2006/main">
        <w:t xml:space="preserve">2. "ความใกล้ชิดของอาณาจักรแห่งสวรรค์: ส่งผลต่อชีวิตของเราอย่างไร"</w:t>
      </w:r>
    </w:p>
    <w:p w14:paraId="4CEFDD4D" w14:textId="77777777" w:rsidR="00F90BDC" w:rsidRDefault="00F90BDC"/>
    <w:p w14:paraId="2909B043" w14:textId="77777777" w:rsidR="00F90BDC" w:rsidRDefault="00F90BDC">
      <w:r xmlns:w="http://schemas.openxmlformats.org/wordprocessingml/2006/main">
        <w:t xml:space="preserve">1. ลูกา 10:9 - "รักษาคนป่วยที่อยู่ในนั้นและกล่าวแก่พวกเขาว่าอาณาจักรของพระเจ้ามาใกล้ท่านแล้ว"</w:t>
      </w:r>
    </w:p>
    <w:p w14:paraId="73BBB348" w14:textId="77777777" w:rsidR="00F90BDC" w:rsidRDefault="00F90BDC"/>
    <w:p w14:paraId="02D9D329" w14:textId="77777777" w:rsidR="00F90BDC" w:rsidRDefault="00F90BDC">
      <w:r xmlns:w="http://schemas.openxmlformats.org/wordprocessingml/2006/main">
        <w:t xml:space="preserve">2. อิสยาห์ 52:7 - "เท้าของผู้ที่นำข่าวดีมาเผยแพร่สันติสุขบนภูเขาช่างงดงามสักเพียงไร ผู้ซึ่งนำข่าวดีแห่งความดีมา ผู้ประกาศความรอด ผู้กล่าวแก่ศิโยนว่า พระเจ้าของเจ้าทรงครอบครอง!"</w:t>
      </w:r>
    </w:p>
    <w:p w14:paraId="79868510" w14:textId="77777777" w:rsidR="00F90BDC" w:rsidRDefault="00F90BDC"/>
    <w:p w14:paraId="38ABA75C" w14:textId="77777777" w:rsidR="00F90BDC" w:rsidRDefault="00F90BDC">
      <w:r xmlns:w="http://schemas.openxmlformats.org/wordprocessingml/2006/main">
        <w:t xml:space="preserve">มัทธิว 10:8 รักษาคนป่วย รักษาคนโรคเรื้อน ให้คนตายฟื้น ขับผีออก ท่านทั้งหลายได้รับอย่างเสรี จงให้อย่างเสรี</w:t>
      </w:r>
    </w:p>
    <w:p w14:paraId="2C40383C" w14:textId="77777777" w:rsidR="00F90BDC" w:rsidRDefault="00F90BDC"/>
    <w:p w14:paraId="36BA1809" w14:textId="77777777" w:rsidR="00F90BDC" w:rsidRDefault="00F90BDC">
      <w:r xmlns:w="http://schemas.openxmlformats.org/wordprocessingml/2006/main">
        <w:t xml:space="preserve">ให้สิ่งที่คุณได้รับจากพระเจ้าอย่างเสรี</w:t>
      </w:r>
    </w:p>
    <w:p w14:paraId="1C38DAA0" w14:textId="77777777" w:rsidR="00F90BDC" w:rsidRDefault="00F90BDC"/>
    <w:p w14:paraId="4C27FF4C" w14:textId="77777777" w:rsidR="00F90BDC" w:rsidRDefault="00F90BDC">
      <w:r xmlns:w="http://schemas.openxmlformats.org/wordprocessingml/2006/main">
        <w:t xml:space="preserve">1: ของประทานแห่งการให้ - การใช้ของประทานที่พระเจ้ามอบให้เราเพื่อรับใช้ผู้อื่น</w:t>
      </w:r>
    </w:p>
    <w:p w14:paraId="3579D1EA" w14:textId="77777777" w:rsidR="00F90BDC" w:rsidRDefault="00F90BDC"/>
    <w:p w14:paraId="1D76C68A" w14:textId="77777777" w:rsidR="00F90BDC" w:rsidRDefault="00F90BDC">
      <w:r xmlns:w="http://schemas.openxmlformats.org/wordprocessingml/2006/main">
        <w:t xml:space="preserve">2: ให้อย่างเสรี - วิธีนำการให้ไปปฏิบัติกับสิ่งที่พระเจ้าประทานแก่เรา</w:t>
      </w:r>
    </w:p>
    <w:p w14:paraId="70AB6F60" w14:textId="77777777" w:rsidR="00F90BDC" w:rsidRDefault="00F90BDC"/>
    <w:p w14:paraId="7BDCAE82" w14:textId="77777777" w:rsidR="00F90BDC" w:rsidRDefault="00F90BDC">
      <w:r xmlns:w="http://schemas.openxmlformats.org/wordprocessingml/2006/main">
        <w:t xml:space="preserve">1:2 โครินธ์ 9:7 พวกคุณแต่ละคนควรให้ตามที่คุณตั้งใจไว้ว่าจะให้ ไม่ใช่ให้ด้วยความเต็มใจหรือถูกบังคับ เพราะว่าพระเจ้าทรงรักผู้ที่ให้ด้วยใจยินดี</w:t>
      </w:r>
    </w:p>
    <w:p w14:paraId="5C1F9C26" w14:textId="77777777" w:rsidR="00F90BDC" w:rsidRDefault="00F90BDC"/>
    <w:p w14:paraId="43B63F70" w14:textId="77777777" w:rsidR="00F90BDC" w:rsidRDefault="00F90BDC">
      <w:r xmlns:w="http://schemas.openxmlformats.org/wordprocessingml/2006/main">
        <w:t xml:space="preserve">2: ยากอบ 1:17 - ของประทานอันดีทุกอย่างและของประทานอันเลิศทุกอย่างย่อมมาจากเบื้องบน ลงมาจากพระบิดาแห่งบรรดาดวงสว่าง พระองค์ไม่มีการแปรปรวนหรือเงาเนื่องจากการเปลี่ยนแปลง</w:t>
      </w:r>
    </w:p>
    <w:p w14:paraId="41AC792A" w14:textId="77777777" w:rsidR="00F90BDC" w:rsidRDefault="00F90BDC"/>
    <w:p w14:paraId="10B1130F" w14:textId="77777777" w:rsidR="00F90BDC" w:rsidRDefault="00F90BDC">
      <w:r xmlns:w="http://schemas.openxmlformats.org/wordprocessingml/2006/main">
        <w:t xml:space="preserve">มัทธิว 10:9 อย่าให้ทอง เงิน หรือทองเหลืองติดกระเป๋าไว้</w:t>
      </w:r>
    </w:p>
    <w:p w14:paraId="7434CEE8" w14:textId="77777777" w:rsidR="00F90BDC" w:rsidRDefault="00F90BDC"/>
    <w:p w14:paraId="28F29DC8" w14:textId="77777777" w:rsidR="00F90BDC" w:rsidRDefault="00F90BDC">
      <w:r xmlns:w="http://schemas.openxmlformats.org/wordprocessingml/2006/main">
        <w:t xml:space="preserve">ข้อความนี้สอนว่าอย่าพกเงินไปตอนเทศนา</w:t>
      </w:r>
    </w:p>
    <w:p w14:paraId="7E9BD31A" w14:textId="77777777" w:rsidR="00F90BDC" w:rsidRDefault="00F90BDC"/>
    <w:p w14:paraId="3AFE774B" w14:textId="77777777" w:rsidR="00F90BDC" w:rsidRDefault="00F90BDC">
      <w:r xmlns:w="http://schemas.openxmlformats.org/wordprocessingml/2006/main">
        <w:t xml:space="preserve">1. พลังแห่งการให้: เข้าใจวัตถุประสงค์ของการให้</w:t>
      </w:r>
    </w:p>
    <w:p w14:paraId="4F3352FC" w14:textId="77777777" w:rsidR="00F90BDC" w:rsidRDefault="00F90BDC"/>
    <w:p w14:paraId="7F03661C" w14:textId="77777777" w:rsidR="00F90BDC" w:rsidRDefault="00F90BDC">
      <w:r xmlns:w="http://schemas.openxmlformats.org/wordprocessingml/2006/main">
        <w:t xml:space="preserve">2. การเรียนรู้ที่จะอยู่โดยปราศจาก: ประโยชน์ของการละทิ้งการครอบครองวัตถุ</w:t>
      </w:r>
    </w:p>
    <w:p w14:paraId="407134D6" w14:textId="77777777" w:rsidR="00F90BDC" w:rsidRDefault="00F90BDC"/>
    <w:p w14:paraId="5204C88A" w14:textId="77777777" w:rsidR="00F90BDC" w:rsidRDefault="00F90BDC">
      <w:r xmlns:w="http://schemas.openxmlformats.org/wordprocessingml/2006/main">
        <w:t xml:space="preserve">1. 2 โครินธ์ 9:7 - ทุกคนจงให้ตามที่เขาตั้งใจไว้ในใจ ไม่ใช่ด้วยความเสียดายหรือจำเป็น เพราะว่าพระเจ้าทรงรักคนที่ให้ด้วยใจยินดี</w:t>
      </w:r>
    </w:p>
    <w:p w14:paraId="1C8E24F6" w14:textId="77777777" w:rsidR="00F90BDC" w:rsidRDefault="00F90BDC"/>
    <w:p w14:paraId="142CA825" w14:textId="77777777" w:rsidR="00F90BDC" w:rsidRDefault="00F90BDC">
      <w:r xmlns:w="http://schemas.openxmlformats.org/wordprocessingml/2006/main">
        <w:t xml:space="preserve">2. มัทธิว 6:19-20 - อย่าสะสมทรัพย์สมบัติไว้สำหรับตนเองในโลก ที่ซึ่งแมลงเม่าและสนิมอาจกัดกินได้ และที่ซึ่งขโมยอาจทะลวงเข้าไปขโมยได้ แต่จงสะสมทรัพย์สมบัติไว้สำหรับตนเองในสวรรค์ ที่ซึ่งแมลงเม่าหรือสนิมก็ไม่ทำให้เสียหายได้ และที่ที่โจรไม่บุกรุกหรือลักขโมย</w:t>
      </w:r>
    </w:p>
    <w:p w14:paraId="103B3E74" w14:textId="77777777" w:rsidR="00F90BDC" w:rsidRDefault="00F90BDC"/>
    <w:p w14:paraId="4BD7A5A8" w14:textId="77777777" w:rsidR="00F90BDC" w:rsidRDefault="00F90BDC">
      <w:r xmlns:w="http://schemas.openxmlformats.org/wordprocessingml/2006/main">
        <w:t xml:space="preserve">มัทธิว 10:10 อย่าใช้ผ้ากันเปื้อนสำหรับการเดินทางของคุณ เสื้อสองตัว รองเท้า หรือไม้คาน เพราะว่าคนงานก็สมควรกับอาหารของเขา</w:t>
      </w:r>
    </w:p>
    <w:p w14:paraId="2AFAFCBE" w14:textId="77777777" w:rsidR="00F90BDC" w:rsidRDefault="00F90BDC"/>
    <w:p w14:paraId="79BECF46" w14:textId="77777777" w:rsidR="00F90BDC" w:rsidRDefault="00F90BDC">
      <w:r xmlns:w="http://schemas.openxmlformats.org/wordprocessingml/2006/main">
        <w:t xml:space="preserve">คนงานสมควรได้รับค่าจ้างที่พวกเขาได้รับ</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พระเจ้าทรงเห็นคุณค่าของงานแห่งมือของเรา และเราก็ควรทำเช่นกัน</w:t>
      </w:r>
    </w:p>
    <w:p w14:paraId="332FD37C" w14:textId="77777777" w:rsidR="00F90BDC" w:rsidRDefault="00F90BDC"/>
    <w:p w14:paraId="4CD10327" w14:textId="77777777" w:rsidR="00F90BDC" w:rsidRDefault="00F90BDC">
      <w:r xmlns:w="http://schemas.openxmlformats.org/wordprocessingml/2006/main">
        <w:t xml:space="preserve">2: การทำงานด้วยความกระตือรือร้นและเป็นเลิศเป็นการถวายเกียรติแด่พระเจ้าและได้รับรางวัล</w:t>
      </w:r>
    </w:p>
    <w:p w14:paraId="0972D779" w14:textId="77777777" w:rsidR="00F90BDC" w:rsidRDefault="00F90BDC"/>
    <w:p w14:paraId="15C0EA71" w14:textId="77777777" w:rsidR="00F90BDC" w:rsidRDefault="00F90BDC">
      <w:r xmlns:w="http://schemas.openxmlformats.org/wordprocessingml/2006/main">
        <w:t xml:space="preserve">1: โคโลสี 3:23-24 “ไม่ว่าคุณจะทำอะไร จงทำงานด้วยสุดใจ เหมือนทำงานเพื่อองค์พระผู้เป็นเจ้า ไม่ใช่เพื่อนายที่เป็นมนุษย์ เพราะคุณรู้ว่าคุณจะได้รับมรดกจากองค์พระผู้เป็นเจ้าเป็นรางวัล คุณกำลังรับใช้พระเจ้าพระคริสต์อยู่”</w:t>
      </w:r>
    </w:p>
    <w:p w14:paraId="24EEAE58" w14:textId="77777777" w:rsidR="00F90BDC" w:rsidRDefault="00F90BDC"/>
    <w:p w14:paraId="73A32FC5" w14:textId="77777777" w:rsidR="00F90BDC" w:rsidRDefault="00F90BDC">
      <w:r xmlns:w="http://schemas.openxmlformats.org/wordprocessingml/2006/main">
        <w:t xml:space="preserve">2: เอเฟซัส 4:28 “ใครก็ตามที่ได้ลักขโมยก็อย่าขโมยอีกต่อไป แต่ต้องทำงานด้วยมือของตนเองทำสิ่งที่มีประโยชน์ เพื่อจะได้มีบางอย่างแบ่งปันกับคนขัดสน”</w:t>
      </w:r>
    </w:p>
    <w:p w14:paraId="566C958C" w14:textId="77777777" w:rsidR="00F90BDC" w:rsidRDefault="00F90BDC"/>
    <w:p w14:paraId="1EB1F4CD" w14:textId="77777777" w:rsidR="00F90BDC" w:rsidRDefault="00F90BDC">
      <w:r xmlns:w="http://schemas.openxmlformats.org/wordprocessingml/2006/main">
        <w:t xml:space="preserve">มัทธิว 10:11 เมื่อท่านจะเข้าไปในเมืองใดเมืองหนึ่ง จงถามว่าใครเป็นคนสมควรอยู่ในเมืองนั้น และอยู่ที่นั่นจนกว่าท่านจะไปที่นั่น</w:t>
      </w:r>
    </w:p>
    <w:p w14:paraId="2C092741" w14:textId="77777777" w:rsidR="00F90BDC" w:rsidRDefault="00F90BDC"/>
    <w:p w14:paraId="7633A6BA" w14:textId="77777777" w:rsidR="00F90BDC" w:rsidRDefault="00F90BDC">
      <w:r xmlns:w="http://schemas.openxmlformats.org/wordprocessingml/2006/main">
        <w:t xml:space="preserve">ข้อความนี้สนับสนุนให้เราค้นหาและอยู่กับคนที่คู่ควรกับมิตรภาพของเรา</w:t>
      </w:r>
    </w:p>
    <w:p w14:paraId="36901DAA" w14:textId="77777777" w:rsidR="00F90BDC" w:rsidRDefault="00F90BDC"/>
    <w:p w14:paraId="51CED268" w14:textId="77777777" w:rsidR="00F90BDC" w:rsidRDefault="00F90BDC">
      <w:r xmlns:w="http://schemas.openxmlformats.org/wordprocessingml/2006/main">
        <w:t xml:space="preserve">1. ชีวิตที่คุ้มค่า: การค้นหาและอยู่ร่วมกับคนที่ใช่</w:t>
      </w:r>
    </w:p>
    <w:p w14:paraId="066ABCD9" w14:textId="77777777" w:rsidR="00F90BDC" w:rsidRDefault="00F90BDC"/>
    <w:p w14:paraId="47DB74DF" w14:textId="77777777" w:rsidR="00F90BDC" w:rsidRDefault="00F90BDC">
      <w:r xmlns:w="http://schemas.openxmlformats.org/wordprocessingml/2006/main">
        <w:t xml:space="preserve">2. คุณค่าของการเป็นเพื่อน: การเชื่อมต่อกับผู้คนที่ยกระดับเรา</w:t>
      </w:r>
    </w:p>
    <w:p w14:paraId="491F7703" w14:textId="77777777" w:rsidR="00F90BDC" w:rsidRDefault="00F90BDC"/>
    <w:p w14:paraId="57258C6C" w14:textId="77777777" w:rsidR="00F90BDC" w:rsidRDefault="00F90BDC">
      <w:r xmlns:w="http://schemas.openxmlformats.org/wordprocessingml/2006/main">
        <w:t xml:space="preserve">1. สุภาษิต 13:20 - “บุคคลที่เดินกับคนฉลาดก็กลายเป็นคนฉลาด แต่เพื่อนของคนโง่จะต้องได้รับอันตราย”</w:t>
      </w:r>
    </w:p>
    <w:p w14:paraId="5688FF5F" w14:textId="77777777" w:rsidR="00F90BDC" w:rsidRDefault="00F90BDC"/>
    <w:p w14:paraId="60B9CE2E" w14:textId="77777777" w:rsidR="00F90BDC" w:rsidRDefault="00F90BDC">
      <w:r xmlns:w="http://schemas.openxmlformats.org/wordprocessingml/2006/main">
        <w:t xml:space="preserve">2. 1 เธสะโลนิกา 5:11- “เหตุฉะนั้นจงให้กำลังใจซึ่งกันและกันและเสริมสร้างกันดังที่พวกท่านกำลังทำอยู่”</w:t>
      </w:r>
    </w:p>
    <w:p w14:paraId="53279F6A" w14:textId="77777777" w:rsidR="00F90BDC" w:rsidRDefault="00F90BDC"/>
    <w:p w14:paraId="321B8425" w14:textId="77777777" w:rsidR="00F90BDC" w:rsidRDefault="00F90BDC">
      <w:r xmlns:w="http://schemas.openxmlformats.org/wordprocessingml/2006/main">
        <w:t xml:space="preserve">มัทธิว 10:12 เมื่อเข้าไปในบ้านแล้วจงคำนับบ้านนั้น</w:t>
      </w:r>
    </w:p>
    <w:p w14:paraId="64A942BA" w14:textId="77777777" w:rsidR="00F90BDC" w:rsidRDefault="00F90BDC"/>
    <w:p w14:paraId="4C71B7C1" w14:textId="77777777" w:rsidR="00F90BDC" w:rsidRDefault="00F90BDC">
      <w:r xmlns:w="http://schemas.openxmlformats.org/wordprocessingml/2006/main">
        <w:t xml:space="preserve">ข้อนี้กระตุ้นให้เราทักทายผู้คนอย่างอบอุ่นในบ้านของพวกเขา</w:t>
      </w:r>
    </w:p>
    <w:p w14:paraId="41A34D51" w14:textId="77777777" w:rsidR="00F90BDC" w:rsidRDefault="00F90BDC"/>
    <w:p w14:paraId="30D9ECFA" w14:textId="77777777" w:rsidR="00F90BDC" w:rsidRDefault="00F90BDC">
      <w:r xmlns:w="http://schemas.openxmlformats.org/wordprocessingml/2006/main">
        <w:t xml:space="preserve">1. พลังแห่งการทักทายผู้อื่นด้วยความรักและความเคารพ</w:t>
      </w:r>
    </w:p>
    <w:p w14:paraId="3364F06A" w14:textId="77777777" w:rsidR="00F90BDC" w:rsidRDefault="00F90BDC"/>
    <w:p w14:paraId="4267D1D3" w14:textId="77777777" w:rsidR="00F90BDC" w:rsidRDefault="00F90BDC">
      <w:r xmlns:w="http://schemas.openxmlformats.org/wordprocessingml/2006/main">
        <w:t xml:space="preserve">2. หัวใจแห่งการต้อนรับ: ต้อนรับผู้อื่นเข้ามาในบ้านของคุณ</w:t>
      </w:r>
    </w:p>
    <w:p w14:paraId="23E951CA" w14:textId="77777777" w:rsidR="00F90BDC" w:rsidRDefault="00F90BDC"/>
    <w:p w14:paraId="48F36675" w14:textId="77777777" w:rsidR="00F90BDC" w:rsidRDefault="00F90BDC">
      <w:r xmlns:w="http://schemas.openxmlformats.org/wordprocessingml/2006/main">
        <w:t xml:space="preserve">1. โรม 12:10 - จงแสดงความรักต่อกันด้วยความรักฉันพี่น้อง เพื่อเป็นเกียรติแก่การเลือกสรรซึ่งกันและกัน</w:t>
      </w:r>
    </w:p>
    <w:p w14:paraId="3CAE798F" w14:textId="77777777" w:rsidR="00F90BDC" w:rsidRDefault="00F90BDC"/>
    <w:p w14:paraId="0C7A41BD" w14:textId="77777777" w:rsidR="00F90BDC" w:rsidRDefault="00F90BDC">
      <w:r xmlns:w="http://schemas.openxmlformats.org/wordprocessingml/2006/main">
        <w:t xml:space="preserve">2. สุภาษิต 3:27 - จงระงับความดีไว้จากผู้ที่สมควรได้รับ เมื่ออยู่ในอำนาจแห่งพระหัตถ์ของพระองค์ที่จะทำได้</w:t>
      </w:r>
    </w:p>
    <w:p w14:paraId="49389A85" w14:textId="77777777" w:rsidR="00F90BDC" w:rsidRDefault="00F90BDC"/>
    <w:p w14:paraId="1B8CB643" w14:textId="77777777" w:rsidR="00F90BDC" w:rsidRDefault="00F90BDC">
      <w:r xmlns:w="http://schemas.openxmlformats.org/wordprocessingml/2006/main">
        <w:t xml:space="preserve">มัทธิว 10:13 และถ้าบ้านนั้นสมควรก็ให้สันติสุขของท่านมาสู่บ้านนั้น แต่ถ้าไม่สมควรก็ขอให้สันติสุขกลับคืนสู่ท่าน</w:t>
      </w:r>
    </w:p>
    <w:p w14:paraId="0038E8EF" w14:textId="77777777" w:rsidR="00F90BDC" w:rsidRDefault="00F90BDC"/>
    <w:p w14:paraId="224CBBF8" w14:textId="77777777" w:rsidR="00F90BDC" w:rsidRDefault="00F90BDC">
      <w:r xmlns:w="http://schemas.openxmlformats.org/wordprocessingml/2006/main">
        <w:t xml:space="preserve">ข้อความนี้สนับสนุนให้เราเผยแพร่สันติสุขแก่ผู้ที่สมควรได้รับ และนำสันติสุขนั้นคืนมาจากผู้ที่ไม่สมควร</w:t>
      </w:r>
    </w:p>
    <w:p w14:paraId="74D3D3D6" w14:textId="77777777" w:rsidR="00F90BDC" w:rsidRDefault="00F90BDC"/>
    <w:p w14:paraId="7D72B08D" w14:textId="77777777" w:rsidR="00F90BDC" w:rsidRDefault="00F90BDC">
      <w:r xmlns:w="http://schemas.openxmlformats.org/wordprocessingml/2006/main">
        <w:t xml:space="preserve">1: ให้เราคำนึงถึงผู้ที่เรามอบสันติสุขให้ และอย่าเสียมันให้กับผู้ที่ไม่สมควรได้รับมัน</w:t>
      </w:r>
    </w:p>
    <w:p w14:paraId="33EBFC25" w14:textId="77777777" w:rsidR="00F90BDC" w:rsidRDefault="00F90BDC"/>
    <w:p w14:paraId="7F34F912" w14:textId="77777777" w:rsidR="00F90BDC" w:rsidRDefault="00F90BDC">
      <w:r xmlns:w="http://schemas.openxmlformats.org/wordprocessingml/2006/main">
        <w:t xml:space="preserve">2: เราควรพยายามนำสันติสุขมาสู่ผู้อื่น แต่ต้องแยกแยะด้วยว่าใครสมควรได้รับสันติสุขนั้น</w:t>
      </w:r>
    </w:p>
    <w:p w14:paraId="2E441B61" w14:textId="77777777" w:rsidR="00F90BDC" w:rsidRDefault="00F90BDC"/>
    <w:p w14:paraId="05DB2B30" w14:textId="77777777" w:rsidR="00F90BDC" w:rsidRDefault="00F90BDC">
      <w:r xmlns:w="http://schemas.openxmlformats.org/wordprocessingml/2006/main">
        <w:t xml:space="preserve">1: โรม 12:18 - หากเป็นไปได้ เท่าที่มีอยู่ในตัวคุณ จงอยู่อย่างสงบสุขร่วมกับทุกคน</w:t>
      </w:r>
    </w:p>
    <w:p w14:paraId="441486D6" w14:textId="77777777" w:rsidR="00F90BDC" w:rsidRDefault="00F90BDC"/>
    <w:p w14:paraId="628594A2" w14:textId="77777777" w:rsidR="00F90BDC" w:rsidRDefault="00F90BDC">
      <w:r xmlns:w="http://schemas.openxmlformats.org/wordprocessingml/2006/main">
        <w:t xml:space="preserve">2: ยากอบ 3:17-18 แต่ปัญญาจากเบื้องบนนั้นบริสุทธิ์เป็นประการแรก แล้วจึงเป็นความสงบสุข สุภาพ และว่าง่าย เปี่ยม </w:t>
      </w:r>
      <w:r xmlns:w="http://schemas.openxmlformats.org/wordprocessingml/2006/main">
        <w:lastRenderedPageBreak xmlns:w="http://schemas.openxmlformats.org/wordprocessingml/2006/main"/>
      </w:r>
      <w:r xmlns:w="http://schemas.openxmlformats.org/wordprocessingml/2006/main">
        <w:t xml:space="preserve">ด้วยความเมตตาและผลดี ไม่ลำเอียง และไม่หน้าซื่อใจคด</w:t>
      </w:r>
    </w:p>
    <w:p w14:paraId="39A40356" w14:textId="77777777" w:rsidR="00F90BDC" w:rsidRDefault="00F90BDC"/>
    <w:p w14:paraId="6420D714" w14:textId="77777777" w:rsidR="00F90BDC" w:rsidRDefault="00F90BDC">
      <w:r xmlns:w="http://schemas.openxmlformats.org/wordprocessingml/2006/main">
        <w:t xml:space="preserve">มัทธิว 10:14 และผู้ใดไม่ต้อนรับท่านและไม่ฟังถ้อยคำของท่าน เมื่อท่านจะออกจากบ้านหรือเมืองนั้น จงสะบัดผงคลีที่เท้าของท่านออก</w:t>
      </w:r>
    </w:p>
    <w:p w14:paraId="5AE7F620" w14:textId="77777777" w:rsidR="00F90BDC" w:rsidRDefault="00F90BDC"/>
    <w:p w14:paraId="0FDA1DFE" w14:textId="77777777" w:rsidR="00F90BDC" w:rsidRDefault="00F90BDC">
      <w:r xmlns:w="http://schemas.openxmlformats.org/wordprocessingml/2006/main">
        <w:t xml:space="preserve">พระเยซูทรงแนะนำให้สานุศิษย์ของพระองค์ปัดฝุ่นออกจากเท้าหากไม่ได้รับการต้อนรับในบ้านหรือในเมือง</w:t>
      </w:r>
    </w:p>
    <w:p w14:paraId="3DBD501F" w14:textId="77777777" w:rsidR="00F90BDC" w:rsidRDefault="00F90BDC"/>
    <w:p w14:paraId="22B78D9B" w14:textId="77777777" w:rsidR="00F90BDC" w:rsidRDefault="00F90BDC">
      <w:r xmlns:w="http://schemas.openxmlformats.org/wordprocessingml/2006/main">
        <w:t xml:space="preserve">1. พลังของการปฏิเสธ: วิธีก้าวต่อไปจากสถานการณ์ที่ไม่พึงปรารถนา</w:t>
      </w:r>
    </w:p>
    <w:p w14:paraId="76C02CB3" w14:textId="77777777" w:rsidR="00F90BDC" w:rsidRDefault="00F90BDC"/>
    <w:p w14:paraId="457FD47A" w14:textId="77777777" w:rsidR="00F90BDC" w:rsidRDefault="00F90BDC">
      <w:r xmlns:w="http://schemas.openxmlformats.org/wordprocessingml/2006/main">
        <w:t xml:space="preserve">2. การปลอบโยนของพระเยซู: วางใจในพระองค์เมื่อเผชิญกับการถูกปฏิเสธ</w:t>
      </w:r>
    </w:p>
    <w:p w14:paraId="54071320" w14:textId="77777777" w:rsidR="00F90BDC" w:rsidRDefault="00F90BDC"/>
    <w:p w14:paraId="2E75A56B" w14:textId="77777777" w:rsidR="00F90BDC" w:rsidRDefault="00F90BDC">
      <w:r xmlns:w="http://schemas.openxmlformats.org/wordprocessingml/2006/main">
        <w:t xml:space="preserve">1. โรม 12:19-21 - "อย่าแก้แค้นเพื่อนที่รักของฉัน แต่ปล่อยให้มีที่สำหรับพระพิโรธของพระเจ้าเพราะมีเขียนไว้ว่า: "เป็นของฉันที่จะแก้แค้นฉันจะตอบแทน" พระเจ้าตรัส ตรงกันข้าม : “ถ้าศัตรูของคุณหิว จงให้อาหารเขา ถ้าเขากระหาย จงหาอะไรดื่มให้เขา การทำเช่นนี้คุณจะกองถ่านที่ลุกอยู่บนศีรษะของเขา”</w:t>
      </w:r>
    </w:p>
    <w:p w14:paraId="7257B7D6" w14:textId="77777777" w:rsidR="00F90BDC" w:rsidRDefault="00F90BDC"/>
    <w:p w14:paraId="2A346EE6" w14:textId="77777777" w:rsidR="00F90BDC" w:rsidRDefault="00F90BDC">
      <w:r xmlns:w="http://schemas.openxmlformats.org/wordprocessingml/2006/main">
        <w:t xml:space="preserve">2. สุภาษิต 17:13 - “ถ้าผู้ใดตอบแทนความชั่วตอบแทนความดี ความชั่วจะไม่มีวันออกจากบ้านของเขาเลย”</w:t>
      </w:r>
    </w:p>
    <w:p w14:paraId="388F4599" w14:textId="77777777" w:rsidR="00F90BDC" w:rsidRDefault="00F90BDC"/>
    <w:p w14:paraId="6B6DC277" w14:textId="77777777" w:rsidR="00F90BDC" w:rsidRDefault="00F90BDC">
      <w:r xmlns:w="http://schemas.openxmlformats.org/wordprocessingml/2006/main">
        <w:t xml:space="preserve">มัทธิว 10:15 เราบอกความจริงแก่ท่านทั้งหลายว่า ในวันพิพากษา โทษของเมืองโสโดมและโกโมราห์ในวันพิพากษาจะเบากว่าโทษของเมืองนั้น</w:t>
      </w:r>
    </w:p>
    <w:p w14:paraId="6CCA3ECC" w14:textId="77777777" w:rsidR="00F90BDC" w:rsidRDefault="00F90BDC"/>
    <w:p w14:paraId="25D803C9" w14:textId="77777777" w:rsidR="00F90BDC" w:rsidRDefault="00F90BDC">
      <w:r xmlns:w="http://schemas.openxmlformats.org/wordprocessingml/2006/main">
        <w:t xml:space="preserve">พระเยซูทรงเตือนถึงผลที่ตามมาจากการปฏิเสธข้อความของพระองค์ โดยระบุว่าการลงโทษสำหรับผู้ที่ไม่ได้รับจะยิ่งใหญ่กว่าโทษของเมืองโสโดมและโกโมราห์</w:t>
      </w:r>
    </w:p>
    <w:p w14:paraId="6B15EA3E" w14:textId="77777777" w:rsidR="00F90BDC" w:rsidRDefault="00F90BDC"/>
    <w:p w14:paraId="42C83D84" w14:textId="77777777" w:rsidR="00F90BDC" w:rsidRDefault="00F90BDC">
      <w:r xmlns:w="http://schemas.openxmlformats.org/wordprocessingml/2006/main">
        <w:t xml:space="preserve">1. อันตรายจากการปฏิเสธพระวจนะของพระเจ้า</w:t>
      </w:r>
    </w:p>
    <w:p w14:paraId="16ECC780" w14:textId="77777777" w:rsidR="00F90BDC" w:rsidRDefault="00F90BDC"/>
    <w:p w14:paraId="14AE251C" w14:textId="77777777" w:rsidR="00F90BDC" w:rsidRDefault="00F90BDC">
      <w:r xmlns:w="http://schemas.openxmlformats.org/wordprocessingml/2006/main">
        <w:t xml:space="preserve">2. คำเตือนของพระเยซูเรื่องการไม่เชื่อฟัง</w:t>
      </w:r>
    </w:p>
    <w:p w14:paraId="77D27211" w14:textId="77777777" w:rsidR="00F90BDC" w:rsidRDefault="00F90BDC"/>
    <w:p w14:paraId="5F6F00A4" w14:textId="77777777" w:rsidR="00F90BDC" w:rsidRDefault="00F90BDC">
      <w:r xmlns:w="http://schemas.openxmlformats.org/wordprocessingml/2006/main">
        <w:t xml:space="preserve">1. เอเสเคียล 16:48-50</w:t>
      </w:r>
    </w:p>
    <w:p w14:paraId="40788731" w14:textId="77777777" w:rsidR="00F90BDC" w:rsidRDefault="00F90BDC"/>
    <w:p w14:paraId="6AE7470D" w14:textId="77777777" w:rsidR="00F90BDC" w:rsidRDefault="00F90BDC">
      <w:r xmlns:w="http://schemas.openxmlformats.org/wordprocessingml/2006/main">
        <w:t xml:space="preserve">2. ลูกา 17:26-30</w:t>
      </w:r>
    </w:p>
    <w:p w14:paraId="459DBF46" w14:textId="77777777" w:rsidR="00F90BDC" w:rsidRDefault="00F90BDC"/>
    <w:p w14:paraId="4FBFBC84" w14:textId="77777777" w:rsidR="00F90BDC" w:rsidRDefault="00F90BDC">
      <w:r xmlns:w="http://schemas.openxmlformats.org/wordprocessingml/2006/main">
        <w:t xml:space="preserve">มัทธิว 10:16 ดูเถิด เราใช้พวกท่านออกไปดุจแกะอยู่ท่ามกลางหมาป่า เหตุฉะนั้นพวกท่านจงฉลาดเหมือนงู และไม่มีอันตรายเหมือนนกพิราบ</w:t>
      </w:r>
    </w:p>
    <w:p w14:paraId="09AFF6DD" w14:textId="77777777" w:rsidR="00F90BDC" w:rsidRDefault="00F90BDC"/>
    <w:p w14:paraId="3E9E26C5" w14:textId="77777777" w:rsidR="00F90BDC" w:rsidRDefault="00F90BDC">
      <w:r xmlns:w="http://schemas.openxmlformats.org/wordprocessingml/2006/main">
        <w:t xml:space="preserve">พระคริสต์ทรงบัญชาเหล่าสาวกให้ฉลาดและไม่เป็นอันตรายท่ามกลางอันตราย</w:t>
      </w:r>
    </w:p>
    <w:p w14:paraId="54422D08" w14:textId="77777777" w:rsidR="00F90BDC" w:rsidRDefault="00F90BDC"/>
    <w:p w14:paraId="09C6611A" w14:textId="77777777" w:rsidR="00F90BDC" w:rsidRDefault="00F90BDC">
      <w:r xmlns:w="http://schemas.openxmlformats.org/wordprocessingml/2006/main">
        <w:t xml:space="preserve">1. "การใช้ชีวิตอย่างชาญฉลาดในโลกที่เป็นอันตราย"</w:t>
      </w:r>
    </w:p>
    <w:p w14:paraId="1A87EA14" w14:textId="77777777" w:rsidR="00F90BDC" w:rsidRDefault="00F90BDC"/>
    <w:p w14:paraId="6B2BCD9E" w14:textId="77777777" w:rsidR="00F90BDC" w:rsidRDefault="00F90BDC">
      <w:r xmlns:w="http://schemas.openxmlformats.org/wordprocessingml/2006/main">
        <w:t xml:space="preserve">2. “ความสมดุลแห่งปัญญาและความไม่เป็นอันตราย”</w:t>
      </w:r>
    </w:p>
    <w:p w14:paraId="0A7C03C3" w14:textId="77777777" w:rsidR="00F90BDC" w:rsidRDefault="00F90BDC"/>
    <w:p w14:paraId="52A90FE7" w14:textId="77777777" w:rsidR="00F90BDC" w:rsidRDefault="00F90BDC">
      <w:r xmlns:w="http://schemas.openxmlformats.org/wordprocessingml/2006/main">
        <w:t xml:space="preserve">1. สุภาษิต 4:5-7 “จงเอาปัญญา รับความเข้าใจ อย่าลืม อย่าปฏิเสธคำปากของเรา อย่าละทิ้งเธอ และเธอจะรักษาเจ้าไว้ รักเธอ และเธอจะรักษาเจ้า ปัญญาคือ สิ่งสำคัญคือจงได้รับปัญญา และจงได้รับความเข้าใจด้วยทุกสิ่งที่เจ้าได้มา”</w:t>
      </w:r>
    </w:p>
    <w:p w14:paraId="3AD3F65F" w14:textId="77777777" w:rsidR="00F90BDC" w:rsidRDefault="00F90BDC"/>
    <w:p w14:paraId="709F721A" w14:textId="77777777" w:rsidR="00F90BDC" w:rsidRDefault="00F90BDC">
      <w:r xmlns:w="http://schemas.openxmlformats.org/wordprocessingml/2006/main">
        <w:t xml:space="preserve">2. ยากอบ 1:5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2FE93640" w14:textId="77777777" w:rsidR="00F90BDC" w:rsidRDefault="00F90BDC"/>
    <w:p w14:paraId="20D2F0D2" w14:textId="77777777" w:rsidR="00F90BDC" w:rsidRDefault="00F90BDC">
      <w:r xmlns:w="http://schemas.openxmlformats.org/wordprocessingml/2006/main">
        <w:t xml:space="preserve">มัทธิว 10:17 แต่จงระวังคนให้ดี เพราะพวกเขาจะมอบท่านไว้ที่สภา และจะเฆี่ยนตีท่านในธรรมศาลาของเขา</w:t>
      </w:r>
    </w:p>
    <w:p w14:paraId="576D6B46" w14:textId="77777777" w:rsidR="00F90BDC" w:rsidRDefault="00F90BDC"/>
    <w:p w14:paraId="1BB9451B" w14:textId="77777777" w:rsidR="00F90BDC" w:rsidRDefault="00F90BDC">
      <w:r xmlns:w="http://schemas.openxmlformats.org/wordprocessingml/2006/main">
        <w:t xml:space="preserve">ระวังอันตรายจากการประหัตประหารจากมนุษย์</w:t>
      </w:r>
    </w:p>
    <w:p w14:paraId="2D9CED22" w14:textId="77777777" w:rsidR="00F90BDC" w:rsidRDefault="00F90BDC"/>
    <w:p w14:paraId="78420066" w14:textId="77777777" w:rsidR="00F90BDC" w:rsidRDefault="00F90BDC">
      <w:r xmlns:w="http://schemas.openxmlformats.org/wordprocessingml/2006/main">
        <w:t xml:space="preserve">1. วางใจในพระเจ้า เพราะพระองค์ไม่เคยละทิ้งพระองค์เอง</w:t>
      </w:r>
    </w:p>
    <w:p w14:paraId="17163B19" w14:textId="77777777" w:rsidR="00F90BDC" w:rsidRDefault="00F90BDC"/>
    <w:p w14:paraId="4AE5F33E" w14:textId="77777777" w:rsidR="00F90BDC" w:rsidRDefault="00F90BDC">
      <w:r xmlns:w="http://schemas.openxmlformats.org/wordprocessingml/2006/main">
        <w:t xml:space="preserve">2. พระเจ้าจะทรงค้ำจุนเราผ่านการข่มเหง</w:t>
      </w:r>
    </w:p>
    <w:p w14:paraId="72B15E19" w14:textId="77777777" w:rsidR="00F90BDC" w:rsidRDefault="00F90BDC"/>
    <w:p w14:paraId="1973D75A" w14:textId="77777777" w:rsidR="00F90BDC" w:rsidRDefault="00F90BDC">
      <w:r xmlns:w="http://schemas.openxmlformats.org/wordprocessingml/2006/main">
        <w:t xml:space="preserve">1. สดุดี 27:10 - "ถึงแม้บิดามารดาจะละทิ้งข้าพเจ้า แต่องค์พระผู้เป็นเจ้าจะทรงรับข้าพเจ้าเข้าไป"</w:t>
      </w:r>
    </w:p>
    <w:p w14:paraId="0C194B53" w14:textId="77777777" w:rsidR="00F90BDC" w:rsidRDefault="00F90BDC"/>
    <w:p w14:paraId="416B6866" w14:textId="77777777" w:rsidR="00F90BDC" w:rsidRDefault="00F90BDC">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5090E234" w14:textId="77777777" w:rsidR="00F90BDC" w:rsidRDefault="00F90BDC"/>
    <w:p w14:paraId="6142B3DD" w14:textId="77777777" w:rsidR="00F90BDC" w:rsidRDefault="00F90BDC">
      <w:r xmlns:w="http://schemas.openxmlformats.org/wordprocessingml/2006/main">
        <w:t xml:space="preserve">มัทธิว 10:18 และเจ้าจะต้องถูกนำตัวไปเข้าเฝ้าผู้ว่าราชการและกษัตริย์เพื่อเห็นแก่เรา เพื่อเป็นพยานปรักปรำพวกเขาและคนต่างชาติ</w:t>
      </w:r>
    </w:p>
    <w:p w14:paraId="56FB105B" w14:textId="77777777" w:rsidR="00F90BDC" w:rsidRDefault="00F90BDC"/>
    <w:p w14:paraId="78AF628C" w14:textId="77777777" w:rsidR="00F90BDC" w:rsidRDefault="00F90BDC">
      <w:r xmlns:w="http://schemas.openxmlformats.org/wordprocessingml/2006/main">
        <w:t xml:space="preserve">พระเยซูทรงบอกเหล่าสาวกของพระองค์ว่าพวกเขาจะถูกพาไปต่อหน้าผู้ว่าราชการและกษัตริย์เพื่อเป็นพยานปรักปรำพวกเขาและคนต่างชาติ</w:t>
      </w:r>
    </w:p>
    <w:p w14:paraId="7B649FD9" w14:textId="77777777" w:rsidR="00F90BDC" w:rsidRDefault="00F90BDC"/>
    <w:p w14:paraId="5E5545EF" w14:textId="77777777" w:rsidR="00F90BDC" w:rsidRDefault="00F90BDC">
      <w:r xmlns:w="http://schemas.openxmlformats.org/wordprocessingml/2006/main">
        <w:t xml:space="preserve">1. พลังแห่งประจักษ์พยาน: บทบาทของเราในการเผยแพร่พระกิตติคุณ</w:t>
      </w:r>
    </w:p>
    <w:p w14:paraId="0868D6A4" w14:textId="77777777" w:rsidR="00F90BDC" w:rsidRDefault="00F90BDC"/>
    <w:p w14:paraId="38FF0BE0" w14:textId="77777777" w:rsidR="00F90BDC" w:rsidRDefault="00F90BDC">
      <w:r xmlns:w="http://schemas.openxmlformats.org/wordprocessingml/2006/main">
        <w:t xml:space="preserve">2. เอาชนะความกลัวและยืนหยัดในศรัทธาของเรา</w:t>
      </w:r>
    </w:p>
    <w:p w14:paraId="2B774FFE" w14:textId="77777777" w:rsidR="00F90BDC" w:rsidRDefault="00F90BDC"/>
    <w:p w14:paraId="1B447EEB" w14:textId="77777777" w:rsidR="00F90BDC" w:rsidRDefault="00F90BDC">
      <w:r xmlns:w="http://schemas.openxmlformats.org/wordprocessingml/2006/main">
        <w:t xml:space="preserve">1. กิจการ 4:29-31 - "บัดนี้ท่านเจ้าข้า โปรดทอดพระเนตรคำขู่ของพวกเขาและอนุญาตให้ผู้รับใช้ของพระองค์พูดถ้อยคำของพระองค์ต่อไปด้วยความกล้าหาญทั้งหมด ขณะที่พระองค์ทรงยื่นพระหัตถ์เพื่อรักษา และทำหมายสำคัญและการอัศจรรย์ผ่าน ชื่อของพระเยซูผู้รับใช้บริสุทธิ์ของพระองค์” เมื่อพวกเขาอธิษฐานแล้ว สถานที่ที่พวกเขาประชุมกันก็สั่นสะเทือน และทุกคนเปี่ยมด้วยพระวิญญาณบริสุทธิ์ และกล่าวพระวจนะของพระเจ้าต่อไปด้วยความกล้าหาญ</w:t>
      </w:r>
    </w:p>
    <w:p w14:paraId="2DC5C754" w14:textId="77777777" w:rsidR="00F90BDC" w:rsidRDefault="00F90BDC"/>
    <w:p w14:paraId="177C9FB5" w14:textId="77777777" w:rsidR="00F90BDC" w:rsidRDefault="00F90BDC">
      <w:r xmlns:w="http://schemas.openxmlformats.org/wordprocessingml/2006/main">
        <w:t xml:space="preserve">2. 1 เปโตร 3:14-15 - แต่ถึงแม้คุณจะต้องทนทุกข์เพื่อความชอบธรรม คุณก็จะได้รับพร อย่ากลัวสิ่งเหล่านั้นหรือวิตกกังวล แต่จงถวายเกียรติแด่พระคริสต์องค์พระผู้เป็นเจ้าผู้บริสุทธิ์ในใจ และเตรียมพร้อมเสมอที่จะแก้ต่างผู้ที่ขอเหตุผลจากคุณถึงความหวังที่มีอยู่ในตัวคุณ แต่จงทำด้วยความสุภาพและด้วยความเคารพ</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10:19 แต่เมื่อพวกเขามอบท่านไว้ อย่าคิดว่าท่านจะพูดอย่างไรหรืออย่างไร เพราะว่าท่านจะพูดอะไรในโมงนั้นเอง</w:t>
      </w:r>
    </w:p>
    <w:p w14:paraId="2CFD618F" w14:textId="77777777" w:rsidR="00F90BDC" w:rsidRDefault="00F90BDC"/>
    <w:p w14:paraId="0F9471E9" w14:textId="77777777" w:rsidR="00F90BDC" w:rsidRDefault="00F90BDC">
      <w:r xmlns:w="http://schemas.openxmlformats.org/wordprocessingml/2006/main">
        <w:t xml:space="preserve">ข้อความนี้กระตุ้นให้ผู้คนวางใจในพระเจ้าว่าพระองค์จะประทานคำพูดให้พวกเขาเมื่อพวกเขาต้องการ</w:t>
      </w:r>
    </w:p>
    <w:p w14:paraId="4CE2ABA5" w14:textId="77777777" w:rsidR="00F90BDC" w:rsidRDefault="00F90BDC"/>
    <w:p w14:paraId="2EDFB508" w14:textId="77777777" w:rsidR="00F90BDC" w:rsidRDefault="00F90BDC">
      <w:r xmlns:w="http://schemas.openxmlformats.org/wordprocessingml/2006/main">
        <w:t xml:space="preserve">1. “วางใจในพระเจ้า: พระสัญญาของพระองค์เป็นจริง”</w:t>
      </w:r>
    </w:p>
    <w:p w14:paraId="5730B072" w14:textId="77777777" w:rsidR="00F90BDC" w:rsidRDefault="00F90BDC"/>
    <w:p w14:paraId="01EDFCA1" w14:textId="77777777" w:rsidR="00F90BDC" w:rsidRDefault="00F90BDC">
      <w:r xmlns:w="http://schemas.openxmlformats.org/wordprocessingml/2006/main">
        <w:t xml:space="preserve">2. “จงมั่นใจในพระเจ้าและพึ่งพากำลังของพระองค์”</w:t>
      </w:r>
    </w:p>
    <w:p w14:paraId="22015F97" w14:textId="77777777" w:rsidR="00F90BDC" w:rsidRDefault="00F90BDC"/>
    <w:p w14:paraId="29BCF90E" w14:textId="77777777" w:rsidR="00F90BDC" w:rsidRDefault="00F90BDC">
      <w:r xmlns:w="http://schemas.openxmlformats.org/wordprocessingml/2006/main">
        <w:t xml:space="preserve">1. สดุดี 56:3-4 “เวลาใดที่ข้าพระองค์กลัวข้าพระองค์จะวางใจในพระองค์ ในพระเจ้า ข้าพระองค์จะสรรเสริญพระวจนะของพระองค์ ในพระเจ้า ข้าพระองค์วางใจ ฉันจะไม่กลัวสิ่งที่เนื้อหนังจะทำกับฉันได้”</w:t>
      </w:r>
    </w:p>
    <w:p w14:paraId="51AB465B" w14:textId="77777777" w:rsidR="00F90BDC" w:rsidRDefault="00F90BDC"/>
    <w:p w14:paraId="32B6FAB5" w14:textId="77777777" w:rsidR="00F90BDC" w:rsidRDefault="00F90BDC">
      <w:r xmlns:w="http://schemas.openxmlformats.org/wordprocessingml/2006/main">
        <w:t xml:space="preserve">2. อิสยาห์ 41:10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30BCCFF1" w14:textId="77777777" w:rsidR="00F90BDC" w:rsidRDefault="00F90BDC"/>
    <w:p w14:paraId="56821063" w14:textId="77777777" w:rsidR="00F90BDC" w:rsidRDefault="00F90BDC">
      <w:r xmlns:w="http://schemas.openxmlformats.org/wordprocessingml/2006/main">
        <w:t xml:space="preserve">มัทธิว 10:20 เพราะว่าไม่ใช่ท่านที่พูด แต่เป็นพระวิญญาณของพระบิดาของท่านซึ่งตรัสทางท่าน</w:t>
      </w:r>
    </w:p>
    <w:p w14:paraId="56BB9CE0" w14:textId="77777777" w:rsidR="00F90BDC" w:rsidRDefault="00F90BDC"/>
    <w:p w14:paraId="767E2154" w14:textId="77777777" w:rsidR="00F90BDC" w:rsidRDefault="00F90BDC">
      <w:r xmlns:w="http://schemas.openxmlformats.org/wordprocessingml/2006/main">
        <w:t xml:space="preserve">พระวิญญาณของพระเจ้าตรัสผ่านเรา ไม่ใช่ด้วยคำพูดของเราเอง</w:t>
      </w:r>
    </w:p>
    <w:p w14:paraId="5FD17931" w14:textId="77777777" w:rsidR="00F90BDC" w:rsidRDefault="00F90BDC"/>
    <w:p w14:paraId="02233960" w14:textId="77777777" w:rsidR="00F90BDC" w:rsidRDefault="00F90BDC">
      <w:r xmlns:w="http://schemas.openxmlformats.org/wordprocessingml/2006/main">
        <w:t xml:space="preserve">1. ฤทธิ์อำนาจของพระวิญญาณบริสุทธิ์ในชีวิตของเรา</w:t>
      </w:r>
    </w:p>
    <w:p w14:paraId="1C5CD2EC" w14:textId="77777777" w:rsidR="00F90BDC" w:rsidRDefault="00F90BDC"/>
    <w:p w14:paraId="3014604F" w14:textId="77777777" w:rsidR="00F90BDC" w:rsidRDefault="00F90BDC">
      <w:r xmlns:w="http://schemas.openxmlformats.org/wordprocessingml/2006/main">
        <w:t xml:space="preserve">2. การเป็นพยานถึงความรักของพระเจ้าที่มีชีวิต</w:t>
      </w:r>
    </w:p>
    <w:p w14:paraId="18BF8680" w14:textId="77777777" w:rsidR="00F90BDC" w:rsidRDefault="00F90BDC"/>
    <w:p w14:paraId="0697A123" w14:textId="77777777" w:rsidR="00F90BDC" w:rsidRDefault="00F90BDC">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35F019EB" w14:textId="77777777" w:rsidR="00F90BDC" w:rsidRDefault="00F90BDC"/>
    <w:p w14:paraId="571F2E4D" w14:textId="77777777" w:rsidR="00F90BDC" w:rsidRDefault="00F90BDC">
      <w:r xmlns:w="http://schemas.openxmlformats.org/wordprocessingml/2006/main">
        <w:t xml:space="preserve">มัทธิว 10:21 พี่ชายจะมอบน้องชายให้ถึงความตาย และพ่อก็จะมอบลูก และลูกๆ จะลุกขึ้นต่อสู้พ่อแม่ของตน และให้ประหารพวกเขาให้ตาย</w:t>
      </w:r>
    </w:p>
    <w:p w14:paraId="62402952" w14:textId="77777777" w:rsidR="00F90BDC" w:rsidRDefault="00F90BDC"/>
    <w:p w14:paraId="527E1777" w14:textId="77777777" w:rsidR="00F90BDC" w:rsidRDefault="00F90BDC">
      <w:r xmlns:w="http://schemas.openxmlformats.org/wordprocessingml/2006/main">
        <w:t xml:space="preserve">พี่น้องและบิดาอาจมอบกันและกันหรือบุตรของตนให้ถึงแก่ความตาย และบุตรอาจลุกขึ้นต่อต้านบิดามารดาและทำให้พวกเขาถูกประหารชีวิต</w:t>
      </w:r>
    </w:p>
    <w:p w14:paraId="4A57008E" w14:textId="77777777" w:rsidR="00F90BDC" w:rsidRDefault="00F90BDC"/>
    <w:p w14:paraId="06BD16A4" w14:textId="77777777" w:rsidR="00F90BDC" w:rsidRDefault="00F90BDC">
      <w:r xmlns:w="http://schemas.openxmlformats.org/wordprocessingml/2006/main">
        <w:t xml:space="preserve">1. ความสำคัญของความรักในครอบครัวในช่วงเวลาที่ยากลำบาก</w:t>
      </w:r>
    </w:p>
    <w:p w14:paraId="1F1A36E5" w14:textId="77777777" w:rsidR="00F90BDC" w:rsidRDefault="00F90BDC"/>
    <w:p w14:paraId="4BB8B433" w14:textId="77777777" w:rsidR="00F90BDC" w:rsidRDefault="00F90BDC">
      <w:r xmlns:w="http://schemas.openxmlformats.org/wordprocessingml/2006/main">
        <w:t xml:space="preserve">2. ความท้าทายของการให้อภัยเมื่อเกิดการทรยศ</w:t>
      </w:r>
    </w:p>
    <w:p w14:paraId="07E5ED89" w14:textId="77777777" w:rsidR="00F90BDC" w:rsidRDefault="00F90BDC"/>
    <w:p w14:paraId="1AD64E8E" w14:textId="77777777" w:rsidR="00F90BDC" w:rsidRDefault="00F90BDC">
      <w:r xmlns:w="http://schemas.openxmlformats.org/wordprocessingml/2006/main">
        <w:t xml:space="preserve">1. โรม 12:17-21 - อย่าตอบแทนความชั่วแก่ใครด้วยความชั่ว แต่จงคิดถึงสิ่งที่สูงส่งในสายตาของทุกคน ถ้าเป็นไปได้ เท่าที่ขึ้นอยู่กับท่าน จงอยู่อย่างสงบสุขกับทุกคน ที่รัก อย่าแก้แค้นเลย แต่ปล่อยให้พระเจ้าพิโรธ เพราะมีเขียนไว้ว่า “การแก้แค้นเป็นของเรา เราจะตอบแทน พระเจ้าตรัส” ไม่ “ถ้าศัตรูของคุณหิว จงให้อาหารพวกเขา ถ้าเขากระหายก็จงหาอะไรดื่มให้พวกเขา เพราะการทำเช่นนี้คุณจะกองถ่านที่ลุกอยู่ไว้บนหัวพวกเขา” อย่าให้ความชั่วเอาชนะได้ แต่จงเอาชนะความชั่วด้วยความดี</w:t>
      </w:r>
    </w:p>
    <w:p w14:paraId="2A905064" w14:textId="77777777" w:rsidR="00F90BDC" w:rsidRDefault="00F90BDC"/>
    <w:p w14:paraId="7D68C5A5" w14:textId="77777777" w:rsidR="00F90BDC" w:rsidRDefault="00F90BDC">
      <w:r xmlns:w="http://schemas.openxmlformats.org/wordprocessingml/2006/main">
        <w:t xml:space="preserve">2. 1 เปโตร 4:8 - เหนือสิ่งอื่นใด จงรักษาความรักต่อกันอย่างต่อเนื่อง เพราะความรักลบล้างบาปมากมาย</w:t>
      </w:r>
    </w:p>
    <w:p w14:paraId="3773496C" w14:textId="77777777" w:rsidR="00F90BDC" w:rsidRDefault="00F90BDC"/>
    <w:p w14:paraId="5CD47F16" w14:textId="77777777" w:rsidR="00F90BDC" w:rsidRDefault="00F90BDC">
      <w:r xmlns:w="http://schemas.openxmlformats.org/wordprocessingml/2006/main">
        <w:t xml:space="preserve">มัทธิว 10:22 คนทั้งปวงจะเกลียดชังท่านเพราะเห็นแก่นามของเรา แต่ผู้ที่อดทนจนถึงที่สุดจะรอด</w:t>
      </w:r>
    </w:p>
    <w:p w14:paraId="5F1C5A70" w14:textId="77777777" w:rsidR="00F90BDC" w:rsidRDefault="00F90BDC"/>
    <w:p w14:paraId="5DC666A8" w14:textId="77777777" w:rsidR="00F90BDC" w:rsidRDefault="00F90BDC">
      <w:r xmlns:w="http://schemas.openxmlformats.org/wordprocessingml/2006/main">
        <w:t xml:space="preserve">ข้อความนี้เตือนเราว่าศรัทธาของเราในพระเยซูจะทำให้เราต้องเต็มใจรับการข่มเหง แต่เราสามารถสบายใจได้เมื่อรู้ว่าผู้ที่ยังคงสัตย์ซื่อจนถึงที่สุดจะรอด</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จงซื่อสัตย์ในการข่มเหง: พลังแห่งความอดทนในพระคริสต์</w:t>
      </w:r>
    </w:p>
    <w:p w14:paraId="3A7F2B4F" w14:textId="77777777" w:rsidR="00F90BDC" w:rsidRDefault="00F90BDC"/>
    <w:p w14:paraId="3BAD3936" w14:textId="77777777" w:rsidR="00F90BDC" w:rsidRDefault="00F90BDC">
      <w:r xmlns:w="http://schemas.openxmlformats.org/wordprocessingml/2006/main">
        <w:t xml:space="preserve">2. ชื่นชมยินดีในพระสัญญาแห่งความรอดสำหรับผู้ซื่อสัตย์</w:t>
      </w:r>
    </w:p>
    <w:p w14:paraId="7F789957" w14:textId="77777777" w:rsidR="00F90BDC" w:rsidRDefault="00F90BDC"/>
    <w:p w14:paraId="509F9ECF" w14:textId="77777777" w:rsidR="00F90BDC" w:rsidRDefault="00F90BDC">
      <w:r xmlns:w="http://schemas.openxmlformats.org/wordprocessingml/2006/main">
        <w:t xml:space="preserve">1. กิจการ 5:41 - "แล้วพวกเขาก็ออกไปจากต่อหน้าสภา ชื่นชมยินดีที่พวกเขาสมควรที่จะรับความอับอายเพราะพระนามของพระองค์"</w:t>
      </w:r>
    </w:p>
    <w:p w14:paraId="169C3CF3" w14:textId="77777777" w:rsidR="00F90BDC" w:rsidRDefault="00F90BDC"/>
    <w:p w14:paraId="02DAF047" w14:textId="77777777" w:rsidR="00F90BDC" w:rsidRDefault="00F90BDC">
      <w:r xmlns:w="http://schemas.openxmlformats.org/wordprocessingml/2006/main">
        <w:t xml:space="preserve">2. ยากอบ 1:2-4 - "พี่น้องทั้งหลาย จงนับว่าเป็นความยินดีเมื่อท่านตกอยู่ในการทดลองต่างๆ เมื่อรู้ว่าการพยายามศรัทธาของท่านทำให้เกิดความอดทน แต่ให้ความอดทนมีผลอย่างสมบูรณ์ เพื่อท่านจะได้สมบูรณ์แบบและ ครบถ้วนโดยไม่ต้องการสิ่งใดเลย”</w:t>
      </w:r>
    </w:p>
    <w:p w14:paraId="24407789" w14:textId="77777777" w:rsidR="00F90BDC" w:rsidRDefault="00F90BDC"/>
    <w:p w14:paraId="58368EE6" w14:textId="77777777" w:rsidR="00F90BDC" w:rsidRDefault="00F90BDC">
      <w:r xmlns:w="http://schemas.openxmlformats.org/wordprocessingml/2006/main">
        <w:t xml:space="preserve">มัทธิว 10:23 แต่เมื่อพวกเขาข่มเหงท่านในเมืองนี้ ท่านจงหนีไปยังเมืองอื่น เพราะเราบอกความจริงแก่ท่านว่า ท่านจะไม่ได้ข้ามเมืองต่างๆ ของอิสราเอลจนกว่าบุตรมนุษย์จะเสด็จมา</w:t>
      </w:r>
    </w:p>
    <w:p w14:paraId="4014ED03" w14:textId="77777777" w:rsidR="00F90BDC" w:rsidRDefault="00F90BDC"/>
    <w:p w14:paraId="7DD575A9" w14:textId="77777777" w:rsidR="00F90BDC" w:rsidRDefault="00F90BDC">
      <w:r xmlns:w="http://schemas.openxmlformats.org/wordprocessingml/2006/main">
        <w:t xml:space="preserve">พระเยซูทรงบอกเหล่าสาวกของพระองค์ว่าพวกเขาจะถูกข่มเหงในเมืองต่างๆ ของอิสราเอล แต่พวกเขาควรหนีไปยังเมืองอื่น เนื่องจากพระองค์จะไม่เสด็จมาจนกว่าพวกเขาจะไปยังเมืองต่างๆ ทั้งหมด</w:t>
      </w:r>
    </w:p>
    <w:p w14:paraId="010FD1FA" w14:textId="77777777" w:rsidR="00F90BDC" w:rsidRDefault="00F90BDC"/>
    <w:p w14:paraId="56F727C7" w14:textId="77777777" w:rsidR="00F90BDC" w:rsidRDefault="00F90BDC">
      <w:r xmlns:w="http://schemas.openxmlformats.org/wordprocessingml/2006/main">
        <w:t xml:space="preserve">1. ค้นพบความเข้มแข็งในการข่มเหง: วิธีที่พระเยซูทรงเรียกเราให้พากเพียร</w:t>
      </w:r>
    </w:p>
    <w:p w14:paraId="62BDF3D4" w14:textId="77777777" w:rsidR="00F90BDC" w:rsidRDefault="00F90BDC"/>
    <w:p w14:paraId="2C3FFEF5" w14:textId="77777777" w:rsidR="00F90BDC" w:rsidRDefault="00F90BDC">
      <w:r xmlns:w="http://schemas.openxmlformats.org/wordprocessingml/2006/main">
        <w:t xml:space="preserve">2. คำสัญญาเรื่องการเสด็จกลับมาของพระคริสต์: ความหวังที่เรามีในช่วงเวลาที่ยากลำบาก</w:t>
      </w:r>
    </w:p>
    <w:p w14:paraId="2E24C8E8" w14:textId="77777777" w:rsidR="00F90BDC" w:rsidRDefault="00F90BDC"/>
    <w:p w14:paraId="543C4632"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275DC4CE" w14:textId="77777777" w:rsidR="00F90BDC" w:rsidRDefault="00F90BDC"/>
    <w:p w14:paraId="5353E81A" w14:textId="77777777" w:rsidR="00F90BDC" w:rsidRDefault="00F90BDC">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54FC2268" w14:textId="77777777" w:rsidR="00F90BDC" w:rsidRDefault="00F90BDC"/>
    <w:p w14:paraId="67C0DE60" w14:textId="77777777" w:rsidR="00F90BDC" w:rsidRDefault="00F90BDC">
      <w:r xmlns:w="http://schemas.openxmlformats.org/wordprocessingml/2006/main">
        <w:t xml:space="preserve">มัทธิว 10:24 สาวกไม่ได้อยู่เหนือนายหรือทาสเหนือนายของตน</w:t>
      </w:r>
    </w:p>
    <w:p w14:paraId="6D1FE69C" w14:textId="77777777" w:rsidR="00F90BDC" w:rsidRDefault="00F90BDC"/>
    <w:p w14:paraId="7BDED16D" w14:textId="77777777" w:rsidR="00F90BDC" w:rsidRDefault="00F90BDC">
      <w:r xmlns:w="http://schemas.openxmlformats.org/wordprocessingml/2006/main">
        <w:t xml:space="preserve">พระเยซูทรงเตือนเหล่าสาวกของพระองค์ว่าพวกเขาไม่ได้อยู่เหนือหรือยิ่งใหญ่กว่าพระองค์</w:t>
      </w:r>
    </w:p>
    <w:p w14:paraId="2E152C06" w14:textId="77777777" w:rsidR="00F90BDC" w:rsidRDefault="00F90BDC"/>
    <w:p w14:paraId="7D46AB88" w14:textId="77777777" w:rsidR="00F90BDC" w:rsidRDefault="00F90BDC">
      <w:r xmlns:w="http://schemas.openxmlformats.org/wordprocessingml/2006/main">
        <w:t xml:space="preserve">1. พระเยซูทรงเป็นอาจารย์และเราเป็นสาวกของพระองค์</w:t>
      </w:r>
    </w:p>
    <w:p w14:paraId="1B2F79F1" w14:textId="77777777" w:rsidR="00F90BDC" w:rsidRDefault="00F90BDC"/>
    <w:p w14:paraId="0765DE02" w14:textId="77777777" w:rsidR="00F90BDC" w:rsidRDefault="00F90BDC">
      <w:r xmlns:w="http://schemas.openxmlformats.org/wordprocessingml/2006/main">
        <w:t xml:space="preserve">2. ความภักดีของผู้รับใช้ต่อพระเจ้าของเขา</w:t>
      </w:r>
    </w:p>
    <w:p w14:paraId="6A02A2D4" w14:textId="77777777" w:rsidR="00F90BDC" w:rsidRDefault="00F90BDC"/>
    <w:p w14:paraId="022D9063" w14:textId="77777777" w:rsidR="00F90BDC" w:rsidRDefault="00F90BDC">
      <w:r xmlns:w="http://schemas.openxmlformats.org/wordprocessingml/2006/main">
        <w:t xml:space="preserve">1. ยอห์น 13:15 - "เพราะฉันได้ยกตัวอย่างให้คุณแล้วว่าคุณควรทำตามที่เราได้ทำกับคุณ"</w:t>
      </w:r>
    </w:p>
    <w:p w14:paraId="2908D2A0" w14:textId="77777777" w:rsidR="00F90BDC" w:rsidRDefault="00F90BDC"/>
    <w:p w14:paraId="5285017E" w14:textId="77777777" w:rsidR="00F90BDC" w:rsidRDefault="00F90BDC">
      <w:r xmlns:w="http://schemas.openxmlformats.org/wordprocessingml/2006/main">
        <w:t xml:space="preserve">2. ฟิลิปปี 2:5-8 - "จงมีใจในหมู่พวกท่านเองซึ่งเป็นของพวกท่านในพระเยซูคริสต์ ผู้ซึ่งแม้พระองค์ทรงอยู่ในพระฉายาของพระเจ้าก็มิได้ทรงถือว่าความเท่าเทียมกับพระเจ้าเป็นสิ่งที่ต้องยึดถือ แต่ไม่ได้กระทำตนให้ไม่มีอะไรเลย ทรงรับสภาพผู้รับใช้ บังเกิดในสภาพมนุษย์ และเมื่อทรงพบร่างมนุษย์แล้ว พระองค์ก็ทรงถ่อมพระองค์ลงโดยยอมเชื่อฟังจนถึงความตาย กระทั่งสิ้นพระชนม์บนไม้กางเขน”</w:t>
      </w:r>
    </w:p>
    <w:p w14:paraId="5397268C" w14:textId="77777777" w:rsidR="00F90BDC" w:rsidRDefault="00F90BDC"/>
    <w:p w14:paraId="68AEB8A6" w14:textId="77777777" w:rsidR="00F90BDC" w:rsidRDefault="00F90BDC">
      <w:r xmlns:w="http://schemas.openxmlformats.org/wordprocessingml/2006/main">
        <w:t xml:space="preserve">มัทธิว 10:25 สาวกจะเป็นนายของตนและทาสเป็นนายก็เพียงพอแล้ว ถ้าพวกเขาเรียกเจ้าบ้านว่าเบเอลเซบุบ พวกเขาจะเรียกพวกเขาว่าคนในครัวเรือนของเขามากยิ่งกว่านั้นสักเท่าใด?</w:t>
      </w:r>
    </w:p>
    <w:p w14:paraId="11EEB8CF" w14:textId="77777777" w:rsidR="00F90BDC" w:rsidRDefault="00F90BDC"/>
    <w:p w14:paraId="0E34A462" w14:textId="77777777" w:rsidR="00F90BDC" w:rsidRDefault="00F90BDC">
      <w:r xmlns:w="http://schemas.openxmlformats.org/wordprocessingml/2006/main">
        <w:t xml:space="preserve">สาวกควรพยายามเป็นเหมือนนายของตน แม้ว่าพวกเขาอาจถูกวิพากษ์วิจารณ์และใส่ร้ายมากกว่านายของตนก็ตาม</w:t>
      </w:r>
    </w:p>
    <w:p w14:paraId="14930C83" w14:textId="77777777" w:rsidR="00F90BDC" w:rsidRDefault="00F90BDC"/>
    <w:p w14:paraId="6853A6F3" w14:textId="77777777" w:rsidR="00F90BDC" w:rsidRDefault="00F90BDC">
      <w:r xmlns:w="http://schemas.openxmlformats.org/wordprocessingml/2006/main">
        <w:t xml:space="preserve">1. จงเข้มแข็งเมื่อเผชิญกับคำวิพากษ์วิจารณ์ - มัทธิว 10:25</w:t>
      </w:r>
    </w:p>
    <w:p w14:paraId="6C389C4E" w14:textId="77777777" w:rsidR="00F90BDC" w:rsidRDefault="00F90BDC"/>
    <w:p w14:paraId="52D148FB" w14:textId="77777777" w:rsidR="00F90BDC" w:rsidRDefault="00F90BDC">
      <w:r xmlns:w="http://schemas.openxmlformats.org/wordprocessingml/2006/main">
        <w:t xml:space="preserve">2. ใช้ชีวิตให้คุ้มค่ากับการทรงเรียกของคุณ - ฟิลิปปี 1:27</w:t>
      </w:r>
    </w:p>
    <w:p w14:paraId="41E9ADB5" w14:textId="77777777" w:rsidR="00F90BDC" w:rsidRDefault="00F90BDC"/>
    <w:p w14:paraId="3CB9E181" w14:textId="77777777" w:rsidR="00F90BDC" w:rsidRDefault="00F90BDC">
      <w:r xmlns:w="http://schemas.openxmlformats.org/wordprocessingml/2006/main">
        <w:t xml:space="preserve">1. ฟิลิปปี 1:27 - "ไม่ว่าคุณจะทำอะไร จงทำงานอย่างเต็มที่ เพื่อองค์พระผู้เป็นเจ้า ไม่ใช่เพื่อมนุษย์"</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8:18 - "เพราะข้าพเจ้าเห็นว่าความทุกข์ทรมานในยุคปัจจุบันไม่คุ้มที่จะนำมาเปรียบเทียบกับสง่าราศีที่จะเปิดเผยแก่เรา"</w:t>
      </w:r>
    </w:p>
    <w:p w14:paraId="75EF70EB" w14:textId="77777777" w:rsidR="00F90BDC" w:rsidRDefault="00F90BDC"/>
    <w:p w14:paraId="7DCBCF38" w14:textId="77777777" w:rsidR="00F90BDC" w:rsidRDefault="00F90BDC">
      <w:r xmlns:w="http://schemas.openxmlformats.org/wordprocessingml/2006/main">
        <w:t xml:space="preserve">มัทธิว 10:26 เหตุฉะนั้นอย่ากลัวพวกเขา เพราะว่าไม่มีสิ่งใดปิดบังไว้ซึ่งจะไม่ต้องเปิดเผย และซ่อนไว้ซึ่งไม่มีใครรู้ได้</w:t>
      </w:r>
    </w:p>
    <w:p w14:paraId="0ED98E42" w14:textId="77777777" w:rsidR="00F90BDC" w:rsidRDefault="00F90BDC"/>
    <w:p w14:paraId="4B3337A4" w14:textId="77777777" w:rsidR="00F90BDC" w:rsidRDefault="00F90BDC">
      <w:r xmlns:w="http://schemas.openxmlformats.org/wordprocessingml/2006/main">
        <w:t xml:space="preserve">พระเจ้าไม่ต้องการให้เรากลัวสถานการณ์ใดๆ เนื่องจากไม่มีสิ่งใดซ่อนเร้นจากพระองค์และพระองค์ทรงรอบรู้ทุกสิ่ง</w:t>
      </w:r>
    </w:p>
    <w:p w14:paraId="06EA7B3A" w14:textId="77777777" w:rsidR="00F90BDC" w:rsidRDefault="00F90BDC"/>
    <w:p w14:paraId="6C862214" w14:textId="77777777" w:rsidR="00F90BDC" w:rsidRDefault="00F90BDC">
      <w:r xmlns:w="http://schemas.openxmlformats.org/wordprocessingml/2006/main">
        <w:t xml:space="preserve">1. พระเจ้าทรงรู้ทุกสิ่ง: วางใจในพระองค์</w:t>
      </w:r>
    </w:p>
    <w:p w14:paraId="70D65A70" w14:textId="77777777" w:rsidR="00F90BDC" w:rsidRDefault="00F90BDC"/>
    <w:p w14:paraId="6A588095" w14:textId="77777777" w:rsidR="00F90BDC" w:rsidRDefault="00F90BDC">
      <w:r xmlns:w="http://schemas.openxmlformats.org/wordprocessingml/2006/main">
        <w:t xml:space="preserve">2. ความกล้าหาญเมื่อเผชิญกับความกลัว</w:t>
      </w:r>
    </w:p>
    <w:p w14:paraId="6049C4BF" w14:textId="77777777" w:rsidR="00F90BDC" w:rsidRDefault="00F90BDC"/>
    <w:p w14:paraId="090DAD74" w14:textId="77777777" w:rsidR="00F90BDC" w:rsidRDefault="00F90BDC">
      <w:r xmlns:w="http://schemas.openxmlformats.org/wordprocessingml/2006/main">
        <w:t xml:space="preserve">1. ยอห์น 3:20-21 “เพราะว่าทุกคนที่ทำสิ่งชั่วร้ายก็เกลียดความสว่างและไม่ได้มาสู่ความสว่าง เกรงว่างานของเขาจะถูกเปิดเผย แต่ผู้ที่ประพฤติตามความจริงย่อมมาสู่ความสว่าง เพื่อให้เห็นได้อย่างชัดเจนว่าพระราชกิจของตนได้สำเร็จในพระเจ้า”</w:t>
      </w:r>
    </w:p>
    <w:p w14:paraId="6CC3FB5A" w14:textId="77777777" w:rsidR="00F90BDC" w:rsidRDefault="00F90BDC"/>
    <w:p w14:paraId="358E9F16" w14:textId="77777777" w:rsidR="00F90BDC" w:rsidRDefault="00F90BDC">
      <w:r xmlns:w="http://schemas.openxmlformats.org/wordprocessingml/2006/main">
        <w:t xml:space="preserve">2. ฟิลิปปี 4:6-7 “อย่ากระวนกระวายถึงสิ่งใดๆ แต่จงทำให้พระเจ้าทรงทราบในทุกสิ่งด้วยการอธิษฐานและวิงวอนด้วยการขอบพระคุณ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3B79DE58" w14:textId="77777777" w:rsidR="00F90BDC" w:rsidRDefault="00F90BDC"/>
    <w:p w14:paraId="4D539728" w14:textId="77777777" w:rsidR="00F90BDC" w:rsidRDefault="00F90BDC">
      <w:r xmlns:w="http://schemas.openxmlformats.org/wordprocessingml/2006/main">
        <w:t xml:space="preserve">มัทธิว 10:27 สิ่งที่เราบอกท่านในความมืด ซึ่งท่านพูดในความสว่าง และสิ่งที่ท่านได้ยินทางหูซึ่งท่านสั่งสอนบนหลังคาบ้าน</w:t>
      </w:r>
    </w:p>
    <w:p w14:paraId="1ADAB46C" w14:textId="77777777" w:rsidR="00F90BDC" w:rsidRDefault="00F90BDC"/>
    <w:p w14:paraId="5348535F" w14:textId="77777777" w:rsidR="00F90BDC" w:rsidRDefault="00F90BDC">
      <w:r xmlns:w="http://schemas.openxmlformats.org/wordprocessingml/2006/main">
        <w:t xml:space="preserve">พระเยซูทรงสนับสนุนเหล่าสาวกให้เผยแพร่ข้อความแห่งความรักและความหวังแก่ผู้อื่น</w:t>
      </w:r>
    </w:p>
    <w:p w14:paraId="18B34FF0" w14:textId="77777777" w:rsidR="00F90BDC" w:rsidRDefault="00F90BDC"/>
    <w:p w14:paraId="320E574C" w14:textId="77777777" w:rsidR="00F90BDC" w:rsidRDefault="00F90BDC">
      <w:r xmlns:w="http://schemas.openxmlformats.org/wordprocessingml/2006/main">
        <w:t xml:space="preserve">1: "แบ่งปันความรักและความหวังของพระเจ้า"</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"การประกาศข่าวประเสริฐสู่โลก"</w:t>
      </w:r>
    </w:p>
    <w:p w14:paraId="1C693EB0" w14:textId="77777777" w:rsidR="00F90BDC" w:rsidRDefault="00F90BDC"/>
    <w:p w14:paraId="0C96AA20" w14:textId="77777777" w:rsidR="00F90BDC" w:rsidRDefault="00F90BDC">
      <w:r xmlns:w="http://schemas.openxmlformats.org/wordprocessingml/2006/main">
        <w:t xml:space="preserve">1: โรม 10:14-15 - “แล้วคนที่ไม่เชื่อในพระองค์จะร้องทูลต่อพระองค์ได้อย่างไร และคนที่พวกเขาไม่เคยเชื่อในพระองค์จะเชื่อในพระองค์ได้อย่างไร และพวกเขาจะฟังได้อย่างไรหากไม่มีผู้เทศน์ และจะได้อย่างไร เว้นแต่จะถูกส่งไปนั้น ดังที่เขียนไว้ว่า เท้าของผู้ที่ประกาศข่าวประเสริฐแห่งสันติสุขช่างสวยงามสักเพียงไร และนำข่าวดีมาบอกข่าวดี!”</w:t>
      </w:r>
    </w:p>
    <w:p w14:paraId="0B094C58" w14:textId="77777777" w:rsidR="00F90BDC" w:rsidRDefault="00F90BDC"/>
    <w:p w14:paraId="7EC280B7" w14:textId="77777777" w:rsidR="00F90BDC" w:rsidRDefault="00F90BDC">
      <w:r xmlns:w="http://schemas.openxmlformats.org/wordprocessingml/2006/main">
        <w:t xml:space="preserve">2: มาระโก 16:15 - "แล้วพระองค์ตรัสแก่พวกเขาว่าจงออกไปทั่วโลกและประกาศข่าวประเสริฐแก่มนุษย์ทุกคน"</w:t>
      </w:r>
    </w:p>
    <w:p w14:paraId="06D0E7E4" w14:textId="77777777" w:rsidR="00F90BDC" w:rsidRDefault="00F90BDC"/>
    <w:p w14:paraId="175CCF9A" w14:textId="77777777" w:rsidR="00F90BDC" w:rsidRDefault="00F90BDC">
      <w:r xmlns:w="http://schemas.openxmlformats.org/wordprocessingml/2006/main">
        <w:t xml:space="preserve">มัทธิว 10:28 และอย่ากลัวผู้ที่ฆ่าได้กายแต่ไม่สามารถฆ่าจิตวิญญาณได้ แต่จงกลัวผู้ที่สามารถทำลายทั้งจิตวิญญาณและร่างกายในนรกได้</w:t>
      </w:r>
    </w:p>
    <w:p w14:paraId="5E94FC25" w14:textId="77777777" w:rsidR="00F90BDC" w:rsidRDefault="00F90BDC"/>
    <w:p w14:paraId="1499EFEF" w14:textId="77777777" w:rsidR="00F90BDC" w:rsidRDefault="00F90BDC">
      <w:r xmlns:w="http://schemas.openxmlformats.org/wordprocessingml/2006/main">
        <w:t xml:space="preserve">พระเยซูบอกเราไม่ให้กลัวคนที่ฆ่าได้แต่ร่างกาย แต่ให้เกรงกลัวพระเจ้าที่สามารถทำลายทั้งร่างกายและจิตวิญญาณในนรก</w:t>
      </w:r>
    </w:p>
    <w:p w14:paraId="70966B27" w14:textId="77777777" w:rsidR="00F90BDC" w:rsidRDefault="00F90BDC"/>
    <w:p w14:paraId="5599B45F" w14:textId="77777777" w:rsidR="00F90BDC" w:rsidRDefault="00F90BDC">
      <w:r xmlns:w="http://schemas.openxmlformats.org/wordprocessingml/2006/main">
        <w:t xml:space="preserve">1. อย่ากลัว: ความมั่นใจในเวลาที่ลำบาก</w:t>
      </w:r>
    </w:p>
    <w:p w14:paraId="04A98E6F" w14:textId="77777777" w:rsidR="00F90BDC" w:rsidRDefault="00F90BDC"/>
    <w:p w14:paraId="77C9FDB4" w14:textId="77777777" w:rsidR="00F90BDC" w:rsidRDefault="00F90BDC">
      <w:r xmlns:w="http://schemas.openxmlformats.org/wordprocessingml/2006/main">
        <w:t xml:space="preserve">2. พลังอันไม่อาจหยั่งรู้ของพระเจ้า</w:t>
      </w:r>
    </w:p>
    <w:p w14:paraId="1B16EA3D" w14:textId="77777777" w:rsidR="00F90BDC" w:rsidRDefault="00F90BDC"/>
    <w:p w14:paraId="5924E5C6" w14:textId="77777777" w:rsidR="00F90BDC" w:rsidRDefault="00F90BDC">
      <w:r xmlns:w="http://schemas.openxmlformats.org/wordprocessingml/2006/main">
        <w:t xml:space="preserve">1. อิสยาห์ 8:12-13 “อย่าเรียกการสมรู้ร่วมคิดทุกสิ่งที่ชนชาตินี้เรียกว่าการสมรู้ร่วมคิด และอย่ากลัวสิ่งที่พวกเขากลัว และอย่าหวาดกลัว แต่พระเจ้าจอมโยธา เจ้าจงให้เกียรติเขาว่าบริสุทธิ์ ให้พระองค์เป็นของเจ้า จงเกรงกลัว และปล่อยให้เขาเป็นสิ่งน่าสะพรึงกลัวของเจ้า</w:t>
      </w:r>
    </w:p>
    <w:p w14:paraId="778FBEEF" w14:textId="77777777" w:rsidR="00F90BDC" w:rsidRDefault="00F90BDC"/>
    <w:p w14:paraId="609CC724" w14:textId="77777777" w:rsidR="00F90BDC" w:rsidRDefault="00F90BDC">
      <w:r xmlns:w="http://schemas.openxmlformats.org/wordprocessingml/2006/main">
        <w:t xml:space="preserve">2. โรม 8:38-39 “เพราะข้าพเจ้ามั่นใจว่า ไม่ว่าความตายหรือชีวิต ทูตสวรรค์หรือผู้ปกครอง สิ่งปัจจุบัน หรือสิ่งที่จะมีมาในอนาคต หรือฤทธิ์เดช หรือความสูง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799094B4" w14:textId="77777777" w:rsidR="00F90BDC" w:rsidRDefault="00F90BDC"/>
    <w:p w14:paraId="3AA5BB6C" w14:textId="77777777" w:rsidR="00F90BDC" w:rsidRDefault="00F90BDC">
      <w:r xmlns:w="http://schemas.openxmlformats.org/wordprocessingml/2006/main">
        <w:t xml:space="preserve">มัทธิว 10:29 นกกระจอกสองตัวขายกันแพงไม่ใช่หรือ? และหนึ่งในนั้นจะไม่ล้มลงถึง </w:t>
      </w:r>
      <w:r xmlns:w="http://schemas.openxmlformats.org/wordprocessingml/2006/main">
        <w:lastRenderedPageBreak xmlns:w="http://schemas.openxmlformats.org/wordprocessingml/2006/main"/>
      </w:r>
      <w:r xmlns:w="http://schemas.openxmlformats.org/wordprocessingml/2006/main">
        <w:t xml:space="preserve">ดินหากไม่มีพระบิดาของท่าน</w:t>
      </w:r>
    </w:p>
    <w:p w14:paraId="0313E5CC" w14:textId="77777777" w:rsidR="00F90BDC" w:rsidRDefault="00F90BDC"/>
    <w:p w14:paraId="2D636222" w14:textId="77777777" w:rsidR="00F90BDC" w:rsidRDefault="00F90BDC">
      <w:r xmlns:w="http://schemas.openxmlformats.org/wordprocessingml/2006/main">
        <w:t xml:space="preserve">พระเจ้าทรงดูแลสิ่งมีชีวิตทุกชนิด แม้แต่สิ่งมีชีวิตที่เล็กที่สุด</w:t>
      </w:r>
    </w:p>
    <w:p w14:paraId="58B86D79" w14:textId="77777777" w:rsidR="00F90BDC" w:rsidRDefault="00F90BDC"/>
    <w:p w14:paraId="364C9180" w14:textId="77777777" w:rsidR="00F90BDC" w:rsidRDefault="00F90BDC">
      <w:r xmlns:w="http://schemas.openxmlformats.org/wordprocessingml/2006/main">
        <w:t xml:space="preserve">1: เราสามารถมีศรัทธาได้ว่าพระเจ้าจะทรงดูแลเราเสมอ</w:t>
      </w:r>
    </w:p>
    <w:p w14:paraId="3276AD79" w14:textId="77777777" w:rsidR="00F90BDC" w:rsidRDefault="00F90BDC"/>
    <w:p w14:paraId="0DE9C9DC" w14:textId="77777777" w:rsidR="00F90BDC" w:rsidRDefault="00F90BDC">
      <w:r xmlns:w="http://schemas.openxmlformats.org/wordprocessingml/2006/main">
        <w:t xml:space="preserve">2: ความรักและความห่วงใยของพระเจ้าที่มีต่อเรานั้นยิ่งใหญ่มากเสียจนพระองค์ทรงทราบด้วยซ้ำเมื่อนกกระจอกตกลงมา</w:t>
      </w:r>
    </w:p>
    <w:p w14:paraId="5CF1BAA9" w14:textId="77777777" w:rsidR="00F90BDC" w:rsidRDefault="00F90BDC"/>
    <w:p w14:paraId="4092D902" w14:textId="77777777" w:rsidR="00F90BDC" w:rsidRDefault="00F90BDC">
      <w:r xmlns:w="http://schemas.openxmlformats.org/wordprocessingml/2006/main">
        <w:t xml:space="preserve">1: อิสยาห์ 40:12-17 - ผู้ทรงวัดน้ำด้วยโพรงพระหัตถ์ของพระองค์ และทรงวัดฟ้าสวรรค์ด้วยคาบ และทรงเข้าใจผงคลีของแผ่นดินโลกในหน่วย และทรงชั่งน้ำหนักภูเขาด้วยตาชั่ง และเนินเขา อยู่ในความสมดุลเหรอ?</w:t>
      </w:r>
    </w:p>
    <w:p w14:paraId="5C9C05FB" w14:textId="77777777" w:rsidR="00F90BDC" w:rsidRDefault="00F90BDC"/>
    <w:p w14:paraId="689E495F" w14:textId="77777777" w:rsidR="00F90BDC" w:rsidRDefault="00F90BDC">
      <w:r xmlns:w="http://schemas.openxmlformats.org/wordprocessingml/2006/main">
        <w:t xml:space="preserve">2: สดุดี 147:9 พระองค์ทรงให้อาหารแก่สัตว์ร้าย และให้อาหารแก่ลูกกาที่ร้อง</w:t>
      </w:r>
    </w:p>
    <w:p w14:paraId="1B719D87" w14:textId="77777777" w:rsidR="00F90BDC" w:rsidRDefault="00F90BDC"/>
    <w:p w14:paraId="70B4F99D" w14:textId="77777777" w:rsidR="00F90BDC" w:rsidRDefault="00F90BDC">
      <w:r xmlns:w="http://schemas.openxmlformats.org/wordprocessingml/2006/main">
        <w:t xml:space="preserve">มัทธิว 10:30 แต่เส้นผมบนศีรษะของท่านก็ถูกนับไว้หมดแล้ว</w:t>
      </w:r>
    </w:p>
    <w:p w14:paraId="69D8F75D" w14:textId="77777777" w:rsidR="00F90BDC" w:rsidRDefault="00F90BDC"/>
    <w:p w14:paraId="4396AA63" w14:textId="77777777" w:rsidR="00F90BDC" w:rsidRDefault="00F90BDC">
      <w:r xmlns:w="http://schemas.openxmlformats.org/wordprocessingml/2006/main">
        <w:t xml:space="preserve">พระเยซูทรงสนับสนุนผู้ฟังอย่ากลัว ดังที่พระเจ้าทรงทราบและใส่ใจแม้กระทั่งรายละเอียดเล็กๆ น้อยๆ ในชีวิตของพวกเขา</w:t>
      </w:r>
    </w:p>
    <w:p w14:paraId="06137E9F" w14:textId="77777777" w:rsidR="00F90BDC" w:rsidRDefault="00F90BDC"/>
    <w:p w14:paraId="34ED4765" w14:textId="77777777" w:rsidR="00F90BDC" w:rsidRDefault="00F90BDC">
      <w:r xmlns:w="http://schemas.openxmlformats.org/wordprocessingml/2006/main">
        <w:t xml:space="preserve">1. การดูแลของพระเจ้าสำหรับเรา - การที่พระเจ้าทรงมีความรู้ลึกซึ้งเกี่ยวกับชีวิตของเราแสดงให้เห็นความรักอันลึกซึ้งที่พระองค์ทรงมีต่อเราอย่างไร</w:t>
      </w:r>
    </w:p>
    <w:p w14:paraId="0DD8B8EC" w14:textId="77777777" w:rsidR="00F90BDC" w:rsidRDefault="00F90BDC"/>
    <w:p w14:paraId="4E3AF74C" w14:textId="77777777" w:rsidR="00F90BDC" w:rsidRDefault="00F90BDC">
      <w:r xmlns:w="http://schemas.openxmlformats.org/wordprocessingml/2006/main">
        <w:t xml:space="preserve">2. อย่ากลัว - ทำไมเราจึงควรวางใจในพระเจ้าและไม่กลัวในทุกสถานการณ์</w:t>
      </w:r>
    </w:p>
    <w:p w14:paraId="472DF5FA" w14:textId="77777777" w:rsidR="00F90BDC" w:rsidRDefault="00F90BDC"/>
    <w:p w14:paraId="494249B7" w14:textId="77777777" w:rsidR="00F90BDC" w:rsidRDefault="00F90BDC">
      <w:r xmlns:w="http://schemas.openxmlformats.org/wordprocessingml/2006/main">
        <w:t xml:space="preserve">1. สดุดี 139:1-6 - ข้าแต่พระเจ้า พระองค์ทรงค้นหาข้าพระองค์และรู้จักข้าพระองค์!</w:t>
      </w:r>
    </w:p>
    <w:p w14:paraId="0F12DFC7" w14:textId="77777777" w:rsidR="00F90BDC" w:rsidRDefault="00F90BDC"/>
    <w:p w14:paraId="621F9727" w14:textId="77777777" w:rsidR="00F90BDC" w:rsidRDefault="00F90BDC">
      <w:r xmlns:w="http://schemas.openxmlformats.org/wordprocessingml/2006/main">
        <w:t xml:space="preserve">2. มัทธิว 6:25-34 - ดังนั้นฉันบอกคุณว่าอย่ากังวลกับชีวิตของคุณ</w:t>
      </w:r>
    </w:p>
    <w:p w14:paraId="70F6A668" w14:textId="77777777" w:rsidR="00F90BDC" w:rsidRDefault="00F90BDC"/>
    <w:p w14:paraId="415ACB8F" w14:textId="77777777" w:rsidR="00F90BDC" w:rsidRDefault="00F90BDC">
      <w:r xmlns:w="http://schemas.openxmlformats.org/wordprocessingml/2006/main">
        <w:t xml:space="preserve">มัทธิว 10:31 เหตุฉะนั้นอย่ากลัวเลย ท่านมีค่ามากกว่านกกระจอกหลายตัว</w:t>
      </w:r>
    </w:p>
    <w:p w14:paraId="533FF674" w14:textId="77777777" w:rsidR="00F90BDC" w:rsidRDefault="00F90BDC"/>
    <w:p w14:paraId="57DEA13F" w14:textId="77777777" w:rsidR="00F90BDC" w:rsidRDefault="00F90BDC">
      <w:r xmlns:w="http://schemas.openxmlformats.org/wordprocessingml/2006/main">
        <w:t xml:space="preserve">พระเยซูทรงสนับสนุนสาวกของพระองค์อย่ากลัว เพราะพวกเขามีค่ามากกว่านกกระจอกหลายตัว</w:t>
      </w:r>
    </w:p>
    <w:p w14:paraId="12DCD750" w14:textId="77777777" w:rsidR="00F90BDC" w:rsidRDefault="00F90BDC"/>
    <w:p w14:paraId="3D3CE158" w14:textId="77777777" w:rsidR="00F90BDC" w:rsidRDefault="00F90BDC">
      <w:r xmlns:w="http://schemas.openxmlformats.org/wordprocessingml/2006/main">
        <w:t xml:space="preserve">1. “คุณค่าของแต่ละชีวิต”</w:t>
      </w:r>
    </w:p>
    <w:p w14:paraId="639DB92B" w14:textId="77777777" w:rsidR="00F90BDC" w:rsidRDefault="00F90BDC"/>
    <w:p w14:paraId="34D59C69" w14:textId="77777777" w:rsidR="00F90BDC" w:rsidRDefault="00F90BDC">
      <w:r xmlns:w="http://schemas.openxmlformats.org/wordprocessingml/2006/main">
        <w:t xml:space="preserve">2. "การรับประกันการคุ้มครองของพระเจ้า"</w:t>
      </w:r>
    </w:p>
    <w:p w14:paraId="01DE304E" w14:textId="77777777" w:rsidR="00F90BDC" w:rsidRDefault="00F90BDC"/>
    <w:p w14:paraId="43EFD0BD"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6227C98A" w14:textId="77777777" w:rsidR="00F90BDC" w:rsidRDefault="00F90BDC"/>
    <w:p w14:paraId="2B6B8CAC" w14:textId="77777777" w:rsidR="00F90BDC" w:rsidRDefault="00F90BDC">
      <w:r xmlns:w="http://schemas.openxmlformats.org/wordprocessingml/2006/main">
        <w:t xml:space="preserve">2. สดุดี 91:9-10 - "ถ้าเจ้าทำให้ผู้สูงสุดเป็นที่ประทับของเจ้า - แม้พระเจ้าผู้เป็นที่ลี้ภัยของข้าพเจ้า - ก็ไม่มีอันตรายใด ๆ เกิดขึ้นแก่เจ้า ไม่มีภัยพิบัติใด ๆ มาใกล้เต็นท์ของเจ้า"</w:t>
      </w:r>
    </w:p>
    <w:p w14:paraId="58007EA5" w14:textId="77777777" w:rsidR="00F90BDC" w:rsidRDefault="00F90BDC"/>
    <w:p w14:paraId="260769D1" w14:textId="77777777" w:rsidR="00F90BDC" w:rsidRDefault="00F90BDC">
      <w:r xmlns:w="http://schemas.openxmlformats.org/wordprocessingml/2006/main">
        <w:t xml:space="preserve">มัทธิว 10:32 เหตุฉะนั้นผู้ใดจะยอมรับเราต่อหน้ามนุษย์ เราจะยอมรับผู้นั้นต่อพระพักตร์พระบิดาของเราผู้ทรงสถิตในสวรรค์ด้วย</w:t>
      </w:r>
    </w:p>
    <w:p w14:paraId="057343A8" w14:textId="77777777" w:rsidR="00F90BDC" w:rsidRDefault="00F90BDC"/>
    <w:p w14:paraId="31F73782" w14:textId="77777777" w:rsidR="00F90BDC" w:rsidRDefault="00F90BDC">
      <w:r xmlns:w="http://schemas.openxmlformats.org/wordprocessingml/2006/main">
        <w:t xml:space="preserve">พระเยซูทรงสนับสนุนผู้ที่สารภาพพระองค์ต่อหน้ามนุษย์ให้มั่นใจว่าพระองค์จะทรงตอบแทนโดยสารภาพพวกเขาต่อพระพักตร์พระบิดาของพระองค์ในสวรรค์</w:t>
      </w:r>
    </w:p>
    <w:p w14:paraId="741947E5" w14:textId="77777777" w:rsidR="00F90BDC" w:rsidRDefault="00F90BDC"/>
    <w:p w14:paraId="08E81BF3" w14:textId="77777777" w:rsidR="00F90BDC" w:rsidRDefault="00F90BDC">
      <w:r xmlns:w="http://schemas.openxmlformats.org/wordprocessingml/2006/main">
        <w:t xml:space="preserve">1. ความกล้าหาญที่จะพูด: พลังแห่งการสารภาพพระเยซูต่อหน้ามนุษย์</w:t>
      </w:r>
    </w:p>
    <w:p w14:paraId="4B84E137" w14:textId="77777777" w:rsidR="00F90BDC" w:rsidRDefault="00F90BDC"/>
    <w:p w14:paraId="43C0CDB4" w14:textId="77777777" w:rsidR="00F90BDC" w:rsidRDefault="00F90BDC">
      <w:r xmlns:w="http://schemas.openxmlformats.org/wordprocessingml/2006/main">
        <w:t xml:space="preserve">2. คำสัญญาแห่งการสารภาพ: ค้นพบความเข้มแข็งจากถ้อยคำของพระเยซู</w:t>
      </w:r>
    </w:p>
    <w:p w14:paraId="56A03A3F" w14:textId="77777777" w:rsidR="00F90BDC" w:rsidRDefault="00F90BDC"/>
    <w:p w14:paraId="5BE76424" w14:textId="77777777" w:rsidR="00F90BDC" w:rsidRDefault="00F90BDC">
      <w:r xmlns:w="http://schemas.openxmlformats.org/wordprocessingml/2006/main">
        <w:t xml:space="preserve">1. โรม 10:9-10 - “คือว่าถ้าท่านจะรับด้วยปากของท่านว่า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 เพราะเป็นด้วยใจของท่านเองที่ท่านจะรอด เชื่อและ </w:t>
      </w:r>
      <w:r xmlns:w="http://schemas.openxmlformats.org/wordprocessingml/2006/main">
        <w:lastRenderedPageBreak xmlns:w="http://schemas.openxmlformats.org/wordprocessingml/2006/main"/>
      </w:r>
      <w:r xmlns:w="http://schemas.openxmlformats.org/wordprocessingml/2006/main">
        <w:t xml:space="preserve">ชอบธรรม และด้วยปากของเจ้าเองที่เจ้าจะสารภาพและรับความรอด”</w:t>
      </w:r>
    </w:p>
    <w:p w14:paraId="56F9B070" w14:textId="77777777" w:rsidR="00F90BDC" w:rsidRDefault="00F90BDC"/>
    <w:p w14:paraId="43F2A017" w14:textId="77777777" w:rsidR="00F90BDC" w:rsidRDefault="00F90BDC">
      <w:r xmlns:w="http://schemas.openxmlformats.org/wordprocessingml/2006/main">
        <w:t xml:space="preserve">2. 1 ยอห์น 4:15 - "ใครก็ตามที่ยอมรับว่าพระเยซูเป็นพระบุตรของพระเจ้า พระเจ้าก็สถิตอยู่ในคนนั้น และคนนั้นอยู่ในพระเจ้า"</w:t>
      </w:r>
    </w:p>
    <w:p w14:paraId="4DF45F4E" w14:textId="77777777" w:rsidR="00F90BDC" w:rsidRDefault="00F90BDC"/>
    <w:p w14:paraId="32F92215" w14:textId="77777777" w:rsidR="00F90BDC" w:rsidRDefault="00F90BDC">
      <w:r xmlns:w="http://schemas.openxmlformats.org/wordprocessingml/2006/main">
        <w:t xml:space="preserve">มัทธิว 10:33 แต่ผู้ใดปฏิเสธเราต่อหน้ามนุษย์ เราจะปฏิเสธผู้นั้นต่อพระพักตร์พระบิดาของเราผู้ทรงสถิตในสวรรค์ด้วย</w:t>
      </w:r>
    </w:p>
    <w:p w14:paraId="1A9D44F1" w14:textId="77777777" w:rsidR="00F90BDC" w:rsidRDefault="00F90BDC"/>
    <w:p w14:paraId="1E6A85B4" w14:textId="77777777" w:rsidR="00F90BDC" w:rsidRDefault="00F90BDC">
      <w:r xmlns:w="http://schemas.openxmlformats.org/wordprocessingml/2006/main">
        <w:t xml:space="preserve">พระเยซูทรงเตือนว่าคนที่ปฏิเสธพระองค์ต่อหน้ามนุษย์ก็จะถูกปฏิเสธต่อพระพักตร์พระบิดาในสวรรค์เช่นกัน</w:t>
      </w:r>
    </w:p>
    <w:p w14:paraId="77980E0C" w14:textId="77777777" w:rsidR="00F90BDC" w:rsidRDefault="00F90BDC"/>
    <w:p w14:paraId="1F5FE363" w14:textId="77777777" w:rsidR="00F90BDC" w:rsidRDefault="00F90BDC">
      <w:r xmlns:w="http://schemas.openxmlformats.org/wordprocessingml/2006/main">
        <w:t xml:space="preserve">1. ความสำคัญของศรัทธา: เหตุใดเราจึงไม่ควรปฏิเสธพระเยซู</w:t>
      </w:r>
    </w:p>
    <w:p w14:paraId="3CA31EB6" w14:textId="77777777" w:rsidR="00F90BDC" w:rsidRDefault="00F90BDC"/>
    <w:p w14:paraId="58DE0C79" w14:textId="77777777" w:rsidR="00F90BDC" w:rsidRDefault="00F90BDC">
      <w:r xmlns:w="http://schemas.openxmlformats.org/wordprocessingml/2006/main">
        <w:t xml:space="preserve">2. ผลที่ตามมาจากการปฏิเสธพระเยซู: จะเกิดอะไรขึ้นเมื่อเราเลือกที่จะไม่เชื่อ</w:t>
      </w:r>
    </w:p>
    <w:p w14:paraId="59916E6C" w14:textId="77777777" w:rsidR="00F90BDC" w:rsidRDefault="00F90BDC"/>
    <w:p w14:paraId="3B4617BA" w14:textId="77777777" w:rsidR="00F90BDC" w:rsidRDefault="00F90BDC">
      <w:r xmlns:w="http://schemas.openxmlformats.org/wordprocessingml/2006/main">
        <w:t xml:space="preserve">1. โรม 10:9-10 “คือว่าถ้าท่านจะยอมรับด้วยปากของท่านว่าพระเยซูทรงเป็นองค์พระผู้เป็นเจ้า และเชื่อในใจว่าพระเจ้าได้ทรงให้พระองค์เป็นขึ้นมาจากความตาย ท่านจะรอด เพราะว่าด้วยใจที่มนุษย์เชื่อก็นำไปสู่ความชอบธรรม และการยอมรับด้วยปากก็นำไปสู่ความรอด"</w:t>
      </w:r>
    </w:p>
    <w:p w14:paraId="0B090308" w14:textId="77777777" w:rsidR="00F90BDC" w:rsidRDefault="00F90BDC"/>
    <w:p w14:paraId="73C5EFD1" w14:textId="77777777" w:rsidR="00F90BDC" w:rsidRDefault="00F90BDC">
      <w:r xmlns:w="http://schemas.openxmlformats.org/wordprocessingml/2006/main">
        <w:t xml:space="preserve">2. 1 ยอห์น 4:15 “ผู้ใดจะยอมรับว่าพระเยซูทรงเป็นพระบุตรของพระเจ้า พระเจ้าก็สถิตอยู่ในคนนั้น และคนนั้นอยู่ในพระเจ้า”</w:t>
      </w:r>
    </w:p>
    <w:p w14:paraId="0B8E21AF" w14:textId="77777777" w:rsidR="00F90BDC" w:rsidRDefault="00F90BDC"/>
    <w:p w14:paraId="66AEFAAF" w14:textId="77777777" w:rsidR="00F90BDC" w:rsidRDefault="00F90BDC">
      <w:r xmlns:w="http://schemas.openxmlformats.org/wordprocessingml/2006/main">
        <w:t xml:space="preserve">มัทธิว 10:34 อย่าคิดว่าเรามาเพื่อสร้างสันติสุขบนแผ่นดินโลก เราไม่ได้มาเพื่อสร้างสันติสุข แต่มาเพื่อส่งดาบมา</w:t>
      </w:r>
    </w:p>
    <w:p w14:paraId="61D3E9AF" w14:textId="77777777" w:rsidR="00F90BDC" w:rsidRDefault="00F90BDC"/>
    <w:p w14:paraId="19B8BDD0" w14:textId="77777777" w:rsidR="00F90BDC" w:rsidRDefault="00F90BDC">
      <w:r xmlns:w="http://schemas.openxmlformats.org/wordprocessingml/2006/main">
        <w:t xml:space="preserve">พระเยซูคริสต์เสด็จมาเพื่อนำความแตกแยก ไม่ใช่สันติสุขมาสู่โลก</w:t>
      </w:r>
    </w:p>
    <w:p w14:paraId="5F5682DE" w14:textId="77777777" w:rsidR="00F90BDC" w:rsidRDefault="00F90BDC"/>
    <w:p w14:paraId="14E7623B" w14:textId="77777777" w:rsidR="00F90BDC" w:rsidRDefault="00F90BDC">
      <w:r xmlns:w="http://schemas.openxmlformats.org/wordprocessingml/2006/main">
        <w:t xml:space="preserve">1. ดาบแห่งความจริง: การทรงเรียกของพระเยซูให้แยกจากโลก</w:t>
      </w:r>
    </w:p>
    <w:p w14:paraId="0BB03446" w14:textId="77777777" w:rsidR="00F90BDC" w:rsidRDefault="00F90BDC"/>
    <w:p w14:paraId="01D215CF" w14:textId="77777777" w:rsidR="00F90BDC" w:rsidRDefault="00F90BDC">
      <w:r xmlns:w="http://schemas.openxmlformats.org/wordprocessingml/2006/main">
        <w:t xml:space="preserve">2. ความจำเป็นในการหยิบดาบแห่งศรัทธา</w:t>
      </w:r>
    </w:p>
    <w:p w14:paraId="739B5866" w14:textId="77777777" w:rsidR="00F90BDC" w:rsidRDefault="00F90BDC"/>
    <w:p w14:paraId="299B35B9" w14:textId="77777777" w:rsidR="00F90BDC" w:rsidRDefault="00F90BDC">
      <w:r xmlns:w="http://schemas.openxmlformats.org/wordprocessingml/2006/main">
        <w:t xml:space="preserve">1. เอเฟซัส 6:10-17 - ยุทธภัณฑ์ของพระเจ้า</w:t>
      </w:r>
    </w:p>
    <w:p w14:paraId="4268BD91" w14:textId="77777777" w:rsidR="00F90BDC" w:rsidRDefault="00F90BDC"/>
    <w:p w14:paraId="473D48D4" w14:textId="77777777" w:rsidR="00F90BDC" w:rsidRDefault="00F90BDC">
      <w:r xmlns:w="http://schemas.openxmlformats.org/wordprocessingml/2006/main">
        <w:t xml:space="preserve">2. ยากอบ 4:4 - การเป็นมิตรกับโลกถือเป็นศัตรูต่อพระเจ้า</w:t>
      </w:r>
    </w:p>
    <w:p w14:paraId="151FCF1A" w14:textId="77777777" w:rsidR="00F90BDC" w:rsidRDefault="00F90BDC"/>
    <w:p w14:paraId="0058C302" w14:textId="77777777" w:rsidR="00F90BDC" w:rsidRDefault="00F90BDC">
      <w:r xmlns:w="http://schemas.openxmlformats.org/wordprocessingml/2006/main">
        <w:t xml:space="preserve">มัทธิว 10:35 เพราะว่าเรามาเพื่อให้ผู้ชายเป็นศัตรูกับพ่อของเขา และลูกสาวกับแม่ของเธอ และลูกสะใภ้กับแม่สามีของเธอ</w:t>
      </w:r>
    </w:p>
    <w:p w14:paraId="683DDDCB" w14:textId="77777777" w:rsidR="00F90BDC" w:rsidRDefault="00F90BDC"/>
    <w:p w14:paraId="2872AC2F" w14:textId="77777777" w:rsidR="00F90BDC" w:rsidRDefault="00F90BDC">
      <w:r xmlns:w="http://schemas.openxmlformats.org/wordprocessingml/2006/main">
        <w:t xml:space="preserve">ข่าวสารของพระเยซูทำให้ครอบครัวแตกแยก: ข่าวสารของพระเยซูในข่าวประเสริฐทำให้เกิดความแตกแยกในครอบครัวเมื่อสมาชิกมีความเชื่อและค่านิยมที่แตกต่างกัน</w:t>
      </w:r>
    </w:p>
    <w:p w14:paraId="52445D77" w14:textId="77777777" w:rsidR="00F90BDC" w:rsidRDefault="00F90BDC"/>
    <w:p w14:paraId="23C288A1" w14:textId="77777777" w:rsidR="00F90BDC" w:rsidRDefault="00F90BDC">
      <w:r xmlns:w="http://schemas.openxmlformats.org/wordprocessingml/2006/main">
        <w:t xml:space="preserve">1: อย่าปล่อยให้ศรัทธาของคุณทำให้ครอบครัวแตกแยก แต่ให้ใช้ศรัทธาเป็นเครื่องมือในการทำให้คุณใกล้ชิดกันมากขึ้น</w:t>
      </w:r>
    </w:p>
    <w:p w14:paraId="79005FA0" w14:textId="77777777" w:rsidR="00F90BDC" w:rsidRDefault="00F90BDC"/>
    <w:p w14:paraId="1E6186D8" w14:textId="77777777" w:rsidR="00F90BDC" w:rsidRDefault="00F90BDC">
      <w:r xmlns:w="http://schemas.openxmlformats.org/wordprocessingml/2006/main">
        <w:t xml:space="preserve">2: แม้ในช่วงเวลาแห่งความแตกแยก โปรดจำไว้ว่าข้อความของพระเยซูเป็นข้อความเกี่ยวกับสันติภาพและการคืนดี</w:t>
      </w:r>
    </w:p>
    <w:p w14:paraId="1E7EE0EA" w14:textId="77777777" w:rsidR="00F90BDC" w:rsidRDefault="00F90BDC"/>
    <w:p w14:paraId="04873FB0" w14:textId="77777777" w:rsidR="00F90BDC" w:rsidRDefault="00F90BDC">
      <w:r xmlns:w="http://schemas.openxmlformats.org/wordprocessingml/2006/main">
        <w:t xml:space="preserve">1: เอเฟซัส 4:1-3 “เหตุฉะนั้น ข้าพเจ้าซึ่งเป็นนักโทษขององค์พระผู้เป็นเจ้าจึงวิงวอนท่านให้ดำเนินชีวิตให้คู่ควรกับการทรงเรียกที่ท่านได้รับ ด้วยความถ่อมใจและสุภาพอ่อนน้อม อดทน อดทนต่อกันด้วยความรัก โดยพยายามทุกวิถีทางที่จะรักษาเอกภาพแห่งพระวิญญาณไว้ด้วยสันติสุข"</w:t>
      </w:r>
    </w:p>
    <w:p w14:paraId="53A2EBC6" w14:textId="77777777" w:rsidR="00F90BDC" w:rsidRDefault="00F90BDC"/>
    <w:p w14:paraId="2C3BE48C" w14:textId="77777777" w:rsidR="00F90BDC" w:rsidRDefault="00F90BDC">
      <w:r xmlns:w="http://schemas.openxmlformats.org/wordprocessingml/2006/main">
        <w:t xml:space="preserve">2: โรม 12:18 “ถ้าเป็นไปได้ เท่าที่ขึ้นอยู่กับท่าน จงอยู่อย่างสงบสุขกับทุกคน”</w:t>
      </w:r>
    </w:p>
    <w:p w14:paraId="10BB8BA1" w14:textId="77777777" w:rsidR="00F90BDC" w:rsidRDefault="00F90BDC"/>
    <w:p w14:paraId="05E85EE2" w14:textId="77777777" w:rsidR="00F90BDC" w:rsidRDefault="00F90BDC">
      <w:r xmlns:w="http://schemas.openxmlformats.org/wordprocessingml/2006/main">
        <w:t xml:space="preserve">มัทธิว 10:36 และศัตรูของคนในครอบครัวของเขาเองก็จะเป็นศัตรูกัน</w:t>
      </w:r>
    </w:p>
    <w:p w14:paraId="3E8CAAD7" w14:textId="77777777" w:rsidR="00F90BDC" w:rsidRDefault="00F90BDC"/>
    <w:p w14:paraId="3582D06C" w14:textId="77777777" w:rsidR="00F90BDC" w:rsidRDefault="00F90BDC">
      <w:r xmlns:w="http://schemas.openxmlformats.org/wordprocessingml/2006/main">
        <w:t xml:space="preserve">ข้อความนี้พูดถึงว่าศัตรูของบุคคลสามารถมาจากภายในครอบครัวของตนเองได้อย่างไร</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พลังแห่งการให้อภัย: เอาชนะความขัดแย้งในครอบครัว</w:t>
      </w:r>
    </w:p>
    <w:p w14:paraId="04C3B5F3" w14:textId="77777777" w:rsidR="00F90BDC" w:rsidRDefault="00F90BDC"/>
    <w:p w14:paraId="6327EAAA" w14:textId="77777777" w:rsidR="00F90BDC" w:rsidRDefault="00F90BDC">
      <w:r xmlns:w="http://schemas.openxmlformats.org/wordprocessingml/2006/main">
        <w:t xml:space="preserve">2. ศัตรูที่น่าประหลาดใจ: เรียนรู้ที่จะรักครอบครัวของคุณ</w:t>
      </w:r>
    </w:p>
    <w:p w14:paraId="0D626F3A" w14:textId="77777777" w:rsidR="00F90BDC" w:rsidRDefault="00F90BDC"/>
    <w:p w14:paraId="1451B407" w14:textId="77777777" w:rsidR="00F90BDC" w:rsidRDefault="00F90BDC">
      <w:r xmlns:w="http://schemas.openxmlformats.org/wordprocessingml/2006/main">
        <w:t xml:space="preserve">1. มัทธิว 5:44 - แต่ฉันบอกคุณว่าจงรักศัตรูของคุณและอธิษฐานเผื่อผู้ที่ข่มเหงคุณ</w:t>
      </w:r>
    </w:p>
    <w:p w14:paraId="1D742D9D" w14:textId="77777777" w:rsidR="00F90BDC" w:rsidRDefault="00F90BDC"/>
    <w:p w14:paraId="0D0694F0" w14:textId="77777777" w:rsidR="00F90BDC" w:rsidRDefault="00F90BDC">
      <w:r xmlns:w="http://schemas.openxmlformats.org/wordprocessingml/2006/main">
        <w:t xml:space="preserve">2. โรม 12:20 - “ถ้าศัตรูของคุณหิวจงให้อาหารเขา ถ้าเขากระหายก็จงหาอะไรให้เขาดื่ม การทำเช่นนี้คุณจะต้องกองถ่านที่ลุกอยู่ไว้บนศีรษะของเขา”</w:t>
      </w:r>
    </w:p>
    <w:p w14:paraId="508C77CE" w14:textId="77777777" w:rsidR="00F90BDC" w:rsidRDefault="00F90BDC"/>
    <w:p w14:paraId="37DCF1A7" w14:textId="77777777" w:rsidR="00F90BDC" w:rsidRDefault="00F90BDC">
      <w:r xmlns:w="http://schemas.openxmlformats.org/wordprocessingml/2006/main">
        <w:t xml:space="preserve">มัทธิว 10:37 ผู้ที่รักบิดามารดามากกว่าข้าพเจ้าก็ไม่คู่ควรกับเรา และผู้ใดที่รักบุตรชายหญิงมากกว่าข้าพเจ้าก็ไม่คู่ควรกับเรา</w:t>
      </w:r>
    </w:p>
    <w:p w14:paraId="322F6903" w14:textId="77777777" w:rsidR="00F90BDC" w:rsidRDefault="00F90BDC"/>
    <w:p w14:paraId="5FDC6DA8" w14:textId="77777777" w:rsidR="00F90BDC" w:rsidRDefault="00F90BDC">
      <w:r xmlns:w="http://schemas.openxmlformats.org/wordprocessingml/2006/main">
        <w:t xml:space="preserve">พระเยซูทรงเรียกร้องให้มีความจงรักภักดีต่อพระองค์อย่างเต็มที่ต่อหน้าครอบครัว</w:t>
      </w:r>
    </w:p>
    <w:p w14:paraId="2667B082" w14:textId="77777777" w:rsidR="00F90BDC" w:rsidRDefault="00F90BDC"/>
    <w:p w14:paraId="72EB22F8" w14:textId="77777777" w:rsidR="00F90BDC" w:rsidRDefault="00F90BDC">
      <w:r xmlns:w="http://schemas.openxmlformats.org/wordprocessingml/2006/main">
        <w:t xml:space="preserve">1: เราต้องจัดลำดับความสำคัญของความรักที่เรามีต่อพระเจ้าเหนือความรักที่เรามีต่อครอบครัวของเรา</w:t>
      </w:r>
    </w:p>
    <w:p w14:paraId="41A989B1" w14:textId="77777777" w:rsidR="00F90BDC" w:rsidRDefault="00F90BDC"/>
    <w:p w14:paraId="2014200C" w14:textId="77777777" w:rsidR="00F90BDC" w:rsidRDefault="00F90BDC">
      <w:r xmlns:w="http://schemas.openxmlformats.org/wordprocessingml/2006/main">
        <w:t xml:space="preserve">2: เราต้องให้พระเจ้ามาเป็นอันดับแรกในชีวิตของเรา แม้กระทั่งต่อหน้าครอบครัวที่ใกล้ชิดที่สุดของเราด้วยซ้ำ</w:t>
      </w:r>
    </w:p>
    <w:p w14:paraId="3F1E308B" w14:textId="77777777" w:rsidR="00F90BDC" w:rsidRDefault="00F90BDC"/>
    <w:p w14:paraId="04392994" w14:textId="77777777" w:rsidR="00F90BDC" w:rsidRDefault="00F90BDC">
      <w:r xmlns:w="http://schemas.openxmlformats.org/wordprocessingml/2006/main">
        <w:t xml:space="preserve">1: มัทธิว 22:37-40 - พระเยซูตรัสกับเขาว่าจงรักองค์พระผู้เป็นเจ้าพระเจ้าของเจ้าด้วยสุดใจของเจ้าด้วยสุดจิตของเจ้าและด้วยสุดความคิดของเจ้า</w:t>
      </w:r>
    </w:p>
    <w:p w14:paraId="1FFCC784" w14:textId="77777777" w:rsidR="00F90BDC" w:rsidRDefault="00F90BDC"/>
    <w:p w14:paraId="3F7EE7FF" w14:textId="77777777" w:rsidR="00F90BDC" w:rsidRDefault="00F90BDC">
      <w:r xmlns:w="http://schemas.openxmlformats.org/wordprocessingml/2006/main">
        <w:t xml:space="preserve">2: โรม 8:35-39 - ใครจะแยกเราจากความรักของพระคริสต์? ความทุกข์ยาก ความทุกข์ยาก การข่มเหง การกันดารอาหาร การเปลือยเปล่า ภยันตราย หรือการคมดาบ?</w:t>
      </w:r>
    </w:p>
    <w:p w14:paraId="029701B3" w14:textId="77777777" w:rsidR="00F90BDC" w:rsidRDefault="00F90BDC"/>
    <w:p w14:paraId="7628DE41" w14:textId="77777777" w:rsidR="00F90BDC" w:rsidRDefault="00F90BDC">
      <w:r xmlns:w="http://schemas.openxmlformats.org/wordprocessingml/2006/main">
        <w:t xml:space="preserve">มัทธิว 10:38 ผู้ที่ไม่ได้รับกางเขนของตนตามเรามา ผู้นั้นก็ไม่คู่ควรกับเรา</w:t>
      </w:r>
    </w:p>
    <w:p w14:paraId="18E36698" w14:textId="77777777" w:rsidR="00F90BDC" w:rsidRDefault="00F90BDC"/>
    <w:p w14:paraId="66E38CE3" w14:textId="77777777" w:rsidR="00F90BDC" w:rsidRDefault="00F90BDC">
      <w:r xmlns:w="http://schemas.openxmlformats.org/wordprocessingml/2006/main">
        <w:t xml:space="preserve">พระเยซูทรงสอนว่าเพื่อที่จะมีค่าควรต่อพระองค์ เราต้องเต็มใจแบกกางเขนของตนและ </w:t>
      </w:r>
      <w:r xmlns:w="http://schemas.openxmlformats.org/wordprocessingml/2006/main">
        <w:lastRenderedPageBreak xmlns:w="http://schemas.openxmlformats.org/wordprocessingml/2006/main"/>
      </w:r>
      <w:r xmlns:w="http://schemas.openxmlformats.org/wordprocessingml/2006/main">
        <w:t xml:space="preserve">ติดตามพระองค์</w:t>
      </w:r>
    </w:p>
    <w:p w14:paraId="42A0DF18" w14:textId="77777777" w:rsidR="00F90BDC" w:rsidRDefault="00F90BDC"/>
    <w:p w14:paraId="309B7483" w14:textId="77777777" w:rsidR="00F90BDC" w:rsidRDefault="00F90BDC">
      <w:r xmlns:w="http://schemas.openxmlformats.org/wordprocessingml/2006/main">
        <w:t xml:space="preserve">1. ไม้กางเขนของพระเยซู: การทรงเรียกให้ติดตามพระองค์</w:t>
      </w:r>
    </w:p>
    <w:p w14:paraId="56D1826E" w14:textId="77777777" w:rsidR="00F90BDC" w:rsidRDefault="00F90BDC"/>
    <w:p w14:paraId="3E85A2AF" w14:textId="77777777" w:rsidR="00F90BDC" w:rsidRDefault="00F90BDC">
      <w:r xmlns:w="http://schemas.openxmlformats.org/wordprocessingml/2006/main">
        <w:t xml:space="preserve">2. รับไม้กางเขนของเรา: เส้นทางสู่ความคู่ควรของพระคริสต์</w:t>
      </w:r>
    </w:p>
    <w:p w14:paraId="27BEDC8E" w14:textId="77777777" w:rsidR="00F90BDC" w:rsidRDefault="00F90BDC"/>
    <w:p w14:paraId="60200A47" w14:textId="77777777" w:rsidR="00F90BDC" w:rsidRDefault="00F90BDC">
      <w:r xmlns:w="http://schemas.openxmlformats.org/wordprocessingml/2006/main">
        <w:t xml:space="preserve">1. ลูกา 9:23 - "แล้วพระองค์ตรัสแก่พวกเขาทั้งหมดว่า ถ้าผู้ใดใคร่ตามเรามา ให้ผู้นั้นปฏิเสธตนเอง และรับกางเขนของตนแบกทุกวัน และตามเรามา"</w:t>
      </w:r>
    </w:p>
    <w:p w14:paraId="483725B3" w14:textId="77777777" w:rsidR="00F90BDC" w:rsidRDefault="00F90BDC"/>
    <w:p w14:paraId="06AE310D" w14:textId="77777777" w:rsidR="00F90BDC" w:rsidRDefault="00F90BDC">
      <w:r xmlns:w="http://schemas.openxmlformats.org/wordprocessingml/2006/main">
        <w:t xml:space="preserve">2. กาลาเทีย 6:14 - "แต่พระเจ้าห้ามไม่ให้ฉันอวดอ้างเว้นแต่บนไม้กางเขนของพระเยซูคริสต์เจ้าของเราซึ่งโลกถูกตรึงไว้สำหรับฉันและฉันถูกตรึงไว้ในโลกนี้"</w:t>
      </w:r>
    </w:p>
    <w:p w14:paraId="639C7E36" w14:textId="77777777" w:rsidR="00F90BDC" w:rsidRDefault="00F90BDC"/>
    <w:p w14:paraId="05A2CA31" w14:textId="77777777" w:rsidR="00F90BDC" w:rsidRDefault="00F90BDC">
      <w:r xmlns:w="http://schemas.openxmlformats.org/wordprocessingml/2006/main">
        <w:t xml:space="preserve">มัทธิว 10:39 ผู้ที่พบชีวิตของตนจะต้องเสียชีวิต และผู้ที่เสียชีวิตเพราะเห็นแก่เราก็จะพบชีวิตนั้น</w:t>
      </w:r>
    </w:p>
    <w:p w14:paraId="513374D8" w14:textId="77777777" w:rsidR="00F90BDC" w:rsidRDefault="00F90BDC"/>
    <w:p w14:paraId="3E166167" w14:textId="77777777" w:rsidR="00F90BDC" w:rsidRDefault="00F90BDC">
      <w:r xmlns:w="http://schemas.openxmlformats.org/wordprocessingml/2006/main">
        <w:t xml:space="preserve">ผู้ที่สละชีวิตเพื่อพระคริสต์จะได้รับชีวิตที่แท้จริง</w:t>
      </w:r>
    </w:p>
    <w:p w14:paraId="7BA38B93" w14:textId="77777777" w:rsidR="00F90BDC" w:rsidRDefault="00F90BDC"/>
    <w:p w14:paraId="4C2E7A77" w14:textId="77777777" w:rsidR="00F90BDC" w:rsidRDefault="00F90BDC">
      <w:r xmlns:w="http://schemas.openxmlformats.org/wordprocessingml/2006/main">
        <w:t xml:space="preserve">1. ชีวิตที่แท้จริงพบได้จากการมอบชีวิตของเราให้กับพระเยซู</w:t>
      </w:r>
    </w:p>
    <w:p w14:paraId="2E1D0F02" w14:textId="77777777" w:rsidR="00F90BDC" w:rsidRDefault="00F90BDC"/>
    <w:p w14:paraId="2BD58928" w14:textId="77777777" w:rsidR="00F90BDC" w:rsidRDefault="00F90BDC">
      <w:r xmlns:w="http://schemas.openxmlformats.org/wordprocessingml/2006/main">
        <w:t xml:space="preserve">2. ชีวิตมีเป้าหมายที่สูงกว่าความปรารถนาของเราเอง</w:t>
      </w:r>
    </w:p>
    <w:p w14:paraId="39FB9DAC" w14:textId="77777777" w:rsidR="00F90BDC" w:rsidRDefault="00F90BDC"/>
    <w:p w14:paraId="04DC96AC" w14:textId="77777777" w:rsidR="00F90BDC" w:rsidRDefault="00F90BDC">
      <w:r xmlns:w="http://schemas.openxmlformats.org/wordprocessingml/2006/main">
        <w:t xml:space="preserve">1. ยอห์น 12:25 - ใครก็ตามที่รักชีวิตของตนเองจะเสียชีวิต และใครก็ตามที่เกลียดชีวิตของตนในโลกนี้จะรักษาชีวิตไว้เพื่อชีวิตนิรันดร์</w:t>
      </w:r>
    </w:p>
    <w:p w14:paraId="1D8CE707" w14:textId="77777777" w:rsidR="00F90BDC" w:rsidRDefault="00F90BDC"/>
    <w:p w14:paraId="4187C744" w14:textId="77777777" w:rsidR="00F90BDC" w:rsidRDefault="00F90BDC">
      <w:r xmlns:w="http://schemas.openxmlformats.org/wordprocessingml/2006/main">
        <w:t xml:space="preserve">2. ฟิลิปปี 1:21 - เพราะว่าสำหรับฉันการมีชีวิตอยู่ก็เพื่อพระคริสต์ และการตายก็ได้กำไร</w:t>
      </w:r>
    </w:p>
    <w:p w14:paraId="10F45FBC" w14:textId="77777777" w:rsidR="00F90BDC" w:rsidRDefault="00F90BDC"/>
    <w:p w14:paraId="0A097595" w14:textId="77777777" w:rsidR="00F90BDC" w:rsidRDefault="00F90BDC">
      <w:r xmlns:w="http://schemas.openxmlformats.org/wordprocessingml/2006/main">
        <w:t xml:space="preserve">มัทธิว 10:40 ผู้ที่ต้อนรับท่านก็ต้อนรับข้าพเจ้า และผู้ที่ต้อนรับข้าพเจ้าก็ต้อนรับพระองค์ผู้ทรง </w:t>
      </w:r>
      <w:r xmlns:w="http://schemas.openxmlformats.org/wordprocessingml/2006/main">
        <w:lastRenderedPageBreak xmlns:w="http://schemas.openxmlformats.org/wordprocessingml/2006/main"/>
      </w:r>
      <w:r xmlns:w="http://schemas.openxmlformats.org/wordprocessingml/2006/main">
        <w:t xml:space="preserve">ส่งข้าพเจ้ามา</w:t>
      </w:r>
    </w:p>
    <w:p w14:paraId="27F09724" w14:textId="77777777" w:rsidR="00F90BDC" w:rsidRDefault="00F90BDC"/>
    <w:p w14:paraId="53E31AE4" w14:textId="77777777" w:rsidR="00F90BDC" w:rsidRDefault="00F90BDC">
      <w:r xmlns:w="http://schemas.openxmlformats.org/wordprocessingml/2006/main">
        <w:t xml:space="preserve">การรับพระเยซูคือการรับพระบิดาผู้ทรงส่งพระองค์มา</w:t>
      </w:r>
    </w:p>
    <w:p w14:paraId="4A8B7C5D" w14:textId="77777777" w:rsidR="00F90BDC" w:rsidRDefault="00F90BDC"/>
    <w:p w14:paraId="642EC5F6" w14:textId="77777777" w:rsidR="00F90BDC" w:rsidRDefault="00F90BDC">
      <w:r xmlns:w="http://schemas.openxmlformats.org/wordprocessingml/2006/main">
        <w:t xml:space="preserve">1. พระเยซู: บุคคลที่พระบิดาส่งมา</w:t>
      </w:r>
    </w:p>
    <w:p w14:paraId="716D67D3" w14:textId="77777777" w:rsidR="00F90BDC" w:rsidRDefault="00F90BDC"/>
    <w:p w14:paraId="0D34F45B" w14:textId="77777777" w:rsidR="00F90BDC" w:rsidRDefault="00F90BDC">
      <w:r xmlns:w="http://schemas.openxmlformats.org/wordprocessingml/2006/main">
        <w:t xml:space="preserve">2. การรับพระเยซู: พรจากพระบิดา</w:t>
      </w:r>
    </w:p>
    <w:p w14:paraId="438EED59" w14:textId="77777777" w:rsidR="00F90BDC" w:rsidRDefault="00F90BDC"/>
    <w:p w14:paraId="5D344234" w14:textId="77777777" w:rsidR="00F90BDC" w:rsidRDefault="00F90BDC">
      <w:r xmlns:w="http://schemas.openxmlformats.org/wordprocessingml/2006/main">
        <w:t xml:space="preserve">1. ยอห์น 14:9 - พระเยซูตรัสว่า “ใครก็ตามที่เห็นเราก็ได้เห็นพระบิดา”</w:t>
      </w:r>
    </w:p>
    <w:p w14:paraId="38DC9AAF" w14:textId="77777777" w:rsidR="00F90BDC" w:rsidRDefault="00F90BDC"/>
    <w:p w14:paraId="02270498" w14:textId="77777777" w:rsidR="00F90BDC" w:rsidRDefault="00F90BDC">
      <w:r xmlns:w="http://schemas.openxmlformats.org/wordprocessingml/2006/main">
        <w:t xml:space="preserve">2. อิสยาห์ 9:6 - เพราะเด็กคนหนึ่งเกิดมาเพื่อเรา มีลูกชายคนหนึ่งประทานมาให้เรา และรัฐบาลจะอยู่บนบ่าของเขา และเขาจะได้ชื่อว่าที่ปรึกษามหัศจรรย์ พระเจ้าผู้ทรงมหิทธิฤทธิ์ พระบิดานิรันดร์ เจ้าชายแห่งสันติสุข</w:t>
      </w:r>
    </w:p>
    <w:p w14:paraId="2DE7E69B" w14:textId="77777777" w:rsidR="00F90BDC" w:rsidRDefault="00F90BDC"/>
    <w:p w14:paraId="3486824E" w14:textId="77777777" w:rsidR="00F90BDC" w:rsidRDefault="00F90BDC">
      <w:r xmlns:w="http://schemas.openxmlformats.org/wordprocessingml/2006/main">
        <w:t xml:space="preserve">มัทธิว 10:41 ผู้ที่ต้อนรับผู้เผยพระวจนะในนามของผู้เผยพระวจนะก็จะได้รับรางวัลอย่างผู้เผยพระวจนะ และผู้ที่รับคนชอบธรรมในนามของคนชอบธรรมจะได้รับรางวัลอย่างคนชอบธรรม</w:t>
      </w:r>
    </w:p>
    <w:p w14:paraId="2741CB72" w14:textId="77777777" w:rsidR="00F90BDC" w:rsidRDefault="00F90BDC"/>
    <w:p w14:paraId="2226977A" w14:textId="77777777" w:rsidR="00F90BDC" w:rsidRDefault="00F90BDC">
      <w:r xmlns:w="http://schemas.openxmlformats.org/wordprocessingml/2006/main">
        <w:t xml:space="preserve">พระเยซูทรงสนับสนุนให้เราให้เกียรติผู้ที่ทำงานของพระเจ้าโดยให้รางวัลพวกเขาด้วยเกียรติแบบเดียวกับที่เราจะถวายแด่พระเจ้า</w:t>
      </w:r>
    </w:p>
    <w:p w14:paraId="3D8DEC9A" w14:textId="77777777" w:rsidR="00F90BDC" w:rsidRDefault="00F90BDC"/>
    <w:p w14:paraId="08BA9C27" w14:textId="77777777" w:rsidR="00F90BDC" w:rsidRDefault="00F90BDC">
      <w:r xmlns:w="http://schemas.openxmlformats.org/wordprocessingml/2006/main">
        <w:t xml:space="preserve">1. “พระพรแห่งการยกย่องผู้รับใช้ของพระเจ้า”</w:t>
      </w:r>
    </w:p>
    <w:p w14:paraId="7A052D3A" w14:textId="77777777" w:rsidR="00F90BDC" w:rsidRDefault="00F90BDC"/>
    <w:p w14:paraId="33A4F897" w14:textId="77777777" w:rsidR="00F90BDC" w:rsidRDefault="00F90BDC">
      <w:r xmlns:w="http://schemas.openxmlformats.org/wordprocessingml/2006/main">
        <w:t xml:space="preserve">2. “ผลแห่งความชอบธรรม”</w:t>
      </w:r>
    </w:p>
    <w:p w14:paraId="5AE18FB2" w14:textId="77777777" w:rsidR="00F90BDC" w:rsidRDefault="00F90BDC"/>
    <w:p w14:paraId="1A528D83" w14:textId="77777777" w:rsidR="00F90BDC" w:rsidRDefault="00F90BDC">
      <w:r xmlns:w="http://schemas.openxmlformats.org/wordprocessingml/2006/main">
        <w:t xml:space="preserve">1. ฮีบรู 6:10 - พระเจ้าไม่ยุติธรรม พระองค์จะไม่ลืมงานของคุณและความรักที่คุณมีต่อเขาในขณะที่คุณได้ช่วยเหลือผู้คนของเขาและช่วยเหลือพวกเขาต่อไป</w:t>
      </w:r>
    </w:p>
    <w:p w14:paraId="6C0B9901" w14:textId="77777777" w:rsidR="00F90BDC" w:rsidRDefault="00F90BDC"/>
    <w:p w14:paraId="13F9A0F8" w14:textId="77777777" w:rsidR="00F90BDC" w:rsidRDefault="00F90BDC">
      <w:r xmlns:w="http://schemas.openxmlformats.org/wordprocessingml/2006/main">
        <w:t xml:space="preserve">2. สุภาษิต 19:17 - ใครก็ตามที่มีเมตตาต่อคนจนก็ให้พระเจ้ายืม และเขาจะตอบแทนพวกเขาสำหรับสิ่งที่พวกเขาทำ</w:t>
      </w:r>
    </w:p>
    <w:p w14:paraId="6AA10942" w14:textId="77777777" w:rsidR="00F90BDC" w:rsidRDefault="00F90BDC"/>
    <w:p w14:paraId="3EED0789" w14:textId="77777777" w:rsidR="00F90BDC" w:rsidRDefault="00F90BDC">
      <w:r xmlns:w="http://schemas.openxmlformats.org/wordprocessingml/2006/main">
        <w:t xml:space="preserve">มัทธิว 10:42 และผู้ใดก็ตามให้แก้วน้ำเย็นแก่ผู้เล็กน้อยเหล่านี้สักแก้วในนามของสาวกเท่านั้น เราบอกความจริงแก่ท่านทั้งหลายว่า ผู้นั้นจะไม่เสียบำเหน็จของเขาอย่างแน่นอน</w:t>
      </w:r>
    </w:p>
    <w:p w14:paraId="2646F574" w14:textId="77777777" w:rsidR="00F90BDC" w:rsidRDefault="00F90BDC"/>
    <w:p w14:paraId="0B431F16" w14:textId="77777777" w:rsidR="00F90BDC" w:rsidRDefault="00F90BDC">
      <w:r xmlns:w="http://schemas.openxmlformats.org/wordprocessingml/2006/main">
        <w:t xml:space="preserve">ข้อนี้กระตุ้นให้เราช่วยเหลือคนขัดสน ไม่ว่างานจะเล็กน้อยหรือรางวัลน้อยเพียงใด</w:t>
      </w:r>
    </w:p>
    <w:p w14:paraId="290C4E75" w14:textId="77777777" w:rsidR="00F90BDC" w:rsidRDefault="00F90BDC"/>
    <w:p w14:paraId="582AB293" w14:textId="77777777" w:rsidR="00F90BDC" w:rsidRDefault="00F90BDC">
      <w:r xmlns:w="http://schemas.openxmlformats.org/wordprocessingml/2006/main">
        <w:t xml:space="preserve">1. “รางวัลแห่งความมีน้ำใจ: มอบถ้วยน้ำเย็นในนามของลูกศิษย์”</w:t>
      </w:r>
    </w:p>
    <w:p w14:paraId="79118398" w14:textId="77777777" w:rsidR="00F90BDC" w:rsidRDefault="00F90BDC"/>
    <w:p w14:paraId="2FF26863" w14:textId="77777777" w:rsidR="00F90BDC" w:rsidRDefault="00F90BDC">
      <w:r xmlns:w="http://schemas.openxmlformats.org/wordprocessingml/2006/main">
        <w:t xml:space="preserve">2. "พลังแห่งการกระทำเล็กๆ น้อยๆ: น้ำเย็นหนึ่งแก้วสามารถสร้างความแตกต่างที่ยิ่งใหญ่ได้อย่างไร"</w:t>
      </w:r>
    </w:p>
    <w:p w14:paraId="019B75B6" w14:textId="77777777" w:rsidR="00F90BDC" w:rsidRDefault="00F90BDC"/>
    <w:p w14:paraId="43FF6F21" w14:textId="77777777" w:rsidR="00F90BDC" w:rsidRDefault="00F90BDC">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39571EAE" w14:textId="77777777" w:rsidR="00F90BDC" w:rsidRDefault="00F90BDC"/>
    <w:p w14:paraId="5E40C869" w14:textId="77777777" w:rsidR="00F90BDC" w:rsidRDefault="00F90BDC">
      <w:r xmlns:w="http://schemas.openxmlformats.org/wordprocessingml/2006/main">
        <w:t xml:space="preserve">2. 2 โครินธ์ 9:6-7 - "จงจำไว้ว่า ใครก็ตามที่หว่านเพียงเล็กน้อยก็จะเก็บเกี่ยวได้เพียงเล็กน้อย และใครก็ตามที่หว่านมากก็จะเก็บเกี่ยวอย่างพอเพียง พวกคุณแต่ละคนควรให้ตามที่คุณตั้งใจไว้ในใจว่าจะให้ ไม่ใช่ให้ด้วยความลังเลใจหรือน้อยเกินไป การบังคับ เพราะว่าพระเจ้าทรงรักผู้ให้ด้วยใจยินดี”</w:t>
      </w:r>
    </w:p>
    <w:p w14:paraId="76553DC1" w14:textId="77777777" w:rsidR="00F90BDC" w:rsidRDefault="00F90BDC"/>
    <w:p w14:paraId="1E464338" w14:textId="77777777" w:rsidR="00F90BDC" w:rsidRDefault="00F90BDC">
      <w:r xmlns:w="http://schemas.openxmlformats.org/wordprocessingml/2006/main">
        <w:t xml:space="preserve">มัทธิว 11 บันทึกการตอบสนองของพระเยซูต่อความสงสัยของยอห์นผู้ถวายบัพติศมา การวิพากษ์วิจารณ์เมืองที่ไม่กลับใจ และคำเชื้อเชิญของพระองค์ให้พักผ่อนในพระองค์</w:t>
      </w:r>
    </w:p>
    <w:p w14:paraId="088D6EAC" w14:textId="77777777" w:rsidR="00F90BDC" w:rsidRDefault="00F90BDC"/>
    <w:p w14:paraId="34DB8038" w14:textId="77777777" w:rsidR="00F90BDC" w:rsidRDefault="00F90BDC">
      <w:r xmlns:w="http://schemas.openxmlformats.org/wordprocessingml/2006/main">
        <w:t xml:space="preserve">ย่อหน้าที่ 1: บทนี้เริ่มต้นด้วยยอห์นผู้ให้บัพติศมา ซึ่งขณะนี้อยู่ในคุก โดยส่งสาวกของเขาไปหาพระเยซูเพื่อยืนยันว่าพระองค์ทรงเป็นพระเมสสิยาห์จริงหรือไม่ (มัทธิว 11:1-6) พระเยซูทรงตอบโดยชี้ให้เห็นการอัศจรรย์ที่พระองค์ทรงกระทำเพื่อเป็นหลักฐานยืนยันอัตลักษณ์พระเมสสิยาห์ของพระองค์ หลังจากที่สาวกของยอห์นจากไปแล้ว พระเยซูทรงยกย่องยอห์นในฐานะผู้เผยพระวจนะและมากกว่าผู้เผยพระวจนะ - ผู้ที่เตรียมทางสำหรับพระองค์ แต่พระองค์ </w:t>
      </w:r>
      <w:r xmlns:w="http://schemas.openxmlformats.org/wordprocessingml/2006/main">
        <w:lastRenderedPageBreak xmlns:w="http://schemas.openxmlformats.org/wordprocessingml/2006/main"/>
      </w:r>
      <w:r xmlns:w="http://schemas.openxmlformats.org/wordprocessingml/2006/main">
        <w:t xml:space="preserve">ยังตรัสอีกว่าอย่างน้อยในอาณาจักรสวรรค์ก็ยิ่งใหญ่กว่ายอห์น (มัทธิว 11:7-15)</w:t>
      </w:r>
    </w:p>
    <w:p w14:paraId="63D2C5F9" w14:textId="77777777" w:rsidR="00F90BDC" w:rsidRDefault="00F90BDC"/>
    <w:p w14:paraId="2801D54C" w14:textId="77777777" w:rsidR="00F90BDC" w:rsidRDefault="00F90BDC">
      <w:r xmlns:w="http://schemas.openxmlformats.org/wordprocessingml/2006/main">
        <w:t xml:space="preserve">ย่อหน้าที่ 2: ถัดไป พระเยซูทรงวิพากษ์วิจารณ์เมืองต่างๆ ที่มีการอัศจรรย์ส่วนใหญ่ของพระองค์เกิดขึ้นแต่พวกเขาไม่ได้กลับใจ - โชราซิน เบธไซดา และคาเปอรนาอุม (มัทธิว 11:20-24) พระองค์ทรงเปรียบเทียบพวกเขาอย่างไม่น่าพอใจกับเมืองไทระ ไซดอน และเมืองโสโดม ซึ่งจะกลับใจหากพวกเขาเห็นปาฏิหาริย์เช่นนี้ สิ่งนี้เน้นให้เห็นถึงความแข็งกระด้างของจิตใจแม้จะได้เห็นสัญญาณแห่งอาณาจักรของพระเจ้าก็ตาม</w:t>
      </w:r>
    </w:p>
    <w:p w14:paraId="69609767" w14:textId="77777777" w:rsidR="00F90BDC" w:rsidRDefault="00F90BDC"/>
    <w:p w14:paraId="399D3F9B" w14:textId="77777777" w:rsidR="00F90BDC" w:rsidRDefault="00F90BDC">
      <w:r xmlns:w="http://schemas.openxmlformats.org/wordprocessingml/2006/main">
        <w:t xml:space="preserve">ย่อหน้าที่ 3: ในหัวข้อสุดท้ายนี้ (มัทธิว 11:25-30) พระเยซูทรงอธิษฐานขอบคุณพระเจ้าที่ทรงเปิดเผยความจริงเกี่ยวกับพระองค์เองและอาณาจักรซึ่งไม่ใช่สำหรับผู้ที่มีปัญญาและผู้มีการศึกษา แต่สำหรับเด็กเล็ก ๆ เช่น ผู้ที่ถ่อมตัวต่อพระพักตร์พระเจ้า จากนั้นพระองค์ทรงเชื้อเชิญทุกคนที่เหนื่อยล้าและมีภาระหนักให้มาหาพระองค์เพื่อพักผ่อน เพราะแอกของพระองค์นั้นเรียบง่ายและเป็นภาระเบาซึ่งบ่งชี้ว่าการติดตามพระองค์จะช่วยบรรเทาภาระที่เกิดจากลัทธิเคร่งครัดทางศาสนา</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มัทธิว 11:1 ต่อมาเมื่อพระเยซูทรงบัญชาสาวกสิบสองคนของพระองค์เสร็จแล้ว พระองค์ก็เสด็จจากที่นั่นไปสั่งสอนและเทศนาในเมืองต่างๆ ของพวกเขา</w:t>
      </w:r>
    </w:p>
    <w:p w14:paraId="2FC88844" w14:textId="77777777" w:rsidR="00F90BDC" w:rsidRDefault="00F90BDC"/>
    <w:p w14:paraId="3B2062F5" w14:textId="77777777" w:rsidR="00F90BDC" w:rsidRDefault="00F90BDC">
      <w:r xmlns:w="http://schemas.openxmlformats.org/wordprocessingml/2006/main">
        <w:t xml:space="preserve">ข้อความที่พระเยซูทรงสอนสาวกสิบสองคนของพระองค์เสร็จแล้วก็ไปสั่งสอนและเทศนาในเมืองอื่น</w:t>
      </w:r>
    </w:p>
    <w:p w14:paraId="64812B11" w14:textId="77777777" w:rsidR="00F90BDC" w:rsidRDefault="00F90BDC"/>
    <w:p w14:paraId="4A5E11C1" w14:textId="77777777" w:rsidR="00F90BDC" w:rsidRDefault="00F90BDC">
      <w:r xmlns:w="http://schemas.openxmlformats.org/wordprocessingml/2006/main">
        <w:t xml:space="preserve">1. "ความรับผิดชอบของสาวกในการแบ่งปันข่าวสารของพระเยซู"</w:t>
      </w:r>
    </w:p>
    <w:p w14:paraId="15DBE624" w14:textId="77777777" w:rsidR="00F90BDC" w:rsidRDefault="00F90BDC"/>
    <w:p w14:paraId="3018C26E" w14:textId="77777777" w:rsidR="00F90BDC" w:rsidRDefault="00F90BDC">
      <w:r xmlns:w="http://schemas.openxmlformats.org/wordprocessingml/2006/main">
        <w:t xml:space="preserve">2. "พลังแห่งการสั่งสอนข่าวประเสริฐ"</w:t>
      </w:r>
    </w:p>
    <w:p w14:paraId="40E7B726" w14:textId="77777777" w:rsidR="00F90BDC" w:rsidRDefault="00F90BDC"/>
    <w:p w14:paraId="146A07B2"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42B5F7CE" w14:textId="77777777" w:rsidR="00F90BDC" w:rsidRDefault="00F90BDC"/>
    <w:p w14:paraId="59F05FE5"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 </w:t>
      </w:r>
      <w:r xmlns:w="http://schemas.openxmlformats.org/wordprocessingml/2006/main">
        <w:lastRenderedPageBreak xmlns:w="http://schemas.openxmlformats.org/wordprocessingml/2006/main"/>
      </w:r>
      <w:r xmlns:w="http://schemas.openxmlformats.org/wordprocessingml/2006/main">
        <w:t xml:space="preserve">พยานของเราในกรุงเยรูซาเล็ม ทั่วแคว้นยูเดียและสะมาเรียจนถึงที่สุดปลายแผ่นดินโลก”</w:t>
      </w:r>
    </w:p>
    <w:p w14:paraId="759BA7A9" w14:textId="77777777" w:rsidR="00F90BDC" w:rsidRDefault="00F90BDC"/>
    <w:p w14:paraId="6F7BE591" w14:textId="77777777" w:rsidR="00F90BDC" w:rsidRDefault="00F90BDC">
      <w:r xmlns:w="http://schemas.openxmlformats.org/wordprocessingml/2006/main">
        <w:t xml:space="preserve">มัทธิว 11:2 เมื่อยอห์นได้ยินถึงพระราชกิจของพระคริสต์ในคุกแล้ว จึงส่งสาวกสองคนไป</w:t>
      </w:r>
    </w:p>
    <w:p w14:paraId="7F22F085" w14:textId="77777777" w:rsidR="00F90BDC" w:rsidRDefault="00F90BDC"/>
    <w:p w14:paraId="7A722077" w14:textId="77777777" w:rsidR="00F90BDC" w:rsidRDefault="00F90BDC">
      <w:r xmlns:w="http://schemas.openxmlformats.org/wordprocessingml/2006/main">
        <w:t xml:space="preserve">ยอห์นผู้ให้บัพติศมาได้ยินเกี่ยวกับพระราชกิจของพระเยซูจากเหล่าสาวกของพระองค์ และส่งสองคนไปถามพระเยซูว่าเขาคือพระเมสสิยาห์หรือไม่</w:t>
      </w:r>
    </w:p>
    <w:p w14:paraId="075462B4" w14:textId="77777777" w:rsidR="00F90BDC" w:rsidRDefault="00F90BDC"/>
    <w:p w14:paraId="4B5B5567" w14:textId="77777777" w:rsidR="00F90BDC" w:rsidRDefault="00F90BDC">
      <w:r xmlns:w="http://schemas.openxmlformats.org/wordprocessingml/2006/main">
        <w:t xml:space="preserve">1. อำนาจของการเป็นพยาน - แม้ว่ายอห์นผู้ให้บัพติศมาถูกจำคุกก็ยังเต็มใจที่จะแบ่งปันข่าวดีเกี่ยวกับพระราชกิจของพระเยซู</w:t>
      </w:r>
    </w:p>
    <w:p w14:paraId="09E82B3C" w14:textId="77777777" w:rsidR="00F90BDC" w:rsidRDefault="00F90BDC"/>
    <w:p w14:paraId="2ACF55F8" w14:textId="77777777" w:rsidR="00F90BDC" w:rsidRDefault="00F90BDC">
      <w:r xmlns:w="http://schemas.openxmlformats.org/wordprocessingml/2006/main">
        <w:t xml:space="preserve">2. ความสำคัญของความซื่อสัตย์ - การอุทิศตนอย่างแน่วแน่ของยอห์นต่อความจริง แม้จะเผชิญกับความยากลำบาก</w:t>
      </w:r>
    </w:p>
    <w:p w14:paraId="6F21D545" w14:textId="77777777" w:rsidR="00F90BDC" w:rsidRDefault="00F90BDC"/>
    <w:p w14:paraId="7FFFB186" w14:textId="77777777" w:rsidR="00F90BDC" w:rsidRDefault="00F90BDC">
      <w:r xmlns:w="http://schemas.openxmlformats.org/wordprocessingml/2006/main">
        <w:t xml:space="preserve">1. ฮีบรู 11:1-2 - ศรัทธาคือความมั่นใจในสิ่งที่เราหวังและความมั่นใจในสิ่งที่เรามองไม่เห็น นี่คือสิ่งที่คนสมัยก่อนได้รับการยกย่อง</w:t>
      </w:r>
    </w:p>
    <w:p w14:paraId="0F4A4C75" w14:textId="77777777" w:rsidR="00F90BDC" w:rsidRDefault="00F90BDC"/>
    <w:p w14:paraId="3063D1D6" w14:textId="77777777" w:rsidR="00F90BDC" w:rsidRDefault="00F90BDC">
      <w:r xmlns:w="http://schemas.openxmlformats.org/wordprocessingml/2006/main">
        <w:t xml:space="preserve">2. โรม 10:14-15 - แล้วพวกเขาจะร้องหาคนที่ไม่เชื่อได้อย่างไร? แล้วพวกเขาจะเชื่อคนที่เขาไม่เคยได้ยินได้อย่างไร? และพวกเขาจะได้ยินได้อย่างไรโดยไม่มีใครเทศนาให้พวกเขา? และใครก็ตามจะเทศนาได้อย่างไรเว้นแต่จะถูกส่งไป?</w:t>
      </w:r>
    </w:p>
    <w:p w14:paraId="0075D477" w14:textId="77777777" w:rsidR="00F90BDC" w:rsidRDefault="00F90BDC"/>
    <w:p w14:paraId="436484EA" w14:textId="77777777" w:rsidR="00F90BDC" w:rsidRDefault="00F90BDC">
      <w:r xmlns:w="http://schemas.openxmlformats.org/wordprocessingml/2006/main">
        <w:t xml:space="preserve">มัทธิว 11:3 แล้วถามเขาว่า “ท่านคือคนที่จะมาหรือเรามองหาคนอื่นดี”</w:t>
      </w:r>
    </w:p>
    <w:p w14:paraId="024BDAE2" w14:textId="77777777" w:rsidR="00F90BDC" w:rsidRDefault="00F90BDC"/>
    <w:p w14:paraId="3318AED3" w14:textId="77777777" w:rsidR="00F90BDC" w:rsidRDefault="00F90BDC">
      <w:r xmlns:w="http://schemas.openxmlformats.org/wordprocessingml/2006/main">
        <w:t xml:space="preserve">ชาวกรุงเยรูซาเล็มถามยอห์นผู้ถวายบัพติศมาว่าพระเยซูคือพระเมสสิยาห์ที่คาดหวังไว้หรือว่าพวกเขาควรมองหาคนอื่นหรือไม่</w:t>
      </w:r>
    </w:p>
    <w:p w14:paraId="54F79A43" w14:textId="77777777" w:rsidR="00F90BDC" w:rsidRDefault="00F90BDC"/>
    <w:p w14:paraId="39E5E35E" w14:textId="77777777" w:rsidR="00F90BDC" w:rsidRDefault="00F90BDC">
      <w:r xmlns:w="http://schemas.openxmlformats.org/wordprocessingml/2006/main">
        <w:t xml:space="preserve">1. เราสามารถพบความมั่นใจในพระเจ้าได้ แม้เมื่อคำถามของเราไม่ได้รับคำตอบ</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เราสามารถวางใจพระเจ้าได้แม้เมื่อเราไม่เป็นไปตามความคาดหวังก็ตาม</w:t>
      </w:r>
    </w:p>
    <w:p w14:paraId="7B5F7E2F" w14:textId="77777777" w:rsidR="00F90BDC" w:rsidRDefault="00F90BDC"/>
    <w:p w14:paraId="1978BD33" w14:textId="77777777" w:rsidR="00F90BDC" w:rsidRDefault="00F90BDC">
      <w:r xmlns:w="http://schemas.openxmlformats.org/wordprocessingml/2006/main">
        <w:t xml:space="preserve">1. อิสยาห์ 40:31 - แต่ผู้ที่หวังในพระเจ้าจะเสริมกำลังใหม่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47FF0533" w14:textId="77777777" w:rsidR="00F90BDC" w:rsidRDefault="00F90BDC"/>
    <w:p w14:paraId="1D774DCC" w14:textId="77777777" w:rsidR="00F90BDC" w:rsidRDefault="00F90BDC">
      <w:r xmlns:w="http://schemas.openxmlformats.org/wordprocessingml/2006/main">
        <w:t xml:space="preserve">2. สดุดี 37:3-4 - วางใจในพระเจ้าและทำความดี อาศัยอยู่ในแผ่นดินและเพลิดเพลินกับทุ่งหญ้าอันปลอดภัย จงปีติยินดีในพระเจ้า แล้วพระองค์จะประทานตามที่ใจปรารถนาแก่คุณ</w:t>
      </w:r>
    </w:p>
    <w:p w14:paraId="04F03D8A" w14:textId="77777777" w:rsidR="00F90BDC" w:rsidRDefault="00F90BDC"/>
    <w:p w14:paraId="0F7593FA" w14:textId="77777777" w:rsidR="00F90BDC" w:rsidRDefault="00F90BDC">
      <w:r xmlns:w="http://schemas.openxmlformats.org/wordprocessingml/2006/main">
        <w:t xml:space="preserve">มัทธิว 11:4 พระเยซูตรัสตอบพวกเขาว่า “จงไปแสดงแก่ยอห์นถึงสิ่งที่ท่านได้ยินและเห็นอีกครั้งหนึ่งว่า</w:t>
      </w:r>
    </w:p>
    <w:p w14:paraId="2CBAA42E" w14:textId="77777777" w:rsidR="00F90BDC" w:rsidRDefault="00F90BDC"/>
    <w:p w14:paraId="0F3941B2" w14:textId="77777777" w:rsidR="00F90BDC" w:rsidRDefault="00F90BDC">
      <w:r xmlns:w="http://schemas.openxmlformats.org/wordprocessingml/2006/main">
        <w:t xml:space="preserve">พระเยซูทรงบอกให้ผู้คนกลับไปหายอห์นและเล่าให้เขาฟังถึงสิ่งมหัศจรรย์ที่พวกเขาได้เห็นและได้ยิน</w:t>
      </w:r>
    </w:p>
    <w:p w14:paraId="2299F9FF" w14:textId="77777777" w:rsidR="00F90BDC" w:rsidRDefault="00F90BDC"/>
    <w:p w14:paraId="0818652F" w14:textId="77777777" w:rsidR="00F90BDC" w:rsidRDefault="00F90BDC">
      <w:r xmlns:w="http://schemas.openxmlformats.org/wordprocessingml/2006/main">
        <w:t xml:space="preserve">1: ให้เรากลับไปเล่าให้คนอื่นฟังถึงสิ่งอัศจรรย์ที่เราได้เห็นและได้ยินในพระนามพระเยซู</w:t>
      </w:r>
    </w:p>
    <w:p w14:paraId="2AEE82BC" w14:textId="77777777" w:rsidR="00F90BDC" w:rsidRDefault="00F90BDC"/>
    <w:p w14:paraId="1B1A24CA" w14:textId="77777777" w:rsidR="00F90BDC" w:rsidRDefault="00F90BDC">
      <w:r xmlns:w="http://schemas.openxmlformats.org/wordprocessingml/2006/main">
        <w:t xml:space="preserve">2: เราต้องไม่ลืมที่จะแบ่งปันข่าวดีของพระคริสต์และความรักที่พระองค์ทรงมีต่อเรา</w:t>
      </w:r>
    </w:p>
    <w:p w14:paraId="55021F97" w14:textId="77777777" w:rsidR="00F90BDC" w:rsidRDefault="00F90BDC"/>
    <w:p w14:paraId="4D82C543" w14:textId="77777777" w:rsidR="00F90BDC" w:rsidRDefault="00F90BDC">
      <w:r xmlns:w="http://schemas.openxmlformats.org/wordprocessingml/2006/main">
        <w:t xml:space="preserve">1: ฟิลิปปี 1:27 - “ขอแต่ให้การดำเนินชีวิตของพวกท่านสมกับข่าวประเสริฐของพระคริสต์เท่านั้น เพื่อว่าไม่ว่าข้าพเจ้าจะมาพบท่านหรือไม่อยู่ ข้าพเจ้าก็จะได้ยินถึงท่านว่าท่านยืนหยัดมั่นคงเป็นน้ำหนึ่งใจเดียวกัน จิตใจมุ่งมั่นเคียงข้างกันเพื่อศรัทธาแห่งข่าวประเสริฐ”</w:t>
      </w:r>
    </w:p>
    <w:p w14:paraId="2CD67A47" w14:textId="77777777" w:rsidR="00F90BDC" w:rsidRDefault="00F90BDC"/>
    <w:p w14:paraId="3B1DAE97" w14:textId="77777777" w:rsidR="00F90BDC" w:rsidRDefault="00F90BDC">
      <w:r xmlns:w="http://schemas.openxmlformats.org/wordprocessingml/2006/main">
        <w:t xml:space="preserve">2: กิจการ 1:8 - “แต่ท่านจะได้รับฤทธิ์เมื่อพระวิญญาณบริสุทธิ์เสด็จลงมาบนท่าน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7CBFA48D" w14:textId="77777777" w:rsidR="00F90BDC" w:rsidRDefault="00F90BDC"/>
    <w:p w14:paraId="5F18C349" w14:textId="77777777" w:rsidR="00F90BDC" w:rsidRDefault="00F90BDC">
      <w:r xmlns:w="http://schemas.openxmlformats.org/wordprocessingml/2006/main">
        <w:t xml:space="preserve">มัทธิว 11:5 คนตาบอดก็มองเห็นได้ คนง่อยเดิน คนโรคเรื้อนก็หายโรค คนหูหนวกได้ยิน คนตายฟื้นขึ้นมา และคนยากจนก็ประกาศข่าวประเสริฐแก่เขา</w:t>
      </w:r>
    </w:p>
    <w:p w14:paraId="5408B058" w14:textId="77777777" w:rsidR="00F90BDC" w:rsidRDefault="00F90BDC"/>
    <w:p w14:paraId="6C61FE3A" w14:textId="77777777" w:rsidR="00F90BDC" w:rsidRDefault="00F90BDC">
      <w:r xmlns:w="http://schemas.openxmlformats.org/wordprocessingml/2006/main">
        <w:t xml:space="preserve">ปาฏิหาริย์ของพระเยซูแสดงให้เห็นถึงพลังและความห่วงใยของพระองค์ต่อทุกคน ไม่ว่าพวกเขาจะอยู่ในสถานการณ์ใดก็ตาม</w:t>
      </w:r>
    </w:p>
    <w:p w14:paraId="0662E43F" w14:textId="77777777" w:rsidR="00F90BDC" w:rsidRDefault="00F90BDC"/>
    <w:p w14:paraId="1ADAEB07" w14:textId="77777777" w:rsidR="00F90BDC" w:rsidRDefault="00F90BDC">
      <w:r xmlns:w="http://schemas.openxmlformats.org/wordprocessingml/2006/main">
        <w:t xml:space="preserve">1: พระเยซูทรงห่วงใยเราทุกคนและเต็มใจที่จะรักษาเราหากเราหันไปหาพระองค์</w:t>
      </w:r>
    </w:p>
    <w:p w14:paraId="5B77307A" w14:textId="77777777" w:rsidR="00F90BDC" w:rsidRDefault="00F90BDC"/>
    <w:p w14:paraId="068B965C" w14:textId="77777777" w:rsidR="00F90BDC" w:rsidRDefault="00F90BDC">
      <w:r xmlns:w="http://schemas.openxmlformats.org/wordprocessingml/2006/main">
        <w:t xml:space="preserve">2: พระเยซูทรงมีอำนาจที่จะนำเราออกจากความมืดและเข้าสู่ความสว่างอันอัศจรรย์ของพระองค์</w:t>
      </w:r>
    </w:p>
    <w:p w14:paraId="3413F953" w14:textId="77777777" w:rsidR="00F90BDC" w:rsidRDefault="00F90BDC"/>
    <w:p w14:paraId="7D50BDF0" w14:textId="77777777" w:rsidR="00F90BDC" w:rsidRDefault="00F90BDC">
      <w:r xmlns:w="http://schemas.openxmlformats.org/wordprocessingml/2006/main">
        <w:t xml:space="preserve">ยอห์น 8:12 “แล้วพระเยซูตรัสกับพวกเขาอีกว่า “เราเป็นความสว่างของโลก ผู้ที่ตามเรามาจะไม่เดินในความมืด แต่มีความสว่างแห่งชีวิต”</w:t>
      </w:r>
    </w:p>
    <w:p w14:paraId="1D93A9C2" w14:textId="77777777" w:rsidR="00F90BDC" w:rsidRDefault="00F90BDC"/>
    <w:p w14:paraId="44E43DD6" w14:textId="77777777" w:rsidR="00F90BDC" w:rsidRDefault="00F90BDC">
      <w:r xmlns:w="http://schemas.openxmlformats.org/wordprocessingml/2006/main">
        <w:t xml:space="preserve">อิสยาห์ 61:1 - “พระวิญญาณของพระเจ้าสถิตอยู่บนข้าพเจ้า เพราะองค์พระผู้เป็นเจ้าทรงเจิมข้าพเจ้าให้ประกาศข่าวดีแก่คนยากจน พระองค์ทรงส่งเรามาเพื่อรักษาผู้ที่อกหัก ประกาศอิสรภาพแก่เชลย และเปิดคุกแก่ผู้ถูกจองจำ”</w:t>
      </w:r>
    </w:p>
    <w:p w14:paraId="032503BA" w14:textId="77777777" w:rsidR="00F90BDC" w:rsidRDefault="00F90BDC"/>
    <w:p w14:paraId="3E0CA6E6" w14:textId="77777777" w:rsidR="00F90BDC" w:rsidRDefault="00F90BDC">
      <w:r xmlns:w="http://schemas.openxmlformats.org/wordprocessingml/2006/main">
        <w:t xml:space="preserve">มัทธิว 11:6 ผู้ที่จะไม่ขุ่นเคืองในตัวเราก็เป็นสุข</w:t>
      </w:r>
    </w:p>
    <w:p w14:paraId="066BA578" w14:textId="77777777" w:rsidR="00F90BDC" w:rsidRDefault="00F90BDC"/>
    <w:p w14:paraId="6AB7A3E3" w14:textId="77777777" w:rsidR="00F90BDC" w:rsidRDefault="00F90BDC">
      <w:r xmlns:w="http://schemas.openxmlformats.org/wordprocessingml/2006/main">
        <w:t xml:space="preserve">พระเยซูทรงให้กำลังใจผู้ที่ติดตามพระองค์อย่าให้พระองค์ขุ่นเคือง</w:t>
      </w:r>
    </w:p>
    <w:p w14:paraId="22173D9E" w14:textId="77777777" w:rsidR="00F90BDC" w:rsidRDefault="00F90BDC"/>
    <w:p w14:paraId="70A39D6E" w14:textId="77777777" w:rsidR="00F90BDC" w:rsidRDefault="00F90BDC">
      <w:r xmlns:w="http://schemas.openxmlformats.org/wordprocessingml/2006/main">
        <w:t xml:space="preserve">1. “พระพรแห่งการวางใจในพระเยซู”</w:t>
      </w:r>
    </w:p>
    <w:p w14:paraId="4FDB664B" w14:textId="77777777" w:rsidR="00F90BDC" w:rsidRDefault="00F90BDC"/>
    <w:p w14:paraId="2EF0234A" w14:textId="77777777" w:rsidR="00F90BDC" w:rsidRDefault="00F90BDC">
      <w:r xmlns:w="http://schemas.openxmlformats.org/wordprocessingml/2006/main">
        <w:t xml:space="preserve">2. “ความเข้มแข็งแห่งศรัทธาอันไม่สั่นคลอน”</w:t>
      </w:r>
    </w:p>
    <w:p w14:paraId="4D8691C4" w14:textId="77777777" w:rsidR="00F90BDC" w:rsidRDefault="00F90BDC"/>
    <w:p w14:paraId="3E92FBC6" w14:textId="77777777" w:rsidR="00F90BDC" w:rsidRDefault="00F90BDC">
      <w:r xmlns:w="http://schemas.openxmlformats.org/wordprocessingml/2006/main">
        <w:t xml:space="preserve">1. สดุดี 37:5 - จงมอบทางของคุณต่อพระเจ้า วางใจในพระองค์ แล้วพระองค์จะทรงกระทำ</w:t>
      </w:r>
    </w:p>
    <w:p w14:paraId="27D1A02A" w14:textId="77777777" w:rsidR="00F90BDC" w:rsidRDefault="00F90BDC"/>
    <w:p w14:paraId="2FFA3ECE" w14:textId="77777777" w:rsidR="00F90BDC" w:rsidRDefault="00F90BDC">
      <w:r xmlns:w="http://schemas.openxmlformats.org/wordprocessingml/2006/main">
        <w:t xml:space="preserve">2.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2E482C9E" w14:textId="77777777" w:rsidR="00F90BDC" w:rsidRDefault="00F90BDC"/>
    <w:p w14:paraId="21E483B0" w14:textId="77777777" w:rsidR="00F90BDC" w:rsidRDefault="00F90BDC">
      <w:r xmlns:w="http://schemas.openxmlformats.org/wordprocessingml/2006/main">
        <w:t xml:space="preserve">มัทธิว 11:7 เมื่อพวกเขาออกไปแล้ว พระเยซูทรงเริ่มตรัสแก่ฝูงชนเกี่ยวกับยอห์นว่า “พวกท่านออกไปดูอะไรในถิ่นทุรกันดาร?” ต้นอ้อสั่นไหวตามสายลมเหรอ?</w:t>
      </w:r>
    </w:p>
    <w:p w14:paraId="569CCC0E" w14:textId="77777777" w:rsidR="00F90BDC" w:rsidRDefault="00F90BDC"/>
    <w:p w14:paraId="584D1C1C" w14:textId="77777777" w:rsidR="00F90BDC" w:rsidRDefault="00F90BDC">
      <w:r xmlns:w="http://schemas.openxmlformats.org/wordprocessingml/2006/main">
        <w:t xml:space="preserve">ยอห์นผู้ให้บัพติศมาเป็นคนพิเศษ และพระเยซูทรงถามผู้คนว่าทำไมพวกเขาจึงออกไปพบพระองค์ในถิ่นทุรกันดาร</w:t>
      </w:r>
    </w:p>
    <w:p w14:paraId="213C5503" w14:textId="77777777" w:rsidR="00F90BDC" w:rsidRDefault="00F90BDC"/>
    <w:p w14:paraId="22960AB7" w14:textId="77777777" w:rsidR="00F90BDC" w:rsidRDefault="00F90BDC">
      <w:r xmlns:w="http://schemas.openxmlformats.org/wordprocessingml/2006/main">
        <w:t xml:space="preserve">1: ยอห์นผู้ให้บัพติศมาเป็นชายที่มีศรัทธาและความกล้าหาญอย่างยิ่ง และพระเยซูทรงถามผู้คนว่าทำไมพวกเขาจึงออกไปตามหาพระองค์ในถิ่นทุรกันดาร</w:t>
      </w:r>
    </w:p>
    <w:p w14:paraId="7125D1EA" w14:textId="77777777" w:rsidR="00F90BDC" w:rsidRDefault="00F90BDC"/>
    <w:p w14:paraId="52F2EA21" w14:textId="77777777" w:rsidR="00F90BDC" w:rsidRDefault="00F90BDC">
      <w:r xmlns:w="http://schemas.openxmlformats.org/wordprocessingml/2006/main">
        <w:t xml:space="preserve">2: พระเยซูทรงต้องการทราบว่าอะไรเป็นแรงบันดาลใจให้ผู้คนแสวงหายอห์นผู้ให้บัพติศมาในถิ่นทุรกันดาร เราทุกคนควรพยายามเลียนแบบศรัทธาและความกล้าหาญของจอห์น</w:t>
      </w:r>
    </w:p>
    <w:p w14:paraId="4C0CD206" w14:textId="77777777" w:rsidR="00F90BDC" w:rsidRDefault="00F90BDC"/>
    <w:p w14:paraId="22E20873" w14:textId="77777777" w:rsidR="00F90BDC" w:rsidRDefault="00F90BDC">
      <w:r xmlns:w="http://schemas.openxmlformats.org/wordprocessingml/2006/main">
        <w:t xml:space="preserve">1: ลูกา 7:28 - เพราะเราบอกท่านว่าในบรรดาผู้หญิงที่เกิดจากผู้หญิง ไม่มีผู้พยากรณ์คนใดจะยิ่งใหญ่ไปกว่ายอห์นผู้ให้บัพติศมา</w:t>
      </w:r>
    </w:p>
    <w:p w14:paraId="546AD634" w14:textId="77777777" w:rsidR="00F90BDC" w:rsidRDefault="00F90BDC"/>
    <w:p w14:paraId="21A86C19" w14:textId="77777777" w:rsidR="00F90BDC" w:rsidRDefault="00F90BDC">
      <w:r xmlns:w="http://schemas.openxmlformats.org/wordprocessingml/2006/main">
        <w:t xml:space="preserve">2: อิสยาห์ 40:3-5 - เสียงของผู้ร้องในถิ่นทุรกันดารว่า "จงเตรียมมรรคาขององค์พระผู้เป็นเจ้า จงทำทางหลวงสำหรับพระเจ้าของเราให้ตรงไปในทะเลทราย" หุบเขาทุกแห่งจะถูกยกขึ้น ภูเขาและเนินเขาทุกแห่งจะถูกทำให้ต่ำลง ทางคดเคี้ยวจะถูกทำให้ตรง และที่ขรุขระจะถูกทำให้ราบ และพระสิริของพระเจ้าจะถูกเปิดเผย และเนื้อหนังทั้งปวงจะได้เห็นด้วยกัน เพราะพระโอษฐ์ของพระเยโฮวาห์ได้ลั่นวาจาไว้แล้ว</w:t>
      </w:r>
    </w:p>
    <w:p w14:paraId="5547C170" w14:textId="77777777" w:rsidR="00F90BDC" w:rsidRDefault="00F90BDC"/>
    <w:p w14:paraId="3CD4D508" w14:textId="77777777" w:rsidR="00F90BDC" w:rsidRDefault="00F90BDC">
      <w:r xmlns:w="http://schemas.openxmlformats.org/wordprocessingml/2006/main">
        <w:t xml:space="preserve">มัทธิว 11:8 แต่ท่านทั้งหลายออกไปดูอะไร? ผู้ชายที่สวมเสื้อผ้านุ่มๆ น่ะเหรอ? ดูเถิด พวกที่สวมเสื้อผ้านุ่มๆ ก็อยู่ในวังของกษัตริย์</w:t>
      </w:r>
    </w:p>
    <w:p w14:paraId="4BFD6A99" w14:textId="77777777" w:rsidR="00F90BDC" w:rsidRDefault="00F90BDC"/>
    <w:p w14:paraId="53EF4F7D" w14:textId="77777777" w:rsidR="00F90BDC" w:rsidRDefault="00F90BDC">
      <w:r xmlns:w="http://schemas.openxmlformats.org/wordprocessingml/2006/main">
        <w:t xml:space="preserve">ข้อนี้เน้นความสำคัญของการมองข้ามรูปลักษณ์ภายนอกและทรัพย์สินทางวัตถุเมื่อประเมินคุณค่าของบุคคลอื่น</w:t>
      </w:r>
    </w:p>
    <w:p w14:paraId="1EC95B6F" w14:textId="77777777" w:rsidR="00F90BDC" w:rsidRDefault="00F90BDC"/>
    <w:p w14:paraId="2DC56FD1" w14:textId="77777777" w:rsidR="00F90BDC" w:rsidRDefault="00F90BDC">
      <w:r xmlns:w="http://schemas.openxmlformats.org/wordprocessingml/2006/main">
        <w:t xml:space="preserve">1. “เครื่องนุ่งห่มของพระราชา: บทเรียนแห่งการมองเห็นเหนือผิวน้ำ”</w:t>
      </w:r>
    </w:p>
    <w:p w14:paraId="0A5F6B23" w14:textId="77777777" w:rsidR="00F90BDC" w:rsidRDefault="00F90BDC"/>
    <w:p w14:paraId="099DD8C3" w14:textId="77777777" w:rsidR="00F90BDC" w:rsidRDefault="00F90BDC">
      <w:r xmlns:w="http://schemas.openxmlformats.org/wordprocessingml/2006/main">
        <w:t xml:space="preserve">2. “ความร่ำรวยของอาณาจักร: วิธีของพระเจ้าในการตัดสินคุณค่า”</w:t>
      </w:r>
    </w:p>
    <w:p w14:paraId="0791696A" w14:textId="77777777" w:rsidR="00F90BDC" w:rsidRDefault="00F90BDC"/>
    <w:p w14:paraId="7085C04D" w14:textId="77777777" w:rsidR="00F90BDC" w:rsidRDefault="00F90BDC">
      <w:r xmlns:w="http://schemas.openxmlformats.org/wordprocessingml/2006/main">
        <w:t xml:space="preserve">1. ลูกา 7:25 - แต่พวกท่านออกไปดูอะไร? ผู้เผยพระวจนะ? แท้จริงแล้ว, ข้าพเจ้ากล่าวแก่ท่าน, และเป็นมากกว่าศาสดาพยากรณ์.</w:t>
      </w:r>
    </w:p>
    <w:p w14:paraId="562F3E09" w14:textId="77777777" w:rsidR="00F90BDC" w:rsidRDefault="00F90BDC"/>
    <w:p w14:paraId="6D6BC70B" w14:textId="77777777" w:rsidR="00F90BDC" w:rsidRDefault="00F90BDC">
      <w:r xmlns:w="http://schemas.openxmlformats.org/wordprocessingml/2006/main">
        <w:t xml:space="preserve">2. ยากอบ 2:1-7 - พี่น้องทั้งหลาย ไม่มีศรัทธาต่อพระเยซูคริสต์ พระเจ้าผู้ทรงพระสิริในด้านบุคคล</w:t>
      </w:r>
    </w:p>
    <w:p w14:paraId="5ABFE0CA" w14:textId="77777777" w:rsidR="00F90BDC" w:rsidRDefault="00F90BDC"/>
    <w:p w14:paraId="0E1F7F86" w14:textId="77777777" w:rsidR="00F90BDC" w:rsidRDefault="00F90BDC">
      <w:r xmlns:w="http://schemas.openxmlformats.org/wordprocessingml/2006/main">
        <w:t xml:space="preserve">มัทธิว 11:9 แต่ท่านทั้งหลายออกไปดูอะไร? ผู้เผยพระวจนะ? แท้จริงแล้ว, ข้าพเจ้ากล่าวแก่ท่าน, และเป็นมากกว่าศาสดาพยากรณ์.</w:t>
      </w:r>
    </w:p>
    <w:p w14:paraId="696BFEDC" w14:textId="77777777" w:rsidR="00F90BDC" w:rsidRDefault="00F90BDC"/>
    <w:p w14:paraId="6F1D2D30" w14:textId="77777777" w:rsidR="00F90BDC" w:rsidRDefault="00F90BDC">
      <w:r xmlns:w="http://schemas.openxmlformats.org/wordprocessingml/2006/main">
        <w:t xml:space="preserve">ข้อความจากมัทธิวนี้พูดถึงความยิ่งใหญ่ของพระเยซู เนื่องจากพระองค์ทรงเป็นมากกว่าผู้เผยพระวจนะ</w:t>
      </w:r>
    </w:p>
    <w:p w14:paraId="4D5B8086" w14:textId="77777777" w:rsidR="00F90BDC" w:rsidRDefault="00F90BDC"/>
    <w:p w14:paraId="4A5E78B5" w14:textId="77777777" w:rsidR="00F90BDC" w:rsidRDefault="00F90BDC">
      <w:r xmlns:w="http://schemas.openxmlformats.org/wordprocessingml/2006/main">
        <w:t xml:space="preserve">1. พระเยซูคือของขวัญที่ยิ่งใหญ่ที่สุดของเรา: การยอมรับว่าพระเยซูเป็นมากกว่าศาสดาพยากรณ์</w:t>
      </w:r>
    </w:p>
    <w:p w14:paraId="2549A467" w14:textId="77777777" w:rsidR="00F90BDC" w:rsidRDefault="00F90BDC"/>
    <w:p w14:paraId="1534C56F" w14:textId="77777777" w:rsidR="00F90BDC" w:rsidRDefault="00F90BDC">
      <w:r xmlns:w="http://schemas.openxmlformats.org/wordprocessingml/2006/main">
        <w:t xml:space="preserve">2. ความสำคัญของพระเยซู: เข้าใจบทบาทของพระองค์ในชีวิตของเรา</w:t>
      </w:r>
    </w:p>
    <w:p w14:paraId="2486E7C7" w14:textId="77777777" w:rsidR="00F90BDC" w:rsidRDefault="00F90BDC"/>
    <w:p w14:paraId="66767676"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พระบิดานิรันดร์ , เจ้าชายแห่งสันติภาพ.</w:t>
      </w:r>
    </w:p>
    <w:p w14:paraId="69AB7D68" w14:textId="77777777" w:rsidR="00F90BDC" w:rsidRDefault="00F90BDC"/>
    <w:p w14:paraId="72F6F83D" w14:textId="77777777" w:rsidR="00F90BDC" w:rsidRDefault="00F90BDC">
      <w:r xmlns:w="http://schemas.openxmlformats.org/wordprocessingml/2006/main">
        <w:t xml:space="preserve">2. ยอห์น 1:14-18 - และพระวาทะทรงสร้างเนื้อหนังและประทับอยู่ท่ามกลางพวกเรา (และเราเห็นพระสิริของพระองค์ พระสิริเหมือนพระบิดาองค์เดียวที่บังเกิด) เต็มไปด้วยพระคุณและความจริง</w:t>
      </w:r>
    </w:p>
    <w:p w14:paraId="079E26DD" w14:textId="77777777" w:rsidR="00F90BDC" w:rsidRDefault="00F90BDC"/>
    <w:p w14:paraId="59459293" w14:textId="77777777" w:rsidR="00F90BDC" w:rsidRDefault="00F90BDC">
      <w:r xmlns:w="http://schemas.openxmlformats.org/wordprocessingml/2006/main">
        <w:t xml:space="preserve">มัทธิว 11:10 เพราะนี่คือผู้ที่เขียนไว้ว่า ดูเถิด เราจะส่งทูตของเราไปต่อหน้าท่าน ผู้ซึ่งจะเตรียมทางของท่านไว้ข้างหน้าท่าน</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ข้อความนี้เป็นเรื่องเกี่ยวกับยอห์นผู้ให้บัพติศมาซึ่งถูกส่งมาเพื่อเตรียมทางสำหรับพระเยซู</w:t>
      </w:r>
    </w:p>
    <w:p w14:paraId="069B8EBA" w14:textId="77777777" w:rsidR="00F90BDC" w:rsidRDefault="00F90BDC"/>
    <w:p w14:paraId="18BF20F5" w14:textId="77777777" w:rsidR="00F90BDC" w:rsidRDefault="00F90BDC">
      <w:r xmlns:w="http://schemas.openxmlformats.org/wordprocessingml/2006/main">
        <w:t xml:space="preserve">1. ยอห์นผู้ให้บัพติศมาเตรียมทางสำหรับพระเยซูอย่างไร</w:t>
      </w:r>
    </w:p>
    <w:p w14:paraId="776010FF" w14:textId="77777777" w:rsidR="00F90BDC" w:rsidRDefault="00F90BDC"/>
    <w:p w14:paraId="3B78F71B" w14:textId="77777777" w:rsidR="00F90BDC" w:rsidRDefault="00F90BDC">
      <w:r xmlns:w="http://schemas.openxmlformats.org/wordprocessingml/2006/main">
        <w:t xml:space="preserve">2. ความสำคัญของยอห์นผู้ให้บัพติศมาในพระคัมภีร์</w:t>
      </w:r>
    </w:p>
    <w:p w14:paraId="2AAC9303" w14:textId="77777777" w:rsidR="00F90BDC" w:rsidRDefault="00F90BDC"/>
    <w:p w14:paraId="3990A984" w14:textId="77777777" w:rsidR="00F90BDC" w:rsidRDefault="00F90BDC">
      <w:r xmlns:w="http://schemas.openxmlformats.org/wordprocessingml/2006/main">
        <w:t xml:space="preserve">1. อิสยาห์ 40:3-5 - เสียงของผู้ร้อง: “ในถิ่นทุรกันดารจงเตรียมทางสำหรับพระเจ้า จงทำทางหลวงสำหรับพระเจ้าของเราให้ตรงไปในถิ่นทุรกันดาร</w:t>
      </w:r>
    </w:p>
    <w:p w14:paraId="7DC3F51B" w14:textId="77777777" w:rsidR="00F90BDC" w:rsidRDefault="00F90BDC"/>
    <w:p w14:paraId="619F09F0" w14:textId="77777777" w:rsidR="00F90BDC" w:rsidRDefault="00F90BDC">
      <w:r xmlns:w="http://schemas.openxmlformats.org/wordprocessingml/2006/main">
        <w:t xml:space="preserve">4 หุบเขาทุกแห่งจะถูกยกขึ้น ภูเขาและเนินเขาทุกแห่งจะถูกทำให้ต่ำลง พื้นขรุขระจะกลายเป็นที่เรียบ ส่วนขรุขระจะกลายเป็นที่ราบ</w:t>
      </w:r>
    </w:p>
    <w:p w14:paraId="2D4D2337" w14:textId="77777777" w:rsidR="00F90BDC" w:rsidRDefault="00F90BDC"/>
    <w:p w14:paraId="034CC575" w14:textId="77777777" w:rsidR="00F90BDC" w:rsidRDefault="00F90BDC">
      <w:r xmlns:w="http://schemas.openxmlformats.org/wordprocessingml/2006/main">
        <w:t xml:space="preserve">2. มาลาคี 3:1 - “เราจะส่งผู้สื่อสารของฉันไปซึ่งจะเตรียมทางต่อหน้าฉัน ทันใดนั้นองค์พระผู้เป็นเจ้าที่ท่านแสวงหาจะเสด็จมายังพระวิหารของพระองค์ ผู้ส่งสารแห่งพันธสัญญาซึ่งเจ้าปรารถนาจะมา” พระยาห์เวห์ผู้ทรงฤทธานุภาพตรัสดังนี้</w:t>
      </w:r>
    </w:p>
    <w:p w14:paraId="333FD021" w14:textId="77777777" w:rsidR="00F90BDC" w:rsidRDefault="00F90BDC"/>
    <w:p w14:paraId="3220456D" w14:textId="77777777" w:rsidR="00F90BDC" w:rsidRDefault="00F90BDC">
      <w:r xmlns:w="http://schemas.openxmlformats.org/wordprocessingml/2006/main">
        <w:t xml:space="preserve">มัทธิว 11:11 เราบอกความจริงแก่ท่านทั้งหลายว่า ในบรรดาคนเหล่านั้นที่เกิดจากผู้หญิงนั้น ไม่มีผู้ใดยิ่งใหญ่ไปกว่ายอห์นผู้ให้บัพติศมา แม้ว่าผู้เล็กน้อยที่สุดในอาณาจักรแห่งสวรรค์ก็ยังยิ่งใหญ่กว่ายอห์นก็ตาม</w:t>
      </w:r>
    </w:p>
    <w:p w14:paraId="1B14435D" w14:textId="77777777" w:rsidR="00F90BDC" w:rsidRDefault="00F90BDC"/>
    <w:p w14:paraId="7368F550" w14:textId="77777777" w:rsidR="00F90BDC" w:rsidRDefault="00F90BDC">
      <w:r xmlns:w="http://schemas.openxmlformats.org/wordprocessingml/2006/main">
        <w:t xml:space="preserve">ข้อนี้บอกเราว่าพระเยซูทรงสรรเสริญยอห์นผู้ให้บัพติศมาอย่างสูงสำหรับความมุ่งมั่นต่อข้อความของพระเจ้า แต่แม้แต่คนที่ถ่อมตัวที่สุดในอาณาจักรแห่งสวรรค์ก็ยังยิ่งใหญ่กว่าเขา</w:t>
      </w:r>
    </w:p>
    <w:p w14:paraId="1C97F68D" w14:textId="77777777" w:rsidR="00F90BDC" w:rsidRDefault="00F90BDC"/>
    <w:p w14:paraId="0CDA35B3" w14:textId="77777777" w:rsidR="00F90BDC" w:rsidRDefault="00F90BDC">
      <w:r xmlns:w="http://schemas.openxmlformats.org/wordprocessingml/2006/main">
        <w:t xml:space="preserve">1. ความยิ่งใหญ่ของยอห์นผู้ให้บัพติศมา: เราจะทำตามแบบอย่างของพระองค์ได้อย่างไร</w:t>
      </w:r>
    </w:p>
    <w:p w14:paraId="2A4AC987" w14:textId="77777777" w:rsidR="00F90BDC" w:rsidRDefault="00F90BDC"/>
    <w:p w14:paraId="12220E0C" w14:textId="77777777" w:rsidR="00F90BDC" w:rsidRDefault="00F90BDC">
      <w:r xmlns:w="http://schemas.openxmlformats.org/wordprocessingml/2006/main">
        <w:t xml:space="preserve">2. ความถ่อมตัวของอาณาจักรสวรรค์: เราจะปฏิบัติตามคำสอนของอาณาจักรสวรรค์อย่างถ่อมใจได้อย่างไร</w:t>
      </w:r>
    </w:p>
    <w:p w14:paraId="3F819935" w14:textId="77777777" w:rsidR="00F90BDC" w:rsidRDefault="00F90BDC"/>
    <w:p w14:paraId="69DF5E98" w14:textId="77777777" w:rsidR="00F90BDC" w:rsidRDefault="00F90BDC">
      <w:r xmlns:w="http://schemas.openxmlformats.org/wordprocessingml/2006/main">
        <w:t xml:space="preserve">1. มัทธิว 5:3-12 - ผู้ที่ยากจนฝ่ายวิญญาณก็เป็นสุข เพราะว่าอาณาจักรแห่งสวรรค์เป็นของพวกเขา</w:t>
      </w:r>
    </w:p>
    <w:p w14:paraId="393CCCFA" w14:textId="77777777" w:rsidR="00F90BDC" w:rsidRDefault="00F90BDC"/>
    <w:p w14:paraId="6C9071E7" w14:textId="77777777" w:rsidR="00F90BDC" w:rsidRDefault="00F90BDC">
      <w:r xmlns:w="http://schemas.openxmlformats.org/wordprocessingml/2006/main">
        <w:t xml:space="preserve">2. อิสยาห์ 40:3-5 - เตรียมทางของพระเจ้า จงทำทางหลวงสำหรับพระเจ้าของเราให้ตรงไปในถิ่นทุรกันดาร</w:t>
      </w:r>
    </w:p>
    <w:p w14:paraId="7C6E9803" w14:textId="77777777" w:rsidR="00F90BDC" w:rsidRDefault="00F90BDC"/>
    <w:p w14:paraId="39CA96EA" w14:textId="77777777" w:rsidR="00F90BDC" w:rsidRDefault="00F90BDC">
      <w:r xmlns:w="http://schemas.openxmlformats.org/wordprocessingml/2006/main">
        <w:t xml:space="preserve">มัทธิว 11:12 ตั้งแต่สมัยยอห์นผู้ให้บัพติศมาจนถึงทุกวันนี้ อาณาจักรแห่งสวรรค์ก็ถูกความรุนแรง และผู้ที่มีความรุนแรงก็เข้ายึดเอาได้</w:t>
      </w:r>
    </w:p>
    <w:p w14:paraId="2C0C512C" w14:textId="77777777" w:rsidR="00F90BDC" w:rsidRDefault="00F90BDC"/>
    <w:p w14:paraId="6F92C75E" w14:textId="77777777" w:rsidR="00F90BDC" w:rsidRDefault="00F90BDC">
      <w:r xmlns:w="http://schemas.openxmlformats.org/wordprocessingml/2006/main">
        <w:t xml:space="preserve">อาณาจักรแห่งสวรรค์ถูกแสวงหาอย่างดุเดือดโดยผู้ที่ยึดครองมันด้วยกำลัง</w:t>
      </w:r>
    </w:p>
    <w:p w14:paraId="6CF75ECD" w14:textId="77777777" w:rsidR="00F90BDC" w:rsidRDefault="00F90BDC"/>
    <w:p w14:paraId="68FCCFD6" w14:textId="77777777" w:rsidR="00F90BDC" w:rsidRDefault="00F90BDC">
      <w:r xmlns:w="http://schemas.openxmlformats.org/wordprocessingml/2006/main">
        <w:t xml:space="preserve">1. พลังแห่งศรัทธา: ยึดสวรรค์ด้วยกำลัง</w:t>
      </w:r>
    </w:p>
    <w:p w14:paraId="45BE3E33" w14:textId="77777777" w:rsidR="00F90BDC" w:rsidRDefault="00F90BDC"/>
    <w:p w14:paraId="2E65153A" w14:textId="77777777" w:rsidR="00F90BDC" w:rsidRDefault="00F90BDC">
      <w:r xmlns:w="http://schemas.openxmlformats.org/wordprocessingml/2006/main">
        <w:t xml:space="preserve">2. ความเข้มแข็งแห่งศรัทธา: ยึดอาณาจักรแห่งสวรรค์</w:t>
      </w:r>
    </w:p>
    <w:p w14:paraId="76EC1EB8" w14:textId="77777777" w:rsidR="00F90BDC" w:rsidRDefault="00F90BDC"/>
    <w:p w14:paraId="5B637214" w14:textId="77777777" w:rsidR="00F90BDC" w:rsidRDefault="00F90BDC">
      <w:r xmlns:w="http://schemas.openxmlformats.org/wordprocessingml/2006/main">
        <w:t xml:space="preserve">1. ลูกา 16:16 - กฎหมายและผู้เผยพระวจนะมีมาจนถึงยอห์น ตั้งแต่นั้นมามีการเทศนาอาณาจักรของพระเจ้าและทุกคนก็รุกเข้าไปในนั้น</w:t>
      </w:r>
    </w:p>
    <w:p w14:paraId="111C3F36" w14:textId="77777777" w:rsidR="00F90BDC" w:rsidRDefault="00F90BDC"/>
    <w:p w14:paraId="03B1BB36" w14:textId="77777777" w:rsidR="00F90BDC" w:rsidRDefault="00F90BDC">
      <w:r xmlns:w="http://schemas.openxmlformats.org/wordprocessingml/2006/main">
        <w:t xml:space="preserve">2. โรม 10:17 - ดังนั้นศรัทธาจึงมาโดยการได้ยินและการได้ยินโดยพระวจนะของพระเจ้า</w:t>
      </w:r>
    </w:p>
    <w:p w14:paraId="5467A9C2" w14:textId="77777777" w:rsidR="00F90BDC" w:rsidRDefault="00F90BDC"/>
    <w:p w14:paraId="27E85896" w14:textId="77777777" w:rsidR="00F90BDC" w:rsidRDefault="00F90BDC">
      <w:r xmlns:w="http://schemas.openxmlformats.org/wordprocessingml/2006/main">
        <w:t xml:space="preserve">มัทธิว 11:13 เพราะว่าบรรดาผู้เผยพระวจนะและธรรมบัญญัติได้พยากรณ์ไว้จนถึงยอห์น</w:t>
      </w:r>
    </w:p>
    <w:p w14:paraId="179B358E" w14:textId="77777777" w:rsidR="00F90BDC" w:rsidRDefault="00F90BDC"/>
    <w:p w14:paraId="386251DE" w14:textId="77777777" w:rsidR="00F90BDC" w:rsidRDefault="00F90BDC">
      <w:r xmlns:w="http://schemas.openxmlformats.org/wordprocessingml/2006/main">
        <w:t xml:space="preserve">ข้อความนี้ระบุว่าผู้เผยพระวจนะและธรรมบัญญัติทุกคนพยากรณ์จนถึงยอห์น</w:t>
      </w:r>
    </w:p>
    <w:p w14:paraId="2EEB7DDA" w14:textId="77777777" w:rsidR="00F90BDC" w:rsidRDefault="00F90BDC"/>
    <w:p w14:paraId="1B47E39F" w14:textId="77777777" w:rsidR="00F90BDC" w:rsidRDefault="00F90BDC">
      <w:r xmlns:w="http://schemas.openxmlformats.org/wordprocessingml/2006/main">
        <w:t xml:space="preserve">1. การบรรลุตามคำพยากรณ์ - พิจารณาว่าการมาถึงของยอห์นผู้ให้บัพติศมาถือเป็นการบรรลุตามคำพยากรณ์ในพระคัมภีร์อย่างไร</w:t>
      </w:r>
    </w:p>
    <w:p w14:paraId="2FF412EB" w14:textId="77777777" w:rsidR="00F90BDC" w:rsidRDefault="00F90BDC"/>
    <w:p w14:paraId="41869823" w14:textId="77777777" w:rsidR="00F90BDC" w:rsidRDefault="00F90BDC">
      <w:r xmlns:w="http://schemas.openxmlformats.org/wordprocessingml/2006/main">
        <w:t xml:space="preserve">2. ความก้าวหน้าของการพยากรณ์ - สำรวจว่าพระเจ้าทรงเปิดเผยพระประสงค์ของพระองค์อย่างต่อเนื่องผ่านผู้เผยพระวจนะในพันธสัญญาเดิมอย่างไร</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40:3 - "เสียงของผู้ร้องในถิ่นทุรกันดารว่า จงเตรียมมรรคาขององค์พระผู้เป็นเจ้า จงทำทางหลวงสำหรับพระเจ้าของเราให้ตรงไปในทะเลทราย"</w:t>
      </w:r>
    </w:p>
    <w:p w14:paraId="35599B58" w14:textId="77777777" w:rsidR="00F90BDC" w:rsidRDefault="00F90BDC"/>
    <w:p w14:paraId="49A941A8" w14:textId="77777777" w:rsidR="00F90BDC" w:rsidRDefault="00F90BDC">
      <w:r xmlns:w="http://schemas.openxmlformats.org/wordprocessingml/2006/main">
        <w:t xml:space="preserve">2. มาลาคี 3:1 - "ดูเถิด เราจะส่งผู้สื่อสารของเราไป และเขาจะเตรียมทางต่อหน้าฉัน และพระเจ้าซึ่งเจ้าแสวงหาจะเสด็จมาที่พระวิหารของพระองค์ในทันใด แม้แต่ผู้ส่งสารแห่งพันธสัญญาซึ่งเจ้าพอใจ ใน ดูเถิด พระองค์จะเสด็จมา พระเจ้าจอมโยธาตรัสดังนี้"</w:t>
      </w:r>
    </w:p>
    <w:p w14:paraId="7D4896D4" w14:textId="77777777" w:rsidR="00F90BDC" w:rsidRDefault="00F90BDC"/>
    <w:p w14:paraId="64CF4A2F" w14:textId="77777777" w:rsidR="00F90BDC" w:rsidRDefault="00F90BDC">
      <w:r xmlns:w="http://schemas.openxmlformats.org/wordprocessingml/2006/main">
        <w:t xml:space="preserve">มัทธิว 11:14 และถ้าท่านทั้งหลายจะรับ นี่คือเอลีอัสซึ่งกำลังจะมา</w:t>
      </w:r>
    </w:p>
    <w:p w14:paraId="7F5DE0FC" w14:textId="77777777" w:rsidR="00F90BDC" w:rsidRDefault="00F90BDC"/>
    <w:p w14:paraId="4F8D23AC" w14:textId="77777777" w:rsidR="00F90BDC" w:rsidRDefault="00F90BDC">
      <w:r xmlns:w="http://schemas.openxmlformats.org/wordprocessingml/2006/main">
        <w:t xml:space="preserve">พระเยซูเอลียาห์ผู้เผยพระวจนะเป็นผู้ที่จะเสด็จมาต่อพระพักตร์พระองค์</w:t>
      </w:r>
    </w:p>
    <w:p w14:paraId="749E6EB3" w14:textId="77777777" w:rsidR="00F90BDC" w:rsidRDefault="00F90BDC"/>
    <w:p w14:paraId="7D09B479" w14:textId="77777777" w:rsidR="00F90BDC" w:rsidRDefault="00F90BDC">
      <w:r xmlns:w="http://schemas.openxmlformats.org/wordprocessingml/2006/main">
        <w:t xml:space="preserve">1. การมาของเอลียาห์: รู้จังหวะและจุดประสงค์ของพระเจ้า</w:t>
      </w:r>
    </w:p>
    <w:p w14:paraId="785D7213" w14:textId="77777777" w:rsidR="00F90BDC" w:rsidRDefault="00F90BDC"/>
    <w:p w14:paraId="33EE474D" w14:textId="77777777" w:rsidR="00F90BDC" w:rsidRDefault="00F90BDC">
      <w:r xmlns:w="http://schemas.openxmlformats.org/wordprocessingml/2006/main">
        <w:t xml:space="preserve">2. ความสำคัญของเอลียาห์ในพระคัมภีร์: ศึกษาเรื่องความสัตย์ซื่อของพระเจ้า</w:t>
      </w:r>
    </w:p>
    <w:p w14:paraId="57322D50" w14:textId="77777777" w:rsidR="00F90BDC" w:rsidRDefault="00F90BDC"/>
    <w:p w14:paraId="3B0135D2" w14:textId="77777777" w:rsidR="00F90BDC" w:rsidRDefault="00F90BDC">
      <w:r xmlns:w="http://schemas.openxmlformats.org/wordprocessingml/2006/main">
        <w:t xml:space="preserve">1. มาลาคี 4:5-6 - "ดูเถิด เราจะส่งผู้เผยพระวจนะเอลียาห์ไปให้ท่านก่อนที่วันอันยิ่งใหญ่และน่าสะพรึงกลัวของพระเจ้าจะมาถึง พระองค์จะทรงหันใจของบรรพบุรุษไปหาลูก ๆ ของพวกเขา และใจของลูก ๆ หันไปหาพวกเขา บิดา มิฉะนั้นเราจะมาทำลายแผ่นดินให้สิ้นซาก”</w:t>
      </w:r>
    </w:p>
    <w:p w14:paraId="387A9860" w14:textId="77777777" w:rsidR="00F90BDC" w:rsidRDefault="00F90BDC"/>
    <w:p w14:paraId="5234619B" w14:textId="77777777" w:rsidR="00F90BDC" w:rsidRDefault="00F90BDC">
      <w:r xmlns:w="http://schemas.openxmlformats.org/wordprocessingml/2006/main">
        <w:t xml:space="preserve">2. ยอห์น 1:19-21 - "นี่คือคำพยานของยอห์นเมื่อผู้นำชาวยิวในกรุงเยรูซาเล็มส่งปุโรหิตและคนเลวีไปถามเขาว่าเขาเป็นใคร เขาไม่ได้ล้มเหลวที่จะสารภาพ แต่สารภาพอย่างอิสระว่า 'เราไม่ใช่พระคริสต์' ' พวกเขาถามเขาว่า 'แล้วคุณเป็นใคร คุณคือเอลียาห์' เขากล่าวว่า 'ฉันไม่'"</w:t>
      </w:r>
    </w:p>
    <w:p w14:paraId="3E916321" w14:textId="77777777" w:rsidR="00F90BDC" w:rsidRDefault="00F90BDC"/>
    <w:p w14:paraId="6A94D170" w14:textId="77777777" w:rsidR="00F90BDC" w:rsidRDefault="00F90BDC">
      <w:r xmlns:w="http://schemas.openxmlformats.org/wordprocessingml/2006/main">
        <w:t xml:space="preserve">มัทธิว 11:15 ใครมีหูก็จงฟังเถิด</w:t>
      </w:r>
    </w:p>
    <w:p w14:paraId="6A339777" w14:textId="77777777" w:rsidR="00F90BDC" w:rsidRDefault="00F90BDC"/>
    <w:p w14:paraId="5846B201" w14:textId="77777777" w:rsidR="00F90BDC" w:rsidRDefault="00F90BDC">
      <w:r xmlns:w="http://schemas.openxmlformats.org/wordprocessingml/2006/main">
        <w:t xml:space="preserve">ข้อความนี้เน้นความสำคัญของการฟังถ้อยคำของพระเยซู</w:t>
      </w:r>
    </w:p>
    <w:p w14:paraId="2B27C148" w14:textId="77777777" w:rsidR="00F90BDC" w:rsidRDefault="00F90BDC"/>
    <w:p w14:paraId="2F2EB6BB" w14:textId="77777777" w:rsidR="00F90BDC" w:rsidRDefault="00F90BDC">
      <w:r xmlns:w="http://schemas.openxmlformats.org/wordprocessingml/2006/main">
        <w:t xml:space="preserve">1. เราต้องเอาใจใส่พระคำของพระเยซูและเข้าใจพลังและความหมายใน </w:t>
      </w:r>
      <w:r xmlns:w="http://schemas.openxmlformats.org/wordprocessingml/2006/main">
        <w:lastRenderedPageBreak xmlns:w="http://schemas.openxmlformats.org/wordprocessingml/2006/main"/>
      </w:r>
      <w:r xmlns:w="http://schemas.openxmlformats.org/wordprocessingml/2006/main">
        <w:t xml:space="preserve">ชีวิต ของเรา</w:t>
      </w:r>
    </w:p>
    <w:p w14:paraId="2E24FA07" w14:textId="77777777" w:rsidR="00F90BDC" w:rsidRDefault="00F90BDC"/>
    <w:p w14:paraId="5B98AD11" w14:textId="77777777" w:rsidR="00F90BDC" w:rsidRDefault="00F90BDC">
      <w:r xmlns:w="http://schemas.openxmlformats.org/wordprocessingml/2006/main">
        <w:t xml:space="preserve">2. พระเยซูทรงปรารถนาให้เราเปิดใจและความคิดต่อคำสอนของพระองค์ เพื่อเราจะได้สัมผัสถึงความรักและพระคุณของพระองค์</w:t>
      </w:r>
    </w:p>
    <w:p w14:paraId="0B344CCE" w14:textId="77777777" w:rsidR="00F90BDC" w:rsidRDefault="00F90BDC"/>
    <w:p w14:paraId="70733654" w14:textId="77777777" w:rsidR="00F90BDC" w:rsidRDefault="00F90BDC">
      <w:r xmlns:w="http://schemas.openxmlformats.org/wordprocessingml/2006/main">
        <w:t xml:space="preserve">1. ลูกา 8:18 - "เหตุฉะนั้นจงระวังให้ดีว่าได้ยินอย่างไร เพราะว่าผู้ใดมีก็จะต้องมอบให้เขา และผู้ใดไม่มีก็จะต้องรับเอาไปจากเขาแม้สิ่งที่ดูเหมือนว่าเขาจะมี"</w:t>
      </w:r>
    </w:p>
    <w:p w14:paraId="0EF816E6" w14:textId="77777777" w:rsidR="00F90BDC" w:rsidRDefault="00F90BDC"/>
    <w:p w14:paraId="5E933C10" w14:textId="77777777" w:rsidR="00F90BDC" w:rsidRDefault="00F90BDC">
      <w:r xmlns:w="http://schemas.openxmlformats.org/wordprocessingml/2006/main">
        <w:t xml:space="preserve">2. ยากอบ 1:19 - "เหตุฉะนั้น พี่น้องที่รักของข้าพเจ้า ขอให้ทุกคนไวในการฟัง ช้าในการพูด ช้าในการโกรธ"</w:t>
      </w:r>
    </w:p>
    <w:p w14:paraId="517408BB" w14:textId="77777777" w:rsidR="00F90BDC" w:rsidRDefault="00F90BDC"/>
    <w:p w14:paraId="6B7FBC62" w14:textId="77777777" w:rsidR="00F90BDC" w:rsidRDefault="00F90BDC">
      <w:r xmlns:w="http://schemas.openxmlformats.org/wordprocessingml/2006/main">
        <w:t xml:space="preserve">มัทธิว 11:16 แต่เราจะเปรียบคนรุ่นนี้ได้ที่ไหน? เปรียบเสมือนเด็กที่นั่งอยู่ในตลาดร้องเรียกเพื่อนว่า</w:t>
      </w:r>
    </w:p>
    <w:p w14:paraId="1E6ADC43" w14:textId="77777777" w:rsidR="00F90BDC" w:rsidRDefault="00F90BDC"/>
    <w:p w14:paraId="0490B61C" w14:textId="77777777" w:rsidR="00F90BDC" w:rsidRDefault="00F90BDC">
      <w:r xmlns:w="http://schemas.openxmlformats.org/wordprocessingml/2006/main">
        <w:t xml:space="preserve">ข้อความนี้เปรียบเทียบคนรุ่นปัจจุบันกับเด็กในตลาดที่เรียกร้องหากัน</w:t>
      </w:r>
    </w:p>
    <w:p w14:paraId="3EA6F363" w14:textId="77777777" w:rsidR="00F90BDC" w:rsidRDefault="00F90BDC"/>
    <w:p w14:paraId="25D4050B" w14:textId="77777777" w:rsidR="00F90BDC" w:rsidRDefault="00F90BDC">
      <w:r xmlns:w="http://schemas.openxmlformats.org/wordprocessingml/2006/main">
        <w:t xml:space="preserve">1. ทำความเข้าใจกับรุ่นของเรา</w:t>
      </w:r>
    </w:p>
    <w:p w14:paraId="51D235EF" w14:textId="77777777" w:rsidR="00F90BDC" w:rsidRDefault="00F90BDC"/>
    <w:p w14:paraId="086C01D9" w14:textId="77777777" w:rsidR="00F90BDC" w:rsidRDefault="00F90BDC">
      <w:r xmlns:w="http://schemas.openxmlformats.org/wordprocessingml/2006/main">
        <w:t xml:space="preserve">2. แสวงหาปัญญาในตลาด</w:t>
      </w:r>
    </w:p>
    <w:p w14:paraId="328F8426" w14:textId="77777777" w:rsidR="00F90BDC" w:rsidRDefault="00F90BDC"/>
    <w:p w14:paraId="46CD86FD" w14:textId="77777777" w:rsidR="00F90BDC" w:rsidRDefault="00F90BDC">
      <w:r xmlns:w="http://schemas.openxmlformats.org/wordprocessingml/2006/main">
        <w:t xml:space="preserve">1. สุภาษิต 1:20-33 - สติปัญญาร้องออกมาตามถนน</w:t>
      </w:r>
    </w:p>
    <w:p w14:paraId="55C061F0" w14:textId="77777777" w:rsidR="00F90BDC" w:rsidRDefault="00F90BDC"/>
    <w:p w14:paraId="507A1FB5" w14:textId="77777777" w:rsidR="00F90BDC" w:rsidRDefault="00F90BDC">
      <w:r xmlns:w="http://schemas.openxmlformats.org/wordprocessingml/2006/main">
        <w:t xml:space="preserve">2. ปัญญาจารย์ 12:1-7 - อันตรายของชีวิตที่ปราศจากปัญญา</w:t>
      </w:r>
    </w:p>
    <w:p w14:paraId="781F55B1" w14:textId="77777777" w:rsidR="00F90BDC" w:rsidRDefault="00F90BDC"/>
    <w:p w14:paraId="65275991" w14:textId="77777777" w:rsidR="00F90BDC" w:rsidRDefault="00F90BDC">
      <w:r xmlns:w="http://schemas.openxmlformats.org/wordprocessingml/2006/main">
        <w:t xml:space="preserve">มัทธิว 11:17 และกล่าวว่า “เราได้เป่าปี่ให้ท่านแล้ว แต่ท่านไม่ได้เต้นรำ เราได้คร่ำครวญถึงท่านแล้ว และท่านไม่ได้คร่ำครวญเลย</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ผู้คนไม่ตอบสนองต่อคำพูดของพระเยซูแม้พระองค์จะพยายามเข้าถึงพวกเขาก็ตาม</w:t>
      </w:r>
    </w:p>
    <w:p w14:paraId="7CF62D4B" w14:textId="77777777" w:rsidR="00F90BDC" w:rsidRDefault="00F90BDC"/>
    <w:p w14:paraId="0B348BAA" w14:textId="77777777" w:rsidR="00F90BDC" w:rsidRDefault="00F90BDC">
      <w:r xmlns:w="http://schemas.openxmlformats.org/wordprocessingml/2006/main">
        <w:t xml:space="preserve">1. พลังแห่งถ้อยคำของพระเยซู: เราควรตอบสนองอย่างไร</w:t>
      </w:r>
    </w:p>
    <w:p w14:paraId="79DE9E25" w14:textId="77777777" w:rsidR="00F90BDC" w:rsidRDefault="00F90BDC"/>
    <w:p w14:paraId="6C65E3C8" w14:textId="77777777" w:rsidR="00F90BDC" w:rsidRDefault="00F90BDC">
      <w:r xmlns:w="http://schemas.openxmlformats.org/wordprocessingml/2006/main">
        <w:t xml:space="preserve">2. ความสำคัญของการฟังคำแนะนำของพระเจ้า</w:t>
      </w:r>
    </w:p>
    <w:p w14:paraId="1BE050B1" w14:textId="77777777" w:rsidR="00F90BDC" w:rsidRDefault="00F90BDC"/>
    <w:p w14:paraId="07845279" w14:textId="77777777" w:rsidR="00F90BDC" w:rsidRDefault="00F90BDC">
      <w:r xmlns:w="http://schemas.openxmlformats.org/wordprocessingml/2006/main">
        <w:t xml:space="preserve">1. อิสยาห์ 55:3 - "เอียงหูของเจ้าแล้วมาหาเรา จงฟัง แล้วจิตวิญญาณของเจ้าจะมีชีวิตอยู่ และเราจะทำพันธสัญญานิรันดร์กับเจ้า แม้กระทั่งความเมตตาอันแน่นอนของดาวิด"</w:t>
      </w:r>
    </w:p>
    <w:p w14:paraId="7A5C99F6" w14:textId="77777777" w:rsidR="00F90BDC" w:rsidRDefault="00F90BDC"/>
    <w:p w14:paraId="4D8B6070" w14:textId="77777777" w:rsidR="00F90BDC" w:rsidRDefault="00F90BDC">
      <w:r xmlns:w="http://schemas.openxmlformats.org/wordprocessingml/2006/main">
        <w:t xml:space="preserve">2. ยากอบ 1:19 - "เหตุฉะนั้น พี่น้องที่รักของข้าพเจ้า ขอให้ทุกคนไวในการฟัง ช้าในการพูด ช้าในการโกรธ"</w:t>
      </w:r>
    </w:p>
    <w:p w14:paraId="76FF7C14" w14:textId="77777777" w:rsidR="00F90BDC" w:rsidRDefault="00F90BDC"/>
    <w:p w14:paraId="424811D6" w14:textId="77777777" w:rsidR="00F90BDC" w:rsidRDefault="00F90BDC">
      <w:r xmlns:w="http://schemas.openxmlformats.org/wordprocessingml/2006/main">
        <w:t xml:space="preserve">มัทธิว 11:18 เพราะยอห์นไม่ได้มาทั้งกินและดื่ม แต่เขาพูดว่า เขามีผีสิง</w:t>
      </w:r>
    </w:p>
    <w:p w14:paraId="61E12145" w14:textId="77777777" w:rsidR="00F90BDC" w:rsidRDefault="00F90BDC"/>
    <w:p w14:paraId="14C64ECD" w14:textId="77777777" w:rsidR="00F90BDC" w:rsidRDefault="00F90BDC">
      <w:r xmlns:w="http://schemas.openxmlformats.org/wordprocessingml/2006/main">
        <w:t xml:space="preserve">ยอห์นผู้ให้บัพติศมาใช้ชีวิตด้วยความเสียสละและปฏิเสธตนเอง แต่ผู้คนเลือกที่จะวิพากษ์วิจารณ์เขาและกล่าวหาว่าเขาถูกปีศาจเข้าสิง</w:t>
      </w:r>
    </w:p>
    <w:p w14:paraId="16C9D62F" w14:textId="77777777" w:rsidR="00F90BDC" w:rsidRDefault="00F90BDC"/>
    <w:p w14:paraId="582A7608" w14:textId="77777777" w:rsidR="00F90BDC" w:rsidRDefault="00F90BDC">
      <w:r xmlns:w="http://schemas.openxmlformats.org/wordprocessingml/2006/main">
        <w:t xml:space="preserve">1. การดำเนินชีวิตแบบเสียสละและการปฏิเสธตนเองมักส่งผลให้เกิดการวิพากษ์วิจารณ์และการกล่าวหาที่เป็นเท็จ</w:t>
      </w:r>
    </w:p>
    <w:p w14:paraId="6FFEEA25" w14:textId="77777777" w:rsidR="00F90BDC" w:rsidRDefault="00F90BDC"/>
    <w:p w14:paraId="21697418" w14:textId="77777777" w:rsidR="00F90BDC" w:rsidRDefault="00F90BDC">
      <w:r xmlns:w="http://schemas.openxmlformats.org/wordprocessingml/2006/main">
        <w:t xml:space="preserve">2. พระเยซูทรงเตือนเราว่าโลกจะไม่รับรู้ถึงความศักดิ์สิทธิ์ของการกระทำของเราเสมอไป</w:t>
      </w:r>
    </w:p>
    <w:p w14:paraId="659790DC" w14:textId="77777777" w:rsidR="00F90BDC" w:rsidRDefault="00F90BDC"/>
    <w:p w14:paraId="029D4774" w14:textId="77777777" w:rsidR="00F90BDC" w:rsidRDefault="00F90BDC">
      <w:r xmlns:w="http://schemas.openxmlformats.org/wordprocessingml/2006/main">
        <w:t xml:space="preserve">1. มัทธิว 7:16-20 “ท่านจะรู้จักเขาด้วยผลของเขา มนุษย์เก็บองุ่นหนามหรือเก็บมะเดื่อจากพืชชนิดหนึ่ง?”</w:t>
      </w:r>
    </w:p>
    <w:p w14:paraId="66CAE675" w14:textId="77777777" w:rsidR="00F90BDC" w:rsidRDefault="00F90BDC"/>
    <w:p w14:paraId="10F814FD" w14:textId="77777777" w:rsidR="00F90BDC" w:rsidRDefault="00F90BDC">
      <w:r xmlns:w="http://schemas.openxmlformats.org/wordprocessingml/2006/main">
        <w:t xml:space="preserve">2. 1 เปโตร 4:12-14 “ท่านที่รักทั้งหลาย อย่าคิดแปลกเลยเกี่ยวกับการทดลองอันร้อนแรงที่จะทดสอบคุณ ราวกับว่ามีเรื่องประหลาดเกิดขึ้นกับคุณ”</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11:19 บุตรมนุษย์มาทั้งกินและดื่ม และพูดว่า "ดูเถิด ชายตะกละและคนดื่มเหล้าองุ่น เป็นเพื่อนของคนเก็บภาษีและคนบาป" แต่สติปัญญาก็เป็นสิ่งที่ชอบธรรมสำหรับลูกๆ ของเธอ</w:t>
      </w:r>
    </w:p>
    <w:p w14:paraId="2287DCE8" w14:textId="77777777" w:rsidR="00F90BDC" w:rsidRDefault="00F90BDC"/>
    <w:p w14:paraId="5132803B" w14:textId="77777777" w:rsidR="00F90BDC" w:rsidRDefault="00F90BDC">
      <w:r xmlns:w="http://schemas.openxmlformats.org/wordprocessingml/2006/main">
        <w:t xml:space="preserve">พระเยซูถูกกล่าวหาว่าเป็นคนตะกละและเมาเพราะพระองค์ทรงกินและดื่มร่วมกับคนบาปและคนเก็บภาษี อย่างไรก็ตาม สติปัญญาของพระองค์ได้รับการพิสูจน์ว่าเป็นจริงโดยผู้ที่ติดตามพระองค์</w:t>
      </w:r>
    </w:p>
    <w:p w14:paraId="196E2A02" w14:textId="77777777" w:rsidR="00F90BDC" w:rsidRDefault="00F90BDC"/>
    <w:p w14:paraId="324E48A6" w14:textId="77777777" w:rsidR="00F90BDC" w:rsidRDefault="00F90BDC">
      <w:r xmlns:w="http://schemas.openxmlformats.org/wordprocessingml/2006/main">
        <w:t xml:space="preserve">1. พลังแห่งสติปัญญาของพระเยซู: สำรวจผลกระทบของคำสอนของพระเยซูที่มีต่อชีวิตของเรา</w:t>
      </w:r>
    </w:p>
    <w:p w14:paraId="0045CB72" w14:textId="77777777" w:rsidR="00F90BDC" w:rsidRDefault="00F90BDC"/>
    <w:p w14:paraId="109A7E4D" w14:textId="77777777" w:rsidR="00F90BDC" w:rsidRDefault="00F90BDC">
      <w:r xmlns:w="http://schemas.openxmlformats.org/wordprocessingml/2006/main">
        <w:t xml:space="preserve">2. ความงามแห่งความอ่อนน้อมถ่อมตน: ความอ่อนน้อมถ่อมตนของพระเยซูสามารถสร้างแรงบันดาลใจให้เราได้อย่างไร</w:t>
      </w:r>
    </w:p>
    <w:p w14:paraId="11EC180F" w14:textId="77777777" w:rsidR="00F90BDC" w:rsidRDefault="00F90BDC"/>
    <w:p w14:paraId="2963AF41" w14:textId="77777777" w:rsidR="00F90BDC" w:rsidRDefault="00F90BDC">
      <w:r xmlns:w="http://schemas.openxmlformats.org/wordprocessingml/2006/main">
        <w:t xml:space="preserve">1. ยอห์น 5:39-40 - "คุณค้นหาพระคัมภีร์เพราะคุณคิดว่าในพระคัมภีร์นั้นคุณมีชีวิตนิรันดร์ และพระคัมภีร์เหล่านั้นเป็นพยานถึงเรา แต่คุณกลับปฏิเสธที่จะมาหาเราเพื่อจะได้มีชีวิต"</w:t>
      </w:r>
    </w:p>
    <w:p w14:paraId="7047184C" w14:textId="77777777" w:rsidR="00F90BDC" w:rsidRDefault="00F90BDC"/>
    <w:p w14:paraId="727C1D28" w14:textId="77777777" w:rsidR="00F90BDC" w:rsidRDefault="00F90BDC">
      <w:r xmlns:w="http://schemas.openxmlformats.org/wordprocessingml/2006/main">
        <w:t xml:space="preserve">2. ยากอบ 3:17 - "แต่ปัญญาจากเบื้องบนนั้นบริสุทธิ์เป็นอันดับแรก จากนั้นจึงเป็นความสงบสุข อ่อนโยน เปิดกว้างต่อเหตุผล เปี่ยมด้วยความเมตตาและผลดี เป็นกลาง และจริงใจ"</w:t>
      </w:r>
    </w:p>
    <w:p w14:paraId="1E7789FC" w14:textId="77777777" w:rsidR="00F90BDC" w:rsidRDefault="00F90BDC"/>
    <w:p w14:paraId="6AF54529" w14:textId="77777777" w:rsidR="00F90BDC" w:rsidRDefault="00F90BDC">
      <w:r xmlns:w="http://schemas.openxmlformats.org/wordprocessingml/2006/main">
        <w:t xml:space="preserve">มัทธิว 11:20 แล้วพระองค์ทรงเริ่มตำหนิเมืองต่างๆ ซึ่งพระราชกิจอัศจรรย์ส่วนใหญ่ของพระองค์ได้สำเร็จแล้ว เพราะพวกเขาไม่กลับใจ</w:t>
      </w:r>
    </w:p>
    <w:p w14:paraId="5E6B3412" w14:textId="77777777" w:rsidR="00F90BDC" w:rsidRDefault="00F90BDC"/>
    <w:p w14:paraId="51B9923F" w14:textId="77777777" w:rsidR="00F90BDC" w:rsidRDefault="00F90BDC">
      <w:r xmlns:w="http://schemas.openxmlformats.org/wordprocessingml/2006/main">
        <w:t xml:space="preserve">พระเยซูทรงตำหนิเมืองต่างๆ ที่เห็นการอัศจรรย์ของพระองค์อย่างรุนแรงแต่ไม่ยอมกลับใจ</w:t>
      </w:r>
    </w:p>
    <w:p w14:paraId="572C5074" w14:textId="77777777" w:rsidR="00F90BDC" w:rsidRDefault="00F90BDC"/>
    <w:p w14:paraId="5A175C9D" w14:textId="77777777" w:rsidR="00F90BDC" w:rsidRDefault="00F90BDC">
      <w:r xmlns:w="http://schemas.openxmlformats.org/wordprocessingml/2006/main">
        <w:t xml:space="preserve">1: พระเยซูทรงเรียกเราให้กลับใจ ไม่ว่าอดีตของเราจะเป็นเช่นไร</w:t>
      </w:r>
    </w:p>
    <w:p w14:paraId="4D48D125" w14:textId="77777777" w:rsidR="00F90BDC" w:rsidRDefault="00F90BDC"/>
    <w:p w14:paraId="7D8C57AC" w14:textId="77777777" w:rsidR="00F90BDC" w:rsidRDefault="00F90BDC">
      <w:r xmlns:w="http://schemas.openxmlformats.org/wordprocessingml/2006/main">
        <w:t xml:space="preserve">2: พระเยซูทรงสำแดงพระคุณแก่เรา แม้ว่าเราจะไม่เคยเชื่อมาก่อนก็ตาม</w:t>
      </w:r>
    </w:p>
    <w:p w14:paraId="0C0C5C85" w14:textId="77777777" w:rsidR="00F90BDC" w:rsidRDefault="00F90BDC"/>
    <w:p w14:paraId="514617AF" w14:textId="77777777" w:rsidR="00F90BDC" w:rsidRDefault="00F90BDC">
      <w:r xmlns:w="http://schemas.openxmlformats.org/wordprocessingml/2006/main">
        <w:t xml:space="preserve">1: ลูกา 15:7 - “เราบอกท่านทั้งหลายว่าในทำนองเดียวกัน จะมีความชื่นชมยินดีในสวรรค์เพราะคนบาปคนเดียวที่กลับใจมากกว่าเพราะคนชอบธรรมเก้าสิบเก้าคนที่ไม่จำเป็นต้องกลับใจ”</w:t>
      </w:r>
    </w:p>
    <w:p w14:paraId="0907655A" w14:textId="77777777" w:rsidR="00F90BDC" w:rsidRDefault="00F90BDC"/>
    <w:p w14:paraId="7BC7D9D3" w14:textId="77777777" w:rsidR="00F90BDC" w:rsidRDefault="00F90BDC">
      <w:r xmlns:w="http://schemas.openxmlformats.org/wordprocessingml/2006/main">
        <w:t xml:space="preserve">2: เอเสเคียล 33:11 - “จงกล่าวแก่พวกเขาว่า 'พระยาห์เวห์องค์พระผู้เป็นเจ้าตรัสว่า เรามีชีวิตอยู่แน่ฉันใด เราไม่พอใจกับความตายของคนชั่ว แต่พอใจให้พวกเขาหันจากทางของเขาและมีชีวิตอยู่'”</w:t>
      </w:r>
    </w:p>
    <w:p w14:paraId="3CFC7355" w14:textId="77777777" w:rsidR="00F90BDC" w:rsidRDefault="00F90BDC"/>
    <w:p w14:paraId="3BE14B23" w14:textId="77777777" w:rsidR="00F90BDC" w:rsidRDefault="00F90BDC">
      <w:r xmlns:w="http://schemas.openxmlformats.org/wordprocessingml/2006/main">
        <w:t xml:space="preserve">มัทธิว 11:21 วิบัติแก่เจ้า โคราซิน! วิบัติแก่เจ้า เบธไซดา! เพราะว่าถ้าการอัศจรรย์ซึ่งทำในเจ้าได้กระทำในเมืองไทระและเมืองไซดอน พวกเขาคงนุ่งห่มผ้ากระสอบและขี้เถ้ากลับใจมานานแล้ว</w:t>
      </w:r>
    </w:p>
    <w:p w14:paraId="4D0C4D97" w14:textId="77777777" w:rsidR="00F90BDC" w:rsidRDefault="00F90BDC"/>
    <w:p w14:paraId="6C096575" w14:textId="77777777" w:rsidR="00F90BDC" w:rsidRDefault="00F90BDC">
      <w:r xmlns:w="http://schemas.openxmlformats.org/wordprocessingml/2006/main">
        <w:t xml:space="preserve">พระเยซูทรงแสดงความไม่พอใจต่อโคราซินและเบธไซดา แม้จะมีการงานอันยิ่งใหญ่ที่ทำในตัวพวกเขา เพราะหากทำสิ่งเดียวกันในเมืองไทระและไซดอน พวกเขาจะกลับใจด้วยความเสียใจอย่างสุดซึ้ง</w:t>
      </w:r>
    </w:p>
    <w:p w14:paraId="3F861DE8" w14:textId="77777777" w:rsidR="00F90BDC" w:rsidRDefault="00F90BDC"/>
    <w:p w14:paraId="17363669" w14:textId="77777777" w:rsidR="00F90BDC" w:rsidRDefault="00F90BDC">
      <w:r xmlns:w="http://schemas.openxmlformats.org/wordprocessingml/2006/main">
        <w:t xml:space="preserve">1. พลังแห่งการกลับใจและการให้อภัย</w:t>
      </w:r>
    </w:p>
    <w:p w14:paraId="15D2078E" w14:textId="77777777" w:rsidR="00F90BDC" w:rsidRDefault="00F90BDC"/>
    <w:p w14:paraId="357888E9" w14:textId="77777777" w:rsidR="00F90BDC" w:rsidRDefault="00F90BDC">
      <w:r xmlns:w="http://schemas.openxmlformats.org/wordprocessingml/2006/main">
        <w:t xml:space="preserve">2. ความสำคัญของการดำเนินชีวิตอย่างชอบธรรม</w:t>
      </w:r>
    </w:p>
    <w:p w14:paraId="6C292091" w14:textId="77777777" w:rsidR="00F90BDC" w:rsidRDefault="00F90BDC"/>
    <w:p w14:paraId="00D35749" w14:textId="77777777" w:rsidR="00F90BDC" w:rsidRDefault="00F90BDC">
      <w:r xmlns:w="http://schemas.openxmlformats.org/wordprocessingml/2006/main">
        <w:t xml:space="preserve">1. กิจการ 2:38 - และเปโตรกล่าวแก่พวกเขาว่า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w:t>
      </w:r>
    </w:p>
    <w:p w14:paraId="46C841B1" w14:textId="77777777" w:rsidR="00F90BDC" w:rsidRDefault="00F90BDC"/>
    <w:p w14:paraId="0B8D09A8" w14:textId="77777777" w:rsidR="00F90BDC" w:rsidRDefault="00F90BDC">
      <w:r xmlns:w="http://schemas.openxmlformats.org/wordprocessingml/2006/main">
        <w:t xml:space="preserve">2. 1 เปโตร 1:17 - และถ้าคุณทูลขอพระบิดาผู้ทรงพิพากษาตามงานของทุกคนโดยไม่เคารพใคร จงสละเวลาที่คุณอาศัยอยู่ที่นี่ด้วยความกลัว</w:t>
      </w:r>
    </w:p>
    <w:p w14:paraId="3CB8359E" w14:textId="77777777" w:rsidR="00F90BDC" w:rsidRDefault="00F90BDC"/>
    <w:p w14:paraId="01EDC219" w14:textId="77777777" w:rsidR="00F90BDC" w:rsidRDefault="00F90BDC">
      <w:r xmlns:w="http://schemas.openxmlformats.org/wordprocessingml/2006/main">
        <w:t xml:space="preserve">มัทธิว 11:22 แต่เราบอกท่านทั้งหลายว่า ในวันพิพากษานั้นโทษของเมืองไทระและเมืองไซดอนจะเบากว่าโทษของท่าน</w:t>
      </w:r>
    </w:p>
    <w:p w14:paraId="193BE870" w14:textId="77777777" w:rsidR="00F90BDC" w:rsidRDefault="00F90BDC"/>
    <w:p w14:paraId="2A50E2BD" w14:textId="77777777" w:rsidR="00F90BDC" w:rsidRDefault="00F90BDC">
      <w:r xmlns:w="http://schemas.openxmlformats.org/wordprocessingml/2006/main">
        <w:t xml:space="preserve">ชนชาติอิสราเอลจะถูกมองว่ามีมาตรฐานการตัดสินที่สูงกว่าชาวเมืองไทระและเมืองไซดอน</w:t>
      </w:r>
    </w:p>
    <w:p w14:paraId="7C17332A" w14:textId="77777777" w:rsidR="00F90BDC" w:rsidRDefault="00F90BDC"/>
    <w:p w14:paraId="2112CF8A" w14:textId="77777777" w:rsidR="00F90BDC" w:rsidRDefault="00F90BDC">
      <w:r xmlns:w="http://schemas.openxmlformats.org/wordprocessingml/2006/main">
        <w:t xml:space="preserve">1: วันแห่งการพิพากษากำลังจะมา - เตรียมตัวให้พร้อม!</w:t>
      </w:r>
    </w:p>
    <w:p w14:paraId="69B0AF95" w14:textId="77777777" w:rsidR="00F90BDC" w:rsidRDefault="00F90BDC"/>
    <w:p w14:paraId="3A4CC7C9" w14:textId="77777777" w:rsidR="00F90BDC" w:rsidRDefault="00F90BDC">
      <w:r xmlns:w="http://schemas.openxmlformats.org/wordprocessingml/2006/main">
        <w:t xml:space="preserve">2: จงศรัทธาในพระเจ้าตอนนี้แล้วเก็บเกี่ยวรางวัล</w:t>
      </w:r>
    </w:p>
    <w:p w14:paraId="2E995000" w14:textId="77777777" w:rsidR="00F90BDC" w:rsidRDefault="00F90BDC"/>
    <w:p w14:paraId="4A9ECBA5" w14:textId="77777777" w:rsidR="00F90BDC" w:rsidRDefault="00F90BDC">
      <w:r xmlns:w="http://schemas.openxmlformats.org/wordprocessingml/2006/main">
        <w:t xml:space="preserve">1: วิวรณ์ 20:11-15 - การพิพากษาบัลลังก์สีขาวอันยิ่งใหญ่</w:t>
      </w:r>
    </w:p>
    <w:p w14:paraId="48F742E5" w14:textId="77777777" w:rsidR="00F90BDC" w:rsidRDefault="00F90BDC"/>
    <w:p w14:paraId="50CE2FBF" w14:textId="77777777" w:rsidR="00F90BDC" w:rsidRDefault="00F90BDC">
      <w:r xmlns:w="http://schemas.openxmlformats.org/wordprocessingml/2006/main">
        <w:t xml:space="preserve">2: อิสยาห์ 3:10-11 - การพิพากษาของพระเจ้าต่อคนชั่ว</w:t>
      </w:r>
    </w:p>
    <w:p w14:paraId="110A8316" w14:textId="77777777" w:rsidR="00F90BDC" w:rsidRDefault="00F90BDC"/>
    <w:p w14:paraId="5B53AE85" w14:textId="77777777" w:rsidR="00F90BDC" w:rsidRDefault="00F90BDC">
      <w:r xmlns:w="http://schemas.openxmlformats.org/wordprocessingml/2006/main">
        <w:t xml:space="preserve">มัทธิว 11:23 และเจ้า เมืองคาเปอรนาอุมผู้ได้รับเกียรติสู่สวรรค์จะต้องถูกพาลงนรก เพราะหากพระราชกิจอันทรงฤทธิ์ซึ่งกระทำในเจ้าได้กระทำในเมืองโสโดม มันก็คงอยู่จนถึงทุกวันนี้</w:t>
      </w:r>
    </w:p>
    <w:p w14:paraId="345B01C1" w14:textId="77777777" w:rsidR="00F90BDC" w:rsidRDefault="00F90BDC"/>
    <w:p w14:paraId="225F0FFF" w14:textId="77777777" w:rsidR="00F90BDC" w:rsidRDefault="00F90BDC">
      <w:r xmlns:w="http://schemas.openxmlformats.org/wordprocessingml/2006/main">
        <w:t xml:space="preserve">ข้อความนี้พูดถึงคำเตือนถึงเมืองคาเปอรนาอุมว่าหากไม่กลับใจ เมืองนั้นจะถูกนำลงสู่นรกเช่นเดียวกับเมืองโสโดมและเมืองโกโมราห์</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พระเจ้าทรงเตือนเราว่าถ้าเราไม่กลับใจ เราจะต้องตกอยู่ภายใต้พระพิโรธของพระองค์เช่นเดียวกับเมืองคาเปอรนาอุม เมืองโสโดม และเมืองโกโมราห์</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พระผู้เป็นเจ้าทรงอดทนและมีเมตตา แต่เราต้องเอาใจใส่คำเตือนของพระองค์และหันหลังให้กับบาปของเรา ไม่เช่นนั้นต้องเผชิญกับผลที่ตามมา</w:t>
      </w:r>
    </w:p>
    <w:p w14:paraId="56FC7471" w14:textId="77777777" w:rsidR="00F90BDC" w:rsidRDefault="00F90BDC"/>
    <w:p w14:paraId="2E0C06AB" w14:textId="77777777" w:rsidR="00F90BDC" w:rsidRDefault="00F90BDC">
      <w:r xmlns:w="http://schemas.openxmlformats.org/wordprocessingml/2006/main">
        <w:t xml:space="preserve">1: โรม 2:4-10 – การพิพากษาและความเมตตาของพระเจ้าต่อผู้ที่ทำความดีและความชั่ว</w:t>
      </w:r>
    </w:p>
    <w:p w14:paraId="1E688C04" w14:textId="77777777" w:rsidR="00F90BDC" w:rsidRDefault="00F90BDC"/>
    <w:p w14:paraId="2BD02A47" w14:textId="77777777" w:rsidR="00F90BDC" w:rsidRDefault="00F90BDC">
      <w:r xmlns:w="http://schemas.openxmlformats.org/wordprocessingml/2006/main">
        <w:t xml:space="preserve">2: ลูกา 13:3-5 – คำเตือนของพระเยซูให้กลับใจหรือเผชิญการพิพากษา</w:t>
      </w:r>
    </w:p>
    <w:p w14:paraId="6BF2C1CD" w14:textId="77777777" w:rsidR="00F90BDC" w:rsidRDefault="00F90BDC"/>
    <w:p w14:paraId="5B01D7C6" w14:textId="77777777" w:rsidR="00F90BDC" w:rsidRDefault="00F90BDC">
      <w:r xmlns:w="http://schemas.openxmlformats.org/wordprocessingml/2006/main">
        <w:t xml:space="preserve">มัทธิว 11:24 แต่เราบอกท่านทั้งหลายว่า ในวันพิพากษานั้น โทษของแผ่นดินโสโดมจะเบากว่าโทษของท่านเสียอีก</w:t>
      </w:r>
    </w:p>
    <w:p w14:paraId="70BF9BF8" w14:textId="77777777" w:rsidR="00F90BDC" w:rsidRDefault="00F90BDC"/>
    <w:p w14:paraId="01CF7F85" w14:textId="77777777" w:rsidR="00F90BDC" w:rsidRDefault="00F90BDC">
      <w:r xmlns:w="http://schemas.openxmlformats.org/wordprocessingml/2006/main">
        <w:t xml:space="preserve">การพิพากษาจะรุนแรงกว่าสำหรับผู้ที่ปฏิเสธพระเยซูมากกว่าผู้ที่ไม่ปฏิเสธ</w:t>
      </w:r>
    </w:p>
    <w:p w14:paraId="105BBFB3" w14:textId="77777777" w:rsidR="00F90BDC" w:rsidRDefault="00F90BDC"/>
    <w:p w14:paraId="2AD5FA37" w14:textId="77777777" w:rsidR="00F90BDC" w:rsidRDefault="00F90BDC">
      <w:r xmlns:w="http://schemas.openxmlformats.org/wordprocessingml/2006/main">
        <w:t xml:space="preserve">1: การปฏิเสธพระเยซูนำมาซึ่งการพิพากษาที่รุนแรงที่สุด</w:t>
      </w:r>
    </w:p>
    <w:p w14:paraId="6DECE5B2" w14:textId="77777777" w:rsidR="00F90BDC" w:rsidRDefault="00F90BDC"/>
    <w:p w14:paraId="3434D613" w14:textId="77777777" w:rsidR="00F90BDC" w:rsidRDefault="00F90BDC">
      <w:r xmlns:w="http://schemas.openxmlformats.org/wordprocessingml/2006/main">
        <w:t xml:space="preserve">2: การยอมรับพระเยซูนำมาซึ่งความเมตตาและพระคุณ</w:t>
      </w:r>
    </w:p>
    <w:p w14:paraId="6A056CD8" w14:textId="77777777" w:rsidR="00F90BDC" w:rsidRDefault="00F90BDC"/>
    <w:p w14:paraId="6D2D816B" w14:textId="77777777" w:rsidR="00F90BDC" w:rsidRDefault="00F90BDC">
      <w:r xmlns:w="http://schemas.openxmlformats.org/wordprocessingml/2006/main">
        <w:t xml:space="preserve">1: ลูกา 6:37 - "อย่าตัดสินแล้วท่านจะไม่ถูกตัดสิน อย่าประณามและท่านจะไม่ถูกประณาม จงยกโทษแล้วพวกท่านจะได้รับการอภัย"</w:t>
      </w:r>
    </w:p>
    <w:p w14:paraId="05CAD5BE" w14:textId="77777777" w:rsidR="00F90BDC" w:rsidRDefault="00F90BDC"/>
    <w:p w14:paraId="517694D7" w14:textId="77777777" w:rsidR="00F90BDC" w:rsidRDefault="00F90BDC">
      <w:r xmlns:w="http://schemas.openxmlformats.org/wordprocessingml/2006/main">
        <w:t xml:space="preserve">2: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เพราะว่าด้วยใจที่มนุษย์เชื่อก็นำไปสู่ความชอบธรรม และการยอมรับด้วยปากก็นำไปสู่ความรอด"</w:t>
      </w:r>
    </w:p>
    <w:p w14:paraId="4D38EC7F" w14:textId="77777777" w:rsidR="00F90BDC" w:rsidRDefault="00F90BDC"/>
    <w:p w14:paraId="1BD5AFA9" w14:textId="77777777" w:rsidR="00F90BDC" w:rsidRDefault="00F90BDC">
      <w:r xmlns:w="http://schemas.openxmlformats.org/wordprocessingml/2006/main">
        <w:t xml:space="preserve">มัทธิว 11:25 ครั้งนั้น พระเยซูตรัสตอบว่า “ข้าแต่พระบิดา ข้าแต่พระเจ้าแห่งฟ้าสวรรค์และแผ่นดินโลก ข้าพระองค์ขอบพระคุณพระองค์ เพราะพระองค์ได้ทรงซ่อนสิ่งเหล่านี้ไว้ไม่ให้คนมีปัญญาและหยั่งรู้ และได้ทรงเปิดเผยสิ่งเหล่านี้แก่เด็กทารก</w:t>
      </w:r>
    </w:p>
    <w:p w14:paraId="6FC0B2F8" w14:textId="77777777" w:rsidR="00F90BDC" w:rsidRDefault="00F90BDC"/>
    <w:p w14:paraId="4E9EC65C" w14:textId="77777777" w:rsidR="00F90BDC" w:rsidRDefault="00F90BDC">
      <w:r xmlns:w="http://schemas.openxmlformats.org/wordprocessingml/2006/main">
        <w:t xml:space="preserve">พระเยซูขอบพระคุณพระเจ้าที่ทรงเปิดเผยความจริงของพระองค์แก่ผู้ถ่อมตัวและเรียบง่าย</w:t>
      </w:r>
    </w:p>
    <w:p w14:paraId="3C2C9169" w14:textId="77777777" w:rsidR="00F90BDC" w:rsidRDefault="00F90BDC"/>
    <w:p w14:paraId="14D348C2" w14:textId="77777777" w:rsidR="00F90BDC" w:rsidRDefault="00F90BDC">
      <w:r xmlns:w="http://schemas.openxmlformats.org/wordprocessingml/2006/main">
        <w:t xml:space="preserve">1: พระเจ้าทรงเปิดเผยความจริงของพระองค์แก่ผู้ถ่อมตน</w:t>
      </w:r>
    </w:p>
    <w:p w14:paraId="089AE544" w14:textId="77777777" w:rsidR="00F90BDC" w:rsidRDefault="00F90BDC"/>
    <w:p w14:paraId="395A0A51" w14:textId="77777777" w:rsidR="00F90BDC" w:rsidRDefault="00F90BDC">
      <w:r xmlns:w="http://schemas.openxmlformats.org/wordprocessingml/2006/main">
        <w:t xml:space="preserve">2: หัวใจแห่งความกตัญญูของพระเยซูสำหรับการเปิดเผยความจริงของพระเจ้า</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4:6 - “พระเจ้าทรงต่อต้านคนเย่อหยิ่ง แต่ประทานพระคุณแก่คนที่ถ่อมตัว”</w:t>
      </w:r>
    </w:p>
    <w:p w14:paraId="142C281A" w14:textId="77777777" w:rsidR="00F90BDC" w:rsidRDefault="00F90BDC"/>
    <w:p w14:paraId="7D0B1EBF" w14:textId="77777777" w:rsidR="00F90BDC" w:rsidRDefault="00F90BDC">
      <w:r xmlns:w="http://schemas.openxmlformats.org/wordprocessingml/2006/main">
        <w:t xml:space="preserve">2:1 เปโตร 5:5 “พระเจ้าทรงต่อต้านคนเย่อหยิ่ง แต่ประทานพระคุณแก่คนที่ถ่อมตัว”</w:t>
      </w:r>
    </w:p>
    <w:p w14:paraId="2EA77328" w14:textId="77777777" w:rsidR="00F90BDC" w:rsidRDefault="00F90BDC"/>
    <w:p w14:paraId="68F9A36A" w14:textId="77777777" w:rsidR="00F90BDC" w:rsidRDefault="00F90BDC">
      <w:r xmlns:w="http://schemas.openxmlformats.org/wordprocessingml/2006/main">
        <w:t xml:space="preserve">มัทธิว 11:26 พระบิดาก็เป็นเช่นนั้น เพราะว่าพระองค์ทรงเห็นชอบในสายพระเนตรของพระองค์</w:t>
      </w:r>
    </w:p>
    <w:p w14:paraId="4BFF0A33" w14:textId="77777777" w:rsidR="00F90BDC" w:rsidRDefault="00F90BDC"/>
    <w:p w14:paraId="12372790" w14:textId="77777777" w:rsidR="00F90BDC" w:rsidRDefault="00F90BDC">
      <w:r xmlns:w="http://schemas.openxmlformats.org/wordprocessingml/2006/main">
        <w:t xml:space="preserve">ข้อนี้กล่าวถึงอธิปไตยขั้นสูงสุดของพระเจ้า ว่าพระประสงค์ของพระองค์จะสำเร็จเสมอ และเป็นสิ่งดีที่สุดเสมอ</w:t>
      </w:r>
    </w:p>
    <w:p w14:paraId="68F57B67" w14:textId="77777777" w:rsidR="00F90BDC" w:rsidRDefault="00F90BDC"/>
    <w:p w14:paraId="2C8C122F" w14:textId="77777777" w:rsidR="00F90BDC" w:rsidRDefault="00F90BDC">
      <w:r xmlns:w="http://schemas.openxmlformats.org/wordprocessingml/2006/main">
        <w:t xml:space="preserve">1: พระเจ้าทรงควบคุม - เราควรวางใจว่าน้ำพระทัยของพระเจ้านั้นสมบูรณ์แบบเสมอ ไม่ว่ามันจะดูยากแค่ไหนก็ตาม</w:t>
      </w:r>
    </w:p>
    <w:p w14:paraId="14A260E8" w14:textId="77777777" w:rsidR="00F90BDC" w:rsidRDefault="00F90BDC"/>
    <w:p w14:paraId="346C50DD" w14:textId="77777777" w:rsidR="00F90BDC" w:rsidRDefault="00F90BDC">
      <w:r xmlns:w="http://schemas.openxmlformats.org/wordprocessingml/2006/main">
        <w:t xml:space="preserve">2: น้ำพระทัยของพระเจ้าดีที่สุดเสมอ - เราต้องยอมรับว่าน้ำพระทัยของพระเจ้าดีที่สุดเสมอและพยายามทำสิ่งที่พระองค์ทรงปรารถนา</w:t>
      </w:r>
    </w:p>
    <w:p w14:paraId="3A670B0C" w14:textId="77777777" w:rsidR="00F90BDC" w:rsidRDefault="00F90BDC"/>
    <w:p w14:paraId="1E1FA041"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E53AFBC" w14:textId="77777777" w:rsidR="00F90BDC" w:rsidRDefault="00F90BDC"/>
    <w:p w14:paraId="2B899C22"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5937A036" w14:textId="77777777" w:rsidR="00F90BDC" w:rsidRDefault="00F90BDC"/>
    <w:p w14:paraId="460A2BFB" w14:textId="77777777" w:rsidR="00F90BDC" w:rsidRDefault="00F90BDC">
      <w:r xmlns:w="http://schemas.openxmlformats.org/wordprocessingml/2006/main">
        <w:t xml:space="preserve">มัทธิว 11:27 พระบิดาของเราทรงมอบสิ่งสารพัดแก่เรา ไม่มีใครรู้จักพระบุตรนอกจากพระบิดา ไม่มีใครรู้จักพระบิดาเว้นแต่พระบุตรและใครก็ตามที่พระบุตรจะเปิดเผยพระองค์ให้ทราบ</w:t>
      </w:r>
    </w:p>
    <w:p w14:paraId="0F461966" w14:textId="77777777" w:rsidR="00F90BDC" w:rsidRDefault="00F90BDC"/>
    <w:p w14:paraId="0F491009" w14:textId="77777777" w:rsidR="00F90BDC" w:rsidRDefault="00F90BDC">
      <w:r xmlns:w="http://schemas.openxmlformats.org/wordprocessingml/2006/main">
        <w:t xml:space="preserve">พระบุตรเป็นผู้เดียวที่สามารถเปิดเผยพระบิดาแก่มนุษยชาติ และพระบิดาได้มอบทุกสิ่งไว้กับพระบุตร</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การรู้จักพระบิดา: สิทธิพิเศษในการเปิดเผยพระเจ้าต่อผู้อื่น</w:t>
      </w:r>
    </w:p>
    <w:p w14:paraId="496E8F34" w14:textId="77777777" w:rsidR="00F90BDC" w:rsidRDefault="00F90BDC"/>
    <w:p w14:paraId="31788ED0" w14:textId="77777777" w:rsidR="00F90BDC" w:rsidRDefault="00F90BDC">
      <w:r xmlns:w="http://schemas.openxmlformats.org/wordprocessingml/2006/main">
        <w:t xml:space="preserve">2. เอกลักษณ์ของพระคริสต์: เข้าใจความเชื่อมโยงระหว่างพระบิดาและพระบุตร</w:t>
      </w:r>
    </w:p>
    <w:p w14:paraId="790BA1FE" w14:textId="77777777" w:rsidR="00F90BDC" w:rsidRDefault="00F90BDC"/>
    <w:p w14:paraId="4E5284B5" w14:textId="77777777" w:rsidR="00F90BDC" w:rsidRDefault="00F90BDC">
      <w:r xmlns:w="http://schemas.openxmlformats.org/wordprocessingml/2006/main">
        <w:t xml:space="preserve">1. ยอห์น 14:9-11 พระเยซูตรัสกับเขาว่า “ฟิลิปอยู่กับคุณมานานแล้ว แต่คุณยังไม่รู้จักฉันอีกหรือ? ผู้ที่ได้เห็นเราก็ได้เห็นพระบิดา แล้วท่านจะพูดได้อย่างไรว่า 'ขอแสดงให้เราเห็นพระบิดา'? คุณไม่เชื่อหรือว่าเราอยู่ในพระบิดาและพระบิดาอยู่ในเรา? ถ้อยคำที่เราพูดกับท่าน เราไม่ได้พูดตามอำเภอใจของเราเอง แต่พระบิดาผู้ทรงสถิตอยู่ในเราทรงกระทำการ</w:t>
      </w:r>
    </w:p>
    <w:p w14:paraId="4EBA0246" w14:textId="77777777" w:rsidR="00F90BDC" w:rsidRDefault="00F90BDC"/>
    <w:p w14:paraId="50F60E32" w14:textId="77777777" w:rsidR="00F90BDC" w:rsidRDefault="00F90BDC">
      <w:r xmlns:w="http://schemas.openxmlformats.org/wordprocessingml/2006/main">
        <w:t xml:space="preserve">11 เชื่อเราเถอะว่าเราอยู่ในพระบิดาและพระบิดาอยู่ในเรา หรือมิฉะนั้นก็เชื่อเราเพราะเห็นแก่การงานเอง</w:t>
      </w:r>
    </w:p>
    <w:p w14:paraId="0A8B7B0B" w14:textId="77777777" w:rsidR="00F90BDC" w:rsidRDefault="00F90BDC"/>
    <w:p w14:paraId="23FC1789" w14:textId="77777777" w:rsidR="00F90BDC" w:rsidRDefault="00F90BDC">
      <w:r xmlns:w="http://schemas.openxmlformats.org/wordprocessingml/2006/main">
        <w:t xml:space="preserve">2. ฮีบรู 1:1-3 พระเจ้าผู้ซึ่งตรัสกับบรรพบุรุษทางผู้เผยพระวจนะในอดีตและหลายสมัยด้วยวิธีต่างๆ กัน ทรงตรัสกับเราในวาระสุดท้ายนี้ทางพระบุตรของพระองค์ ผู้ซึ่งพระองค์ได้ทรงตั้งให้เป็นผู้รับมรดกทุกสิ่ง ซึ่งพระองค์ได้ทรงสร้างโลกต่างๆ ผ่านทางพระองค์ด้วย ผู้ทรงเป็นความสว่างอันรุ่งโรจน์แห่งสง่าราศีของพระองค์ และพระฉายาลักษณ์อันชัดแจ้งของพระองค์ และทรงผดุงสรรพสิ่งไว้ด้วยพระวจนะอันทรงฤทธานุภาพของพระองค์ เมื่อพระองค์ได้ทรงขจัดบาปของเราด้วยพระองค์เองแล้ว ก็ประทับ ณ เบื้องขวาพระหัตถ์ขององค์พระผู้เป็นเจ้าเบื้องบน</w:t>
      </w:r>
    </w:p>
    <w:p w14:paraId="191FA1A3" w14:textId="77777777" w:rsidR="00F90BDC" w:rsidRDefault="00F90BDC"/>
    <w:p w14:paraId="6D88ACE6" w14:textId="77777777" w:rsidR="00F90BDC" w:rsidRDefault="00F90BDC">
      <w:r xmlns:w="http://schemas.openxmlformats.org/wordprocessingml/2006/main">
        <w:t xml:space="preserve">มัทธิว 11:28 บรรดาผู้ที่ทำงานหนักและมีภาระหนัก จงมาหาเรา เราจะให้ท่านได้พักผ่อน</w:t>
      </w:r>
    </w:p>
    <w:p w14:paraId="2F5DE6B9" w14:textId="77777777" w:rsidR="00F90BDC" w:rsidRDefault="00F90BDC"/>
    <w:p w14:paraId="406901BA" w14:textId="77777777" w:rsidR="00F90BDC" w:rsidRDefault="00F90BDC">
      <w:r xmlns:w="http://schemas.openxmlformats.org/wordprocessingml/2006/main">
        <w:t xml:space="preserve">พระเยซูทรงเชิญชวนผู้ที่มีภาระหนักและเหนื่อยล้าให้มาหาพระองค์เพื่อพักผ่อน</w:t>
      </w:r>
    </w:p>
    <w:p w14:paraId="17741118" w14:textId="77777777" w:rsidR="00F90BDC" w:rsidRDefault="00F90BDC"/>
    <w:p w14:paraId="5AC074FF" w14:textId="77777777" w:rsidR="00F90BDC" w:rsidRDefault="00F90BDC">
      <w:r xmlns:w="http://schemas.openxmlformats.org/wordprocessingml/2006/main">
        <w:t xml:space="preserve">1. มาหาพระเยซูเพื่อพักผ่อน - มัทธิว 11:28</w:t>
      </w:r>
    </w:p>
    <w:p w14:paraId="24554C15" w14:textId="77777777" w:rsidR="00F90BDC" w:rsidRDefault="00F90BDC"/>
    <w:p w14:paraId="77547540" w14:textId="77777777" w:rsidR="00F90BDC" w:rsidRDefault="00F90BDC">
      <w:r xmlns:w="http://schemas.openxmlformats.org/wordprocessingml/2006/main">
        <w:t xml:space="preserve">2. พบกับการพักสงบในพระคริสต์ - มัทธิว 11:28</w:t>
      </w:r>
    </w:p>
    <w:p w14:paraId="7E231E38" w14:textId="77777777" w:rsidR="00F90BDC" w:rsidRDefault="00F90BDC"/>
    <w:p w14:paraId="244B41DB" w14:textId="77777777" w:rsidR="00F90BDC" w:rsidRDefault="00F90BDC">
      <w:r xmlns:w="http://schemas.openxmlformats.org/wordprocessingml/2006/main">
        <w:t xml:space="preserve">1. อิสยาห์ 40:29-31 - พระองค์ประทานกำลังแก่ผู้อ่อนล้า และเพิ่มพลังของผู้อ่อนแอ</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62:5-7 - พระองค์ผู้เดียวทรงเป็นศิลาและความรอดของข้าพเจ้า พระองค์ทรงเป็นป้อมปราการของข้าพระองค์ ข้าพระองค์จะไม่มีวันหวั่นไหว</w:t>
      </w:r>
    </w:p>
    <w:p w14:paraId="4EF922DB" w14:textId="77777777" w:rsidR="00F90BDC" w:rsidRDefault="00F90BDC"/>
    <w:p w14:paraId="46BAF823" w14:textId="77777777" w:rsidR="00F90BDC" w:rsidRDefault="00F90BDC">
      <w:r xmlns:w="http://schemas.openxmlformats.org/wordprocessingml/2006/main">
        <w:t xml:space="preserve">มัทธิว 11:29 จงเอาแอกของเราแบกไว้และเรียนรู้จากเรา เพราะว่าเราเป็นคนสุภาพและมีใจถ่อม และจิตใจของเจ้าจะได้พักสงบ</w:t>
      </w:r>
    </w:p>
    <w:p w14:paraId="0DCE229F" w14:textId="77777777" w:rsidR="00F90BDC" w:rsidRDefault="00F90BDC"/>
    <w:p w14:paraId="3812E150" w14:textId="77777777" w:rsidR="00F90BDC" w:rsidRDefault="00F90BDC">
      <w:r xmlns:w="http://schemas.openxmlformats.org/wordprocessingml/2006/main">
        <w:t xml:space="preserve">ข้อความนี้สนับสนุนเราให้เรียนรู้จากพระเยซูผู้ทรงอ่อนโยนและถ่อมใจ เพื่อที่จะได้พักผ่อนสำหรับจิตวิญญาณของเรา</w:t>
      </w:r>
    </w:p>
    <w:p w14:paraId="475A92B4" w14:textId="77777777" w:rsidR="00F90BDC" w:rsidRDefault="00F90BDC"/>
    <w:p w14:paraId="78BAD8A8" w14:textId="77777777" w:rsidR="00F90BDC" w:rsidRDefault="00F90BDC">
      <w:r xmlns:w="http://schemas.openxmlformats.org/wordprocessingml/2006/main">
        <w:t xml:space="preserve">1. การเรียนรู้ที่จะถ่อมตัว: แบกแอกของพระเยซูไว้เหนือเรา</w:t>
      </w:r>
    </w:p>
    <w:p w14:paraId="331699FF" w14:textId="77777777" w:rsidR="00F90BDC" w:rsidRDefault="00F90BDC"/>
    <w:p w14:paraId="051E93F2" w14:textId="77777777" w:rsidR="00F90BDC" w:rsidRDefault="00F90BDC">
      <w:r xmlns:w="http://schemas.openxmlformats.org/wordprocessingml/2006/main">
        <w:t xml:space="preserve">2. พักผ่อนในสันติของพระองค์: เรียนรู้จากพระเยซู</w:t>
      </w:r>
    </w:p>
    <w:p w14:paraId="011E6942" w14:textId="77777777" w:rsidR="00F90BDC" w:rsidRDefault="00F90BDC"/>
    <w:p w14:paraId="06B8C140" w14:textId="77777777" w:rsidR="00F90BDC" w:rsidRDefault="00F90BDC">
      <w:r xmlns:w="http://schemas.openxmlformats.org/wordprocessingml/2006/main">
        <w:t xml:space="preserve">1. ฟิลิปปี 2:5-8 - จงมีใจเช่นนี้ในพระเยซูคริสต์ ผู้ซึ่งแม้พระองค์ทรงอยู่ในพระฉายาของพระเจ้า พระองค์ไม่ได้ถือว่าความเท่าเทียมกับพระเจ้าเป็นสิ่งที่ต้องยึดถือ แต่ไม่ได้กระทำตนให้ไม่มีอะไรเลย ทรงเป็นทาส เกิดเป็นรูปมนุษย์</w:t>
      </w:r>
    </w:p>
    <w:p w14:paraId="78DA7789" w14:textId="77777777" w:rsidR="00F90BDC" w:rsidRDefault="00F90BDC"/>
    <w:p w14:paraId="7028AC74" w14:textId="77777777" w:rsidR="00F90BDC" w:rsidRDefault="00F90BDC">
      <w:r xmlns:w="http://schemas.openxmlformats.org/wordprocessingml/2006/main">
        <w:t xml:space="preserve">2. สดุดี 37:7 - จงนิ่งอยู่ต่อพระพักตร์พระเจ้าและรอคอยพระองค์อย่างอดทน อย่ากังวลใจเพราะคนที่เจริญตามทางของเขา หรือคนที่ประพฤติตามอุบายชั่ว</w:t>
      </w:r>
    </w:p>
    <w:p w14:paraId="636CD31A" w14:textId="77777777" w:rsidR="00F90BDC" w:rsidRDefault="00F90BDC"/>
    <w:p w14:paraId="60EB7B1D" w14:textId="77777777" w:rsidR="00F90BDC" w:rsidRDefault="00F90BDC">
      <w:r xmlns:w="http://schemas.openxmlformats.org/wordprocessingml/2006/main">
        <w:t xml:space="preserve">มัทธิว 11:30 เพราะว่าแอกของข้าพเจ้าก็เบา และภาระของข้าพเจ้าก็เบา</w:t>
      </w:r>
    </w:p>
    <w:p w14:paraId="44DEEC3D" w14:textId="77777777" w:rsidR="00F90BDC" w:rsidRDefault="00F90BDC"/>
    <w:p w14:paraId="3719BECC" w14:textId="77777777" w:rsidR="00F90BDC" w:rsidRDefault="00F90BDC">
      <w:r xmlns:w="http://schemas.openxmlformats.org/wordprocessingml/2006/main">
        <w:t xml:space="preserve">ข้อความตอนนี้เกี่ยวกับคำสัญญาของพระเยซูในเรื่องภาระที่เบากว่าสำหรับผู้ที่ติดตามพระองค์</w:t>
      </w:r>
    </w:p>
    <w:p w14:paraId="71B95B64" w14:textId="77777777" w:rsidR="00F90BDC" w:rsidRDefault="00F90BDC"/>
    <w:p w14:paraId="6EF40FE0" w14:textId="77777777" w:rsidR="00F90BDC" w:rsidRDefault="00F90BDC">
      <w:r xmlns:w="http://schemas.openxmlformats.org/wordprocessingml/2006/main">
        <w:t xml:space="preserve">1: พระเยซูคือคำตอบ แอกของพระองค์ก็เบา และภาระของพระองค์ก็เบา</w:t>
      </w:r>
    </w:p>
    <w:p w14:paraId="2411EAA7" w14:textId="77777777" w:rsidR="00F90BDC" w:rsidRDefault="00F90BDC"/>
    <w:p w14:paraId="5E63E042" w14:textId="77777777" w:rsidR="00F90BDC" w:rsidRDefault="00F90BDC">
      <w:r xmlns:w="http://schemas.openxmlformats.org/wordprocessingml/2006/main">
        <w:t xml:space="preserve">2: เส้นทางแห่งความชอบธรรม - พระเยซูทรงเสนอวิถีชีวิตที่ปราศจากความยากลำบากแก่เรา</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55:22 - จงมอบภาระของคุณไว้กับพระเจ้า แล้วพระองค์จะทรงค้ำจุนคุณ</w:t>
      </w:r>
    </w:p>
    <w:p w14:paraId="1D4AD20F" w14:textId="77777777" w:rsidR="00F90BDC" w:rsidRDefault="00F90BDC"/>
    <w:p w14:paraId="5A694BC2" w14:textId="77777777" w:rsidR="00F90BDC" w:rsidRDefault="00F90BDC">
      <w:r xmlns:w="http://schemas.openxmlformats.org/wordprocessingml/2006/main">
        <w:t xml:space="preserve">2: 1 เปโตร 5:7 - มอบความกังวลทั้งหมดของคุณไว้กับพระองค์ เพราะพระองค์ทรงห่วงใยคุณ</w:t>
      </w:r>
    </w:p>
    <w:p w14:paraId="148C482A" w14:textId="77777777" w:rsidR="00F90BDC" w:rsidRDefault="00F90BDC"/>
    <w:p w14:paraId="4EE3A951" w14:textId="77777777" w:rsidR="00F90BDC" w:rsidRDefault="00F90BDC">
      <w:r xmlns:w="http://schemas.openxmlformats.org/wordprocessingml/2006/main">
        <w:t xml:space="preserve">มัทธิว 12 นำเสนอข้อขัดแย้งระหว่างพระเยซูกับพวกฟาริสีเกี่ยวกับการถือรักษาวันสะบาโต การระบุว่าพระองค์เองยิ่งใหญ่กว่าพระวิหารและโยนาห์ และคำสอนของพระองค์เรื่องเครือญาติที่แท้จริง</w:t>
      </w:r>
    </w:p>
    <w:p w14:paraId="0EE35C6C" w14:textId="77777777" w:rsidR="00F90BDC" w:rsidRDefault="00F90BDC"/>
    <w:p w14:paraId="435D6676" w14:textId="77777777" w:rsidR="00F90BDC" w:rsidRDefault="00F90BDC">
      <w:r xmlns:w="http://schemas.openxmlformats.org/wordprocessingml/2006/main">
        <w:t xml:space="preserve">ย่อหน้าที่ 1: บทนี้เริ่มต้นด้วยพวกฟาริสีกล่าวหาสาวกของพระเยซูว่าละเมิดกฎหมายวันสะบาโตโดยการเด็ดเมล็ดข้าวมากิน (มัทธิว 12:1-8) พระเยซูทรงปกป้องพวกเขา โดยระบุว่าความต้องการของมนุษย์มีความสำคัญมากกว่ากฎพิธีกรรม พระองค์ทรงประกาศพระองค์เองว่าเป็น "เจ้าแห่งวันสะบาโต" โดยยืนยันอำนาจของพระองค์เหนือประเพณีทางศาสนา ความขัดแย้งอีกเรื่องในวันสะบาโตเกิดขึ้นเมื่อพระองค์ทรงรักษาชายมือลีบในธรรมศาลา (มัทธิว 12:9-14) แม้ว่าพวกฟาริสีจะคัดค้าน แต่พระเยซูทรงยืนยันว่าการทำความดีเป็นสิ่งถูกต้องตามกฎหมายในวันสะบาโต</w:t>
      </w:r>
    </w:p>
    <w:p w14:paraId="7130A4CA" w14:textId="77777777" w:rsidR="00F90BDC" w:rsidRDefault="00F90BDC"/>
    <w:p w14:paraId="722ED71C" w14:textId="77777777" w:rsidR="00F90BDC" w:rsidRDefault="00F90BDC">
      <w:r xmlns:w="http://schemas.openxmlformats.org/wordprocessingml/2006/main">
        <w:t xml:space="preserve">ย่อหน้าที่ 2: หลังจากทำการรักษาเพิ่มเติม รวมถึงการช่วยให้คนที่ถูกผีสิงมองเห็นและพูดได้ พระเยซูทรงเผชิญข้อกล่าวหาจากพวกฟาริสีว่าพระองค์ทรงใช้อำนาจของเบเอลเซบุล (ซาตาน) เพื่อการอัศจรรย์ของพระองค์ (มัทธิว 12:22-37) พระองค์ทรงปฏิเสธข้อกล่าวอ้างนี้ว่าอาณาจักรที่แตกแยกกันเองไม่สามารถตั้งอยู่ได้ ดังนั้นจึงไม่มีเหตุผลที่จะเสนอแนะว่าซาตานจะให้อำนาจแก่พระองค์ในการขับไล่ปีศาจ เขายังเตือนเพิ่มเติมเกี่ยวกับการดูหมิ่นพระวิญญาณบริสุทธิ์ซึ่งจะไม่ได้รับการอภัย - ถือว่างานของพระเจ้าเป็นของซาตาน เมื่ออาลักษณ์และฟาริสีบางคนถามถึงสัญญาณ เขาหมายถึงการที่โยนาห์อยู่ในท้องปลาสามวันเป็นคำพยากรณ์ถึงความตายและการฟื้นคืนพระชนม์ของเขาเอง – “สัญลักษณ์ของโยนาห์”</w:t>
      </w:r>
    </w:p>
    <w:p w14:paraId="09FF4596" w14:textId="77777777" w:rsidR="00F90BDC" w:rsidRDefault="00F90BDC"/>
    <w:p w14:paraId="211D3B13" w14:textId="77777777" w:rsidR="00F90BDC" w:rsidRDefault="00F90BDC">
      <w:r xmlns:w="http://schemas.openxmlformats.org/wordprocessingml/2006/main">
        <w:t xml:space="preserve">ย่อหน้าที่ 3: ในหัวข้อสุดท้ายนี้ (มัทธิว 12:38-50) พระเยซูทรงบรรยายถึงรุ่นที่แสวงหาหมายสำคัญว่าชั่วร้ายและเป็นชู้ซึ่งบ่งบอกถึงความไม่ซื่อสัตย์ต่อพระเจ้า แม้จะมีหลักฐานที่ให้ไว้แล้วผ่านพันธกิจของพระองค์ก็ตาม จากนั้นเมื่อได้รับแจ้งว่าแม่และน้องชายของเขากำลังรออยู่ข้างนอกและต้องการพูดคุยกับพระองค์ พระองค์ได้ให้คำนิยามใหม่เกี่ยวกับครอบครัวซึ่งไม่ได้ขึ้นอยู่กับความสัมพันธ์ทางสายเลือด แต่ขึ้นอยู่กับการปฏิบัติตามพระประสงค์ของพระเจ้า</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มัทธิว 12:1 คราวนั้นพระเยซูเสด็จไปในวันสะบาโตโดยผ่านข้าวโพด และเหล่าสาวกของพระองค์ก็หิวโหยจึงเด็ดรวงข้าวโพดมารับประทาน</w:t>
      </w:r>
    </w:p>
    <w:p w14:paraId="2FE19FDA" w14:textId="77777777" w:rsidR="00F90BDC" w:rsidRDefault="00F90BDC"/>
    <w:p w14:paraId="7DBE335A" w14:textId="77777777" w:rsidR="00F90BDC" w:rsidRDefault="00F90BDC">
      <w:r xmlns:w="http://schemas.openxmlformats.org/wordprocessingml/2006/main">
        <w:t xml:space="preserve">พระเยซูและสาวกเก็บข้าวโพดในวันสะบาโต</w:t>
      </w:r>
    </w:p>
    <w:p w14:paraId="04C4F6A4" w14:textId="77777777" w:rsidR="00F90BDC" w:rsidRDefault="00F90BDC"/>
    <w:p w14:paraId="13369745" w14:textId="77777777" w:rsidR="00F90BDC" w:rsidRDefault="00F90BDC">
      <w:r xmlns:w="http://schemas.openxmlformats.org/wordprocessingml/2006/main">
        <w:t xml:space="preserve">1: กฎหมายของพระเจ้าไม่ได้ถูกกำหนดให้เข้มงวด แต่กลับถูกมองว่าเป็นวิธีนำเราเข้าใกล้พระองค์มากขึ้น</w:t>
      </w:r>
    </w:p>
    <w:p w14:paraId="3055F38E" w14:textId="77777777" w:rsidR="00F90BDC" w:rsidRDefault="00F90BDC"/>
    <w:p w14:paraId="6C6D5EFB" w14:textId="77777777" w:rsidR="00F90BDC" w:rsidRDefault="00F90BDC">
      <w:r xmlns:w="http://schemas.openxmlformats.org/wordprocessingml/2006/main">
        <w:t xml:space="preserve">2: พระเยซูทรงแสดงให้เห็นว่าความรักและความเมตตาสำคัญกว่าการปฏิบัติตามกฎหมาย</w:t>
      </w:r>
    </w:p>
    <w:p w14:paraId="3AE1BF91" w14:textId="77777777" w:rsidR="00F90BDC" w:rsidRDefault="00F90BDC"/>
    <w:p w14:paraId="017EE53D" w14:textId="77777777" w:rsidR="00F90BDC" w:rsidRDefault="00F90BDC">
      <w:r xmlns:w="http://schemas.openxmlformats.org/wordprocessingml/2006/main">
        <w:t xml:space="preserve">1: อพยพ 20:8-11 - ระลึกถึงวันสะบาโต เพื่อรักษาให้ศักดิ์สิทธิ์</w:t>
      </w:r>
    </w:p>
    <w:p w14:paraId="7C2CF42D" w14:textId="77777777" w:rsidR="00F90BDC" w:rsidRDefault="00F90BDC"/>
    <w:p w14:paraId="63A06A31" w14:textId="77777777" w:rsidR="00F90BDC" w:rsidRDefault="00F90BDC">
      <w:r xmlns:w="http://schemas.openxmlformats.org/wordprocessingml/2006/main">
        <w:t xml:space="preserve">2: มัทธิว 23:23 - วิบัติแก่คุณ พวกธรรมาจารย์และพวกฟาริสี คนหน้าซื่อใจคด! เพราะท่านจ่ายส่วนสิบด้วยสะระแหน่ โป๊ยกั้ก และยี่หร่า และละเลยเรื่องสำคัญกว่าของธรรมบัญญัติ การพิพากษา ความเมตตา และศรัทธา สิ่งเหล่านั้นท่านควรทำแล้ว อย่าละเลยเรื่องอื่น</w:t>
      </w:r>
    </w:p>
    <w:p w14:paraId="1C16CB52" w14:textId="77777777" w:rsidR="00F90BDC" w:rsidRDefault="00F90BDC"/>
    <w:p w14:paraId="3182C362" w14:textId="77777777" w:rsidR="00F90BDC" w:rsidRDefault="00F90BDC">
      <w:r xmlns:w="http://schemas.openxmlformats.org/wordprocessingml/2006/main">
        <w:t xml:space="preserve">มัทธิว 12:2 แต่เมื่อพวกฟาริสีเห็นจึงทูลพระองค์ว่า “ดูเถิด สาวกของท่านทำสิ่งที่ผิดกฎหมายในวันสะบาโต”</w:t>
      </w:r>
    </w:p>
    <w:p w14:paraId="008E6218" w14:textId="77777777" w:rsidR="00F90BDC" w:rsidRDefault="00F90BDC"/>
    <w:p w14:paraId="7155DDE0" w14:textId="77777777" w:rsidR="00F90BDC" w:rsidRDefault="00F90BDC">
      <w:r xmlns:w="http://schemas.openxmlformats.org/wordprocessingml/2006/main">
        <w:t xml:space="preserve">พวกฟาริสีสังเกตเห็นสาวกของพระเยซูฝ่าฝืนกฎในวันสะบาโต</w:t>
      </w:r>
    </w:p>
    <w:p w14:paraId="062DCC32" w14:textId="77777777" w:rsidR="00F90BDC" w:rsidRDefault="00F90BDC"/>
    <w:p w14:paraId="25FF55E2" w14:textId="77777777" w:rsidR="00F90BDC" w:rsidRDefault="00F90BDC">
      <w:r xmlns:w="http://schemas.openxmlformats.org/wordprocessingml/2006/main">
        <w:t xml:space="preserve">1. วันสะบาโตเป็นเวลาที่เราจะพักผ่อนในพระเจ้าและไม่ต้องกังวลกับข้อกังวลทางโลก</w:t>
      </w:r>
    </w:p>
    <w:p w14:paraId="4F8E9006" w14:textId="77777777" w:rsidR="00F90BDC" w:rsidRDefault="00F90BDC"/>
    <w:p w14:paraId="2B38169D" w14:textId="77777777" w:rsidR="00F90BDC" w:rsidRDefault="00F90BDC">
      <w:r xmlns:w="http://schemas.openxmlformats.org/wordprocessingml/2006/main">
        <w:t xml:space="preserve">2. วันสะบาโตเป็นวันที่ระลึกถึงพันธสัญญาของพระเจ้าที่ทำกับเราและทุกสิ่งที่พระองค์ทรงกระทำเพื่อเรา</w:t>
      </w:r>
    </w:p>
    <w:p w14:paraId="21C8561C" w14:textId="77777777" w:rsidR="00F90BDC" w:rsidRDefault="00F90BDC"/>
    <w:p w14:paraId="1D9C382E" w14:textId="77777777" w:rsidR="00F90BDC" w:rsidRDefault="00F90BDC">
      <w:r xmlns:w="http://schemas.openxmlformats.org/wordprocessingml/2006/main">
        <w:t xml:space="preserve">1. อพยพ 20:8-11 - ระลึกถึงวันสะบาโตและรักษาให้ศักดิ์สิทธิ์</w:t>
      </w:r>
    </w:p>
    <w:p w14:paraId="0D24058B" w14:textId="77777777" w:rsidR="00F90BDC" w:rsidRDefault="00F90BDC"/>
    <w:p w14:paraId="39F56E41" w14:textId="77777777" w:rsidR="00F90BDC" w:rsidRDefault="00F90BDC">
      <w:r xmlns:w="http://schemas.openxmlformats.org/wordprocessingml/2006/main">
        <w:t xml:space="preserve">2. อิสยาห์ 58:13-14 - ถ้าคุณเรียกวันสะบาโตว่าวันปีติยินดี พระเจ้าจะประทานความปรารถนาในใจคุณ</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12:3 แต่พระองค์ตรัสแก่พวกเขาว่า “พวกท่านไม่ได้อ่านหรือว่าดาวิดทำอะไรเมื่อพระองค์หิวโหยและกับพรรคพวกด้วย</w:t>
      </w:r>
    </w:p>
    <w:p w14:paraId="4F5E7A0C" w14:textId="77777777" w:rsidR="00F90BDC" w:rsidRDefault="00F90BDC"/>
    <w:p w14:paraId="767D0DC6" w14:textId="77777777" w:rsidR="00F90BDC" w:rsidRDefault="00F90BDC">
      <w:r xmlns:w="http://schemas.openxmlformats.org/wordprocessingml/2006/main">
        <w:t xml:space="preserve">ข้อความนี้เป็นเรื่องเกี่ยวกับคำสอนของพระเยซูเกี่ยวกับความสำคัญของวันของพระเจ้า และวิธีที่ดาวิดและผู้ติดตามเขาเคารพวันดังกล่าว</w:t>
      </w:r>
    </w:p>
    <w:p w14:paraId="368668F4" w14:textId="77777777" w:rsidR="00F90BDC" w:rsidRDefault="00F90BDC"/>
    <w:p w14:paraId="5D753493" w14:textId="77777777" w:rsidR="00F90BDC" w:rsidRDefault="00F90BDC">
      <w:r xmlns:w="http://schemas.openxmlformats.org/wordprocessingml/2006/main">
        <w:t xml:space="preserve">1. พลังแห่งการเชื่อฟัง: คำสอนของพระเยซูนำทางเราให้เคารพวันของพระเจ้าอย่างไร</w:t>
      </w:r>
    </w:p>
    <w:p w14:paraId="746EE6BB" w14:textId="77777777" w:rsidR="00F90BDC" w:rsidRDefault="00F90BDC"/>
    <w:p w14:paraId="5D969363" w14:textId="77777777" w:rsidR="00F90BDC" w:rsidRDefault="00F90BDC">
      <w:r xmlns:w="http://schemas.openxmlformats.org/wordprocessingml/2006/main">
        <w:t xml:space="preserve">2. ดำเนินชีวิตด้วยความซื่อสัตย์: ดำเนินชีวิตตามแบบอย่างของพระเยซูด้วยความภักดี</w:t>
      </w:r>
    </w:p>
    <w:p w14:paraId="74A115C1" w14:textId="77777777" w:rsidR="00F90BDC" w:rsidRDefault="00F90BDC"/>
    <w:p w14:paraId="62CC7051" w14:textId="77777777" w:rsidR="00F90BDC" w:rsidRDefault="00F90BDC">
      <w:r xmlns:w="http://schemas.openxmlformats.org/wordprocessingml/2006/main">
        <w:t xml:space="preserve">1. อพยพ 20:8-11 - ระลึกถึงวันสะบาโตเพื่อรักษาให้ศักดิ์สิทธิ์</w:t>
      </w:r>
    </w:p>
    <w:p w14:paraId="57FDC025" w14:textId="77777777" w:rsidR="00F90BDC" w:rsidRDefault="00F90BDC"/>
    <w:p w14:paraId="3CC13AC9" w14:textId="77777777" w:rsidR="00F90BDC" w:rsidRDefault="00F90BDC">
      <w:r xmlns:w="http://schemas.openxmlformats.org/wordprocessingml/2006/main">
        <w:t xml:space="preserve">2. โรม 12:1-2 -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BF907B6" w14:textId="77777777" w:rsidR="00F90BDC" w:rsidRDefault="00F90BDC"/>
    <w:p w14:paraId="7BA9B106" w14:textId="77777777" w:rsidR="00F90BDC" w:rsidRDefault="00F90BDC">
      <w:r xmlns:w="http://schemas.openxmlformats.org/wordprocessingml/2006/main">
        <w:t xml:space="preserve">มัทธิว 12:4 พระองค์เสด็จเข้าไปในพระนิเวศของพระเจ้าและรับประทานอาหารขนมปังหน้าพระพักตร์ซึ่งไม่ได้รับอนุญาตให้พระองค์รับประทาน ทั้งสำหรับผู้ที่อยู่กับพระองค์ด้วย แต่สำหรับพวกปุโรหิตเท่านั้น</w:t>
      </w:r>
    </w:p>
    <w:p w14:paraId="37F92034" w14:textId="77777777" w:rsidR="00F90BDC" w:rsidRDefault="00F90BDC"/>
    <w:p w14:paraId="6B552974" w14:textId="77777777" w:rsidR="00F90BDC" w:rsidRDefault="00F90BDC">
      <w:r xmlns:w="http://schemas.openxmlformats.org/wordprocessingml/2006/main">
        <w:t xml:space="preserve">พระเยซูเสด็จเข้าไปในพระนิเวศของพระเจ้าและทรงเสวยขนมปังหน้าพระพักตร์ซึ่งอนุญาตให้เฉพาะพวกปุโรหิตเท่านั้น</w:t>
      </w:r>
    </w:p>
    <w:p w14:paraId="3D243AAE" w14:textId="77777777" w:rsidR="00F90BDC" w:rsidRDefault="00F90BDC"/>
    <w:p w14:paraId="31EC02A6" w14:textId="77777777" w:rsidR="00F90BDC" w:rsidRDefault="00F90BDC">
      <w:r xmlns:w="http://schemas.openxmlformats.org/wordprocessingml/2006/main">
        <w:t xml:space="preserve">1. ความเต็มใจของพระเยซูที่จะฝ่าฝืนกฎเกณฑ์เพื่อแสดงการเชื่อฟังต่อพระเจ้า</w:t>
      </w:r>
    </w:p>
    <w:p w14:paraId="462E6130" w14:textId="77777777" w:rsidR="00F90BDC" w:rsidRDefault="00F90BDC"/>
    <w:p w14:paraId="7C5341D4" w14:textId="77777777" w:rsidR="00F90BDC" w:rsidRDefault="00F90BDC">
      <w:r xmlns:w="http://schemas.openxmlformats.org/wordprocessingml/2006/main">
        <w:t xml:space="preserve">2. เหตุใดตัวอย่างการเชื่อฟังของพระเยซูจึงสำคัญสำหรับเราในทุกวันนี้</w:t>
      </w:r>
    </w:p>
    <w:p w14:paraId="21116897" w14:textId="77777777" w:rsidR="00F90BDC" w:rsidRDefault="00F90BDC"/>
    <w:p w14:paraId="33E62506" w14:textId="77777777" w:rsidR="00F90BDC" w:rsidRDefault="00F90BDC">
      <w:r xmlns:w="http://schemas.openxmlformats.org/wordprocessingml/2006/main">
        <w:t xml:space="preserve">1. ยอห์น 14:15 - "ถ้าคุณรักฉันจงรักษาคำสั่งของฉัน"</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13:8-10 - "อย่าเป็นหนี้คงค้าง เว้นแต่เป็นหนี้ความรักซึ่งกันและกัน เพราะว่าผู้ที่รักผู้อื่นได้ปฏิบัติตามธรรมบัญญัติครบถ้วนแล้ว"</w:t>
      </w:r>
    </w:p>
    <w:p w14:paraId="747188C7" w14:textId="77777777" w:rsidR="00F90BDC" w:rsidRDefault="00F90BDC"/>
    <w:p w14:paraId="429939E5" w14:textId="77777777" w:rsidR="00F90BDC" w:rsidRDefault="00F90BDC">
      <w:r xmlns:w="http://schemas.openxmlformats.org/wordprocessingml/2006/main">
        <w:t xml:space="preserve">มัทธิว 12:5 หรือท่านไม่ได้อ่านบทบัญญัติว่าในวันสะบาโตปุโรหิตในพระวิหารลบหลู่วันสะบาโตและไม่มีตำหนิได้อย่างไร</w:t>
      </w:r>
    </w:p>
    <w:p w14:paraId="0B4EECEC" w14:textId="77777777" w:rsidR="00F90BDC" w:rsidRDefault="00F90BDC"/>
    <w:p w14:paraId="6DE3CE55" w14:textId="77777777" w:rsidR="00F90BDC" w:rsidRDefault="00F90BDC">
      <w:r xmlns:w="http://schemas.openxmlformats.org/wordprocessingml/2006/main">
        <w:t xml:space="preserve">ข้อความนี้พูดถึงวิธีที่ปุโรหิตในพระวิหารดูหมิ่นวันสะบาโต แต่ก็ยังถือว่าไม่มีตำหนิ</w:t>
      </w:r>
    </w:p>
    <w:p w14:paraId="576F8059" w14:textId="77777777" w:rsidR="00F90BDC" w:rsidRDefault="00F90BDC"/>
    <w:p w14:paraId="6B9BBEB4" w14:textId="77777777" w:rsidR="00F90BDC" w:rsidRDefault="00F90BDC">
      <w:r xmlns:w="http://schemas.openxmlformats.org/wordprocessingml/2006/main">
        <w:t xml:space="preserve">1. กฎหมายของพระเจ้ายิ่งใหญ่กว่ากฎหมายของมนุษย์</w:t>
      </w:r>
    </w:p>
    <w:p w14:paraId="50F00091" w14:textId="77777777" w:rsidR="00F90BDC" w:rsidRDefault="00F90BDC"/>
    <w:p w14:paraId="22529A36" w14:textId="77777777" w:rsidR="00F90BDC" w:rsidRDefault="00F90BDC">
      <w:r xmlns:w="http://schemas.openxmlformats.org/wordprocessingml/2006/main">
        <w:t xml:space="preserve">2. รู้ความแตกต่างระหว่างถูกและผิด</w:t>
      </w:r>
    </w:p>
    <w:p w14:paraId="55F2D3CC" w14:textId="77777777" w:rsidR="00F90BDC" w:rsidRDefault="00F90BDC"/>
    <w:p w14:paraId="5FB40C34" w14:textId="77777777" w:rsidR="00F90BDC" w:rsidRDefault="00F90BDC">
      <w:r xmlns:w="http://schemas.openxmlformats.org/wordprocessingml/2006/main">
        <w:t xml:space="preserve">1. โรม 7:12-14 - ดังนั้นธรรมบัญญัติจึงศักดิ์สิทธิ์ และพระบัญญัติก็ศักดิ์สิทธิ์ ชอบธรรม และดี</w:t>
      </w:r>
    </w:p>
    <w:p w14:paraId="19451197" w14:textId="77777777" w:rsidR="00F90BDC" w:rsidRDefault="00F90BDC"/>
    <w:p w14:paraId="09C09A83" w14:textId="77777777" w:rsidR="00F90BDC" w:rsidRDefault="00F90BDC">
      <w:r xmlns:w="http://schemas.openxmlformats.org/wordprocessingml/2006/main">
        <w:t xml:space="preserve">2. อพยพ 20:8-11 - ระลึกถึงวันสะบาโตเพื่อรักษาให้ศักดิ์สิทธิ์</w:t>
      </w:r>
    </w:p>
    <w:p w14:paraId="3CF44019" w14:textId="77777777" w:rsidR="00F90BDC" w:rsidRDefault="00F90BDC"/>
    <w:p w14:paraId="014BD4E1" w14:textId="77777777" w:rsidR="00F90BDC" w:rsidRDefault="00F90BDC">
      <w:r xmlns:w="http://schemas.openxmlformats.org/wordprocessingml/2006/main">
        <w:t xml:space="preserve">มัทธิว 12:6 แต่เราบอกท่านทั้งหลายว่าในที่นี้ใหญ่โตกว่าพระวิหาร</w:t>
      </w:r>
    </w:p>
    <w:p w14:paraId="55326E64" w14:textId="77777777" w:rsidR="00F90BDC" w:rsidRDefault="00F90BDC"/>
    <w:p w14:paraId="0AC1C414" w14:textId="77777777" w:rsidR="00F90BDC" w:rsidRDefault="00F90BDC">
      <w:r xmlns:w="http://schemas.openxmlformats.org/wordprocessingml/2006/main">
        <w:t xml:space="preserve">พระเยซูกำลังสอนว่าพระองค์ทรงยิ่งใหญ่กว่าพระวิหารและมีบางสิ่งที่ยิ่งใหญ่กว่าพระวิหารอยู่ในสถานที่แห่งนี้</w:t>
      </w:r>
    </w:p>
    <w:p w14:paraId="468BF8B9" w14:textId="77777777" w:rsidR="00F90BDC" w:rsidRDefault="00F90BDC"/>
    <w:p w14:paraId="02D1B9A9" w14:textId="77777777" w:rsidR="00F90BDC" w:rsidRDefault="00F90BDC">
      <w:r xmlns:w="http://schemas.openxmlformats.org/wordprocessingml/2006/main">
        <w:t xml:space="preserve">1. พระเยซูทรงยิ่งใหญ่กว่าวิหารใดๆ - สำรวจความสำคัญของคำสอนของพระเยซูในมัทธิว 12:6</w:t>
      </w:r>
    </w:p>
    <w:p w14:paraId="42CC43D0" w14:textId="77777777" w:rsidR="00F90BDC" w:rsidRDefault="00F90BDC"/>
    <w:p w14:paraId="31525DFB" w14:textId="77777777" w:rsidR="00F90BDC" w:rsidRDefault="00F90BDC">
      <w:r xmlns:w="http://schemas.openxmlformats.org/wordprocessingml/2006/main">
        <w:t xml:space="preserve">2. น้อมรับการปรากฏของบางสิ่งที่ยิ่งใหญ่กว่า - เฉลิมฉลองความลึกลับแห่งความเป็นพระเจ้าของพระเยซู</w:t>
      </w:r>
    </w:p>
    <w:p w14:paraId="3FEC2161" w14:textId="77777777" w:rsidR="00F90BDC" w:rsidRDefault="00F90BDC"/>
    <w:p w14:paraId="60C94CBE" w14:textId="77777777" w:rsidR="00F90BDC" w:rsidRDefault="00F90BDC">
      <w:r xmlns:w="http://schemas.openxmlformats.org/wordprocessingml/2006/main">
        <w:t xml:space="preserve">1. ยอห์น 10:30 - "ฉันกับพ่อเป็นหนึ่งเดียวกัน"</w:t>
      </w:r>
    </w:p>
    <w:p w14:paraId="2592124E" w14:textId="77777777" w:rsidR="00F90BDC" w:rsidRDefault="00F90BDC"/>
    <w:p w14:paraId="6FD508C9" w14:textId="77777777" w:rsidR="00F90BDC" w:rsidRDefault="00F90BDC">
      <w:r xmlns:w="http://schemas.openxmlformats.org/wordprocessingml/2006/main">
        <w:t xml:space="preserve">2. โคโลสี 2:9 - "เพราะว่าในพระองค์ความบริบูรณ์ของพระเจ้าดำรงอยู่ฝ่ายกาย"</w:t>
      </w:r>
    </w:p>
    <w:p w14:paraId="5ABEE7AD" w14:textId="77777777" w:rsidR="00F90BDC" w:rsidRDefault="00F90BDC"/>
    <w:p w14:paraId="68CABDF9" w14:textId="77777777" w:rsidR="00F90BDC" w:rsidRDefault="00F90BDC">
      <w:r xmlns:w="http://schemas.openxmlformats.org/wordprocessingml/2006/main">
        <w:t xml:space="preserve">มัทธิว 12:7 แต่ถ้าท่านรู้ว่าสิ่งนี้หมายความว่าอย่างไร เราจะเมตตา และไม่ถวายสัตวบูชา ท่านคงไม่กล่าวโทษผู้ไม่มีความผิด</w:t>
      </w:r>
    </w:p>
    <w:p w14:paraId="44E6E966" w14:textId="77777777" w:rsidR="00F90BDC" w:rsidRDefault="00F90BDC"/>
    <w:p w14:paraId="6994D621" w14:textId="77777777" w:rsidR="00F90BDC" w:rsidRDefault="00F90BDC">
      <w:r xmlns:w="http://schemas.openxmlformats.org/wordprocessingml/2006/main">
        <w:t xml:space="preserve">ความเมตตามีความสำคัญมากกว่าการปฏิบัติตามกฎเกณฑ์และข้อบังคับทางศาสนา</w:t>
      </w:r>
    </w:p>
    <w:p w14:paraId="0DE7954B" w14:textId="77777777" w:rsidR="00F90BDC" w:rsidRDefault="00F90BDC"/>
    <w:p w14:paraId="085727E8" w14:textId="77777777" w:rsidR="00F90BDC" w:rsidRDefault="00F90BDC">
      <w:r xmlns:w="http://schemas.openxmlformats.org/wordprocessingml/2006/main">
        <w:t xml:space="preserve">1: ความรักและความเมตตาของพระเจ้ามีชัยเสมอ</w:t>
      </w:r>
    </w:p>
    <w:p w14:paraId="12A2919A" w14:textId="77777777" w:rsidR="00F90BDC" w:rsidRDefault="00F90BDC"/>
    <w:p w14:paraId="01B87BC5" w14:textId="77777777" w:rsidR="00F90BDC" w:rsidRDefault="00F90BDC">
      <w:r xmlns:w="http://schemas.openxmlformats.org/wordprocessingml/2006/main">
        <w:t xml:space="preserve">2: น้อมรับพระคุณและความเมตตาของพระเจ้า</w:t>
      </w:r>
    </w:p>
    <w:p w14:paraId="1D70D83C" w14:textId="77777777" w:rsidR="00F90BDC" w:rsidRDefault="00F90BDC"/>
    <w:p w14:paraId="0D243AF6" w14:textId="77777777" w:rsidR="00F90BDC" w:rsidRDefault="00F90BDC">
      <w:r xmlns:w="http://schemas.openxmlformats.org/wordprocessingml/2006/main">
        <w:t xml:space="preserve">1: ยากอบ 2:13 - สำหรับการพิพากษานั้นไร้ความเมตตาต่อผู้ที่ไม่แสดงความเมตตา ความเมตตามีชัยเหนือการพิพากษา</w:t>
      </w:r>
    </w:p>
    <w:p w14:paraId="41F6AC95" w14:textId="77777777" w:rsidR="00F90BDC" w:rsidRDefault="00F90BDC"/>
    <w:p w14:paraId="2F47B954"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6D9DA640" w14:textId="77777777" w:rsidR="00F90BDC" w:rsidRDefault="00F90BDC"/>
    <w:p w14:paraId="53FFE42D" w14:textId="77777777" w:rsidR="00F90BDC" w:rsidRDefault="00F90BDC">
      <w:r xmlns:w="http://schemas.openxmlformats.org/wordprocessingml/2006/main">
        <w:t xml:space="preserve">มัทธิว 12:8 เพราะว่าบุตรมนุษย์เป็นเจ้าเหนือวันสะบาโตด้วย</w:t>
      </w:r>
    </w:p>
    <w:p w14:paraId="1AE1872A" w14:textId="77777777" w:rsidR="00F90BDC" w:rsidRDefault="00F90BDC"/>
    <w:p w14:paraId="590B108D" w14:textId="77777777" w:rsidR="00F90BDC" w:rsidRDefault="00F90BDC">
      <w:r xmlns:w="http://schemas.openxmlformats.org/wordprocessingml/2006/main">
        <w:t xml:space="preserve">ข้อความนี้ระบุว่าพระเยซูทรงเป็นเจ้าเหนือวันสะบาโต</w:t>
      </w:r>
    </w:p>
    <w:p w14:paraId="1886D734" w14:textId="77777777" w:rsidR="00F90BDC" w:rsidRDefault="00F90BDC"/>
    <w:p w14:paraId="07FAA18A" w14:textId="77777777" w:rsidR="00F90BDC" w:rsidRDefault="00F90BDC">
      <w:r xmlns:w="http://schemas.openxmlformats.org/wordprocessingml/2006/main">
        <w:t xml:space="preserve">1. “การเป็นเจ้าแห่งวันสะบาโตหมายความว่าอย่างไร”</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"ความสำคัญของการยกย่องพระเยซูเป็นเจ้าแห่งวันสะบาโต"</w:t>
      </w:r>
    </w:p>
    <w:p w14:paraId="7DDBD089" w14:textId="77777777" w:rsidR="00F90BDC" w:rsidRDefault="00F90BDC"/>
    <w:p w14:paraId="74DC09A8" w14:textId="77777777" w:rsidR="00F90BDC" w:rsidRDefault="00F90BDC">
      <w:r xmlns:w="http://schemas.openxmlformats.org/wordprocessingml/2006/main">
        <w:t xml:space="preserve">1. อพยพ 20:8-11 - พระบัญญัติของพระเจ้าให้รักษาวันสะบาโตให้ศักดิ์สิทธิ์</w:t>
      </w:r>
    </w:p>
    <w:p w14:paraId="386B75D5" w14:textId="77777777" w:rsidR="00F90BDC" w:rsidRDefault="00F90BDC"/>
    <w:p w14:paraId="0D943357" w14:textId="77777777" w:rsidR="00F90BDC" w:rsidRDefault="00F90BDC">
      <w:r xmlns:w="http://schemas.openxmlformats.org/wordprocessingml/2006/main">
        <w:t xml:space="preserve">2. โคโลสี 2:16-17 - ความสำคัญของการเคารพพระบัญชาของพระเจ้าเกี่ยวกับวันสะบาโต</w:t>
      </w:r>
    </w:p>
    <w:p w14:paraId="0982449C" w14:textId="77777777" w:rsidR="00F90BDC" w:rsidRDefault="00F90BDC"/>
    <w:p w14:paraId="658ECA65" w14:textId="77777777" w:rsidR="00F90BDC" w:rsidRDefault="00F90BDC">
      <w:r xmlns:w="http://schemas.openxmlformats.org/wordprocessingml/2006/main">
        <w:t xml:space="preserve">มัทธิว 12:9 เมื่อพระองค์เสด็จจากที่นั่นแล้ว พระองค์ก็เสด็จเข้าไปในธรรมศาลาของพวกเขา</w:t>
      </w:r>
    </w:p>
    <w:p w14:paraId="31F76799" w14:textId="77777777" w:rsidR="00F90BDC" w:rsidRDefault="00F90BDC"/>
    <w:p w14:paraId="7B4E296D" w14:textId="77777777" w:rsidR="00F90BDC" w:rsidRDefault="00F90BDC">
      <w:r xmlns:w="http://schemas.openxmlformats.org/wordprocessingml/2006/main">
        <w:t xml:space="preserve">พระเยซูทรงเข้าธรรมศาลาและทรงสอนผู้คน</w:t>
      </w:r>
    </w:p>
    <w:p w14:paraId="00983A6E" w14:textId="77777777" w:rsidR="00F90BDC" w:rsidRDefault="00F90BDC"/>
    <w:p w14:paraId="6B063CF0" w14:textId="77777777" w:rsidR="00F90BDC" w:rsidRDefault="00F90BDC">
      <w:r xmlns:w="http://schemas.openxmlformats.org/wordprocessingml/2006/main">
        <w:t xml:space="preserve">1. พระเยซูทรงแสดงให้เราเห็นความสำคัญของชุมชนและการสามัคคีธรรมโดยการเข้าร่วมธรรมศาลา</w:t>
      </w:r>
    </w:p>
    <w:p w14:paraId="695CBF1E" w14:textId="77777777" w:rsidR="00F90BDC" w:rsidRDefault="00F90BDC"/>
    <w:p w14:paraId="261CD7EA" w14:textId="77777777" w:rsidR="00F90BDC" w:rsidRDefault="00F90BDC">
      <w:r xmlns:w="http://schemas.openxmlformats.org/wordprocessingml/2006/main">
        <w:t xml:space="preserve">2. พระเยซูทรงแสดงความถ่อมใจและพระคุณโดยการสอนในธรรมศาลา</w:t>
      </w:r>
    </w:p>
    <w:p w14:paraId="3B93E2B5" w14:textId="77777777" w:rsidR="00F90BDC" w:rsidRDefault="00F90BDC"/>
    <w:p w14:paraId="336D0429"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ให้เราพิจารณาว่าจะปลุกใจกันให้มีความรักและทำความดีได้อย่างไร ไม่ละเลยการพบปะกันเหมือนนิสัยของบางคน แต่ให้กำลังใจกัน</w:t>
      </w:r>
    </w:p>
    <w:p w14:paraId="78455A87" w14:textId="77777777" w:rsidR="00F90BDC" w:rsidRDefault="00F90BDC"/>
    <w:p w14:paraId="17AEF1BE" w14:textId="77777777" w:rsidR="00F90BDC" w:rsidRDefault="00F90BDC">
      <w:r xmlns:w="http://schemas.openxmlformats.org/wordprocessingml/2006/main">
        <w:t xml:space="preserve">2. กิจการ 20:7 - ในวันต้นสัปดาห์เมื่อเรามารวมกันเพื่อหักขนมปัง เปาโลพูดคุยกับพวกเขาโดยตั้งใจจะออกเดินทางในวันรุ่งขึ้น และท่านพูดต่อไปจนถึงเที่ยงคืน</w:t>
      </w:r>
    </w:p>
    <w:p w14:paraId="2D7CD3E0" w14:textId="77777777" w:rsidR="00F90BDC" w:rsidRDefault="00F90BDC"/>
    <w:p w14:paraId="28D907A7" w14:textId="77777777" w:rsidR="00F90BDC" w:rsidRDefault="00F90BDC">
      <w:r xmlns:w="http://schemas.openxmlformats.org/wordprocessingml/2006/main">
        <w:t xml:space="preserve">มัทธิว 12:10 และดูเถิด มีชายคนหนึ่งมือลีบ พวกเขาจึงถามพระองค์ว่า "จะรักษาในวันสะบาโตนั้นถูกต้องตามพระราชบัญญัติหรือไม่" เพื่อจะกล่าวหาพระองค์ได้</w:t>
      </w:r>
    </w:p>
    <w:p w14:paraId="29074BE4" w14:textId="77777777" w:rsidR="00F90BDC" w:rsidRDefault="00F90BDC"/>
    <w:p w14:paraId="17F7227A" w14:textId="77777777" w:rsidR="00F90BDC" w:rsidRDefault="00F90BDC">
      <w:r xmlns:w="http://schemas.openxmlformats.org/wordprocessingml/2006/main">
        <w:t xml:space="preserve">พระเยซูทรงรักษาชายคนหนึ่งด้วยมือลีบในวันสะบาโตเพื่อตอบคำถามของพวกฟาริสี</w:t>
      </w:r>
    </w:p>
    <w:p w14:paraId="7EF26215" w14:textId="77777777" w:rsidR="00F90BDC" w:rsidRDefault="00F90BDC"/>
    <w:p w14:paraId="33A9AF93" w14:textId="77777777" w:rsidR="00F90BDC" w:rsidRDefault="00F90BDC">
      <w:r xmlns:w="http://schemas.openxmlformats.org/wordprocessingml/2006/main">
        <w:t xml:space="preserve">1. ความเมตตาของพระเจ้าอยู่เหนือกฎของมนุษย์</w:t>
      </w:r>
    </w:p>
    <w:p w14:paraId="0FC15C45" w14:textId="77777777" w:rsidR="00F90BDC" w:rsidRDefault="00F90BDC"/>
    <w:p w14:paraId="07FD6995" w14:textId="77777777" w:rsidR="00F90BDC" w:rsidRDefault="00F90BDC">
      <w:r xmlns:w="http://schemas.openxmlformats.org/wordprocessingml/2006/main">
        <w:t xml:space="preserve">2. พลังการรักษาแห่งศรัทธา</w:t>
      </w:r>
    </w:p>
    <w:p w14:paraId="1FC83A8B" w14:textId="77777777" w:rsidR="00F90BDC" w:rsidRDefault="00F90BDC"/>
    <w:p w14:paraId="5F7AAFED" w14:textId="77777777" w:rsidR="00F90BDC" w:rsidRDefault="00F90BDC">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00BBF13E" w14:textId="77777777" w:rsidR="00F90BDC" w:rsidRDefault="00F90BDC"/>
    <w:p w14:paraId="45227858" w14:textId="77777777" w:rsidR="00F90BDC" w:rsidRDefault="00F90BDC">
      <w:r xmlns:w="http://schemas.openxmlformats.org/wordprocessingml/2006/main">
        <w:t xml:space="preserve">2. ยากอบ 5:15 -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พวกเขาจะได้รับการอภัยโทษ”</w:t>
      </w:r>
    </w:p>
    <w:p w14:paraId="566F90E0" w14:textId="77777777" w:rsidR="00F90BDC" w:rsidRDefault="00F90BDC"/>
    <w:p w14:paraId="1115BC91" w14:textId="77777777" w:rsidR="00F90BDC" w:rsidRDefault="00F90BDC">
      <w:r xmlns:w="http://schemas.openxmlformats.org/wordprocessingml/2006/main">
        <w:t xml:space="preserve">มัทธิว 12:11 พระองค์ตรัสแก่พวกเขาว่า “ในพวกท่านมีใครบ้างที่มีแกะตัวเดียว และถ้ามันตกลงไปในบ่อในวันสะบาโต พระองค์จะไม่ทรงจับมันแล้วหยิบมันขึ้นมาหรือ?</w:t>
      </w:r>
    </w:p>
    <w:p w14:paraId="09EFBC54" w14:textId="77777777" w:rsidR="00F90BDC" w:rsidRDefault="00F90BDC"/>
    <w:p w14:paraId="4D189817" w14:textId="77777777" w:rsidR="00F90BDC" w:rsidRDefault="00F90BDC">
      <w:r xmlns:w="http://schemas.openxmlformats.org/wordprocessingml/2006/main">
        <w:t xml:space="preserve">พระเยซูทรงถามคำถามเชิงวาทศิลป์เกี่ยวกับชายคนหนึ่งที่มีแกะตัวเดียวตกลงไปในบ่อในวันสะบาโตและเขาจะทำอะไร</w:t>
      </w:r>
    </w:p>
    <w:p w14:paraId="438F7F53" w14:textId="77777777" w:rsidR="00F90BDC" w:rsidRDefault="00F90BDC"/>
    <w:p w14:paraId="73146C3D" w14:textId="77777777" w:rsidR="00F90BDC" w:rsidRDefault="00F90BDC">
      <w:r xmlns:w="http://schemas.openxmlformats.org/wordprocessingml/2006/main">
        <w:t xml:space="preserve">1. พลังแห่งความเห็นอกเห็นใจ – การแสดงความเมตตาและความกรุณาสามารถอยู่เหนือกฎอันศักดิ์สิทธิ์ที่สุดได้อย่างไร</w:t>
      </w:r>
    </w:p>
    <w:p w14:paraId="71895F3C" w14:textId="77777777" w:rsidR="00F90BDC" w:rsidRDefault="00F90BDC"/>
    <w:p w14:paraId="3E178366" w14:textId="77777777" w:rsidR="00F90BDC" w:rsidRDefault="00F90BDC">
      <w:r xmlns:w="http://schemas.openxmlformats.org/wordprocessingml/2006/main">
        <w:t xml:space="preserve">2. ใช้เวลาในการดูแล - ทำความเข้าใจว่าควรหยุดพักจากชีวิตประจำวันเมื่อใดและอย่างไร</w:t>
      </w:r>
    </w:p>
    <w:p w14:paraId="2718AA9C" w14:textId="77777777" w:rsidR="00F90BDC" w:rsidRDefault="00F90BDC"/>
    <w:p w14:paraId="7855F23E" w14:textId="77777777" w:rsidR="00F90BDC" w:rsidRDefault="00F90BDC">
      <w:r xmlns:w="http://schemas.openxmlformats.org/wordprocessingml/2006/main">
        <w:t xml:space="preserve">1. มัทธิว 12:7 – “แต่ถ้าท่านรู้ว่านี่หมายความว่าอย่างไร 'ข้าพเจ้าปรารถนาความเมตตาและไม่เสียสละ' ท่านคงไม่ประณามผู้ไม่มีความผิด”</w:t>
      </w:r>
    </w:p>
    <w:p w14:paraId="143B30FB" w14:textId="77777777" w:rsidR="00F90BDC" w:rsidRDefault="00F90BDC"/>
    <w:p w14:paraId="3DD2DBC9" w14:textId="77777777" w:rsidR="00F90BDC" w:rsidRDefault="00F90BDC">
      <w:r xmlns:w="http://schemas.openxmlformats.org/wordprocessingml/2006/main">
        <w:t xml:space="preserve">2. ลูกา 6:35-36 – “แต่จงรักศัตรูของเจ้า และทำความดี ให้ยืม โดยไม่หวังสิ่งตอบแทน และบำเหน็จของเจ้าจะยิ่งใหญ่ และเจ้าจะเป็นบุตรของพระเจ้าสูงสุด เพราะพระองค์ทรงเมตตาต่อผู้เนรคุณและคนชั่ว”</w:t>
      </w:r>
    </w:p>
    <w:p w14:paraId="5D467640" w14:textId="77777777" w:rsidR="00F90BDC" w:rsidRDefault="00F90BDC"/>
    <w:p w14:paraId="733352FC" w14:textId="77777777" w:rsidR="00F90BDC" w:rsidRDefault="00F90BDC">
      <w:r xmlns:w="http://schemas.openxmlformats.org/wordprocessingml/2006/main">
        <w:t xml:space="preserve">มัทธิว 12:12 ถ้าอย่างนั้นผู้ชายก็ดีกว่าแกะสักเท่าไร? ดังนั้นจึงเป็นการถูกต้องตามกฎหมายที่จะกระทำความดีใน </w:t>
      </w:r>
      <w:r xmlns:w="http://schemas.openxmlformats.org/wordprocessingml/2006/main">
        <w:lastRenderedPageBreak xmlns:w="http://schemas.openxmlformats.org/wordprocessingml/2006/main"/>
      </w:r>
      <w:r xmlns:w="http://schemas.openxmlformats.org/wordprocessingml/2006/main">
        <w:t xml:space="preserve">วันสะบาโต</w:t>
      </w:r>
    </w:p>
    <w:p w14:paraId="1303704E" w14:textId="77777777" w:rsidR="00F90BDC" w:rsidRDefault="00F90BDC"/>
    <w:p w14:paraId="05F82367" w14:textId="77777777" w:rsidR="00F90BDC" w:rsidRDefault="00F90BDC">
      <w:r xmlns:w="http://schemas.openxmlformats.org/wordprocessingml/2006/main">
        <w:t xml:space="preserve">ข้อความนี้เน้นความสำคัญของการทำความดีในวันสะบาโต ซึ่งถือว่าสำคัญกว่าแกะ</w:t>
      </w:r>
    </w:p>
    <w:p w14:paraId="1B72C956" w14:textId="77777777" w:rsidR="00F90BDC" w:rsidRDefault="00F90BDC"/>
    <w:p w14:paraId="1DA2B472" w14:textId="77777777" w:rsidR="00F90BDC" w:rsidRDefault="00F90BDC">
      <w:r xmlns:w="http://schemas.openxmlformats.org/wordprocessingml/2006/main">
        <w:t xml:space="preserve">1. "พลังแห่งการทำดีในวันสะบาโต"</w:t>
      </w:r>
    </w:p>
    <w:p w14:paraId="05F148D8" w14:textId="77777777" w:rsidR="00F90BDC" w:rsidRDefault="00F90BDC"/>
    <w:p w14:paraId="14842844" w14:textId="77777777" w:rsidR="00F90BDC" w:rsidRDefault="00F90BDC">
      <w:r xmlns:w="http://schemas.openxmlformats.org/wordprocessingml/2006/main">
        <w:t xml:space="preserve">2. "การเรียกที่สูงกว่าให้ทำดีในวันสะบาโต"</w:t>
      </w:r>
    </w:p>
    <w:p w14:paraId="2D09691C" w14:textId="77777777" w:rsidR="00F90BDC" w:rsidRDefault="00F90BDC"/>
    <w:p w14:paraId="5D1217AF" w14:textId="77777777" w:rsidR="00F90BDC" w:rsidRDefault="00F90BDC">
      <w:r xmlns:w="http://schemas.openxmlformats.org/wordprocessingml/2006/main">
        <w:t xml:space="preserve">1. อิสยาห์ 58:13-14 - “ถ้าเจ้าไม่ละเมิดวันสะบาโตและไม่ทำตามที่เจ้าปรารถนาในวันศักดิ์สิทธิ์ของเรา ถ้าเจ้าเรียกวันสะบาโตว่าเป็นวันปีติยินดีและเป็นวันศักดิ์สิทธิ์ของพระเจ้าเป็นวันอันทรงเกียรติ และถ้าเจ้าให้เกียรติมันโดย ไม่ไปตามทางของตนเองและไม่ทำตามใจชอบหรือพูดไร้สาระ แล้วคุณจะพบความชื่นชมยินดีในองค์พระผู้เป็นเจ้า”</w:t>
      </w:r>
    </w:p>
    <w:p w14:paraId="1A237D7A" w14:textId="77777777" w:rsidR="00F90BDC" w:rsidRDefault="00F90BDC"/>
    <w:p w14:paraId="5E91702F" w14:textId="77777777" w:rsidR="00F90BDC" w:rsidRDefault="00F90BDC">
      <w:r xmlns:w="http://schemas.openxmlformats.org/wordprocessingml/2006/main">
        <w:t xml:space="preserve">2. ยากอบ 1:27 - “ศาสนาที่พระเจ้าพระบิดาของเรายอมรับว่าบริสุทธิ์และไม่มีข้อบกพร่องคือ การดูแลเด็กกำพร้าและหญิงม่ายที่มีความทุกข์ยาก และการรักษาตนเองจากการถูกโลกแปดเปื้อน”</w:t>
      </w:r>
    </w:p>
    <w:p w14:paraId="0C89A421" w14:textId="77777777" w:rsidR="00F90BDC" w:rsidRDefault="00F90BDC"/>
    <w:p w14:paraId="176A2C6E" w14:textId="77777777" w:rsidR="00F90BDC" w:rsidRDefault="00F90BDC">
      <w:r xmlns:w="http://schemas.openxmlformats.org/wordprocessingml/2006/main">
        <w:t xml:space="preserve">มัทธิว 12:13 แล้วพระองค์ตรัสกับชายคนนั้นว่า “ยื่นมือออกไปสิ” เขาก็ขึงมันออก และได้รับการบูรณะให้สมบูรณ์เหมือนอย่างอื่นๆ</w:t>
      </w:r>
    </w:p>
    <w:p w14:paraId="5F373267" w14:textId="77777777" w:rsidR="00F90BDC" w:rsidRDefault="00F90BDC"/>
    <w:p w14:paraId="63958D55" w14:textId="77777777" w:rsidR="00F90BDC" w:rsidRDefault="00F90BDC">
      <w:r xmlns:w="http://schemas.openxmlformats.org/wordprocessingml/2006/main">
        <w:t xml:space="preserve">พระเยซูทรงรักษามือของชายคนหนึ่งโดยสั่งให้เขาเหยียดมือออก</w:t>
      </w:r>
    </w:p>
    <w:p w14:paraId="7B5BCFA4" w14:textId="77777777" w:rsidR="00F90BDC" w:rsidRDefault="00F90BDC"/>
    <w:p w14:paraId="0C39B7A6" w14:textId="77777777" w:rsidR="00F90BDC" w:rsidRDefault="00F90BDC">
      <w:r xmlns:w="http://schemas.openxmlformats.org/wordprocessingml/2006/main">
        <w:t xml:space="preserve">1. ฤทธิ์อำนาจของพระเยซูในการรักษาและฟื้นฟูเราทั้งทางร่างกายและจิตวิญญาณ</w:t>
      </w:r>
    </w:p>
    <w:p w14:paraId="1D471287" w14:textId="77777777" w:rsidR="00F90BDC" w:rsidRDefault="00F90BDC"/>
    <w:p w14:paraId="4A9E99DD" w14:textId="77777777" w:rsidR="00F90BDC" w:rsidRDefault="00F90BDC">
      <w:r xmlns:w="http://schemas.openxmlformats.org/wordprocessingml/2006/main">
        <w:t xml:space="preserve">2. ความสำคัญของการเชื่อฟังคำสั่งของพระเยซู</w:t>
      </w:r>
    </w:p>
    <w:p w14:paraId="41817E70" w14:textId="77777777" w:rsidR="00F90BDC" w:rsidRDefault="00F90BDC"/>
    <w:p w14:paraId="1FDC6FA6"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การลงโทษที่นำสันติสุขมาสู่พระองค์ และด้วยบาดแผลของพระองค์ เราก็ได้รับการรักษาให้หาย”</w:t>
      </w:r>
    </w:p>
    <w:p w14:paraId="66B3E86D" w14:textId="77777777" w:rsidR="00F90BDC" w:rsidRDefault="00F90BDC"/>
    <w:p w14:paraId="1EE8957C" w14:textId="77777777" w:rsidR="00F90BDC" w:rsidRDefault="00F90BDC">
      <w:r xmlns:w="http://schemas.openxmlformats.org/wordprocessingml/2006/main">
        <w:t xml:space="preserve">2. สดุดี 103:3 - “พระองค์ทรงอภัยบาปทั้งหมดของคุณ และพระองค์ทรงรักษาโรคภัยทั้งหมดของคุณ”</w:t>
      </w:r>
    </w:p>
    <w:p w14:paraId="5BBB8180" w14:textId="77777777" w:rsidR="00F90BDC" w:rsidRDefault="00F90BDC"/>
    <w:p w14:paraId="4363E1F8" w14:textId="77777777" w:rsidR="00F90BDC" w:rsidRDefault="00F90BDC">
      <w:r xmlns:w="http://schemas.openxmlformats.org/wordprocessingml/2006/main">
        <w:t xml:space="preserve">มัทธิว 12:14 แล้วพวกฟาริสีก็ออกไปประชุมปรึกษากันเพื่อจะทำลายพระองค์</w:t>
      </w:r>
    </w:p>
    <w:p w14:paraId="69E0B218" w14:textId="77777777" w:rsidR="00F90BDC" w:rsidRDefault="00F90BDC"/>
    <w:p w14:paraId="6C1D3C1A" w14:textId="77777777" w:rsidR="00F90BDC" w:rsidRDefault="00F90BDC">
      <w:r xmlns:w="http://schemas.openxmlformats.org/wordprocessingml/2006/main">
        <w:t xml:space="preserve">พวกฟาริสีสมคบคิดที่จะทำลายพระเยซู</w:t>
      </w:r>
    </w:p>
    <w:p w14:paraId="3897952D" w14:textId="77777777" w:rsidR="00F90BDC" w:rsidRDefault="00F90BDC"/>
    <w:p w14:paraId="2A42B032" w14:textId="77777777" w:rsidR="00F90BDC" w:rsidRDefault="00F90BDC">
      <w:r xmlns:w="http://schemas.openxmlformats.org/wordprocessingml/2006/main">
        <w:t xml:space="preserve">1: เราต้องจำไว้เสมอที่จะให้อภัยผู้ที่ทำผิดต่อเรา แม้ว่าดูเหมือนว่าพวกเขาจะมีเจตนาทำลายล้างเราก็ตาม</w:t>
      </w:r>
    </w:p>
    <w:p w14:paraId="5B6E47A1" w14:textId="77777777" w:rsidR="00F90BDC" w:rsidRDefault="00F90BDC"/>
    <w:p w14:paraId="30BEC0AF" w14:textId="77777777" w:rsidR="00F90BDC" w:rsidRDefault="00F90BDC">
      <w:r xmlns:w="http://schemas.openxmlformats.org/wordprocessingml/2006/main">
        <w:t xml:space="preserve">2: เราต้องรักษาศรัทธาของเราในพระเจ้า วางใจให้พระองค์ปกป้องเราจากผู้ที่จะมาทำร้ายเรา</w:t>
      </w:r>
    </w:p>
    <w:p w14:paraId="20F2C135" w14:textId="77777777" w:rsidR="00F90BDC" w:rsidRDefault="00F90BDC"/>
    <w:p w14:paraId="1BEADA9C" w14:textId="77777777" w:rsidR="00F90BDC" w:rsidRDefault="00F90BDC">
      <w:r xmlns:w="http://schemas.openxmlformats.org/wordprocessingml/2006/main">
        <w:t xml:space="preserve">1: โรม 12:19-21 - อย่าแก้แค้นเพื่อนที่รักของฉัน แต่ปล่อยให้มีที่สำหรับพระพิโรธของพระเจ้าเพราะมีเขียนไว้ว่า: "เป็นของฉันที่จะแก้แค้น ฉันจะตอบแทน" พระเจ้าตรัส ตรงกันข้าม: "ถ้าศัตรูของคุณหิว จงให้อาหารเขา ถ้าเขากระหาย จงหาอะไรให้เขาดื่ม ในการทำเช่นนี้ คุณจะกองถ่านที่ลุกไหม้ไว้บนศีรษะของเขา"</w:t>
      </w:r>
    </w:p>
    <w:p w14:paraId="1BD149AC" w14:textId="77777777" w:rsidR="00F90BDC" w:rsidRDefault="00F90BDC"/>
    <w:p w14:paraId="47040B66" w14:textId="77777777" w:rsidR="00F90BDC" w:rsidRDefault="00F90BDC">
      <w:r xmlns:w="http://schemas.openxmlformats.org/wordprocessingml/2006/main">
        <w:t xml:space="preserve">2: สดุดี 27:1 - พระยาห์เวห์ทรงเป็นความสว่างและความรอดของข้าพเจ้า ข้าพเจ้าจะต้องกลัวใคร? องค์พระผู้เป็นเจ้าทรงเป็นป้อมปราการแห่งชีวิตของข้าพเจ้า ข้าพเจ้าจะต้องเกรงกลัวผู้ใดเล่า?</w:t>
      </w:r>
    </w:p>
    <w:p w14:paraId="01361F93" w14:textId="77777777" w:rsidR="00F90BDC" w:rsidRDefault="00F90BDC"/>
    <w:p w14:paraId="146603E0" w14:textId="77777777" w:rsidR="00F90BDC" w:rsidRDefault="00F90BDC">
      <w:r xmlns:w="http://schemas.openxmlformats.org/wordprocessingml/2006/main">
        <w:t xml:space="preserve">มัทธิว 12:15 แต่เมื่อพระเยซูทรงทราบแล้ว พระองค์ก็เสด็จไปจากที่นั่น และคนเป็นอันมากติดตามพระองค์ไป และพระองค์ทรงรักษาเขาให้หายทุกคน</w:t>
      </w:r>
    </w:p>
    <w:p w14:paraId="28AF6811" w14:textId="77777777" w:rsidR="00F90BDC" w:rsidRDefault="00F90BDC"/>
    <w:p w14:paraId="6C382249" w14:textId="77777777" w:rsidR="00F90BDC" w:rsidRDefault="00F90BDC">
      <w:r xmlns:w="http://schemas.openxmlformats.org/wordprocessingml/2006/main">
        <w:t xml:space="preserve">พระเยซูทรงรักษาฝูงชนจำนวนมากที่ติดตามพระองค์</w:t>
      </w:r>
    </w:p>
    <w:p w14:paraId="4088455D" w14:textId="77777777" w:rsidR="00F90BDC" w:rsidRDefault="00F90BDC"/>
    <w:p w14:paraId="46D9E62A" w14:textId="77777777" w:rsidR="00F90BDC" w:rsidRDefault="00F90BDC">
      <w:r xmlns:w="http://schemas.openxmlformats.org/wordprocessingml/2006/main">
        <w:t xml:space="preserve">1: พระเยซูทรงเป็นผู้รักษาทุกสิ่ง</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การรักษาผ่านทางพระเยซู</w:t>
      </w:r>
    </w:p>
    <w:p w14:paraId="1903BFF4" w14:textId="77777777" w:rsidR="00F90BDC" w:rsidRDefault="00F90BDC"/>
    <w:p w14:paraId="3FE7BA26"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37DD1AB9" w14:textId="77777777" w:rsidR="00F90BDC" w:rsidRDefault="00F90BDC"/>
    <w:p w14:paraId="3856F9A8" w14:textId="77777777" w:rsidR="00F90BDC" w:rsidRDefault="00F90BDC">
      <w:r xmlns:w="http://schemas.openxmlformats.org/wordprocessingml/2006/main">
        <w:t xml:space="preserve">2: ยากอบ 5:14–15 - “มีใครป่วยในพวกท่านบ้างไหม ให้เขาเรียกพวกผู้ใหญ่ของคริสตจักร และให้พวกเขาอธิษฐานเผื่อเขา เจิมเขาด้วยน้ำมันในพระนามขององค์พระผู้เป็นเจ้า และคำอธิษฐานด้วยศรัทธาจะ นอกจากคนป่วยแล้ว พระเจ้าจะทรงโปรดให้เขาหายโรค และถ้าเขาทำบาป เขาทั้งหลายก็จะได้รับการอภัย"</w:t>
      </w:r>
    </w:p>
    <w:p w14:paraId="7BB482AF" w14:textId="77777777" w:rsidR="00F90BDC" w:rsidRDefault="00F90BDC"/>
    <w:p w14:paraId="57067FEA" w14:textId="77777777" w:rsidR="00F90BDC" w:rsidRDefault="00F90BDC">
      <w:r xmlns:w="http://schemas.openxmlformats.org/wordprocessingml/2006/main">
        <w:t xml:space="preserve">มัทธิว 12:16 และกำชับพวกเขาว่าอย่าให้พระองค์เป็นที่รู้จัก</w:t>
      </w:r>
    </w:p>
    <w:p w14:paraId="2F661617" w14:textId="77777777" w:rsidR="00F90BDC" w:rsidRDefault="00F90BDC"/>
    <w:p w14:paraId="7A6A4146" w14:textId="77777777" w:rsidR="00F90BDC" w:rsidRDefault="00F90BDC">
      <w:r xmlns:w="http://schemas.openxmlformats.org/wordprocessingml/2006/main">
        <w:t xml:space="preserve">ข้อความที่พระเยซูทรงขอให้เหล่าสาวกเก็บพระฉายาลักษณ์ของพระองค์ไว้เป็นความลับ</w:t>
      </w:r>
    </w:p>
    <w:p w14:paraId="59572139" w14:textId="77777777" w:rsidR="00F90BDC" w:rsidRDefault="00F90BDC"/>
    <w:p w14:paraId="7EA27F37" w14:textId="77777777" w:rsidR="00F90BDC" w:rsidRDefault="00F90BDC">
      <w:r xmlns:w="http://schemas.openxmlformats.org/wordprocessingml/2006/main">
        <w:t xml:space="preserve">1. พลังแห่งความเงียบ: การเรียนรู้ที่จะสุขุมรอบคอบในศรัทธาของเรา</w:t>
      </w:r>
    </w:p>
    <w:p w14:paraId="3AF75652" w14:textId="77777777" w:rsidR="00F90BDC" w:rsidRDefault="00F90BDC"/>
    <w:p w14:paraId="3DB74CA6" w14:textId="77777777" w:rsidR="00F90BDC" w:rsidRDefault="00F90BDC">
      <w:r xmlns:w="http://schemas.openxmlformats.org/wordprocessingml/2006/main">
        <w:t xml:space="preserve">2. การรักษาพระเยซูไว้ในเงามืด: ความจำเป็นแห่งความลับในการดำเนินชีวิตกับพระเจ้า</w:t>
      </w:r>
    </w:p>
    <w:p w14:paraId="3C04535F" w14:textId="77777777" w:rsidR="00F90BDC" w:rsidRDefault="00F90BDC"/>
    <w:p w14:paraId="0CFF3FE7" w14:textId="77777777" w:rsidR="00F90BDC" w:rsidRDefault="00F90BDC">
      <w:r xmlns:w="http://schemas.openxmlformats.org/wordprocessingml/2006/main">
        <w:t xml:space="preserve">1. มัทธิว 6:5-6: “เมื่อท่านอธิษฐาน อย่าเป็นเหมือนคนหน้าซื่อใจคด เพราะพวกเขาชอบยืนอธิษฐานในธรรมศาลาและตามมุมถนนเพื่อให้คนอื่นเห็น เราบอกความจริงแก่ท่านว่าพวกเขาได้รับ รางวัลของเขาเต็มแล้ว แต่เมื่ออธิษฐาน จงเข้าไปในห้อง ปิดประตู แล้วอธิษฐานต่อพระบิดาของเจ้าผู้ไม่ปรากฏแก่ตา"</w:t>
      </w:r>
    </w:p>
    <w:p w14:paraId="374332F9" w14:textId="77777777" w:rsidR="00F90BDC" w:rsidRDefault="00F90BDC"/>
    <w:p w14:paraId="28073AD2" w14:textId="77777777" w:rsidR="00F90BDC" w:rsidRDefault="00F90BDC">
      <w:r xmlns:w="http://schemas.openxmlformats.org/wordprocessingml/2006/main">
        <w:t xml:space="preserve">2. โคโลสี 4:5-6: "จงฉลาดในการกระทำต่อคนภายนอก จงใช้ทุกโอกาสให้เป็นประโยชน์ ให้บทสนทนาเต็มไปด้วยความกรุณาปรุงด้วยเกลือเสมอ เพื่อท่านจะรู้จักวิธีตอบทุกคน "</w:t>
      </w:r>
    </w:p>
    <w:p w14:paraId="38686541" w14:textId="77777777" w:rsidR="00F90BDC" w:rsidRDefault="00F90BDC"/>
    <w:p w14:paraId="180135B9" w14:textId="77777777" w:rsidR="00F90BDC" w:rsidRDefault="00F90BDC">
      <w:r xmlns:w="http://schemas.openxmlformats.org/wordprocessingml/2006/main">
        <w:t xml:space="preserve">มัทธิว 12:17 เพื่อจะสำเร็จตามพระวจนะของเอซายาศาสดาพยากรณ์ที่ว่า</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พระเยซูทรงทำให้คำพยากรณ์ที่อิสยาห์ตรัสไว้เกิดสัมฤทธิผล</w:t>
      </w:r>
    </w:p>
    <w:p w14:paraId="3DE3F32D" w14:textId="77777777" w:rsidR="00F90BDC" w:rsidRDefault="00F90BDC"/>
    <w:p w14:paraId="6CF4DA9D" w14:textId="77777777" w:rsidR="00F90BDC" w:rsidRDefault="00F90BDC">
      <w:r xmlns:w="http://schemas.openxmlformats.org/wordprocessingml/2006/main">
        <w:t xml:space="preserve">1: พระเยซูทรงทำให้คำพยากรณ์เป็นจริง - วิธีที่พระองค์ทรงนำชีวิตจากความตาย</w:t>
      </w:r>
    </w:p>
    <w:p w14:paraId="0873AE00" w14:textId="77777777" w:rsidR="00F90BDC" w:rsidRDefault="00F90BDC"/>
    <w:p w14:paraId="58E6FE4E" w14:textId="77777777" w:rsidR="00F90BDC" w:rsidRDefault="00F90BDC">
      <w:r xmlns:w="http://schemas.openxmlformats.org/wordprocessingml/2006/main">
        <w:t xml:space="preserve">2: พลังแห่งพันธกิจของพระเยซูในการทำให้คำพยากรณ์ของอิสยาห์เกิดสัมฤทธิผล</w:t>
      </w:r>
    </w:p>
    <w:p w14:paraId="30B6DB0A" w14:textId="77777777" w:rsidR="00F90BDC" w:rsidRDefault="00F90BDC"/>
    <w:p w14:paraId="71FDED44" w14:textId="77777777" w:rsidR="00F90BDC" w:rsidRDefault="00F90BDC">
      <w:r xmlns:w="http://schemas.openxmlformats.org/wordprocessingml/2006/main">
        <w:t xml:space="preserve">1: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584335A" w14:textId="77777777" w:rsidR="00F90BDC" w:rsidRDefault="00F90BDC"/>
    <w:p w14:paraId="2BB2E208" w14:textId="77777777" w:rsidR="00F90BDC" w:rsidRDefault="00F90BDC">
      <w:r xmlns:w="http://schemas.openxmlformats.org/wordprocessingml/2006/main">
        <w:t xml:space="preserve">2: ยอห์น 1:45 - ฟีลิปพบนาธานาเอลและพูดกับเขาว่า "เราพบเขาแล้ว ผู้ที่โมเสสในธรรมบัญญัติและพวกผู้เผยพระวจนะได้เขียนไว้คือพระเยซูชาวนาซาเร็ธ บุตรชายของโยเซฟ"</w:t>
      </w:r>
    </w:p>
    <w:p w14:paraId="08961AAF" w14:textId="77777777" w:rsidR="00F90BDC" w:rsidRDefault="00F90BDC"/>
    <w:p w14:paraId="018A73E2" w14:textId="77777777" w:rsidR="00F90BDC" w:rsidRDefault="00F90BDC">
      <w:r xmlns:w="http://schemas.openxmlformats.org/wordprocessingml/2006/main">
        <w:t xml:space="preserve">มัทธิว 12:18 จงดูผู้รับใช้ของเรา ผู้ซึ่งเราได้เลือกไว้ ที่รักของข้าพเจ้า ผู้ซึ่งจิตใจของข้าพเจ้ายินดีอย่างยิ่ง เราจะมอบจิตวิญญาณของเราไว้เหนือเขา และเขาจะพิพากษาลงโทษคนต่างชาติ</w:t>
      </w:r>
    </w:p>
    <w:p w14:paraId="378C6371" w14:textId="77777777" w:rsidR="00F90BDC" w:rsidRDefault="00F90BDC"/>
    <w:p w14:paraId="1FCFC4B0" w14:textId="77777777" w:rsidR="00F90BDC" w:rsidRDefault="00F90BDC">
      <w:r xmlns:w="http://schemas.openxmlformats.org/wordprocessingml/2006/main">
        <w:t xml:space="preserve">ข้อความนี้พูดถึงผู้รับใช้ที่ได้รับเลือกของพระเจ้าและภารกิจของเขาในการนำความยุติธรรมมาสู่คนต่างชาติ</w:t>
      </w:r>
    </w:p>
    <w:p w14:paraId="00B962B1" w14:textId="77777777" w:rsidR="00F90BDC" w:rsidRDefault="00F90BDC"/>
    <w:p w14:paraId="630BD01A" w14:textId="77777777" w:rsidR="00F90BDC" w:rsidRDefault="00F90BDC">
      <w:r xmlns:w="http://schemas.openxmlformats.org/wordprocessingml/2006/main">
        <w:t xml:space="preserve">1. พลังแห่งความรักของพระเจ้า: ทำความเข้าใจพระเยซูในฐานะผู้รับใช้ที่พระเจ้าทรงเลือก</w:t>
      </w:r>
    </w:p>
    <w:p w14:paraId="573B714D" w14:textId="77777777" w:rsidR="00F90BDC" w:rsidRDefault="00F90BDC"/>
    <w:p w14:paraId="1E7685F2" w14:textId="77777777" w:rsidR="00F90BDC" w:rsidRDefault="00F90BDC">
      <w:r xmlns:w="http://schemas.openxmlformats.org/wordprocessingml/2006/main">
        <w:t xml:space="preserve">2. ภารกิจแห่งความยุติธรรม: การดำเนินการตามแผนของพระเจ้าสำหรับคนต่างชาติ</w:t>
      </w:r>
    </w:p>
    <w:p w14:paraId="43FD48C4" w14:textId="77777777" w:rsidR="00F90BDC" w:rsidRDefault="00F90BDC"/>
    <w:p w14:paraId="66DD555A" w14:textId="77777777" w:rsidR="00F90BDC" w:rsidRDefault="00F90BDC">
      <w:r xmlns:w="http://schemas.openxmlformats.org/wordprocessingml/2006/main">
        <w:t xml:space="preserve">1. อิสยาห์ 42:1-4 - ผู้รับใช้ของพระเจ้า</w:t>
      </w:r>
    </w:p>
    <w:p w14:paraId="542048D8" w14:textId="77777777" w:rsidR="00F90BDC" w:rsidRDefault="00F90BDC"/>
    <w:p w14:paraId="75975690" w14:textId="77777777" w:rsidR="00F90BDC" w:rsidRDefault="00F90BDC">
      <w:r xmlns:w="http://schemas.openxmlformats.org/wordprocessingml/2006/main">
        <w:t xml:space="preserve">2. กิจการ 10:34-35 - ประกาศแก่คนต่างชาติ</w:t>
      </w:r>
    </w:p>
    <w:p w14:paraId="49E0D92F" w14:textId="77777777" w:rsidR="00F90BDC" w:rsidRDefault="00F90BDC"/>
    <w:p w14:paraId="51F8B81D" w14:textId="77777777" w:rsidR="00F90BDC" w:rsidRDefault="00F90BDC">
      <w:r xmlns:w="http://schemas.openxmlformats.org/wordprocessingml/2006/main">
        <w:t xml:space="preserve">มัทธิว 12:19 เขาจะไม่ทะเลาะวิวาทหรือร้องไห้ ไม่มีผู้ใดได้ยินเสียงของเขาตามถนน</w:t>
      </w:r>
    </w:p>
    <w:p w14:paraId="4DBC1AC8" w14:textId="77777777" w:rsidR="00F90BDC" w:rsidRDefault="00F90BDC"/>
    <w:p w14:paraId="445C5A39" w14:textId="77777777" w:rsidR="00F90BDC" w:rsidRDefault="00F90BDC">
      <w:r xmlns:w="http://schemas.openxmlformats.org/wordprocessingml/2006/main">
        <w:t xml:space="preserve">ข้อความนี้พูดถึงความอ่อนโยนของพระเยซู โดยเน้นว่าพระองค์ไม่ได้ทะเลาะวิวาทหรือแสดงเหตุการณ์ในที่สาธารณะ</w:t>
      </w:r>
    </w:p>
    <w:p w14:paraId="25FE284E" w14:textId="77777777" w:rsidR="00F90BDC" w:rsidRDefault="00F90BDC"/>
    <w:p w14:paraId="225D0BE2" w14:textId="77777777" w:rsidR="00F90BDC" w:rsidRDefault="00F90BDC">
      <w:r xmlns:w="http://schemas.openxmlformats.org/wordprocessingml/2006/main">
        <w:t xml:space="preserve">1. ความงามแห่งความอ่อนโยน: สิ่งที่เราเรียนรู้ได้จากพระเยซู</w:t>
      </w:r>
    </w:p>
    <w:p w14:paraId="669DA4E1" w14:textId="77777777" w:rsidR="00F90BDC" w:rsidRDefault="00F90BDC"/>
    <w:p w14:paraId="48CB4C64" w14:textId="77777777" w:rsidR="00F90BDC" w:rsidRDefault="00F90BDC">
      <w:r xmlns:w="http://schemas.openxmlformats.org/wordprocessingml/2006/main">
        <w:t xml:space="preserve">2. พลังแห่งการควบคุมตนเอง: เรียนรู้จากแบบอย่างของพระเยซู</w:t>
      </w:r>
    </w:p>
    <w:p w14:paraId="3A3E6D73" w14:textId="77777777" w:rsidR="00F90BDC" w:rsidRDefault="00F90BDC"/>
    <w:p w14:paraId="07F99572" w14:textId="77777777" w:rsidR="00F90BDC" w:rsidRDefault="00F90BDC">
      <w:r xmlns:w="http://schemas.openxmlformats.org/wordprocessingml/2006/main">
        <w:t xml:space="preserve">1. สุภาษิต 15:1 - "คำตอบที่นุ่มนวลทำให้ความโกรธเกรี้ยวหายไป แต่คำพูดที่เกรี้ยวกราดเร้าความโกรธ"</w:t>
      </w:r>
    </w:p>
    <w:p w14:paraId="0CE6E087" w14:textId="77777777" w:rsidR="00F90BDC" w:rsidRDefault="00F90BDC"/>
    <w:p w14:paraId="104051AB" w14:textId="77777777" w:rsidR="00F90BDC" w:rsidRDefault="00F90BDC">
      <w:r xmlns:w="http://schemas.openxmlformats.org/wordprocessingml/2006/main">
        <w:t xml:space="preserve">2. 1 เปโตร 3:4 - "แต่ควรเป็นเพียงตัวตนภายในของคุณ คือความงามอันไม่เสื่อมคลายแห่งจิตวิญญาณที่อ่อนโยนและเงียบสงบ ซึ่งมีคุณค่าอย่างยิ่งในสายพระเนตรของพระเจ้า"</w:t>
      </w:r>
    </w:p>
    <w:p w14:paraId="0E89D08F" w14:textId="77777777" w:rsidR="00F90BDC" w:rsidRDefault="00F90BDC"/>
    <w:p w14:paraId="5812C3B5" w14:textId="77777777" w:rsidR="00F90BDC" w:rsidRDefault="00F90BDC">
      <w:r xmlns:w="http://schemas.openxmlformats.org/wordprocessingml/2006/main">
        <w:t xml:space="preserve">มัทธิว 12:20 ไม้อ้อช้ำแล้วเขาจะไม่หัก และป่านควันเป็นควันแล้วเขาจะไม่ดับ จนกว่าเขาจะพิพากษาไปสู่ชัยชนะ</w:t>
      </w:r>
    </w:p>
    <w:p w14:paraId="62EAD4B6" w14:textId="77777777" w:rsidR="00F90BDC" w:rsidRDefault="00F90BDC"/>
    <w:p w14:paraId="65EF41C7" w14:textId="77777777" w:rsidR="00F90BDC" w:rsidRDefault="00F90BDC">
      <w:r xmlns:w="http://schemas.openxmlformats.org/wordprocessingml/2006/main">
        <w:t xml:space="preserve">พระเจ้าจะไม่ทำลายผู้ที่อ่อนแอ แต่จะประทานกำลังจนกว่าความยุติธรรมจะได้รับ</w:t>
      </w:r>
    </w:p>
    <w:p w14:paraId="26BB4C35" w14:textId="77777777" w:rsidR="00F90BDC" w:rsidRDefault="00F90BDC"/>
    <w:p w14:paraId="7A6749B8" w14:textId="77777777" w:rsidR="00F90BDC" w:rsidRDefault="00F90BDC">
      <w:r xmlns:w="http://schemas.openxmlformats.org/wordprocessingml/2006/main">
        <w:t xml:space="preserve">1: พระเจ้าจะประทานกำลังแก่ผู้อ่อนแอเพื่ออดทนต่อความยากลำบากของชีวิต</w:t>
      </w:r>
    </w:p>
    <w:p w14:paraId="67840816" w14:textId="77777777" w:rsidR="00F90BDC" w:rsidRDefault="00F90BDC"/>
    <w:p w14:paraId="4F3711BA" w14:textId="77777777" w:rsidR="00F90BDC" w:rsidRDefault="00F90BDC">
      <w:r xmlns:w="http://schemas.openxmlformats.org/wordprocessingml/2006/main">
        <w:t xml:space="preserve">2: พระเจ้าจะทรงประทานความยุติธรรมแก่ผู้ถูกกดขี่</w:t>
      </w:r>
    </w:p>
    <w:p w14:paraId="0EAFEF54" w14:textId="77777777" w:rsidR="00F90BDC" w:rsidRDefault="00F90BDC"/>
    <w:p w14:paraId="0E7D2C6E" w14:textId="77777777" w:rsidR="00F90BDC" w:rsidRDefault="00F90BDC">
      <w:r xmlns:w="http://schemas.openxmlformats.org/wordprocessingml/2006/main">
        <w:t xml:space="preserve">1: อิสยาห์ 40:29 พระองค์ทรงประทานกำลังแก่คนอ่อนเปลี้ย และแก่ผู้ที่ไม่มีกำลังพระองค์ทรงเพิ่มกำลัง</w:t>
      </w:r>
    </w:p>
    <w:p w14:paraId="731E334D" w14:textId="77777777" w:rsidR="00F90BDC" w:rsidRDefault="00F90BDC"/>
    <w:p w14:paraId="68A30BC7" w14:textId="77777777" w:rsidR="00F90BDC" w:rsidRDefault="00F90BDC">
      <w:r xmlns:w="http://schemas.openxmlformats.org/wordprocessingml/2006/main">
        <w:t xml:space="preserve">2: สดุดี 9:9 องค์พระผู้เป็นเจ้าจะทรงเป็นที่ลี้ภัยของผู้ถูกกดขี่ เป็นที่ลี้ภัยในยามยากลำบากด้วย</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12:21 คนต่างชาติจะวางใจในพระนามของพระองค์</w:t>
      </w:r>
    </w:p>
    <w:p w14:paraId="0BAE94C6" w14:textId="77777777" w:rsidR="00F90BDC" w:rsidRDefault="00F90BDC"/>
    <w:p w14:paraId="438E2D12" w14:textId="77777777" w:rsidR="00F90BDC" w:rsidRDefault="00F90BDC">
      <w:r xmlns:w="http://schemas.openxmlformats.org/wordprocessingml/2006/main">
        <w:t xml:space="preserve">ข้อความนี้เน้นถึงความสำคัญของการวางใจในพระนามพระเยซูในฐานะคนต่างชาติ</w:t>
      </w:r>
    </w:p>
    <w:p w14:paraId="4063EDC5" w14:textId="77777777" w:rsidR="00F90BDC" w:rsidRDefault="00F90BDC"/>
    <w:p w14:paraId="54A57D6D" w14:textId="77777777" w:rsidR="00F90BDC" w:rsidRDefault="00F90BDC">
      <w:r xmlns:w="http://schemas.openxmlformats.org/wordprocessingml/2006/main">
        <w:t xml:space="preserve">1: เมื่อเราวางใจในพระเยซู เราก็มีศรัทธาว่าพระองค์จะทรงจัดเตรียมให้เรา</w:t>
      </w:r>
    </w:p>
    <w:p w14:paraId="6BC996C9" w14:textId="77777777" w:rsidR="00F90BDC" w:rsidRDefault="00F90BDC"/>
    <w:p w14:paraId="2FAA9535" w14:textId="77777777" w:rsidR="00F90BDC" w:rsidRDefault="00F90BDC">
      <w:r xmlns:w="http://schemas.openxmlformats.org/wordprocessingml/2006/main">
        <w:t xml:space="preserve">2: เมื่อเราพึ่งพาพระเยซู เราก็สามารถพึ่งพาพระองค์ได้ในยามจำเป็น</w:t>
      </w:r>
    </w:p>
    <w:p w14:paraId="3E2AD338" w14:textId="77777777" w:rsidR="00F90BDC" w:rsidRDefault="00F90BDC"/>
    <w:p w14:paraId="0BF5D155" w14:textId="77777777" w:rsidR="00F90BDC" w:rsidRDefault="00F90BDC">
      <w:r xmlns:w="http://schemas.openxmlformats.org/wordprocessingml/2006/main">
        <w:t xml:space="preserve">1: อิสยาห์ 12:2 - “ดูเถิด พระเจ้าทรงเป็นความรอดของข้าพเจ้า ฉันจะวางใจและจะไม่กลัว เพราะพระเจ้าองค์พระผู้เป็นเจ้าทรงเป็นกำลังและเป็นบทเพลงของข้าพเจ้า และพระองค์ทรงเป็นความรอดของข้าพเจ้า”</w:t>
      </w:r>
    </w:p>
    <w:p w14:paraId="706C5004" w14:textId="77777777" w:rsidR="00F90BDC" w:rsidRDefault="00F90BDC"/>
    <w:p w14:paraId="064694C1"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5CC567C9" w14:textId="77777777" w:rsidR="00F90BDC" w:rsidRDefault="00F90BDC"/>
    <w:p w14:paraId="1C2B624A" w14:textId="77777777" w:rsidR="00F90BDC" w:rsidRDefault="00F90BDC">
      <w:r xmlns:w="http://schemas.openxmlformats.org/wordprocessingml/2006/main">
        <w:t xml:space="preserve">มัทธิว 12:22 แล้วมีคนพาคนหนึ่งซึ่งมีผีเข้าสิง ทั้งตาบอดและเป็นใบ้มาหาพระองค์ และพระองค์ทรงรักษาให้หาย จนคนตาบอดและเป็นใบ้พูดและเห็นได้</w:t>
      </w:r>
    </w:p>
    <w:p w14:paraId="4766634F" w14:textId="77777777" w:rsidR="00F90BDC" w:rsidRDefault="00F90BDC"/>
    <w:p w14:paraId="3DFCB0E8" w14:textId="77777777" w:rsidR="00F90BDC" w:rsidRDefault="00F90BDC">
      <w:r xmlns:w="http://schemas.openxmlformats.org/wordprocessingml/2006/main">
        <w:t xml:space="preserve">พระเยซูทรงรักษาชายที่ถูกผีเข้าสิง โดยให้ทั้งสายตาและคำพูด</w:t>
      </w:r>
    </w:p>
    <w:p w14:paraId="221B7AA4" w14:textId="77777777" w:rsidR="00F90BDC" w:rsidRDefault="00F90BDC"/>
    <w:p w14:paraId="133CAE90" w14:textId="77777777" w:rsidR="00F90BDC" w:rsidRDefault="00F90BDC">
      <w:r xmlns:w="http://schemas.openxmlformats.org/wordprocessingml/2006/main">
        <w:t xml:space="preserve">1. ฤทธิ์อำนาจของพระเยซูในการรักษา</w:t>
      </w:r>
    </w:p>
    <w:p w14:paraId="1A017AA5" w14:textId="77777777" w:rsidR="00F90BDC" w:rsidRDefault="00F90BDC"/>
    <w:p w14:paraId="45CAC57C" w14:textId="77777777" w:rsidR="00F90BDC" w:rsidRDefault="00F90BDC">
      <w:r xmlns:w="http://schemas.openxmlformats.org/wordprocessingml/2006/main">
        <w:t xml:space="preserve">2. พระเยซูทรงสำแดงสิทธิอำนาจอันศักดิ์สิทธิ์</w:t>
      </w:r>
    </w:p>
    <w:p w14:paraId="0F071312" w14:textId="77777777" w:rsidR="00F90BDC" w:rsidRDefault="00F90BDC"/>
    <w:p w14:paraId="1D735808" w14:textId="77777777" w:rsidR="00F90BDC" w:rsidRDefault="00F90BDC">
      <w:r xmlns:w="http://schemas.openxmlformats.org/wordprocessingml/2006/main">
        <w:t xml:space="preserve">1. มัทธิว 8:16 – เมื่อถึงเวลาพลบค่ำ มีคนพาคนที่ถูกผีสิงหลายคนมาหาพระองค์ และพระองค์ก็ทรงขับวิญญาณออกด้วยพระดำรัส และทรงรักษาคนป่วยทั้งหมดให้หาย</w:t>
      </w:r>
    </w:p>
    <w:p w14:paraId="6D04F11D" w14:textId="77777777" w:rsidR="00F90BDC" w:rsidRDefault="00F90BDC"/>
    <w:p w14:paraId="71A2C6F0" w14:textId="77777777" w:rsidR="00F90BDC" w:rsidRDefault="00F90BDC">
      <w:r xmlns:w="http://schemas.openxmlformats.org/wordprocessingml/2006/main">
        <w:t xml:space="preserve">2. มาระโก 16:17-18 – และสัญญาณเหล่านี้จะติดตามผู้ที่เชื่อ: ในนามของเรา พวกเขาจะขับ </w:t>
      </w:r>
      <w:r xmlns:w="http://schemas.openxmlformats.org/wordprocessingml/2006/main">
        <w:lastRenderedPageBreak xmlns:w="http://schemas.openxmlformats.org/wordprocessingml/2006/main"/>
      </w:r>
      <w:r xmlns:w="http://schemas.openxmlformats.org/wordprocessingml/2006/main">
        <w:t xml:space="preserve">ไล่ปีศาจ พวกเขาจะพูดภาษาใหม่ๆ พวกเขาจะจับงูด้วยมือ และเมื่อพวกเขาดื่มยาพิษก็จะไม่ทำร้ายพวกเขาเลย พวกเขาจะวางมือบนคนป่วยและพวกเขาจะหายดี</w:t>
      </w:r>
    </w:p>
    <w:p w14:paraId="0CB6EA7D" w14:textId="77777777" w:rsidR="00F90BDC" w:rsidRDefault="00F90BDC"/>
    <w:p w14:paraId="604E7647" w14:textId="77777777" w:rsidR="00F90BDC" w:rsidRDefault="00F90BDC">
      <w:r xmlns:w="http://schemas.openxmlformats.org/wordprocessingml/2006/main">
        <w:t xml:space="preserve">มัทธิว 12:23 คนทั้งปวงก็ประหลาดใจพูดกันว่า “คนนี้เป็นบุตรชายของดาวิดมิใช่หรือ?”</w:t>
      </w:r>
    </w:p>
    <w:p w14:paraId="3D1C7CD3" w14:textId="77777777" w:rsidR="00F90BDC" w:rsidRDefault="00F90BDC"/>
    <w:p w14:paraId="08ED8E3C" w14:textId="77777777" w:rsidR="00F90BDC" w:rsidRDefault="00F90BDC">
      <w:r xmlns:w="http://schemas.openxmlformats.org/wordprocessingml/2006/main">
        <w:t xml:space="preserve">ผู้คนในสมัยพระเยซูประหลาดใจเมื่อเห็นว่าพระองค์เป็นบุตรของดาวิด</w:t>
      </w:r>
    </w:p>
    <w:p w14:paraId="1C7656A3" w14:textId="77777777" w:rsidR="00F90BDC" w:rsidRDefault="00F90BDC"/>
    <w:p w14:paraId="02E65F98" w14:textId="77777777" w:rsidR="00F90BDC" w:rsidRDefault="00F90BDC">
      <w:r xmlns:w="http://schemas.openxmlformats.org/wordprocessingml/2006/main">
        <w:t xml:space="preserve">1. แผนการของพระเจ้า: ตามคำพยากรณ์ของราชบุตรดาวิด</w:t>
      </w:r>
    </w:p>
    <w:p w14:paraId="5AEDFC6B" w14:textId="77777777" w:rsidR="00F90BDC" w:rsidRDefault="00F90BDC"/>
    <w:p w14:paraId="76F98989" w14:textId="77777777" w:rsidR="00F90BDC" w:rsidRDefault="00F90BDC">
      <w:r xmlns:w="http://schemas.openxmlformats.org/wordprocessingml/2006/main">
        <w:t xml:space="preserve">2. เชื่อในพระสัญญา: ชื่นชมยินดีในบุตรดาวิด</w:t>
      </w:r>
    </w:p>
    <w:p w14:paraId="5E1E367E" w14:textId="77777777" w:rsidR="00F90BDC" w:rsidRDefault="00F90BDC"/>
    <w:p w14:paraId="481D6500" w14:textId="77777777" w:rsidR="00F90BDC" w:rsidRDefault="00F90BDC">
      <w:r xmlns:w="http://schemas.openxmlformats.org/wordprocessingml/2006/main">
        <w:t xml:space="preserve">1. อิสยาห์ 11:1 - "จะมีไม้เรียวงอกออกมาจากลำต้นของเจสซี และกิ่งก้านจะงอกออกมาจากรากของมัน"</w:t>
      </w:r>
    </w:p>
    <w:p w14:paraId="2AB89A0D" w14:textId="77777777" w:rsidR="00F90BDC" w:rsidRDefault="00F90BDC"/>
    <w:p w14:paraId="06FAB187" w14:textId="77777777" w:rsidR="00F90BDC" w:rsidRDefault="00F90BDC">
      <w:r xmlns:w="http://schemas.openxmlformats.org/wordprocessingml/2006/main">
        <w:t xml:space="preserve">2. มีคาห์ 5:2 - "แต่เจ้า เบธเลเฮม เอฟราทาห์ แม้ว่าเจ้าจะเล็กในหมู่คนยูดาห์หลายพันคน แต่เขาจะออกมาหาเราผู้ที่จะปกครองในอิสราเอลจากเจ้า"</w:t>
      </w:r>
    </w:p>
    <w:p w14:paraId="5A79427C" w14:textId="77777777" w:rsidR="00F90BDC" w:rsidRDefault="00F90BDC"/>
    <w:p w14:paraId="78F882F5" w14:textId="77777777" w:rsidR="00F90BDC" w:rsidRDefault="00F90BDC">
      <w:r xmlns:w="http://schemas.openxmlformats.org/wordprocessingml/2006/main">
        <w:t xml:space="preserve">มัทธิว 12:24 แต่เมื่อพวกฟาริสีได้ยินก็พูดว่า “คนนี้ไม่ได้ขับผีออก แต่ขับผีโดยเบเอลเซบูบเจ้าแห่งปีศาจ”</w:t>
      </w:r>
    </w:p>
    <w:p w14:paraId="70C4F121" w14:textId="77777777" w:rsidR="00F90BDC" w:rsidRDefault="00F90BDC"/>
    <w:p w14:paraId="4E637034" w14:textId="77777777" w:rsidR="00F90BDC" w:rsidRDefault="00F90BDC">
      <w:r xmlns:w="http://schemas.openxmlformats.org/wordprocessingml/2006/main">
        <w:t xml:space="preserve">พวกฟาริสีกล่าวหาว่าพระเยซูทรงขับผีออกโดยอำนาจของเบลเซบับ เจ้าชายแห่งปีศาจ</w:t>
      </w:r>
    </w:p>
    <w:p w14:paraId="57D46669" w14:textId="77777777" w:rsidR="00F90BDC" w:rsidRDefault="00F90BDC"/>
    <w:p w14:paraId="0A69BD17" w14:textId="77777777" w:rsidR="00F90BDC" w:rsidRDefault="00F90BDC">
      <w:r xmlns:w="http://schemas.openxmlformats.org/wordprocessingml/2006/main">
        <w:t xml:space="preserve">1. ฤทธิ์อำนาจของพระเยซู: วิธีที่พระเยซูทรงเอาชนะความชั่วร้าย</w:t>
      </w:r>
    </w:p>
    <w:p w14:paraId="1587C0E6" w14:textId="77777777" w:rsidR="00F90BDC" w:rsidRDefault="00F90BDC"/>
    <w:p w14:paraId="13FFEB1C" w14:textId="77777777" w:rsidR="00F90BDC" w:rsidRDefault="00F90BDC">
      <w:r xmlns:w="http://schemas.openxmlformats.org/wordprocessingml/2006/main">
        <w:t xml:space="preserve">2. พวกฟาริสีและข้อกล่าวหาของพวกเขา: เข้าใจความไม่เชื่อ</w:t>
      </w:r>
    </w:p>
    <w:p w14:paraId="5BEB4373" w14:textId="77777777" w:rsidR="00F90BDC" w:rsidRDefault="00F90BDC"/>
    <w:p w14:paraId="6B87680B" w14:textId="77777777" w:rsidR="00F90BDC" w:rsidRDefault="00F90BDC">
      <w:r xmlns:w="http://schemas.openxmlformats.org/wordprocessingml/2006/main">
        <w:t xml:space="preserve">1. เอเฟซัส 6:12 - เพราะว่าเราไม่ได้ต่อสู้กับเนื้อหนังและเลือด แต่ต่อสู้กับเทพผู้ครอง ศักดิเทพ เทพผู้ครองความมืดแห่งยุคนี้ ต่อสู้กับกองทัพวิญญาณแห่งความชั่วร้ายในสวรรคสถาน</w:t>
      </w:r>
    </w:p>
    <w:p w14:paraId="44AF62F6" w14:textId="77777777" w:rsidR="00F90BDC" w:rsidRDefault="00F90BDC"/>
    <w:p w14:paraId="17743FAD" w14:textId="77777777" w:rsidR="00F90BDC" w:rsidRDefault="00F90BDC">
      <w:r xmlns:w="http://schemas.openxmlformats.org/wordprocessingml/2006/main">
        <w:t xml:space="preserve">2. โคโลสี 2:15 - เมื่อปลดอาวุธอาณาเขตและอำนาจแล้ว พระองค์ได้ทรงแสดงให้พวกเขาเห็นต่อหน้าสาธารณชน และมีชัยชนะเหนือพวกเขาในนั้น</w:t>
      </w:r>
    </w:p>
    <w:p w14:paraId="61BB8E30" w14:textId="77777777" w:rsidR="00F90BDC" w:rsidRDefault="00F90BDC"/>
    <w:p w14:paraId="734AA612" w14:textId="77777777" w:rsidR="00F90BDC" w:rsidRDefault="00F90BDC">
      <w:r xmlns:w="http://schemas.openxmlformats.org/wordprocessingml/2006/main">
        <w:t xml:space="preserve">มัทธิว 12:25 พระเยซูทรงทราบความคิดของพวกเขา จึงตรัสแก่พวกเขาว่า “อาณาจักรใดๆ ที่แตกแยกกันเองย่อมถูกทำลายล้างไป และทุกเมืองหรือทุกครัวเรือนที่แตกแยกกันจะตั้งอยู่ไม่ได้</w:t>
      </w:r>
    </w:p>
    <w:p w14:paraId="11D1EA31" w14:textId="77777777" w:rsidR="00F90BDC" w:rsidRDefault="00F90BDC"/>
    <w:p w14:paraId="3D1211C6" w14:textId="77777777" w:rsidR="00F90BDC" w:rsidRDefault="00F90BDC">
      <w:r xmlns:w="http://schemas.openxmlformats.org/wordprocessingml/2006/main">
        <w:t xml:space="preserve">อาณาจักรหรือบ้านที่แตกแยกจะไม่คงอยู่</w:t>
      </w:r>
    </w:p>
    <w:p w14:paraId="7940A6B4" w14:textId="77777777" w:rsidR="00F90BDC" w:rsidRDefault="00F90BDC"/>
    <w:p w14:paraId="4048360F" w14:textId="77777777" w:rsidR="00F90BDC" w:rsidRDefault="00F90BDC">
      <w:r xmlns:w="http://schemas.openxmlformats.org/wordprocessingml/2006/main">
        <w:t xml:space="preserve">1. ความเข้มแข็งแห่งความสามัคคี: วิธีกระชับความสัมพันธ์ของคุณ</w:t>
      </w:r>
    </w:p>
    <w:p w14:paraId="2D4EC23B" w14:textId="77777777" w:rsidR="00F90BDC" w:rsidRDefault="00F90BDC"/>
    <w:p w14:paraId="417E10AC" w14:textId="77777777" w:rsidR="00F90BDC" w:rsidRDefault="00F90BDC">
      <w:r xmlns:w="http://schemas.openxmlformats.org/wordprocessingml/2006/main">
        <w:t xml:space="preserve">2. การเอาชนะการแบ่งแยก: วิธีรวมอาณาจักรที่แตกแยกเข้าด้วยกัน</w:t>
      </w:r>
    </w:p>
    <w:p w14:paraId="1C527C04" w14:textId="77777777" w:rsidR="00F90BDC" w:rsidRDefault="00F90BDC"/>
    <w:p w14:paraId="236C5DA7" w14:textId="77777777" w:rsidR="00F90BDC" w:rsidRDefault="00F90BDC">
      <w:r xmlns:w="http://schemas.openxmlformats.org/wordprocessingml/2006/main">
        <w:t xml:space="preserve">1. เอเฟซัส 4:1-3 - “เหตุฉะนั้นข้าพเจ้าซึ่งเป็นนักโทษเพื่อองค์พระผู้เป็นเจ้าจึงขอร้องให้ท่านดำเนินชีวิตตามสมควรแก่การทรงเรียกที่ท่านได้รับเรียก ด้วยความอ่อนน้อมถ่อมตนและสุภาพอ่อนโยน อดทน และอดทนต่อกัน มีความรัก กระตือรือร้นที่จะรักษาเอกภาพแห่งพระวิญญาณไว้ในสายแห่งสันติสุข”</w:t>
      </w:r>
    </w:p>
    <w:p w14:paraId="0F518BFD" w14:textId="77777777" w:rsidR="00F90BDC" w:rsidRDefault="00F90BDC"/>
    <w:p w14:paraId="467424DA" w14:textId="77777777" w:rsidR="00F90BDC" w:rsidRDefault="00F90BDC">
      <w:r xmlns:w="http://schemas.openxmlformats.org/wordprocessingml/2006/main">
        <w:t xml:space="preserve">2. สดุดี 133:1 - “ดูเถิด เป็นการดีและน่าชื่นใจสักเพียงไรเมื่อพี่น้องอยู่เป็นน้ำหนึ่งใจเดียวกัน!”</w:t>
      </w:r>
    </w:p>
    <w:p w14:paraId="70B6A505" w14:textId="77777777" w:rsidR="00F90BDC" w:rsidRDefault="00F90BDC"/>
    <w:p w14:paraId="29E5AB40" w14:textId="77777777" w:rsidR="00F90BDC" w:rsidRDefault="00F90BDC">
      <w:r xmlns:w="http://schemas.openxmlformats.org/wordprocessingml/2006/main">
        <w:t xml:space="preserve">มัทธิว 12:26 และถ้าซาตานขับซาตานออกไป มันก็แตกแยกกันในตัวมันเอง แล้วอาณาจักรของเขาจะตั้งอยู่ได้อย่างไร?</w:t>
      </w:r>
    </w:p>
    <w:p w14:paraId="6AE78898" w14:textId="77777777" w:rsidR="00F90BDC" w:rsidRDefault="00F90BDC"/>
    <w:p w14:paraId="4F7020F6" w14:textId="77777777" w:rsidR="00F90BDC" w:rsidRDefault="00F90BDC">
      <w:r xmlns:w="http://schemas.openxmlformats.org/wordprocessingml/2006/main">
        <w:t xml:space="preserve">พระเยซูทรงถามว่าซาตานจะขับไล่ซาตานได้อย่างไรหากพวกเขาแตกแยกกันเอง เพราะนั่นหมายความว่าอาณาจักรของมันจะไม่สามารถตั้งอยู่ได้</w:t>
      </w:r>
    </w:p>
    <w:p w14:paraId="1BAD4D05" w14:textId="77777777" w:rsidR="00F90BDC" w:rsidRDefault="00F90BDC"/>
    <w:p w14:paraId="62706F83" w14:textId="77777777" w:rsidR="00F90BDC" w:rsidRDefault="00F90BDC">
      <w:r xmlns:w="http://schemas.openxmlformats.org/wordprocessingml/2006/main">
        <w:t xml:space="preserve">1. จะรู้ได้อย่างไรว่าคุณกำลังถูกซาตานทดสอบ</w:t>
      </w:r>
    </w:p>
    <w:p w14:paraId="0E72E55C" w14:textId="77777777" w:rsidR="00F90BDC" w:rsidRDefault="00F90BDC"/>
    <w:p w14:paraId="68D5BC0F" w14:textId="77777777" w:rsidR="00F90BDC" w:rsidRDefault="00F90BDC">
      <w:r xmlns:w="http://schemas.openxmlformats.org/wordprocessingml/2006/main">
        <w:t xml:space="preserve">2. พลังแห่งความสามัคคีในการต่อสู้กับความชั่วร้าย</w:t>
      </w:r>
    </w:p>
    <w:p w14:paraId="6A9C69C8" w14:textId="77777777" w:rsidR="00F90BDC" w:rsidRDefault="00F90BDC"/>
    <w:p w14:paraId="0D9311CC" w14:textId="77777777" w:rsidR="00F90BDC" w:rsidRDefault="00F90BDC">
      <w:r xmlns:w="http://schemas.openxmlformats.org/wordprocessingml/2006/main">
        <w:t xml:space="preserve">1. เอเฟซัส 6:10-18 - จงเข้มแข็งในองค์พระผู้เป็นเจ้าและด้วยกำลังแห่งฤทธานุภาพของพระองค์</w:t>
      </w:r>
    </w:p>
    <w:p w14:paraId="5E1E876A" w14:textId="77777777" w:rsidR="00F90BDC" w:rsidRDefault="00F90BDC"/>
    <w:p w14:paraId="543DD236" w14:textId="77777777" w:rsidR="00F90BDC" w:rsidRDefault="00F90BDC">
      <w:r xmlns:w="http://schemas.openxmlformats.org/wordprocessingml/2006/main">
        <w:t xml:space="preserve">2. ยากอบ 4:7 - ดังนั้นจงยอมจำนนต่อพระเจ้า จงต่อต้านมาร แล้วมันจะหนีไปจากคุณ</w:t>
      </w:r>
    </w:p>
    <w:p w14:paraId="62B64040" w14:textId="77777777" w:rsidR="00F90BDC" w:rsidRDefault="00F90BDC"/>
    <w:p w14:paraId="04CBC0E7" w14:textId="77777777" w:rsidR="00F90BDC" w:rsidRDefault="00F90BDC">
      <w:r xmlns:w="http://schemas.openxmlformats.org/wordprocessingml/2006/main">
        <w:t xml:space="preserve">มัทธิว 12:27 และถ้าเราขับผีออกโดยเบเอลเซบูล แล้วลูกหลานของท่านขับมันออกโดยอาศัยใคร? เพราะฉะนั้นพวกเขาจะเป็นผู้ตัดสินของเจ้า</w:t>
      </w:r>
    </w:p>
    <w:p w14:paraId="17B415BE" w14:textId="77777777" w:rsidR="00F90BDC" w:rsidRDefault="00F90BDC"/>
    <w:p w14:paraId="72B2D9DC" w14:textId="77777777" w:rsidR="00F90BDC" w:rsidRDefault="00F90BDC">
      <w:r xmlns:w="http://schemas.openxmlformats.org/wordprocessingml/2006/main">
        <w:t xml:space="preserve">พระเยซูทรงปกป้องอำนาจของพระองค์ในการขับผีออกโดยตั้งคำถามถึงอำนาจของลูกหลานของพวกฟาริสีที่จะทำเช่นเดียวกัน</w:t>
      </w:r>
    </w:p>
    <w:p w14:paraId="525CC3D5" w14:textId="77777777" w:rsidR="00F90BDC" w:rsidRDefault="00F90BDC"/>
    <w:p w14:paraId="4BD1A668" w14:textId="77777777" w:rsidR="00F90BDC" w:rsidRDefault="00F90BDC">
      <w:r xmlns:w="http://schemas.openxmlformats.org/wordprocessingml/2006/main">
        <w:t xml:space="preserve">1: พระเยซูทรงยิ่งใหญ่ - พระเยซูเจ้าของเราเป็นเพียงผู้เดียวที่มีอำนาจเหนือพลังแห่งความชั่วร้าย</w:t>
      </w:r>
    </w:p>
    <w:p w14:paraId="44E9D06D" w14:textId="77777777" w:rsidR="00F90BDC" w:rsidRDefault="00F90BDC"/>
    <w:p w14:paraId="58EDCDF9" w14:textId="77777777" w:rsidR="00F90BDC" w:rsidRDefault="00F90BDC">
      <w:r xmlns:w="http://schemas.openxmlformats.org/wordprocessingml/2006/main">
        <w:t xml:space="preserve">2: ผู้พิพากษาขั้นสูงสุด - เราสามารถวางใจให้พระเยซูเป็นผู้ตัดสินขั้นสุดท้ายได้ เพราะพระองค์คือผู้พิพากษาขั้นสูงสุด</w:t>
      </w:r>
    </w:p>
    <w:p w14:paraId="3603A445" w14:textId="77777777" w:rsidR="00F90BDC" w:rsidRDefault="00F90BDC"/>
    <w:p w14:paraId="44C1CA9A" w14:textId="77777777" w:rsidR="00F90BDC" w:rsidRDefault="00F90BDC">
      <w:r xmlns:w="http://schemas.openxmlformats.org/wordprocessingml/2006/main">
        <w:t xml:space="preserve">1: โคโลสี 1:17 - พระองค์ทรงดำรงอยู่ก่อนสรรพสิ่ง และสรรพสิ่งทั้งปวงเชื่อมโยงอยู่ในพระองค์</w:t>
      </w:r>
    </w:p>
    <w:p w14:paraId="59864020" w14:textId="77777777" w:rsidR="00F90BDC" w:rsidRDefault="00F90BDC"/>
    <w:p w14:paraId="0E56DEB9" w14:textId="77777777" w:rsidR="00F90BDC" w:rsidRDefault="00F90BDC">
      <w:r xmlns:w="http://schemas.openxmlformats.org/wordprocessingml/2006/main">
        <w:t xml:space="preserve">2: ยอห์น 5:22 - เพราะพระบิดาไม่ได้ทรงพิพากษาใคร แต่ทรงประทานการพิพากษาทั้งสิ้นแก่พระบุตร</w:t>
      </w:r>
    </w:p>
    <w:p w14:paraId="35AB238B" w14:textId="77777777" w:rsidR="00F90BDC" w:rsidRDefault="00F90BDC"/>
    <w:p w14:paraId="017F5827" w14:textId="77777777" w:rsidR="00F90BDC" w:rsidRDefault="00F90BDC">
      <w:r xmlns:w="http://schemas.openxmlformats.org/wordprocessingml/2006/main">
        <w:t xml:space="preserve">มัทธิว 12:28 แต่ถ้าเราขับผีออกโดยพระวิญญาณของพระเจ้า อาณาจักรของพระเจ้าก็มาถึงท่านแล้ว</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อ้างว่าพระองค์มาจากอาณาจักรของพระเจ้าและมีอำนาจขับผีและวิญญาณชั่วร้ายออกโดยพระวิญญาณของพระเจ้า</w:t>
      </w:r>
    </w:p>
    <w:p w14:paraId="2E404E19" w14:textId="77777777" w:rsidR="00F90BDC" w:rsidRDefault="00F90BDC"/>
    <w:p w14:paraId="7400CF1C" w14:textId="77777777" w:rsidR="00F90BDC" w:rsidRDefault="00F90BDC">
      <w:r xmlns:w="http://schemas.openxmlformats.org/wordprocessingml/2006/main">
        <w:t xml:space="preserve">1. ฤทธิ์อำนาจของพระเจ้า: พระเยซูทรงแสดงให้เห็นถึงสิทธิอำนาจอันศักดิ์สิทธิ์ของพระองค์อย่างไร</w:t>
      </w:r>
    </w:p>
    <w:p w14:paraId="5E166C4E" w14:textId="77777777" w:rsidR="00F90BDC" w:rsidRDefault="00F90BDC"/>
    <w:p w14:paraId="1D45C9A0" w14:textId="77777777" w:rsidR="00F90BDC" w:rsidRDefault="00F90BDC">
      <w:r xmlns:w="http://schemas.openxmlformats.org/wordprocessingml/2006/main">
        <w:t xml:space="preserve">2. ทำความเข้าใจอาณาจักรของพระเจ้า: สิ่งที่พระเยซูกำลังบอกเราจริงๆ</w:t>
      </w:r>
    </w:p>
    <w:p w14:paraId="1954B813" w14:textId="77777777" w:rsidR="00F90BDC" w:rsidRDefault="00F90BDC"/>
    <w:p w14:paraId="6226662D" w14:textId="77777777" w:rsidR="00F90BDC" w:rsidRDefault="00F90BDC">
      <w:r xmlns:w="http://schemas.openxmlformats.org/wordprocessingml/2006/main">
        <w:t xml:space="preserve">1. ลูกา 11:20 - แต่ถ้าฉันขับผีออกด้วยนิ้วของพระเจ้า อาณาจักรของพระเจ้าก็มาถึงคุณอย่างไม่ต้องสงสัย</w:t>
      </w:r>
    </w:p>
    <w:p w14:paraId="762AABCE" w14:textId="77777777" w:rsidR="00F90BDC" w:rsidRDefault="00F90BDC"/>
    <w:p w14:paraId="5E0DE769" w14:textId="77777777" w:rsidR="00F90BDC" w:rsidRDefault="00F90BDC">
      <w:r xmlns:w="http://schemas.openxmlformats.org/wordprocessingml/2006/main">
        <w:t xml:space="preserve">2. อิสยาห์ 9:6-7 - เพราะเด็กคนหนึ่งเกิดมาเพื่อเรา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พระเจ้าผู้ทรงอำนาจ พระบิดานิรันดร์ , เจ้าชายแห่งสันติภาพ. การเพิ่มขึ้นของรัฐบาลและสันติภาพของเขาจะไม่มีวันสิ้นสุด</w:t>
      </w:r>
    </w:p>
    <w:p w14:paraId="56737E6F" w14:textId="77777777" w:rsidR="00F90BDC" w:rsidRDefault="00F90BDC"/>
    <w:p w14:paraId="27C6599E" w14:textId="77777777" w:rsidR="00F90BDC" w:rsidRDefault="00F90BDC">
      <w:r xmlns:w="http://schemas.openxmlformats.org/wordprocessingml/2006/main">
        <w:t xml:space="preserve">มัทธิว 12:29 มิฉะนั้นใครจะเข้าไปในบ้านของคนที่มีกำลังมากและปล้นทรัพย์ของเขาได้ เว้นแต่เขาจะมัดคนที่มีกำลังมากนั้นไว้ก่อน แล้วเขาจะทำลายบ้านของเขา</w:t>
      </w:r>
    </w:p>
    <w:p w14:paraId="7F68CE72" w14:textId="77777777" w:rsidR="00F90BDC" w:rsidRDefault="00F90BDC"/>
    <w:p w14:paraId="72C4F9A0" w14:textId="77777777" w:rsidR="00F90BDC" w:rsidRDefault="00F90BDC">
      <w:r xmlns:w="http://schemas.openxmlformats.org/wordprocessingml/2006/main">
        <w:t xml:space="preserve">ข้อความนี้เป็นเรื่องเกี่ยวกับซาตานที่ถูกมัดเพื่อให้พระเยซูนำความรอดมา</w:t>
      </w:r>
    </w:p>
    <w:p w14:paraId="09A9660A" w14:textId="77777777" w:rsidR="00F90BDC" w:rsidRDefault="00F90BDC"/>
    <w:p w14:paraId="42BC4B4D" w14:textId="77777777" w:rsidR="00F90BDC" w:rsidRDefault="00F90BDC">
      <w:r xmlns:w="http://schemas.openxmlformats.org/wordprocessingml/2006/main">
        <w:t xml:space="preserve">1. ฤทธิ์อำนาจของพระเยซู: มัดชายที่แข็งแกร่งและทำให้บ้านของเขาเสียหาย</w:t>
      </w:r>
    </w:p>
    <w:p w14:paraId="4CA18F41" w14:textId="77777777" w:rsidR="00F90BDC" w:rsidRDefault="00F90BDC"/>
    <w:p w14:paraId="6D0198FC" w14:textId="77777777" w:rsidR="00F90BDC" w:rsidRDefault="00F90BDC">
      <w:r xmlns:w="http://schemas.openxmlformats.org/wordprocessingml/2006/main">
        <w:t xml:space="preserve">2. ผลกระทบของความรอด: ปลดปล่อยซาตานให้เป็นอิสระและฟื้นฟูอาณาจักรของพระเจ้า</w:t>
      </w:r>
    </w:p>
    <w:p w14:paraId="7156FCB8" w14:textId="77777777" w:rsidR="00F90BDC" w:rsidRDefault="00F90BDC"/>
    <w:p w14:paraId="312A24BE" w14:textId="77777777" w:rsidR="00F90BDC" w:rsidRDefault="00F90BDC">
      <w:r xmlns:w="http://schemas.openxmlformats.org/wordprocessingml/2006/main">
        <w:t xml:space="preserve">1. โคโลสี 2:14-15 - "ได้ลบล้างข้อกำหนดที่เขียนด้วยลายมือซึ่งขัดแย้งกับเราซึ่งขัดแย้งกับเรา พระองค์ทรงนำมันออกไปให้พ้นทางโดยตอกหมุดไว้ที่ไม้กางเขน"</w:t>
      </w:r>
    </w:p>
    <w:p w14:paraId="38D05747" w14:textId="77777777" w:rsidR="00F90BDC" w:rsidRDefault="00F90BDC"/>
    <w:p w14:paraId="2BB118DC" w14:textId="77777777" w:rsidR="00F90BDC" w:rsidRDefault="00F90BDC">
      <w:r xmlns:w="http://schemas.openxmlformats.org/wordprocessingml/2006/main">
        <w:t xml:space="preserve">2. โรม 8:1-2 - "เหตุฉะนั้นบัดนี้จึงไม่มีการลงโทษสำหรับผู้ที่อยู่ในพระเยซูคริสต์ เพราะว่า </w:t>
      </w:r>
      <w:r xmlns:w="http://schemas.openxmlformats.org/wordprocessingml/2006/main">
        <w:lastRenderedPageBreak xmlns:w="http://schemas.openxmlformats.org/wordprocessingml/2006/main"/>
      </w:r>
      <w:r xmlns:w="http://schemas.openxmlformats.org/wordprocessingml/2006/main">
        <w:t xml:space="preserve">กฎแห่งพระวิญญาณแห่งชีวิตในพระเยซูคริสต์ได้ทำให้คุณเป็นอิสระจากกฎแห่งบาปและความตาย"</w:t>
      </w:r>
    </w:p>
    <w:p w14:paraId="44137023" w14:textId="77777777" w:rsidR="00F90BDC" w:rsidRDefault="00F90BDC"/>
    <w:p w14:paraId="38C1BBBE" w14:textId="77777777" w:rsidR="00F90BDC" w:rsidRDefault="00F90BDC">
      <w:r xmlns:w="http://schemas.openxmlformats.org/wordprocessingml/2006/main">
        <w:t xml:space="preserve">มัทธิว 12:30 ผู้ที่ไม่อยู่กับฉันก็เป็นศัตรูกับฉัน และผู้ที่ไม่รวบรวมไว้กับเราก็กระจัดกระจายไป</w:t>
      </w:r>
    </w:p>
    <w:p w14:paraId="7B4C375F" w14:textId="77777777" w:rsidR="00F90BDC" w:rsidRDefault="00F90BDC"/>
    <w:p w14:paraId="35F51F10" w14:textId="77777777" w:rsidR="00F90BDC" w:rsidRDefault="00F90BDC">
      <w:r xmlns:w="http://schemas.openxmlformats.org/wordprocessingml/2006/main">
        <w:t xml:space="preserve">ผู้ที่ไม่สอดคล้องกับพระเจ้าย่อมเป็นปฏิปักษ์ต่อพระองค์ และจะทำให้ความพยายามของพวกเขากระจัดกระจายไป</w:t>
      </w:r>
    </w:p>
    <w:p w14:paraId="17B583DA" w14:textId="77777777" w:rsidR="00F90BDC" w:rsidRDefault="00F90BDC"/>
    <w:p w14:paraId="29901046" w14:textId="77777777" w:rsidR="00F90BDC" w:rsidRDefault="00F90BDC">
      <w:r xmlns:w="http://schemas.openxmlformats.org/wordprocessingml/2006/main">
        <w:t xml:space="preserve">1: เราต้องอยู่กับพระเจ้าหากเราปรารถนาที่จะประสบความสำเร็จในความพยายามของเรา</w:t>
      </w:r>
    </w:p>
    <w:p w14:paraId="16CD0B40" w14:textId="77777777" w:rsidR="00F90BDC" w:rsidRDefault="00F90BDC"/>
    <w:p w14:paraId="5335441B" w14:textId="77777777" w:rsidR="00F90BDC" w:rsidRDefault="00F90BDC">
      <w:r xmlns:w="http://schemas.openxmlformats.org/wordprocessingml/2006/main">
        <w:t xml:space="preserve">2: เพื่อให้สอดคล้องกับพระเจ้าอย่างแท้จริง เราต้องรวมตัวกันกับพระองค์และไม่กระจายความพยายามของเรา</w:t>
      </w:r>
    </w:p>
    <w:p w14:paraId="3D829FF1" w14:textId="77777777" w:rsidR="00F90BDC" w:rsidRDefault="00F90BDC"/>
    <w:p w14:paraId="573EBC1D" w14:textId="77777777" w:rsidR="00F90BDC" w:rsidRDefault="00F90BDC">
      <w:r xmlns:w="http://schemas.openxmlformats.org/wordprocessingml/2006/main">
        <w:t xml:space="preserve">1: ปัญญาจารย์ 4:9-12 - คนสองคนดีกว่าคนเดียว เพราะพวกเขาจะทำงานได้มากขึ้นโดยการทำงานร่วมกัน</w:t>
      </w:r>
    </w:p>
    <w:p w14:paraId="1CC37D07" w14:textId="77777777" w:rsidR="00F90BDC" w:rsidRDefault="00F90BDC"/>
    <w:p w14:paraId="12A03CE1" w14:textId="77777777" w:rsidR="00F90BDC" w:rsidRDefault="00F90BDC">
      <w:r xmlns:w="http://schemas.openxmlformats.org/wordprocessingml/2006/main">
        <w:t xml:space="preserve">2: สุภาษิต 27:17 - เหล็กลับเหล็กได้ คนหนึ่งลับอีกคนได้</w:t>
      </w:r>
    </w:p>
    <w:p w14:paraId="284C3438" w14:textId="77777777" w:rsidR="00F90BDC" w:rsidRDefault="00F90BDC"/>
    <w:p w14:paraId="0E7C0FD4" w14:textId="77777777" w:rsidR="00F90BDC" w:rsidRDefault="00F90BDC">
      <w:r xmlns:w="http://schemas.openxmlformats.org/wordprocessingml/2006/main">
        <w:t xml:space="preserve">มัทธิว 12:31 เหตุฉะนั้น เราบอกท่านทั้งหลายว่า บาปและการดูหมิ่นทุกอย่างจะโปรดยกโทษให้มนุษย์ได้ แต่การดูหมิ่นพระวิญญาณบริสุทธิ์จะโปรดอภัยให้มนุษย์ไม่ได้</w:t>
      </w:r>
    </w:p>
    <w:p w14:paraId="4877F66E" w14:textId="77777777" w:rsidR="00F90BDC" w:rsidRDefault="00F90BDC"/>
    <w:p w14:paraId="3D35BF90" w14:textId="77777777" w:rsidR="00F90BDC" w:rsidRDefault="00F90BDC">
      <w:r xmlns:w="http://schemas.openxmlformats.org/wordprocessingml/2006/main">
        <w:t xml:space="preserve">ความบาปและการดูหมิ่นสามารถได้รับการอภัยได้ แต่การดูหมิ่นพระวิญญาณบริสุทธิ์ไม่สามารถให้อภัยได้</w:t>
      </w:r>
    </w:p>
    <w:p w14:paraId="5202DCD7" w14:textId="77777777" w:rsidR="00F90BDC" w:rsidRDefault="00F90BDC"/>
    <w:p w14:paraId="52DF02AA" w14:textId="77777777" w:rsidR="00F90BDC" w:rsidRDefault="00F90BDC">
      <w:r xmlns:w="http://schemas.openxmlformats.org/wordprocessingml/2006/main">
        <w:t xml:space="preserve">1: พระเจ้าทรงเมตตาและให้อภัย แต่เราต้องไม่ทดสอบความอดทนของพระองค์</w:t>
      </w:r>
    </w:p>
    <w:p w14:paraId="50761670" w14:textId="77777777" w:rsidR="00F90BDC" w:rsidRDefault="00F90BDC"/>
    <w:p w14:paraId="5D47A8FE" w14:textId="77777777" w:rsidR="00F90BDC" w:rsidRDefault="00F90BDC">
      <w:r xmlns:w="http://schemas.openxmlformats.org/wordprocessingml/2006/main">
        <w:t xml:space="preserve">2: พระเจ้ายังคงมีพระคุณและความรักแม้ว่าเราจะทำผิดพลาด แต่เราต้องไม่ถือว่าพระคุณของพระองค์เป็นของไร้สาระ</w:t>
      </w:r>
    </w:p>
    <w:p w14:paraId="212AFE1A" w14:textId="77777777" w:rsidR="00F90BDC" w:rsidRDefault="00F90BDC"/>
    <w:p w14:paraId="0962FF85" w14:textId="77777777" w:rsidR="00F90BDC" w:rsidRDefault="00F90BDC">
      <w:r xmlns:w="http://schemas.openxmlformats.org/wordprocessingml/2006/main">
        <w:t xml:space="preserve">1: เอเฟซัส 2:4-5 - แต่พระเจ้าผู้ทรงเปี่ยมไปด้วยพระเมตตา เนื่องด้วยความรักอันใหญ่หลวงซึ่งพระองค์ทรงรัก </w:t>
      </w:r>
      <w:r xmlns:w="http://schemas.openxmlformats.org/wordprocessingml/2006/main">
        <w:lastRenderedPageBreak xmlns:w="http://schemas.openxmlformats.org/wordprocessingml/2006/main"/>
      </w:r>
      <w:r xmlns:w="http://schemas.openxmlformats.org/wordprocessingml/2006/main">
        <w:t xml:space="preserve">เรา แม้เมื่อเราตายไปแล้วในการล่วงละเมิดของเรา ทรงให้เรามีชีวิตอยู่ร่วมกับพระคริสต์ - โดยพระคุณ ท่านจึงรอดพ้น —</w:t>
      </w:r>
    </w:p>
    <w:p w14:paraId="35F13D27" w14:textId="77777777" w:rsidR="00F90BDC" w:rsidRDefault="00F90BDC"/>
    <w:p w14:paraId="02C3BE9D" w14:textId="77777777" w:rsidR="00F90BDC" w:rsidRDefault="00F90BDC">
      <w:r xmlns:w="http://schemas.openxmlformats.org/wordprocessingml/2006/main">
        <w:t xml:space="preserve">2: 1 ยอห์น 1:9 - ถ้าเราสารภาพบาปของเรา พระองค์ทรงสัตย์ซื่อและเที่ยงธรรมจะทรงอภัยบาปของเรา และทรงชำระเราให้พ้นจากความอธรรมทั้งสิ้น</w:t>
      </w:r>
    </w:p>
    <w:p w14:paraId="2A743E6A" w14:textId="77777777" w:rsidR="00F90BDC" w:rsidRDefault="00F90BDC"/>
    <w:p w14:paraId="488B36E3" w14:textId="77777777" w:rsidR="00F90BDC" w:rsidRDefault="00F90BDC">
      <w:r xmlns:w="http://schemas.openxmlformats.org/wordprocessingml/2006/main">
        <w:t xml:space="preserve">มัทธิว 12:32 ผู้ใดจะกล่าวร้ายบุตรมนุษย์ก็จะได้รับการอภัยให้ แต่ผู้ใดกล่าวร้ายต่อพระวิญญาณบริสุทธิ์ จะโปรดอภัยให้เขาไม่ได้ ทั้งในโลกนี้และโลกหน้าด้วย</w:t>
      </w:r>
    </w:p>
    <w:p w14:paraId="1FC56CCC" w14:textId="77777777" w:rsidR="00F90BDC" w:rsidRDefault="00F90BDC"/>
    <w:p w14:paraId="73EB88C6" w14:textId="77777777" w:rsidR="00F90BDC" w:rsidRDefault="00F90BDC">
      <w:r xmlns:w="http://schemas.openxmlformats.org/wordprocessingml/2006/main">
        <w:t xml:space="preserve">พระเยซูทรงสอนว่าใครก็ตามที่กล่าวร้ายบุตรมนุษย์จะได้รับการอภัย แต่ไม่ใช่ผู้ที่กล่าวร้ายพระวิญญาณบริสุทธิ์</w:t>
      </w:r>
    </w:p>
    <w:p w14:paraId="2DEB1CC0" w14:textId="77777777" w:rsidR="00F90BDC" w:rsidRDefault="00F90BDC"/>
    <w:p w14:paraId="2FBABF4D" w14:textId="77777777" w:rsidR="00F90BDC" w:rsidRDefault="00F90BDC">
      <w:r xmlns:w="http://schemas.openxmlformats.org/wordprocessingml/2006/main">
        <w:t xml:space="preserve">1. พลังแห่งการให้อภัยในพระเยซู</w:t>
      </w:r>
    </w:p>
    <w:p w14:paraId="2A49C6BD" w14:textId="77777777" w:rsidR="00F90BDC" w:rsidRDefault="00F90BDC"/>
    <w:p w14:paraId="6B5A0B5D" w14:textId="77777777" w:rsidR="00F90BDC" w:rsidRDefault="00F90BDC">
      <w:r xmlns:w="http://schemas.openxmlformats.org/wordprocessingml/2006/main">
        <w:t xml:space="preserve">2. ความศักดิ์สิทธิ์ของพระวิญญาณบริสุทธิ์</w:t>
      </w:r>
    </w:p>
    <w:p w14:paraId="7872CC4B" w14:textId="77777777" w:rsidR="00F90BDC" w:rsidRDefault="00F90BDC"/>
    <w:p w14:paraId="67144D75" w14:textId="77777777" w:rsidR="00F90BDC" w:rsidRDefault="00F90BDC">
      <w:r xmlns:w="http://schemas.openxmlformats.org/wordprocessingml/2006/main">
        <w:t xml:space="preserve">1. โรม 8:26-27 - ในทำนองเดียวกันพระวิญญาณทรงช่วยเราเมื่อเราอ่อนแอ เพราะเราไม่รู้ว่าจะอธิษฐานขออะไรเท่าที่ควรจะเป็น แต่พระวิญญาณเองก็ทรงอธิษฐานวิงวอนเพื่อเราด้วยเสียงครวญครางจนเกินบรรยาย</w:t>
      </w:r>
    </w:p>
    <w:p w14:paraId="10EC7738" w14:textId="77777777" w:rsidR="00F90BDC" w:rsidRDefault="00F90BDC"/>
    <w:p w14:paraId="5AA66088" w14:textId="77777777" w:rsidR="00F90BDC" w:rsidRDefault="00F90BDC">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3BD21C4B" w14:textId="77777777" w:rsidR="00F90BDC" w:rsidRDefault="00F90BDC"/>
    <w:p w14:paraId="06944FC0" w14:textId="77777777" w:rsidR="00F90BDC" w:rsidRDefault="00F90BDC">
      <w:r xmlns:w="http://schemas.openxmlformats.org/wordprocessingml/2006/main">
        <w:t xml:space="preserve">มัทธิว 12:33 จงทำให้ต้นไม้ดีผลก็ดี หรือกระทำให้ต้นไม้เน่าและผลของมันเน่า เพราะว่าจะรู้จักต้นไม้ด้วยผลของมัน</w:t>
      </w:r>
    </w:p>
    <w:p w14:paraId="02C43ED0" w14:textId="77777777" w:rsidR="00F90BDC" w:rsidRDefault="00F90BDC"/>
    <w:p w14:paraId="3DAA5EAB" w14:textId="77777777" w:rsidR="00F90BDC" w:rsidRDefault="00F90BDC">
      <w:r xmlns:w="http://schemas.openxmlformats.org/wordprocessingml/2006/main">
        <w:t xml:space="preserve">รู้จักต้นไม้ด้วยผลของมัน ต้นไม้ดีย่อมให้ผลดี ต้นไม้เลวย่อมให้ผลเลว</w:t>
      </w:r>
    </w:p>
    <w:p w14:paraId="4BFEAD4D" w14:textId="77777777" w:rsidR="00F90BDC" w:rsidRDefault="00F90BDC"/>
    <w:p w14:paraId="044B3207" w14:textId="77777777" w:rsidR="00F90BDC" w:rsidRDefault="00F90BDC">
      <w:r xmlns:w="http://schemas.openxmlformats.org/wordprocessingml/2006/main">
        <w:t xml:space="preserve">1. พลังแห่งการกระทำของเรา: ทางเลือกของเรากำหนดมรดกของเราอย่างไร</w:t>
      </w:r>
    </w:p>
    <w:p w14:paraId="53CADBDB" w14:textId="77777777" w:rsidR="00F90BDC" w:rsidRDefault="00F90BDC"/>
    <w:p w14:paraId="28614BEF" w14:textId="77777777" w:rsidR="00F90BDC" w:rsidRDefault="00F90BDC">
      <w:r xmlns:w="http://schemas.openxmlformats.org/wordprocessingml/2006/main">
        <w:t xml:space="preserve">2. สิ่งที่เราเผยแพร่สู่โลก: ผลที่ตามมาจากคำพูดและการกระทำของเรา</w:t>
      </w:r>
    </w:p>
    <w:p w14:paraId="37AACE77" w14:textId="77777777" w:rsidR="00F90BDC" w:rsidRDefault="00F90BDC"/>
    <w:p w14:paraId="2EBF7F60" w14:textId="77777777" w:rsidR="00F90BDC" w:rsidRDefault="00F90BDC">
      <w:r xmlns:w="http://schemas.openxmlformats.org/wordprocessingml/2006/main">
        <w:t xml:space="preserve">1. กาลาเทีย 6:7-8 - อย่าถูกหลอก พระเจ้าไม่ได้ล้อเลียน เพราะใครหว่านอะไรลงก็จะเก็บเกี่ยวสิ่งนั้นเช่นกัน 8 เพราะว่าผู้ที่หว่านตามเนื้อหนังของตนเองก็จะเก็บเกี่ยวความเน่าเปื่อยจากเนื้อหนัง แต่ผู้ที่หว่านเพื่อพระวิญญาณก็จะเก็บเกี่ยวชีวิตนิรันดร์จากพระวิญญาณ</w:t>
      </w:r>
    </w:p>
    <w:p w14:paraId="03865F0B" w14:textId="77777777" w:rsidR="00F90BDC" w:rsidRDefault="00F90BDC"/>
    <w:p w14:paraId="54F8E251" w14:textId="77777777" w:rsidR="00F90BDC" w:rsidRDefault="00F90BDC">
      <w:r xmlns:w="http://schemas.openxmlformats.org/wordprocessingml/2006/main">
        <w:t xml:space="preserve">2. ยากอบ 3:17-18 - แต่สติปัญญาจากเบื้องบนนั้นบริสุทธิ์เป็นอันดับแรก จากนั้นจึงเป็นความสงบสุข อ่อนโยน เปิดกว้างต่อเหตุผล เปี่ยมด้วยความเมตตาและผลดี เป็นกลาง และจริงใจ 18 และบรรดาผู้ที่สร้างสันติก็หว่านพืชแห่งความชอบธรรมอย่างสันติ</w:t>
      </w:r>
    </w:p>
    <w:p w14:paraId="6B0F158A" w14:textId="77777777" w:rsidR="00F90BDC" w:rsidRDefault="00F90BDC"/>
    <w:p w14:paraId="3CBA405A" w14:textId="77777777" w:rsidR="00F90BDC" w:rsidRDefault="00F90BDC">
      <w:r xmlns:w="http://schemas.openxmlformats.org/wordprocessingml/2006/main">
        <w:t xml:space="preserve">มัทธิว 12:34 โอ รุ่นงูร้าย ท่านเป็นคนชั่วแล้วพูดความดีได้อย่างไร เพราะปากพูดออกมาจากใจที่ล้นเหลือ</w:t>
      </w:r>
    </w:p>
    <w:p w14:paraId="504381DA" w14:textId="77777777" w:rsidR="00F90BDC" w:rsidRDefault="00F90BDC"/>
    <w:p w14:paraId="48D97B23" w14:textId="77777777" w:rsidR="00F90BDC" w:rsidRDefault="00F90BDC">
      <w:r xmlns:w="http://schemas.openxmlformats.org/wordprocessingml/2006/main">
        <w:t xml:space="preserve">ปากพูดตามใจที่อิ่ม ดังนั้นคนชั่วจึงพูดสิ่งที่ดีไม่ได้</w:t>
      </w:r>
    </w:p>
    <w:p w14:paraId="5A55B99E" w14:textId="77777777" w:rsidR="00F90BDC" w:rsidRDefault="00F90BDC"/>
    <w:p w14:paraId="25BEBC50" w14:textId="77777777" w:rsidR="00F90BDC" w:rsidRDefault="00F90BDC">
      <w:r xmlns:w="http://schemas.openxmlformats.org/wordprocessingml/2006/main">
        <w:t xml:space="preserve">1. หัวใจของเรื่อง: ความสมบูรณ์ของหัวใจส่งผลต่อคำพูดของเราอย่างไร</w:t>
      </w:r>
    </w:p>
    <w:p w14:paraId="214B21B4" w14:textId="77777777" w:rsidR="00F90BDC" w:rsidRDefault="00F90BDC"/>
    <w:p w14:paraId="5A58CBA8" w14:textId="77777777" w:rsidR="00F90BDC" w:rsidRDefault="00F90BDC">
      <w:r xmlns:w="http://schemas.openxmlformats.org/wordprocessingml/2006/main">
        <w:t xml:space="preserve">2. ระวังสิ่งที่คุณพูด: คำพูดของเราเปิดเผยลักษณะนิสัยของเราอย่างไร</w:t>
      </w:r>
    </w:p>
    <w:p w14:paraId="1B89E0FF" w14:textId="77777777" w:rsidR="00F90BDC" w:rsidRDefault="00F90BDC"/>
    <w:p w14:paraId="13895EDF" w14:textId="77777777" w:rsidR="00F90BDC" w:rsidRDefault="00F90BDC">
      <w:r xmlns:w="http://schemas.openxmlformats.org/wordprocessingml/2006/main">
        <w:t xml:space="preserve">1. ยากอบ 3:1-12 - พลังของลิ้น</w:t>
      </w:r>
    </w:p>
    <w:p w14:paraId="18094863" w14:textId="77777777" w:rsidR="00F90BDC" w:rsidRDefault="00F90BDC"/>
    <w:p w14:paraId="372ABA5C" w14:textId="77777777" w:rsidR="00F90BDC" w:rsidRDefault="00F90BDC">
      <w:r xmlns:w="http://schemas.openxmlformats.org/wordprocessingml/2006/main">
        <w:t xml:space="preserve">2. มัทธิว 15:18-20 - สิ่งที่ทำให้คนเราเป็นมลทิน</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12:35 คนดีก็เอาของดีออกมาจากคลังดีแห่งใจ และคนชั่วก็เอาของชั่วออกมาจากคลังชั่ว</w:t>
      </w:r>
    </w:p>
    <w:p w14:paraId="593F42EF" w14:textId="77777777" w:rsidR="00F90BDC" w:rsidRDefault="00F90BDC"/>
    <w:p w14:paraId="6AF7BFDC" w14:textId="77777777" w:rsidR="00F90BDC" w:rsidRDefault="00F90BDC">
      <w:r xmlns:w="http://schemas.openxmlformats.org/wordprocessingml/2006/main">
        <w:t xml:space="preserve">คนดีย่อมนำสิ่งดีออกมาจากใจ และคนชั่วย่อมนำสิ่งชั่วออกมาจากใจ</w:t>
      </w:r>
    </w:p>
    <w:p w14:paraId="3D88507C" w14:textId="77777777" w:rsidR="00F90BDC" w:rsidRDefault="00F90BDC"/>
    <w:p w14:paraId="31847EBD" w14:textId="77777777" w:rsidR="00F90BDC" w:rsidRDefault="00F90BDC">
      <w:r xmlns:w="http://schemas.openxmlformats.org/wordprocessingml/2006/main">
        <w:t xml:space="preserve">1. พลังแห่งความคิดของเรา: สิ่งที่เราคิด เรากลายเป็น</w:t>
      </w:r>
    </w:p>
    <w:p w14:paraId="42FEDC65" w14:textId="77777777" w:rsidR="00F90BDC" w:rsidRDefault="00F90BDC"/>
    <w:p w14:paraId="4659F053" w14:textId="77777777" w:rsidR="00F90BDC" w:rsidRDefault="00F90BDC">
      <w:r xmlns:w="http://schemas.openxmlformats.org/wordprocessingml/2006/main">
        <w:t xml:space="preserve">2. ปลูกฝังจิตใจที่บริสุทธิ์และบริสุทธิ์</w:t>
      </w:r>
    </w:p>
    <w:p w14:paraId="03656DA2" w14:textId="77777777" w:rsidR="00F90BDC" w:rsidRDefault="00F90BDC"/>
    <w:p w14:paraId="652B8C48" w14:textId="77777777" w:rsidR="00F90BDC" w:rsidRDefault="00F90BDC">
      <w:r xmlns:w="http://schemas.openxmlformats.org/wordprocessingml/2006/main">
        <w:t xml:space="preserve">1. ฟิลิปปี 4:8-9 - สุดท้ายนี้ พี่น้องทั้งหลาย สิ่งใดจริง สิ่งใดที่น่านับถือ ยุติธรรม สิ่งใดบริสุทธิ์ สิ่งใดที่น่ารัก สิ่งใดที่น่าชมเชย สิ่งใดมีความประเสริฐ สิ่งใดควรค่าแก่การ สรรเสริญ คิดดูเถิด สิ่งที่ท่านได้เรียนรู้ ได้รับ และได้ยินและเห็นในตัวข้าพเจ้า จงปฏิบัติสิ่งเหล่านี้ แล้วพระเจ้าแห่งสันติสุขจะสถิตอยู่กับท่าน”</w:t>
      </w:r>
    </w:p>
    <w:p w14:paraId="52B19B58" w14:textId="77777777" w:rsidR="00F90BDC" w:rsidRDefault="00F90BDC"/>
    <w:p w14:paraId="02A15C1C" w14:textId="77777777" w:rsidR="00F90BDC" w:rsidRDefault="00F90BDC">
      <w:r xmlns:w="http://schemas.openxmlformats.org/wordprocessingml/2006/main">
        <w:t xml:space="preserve">2. ฮีบรู 10:22 - "ให้เราเข้ามาใกล้ด้วยใจจริงด้วยความมั่นใจเต็มที่ โดยใจของเราได้รับการประพรมให้สะอาดจากมโนธรรมที่ชั่วร้าย และร่างกายของเราถูกชำระล้างด้วยน้ำบริสุทธิ์"</w:t>
      </w:r>
    </w:p>
    <w:p w14:paraId="0357492F" w14:textId="77777777" w:rsidR="00F90BDC" w:rsidRDefault="00F90BDC"/>
    <w:p w14:paraId="469F4D98" w14:textId="77777777" w:rsidR="00F90BDC" w:rsidRDefault="00F90BDC">
      <w:r xmlns:w="http://schemas.openxmlformats.org/wordprocessingml/2006/main">
        <w:t xml:space="preserve">มัทธิว 12:36 แต่เราบอกท่านทั้งหลายว่าถ้อยคำไร้สาระทุกคำที่มนุษย์พูดนั้น เขาจะต้องชดใช้ในวันพิพากษา</w:t>
      </w:r>
    </w:p>
    <w:p w14:paraId="68708F8E" w14:textId="77777777" w:rsidR="00F90BDC" w:rsidRDefault="00F90BDC"/>
    <w:p w14:paraId="41403937" w14:textId="77777777" w:rsidR="00F90BDC" w:rsidRDefault="00F90BDC">
      <w:r xmlns:w="http://schemas.openxmlformats.org/wordprocessingml/2006/main">
        <w:t xml:space="preserve">ทุกคำพูดไร้สาระจะถูกพิพากษาในวันพิพากษา</w:t>
      </w:r>
    </w:p>
    <w:p w14:paraId="57DFCBC5" w14:textId="77777777" w:rsidR="00F90BDC" w:rsidRDefault="00F90BDC"/>
    <w:p w14:paraId="3F9927C6" w14:textId="77777777" w:rsidR="00F90BDC" w:rsidRDefault="00F90BDC">
      <w:r xmlns:w="http://schemas.openxmlformats.org/wordprocessingml/2006/main">
        <w:t xml:space="preserve">1: เอาใจใส่คำพูดของคุณ - มัทธิว 12:36</w:t>
      </w:r>
    </w:p>
    <w:p w14:paraId="71979D49" w14:textId="77777777" w:rsidR="00F90BDC" w:rsidRDefault="00F90BDC"/>
    <w:p w14:paraId="6079E8DD" w14:textId="77777777" w:rsidR="00F90BDC" w:rsidRDefault="00F90BDC">
      <w:r xmlns:w="http://schemas.openxmlformats.org/wordprocessingml/2006/main">
        <w:t xml:space="preserve">2: ดูแลสิ่งที่คุณพูด - มัทธิว 12:36</w:t>
      </w:r>
    </w:p>
    <w:p w14:paraId="3FE73D21" w14:textId="77777777" w:rsidR="00F90BDC" w:rsidRDefault="00F90BDC"/>
    <w:p w14:paraId="2520E279" w14:textId="77777777" w:rsidR="00F90BDC" w:rsidRDefault="00F90BDC">
      <w:r xmlns:w="http://schemas.openxmlformats.org/wordprocessingml/2006/main">
        <w:t xml:space="preserve">1: ยากอบ 3:1-12 - ฝึกลิ้นให้เชื่อง</w:t>
      </w:r>
    </w:p>
    <w:p w14:paraId="799CFA5E" w14:textId="77777777" w:rsidR="00F90BDC" w:rsidRDefault="00F90BDC"/>
    <w:p w14:paraId="163DF41E" w14:textId="77777777" w:rsidR="00F90BDC" w:rsidRDefault="00F90BDC">
      <w:r xmlns:w="http://schemas.openxmlformats.org/wordprocessingml/2006/main">
        <w:t xml:space="preserve">2: สุภาษิต 18:21 - พลังแห่งชีวิตและความตายอยู่ที่ลิ้น</w:t>
      </w:r>
    </w:p>
    <w:p w14:paraId="61CAE210" w14:textId="77777777" w:rsidR="00F90BDC" w:rsidRDefault="00F90BDC"/>
    <w:p w14:paraId="3F4F5E5F" w14:textId="77777777" w:rsidR="00F90BDC" w:rsidRDefault="00F90BDC">
      <w:r xmlns:w="http://schemas.openxmlformats.org/wordprocessingml/2006/main">
        <w:t xml:space="preserve">มัทธิว 12:37 เพราะด้วยคำพูดของคุณ คุณจะเป็นคนชอบธรรม และโดยคำพูดของคุณ คุณจะถูกตัดสินลงโทษ</w:t>
      </w:r>
    </w:p>
    <w:p w14:paraId="62E44531" w14:textId="77777777" w:rsidR="00F90BDC" w:rsidRDefault="00F90BDC"/>
    <w:p w14:paraId="6A3F4B1B" w14:textId="77777777" w:rsidR="00F90BDC" w:rsidRDefault="00F90BDC">
      <w:r xmlns:w="http://schemas.openxmlformats.org/wordprocessingml/2006/main">
        <w:t xml:space="preserve">ข้อนี้สอนว่าคำพูดของเราจะตัดสินเหตุผลหรือการลงโทษของเรา</w:t>
      </w:r>
    </w:p>
    <w:p w14:paraId="193130A4" w14:textId="77777777" w:rsidR="00F90BDC" w:rsidRDefault="00F90BDC"/>
    <w:p w14:paraId="0F23B14A" w14:textId="77777777" w:rsidR="00F90BDC" w:rsidRDefault="00F90BDC">
      <w:r xmlns:w="http://schemas.openxmlformats.org/wordprocessingml/2006/main">
        <w:t xml:space="preserve">1: พลังแห่งคำพูดของเรา - เราควรใช้คำพูดของเราอย่างชาญฉลาด เพราะมันอาจมีผลกระทบที่ทรงพลังและยั่งยืนต่อตัวเราและผู้อื่น</w:t>
      </w:r>
    </w:p>
    <w:p w14:paraId="67550FB7" w14:textId="77777777" w:rsidR="00F90BDC" w:rsidRDefault="00F90BDC"/>
    <w:p w14:paraId="4548C349" w14:textId="77777777" w:rsidR="00F90BDC" w:rsidRDefault="00F90BDC">
      <w:r xmlns:w="http://schemas.openxmlformats.org/wordprocessingml/2006/main">
        <w:t xml:space="preserve">2: ผลลัพธ์ของคำพูดของเรา - คำพูดของเราสามารถสร้างผลลัพธ์ทั้งเชิงบวกและเชิงลบ ขึ้นอยู่กับวิธีการใช้</w:t>
      </w:r>
    </w:p>
    <w:p w14:paraId="13789F43" w14:textId="77777777" w:rsidR="00F90BDC" w:rsidRDefault="00F90BDC"/>
    <w:p w14:paraId="15829BB8" w14:textId="77777777" w:rsidR="00F90BDC" w:rsidRDefault="00F90BDC">
      <w:r xmlns:w="http://schemas.openxmlformats.org/wordprocessingml/2006/main">
        <w:t xml:space="preserve">1: ยากอบ 3:5-8 - คำพูดของเรามีอำนาจที่จะอวยพรหรือสาปแช่งได้ และเราควรพยายามใช้คำพูดเหล่านั้นในทางที่เสริมสร้างและให้กำลังใจ</w:t>
      </w:r>
    </w:p>
    <w:p w14:paraId="4E9C952B" w14:textId="77777777" w:rsidR="00F90BDC" w:rsidRDefault="00F90BDC"/>
    <w:p w14:paraId="68137CB8" w14:textId="77777777" w:rsidR="00F90BDC" w:rsidRDefault="00F90BDC">
      <w:r xmlns:w="http://schemas.openxmlformats.org/wordprocessingml/2006/main">
        <w:t xml:space="preserve">2: สุภาษิต 12:18 - คำพูดที่ถูกต้องในเวลาที่เหมาะสมสามารถนำมาซึ่งการเยียวยาและความสงบสุข</w:t>
      </w:r>
    </w:p>
    <w:p w14:paraId="4EA4807A" w14:textId="77777777" w:rsidR="00F90BDC" w:rsidRDefault="00F90BDC"/>
    <w:p w14:paraId="17E195CD" w14:textId="77777777" w:rsidR="00F90BDC" w:rsidRDefault="00F90BDC">
      <w:r xmlns:w="http://schemas.openxmlformats.org/wordprocessingml/2006/main">
        <w:t xml:space="preserve">มัทธิว 12:38 พวกธรรมาจารย์และพวกฟาริสีบางคนก็ทูลว่า “พระอาจารย์ เราเห็นหมายสำคัญจากท่าน”</w:t>
      </w:r>
    </w:p>
    <w:p w14:paraId="443C85E8" w14:textId="77777777" w:rsidR="00F90BDC" w:rsidRDefault="00F90BDC"/>
    <w:p w14:paraId="60E9E41B" w14:textId="77777777" w:rsidR="00F90BDC" w:rsidRDefault="00F90BDC">
      <w:r xmlns:w="http://schemas.openxmlformats.org/wordprocessingml/2006/main">
        <w:t xml:space="preserve">พวกธรรมาจารย์และพวกฟาริสีขอป้ายจากพระเยซูเพื่อพิสูจน์สิทธิอำนาจของพระองค์</w:t>
      </w:r>
    </w:p>
    <w:p w14:paraId="07E0BCF3" w14:textId="77777777" w:rsidR="00F90BDC" w:rsidRDefault="00F90BDC"/>
    <w:p w14:paraId="53BD6149" w14:textId="77777777" w:rsidR="00F90BDC" w:rsidRDefault="00F90BDC">
      <w:r xmlns:w="http://schemas.openxmlformats.org/wordprocessingml/2006/main">
        <w:t xml:space="preserve">1) พลังแห่งการร้องขอ: การถามคำถามสามารถนำไปสู่คำตอบได้อย่างไร</w:t>
      </w:r>
    </w:p>
    <w:p w14:paraId="234A1167" w14:textId="77777777" w:rsidR="00F90BDC" w:rsidRDefault="00F90BDC"/>
    <w:p w14:paraId="6B8A54C3" w14:textId="77777777" w:rsidR="00F90BDC" w:rsidRDefault="00F90BDC">
      <w:r xmlns:w="http://schemas.openxmlformats.org/wordprocessingml/2006/main">
        <w:t xml:space="preserve">2) การแสวงหาหมายสำคัญ: สิ่งที่พวกฟาริสีสามารถสอนเราเกี่ยวกับศรัทธาได้</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16:1-4</w:t>
      </w:r>
    </w:p>
    <w:p w14:paraId="6A6DF01F" w14:textId="77777777" w:rsidR="00F90BDC" w:rsidRDefault="00F90BDC"/>
    <w:p w14:paraId="16A1C4AF" w14:textId="77777777" w:rsidR="00F90BDC" w:rsidRDefault="00F90BDC">
      <w:r xmlns:w="http://schemas.openxmlformats.org/wordprocessingml/2006/main">
        <w:t xml:space="preserve">2) ยอห์น 4:48-51</w:t>
      </w:r>
    </w:p>
    <w:p w14:paraId="570324DF" w14:textId="77777777" w:rsidR="00F90BDC" w:rsidRDefault="00F90BDC"/>
    <w:p w14:paraId="2EAA5ACD" w14:textId="77777777" w:rsidR="00F90BDC" w:rsidRDefault="00F90BDC">
      <w:r xmlns:w="http://schemas.openxmlformats.org/wordprocessingml/2006/main">
        <w:t xml:space="preserve">มัทธิว 12:39 แต่พระองค์ตรัสตอบพวกเขาว่า “คนชั่วและล่วงประเวณีแสวงหาหมายสำคัญ และจะไม่มีการประทานหมายสำคัญแก่มัน เว้นแต่หมายสำคัญของผู้เผยพระวจนะโยนาส:</w:t>
      </w:r>
    </w:p>
    <w:p w14:paraId="586A3181" w14:textId="77777777" w:rsidR="00F90BDC" w:rsidRDefault="00F90BDC"/>
    <w:p w14:paraId="7CFA0331" w14:textId="77777777" w:rsidR="00F90BDC" w:rsidRDefault="00F90BDC">
      <w:r xmlns:w="http://schemas.openxmlformats.org/wordprocessingml/2006/main">
        <w:t xml:space="preserve">พระเยซูทรงบอกผู้คนว่าจะมีการมอบหมายสำคัญแก่พวกเขา ซึ่งเป็นสัญลักษณ์ของศาสดาพยากรณ์โยนาห์</w:t>
      </w:r>
    </w:p>
    <w:p w14:paraId="1E596D22" w14:textId="77777777" w:rsidR="00F90BDC" w:rsidRDefault="00F90BDC"/>
    <w:p w14:paraId="67BC6E6B" w14:textId="77777777" w:rsidR="00F90BDC" w:rsidRDefault="00F90BDC">
      <w:r xmlns:w="http://schemas.openxmlformats.org/wordprocessingml/2006/main">
        <w:t xml:space="preserve">1. สัญลักษณ์ของโยนาห์: สิ่งที่พระคัมภีร์สอนเราเกี่ยวกับการแทรกแซงของพระเจ้าในชีวิตของเรา</w:t>
      </w:r>
    </w:p>
    <w:p w14:paraId="42E4DA22" w14:textId="77777777" w:rsidR="00F90BDC" w:rsidRDefault="00F90BDC"/>
    <w:p w14:paraId="60912D55" w14:textId="77777777" w:rsidR="00F90BDC" w:rsidRDefault="00F90BDC">
      <w:r xmlns:w="http://schemas.openxmlformats.org/wordprocessingml/2006/main">
        <w:t xml:space="preserve">2. แสวงหาสัญญาณ: ตระหนักถึงปาฏิหาริย์ของพระเจ้าในชีวิตประจำวัน</w:t>
      </w:r>
    </w:p>
    <w:p w14:paraId="3C84EDB2" w14:textId="77777777" w:rsidR="00F90BDC" w:rsidRDefault="00F90BDC"/>
    <w:p w14:paraId="529F9B02" w14:textId="77777777" w:rsidR="00F90BDC" w:rsidRDefault="00F90BDC">
      <w:r xmlns:w="http://schemas.openxmlformats.org/wordprocessingml/2006/main">
        <w:t xml:space="preserve">1. ลูกา 11:29-30 - เมื่อฝูงชนเพิ่มมากขึ้น พระองค์เริ่มตรัสว่า “คนรุ่นนี้เป็นรุ่นที่ชั่วร้าย มันแสวงหาหมายสำคัญ แต่จะไม่ให้หมายสำคัญใดๆ เว้นแต่หมายสำคัญของโยนาห์</w:t>
      </w:r>
    </w:p>
    <w:p w14:paraId="500A714B" w14:textId="77777777" w:rsidR="00F90BDC" w:rsidRDefault="00F90BDC"/>
    <w:p w14:paraId="3BA934B8" w14:textId="77777777" w:rsidR="00F90BDC" w:rsidRDefault="00F90BDC">
      <w:r xmlns:w="http://schemas.openxmlformats.org/wordprocessingml/2006/main">
        <w:t xml:space="preserve">2. สดุดี 78:12-14 - พระองค์ทรงแยกทะเลและปล่อยให้ผ่านไป และทรงให้น้ำตั้งขึ้นเหมือนกองน้ำ ในเวลากลางวันพระองค์ทรงนำพวกเขาด้วยเมฆ และด้วยแสงอันลุกโชนตลอดคืน พระองค์ทรงแยกหินออกจากถิ่นทุรกันดาร และให้พวกเขาดื่มอย่างมากมายเหมือนมาจากที่ลึก</w:t>
      </w:r>
    </w:p>
    <w:p w14:paraId="655854F4" w14:textId="77777777" w:rsidR="00F90BDC" w:rsidRDefault="00F90BDC"/>
    <w:p w14:paraId="08BFF3E1" w14:textId="77777777" w:rsidR="00F90BDC" w:rsidRDefault="00F90BDC">
      <w:r xmlns:w="http://schemas.openxmlformats.org/wordprocessingml/2006/main">
        <w:t xml:space="preserve">มัทธิว 12:40 ด้วยว่าโยนาสอยู่ในท้องปลาวาฬสามวันสามคืนฉันใด บุตรมนุษย์ก็จะอยู่ในใจกลางแผ่นดินโลกสามวันสามคืนฉันนั้น</w:t>
      </w:r>
    </w:p>
    <w:p w14:paraId="46FBAD0B" w14:textId="77777777" w:rsidR="00F90BDC" w:rsidRDefault="00F90BDC"/>
    <w:p w14:paraId="402A6293" w14:textId="77777777" w:rsidR="00F90BDC" w:rsidRDefault="00F90BDC">
      <w:r xmlns:w="http://schemas.openxmlformats.org/wordprocessingml/2006/main">
        <w:t xml:space="preserve">เวลาของโยนาสในท้องปลาวาฬทำหน้าที่เป็นสัญลักษณ์ของการสิ้นพระชนม์และการฟื้นคืนพระชนม์ของพระเยซู</w:t>
      </w:r>
    </w:p>
    <w:p w14:paraId="35148A9A" w14:textId="77777777" w:rsidR="00F90BDC" w:rsidRDefault="00F90BDC"/>
    <w:p w14:paraId="701610AE" w14:textId="77777777" w:rsidR="00F90BDC" w:rsidRDefault="00F90BDC">
      <w:r xmlns:w="http://schemas.openxmlformats.org/wordprocessingml/2006/main">
        <w:t xml:space="preserve">1: พระเยซูสิ้นพระชนม์และฟื้นคืนพระชนม์อีกครั้งเพื่อช่วยเราให้พ้นจากบาปของเรา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พระเยซูคือการฟื้นคืนพระชนม์และเป็นชีวิต การเชื่อในพระองค์นำมาซึ่งชีวิตนิรันดร์</w:t>
      </w:r>
    </w:p>
    <w:p w14:paraId="593514B3" w14:textId="77777777" w:rsidR="00F90BDC" w:rsidRDefault="00F90BDC"/>
    <w:p w14:paraId="6467FD01" w14:textId="77777777" w:rsidR="00F90BDC" w:rsidRDefault="00F90BDC">
      <w:r xmlns:w="http://schemas.openxmlformats.org/wordprocessingml/2006/main">
        <w:t xml:space="preserve">1: ยอห์น 11:25 พระเยซูตรัสกับเธอว่า “เราเป็นผู้ฟื้นคืนชีพและเป็นชีวิต ใครก็ตามที่เชื่อในเรา แม้ว่าเขาจะตาย แต่เขาก็จะมีชีวิตอยู่</w:t>
      </w:r>
    </w:p>
    <w:p w14:paraId="0461FF03" w14:textId="77777777" w:rsidR="00F90BDC" w:rsidRDefault="00F90BDC"/>
    <w:p w14:paraId="3E80BBEE" w14:textId="77777777" w:rsidR="00F90BDC" w:rsidRDefault="00F90BDC">
      <w:r xmlns:w="http://schemas.openxmlformats.org/wordprocessingml/2006/main">
        <w:t xml:space="preserve">2: โรม 5:8 แต่พระเจ้าทรงสำแดงความรักต่อเรา คือขณะที่เรายังเป็นคนบาปอยู่นั้น พระคริสต์ทรงสิ้นพระชนม์เพื่อเรา</w:t>
      </w:r>
    </w:p>
    <w:p w14:paraId="6BB668E2" w14:textId="77777777" w:rsidR="00F90BDC" w:rsidRDefault="00F90BDC"/>
    <w:p w14:paraId="4FE2949F" w14:textId="77777777" w:rsidR="00F90BDC" w:rsidRDefault="00F90BDC">
      <w:r xmlns:w="http://schemas.openxmlformats.org/wordprocessingml/2006/main">
        <w:t xml:space="preserve">มัทธิว 12:41 ชาวนีนะเวห์จะลุกขึ้นพิพากษาพร้อมกับคนยุคนี้และจะประณามคนยุคนี้ เพราะพวกเขากลับใจตามคำเทศนาของโยนาห์ และดูเถิด มีผู้ยิ่งใหญ่กว่าโยนัสอยู่ที่นี่</w:t>
      </w:r>
    </w:p>
    <w:p w14:paraId="426C6E9B" w14:textId="77777777" w:rsidR="00F90BDC" w:rsidRDefault="00F90BDC"/>
    <w:p w14:paraId="54DBF7CA" w14:textId="77777777" w:rsidR="00F90BDC" w:rsidRDefault="00F90BDC">
      <w:r xmlns:w="http://schemas.openxmlformats.org/wordprocessingml/2006/main">
        <w:t xml:space="preserve">ชาวนีนะเวห์แสดงให้เห็นว่าการกลับใจสามารถนำไปสู่ความรอดได้ แม้ว่าผู้คนจะอยู่ห่างไกลจากพระเจ้าก็ตาม</w:t>
      </w:r>
    </w:p>
    <w:p w14:paraId="15BDE52A" w14:textId="77777777" w:rsidR="00F90BDC" w:rsidRDefault="00F90BDC"/>
    <w:p w14:paraId="310D3B80" w14:textId="77777777" w:rsidR="00F90BDC" w:rsidRDefault="00F90BDC">
      <w:r xmlns:w="http://schemas.openxmlformats.org/wordprocessingml/2006/main">
        <w:t xml:space="preserve">1. การกลับใจนำไปสู่ความรอด ไม่ว่าคุณจะอยู่ที่ไหนในชีวิต</w:t>
      </w:r>
    </w:p>
    <w:p w14:paraId="63B05CAA" w14:textId="77777777" w:rsidR="00F90BDC" w:rsidRDefault="00F90BDC"/>
    <w:p w14:paraId="7FDFC450" w14:textId="77777777" w:rsidR="00F90BDC" w:rsidRDefault="00F90BDC">
      <w:r xmlns:w="http://schemas.openxmlformats.org/wordprocessingml/2006/main">
        <w:t xml:space="preserve">2. พระคุณของพระเจ้ายิ่งใหญ่เกินกว่าที่เราจะจินตนาการได้</w:t>
      </w:r>
    </w:p>
    <w:p w14:paraId="467B3A1B" w14:textId="77777777" w:rsidR="00F90BDC" w:rsidRDefault="00F90BDC"/>
    <w:p w14:paraId="00710032" w14:textId="77777777" w:rsidR="00F90BDC" w:rsidRDefault="00F90BDC">
      <w:r xmlns:w="http://schemas.openxmlformats.org/wordprocessingml/2006/main">
        <w:t xml:space="preserve">1. โยนาห์ 3:1-10 - ชาวนีนะเวห์เชื่อข้อความของพระเจ้าและกลับใจ</w:t>
      </w:r>
    </w:p>
    <w:p w14:paraId="0A211E3D" w14:textId="77777777" w:rsidR="00F90BDC" w:rsidRDefault="00F90BDC"/>
    <w:p w14:paraId="3391B3BF"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77A98475" w14:textId="77777777" w:rsidR="00F90BDC" w:rsidRDefault="00F90BDC"/>
    <w:p w14:paraId="3D4B6B70" w14:textId="77777777" w:rsidR="00F90BDC" w:rsidRDefault="00F90BDC">
      <w:r xmlns:w="http://schemas.openxmlformats.org/wordprocessingml/2006/main">
        <w:t xml:space="preserve">มัทธิว 12:42 ราชินีแห่งถิ่นใต้จะลุกขึ้นพร้อมกับคนรุ่นนี้ในการพิพากษา และจะประณามเธอ เพราะพระนางมาจากสุดปลายแผ่นดินโลกเพื่อฟังสติปัญญาของซาโลมอน และดูเถิด มีผู้ยิ่งใหญ่กว่าโซโลมอนอยู่ที่นี่</w:t>
      </w:r>
    </w:p>
    <w:p w14:paraId="11656B5A" w14:textId="77777777" w:rsidR="00F90BDC" w:rsidRDefault="00F90BDC"/>
    <w:p w14:paraId="7AD40FFE" w14:textId="77777777" w:rsidR="00F90BDC" w:rsidRDefault="00F90BDC">
      <w:r xmlns:w="http://schemas.openxmlformats.org/wordprocessingml/2006/main">
        <w:t xml:space="preserve">ข้อความนี้พูดถึงอำนาจที่ยิ่งใหญ่กว่าโซโลมอนผู้จะมาพิพากษาคนรุ่นนี้</w:t>
      </w:r>
    </w:p>
    <w:p w14:paraId="34767B3C" w14:textId="77777777" w:rsidR="00F90BDC" w:rsidRDefault="00F90BDC"/>
    <w:p w14:paraId="40627F4B" w14:textId="77777777" w:rsidR="00F90BDC" w:rsidRDefault="00F90BDC">
      <w:r xmlns:w="http://schemas.openxmlformats.org/wordprocessingml/2006/main">
        <w:t xml:space="preserve">1: เราต้องแสวงหาปัญญาของพระเจ้า ดังที่ราชินีแห่งทิศใต้แสวงหาปัญญาของโซโลมอน</w:t>
      </w:r>
    </w:p>
    <w:p w14:paraId="1DBA3990" w14:textId="77777777" w:rsidR="00F90BDC" w:rsidRDefault="00F90BDC"/>
    <w:p w14:paraId="0C3F1093" w14:textId="77777777" w:rsidR="00F90BDC" w:rsidRDefault="00F90BDC">
      <w:r xmlns:w="http://schemas.openxmlformats.org/wordprocessingml/2006/main">
        <w:t xml:space="preserve">2: เราต้องไม่ดูถูกดูแคลนฤทธิ์เดชของพระเจ้า เพราะพระองค์ทรงยิ่งใหญ่กว่าผู้นำใดๆ ในโลก</w:t>
      </w:r>
    </w:p>
    <w:p w14:paraId="6A6B80E9" w14:textId="77777777" w:rsidR="00F90BDC" w:rsidRDefault="00F90BDC"/>
    <w:p w14:paraId="393D5C9C"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0216B114" w14:textId="77777777" w:rsidR="00F90BDC" w:rsidRDefault="00F90BDC"/>
    <w:p w14:paraId="3B940F07" w14:textId="77777777" w:rsidR="00F90BDC" w:rsidRDefault="00F90BDC">
      <w:r xmlns:w="http://schemas.openxmlformats.org/wordprocessingml/2006/main">
        <w:t xml:space="preserve">2: สุภาษิต 2:1-5 - “ลูกเอ๋ย หากเจ้ารับถ้อยคำของเราและซ่อนบัญญัติของเราไว้กับเจ้า เจ้าเงี่ยหูของเจ้าหาปัญญา และตั้งใจของเจ้าไปสู่ความเข้าใจ ใช่แล้ว หากเจ้าร้องหาความรู้ และเปล่งเสียงของเจ้าเพื่อความเข้าใจ ถ้าเจ้าแสวงหาเธอเหมือนเงิน และค้นหาเธออย่างหาขุมทรัพย์ที่ซ่อนอยู่ แล้วเจ้าจะเข้าใจถึงความยำเกรงพระเจ้า และพบความรู้ของพระเจ้า"</w:t>
      </w:r>
    </w:p>
    <w:p w14:paraId="3A115351" w14:textId="77777777" w:rsidR="00F90BDC" w:rsidRDefault="00F90BDC"/>
    <w:p w14:paraId="45B617C0" w14:textId="77777777" w:rsidR="00F90BDC" w:rsidRDefault="00F90BDC">
      <w:r xmlns:w="http://schemas.openxmlformats.org/wordprocessingml/2006/main">
        <w:t xml:space="preserve">มัทธิว 12:43 เมื่อผีโสโครกออกมาจากผู้ใดแล้ว มันก็ท่องเที่ยวไปในที่แห้งแล้งแสวงหาที่พักผ่อนแต่ไม่พบเลย</w:t>
      </w:r>
    </w:p>
    <w:p w14:paraId="75BA0BF8" w14:textId="77777777" w:rsidR="00F90BDC" w:rsidRDefault="00F90BDC"/>
    <w:p w14:paraId="7D6A2685" w14:textId="77777777" w:rsidR="00F90BDC" w:rsidRDefault="00F90BDC">
      <w:r xmlns:w="http://schemas.openxmlformats.org/wordprocessingml/2006/main">
        <w:t xml:space="preserve">วิญญาณโสโครกหาที่สงบแต่ไม่พบ</w:t>
      </w:r>
    </w:p>
    <w:p w14:paraId="6C54BF37" w14:textId="77777777" w:rsidR="00F90BDC" w:rsidRDefault="00F90BDC"/>
    <w:p w14:paraId="0A388769" w14:textId="77777777" w:rsidR="00F90BDC" w:rsidRDefault="00F90BDC">
      <w:r xmlns:w="http://schemas.openxmlformats.org/wordprocessingml/2006/main">
        <w:t xml:space="preserve">1. การต่อสู้ดิ้นรนเพื่อการพักผ่อนในโลกที่เหนื่อยล้า</w:t>
      </w:r>
    </w:p>
    <w:p w14:paraId="35AF864F" w14:textId="77777777" w:rsidR="00F90BDC" w:rsidRDefault="00F90BDC"/>
    <w:p w14:paraId="29C06343" w14:textId="77777777" w:rsidR="00F90BDC" w:rsidRDefault="00F90BDC">
      <w:r xmlns:w="http://schemas.openxmlformats.org/wordprocessingml/2006/main">
        <w:t xml:space="preserve">2. ค้นหาการปลอบโยนในช่วงเวลาแห่งความท้อแท้</w:t>
      </w:r>
    </w:p>
    <w:p w14:paraId="54ACBDA8" w14:textId="77777777" w:rsidR="00F90BDC" w:rsidRDefault="00F90BDC"/>
    <w:p w14:paraId="01F4B857" w14:textId="77777777" w:rsidR="00F90BDC" w:rsidRDefault="00F90BDC">
      <w:r xmlns:w="http://schemas.openxmlformats.org/wordprocessingml/2006/main">
        <w:t xml:space="preserve">1. อิสยาห์ 40:30-31 - แม้แต่คนหนุ่มสาวก็ยังอ่อนเปลี้ยและเหน็ดเหนื่อย และชายหนุ่มก็ยังเหนื่อยล้า แต่บรรดาผู้ที่รอคอยองค์พระผู้เป็นเจ้าจะเสริมกำลังใหม่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2450A112" w14:textId="77777777" w:rsidR="00F90BDC" w:rsidRDefault="00F90BDC"/>
    <w:p w14:paraId="4440039C" w14:textId="77777777" w:rsidR="00F90BDC" w:rsidRDefault="00F90BDC">
      <w:r xmlns:w="http://schemas.openxmlformats.org/wordprocessingml/2006/main">
        <w:t xml:space="preserve">2. สดุดี 127:2 - เปล่าประโยชน์เลยที่คุณจะลุกขึ้นแต่เช้าและไปพักผ่อนจนดึก กินขนมปังด้วยความวิตก </w:t>
      </w:r>
      <w:r xmlns:w="http://schemas.openxmlformats.org/wordprocessingml/2006/main">
        <w:lastRenderedPageBreak xmlns:w="http://schemas.openxmlformats.org/wordprocessingml/2006/main"/>
      </w:r>
      <w:r xmlns:w="http://schemas.openxmlformats.org/wordprocessingml/2006/main">
        <w:t xml:space="preserve">กังวล เพราะเขาให้ที่รักของเขาหลับใหล</w:t>
      </w:r>
    </w:p>
    <w:p w14:paraId="66D760DF" w14:textId="77777777" w:rsidR="00F90BDC" w:rsidRDefault="00F90BDC"/>
    <w:p w14:paraId="6FAC25BF" w14:textId="77777777" w:rsidR="00F90BDC" w:rsidRDefault="00F90BDC">
      <w:r xmlns:w="http://schemas.openxmlformats.org/wordprocessingml/2006/main">
        <w:t xml:space="preserve">มัทธิว 12:44 แล้วพระองค์ตรัสว่า “ข้าพเจ้าจะกลับเข้าไปในบ้านที่ข้าพเจ้าออกมานั้น และเมื่อเขามาถึงก็พบว่าว่างเปล่า ถูกกวาดล้าง และประดับประดาไว้</w:t>
      </w:r>
    </w:p>
    <w:p w14:paraId="3A310F51" w14:textId="77777777" w:rsidR="00F90BDC" w:rsidRDefault="00F90BDC"/>
    <w:p w14:paraId="072564E1" w14:textId="77777777" w:rsidR="00F90BDC" w:rsidRDefault="00F90BDC">
      <w:r xmlns:w="http://schemas.openxmlformats.org/wordprocessingml/2006/main">
        <w:t xml:space="preserve">พระเยซูตรัสถึงชายคนหนึ่งที่กลับบ้านและพบว่าบ้านว่างเปล่าและสะอาด</w:t>
      </w:r>
    </w:p>
    <w:p w14:paraId="409BC608" w14:textId="77777777" w:rsidR="00F90BDC" w:rsidRDefault="00F90BDC"/>
    <w:p w14:paraId="330906E3" w14:textId="77777777" w:rsidR="00F90BDC" w:rsidRDefault="00F90BDC">
      <w:r xmlns:w="http://schemas.openxmlformats.org/wordprocessingml/2006/main">
        <w:t xml:space="preserve">1. "พลังแห่งความสะอาด: บทเรียนจากคำอุปมาของพระเยซู"</w:t>
      </w:r>
    </w:p>
    <w:p w14:paraId="7C59EE1B" w14:textId="77777777" w:rsidR="00F90BDC" w:rsidRDefault="00F90BDC"/>
    <w:p w14:paraId="21107221" w14:textId="77777777" w:rsidR="00F90BDC" w:rsidRDefault="00F90BDC">
      <w:r xmlns:w="http://schemas.openxmlformats.org/wordprocessingml/2006/main">
        <w:t xml:space="preserve">2. “พบความพึงพอใจในบ้านที่ว่างเปล่า”</w:t>
      </w:r>
    </w:p>
    <w:p w14:paraId="0EF71A42" w14:textId="77777777" w:rsidR="00F90BDC" w:rsidRDefault="00F90BDC"/>
    <w:p w14:paraId="38B70748" w14:textId="77777777" w:rsidR="00F90BDC" w:rsidRDefault="00F90BDC">
      <w:r xmlns:w="http://schemas.openxmlformats.org/wordprocessingml/2006/main">
        <w:t xml:space="preserve">1. อิสยาห์ 40:11 - เขาจะดูแลฝูงแกะของเขาเหมือนคนเลี้ยงแกะ พระองค์จะทรงรวบรวมลูกแกะไว้ในอ้อมแขนของพระองค์ พระองค์จะทรงอุ้มไว้ในพระทรวง และทรงนำบรรดาลูกอ่อนไปด้วย</w:t>
      </w:r>
    </w:p>
    <w:p w14:paraId="609F1C90" w14:textId="77777777" w:rsidR="00F90BDC" w:rsidRDefault="00F90BDC"/>
    <w:p w14:paraId="53179E1F" w14:textId="77777777" w:rsidR="00F90BDC" w:rsidRDefault="00F90BDC">
      <w:r xmlns:w="http://schemas.openxmlformats.org/wordprocessingml/2006/main">
        <w:t xml:space="preserve">2. สุภาษิต 24:3-4 - โดยสติปัญญา บ้านจึงถูกสร้างขึ้น และด้วยความเข้าใจ บ้านจึงถูกสร้างขึ้น โดยความรู้ห้องต่างๆ ก็เต็มไปด้วยความมั่งคั่งอันล้ำค่าและน่ารื่นรมย์</w:t>
      </w:r>
    </w:p>
    <w:p w14:paraId="4C19F4FC" w14:textId="77777777" w:rsidR="00F90BDC" w:rsidRDefault="00F90BDC"/>
    <w:p w14:paraId="1AD84CB4" w14:textId="77777777" w:rsidR="00F90BDC" w:rsidRDefault="00F90BDC">
      <w:r xmlns:w="http://schemas.openxmlformats.org/wordprocessingml/2006/main">
        <w:t xml:space="preserve">มัทธิว 12:45 แล้วมันก็ไปรับเอาผีอื่นอีกเจ็ดผีร้ายกว่ามันเอง แล้วก็เข้าไปอาศัยอยู่ที่นั่น และในที่สุดคนนั้นก็เลวร้ายยิ่งกว่าตอนแรก คนชั่วอายุที่ชั่วร้ายนี้จะเป็นเช่นนั้นด้วย</w:t>
      </w:r>
    </w:p>
    <w:p w14:paraId="7703511B" w14:textId="77777777" w:rsidR="00F90BDC" w:rsidRDefault="00F90BDC"/>
    <w:p w14:paraId="554B7018" w14:textId="77777777" w:rsidR="00F90BDC" w:rsidRDefault="00F90BDC">
      <w:r xmlns:w="http://schemas.openxmlformats.org/wordprocessingml/2006/main">
        <w:t xml:space="preserve">พระเยซูทรงเตือนผู้คนว่าการทำบาปจะนำไปสู่สภาพที่เลวร้ายยิ่งกว่าเมื่อก่อน และสิ่งเดียวกันนี้จะนำไปใช้กับคนรุ่นชั่วร้ายในปัจจุบัน</w:t>
      </w:r>
    </w:p>
    <w:p w14:paraId="4A182927" w14:textId="77777777" w:rsidR="00F90BDC" w:rsidRDefault="00F90BDC"/>
    <w:p w14:paraId="1BEF8E3E" w14:textId="77777777" w:rsidR="00F90BDC" w:rsidRDefault="00F90BDC">
      <w:r xmlns:w="http://schemas.openxmlformats.org/wordprocessingml/2006/main">
        <w:t xml:space="preserve">1. อันตรายจากบาป: คำเตือนจากพระเยซู</w:t>
      </w:r>
    </w:p>
    <w:p w14:paraId="5030A887" w14:textId="77777777" w:rsidR="00F90BDC" w:rsidRDefault="00F90BDC"/>
    <w:p w14:paraId="75BE323C" w14:textId="77777777" w:rsidR="00F90BDC" w:rsidRDefault="00F90BDC">
      <w:r xmlns:w="http://schemas.openxmlformats.org/wordprocessingml/2006/main">
        <w:t xml:space="preserve">2. ค่าเสียหายของความชั่วร้าย: เรียนรู้จากพระเยซู</w:t>
      </w:r>
    </w:p>
    <w:p w14:paraId="1C9A16EB" w14:textId="77777777" w:rsidR="00F90BDC" w:rsidRDefault="00F90BDC"/>
    <w:p w14:paraId="5E6DF73B" w14:textId="77777777" w:rsidR="00F90BDC" w:rsidRDefault="00F90BDC">
      <w:r xmlns:w="http://schemas.openxmlformats.org/wordprocessingml/2006/main">
        <w:t xml:space="preserve">1. ยากอบ 1:14-15 - แต่แต่ละคนถูกล่อลวงเมื่อถูกล่อลวงและล่อลวงด้วยความปรารถนาของตนเอง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3BB285AD" w14:textId="77777777" w:rsidR="00F90BDC" w:rsidRDefault="00F90BDC"/>
    <w:p w14:paraId="4ABEFF42" w14:textId="77777777" w:rsidR="00F90BDC" w:rsidRDefault="00F90BDC">
      <w:r xmlns:w="http://schemas.openxmlformats.org/wordprocessingml/2006/main">
        <w:t xml:space="preserve">2. สุภาษิต 14:12 - มีวิธีที่มนุษย์ดูเหมือนถูก แต่จุดสิ้นสุดคือหนทางสู่ความตาย</w:t>
      </w:r>
    </w:p>
    <w:p w14:paraId="1C5376C6" w14:textId="77777777" w:rsidR="00F90BDC" w:rsidRDefault="00F90BDC"/>
    <w:p w14:paraId="49003DB4" w14:textId="77777777" w:rsidR="00F90BDC" w:rsidRDefault="00F90BDC">
      <w:r xmlns:w="http://schemas.openxmlformats.org/wordprocessingml/2006/main">
        <w:t xml:space="preserve">มัทธิว 12:46 ขณะที่พระองค์ยังตรัสกับประชาชนอยู่ ดูเถิด มารดาและพวกน้องชายของพระองค์ยืนอยู่ข้างนอกปรารถนาจะสนทนากับพระองค์</w:t>
      </w:r>
    </w:p>
    <w:p w14:paraId="294C0FF0" w14:textId="77777777" w:rsidR="00F90BDC" w:rsidRDefault="00F90BDC"/>
    <w:p w14:paraId="660C3317" w14:textId="77777777" w:rsidR="00F90BDC" w:rsidRDefault="00F90BDC">
      <w:r xmlns:w="http://schemas.openxmlformats.org/wordprocessingml/2006/main">
        <w:t xml:space="preserve">ครอบครัวของพระเยซูพยายามพูดกับพระองค์ขณะที่พระองค์กำลังสอนผู้คน</w:t>
      </w:r>
    </w:p>
    <w:p w14:paraId="7D10EF70" w14:textId="77777777" w:rsidR="00F90BDC" w:rsidRDefault="00F90BDC"/>
    <w:p w14:paraId="0DBEA615" w14:textId="77777777" w:rsidR="00F90BDC" w:rsidRDefault="00F90BDC">
      <w:r xmlns:w="http://schemas.openxmlformats.org/wordprocessingml/2006/main">
        <w:t xml:space="preserve">1. ความสำคัญของการมุ่งความสนใจไปที่งานที่ทำอยู่ แม้ว่าครอบครัวจะพยายามเบี่ยงเบนความสนใจของเราก็ตาม</w:t>
      </w:r>
    </w:p>
    <w:p w14:paraId="65F639FC" w14:textId="77777777" w:rsidR="00F90BDC" w:rsidRDefault="00F90BDC"/>
    <w:p w14:paraId="321B67E4" w14:textId="77777777" w:rsidR="00F90BDC" w:rsidRDefault="00F90BDC">
      <w:r xmlns:w="http://schemas.openxmlformats.org/wordprocessingml/2006/main">
        <w:t xml:space="preserve">2. แบบอย่างของพระเยซูในการจัดลำดับความสำคัญของความต้องการของผู้อื่นมากกว่าครอบครัวของเราเอง</w:t>
      </w:r>
    </w:p>
    <w:p w14:paraId="606D6C85" w14:textId="77777777" w:rsidR="00F90BDC" w:rsidRDefault="00F90BDC"/>
    <w:p w14:paraId="60E90A39"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อย่าทำอะไรด้วยความทะเยอทะยานที่เห็นแก่ตัวหรือถือดีอย่างไร้ประโยชน์ แต่ด้วยความอ่อนน้อมถ่อมตนให้คุณค่าแก่ผู้อื่นที่อยู่เหนือตนเอง</w:t>
      </w:r>
    </w:p>
    <w:p w14:paraId="673A19BA" w14:textId="77777777" w:rsidR="00F90BDC" w:rsidRDefault="00F90BDC"/>
    <w:p w14:paraId="3AF9D96D" w14:textId="77777777" w:rsidR="00F90BDC" w:rsidRDefault="00F90BDC">
      <w:r xmlns:w="http://schemas.openxmlformats.org/wordprocessingml/2006/main">
        <w:t xml:space="preserve">2. มาระโก 3:31-35 - มารดาและน้องชายของพระเยซูมาหาพระองค์ แต่พระองค์ตรัสตอบว่า “ผู้ใดทำตามพระประสงค์ของพระเจ้า ผู้นั้นแหละเป็นพี่ชาย น้องสาว และมารดาของเรา”</w:t>
      </w:r>
    </w:p>
    <w:p w14:paraId="1E16F0CF" w14:textId="77777777" w:rsidR="00F90BDC" w:rsidRDefault="00F90BDC"/>
    <w:p w14:paraId="7120F03D" w14:textId="77777777" w:rsidR="00F90BDC" w:rsidRDefault="00F90BDC">
      <w:r xmlns:w="http://schemas.openxmlformats.org/wordprocessingml/2006/main">
        <w:t xml:space="preserve">มัทธิว 12:47 จึงมีผู้หนึ่งทูลพระองค์ว่า “ดูเถิด มารดาและพี่น้องของท่านยืนอยู่ข้างนอกปรารถนาจะสนทนากับท่าน”</w:t>
      </w:r>
    </w:p>
    <w:p w14:paraId="17AD5976" w14:textId="77777777" w:rsidR="00F90BDC" w:rsidRDefault="00F90BDC"/>
    <w:p w14:paraId="704DBCBC" w14:textId="77777777" w:rsidR="00F90BDC" w:rsidRDefault="00F90BDC">
      <w:r xmlns:w="http://schemas.openxmlformats.org/wordprocessingml/2006/main">
        <w:t xml:space="preserve">มารดาและพี่น้องของพระองค์เข้ามาหาพระเยซูซึ่งต้องการจะพูดคุยกับพระองค์</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ความสำคัญของครอบครัวและความจำเป็นในการจัดลำดับความสำคัญความสัมพันธ์กับคนใกล้ชิดที่สุด</w:t>
      </w:r>
    </w:p>
    <w:p w14:paraId="69F2DEBB" w14:textId="77777777" w:rsidR="00F90BDC" w:rsidRDefault="00F90BDC"/>
    <w:p w14:paraId="2557ABC3" w14:textId="77777777" w:rsidR="00F90BDC" w:rsidRDefault="00F90BDC">
      <w:r xmlns:w="http://schemas.openxmlformats.org/wordprocessingml/2006/main">
        <w:t xml:space="preserve">2. แบบอย่างของพระเยซูเจ้าในการสละเวลาพูดคุยกับครอบครัว แม้จะอยู่ในพันธกิจของพระองค์ก็ตาม</w:t>
      </w:r>
    </w:p>
    <w:p w14:paraId="2F652D09" w14:textId="77777777" w:rsidR="00F90BDC" w:rsidRDefault="00F90BDC"/>
    <w:p w14:paraId="577D79E6" w14:textId="77777777" w:rsidR="00F90BDC" w:rsidRDefault="00F90BDC">
      <w:r xmlns:w="http://schemas.openxmlformats.org/wordprocessingml/2006/main">
        <w:t xml:space="preserve">1. มาระโก 3:31-35 – ครอบครัวของพระเยซูพยายามยับยั้งพระองค์</w:t>
      </w:r>
    </w:p>
    <w:p w14:paraId="03BA5F46" w14:textId="77777777" w:rsidR="00F90BDC" w:rsidRDefault="00F90BDC"/>
    <w:p w14:paraId="1FE5B76E" w14:textId="77777777" w:rsidR="00F90BDC" w:rsidRDefault="00F90BDC">
      <w:r xmlns:w="http://schemas.openxmlformats.org/wordprocessingml/2006/main">
        <w:t xml:space="preserve">2. มัทธิว 10:37 – คำสอนของพระเยซูเกี่ยวกับความสำคัญของการรักครอบครัว</w:t>
      </w:r>
    </w:p>
    <w:p w14:paraId="4ABAB6E0" w14:textId="77777777" w:rsidR="00F90BDC" w:rsidRDefault="00F90BDC"/>
    <w:p w14:paraId="780686E3" w14:textId="77777777" w:rsidR="00F90BDC" w:rsidRDefault="00F90BDC">
      <w:r xmlns:w="http://schemas.openxmlformats.org/wordprocessingml/2006/main">
        <w:t xml:space="preserve">มัทธิว 12:48 แต่พระองค์ตรัสตอบผู้ที่ทูลพระองค์ว่า “ใครคือมารดาของเรา” และพี่น้องของฉันคือใคร?</w:t>
      </w:r>
    </w:p>
    <w:p w14:paraId="2D71B8AA" w14:textId="77777777" w:rsidR="00F90BDC" w:rsidRDefault="00F90BDC"/>
    <w:p w14:paraId="7EC61185" w14:textId="77777777" w:rsidR="00F90BDC" w:rsidRDefault="00F90BDC">
      <w:r xmlns:w="http://schemas.openxmlformats.org/wordprocessingml/2006/main">
        <w:t xml:space="preserve">พระเยซูทรงตั้งคำถามถึงความหมายของครอบครัวและท้าทายคำจำกัดความดั้งเดิม</w:t>
      </w:r>
    </w:p>
    <w:p w14:paraId="0F9B0B43" w14:textId="77777777" w:rsidR="00F90BDC" w:rsidRDefault="00F90BDC"/>
    <w:p w14:paraId="4A0BCB34" w14:textId="77777777" w:rsidR="00F90BDC" w:rsidRDefault="00F90BDC">
      <w:r xmlns:w="http://schemas.openxmlformats.org/wordprocessingml/2006/main">
        <w:t xml:space="preserve">1. ครอบครัวเป็นมากกว่าเลือด: สำรวจความหมายของครอบครัวที่อยู่เหนือความสัมพันธ์ทางชีววิทยา</w:t>
      </w:r>
    </w:p>
    <w:p w14:paraId="417F56C4" w14:textId="77777777" w:rsidR="00F90BDC" w:rsidRDefault="00F90BDC"/>
    <w:p w14:paraId="4D3084FA" w14:textId="77777777" w:rsidR="00F90BDC" w:rsidRDefault="00F90BDC">
      <w:r xmlns:w="http://schemas.openxmlformats.org/wordprocessingml/2006/main">
        <w:t xml:space="preserve">2. การเรียกร้องสู่ความรัก: ความท้าทายของพระเยซูในการรับรู้ถึงความเป็นมนุษย์ที่เรามีร่วมกัน</w:t>
      </w:r>
    </w:p>
    <w:p w14:paraId="596A5A9D" w14:textId="77777777" w:rsidR="00F90BDC" w:rsidRDefault="00F90BDC"/>
    <w:p w14:paraId="6023132C" w14:textId="77777777" w:rsidR="00F90BDC" w:rsidRDefault="00F90BDC">
      <w:r xmlns:w="http://schemas.openxmlformats.org/wordprocessingml/2006/main">
        <w:t xml:space="preserve">1. มัทธิว 22:34-40 - คำอุปมาของพระเยซูเรื่องชาวสะมาเรียใจดี</w:t>
      </w:r>
    </w:p>
    <w:p w14:paraId="3CA36C88" w14:textId="77777777" w:rsidR="00F90BDC" w:rsidRDefault="00F90BDC"/>
    <w:p w14:paraId="6487664F" w14:textId="77777777" w:rsidR="00F90BDC" w:rsidRDefault="00F90BDC">
      <w:r xmlns:w="http://schemas.openxmlformats.org/wordprocessingml/2006/main">
        <w:t xml:space="preserve">2. มาระโก 12:28-31 - พระบัญญัติของพระเยซูให้รักพระเจ้าและเพื่อนบ้าน</w:t>
      </w:r>
    </w:p>
    <w:p w14:paraId="396CDAC9" w14:textId="77777777" w:rsidR="00F90BDC" w:rsidRDefault="00F90BDC"/>
    <w:p w14:paraId="2012350D" w14:textId="77777777" w:rsidR="00F90BDC" w:rsidRDefault="00F90BDC">
      <w:r xmlns:w="http://schemas.openxmlformats.org/wordprocessingml/2006/main">
        <w:t xml:space="preserve">มัทธิว 12:49 พระองค์ทรงยื่นพระหัตถ์ไปทางเหล่าสาวกของพระองค์แล้วตรัสว่า “ดูเถิด มารดาและพี่น้องของเรา!</w:t>
      </w:r>
    </w:p>
    <w:p w14:paraId="7589FA01" w14:textId="77777777" w:rsidR="00F90BDC" w:rsidRDefault="00F90BDC"/>
    <w:p w14:paraId="4948E0BD" w14:textId="77777777" w:rsidR="00F90BDC" w:rsidRDefault="00F90BDC">
      <w:r xmlns:w="http://schemas.openxmlformats.org/wordprocessingml/2006/main">
        <w:t xml:space="preserve">พระเยซูทรงประกาศว่าสาวกของพระองค์คือครอบครัวของพระองค์</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ครอบครัวที่เราเลือกสามารถมีความสำคัญได้พอๆ กับครอบครัวที่เราเกิดมา</w:t>
      </w:r>
    </w:p>
    <w:p w14:paraId="47C927D8" w14:textId="77777777" w:rsidR="00F90BDC" w:rsidRDefault="00F90BDC"/>
    <w:p w14:paraId="0B0A5CF1" w14:textId="77777777" w:rsidR="00F90BDC" w:rsidRDefault="00F90BDC">
      <w:r xmlns:w="http://schemas.openxmlformats.org/wordprocessingml/2006/main">
        <w:t xml:space="preserve">2: การปฏิบัติตามพระบัญชาของพระเจ้าสามารถทำให้เราใกล้ชิดพระองค์มากขึ้น และทำให้เราเป็นสมาชิกครอบครัวเดียวกัน</w:t>
      </w:r>
    </w:p>
    <w:p w14:paraId="279C4A5E" w14:textId="77777777" w:rsidR="00F90BDC" w:rsidRDefault="00F90BDC"/>
    <w:p w14:paraId="31DDB032"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20BD42E9" w14:textId="77777777" w:rsidR="00F90BDC" w:rsidRDefault="00F90BDC"/>
    <w:p w14:paraId="17BCA8D5" w14:textId="77777777" w:rsidR="00F90BDC" w:rsidRDefault="00F90BDC">
      <w:r xmlns:w="http://schemas.openxmlformats.org/wordprocessingml/2006/main">
        <w:t xml:space="preserve">2: กาลาเทีย 6:10 - "เหตุฉะนั้นเมื่อเรามีโอกาส ให้เราทำดีต่อทุกคน โดยเฉพาะต่อคนในครอบครัวแห่งความเชื่อ"</w:t>
      </w:r>
    </w:p>
    <w:p w14:paraId="3BA5B218" w14:textId="77777777" w:rsidR="00F90BDC" w:rsidRDefault="00F90BDC"/>
    <w:p w14:paraId="5EAE1DD4" w14:textId="77777777" w:rsidR="00F90BDC" w:rsidRDefault="00F90BDC">
      <w:r xmlns:w="http://schemas.openxmlformats.org/wordprocessingml/2006/main">
        <w:t xml:space="preserve">มัทธิว 12:50 เพราะว่าผู้ใดจะปฏิบัติตามพระประสงค์ของพระบิดาของเราผู้ทรงสถิตในสวรรค์ ผู้นั้นแหละเป็นพี่ชายน้องสาวและมารดาของเรา</w:t>
      </w:r>
    </w:p>
    <w:p w14:paraId="58BB496C" w14:textId="77777777" w:rsidR="00F90BDC" w:rsidRDefault="00F90BDC"/>
    <w:p w14:paraId="23FC944B" w14:textId="77777777" w:rsidR="00F90BDC" w:rsidRDefault="00F90BDC">
      <w:r xmlns:w="http://schemas.openxmlformats.org/wordprocessingml/2006/main">
        <w:t xml:space="preserve">ข้อความนี้สอนเราถึงความสำคัญของการปฏิบัติตามพระประสงค์ของพระเจ้า</w:t>
      </w:r>
    </w:p>
    <w:p w14:paraId="2BD1D5D7" w14:textId="77777777" w:rsidR="00F90BDC" w:rsidRDefault="00F90BDC"/>
    <w:p w14:paraId="2C0575B8" w14:textId="77777777" w:rsidR="00F90BDC" w:rsidRDefault="00F90BDC">
      <w:r xmlns:w="http://schemas.openxmlformats.org/wordprocessingml/2006/main">
        <w:t xml:space="preserve">1: เราทุกคนเป็นหนึ่งเดียวกันในพระคริสต์เมื่อเราเชื่อฟังพระประสงค์ของพระเจ้า</w:t>
      </w:r>
    </w:p>
    <w:p w14:paraId="6881DACC" w14:textId="77777777" w:rsidR="00F90BDC" w:rsidRDefault="00F90BDC"/>
    <w:p w14:paraId="58B3C4D6" w14:textId="77777777" w:rsidR="00F90BDC" w:rsidRDefault="00F90BDC">
      <w:r xmlns:w="http://schemas.openxmlformats.org/wordprocessingml/2006/main">
        <w:t xml:space="preserve">2: การปฏิบัติตามน้ำพระทัยของพระเจ้าทำให้เรามีสามัคคีธรรมกับพระองค์และกับกันและกัน</w:t>
      </w:r>
    </w:p>
    <w:p w14:paraId="039321D5" w14:textId="77777777" w:rsidR="00F90BDC" w:rsidRDefault="00F90BDC"/>
    <w:p w14:paraId="3E85A4EC" w14:textId="77777777" w:rsidR="00F90BDC" w:rsidRDefault="00F90BDC">
      <w:r xmlns:w="http://schemas.openxmlformats.org/wordprocessingml/2006/main">
        <w:t xml:space="preserve">1: ยอห์น 15:14 - "คุณเป็นเพื่อนของฉันถ้าคุณทำตามที่ฉันสั่ง"</w:t>
      </w:r>
    </w:p>
    <w:p w14:paraId="2814C295" w14:textId="77777777" w:rsidR="00F90BDC" w:rsidRDefault="00F90BDC"/>
    <w:p w14:paraId="3F79A798" w14:textId="77777777" w:rsidR="00F90BDC" w:rsidRDefault="00F90BDC">
      <w:r xmlns:w="http://schemas.openxmlformats.org/wordprocessingml/2006/main">
        <w:t xml:space="preserve">2: กิจการ 10:34-35 - “แล้วเปโตรก็อ้าปากพูดว่า “ข้าพเจ้าเข้าใจจริงว่าพระเจ้าไม่ทรงลำเอียง แต่ในทุกชนชาติที่เกรงกลัวพระองค์และทำสิ่งที่ถูกต้องก็เป็นที่ยอมรับของพระองค์”</w:t>
      </w:r>
    </w:p>
    <w:p w14:paraId="391F476A" w14:textId="77777777" w:rsidR="00F90BDC" w:rsidRDefault="00F90BDC"/>
    <w:p w14:paraId="4A512CC2" w14:textId="77777777" w:rsidR="00F90BDC" w:rsidRDefault="00F90BDC">
      <w:r xmlns:w="http://schemas.openxmlformats.org/wordprocessingml/2006/main">
        <w:t xml:space="preserve">มัทธิว 13 เป็นชุดคำอุปมาที่พระเยซูทรงใช้บรรยายอาณาจักรสวรรค์ แสดงให้เห็นคุณค่า การเติบโต และความสมหวังในขั้นสุดท้าย</w:t>
      </w:r>
    </w:p>
    <w:p w14:paraId="272EFA13" w14:textId="77777777" w:rsidR="00F90BDC" w:rsidRDefault="00F90BDC"/>
    <w:p w14:paraId="503C7E72" w14:textId="77777777" w:rsidR="00F90BDC" w:rsidRDefault="00F90BDC">
      <w:r xmlns:w="http://schemas.openxmlformats.org/wordprocessingml/2006/main">
        <w:t xml:space="preserve">ย่อหน้าที่ 1: บทนี้เริ่มต้นด้วยคำอุปมาเรื่องผู้หว่าน (มัทธิว 13:1-9) ซึ่งเมล็ดพืช </w:t>
      </w:r>
      <w:r xmlns:w="http://schemas.openxmlformats.org/wordprocessingml/2006/main">
        <w:lastRenderedPageBreak xmlns:w="http://schemas.openxmlformats.org/wordprocessingml/2006/main"/>
      </w:r>
      <w:r xmlns:w="http://schemas.openxmlformats.org/wordprocessingml/2006/main">
        <w:t xml:space="preserve">ที่หว่านบนดินประเภทต่างๆ แสดงถึงการตอบสนองที่หลากหลายต่อพระวจนะของพระเจ้า เมื่อสาวกของพระองค์ถามพระองค์เกี่ยวกับการใช้คำอุปมาของพระองค์ พระเยซูทรงอธิบายว่าพระองค์ทรงใช้คำอุปมาเหล่านี้เพื่อเปิดเผยความจริงแก่ผู้ที่เปิดกว้างและซ่อนไว้จากผู้ที่ไม่เชื่อ (มัทธิว 13:10-17) จากนั้นพระองค์ทรงตีความคำอุปมาเรื่องผู้หว่านให้สาวกของพระองค์ฟัง (มัทธิว 13:18-23)</w:t>
      </w:r>
    </w:p>
    <w:p w14:paraId="3BCBC98F" w14:textId="77777777" w:rsidR="00F90BDC" w:rsidRDefault="00F90BDC"/>
    <w:p w14:paraId="14004D3E" w14:textId="77777777" w:rsidR="00F90BDC" w:rsidRDefault="00F90BDC">
      <w:r xmlns:w="http://schemas.openxmlformats.org/wordprocessingml/2006/main">
        <w:t xml:space="preserve">ย่อหน้าที่ 2: พระเยซูทรงเล่าอุปมาเพิ่มเติมเกี่ยวกับอาณาจักร - คำอุปมาเรื่องวัชพืชท่ามกลางข้าวสาลีอธิบายการอยู่ร่วมกันของความดีและความชั่วจนกระทั่งถึงวาระสุดท้ายเมื่อพระเจ้าจะแยกพวกเขาออกจากกัน (มัทธิว 13:24-30) คำอุปมาเรื่องเมล็ดมัสตาร์ดและยีสต์เน้นว่าอาณาจักรเป็นอย่างไร เริ่มต้นเล็กๆ แต่เติบโตขึ้นอย่างมาก (มัทธิว 13:31-33) หลังจากเล่าอุปมาเหล่านี้แล้ว พระเยซูทรงอธิบายให้เหล่าสาวกฟังเป็นการส่วนตัวถึงความหมายเบื้องหลังคำอุปมาเรื่องวัชพืช (มัทธิว 13:36-43)</w:t>
      </w:r>
    </w:p>
    <w:p w14:paraId="6A9FF247" w14:textId="77777777" w:rsidR="00F90BDC" w:rsidRDefault="00F90BDC"/>
    <w:p w14:paraId="151E74D3" w14:textId="77777777" w:rsidR="00F90BDC" w:rsidRDefault="00F90BDC">
      <w:r xmlns:w="http://schemas.openxmlformats.org/wordprocessingml/2006/main">
        <w:t xml:space="preserve">ย่อหน้าที่ 3: ในหัวข้อสุดท้ายนี้ พระเยซูทรงเล่าอุปมาสั้นๆ อีกสามเรื่อง ได้แก่ สมบัติที่ซ่อนอยู่ พ่อค้าไข่มุก และแหจับปลา ซึ่งทั้งหมดนี้เน้นถึงคุณค่าอันยิ่งใหญ่ของอาณาจักร และวิธีที่อาณาจักรแห่งนี้เรียกร้องความมุ่งมั่นอย่างเต็มที่จากผู้ที่แสวงหาอาณาจักรนั้น (มัทธิว 13:44-50) เมื่อพระองค์ทรงสอนเหล่านี้ในเมืองนาซาเร็ธบ้านเกิดของพระองค์เสร็จสิ้น ชาวนาซาเร็ธก็ประหลาดใจแต่ก็ขุ่นเคืองเพราะพวกเขารู้จักครอบครัวของพระองค์ ดังนั้นแม้จะมีสติปัญญาและการกระทำอัศจรรย์ก็ตาม พวกเขาไม่เชื่อในตัวเขาซึ่งทำให้พระเยซูตรัสว่าผู้เผยพระวจนะไม่ได้รับเกียรติเฉพาะในบ้านเกิดและในหมู่ญาติของเขาเท่านั้น</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มัทธิว 13:1 ในวันเดียวกันนั้นพระเยซูเสด็จออกจากบ้านไปประทับที่ริมทะเล</w:t>
      </w:r>
    </w:p>
    <w:p w14:paraId="1DAD28E7" w14:textId="77777777" w:rsidR="00F90BDC" w:rsidRDefault="00F90BDC"/>
    <w:p w14:paraId="1706DD85" w14:textId="77777777" w:rsidR="00F90BDC" w:rsidRDefault="00F90BDC">
      <w:r xmlns:w="http://schemas.openxmlformats.org/wordprocessingml/2006/main">
        <w:t xml:space="preserve">พระเยซูเสด็จไปที่ฝั่งทะเลเพื่อสั่งสอน</w:t>
      </w:r>
    </w:p>
    <w:p w14:paraId="7D6CE23F" w14:textId="77777777" w:rsidR="00F90BDC" w:rsidRDefault="00F90BDC"/>
    <w:p w14:paraId="55308E29" w14:textId="77777777" w:rsidR="00F90BDC" w:rsidRDefault="00F90BDC">
      <w:r xmlns:w="http://schemas.openxmlformats.org/wordprocessingml/2006/main">
        <w:t xml:space="preserve">1: พระเยซูเสด็จไปที่ชายทะเลเพื่อสอนเราว่าพระองค์ทรงพร้อมเสมอที่จะแบ่งปันสติปัญญาและความรู้ของพระองค์กับเรา</w:t>
      </w:r>
    </w:p>
    <w:p w14:paraId="42CA9DBA" w14:textId="77777777" w:rsidR="00F90BDC" w:rsidRDefault="00F90BDC"/>
    <w:p w14:paraId="7211B272" w14:textId="77777777" w:rsidR="00F90BDC" w:rsidRDefault="00F90BDC">
      <w:r xmlns:w="http://schemas.openxmlformats.org/wordprocessingml/2006/main">
        <w:t xml:space="preserve">2: พระเยซูเสด็จไปที่ฝั่งทะเลเพื่อแสดงให้เราเห็นว่าพระองค์เต็มพระทัยที่จะออกไปประกาศข่าวดี</w:t>
      </w:r>
    </w:p>
    <w:p w14:paraId="2BF7C35D" w14:textId="77777777" w:rsidR="00F90BDC" w:rsidRDefault="00F90BDC"/>
    <w:p w14:paraId="5B0E9BAD" w14:textId="77777777" w:rsidR="00F90BDC" w:rsidRDefault="00F90BDC">
      <w:r xmlns:w="http://schemas.openxmlformats.org/wordprocessingml/2006/main">
        <w:t xml:space="preserve">1: มาระโก 4:1-2 - และพระองค์ทรงเริ่มสั่งสอนที่ริมทะเลอีก มีคนมากมายมาชุมนุมกันเข้าเฝ้าพระองค์ </w:t>
      </w:r>
      <w:r xmlns:w="http://schemas.openxmlformats.org/wordprocessingml/2006/main">
        <w:lastRenderedPageBreak xmlns:w="http://schemas.openxmlformats.org/wordprocessingml/2006/main"/>
      </w:r>
      <w:r xmlns:w="http://schemas.openxmlformats.org/wordprocessingml/2006/main">
        <w:t xml:space="preserve">พระองค์จึงเสด็จลงเรือประทับในทะเล และฝูงชนทั้งหมดอยู่บนบกริมทะเล</w:t>
      </w:r>
    </w:p>
    <w:p w14:paraId="5A773455" w14:textId="77777777" w:rsidR="00F90BDC" w:rsidRDefault="00F90BDC"/>
    <w:p w14:paraId="2A1F7DB7" w14:textId="77777777" w:rsidR="00F90BDC" w:rsidRDefault="00F90BDC">
      <w:r xmlns:w="http://schemas.openxmlformats.org/wordprocessingml/2006/main">
        <w:t xml:space="preserve">2: ยอห์น 21:25 - และยังมีอีกหลายสิ่งที่พระเยซูทรงกระทำ ซึ่งถ้าจะเขียนทั้งหมด ข้าพเจ้าคิดว่าแม้แต่โลกเองก็ไม่สามารถบรรจุหนังสือที่จะเขียนได้ สาธุ</w:t>
      </w:r>
    </w:p>
    <w:p w14:paraId="1526B158" w14:textId="77777777" w:rsidR="00F90BDC" w:rsidRDefault="00F90BDC"/>
    <w:p w14:paraId="086E4AF9" w14:textId="77777777" w:rsidR="00F90BDC" w:rsidRDefault="00F90BDC">
      <w:r xmlns:w="http://schemas.openxmlformats.org/wordprocessingml/2006/main">
        <w:t xml:space="preserve">มัทธิว 13:2 มีคนมากมายมาเข้าเฝ้าพระองค์ พระองค์จึงเสด็จลงเรือประทับ และฝูงชนทั้งหมดก็ยืนอยู่บนฝั่ง</w:t>
      </w:r>
    </w:p>
    <w:p w14:paraId="0A3EE94F" w14:textId="77777777" w:rsidR="00F90BDC" w:rsidRDefault="00F90BDC"/>
    <w:p w14:paraId="2A892DAE" w14:textId="77777777" w:rsidR="00F90BDC" w:rsidRDefault="00F90BDC">
      <w:r xmlns:w="http://schemas.openxmlformats.org/wordprocessingml/2006/main">
        <w:t xml:space="preserve">ฝูงชนมารวมตัวกันล้อมรอบพระเยซู พระองค์จึงเสด็จลงเรือและตรัสกับพวกเขาจากที่นั่น</w:t>
      </w:r>
    </w:p>
    <w:p w14:paraId="6BAA259B" w14:textId="77777777" w:rsidR="00F90BDC" w:rsidRDefault="00F90BDC"/>
    <w:p w14:paraId="79718A64" w14:textId="77777777" w:rsidR="00F90BDC" w:rsidRDefault="00F90BDC">
      <w:r xmlns:w="http://schemas.openxmlformats.org/wordprocessingml/2006/main">
        <w:t xml:space="preserve">1. พระเยซูเต็มพระทัยทุ่มเทอย่างเต็มที่เพื่อเข้าถึงผู้คน</w:t>
      </w:r>
    </w:p>
    <w:p w14:paraId="13D70B80" w14:textId="77777777" w:rsidR="00F90BDC" w:rsidRDefault="00F90BDC"/>
    <w:p w14:paraId="3BE0FA01" w14:textId="77777777" w:rsidR="00F90BDC" w:rsidRDefault="00F90BDC">
      <w:r xmlns:w="http://schemas.openxmlformats.org/wordprocessingml/2006/main">
        <w:t xml:space="preserve">2. เราควรเปิดกว้างในการเข้าถึงผู้อื่นอยู่เสมอ</w:t>
      </w:r>
    </w:p>
    <w:p w14:paraId="40E3BD4C" w14:textId="77777777" w:rsidR="00F90BDC" w:rsidRDefault="00F90BDC"/>
    <w:p w14:paraId="7BE1EAA4" w14:textId="77777777" w:rsidR="00F90BDC" w:rsidRDefault="00F90BDC">
      <w:r xmlns:w="http://schemas.openxmlformats.org/wordprocessingml/2006/main">
        <w:t xml:space="preserve">1. ยอห์น 4:7-8 “ท่านที่รักทั้งหลาย ขอให้เรารักกัน เพราะว่าความรักมาจากพระเจ้า และใครก็ตามที่รักก็บังเกิดจากพระเจ้าและรู้จักพระเจ้า ผู้ที่ไม่รักก็ไม่รู้จักพระเจ้า เพราะว่าพระเจ้าทรงเป็นความรัก”</w:t>
      </w:r>
    </w:p>
    <w:p w14:paraId="24F39435" w14:textId="77777777" w:rsidR="00F90BDC" w:rsidRDefault="00F90BDC"/>
    <w:p w14:paraId="2F898E32" w14:textId="77777777" w:rsidR="00F90BDC" w:rsidRDefault="00F90BDC">
      <w:r xmlns:w="http://schemas.openxmlformats.org/wordprocessingml/2006/main">
        <w:t xml:space="preserve">2. มาระโก 12:29-31 – “พระเยซูตรัสตอบว่า 'สิ่งสำคัญที่สุดคือ 'โอ อิสราเอลเอ๋ย จงฟังเถิด พระเจ้าของเรา พระเจ้าของเราทรงเป็นองค์เดียว' และคุณจะต้องรักพระยาห์เวห์พระเจ้าของคุณอย่างสุดใจ สุดวิญญาณ สุดความคิด และสุดกำลังของคุณ' ประการที่สองคือ: 'คุณจะต้องรักเพื่อนบ้านเหมือนรักตนเอง' ไม่มีบัญญัติอื่นใดที่ใหญ่กว่านี้'”</w:t>
      </w:r>
    </w:p>
    <w:p w14:paraId="4B20DEF1" w14:textId="77777777" w:rsidR="00F90BDC" w:rsidRDefault="00F90BDC"/>
    <w:p w14:paraId="4715A808" w14:textId="77777777" w:rsidR="00F90BDC" w:rsidRDefault="00F90BDC">
      <w:r xmlns:w="http://schemas.openxmlformats.org/wordprocessingml/2006/main">
        <w:t xml:space="preserve">มัทธิว 13:3 พระองค์ตรัสกับเขาหลายเรื่องเป็นคำอุปมาว่า “ดูเถิด มีผู้หว่านคนหนึ่งออกไปหว่านพืช</w:t>
      </w:r>
    </w:p>
    <w:p w14:paraId="24DC04A3" w14:textId="77777777" w:rsidR="00F90BDC" w:rsidRDefault="00F90BDC"/>
    <w:p w14:paraId="27AAB0DE" w14:textId="77777777" w:rsidR="00F90BDC" w:rsidRDefault="00F90BDC">
      <w:r xmlns:w="http://schemas.openxmlformats.org/wordprocessingml/2006/main">
        <w:t xml:space="preserve">พระเยซูทรงสอนบทเรียนเกี่ยวกับความสำคัญของการเผยแพร่พระกิตติคุณผ่านอุปมาเรื่องผู้หว่านพืช</w:t>
      </w:r>
    </w:p>
    <w:p w14:paraId="5A4FEB58" w14:textId="77777777" w:rsidR="00F90BDC" w:rsidRDefault="00F90BDC"/>
    <w:p w14:paraId="47047FBC" w14:textId="77777777" w:rsidR="00F90BDC" w:rsidRDefault="00F90BDC">
      <w:r xmlns:w="http://schemas.openxmlformats.org/wordprocessingml/2006/main">
        <w:t xml:space="preserve">1: "คำอุปมาเรื่องผู้หว่าน: พลังแห่งพระวจนะของพระเจ้า"</w:t>
      </w:r>
    </w:p>
    <w:p w14:paraId="12A5374D" w14:textId="77777777" w:rsidR="00F90BDC" w:rsidRDefault="00F90BDC"/>
    <w:p w14:paraId="67473CF1" w14:textId="77777777" w:rsidR="00F90BDC" w:rsidRDefault="00F90BDC">
      <w:r xmlns:w="http://schemas.openxmlformats.org/wordprocessingml/2006/main">
        <w:t xml:space="preserve">2: "คำอุปมาเรื่องผู้หว่าน: การเก็บเกี่ยวสิ่งที่เราหว่าน"</w:t>
      </w:r>
    </w:p>
    <w:p w14:paraId="32F9DDB1" w14:textId="77777777" w:rsidR="00F90BDC" w:rsidRDefault="00F90BDC"/>
    <w:p w14:paraId="36BA979C" w14:textId="77777777" w:rsidR="00F90BDC" w:rsidRDefault="00F90BDC">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2F56FA03" w14:textId="77777777" w:rsidR="00F90BDC" w:rsidRDefault="00F90BDC"/>
    <w:p w14:paraId="36C223BA" w14:textId="77777777" w:rsidR="00F90BDC" w:rsidRDefault="00F90BDC">
      <w:r xmlns:w="http://schemas.openxmlformats.org/wordprocessingml/2006/main">
        <w:t xml:space="preserve">2: มัทธิว 28:19-20 - “เหตุฉะนั้น จงไปสั่งสอนชนทุกชาติให้เป็นสาวก ให้บัพติศมาพวกเขาในพระนามแห่งพระบิดา พระบุตร และพระวิญญาณบริสุทธิ์ สอนพวกเขาให้ปฏิบัติตามทุกสิ่งที่เราบัญชาท่าน”</w:t>
      </w:r>
    </w:p>
    <w:p w14:paraId="50E159DB" w14:textId="77777777" w:rsidR="00F90BDC" w:rsidRDefault="00F90BDC"/>
    <w:p w14:paraId="704104BE" w14:textId="77777777" w:rsidR="00F90BDC" w:rsidRDefault="00F90BDC">
      <w:r xmlns:w="http://schemas.openxmlformats.org/wordprocessingml/2006/main">
        <w:t xml:space="preserve">มัทธิว 13:4 ครั้นหว่านแล้ว เมล็ดพืชก็ตกตามหนทางบ้าง แล้วนกก็มากินเสีย</w:t>
      </w:r>
    </w:p>
    <w:p w14:paraId="095FD33B" w14:textId="77777777" w:rsidR="00F90BDC" w:rsidRDefault="00F90BDC"/>
    <w:p w14:paraId="3C37289E" w14:textId="77777777" w:rsidR="00F90BDC" w:rsidRDefault="00F90BDC">
      <w:r xmlns:w="http://schemas.openxmlformats.org/wordprocessingml/2006/main">
        <w:t xml:space="preserve">คำอุปมาเรื่องผู้หว่านอธิบายว่าพระวจนะของพระเจ้าเผยแพร่อย่างไร</w:t>
      </w:r>
    </w:p>
    <w:p w14:paraId="2B1E195B" w14:textId="77777777" w:rsidR="00F90BDC" w:rsidRDefault="00F90BDC"/>
    <w:p w14:paraId="3CBF7760" w14:textId="77777777" w:rsidR="00F90BDC" w:rsidRDefault="00F90BDC">
      <w:r xmlns:w="http://schemas.openxmlformats.org/wordprocessingml/2006/main">
        <w:t xml:space="preserve">1. “หว่านด้วยศรัทธา: เก็บเกี่ยวผลแห่งพระพร”</w:t>
      </w:r>
    </w:p>
    <w:p w14:paraId="18536403" w14:textId="77777777" w:rsidR="00F90BDC" w:rsidRDefault="00F90BDC"/>
    <w:p w14:paraId="52307B2A" w14:textId="77777777" w:rsidR="00F90BDC" w:rsidRDefault="00F90BDC">
      <w:r xmlns:w="http://schemas.openxmlformats.org/wordprocessingml/2006/main">
        <w:t xml:space="preserve">2. "ไก่กับผู้หว่าน: เข้าใจถึงพลังของศัตรู"</w:t>
      </w:r>
    </w:p>
    <w:p w14:paraId="28F1DD51" w14:textId="77777777" w:rsidR="00F90BDC" w:rsidRDefault="00F90BDC"/>
    <w:p w14:paraId="61C424D8" w14:textId="77777777" w:rsidR="00F90BDC" w:rsidRDefault="00F90BDC">
      <w:r xmlns:w="http://schemas.openxmlformats.org/wordprocessingml/2006/main">
        <w:t xml:space="preserve">1. มาระโก 4:14-20</w:t>
      </w:r>
    </w:p>
    <w:p w14:paraId="3CC66A0E" w14:textId="77777777" w:rsidR="00F90BDC" w:rsidRDefault="00F90BDC"/>
    <w:p w14:paraId="22DF7108" w14:textId="77777777" w:rsidR="00F90BDC" w:rsidRDefault="00F90BDC">
      <w:r xmlns:w="http://schemas.openxmlformats.org/wordprocessingml/2006/main">
        <w:t xml:space="preserve">2. สดุดี 126:5-6</w:t>
      </w:r>
    </w:p>
    <w:p w14:paraId="7100007E" w14:textId="77777777" w:rsidR="00F90BDC" w:rsidRDefault="00F90BDC"/>
    <w:p w14:paraId="281FD1A5" w14:textId="77777777" w:rsidR="00F90BDC" w:rsidRDefault="00F90BDC">
      <w:r xmlns:w="http://schemas.openxmlformats.org/wordprocessingml/2006/main">
        <w:t xml:space="preserve">มัทธิว 13:5 บ้างก็ตกบนที่หินซึ่งมีดินน้อย แล้วก็งอกขึ้นมาทันทีเพราะไม่มีดินลึก</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คำอุปมาเรื่องผู้หว่านสอนเราว่าเมล็ดพืชต้องมีหยั่งรากลึกจึงจะเติบโตได้</w:t>
      </w:r>
    </w:p>
    <w:p w14:paraId="1FB0132C" w14:textId="77777777" w:rsidR="00F90BDC" w:rsidRDefault="00F90BDC"/>
    <w:p w14:paraId="40DC4BA3" w14:textId="77777777" w:rsidR="00F90BDC" w:rsidRDefault="00F90BDC">
      <w:r xmlns:w="http://schemas.openxmlformats.org/wordprocessingml/2006/main">
        <w:t xml:space="preserve">1. ยิ่งรากลึกก็ยิ่งเก็บเกี่ยวได้มากขึ้น</w:t>
      </w:r>
    </w:p>
    <w:p w14:paraId="5E4E7F16" w14:textId="77777777" w:rsidR="00F90BDC" w:rsidRDefault="00F90BDC"/>
    <w:p w14:paraId="046E44CA" w14:textId="77777777" w:rsidR="00F90BDC" w:rsidRDefault="00F90BDC">
      <w:r xmlns:w="http://schemas.openxmlformats.org/wordprocessingml/2006/main">
        <w:t xml:space="preserve">2. ปลูกฝังหัวใจแห่งศรัทธา</w:t>
      </w:r>
    </w:p>
    <w:p w14:paraId="1551AC0A" w14:textId="77777777" w:rsidR="00F90BDC" w:rsidRDefault="00F90BDC"/>
    <w:p w14:paraId="7941A703" w14:textId="77777777" w:rsidR="00F90BDC" w:rsidRDefault="00F90BDC">
      <w:r xmlns:w="http://schemas.openxmlformats.org/wordprocessingml/2006/main">
        <w:t xml:space="preserve">1. โคโลสี 2:7 - หยั่งรากและสร้างขึ้นในพระองค์ และมั่นคงในความเชื่อ ตามที่ท่านได้รับการสอน และเปี่ยมล้นด้วยการขอบพระคุณ</w:t>
      </w:r>
    </w:p>
    <w:p w14:paraId="66B124CF" w14:textId="77777777" w:rsidR="00F90BDC" w:rsidRDefault="00F90BDC"/>
    <w:p w14:paraId="34DE09D1" w14:textId="77777777" w:rsidR="00F90BDC" w:rsidRDefault="00F90BDC">
      <w:r xmlns:w="http://schemas.openxmlformats.org/wordprocessingml/2006/main">
        <w:t xml:space="preserve">2. สดุดี 1:3 - เขาจะเป็นเหมือนต้นไม้ที่ปลูกไว้ริมธารน้ำ ซึ่งเกิดผลตามฤดูกาล ใบไม้ของเขาจะไม่เหี่ยวเฉาด้วย และสิ่งใดที่เขาทำก็จะเจริญรุ่งเรือง</w:t>
      </w:r>
    </w:p>
    <w:p w14:paraId="452B70FD" w14:textId="77777777" w:rsidR="00F90BDC" w:rsidRDefault="00F90BDC"/>
    <w:p w14:paraId="2E9A807D" w14:textId="77777777" w:rsidR="00F90BDC" w:rsidRDefault="00F90BDC">
      <w:r xmlns:w="http://schemas.openxmlformats.org/wordprocessingml/2006/main">
        <w:t xml:space="preserve">มัทธิว 13:6 เมื่อดวงอาทิตย์ขึ้นก็ถูกแผดเผา และเนื่องจากไม่มีรากจึงเหี่ยวเฉาไป</w:t>
      </w:r>
    </w:p>
    <w:p w14:paraId="7840086F" w14:textId="77777777" w:rsidR="00F90BDC" w:rsidRDefault="00F90BDC"/>
    <w:p w14:paraId="4B908009" w14:textId="77777777" w:rsidR="00F90BDC" w:rsidRDefault="00F90BDC">
      <w:r xmlns:w="http://schemas.openxmlformats.org/wordprocessingml/2006/main">
        <w:t xml:space="preserve">คำอุปมาเรื่องผู้หว่านแสดงให้เห็นความแตกต่างระหว่างผู้ที่มีรากกับผู้ที่ไม่มีราก</w:t>
      </w:r>
    </w:p>
    <w:p w14:paraId="018CC0E6" w14:textId="77777777" w:rsidR="00F90BDC" w:rsidRDefault="00F90BDC"/>
    <w:p w14:paraId="0FD0F30D" w14:textId="77777777" w:rsidR="00F90BDC" w:rsidRDefault="00F90BDC">
      <w:r xmlns:w="http://schemas.openxmlformats.org/wordprocessingml/2006/main">
        <w:t xml:space="preserve">1. คุณค่าของการมีรากฐานอันมั่นคงในศรัทธา</w:t>
      </w:r>
    </w:p>
    <w:p w14:paraId="5E08F5BD" w14:textId="77777777" w:rsidR="00F90BDC" w:rsidRDefault="00F90BDC"/>
    <w:p w14:paraId="18C84BF6" w14:textId="77777777" w:rsidR="00F90BDC" w:rsidRDefault="00F90BDC">
      <w:r xmlns:w="http://schemas.openxmlformats.org/wordprocessingml/2006/main">
        <w:t xml:space="preserve">2. อันตรายจากการมีศรัทธาระดับผิวเผิน</w:t>
      </w:r>
    </w:p>
    <w:p w14:paraId="5716D490" w14:textId="77777777" w:rsidR="00F90BDC" w:rsidRDefault="00F90BDC"/>
    <w:p w14:paraId="21E57AFF" w14:textId="77777777" w:rsidR="00F90BDC" w:rsidRDefault="00F90BDC">
      <w:r xmlns:w="http://schemas.openxmlformats.org/wordprocessingml/2006/main">
        <w:t xml:space="preserve">1. โคโลสี 2:7 - "หยั่งรากและสร้างขึ้นในพระองค์และสถาปนาในความเชื่อ เช่นเดียวกับที่คุณได้รับการสอนและเปี่ยมล้นด้วยการขอบพระคุณ"</w:t>
      </w:r>
    </w:p>
    <w:p w14:paraId="7BAC4493" w14:textId="77777777" w:rsidR="00F90BDC" w:rsidRDefault="00F90BDC"/>
    <w:p w14:paraId="1ACFC799"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13:7 บ้างก็ตกกลางหนาม ต้นหนามก็งอกขึ้นมาปกคลุมไว้</w:t>
      </w:r>
    </w:p>
    <w:p w14:paraId="098687F7" w14:textId="77777777" w:rsidR="00F90BDC" w:rsidRDefault="00F90BDC"/>
    <w:p w14:paraId="091AC07D" w14:textId="77777777" w:rsidR="00F90BDC" w:rsidRDefault="00F90BDC">
      <w:r xmlns:w="http://schemas.openxmlformats.org/wordprocessingml/2006/main">
        <w:t xml:space="preserve">คำอุปมาเรื่องผู้หว่านสอนว่าศรัทธาของบางคนถูกสิ่งล่อใจของโลกปกคลุมไว้</w:t>
      </w:r>
    </w:p>
    <w:p w14:paraId="62571FE6" w14:textId="77777777" w:rsidR="00F90BDC" w:rsidRDefault="00F90BDC"/>
    <w:p w14:paraId="436FA601" w14:textId="77777777" w:rsidR="00F90BDC" w:rsidRDefault="00F90BDC">
      <w:r xmlns:w="http://schemas.openxmlformats.org/wordprocessingml/2006/main">
        <w:t xml:space="preserve">1: ศรัทธาที่แท้จริงมีรากฐานมาจากพระวจนะของพระเจ้าและได้รับการปกป้องจากการทดลองของโลก</w:t>
      </w:r>
    </w:p>
    <w:p w14:paraId="2D4039F9" w14:textId="77777777" w:rsidR="00F90BDC" w:rsidRDefault="00F90BDC"/>
    <w:p w14:paraId="13FCD57C" w14:textId="77777777" w:rsidR="00F90BDC" w:rsidRDefault="00F90BDC">
      <w:r xmlns:w="http://schemas.openxmlformats.org/wordprocessingml/2006/main">
        <w:t xml:space="preserve">2: เพื่อให้มีศรัทธาที่เข้มแข็ง เราต้องลงทุนในการฟังและทำความเข้าใจพระวจนะของพระเจ้า</w:t>
      </w:r>
    </w:p>
    <w:p w14:paraId="6596A939" w14:textId="77777777" w:rsidR="00F90BDC" w:rsidRDefault="00F90BDC"/>
    <w:p w14:paraId="5FE6CBDE" w14:textId="77777777" w:rsidR="00F90BDC" w:rsidRDefault="00F90BDC">
      <w:r xmlns:w="http://schemas.openxmlformats.org/wordprocessingml/2006/main">
        <w:t xml:space="preserve">1: โคโลสี 3:2 - จงเอาใจใส่สิ่งที่อยู่เบื้องบน ไม่ใช่สิ่งที่อยู่บนแผ่นดินโลก</w:t>
      </w:r>
    </w:p>
    <w:p w14:paraId="3427ED86" w14:textId="77777777" w:rsidR="00F90BDC" w:rsidRDefault="00F90BDC"/>
    <w:p w14:paraId="7ACFFA67" w14:textId="77777777" w:rsidR="00F90BDC" w:rsidRDefault="00F90BDC">
      <w:r xmlns:w="http://schemas.openxmlformats.org/wordprocessingml/2006/main">
        <w:t xml:space="preserve">2: ฮีบรู 12:1 เหตุฉะนั้นเมื่อเราถูกล้อมไปด้วยพยานหมู่ใหญ่เช่นนั้นแล้ว ก็ให้เราละทิ้งทุกอย่างที่ถ่วงอยู่ และบาปที่เกาะแน่น และให้เราวิ่งแข่งด้วยความทรหดอดทนตามการแข่งขันที่อยู่ข้างหน้าเรา</w:t>
      </w:r>
    </w:p>
    <w:p w14:paraId="17C641A0" w14:textId="77777777" w:rsidR="00F90BDC" w:rsidRDefault="00F90BDC"/>
    <w:p w14:paraId="2BD04283" w14:textId="77777777" w:rsidR="00F90BDC" w:rsidRDefault="00F90BDC">
      <w:r xmlns:w="http://schemas.openxmlformats.org/wordprocessingml/2006/main">
        <w:t xml:space="preserve">มัทธิว 13:8 บ้างก็ตกที่ดินดีแล้วเกิดผลร้อยเท่าบ้าง หกสิบเท่าบ้าง สามสิบเท่าบ้าง</w:t>
      </w:r>
    </w:p>
    <w:p w14:paraId="6F945595" w14:textId="77777777" w:rsidR="00F90BDC" w:rsidRDefault="00F90BDC"/>
    <w:p w14:paraId="28A42599" w14:textId="77777777" w:rsidR="00F90BDC" w:rsidRDefault="00F90BDC">
      <w:r xmlns:w="http://schemas.openxmlformats.org/wordprocessingml/2006/main">
        <w:t xml:space="preserve">ดินดีย่อมให้ผลผลิตอันมหาศาล</w:t>
      </w:r>
    </w:p>
    <w:p w14:paraId="3C432AC9" w14:textId="77777777" w:rsidR="00F90BDC" w:rsidRDefault="00F90BDC"/>
    <w:p w14:paraId="77CD3071" w14:textId="77777777" w:rsidR="00F90BDC" w:rsidRDefault="00F90BDC">
      <w:r xmlns:w="http://schemas.openxmlformats.org/wordprocessingml/2006/main">
        <w:t xml:space="preserve">1: การเก็บเกี่ยวที่ดีขึ้นอยู่กับดินที่ดี</w:t>
      </w:r>
    </w:p>
    <w:p w14:paraId="15C84D93" w14:textId="77777777" w:rsidR="00F90BDC" w:rsidRDefault="00F90BDC"/>
    <w:p w14:paraId="4054B0E2" w14:textId="77777777" w:rsidR="00F90BDC" w:rsidRDefault="00F90BDC">
      <w:r xmlns:w="http://schemas.openxmlformats.org/wordprocessingml/2006/main">
        <w:t xml:space="preserve">2: ดินที่ดีนำมาซึ่งความอุดมสมบูรณ์</w:t>
      </w:r>
    </w:p>
    <w:p w14:paraId="0C129596" w14:textId="77777777" w:rsidR="00F90BDC" w:rsidRDefault="00F90BDC"/>
    <w:p w14:paraId="400159E8" w14:textId="77777777" w:rsidR="00F90BDC" w:rsidRDefault="00F90BDC">
      <w:r xmlns:w="http://schemas.openxmlformats.org/wordprocessingml/2006/main">
        <w:t xml:space="preserve">1:2 โครินธ์ 9:6-8 “แต่เราบอกว่า คนที่หว่านเพียงเล็กน้อยก็จะเกี่ยวเก็บได้เพียงเล็กน้อย และคนที่หว่านมากก็จะเกี่ยวเก็บได้มาก ดังนั้นให้ทุกคนให้ตามที่เขาคิดหมายไว้ในใจ ไม่ใช่ให้ด้วยความเสียดายหรือให้ด้วยความเต็มใจ จำเป็น เพราะพระเจ้าทรงรักผู้ที่ให้ด้วยใจยินดี และพระเจ้าทรงสามารถประทานพระคุณทุกอย่างแก่ท่านอย่างอุดม เพื่อท่านจะมีทุกสิ่งอย่างเพียงพออยู่เสมอ และจะมีเหลือเฟือสำหรับการดีทุกอย่าง”</w:t>
      </w:r>
    </w:p>
    <w:p w14:paraId="0EE2FEE3" w14:textId="77777777" w:rsidR="00F90BDC" w:rsidRDefault="00F90BDC"/>
    <w:p w14:paraId="355909A1" w14:textId="77777777" w:rsidR="00F90BDC" w:rsidRDefault="00F90BDC">
      <w:r xmlns:w="http://schemas.openxmlformats.org/wordprocessingml/2006/main">
        <w:t xml:space="preserve">2: ยอห์น 4:35-38 - "คุณไม่พูดว่า 'ยังมีอีกสี่เดือนถึงฤดูเกี่ยว' ดูเถิด เราบอกท่านแล้วให้เงยหน้าขึ้นมองดูทุ่งนาเพราะมันขาวอยู่แล้ว เพื่อการเก็บเกี่ยว และผู้ที่เก็บเกี่ยวก็ได้รับค่าจ้างและเก็บผลไว้เพื่อชีวิตนิรันดร์ เพื่อทั้งผู้หว่านและผู้เกี่ยวจะได้ชื่นชมยินดีร่วมกัน เพราะในคำนี้เป็นจริง: 'คนหนึ่งหว่าน และอีกคนก็เกี่ยว' เราส่งเจ้าไปเกี่ยวสิ่งที่เจ้าไม่ได้ลงแรง คนอื่น ๆ ก็ลงแรงไป และเจ้าก็เข้าสู่งานของพวกเขา”</w:t>
      </w:r>
    </w:p>
    <w:p w14:paraId="33D3440D" w14:textId="77777777" w:rsidR="00F90BDC" w:rsidRDefault="00F90BDC"/>
    <w:p w14:paraId="4AE6630A" w14:textId="77777777" w:rsidR="00F90BDC" w:rsidRDefault="00F90BDC">
      <w:r xmlns:w="http://schemas.openxmlformats.org/wordprocessingml/2006/main">
        <w:t xml:space="preserve">มัทธิว 13:9 ใครมีหูก็จงฟังเถิด</w:t>
      </w:r>
    </w:p>
    <w:p w14:paraId="037258F1" w14:textId="77777777" w:rsidR="00F90BDC" w:rsidRDefault="00F90BDC"/>
    <w:p w14:paraId="54CAD504" w14:textId="77777777" w:rsidR="00F90BDC" w:rsidRDefault="00F90BDC">
      <w:r xmlns:w="http://schemas.openxmlformats.org/wordprocessingml/2006/main">
        <w:t xml:space="preserve">ข้อความนี้เป็นเครื่องเตือนใจให้ฟังพระวจนะของพระเจ้าด้วยใจและความคิดที่เปิดกว้าง</w:t>
      </w:r>
    </w:p>
    <w:p w14:paraId="045ACE87" w14:textId="77777777" w:rsidR="00F90BDC" w:rsidRDefault="00F90BDC"/>
    <w:p w14:paraId="2AB1BCE1" w14:textId="77777777" w:rsidR="00F90BDC" w:rsidRDefault="00F90BDC">
      <w:r xmlns:w="http://schemas.openxmlformats.org/wordprocessingml/2006/main">
        <w:t xml:space="preserve">1. "ให้เราฟังพระวจนะของพระเจ้า"</w:t>
      </w:r>
    </w:p>
    <w:p w14:paraId="7FA7C12D" w14:textId="77777777" w:rsidR="00F90BDC" w:rsidRDefault="00F90BDC"/>
    <w:p w14:paraId="61AAD973" w14:textId="77777777" w:rsidR="00F90BDC" w:rsidRDefault="00F90BDC">
      <w:r xmlns:w="http://schemas.openxmlformats.org/wordprocessingml/2006/main">
        <w:t xml:space="preserve">2. "เปิดใจและความคิดของคุณเพื่อฟังพระวจนะของพระเจ้า"</w:t>
      </w:r>
    </w:p>
    <w:p w14:paraId="72650596" w14:textId="77777777" w:rsidR="00F90BDC" w:rsidRDefault="00F90BDC"/>
    <w:p w14:paraId="28945284" w14:textId="77777777" w:rsidR="00F90BDC" w:rsidRDefault="00F90BDC">
      <w:r xmlns:w="http://schemas.openxmlformats.org/wordprocessingml/2006/main">
        <w:t xml:space="preserve">1. อิสยาห์ 50:4-5 - “พระเจ้าองค์พระผู้เป็นเจ้าทรงประทานลิ้นของผู้ที่ได้รับการสอนแก่ข้าพเจ้า เพื่อข้าพเจ้าจะได้รู้วิธีค้ำจุนด้วยถ้อยคำแก่ผู้ที่อ่อนล้า เขาตื่นขึ้นทุกเช้า พระองค์ทรงปลุกหูข้าพเจ้าให้ฟังเหมือนผู้ถูกสั่งสอน”</w:t>
      </w:r>
    </w:p>
    <w:p w14:paraId="5D2E51B7" w14:textId="77777777" w:rsidR="00F90BDC" w:rsidRDefault="00F90BDC"/>
    <w:p w14:paraId="5501C96C" w14:textId="77777777" w:rsidR="00F90BDC" w:rsidRDefault="00F90BDC">
      <w:r xmlns:w="http://schemas.openxmlformats.org/wordprocessingml/2006/main">
        <w:t xml:space="preserve">2. ยากอบ 1:19-21 - “พี่น้องที่รักของข้าพเจ้า จงทราบข้อนี้ ให้ทุกคนไวในการฟัง ช้าในการพูด ช้าในการโกรธ เพราะความโกรธของมนุษย์ไม่ได้ก่อให้เกิดความชอบธรรมของพระเจ้า ฉะนั้นจงขจัดความโสโครกและความชั่วร้ายอันแพร่สะพัดออกไปเสีย และรับพระวจนะที่ปลูกฝังไว้ด้วยความอ่อนโยน ซึ่งสามารถช่วยจิตวิญญาณของท่านได้”</w:t>
      </w:r>
    </w:p>
    <w:p w14:paraId="40991C4F" w14:textId="77777777" w:rsidR="00F90BDC" w:rsidRDefault="00F90BDC"/>
    <w:p w14:paraId="4CDFE800" w14:textId="77777777" w:rsidR="00F90BDC" w:rsidRDefault="00F90BDC">
      <w:r xmlns:w="http://schemas.openxmlformats.org/wordprocessingml/2006/main">
        <w:t xml:space="preserve">มัทธิว 13:10 เหล่าสาวกมาทูลพระองค์ว่า “ทำไมพระองค์จึงตรัสกับเขาเป็นคำอุปมา?”</w:t>
      </w:r>
    </w:p>
    <w:p w14:paraId="44D43805" w14:textId="77777777" w:rsidR="00F90BDC" w:rsidRDefault="00F90BDC"/>
    <w:p w14:paraId="1C75E080" w14:textId="77777777" w:rsidR="00F90BDC" w:rsidRDefault="00F90BDC">
      <w:r xmlns:w="http://schemas.openxmlformats.org/wordprocessingml/2006/main">
        <w:t xml:space="preserve">เหล่าสาวกถามพระเยซูว่าทำไมพระองค์จึงตรัสกับผู้คนเป็นคำอุปมา</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พระเจ้าตรัสกับเราในลักษณะที่ท้าทายให้เราแสวงหาความเข้าใจที่ลึกซึ้งยิ่งขึ้น</w:t>
      </w:r>
    </w:p>
    <w:p w14:paraId="237A7573" w14:textId="77777777" w:rsidR="00F90BDC" w:rsidRDefault="00F90BDC"/>
    <w:p w14:paraId="2BF8895B" w14:textId="77777777" w:rsidR="00F90BDC" w:rsidRDefault="00F90BDC">
      <w:r xmlns:w="http://schemas.openxmlformats.org/wordprocessingml/2006/main">
        <w:t xml:space="preserve">2: พระเจ้าตรัสกับเราเป็นคำอุปมาเพื่อช่วยให้เราใกล้ชิดพระองค์มากขึ้นและเข้าใจความจริงฝ่ายวิญญาณ</w:t>
      </w:r>
    </w:p>
    <w:p w14:paraId="78BA33F5" w14:textId="77777777" w:rsidR="00F90BDC" w:rsidRDefault="00F90BDC"/>
    <w:p w14:paraId="1A683E49" w14:textId="77777777" w:rsidR="00F90BDC" w:rsidRDefault="00F90BDC">
      <w:r xmlns:w="http://schemas.openxmlformats.org/wordprocessingml/2006/main">
        <w:t xml:space="preserve">1: สดุดี 78: 2 - ฉันจะอ้าปากเป็นคำอุปมา: ฉันจะพูดคำพูดที่มืดมนในสมัยโบราณ:</w:t>
      </w:r>
    </w:p>
    <w:p w14:paraId="2C2A28CC" w14:textId="77777777" w:rsidR="00F90BDC" w:rsidRDefault="00F90BDC"/>
    <w:p w14:paraId="686BEF60" w14:textId="77777777" w:rsidR="00F90BDC" w:rsidRDefault="00F90BDC">
      <w:r xmlns:w="http://schemas.openxmlformats.org/wordprocessingml/2006/main">
        <w:t xml:space="preserve">2: ลูกา 8:9-10 - และเหล่าสาวกของพระองค์ถามพระองค์ว่า "คำอุปมานี้ว่าอย่างไร" พระองค์ตรัสว่า "ความลึกลับแห่งอาณาจักรของพระเจ้าโปรดให้ท่านทั้งหลายรู้ได้ แต่ให้ผู้อื่นทราบได้เป็นคำอุปมา เพื่อว่าพวกเขาจะเห็นก็ไม่เห็น และการได้ยินเขาก็จะไม่เข้าใจ</w:t>
      </w:r>
    </w:p>
    <w:p w14:paraId="0FCB2AD7" w14:textId="77777777" w:rsidR="00F90BDC" w:rsidRDefault="00F90BDC"/>
    <w:p w14:paraId="00374257" w14:textId="77777777" w:rsidR="00F90BDC" w:rsidRDefault="00F90BDC">
      <w:r xmlns:w="http://schemas.openxmlformats.org/wordprocessingml/2006/main">
        <w:t xml:space="preserve">มัทธิว 13:11 พระองค์ตรัสตอบพวกเขาว่า เพราะความลึกลับแห่งอาณาจักรแห่งสวรรค์ได้โปรดให้ท่านทั้งหลายรู้ แต่ไม่ได้โปรดให้พวกเขารู้</w:t>
      </w:r>
    </w:p>
    <w:p w14:paraId="62F8BAFA" w14:textId="77777777" w:rsidR="00F90BDC" w:rsidRDefault="00F90BDC"/>
    <w:p w14:paraId="7B29EB93" w14:textId="77777777" w:rsidR="00F90BDC" w:rsidRDefault="00F90BDC">
      <w:r xmlns:w="http://schemas.openxmlformats.org/wordprocessingml/2006/main">
        <w:t xml:space="preserve">พระเยซูทรงอธิบายความล้ำลึกแห่งอาณาจักรสวรรค์ให้เหล่าสาวกฟัง</w:t>
      </w:r>
    </w:p>
    <w:p w14:paraId="123F5E11" w14:textId="77777777" w:rsidR="00F90BDC" w:rsidRDefault="00F90BDC"/>
    <w:p w14:paraId="240868CD" w14:textId="77777777" w:rsidR="00F90BDC" w:rsidRDefault="00F90BDC">
      <w:r xmlns:w="http://schemas.openxmlformats.org/wordprocessingml/2006/main">
        <w:t xml:space="preserve">1. ทำความเข้าใจความลึกลับของอาณาจักรแห่งสวรรค์</w:t>
      </w:r>
    </w:p>
    <w:p w14:paraId="71A943E8" w14:textId="77777777" w:rsidR="00F90BDC" w:rsidRDefault="00F90BDC"/>
    <w:p w14:paraId="059F0768" w14:textId="77777777" w:rsidR="00F90BDC" w:rsidRDefault="00F90BDC">
      <w:r xmlns:w="http://schemas.openxmlformats.org/wordprocessingml/2006/main">
        <w:t xml:space="preserve">2. แสวงหาสติปัญญาของพระเจ้าเพื่อไขความลึกลับของอาณาจักรแห่งสวรรค์</w:t>
      </w:r>
    </w:p>
    <w:p w14:paraId="40EBD874" w14:textId="77777777" w:rsidR="00F90BDC" w:rsidRDefault="00F90BDC"/>
    <w:p w14:paraId="32DBB268" w14:textId="77777777" w:rsidR="00F90BDC" w:rsidRDefault="00F90BDC">
      <w:r xmlns:w="http://schemas.openxmlformats.org/wordprocessingml/2006/main">
        <w:t xml:space="preserve">1. ยากอบ 1:5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31581893" w14:textId="77777777" w:rsidR="00F90BDC" w:rsidRDefault="00F90BDC"/>
    <w:p w14:paraId="1BB37C3F" w14:textId="77777777" w:rsidR="00F90BDC" w:rsidRDefault="00F90BDC">
      <w:r xmlns:w="http://schemas.openxmlformats.org/wordprocessingml/2006/main">
        <w:t xml:space="preserve">2. สดุดี 25:14 "ความลับของพระเจ้าอยู่กับผู้ที่เกรงกลัวพระองค์ และพระองค์จะทรงแสดงพันธสัญญาของพระองค์แก่พวกเขา"</w:t>
      </w:r>
    </w:p>
    <w:p w14:paraId="4FB2433E" w14:textId="77777777" w:rsidR="00F90BDC" w:rsidRDefault="00F90BDC"/>
    <w:p w14:paraId="04CA90DF" w14:textId="77777777" w:rsidR="00F90BDC" w:rsidRDefault="00F90BDC">
      <w:r xmlns:w="http://schemas.openxmlformats.org/wordprocessingml/2006/main">
        <w:t xml:space="preserve">มัทธิว 13:12 เพราะว่าผู้ใดมีอยู่แล้วก็จะเพิ่มเติมให้เขาและเขาจะมีเหลือเฟือ แต่ผู้ใดไม่มี แม้ซึ่งเขามีอยู่จะต้องเอาไปจากเขา</w:t>
      </w:r>
    </w:p>
    <w:p w14:paraId="6A246B57" w14:textId="77777777" w:rsidR="00F90BDC" w:rsidRDefault="00F90BDC"/>
    <w:p w14:paraId="1236C884" w14:textId="77777777" w:rsidR="00F90BDC" w:rsidRDefault="00F90BDC">
      <w:r xmlns:w="http://schemas.openxmlformats.org/wordprocessingml/2006/main">
        <w:t xml:space="preserve">ผู้ที่มีก็จะได้รับมากขึ้น ส่วนผู้ที่ไม่มีก็จะถูกลิดรอนจากสิ่งที่พวกเขามี</w:t>
      </w:r>
    </w:p>
    <w:p w14:paraId="5AB7369C" w14:textId="77777777" w:rsidR="00F90BDC" w:rsidRDefault="00F90BDC"/>
    <w:p w14:paraId="41B6E387" w14:textId="77777777" w:rsidR="00F90BDC" w:rsidRDefault="00F90BDC">
      <w:r xmlns:w="http://schemas.openxmlformats.org/wordprocessingml/2006/main">
        <w:t xml:space="preserve">1. ความบริบูรณ์ของพระเจ้าสำหรับประชากรของพระองค์: เข้าใจพระพรแห่งความเจริญรุ่งเรือง</w:t>
      </w:r>
    </w:p>
    <w:p w14:paraId="20437841" w14:textId="77777777" w:rsidR="00F90BDC" w:rsidRDefault="00F90BDC"/>
    <w:p w14:paraId="576910A8" w14:textId="77777777" w:rsidR="00F90BDC" w:rsidRDefault="00F90BDC">
      <w:r xmlns:w="http://schemas.openxmlformats.org/wordprocessingml/2006/main">
        <w:t xml:space="preserve">2. พรแห่งความพึงพอใจ: พบกับความสงบท่ามกลางความทุกข์ยาก</w:t>
      </w:r>
    </w:p>
    <w:p w14:paraId="74B0DBF6" w14:textId="77777777" w:rsidR="00F90BDC" w:rsidRDefault="00F90BDC"/>
    <w:p w14:paraId="3FF371E4"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796505AD" w14:textId="77777777" w:rsidR="00F90BDC" w:rsidRDefault="00F90BDC"/>
    <w:p w14:paraId="3397B37C" w14:textId="77777777" w:rsidR="00F90BDC" w:rsidRDefault="00F90BDC">
      <w:r xmlns:w="http://schemas.openxmlformats.org/wordprocessingml/2006/main">
        <w:t xml:space="preserve">2. สดุดี 37:25 - ฉันยังเด็กและตอนนี้ฉันแก่แล้ว แต่ฉันไม่เคยเห็นคนชอบธรรมถูกทอดทิ้งหรือลูก ๆ ของพวกเขาขอทาน</w:t>
      </w:r>
    </w:p>
    <w:p w14:paraId="5DCD7CC7" w14:textId="77777777" w:rsidR="00F90BDC" w:rsidRDefault="00F90BDC"/>
    <w:p w14:paraId="2F38CB3D" w14:textId="77777777" w:rsidR="00F90BDC" w:rsidRDefault="00F90BDC">
      <w:r xmlns:w="http://schemas.openxmlformats.org/wordprocessingml/2006/main">
        <w:t xml:space="preserve">มัทธิว 13:13 เหตุฉะนั้น เราจึงพูดกับเขาเป็นคำอุปมา เพราะพวกเขาไม่เห็นก็ไม่เห็น และเมื่อได้ยินเขาก็ไม่ได้ยินและก็ไม่เข้าใจ</w:t>
      </w:r>
    </w:p>
    <w:p w14:paraId="30D9C10C" w14:textId="77777777" w:rsidR="00F90BDC" w:rsidRDefault="00F90BDC"/>
    <w:p w14:paraId="2CCFB3B1" w14:textId="77777777" w:rsidR="00F90BDC" w:rsidRDefault="00F90BDC">
      <w:r xmlns:w="http://schemas.openxmlformats.org/wordprocessingml/2006/main">
        <w:t xml:space="preserve">พระเยซูทรงสอนผู้คนเกี่ยวกับอาณาจักรสวรรค์ผ่านอุปมาเพราะพวกเขาไม่สามารถเข้าใจได้</w:t>
      </w:r>
    </w:p>
    <w:p w14:paraId="372D47F8" w14:textId="77777777" w:rsidR="00F90BDC" w:rsidRDefault="00F90BDC"/>
    <w:p w14:paraId="5F2ED78C" w14:textId="77777777" w:rsidR="00F90BDC" w:rsidRDefault="00F90BDC">
      <w:r xmlns:w="http://schemas.openxmlformats.org/wordprocessingml/2006/main">
        <w:t xml:space="preserve">1. ทำความเข้าใจอาณาจักรแห่งสวรรค์: สำรวจคำอุปมาของพระเยซู</w:t>
      </w:r>
    </w:p>
    <w:p w14:paraId="231009A0" w14:textId="77777777" w:rsidR="00F90BDC" w:rsidRDefault="00F90BDC"/>
    <w:p w14:paraId="394E0AF4" w14:textId="77777777" w:rsidR="00F90BDC" w:rsidRDefault="00F90BDC">
      <w:r xmlns:w="http://schemas.openxmlformats.org/wordprocessingml/2006/main">
        <w:t xml:space="preserve">2. การไตร่ตรอง: การได้ยินและเห็นสิ่งที่พระเจ้ากำลังสำแดงแก่เราอย่างซื่อสัตย์</w:t>
      </w:r>
    </w:p>
    <w:p w14:paraId="02070597" w14:textId="77777777" w:rsidR="00F90BDC" w:rsidRDefault="00F90BDC"/>
    <w:p w14:paraId="626E2840" w14:textId="77777777" w:rsidR="00F90BDC" w:rsidRDefault="00F90BDC">
      <w:r xmlns:w="http://schemas.openxmlformats.org/wordprocessingml/2006/main">
        <w:t xml:space="preserve">1. สุภาษิต 4:7 - ปัญญาเป็นสิ่งสำคัญ เพราะฉะนั้นจงได้รับสติปัญญา และจงได้รับความเข้าใจด้วยทุกสิ่งที่เจ้าหามาได้</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8:31-32 - แล้วพระเยซูตรัสกับชาวยิวที่เชื่อพระองค์ว่า ถ้าท่านดำเนินตามคำของเรา ท่านก็เป็นสาวกของเราแน่นอน และท่านจะรู้ความจริง และความจริงจะทำให้ท่านเป็นอิสระ</w:t>
      </w:r>
    </w:p>
    <w:p w14:paraId="14A00E78" w14:textId="77777777" w:rsidR="00F90BDC" w:rsidRDefault="00F90BDC"/>
    <w:p w14:paraId="5B57C7EA" w14:textId="77777777" w:rsidR="00F90BDC" w:rsidRDefault="00F90BDC">
      <w:r xmlns:w="http://schemas.openxmlformats.org/wordprocessingml/2006/main">
        <w:t xml:space="preserve">มัทธิว 13:14 คำพยากรณ์ของเอซายาก็สำเร็จในคำเหล่านั้นที่ว่า `เมื่อได้ยินแล้วเจ้าจะได้ยิน แต่จะไม่เข้าใจ และเจ้าจะได้เห็นแต่จะไม่ได้รับรู้</w:t>
      </w:r>
    </w:p>
    <w:p w14:paraId="519D504C" w14:textId="77777777" w:rsidR="00F90BDC" w:rsidRDefault="00F90BDC"/>
    <w:p w14:paraId="1B1E49DB" w14:textId="77777777" w:rsidR="00F90BDC" w:rsidRDefault="00F90BDC">
      <w:r xmlns:w="http://schemas.openxmlformats.org/wordprocessingml/2006/main">
        <w:t xml:space="preserve">คำพยากรณ์ของอิสยาห์สำเร็จในผู้คนที่ไม่เข้าใจสิ่งที่พวกเขาได้ยินและไม่รับรู้สิ่งที่พวกเขาเห็น</w:t>
      </w:r>
    </w:p>
    <w:p w14:paraId="74040CA7" w14:textId="77777777" w:rsidR="00F90BDC" w:rsidRDefault="00F90BDC"/>
    <w:p w14:paraId="5A66686A" w14:textId="77777777" w:rsidR="00F90BDC" w:rsidRDefault="00F90BDC">
      <w:r xmlns:w="http://schemas.openxmlformats.org/wordprocessingml/2006/main">
        <w:t xml:space="preserve">1. "การเห็นและการได้ยินแต่ไม่เข้าใจ: การบรรลุตามคำพยากรณ์ของอิสยาห์"</w:t>
      </w:r>
    </w:p>
    <w:p w14:paraId="25C08D31" w14:textId="77777777" w:rsidR="00F90BDC" w:rsidRDefault="00F90BDC"/>
    <w:p w14:paraId="66F54CBE" w14:textId="77777777" w:rsidR="00F90BDC" w:rsidRDefault="00F90BDC">
      <w:r xmlns:w="http://schemas.openxmlformats.org/wordprocessingml/2006/main">
        <w:t xml:space="preserve">2. "การเลือกไม่เข้าใจ: เอาชนะความสมบูรณ์ตามคำพยากรณ์ของอิสยาห์"</w:t>
      </w:r>
    </w:p>
    <w:p w14:paraId="6B8DFAD9" w14:textId="77777777" w:rsidR="00F90BDC" w:rsidRDefault="00F90BDC"/>
    <w:p w14:paraId="40DD5144" w14:textId="77777777" w:rsidR="00F90BDC" w:rsidRDefault="00F90BDC">
      <w:r xmlns:w="http://schemas.openxmlformats.org/wordprocessingml/2006/main">
        <w:t xml:space="preserve">1. อิสยาห์ 6:9-10 - "แล้วพระองค์ตรัสว่า "จงไปบอกชนชาตินี้ว่า จงฟังเถิด แต่อย่าเข้าใจ และจงดูเถิด แต่อย่ารับรู้ จงทำให้จิตใจของชนชาตินี้อ้วนพี และทำหูของพวกเขา" หนักแล้วปิดตา เกรงว่าพวกเขาจะเห็นด้วยตาและได้ยินด้วยหู และจะเข้าใจด้วยใจ และเปลี่ยนใจเลื่อมใส และหายจากโรค"</w:t>
      </w:r>
    </w:p>
    <w:p w14:paraId="0583700E" w14:textId="77777777" w:rsidR="00F90BDC" w:rsidRDefault="00F90BDC"/>
    <w:p w14:paraId="1E6E6E1A" w14:textId="77777777" w:rsidR="00F90BDC" w:rsidRDefault="00F90BDC">
      <w:r xmlns:w="http://schemas.openxmlformats.org/wordprocessingml/2006/main">
        <w:t xml:space="preserve">2. โรม 11:8-10 - "ตามที่มีเขียนไว้ว่า พระเจ้าได้ประทานวิญญาณแห่งการหลับใหลแก่พวกเขา มีดวงตาที่พวกเขาไม่ควรเห็น และหูที่พวกเขาไม่ควรได้ยิน จนถึงทุกวันนี้" และดาวิดตรัสว่า "ขอให้พวกเขา โต๊ะจะกลายเป็นบ่วงและเป็นกับดัก และสิ่งกีดขวาง และเป็นค่าตอบแทนแก่พวกเขา ขอให้ตาของเขามืดลง เพื่อเขาจะมองไม่เห็น และก้มลงหลังของเขาตลอดเวลา"</w:t>
      </w:r>
    </w:p>
    <w:p w14:paraId="0D82AAF3" w14:textId="77777777" w:rsidR="00F90BDC" w:rsidRDefault="00F90BDC"/>
    <w:p w14:paraId="68E4D509" w14:textId="77777777" w:rsidR="00F90BDC" w:rsidRDefault="00F90BDC">
      <w:r xmlns:w="http://schemas.openxmlformats.org/wordprocessingml/2006/main">
        <w:t xml:space="preserve">มัทธิว 13:15 เพราะว่าชนชาตินี้จิตใจก็เฉื่อยชา หูก็ตึง และตาเขาก็ปิด เกรงว่าในเวลาใดก็ตามพวกเขาจะเห็นด้วยตาและได้ยินด้วยหู และจะเข้าใจด้วยใจ และจะกลับใจใหม่ และเราจะรักษาพวกเขาให้หาย</w:t>
      </w:r>
    </w:p>
    <w:p w14:paraId="2DCDB348" w14:textId="77777777" w:rsidR="00F90BDC" w:rsidRDefault="00F90BDC"/>
    <w:p w14:paraId="4763920B" w14:textId="77777777" w:rsidR="00F90BDC" w:rsidRDefault="00F90BDC">
      <w:r xmlns:w="http://schemas.openxmlformats.org/wordprocessingml/2006/main">
        <w:t xml:space="preserve">ข้อความนี้พูดถึงวิธีที่ผู้คนสามารถตาบอดฝ่ายวิญญาณและหูหนวกต่อพระวจนะของพระเจ้าได้</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อย่าปิดตาของคุณต่อพระวจนะของพระเจ้า</w:t>
      </w:r>
    </w:p>
    <w:p w14:paraId="329F770F" w14:textId="77777777" w:rsidR="00F90BDC" w:rsidRDefault="00F90BDC"/>
    <w:p w14:paraId="2AA75C02" w14:textId="77777777" w:rsidR="00F90BDC" w:rsidRDefault="00F90BDC">
      <w:r xmlns:w="http://schemas.openxmlformats.org/wordprocessingml/2006/main">
        <w:t xml:space="preserve">2: การได้ยินและเห็นพระวจนะของพระเจ้าด้วยใจที่เปิดกว้าง</w:t>
      </w:r>
    </w:p>
    <w:p w14:paraId="71817F3B" w14:textId="77777777" w:rsidR="00F90BDC" w:rsidRDefault="00F90BDC"/>
    <w:p w14:paraId="0FFAF7B8" w14:textId="77777777" w:rsidR="00F90BDC" w:rsidRDefault="00F90BDC">
      <w:r xmlns:w="http://schemas.openxmlformats.org/wordprocessingml/2006/main">
        <w:t xml:space="preserve">1: อิสยาห์ 6:9-10 - จงไปบอกชนชาตินี้ว่า จงฟังเถิด แต่อย่าเข้าใจ และเห็นจริงแต่ไม่รับรู้ จงทำให้จิตใจของชนชาตินี้อ้วนพี และให้หูตึง และหลับตาลง เกรงว่าพวกเขาจะเห็นด้วยตา และได้ยินด้วยหู และเข้าใจด้วยใจ และเปลี่ยนใจเลื่อมใส และหายจากโรค</w:t>
      </w:r>
    </w:p>
    <w:p w14:paraId="29FDF5EF" w14:textId="77777777" w:rsidR="00F90BDC" w:rsidRDefault="00F90BDC"/>
    <w:p w14:paraId="0ED08C1F" w14:textId="77777777" w:rsidR="00F90BDC" w:rsidRDefault="00F90BDC">
      <w:r xmlns:w="http://schemas.openxmlformats.org/wordprocessingml/2006/main">
        <w:t xml:space="preserve">2: ยอห์น 12:37-40 - แม้ว่าพระองค์ทรงกระทำการอัศจรรย์มากมายต่อหน้าพวกเขา แต่พวกเขากลับไม่เชื่อในพระองค์ เพื่อว่าคำตรัสของเอซายาศาสดาพยากรณ์จะสำเร็จซึ่งพระองค์ตรัสไว้ ข้าแต่พระเจ้า ผู้ใดเชื่อรายงานของเรา และพระกรของพระเจ้าเปิดเผยแก่ใครบ้าง? เพราะฉะนั้นพวกเขาจึงเชื่อไม่ได้ เพราะเอซายาห์พูดอีกว่า `พระองค์ทรงทำให้ตาของเขาบอด และทรงกระทำให้จิตใจของเขาแข็งกระด้างไป ว่าพวกเขาไม่ควรเห็นด้วยตาหรือเข้าใจด้วยใจ และกลับใจใหม่ และเราจะรักษาพวกเขาให้หาย</w:t>
      </w:r>
    </w:p>
    <w:p w14:paraId="719C40E0" w14:textId="77777777" w:rsidR="00F90BDC" w:rsidRDefault="00F90BDC"/>
    <w:p w14:paraId="1271B362" w14:textId="77777777" w:rsidR="00F90BDC" w:rsidRDefault="00F90BDC">
      <w:r xmlns:w="http://schemas.openxmlformats.org/wordprocessingml/2006/main">
        <w:t xml:space="preserve">มัทธิว 13:16 แต่ตาของท่านก็เป็นสุขเพราะพวกเขามองเห็น และหูของท่านเพราะพวกเขาได้ยิน</w:t>
      </w:r>
    </w:p>
    <w:p w14:paraId="2EFB808F" w14:textId="77777777" w:rsidR="00F90BDC" w:rsidRDefault="00F90BDC"/>
    <w:p w14:paraId="017FAC25" w14:textId="77777777" w:rsidR="00F90BDC" w:rsidRDefault="00F90BDC">
      <w:r xmlns:w="http://schemas.openxmlformats.org/wordprocessingml/2006/main">
        <w:t xml:space="preserve">พระเยซูทรงอวยพรผู้ที่มองเห็นและได้ยินคำสอนของพระองค์</w:t>
      </w:r>
    </w:p>
    <w:p w14:paraId="19FBB1C7" w14:textId="77777777" w:rsidR="00F90BDC" w:rsidRDefault="00F90BDC"/>
    <w:p w14:paraId="67DFEAD2" w14:textId="77777777" w:rsidR="00F90BDC" w:rsidRDefault="00F90BDC">
      <w:r xmlns:w="http://schemas.openxmlformats.org/wordprocessingml/2006/main">
        <w:t xml:space="preserve">1. ของประทานแห่งการมองเห็นและการได้ยิน: การมองเห็นและการได้ยินข้อความของพระเจ้า</w:t>
      </w:r>
    </w:p>
    <w:p w14:paraId="1440633B" w14:textId="77777777" w:rsidR="00F90BDC" w:rsidRDefault="00F90BDC"/>
    <w:p w14:paraId="052B7DA4" w14:textId="77777777" w:rsidR="00F90BDC" w:rsidRDefault="00F90BDC">
      <w:r xmlns:w="http://schemas.openxmlformats.org/wordprocessingml/2006/main">
        <w:t xml:space="preserve">2. ชื่นชมยินดีในพรที่ได้เห็นและได้ยินพระวจนะของพระเจ้า</w:t>
      </w:r>
    </w:p>
    <w:p w14:paraId="707FC0AF" w14:textId="77777777" w:rsidR="00F90BDC" w:rsidRDefault="00F90BDC"/>
    <w:p w14:paraId="700FFE0B"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3091F198" w14:textId="77777777" w:rsidR="00F90BDC" w:rsidRDefault="00F90BDC"/>
    <w:p w14:paraId="69EE28F6" w14:textId="77777777" w:rsidR="00F90BDC" w:rsidRDefault="00F90BDC">
      <w:r xmlns:w="http://schemas.openxmlformats.org/wordprocessingml/2006/main">
        <w:t xml:space="preserve">2. สดุดี 119:18 - ขอเปิดตาของข้าพระองค์ เพื่อข้าพระองค์จะได้เห็นสิ่งอัศจรรย์จากธรรมบัญญัติของพระองค์</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13:17 เราบอกความจริงแก่ท่านทั้งหลายว่า ผู้เผยพระวจนะและผู้ชอบธรรมเป็นอันมากปรารถนาที่จะเห็นสิ่งที่ท่านเห็นแต่ไม่ได้เห็น และเพื่อจะได้ยินสิ่งเหล่านั้นซึ่งท่านได้ยินแต่ยังไม่ได้ยิน</w:t>
      </w:r>
    </w:p>
    <w:p w14:paraId="45E78C2E" w14:textId="77777777" w:rsidR="00F90BDC" w:rsidRDefault="00F90BDC"/>
    <w:p w14:paraId="5EF99CB9" w14:textId="77777777" w:rsidR="00F90BDC" w:rsidRDefault="00F90BDC">
      <w:r xmlns:w="http://schemas.openxmlformats.org/wordprocessingml/2006/main">
        <w:t xml:space="preserve">ศาสดาพยากรณ์และคนชอบธรรมในอดีตปรารถนาที่จะได้รับพรที่คนรุ่นปัจจุบันได้รับ</w:t>
      </w:r>
    </w:p>
    <w:p w14:paraId="28FE4125" w14:textId="77777777" w:rsidR="00F90BDC" w:rsidRDefault="00F90BDC"/>
    <w:p w14:paraId="3D15FD69" w14:textId="77777777" w:rsidR="00F90BDC" w:rsidRDefault="00F90BDC">
      <w:r xmlns:w="http://schemas.openxmlformats.org/wordprocessingml/2006/main">
        <w:t xml:space="preserve">1: ขอให้เรารู้สึกขอบคุณสำหรับสิทธิพิเศษที่เราได้รับและใช้มันเพื่อถวายเกียรติแด่พระเจ้า</w:t>
      </w:r>
    </w:p>
    <w:p w14:paraId="0FA77E3D" w14:textId="77777777" w:rsidR="00F90BDC" w:rsidRDefault="00F90BDC"/>
    <w:p w14:paraId="27A29C84" w14:textId="77777777" w:rsidR="00F90BDC" w:rsidRDefault="00F90BDC">
      <w:r xmlns:w="http://schemas.openxmlformats.org/wordprocessingml/2006/main">
        <w:t xml:space="preserve">2: เราควรพยายามดำเนินชีวิตด้วยความชอบธรรมเพื่อเราจะได้รับพรเช่นเดียวกับศาสดาพยากรณ์และคนชอบธรรมในอดีต</w:t>
      </w:r>
    </w:p>
    <w:p w14:paraId="245B29D4" w14:textId="77777777" w:rsidR="00F90BDC" w:rsidRDefault="00F90BDC"/>
    <w:p w14:paraId="5860747E" w14:textId="77777777" w:rsidR="00F90BDC" w:rsidRDefault="00F90BDC">
      <w:r xmlns:w="http://schemas.openxmlformats.org/wordprocessingml/2006/main">
        <w:t xml:space="preserve">1: เอเฟซัส 5:20- “จงขอบพระคุณพระเจ้าและพระบิดาเสมอสำหรับทุกสิ่งเสมอในพระนามของพระเยซูคริสต์องค์พระผู้เป็นเจ้าของเรา”</w:t>
      </w:r>
    </w:p>
    <w:p w14:paraId="0761F4BF" w14:textId="77777777" w:rsidR="00F90BDC" w:rsidRDefault="00F90BDC"/>
    <w:p w14:paraId="53F6F73C" w14:textId="77777777" w:rsidR="00F90BDC" w:rsidRDefault="00F90BDC">
      <w:r xmlns:w="http://schemas.openxmlformats.org/wordprocessingml/2006/main">
        <w:t xml:space="preserve">2: สดุดี 112:1- “จงสรรเสริญพระเจ้าเถิด ความสุขมีแก่ผู้ที่เกรงกลัวพระเจ้า ผู้ที่ยินดีอย่างยิ่งในพระบัญญัติของพระองค์”</w:t>
      </w:r>
    </w:p>
    <w:p w14:paraId="4477AD4F" w14:textId="77777777" w:rsidR="00F90BDC" w:rsidRDefault="00F90BDC"/>
    <w:p w14:paraId="3E409AD9" w14:textId="77777777" w:rsidR="00F90BDC" w:rsidRDefault="00F90BDC">
      <w:r xmlns:w="http://schemas.openxmlformats.org/wordprocessingml/2006/main">
        <w:t xml:space="preserve">มัทธิว 13:18 เหตุฉะนั้นจงฟังคำอุปมาเรื่องผู้หว่าน</w:t>
      </w:r>
    </w:p>
    <w:p w14:paraId="4F8146EE" w14:textId="77777777" w:rsidR="00F90BDC" w:rsidRDefault="00F90BDC"/>
    <w:p w14:paraId="2D8AF8F8" w14:textId="77777777" w:rsidR="00F90BDC" w:rsidRDefault="00F90BDC">
      <w:r xmlns:w="http://schemas.openxmlformats.org/wordprocessingml/2006/main">
        <w:t xml:space="preserve">คำอุปมาเรื่องผู้หว่านเป็นบทเรียนเกี่ยวกับความสำคัญของการเข้าใจพระวจนะของพระเจ้า</w:t>
      </w:r>
    </w:p>
    <w:p w14:paraId="477E1A22" w14:textId="77777777" w:rsidR="00F90BDC" w:rsidRDefault="00F90BDC"/>
    <w:p w14:paraId="4BBD7499" w14:textId="77777777" w:rsidR="00F90BDC" w:rsidRDefault="00F90BDC">
      <w:r xmlns:w="http://schemas.openxmlformats.org/wordprocessingml/2006/main">
        <w:t xml:space="preserve">1: ผู้หว่านและเมล็ดพืช: สิ่งที่คำอุปมาเรื่องผู้หว่านสอนเราเกี่ยวกับพระวจนะของพระเจ้า</w:t>
      </w:r>
    </w:p>
    <w:p w14:paraId="3E2F0127" w14:textId="77777777" w:rsidR="00F90BDC" w:rsidRDefault="00F90BDC"/>
    <w:p w14:paraId="2C4BFA67" w14:textId="77777777" w:rsidR="00F90BDC" w:rsidRDefault="00F90BDC">
      <w:r xmlns:w="http://schemas.openxmlformats.org/wordprocessingml/2006/main">
        <w:t xml:space="preserve">2: พลังแห่งคำอุปมา: คำอุปมาช่วยให้เราเข้าใจพระวจนะของพระเจ้าได้อย่างไร</w:t>
      </w:r>
    </w:p>
    <w:p w14:paraId="79D214F6" w14:textId="77777777" w:rsidR="00F90BDC" w:rsidRDefault="00F90BDC"/>
    <w:p w14:paraId="0B7B0F84" w14:textId="77777777" w:rsidR="00F90BDC" w:rsidRDefault="00F90BDC">
      <w:r xmlns:w="http://schemas.openxmlformats.org/wordprocessingml/2006/main">
        <w:t xml:space="preserve">1: อิสยาห์ 55:10-11 - “เพราะฝนและหิมะลงมาจากฟ้าสวรรค์และไม่กลับมาที่นั่น แต่รดแผ่นดิน ทำให้มันงอกขึ้นมาและให้เมล็ดแก่ผู้หว่านและให้ขนมปังแก่ผู้กิน </w:t>
      </w:r>
      <w:r xmlns:w="http://schemas.openxmlformats.org/wordprocessingml/2006/main">
        <w:lastRenderedPageBreak xmlns:w="http://schemas.openxmlformats.org/wordprocessingml/2006/main"/>
      </w:r>
      <w:r xmlns:w="http://schemas.openxmlformats.org/wordprocessingml/2006/main">
        <w:t xml:space="preserve">ฉันนั้น ถ้อยคำของข้าพเจ้าจะออกมาจากปากข้าพเจ้าหรือไม่ มันจะไม่กลับมาหาเราเปล่าๆ แต่จะบรรลุผลตามที่เราตั้งใจไว้ และจะประสบผลสำเร็จในสิ่งที่เราส่งมาให้</w:t>
      </w:r>
    </w:p>
    <w:p w14:paraId="0B0EEF08" w14:textId="77777777" w:rsidR="00F90BDC" w:rsidRDefault="00F90BDC"/>
    <w:p w14:paraId="56F4C299" w14:textId="77777777" w:rsidR="00F90BDC" w:rsidRDefault="00F90BDC">
      <w:r xmlns:w="http://schemas.openxmlformats.org/wordprocessingml/2006/main">
        <w:t xml:space="preserve">2: 2 ทิโมธี 3:16-17 - “พระคัมภีร์ทุกตอนได้รับการระบายลมปราณจากพระเจ้า และมีประโยชน์สำหรับการสอน การตักเตือน การแก้ไข และการฝึกสอนในความชอบธรรม เพื่อคนของพระเจ้าจะมีความสามารถ เตรียมพร้อมสำหรับงานดีทุกอย่าง ”</w:t>
      </w:r>
    </w:p>
    <w:p w14:paraId="06DA465F" w14:textId="77777777" w:rsidR="00F90BDC" w:rsidRDefault="00F90BDC"/>
    <w:p w14:paraId="7ECA555E" w14:textId="77777777" w:rsidR="00F90BDC" w:rsidRDefault="00F90BDC">
      <w:r xmlns:w="http://schemas.openxmlformats.org/wordprocessingml/2006/main">
        <w:t xml:space="preserve">มัทธิว 13:19 เมื่อผู้ใดได้ยินพระวจนะเรื่องอาณาจักรของพระเจ้าแต่ไม่เข้าใจ มารร้ายก็มาฉวยเอาสิ่งที่หว่านในใจของตนไปเสีย นี่คือผู้ที่ได้รับเมล็ดพืชตามทาง</w:t>
      </w:r>
    </w:p>
    <w:p w14:paraId="3339F375" w14:textId="77777777" w:rsidR="00F90BDC" w:rsidRDefault="00F90BDC"/>
    <w:p w14:paraId="513D902B" w14:textId="77777777" w:rsidR="00F90BDC" w:rsidRDefault="00F90BDC">
      <w:r xmlns:w="http://schemas.openxmlformats.org/wordprocessingml/2006/main">
        <w:t xml:space="preserve">เนื้อเรื่อง เมื่อมีคนได้ยินพระวจนะแห่งอาณาจักรแต่ไม่เข้าใจ คนชั่วก็มาเอาเมล็ดพืชที่ปลูกไว้ในใจของเขาออกไป</w:t>
      </w:r>
    </w:p>
    <w:p w14:paraId="41D09218" w14:textId="77777777" w:rsidR="00F90BDC" w:rsidRDefault="00F90BDC"/>
    <w:p w14:paraId="79817FB4" w14:textId="77777777" w:rsidR="00F90BDC" w:rsidRDefault="00F90BDC">
      <w:r xmlns:w="http://schemas.openxmlformats.org/wordprocessingml/2006/main">
        <w:t xml:space="preserve">1. อย่าปล่อยให้คนชั่วขโมยหัวใจของเราไป</w:t>
      </w:r>
    </w:p>
    <w:p w14:paraId="780D0630" w14:textId="77777777" w:rsidR="00F90BDC" w:rsidRDefault="00F90BDC"/>
    <w:p w14:paraId="26B34B90" w14:textId="77777777" w:rsidR="00F90BDC" w:rsidRDefault="00F90BDC">
      <w:r xmlns:w="http://schemas.openxmlformats.org/wordprocessingml/2006/main">
        <w:t xml:space="preserve">2. การทำความเข้าใจพระคำแห่งอาณาจักรเป็นสิ่งจำเป็นสำหรับการเติบโตฝ่ายวิญญาณ</w:t>
      </w:r>
    </w:p>
    <w:p w14:paraId="47668AFC" w14:textId="77777777" w:rsidR="00F90BDC" w:rsidRDefault="00F90BDC"/>
    <w:p w14:paraId="43EEBDD0" w14:textId="77777777" w:rsidR="00F90BDC" w:rsidRDefault="00F90BDC">
      <w:r xmlns:w="http://schemas.openxmlformats.org/wordprocessingml/2006/main">
        <w:t xml:space="preserve">1. ลูกา 8:11-15 - คำอุปมาเรื่องผู้หว่าน</w:t>
      </w:r>
    </w:p>
    <w:p w14:paraId="38F4AD5A" w14:textId="77777777" w:rsidR="00F90BDC" w:rsidRDefault="00F90BDC"/>
    <w:p w14:paraId="1DAB38E7" w14:textId="77777777" w:rsidR="00F90BDC" w:rsidRDefault="00F90BDC">
      <w:r xmlns:w="http://schemas.openxmlformats.org/wordprocessingml/2006/main">
        <w:t xml:space="preserve">2. เอเฟซัส 6:11-12 - สวมยุทธภัณฑ์ของพระเจ้าทั้งชุด</w:t>
      </w:r>
    </w:p>
    <w:p w14:paraId="4CB2BC46" w14:textId="77777777" w:rsidR="00F90BDC" w:rsidRDefault="00F90BDC"/>
    <w:p w14:paraId="7FEDB8C5" w14:textId="77777777" w:rsidR="00F90BDC" w:rsidRDefault="00F90BDC">
      <w:r xmlns:w="http://schemas.openxmlformats.org/wordprocessingml/2006/main">
        <w:t xml:space="preserve">มัทธิว 13:20 แต่ผู้ที่รับเมล็ดพืชนั้นลงในที่ซึ่งมีหินมาก คือผู้ที่ได้ยินพระวจนะ และอาโนนก็รับด้วยความยินดี</w:t>
      </w:r>
    </w:p>
    <w:p w14:paraId="5DD65A9F" w14:textId="77777777" w:rsidR="00F90BDC" w:rsidRDefault="00F90BDC"/>
    <w:p w14:paraId="035F65C0" w14:textId="77777777" w:rsidR="00F90BDC" w:rsidRDefault="00F90BDC">
      <w:r xmlns:w="http://schemas.openxmlformats.org/wordprocessingml/2006/main">
        <w:t xml:space="preserve">ผู้ที่ได้ยินพระวจนะของพระเจ้าและยอมรับด้วยความยินดีย่อมเป็นผู้หว่านเมล็ดพืชของตนไว้ในดินหิน</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ความสุขจากการยอมรับพระวจนะของพระเจ้า</w:t>
      </w:r>
    </w:p>
    <w:p w14:paraId="7C1A1A4E" w14:textId="77777777" w:rsidR="00F90BDC" w:rsidRDefault="00F90BDC"/>
    <w:p w14:paraId="10702D8E" w14:textId="77777777" w:rsidR="00F90BDC" w:rsidRDefault="00F90BDC">
      <w:r xmlns:w="http://schemas.openxmlformats.org/wordprocessingml/2006/main">
        <w:t xml:space="preserve">2. หว่านเมล็ดแห่งพระกิตติคุณในพื้นที่ที่เต็มไปด้วยหิน</w:t>
      </w:r>
    </w:p>
    <w:p w14:paraId="3A9066F2" w14:textId="77777777" w:rsidR="00F90BDC" w:rsidRDefault="00F90BDC"/>
    <w:p w14:paraId="50CA1AE5" w14:textId="77777777" w:rsidR="00F90BDC" w:rsidRDefault="00F90BDC">
      <w:r xmlns:w="http://schemas.openxmlformats.org/wordprocessingml/2006/main">
        <w:t xml:space="preserve">1. สดุดี 119:162 - ข้าพระองค์ชื่นชมยินดีกับพระวจนะของพระองค์เหมือนผู้พบของที่ริบมามากมาย</w:t>
      </w:r>
    </w:p>
    <w:p w14:paraId="747699E1" w14:textId="77777777" w:rsidR="00F90BDC" w:rsidRDefault="00F90BDC"/>
    <w:p w14:paraId="04FA5304" w14:textId="77777777" w:rsidR="00F90BDC" w:rsidRDefault="00F90BDC">
      <w:r xmlns:w="http://schemas.openxmlformats.org/wordprocessingml/2006/main">
        <w:t xml:space="preserve">2. โรม 10:17 - ดังนั้นศรัทธาจึงมาโดยการได้ยิน และการได้ยินโดยพระวจนะของพระเจ้า</w:t>
      </w:r>
    </w:p>
    <w:p w14:paraId="124F60C0" w14:textId="77777777" w:rsidR="00F90BDC" w:rsidRDefault="00F90BDC"/>
    <w:p w14:paraId="0A3F643E" w14:textId="77777777" w:rsidR="00F90BDC" w:rsidRDefault="00F90BDC">
      <w:r xmlns:w="http://schemas.openxmlformats.org/wordprocessingml/2006/main">
        <w:t xml:space="preserve">มัทธิว 13:21 ถึงกระนั้นเขาก็ไม่หยั่งรากในตัวเองแต่คงอยู่ชั่วขณะหนึ่ง เพราะว่าเมื่อเกิดความยากลำบากหรือการข่มเหงเนื่องด้วยพระวจนะนั้น เขาก็เกิดความขุ่นเคืองโดยบังเอิญ</w:t>
      </w:r>
    </w:p>
    <w:p w14:paraId="3CF564BB" w14:textId="77777777" w:rsidR="00F90BDC" w:rsidRDefault="00F90BDC"/>
    <w:p w14:paraId="2D263B58" w14:textId="77777777" w:rsidR="00F90BDC" w:rsidRDefault="00F90BDC">
      <w:r xmlns:w="http://schemas.openxmlformats.org/wordprocessingml/2006/main">
        <w:t xml:space="preserve">ความไม่มีรากนำไปสู่ความไม่แน่นอนเมื่อเผชิญกับความยากลำบาก</w:t>
      </w:r>
    </w:p>
    <w:p w14:paraId="2EBF578A" w14:textId="77777777" w:rsidR="00F90BDC" w:rsidRDefault="00F90BDC"/>
    <w:p w14:paraId="7D8E284A" w14:textId="77777777" w:rsidR="00F90BDC" w:rsidRDefault="00F90BDC">
      <w:r xmlns:w="http://schemas.openxmlformats.org/wordprocessingml/2006/main">
        <w:t xml:space="preserve">1: ยืนหยัดในศรัทธาแม้ถูกข่มเหง</w:t>
      </w:r>
    </w:p>
    <w:p w14:paraId="51AC92F2" w14:textId="77777777" w:rsidR="00F90BDC" w:rsidRDefault="00F90BDC"/>
    <w:p w14:paraId="648E35B0" w14:textId="77777777" w:rsidR="00F90BDC" w:rsidRDefault="00F90BDC">
      <w:r xmlns:w="http://schemas.openxmlformats.org/wordprocessingml/2006/main">
        <w:t xml:space="preserve">2: ความจำเป็นของการมีรากฐานที่มั่นคงในพระคริสต์</w:t>
      </w:r>
    </w:p>
    <w:p w14:paraId="3EAE90BB" w14:textId="77777777" w:rsidR="00F90BDC" w:rsidRDefault="00F90BDC"/>
    <w:p w14:paraId="49F33012" w14:textId="77777777" w:rsidR="00F90BDC" w:rsidRDefault="00F90BDC">
      <w:r xmlns:w="http://schemas.openxmlformats.org/wordprocessingml/2006/main">
        <w:t xml:space="preserve">1: โรม 5:3-5 “ไม่เพียงเท่านั้น แต่เรายังชื่นชมยินดีในความทุกข์ยากของเราด้วย เพราะเรารู้ว่าความทุกข์ทรมานทำให้เกิดความพากเพียร ความพากเพียร อุปนิสัย และอุปนิสัย ความหวัง และความหวังไม่ได้ทำให้เราอับอาย เพราะความรักของพระเจ้า ได้หลั่งไหลเข้าสู่จิตใจของเราโดยทางพระวิญญาณบริสุทธิ์ซึ่งประทานแก่เราแล้ว”</w:t>
      </w:r>
    </w:p>
    <w:p w14:paraId="11881016" w14:textId="77777777" w:rsidR="00F90BDC" w:rsidRDefault="00F90BDC"/>
    <w:p w14:paraId="2BDDE4E6" w14:textId="77777777" w:rsidR="00F90BDC" w:rsidRDefault="00F90BDC">
      <w:r xmlns:w="http://schemas.openxmlformats.org/wordprocessingml/2006/main">
        <w:t xml:space="preserve">2: ยากอบ 1:2-4 “พี่น้องทั้งหลาย จงถือว่าเป็นเรื่องน่ายินดีอย่างยิ่ง เมื่อใดก็ตามที่ท่านเผชิญการทดลองต่างๆ นานา เพราะท่านรู้ว่าการทดสอบความเชื่อของท่านทำให้เกิดความพากเพียร ขอให้ความพากเพียรทำงานให้เสร็จสิ้นเพื่อท่านจะเป็นผู้ใหญ่ และครบถ้วนไม่ขาดสิ่งใดเลย”</w:t>
      </w:r>
    </w:p>
    <w:p w14:paraId="7AA31B46" w14:textId="77777777" w:rsidR="00F90BDC" w:rsidRDefault="00F90BDC"/>
    <w:p w14:paraId="5E5A56D2" w14:textId="77777777" w:rsidR="00F90BDC" w:rsidRDefault="00F90BDC">
      <w:r xmlns:w="http://schemas.openxmlformats.org/wordprocessingml/2006/main">
        <w:t xml:space="preserve">มัทธิว 13:22 ผู้ที่ได้รับเมล็ดพืชกลางพงหนามได้แก่ผู้ที่ได้ยินพระวจนะ และความห่วงใยในโลกนี้ และความหลอกลวงแห่งทรัพย์สมบัติ ปิดบังพระวจนะไว้ และเขาก็ไร้ผล</w:t>
      </w:r>
    </w:p>
    <w:p w14:paraId="4AC1A302" w14:textId="77777777" w:rsidR="00F90BDC" w:rsidRDefault="00F90BDC"/>
    <w:p w14:paraId="01977313" w14:textId="77777777" w:rsidR="00F90BDC" w:rsidRDefault="00F90BDC">
      <w:r xmlns:w="http://schemas.openxmlformats.org/wordprocessingml/2006/main">
        <w:t xml:space="preserve">การดูแลโลกและการหลอกลวงความมั่งคั่งสามารถรัดพระวจนะของพระเจ้าและทำให้พระวจนะไม่เกิดผล</w:t>
      </w:r>
    </w:p>
    <w:p w14:paraId="2A26503C" w14:textId="77777777" w:rsidR="00F90BDC" w:rsidRDefault="00F90BDC"/>
    <w:p w14:paraId="1AE0C758" w14:textId="77777777" w:rsidR="00F90BDC" w:rsidRDefault="00F90BDC">
      <w:r xmlns:w="http://schemas.openxmlformats.org/wordprocessingml/2006/main">
        <w:t xml:space="preserve">1: เราต้องมุ่งความสนใจไปที่พระเจ้า ไม่ใช่ทรัพย์สมบัติทางโลก เพื่อให้เกิดผลอย่างแท้จริง</w:t>
      </w:r>
    </w:p>
    <w:p w14:paraId="3C4C4D21" w14:textId="77777777" w:rsidR="00F90BDC" w:rsidRDefault="00F90BDC"/>
    <w:p w14:paraId="5637B820" w14:textId="77777777" w:rsidR="00F90BDC" w:rsidRDefault="00F90BDC">
      <w:r xmlns:w="http://schemas.openxmlformats.org/wordprocessingml/2006/main">
        <w:t xml:space="preserve">2: การรักเงินอาจเป็นอุปสรรคต่อการฟังพระวจนะของพระเจ้า</w:t>
      </w:r>
    </w:p>
    <w:p w14:paraId="329F9092" w14:textId="77777777" w:rsidR="00F90BDC" w:rsidRDefault="00F90BDC"/>
    <w:p w14:paraId="2E7A0EED" w14:textId="77777777" w:rsidR="00F90BDC" w:rsidRDefault="00F90BDC">
      <w:r xmlns:w="http://schemas.openxmlformats.org/wordprocessingml/2006/main">
        <w:t xml:space="preserve">1: ลูกา 12:15 - “แล้วพระองค์ตรัสกับพวกเขาว่า “จงระวังและระวังความโลภ เพราะว่าชีวิตของคนไม่ได้อยู่ที่ความอุดมสมบูรณ์ของสิ่งของที่เขามีอยู่”</w:t>
      </w:r>
    </w:p>
    <w:p w14:paraId="1B9B646E" w14:textId="77777777" w:rsidR="00F90BDC" w:rsidRDefault="00F90BDC"/>
    <w:p w14:paraId="33688AA2" w14:textId="77777777" w:rsidR="00F90BDC" w:rsidRDefault="00F90BDC">
      <w:r xmlns:w="http://schemas.openxmlformats.org/wordprocessingml/2006/main">
        <w:t xml:space="preserve">2:1 ทิโมธี 6:10 “เพราะว่าการรักเงินทองเป็นบ่อเกิดของความชั่วทุกชนิด ซึ่งบางคนได้หลงไปจากความเชื่อในความละโมบของตน และได้ประสบความทุกข์โศกมากมาย”</w:t>
      </w:r>
    </w:p>
    <w:p w14:paraId="4C9B24F2" w14:textId="77777777" w:rsidR="00F90BDC" w:rsidRDefault="00F90BDC"/>
    <w:p w14:paraId="76E52550" w14:textId="77777777" w:rsidR="00F90BDC" w:rsidRDefault="00F90BDC">
      <w:r xmlns:w="http://schemas.openxmlformats.org/wordprocessingml/2006/main">
        <w:t xml:space="preserve">มัทธิว 13:23 แต่พืชที่ได้รับที่ดินดีนั้นได้แก่บุคคลที่ได้ยินพระวจนะและเข้าใจ ซึ่งเกิดผลร้อยเท่าบ้าง หกสิบเท่าบ้าง สามสิบเท่าบ้าง</w:t>
      </w:r>
    </w:p>
    <w:p w14:paraId="4FD56041" w14:textId="77777777" w:rsidR="00F90BDC" w:rsidRDefault="00F90BDC"/>
    <w:p w14:paraId="47DA708F" w14:textId="77777777" w:rsidR="00F90BDC" w:rsidRDefault="00F90BDC">
      <w:r xmlns:w="http://schemas.openxmlformats.org/wordprocessingml/2006/main">
        <w:t xml:space="preserve">คำอุปมาเรื่องผู้หว่านแสดงให้เห็นว่าคนที่ได้ยินพระวจนะของพระเจ้าและเข้าใจจะเกิดผลมาก</w:t>
      </w:r>
    </w:p>
    <w:p w14:paraId="221CFAB6" w14:textId="77777777" w:rsidR="00F90BDC" w:rsidRDefault="00F90BDC"/>
    <w:p w14:paraId="4CCAED03" w14:textId="77777777" w:rsidR="00F90BDC" w:rsidRDefault="00F90BDC">
      <w:r xmlns:w="http://schemas.openxmlformats.org/wordprocessingml/2006/main">
        <w:t xml:space="preserve">1. การเกิดผล: พลังแห่งการเชื่อฟัง</w:t>
      </w:r>
    </w:p>
    <w:p w14:paraId="1FF35E37" w14:textId="77777777" w:rsidR="00F90BDC" w:rsidRDefault="00F90BDC"/>
    <w:p w14:paraId="56721A74" w14:textId="77777777" w:rsidR="00F90BDC" w:rsidRDefault="00F90BDC">
      <w:r xmlns:w="http://schemas.openxmlformats.org/wordprocessingml/2006/main">
        <w:t xml:space="preserve">2. การเติบโตในศรัทธา: รางวัลของการได้ยินและความเข้าใจพระวจนะของพระเจ้า</w:t>
      </w:r>
    </w:p>
    <w:p w14:paraId="726DB000" w14:textId="77777777" w:rsidR="00F90BDC" w:rsidRDefault="00F90BDC"/>
    <w:p w14:paraId="7505E45C"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19:7-8 - กฎของพระเจ้าสมบูรณ์แบบ ฟื้นฟูจิตวิญญาณ คำพยานของพระเจ้านั้นแน่นอน ทำให้คนรู้น้อยมีปัญญา ข้อบังคับขององค์พระผู้เป็นเจ้านั้นถูกต้อง ทำให้จิตใจยินดี พระบัญญัติของพระเจ้านั้นบริสุทธิ์ กระทำให้ดวงตากระจ่างแจ้ง</w:t>
      </w:r>
    </w:p>
    <w:p w14:paraId="12FF566B" w14:textId="77777777" w:rsidR="00F90BDC" w:rsidRDefault="00F90BDC"/>
    <w:p w14:paraId="68A302D0" w14:textId="77777777" w:rsidR="00F90BDC" w:rsidRDefault="00F90BDC">
      <w:r xmlns:w="http://schemas.openxmlformats.org/wordprocessingml/2006/main">
        <w:t xml:space="preserve">มัทธิว 13:24 พระองค์ตรัสคำอุปมาอีกเรื่องหนึ่งให้เขาฟังว่า “อาณาจักรแห่งสวรรค์เปรียบเหมือนชายคนหนึ่งหว่านเมล็ดพืชดีในนาของตน</w:t>
      </w:r>
    </w:p>
    <w:p w14:paraId="50AFCB64" w14:textId="77777777" w:rsidR="00F90BDC" w:rsidRDefault="00F90BDC"/>
    <w:p w14:paraId="031A8F67" w14:textId="77777777" w:rsidR="00F90BDC" w:rsidRDefault="00F90BDC">
      <w:r xmlns:w="http://schemas.openxmlformats.org/wordprocessingml/2006/main">
        <w:t xml:space="preserve">พระเยซูทรงเล่าอุปมาเรื่องชายคนหนึ่งที่หว่านเมล็ดพืชดีในทุ่งนาเพื่ออธิบายอาณาจักรแห่งสวรรค์</w:t>
      </w:r>
    </w:p>
    <w:p w14:paraId="2CFC0E41" w14:textId="77777777" w:rsidR="00F90BDC" w:rsidRDefault="00F90BDC"/>
    <w:p w14:paraId="5CBB910E" w14:textId="77777777" w:rsidR="00F90BDC" w:rsidRDefault="00F90BDC">
      <w:r xmlns:w="http://schemas.openxmlformats.org/wordprocessingml/2006/main">
        <w:t xml:space="preserve">1. การเก็บเกี่ยวของพระเจ้า: เมล็ดพันธุ์ที่ดีแห่งอาณาจักรของพระองค์</w:t>
      </w:r>
    </w:p>
    <w:p w14:paraId="22B8B4D5" w14:textId="77777777" w:rsidR="00F90BDC" w:rsidRDefault="00F90BDC"/>
    <w:p w14:paraId="22FE14B1" w14:textId="77777777" w:rsidR="00F90BDC" w:rsidRDefault="00F90BDC">
      <w:r xmlns:w="http://schemas.openxmlformats.org/wordprocessingml/2006/main">
        <w:t xml:space="preserve">2. คำอุปมาเรื่องผู้หว่าน: วิธีหว่านเมล็ดพันธุ์ดีในอาณาจักรแห่งสวรรค์</w:t>
      </w:r>
    </w:p>
    <w:p w14:paraId="086C7E74" w14:textId="77777777" w:rsidR="00F90BDC" w:rsidRDefault="00F90BDC"/>
    <w:p w14:paraId="453BEBCD" w14:textId="77777777" w:rsidR="00F90BDC" w:rsidRDefault="00F90BDC">
      <w:r xmlns:w="http://schemas.openxmlformats.org/wordprocessingml/2006/main">
        <w:t xml:space="preserve">1. กาลาเทีย 6:7-8 - "อย่าหลงเลย พระเจ้าไม่ได้ล้อเลียน ผู้ใดหว่านอะไรลงก็จะเก็บเกี่ยวสิ่งนั้น เพราะว่าผู้ที่หว่านตามเนื้อหนังของตนเองก็จะเก็บเกี่ยวความเน่าเปื่อยจากเนื้อหนัง แต่ผู้นั้นเอง ผู้ที่หว่านเพื่อพระวิญญาณ ก็จะเก็บเกี่ยวชีวิตนิรันดร์จากพระวิญญาณ”</w:t>
      </w:r>
    </w:p>
    <w:p w14:paraId="26D1F223" w14:textId="77777777" w:rsidR="00F90BDC" w:rsidRDefault="00F90BDC"/>
    <w:p w14:paraId="5F42FA4F" w14:textId="77777777" w:rsidR="00F90BDC" w:rsidRDefault="00F90BDC">
      <w:r xmlns:w="http://schemas.openxmlformats.org/wordprocessingml/2006/main">
        <w:t xml:space="preserve">2. มัทธิว 7:15-20 - "จงระวังผู้เผยพระวจนะเท็จที่มาหาคุณนุ่งห่มเหมือนแกะ แต่ภายในเป็นหมาป่าที่ดุร้าย คุณจะรู้จักพวกเขาด้วยผลของพวกเขา องุ่นเก็บมาจากพุ่มหนามหรือเก็บมะเดื่อจากพืชมีหนาม? ต้นไม้ดีย่อมให้ผลดี ต้นไม้ที่เป็นโรคย่อมให้ผลเลว ต้นไม้ดีย่อมให้ผลเลวไม่ได้ และต้นไม้ที่เป็นโรคก็ย่อมให้ผลดีไม่ได้ ต้นไม้ทุกต้นที่ไม่เกิดผลดีจะต้องโค่นทิ้งในไฟเสีย ดังนี้ จะรู้จักพวกเขาด้วยผลของพวกเขา”</w:t>
      </w:r>
    </w:p>
    <w:p w14:paraId="2789A17C" w14:textId="77777777" w:rsidR="00F90BDC" w:rsidRDefault="00F90BDC"/>
    <w:p w14:paraId="6604E464" w14:textId="77777777" w:rsidR="00F90BDC" w:rsidRDefault="00F90BDC">
      <w:r xmlns:w="http://schemas.openxmlformats.org/wordprocessingml/2006/main">
        <w:t xml:space="preserve">มัทธิว 13:25 แต่เมื่อคนทั้งหลายหลับอยู่ ศัตรูของเขาก็มาหว่านข้าวละมานปนกับข้าวสาลีแล้วจากไป</w:t>
      </w:r>
    </w:p>
    <w:p w14:paraId="64BAC211" w14:textId="77777777" w:rsidR="00F90BDC" w:rsidRDefault="00F90BDC"/>
    <w:p w14:paraId="6BB3FC09" w14:textId="77777777" w:rsidR="00F90BDC" w:rsidRDefault="00F90BDC">
      <w:r xmlns:w="http://schemas.openxmlformats.org/wordprocessingml/2006/main">
        <w:t xml:space="preserve">ศัตรูของประชากรของพระเจ้าได้หว่านข้าวละมานท่ามกลางข้าวสาลีขณะที่ผู้คนหลับอยู่</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อันตรายจากความพึงพอใจในชีวิตฝ่ายวิญญาณ</w:t>
      </w:r>
    </w:p>
    <w:p w14:paraId="1C7CE797" w14:textId="77777777" w:rsidR="00F90BDC" w:rsidRDefault="00F90BDC"/>
    <w:p w14:paraId="7ECD51D6" w14:textId="77777777" w:rsidR="00F90BDC" w:rsidRDefault="00F90BDC">
      <w:r xmlns:w="http://schemas.openxmlformats.org/wordprocessingml/2006/main">
        <w:t xml:space="preserve">2. ระมัดระวังในโลกแห่งสิ่งล่อใจ</w:t>
      </w:r>
    </w:p>
    <w:p w14:paraId="25C9719C" w14:textId="77777777" w:rsidR="00F90BDC" w:rsidRDefault="00F90BDC"/>
    <w:p w14:paraId="3C1832AE" w14:textId="77777777" w:rsidR="00F90BDC" w:rsidRDefault="00F90BDC">
      <w:r xmlns:w="http://schemas.openxmlformats.org/wordprocessingml/2006/main">
        <w:t xml:space="preserve">1. เอเฟซัส 6:10-18 (จงสวมยุทธภัณฑ์ของพระเจ้าทั้งชุดเพื่อจะต้านทานอุบายของมารได้)</w:t>
      </w:r>
    </w:p>
    <w:p w14:paraId="075D2238" w14:textId="77777777" w:rsidR="00F90BDC" w:rsidRDefault="00F90BDC"/>
    <w:p w14:paraId="1AF66C21" w14:textId="77777777" w:rsidR="00F90BDC" w:rsidRDefault="00F90BDC">
      <w:r xmlns:w="http://schemas.openxmlformats.org/wordprocessingml/2006/main">
        <w:t xml:space="preserve">2. 1 เปโตร 5:8 (จงมีสติ ระวังให้ดี ศัตรูของคุณคือมารเดินด้อม ๆ มองๆ เหมือนสิงโตคำรามเสาะหาใครสักคนที่จะกัดกิน)</w:t>
      </w:r>
    </w:p>
    <w:p w14:paraId="7A9EE0C9" w14:textId="77777777" w:rsidR="00F90BDC" w:rsidRDefault="00F90BDC"/>
    <w:p w14:paraId="3C228511" w14:textId="77777777" w:rsidR="00F90BDC" w:rsidRDefault="00F90BDC">
      <w:r xmlns:w="http://schemas.openxmlformats.org/wordprocessingml/2006/main">
        <w:t xml:space="preserve">มัทธิว 13:26 แต่เมื่อดาบงอกขึ้นออกผลแล้วข้าวละมานก็ปรากฏขึ้นด้วย</w:t>
      </w:r>
    </w:p>
    <w:p w14:paraId="1357B55F" w14:textId="77777777" w:rsidR="00F90BDC" w:rsidRDefault="00F90BDC"/>
    <w:p w14:paraId="26D5A8F9" w14:textId="77777777" w:rsidR="00F90BDC" w:rsidRDefault="00F90BDC">
      <w:r xmlns:w="http://schemas.openxmlformats.org/wordprocessingml/2006/main">
        <w:t xml:space="preserve">คำอุปมาเรื่องข้าวสาลีกับข้าวละมานเปิดเผยว่าแม้อยู่ท่ามกลางความดี ความชั่วก็สามารถปรากฏได้</w:t>
      </w:r>
    </w:p>
    <w:p w14:paraId="6DC0196B" w14:textId="77777777" w:rsidR="00F90BDC" w:rsidRDefault="00F90BDC"/>
    <w:p w14:paraId="7D9C0A37" w14:textId="77777777" w:rsidR="00F90BDC" w:rsidRDefault="00F90BDC">
      <w:r xmlns:w="http://schemas.openxmlformats.org/wordprocessingml/2006/main">
        <w:t xml:space="preserve">1. คำอุปมาเรื่องข้าวสาลีกับข้าวละมาน: ตระหนักถึงความดีและความชั่วในชีวิต</w:t>
      </w:r>
    </w:p>
    <w:p w14:paraId="6640D2FE" w14:textId="77777777" w:rsidR="00F90BDC" w:rsidRDefault="00F90BDC"/>
    <w:p w14:paraId="5FEB5395" w14:textId="77777777" w:rsidR="00F90BDC" w:rsidRDefault="00F90BDC">
      <w:r xmlns:w="http://schemas.openxmlformats.org/wordprocessingml/2006/main">
        <w:t xml:space="preserve">2. คุณค่าของความอดทน: เรียนรู้จากอุปมาเรื่องข้าวสาลีกับข้าวละมาน</w:t>
      </w:r>
    </w:p>
    <w:p w14:paraId="61F257E3" w14:textId="77777777" w:rsidR="00F90BDC" w:rsidRDefault="00F90BDC"/>
    <w:p w14:paraId="29229AB9" w14:textId="77777777" w:rsidR="00F90BDC" w:rsidRDefault="00F90BDC">
      <w:r xmlns:w="http://schemas.openxmlformats.org/wordprocessingml/2006/main">
        <w:t xml:space="preserve">1. โรม 12:2 - "อย่าทำตัวตามอย่างโลกนี้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2F967D54" w14:textId="77777777" w:rsidR="00F90BDC" w:rsidRDefault="00F90BDC"/>
    <w:p w14:paraId="3B52DC5A" w14:textId="77777777" w:rsidR="00F90BDC" w:rsidRDefault="00F90BDC">
      <w:r xmlns:w="http://schemas.openxmlformats.org/wordprocessingml/2006/main">
        <w:t xml:space="preserve">2. ยากอบ 1:2-4 -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และขอให้ความแน่วแน่มีผลเต็มที่เพื่อท่านจะได้ สมบูรณ์และครบถ้วนไม่ขาดสิ่งใดเลย”</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13:27 พวกคนรับใช้ของเจ้าของบ้านมาพูดกับเขาว่า “ท่านเจ้าข้า ท่านหว่านพืชดีในนาของท่านมิใช่หรือ?” แล้วมันได้ข้าวละมานมาจากไหน?</w:t>
      </w:r>
    </w:p>
    <w:p w14:paraId="26881A91" w14:textId="77777777" w:rsidR="00F90BDC" w:rsidRDefault="00F90BDC"/>
    <w:p w14:paraId="4E6FE59F" w14:textId="77777777" w:rsidR="00F90BDC" w:rsidRDefault="00F90BDC">
      <w:r xmlns:w="http://schemas.openxmlformats.org/wordprocessingml/2006/main">
        <w:t xml:space="preserve">พวกคนรับใช้ถามเจ้าของบ้านเกี่ยวกับวัชพืชในนาที่หว่านเมล็ดพืชดี</w:t>
      </w:r>
    </w:p>
    <w:p w14:paraId="35C8E066" w14:textId="77777777" w:rsidR="00F90BDC" w:rsidRDefault="00F90BDC"/>
    <w:p w14:paraId="76558883" w14:textId="77777777" w:rsidR="00F90BDC" w:rsidRDefault="00F90BDC">
      <w:r xmlns:w="http://schemas.openxmlformats.org/wordprocessingml/2006/main">
        <w:t xml:space="preserve">1. พระเจ้าทรงใช้ความไม่สมบูรณ์ของเราเพื่อบรรลุพระประสงค์อันสมบูรณ์แบบของพระองค์.</w:t>
      </w:r>
    </w:p>
    <w:p w14:paraId="4A62F32A" w14:textId="77777777" w:rsidR="00F90BDC" w:rsidRDefault="00F90BDC"/>
    <w:p w14:paraId="5117698C" w14:textId="77777777" w:rsidR="00F90BDC" w:rsidRDefault="00F90BDC">
      <w:r xmlns:w="http://schemas.openxmlformats.org/wordprocessingml/2006/main">
        <w:t xml:space="preserve">2. เราสามารถวางใจพระเจ้าได้แม้ว่าเราไม่เข้าใจว่าพระองค์กำลังทำอะไรอยู่ก็ตาม</w:t>
      </w:r>
    </w:p>
    <w:p w14:paraId="0A391128" w14:textId="77777777" w:rsidR="00F90BDC" w:rsidRDefault="00F90BDC"/>
    <w:p w14:paraId="4A53D138"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0C8E3933" w14:textId="77777777" w:rsidR="00F90BDC" w:rsidRDefault="00F90BDC"/>
    <w:p w14:paraId="47350390"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ทางของฉันก็สูงกว่าทางของเจ้าฉันนั้น และทางของข้าก็สูงกว่าโลกฉันใด ความคิดมากกว่าความคิดของคุณ”</w:t>
      </w:r>
    </w:p>
    <w:p w14:paraId="57D68154" w14:textId="77777777" w:rsidR="00F90BDC" w:rsidRDefault="00F90BDC"/>
    <w:p w14:paraId="5B2C616F" w14:textId="77777777" w:rsidR="00F90BDC" w:rsidRDefault="00F90BDC">
      <w:r xmlns:w="http://schemas.openxmlformats.org/wordprocessingml/2006/main">
        <w:t xml:space="preserve">มัทธิว 13:28 พระองค์ตรัสแก่พวกเขาว่า “ศัตรูได้ทำเช่นนี้” พวกคนใช้จึงถามเขาว่า "ถ้าอย่างนั้นท่านให้เราไปรวบรวมพวกเขาไหม"</w:t>
      </w:r>
    </w:p>
    <w:p w14:paraId="50A2CB12" w14:textId="77777777" w:rsidR="00F90BDC" w:rsidRDefault="00F90BDC"/>
    <w:p w14:paraId="10555306" w14:textId="77777777" w:rsidR="00F90BDC" w:rsidRDefault="00F90BDC">
      <w:r xmlns:w="http://schemas.openxmlformats.org/wordprocessingml/2006/main">
        <w:t xml:space="preserve">เจ้าของบ้านสังเกตว่ามีการปลูกวัชพืชในทุ่งข้าวสาลีของเขา คนรับใช้ถามว่าควรไปกำจัดวัชพืชหรือไม่ แต่นายบอกว่ามีศัตรูมากำจัดวัชพืช</w:t>
      </w:r>
    </w:p>
    <w:p w14:paraId="345ECCB8" w14:textId="77777777" w:rsidR="00F90BDC" w:rsidRDefault="00F90BDC"/>
    <w:p w14:paraId="33E089E2" w14:textId="77777777" w:rsidR="00F90BDC" w:rsidRDefault="00F90BDC">
      <w:r xmlns:w="http://schemas.openxmlformats.org/wordprocessingml/2006/main">
        <w:t xml:space="preserve">1. ศัตรูของจิตวิญญาณของเราพยายามที่จะหว่านวัชพืชแห่งความสงสัยและความกลัวในชีวิตของเรา</w:t>
      </w:r>
    </w:p>
    <w:p w14:paraId="4816712D" w14:textId="77777777" w:rsidR="00F90BDC" w:rsidRDefault="00F90BDC"/>
    <w:p w14:paraId="2000AF87" w14:textId="77777777" w:rsidR="00F90BDC" w:rsidRDefault="00F90BDC">
      <w:r xmlns:w="http://schemas.openxmlformats.org/wordprocessingml/2006/main">
        <w:t xml:space="preserve">2. เราไม่สามารถเพิกเฉยต่องานของศัตรูได้อย่างแท้จริง แต่จะต้องระมัดระวังและมุ่งความสนใจไปที่แผนการของพระเจ้าสำหรับชีวิตของเราแทน</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6:10-13 - สุดท้ายนี้ จงเข้มแข็งในองค์พระผู้เป็นเจ้าและด้วยกำลังแห่งฤทธานุภาพของพระองค์ จงสวมยุทธภัณฑ์ของพระเจ้าทั้งชุด เพื่อท่านจะต้านทานอุบายของมารได้</w:t>
      </w:r>
    </w:p>
    <w:p w14:paraId="24F13185" w14:textId="77777777" w:rsidR="00F90BDC" w:rsidRDefault="00F90BDC"/>
    <w:p w14:paraId="540593CE" w14:textId="77777777" w:rsidR="00F90BDC" w:rsidRDefault="00F90BDC">
      <w:r xmlns:w="http://schemas.openxmlformats.org/wordprocessingml/2006/main">
        <w:t xml:space="preserve">2. ยากอบ 4:7 - ดังนั้นจงยอมจำนนต่อพระเจ้า จงต่อต้านมาร แล้วมันจะหนีไปจากคุณ</w:t>
      </w:r>
    </w:p>
    <w:p w14:paraId="75043387" w14:textId="77777777" w:rsidR="00F90BDC" w:rsidRDefault="00F90BDC"/>
    <w:p w14:paraId="3D39BF40" w14:textId="77777777" w:rsidR="00F90BDC" w:rsidRDefault="00F90BDC">
      <w:r xmlns:w="http://schemas.openxmlformats.org/wordprocessingml/2006/main">
        <w:t xml:space="preserve">มัทธิว 13:29 แต่พระองค์ตรัสว่า ไม่ใช่เลย เกรงว่าขณะที่ท่านเก็บข้าวละมานท่านจะถอนข้าวสาลีไปด้วย</w:t>
      </w:r>
    </w:p>
    <w:p w14:paraId="6B6AC1CE" w14:textId="77777777" w:rsidR="00F90BDC" w:rsidRDefault="00F90BDC"/>
    <w:p w14:paraId="7999E794" w14:textId="77777777" w:rsidR="00F90BDC" w:rsidRDefault="00F90BDC">
      <w:r xmlns:w="http://schemas.openxmlformats.org/wordprocessingml/2006/main">
        <w:t xml:space="preserve">คำอุปมาเรื่องข้าวสาลีกับข้าวละมานสอนเราว่าเราต้องระมัดระวังเมื่อแยกความดีและความชั่วเพราะเราอาจก่อให้เกิดอันตรายในกระบวนการนี้โดยไม่ได้ตั้งใจ</w:t>
      </w:r>
    </w:p>
    <w:p w14:paraId="205620C3" w14:textId="77777777" w:rsidR="00F90BDC" w:rsidRDefault="00F90BDC"/>
    <w:p w14:paraId="2333A665" w14:textId="77777777" w:rsidR="00F90BDC" w:rsidRDefault="00F90BDC">
      <w:r xmlns:w="http://schemas.openxmlformats.org/wordprocessingml/2006/main">
        <w:t xml:space="preserve">1. “พระปัญญาของพระเจ้า: แยกความดีออกจากความชั่ว”</w:t>
      </w:r>
    </w:p>
    <w:p w14:paraId="0F832418" w14:textId="77777777" w:rsidR="00F90BDC" w:rsidRDefault="00F90BDC"/>
    <w:p w14:paraId="350C776C" w14:textId="77777777" w:rsidR="00F90BDC" w:rsidRDefault="00F90BDC">
      <w:r xmlns:w="http://schemas.openxmlformats.org/wordprocessingml/2006/main">
        <w:t xml:space="preserve">2. "คำอุปมาเรื่องข้าวสาลีกับข้าวละมาน: บทเรียนเรื่องความรอบรู้"</w:t>
      </w:r>
    </w:p>
    <w:p w14:paraId="3A4E47BF" w14:textId="77777777" w:rsidR="00F90BDC" w:rsidRDefault="00F90BDC"/>
    <w:p w14:paraId="6823383C" w14:textId="77777777" w:rsidR="00F90BDC" w:rsidRDefault="00F90BDC">
      <w:r xmlns:w="http://schemas.openxmlformats.org/wordprocessingml/2006/main">
        <w:t xml:space="preserve">1. ยากอบ 1:5 -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2A314B70" w14:textId="77777777" w:rsidR="00F90BDC" w:rsidRDefault="00F90BDC"/>
    <w:p w14:paraId="4027C1E8"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5046C04A" w14:textId="77777777" w:rsidR="00F90BDC" w:rsidRDefault="00F90BDC"/>
    <w:p w14:paraId="454BBD03" w14:textId="77777777" w:rsidR="00F90BDC" w:rsidRDefault="00F90BDC">
      <w:r xmlns:w="http://schemas.openxmlformats.org/wordprocessingml/2006/main">
        <w:t xml:space="preserve">มัทธิว 13:30 ให้ทั้งสองเติบโตไปด้วยกันจนถึงฤดูเกี่ยว และในเวลาเกี่ยวเราจะพูดกับคนเกี่ยวว่า “จงเก็บข้าวละมานก่อนแล้วมัดเป็นฟ่อนเผาไฟ แต่จงรวบรวมข้าวสาลีไว้ในยุ้งฉางของเรา”</w:t>
      </w:r>
    </w:p>
    <w:p w14:paraId="059EE5AC" w14:textId="77777777" w:rsidR="00F90BDC" w:rsidRDefault="00F90BDC"/>
    <w:p w14:paraId="3BDDB932" w14:textId="77777777" w:rsidR="00F90BDC" w:rsidRDefault="00F90BDC">
      <w:r xmlns:w="http://schemas.openxmlformats.org/wordprocessingml/2006/main">
        <w:t xml:space="preserve">พระเยซูทรงเล่าอุปมาเรื่องข้าวสาลีกับข้าวละมาน ซึ่งข้าวสาลีและข้าวละมานได้รับอนุญาตให้เติบโตร่วมกันจนกระทั่งถึงฤดูเก็บเกี่ยว เมื่อถึงเวลาเก็บเกี่ยว ผู้เกี่ยวจะได้รับคำสั่งให้รวบรวมข้าวละมานเป็นมัดเพื่อเผา และเก็บข้าวสาลีไว้ในยุ้งฉาง</w:t>
      </w:r>
    </w:p>
    <w:p w14:paraId="44169878" w14:textId="77777777" w:rsidR="00F90BDC" w:rsidRDefault="00F90BDC"/>
    <w:p w14:paraId="31E3FD40" w14:textId="77777777" w:rsidR="00F90BDC" w:rsidRDefault="00F90BDC">
      <w:r xmlns:w="http://schemas.openxmlformats.org/wordprocessingml/2006/main">
        <w:t xml:space="preserve">1. คำอุปมาเรื่องข้าวสาลีกับข้าวละมาน: การเตรียมเก็บเกี่ยว</w:t>
      </w:r>
    </w:p>
    <w:p w14:paraId="127748EF" w14:textId="77777777" w:rsidR="00F90BDC" w:rsidRDefault="00F90BDC"/>
    <w:p w14:paraId="0535B3A6" w14:textId="77777777" w:rsidR="00F90BDC" w:rsidRDefault="00F90BDC">
      <w:r xmlns:w="http://schemas.openxmlformats.org/wordprocessingml/2006/main">
        <w:t xml:space="preserve">2. ปลูกฝังความซื่อสัตย์: ศึกษามัทธิว 13:30</w:t>
      </w:r>
    </w:p>
    <w:p w14:paraId="78398AF8" w14:textId="77777777" w:rsidR="00F90BDC" w:rsidRDefault="00F90BDC"/>
    <w:p w14:paraId="5295379D" w14:textId="77777777" w:rsidR="00F90BDC" w:rsidRDefault="00F90BDC">
      <w:r xmlns:w="http://schemas.openxmlformats.org/wordprocessingml/2006/main">
        <w:t xml:space="preserve">1. กาลาเทีย 6:7-9 - อย่าถูกหลอก พระเจ้าไม่ได้ล้อเลียน เพราะว่าใครหว่านอะไรลง เขาก็เก็บเกี่ยวสิ่งนั้นเช่นกัน</w:t>
      </w:r>
    </w:p>
    <w:p w14:paraId="4183750D" w14:textId="77777777" w:rsidR="00F90BDC" w:rsidRDefault="00F90BDC"/>
    <w:p w14:paraId="6B2E4697" w14:textId="77777777" w:rsidR="00F90BDC" w:rsidRDefault="00F90BDC">
      <w:r xmlns:w="http://schemas.openxmlformats.org/wordprocessingml/2006/main">
        <w:t xml:space="preserve">2. ยากอบ 3:18 - และการเก็บเกี่ยวแห่งความชอบธรรมนั้นหว่านลงในสันติสุขโดยผู้ที่สร้างสันติภาพ</w:t>
      </w:r>
    </w:p>
    <w:p w14:paraId="69570B02" w14:textId="77777777" w:rsidR="00F90BDC" w:rsidRDefault="00F90BDC"/>
    <w:p w14:paraId="4B4E4B2E" w14:textId="77777777" w:rsidR="00F90BDC" w:rsidRDefault="00F90BDC">
      <w:r xmlns:w="http://schemas.openxmlformats.org/wordprocessingml/2006/main">
        <w:t xml:space="preserve">มัทธิว 13:31 พระองค์ตรัสคำอุปมาอีกเรื่องหนึ่งให้เขาฟังว่า “อาณาจักรแห่งสวรรค์เปรียบเสมือนเมล็ดมัสตาร์ดเมล็ดหนึ่งซึ่งมีคนเอาไปหว่านในทุ่งของตน</w:t>
      </w:r>
    </w:p>
    <w:p w14:paraId="15A6FC6E" w14:textId="77777777" w:rsidR="00F90BDC" w:rsidRDefault="00F90BDC"/>
    <w:p w14:paraId="422EBDD6" w14:textId="77777777" w:rsidR="00F90BDC" w:rsidRDefault="00F90BDC">
      <w:r xmlns:w="http://schemas.openxmlformats.org/wordprocessingml/2006/main">
        <w:t xml:space="preserve">อาณาจักรแห่งสวรรค์เปรียบได้กับเมล็ดมัสตาร์ดเมล็ดเล็กๆ</w:t>
      </w:r>
    </w:p>
    <w:p w14:paraId="16358539" w14:textId="77777777" w:rsidR="00F90BDC" w:rsidRDefault="00F90BDC"/>
    <w:p w14:paraId="1E44A451" w14:textId="77777777" w:rsidR="00F90BDC" w:rsidRDefault="00F90BDC">
      <w:r xmlns:w="http://schemas.openxmlformats.org/wordprocessingml/2006/main">
        <w:t xml:space="preserve">1. เมล็ดมัสตาร์ด: สัญลักษณ์แห่งศรัทธา</w:t>
      </w:r>
    </w:p>
    <w:p w14:paraId="4A606B47" w14:textId="77777777" w:rsidR="00F90BDC" w:rsidRDefault="00F90BDC"/>
    <w:p w14:paraId="700050F1" w14:textId="77777777" w:rsidR="00F90BDC" w:rsidRDefault="00F90BDC">
      <w:r xmlns:w="http://schemas.openxmlformats.org/wordprocessingml/2006/main">
        <w:t xml:space="preserve">2. พลังแห่งการกระทำเล็กๆ น้อยๆ ของการเชื่อฟัง</w:t>
      </w:r>
    </w:p>
    <w:p w14:paraId="572E18B2" w14:textId="77777777" w:rsidR="00F90BDC" w:rsidRDefault="00F90BDC"/>
    <w:p w14:paraId="1E765B47" w14:textId="77777777" w:rsidR="00F90BDC" w:rsidRDefault="00F90BDC">
      <w:r xmlns:w="http://schemas.openxmlformats.org/wordprocessingml/2006/main">
        <w:t xml:space="preserve">1. ลูกา 17:6 - “และพระเจ้าตรัสว่า ถ้าท่านมีศรัทธาเท่าเมล็ดมัสตาร์ดเมล็ดหนึ่ง ท่านก็จะพูดกับต้นสุคาต้นนี้ว่า จงถอนรากออกไปและไปปลูกในทะเล และมันควรจะเชื่อฟังคุณ”</w:t>
      </w:r>
    </w:p>
    <w:p w14:paraId="3D987AE0" w14:textId="77777777" w:rsidR="00F90BDC" w:rsidRDefault="00F90BDC"/>
    <w:p w14:paraId="1DAEB32D" w14:textId="77777777" w:rsidR="00F90BDC" w:rsidRDefault="00F90BDC">
      <w:r xmlns:w="http://schemas.openxmlformats.org/wordprocessingml/2006/main">
        <w:t xml:space="preserve">2. มาระโก 4:31 - “เป็นเหมือนเมล็ดมัสตาร์ดเมล็ดหนึ่งซึ่งเมื่อหว่านลงในดินก็น้อยกว่าเมล็ดทั้งหมดที่อยู่ในแผ่นดิน”</w:t>
      </w:r>
    </w:p>
    <w:p w14:paraId="521C89FB" w14:textId="77777777" w:rsidR="00F90BDC" w:rsidRDefault="00F90BDC"/>
    <w:p w14:paraId="2BE64AB6" w14:textId="77777777" w:rsidR="00F90BDC" w:rsidRDefault="00F90BDC">
      <w:r xmlns:w="http://schemas.openxmlformats.org/wordprocessingml/2006/main">
        <w:t xml:space="preserve">มัทธิว 13:32 ซึ่งแท้จริงแล้วเป็นเมล็ดน้อยที่สุดในบรรดาเมล็ดพืชทั้งหมด แต่เมื่องอกขึ้นก็ใหญ่ที่สุดในบรรดา </w:t>
      </w:r>
      <w:r xmlns:w="http://schemas.openxmlformats.org/wordprocessingml/2006/main">
        <w:lastRenderedPageBreak xmlns:w="http://schemas.openxmlformats.org/wordprocessingml/2006/main"/>
      </w:r>
      <w:r xmlns:w="http://schemas.openxmlformats.org/wordprocessingml/2006/main">
        <w:t xml:space="preserve">ผักต่างๆ และกลายเป็นต้นไม้จนนกในอากาศมาเกาะตามกิ่งก้านของมันได้</w:t>
      </w:r>
    </w:p>
    <w:p w14:paraId="3CCCEA81" w14:textId="77777777" w:rsidR="00F90BDC" w:rsidRDefault="00F90BDC"/>
    <w:p w14:paraId="1C4D2E28" w14:textId="77777777" w:rsidR="00F90BDC" w:rsidRDefault="00F90BDC">
      <w:r xmlns:w="http://schemas.openxmlformats.org/wordprocessingml/2006/main">
        <w:t xml:space="preserve">ข้อความนี้แสดงให้เห็นถึงความยิ่งใหญ่ของจุดเริ่มต้นที่ดูเหมือนเล็ก</w:t>
      </w:r>
    </w:p>
    <w:p w14:paraId="57F07F75" w14:textId="77777777" w:rsidR="00F90BDC" w:rsidRDefault="00F90BDC"/>
    <w:p w14:paraId="40569DEB" w14:textId="77777777" w:rsidR="00F90BDC" w:rsidRDefault="00F90BDC">
      <w:r xmlns:w="http://schemas.openxmlformats.org/wordprocessingml/2006/main">
        <w:t xml:space="preserve">1. “พลังแห่งการเริ่มต้นเล็กๆ”</w:t>
      </w:r>
    </w:p>
    <w:p w14:paraId="55F52838" w14:textId="77777777" w:rsidR="00F90BDC" w:rsidRDefault="00F90BDC"/>
    <w:p w14:paraId="3914E31B" w14:textId="77777777" w:rsidR="00F90BDC" w:rsidRDefault="00F90BDC">
      <w:r xmlns:w="http://schemas.openxmlformats.org/wordprocessingml/2006/main">
        <w:t xml:space="preserve">2. “การใช้ศักยภาพจากสิ่งเล็กๆ น้อยๆ”</w:t>
      </w:r>
    </w:p>
    <w:p w14:paraId="715958D3" w14:textId="77777777" w:rsidR="00F90BDC" w:rsidRDefault="00F90BDC"/>
    <w:p w14:paraId="0BB18493" w14:textId="77777777" w:rsidR="00F90BDC" w:rsidRDefault="00F90BDC">
      <w:r xmlns:w="http://schemas.openxmlformats.org/wordprocessingml/2006/main">
        <w:t xml:space="preserve">1. 1 โครินธ์ 1:27-29 - “แต่พระเจ้าทรงเลือกสิ่งที่โง่เขลาในโลกเพื่อให้คนฉลาดอับอาย พระเจ้าทรงเลือกสิ่งที่อ่อนแอในโลกเพื่อทำให้ผู้แข็งแกร่งอับอาย 28 พระเจ้าทรงเลือกสิ่งที่ต่ำต้อยและเป็นที่รังเกียจในโลก แม้กระทั่งสิ่งที่ไม่เป็นนั้น เพื่อทำให้สิ่งที่เป็นอยู่นั้นสูญเปล่า 29 เพื่อจะไม่มีมนุษย์คนใดอวดได้ต่อพระพักตร์พระเจ้า”</w:t>
      </w:r>
    </w:p>
    <w:p w14:paraId="3437C0DD" w14:textId="77777777" w:rsidR="00F90BDC" w:rsidRDefault="00F90BDC"/>
    <w:p w14:paraId="59EEA05F"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328B3E4B" w14:textId="77777777" w:rsidR="00F90BDC" w:rsidRDefault="00F90BDC"/>
    <w:p w14:paraId="22E19EA9" w14:textId="77777777" w:rsidR="00F90BDC" w:rsidRDefault="00F90BDC">
      <w:r xmlns:w="http://schemas.openxmlformats.org/wordprocessingml/2006/main">
        <w:t xml:space="preserve">มัทธิว 13:33 พระองค์ตรัสคำอุปมาอีกข้อหนึ่งแก่พวกเขา อาณาจักรแห่งสวรรค์เปรียบเสมือนเชื้อซึ่งผู้หญิงคนหนึ่งเอาไปซุกไว้ในอาหารสามถัง จนเชื้อทั้งหมด</w:t>
      </w:r>
    </w:p>
    <w:p w14:paraId="449083F3" w14:textId="77777777" w:rsidR="00F90BDC" w:rsidRDefault="00F90BDC"/>
    <w:p w14:paraId="7722D0D9" w14:textId="77777777" w:rsidR="00F90BDC" w:rsidRDefault="00F90BDC">
      <w:r xmlns:w="http://schemas.openxmlformats.org/wordprocessingml/2006/main">
        <w:t xml:space="preserve">อาณาจักรแห่งสวรรค์เปรียบเสมือนเชื้อขนมที่ผู้หญิงคนหนึ่งซ่อนไว้ในแป้งสามถังจนขึ้นฟู</w:t>
      </w:r>
    </w:p>
    <w:p w14:paraId="0DB3114B" w14:textId="77777777" w:rsidR="00F90BDC" w:rsidRDefault="00F90BDC"/>
    <w:p w14:paraId="29AB127C" w14:textId="77777777" w:rsidR="00F90BDC" w:rsidRDefault="00F90BDC">
      <w:r xmlns:w="http://schemas.openxmlformats.org/wordprocessingml/2006/main">
        <w:t xml:space="preserve">1. "พลังแห่งศรัทธาเล็กๆ น้อยๆ"</w:t>
      </w:r>
    </w:p>
    <w:p w14:paraId="22F0E748" w14:textId="77777777" w:rsidR="00F90BDC" w:rsidRDefault="00F90BDC"/>
    <w:p w14:paraId="0EE56C88" w14:textId="77777777" w:rsidR="00F90BDC" w:rsidRDefault="00F90BDC">
      <w:r xmlns:w="http://schemas.openxmlformats.org/wordprocessingml/2006/main">
        <w:t xml:space="preserve">2. “งานอัศจรรย์แห่งอาณาจักรของพระเจ้า”</w:t>
      </w:r>
    </w:p>
    <w:p w14:paraId="128159CD" w14:textId="77777777" w:rsidR="00F90BDC" w:rsidRDefault="00F90BDC"/>
    <w:p w14:paraId="075ED063" w14:textId="77777777" w:rsidR="00F90BDC" w:rsidRDefault="00F90BDC">
      <w:r xmlns:w="http://schemas.openxmlformats.org/wordprocessingml/2006/main">
        <w:t xml:space="preserve">1. มัทธิว 16:17 “ซีโมนบุตรโยนาห์เอ๋ย จงเป็นสุข เพราะสิ่งนี้ไม่ได้ปรากฏแก่ท่านด้วยเนื้อและเลือด แต่โดยพระบิดาของเราในสวรรค์”</w:t>
      </w:r>
    </w:p>
    <w:p w14:paraId="5B6D214F" w14:textId="77777777" w:rsidR="00F90BDC" w:rsidRDefault="00F90BDC"/>
    <w:p w14:paraId="04A3A826" w14:textId="77777777" w:rsidR="00F90BDC" w:rsidRDefault="00F90BDC">
      <w:r xmlns:w="http://schemas.openxmlformats.org/wordprocessingml/2006/main">
        <w:t xml:space="preserve">2. กาลาเทีย 5:9 "เชื้อเพียงเล็กน้อยก็ทำให้แป้งฟูหมด"</w:t>
      </w:r>
    </w:p>
    <w:p w14:paraId="1576621E" w14:textId="77777777" w:rsidR="00F90BDC" w:rsidRDefault="00F90BDC"/>
    <w:p w14:paraId="799EE818" w14:textId="77777777" w:rsidR="00F90BDC" w:rsidRDefault="00F90BDC">
      <w:r xmlns:w="http://schemas.openxmlformats.org/wordprocessingml/2006/main">
        <w:t xml:space="preserve">มัทธิว 13:34 เรื่องทั้งหมดนี้พระเยซูตรัสกับฝูงชนเป็นคำอุปมา และเมื่อไม่มีคำอุปมาพระองค์ก็ไม่ได้ตรัสแก่เขาเลย</w:t>
      </w:r>
    </w:p>
    <w:p w14:paraId="603AE0B2" w14:textId="77777777" w:rsidR="00F90BDC" w:rsidRDefault="00F90BDC"/>
    <w:p w14:paraId="4DCAEFCB" w14:textId="77777777" w:rsidR="00F90BDC" w:rsidRDefault="00F90BDC">
      <w:r xmlns:w="http://schemas.openxmlformats.org/wordprocessingml/2006/main">
        <w:t xml:space="preserve">พระเยซูทรงสอนฝูงชนผ่านอุปมา</w:t>
      </w:r>
    </w:p>
    <w:p w14:paraId="7D5E247F" w14:textId="77777777" w:rsidR="00F90BDC" w:rsidRDefault="00F90BDC"/>
    <w:p w14:paraId="1FAB0F9B" w14:textId="77777777" w:rsidR="00F90BDC" w:rsidRDefault="00F90BDC">
      <w:r xmlns:w="http://schemas.openxmlformats.org/wordprocessingml/2006/main">
        <w:t xml:space="preserve">1: พระเยซูทรงเป็นปรมาจารย์โดยใช้คำอุปมาเพื่อถ่ายทอดข่าวสารของพระองค์</w:t>
      </w:r>
    </w:p>
    <w:p w14:paraId="00825D58" w14:textId="77777777" w:rsidR="00F90BDC" w:rsidRDefault="00F90BDC"/>
    <w:p w14:paraId="244396A4" w14:textId="77777777" w:rsidR="00F90BDC" w:rsidRDefault="00F90BDC">
      <w:r xmlns:w="http://schemas.openxmlformats.org/wordprocessingml/2006/main">
        <w:t xml:space="preserve">2: คำอุปมาเป็นวิธีที่มีประสิทธิภาพในการสื่อสารความจริงฝ่ายวิญญาณอันลึกซึ้ง</w:t>
      </w:r>
    </w:p>
    <w:p w14:paraId="4FF6E8B8" w14:textId="77777777" w:rsidR="00F90BDC" w:rsidRDefault="00F90BDC"/>
    <w:p w14:paraId="4E4AC9B3" w14:textId="77777777" w:rsidR="00F90BDC" w:rsidRDefault="00F90BDC">
      <w:r xmlns:w="http://schemas.openxmlformats.org/wordprocessingml/2006/main">
        <w:t xml:space="preserve">1: สุภาษิต 1:5-7 - คนฉลาดจะได้ยินและเพิ่มการเรียนรู้ และคนที่มีความเข้าใจจะได้รับคำแนะนำที่ชาญฉลาด</w:t>
      </w:r>
    </w:p>
    <w:p w14:paraId="2628BAEF" w14:textId="77777777" w:rsidR="00F90BDC" w:rsidRDefault="00F90BDC"/>
    <w:p w14:paraId="039833AD" w14:textId="77777777" w:rsidR="00F90BDC" w:rsidRDefault="00F90BDC">
      <w:r xmlns:w="http://schemas.openxmlformats.org/wordprocessingml/2006/main">
        <w:t xml:space="preserve">2: สุภาษิต 9:9 - จงสั่งสอนคนฉลาดแล้วเขาจะฉลาดขึ้น สอนคนชอบธรรมแล้วเขาจะเรียนรู้เพิ่มขึ้น</w:t>
      </w:r>
    </w:p>
    <w:p w14:paraId="010326F4" w14:textId="77777777" w:rsidR="00F90BDC" w:rsidRDefault="00F90BDC"/>
    <w:p w14:paraId="70FA0D78" w14:textId="77777777" w:rsidR="00F90BDC" w:rsidRDefault="00F90BDC">
      <w:r xmlns:w="http://schemas.openxmlformats.org/wordprocessingml/2006/main">
        <w:t xml:space="preserve">มัทธิว 13:35 เพื่อจะสำเร็จตามซึ่งกล่าวไว้โดยผู้เผยพระวจนะว่า `เราจะอ้าปากเป็นคำอุปมา เราจะกล่าวถึงสิ่งที่ปกปิดไว้ตั้งแต่แรกสร้างโลก</w:t>
      </w:r>
    </w:p>
    <w:p w14:paraId="43E3A297" w14:textId="77777777" w:rsidR="00F90BDC" w:rsidRDefault="00F90BDC"/>
    <w:p w14:paraId="0EE152C0" w14:textId="77777777" w:rsidR="00F90BDC" w:rsidRDefault="00F90BDC">
      <w:r xmlns:w="http://schemas.openxmlformats.org/wordprocessingml/2006/main">
        <w:t xml:space="preserve">พระเจ้าทรงเปิดเผยความลับของพระองค์แก่ผู้ที่ฟัง</w:t>
      </w:r>
    </w:p>
    <w:p w14:paraId="753045B2" w14:textId="77777777" w:rsidR="00F90BDC" w:rsidRDefault="00F90BDC"/>
    <w:p w14:paraId="57EEB579" w14:textId="77777777" w:rsidR="00F90BDC" w:rsidRDefault="00F90BDC">
      <w:r xmlns:w="http://schemas.openxmlformats.org/wordprocessingml/2006/main">
        <w:t xml:space="preserve">1: การฟังพระสุรเสียงของพระเจ้า</w:t>
      </w:r>
    </w:p>
    <w:p w14:paraId="7BB4CDE0" w14:textId="77777777" w:rsidR="00F90BDC" w:rsidRDefault="00F90BDC"/>
    <w:p w14:paraId="624B124B" w14:textId="77777777" w:rsidR="00F90BDC" w:rsidRDefault="00F90BDC">
      <w:r xmlns:w="http://schemas.openxmlformats.org/wordprocessingml/2006/main">
        <w:t xml:space="preserve">2: พลังแห่งคำอุปมา</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28:9-10 “พระองค์จะทรงสอนความรู้แก่ใคร? และพระองค์จะทรงให้ใครเข้าใจหลักคำสอน? คือพวกที่หย่านมแล้วดึงออกมาจากอก เพราะศีลต้องเป็นไปตามศีล ศีลซ้อนศีล บรรทัดต่อบรรทัด บรรทัดต่อบรรทัด; ที่นี่หน่อยและที่นั่นหน่อย”</w:t>
      </w:r>
    </w:p>
    <w:p w14:paraId="3A25294F" w14:textId="77777777" w:rsidR="00F90BDC" w:rsidRDefault="00F90BDC"/>
    <w:p w14:paraId="3EAE84AE" w14:textId="77777777" w:rsidR="00F90BDC" w:rsidRDefault="00F90BDC">
      <w:r xmlns:w="http://schemas.openxmlformats.org/wordprocessingml/2006/main">
        <w:t xml:space="preserve">2: สดุดี 25:14 “ความลับของพระเจ้าอยู่กับผู้ที่ยำเกรงพระองค์ และพระองค์จะทรงสำแดงพันธสัญญาของพระองค์แก่พวกเขา”</w:t>
      </w:r>
    </w:p>
    <w:p w14:paraId="4824DDE7" w14:textId="77777777" w:rsidR="00F90BDC" w:rsidRDefault="00F90BDC"/>
    <w:p w14:paraId="4961C6D3" w14:textId="77777777" w:rsidR="00F90BDC" w:rsidRDefault="00F90BDC">
      <w:r xmlns:w="http://schemas.openxmlformats.org/wordprocessingml/2006/main">
        <w:t xml:space="preserve">มัทธิว 13:36 แล้วพระเยซูทรงส่งฝูงชนออกไปแล้วเข้าไปในบ้าน และเหล่าสาวกของพระองค์มาเฝ้าพระองค์ตรัสว่า “จงเล่าเรื่องอุปมาเรื่องข้าวละมานให้เราฟังด้วย”</w:t>
      </w:r>
    </w:p>
    <w:p w14:paraId="471579AC" w14:textId="77777777" w:rsidR="00F90BDC" w:rsidRDefault="00F90BDC"/>
    <w:p w14:paraId="1DE9A057" w14:textId="77777777" w:rsidR="00F90BDC" w:rsidRDefault="00F90BDC">
      <w:r xmlns:w="http://schemas.openxmlformats.org/wordprocessingml/2006/main">
        <w:t xml:space="preserve">พระเยซูทรงส่งฝูงชนกลับเข้าไปในบ้าน เหล่าสาวกของพระองค์ขอให้พระองค์อธิบายคำอุปมาเรื่องข้าวละมานในทุ่งนา</w:t>
      </w:r>
    </w:p>
    <w:p w14:paraId="26B8EFD1" w14:textId="77777777" w:rsidR="00F90BDC" w:rsidRDefault="00F90BDC"/>
    <w:p w14:paraId="1FD4DFF9" w14:textId="77777777" w:rsidR="00F90BDC" w:rsidRDefault="00F90BDC">
      <w:r xmlns:w="http://schemas.openxmlformats.org/wordprocessingml/2006/main">
        <w:t xml:space="preserve">1. การบำรุงเลี้ยงความซื่อสัตย์ในด้านชีวิต</w:t>
      </w:r>
    </w:p>
    <w:p w14:paraId="44A10C07" w14:textId="77777777" w:rsidR="00F90BDC" w:rsidRDefault="00F90BDC"/>
    <w:p w14:paraId="715747B3" w14:textId="77777777" w:rsidR="00F90BDC" w:rsidRDefault="00F90BDC">
      <w:r xmlns:w="http://schemas.openxmlformats.org/wordprocessingml/2006/main">
        <w:t xml:space="preserve">2. ฝึกความอดทนและความเพียรในสนามแห่งความศรัทธา</w:t>
      </w:r>
    </w:p>
    <w:p w14:paraId="3C669218" w14:textId="77777777" w:rsidR="00F90BDC" w:rsidRDefault="00F90BDC"/>
    <w:p w14:paraId="45FF6422" w14:textId="77777777" w:rsidR="00F90BDC" w:rsidRDefault="00F90BDC">
      <w:r xmlns:w="http://schemas.openxmlformats.org/wordprocessingml/2006/main">
        <w:t xml:space="preserve">1. กาลาเทีย 6:9 - และอย่าให้เราเมื่อยล้าในการทำดี เพราะว่าเราจะเก็บเกี่ยวในเวลาอันสมควร ถ้าเราไม่ท้อถอย</w:t>
      </w:r>
    </w:p>
    <w:p w14:paraId="71B135C7" w14:textId="77777777" w:rsidR="00F90BDC" w:rsidRDefault="00F90BDC"/>
    <w:p w14:paraId="366913CC" w14:textId="77777777" w:rsidR="00F90BDC" w:rsidRDefault="00F90BDC">
      <w:r xmlns:w="http://schemas.openxmlformats.org/wordprocessingml/2006/main">
        <w:t xml:space="preserve">2. ยากอบ 5:7 - พี่น้องทั้งหลาย จงอดทนต่อการเสด็จมาของพระเจ้า ดูเถิด ชาวนารอคอยผลล้ำค่าจากแผ่นดิน และอดทนรอมันมานาน จนกว่าเขาจะได้รับฝนต้นฤดูและฝนปลายฤดู</w:t>
      </w:r>
    </w:p>
    <w:p w14:paraId="7829405D" w14:textId="77777777" w:rsidR="00F90BDC" w:rsidRDefault="00F90BDC"/>
    <w:p w14:paraId="61972605" w14:textId="77777777" w:rsidR="00F90BDC" w:rsidRDefault="00F90BDC">
      <w:r xmlns:w="http://schemas.openxmlformats.org/wordprocessingml/2006/main">
        <w:t xml:space="preserve">มัทธิว 13:37 พระองค์ตรัสตอบพวกเขาว่า “ผู้ที่หว่านเมล็ดพืชดีนั้นคือบุตรมนุษย์</w:t>
      </w:r>
    </w:p>
    <w:p w14:paraId="7E9A7FEE" w14:textId="77777777" w:rsidR="00F90BDC" w:rsidRDefault="00F90BDC"/>
    <w:p w14:paraId="082ABFCE" w14:textId="77777777" w:rsidR="00F90BDC" w:rsidRDefault="00F90BDC">
      <w:r xmlns:w="http://schemas.openxmlformats.org/wordprocessingml/2006/main">
        <w:t xml:space="preserve">บุตรมนุษย์เป็นผู้หว่านเมล็ดพันธุ์ดี</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บุตรมนุษย์: พระผู้ช่วยให้รอดและผู้หว่านเมล็ดพืชดีของเรา</w:t>
      </w:r>
    </w:p>
    <w:p w14:paraId="6534EE57" w14:textId="77777777" w:rsidR="00F90BDC" w:rsidRDefault="00F90BDC"/>
    <w:p w14:paraId="3AA85972" w14:textId="77777777" w:rsidR="00F90BDC" w:rsidRDefault="00F90BDC">
      <w:r xmlns:w="http://schemas.openxmlformats.org/wordprocessingml/2006/main">
        <w:t xml:space="preserve">2. ความสำคัญของบุตรมนุษย์และเมล็ดพันธุ์อันดีของพระองค์</w:t>
      </w:r>
    </w:p>
    <w:p w14:paraId="677C3C15" w14:textId="77777777" w:rsidR="00F90BDC" w:rsidRDefault="00F90BDC"/>
    <w:p w14:paraId="2419F162" w14:textId="77777777" w:rsidR="00F90BDC" w:rsidRDefault="00F90BDC">
      <w:r xmlns:w="http://schemas.openxmlformats.org/wordprocessingml/2006/main">
        <w:t xml:space="preserve">1. ลูกา 8:11 - "อุปมาคือ: เมล็ดพืชคือพระวจนะของพระเจ้า"</w:t>
      </w:r>
    </w:p>
    <w:p w14:paraId="124E0AD4" w14:textId="77777777" w:rsidR="00F90BDC" w:rsidRDefault="00F90BDC"/>
    <w:p w14:paraId="570232C4" w14:textId="77777777" w:rsidR="00F90BDC" w:rsidRDefault="00F90BDC">
      <w:r xmlns:w="http://schemas.openxmlformats.org/wordprocessingml/2006/main">
        <w:t xml:space="preserve">2. ยอห์น 15:5 - "เราเป็นเถาองุ่น เจ้าเป็นกิ่งก้าน ผู้ที่ติดสนิทอยู่ในเราและเราอยู่ในเขาย่อมเกิดผลมาก เพราะหากไม่มีเรา เจ้าก็ทำอะไรไม่ได้เลย"</w:t>
      </w:r>
    </w:p>
    <w:p w14:paraId="0A627B8C" w14:textId="77777777" w:rsidR="00F90BDC" w:rsidRDefault="00F90BDC"/>
    <w:p w14:paraId="7F2A6460" w14:textId="77777777" w:rsidR="00F90BDC" w:rsidRDefault="00F90BDC">
      <w:r xmlns:w="http://schemas.openxmlformats.org/wordprocessingml/2006/main">
        <w:t xml:space="preserve">มัทธิว 13:38 ทุ่งนาคือโลก เมล็ดพันธุ์ดีคือลูกหลานของอาณาจักร แต่ข้าวละมานนั้นเป็นลูกหลานของคนชั่ว</w:t>
      </w:r>
    </w:p>
    <w:p w14:paraId="1859B1C3" w14:textId="77777777" w:rsidR="00F90BDC" w:rsidRDefault="00F90BDC"/>
    <w:p w14:paraId="4405351F" w14:textId="77777777" w:rsidR="00F90BDC" w:rsidRDefault="00F90BDC">
      <w:r xmlns:w="http://schemas.openxmlformats.org/wordprocessingml/2006/main">
        <w:t xml:space="preserve">ข้อนี้กล่าวถึงโลกว่าเป็นทุ่งนาที่มีทั้งเมล็ดพันธุ์ที่ดีและไม่ดี เป็นตัวแทนของบุตรของพระเจ้าและลูกหลานของผู้ชั่วร้าย</w:t>
      </w:r>
    </w:p>
    <w:p w14:paraId="16D3B158" w14:textId="77777777" w:rsidR="00F90BDC" w:rsidRDefault="00F90BDC"/>
    <w:p w14:paraId="52473098" w14:textId="77777777" w:rsidR="00F90BDC" w:rsidRDefault="00F90BDC">
      <w:r xmlns:w="http://schemas.openxmlformats.org/wordprocessingml/2006/main">
        <w:t xml:space="preserve">1: เราต้องระมัดระวังในการดำเนินกับพระเจ้า เพราะโลกเต็มไปด้วยอิทธิพลที่ดีและไม่ดี</w:t>
      </w:r>
    </w:p>
    <w:p w14:paraId="102016D5" w14:textId="77777777" w:rsidR="00F90BDC" w:rsidRDefault="00F90BDC"/>
    <w:p w14:paraId="3A18942A" w14:textId="77777777" w:rsidR="00F90BDC" w:rsidRDefault="00F90BDC">
      <w:r xmlns:w="http://schemas.openxmlformats.org/wordprocessingml/2006/main">
        <w:t xml:space="preserve">2: เราต้องแน่ใจว่าได้หว่านเมล็ดพันธุ์ที่ดีเข้ามาในชีวิตของเรา เพราะผลผลิตที่เราเก็บเกี่ยวเป็นผลผลิตจากเมล็ดที่เราปลูก</w:t>
      </w:r>
    </w:p>
    <w:p w14:paraId="5BF8DE3B" w14:textId="77777777" w:rsidR="00F90BDC" w:rsidRDefault="00F90BDC"/>
    <w:p w14:paraId="75726881" w14:textId="77777777" w:rsidR="00F90BDC" w:rsidRDefault="00F90BDC">
      <w:r xmlns:w="http://schemas.openxmlformats.org/wordprocessingml/2006/main">
        <w:t xml:space="preserve">1: กาลาเทีย 6:7-8 - "อย่าหลงเลย พระเจ้าไม่ได้ล้อเลียน เพราะว่าใครหว่านอะไรลงก็จะเก็บเกี่ยวสิ่งนั้นด้วย เพราะว่าผู้ที่หว่านตามเนื้อหนังของตนเองก็จะเก็บเกี่ยวความเน่าเปื่อยจากเนื้อหนัง แต่ผู้นั้นเอง ผู้ที่หว่านเพื่อพระวิญญาณ ก็จะเก็บเกี่ยวชีวิตนิรันดร์จากพระวิญญาณ”</w:t>
      </w:r>
    </w:p>
    <w:p w14:paraId="41200C5B" w14:textId="77777777" w:rsidR="00F90BDC" w:rsidRDefault="00F90BDC"/>
    <w:p w14:paraId="0586E3B1" w14:textId="77777777" w:rsidR="00F90BDC" w:rsidRDefault="00F90BDC">
      <w:r xmlns:w="http://schemas.openxmlformats.org/wordprocessingml/2006/main">
        <w:t xml:space="preserve">2: เอเฟซัส 6:11 - "จงสวมยุทธภัณฑ์ทั้งชุดของพระเจ้า เพื่อท่านจะต้านทานอุบายของมารได้"</w:t>
      </w:r>
    </w:p>
    <w:p w14:paraId="22D9AE9B" w14:textId="77777777" w:rsidR="00F90BDC" w:rsidRDefault="00F90BDC"/>
    <w:p w14:paraId="140C37B8" w14:textId="77777777" w:rsidR="00F90BDC" w:rsidRDefault="00F90BDC">
      <w:r xmlns:w="http://schemas.openxmlformats.org/wordprocessingml/2006/main">
        <w:t xml:space="preserve">มัทธิว 13:39 ศัตรูที่หว่านสิ่งเหล่านี้คือมาร ฤดูเก็บเกี่ยวคือจุดสิ้นสุดของโลก และ </w:t>
      </w:r>
      <w:r xmlns:w="http://schemas.openxmlformats.org/wordprocessingml/2006/main">
        <w:lastRenderedPageBreak xmlns:w="http://schemas.openxmlformats.org/wordprocessingml/2006/main"/>
      </w:r>
      <w:r xmlns:w="http://schemas.openxmlformats.org/wordprocessingml/2006/main">
        <w:t xml:space="preserve">ผู้เก็บเกี่ยวก็คือทูตสวรรค์</w:t>
      </w:r>
    </w:p>
    <w:p w14:paraId="33C2454B" w14:textId="77777777" w:rsidR="00F90BDC" w:rsidRDefault="00F90BDC"/>
    <w:p w14:paraId="3EE9119B" w14:textId="77777777" w:rsidR="00F90BDC" w:rsidRDefault="00F90BDC">
      <w:r xmlns:w="http://schemas.openxmlformats.org/wordprocessingml/2006/main">
        <w:t xml:space="preserve">มารหว่านความเท็จและความเท็จในโลก แต่พระเจ้าจะทรงนำความจริงและความยุติธรรมมาสู่กาลสุดท้ายผ่านทางทูตสวรรค์ของพระองค์</w:t>
      </w:r>
    </w:p>
    <w:p w14:paraId="0E554C77" w14:textId="77777777" w:rsidR="00F90BDC" w:rsidRDefault="00F90BDC"/>
    <w:p w14:paraId="79632CF2" w14:textId="77777777" w:rsidR="00F90BDC" w:rsidRDefault="00F90BDC">
      <w:r xmlns:w="http://schemas.openxmlformats.org/wordprocessingml/2006/main">
        <w:t xml:space="preserve">1. การต่อสู้กับคำโกหกและการหลอกลวงในที่สุดจะได้รับรางวัลจากพระเจ้า</w:t>
      </w:r>
    </w:p>
    <w:p w14:paraId="6CC03733" w14:textId="77777777" w:rsidR="00F90BDC" w:rsidRDefault="00F90BDC"/>
    <w:p w14:paraId="25127FF6" w14:textId="77777777" w:rsidR="00F90BDC" w:rsidRDefault="00F90BDC">
      <w:r xmlns:w="http://schemas.openxmlformats.org/wordprocessingml/2006/main">
        <w:t xml:space="preserve">2. เราวางใจได้ว่าทูตสวรรค์ของพระเจ้าจะนำความยุติธรรมมาในบั้นปลาย</w:t>
      </w:r>
    </w:p>
    <w:p w14:paraId="51C3D184" w14:textId="77777777" w:rsidR="00F90BDC" w:rsidRDefault="00F90BDC"/>
    <w:p w14:paraId="604983ED" w14:textId="77777777" w:rsidR="00F90BDC" w:rsidRDefault="00F90BDC">
      <w:r xmlns:w="http://schemas.openxmlformats.org/wordprocessingml/2006/main">
        <w:t xml:space="preserve">1. ยอห์น 8:44 - "คุณเป็นของพ่อของคุณคือมารและคุณต้องการที่จะทำตามความปรารถนาของพ่อของคุณ เขาเป็นฆาตกรตั้งแต่เริ่มแรกไม่ยึดมั่นในความจริงเพราะไม่มีความจริงในตัวเขาเมื่อ เขาโกหก เขาพูดภาษาพื้นเมืองของเขา เพราะเขาเป็นคนโกหกและเป็นบิดาแห่งการมุสา”</w:t>
      </w:r>
    </w:p>
    <w:p w14:paraId="7F57062B" w14:textId="77777777" w:rsidR="00F90BDC" w:rsidRDefault="00F90BDC"/>
    <w:p w14:paraId="48948F1D" w14:textId="77777777" w:rsidR="00F90BDC" w:rsidRDefault="00F90BDC">
      <w:r xmlns:w="http://schemas.openxmlformats.org/wordprocessingml/2006/main">
        <w:t xml:space="preserve">2. วิวรณ์ 20:10- "และมารที่หลอกลวงพวกเขาถูกโยนลงไปในบึงกำมะถันที่ลุกไหม้ ที่ซึ่งสัตว์ร้ายและผู้เผยพระวจนะเท็จถูกโยนออกไป พวกเขาจะถูกทรมานทั้งกลางวันและกลางคืนตลอดไปเป็นนิตย์"</w:t>
      </w:r>
    </w:p>
    <w:p w14:paraId="0643302B" w14:textId="77777777" w:rsidR="00F90BDC" w:rsidRDefault="00F90BDC"/>
    <w:p w14:paraId="5A9B92EC" w14:textId="77777777" w:rsidR="00F90BDC" w:rsidRDefault="00F90BDC">
      <w:r xmlns:w="http://schemas.openxmlformats.org/wordprocessingml/2006/main">
        <w:t xml:space="preserve">มัทธิว 13:40 เหตุฉะนั้นเมื่อเก็บข้าวละมานเผาไฟ ในวาระสุดท้ายแห่งโลกนี้ก็จะเป็นเช่นนั้น</w:t>
      </w:r>
    </w:p>
    <w:p w14:paraId="1D605582" w14:textId="77777777" w:rsidR="00F90BDC" w:rsidRDefault="00F90BDC"/>
    <w:p w14:paraId="13BD13AD" w14:textId="77777777" w:rsidR="00F90BDC" w:rsidRDefault="00F90BDC">
      <w:r xmlns:w="http://schemas.openxmlformats.org/wordprocessingml/2006/main">
        <w:t xml:space="preserve">อุปมาเรื่องข้าวละมานสอนเราว่าจะมีการพรากจากกันเมื่อสิ้นโลก</w:t>
      </w:r>
    </w:p>
    <w:p w14:paraId="57A89735" w14:textId="77777777" w:rsidR="00F90BDC" w:rsidRDefault="00F90BDC"/>
    <w:p w14:paraId="79BDB167" w14:textId="77777777" w:rsidR="00F90BDC" w:rsidRDefault="00F90BDC">
      <w:r xmlns:w="http://schemas.openxmlformats.org/wordprocessingml/2006/main">
        <w:t xml:space="preserve">1. คำอุปมาเรื่องข้าวละมาน: ความเข้าใจเรื่องการพิพากษาครั้งสุดท้าย</w:t>
      </w:r>
    </w:p>
    <w:p w14:paraId="7D4BC4DC" w14:textId="77777777" w:rsidR="00F90BDC" w:rsidRDefault="00F90BDC"/>
    <w:p w14:paraId="5ECC2348" w14:textId="77777777" w:rsidR="00F90BDC" w:rsidRDefault="00F90BDC">
      <w:r xmlns:w="http://schemas.openxmlformats.org/wordprocessingml/2006/main">
        <w:t xml:space="preserve">2. คำอุปมาเรื่องข้าวละมานช่วยให้เราดำเนินชีวิตอย่างชอบธรรมได้อย่างไร</w:t>
      </w:r>
    </w:p>
    <w:p w14:paraId="587268A2" w14:textId="77777777" w:rsidR="00F90BDC" w:rsidRDefault="00F90BDC"/>
    <w:p w14:paraId="3824E2C6" w14:textId="77777777" w:rsidR="00F90BDC" w:rsidRDefault="00F90BDC">
      <w:r xmlns:w="http://schemas.openxmlformats.org/wordprocessingml/2006/main">
        <w:t xml:space="preserve">1. มัทธิว 25:31-46 - คำอุปมาเรื่องแกะและแพะ</w:t>
      </w:r>
    </w:p>
    <w:p w14:paraId="7A1C8A30" w14:textId="77777777" w:rsidR="00F90BDC" w:rsidRDefault="00F90BDC"/>
    <w:p w14:paraId="33EE3F7C" w14:textId="77777777" w:rsidR="00F90BDC" w:rsidRDefault="00F90BDC">
      <w:r xmlns:w="http://schemas.openxmlformats.org/wordprocessingml/2006/main">
        <w:t xml:space="preserve">2. 2 โครินธ์ 5:10 - เราทุกคนต้องปรากฏตัวต่อหน้าบัลลังก์พิพากษาของพระคริสต์</w:t>
      </w:r>
    </w:p>
    <w:p w14:paraId="56064F30" w14:textId="77777777" w:rsidR="00F90BDC" w:rsidRDefault="00F90BDC"/>
    <w:p w14:paraId="4B18C7CB" w14:textId="77777777" w:rsidR="00F90BDC" w:rsidRDefault="00F90BDC">
      <w:r xmlns:w="http://schemas.openxmlformats.org/wordprocessingml/2006/main">
        <w:t xml:space="preserve">มัทธิว 13:41 บุตรมนุษย์จะส่งทูตสวรรค์ของพระองค์ออกไป และรวบรวมทุกสิ่งที่ทำให้ขุ่นเคืองและบรรดาผู้กระทำความชั่วออกไปจากอาณาจักรของพระองค์</w:t>
      </w:r>
    </w:p>
    <w:p w14:paraId="10B58B0B" w14:textId="77777777" w:rsidR="00F90BDC" w:rsidRDefault="00F90BDC"/>
    <w:p w14:paraId="1FA3E5BD" w14:textId="77777777" w:rsidR="00F90BDC" w:rsidRDefault="00F90BDC">
      <w:r xmlns:w="http://schemas.openxmlformats.org/wordprocessingml/2006/main">
        <w:t xml:space="preserve">บุตรมนุษย์จะส่งทูตสวรรค์ของพระองค์ออกไปกำจัดบรรดาผู้ที่ก่อให้เกิดความขุ่นเคืองหรือทำผิดออกจากอาณาจักรของพระองค์</w:t>
      </w:r>
    </w:p>
    <w:p w14:paraId="6DB134BC" w14:textId="77777777" w:rsidR="00F90BDC" w:rsidRDefault="00F90BDC"/>
    <w:p w14:paraId="42410F86" w14:textId="77777777" w:rsidR="00F90BDC" w:rsidRDefault="00F90BDC">
      <w:r xmlns:w="http://schemas.openxmlformats.org/wordprocessingml/2006/main">
        <w:t xml:space="preserve">1: เราต้องมุ่งมั่นที่จะดำเนินชีวิตด้วยความชอบธรรมและความอ่อนน้อมถ่อมตนอยู่เสมอเพื่อที่จะคงอยู่ในอาณาจักรของพระเจ้า</w:t>
      </w:r>
    </w:p>
    <w:p w14:paraId="54FD7201" w14:textId="77777777" w:rsidR="00F90BDC" w:rsidRDefault="00F90BDC"/>
    <w:p w14:paraId="1A0B608A" w14:textId="77777777" w:rsidR="00F90BDC" w:rsidRDefault="00F90BDC">
      <w:r xmlns:w="http://schemas.openxmlformats.org/wordprocessingml/2006/main">
        <w:t xml:space="preserve">2: เราต้องระมัดระวังและพยายามกำจัดความชั่วร้ายทั้งหมดออกจากชีวิตและชุมชนของเราอยู่เสมอ</w:t>
      </w:r>
    </w:p>
    <w:p w14:paraId="41834F3F" w14:textId="77777777" w:rsidR="00F90BDC" w:rsidRDefault="00F90BDC"/>
    <w:p w14:paraId="6583F7CE" w14:textId="77777777" w:rsidR="00F90BDC" w:rsidRDefault="00F90BDC">
      <w:r xmlns:w="http://schemas.openxmlformats.org/wordprocessingml/2006/main">
        <w:t xml:space="preserve">1: 1 โครินธ์ 6:9-10 - “คุณไม่รู้หรือว่าคนอธรรมจะไม่ได้รับอาณาจักรของพระเจ้าเป็นมรดก? อย่าหลงเลย คนล่วงประเวณี คนไหว้รูปเคารพ คนล่วงประเวณี ชายรักร่วมเพศ ขโมย คนโลภ คนขี้เมา คนปากร้าย คนฉ้อฉล จะไม่ได้รับอาณาจักรของพระเจ้าเป็นมรดก”</w:t>
      </w:r>
    </w:p>
    <w:p w14:paraId="12C68476" w14:textId="77777777" w:rsidR="00F90BDC" w:rsidRDefault="00F90BDC"/>
    <w:p w14:paraId="64D4688C" w14:textId="77777777" w:rsidR="00F90BDC" w:rsidRDefault="00F90BDC">
      <w:r xmlns:w="http://schemas.openxmlformats.org/wordprocessingml/2006/main">
        <w:t xml:space="preserve">2: กาลาเทีย 5:19-21 - “บัดนี้การกระทำของเนื้อหนังก็ปรากฏชัดแล้ว การผิดศีลธรรมทางเพศ การโสโครก การราคะ การไหว้รูปเคารพ การใช้เวทมนตร์ การใช้เวทมนตร์ การเป็นศัตรูกัน การวิวาทกัน ความอิจฉาริษยา การโกรธ การชิงดีชิงเด่น การแตกแยก การแตกแยก ความริษยา การเมาสุรา เซ็กส์หมู่ และอะไรทำนองนี้ เราขอเตือนคุณเหมือนอย่างที่เราเคยเตือนคุณไปแล้วว่าคนที่ทำสิ่งเหล่านั้นจะไม่ได้รับอาณาจักรของพระเจ้าเป็นมรดก”</w:t>
      </w:r>
    </w:p>
    <w:p w14:paraId="43BBC037" w14:textId="77777777" w:rsidR="00F90BDC" w:rsidRDefault="00F90BDC"/>
    <w:p w14:paraId="14C9D367" w14:textId="77777777" w:rsidR="00F90BDC" w:rsidRDefault="00F90BDC">
      <w:r xmlns:w="http://schemas.openxmlformats.org/wordprocessingml/2006/main">
        <w:t xml:space="preserve">มัทธิว 13:42 และจะโยนพวกเขาลงในเตาไฟที่ลุกโชน ที่นั่นจะมีเสียงคร่ำครวญและขบเขี้ยวเคี้ยวฟัน</w:t>
      </w:r>
    </w:p>
    <w:p w14:paraId="1DBFCC98" w14:textId="77777777" w:rsidR="00F90BDC" w:rsidRDefault="00F90BDC"/>
    <w:p w14:paraId="6218A335" w14:textId="77777777" w:rsidR="00F90BDC" w:rsidRDefault="00F90BDC">
      <w:r xmlns:w="http://schemas.openxmlformats.org/wordprocessingml/2006/main">
        <w:t xml:space="preserve">พระเยซูทรงสอนว่าคนที่ไม่เกิดผลในชีวิตจะถูกโยนเข้าไปในเตาไฟ ซึ่งที่นั่นจะมีความโศกเศร้าและความปวดร้าวมากมาย</w:t>
      </w:r>
    </w:p>
    <w:p w14:paraId="663A06BD" w14:textId="77777777" w:rsidR="00F90BDC" w:rsidRDefault="00F90BDC"/>
    <w:p w14:paraId="5B215C5F" w14:textId="77777777" w:rsidR="00F90BDC" w:rsidRDefault="00F90BDC">
      <w:r xmlns:w="http://schemas.openxmlformats.org/wordprocessingml/2006/main">
        <w:t xml:space="preserve">1. การเกิดผล: ความจำเป็นในการทำความดี</w:t>
      </w:r>
    </w:p>
    <w:p w14:paraId="29E18EF1" w14:textId="77777777" w:rsidR="00F90BDC" w:rsidRDefault="00F90BDC"/>
    <w:p w14:paraId="4D3572A4" w14:textId="77777777" w:rsidR="00F90BDC" w:rsidRDefault="00F90BDC">
      <w:r xmlns:w="http://schemas.openxmlformats.org/wordprocessingml/2006/main">
        <w:t xml:space="preserve">2. ผลของการไม่เกิดผล</w:t>
      </w:r>
    </w:p>
    <w:p w14:paraId="167BD52C" w14:textId="77777777" w:rsidR="00F90BDC" w:rsidRDefault="00F90BDC"/>
    <w:p w14:paraId="27ADB96D"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ความซื่อสัตย์ ความสุภาพอ่อนโยน และการควบคุมตนเอง</w:t>
      </w:r>
    </w:p>
    <w:p w14:paraId="4EAF462A" w14:textId="77777777" w:rsidR="00F90BDC" w:rsidRDefault="00F90BDC"/>
    <w:p w14:paraId="3523A29C" w14:textId="77777777" w:rsidR="00F90BDC" w:rsidRDefault="00F90BDC">
      <w:r xmlns:w="http://schemas.openxmlformats.org/wordprocessingml/2006/main">
        <w:t xml:space="preserve">2. มัทธิว 7:21-23 - ไม่ใช่ทุกคนที่พูดกับฉันว่า 'ข้าแต่องค์พระผู้เป็นเจ้า' ที่จะเข้าในอาณาจักรแห่งสวรรค์ แต่จะเข้าเฉพาะผู้ที่ทำตามพระประสงค์ของพระบิดาของเราผู้สถิตในสวรรค์เท่านั้น</w:t>
      </w:r>
    </w:p>
    <w:p w14:paraId="3321FCFC" w14:textId="77777777" w:rsidR="00F90BDC" w:rsidRDefault="00F90BDC"/>
    <w:p w14:paraId="39F31FDF" w14:textId="77777777" w:rsidR="00F90BDC" w:rsidRDefault="00F90BDC">
      <w:r xmlns:w="http://schemas.openxmlformats.org/wordprocessingml/2006/main">
        <w:t xml:space="preserve">มัทธิว 13:43 แล้วคนชอบธรรมจะส่องแสงดุจดวงอาทิตย์ในอาณาจักรของพระบิดาของพวกเขา ใครมีหูที่จะฟังก็จงฟังเถิด</w:t>
      </w:r>
    </w:p>
    <w:p w14:paraId="3F1A7D10" w14:textId="77777777" w:rsidR="00F90BDC" w:rsidRDefault="00F90BDC"/>
    <w:p w14:paraId="763C9A7D" w14:textId="77777777" w:rsidR="00F90BDC" w:rsidRDefault="00F90BDC">
      <w:r xmlns:w="http://schemas.openxmlformats.org/wordprocessingml/2006/main">
        <w:t xml:space="preserve">คนชอบธรรมจะเปล่งประกายด้วยพระสิริของพระเจ้าในอาณาจักรของพระองค์</w:t>
      </w:r>
    </w:p>
    <w:p w14:paraId="0DFF98C9" w14:textId="77777777" w:rsidR="00F90BDC" w:rsidRDefault="00F90BDC"/>
    <w:p w14:paraId="219515BD" w14:textId="77777777" w:rsidR="00F90BDC" w:rsidRDefault="00F90BDC">
      <w:r xmlns:w="http://schemas.openxmlformats.org/wordprocessingml/2006/main">
        <w:t xml:space="preserve">1: ฟังคำสอนของพระเจ้าและเตรียมพร้อมที่จะสัมผัสพระสิริของพระองค์ในอาณาจักร</w:t>
      </w:r>
    </w:p>
    <w:p w14:paraId="6F6FA868" w14:textId="77777777" w:rsidR="00F90BDC" w:rsidRDefault="00F90BDC"/>
    <w:p w14:paraId="299C9931" w14:textId="77777777" w:rsidR="00F90BDC" w:rsidRDefault="00F90BDC">
      <w:r xmlns:w="http://schemas.openxmlformats.org/wordprocessingml/2006/main">
        <w:t xml:space="preserve">2: จงชื่นชมยินดีในความชอบธรรมเพื่อคุณจะได้เป็นส่วนหนึ่งของอาณาจักรของพระเจ้า</w:t>
      </w:r>
    </w:p>
    <w:p w14:paraId="77ADA691" w14:textId="77777777" w:rsidR="00F90BDC" w:rsidRDefault="00F90BDC"/>
    <w:p w14:paraId="5BDC0A9A" w14:textId="77777777" w:rsidR="00F90BDC" w:rsidRDefault="00F90BDC">
      <w:r xmlns:w="http://schemas.openxmlformats.org/wordprocessingml/2006/main">
        <w:t xml:space="preserve">1: ฟิลิปปี 3:20-21 - แต่ความเป็นพลเมืองของเราอยู่ในสวรรค์ และเรารอคอยพระผู้ช่วยให้รอดจากที่นั่นคือพระเยซูคริสต์เจ้า ผู้ทรงจะเปลี่ยนร่างกายอันต่ำต้อยของเราให้เป็นเหมือนพระวรกายอันรุ่งโรจน์ของพระองค์ ด้วยฤทธิ์อำนาจที่ทำให้พระองค์สามารถ ยอมให้ทุกสิ่งเป็นของเขาเอง</w:t>
      </w:r>
    </w:p>
    <w:p w14:paraId="238F8E96" w14:textId="77777777" w:rsidR="00F90BDC" w:rsidRDefault="00F90BDC"/>
    <w:p w14:paraId="555DE5C2" w14:textId="77777777" w:rsidR="00F90BDC" w:rsidRDefault="00F90BDC">
      <w:r xmlns:w="http://schemas.openxmlformats.org/wordprocessingml/2006/main">
        <w:t xml:space="preserve">2: 1 โครินธ์ 15:51-53 - ดูเถิด! ฉันเล่าเรื่องลึกลับให้คุณฟัง เราทุกคนจะไม่หลับใหล แต่เราทุกคนจะเปลี่ยนไปในชั่วพริบตาเดียวเมื่อเป่าแตรครั้งสุดท้าย เพราะเสียงแตรจะดังขึ้น และคนตายจะเป็นขึ้นมาอย่างไม่เสื่อมสลาย และเราจะถูกเปลี่ยนแปลง เพราะว่าร่างกายที่เน่าเปื่อยนี้จะต้องสวมสิ่งที่ไม่เน่าเปื่อย และร่างกายที่ต้องตายนี้จะต้องสวมที่เป็นอมตะ</w:t>
      </w:r>
    </w:p>
    <w:p w14:paraId="0E443871" w14:textId="77777777" w:rsidR="00F90BDC" w:rsidRDefault="00F90BDC"/>
    <w:p w14:paraId="6A360F48" w14:textId="77777777" w:rsidR="00F90BDC" w:rsidRDefault="00F90BDC">
      <w:r xmlns:w="http://schemas.openxmlformats.org/wordprocessingml/2006/main">
        <w:t xml:space="preserve">มัทธิว 13:44 อนึ่ง อาณาจักรแห่งสวรรค์เปรียบเสมือนขุมทรัพย์ที่ซ่อนอยู่ในทุ่งนา ซึ่งเมื่อผู้ใดพบแล้วก็ซ่อนไว้ และด้วยความยินดีจึงไปขายทุกสิ่งที่มีไปซื้อนานั้น</w:t>
      </w:r>
    </w:p>
    <w:p w14:paraId="36F51AE4" w14:textId="77777777" w:rsidR="00F90BDC" w:rsidRDefault="00F90BDC"/>
    <w:p w14:paraId="74157F95" w14:textId="77777777" w:rsidR="00F90BDC" w:rsidRDefault="00F90BDC">
      <w:r xmlns:w="http://schemas.openxmlformats.org/wordprocessingml/2006/main">
        <w:t xml:space="preserve">พระเยซูทรงเล่าอุปมาเรื่องชายคนหนึ่งที่พบขุมทรัพย์ที่ซ่อนอยู่ในทุ่งนา และด้วยความยินดีจึงขายทุกสิ่งที่มีเพื่อซื้อทุ่งนา</w:t>
      </w:r>
    </w:p>
    <w:p w14:paraId="77CC6066" w14:textId="77777777" w:rsidR="00F90BDC" w:rsidRDefault="00F90BDC"/>
    <w:p w14:paraId="769B3132" w14:textId="77777777" w:rsidR="00F90BDC" w:rsidRDefault="00F90BDC">
      <w:r xmlns:w="http://schemas.openxmlformats.org/wordprocessingml/2006/main">
        <w:t xml:space="preserve">1. ความสุขในการค้นหาอาณาจักรแห่งสวรรค์</w:t>
      </w:r>
    </w:p>
    <w:p w14:paraId="3ABB4D04" w14:textId="77777777" w:rsidR="00F90BDC" w:rsidRDefault="00F90BDC"/>
    <w:p w14:paraId="3E86640D" w14:textId="77777777" w:rsidR="00F90BDC" w:rsidRDefault="00F90BDC">
      <w:r xmlns:w="http://schemas.openxmlformats.org/wordprocessingml/2006/main">
        <w:t xml:space="preserve">2. ค่าใช้จ่ายในการค้นหาอาณาจักรแห่งสวรรค์</w:t>
      </w:r>
    </w:p>
    <w:p w14:paraId="44B91925" w14:textId="77777777" w:rsidR="00F90BDC" w:rsidRDefault="00F90BDC"/>
    <w:p w14:paraId="0C0672CB" w14:textId="77777777" w:rsidR="00F90BDC" w:rsidRDefault="00F90BDC">
      <w:r xmlns:w="http://schemas.openxmlformats.org/wordprocessingml/2006/main">
        <w:t xml:space="preserve">1. สดุดี 37:4 - จงปีติยินดีในพระเจ้า แล้วพระองค์จะประทานความปรารถนาในใจแก่คุณ</w:t>
      </w:r>
    </w:p>
    <w:p w14:paraId="6E6E7AC2" w14:textId="77777777" w:rsidR="00F90BDC" w:rsidRDefault="00F90BDC"/>
    <w:p w14:paraId="1F685A57" w14:textId="77777777" w:rsidR="00F90BDC" w:rsidRDefault="00F90BDC">
      <w:r xmlns:w="http://schemas.openxmlformats.org/wordprocessingml/2006/main">
        <w:t xml:space="preserve">2. โคโลสี 3:12-14 - ดังนั้นในฐานะผู้ที่พระเจ้าเลือกสรร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และถ้าใครมีเรื่องต่อกันก็ให้อภัยกัน อื่น;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015E8ACF" w14:textId="77777777" w:rsidR="00F90BDC" w:rsidRDefault="00F90BDC"/>
    <w:p w14:paraId="22FFDA74" w14:textId="77777777" w:rsidR="00F90BDC" w:rsidRDefault="00F90BDC">
      <w:r xmlns:w="http://schemas.openxmlformats.org/wordprocessingml/2006/main">
        <w:t xml:space="preserve">มัทธิว 13:45 อนึ่ง อาณาจักรแห่งสวรรค์เปรียบเสมือนพ่อค้าที่แสวงหาไข่มุกเม็ดงาม</w:t>
      </w:r>
    </w:p>
    <w:p w14:paraId="4C6C50E9" w14:textId="77777777" w:rsidR="00F90BDC" w:rsidRDefault="00F90BDC"/>
    <w:p w14:paraId="7268C588" w14:textId="77777777" w:rsidR="00F90BDC" w:rsidRDefault="00F90BDC">
      <w:r xmlns:w="http://schemas.openxmlformats.org/wordprocessingml/2006/main">
        <w:t xml:space="preserve">อาณาจักรสวรรค์เปรียบเสมือนพ่อค้าที่แสวงหาไข่มุกล้ำค่า</w:t>
      </w:r>
    </w:p>
    <w:p w14:paraId="386EF47C" w14:textId="77777777" w:rsidR="00F90BDC" w:rsidRDefault="00F90BDC"/>
    <w:p w14:paraId="13A5F91D" w14:textId="77777777" w:rsidR="00F90BDC" w:rsidRDefault="00F90BDC">
      <w:r xmlns:w="http://schemas.openxmlformats.org/wordprocessingml/2006/main">
        <w:t xml:space="preserve">1. คุณค่าแห่งอาณาจักรแห่งสวรรค์</w:t>
      </w:r>
    </w:p>
    <w:p w14:paraId="61528CA0" w14:textId="77777777" w:rsidR="00F90BDC" w:rsidRDefault="00F90BDC"/>
    <w:p w14:paraId="36E9ADB8" w14:textId="77777777" w:rsidR="00F90BDC" w:rsidRDefault="00F90BDC">
      <w:r xmlns:w="http://schemas.openxmlformats.org/wordprocessingml/2006/main">
        <w:t xml:space="preserve">2. การค้นหาไข่มุกแห่งความดี</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แล้วสิ่งเหล่านี้จะถูกเพิ่มเติมให้กับท่าน”</w:t>
      </w:r>
    </w:p>
    <w:p w14:paraId="33DA3D58" w14:textId="77777777" w:rsidR="00F90BDC" w:rsidRDefault="00F90BDC"/>
    <w:p w14:paraId="56701B47" w14:textId="77777777" w:rsidR="00F90BDC" w:rsidRDefault="00F90BDC">
      <w:r xmlns:w="http://schemas.openxmlformats.org/wordprocessingml/2006/main">
        <w:t xml:space="preserve">2. สุภาษิต 8:10-11 - “จงเลือกคำสั่งสอนของฉันแทนเงิน ความรู้มากกว่าทองคำที่คัดสรร เพราะปัญญามีค่ามากกว่าทับทิม และไม่มีสิ่งใดที่เธอปรารถนาจะเทียบเคียงกับเธอได้”</w:t>
      </w:r>
    </w:p>
    <w:p w14:paraId="25D3697B" w14:textId="77777777" w:rsidR="00F90BDC" w:rsidRDefault="00F90BDC"/>
    <w:p w14:paraId="3A8262BC" w14:textId="77777777" w:rsidR="00F90BDC" w:rsidRDefault="00F90BDC">
      <w:r xmlns:w="http://schemas.openxmlformats.org/wordprocessingml/2006/main">
        <w:t xml:space="preserve">มัทธิว 13:46 เมื่อเขาพบไข่มุกอันมีค่ามหาศาลเม็ดหนึ่งจึงไปขายทุกสิ่งที่มีมาซื้อไข่มุกนั้น</w:t>
      </w:r>
    </w:p>
    <w:p w14:paraId="371291FA" w14:textId="77777777" w:rsidR="00F90BDC" w:rsidRDefault="00F90BDC"/>
    <w:p w14:paraId="5E76E8D4" w14:textId="77777777" w:rsidR="00F90BDC" w:rsidRDefault="00F90BDC">
      <w:r xmlns:w="http://schemas.openxmlformats.org/wordprocessingml/2006/main">
        <w:t xml:space="preserve">ข้อความจากมัทธิว 13:46 นี้พูดถึงชายคนหนึ่งที่พบไข่มุกล้ำค่าและเต็มใจสละทุกสิ่งที่มีเพื่อเป็นเจ้าของไข่มุกนั้น</w:t>
      </w:r>
    </w:p>
    <w:p w14:paraId="12CEF206" w14:textId="77777777" w:rsidR="00F90BDC" w:rsidRDefault="00F90BDC"/>
    <w:p w14:paraId="28277DF6" w14:textId="77777777" w:rsidR="00F90BDC" w:rsidRDefault="00F90BDC">
      <w:r xmlns:w="http://schemas.openxmlformats.org/wordprocessingml/2006/main">
        <w:t xml:space="preserve">1. "คุณค่าของจิตวิญญาณ" - สำรวจคุณค่าของชีวิตมนุษย์และวิธีที่เราควรเต็มใจสละทุกสิ่งที่เรามีเพื่อเข้าถึงผู้อื่นด้วยพระกิตติคุณ</w:t>
      </w:r>
    </w:p>
    <w:p w14:paraId="0E181F89" w14:textId="77777777" w:rsidR="00F90BDC" w:rsidRDefault="00F90BDC"/>
    <w:p w14:paraId="4E7E8417" w14:textId="77777777" w:rsidR="00F90BDC" w:rsidRDefault="00F90BDC">
      <w:r xmlns:w="http://schemas.openxmlformats.org/wordprocessingml/2006/main">
        <w:t xml:space="preserve">2. "การเสียสละแห่งความรัก" - มุ่งเน้นไปที่การที่พระเยซูทรงสละทุกสิ่งที่จำเป็นเพื่อช่วยเรา และวิธีที่เราควรเต็มใจเสียสละเพื่อความรัก</w:t>
      </w:r>
    </w:p>
    <w:p w14:paraId="669E3E78" w14:textId="77777777" w:rsidR="00F90BDC" w:rsidRDefault="00F90BDC"/>
    <w:p w14:paraId="5FCF72CF"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4745AA6" w14:textId="77777777" w:rsidR="00F90BDC" w:rsidRDefault="00F90BDC"/>
    <w:p w14:paraId="6EC657E9" w14:textId="77777777" w:rsidR="00F90BDC" w:rsidRDefault="00F90BDC">
      <w:r xmlns:w="http://schemas.openxmlformats.org/wordprocessingml/2006/main">
        <w:t xml:space="preserve">2. ฟิลิปปี 2:5-8 - จงมีใจเช่นนี้ในพระเยซูคริสต์ ผู้ซึ่งแม้พระองค์ทรงอยู่ในพระฉายาของพระเจ้า มิได้ถือว่าความเท่าเทียมกับพระเจ้าเป็นสิ่งที่ต้องยึดถือ แต่ได้สละตัวเองให้ว่างเปล่าโดย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4A277C08" w14:textId="77777777" w:rsidR="00F90BDC" w:rsidRDefault="00F90BDC"/>
    <w:p w14:paraId="67CE1872" w14:textId="77777777" w:rsidR="00F90BDC" w:rsidRDefault="00F90BDC">
      <w:r xmlns:w="http://schemas.openxmlformats.org/wordprocessingml/2006/main">
        <w:t xml:space="preserve">มัทธิว 13:47 อนึ่ง อาณาจักรแห่งสวรรค์เปรียบเสมือนอวนที่ลากลงไปในทะเลจับได้ทุกชนิด</w:t>
      </w:r>
    </w:p>
    <w:p w14:paraId="688CA993" w14:textId="77777777" w:rsidR="00F90BDC" w:rsidRDefault="00F90BDC"/>
    <w:p w14:paraId="77525646" w14:textId="77777777" w:rsidR="00F90BDC" w:rsidRDefault="00F90BDC">
      <w:r xmlns:w="http://schemas.openxmlformats.org/wordprocessingml/2006/main">
        <w:t xml:space="preserve">อาณาจักรแห่งสวรรค์เปรียบเสมือนอวนที่จับปลาได้ทุกชนิด</w:t>
      </w:r>
    </w:p>
    <w:p w14:paraId="2CC4AE85" w14:textId="77777777" w:rsidR="00F90BDC" w:rsidRDefault="00F90BDC"/>
    <w:p w14:paraId="1067FE29" w14:textId="77777777" w:rsidR="00F90BDC" w:rsidRDefault="00F90BDC">
      <w:r xmlns:w="http://schemas.openxmlformats.org/wordprocessingml/2006/main">
        <w:t xml:space="preserve">1. ความครอบคลุมของอาณาจักรของพระเจ้า - อาณาจักรของพระเจ้ายินดีต้อนรับคนทุกประเภท</w:t>
      </w:r>
    </w:p>
    <w:p w14:paraId="008E1635" w14:textId="77777777" w:rsidR="00F90BDC" w:rsidRDefault="00F90BDC"/>
    <w:p w14:paraId="65F6A247" w14:textId="77777777" w:rsidR="00F90BDC" w:rsidRDefault="00F90BDC">
      <w:r xmlns:w="http://schemas.openxmlformats.org/wordprocessingml/2006/main">
        <w:t xml:space="preserve">2. ภูมิปัญญาแห่งอาณาจักรของพระเจ้า - อาณาจักรของพระเจ้านั้นฉลาดและมีแผนอยู่เสมอ</w:t>
      </w:r>
    </w:p>
    <w:p w14:paraId="41BC7262" w14:textId="77777777" w:rsidR="00F90BDC" w:rsidRDefault="00F90BDC"/>
    <w:p w14:paraId="757CF0D1" w14:textId="77777777" w:rsidR="00F90BDC" w:rsidRDefault="00F90BDC">
      <w:r xmlns:w="http://schemas.openxmlformats.org/wordprocessingml/2006/main">
        <w:t xml:space="preserve">1. ลูกา 15:3-7 - คำอุปมาเรื่องแกะหายและเหรียญที่หายไป</w:t>
      </w:r>
    </w:p>
    <w:p w14:paraId="552F6C40" w14:textId="77777777" w:rsidR="00F90BDC" w:rsidRDefault="00F90BDC"/>
    <w:p w14:paraId="1758A380" w14:textId="77777777" w:rsidR="00F90BDC" w:rsidRDefault="00F90BDC">
      <w:r xmlns:w="http://schemas.openxmlformats.org/wordprocessingml/2006/main">
        <w:t xml:space="preserve">2. อิสยาห์ 11:6-9 - หมาป่าจะอาศัยอยู่กับลูกแกะ และสิงโตจะกินฟางเหมือนวัว</w:t>
      </w:r>
    </w:p>
    <w:p w14:paraId="3E852D95" w14:textId="77777777" w:rsidR="00F90BDC" w:rsidRDefault="00F90BDC"/>
    <w:p w14:paraId="16327CEE" w14:textId="77777777" w:rsidR="00F90BDC" w:rsidRDefault="00F90BDC">
      <w:r xmlns:w="http://schemas.openxmlformats.org/wordprocessingml/2006/main">
        <w:t xml:space="preserve">มัทธิว 13:48 เมื่อเต็มแล้วจึงลากขึ้นฝั่งนั่งลงคัดเอาแต่ที่ดีใส่ภาชนะ ส่วนที่ไม่ดีก็ทิ้งไป</w:t>
      </w:r>
    </w:p>
    <w:p w14:paraId="29EF7B19" w14:textId="77777777" w:rsidR="00F90BDC" w:rsidRDefault="00F90BDC"/>
    <w:p w14:paraId="6352303E" w14:textId="77777777" w:rsidR="00F90BDC" w:rsidRDefault="00F90BDC">
      <w:r xmlns:w="http://schemas.openxmlformats.org/wordprocessingml/2006/main">
        <w:t xml:space="preserve">คำอุปมาเรื่องอวนสอนเราว่าพระเจ้าจะทรงแยกความดีออกจากความชั่วในวาระสุดท้าย</w:t>
      </w:r>
    </w:p>
    <w:p w14:paraId="6311A345" w14:textId="77777777" w:rsidR="00F90BDC" w:rsidRDefault="00F90BDC"/>
    <w:p w14:paraId="36B18BB9" w14:textId="77777777" w:rsidR="00F90BDC" w:rsidRDefault="00F90BDC">
      <w:r xmlns:w="http://schemas.openxmlformats.org/wordprocessingml/2006/main">
        <w:t xml:space="preserve">1: เราต้องเตรียมพร้อมสำหรับวันพิพากษา เมื่อพระเจ้าจะทรงแยกคนชอบธรรมออกจากคนชั่ว</w:t>
      </w:r>
    </w:p>
    <w:p w14:paraId="544A0322" w14:textId="77777777" w:rsidR="00F90BDC" w:rsidRDefault="00F90BDC"/>
    <w:p w14:paraId="366721C5" w14:textId="77777777" w:rsidR="00F90BDC" w:rsidRDefault="00F90BDC">
      <w:r xmlns:w="http://schemas.openxmlformats.org/wordprocessingml/2006/main">
        <w:t xml:space="preserve">2: การพิพากษาของพระเจ้านั้นยุติธรรมและยุติธรรม ดังนั้นเราต้องพยายามดำเนินชีวิตที่ดีและคู่ควรกับความเมตตาของพระองค์</w:t>
      </w:r>
    </w:p>
    <w:p w14:paraId="2D87440E" w14:textId="77777777" w:rsidR="00F90BDC" w:rsidRDefault="00F90BDC"/>
    <w:p w14:paraId="394A9D7C" w14:textId="77777777" w:rsidR="00F90BDC" w:rsidRDefault="00F90BDC">
      <w:r xmlns:w="http://schemas.openxmlformats.org/wordprocessingml/2006/main">
        <w:t xml:space="preserve">1: มัทธิว 25:31-46 - คำอุปมาของพระเยซูเรื่องแกะและแพะ</w:t>
      </w:r>
    </w:p>
    <w:p w14:paraId="7E887410" w14:textId="77777777" w:rsidR="00F90BDC" w:rsidRDefault="00F90BDC"/>
    <w:p w14:paraId="53D977BB" w14:textId="77777777" w:rsidR="00F90BDC" w:rsidRDefault="00F90BDC">
      <w:r xmlns:w="http://schemas.openxmlformats.org/wordprocessingml/2006/main">
        <w:t xml:space="preserve">2: 2 โครินธ์ 5:10 - เราทุกคนต้องปรากฏตัวต่อหน้าบัลลังก์พิพากษาของพระคริสต์</w:t>
      </w:r>
    </w:p>
    <w:p w14:paraId="58D32CC1" w14:textId="77777777" w:rsidR="00F90BDC" w:rsidRDefault="00F90BDC"/>
    <w:p w14:paraId="3868D090" w14:textId="77777777" w:rsidR="00F90BDC" w:rsidRDefault="00F90BDC">
      <w:r xmlns:w="http://schemas.openxmlformats.org/wordprocessingml/2006/main">
        <w:t xml:space="preserve">มัทธิว 13:49 เมื่อถึงที่สุดของโลกก็จะเป็นเช่นนี้ เหล่าทูตสวรรค์จะออกมาแยกคน </w:t>
      </w:r>
      <w:r xmlns:w="http://schemas.openxmlformats.org/wordprocessingml/2006/main">
        <w:lastRenderedPageBreak xmlns:w="http://schemas.openxmlformats.org/wordprocessingml/2006/main"/>
      </w:r>
      <w:r xmlns:w="http://schemas.openxmlformats.org/wordprocessingml/2006/main">
        <w:t xml:space="preserve">ชั่วออกจากคนชอบธรรม</w:t>
      </w:r>
    </w:p>
    <w:p w14:paraId="28160619" w14:textId="77777777" w:rsidR="00F90BDC" w:rsidRDefault="00F90BDC"/>
    <w:p w14:paraId="6FF4A221" w14:textId="77777777" w:rsidR="00F90BDC" w:rsidRDefault="00F90BDC">
      <w:r xmlns:w="http://schemas.openxmlformats.org/wordprocessingml/2006/main">
        <w:t xml:space="preserve">ในตอนท้ายของโลก เหล่าทูตสวรรค์จะแยกคนชอบธรรมออกจากคนชั่วร้าย</w:t>
      </w:r>
    </w:p>
    <w:p w14:paraId="16FCBCE8" w14:textId="77777777" w:rsidR="00F90BDC" w:rsidRDefault="00F90BDC"/>
    <w:p w14:paraId="78E7DFED" w14:textId="77777777" w:rsidR="00F90BDC" w:rsidRDefault="00F90BDC">
      <w:r xmlns:w="http://schemas.openxmlformats.org/wordprocessingml/2006/main">
        <w:t xml:space="preserve">1: เราต้องมุ่งมั่นที่จะเป็นคนชอบธรรมและปฏิบัติตามพระประสงค์ของพระเจ้า เพราะเมื่อถึงจุดสิ้นสุดของโลก พระองค์จะทรงแยกคนชอบธรรมออกจากคนชั่วร้าย</w:t>
      </w:r>
    </w:p>
    <w:p w14:paraId="72868A85" w14:textId="77777777" w:rsidR="00F90BDC" w:rsidRDefault="00F90BDC"/>
    <w:p w14:paraId="2E7D013C" w14:textId="77777777" w:rsidR="00F90BDC" w:rsidRDefault="00F90BDC">
      <w:r xmlns:w="http://schemas.openxmlformats.org/wordprocessingml/2006/main">
        <w:t xml:space="preserve">2: ในที่สุด คนชอบธรรมจะได้รับรางวัลสำหรับความซื่อสัตย์ของพวกเขา ในขณะที่คนชั่วร้ายจะถูกลงโทษสำหรับการไม่เชื่อฟังของพวกเขา</w:t>
      </w:r>
    </w:p>
    <w:p w14:paraId="0CA52A73" w14:textId="77777777" w:rsidR="00F90BDC" w:rsidRDefault="00F90BDC"/>
    <w:p w14:paraId="375A347A" w14:textId="77777777" w:rsidR="00F90BDC" w:rsidRDefault="00F90BDC">
      <w:r xmlns:w="http://schemas.openxmlformats.org/wordprocessingml/2006/main">
        <w:t xml:space="preserve">1: มัทธิว 25:31-46 - คำอุปมาของพระเยซูเรื่องแกะและแพะ</w:t>
      </w:r>
    </w:p>
    <w:p w14:paraId="1A9BF6BA" w14:textId="77777777" w:rsidR="00F90BDC" w:rsidRDefault="00F90BDC"/>
    <w:p w14:paraId="6C54FF35" w14:textId="77777777" w:rsidR="00F90BDC" w:rsidRDefault="00F90BDC">
      <w:r xmlns:w="http://schemas.openxmlformats.org/wordprocessingml/2006/main">
        <w:t xml:space="preserve">2: โรม 2:6-10 - การพิพากษาความชอบธรรมของพระเจ้า</w:t>
      </w:r>
    </w:p>
    <w:p w14:paraId="13CF7297" w14:textId="77777777" w:rsidR="00F90BDC" w:rsidRDefault="00F90BDC"/>
    <w:p w14:paraId="186BD8B5" w14:textId="77777777" w:rsidR="00F90BDC" w:rsidRDefault="00F90BDC">
      <w:r xmlns:w="http://schemas.openxmlformats.org/wordprocessingml/2006/main">
        <w:t xml:space="preserve">มัทธิว 13:50 และจะโยนพวกเขาลงในเตาไฟที่ลุกโชน ที่นั่นจะมีเสียงคร่ำครวญและขบเขี้ยวเคี้ยวฟัน</w:t>
      </w:r>
    </w:p>
    <w:p w14:paraId="7C656706" w14:textId="77777777" w:rsidR="00F90BDC" w:rsidRDefault="00F90BDC"/>
    <w:p w14:paraId="592E5820" w14:textId="77777777" w:rsidR="00F90BDC" w:rsidRDefault="00F90BDC">
      <w:r xmlns:w="http://schemas.openxmlformats.org/wordprocessingml/2006/main">
        <w:t xml:space="preserve">พระเยซูตรัสถึงชะตากรรมของคนชั่วร้าย ซึ่งพวกเขาจะถูกโยนเข้าไปในเตาไฟ ที่ซึ่งพวกเขาจะประสบกับเสียงคร่ำครวญและการขบเขี้ยวเคี้ยวฟัน</w:t>
      </w:r>
    </w:p>
    <w:p w14:paraId="61F7A2B5" w14:textId="77777777" w:rsidR="00F90BDC" w:rsidRDefault="00F90BDC"/>
    <w:p w14:paraId="7429E6D9" w14:textId="77777777" w:rsidR="00F90BDC" w:rsidRDefault="00F90BDC">
      <w:r xmlns:w="http://schemas.openxmlformats.org/wordprocessingml/2006/main">
        <w:t xml:space="preserve">1. ความเป็นจริงของนรก: ตระหนักถึงผลที่ตามมาของบาป</w:t>
      </w:r>
    </w:p>
    <w:p w14:paraId="0689FEA8" w14:textId="77777777" w:rsidR="00F90BDC" w:rsidRDefault="00F90BDC"/>
    <w:p w14:paraId="76FB3531" w14:textId="77777777" w:rsidR="00F90BDC" w:rsidRDefault="00F90BDC">
      <w:r xmlns:w="http://schemas.openxmlformats.org/wordprocessingml/2006/main">
        <w:t xml:space="preserve">2. ความเร่งด่วนของการกลับใจ: เวลาเป็นสาระสำคัญ</w:t>
      </w:r>
    </w:p>
    <w:p w14:paraId="1E34818E" w14:textId="77777777" w:rsidR="00F90BDC" w:rsidRDefault="00F90BDC"/>
    <w:p w14:paraId="5F5AD5AA" w14:textId="77777777" w:rsidR="00F90BDC" w:rsidRDefault="00F90BDC">
      <w:r xmlns:w="http://schemas.openxmlformats.org/wordprocessingml/2006/main">
        <w:t xml:space="preserve">1. วิวรณ์ 14:10-11 - คนชั่วจะถูกทรมานด้วยไฟและกำมะถันต่อหน้าทูตสวรรค์ผู้บริสุทธิ์และต่อหน้าพระเมษโปดก</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ยูดา 1:7 - ในทำนองเดียวกัน เมืองโสโดมและโกโมราห์และเมืองโดยรอบซึ่งหมกมุ่นอยู่กับการผิดศีลธรรมทางเพศและติดตามความปรารถนาที่ผิดธรรมชาติก็เป็นตัวอย่างในการรับการลงโทษด้วยไฟนิรันดร์</w:t>
      </w:r>
    </w:p>
    <w:p w14:paraId="1765ED6D" w14:textId="77777777" w:rsidR="00F90BDC" w:rsidRDefault="00F90BDC"/>
    <w:p w14:paraId="3C5237F4" w14:textId="77777777" w:rsidR="00F90BDC" w:rsidRDefault="00F90BDC">
      <w:r xmlns:w="http://schemas.openxmlformats.org/wordprocessingml/2006/main">
        <w:t xml:space="preserve">มัทธิว 13:51 พระเยซูตรัสกับพวกเขาว่า “เรื่องทั้งหมดนี้พวกท่านเข้าใจแล้วหรือ?” พวกเขาทูลพระองค์ว่า ใช่ พระเจ้าข้า</w:t>
      </w:r>
    </w:p>
    <w:p w14:paraId="39396A50" w14:textId="77777777" w:rsidR="00F90BDC" w:rsidRDefault="00F90BDC"/>
    <w:p w14:paraId="6AB058F9" w14:textId="77777777" w:rsidR="00F90BDC" w:rsidRDefault="00F90BDC">
      <w:r xmlns:w="http://schemas.openxmlformats.org/wordprocessingml/2006/main">
        <w:t xml:space="preserve">พระเยซูทรงถามเหล่าสาวกว่าพวกเขาเข้าใจคำอุปมานี้หรือไม่ ซึ่งพวกเขาก็ตอบว่าเห็นด้วย</w:t>
      </w:r>
    </w:p>
    <w:p w14:paraId="0A524777" w14:textId="77777777" w:rsidR="00F90BDC" w:rsidRDefault="00F90BDC"/>
    <w:p w14:paraId="118C4F24" w14:textId="77777777" w:rsidR="00F90BDC" w:rsidRDefault="00F90BDC">
      <w:r xmlns:w="http://schemas.openxmlformats.org/wordprocessingml/2006/main">
        <w:t xml:space="preserve">1: เดินในความเข้าใจผ่านศรัทธา</w:t>
      </w:r>
    </w:p>
    <w:p w14:paraId="4EC4C050" w14:textId="77777777" w:rsidR="00F90BDC" w:rsidRDefault="00F90BDC"/>
    <w:p w14:paraId="6D12ABA7" w14:textId="77777777" w:rsidR="00F90BDC" w:rsidRDefault="00F90BDC">
      <w:r xmlns:w="http://schemas.openxmlformats.org/wordprocessingml/2006/main">
        <w:t xml:space="preserve">2: ติดตามความเข้าใจที่ลึกซึ้งยิ่งขึ้นผ่านทางพระเยซู</w:t>
      </w:r>
    </w:p>
    <w:p w14:paraId="005029C5" w14:textId="77777777" w:rsidR="00F90BDC" w:rsidRDefault="00F90BDC"/>
    <w:p w14:paraId="1E5F2709" w14:textId="77777777" w:rsidR="00F90BDC" w:rsidRDefault="00F90BDC">
      <w:r xmlns:w="http://schemas.openxmlformats.org/wordprocessingml/2006/main">
        <w:t xml:space="preserve">1: สุภาษิต 4:5–7 - รับปัญญา รับความเข้าใจ อย่าลืม; และไม่เสื่อมถอยไปจากถ้อยคำจากปากของเรา อย่าทอดทิ้งเธอ และเธอจะปกป้องคุณ รักเธอ และเธอจะรักษาคุณไว้ ปัญญาคือสิ่งสำคัญ เพราะฉะนั้นจงได้รับสติปัญญา และจงได้รับความเข้าใจด้วยทุกสิ่งที่เจ้าหามาได้</w:t>
      </w:r>
    </w:p>
    <w:p w14:paraId="43694E27" w14:textId="77777777" w:rsidR="00F90BDC" w:rsidRDefault="00F90BDC"/>
    <w:p w14:paraId="39E7F3C7" w14:textId="77777777" w:rsidR="00F90BDC" w:rsidRDefault="00F90BDC">
      <w:r xmlns:w="http://schemas.openxmlformats.org/wordprocessingml/2006/main">
        <w:t xml:space="preserve">2: โคโลสี 1:9–10 - ด้วยเหตุนี้ ตั้งแต่วันที่เราได้ยินก็อย่าหยุดอธิษฐานเพื่อท่าน และปรารถนาให้ท่านเปี่ยมด้วยความรู้ถึงพระประสงค์ของพระองค์ในสรรพปัญญาและความเข้าใจฝ่ายวิญญาณ ; เพื่อท่านจะดำเนินชีวิตคู่ควรกับองค์พระผู้เป็นเจ้าไปสู่ความพอพระทัยทุกสิ่ง มีผลในการดีทุกอย่าง และจำเริญขึ้นในความรู้ของพระเจ้า</w:t>
      </w:r>
    </w:p>
    <w:p w14:paraId="127FE952" w14:textId="77777777" w:rsidR="00F90BDC" w:rsidRDefault="00F90BDC"/>
    <w:p w14:paraId="5026A1F7" w14:textId="77777777" w:rsidR="00F90BDC" w:rsidRDefault="00F90BDC">
      <w:r xmlns:w="http://schemas.openxmlformats.org/wordprocessingml/2006/main">
        <w:t xml:space="preserve">มัทธิว 13:52 แล้วพระองค์จึงตรัสแก่พวกเขาว่า “เหตุฉะนั้นธรรมาจารย์ทุกคนที่รับความรู้ในอาณาจักรแห่งสวรรค์ก็เหมือนกับเจ้าของบ้านที่หยิบของใหม่และของเก่าออกมาจากคลังของตน</w:t>
      </w:r>
    </w:p>
    <w:p w14:paraId="75205CE4" w14:textId="77777777" w:rsidR="00F90BDC" w:rsidRDefault="00F90BDC"/>
    <w:p w14:paraId="759880B3" w14:textId="77777777" w:rsidR="00F90BDC" w:rsidRDefault="00F90BDC">
      <w:r xmlns:w="http://schemas.openxmlformats.org/wordprocessingml/2006/main">
        <w:t xml:space="preserve">พระเยซูทรงเปรียบเทียบธรรมาจารย์ที่ได้รับคำแนะนำในอาณาจักรสวรรค์กับเจ้าของบ้านที่นำสิ่งใหม่และเก่าออกมาจากคลังของพระองค์</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อาณาจักรแห่งสวรรค์และอาลักษณ์: สำรวจคำอุปมาเรื่องเจ้าของบ้าน</w:t>
      </w:r>
    </w:p>
    <w:p w14:paraId="4B325C2B" w14:textId="77777777" w:rsidR="00F90BDC" w:rsidRDefault="00F90BDC"/>
    <w:p w14:paraId="6606BA3B" w14:textId="77777777" w:rsidR="00F90BDC" w:rsidRDefault="00F90BDC">
      <w:r xmlns:w="http://schemas.openxmlformats.org/wordprocessingml/2006/main">
        <w:t xml:space="preserve">2. สมบัติทั้งเก่าและใหม่: ค้นพบสิ่งสำคัญในอาณาจักรแห่งสวรรค์อีกครั้ง</w:t>
      </w:r>
    </w:p>
    <w:p w14:paraId="2B2356C1" w14:textId="77777777" w:rsidR="00F90BDC" w:rsidRDefault="00F90BDC"/>
    <w:p w14:paraId="05C4047B" w14:textId="77777777" w:rsidR="00F90BDC" w:rsidRDefault="00F90BDC">
      <w:r xmlns:w="http://schemas.openxmlformats.org/wordprocessingml/2006/main">
        <w:t xml:space="preserve">1. โคโลสี 3:1-2 “ถ้าเช่นนั้นถ้าท่านฟื้นขึ้นมาร่วมกับพระคริสต์แล้ว จงแสวงหาสิ่งที่อยู่เบื้องบน ในที่ซึ่งพระคริสต์ทรงสถิตอยู่ ณ เบื้องขวาพระหัตถ์ของพระเจ้า จงเอาใจใส่สิ่งที่อยู่เบื้องบน ไม่ใช่สิ่งที่อยู่บนแผ่นดินโลก”</w:t>
      </w:r>
    </w:p>
    <w:p w14:paraId="4BEC9868" w14:textId="77777777" w:rsidR="00F90BDC" w:rsidRDefault="00F90BDC"/>
    <w:p w14:paraId="4E9FB0B0" w14:textId="77777777" w:rsidR="00F90BDC" w:rsidRDefault="00F90BDC">
      <w:r xmlns:w="http://schemas.openxmlformats.org/wordprocessingml/2006/main">
        <w:t xml:space="preserve">2. ลูกา 12:33 “ขายทรัพย์สินของคุณและมอบให้คนขัดสน จงจัดเตรียมถุงเงินที่ไม่แก่แก่ตัว พร้อมด้วยสมบัติในสวรรค์ที่ไม่ขาดตกบกพร่อง ที่ซึ่งไม่มีขโมยเข้ามาใกล้และไม่มีแมลงเม่ามาทำลาย”</w:t>
      </w:r>
    </w:p>
    <w:p w14:paraId="5F4A20C9" w14:textId="77777777" w:rsidR="00F90BDC" w:rsidRDefault="00F90BDC"/>
    <w:p w14:paraId="39D8987C" w14:textId="77777777" w:rsidR="00F90BDC" w:rsidRDefault="00F90BDC">
      <w:r xmlns:w="http://schemas.openxmlformats.org/wordprocessingml/2006/main">
        <w:t xml:space="preserve">มัทธิว 13:53 ต่อมาเมื่อพระเยซูตรัสคำอุปมาเหล่านี้จบแล้ว พระองค์ก็เสด็จจากที่นั่น</w:t>
      </w:r>
    </w:p>
    <w:p w14:paraId="455EA23E" w14:textId="77777777" w:rsidR="00F90BDC" w:rsidRDefault="00F90BDC"/>
    <w:p w14:paraId="5A82EC27" w14:textId="77777777" w:rsidR="00F90BDC" w:rsidRDefault="00F90BDC">
      <w:r xmlns:w="http://schemas.openxmlformats.org/wordprocessingml/2006/main">
        <w:t xml:space="preserve">พระเยซูทรงสอนอุปมาชุดหนึ่งแก่ฝูงชนก่อนออกเดินทาง</w:t>
      </w:r>
    </w:p>
    <w:p w14:paraId="6BAA86E1" w14:textId="77777777" w:rsidR="00F90BDC" w:rsidRDefault="00F90BDC"/>
    <w:p w14:paraId="08056977" w14:textId="77777777" w:rsidR="00F90BDC" w:rsidRDefault="00F90BDC">
      <w:r xmlns:w="http://schemas.openxmlformats.org/wordprocessingml/2006/main">
        <w:t xml:space="preserve">1. อุปมาของพระเยซูสอนบทเรียนอันมีค่าเกี่ยวกับอาณาจักรของพระเจ้าและชีวิตของเรา</w:t>
      </w:r>
    </w:p>
    <w:p w14:paraId="52ABBA4B" w14:textId="77777777" w:rsidR="00F90BDC" w:rsidRDefault="00F90BDC"/>
    <w:p w14:paraId="2116B4B4" w14:textId="77777777" w:rsidR="00F90BDC" w:rsidRDefault="00F90BDC">
      <w:r xmlns:w="http://schemas.openxmlformats.org/wordprocessingml/2006/main">
        <w:t xml:space="preserve">2. พระเยซูทรงใช้คำอุปมาเพื่อแสดงให้เห็นพลังแห่งศรัทธาและการเชื่อฟัง</w:t>
      </w:r>
    </w:p>
    <w:p w14:paraId="7F1F0E9D" w14:textId="77777777" w:rsidR="00F90BDC" w:rsidRDefault="00F90BDC"/>
    <w:p w14:paraId="6580AA33" w14:textId="77777777" w:rsidR="00F90BDC" w:rsidRDefault="00F90BDC">
      <w:r xmlns:w="http://schemas.openxmlformats.org/wordprocessingml/2006/main">
        <w:t xml:space="preserve">1. มัทธิว 7:24-27 - ดังนั้นใครก็ตามที่ได้ยินคำพูดเหล่านี้ของเราและปฏิบัติตาม เราจะเปรียบเทียบเขากับปราชญ์ที่สร้างบ้านของเขาบนศิลา:</w:t>
      </w:r>
    </w:p>
    <w:p w14:paraId="140E4876" w14:textId="77777777" w:rsidR="00F90BDC" w:rsidRDefault="00F90BDC"/>
    <w:p w14:paraId="02FE99DB" w14:textId="77777777" w:rsidR="00F90BDC" w:rsidRDefault="00F90BDC">
      <w:r xmlns:w="http://schemas.openxmlformats.org/wordprocessingml/2006/main">
        <w:t xml:space="preserve">2. ลูกา 18:15-17 - และพวกเขาพาเด็กทารกมาหาพระองค์ด้วยเพื่อพระองค์จะทรงถูกต้องพวกเขา แต่เมื่อเหล่าสาวกของพระองค์เห็นดังนั้นพวกเขาก็ตำหนิพวกเขา</w:t>
      </w:r>
    </w:p>
    <w:p w14:paraId="7C6128DE" w14:textId="77777777" w:rsidR="00F90BDC" w:rsidRDefault="00F90BDC"/>
    <w:p w14:paraId="3669C357" w14:textId="77777777" w:rsidR="00F90BDC" w:rsidRDefault="00F90BDC">
      <w:r xmlns:w="http://schemas.openxmlformats.org/wordprocessingml/2006/main">
        <w:t xml:space="preserve">มัทธิว 13:54 เมื่อพระองค์เสด็จเข้าไปในเมืองของพระองค์แล้ว พระองค์ก็ทรงสั่งสอนพวกเขาในธรรมศาลาของพวกเขา </w:t>
      </w:r>
      <w:r xmlns:w="http://schemas.openxmlformats.org/wordprocessingml/2006/main">
        <w:lastRenderedPageBreak xmlns:w="http://schemas.openxmlformats.org/wordprocessingml/2006/main"/>
      </w:r>
      <w:r xmlns:w="http://schemas.openxmlformats.org/wordprocessingml/2006/main">
        <w:t xml:space="preserve">จนเขาประหลาดใจและตรัสว่า “คนนี้ได้สติปัญญาและฤทธิ์เดชเหล่านี้มาจากไหน?</w:t>
      </w:r>
    </w:p>
    <w:p w14:paraId="1277A05F" w14:textId="77777777" w:rsidR="00F90BDC" w:rsidRDefault="00F90BDC"/>
    <w:p w14:paraId="12502618" w14:textId="77777777" w:rsidR="00F90BDC" w:rsidRDefault="00F90BDC">
      <w:r xmlns:w="http://schemas.openxmlformats.org/wordprocessingml/2006/main">
        <w:t xml:space="preserve">พระเยซูทรงทำให้ผู้คนประหลาดใจด้วยสติปัญญาและพระราชกิจอันยิ่งใหญ่ของพระองค์</w:t>
      </w:r>
    </w:p>
    <w:p w14:paraId="27D2286F" w14:textId="77777777" w:rsidR="00F90BDC" w:rsidRDefault="00F90BDC"/>
    <w:p w14:paraId="4465E944" w14:textId="77777777" w:rsidR="00F90BDC" w:rsidRDefault="00F90BDC">
      <w:r xmlns:w="http://schemas.openxmlformats.org/wordprocessingml/2006/main">
        <w:t xml:space="preserve">1: พระเยซูทรงเป็นศูนย์รวมของสติปัญญาและพลัง</w:t>
      </w:r>
    </w:p>
    <w:p w14:paraId="14B29F5C" w14:textId="77777777" w:rsidR="00F90BDC" w:rsidRDefault="00F90BDC"/>
    <w:p w14:paraId="2398551B" w14:textId="77777777" w:rsidR="00F90BDC" w:rsidRDefault="00F90BDC">
      <w:r xmlns:w="http://schemas.openxmlformats.org/wordprocessingml/2006/main">
        <w:t xml:space="preserve">2: พระเยซูทรงเป็นแหล่งแห่งความหวังและความเข้มแข็ง</w:t>
      </w:r>
    </w:p>
    <w:p w14:paraId="2605A7A1" w14:textId="77777777" w:rsidR="00F90BDC" w:rsidRDefault="00F90BDC"/>
    <w:p w14:paraId="41FC9585" w14:textId="77777777" w:rsidR="00F90BDC" w:rsidRDefault="00F90BDC">
      <w:r xmlns:w="http://schemas.openxmlformats.org/wordprocessingml/2006/main">
        <w:t xml:space="preserve">1: สุภาษิต 2:6-7 “เพราะว่าองค์พระผู้เป็นเจ้าประทานปัญญา ความรู้และความเข้าใจมาจากพระโอษฐ์ของพระองค์ พระองค์ทรงสะสมปัญญาอันถูกต้องสำหรับคนเที่ยงธรรม พระองค์ทรงเป็นโล่แก่ผู้ที่ดำเนินชีวิตด้วยความซื่อสัตย์”</w:t>
      </w:r>
    </w:p>
    <w:p w14:paraId="1200D47A" w14:textId="77777777" w:rsidR="00F90BDC" w:rsidRDefault="00F90BDC"/>
    <w:p w14:paraId="44E418E6" w14:textId="77777777" w:rsidR="00F90BDC" w:rsidRDefault="00F90BDC">
      <w:r xmlns:w="http://schemas.openxmlformats.org/wordprocessingml/2006/main">
        <w:t xml:space="preserve">2: กิจการ 10:38 “วิธีที่พระเจ้าทรงเจิมพระเยซูชาวนาซาเร็ธด้วยพระวิญญาณบริสุทธิ์และด้วยฤทธานุภาพ พระองค์เสด็จไปทำความดีและรักษาคนทั้งปวงที่ถูกมารกดขี่ เพราะว่าพระเจ้าทรงสถิตกับเขา”</w:t>
      </w:r>
    </w:p>
    <w:p w14:paraId="7D9BFB74" w14:textId="77777777" w:rsidR="00F90BDC" w:rsidRDefault="00F90BDC"/>
    <w:p w14:paraId="640A916A" w14:textId="77777777" w:rsidR="00F90BDC" w:rsidRDefault="00F90BDC">
      <w:r xmlns:w="http://schemas.openxmlformats.org/wordprocessingml/2006/main">
        <w:t xml:space="preserve">มัทธิว 13:55 คนนี้เป็นลูกช่างไม้ไม่ใช่หรือ? แม่ของเขาชื่อมารีย์มิใช่หรือ? และพี่น้องของเขา ยากอบ โยเสส ซีโมน และยูดาส?</w:t>
      </w:r>
    </w:p>
    <w:p w14:paraId="04798E84" w14:textId="77777777" w:rsidR="00F90BDC" w:rsidRDefault="00F90BDC"/>
    <w:p w14:paraId="465D0CDC" w14:textId="77777777" w:rsidR="00F90BDC" w:rsidRDefault="00F90BDC">
      <w:r xmlns:w="http://schemas.openxmlformats.org/wordprocessingml/2006/main">
        <w:t xml:space="preserve">ข้อความนี้เป็นเรื่องเกี่ยวกับการระบุตัวสมาชิกในครอบครัวของพระเยซู</w:t>
      </w:r>
    </w:p>
    <w:p w14:paraId="7AC32285" w14:textId="77777777" w:rsidR="00F90BDC" w:rsidRDefault="00F90BDC"/>
    <w:p w14:paraId="2B1036EA" w14:textId="77777777" w:rsidR="00F90BDC" w:rsidRDefault="00F90BDC">
      <w:r xmlns:w="http://schemas.openxmlformats.org/wordprocessingml/2006/main">
        <w:t xml:space="preserve">1. พระเยซูทรงเป็นบุตรชายของช่างไม้ แต่พระองค์ทรงเป็นมากกว่านั้นอีกมาก</w:t>
      </w:r>
    </w:p>
    <w:p w14:paraId="28176662" w14:textId="77777777" w:rsidR="00F90BDC" w:rsidRDefault="00F90BDC"/>
    <w:p w14:paraId="24BF79FF" w14:textId="77777777" w:rsidR="00F90BDC" w:rsidRDefault="00F90BDC">
      <w:r xmlns:w="http://schemas.openxmlformats.org/wordprocessingml/2006/main">
        <w:t xml:space="preserve">2. พระเจ้าทรงทำงานผ่านคนธรรมดาเพื่อทำสิ่งพิเศษให้สำเร็จ</w:t>
      </w:r>
    </w:p>
    <w:p w14:paraId="60B7EE8C" w14:textId="77777777" w:rsidR="00F90BDC" w:rsidRDefault="00F90BDC"/>
    <w:p w14:paraId="0B475292" w14:textId="77777777" w:rsidR="00F90BDC" w:rsidRDefault="00F90BDC">
      <w:r xmlns:w="http://schemas.openxmlformats.org/wordprocessingml/2006/main">
        <w:t xml:space="preserve">1. ฟีลิปปี 2:7-8 - "แต่ได้กระทำพระองค์ให้ไม่มีชื่อเสียง และทรงรับสภาพเหมือนผู้รับใช้ และทรงสร้างให้มีลักษณะเหมือนมนุษย์ เมื่อทรงพบพระองค์ในสภาพมนุษย์แล้ว พระองค์ก็ทรงถ่อมพระองค์ลง ยอมเชื่อฟังจนถึงความมรณา แม้กระทั่งความมรณาที่ไม้กางเขน”</w:t>
      </w:r>
    </w:p>
    <w:p w14:paraId="4A37591F" w14:textId="77777777" w:rsidR="00F90BDC" w:rsidRDefault="00F90BDC"/>
    <w:p w14:paraId="4862C8F0" w14:textId="77777777" w:rsidR="00F90BDC" w:rsidRDefault="00F90BDC">
      <w:r xmlns:w="http://schemas.openxmlformats.org/wordprocessingml/2006/main">
        <w:t xml:space="preserve">2. มัทธิว 12:46-47 “ขณะที่พระองค์ยังตรัสกับประชาชนอยู่ ดูเถิด มารดาและพวกน้องชายของพระองค์ยืนอยู่ข้างนอกปรารถนาจะสนทนากับพระองค์ จึงมีผู้หนึ่งทูลพระองค์ว่า “ดูเถิด มารดาและพี่น้องของท่านยืนอยู่ข้างนอก ปรารถนาที่จะพูดคุยกับท่าน"</w:t>
      </w:r>
    </w:p>
    <w:p w14:paraId="10C36E64" w14:textId="77777777" w:rsidR="00F90BDC" w:rsidRDefault="00F90BDC"/>
    <w:p w14:paraId="346EA595" w14:textId="77777777" w:rsidR="00F90BDC" w:rsidRDefault="00F90BDC">
      <w:r xmlns:w="http://schemas.openxmlformats.org/wordprocessingml/2006/main">
        <w:t xml:space="preserve">มัทธิว 13:56 และน้องสาวของเขาทุกคนก็อยู่กับเราไม่ใช่หรือ? แล้วคนนี้ได้สิ่งเหล่านี้มาจากไหน?</w:t>
      </w:r>
    </w:p>
    <w:p w14:paraId="13D301E6" w14:textId="77777777" w:rsidR="00F90BDC" w:rsidRDefault="00F90BDC"/>
    <w:p w14:paraId="20FC93F2" w14:textId="77777777" w:rsidR="00F90BDC" w:rsidRDefault="00F90BDC">
      <w:r xmlns:w="http://schemas.openxmlformats.org/wordprocessingml/2006/main">
        <w:t xml:space="preserve">ข้อความนี้เป็นเรื่องเกี่ยวกับครอบครัวของพระเยซูที่ตั้งคำถามถึงความสามารถของพระองค์ในการอัศจรรย์</w:t>
      </w:r>
    </w:p>
    <w:p w14:paraId="14C47805" w14:textId="77777777" w:rsidR="00F90BDC" w:rsidRDefault="00F90BDC"/>
    <w:p w14:paraId="503D07C5" w14:textId="77777777" w:rsidR="00F90BDC" w:rsidRDefault="00F90BDC">
      <w:r xmlns:w="http://schemas.openxmlformats.org/wordprocessingml/2006/main">
        <w:t xml:space="preserve">1. พระเยซูทรงสามารถทำการอัศจรรย์ได้เพราะพระองค์ถูกส่งมาจากพระเจ้า</w:t>
      </w:r>
    </w:p>
    <w:p w14:paraId="505FF3FF" w14:textId="77777777" w:rsidR="00F90BDC" w:rsidRDefault="00F90BDC"/>
    <w:p w14:paraId="0C2058E7" w14:textId="77777777" w:rsidR="00F90BDC" w:rsidRDefault="00F90BDC">
      <w:r xmlns:w="http://schemas.openxmlformats.org/wordprocessingml/2006/main">
        <w:t xml:space="preserve">2. พระเยซูทรงเป็นแบบอย่างของศรัทธาและความวางใจในพระเจ้าสำหรับผู้ติดตามพระองค์</w:t>
      </w:r>
    </w:p>
    <w:p w14:paraId="4FFF5289" w14:textId="77777777" w:rsidR="00F90BDC" w:rsidRDefault="00F90BDC"/>
    <w:p w14:paraId="110E2997"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675E34D5" w14:textId="77777777" w:rsidR="00F90BDC" w:rsidRDefault="00F90BDC"/>
    <w:p w14:paraId="241DCB50"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260D802D" w14:textId="77777777" w:rsidR="00F90BDC" w:rsidRDefault="00F90BDC"/>
    <w:p w14:paraId="6EFAF617" w14:textId="77777777" w:rsidR="00F90BDC" w:rsidRDefault="00F90BDC">
      <w:r xmlns:w="http://schemas.openxmlformats.org/wordprocessingml/2006/main">
        <w:t xml:space="preserve">มัทธิว 13:57 และพวกเขาก็ขุ่นเคืองในตัวพระองค์ แต่พระเยซูตรัสกับพวกเขาว่า “ผู้เผยพระวจนะจะไม่ขาดเกียรติ นอกจากในประเทศของตนและในบ้านของตนเอง”</w:t>
      </w:r>
    </w:p>
    <w:p w14:paraId="2CBFD5F4" w14:textId="77777777" w:rsidR="00F90BDC" w:rsidRDefault="00F90BDC"/>
    <w:p w14:paraId="567FC662" w14:textId="77777777" w:rsidR="00F90BDC" w:rsidRDefault="00F90BDC">
      <w:r xmlns:w="http://schemas.openxmlformats.org/wordprocessingml/2006/main">
        <w:t xml:space="preserve">พระเยซูทรงสอนว่าศาสดาพยากรณ์ไม่ได้รับการยอมรับในบ้านเกิดของตนเอง</w:t>
      </w:r>
    </w:p>
    <w:p w14:paraId="7EEA8825" w14:textId="77777777" w:rsidR="00F90BDC" w:rsidRDefault="00F90BDC"/>
    <w:p w14:paraId="0675FEE3" w14:textId="77777777" w:rsidR="00F90BDC" w:rsidRDefault="00F90BDC">
      <w:r xmlns:w="http://schemas.openxmlformats.org/wordprocessingml/2006/main">
        <w:t xml:space="preserve">1. ศาสดาพยากรณ์ที่ไม่มีใครรู้จัก: รู้ว่าเมื่อใดจะต้องฝ่าฟันฝ่ายค้าน</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การรู้คุณค่าของตนเอง: การปฏิเสธการรับรู้ที่ไม่เอื้ออำนวยของผู้อื่น</w:t>
      </w:r>
    </w:p>
    <w:p w14:paraId="06D04E22" w14:textId="77777777" w:rsidR="00F90BDC" w:rsidRDefault="00F90BDC"/>
    <w:p w14:paraId="00521CF6" w14:textId="77777777" w:rsidR="00F90BDC" w:rsidRDefault="00F90BDC">
      <w:r xmlns:w="http://schemas.openxmlformats.org/wordprocessingml/2006/main">
        <w:t xml:space="preserve">1. เยเรมีย์ 1:5-7 - “ก่อนที่เราจะสร้างเจ้าในครรภ์ เรารู้จักเจ้า และก่อนที่เจ้าจะเกิด เราก็ได้ชำระเจ้าให้บริสุทธิ์ เราได้แต่งตั้งเจ้าให้เป็นผู้เผยพระวจนะแก่บรรดาประชาชาติ”</w:t>
      </w:r>
    </w:p>
    <w:p w14:paraId="692DBC17" w14:textId="77777777" w:rsidR="00F90BDC" w:rsidRDefault="00F90BDC"/>
    <w:p w14:paraId="1A95BD70" w14:textId="77777777" w:rsidR="00F90BDC" w:rsidRDefault="00F90BDC">
      <w:r xmlns:w="http://schemas.openxmlformats.org/wordprocessingml/2006/main">
        <w:t xml:space="preserve">2. มัทธิว 5:13-14 - “ท่านทั้งหลายเป็นเกลือแห่งแผ่นดินโลก แต่ถ้าเกลือหมดรสชาติไปแล้ว ความเค็มจะกลับคืนมาได้อย่างไร? มันไม่มีประโยชน์อันใดอีกต่อไป เว้นแต่จะต้องถูกทิ้งให้เหยียบย่ำอยู่ใต้เท้าผู้คน”</w:t>
      </w:r>
    </w:p>
    <w:p w14:paraId="7D9135F2" w14:textId="77777777" w:rsidR="00F90BDC" w:rsidRDefault="00F90BDC"/>
    <w:p w14:paraId="46CF70F6" w14:textId="77777777" w:rsidR="00F90BDC" w:rsidRDefault="00F90BDC">
      <w:r xmlns:w="http://schemas.openxmlformats.org/wordprocessingml/2006/main">
        <w:t xml:space="preserve">มัทธิว 13:58 พระองค์ไม่ได้ทรงกระทำการอัศจรรย์ที่นั่นมากนักเพราะพวกเขาไม่เชื่อ</w:t>
      </w:r>
    </w:p>
    <w:p w14:paraId="1F2D6483" w14:textId="77777777" w:rsidR="00F90BDC" w:rsidRDefault="00F90BDC"/>
    <w:p w14:paraId="2B75B295" w14:textId="77777777" w:rsidR="00F90BDC" w:rsidRDefault="00F90BDC">
      <w:r xmlns:w="http://schemas.openxmlformats.org/wordprocessingml/2006/main">
        <w:t xml:space="preserve">พระเยซูไม่ได้ทำการอัศจรรย์มากมายในสถานที่แห่งหนึ่งเพราะผู้คนไม่เชื่อในพระองค์</w:t>
      </w:r>
    </w:p>
    <w:p w14:paraId="5D50D26C" w14:textId="77777777" w:rsidR="00F90BDC" w:rsidRDefault="00F90BDC"/>
    <w:p w14:paraId="00A56057" w14:textId="77777777" w:rsidR="00F90BDC" w:rsidRDefault="00F90BDC">
      <w:r xmlns:w="http://schemas.openxmlformats.org/wordprocessingml/2006/main">
        <w:t xml:space="preserve">1. ความเชื่อคือการเห็น: ศรัทธาเปลี่ยนชีวิตเราอย่างไร</w:t>
      </w:r>
    </w:p>
    <w:p w14:paraId="636D9AAF" w14:textId="77777777" w:rsidR="00F90BDC" w:rsidRDefault="00F90BDC"/>
    <w:p w14:paraId="7ED40470" w14:textId="77777777" w:rsidR="00F90BDC" w:rsidRDefault="00F90BDC">
      <w:r xmlns:w="http://schemas.openxmlformats.org/wordprocessingml/2006/main">
        <w:t xml:space="preserve">2. ความไม่เชื่อ: จะเกิดอะไรขึ้นเมื่อเราไม่เชื่อ</w:t>
      </w:r>
    </w:p>
    <w:p w14:paraId="26BB3254" w14:textId="77777777" w:rsidR="00F90BDC" w:rsidRDefault="00F90BDC"/>
    <w:p w14:paraId="76867AE2" w14:textId="77777777" w:rsidR="00F90BDC" w:rsidRDefault="00F90BDC">
      <w:r xmlns:w="http://schemas.openxmlformats.org/wordprocessingml/2006/main">
        <w:t xml:space="preserve">1.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และพระองค์จะประทานบำเหน็จแก่ผู้ที่แสวงหาพระองค์"</w:t>
      </w:r>
    </w:p>
    <w:p w14:paraId="20251D0D" w14:textId="77777777" w:rsidR="00F90BDC" w:rsidRDefault="00F90BDC"/>
    <w:p w14:paraId="4AD83365" w14:textId="77777777" w:rsidR="00F90BDC" w:rsidRDefault="00F90BDC">
      <w:r xmlns:w="http://schemas.openxmlformats.org/wordprocessingml/2006/main">
        <w:t xml:space="preserve">2. ยากอบ 1:6-8 - “แต่ให้เขาขอด้วยศรัทธาโดยไม่สงสัย เพราะว่าผู้ที่สงสัยก็เหมือนคลื่นในทะเลที่ถูกลมพัดซัดไปมา เพราะผู้นั้นต้องไม่คิดว่าเขา จะได้รับสิ่งใดจากองค์พระผู้เป็นเจ้า เขาเป็นคนสองใจ ไม่มั่นคงในทางทั้งหลายของเขา”</w:t>
      </w:r>
    </w:p>
    <w:p w14:paraId="633881F5" w14:textId="77777777" w:rsidR="00F90BDC" w:rsidRDefault="00F90BDC"/>
    <w:p w14:paraId="2E6D93F6" w14:textId="77777777" w:rsidR="00F90BDC" w:rsidRDefault="00F90BDC">
      <w:r xmlns:w="http://schemas.openxmlformats.org/wordprocessingml/2006/main">
        <w:t xml:space="preserve">มัทธิว 14 เป็นบทที่สิบสี่ของข่าวประเสริฐมัทธิว ซึ่งรวมถึงเหตุการณ์สำคัญต่างๆ เช่น การสิ้นพระชนม์ของยอห์นผู้ให้บัพติศมา พระเยซูทรงเลี้ยงอาหารคนห้าพันคน และพระเยซูทรงเดินบนน้ำ</w:t>
      </w:r>
    </w:p>
    <w:p w14:paraId="3CD2039B" w14:textId="77777777" w:rsidR="00F90BDC" w:rsidRDefault="00F90BDC"/>
    <w:p w14:paraId="5FE136D6" w14:textId="77777777" w:rsidR="00F90BDC" w:rsidRDefault="00F90BDC">
      <w:r xmlns:w="http://schemas.openxmlformats.org/wordprocessingml/2006/main">
        <w:t xml:space="preserve">ย่อหน้าที่ 1: บทนี้เริ่มต้นด้วยเรื่องราวเกี่ยวกับปฏิกิริยาของเฮโรดต่อพันธกิจของพระเยซู และ </w:t>
      </w:r>
      <w:r xmlns:w="http://schemas.openxmlformats.org/wordprocessingml/2006/main">
        <w:lastRenderedPageBreak xmlns:w="http://schemas.openxmlformats.org/wordprocessingml/2006/main"/>
      </w:r>
      <w:r xmlns:w="http://schemas.openxmlformats.org/wordprocessingml/2006/main">
        <w:t xml:space="preserve">ความเชื่อผิดๆ ของเขาที่ว่าพระเยซูคือยอห์นผู้ให้บัพติศมาให้เป็นขึ้นมาจากความตาย (มัทธิว 14:1-12) เฮโรดได้จำคุกยอห์นเนื่องจากการประณามการแต่งงานที่ผิดกฎหมายของเฮโรด อย่าง​ไร​ก็​ตาม ระหว่าง​การ​ฉลอง​วัน​เกิด เฮโรด​สัญญา​อย่าง​บุ่มบ่าม​ว่า​จะ​ทำ​ตาม​คำ​ขอ​ใด ๆ ของ​ลูก​ติด​ของ​เขา. เธอขอศีรษะของจอห์นบนจานโดยได้รับแจ้งจากแม่ของเธอ เฮโรดทำตามคำขอของเธออย่างไม่เต็มใจและสั่งประหารยอห์น</w:t>
      </w:r>
    </w:p>
    <w:p w14:paraId="5E018E4D" w14:textId="77777777" w:rsidR="00F90BDC" w:rsidRDefault="00F90BDC"/>
    <w:p w14:paraId="7CBD02A6" w14:textId="77777777" w:rsidR="00F90BDC" w:rsidRDefault="00F90BDC">
      <w:r xmlns:w="http://schemas.openxmlformats.org/wordprocessingml/2006/main">
        <w:t xml:space="preserve">ย่อหน้าที่ 2: คำบรรยายเปลี่ยนไปที่พระเยซูทรงเลี้ยงฝูงชนจำนวนมากด้วยขนมปังเพียงห้าก้อนและปลาสองตัว (มัทธิว 14:13-21) เมื่อพระเยซูทรงทราบข่าวมรณกรรมของยอห์น พระองค์เสด็จไปยังสถานที่เปลี่ยว อย่างไรก็ตาม ฝูงชนจำนวนมากเดินตามพระองค์ไป เมื่อทรงเห็นความต้องการอาหารของพวกเขา พระเยซูทรงสงสารพวกเขาและทรงเพิ่มขนมปังและปลาอย่างอัศจรรย์เพื่อให้เลี้ยงผู้ชายรวมทั้งผู้หญิงและเด็กประมาณห้าพันคน หลังจากที่ทุกคนพอใจแล้ว ก็รวบรวมตะกร้าที่เหลือทั้งหมดสิบสองตะกร้า</w:t>
      </w:r>
    </w:p>
    <w:p w14:paraId="7A1BA2F8" w14:textId="77777777" w:rsidR="00F90BDC" w:rsidRDefault="00F90BDC"/>
    <w:p w14:paraId="1148104A" w14:textId="77777777" w:rsidR="00F90BDC" w:rsidRDefault="00F90BDC">
      <w:r xmlns:w="http://schemas.openxmlformats.org/wordprocessingml/2006/main">
        <w:t xml:space="preserve">ย่อหน้าที่ 3: บทนี้ปิดท้ายด้วยเหตุการณ์พิเศษที่พระเยซูทรงดำเนินบนน้ำ (มัทธิว 14:22-36) ขณะที่สานุศิษย์ของพระองค์กำลังล่องเรือข้ามทะเลกาลิลีในคืนที่มีพายุ พวกเขาเห็นสิ่งที่พวกเขาคิดว่าเป็นผีเดินมาหาพวกเขา แต่แท้จริงแล้วพระเยซูคือผู้ที่ปลอบพวกเขาว่าไม่ต้องกลัว เปโตรขออนุญาตเดินบนน้ำด้วยแต่เริ่มจมเมื่อเขาสงสัย พระเยซูทรงช่วยเขาและทำให้พายุสงบลงเมื่อพวกเขาไปถึงจุดหมายปลายทางที่เมืองเยนเนซาเร็ต เมื่อมาถึง หลายคนจำพระองค์ได้ว่าเป็น "พระบุตรของพระเจ้า" และพาคนป่วยมารักษา</w:t>
      </w:r>
    </w:p>
    <w:p w14:paraId="14A594AB" w14:textId="77777777" w:rsidR="00F90BDC" w:rsidRDefault="00F90BDC"/>
    <w:p w14:paraId="2F4516EC" w14:textId="77777777" w:rsidR="00F90BDC" w:rsidRDefault="00F90BDC">
      <w:r xmlns:w="http://schemas.openxmlformats.org/wordprocessingml/2006/main">
        <w:t xml:space="preserve">สรุป,</w:t>
      </w:r>
    </w:p>
    <w:p w14:paraId="088D3B6C" w14:textId="77777777" w:rsidR="00F90BDC" w:rsidRDefault="00F90BDC">
      <w:r xmlns:w="http://schemas.openxmlformats.org/wordprocessingml/2006/main">
        <w:t xml:space="preserve">บทที่สิบสี่ของมัทธิวเล่าถึงการสิ้นพระชนม์ของยอห์นผู้ให้บัพติศมาด้วยน้ำมือของเฮโรด ตามมาด้วยการอัศจรรย์ของพระเยซูทรงเลี้ยงคนห้าพันคนด้วยขนมปังและปลาสองสามก้อน</w:t>
      </w:r>
    </w:p>
    <w:p w14:paraId="2D2D4FFD" w14:textId="77777777" w:rsidR="00F90BDC" w:rsidRDefault="00F90BDC">
      <w:r xmlns:w="http://schemas.openxmlformats.org/wordprocessingml/2006/main">
        <w:t xml:space="preserve">นอกจากนี้ยังรวมถึงเหตุการณ์พิเศษที่พระเยซูทรงเดินบนน้ำและช่วยเหลือเปโตรในคืนที่มีพายุในทะเลกาลิลี</w:t>
      </w:r>
    </w:p>
    <w:p w14:paraId="3E6267C4" w14:textId="77777777" w:rsidR="00F90BDC" w:rsidRDefault="00F90BDC">
      <w:r xmlns:w="http://schemas.openxmlformats.org/wordprocessingml/2006/main">
        <w:t xml:space="preserve">บทนี้เน้นถึงความสงสารของพระเยซูต่อฝูงชน ฤทธิ์เดชอันศักดิ์สิทธิ์ของพระองค์ในการทำปาฏิหาริย์ และสิทธิอำนาจของพระองค์เหนือธรรมชาติ ข้อความนี้แสดงให้เห็นถึงความเต็มพระทัยของพระองค์ที่จะจัดหาสิ่งจำเป็นทางกายและให้ความมั่นใจในช่วงเวลาแห่งความกลัว บทนี้แสดงให้เห็นทั้งความเป็นมนุษย์ของพระเยซูและคุณลักษณะอันศักดิ์สิทธิ์ของพระองค์ ในขณะที่ผู้คนยอมรับว่าพระองค์เป็น "พระบุตรของพระเจ้า" และแสวงหาการรักษาจากพระองค์</w:t>
      </w:r>
    </w:p>
    <w:p w14:paraId="60338F49" w14:textId="77777777" w:rsidR="00F90BDC" w:rsidRDefault="00F90BDC"/>
    <w:p w14:paraId="350CCF7E" w14:textId="77777777" w:rsidR="00F90BDC" w:rsidRDefault="00F90BDC">
      <w:r xmlns:w="http://schemas.openxmlformats.org/wordprocessingml/2006/main">
        <w:t xml:space="preserve">มัทธิว 14:1 ครั้งนั้นเฮโรดเจ้าเมืองได้ยินกิตติศัพท์ของพระเยซู</w:t>
      </w:r>
    </w:p>
    <w:p w14:paraId="4780E4CC" w14:textId="77777777" w:rsidR="00F90BDC" w:rsidRDefault="00F90BDC"/>
    <w:p w14:paraId="36D63FA6" w14:textId="77777777" w:rsidR="00F90BDC" w:rsidRDefault="00F90BDC">
      <w:r xmlns:w="http://schemas.openxmlformats.org/wordprocessingml/2006/main">
        <w:t xml:space="preserve">เฮโรดได้ยินกิตติศัพท์ของพระเยซู</w:t>
      </w:r>
    </w:p>
    <w:p w14:paraId="54549F77" w14:textId="77777777" w:rsidR="00F90BDC" w:rsidRDefault="00F90BDC"/>
    <w:p w14:paraId="4D76821B" w14:textId="77777777" w:rsidR="00F90BDC" w:rsidRDefault="00F90BDC">
      <w:r xmlns:w="http://schemas.openxmlformats.org/wordprocessingml/2006/main">
        <w:t xml:space="preserve">1. ชื่อเสียงของพระเจ้าไปไกลถึงและส่งผลกระทบต่อทุกคน โดยไม่คำนึงถึงความเชื่อหรือภูมิหลังของพวกเขา</w:t>
      </w:r>
    </w:p>
    <w:p w14:paraId="566A1289" w14:textId="77777777" w:rsidR="00F90BDC" w:rsidRDefault="00F90BDC"/>
    <w:p w14:paraId="3E55EB9C" w14:textId="77777777" w:rsidR="00F90BDC" w:rsidRDefault="00F90BDC">
      <w:r xmlns:w="http://schemas.openxmlformats.org/wordprocessingml/2006/main">
        <w:t xml:space="preserve">2. ชื่อเสียงของพระเยซูสามารถเป็นแสงสว่างแก่ผู้ที่อยู่ในความมืด ทำให้พวกเขามองเห็นศักยภาพของตนเอง</w:t>
      </w:r>
    </w:p>
    <w:p w14:paraId="013C9159" w14:textId="77777777" w:rsidR="00F90BDC" w:rsidRDefault="00F90BDC"/>
    <w:p w14:paraId="0BA0B65D" w14:textId="77777777" w:rsidR="00F90BDC" w:rsidRDefault="00F90BDC">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ไม่มีใครจุดตะเกียงแล้ววางไว้ใต้ชาม แต่กลับตั้งไว้บนขาตั้ง และให้แสงสว่างแก่ทุกคนในบ้าน ในทำนองเดียวกันจงให้ความสว่างของคุณส่องต่อหน้าคนอื่น เพื่อพวกเขาจะได้เห็นความดีของคุณ และถวายเกียรติแด่พระบิดาของคุณผู้สถิตในสวรรค์”</w:t>
      </w:r>
    </w:p>
    <w:p w14:paraId="2F80B5A6" w14:textId="77777777" w:rsidR="00F90BDC" w:rsidRDefault="00F90BDC"/>
    <w:p w14:paraId="77C5788E" w14:textId="77777777" w:rsidR="00F90BDC" w:rsidRDefault="00F90BDC">
      <w:r xmlns:w="http://schemas.openxmlformats.org/wordprocessingml/2006/main">
        <w:t xml:space="preserve">2. ลูกา 4:18-19 – “พระวิญญาณของพระเจ้าสถิตอยู่บนฉัน เพราะพระองค์ทรงเจิมฉันให้ประกาศข่าวดีแก่คนยากจน พระองค์ทรงส่งข้าพเจ้ามาประกาศอิสรภาพแก่นักโทษ และให้คนตาบอดมองเห็นได้ ปลดปล่อยผู้ถูกกดขี่ให้เป็นอิสระ เพื่อประกาศปีแห่งความโปรดปรานขององค์พระผู้เป็นเจ้า”</w:t>
      </w:r>
    </w:p>
    <w:p w14:paraId="6DAEE093" w14:textId="77777777" w:rsidR="00F90BDC" w:rsidRDefault="00F90BDC"/>
    <w:p w14:paraId="68EA48BB" w14:textId="77777777" w:rsidR="00F90BDC" w:rsidRDefault="00F90BDC">
      <w:r xmlns:w="http://schemas.openxmlformats.org/wordprocessingml/2006/main">
        <w:t xml:space="preserve">มัทธิว 14:2 และตรัสแก่ผู้รับใช้ของพระองค์ว่า “นี่คือยอห์นผู้ให้บัพติศมา พระองค์ทรงเป็นขึ้นมาจากความตาย ดังนั้นการอัศจรรย์จึงปรากฏอยู่ในพระองค์</w:t>
      </w:r>
    </w:p>
    <w:p w14:paraId="7EF52C56" w14:textId="77777777" w:rsidR="00F90BDC" w:rsidRDefault="00F90BDC"/>
    <w:p w14:paraId="1EB2C97E" w14:textId="77777777" w:rsidR="00F90BDC" w:rsidRDefault="00F90BDC">
      <w:r xmlns:w="http://schemas.openxmlformats.org/wordprocessingml/2006/main">
        <w:t xml:space="preserve">ยอห์นผู้ให้บัพติศมาได้รับการเปิดเผยว่าเป็นขึ้นมาจากความตาย และการสถิตย์ของพระองค์ปรากฏในงานอันยิ่งใหญ่</w:t>
      </w:r>
    </w:p>
    <w:p w14:paraId="4BE8B021" w14:textId="77777777" w:rsidR="00F90BDC" w:rsidRDefault="00F90BDC"/>
    <w:p w14:paraId="38B9B529" w14:textId="77777777" w:rsidR="00F90BDC" w:rsidRDefault="00F90BDC">
      <w:r xmlns:w="http://schemas.openxmlformats.org/wordprocessingml/2006/main">
        <w:t xml:space="preserve">1. พลังแห่งความหวัง: การคืนพระชนม์ของยอห์นผู้ให้บัพติศมา</w:t>
      </w:r>
    </w:p>
    <w:p w14:paraId="4767B133" w14:textId="77777777" w:rsidR="00F90BDC" w:rsidRDefault="00F90BDC"/>
    <w:p w14:paraId="7005BA0E" w14:textId="77777777" w:rsidR="00F90BDC" w:rsidRDefault="00F90BDC">
      <w:r xmlns:w="http://schemas.openxmlformats.org/wordprocessingml/2006/main">
        <w:t xml:space="preserve">2. ดำเนินชีวิตอย่างปาฏิหาริย์: สำรวจมรดกของยอห์นผู้ให้บัพติศมา</w:t>
      </w:r>
    </w:p>
    <w:p w14:paraId="26BFA4B2" w14:textId="77777777" w:rsidR="00F90BDC" w:rsidRDefault="00F90BDC"/>
    <w:p w14:paraId="211E1303" w14:textId="77777777" w:rsidR="00F90BDC" w:rsidRDefault="00F90BDC">
      <w:r xmlns:w="http://schemas.openxmlformats.org/wordprocessingml/2006/main">
        <w:t xml:space="preserve">1. โรม 4:17 - ตามที่เขียนไว้ว่า "เราได้ให้เจ้าเป็นบิดาของประชาชาติมากมาย" - ต่อพระพักตร์พระเจ้าที่เขาเชื่อในนั้น ผู้ทรงให้ชีวิตแก่คนตายและทรงให้สิ่งที่ไม่มีอยู่ดำรง </w:t>
      </w:r>
      <w:r xmlns:w="http://schemas.openxmlformats.org/wordprocessingml/2006/main">
        <w:lastRenderedPageBreak xmlns:w="http://schemas.openxmlformats.org/wordprocessingml/2006/main"/>
      </w:r>
      <w:r xmlns:w="http://schemas.openxmlformats.org/wordprocessingml/2006/main">
        <w:t xml:space="preserve">อยู่ มีอยู่.</w:t>
      </w:r>
    </w:p>
    <w:p w14:paraId="19CC2578" w14:textId="77777777" w:rsidR="00F90BDC" w:rsidRDefault="00F90BDC"/>
    <w:p w14:paraId="47C63C18" w14:textId="77777777" w:rsidR="00F90BDC" w:rsidRDefault="00F90BDC">
      <w:r xmlns:w="http://schemas.openxmlformats.org/wordprocessingml/2006/main">
        <w:t xml:space="preserve">2. มาระโก 16:19 - หลังจากพระเยซูตรัสกับพวกเขาแล้ว องค์พระผู้เป็นเจ้าก็ทรงถูกรับขึ้นสู่สวรรค์และประทับ ณ เบื้องขวาของพระเจ้า</w:t>
      </w:r>
    </w:p>
    <w:p w14:paraId="1AFC33D8" w14:textId="77777777" w:rsidR="00F90BDC" w:rsidRDefault="00F90BDC"/>
    <w:p w14:paraId="585DB81D" w14:textId="77777777" w:rsidR="00F90BDC" w:rsidRDefault="00F90BDC">
      <w:r xmlns:w="http://schemas.openxmlformats.org/wordprocessingml/2006/main">
        <w:t xml:space="preserve">มัทธิว 14:3 ด้วยว่าเฮโรดได้จับยอห์นมัดไว้และจำคุกเพราะเห็นแก่เฮโรเดียสซึ่งเป็นภรรยาของฟีลิปน้องชายของเขา</w:t>
      </w:r>
    </w:p>
    <w:p w14:paraId="1E6D17CA" w14:textId="77777777" w:rsidR="00F90BDC" w:rsidRDefault="00F90BDC"/>
    <w:p w14:paraId="5A365F65" w14:textId="77777777" w:rsidR="00F90BDC" w:rsidRDefault="00F90BDC">
      <w:r xmlns:w="http://schemas.openxmlformats.org/wordprocessingml/2006/main">
        <w:t xml:space="preserve">ยอห์นผู้ถวายบัพติศมาถูกจับและจำคุกเนื่องจากต่อต้านการแต่งงานที่ผิดกฎหมายของเฮโรด</w:t>
      </w:r>
    </w:p>
    <w:p w14:paraId="72F69CAD" w14:textId="77777777" w:rsidR="00F90BDC" w:rsidRDefault="00F90BDC"/>
    <w:p w14:paraId="79E583C4" w14:textId="77777777" w:rsidR="00F90BDC" w:rsidRDefault="00F90BDC">
      <w:r xmlns:w="http://schemas.openxmlformats.org/wordprocessingml/2006/main">
        <w:t xml:space="preserve">1. ความสำคัญของการยืนหยัดเพื่อสิ่งที่ถูกต้อง แม้จะยากลำบากก็ตาม</w:t>
      </w:r>
    </w:p>
    <w:p w14:paraId="74FCFE32" w14:textId="77777777" w:rsidR="00F90BDC" w:rsidRDefault="00F90BDC"/>
    <w:p w14:paraId="28B0B814" w14:textId="77777777" w:rsidR="00F90BDC" w:rsidRDefault="00F90BDC">
      <w:r xmlns:w="http://schemas.openxmlformats.org/wordprocessingml/2006/main">
        <w:t xml:space="preserve">2. พระเจ้าสามารถใช้การเชื่อฟังของเราเพื่อทำให้พระประสงค์ของพระองค์บรรลุผลสำเร็จ แม้ว่าจะส่งผลให้เกิดผลลัพธ์ที่ยากลำบากก็ตาม</w:t>
      </w:r>
    </w:p>
    <w:p w14:paraId="1E92B11B" w14:textId="77777777" w:rsidR="00F90BDC" w:rsidRDefault="00F90BDC"/>
    <w:p w14:paraId="7CA12A7A" w14:textId="77777777" w:rsidR="00F90BDC" w:rsidRDefault="00F90BDC">
      <w:r xmlns:w="http://schemas.openxmlformats.org/wordprocessingml/2006/main">
        <w:t xml:space="preserve">1. กิจการ 5:29 - “แต่เปโตรและอัครสาวกตอบว่า 'เราต้องเชื่อฟังพระเจ้ามากกว่าเชื่อฟังมนุษย์'”</w:t>
      </w:r>
    </w:p>
    <w:p w14:paraId="4DE78A13" w14:textId="77777777" w:rsidR="00F90BDC" w:rsidRDefault="00F90BDC"/>
    <w:p w14:paraId="46A8C934" w14:textId="77777777" w:rsidR="00F90BDC" w:rsidRDefault="00F90BDC">
      <w:r xmlns:w="http://schemas.openxmlformats.org/wordprocessingml/2006/main">
        <w:t xml:space="preserve">2. มัทธิว 10:28 - “และอย่ากลัวผู้ที่ฆ่าได้กายแต่ไม่สามารถฆ่าจิตวิญญาณได้ แต่จงเกรงกลัวผู้ที่จะทำลายทั้งวิญญาณและร่างกายในนรกได้”</w:t>
      </w:r>
    </w:p>
    <w:p w14:paraId="543BA29C" w14:textId="77777777" w:rsidR="00F90BDC" w:rsidRDefault="00F90BDC"/>
    <w:p w14:paraId="0EDA28E5" w14:textId="77777777" w:rsidR="00F90BDC" w:rsidRDefault="00F90BDC">
      <w:r xmlns:w="http://schemas.openxmlformats.org/wordprocessingml/2006/main">
        <w:t xml:space="preserve">มัทธิว 14:4 เพราะยอห์นพูดกับเขาว่า “เจ้าไม่ได้รับอนุญาตให้รับนางไว้”</w:t>
      </w:r>
    </w:p>
    <w:p w14:paraId="625F9415" w14:textId="77777777" w:rsidR="00F90BDC" w:rsidRDefault="00F90BDC"/>
    <w:p w14:paraId="07C0E0FE" w14:textId="77777777" w:rsidR="00F90BDC" w:rsidRDefault="00F90BDC">
      <w:r xmlns:w="http://schemas.openxmlformats.org/wordprocessingml/2006/main">
        <w:t xml:space="preserve">ยอห์นผู้ถวายบัพติศมาเตือนเฮโรดอันทีพาสว่าการที่เฮโรเดียสภรรยาของน้องชายของเขาเป็นของเขานั้นผิดกฎหมาย</w:t>
      </w:r>
    </w:p>
    <w:p w14:paraId="0D843151" w14:textId="77777777" w:rsidR="00F90BDC" w:rsidRDefault="00F90BDC"/>
    <w:p w14:paraId="23649704" w14:textId="77777777" w:rsidR="00F90BDC" w:rsidRDefault="00F90BDC">
      <w:r xmlns:w="http://schemas.openxmlformats.org/wordprocessingml/2006/main">
        <w:t xml:space="preserve">1: เราต้องไม่ถูกล่อลวงให้ละเมิดกฎของพระเจ้าแม้ว่าจะสะดวกก็ตาม</w:t>
      </w:r>
    </w:p>
    <w:p w14:paraId="65023CD5" w14:textId="77777777" w:rsidR="00F90BDC" w:rsidRDefault="00F90BDC"/>
    <w:p w14:paraId="21E4A30E" w14:textId="77777777" w:rsidR="00F90BDC" w:rsidRDefault="00F90BDC">
      <w:r xmlns:w="http://schemas.openxmlformats.org/wordprocessingml/2006/main">
        <w:t xml:space="preserve">2: เราต้องจำไว้ว่าการกระทำของเรามีผลกระทบซึ่งอาจส่งผลกระทบต่อผู้อื่น</w:t>
      </w:r>
    </w:p>
    <w:p w14:paraId="5B50043C" w14:textId="77777777" w:rsidR="00F90BDC" w:rsidRDefault="00F90BDC"/>
    <w:p w14:paraId="27BF5BD2" w14:textId="77777777" w:rsidR="00F90BDC" w:rsidRDefault="00F90BDC">
      <w:r xmlns:w="http://schemas.openxmlformats.org/wordprocessingml/2006/main">
        <w:t xml:space="preserve">1: เอเฟซัส 5:3 – “แต่ในหมู่พวกท่านจะต้องไม่มีแม้แต่สิ่งที่บ่งบอกถึงการผิดศีลธรรมทางเพศ ความไม่บริสุทธิ์ใดๆ หรือความโลภ เพราะสิ่งเหล่านี้เป็นสิ่งที่ไม่เหมาะสมสำหรับประชากรบริสุทธิ์ของพระเจ้า”</w:t>
      </w:r>
    </w:p>
    <w:p w14:paraId="733261F3" w14:textId="77777777" w:rsidR="00F90BDC" w:rsidRDefault="00F90BDC"/>
    <w:p w14:paraId="6EE49F3C" w14:textId="77777777" w:rsidR="00F90BDC" w:rsidRDefault="00F90BDC">
      <w:r xmlns:w="http://schemas.openxmlformats.org/wordprocessingml/2006/main">
        <w:t xml:space="preserve">2: ยากอบ 4:17 – “เหตุฉะนั้น ใครก็ตามที่รู้ว่าสิ่งที่ถูกต้องที่ควรทำแต่ไม่ได้ทำ ผู้นั้นถือเป็นบาป”</w:t>
      </w:r>
    </w:p>
    <w:p w14:paraId="53BDB9A8" w14:textId="77777777" w:rsidR="00F90BDC" w:rsidRDefault="00F90BDC"/>
    <w:p w14:paraId="30883B6C" w14:textId="77777777" w:rsidR="00F90BDC" w:rsidRDefault="00F90BDC">
      <w:r xmlns:w="http://schemas.openxmlformats.org/wordprocessingml/2006/main">
        <w:t xml:space="preserve">มัทธิว 14:5 เมื่อพระองค์จะทรงประหารพระองค์แล้ว พระองค์ก็ทรงเกรงกลัวฝูงชน เพราะพวกเขานับพระองค์เป็นผู้เผยพระวจนะ</w:t>
      </w:r>
    </w:p>
    <w:p w14:paraId="755C6C75" w14:textId="77777777" w:rsidR="00F90BDC" w:rsidRDefault="00F90BDC"/>
    <w:p w14:paraId="75B9B69E" w14:textId="77777777" w:rsidR="00F90BDC" w:rsidRDefault="00F90BDC">
      <w:r xmlns:w="http://schemas.openxmlformats.org/wordprocessingml/2006/main">
        <w:t xml:space="preserve">เฮโรดต้องการจะฆ่ายอห์นผู้ให้บัพติศมา แต่เขากลัวที่จะทำเช่นนั้นเพราะผู้คนมองว่าเขาเป็นผู้เผยพระวจนะ</w:t>
      </w:r>
    </w:p>
    <w:p w14:paraId="709FBDD0" w14:textId="77777777" w:rsidR="00F90BDC" w:rsidRDefault="00F90BDC"/>
    <w:p w14:paraId="3B41BC7D" w14:textId="77777777" w:rsidR="00F90BDC" w:rsidRDefault="00F90BDC">
      <w:r xmlns:w="http://schemas.openxmlformats.org/wordprocessingml/2006/main">
        <w:t xml:space="preserve">1. ความคุ้มครองของพระเจ้าแม้เผชิญอันตราย</w:t>
      </w:r>
    </w:p>
    <w:p w14:paraId="63E8DED9" w14:textId="77777777" w:rsidR="00F90BDC" w:rsidRDefault="00F90BDC"/>
    <w:p w14:paraId="77BA2A0F" w14:textId="77777777" w:rsidR="00F90BDC" w:rsidRDefault="00F90BDC">
      <w:r xmlns:w="http://schemas.openxmlformats.org/wordprocessingml/2006/main">
        <w:t xml:space="preserve">2. อำนาจความคิดเห็นของประชาชน</w:t>
      </w:r>
    </w:p>
    <w:p w14:paraId="3BEC6BA0" w14:textId="77777777" w:rsidR="00F90BDC" w:rsidRDefault="00F90BDC"/>
    <w:p w14:paraId="77E99B6F" w14:textId="77777777" w:rsidR="00F90BDC" w:rsidRDefault="00F90BDC">
      <w:r xmlns:w="http://schemas.openxmlformats.org/wordprocessingml/2006/main">
        <w:t xml:space="preserve">1. สดุดี 23:4 แม้ว่าฉันจะเดินผ่านหุบเขาที่มืดมนที่สุด ฉันก็จะไม่กลัวความชั่วร้ายใด ๆ เพราะพระองค์ทรงอยู่กับฉัน ไม้เท้าของคุณและไม้เท้าของคุณ พวกเขาปลอบใจฉัน</w:t>
      </w:r>
    </w:p>
    <w:p w14:paraId="57FCE802" w14:textId="77777777" w:rsidR="00F90BDC" w:rsidRDefault="00F90BDC"/>
    <w:p w14:paraId="1C5D8A24" w14:textId="77777777" w:rsidR="00F90BDC" w:rsidRDefault="00F90BDC">
      <w:r xmlns:w="http://schemas.openxmlformats.org/wordprocessingml/2006/main">
        <w:t xml:space="preserve">2. สุภาษิต 29:25 - ความกลัวมนุษย์จะเป็นบ่วงแร้ว แต่ใครก็ตามที่วางใจในพระเจ้าก็จะปลอดภัย</w:t>
      </w:r>
    </w:p>
    <w:p w14:paraId="4B8952C1" w14:textId="77777777" w:rsidR="00F90BDC" w:rsidRDefault="00F90BDC"/>
    <w:p w14:paraId="6E38A17C" w14:textId="77777777" w:rsidR="00F90BDC" w:rsidRDefault="00F90BDC">
      <w:r xmlns:w="http://schemas.openxmlformats.org/wordprocessingml/2006/main">
        <w:t xml:space="preserve">มัทธิว 14:6 แต่เมื่อถึงวันเกิดของเฮโรด ธิดาของเฮโรเดียสก็เต้นรำต่อหน้าพวกเขา และเฮโรดก็พอใจ</w:t>
      </w:r>
    </w:p>
    <w:p w14:paraId="0D97F70E" w14:textId="77777777" w:rsidR="00F90BDC" w:rsidRDefault="00F90BDC"/>
    <w:p w14:paraId="19ED81DF" w14:textId="77777777" w:rsidR="00F90BDC" w:rsidRDefault="00F90BDC">
      <w:r xmlns:w="http://schemas.openxmlformats.org/wordprocessingml/2006/main">
        <w:t xml:space="preserve">ในวันเกิดของเฮโรด ธิดาของเขาเต้นรำและทำให้เขาพอใจ</w:t>
      </w:r>
    </w:p>
    <w:p w14:paraId="479BFAD0" w14:textId="77777777" w:rsidR="00F90BDC" w:rsidRDefault="00F90BDC"/>
    <w:p w14:paraId="45F1DD3F" w14:textId="77777777" w:rsidR="00F90BDC" w:rsidRDefault="00F90BDC">
      <w:r xmlns:w="http://schemas.openxmlformats.org/wordprocessingml/2006/main">
        <w:t xml:space="preserve">1. อันตรายจากการให้ไปสู่สิ่งล่อใจ</w:t>
      </w:r>
    </w:p>
    <w:p w14:paraId="6AC19200" w14:textId="77777777" w:rsidR="00F90BDC" w:rsidRDefault="00F90BDC"/>
    <w:p w14:paraId="1F0AFB38" w14:textId="77777777" w:rsidR="00F90BDC" w:rsidRDefault="00F90BDC">
      <w:r xmlns:w="http://schemas.openxmlformats.org/wordprocessingml/2006/main">
        <w:t xml:space="preserve">2. พลังแห่งการเอาใจผู้อื่น</w:t>
      </w:r>
    </w:p>
    <w:p w14:paraId="0354586F" w14:textId="77777777" w:rsidR="00F90BDC" w:rsidRDefault="00F90BDC"/>
    <w:p w14:paraId="55D13991" w14:textId="77777777" w:rsidR="00F90BDC" w:rsidRDefault="00F90BDC">
      <w:r xmlns:w="http://schemas.openxmlformats.org/wordprocessingml/2006/main">
        <w:t xml:space="preserve">1. โคโลสี 3:17 - และไม่ว่าคุณจะทำอะไรด้วยคำพูดหรือการกระทำ ทำทุกอย่างในนามของพระเยซูเจ้า โดยขอบพระคุณพระเจ้าพระบิดาผ่านทางพระองค์</w:t>
      </w:r>
    </w:p>
    <w:p w14:paraId="569A6610" w14:textId="77777777" w:rsidR="00F90BDC" w:rsidRDefault="00F90BDC"/>
    <w:p w14:paraId="7C4A645A" w14:textId="77777777" w:rsidR="00F90BDC" w:rsidRDefault="00F90BDC">
      <w:r xmlns:w="http://schemas.openxmlformats.org/wordprocessingml/2006/main">
        <w:t xml:space="preserve">2. ยากอบ 4:7 - ดังนั้นจงยอมจำนนต่อพระเจ้า จงต่อต้านมาร แล้วมันจะหนีไปจากคุณ</w:t>
      </w:r>
    </w:p>
    <w:p w14:paraId="4CF8CA27" w14:textId="77777777" w:rsidR="00F90BDC" w:rsidRDefault="00F90BDC"/>
    <w:p w14:paraId="7F7024F0" w14:textId="77777777" w:rsidR="00F90BDC" w:rsidRDefault="00F90BDC">
      <w:r xmlns:w="http://schemas.openxmlformats.org/wordprocessingml/2006/main">
        <w:t xml:space="preserve">มัทธิว 14:7 พระองค์ทรงสัญญาด้วยคำปฏิญาณว่าจะประทานตามที่เธอขอ</w:t>
      </w:r>
    </w:p>
    <w:p w14:paraId="0C46052D" w14:textId="77777777" w:rsidR="00F90BDC" w:rsidRDefault="00F90BDC"/>
    <w:p w14:paraId="754137BB" w14:textId="77777777" w:rsidR="00F90BDC" w:rsidRDefault="00F90BDC">
      <w:r xmlns:w="http://schemas.openxmlformats.org/wordprocessingml/2006/main">
        <w:t xml:space="preserve">ข้อความนี้อธิบายว่าเฮโรดสัญญาว่าจะให้ทุกสิ่งที่เธอขอด้วยคำสาบานแก่สะโลเม</w:t>
      </w:r>
    </w:p>
    <w:p w14:paraId="6203FD76" w14:textId="77777777" w:rsidR="00F90BDC" w:rsidRDefault="00F90BDC"/>
    <w:p w14:paraId="4E1F93DF" w14:textId="77777777" w:rsidR="00F90BDC" w:rsidRDefault="00F90BDC">
      <w:r xmlns:w="http://schemas.openxmlformats.org/wordprocessingml/2006/main">
        <w:t xml:space="preserve">1. พลังแห่งคำสาบาน - คำสาบานสามารถผูกมัดเราให้ทำอะไรบางอย่างได้อย่างไร และความสำคัญของการรักษาสัญญาของเรา</w:t>
      </w:r>
    </w:p>
    <w:p w14:paraId="2C78C374" w14:textId="77777777" w:rsidR="00F90BDC" w:rsidRDefault="00F90BDC"/>
    <w:p w14:paraId="2FEF1321" w14:textId="77777777" w:rsidR="00F90BDC" w:rsidRDefault="00F90BDC">
      <w:r xmlns:w="http://schemas.openxmlformats.org/wordprocessingml/2006/main">
        <w:t xml:space="preserve">2. อันตรายของการเยินยอ - ผลที่ตามมาของการยอมแพ้ต่อสิ่งล่อใจ และวิธีที่มันสามารถนำไปสู่การตัดสินใจที่หุนหันพลันแล่น</w:t>
      </w:r>
    </w:p>
    <w:p w14:paraId="01BDB89A" w14:textId="77777777" w:rsidR="00F90BDC" w:rsidRDefault="00F90BDC"/>
    <w:p w14:paraId="665F96BA" w14:textId="77777777" w:rsidR="00F90BDC" w:rsidRDefault="00F90BDC">
      <w:r xmlns:w="http://schemas.openxmlformats.org/wordprocessingml/2006/main">
        <w:t xml:space="preserve">1. ปัญญาจารย์ 5:5 - "ไม่ปฏิญาณดีกว่าปฏิญาณแล้วไม่ปฏิบัติตาม"</w:t>
      </w:r>
    </w:p>
    <w:p w14:paraId="7C2652E8" w14:textId="77777777" w:rsidR="00F90BDC" w:rsidRDefault="00F90BDC"/>
    <w:p w14:paraId="6547905B" w14:textId="77777777" w:rsidR="00F90BDC" w:rsidRDefault="00F90BDC">
      <w:r xmlns:w="http://schemas.openxmlformats.org/wordprocessingml/2006/main">
        <w:t xml:space="preserve">2. สดุดี 15:4 - "ผู้ที่สาบานต่อความเจ็บปวดของตนเองและไม่เปลี่ยนแปลง"</w:t>
      </w:r>
    </w:p>
    <w:p w14:paraId="0579D97D" w14:textId="77777777" w:rsidR="00F90BDC" w:rsidRDefault="00F90BDC"/>
    <w:p w14:paraId="2E994F80" w14:textId="77777777" w:rsidR="00F90BDC" w:rsidRDefault="00F90BDC">
      <w:r xmlns:w="http://schemas.openxmlformats.org/wordprocessingml/2006/main">
        <w:t xml:space="preserve">มัทธิว 14:8 เธอได้รับคำสั่งจากมารดาก่อนจึงพูดว่า "เอาเครื่องชาร์จมาใส่ศีรษะยอห์นผู้ให้บัพติศมาที่นี่"</w:t>
      </w:r>
    </w:p>
    <w:p w14:paraId="4A8BB917" w14:textId="77777777" w:rsidR="00F90BDC" w:rsidRDefault="00F90BDC"/>
    <w:p w14:paraId="6D488E28" w14:textId="77777777" w:rsidR="00F90BDC" w:rsidRDefault="00F90BDC">
      <w:r xmlns:w="http://schemas.openxmlformats.org/wordprocessingml/2006/main">
        <w:t xml:space="preserve">ข้อความนี้อธิบายถึงคำขอของลูกสาวของเฮโรเดียสต่อเฮโรดสำหรับศีรษะของยอห์นผู้ให้บัพติศมา</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แม้จะต้องเผชิญกับงานยากหรือการร้องขอ แต่เราก็ยังต้องต่อสู้เพื่อความชอบธรรมและปัญญา</w:t>
      </w:r>
    </w:p>
    <w:p w14:paraId="2C51E487" w14:textId="77777777" w:rsidR="00F90BDC" w:rsidRDefault="00F90BDC"/>
    <w:p w14:paraId="5CB8DB3E" w14:textId="77777777" w:rsidR="00F90BDC" w:rsidRDefault="00F90BDC">
      <w:r xmlns:w="http://schemas.openxmlformats.org/wordprocessingml/2006/main">
        <w:t xml:space="preserve">2. เราต้องคำนึงถึงการตัดสินใจของเราและการกระทำของเราจะส่งผลระยะยาวต่อคนรอบข้างเราอย่างไร</w:t>
      </w:r>
    </w:p>
    <w:p w14:paraId="3ABFCF50" w14:textId="77777777" w:rsidR="00F90BDC" w:rsidRDefault="00F90BDC"/>
    <w:p w14:paraId="6B80F837" w14:textId="77777777" w:rsidR="00F90BDC" w:rsidRDefault="00F90BDC">
      <w:r xmlns:w="http://schemas.openxmlformats.org/wordprocessingml/2006/main">
        <w:t xml:space="preserve">1. ยากอบ 1:5-8 - “ถ้าผู้ใดในพวกท่านขาดสติปัญญา ให้คนนั้นทูลถามพระเจ้าผู้ทรงประทานแก่ทุกคนด้วยพระทัยกว้างขวางโดยไม่ทรงตำหนิ แล้วพระองค์จะประทานให้ แต่ให้เขาขอด้วยศรัทธาโดยไม่สงสัย เพราะว่าผู้ที่สงสัยก็เหมือนคลื่นในทะเลที่ถูกลมพัดซัดไปมา เพราะผู้นั้นอย่าคิดว่าจะได้รับสิ่งใดจากองค์พระผู้เป็นเจ้า เขาเป็นคนสองใจ ไม่มั่นคงในทางของตนทั้งสิ้น”</w:t>
      </w:r>
    </w:p>
    <w:p w14:paraId="4DBF531C" w14:textId="77777777" w:rsidR="00F90BDC" w:rsidRDefault="00F90BDC"/>
    <w:p w14:paraId="3FE44033" w14:textId="77777777" w:rsidR="00F90BDC" w:rsidRDefault="00F90BDC">
      <w:r xmlns:w="http://schemas.openxmlformats.org/wordprocessingml/2006/main">
        <w:t xml:space="preserve">2. สุภาษิต 3:5-7 -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และพระองค์จะทรงทำให้วิถีของเจ้าตรง อย่าฉลาดตามสายตาของตนเอง จงเกรงกลัวพระเจ้าและหันเสียจากความชั่ว”</w:t>
      </w:r>
    </w:p>
    <w:p w14:paraId="327FB500" w14:textId="77777777" w:rsidR="00F90BDC" w:rsidRDefault="00F90BDC"/>
    <w:p w14:paraId="684F9DFC" w14:textId="77777777" w:rsidR="00F90BDC" w:rsidRDefault="00F90BDC">
      <w:r xmlns:w="http://schemas.openxmlformats.org/wordprocessingml/2006/main">
        <w:t xml:space="preserve">มัทธิว 14:9 กษัตริย์ทรงเสียใจ แต่เพราะเห็นแก่คำปฏิญาณและคนที่นั่งรับประทานอาหารร่วมกับพระองค์ พระองค์จึงทรงบัญชาให้มอบนางให้</w:t>
      </w:r>
    </w:p>
    <w:p w14:paraId="516CB658" w14:textId="77777777" w:rsidR="00F90BDC" w:rsidRDefault="00F90BDC"/>
    <w:p w14:paraId="529C3A17" w14:textId="77777777" w:rsidR="00F90BDC" w:rsidRDefault="00F90BDC">
      <w:r xmlns:w="http://schemas.openxmlformats.org/wordprocessingml/2006/main">
        <w:t xml:space="preserve">กษัตริย์ทรงรักษาคำสาบานแม้ว่าจะทำให้เขาเสียใจก็ตาม</w:t>
      </w:r>
    </w:p>
    <w:p w14:paraId="4E6D6251" w14:textId="77777777" w:rsidR="00F90BDC" w:rsidRDefault="00F90BDC"/>
    <w:p w14:paraId="55618EB9" w14:textId="77777777" w:rsidR="00F90BDC" w:rsidRDefault="00F90BDC">
      <w:r xmlns:w="http://schemas.openxmlformats.org/wordprocessingml/2006/main">
        <w:t xml:space="preserve">1: รักษาคำพูดของเราแม้ว่าจะเป็นเรื่องยากก็ตาม</w:t>
      </w:r>
    </w:p>
    <w:p w14:paraId="1AAD2C1F" w14:textId="77777777" w:rsidR="00F90BDC" w:rsidRDefault="00F90BDC"/>
    <w:p w14:paraId="00825DBC" w14:textId="77777777" w:rsidR="00F90BDC" w:rsidRDefault="00F90BDC">
      <w:r xmlns:w="http://schemas.openxmlformats.org/wordprocessingml/2006/main">
        <w:t xml:space="preserve">2: รักษาสัญญาแม้ว่าจะยากก็ตาม</w:t>
      </w:r>
    </w:p>
    <w:p w14:paraId="245298D1" w14:textId="77777777" w:rsidR="00F90BDC" w:rsidRDefault="00F90BDC"/>
    <w:p w14:paraId="0FBD4127" w14:textId="77777777" w:rsidR="00F90BDC" w:rsidRDefault="00F90BDC">
      <w:r xmlns:w="http://schemas.openxmlformats.org/wordprocessingml/2006/main">
        <w:t xml:space="preserve">1: สดุดี 15:4 “ผู้ที่สาบานต่อความเจ็บปวดของตนเองและไม่เปลี่ยนแปลง”</w:t>
      </w:r>
    </w:p>
    <w:p w14:paraId="6A792F1F" w14:textId="77777777" w:rsidR="00F90BDC" w:rsidRDefault="00F90BDC"/>
    <w:p w14:paraId="4611B86D" w14:textId="77777777" w:rsidR="00F90BDC" w:rsidRDefault="00F90BDC">
      <w:r xmlns:w="http://schemas.openxmlformats.org/wordprocessingml/2006/main">
        <w:t xml:space="preserve">2: ยากอบ 5:12 “แต่เหนือสิ่งอื่นใด พี่น้องทั้งหลาย อย่าสาบานเลย ไม่ใช่โดยอ้างสวรรค์หรือโลกหรือสิ่งอื่นใด ให้ “ใช่” ของคุณเป็น “ใช่” และ “ไม่ใช่” ไม่ใช่ มิฉะนั้นคุณจะเป็น ประณาม”</w:t>
      </w:r>
    </w:p>
    <w:p w14:paraId="30DD0F01" w14:textId="77777777" w:rsidR="00F90BDC" w:rsidRDefault="00F90BDC"/>
    <w:p w14:paraId="2B95784D" w14:textId="77777777" w:rsidR="00F90BDC" w:rsidRDefault="00F90BDC">
      <w:r xmlns:w="http://schemas.openxmlformats.org/wordprocessingml/2006/main">
        <w:t xml:space="preserve">มัทธิว 14:10 พระองค์ทรงใช้คนไปตัดศีรษะยอห์นในคุก</w:t>
      </w:r>
    </w:p>
    <w:p w14:paraId="2034DAC5" w14:textId="77777777" w:rsidR="00F90BDC" w:rsidRDefault="00F90BDC"/>
    <w:p w14:paraId="26B98545" w14:textId="77777777" w:rsidR="00F90BDC" w:rsidRDefault="00F90BDC">
      <w:r xmlns:w="http://schemas.openxmlformats.org/wordprocessingml/2006/main">
        <w:t xml:space="preserve">การพลีชีพของยอห์นผู้ให้บัพติศมา: ยอห์นผู้ให้บัพติศมาถูกตัดศีรษะอันเป็นผลมาจากคำสั่งของกษัตริย์เฮโรด</w:t>
      </w:r>
    </w:p>
    <w:p w14:paraId="363A6968" w14:textId="77777777" w:rsidR="00F90BDC" w:rsidRDefault="00F90BDC"/>
    <w:p w14:paraId="79EA7D3D" w14:textId="77777777" w:rsidR="00F90BDC" w:rsidRDefault="00F90BDC">
      <w:r xmlns:w="http://schemas.openxmlformats.org/wordprocessingml/2006/main">
        <w:t xml:space="preserve">1. แผนการของพระเจ้ายิ่งใหญ่กว่าแผนของเราเอง และบางครั้งเราต้องยอมรับและอดทนต่อความทุกข์ทรมานเพื่อพระองค์</w:t>
      </w:r>
    </w:p>
    <w:p w14:paraId="33D391C9" w14:textId="77777777" w:rsidR="00F90BDC" w:rsidRDefault="00F90BDC"/>
    <w:p w14:paraId="568C92FA" w14:textId="77777777" w:rsidR="00F90BDC" w:rsidRDefault="00F90BDC">
      <w:r xmlns:w="http://schemas.openxmlformats.org/wordprocessingml/2006/main">
        <w:t xml:space="preserve">2. ชีวิตของเรานั้นไม่ยั่งยืน และรางวัลที่แท้จริงของเราอยู่ในสวรรค์</w:t>
      </w:r>
    </w:p>
    <w:p w14:paraId="69EF5B2E" w14:textId="77777777" w:rsidR="00F90BDC" w:rsidRDefault="00F90BDC"/>
    <w:p w14:paraId="1E89F62A" w14:textId="77777777" w:rsidR="00F90BDC" w:rsidRDefault="00F90BDC">
      <w:r xmlns:w="http://schemas.openxmlformats.org/wordprocessingml/2006/main">
        <w:t xml:space="preserve">1. โรม 8:18 “เพราะข้าพเจ้าเห็นว่าความทุกข์ทรมานในยุคปัจจุบันนั้นไม่คุ้มที่จะนำมาเปรียบเทียบกับสง่าราศีที่จะเปิดเผยแก่เรา”</w:t>
      </w:r>
    </w:p>
    <w:p w14:paraId="2DB565CD" w14:textId="77777777" w:rsidR="00F90BDC" w:rsidRDefault="00F90BDC"/>
    <w:p w14:paraId="230F3A53" w14:textId="77777777" w:rsidR="00F90BDC" w:rsidRDefault="00F90BDC">
      <w:r xmlns:w="http://schemas.openxmlformats.org/wordprocessingml/2006/main">
        <w:t xml:space="preserve">2. 2 โครินธ์ 4:17-18 “เพราะความทุกข์ยากเล็กๆ น้อยๆ ที่เกิดขึ้นชั่วครู่นี้ กำลังเตรียมเราให้ได้รับพระสิริอันเป็นนิรันดร์เกินกว่าจะเปรียบเทียบได้ เพราะเราไม่ได้มองดูสิ่งที่มองเห็นอยู่ แต่มองดูสิ่งที่มองไม่เห็น แต่เห็นแก่สิ่งเหล่านั้น ที่เห็นอยู่นั้นเป็นสิ่งชั่วคราว แต่สิ่งที่มองไม่เห็นนั้นเป็นนิรันดร์”</w:t>
      </w:r>
    </w:p>
    <w:p w14:paraId="1A3D3542" w14:textId="77777777" w:rsidR="00F90BDC" w:rsidRDefault="00F90BDC"/>
    <w:p w14:paraId="3930D3CF" w14:textId="77777777" w:rsidR="00F90BDC" w:rsidRDefault="00F90BDC">
      <w:r xmlns:w="http://schemas.openxmlformats.org/wordprocessingml/2006/main">
        <w:t xml:space="preserve">มัทธิว 14:11 และศีรษะของเขาถูกพาไปใส่ที่ชาร์จและมอบให้แก่หญิงสาวคนนั้น และเธอก็นำไปให้มารดาของเธอ</w:t>
      </w:r>
    </w:p>
    <w:p w14:paraId="213A73D5" w14:textId="77777777" w:rsidR="00F90BDC" w:rsidRDefault="00F90BDC"/>
    <w:p w14:paraId="5A7A7EBB" w14:textId="77777777" w:rsidR="00F90BDC" w:rsidRDefault="00F90BDC">
      <w:r xmlns:w="http://schemas.openxmlformats.org/wordprocessingml/2006/main">
        <w:t xml:space="preserve">ยอห์นผู้ให้บัพติศมาถูกตัดศีรษะและศีรษะของเขาถูกส่งไปยังธิดาของเฮโรด แล้วจึงนำไปให้มารดาของเธอ</w:t>
      </w:r>
    </w:p>
    <w:p w14:paraId="285CA94C" w14:textId="77777777" w:rsidR="00F90BDC" w:rsidRDefault="00F90BDC"/>
    <w:p w14:paraId="05D78887" w14:textId="77777777" w:rsidR="00F90BDC" w:rsidRDefault="00F90BDC">
      <w:r xmlns:w="http://schemas.openxmlformats.org/wordprocessingml/2006/main">
        <w:t xml:space="preserve">1. พลังแห่งความอุตสาหะในการเผชิญกับความยากลำบาก</w:t>
      </w:r>
    </w:p>
    <w:p w14:paraId="389D5432" w14:textId="77777777" w:rsidR="00F90BDC" w:rsidRDefault="00F90BDC"/>
    <w:p w14:paraId="06B3E200" w14:textId="77777777" w:rsidR="00F90BDC" w:rsidRDefault="00F90BDC">
      <w:r xmlns:w="http://schemas.openxmlformats.org/wordprocessingml/2006/main">
        <w:t xml:space="preserve">2. ความสำคัญของความภักดีต่อครอบครัว</w:t>
      </w:r>
    </w:p>
    <w:p w14:paraId="3DF1D9B1" w14:textId="77777777" w:rsidR="00F90BDC" w:rsidRDefault="00F90BDC"/>
    <w:p w14:paraId="02391DEB" w14:textId="77777777" w:rsidR="00F90BDC" w:rsidRDefault="00F90BDC">
      <w:r xmlns:w="http://schemas.openxmlformats.org/wordprocessingml/2006/main">
        <w:t xml:space="preserve">1. สดุดี 118:6 - "พระเจ้าทรงอยู่ฝ่ายข้าพเจ้า ข้าพเจ้าจะไม่กลัว มนุษย์จะทำอะไรข้าพเจ้าได้"</w:t>
      </w:r>
    </w:p>
    <w:p w14:paraId="643D5FD7" w14:textId="77777777" w:rsidR="00F90BDC" w:rsidRDefault="00F90BDC"/>
    <w:p w14:paraId="2192A00A" w14:textId="77777777" w:rsidR="00F90BDC" w:rsidRDefault="00F90BDC">
      <w:r xmlns:w="http://schemas.openxmlformats.org/wordprocessingml/2006/main">
        <w:t xml:space="preserve">2. สุภาษิต 17:17 - "เพื่อนรักตลอดเวลา และพี่น้องเกิดมาเพื่อความทุกข์ยาก"</w:t>
      </w:r>
    </w:p>
    <w:p w14:paraId="11125D74" w14:textId="77777777" w:rsidR="00F90BDC" w:rsidRDefault="00F90BDC"/>
    <w:p w14:paraId="0897D900" w14:textId="77777777" w:rsidR="00F90BDC" w:rsidRDefault="00F90BDC">
      <w:r xmlns:w="http://schemas.openxmlformats.org/wordprocessingml/2006/main">
        <w:t xml:space="preserve">มัทธิว 14:12 บรรดาสาวกของพระองค์ก็มารับศพไปฝังแล้วไปทูลพระเยซู</w:t>
      </w:r>
    </w:p>
    <w:p w14:paraId="446C8EC5" w14:textId="77777777" w:rsidR="00F90BDC" w:rsidRDefault="00F90BDC"/>
    <w:p w14:paraId="13ADF722" w14:textId="77777777" w:rsidR="00F90BDC" w:rsidRDefault="00F90BDC">
      <w:r xmlns:w="http://schemas.openxmlformats.org/wordprocessingml/2006/main">
        <w:t xml:space="preserve">เหล่าสาวกของพระเยซูได้นำพระศพของพระองค์ไปฝังหลังจากที่พระองค์สิ้นพระชนม์แล้วทูลพระเยซู</w:t>
      </w:r>
    </w:p>
    <w:p w14:paraId="13EE857B" w14:textId="77777777" w:rsidR="00F90BDC" w:rsidRDefault="00F90BDC"/>
    <w:p w14:paraId="40838704" w14:textId="77777777" w:rsidR="00F90BDC" w:rsidRDefault="00F90BDC">
      <w:r xmlns:w="http://schemas.openxmlformats.org/wordprocessingml/2006/main">
        <w:t xml:space="preserve">1. พลังแห่งความรัก: วิธีที่เหล่าสาวกของพระเยซูแสดงความจงรักภักดีแม้หลังจากการสิ้นพระชนม์ของพระองค์</w:t>
      </w:r>
    </w:p>
    <w:p w14:paraId="10DF7B4C" w14:textId="77777777" w:rsidR="00F90BDC" w:rsidRDefault="00F90BDC"/>
    <w:p w14:paraId="6889DA17" w14:textId="77777777" w:rsidR="00F90BDC" w:rsidRDefault="00F90BDC">
      <w:r xmlns:w="http://schemas.openxmlformats.org/wordprocessingml/2006/main">
        <w:t xml:space="preserve">2. การดูแลคนตาย: แบบอย่างของสาวกของพระเยซู</w:t>
      </w:r>
    </w:p>
    <w:p w14:paraId="0B808923" w14:textId="77777777" w:rsidR="00F90BDC" w:rsidRDefault="00F90BDC"/>
    <w:p w14:paraId="5D19C2F4" w14:textId="77777777" w:rsidR="00F90BDC" w:rsidRDefault="00F90BDC">
      <w:r xmlns:w="http://schemas.openxmlformats.org/wordprocessingml/2006/main">
        <w:t xml:space="preserve">1. โรม 12:15 - "จงชื่นชมยินดีกับผู้ที่ชื่นชมยินดี จงโศกเศร้าร่วมกับผู้ที่โศกเศร้า"</w:t>
      </w:r>
    </w:p>
    <w:p w14:paraId="4058F02B" w14:textId="77777777" w:rsidR="00F90BDC" w:rsidRDefault="00F90BDC"/>
    <w:p w14:paraId="2F02802F" w14:textId="77777777" w:rsidR="00F90BDC" w:rsidRDefault="00F90BDC">
      <w:r xmlns:w="http://schemas.openxmlformats.org/wordprocessingml/2006/main">
        <w:t xml:space="preserve">2. 1 โครินธ์ 13:13 - "บัดนี้ทั้งสามสิ่งนี้ยังคงอยู่ คือ ความเชื่อ ความหวัง และความรัก แต่ความรักยิ่งใหญ่ที่สุด"</w:t>
      </w:r>
    </w:p>
    <w:p w14:paraId="0DFC4765" w14:textId="77777777" w:rsidR="00F90BDC" w:rsidRDefault="00F90BDC"/>
    <w:p w14:paraId="224BA9A3" w14:textId="77777777" w:rsidR="00F90BDC" w:rsidRDefault="00F90BDC">
      <w:r xmlns:w="http://schemas.openxmlformats.org/wordprocessingml/2006/main">
        <w:t xml:space="preserve">มัทธิว 14:13 เมื่อพระเยซูทรงทราบเรื่องแล้ว พระองค์จึงเสด็จลงเรือไปยังถิ่นทุรกันดารจากที่นั่น และเมื่อประชาชนได้ยินเช่นนั้นแล้ว พวกเขาก็เดินตามพระองค์ไปจากเมืองต่างๆ</w:t>
      </w:r>
    </w:p>
    <w:p w14:paraId="4BB791AE" w14:textId="77777777" w:rsidR="00F90BDC" w:rsidRDefault="00F90BDC"/>
    <w:p w14:paraId="5C5C9447" w14:textId="77777777" w:rsidR="00F90BDC" w:rsidRDefault="00F90BDC">
      <w:r xmlns:w="http://schemas.openxmlformats.org/wordprocessingml/2006/main">
        <w:t xml:space="preserve">พระเยซูทรงทราบข่าวสถานการณ์และทรงตัดสินพระทัยเสด็จไปยังสถานที่ห่างไกลโดยทางเรือ ผู้คนได้ยินเรื่องนี้จึงเดินตามพระองค์ไปจากเมืองต่างๆ</w:t>
      </w:r>
    </w:p>
    <w:p w14:paraId="66B1605A" w14:textId="77777777" w:rsidR="00F90BDC" w:rsidRDefault="00F90BDC"/>
    <w:p w14:paraId="3DCA4080" w14:textId="77777777" w:rsidR="00F90BDC" w:rsidRDefault="00F90BDC">
      <w:r xmlns:w="http://schemas.openxmlformats.org/wordprocessingml/2006/main">
        <w:t xml:space="preserve">1. "วางใจในพระเยซู: เมื่อชีวิตยากลำบาก"</w:t>
      </w:r>
    </w:p>
    <w:p w14:paraId="1319463E" w14:textId="77777777" w:rsidR="00F90BDC" w:rsidRDefault="00F90BDC"/>
    <w:p w14:paraId="4BA886E6" w14:textId="77777777" w:rsidR="00F90BDC" w:rsidRDefault="00F90BDC">
      <w:r xmlns:w="http://schemas.openxmlformats.org/wordprocessingml/2006/main">
        <w:t xml:space="preserve">2. "แผนการของพระเจ้า: ติดตามพระเยซูด้วยศรัทธา"</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08DBD066" w14:textId="77777777" w:rsidR="00F90BDC" w:rsidRDefault="00F90BDC"/>
    <w:p w14:paraId="73D6802A" w14:textId="77777777" w:rsidR="00F90BDC" w:rsidRDefault="00F90BDC">
      <w:r xmlns:w="http://schemas.openxmlformats.org/wordprocessingml/2006/main">
        <w:t xml:space="preserve">2. 1 เปโตร 5:7 - ฝากความกังวลทั้งหมดของคุณไว้กับพระองค์เพราะเขาห่วงใยคุณ</w:t>
      </w:r>
    </w:p>
    <w:p w14:paraId="06FFC46C" w14:textId="77777777" w:rsidR="00F90BDC" w:rsidRDefault="00F90BDC"/>
    <w:p w14:paraId="1D1F0BC6" w14:textId="77777777" w:rsidR="00F90BDC" w:rsidRDefault="00F90BDC">
      <w:r xmlns:w="http://schemas.openxmlformats.org/wordprocessingml/2006/main">
        <w:t xml:space="preserve">มัทธิว 14:14 พระเยซูเสด็จออกไปและทอดพระเนตรเห็นฝูงชนเป็นอันมาก ทรงพระกรุณาต่อพวกเขา และพระองค์ทรงรักษาคนป่วยของเขาให้หาย</w:t>
      </w:r>
    </w:p>
    <w:p w14:paraId="4B1368AC" w14:textId="77777777" w:rsidR="00F90BDC" w:rsidRDefault="00F90BDC"/>
    <w:p w14:paraId="42A35BBC" w14:textId="77777777" w:rsidR="00F90BDC" w:rsidRDefault="00F90BDC">
      <w:r xmlns:w="http://schemas.openxmlformats.org/wordprocessingml/2006/main">
        <w:t xml:space="preserve">พระเยซูทรงสงสารคนป่วยและทรงรักษาพวกเขาให้หาย</w:t>
      </w:r>
    </w:p>
    <w:p w14:paraId="10031F8E" w14:textId="77777777" w:rsidR="00F90BDC" w:rsidRDefault="00F90BDC"/>
    <w:p w14:paraId="62DE3F69" w14:textId="77777777" w:rsidR="00F90BDC" w:rsidRDefault="00F90BDC">
      <w:r xmlns:w="http://schemas.openxmlformats.org/wordprocessingml/2006/main">
        <w:t xml:space="preserve">1: พระเยซูทรงเรียกเราให้แสดงความเห็นอกเห็นใจและความรักต่อทุกคน แม้แต่ผู้ที่กำลังทุกข์ทรมาน</w:t>
      </w:r>
    </w:p>
    <w:p w14:paraId="03337B29" w14:textId="77777777" w:rsidR="00F90BDC" w:rsidRDefault="00F90BDC"/>
    <w:p w14:paraId="69088977" w14:textId="77777777" w:rsidR="00F90BDC" w:rsidRDefault="00F90BDC">
      <w:r xmlns:w="http://schemas.openxmlformats.org/wordprocessingml/2006/main">
        <w:t xml:space="preserve">2: พระเยซูทรงแสดงให้เราเห็นว่าจะดำเนินชีวิตอย่างไรด้วยความรักและความเอาใจใส่อย่างไม่มีเงื่อนไข</w:t>
      </w:r>
    </w:p>
    <w:p w14:paraId="078E9592" w14:textId="77777777" w:rsidR="00F90BDC" w:rsidRDefault="00F90BDC"/>
    <w:p w14:paraId="040CA569" w14:textId="77777777" w:rsidR="00F90BDC" w:rsidRDefault="00F90BDC">
      <w:r xmlns:w="http://schemas.openxmlformats.org/wordprocessingml/2006/main">
        <w:t xml:space="preserve">1: ลูกา 10:25-37 - คำอุปมาเรื่องชาวสะมาเรียผู้ใจดี</w:t>
      </w:r>
    </w:p>
    <w:p w14:paraId="7432566D" w14:textId="77777777" w:rsidR="00F90BDC" w:rsidRDefault="00F90BDC"/>
    <w:p w14:paraId="4A2A9706" w14:textId="77777777" w:rsidR="00F90BDC" w:rsidRDefault="00F90BDC">
      <w:r xmlns:w="http://schemas.openxmlformats.org/wordprocessingml/2006/main">
        <w:t xml:space="preserve">2: 1 ยอห์น 3:16-18 - ความรักของพระเจ้าที่มีต่อเรา และการทรงเรียกของพระองค์ให้เรารักกัน</w:t>
      </w:r>
    </w:p>
    <w:p w14:paraId="5EF08BBB" w14:textId="77777777" w:rsidR="00F90BDC" w:rsidRDefault="00F90BDC"/>
    <w:p w14:paraId="4D2D7ADF" w14:textId="77777777" w:rsidR="00F90BDC" w:rsidRDefault="00F90BDC">
      <w:r xmlns:w="http://schemas.openxmlformats.org/wordprocessingml/2006/main">
        <w:t xml:space="preserve">มัทธิว 14:15 เมื่อถึงเวลาเย็นเหล่าสาวกของพระองค์มาทูลพระองค์ว่า "ที่นี้เป็นถิ่นทุรกันดาร และเวลาผ่านไปแล้ว ขอทรงส่งฝูงชนออกไปเพื่อจะได้เข้าไปในหมู่บ้านและซื้อเสบียงอาหารให้ตนเอง</w:t>
      </w:r>
    </w:p>
    <w:p w14:paraId="64CF931A" w14:textId="77777777" w:rsidR="00F90BDC" w:rsidRDefault="00F90BDC"/>
    <w:p w14:paraId="0A4B4156" w14:textId="77777777" w:rsidR="00F90BDC" w:rsidRDefault="00F90BDC">
      <w:r xmlns:w="http://schemas.openxmlformats.org/wordprocessingml/2006/main">
        <w:t xml:space="preserve">เหล่าสาวกของพระเยซูขอให้พระองค์ส่งฝูงชนออกไปซื้ออาหารตอนค่ำและพวกเขาอยู่ในถิ่นทุรกันดาร</w:t>
      </w:r>
    </w:p>
    <w:p w14:paraId="04164182" w14:textId="77777777" w:rsidR="00F90BDC" w:rsidRDefault="00F90BDC"/>
    <w:p w14:paraId="64DBD3B8" w14:textId="77777777" w:rsidR="00F90BDC" w:rsidRDefault="00F90BDC">
      <w:r xmlns:w="http://schemas.openxmlformats.org/wordprocessingml/2006/main">
        <w:t xml:space="preserve">1. พระเจ้าจะทรงจัดเตรียมทุกสิ่งที่จำเป็นของเราหากเราวางใจในพระองค์</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เราควรดูแลพี่น้องของเราที่ขัดสน</w:t>
      </w:r>
    </w:p>
    <w:p w14:paraId="3BDE5BD0" w14:textId="77777777" w:rsidR="00F90BDC" w:rsidRDefault="00F90BDC"/>
    <w:p w14:paraId="5C750D22"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1185B1A3" w14:textId="77777777" w:rsidR="00F90BDC" w:rsidRDefault="00F90BDC"/>
    <w:p w14:paraId="50FC7D5A" w14:textId="77777777" w:rsidR="00F90BDC" w:rsidRDefault="00F90BDC">
      <w:r xmlns:w="http://schemas.openxmlformats.org/wordprocessingml/2006/main">
        <w:t xml:space="preserve">2. ยากอบ 2:15-17 - หากพี่น้องชายหญิงสวมเสื้อผ้าไม่ดีและขาดอาหารในแต่ละวัน และคนหนึ่งในพวกท่านพูดกับพวกเขาว่า “ไปอย่างสงบ รับความอบอุ่นและอิ่มเอม” โดยไม่มอบสิ่งของที่จำเป็นสำหรับพวกเขา ร่างกาย นั่นมันอะไรดีล่ะ?</w:t>
      </w:r>
    </w:p>
    <w:p w14:paraId="0161B5F3" w14:textId="77777777" w:rsidR="00F90BDC" w:rsidRDefault="00F90BDC"/>
    <w:p w14:paraId="1C8DCCFF" w14:textId="77777777" w:rsidR="00F90BDC" w:rsidRDefault="00F90BDC">
      <w:r xmlns:w="http://schemas.openxmlformats.org/wordprocessingml/2006/main">
        <w:t xml:space="preserve">มัทธิว 14:16 แต่พระเยซูตรัสกับพวกเขาว่า “พวกเขาไม่จำเป็นต้องจากไป ให้พวกเขากินเถิด</w:t>
      </w:r>
    </w:p>
    <w:p w14:paraId="06FE2271" w14:textId="77777777" w:rsidR="00F90BDC" w:rsidRDefault="00F90BDC"/>
    <w:p w14:paraId="5E7BF2D2" w14:textId="77777777" w:rsidR="00F90BDC" w:rsidRDefault="00F90BDC">
      <w:r xmlns:w="http://schemas.openxmlformats.org/wordprocessingml/2006/main">
        <w:t xml:space="preserve">พระเยซูทรงแสดงความเมตตาต่อผู้คนโดยสั่งสอนเหล่าสาวกให้อาหารพวกเขา</w:t>
      </w:r>
    </w:p>
    <w:p w14:paraId="541F5976" w14:textId="77777777" w:rsidR="00F90BDC" w:rsidRDefault="00F90BDC"/>
    <w:p w14:paraId="51B7ED11" w14:textId="77777777" w:rsidR="00F90BDC" w:rsidRDefault="00F90BDC">
      <w:r xmlns:w="http://schemas.openxmlformats.org/wordprocessingml/2006/main">
        <w:t xml:space="preserve">1: พระเยซูทรงสอนให้เราเห็นอกเห็นใจและเอื้อเฟื้อต่อผู้ที่ต้องการความช่วยเหลือ</w:t>
      </w:r>
    </w:p>
    <w:p w14:paraId="180E7FEB" w14:textId="77777777" w:rsidR="00F90BDC" w:rsidRDefault="00F90BDC"/>
    <w:p w14:paraId="7F4E0C92" w14:textId="77777777" w:rsidR="00F90BDC" w:rsidRDefault="00F90BDC">
      <w:r xmlns:w="http://schemas.openxmlformats.org/wordprocessingml/2006/main">
        <w:t xml:space="preserve">2: พระเยซูทรงแสดงให้เราเห็นว่ามีเพียงพอให้เราแบ่งปันสิ่งที่เรามี</w:t>
      </w:r>
    </w:p>
    <w:p w14:paraId="704531B3" w14:textId="77777777" w:rsidR="00F90BDC" w:rsidRDefault="00F90BDC"/>
    <w:p w14:paraId="29909930" w14:textId="77777777" w:rsidR="00F90BDC" w:rsidRDefault="00F90BDC">
      <w:r xmlns:w="http://schemas.openxmlformats.org/wordprocessingml/2006/main">
        <w:t xml:space="preserve">1: มัทธิว 25:35-40 - เพราะฉันหิวและคุณก็ให้ฉันกิน ฉันกระหายน้ำและคุณก็ให้ฉันดื่ม ฉันเป็นคนแปลกหน้าและคุณก็เชิญฉันเข้าไป</w:t>
      </w:r>
    </w:p>
    <w:p w14:paraId="2B519557" w14:textId="77777777" w:rsidR="00F90BDC" w:rsidRDefault="00F90BDC"/>
    <w:p w14:paraId="73DAE858" w14:textId="77777777" w:rsidR="00F90BDC" w:rsidRDefault="00F90BDC">
      <w:r xmlns:w="http://schemas.openxmlformats.org/wordprocessingml/2006/main">
        <w:t xml:space="preserve">2:1 ยอห์น 3:17-18 ถ้าผู้ใดมีทรัพย์สมบัติและเห็นพี่น้องขัดสน แต่ไม่มีใจสงสาร ความรักของพระเจ้าจะอยู่ในคนนั้นได้อย่างไร? ลูกที่รักทั้งหลาย อย่าให้เรารักด้วยคำพูดหรือคำพูด แต่ด้วยการกระทำและความจริง</w:t>
      </w:r>
    </w:p>
    <w:p w14:paraId="30106B96" w14:textId="77777777" w:rsidR="00F90BDC" w:rsidRDefault="00F90BDC"/>
    <w:p w14:paraId="00FC1776" w14:textId="77777777" w:rsidR="00F90BDC" w:rsidRDefault="00F90BDC">
      <w:r xmlns:w="http://schemas.openxmlformats.org/wordprocessingml/2006/main">
        <w:t xml:space="preserve">มัทธิว 14:17 พวกเขาพูดกับพระองค์ว่า “เรามีขนมปังห้าก้อนและปลาสองตัวเท่านั้น”</w:t>
      </w:r>
    </w:p>
    <w:p w14:paraId="621CC5A9" w14:textId="77777777" w:rsidR="00F90BDC" w:rsidRDefault="00F90BDC"/>
    <w:p w14:paraId="04D7BC4A" w14:textId="77777777" w:rsidR="00F90BDC" w:rsidRDefault="00F90BDC">
      <w:r xmlns:w="http://schemas.openxmlformats.org/wordprocessingml/2006/main">
        <w:t xml:space="preserve">พระเยซูทรงเลี้ยงคน 5,000 คนด้วยขนมปังห้าก้อนและปลาสองตัว</w:t>
      </w:r>
    </w:p>
    <w:p w14:paraId="635F244B" w14:textId="77777777" w:rsidR="00F90BDC" w:rsidRDefault="00F90BDC"/>
    <w:p w14:paraId="5400410A" w14:textId="77777777" w:rsidR="00F90BDC" w:rsidRDefault="00F90BDC">
      <w:r xmlns:w="http://schemas.openxmlformats.org/wordprocessingml/2006/main">
        <w:t xml:space="preserve">1: พระเยซูทรงสามารถจัดหาสิ่งจำเป็นใดๆ ที่เรามีได้ ไม่ว่าทรัพยากรจะน้อยเพียงใด</w:t>
      </w:r>
    </w:p>
    <w:p w14:paraId="28CBF6C6" w14:textId="77777777" w:rsidR="00F90BDC" w:rsidRDefault="00F90BDC"/>
    <w:p w14:paraId="33C6D11D" w14:textId="77777777" w:rsidR="00F90BDC" w:rsidRDefault="00F90BDC">
      <w:r xmlns:w="http://schemas.openxmlformats.org/wordprocessingml/2006/main">
        <w:t xml:space="preserve">2: การอัศจรรย์ของพระเยซูแสดงให้เราเห็นถึงฤทธานุภาพและสิทธิอำนาจของพระองค์ที่จะจัดเตรียมเพื่อเรา</w:t>
      </w:r>
    </w:p>
    <w:p w14:paraId="6D510E70" w14:textId="77777777" w:rsidR="00F90BDC" w:rsidRDefault="00F90BDC"/>
    <w:p w14:paraId="59A3D4C6"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7D2693F5" w14:textId="77777777" w:rsidR="00F90BDC" w:rsidRDefault="00F90BDC"/>
    <w:p w14:paraId="4C070AA6" w14:textId="77777777" w:rsidR="00F90BDC" w:rsidRDefault="00F90BDC">
      <w:r xmlns:w="http://schemas.openxmlformats.org/wordprocessingml/2006/main">
        <w:t xml:space="preserve">2: อิสยาห์ 40:28-31 - คุณไม่รู้เหรอ?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 พระองค์ทรงประทานกำลังแก่คนอ่อนเปลี้ย และแก่ผู้ที่ไม่มีกำลัง พระองค์ทรงเพิ่มกำลัง แม้แต่คนหนุ่มสาวก็ยังอ่อนเปลี้ยและเหน็ดเหนื่อย และชายหนุ่มก็ยังเหนื่อยล้า แต่บรรดาผู้ที่รอคอยองค์พระผู้เป็นเจ้าจะเสริมกำลังใหม่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45306AD4" w14:textId="77777777" w:rsidR="00F90BDC" w:rsidRDefault="00F90BDC"/>
    <w:p w14:paraId="6D7F2FC3" w14:textId="77777777" w:rsidR="00F90BDC" w:rsidRDefault="00F90BDC">
      <w:r xmlns:w="http://schemas.openxmlformats.org/wordprocessingml/2006/main">
        <w:t xml:space="preserve">มัทธิว 14:18 พระองค์ตรัสว่า “จงพาพวกเขามาหาเราที่นี่”</w:t>
      </w:r>
    </w:p>
    <w:p w14:paraId="4358497F" w14:textId="77777777" w:rsidR="00F90BDC" w:rsidRDefault="00F90BDC"/>
    <w:p w14:paraId="2D085824" w14:textId="77777777" w:rsidR="00F90BDC" w:rsidRDefault="00F90BDC">
      <w:r xmlns:w="http://schemas.openxmlformats.org/wordprocessingml/2006/main">
        <w:t xml:space="preserve">พระเยซูทรงขอให้เหล่าสานุศิษย์พาผู้คนมาหาพระองค์เพื่อพระองค์จะได้เลี้ยงอาหารพวกเขา</w:t>
      </w:r>
    </w:p>
    <w:p w14:paraId="342A301A" w14:textId="77777777" w:rsidR="00F90BDC" w:rsidRDefault="00F90BDC"/>
    <w:p w14:paraId="518412D0" w14:textId="77777777" w:rsidR="00F90BDC" w:rsidRDefault="00F90BDC">
      <w:r xmlns:w="http://schemas.openxmlformats.org/wordprocessingml/2006/main">
        <w:t xml:space="preserve">1: พระเยซูทรงสำแดงความรักและความห่วงใยต่อเราโดยการจัดหาให้ตามความต้องการของเรา</w:t>
      </w:r>
    </w:p>
    <w:p w14:paraId="52D28656" w14:textId="77777777" w:rsidR="00F90BDC" w:rsidRDefault="00F90BDC"/>
    <w:p w14:paraId="717863BC" w14:textId="77777777" w:rsidR="00F90BDC" w:rsidRDefault="00F90BDC">
      <w:r xmlns:w="http://schemas.openxmlformats.org/wordprocessingml/2006/main">
        <w:t xml:space="preserve">2: เราสามารถวางใจในพระเยซูที่จะทรงจัดเตรียมให้เราแม้เมื่อเรารู้สึกหนักใจ</w:t>
      </w:r>
    </w:p>
    <w:p w14:paraId="329722FA" w14:textId="77777777" w:rsidR="00F90BDC" w:rsidRDefault="00F90BDC"/>
    <w:p w14:paraId="6B259813"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1C480724" w14:textId="77777777" w:rsidR="00F90BDC" w:rsidRDefault="00F90BDC"/>
    <w:p w14:paraId="1246BBD5" w14:textId="77777777" w:rsidR="00F90BDC" w:rsidRDefault="00F90BDC">
      <w:r xmlns:w="http://schemas.openxmlformats.org/wordprocessingml/2006/main">
        <w:t xml:space="preserve">2: มัทธิว 6:31-33 - เพราะฉะนั้นอย่าวิตกกังวลว่า 'เราจะกินอะไรดี' หรือ 'เราจะดื่มอะไรดี' หรือ 'เราจะสวมชุดอะไร' เพราะว่าคนต่างชาติแสวงหาสิ่งทั้งหมดนี้ และ </w:t>
      </w:r>
      <w:r xmlns:w="http://schemas.openxmlformats.org/wordprocessingml/2006/main">
        <w:lastRenderedPageBreak xmlns:w="http://schemas.openxmlformats.org/wordprocessingml/2006/main"/>
      </w:r>
      <w:r xmlns:w="http://schemas.openxmlformats.org/wordprocessingml/2006/main">
        <w:t xml:space="preserve">พระบิดาของท่านผู้สถิตในสวรรค์ทรงทราบว่าท่านต้องการสิ่งทั้งหมดนี้ แต่จงแสวงหาอาณาจักรของพระเจ้าและความชอบธรรมของพระองค์ก่อน แล้วสิ่งเหล่านี้จะถูกเพิ่มเติมให้กับท่าน</w:t>
      </w:r>
    </w:p>
    <w:p w14:paraId="3EA0A65B" w14:textId="77777777" w:rsidR="00F90BDC" w:rsidRDefault="00F90BDC"/>
    <w:p w14:paraId="341AD1F1" w14:textId="77777777" w:rsidR="00F90BDC" w:rsidRDefault="00F90BDC">
      <w:r xmlns:w="http://schemas.openxmlformats.org/wordprocessingml/2006/main">
        <w:t xml:space="preserve">มัทธิว 14:19 พระองค์ทรงบัญชาฝูงชนให้นั่งบนพื้นหญ้า หยิบขนมปังห้าก้อนกับปลาสองตัวนั้น แล้วทรงแหงนพระเนตรดูสวรรค์ทรงอวยพรแล้วทรงหัก แล้วทรงมอบขนมปังนั้นแก่เหล่าสาวกของพระองค์และเหล่าสาวก ต่อฝูงชน</w:t>
      </w:r>
    </w:p>
    <w:p w14:paraId="03F4DF13" w14:textId="77777777" w:rsidR="00F90BDC" w:rsidRDefault="00F90BDC"/>
    <w:p w14:paraId="641E8B2E" w14:textId="77777777" w:rsidR="00F90BDC" w:rsidRDefault="00F90BDC">
      <w:r xmlns:w="http://schemas.openxmlformats.org/wordprocessingml/2006/main">
        <w:t xml:space="preserve">พระเยซูทรงอวยพรขนมปังห้าก้อนกับปลาสองตัว ทรงหักส่งให้เหล่าสาวกนำไปแจกให้ฝูงชน</w:t>
      </w:r>
    </w:p>
    <w:p w14:paraId="02CE5528" w14:textId="77777777" w:rsidR="00F90BDC" w:rsidRDefault="00F90BDC"/>
    <w:p w14:paraId="40A59328" w14:textId="77777777" w:rsidR="00F90BDC" w:rsidRDefault="00F90BDC">
      <w:r xmlns:w="http://schemas.openxmlformats.org/wordprocessingml/2006/main">
        <w:t xml:space="preserve">1. แบบอย่างของพระเยซูในเรื่องความมีน้ำใจและความเอาใจใส่ผู้อื่น</w:t>
      </w:r>
    </w:p>
    <w:p w14:paraId="2B0B4525" w14:textId="77777777" w:rsidR="00F90BDC" w:rsidRDefault="00F90BDC"/>
    <w:p w14:paraId="6A685E3A" w14:textId="77777777" w:rsidR="00F90BDC" w:rsidRDefault="00F90BDC">
      <w:r xmlns:w="http://schemas.openxmlformats.org/wordprocessingml/2006/main">
        <w:t xml:space="preserve">2.พลังแห่งความศรัทธาและพร</w:t>
      </w:r>
    </w:p>
    <w:p w14:paraId="40F3C358" w14:textId="77777777" w:rsidR="00F90BDC" w:rsidRDefault="00F90BDC"/>
    <w:p w14:paraId="6299CC80"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414739EB" w14:textId="77777777" w:rsidR="00F90BDC" w:rsidRDefault="00F90BDC"/>
    <w:p w14:paraId="6485CA08" w14:textId="77777777" w:rsidR="00F90BDC" w:rsidRDefault="00F90BDC">
      <w:r xmlns:w="http://schemas.openxmlformats.org/wordprocessingml/2006/main">
        <w:t xml:space="preserve">2. ลูกา 12:22-34 - จากนั้นพระเยซูตรัสกับเหล่าสาวกของพระองค์: “เหตุฉะนั้นเราบอกท่านทั้งหลายว่าอย่ากังวลถึงชีวิตของท่านว่าท่านจะกินอะไร หรือเกี่ยวกับร่างกายของคุณว่าคุณจะสวมอะไร</w:t>
      </w:r>
    </w:p>
    <w:p w14:paraId="7BA470B1" w14:textId="77777777" w:rsidR="00F90BDC" w:rsidRDefault="00F90BDC"/>
    <w:p w14:paraId="6E8423B2" w14:textId="77777777" w:rsidR="00F90BDC" w:rsidRDefault="00F90BDC">
      <w:r xmlns:w="http://schemas.openxmlformats.org/wordprocessingml/2006/main">
        <w:t xml:space="preserve">มัทธิว 14:20 พวกเขาก็รับประทานอิ่ม และพวกเขาก็เก็บเศษที่เหลือได้สิบสองตะกร้าเต็ม</w:t>
      </w:r>
    </w:p>
    <w:p w14:paraId="5E5A44FF" w14:textId="77777777" w:rsidR="00F90BDC" w:rsidRDefault="00F90BDC"/>
    <w:p w14:paraId="4815C2AD" w14:textId="77777777" w:rsidR="00F90BDC" w:rsidRDefault="00F90BDC">
      <w:r xmlns:w="http://schemas.openxmlformats.org/wordprocessingml/2006/main">
        <w:t xml:space="preserve">เหล่าสาวกสามารถเลี้ยงอาหารฝูงชนจำนวนมากได้โดยใช้อาหารเพียงเล็กน้อย</w:t>
      </w:r>
    </w:p>
    <w:p w14:paraId="05DA511A" w14:textId="77777777" w:rsidR="00F90BDC" w:rsidRDefault="00F90BDC"/>
    <w:p w14:paraId="2365F54A" w14:textId="77777777" w:rsidR="00F90BDC" w:rsidRDefault="00F90BDC">
      <w:r xmlns:w="http://schemas.openxmlformats.org/wordprocessingml/2006/main">
        <w:t xml:space="preserve">1: การจัดเตรียมของพระเจ้าเพียงพอสำหรับความต้องการทั้งหมดของเรา</w:t>
      </w:r>
    </w:p>
    <w:p w14:paraId="197FDD1F" w14:textId="77777777" w:rsidR="00F90BDC" w:rsidRDefault="00F90BDC"/>
    <w:p w14:paraId="59529B71" w14:textId="77777777" w:rsidR="00F90BDC" w:rsidRDefault="00F90BDC">
      <w:r xmlns:w="http://schemas.openxmlformats.org/wordprocessingml/2006/main">
        <w:t xml:space="preserve">2: วางใจพระเจ้าที่จะจัดเตรียม</w:t>
      </w:r>
    </w:p>
    <w:p w14:paraId="51222C32" w14:textId="77777777" w:rsidR="00F90BDC" w:rsidRDefault="00F90BDC"/>
    <w:p w14:paraId="27065474" w14:textId="77777777" w:rsidR="00F90BDC" w:rsidRDefault="00F90BDC">
      <w:r xmlns:w="http://schemas.openxmlformats.org/wordprocessingml/2006/main">
        <w:t xml:space="preserve">1: ฟิลิปปี 4:19 “และพระเจ้าของข้าพเจ้าจะทรงสนองความต้องการทั้งหมดของท่านโดยอาศัยพระสิริอันอุดมของพระองค์ในพระเยซูคริสต์”</w:t>
      </w:r>
    </w:p>
    <w:p w14:paraId="38E2BB43" w14:textId="77777777" w:rsidR="00F90BDC" w:rsidRDefault="00F90BDC"/>
    <w:p w14:paraId="6D36BA00"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และพระองค์จะทรงกระทำให้วิถีของเจ้าราบรื่น”</w:t>
      </w:r>
    </w:p>
    <w:p w14:paraId="678A88D6" w14:textId="77777777" w:rsidR="00F90BDC" w:rsidRDefault="00F90BDC"/>
    <w:p w14:paraId="48B056E1" w14:textId="77777777" w:rsidR="00F90BDC" w:rsidRDefault="00F90BDC">
      <w:r xmlns:w="http://schemas.openxmlformats.org/wordprocessingml/2006/main">
        <w:t xml:space="preserve">มัทธิว 14:21 ผู้ที่รับประทานอาหารนั้นมีผู้ชายประมาณห้าพันคน ไม่รวมผู้หญิงและเด็ก</w:t>
      </w:r>
    </w:p>
    <w:p w14:paraId="3001C71D" w14:textId="77777777" w:rsidR="00F90BDC" w:rsidRDefault="00F90BDC"/>
    <w:p w14:paraId="4F40610D" w14:textId="77777777" w:rsidR="00F90BDC" w:rsidRDefault="00F90BDC">
      <w:r xmlns:w="http://schemas.openxmlformats.org/wordprocessingml/2006/main">
        <w:t xml:space="preserve">ข้อความนี้พูดถึงการอัศจรรย์ในการเลี้ยงคนห้าพันคนด้วยขนมปังเพียงห้าก้อนและปลาสองตัว</w:t>
      </w:r>
    </w:p>
    <w:p w14:paraId="73D80E6E" w14:textId="77777777" w:rsidR="00F90BDC" w:rsidRDefault="00F90BDC"/>
    <w:p w14:paraId="42AE8294" w14:textId="77777777" w:rsidR="00F90BDC" w:rsidRDefault="00F90BDC">
      <w:r xmlns:w="http://schemas.openxmlformats.org/wordprocessingml/2006/main">
        <w:t xml:space="preserve">1. พลังแห่งศรัทธา: วิธีที่พระเยซูทรงเลี้ยงอาหารผู้คนห้าพันคนด้วยขนมปังห้าก้อนกับปลาสองตัวอย่างอัศจรรย์</w:t>
      </w:r>
    </w:p>
    <w:p w14:paraId="3BD441E8" w14:textId="77777777" w:rsidR="00F90BDC" w:rsidRDefault="00F90BDC"/>
    <w:p w14:paraId="58F12876" w14:textId="77777777" w:rsidR="00F90BDC" w:rsidRDefault="00F90BDC">
      <w:r xmlns:w="http://schemas.openxmlformats.org/wordprocessingml/2006/main">
        <w:t xml:space="preserve">2. อาหารแห่งชีวิต: พระเยซูทรงใช้ขนมปังเพื่อแสดงความรักต่อมนุษยชาติอย่างไร</w:t>
      </w:r>
    </w:p>
    <w:p w14:paraId="36AA2623" w14:textId="77777777" w:rsidR="00F90BDC" w:rsidRDefault="00F90BDC"/>
    <w:p w14:paraId="3885DC70" w14:textId="77777777" w:rsidR="00F90BDC" w:rsidRDefault="00F90BDC">
      <w:r xmlns:w="http://schemas.openxmlformats.org/wordprocessingml/2006/main">
        <w:t xml:space="preserve">1. ยอห์น 6:1-14 – พระเยซูทรงเลี้ยงอาหารคนห้าพันคน</w:t>
      </w:r>
    </w:p>
    <w:p w14:paraId="026698B9" w14:textId="77777777" w:rsidR="00F90BDC" w:rsidRDefault="00F90BDC"/>
    <w:p w14:paraId="34FD9121" w14:textId="77777777" w:rsidR="00F90BDC" w:rsidRDefault="00F90BDC">
      <w:r xmlns:w="http://schemas.openxmlformats.org/wordprocessingml/2006/main">
        <w:t xml:space="preserve">2. ลูกา 9:10-17 – พระเยซูทรงเลี้ยงคนสี่พันคน</w:t>
      </w:r>
    </w:p>
    <w:p w14:paraId="7EB56100" w14:textId="77777777" w:rsidR="00F90BDC" w:rsidRDefault="00F90BDC"/>
    <w:p w14:paraId="0F572ED2" w14:textId="77777777" w:rsidR="00F90BDC" w:rsidRDefault="00F90BDC">
      <w:r xmlns:w="http://schemas.openxmlformats.org/wordprocessingml/2006/main">
        <w:t xml:space="preserve">มัทธิว 14:22 ในทันใดนั้น พระเยซูทรงให้เหล่าสาวกของพระองค์ลงเรือและนำหน้าพระองค์ไปอีกฟากหนึ่ง ขณะที่พระองค์ทรงส่งฝูงชนไป</w:t>
      </w:r>
    </w:p>
    <w:p w14:paraId="1EABDE78" w14:textId="77777777" w:rsidR="00F90BDC" w:rsidRDefault="00F90BDC"/>
    <w:p w14:paraId="42827391" w14:textId="77777777" w:rsidR="00F90BDC" w:rsidRDefault="00F90BDC">
      <w:r xmlns:w="http://schemas.openxmlformats.org/wordprocessingml/2006/main">
        <w:t xml:space="preserve">พระเยซูทรงสั่งให้สานุศิษย์ของพระองค์ลงเรือแล้วแล่นไปอีกฝั่งขณะพระองค์ทรงส่งฝูงชนไป</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เราควรเชื่อฟังคำสั่งสอนของพระเยซู แม้ว่าเราจะไม่เข้าใจว่าทำไมก็ตาม</w:t>
      </w:r>
    </w:p>
    <w:p w14:paraId="2958777B" w14:textId="77777777" w:rsidR="00F90BDC" w:rsidRDefault="00F90BDC"/>
    <w:p w14:paraId="41EC67A6" w14:textId="77777777" w:rsidR="00F90BDC" w:rsidRDefault="00F90BDC">
      <w:r xmlns:w="http://schemas.openxmlformats.org/wordprocessingml/2006/main">
        <w:t xml:space="preserve">2: เราควรพร้อมที่จะติดตามพระเยซูทุกที่ที่พระองค์ทรงนำเรา</w:t>
      </w:r>
    </w:p>
    <w:p w14:paraId="25512D76" w14:textId="77777777" w:rsidR="00F90BDC" w:rsidRDefault="00F90BDC"/>
    <w:p w14:paraId="3649DFC2" w14:textId="77777777" w:rsidR="00F90BDC" w:rsidRDefault="00F90BDC">
      <w:r xmlns:w="http://schemas.openxmlformats.org/wordprocessingml/2006/main">
        <w:t xml:space="preserve">1: ลูกา 5:4-5 - “เมื่อพระองค์ตรัสจบแล้ว พระองค์ตรัสกับซีโมนว่า “จงถอยออกไปที่น้ำลึกหย่อนอวนลงจับปลา” ซีโมนทูลตอบว่า “พระอาจารย์ ข้าพระองค์ตรากตรำมาทั้งคืนแต่ไม่ได้อะไรเลยแต่ข้าพระองค์จะหย่อนอวนลงเมื่อพระองค์ตรัส”</w:t>
      </w:r>
    </w:p>
    <w:p w14:paraId="4B19F1CA" w14:textId="77777777" w:rsidR="00F90BDC" w:rsidRDefault="00F90BDC"/>
    <w:p w14:paraId="3D5DA3D5" w14:textId="77777777" w:rsidR="00F90BDC" w:rsidRDefault="00F90BDC">
      <w:r xmlns:w="http://schemas.openxmlformats.org/wordprocessingml/2006/main">
        <w:t xml:space="preserve">2: ยอห์น 21:22 - พระเยซูตรัสกับเขาว่า “หากเป็นความประสงค์ของเราที่จะให้เขาอยู่จนกว่าเราจะมา ท่านจะเป็นเช่นไร? คุณตามฉันมา!”</w:t>
      </w:r>
    </w:p>
    <w:p w14:paraId="4C62E6DD" w14:textId="77777777" w:rsidR="00F90BDC" w:rsidRDefault="00F90BDC"/>
    <w:p w14:paraId="093F86E1" w14:textId="77777777" w:rsidR="00F90BDC" w:rsidRDefault="00F90BDC">
      <w:r xmlns:w="http://schemas.openxmlformats.org/wordprocessingml/2006/main">
        <w:t xml:space="preserve">มัทธิว 14:23 เมื่อพระองค์ทรงส่งฝูงชนไปแล้ว พระองค์เสด็จขึ้นไปบนภูเขาโดยลำพังเพื่อจะอธิษฐาน เมื่อถึงเวลาเย็นพระองค์ก็อยู่ที่นั่นแต่ผู้เดียว</w:t>
      </w:r>
    </w:p>
    <w:p w14:paraId="65260A00" w14:textId="77777777" w:rsidR="00F90BDC" w:rsidRDefault="00F90BDC"/>
    <w:p w14:paraId="7F5A9EE7" w14:textId="77777777" w:rsidR="00F90BDC" w:rsidRDefault="00F90BDC">
      <w:r xmlns:w="http://schemas.openxmlformats.org/wordprocessingml/2006/main">
        <w:t xml:space="preserve">พระเยซูทรงส่งฝูงชนออกไปและขึ้นไปบนภูเขาเพียงลำพังเพื่ออธิษฐานในตอนเย็น</w:t>
      </w:r>
    </w:p>
    <w:p w14:paraId="528EFC41" w14:textId="77777777" w:rsidR="00F90BDC" w:rsidRDefault="00F90BDC"/>
    <w:p w14:paraId="527018A9" w14:textId="77777777" w:rsidR="00F90BDC" w:rsidRDefault="00F90BDC">
      <w:r xmlns:w="http://schemas.openxmlformats.org/wordprocessingml/2006/main">
        <w:t xml:space="preserve">1. เรียนรู้ที่จะนิ่งและหาเวลาสวดมนต์</w:t>
      </w:r>
    </w:p>
    <w:p w14:paraId="316EFD70" w14:textId="77777777" w:rsidR="00F90BDC" w:rsidRDefault="00F90BDC"/>
    <w:p w14:paraId="09FD76B3" w14:textId="77777777" w:rsidR="00F90BDC" w:rsidRDefault="00F90BDC">
      <w:r xmlns:w="http://schemas.openxmlformats.org/wordprocessingml/2006/main">
        <w:t xml:space="preserve">2. ใกล้ชิดพระเจ้ามากขึ้นผ่านการใช้เวลาร่วมกับพระองค์</w:t>
      </w:r>
    </w:p>
    <w:p w14:paraId="5BBF6FAB" w14:textId="77777777" w:rsidR="00F90BDC" w:rsidRDefault="00F90BDC"/>
    <w:p w14:paraId="5A2BC744"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และสันติสุขของพระเจ้าซึ่งเกินความเข้าใจจะปกป้องจิตใจและความคิดของท่านไว้ในพระเยซูคริสต์”</w:t>
      </w:r>
    </w:p>
    <w:p w14:paraId="5C8854DE" w14:textId="77777777" w:rsidR="00F90BDC" w:rsidRDefault="00F90BDC"/>
    <w:p w14:paraId="752CA854" w14:textId="77777777" w:rsidR="00F90BDC" w:rsidRDefault="00F90BDC">
      <w:r xmlns:w="http://schemas.openxmlformats.org/wordprocessingml/2006/main">
        <w:t xml:space="preserve">2. สดุดี 63:1 - “ข้าแต่พระเจ้า พระองค์ทรงเป็นพระเจ้าของข้าพระองค์ ข้าพระองค์แสวงหาพระองค์ด้วยใจจริง จิตวิญญาณของข้าพระองค์กระหายหาพระองค์ เนื้อของข้าพระองค์อ่อนเปลี้ยเพื่อพระองค์ เหมือนอยู่ในดินแดนที่แห้งแล้งและอ่อนล้าซึ่งไม่มีน้ำ”</w:t>
      </w:r>
    </w:p>
    <w:p w14:paraId="4D429CFE" w14:textId="77777777" w:rsidR="00F90BDC" w:rsidRDefault="00F90BDC"/>
    <w:p w14:paraId="0F8DAD7E" w14:textId="77777777" w:rsidR="00F90BDC" w:rsidRDefault="00F90BDC">
      <w:r xmlns:w="http://schemas.openxmlformats.org/wordprocessingml/2006/main">
        <w:t xml:space="preserve">มัทธิว 14:24 แต่ขณะนี้เรืออยู่กลางทะเล มีคลื่นซัดไปมา เพราะ </w:t>
      </w:r>
      <w:r xmlns:w="http://schemas.openxmlformats.org/wordprocessingml/2006/main">
        <w:lastRenderedPageBreak xmlns:w="http://schemas.openxmlformats.org/wordprocessingml/2006/main"/>
      </w:r>
      <w:r xmlns:w="http://schemas.openxmlformats.org/wordprocessingml/2006/main">
        <w:t xml:space="preserve">ทวน ลม</w:t>
      </w:r>
    </w:p>
    <w:p w14:paraId="49457FDB" w14:textId="77777777" w:rsidR="00F90BDC" w:rsidRDefault="00F90BDC"/>
    <w:p w14:paraId="0A46E089" w14:textId="77777777" w:rsidR="00F90BDC" w:rsidRDefault="00F90BDC">
      <w:r xmlns:w="http://schemas.openxmlformats.org/wordprocessingml/2006/main">
        <w:t xml:space="preserve">เหล่าสาวกอยู่ในเรือกลางทะเลถูกคลื่นซัดซัดเพราะลมแรง</w:t>
      </w:r>
    </w:p>
    <w:p w14:paraId="5C20916E" w14:textId="77777777" w:rsidR="00F90BDC" w:rsidRDefault="00F90BDC"/>
    <w:p w14:paraId="68780280" w14:textId="77777777" w:rsidR="00F90BDC" w:rsidRDefault="00F90BDC">
      <w:r xmlns:w="http://schemas.openxmlformats.org/wordprocessingml/2006/main">
        <w:t xml:space="preserve">1. การเอาชนะความยากลำบาก - การค้นหาความเข้มแข็งในพายุแห่งชีวิต</w:t>
      </w:r>
    </w:p>
    <w:p w14:paraId="5F04C4A9" w14:textId="77777777" w:rsidR="00F90BDC" w:rsidRDefault="00F90BDC"/>
    <w:p w14:paraId="54F97144" w14:textId="77777777" w:rsidR="00F90BDC" w:rsidRDefault="00F90BDC">
      <w:r xmlns:w="http://schemas.openxmlformats.org/wordprocessingml/2006/main">
        <w:t xml:space="preserve">2. ศรัทธาเมื่อเผชิญกับความกลัว - เรียนรู้ที่จะวางใจในแผนการของพระเจ้า</w:t>
      </w:r>
    </w:p>
    <w:p w14:paraId="007B30CC" w14:textId="77777777" w:rsidR="00F90BDC" w:rsidRDefault="00F90BDC"/>
    <w:p w14:paraId="110BB597"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09420D2B" w14:textId="77777777" w:rsidR="00F90BDC" w:rsidRDefault="00F90BDC"/>
    <w:p w14:paraId="45FFE926"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ฉะนั้นเราจะไม่กลัวแม้แผ่นดินจะแยกทาง แม้ว่าภูเขาจะเคลื่อนเข้าสู่ใจกลางทะเล แม้ว่าน้ำจะคำรามและฟอง แม้ว่าภูเขาจะสั่นสะเทือนเพราะคลื่นบวมก็ตาม"</w:t>
      </w:r>
    </w:p>
    <w:p w14:paraId="05A033AF" w14:textId="77777777" w:rsidR="00F90BDC" w:rsidRDefault="00F90BDC"/>
    <w:p w14:paraId="6DEB6656" w14:textId="77777777" w:rsidR="00F90BDC" w:rsidRDefault="00F90BDC">
      <w:r xmlns:w="http://schemas.openxmlformats.org/wordprocessingml/2006/main">
        <w:t xml:space="preserve">มัทธิว 14:25 ในยามที่สี่ของคืนนั้น พระเยซูเสด็จไปหาพวกเขาและดำเนินบนทะเล</w:t>
      </w:r>
    </w:p>
    <w:p w14:paraId="7AC1E00F" w14:textId="77777777" w:rsidR="00F90BDC" w:rsidRDefault="00F90BDC"/>
    <w:p w14:paraId="7ABD9229" w14:textId="77777777" w:rsidR="00F90BDC" w:rsidRDefault="00F90BDC">
      <w:r xmlns:w="http://schemas.openxmlformats.org/wordprocessingml/2006/main">
        <w:t xml:space="preserve">ในยามที่สี่ของคืนนั้น พระเยซูทรงสำแดงฤทธานุภาพของพระองค์โดยเดินบนทะเลไปหาเหล่าสาวก</w:t>
      </w:r>
    </w:p>
    <w:p w14:paraId="559D32B1" w14:textId="77777777" w:rsidR="00F90BDC" w:rsidRDefault="00F90BDC"/>
    <w:p w14:paraId="0AAE9DA0" w14:textId="77777777" w:rsidR="00F90BDC" w:rsidRDefault="00F90BDC">
      <w:r xmlns:w="http://schemas.openxmlformats.org/wordprocessingml/2006/main">
        <w:t xml:space="preserve">1. ฤทธิ์อำนาจและอำนาจของพระเยซูเหนือธรรมชาติ</w:t>
      </w:r>
    </w:p>
    <w:p w14:paraId="67E1B720" w14:textId="77777777" w:rsidR="00F90BDC" w:rsidRDefault="00F90BDC"/>
    <w:p w14:paraId="593B22B6" w14:textId="77777777" w:rsidR="00F90BDC" w:rsidRDefault="00F90BDC">
      <w:r xmlns:w="http://schemas.openxmlformats.org/wordprocessingml/2006/main">
        <w:t xml:space="preserve">2. การจัดเตรียมอันอัศจรรย์ของพระเยซู</w:t>
      </w:r>
    </w:p>
    <w:p w14:paraId="4CAF8306" w14:textId="77777777" w:rsidR="00F90BDC" w:rsidRDefault="00F90BDC"/>
    <w:p w14:paraId="04424E08" w14:textId="77777777" w:rsidR="00F90BDC" w:rsidRDefault="00F90BDC">
      <w:r xmlns:w="http://schemas.openxmlformats.org/wordprocessingml/2006/main">
        <w:t xml:space="preserve">1. มาระโก 6:45-51 - พระเยซูทรงดำเนินบนน้ำ</w:t>
      </w:r>
    </w:p>
    <w:p w14:paraId="7EB83C01" w14:textId="77777777" w:rsidR="00F90BDC" w:rsidRDefault="00F90BDC"/>
    <w:p w14:paraId="7CE2EDEB" w14:textId="77777777" w:rsidR="00F90BDC" w:rsidRDefault="00F90BDC">
      <w:r xmlns:w="http://schemas.openxmlformats.org/wordprocessingml/2006/main">
        <w:t xml:space="preserve">2. สดุดี 18:30 - ฤทธิ์อำนาจของพระเจ้าในการช่วยให้รอดและปกป้อง</w:t>
      </w:r>
    </w:p>
    <w:p w14:paraId="28CE3E71" w14:textId="77777777" w:rsidR="00F90BDC" w:rsidRDefault="00F90BDC"/>
    <w:p w14:paraId="0B3E4873" w14:textId="77777777" w:rsidR="00F90BDC" w:rsidRDefault="00F90BDC">
      <w:r xmlns:w="http://schemas.openxmlformats.org/wordprocessingml/2006/main">
        <w:t xml:space="preserve">มัทธิว 14:26 เมื่อเหล่าสาวกเห็นพระองค์ดำเนินมาบนทะเล พวกเขาก็ลำบากใจพูดกันว่า “เป็นวิญญาณ” และพวกเขาร้องด้วยความกลัว</w:t>
      </w:r>
    </w:p>
    <w:p w14:paraId="6F6E1D9F" w14:textId="77777777" w:rsidR="00F90BDC" w:rsidRDefault="00F90BDC"/>
    <w:p w14:paraId="6E733F4A" w14:textId="77777777" w:rsidR="00F90BDC" w:rsidRDefault="00F90BDC">
      <w:r xmlns:w="http://schemas.openxmlformats.org/wordprocessingml/2006/main">
        <w:t xml:space="preserve">เมื่อเห็นพระเยซูทรงดำเนินบนทะเลเหล่าสาวกก็ตกใจกลัว</w:t>
      </w:r>
    </w:p>
    <w:p w14:paraId="564FF4B0" w14:textId="77777777" w:rsidR="00F90BDC" w:rsidRDefault="00F90BDC"/>
    <w:p w14:paraId="546AF90D" w14:textId="77777777" w:rsidR="00F90BDC" w:rsidRDefault="00F90BDC">
      <w:r xmlns:w="http://schemas.openxmlformats.org/wordprocessingml/2006/main">
        <w:t xml:space="preserve">1. อย่ากลัว: วางใจในอำนาจของพระเจ้า</w:t>
      </w:r>
    </w:p>
    <w:p w14:paraId="26E13DE4" w14:textId="77777777" w:rsidR="00F90BDC" w:rsidRDefault="00F90BDC"/>
    <w:p w14:paraId="2A102953" w14:textId="77777777" w:rsidR="00F90BDC" w:rsidRDefault="00F90BDC">
      <w:r xmlns:w="http://schemas.openxmlformats.org/wordprocessingml/2006/main">
        <w:t xml:space="preserve">2. อย่ากลัวที่จะก้าวกระโดดแห่งศรัทธา</w:t>
      </w:r>
    </w:p>
    <w:p w14:paraId="490E124B" w14:textId="77777777" w:rsidR="00F90BDC" w:rsidRDefault="00F90BDC"/>
    <w:p w14:paraId="3BE0A97A"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34D28C2E" w14:textId="77777777" w:rsidR="00F90BDC" w:rsidRDefault="00F90BDC"/>
    <w:p w14:paraId="0C5898E8"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เพราะฉะนั้นเราจะไม่กลัวแม้แผ่นดินโลกจะหลีกทางและภูเขาจะตกลงสู่ใจกลางทะเลแม้ว่าน้ำในทะเล เสียงคำรามและฟอง และภูเขาก็สั่นสะเทือนด้วยความพลุ่งพล่าน"</w:t>
      </w:r>
    </w:p>
    <w:p w14:paraId="3DEEA7BD" w14:textId="77777777" w:rsidR="00F90BDC" w:rsidRDefault="00F90BDC"/>
    <w:p w14:paraId="07A5E4FD" w14:textId="77777777" w:rsidR="00F90BDC" w:rsidRDefault="00F90BDC">
      <w:r xmlns:w="http://schemas.openxmlformats.org/wordprocessingml/2006/main">
        <w:t xml:space="preserve">มัทธิว 14:27 ทันใดนั้นพระเยซูตรัสกับพวกเขาว่า “จงรื่นเริงเถิด มันคือฉัน; อย่ากลัว</w:t>
      </w:r>
    </w:p>
    <w:p w14:paraId="024E83E6" w14:textId="77777777" w:rsidR="00F90BDC" w:rsidRDefault="00F90BDC"/>
    <w:p w14:paraId="1926B4B2" w14:textId="77777777" w:rsidR="00F90BDC" w:rsidRDefault="00F90BDC">
      <w:r xmlns:w="http://schemas.openxmlformats.org/wordprocessingml/2006/main">
        <w:t xml:space="preserve">พระเยซูทรงสนับสนุนเหล่าสาวกให้มีความกล้าหาญและอย่ากลัว</w:t>
      </w:r>
    </w:p>
    <w:p w14:paraId="7CEED599" w14:textId="77777777" w:rsidR="00F90BDC" w:rsidRDefault="00F90BDC"/>
    <w:p w14:paraId="7185439E" w14:textId="77777777" w:rsidR="00F90BDC" w:rsidRDefault="00F90BDC">
      <w:r xmlns:w="http://schemas.openxmlformats.org/wordprocessingml/2006/main">
        <w:t xml:space="preserve">1. "พระเจ้าทรงสถิตกับเรา: เอาชนะความกลัวด้วยศรัทธา"</w:t>
      </w:r>
    </w:p>
    <w:p w14:paraId="207FFA1D" w14:textId="77777777" w:rsidR="00F90BDC" w:rsidRDefault="00F90BDC"/>
    <w:p w14:paraId="68AAEBCC" w14:textId="77777777" w:rsidR="00F90BDC" w:rsidRDefault="00F90BDC">
      <w:r xmlns:w="http://schemas.openxmlformats.org/wordprocessingml/2006/main">
        <w:t xml:space="preserve">2. "จงรื่นเริง: พึ่งพระสัญญาของพระเยซู"</w:t>
      </w:r>
    </w:p>
    <w:p w14:paraId="0024D2F8" w14:textId="77777777" w:rsidR="00F90BDC" w:rsidRDefault="00F90BDC"/>
    <w:p w14:paraId="1FBE301D"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5E488EF8" w14:textId="77777777" w:rsidR="00F90BDC" w:rsidRDefault="00F90BDC"/>
    <w:p w14:paraId="20A19E6E" w14:textId="77777777" w:rsidR="00F90BDC" w:rsidRDefault="00F90BDC">
      <w:r xmlns:w="http://schemas.openxmlformats.org/wordprocessingml/2006/main">
        <w:t xml:space="preserve">2. ฮีบรู 13:5-6 - "จงรักษาชีวิตของคุณให้ปราศจากการรักเงินทอง และจงพอใจในสิ่งที่คุณมี เพราะพระองค์ตรัสว่า "เราจะไม่ละท่านหรือทอดทิ้งท่านเลย" ดังนั้นเราจึงพูดได้อย่างมั่นใจว่า “องค์พระผู้เป็นเจ้าทรงเป็นผู้ช่วยของข้าพเจ้า ข้าพเจ้าจะไม่กลัว มนุษย์จะทำอะไรข้าพเจ้าได้?”</w:t>
      </w:r>
    </w:p>
    <w:p w14:paraId="7347AFBC" w14:textId="77777777" w:rsidR="00F90BDC" w:rsidRDefault="00F90BDC"/>
    <w:p w14:paraId="202DADF8" w14:textId="77777777" w:rsidR="00F90BDC" w:rsidRDefault="00F90BDC">
      <w:r xmlns:w="http://schemas.openxmlformats.org/wordprocessingml/2006/main">
        <w:t xml:space="preserve">มัทธิว 14:28 เปโตรทูลตอบพระองค์ว่า “พระองค์เจ้าข้า หากเป็นพระองค์ โปรดขอให้ข้าพระองค์ขึ้นไปบนน้ำไปหาพระองค์”</w:t>
      </w:r>
    </w:p>
    <w:p w14:paraId="1377C183" w14:textId="77777777" w:rsidR="00F90BDC" w:rsidRDefault="00F90BDC"/>
    <w:p w14:paraId="74477DD4" w14:textId="77777777" w:rsidR="00F90BDC" w:rsidRDefault="00F90BDC">
      <w:r xmlns:w="http://schemas.openxmlformats.org/wordprocessingml/2006/main">
        <w:t xml:space="preserve">เปโตรตอบพระเยซูเมื่อเขาร้องเรียกเขา โดยถามว่าพระเยซูตรัสจริงหรือไม่ และขอให้พระเยซูทรงบัญชาให้เสด็จขึ้นไปบนน้ำไปหาพระองค์</w:t>
      </w:r>
    </w:p>
    <w:p w14:paraId="75B3138A" w14:textId="77777777" w:rsidR="00F90BDC" w:rsidRDefault="00F90BDC"/>
    <w:p w14:paraId="72019A21" w14:textId="77777777" w:rsidR="00F90BDC" w:rsidRDefault="00F90BDC">
      <w:r xmlns:w="http://schemas.openxmlformats.org/wordprocessingml/2006/main">
        <w:t xml:space="preserve">1. พลังแห่งศรัทธา - การไว้วางใจในพระเยซูเช่นเดียวกับเปโตร สามารถพาเราไปในที่ที่เราไม่เคยคิดว่าจะเป็นไปได้</w:t>
      </w:r>
    </w:p>
    <w:p w14:paraId="4282CDB6" w14:textId="77777777" w:rsidR="00F90BDC" w:rsidRDefault="00F90BDC"/>
    <w:p w14:paraId="2F1AA459" w14:textId="77777777" w:rsidR="00F90BDC" w:rsidRDefault="00F90BDC">
      <w:r xmlns:w="http://schemas.openxmlformats.org/wordprocessingml/2006/main">
        <w:t xml:space="preserve">2. การเสี่ยงเพื่อพระเยซู - การเสี่ยงเพื่อแสดงความซื่อสัตย์ต่อพระเยซูสามารถนำไปสู่รางวัลอันยิ่งใหญ่ได้อย่างไร</w:t>
      </w:r>
    </w:p>
    <w:p w14:paraId="2C1FAD05" w14:textId="77777777" w:rsidR="00F90BDC" w:rsidRDefault="00F90BDC"/>
    <w:p w14:paraId="563D659E"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ทูลขอหรือจินตนาการตามฤทธานุภาพของพระองค์ที่ทำงานอยู่ภายในตัวเรา</w:t>
      </w:r>
    </w:p>
    <w:p w14:paraId="0C703F36" w14:textId="77777777" w:rsidR="00F90BDC" w:rsidRDefault="00F90BDC"/>
    <w:p w14:paraId="4935A1CE" w14:textId="77777777" w:rsidR="00F90BDC" w:rsidRDefault="00F90BDC">
      <w:r xmlns:w="http://schemas.openxmlformats.org/wordprocessingml/2006/main">
        <w:t xml:space="preserve">2. โรม 10:17 - ดังนั้นศรัทธาจึงเกิดจากการได้ยินและการได้ยินผ่านพระวจนะของพระคริสต์</w:t>
      </w:r>
    </w:p>
    <w:p w14:paraId="298D359A" w14:textId="77777777" w:rsidR="00F90BDC" w:rsidRDefault="00F90BDC"/>
    <w:p w14:paraId="294E1FA7" w14:textId="77777777" w:rsidR="00F90BDC" w:rsidRDefault="00F90BDC">
      <w:r xmlns:w="http://schemas.openxmlformats.org/wordprocessingml/2006/main">
        <w:t xml:space="preserve">มัทธิว 14:29 พระองค์ตรัสว่า “มาเถิด” เมื่อเปโตรลงจากเรือแล้วเขาก็เดินบนน้ำไปหาพระเยซู</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เปโตรได้รับคำสั่งจากพระเยซูให้มาหาพระองค์ และเปโตรก็ทำเช่นนั้นโดยการเดินบนน้ำ</w:t>
      </w:r>
    </w:p>
    <w:p w14:paraId="1AB4E492" w14:textId="77777777" w:rsidR="00F90BDC" w:rsidRDefault="00F90BDC"/>
    <w:p w14:paraId="28B16F43" w14:textId="77777777" w:rsidR="00F90BDC" w:rsidRDefault="00F90BDC">
      <w:r xmlns:w="http://schemas.openxmlformats.org/wordprocessingml/2006/main">
        <w:t xml:space="preserve">1. ฤทธิ์อำนาจและศรัทธาของพระเจ้า: เปโตรเดินบนน้ำได้อย่างไร</w:t>
      </w:r>
    </w:p>
    <w:p w14:paraId="3A0615FC" w14:textId="77777777" w:rsidR="00F90BDC" w:rsidRDefault="00F90BDC"/>
    <w:p w14:paraId="16864AAD" w14:textId="77777777" w:rsidR="00F90BDC" w:rsidRDefault="00F90BDC">
      <w:r xmlns:w="http://schemas.openxmlformats.org/wordprocessingml/2006/main">
        <w:t xml:space="preserve">2. ก้าวไปสู่ศรัทธาที่เป็นไปไม่ได้กับพระเยซู</w:t>
      </w:r>
    </w:p>
    <w:p w14:paraId="38EB986E" w14:textId="77777777" w:rsidR="00F90BDC" w:rsidRDefault="00F90BDC"/>
    <w:p w14:paraId="414375AC" w14:textId="77777777" w:rsidR="00F90BDC" w:rsidRDefault="00F90BDC">
      <w:r xmlns:w="http://schemas.openxmlformats.org/wordprocessingml/2006/main">
        <w:t xml:space="preserve">1. ฮีบรู 11:6 - "และหากปราศจากศรัทธาแล้ว ก็เป็นไปไม่ได้เลยที่พระเจ้าพอพระทัย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54062CC9" w14:textId="77777777" w:rsidR="00F90BDC" w:rsidRDefault="00F90BDC"/>
    <w:p w14:paraId="0BF10B0A" w14:textId="77777777" w:rsidR="00F90BDC" w:rsidRDefault="00F90BDC">
      <w:r xmlns:w="http://schemas.openxmlformats.org/wordprocessingml/2006/main">
        <w:t xml:space="preserve">2. ยอห์น 14:6 - "พระเยซูตรัสตอบว่า "เราเป็นทางนั้น เป็นความจริง และเป็นชีวิต ไม่มีใครมาถึงพระบิดาได้เว้นแต่จะมาทางเรา"</w:t>
      </w:r>
    </w:p>
    <w:p w14:paraId="39414750" w14:textId="77777777" w:rsidR="00F90BDC" w:rsidRDefault="00F90BDC"/>
    <w:p w14:paraId="1859A93F" w14:textId="77777777" w:rsidR="00F90BDC" w:rsidRDefault="00F90BDC">
      <w:r xmlns:w="http://schemas.openxmlformats.org/wordprocessingml/2006/main">
        <w:t xml:space="preserve">มัทธิว 14:30 แต่เมื่อเห็นลมแรงก็กลัว และเริ่มจมแล้วร้องว่า "พระเจ้าข้า โปรดช่วยข้าพระองค์ด้วย"</w:t>
      </w:r>
    </w:p>
    <w:p w14:paraId="42BE9FEB" w14:textId="77777777" w:rsidR="00F90BDC" w:rsidRDefault="00F90BDC"/>
    <w:p w14:paraId="2609BF88" w14:textId="77777777" w:rsidR="00F90BDC" w:rsidRDefault="00F90BDC">
      <w:r xmlns:w="http://schemas.openxmlformats.org/wordprocessingml/2006/main">
        <w:t xml:space="preserve">เปโตรเริ่มจมลงในทะเลเมื่อเห็นลมแรงจึงร้องทูลองค์พระผู้เป็นเจ้าให้ทรงช่วยเขา</w:t>
      </w:r>
    </w:p>
    <w:p w14:paraId="5F0590FB" w14:textId="77777777" w:rsidR="00F90BDC" w:rsidRDefault="00F90BDC"/>
    <w:p w14:paraId="7397DF72" w14:textId="77777777" w:rsidR="00F90BDC" w:rsidRDefault="00F90BDC">
      <w:r xmlns:w="http://schemas.openxmlformats.org/wordprocessingml/2006/main">
        <w:t xml:space="preserve">1. เอาชนะความกลัวโดยวางใจพระเจ้า</w:t>
      </w:r>
    </w:p>
    <w:p w14:paraId="246418B1" w14:textId="77777777" w:rsidR="00F90BDC" w:rsidRDefault="00F90BDC"/>
    <w:p w14:paraId="2F1416F1" w14:textId="77777777" w:rsidR="00F90BDC" w:rsidRDefault="00F90BDC">
      <w:r xmlns:w="http://schemas.openxmlformats.org/wordprocessingml/2006/main">
        <w:t xml:space="preserve">2. อย่าสิ้นหวังในเวลาที่มีปัญหา</w:t>
      </w:r>
    </w:p>
    <w:p w14:paraId="30C0F0D2" w14:textId="77777777" w:rsidR="00F90BDC" w:rsidRDefault="00F90BDC"/>
    <w:p w14:paraId="74E376E3" w14:textId="77777777" w:rsidR="00F90BDC" w:rsidRDefault="00F90BDC">
      <w:r xmlns:w="http://schemas.openxmlformats.org/wordprocessingml/2006/main">
        <w:t xml:space="preserve">1. มัทธิว 8:25-26 - และเหล่าสาวกของพระองค์มาปลุกพระองค์แล้วทูลว่า "พระองค์เจ้าข้า โปรดช่วยพวกเราด้วย พวกเราพินาศ" แล้วพระองค์ตรัสกับพวกเขาว่า “ทำไมท่านผู้มีศรัทธาน้อยเอ๋ย ท่านจึงกลัวเล่า?”</w:t>
      </w:r>
    </w:p>
    <w:p w14:paraId="5554D10F" w14:textId="77777777" w:rsidR="00F90BDC" w:rsidRDefault="00F90BDC"/>
    <w:p w14:paraId="31E50A30" w14:textId="77777777" w:rsidR="00F90BDC" w:rsidRDefault="00F90BDC">
      <w:r xmlns:w="http://schemas.openxmlformats.org/wordprocessingml/2006/main">
        <w:t xml:space="preserve">2. สดุดี 34:17-19 - คนชอบธรรมร้องทูล และพระเยโฮวาห์ทรงสดับ และทรงช่วยพวกเขาให้พ้นจากความยากลำบากทั้งหมดของพวกเขา พระเยโฮวาห์ทรงอยู่ใกล้ผู้ที่ใจแตกสลาย และทรงช่วยผู้ที่มีจิตใจสำนึกผิดให้รอด คนชอบธรรมมีความทุกข์ยากมากมาย แต่พระเยโฮวาห์ทรงช่วยเขาให้พ้นจากสิ่งเหล่านั้นทั้งหมด</w:t>
      </w:r>
    </w:p>
    <w:p w14:paraId="3AC48FD5" w14:textId="77777777" w:rsidR="00F90BDC" w:rsidRDefault="00F90BDC"/>
    <w:p w14:paraId="21CEA14B" w14:textId="77777777" w:rsidR="00F90BDC" w:rsidRDefault="00F90BDC">
      <w:r xmlns:w="http://schemas.openxmlformats.org/wordprocessingml/2006/main">
        <w:t xml:space="preserve">มัทธิว 14:31 ในทันใดนั้น พระเยซูทรงยื่นพระหัตถ์จับเขาแล้วตรัสแก่เขาว่า “ท่านผู้มีความเชื่อน้อย ไฉนท่านจึงสงสัย?”</w:t>
      </w:r>
    </w:p>
    <w:p w14:paraId="0F0E7598" w14:textId="77777777" w:rsidR="00F90BDC" w:rsidRDefault="00F90BDC"/>
    <w:p w14:paraId="38C1F64D" w14:textId="77777777" w:rsidR="00F90BDC" w:rsidRDefault="00F90BDC">
      <w:r xmlns:w="http://schemas.openxmlformats.org/wordprocessingml/2006/main">
        <w:t xml:space="preserve">พระเยซูทรงช่วยเปโตรจากการจมทะเลและตำหนิเขาที่มีศรัทธาน้อย</w:t>
      </w:r>
    </w:p>
    <w:p w14:paraId="0412B6A7" w14:textId="77777777" w:rsidR="00F90BDC" w:rsidRDefault="00F90BDC"/>
    <w:p w14:paraId="5CF5CD81" w14:textId="77777777" w:rsidR="00F90BDC" w:rsidRDefault="00F90BDC">
      <w:r xmlns:w="http://schemas.openxmlformats.org/wordprocessingml/2006/main">
        <w:t xml:space="preserve">1. พลังแห่งศรัทธา: พระเยซูทรงสามารถช่วยได้อย่างไรในยามมีข้อสงสัย</w:t>
      </w:r>
    </w:p>
    <w:p w14:paraId="5CD9A77A" w14:textId="77777777" w:rsidR="00F90BDC" w:rsidRDefault="00F90BDC"/>
    <w:p w14:paraId="24FAD674" w14:textId="77777777" w:rsidR="00F90BDC" w:rsidRDefault="00F90BDC">
      <w:r xmlns:w="http://schemas.openxmlformats.org/wordprocessingml/2006/main">
        <w:t xml:space="preserve">2. ความรักของพระเยซู: พระองค์ทรงพร้อมเสมอที่จะช่วยเหลือ</w:t>
      </w:r>
    </w:p>
    <w:p w14:paraId="4601DF88" w14:textId="77777777" w:rsidR="00F90BDC" w:rsidRDefault="00F90BDC"/>
    <w:p w14:paraId="50E93182"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D1D1E8C" w14:textId="77777777" w:rsidR="00F90BDC" w:rsidRDefault="00F90BDC"/>
    <w:p w14:paraId="01299DEE"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349C685D" w14:textId="77777777" w:rsidR="00F90BDC" w:rsidRDefault="00F90BDC"/>
    <w:p w14:paraId="6F5C7467" w14:textId="77777777" w:rsidR="00F90BDC" w:rsidRDefault="00F90BDC">
      <w:r xmlns:w="http://schemas.openxmlformats.org/wordprocessingml/2006/main">
        <w:t xml:space="preserve">มัทธิว 14:32 เมื่อพวกเขาเข้าไปในเรือแล้ว ลมก็หยุด</w:t>
      </w:r>
    </w:p>
    <w:p w14:paraId="48EA76BC" w14:textId="77777777" w:rsidR="00F90BDC" w:rsidRDefault="00F90BDC"/>
    <w:p w14:paraId="65D9EE53" w14:textId="77777777" w:rsidR="00F90BDC" w:rsidRDefault="00F90BDC">
      <w:r xmlns:w="http://schemas.openxmlformats.org/wordprocessingml/2006/main">
        <w:t xml:space="preserve">พระเยซูกับเหล่าสาวกลงเรือ แล้วลมก็หยุดทันที</w:t>
      </w:r>
    </w:p>
    <w:p w14:paraId="7498D2CC" w14:textId="77777777" w:rsidR="00F90BDC" w:rsidRDefault="00F90BDC"/>
    <w:p w14:paraId="25DBC47D" w14:textId="77777777" w:rsidR="00F90BDC" w:rsidRDefault="00F90BDC">
      <w:r xmlns:w="http://schemas.openxmlformats.org/wordprocessingml/2006/main">
        <w:t xml:space="preserve">1. เราสามารถเรียนรู้จากแบบอย่างศรัทธาและความวางใจในพระเจ้าของพระเยซู</w:t>
      </w:r>
    </w:p>
    <w:p w14:paraId="7B0DA3EE" w14:textId="77777777" w:rsidR="00F90BDC" w:rsidRDefault="00F90BDC"/>
    <w:p w14:paraId="5556EE53" w14:textId="77777777" w:rsidR="00F90BDC" w:rsidRDefault="00F90BDC">
      <w:r xmlns:w="http://schemas.openxmlformats.org/wordprocessingml/2006/main">
        <w:t xml:space="preserve">2. เราสามารถพบสันติสุขและการปลอบโยนในพระเจ้าได้ แม้ในช่วงเวลาที่วุ่นวาย</w:t>
      </w:r>
    </w:p>
    <w:p w14:paraId="0301D294" w14:textId="77777777" w:rsidR="00F90BDC" w:rsidRDefault="00F90BDC"/>
    <w:p w14:paraId="77F824DF" w14:textId="77777777" w:rsidR="00F90BDC" w:rsidRDefault="00F90BDC">
      <w:r xmlns:w="http://schemas.openxmlformats.org/wordprocessingml/2006/main">
        <w:t xml:space="preserve">1. สดุดี 56:3 “เมื่อข้าพระองค์กลัว ข้าพระองค์วางใจในพระองค์”</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8:28 “และเรารู้ว่าทุกสิ่งย่อมก่อผลดีแก่ผู้ที่รักพระเจ้า และผู้ที่ได้รับเรียกตามพระประสงค์ของพระองค์”</w:t>
      </w:r>
    </w:p>
    <w:p w14:paraId="07045AE0" w14:textId="77777777" w:rsidR="00F90BDC" w:rsidRDefault="00F90BDC"/>
    <w:p w14:paraId="4D1F0862" w14:textId="77777777" w:rsidR="00F90BDC" w:rsidRDefault="00F90BDC">
      <w:r xmlns:w="http://schemas.openxmlformats.org/wordprocessingml/2006/main">
        <w:t xml:space="preserve">มัทธิว 14:33 พวกที่อยู่ในเรือก็มานมัสการพระองค์แล้วทูลว่า “พระองค์ทรงเป็นพระบุตรของพระเจ้าเป็นความจริง”</w:t>
      </w:r>
    </w:p>
    <w:p w14:paraId="3A917C9B" w14:textId="77777777" w:rsidR="00F90BDC" w:rsidRDefault="00F90BDC"/>
    <w:p w14:paraId="7A661A73" w14:textId="77777777" w:rsidR="00F90BDC" w:rsidRDefault="00F90BDC">
      <w:r xmlns:w="http://schemas.openxmlformats.org/wordprocessingml/2006/main">
        <w:t xml:space="preserve">ผู้คนในเรือประหลาดใจมากในฤทธิ์อำนาจของพระเยซูจนได้นมัสการพระองค์และประกาศว่าพระองค์เป็นพระบุตรของพระเจ้า</w:t>
      </w:r>
    </w:p>
    <w:p w14:paraId="3A11AD4E" w14:textId="77777777" w:rsidR="00F90BDC" w:rsidRDefault="00F90BDC"/>
    <w:p w14:paraId="5332692B" w14:textId="77777777" w:rsidR="00F90BDC" w:rsidRDefault="00F90BDC">
      <w:r xmlns:w="http://schemas.openxmlformats.org/wordprocessingml/2006/main">
        <w:t xml:space="preserve">1. ฤทธิ์อำนาจของพระเยซู: การอัศจรรย์ของพระเยซูแสดงให้เห็นถึงความเป็นพระเจ้าของพระองค์อย่างไร</w:t>
      </w:r>
    </w:p>
    <w:p w14:paraId="4FF97CAC" w14:textId="77777777" w:rsidR="00F90BDC" w:rsidRDefault="00F90BDC"/>
    <w:p w14:paraId="3130BB76" w14:textId="77777777" w:rsidR="00F90BDC" w:rsidRDefault="00F90BDC">
      <w:r xmlns:w="http://schemas.openxmlformats.org/wordprocessingml/2006/main">
        <w:t xml:space="preserve">2. การนมัสการพระเยซู: วิธีที่เราประกาศความจริงเรื่องความเป็นบุตรของพระเยซู</w:t>
      </w:r>
    </w:p>
    <w:p w14:paraId="359463B4" w14:textId="77777777" w:rsidR="00F90BDC" w:rsidRDefault="00F90BDC"/>
    <w:p w14:paraId="18C1AEF5"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พระ เจ้าชายแห่งสันติภาพ.</w:t>
      </w:r>
    </w:p>
    <w:p w14:paraId="5961BA2E" w14:textId="77777777" w:rsidR="00F90BDC" w:rsidRDefault="00F90BDC"/>
    <w:p w14:paraId="15305400"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แต่เพื่อโลกโดยทางพระองค์จะรอดพ้น</w:t>
      </w:r>
    </w:p>
    <w:p w14:paraId="7A133CF1" w14:textId="77777777" w:rsidR="00F90BDC" w:rsidRDefault="00F90BDC"/>
    <w:p w14:paraId="4F15EB8D" w14:textId="77777777" w:rsidR="00F90BDC" w:rsidRDefault="00F90BDC">
      <w:r xmlns:w="http://schemas.openxmlformats.org/wordprocessingml/2006/main">
        <w:t xml:space="preserve">มัทธิว 14:34 เมื่อข้ามไปแล้วก็มาถึงแผ่นดินเยนเนซาเร็ต</w:t>
      </w:r>
    </w:p>
    <w:p w14:paraId="16FA5FC2" w14:textId="77777777" w:rsidR="00F90BDC" w:rsidRDefault="00F90BDC"/>
    <w:p w14:paraId="1E385FA8" w14:textId="77777777" w:rsidR="00F90BDC" w:rsidRDefault="00F90BDC">
      <w:r xmlns:w="http://schemas.openxmlformats.org/wordprocessingml/2006/main">
        <w:t xml:space="preserve">พระเยซูและสานุศิษย์ของพระองค์ข้ามทะเลกาลิลีและมาถึงแผ่นดินเยนเนซาเร็ต</w:t>
      </w:r>
    </w:p>
    <w:p w14:paraId="73BA8320" w14:textId="77777777" w:rsidR="00F90BDC" w:rsidRDefault="00F90BDC"/>
    <w:p w14:paraId="55454D52" w14:textId="77777777" w:rsidR="00F90BDC" w:rsidRDefault="00F90BDC">
      <w:r xmlns:w="http://schemas.openxmlformats.org/wordprocessingml/2006/main">
        <w:t xml:space="preserve">1. พระเจ้าทรงจัดเตรียมทรัพยากรให้เราเพื่อไปให้ถึงจุดหมายปลายทาง</w:t>
      </w:r>
    </w:p>
    <w:p w14:paraId="5EB435CD" w14:textId="77777777" w:rsidR="00F90BDC" w:rsidRDefault="00F90BDC"/>
    <w:p w14:paraId="4280F2B5" w14:textId="77777777" w:rsidR="00F90BDC" w:rsidRDefault="00F90BDC">
      <w:r xmlns:w="http://schemas.openxmlformats.org/wordprocessingml/2006/main">
        <w:t xml:space="preserve">2. แม้จะดูเหมือนเป็นไปไม่ได้ แต่พระเจ้าก็สามารถนำทางเราไปยังสถานที่ที่เราปรารถนาได้</w:t>
      </w:r>
    </w:p>
    <w:p w14:paraId="67EBDF8B" w14:textId="77777777" w:rsidR="00F90BDC" w:rsidRDefault="00F90BDC"/>
    <w:p w14:paraId="5EEBD6DF"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189F2120" w14:textId="77777777" w:rsidR="00F90BDC" w:rsidRDefault="00F90BDC"/>
    <w:p w14:paraId="2BC6829F" w14:textId="77777777" w:rsidR="00F90BDC" w:rsidRDefault="00F90BDC">
      <w:r xmlns:w="http://schemas.openxmlformats.org/wordprocessingml/2006/main">
        <w:t xml:space="preserve">2. สดุดี 23:2 - "พระองค์ทรงให้ข้าพเจ้านอนลงในทุ่งหญ้าเขียวขจี พระองค์ทรงพาข้าพเจ้าไปริมน้ำนิ่ง"</w:t>
      </w:r>
    </w:p>
    <w:p w14:paraId="798DD7DD" w14:textId="77777777" w:rsidR="00F90BDC" w:rsidRDefault="00F90BDC"/>
    <w:p w14:paraId="519F2BC6" w14:textId="77777777" w:rsidR="00F90BDC" w:rsidRDefault="00F90BDC">
      <w:r xmlns:w="http://schemas.openxmlformats.org/wordprocessingml/2006/main">
        <w:t xml:space="preserve">มัทธิว 14:35 เมื่อชาวเมืองนั้นรู้เรื่องพระองค์แล้ว เขาก็ส่งออกไปทั่วดินแดนโดยรอบ และนำบรรดาคนที่เป็นโรคมาหาพระองค์</w:t>
      </w:r>
    </w:p>
    <w:p w14:paraId="625F39BF" w14:textId="77777777" w:rsidR="00F90BDC" w:rsidRDefault="00F90BDC"/>
    <w:p w14:paraId="7A374706" w14:textId="77777777" w:rsidR="00F90BDC" w:rsidRDefault="00F90BDC">
      <w:r xmlns:w="http://schemas.openxmlformats.org/wordprocessingml/2006/main">
        <w:t xml:space="preserve">พระเยซูทรงรักษาคนป่วยในภูมิภาค</w:t>
      </w:r>
    </w:p>
    <w:p w14:paraId="35ACADF0" w14:textId="77777777" w:rsidR="00F90BDC" w:rsidRDefault="00F90BDC"/>
    <w:p w14:paraId="3C99944C" w14:textId="77777777" w:rsidR="00F90BDC" w:rsidRDefault="00F90BDC">
      <w:r xmlns:w="http://schemas.openxmlformats.org/wordprocessingml/2006/main">
        <w:t xml:space="preserve">1: ปาฏิหาริย์แห่งการรักษาของพระเยซู: ฤทธิ์อำนาจของพระองค์อยู่เหนือกาลเวลาและอวกาศอย่างไร</w:t>
      </w:r>
    </w:p>
    <w:p w14:paraId="6ADB05B8" w14:textId="77777777" w:rsidR="00F90BDC" w:rsidRDefault="00F90BDC"/>
    <w:p w14:paraId="6F774313" w14:textId="77777777" w:rsidR="00F90BDC" w:rsidRDefault="00F90BDC">
      <w:r xmlns:w="http://schemas.openxmlformats.org/wordprocessingml/2006/main">
        <w:t xml:space="preserve">2: ปาฏิหาริย์ที่ปฏิเสธไม่ได้: ฤทธิ์เดชของพระเยซูในการรักษา</w:t>
      </w:r>
    </w:p>
    <w:p w14:paraId="4D552B02" w14:textId="77777777" w:rsidR="00F90BDC" w:rsidRDefault="00F90BDC"/>
    <w:p w14:paraId="575FD659" w14:textId="77777777" w:rsidR="00F90BDC" w:rsidRDefault="00F90BDC">
      <w:r xmlns:w="http://schemas.openxmlformats.org/wordprocessingml/2006/main">
        <w:t xml:space="preserve">1: อิสยาห์ 53:5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12AF0062" w14:textId="77777777" w:rsidR="00F90BDC" w:rsidRDefault="00F90BDC"/>
    <w:p w14:paraId="5EAE603A" w14:textId="77777777" w:rsidR="00F90BDC" w:rsidRDefault="00F90BDC">
      <w:r xmlns:w="http://schemas.openxmlformats.org/wordprocessingml/2006/main">
        <w:t xml:space="preserve">2: สดุดี 103:3 “ผู้ทรงอภัยความชั่วช้าทั้งสิ้นของพระองค์ ผู้ทรงรักษาโรคภัยไข้เจ็บทั้งสิ้นของพระองค์”</w:t>
      </w:r>
    </w:p>
    <w:p w14:paraId="62AE8CDA" w14:textId="77777777" w:rsidR="00F90BDC" w:rsidRDefault="00F90BDC"/>
    <w:p w14:paraId="5D5E63BB" w14:textId="77777777" w:rsidR="00F90BDC" w:rsidRDefault="00F90BDC">
      <w:r xmlns:w="http://schemas.openxmlformats.org/wordprocessingml/2006/main">
        <w:t xml:space="preserve">มัทธิว 14:36 และอ้อนวอนพระองค์ให้แตะแค่ชายฉลองพระองค์เท่านั้น และคนที่ถูกแตะต้องก็หายเป็นปกติ</w:t>
      </w:r>
    </w:p>
    <w:p w14:paraId="0924E34A" w14:textId="77777777" w:rsidR="00F90BDC" w:rsidRDefault="00F90BDC"/>
    <w:p w14:paraId="67304601" w14:textId="77777777" w:rsidR="00F90BDC" w:rsidRDefault="00F90BDC">
      <w:r xmlns:w="http://schemas.openxmlformats.org/wordprocessingml/2006/main">
        <w:t xml:space="preserve">ฝูงชนอ้อนวอนพระเยซูให้แตะชายฉลองพระองค์ และคนที่ทำก็หายเป็นปกติ</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พลังแห่งศรัทธา: เรียนรู้จากการพบปะกับฝูงชนกับพระเยซู</w:t>
      </w:r>
    </w:p>
    <w:p w14:paraId="087DCEF9" w14:textId="77777777" w:rsidR="00F90BDC" w:rsidRDefault="00F90BDC"/>
    <w:p w14:paraId="5D79D7AF" w14:textId="77777777" w:rsidR="00F90BDC" w:rsidRDefault="00F90BDC">
      <w:r xmlns:w="http://schemas.openxmlformats.org/wordprocessingml/2006/main">
        <w:t xml:space="preserve">2. สัมผัสอัศจรรย์ของพระเยซู: ประสบการปลดปล่อยและการเยียวยา</w:t>
      </w:r>
    </w:p>
    <w:p w14:paraId="26543B61" w14:textId="77777777" w:rsidR="00F90BDC" w:rsidRDefault="00F90BDC"/>
    <w:p w14:paraId="0876B3CF" w14:textId="77777777" w:rsidR="00F90BDC" w:rsidRDefault="00F90BDC">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4CDCCF2F" w14:textId="77777777" w:rsidR="00F90BDC" w:rsidRDefault="00F90BDC"/>
    <w:p w14:paraId="4E0526C0" w14:textId="77777777" w:rsidR="00F90BDC" w:rsidRDefault="00F90BDC">
      <w:r xmlns:w="http://schemas.openxmlformats.org/wordprocessingml/2006/main">
        <w:t xml:space="preserve">2. อิสยาห์ 53:5 - แต่เขาได้รับบาดเจ็บเพราะการละเมิดของเรา เขาฟกช้ำเพราะความชั่วช้าของเรา การลงโทษแห่งสันติสุขของเราก็อยู่กับเขา และด้วยรอยฟกช้ำของเขา เราก็หายเป็นปกติ</w:t>
      </w:r>
    </w:p>
    <w:p w14:paraId="36AC6413" w14:textId="77777777" w:rsidR="00F90BDC" w:rsidRDefault="00F90BDC"/>
    <w:p w14:paraId="49A2DA6E" w14:textId="77777777" w:rsidR="00F90BDC" w:rsidRDefault="00F90BDC">
      <w:r xmlns:w="http://schemas.openxmlformats.org/wordprocessingml/2006/main">
        <w:t xml:space="preserve">มัทธิว 15 นำเสนอคำสอนของพระเยซูเกี่ยวกับความบริสุทธิ์ที่แท้จริง ปาฏิหาริย์ในการรักษา และการเลี้ยงอาหารคนสี่พันคน</w:t>
      </w:r>
    </w:p>
    <w:p w14:paraId="07A281F6" w14:textId="77777777" w:rsidR="00F90BDC" w:rsidRDefault="00F90BDC"/>
    <w:p w14:paraId="00605F3C" w14:textId="77777777" w:rsidR="00F90BDC" w:rsidRDefault="00F90BDC">
      <w:r xmlns:w="http://schemas.openxmlformats.org/wordprocessingml/2006/main">
        <w:t xml:space="preserve">ย่อหน้าที่ 1: บทนี้เริ่มต้นด้วยพวกฟาริสีและธรรมาจารย์กล่าวหาสาวกของพระเยซูว่าละเมิดประเพณีโดยไม่ล้างมือก่อนรับประทานอาหาร (มัทธิว 15:1-2) พระเยซูตอบโต้พวกเขา วิพากษ์วิจารณ์ความหน้าซื่อใจคดของพวกเขาขณะที่พวกเขาฝ่าฝืนพระบัญญัติของพระเจ้าเพื่อเห็นแก่ประเพณี เขาสอนว่าสิ่งที่ทำให้บุคคลเป็นมลทินไม่ใช่สิ่งที่เข้าปาก แต่สิ่งที่ออกมาจากใจ การบ่งชี้ถึงความไม่บริสุทธิ์ทางศีลธรรมนั้นร้ายแรงยิ่งกว่าการบริสุทธิ์ทางพิธีกรรม (มัทธิว 15:10-20)</w:t>
      </w:r>
    </w:p>
    <w:p w14:paraId="0C32425D" w14:textId="77777777" w:rsidR="00F90BDC" w:rsidRDefault="00F90BDC"/>
    <w:p w14:paraId="7F289AC9" w14:textId="77777777" w:rsidR="00F90BDC" w:rsidRDefault="00F90BDC">
      <w:r xmlns:w="http://schemas.openxmlformats.org/wordprocessingml/2006/main">
        <w:t xml:space="preserve">ย่อหน้าที่ 2: ออกจากกาลิลีไปยังเมืองไทระและเมืองไซดอน พระเยซูทรงพบกับหญิงชาวคานาอันที่วิงวอนขอให้ลูกสาวที่ถูกผีสิงรักษาให้หาย (มัทธิว 15:21-28) ในขั้นต้น พระเยซูทรงตอบว่าพระองค์ถูกส่งมาเพื่อแกะหลงของอิสราเอลเท่านั้น แต่ด้วยศรัทธาของเธอที่แสดงออกมาด้วยการวิงวอนอย่างต่อเนื่องและยอมรับว่าพระองค์เป็นพระเจ้า พระองค์ก็ทรงตอบรับคำขอของเธอ</w:t>
      </w:r>
    </w:p>
    <w:p w14:paraId="53C717A8" w14:textId="77777777" w:rsidR="00F90BDC" w:rsidRDefault="00F90BDC"/>
    <w:p w14:paraId="17E36253" w14:textId="77777777" w:rsidR="00F90BDC" w:rsidRDefault="00F90BDC">
      <w:r xmlns:w="http://schemas.openxmlformats.org/wordprocessingml/2006/main">
        <w:t xml:space="preserve">ย่อหน้าที่ 3: เมื่อเสด็จกลับมายังทะเลกาลิลี พระเยซูทรงรักษาคนจำนวนมากที่ถูกพามาหาพระองค์ ไม่ว่าจะเป็นคนง่อย คนตาบอด คนใบ้ ฯลฯ ทำให้ฝูงชนประหลาดใจ (มัทธิว 15:29-31) ในที่สุดในบทนี้ก็เป็นปาฏิหาริย์ของการเลี้ยงอาหารผู้ชายสี่พันคน นอกเหนือจากผู้หญิงและเด็กด้วยขนมปังเจ็ดก้อนและปลาตัวเล็กเพียงไม่กี่ตัว (มัทธิว 15:32-39) เช่นเดียวกับการให้อาหารปาฏิหาริย์ห้าพันครั้งก่อนหน้านี้ สิ่งนี้เป็นการตอกย้ำความเมตตาของพระองค์ต่อคนขัดสนและพลังอันศักดิ์สิทธิ์ของพระองค์เช่นกัน</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มัทธิว 15:1 แล้วพวกธรรมาจารย์และพวกฟาริสีชาวกรุงเยรูซาเล็มก็เข้ามาหาพระเยซูว่า</w:t>
      </w:r>
    </w:p>
    <w:p w14:paraId="587CFB1E" w14:textId="77777777" w:rsidR="00F90BDC" w:rsidRDefault="00F90BDC"/>
    <w:p w14:paraId="4DBAA5A2" w14:textId="77777777" w:rsidR="00F90BDC" w:rsidRDefault="00F90BDC">
      <w:r xmlns:w="http://schemas.openxmlformats.org/wordprocessingml/2006/main">
        <w:t xml:space="preserve">ข้อความนี้แสดงให้เห็นว่าพวกธรรมาจารย์และพวกฟาริสีจากกรุงเยรูซาเล็มมาหาพระเยซู</w:t>
      </w:r>
    </w:p>
    <w:p w14:paraId="0C711BBC" w14:textId="77777777" w:rsidR="00F90BDC" w:rsidRDefault="00F90BDC"/>
    <w:p w14:paraId="6A41B3A4" w14:textId="77777777" w:rsidR="00F90BDC" w:rsidRDefault="00F90BDC">
      <w:r xmlns:w="http://schemas.openxmlformats.org/wordprocessingml/2006/main">
        <w:t xml:space="preserve">1. เราควรพยายามเลียนแบบพระเยซูและคำสอนของพระองค์เสมอ</w:t>
      </w:r>
    </w:p>
    <w:p w14:paraId="75958B31" w14:textId="77777777" w:rsidR="00F90BDC" w:rsidRDefault="00F90BDC"/>
    <w:p w14:paraId="0509D73B" w14:textId="77777777" w:rsidR="00F90BDC" w:rsidRDefault="00F90BDC">
      <w:r xmlns:w="http://schemas.openxmlformats.org/wordprocessingml/2006/main">
        <w:t xml:space="preserve">2. ไม่ว่าเราจะมีความแตกต่างกัน พระเยซูทรงรักและต้อนรับเราทุกคน</w:t>
      </w:r>
    </w:p>
    <w:p w14:paraId="6592B2CC" w14:textId="77777777" w:rsidR="00F90BDC" w:rsidRDefault="00F90BDC"/>
    <w:p w14:paraId="47E21712" w14:textId="77777777" w:rsidR="00F90BDC" w:rsidRDefault="00F90BDC">
      <w:r xmlns:w="http://schemas.openxmlformats.org/wordprocessingml/2006/main">
        <w:t xml:space="preserve">1. ยอห์น 13:34-35 - "เราให้บัญญัติใหม่แก่ท่านทั้งหลายว่าท่านทั้งหลายรักกัน ดังที่เรารักท่านทั้งหลาย ท่านก็รักกันเหมือนกัน โดยเหตุนี้คนทั้งปวงจะรู้ว่าท่านเป็นสาวกของเรา ถ้า พวกท่านมีความรักต่อกัน”</w:t>
      </w:r>
    </w:p>
    <w:p w14:paraId="479BFB02" w14:textId="77777777" w:rsidR="00F90BDC" w:rsidRDefault="00F90BDC"/>
    <w:p w14:paraId="45F96407" w14:textId="77777777" w:rsidR="00F90BDC" w:rsidRDefault="00F90BDC">
      <w:r xmlns:w="http://schemas.openxmlformats.org/wordprocessingml/2006/main">
        <w:t xml:space="preserve">2. โรม 12:10 - "จงแสดงความรักต่อกันฉันพี่น้อง ให้เกียรติซึ่งกันและกัน"</w:t>
      </w:r>
    </w:p>
    <w:p w14:paraId="0B7F3464" w14:textId="77777777" w:rsidR="00F90BDC" w:rsidRDefault="00F90BDC"/>
    <w:p w14:paraId="2A099D9F" w14:textId="77777777" w:rsidR="00F90BDC" w:rsidRDefault="00F90BDC">
      <w:r xmlns:w="http://schemas.openxmlformats.org/wordprocessingml/2006/main">
        <w:t xml:space="preserve">มัทธิว 15:2 เหตุใดสาวกของท่านจึงละเมิดประเพณีของพวกผู้ใหญ่? เพราะพวกเขาไม่ล้างมือเมื่อกินอาหาร</w:t>
      </w:r>
    </w:p>
    <w:p w14:paraId="4DF0A691" w14:textId="77777777" w:rsidR="00F90BDC" w:rsidRDefault="00F90BDC"/>
    <w:p w14:paraId="2432DF4B" w14:textId="77777777" w:rsidR="00F90BDC" w:rsidRDefault="00F90BDC">
      <w:r xmlns:w="http://schemas.openxmlformats.org/wordprocessingml/2006/main">
        <w:t xml:space="preserve">ข้อความนี้กล่าวถึงสานุศิษย์ของพระเยซูที่ละเมิดประเพณีของผู้อาวุโสโดยไม่ล้างมือเมื่อรับประทานอาหาร</w:t>
      </w:r>
    </w:p>
    <w:p w14:paraId="4EAD192F" w14:textId="77777777" w:rsidR="00F90BDC" w:rsidRDefault="00F90BDC"/>
    <w:p w14:paraId="61AC1137" w14:textId="77777777" w:rsidR="00F90BDC" w:rsidRDefault="00F90BDC">
      <w:r xmlns:w="http://schemas.openxmlformats.org/wordprocessingml/2006/main">
        <w:t xml:space="preserve">1. ความสำคัญของการปฏิบัติตามประเพณีและการเคารพอำนาจ</w:t>
      </w:r>
    </w:p>
    <w:p w14:paraId="211D4F76" w14:textId="77777777" w:rsidR="00F90BDC" w:rsidRDefault="00F90BDC"/>
    <w:p w14:paraId="7C7E2B98" w14:textId="77777777" w:rsidR="00F90BDC" w:rsidRDefault="00F90BDC">
      <w:r xmlns:w="http://schemas.openxmlformats.org/wordprocessingml/2006/main">
        <w:t xml:space="preserve">2. ทำความเข้าใจว่าทำไมเราถึงทำสิ่งที่เราทำ แทนที่จะทำตามกฎอย่างสุ่มสี่สุ่มห้า</w:t>
      </w:r>
    </w:p>
    <w:p w14:paraId="0F5B5C3C" w14:textId="77777777" w:rsidR="00F90BDC" w:rsidRDefault="00F90BDC"/>
    <w:p w14:paraId="3EEE2092"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w:t>
      </w:r>
      <w:r xmlns:w="http://schemas.openxmlformats.org/wordprocessingml/2006/main">
        <w:lastRenderedPageBreak xmlns:w="http://schemas.openxmlformats.org/wordprocessingml/2006/main"/>
      </w:r>
      <w:r xmlns:w="http://schemas.openxmlformats.org/wordprocessingml/2006/main">
        <w:t xml:space="preserve">ยอมรับพระองค์ในทุกทางของเจ้า และพระองค์จะทรงทำให้วิถีของเจ้าตรง"</w:t>
      </w:r>
    </w:p>
    <w:p w14:paraId="50645269" w14:textId="77777777" w:rsidR="00F90BDC" w:rsidRDefault="00F90BDC"/>
    <w:p w14:paraId="33BA6A06" w14:textId="77777777" w:rsidR="00F90BDC" w:rsidRDefault="00F90BDC">
      <w:r xmlns:w="http://schemas.openxmlformats.org/wordprocessingml/2006/main">
        <w:t xml:space="preserve">2. โคโลสี 3:17 “และไม่ว่าคุณจะทำอะไรด้วยคำพูดหรือการกระทำก็ตาม จงทำทุกอย่างในพระนามของพระเยซูเจ้า โดยขอบพระคุณพระเจ้าพระบิดาผ่านทางพระองค์”</w:t>
      </w:r>
    </w:p>
    <w:p w14:paraId="118246E4" w14:textId="77777777" w:rsidR="00F90BDC" w:rsidRDefault="00F90BDC"/>
    <w:p w14:paraId="4DE66315" w14:textId="77777777" w:rsidR="00F90BDC" w:rsidRDefault="00F90BDC">
      <w:r xmlns:w="http://schemas.openxmlformats.org/wordprocessingml/2006/main">
        <w:t xml:space="preserve">มัทธิว 15:3 แต่พระองค์ตรัสตอบพวกเขาว่า “ทำไมท่านจึงละเมิดพระบัญญัติของพระเจ้าตามประเพณีของท่านด้วย?</w:t>
      </w:r>
    </w:p>
    <w:p w14:paraId="1A73F6B2" w14:textId="77777777" w:rsidR="00F90BDC" w:rsidRDefault="00F90BDC"/>
    <w:p w14:paraId="6DCBCAE0" w14:textId="77777777" w:rsidR="00F90BDC" w:rsidRDefault="00F90BDC">
      <w:r xmlns:w="http://schemas.openxmlformats.org/wordprocessingml/2006/main">
        <w:t xml:space="preserve">ข้อความนี้กล่าวถึงความสำคัญของการปฏิบัติตามพระบัญชาของพระเจ้ามากกว่าประเพณีของมนุษย์</w:t>
      </w:r>
    </w:p>
    <w:p w14:paraId="3E32E6C4" w14:textId="77777777" w:rsidR="00F90BDC" w:rsidRDefault="00F90BDC"/>
    <w:p w14:paraId="41CBBC8D" w14:textId="77777777" w:rsidR="00F90BDC" w:rsidRDefault="00F90BDC">
      <w:r xmlns:w="http://schemas.openxmlformats.org/wordprocessingml/2006/main">
        <w:t xml:space="preserve">1. ความสำคัญของการเชื่อฟังคำสั่งของพระเจ้า</w:t>
      </w:r>
    </w:p>
    <w:p w14:paraId="400D54C6" w14:textId="77777777" w:rsidR="00F90BDC" w:rsidRDefault="00F90BDC"/>
    <w:p w14:paraId="5A7A0AD1" w14:textId="77777777" w:rsidR="00F90BDC" w:rsidRDefault="00F90BDC">
      <w:r xmlns:w="http://schemas.openxmlformats.org/wordprocessingml/2006/main">
        <w:t xml:space="preserve">2. อย่าปล่อยให้ประเพณีมาขัดขวางการทำสิ่งที่ถูกต้อง</w:t>
      </w:r>
    </w:p>
    <w:p w14:paraId="16FDDA6E" w14:textId="77777777" w:rsidR="00F90BDC" w:rsidRDefault="00F90BDC"/>
    <w:p w14:paraId="23B17405" w14:textId="77777777" w:rsidR="00F90BDC" w:rsidRDefault="00F90BDC">
      <w:r xmlns:w="http://schemas.openxmlformats.org/wordprocessingml/2006/main">
        <w:t xml:space="preserve">1. ยอห์น 14:15 - “ถ้าคุณรักฉัน คุณจะรักษาบัญญัติของเรา”</w:t>
      </w:r>
    </w:p>
    <w:p w14:paraId="69BCB749" w14:textId="77777777" w:rsidR="00F90BDC" w:rsidRDefault="00F90BDC"/>
    <w:p w14:paraId="07D052B3" w14:textId="77777777" w:rsidR="00F90BDC" w:rsidRDefault="00F90BDC">
      <w:r xmlns:w="http://schemas.openxmlformats.org/wordprocessingml/2006/main">
        <w:t xml:space="preserve">2. เฉลยธรรมบัญญัติ 11:26-28 - “ ดูสิวันนี้ฉันกำลังให้พรและคำสาปต่อหน้าคุณ: พรถ้าคุณเชื่อฟังพระบัญญัติของพระยาห์เวห์พระเจ้าของคุณซึ่งฉันสั่งคุณในวันนี้ และคำสาปแช่งหากท่านไม่เชื่อฟังพระบัญญัติของพระยาห์เวห์พระเจ้าของท่าน”</w:t>
      </w:r>
    </w:p>
    <w:p w14:paraId="5E015512" w14:textId="77777777" w:rsidR="00F90BDC" w:rsidRDefault="00F90BDC"/>
    <w:p w14:paraId="74298EA5" w14:textId="77777777" w:rsidR="00F90BDC" w:rsidRDefault="00F90BDC">
      <w:r xmlns:w="http://schemas.openxmlformats.org/wordprocessingml/2006/main">
        <w:t xml:space="preserve">มัทธิว 15:4 เพราะพระเจ้าทรงบัญชาว่า จงให้เกียรติบิดามารดาของเจ้า และผู้ใดที่ด่าบิดามารดา ให้ผู้นั้นตายเสีย</w:t>
      </w:r>
    </w:p>
    <w:p w14:paraId="79523A7C" w14:textId="77777777" w:rsidR="00F90BDC" w:rsidRDefault="00F90BDC"/>
    <w:p w14:paraId="629AB2A3" w14:textId="77777777" w:rsidR="00F90BDC" w:rsidRDefault="00F90BDC">
      <w:r xmlns:w="http://schemas.openxmlformats.org/wordprocessingml/2006/main">
        <w:t xml:space="preserve">พระเจ้าทรงบัญชาให้เราให้เกียรติพ่อแม่ของเรา และผู้ที่สาปแช่งพ่อแม่จะถูกลงโทษ</w:t>
      </w:r>
    </w:p>
    <w:p w14:paraId="63C40056" w14:textId="77777777" w:rsidR="00F90BDC" w:rsidRDefault="00F90BDC"/>
    <w:p w14:paraId="714DDD5F" w14:textId="77777777" w:rsidR="00F90BDC" w:rsidRDefault="00F90BDC">
      <w:r xmlns:w="http://schemas.openxmlformats.org/wordprocessingml/2006/main">
        <w:t xml:space="preserve">1. การเรียกร้องให้เกียรติพ่อแม่ของเรา - ความเคารพและการเชื่อฟังพ่อแม่เป็นรากฐานของระเบียบของพระเจ้า</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ผลของการดูหมิ่น - การสาปแช่งบิดามารดาเป็นความผิดร้ายแรงและจะส่งผลร้ายแรงตามมา</w:t>
      </w:r>
    </w:p>
    <w:p w14:paraId="2A373C46" w14:textId="77777777" w:rsidR="00F90BDC" w:rsidRDefault="00F90BDC"/>
    <w:p w14:paraId="241021C6" w14:textId="77777777" w:rsidR="00F90BDC" w:rsidRDefault="00F90BDC">
      <w:r xmlns:w="http://schemas.openxmlformats.org/wordprocessingml/2006/main">
        <w:t xml:space="preserve">1. เอเฟซัส 6:1-3 - ลูกๆ จงเชื่อฟังพ่อแม่ของคุณในพระเจ้า เพราะสิ่งนี้ถูกต้อง “จงให้เกียรติบิดามารดาของเจ้า” ซึ่งเป็นพระบัญญัติข้อแรกที่มีพระสัญญา “เพื่อเจ้าจะอยู่เย็นเป็นสุขและมีชีวิตยืนยาวบนแผ่นดินโลก”</w:t>
      </w:r>
    </w:p>
    <w:p w14:paraId="19EC6254" w14:textId="77777777" w:rsidR="00F90BDC" w:rsidRDefault="00F90BDC"/>
    <w:p w14:paraId="1C84E93D" w14:textId="77777777" w:rsidR="00F90BDC" w:rsidRDefault="00F90BDC">
      <w:r xmlns:w="http://schemas.openxmlformats.org/wordprocessingml/2006/main">
        <w:t xml:space="preserve">2. สุภาษิต 23:22 - ฟังพ่อของคุณผู้ให้ชีวิตคุณและอย่าดูหมิ่นแม่ของคุณเมื่อเธอแก่ตัวลง</w:t>
      </w:r>
    </w:p>
    <w:p w14:paraId="31F48FE5" w14:textId="77777777" w:rsidR="00F90BDC" w:rsidRDefault="00F90BDC"/>
    <w:p w14:paraId="0E4109A7" w14:textId="77777777" w:rsidR="00F90BDC" w:rsidRDefault="00F90BDC">
      <w:r xmlns:w="http://schemas.openxmlformats.org/wordprocessingml/2006/main">
        <w:t xml:space="preserve">มัทธิว 15:5 แต่ท่านทั้งหลายว่า ผู้ใดจะพูดกับบิดามารดาของตนว่า เป็นการเป็นของขวัญ โดยสิ่งใดก็ตามที่ท่านจะได้รับประโยชน์จากข้าพเจ้า</w:t>
      </w:r>
    </w:p>
    <w:p w14:paraId="701C0DC1" w14:textId="77777777" w:rsidR="00F90BDC" w:rsidRDefault="00F90BDC"/>
    <w:p w14:paraId="7F4886E4" w14:textId="77777777" w:rsidR="00F90BDC" w:rsidRDefault="00F90BDC">
      <w:r xmlns:w="http://schemas.openxmlformats.org/wordprocessingml/2006/main">
        <w:t xml:space="preserve">พระเยซูประณามการถวายของขวัญแด่พระเจ้าแทนที่จะให้เกียรติพ่อแม่</w:t>
      </w:r>
    </w:p>
    <w:p w14:paraId="1C6BDAAE" w14:textId="77777777" w:rsidR="00F90BDC" w:rsidRDefault="00F90BDC"/>
    <w:p w14:paraId="70B116CE" w14:textId="77777777" w:rsidR="00F90BDC" w:rsidRDefault="00F90BDC">
      <w:r xmlns:w="http://schemas.openxmlformats.org/wordprocessingml/2006/main">
        <w:t xml:space="preserve">1. การให้เกียรติพ่อแม่เป็นพระบัญญัติจากพระผู้เป็นเจ้าและเป็นสัญลักษณ์แห่งศรัทธาของเรา</w:t>
      </w:r>
    </w:p>
    <w:p w14:paraId="54C4D59F" w14:textId="77777777" w:rsidR="00F90BDC" w:rsidRDefault="00F90BDC"/>
    <w:p w14:paraId="1E44071C" w14:textId="77777777" w:rsidR="00F90BDC" w:rsidRDefault="00F90BDC">
      <w:r xmlns:w="http://schemas.openxmlformats.org/wordprocessingml/2006/main">
        <w:t xml:space="preserve">2. เราควรพยายามให้พระบัญญัติของพระเจ้าอยู่เหนือสิ่งอื่นใดในชีวิตเรา</w:t>
      </w:r>
    </w:p>
    <w:p w14:paraId="32D1888D" w14:textId="77777777" w:rsidR="00F90BDC" w:rsidRDefault="00F90BDC"/>
    <w:p w14:paraId="2B7058B9" w14:textId="77777777" w:rsidR="00F90BDC" w:rsidRDefault="00F90BDC">
      <w:r xmlns:w="http://schemas.openxmlformats.org/wordprocessingml/2006/main">
        <w:t xml:space="preserve">1. เอเฟซัส 6:1-3 - "ลูกๆ จงเชื่อฟังพ่อแม่ของคุณในองค์พระผู้เป็นเจ้าเพราะสิ่งนี้ถูกต้อง ให้เกียรติบิดามารดาของคุณซึ่งเป็นพระบัญญัติข้อแรกพร้อมพระสัญญาเพื่อว่ามันจะไปดีกับคุณและเพื่อที่คุณจะได้ มีชีวิตยืนยาวบนแผ่นดินโลก"</w:t>
      </w:r>
    </w:p>
    <w:p w14:paraId="10088056" w14:textId="77777777" w:rsidR="00F90BDC" w:rsidRDefault="00F90BDC"/>
    <w:p w14:paraId="31300F87" w14:textId="77777777" w:rsidR="00F90BDC" w:rsidRDefault="00F90BDC">
      <w:r xmlns:w="http://schemas.openxmlformats.org/wordprocessingml/2006/main">
        <w:t xml:space="preserve">2. อพยพ 20:12 - "จงให้เกียรติบิดามารดาของเจ้า เพื่อเจ้าจะได้มีอายุยืนยาวในดินแดนที่พระยาห์เวห์พระเจ้าของเจ้ากำลังมอบให้แก่เจ้า"</w:t>
      </w:r>
    </w:p>
    <w:p w14:paraId="1BD06EEF" w14:textId="77777777" w:rsidR="00F90BDC" w:rsidRDefault="00F90BDC"/>
    <w:p w14:paraId="263C85D7" w14:textId="77777777" w:rsidR="00F90BDC" w:rsidRDefault="00F90BDC">
      <w:r xmlns:w="http://schemas.openxmlformats.org/wordprocessingml/2006/main">
        <w:t xml:space="preserve">มัทธิว 15:6 และอย่าให้เกียรติบิดามารดาของเขา เขาจะเป็นอิสระ ดังนั้นท่านจึงได้ปฏิบัติตามพระบัญญัติของพระเจ้าโดยไม่มีผลใดๆ ตามประเพณีของท่าน</w:t>
      </w:r>
    </w:p>
    <w:p w14:paraId="7AE759BA" w14:textId="77777777" w:rsidR="00F90BDC" w:rsidRDefault="00F90BDC"/>
    <w:p w14:paraId="186A1F7F" w14:textId="77777777" w:rsidR="00F90BDC" w:rsidRDefault="00F90BDC">
      <w:r xmlns:w="http://schemas.openxmlformats.org/wordprocessingml/2006/main">
        <w:t xml:space="preserve">ข้อความนี้เป็นคำเตือนไม่ให้ละเลยพระบัญชาของพระเจ้าและสนับสนุนประเพณีที่มนุษย์สร้างขึ้น</w:t>
      </w:r>
    </w:p>
    <w:p w14:paraId="3A470668" w14:textId="77777777" w:rsidR="00F90BDC" w:rsidRDefault="00F90BDC"/>
    <w:p w14:paraId="51CD9142" w14:textId="77777777" w:rsidR="00F90BDC" w:rsidRDefault="00F90BDC">
      <w:r xmlns:w="http://schemas.openxmlformats.org/wordprocessingml/2006/main">
        <w:t xml:space="preserve">1: เราต้องจำไว้เสมอว่าจะต้องให้เกียรติพระบัญชาของพระเจ้าเหนือสิ่งอื่นใด</w:t>
      </w:r>
    </w:p>
    <w:p w14:paraId="564A63C5" w14:textId="77777777" w:rsidR="00F90BDC" w:rsidRDefault="00F90BDC"/>
    <w:p w14:paraId="7EE271C0" w14:textId="77777777" w:rsidR="00F90BDC" w:rsidRDefault="00F90BDC">
      <w:r xmlns:w="http://schemas.openxmlformats.org/wordprocessingml/2006/main">
        <w:t xml:space="preserve">2: เราต้องไม่ละเลยหรือแทนที่พระบัญชาของพระเจ้ากับประเพณีของเราเอง</w:t>
      </w:r>
    </w:p>
    <w:p w14:paraId="5032D640" w14:textId="77777777" w:rsidR="00F90BDC" w:rsidRDefault="00F90BDC"/>
    <w:p w14:paraId="495226B2" w14:textId="77777777" w:rsidR="00F90BDC" w:rsidRDefault="00F90BDC">
      <w:r xmlns:w="http://schemas.openxmlformats.org/wordprocessingml/2006/main">
        <w:t xml:space="preserve">1: เฉลยธรรมบัญญัติ 10:12-13 - "บัดนี้อิสราเอล พระยาห์เวห์พระเจ้าของคุณต้องการอะไรจากคุณ แต่ให้เกรงกลัวพระเจ้าของคุณ เดินในทางทั้งหมดของเขา รักเขา รับใช้พระเจ้าของคุณ ด้วยสุดใจและสุดจิตของเจ้า และรักษาพระบัญญัติและกฎเกณฑ์ขององค์พระผู้เป็นเจ้าซึ่งข้าพเจ้าบัญชาท่านในวันนี้เพื่อประโยชน์ของท่าน?”</w:t>
      </w:r>
    </w:p>
    <w:p w14:paraId="6FA36582" w14:textId="77777777" w:rsidR="00F90BDC" w:rsidRDefault="00F90BDC"/>
    <w:p w14:paraId="6A7A2D2D" w14:textId="77777777" w:rsidR="00F90BDC" w:rsidRDefault="00F90BDC">
      <w:r xmlns:w="http://schemas.openxmlformats.org/wordprocessingml/2006/main">
        <w:t xml:space="preserve">2: โรม 12:2 - "อย่าทำตัวตามอย่างโลกนี้ แต่จงรับการเปลี่ยนแปลงจิตใจใหม่ เพื่อว่าโดยการทดสอบเจ้าจะมองเห็นได้ว่าน้ำพระทัยของพระเจ้าคืออะไร อะไรคือความดี เป็นที่ยอมรับ และสมบูรณ์แบบ"</w:t>
      </w:r>
    </w:p>
    <w:p w14:paraId="6C240869" w14:textId="77777777" w:rsidR="00F90BDC" w:rsidRDefault="00F90BDC"/>
    <w:p w14:paraId="3D63A805" w14:textId="77777777" w:rsidR="00F90BDC" w:rsidRDefault="00F90BDC">
      <w:r xmlns:w="http://schemas.openxmlformats.org/wordprocessingml/2006/main">
        <w:t xml:space="preserve">มัทธิว 15:7 ท่านคนหน้าซื่อใจคด เอไซยาห์พยากรณ์ถึงท่านดีแล้วว่า</w:t>
      </w:r>
    </w:p>
    <w:p w14:paraId="333195AB" w14:textId="77777777" w:rsidR="00F90BDC" w:rsidRDefault="00F90BDC"/>
    <w:p w14:paraId="10479066" w14:textId="77777777" w:rsidR="00F90BDC" w:rsidRDefault="00F90BDC">
      <w:r xmlns:w="http://schemas.openxmlformats.org/wordprocessingml/2006/main">
        <w:t xml:space="preserve">ข้อความนี้จากมัทธิว 15:7 ระบุว่าพระเยซูทรงกล่าวหาพวกฟาริสีว่าหน้าซื่อใจคดและอ้างอิงคำพยากรณ์จากอิสยาห์เกี่ยวกับพวกเขา</w:t>
      </w:r>
    </w:p>
    <w:p w14:paraId="247B5347" w14:textId="77777777" w:rsidR="00F90BDC" w:rsidRDefault="00F90BDC"/>
    <w:p w14:paraId="2A368371" w14:textId="77777777" w:rsidR="00F90BDC" w:rsidRDefault="00F90BDC">
      <w:r xmlns:w="http://schemas.openxmlformats.org/wordprocessingml/2006/main">
        <w:t xml:space="preserve">1. "ความหน้าซื่อใจคดในคริสตจักร"</w:t>
      </w:r>
    </w:p>
    <w:p w14:paraId="085D45D2" w14:textId="77777777" w:rsidR="00F90BDC" w:rsidRDefault="00F90BDC"/>
    <w:p w14:paraId="7D4C2C80" w14:textId="77777777" w:rsidR="00F90BDC" w:rsidRDefault="00F90BDC">
      <w:r xmlns:w="http://schemas.openxmlformats.org/wordprocessingml/2006/main">
        <w:t xml:space="preserve">2. "การพิพากษาของพระเจ้าต่อคนอธรรม"</w:t>
      </w:r>
    </w:p>
    <w:p w14:paraId="6E5438F0" w14:textId="77777777" w:rsidR="00F90BDC" w:rsidRDefault="00F90BDC"/>
    <w:p w14:paraId="30193491" w14:textId="77777777" w:rsidR="00F90BDC" w:rsidRDefault="00F90BDC">
      <w:r xmlns:w="http://schemas.openxmlformats.org/wordprocessingml/2006/main">
        <w:t xml:space="preserve">1. อิสยาห์ 29:13 - “ และพระเจ้าตรัสว่า: “ เพราะชนชาตินี้เข้ามาใกล้ด้วยปากของพวกเขาและให้เกียรติเราด้วยริมฝีปากของพวกเขาในขณะที่ใจของพวกเขาอยู่ห่างจากฉันและความกลัวของพวกเขาต่อเรานั้นเป็นพระบัญญัติที่มนุษย์สอน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ยากอบ 2:10 - “เพราะว่าใครก็ตามที่รักษาธรรมบัญญัติทั้งหมดแต่ล้มเหลวเพียงจุดเดียว ผู้นั้นจะต้องรับผิดชอบทั้งหมด”</w:t>
      </w:r>
    </w:p>
    <w:p w14:paraId="7DAC29DA" w14:textId="77777777" w:rsidR="00F90BDC" w:rsidRDefault="00F90BDC"/>
    <w:p w14:paraId="50CE7D71" w14:textId="77777777" w:rsidR="00F90BDC" w:rsidRDefault="00F90BDC">
      <w:r xmlns:w="http://schemas.openxmlformats.org/wordprocessingml/2006/main">
        <w:t xml:space="preserve">มัทธิว 15:8 ชนชาตินี้เข้ามาใกล้เราด้วยปากของเขา และให้เกียรติเราด้วยริมฝีปากของเขา แต่ใจของพวกเขาอยู่ห่างไกลจากเรา</w:t>
      </w:r>
    </w:p>
    <w:p w14:paraId="1CAF2B99" w14:textId="77777777" w:rsidR="00F90BDC" w:rsidRDefault="00F90BDC"/>
    <w:p w14:paraId="0728545E" w14:textId="77777777" w:rsidR="00F90BDC" w:rsidRDefault="00F90BDC">
      <w:r xmlns:w="http://schemas.openxmlformats.org/wordprocessingml/2006/main">
        <w:t xml:space="preserve">ข้อความนี้พูดถึงผู้คนที่แสดงความเคารพต่อพระเจ้าภายนอก แต่ใจของพวกเขาอยู่ห่างไกลจากพระองค์</w:t>
      </w:r>
    </w:p>
    <w:p w14:paraId="31394E13" w14:textId="77777777" w:rsidR="00F90BDC" w:rsidRDefault="00F90BDC"/>
    <w:p w14:paraId="7E750404" w14:textId="77777777" w:rsidR="00F90BDC" w:rsidRDefault="00F90BDC">
      <w:r xmlns:w="http://schemas.openxmlformats.org/wordprocessingml/2006/main">
        <w:t xml:space="preserve">1: เราต้องระวังไม่เพียงแค่ถวายปากแด่พระเจ้า แต่ต้องแน่ใจว่าใจของเราอุทิศให้กับพระองค์อย่างแท้จริง</w:t>
      </w:r>
    </w:p>
    <w:p w14:paraId="6A281AD7" w14:textId="77777777" w:rsidR="00F90BDC" w:rsidRDefault="00F90BDC"/>
    <w:p w14:paraId="1F9AA105" w14:textId="77777777" w:rsidR="00F90BDC" w:rsidRDefault="00F90BDC">
      <w:r xmlns:w="http://schemas.openxmlformats.org/wordprocessingml/2006/main">
        <w:t xml:space="preserve">2: เป็นเรื่องง่ายที่จะถูกยึดติดกับรูปลักษณ์ภายนอกของศาสนา แต่เราต้องทำให้แน่ใจว่ามีหัวใจที่เต็มไปด้วยความเคารพและความรักต่อพระเจ้า</w:t>
      </w:r>
    </w:p>
    <w:p w14:paraId="0A1FFA69" w14:textId="77777777" w:rsidR="00F90BDC" w:rsidRDefault="00F90BDC"/>
    <w:p w14:paraId="07D64D76" w14:textId="77777777" w:rsidR="00F90BDC" w:rsidRDefault="00F90BDC">
      <w:r xmlns:w="http://schemas.openxmlformats.org/wordprocessingml/2006/main">
        <w:t xml:space="preserve">1: ยากอบ 1:22 - จงเป็นผู้ประพฤติตามพระวจนะและไม่ใช่เป็นเพียงผู้ฟังเท่านั้น และหลอกตัวเอง</w:t>
      </w:r>
    </w:p>
    <w:p w14:paraId="43666E00" w14:textId="77777777" w:rsidR="00F90BDC" w:rsidRDefault="00F90BDC"/>
    <w:p w14:paraId="4B96D070" w14:textId="77777777" w:rsidR="00F90BDC" w:rsidRDefault="00F90BDC">
      <w:r xmlns:w="http://schemas.openxmlformats.org/wordprocessingml/2006/main">
        <w:t xml:space="preserve">2: ลูกา 6:45 - คนดีย่อมนำสิ่งที่ดีออกมาจากคลังที่ดีแห่งใจ และคนชั่วร้ายก็นำสิ่งที่ชั่วออกมาจากคลังความชั่วในใจของเขา</w:t>
      </w:r>
    </w:p>
    <w:p w14:paraId="73C73BBD" w14:textId="77777777" w:rsidR="00F90BDC" w:rsidRDefault="00F90BDC"/>
    <w:p w14:paraId="3D4BC6CF" w14:textId="77777777" w:rsidR="00F90BDC" w:rsidRDefault="00F90BDC">
      <w:r xmlns:w="http://schemas.openxmlformats.org/wordprocessingml/2006/main">
        <w:t xml:space="preserve">มัทธิว 15:9 แต่เขานมัสการเราโดยเปล่าประโยชน์ โดยสั่งสอนบัญญัติของมนุษย์ตามหลักคำสอน</w:t>
      </w:r>
    </w:p>
    <w:p w14:paraId="1F16C480" w14:textId="77777777" w:rsidR="00F90BDC" w:rsidRDefault="00F90BDC"/>
    <w:p w14:paraId="477D190C" w14:textId="77777777" w:rsidR="00F90BDC" w:rsidRDefault="00F90BDC">
      <w:r xmlns:w="http://schemas.openxmlformats.org/wordprocessingml/2006/main">
        <w:t xml:space="preserve">พระเยซูทรงประกาศว่าเป็นการเปล่าประโยชน์ที่จะนมัสการพระเจ้าหากใครสอนหลักคำสอนที่อิงตามพระบัญญัติของมนุษย์แทนพระคำของพระเจ้า</w:t>
      </w:r>
    </w:p>
    <w:p w14:paraId="2536C431" w14:textId="77777777" w:rsidR="00F90BDC" w:rsidRDefault="00F90BDC"/>
    <w:p w14:paraId="411155AE" w14:textId="77777777" w:rsidR="00F90BDC" w:rsidRDefault="00F90BDC">
      <w:r xmlns:w="http://schemas.openxmlformats.org/wordprocessingml/2006/main">
        <w:t xml:space="preserve">1. เราต้องปฏิบัติตามพระคำของพระเจ้า ไม่ใช่ความปรารถนาของเราเอง</w:t>
      </w:r>
    </w:p>
    <w:p w14:paraId="5110D1CC" w14:textId="77777777" w:rsidR="00F90BDC" w:rsidRDefault="00F90BDC"/>
    <w:p w14:paraId="0D4D53EE" w14:textId="77777777" w:rsidR="00F90BDC" w:rsidRDefault="00F90BDC">
      <w:r xmlns:w="http://schemas.openxmlformats.org/wordprocessingml/2006/main">
        <w:t xml:space="preserve">2. นมัสการพระเจ้าด้วยจิตวิญญาณและความจริง</w:t>
      </w:r>
    </w:p>
    <w:p w14:paraId="6A999C9D" w14:textId="77777777" w:rsidR="00F90BDC" w:rsidRDefault="00F90BDC"/>
    <w:p w14:paraId="221A13FF" w14:textId="77777777" w:rsidR="00F90BDC" w:rsidRDefault="00F90BDC">
      <w:r xmlns:w="http://schemas.openxmlformats.org/wordprocessingml/2006/main">
        <w:t xml:space="preserve">1. ยอห์น 4:24 - “พระเจ้าทรงเป็นพระวิญญาณ และผู้ที่นมัสการพระองค์จะต้องนมัสการพระองค์ด้วยจิตวิญญาณและความจริง”</w:t>
      </w:r>
    </w:p>
    <w:p w14:paraId="5D7DD2C2" w14:textId="77777777" w:rsidR="00F90BDC" w:rsidRDefault="00F90BDC"/>
    <w:p w14:paraId="3F0B545D" w14:textId="77777777" w:rsidR="00F90BDC" w:rsidRDefault="00F90BDC">
      <w:r xmlns:w="http://schemas.openxmlformats.org/wordprocessingml/2006/main">
        <w:t xml:space="preserve">2. สดุดี 119:172 - “ลิ้นของข้าพระองค์จะพูดถึงพระวจนะของพระองค์ เพราะพระบัญญัติทั้งสิ้นของพระองค์ชอบธรรม”</w:t>
      </w:r>
    </w:p>
    <w:p w14:paraId="30B03F3D" w14:textId="77777777" w:rsidR="00F90BDC" w:rsidRDefault="00F90BDC"/>
    <w:p w14:paraId="7476DDA0" w14:textId="77777777" w:rsidR="00F90BDC" w:rsidRDefault="00F90BDC">
      <w:r xmlns:w="http://schemas.openxmlformats.org/wordprocessingml/2006/main">
        <w:t xml:space="preserve">มัทธิว 15:10 พระองค์จึงทรงเรียกฝูงชนตรัสแก่พวกเขาว่า “จงฟังและทำความเข้าใจเถิดว่า</w:t>
      </w:r>
    </w:p>
    <w:p w14:paraId="0F21347F" w14:textId="77777777" w:rsidR="00F90BDC" w:rsidRDefault="00F90BDC"/>
    <w:p w14:paraId="07E798DF" w14:textId="77777777" w:rsidR="00F90BDC" w:rsidRDefault="00F90BDC">
      <w:r xmlns:w="http://schemas.openxmlformats.org/wordprocessingml/2006/main">
        <w:t xml:space="preserve">พระเยซูทรงสอนถึงความสำคัญของการเข้าใจพระวจนะของพระเจ้า</w:t>
      </w:r>
    </w:p>
    <w:p w14:paraId="5AE06758" w14:textId="77777777" w:rsidR="00F90BDC" w:rsidRDefault="00F90BDC"/>
    <w:p w14:paraId="6DE98DFB" w14:textId="77777777" w:rsidR="00F90BDC" w:rsidRDefault="00F90BDC">
      <w:r xmlns:w="http://schemas.openxmlformats.org/wordprocessingml/2006/main">
        <w:t xml:space="preserve">1: เราต้องพยายามเข้าใจพระวจนะของพระเจ้าเพื่อเราจะดำเนินชีวิตตามพระประสงค์ของพระองค์ได้</w:t>
      </w:r>
    </w:p>
    <w:p w14:paraId="33F8CF6B" w14:textId="77777777" w:rsidR="00F90BDC" w:rsidRDefault="00F90BDC"/>
    <w:p w14:paraId="6B3A11D0" w14:textId="77777777" w:rsidR="00F90BDC" w:rsidRDefault="00F90BDC">
      <w:r xmlns:w="http://schemas.openxmlformats.org/wordprocessingml/2006/main">
        <w:t xml:space="preserve">2: จำเป็นอย่างยิ่งที่จะต้องฟังและเข้าใจคำสอนของพระเยซูเพื่อรับประโยชน์จากความรักและพระคุณของพระองค์</w:t>
      </w:r>
    </w:p>
    <w:p w14:paraId="2DCA3F84" w14:textId="77777777" w:rsidR="00F90BDC" w:rsidRDefault="00F90BDC"/>
    <w:p w14:paraId="42F3749C" w14:textId="77777777" w:rsidR="00F90BDC" w:rsidRDefault="00F90BDC">
      <w:r xmlns:w="http://schemas.openxmlformats.org/wordprocessingml/2006/main">
        <w:t xml:space="preserve">1: สดุดี 119:105 - "พระวจนะของพระองค์เป็นโคมส่องเท้าของข้าพระองค์ และเป็นแสงสว่างส่องทางของข้าพระองค์"</w:t>
      </w:r>
    </w:p>
    <w:p w14:paraId="10CD4D5B" w14:textId="77777777" w:rsidR="00F90BDC" w:rsidRDefault="00F90BDC"/>
    <w:p w14:paraId="2F1D56E1" w14:textId="77777777" w:rsidR="00F90BDC" w:rsidRDefault="00F90BDC">
      <w:r xmlns:w="http://schemas.openxmlformats.org/wordprocessingml/2006/main">
        <w:t xml:space="preserve">2: 2 ทิโมธี 3:16-17 - "พระคัมภีร์ทุกเล่มได้รับการดลใจจากพระเจ้าและมีประโยชน์ในการสอนเราว่าอะไรเป็นความจริง และทำให้เราตระหนักถึงสิ่งที่ผิดในชีวิตของเรา มันแก้ไขเราเมื่อเราผิดและสอนให้เราทำ สิ่งที่ถูกต้อง"</w:t>
      </w:r>
    </w:p>
    <w:p w14:paraId="139ABFC5" w14:textId="77777777" w:rsidR="00F90BDC" w:rsidRDefault="00F90BDC"/>
    <w:p w14:paraId="32BBADBA" w14:textId="77777777" w:rsidR="00F90BDC" w:rsidRDefault="00F90BDC">
      <w:r xmlns:w="http://schemas.openxmlformats.org/wordprocessingml/2006/main">
        <w:t xml:space="preserve">มัทธิว 15:11 มิใช่สิ่งที่เข้าไปในปากจะทำให้มนุษย์เป็นมลทิน แต่สิ่งที่ออกมาจากปากก็ทำให้มนุษย์เป็นมลทิน</w:t>
      </w:r>
    </w:p>
    <w:p w14:paraId="65048525" w14:textId="77777777" w:rsidR="00F90BDC" w:rsidRDefault="00F90BDC"/>
    <w:p w14:paraId="7974CEB4" w14:textId="77777777" w:rsidR="00F90BDC" w:rsidRDefault="00F90BDC">
      <w:r xmlns:w="http://schemas.openxmlformats.org/wordprocessingml/2006/main">
        <w:t xml:space="preserve">ข้อนี้เน้นว่าสิ่งที่เราบริโภคไม่ใช่สิ่งที่เราทำให้ไม่บริสุทธิ์ แต่สิ่งที่เราพูดและการกระทำของเรา</w:t>
      </w:r>
    </w:p>
    <w:p w14:paraId="112ACFAC" w14:textId="77777777" w:rsidR="00F90BDC" w:rsidRDefault="00F90BDC"/>
    <w:p w14:paraId="326DABC3" w14:textId="77777777" w:rsidR="00F90BDC" w:rsidRDefault="00F90BDC">
      <w:r xmlns:w="http://schemas.openxmlformats.org/wordprocessingml/2006/main">
        <w:t xml:space="preserve">1: คำพูดของเรามีพลัง เราต้องใช้มันอย่างระมัดระวังและชาญฉลาด</w:t>
      </w:r>
    </w:p>
    <w:p w14:paraId="34632D1C" w14:textId="77777777" w:rsidR="00F90BDC" w:rsidRDefault="00F90BDC"/>
    <w:p w14:paraId="5BC659C5" w14:textId="77777777" w:rsidR="00F90BDC" w:rsidRDefault="00F90BDC">
      <w:r xmlns:w="http://schemas.openxmlformats.org/wordprocessingml/2006/main">
        <w:t xml:space="preserve">2: เราไม่สามารถพึ่งพากองกำลังภายนอกเพื่อทำให้เราบริสุทธิ์ได้ มันเป็นความคิดและการกระทำภายในของเราที่สำคัญ</w:t>
      </w:r>
    </w:p>
    <w:p w14:paraId="636EC929" w14:textId="77777777" w:rsidR="00F90BDC" w:rsidRDefault="00F90BDC"/>
    <w:p w14:paraId="2C2807A2" w14:textId="77777777" w:rsidR="00F90BDC" w:rsidRDefault="00F90BDC">
      <w:r xmlns:w="http://schemas.openxmlformats.org/wordprocessingml/2006/main">
        <w:t xml:space="preserve">1: ยากอบ 3:8-10 - ลิ้นเป็นเพียงส่วนเล็ก ๆ ของร่างกาย แต่ทำให้โอ้อวดได้มาก ลองพิจารณาว่าป่าใหญ่ที่ถูกจุดไฟด้วยประกายไฟเล็กๆ นั้นเป็นอย่างไร</w:t>
      </w:r>
    </w:p>
    <w:p w14:paraId="16B98E3F" w14:textId="77777777" w:rsidR="00F90BDC" w:rsidRDefault="00F90BDC"/>
    <w:p w14:paraId="6792C9CC" w14:textId="77777777" w:rsidR="00F90BDC" w:rsidRDefault="00F90BDC">
      <w:r xmlns:w="http://schemas.openxmlformats.org/wordprocessingml/2006/main">
        <w:t xml:space="preserve">2: เอเฟซัส 4:29 - อย่าให้คำพูดที่เสื่อมทรามออกจากปากของคุณ แต่จงพูดคำพูดที่เป็นประโยชน์ในการเสริมสร้างตามโอกาสเท่านั้น เพื่อจะได้เป็นพระคุณแก่ผู้ที่ได้ยิน</w:t>
      </w:r>
    </w:p>
    <w:p w14:paraId="055478D2" w14:textId="77777777" w:rsidR="00F90BDC" w:rsidRDefault="00F90BDC"/>
    <w:p w14:paraId="14ABBE5F" w14:textId="77777777" w:rsidR="00F90BDC" w:rsidRDefault="00F90BDC">
      <w:r xmlns:w="http://schemas.openxmlformats.org/wordprocessingml/2006/main">
        <w:t xml:space="preserve">มัทธิว 15:12 แล้วเหล่าสาวกของพระองค์มาทูลพระองค์ว่า “ท่านทราบไหมว่าพวกฟาริสีไม่พอใจเมื่อได้ยินถ้อยคำนี้”</w:t>
      </w:r>
    </w:p>
    <w:p w14:paraId="1BB31130" w14:textId="77777777" w:rsidR="00F90BDC" w:rsidRDefault="00F90BDC"/>
    <w:p w14:paraId="3FA72DA3" w14:textId="77777777" w:rsidR="00F90BDC" w:rsidRDefault="00F90BDC">
      <w:r xmlns:w="http://schemas.openxmlformats.org/wordprocessingml/2006/main">
        <w:t xml:space="preserve">พวกฟาริสีขุ่นเคืองอย่างยิ่งเมื่อพระเยซูตรัสถ้อยคำบางอย่าง</w:t>
      </w:r>
    </w:p>
    <w:p w14:paraId="0B8E9FD5" w14:textId="77777777" w:rsidR="00F90BDC" w:rsidRDefault="00F90BDC"/>
    <w:p w14:paraId="79966B24" w14:textId="77777777" w:rsidR="00F90BDC" w:rsidRDefault="00F90BDC">
      <w:r xmlns:w="http://schemas.openxmlformats.org/wordprocessingml/2006/main">
        <w:t xml:space="preserve">1. คำพูดของพระเยซูมีพลังและทำให้ผู้คนขุ่นเคือง เราต้องระมัดระวังในการพูดและการกระทำเพื่อหลีกเลี่ยงการรุกรานผู้อื่น</w:t>
      </w:r>
    </w:p>
    <w:p w14:paraId="1A995032" w14:textId="77777777" w:rsidR="00F90BDC" w:rsidRDefault="00F90BDC"/>
    <w:p w14:paraId="06A65B6B" w14:textId="77777777" w:rsidR="00F90BDC" w:rsidRDefault="00F90BDC">
      <w:r xmlns:w="http://schemas.openxmlformats.org/wordprocessingml/2006/main">
        <w:t xml:space="preserve">2. พระเยซูตรัสด้วยสิทธิอำนาจและความเชื่อมั่น สอนให้เรายืนหยัดเพื่อสิ่งที่เราเชื่อแม้จะมีผลที่ตามมาก็ตาม</w:t>
      </w:r>
    </w:p>
    <w:p w14:paraId="370DD5C3" w14:textId="77777777" w:rsidR="00F90BDC" w:rsidRDefault="00F90BDC"/>
    <w:p w14:paraId="28CE7508" w14:textId="77777777" w:rsidR="00F90BDC" w:rsidRDefault="00F90BDC">
      <w:r xmlns:w="http://schemas.openxmlformats.org/wordprocessingml/2006/main">
        <w:t xml:space="preserve">1. โคโลสี 4:6 - ให้คำพูดของคุณมีน้ำใจเสมอและปรุงรสด้วยเกลือเพื่อคุณจะได้รู้ว่าคุณควรตอบทุกคนอย่างไร</w:t>
      </w:r>
    </w:p>
    <w:p w14:paraId="136C698F" w14:textId="77777777" w:rsidR="00F90BDC" w:rsidRDefault="00F90BDC"/>
    <w:p w14:paraId="411A4886" w14:textId="77777777" w:rsidR="00F90BDC" w:rsidRDefault="00F90BDC">
      <w:r xmlns:w="http://schemas.openxmlformats.org/wordprocessingml/2006/main">
        <w:t xml:space="preserve">2.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15:13 แต่พระองค์ตรัสตอบว่า “พืชทุกชนิดที่พระบิดาในสวรรค์ของเราไม่ได้ทรงปลูกไว้ จะต้องถูกถอนออก”</w:t>
      </w:r>
    </w:p>
    <w:p w14:paraId="26E58969" w14:textId="77777777" w:rsidR="00F90BDC" w:rsidRDefault="00F90BDC"/>
    <w:p w14:paraId="4ED53704" w14:textId="77777777" w:rsidR="00F90BDC" w:rsidRDefault="00F90BDC">
      <w:r xmlns:w="http://schemas.openxmlformats.org/wordprocessingml/2006/main">
        <w:t xml:space="preserve">พระเยซูทรงเตือนว่าสิ่งใดก็ตามที่พระเจ้าไม่ได้ปลูกจะต้องถูกถอนรากถอนโคนในที่สุด</w:t>
      </w:r>
    </w:p>
    <w:p w14:paraId="64AC854B" w14:textId="77777777" w:rsidR="00F90BDC" w:rsidRDefault="00F90BDC"/>
    <w:p w14:paraId="49827D37" w14:textId="77777777" w:rsidR="00F90BDC" w:rsidRDefault="00F90BDC">
      <w:r xmlns:w="http://schemas.openxmlformats.org/wordprocessingml/2006/main">
        <w:t xml:space="preserve">1. "ธรรมชาติอันยั่งยืนแห่งการปลูกฝังของพระเจ้า"</w:t>
      </w:r>
    </w:p>
    <w:p w14:paraId="2E0A8132" w14:textId="77777777" w:rsidR="00F90BDC" w:rsidRDefault="00F90BDC"/>
    <w:p w14:paraId="640B2950" w14:textId="77777777" w:rsidR="00F90BDC" w:rsidRDefault="00F90BDC">
      <w:r xmlns:w="http://schemas.openxmlformats.org/wordprocessingml/2006/main">
        <w:t xml:space="preserve">2. "หยั่งรากในความรักของพระเจ้า"</w:t>
      </w:r>
    </w:p>
    <w:p w14:paraId="1B3CCD36" w14:textId="77777777" w:rsidR="00F90BDC" w:rsidRDefault="00F90BDC"/>
    <w:p w14:paraId="069960B8" w14:textId="77777777" w:rsidR="00F90BDC" w:rsidRDefault="00F90BDC">
      <w:r xmlns:w="http://schemas.openxmlformats.org/wordprocessingml/2006/main">
        <w:t xml:space="preserve">1. อิสยาห์ 61:3 - แก่ทุกคนที่ไว้ทุกข์ในอิสราเอล พระองค์จะประทานมงกุฎแห่งความงามแทนขี้เถ้า เป็นพรอันน่ายินดีแทนการไว้ทุกข์ เป็นการสรรเสริญตามเทศกาลแทนความสิ้นหวัง ในความชอบธรรมของพวกเขา พวกเขาจะเป็นเหมือนต้นโอ๊กใหญ่ที่พระเจ้าทรงปลูกไว้เพื่อถวายเกียรติแด่พระองค์เอง</w:t>
      </w:r>
    </w:p>
    <w:p w14:paraId="45202CFD" w14:textId="77777777" w:rsidR="00F90BDC" w:rsidRDefault="00F90BDC"/>
    <w:p w14:paraId="7E6ABDF3" w14:textId="77777777" w:rsidR="00F90BDC" w:rsidRDefault="00F90BDC">
      <w:r xmlns:w="http://schemas.openxmlformats.org/wordprocessingml/2006/main">
        <w:t xml:space="preserve">2. สดุดี 92:13 - พวกเขาจะยังคงเกิดผลเมื่อแก่แล้ว พวกเขาจะสดและเขียว โดยประกาศว่า "พระเยโฮวาห์ทรงเที่ยงธรรม พระองค์ทรงเป็นศิลาของฉัน และไม่มีความชั่วร้ายอยู่ในตัวเขา”</w:t>
      </w:r>
    </w:p>
    <w:p w14:paraId="6005FD86" w14:textId="77777777" w:rsidR="00F90BDC" w:rsidRDefault="00F90BDC"/>
    <w:p w14:paraId="60DBED65" w14:textId="77777777" w:rsidR="00F90BDC" w:rsidRDefault="00F90BDC">
      <w:r xmlns:w="http://schemas.openxmlformats.org/wordprocessingml/2006/main">
        <w:t xml:space="preserve">มัทธิว 15:14 ปล่อยเขาไปเถิด พวกเขาเป็นผู้นำของคนตาบอด และถ้าคนตาบอดจูงคนตาบอด ทั้งสองก็จะตกลงไปในคูน้ำ</w:t>
      </w:r>
    </w:p>
    <w:p w14:paraId="702F3539" w14:textId="77777777" w:rsidR="00F90BDC" w:rsidRDefault="00F90BDC"/>
    <w:p w14:paraId="5E19BD5F" w14:textId="77777777" w:rsidR="00F90BDC" w:rsidRDefault="00F90BDC">
      <w:r xmlns:w="http://schemas.openxmlformats.org/wordprocessingml/2006/main">
        <w:t xml:space="preserve">ผู้นำตาบอดจะนำผู้ที่ติดตามพวกเขาไปสู่อันตราย</w:t>
      </w:r>
    </w:p>
    <w:p w14:paraId="1C82D47C" w14:textId="77777777" w:rsidR="00F90BDC" w:rsidRDefault="00F90BDC"/>
    <w:p w14:paraId="621E4CE5" w14:textId="77777777" w:rsidR="00F90BDC" w:rsidRDefault="00F90BDC">
      <w:r xmlns:w="http://schemas.openxmlformats.org/wordprocessingml/2006/main">
        <w:t xml:space="preserve">1: เราต้องระวังว่าเราเลือกติดตามใคร</w:t>
      </w:r>
    </w:p>
    <w:p w14:paraId="3F78E1B5" w14:textId="77777777" w:rsidR="00F90BDC" w:rsidRDefault="00F90BDC"/>
    <w:p w14:paraId="1B77A18A" w14:textId="77777777" w:rsidR="00F90BDC" w:rsidRDefault="00F90BDC">
      <w:r xmlns:w="http://schemas.openxmlformats.org/wordprocessingml/2006/main">
        <w:t xml:space="preserve">2: พระเจ้าทรงต้องการให้เราตัดสินใจอย่างชาญฉลาดและหันไปหาพระองค์เพื่อขอการนำทาง</w:t>
      </w:r>
    </w:p>
    <w:p w14:paraId="577CFB3B" w14:textId="77777777" w:rsidR="00F90BDC" w:rsidRDefault="00F90BDC"/>
    <w:p w14:paraId="70BEE6F0" w14:textId="77777777" w:rsidR="00F90BDC" w:rsidRDefault="00F90BDC">
      <w:r xmlns:w="http://schemas.openxmlformats.org/wordprocessingml/2006/main">
        <w:t xml:space="preserve">1: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และพระองค์จะทรงทำให้วิถีของเจ้าราบรื่น"</w:t>
      </w:r>
    </w:p>
    <w:p w14:paraId="66AE8397" w14:textId="77777777" w:rsidR="00F90BDC" w:rsidRDefault="00F90BDC"/>
    <w:p w14:paraId="4FFB222E" w14:textId="77777777" w:rsidR="00F90BDC" w:rsidRDefault="00F90BDC">
      <w:r xmlns:w="http://schemas.openxmlformats.org/wordprocessingml/2006/main">
        <w:t xml:space="preserve">2: อิสยาห์ 30:21 - "หูของคุณจะได้ยินคำพูดข้างหลังคุณว่า 'นี่คือทาง จงเดินไป' เมื่อใดก็ตามที่คุณหันไปทางขวาหรือทางซ้าย"</w:t>
      </w:r>
    </w:p>
    <w:p w14:paraId="705B0EE2" w14:textId="77777777" w:rsidR="00F90BDC" w:rsidRDefault="00F90BDC"/>
    <w:p w14:paraId="7056DB93" w14:textId="77777777" w:rsidR="00F90BDC" w:rsidRDefault="00F90BDC">
      <w:r xmlns:w="http://schemas.openxmlformats.org/wordprocessingml/2006/main">
        <w:t xml:space="preserve">มัทธิว 15:15 เปโตรจึงตอบเขาว่า “จงเล่าเรื่องคำอุปมานี้ให้เราฟังด้วย”</w:t>
      </w:r>
    </w:p>
    <w:p w14:paraId="4F3290C2" w14:textId="77777777" w:rsidR="00F90BDC" w:rsidRDefault="00F90BDC"/>
    <w:p w14:paraId="61E85424" w14:textId="77777777" w:rsidR="00F90BDC" w:rsidRDefault="00F90BDC">
      <w:r xmlns:w="http://schemas.openxmlformats.org/wordprocessingml/2006/main">
        <w:t xml:space="preserve">พระเยซูทรงสอนถึงความสำคัญของใจในการนมัสการ</w:t>
      </w:r>
    </w:p>
    <w:p w14:paraId="28F0D7F9" w14:textId="77777777" w:rsidR="00F90BDC" w:rsidRDefault="00F90BDC"/>
    <w:p w14:paraId="3A9A3EB4" w14:textId="77777777" w:rsidR="00F90BDC" w:rsidRDefault="00F90BDC">
      <w:r xmlns:w="http://schemas.openxmlformats.org/wordprocessingml/2006/main">
        <w:t xml:space="preserve">1: พระเจ้าต้องการหัวใจของเรา</w:t>
      </w:r>
    </w:p>
    <w:p w14:paraId="4A6451A9" w14:textId="77777777" w:rsidR="00F90BDC" w:rsidRDefault="00F90BDC"/>
    <w:p w14:paraId="059DAB2C" w14:textId="77777777" w:rsidR="00F90BDC" w:rsidRDefault="00F90BDC">
      <w:r xmlns:w="http://schemas.openxmlformats.org/wordprocessingml/2006/main">
        <w:t xml:space="preserve">พระเจ้าทรงประสงค์ให้ใจของเราเป็นอันดับแรกและสำคัญที่สุดในการนมัสการ เมื่อเราเข้าเฝ้าพระองค์ ใจเราควรเป็นสิ่งถวายที่สำคัญที่สุดที่เราถวาย</w:t>
      </w:r>
    </w:p>
    <w:p w14:paraId="0CBC643F" w14:textId="77777777" w:rsidR="00F90BDC" w:rsidRDefault="00F90BDC"/>
    <w:p w14:paraId="325E6D46" w14:textId="77777777" w:rsidR="00F90BDC" w:rsidRDefault="00F90BDC">
      <w:r xmlns:w="http://schemas.openxmlformats.org/wordprocessingml/2006/main">
        <w:t xml:space="preserve">2: ถวายเกียรติพระเจ้าด้วยชีวิตของเรา</w:t>
      </w:r>
    </w:p>
    <w:p w14:paraId="6B92EC98" w14:textId="77777777" w:rsidR="00F90BDC" w:rsidRDefault="00F90BDC"/>
    <w:p w14:paraId="7E8B7F12" w14:textId="77777777" w:rsidR="00F90BDC" w:rsidRDefault="00F90BDC">
      <w:r xmlns:w="http://schemas.openxmlformats.org/wordprocessingml/2006/main">
        <w:t xml:space="preserve">พระเจ้าทรงปรารถนาให้เราถวายเกียรติแด่พระองค์ด้วยชีวิตของเรา เราควรพยายามทำทุกสิ่งเพื่อพระสิริของพระองค์ ไม่ใช่แค่สิ่งที่เราทำในคริสตจักร</w:t>
      </w:r>
    </w:p>
    <w:p w14:paraId="4896DF7B" w14:textId="77777777" w:rsidR="00F90BDC" w:rsidRDefault="00F90BDC"/>
    <w:p w14:paraId="5F085AF5" w14:textId="77777777" w:rsidR="00F90BDC" w:rsidRDefault="00F90BDC">
      <w:r xmlns:w="http://schemas.openxmlformats.org/wordprocessingml/2006/main">
        <w:t xml:space="preserve">1: มัทธิว 22:37 - พระเยซูตรัสกับเขาว่า “'จงรักองค์พระผู้เป็นเจ้าพระเจ้าของท่านด้วยสุดใจ สุดวิญญาณ และด้วยสุดความคิดของท่าน'</w:t>
      </w:r>
    </w:p>
    <w:p w14:paraId="5E964AB5" w14:textId="77777777" w:rsidR="00F90BDC" w:rsidRDefault="00F90BDC"/>
    <w:p w14:paraId="46BCFC90" w14:textId="77777777" w:rsidR="00F90BDC" w:rsidRDefault="00F90BDC">
      <w:r xmlns:w="http://schemas.openxmlformats.org/wordprocessingml/2006/main">
        <w:t xml:space="preserve">2: สุภาษิต 4:23 - จงรักษาใจของคุณด้วยความขยันหมั่นเพียร เพราะหัวใจของคุณก่อให้เกิดปัญหาของชีวิต</w:t>
      </w:r>
    </w:p>
    <w:p w14:paraId="5B31EEFC" w14:textId="77777777" w:rsidR="00F90BDC" w:rsidRDefault="00F90BDC"/>
    <w:p w14:paraId="25AA2F1C" w14:textId="77777777" w:rsidR="00F90BDC" w:rsidRDefault="00F90BDC">
      <w:r xmlns:w="http://schemas.openxmlformats.org/wordprocessingml/2006/main">
        <w:t xml:space="preserve">มัทธิว 15:16 พระเยซูตรัสว่า “ท่านทั้งหลายยังไม่เข้าใจอีกหรือ?</w:t>
      </w:r>
    </w:p>
    <w:p w14:paraId="0CDE1ECA" w14:textId="77777777" w:rsidR="00F90BDC" w:rsidRDefault="00F90BDC"/>
    <w:p w14:paraId="404FE826" w14:textId="77777777" w:rsidR="00F90BDC" w:rsidRDefault="00F90BDC">
      <w:r xmlns:w="http://schemas.openxmlformats.org/wordprocessingml/2006/main">
        <w:t xml:space="preserve">พระเยซูทรงแสดงความไม่เชื่อที่ขาดความเข้าใจผู้คนรอบข้าง</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แม้แต่พระเยซูผู้ทรงฉลาดที่สุดในพวกเราทุกคน บางครั้งก็ยังหงุดหงิดกับการขาดความเข้าใจในคำสอนของพระองค์</w:t>
      </w:r>
    </w:p>
    <w:p w14:paraId="16234F0B" w14:textId="77777777" w:rsidR="00F90BDC" w:rsidRDefault="00F90BDC"/>
    <w:p w14:paraId="639C1610" w14:textId="77777777" w:rsidR="00F90BDC" w:rsidRDefault="00F90BDC">
      <w:r xmlns:w="http://schemas.openxmlformats.org/wordprocessingml/2006/main">
        <w:t xml:space="preserve">2: เราต้องพยายามเข้าใจคำสอนของพระเยซูก่อนจึงจะสามารถติดตามพระองค์ได้อย่างแท้จริง</w:t>
      </w:r>
    </w:p>
    <w:p w14:paraId="76073F12" w14:textId="77777777" w:rsidR="00F90BDC" w:rsidRDefault="00F90BDC"/>
    <w:p w14:paraId="0F0B9EE3"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4BDB1BFE" w14:textId="77777777" w:rsidR="00F90BDC" w:rsidRDefault="00F90BDC"/>
    <w:p w14:paraId="2FCDBB96" w14:textId="77777777" w:rsidR="00F90BDC" w:rsidRDefault="00F90BDC">
      <w:r xmlns:w="http://schemas.openxmlformats.org/wordprocessingml/2006/main">
        <w:t xml:space="preserve">2: สุภาษิต 2:6-9 - เพราะองค์พระผู้เป็นเจ้าประทานสติปัญญา ความรู้และความเข้าใจออกมาจากพระโอษฐ์ของพระองค์ พระองค์ทรงสะสมสติปัญญาอันดีไว้สำหรับคนชอบธรรม พระองค์ทรงเป็นที่กำบังแก่ผู้ที่ดำเนินชีวิตอย่างเที่ยงธรรม พระองค์ทรงรักษาวิถีแห่งการพิพากษา และทรงรักษาวิถีทางของวิสุทธิชนของพระองค์ แล้วเจ้าจะเข้าใจความชอบธรรม ความยุติธรรม และความเที่ยงธรรม แท้จริงแล้ว ทุกวิถีทางที่ดี</w:t>
      </w:r>
    </w:p>
    <w:p w14:paraId="02A23AF1" w14:textId="77777777" w:rsidR="00F90BDC" w:rsidRDefault="00F90BDC"/>
    <w:p w14:paraId="24BBF40A" w14:textId="77777777" w:rsidR="00F90BDC" w:rsidRDefault="00F90BDC">
      <w:r xmlns:w="http://schemas.openxmlformats.org/wordprocessingml/2006/main">
        <w:t xml:space="preserve">มัทธิว 15:17 ท่านยังไม่เข้าใจหรือว่าสิ่งใดก็ตามที่เข้าทางปากก็ลงไปในท้องแล้วทิ้งลงไปในลม?</w:t>
      </w:r>
    </w:p>
    <w:p w14:paraId="598DD7DC" w14:textId="77777777" w:rsidR="00F90BDC" w:rsidRDefault="00F90BDC"/>
    <w:p w14:paraId="319EF48E" w14:textId="77777777" w:rsidR="00F90BDC" w:rsidRDefault="00F90BDC">
      <w:r xmlns:w="http://schemas.openxmlformats.org/wordprocessingml/2006/main">
        <w:t xml:space="preserve">ข้อความนี้จากมัทธิว 15:17 อธิบายว่าอะไรก็ตามที่เข้าไปในปากคนๆ หนึ่งจะผ่านไปและถูกขับออกไปในที่สุด</w:t>
      </w:r>
    </w:p>
    <w:p w14:paraId="3A18B910" w14:textId="77777777" w:rsidR="00F90BDC" w:rsidRDefault="00F90BDC"/>
    <w:p w14:paraId="61806D9B" w14:textId="77777777" w:rsidR="00F90BDC" w:rsidRDefault="00F90BDC">
      <w:r xmlns:w="http://schemas.openxmlformats.org/wordprocessingml/2006/main">
        <w:t xml:space="preserve">1. เราต้องระวังสิ่งที่เราใส่เข้าไปในร่างกายของเรา เพราะในที่สุดมันจะถูกขับออกไป</w:t>
      </w:r>
    </w:p>
    <w:p w14:paraId="16F9C880" w14:textId="77777777" w:rsidR="00F90BDC" w:rsidRDefault="00F90BDC"/>
    <w:p w14:paraId="078D8D47" w14:textId="77777777" w:rsidR="00F90BDC" w:rsidRDefault="00F90BDC">
      <w:r xmlns:w="http://schemas.openxmlformats.org/wordprocessingml/2006/main">
        <w:t xml:space="preserve">2: เราควรคำนึงถึงสิ่งที่เราบริโภค เพราะร่างกายของเราจะปฏิเสธมันในที่สุด</w:t>
      </w:r>
    </w:p>
    <w:p w14:paraId="5C7187CD" w14:textId="77777777" w:rsidR="00F90BDC" w:rsidRDefault="00F90BDC"/>
    <w:p w14:paraId="0A73A75B" w14:textId="77777777" w:rsidR="00F90BDC" w:rsidRDefault="00F90BDC">
      <w:r xmlns:w="http://schemas.openxmlformats.org/wordprocessingml/2006/main">
        <w:t xml:space="preserve">1: สุภาษิต 4:23 - "จงรักษาใจของเจ้าด้วยความขยันหมั่นเพียร เพราะชีวิตออกมาจากใจ"</w:t>
      </w:r>
    </w:p>
    <w:p w14:paraId="11E80668" w14:textId="77777777" w:rsidR="00F90BDC" w:rsidRDefault="00F90BDC"/>
    <w:p w14:paraId="0D4A8E0A" w14:textId="77777777" w:rsidR="00F90BDC" w:rsidRDefault="00F90BDC">
      <w:r xmlns:w="http://schemas.openxmlformats.org/wordprocessingml/2006/main">
        <w:t xml:space="preserve">2: ฟิลิปปี 4:8 - สุดท้ายนี้ พี่น้องทั้งหลาย สิ่งใดจริง สิ่งใดจริง สิ่งใดยุติธรรม สิ่งใดบริสุทธิ์ สิ่งใดที่น่ารัก สิ่งใดที่น่ายกย่อง ถ้ามีคุณธรรมประการใด และถ้ามีการสรรเสริญก็จงพิจารณาสิ่งเหล่านี้"</w:t>
      </w:r>
    </w:p>
    <w:p w14:paraId="0037C956" w14:textId="77777777" w:rsidR="00F90BDC" w:rsidRDefault="00F90BDC"/>
    <w:p w14:paraId="7733A874" w14:textId="77777777" w:rsidR="00F90BDC" w:rsidRDefault="00F90BDC">
      <w:r xmlns:w="http://schemas.openxmlformats.org/wordprocessingml/2006/main">
        <w:t xml:space="preserve">มัทธิว 15:18 แต่สิ่งเหล่านั้นซึ่งออกจากปากก็ออกมาจากใจ และพวกเขาทำให้มนุษย์เป็นมลทิน</w:t>
      </w:r>
    </w:p>
    <w:p w14:paraId="13D25D89" w14:textId="77777777" w:rsidR="00F90BDC" w:rsidRDefault="00F90BDC"/>
    <w:p w14:paraId="085B0825" w14:textId="77777777" w:rsidR="00F90BDC" w:rsidRDefault="00F90BDC">
      <w:r xmlns:w="http://schemas.openxmlformats.org/wordprocessingml/2006/main">
        <w:t xml:space="preserve">ข้อความนี้พูดถึงถ้อยคำที่เราพูดออกมาจากใจของเรา และวิธีที่ถ้อยคำเหล่านั้นสามารถทำให้บุคคลเป็นมลทินได้</w:t>
      </w:r>
    </w:p>
    <w:p w14:paraId="27542FD6" w14:textId="77777777" w:rsidR="00F90BDC" w:rsidRDefault="00F90BDC"/>
    <w:p w14:paraId="63BBE7A7" w14:textId="77777777" w:rsidR="00F90BDC" w:rsidRDefault="00F90BDC">
      <w:r xmlns:w="http://schemas.openxmlformats.org/wordprocessingml/2006/main">
        <w:t xml:space="preserve">1. พลังแห่งคำพูด: คำพูดของเราทำให้เราแปดเปื้อนได้อย่างไร</w:t>
      </w:r>
    </w:p>
    <w:p w14:paraId="3AB2D360" w14:textId="77777777" w:rsidR="00F90BDC" w:rsidRDefault="00F90BDC"/>
    <w:p w14:paraId="7963DE51" w14:textId="77777777" w:rsidR="00F90BDC" w:rsidRDefault="00F90BDC">
      <w:r xmlns:w="http://schemas.openxmlformats.org/wordprocessingml/2006/main">
        <w:t xml:space="preserve">2. พูดชีวิต: ปล่อยให้คำพูดของเราสร้างขึ้นแทนที่จะรื้อถอน</w:t>
      </w:r>
    </w:p>
    <w:p w14:paraId="0754BE78" w14:textId="77777777" w:rsidR="00F90BDC" w:rsidRDefault="00F90BDC"/>
    <w:p w14:paraId="591BAA94" w14:textId="77777777" w:rsidR="00F90BDC" w:rsidRDefault="00F90BDC">
      <w:r xmlns:w="http://schemas.openxmlformats.org/wordprocessingml/2006/main">
        <w:t xml:space="preserve">1. สุภาษิต 18:21 - ความตายและชีวิตอยู่ในอำนาจของลิ้น</w:t>
      </w:r>
    </w:p>
    <w:p w14:paraId="156BD752" w14:textId="77777777" w:rsidR="00F90BDC" w:rsidRDefault="00F90BDC"/>
    <w:p w14:paraId="65301950" w14:textId="77777777" w:rsidR="00F90BDC" w:rsidRDefault="00F90BDC">
      <w:r xmlns:w="http://schemas.openxmlformats.org/wordprocessingml/2006/main">
        <w:t xml:space="preserve">2. ยากอบ 3:1-12 - มาดูกันว่าพลังของลิ้นสามารถหลอกลวงและก่อให้เกิดอันตรายร้ายแรงได้อย่างไร</w:t>
      </w:r>
    </w:p>
    <w:p w14:paraId="0147F892" w14:textId="77777777" w:rsidR="00F90BDC" w:rsidRDefault="00F90BDC"/>
    <w:p w14:paraId="411798BC" w14:textId="77777777" w:rsidR="00F90BDC" w:rsidRDefault="00F90BDC">
      <w:r xmlns:w="http://schemas.openxmlformats.org/wordprocessingml/2006/main">
        <w:t xml:space="preserve">มัทธิว 15:19 เพราะว่าความคิดชั่วร้าย การฆาตกรรม การล่วงประเวณี การล่วงประเวณี การลักขโมย การเป็นพยานเท็จ การดูหมิ่น ออกมาจากใจ</w:t>
      </w:r>
    </w:p>
    <w:p w14:paraId="414B37C5" w14:textId="77777777" w:rsidR="00F90BDC" w:rsidRDefault="00F90BDC"/>
    <w:p w14:paraId="7DA74CD7" w14:textId="77777777" w:rsidR="00F90BDC" w:rsidRDefault="00F90BDC">
      <w:r xmlns:w="http://schemas.openxmlformats.org/wordprocessingml/2006/main">
        <w:t xml:space="preserve">ข้อความนี้พูดถึงความชั่วร้ายที่เกิดขึ้นในใจมนุษย์</w:t>
      </w:r>
    </w:p>
    <w:p w14:paraId="163BD0DD" w14:textId="77777777" w:rsidR="00F90BDC" w:rsidRDefault="00F90BDC"/>
    <w:p w14:paraId="0FC87266" w14:textId="77777777" w:rsidR="00F90BDC" w:rsidRDefault="00F90BDC">
      <w:r xmlns:w="http://schemas.openxmlformats.org/wordprocessingml/2006/main">
        <w:t xml:space="preserve">1: พระเจ้าทรงเรียกเราให้หันหนีจากใจชั่วและหันมาหาพระองค์เพื่อความชอบธรรม</w:t>
      </w:r>
    </w:p>
    <w:p w14:paraId="17D96ACE" w14:textId="77777777" w:rsidR="00F90BDC" w:rsidRDefault="00F90BDC"/>
    <w:p w14:paraId="0AE319B6" w14:textId="77777777" w:rsidR="00F90BDC" w:rsidRDefault="00F90BDC">
      <w:r xmlns:w="http://schemas.openxmlformats.org/wordprocessingml/2006/main">
        <w:t xml:space="preserve">2: เราควรพยายามรักษาใจของเราให้บริสุทธิ์และปราศจากความคิดและการกระทำที่ชั่วร้าย</w:t>
      </w:r>
    </w:p>
    <w:p w14:paraId="455E096C" w14:textId="77777777" w:rsidR="00F90BDC" w:rsidRDefault="00F90BDC"/>
    <w:p w14:paraId="439C57D0" w14:textId="77777777" w:rsidR="00F90BDC" w:rsidRDefault="00F90BDC">
      <w:r xmlns:w="http://schemas.openxmlformats.org/wordprocessingml/2006/main">
        <w:t xml:space="preserve">1: สุภาษิต 4:23 - จงรักษาใจของเจ้าด้วยความขยันหมั่นเพียรทุกประการ เพราะมันเป็นประเด็นของชีวิต</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เยเรมีย์ 17:9 - จิตใจนั้นหลอกลวงเหนือสิ่งอื่นใด และชั่วร้ายอย่างยิ่ง ใครจะรู้ได้?</w:t>
      </w:r>
    </w:p>
    <w:p w14:paraId="2FA35455" w14:textId="77777777" w:rsidR="00F90BDC" w:rsidRDefault="00F90BDC"/>
    <w:p w14:paraId="27E70F55" w14:textId="77777777" w:rsidR="00F90BDC" w:rsidRDefault="00F90BDC">
      <w:r xmlns:w="http://schemas.openxmlformats.org/wordprocessingml/2006/main">
        <w:t xml:space="preserve">มัทธิว 15:20 สิ่งเหล่านี้แหละที่ทำให้มนุษย์เป็นมลทิน แต่การกินด้วยมือที่ไม่ได้ล้างไม่ได้ทำให้มนุษย์เป็นมลทิน</w:t>
      </w:r>
    </w:p>
    <w:p w14:paraId="6643EA2C" w14:textId="77777777" w:rsidR="00F90BDC" w:rsidRDefault="00F90BDC"/>
    <w:p w14:paraId="567B7FF6" w14:textId="77777777" w:rsidR="00F90BDC" w:rsidRDefault="00F90BDC">
      <w:r xmlns:w="http://schemas.openxmlformats.org/wordprocessingml/2006/main">
        <w:t xml:space="preserve">ข้อความนี้พูดถึงว่าการกระทำภายนอกไม่จำเป็นต้องกำหนดสภาพจิตวิญญาณของบุคคล โดยเน้นว่าสิ่งที่เข้าไปในร่างกายของบุคคลไม่สำคัญ แต่เป็นสิ่งที่ออกมาจากร่างกาย</w:t>
      </w:r>
    </w:p>
    <w:p w14:paraId="5AE8E25F" w14:textId="77777777" w:rsidR="00F90BDC" w:rsidRDefault="00F90BDC"/>
    <w:p w14:paraId="334146D5" w14:textId="77777777" w:rsidR="00F90BDC" w:rsidRDefault="00F90BDC">
      <w:r xmlns:w="http://schemas.openxmlformats.org/wordprocessingml/2006/main">
        <w:t xml:space="preserve">1. "หัวใจของเรื่อง: สิ่งที่อยู่ข้างในสำคัญที่สุด"</w:t>
      </w:r>
    </w:p>
    <w:p w14:paraId="6A471791" w14:textId="77777777" w:rsidR="00F90BDC" w:rsidRDefault="00F90BDC"/>
    <w:p w14:paraId="44600CBD" w14:textId="77777777" w:rsidR="00F90BDC" w:rsidRDefault="00F90BDC">
      <w:r xmlns:w="http://schemas.openxmlformats.org/wordprocessingml/2006/main">
        <w:t xml:space="preserve">2. "มือที่สะอาดหรือหัวใจที่สะอาด: การวัดความบริสุทธิ์ที่แท้จริง"</w:t>
      </w:r>
    </w:p>
    <w:p w14:paraId="33D57A30" w14:textId="77777777" w:rsidR="00F90BDC" w:rsidRDefault="00F90BDC"/>
    <w:p w14:paraId="1FBD60E0" w14:textId="77777777" w:rsidR="00F90BDC" w:rsidRDefault="00F90BDC">
      <w:r xmlns:w="http://schemas.openxmlformats.org/wordprocessingml/2006/main">
        <w:t xml:space="preserve">1. ยากอบ 3:12 - "พี่น้องของข้าพเจ้า ต้นมะเดื่อจะออกผลมะกอกเทศหรือเถาองุ่นจะออกผลมะเดื่อได้หรือ บ่อเกลือไม่สามารถให้น้ำจืดได้"</w:t>
      </w:r>
    </w:p>
    <w:p w14:paraId="3F3A3842" w14:textId="77777777" w:rsidR="00F90BDC" w:rsidRDefault="00F90BDC"/>
    <w:p w14:paraId="378D0F5F" w14:textId="77777777" w:rsidR="00F90BDC" w:rsidRDefault="00F90BDC">
      <w:r xmlns:w="http://schemas.openxmlformats.org/wordprocessingml/2006/main">
        <w:t xml:space="preserve">2. สุภาษิต 4:23 - "เหนือสิ่งอื่นใด จงระวังหัวใจของคุณ เพราะหัวใจเป็นบ่อเกิดแห่งชีวิต"</w:t>
      </w:r>
    </w:p>
    <w:p w14:paraId="39938FB8" w14:textId="77777777" w:rsidR="00F90BDC" w:rsidRDefault="00F90BDC"/>
    <w:p w14:paraId="6CFD685F" w14:textId="77777777" w:rsidR="00F90BDC" w:rsidRDefault="00F90BDC">
      <w:r xmlns:w="http://schemas.openxmlformats.org/wordprocessingml/2006/main">
        <w:t xml:space="preserve">มัทธิว 15:21 แล้วพระเยซูเสด็จไปที่นั่นไปยังเขตแดนเมืองไทระและเมืองไซดอน</w:t>
      </w:r>
    </w:p>
    <w:p w14:paraId="5099FF3E" w14:textId="77777777" w:rsidR="00F90BDC" w:rsidRDefault="00F90BDC"/>
    <w:p w14:paraId="3EE1DBBE" w14:textId="77777777" w:rsidR="00F90BDC" w:rsidRDefault="00F90BDC">
      <w:r xmlns:w="http://schemas.openxmlformats.org/wordprocessingml/2006/main">
        <w:t xml:space="preserve">พระเยซูเสด็จไปยังชายฝั่งเมืองไทระและเมืองไซดอน</w:t>
      </w:r>
    </w:p>
    <w:p w14:paraId="79B7E947" w14:textId="77777777" w:rsidR="00F90BDC" w:rsidRDefault="00F90BDC"/>
    <w:p w14:paraId="1F7D4028" w14:textId="77777777" w:rsidR="00F90BDC" w:rsidRDefault="00F90BDC">
      <w:r xmlns:w="http://schemas.openxmlformats.org/wordprocessingml/2006/main">
        <w:t xml:space="preserve">1. พระเยซูเต็มพระทัยที่จะออกทุกวิถีทางเพื่อเข้าถึงผู้คนทุกคน</w:t>
      </w:r>
    </w:p>
    <w:p w14:paraId="2312FFA5" w14:textId="77777777" w:rsidR="00F90BDC" w:rsidRDefault="00F90BDC"/>
    <w:p w14:paraId="2AE630DD" w14:textId="77777777" w:rsidR="00F90BDC" w:rsidRDefault="00F90BDC">
      <w:r xmlns:w="http://schemas.openxmlformats.org/wordprocessingml/2006/main">
        <w:t xml:space="preserve">2. พลังแห่งศรัทธาและวิธีที่มันสามารถช่วยเราผ่านช่วงเวลาที่ยากลำบากได้</w:t>
      </w:r>
    </w:p>
    <w:p w14:paraId="5BED528B" w14:textId="77777777" w:rsidR="00F90BDC" w:rsidRDefault="00F90BDC"/>
    <w:p w14:paraId="3A848A8B" w14:textId="77777777" w:rsidR="00F90BDC" w:rsidRDefault="00F90BDC">
      <w:r xmlns:w="http://schemas.openxmlformats.org/wordprocessingml/2006/main">
        <w:t xml:space="preserve">1. เยเรมีย์ 29:11 “พระเจ้าตรัสว่า เพราะเรารู้แผนการที่เรามีไว้สำหรับเจ้า แผนงานเพื่อสวัสดิภาพ ไม่ใช่ </w:t>
      </w:r>
      <w:r xmlns:w="http://schemas.openxmlformats.org/wordprocessingml/2006/main">
        <w:lastRenderedPageBreak xmlns:w="http://schemas.openxmlformats.org/wordprocessingml/2006/main"/>
      </w:r>
      <w:r xmlns:w="http://schemas.openxmlformats.org/wordprocessingml/2006/main">
        <w:t xml:space="preserve">เพื่อความชั่ว เพื่อให้เจ้ามีอนาคตและความหวัง”</w:t>
      </w:r>
    </w:p>
    <w:p w14:paraId="09C3CD7E" w14:textId="77777777" w:rsidR="00F90BDC" w:rsidRDefault="00F90BDC"/>
    <w:p w14:paraId="37AF09D4" w14:textId="77777777" w:rsidR="00F90BDC" w:rsidRDefault="00F90BDC">
      <w:r xmlns:w="http://schemas.openxmlformats.org/wordprocessingml/2006/main">
        <w:t xml:space="preserve">2. ฮีบรู 11:1 “บัดนี้ความเชื่อคือความมั่นใจในสิ่งที่หวังไว้ เป็นความแน่ใจในสิ่งที่มองไม่เห็น”</w:t>
      </w:r>
    </w:p>
    <w:p w14:paraId="5118E68D" w14:textId="77777777" w:rsidR="00F90BDC" w:rsidRDefault="00F90BDC"/>
    <w:p w14:paraId="43519593" w14:textId="77777777" w:rsidR="00F90BDC" w:rsidRDefault="00F90BDC">
      <w:r xmlns:w="http://schemas.openxmlformats.org/wordprocessingml/2006/main">
        <w:t xml:space="preserve">มัทธิว 15:22 และดูเถิด หญิงชาวคานาอันคนหนึ่งออกมาจากดินแดนเดียวกันและร้องทูลพระองค์ว่า "ข้าแต่องค์พระผู้เป็นเจ้า พระองค์ทรงเป็นบุตรของดาวิด ขอทรงเมตตาข้าพระองค์ด้วยเถิด ลูกสาวของฉันถูกปีศาจร้ายสาหัส</w:t>
      </w:r>
    </w:p>
    <w:p w14:paraId="2BE406E3" w14:textId="77777777" w:rsidR="00F90BDC" w:rsidRDefault="00F90BDC"/>
    <w:p w14:paraId="65E90E2D" w14:textId="77777777" w:rsidR="00F90BDC" w:rsidRDefault="00F90BDC">
      <w:r xmlns:w="http://schemas.openxmlformats.org/wordprocessingml/2006/main">
        <w:t xml:space="preserve">หญิงชาวคานาอันร้องทูลพระเยซูเพื่อทรงเมตตาลูกสาวของเธอที่ถูกผีมารร้ายสาหัส</w:t>
      </w:r>
    </w:p>
    <w:p w14:paraId="38D1BAC7" w14:textId="77777777" w:rsidR="00F90BDC" w:rsidRDefault="00F90BDC"/>
    <w:p w14:paraId="60F72362" w14:textId="77777777" w:rsidR="00F90BDC" w:rsidRDefault="00F90BDC">
      <w:r xmlns:w="http://schemas.openxmlformats.org/wordprocessingml/2006/main">
        <w:t xml:space="preserve">1. พลังแห่งศรัทธา: การวางใจในความสามารถของพระเจ้าในการรักษา</w:t>
      </w:r>
    </w:p>
    <w:p w14:paraId="04153E32" w14:textId="77777777" w:rsidR="00F90BDC" w:rsidRDefault="00F90BDC"/>
    <w:p w14:paraId="3DFFC49A" w14:textId="77777777" w:rsidR="00F90BDC" w:rsidRDefault="00F90BDC">
      <w:r xmlns:w="http://schemas.openxmlformats.org/wordprocessingml/2006/main">
        <w:t xml:space="preserve">2. การเอาชนะความทุกข์ยาก: พึ่งพระเยซูในเวลาที่ยากลำบาก</w:t>
      </w:r>
    </w:p>
    <w:p w14:paraId="182629E1" w14:textId="77777777" w:rsidR="00F90BDC" w:rsidRDefault="00F90BDC"/>
    <w:p w14:paraId="0B215FBA" w14:textId="77777777" w:rsidR="00F90BDC" w:rsidRDefault="00F90BDC">
      <w:r xmlns:w="http://schemas.openxmlformats.org/wordprocessingml/2006/main">
        <w:t xml:space="preserve">1. 1 เปโตร 5:7 - "ฝากความกังวลทั้งหมดของคุณไว้กับพระองค์ เพราะว่าพระองค์ทรงห่วงใยคุณ"</w:t>
      </w:r>
    </w:p>
    <w:p w14:paraId="1A6224E2" w14:textId="77777777" w:rsidR="00F90BDC" w:rsidRDefault="00F90BDC"/>
    <w:p w14:paraId="422DC26D" w14:textId="77777777" w:rsidR="00F90BDC" w:rsidRDefault="00F90BDC">
      <w:r xmlns:w="http://schemas.openxmlformats.org/wordprocessingml/2006/main">
        <w:t xml:space="preserve">2. ยากอบ 4:6 - "แต่พระองค์ทรงประทานพระคุณมากขึ้น เหตุฉะนั้นจึงกล่าวว่า "พระเจ้าทรงต่อต้านคนหยิ่งจองหอง แต่ทรงประทานพระคุณแก่ผู้ถ่อมตัว"</w:t>
      </w:r>
    </w:p>
    <w:p w14:paraId="70889EA5" w14:textId="77777777" w:rsidR="00F90BDC" w:rsidRDefault="00F90BDC"/>
    <w:p w14:paraId="443B11FB" w14:textId="77777777" w:rsidR="00F90BDC" w:rsidRDefault="00F90BDC">
      <w:r xmlns:w="http://schemas.openxmlformats.org/wordprocessingml/2006/main">
        <w:t xml:space="preserve">มัทธิว 15:23 แต่พระองค์มิได้ตรัสตอบนางสักคำเดียว เหล่าสาวกมาอ้อนวอนพระองค์ว่า "ไล่นางไปเถิด เพราะเธอร้องตามเรา</w:t>
      </w:r>
    </w:p>
    <w:p w14:paraId="292DB5B5" w14:textId="77777777" w:rsidR="00F90BDC" w:rsidRDefault="00F90BDC"/>
    <w:p w14:paraId="59A0AD54" w14:textId="77777777" w:rsidR="00F90BDC" w:rsidRDefault="00F90BDC">
      <w:r xmlns:w="http://schemas.openxmlformats.org/wordprocessingml/2006/main">
        <w:t xml:space="preserve">พระเยซูทรงปฏิเสธที่จะตอบคำร้องขอการรักษาของหญิงชาวคานาอัน แต่เหล่าสาวกวิงวอนพระองค์ให้ส่งเธอออกไป</w:t>
      </w:r>
    </w:p>
    <w:p w14:paraId="042661C9" w14:textId="77777777" w:rsidR="00F90BDC" w:rsidRDefault="00F90BDC"/>
    <w:p w14:paraId="4F820F92" w14:textId="77777777" w:rsidR="00F90BDC" w:rsidRDefault="00F90BDC">
      <w:r xmlns:w="http://schemas.openxmlformats.org/wordprocessingml/2006/main">
        <w:t xml:space="preserve">1. "พลังแห่งความพากเพียร: การวางใจพระเจ้าเมื่อเผชิญกับความยากลำบาก"</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"พลังแห่งการวิงวอน: พระเยซูทรงตอบสนองต่อคำอธิษฐานของเราอย่างไร"</w:t>
      </w:r>
    </w:p>
    <w:p w14:paraId="3CCC1149" w14:textId="77777777" w:rsidR="00F90BDC" w:rsidRDefault="00F90BDC"/>
    <w:p w14:paraId="7BBFE5BF" w14:textId="77777777" w:rsidR="00F90BDC" w:rsidRDefault="00F90BDC">
      <w:r xmlns:w="http://schemas.openxmlformats.org/wordprocessingml/2006/main">
        <w:t xml:space="preserve">1. ยากอบ 5:16 - "เหตุฉะนั้น จงสารภาพบาปต่อกันและอธิษฐานเพื่อกันและกัน เพื่อท่านจะได้รับการรักษาให้หาย คำอธิษฐานของผู้ชอบธรรมมีพลังยิ่งใหญ่ในขณะที่มันกำลังดำเนินอยู่"</w:t>
      </w:r>
    </w:p>
    <w:p w14:paraId="0BDDD47D" w14:textId="77777777" w:rsidR="00F90BDC" w:rsidRDefault="00F90BDC"/>
    <w:p w14:paraId="582D7BE0" w14:textId="77777777" w:rsidR="00F90BDC" w:rsidRDefault="00F90BDC">
      <w:r xmlns:w="http://schemas.openxmlformats.org/wordprocessingml/2006/main">
        <w:t xml:space="preserve">2. 1 ยอห์น 5:14-15 - "นี่คือความมั่นใจที่เรามีต่อพระองค์ คือว่าถ้าเราขอสิ่งใดตามพระประสงค์ของพระองค์ พระองค์ก็จะทรงฟังเรา และถ้าเรารู้ว่าพระองค์ทรงฟังเราในสิ่งที่เราขอ เราก็รู้ ว่าเรามีคำขอที่เราขอจากเขาแล้ว”</w:t>
      </w:r>
    </w:p>
    <w:p w14:paraId="63F6309E" w14:textId="77777777" w:rsidR="00F90BDC" w:rsidRDefault="00F90BDC"/>
    <w:p w14:paraId="76B3FAFB" w14:textId="77777777" w:rsidR="00F90BDC" w:rsidRDefault="00F90BDC">
      <w:r xmlns:w="http://schemas.openxmlformats.org/wordprocessingml/2006/main">
        <w:t xml:space="preserve">มัทธิว 15:24 แต่พระองค์ตรัสตอบว่า “เราไม่ได้ส่งข้าพเจ้าไป แต่ไปหาแกะหลงแห่งวงศ์วานอิสราเอล”</w:t>
      </w:r>
    </w:p>
    <w:p w14:paraId="71B06A5D" w14:textId="77777777" w:rsidR="00F90BDC" w:rsidRDefault="00F90BDC"/>
    <w:p w14:paraId="17ED634E" w14:textId="77777777" w:rsidR="00F90BDC" w:rsidRDefault="00F90BDC">
      <w:r xmlns:w="http://schemas.openxmlformats.org/wordprocessingml/2006/main">
        <w:t xml:space="preserve">ภารกิจของพระเยซูเพื่อแกะหลงของอิสราเอล</w:t>
      </w:r>
    </w:p>
    <w:p w14:paraId="09076202" w14:textId="77777777" w:rsidR="00F90BDC" w:rsidRDefault="00F90BDC"/>
    <w:p w14:paraId="7B47A2D1" w14:textId="77777777" w:rsidR="00F90BDC" w:rsidRDefault="00F90BDC">
      <w:r xmlns:w="http://schemas.openxmlformats.org/wordprocessingml/2006/main">
        <w:t xml:space="preserve">1: ความรักและการดูแลแกะที่หลงหายของอิสราเอลของพระเยซู</w:t>
      </w:r>
    </w:p>
    <w:p w14:paraId="063E1FB2" w14:textId="77777777" w:rsidR="00F90BDC" w:rsidRDefault="00F90BDC"/>
    <w:p w14:paraId="18529535" w14:textId="77777777" w:rsidR="00F90BDC" w:rsidRDefault="00F90BDC">
      <w:r xmlns:w="http://schemas.openxmlformats.org/wordprocessingml/2006/main">
        <w:t xml:space="preserve">2: ความสำคัญของพันธกิจของพระเยซูต่อแกะหลงของอิสราเอล</w:t>
      </w:r>
    </w:p>
    <w:p w14:paraId="3332C5CE" w14:textId="77777777" w:rsidR="00F90BDC" w:rsidRDefault="00F90BDC"/>
    <w:p w14:paraId="3DDB487A" w14:textId="77777777" w:rsidR="00F90BDC" w:rsidRDefault="00F90BDC">
      <w:r xmlns:w="http://schemas.openxmlformats.org/wordprocessingml/2006/main">
        <w:t xml:space="preserve">1: อิสยาห์ 53:6 - "เราทุกคนก็หลงเจิ่นไปเหมือนแกะ ต่างก็หันไปตามทางของตนเอง และองค์พระผู้เป็นเจ้าทรงวางความผิดบาปของพวกเราทุกคนไว้บนเขา"</w:t>
      </w:r>
    </w:p>
    <w:p w14:paraId="20784597" w14:textId="77777777" w:rsidR="00F90BDC" w:rsidRDefault="00F90BDC"/>
    <w:p w14:paraId="41128075" w14:textId="77777777" w:rsidR="00F90BDC" w:rsidRDefault="00F90BDC">
      <w:r xmlns:w="http://schemas.openxmlformats.org/wordprocessingml/2006/main">
        <w:t xml:space="preserve">2: สดุดี 23:1 - "องค์พระผู้เป็นเจ้าทรงเป็นผู้เลี้ยงแกะของข้าพเจ้า ข้าพเจ้าจะไม่ขัดสน"</w:t>
      </w:r>
    </w:p>
    <w:p w14:paraId="7DD6D0BB" w14:textId="77777777" w:rsidR="00F90BDC" w:rsidRDefault="00F90BDC"/>
    <w:p w14:paraId="35129A08" w14:textId="77777777" w:rsidR="00F90BDC" w:rsidRDefault="00F90BDC">
      <w:r xmlns:w="http://schemas.openxmlformats.org/wordprocessingml/2006/main">
        <w:t xml:space="preserve">มัทธิว 15:25 นางจึงมานมัสการพระองค์ทูลว่า “พระองค์เจ้าข้า โปรดช่วยข้าพระองค์ด้วย”</w:t>
      </w:r>
    </w:p>
    <w:p w14:paraId="25AC07BD" w14:textId="77777777" w:rsidR="00F90BDC" w:rsidRDefault="00F90BDC"/>
    <w:p w14:paraId="53B1A78A" w14:textId="77777777" w:rsidR="00F90BDC" w:rsidRDefault="00F90BDC">
      <w:r xmlns:w="http://schemas.openxmlformats.org/wordprocessingml/2006/main">
        <w:t xml:space="preserve">ผู้หญิงคนหนึ่งมาหาพระเยซูและทูลขอความช่วยเหลือ</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ยอมรับว่าพระเยซูทรงเป็นองค์พระผู้เป็นเจ้า: ศึกษามัทธิว 15:25</w:t>
      </w:r>
    </w:p>
    <w:p w14:paraId="500315E9" w14:textId="77777777" w:rsidR="00F90BDC" w:rsidRDefault="00F90BDC"/>
    <w:p w14:paraId="216C6C9B" w14:textId="77777777" w:rsidR="00F90BDC" w:rsidRDefault="00F90BDC">
      <w:r xmlns:w="http://schemas.openxmlformats.org/wordprocessingml/2006/main">
        <w:t xml:space="preserve">2. เอาชนะความยากลำบากและพบความเข้มแข็งในพระเยซูคริสต์</w:t>
      </w:r>
    </w:p>
    <w:p w14:paraId="578F2B6F" w14:textId="77777777" w:rsidR="00F90BDC" w:rsidRDefault="00F90BDC"/>
    <w:p w14:paraId="2A8212D9" w14:textId="77777777" w:rsidR="00F90BDC" w:rsidRDefault="00F90BDC">
      <w:r xmlns:w="http://schemas.openxmlformats.org/wordprocessingml/2006/main">
        <w:t xml:space="preserve">1. มัทธิว 11:28-30 - ทุกคนที่ทำงานหนักและแบกภาระหนักมาหาฉัน แล้วฉันจะให้คุณพักผ่อน</w:t>
      </w:r>
    </w:p>
    <w:p w14:paraId="5B19DA49" w14:textId="77777777" w:rsidR="00F90BDC" w:rsidRDefault="00F90BDC"/>
    <w:p w14:paraId="09D7F8FE" w14:textId="77777777" w:rsidR="00F90BDC" w:rsidRDefault="00F90BDC">
      <w:r xmlns:w="http://schemas.openxmlformats.org/wordprocessingml/2006/main">
        <w:t xml:space="preserve">2. อิสยาห์ 55:6-7 - จงแสวงหาพระเจ้าในขณะที่จะพบพระองค์ จงเรียกหาเขาขณะที่เขาอยู่ใกล้</w:t>
      </w:r>
    </w:p>
    <w:p w14:paraId="3D77CCEA" w14:textId="77777777" w:rsidR="00F90BDC" w:rsidRDefault="00F90BDC"/>
    <w:p w14:paraId="37FD0007" w14:textId="77777777" w:rsidR="00F90BDC" w:rsidRDefault="00F90BDC">
      <w:r xmlns:w="http://schemas.openxmlformats.org/wordprocessingml/2006/main">
        <w:t xml:space="preserve">มัทธิว 15:26 แต่พระองค์ตรัสตอบว่า “ไม่เหมาะสมที่จะเอาอาหารของลูกไปโยนให้สุนัข”</w:t>
      </w:r>
    </w:p>
    <w:p w14:paraId="7FF6F045" w14:textId="77777777" w:rsidR="00F90BDC" w:rsidRDefault="00F90BDC"/>
    <w:p w14:paraId="3F6C7E34" w14:textId="77777777" w:rsidR="00F90BDC" w:rsidRDefault="00F90BDC">
      <w:r xmlns:w="http://schemas.openxmlformats.org/wordprocessingml/2006/main">
        <w:t xml:space="preserve">พระเยซูทรงสอนให้เราจัดลำดับความสำคัญของผู้ที่ต้องการความช่วยเหลือก่อนตัวเราเอง</w:t>
      </w:r>
    </w:p>
    <w:p w14:paraId="40326389" w14:textId="77777777" w:rsidR="00F90BDC" w:rsidRDefault="00F90BDC"/>
    <w:p w14:paraId="68216605" w14:textId="77777777" w:rsidR="00F90BDC" w:rsidRDefault="00F90BDC">
      <w:r xmlns:w="http://schemas.openxmlformats.org/wordprocessingml/2006/main">
        <w:t xml:space="preserve">1: เราควรเต็มใจช่วยเหลือผู้ขัดสนก่อนตัวเราเองเสมอ</w:t>
      </w:r>
    </w:p>
    <w:p w14:paraId="6453B331" w14:textId="77777777" w:rsidR="00F90BDC" w:rsidRDefault="00F90BDC"/>
    <w:p w14:paraId="7A0E55C9" w14:textId="77777777" w:rsidR="00F90BDC" w:rsidRDefault="00F90BDC">
      <w:r xmlns:w="http://schemas.openxmlformats.org/wordprocessingml/2006/main">
        <w:t xml:space="preserve">2: พระเยซูทรงสอนให้เราให้ความสำคัญกับความต้องการของผู้อื่นก่อนความต้องการของเราเอง</w:t>
      </w:r>
    </w:p>
    <w:p w14:paraId="12FDEAF2" w14:textId="77777777" w:rsidR="00F90BDC" w:rsidRDefault="00F90BDC"/>
    <w:p w14:paraId="322B012F"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“อย่าทำอะไรด้วยความทะเยอทะยานเห็นแก่ตัวหรือถือดีอย่างไร้สาระ แต่ด้วยความอ่อนน้อมถ่อมตนให้คุณค่าแก่ผู้อื่นที่อยู่เหนือตนเอง”</w:t>
      </w:r>
    </w:p>
    <w:p w14:paraId="36D9358D" w14:textId="77777777" w:rsidR="00F90BDC" w:rsidRDefault="00F90BDC"/>
    <w:p w14:paraId="45E83505" w14:textId="77777777" w:rsidR="00F90BDC" w:rsidRDefault="00F90BDC">
      <w:r xmlns:w="http://schemas.openxmlformats.org/wordprocessingml/2006/main">
        <w:t xml:space="preserve">2: ยากอบ 2:15-17 “สมมติว่าพี่น้องไม่มีเสื้อผ้าและอาหารประจำวัน ถ้ามีใครในพวกท่านพูดกับพวกเขาว่า 'ไปอย่างสงบเถิด ให้อบอุ่นและกินอาหารให้เพียงพอ' แต่ไม่ได้ช่วยอะไรตามความจำเป็นทางร่างกายของเขา จะมีประโยชน์อะไร?”</w:t>
      </w:r>
    </w:p>
    <w:p w14:paraId="7846CFA3" w14:textId="77777777" w:rsidR="00F90BDC" w:rsidRDefault="00F90BDC"/>
    <w:p w14:paraId="4F98A3B7" w14:textId="77777777" w:rsidR="00F90BDC" w:rsidRDefault="00F90BDC">
      <w:r xmlns:w="http://schemas.openxmlformats.org/wordprocessingml/2006/main">
        <w:t xml:space="preserve">มัทธิว 15:27 นางทูลว่า “จริงเถิด พระองค์เจ้าข้า แต่สุนัขยังกินเศษอาหารที่ตกจากโต๊ะของนายของมัน”</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พระเยซูทรงเปิดเผยความรักของพระเจ้าต่อทุกคน แม้แต่ผู้ที่ถือว่าเป็นคนนอกก็ตาม</w:t>
      </w:r>
    </w:p>
    <w:p w14:paraId="5D112880" w14:textId="77777777" w:rsidR="00F90BDC" w:rsidRDefault="00F90BDC"/>
    <w:p w14:paraId="764BA77D" w14:textId="77777777" w:rsidR="00F90BDC" w:rsidRDefault="00F90BDC">
      <w:r xmlns:w="http://schemas.openxmlformats.org/wordprocessingml/2006/main">
        <w:t xml:space="preserve">1: ความรักของพระเจ้าต่อคนภายนอก - ลูกา 15:1-2</w:t>
      </w:r>
    </w:p>
    <w:p w14:paraId="4F656351" w14:textId="77777777" w:rsidR="00F90BDC" w:rsidRDefault="00F90BDC"/>
    <w:p w14:paraId="7F9FEC78" w14:textId="77777777" w:rsidR="00F90BDC" w:rsidRDefault="00F90BDC">
      <w:r xmlns:w="http://schemas.openxmlformats.org/wordprocessingml/2006/main">
        <w:t xml:space="preserve">2: พระเมตตาของพระเจ้าสำหรับทุกคน - เอเฟซัส 2:4-7</w:t>
      </w:r>
    </w:p>
    <w:p w14:paraId="353FB3D3" w14:textId="77777777" w:rsidR="00F90BDC" w:rsidRDefault="00F90BDC"/>
    <w:p w14:paraId="67E285C9" w14:textId="77777777" w:rsidR="00F90BDC" w:rsidRDefault="00F90BDC">
      <w:r xmlns:w="http://schemas.openxmlformats.org/wordprocessingml/2006/main">
        <w:t xml:space="preserve">1: ลูกา 15:1-2 “ตอนนี้คนเก็บภาษีและคนบาปต่างพากันมาฟังพระเยซู แต่พวกฟาริสีและธรรมาจารย์พึมพำว่า “คนนี้ต้อนรับคนบาปและร่วมรับประทานอาหารกับพวกเขา”</w:t>
      </w:r>
    </w:p>
    <w:p w14:paraId="78334B94" w14:textId="77777777" w:rsidR="00F90BDC" w:rsidRDefault="00F90BDC"/>
    <w:p w14:paraId="62E76B9E" w14:textId="77777777" w:rsidR="00F90BDC" w:rsidRDefault="00F90BDC">
      <w:r xmlns:w="http://schemas.openxmlformats.org/wordprocessingml/2006/main">
        <w:t xml:space="preserve">2: เอเฟซัส 2:4-7 “แต่เพราะความรักอันยิ่งใหญ่ที่พระองค์ทรงมีต่อเรา พระเจ้าผู้ทรงเปี่ยมด้วยพระเมตตา จึงทรงให้เรามีชีวิตอยู่กับพระคริสต์แม้เมื่อเราตายไปแล้วในการล่วงละเมิด พวกท่านจึงรอดโดยพระคุณ และพระเจ้าได้ทรงโปรดให้เราเป็นขึ้นกับพระคริสต์และทรงโปรดให้เรานั่งอยู่ในสวรรค์ในพระเยซูคริสต์ เพื่อว่าในยุคต่อๆ มาพระองค์จะได้สำแดงพระคุณอันอุดมอันหาที่เปรียบมิได้ของพระองค์ ซึ่งสำแดงความเมตตาต่อเราในพระเยซูคริสต์ด้วย”</w:t>
      </w:r>
    </w:p>
    <w:p w14:paraId="63187A2B" w14:textId="77777777" w:rsidR="00F90BDC" w:rsidRDefault="00F90BDC"/>
    <w:p w14:paraId="3D13A16F" w14:textId="77777777" w:rsidR="00F90BDC" w:rsidRDefault="00F90BDC">
      <w:r xmlns:w="http://schemas.openxmlformats.org/wordprocessingml/2006/main">
        <w:t xml:space="preserve">มัทธิว 15:28 พระเยซูตรัสตอบนางว่า “โอ หญิงเอ๋ย ความเชื่อของเจ้ามีมาก ขอให้เป็นไปตามที่เธอปรารถนาเถิด” และลูกสาวของเธอก็หายเป็นปกติตั้งแต่เวลานั้นเอง</w:t>
      </w:r>
    </w:p>
    <w:p w14:paraId="3524E2B0" w14:textId="77777777" w:rsidR="00F90BDC" w:rsidRDefault="00F90BDC"/>
    <w:p w14:paraId="631938BA" w14:textId="77777777" w:rsidR="00F90BDC" w:rsidRDefault="00F90BDC">
      <w:r xmlns:w="http://schemas.openxmlformats.org/wordprocessingml/2006/main">
        <w:t xml:space="preserve">ข้อความนี้บรรยายถึงพระเยซูทรงยกย่องศรัทธาอันยิ่งใหญ่ของสตรีและทรงรักษาลูกสาวของเธอในช่วงเวลาเดียวกันนั้น</w:t>
      </w:r>
    </w:p>
    <w:p w14:paraId="59A219A6" w14:textId="77777777" w:rsidR="00F90BDC" w:rsidRDefault="00F90BDC"/>
    <w:p w14:paraId="3ABEEC97" w14:textId="77777777" w:rsidR="00F90BDC" w:rsidRDefault="00F90BDC">
      <w:r xmlns:w="http://schemas.openxmlformats.org/wordprocessingml/2006/main">
        <w:t xml:space="preserve">1. “พลังแห่งศรัทธา”</w:t>
      </w:r>
    </w:p>
    <w:p w14:paraId="49873D4A" w14:textId="77777777" w:rsidR="00F90BDC" w:rsidRDefault="00F90BDC"/>
    <w:p w14:paraId="644710F4" w14:textId="77777777" w:rsidR="00F90BDC" w:rsidRDefault="00F90BDC">
      <w:r xmlns:w="http://schemas.openxmlformats.org/wordprocessingml/2006/main">
        <w:t xml:space="preserve">2. “พระพรของการเชื่อในพระเยซู”</w:t>
      </w:r>
    </w:p>
    <w:p w14:paraId="15624F03" w14:textId="77777777" w:rsidR="00F90BDC" w:rsidRDefault="00F90BDC"/>
    <w:p w14:paraId="777DEEEB" w14:textId="77777777" w:rsidR="00F90BDC" w:rsidRDefault="00F90BDC">
      <w:r xmlns:w="http://schemas.openxmlformats.org/wordprocessingml/2006/main">
        <w:t xml:space="preserve">1. ฮีบรู 11:6 - “และหากปราศจากศรัทธาแล้ว ก็เป็นไปไม่ได้เลยที่พระเจ้าจะพอพระทัย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5:15 -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พวกเขาจะได้รับการอภัยโทษ”</w:t>
      </w:r>
    </w:p>
    <w:p w14:paraId="4816ED17" w14:textId="77777777" w:rsidR="00F90BDC" w:rsidRDefault="00F90BDC"/>
    <w:p w14:paraId="32927348" w14:textId="77777777" w:rsidR="00F90BDC" w:rsidRDefault="00F90BDC">
      <w:r xmlns:w="http://schemas.openxmlformats.org/wordprocessingml/2006/main">
        <w:t xml:space="preserve">มัทธิว 15:29 พระเยซูก็เสด็จไปจากที่นั่นเข้าใกล้ทะเลกาลิลี แล้วขึ้นไปบนภูเขาแล้วนั่งลงที่นั่น</w:t>
      </w:r>
    </w:p>
    <w:p w14:paraId="375D6886" w14:textId="77777777" w:rsidR="00F90BDC" w:rsidRDefault="00F90BDC"/>
    <w:p w14:paraId="157FAE94" w14:textId="77777777" w:rsidR="00F90BDC" w:rsidRDefault="00F90BDC">
      <w:r xmlns:w="http://schemas.openxmlformats.org/wordprocessingml/2006/main">
        <w:t xml:space="preserve">พระเยซูเสด็จออกจากสถานที่แห่งหนึ่งไปยังทะเลกาลิลี จากนั้นพระองค์เสด็จขึ้นไปบนภูเขาและประทับอยู่ที่นั่น</w:t>
      </w:r>
    </w:p>
    <w:p w14:paraId="5E592BB2" w14:textId="77777777" w:rsidR="00F90BDC" w:rsidRDefault="00F90BDC"/>
    <w:p w14:paraId="1DEE33E4" w14:textId="77777777" w:rsidR="00F90BDC" w:rsidRDefault="00F90BDC">
      <w:r xmlns:w="http://schemas.openxmlformats.org/wordprocessingml/2006/main">
        <w:t xml:space="preserve">1. แบบอย่างการอธิษฐานของพระเยซู: แบบอย่างของพระองค์จะนำทางเราในทุกวันนี้ได้อย่างไร</w:t>
      </w:r>
    </w:p>
    <w:p w14:paraId="56497EB4" w14:textId="77777777" w:rsidR="00F90BDC" w:rsidRDefault="00F90BDC"/>
    <w:p w14:paraId="5C8EA72A" w14:textId="77777777" w:rsidR="00F90BDC" w:rsidRDefault="00F90BDC">
      <w:r xmlns:w="http://schemas.openxmlformats.org/wordprocessingml/2006/main">
        <w:t xml:space="preserve">2. พลังแห่งความสันโดษ: วิธีที่พระคริสต์ทรงเชื่อมต่อกับพระเจ้าอย่างโดดเดี่ยว</w:t>
      </w:r>
    </w:p>
    <w:p w14:paraId="67AFE60C" w14:textId="77777777" w:rsidR="00F90BDC" w:rsidRDefault="00F90BDC"/>
    <w:p w14:paraId="62195ADC"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01BF9779" w14:textId="77777777" w:rsidR="00F90BDC" w:rsidRDefault="00F90BDC"/>
    <w:p w14:paraId="2E229F80" w14:textId="77777777" w:rsidR="00F90BDC" w:rsidRDefault="00F90BDC">
      <w:r xmlns:w="http://schemas.openxmlformats.org/wordprocessingml/2006/main">
        <w:t xml:space="preserve">2. มาระโก 1:35 “ในเวลาเช้าพระองค์ทรงลุกขึ้นก่อนรุ่งเช้าสักพักหนึ่งแล้วเสด็จออกไปประทับ ณ ที่เปลี่ยวและทรงอธิษฐานอยู่ที่นั่น”</w:t>
      </w:r>
    </w:p>
    <w:p w14:paraId="014DC13B" w14:textId="77777777" w:rsidR="00F90BDC" w:rsidRDefault="00F90BDC"/>
    <w:p w14:paraId="1EFAA2BE" w14:textId="77777777" w:rsidR="00F90BDC" w:rsidRDefault="00F90BDC">
      <w:r xmlns:w="http://schemas.openxmlformats.org/wordprocessingml/2006/main">
        <w:t xml:space="preserve">มัทธิว 15:30 ประชาชนจำนวนมากมาหาพระองค์ นำคนง่อย คนตาบอด คนใบ้ พิการ และอื่นๆ อีกมากมายไปด้วย แล้วทิ้งลงแทบพระบาทพระเยซู และพระองค์ทรงรักษาพวกเขาให้หาย:</w:t>
      </w:r>
    </w:p>
    <w:p w14:paraId="1042103F" w14:textId="77777777" w:rsidR="00F90BDC" w:rsidRDefault="00F90BDC"/>
    <w:p w14:paraId="5175E8DC" w14:textId="77777777" w:rsidR="00F90BDC" w:rsidRDefault="00F90BDC">
      <w:r xmlns:w="http://schemas.openxmlformats.org/wordprocessingml/2006/main">
        <w:t xml:space="preserve">พระเยซูทรงรักษาคนจำนวนมากที่เจ็บป่วยทางกาย รวมทั้งคนง่อย คนตาบอด คนใบ้ และพิการ เมื่อมีผู้คนจำนวนมากมาชุมนุมกันรอบพระองค์</w:t>
      </w:r>
    </w:p>
    <w:p w14:paraId="3373294F" w14:textId="77777777" w:rsidR="00F90BDC" w:rsidRDefault="00F90BDC"/>
    <w:p w14:paraId="640494B6" w14:textId="77777777" w:rsidR="00F90BDC" w:rsidRDefault="00F90BDC">
      <w:r xmlns:w="http://schemas.openxmlformats.org/wordprocessingml/2006/main">
        <w:t xml:space="preserve">1. พระเยซูทรงเป็นผู้รักษาของเรา - พระคุณของพระเจ้าประทานความหวังและการเยียวยาสำหรับทุกคนอย่างไร</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พลังแห่งความเห็นอกเห็นใจ - ความรักของพระเจ้ารักษาความเจ็บป่วยทางร่างกายและจิตวิญญาณได้อย่างไร</w:t>
      </w:r>
    </w:p>
    <w:p w14:paraId="738E8510" w14:textId="77777777" w:rsidR="00F90BDC" w:rsidRDefault="00F90BDC"/>
    <w:p w14:paraId="3D93A94E" w14:textId="77777777" w:rsidR="00F90BDC" w:rsidRDefault="00F90BDC">
      <w:r xmlns:w="http://schemas.openxmlformats.org/wordprocessingml/2006/main">
        <w:t xml:space="preserve">1.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64D2DDCA" w14:textId="77777777" w:rsidR="00F90BDC" w:rsidRDefault="00F90BDC"/>
    <w:p w14:paraId="08938107" w14:textId="77777777" w:rsidR="00F90BDC" w:rsidRDefault="00F90BDC">
      <w:r xmlns:w="http://schemas.openxmlformats.org/wordprocessingml/2006/main">
        <w:t xml:space="preserve">2. ยากอบ 5:14-15 - มีใครป่วยบ้างไหม?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และถ้าเขาได้กระทำบาปก็จะได้รับการอภัยโทษ</w:t>
      </w:r>
    </w:p>
    <w:p w14:paraId="1DC99993" w14:textId="77777777" w:rsidR="00F90BDC" w:rsidRDefault="00F90BDC"/>
    <w:p w14:paraId="5A156070" w14:textId="77777777" w:rsidR="00F90BDC" w:rsidRDefault="00F90BDC">
      <w:r xmlns:w="http://schemas.openxmlformats.org/wordprocessingml/2006/main">
        <w:t xml:space="preserve">มัทธิว 15:31 จนประชาชนประหลาดใจเมื่อเห็นคนใบ้พูดได้ คนพิการที่หายเป็นปกติ คนง่อยเดินได้ คนตาบอดมองเห็นได้ และพวกเขาก็ถวายเกียรติแด่พระเจ้าแห่งอิสราเอล</w:t>
      </w:r>
    </w:p>
    <w:p w14:paraId="01217FD5" w14:textId="77777777" w:rsidR="00F90BDC" w:rsidRDefault="00F90BDC"/>
    <w:p w14:paraId="7D31CB5E" w14:textId="77777777" w:rsidR="00F90BDC" w:rsidRDefault="00F90BDC">
      <w:r xmlns:w="http://schemas.openxmlformats.org/wordprocessingml/2006/main">
        <w:t xml:space="preserve">ฝูงชนประหลาดใจที่เห็นการรักษาคนป่วยและคนทุพพลภาพอย่างอัศจรรย์ โดยสรรเสริญพระเจ้าสำหรับความดีงามของพระองค์</w:t>
      </w:r>
    </w:p>
    <w:p w14:paraId="7A53CFCE" w14:textId="77777777" w:rsidR="00F90BDC" w:rsidRDefault="00F90BDC"/>
    <w:p w14:paraId="7C58048C" w14:textId="77777777" w:rsidR="00F90BDC" w:rsidRDefault="00F90BDC">
      <w:r xmlns:w="http://schemas.openxmlformats.org/wordprocessingml/2006/main">
        <w:t xml:space="preserve">1. พระเมตตาและความเมตตาของพระเจ้า: เฉลิมฉลองการอัศจรรย์ของพระเยซู</w:t>
      </w:r>
    </w:p>
    <w:p w14:paraId="57B372A8" w14:textId="77777777" w:rsidR="00F90BDC" w:rsidRDefault="00F90BDC"/>
    <w:p w14:paraId="1A42845B" w14:textId="77777777" w:rsidR="00F90BDC" w:rsidRDefault="00F90BDC">
      <w:r xmlns:w="http://schemas.openxmlformats.org/wordprocessingml/2006/main">
        <w:t xml:space="preserve">2. พลังแห่งศรัทธา: ความรักของพระเจ้าเปลี่ยนแปลงเราอย่างไร</w:t>
      </w:r>
    </w:p>
    <w:p w14:paraId="04DC4B10" w14:textId="77777777" w:rsidR="00F90BDC" w:rsidRDefault="00F90BDC"/>
    <w:p w14:paraId="12385A8A" w14:textId="77777777" w:rsidR="00F90BDC" w:rsidRDefault="00F90BDC">
      <w:r xmlns:w="http://schemas.openxmlformats.org/wordprocessingml/2006/main">
        <w:t xml:space="preserve">1. อิสยาห์ 35:5-6 - "แล้วตาของคนตาบอดจะเปิดขึ้น และหูของคนหูหนวกจะเปิด แล้วคนง่อยจะกระโดดเหมือนกวาง และลิ้นของคนใบ้จะร้องเพลงด้วยความยินดี"</w:t>
      </w:r>
    </w:p>
    <w:p w14:paraId="16F61CAD" w14:textId="77777777" w:rsidR="00F90BDC" w:rsidRDefault="00F90BDC"/>
    <w:p w14:paraId="7AB6E9B1" w14:textId="77777777" w:rsidR="00F90BDC" w:rsidRDefault="00F90BDC">
      <w:r xmlns:w="http://schemas.openxmlformats.org/wordprocessingml/2006/main">
        <w:t xml:space="preserve">2. สดุดี 103:3-5 - "ผู้ทรงอภัยความชั่วช้าทั้งหมดของคุณ ผู้ทรงรักษาโรคภัยไข้เจ็บทั้งหมดของคุณ ผู้ทรงกู้ชีวิตของคุณจากหลุมพราง ผู้ทรงสวมมงกุฎคุณด้วยความรักมั่นคงและความเมตตา"</w:t>
      </w:r>
    </w:p>
    <w:p w14:paraId="56302B21" w14:textId="77777777" w:rsidR="00F90BDC" w:rsidRDefault="00F90BDC"/>
    <w:p w14:paraId="10F36656" w14:textId="77777777" w:rsidR="00F90BDC" w:rsidRDefault="00F90BDC">
      <w:r xmlns:w="http://schemas.openxmlformats.org/wordprocessingml/2006/main">
        <w:t xml:space="preserve">มัทธิว 15:32 พระเยซูทรงเรียกเหล่าสาวกของพระองค์เข้ามาตรัสว่า “เราสงสารฝูงชน เพราะพวกเขาอยู่กับเราสามวันแล้วไม่มีอะไรกิน และเราจะไม่ส่งพวกเขาไปอดอาหาร เกรงว่าพวกเขาจะหมดสติไป ทาง</w:t>
      </w:r>
    </w:p>
    <w:p w14:paraId="64A9A072" w14:textId="77777777" w:rsidR="00F90BDC" w:rsidRDefault="00F90BDC"/>
    <w:p w14:paraId="5A7D1FE3" w14:textId="77777777" w:rsidR="00F90BDC" w:rsidRDefault="00F90BDC">
      <w:r xmlns:w="http://schemas.openxmlformats.org/wordprocessingml/2006/main">
        <w:t xml:space="preserve">พระเยซูทรงสงสารฝูงชนกลุ่มใหญ่ที่ติดตามพระองค์มาสามวันและต้องการอาหาร</w:t>
      </w:r>
    </w:p>
    <w:p w14:paraId="0D3D2594" w14:textId="77777777" w:rsidR="00F90BDC" w:rsidRDefault="00F90BDC"/>
    <w:p w14:paraId="7DD757A2" w14:textId="77777777" w:rsidR="00F90BDC" w:rsidRDefault="00F90BDC">
      <w:r xmlns:w="http://schemas.openxmlformats.org/wordprocessingml/2006/main">
        <w:t xml:space="preserve">1. ความเห็นอกเห็นใจในการปฏิบัติ: พระเยซูและผู้ติดตามพระองค์</w:t>
      </w:r>
    </w:p>
    <w:p w14:paraId="4949DCE2" w14:textId="77777777" w:rsidR="00F90BDC" w:rsidRDefault="00F90BDC"/>
    <w:p w14:paraId="31ABADD5" w14:textId="77777777" w:rsidR="00F90BDC" w:rsidRDefault="00F90BDC">
      <w:r xmlns:w="http://schemas.openxmlformats.org/wordprocessingml/2006/main">
        <w:t xml:space="preserve">2. พลังแห่งศรัทธา: พระเยซูและฝูงชน</w:t>
      </w:r>
    </w:p>
    <w:p w14:paraId="22389527" w14:textId="77777777" w:rsidR="00F90BDC" w:rsidRDefault="00F90BDC"/>
    <w:p w14:paraId="6FBECBA9" w14:textId="77777777" w:rsidR="00F90BDC" w:rsidRDefault="00F90BDC">
      <w:r xmlns:w="http://schemas.openxmlformats.org/wordprocessingml/2006/main">
        <w:t xml:space="preserve">1. ยากอบ 2:15-16 - “ถ้าพี่น้องชายหญิงสวมเสื้อผ้าไม่ดีและขาดอาหารในแต่ละวัน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โดยไม่ได้ให้สิ่งของที่จำเป็นแก่พวกเขา ร่างกายนั้นมีประโยชน์อะไร?”</w:t>
      </w:r>
    </w:p>
    <w:p w14:paraId="05981214" w14:textId="77777777" w:rsidR="00F90BDC" w:rsidRDefault="00F90BDC"/>
    <w:p w14:paraId="35FA2A29" w14:textId="77777777" w:rsidR="00F90BDC" w:rsidRDefault="00F90BDC">
      <w:r xmlns:w="http://schemas.openxmlformats.org/wordprocessingml/2006/main">
        <w:t xml:space="preserve">2. โรม 12:15 - “จงชื่นชมยินดีกับผู้ที่ชื่นชมยินดี และร้องไห้ร่วมกับผู้ที่ร้องไห้”</w:t>
      </w:r>
    </w:p>
    <w:p w14:paraId="593036C4" w14:textId="77777777" w:rsidR="00F90BDC" w:rsidRDefault="00F90BDC"/>
    <w:p w14:paraId="29B1EF2C" w14:textId="77777777" w:rsidR="00F90BDC" w:rsidRDefault="00F90BDC">
      <w:r xmlns:w="http://schemas.openxmlformats.org/wordprocessingml/2006/main">
        <w:t xml:space="preserve">มัทธิว 15:33 เหล่าสาวกของพระองค์ทูลพระองค์ว่า “เหตุใดเราจึงจะมีอาหารมากมายในถิ่นทุรกันดารจนทำให้คนเป็นอันมากอิ่มได้?</w:t>
      </w:r>
    </w:p>
    <w:p w14:paraId="2A312907" w14:textId="77777777" w:rsidR="00F90BDC" w:rsidRDefault="00F90BDC"/>
    <w:p w14:paraId="3AFFB44E" w14:textId="77777777" w:rsidR="00F90BDC" w:rsidRDefault="00F90BDC">
      <w:r xmlns:w="http://schemas.openxmlformats.org/wordprocessingml/2006/main">
        <w:t xml:space="preserve">เหล่าสาวกถามพระเยซูว่าพวกเขาจะหาขนมปังได้ที่ไหนพอเลี้ยงคนจำนวนมากในถิ่นทุรกันดาร</w:t>
      </w:r>
    </w:p>
    <w:p w14:paraId="7EB4E81A" w14:textId="77777777" w:rsidR="00F90BDC" w:rsidRDefault="00F90BDC"/>
    <w:p w14:paraId="7D39307E" w14:textId="77777777" w:rsidR="00F90BDC" w:rsidRDefault="00F90BDC">
      <w:r xmlns:w="http://schemas.openxmlformats.org/wordprocessingml/2006/main">
        <w:t xml:space="preserve">1. พลังแห่งการจัดเตรียม: การวางใจในความบริบูรณ์ของพระเจ้า</w:t>
      </w:r>
    </w:p>
    <w:p w14:paraId="16064624" w14:textId="77777777" w:rsidR="00F90BDC" w:rsidRDefault="00F90BDC"/>
    <w:p w14:paraId="09BD8A01" w14:textId="77777777" w:rsidR="00F90BDC" w:rsidRDefault="00F90BDC">
      <w:r xmlns:w="http://schemas.openxmlformats.org/wordprocessingml/2006/main">
        <w:t xml:space="preserve">2. การเอาชนะความสงสัย: การพบความเข้มแข็งในพระเจ้า</w:t>
      </w:r>
    </w:p>
    <w:p w14:paraId="4764014F" w14:textId="77777777" w:rsidR="00F90BDC" w:rsidRDefault="00F90BDC"/>
    <w:p w14:paraId="62930F56"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41:10 - “ฉะนั้นอย่ากลัวเลย เพราะเราอยู่กับเจ้า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1585D42A" w14:textId="77777777" w:rsidR="00F90BDC" w:rsidRDefault="00F90BDC"/>
    <w:p w14:paraId="4A291338" w14:textId="77777777" w:rsidR="00F90BDC" w:rsidRDefault="00F90BDC">
      <w:r xmlns:w="http://schemas.openxmlformats.org/wordprocessingml/2006/main">
        <w:t xml:space="preserve">มัทธิว 15:34 พระเยซูตรัสถามพวกเขาว่า “พวกท่านมีขนมปังกี่ก้อน? พวกเขาพูดว่าเจ็ดและปลาตัวน้อยอีกสองสามตัว</w:t>
      </w:r>
    </w:p>
    <w:p w14:paraId="24D31B85" w14:textId="77777777" w:rsidR="00F90BDC" w:rsidRDefault="00F90BDC"/>
    <w:p w14:paraId="51D37E6E" w14:textId="77777777" w:rsidR="00F90BDC" w:rsidRDefault="00F90BDC">
      <w:r xmlns:w="http://schemas.openxmlformats.org/wordprocessingml/2006/main">
        <w:t xml:space="preserve">พระเยซูทรงถามเหล่าสาวกว่าพวกเขามีขนมปังและปลากี่ก้อน พวกเขาก็ตอบด้วยขนมปังเจ็ดก้อนและปลาสองสามตัว</w:t>
      </w:r>
    </w:p>
    <w:p w14:paraId="39A615E2" w14:textId="77777777" w:rsidR="00F90BDC" w:rsidRDefault="00F90BDC"/>
    <w:p w14:paraId="33A2435D" w14:textId="77777777" w:rsidR="00F90BDC" w:rsidRDefault="00F90BDC">
      <w:r xmlns:w="http://schemas.openxmlformats.org/wordprocessingml/2006/main">
        <w:t xml:space="preserve">1. พระเยซูทรงห่วงใยความต้องการของเรา - หยิบเอาสิ่งเล็กๆ น้อยๆ ที่สาวกมีมาและเพิ่มจำนวนขึ้นเพื่อเลี้ยงฝูงชน แสดงให้เห็นว่าพระเยซูเต็มพระทัยที่จะจัดหาสิ่งจำเป็นของเรา</w:t>
      </w:r>
    </w:p>
    <w:p w14:paraId="72FF0C77" w14:textId="77777777" w:rsidR="00F90BDC" w:rsidRDefault="00F90BDC"/>
    <w:p w14:paraId="3D8E2E96" w14:textId="77777777" w:rsidR="00F90BDC" w:rsidRDefault="00F90BDC">
      <w:r xmlns:w="http://schemas.openxmlformats.org/wordprocessingml/2006/main">
        <w:t xml:space="preserve">2. ความอุดมสมบูรณ์ในความขาดแคลน - พระเยซูทรงแสดงให้เราเห็นว่าเราสามารถพบความอุดมสมบูรณ์ได้แม้ในสถานการณ์ที่ดูเหมือนจะขาดทรัพยากร</w:t>
      </w:r>
    </w:p>
    <w:p w14:paraId="129E05FD" w14:textId="77777777" w:rsidR="00F90BDC" w:rsidRDefault="00F90BDC"/>
    <w:p w14:paraId="5358780D" w14:textId="77777777" w:rsidR="00F90BDC" w:rsidRDefault="00F90BDC">
      <w:r xmlns:w="http://schemas.openxmlformats.org/wordprocessingml/2006/main">
        <w:t xml:space="preserve">1. 2 โครินธ์ 9:8 - และพระเจ้าทรงสามารถประทานพระคุณทั้งหมดแก่คุณอย่างอุดม เพื่อว่าท่านทั้งหลายจะมีทุกสิ่งเพียงพอเสมอในทุกสิ่ง ก็จะบริบูรณ์ในการดีทุกอย่าง</w:t>
      </w:r>
    </w:p>
    <w:p w14:paraId="04026CF5" w14:textId="77777777" w:rsidR="00F90BDC" w:rsidRDefault="00F90BDC"/>
    <w:p w14:paraId="6C1AAB7F" w14:textId="77777777" w:rsidR="00F90BDC" w:rsidRDefault="00F90BDC">
      <w:r xmlns:w="http://schemas.openxmlformats.org/wordprocessingml/2006/main">
        <w:t xml:space="preserve">2. ฟิลิปปี 4:19 - แต่พระเจ้าของข้าพเจ้าจะประทานทุกสิ่งที่จำเป็นแก่ท่านตามความมั่งคั่งอันรุ่งโรจน์ของพระองค์โดยพระเยซูคริสต์</w:t>
      </w:r>
    </w:p>
    <w:p w14:paraId="563225B1" w14:textId="77777777" w:rsidR="00F90BDC" w:rsidRDefault="00F90BDC"/>
    <w:p w14:paraId="5CDCC932" w14:textId="77777777" w:rsidR="00F90BDC" w:rsidRDefault="00F90BDC">
      <w:r xmlns:w="http://schemas.openxmlformats.org/wordprocessingml/2006/main">
        <w:t xml:space="preserve">มัทธิว 15:35 และพระองค์ทรงบัญชาฝูงชนให้นั่งลงที่พื้น</w:t>
      </w:r>
    </w:p>
    <w:p w14:paraId="1D1F7176" w14:textId="77777777" w:rsidR="00F90BDC" w:rsidRDefault="00F90BDC"/>
    <w:p w14:paraId="5A507DBA" w14:textId="77777777" w:rsidR="00F90BDC" w:rsidRDefault="00F90BDC">
      <w:r xmlns:w="http://schemas.openxmlformats.org/wordprocessingml/2006/main">
        <w:t xml:space="preserve">พระเยซูทรงเลี้ยงฝูงชนด้วยขนมปังสองสามก้อนและปลาจำนวนหนึ่ง</w:t>
      </w:r>
    </w:p>
    <w:p w14:paraId="5CF43BCF" w14:textId="77777777" w:rsidR="00F90BDC" w:rsidRDefault="00F90BDC"/>
    <w:p w14:paraId="20A75BFA" w14:textId="77777777" w:rsidR="00F90BDC" w:rsidRDefault="00F90BDC">
      <w:r xmlns:w="http://schemas.openxmlformats.org/wordprocessingml/2006/main">
        <w:t xml:space="preserve">1. พระเจ้าทรงจัดเตรียมสิ่งจำเป็นของเราทั้งๆ ที่เรายังขาดอยู่</w:t>
      </w:r>
    </w:p>
    <w:p w14:paraId="4F804F40" w14:textId="77777777" w:rsidR="00F90BDC" w:rsidRDefault="00F90BDC"/>
    <w:p w14:paraId="086D2464" w14:textId="77777777" w:rsidR="00F90BDC" w:rsidRDefault="00F90BDC">
      <w:r xmlns:w="http://schemas.openxmlformats.org/wordprocessingml/2006/main">
        <w:t xml:space="preserve">2. เราได้รับพรที่สามารถเป็นพรแก่ผู้อื่นได้</w:t>
      </w:r>
    </w:p>
    <w:p w14:paraId="5E19D782" w14:textId="77777777" w:rsidR="00F90BDC" w:rsidRDefault="00F90BDC"/>
    <w:p w14:paraId="206D857F"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24A728DD" w14:textId="77777777" w:rsidR="00F90BDC" w:rsidRDefault="00F90BDC"/>
    <w:p w14:paraId="3BD763F4" w14:textId="77777777" w:rsidR="00F90BDC" w:rsidRDefault="00F90BDC">
      <w:r xmlns:w="http://schemas.openxmlformats.org/wordprocessingml/2006/main">
        <w:t xml:space="preserve">2. ลูกา 6:38 - “ให้แล้วจะได้รับ ตวงที่ดีที่กดลงเขย่าให้เข้ากันแล้วไหลลงมาจะเทลงบนตักของคุณ เพราะด้วยตวงที่ท่านใช้ ก็จะตวงให้ท่าน”</w:t>
      </w:r>
    </w:p>
    <w:p w14:paraId="51224DEC" w14:textId="77777777" w:rsidR="00F90BDC" w:rsidRDefault="00F90BDC"/>
    <w:p w14:paraId="2C143F1C" w14:textId="77777777" w:rsidR="00F90BDC" w:rsidRDefault="00F90BDC">
      <w:r xmlns:w="http://schemas.openxmlformats.org/wordprocessingml/2006/main">
        <w:t xml:space="preserve">มัทธิว 15:36 พระองค์ทรงหยิบขนมปังเจ็ดก้อนกับปลาเหล่านั้นมา ขอบพระคุณแล้วทรงหักส่งให้เหล่าสาวกของพระองค์ และเหล่าสาวกแก่ฝูงชน</w:t>
      </w:r>
    </w:p>
    <w:p w14:paraId="1FC5EFFD" w14:textId="77777777" w:rsidR="00F90BDC" w:rsidRDefault="00F90BDC"/>
    <w:p w14:paraId="07947616" w14:textId="77777777" w:rsidR="00F90BDC" w:rsidRDefault="00F90BDC">
      <w:r xmlns:w="http://schemas.openxmlformats.org/wordprocessingml/2006/main">
        <w:t xml:space="preserve">เหล่าสาวกได้มอบขนมปังเจ็ดก้อนและปลาให้กับฝูงชนหลังจากที่พระเยซูทรงขอบพระคุณและหักพวกเขา</w:t>
      </w:r>
    </w:p>
    <w:p w14:paraId="6582CDCE" w14:textId="77777777" w:rsidR="00F90BDC" w:rsidRDefault="00F90BDC"/>
    <w:p w14:paraId="661E514B" w14:textId="77777777" w:rsidR="00F90BDC" w:rsidRDefault="00F90BDC">
      <w:r xmlns:w="http://schemas.openxmlformats.org/wordprocessingml/2006/main">
        <w:t xml:space="preserve">1. พระเยซูทรงเป็นแหล่งของการจัดเตรียมและการอวยพร</w:t>
      </w:r>
    </w:p>
    <w:p w14:paraId="342194F2" w14:textId="77777777" w:rsidR="00F90BDC" w:rsidRDefault="00F90BDC"/>
    <w:p w14:paraId="075BD492" w14:textId="77777777" w:rsidR="00F90BDC" w:rsidRDefault="00F90BDC">
      <w:r xmlns:w="http://schemas.openxmlformats.org/wordprocessingml/2006/main">
        <w:t xml:space="preserve">2.พลังแห่งความกตัญญู</w:t>
      </w:r>
    </w:p>
    <w:p w14:paraId="68F6918B" w14:textId="77777777" w:rsidR="00F90BDC" w:rsidRDefault="00F90BDC"/>
    <w:p w14:paraId="563A7DA7" w14:textId="77777777" w:rsidR="00F90BDC" w:rsidRDefault="00F90BDC">
      <w:r xmlns:w="http://schemas.openxmlformats.org/wordprocessingml/2006/main">
        <w:t xml:space="preserve">1. ฟิลิปปี 4:6-7 “อย่ากระวนกระวายถึงสิ่งใดๆ แต่ในทุกสถานการณ์ โดยการอธิษฐาน การวิงวอน และการขอบพระคุณ จงเสนอต่อพระเจ้าตามคำร้องขอของคุณ และสันติสุขของพระเจ้าซึ่งเกินความเข้าใจจะปกป้องจิตใจและความคิดของท่านไว้ในพระเยซูคริสต์”</w:t>
      </w:r>
    </w:p>
    <w:p w14:paraId="1CF348AF" w14:textId="77777777" w:rsidR="00F90BDC" w:rsidRDefault="00F90BDC"/>
    <w:p w14:paraId="3C383352" w14:textId="77777777" w:rsidR="00F90BDC" w:rsidRDefault="00F90BDC">
      <w:r xmlns:w="http://schemas.openxmlformats.org/wordprocessingml/2006/main">
        <w:t xml:space="preserve">2. เอเฟซัส 5:20 “ขอบพระคุณพระเจ้าพระบิดาเสมอและสำหรับทุกสิ่งในพระนามของพระเยซูคริสต์องค์พระผู้เป็นเจ้าของเรา”</w:t>
      </w:r>
    </w:p>
    <w:p w14:paraId="5315B125" w14:textId="77777777" w:rsidR="00F90BDC" w:rsidRDefault="00F90BDC"/>
    <w:p w14:paraId="0239C8EA" w14:textId="77777777" w:rsidR="00F90BDC" w:rsidRDefault="00F90BDC">
      <w:r xmlns:w="http://schemas.openxmlformats.org/wordprocessingml/2006/main">
        <w:t xml:space="preserve">มัทธิว 15:37 เขาทั้งหลายได้รับประทานอิ่ม และเขาทั้งหลายเก็บเนื้อที่หักที่เหลือได้เจ็ดตะกร้าเต็ม</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อธิบายถึงคนจำนวนมากที่ได้รับอาหารจากพระเยซูและเหล่าสาวกของพระองค์ด้วยขนมปังเจ็ดก้อนและปลาสองตัว หลังจากที่ทุกคนได้รับประทานอาหารจนอิ่มแล้ว ยังมีเศษที่เหลืออีกเจ็ดกระบุง</w:t>
      </w:r>
    </w:p>
    <w:p w14:paraId="29F4AB3F" w14:textId="77777777" w:rsidR="00F90BDC" w:rsidRDefault="00F90BDC"/>
    <w:p w14:paraId="2A5A5D37" w14:textId="77777777" w:rsidR="00F90BDC" w:rsidRDefault="00F90BDC">
      <w:r xmlns:w="http://schemas.openxmlformats.org/wordprocessingml/2006/main">
        <w:t xml:space="preserve">1. พระเจ้าสามารถทำสิ่งที่เหนือจินตนาการได้ด้วยทรัพยากรที่จำกัด</w:t>
      </w:r>
    </w:p>
    <w:p w14:paraId="67B6CBD6" w14:textId="77777777" w:rsidR="00F90BDC" w:rsidRDefault="00F90BDC"/>
    <w:p w14:paraId="6AB6CE2B" w14:textId="77777777" w:rsidR="00F90BDC" w:rsidRDefault="00F90BDC">
      <w:r xmlns:w="http://schemas.openxmlformats.org/wordprocessingml/2006/main">
        <w:t xml:space="preserve">2. ความบริบูรณ์ของพระเจ้าสามารถเลี้ยงเราทุกคนได้</w:t>
      </w:r>
    </w:p>
    <w:p w14:paraId="02104A60" w14:textId="77777777" w:rsidR="00F90BDC" w:rsidRDefault="00F90BDC"/>
    <w:p w14:paraId="4601F6ED" w14:textId="77777777" w:rsidR="00F90BDC" w:rsidRDefault="00F90BDC">
      <w:r xmlns:w="http://schemas.openxmlformats.org/wordprocessingml/2006/main">
        <w:t xml:space="preserve">1. ยอห์น 6:12-13 เมื่ออิ่มแล้ว พระองค์ตรัสกับเหล่าสาวกของพระองค์ว่า “จงรวบรวมเศษที่เหลือไว้เพื่อไม่ให้สูญหายไป” ดังนั้นพวกเขาจึงรวบรวมขนมปังเหล่านี้มารวมกัน และเติมเศษขนมปังข้าวบาร์เลย์ห้าก้อนให้เต็มสิบสองตะกร้า ซึ่งยังเหลืออยู่สำหรับบรรดาผู้ที่รับประทานอยู่</w:t>
      </w:r>
    </w:p>
    <w:p w14:paraId="546AC8D3" w14:textId="77777777" w:rsidR="00F90BDC" w:rsidRDefault="00F90BDC"/>
    <w:p w14:paraId="1FA7389F" w14:textId="77777777" w:rsidR="00F90BDC" w:rsidRDefault="00F90BDC">
      <w:r xmlns:w="http://schemas.openxmlformats.org/wordprocessingml/2006/main">
        <w:t xml:space="preserve">2. ลูกา 9:16-17 – จากนั้นพระองค์ทรงหยิบขนมปังห้าก้อนกับปลาสองตัวนั้น แล้วแหงนหน้ามองดูสวรรค์ ทรงอวยพรพวกเขา แล้วหักส่งให้เหล่าสาวกนำไปแจกต่อหน้าฝูงชน พวกเขาก็กินอิ่มกันหมด และเศษที่เหลือก็เก็บได้สิบสองตะกร้า</w:t>
      </w:r>
    </w:p>
    <w:p w14:paraId="6D33E9CD" w14:textId="77777777" w:rsidR="00F90BDC" w:rsidRDefault="00F90BDC"/>
    <w:p w14:paraId="7B9D4698" w14:textId="77777777" w:rsidR="00F90BDC" w:rsidRDefault="00F90BDC">
      <w:r xmlns:w="http://schemas.openxmlformats.org/wordprocessingml/2006/main">
        <w:t xml:space="preserve">มัทธิว 15:38 ผู้ที่รับประทานอาหารนั้นมีผู้ชายสี่พันคน ไม่นับผู้หญิงและเด็ก</w:t>
      </w:r>
    </w:p>
    <w:p w14:paraId="5BAA2F6D" w14:textId="77777777" w:rsidR="00F90BDC" w:rsidRDefault="00F90BDC"/>
    <w:p w14:paraId="2AEA4C54" w14:textId="77777777" w:rsidR="00F90BDC" w:rsidRDefault="00F90BDC">
      <w:r xmlns:w="http://schemas.openxmlformats.org/wordprocessingml/2006/main">
        <w:t xml:space="preserve">ข้อความนี้กล่าวถึงพระเยซูทรงเลี้ยงอาหารคนสี่พันคน ไม่รวมผู้หญิงและเด็ก</w:t>
      </w:r>
    </w:p>
    <w:p w14:paraId="797F0349" w14:textId="77777777" w:rsidR="00F90BDC" w:rsidRDefault="00F90BDC"/>
    <w:p w14:paraId="18AE0062" w14:textId="77777777" w:rsidR="00F90BDC" w:rsidRDefault="00F90BDC">
      <w:r xmlns:w="http://schemas.openxmlformats.org/wordprocessingml/2006/main">
        <w:t xml:space="preserve">1. "ความบริบูรณ์ของพระเจ้า: ปาฏิหาริย์แห่งการเลี้ยงดูฝูงชน"</w:t>
      </w:r>
    </w:p>
    <w:p w14:paraId="665162A0" w14:textId="77777777" w:rsidR="00F90BDC" w:rsidRDefault="00F90BDC"/>
    <w:p w14:paraId="5B4188B6" w14:textId="77777777" w:rsidR="00F90BDC" w:rsidRDefault="00F90BDC">
      <w:r xmlns:w="http://schemas.openxmlformats.org/wordprocessingml/2006/main">
        <w:t xml:space="preserve">2. "ฤทธิ์อำนาจของพระเยซู: การจัดเตรียมเหนือธรรมชาติสำหรับประชากรของพระองค์"</w:t>
      </w:r>
    </w:p>
    <w:p w14:paraId="7C26A03B" w14:textId="77777777" w:rsidR="00F90BDC" w:rsidRDefault="00F90BDC"/>
    <w:p w14:paraId="70DDE9C6" w14:textId="77777777" w:rsidR="00F90BDC" w:rsidRDefault="00F90BDC">
      <w:r xmlns:w="http://schemas.openxmlformats.org/wordprocessingml/2006/main">
        <w:t xml:space="preserve">1. อิสยาห์ 55:1 - "มาเถิด บรรดาผู้กระหายจงมาที่น้ำ ส่วนท่านไม่มีเงิน มาซื้อกิน มาซื้อเหล้าองุ่นและนมโดยไม่ต้องเสียเงินและไม่มีค่าใช้จ่าย"</w:t>
      </w:r>
    </w:p>
    <w:p w14:paraId="0C5E31F7" w14:textId="77777777" w:rsidR="00F90BDC" w:rsidRDefault="00F90BDC"/>
    <w:p w14:paraId="14AF8CE7" w14:textId="77777777" w:rsidR="00F90BDC" w:rsidRDefault="00F90BDC">
      <w:r xmlns:w="http://schemas.openxmlformats.org/wordprocessingml/2006/main">
        <w:t xml:space="preserve">2. 2 พงศ์กษัตริย์ 4:42-44 - มีชายคนหนึ่งมาจากบาอัล ชาลิชาห์ นำอาหารจากผลแรกมาให้คน </w:t>
      </w:r>
      <w:r xmlns:w="http://schemas.openxmlformats.org/wordprocessingml/2006/main">
        <w:lastRenderedPageBreak xmlns:w="http://schemas.openxmlformats.org/wordprocessingml/2006/main"/>
      </w:r>
      <w:r xmlns:w="http://schemas.openxmlformats.org/wordprocessingml/2006/main">
        <w:t xml:space="preserve">ของพระเจ้า มีขนมปังข้าวบาร์เลย์ยี่สิบก้อนและรวงข้าวสดอยู่ในกระสอบของเขา เอลีชากล่าวว่า “จงให้ประชาชนรับประทานเถิด” แต่คนรับใช้ของเขาถามว่า “ข้าพเจ้าจะมอบสิ่งนี้ต่อหน้าร้อยคนได้อย่างไร?” พระองค์ตรัสอีกว่า “จงให้ประชาชนรับประทานเถิด เพราะองค์พระผู้เป็นเจ้าตรัสว่า 'พวกเขาจะกินและยังมีเหลือบ้าง' ” พระองค์จึงทรงวางไว้ต่อหน้าพวกเขา พวกเขาก็รับประทานและมีเหลือบ้าง ตามพระดำรัสขององค์พระผู้เป็นเจ้า</w:t>
      </w:r>
    </w:p>
    <w:p w14:paraId="2DBD27ED" w14:textId="77777777" w:rsidR="00F90BDC" w:rsidRDefault="00F90BDC"/>
    <w:p w14:paraId="4CB176CE" w14:textId="77777777" w:rsidR="00F90BDC" w:rsidRDefault="00F90BDC">
      <w:r xmlns:w="http://schemas.openxmlformats.org/wordprocessingml/2006/main">
        <w:t xml:space="preserve">มัทธิว 15:39 พระองค์จึงทรงส่งฝูงชนออกไปแล้วเสด็จลงเรือถึงเขตเมืองมักดาลา</w:t>
      </w:r>
    </w:p>
    <w:p w14:paraId="4F279028" w14:textId="77777777" w:rsidR="00F90BDC" w:rsidRDefault="00F90BDC"/>
    <w:p w14:paraId="3BD227C5" w14:textId="77777777" w:rsidR="00F90BDC" w:rsidRDefault="00F90BDC">
      <w:r xmlns:w="http://schemas.openxmlformats.org/wordprocessingml/2006/main">
        <w:t xml:space="preserve">พระเยซูทรงส่งฝูงชนเสด็จลงเรือไปยังเมืองมักดาลา</w:t>
      </w:r>
    </w:p>
    <w:p w14:paraId="084C9739" w14:textId="77777777" w:rsidR="00F90BDC" w:rsidRDefault="00F90BDC"/>
    <w:p w14:paraId="7D521356" w14:textId="77777777" w:rsidR="00F90BDC" w:rsidRDefault="00F90BDC">
      <w:r xmlns:w="http://schemas.openxmlformats.org/wordprocessingml/2006/main">
        <w:t xml:space="preserve">1. ฤทธิ์อำนาจแบบอย่างของพระเยซู: พระเยซูทรงแสดงให้เราเห็นว่าควรพร้อมที่จะรับใช้ผู้อื่นด้วยความถ่อมใจและพระคุณอย่างไร</w:t>
      </w:r>
    </w:p>
    <w:p w14:paraId="50BCBBD5" w14:textId="77777777" w:rsidR="00F90BDC" w:rsidRDefault="00F90BDC"/>
    <w:p w14:paraId="737EC24D" w14:textId="77777777" w:rsidR="00F90BDC" w:rsidRDefault="00F90BDC">
      <w:r xmlns:w="http://schemas.openxmlformats.org/wordprocessingml/2006/main">
        <w:t xml:space="preserve">2. ความเข้มแข็งแห่งความเห็นอกเห็นใจ: พระเยซูทรงสำแดงความรักต่อผู้อื่นโดยทรงพยายามช่วยเหลือพวกเขาอย่างเต็มที่</w:t>
      </w:r>
    </w:p>
    <w:p w14:paraId="60F101B3" w14:textId="77777777" w:rsidR="00F90BDC" w:rsidRDefault="00F90BDC"/>
    <w:p w14:paraId="18DB2871"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“อย่าทำอะไรด้วยความทะเยอทะยานเห็นแก่ตัวหรือถือดีอย่างไร้ประโยชน์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2AAB268F" w14:textId="77777777" w:rsidR="00F90BDC" w:rsidRDefault="00F90BDC"/>
    <w:p w14:paraId="02F2F593" w14:textId="77777777" w:rsidR="00F90BDC" w:rsidRDefault="00F90BDC">
      <w:r xmlns:w="http://schemas.openxmlformats.org/wordprocessingml/2006/main">
        <w:t xml:space="preserve">2. มัทธิว 11:28-29 “ท่านทั้งหลายที่เหน็ดเหนื่อยและมีภาระหนัก จงมาหาเรา แล้วเราจะให้ท่านได้พักผ่อน จงเอาแอกของเราแบกไว้และเรียนรู้จากเรา เพราะว่าเราเป็นคนสุภาพและถ่อมตัว และจิตใจของเจ้าจะได้พักผ่อน”</w:t>
      </w:r>
    </w:p>
    <w:p w14:paraId="3DC3AFAA" w14:textId="77777777" w:rsidR="00F90BDC" w:rsidRDefault="00F90BDC"/>
    <w:p w14:paraId="532027C0" w14:textId="77777777" w:rsidR="00F90BDC" w:rsidRDefault="00F90BDC">
      <w:r xmlns:w="http://schemas.openxmlformats.org/wordprocessingml/2006/main">
        <w:t xml:space="preserve">มัทธิว 16 นำเสนอคำเตือนของพระเยซูเกี่ยวกับคำสอนของพวกฟาริสีและสะดูสี การที่เปโตรสารภาพพระเยซูว่าเป็นพระเมสสิยาห์ และการทำนายของพระเยซูเรื่องการสิ้นพระชนม์และการฟื้นคืนพระชนม์ของพระองค์</w:t>
      </w:r>
    </w:p>
    <w:p w14:paraId="13A1C32D" w14:textId="77777777" w:rsidR="00F90BDC" w:rsidRDefault="00F90BDC"/>
    <w:p w14:paraId="3FC94155" w14:textId="77777777" w:rsidR="00F90BDC" w:rsidRDefault="00F90BDC">
      <w:r xmlns:w="http://schemas.openxmlformats.org/wordprocessingml/2006/main">
        <w:t xml:space="preserve">ย่อหน้าที่ 1: บทนี้เริ่มต้นด้วยพวกฟาริสีและสะดูสีทดสอบพระเยซูโดยขอให้พระองค์แสดงหมายสำคัญจากสวรรค์ให้พวกเขาเห็น (มัทธิว 16:1-4) เขาตำหนิพวกเขาที่ไม่สามารถตีความ </w:t>
      </w:r>
      <w:r xmlns:w="http://schemas.openxmlformats.org/wordprocessingml/2006/main">
        <w:lastRenderedPageBreak xmlns:w="http://schemas.openxmlformats.org/wordprocessingml/2006/main"/>
      </w:r>
      <w:r xmlns:w="http://schemas.openxmlformats.org/wordprocessingml/2006/main">
        <w:t xml:space="preserve">สัญญาณทางจิตวิญญาณได้แม้จะสามารถตีความรูปแบบสภาพอากาศได้ก็ตาม พระองค์บอกพวกเขาว่าจะไม่มีการมอบหมายสำคัญใดๆ ยกเว้น "สัญลักษณ์ของโยนาห์" ซึ่งหมายถึงการสิ้นพระชนม์และการฟื้นคืนพระชนม์ของพระองค์ที่กำลังจะเกิดขึ้น ต่อมาพระองค์ทรงเตือนสาวกของพระองค์เกี่ยวกับเชื้อ (คำสอน) ของพวกฟาริสีและสะดูสีซึ่งพวกเขาเข้าใจว่าเป็นการเตือนต่อหลักคำสอนของพวกเขา</w:t>
      </w:r>
    </w:p>
    <w:p w14:paraId="26DC2542" w14:textId="77777777" w:rsidR="00F90BDC" w:rsidRDefault="00F90BDC"/>
    <w:p w14:paraId="668E2479" w14:textId="77777777" w:rsidR="00F90BDC" w:rsidRDefault="00F90BDC">
      <w:r xmlns:w="http://schemas.openxmlformats.org/wordprocessingml/2006/main">
        <w:t xml:space="preserve">ย่อหน้าที่ 2: เมื่อถูกถามเกี่ยวกับคนที่พูดว่าพระองค์คือใคร สาวกให้คำตอบต่างๆ กัน เช่น ยอห์นผู้ให้บัพติศมา เอลียาห์ หรือผู้เผยพระวจนะคนหนึ่ง แต่เมื่อถูกถามว่าพวกเขาคิดว่าพระองค์เป็นใคร เปโตรสารภาพว่าพระเยซูคือ "พระคริสต์ พระบุตรของพระเจ้าผู้ทรงพระชนม์อยู่" (มัทธิว 16:13-20) เพื่อตอบสนองต่อการเปิดเผยนี้ที่พระบิดาในสวรรค์ประทานให้ ไม่ใช่โดยเนื้อหนังและเลือด พระเยซูทรงประกาศว่าเปโตรได้รับพรและบนศิลานี้ (ศรัทธาของเปโตรหรือคำสารภาพของเขา) พระองค์จะสร้างคริสตจักรของพระองค์ซึ่งประตูแห่งนรกจะเอาชนะไม่ได้</w:t>
      </w:r>
    </w:p>
    <w:p w14:paraId="761A2B71" w14:textId="77777777" w:rsidR="00F90BDC" w:rsidRDefault="00F90BDC"/>
    <w:p w14:paraId="6501870F" w14:textId="77777777" w:rsidR="00F90BDC" w:rsidRDefault="00F90BDC">
      <w:r xmlns:w="http://schemas.openxmlformats.org/wordprocessingml/2006/main">
        <w:t xml:space="preserve">ย่อหน้าที่ 3: หลังจากจุดสูงสุดนี้ ก็มีการคาดการณ์อย่างชัดเจนถึงความทุกข์ทรมานของพระองค์เป็นครั้งแรก - ว่าเขาจะต้องไปที่กรุงเยรูซาเล็มซึ่งพระองค์จะต้องทนทุกข์ทรมานหลายสิ่งหลายอย่างด้วยน้ำมือของผู้เฒ่า หัวหน้าปุโรหิต ธรรมาจารย์ถูกฆ่า แต่ในวันที่สามเป็นขึ้นมา (มัทธิว 16:21-28) . เมื่อเปโตรพยายามห้ามพระองค์จากแนวทางดังกล่าว พระเยซูทรงตำหนิเขาอย่างรุนแรงที่คิดแต่เรื่องของมนุษย์มากกว่าเรื่องของพระเจ้า จากนั้นสอนเกี่ยวกับความคุ้มค่าแต่มีค่าควรติดตามพระองค์ พระองค์ตรัสว่าใครก็ตามที่ต้องการช่วยชีวิตจะเสียชีวิต แต่เสียชีวิตเพราะเห็นแก่เขา พบว่าสิ่งนั้นเน้นความเป็นนิรันดร์เหนือมุมมองฝ่ายโลก</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มัทธิว 16:1 พวกฟาริสีกับพวกสะดูสีก็มาด้วย และปรารถนาให้พระองค์แสดงหมายสำคัญจากสวรรค์ให้เขาเห็น</w:t>
      </w:r>
    </w:p>
    <w:p w14:paraId="3E71258B" w14:textId="77777777" w:rsidR="00F90BDC" w:rsidRDefault="00F90BDC"/>
    <w:p w14:paraId="15BA2389" w14:textId="77777777" w:rsidR="00F90BDC" w:rsidRDefault="00F90BDC">
      <w:r xmlns:w="http://schemas.openxmlformats.org/wordprocessingml/2006/main">
        <w:t xml:space="preserve">พวกฟาริสีและสะดูสีขอสัญญาณจากสวรรค์จากพระเยซู</w:t>
      </w:r>
    </w:p>
    <w:p w14:paraId="20F1F0AD" w14:textId="77777777" w:rsidR="00F90BDC" w:rsidRDefault="00F90BDC"/>
    <w:p w14:paraId="7CAACF45" w14:textId="77777777" w:rsidR="00F90BDC" w:rsidRDefault="00F90BDC">
      <w:r xmlns:w="http://schemas.openxmlformats.org/wordprocessingml/2006/main">
        <w:t xml:space="preserve">1. อันตรายจากการทดสอบพระเจ้า</w:t>
      </w:r>
    </w:p>
    <w:p w14:paraId="3FDE93A3" w14:textId="77777777" w:rsidR="00F90BDC" w:rsidRDefault="00F90BDC"/>
    <w:p w14:paraId="58D29A92" w14:textId="77777777" w:rsidR="00F90BDC" w:rsidRDefault="00F90BDC">
      <w:r xmlns:w="http://schemas.openxmlformats.org/wordprocessingml/2006/main">
        <w:t xml:space="preserve">2. ความสำคัญของศรัทธา</w:t>
      </w:r>
    </w:p>
    <w:p w14:paraId="2280C262" w14:textId="77777777" w:rsidR="00F90BDC" w:rsidRDefault="00F90BDC"/>
    <w:p w14:paraId="40AE004B" w14:textId="77777777" w:rsidR="00F90BDC" w:rsidRDefault="00F90BDC">
      <w:r xmlns:w="http://schemas.openxmlformats.org/wordprocessingml/2006/main">
        <w:t xml:space="preserve">1. เฉลยธรรมบัญญัติ 6:16 – “อย่าทดลองพระยาห์เวห์พระเจ้าของคุณ”</w:t>
      </w:r>
    </w:p>
    <w:p w14:paraId="6E4E1D27" w14:textId="77777777" w:rsidR="00F90BDC" w:rsidRDefault="00F90BDC"/>
    <w:p w14:paraId="45C14E30"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23E16C5E" w14:textId="77777777" w:rsidR="00F90BDC" w:rsidRDefault="00F90BDC"/>
    <w:p w14:paraId="1A071F54" w14:textId="77777777" w:rsidR="00F90BDC" w:rsidRDefault="00F90BDC">
      <w:r xmlns:w="http://schemas.openxmlformats.org/wordprocessingml/2006/main">
        <w:t xml:space="preserve">มัทธิว 16:2 พระองค์ตรัสตอบพวกเขาว่า เมื่อถึงเวลาเย็นท่านทั้งหลายจะพูดว่า จะเป็นอากาศแจ่มใส เพราะว่าท้องฟ้าเป็นสีแดง</w:t>
      </w:r>
    </w:p>
    <w:p w14:paraId="1E499071" w14:textId="77777777" w:rsidR="00F90BDC" w:rsidRDefault="00F90BDC"/>
    <w:p w14:paraId="0736F800" w14:textId="77777777" w:rsidR="00F90BDC" w:rsidRDefault="00F90BDC">
      <w:r xmlns:w="http://schemas.openxmlformats.org/wordprocessingml/2006/main">
        <w:t xml:space="preserve">พระเยซูทรงสอนฝูงชนเกี่ยวกับความสามารถในการพยากรณ์อากาศตามลักษณะของท้องฟ้า</w:t>
      </w:r>
    </w:p>
    <w:p w14:paraId="62D4CD46" w14:textId="77777777" w:rsidR="00F90BDC" w:rsidRDefault="00F90BDC"/>
    <w:p w14:paraId="18D3D5E4" w14:textId="77777777" w:rsidR="00F90BDC" w:rsidRDefault="00F90BDC">
      <w:r xmlns:w="http://schemas.openxmlformats.org/wordprocessingml/2006/main">
        <w:t xml:space="preserve">1. การสร้างของพระเจ้า: การใช้โลกธรรมชาติเพื่อทำความเข้าใจแผนการของพระองค์</w:t>
      </w:r>
    </w:p>
    <w:p w14:paraId="11C14F0B" w14:textId="77777777" w:rsidR="00F90BDC" w:rsidRDefault="00F90BDC"/>
    <w:p w14:paraId="400209DA" w14:textId="77777777" w:rsidR="00F90BDC" w:rsidRDefault="00F90BDC">
      <w:r xmlns:w="http://schemas.openxmlformats.org/wordprocessingml/2006/main">
        <w:t xml:space="preserve">2. พลังแห่งการหยั่งรู้: รู้ว่าพระเจ้ากำลังพูดอะไร</w:t>
      </w:r>
    </w:p>
    <w:p w14:paraId="2940B428" w14:textId="77777777" w:rsidR="00F90BDC" w:rsidRDefault="00F90BDC"/>
    <w:p w14:paraId="324C32B5" w14:textId="77777777" w:rsidR="00F90BDC" w:rsidRDefault="00F90BDC">
      <w:r xmlns:w="http://schemas.openxmlformats.org/wordprocessingml/2006/main">
        <w:t xml:space="preserve">1. สดุดี 19:1-2 - "ฟ้าสวรรค์ประกาศพระสิริของพระเจ้า ท้องฟ้าประกาศพระราชกิจแห่งพระหัตถกิจของพระองค์"</w:t>
      </w:r>
    </w:p>
    <w:p w14:paraId="30420ADE" w14:textId="77777777" w:rsidR="00F90BDC" w:rsidRDefault="00F90BDC"/>
    <w:p w14:paraId="70A7BA91" w14:textId="77777777" w:rsidR="00F90BDC" w:rsidRDefault="00F90BDC">
      <w:r xmlns:w="http://schemas.openxmlformats.org/wordprocessingml/2006/main">
        <w:t xml:space="preserve">2. 1 โครินธ์ 2:13-14 - "นี่คือสิ่งที่เราพูด ไม่ใช่ด้วยคำพูดที่สอนเราด้วยปัญญาของมนุษย์ แต่เป็นคำพูดที่พระวิญญาณสอน อธิบายความเป็นจริงฝ่ายวิญญาณด้วยคำพูดที่สอนโดยพระวิญญาณ บุคคลที่ไม่มีพระวิญญาณไม่ยอมรับ สิ่งที่มาจากพระวิญญาณของพระเจ้าแต่กลับมองว่าเป็นสิ่งโง่เขลา และไม่สามารถเข้าใจสิ่งเหล่านั้นได้ เพราะว่าจะมองเห็นได้ผ่านทางพระวิญญาณเท่านั้น”</w:t>
      </w:r>
    </w:p>
    <w:p w14:paraId="6DAD374C" w14:textId="77777777" w:rsidR="00F90BDC" w:rsidRDefault="00F90BDC"/>
    <w:p w14:paraId="292F4ABC" w14:textId="77777777" w:rsidR="00F90BDC" w:rsidRDefault="00F90BDC">
      <w:r xmlns:w="http://schemas.openxmlformats.org/wordprocessingml/2006/main">
        <w:t xml:space="preserve">มัทธิว 16:3 ในเวลาเช้าวันนี้จะมีสภาพอากาศเลวร้าย เพราะว่าท้องฟ้าเป็นสีแดงและเสียงต่ำ โอ้เจ้าคนหน้าซื่อใจคด เจ้าสามารถแยกแยะใบหน้าของท้องฟ้าได้ แต่ท่านไม่สามารถแยกแยะหมายสำคัญแห่งยุคสมัยได้หรือ</w:t>
      </w:r>
    </w:p>
    <w:p w14:paraId="1652C5F9" w14:textId="77777777" w:rsidR="00F90BDC" w:rsidRDefault="00F90BDC"/>
    <w:p w14:paraId="0081935D" w14:textId="77777777" w:rsidR="00F90BDC" w:rsidRDefault="00F90BDC">
      <w:r xmlns:w="http://schemas.openxmlformats.org/wordprocessingml/2006/main">
        <w:t xml:space="preserve">พระเยซูทรงตำหนิพวกฟาริสีและสะดูสีที่ขาดความเข้าใจฝ่ายวิญญาณ แทนที่จะตระหนักถึงหมายสำคัญแห่งกาลเวลา</w:t>
      </w:r>
    </w:p>
    <w:p w14:paraId="05FF0937" w14:textId="77777777" w:rsidR="00F90BDC" w:rsidRDefault="00F90BDC"/>
    <w:p w14:paraId="24113FD3" w14:textId="77777777" w:rsidR="00F90BDC" w:rsidRDefault="00F90BDC">
      <w:r xmlns:w="http://schemas.openxmlformats.org/wordprocessingml/2006/main">
        <w:t xml:space="preserve">1. การไตร่ตรองเมื่อเผชิญกับเวลาแห่งการทดลอง</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ความจำเป็นในการตระหนักรู้ทางจิตวิญญาณในยุคปัจจุบัน</w:t>
      </w:r>
    </w:p>
    <w:p w14:paraId="10146AD2" w14:textId="77777777" w:rsidR="00F90BDC" w:rsidRDefault="00F90BDC"/>
    <w:p w14:paraId="7A52AEA9" w14:textId="77777777" w:rsidR="00F90BDC" w:rsidRDefault="00F90BDC">
      <w:r xmlns:w="http://schemas.openxmlformats.org/wordprocessingml/2006/main">
        <w:t xml:space="preserve">1. เยเรมีย์ 6:16 - “พระเจ้าตรัสดังนี้: 'ยืนตามถนนแล้วมองดูและถามถึงเส้นทางโบราณว่าทางที่ดีอยู่ที่ไหน และเดินไปในนั้นและหาที่พักผ่อนให้กับจิตวิญญาณของคุณ'”</w:t>
      </w:r>
    </w:p>
    <w:p w14:paraId="51038853" w14:textId="77777777" w:rsidR="00F90BDC" w:rsidRDefault="00F90BDC"/>
    <w:p w14:paraId="0F91A69B" w14:textId="77777777" w:rsidR="00F90BDC" w:rsidRDefault="00F90BDC">
      <w:r xmlns:w="http://schemas.openxmlformats.org/wordprocessingml/2006/main">
        <w:t xml:space="preserve">2. อิสยาห์ 5:20 – “วิบัติแก่ผู้ที่เรียกความชั่วว่าดีและดีว่าชั่ว ผู้ทรงเอาความมืดแทนความสว่าง และความสว่างแทนความมืด ผู้ที่ใส่ความขมแทนความหวาน และหวานแทนความขม!”</w:t>
      </w:r>
    </w:p>
    <w:p w14:paraId="61B1429A" w14:textId="77777777" w:rsidR="00F90BDC" w:rsidRDefault="00F90BDC"/>
    <w:p w14:paraId="6854F3EC" w14:textId="77777777" w:rsidR="00F90BDC" w:rsidRDefault="00F90BDC">
      <w:r xmlns:w="http://schemas.openxmlformats.org/wordprocessingml/2006/main">
        <w:t xml:space="preserve">มัทธิว 16:4 คนชั่วและล่วงประเวณีแสวงหาหมายสำคัญ และจะไม่มีการมอบหมายสำคัญใดๆ ให้กับมัน เว้นแต่หมายสำคัญของศาสดาพยากรณ์โยนัส. เขาก็ละทิ้งพวกเขาและจากไป</w:t>
      </w:r>
    </w:p>
    <w:p w14:paraId="1E1E86BE" w14:textId="77777777" w:rsidR="00F90BDC" w:rsidRDefault="00F90BDC"/>
    <w:p w14:paraId="1423F0FB" w14:textId="77777777" w:rsidR="00F90BDC" w:rsidRDefault="00F90BDC">
      <w:r xmlns:w="http://schemas.openxmlformats.org/wordprocessingml/2006/main">
        <w:t xml:space="preserve">คนรุ่นที่ชั่วร้ายและล่วงประเวณีกำลังมองหาหมายสำคัญ แต่หมายสำคัญเดียวที่พวกเขาจะได้รับคือหมายสำคัญของผู้เผยพระวจนะโยนาส</w:t>
      </w:r>
    </w:p>
    <w:p w14:paraId="41E08B60" w14:textId="77777777" w:rsidR="00F90BDC" w:rsidRDefault="00F90BDC"/>
    <w:p w14:paraId="5E4FB292" w14:textId="77777777" w:rsidR="00F90BDC" w:rsidRDefault="00F90BDC">
      <w:r xmlns:w="http://schemas.openxmlformats.org/wordprocessingml/2006/main">
        <w:t xml:space="preserve">1. พระเจ้าทรงทราบจิตใจและจะไม่ถูกทดสอบโดยคนชั่วร้าย</w:t>
      </w:r>
    </w:p>
    <w:p w14:paraId="32827CEE" w14:textId="77777777" w:rsidR="00F90BDC" w:rsidRDefault="00F90BDC"/>
    <w:p w14:paraId="52FF93E5" w14:textId="77777777" w:rsidR="00F90BDC" w:rsidRDefault="00F90BDC">
      <w:r xmlns:w="http://schemas.openxmlformats.org/wordprocessingml/2006/main">
        <w:t xml:space="preserve">2. สัญลักษณ์ของผู้เผยพระวจนะโยนาสแสดงให้เราเห็นถึงพลังแห่งพระคุณของพระเจ้า</w:t>
      </w:r>
    </w:p>
    <w:p w14:paraId="31D9A570" w14:textId="77777777" w:rsidR="00F90BDC" w:rsidRDefault="00F90BDC"/>
    <w:p w14:paraId="05AC8D16" w14:textId="77777777" w:rsidR="00F90BDC" w:rsidRDefault="00F90BDC">
      <w:r xmlns:w="http://schemas.openxmlformats.org/wordprocessingml/2006/main">
        <w:t xml:space="preserve">1. โยนาห์ 1:17 - บัดนี้องค์พระผู้เป็นเจ้าทรงเตรียมปลามหึมาตัวหนึ่งเพื่อกลืนโยนาห์ โยนาห์อยู่ในท้องปลาสามวันสามคืน</w:t>
      </w:r>
    </w:p>
    <w:p w14:paraId="47AD3ED6" w14:textId="77777777" w:rsidR="00F90BDC" w:rsidRDefault="00F90BDC"/>
    <w:p w14:paraId="5C507A46" w14:textId="77777777" w:rsidR="00F90BDC" w:rsidRDefault="00F90BDC">
      <w:r xmlns:w="http://schemas.openxmlformats.org/wordprocessingml/2006/main">
        <w:t xml:space="preserve">2. เอเสเคียล 18:31 - ละทิ้งการละเมิดทั้งหมดที่คุณได้ทำไปจากคุณ และรับจิตใจใหม่และวิญญาณใหม่</w:t>
      </w:r>
    </w:p>
    <w:p w14:paraId="166FA3CD" w14:textId="77777777" w:rsidR="00F90BDC" w:rsidRDefault="00F90BDC"/>
    <w:p w14:paraId="53EBB72E" w14:textId="77777777" w:rsidR="00F90BDC" w:rsidRDefault="00F90BDC">
      <w:r xmlns:w="http://schemas.openxmlformats.org/wordprocessingml/2006/main">
        <w:t xml:space="preserve">มัทธิว 16:5 เมื่อเหล่าสาวกของพระองค์มาถึงอีกฟากหนึ่งแล้ว พวกเขาลืมเอาขนมปังไป</w:t>
      </w:r>
    </w:p>
    <w:p w14:paraId="14DF3309" w14:textId="77777777" w:rsidR="00F90BDC" w:rsidRDefault="00F90BDC"/>
    <w:p w14:paraId="51B59325" w14:textId="77777777" w:rsidR="00F90BDC" w:rsidRDefault="00F90BDC">
      <w:r xmlns:w="http://schemas.openxmlformats.org/wordprocessingml/2006/main">
        <w:t xml:space="preserve">เหล่าสาวกของพระเยซูลืมเอาขนมปังเมื่อมาถึงอีกฟากหนึ่ง</w:t>
      </w:r>
    </w:p>
    <w:p w14:paraId="3DDAD918" w14:textId="77777777" w:rsidR="00F90BDC" w:rsidRDefault="00F90BDC"/>
    <w:p w14:paraId="0FC741B7" w14:textId="77777777" w:rsidR="00F90BDC" w:rsidRDefault="00F90BDC">
      <w:r xmlns:w="http://schemas.openxmlformats.org/wordprocessingml/2006/main">
        <w:t xml:space="preserve">1. ความจำเป็นในการเตรียมตัว: บทเรียนจากสาวกของพระเยซู</w:t>
      </w:r>
    </w:p>
    <w:p w14:paraId="6A30D4B5" w14:textId="77777777" w:rsidR="00F90BDC" w:rsidRDefault="00F90BDC"/>
    <w:p w14:paraId="6E5D0BAD" w14:textId="77777777" w:rsidR="00F90BDC" w:rsidRDefault="00F90BDC">
      <w:r xmlns:w="http://schemas.openxmlformats.org/wordprocessingml/2006/main">
        <w:t xml:space="preserve">2. พลังแห่งศรัทธา: เอาชนะความท้าทายกับพระเยซู</w:t>
      </w:r>
    </w:p>
    <w:p w14:paraId="0295E995" w14:textId="77777777" w:rsidR="00F90BDC" w:rsidRDefault="00F90BDC"/>
    <w:p w14:paraId="4C2EA4D0" w14:textId="77777777" w:rsidR="00F90BDC" w:rsidRDefault="00F90BDC">
      <w:r xmlns:w="http://schemas.openxmlformats.org/wordprocessingml/2006/main">
        <w:t xml:space="preserve">1. โรม 12:12 - ชื่นชมยินดีในความหวัง อดทนในความทุกข์ยาก อธิษฐานต่อไปทันที</w:t>
      </w:r>
    </w:p>
    <w:p w14:paraId="3475956F" w14:textId="77777777" w:rsidR="00F90BDC" w:rsidRDefault="00F90BDC"/>
    <w:p w14:paraId="1DF293F3" w14:textId="77777777" w:rsidR="00F90BDC" w:rsidRDefault="00F90BDC">
      <w:r xmlns:w="http://schemas.openxmlformats.org/wordprocessingml/2006/main">
        <w:t xml:space="preserve">2. ฟิลิปปี 4:6-7 - อย่าระวังอะไรเลย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7E2295D5" w14:textId="77777777" w:rsidR="00F90BDC" w:rsidRDefault="00F90BDC"/>
    <w:p w14:paraId="0FDB144D" w14:textId="77777777" w:rsidR="00F90BDC" w:rsidRDefault="00F90BDC">
      <w:r xmlns:w="http://schemas.openxmlformats.org/wordprocessingml/2006/main">
        <w:t xml:space="preserve">มัทธิว 16:6 พระเยซูตรัสกับพวกเขาว่า “จงระวังและระวังเชื้อของพวกฟาริสีและพวกสะดูสีให้ดี”</w:t>
      </w:r>
    </w:p>
    <w:p w14:paraId="62A694A1" w14:textId="77777777" w:rsidR="00F90BDC" w:rsidRDefault="00F90BDC"/>
    <w:p w14:paraId="2BA0C958" w14:textId="77777777" w:rsidR="00F90BDC" w:rsidRDefault="00F90BDC">
      <w:r xmlns:w="http://schemas.openxmlformats.org/wordprocessingml/2006/main">
        <w:t xml:space="preserve">พระเยซูทรงเตือนสานุศิษย์ของพระองค์ให้ตระหนักถึงคำสอนของพวกฟาริสีและสะดูสี</w:t>
      </w:r>
    </w:p>
    <w:p w14:paraId="5258FB2D" w14:textId="77777777" w:rsidR="00F90BDC" w:rsidRDefault="00F90BDC"/>
    <w:p w14:paraId="3AA8CEC1" w14:textId="77777777" w:rsidR="00F90BDC" w:rsidRDefault="00F90BDC">
      <w:r xmlns:w="http://schemas.openxmlformats.org/wordprocessingml/2006/main">
        <w:t xml:space="preserve">1. ระวังคำสอนเท็จ</w:t>
      </w:r>
    </w:p>
    <w:p w14:paraId="7910A10B" w14:textId="77777777" w:rsidR="00F90BDC" w:rsidRDefault="00F90BDC"/>
    <w:p w14:paraId="0DFF2886" w14:textId="77777777" w:rsidR="00F90BDC" w:rsidRDefault="00F90BDC">
      <w:r xmlns:w="http://schemas.openxmlformats.org/wordprocessingml/2006/main">
        <w:t xml:space="preserve">2. คำเตือนของพระเยซูต่อเหล่าสาวกของพระองค์</w:t>
      </w:r>
    </w:p>
    <w:p w14:paraId="10C2442C" w14:textId="77777777" w:rsidR="00F90BDC" w:rsidRDefault="00F90BDC"/>
    <w:p w14:paraId="07BDF4E6" w14:textId="77777777" w:rsidR="00F90BDC" w:rsidRDefault="00F90BDC">
      <w:r xmlns:w="http://schemas.openxmlformats.org/wordprocessingml/2006/main">
        <w:t xml:space="preserve">1. เอเฟซัส 4:14 - ว่าต่อจากนี้ไปเราจะไม่เป็นเด็กอีกต่อไป ถูกซัดไปมา และถูกพาไปด้วยลมแห่งหลักคำสอนทุกประการ</w:t>
      </w:r>
    </w:p>
    <w:p w14:paraId="1D68D5C7" w14:textId="77777777" w:rsidR="00F90BDC" w:rsidRDefault="00F90BDC"/>
    <w:p w14:paraId="59DDEBF0" w14:textId="77777777" w:rsidR="00F90BDC" w:rsidRDefault="00F90BDC">
      <w:r xmlns:w="http://schemas.openxmlformats.org/wordprocessingml/2006/main">
        <w:t xml:space="preserve">2. กิจการ 20:29-31 - เพราะฉันรู้สิ่งนี้ว่าหลังจากที่ฉันจากไปหมาป่าร้ายจะเข้ามาในหมู่พวกคุณโดยไม่ละเว้นฝูงแกะ พวก​ท่าน​เอง​จะ​ลุก​ขึ้น​พูด​สิ่ง​ชั่ว​ช้า เพื่อ​ชัก​นำ​สาวก​ตาม​ไป ดังนั้นจงดูและจำไว้ว่าภายในเวลาสามปี ข้าพระองค์ไม่หยุดที่จะเตือนทุกคืนวันด้วยน้ำตา</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16:7 ต่างก็ปรึกษากันว่า “เป็นเพราะเราไม่ได้เอาขนมปังมา”</w:t>
      </w:r>
    </w:p>
    <w:p w14:paraId="47BD4370" w14:textId="77777777" w:rsidR="00F90BDC" w:rsidRDefault="00F90BDC"/>
    <w:p w14:paraId="42D10511" w14:textId="77777777" w:rsidR="00F90BDC" w:rsidRDefault="00F90BDC">
      <w:r xmlns:w="http://schemas.openxmlformats.org/wordprocessingml/2006/main">
        <w:t xml:space="preserve">พวกเขามีข้อสันนิษฐานที่ผิดเนื่องจากความหิวโหย</w:t>
      </w:r>
    </w:p>
    <w:p w14:paraId="67BC2DCC" w14:textId="77777777" w:rsidR="00F90BDC" w:rsidRDefault="00F90BDC"/>
    <w:p w14:paraId="3935D608" w14:textId="77777777" w:rsidR="00F90BDC" w:rsidRDefault="00F90BDC">
      <w:r xmlns:w="http://schemas.openxmlformats.org/wordprocessingml/2006/main">
        <w:t xml:space="preserve">1: ศรัทธาของเราไม่ควรถูกครอบงำโดยความต้องการทางกายภาพของเรา</w:t>
      </w:r>
    </w:p>
    <w:p w14:paraId="6160D276" w14:textId="77777777" w:rsidR="00F90BDC" w:rsidRDefault="00F90BDC"/>
    <w:p w14:paraId="5A76E5BD" w14:textId="77777777" w:rsidR="00F90BDC" w:rsidRDefault="00F90BDC">
      <w:r xmlns:w="http://schemas.openxmlformats.org/wordprocessingml/2006/main">
        <w:t xml:space="preserve">2: การแสวงหาพระเจ้าควรทำด้วยสุดใจและไม่มีเจตนาแอบแฝง</w:t>
      </w:r>
    </w:p>
    <w:p w14:paraId="1E585A94" w14:textId="77777777" w:rsidR="00F90BDC" w:rsidRDefault="00F90BDC"/>
    <w:p w14:paraId="3E97AE37" w14:textId="77777777" w:rsidR="00F90BDC" w:rsidRDefault="00F90BDC">
      <w:r xmlns:w="http://schemas.openxmlformats.org/wordprocessingml/2006/main">
        <w:t xml:space="preserve">1: ฟิลิปปี 4:13 “ข้าพเจ้าทำได้ทุกสิ่งโดยพระองค์ผู้ทรงเสริมกำลังข้าพเจ้า”</w:t>
      </w:r>
    </w:p>
    <w:p w14:paraId="5C0354A3" w14:textId="77777777" w:rsidR="00F90BDC" w:rsidRDefault="00F90BDC"/>
    <w:p w14:paraId="06D2D732"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และพระองค์จะทรงทำให้วิถีของเจ้าตรง”</w:t>
      </w:r>
    </w:p>
    <w:p w14:paraId="619654CE" w14:textId="77777777" w:rsidR="00F90BDC" w:rsidRDefault="00F90BDC"/>
    <w:p w14:paraId="5F405327" w14:textId="77777777" w:rsidR="00F90BDC" w:rsidRDefault="00F90BDC">
      <w:r xmlns:w="http://schemas.openxmlformats.org/wordprocessingml/2006/main">
        <w:t xml:space="preserve">มัทธิว 16:8 ซึ่งเมื่อพระเยซูทรงทราบจึงตรัสแก่พวกเขาว่า “ท่านผู้มีความเชื่อน้อย เหตุใดท่านจึงหาเหตุผลกันเอง เพราะท่านไม่ได้นำขนมปังมาด้วย”</w:t>
      </w:r>
    </w:p>
    <w:p w14:paraId="41C2E3B9" w14:textId="77777777" w:rsidR="00F90BDC" w:rsidRDefault="00F90BDC"/>
    <w:p w14:paraId="6CA700E7" w14:textId="77777777" w:rsidR="00F90BDC" w:rsidRDefault="00F90BDC">
      <w:r xmlns:w="http://schemas.openxmlformats.org/wordprocessingml/2006/main">
        <w:t xml:space="preserve">พระเยซูทรงสังเกตเห็นว่าเหล่าสาวกกังวลว่าจะไม่นำขนมปังมาและตำหนิพวกเขาที่ขาดศรัทธา</w:t>
      </w:r>
    </w:p>
    <w:p w14:paraId="5DDA8FCF" w14:textId="77777777" w:rsidR="00F90BDC" w:rsidRDefault="00F90BDC"/>
    <w:p w14:paraId="24CBD5A3" w14:textId="77777777" w:rsidR="00F90BDC" w:rsidRDefault="00F90BDC">
      <w:r xmlns:w="http://schemas.openxmlformats.org/wordprocessingml/2006/main">
        <w:t xml:space="preserve">1. "การจัดเตรียมของพระเจ้า: มุ่งเน้นไปที่ศรัทธาแทนความกลัว"</w:t>
      </w:r>
    </w:p>
    <w:p w14:paraId="3ACF9519" w14:textId="77777777" w:rsidR="00F90BDC" w:rsidRDefault="00F90BDC"/>
    <w:p w14:paraId="4897B37A" w14:textId="77777777" w:rsidR="00F90BDC" w:rsidRDefault="00F90BDC">
      <w:r xmlns:w="http://schemas.openxmlformats.org/wordprocessingml/2006/main">
        <w:t xml:space="preserve">2. “ความกังวล: ประเด็นคืออะไร”</w:t>
      </w:r>
    </w:p>
    <w:p w14:paraId="7ECD2F86" w14:textId="77777777" w:rsidR="00F90BDC" w:rsidRDefault="00F90BDC"/>
    <w:p w14:paraId="20A53093" w14:textId="77777777" w:rsidR="00F90BDC" w:rsidRDefault="00F90BDC">
      <w:r xmlns:w="http://schemas.openxmlformats.org/wordprocessingml/2006/main">
        <w:t xml:space="preserve">1.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64B05493" w14:textId="77777777" w:rsidR="00F90BDC" w:rsidRDefault="00F90BDC"/>
    <w:p w14:paraId="5BA972F4" w14:textId="77777777" w:rsidR="00F90BDC" w:rsidRDefault="00F90BDC">
      <w:r xmlns:w="http://schemas.openxmlformats.org/wordprocessingml/2006/main">
        <w:t xml:space="preserve">มัทธิว 16:9 ท่านยังไม่เข้าใจหรือว่าท่านจำขนมปังห้าก้อนเลี้ยงคนห้าพันคนได้ และท่านเก็บตะกร้าได้กี่ตะกร้า?</w:t>
      </w:r>
    </w:p>
    <w:p w14:paraId="0EABD588" w14:textId="77777777" w:rsidR="00F90BDC" w:rsidRDefault="00F90BDC"/>
    <w:p w14:paraId="712B828B" w14:textId="77777777" w:rsidR="00F90BDC" w:rsidRDefault="00F90BDC">
      <w:r xmlns:w="http://schemas.openxmlformats.org/wordprocessingml/2006/main">
        <w:t xml:space="preserve">พระเยซูทรงเตือนเหล่าสาวกถึงการอัศจรรย์ให้อาหารคน 5,000 คนด้วยขนมปังห้าก้อนกับปลาสองตัว และหลังจากนั้นก็หยิบตะกร้าไปกี่ตะกร้า</w:t>
      </w:r>
    </w:p>
    <w:p w14:paraId="2D3BFAEB" w14:textId="77777777" w:rsidR="00F90BDC" w:rsidRDefault="00F90BDC"/>
    <w:p w14:paraId="7115DCEA" w14:textId="77777777" w:rsidR="00F90BDC" w:rsidRDefault="00F90BDC">
      <w:r xmlns:w="http://schemas.openxmlformats.org/wordprocessingml/2006/main">
        <w:t xml:space="preserve">1. พลังของศรัทธาเพียงเล็กน้อย: พระเยซูทรงแสดงให้เราเห็นว่าศรัทธาเพียงเล็กน้อยสามารถเคลื่อนภูเขาได้</w:t>
      </w:r>
    </w:p>
    <w:p w14:paraId="6EC8EB26" w14:textId="77777777" w:rsidR="00F90BDC" w:rsidRDefault="00F90BDC"/>
    <w:p w14:paraId="2CF2119C" w14:textId="77777777" w:rsidR="00F90BDC" w:rsidRDefault="00F90BDC">
      <w:r xmlns:w="http://schemas.openxmlformats.org/wordprocessingml/2006/main">
        <w:t xml:space="preserve">2. ปาฏิหาริย์ของพระเยซู: วิธีที่พระเยซูทรงเลี้ยงอาหารคน 5,000 คนอย่างอัศจรรย์ด้วยขนมปังเพียงห้าก้อนและปลาสองตัว</w:t>
      </w:r>
    </w:p>
    <w:p w14:paraId="5D9A4A70" w14:textId="77777777" w:rsidR="00F90BDC" w:rsidRDefault="00F90BDC"/>
    <w:p w14:paraId="03269072" w14:textId="77777777" w:rsidR="00F90BDC" w:rsidRDefault="00F90BDC">
      <w:r xmlns:w="http://schemas.openxmlformats.org/wordprocessingml/2006/main">
        <w:t xml:space="preserve">1. มาระโก 8:17-21 - พระเยซูทรงเลี้ยงคน 4,000 คนด้วยขนมปังเจ็ดก้อนและปลาตัวเล็กสองสามตัว</w:t>
      </w:r>
    </w:p>
    <w:p w14:paraId="79800C26" w14:textId="77777777" w:rsidR="00F90BDC" w:rsidRDefault="00F90BDC"/>
    <w:p w14:paraId="405F0A7D" w14:textId="77777777" w:rsidR="00F90BDC" w:rsidRDefault="00F90BDC">
      <w:r xmlns:w="http://schemas.openxmlformats.org/wordprocessingml/2006/main">
        <w:t xml:space="preserve">2. ลูกา 9:10-17 - พระเยซูทรงเลี้ยงคน 5,000 คนด้วยขนมปังห้าก้อนและปลาสองตัว</w:t>
      </w:r>
    </w:p>
    <w:p w14:paraId="1922318F" w14:textId="77777777" w:rsidR="00F90BDC" w:rsidRDefault="00F90BDC"/>
    <w:p w14:paraId="4FD3EDC0" w14:textId="77777777" w:rsidR="00F90BDC" w:rsidRDefault="00F90BDC">
      <w:r xmlns:w="http://schemas.openxmlformats.org/wordprocessingml/2006/main">
        <w:t xml:space="preserve">มัทธิว 16:10 ไม่ใช่ขนมปังเจ็ดก้อนเลี้ยงคนสี่พันคนแล้วท่านเก็บได้กี่ตะกร้า?</w:t>
      </w:r>
    </w:p>
    <w:p w14:paraId="1054BE70" w14:textId="77777777" w:rsidR="00F90BDC" w:rsidRDefault="00F90BDC"/>
    <w:p w14:paraId="1E1A8071" w14:textId="77777777" w:rsidR="00F90BDC" w:rsidRDefault="00F90BDC">
      <w:r xmlns:w="http://schemas.openxmlformats.org/wordprocessingml/2006/main">
        <w:t xml:space="preserve">พระเยซูกำลังสอนสาวกของพระองค์ถึงความสำคัญของการจดจำสิ่งที่พระเจ้าได้ทรงกระทำในอดีต</w:t>
      </w:r>
    </w:p>
    <w:p w14:paraId="79BE39E7" w14:textId="77777777" w:rsidR="00F90BDC" w:rsidRDefault="00F90BDC"/>
    <w:p w14:paraId="11C03E5E" w14:textId="77777777" w:rsidR="00F90BDC" w:rsidRDefault="00F90BDC">
      <w:r xmlns:w="http://schemas.openxmlformats.org/wordprocessingml/2006/main">
        <w:t xml:space="preserve">1: เราควรจำไว้เสมอถึงพรที่พระเจ้าประทานแก่เราในอดีต และวิธีที่พระองค์ทรงทำงานในชีวิตเรา</w:t>
      </w:r>
    </w:p>
    <w:p w14:paraId="172561E9" w14:textId="77777777" w:rsidR="00F90BDC" w:rsidRDefault="00F90BDC"/>
    <w:p w14:paraId="1029DF3F" w14:textId="77777777" w:rsidR="00F90BDC" w:rsidRDefault="00F90BDC">
      <w:r xmlns:w="http://schemas.openxmlformats.org/wordprocessingml/2006/main">
        <w:t xml:space="preserve">2: เราไม่ควรลืมว่าพระเจ้าจัดเตรียมไว้ให้เราอย่างไร และพระองค์ทรงทำงานในชีวิตของเราอย่างไร</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6:31-33 - เหตุฉะนั้นอย่าคิดเลยว่าเราจะกินอะไรดี? หรือเราจะดื่มอะไรดี? หรือเราจะนุ่งห่มไปทางไหน? ... แต่จงแสวงหาอาณาจักรของพระเจ้าและความชอบธรรมของพระองค์ก่อน และสิ่งเหล่านี้ทั้งหมดจะถูกเพิ่มเติมให้กับท่าน.</w:t>
      </w:r>
    </w:p>
    <w:p w14:paraId="1E20F65C" w14:textId="77777777" w:rsidR="00F90BDC" w:rsidRDefault="00F90BDC"/>
    <w:p w14:paraId="7197F14C" w14:textId="77777777" w:rsidR="00F90BDC" w:rsidRDefault="00F90BDC">
      <w:r xmlns:w="http://schemas.openxmlformats.org/wordprocessingml/2006/main">
        <w:t xml:space="preserve">2: สดุดี 103:2 - ดวงวิญญาณของข้าพเจ้าเอ๋ย จงถวายสาธุการแด่พระเจ้า และอย่าลืมพระราชกิจอันดีงามทั้งสิ้นของพระองค์</w:t>
      </w:r>
    </w:p>
    <w:p w14:paraId="6D10F48E" w14:textId="77777777" w:rsidR="00F90BDC" w:rsidRDefault="00F90BDC"/>
    <w:p w14:paraId="3E82E6D8" w14:textId="77777777" w:rsidR="00F90BDC" w:rsidRDefault="00F90BDC">
      <w:r xmlns:w="http://schemas.openxmlformats.org/wordprocessingml/2006/main">
        <w:t xml:space="preserve">มัทธิว 16:11 เหตุใดท่านจึงไม่เข้าใจว่าเราไม่ได้พูดกับท่านเรื่องอาหาร แล้วท่านจึงควรระวังเชื้อของพวกฟาริสีและพวกสะดูสี?</w:t>
      </w:r>
    </w:p>
    <w:p w14:paraId="3EDEBEAA" w14:textId="77777777" w:rsidR="00F90BDC" w:rsidRDefault="00F90BDC"/>
    <w:p w14:paraId="02456391" w14:textId="77777777" w:rsidR="00F90BDC" w:rsidRDefault="00F90BDC">
      <w:r xmlns:w="http://schemas.openxmlformats.org/wordprocessingml/2006/main">
        <w:t xml:space="preserve">ข้อความนี้เน้นคำเตือนของพระเยซูที่เตือนเหล่าสาวกของพระองค์ให้ระวังคำสอนของพวกฟาริสีและสะดูสี</w:t>
      </w:r>
    </w:p>
    <w:p w14:paraId="3B09630E" w14:textId="77777777" w:rsidR="00F90BDC" w:rsidRDefault="00F90BDC"/>
    <w:p w14:paraId="7229DE76" w14:textId="77777777" w:rsidR="00F90BDC" w:rsidRDefault="00F90BDC">
      <w:r xmlns:w="http://schemas.openxmlformats.org/wordprocessingml/2006/main">
        <w:t xml:space="preserve">1. อันตรายจากการสอนเท็จ</w:t>
      </w:r>
    </w:p>
    <w:p w14:paraId="4B48458F" w14:textId="77777777" w:rsidR="00F90BDC" w:rsidRDefault="00F90BDC"/>
    <w:p w14:paraId="2EA15FFC" w14:textId="77777777" w:rsidR="00F90BDC" w:rsidRDefault="00F90BDC">
      <w:r xmlns:w="http://schemas.openxmlformats.org/wordprocessingml/2006/main">
        <w:t xml:space="preserve">2. ปัญญาในการไตร่ตรอง</w:t>
      </w:r>
    </w:p>
    <w:p w14:paraId="7FEC02A3" w14:textId="77777777" w:rsidR="00F90BDC" w:rsidRDefault="00F90BDC"/>
    <w:p w14:paraId="1C2E1AFB" w14:textId="77777777" w:rsidR="00F90BDC" w:rsidRDefault="00F90BDC">
      <w:r xmlns:w="http://schemas.openxmlformats.org/wordprocessingml/2006/main">
        <w:t xml:space="preserve">1. เอเฟซัส 4:14 - ว่าต่อจากนี้ไปเราจะไม่เป็นเด็กอีกต่อไป ถูกซัดไปมา และพัดพาไปด้วยลมแห่งคำสอนทุกประการ ด้วยความอุตสาหะของมนุษย์ และความเจ้าเล่ห์อันชาญฉลาด โดยที่พวกเขาซุ่มคอยที่จะหลอกลวง</w:t>
      </w:r>
    </w:p>
    <w:p w14:paraId="2FCDDB16" w14:textId="77777777" w:rsidR="00F90BDC" w:rsidRDefault="00F90BDC"/>
    <w:p w14:paraId="075AB4E9" w14:textId="77777777" w:rsidR="00F90BDC" w:rsidRDefault="00F90BDC">
      <w:r xmlns:w="http://schemas.openxmlformats.org/wordprocessingml/2006/main">
        <w:t xml:space="preserve">2. กิจการ 20:28-30 - เพราะฉะนั้นจงเอาใจใส่ตัวเองและฝูงแกะทั้งหมดซึ่งพระวิญญาณบริสุทธิ์ได้ทรงแต่งตั้งพวกท่านให้เป็นผู้ดูแล เพื่อเลี้ยงคริสตจักรของพระเจ้าซึ่งพระองค์ได้ทรงซื้อไว้ด้วยพระโลหิตของพระองค์เอง เพราะฉันรู้อย่างนี้ว่าหลังจากที่ฉันจากไปแล้วหมาป่าร้ายจะเข้ามาในหมู่พวกคุณโดยไม่ละเว้นฝูงแกะ พวก​ท่าน​เอง​จะ​ลุก​ขึ้น​พูด​สิ่ง​ชั่ว​ช้า เพื่อ​ชัก​นำ​สาวก​ตาม​ไป</w:t>
      </w:r>
    </w:p>
    <w:p w14:paraId="3DDB00EC" w14:textId="77777777" w:rsidR="00F90BDC" w:rsidRDefault="00F90BDC"/>
    <w:p w14:paraId="15BF3301" w14:textId="77777777" w:rsidR="00F90BDC" w:rsidRDefault="00F90BDC">
      <w:r xmlns:w="http://schemas.openxmlformats.org/wordprocessingml/2006/main">
        <w:t xml:space="preserve">มัทธิว 16:12 แล้วพวกเขาก็เข้าใจวิธีที่พระองค์สั่งห้ามพวกเขา อย่าระวังเชื้อขนมปัง แต่ให้ระวังคำสอนของพวกฟาริสีและพวกสะดูสี</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พระเยซูทรงเตือนเหล่าสาวกให้ระวังคำสอนของพวกฟาริสีและสะดูสี ไม่ใช่เชื้อขนมปัง</w:t>
      </w:r>
    </w:p>
    <w:p w14:paraId="0F4E0D1B" w14:textId="77777777" w:rsidR="00F90BDC" w:rsidRDefault="00F90BDC"/>
    <w:p w14:paraId="40598133" w14:textId="77777777" w:rsidR="00F90BDC" w:rsidRDefault="00F90BDC">
      <w:r xmlns:w="http://schemas.openxmlformats.org/wordprocessingml/2006/main">
        <w:t xml:space="preserve">1. อันตรายจากหลักคำสอนเท็จ</w:t>
      </w:r>
    </w:p>
    <w:p w14:paraId="44BE6ACD" w14:textId="77777777" w:rsidR="00F90BDC" w:rsidRDefault="00F90BDC"/>
    <w:p w14:paraId="58141C2E" w14:textId="77777777" w:rsidR="00F90BDC" w:rsidRDefault="00F90BDC">
      <w:r xmlns:w="http://schemas.openxmlformats.org/wordprocessingml/2006/main">
        <w:t xml:space="preserve">2. ความจำเป็นของการมีวิจารณญาณในพระคัมภีร์</w:t>
      </w:r>
    </w:p>
    <w:p w14:paraId="1689E528" w14:textId="77777777" w:rsidR="00F90BDC" w:rsidRDefault="00F90BDC"/>
    <w:p w14:paraId="4328FE35" w14:textId="77777777" w:rsidR="00F90BDC" w:rsidRDefault="00F90BDC">
      <w:r xmlns:w="http://schemas.openxmlformats.org/wordprocessingml/2006/main">
        <w:t xml:space="preserve">1. สุภาษิต 4:7 - "ปัญญาเป็นสิ่งสำคัญ ดังนั้นจงได้รับปัญญา และด้วยความเข้าใจทั้งหมดของเจ้า"</w:t>
      </w:r>
    </w:p>
    <w:p w14:paraId="16AD0675" w14:textId="77777777" w:rsidR="00F90BDC" w:rsidRDefault="00F90BDC"/>
    <w:p w14:paraId="06DD69C2" w14:textId="77777777" w:rsidR="00F90BDC" w:rsidRDefault="00F90BDC">
      <w:r xmlns:w="http://schemas.openxmlformats.org/wordprocessingml/2006/main">
        <w:t xml:space="preserve">2. โคโลสี 2:8 - "ระวังอย่าให้ผู้ใดทำลายคุณด้วยหลักปรัชญาและการหลอกลวงอันไร้ประโยชน์ ตามประเพณีของมนุษย์ ตามพื้นฐานของโลก และไม่ใช่ตามพระคริสต์"</w:t>
      </w:r>
    </w:p>
    <w:p w14:paraId="772EF43E" w14:textId="77777777" w:rsidR="00F90BDC" w:rsidRDefault="00F90BDC"/>
    <w:p w14:paraId="5F5CD446" w14:textId="77777777" w:rsidR="00F90BDC" w:rsidRDefault="00F90BDC">
      <w:r xmlns:w="http://schemas.openxmlformats.org/wordprocessingml/2006/main">
        <w:t xml:space="preserve">มัทธิว 16:13 เมื่อพระเยซูเสด็จมาถึงเขตเมืองซีซารียาฟีลิปปี พระองค์ตรัสถามเหล่าสาวกของพระองค์ว่า “มีคนพูดกันว่าเราเป็นบุตรมนุษย์เป็นใคร?</w:t>
      </w:r>
    </w:p>
    <w:p w14:paraId="0748750C" w14:textId="77777777" w:rsidR="00F90BDC" w:rsidRDefault="00F90BDC"/>
    <w:p w14:paraId="01BF0B41" w14:textId="77777777" w:rsidR="00F90BDC" w:rsidRDefault="00F90BDC">
      <w:r xmlns:w="http://schemas.openxmlformats.org/wordprocessingml/2006/main">
        <w:t xml:space="preserve">พระเยซูทรงถามเหล่าสาวกของพระองค์ว่าผู้คนคิดว่าพระองค์เป็นใคร</w:t>
      </w:r>
    </w:p>
    <w:p w14:paraId="191F7171" w14:textId="77777777" w:rsidR="00F90BDC" w:rsidRDefault="00F90BDC"/>
    <w:p w14:paraId="664FB1B3" w14:textId="77777777" w:rsidR="00F90BDC" w:rsidRDefault="00F90BDC">
      <w:r xmlns:w="http://schemas.openxmlformats.org/wordprocessingml/2006/main">
        <w:t xml:space="preserve">1. "คุณบอกว่าพระเยซูคือใคร"</w:t>
      </w:r>
    </w:p>
    <w:p w14:paraId="1A6112F8" w14:textId="77777777" w:rsidR="00F90BDC" w:rsidRDefault="00F90BDC"/>
    <w:p w14:paraId="19218000" w14:textId="77777777" w:rsidR="00F90BDC" w:rsidRDefault="00F90BDC">
      <w:r xmlns:w="http://schemas.openxmlformats.org/wordprocessingml/2006/main">
        <w:t xml:space="preserve">2. "ความสำคัญของการรู้จักพระเยซู"</w:t>
      </w:r>
    </w:p>
    <w:p w14:paraId="3538338D" w14:textId="77777777" w:rsidR="00F90BDC" w:rsidRDefault="00F90BDC"/>
    <w:p w14:paraId="481E80DD" w14:textId="77777777" w:rsidR="00F90BDC" w:rsidRDefault="00F90BDC">
      <w:r xmlns:w="http://schemas.openxmlformats.org/wordprocessingml/2006/main">
        <w:t xml:space="preserve">1. ยอห์น 8:12 - พระเยซูตรัสว่า "เราเป็นความสว่างของโลก ผู้ที่ตามเรามาจะไม่มีวันเดินในความมืด แต่จะมีความสว่างแห่งชีวิต"</w:t>
      </w:r>
    </w:p>
    <w:p w14:paraId="5542738D" w14:textId="77777777" w:rsidR="00F90BDC" w:rsidRDefault="00F90BDC"/>
    <w:p w14:paraId="7157DD2F" w14:textId="77777777" w:rsidR="00F90BDC" w:rsidRDefault="00F90BDC">
      <w:r xmlns:w="http://schemas.openxmlformats.org/wordprocessingml/2006/main">
        <w:t xml:space="preserve">2. โคโลสี 2:9-10 - เพราะในพระคริสต์ความบริบูรณ์ของพระเจ้าดำรงอยู่ในรูปกาย และในพระคริสต์คุณได้ถูกทำให้บริบูรณ์ พระองค์ทรงเป็นหัวหน้าเหนืออำนาจและสิทธิอำนาจทุกอย่าง</w:t>
      </w:r>
    </w:p>
    <w:p w14:paraId="52CD42AB" w14:textId="77777777" w:rsidR="00F90BDC" w:rsidRDefault="00F90BDC"/>
    <w:p w14:paraId="278377DC" w14:textId="77777777" w:rsidR="00F90BDC" w:rsidRDefault="00F90BDC">
      <w:r xmlns:w="http://schemas.openxmlformats.org/wordprocessingml/2006/main">
        <w:t xml:space="preserve">มัทธิว 16:14 พวกเขาพูดว่า “บางคนบอกว่าท่านเป็นยอห์นผู้ให้บัพติศมา บางคนก็ว่าเอลีอัส และคนอื่นๆ เยเรมีย์หรือศาสดาพยากรณ์คนใดคนหนึ่ง</w:t>
      </w:r>
    </w:p>
    <w:p w14:paraId="7999EF50" w14:textId="77777777" w:rsidR="00F90BDC" w:rsidRDefault="00F90BDC"/>
    <w:p w14:paraId="217EB957" w14:textId="77777777" w:rsidR="00F90BDC" w:rsidRDefault="00F90BDC">
      <w:r xmlns:w="http://schemas.openxmlformats.org/wordprocessingml/2006/main">
        <w:t xml:space="preserve">ชาวเมืองเบธไซดาและซีซาเรียฟิลิปปีถามพระเยซูว่าพระองค์ทรงเป็นศาสดาพยากรณ์หรือไม่</w:t>
      </w:r>
    </w:p>
    <w:p w14:paraId="1598FA07" w14:textId="77777777" w:rsidR="00F90BDC" w:rsidRDefault="00F90BDC"/>
    <w:p w14:paraId="28BC9398" w14:textId="77777777" w:rsidR="00F90BDC" w:rsidRDefault="00F90BDC">
      <w:r xmlns:w="http://schemas.openxmlformats.org/wordprocessingml/2006/main">
        <w:t xml:space="preserve">1. ในช่วงเวลาแห่งความไม่แน่นอน เราต้องหันไปหาพระเยซูเพื่อขอการนำทางและคำตอบ</w:t>
      </w:r>
    </w:p>
    <w:p w14:paraId="6576F8C5" w14:textId="77777777" w:rsidR="00F90BDC" w:rsidRDefault="00F90BDC"/>
    <w:p w14:paraId="20329381" w14:textId="77777777" w:rsidR="00F90BDC" w:rsidRDefault="00F90BDC">
      <w:r xmlns:w="http://schemas.openxmlformats.org/wordprocessingml/2006/main">
        <w:t xml:space="preserve">2. เราสามารถเรียนรู้จากชาวเบธไซดาและซีซาเรีย ฟิลิปปีว่าอย่าหวั่นไหวในศรัทธาของเราในพระเยซู</w:t>
      </w:r>
    </w:p>
    <w:p w14:paraId="4F5191F5" w14:textId="77777777" w:rsidR="00F90BDC" w:rsidRDefault="00F90BDC"/>
    <w:p w14:paraId="07593288"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พระ เจ้าชายแห่งสันติภาพ.</w:t>
      </w:r>
    </w:p>
    <w:p w14:paraId="03F44CAC" w14:textId="77777777" w:rsidR="00F90BDC" w:rsidRDefault="00F90BDC"/>
    <w:p w14:paraId="4E2E1DFA"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ไม่มีใครมาถึงพระบิดาได้นอกจากมาทางเรา</w:t>
      </w:r>
    </w:p>
    <w:p w14:paraId="5A40E233" w14:textId="77777777" w:rsidR="00F90BDC" w:rsidRDefault="00F90BDC"/>
    <w:p w14:paraId="0632AB54" w14:textId="77777777" w:rsidR="00F90BDC" w:rsidRDefault="00F90BDC">
      <w:r xmlns:w="http://schemas.openxmlformats.org/wordprocessingml/2006/main">
        <w:t xml:space="preserve">มัทธิว 16:15 พระองค์ตรัสกับพวกเขาว่า “แต่พวกท่านว่าข้าพเจ้าเป็นใคร?</w:t>
      </w:r>
    </w:p>
    <w:p w14:paraId="60E35F19" w14:textId="77777777" w:rsidR="00F90BDC" w:rsidRDefault="00F90BDC"/>
    <w:p w14:paraId="0DC43B05" w14:textId="77777777" w:rsidR="00F90BDC" w:rsidRDefault="00F90BDC">
      <w:r xmlns:w="http://schemas.openxmlformats.org/wordprocessingml/2006/main">
        <w:t xml:space="preserve">พระเยซูทรงขอให้เหล่าสาวกประกาศว่าพระองค์เป็นใคร</w:t>
      </w:r>
    </w:p>
    <w:p w14:paraId="3C18E8BD" w14:textId="77777777" w:rsidR="00F90BDC" w:rsidRDefault="00F90BDC"/>
    <w:p w14:paraId="22A55DCC" w14:textId="77777777" w:rsidR="00F90BDC" w:rsidRDefault="00F90BDC">
      <w:r xmlns:w="http://schemas.openxmlformats.org/wordprocessingml/2006/main">
        <w:t xml:space="preserve">1: "ประกาศว่าพระเยซูคือใคร"</w:t>
      </w:r>
    </w:p>
    <w:p w14:paraId="3D0C2B5C" w14:textId="77777777" w:rsidR="00F90BDC" w:rsidRDefault="00F90BDC"/>
    <w:p w14:paraId="16E83081" w14:textId="77777777" w:rsidR="00F90BDC" w:rsidRDefault="00F90BDC">
      <w:r xmlns:w="http://schemas.openxmlformats.org/wordprocessingml/2006/main">
        <w:t xml:space="preserve">2: "แสวงหาที่จะรู้จักพระเจ้าของเรา"</w:t>
      </w:r>
    </w:p>
    <w:p w14:paraId="649994A9" w14:textId="77777777" w:rsidR="00F90BDC" w:rsidRDefault="00F90BDC"/>
    <w:p w14:paraId="72E90264" w14:textId="77777777" w:rsidR="00F90BDC" w:rsidRDefault="00F90BDC">
      <w:r xmlns:w="http://schemas.openxmlformats.org/wordprocessingml/2006/main">
        <w:t xml:space="preserve">1: มาระโก 8:29 - และพระองค์ตรัสกับพวกเขาว่า แต่พวกท่านบอกว่าเราเป็นใคร?</w:t>
      </w:r>
    </w:p>
    <w:p w14:paraId="700D9EDA" w14:textId="77777777" w:rsidR="00F90BDC" w:rsidRDefault="00F90BDC"/>
    <w:p w14:paraId="5593FA05" w14:textId="77777777" w:rsidR="00F90BDC" w:rsidRDefault="00F90BDC">
      <w:r xmlns:w="http://schemas.openxmlformats.org/wordprocessingml/2006/main">
        <w:t xml:space="preserve">2: ลูกา 9:20 - พระองค์ตรัสกับพวกเขาว่า "แต่พวกท่านบอกว่าเราเป็นใคร"</w:t>
      </w:r>
    </w:p>
    <w:p w14:paraId="28EB7027" w14:textId="77777777" w:rsidR="00F90BDC" w:rsidRDefault="00F90BDC"/>
    <w:p w14:paraId="6B3A55F1" w14:textId="77777777" w:rsidR="00F90BDC" w:rsidRDefault="00F90BDC">
      <w:r xmlns:w="http://schemas.openxmlformats.org/wordprocessingml/2006/main">
        <w:t xml:space="preserve">มัทธิว 16:16 ซีโมนเปโตรจึงตอบว่า “พระองค์ทรงเป็นพระคริสต์ พระบุตรของพระเจ้าผู้ทรงพระชนม์อยู่”</w:t>
      </w:r>
    </w:p>
    <w:p w14:paraId="37FFED38" w14:textId="77777777" w:rsidR="00F90BDC" w:rsidRDefault="00F90BDC"/>
    <w:p w14:paraId="703C621F" w14:textId="77777777" w:rsidR="00F90BDC" w:rsidRDefault="00F90BDC">
      <w:r xmlns:w="http://schemas.openxmlformats.org/wordprocessingml/2006/main">
        <w:t xml:space="preserve">ซีโมนเปโตรประกาศว่าพระเยซูคือพระคริสต์ พระบุตรของพระเจ้าผู้ทรงพระชนม์อยู่</w:t>
      </w:r>
    </w:p>
    <w:p w14:paraId="578D24DD" w14:textId="77777777" w:rsidR="00F90BDC" w:rsidRDefault="00F90BDC"/>
    <w:p w14:paraId="5CCC17D0" w14:textId="77777777" w:rsidR="00F90BDC" w:rsidRDefault="00F90BDC">
      <w:r xmlns:w="http://schemas.openxmlformats.org/wordprocessingml/2006/main">
        <w:t xml:space="preserve">1. พระเยซูพระบุตรของพระเจ้า - สำรวจความศักดิ์สิทธิ์ของพระเยซู</w:t>
      </w:r>
    </w:p>
    <w:p w14:paraId="1CBA6520" w14:textId="77777777" w:rsidR="00F90BDC" w:rsidRDefault="00F90BDC"/>
    <w:p w14:paraId="35C638F1" w14:textId="77777777" w:rsidR="00F90BDC" w:rsidRDefault="00F90BDC">
      <w:r xmlns:w="http://schemas.openxmlformats.org/wordprocessingml/2006/main">
        <w:t xml:space="preserve">2. การรู้จักพระเจ้า - ประสบกับพระเจ้าผู้ทรงพระชนม์อยู่ในชีวิตของเรา</w:t>
      </w:r>
    </w:p>
    <w:p w14:paraId="108357DC" w14:textId="77777777" w:rsidR="00F90BDC" w:rsidRDefault="00F90BDC"/>
    <w:p w14:paraId="19CE5264"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พระ เจ้าชายแห่งสันติภาพ.</w:t>
      </w:r>
    </w:p>
    <w:p w14:paraId="1B3B7409" w14:textId="77777777" w:rsidR="00F90BDC" w:rsidRDefault="00F90BDC"/>
    <w:p w14:paraId="52DF4F77" w14:textId="77777777" w:rsidR="00F90BDC" w:rsidRDefault="00F90BDC">
      <w:r xmlns:w="http://schemas.openxmlformats.org/wordprocessingml/2006/main">
        <w:t xml:space="preserve">2. ยอห์น 1:1-5 - ในปฐมกาลพระวาทะทรงดำรงอยู่ และพระวาทะทรงอยู่กับพระเจ้า และพระวาทะทรงเป็นพระเจ้า เช่นเดียวกับในการเริ่มต้นกับพระเจ้า พระองค์ทรงสร้างทุกสิ่ง และหากไม่มีพระองค์ก็ไม่มีสิ่งใดเกิดขึ้นเลย ในพระองค์มีชีวิต และชีวิตก็เป็นแสงสว่างของมนุษย์ และความสว่างก็ส่องเข้ามาในความมืด และความมืดก็ไม่เข้าใจมัน</w:t>
      </w:r>
    </w:p>
    <w:p w14:paraId="5BF86C09" w14:textId="77777777" w:rsidR="00F90BDC" w:rsidRDefault="00F90BDC"/>
    <w:p w14:paraId="64556D02" w14:textId="77777777" w:rsidR="00F90BDC" w:rsidRDefault="00F90BDC">
      <w:r xmlns:w="http://schemas.openxmlformats.org/wordprocessingml/2006/main">
        <w:t xml:space="preserve">มัทธิว 16:17 พระเยซูตรัสตอบเขาว่า “ซีโมน บารโยนา ท่านได้รับพระพร เพราะว่าเนื้อและเลือดไม่ได้สำแดงสิ่งนี้แก่ท่าน แต่พระบิดาของเราผู้ทรงสถิตในสวรรค์”</w:t>
      </w:r>
    </w:p>
    <w:p w14:paraId="3C43DA77" w14:textId="77777777" w:rsidR="00F90BDC" w:rsidRDefault="00F90BDC"/>
    <w:p w14:paraId="1220E0EC" w14:textId="77777777" w:rsidR="00F90BDC" w:rsidRDefault="00F90BDC">
      <w:r xmlns:w="http://schemas.openxmlformats.org/wordprocessingml/2006/main">
        <w:t xml:space="preserve">พระเจ้าเปิดเผยความจริงแก่เรา และอวยพรเราที่ยอมรับความจริง</w:t>
      </w:r>
    </w:p>
    <w:p w14:paraId="12618179" w14:textId="77777777" w:rsidR="00F90BDC" w:rsidRDefault="00F90BDC"/>
    <w:p w14:paraId="41B0BA3A" w14:textId="77777777" w:rsidR="00F90BDC" w:rsidRDefault="00F90BDC">
      <w:r xmlns:w="http://schemas.openxmlformats.org/wordprocessingml/2006/main">
        <w:t xml:space="preserve">1: เราควรเปิดรับความจริงที่พระเจ้าเปิดเผยแก่เรา</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เราควรจะขอบคุณสำหรับพระพรของพระเจ้าในชีวิตของเรา</w:t>
      </w:r>
    </w:p>
    <w:p w14:paraId="468504DB" w14:textId="77777777" w:rsidR="00F90BDC" w:rsidRDefault="00F90BDC"/>
    <w:p w14:paraId="781822B1"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50F7D809" w14:textId="77777777" w:rsidR="00F90BDC" w:rsidRDefault="00F90BDC"/>
    <w:p w14:paraId="4F27B54C" w14:textId="77777777" w:rsidR="00F90BDC" w:rsidRDefault="00F90BDC">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41631141" w14:textId="77777777" w:rsidR="00F90BDC" w:rsidRDefault="00F90BDC"/>
    <w:p w14:paraId="1099D2FE" w14:textId="77777777" w:rsidR="00F90BDC" w:rsidRDefault="00F90BDC">
      <w:r xmlns:w="http://schemas.openxmlformats.org/wordprocessingml/2006/main">
        <w:t xml:space="preserve">มัทธิว 16:18 และเราบอกเจ้าด้วยว่าเจ้าคือเปโตร และบนศิลานี้ เราจะสร้างคริสตจักรของเรา และประตูนรกจะมีชัยต่อมันไม่ได้</w:t>
      </w:r>
    </w:p>
    <w:p w14:paraId="78400EB8" w14:textId="77777777" w:rsidR="00F90BDC" w:rsidRDefault="00F90BDC"/>
    <w:p w14:paraId="4C81AEBD" w14:textId="77777777" w:rsidR="00F90BDC" w:rsidRDefault="00F90BDC">
      <w:r xmlns:w="http://schemas.openxmlformats.org/wordprocessingml/2006/main">
        <w:t xml:space="preserve">พระเยซูทรงบอกเปโตรว่าพระองค์จะสร้างคริสตจักรของพระองค์บนเขา และไม่มีพลังแห่งนรกใดจะเอาชนะคริสตจักรได้</w:t>
      </w:r>
    </w:p>
    <w:p w14:paraId="26197947" w14:textId="77777777" w:rsidR="00F90BDC" w:rsidRDefault="00F90BDC"/>
    <w:p w14:paraId="3A4E72DC" w14:textId="77777777" w:rsidR="00F90BDC" w:rsidRDefault="00F90BDC">
      <w:r xmlns:w="http://schemas.openxmlformats.org/wordprocessingml/2006/main">
        <w:t xml:space="preserve">1. ความเข้มแข็งของคริสตจักร - มุ่งเน้นไปที่คำสัญญาของพระเยซูที่ว่าคริสตจักรจะไม่มีวันถูกเอาชนะโดยพลังแห่งนรก</w:t>
      </w:r>
    </w:p>
    <w:p w14:paraId="6E992222" w14:textId="77777777" w:rsidR="00F90BDC" w:rsidRDefault="00F90BDC"/>
    <w:p w14:paraId="03BF65BF" w14:textId="77777777" w:rsidR="00F90BDC" w:rsidRDefault="00F90BDC">
      <w:r xmlns:w="http://schemas.openxmlformats.org/wordprocessingml/2006/main">
        <w:t xml:space="preserve">2. รากฐานของคริสตจักร - สำรวจความสำคัญของเปโตรและบทบาทของศรัทธาในการสร้างคริสตจักร</w:t>
      </w:r>
    </w:p>
    <w:p w14:paraId="60AEF95F" w14:textId="77777777" w:rsidR="00F90BDC" w:rsidRDefault="00F90BDC"/>
    <w:p w14:paraId="33A19910" w14:textId="77777777" w:rsidR="00F90BDC" w:rsidRDefault="00F90BDC">
      <w:r xmlns:w="http://schemas.openxmlformats.org/wordprocessingml/2006/main">
        <w:t xml:space="preserve">1. อิสยาห์ 54:17 - ไม่มีอาวุธใดที่สร้างขึ้นเพื่อต่อต้านเจ้าจะเจริญรุ่งเรือง และทุกลิ้นที่ลุกขึ้นต่อสู้เจ้าในการพิพากษาเจ้าจะต้องประณาม</w:t>
      </w:r>
    </w:p>
    <w:p w14:paraId="5979D5B3" w14:textId="77777777" w:rsidR="00F90BDC" w:rsidRDefault="00F90BDC"/>
    <w:p w14:paraId="32081A88" w14:textId="77777777" w:rsidR="00F90BDC" w:rsidRDefault="00F90BDC">
      <w:r xmlns:w="http://schemas.openxmlformats.org/wordprocessingml/2006/main">
        <w:t xml:space="preserve">2. เอเฟซัส 6:11-12 - จงสวมยุทธภัณฑ์ของพระเจ้าทั้งชุด เพื่อท่านจะได้ยืนหยัดต่อกลอุบายของมารได้ เพราะว่าเราไม่ได้ต่อสู้กับเนื้อหนังและเลือด แต่ต่อสู้กับเทพผู้ครอง ศักดิเทพ เทพผู้ครองความมืดแห่งโลกนี้ ต่อสู้กับความชั่วร้ายฝ่ายวิญญาณในสถานสูงต่างๆ</w:t>
      </w:r>
    </w:p>
    <w:p w14:paraId="7BEE9976" w14:textId="77777777" w:rsidR="00F90BDC" w:rsidRDefault="00F90BDC"/>
    <w:p w14:paraId="0B823DB4" w14:textId="77777777" w:rsidR="00F90BDC" w:rsidRDefault="00F90BDC">
      <w:r xmlns:w="http://schemas.openxmlformats.org/wordprocessingml/2006/main">
        <w:t xml:space="preserve">มัทธิว 16:19 เราจะมอบกุญแจแห่งอาณาจักรสวรรค์แก่เจ้า และทุกสิ่งที่เจ้าผูกมัดบนโลกก็จะถูกผูกไว้ในสวรรค์ และสิ่งใดที่เจ้าจะปล่อยบนแผ่นดินโลกก็จะถูกปล่อยในสวรรค์ </w:t>
      </w:r>
      <w:r xmlns:w="http://schemas.openxmlformats.org/wordprocessingml/2006/main">
        <w:lastRenderedPageBreak xmlns:w="http://schemas.openxmlformats.org/wordprocessingml/2006/main"/>
      </w:r>
      <w:r xmlns:w="http://schemas.openxmlformats.org/wordprocessingml/2006/main">
        <w:t xml:space="preserve">ด้วย</w:t>
      </w:r>
    </w:p>
    <w:p w14:paraId="1E85E35B" w14:textId="77777777" w:rsidR="00F90BDC" w:rsidRDefault="00F90BDC"/>
    <w:p w14:paraId="116FE00B" w14:textId="77777777" w:rsidR="00F90BDC" w:rsidRDefault="00F90BDC">
      <w:r xmlns:w="http://schemas.openxmlformats.org/wordprocessingml/2006/main">
        <w:t xml:space="preserve">ข้อความนี้กล่าวถึงสิทธิอำนาจที่มอบให้พระเยซูเหนืออาณาจักรแห่งสวรรค์</w:t>
      </w:r>
    </w:p>
    <w:p w14:paraId="0BF2D280" w14:textId="77777777" w:rsidR="00F90BDC" w:rsidRDefault="00F90BDC"/>
    <w:p w14:paraId="7D823D6E" w14:textId="77777777" w:rsidR="00F90BDC" w:rsidRDefault="00F90BDC">
      <w:r xmlns:w="http://schemas.openxmlformats.org/wordprocessingml/2006/main">
        <w:t xml:space="preserve">1. ฤทธิ์อำนาจของพระเยซู: เข้าใจอำนาจของกุญแจสู่อาณาจักร</w:t>
      </w:r>
    </w:p>
    <w:p w14:paraId="087BA95D" w14:textId="77777777" w:rsidR="00F90BDC" w:rsidRDefault="00F90BDC"/>
    <w:p w14:paraId="0B1D06C4" w14:textId="77777777" w:rsidR="00F90BDC" w:rsidRDefault="00F90BDC">
      <w:r xmlns:w="http://schemas.openxmlformats.org/wordprocessingml/2006/main">
        <w:t xml:space="preserve">2. ดำเนินชีวิตด้วยการเชื่อฟัง: ยอมรับสิ่งที่พระเยซูผูกมัดหรือปล่อยทิ้งไว้บนโลก</w:t>
      </w:r>
    </w:p>
    <w:p w14:paraId="73994698" w14:textId="77777777" w:rsidR="00F90BDC" w:rsidRDefault="00F90BDC"/>
    <w:p w14:paraId="5A363AAA" w14:textId="77777777" w:rsidR="00F90BDC" w:rsidRDefault="00F90BDC">
      <w:r xmlns:w="http://schemas.openxmlformats.org/wordprocessingml/2006/main">
        <w:t xml:space="preserve">1. โคโลสี 3:17 - และไม่ว่าคุณจะทำอะไรไม่ว่าจะเป็นคำพูดหรือการกระทำก็ตาม จงทำทุกอย่างในนามของพระเยซูเจ้า โดยขอบพระคุณพระเจ้าพระบิดาผ่านทางพระองค์</w:t>
      </w:r>
    </w:p>
    <w:p w14:paraId="6D7578ED" w14:textId="77777777" w:rsidR="00F90BDC" w:rsidRDefault="00F90BDC"/>
    <w:p w14:paraId="4EAD0EE3" w14:textId="77777777" w:rsidR="00F90BDC" w:rsidRDefault="00F90BDC">
      <w:r xmlns:w="http://schemas.openxmlformats.org/wordprocessingml/2006/main">
        <w:t xml:space="preserve">2. มัทธิว 7:21 - ไม่ใช่ทุกคนที่พูดกับฉันว่า 'ข้าแต่องค์พระผู้เป็นเจ้า' ที่จะเข้าอาณาจักรแห่งสวรรค์ แต่จะเข้าเฉพาะผู้ที่ทำตามพระประสงค์ของพระบิดาของเราผู้สถิตในสวรรค์เท่านั้น</w:t>
      </w:r>
    </w:p>
    <w:p w14:paraId="6020FECB" w14:textId="77777777" w:rsidR="00F90BDC" w:rsidRDefault="00F90BDC"/>
    <w:p w14:paraId="6CDB93E6" w14:textId="77777777" w:rsidR="00F90BDC" w:rsidRDefault="00F90BDC">
      <w:r xmlns:w="http://schemas.openxmlformats.org/wordprocessingml/2006/main">
        <w:t xml:space="preserve">มัทธิว 16:20 แล้วพระองค์ทรงกำชับเหล่าสาวกไม่ให้บอกใครว่าพระองค์คือพระเยซูคริสต์</w:t>
      </w:r>
    </w:p>
    <w:p w14:paraId="3EC5DCCF" w14:textId="77777777" w:rsidR="00F90BDC" w:rsidRDefault="00F90BDC"/>
    <w:p w14:paraId="47B4CD96" w14:textId="77777777" w:rsidR="00F90BDC" w:rsidRDefault="00F90BDC">
      <w:r xmlns:w="http://schemas.openxmlformats.org/wordprocessingml/2006/main">
        <w:t xml:space="preserve">ข้อความนี้กล่าวถึงพระเยซูทรงสั่งสอนสาวกของพระองค์อย่าเปิดเผยตัวตนของพระองค์ในฐานะพระคริสต์</w:t>
      </w:r>
    </w:p>
    <w:p w14:paraId="7E3FCBE7" w14:textId="77777777" w:rsidR="00F90BDC" w:rsidRDefault="00F90BDC"/>
    <w:p w14:paraId="707E6A01" w14:textId="77777777" w:rsidR="00F90BDC" w:rsidRDefault="00F90BDC">
      <w:r xmlns:w="http://schemas.openxmlformats.org/wordprocessingml/2006/main">
        <w:t xml:space="preserve">1. ชีวิตแห่งความลับ: เหตุใดพระเยซูจึงเลือกที่จะไม่เปิดเผย</w:t>
      </w:r>
    </w:p>
    <w:p w14:paraId="3CB5A9C4" w14:textId="77777777" w:rsidR="00F90BDC" w:rsidRDefault="00F90BDC"/>
    <w:p w14:paraId="203E925B" w14:textId="77777777" w:rsidR="00F90BDC" w:rsidRDefault="00F90BDC">
      <w:r xmlns:w="http://schemas.openxmlformats.org/wordprocessingml/2006/main">
        <w:t xml:space="preserve">2. การเรียกร้องให้ใช้ดุลยพินิจ: น้ำหนักของการรักษาความลับของพระเจ้า</w:t>
      </w:r>
    </w:p>
    <w:p w14:paraId="1B8171D8" w14:textId="77777777" w:rsidR="00F90BDC" w:rsidRDefault="00F90BDC"/>
    <w:p w14:paraId="4FF93B91" w14:textId="77777777" w:rsidR="00F90BDC" w:rsidRDefault="00F90BDC">
      <w:r xmlns:w="http://schemas.openxmlformats.org/wordprocessingml/2006/main">
        <w:t xml:space="preserve">1. มัทธิว 6:3-4 - “แต่เมื่อท่านให้แก่คนขัดสน อย่าให้มือซ้ายรู้ว่ามือขวาของท่านกำลังทำอะไร เพื่อว่าการให้ของท่านจะได้เป็นความลับ และพระบิดาของท่านผู้ทรงเห็นในที่ลี้ลับจะทรงประทานบำเหน็จ คุณ."</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11:13 - "ใครก็ตามที่ใส่ร้ายก็เผยความลับ แต่คนที่มีจิตวิญญาณที่ไว้ใจได้ก็ปกปิดเรื่องไว้"</w:t>
      </w:r>
    </w:p>
    <w:p w14:paraId="4B8D93C8" w14:textId="77777777" w:rsidR="00F90BDC" w:rsidRDefault="00F90BDC"/>
    <w:p w14:paraId="116B4F3A" w14:textId="77777777" w:rsidR="00F90BDC" w:rsidRDefault="00F90BDC">
      <w:r xmlns:w="http://schemas.openxmlformats.org/wordprocessingml/2006/main">
        <w:t xml:space="preserve">มัทธิว 16:21 ตั้งแต่นั้นเป็นต้นมา พระเยซูทรงเริ่มสำแดงแก่เหล่าสาวกของพระองค์ว่า พระองค์จะต้องไปยังกรุงเยรูซาเล็มอย่างไร จะต้องทนทุกข์ทรมานหลายประการจากพวกผู้ใหญ่ มหาปุโรหิต และพวกธรรมาจารย์ และถูกประหาร และในวันที่สามจะเป็นขึ้นจากตาย</w:t>
      </w:r>
    </w:p>
    <w:p w14:paraId="5CCB294D" w14:textId="77777777" w:rsidR="00F90BDC" w:rsidRDefault="00F90BDC"/>
    <w:p w14:paraId="78FC68E1" w14:textId="77777777" w:rsidR="00F90BDC" w:rsidRDefault="00F90BDC">
      <w:r xmlns:w="http://schemas.openxmlformats.org/wordprocessingml/2006/main">
        <w:t xml:space="preserve">พระเยซูเริ่มแสดงให้เหล่าสาวกเห็นว่าพระองค์ถูกกำหนดให้ทนทุกข์และถูกประหารในกรุงเยรูซาเล็ม และพระองค์จะฟื้นคืนพระชนม์ในสามวันต่อมา</w:t>
      </w:r>
    </w:p>
    <w:p w14:paraId="06506DE3" w14:textId="77777777" w:rsidR="00F90BDC" w:rsidRDefault="00F90BDC"/>
    <w:p w14:paraId="5694518A" w14:textId="77777777" w:rsidR="00F90BDC" w:rsidRDefault="00F90BDC">
      <w:r xmlns:w="http://schemas.openxmlformats.org/wordprocessingml/2006/main">
        <w:t xml:space="preserve">1. การทนทุกข์และการฟื้นคืนพระชนม์ของพระเยซู: ความเข้าใจถึงการเสียสละขั้นสูงสุด</w:t>
      </w:r>
    </w:p>
    <w:p w14:paraId="1308FE31" w14:textId="77777777" w:rsidR="00F90BDC" w:rsidRDefault="00F90BDC"/>
    <w:p w14:paraId="5B0C5638" w14:textId="77777777" w:rsidR="00F90BDC" w:rsidRDefault="00F90BDC">
      <w:r xmlns:w="http://schemas.openxmlformats.org/wordprocessingml/2006/main">
        <w:t xml:space="preserve">2. พลังแห่งศรัทธา: วิธีที่พระเยซูทรงแสดงความกล้าหาญและความเพียรพยายาม</w:t>
      </w:r>
    </w:p>
    <w:p w14:paraId="035499EF" w14:textId="77777777" w:rsidR="00F90BDC" w:rsidRDefault="00F90BDC"/>
    <w:p w14:paraId="5FA21567" w14:textId="77777777" w:rsidR="00F90BDC" w:rsidRDefault="00F90BDC">
      <w:r xmlns:w="http://schemas.openxmlformats.org/wordprocessingml/2006/main">
        <w:t xml:space="preserve">1. โรม 4:25 - "พระองค์ทรงถูกมอบไว้เพราะการละเมิดของเรา และทรงเป็นขึ้นมาเพื่อความชอบธรรมของเรา"</w:t>
      </w:r>
    </w:p>
    <w:p w14:paraId="681BF75F" w14:textId="77777777" w:rsidR="00F90BDC" w:rsidRDefault="00F90BDC"/>
    <w:p w14:paraId="13EDD806" w14:textId="77777777" w:rsidR="00F90BDC" w:rsidRDefault="00F90BDC">
      <w:r xmlns:w="http://schemas.openxmlformats.org/wordprocessingml/2006/main">
        <w:t xml:space="preserve">2. 1 โครินธ์ 15:3-4 - "เพราะฉันได้มอบสิ่งที่ฉันได้รับไว้แก่คุณเป็นอันดับแรก นั่นคือพระคริสต์สิ้นพระชนม์เพื่อบาปของเราตามพระคัมภีร์ และพระองค์ทรงถูกฝังไว้ และพระองค์ทรงฟื้นคืนพระชนม์บน วันที่สามตามพระคัมภีร์”</w:t>
      </w:r>
    </w:p>
    <w:p w14:paraId="26850FDC" w14:textId="77777777" w:rsidR="00F90BDC" w:rsidRDefault="00F90BDC"/>
    <w:p w14:paraId="59BE2ECE" w14:textId="77777777" w:rsidR="00F90BDC" w:rsidRDefault="00F90BDC">
      <w:r xmlns:w="http://schemas.openxmlformats.org/wordprocessingml/2006/main">
        <w:t xml:space="preserve">มัทธิว 16:22 เปโตรจึงพาพระองค์ไปและเริ่มว่ากล่าวพระองค์ว่า “ข้าแต่องค์พระผู้เป็นเจ้า ขอทรงโปรดเสด็จไปไกลจากพระองค์เถิด เรื่องเช่นนี้จะไม่เกิดขึ้นแก่พระองค์”</w:t>
      </w:r>
    </w:p>
    <w:p w14:paraId="70168467" w14:textId="77777777" w:rsidR="00F90BDC" w:rsidRDefault="00F90BDC"/>
    <w:p w14:paraId="2AE24F04" w14:textId="77777777" w:rsidR="00F90BDC" w:rsidRDefault="00F90BDC">
      <w:r xmlns:w="http://schemas.openxmlformats.org/wordprocessingml/2006/main">
        <w:t xml:space="preserve">เปโตรตำหนิพระเยซูเมื่อเขาทำนายความตายของเขาเอง</w:t>
      </w:r>
    </w:p>
    <w:p w14:paraId="46FE2000" w14:textId="77777777" w:rsidR="00F90BDC" w:rsidRDefault="00F90BDC"/>
    <w:p w14:paraId="1E1E67C9" w14:textId="77777777" w:rsidR="00F90BDC" w:rsidRDefault="00F90BDC">
      <w:r xmlns:w="http://schemas.openxmlformats.org/wordprocessingml/2006/main">
        <w:t xml:space="preserve">1. พลังของการเป็นสาวก: วิธีติดตามพระเยซูแม้ในยามเจ็บปวด</w:t>
      </w:r>
    </w:p>
    <w:p w14:paraId="0F803DF3" w14:textId="77777777" w:rsidR="00F90BDC" w:rsidRDefault="00F90BDC"/>
    <w:p w14:paraId="45D54208" w14:textId="77777777" w:rsidR="00F90BDC" w:rsidRDefault="00F90BDC">
      <w:r xmlns:w="http://schemas.openxmlformats.org/wordprocessingml/2006/main">
        <w:t xml:space="preserve">2. ต้นทุนของความมุ่งมั่น: ดำเนินชีวิตอย่างเสียสละเพื่อพระเจ้า</w:t>
      </w:r>
    </w:p>
    <w:p w14:paraId="215313EF" w14:textId="77777777" w:rsidR="00F90BDC" w:rsidRDefault="00F90BDC"/>
    <w:p w14:paraId="0B30884D" w14:textId="77777777" w:rsidR="00F90BDC" w:rsidRDefault="00F90BDC">
      <w:r xmlns:w="http://schemas.openxmlformats.org/wordprocessingml/2006/main">
        <w:t xml:space="preserve">1. ลูกา 9:23-25 - “แล้วพระองค์ตรัสกับทุกคนว่า 'ถ้าผู้ใดใคร่ตามเรามา ให้ผู้นั้นปฏิเสธตนเอง และรับกางเขนของตนแบกทุกวันและตามเรามา เพราะผู้ใดใคร่เอาชีวิตรอด ผู้นั้นจะต้องเสียชีวิต แต่ผู้ใดที่เสียชีวิตเพราะเห็นแก่เรา ผู้นั้นจะได้ชีวิตรอด เพราะถ้ามนุษย์ได้โลกทั้งโลกแล้วสูญเสียหรือสูญเสียตัวเองไปจะมีประโยชน์อะไร' ”</w:t>
      </w:r>
    </w:p>
    <w:p w14:paraId="5FE9A898" w14:textId="77777777" w:rsidR="00F90BDC" w:rsidRDefault="00F90BDC"/>
    <w:p w14:paraId="21F5B905" w14:textId="77777777" w:rsidR="00F90BDC" w:rsidRDefault="00F90BDC">
      <w:r xmlns:w="http://schemas.openxmlformats.org/wordprocessingml/2006/main">
        <w:t xml:space="preserve">2. ยอห์น 12:23-26 - “พระเยซูตรัสตอบพวกเขาว่า 'ถึงเวลาแล้วที่บุตรมนุษย์จะได้รับเกียรติแล้ว เราบอกความจริงแก่ท่านทั้งหลายว่า ถ้าเมล็ดข้าวสาลีไม่ตกลงในดินตายไป มันก็จะคงอยู่เพียงเมล็ดเดียว แต่ถ้ามันตายก็เกิดผลมาก ผู้ที่รักชีวิตของตนย่อมสูญเสียชีวิต และผู้ใดเกลียดชีวิตของตนในโลกนี้ก็จะรักษาชีวิตไว้ชั่วนิรันดร์ ถ้าผู้ใดปรนนิบัติเรา ผู้นั้นต้องตามเรามา และเราอยู่ที่ไหนผู้รับใช้ของฉันก็อยู่ที่นั่นด้วย ถ้าผู้ใดปรนนิบัติเรา พระบิดาก็จะทรงให้เกียรติเขา' ”</w:t>
      </w:r>
    </w:p>
    <w:p w14:paraId="6AC7BA93" w14:textId="77777777" w:rsidR="00F90BDC" w:rsidRDefault="00F90BDC"/>
    <w:p w14:paraId="0B4D775E" w14:textId="77777777" w:rsidR="00F90BDC" w:rsidRDefault="00F90BDC">
      <w:r xmlns:w="http://schemas.openxmlformats.org/wordprocessingml/2006/main">
        <w:t xml:space="preserve">มัทธิว 16:23 แต่พระองค์หันมาตรัสกับเปโตรว่า “เจ้าซาตาน ถอยไปข้างหลังเจ้า เจ้าทำให้เราขุ่นเคือง เพราะเจ้าไม่ได้ลิ้มรสสิ่งที่เป็นของพระเจ้า แต่ลิ้มรสสิ่งที่มาจากมนุษย์”</w:t>
      </w:r>
    </w:p>
    <w:p w14:paraId="35E8FC3C" w14:textId="77777777" w:rsidR="00F90BDC" w:rsidRDefault="00F90BDC"/>
    <w:p w14:paraId="46214E48" w14:textId="77777777" w:rsidR="00F90BDC" w:rsidRDefault="00F90BDC">
      <w:r xmlns:w="http://schemas.openxmlformats.org/wordprocessingml/2006/main">
        <w:t xml:space="preserve">พระเยซูทรงตำหนิเปโตรที่ไม่เข้าใจน้ำพระทัยของพระเจ้า</w:t>
      </w:r>
    </w:p>
    <w:p w14:paraId="06C4FAC0" w14:textId="77777777" w:rsidR="00F90BDC" w:rsidRDefault="00F90BDC"/>
    <w:p w14:paraId="4DD43C04" w14:textId="77777777" w:rsidR="00F90BDC" w:rsidRDefault="00F90BDC">
      <w:r xmlns:w="http://schemas.openxmlformats.org/wordprocessingml/2006/main">
        <w:t xml:space="preserve">1: เราต้องพยายามเข้าใจพระประสงค์ของพระเจ้า ไม่ใช่พระประสงค์ของมนุษย์</w:t>
      </w:r>
    </w:p>
    <w:p w14:paraId="620F3BFE" w14:textId="77777777" w:rsidR="00F90BDC" w:rsidRDefault="00F90BDC"/>
    <w:p w14:paraId="7D7D779B" w14:textId="77777777" w:rsidR="00F90BDC" w:rsidRDefault="00F90BDC">
      <w:r xmlns:w="http://schemas.openxmlformats.org/wordprocessingml/2006/main">
        <w:t xml:space="preserve">2: เราต้องเต็มใจยอมรับการแก้ไขเมื่อเราไม่ดำเนินชีวิตตามมาตรฐานของพระเจ้า</w:t>
      </w:r>
    </w:p>
    <w:p w14:paraId="51626A92" w14:textId="77777777" w:rsidR="00F90BDC" w:rsidRDefault="00F90BDC"/>
    <w:p w14:paraId="479F4738" w14:textId="77777777" w:rsidR="00F90BDC" w:rsidRDefault="00F90BDC">
      <w:r xmlns:w="http://schemas.openxmlformats.org/wordprocessingml/2006/main">
        <w:t xml:space="preserve">1: โคโลสี 3:1-3 - "ถ้าเช่นนั้นถ้าท่านฟื้นขึ้นมาพร้อมกับพระคริสต์ จงแสวงหาสิ่งซึ่งอยู่เบื้องบน ในที่ที่พระคริสต์ประทับเบื้องขวาของพระเจ้า จงแสดงความรักต่อสิ่งที่อยู่เบื้องบน ไม่ใช่สิ่งที่อยู่บนแผ่นดินโลก เพราะ ท่านตายแล้ว และชีวิตของท่านซ่อนอยู่กับพระคริสต์ในพระเจ้า"</w:t>
      </w:r>
    </w:p>
    <w:p w14:paraId="447C0390" w14:textId="77777777" w:rsidR="00F90BDC" w:rsidRDefault="00F90BDC"/>
    <w:p w14:paraId="64A18B72"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246F6FFA" w14:textId="77777777" w:rsidR="00F90BDC" w:rsidRDefault="00F90BDC"/>
    <w:p w14:paraId="6227A24F" w14:textId="77777777" w:rsidR="00F90BDC" w:rsidRDefault="00F90BDC">
      <w:r xmlns:w="http://schemas.openxmlformats.org/wordprocessingml/2006/main">
        <w:t xml:space="preserve">มัทธิว 16:24 พระเยซูตรัสกับเหล่าสาวกของพระองค์ว่า “ถ้าผู้ใดใคร่ตามเรามา ให้ผู้นั้นปฏิเสธ </w:t>
      </w:r>
      <w:r xmlns:w="http://schemas.openxmlformats.org/wordprocessingml/2006/main">
        <w:lastRenderedPageBreak xmlns:w="http://schemas.openxmlformats.org/wordprocessingml/2006/main"/>
      </w:r>
      <w:r xmlns:w="http://schemas.openxmlformats.org/wordprocessingml/2006/main">
        <w:t xml:space="preserve">ตนเอง และรับกางเขนของตนแบกแล้วตามเรามา”</w:t>
      </w:r>
    </w:p>
    <w:p w14:paraId="258A9E65" w14:textId="77777777" w:rsidR="00F90BDC" w:rsidRDefault="00F90BDC"/>
    <w:p w14:paraId="51EB5F88" w14:textId="77777777" w:rsidR="00F90BDC" w:rsidRDefault="00F90BDC">
      <w:r xmlns:w="http://schemas.openxmlformats.org/wordprocessingml/2006/main">
        <w:t xml:space="preserve">พระเยซูทรงสอนเหล่าสาวกให้ปฏิเสธตนเอง แบกกางเขนของตน และติดตามพระองค์</w:t>
      </w:r>
    </w:p>
    <w:p w14:paraId="4DBCD240" w14:textId="77777777" w:rsidR="00F90BDC" w:rsidRDefault="00F90BDC"/>
    <w:p w14:paraId="5FDAC607" w14:textId="77777777" w:rsidR="00F90BDC" w:rsidRDefault="00F90BDC">
      <w:r xmlns:w="http://schemas.openxmlformats.org/wordprocessingml/2006/main">
        <w:t xml:space="preserve">1. พลังแห่งการเสียสละ: การปฏิเสธตนเองสามารถนำคุณเข้าใกล้พระเจ้ามากขึ้นได้อย่างไร</w:t>
      </w:r>
    </w:p>
    <w:p w14:paraId="66EBE025" w14:textId="77777777" w:rsidR="00F90BDC" w:rsidRDefault="00F90BDC"/>
    <w:p w14:paraId="0202D0F9" w14:textId="77777777" w:rsidR="00F90BDC" w:rsidRDefault="00F90BDC">
      <w:r xmlns:w="http://schemas.openxmlformats.org/wordprocessingml/2006/main">
        <w:t xml:space="preserve">2. โฟกัสที่ไม้กางเขน: การแบกไม้กางเขนนำไปสู่ชีวิตแห่งศรัทธาได้อย่างไร</w:t>
      </w:r>
    </w:p>
    <w:p w14:paraId="411798A7" w14:textId="77777777" w:rsidR="00F90BDC" w:rsidRDefault="00F90BDC"/>
    <w:p w14:paraId="4148215A" w14:textId="77777777" w:rsidR="00F90BDC" w:rsidRDefault="00F90BDC">
      <w:r xmlns:w="http://schemas.openxmlformats.org/wordprocessingml/2006/main">
        <w:t xml:space="preserve">1. ฟิลิปปี 3:7-8 - "แต่สิ่งใดก็ตามที่เป็นกำไรสำหรับข้าพเจ้า บัดนี้ข้าพเจ้าถือว่าขาดทุนเพื่อเห็นแก่พระคริสต์ ยิ่งไปกว่านั้น ข้าพเจ้าถือว่าทุกสิ่งเป็นการสูญเสียเพราะคุณค่าอันล้ำเลิศของการรู้จักพระเยซูคริสต์องค์พระผู้เป็นเจ้าของข้าพเจ้า เพื่อประโยชน์ของพระองค์ ฉันได้สูญเสียทุกสิ่งไปแล้ว ฉันถือว่ามันเป็นขยะ เพื่อจะได้พระคริสต์”</w:t>
      </w:r>
    </w:p>
    <w:p w14:paraId="07344CA5" w14:textId="77777777" w:rsidR="00F90BDC" w:rsidRDefault="00F90BDC"/>
    <w:p w14:paraId="7C6D0C56" w14:textId="77777777" w:rsidR="00F90BDC" w:rsidRDefault="00F90BDC">
      <w:r xmlns:w="http://schemas.openxmlformats.org/wordprocessingml/2006/main">
        <w:t xml:space="preserve">2. มาระโก 8:34-35 - "แล้วพระองค์ทรงเรียกฝูงชนมาหาพระองค์พร้อมกับเหล่าสาวกของพระองค์แล้วตรัสว่า: “ ใครก็ตามที่ต้องการเป็นสาวกของเราจะต้องปฏิเสธตนเองและรับกางเขนของตนแบกแล้วตามเรามาเพราะใครก็ตามที่ต้องการช่วยชีวิตพวกเขา จะเสียชีวิต แต่ใครก็ตามที่เสียชีวิตเพื่อเราและเพื่อข่าวประเสริฐ ผู้นั้นจะรอด”</w:t>
      </w:r>
    </w:p>
    <w:p w14:paraId="7E7F3A7F" w14:textId="77777777" w:rsidR="00F90BDC" w:rsidRDefault="00F90BDC"/>
    <w:p w14:paraId="71F412B2" w14:textId="77777777" w:rsidR="00F90BDC" w:rsidRDefault="00F90BDC">
      <w:r xmlns:w="http://schemas.openxmlformats.org/wordprocessingml/2006/main">
        <w:t xml:space="preserve">มัทธิว 16:25 เพราะว่าผู้ใดเอาชีวิตรอด ผู้นั้นจะเสียชีวิต และผู้ใดจะเสียชีวิตเพราะเห็นแก่เรา ผู้นั้นก็จะพบชีวิตนั้น</w:t>
      </w:r>
    </w:p>
    <w:p w14:paraId="3B7E1A8B" w14:textId="77777777" w:rsidR="00F90BDC" w:rsidRDefault="00F90BDC"/>
    <w:p w14:paraId="6FCD2547" w14:textId="77777777" w:rsidR="00F90BDC" w:rsidRDefault="00F90BDC">
      <w:r xmlns:w="http://schemas.openxmlformats.org/wordprocessingml/2006/main">
        <w:t xml:space="preserve">ใครก็ตามที่วางใจในพระเยซูจะพบชีวิตที่แท้จริง</w:t>
      </w:r>
    </w:p>
    <w:p w14:paraId="2C1C0C61" w14:textId="77777777" w:rsidR="00F90BDC" w:rsidRDefault="00F90BDC"/>
    <w:p w14:paraId="4B13BB2E" w14:textId="77777777" w:rsidR="00F90BDC" w:rsidRDefault="00F90BDC">
      <w:r xmlns:w="http://schemas.openxmlformats.org/wordprocessingml/2006/main">
        <w:t xml:space="preserve">1: เราต้องเต็มใจสละชีวิตเพื่อที่จะได้รับชีวิตที่แท้จริงในพระเยซู</w:t>
      </w:r>
    </w:p>
    <w:p w14:paraId="4F00BAA9" w14:textId="77777777" w:rsidR="00F90BDC" w:rsidRDefault="00F90BDC"/>
    <w:p w14:paraId="6A05D543" w14:textId="77777777" w:rsidR="00F90BDC" w:rsidRDefault="00F90BDC">
      <w:r xmlns:w="http://schemas.openxmlformats.org/wordprocessingml/2006/main">
        <w:t xml:space="preserve">2: เราต้องวางใจในพระเยซูและเต็มใจสละชีวิตเพื่อพบกับชีวิตที่แท้จริง</w:t>
      </w:r>
    </w:p>
    <w:p w14:paraId="7CD34C72" w14:textId="77777777" w:rsidR="00F90BDC" w:rsidRDefault="00F90BDC"/>
    <w:p w14:paraId="51289AD6" w14:textId="77777777" w:rsidR="00F90BDC" w:rsidRDefault="00F90BDC">
      <w:r xmlns:w="http://schemas.openxmlformats.org/wordprocessingml/2006/main">
        <w:t xml:space="preserve">1: ลูกา 9:23-24 - “แล้วพระองค์ตรัสกับคนทั้งปวงว่า ถ้าผู้ใดใคร่ตามเรามา ให้ผู้นั้นปฏิเสธตนเอง และรับกางเขนของตนแบกทุกวันและตามเรามา” เพราะผู้ใดใคร่เอาชีวิตรอด ผู้นั้นจะต้องเสียชีวิต แต่ผู้ใด </w:t>
      </w:r>
      <w:r xmlns:w="http://schemas.openxmlformats.org/wordprocessingml/2006/main">
        <w:lastRenderedPageBreak xmlns:w="http://schemas.openxmlformats.org/wordprocessingml/2006/main"/>
      </w:r>
      <w:r xmlns:w="http://schemas.openxmlformats.org/wordprocessingml/2006/main">
        <w:t xml:space="preserve">จะเสียชีวิตเพราะเห็นแก่เรา ผู้นั้นก็จะได้ช่วยชีวิตไว้”</w:t>
      </w:r>
    </w:p>
    <w:p w14:paraId="1DC8F376" w14:textId="77777777" w:rsidR="00F90BDC" w:rsidRDefault="00F90BDC"/>
    <w:p w14:paraId="4130C90A" w14:textId="77777777" w:rsidR="00F90BDC" w:rsidRDefault="00F90BDC">
      <w:r xmlns:w="http://schemas.openxmlformats.org/wordprocessingml/2006/main">
        <w:t xml:space="preserve">2: ยอห์น 12:24-25 - “เราบอกความจริงแก่ท่านทั้งหลายว่า ยกเว้นเมล็ดข้าวสาลีที่ตกลงในดินตาย มันก็อยู่เพียงลำพัง แต่ถ้ามันตายไปก็จะเกิดผลมาก ผู้ที่รักชีวิตของตนจะต้องเสียชีวิต และผู้ที่เกลียดชังชีวิตของตนในโลกนี้จะต้องรักษาชีวิตไว้ชั่วนิรันดร์”</w:t>
      </w:r>
    </w:p>
    <w:p w14:paraId="079D4FF1" w14:textId="77777777" w:rsidR="00F90BDC" w:rsidRDefault="00F90BDC"/>
    <w:p w14:paraId="391072B8" w14:textId="77777777" w:rsidR="00F90BDC" w:rsidRDefault="00F90BDC">
      <w:r xmlns:w="http://schemas.openxmlformats.org/wordprocessingml/2006/main">
        <w:t xml:space="preserve">มัทธิว 16:26 เพราะว่ามนุษย์จะได้ประโยชน์อะไร ถ้าเขาได้สิ่งทั้งโลกแต่ต้องสูญเสียจิตวิญญาณของตนเอง? หรือมนุษย์จะเอาอะไรมาแลกกับจิตวิญญาณของตน?</w:t>
      </w:r>
    </w:p>
    <w:p w14:paraId="470DD017" w14:textId="77777777" w:rsidR="00F90BDC" w:rsidRDefault="00F90BDC"/>
    <w:p w14:paraId="77F4D4A0" w14:textId="77777777" w:rsidR="00F90BDC" w:rsidRDefault="00F90BDC">
      <w:r xmlns:w="http://schemas.openxmlformats.org/wordprocessingml/2006/main">
        <w:t xml:space="preserve">ข้อความนี้เน้นความสำคัญของการจัดลำดับความสำคัญเรื่องทางวิญญาณมากกว่าผลประโยชน์ทางโลก</w:t>
      </w:r>
    </w:p>
    <w:p w14:paraId="068DE8E7" w14:textId="77777777" w:rsidR="00F90BDC" w:rsidRDefault="00F90BDC"/>
    <w:p w14:paraId="0D2C9341" w14:textId="77777777" w:rsidR="00F90BDC" w:rsidRDefault="00F90BDC">
      <w:r xmlns:w="http://schemas.openxmlformats.org/wordprocessingml/2006/main">
        <w:t xml:space="preserve">1. จิตวิญญาณของเรามีค่ามากกว่าการครอบครองใดๆ ในโลก</w:t>
      </w:r>
    </w:p>
    <w:p w14:paraId="0219D3F9" w14:textId="77777777" w:rsidR="00F90BDC" w:rsidRDefault="00F90BDC"/>
    <w:p w14:paraId="33E5A324" w14:textId="77777777" w:rsidR="00F90BDC" w:rsidRDefault="00F90BDC">
      <w:r xmlns:w="http://schemas.openxmlformats.org/wordprocessingml/2006/main">
        <w:t xml:space="preserve">2. ได้มาซึ่งโลกแต่ไม่ต้องแลกกับจิตวิญญาณของคุณ</w:t>
      </w:r>
    </w:p>
    <w:p w14:paraId="0BB071F4" w14:textId="77777777" w:rsidR="00F90BDC" w:rsidRDefault="00F90BDC"/>
    <w:p w14:paraId="0B1047E7" w14:textId="77777777" w:rsidR="00F90BDC" w:rsidRDefault="00F90BDC">
      <w:r xmlns:w="http://schemas.openxmlformats.org/wordprocessingml/2006/main">
        <w:t xml:space="preserve">1. มาระโก 8:36-37 - “เพราะว่ามนุษย์จะได้ประโยชน์อะไรถ้าเขาได้โลกทั้งโลกและสูญเสียจิตวิญญาณของตนเอง? หรือมนุษย์จะเอาอะไรมาแลกกับจิตวิญญาณของตน?”</w:t>
      </w:r>
    </w:p>
    <w:p w14:paraId="0AA32D7B" w14:textId="77777777" w:rsidR="00F90BDC" w:rsidRDefault="00F90BDC"/>
    <w:p w14:paraId="311482E1" w14:textId="77777777" w:rsidR="00F90BDC" w:rsidRDefault="00F90BDC">
      <w:r xmlns:w="http://schemas.openxmlformats.org/wordprocessingml/2006/main">
        <w:t xml:space="preserve">2. ลูกา 12:15 - “แล้วพระองค์ตรัสกับพวกเขาว่า 'จงระวังและระวังความโลภ เพราะชีวิตของคนไม่ได้อยู่ที่ความอุดมสมบูรณ์ของสิ่งของที่เขามีอยู่'”</w:t>
      </w:r>
    </w:p>
    <w:p w14:paraId="7AEDB83E" w14:textId="77777777" w:rsidR="00F90BDC" w:rsidRDefault="00F90BDC"/>
    <w:p w14:paraId="0CC21FCF" w14:textId="77777777" w:rsidR="00F90BDC" w:rsidRDefault="00F90BDC">
      <w:r xmlns:w="http://schemas.openxmlformats.org/wordprocessingml/2006/main">
        <w:t xml:space="preserve">มัทธิว 16:27 เพราะบุตรมนุษย์จะเสด็จมาด้วยพระเกียรติสิริของพระบิดาพร้อมกับเหล่าทูตสวรรค์ของพระองค์ แล้วพระองค์จะทรงประทานบำเหน็จให้ทุกคนตามการกระทำของเขา</w:t>
      </w:r>
    </w:p>
    <w:p w14:paraId="0E4AF04A" w14:textId="77777777" w:rsidR="00F90BDC" w:rsidRDefault="00F90BDC"/>
    <w:p w14:paraId="6BF1012D" w14:textId="77777777" w:rsidR="00F90BDC" w:rsidRDefault="00F90BDC">
      <w:r xmlns:w="http://schemas.openxmlformats.org/wordprocessingml/2006/main">
        <w:t xml:space="preserve">บุตรมนุษย์จะเสด็จมาด้วยรัศมีภาพพร้อมกับเหล่าทูตสวรรค์ของพระองค์เพื่อพิพากษาทุกคนตามการกระทำของพวกเขา</w:t>
      </w:r>
    </w:p>
    <w:p w14:paraId="17C70154" w14:textId="77777777" w:rsidR="00F90BDC" w:rsidRDefault="00F90BDC"/>
    <w:p w14:paraId="488AAF3C" w14:textId="77777777" w:rsidR="00F90BDC" w:rsidRDefault="00F90BDC">
      <w:r xmlns:w="http://schemas.openxmlformats.org/wordprocessingml/2006/main">
        <w:t xml:space="preserve">1. ดำเนินชีวิตด้วยความชอบธรรม: การพิพากษาของบุตรมนุษย์</w:t>
      </w:r>
    </w:p>
    <w:p w14:paraId="0B7161B9" w14:textId="77777777" w:rsidR="00F90BDC" w:rsidRDefault="00F90BDC"/>
    <w:p w14:paraId="17BEB047" w14:textId="77777777" w:rsidR="00F90BDC" w:rsidRDefault="00F90BDC">
      <w:r xmlns:w="http://schemas.openxmlformats.org/wordprocessingml/2006/main">
        <w:t xml:space="preserve">2. การเตรียมรับการเสด็จมาของบุตรมนุษย์: แสวงหาการพิพากษาอันชอบธรรม</w:t>
      </w:r>
    </w:p>
    <w:p w14:paraId="097D64DE" w14:textId="77777777" w:rsidR="00F90BDC" w:rsidRDefault="00F90BDC"/>
    <w:p w14:paraId="2A9360A8" w14:textId="77777777" w:rsidR="00F90BDC" w:rsidRDefault="00F90BDC">
      <w:r xmlns:w="http://schemas.openxmlformats.org/wordprocessingml/2006/main">
        <w:t xml:space="preserve">1. ปัญญาจารย์ 12:14 “เพราะว่าพระเจ้าจะทรงเอาการกระทำทุกประการเข้าสู่การพิพากษา พร้อมด้วยสิ่งลี้ลับทุกอย่าง ไม่ว่าดีหรือชั่ว”</w:t>
      </w:r>
    </w:p>
    <w:p w14:paraId="72EFD5DC" w14:textId="77777777" w:rsidR="00F90BDC" w:rsidRDefault="00F90BDC"/>
    <w:p w14:paraId="75EC480A" w14:textId="77777777" w:rsidR="00F90BDC" w:rsidRDefault="00F90BDC">
      <w:r xmlns:w="http://schemas.openxmlformats.org/wordprocessingml/2006/main">
        <w:t xml:space="preserve">2. โรม 2:6–8 “พระองค์จะทรงประทานแก่แต่ละคนตามการกระทำของเขา แก่ผู้ที่แสวงหาเกียรติ เกียรติ และความเป็นอมตะด้วยความอดทนในการทำดี พระองค์จะประทานชีวิตนิรันดร์ แต่สำหรับผู้ที่เห็นแก่ตัวและไม่เชื่อฟังความจริง แต่เชื่อฟังความอธรรม ความโกรธเกรี้ยวและความเดือดดาลจะเกิดขึ้น”</w:t>
      </w:r>
    </w:p>
    <w:p w14:paraId="04948FDD" w14:textId="77777777" w:rsidR="00F90BDC" w:rsidRDefault="00F90BDC"/>
    <w:p w14:paraId="525FB7DF" w14:textId="77777777" w:rsidR="00F90BDC" w:rsidRDefault="00F90BDC">
      <w:r xmlns:w="http://schemas.openxmlformats.org/wordprocessingml/2006/main">
        <w:t xml:space="preserve">มัทธิว 16:28 เราบอกความจริงแก่ท่านทั้งหลายว่า มีบางคนยืนอยู่ที่นี่ซึ่งจะไม่มีวันลิ้มรสความตายจนกว่าจะเห็นบุตรมนุษย์เสด็จมาในอาณาจักรของพระองค์</w:t>
      </w:r>
    </w:p>
    <w:p w14:paraId="3D1DD4C2" w14:textId="77777777" w:rsidR="00F90BDC" w:rsidRDefault="00F90BDC"/>
    <w:p w14:paraId="3C77DBC9" w14:textId="77777777" w:rsidR="00F90BDC" w:rsidRDefault="00F90BDC">
      <w:r xmlns:w="http://schemas.openxmlformats.org/wordprocessingml/2006/main">
        <w:t xml:space="preserve">พระเยซูทรงทำนายว่าสานุศิษย์บางคนของพระองค์จะเห็นบุตรมนุษย์เสด็จมาในอาณาจักรของพระองค์ก่อนสิ้นพระชนม์</w:t>
      </w:r>
    </w:p>
    <w:p w14:paraId="5D378888" w14:textId="77777777" w:rsidR="00F90BDC" w:rsidRDefault="00F90BDC"/>
    <w:p w14:paraId="367DB36E" w14:textId="77777777" w:rsidR="00F90BDC" w:rsidRDefault="00F90BDC">
      <w:r xmlns:w="http://schemas.openxmlformats.org/wordprocessingml/2006/main">
        <w:t xml:space="preserve">1: พระเยซูทรงเสนอความหวังแก่เราในพระสัญญาว่าพระองค์จะเสด็จกลับมา</w:t>
      </w:r>
    </w:p>
    <w:p w14:paraId="0F595DA1" w14:textId="77777777" w:rsidR="00F90BDC" w:rsidRDefault="00F90BDC"/>
    <w:p w14:paraId="726994B8" w14:textId="77777777" w:rsidR="00F90BDC" w:rsidRDefault="00F90BDC">
      <w:r xmlns:w="http://schemas.openxmlformats.org/wordprocessingml/2006/main">
        <w:t xml:space="preserve">2: เตรียมพร้อมรับการเสด็จมาของพระเจ้า</w:t>
      </w:r>
    </w:p>
    <w:p w14:paraId="577B4FA1" w14:textId="77777777" w:rsidR="00F90BDC" w:rsidRDefault="00F90BDC"/>
    <w:p w14:paraId="30AAA5D6" w14:textId="77777777" w:rsidR="00F90BDC" w:rsidRDefault="00F90BDC">
      <w:r xmlns:w="http://schemas.openxmlformats.org/wordprocessingml/2006/main">
        <w:t xml:space="preserve">1: วิวรณ์ 22:12 - “ดูเถิด เรากำลังมาโดยเร็ว และบำเหน็จของเราอยู่กับเรา เพื่อมอบให้ทุกคนตามการงานของเขา”</w:t>
      </w:r>
    </w:p>
    <w:p w14:paraId="1DA8CE1F" w14:textId="77777777" w:rsidR="00F90BDC" w:rsidRDefault="00F90BDC"/>
    <w:p w14:paraId="6FF84AC2" w14:textId="77777777" w:rsidR="00F90BDC" w:rsidRDefault="00F90BDC">
      <w:r xmlns:w="http://schemas.openxmlformats.org/wordprocessingml/2006/main">
        <w:t xml:space="preserve">2: กิจการ 1:11 - “ชาวกาลิลีเอ๋ย เหตุใดท่านจึงยืนเพ่งดูท้องฟ้า? พระเยซูองค์นี้ซึ่งถูกรับขึ้นไปจากท่านเข้าสู่สวรรค์จะเสด็จมาเหมือนที่ท่านเห็นพระองค์เสด็จเข้าสู่สวรรค์”</w:t>
      </w:r>
    </w:p>
    <w:p w14:paraId="2358E9F7" w14:textId="77777777" w:rsidR="00F90BDC" w:rsidRDefault="00F90BDC"/>
    <w:p w14:paraId="7E6ED20B" w14:textId="77777777" w:rsidR="00F90BDC" w:rsidRDefault="00F90BDC">
      <w:r xmlns:w="http://schemas.openxmlformats.org/wordprocessingml/2006/main">
        <w:t xml:space="preserve">มัทธิว 17 บรรยายเรื่องการเปลี่ยนแปลงของพระเยซู การรักษาเด็กที่ถูกผีสิง และบทเรียนเกี่ยวกับศรัทธาและภาษี</w:t>
      </w:r>
    </w:p>
    <w:p w14:paraId="7C7CF524" w14:textId="77777777" w:rsidR="00F90BDC" w:rsidRDefault="00F90BDC"/>
    <w:p w14:paraId="60D55DBD" w14:textId="77777777" w:rsidR="00F90BDC" w:rsidRDefault="00F90BDC">
      <w:r xmlns:w="http://schemas.openxmlformats.org/wordprocessingml/2006/main">
        <w:t xml:space="preserve">ย่อหน้าที่ 1: บทนี้เริ่มต้นด้วยการจำแลงพระกายของพระเยซู (มัทธิว 17:1-13) พระเยซูทรงพาเปโตร ยากอบ และยอห์นขึ้นไปบนภูเขาสูงที่ซึ่งพระองค์ทรงเปลี่ยนโฉมหน้าพวกเขา - พระพักตร์ของพระองค์ส่องแสงราวกับดวงอาทิตย์ และฉลองพระองค์ของพระองค์ก็ขาวดั่งแสง โมเสสและเอลียาห์ดูเหมือนกำลังพูดคุยกับพระองค์ เปโตรแนะนำให้สร้างเพิงสามหลังให้พวกเขา แต่ในขณะที่เขายังคงพูดอยู่ เมฆสดใสก็ปกคลุมพวกเขาไว้ และเสียงจากเมฆพูดว่า "นี่คือลูกชายของฉันที่ฉันรัก เราชอบใจเขามาก ฟังเขาสิ!" เมื่อเหล่าสาวกได้ยินเช่นนั้นก็หมอบหน้าลงด้วยความหวาดกลัวแต่พระเยซูทรงแตะต้องพวกเขาและตรัสว่าอย่ากลัว ขณะที่พวกเขาลงมาจากภูเขา พระองค์ทรงห้ามพวกเขาไม่ให้เล่าสิ่งที่เห็นให้ใครฟัง จนกว่าพระองค์จะทรงเป็นขึ้นมาจากความตายแล้ว</w:t>
      </w:r>
    </w:p>
    <w:p w14:paraId="7479F8A5" w14:textId="77777777" w:rsidR="00F90BDC" w:rsidRDefault="00F90BDC"/>
    <w:p w14:paraId="0644BBBE" w14:textId="77777777" w:rsidR="00F90BDC" w:rsidRDefault="00F90BDC">
      <w:r xmlns:w="http://schemas.openxmlformats.org/wordprocessingml/2006/main">
        <w:t xml:space="preserve">ย่อหน้าที่ 2: เมื่อลงมา ก็พบกับฝูงชนรวมทั้งชายคนหนึ่งที่อ้อนวอนขอให้ลูกชายของเขาเป็นโรคลมบ้าหมูซึ่งทนทุกข์ทรมานสาหัสเพราะมีผีเข้าสิง (มัทธิว 17:14-20) เหล่าสาวกพยายามรักษาเด็กชายแต่ล้มเหลว พระเยซูทรงตำหนิพวกเขาที่ขาดศรัทธาจึงรักษาเด็กชายทันที แสดงให้เห็นพลังที่มาจากศรัทธาทันที แม้ว่าจะมีเพียงเล็กน้อยเท่าเมล็ดมัสตาร์ดก็ตาม</w:t>
      </w:r>
    </w:p>
    <w:p w14:paraId="15E32DC9" w14:textId="77777777" w:rsidR="00F90BDC" w:rsidRDefault="00F90BDC"/>
    <w:p w14:paraId="47602F9E" w14:textId="77777777" w:rsidR="00F90BDC" w:rsidRDefault="00F90BDC">
      <w:r xmlns:w="http://schemas.openxmlformats.org/wordprocessingml/2006/main">
        <w:t xml:space="preserve">ย่อหน้าที่ 3: เป็นการส่วนตัวพระเยซูทำนายการสิ้นพระชนม์และการฟื้นคืนพระชนม์ของพระองค์อีกครั้งทำให้เหล่าสาวกทุกข์ใจ (มัทธิว 17:22-23) จากนั้นในเมืองคาเปอรนาอุม เมื่อคนเก็บภาษีพระวิหารสองดรัชมาถามเปโตรว่าอาจารย์ของเขาจ่ายภาษีหรือไม่ เปโตรตอบว่าใช่ (มัทธิว 17:24-27) แต่เมื่อเขาเข้าไปในบ้านก่อนที่จะพูดเรื่องนี้ พระเยซูทรงหยิบยกเรื่องมาอธิบายว่าถึงแม้บุตรชายจะได้รับการยกเว้นแต่จะไม่ทำให้ใครขุ่นเคือง พระองค์จะทรงชดใช้ เพื่อจัดเตรียมการจ่ายเงินนี้ พระองค์จึงบอกให้เปโตรไปตกปลาในทะเลสาบ เปิดปลาตัวแรกที่จับได้ เอาเหรียญที่อยู่ในปาก ซึ่งเพียงพอสำหรับภาษีทั้งสองที่แสดงถึงการให้ความรู้เหนือธรรมชาติของพระองค์เคารพต่อพันธกรณีทางแพ่ง</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มัทธิว 17:1 ครั้นล่วงไปได้หกวันแล้ว พระเยซูทรงพาเปโตร ยากอบ และยอห์นน้องชายของเขาขึ้นไปบนภูเขาสูง</w:t>
      </w:r>
    </w:p>
    <w:p w14:paraId="1B462FAE" w14:textId="77777777" w:rsidR="00F90BDC" w:rsidRDefault="00F90BDC"/>
    <w:p w14:paraId="6E9FEBD1" w14:textId="77777777" w:rsidR="00F90BDC" w:rsidRDefault="00F90BDC">
      <w:r xmlns:w="http://schemas.openxmlformats.org/wordprocessingml/2006/main">
        <w:t xml:space="preserve">พระเยซูทรงพาสาวกสามคนขึ้นไปบนภูเขาเพื่อรับการเปิดเผยพิเศษจากพระเจ้า</w:t>
      </w:r>
    </w:p>
    <w:p w14:paraId="0826A751" w14:textId="77777777" w:rsidR="00F90BDC" w:rsidRDefault="00F90BDC"/>
    <w:p w14:paraId="4DED819A" w14:textId="77777777" w:rsidR="00F90BDC" w:rsidRDefault="00F90BDC">
      <w:r xmlns:w="http://schemas.openxmlformats.org/wordprocessingml/2006/main">
        <w:t xml:space="preserve">1. พลังแห่งการเปลี่ยนแปลง: พระเยซูทรงเปิดเผยธรรมชาติที่แท้จริงของพระองค์อย่างไร</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สาวกทั้งสาม: วิธีที่พระเยซูทรงเรียกผู้ติดตามของพระองค์ให้มาทำภารกิจพิเศษ</w:t>
      </w:r>
    </w:p>
    <w:p w14:paraId="4180FC4D" w14:textId="77777777" w:rsidR="00F90BDC" w:rsidRDefault="00F90BDC"/>
    <w:p w14:paraId="0C5BEFD1" w14:textId="77777777" w:rsidR="00F90BDC" w:rsidRDefault="00F90BDC">
      <w:r xmlns:w="http://schemas.openxmlformats.org/wordprocessingml/2006/main">
        <w:t xml:space="preserve">1. 2 เปโตร 1:16-18 - เพราะเราไม่ได้ติดตามเรื่องราวที่วางแผนไว้อย่างชาญฉลาดเมื่อเราบอกคุณเกี่ยวกับการเสด็จมาของพระเยซูคริสต์เจ้าของเราในอำนาจ แต่เราเป็นพยานเห็นถึงความยิ่งใหญ่ของพระองค์</w:t>
      </w:r>
    </w:p>
    <w:p w14:paraId="3E0BD03C" w14:textId="77777777" w:rsidR="00F90BDC" w:rsidRDefault="00F90BDC"/>
    <w:p w14:paraId="6640672F" w14:textId="77777777" w:rsidR="00F90BDC" w:rsidRDefault="00F90BDC">
      <w:r xmlns:w="http://schemas.openxmlformats.org/wordprocessingml/2006/main">
        <w:t xml:space="preserve">2. มาระโก 9:2-8 - หลังจากหกวันพระเยซูทรงพาเปโตร ยากอบ และยอห์นขึ้นไปบนภูเขาสูงซึ่งพวกเขาอยู่คนเดียว ที่นั่นพระองค์ทรงเปลี่ยนสภาพต่อหน้าพวกเขา เสื้อผ้าของเขากลายเป็นสีขาวพราว ขาวเกินกว่าใครในโลกจะฟอกได้</w:t>
      </w:r>
    </w:p>
    <w:p w14:paraId="4FC36AA9" w14:textId="77777777" w:rsidR="00F90BDC" w:rsidRDefault="00F90BDC"/>
    <w:p w14:paraId="16DFC783" w14:textId="77777777" w:rsidR="00F90BDC" w:rsidRDefault="00F90BDC">
      <w:r xmlns:w="http://schemas.openxmlformats.org/wordprocessingml/2006/main">
        <w:t xml:space="preserve">มัทธิว 17:2 พระกายก็เปลี่ยนไปต่อหน้าพวกเขา พระพักตร์ของพระองค์ก็ทอแสงดุจดวงอาทิตย์ และฉลองพระองค์ก็ขาวอย่างแสงสว่าง</w:t>
      </w:r>
    </w:p>
    <w:p w14:paraId="21F5B892" w14:textId="77777777" w:rsidR="00F90BDC" w:rsidRDefault="00F90BDC"/>
    <w:p w14:paraId="6AB6738E" w14:textId="77777777" w:rsidR="00F90BDC" w:rsidRDefault="00F90BDC">
      <w:r xmlns:w="http://schemas.openxmlformats.org/wordprocessingml/2006/main">
        <w:t xml:space="preserve">พระเยซูทรงเปลี่ยนไปต่อหน้าเหล่าสาวก พระพักตร์ของพระองค์ส่องแสงดุจดวงอาทิตย์ และฉลองพระองค์ก็ขาวราวกับแสงสว่าง</w:t>
      </w:r>
    </w:p>
    <w:p w14:paraId="747C0977" w14:textId="77777777" w:rsidR="00F90BDC" w:rsidRDefault="00F90BDC"/>
    <w:p w14:paraId="5584163C" w14:textId="77777777" w:rsidR="00F90BDC" w:rsidRDefault="00F90BDC">
      <w:r xmlns:w="http://schemas.openxmlformats.org/wordprocessingml/2006/main">
        <w:t xml:space="preserve">1. การเปลี่ยนแปลงของพระเยซู: การทรงเรียกสู่ความบริสุทธิ์</w:t>
      </w:r>
    </w:p>
    <w:p w14:paraId="4755ED50" w14:textId="77777777" w:rsidR="00F90BDC" w:rsidRDefault="00F90BDC"/>
    <w:p w14:paraId="467DF705" w14:textId="77777777" w:rsidR="00F90BDC" w:rsidRDefault="00F90BDC">
      <w:r xmlns:w="http://schemas.openxmlformats.org/wordprocessingml/2006/main">
        <w:t xml:space="preserve">2. ความสุกใสของพระเยซู: แสงสว่างของโลก</w:t>
      </w:r>
    </w:p>
    <w:p w14:paraId="697A564D" w14:textId="77777777" w:rsidR="00F90BDC" w:rsidRDefault="00F90BDC"/>
    <w:p w14:paraId="154DBFDC" w14:textId="77777777" w:rsidR="00F90BDC" w:rsidRDefault="00F90BDC">
      <w:r xmlns:w="http://schemas.openxmlformats.org/wordprocessingml/2006/main">
        <w:t xml:space="preserve">1. 2 โครินธ์ 3:18 - “และเราทุกคนกำลังถูกเปลี่ยนให้เป็นรูปเหมือนเดียวกันจากรัศมีหนึ่งไปอีกระดับหนึ่ง เพราะสิ่งนี้มาจากองค์พระผู้เป็นเจ้าผู้ทรงเป็นพระวิญญาณ”</w:t>
      </w:r>
    </w:p>
    <w:p w14:paraId="62C6265F" w14:textId="77777777" w:rsidR="00F90BDC" w:rsidRDefault="00F90BDC"/>
    <w:p w14:paraId="66BB0757" w14:textId="77777777" w:rsidR="00F90BDC" w:rsidRDefault="00F90BDC">
      <w:r xmlns:w="http://schemas.openxmlformats.org/wordprocessingml/2006/main">
        <w:t xml:space="preserve">2. อิสยาห์ 6:1-3 - “ในปีที่กษัตริย์อุสซียาห์สิ้นพระชนม์ ข้าพเจ้าเห็นองค์พระผู้เป็นเจ้าประทับบนบัลลังก์สูงและเทิดทูนขึ้น และชายฉลองพระองค์ของพระองค์เต็มพระวิหาร เหนือเขามีเสราฟิมยืนอยู่ แต่ละตนมีปีกหกปีก ใช้สองปีกคลุมหน้า และสองปีกคลุมเท้า และด้วยสองปีกบินไป และคนหนึ่งร้องเรียกอีกคนหนึ่งและกล่าวว่า: “บริสุทธิ์ ศักดิ์สิทธิ์ ศักดิ์สิทธิ์ พระเจ้าจอมโยธา; แผ่นดินโลกเต็มไปด้วยพระสิริของพระองค์!”</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17:3 ดูเถิด โมเสสและเอลีอัสก็ปรากฏแก่พวกเขาและสนทนากับท่าน</w:t>
      </w:r>
    </w:p>
    <w:p w14:paraId="4C9E500D" w14:textId="77777777" w:rsidR="00F90BDC" w:rsidRDefault="00F90BDC"/>
    <w:p w14:paraId="7071D37E" w14:textId="77777777" w:rsidR="00F90BDC" w:rsidRDefault="00F90BDC">
      <w:r xmlns:w="http://schemas.openxmlformats.org/wordprocessingml/2006/main">
        <w:t xml:space="preserve">ข้อความนี้บรรยายถึงการปรากฏตัวของโมเสสและเอลียาห์ต่อพระเยซู และทั้งสามคนพูดคุยกัน</w:t>
      </w:r>
    </w:p>
    <w:p w14:paraId="59CB81A2" w14:textId="77777777" w:rsidR="00F90BDC" w:rsidRDefault="00F90BDC"/>
    <w:p w14:paraId="6F38FD3D" w14:textId="77777777" w:rsidR="00F90BDC" w:rsidRDefault="00F90BDC">
      <w:r xmlns:w="http://schemas.openxmlformats.org/wordprocessingml/2006/main">
        <w:t xml:space="preserve">1: พระเจ้าทรงให้เกียรติผู้ที่ถวายเกียรติแด่พระองค์ด้วยการอวยพรพวกเขาด้วยการเผชิญหน้ากันเป็นพิเศษ</w:t>
      </w:r>
    </w:p>
    <w:p w14:paraId="785801BF" w14:textId="77777777" w:rsidR="00F90BDC" w:rsidRDefault="00F90BDC"/>
    <w:p w14:paraId="6347EE80" w14:textId="77777777" w:rsidR="00F90BDC" w:rsidRDefault="00F90BDC">
      <w:r xmlns:w="http://schemas.openxmlformats.org/wordprocessingml/2006/main">
        <w:t xml:space="preserve">2: เราสามารถเรียนรู้ได้มากมายจากการโต้ตอบของพระเยซูกับโมเสสและเอลียาห์</w:t>
      </w:r>
    </w:p>
    <w:p w14:paraId="599596EA" w14:textId="77777777" w:rsidR="00F90BDC" w:rsidRDefault="00F90BDC"/>
    <w:p w14:paraId="5ACB76DB" w14:textId="77777777" w:rsidR="00F90BDC" w:rsidRDefault="00F90BDC">
      <w:r xmlns:w="http://schemas.openxmlformats.org/wordprocessingml/2006/main">
        <w:t xml:space="preserve">1: ฮีบรู 11:6 - เพราะหากไม่มีศรัทธาก็เป็นไปไม่ได้ที่จะทำให้พระองค์พอพระทัย เพราะว่าผู้ที่มาหาพระเจ้าต้องเชื่อว่าพระองค์ทรงดำรงอยู่ และพระองค์ทรงเป็นผู้ประทานบำเหน็จแก่ผู้ที่แสวงหาพระองค์อย่างขยันขันแข็ง</w:t>
      </w:r>
    </w:p>
    <w:p w14:paraId="4A9BA652" w14:textId="77777777" w:rsidR="00F90BDC" w:rsidRDefault="00F90BDC"/>
    <w:p w14:paraId="50486DCE" w14:textId="77777777" w:rsidR="00F90BDC" w:rsidRDefault="00F90BDC">
      <w:r xmlns:w="http://schemas.openxmlformats.org/wordprocessingml/2006/main">
        <w:t xml:space="preserve">2: ยากอบ 4:8 - จงเข้าใกล้พระเจ้า แล้วพระองค์จะทรงเข้ามาใกล้คุณ จงชำระมือของเจ้าให้บริสุทธิ์เถิด เจ้าคนบาป และชำระจิตใจของเจ้าให้บริสุทธิ์ เจ้าคนสองใจ</w:t>
      </w:r>
    </w:p>
    <w:p w14:paraId="05A965C2" w14:textId="77777777" w:rsidR="00F90BDC" w:rsidRDefault="00F90BDC"/>
    <w:p w14:paraId="4EB188DC" w14:textId="77777777" w:rsidR="00F90BDC" w:rsidRDefault="00F90BDC">
      <w:r xmlns:w="http://schemas.openxmlformats.org/wordprocessingml/2006/main">
        <w:t xml:space="preserve">มัทธิว 17:4 เปโตรทูลพระเยซูว่า “พระองค์เจ้าข้า ดีจริงที่พวกข้าพระองค์ได้มาอยู่ที่นี่ ถ้าพระองค์ประสงค์ ให้เราสร้างพลับพลาสามหลังที่นี่ หนึ่งอันสำหรับคุณ และอีกอันสำหรับโมเสส และอีกอันสำหรับเอลีอัส</w:t>
      </w:r>
    </w:p>
    <w:p w14:paraId="0BDC4168" w14:textId="77777777" w:rsidR="00F90BDC" w:rsidRDefault="00F90BDC"/>
    <w:p w14:paraId="1BC5F253" w14:textId="77777777" w:rsidR="00F90BDC" w:rsidRDefault="00F90BDC">
      <w:r xmlns:w="http://schemas.openxmlformats.org/wordprocessingml/2006/main">
        <w:t xml:space="preserve">เปโตรตระหนักถึงความรุ่งโรจน์ของการอยู่ต่อหน้าพระเยซู โมเสส และเอลียาห์ และต้องการสร้างความทรงจำอันยาวนานในช่วงเวลาพิเศษนี้</w:t>
      </w:r>
    </w:p>
    <w:p w14:paraId="13EE0ED4" w14:textId="77777777" w:rsidR="00F90BDC" w:rsidRDefault="00F90BDC"/>
    <w:p w14:paraId="2EBBA918" w14:textId="77777777" w:rsidR="00F90BDC" w:rsidRDefault="00F90BDC">
      <w:r xmlns:w="http://schemas.openxmlformats.org/wordprocessingml/2006/main">
        <w:t xml:space="preserve">1. ความสำคัญของการตระหนักถึงพระสิริของพระเยซู</w:t>
      </w:r>
    </w:p>
    <w:p w14:paraId="7052BB88" w14:textId="77777777" w:rsidR="00F90BDC" w:rsidRDefault="00F90BDC"/>
    <w:p w14:paraId="30F14AFD" w14:textId="77777777" w:rsidR="00F90BDC" w:rsidRDefault="00F90BDC">
      <w:r xmlns:w="http://schemas.openxmlformats.org/wordprocessingml/2006/main">
        <w:t xml:space="preserve">2. คุณค่าของการสร้างความทรงจำที่ยั่งยืน</w:t>
      </w:r>
    </w:p>
    <w:p w14:paraId="33D6AC0B" w14:textId="77777777" w:rsidR="00F90BDC" w:rsidRDefault="00F90BDC"/>
    <w:p w14:paraId="4D92FD8F" w14:textId="77777777" w:rsidR="00F90BDC" w:rsidRDefault="00F90BDC">
      <w:r xmlns:w="http://schemas.openxmlformats.org/wordprocessingml/2006/main">
        <w:t xml:space="preserve">1. ยอห์น 1:14 - และพระวาทะได้ทรงสร้างเนื้อหนังและประทับอยู่ท่ามกลางพวกเรา (และเราเห็นพระสิริของพระองค์ พระสิริเหมือนพระบุตรองค์เดียวที่บังเกิดของพระบิดา) เต็มไปด้วยพระคุณและความจริง</w:t>
      </w:r>
    </w:p>
    <w:p w14:paraId="1B162F71" w14:textId="77777777" w:rsidR="00F90BDC" w:rsidRDefault="00F90BDC"/>
    <w:p w14:paraId="3D26C962" w14:textId="77777777" w:rsidR="00F90BDC" w:rsidRDefault="00F90BDC">
      <w:r xmlns:w="http://schemas.openxmlformats.org/wordprocessingml/2006/main">
        <w:t xml:space="preserve">2. ปัญญาจารย์ 3:11 - พระองค์ทรงทำให้ทุกสิ่งสวยงามในเวลาของพระองค์ พระองค์ทรงวางโลกไว้ในใจของพวกเขาด้วย เพื่อไม่ให้มนุษย์คนใดสามารถค้นพบกิจการที่พระเจ้าทรงสร้างตั้งแต่ต้นจนจบ</w:t>
      </w:r>
    </w:p>
    <w:p w14:paraId="14088B72" w14:textId="77777777" w:rsidR="00F90BDC" w:rsidRDefault="00F90BDC"/>
    <w:p w14:paraId="26DA5BE6" w14:textId="77777777" w:rsidR="00F90BDC" w:rsidRDefault="00F90BDC">
      <w:r xmlns:w="http://schemas.openxmlformats.org/wordprocessingml/2006/main">
        <w:t xml:space="preserve">มัทธิว 17:5 ขณะที่พระองค์ยังตรัสอยู่ ดูเถิด มีเมฆสุกใสปกคลุมพวกเขาไว้ และดูเถิด มีพระสุรเสียงออกมาจากเมฆนั้นว่า `นี่คือบุตรที่รักของเรา ซึ่งเราพอใจในตัวเขามาก จงฟังเขาเถิด</w:t>
      </w:r>
    </w:p>
    <w:p w14:paraId="220444F9" w14:textId="77777777" w:rsidR="00F90BDC" w:rsidRDefault="00F90BDC"/>
    <w:p w14:paraId="18D6C3B3" w14:textId="77777777" w:rsidR="00F90BDC" w:rsidRDefault="00F90BDC">
      <w:r xmlns:w="http://schemas.openxmlformats.org/wordprocessingml/2006/main">
        <w:t xml:space="preserve">ข้อความนี้เผยให้เห็นถึงการที่พระเจ้าพอพระทัยพระเยซู และเน้นถึงความสำคัญของการฟังพระเยซู</w:t>
      </w:r>
    </w:p>
    <w:p w14:paraId="021E6932" w14:textId="77777777" w:rsidR="00F90BDC" w:rsidRDefault="00F90BDC"/>
    <w:p w14:paraId="63B65B5C" w14:textId="77777777" w:rsidR="00F90BDC" w:rsidRDefault="00F90BDC">
      <w:r xmlns:w="http://schemas.openxmlformats.org/wordprocessingml/2006/main">
        <w:t xml:space="preserve">1: เราควรฟังพระเยซูและปฏิบัติตามคำสอนของพระองค์</w:t>
      </w:r>
    </w:p>
    <w:p w14:paraId="65DBBB1A" w14:textId="77777777" w:rsidR="00F90BDC" w:rsidRDefault="00F90BDC"/>
    <w:p w14:paraId="39A5CDC1" w14:textId="77777777" w:rsidR="00F90BDC" w:rsidRDefault="00F90BDC">
      <w:r xmlns:w="http://schemas.openxmlformats.org/wordprocessingml/2006/main">
        <w:t xml:space="preserve">2: เราควรอุทิศตนเพื่อพระเยซูและวางใจในพระวจนะของพระองค์</w:t>
      </w:r>
    </w:p>
    <w:p w14:paraId="28D341E0" w14:textId="77777777" w:rsidR="00F90BDC" w:rsidRDefault="00F90BDC"/>
    <w:p w14:paraId="4B930345" w14:textId="77777777" w:rsidR="00F90BDC" w:rsidRDefault="00F90BDC">
      <w:r xmlns:w="http://schemas.openxmlformats.org/wordprocessingml/2006/main">
        <w:t xml:space="preserve">1: ยอห์น 14:15 “ถ้าท่านรักเรา จงรักษาบัญญัติของเรา”</w:t>
      </w:r>
    </w:p>
    <w:p w14:paraId="61F14030" w14:textId="77777777" w:rsidR="00F90BDC" w:rsidRDefault="00F90BDC"/>
    <w:p w14:paraId="7F384E45" w14:textId="77777777" w:rsidR="00F90BDC" w:rsidRDefault="00F90BDC">
      <w:r xmlns:w="http://schemas.openxmlformats.org/wordprocessingml/2006/main">
        <w:t xml:space="preserve">2: กิจการ 4:12 “ไม่มีความรอดในสิ่งอื่นใดเลย เพราะว่าภายใต้ฟ้าสวรรค์ไม่มีนามอื่นใดประทานไว้ในหมู่มนุษย์ ซึ่งโดยเหตุนี้เราจะต้องรอด”</w:t>
      </w:r>
    </w:p>
    <w:p w14:paraId="2E1FAF4B" w14:textId="77777777" w:rsidR="00F90BDC" w:rsidRDefault="00F90BDC"/>
    <w:p w14:paraId="10949E66" w14:textId="77777777" w:rsidR="00F90BDC" w:rsidRDefault="00F90BDC">
      <w:r xmlns:w="http://schemas.openxmlformats.org/wordprocessingml/2006/main">
        <w:t xml:space="preserve">มัทธิว 17:6 เมื่อเหล่าสาวกได้ยินก็ซบหน้าลงกลัวยิ่งนัก</w:t>
      </w:r>
    </w:p>
    <w:p w14:paraId="308D73D7" w14:textId="77777777" w:rsidR="00F90BDC" w:rsidRDefault="00F90BDC"/>
    <w:p w14:paraId="3DA1CF34" w14:textId="77777777" w:rsidR="00F90BDC" w:rsidRDefault="00F90BDC">
      <w:r xmlns:w="http://schemas.openxmlformats.org/wordprocessingml/2006/main">
        <w:t xml:space="preserve">ข้อความนี้อธิบายถึงปฏิกิริยาของเหล่าสาวกต่ออัตลักษณ์อันศักดิ์สิทธิ์ของพระเยซูที่เปิดเผยต่อพวกเขา</w:t>
      </w:r>
    </w:p>
    <w:p w14:paraId="0396DE67" w14:textId="77777777" w:rsidR="00F90BDC" w:rsidRDefault="00F90BDC"/>
    <w:p w14:paraId="4DDEC718" w14:textId="77777777" w:rsidR="00F90BDC" w:rsidRDefault="00F90BDC">
      <w:r xmlns:w="http://schemas.openxmlformats.org/wordprocessingml/2006/main">
        <w:t xml:space="preserve">1: เราควรตอบสนองต่ออัตลักษณ์อันศักดิ์สิทธิ์ของพระเยซูด้วยความถ่อมใจ ความเกรงขาม และความเคารพ</w:t>
      </w:r>
    </w:p>
    <w:p w14:paraId="7688CDF7" w14:textId="77777777" w:rsidR="00F90BDC" w:rsidRDefault="00F90BDC"/>
    <w:p w14:paraId="79526C4C" w14:textId="77777777" w:rsidR="00F90BDC" w:rsidRDefault="00F90BDC">
      <w:r xmlns:w="http://schemas.openxmlformats.org/wordprocessingml/2006/main">
        <w:t xml:space="preserve">2: เราควรเต็มใจที่จะสละความเย่อหยิ่งและความกลัวของเราเพื่อทำความเข้าใจให้มากขึ้นว่าพระเยซูทรงเป็นใคร</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ฟิลิปปี 2:5-11 - พระเยซูทรงถ่อมพระองค์เองและยอมตามพระประสงค์ของพระเจ้า แม้จะมีพระอัตลักษณ์อันศักดิ์สิทธิ์ของพระองค์ก็ตาม</w:t>
      </w:r>
    </w:p>
    <w:p w14:paraId="657D2103" w14:textId="77777777" w:rsidR="00F90BDC" w:rsidRDefault="00F90BDC"/>
    <w:p w14:paraId="0C686D00" w14:textId="77777777" w:rsidR="00F90BDC" w:rsidRDefault="00F90BDC">
      <w:r xmlns:w="http://schemas.openxmlformats.org/wordprocessingml/2006/main">
        <w:t xml:space="preserve">2: อิสยาห์ 6:5 - อิสยาห์ตอบสนองด้วยความยำเกรงและความเคารพเมื่อเขาเห็นนิมิตของพระเจ้า</w:t>
      </w:r>
    </w:p>
    <w:p w14:paraId="1D2A449C" w14:textId="77777777" w:rsidR="00F90BDC" w:rsidRDefault="00F90BDC"/>
    <w:p w14:paraId="7996E391" w14:textId="77777777" w:rsidR="00F90BDC" w:rsidRDefault="00F90BDC">
      <w:r xmlns:w="http://schemas.openxmlformats.org/wordprocessingml/2006/main">
        <w:t xml:space="preserve">มัทธิว 17:7 พระเยซูเสด็จมาถูกต้องพวกเขาแล้วตรัสว่า “จงลุกขึ้นเถิด อย่ากลัวเลย”</w:t>
      </w:r>
    </w:p>
    <w:p w14:paraId="2CA53C25" w14:textId="77777777" w:rsidR="00F90BDC" w:rsidRDefault="00F90BDC"/>
    <w:p w14:paraId="5A0124B1" w14:textId="77777777" w:rsidR="00F90BDC" w:rsidRDefault="00F90BDC">
      <w:r xmlns:w="http://schemas.openxmlformats.org/wordprocessingml/2006/main">
        <w:t xml:space="preserve">ข้อความนี้เผยให้เห็นพระเยซูทรงปลอบโยนเหล่าสาวกของพระองค์ด้วยสัมผัสที่ทำให้มั่นใจและคำพูดที่อ่อนโยน</w:t>
      </w:r>
    </w:p>
    <w:p w14:paraId="78E97E8D" w14:textId="77777777" w:rsidR="00F90BDC" w:rsidRDefault="00F90BDC"/>
    <w:p w14:paraId="30A8E8C6" w14:textId="77777777" w:rsidR="00F90BDC" w:rsidRDefault="00F90BDC">
      <w:r xmlns:w="http://schemas.openxmlformats.org/wordprocessingml/2006/main">
        <w:t xml:space="preserve">1: "ความรักของพระเจ้า: การปลอบโยนในเวลาแห่งความกลัว"</w:t>
      </w:r>
    </w:p>
    <w:p w14:paraId="5AF6D004" w14:textId="77777777" w:rsidR="00F90BDC" w:rsidRDefault="00F90BDC"/>
    <w:p w14:paraId="49970C5C" w14:textId="77777777" w:rsidR="00F90BDC" w:rsidRDefault="00F90BDC">
      <w:r xmlns:w="http://schemas.openxmlformats.org/wordprocessingml/2006/main">
        <w:t xml:space="preserve">2: "ฤทธิ์อำนาจของพระเยซู: เอาชนะความกลัว"</w:t>
      </w:r>
    </w:p>
    <w:p w14:paraId="42C1F645" w14:textId="77777777" w:rsidR="00F90BDC" w:rsidRDefault="00F90BDC"/>
    <w:p w14:paraId="26118E88"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0A95CC9A" w14:textId="77777777" w:rsidR="00F90BDC" w:rsidRDefault="00F90BDC"/>
    <w:p w14:paraId="2FD6F794" w14:textId="77777777" w:rsidR="00F90BDC" w:rsidRDefault="00F90BDC">
      <w:r xmlns:w="http://schemas.openxmlformats.org/wordprocessingml/2006/main">
        <w:t xml:space="preserve">2: 2 ทิโมธี 1:7 - "เพราะว่าพระเจ้าประทานวิญญาณที่ไม่กลัว แต่ให้พลัง ความรัก และการบังคับตนเองแก่เรา"</w:t>
      </w:r>
    </w:p>
    <w:p w14:paraId="64E4B51E" w14:textId="77777777" w:rsidR="00F90BDC" w:rsidRDefault="00F90BDC"/>
    <w:p w14:paraId="35051D43" w14:textId="77777777" w:rsidR="00F90BDC" w:rsidRDefault="00F90BDC">
      <w:r xmlns:w="http://schemas.openxmlformats.org/wordprocessingml/2006/main">
        <w:t xml:space="preserve">มัทธิว 17:8 เมื่อพวกเขาเงยหน้าขึ้นมาก็ไม่เห็นใครเลย เว้นแต่พระเยซูเท่านั้น</w:t>
      </w:r>
    </w:p>
    <w:p w14:paraId="20405342" w14:textId="77777777" w:rsidR="00F90BDC" w:rsidRDefault="00F90BDC"/>
    <w:p w14:paraId="5EC6BC21" w14:textId="77777777" w:rsidR="00F90BDC" w:rsidRDefault="00F90BDC">
      <w:r xmlns:w="http://schemas.openxmlformats.org/wordprocessingml/2006/main">
        <w:t xml:space="preserve">เมื่อเงยหน้าขึ้นมองดูเหล่าสาวกเห็นแต่พระเยซูเท่านั้น</w:t>
      </w:r>
    </w:p>
    <w:p w14:paraId="092C1DD3" w14:textId="77777777" w:rsidR="00F90BDC" w:rsidRDefault="00F90BDC"/>
    <w:p w14:paraId="7C80E757" w14:textId="77777777" w:rsidR="00F90BDC" w:rsidRDefault="00F90BDC">
      <w:r xmlns:w="http://schemas.openxmlformats.org/wordprocessingml/2006/main">
        <w:t xml:space="preserve">1. พระเจ้าอยู่กับเราเสมอ - ไม่ว่าจะเกิดอะไรขึ้นก็ตาม</w:t>
      </w:r>
    </w:p>
    <w:p w14:paraId="7837DD94" w14:textId="77777777" w:rsidR="00F90BDC" w:rsidRDefault="00F90BDC"/>
    <w:p w14:paraId="123C630A" w14:textId="77777777" w:rsidR="00F90BDC" w:rsidRDefault="00F90BDC">
      <w:r xmlns:w="http://schemas.openxmlformats.org/wordprocessingml/2006/main">
        <w:t xml:space="preserve">2. เห็นพระเยซูในทุกสิ่งที่เราทำ</w:t>
      </w:r>
    </w:p>
    <w:p w14:paraId="31B03C3E" w14:textId="77777777" w:rsidR="00F90BDC" w:rsidRDefault="00F90BDC"/>
    <w:p w14:paraId="5103E68C" w14:textId="77777777" w:rsidR="00F90BDC" w:rsidRDefault="00F90BDC">
      <w:r xmlns:w="http://schemas.openxmlformats.org/wordprocessingml/2006/main">
        <w:t xml:space="preserve">1. ปฐมกาล 28:15 - "ดูเถิด เราอยู่กับคุณ และจะคอยดูแลคุณทุกที่ที่คุณไป"</w:t>
      </w:r>
    </w:p>
    <w:p w14:paraId="1DB06267" w14:textId="77777777" w:rsidR="00F90BDC" w:rsidRDefault="00F90BDC"/>
    <w:p w14:paraId="12BBBF38" w14:textId="77777777" w:rsidR="00F90BDC" w:rsidRDefault="00F90BDC">
      <w:r xmlns:w="http://schemas.openxmlformats.org/wordprocessingml/2006/main">
        <w:t xml:space="preserve">2. โคโลสี 3:17 - "และไม่ว่าคุณจะทำอะไรด้วยคำพูดหรือการกระทำก็ตาม จงทำทุกอย่างในพระนามของพระเยซูเจ้า โดยขอบพระคุณพระเจ้าพระบิดาผ่านทางพระองค์"</w:t>
      </w:r>
    </w:p>
    <w:p w14:paraId="47A38ADB" w14:textId="77777777" w:rsidR="00F90BDC" w:rsidRDefault="00F90BDC"/>
    <w:p w14:paraId="6812C048" w14:textId="77777777" w:rsidR="00F90BDC" w:rsidRDefault="00F90BDC">
      <w:r xmlns:w="http://schemas.openxmlformats.org/wordprocessingml/2006/main">
        <w:t xml:space="preserve">มัทธิว 17:9 ขณะที่พวกเขาลงมาจากภูเขา พระเยซูทรงกำชับพวกเขาว่า “อย่าบอกนิมิตแก่ใครเลย จนกว่าบุตรมนุษย์จะเป็นขึ้นมาจากความตายอีกครั้ง”</w:t>
      </w:r>
    </w:p>
    <w:p w14:paraId="32678A5C" w14:textId="77777777" w:rsidR="00F90BDC" w:rsidRDefault="00F90BDC"/>
    <w:p w14:paraId="4933BD18" w14:textId="77777777" w:rsidR="00F90BDC" w:rsidRDefault="00F90BDC">
      <w:r xmlns:w="http://schemas.openxmlformats.org/wordprocessingml/2006/main">
        <w:t xml:space="preserve">พระเยซูทรงบัญชาเหล่าสาวกไม่ให้บอกใครเกี่ยวกับนิมิตที่พวกเขาได้เห็นจนกระทั่งหลังจากที่พระองค์เป็นขึ้นมาจากความตาย</w:t>
      </w:r>
    </w:p>
    <w:p w14:paraId="60EA1B1B" w14:textId="77777777" w:rsidR="00F90BDC" w:rsidRDefault="00F90BDC"/>
    <w:p w14:paraId="101ECF66" w14:textId="77777777" w:rsidR="00F90BDC" w:rsidRDefault="00F90BDC">
      <w:r xmlns:w="http://schemas.openxmlformats.org/wordprocessingml/2006/main">
        <w:t xml:space="preserve">1. ดำเนินชีวิตด้วยความหวังในการฟื้นคืนชีวิต</w:t>
      </w:r>
    </w:p>
    <w:p w14:paraId="090747D0" w14:textId="77777777" w:rsidR="00F90BDC" w:rsidRDefault="00F90BDC"/>
    <w:p w14:paraId="775A9C2C" w14:textId="77777777" w:rsidR="00F90BDC" w:rsidRDefault="00F90BDC">
      <w:r xmlns:w="http://schemas.openxmlformats.org/wordprocessingml/2006/main">
        <w:t xml:space="preserve">2. การเตรียมตัวสำหรับวันของพระเจ้า</w:t>
      </w:r>
    </w:p>
    <w:p w14:paraId="6A264B3A" w14:textId="77777777" w:rsidR="00F90BDC" w:rsidRDefault="00F90BDC"/>
    <w:p w14:paraId="5A20EB07" w14:textId="77777777" w:rsidR="00F90BDC" w:rsidRDefault="00F90BDC">
      <w:r xmlns:w="http://schemas.openxmlformats.org/wordprocessingml/2006/main">
        <w:t xml:space="preserve">1. โยบ 19:25-27 - เพราะฉันรู้ว่าพระผู้ไถ่ของฉันทรงพระชนม์อยู่ และในที่สุดพระองค์จะทรงยืนอยู่บนแผ่นดินโลก และหลังจากที่ผิวหนังของข้าพเจ้าถูกทำลายไปอย่างนี้แล้ว แต่ในเนื้อหนังของข้าพเจ้าข้าพเจ้าจะได้เห็นพระเจ้า ซึ่งข้าพเจ้าจะเห็นด้วยตนเอง และตาของข้าพเจ้าก็จะได้เห็น ไม่ใช่ผู้อื่น</w:t>
      </w:r>
    </w:p>
    <w:p w14:paraId="3BE54828" w14:textId="77777777" w:rsidR="00F90BDC" w:rsidRDefault="00F90BDC"/>
    <w:p w14:paraId="660DED7D" w14:textId="77777777" w:rsidR="00F90BDC" w:rsidRDefault="00F90BDC">
      <w:r xmlns:w="http://schemas.openxmlformats.org/wordprocessingml/2006/main">
        <w:t xml:space="preserve">2. โรม 8:18-25 - เพราะฉันคิดว่าความทุกข์ทรมานในยุคปัจจุบันนั้นไม่คุ้มที่จะเปรียบเทียบกับสง่าราศีที่จะเปิดเผยแก่เรา เพราะสรรพสิ่งที่ทรงสร้างรอคอยการเปิดเผยของบุตรของพระเจ้าด้วยความปรารถนาอย่างแรงกล้า</w:t>
      </w:r>
    </w:p>
    <w:p w14:paraId="3F5CAEC6" w14:textId="77777777" w:rsidR="00F90BDC" w:rsidRDefault="00F90BDC"/>
    <w:p w14:paraId="61A9BE04" w14:textId="77777777" w:rsidR="00F90BDC" w:rsidRDefault="00F90BDC">
      <w:r xmlns:w="http://schemas.openxmlformats.org/wordprocessingml/2006/main">
        <w:t xml:space="preserve">มัทธิว 17:10 เหล่าสาวกจึงถามพระองค์ว่า “เหตุใดพวกธรรมาจารย์จึงบอกว่าเอลียาห์ต้องมาก่อน”</w:t>
      </w:r>
    </w:p>
    <w:p w14:paraId="47EB825C" w14:textId="77777777" w:rsidR="00F90BDC" w:rsidRDefault="00F90BDC"/>
    <w:p w14:paraId="30F4D445" w14:textId="77777777" w:rsidR="00F90BDC" w:rsidRDefault="00F90BDC">
      <w:r xmlns:w="http://schemas.openxmlformats.org/wordprocessingml/2006/main">
        <w:t xml:space="preserve">สาวกของพระเยซูถามพระองค์ว่าทำไมพวกธรรมาจารย์จึงสอนว่าเอลียาห์ต้องมาก่อน</w:t>
      </w:r>
    </w:p>
    <w:p w14:paraId="3B803488" w14:textId="77777777" w:rsidR="00F90BDC" w:rsidRDefault="00F90BDC"/>
    <w:p w14:paraId="406C1A9A" w14:textId="77777777" w:rsidR="00F90BDC" w:rsidRDefault="00F90BDC">
      <w:r xmlns:w="http://schemas.openxmlformats.org/wordprocessingml/2006/main">
        <w:t xml:space="preserve">1. คำสอนของพระเยซูแตกต่างจากคำสอนของพวกอาลักษณ์อย่างไร</w:t>
      </w:r>
    </w:p>
    <w:p w14:paraId="0E454D95" w14:textId="77777777" w:rsidR="00F90BDC" w:rsidRDefault="00F90BDC"/>
    <w:p w14:paraId="13BDF31F" w14:textId="77777777" w:rsidR="00F90BDC" w:rsidRDefault="00F90BDC">
      <w:r xmlns:w="http://schemas.openxmlformats.org/wordprocessingml/2006/main">
        <w:t xml:space="preserve">2. ความสำคัญของการถามคำถามด้วยศรัทธา</w:t>
      </w:r>
    </w:p>
    <w:p w14:paraId="7924A342" w14:textId="77777777" w:rsidR="00F90BDC" w:rsidRDefault="00F90BDC"/>
    <w:p w14:paraId="0D980142" w14:textId="77777777" w:rsidR="00F90BDC" w:rsidRDefault="00F90BDC">
      <w:r xmlns:w="http://schemas.openxmlformats.org/wordprocessingml/2006/main">
        <w:t xml:space="preserve">1. มาลาคี 4:5-6 - "ดูเถิด เราจะส่งเอลียาห์ผู้เผยพระวจนะไปให้คุณก่อนที่วันอันยิ่งใหญ่และน่าสะพรึงกลัวของพระเจ้าจะมาถึง"</w:t>
      </w:r>
    </w:p>
    <w:p w14:paraId="1B74F235" w14:textId="77777777" w:rsidR="00F90BDC" w:rsidRDefault="00F90BDC"/>
    <w:p w14:paraId="707C9BB1" w14:textId="77777777" w:rsidR="00F90BDC" w:rsidRDefault="00F90BDC">
      <w:r xmlns:w="http://schemas.openxmlformats.org/wordprocessingml/2006/main">
        <w:t xml:space="preserve">2. ยากอบ 1:5-6 -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776DB73B" w14:textId="77777777" w:rsidR="00F90BDC" w:rsidRDefault="00F90BDC"/>
    <w:p w14:paraId="471B3BDC" w14:textId="77777777" w:rsidR="00F90BDC" w:rsidRDefault="00F90BDC">
      <w:r xmlns:w="http://schemas.openxmlformats.org/wordprocessingml/2006/main">
        <w:t xml:space="preserve">มัทธิว 17:11 พระเยซูตรัสตอบพวกเขาว่า “เอลียาห์จะต้องมาก่อนจริงๆ และจะทำให้สิ่งทั้งปวงคืนสู่สภาพเดิม”</w:t>
      </w:r>
    </w:p>
    <w:p w14:paraId="7AD43046" w14:textId="77777777" w:rsidR="00F90BDC" w:rsidRDefault="00F90BDC"/>
    <w:p w14:paraId="394CE6F7" w14:textId="77777777" w:rsidR="00F90BDC" w:rsidRDefault="00F90BDC">
      <w:r xmlns:w="http://schemas.openxmlformats.org/wordprocessingml/2006/main">
        <w:t xml:space="preserve">พระเยซูทรงบอกเหล่าสาวกว่าเอลียาห์ต้องมาก่อนเพื่อฟื้นฟูทุกสิ่ง</w:t>
      </w:r>
    </w:p>
    <w:p w14:paraId="56455D2F" w14:textId="77777777" w:rsidR="00F90BDC" w:rsidRDefault="00F90BDC"/>
    <w:p w14:paraId="3E14AA8B" w14:textId="77777777" w:rsidR="00F90BDC" w:rsidRDefault="00F90BDC">
      <w:r xmlns:w="http://schemas.openxmlformats.org/wordprocessingml/2006/main">
        <w:t xml:space="preserve">1. เวลาอันสมบูรณ์แบบของพระเจ้า: เตรียมหนทางสำหรับการไถ่บาป</w:t>
      </w:r>
    </w:p>
    <w:p w14:paraId="39DF6180" w14:textId="77777777" w:rsidR="00F90BDC" w:rsidRDefault="00F90BDC"/>
    <w:p w14:paraId="49AC3E85" w14:textId="77777777" w:rsidR="00F90BDC" w:rsidRDefault="00F90BDC">
      <w:r xmlns:w="http://schemas.openxmlformats.org/wordprocessingml/2006/main">
        <w:t xml:space="preserve">2. พลังแห่งการฟื้นฟู: วิธีที่พระเจ้าสามารถเปลี่ยนความแตกแยกได้</w:t>
      </w:r>
    </w:p>
    <w:p w14:paraId="6FE7580B" w14:textId="77777777" w:rsidR="00F90BDC" w:rsidRDefault="00F90BDC"/>
    <w:p w14:paraId="19299523" w14:textId="77777777" w:rsidR="00F90BDC" w:rsidRDefault="00F90BDC">
      <w:r xmlns:w="http://schemas.openxmlformats.org/wordprocessingml/2006/main">
        <w:t xml:space="preserve">1. มาลาคี 4:5-6 - "ดูเถิด เราจะส่งเอลียาห์ผู้เผยพระวจนะไปให้ท่านก่อนที่วันอันยิ่งใหญ่และน่าสะพรึงกลัวของพระเจ้าจะมาถึง และเขาจะหันใจของบรรพบุรุษไปหาลูกหลานและจิตใจของ ลูกๆ ไปหาบรรพบุรุษ เกรงว่าเราจะมาโจมตีโลกด้วยคำสาปแช่ง”</w:t>
      </w:r>
    </w:p>
    <w:p w14:paraId="6B4B0BFF" w14:textId="77777777" w:rsidR="00F90BDC" w:rsidRDefault="00F90BDC"/>
    <w:p w14:paraId="39181CE3" w14:textId="77777777" w:rsidR="00F90BDC" w:rsidRDefault="00F90BDC">
      <w:r xmlns:w="http://schemas.openxmlformats.org/wordprocessingml/2006/main">
        <w:t xml:space="preserve">2. อิสยาห์ 40:3-5 - “เสียงของผู้ร้องในถิ่นทุรกันดารว่า จงเตรียมมรรคาขององค์พระผู้เป็นเจ้า จงทำทางหลวงสำหรับพระเจ้าของเราให้ตรงไปในทะเลทราย หุบเขาทุกแห่งจะถูกยกขึ้น ภูเขาและเนินเขาทุกแห่งจะถูกทำให้ต่ำลง ทางคดเคี้ยวจะถูกทำให้ตรง และที่ขรุขระจะถูกทำให้ราบ และสง่าราศีของพระเยโฮวาห์จะถูกเปิดเผย และเนื้อหนังทั้งปวงจะได้เห็นมันด้วยกัน เพราะว่า พระโอษฐ์ของพระเจ้าได้ตรัสไว้แล้ว”</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17:12 แต่เราบอกท่านทั้งหลายว่าเอลีอัสมาแล้ว และพวกเขาไม่รู้จักท่าน แต่ได้กระทำตามที่เขาบอกไว้ บุตรมนุษย์จะต้องทนทุกข์จากสิ่งเหล่านี้เช่นเดียวกัน</w:t>
      </w:r>
    </w:p>
    <w:p w14:paraId="6433C135" w14:textId="77777777" w:rsidR="00F90BDC" w:rsidRDefault="00F90BDC"/>
    <w:p w14:paraId="3087FE93" w14:textId="77777777" w:rsidR="00F90BDC" w:rsidRDefault="00F90BDC">
      <w:r xmlns:w="http://schemas.openxmlformats.org/wordprocessingml/2006/main">
        <w:t xml:space="preserve">พระเยซูทรงเปิดเผยว่าเอลียาห์มาแล้ว แต่ผู้คนจำเขาไม่ได้ และพวกเขาก็ปฏิบัติต่อเขาตามที่พวกเขาพอใจ พระเยซูตรัสด้วยว่าสิ่งเดียวกันนี้จะเกิดขึ้นกับบุตรมนุษย์</w:t>
      </w:r>
    </w:p>
    <w:p w14:paraId="6C3E0B97" w14:textId="77777777" w:rsidR="00F90BDC" w:rsidRDefault="00F90BDC"/>
    <w:p w14:paraId="234F96EB" w14:textId="77777777" w:rsidR="00F90BDC" w:rsidRDefault="00F90BDC">
      <w:r xmlns:w="http://schemas.openxmlformats.org/wordprocessingml/2006/main">
        <w:t xml:space="preserve">1. ตระหนักถึงการสถิตย์ของพระเจ้าด้วยวิธีที่ไม่คาดคิด</w:t>
      </w:r>
    </w:p>
    <w:p w14:paraId="3F5D80F9" w14:textId="77777777" w:rsidR="00F90BDC" w:rsidRDefault="00F90BDC"/>
    <w:p w14:paraId="0129B4DD" w14:textId="77777777" w:rsidR="00F90BDC" w:rsidRDefault="00F90BDC">
      <w:r xmlns:w="http://schemas.openxmlformats.org/wordprocessingml/2006/main">
        <w:t xml:space="preserve">2. การเตรียมตัวรับความทุกข์ตามพระเจ้า</w:t>
      </w:r>
    </w:p>
    <w:p w14:paraId="380C450C" w14:textId="77777777" w:rsidR="00F90BDC" w:rsidRDefault="00F90BDC"/>
    <w:p w14:paraId="49C1B121" w14:textId="77777777" w:rsidR="00F90BDC" w:rsidRDefault="00F90BDC">
      <w:r xmlns:w="http://schemas.openxmlformats.org/wordprocessingml/2006/main">
        <w:t xml:space="preserve">1. อิสยาห์ 53:3 -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26B52724" w14:textId="77777777" w:rsidR="00F90BDC" w:rsidRDefault="00F90BDC"/>
    <w:p w14:paraId="0EAB55FD" w14:textId="77777777" w:rsidR="00F90BDC" w:rsidRDefault="00F90BDC">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ท่านทั้งหลายย่อมเป็นสุข เมื่อมีคนดูหมิ่นท่าน และข่มเหงท่าน และจะกล่าวคำเท็จต่อท่านทุกประการเพื่อเห็นแก่ข้าพเจ้า จงชื่นชมยินดีและยินดีเป็นอย่างยิ่ง เพราะบำเหน็จของคุณในสวรรค์นั้นยิ่งใหญ่ เพราะพวกเขาข่มเหงผู้เผยพระวจนะที่อยู่ก่อนหน้าคุณ</w:t>
      </w:r>
    </w:p>
    <w:p w14:paraId="5E0E9071" w14:textId="77777777" w:rsidR="00F90BDC" w:rsidRDefault="00F90BDC"/>
    <w:p w14:paraId="6FC82E77" w14:textId="77777777" w:rsidR="00F90BDC" w:rsidRDefault="00F90BDC">
      <w:r xmlns:w="http://schemas.openxmlformats.org/wordprocessingml/2006/main">
        <w:t xml:space="preserve">มัทธิว 17:13 เหล่าสาวกจึงเข้าใจว่าพระองค์ตรัสกับเขาถึงยอห์นผู้ให้บัพติศมา</w:t>
      </w:r>
    </w:p>
    <w:p w14:paraId="6DAB8F40" w14:textId="77777777" w:rsidR="00F90BDC" w:rsidRDefault="00F90BDC"/>
    <w:p w14:paraId="69A38C8C" w14:textId="77777777" w:rsidR="00F90BDC" w:rsidRDefault="00F90BDC">
      <w:r xmlns:w="http://schemas.openxmlformats.org/wordprocessingml/2006/main">
        <w:t xml:space="preserve">เหล่าสาวกมาเข้าใจว่าพระเยซูหมายถึงยอห์นผู้ให้บัพติศมาเมื่อพระองค์ตรัสกับพวกเขา</w:t>
      </w:r>
    </w:p>
    <w:p w14:paraId="4253D244" w14:textId="77777777" w:rsidR="00F90BDC" w:rsidRDefault="00F90BDC"/>
    <w:p w14:paraId="24B65AC3" w14:textId="77777777" w:rsidR="00F90BDC" w:rsidRDefault="00F90BDC">
      <w:r xmlns:w="http://schemas.openxmlformats.org/wordprocessingml/2006/main">
        <w:t xml:space="preserve">1. เราทุกคนมีเป้าหมายที่จะบรรลุผลตามแผนของพระเจ้า</w:t>
      </w:r>
    </w:p>
    <w:p w14:paraId="02C4BF70" w14:textId="77777777" w:rsidR="00F90BDC" w:rsidRDefault="00F90BDC"/>
    <w:p w14:paraId="50F0E1EF" w14:textId="77777777" w:rsidR="00F90BDC" w:rsidRDefault="00F90BDC">
      <w:r xmlns:w="http://schemas.openxmlformats.org/wordprocessingml/2006/main">
        <w:t xml:space="preserve">2. ความสำคัญของการฟังพระวจนะของพระเยซู</w:t>
      </w:r>
    </w:p>
    <w:p w14:paraId="44187B26" w14:textId="77777777" w:rsidR="00F90BDC" w:rsidRDefault="00F90BDC"/>
    <w:p w14:paraId="7A392BCE" w14:textId="77777777" w:rsidR="00F90BDC" w:rsidRDefault="00F90BDC">
      <w:r xmlns:w="http://schemas.openxmlformats.org/wordprocessingml/2006/main">
        <w:t xml:space="preserve">1. ยอห์น 1:6-8 “มีชายคนหนึ่งที่พระเจ้าส่งมา ชื่อยอห์น ชายคนนี้มาเพื่อเป็นพยานเพื่อเป็นพยาน </w:t>
      </w:r>
      <w:r xmlns:w="http://schemas.openxmlformats.org/wordprocessingml/2006/main">
        <w:lastRenderedPageBreak xmlns:w="http://schemas.openxmlformats.org/wordprocessingml/2006/main"/>
      </w:r>
      <w:r xmlns:w="http://schemas.openxmlformats.org/wordprocessingml/2006/main">
        <w:t xml:space="preserve">ถึงความสว่าง เพื่อทุกคนจะได้เชื่อโดยทางเขา เขาไม่ใช่ความสว่างนั้น แต่ถูกส่งมาเพื่อเป็นพยานถึงแสงสว่างนั้น"</w:t>
      </w:r>
    </w:p>
    <w:p w14:paraId="7E527737" w14:textId="77777777" w:rsidR="00F90BDC" w:rsidRDefault="00F90BDC"/>
    <w:p w14:paraId="3CB48313" w14:textId="77777777" w:rsidR="00F90BDC" w:rsidRDefault="00F90BDC">
      <w:r xmlns:w="http://schemas.openxmlformats.org/wordprocessingml/2006/main">
        <w:t xml:space="preserve">2. มัทธิว 4:17 “ตั้งแต่นั้นมาพระเยซูทรงเริ่มเทศนาและตรัสว่า จงกลับใจใหม่ เพราะว่าอาณาจักรแห่งสวรรค์มาใกล้แล้ว”</w:t>
      </w:r>
    </w:p>
    <w:p w14:paraId="741540BF" w14:textId="77777777" w:rsidR="00F90BDC" w:rsidRDefault="00F90BDC"/>
    <w:p w14:paraId="6E61DF36" w14:textId="77777777" w:rsidR="00F90BDC" w:rsidRDefault="00F90BDC">
      <w:r xmlns:w="http://schemas.openxmlformats.org/wordprocessingml/2006/main">
        <w:t xml:space="preserve">มัทธิว 17:14 เมื่อพวกเขามาถึงฝูงชนแล้ว มีชายคนหนึ่งเข้ามาเฝ้าพระองค์คุกเข่าลงทูลพระองค์ว่า</w:t>
      </w:r>
    </w:p>
    <w:p w14:paraId="3BBD1653" w14:textId="77777777" w:rsidR="00F90BDC" w:rsidRDefault="00F90BDC"/>
    <w:p w14:paraId="600E43CB" w14:textId="77777777" w:rsidR="00F90BDC" w:rsidRDefault="00F90BDC">
      <w:r xmlns:w="http://schemas.openxmlformats.org/wordprocessingml/2006/main">
        <w:t xml:space="preserve">ข้อความนี้บรรยายถึงชายคนหนึ่งที่มาหาพระเยซูเพื่อแสวงหาการรักษาลูกชายของเขา</w:t>
      </w:r>
    </w:p>
    <w:p w14:paraId="1E4BB431" w14:textId="77777777" w:rsidR="00F90BDC" w:rsidRDefault="00F90BDC"/>
    <w:p w14:paraId="594C6F6D" w14:textId="77777777" w:rsidR="00F90BDC" w:rsidRDefault="00F90BDC">
      <w:r xmlns:w="http://schemas.openxmlformats.org/wordprocessingml/2006/main">
        <w:t xml:space="preserve">1: เราสามารถหันไปหาพระเยซูในเวลาที่ต้องการได้ และพระองค์จะทรงประทานการรักษาที่เราแสวงหา</w:t>
      </w:r>
    </w:p>
    <w:p w14:paraId="645B8834" w14:textId="77777777" w:rsidR="00F90BDC" w:rsidRDefault="00F90BDC"/>
    <w:p w14:paraId="26852A67" w14:textId="77777777" w:rsidR="00F90BDC" w:rsidRDefault="00F90BDC">
      <w:r xmlns:w="http://schemas.openxmlformats.org/wordprocessingml/2006/main">
        <w:t xml:space="preserve">2: แม้ว่าเราจะรู้สึกว่าเราไม่สามารถหันไปหาใครได้ แต่พระเยซูก็พร้อมเสมอที่จะฟังเราและเป็นแหล่งการปลอบโยนของเรา</w:t>
      </w:r>
    </w:p>
    <w:p w14:paraId="5DB88064" w14:textId="77777777" w:rsidR="00F90BDC" w:rsidRDefault="00F90BDC"/>
    <w:p w14:paraId="0A226767" w14:textId="77777777" w:rsidR="00F90BDC" w:rsidRDefault="00F90BDC">
      <w:r xmlns:w="http://schemas.openxmlformats.org/wordprocessingml/2006/main">
        <w:t xml:space="preserve">1: สดุดี 34:18 - พระเจ้าทรงอยู่ใกล้ผู้ที่อกหักและทรงช่วยผู้ที่ถูกวิญญาณฟกช้ำ</w:t>
      </w:r>
    </w:p>
    <w:p w14:paraId="64E5A38C" w14:textId="77777777" w:rsidR="00F90BDC" w:rsidRDefault="00F90BDC"/>
    <w:p w14:paraId="58C0167D" w14:textId="77777777" w:rsidR="00F90BDC" w:rsidRDefault="00F90BDC">
      <w:r xmlns:w="http://schemas.openxmlformats.org/wordprocessingml/2006/main">
        <w:t xml:space="preserve">2: ฮีบรู 4:15-16 - เพราะเราไม่มีมหาปุโรหิตที่ไม่สามารถเห็นใจในความอ่อนแอของเรา แต่เรามีผู้ที่ถูกล่อลวงในทุกวิถีทางเหมือนที่เราเป็น—ถึงกระนั้นพระองค์ก็มิได้ทำบาป ให้เราเข้าใกล้พระที่นั่งแห่งพระคุณของพระเจ้าด้วยความมั่นใจ เพื่อเราจะได้รับพระเมตตาและพบพระคุณที่จะช่วยเหลือเราในยามจำเป็น</w:t>
      </w:r>
    </w:p>
    <w:p w14:paraId="5C2B9113" w14:textId="77777777" w:rsidR="00F90BDC" w:rsidRDefault="00F90BDC"/>
    <w:p w14:paraId="0E6973AD" w14:textId="77777777" w:rsidR="00F90BDC" w:rsidRDefault="00F90BDC">
      <w:r xmlns:w="http://schemas.openxmlformats.org/wordprocessingml/2006/main">
        <w:t xml:space="preserve">มัทธิว 17:15 ข้าแต่พระเจ้า ขอทรงพระเมตตาแก่บุตรชายของข้าพระองค์ ด้วยว่าเขาเป็นโรคบ้าและเป็นทุกข์มาก เขาตกไฟตกน้ำบ่อยๆ</w:t>
      </w:r>
    </w:p>
    <w:p w14:paraId="7E876B4B" w14:textId="77777777" w:rsidR="00F90BDC" w:rsidRDefault="00F90BDC"/>
    <w:p w14:paraId="2C2C05F9" w14:textId="77777777" w:rsidR="00F90BDC" w:rsidRDefault="00F90BDC">
      <w:r xmlns:w="http://schemas.openxmlformats.org/wordprocessingml/2006/main">
        <w:t xml:space="preserve">พระเยซูทรงรักษาเด็กที่ถูกผีเข้าสิง</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พระเมตตาของพระเจ้ายิ่งใหญ่มากจนสามารถนำการเยียวยามาสู่สถานการณ์ที่เลวร้ายที่สุดได้</w:t>
      </w:r>
    </w:p>
    <w:p w14:paraId="10E50EE9" w14:textId="77777777" w:rsidR="00F90BDC" w:rsidRDefault="00F90BDC"/>
    <w:p w14:paraId="3E79BB17" w14:textId="77777777" w:rsidR="00F90BDC" w:rsidRDefault="00F90BDC">
      <w:r xmlns:w="http://schemas.openxmlformats.org/wordprocessingml/2006/main">
        <w:t xml:space="preserve">2: เราควรหันไปพึ่งพระเจ้าเสมอในยามจำเป็น โดยวางใจในฤทธิ์เดชของพระองค์ที่จะช่วยเราให้รอด</w:t>
      </w:r>
    </w:p>
    <w:p w14:paraId="5F0B2EE8" w14:textId="77777777" w:rsidR="00F90BDC" w:rsidRDefault="00F90BDC"/>
    <w:p w14:paraId="4B13540C" w14:textId="77777777" w:rsidR="00F90BDC" w:rsidRDefault="00F90BDC">
      <w:r xmlns:w="http://schemas.openxmlformats.org/wordprocessingml/2006/main">
        <w:t xml:space="preserve">1: สดุดี 107:19-20 - จากนั้นพวกเขาก็ร้องทูลต่อพระเจ้าในความยากลำบากของพวกเขา และพระองค์ทรงช่วยพวกเขาให้พ้นจากความทุกข์ยากของพวกเขา พระองค์ทรงส่งพระวจนะของพระองค์ไปรักษาพวกเขาให้หาย พระองค์ทรงช่วยพวกเขาให้พ้นจากหลุมศพ</w:t>
      </w:r>
    </w:p>
    <w:p w14:paraId="3F8C1B10" w14:textId="77777777" w:rsidR="00F90BDC" w:rsidRDefault="00F90BDC"/>
    <w:p w14:paraId="7CF71252" w14:textId="77777777" w:rsidR="00F90BDC" w:rsidRDefault="00F90BDC">
      <w:r xmlns:w="http://schemas.openxmlformats.org/wordprocessingml/2006/main">
        <w:t xml:space="preserve">2: ยากอบ 5:15-16 -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 เพราะฉะนั้นจงสารภาพบาปต่อกันและอธิษฐานเผื่อกันเพื่อท่านจะหายโรค</w:t>
      </w:r>
    </w:p>
    <w:p w14:paraId="2D86C801" w14:textId="77777777" w:rsidR="00F90BDC" w:rsidRDefault="00F90BDC"/>
    <w:p w14:paraId="26B39DB7" w14:textId="77777777" w:rsidR="00F90BDC" w:rsidRDefault="00F90BDC">
      <w:r xmlns:w="http://schemas.openxmlformats.org/wordprocessingml/2006/main">
        <w:t xml:space="preserve">มัทธิว 17:16 ข้าพเจ้าจึงพาเขามาหาเหล่าสาวกของท่าน แต่พวกเขาก็รักษาเขาไม่ได้</w:t>
      </w:r>
    </w:p>
    <w:p w14:paraId="53B636AB" w14:textId="77777777" w:rsidR="00F90BDC" w:rsidRDefault="00F90BDC"/>
    <w:p w14:paraId="105C1903" w14:textId="77777777" w:rsidR="00F90BDC" w:rsidRDefault="00F90BDC">
      <w:r xmlns:w="http://schemas.openxmlformats.org/wordprocessingml/2006/main">
        <w:t xml:space="preserve">ข้อความนี้อธิบายถึงการที่เหล่าสาวกไม่สามารถรักษาเด็กที่มีวิญญาณชั่วได้</w:t>
      </w:r>
    </w:p>
    <w:p w14:paraId="3838483B" w14:textId="77777777" w:rsidR="00F90BDC" w:rsidRDefault="00F90BDC"/>
    <w:p w14:paraId="6237C57D" w14:textId="77777777" w:rsidR="00F90BDC" w:rsidRDefault="00F90BDC">
      <w:r xmlns:w="http://schemas.openxmlformats.org/wordprocessingml/2006/main">
        <w:t xml:space="preserve">1: ไม่ว่าเราจะพยายามแค่ไหน เราก็ทำไม่ได้ด้วยตัวเอง เราต้องหันไปหาพระเยซูเพื่อขอความช่วยเหลือ</w:t>
      </w:r>
    </w:p>
    <w:p w14:paraId="10A0463F" w14:textId="77777777" w:rsidR="00F90BDC" w:rsidRDefault="00F90BDC"/>
    <w:p w14:paraId="6FB39FB2" w14:textId="77777777" w:rsidR="00F90BDC" w:rsidRDefault="00F90BDC">
      <w:r xmlns:w="http://schemas.openxmlformats.org/wordprocessingml/2006/main">
        <w:t xml:space="preserve">2: เราถูกจำกัดในด้านพลังและความสามารถของเรา แต่พระเจ้าทรงยิ่งใหญ่กว่าเราทุกคนรวมกัน</w:t>
      </w:r>
    </w:p>
    <w:p w14:paraId="59027470" w14:textId="77777777" w:rsidR="00F90BDC" w:rsidRDefault="00F90BDC"/>
    <w:p w14:paraId="4E39C16E" w14:textId="77777777" w:rsidR="00F90BDC" w:rsidRDefault="00F90BDC">
      <w:r xmlns:w="http://schemas.openxmlformats.org/wordprocessingml/2006/main">
        <w:t xml:space="preserve">1: ยอห์น 15:5 - "เราเป็นเถาองุ่น ท่านเป็นกิ่งก้าน ถ้าท่านยังคงอยู่ในเราและเราอยู่ในท่าน ท่านจะเกิดผลมาก นอกจากเราแล้ว ท่านจะทำอะไรไม่ได้เลย"</w:t>
      </w:r>
    </w:p>
    <w:p w14:paraId="18BE8383" w14:textId="77777777" w:rsidR="00F90BDC" w:rsidRDefault="00F90BDC"/>
    <w:p w14:paraId="5FC7F74E" w14:textId="77777777" w:rsidR="00F90BDC" w:rsidRDefault="00F90BDC">
      <w:r xmlns:w="http://schemas.openxmlformats.org/wordprocessingml/2006/main">
        <w:t xml:space="preserve">2: ฟิลิปปี 4:13 - "ฉันทำทั้งหมดนี้ได้ โดยพระองค์ผู้ทรงประทานกำลังแก่ฉัน"</w:t>
      </w:r>
    </w:p>
    <w:p w14:paraId="15674674" w14:textId="77777777" w:rsidR="00F90BDC" w:rsidRDefault="00F90BDC"/>
    <w:p w14:paraId="36067ED2" w14:textId="77777777" w:rsidR="00F90BDC" w:rsidRDefault="00F90BDC">
      <w:r xmlns:w="http://schemas.openxmlformats.org/wordprocessingml/2006/main">
        <w:t xml:space="preserve">มัทธิว 17:17 พระเยซูตรัสตอบว่า “โอ คนรุ่นที่ไม่เชื่อและตลบตะแลง เราจะอยู่กับท่านนานเท่าใด? ฉันจะต้องทนทุกข์ทรมานคุณนานเท่าไร? พาเขามาหาฉันที่นี่</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พระเยซูทรงตำหนิผู้คนที่ขาดศรัทธาและความอดทน</w:t>
      </w:r>
    </w:p>
    <w:p w14:paraId="0B4730B6" w14:textId="77777777" w:rsidR="00F90BDC" w:rsidRDefault="00F90BDC"/>
    <w:p w14:paraId="45247D13" w14:textId="77777777" w:rsidR="00F90BDC" w:rsidRDefault="00F90BDC">
      <w:r xmlns:w="http://schemas.openxmlformats.org/wordprocessingml/2006/main">
        <w:t xml:space="preserve">1: พระเยซูทรงเรียกเราให้ศรัทธาและความอดทนในพระองค์</w:t>
      </w:r>
    </w:p>
    <w:p w14:paraId="23DF1C45" w14:textId="77777777" w:rsidR="00F90BDC" w:rsidRDefault="00F90BDC"/>
    <w:p w14:paraId="414C38CA" w14:textId="77777777" w:rsidR="00F90BDC" w:rsidRDefault="00F90BDC">
      <w:r xmlns:w="http://schemas.openxmlformats.org/wordprocessingml/2006/main">
        <w:t xml:space="preserve">2: พระเยซูทรงอดทนและเต็มใจที่จะให้อภัยเรา ไม่ว่าเราจะล้มเหลวในพระองค์บ่อยแค่ไหนก็ตาม</w:t>
      </w:r>
    </w:p>
    <w:p w14:paraId="242B804A" w14:textId="77777777" w:rsidR="00F90BDC" w:rsidRDefault="00F90BDC"/>
    <w:p w14:paraId="33E567BB"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02C94A67" w14:textId="77777777" w:rsidR="00F90BDC" w:rsidRDefault="00F90BDC"/>
    <w:p w14:paraId="7F38003F"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226E5EE3" w14:textId="77777777" w:rsidR="00F90BDC" w:rsidRDefault="00F90BDC"/>
    <w:p w14:paraId="7F3AE787" w14:textId="77777777" w:rsidR="00F90BDC" w:rsidRDefault="00F90BDC">
      <w:r xmlns:w="http://schemas.openxmlformats.org/wordprocessingml/2006/main">
        <w:t xml:space="preserve">มัทธิว 17:18 พระเยซูทรงห้ามมาร และเขาก็จากไป และเด็กก็หายจากโรคตั้งแต่โมงนั้นเอง</w:t>
      </w:r>
    </w:p>
    <w:p w14:paraId="11D127AC" w14:textId="77777777" w:rsidR="00F90BDC" w:rsidRDefault="00F90BDC"/>
    <w:p w14:paraId="1FEBAE41" w14:textId="77777777" w:rsidR="00F90BDC" w:rsidRDefault="00F90BDC">
      <w:r xmlns:w="http://schemas.openxmlformats.org/wordprocessingml/2006/main">
        <w:t xml:space="preserve">มารถูกตำหนิและเด็กก็หายจากโรคทันที</w:t>
      </w:r>
    </w:p>
    <w:p w14:paraId="2F88B301" w14:textId="77777777" w:rsidR="00F90BDC" w:rsidRDefault="00F90BDC"/>
    <w:p w14:paraId="2A47FA77" w14:textId="77777777" w:rsidR="00F90BDC" w:rsidRDefault="00F90BDC">
      <w:r xmlns:w="http://schemas.openxmlformats.org/wordprocessingml/2006/main">
        <w:t xml:space="preserve">1. พลังแห่งการว่ากล่าว: ศึกษามัทธิว 17:18</w:t>
      </w:r>
    </w:p>
    <w:p w14:paraId="26607D8D" w14:textId="77777777" w:rsidR="00F90BDC" w:rsidRDefault="00F90BDC"/>
    <w:p w14:paraId="5EBD474A" w14:textId="77777777" w:rsidR="00F90BDC" w:rsidRDefault="00F90BDC">
      <w:r xmlns:w="http://schemas.openxmlformats.org/wordprocessingml/2006/main">
        <w:t xml:space="preserve">2. การเยียวยาด้วยศรัทธา: ดูมัทธิว 17:18</w:t>
      </w:r>
    </w:p>
    <w:p w14:paraId="1E64BD26" w14:textId="77777777" w:rsidR="00F90BDC" w:rsidRDefault="00F90BDC"/>
    <w:p w14:paraId="19B9176D" w14:textId="77777777" w:rsidR="00F90BDC" w:rsidRDefault="00F90BDC">
      <w:r xmlns:w="http://schemas.openxmlformats.org/wordprocessingml/2006/main">
        <w:t xml:space="preserve">1. ยากอบ 4:7 - "จงยอมจำนนต่อพระเจ้า จงต่อต้านมาร แล้วมันจะหนีจากท่าน"</w:t>
      </w:r>
    </w:p>
    <w:p w14:paraId="6CC4620C" w14:textId="77777777" w:rsidR="00F90BDC" w:rsidRDefault="00F90BDC"/>
    <w:p w14:paraId="44F26211" w14:textId="77777777" w:rsidR="00F90BDC" w:rsidRDefault="00F90BDC">
      <w:r xmlns:w="http://schemas.openxmlformats.org/wordprocessingml/2006/main">
        <w:t xml:space="preserve">2. อิสยาห์ 53:4-5 -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ถูกพระเจ้าตีและทนทุกข์ แต่พระองค์ทรงบาดเจ็บเพราะการละเมิดของเรา พระองค์ถูกบดขยี้เพราะความชั่วช้าของเรา เขาคือการลงโทษที่ทำให้เราสงบ และด้วยการเฆี่ยนของเขาทำให้เราหาย"</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17:19 พวกสาวกจึงแยกกันมาหาพระเยซูแล้วทูลว่า “เหตุใดเราจึงไล่พระองค์ออกไปไม่ได้?</w:t>
      </w:r>
    </w:p>
    <w:p w14:paraId="001D5A24" w14:textId="77777777" w:rsidR="00F90BDC" w:rsidRDefault="00F90BDC"/>
    <w:p w14:paraId="0117D067" w14:textId="77777777" w:rsidR="00F90BDC" w:rsidRDefault="00F90BDC">
      <w:r xmlns:w="http://schemas.openxmlformats.org/wordprocessingml/2006/main">
        <w:t xml:space="preserve">พระเยซูทรงสอนสาวกของพระองค์ถึงพลังแห่งศรัทธา</w:t>
      </w:r>
    </w:p>
    <w:p w14:paraId="09A2B12D" w14:textId="77777777" w:rsidR="00F90BDC" w:rsidRDefault="00F90BDC"/>
    <w:p w14:paraId="4173BE36" w14:textId="77777777" w:rsidR="00F90BDC" w:rsidRDefault="00F90BDC">
      <w:r xmlns:w="http://schemas.openxmlformats.org/wordprocessingml/2006/main">
        <w:t xml:space="preserve">1: วางใจในพระเจ้า แล้วพระองค์จะทรงสำแดงความแข็งแกร่งของพระองค์แก่คุณ!</w:t>
      </w:r>
    </w:p>
    <w:p w14:paraId="1054F8E2" w14:textId="77777777" w:rsidR="00F90BDC" w:rsidRDefault="00F90BDC"/>
    <w:p w14:paraId="26DCB2B8" w14:textId="77777777" w:rsidR="00F90BDC" w:rsidRDefault="00F90BDC">
      <w:r xmlns:w="http://schemas.openxmlformats.org/wordprocessingml/2006/main">
        <w:t xml:space="preserve">2: มีศรัทธาแม้ในช่วงเวลาที่ยากลำบากที่สุด</w:t>
      </w:r>
    </w:p>
    <w:p w14:paraId="7BC114A8" w14:textId="77777777" w:rsidR="00F90BDC" w:rsidRDefault="00F90BDC"/>
    <w:p w14:paraId="39426CBD" w14:textId="77777777" w:rsidR="00F90BDC" w:rsidRDefault="00F90BDC">
      <w:r xmlns:w="http://schemas.openxmlformats.org/wordprocessingml/2006/main">
        <w:t xml:space="preserve">1: ฮีบรู 11:1 - บัดนี้ศรัทธาคือความมั่นใจในสิ่งที่หวังไว้ เป็นความแน่ใจในสิ่งที่มองไม่เห็น</w:t>
      </w:r>
    </w:p>
    <w:p w14:paraId="4452644E" w14:textId="77777777" w:rsidR="00F90BDC" w:rsidRDefault="00F90BDC"/>
    <w:p w14:paraId="27DECF6A" w14:textId="77777777" w:rsidR="00F90BDC" w:rsidRDefault="00F90BDC">
      <w:r xmlns:w="http://schemas.openxmlformats.org/wordprocessingml/2006/main">
        <w:t xml:space="preserve">2: มัทธิว 21:21-22 พระเยซูตรัสตอบพวกเขาว่า “เราบอกความจริงแก่ท่านทั้งหลายว่า หากท่านมีศรัทธาและไม่สงสัย ท่านจะไม่เพียงแต่ทำสิ่งที่ได้ทำกับต้นมะเดื่อเท่านั้น แต่ถึงแม้ท่านจะกล่าวว่า บนภูเขานี้ว่า 'จงถูกทิ้งลงทะเล' ก็จะเกิดขึ้น</w:t>
      </w:r>
    </w:p>
    <w:p w14:paraId="29C7EF80" w14:textId="77777777" w:rsidR="00F90BDC" w:rsidRDefault="00F90BDC"/>
    <w:p w14:paraId="763BBABE" w14:textId="77777777" w:rsidR="00F90BDC" w:rsidRDefault="00F90BDC">
      <w:r xmlns:w="http://schemas.openxmlformats.org/wordprocessingml/2006/main">
        <w:t xml:space="preserve">มัทธิว 17:20 พระเยซูตรัสแก่พวกเขาว่า "เพราะเหตุที่ท่านไม่เชื่อ เพราะเราบอกความจริงแก่ท่านว่า ถ้าท่านมีความเชื่อเท่าเมล็ดมัสตาร์ดเมล็ดหนึ่ง ท่านจะสั่งภูเขานี้ว่า `จงย้ายไปที่โน้นนี้เสียเถิด และมันจะกำจัด; และไม่มีอะไรที่เป็นไปไม่ได้สำหรับเจ้า</w:t>
      </w:r>
    </w:p>
    <w:p w14:paraId="6C780288" w14:textId="77777777" w:rsidR="00F90BDC" w:rsidRDefault="00F90BDC"/>
    <w:p w14:paraId="530610D1" w14:textId="77777777" w:rsidR="00F90BDC" w:rsidRDefault="00F90BDC">
      <w:r xmlns:w="http://schemas.openxmlformats.org/wordprocessingml/2006/main">
        <w:t xml:space="preserve">พลังแห่งศรัทธาถูกเน้นย้ำในขณะที่พระเยซูทรงกระตุ้นให้ผู้เชื่อมีศรัทธาเพียงเล็กน้อยเท่าเมล็ดมัสตาร์ดในการเคลื่อนย้ายภูเขา</w:t>
      </w:r>
    </w:p>
    <w:p w14:paraId="2AC0140B" w14:textId="77777777" w:rsidR="00F90BDC" w:rsidRDefault="00F90BDC"/>
    <w:p w14:paraId="25CDB5FA" w14:textId="77777777" w:rsidR="00F90BDC" w:rsidRDefault="00F90BDC">
      <w:r xmlns:w="http://schemas.openxmlformats.org/wordprocessingml/2006/main">
        <w:t xml:space="preserve">1. “พลังแห่งศรัทธา”</w:t>
      </w:r>
    </w:p>
    <w:p w14:paraId="5FCAF256" w14:textId="77777777" w:rsidR="00F90BDC" w:rsidRDefault="00F90BDC"/>
    <w:p w14:paraId="07BFC821" w14:textId="77777777" w:rsidR="00F90BDC" w:rsidRDefault="00F90BDC">
      <w:r xmlns:w="http://schemas.openxmlformats.org/wordprocessingml/2006/main">
        <w:t xml:space="preserve">2. “เคลื่อนภูเขาด้วยศรัทธา”</w:t>
      </w:r>
    </w:p>
    <w:p w14:paraId="636D4944" w14:textId="77777777" w:rsidR="00F90BDC" w:rsidRDefault="00F90BDC"/>
    <w:p w14:paraId="72A0A724" w14:textId="77777777" w:rsidR="00F90BDC" w:rsidRDefault="00F90BDC">
      <w:r xmlns:w="http://schemas.openxmlformats.org/wordprocessingml/2006/main">
        <w:t xml:space="preserve">1. มาระโก 11:22-24 - และพระเยซูตรัสตอบพวกเขาว่า จงเชื่อในพระเจ้าเถิด เราบอกความจริงแก่ท่านทั้งหลายว่า ผู้ใดจะพูดกับภูเขานี้ว่า จงถอยออกไปและถูกทิ้งลงทะเล และจะไม่สงสัยในใจ แต่จะเชื่อว่าสิ่งเหล่านั้นที่เขาพูดจะเกิดขึ้น </w:t>
      </w:r>
      <w:r xmlns:w="http://schemas.openxmlformats.org/wordprocessingml/2006/main">
        <w:lastRenderedPageBreak xmlns:w="http://schemas.openxmlformats.org/wordprocessingml/2006/main"/>
      </w:r>
      <w:r xmlns:w="http://schemas.openxmlformats.org/wordprocessingml/2006/main">
        <w:t xml:space="preserve">; เขาจะได้ทุกอย่างที่เขาพูด</w:t>
      </w:r>
    </w:p>
    <w:p w14:paraId="1839106F" w14:textId="77777777" w:rsidR="00F90BDC" w:rsidRDefault="00F90BDC"/>
    <w:p w14:paraId="60382BA5" w14:textId="77777777" w:rsidR="00F90BDC" w:rsidRDefault="00F90BDC">
      <w:r xmlns:w="http://schemas.openxmlformats.org/wordprocessingml/2006/main">
        <w:t xml:space="preserve">2. ฮีบรู 11:1- บัดนี้ศรัทธาเป็นสาระสำคัญของสิ่งที่หวังไว้ เป็นหลักฐานของสิ่งที่มองไม่เห็น</w:t>
      </w:r>
    </w:p>
    <w:p w14:paraId="65EF310E" w14:textId="77777777" w:rsidR="00F90BDC" w:rsidRDefault="00F90BDC"/>
    <w:p w14:paraId="2439D74E" w14:textId="77777777" w:rsidR="00F90BDC" w:rsidRDefault="00F90BDC">
      <w:r xmlns:w="http://schemas.openxmlformats.org/wordprocessingml/2006/main">
        <w:t xml:space="preserve">มัทธิว 17:21 แต่ผีชนิดนี้ไม่ขับออกไป แต่โดยการอธิษฐานและการอดอาหาร</w:t>
      </w:r>
    </w:p>
    <w:p w14:paraId="5A05906B" w14:textId="77777777" w:rsidR="00F90BDC" w:rsidRDefault="00F90BDC"/>
    <w:p w14:paraId="228244D8" w14:textId="77777777" w:rsidR="00F90BDC" w:rsidRDefault="00F90BDC">
      <w:r xmlns:w="http://schemas.openxmlformats.org/wordprocessingml/2006/main">
        <w:t xml:space="preserve">ข้อความนี้อธิบายว่าการสวดอ้อนวอนและการอดอาหารจำเป็นต่อความเข้มแข็งและพลังทางวิญญาณ</w:t>
      </w:r>
    </w:p>
    <w:p w14:paraId="7A97E27D" w14:textId="77777777" w:rsidR="00F90BDC" w:rsidRDefault="00F90BDC"/>
    <w:p w14:paraId="2FD8D550" w14:textId="77777777" w:rsidR="00F90BDC" w:rsidRDefault="00F90BDC">
      <w:r xmlns:w="http://schemas.openxmlformats.org/wordprocessingml/2006/main">
        <w:t xml:space="preserve">1: เราต้องอุทิศตนในการอธิษฐานและการอดอาหารเพื่อที่จะได้สัมผัสกับฤทธิ์เดชของพระเจ้า</w:t>
      </w:r>
    </w:p>
    <w:p w14:paraId="2C7C3A4D" w14:textId="77777777" w:rsidR="00F90BDC" w:rsidRDefault="00F90BDC"/>
    <w:p w14:paraId="34D56674" w14:textId="77777777" w:rsidR="00F90BDC" w:rsidRDefault="00F90BDC">
      <w:r xmlns:w="http://schemas.openxmlformats.org/wordprocessingml/2006/main">
        <w:t xml:space="preserve">2: การอดอาหารและการอธิษฐานทำให้เราใกล้ชิดพระเจ้ามากขึ้นและเปิดพลังทางจิตวิญญาณ</w:t>
      </w:r>
    </w:p>
    <w:p w14:paraId="79C838BE" w14:textId="77777777" w:rsidR="00F90BDC" w:rsidRDefault="00F90BDC"/>
    <w:p w14:paraId="1135D19B"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 และสันติสุขของพระเจ้าซึ่งเกินความเข้าใจจะปกป้องจิตใจและความคิดของท่านไว้ในพระเยซูคริสต์</w:t>
      </w:r>
    </w:p>
    <w:p w14:paraId="58B6CF18" w14:textId="77777777" w:rsidR="00F90BDC" w:rsidRDefault="00F90BDC"/>
    <w:p w14:paraId="7833B6DD" w14:textId="77777777" w:rsidR="00F90BDC" w:rsidRDefault="00F90BDC">
      <w:r xmlns:w="http://schemas.openxmlformats.org/wordprocessingml/2006/main">
        <w:t xml:space="preserve">2: ยากอบ 5:16 - ดังนั้นจงสารภาพบาปของคุณต่อกันและอธิษฐานเพื่อกันและกันเพื่อที่คุณจะได้หายจากโรค คำอธิษฐานของผู้ชอบธรรมนั้นมีพลังและเกิดผล</w:t>
      </w:r>
    </w:p>
    <w:p w14:paraId="72FB32BE" w14:textId="77777777" w:rsidR="00F90BDC" w:rsidRDefault="00F90BDC"/>
    <w:p w14:paraId="29D6A9F9" w14:textId="77777777" w:rsidR="00F90BDC" w:rsidRDefault="00F90BDC">
      <w:r xmlns:w="http://schemas.openxmlformats.org/wordprocessingml/2006/main">
        <w:t xml:space="preserve">มัทธิว 17:22 ขณะที่พวกเขาประทับอยู่ในแคว้นกาลิลี พระเยซูตรัสแก่พวกเขาว่า “บุตรมนุษย์จะต้องถูกมอบไว้ในมือของมนุษย์”</w:t>
      </w:r>
    </w:p>
    <w:p w14:paraId="2B436E2E" w14:textId="77777777" w:rsidR="00F90BDC" w:rsidRDefault="00F90BDC"/>
    <w:p w14:paraId="54E6A171" w14:textId="77777777" w:rsidR="00F90BDC" w:rsidRDefault="00F90BDC">
      <w:r xmlns:w="http://schemas.openxmlformats.org/wordprocessingml/2006/main">
        <w:t xml:space="preserve">คำตอบ:</w:t>
      </w:r>
    </w:p>
    <w:p w14:paraId="2ECC57E0" w14:textId="77777777" w:rsidR="00F90BDC" w:rsidRDefault="00F90BDC"/>
    <w:p w14:paraId="7053EE76" w14:textId="77777777" w:rsidR="00F90BDC" w:rsidRDefault="00F90BDC">
      <w:r xmlns:w="http://schemas.openxmlformats.org/wordprocessingml/2006/main">
        <w:t xml:space="preserve">บุตรมนุษย์จะถูกทรยศไว้ในมือของมนุษย์</w:t>
      </w:r>
    </w:p>
    <w:p w14:paraId="5EF006A6" w14:textId="77777777" w:rsidR="00F90BDC" w:rsidRDefault="00F90BDC"/>
    <w:p w14:paraId="393BE9CB" w14:textId="77777777" w:rsidR="00F90BDC" w:rsidRDefault="00F90BDC">
      <w:r xmlns:w="http://schemas.openxmlformats.org/wordprocessingml/2006/main">
        <w:t xml:space="preserve">1. ความสัตย์ซื่อของพระเจ้าเมื่อเผชิญกับการทรยศ</w:t>
      </w:r>
    </w:p>
    <w:p w14:paraId="4A84E245" w14:textId="77777777" w:rsidR="00F90BDC" w:rsidRDefault="00F90BDC"/>
    <w:p w14:paraId="66E93C84" w14:textId="77777777" w:rsidR="00F90BDC" w:rsidRDefault="00F90BDC">
      <w:r xmlns:w="http://schemas.openxmlformats.org/wordprocessingml/2006/main">
        <w:t xml:space="preserve">2. รู้จักแผนการของพระเจ้าท่ามกลางการข่มเหง</w:t>
      </w:r>
    </w:p>
    <w:p w14:paraId="1CC390C9" w14:textId="77777777" w:rsidR="00F90BDC" w:rsidRDefault="00F90BDC"/>
    <w:p w14:paraId="15963A07" w14:textId="77777777" w:rsidR="00F90BDC" w:rsidRDefault="00F90BDC">
      <w:r xmlns:w="http://schemas.openxmlformats.org/wordprocessingml/2006/main">
        <w:t xml:space="preserve">1. อิสยาห์ 53:7-12</w:t>
      </w:r>
    </w:p>
    <w:p w14:paraId="3F3CCB33" w14:textId="77777777" w:rsidR="00F90BDC" w:rsidRDefault="00F90BDC"/>
    <w:p w14:paraId="1A4C4742" w14:textId="77777777" w:rsidR="00F90BDC" w:rsidRDefault="00F90BDC">
      <w:r xmlns:w="http://schemas.openxmlformats.org/wordprocessingml/2006/main">
        <w:t xml:space="preserve">2. ยอห์น 13:21-30</w:t>
      </w:r>
    </w:p>
    <w:p w14:paraId="7B567FBF" w14:textId="77777777" w:rsidR="00F90BDC" w:rsidRDefault="00F90BDC"/>
    <w:p w14:paraId="406FBB3F" w14:textId="77777777" w:rsidR="00F90BDC" w:rsidRDefault="00F90BDC">
      <w:r xmlns:w="http://schemas.openxmlformats.org/wordprocessingml/2006/main">
        <w:t xml:space="preserve">มัทธิว 17:23 และพวกเขาจะฆ่าพระองค์เสีย และในวันที่สามพระองค์จะทรงเป็นขึ้นมาใหม่ และพวกเขาก็เสียใจเป็นอย่างยิ่ง</w:t>
      </w:r>
    </w:p>
    <w:p w14:paraId="196F3947" w14:textId="77777777" w:rsidR="00F90BDC" w:rsidRDefault="00F90BDC"/>
    <w:p w14:paraId="5AF52704" w14:textId="77777777" w:rsidR="00F90BDC" w:rsidRDefault="00F90BDC">
      <w:r xmlns:w="http://schemas.openxmlformats.org/wordprocessingml/2006/main">
        <w:t xml:space="preserve">พระเยซูทรงบอกเหล่าสาวกของพระองค์ว่าพระองค์จะถูกประหารและจะฟื้นคืนพระชนม์อีกครั้งในวันที่สาม และเหล่าสาวกของพระองค์เสียใจกับข่าวนี้</w:t>
      </w:r>
    </w:p>
    <w:p w14:paraId="09E6B693" w14:textId="77777777" w:rsidR="00F90BDC" w:rsidRDefault="00F90BDC"/>
    <w:p w14:paraId="72F6CB03" w14:textId="77777777" w:rsidR="00F90BDC" w:rsidRDefault="00F90BDC">
      <w:r xmlns:w="http://schemas.openxmlformats.org/wordprocessingml/2006/main">
        <w:t xml:space="preserve">1. “พลังแห่งศรัทธาในการเผชิญความยากลำบาก”</w:t>
      </w:r>
    </w:p>
    <w:p w14:paraId="00D73957" w14:textId="77777777" w:rsidR="00F90BDC" w:rsidRDefault="00F90BDC"/>
    <w:p w14:paraId="5BBF6CD6" w14:textId="77777777" w:rsidR="00F90BDC" w:rsidRDefault="00F90BDC">
      <w:r xmlns:w="http://schemas.openxmlformats.org/wordprocessingml/2006/main">
        <w:t xml:space="preserve">2. “วางใจในพระเยซูแม้ในเวลาที่ยากลำบากที่สุด”</w:t>
      </w:r>
    </w:p>
    <w:p w14:paraId="59BF2A5A" w14:textId="77777777" w:rsidR="00F90BDC" w:rsidRDefault="00F90BDC"/>
    <w:p w14:paraId="15C8B77C"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5033BC07" w14:textId="77777777" w:rsidR="00F90BDC" w:rsidRDefault="00F90BDC"/>
    <w:p w14:paraId="6BC14A48"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714BA204" w14:textId="77777777" w:rsidR="00F90BDC" w:rsidRDefault="00F90BDC"/>
    <w:p w14:paraId="7D936903" w14:textId="77777777" w:rsidR="00F90BDC" w:rsidRDefault="00F90BDC">
      <w:r xmlns:w="http://schemas.openxmlformats.org/wordprocessingml/2006/main">
        <w:t xml:space="preserve">มัทธิว 17:24 เมื่อพวกเขามาถึงเมืองคาเปอรนาอุมแล้ว คนที่ได้รับเงินส่วยก็มาหาเปโตรถามว่า “นายของท่านจ่ายส่วยไม่ใช่หรือ?”</w:t>
      </w:r>
    </w:p>
    <w:p w14:paraId="1B309825" w14:textId="77777777" w:rsidR="00F90BDC" w:rsidRDefault="00F90BDC"/>
    <w:p w14:paraId="32498741" w14:textId="77777777" w:rsidR="00F90BDC" w:rsidRDefault="00F90BDC">
      <w:r xmlns:w="http://schemas.openxmlformats.org/wordprocessingml/2006/main">
        <w:t xml:space="preserve">คนเก็บภาษีเข้ามาหาเปโตรในเมืองคาเปอรนาอุมและถามว่าพระเยซูทรงจ่ายภาษีของเขาหรือไม่</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พลังแห่งการเชื่อฟัง: เข้าใจถึงประโยชน์ของการยอมจำนนต่อผู้มีอำนาจ</w:t>
      </w:r>
    </w:p>
    <w:p w14:paraId="0D317266" w14:textId="77777777" w:rsidR="00F90BDC" w:rsidRDefault="00F90BDC"/>
    <w:p w14:paraId="3CFE57FF" w14:textId="77777777" w:rsidR="00F90BDC" w:rsidRDefault="00F90BDC">
      <w:r xmlns:w="http://schemas.openxmlformats.org/wordprocessingml/2006/main">
        <w:t xml:space="preserve">2. การให้ซีซาร์: ความรับผิดชอบของเราในการจ่ายภาษี</w:t>
      </w:r>
    </w:p>
    <w:p w14:paraId="04829A2C" w14:textId="77777777" w:rsidR="00F90BDC" w:rsidRDefault="00F90BDC"/>
    <w:p w14:paraId="216136DE" w14:textId="77777777" w:rsidR="00F90BDC" w:rsidRDefault="00F90BDC">
      <w:r xmlns:w="http://schemas.openxmlformats.org/wordprocessingml/2006/main">
        <w:t xml:space="preserve">1. โรม 13:1-7 - ให้ทุกคนอยู่ภายใต้อำนาจปกครอง เพราะไม่มีอำนาจใดเว้นแต่มาจากพระเจ้า และสิ่งที่มีอยู่นั้นพระเจ้าทรงสถาปนาขึ้น</w:t>
      </w:r>
    </w:p>
    <w:p w14:paraId="2982B4EC" w14:textId="77777777" w:rsidR="00F90BDC" w:rsidRDefault="00F90BDC"/>
    <w:p w14:paraId="16638626" w14:textId="77777777" w:rsidR="00F90BDC" w:rsidRDefault="00F90BDC">
      <w:r xmlns:w="http://schemas.openxmlformats.org/wordprocessingml/2006/main">
        <w:t xml:space="preserve">2. ฟิลิปปี 4:4-9 - จงชื่นชมยินดีในองค์พระผู้เป็นเจ้าอยู่เสมอ ข้าพเจ้าจะกล่าวอีกว่า จงชื่นชมยินดีเถิด ขอให้ทุกคนรู้ถึงความสมเหตุสมผลของคุณ</w:t>
      </w:r>
    </w:p>
    <w:p w14:paraId="031E0D11" w14:textId="77777777" w:rsidR="00F90BDC" w:rsidRDefault="00F90BDC"/>
    <w:p w14:paraId="32E7ED90" w14:textId="77777777" w:rsidR="00F90BDC" w:rsidRDefault="00F90BDC">
      <w:r xmlns:w="http://schemas.openxmlformats.org/wordprocessingml/2006/main">
        <w:t xml:space="preserve">มัทธิว 17:25 พระองค์ตรัสว่า ใช่ เมื่อเขาเข้าไปในบ้าน พระเยซูทรงห้ามเขาว่า "ซีโมน เจ้าคิดอย่างไร? บรรดากษัตริย์แห่งแผ่นดินโลกได้ถวายส่วยหรือส่วยจากใคร? จากลูก ๆ ของพวกเขาเองหรือจากคนแปลกหน้า?</w:t>
      </w:r>
    </w:p>
    <w:p w14:paraId="0691837C" w14:textId="77777777" w:rsidR="00F90BDC" w:rsidRDefault="00F90BDC"/>
    <w:p w14:paraId="176DF22F" w14:textId="77777777" w:rsidR="00F90BDC" w:rsidRDefault="00F90BDC">
      <w:r xmlns:w="http://schemas.openxmlformats.org/wordprocessingml/2006/main">
        <w:t xml:space="preserve">พระเยซูทรงถามซีโมนว่ากษัตริย์ของโลกเก็บภาษีจากลูกหลานของตนหรือจากคนแปลกหน้าหรือไม่</w:t>
      </w:r>
    </w:p>
    <w:p w14:paraId="6FF0A926" w14:textId="77777777" w:rsidR="00F90BDC" w:rsidRDefault="00F90BDC"/>
    <w:p w14:paraId="7E95F9DB" w14:textId="77777777" w:rsidR="00F90BDC" w:rsidRDefault="00F90BDC">
      <w:r xmlns:w="http://schemas.openxmlformats.org/wordprocessingml/2006/main">
        <w:t xml:space="preserve">1. ความรักของพระเจ้าต่อลูกๆ ของพระองค์: พระเยซูทรงห่วงใยเราอย่างไร</w:t>
      </w:r>
    </w:p>
    <w:p w14:paraId="5A9F4BDB" w14:textId="77777777" w:rsidR="00F90BDC" w:rsidRDefault="00F90BDC"/>
    <w:p w14:paraId="2C2DEFCB" w14:textId="77777777" w:rsidR="00F90BDC" w:rsidRDefault="00F90BDC">
      <w:r xmlns:w="http://schemas.openxmlformats.org/wordprocessingml/2006/main">
        <w:t xml:space="preserve">2. ลักษณะของภาษี: ใครเป็นผู้แบกภาระ?</w:t>
      </w:r>
    </w:p>
    <w:p w14:paraId="79551369" w14:textId="77777777" w:rsidR="00F90BDC" w:rsidRDefault="00F90BDC"/>
    <w:p w14:paraId="4FD6AD16" w14:textId="77777777" w:rsidR="00F90BDC" w:rsidRDefault="00F90BDC">
      <w:r xmlns:w="http://schemas.openxmlformats.org/wordprocessingml/2006/main">
        <w:t xml:space="preserve">1. โรม 8:15-17 - เพราะคุณไม่ได้รับวิญญาณของการเป็นทาสให้ตกอยู่ในความกลัว แต่คุณได้รับวิญญาณแห่งการรับเป็นบุตรบุญธรรมซึ่งเราร้องว่า "อับบา! พ่อ!"</w:t>
      </w:r>
    </w:p>
    <w:p w14:paraId="79BB0E43" w14:textId="77777777" w:rsidR="00F90BDC" w:rsidRDefault="00F90BDC"/>
    <w:p w14:paraId="181F286A" w14:textId="77777777" w:rsidR="00F90BDC" w:rsidRDefault="00F90BDC">
      <w:r xmlns:w="http://schemas.openxmlformats.org/wordprocessingml/2006/main">
        <w:t xml:space="preserve">2.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7E5E1896" w14:textId="77777777" w:rsidR="00F90BDC" w:rsidRDefault="00F90BDC"/>
    <w:p w14:paraId="7AE22787" w14:textId="77777777" w:rsidR="00F90BDC" w:rsidRDefault="00F90BDC">
      <w:r xmlns:w="http://schemas.openxmlformats.org/wordprocessingml/2006/main">
        <w:t xml:space="preserve">มัทธิว 17:26 เปโตรทูลพระองค์ว่า “ถึงคนแปลกหน้า” พระเยซูตรัสกับเขาว่า ถ้าอย่างนั้นเด็กๆ ก็เป็นอิสระแล้ว</w:t>
      </w:r>
    </w:p>
    <w:p w14:paraId="51135BC1" w14:textId="77777777" w:rsidR="00F90BDC" w:rsidRDefault="00F90BDC"/>
    <w:p w14:paraId="6EB3E2BD" w14:textId="77777777" w:rsidR="00F90BDC" w:rsidRDefault="00F90BDC">
      <w:r xmlns:w="http://schemas.openxmlformats.org/wordprocessingml/2006/main">
        <w:t xml:space="preserve">พระเยซูทรงสอนว่าเด็กได้รับการยกเว้นไม่ต้องเสียภาษีพระวิหาร</w:t>
      </w:r>
    </w:p>
    <w:p w14:paraId="060E4E85" w14:textId="77777777" w:rsidR="00F90BDC" w:rsidRDefault="00F90BDC"/>
    <w:p w14:paraId="6DE7007B" w14:textId="77777777" w:rsidR="00F90BDC" w:rsidRDefault="00F90BDC">
      <w:r xmlns:w="http://schemas.openxmlformats.org/wordprocessingml/2006/main">
        <w:t xml:space="preserve">1. พระคุณและความเมตตาของพระเจ้าสำหรับเด็ก</w:t>
      </w:r>
    </w:p>
    <w:p w14:paraId="520A696A" w14:textId="77777777" w:rsidR="00F90BDC" w:rsidRDefault="00F90BDC"/>
    <w:p w14:paraId="747AF5B9" w14:textId="77777777" w:rsidR="00F90BDC" w:rsidRDefault="00F90BDC">
      <w:r xmlns:w="http://schemas.openxmlformats.org/wordprocessingml/2006/main">
        <w:t xml:space="preserve">2. การมี "อิสระ" ในพระคริสต์หมายความว่าอย่างไร</w:t>
      </w:r>
    </w:p>
    <w:p w14:paraId="2C31C1D4" w14:textId="77777777" w:rsidR="00F90BDC" w:rsidRDefault="00F90BDC"/>
    <w:p w14:paraId="0BE5B32B" w14:textId="77777777" w:rsidR="00F90BDC" w:rsidRDefault="00F90BDC">
      <w:r xmlns:w="http://schemas.openxmlformats.org/wordprocessingml/2006/main">
        <w:t xml:space="preserve">1. กาลาเทีย 3:26-27 - ในพระคริสต์ไม่มีทั้งยิวหรือกรีก ทาสหรือไท</w:t>
      </w:r>
    </w:p>
    <w:p w14:paraId="0617213C" w14:textId="77777777" w:rsidR="00F90BDC" w:rsidRDefault="00F90BDC"/>
    <w:p w14:paraId="4062BF82" w14:textId="77777777" w:rsidR="00F90BDC" w:rsidRDefault="00F90BDC">
      <w:r xmlns:w="http://schemas.openxmlformats.org/wordprocessingml/2006/main">
        <w:t xml:space="preserve">2. โรม 8:15-17 - เราเป็นทายาทของพระเจ้าและเป็นทายาทร่วมกับพระคริสต์หากเราทนทุกข์ร่วมกับพระองค์</w:t>
      </w:r>
    </w:p>
    <w:p w14:paraId="2759A75C" w14:textId="77777777" w:rsidR="00F90BDC" w:rsidRDefault="00F90BDC"/>
    <w:p w14:paraId="357632B0" w14:textId="77777777" w:rsidR="00F90BDC" w:rsidRDefault="00F90BDC">
      <w:r xmlns:w="http://schemas.openxmlformats.org/wordprocessingml/2006/main">
        <w:t xml:space="preserve">มัทธิว 17:27 อย่างไรก็ตาม เกรงว่าเราจะทำให้เขาขุ่นเคือง จงไปที่ทะเลแล้วเหวี่ยงเบ็ดแล้วหยิบปลาที่ขึ้นมาครั้งแรกนั้น และเมื่อท่านเปิดปากของเขาแล้ว ท่านจะพบเงินแผ่นหนึ่ง ซึ่งเอาไปมอบให้ข้าพเจ้าและท่านด้วย</w:t>
      </w:r>
    </w:p>
    <w:p w14:paraId="1283619B" w14:textId="77777777" w:rsidR="00F90BDC" w:rsidRDefault="00F90BDC"/>
    <w:p w14:paraId="55443EB7" w14:textId="77777777" w:rsidR="00F90BDC" w:rsidRDefault="00F90BDC">
      <w:r xmlns:w="http://schemas.openxmlformats.org/wordprocessingml/2006/main">
        <w:t xml:space="preserve">พระเยซูทรงสอนให้เคารพผู้อื่นแม้ว่าจะต้องเสียสละก็ตาม</w:t>
      </w:r>
    </w:p>
    <w:p w14:paraId="3626D04B" w14:textId="77777777" w:rsidR="00F90BDC" w:rsidRDefault="00F90BDC"/>
    <w:p w14:paraId="0A11909C" w14:textId="77777777" w:rsidR="00F90BDC" w:rsidRDefault="00F90BDC">
      <w:r xmlns:w="http://schemas.openxmlformats.org/wordprocessingml/2006/main">
        <w:t xml:space="preserve">1: พระเยซูทรงเรียกเราให้คำนึงถึงผู้อื่นก่อนตนเอง</w:t>
      </w:r>
    </w:p>
    <w:p w14:paraId="5EE56F76" w14:textId="77777777" w:rsidR="00F90BDC" w:rsidRDefault="00F90BDC"/>
    <w:p w14:paraId="22F1E3F3" w14:textId="77777777" w:rsidR="00F90BDC" w:rsidRDefault="00F90BDC">
      <w:r xmlns:w="http://schemas.openxmlformats.org/wordprocessingml/2006/main">
        <w:t xml:space="preserve">2: เราต้องมุ่งมั่นที่จะให้ความเคารพเสมอไม่ว่าจะต้องแลกมาด้วยอะไรก็ตาม</w:t>
      </w:r>
    </w:p>
    <w:p w14:paraId="34C2B233" w14:textId="77777777" w:rsidR="00F90BDC" w:rsidRDefault="00F90BDC"/>
    <w:p w14:paraId="2C3B2EF6"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“อย่าทำอะไรด้วยความทะเยอทะยานเห็นแก่ตัวหรือถือดีอย่างไร้สาระ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75856470" w14:textId="77777777" w:rsidR="00F90BDC" w:rsidRDefault="00F90BDC"/>
    <w:p w14:paraId="196B0B0F" w14:textId="77777777" w:rsidR="00F90BDC" w:rsidRDefault="00F90BDC">
      <w:r xmlns:w="http://schemas.openxmlformats.org/wordprocessingml/2006/main">
        <w:t xml:space="preserve">2:1 เปโตร 4:8-9 “เหนือสิ่งอื่นใด จงรักกันอย่างสุดซึ้ง เพราะความรักลบความผิดบาปมากมายได้ ให้การต้อนรับซึ่งกันและกันโดยไม่บ่น พวกคุณแต่ละคนควรใช้ของประทานใดก็ตามที่คุณได้ </w:t>
      </w:r>
      <w:r xmlns:w="http://schemas.openxmlformats.org/wordprocessingml/2006/main">
        <w:lastRenderedPageBreak xmlns:w="http://schemas.openxmlformats.org/wordprocessingml/2006/main"/>
      </w:r>
      <w:r xmlns:w="http://schemas.openxmlformats.org/wordprocessingml/2006/main">
        <w:t xml:space="preserve">รับเพื่อรับใช้ผู้อื่น เป็นผู้อารักขาที่สัตย์ซื่อในพระคุณของพระเจ้าในรูปแบบต่างๆ ”</w:t>
      </w:r>
    </w:p>
    <w:p w14:paraId="3A94075B" w14:textId="77777777" w:rsidR="00F90BDC" w:rsidRDefault="00F90BDC"/>
    <w:p w14:paraId="16BE58DC" w14:textId="77777777" w:rsidR="00F90BDC" w:rsidRDefault="00F90BDC">
      <w:r xmlns:w="http://schemas.openxmlformats.org/wordprocessingml/2006/main">
        <w:t xml:space="preserve">มัทธิว 18 กล่าวถึงธรรมชาติของความยิ่งใหญ่ที่แท้จริงในอาณาจักรสวรรค์ คำอุปมาเรื่องแกะหลง คำแนะนำเรื่องวินัยในคริสตจักร และคำอุปมาเรื่องผู้รับใช้ที่ไม่ยอมเมตตา</w:t>
      </w:r>
    </w:p>
    <w:p w14:paraId="1F639CA8" w14:textId="77777777" w:rsidR="00F90BDC" w:rsidRDefault="00F90BDC"/>
    <w:p w14:paraId="4B7D9D5E" w14:textId="77777777" w:rsidR="00F90BDC" w:rsidRDefault="00F90BDC">
      <w:r xmlns:w="http://schemas.openxmlformats.org/wordprocessingml/2006/main">
        <w:t xml:space="preserve">ย่อหน้าที่ 1: บทนี้เริ่มต้นด้วยสาวกของพระเยซูถามว่าใครยิ่งใหญ่ที่สุดในอาณาจักรแห่งสวรรค์ (มัทธิว 18:1-5) พระเยซูทรงตอบโดยทรงวางเด็กเล็กๆ ไว้ในหมู่พวกเขา และตรัสว่าเว้นแต่พวกเขาจะเปลี่ยนแปลงและเป็นเหมือนเด็ก - ถ่อมตัวและไว้วางใจ - พวกเขาจะไม่มีวันเข้าสู่อาณาจักร พระองค์ทรงเตือนไม่ให้ทำให้ผู้เล็กน้อยเหล่านี้คนหนึ่งที่เชื่อในพระองค์สะดุดล้ม</w:t>
      </w:r>
    </w:p>
    <w:p w14:paraId="2D0AEBCD" w14:textId="77777777" w:rsidR="00F90BDC" w:rsidRDefault="00F90BDC"/>
    <w:p w14:paraId="1704EA59" w14:textId="77777777" w:rsidR="00F90BDC" w:rsidRDefault="00F90BDC">
      <w:r xmlns:w="http://schemas.openxmlformats.org/wordprocessingml/2006/main">
        <w:t xml:space="preserve">ย่อหน้าที่ 2: ถัดมาเป็นคำอุปมาเรื่องแกะหาย ซึ่งพระเยซูทรงแสดงให้เห็นความรักของพระเจ้าที่มีต่อแต่ละบุคคล และความปรารถนาของพระองค์ที่จะไม่สูญเสียแกะใดเลย (มัทธิว 18:10-14) จากนั้นพระเยซูทรงให้คำแนะนำเกี่ยวกับวิธีการจัดการกับความบาปภายในชุมชน หากพี่น้องทำผิดต่อคุณ จงไปแสดงความผิดของเขาระหว่างสองคน ถ้าเขาฟัง คุณก็ชนะใจน้องชายของคุณแล้ว แต่ถ้าเขาไม่ฟัง ให้พาอีกคนหนึ่งหรือสองคนไปด้วย ถ้าเขาปฏิเสธที่จะฟัง ให้บอกคริสตจักร ถ้าเขาปฏิเสธถึงตอนนั้น ปฏิบัติต่อเขาในฐานะคนนอกรีตหรือคนเก็บภาษี โดยเน้นความสำคัญ การคืนดี การฟื้นฟูความรับผิดชอบภายในพระกายของพระคริสต์ (มัทธิว 18:15-20)</w:t>
      </w:r>
    </w:p>
    <w:p w14:paraId="329F07C3" w14:textId="77777777" w:rsidR="00F90BDC" w:rsidRDefault="00F90BDC"/>
    <w:p w14:paraId="19F99CDB" w14:textId="77777777" w:rsidR="00F90BDC" w:rsidRDefault="00F90BDC">
      <w:r xmlns:w="http://schemas.openxmlformats.org/wordprocessingml/2006/main">
        <w:t xml:space="preserve">ย่อหน้าที่ 3: เปโตรถามว่าเราควรให้อภัยคนที่ทำบาปกับเรากี่ครั้ง เจ็ดครั้ง? พระเยซูไม่ได้ตอบเจ็ดสิบเจ็ดครั้งเพื่ออธิบายประเด็นนี้ด้วยคำอุปมาเรื่องผู้รับใช้ที่ไม่ยอมให้อภัย (มัทธิว 18:21-35) ในเรื่องนี้ กษัตริย์ทรงให้อภัยหนี้จำนวนมหาศาลที่ผู้รับใช้ของเขาเป็นหนี้ แต่ผู้รับใช้คนเดิมกลับปฏิเสธที่จะยกหนี้เล็กๆ น้อยๆ ให้กับผู้รับใช้อีกคนหนึ่งที่เป็นหนี้เขาเมื่อกษัตริย์ได้ยินเรื่องนี้ เขาก็เรียกผู้รับใช้คนแรกกลับมาขังเขาไว้ในคุกจนกว่าจะใช้หนี้จนหมด ดังนั้นพระบิดาในสวรรค์ของข้าพเจ้าจะทรงทำอย่างนั้นหรือ เว้นแต่ แต่ละคนให้อภัยพี่น้องจากใจ แสดงการให้อภัยที่สำคัญ ชีวิตคริสเตียน</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มัทธิว 18:1 ขณะเดียวกันเหล่าสาวกมาทูลพระเยซูว่า “ใครเป็นใหญ่ที่สุดในอาณาจักรสวรรค์”</w:t>
      </w:r>
    </w:p>
    <w:p w14:paraId="5765CAB1" w14:textId="77777777" w:rsidR="00F90BDC" w:rsidRDefault="00F90BDC"/>
    <w:p w14:paraId="771DD71E" w14:textId="77777777" w:rsidR="00F90BDC" w:rsidRDefault="00F90BDC">
      <w:r xmlns:w="http://schemas.openxmlformats.org/wordprocessingml/2006/main">
        <w:t xml:space="preserve">เหล่าสาวกถามพระเยซูผู้ยิ่งใหญ่ที่สุดในอาณาจักรสวรรค์</w:t>
      </w:r>
    </w:p>
    <w:p w14:paraId="4ED28C8A" w14:textId="77777777" w:rsidR="00F90BDC" w:rsidRDefault="00F90BDC"/>
    <w:p w14:paraId="7E6660AC" w14:textId="77777777" w:rsidR="00F90BDC" w:rsidRDefault="00F90BDC">
      <w:r xmlns:w="http://schemas.openxmlformats.org/wordprocessingml/2006/main">
        <w:t xml:space="preserve">1. คุณค่าของเราไม่ได้วัดตามตำแหน่ง แต่วัดโดยศรัทธาในพระเยซู</w:t>
      </w:r>
    </w:p>
    <w:p w14:paraId="38979ED2" w14:textId="77777777" w:rsidR="00F90BDC" w:rsidRDefault="00F90BDC"/>
    <w:p w14:paraId="2BB4AD57" w14:textId="77777777" w:rsidR="00F90BDC" w:rsidRDefault="00F90BDC">
      <w:r xmlns:w="http://schemas.openxmlformats.org/wordprocessingml/2006/main">
        <w:t xml:space="preserve">2. เราควรพยายามเป็นผู้น้อยที่สุดในอาณาจักรสวรรค์</w:t>
      </w:r>
    </w:p>
    <w:p w14:paraId="4D6AAE48" w14:textId="77777777" w:rsidR="00F90BDC" w:rsidRDefault="00F90BDC"/>
    <w:p w14:paraId="10ACEB88" w14:textId="77777777" w:rsidR="00F90BDC" w:rsidRDefault="00F90BDC">
      <w:r xmlns:w="http://schemas.openxmlformats.org/wordprocessingml/2006/main">
        <w:t xml:space="preserve">1. มัทธิว 20:26-27 - "แต่ในหมู่พวกท่านอย่าเป็นเช่นนั้น แต่ใครก็ตามที่จะเป็นใหญ่ในพวกท่านก็ให้ผู้นั้นเป็นผู้รับใช้ของท่าน และใครก็ตามที่จะเป็นหัวหน้าในหมู่พวกท่านก็ให้ผู้นั้นเป็นผู้รับใช้ของท่าน"</w:t>
      </w:r>
    </w:p>
    <w:p w14:paraId="54D47F0C" w14:textId="77777777" w:rsidR="00F90BDC" w:rsidRDefault="00F90BDC"/>
    <w:p w14:paraId="771AC380" w14:textId="77777777" w:rsidR="00F90BDC" w:rsidRDefault="00F90BDC">
      <w:r xmlns:w="http://schemas.openxmlformats.org/wordprocessingml/2006/main">
        <w:t xml:space="preserve">2. มัทธิว 23:11-12 - "แต่ผู้ที่ยิ่งใหญ่ที่สุดในหมู่พวกท่านจะต้องเป็นผู้รับใช้ของท่าน ผู้ใดยกตัวขึ้นจะถูกกดให้ต่ำลง และผู้ใดถ่อมตัวลงจะถูกยกย่องให้สูงขึ้น"</w:t>
      </w:r>
    </w:p>
    <w:p w14:paraId="58CB0507" w14:textId="77777777" w:rsidR="00F90BDC" w:rsidRDefault="00F90BDC"/>
    <w:p w14:paraId="7F8CBD5F" w14:textId="77777777" w:rsidR="00F90BDC" w:rsidRDefault="00F90BDC">
      <w:r xmlns:w="http://schemas.openxmlformats.org/wordprocessingml/2006/main">
        <w:t xml:space="preserve">มัทธิว 18:2 พระเยซูทรงเรียกเด็กเล็กๆ คนหนึ่งเข้ามา และทรงตั้งเขาไว้ท่ามกลางพวกเขา</w:t>
      </w:r>
    </w:p>
    <w:p w14:paraId="5549F1ED" w14:textId="77777777" w:rsidR="00F90BDC" w:rsidRDefault="00F90BDC"/>
    <w:p w14:paraId="10D2FA3A" w14:textId="77777777" w:rsidR="00F90BDC" w:rsidRDefault="00F90BDC">
      <w:r xmlns:w="http://schemas.openxmlformats.org/wordprocessingml/2006/main">
        <w:t xml:space="preserve">พระเยซูทรงสอนเรื่องความอ่อนน้อมถ่อมตนและศรัทธาแบบเด็กๆ โดยใช้เด็กเล็กๆ เป็นตัวอย่าง</w:t>
      </w:r>
    </w:p>
    <w:p w14:paraId="08D6307B" w14:textId="77777777" w:rsidR="00F90BDC" w:rsidRDefault="00F90BDC"/>
    <w:p w14:paraId="1C0E9502" w14:textId="77777777" w:rsidR="00F90BDC" w:rsidRDefault="00F90BDC">
      <w:r xmlns:w="http://schemas.openxmlformats.org/wordprocessingml/2006/main">
        <w:t xml:space="preserve">1: พลังแห่งความอ่อนน้อมถ่อมตน - การมีทัศนคติที่ถ่อมตัวและการเรียนรู้จากเด็กๆ สามารถทำให้เราใกล้ชิดกับพระเจ้ามากขึ้น</w:t>
      </w:r>
    </w:p>
    <w:p w14:paraId="76773BA6" w14:textId="77777777" w:rsidR="00F90BDC" w:rsidRDefault="00F90BDC"/>
    <w:p w14:paraId="57384BE9" w14:textId="77777777" w:rsidR="00F90BDC" w:rsidRDefault="00F90BDC">
      <w:r xmlns:w="http://schemas.openxmlformats.org/wordprocessingml/2006/main">
        <w:t xml:space="preserve">2: ความสำคัญของศรัทธาแบบเด็ก - เราต้องยอมรับศรัทธาที่เรียบง่ายของเด็กเพื่อที่จะมีความสัมพันธ์กับพระเจ้า</w:t>
      </w:r>
    </w:p>
    <w:p w14:paraId="25C5062F" w14:textId="77777777" w:rsidR="00F90BDC" w:rsidRDefault="00F90BDC"/>
    <w:p w14:paraId="128AF911" w14:textId="77777777" w:rsidR="00F90BDC" w:rsidRDefault="00F90BDC">
      <w:r xmlns:w="http://schemas.openxmlformats.org/wordprocessingml/2006/main">
        <w:t xml:space="preserve">1: มัทธิว 18:3 - "และกล่าวว่าตามจริงเราบอกท่านทั้งหลายว่า ถ้าท่านไม่กลับใจใหม่และกลายเป็นเหมือนเด็กน้อย ท่านจะไม่เข้าในอาณาจักรแห่งสวรรค์"</w:t>
      </w:r>
    </w:p>
    <w:p w14:paraId="7881B94B" w14:textId="77777777" w:rsidR="00F90BDC" w:rsidRDefault="00F90BDC"/>
    <w:p w14:paraId="23AE7453" w14:textId="77777777" w:rsidR="00F90BDC" w:rsidRDefault="00F90BDC">
      <w:r xmlns:w="http://schemas.openxmlformats.org/wordprocessingml/2006/main">
        <w:t xml:space="preserve">2: ยากอบ 4:6-10 - "แต่พระองค์ประทานพระคุณมากกว่า เหตุฉะนั้นพระองค์ตรัสว่า พระเจ้าต่อต้านคนเย่อหยิ่ง แต่ทรงประทานพระคุณแก่ผู้ถ่อมตัว เหตุฉะนั้นพวกท่านจงยอมจำนนต่อพระเจ้า จงต่อสู้กับมาร แล้วมันจะหนีจากท่าน จงชัก ใกล้พระเจ้าแล้วพระองค์จะเข้ามาใกล้คุณ คนบาปทั้งหลาย จงชำระมือให้สะอาด และทำใจให้บริสุทธิ์เถิด ท่านผู้มีจิตสองใจ จงทุกข์ใจ โศกเศร้า และร้องไห้ ให้เสียงหัวเราะของคุณกลับกลายเป็นความโศกเศร้า และความยินดีของคุณกลับกลายเป็นความโศก </w:t>
      </w:r>
      <w:r xmlns:w="http://schemas.openxmlformats.org/wordprocessingml/2006/main">
        <w:lastRenderedPageBreak xmlns:w="http://schemas.openxmlformats.org/wordprocessingml/2006/main"/>
      </w:r>
      <w:r xmlns:w="http://schemas.openxmlformats.org/wordprocessingml/2006/main">
        <w:t xml:space="preserve">เศร้า จงถ่อมตัวลงต่อสายพระเนตรพระเจ้า แล้วพระองค์จะทรงยกท่านขึ้น”</w:t>
      </w:r>
    </w:p>
    <w:p w14:paraId="76B15437" w14:textId="77777777" w:rsidR="00F90BDC" w:rsidRDefault="00F90BDC"/>
    <w:p w14:paraId="0BF8A770" w14:textId="77777777" w:rsidR="00F90BDC" w:rsidRDefault="00F90BDC">
      <w:r xmlns:w="http://schemas.openxmlformats.org/wordprocessingml/2006/main">
        <w:t xml:space="preserve">มัทธิว 18:3 และกล่าวว่า “เราบอกความจริงแก่ท่านทั้งหลายว่า เว้นแต่ท่านกลับใจใหม่และเป็นเหมือนเด็กๆ แล้ว ท่านจะไม่เข้าในอาณาจักรแห่งสวรรค์”</w:t>
      </w:r>
    </w:p>
    <w:p w14:paraId="5D3C2510" w14:textId="77777777" w:rsidR="00F90BDC" w:rsidRDefault="00F90BDC"/>
    <w:p w14:paraId="6766CB8C" w14:textId="77777777" w:rsidR="00F90BDC" w:rsidRDefault="00F90BDC">
      <w:r xmlns:w="http://schemas.openxmlformats.org/wordprocessingml/2006/main">
        <w:t xml:space="preserve">ข้อความนี้เป็นเรื่องเกี่ยวกับพระเยซูที่บอกเหล่าสาวกของพระองค์ว่าเราต้องกลับใจใหม่และเป็นเหมือนเด็กเพื่อที่จะได้เข้าอาณาจักรแห่งสวรรค์</w:t>
      </w:r>
    </w:p>
    <w:p w14:paraId="6D9BB9E9" w14:textId="77777777" w:rsidR="00F90BDC" w:rsidRDefault="00F90BDC"/>
    <w:p w14:paraId="0A3809BF" w14:textId="77777777" w:rsidR="00F90BDC" w:rsidRDefault="00F90BDC">
      <w:r xmlns:w="http://schemas.openxmlformats.org/wordprocessingml/2006/main">
        <w:t xml:space="preserve">1. พลังแห่งความอ่อนน้อมถ่อมตน: เส้นทางสู่สวรรค์ผ่านศรัทธาแบบเด็ก</w:t>
      </w:r>
    </w:p>
    <w:p w14:paraId="22DA9FA8" w14:textId="77777777" w:rsidR="00F90BDC" w:rsidRDefault="00F90BDC"/>
    <w:p w14:paraId="382BBD82" w14:textId="77777777" w:rsidR="00F90BDC" w:rsidRDefault="00F90BDC">
      <w:r xmlns:w="http://schemas.openxmlformats.org/wordprocessingml/2006/main">
        <w:t xml:space="preserve">2. ความสำคัญของการเปลี่ยนใจเลื่อมใส: การเป็นลูกของพระเจ้า</w:t>
      </w:r>
    </w:p>
    <w:p w14:paraId="0111F707" w14:textId="77777777" w:rsidR="00F90BDC" w:rsidRDefault="00F90BDC"/>
    <w:p w14:paraId="293E7002" w14:textId="77777777" w:rsidR="00F90BDC" w:rsidRDefault="00F90BDC">
      <w:r xmlns:w="http://schemas.openxmlformats.org/wordprocessingml/2006/main">
        <w:t xml:space="preserve">1. ยากอบ 4:10 - "จงถ่อมตัวต่อพระพักตร์พระเจ้า แล้วพระองค์จะทรงยกย่องท่าน"</w:t>
      </w:r>
    </w:p>
    <w:p w14:paraId="5B5BB380" w14:textId="77777777" w:rsidR="00F90BDC" w:rsidRDefault="00F90BDC"/>
    <w:p w14:paraId="6802125F"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3287B901" w14:textId="77777777" w:rsidR="00F90BDC" w:rsidRDefault="00F90BDC"/>
    <w:p w14:paraId="1BD123D2" w14:textId="77777777" w:rsidR="00F90BDC" w:rsidRDefault="00F90BDC">
      <w:r xmlns:w="http://schemas.openxmlformats.org/wordprocessingml/2006/main">
        <w:t xml:space="preserve">มัทธิว 18:4 เหตุฉะนั้นผู้ใดถ่อมตัวลงเหมือนเด็กน้อยคนนี้ ผู้นั้นจะยิ่งใหญ่ที่สุดในอาณาจักรสวรรค์</w:t>
      </w:r>
    </w:p>
    <w:p w14:paraId="4157FB91" w14:textId="77777777" w:rsidR="00F90BDC" w:rsidRDefault="00F90BDC"/>
    <w:p w14:paraId="675AC011" w14:textId="77777777" w:rsidR="00F90BDC" w:rsidRDefault="00F90BDC">
      <w:r xmlns:w="http://schemas.openxmlformats.org/wordprocessingml/2006/main">
        <w:t xml:space="preserve">ข้อนี้ส่งเสริมความอ่อนน้อมถ่อมตนและสอนว่านี่คือคุณธรรมยิ่งใหญ่ที่สุดที่จะมีในอาณาจักรแห่งสวรรค์</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เขา คุณธรรมแห่งความอ่อนน้อมถ่อมตน: แบบอย่างสำหรับการดำเนินชีวิตในอาณาจักร??</w:t>
      </w:r>
    </w:p>
    <w:p w14:paraId="01C7C3DB" w14:textId="77777777" w:rsidR="00F90BDC" w:rsidRDefault="00F90BDC"/>
    <w:p w14:paraId="67B1567D" w14:textId="77777777" w:rsidR="00F90BDC" w:rsidRDefault="00F90BDC">
      <w:r xmlns:w="http://schemas.openxmlformats.org/wordprocessingml/2006/main">
        <w:t xml:space="preserve">2. ? พระองค์อวยพรให้ถ่อมตัว </w:t>
      </w:r>
      <w:r xmlns:w="http://schemas.openxmlformats.org/wordprocessingml/2006/main">
        <w:rPr>
          <w:rFonts w:ascii="맑은 고딕 Semilight" w:hAnsi="맑은 고딕 Semilight"/>
        </w:rPr>
        <w:t xml:space="preserve">ลง </w:t>
      </w:r>
      <w:r xmlns:w="http://schemas.openxmlformats.org/wordprocessingml/2006/main">
        <w:t xml:space="preserve">: ศึกษามัทธิว 18:4??</w:t>
      </w:r>
    </w:p>
    <w:p w14:paraId="194FE084" w14:textId="77777777" w:rsidR="00F90BDC" w:rsidRDefault="00F90BDC"/>
    <w:p w14:paraId="2864F009" w14:textId="77777777" w:rsidR="00F90BDC" w:rsidRDefault="00F90BDC">
      <w:r xmlns:w="http://schemas.openxmlformats.org/wordprocessingml/2006/main">
        <w:t xml:space="preserve">1. ฟีลิปปี 2:3-8 -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ไม่มีสิ่งใดที่มาจากความทะเยอทะยานที่เห็นแก่ตัวหรือความถือดีอันไร้สาระ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 ในความสัมพันธ์ระหว่างคุณ จงมีความคิดแบบเดียวกับพระเยซูคริสต์: ผู้ทรงมีพระนิสัยโดยธรรมชาติคือพระเจ้า มิได้ถือว่าความเท่าเทียมกับพระเจ้าเป็นสิ่งที่ใช้เพื่อประโยชน์ของตนเอง แต่พระองค์ไม่ได้ทรงทำอะไรเลยโดยรับเอาอุปนิสัยของผู้รับใช้ซึ่งถูกสร้างให้มีลักษณะเหมือนมนุษย์ และเมื่อปรากฏกายเป็นมนุษย์ เขาก็ถ่อมตัวลงเชื่อฟังจนตาย แม้กระทั่งตายบนไม้กางเขน!??</w:t>
      </w:r>
    </w:p>
    <w:p w14:paraId="43595911" w14:textId="77777777" w:rsidR="00F90BDC" w:rsidRDefault="00F90BDC"/>
    <w:p w14:paraId="55BACC2C" w14:textId="77777777" w:rsidR="00F90BDC" w:rsidRDefault="00F90BDC">
      <w:r xmlns:w="http://schemas.openxmlformats.org/wordprocessingml/2006/main">
        <w:t xml:space="preserve">2. ยากอบ 4:6 - ? พระองค์ทรงประทาน </w:t>
      </w:r>
      <w:r xmlns:w="http://schemas.openxmlformats.org/wordprocessingml/2006/main">
        <w:rPr>
          <w:rFonts w:ascii="맑은 고딕 Semilight" w:hAnsi="맑은 고딕 Semilight"/>
        </w:rPr>
        <w:t xml:space="preserve">พระคุณ </w:t>
      </w:r>
      <w:r xmlns:w="http://schemas.openxmlformats.org/wordprocessingml/2006/main">
        <w:t xml:space="preserve">แก่เรามากขึ้น นั่นคือเหตุผลที่พระคัมภีร์พูดว่า: ? </w:t>
      </w:r>
      <w:r xmlns:w="http://schemas.openxmlformats.org/wordprocessingml/2006/main">
        <w:rPr>
          <w:rFonts w:ascii="맑은 고딕 Semilight" w:hAnsi="맑은 고딕 Semilight"/>
        </w:rPr>
        <w:t xml:space="preserve">쁆 </w:t>
      </w:r>
      <w:r xmlns:w="http://schemas.openxmlformats.org/wordprocessingml/2006/main">
        <w:t xml:space="preserve">od ต่อต้านคนเย่อหยิ่ง แต่แสดงความเมตตาต่อคนถ่อมตัว? </w:t>
      </w:r>
      <w:r xmlns:w="http://schemas.openxmlformats.org/wordprocessingml/2006/main">
        <w:rPr>
          <w:rFonts w:ascii="맑은 고딕 Semilight" w:hAnsi="맑은 고딕 Semilight"/>
        </w:rPr>
        <w:t xml:space="preserve">€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มัทธิว 18:5 ผู้ใดจะต้อนรับเด็กเล็กๆ เช่นนี้สักคนหนึ่งในนามของเรา ผู้นั้นก็ต้อนรับเราด้วย</w:t>
      </w:r>
    </w:p>
    <w:p w14:paraId="2C7DC143" w14:textId="77777777" w:rsidR="00F90BDC" w:rsidRDefault="00F90BDC"/>
    <w:p w14:paraId="6F6C0034" w14:textId="77777777" w:rsidR="00F90BDC" w:rsidRDefault="00F90BDC">
      <w:r xmlns:w="http://schemas.openxmlformats.org/wordprocessingml/2006/main">
        <w:t xml:space="preserve">พระเยซูทรงสอนว่าการรับเด็กในพระนามของพระองค์คือการรับพระองค์</w:t>
      </w:r>
    </w:p>
    <w:p w14:paraId="1D50B511" w14:textId="77777777" w:rsidR="00F90BDC" w:rsidRDefault="00F90BDC"/>
    <w:p w14:paraId="3C3F0F7D" w14:textId="77777777" w:rsidR="00F90BDC" w:rsidRDefault="00F90BDC">
      <w:r xmlns:w="http://schemas.openxmlformats.org/wordprocessingml/2006/main">
        <w:t xml:space="preserve">1. “การแต่งหน้าของผู้ศรัทธาที่แท้จริง: การรับเด็ก”</w:t>
      </w:r>
    </w:p>
    <w:p w14:paraId="5A41FEBB" w14:textId="77777777" w:rsidR="00F90BDC" w:rsidRDefault="00F90BDC"/>
    <w:p w14:paraId="30D64159" w14:textId="77777777" w:rsidR="00F90BDC" w:rsidRDefault="00F90BDC">
      <w:r xmlns:w="http://schemas.openxmlformats.org/wordprocessingml/2006/main">
        <w:t xml:space="preserve">2. "ธรรมชาติของอาณาจักร: การรับพระเยซูผ่านทางเด็ก"</w:t>
      </w:r>
    </w:p>
    <w:p w14:paraId="2695BF03" w14:textId="77777777" w:rsidR="00F90BDC" w:rsidRDefault="00F90BDC"/>
    <w:p w14:paraId="59CD9B19" w14:textId="77777777" w:rsidR="00F90BDC" w:rsidRDefault="00F90BDC">
      <w:r xmlns:w="http://schemas.openxmlformats.org/wordprocessingml/2006/main">
        <w:t xml:space="preserve">1.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3FC3F316" w14:textId="77777777" w:rsidR="00F90BDC" w:rsidRDefault="00F90BDC"/>
    <w:p w14:paraId="5B516723" w14:textId="77777777" w:rsidR="00F90BDC" w:rsidRDefault="00F90BDC">
      <w:r xmlns:w="http://schemas.openxmlformats.org/wordprocessingml/2006/main">
        <w:t xml:space="preserve">2. ลูกา 18:15-17 - “ตอนนี้พวกเขากำลังพาเด็กทารกมาหาพระองค์เพื่อจะทรงสัมผัสพวกเขา และเมื่อเหล่าสาวกเห็นก็ตำหนิพวกเขา แต่พระเยซูทรงเรียกพวกเขามาหาพระองค์ตรัสว่า ? 쏬 แล้วเด็กๆ ก็ </w:t>
      </w:r>
      <w:r xmlns:w="http://schemas.openxmlformats.org/wordprocessingml/2006/main">
        <w:rPr>
          <w:rFonts w:ascii="맑은 고딕 Semilight" w:hAnsi="맑은 고딕 Semilight"/>
        </w:rPr>
        <w:t xml:space="preserve">มา </w:t>
      </w:r>
      <w:r xmlns:w="http://schemas.openxmlformats.org/wordprocessingml/2006/main">
        <w:t xml:space="preserve">” สำหรับฉันและอย่าขัดขวางพวกเขาเพราะอาณาจักรของพระเจ้าเป็นของคนนั้น ฉันบอกความจริงแก่คุณว่าใครก็ตามที่ไม่ได้รับอาณาจักรของพระเจ้าเหมือนเด็กก็จะไม่ได้เข้ามัน??</w:t>
      </w:r>
    </w:p>
    <w:p w14:paraId="5CEE82E1" w14:textId="77777777" w:rsidR="00F90BDC" w:rsidRDefault="00F90BDC"/>
    <w:p w14:paraId="451FD16C" w14:textId="77777777" w:rsidR="00F90BDC" w:rsidRDefault="00F90BDC">
      <w:r xmlns:w="http://schemas.openxmlformats.org/wordprocessingml/2006/main">
        <w:t xml:space="preserve">ขุ่นเคือง ให้เอาหินโม่ผูกคอผู้นั้นผูกคอตายเสียที่ทะเลลึกก็ยังดี </w:t>
      </w:r>
      <w:r xmlns:w="http://schemas.openxmlformats.org/wordprocessingml/2006/main">
        <w:t xml:space="preserve">กว่า</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พระเยซูทรงเตือนว่าผู้ที่ก่อให้เกิดอันตรายต่อผู้ติดตามพระองค์ควรได้รับการลงโทษอย่างรุนแรง</w:t>
      </w:r>
    </w:p>
    <w:p w14:paraId="43144562" w14:textId="77777777" w:rsidR="00F90BDC" w:rsidRDefault="00F90BDC"/>
    <w:p w14:paraId="7BB68D40" w14:textId="77777777" w:rsidR="00F90BDC" w:rsidRDefault="00F90BDC">
      <w:r xmlns:w="http://schemas.openxmlformats.org/wordprocessingml/2006/main">
        <w:t xml:space="preserve">1. ผลที่ตามมาจากการละเมิดบุตรธิดาของพระเจ้า</w:t>
      </w:r>
    </w:p>
    <w:p w14:paraId="2555C97C" w14:textId="77777777" w:rsidR="00F90BDC" w:rsidRDefault="00F90BDC"/>
    <w:p w14:paraId="671F6FFD" w14:textId="77777777" w:rsidR="00F90BDC" w:rsidRDefault="00F90BDC">
      <w:r xmlns:w="http://schemas.openxmlformats.org/wordprocessingml/2006/main">
        <w:t xml:space="preserve">2. พลังแห่งถ้อยคำของพระเยซู</w:t>
      </w:r>
    </w:p>
    <w:p w14:paraId="3C1823DD" w14:textId="77777777" w:rsidR="00F90BDC" w:rsidRDefault="00F90BDC"/>
    <w:p w14:paraId="05249ECB" w14:textId="77777777" w:rsidR="00F90BDC" w:rsidRDefault="00F90BDC">
      <w:r xmlns:w="http://schemas.openxmlformats.org/wordprocessingml/2006/main">
        <w:t xml:space="preserve">1. สดุดี 34:18 ? </w:t>
      </w:r>
      <w:r xmlns:w="http://schemas.openxmlformats.org/wordprocessingml/2006/main">
        <w:rPr>
          <w:rFonts w:ascii="맑은 고딕 Semilight" w:hAnsi="맑은 고딕 Semilight"/>
        </w:rPr>
        <w:t xml:space="preserve">쏷 </w:t>
      </w:r>
      <w:r xmlns:w="http://schemas.openxmlformats.org/wordprocessingml/2006/main">
        <w:t xml:space="preserve">องค์พระผู้เป็นเจ้าทรงอยู่ใกล้ผู้อกหักและทรงช่วยผู้ที่ถูกจิตวิญญาณบดขยี้??</w:t>
      </w:r>
    </w:p>
    <w:p w14:paraId="68EC8C7D" w14:textId="77777777" w:rsidR="00F90BDC" w:rsidRDefault="00F90BDC"/>
    <w:p w14:paraId="55D680D5" w14:textId="77777777" w:rsidR="00F90BDC" w:rsidRDefault="00F90BDC">
      <w:r xmlns:w="http://schemas.openxmlformats.org/wordprocessingml/2006/main">
        <w:t xml:space="preserve">2. สุภาษิต 14:31 ? </w:t>
      </w:r>
      <w:r xmlns:w="http://schemas.openxmlformats.org/wordprocessingml/2006/main">
        <w:rPr>
          <w:rFonts w:ascii="맑은 고딕 Semilight" w:hAnsi="맑은 고딕 Semilight"/>
        </w:rPr>
        <w:t xml:space="preserve">쏻 </w:t>
      </w:r>
      <w:r xmlns:w="http://schemas.openxmlformats.org/wordprocessingml/2006/main">
        <w:t xml:space="preserve">บุคคลที่กดขี่คนยากจนก็ดูหมิ่นพระผู้สร้างของตน แต่ผู้ใดที่มีเมตตาต่อคนขัดสนก็ถวายเกียรติแด่พระเจ้า??</w:t>
      </w:r>
    </w:p>
    <w:p w14:paraId="21195B06" w14:textId="77777777" w:rsidR="00F90BDC" w:rsidRDefault="00F90BDC"/>
    <w:p w14:paraId="64C5C161" w14:textId="77777777" w:rsidR="00F90BDC" w:rsidRDefault="00F90BDC">
      <w:r xmlns:w="http://schemas.openxmlformats.org/wordprocessingml/2006/main">
        <w:t xml:space="preserve">มัทธิว 18:7 วิบัติแก่โลกเพราะการละเมิด! เพราะความผิดจะต้องเกิดขึ้น แต่วิบัติแก่ผู้ที่ก่อเหตุให้หลงผิด!</w:t>
      </w:r>
    </w:p>
    <w:p w14:paraId="11989C07" w14:textId="77777777" w:rsidR="00F90BDC" w:rsidRDefault="00F90BDC"/>
    <w:p w14:paraId="26A680B3" w14:textId="77777777" w:rsidR="00F90BDC" w:rsidRDefault="00F90BDC">
      <w:r xmlns:w="http://schemas.openxmlformats.org/wordprocessingml/2006/main">
        <w:t xml:space="preserve">ความผิดเป็นสิ่งที่หลีกเลี่ยงไม่ได้ แต่วิบัติแก่ผู้ที่ก่อเหตุเหล่านั้น</w:t>
      </w:r>
    </w:p>
    <w:p w14:paraId="5CA429CB" w14:textId="77777777" w:rsidR="00F90BDC" w:rsidRDefault="00F90BDC"/>
    <w:p w14:paraId="20E437A0" w14:textId="77777777" w:rsidR="00F90BDC" w:rsidRDefault="00F90BDC">
      <w:r xmlns:w="http://schemas.openxmlformats.org/wordprocessingml/2006/main">
        <w:t xml:space="preserve">1. “อันตรายจากความผิด”</w:t>
      </w:r>
    </w:p>
    <w:p w14:paraId="6E36B7A9" w14:textId="77777777" w:rsidR="00F90BDC" w:rsidRDefault="00F90BDC"/>
    <w:p w14:paraId="4430B39F" w14:textId="77777777" w:rsidR="00F90BDC" w:rsidRDefault="00F90BDC">
      <w:r xmlns:w="http://schemas.openxmlformats.org/wordprocessingml/2006/main">
        <w:t xml:space="preserve">2. “ความรับผิดชอบในการล่วงละเมิดผู้อื่น”</w:t>
      </w:r>
    </w:p>
    <w:p w14:paraId="1B67C3E3" w14:textId="77777777" w:rsidR="00F90BDC" w:rsidRDefault="00F90BDC"/>
    <w:p w14:paraId="76D2AF3B" w14:textId="77777777" w:rsidR="00F90BDC" w:rsidRDefault="00F90BDC">
      <w:r xmlns:w="http://schemas.openxmlformats.org/wordprocessingml/2006/main">
        <w:t xml:space="preserve">1. ลูกา 17:1-2 - พระเยซูทรงสอนให้เราระวังและระวังตัวเอง เพื่อที่เราจะได้ไม่กลายเป็นอุปสรรคต่อผู้อื่น</w:t>
      </w:r>
    </w:p>
    <w:p w14:paraId="0B996D7D" w14:textId="77777777" w:rsidR="00F90BDC" w:rsidRDefault="00F90BDC"/>
    <w:p w14:paraId="1809FC0D" w14:textId="77777777" w:rsidR="00F90BDC" w:rsidRDefault="00F90BDC">
      <w:r xmlns:w="http://schemas.openxmlformats.org/wordprocessingml/2006/main">
        <w:t xml:space="preserve">2. ยากอบ 3:2 - เราต้องระมัดระวังคำพูดและการกระทำของเราเพื่อไม่ให้เกิดความผิด</w:t>
      </w:r>
    </w:p>
    <w:p w14:paraId="52173592" w14:textId="77777777" w:rsidR="00F90BDC" w:rsidRDefault="00F90BDC"/>
    <w:p w14:paraId="5F6EFA61" w14:textId="77777777" w:rsidR="00F90BDC" w:rsidRDefault="00F90BDC">
      <w:r xmlns:w="http://schemas.openxmlformats.org/wordprocessingml/2006/main">
        <w:t xml:space="preserve">มัทธิว 18:8 เหตุฉะนั้นถ้ามือหรือเท้าของท่านทำให้ท่านหลงผิด จงตัดมันทิ้งเสีย ที่จะเข้าสู่ชีวิตโดยหยุดชะงักหรือพิการ ยังดีกว่ามีสองมือหรือสองเท้าที่จะต้องถูกทิ้งเข้าสู่ชีวิตนิรันดร์ ไฟ.</w:t>
      </w:r>
    </w:p>
    <w:p w14:paraId="3F883AFF" w14:textId="77777777" w:rsidR="00F90BDC" w:rsidRDefault="00F90BDC"/>
    <w:p w14:paraId="684C27B8" w14:textId="77777777" w:rsidR="00F90BDC" w:rsidRDefault="00F90BDC">
      <w:r xmlns:w="http://schemas.openxmlformats.org/wordprocessingml/2006/main">
        <w:t xml:space="preserve">พระเยซูทรงแนะนำให้เรากำจัดสิ่งใดก็ตามที่ทำให้เราทำบาป แม้ว่าจะหมายถึงการเสียสละความสะดวกสบายทางกายก็ตาม เนื่องจากยอมทนรับความสูญเสียทางโลกมากกว่ารับโทษชั่วนิรันดร์</w:t>
      </w:r>
    </w:p>
    <w:p w14:paraId="4C9CAAF0" w14:textId="77777777" w:rsidR="00F90BDC" w:rsidRDefault="00F90BDC"/>
    <w:p w14:paraId="3156A503" w14:textId="77777777" w:rsidR="00F90BDC" w:rsidRDefault="00F90BDC">
      <w:r xmlns:w="http://schemas.openxmlformats.org/wordprocessingml/2006/main">
        <w:t xml:space="preserve">1. "ต้นทุนของการทำบาป"</w:t>
      </w:r>
    </w:p>
    <w:p w14:paraId="6405262D" w14:textId="77777777" w:rsidR="00F90BDC" w:rsidRDefault="00F90BDC"/>
    <w:p w14:paraId="34966E21" w14:textId="77777777" w:rsidR="00F90BDC" w:rsidRDefault="00F90BDC">
      <w:r xmlns:w="http://schemas.openxmlformats.org/wordprocessingml/2006/main">
        <w:t xml:space="preserve">2. "ประโยชน์ของการขจัดสิ่งล่อใจ"</w:t>
      </w:r>
    </w:p>
    <w:p w14:paraId="0A0BC368" w14:textId="77777777" w:rsidR="00F90BDC" w:rsidRDefault="00F90BDC"/>
    <w:p w14:paraId="005410FA" w14:textId="77777777" w:rsidR="00F90BDC" w:rsidRDefault="00F90BDC">
      <w:r xmlns:w="http://schemas.openxmlformats.org/wordprocessingml/2006/main">
        <w:t xml:space="preserve">1. ยากอบ 1:14-15 - “แต่แต่ละคนถูกล่อลวงเมื่อเขาถูกล่อลวงด้วยตัณหาชั่วของตนเอง เมื่อตัณหาเกิดขึ้นแล้ว ก็ทำให้เกิดบาป และบาปเมื่อเจริญเต็มที่แล้ว ให้กำเนิดความตาย"</w:t>
      </w:r>
    </w:p>
    <w:p w14:paraId="341BF008" w14:textId="77777777" w:rsidR="00F90BDC" w:rsidRDefault="00F90BDC"/>
    <w:p w14:paraId="2ED43900" w14:textId="77777777" w:rsidR="00F90BDC" w:rsidRDefault="00F90BDC">
      <w:r xmlns:w="http://schemas.openxmlformats.org/wordprocessingml/2006/main">
        <w:t xml:space="preserve">2. โรม 6:23 - "เพราะค่าจ้างของบาปคือความตาย แต่ของประทานจากพระเจ้าคือชีวิตนิรันดร์ในพระเยซูคริสต์องค์พระผู้เป็นเจ้าของเรา"</w:t>
      </w:r>
    </w:p>
    <w:p w14:paraId="1E9B91EA" w14:textId="77777777" w:rsidR="00F90BDC" w:rsidRDefault="00F90BDC"/>
    <w:p w14:paraId="51397A79" w14:textId="77777777" w:rsidR="00F90BDC" w:rsidRDefault="00F90BDC">
      <w:r xmlns:w="http://schemas.openxmlformats.org/wordprocessingml/2006/main">
        <w:t xml:space="preserve">มัทธิว 18:9 ถ้าตาของท่านทำให้ท่านหลงผิด จงควักออกทิ้งเสีย ซึ่งจะเข้าสู่ชีวิตด้วยตาข้างเดียวยังดีกว่ามีสองตาแต่ต้องถูกทิ้งลงในไฟนรก</w:t>
      </w:r>
    </w:p>
    <w:p w14:paraId="251C6434" w14:textId="77777777" w:rsidR="00F90BDC" w:rsidRDefault="00F90BDC"/>
    <w:p w14:paraId="4D3CD61D" w14:textId="77777777" w:rsidR="00F90BDC" w:rsidRDefault="00F90BDC">
      <w:r xmlns:w="http://schemas.openxmlformats.org/wordprocessingml/2006/main">
        <w:t xml:space="preserve">พระเยซูทรงสนับสนุนให้เราใช้มาตรการสุดโต่งเพื่ออยู่ห่างจากบาป แม้ว่าจะจะทำให้ตาบอดก็ตาม เพราะผลของบาปนั้นเลวร้ายยิ่งกว่าความพิการทางร่างกายมาก</w:t>
      </w:r>
    </w:p>
    <w:p w14:paraId="31EEEB5B" w14:textId="77777777" w:rsidR="00F90BDC" w:rsidRDefault="00F90BDC"/>
    <w:p w14:paraId="35C7CD36" w14:textId="77777777" w:rsidR="00F90BDC" w:rsidRDefault="00F90BDC">
      <w:r xmlns:w="http://schemas.openxmlformats.org/wordprocessingml/2006/main">
        <w:t xml:space="preserve">1: ยิ่งเสียสละมากเท่าไร รางวัลก็จะยิ่งมากขึ้นเท่านั้น</w:t>
      </w:r>
    </w:p>
    <w:p w14:paraId="4D187193" w14:textId="77777777" w:rsidR="00F90BDC" w:rsidRDefault="00F90BDC"/>
    <w:p w14:paraId="3DC9EFE4" w14:textId="77777777" w:rsidR="00F90BDC" w:rsidRDefault="00F90BDC">
      <w:r xmlns:w="http://schemas.openxmlformats.org/wordprocessingml/2006/main">
        <w:t xml:space="preserve">2: ผลที่ตามมาของบาปนั้นร้ายแรง</w:t>
      </w:r>
    </w:p>
    <w:p w14:paraId="0704CF5B" w14:textId="77777777" w:rsidR="00F90BDC" w:rsidRDefault="00F90BDC"/>
    <w:p w14:paraId="5E937B26" w14:textId="77777777" w:rsidR="00F90BDC" w:rsidRDefault="00F90BDC">
      <w:r xmlns:w="http://schemas.openxmlformats.org/wordprocessingml/2006/main">
        <w:t xml:space="preserve">1:1 โครินธ์ 6:18 “จงหลีกหนีจากการล่วงประเวณี บาปอื่นๆ ที่คนเรากระทำนั้นอยู่นอกร่างกาย แต่ผู้ที่ล่วงประเวณีก็ทำบาปต่อร่างกายของตนเอง”</w:t>
      </w:r>
    </w:p>
    <w:p w14:paraId="5AE83745" w14:textId="77777777" w:rsidR="00F90BDC" w:rsidRDefault="00F90BDC"/>
    <w:p w14:paraId="199D4370" w14:textId="77777777" w:rsidR="00F90BDC" w:rsidRDefault="00F90BDC">
      <w:r xmlns:w="http://schemas.openxmlformats.org/wordprocessingml/2006/main">
        <w:t xml:space="preserve">2: โรม 12:1-2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อย่าทำตามแบบอย่างของ แต่จงรับการเปลี่ยนแปลงจิตใจเสียใหม่ เพื่อว่าโดยการทดสอบท่านจะได้แยกแยะว่าอะไรคือน้ำพระทัยของพระเจ้า อะไรดี อะไรเป็นที่ยอมรับ และสมบูรณ์แบบ”</w:t>
      </w:r>
    </w:p>
    <w:p w14:paraId="4130CC58" w14:textId="77777777" w:rsidR="00F90BDC" w:rsidRDefault="00F90BDC"/>
    <w:p w14:paraId="081C2FB4" w14:textId="77777777" w:rsidR="00F90BDC" w:rsidRDefault="00F90BDC">
      <w:r xmlns:w="http://schemas.openxmlformats.org/wordprocessingml/2006/main">
        <w:t xml:space="preserve">มัทธิว 18:10 จงระวังอย่าดูหมิ่นผู้เล็กน้อยเหล่านี้สักคนหนึ่ง เพราะเราบอกท่านทั้งหลายว่าทูตสวรรค์ของพวกเขาเฝ้าดูพระพักตร์พระบิดาของเราผู้ทรงสถิตในสวรรค์อยู่เสมอในสวรรค์</w:t>
      </w:r>
    </w:p>
    <w:p w14:paraId="3C5EB6CD" w14:textId="77777777" w:rsidR="00F90BDC" w:rsidRDefault="00F90BDC"/>
    <w:p w14:paraId="1897A8F9" w14:textId="77777777" w:rsidR="00F90BDC" w:rsidRDefault="00F90BDC">
      <w:r xmlns:w="http://schemas.openxmlformats.org/wordprocessingml/2006/main">
        <w:t xml:space="preserve">พระเจ้าทรงเตือนเราให้ระมัดระวังที่จะไม่ปฏิบัติต่อสมาชิกที่อ่อนแอในสังคมอย่างโหดร้าย เนื่องจากทูตสวรรค์ในสวรรค์คอยดูแลพวกเขาอยู่ตลอดเวลา</w:t>
      </w:r>
    </w:p>
    <w:p w14:paraId="0D3A0B69" w14:textId="77777777" w:rsidR="00F90BDC" w:rsidRDefault="00F90BDC"/>
    <w:p w14:paraId="06D48268" w14:textId="77777777" w:rsidR="00F90BDC" w:rsidRDefault="00F90BDC">
      <w:r xmlns:w="http://schemas.openxmlformats.org/wordprocessingml/2006/main">
        <w:t xml:space="preserve">1. พลังแห่งความเห็นอกเห็นใจ: วิธีปฏิบัติต่อผู้อ่อนแออย่างมีศักดิ์ศรี</w:t>
      </w:r>
    </w:p>
    <w:p w14:paraId="219B794B" w14:textId="77777777" w:rsidR="00F90BDC" w:rsidRDefault="00F90BDC"/>
    <w:p w14:paraId="6488FDD9" w14:textId="77777777" w:rsidR="00F90BDC" w:rsidRDefault="00F90BDC">
      <w:r xmlns:w="http://schemas.openxmlformats.org/wordprocessingml/2006/main">
        <w:t xml:space="preserve">2. อยู่ด้วยความรัก: เข้าใจคุณค่าของคนตัวเล็ก</w:t>
      </w:r>
    </w:p>
    <w:p w14:paraId="767F523C" w14:textId="77777777" w:rsidR="00F90BDC" w:rsidRDefault="00F90BDC"/>
    <w:p w14:paraId="0D82B0ED" w14:textId="77777777" w:rsidR="00F90BDC" w:rsidRDefault="00F90BDC">
      <w:r xmlns:w="http://schemas.openxmlformats.org/wordprocessingml/2006/main">
        <w:t xml:space="preserve">1. ยากอบ 1:27 - "ศาสนาที่พระเจ้าพระบิดาของเรายอมรับว่าบริสุทธิ์และไม่มีข้อบกพร่องคือ การดูแลเด็กกำพร้าและหญิงม่ายที่มีความทุกข์ยาก และการป้องกันตนเองจากการถูกโลกแปดเปื้อน"</w:t>
      </w:r>
    </w:p>
    <w:p w14:paraId="69CA2194" w14:textId="77777777" w:rsidR="00F90BDC" w:rsidRDefault="00F90BDC"/>
    <w:p w14:paraId="0A770E6D" w14:textId="77777777" w:rsidR="00F90BDC" w:rsidRDefault="00F90BDC">
      <w:r xmlns:w="http://schemas.openxmlformats.org/wordprocessingml/2006/main">
        <w:t xml:space="preserve">2. มัทธิว 25:40 - "กษัตริย์จะตรัสตอบว่า 'เราบอกความจริงแก่ท่านว่าสิ่งใดที่ท่านทำเพื่อพี่น้องที่น้อยที่สุดคนหนึ่งของเรา ท่านก็ทำเพื่อข้าพเจ้าด้วย'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มัทธิว 18:11 เพราะว่าบุตรมนุษย์เสด็จมาเพื่อช่วยสิ่งที่หายไปนั้นให้รอด</w:t>
      </w:r>
    </w:p>
    <w:p w14:paraId="45E77531" w14:textId="77777777" w:rsidR="00F90BDC" w:rsidRDefault="00F90BDC"/>
    <w:p w14:paraId="5B87A394" w14:textId="77777777" w:rsidR="00F90BDC" w:rsidRDefault="00F90BDC">
      <w:r xmlns:w="http://schemas.openxmlformats.org/wordprocessingml/2006/main">
        <w:t xml:space="preserve">พระเยซูเสด็จมาเพื่อช่วยผู้ที่หลงหาย</w:t>
      </w:r>
    </w:p>
    <w:p w14:paraId="7D9B493E" w14:textId="77777777" w:rsidR="00F90BDC" w:rsidRDefault="00F90BDC"/>
    <w:p w14:paraId="4955BF9E" w14:textId="77777777" w:rsidR="00F90BDC" w:rsidRDefault="00F90BDC">
      <w:r xmlns:w="http://schemas.openxmlformats.org/wordprocessingml/2006/main">
        <w:t xml:space="preserve">1. พลังแห่งการไถ่บาป - วิธีที่พระเยซูทรงช่วยผู้หลงหาย</w:t>
      </w:r>
    </w:p>
    <w:p w14:paraId="79A4E00B" w14:textId="77777777" w:rsidR="00F90BDC" w:rsidRDefault="00F90BDC"/>
    <w:p w14:paraId="4534096C" w14:textId="77777777" w:rsidR="00F90BDC" w:rsidRDefault="00F90BDC">
      <w:r xmlns:w="http://schemas.openxmlformats.org/wordprocessingml/2006/main">
        <w:t xml:space="preserve">2. คำกระตุ้นการตัดสินใจ - รับภารกิจเพื่อเข้าถึงผู้แพ้</w:t>
      </w:r>
    </w:p>
    <w:p w14:paraId="785A3EC9" w14:textId="77777777" w:rsidR="00F90BDC" w:rsidRDefault="00F90BDC"/>
    <w:p w14:paraId="39279AF5" w14:textId="77777777" w:rsidR="00F90BDC" w:rsidRDefault="00F90BDC">
      <w:r xmlns:w="http://schemas.openxmlformats.org/wordprocessingml/2006/main">
        <w:t xml:space="preserve">1. ลูกา 19:10 - ? </w:t>
      </w:r>
      <w:r xmlns:w="http://schemas.openxmlformats.org/wordprocessingml/2006/main">
        <w:rPr>
          <w:rFonts w:ascii="맑은 고딕 Semilight" w:hAnsi="맑은 고딕 Semilight"/>
        </w:rPr>
        <w:t xml:space="preserve">쏤 </w:t>
      </w:r>
      <w:r xmlns:w="http://schemas.openxmlformats.org/wordprocessingml/2006/main">
        <w:t xml:space="preserve">หรือบุตรมนุษย์มาเพื่อตามหาและช่วยเหลือผู้หลงหาย??</w:t>
      </w:r>
    </w:p>
    <w:p w14:paraId="3F707F3F" w14:textId="77777777" w:rsidR="00F90BDC" w:rsidRDefault="00F90BDC"/>
    <w:p w14:paraId="59CE7059" w14:textId="77777777" w:rsidR="00F90BDC" w:rsidRDefault="00F90BDC">
      <w:r xmlns:w="http://schemas.openxmlformats.org/wordprocessingml/2006/main">
        <w:t xml:space="preserve">2. โรม 5:8 -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พระเจ้าทรงสำแดงความรักของพระองค์ต่อเราในเรื่องนี้: ขณะที่เรายังเป็นคนบาป พระคริสต์ทรงสิ้นพระชนม์เพื่อเรา??</w:t>
      </w:r>
    </w:p>
    <w:p w14:paraId="5FB8E5B7" w14:textId="77777777" w:rsidR="00F90BDC" w:rsidRDefault="00F90BDC"/>
    <w:p w14:paraId="53518016" w14:textId="77777777" w:rsidR="00F90BDC" w:rsidRDefault="00F90BDC">
      <w:r xmlns:w="http://schemas.openxmlformats.org/wordprocessingml/2006/main">
        <w:t xml:space="preserve">มัทธิว 18:12 พวกท่านคิดอย่างไร? ถ้าชายคนหนึ่งมีแกะร้อยตัว และตัวหนึ่งหลงทางไป เขาจะไม่ละแกะเก้าสิบเก้าตัวนั้นขึ้นไปบนภูเขาและแสวงหาตัวที่หลงไปนั้นหรือ?</w:t>
      </w:r>
    </w:p>
    <w:p w14:paraId="78ABA754" w14:textId="77777777" w:rsidR="00F90BDC" w:rsidRDefault="00F90BDC"/>
    <w:p w14:paraId="6C3F2B76" w14:textId="77777777" w:rsidR="00F90BDC" w:rsidRDefault="00F90BDC">
      <w:r xmlns:w="http://schemas.openxmlformats.org/wordprocessingml/2006/main">
        <w:t xml:space="preserve">พระเยซูทรงเล่าอุปมาเรื่องคนเลี้ยงแกะที่ละทิ้งแกะเก้าสิบเก้าตัวเพื่อตามหาตัวที่หายไป</w:t>
      </w:r>
    </w:p>
    <w:p w14:paraId="4E734813" w14:textId="77777777" w:rsidR="00F90BDC" w:rsidRDefault="00F90BDC"/>
    <w:p w14:paraId="37A0E4A2" w14:textId="77777777" w:rsidR="00F90BDC" w:rsidRDefault="00F90BDC">
      <w:r xmlns:w="http://schemas.openxmlformats.org/wordprocessingml/2006/main">
        <w:t xml:space="preserve">1. ความรักของพระเจ้าต่อผู้ที่หลงหาย - สะท้อนถึงคำอุปมาเรื่องแกะที่หลงหาย</w:t>
      </w:r>
    </w:p>
    <w:p w14:paraId="326FEBA0" w14:textId="77777777" w:rsidR="00F90BDC" w:rsidRDefault="00F90BDC"/>
    <w:p w14:paraId="0AAF2BA0" w14:textId="77777777" w:rsidR="00F90BDC" w:rsidRDefault="00F90BDC">
      <w:r xmlns:w="http://schemas.openxmlformats.org/wordprocessingml/2006/main">
        <w:t xml:space="preserve">2. ความสุขจากการตามหาผู้สูญหาย - เฉลิมฉลองความซื่อสัตย์ของผู้เลี้ยงแกะ</w:t>
      </w:r>
    </w:p>
    <w:p w14:paraId="7D294C13" w14:textId="77777777" w:rsidR="00F90BDC" w:rsidRDefault="00F90BDC"/>
    <w:p w14:paraId="34586286" w14:textId="77777777" w:rsidR="00F90BDC" w:rsidRDefault="00F90BDC">
      <w:r xmlns:w="http://schemas.openxmlformats.org/wordprocessingml/2006/main">
        <w:t xml:space="preserve">1. ลูกา 15:3-7 - คำอุปมาเรื่องแกะหลง</w:t>
      </w:r>
    </w:p>
    <w:p w14:paraId="3DC87EA1" w14:textId="77777777" w:rsidR="00F90BDC" w:rsidRDefault="00F90BDC"/>
    <w:p w14:paraId="4FAEB90F" w14:textId="77777777" w:rsidR="00F90BDC" w:rsidRDefault="00F90BDC">
      <w:r xmlns:w="http://schemas.openxmlformats.org/wordprocessingml/2006/main">
        <w:t xml:space="preserve">2. เอเสเคียล 34:11-16 - พระเจ้าทรงดูแลแกะของพระองค์</w:t>
      </w:r>
    </w:p>
    <w:p w14:paraId="7CFE54BB" w14:textId="77777777" w:rsidR="00F90BDC" w:rsidRDefault="00F90BDC"/>
    <w:p w14:paraId="4405736F" w14:textId="77777777" w:rsidR="00F90BDC" w:rsidRDefault="00F90BDC">
      <w:r xmlns:w="http://schemas.openxmlformats.org/wordprocessingml/2006/main">
        <w:t xml:space="preserve">มัทธิว 18:13 และถ้าเป็นเช่นนั้นเมื่อเขาพบ เราบอกความจริงแก่ท่านทั้งหลายว่า เขาชื่นชมยินดีกับแกะตัวนั้นมากกว่าแกะเก้าสิบเก้าตัวที่ไม่หลงทาง</w:t>
      </w:r>
    </w:p>
    <w:p w14:paraId="202A3993" w14:textId="77777777" w:rsidR="00F90BDC" w:rsidRDefault="00F90BDC"/>
    <w:p w14:paraId="0EEF847D" w14:textId="77777777" w:rsidR="00F90BDC" w:rsidRDefault="00F90BDC">
      <w:r xmlns:w="http://schemas.openxmlformats.org/wordprocessingml/2006/main">
        <w:t xml:space="preserve">พระเยซูทรงสอนว่าเมื่อพบแกะหลงตัวหนึ่ง จะมีความชื่นชมยินดีมากกว่าแกะเก้าสิบเก้าตัวที่ไม่หลงทาง</w:t>
      </w:r>
    </w:p>
    <w:p w14:paraId="15BA58D9" w14:textId="77777777" w:rsidR="00F90BDC" w:rsidRDefault="00F90BDC"/>
    <w:p w14:paraId="28EF4178" w14:textId="77777777" w:rsidR="00F90BDC" w:rsidRDefault="00F90BDC">
      <w:r xmlns:w="http://schemas.openxmlformats.org/wordprocessingml/2006/main">
        <w:t xml:space="preserve">1. ความสุขจากการตามหาแกะที่หายไป</w:t>
      </w:r>
    </w:p>
    <w:p w14:paraId="7DAF5AC1" w14:textId="77777777" w:rsidR="00F90BDC" w:rsidRDefault="00F90BDC"/>
    <w:p w14:paraId="4B3986DD" w14:textId="77777777" w:rsidR="00F90BDC" w:rsidRDefault="00F90BDC">
      <w:r xmlns:w="http://schemas.openxmlformats.org/wordprocessingml/2006/main">
        <w:t xml:space="preserve">2. พลังของหนึ่ง: ผลกระทบของการกระทำของคนคนหนึ่ง</w:t>
      </w:r>
    </w:p>
    <w:p w14:paraId="78F7A3B9" w14:textId="77777777" w:rsidR="00F90BDC" w:rsidRDefault="00F90BDC"/>
    <w:p w14:paraId="4F50EF6F" w14:textId="77777777" w:rsidR="00F90BDC" w:rsidRDefault="00F90BDC">
      <w:r xmlns:w="http://schemas.openxmlformats.org/wordprocessingml/2006/main">
        <w:t xml:space="preserve">1. ลูกา 15:3-7 คำอุปมาเรื่องแกะหลง</w:t>
      </w:r>
    </w:p>
    <w:p w14:paraId="6EFE5FA5" w14:textId="77777777" w:rsidR="00F90BDC" w:rsidRDefault="00F90BDC"/>
    <w:p w14:paraId="2FA8337B" w14:textId="77777777" w:rsidR="00F90BDC" w:rsidRDefault="00F90BDC">
      <w:r xmlns:w="http://schemas.openxmlformats.org/wordprocessingml/2006/main">
        <w:t xml:space="preserve">2. ลูกา 15:11-32 คำอุปมาเรื่องบุตรสุรุ่ยสุร่าย</w:t>
      </w:r>
    </w:p>
    <w:p w14:paraId="62CBB6F2" w14:textId="77777777" w:rsidR="00F90BDC" w:rsidRDefault="00F90BDC"/>
    <w:p w14:paraId="3C3643C5" w14:textId="77777777" w:rsidR="00F90BDC" w:rsidRDefault="00F90BDC">
      <w:r xmlns:w="http://schemas.openxmlformats.org/wordprocessingml/2006/main">
        <w:t xml:space="preserve">มัทธิว 18:14 ถึงกระนั้น พระบิดาของท่านผู้ทรงสถิตในสวรรค์ก็มิใช่พระประสงค์ที่จะให้ผู้เล็กน้อยเหล่านี้สักคนหนึ่งพินาศ</w:t>
      </w:r>
    </w:p>
    <w:p w14:paraId="08D2BEF3" w14:textId="77777777" w:rsidR="00F90BDC" w:rsidRDefault="00F90BDC"/>
    <w:p w14:paraId="17F436B6" w14:textId="77777777" w:rsidR="00F90BDC" w:rsidRDefault="00F90BDC">
      <w:r xmlns:w="http://schemas.openxmlformats.org/wordprocessingml/2006/main">
        <w:t xml:space="preserve">พระประสงค์ของพระเจ้าคือไม่มีเด็กคนใดควรพินาศ</w:t>
      </w:r>
    </w:p>
    <w:p w14:paraId="0EE3B412" w14:textId="77777777" w:rsidR="00F90BDC" w:rsidRDefault="00F90BDC"/>
    <w:p w14:paraId="507FC2BF" w14:textId="77777777" w:rsidR="00F90BDC" w:rsidRDefault="00F90BDC">
      <w:r xmlns:w="http://schemas.openxmlformats.org/wordprocessingml/2006/main">
        <w:t xml:space="preserve">1: เราทุกคนควรพยายามปกป้องเยาวชนและผู้บริสุทธิ์ เพื่อพระประสงค์ของพระเจ้าจะสำเร็จบนแผ่นดินโลก</w:t>
      </w:r>
    </w:p>
    <w:p w14:paraId="505EF9AB" w14:textId="77777777" w:rsidR="00F90BDC" w:rsidRDefault="00F90BDC"/>
    <w:p w14:paraId="669CFE9E" w14:textId="77777777" w:rsidR="00F90BDC" w:rsidRDefault="00F90BDC">
      <w:r xmlns:w="http://schemas.openxmlformats.org/wordprocessingml/2006/main">
        <w:t xml:space="preserve">2: เราทุกคนควรมุ่งมั่นที่จะรักและเมตตาต่อกันดังที่พระเจ้าทรงรักเราทุกคน</w:t>
      </w:r>
    </w:p>
    <w:p w14:paraId="2FE0EA03" w14:textId="77777777" w:rsidR="00F90BDC" w:rsidRDefault="00F90BDC"/>
    <w:p w14:paraId="627E3D2B" w14:textId="77777777" w:rsidR="00F90BDC" w:rsidRDefault="00F90BDC">
      <w:r xmlns:w="http://schemas.openxmlformats.org/wordprocessingml/2006/main">
        <w:t xml:space="preserve">1:1 ยอห์น 4:7-8 ท่านที่รักทั้งหลาย ขอให้เรารักกัน เพราะว่าความรักมาจากพระเจ้า และทุกคนที่รักก็เกิดจากพระเจ้าและรู้จักพระเจ้า ผู้ที่ไม่รักก็ไม่รู้จักพระเจ้า เพราะว่าพระเจ้าทรงเป็นความรัก</w:t>
      </w:r>
    </w:p>
    <w:p w14:paraId="1FFD90C9" w14:textId="77777777" w:rsidR="00F90BDC" w:rsidRDefault="00F90BDC"/>
    <w:p w14:paraId="5DA833A7" w14:textId="77777777" w:rsidR="00F90BDC" w:rsidRDefault="00F90BDC">
      <w:r xmlns:w="http://schemas.openxmlformats.org/wordprocessingml/2006/main">
        <w:t xml:space="preserve">2: มัทธิว 7:12 เหตุฉะนั้นทุกสิ่งที่ท่านปรารถนาให้มนุษย์ทำแก่ท่าน จงทำแก่เขาตามนั้น เพราะว่านี่เป็นธรรมบัญญัติและคำของศาสดาพยากรณ์</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18:15 ยิ่งกว่านั้นอีก ถ้าพี่น้องของท่านทำผิดต่อท่าน จงไปบอกความผิดของเขาระหว่างท่านกับเขาแต่ผู้เดียว ถ้าเขาฟังท่าน ท่านจะได้พี่น้องของท่านกลับคืนมา</w:t>
      </w:r>
    </w:p>
    <w:p w14:paraId="5B59DE83" w14:textId="77777777" w:rsidR="00F90BDC" w:rsidRDefault="00F90BDC"/>
    <w:p w14:paraId="21BA38E2" w14:textId="77777777" w:rsidR="00F90BDC" w:rsidRDefault="00F90BDC">
      <w:r xmlns:w="http://schemas.openxmlformats.org/wordprocessingml/2006/main">
        <w:t xml:space="preserve">ข้อความนี้สนับสนุนให้เราไปหาพี่น้องของเราที่ทำผิดเราเป็นการส่วนตัวและพยายามแก้ไขปัญหา</w:t>
      </w:r>
    </w:p>
    <w:p w14:paraId="00250228" w14:textId="77777777" w:rsidR="00F90BDC" w:rsidRDefault="00F90BDC"/>
    <w:p w14:paraId="26D07A05" w14:textId="77777777" w:rsidR="00F90BDC" w:rsidRDefault="00F90BDC">
      <w:r xmlns:w="http://schemas.openxmlformats.org/wordprocessingml/2006/main">
        <w:t xml:space="preserve">1. พลังแห่งการปรองดอง: วิธีฟื้นฟูความสัมพันธ์กับผู้อื่น</w:t>
      </w:r>
    </w:p>
    <w:p w14:paraId="26E5E238" w14:textId="77777777" w:rsidR="00F90BDC" w:rsidRDefault="00F90BDC"/>
    <w:p w14:paraId="5C243C62" w14:textId="77777777" w:rsidR="00F90BDC" w:rsidRDefault="00F90BDC">
      <w:r xmlns:w="http://schemas.openxmlformats.org/wordprocessingml/2006/main">
        <w:t xml:space="preserve">2. การให้อภัย: รักศัตรูของเรา</w:t>
      </w:r>
    </w:p>
    <w:p w14:paraId="752D64B9" w14:textId="77777777" w:rsidR="00F90BDC" w:rsidRDefault="00F90BDC"/>
    <w:p w14:paraId="697E0757" w14:textId="77777777" w:rsidR="00F90BDC" w:rsidRDefault="00F90BDC">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22EC7172" w14:textId="77777777" w:rsidR="00F90BDC" w:rsidRDefault="00F90BDC"/>
    <w:p w14:paraId="63C8D7E9" w14:textId="77777777" w:rsidR="00F90BDC" w:rsidRDefault="00F90BDC">
      <w:r xmlns:w="http://schemas.openxmlformats.org/wordprocessingml/2006/main">
        <w:t xml:space="preserve">2. ลูกา 6:37 - "อย่าตัดสินแล้วคุณจะไม่ถูกตัดสิน อย่ากล่าวโทษแล้วคุณจะไม่ถูกกล่าวโทษ จงยกโทษแล้วคุณจะได้รับการอภัย"</w:t>
      </w:r>
    </w:p>
    <w:p w14:paraId="2B0FFA03" w14:textId="77777777" w:rsidR="00F90BDC" w:rsidRDefault="00F90BDC"/>
    <w:p w14:paraId="1EF6FBF1" w14:textId="77777777" w:rsidR="00F90BDC" w:rsidRDefault="00F90BDC">
      <w:r xmlns:w="http://schemas.openxmlformats.org/wordprocessingml/2006/main">
        <w:t xml:space="preserve">มัทธิว 18:16 แต่ถ้าเขาไม่ฟังท่าน จงพาอีกคนหนึ่งหรือสองคนไปด้วย เพื่อว่าทุกถ้อยคำจะได้รับการยืนยันด้วยปากของพยานสองสามปาก</w:t>
      </w:r>
    </w:p>
    <w:p w14:paraId="042BFE88" w14:textId="77777777" w:rsidR="00F90BDC" w:rsidRDefault="00F90BDC"/>
    <w:p w14:paraId="26D060CE" w14:textId="77777777" w:rsidR="00F90BDC" w:rsidRDefault="00F90BDC">
      <w:r xmlns:w="http://schemas.openxmlformats.org/wordprocessingml/2006/main">
        <w:t xml:space="preserve">พระเยซูทรงแนะนำให้ผู้ติดตามของพระองค์พาคนอื่นหนึ่งหรือสองคนไปด้วยเมื่อเผชิญหน้ากับคนที่ทำบาป เพื่อว่าความจริงจะได้รับการสถาปนา</w:t>
      </w:r>
    </w:p>
    <w:p w14:paraId="231E778F" w14:textId="77777777" w:rsidR="00F90BDC" w:rsidRDefault="00F90BDC"/>
    <w:p w14:paraId="62DD6FAE" w14:textId="77777777" w:rsidR="00F90BDC" w:rsidRDefault="00F90BDC">
      <w:r xmlns:w="http://schemas.openxmlformats.org/wordprocessingml/2006/main">
        <w:t xml:space="preserve">1. พลังแห่งชุมชน: ค้นหาความเข้มแข็งด้วยความสามัคคี</w:t>
      </w:r>
    </w:p>
    <w:p w14:paraId="64125208" w14:textId="77777777" w:rsidR="00F90BDC" w:rsidRDefault="00F90BDC"/>
    <w:p w14:paraId="2DE1E55C" w14:textId="77777777" w:rsidR="00F90BDC" w:rsidRDefault="00F90BDC">
      <w:r xmlns:w="http://schemas.openxmlformats.org/wordprocessingml/2006/main">
        <w:t xml:space="preserve">2. พรของความรับผิดชอบ: การสนับสนุนประจักษ์พยาน</w:t>
      </w:r>
    </w:p>
    <w:p w14:paraId="4E28B5D7" w14:textId="77777777" w:rsidR="00F90BDC" w:rsidRDefault="00F90BDC"/>
    <w:p w14:paraId="0AD4D486" w14:textId="77777777" w:rsidR="00F90BDC" w:rsidRDefault="00F90BDC">
      <w:r xmlns:w="http://schemas.openxmlformats.org/wordprocessingml/2006/main">
        <w:t xml:space="preserve">1. กาลาเทีย 6:1-2 - พี่น้องทั้งหลาย หากผู้ใดถูกตามทันในความผิด ท่านซึ่งเป็นฝ่ายวิญญาณ จงช่วยผู้นั้นกลับคืนมาด้วยวิญญาณแห่งความอ่อนโยน จงพิจารณาดูตนเองเถิด เกรงว่าท่านจะถูกล่อลวงด้วย</w:t>
      </w:r>
    </w:p>
    <w:p w14:paraId="21E9BCDF" w14:textId="77777777" w:rsidR="00F90BDC" w:rsidRDefault="00F90BDC"/>
    <w:p w14:paraId="1EFF8697" w14:textId="77777777" w:rsidR="00F90BDC" w:rsidRDefault="00F90BDC">
      <w:r xmlns:w="http://schemas.openxmlformats.org/wordprocessingml/2006/main">
        <w:t xml:space="preserve">2. เอเฟซัส 4:32 - และจงมีน้ำใจต่อกัน มีใจอ่อนโยน และให้อภัยซึ่งกันและกัน เหมือนอย่างที่พระเจ้าเห็นแก่พระคริสต์ได้ทรงอภัยโทษให้แก่คุณแล้ว</w:t>
      </w:r>
    </w:p>
    <w:p w14:paraId="4BDAFE96" w14:textId="77777777" w:rsidR="00F90BDC" w:rsidRDefault="00F90BDC"/>
    <w:p w14:paraId="2B658F05" w14:textId="77777777" w:rsidR="00F90BDC" w:rsidRDefault="00F90BDC">
      <w:r xmlns:w="http://schemas.openxmlformats.org/wordprocessingml/2006/main">
        <w:t xml:space="preserve">มัทธิว 18:17 และถ้าเขาจะละเลยที่จะฟังพวกเขา จงบอกเรื่องนี้แก่คริสตจักร แต่ถ้าเขาละเลยที่จะฟังคริสตจักร ก็ให้เขาเป็นเหมือนคนนอกศาสนาและคนเก็บภาษีสำหรับคุณ</w:t>
      </w:r>
    </w:p>
    <w:p w14:paraId="722C7414" w14:textId="77777777" w:rsidR="00F90BDC" w:rsidRDefault="00F90BDC"/>
    <w:p w14:paraId="2E6E0520" w14:textId="77777777" w:rsidR="00F90BDC" w:rsidRDefault="00F90BDC">
      <w:r xmlns:w="http://schemas.openxmlformats.org/wordprocessingml/2006/main">
        <w:t xml:space="preserve">ข้อความนี้สอนว่าถ้าใครไม่ฟังคำแนะนำของคริสตจักร พวกเขาควรได้รับการปฏิบัติเหมือนเป็นคนนอก</w:t>
      </w:r>
    </w:p>
    <w:p w14:paraId="4DC758CB" w14:textId="77777777" w:rsidR="00F90BDC" w:rsidRDefault="00F90BDC"/>
    <w:p w14:paraId="73A6381D" w14:textId="77777777" w:rsidR="00F90BDC" w:rsidRDefault="00F90BDC">
      <w:r xmlns:w="http://schemas.openxmlformats.org/wordprocessingml/2006/main">
        <w:t xml:space="preserve">1. ความสำคัญของการเชื่อฟังพระบัญชาของพระเจ้า</w:t>
      </w:r>
    </w:p>
    <w:p w14:paraId="4AC39E9B" w14:textId="77777777" w:rsidR="00F90BDC" w:rsidRDefault="00F90BDC"/>
    <w:p w14:paraId="4DA873B4" w14:textId="77777777" w:rsidR="00F90BDC" w:rsidRDefault="00F90BDC">
      <w:r xmlns:w="http://schemas.openxmlformats.org/wordprocessingml/2006/main">
        <w:t xml:space="preserve">2. พลังของคริสตจักรในการเปลี่ยนแปลงชีวิต</w:t>
      </w:r>
    </w:p>
    <w:p w14:paraId="526BA099" w14:textId="77777777" w:rsidR="00F90BDC" w:rsidRDefault="00F90BDC"/>
    <w:p w14:paraId="05FCF01E" w14:textId="77777777" w:rsidR="00F90BDC" w:rsidRDefault="00F90BDC">
      <w:r xmlns:w="http://schemas.openxmlformats.org/wordprocessingml/2006/main">
        <w:t xml:space="preserve">1. ฮีบรู 13:17 - เชื่อฟังผู้นำของคุณและยอมจำนนต่ออำนาจของพวกเขา พวกเขาเฝ้าดูคุณในฐานะผู้ชายที่ต้องรับผิดชอบ จงเชื่อฟังพวกเขาเพื่องานของพวกเขาจะสนุกสนาน ไม่เป็นภาระ เพราะนั่นจะไม่เป็นประโยชน์แก่ท่าน</w:t>
      </w:r>
    </w:p>
    <w:p w14:paraId="53945CE7" w14:textId="77777777" w:rsidR="00F90BDC" w:rsidRDefault="00F90BDC"/>
    <w:p w14:paraId="7DBCF7FC" w14:textId="77777777" w:rsidR="00F90BDC" w:rsidRDefault="00F90BDC">
      <w:r xmlns:w="http://schemas.openxmlformats.org/wordprocessingml/2006/main">
        <w:t xml:space="preserve">2. 1 ทิโมธี 3:15 - ถ้าฉันล่าช้า คุณจะรู้ว่าผู้คนควรประพฤติตนอย่างไรในครอบครัวของพระเจ้า ซึ่งเป็นคริสตจักรของพระเจ้าผู้ทรงพระชนม์ เป็นเสาหลักและรากฐานของความจริง</w:t>
      </w:r>
    </w:p>
    <w:p w14:paraId="5582783B" w14:textId="77777777" w:rsidR="00F90BDC" w:rsidRDefault="00F90BDC"/>
    <w:p w14:paraId="094B48AD" w14:textId="77777777" w:rsidR="00F90BDC" w:rsidRDefault="00F90BDC">
      <w:r xmlns:w="http://schemas.openxmlformats.org/wordprocessingml/2006/main">
        <w:t xml:space="preserve">มัทธิว 18:18 เราบอกความจริงแก่ท่านทั้งหลายว่า สิ่งใดที่ท่านจะผูกมัดในโลกก็จะถูกผูกมัดในสวรรค์ และสิ่งใดที่ท่านจะแก้บนแผ่นดินโลกก็จะถูกปล่อยในสวรรค์ด้วย</w:t>
      </w:r>
    </w:p>
    <w:p w14:paraId="282FD523" w14:textId="77777777" w:rsidR="00F90BDC" w:rsidRDefault="00F90BDC"/>
    <w:p w14:paraId="4E1073B5" w14:textId="77777777" w:rsidR="00F90BDC" w:rsidRDefault="00F90BDC">
      <w:r xmlns:w="http://schemas.openxmlformats.org/wordprocessingml/2006/main">
        <w:t xml:space="preserve">ข้อนี้เป็นเครื่องเตือนใจว่าคำพูดและการกระทำของเรามีพลังที่จะสร้างความแตกต่างในอาณาจักรฝ่ายวิญญาณ</w:t>
      </w:r>
    </w:p>
    <w:p w14:paraId="6833D858" w14:textId="77777777" w:rsidR="00F90BDC" w:rsidRDefault="00F90BDC"/>
    <w:p w14:paraId="27FF8FE5" w14:textId="77777777" w:rsidR="00F90BDC" w:rsidRDefault="00F90BDC">
      <w:r xmlns:w="http://schemas.openxmlformats.org/wordprocessingml/2006/main">
        <w:t xml:space="preserve">1. พลังแห่งคำพูดของเรา: เราจะสร้างผลกระทบในอาณาจักรแห่งจิตวิญญาณได้อย่างไร</w:t>
      </w:r>
    </w:p>
    <w:p w14:paraId="12401B90" w14:textId="77777777" w:rsidR="00F90BDC" w:rsidRDefault="00F90BDC"/>
    <w:p w14:paraId="406E0ED9" w14:textId="77777777" w:rsidR="00F90BDC" w:rsidRDefault="00F90BDC">
      <w:r xmlns:w="http://schemas.openxmlformats.org/wordprocessingml/2006/main">
        <w:t xml:space="preserve">2. อำนาจและความรับผิดชอบของผู้ศรัทธา: ทำความเข้าใจสิ่งที่เราทำได้บนโลกและในสวรรค์</w:t>
      </w:r>
    </w:p>
    <w:p w14:paraId="593C62C3" w14:textId="77777777" w:rsidR="00F90BDC" w:rsidRDefault="00F90BDC"/>
    <w:p w14:paraId="7CA5BB10" w14:textId="77777777" w:rsidR="00F90BDC" w:rsidRDefault="00F90BDC">
      <w:r xmlns:w="http://schemas.openxmlformats.org/wordprocessingml/2006/main">
        <w:t xml:space="preserve">1. ยากอบ 3:2-5 - “เพราะว่าเราทุกคนสะดุดล้มหลายประการ และถ้าใครไม่สะดุดคำพูด ผู้นั้นก็เป็นคนดีรอบคอบ สามารถบังคับทั้งตัวได้ ถ้าเราเอาเศษอาหารเข้าปาก บังคับม้าให้เชื่อฟังเราเราก็บังคับทั้งตัวด้วย ดูเรือด้วย แม้ว่าเรือจะใหญ่มากและถูกลมแรงพัดพัดไปก็ตามแต่ก็มีหางเสือเล็ก ๆ นำทางไปทุกที่ตามใจนักบิน ลิ้นก็เป็นเพียงอวัยวะเล็กๆ เช่นกัน แต่อวดสิ่งใหญ่โตได้"</w:t>
      </w:r>
    </w:p>
    <w:p w14:paraId="7D06480C" w14:textId="77777777" w:rsidR="00F90BDC" w:rsidRDefault="00F90BDC"/>
    <w:p w14:paraId="750702A5" w14:textId="77777777" w:rsidR="00F90BDC" w:rsidRDefault="00F90BDC">
      <w:r xmlns:w="http://schemas.openxmlformats.org/wordprocessingml/2006/main">
        <w:t xml:space="preserve">2. สุภาษิต 18:21 - "ความตายและชีวิตอยู่ในอำนาจของลิ้น และบรรดาผู้ที่รักลิ้นก็จะกินผลของมัน"</w:t>
      </w:r>
    </w:p>
    <w:p w14:paraId="28FD71BF" w14:textId="77777777" w:rsidR="00F90BDC" w:rsidRDefault="00F90BDC"/>
    <w:p w14:paraId="1E018554" w14:textId="77777777" w:rsidR="00F90BDC" w:rsidRDefault="00F90BDC">
      <w:r xmlns:w="http://schemas.openxmlformats.org/wordprocessingml/2006/main">
        <w:t xml:space="preserve">มัทธิว 18:19 เราบอกท่านทั้งหลายอีกว่า ถ้าพวกท่านสองคนตกลงกันในโลกนี้โดยจะขอสิ่งหนึ่งสิ่งใด พระบิดาของเราผู้ทรงสถิตในสวรรค์ก็จะทรงกระทำแก่พวกเขา</w:t>
      </w:r>
    </w:p>
    <w:p w14:paraId="3B64B24B" w14:textId="77777777" w:rsidR="00F90BDC" w:rsidRDefault="00F90BDC"/>
    <w:p w14:paraId="2118CBBA" w14:textId="77777777" w:rsidR="00F90BDC" w:rsidRDefault="00F90BDC">
      <w:r xmlns:w="http://schemas.openxmlformats.org/wordprocessingml/2006/main">
        <w:t xml:space="preserve">ข้อความนี้พูดถึงพลังของข้อตกลงและความสามัคคีในหมู่ผู้เชื่อ</w:t>
      </w:r>
    </w:p>
    <w:p w14:paraId="4F4C684D" w14:textId="77777777" w:rsidR="00F90BDC" w:rsidRDefault="00F90BDC"/>
    <w:p w14:paraId="414A219F" w14:textId="77777777" w:rsidR="00F90BDC" w:rsidRDefault="00F90BDC">
      <w:r xmlns:w="http://schemas.openxmlformats.org/wordprocessingml/2006/main">
        <w:t xml:space="preserve">1: พลังแห่งความสามัคคี - มัทธิว 18:19</w:t>
      </w:r>
    </w:p>
    <w:p w14:paraId="53F8ADD2" w14:textId="77777777" w:rsidR="00F90BDC" w:rsidRDefault="00F90BDC"/>
    <w:p w14:paraId="0631420F" w14:textId="77777777" w:rsidR="00F90BDC" w:rsidRDefault="00F90BDC">
      <w:r xmlns:w="http://schemas.openxmlformats.org/wordprocessingml/2006/main">
        <w:t xml:space="preserve">2: ความเข้มแข็งของข้อตกลง - มัทธิว 18:19</w:t>
      </w:r>
    </w:p>
    <w:p w14:paraId="2ABFFB17" w14:textId="77777777" w:rsidR="00F90BDC" w:rsidRDefault="00F90BDC"/>
    <w:p w14:paraId="22105954" w14:textId="77777777" w:rsidR="00F90BDC" w:rsidRDefault="00F90BDC">
      <w:r xmlns:w="http://schemas.openxmlformats.org/wordprocessingml/2006/main">
        <w:t xml:space="preserve">1: ปัญญาจารย์ 4:9-12 - สองคนดีกว่าคนเดียว เพราะพวกเขาได้รับผลดีจากการงานของพวกเขา</w:t>
      </w:r>
    </w:p>
    <w:p w14:paraId="683FB94A" w14:textId="77777777" w:rsidR="00F90BDC" w:rsidRDefault="00F90BDC"/>
    <w:p w14:paraId="6FB43A8D" w14:textId="77777777" w:rsidR="00F90BDC" w:rsidRDefault="00F90BDC">
      <w:r xmlns:w="http://schemas.openxmlformats.org/wordprocessingml/2006/main">
        <w:t xml:space="preserve">2: ฟิลิปปี 2:2 - ท่านทั้งหลายจงเติมเต็มความชื่นชมยินดีของข้าพเจ้า โดยที่ท่านมีความคิดเหมือนๆ กัน มีความรักอย่างเดียวกัน เป็นน้ำหนึ่งใจเดียวกัน มีความคิดเป็นอันหนึ่งอันเดียวกัน</w:t>
      </w:r>
    </w:p>
    <w:p w14:paraId="703717EC" w14:textId="77777777" w:rsidR="00F90BDC" w:rsidRDefault="00F90BDC"/>
    <w:p w14:paraId="0C9DBDBC" w14:textId="77777777" w:rsidR="00F90BDC" w:rsidRDefault="00F90BDC">
      <w:r xmlns:w="http://schemas.openxmlformats.org/wordprocessingml/2006/main">
        <w:t xml:space="preserve">มัทธิว 18:20 ด้วยว่ามีสองสามคนประชุมกันที่ไหนในนามของเรา เราก็อยู่ท่ามกลาง </w:t>
      </w:r>
      <w:r xmlns:w="http://schemas.openxmlformats.org/wordprocessingml/2006/main">
        <w:lastRenderedPageBreak xmlns:w="http://schemas.openxmlformats.org/wordprocessingml/2006/main"/>
      </w:r>
      <w:r xmlns:w="http://schemas.openxmlformats.org/wordprocessingml/2006/main">
        <w:t xml:space="preserve">เขาที่นั่น</w:t>
      </w:r>
    </w:p>
    <w:p w14:paraId="1A8498A9" w14:textId="77777777" w:rsidR="00F90BDC" w:rsidRDefault="00F90BDC"/>
    <w:p w14:paraId="6BE14A2F" w14:textId="77777777" w:rsidR="00F90BDC" w:rsidRDefault="00F90BDC">
      <w:r xmlns:w="http://schemas.openxmlformats.org/wordprocessingml/2006/main">
        <w:t xml:space="preserve">พระเยซูทรงสนับสนุนให้เรามาชุมนุมกันในพระนามของพระองค์ เช่นเดียวกับที่สองสามคนมาชุมนุมกันในนามของพระองค์ พระองค์ก็ทรงอยู่ท่ามกลางพวกเขา</w:t>
      </w:r>
    </w:p>
    <w:p w14:paraId="3CE7CF28" w14:textId="77777777" w:rsidR="00F90BDC" w:rsidRDefault="00F90BDC"/>
    <w:p w14:paraId="24030288" w14:textId="77777777" w:rsidR="00F90BDC" w:rsidRDefault="00F90BDC">
      <w:r xmlns:w="http://schemas.openxmlformats.org/wordprocessingml/2006/main">
        <w:t xml:space="preserve">1. พลังแห่งความเป็นหนึ่งเดียวกัน: วิธีที่พระเยซูทรงรวมเราเป็นหนึ่งเดียวกัน</w:t>
      </w:r>
    </w:p>
    <w:p w14:paraId="2284DC72" w14:textId="77777777" w:rsidR="00F90BDC" w:rsidRDefault="00F90BDC"/>
    <w:p w14:paraId="5E09CE5D" w14:textId="77777777" w:rsidR="00F90BDC" w:rsidRDefault="00F90BDC">
      <w:r xmlns:w="http://schemas.openxmlformats.org/wordprocessingml/2006/main">
        <w:t xml:space="preserve">2. ดึงกำลังจากพระเยซู: เราจะวางใจในพระองค์ได้อย่างไร</w:t>
      </w:r>
    </w:p>
    <w:p w14:paraId="393EB488" w14:textId="77777777" w:rsidR="00F90BDC" w:rsidRDefault="00F90BDC"/>
    <w:p w14:paraId="35A08AB7" w14:textId="77777777" w:rsidR="00F90BDC" w:rsidRDefault="00F90BDC">
      <w:r xmlns:w="http://schemas.openxmlformats.org/wordprocessingml/2006/main">
        <w:t xml:space="preserve">1. ฟิลิปปี 4:13: ? </w:t>
      </w:r>
      <w:r xmlns:w="http://schemas.openxmlformats.org/wordprocessingml/2006/main">
        <w:rPr>
          <w:rFonts w:ascii="맑은 고딕 Semilight" w:hAnsi="맑은 고딕 Semilight"/>
        </w:rPr>
        <w:t xml:space="preserve">쏧 </w:t>
      </w:r>
      <w:r xmlns:w="http://schemas.openxmlformats.org/wordprocessingml/2006/main">
        <w:t xml:space="preserve">สามารถทำทุกสิ่งได้ โดยพระองค์ผู้ทรงเสริมกำลังข้าพเจ้า.??</w:t>
      </w:r>
    </w:p>
    <w:p w14:paraId="6AF668FE" w14:textId="77777777" w:rsidR="00F90BDC" w:rsidRDefault="00F90BDC"/>
    <w:p w14:paraId="0A26C24D" w14:textId="77777777" w:rsidR="00F90BDC" w:rsidRDefault="00F90BDC">
      <w:r xmlns:w="http://schemas.openxmlformats.org/wordprocessingml/2006/main">
        <w:t xml:space="preserve">2. 1 ยอห์น 4:4: ? </w:t>
      </w:r>
      <w:r xmlns:w="http://schemas.openxmlformats.org/wordprocessingml/2006/main">
        <w:rPr>
          <w:rFonts w:ascii="맑은 고딕 Semilight" w:hAnsi="맑은 고딕 Semilight"/>
        </w:rPr>
        <w:t xml:space="preserve">쏬 </w:t>
      </w:r>
      <w:r xmlns:w="http://schemas.openxmlformats.org/wordprocessingml/2006/main">
        <w:t xml:space="preserve">เด็กน้อย คุณมาจากพระเจ้าและได้เอาชนะพวกเขาแล้ว เพราะพระองค์ที่อยู่ในคุณยิ่งใหญ่กว่าผู้ที่อยู่ในโลก??</w:t>
      </w:r>
    </w:p>
    <w:p w14:paraId="0BF8B85A" w14:textId="77777777" w:rsidR="00F90BDC" w:rsidRDefault="00F90BDC"/>
    <w:p w14:paraId="5FC506E5" w14:textId="77777777" w:rsidR="00F90BDC" w:rsidRDefault="00F90BDC">
      <w:r xmlns:w="http://schemas.openxmlformats.org/wordprocessingml/2006/main">
        <w:t xml:space="preserve">มัทธิว 18:21 เปโตรจึงเข้าไปหาพระองค์ทูลว่า “พระองค์เจ้าข้า พี่น้องของข้าพระองค์จะทำผิดต่อข้าพระองค์สักกี่ครั้งแล้วข้าพระองค์จึงยกโทษให้เขาได้” ถึงเจ็ดครั้งเหรอ?</w:t>
      </w:r>
    </w:p>
    <w:p w14:paraId="24A673DB" w14:textId="77777777" w:rsidR="00F90BDC" w:rsidRDefault="00F90BDC"/>
    <w:p w14:paraId="20B76B48" w14:textId="77777777" w:rsidR="00F90BDC" w:rsidRDefault="00F90BDC">
      <w:r xmlns:w="http://schemas.openxmlformats.org/wordprocessingml/2006/main">
        <w:t xml:space="preserve">พระเยซูทรงสอนว่าเราควรให้อภัยไม่จำกัดครั้ง</w:t>
      </w:r>
    </w:p>
    <w:p w14:paraId="379B7103" w14:textId="77777777" w:rsidR="00F90BDC" w:rsidRDefault="00F90BDC"/>
    <w:p w14:paraId="614B6158" w14:textId="77777777" w:rsidR="00F90BDC" w:rsidRDefault="00F90BDC">
      <w:r xmlns:w="http://schemas.openxmlformats.org/wordprocessingml/2006/main">
        <w:t xml:space="preserve">1. การให้อภัยอย่างไม่มีเงื่อนไข: แบบอย่างพระคุณของพระเจ้า</w:t>
      </w:r>
    </w:p>
    <w:p w14:paraId="23E26455" w14:textId="77777777" w:rsidR="00F90BDC" w:rsidRDefault="00F90BDC"/>
    <w:p w14:paraId="3F2FD1EB" w14:textId="77777777" w:rsidR="00F90BDC" w:rsidRDefault="00F90BDC">
      <w:r xmlns:w="http://schemas.openxmlformats.org/wordprocessingml/2006/main">
        <w:t xml:space="preserve">2. พลังแห่งพระคุณ: เข้าใจการให้อภัยอย่างไม่มีเงื่อนไขของพระคริสต์</w:t>
      </w:r>
    </w:p>
    <w:p w14:paraId="2894F153" w14:textId="77777777" w:rsidR="00F90BDC" w:rsidRDefault="00F90BDC"/>
    <w:p w14:paraId="74FAC588" w14:textId="77777777" w:rsidR="00F90BDC" w:rsidRDefault="00F90BDC">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5378DE14" w14:textId="77777777" w:rsidR="00F90BDC" w:rsidRDefault="00F90BDC"/>
    <w:p w14:paraId="5EEC7FDA" w14:textId="77777777" w:rsidR="00F90BDC" w:rsidRDefault="00F90BDC">
      <w:r xmlns:w="http://schemas.openxmlformats.org/wordprocessingml/2006/main">
        <w:t xml:space="preserve">2. โคโลสี 3:13 - "จงอดทนต่อกันและยกโทษให้กันหากมีข้อข้องใจ </w:t>
      </w:r>
      <w:r xmlns:w="http://schemas.openxmlformats.org/wordprocessingml/2006/main">
        <w:lastRenderedPageBreak xmlns:w="http://schemas.openxmlformats.org/wordprocessingml/2006/main"/>
      </w:r>
      <w:r xmlns:w="http://schemas.openxmlformats.org/wordprocessingml/2006/main">
        <w:t xml:space="preserve">ต่อใครบางคน จงยกโทษตามที่องค์พระผู้เป็นเจ้าทรงยกโทษให้คุณ"</w:t>
      </w:r>
    </w:p>
    <w:p w14:paraId="31F1BF30" w14:textId="77777777" w:rsidR="00F90BDC" w:rsidRDefault="00F90BDC"/>
    <w:p w14:paraId="22406AFB" w14:textId="77777777" w:rsidR="00F90BDC" w:rsidRDefault="00F90BDC">
      <w:r xmlns:w="http://schemas.openxmlformats.org/wordprocessingml/2006/main">
        <w:t xml:space="preserve">มัทธิว 18:22 พระเยซูตรัสตอบเขาว่า เราไม่ได้บอกท่านว่าถึงเจ็ดครั้ง แต่ถึงเจ็ดสิบคูณเจ็ดครั้ง</w:t>
      </w:r>
    </w:p>
    <w:p w14:paraId="1C54F128" w14:textId="77777777" w:rsidR="00F90BDC" w:rsidRDefault="00F90BDC"/>
    <w:p w14:paraId="01B45A6F" w14:textId="77777777" w:rsidR="00F90BDC" w:rsidRDefault="00F90BDC">
      <w:r xmlns:w="http://schemas.openxmlformats.org/wordprocessingml/2006/main">
        <w:t xml:space="preserve">พระเยซูทรงเล่าอุปมาซึ่งเขาแนะนำให้ยกโทษให้ใครบางคนไม่เพียงเจ็ดครั้ง แต่เจ็ดสิบคูณเจ็ดครั้งด้วย</w:t>
      </w:r>
    </w:p>
    <w:p w14:paraId="7EFE1210" w14:textId="77777777" w:rsidR="00F90BDC" w:rsidRDefault="00F90BDC"/>
    <w:p w14:paraId="7407E36D" w14:textId="77777777" w:rsidR="00F90BDC" w:rsidRDefault="00F90BDC">
      <w:r xmlns:w="http://schemas.openxmlformats.org/wordprocessingml/2006/main">
        <w:t xml:space="preserve">1. พลังแห่งการให้อภัย: สำรวจความลึกของพระคุณของพระเจ้า</w:t>
      </w:r>
    </w:p>
    <w:p w14:paraId="6DACC7DA" w14:textId="77777777" w:rsidR="00F90BDC" w:rsidRDefault="00F90BDC"/>
    <w:p w14:paraId="187BEEC2" w14:textId="77777777" w:rsidR="00F90BDC" w:rsidRDefault="00F90BDC">
      <w:r xmlns:w="http://schemas.openxmlformats.org/wordprocessingml/2006/main">
        <w:t xml:space="preserve">2. วิธีรักอย่างไม่มีเงื่อนไข: เข้าใจพระเมตตาอันไร้ขอบเขตของพระเยซู</w:t>
      </w:r>
    </w:p>
    <w:p w14:paraId="658345FE" w14:textId="77777777" w:rsidR="00F90BDC" w:rsidRDefault="00F90BDC"/>
    <w:p w14:paraId="7820FFFB" w14:textId="77777777" w:rsidR="00F90BDC" w:rsidRDefault="00F90BDC">
      <w:r xmlns:w="http://schemas.openxmlformats.org/wordprocessingml/2006/main">
        <w:t xml:space="preserve">1. โคโลสี 3:13 - "จงอดทนต่อกันและยกโทษให้กันหากมีข้อข้องใจต่อผู้อื่น จงยกโทษดังที่องค์พระผู้เป็นเจ้าทรงยกโทษให้แก่คุณ"</w:t>
      </w:r>
    </w:p>
    <w:p w14:paraId="250930CE" w14:textId="77777777" w:rsidR="00F90BDC" w:rsidRDefault="00F90BDC"/>
    <w:p w14:paraId="6CA2029C" w14:textId="77777777" w:rsidR="00F90BDC" w:rsidRDefault="00F90BDC">
      <w:r xmlns:w="http://schemas.openxmlformats.org/wordprocessingml/2006/main">
        <w:t xml:space="preserve">2.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1E4B0838" w14:textId="77777777" w:rsidR="00F90BDC" w:rsidRDefault="00F90BDC"/>
    <w:p w14:paraId="3F871566" w14:textId="77777777" w:rsidR="00F90BDC" w:rsidRDefault="00F90BDC">
      <w:r xmlns:w="http://schemas.openxmlformats.org/wordprocessingml/2006/main">
        <w:t xml:space="preserve">มัทธิว 18:23 ฉะนั้นอาณาจักรสวรรค์จึงเปรียบเสมือนกษัตริย์องค์หนึ่งซึ่งจะทรงดูแลผู้รับใช้ของพระองค์</w:t>
      </w:r>
    </w:p>
    <w:p w14:paraId="3C4CC7B7" w14:textId="77777777" w:rsidR="00F90BDC" w:rsidRDefault="00F90BDC"/>
    <w:p w14:paraId="68969344" w14:textId="77777777" w:rsidR="00F90BDC" w:rsidRDefault="00F90BDC">
      <w:r xmlns:w="http://schemas.openxmlformats.org/wordprocessingml/2006/main">
        <w:t xml:space="preserve">มีอุปมาให้เปรียบเทียบระหว่างอาณาจักรสวรรค์กับกษัตริย์ที่ต้องการบันทึกบันทึกเกี่ยวกับผู้รับใช้ของเขา</w:t>
      </w:r>
    </w:p>
    <w:p w14:paraId="739C8518" w14:textId="77777777" w:rsidR="00F90BDC" w:rsidRDefault="00F90BDC"/>
    <w:p w14:paraId="56AAF16A" w14:textId="77777777" w:rsidR="00F90BDC" w:rsidRDefault="00F90BDC">
      <w:r xmlns:w="http://schemas.openxmlformats.org/wordprocessingml/2006/main">
        <w:t xml:space="preserve">1. คำอุปมาเรื่องกษัตริย์และผู้รับใช้ของพระองค์: ความเข้าใจในความเมตตาของพระเจ้า</w:t>
      </w:r>
    </w:p>
    <w:p w14:paraId="76FC478C" w14:textId="77777777" w:rsidR="00F90BDC" w:rsidRDefault="00F90BDC"/>
    <w:p w14:paraId="4751B01C" w14:textId="77777777" w:rsidR="00F90BDC" w:rsidRDefault="00F90BDC">
      <w:r xmlns:w="http://schemas.openxmlformats.org/wordprocessingml/2006/main">
        <w:t xml:space="preserve">2. คำอุปมาเรื่องกษัตริย์และผู้รับใช้ของพระองค์: ความสำคัญของความอ่อนน้อมถ่อมตน</w:t>
      </w:r>
    </w:p>
    <w:p w14:paraId="23DDEB87" w14:textId="77777777" w:rsidR="00F90BDC" w:rsidRDefault="00F90BDC"/>
    <w:p w14:paraId="13A16D37" w14:textId="77777777" w:rsidR="00F90BDC" w:rsidRDefault="00F90BDC">
      <w:r xmlns:w="http://schemas.openxmlformats.org/wordprocessingml/2006/main">
        <w:t xml:space="preserve">1. ลูกา 16:1-13 คำอุปมาเรื่องคนรับใช้ที่ไม่ยุติธรรม</w:t>
      </w:r>
    </w:p>
    <w:p w14:paraId="32E7A249" w14:textId="77777777" w:rsidR="00F90BDC" w:rsidRDefault="00F90BDC"/>
    <w:p w14:paraId="7B49930C" w14:textId="77777777" w:rsidR="00F90BDC" w:rsidRDefault="00F90BDC">
      <w:r xmlns:w="http://schemas.openxmlformats.org/wordprocessingml/2006/main">
        <w:t xml:space="preserve">2. สดุดี 103:8-14 ความรักและความเมตตาอันไม่สิ้นสุดของพระเจ้า</w:t>
      </w:r>
    </w:p>
    <w:p w14:paraId="509B2CF8" w14:textId="77777777" w:rsidR="00F90BDC" w:rsidRDefault="00F90BDC"/>
    <w:p w14:paraId="6C18F870" w14:textId="77777777" w:rsidR="00F90BDC" w:rsidRDefault="00F90BDC">
      <w:r xmlns:w="http://schemas.openxmlformats.org/wordprocessingml/2006/main">
        <w:t xml:space="preserve">มัทธิว 18:24 เมื่อเริ่มคิดบัญชีแล้ว มีคนพาคนหนึ่งมาหาเขาเป็นหนี้หนึ่งหมื่นตะลันต์</w:t>
      </w:r>
    </w:p>
    <w:p w14:paraId="14FFD26E" w14:textId="77777777" w:rsidR="00F90BDC" w:rsidRDefault="00F90BDC"/>
    <w:p w14:paraId="3538959C" w14:textId="77777777" w:rsidR="00F90BDC" w:rsidRDefault="00F90BDC">
      <w:r xmlns:w="http://schemas.openxmlformats.org/wordprocessingml/2006/main">
        <w:t xml:space="preserve">ข้อความนี้อธิบายถึงชายคนหนึ่งที่เป็นหนี้เงินก้อนโตให้คนอื่น</w:t>
      </w:r>
    </w:p>
    <w:p w14:paraId="56D05EBB" w14:textId="77777777" w:rsidR="00F90BDC" w:rsidRDefault="00F90BDC"/>
    <w:p w14:paraId="12CF1CB4" w14:textId="77777777" w:rsidR="00F90BDC" w:rsidRDefault="00F90BDC">
      <w:r xmlns:w="http://schemas.openxmlformats.org/wordprocessingml/2006/main">
        <w:t xml:space="preserve">1: การให้อภัยของพระเจ้ายิ่งใหญ่กว่าหนี้ของเรา</w:t>
      </w:r>
    </w:p>
    <w:p w14:paraId="2E8CE707" w14:textId="77777777" w:rsidR="00F90BDC" w:rsidRDefault="00F90BDC"/>
    <w:p w14:paraId="6E87D5E0" w14:textId="77777777" w:rsidR="00F90BDC" w:rsidRDefault="00F90BDC">
      <w:r xmlns:w="http://schemas.openxmlformats.org/wordprocessingml/2006/main">
        <w:t xml:space="preserve">2: ความสำคัญของการเข้าใจว่าพระเจ้าให้อภัยเราอย่างไร</w:t>
      </w:r>
    </w:p>
    <w:p w14:paraId="6C24E683" w14:textId="77777777" w:rsidR="00F90BDC" w:rsidRDefault="00F90BDC"/>
    <w:p w14:paraId="5EAC1E68" w14:textId="77777777" w:rsidR="00F90BDC" w:rsidRDefault="00F90BDC">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0C176E80" w14:textId="77777777" w:rsidR="00F90BDC" w:rsidRDefault="00F90BDC"/>
    <w:p w14:paraId="79F6DB7F" w14:textId="77777777" w:rsidR="00F90BDC" w:rsidRDefault="00F90BDC">
      <w:r xmlns:w="http://schemas.openxmlformats.org/wordprocessingml/2006/main">
        <w:t xml:space="preserve">2: สดุดี 103:12 - "ตะวันออกไกลจากตะวันตกเท่าใด พระองค์ทรงปลดการละเมิดของเราไปไกลจากเราเท่านั้น"</w:t>
      </w:r>
    </w:p>
    <w:p w14:paraId="0E4F7D6B" w14:textId="77777777" w:rsidR="00F90BDC" w:rsidRDefault="00F90BDC"/>
    <w:p w14:paraId="1A8B231A" w14:textId="77777777" w:rsidR="00F90BDC" w:rsidRDefault="00F90BDC">
      <w:r xmlns:w="http://schemas.openxmlformats.org/wordprocessingml/2006/main">
        <w:t xml:space="preserve">มัทธิว 18:25 แต่เนื่องจากเขาไม่ต้องจ่ายเงิน นายจึงสั่งให้ขายภรรยาและลูกๆ และทุกสิ่งที่เขามีอยู่และต้องชดใช้</w:t>
      </w:r>
    </w:p>
    <w:p w14:paraId="66CE5CE2" w14:textId="77777777" w:rsidR="00F90BDC" w:rsidRDefault="00F90BDC"/>
    <w:p w14:paraId="15CE2C09" w14:textId="77777777" w:rsidR="00F90BDC" w:rsidRDefault="00F90BDC">
      <w:r xmlns:w="http://schemas.openxmlformats.org/wordprocessingml/2006/main">
        <w:t xml:space="preserve">ผู้ชายไม่ยอมชำระหนี้ให้เจ้านาย ดังนั้นเจ้านายจึงสั่งให้ขายเขาพร้อมครอบครัวและทรัพย์สมบัติของเขา</w:t>
      </w:r>
    </w:p>
    <w:p w14:paraId="217C1842" w14:textId="77777777" w:rsidR="00F90BDC" w:rsidRDefault="00F90BDC"/>
    <w:p w14:paraId="30BB5E4A" w14:textId="77777777" w:rsidR="00F90BDC" w:rsidRDefault="00F90BDC">
      <w:r xmlns:w="http://schemas.openxmlformats.org/wordprocessingml/2006/main">
        <w:t xml:space="preserve">1. ผลที่ตามมาของการไม่ชำระหนี้</w:t>
      </w:r>
    </w:p>
    <w:p w14:paraId="1F1D0D35" w14:textId="77777777" w:rsidR="00F90BDC" w:rsidRDefault="00F90BDC"/>
    <w:p w14:paraId="3890794E" w14:textId="77777777" w:rsidR="00F90BDC" w:rsidRDefault="00F90BDC">
      <w:r xmlns:w="http://schemas.openxmlformats.org/wordprocessingml/2006/main">
        <w:t xml:space="preserve">2. ความสำคัญของความซื่อสัตย์และรับผิดชอบต่อการเงิน</w:t>
      </w:r>
    </w:p>
    <w:p w14:paraId="198A7104" w14:textId="77777777" w:rsidR="00F90BDC" w:rsidRDefault="00F90BDC"/>
    <w:p w14:paraId="6F1E6B76" w14:textId="77777777" w:rsidR="00F90BDC" w:rsidRDefault="00F90BDC">
      <w:r xmlns:w="http://schemas.openxmlformats.org/wordprocessingml/2006/main">
        <w:t xml:space="preserve">1. สุภาษิต 22:7 ? </w:t>
      </w:r>
      <w:r xmlns:w="http://schemas.openxmlformats.org/wordprocessingml/2006/main">
        <w:rPr>
          <w:rFonts w:ascii="맑은 고딕 Semilight" w:hAnsi="맑은 고딕 Semilight"/>
        </w:rPr>
        <w:t xml:space="preserve">쏷 </w:t>
      </w:r>
      <w:r xmlns:w="http://schemas.openxmlformats.org/wordprocessingml/2006/main">
        <w:t xml:space="preserve">เขารวยปกครองเหนือคนจน และผู้ยืมก็เป็นทาสของผู้ให้ยืม??</w:t>
      </w:r>
    </w:p>
    <w:p w14:paraId="7D0D72DE" w14:textId="77777777" w:rsidR="00F90BDC" w:rsidRDefault="00F90BDC"/>
    <w:p w14:paraId="07FCA929" w14:textId="77777777" w:rsidR="00F90BDC" w:rsidRDefault="00F90BDC">
      <w:r xmlns:w="http://schemas.openxmlformats.org/wordprocessingml/2006/main">
        <w:t xml:space="preserve">2. มัทธิว 6:19-21 ? </w:t>
      </w:r>
      <w:r xmlns:w="http://schemas.openxmlformats.org/wordprocessingml/2006/main">
        <w:rPr>
          <w:rFonts w:ascii="맑은 고딕 Semilight" w:hAnsi="맑은 고딕 Semilight"/>
        </w:rPr>
        <w:t xml:space="preserve">อย่า </w:t>
      </w:r>
      <w:r xmlns:w="http://schemas.openxmlformats.org/wordprocessingml/2006/main">
        <w:t xml:space="preserve">สะสมทรัพย์สมบัติไว้สำหรับตนในโลก ที่ซึ่งแมลงและสนิมจะทำลายได้ และที่ขโมยอาจงัดเข้าไปลักเอาไปได้ แต่จงสะสมทรัพย์สมบัติไว้สำหรับตนในสวรรค์ ที่ซึ่งแมลงเม่าและสนิมจะทำลายไม่ได้ และที่ซึ่งขโมยไม่ขุดช่องลักเอาไปได้ เพราะสมบัติของคุณอยู่ที่ไหน หัวใจของคุณก็จะอยู่ที่นั่นด้วย??</w:t>
      </w:r>
    </w:p>
    <w:p w14:paraId="02F23CC6" w14:textId="77777777" w:rsidR="00F90BDC" w:rsidRDefault="00F90BDC"/>
    <w:p w14:paraId="22123838" w14:textId="77777777" w:rsidR="00F90BDC" w:rsidRDefault="00F90BDC">
      <w:r xmlns:w="http://schemas.openxmlformats.org/wordprocessingml/2006/main">
        <w:t xml:space="preserve">มัทธิว 18:26 คนรับใช้จึงทรุดตัวลงนมัสการพระองค์ทูลว่า “พระองค์เจ้าข้า ขอทรงโปรดอดทนกับข้าพระองค์เถิด แล้วข้าพระองค์จะชดใช้ให้หมด”</w:t>
      </w:r>
    </w:p>
    <w:p w14:paraId="30039058" w14:textId="77777777" w:rsidR="00F90BDC" w:rsidRDefault="00F90BDC"/>
    <w:p w14:paraId="13C53BD7" w14:textId="77777777" w:rsidR="00F90BDC" w:rsidRDefault="00F90BDC">
      <w:r xmlns:w="http://schemas.openxmlformats.org/wordprocessingml/2006/main">
        <w:t xml:space="preserve">คนรับใช้ขอร้องความอดทนอย่างนอบน้อมและสัญญาว่าจะชำระหนี้ให้เต็มจำนวน</w:t>
      </w:r>
    </w:p>
    <w:p w14:paraId="10955F9B" w14:textId="77777777" w:rsidR="00F90BDC" w:rsidRDefault="00F90BDC"/>
    <w:p w14:paraId="4D816F23" w14:textId="77777777" w:rsidR="00F90BDC" w:rsidRDefault="00F90BDC">
      <w:r xmlns:w="http://schemas.openxmlformats.org/wordprocessingml/2006/main">
        <w:t xml:space="preserve">1: เราควรถ่อมใจขอให้อดทนเมื่อเราเป็นหนี้และรับผิดชอบต่อการกระทำของเรา</w:t>
      </w:r>
    </w:p>
    <w:p w14:paraId="79916389" w14:textId="77777777" w:rsidR="00F90BDC" w:rsidRDefault="00F90BDC"/>
    <w:p w14:paraId="59A46618" w14:textId="77777777" w:rsidR="00F90BDC" w:rsidRDefault="00F90BDC">
      <w:r xmlns:w="http://schemas.openxmlformats.org/wordprocessingml/2006/main">
        <w:t xml:space="preserve">2: เราไม่ควรภูมิใจ แต่จงถ่อมตัวและขอความเมตตาในยามจำเป็นแทน</w:t>
      </w:r>
    </w:p>
    <w:p w14:paraId="12ED9325" w14:textId="77777777" w:rsidR="00F90BDC" w:rsidRDefault="00F90BDC"/>
    <w:p w14:paraId="3F329F8C" w14:textId="77777777" w:rsidR="00F90BDC" w:rsidRDefault="00F90BDC">
      <w:r xmlns:w="http://schemas.openxmlformats.org/wordprocessingml/2006/main">
        <w:t xml:space="preserve">1: ลูกา 18:13-14, ? </w:t>
      </w:r>
      <w:r xmlns:w="http://schemas.openxmlformats.org/wordprocessingml/2006/main">
        <w:rPr>
          <w:rFonts w:ascii="맑은 고딕 Semilight" w:hAnsi="맑은 고딕 Semilight"/>
        </w:rPr>
        <w:t xml:space="preserve">แต่ </w:t>
      </w:r>
      <w:r xmlns:w="http://schemas.openxmlformats.org/wordprocessingml/2006/main">
        <w:t xml:space="preserve">คนเก็บภาษียืนอยู่แต่ไกล เขาจะไม่เงยหน้าขึ้นมองสวรรค์ แต่ตีอกแล้วพูดว่า ? </w:t>
      </w:r>
      <w:r xmlns:w="http://schemas.openxmlformats.org/wordprocessingml/2006/main">
        <w:rPr>
          <w:rFonts w:ascii="맑은 고딕 Semilight" w:hAnsi="맑은 고딕 Semilight"/>
        </w:rPr>
        <w:t xml:space="preserve">สวัสดี โปรด </w:t>
      </w:r>
      <w:r xmlns:w="http://schemas.openxmlformats.org/wordprocessingml/2006/main">
        <w:t xml:space="preserve">เมตตาฉัน คนบาป??ฉันบอกคุณว่าผู้ชายคนนี้กลับบ้านโดยชอบธรรมต่อพระพักตร์พระเจ้า แทนที่จะเป็นอีกคนหนึ่ง??</w:t>
      </w:r>
    </w:p>
    <w:p w14:paraId="141FA50A" w14:textId="77777777" w:rsidR="00F90BDC" w:rsidRDefault="00F90BDC"/>
    <w:p w14:paraId="1D0B28AE" w14:textId="77777777" w:rsidR="00F90BDC" w:rsidRDefault="00F90BDC">
      <w:r xmlns:w="http://schemas.openxmlformats.org/wordprocessingml/2006/main">
        <w:t xml:space="preserve">2: ยากอบ 4:6-7, ? พระองค์ทรงประทาน </w:t>
      </w:r>
      <w:r xmlns:w="http://schemas.openxmlformats.org/wordprocessingml/2006/main">
        <w:rPr>
          <w:rFonts w:ascii="맑은 고딕 Semilight" w:hAnsi="맑은 고딕 Semilight"/>
        </w:rPr>
        <w:t xml:space="preserve">พระคุณ </w:t>
      </w:r>
      <w:r xmlns:w="http://schemas.openxmlformats.org/wordprocessingml/2006/main">
        <w:t xml:space="preserve">แก่เรามากขึ้น นั่นคือเหตุผลที่พระคัมภีร์พูดว่า: ? </w:t>
      </w:r>
      <w:r xmlns:w="http://schemas.openxmlformats.org/wordprocessingml/2006/main">
        <w:rPr>
          <w:rFonts w:ascii="맑은 고딕 Semilight" w:hAnsi="맑은 고딕 Semilight"/>
        </w:rPr>
        <w:t xml:space="preserve">쏥 </w:t>
      </w:r>
      <w:r xmlns:w="http://schemas.openxmlformats.org/wordprocessingml/2006/main">
        <w:t xml:space="preserve">od ต่อต้านคนเย่อหยิ่ง แต่แสดงความเมตตาต่อผู้ถ่อมตน?ดังนั้นจงยอมจำนนต่อพระเจ้า ต่อต้านมารแล้วเขาจะหนีจากคุณ??</w:t>
      </w:r>
    </w:p>
    <w:p w14:paraId="50246FF4" w14:textId="77777777" w:rsidR="00F90BDC" w:rsidRDefault="00F90BDC"/>
    <w:p w14:paraId="20E7CE31" w14:textId="77777777" w:rsidR="00F90BDC" w:rsidRDefault="00F90BDC">
      <w:r xmlns:w="http://schemas.openxmlformats.org/wordprocessingml/2006/main">
        <w:t xml:space="preserve">มัทธิว 18:27 แล้วนายของผู้รับใช้คนนั้นก็รู้สึกสงสาร จึงปล่อยเขาและ </w:t>
      </w:r>
      <w:r xmlns:w="http://schemas.openxmlformats.org/wordprocessingml/2006/main">
        <w:lastRenderedPageBreak xmlns:w="http://schemas.openxmlformats.org/wordprocessingml/2006/main"/>
      </w:r>
      <w:r xmlns:w="http://schemas.openxmlformats.org/wordprocessingml/2006/main">
        <w:t xml:space="preserve">ยกหนี้ให้เขา</w:t>
      </w:r>
    </w:p>
    <w:p w14:paraId="77DDEC83" w14:textId="77777777" w:rsidR="00F90BDC" w:rsidRDefault="00F90BDC"/>
    <w:p w14:paraId="17C75F12" w14:textId="77777777" w:rsidR="00F90BDC" w:rsidRDefault="00F90BDC">
      <w:r xmlns:w="http://schemas.openxmlformats.org/wordprocessingml/2006/main">
        <w:t xml:space="preserve">ท่านลอร์ดแสดงความเห็นอกเห็นใจและยกหนี้ให้บ่าว</w:t>
      </w:r>
    </w:p>
    <w:p w14:paraId="5696E438" w14:textId="77777777" w:rsidR="00F90BDC" w:rsidRDefault="00F90BDC"/>
    <w:p w14:paraId="75BE1866" w14:textId="77777777" w:rsidR="00F90BDC" w:rsidRDefault="00F90BDC">
      <w:r xmlns:w="http://schemas.openxmlformats.org/wordprocessingml/2006/main">
        <w:t xml:space="preserve">1. พลังแห่งความเห็นอกเห็นใจ - ความเห็นอกเห็นใจนำไปสู่การให้อภัยได้อย่างไร</w:t>
      </w:r>
    </w:p>
    <w:p w14:paraId="18BAFC04" w14:textId="77777777" w:rsidR="00F90BDC" w:rsidRDefault="00F90BDC"/>
    <w:p w14:paraId="5862DBC6" w14:textId="77777777" w:rsidR="00F90BDC" w:rsidRDefault="00F90BDC">
      <w:r xmlns:w="http://schemas.openxmlformats.org/wordprocessingml/2006/main">
        <w:t xml:space="preserve">2. การให้อภัยคือทางเลือก - การเลือกให้อภัยแม้จะมีสถานการณ์</w:t>
      </w:r>
    </w:p>
    <w:p w14:paraId="63962F37" w14:textId="77777777" w:rsidR="00F90BDC" w:rsidRDefault="00F90BDC"/>
    <w:p w14:paraId="139E4D97" w14:textId="77777777" w:rsidR="00F90BDC" w:rsidRDefault="00F90BDC">
      <w:r xmlns:w="http://schemas.openxmlformats.org/wordprocessingml/2006/main">
        <w:t xml:space="preserve">1. โคโลสี 3:13 - "อดทนต่อกันและกัน และถ้าใครมีเรื่องกันก็ให้อภัยกัน พระเจ้าทรงให้อภัยคุณอย่างไร คุณก็ต้องให้อภัยฉันนั้นด้วย"</w:t>
      </w:r>
    </w:p>
    <w:p w14:paraId="3B134FF4" w14:textId="77777777" w:rsidR="00F90BDC" w:rsidRDefault="00F90BDC"/>
    <w:p w14:paraId="6EEF2306" w14:textId="77777777" w:rsidR="00F90BDC" w:rsidRDefault="00F90BDC">
      <w:r xmlns:w="http://schemas.openxmlformats.org/wordprocessingml/2006/main">
        <w:t xml:space="preserve">2. มัทธิว 6:14-15 - "เพราะถ้าคุณยกโทษให้ผู้อื่นที่ล่วงละเมิด พระบิดาในสวรรค์ก็จะทรงยกโทษให้คุณด้วย แต่ถ้าคุณไม่ยกโทษให้ผู้อื่นที่ละเมิดของพวกเขา พระบิดาของคุณก็จะไม่ยกโทษให้กับการละเมิดของคุณด้วย??</w:t>
      </w:r>
    </w:p>
    <w:p w14:paraId="671F7FC9" w14:textId="77777777" w:rsidR="00F90BDC" w:rsidRDefault="00F90BDC"/>
    <w:p w14:paraId="3E761D5C" w14:textId="77777777" w:rsidR="00F90BDC" w:rsidRDefault="00F90BDC">
      <w:r xmlns:w="http://schemas.openxmlformats.org/wordprocessingml/2006/main">
        <w:t xml:space="preserve">มัทธิว 18:28 แต่ผู้รับใช้คนนั้นออกไป และพบเพื่อนผู้รับใช้คนหนึ่งซึ่งเป็นหนี้เขาอยู่หนึ่งร้อยเดนาริอัน จึงจับเขาจับคอเขาแล้วพูดว่า “จงชดใช้ส่วนที่ท่านเป็นหนี้ข้าพเจ้าเถิด”</w:t>
      </w:r>
    </w:p>
    <w:p w14:paraId="54511602" w14:textId="77777777" w:rsidR="00F90BDC" w:rsidRDefault="00F90BDC"/>
    <w:p w14:paraId="45C61E6C" w14:textId="77777777" w:rsidR="00F90BDC" w:rsidRDefault="00F90BDC">
      <w:r xmlns:w="http://schemas.openxmlformats.org/wordprocessingml/2006/main">
        <w:t xml:space="preserve">คนรับใช้คนหนึ่งเป็นหนี้เงินจากอีกคนหนึ่งและพยายามบังคับจ่ายเงินโดยเอาคอเพื่อนผู้รับใช้ของเขาไป</w:t>
      </w:r>
    </w:p>
    <w:p w14:paraId="5C89EAF3" w14:textId="77777777" w:rsidR="00F90BDC" w:rsidRDefault="00F90BDC"/>
    <w:p w14:paraId="320764B0" w14:textId="77777777" w:rsidR="00F90BDC" w:rsidRDefault="00F90BDC">
      <w:r xmlns:w="http://schemas.openxmlformats.org/wordprocessingml/2006/main">
        <w:t xml:space="preserve">1. พลังแห่งการให้อภัย</w:t>
      </w:r>
    </w:p>
    <w:p w14:paraId="60AE89CE" w14:textId="77777777" w:rsidR="00F90BDC" w:rsidRDefault="00F90BDC"/>
    <w:p w14:paraId="22E983D2" w14:textId="77777777" w:rsidR="00F90BDC" w:rsidRDefault="00F90BDC">
      <w:r xmlns:w="http://schemas.openxmlformats.org/wordprocessingml/2006/main">
        <w:t xml:space="preserve">2. ราคาแห่งความโลภ</w:t>
      </w:r>
    </w:p>
    <w:p w14:paraId="7372DCE9" w14:textId="77777777" w:rsidR="00F90BDC" w:rsidRDefault="00F90BDC"/>
    <w:p w14:paraId="1891DDBE" w14:textId="77777777" w:rsidR="00F90BDC" w:rsidRDefault="00F90BDC">
      <w:r xmlns:w="http://schemas.openxmlformats.org/wordprocessingml/2006/main">
        <w:t xml:space="preserve">1. ลูกา 6:37 - "อย่าตัดสินแล้วท่านจะไม่ถูกตัดสิน อย่าประณามและท่านจะไม่ถูกประณาม จงยกโทษแล้วท่านจะได้รับการอภัย"</w:t>
      </w:r>
    </w:p>
    <w:p w14:paraId="2EF488AF" w14:textId="77777777" w:rsidR="00F90BDC" w:rsidRDefault="00F90BDC"/>
    <w:p w14:paraId="762C6010" w14:textId="77777777" w:rsidR="00F90BDC" w:rsidRDefault="00F90BDC">
      <w:r xmlns:w="http://schemas.openxmlformats.org/wordprocessingml/2006/main">
        <w:t xml:space="preserve">2. เอเสเคียล 18:20 - "จิตวิญญาณที่ทำบาปจะต้องตาย บุตรชายจะไม่รับโทษความชั่วของบิดา และบิดาก็ไม่ต้องรับโทษความชั่วช้าของบุตรชาย ความชอบธรรมของผู้ชอบธรรมจะตกอยู่กับเขา และ ความชั่วของคนชั่วจะตกอยู่กับเขา"</w:t>
      </w:r>
    </w:p>
    <w:p w14:paraId="1F6E3263" w14:textId="77777777" w:rsidR="00F90BDC" w:rsidRDefault="00F90BDC"/>
    <w:p w14:paraId="618FBB15" w14:textId="77777777" w:rsidR="00F90BDC" w:rsidRDefault="00F90BDC">
      <w:r xmlns:w="http://schemas.openxmlformats.org/wordprocessingml/2006/main">
        <w:t xml:space="preserve">มัทธิว 18:29 เพื่อนผู้รับใช้คนนั้นก็หมอบลงแทบเท้าอ้อนวอนเขาว่า “ขออดทนกับฉันหน่อย แล้วฉันจะใช้หนี้ให้หมด”</w:t>
      </w:r>
    </w:p>
    <w:p w14:paraId="6208FA88" w14:textId="77777777" w:rsidR="00F90BDC" w:rsidRDefault="00F90BDC"/>
    <w:p w14:paraId="0D800E73" w14:textId="77777777" w:rsidR="00F90BDC" w:rsidRDefault="00F90BDC">
      <w:r xmlns:w="http://schemas.openxmlformats.org/wordprocessingml/2006/main">
        <w:t xml:space="preserve">คนรับใช้ขอความอดทนในการชำระหนี้ของเขา</w:t>
      </w:r>
    </w:p>
    <w:p w14:paraId="04B6F97E" w14:textId="77777777" w:rsidR="00F90BDC" w:rsidRDefault="00F90BDC"/>
    <w:p w14:paraId="7A8E1496" w14:textId="77777777" w:rsidR="00F90BDC" w:rsidRDefault="00F90BDC">
      <w:r xmlns:w="http://schemas.openxmlformats.org/wordprocessingml/2006/main">
        <w:t xml:space="preserve">1: ความอดทนของพระเจ้าเป็นพระพรสำหรับเรา และควรนำมาใช้ในชีวิตของเรา</w:t>
      </w:r>
    </w:p>
    <w:p w14:paraId="37B8B913" w14:textId="77777777" w:rsidR="00F90BDC" w:rsidRDefault="00F90BDC"/>
    <w:p w14:paraId="44A0EE09" w14:textId="77777777" w:rsidR="00F90BDC" w:rsidRDefault="00F90BDC">
      <w:r xmlns:w="http://schemas.openxmlformats.org/wordprocessingml/2006/main">
        <w:t xml:space="preserve">2: เราควรแสดงความขอบคุณต่อความอดทนของผู้อื่น และไม่เอาเปรียบมัน</w:t>
      </w:r>
    </w:p>
    <w:p w14:paraId="6CD8AAD4" w14:textId="77777777" w:rsidR="00F90BDC" w:rsidRDefault="00F90BDC"/>
    <w:p w14:paraId="4F1E85DE" w14:textId="77777777" w:rsidR="00F90BDC" w:rsidRDefault="00F90BDC">
      <w:r xmlns:w="http://schemas.openxmlformats.org/wordprocessingml/2006/main">
        <w:t xml:space="preserve">1: เอเฟซัส 4:2 - ? </w:t>
      </w:r>
      <w:r xmlns:w="http://schemas.openxmlformats.org/wordprocessingml/2006/main">
        <w:rPr>
          <w:rFonts w:ascii="맑은 고딕 Semilight" w:hAnsi="맑은 고딕 Semilight"/>
        </w:rPr>
        <w:t xml:space="preserve">쏻 </w:t>
      </w:r>
      <w:r xmlns:w="http://schemas.openxmlformats.org/wordprocessingml/2006/main">
        <w:t xml:space="preserve">มีความถ่อมตัวและสุภาพอ่อนโยน อดทน มีความรักต่อกัน??</w:t>
      </w:r>
    </w:p>
    <w:p w14:paraId="6102836B" w14:textId="77777777" w:rsidR="00F90BDC" w:rsidRDefault="00F90BDC"/>
    <w:p w14:paraId="38787DAF" w14:textId="77777777" w:rsidR="00F90BDC" w:rsidRDefault="00F90BDC">
      <w:r xmlns:w="http://schemas.openxmlformats.org/wordprocessingml/2006/main">
        <w:t xml:space="preserve">2: โคโลสี 3:13 - ? </w:t>
      </w:r>
      <w:r xmlns:w="http://schemas.openxmlformats.org/wordprocessingml/2006/main">
        <w:rPr>
          <w:rFonts w:ascii="맑은 고딕 Semilight" w:hAnsi="맑은 고딕 Semilight"/>
        </w:rPr>
        <w:t xml:space="preserve">쏝 </w:t>
      </w:r>
      <w:r xmlns:w="http://schemas.openxmlformats.org/wordprocessingml/2006/main">
        <w:t xml:space="preserve">รับฟังกันและกัน และถ้าใครมีเรื่องต่อกันก็ให้อภัยกัน พระเจ้าทรงให้อภัยคุณอย่างไร คุณก็จะต้องให้อภัยเช่นกัน??</w:t>
      </w:r>
    </w:p>
    <w:p w14:paraId="017A65F0" w14:textId="77777777" w:rsidR="00F90BDC" w:rsidRDefault="00F90BDC"/>
    <w:p w14:paraId="4FA566FA" w14:textId="77777777" w:rsidR="00F90BDC" w:rsidRDefault="00F90BDC">
      <w:r xmlns:w="http://schemas.openxmlformats.org/wordprocessingml/2006/main">
        <w:t xml:space="preserve">มัทธิว 18:30 พระองค์ไม่ยอม แต่ไปจับพระองค์เข้าคุกจนกว่าจะใช้หนี้หมด</w:t>
      </w:r>
    </w:p>
    <w:p w14:paraId="176C66E8" w14:textId="77777777" w:rsidR="00F90BDC" w:rsidRDefault="00F90BDC"/>
    <w:p w14:paraId="34B4884E" w14:textId="77777777" w:rsidR="00F90BDC" w:rsidRDefault="00F90BDC">
      <w:r xmlns:w="http://schemas.openxmlformats.org/wordprocessingml/2006/main">
        <w:t xml:space="preserve">ชายคนหนึ่งปฏิเสธที่จะจ่ายหนี้ของเขา เขาจึงถูกจำคุกจนกว่าจะชำระหนี้หมด</w:t>
      </w:r>
    </w:p>
    <w:p w14:paraId="0CDDF0C1" w14:textId="77777777" w:rsidR="00F90BDC" w:rsidRDefault="00F90BDC"/>
    <w:p w14:paraId="3969DC7A" w14:textId="77777777" w:rsidR="00F90BDC" w:rsidRDefault="00F90BDC">
      <w:r xmlns:w="http://schemas.openxmlformats.org/wordprocessingml/2006/main">
        <w:t xml:space="preserve">1. ผลที่ตามมาจากหนี้ค้างชำระ: มัทธิว 18:30</w:t>
      </w:r>
    </w:p>
    <w:p w14:paraId="2D3C0F49" w14:textId="77777777" w:rsidR="00F90BDC" w:rsidRDefault="00F90BDC"/>
    <w:p w14:paraId="74232AA0" w14:textId="77777777" w:rsidR="00F90BDC" w:rsidRDefault="00F90BDC">
      <w:r xmlns:w="http://schemas.openxmlformats.org/wordprocessingml/2006/main">
        <w:t xml:space="preserve">2. ต้นทุนทางวิญญาณของหนี้ทางการเงิน: มัทธิว 18:30</w:t>
      </w:r>
    </w:p>
    <w:p w14:paraId="0427246E" w14:textId="77777777" w:rsidR="00F90BDC" w:rsidRDefault="00F90BDC"/>
    <w:p w14:paraId="6CAD3D71" w14:textId="77777777" w:rsidR="00F90BDC" w:rsidRDefault="00F90BDC">
      <w:r xmlns:w="http://schemas.openxmlformats.org/wordprocessingml/2006/main">
        <w:t xml:space="preserve">1. สุภาษิต 22:7 - คนรวยปกครองเหนือคนจน และผู้ยืมก็เป็นคนรับใช้ของผู้ให้ยืม</w:t>
      </w:r>
    </w:p>
    <w:p w14:paraId="4D1AFBB4" w14:textId="77777777" w:rsidR="00F90BDC" w:rsidRDefault="00F90BDC"/>
    <w:p w14:paraId="1F3718B6" w14:textId="77777777" w:rsidR="00F90BDC" w:rsidRDefault="00F90BDC">
      <w:r xmlns:w="http://schemas.openxmlformats.org/wordprocessingml/2006/main">
        <w:t xml:space="preserve">2. โรม 13:8 - ไม่ได้เป็นหนี้ใครนอกจากความรักซึ่งกันและกัน</w:t>
      </w:r>
    </w:p>
    <w:p w14:paraId="1FBBBC4F" w14:textId="77777777" w:rsidR="00F90BDC" w:rsidRDefault="00F90BDC"/>
    <w:p w14:paraId="0033F367" w14:textId="77777777" w:rsidR="00F90BDC" w:rsidRDefault="00F90BDC">
      <w:r xmlns:w="http://schemas.openxmlformats.org/wordprocessingml/2006/main">
        <w:t xml:space="preserve">มัทธิว 18:31 เมื่อเพื่อนผู้รับใช้เห็นเหตุการณ์ที่เกิดขึ้นก็เสียใจมาก จึงมารายงานเรื่องทั้งหมดให้นายของตนฟัง</w:t>
      </w:r>
    </w:p>
    <w:p w14:paraId="640D5B95" w14:textId="77777777" w:rsidR="00F90BDC" w:rsidRDefault="00F90BDC"/>
    <w:p w14:paraId="6F7F4090" w14:textId="77777777" w:rsidR="00F90BDC" w:rsidRDefault="00F90BDC">
      <w:r xmlns:w="http://schemas.openxmlformats.org/wordprocessingml/2006/main">
        <w:t xml:space="preserve">คนรับใช้ของนายรู้สึกเสียใจมากเมื่อเห็นความเกรี้ยวกราดของนายที่มีต่อลูกหนี้</w:t>
      </w:r>
    </w:p>
    <w:p w14:paraId="7FDCCFF1" w14:textId="77777777" w:rsidR="00F90BDC" w:rsidRDefault="00F90BDC"/>
    <w:p w14:paraId="552245AA" w14:textId="77777777" w:rsidR="00F90BDC" w:rsidRDefault="00F90BDC">
      <w:r xmlns:w="http://schemas.openxmlformats.org/wordprocessingml/2006/main">
        <w:t xml:space="preserve">1. ความสำคัญของการแสดงความเมตตาและความเห็นอกเห็นใจแทนการตัดสินและความโกรธ</w:t>
      </w:r>
    </w:p>
    <w:p w14:paraId="1ED76101" w14:textId="77777777" w:rsidR="00F90BDC" w:rsidRDefault="00F90BDC"/>
    <w:p w14:paraId="47B11976" w14:textId="77777777" w:rsidR="00F90BDC" w:rsidRDefault="00F90BDC">
      <w:r xmlns:w="http://schemas.openxmlformats.org/wordprocessingml/2006/main">
        <w:t xml:space="preserve">2. ตระหนักถึงผลที่ตามมาจากการกระทำของเราและเต็มใจที่จะรับผิดชอบต่อการกระทำเหล่านั้น</w:t>
      </w:r>
    </w:p>
    <w:p w14:paraId="702AA340" w14:textId="77777777" w:rsidR="00F90BDC" w:rsidRDefault="00F90BDC"/>
    <w:p w14:paraId="2EC5B0DB" w14:textId="77777777" w:rsidR="00F90BDC" w:rsidRDefault="00F90BDC">
      <w:r xmlns:w="http://schemas.openxmlformats.org/wordprocessingml/2006/main">
        <w:t xml:space="preserve">1. ลูกา 6:36-37 ? </w:t>
      </w:r>
      <w:r xmlns:w="http://schemas.openxmlformats.org/wordprocessingml/2006/main">
        <w:rPr>
          <w:rFonts w:ascii="맑은 고딕 Semilight" w:hAnsi="맑은 고딕 Semilight"/>
        </w:rPr>
        <w:t xml:space="preserve">쏝 </w:t>
      </w:r>
      <w:r xmlns:w="http://schemas.openxmlformats.org/wordprocessingml/2006/main">
        <w:t xml:space="preserve">มีความเมตตา เช่นเดียวกับที่พระบิดาของท่านทรงเมตตา อย่าตัดสินและคุณจะไม่ถูกตัดสิน อย่าประณามและคุณจะไม่ถูกประณาม ให้อภัยแล้วจะได้รับการอภัย??</w:t>
      </w:r>
    </w:p>
    <w:p w14:paraId="711E9CE5" w14:textId="77777777" w:rsidR="00F90BDC" w:rsidRDefault="00F90BDC"/>
    <w:p w14:paraId="3E75E724" w14:textId="77777777" w:rsidR="00F90BDC" w:rsidRDefault="00F90BDC">
      <w:r xmlns:w="http://schemas.openxmlformats.org/wordprocessingml/2006/main">
        <w:t xml:space="preserve">2. กาลาเทีย 6:7-8 ? </w:t>
      </w:r>
      <w:r xmlns:w="http://schemas.openxmlformats.org/wordprocessingml/2006/main">
        <w:rPr>
          <w:rFonts w:ascii="맑은 고딕 Semilight" w:hAnsi="맑은 고딕 Semilight"/>
        </w:rPr>
        <w:t xml:space="preserve">쏡 </w:t>
      </w:r>
      <w:r xmlns:w="http://schemas.openxmlformats.org/wordprocessingml/2006/main">
        <w:t xml:space="preserve">อย่าถูกหลอก: พระเจ้าไม่สามารถถูกเยาะเย้ยได้ ผู้ชายเก็บเกี่ยวสิ่งที่เขาหว่าน ผู้ที่หว่านเพื่อให้เนื้อของตนพอใจ ก็จะเก็บเกี่ยวความพินาศจากเนื้อหนัง ผู้ใดหว่านเพื่อให้พระวิญญาณพอพระทัย ก็จะเก็บเกี่ยวชีวิตนิรันดร์จากพระวิญญาณ??</w:t>
      </w:r>
    </w:p>
    <w:p w14:paraId="4C3123EC" w14:textId="77777777" w:rsidR="00F90BDC" w:rsidRDefault="00F90BDC"/>
    <w:p w14:paraId="143BF864" w14:textId="77777777" w:rsidR="00F90BDC" w:rsidRDefault="00F90BDC">
      <w:r xmlns:w="http://schemas.openxmlformats.org/wordprocessingml/2006/main">
        <w:t xml:space="preserve">มัทธิว 18:32 หลังจากนั้นนายของเขาจึงเรียกเขามาตรัสแก่เขาว่า “โอ เจ้าทาสชั่ว เรายกหนี้ทั้งหมดนั้นให้เจ้าแล้ว เพราะเจ้าปรารถนาเรา”</w:t>
      </w:r>
    </w:p>
    <w:p w14:paraId="5BB4DE22" w14:textId="77777777" w:rsidR="00F90BDC" w:rsidRDefault="00F90BDC"/>
    <w:p w14:paraId="44BA94F8" w14:textId="77777777" w:rsidR="00F90BDC" w:rsidRDefault="00F90BDC">
      <w:r xmlns:w="http://schemas.openxmlformats.org/wordprocessingml/2006/main">
        <w:t xml:space="preserve">นายให้อภัยคนรับใช้เหรอ? </w:t>
      </w:r>
      <w:r xmlns:w="http://schemas.openxmlformats.org/wordprocessingml/2006/main">
        <w:rPr>
          <w:rFonts w:ascii="맑은 고딕 Semilight" w:hAnsi="맑은 고딕 Semilight"/>
        </w:rPr>
        <w:t xml:space="preserve">셲 </w:t>
      </w:r>
      <w:r xmlns:w="http://schemas.openxmlformats.org/wordprocessingml/2006/main">
        <w:t xml:space="preserve">เป็นหนี้ตามคำร้องขอของเขา</w:t>
      </w:r>
    </w:p>
    <w:p w14:paraId="44F1C709" w14:textId="77777777" w:rsidR="00F90BDC" w:rsidRDefault="00F90BDC"/>
    <w:p w14:paraId="0A6D6F0D" w14:textId="77777777" w:rsidR="00F90BDC" w:rsidRDefault="00F90BDC">
      <w:r xmlns:w="http://schemas.openxmlformats.org/wordprocessingml/2006/main">
        <w:t xml:space="preserve">1: พระเจ้าเต็มใจให้อภัยบาปของเราเสมอไม่ว่าเราจะเป็นหนี้พระองค์มากเพียงใด</w:t>
      </w:r>
    </w:p>
    <w:p w14:paraId="234A03D7" w14:textId="77777777" w:rsidR="00F90BDC" w:rsidRDefault="00F90BDC"/>
    <w:p w14:paraId="698218D5" w14:textId="77777777" w:rsidR="00F90BDC" w:rsidRDefault="00F90BDC">
      <w:r xmlns:w="http://schemas.openxmlformats.org/wordprocessingml/2006/main">
        <w:t xml:space="preserve">2: เราควรขอการอภัยจากพระเจ้าเสมอ ไม่ว่าบาปของเราจะร้ายแรงแค่ไหนก็ตาม</w:t>
      </w:r>
    </w:p>
    <w:p w14:paraId="3EFF9964" w14:textId="77777777" w:rsidR="00F90BDC" w:rsidRDefault="00F90BDC"/>
    <w:p w14:paraId="6EAC6E63" w14:textId="77777777" w:rsidR="00F90BDC" w:rsidRDefault="00F90BDC">
      <w:r xmlns:w="http://schemas.openxmlformats.org/wordprocessingml/2006/main">
        <w:t xml:space="preserve">1: เอเฟซัส 1:7 ? </w:t>
      </w:r>
      <w:r xmlns:w="http://schemas.openxmlformats.org/wordprocessingml/2006/main">
        <w:rPr>
          <w:rFonts w:ascii="맑은 고딕 Semilight" w:hAnsi="맑은 고딕 Semilight"/>
        </w:rPr>
        <w:t xml:space="preserve">쏧 </w:t>
      </w:r>
      <w:r xmlns:w="http://schemas.openxmlformats.org/wordprocessingml/2006/main">
        <w:t xml:space="preserve">n เราได้รับการไถ่โดยพระโลหิตของพระองค์ ได้รับการอภัยการละเมิดของเรา ตามพระคุณอันอุดมของพระองค์??</w:t>
      </w:r>
    </w:p>
    <w:p w14:paraId="6813BCBB" w14:textId="77777777" w:rsidR="00F90BDC" w:rsidRDefault="00F90BDC"/>
    <w:p w14:paraId="583C3A02" w14:textId="77777777" w:rsidR="00F90BDC" w:rsidRDefault="00F90BDC">
      <w:r xmlns:w="http://schemas.openxmlformats.org/wordprocessingml/2006/main">
        <w:t xml:space="preserve">2: สดุดี 103:12 ? </w:t>
      </w:r>
      <w:r xmlns:w="http://schemas.openxmlformats.org/wordprocessingml/2006/main">
        <w:rPr>
          <w:rFonts w:ascii="맑은 고딕 Semilight" w:hAnsi="맑은 고딕 Semilight"/>
        </w:rPr>
        <w:t xml:space="preserve">ตะวันออกไกล </w:t>
      </w:r>
      <w:r xmlns:w="http://schemas.openxmlformats.org/wordprocessingml/2006/main">
        <w:t xml:space="preserve">จากตะวันตกเท่าใด พระองค์ทรงปลดการละเมิดของเราไปจากเราไกลเพียงไร??</w:t>
      </w:r>
    </w:p>
    <w:p w14:paraId="198A4408" w14:textId="77777777" w:rsidR="00F90BDC" w:rsidRDefault="00F90BDC"/>
    <w:p w14:paraId="6860B08F" w14:textId="77777777" w:rsidR="00F90BDC" w:rsidRDefault="00F90BDC">
      <w:r xmlns:w="http://schemas.openxmlformats.org/wordprocessingml/2006/main">
        <w:t xml:space="preserve">มัทธิว 18:33 เจ้าควรจะสงสารเพื่อนผู้รับใช้ของเจ้าเหมือนที่เราสงสารเจ้ามิใช่หรือ?</w:t>
      </w:r>
    </w:p>
    <w:p w14:paraId="60624CFE" w14:textId="77777777" w:rsidR="00F90BDC" w:rsidRDefault="00F90BDC"/>
    <w:p w14:paraId="36308D75" w14:textId="77777777" w:rsidR="00F90BDC" w:rsidRDefault="00F90BDC">
      <w:r xmlns:w="http://schemas.openxmlformats.org/wordprocessingml/2006/main">
        <w:t xml:space="preserve">พระเยซูทรงสอนให้เรามีความเห็นอกเห็นใจและให้อภัยผู้อื่นเช่นเดียวกับที่พระเจ้าให้อภัยเรา</w:t>
      </w:r>
    </w:p>
    <w:p w14:paraId="7FAF8B88" w14:textId="77777777" w:rsidR="00F90BDC" w:rsidRDefault="00F90BDC"/>
    <w:p w14:paraId="0C88CBEF" w14:textId="77777777" w:rsidR="00F90BDC" w:rsidRDefault="00F90BDC">
      <w:r xmlns:w="http://schemas.openxmlformats.org/wordprocessingml/2006/main">
        <w:t xml:space="preserve">1. ความเมตตาของพระเจ้า: พลังแห่งการให้อภัย</w:t>
      </w:r>
    </w:p>
    <w:p w14:paraId="7704361C" w14:textId="77777777" w:rsidR="00F90BDC" w:rsidRDefault="00F90BDC"/>
    <w:p w14:paraId="779CC967" w14:textId="77777777" w:rsidR="00F90BDC" w:rsidRDefault="00F90BDC">
      <w:r xmlns:w="http://schemas.openxmlformats.org/wordprocessingml/2006/main">
        <w:t xml:space="preserve">2. เข้าใจความเห็นอกเห็นใจ: ศึกษาคำสอนของพระเยซูในมัทธิว 18:33</w:t>
      </w:r>
    </w:p>
    <w:p w14:paraId="54E770B9" w14:textId="77777777" w:rsidR="00F90BDC" w:rsidRDefault="00F90BDC"/>
    <w:p w14:paraId="4DDC503C" w14:textId="77777777" w:rsidR="00F90BDC" w:rsidRDefault="00F90BDC">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17FEDE46" w14:textId="77777777" w:rsidR="00F90BDC" w:rsidRDefault="00F90BDC"/>
    <w:p w14:paraId="27A1DA0E" w14:textId="77777777" w:rsidR="00F90BDC" w:rsidRDefault="00F90BDC">
      <w:r xmlns:w="http://schemas.openxmlformats.org/wordprocessingml/2006/main">
        <w:t xml:space="preserve">2. ลูกา 6:36 - "จงมีเมตตาเหมือนที่พระบิดาของท่านทรงเมตตา"</w:t>
      </w:r>
    </w:p>
    <w:p w14:paraId="07370E86" w14:textId="77777777" w:rsidR="00F90BDC" w:rsidRDefault="00F90BDC"/>
    <w:p w14:paraId="6634F070" w14:textId="77777777" w:rsidR="00F90BDC" w:rsidRDefault="00F90BDC">
      <w:r xmlns:w="http://schemas.openxmlformats.org/wordprocessingml/2006/main">
        <w:t xml:space="preserve">มัทธิว 18:34 นายจึงโกรธจึงมอบพระองค์ไว้กับผู้ทรมาน จนกว่าพระองค์จะชดใช้หนี้ที่ติดตัวเขาจนหมด</w:t>
      </w:r>
    </w:p>
    <w:p w14:paraId="17F8D6A6" w14:textId="77777777" w:rsidR="00F90BDC" w:rsidRDefault="00F90BDC"/>
    <w:p w14:paraId="404F6F9A" w14:textId="77777777" w:rsidR="00F90BDC" w:rsidRDefault="00F90BDC">
      <w:r xmlns:w="http://schemas.openxmlformats.org/wordprocessingml/2006/main">
        <w:t xml:space="preserve">คนรับใช้เป็นหนี้เจ้านายแต่ไม่สามารถจ่ายได้ ด้วยพระพิโรธ พระเจ้าจึงทรงมอบพระองค์แก่ </w:t>
      </w:r>
      <w:r xmlns:w="http://schemas.openxmlformats.org/wordprocessingml/2006/main">
        <w:lastRenderedPageBreak xmlns:w="http://schemas.openxmlformats.org/wordprocessingml/2006/main"/>
      </w:r>
      <w:r xmlns:w="http://schemas.openxmlformats.org/wordprocessingml/2006/main">
        <w:t xml:space="preserve">ผู้ทรมานจนกว่าหนี้จะหมด</w:t>
      </w:r>
    </w:p>
    <w:p w14:paraId="427943DB" w14:textId="77777777" w:rsidR="00F90BDC" w:rsidRDefault="00F90BDC"/>
    <w:p w14:paraId="412D0B64" w14:textId="77777777" w:rsidR="00F90BDC" w:rsidRDefault="00F90BDC">
      <w:r xmlns:w="http://schemas.openxmlformats.org/wordprocessingml/2006/main">
        <w:t xml:space="preserve">1. ค่าเสียหายของการไม่เชื่อฟัง: การทำความเข้าใจผลที่ตามมาของบาป</w:t>
      </w:r>
    </w:p>
    <w:p w14:paraId="781AC534" w14:textId="77777777" w:rsidR="00F90BDC" w:rsidRDefault="00F90BDC"/>
    <w:p w14:paraId="360C5FD7" w14:textId="77777777" w:rsidR="00F90BDC" w:rsidRDefault="00F90BDC">
      <w:r xmlns:w="http://schemas.openxmlformats.org/wordprocessingml/2006/main">
        <w:t xml:space="preserve">2. พลังแห่งพระคุณ: พระเมตตาของพระเจ้าสามารถเอาชนะหนี้ของเราได้อย่างไร</w:t>
      </w:r>
    </w:p>
    <w:p w14:paraId="13C59001" w14:textId="77777777" w:rsidR="00F90BDC" w:rsidRDefault="00F90BDC"/>
    <w:p w14:paraId="1D322220" w14:textId="77777777" w:rsidR="00F90BDC" w:rsidRDefault="00F90BDC">
      <w:r xmlns:w="http://schemas.openxmlformats.org/wordprocessingml/2006/main">
        <w:t xml:space="preserve">1. 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2753DC1A" w14:textId="77777777" w:rsidR="00F90BDC" w:rsidRDefault="00F90BDC"/>
    <w:p w14:paraId="572F86F1" w14:textId="77777777" w:rsidR="00F90BDC" w:rsidRDefault="00F90BDC">
      <w:r xmlns:w="http://schemas.openxmlformats.org/wordprocessingml/2006/main">
        <w:t xml:space="preserve">2. โคโลสี 2:13-14 “ส่วนคุณที่ตายเพราะการละเมิดและการเข้าสุหนัตของเนื้อหนังของคุณ พระเจ้าได้ทรงให้มีชีวิตอยู่ร่วมกับพระองค์ โดยทรงอภัยบาปทั้งหมดของเราด้วย โดยทรงยกเลิกบันทึกหนี้ที่ขัดขวางเรา เป็นไปตามข้อเรียกร้องทางกฎหมาย พระองค์ทรงละทิ้งสิ่งนี้ โดยตอกที่ไม้กางเขน”</w:t>
      </w:r>
    </w:p>
    <w:p w14:paraId="5558BFEA" w14:textId="77777777" w:rsidR="00F90BDC" w:rsidRDefault="00F90BDC"/>
    <w:p w14:paraId="48C75138" w14:textId="77777777" w:rsidR="00F90BDC" w:rsidRDefault="00F90BDC">
      <w:r xmlns:w="http://schemas.openxmlformats.org/wordprocessingml/2006/main">
        <w:t xml:space="preserve">มัทธิว 18:35 พระบิดาของเราผู้สถิตในสวรรค์จะทรงกระทำแก่พวกท่านเช่นเดียวกัน หากท่านไม่ยกโทษให้พี่น้องของตนทุกคนด้วยใจจริง</w:t>
      </w:r>
    </w:p>
    <w:p w14:paraId="2183A9B0" w14:textId="77777777" w:rsidR="00F90BDC" w:rsidRDefault="00F90BDC"/>
    <w:p w14:paraId="53117E55" w14:textId="77777777" w:rsidR="00F90BDC" w:rsidRDefault="00F90BDC">
      <w:r xmlns:w="http://schemas.openxmlformats.org/wordprocessingml/2006/main">
        <w:t xml:space="preserve">ข้อนี้พูดถึงความสำคัญของการให้อภัยพี่น้องของเราจากใจสำหรับการละเมิดของพวกเขา</w:t>
      </w:r>
    </w:p>
    <w:p w14:paraId="612861F6" w14:textId="77777777" w:rsidR="00F90BDC" w:rsidRDefault="00F90BDC"/>
    <w:p w14:paraId="65430776" w14:textId="77777777" w:rsidR="00F90BDC" w:rsidRDefault="00F90BDC">
      <w:r xmlns:w="http://schemas.openxmlformats.org/wordprocessingml/2006/main">
        <w:t xml:space="preserve">1. พลังแห่งการให้อภัย - ความเต็มใจที่จะให้อภัยสามารถนำเราเข้าใกล้พระเจ้ามากขึ้นได้อย่างไร</w:t>
      </w:r>
    </w:p>
    <w:p w14:paraId="578225B0" w14:textId="77777777" w:rsidR="00F90BDC" w:rsidRDefault="00F90BDC"/>
    <w:p w14:paraId="36ECB963" w14:textId="77777777" w:rsidR="00F90BDC" w:rsidRDefault="00F90BDC">
      <w:r xmlns:w="http://schemas.openxmlformats.org/wordprocessingml/2006/main">
        <w:t xml:space="preserve">2. พระเมตตาของพระเจ้า - สำรวจพระคุณของพระเจ้าและความเต็มพระทัยของพระองค์ที่จะให้อภัยเรา</w:t>
      </w:r>
    </w:p>
    <w:p w14:paraId="3290ECBF" w14:textId="77777777" w:rsidR="00F90BDC" w:rsidRDefault="00F90BDC"/>
    <w:p w14:paraId="7CD736CC" w14:textId="77777777" w:rsidR="00F90BDC" w:rsidRDefault="00F90BDC">
      <w:r xmlns:w="http://schemas.openxmlformats.org/wordprocessingml/2006/main">
        <w:t xml:space="preserve">1. โคโลสี 3:13 - อดทนต่อกันและให้อภัยกันถ้าใครมีเรื่องต่อกัน</w:t>
      </w:r>
    </w:p>
    <w:p w14:paraId="675E2106" w14:textId="77777777" w:rsidR="00F90BDC" w:rsidRDefault="00F90BDC"/>
    <w:p w14:paraId="2125D932" w14:textId="77777777" w:rsidR="00F90BDC" w:rsidRDefault="00F90BDC">
      <w:r xmlns:w="http://schemas.openxmlformats.org/wordprocessingml/2006/main">
        <w:t xml:space="preserve">2. เอเฟซัส 4:32 - จงมีน้ำใจต่อกัน มีใจอ่อนโยน ให้อภัยซึ่งกันและกัน ดังที่พระเจ้าในพระคริสต์ทรงให้อภัยคุณ</w:t>
      </w:r>
    </w:p>
    <w:p w14:paraId="440A09DD" w14:textId="77777777" w:rsidR="00F90BDC" w:rsidRDefault="00F90BDC"/>
    <w:p w14:paraId="3871608E" w14:textId="77777777" w:rsidR="00F90BDC" w:rsidRDefault="00F90BDC">
      <w:r xmlns:w="http://schemas.openxmlformats.org/wordprocessingml/2006/main">
        <w:t xml:space="preserve">มัทธิว 19 กล่าวถึงคำสอนของพระเยซูเรื่องการหย่าร้าง พรของลูกๆ การที่เศรษฐีหนุ่มได้พบกับพระเยซู และวาทกรรมเรื่องบำเหน็จในอาณาจักรสวรรค์</w:t>
      </w:r>
    </w:p>
    <w:p w14:paraId="7091EADE" w14:textId="77777777" w:rsidR="00F90BDC" w:rsidRDefault="00F90BDC"/>
    <w:p w14:paraId="28EC4B33" w14:textId="77777777" w:rsidR="00F90BDC" w:rsidRDefault="00F90BDC">
      <w:r xmlns:w="http://schemas.openxmlformats.org/wordprocessingml/2006/main">
        <w:t xml:space="preserve">ย่อหน้าที่ 1: บทนี้เริ่มต้นด้วยพวกฟาริสีทดสอบพระเยซูว่าเป็นเรื่องถูกต้องตามกฎหมายหรือไม่ที่ผู้ชายจะหย่าร้างภรรยาของเขาไม่ว่าด้วยสาเหตุใดก็ตาม (มัทธิว 19:1-9) พระเยซูทรงส่งพวกเขากลับไปสู่ลำดับการทรงสร้างซึ่งพระเจ้าทรงทำให้พวกเขาเป็นชายและหญิง และทรงจัดตั้งการแต่งงานให้เป็นหนึ่งเดียวกันชั่วชีวิต เขายืนยันว่าสิ่งที่พระเจ้าได้ทรงรวมเข้าไว้ด้วยกัน ไม่มีมนุษย์คนใดควรแยกจากกัน เขายอมรับว่าโมเสสยอมหย่าร้างเพราะใจแข็งกระด้าง แต่ชี้แจงว่าไม่เป็นเช่นนั้นตั้งแต่ต้น และใครก็ตามที่หย่ากับภรรยาของเขายกเว้นการผิดศีลธรรมทางเพศและแต่งงานกับคนอื่นก็ผิดประเวณี</w:t>
      </w:r>
    </w:p>
    <w:p w14:paraId="0C0DA372" w14:textId="77777777" w:rsidR="00F90BDC" w:rsidRDefault="00F90BDC"/>
    <w:p w14:paraId="0243FD92" w14:textId="77777777" w:rsidR="00F90BDC" w:rsidRDefault="00F90BDC">
      <w:r xmlns:w="http://schemas.openxmlformats.org/wordprocessingml/2006/main">
        <w:t xml:space="preserve">ย่อหน้าที่ 2: ต่อไป ผู้คนพาเด็กเล็ก ๆ มาหาพระองค์เพื่อขอพรจากพระองค์ เมื่อเหล่าสาวกพยายามตำหนิพวกเขา พระเยซูทรงยืนกรานที่จะปล่อยให้เด็ก ๆ มาหาพระองค์โดยตรัสว่าอาณาจักรสวรรค์เป็นของเช่นนี้ (มัทธิว 19:13-15) โดยเน้นศรัทธาแบบเด็ก ๆ เป็นแบบอย่างของการเป็นสาวก</w:t>
      </w:r>
    </w:p>
    <w:p w14:paraId="05638383" w14:textId="77777777" w:rsidR="00F90BDC" w:rsidRDefault="00F90BDC"/>
    <w:p w14:paraId="55B8F848" w14:textId="77777777" w:rsidR="00F90BDC" w:rsidRDefault="00F90BDC">
      <w:r xmlns:w="http://schemas.openxmlformats.org/wordprocessingml/2006/main">
        <w:t xml:space="preserve">ย่อหน้า 3: แล้วมาพบกับเศรษฐีหนุ่มที่ถามว่าตนต้องทำความดีอะไรจึงจะได้ชีวิตนิรันดร์ (มัทธิว 19:16-30) หลังจากการสนทนาเบื้องต้นเกี่ยวกับพระบัญญัติที่ชายหนุ่มอ้างว่าเขารักษาไว้ทั้งหมดตั้งแต่เยาว์วัย พระเยซูตรัสแก่เขาสิ่งหนึ่งที่เขาขาด - ขายทรัพย์สินให้คนยากจนมีสมบัติในสวรรค์ ติดตามฉัน แต่เมื่อได้ยินชายผู้นี้จากไปแล้วก็เศร้าใจเพราะว่ามีทรัพย์สมบัติมากมายลำบากในการเข้าสู่อาณาจักร สิ่งนี้นำไปสู่การสอนว่าอูฐเจาะตาง่ายกว่าคนรวยเข้าอาณาจักร แต่สิ่งที่เป็นไปไม่ได้ที่มนุษย์จะเป็นไปได้ พระเจ้าเปโตรจึงถามถึงรางวัลผู้ที่ทิ้งทุกสิ่งทุกอย่างติดตามพระองค์ ซึ่งทำให้เกิดความมั่นใจว่าพวกเขาจะได้รับชีวิตนิรันดร์เป็นร้อยเท่าแต่ยังเตือนใจด้วย หมายเหตุก่อนจะสุดท้ายก่อนแสดงว่ามาตรฐานของพระเจ้าแตกต่างจากมาตรฐานทางโลก</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มัทธิว 19:1 ต่อมาเมื่อพระเยซูตรัสถ้อยคำเหล่านี้จบแล้ว พระองค์ก็เสด็จออกจากกาลิลีเข้าไปในเขตแดนแคว้นยูเดียฟากแม่น้ำจอร์แดนข้างโน้น</w:t>
      </w:r>
    </w:p>
    <w:p w14:paraId="59113D3D" w14:textId="77777777" w:rsidR="00F90BDC" w:rsidRDefault="00F90BDC"/>
    <w:p w14:paraId="056723C8" w14:textId="77777777" w:rsidR="00F90BDC" w:rsidRDefault="00F90BDC">
      <w:r xmlns:w="http://schemas.openxmlformats.org/wordprocessingml/2006/main">
        <w:t xml:space="preserve">พระเยซูเสด็จออกจากแคว้นกาลิลีและเสด็จถึงแคว้นยูเดีย</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พระเยซูทรงตั้งใจที่จะนำความหวังและสันติสุขมาสู่ทุกคน และพระองค์ทรงเริ่มการเดินทางในแคว้นกาลิลี</w:t>
      </w:r>
    </w:p>
    <w:p w14:paraId="1ED785E2" w14:textId="77777777" w:rsidR="00F90BDC" w:rsidRDefault="00F90BDC"/>
    <w:p w14:paraId="4D37F8D5" w14:textId="77777777" w:rsidR="00F90BDC" w:rsidRDefault="00F90BDC">
      <w:r xmlns:w="http://schemas.openxmlformats.org/wordprocessingml/2006/main">
        <w:t xml:space="preserve">2: ชีวิตของเราควรจะเป็นเหมือนพระเยซู เดินทางอย่างต่อเนื่องเพื่อนำความหวังและสันติสุขมาสู่คนรอบข้างเรา</w:t>
      </w:r>
    </w:p>
    <w:p w14:paraId="7751D306" w14:textId="77777777" w:rsidR="00F90BDC" w:rsidRDefault="00F90BDC"/>
    <w:p w14:paraId="1919909B" w14:textId="77777777" w:rsidR="00F90BDC" w:rsidRDefault="00F90BDC">
      <w:r xmlns:w="http://schemas.openxmlformats.org/wordprocessingml/2006/main">
        <w:t xml:space="preserve">1: มัทธิว 28:19-20 - “เหตุฉะนั้นพวกท่านจงไปสั่งสอนชนทุกชาติโดยให้บัพติศมาพวกเขาในพระนามของพระบิดาและพระบุตรและของพระวิญญาณบริสุทธิ์: สอนพวกเขาให้ปฏิบัติตามทุกสิ่งสิ่งที่เราสั่งคุณ : และดูเถิด ฉันอยู่กับคุณเสมอ แม้กระทั่งจวบจนสุดปลายโลก สาธุ”</w:t>
      </w:r>
    </w:p>
    <w:p w14:paraId="04CD54DE" w14:textId="77777777" w:rsidR="00F90BDC" w:rsidRDefault="00F90BDC"/>
    <w:p w14:paraId="543D71DC" w14:textId="77777777" w:rsidR="00F90BDC" w:rsidRDefault="00F90BDC">
      <w:r xmlns:w="http://schemas.openxmlformats.org/wordprocessingml/2006/main">
        <w:t xml:space="preserve">2: ยอห์น 14:27 - “เรามอบสันติสุขไว้กับท่าน สันติสุขของเราเราให้แก่ท่าน ไม่ใช่ดังที่โลกให้ ข้าพเจ้าให้แก่ท่าน” อย่าให้ใจของเจ้าวิตกและอย่าให้หวาดกลัว”</w:t>
      </w:r>
    </w:p>
    <w:p w14:paraId="5445DB03" w14:textId="77777777" w:rsidR="00F90BDC" w:rsidRDefault="00F90BDC"/>
    <w:p w14:paraId="16EFF6FB" w14:textId="77777777" w:rsidR="00F90BDC" w:rsidRDefault="00F90BDC">
      <w:r xmlns:w="http://schemas.openxmlformats.org/wordprocessingml/2006/main">
        <w:t xml:space="preserve">มัทธิว 19:2 มีคนเป็นอันมากติดตามพระองค์ไป และพระองค์ทรงรักษาพวกเขาที่นั่น</w:t>
      </w:r>
    </w:p>
    <w:p w14:paraId="0EE2BC73" w14:textId="77777777" w:rsidR="00F90BDC" w:rsidRDefault="00F90BDC"/>
    <w:p w14:paraId="2B644346" w14:textId="77777777" w:rsidR="00F90BDC" w:rsidRDefault="00F90BDC">
      <w:r xmlns:w="http://schemas.openxmlformats.org/wordprocessingml/2006/main">
        <w:t xml:space="preserve">ข้อความนี้บรรยายถึงพระเยซูทรงรักษาคนจำนวนมากเมื่อมีฝูงชนจำนวนมากติดตามพระองค์</w:t>
      </w:r>
    </w:p>
    <w:p w14:paraId="40759073" w14:textId="77777777" w:rsidR="00F90BDC" w:rsidRDefault="00F90BDC"/>
    <w:p w14:paraId="79335235" w14:textId="77777777" w:rsidR="00F90BDC" w:rsidRDefault="00F90BDC">
      <w:r xmlns:w="http://schemas.openxmlformats.org/wordprocessingml/2006/main">
        <w:t xml:space="preserve">1. พระเยซูทรงรักษาคนป่วยและรักทุกคน</w:t>
      </w:r>
    </w:p>
    <w:p w14:paraId="40E5B191" w14:textId="77777777" w:rsidR="00F90BDC" w:rsidRDefault="00F90BDC"/>
    <w:p w14:paraId="46D9DA52" w14:textId="77777777" w:rsidR="00F90BDC" w:rsidRDefault="00F90BDC">
      <w:r xmlns:w="http://schemas.openxmlformats.org/wordprocessingml/2006/main">
        <w:t xml:space="preserve">2. มาหาพระเยซูเพื่อรับการรักษาทางวิญญาณและทางร่างกาย</w:t>
      </w:r>
    </w:p>
    <w:p w14:paraId="2E99630B" w14:textId="77777777" w:rsidR="00F90BDC" w:rsidRDefault="00F90BDC"/>
    <w:p w14:paraId="4D795C03" w14:textId="77777777" w:rsidR="00F90BDC" w:rsidRDefault="00F90BDC">
      <w:r xmlns:w="http://schemas.openxmlformats.org/wordprocessingml/2006/main">
        <w:t xml:space="preserve">1. อิสยาห์ 53:5 -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และด้วยรอยฟกช้ำของพระองค์ เราก็ได้รับการรักษาให้หาย"</w:t>
      </w:r>
    </w:p>
    <w:p w14:paraId="43CBAFB6" w14:textId="77777777" w:rsidR="00F90BDC" w:rsidRDefault="00F90BDC"/>
    <w:p w14:paraId="7820C409" w14:textId="77777777" w:rsidR="00F90BDC" w:rsidRDefault="00F90BDC">
      <w:r xmlns:w="http://schemas.openxmlformats.org/wordprocessingml/2006/main">
        <w:t xml:space="preserve">2. ยากอบ 5:14-15 -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 และคำอธิษฐานด้วยศรัทธาจะ ช่วยผู้ป่วยให้รอด แล้วองค์พระผู้เป็นเจ้าจะทรงให้เขาฟื้นขึ้นมา และถ้าเขาทำบาป เขาก็จะได้รับการอภัย"</w:t>
      </w:r>
    </w:p>
    <w:p w14:paraId="1C0D9531" w14:textId="77777777" w:rsidR="00F90BDC" w:rsidRDefault="00F90BDC"/>
    <w:p w14:paraId="50213F75" w14:textId="77777777" w:rsidR="00F90BDC" w:rsidRDefault="00F90BDC">
      <w:r xmlns:w="http://schemas.openxmlformats.org/wordprocessingml/2006/main">
        <w:t xml:space="preserve">มัทธิว 19:3 พวกฟาริสีก็มาล่อลวงพระองค์ด้วย และทูลพระองค์ว่า 'เป็นการถูกต้องตามกฎหมาย </w:t>
      </w:r>
      <w:r xmlns:w="http://schemas.openxmlformats.org/wordprocessingml/2006/main">
        <w:lastRenderedPageBreak xmlns:w="http://schemas.openxmlformats.org/wordprocessingml/2006/main"/>
      </w:r>
      <w:r xmlns:w="http://schemas.openxmlformats.org/wordprocessingml/2006/main">
        <w:t xml:space="preserve">ที่ผู้ชายจะหย่าภรรยาของตนทุกกรณี'</w:t>
      </w:r>
    </w:p>
    <w:p w14:paraId="268C505C" w14:textId="77777777" w:rsidR="00F90BDC" w:rsidRDefault="00F90BDC"/>
    <w:p w14:paraId="6FF39FA1" w14:textId="77777777" w:rsidR="00F90BDC" w:rsidRDefault="00F90BDC">
      <w:r xmlns:w="http://schemas.openxmlformats.org/wordprocessingml/2006/main">
        <w:t xml:space="preserve">พวกฟาริสีทดสอบพระเยซูโดยถามพระองค์ว่าเป็นการถูกต้องหรือไม่ที่ผู้ชายจะหย่าร้างกับภรรยาของเขาไม่ว่าด้วยเหตุผลใดก็ตาม</w:t>
      </w:r>
    </w:p>
    <w:p w14:paraId="703FC4E4" w14:textId="77777777" w:rsidR="00F90BDC" w:rsidRDefault="00F90BDC"/>
    <w:p w14:paraId="59716420" w14:textId="77777777" w:rsidR="00F90BDC" w:rsidRDefault="00F90BDC">
      <w:r xmlns:w="http://schemas.openxmlformats.org/wordprocessingml/2006/main">
        <w:t xml:space="preserve">1. ความศักดิ์สิทธิ์ของการแต่งงาน: มุมมองตามพระคัมภีร์</w:t>
      </w:r>
    </w:p>
    <w:p w14:paraId="6E1AFEDB" w14:textId="77777777" w:rsidR="00F90BDC" w:rsidRDefault="00F90BDC"/>
    <w:p w14:paraId="1CB01298" w14:textId="77777777" w:rsidR="00F90BDC" w:rsidRDefault="00F90BDC">
      <w:r xmlns:w="http://schemas.openxmlformats.org/wordprocessingml/2006/main">
        <w:t xml:space="preserve">2. การหย่าร้าง: วิธีดูแลผู้ที่ทำร้ายจิตใจ</w:t>
      </w:r>
    </w:p>
    <w:p w14:paraId="29C60E96" w14:textId="77777777" w:rsidR="00F90BDC" w:rsidRDefault="00F90BDC"/>
    <w:p w14:paraId="2E2A6144" w14:textId="77777777" w:rsidR="00F90BDC" w:rsidRDefault="00F90BDC">
      <w:r xmlns:w="http://schemas.openxmlformats.org/wordprocessingml/2006/main">
        <w:t xml:space="preserve">1. 1 โครินธ์ 7:10-11 - "ข้าพเจ้าขอตั้งข้อกล่าวหานี้แก่ผู้ที่แต่งงานแล้ว (ไม่ใช่ข้าพเจ้า แต่เป็นองค์พระผู้เป็นเจ้า) ภรรยาไม่ควรแยกจากสามี (แต่ถ้านางแยกจากสามี นางควรอยู่เป็นโสด ไม่เช่นนั้นจะต้องคืนดีกับสามี) สามีของเธอ) และสามีไม่ควรหย่ากับภรรยา"</w:t>
      </w:r>
    </w:p>
    <w:p w14:paraId="2AE24033" w14:textId="77777777" w:rsidR="00F90BDC" w:rsidRDefault="00F90BDC"/>
    <w:p w14:paraId="44C5BDD8" w14:textId="77777777" w:rsidR="00F90BDC" w:rsidRDefault="00F90BDC">
      <w:r xmlns:w="http://schemas.openxmlformats.org/wordprocessingml/2006/main">
        <w:t xml:space="preserve">2. ฮีบรู 13:4 - "จงให้การแต่งงานมีเกียรติในหมู่คนทั้งปวง และให้เตียงสมรสปราศจากมลทิน เพราะพระเจ้าจะทรงพิพากษาผู้ที่ล่วงประเวณีและล่วงประเวณี"</w:t>
      </w:r>
    </w:p>
    <w:p w14:paraId="7110CEB9" w14:textId="77777777" w:rsidR="00F90BDC" w:rsidRDefault="00F90BDC"/>
    <w:p w14:paraId="2CD78572" w14:textId="77777777" w:rsidR="00F90BDC" w:rsidRDefault="00F90BDC">
      <w:r xmlns:w="http://schemas.openxmlformats.org/wordprocessingml/2006/main">
        <w:t xml:space="preserve">มัทธิว 19:4 พระองค์ตรัสตอบพวกเขาว่า “พวกท่านไม่ได้อ่านหรือว่า พระองค์ผู้ทรงสร้างพวกเขาตั้งแต่แรกเริ่มทรงสร้างให้เป็นชายและหญิง</w:t>
      </w:r>
    </w:p>
    <w:p w14:paraId="6327322A" w14:textId="77777777" w:rsidR="00F90BDC" w:rsidRDefault="00F90BDC"/>
    <w:p w14:paraId="71BC6798" w14:textId="77777777" w:rsidR="00F90BDC" w:rsidRDefault="00F90BDC">
      <w:r xmlns:w="http://schemas.openxmlformats.org/wordprocessingml/2006/main">
        <w:t xml:space="preserve">พระเยซูทรงสอนว่าพระเจ้าทรงสร้างมนุษย์ให้เป็นชายและหญิง</w:t>
      </w:r>
    </w:p>
    <w:p w14:paraId="63DF3976" w14:textId="77777777" w:rsidR="00F90BDC" w:rsidRDefault="00F90BDC"/>
    <w:p w14:paraId="05AC5ED4" w14:textId="77777777" w:rsidR="00F90BDC" w:rsidRDefault="00F90BDC">
      <w:r xmlns:w="http://schemas.openxmlformats.org/wordprocessingml/2006/main">
        <w:t xml:space="preserve">1. การออกแบบของพระเจ้าในการสร้างสรรค์: ความงามของความหลากหลาย</w:t>
      </w:r>
    </w:p>
    <w:p w14:paraId="40BEA144" w14:textId="77777777" w:rsidR="00F90BDC" w:rsidRDefault="00F90BDC"/>
    <w:p w14:paraId="6C3D74A8" w14:textId="77777777" w:rsidR="00F90BDC" w:rsidRDefault="00F90BDC">
      <w:r xmlns:w="http://schemas.openxmlformats.org/wordprocessingml/2006/main">
        <w:t xml:space="preserve">2. สถาบันศักดิ์สิทธิ์แห่งการแต่งงาน: รากฐานของครอบครัว</w:t>
      </w:r>
    </w:p>
    <w:p w14:paraId="0CB151C3" w14:textId="77777777" w:rsidR="00F90BDC" w:rsidRDefault="00F90BDC"/>
    <w:p w14:paraId="099A5BB8" w14:textId="77777777" w:rsidR="00F90BDC" w:rsidRDefault="00F90BDC">
      <w:r xmlns:w="http://schemas.openxmlformats.org/wordprocessingml/2006/main">
        <w:t xml:space="preserve">1. ปฐมกาล 1:27 ดังนั้นพระเจ้าจึงทรงสร้างมนุษย์ตามพระฉายาของพระองค์ตามพระฉายาของพระเจ้าพระองค์ทรงสร้างพวกเขา พระองค์ทรงสร้างมันทั้งชายและหญิง</w:t>
      </w:r>
    </w:p>
    <w:p w14:paraId="01BD45F7" w14:textId="77777777" w:rsidR="00F90BDC" w:rsidRDefault="00F90BDC"/>
    <w:p w14:paraId="5531B6F9" w14:textId="77777777" w:rsidR="00F90BDC" w:rsidRDefault="00F90BDC">
      <w:r xmlns:w="http://schemas.openxmlformats.org/wordprocessingml/2006/main">
        <w:t xml:space="preserve">2. เอเฟซัส 5:31 “เพราะเหตุนี้ผู้ชายจะละบิดามารดาของตนไปผูกพันอยู่กับภรรยา และทั้งสองจะเป็นเนื้อเดียวกัน”</w:t>
      </w:r>
    </w:p>
    <w:p w14:paraId="6F4548AC" w14:textId="77777777" w:rsidR="00F90BDC" w:rsidRDefault="00F90BDC"/>
    <w:p w14:paraId="5001D3A3" w14:textId="77777777" w:rsidR="00F90BDC" w:rsidRDefault="00F90BDC">
      <w:r xmlns:w="http://schemas.openxmlformats.org/wordprocessingml/2006/main">
        <w:t xml:space="preserve">มัทธิว 19:5 กล่าวว่า “เพราะเหตุนี้ผู้ชายจะละบิดามารดาไปผูกพันอยู่กับภรรยา และเขาทั้งสองจะเป็นเนื้อเดียวกันหรือ”</w:t>
      </w:r>
    </w:p>
    <w:p w14:paraId="7120F671" w14:textId="77777777" w:rsidR="00F90BDC" w:rsidRDefault="00F90BDC"/>
    <w:p w14:paraId="189B5247" w14:textId="77777777" w:rsidR="00F90BDC" w:rsidRDefault="00F90BDC">
      <w:r xmlns:w="http://schemas.openxmlformats.org/wordprocessingml/2006/main">
        <w:t xml:space="preserve">ข้อความนี้อธิบายความสำคัญของความสัมพันธ์ระหว่างชายและหญิงต่อกันในฐานะคู่สามีภรรยาที่แต่งงานแล้ว</w:t>
      </w:r>
    </w:p>
    <w:p w14:paraId="19B01FC6" w14:textId="77777777" w:rsidR="00F90BDC" w:rsidRDefault="00F90BDC"/>
    <w:p w14:paraId="14BFA854" w14:textId="77777777" w:rsidR="00F90BDC" w:rsidRDefault="00F90BDC">
      <w:r xmlns:w="http://schemas.openxmlformats.org/wordprocessingml/2006/main">
        <w:t xml:space="preserve">1. คำมั่นสัญญาแห่งการแต่งงาน: พันธสัญญาแห่งความรัก</w:t>
      </w:r>
    </w:p>
    <w:p w14:paraId="17A9573D" w14:textId="77777777" w:rsidR="00F90BDC" w:rsidRDefault="00F90BDC"/>
    <w:p w14:paraId="568485E4" w14:textId="77777777" w:rsidR="00F90BDC" w:rsidRDefault="00F90BDC">
      <w:r xmlns:w="http://schemas.openxmlformats.org/wordprocessingml/2006/main">
        <w:t xml:space="preserve">2. จุดไฟแห่งคำมั่นสัญญาในการสมรสอีกครั้ง</w:t>
      </w:r>
    </w:p>
    <w:p w14:paraId="351167A7" w14:textId="77777777" w:rsidR="00F90BDC" w:rsidRDefault="00F90BDC"/>
    <w:p w14:paraId="77C233C0" w14:textId="77777777" w:rsidR="00F90BDC" w:rsidRDefault="00F90BDC">
      <w:r xmlns:w="http://schemas.openxmlformats.org/wordprocessingml/2006/main">
        <w:t xml:space="preserve">1. ปฐมกาล 2:24 - ดังนั้นผู้ชายจะละจากบิดามารดาของเขาไปผูกพันอยู่กับภรรยาของเขา และพวกเขาจะเป็นเนื้อเดียวกัน</w:t>
      </w:r>
    </w:p>
    <w:p w14:paraId="704854E4" w14:textId="77777777" w:rsidR="00F90BDC" w:rsidRDefault="00F90BDC"/>
    <w:p w14:paraId="21EDB0AE" w14:textId="77777777" w:rsidR="00F90BDC" w:rsidRDefault="00F90BDC">
      <w:r xmlns:w="http://schemas.openxmlformats.org/wordprocessingml/2006/main">
        <w:t xml:space="preserve">2. เอเฟซัส 5:22-33 - ภรรยาทั้งหลายจงยอมจำนนต่อสามีของตนเหมือนเชื่อฟังพระเจ้า เพราะว่าสามีเป็นศีรษะของภรรยาเช่นเดียวกับที่พระคริสต์ทรงเป็นประมุขของคริสตจักร และพระองค์ทรงเป็นผู้ช่วยให้รอดของร่างกาย เหตุฉะนั้นคริสตจักรต้องอยู่ใต้บังคับของพระคริสต์ฉันใด ภรรยาก็จงยอมเชื่อฟังสามีของตนในทุกด้านฉันนั้น</w:t>
      </w:r>
    </w:p>
    <w:p w14:paraId="369FD4CF" w14:textId="77777777" w:rsidR="00F90BDC" w:rsidRDefault="00F90BDC"/>
    <w:p w14:paraId="2CB3DB9F" w14:textId="77777777" w:rsidR="00F90BDC" w:rsidRDefault="00F90BDC">
      <w:r xmlns:w="http://schemas.openxmlformats.org/wordprocessingml/2006/main">
        <w:t xml:space="preserve">มัทธิว 19:6 เหตุฉะนั้นพวกเขาจึงไม่เป็นสองอีกต่อไป แต่เป็นเนื้อเดียวกัน ฉะนั้นสิ่งใดที่พระเจ้าได้ทรงผูกพันไว้ด้วยกัน มนุษย์อย่าให้แยกจากกัน</w:t>
      </w:r>
    </w:p>
    <w:p w14:paraId="0AFD351D" w14:textId="77777777" w:rsidR="00F90BDC" w:rsidRDefault="00F90BDC"/>
    <w:p w14:paraId="2EEB3E8D" w14:textId="77777777" w:rsidR="00F90BDC" w:rsidRDefault="00F90BDC">
      <w:r xmlns:w="http://schemas.openxmlformats.org/wordprocessingml/2006/main">
        <w:t xml:space="preserve">แผนการของพระเจ้าสำหรับการแต่งงานเป็นแผนของความสามัคคี ไม่ใช่การแยกจากกัน</w:t>
      </w:r>
    </w:p>
    <w:p w14:paraId="11CB76BA" w14:textId="77777777" w:rsidR="00F90BDC" w:rsidRDefault="00F90BDC"/>
    <w:p w14:paraId="45966655" w14:textId="77777777" w:rsidR="00F90BDC" w:rsidRDefault="00F90BDC">
      <w:r xmlns:w="http://schemas.openxmlformats.org/wordprocessingml/2006/main">
        <w:t xml:space="preserve">1. "ความรักคือการรวมกัน: แผนการของพระเจ้าสำหรับการแต่งงาน"</w:t>
      </w:r>
    </w:p>
    <w:p w14:paraId="35E09D87" w14:textId="77777777" w:rsidR="00F90BDC" w:rsidRDefault="00F90BDC"/>
    <w:p w14:paraId="050804EF" w14:textId="77777777" w:rsidR="00F90BDC" w:rsidRDefault="00F90BDC">
      <w:r xmlns:w="http://schemas.openxmlformats.org/wordprocessingml/2006/main">
        <w:t xml:space="preserve">2. "ความเข้มแข็งแห่งความสามัคคี: พระพรของพระเจ้าในชีวิตสมรส"</w:t>
      </w:r>
    </w:p>
    <w:p w14:paraId="1FB203D7" w14:textId="77777777" w:rsidR="00F90BDC" w:rsidRDefault="00F90BDC"/>
    <w:p w14:paraId="0B4A1FBB" w14:textId="77777777" w:rsidR="00F90BDC" w:rsidRDefault="00F90BDC">
      <w:r xmlns:w="http://schemas.openxmlformats.org/wordprocessingml/2006/main">
        <w:t xml:space="preserve">1. เอเฟซัส 5:21-33</w:t>
      </w:r>
    </w:p>
    <w:p w14:paraId="35B00D7E" w14:textId="77777777" w:rsidR="00F90BDC" w:rsidRDefault="00F90BDC"/>
    <w:p w14:paraId="3E027C55" w14:textId="77777777" w:rsidR="00F90BDC" w:rsidRDefault="00F90BDC">
      <w:r xmlns:w="http://schemas.openxmlformats.org/wordprocessingml/2006/main">
        <w:t xml:space="preserve">2. ปฐมกาล 2:24</w:t>
      </w:r>
    </w:p>
    <w:p w14:paraId="00688F64" w14:textId="77777777" w:rsidR="00F90BDC" w:rsidRDefault="00F90BDC"/>
    <w:p w14:paraId="46519FE2" w14:textId="77777777" w:rsidR="00F90BDC" w:rsidRDefault="00F90BDC">
      <w:r xmlns:w="http://schemas.openxmlformats.org/wordprocessingml/2006/main">
        <w:t xml:space="preserve">มัทธิว 19:7 พวกเขาทูลพระองค์ว่า “เหตุใดโมเสสจึงสั่งให้ทำหนังสือหย่าและไล่นางไป?”</w:t>
      </w:r>
    </w:p>
    <w:p w14:paraId="446F6F8E" w14:textId="77777777" w:rsidR="00F90BDC" w:rsidRDefault="00F90BDC"/>
    <w:p w14:paraId="02176345" w14:textId="77777777" w:rsidR="00F90BDC" w:rsidRDefault="00F90BDC">
      <w:r xmlns:w="http://schemas.openxmlformats.org/wordprocessingml/2006/main">
        <w:t xml:space="preserve">พระเยซูทรงตอบคำถามของพวกฟาริสีว่าทำไมโมเสสจึงสั่งหย่าพร้อมเตือนใจว่าเป็นเพราะจิตใจที่แข็งกระด้าง</w:t>
      </w:r>
    </w:p>
    <w:p w14:paraId="564808E2" w14:textId="77777777" w:rsidR="00F90BDC" w:rsidRDefault="00F90BDC"/>
    <w:p w14:paraId="2489B680" w14:textId="77777777" w:rsidR="00F90BDC" w:rsidRDefault="00F90BDC">
      <w:r xmlns:w="http://schemas.openxmlformats.org/wordprocessingml/2006/main">
        <w:t xml:space="preserve">1. ความรักของพระเยซูอยู่เหนือกฎเกณฑ์ของมนุษย์</w:t>
      </w:r>
    </w:p>
    <w:p w14:paraId="522B024C" w14:textId="77777777" w:rsidR="00F90BDC" w:rsidRDefault="00F90BDC"/>
    <w:p w14:paraId="5704077B" w14:textId="77777777" w:rsidR="00F90BDC" w:rsidRDefault="00F90BDC">
      <w:r xmlns:w="http://schemas.openxmlformats.org/wordprocessingml/2006/main">
        <w:t xml:space="preserve">2. พลังแห่งพระคุณของพระเจ้าในการเอาชนะความแตกแยกของมนุษย์</w:t>
      </w:r>
    </w:p>
    <w:p w14:paraId="509FECC6" w14:textId="77777777" w:rsidR="00F90BDC" w:rsidRDefault="00F90BDC"/>
    <w:p w14:paraId="224B41C5" w14:textId="77777777" w:rsidR="00F90BDC" w:rsidRDefault="00F90BDC">
      <w:r xmlns:w="http://schemas.openxmlformats.org/wordprocessingml/2006/main">
        <w:t xml:space="preserve">1. โรม 3:23-24 - "เพราะว่าทุกคนทำบาปและเสื่อมจากพระสิริของพระเจ้า เป็นคนชอบธรรมโดยพระคุณของพระองค์โดยการไถ่บาปในพระเยซูคริสต์"</w:t>
      </w:r>
    </w:p>
    <w:p w14:paraId="3C26F43D" w14:textId="77777777" w:rsidR="00F90BDC" w:rsidRDefault="00F90BDC"/>
    <w:p w14:paraId="3D74A18D" w14:textId="77777777" w:rsidR="00F90BDC" w:rsidRDefault="00F90BDC">
      <w:r xmlns:w="http://schemas.openxmlformats.org/wordprocessingml/2006/main">
        <w:t xml:space="preserve">2. เยเรมีย์ 31:3 - "องค์พระผู้เป็นเจ้าทรงปรากฏแก่เขาจากแดนไกล ตรัสว่า 'เราได้รักเจ้าด้วยความรักนิรันดร์ เหตุฉะนั้นเราจึงนำเจ้ามาด้วยความรักมั่นคง'"</w:t>
      </w:r>
    </w:p>
    <w:p w14:paraId="3E666C73" w14:textId="77777777" w:rsidR="00F90BDC" w:rsidRDefault="00F90BDC"/>
    <w:p w14:paraId="7A5B4387" w14:textId="77777777" w:rsidR="00F90BDC" w:rsidRDefault="00F90BDC">
      <w:r xmlns:w="http://schemas.openxmlformats.org/wordprocessingml/2006/main">
        <w:t xml:space="preserve">มัทธิว 19:8 พระองค์ตรัสกับพวกเขาว่า “เพราะเหตุที่ใจของท่านแข็งกระด้าง ท่านจึงยอมทิ้งภรรยาของตนเสียตั้งแต่แรกเริ่มหาเป็นเช่นนั้นไม่</w:t>
      </w:r>
    </w:p>
    <w:p w14:paraId="1A3A8463" w14:textId="77777777" w:rsidR="00F90BDC" w:rsidRDefault="00F90BDC"/>
    <w:p w14:paraId="51F584A2" w14:textId="77777777" w:rsidR="00F90BDC" w:rsidRDefault="00F90BDC">
      <w:r xmlns:w="http://schemas.openxmlformats.org/wordprocessingml/2006/main">
        <w:t xml:space="preserve">ในอดีต </w:t>
      </w:r>
      <w:r xmlns:w="http://schemas.openxmlformats.org/wordprocessingml/2006/main">
        <w:t xml:space="preserve">การหย่าร้างไม่ใช่เรื่องง่ายเสมอไป</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การแต่งงานเป็นของขวัญจากพระเจ้า และควรได้รับการเฉลิมฉลองและบำรุงเลี้ยง</w:t>
      </w:r>
    </w:p>
    <w:p w14:paraId="26BA0A46" w14:textId="77777777" w:rsidR="00F90BDC" w:rsidRDefault="00F90BDC"/>
    <w:p w14:paraId="4A28F260" w14:textId="77777777" w:rsidR="00F90BDC" w:rsidRDefault="00F90BDC">
      <w:r xmlns:w="http://schemas.openxmlformats.org/wordprocessingml/2006/main">
        <w:t xml:space="preserve">2. การหย่าร้างไม่ควรเป็นทางเลือกที่ง่ายและควรหลีกเลี่ยงเมื่อเป็นไปได้</w:t>
      </w:r>
    </w:p>
    <w:p w14:paraId="1FE729A3" w14:textId="77777777" w:rsidR="00F90BDC" w:rsidRDefault="00F90BDC"/>
    <w:p w14:paraId="0235271D" w14:textId="77777777" w:rsidR="00F90BDC" w:rsidRDefault="00F90BDC">
      <w:r xmlns:w="http://schemas.openxmlformats.org/wordprocessingml/2006/main">
        <w:t xml:space="preserve">1. เอเฟซัส 5:22-33 - ภรรยาจงยอมจำนนต่อสามีของตนเหมือนต่อพระเจ้า เพราะว่าสามีเป็นศีรษะของภรรยาเช่นเดียวกับที่พระคริสต์ทรงเป็นศีรษะของคริสตจักร เป็นพระกายของเขา และพระองค์เองทรงเป็นพระผู้ช่วยให้รอดของคริสตจักร</w:t>
      </w:r>
    </w:p>
    <w:p w14:paraId="4C2A2F4B" w14:textId="77777777" w:rsidR="00F90BDC" w:rsidRDefault="00F90BDC"/>
    <w:p w14:paraId="09652D17" w14:textId="77777777" w:rsidR="00F90BDC" w:rsidRDefault="00F90BDC">
      <w:r xmlns:w="http://schemas.openxmlformats.org/wordprocessingml/2006/main">
        <w:t xml:space="preserve">2. 1 โครินธ์ 7:10-11 - สำหรับผู้ที่แต่งงานแล้ว ข้าพเจ้าขอตั้งข้อกล่าวหานี้ (ไม่ใช่ข้าพเจ้า แต่คือองค์พระผู้เป็นเจ้า) ภรรยาไม่ควรแยกจากสามี (แต่ถ้านางแยกจากกัน นางควรอยู่เป็นโสด ไม่เช่นนั้นจะต้องคืนดีกับนาง) สามี) และสามีไม่ควรหย่ากับภรรยา</w:t>
      </w:r>
    </w:p>
    <w:p w14:paraId="097F717F" w14:textId="77777777" w:rsidR="00F90BDC" w:rsidRDefault="00F90BDC"/>
    <w:p w14:paraId="7931DA11" w14:textId="77777777" w:rsidR="00F90BDC" w:rsidRDefault="00F90BDC">
      <w:r xmlns:w="http://schemas.openxmlformats.org/wordprocessingml/2006/main">
        <w:t xml:space="preserve">มัทธิว 19:9 เราบอกท่านทั้งหลายว่า ผู้ใดจะหย่าภรรยาของตนเว้นแต่เป็นเหตุล่วงประเวณีแล้วไปมีหญิงอื่นก็ผิดประเวณี และใครก็ตามที่แต่งงานกับหญิงที่ถูกทิ้งร้างนั้นก็ผิดประเวณี</w:t>
      </w:r>
    </w:p>
    <w:p w14:paraId="0887C294" w14:textId="77777777" w:rsidR="00F90BDC" w:rsidRDefault="00F90BDC"/>
    <w:p w14:paraId="5B4059BE" w14:textId="77777777" w:rsidR="00F90BDC" w:rsidRDefault="00F90BDC">
      <w:r xmlns:w="http://schemas.openxmlformats.org/wordprocessingml/2006/main">
        <w:t xml:space="preserve">ในมัทธิว 19:9 พระเยซูตรัสว่าใครก็ตามที่หย่าร้างคู่สมรสของตน ยกเว้นในกรณีที่ผิดศีลธรรมทางเพศและแต่งงานใหม่ก็ล่วงประเวณี</w:t>
      </w:r>
    </w:p>
    <w:p w14:paraId="4EBFADC8" w14:textId="77777777" w:rsidR="00F90BDC" w:rsidRDefault="00F90BDC"/>
    <w:p w14:paraId="2A7AB0BE" w14:textId="77777777" w:rsidR="00F90BDC" w:rsidRDefault="00F90BDC">
      <w:r xmlns:w="http://schemas.openxmlformats.org/wordprocessingml/2006/main">
        <w:t xml:space="preserve">1. ความศักดิ์สิทธิ์ของการแต่งงาน: มุมมองตามพระคัมภีร์</w:t>
      </w:r>
    </w:p>
    <w:p w14:paraId="3FDB2FC2" w14:textId="77777777" w:rsidR="00F90BDC" w:rsidRDefault="00F90BDC"/>
    <w:p w14:paraId="56C3EAEF" w14:textId="77777777" w:rsidR="00F90BDC" w:rsidRDefault="00F90BDC">
      <w:r xmlns:w="http://schemas.openxmlformats.org/wordprocessingml/2006/main">
        <w:t xml:space="preserve">2. การหย่าร้างและการแต่งงานใหม่: พระวจนะของพระเจ้าในเรื่องนี้</w:t>
      </w:r>
    </w:p>
    <w:p w14:paraId="3518BB46" w14:textId="77777777" w:rsidR="00F90BDC" w:rsidRDefault="00F90BDC"/>
    <w:p w14:paraId="10D54E37" w14:textId="77777777" w:rsidR="00F90BDC" w:rsidRDefault="00F90BDC">
      <w:r xmlns:w="http://schemas.openxmlformats.org/wordprocessingml/2006/main">
        <w:t xml:space="preserve">1. เอเฟซัส 5:22-33 - ภรรยาจงยอมจำนนต่อสามีของตนเหมือนต่อพระเจ้า เพราะว่าสามีเป็นศีรษะของภรรยาเช่นเดียวกับที่พระคริสต์ทรงเป็นศีรษะของคริสตจักร เป็นพระกายของเขา และพระองค์เองทรงเป็นพระผู้ช่วยให้รอดของคริสตจักร</w:t>
      </w:r>
    </w:p>
    <w:p w14:paraId="62264907" w14:textId="77777777" w:rsidR="00F90BDC" w:rsidRDefault="00F90BDC"/>
    <w:p w14:paraId="71CC8275" w14:textId="77777777" w:rsidR="00F90BDC" w:rsidRDefault="00F90BDC">
      <w:r xmlns:w="http://schemas.openxmlformats.org/wordprocessingml/2006/main">
        <w:t xml:space="preserve">2. ฮีบรู 13:4 - ให้การแต่งงานมีเกียรติในหมู่คนทั้งปวง และให้เตียงสมรสปราศจากมลทิน </w:t>
      </w:r>
      <w:r xmlns:w="http://schemas.openxmlformats.org/wordprocessingml/2006/main">
        <w:lastRenderedPageBreak xmlns:w="http://schemas.openxmlformats.org/wordprocessingml/2006/main"/>
      </w:r>
      <w:r xmlns:w="http://schemas.openxmlformats.org/wordprocessingml/2006/main">
        <w:t xml:space="preserve">เพราะพระเจ้าจะทรงพิพากษาผู้ที่ล่วงประเวณีและล่วงประเวณี</w:t>
      </w:r>
    </w:p>
    <w:p w14:paraId="4DB5B871" w14:textId="77777777" w:rsidR="00F90BDC" w:rsidRDefault="00F90BDC"/>
    <w:p w14:paraId="4F719D4B" w14:textId="77777777" w:rsidR="00F90BDC" w:rsidRDefault="00F90BDC">
      <w:r xmlns:w="http://schemas.openxmlformats.org/wordprocessingml/2006/main">
        <w:t xml:space="preserve">มัทธิว 19:10 บรรดาสาวกของพระองค์ทูลพระองค์ว่า ถ้าสามีเป็นเช่นนี้กับภรรยาของเขา แต่งงานกันก็ไม่ดี</w:t>
      </w:r>
    </w:p>
    <w:p w14:paraId="54AC22B5" w14:textId="77777777" w:rsidR="00F90BDC" w:rsidRDefault="00F90BDC"/>
    <w:p w14:paraId="6ABC5923" w14:textId="77777777" w:rsidR="00F90BDC" w:rsidRDefault="00F90BDC">
      <w:r xmlns:w="http://schemas.openxmlformats.org/wordprocessingml/2006/main">
        <w:t xml:space="preserve">สาวกของพระเยซูแสดงความกังวลเกี่ยวกับการแต่งงานโดยพิจารณาจากกรณีของชายและภรรยาของเขา</w:t>
      </w:r>
    </w:p>
    <w:p w14:paraId="56B47652" w14:textId="77777777" w:rsidR="00F90BDC" w:rsidRDefault="00F90BDC"/>
    <w:p w14:paraId="642C0320" w14:textId="77777777" w:rsidR="00F90BDC" w:rsidRDefault="00F90BDC">
      <w:r xmlns:w="http://schemas.openxmlformats.org/wordprocessingml/2006/main">
        <w:t xml:space="preserve">1. พรของการแต่งงาน: การเห็นคุณค่าของประทานแห่งสหภาพที่ถวายเกียรติแด่พระเจ้า</w:t>
      </w:r>
    </w:p>
    <w:p w14:paraId="0780CC94" w14:textId="77777777" w:rsidR="00F90BDC" w:rsidRDefault="00F90BDC"/>
    <w:p w14:paraId="7334F718" w14:textId="77777777" w:rsidR="00F90BDC" w:rsidRDefault="00F90BDC">
      <w:r xmlns:w="http://schemas.openxmlformats.org/wordprocessingml/2006/main">
        <w:t xml:space="preserve">2. ความท้าทายของการแต่งงาน: เผชิญความยากลำบากในวิถีแห่งการถวายเกียรติแด่พระเจ้า</w:t>
      </w:r>
    </w:p>
    <w:p w14:paraId="51F84FCD" w14:textId="77777777" w:rsidR="00F90BDC" w:rsidRDefault="00F90BDC"/>
    <w:p w14:paraId="3E1A3D85" w14:textId="77777777" w:rsidR="00F90BDC" w:rsidRDefault="00F90BDC">
      <w:r xmlns:w="http://schemas.openxmlformats.org/wordprocessingml/2006/main">
        <w:t xml:space="preserve">1. เอเฟซัส 5:21-33 - การยอมจำนนและความเคารพซึ่งกันและกันในชีวิตแต่งงาน</w:t>
      </w:r>
    </w:p>
    <w:p w14:paraId="0FB6ED30" w14:textId="77777777" w:rsidR="00F90BDC" w:rsidRDefault="00F90BDC"/>
    <w:p w14:paraId="77B6040E" w14:textId="77777777" w:rsidR="00F90BDC" w:rsidRDefault="00F90BDC">
      <w:r xmlns:w="http://schemas.openxmlformats.org/wordprocessingml/2006/main">
        <w:t xml:space="preserve">2. 1 โครินธ์ 13:4-8 - ความรักและความเสียสละในชีวิตแต่งงาน</w:t>
      </w:r>
    </w:p>
    <w:p w14:paraId="1CC68114" w14:textId="77777777" w:rsidR="00F90BDC" w:rsidRDefault="00F90BDC"/>
    <w:p w14:paraId="065296A3" w14:textId="77777777" w:rsidR="00F90BDC" w:rsidRDefault="00F90BDC">
      <w:r xmlns:w="http://schemas.openxmlformats.org/wordprocessingml/2006/main">
        <w:t xml:space="preserve">มัทธิว 19:11 แต่พระองค์ตรัสแก่พวกเขาว่า “มนุษย์ทุกคนรับคำนี้ไม่ได้ เว้นแต่คนที่ได้รับให้นั้น”</w:t>
      </w:r>
    </w:p>
    <w:p w14:paraId="2969B1CD" w14:textId="77777777" w:rsidR="00F90BDC" w:rsidRDefault="00F90BDC"/>
    <w:p w14:paraId="56D6BCFE" w14:textId="77777777" w:rsidR="00F90BDC" w:rsidRDefault="00F90BDC">
      <w:r xmlns:w="http://schemas.openxmlformats.org/wordprocessingml/2006/main">
        <w:t xml:space="preserve">พระเยซูทรงสอนว่าไม่ใช่ทุกคนที่สามารถยอมรับคำสอนของพระองค์ได้ แต่คำสอนนั้นมอบให้กับผู้ที่ได้รับเลือกเท่านั้น</w:t>
      </w:r>
    </w:p>
    <w:p w14:paraId="071D4CF8" w14:textId="77777777" w:rsidR="00F90BDC" w:rsidRDefault="00F90BDC"/>
    <w:p w14:paraId="0A1E80C4" w14:textId="77777777" w:rsidR="00F90BDC" w:rsidRDefault="00F90BDC">
      <w:r xmlns:w="http://schemas.openxmlformats.org/wordprocessingml/2006/main">
        <w:t xml:space="preserve">1. พลังแห่งการเลือก: สำรวจทางเลือกที่จะยอมรับคำสอนของพระเยซู</w:t>
      </w:r>
    </w:p>
    <w:p w14:paraId="4F3E9B4C" w14:textId="77777777" w:rsidR="00F90BDC" w:rsidRDefault="00F90BDC"/>
    <w:p w14:paraId="2FD88003" w14:textId="77777777" w:rsidR="00F90BDC" w:rsidRDefault="00F90BDC">
      <w:r xmlns:w="http://schemas.openxmlformats.org/wordprocessingml/2006/main">
        <w:t xml:space="preserve">2. ของประทานจากพระเจ้า: สำรวจของประทานแห่งการยอมรับคำสอนของพระเยซู</w:t>
      </w:r>
    </w:p>
    <w:p w14:paraId="1FB3BEEB" w14:textId="77777777" w:rsidR="00F90BDC" w:rsidRDefault="00F90BDC"/>
    <w:p w14:paraId="4DB01051" w14:textId="77777777" w:rsidR="00F90BDC" w:rsidRDefault="00F90BDC">
      <w:r xmlns:w="http://schemas.openxmlformats.org/wordprocessingml/2006/main">
        <w:t xml:space="preserve">1. ยอห์น 6:44-45 - ไม่มีใครมาหาเราได้ เว้นแต่พระบิดาผู้ทรงส่งเรามาจะทรงชักพวกเขา และเราจะให้พวกเขาฟื้นขึ้นมาในวันสุดท้าย</w:t>
      </w:r>
    </w:p>
    <w:p w14:paraId="766ED02F" w14:textId="77777777" w:rsidR="00F90BDC" w:rsidRDefault="00F90BDC"/>
    <w:p w14:paraId="14359656" w14:textId="77777777" w:rsidR="00F90BDC" w:rsidRDefault="00F90BDC">
      <w:r xmlns:w="http://schemas.openxmlformats.org/wordprocessingml/2006/main">
        <w:t xml:space="preserve">2. กิจการ 16:14 - พระเจ้าทรงเปิดใจให้เธอใส่ใจกับสิ่งที่เปาโลพูด</w:t>
      </w:r>
    </w:p>
    <w:p w14:paraId="66D50D13" w14:textId="77777777" w:rsidR="00F90BDC" w:rsidRDefault="00F90BDC"/>
    <w:p w14:paraId="166375B6" w14:textId="77777777" w:rsidR="00F90BDC" w:rsidRDefault="00F90BDC">
      <w:r xmlns:w="http://schemas.openxmlformats.org/wordprocessingml/2006/main">
        <w:t xml:space="preserve">มัทธิว 19:12 เพราะมีขันทีบางคนที่เกิดมาจากครรภ์มารดา และบางคนที่เกิดมาเป็นขันทีของมนุษย์ และก็มีขันทีที่ทำตัวเป็นขันทีเพื่อเห็นแก่อาณาจักรแห่งสวรรค์ ใครสามารถรับได้ก็ให้รับไปเถิด</w:t>
      </w:r>
    </w:p>
    <w:p w14:paraId="00A77880" w14:textId="77777777" w:rsidR="00F90BDC" w:rsidRDefault="00F90BDC"/>
    <w:p w14:paraId="33C66E83" w14:textId="77777777" w:rsidR="00F90BDC" w:rsidRDefault="00F90BDC">
      <w:r xmlns:w="http://schemas.openxmlformats.org/wordprocessingml/2006/main">
        <w:t xml:space="preserve">ในข้อนี้ พระเยซูกำลังสอนเกี่ยวกับขันทีและวิธีต่างๆ ที่พวกเขาจะกลายเป็นขันทีได้ พระองค์ทรงสนับสนุนผู้ที่สามารถเข้าใจให้รับคำสอน</w:t>
      </w:r>
    </w:p>
    <w:p w14:paraId="5E8A7147" w14:textId="77777777" w:rsidR="00F90BDC" w:rsidRDefault="00F90BDC"/>
    <w:p w14:paraId="0028A666" w14:textId="77777777" w:rsidR="00F90BDC" w:rsidRDefault="00F90BDC">
      <w:r xmlns:w="http://schemas.openxmlformats.org/wordprocessingml/2006/main">
        <w:t xml:space="preserve">1. อาณาจักรแห่งสวรรค์: การเสียสละเพื่อติดตามพระเยซู</w:t>
      </w:r>
    </w:p>
    <w:p w14:paraId="32843A92" w14:textId="77777777" w:rsidR="00F90BDC" w:rsidRDefault="00F90BDC"/>
    <w:p w14:paraId="15C7D0A1" w14:textId="77777777" w:rsidR="00F90BDC" w:rsidRDefault="00F90BDC">
      <w:r xmlns:w="http://schemas.openxmlformats.org/wordprocessingml/2006/main">
        <w:t xml:space="preserve">2. ความรักที่ครอบคลุมของพระเยซู: ไม่มีใครถูกทิ้งไว้ข้างหลัง</w:t>
      </w:r>
    </w:p>
    <w:p w14:paraId="2D9B6D55" w14:textId="77777777" w:rsidR="00F90BDC" w:rsidRDefault="00F90BDC"/>
    <w:p w14:paraId="3EBE1C3D" w14:textId="77777777" w:rsidR="00F90BDC" w:rsidRDefault="00F90BDC">
      <w:r xmlns:w="http://schemas.openxmlformats.org/wordprocessingml/2006/main">
        <w:t xml:space="preserve">1. ลูกา 14:25-33 - คำอุปมาเรื่องอาหารมื้อใหญ่</w:t>
      </w:r>
    </w:p>
    <w:p w14:paraId="1E4E1925" w14:textId="77777777" w:rsidR="00F90BDC" w:rsidRDefault="00F90BDC"/>
    <w:p w14:paraId="352750C5" w14:textId="77777777" w:rsidR="00F90BDC" w:rsidRDefault="00F90BDC">
      <w:r xmlns:w="http://schemas.openxmlformats.org/wordprocessingml/2006/main">
        <w:t xml:space="preserve">2. กาลาเทีย 5:1-6 - อิสรภาพในพระคริสต์จากกฎของโมเสส</w:t>
      </w:r>
    </w:p>
    <w:p w14:paraId="4052757A" w14:textId="77777777" w:rsidR="00F90BDC" w:rsidRDefault="00F90BDC"/>
    <w:p w14:paraId="36718FFB" w14:textId="77777777" w:rsidR="00F90BDC" w:rsidRDefault="00F90BDC">
      <w:r xmlns:w="http://schemas.openxmlformats.org/wordprocessingml/2006/main">
        <w:t xml:space="preserve">มัทธิว 19:13 แล้วมีคนพาเด็กเล็กๆ เข้ามาให้พระองค์วางพระหัตถ์อธิษฐาน แล้วเหล่าสาวกก็ตำหนิพวกเขา</w:t>
      </w:r>
    </w:p>
    <w:p w14:paraId="3DAD4EAD" w14:textId="77777777" w:rsidR="00F90BDC" w:rsidRDefault="00F90BDC"/>
    <w:p w14:paraId="3CB0090E" w14:textId="77777777" w:rsidR="00F90BDC" w:rsidRDefault="00F90BDC">
      <w:r xmlns:w="http://schemas.openxmlformats.org/wordprocessingml/2006/main">
        <w:t xml:space="preserve">พระเยซูทรงต้อนรับเด็กๆ ด้วยอ้อมแขนที่เปิดกว้างและแสดงความรักต่อพวกเขา</w:t>
      </w:r>
    </w:p>
    <w:p w14:paraId="48583F7E" w14:textId="77777777" w:rsidR="00F90BDC" w:rsidRDefault="00F90BDC"/>
    <w:p w14:paraId="7C88A3B4" w14:textId="77777777" w:rsidR="00F90BDC" w:rsidRDefault="00F90BDC">
      <w:r xmlns:w="http://schemas.openxmlformats.org/wordprocessingml/2006/main">
        <w:t xml:space="preserve">1: พระเยซูทรงแสดงให้เราเห็นความสำคัญของการต้อนรับเด็กและความรักพวกเขา</w:t>
      </w:r>
    </w:p>
    <w:p w14:paraId="20FD35EA" w14:textId="77777777" w:rsidR="00F90BDC" w:rsidRDefault="00F90BDC"/>
    <w:p w14:paraId="2D0A1FDC" w14:textId="77777777" w:rsidR="00F90BDC" w:rsidRDefault="00F90BDC">
      <w:r xmlns:w="http://schemas.openxmlformats.org/wordprocessingml/2006/main">
        <w:t xml:space="preserve">2: พระเยซูทรงสำแดงพลังแห่งการแสดงความเห็นอกเห็นใจต่อผู้ที่ต้องการความช่วยเหลือมากที่สุด</w:t>
      </w:r>
    </w:p>
    <w:p w14:paraId="78750A31" w14:textId="77777777" w:rsidR="00F90BDC" w:rsidRDefault="00F90BDC"/>
    <w:p w14:paraId="3D1500BF" w14:textId="77777777" w:rsidR="00F90BDC" w:rsidRDefault="00F90BDC">
      <w:r xmlns:w="http://schemas.openxmlformats.org/wordprocessingml/2006/main">
        <w:t xml:space="preserve">1: ลูกา 18:15-17 - พระเยซูตรัสว่า "ให้เด็ก ๆ มาหาฉัน อย่าขัดขวางพวกเขาเลย เพราะอาณาจักรของพระเจ้าเป็นของคนเช่นนั้น"</w:t>
      </w:r>
    </w:p>
    <w:p w14:paraId="69CA7E78" w14:textId="77777777" w:rsidR="00F90BDC" w:rsidRDefault="00F90BDC"/>
    <w:p w14:paraId="1862AEB1" w14:textId="77777777" w:rsidR="00F90BDC" w:rsidRDefault="00F90BDC">
      <w:r xmlns:w="http://schemas.openxmlformats.org/wordprocessingml/2006/main">
        <w:t xml:space="preserve">2: มัทธิว 18:1-5 - พระเยซูตรัสว่า "ผู้ใดรับเด็กคนหนึ่งในนามของเรา ก็ต้อนรับเรา และใครก็ตามที่ต้อนรับเรา จะไม่ต้อนรับเรา แต่ต้อนรับผู้ที่ส่งเรามา"</w:t>
      </w:r>
    </w:p>
    <w:p w14:paraId="1CD481C3" w14:textId="77777777" w:rsidR="00F90BDC" w:rsidRDefault="00F90BDC"/>
    <w:p w14:paraId="1F82D7EE" w14:textId="77777777" w:rsidR="00F90BDC" w:rsidRDefault="00F90BDC">
      <w:r xmlns:w="http://schemas.openxmlformats.org/wordprocessingml/2006/main">
        <w:t xml:space="preserve">มัทธิว 19:14 แต่พระเยซูตรัสว่า “จงทนอยู่กับเด็กเล็กๆ อย่าห้ามไม่ให้มาหาเรา เพราะว่าอาณาจักรแห่งสวรรค์เป็นเช่นนี้”</w:t>
      </w:r>
    </w:p>
    <w:p w14:paraId="79A280E0" w14:textId="77777777" w:rsidR="00F90BDC" w:rsidRDefault="00F90BDC"/>
    <w:p w14:paraId="6A371326" w14:textId="77777777" w:rsidR="00F90BDC" w:rsidRDefault="00F90BDC">
      <w:r xmlns:w="http://schemas.openxmlformats.org/wordprocessingml/2006/main">
        <w:t xml:space="preserve">พระเยซูทรงสนับสนุนให้เรายอมรับและรวมเด็กๆ ไว้ในการเดินทางแห่งศรัทธาของเรา เพราะพวกเขาเป็นส่วนหนึ่งของอาณาจักรแห่งสวรรค์</w:t>
      </w:r>
    </w:p>
    <w:p w14:paraId="5DE689B8" w14:textId="77777777" w:rsidR="00F90BDC" w:rsidRDefault="00F90BDC"/>
    <w:p w14:paraId="703E4DC7" w14:textId="77777777" w:rsidR="00F90BDC" w:rsidRDefault="00F90BDC">
      <w:r xmlns:w="http://schemas.openxmlformats.org/wordprocessingml/2006/main">
        <w:t xml:space="preserve">1. กอดลูกหลานแห่งราชอาณาจักร - จะสร้างชุมชนศรัทธาที่ครอบคลุมได้อย่างไร</w:t>
      </w:r>
    </w:p>
    <w:p w14:paraId="213AC7C0" w14:textId="77777777" w:rsidR="00F90BDC" w:rsidRDefault="00F90BDC"/>
    <w:p w14:paraId="670DDF59" w14:textId="77777777" w:rsidR="00F90BDC" w:rsidRDefault="00F90BDC">
      <w:r xmlns:w="http://schemas.openxmlformats.org/wordprocessingml/2006/main">
        <w:t xml:space="preserve">2. น้อยแต่ทรงพลัง - เข้าใจถึงพลังของลูกหลานในอาณาจักรแห่งสวรรค์</w:t>
      </w:r>
    </w:p>
    <w:p w14:paraId="1A3E47EE" w14:textId="77777777" w:rsidR="00F90BDC" w:rsidRDefault="00F90BDC"/>
    <w:p w14:paraId="625A2CD5" w14:textId="77777777" w:rsidR="00F90BDC" w:rsidRDefault="00F90BDC">
      <w:r xmlns:w="http://schemas.openxmlformats.org/wordprocessingml/2006/main">
        <w:t xml:space="preserve">1. มาระโก 10:14-16 - คำสอนของพระเยซูเรื่องการต้อนรับเด็กๆ</w:t>
      </w:r>
    </w:p>
    <w:p w14:paraId="3876CA23" w14:textId="77777777" w:rsidR="00F90BDC" w:rsidRDefault="00F90BDC"/>
    <w:p w14:paraId="403563A0" w14:textId="77777777" w:rsidR="00F90BDC" w:rsidRDefault="00F90BDC">
      <w:r xmlns:w="http://schemas.openxmlformats.org/wordprocessingml/2006/main">
        <w:t xml:space="preserve">2. สดุดี 8:2 - ความมหัศจรรย์ของเด็กในสายพระเนตรของพระเจ้า</w:t>
      </w:r>
    </w:p>
    <w:p w14:paraId="5B3BD2D5" w14:textId="77777777" w:rsidR="00F90BDC" w:rsidRDefault="00F90BDC"/>
    <w:p w14:paraId="211409D3" w14:textId="77777777" w:rsidR="00F90BDC" w:rsidRDefault="00F90BDC">
      <w:r xmlns:w="http://schemas.openxmlformats.org/wordprocessingml/2006/main">
        <w:t xml:space="preserve">มัทธิว 19:15 แล้วพระองค์ทรงวางพระหัตถ์บนพวกเขาแล้วเสด็จไปที่นั่น</w:t>
      </w:r>
    </w:p>
    <w:p w14:paraId="18C9B254" w14:textId="77777777" w:rsidR="00F90BDC" w:rsidRDefault="00F90BDC"/>
    <w:p w14:paraId="0CCB0FB8" w14:textId="77777777" w:rsidR="00F90BDC" w:rsidRDefault="00F90BDC">
      <w:r xmlns:w="http://schemas.openxmlformats.org/wordprocessingml/2006/main">
        <w:t xml:space="preserve">พระเยซูทรงอวยพรเด็กๆ แล้วจากไป</w:t>
      </w:r>
    </w:p>
    <w:p w14:paraId="6526B918" w14:textId="77777777" w:rsidR="00F90BDC" w:rsidRDefault="00F90BDC"/>
    <w:p w14:paraId="1997B0DA" w14:textId="77777777" w:rsidR="00F90BDC" w:rsidRDefault="00F90BDC">
      <w:r xmlns:w="http://schemas.openxmlformats.org/wordprocessingml/2006/main">
        <w:t xml:space="preserve">1. พระเยซูทรงแสดงให้เราเห็นความสำคัญของการให้พรเด็กๆ</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เราต้องปฏิบัติตามแบบอย่างของพระเยซูในเรื่องความรักและความเมตตาต่อทุกคน</w:t>
      </w:r>
    </w:p>
    <w:p w14:paraId="38DF129D" w14:textId="77777777" w:rsidR="00F90BDC" w:rsidRDefault="00F90BDC"/>
    <w:p w14:paraId="60D9D512" w14:textId="77777777" w:rsidR="00F90BDC" w:rsidRDefault="00F90BDC">
      <w:r xmlns:w="http://schemas.openxmlformats.org/wordprocessingml/2006/main">
        <w:t xml:space="preserve">1. มาระโก 10:16 - “แล้วพระองค์ทรงอุ้มพวกเขาและทรงอวยพรพวกเขาโดยทรงวางพระหัตถ์บนพวกเขา”</w:t>
      </w:r>
    </w:p>
    <w:p w14:paraId="1FCFEAAF" w14:textId="77777777" w:rsidR="00F90BDC" w:rsidRDefault="00F90BDC"/>
    <w:p w14:paraId="066AF892" w14:textId="77777777" w:rsidR="00F90BDC" w:rsidRDefault="00F90BDC">
      <w:r xmlns:w="http://schemas.openxmlformats.org/wordprocessingml/2006/main">
        <w:t xml:space="preserve">2. ลูกา 18:15-17 - “และพวกเขาพาเด็กทารกมาหาพระองค์ด้วยเพื่อพระองค์จะทรงถูกต้องพวกเขา แต่เมื่อเหล่าสาวกของพระองค์เห็นดังนั้นพวกเขาก็ตำหนิพวกเขา แต่พระเยซูทรงเรียกพวกเขาเข้ามาแล้วตรัสว่า “ขอให้เด็กเล็กๆ น้อยๆ เข้ามาหาเรา อย่าห้ามเลย เพราะว่าอาณาจักรของพระเจ้าเป็นเช่นนี้” เราบอกความจริงแก่ท่านทั้งหลายว่า ใครก็ตามที่ไม่รับอาณาจักรของพระเจ้าเหมือนเด็กเล็กๆ จะเข้าไปในนั้นไม่ได้”</w:t>
      </w:r>
    </w:p>
    <w:p w14:paraId="50CEA6F8" w14:textId="77777777" w:rsidR="00F90BDC" w:rsidRDefault="00F90BDC"/>
    <w:p w14:paraId="22E85F32" w14:textId="77777777" w:rsidR="00F90BDC" w:rsidRDefault="00F90BDC">
      <w:r xmlns:w="http://schemas.openxmlformats.org/wordprocessingml/2006/main">
        <w:t xml:space="preserve">มัทธิว 19:16 และดูเถิด มีคนหนึ่งมาทูลพระองค์ว่า “ท่านอาจารย์ ข้าพเจ้าจะต้องกระทำการดีอะไรจึงจะได้ชีวิตนิรันดร์”</w:t>
      </w:r>
    </w:p>
    <w:p w14:paraId="4798D89B" w14:textId="77777777" w:rsidR="00F90BDC" w:rsidRDefault="00F90BDC"/>
    <w:p w14:paraId="4DBA8B2C" w14:textId="77777777" w:rsidR="00F90BDC" w:rsidRDefault="00F90BDC">
      <w:r xmlns:w="http://schemas.openxmlformats.org/wordprocessingml/2006/main">
        <w:t xml:space="preserve">ข้อความนี้อธิบายชายคนหนึ่งถามพระเยซูว่าต้องทำอะไรจึงจะได้รับชีวิตนิรันดร์</w:t>
      </w:r>
    </w:p>
    <w:p w14:paraId="087A0129" w14:textId="77777777" w:rsidR="00F90BDC" w:rsidRDefault="00F90BDC"/>
    <w:p w14:paraId="4B8B4421" w14:textId="77777777" w:rsidR="00F90BDC" w:rsidRDefault="00F90BDC">
      <w:r xmlns:w="http://schemas.openxmlformats.org/wordprocessingml/2006/main">
        <w:t xml:space="preserve">1. ความสำคัญของการแสวงหาชีวิตนิรันดร์ผ่านพระเยซูคริสต์</w:t>
      </w:r>
    </w:p>
    <w:p w14:paraId="38C195B5" w14:textId="77777777" w:rsidR="00F90BDC" w:rsidRDefault="00F90BDC"/>
    <w:p w14:paraId="759913EC" w14:textId="77777777" w:rsidR="00F90BDC" w:rsidRDefault="00F90BDC">
      <w:r xmlns:w="http://schemas.openxmlformats.org/wordprocessingml/2006/main">
        <w:t xml:space="preserve">2. พลังแห่งการเชื่อฟังพระประสงค์และพระบัญชาของพระเจ้าเพื่อให้ได้ชีวิตนิรันดร์</w:t>
      </w:r>
    </w:p>
    <w:p w14:paraId="0C9E3667" w14:textId="77777777" w:rsidR="00F90BDC" w:rsidRDefault="00F90BDC"/>
    <w:p w14:paraId="2C99D606"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4B47E65" w14:textId="77777777" w:rsidR="00F90BDC" w:rsidRDefault="00F90BDC"/>
    <w:p w14:paraId="3B61B6D8" w14:textId="77777777" w:rsidR="00F90BDC" w:rsidRDefault="00F90BDC">
      <w:r xmlns:w="http://schemas.openxmlformats.org/wordprocessingml/2006/main">
        <w:t xml:space="preserve">2. โรม 6:23 - "เพราะค่าจ้างของบาปคือความตาย แต่ของประทานจากพระเจ้าคือชีวิตนิรันดร์ในพระเยซูคริสต์องค์พระผู้เป็นเจ้าของเรา"</w:t>
      </w:r>
    </w:p>
    <w:p w14:paraId="2EB04141" w14:textId="77777777" w:rsidR="00F90BDC" w:rsidRDefault="00F90BDC"/>
    <w:p w14:paraId="3AC42AB6" w14:textId="77777777" w:rsidR="00F90BDC" w:rsidRDefault="00F90BDC">
      <w:r xmlns:w="http://schemas.openxmlformats.org/wordprocessingml/2006/main">
        <w:t xml:space="preserve">มัทธิว 19:17 พระองค์จึงตรัสแก่เขาว่า “เหตุใดท่านจึงเรียกเราว่าคนดี” ไม่มีความดีใดเลยนอกจากพระเจ้าองค์เดียวเท่านั้น แต่หากท่านจะเข้าสู่ชีวิตก็จงรักษาพระบัญญัติ</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พระเยซูกำลังสอนว่าเพื่อที่จะเข้าสู่ชีวิต เราต้องรักษาพระบัญญัติ เขายังระบุด้วยว่าพระเจ้าเท่านั้นที่ดี</w:t>
      </w:r>
    </w:p>
    <w:p w14:paraId="43D82782" w14:textId="77777777" w:rsidR="00F90BDC" w:rsidRDefault="00F90BDC"/>
    <w:p w14:paraId="56706F6E" w14:textId="77777777" w:rsidR="00F90BDC" w:rsidRDefault="00F90BDC">
      <w:r xmlns:w="http://schemas.openxmlformats.org/wordprocessingml/2006/main">
        <w:t xml:space="preserve">1. ความดีในสายพระเนตรของพระเจ้า - เข้าใจความจำเป็นของเราในการเชื่อฟังพระบัญชาของพระเจ้าเพื่อรับชีวิตนิรันดร์</w:t>
      </w:r>
    </w:p>
    <w:p w14:paraId="326FBA8F" w14:textId="77777777" w:rsidR="00F90BDC" w:rsidRDefault="00F90BDC"/>
    <w:p w14:paraId="0354D380" w14:textId="77777777" w:rsidR="00F90BDC" w:rsidRDefault="00F90BDC">
      <w:r xmlns:w="http://schemas.openxmlformats.org/wordprocessingml/2006/main">
        <w:t xml:space="preserve">2. แหล่งที่มาแห่งความดี - ตระหนักว่าพระเจ้าเท่านั้นที่ดีอย่างแท้จริง และเรียนรู้ที่จะดำเนินชีวิตตามพระประสงค์ของพระองค์</w:t>
      </w:r>
    </w:p>
    <w:p w14:paraId="684276EA" w14:textId="77777777" w:rsidR="00F90BDC" w:rsidRDefault="00F90BDC"/>
    <w:p w14:paraId="58D8EFA9"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56F1285" w14:textId="77777777" w:rsidR="00F90BDC" w:rsidRDefault="00F90BDC"/>
    <w:p w14:paraId="61262FE9" w14:textId="77777777" w:rsidR="00F90BDC" w:rsidRDefault="00F90BDC">
      <w:r xmlns:w="http://schemas.openxmlformats.org/wordprocessingml/2006/main">
        <w:t xml:space="preserve">2. สดุดี 119:172 - ลิ้นของข้าพระองค์จะพูดถึงพระวจนะของพระองค์ เพราะพระบัญญัติทั้งสิ้นของพระองค์มีความชอบธรรม</w:t>
      </w:r>
    </w:p>
    <w:p w14:paraId="1108F54F" w14:textId="77777777" w:rsidR="00F90BDC" w:rsidRDefault="00F90BDC"/>
    <w:p w14:paraId="1FB78E40" w14:textId="77777777" w:rsidR="00F90BDC" w:rsidRDefault="00F90BDC">
      <w:r xmlns:w="http://schemas.openxmlformats.org/wordprocessingml/2006/main">
        <w:t xml:space="preserve">มัทธิว 19:18 พระองค์ตรัสถามพระองค์ว่า อันไหน? พระเยซูตรัสว่า ห้ามฆ่าคน ห้ามล่วงประเวณี ห้ามลักขโมย ห้ามเป็นพยานเท็จ</w:t>
      </w:r>
    </w:p>
    <w:p w14:paraId="5FD8E9B7" w14:textId="77777777" w:rsidR="00F90BDC" w:rsidRDefault="00F90BDC"/>
    <w:p w14:paraId="1F8B01BA" w14:textId="77777777" w:rsidR="00F90BDC" w:rsidRDefault="00F90BDC">
      <w:r xmlns:w="http://schemas.openxmlformats.org/wordprocessingml/2006/main">
        <w:t xml:space="preserve">ข้อความนี้อธิบายพระบัญชาที่พระเยซูประทานแก่เศรษฐีหนุ่มให้รักษาพระบัญญัติ</w:t>
      </w:r>
    </w:p>
    <w:p w14:paraId="32CDF3CB" w14:textId="77777777" w:rsidR="00F90BDC" w:rsidRDefault="00F90BDC"/>
    <w:p w14:paraId="220E8791" w14:textId="77777777" w:rsidR="00F90BDC" w:rsidRDefault="00F90BDC">
      <w:r xmlns:w="http://schemas.openxmlformats.org/wordprocessingml/2006/main">
        <w:t xml:space="preserve">1. พลังแห่งพระบัญญัติ: การรักษากฎหมายของพระเจ้าสามารถเปลี่ยนชีวิตเราได้อย่างไร</w:t>
      </w:r>
    </w:p>
    <w:p w14:paraId="227390D5" w14:textId="77777777" w:rsidR="00F90BDC" w:rsidRDefault="00F90BDC"/>
    <w:p w14:paraId="4687F5F9" w14:textId="77777777" w:rsidR="00F90BDC" w:rsidRDefault="00F90BDC">
      <w:r xmlns:w="http://schemas.openxmlformats.org/wordprocessingml/2006/main">
        <w:t xml:space="preserve">2. ผู้ปกครองหนุ่มผู้มั่งคั่ง: การศึกษาเรื่องการเชื่อฟัง</w:t>
      </w:r>
    </w:p>
    <w:p w14:paraId="68F42CF1" w14:textId="77777777" w:rsidR="00F90BDC" w:rsidRDefault="00F90BDC"/>
    <w:p w14:paraId="7A6D116F" w14:textId="77777777" w:rsidR="00F90BDC" w:rsidRDefault="00F90BDC">
      <w:r xmlns:w="http://schemas.openxmlformats.org/wordprocessingml/2006/main">
        <w:t xml:space="preserve">1. อพยพ 20:1-17 - พระบัญญัติสิบประการ</w:t>
      </w:r>
    </w:p>
    <w:p w14:paraId="4542C124" w14:textId="77777777" w:rsidR="00F90BDC" w:rsidRDefault="00F90BDC"/>
    <w:p w14:paraId="2CF8589F" w14:textId="77777777" w:rsidR="00F90BDC" w:rsidRDefault="00F90BDC">
      <w:r xmlns:w="http://schemas.openxmlformats.org/wordprocessingml/2006/main">
        <w:t xml:space="preserve">2. มาระโก 12:28-34 - พระบัญญัติข้อยิ่งใหญ่ที่สุด</w:t>
      </w:r>
    </w:p>
    <w:p w14:paraId="4E6C9DBC" w14:textId="77777777" w:rsidR="00F90BDC" w:rsidRDefault="00F90BDC"/>
    <w:p w14:paraId="37EC0432" w14:textId="77777777" w:rsidR="00F90BDC" w:rsidRDefault="00F90BDC">
      <w:r xmlns:w="http://schemas.openxmlformats.org/wordprocessingml/2006/main">
        <w:t xml:space="preserve">มัทธิว 19:19 ให้เกียรติบิดามารดาของเจ้า และจงรักเพื่อนบ้านเหมือนรักตนเอง</w:t>
      </w:r>
    </w:p>
    <w:p w14:paraId="7469D644" w14:textId="77777777" w:rsidR="00F90BDC" w:rsidRDefault="00F90BDC"/>
    <w:p w14:paraId="1B4DE252" w14:textId="77777777" w:rsidR="00F90BDC" w:rsidRDefault="00F90BDC">
      <w:r xmlns:w="http://schemas.openxmlformats.org/wordprocessingml/2006/main">
        <w:t xml:space="preserve">ข้อความนี้เน้นถึงความสำคัญของการให้เกียรติพ่อแม่และรักเพื่อนบ้านเหมือนรักตนเอง</w:t>
      </w:r>
    </w:p>
    <w:p w14:paraId="15F021C2" w14:textId="77777777" w:rsidR="00F90BDC" w:rsidRDefault="00F90BDC"/>
    <w:p w14:paraId="384BCB45" w14:textId="77777777" w:rsidR="00F90BDC" w:rsidRDefault="00F90BDC">
      <w:r xmlns:w="http://schemas.openxmlformats.org/wordprocessingml/2006/main">
        <w:t xml:space="preserve">1. พลังแห่งความรักเพื่อนบ้าน: วิธีที่พระคริสต์ทรงสอนเราให้แสดงความเห็นอกเห็นใจและความเมตตา</w:t>
      </w:r>
    </w:p>
    <w:p w14:paraId="4EC1EDF5" w14:textId="77777777" w:rsidR="00F90BDC" w:rsidRDefault="00F90BDC"/>
    <w:p w14:paraId="00D2AC52" w14:textId="77777777" w:rsidR="00F90BDC" w:rsidRDefault="00F90BDC">
      <w:r xmlns:w="http://schemas.openxmlformats.org/wordprocessingml/2006/main">
        <w:t xml:space="preserve">2. การให้เกียรติพ่อแม่ของเรา: มุมมองตามพระคัมภีร์</w:t>
      </w:r>
    </w:p>
    <w:p w14:paraId="2D2970E0" w14:textId="77777777" w:rsidR="00F90BDC" w:rsidRDefault="00F90BDC"/>
    <w:p w14:paraId="29DC05DD" w14:textId="77777777" w:rsidR="00F90BDC" w:rsidRDefault="00F90BDC">
      <w:r xmlns:w="http://schemas.openxmlformats.org/wordprocessingml/2006/main">
        <w:t xml:space="preserve">1. เอเฟซัส 6:1-3 - ลูกๆ จงเชื่อฟังพ่อแม่ของคุณในพระเจ้า เพราะสิ่งนี้ถูกต้อง “จงให้เกียรติบิดามารดาของเจ้า” ซึ่งเป็นพระบัญญัติข้อแรกที่มีพระสัญญา “เพื่อเจ้าจะได้ไปดีและมีชีวิตยืนยาวบนแผ่นดินโลก”</w:t>
      </w:r>
    </w:p>
    <w:p w14:paraId="78D9AF02" w14:textId="77777777" w:rsidR="00F90BDC" w:rsidRDefault="00F90BDC"/>
    <w:p w14:paraId="521BDF5E" w14:textId="77777777" w:rsidR="00F90BDC" w:rsidRDefault="00F90BDC">
      <w:r xmlns:w="http://schemas.openxmlformats.org/wordprocessingml/2006/main">
        <w:t xml:space="preserve">2. เลวีนิติ 19:18 - "อย่าหาทางแก้แค้นหรือแค้นใครในหมู่ชนชาติของคุณ แต่จงรักเพื่อนบ้านเหมือนรักตนเอง เราคือพระเจ้า</w:t>
      </w:r>
    </w:p>
    <w:p w14:paraId="1254F025" w14:textId="77777777" w:rsidR="00F90BDC" w:rsidRDefault="00F90BDC"/>
    <w:p w14:paraId="5F8D6A7F" w14:textId="77777777" w:rsidR="00F90BDC" w:rsidRDefault="00F90BDC">
      <w:r xmlns:w="http://schemas.openxmlformats.org/wordprocessingml/2006/main">
        <w:t xml:space="preserve">มัทธิว 19:20 ชายหนุ่มจึงพูดกับเขาว่า “ข้าพเจ้าได้เก็บสิ่งเหล่านี้ไว้ทั้งหมดตั้งแต่เด็กๆ ข้าพเจ้ายังขาดอะไรอีกบ้าง”</w:t>
      </w:r>
    </w:p>
    <w:p w14:paraId="4F3B66AC" w14:textId="77777777" w:rsidR="00F90BDC" w:rsidRDefault="00F90BDC"/>
    <w:p w14:paraId="34DEBAD6" w14:textId="77777777" w:rsidR="00F90BDC" w:rsidRDefault="00F90BDC">
      <w:r xmlns:w="http://schemas.openxmlformats.org/wordprocessingml/2006/main">
        <w:t xml:space="preserve">ข้อความนี้เกี่ยวกับชายหนุ่มคนหนึ่งที่อ้างว่ารักษาพระบัญญัติตั้งแต่สมัยเยาว์วัยและสงสัยว่าเขาต้องทำอะไรอีก</w:t>
      </w:r>
    </w:p>
    <w:p w14:paraId="5FB2823A" w14:textId="77777777" w:rsidR="00F90BDC" w:rsidRDefault="00F90BDC"/>
    <w:p w14:paraId="5E3AC6C8" w14:textId="77777777" w:rsidR="00F90BDC" w:rsidRDefault="00F90BDC">
      <w:r xmlns:w="http://schemas.openxmlformats.org/wordprocessingml/2006/main">
        <w:t xml:space="preserve">1. ความจำเป็นที่ต้องก้าวไปไกลกว่ากฎเกณฑ์: การสำรวจความลึกของการเป็นสาวก</w:t>
      </w:r>
    </w:p>
    <w:p w14:paraId="0FE8CD16" w14:textId="77777777" w:rsidR="00F90BDC" w:rsidRDefault="00F90BDC"/>
    <w:p w14:paraId="71108414" w14:textId="77777777" w:rsidR="00F90BDC" w:rsidRDefault="00F90BDC">
      <w:r xmlns:w="http://schemas.openxmlformats.org/wordprocessingml/2006/main">
        <w:t xml:space="preserve">2. ดำเนินชีวิตด้วยความซื่อสัตย์: ความมุ่งมั่นของผู้ติดตามที่อุทิศตนอย่างเต็มที่</w:t>
      </w:r>
    </w:p>
    <w:p w14:paraId="21A7F139" w14:textId="77777777" w:rsidR="00F90BDC" w:rsidRDefault="00F90BDC"/>
    <w:p w14:paraId="42DDD838" w14:textId="77777777" w:rsidR="00F90BDC" w:rsidRDefault="00F90BDC">
      <w:r xmlns:w="http://schemas.openxmlformats.org/wordprocessingml/2006/main">
        <w:t xml:space="preserve">1. ลูกา 10:25-37 - คำอุปมาเรื่องชาวสะมาเรียใจดี</w:t>
      </w:r>
    </w:p>
    <w:p w14:paraId="53BCC53E" w14:textId="77777777" w:rsidR="00F90BDC" w:rsidRDefault="00F90BDC"/>
    <w:p w14:paraId="0BE7C0C1" w14:textId="77777777" w:rsidR="00F90BDC" w:rsidRDefault="00F90BDC">
      <w:r xmlns:w="http://schemas.openxmlformats.org/wordprocessingml/2006/main">
        <w:t xml:space="preserve">2. ยากอบ 1:22-25 - ผู้ประพฤติตามพระวจนะ ไม่ใช่ผู้ฟังเท่านั้น</w:t>
      </w:r>
    </w:p>
    <w:p w14:paraId="54DA6ECC" w14:textId="77777777" w:rsidR="00F90BDC" w:rsidRDefault="00F90BDC"/>
    <w:p w14:paraId="5AD97B46" w14:textId="77777777" w:rsidR="00F90BDC" w:rsidRDefault="00F90BDC">
      <w:r xmlns:w="http://schemas.openxmlformats.org/wordprocessingml/2006/main">
        <w:t xml:space="preserve">มัทธิว 19:21 พระเยซูตรัสตอบเขาว่า “ถ้าท่านปรารถนาจะเป็นคนสมบูรณ์แบบ จงไปขายของที่ท่านมีอยู่ แจกให้คนยากจน แล้วท่านจะมีทรัพย์สมบัติในสวรรค์ แล้วตามเรามา”</w:t>
      </w:r>
    </w:p>
    <w:p w14:paraId="645B0D3C" w14:textId="77777777" w:rsidR="00F90BDC" w:rsidRDefault="00F90BDC"/>
    <w:p w14:paraId="1417AAB7" w14:textId="77777777" w:rsidR="00F90BDC" w:rsidRDefault="00F90BDC">
      <w:r xmlns:w="http://schemas.openxmlformats.org/wordprocessingml/2006/main">
        <w:t xml:space="preserve">พระเยซูทรงสนับสนุนให้เราละทิ้งทรัพย์สมบัติของเราและวางใจในพระองค์</w:t>
      </w:r>
    </w:p>
    <w:p w14:paraId="6AFCE1E1" w14:textId="77777777" w:rsidR="00F90BDC" w:rsidRDefault="00F90BDC"/>
    <w:p w14:paraId="027265CF" w14:textId="77777777" w:rsidR="00F90BDC" w:rsidRDefault="00F90BDC">
      <w:r xmlns:w="http://schemas.openxmlformats.org/wordprocessingml/2006/main">
        <w:t xml:space="preserve">1: เราต้องวางศรัทธาในพระเยซูโดยละทิ้งทรัพย์สมบัติทางโลกของเรา</w:t>
      </w:r>
    </w:p>
    <w:p w14:paraId="79B86D6B" w14:textId="77777777" w:rsidR="00F90BDC" w:rsidRDefault="00F90BDC"/>
    <w:p w14:paraId="334A9D0F" w14:textId="77777777" w:rsidR="00F90BDC" w:rsidRDefault="00F90BDC">
      <w:r xmlns:w="http://schemas.openxmlformats.org/wordprocessingml/2006/main">
        <w:t xml:space="preserve">2: การมีชีวิตอยู่เพื่อพระเยซูหมายถึงการลงทุนชีวิตของเราในพระองค์ ไม่ใช่สิ่งของ</w:t>
      </w:r>
    </w:p>
    <w:p w14:paraId="50780451" w14:textId="77777777" w:rsidR="00F90BDC" w:rsidRDefault="00F90BDC"/>
    <w:p w14:paraId="274A7649" w14:textId="77777777" w:rsidR="00F90BDC" w:rsidRDefault="00F90BDC">
      <w:r xmlns:w="http://schemas.openxmlformats.org/wordprocessingml/2006/main">
        <w:t xml:space="preserve">1: มัทธิว 6:19-21 “อย่าสะสมทรัพย์สมบัติไว้สำหรับตนเองในโลก ที่ซึ่งแมลงเม่าและสนิมทำลายได้ และที่ที่ขโมยอาจงัดเข้าไปขโมยได้ แต่จงสะสมทรัพย์สมบัติไว้สำหรับตนในสวรรค์ ที่ซึ่งแมลงเม่าและสนิมจะทำลายไม่ได้และที่ที่ขโมยมี อย่าบุกรุกเข้าไปลักขโมย เพราะทรัพย์สมบัติของคุณอยู่ที่ไหน ใจของคุณก็จะอยู่ที่นั่นด้วย”</w:t>
      </w:r>
    </w:p>
    <w:p w14:paraId="6EA8A6B5" w14:textId="77777777" w:rsidR="00F90BDC" w:rsidRDefault="00F90BDC"/>
    <w:p w14:paraId="571065F0" w14:textId="77777777" w:rsidR="00F90BDC" w:rsidRDefault="00F90BDC">
      <w:r xmlns:w="http://schemas.openxmlformats.org/wordprocessingml/2006/main">
        <w:t xml:space="preserve">2: โคโลสี 3:1-2 “ถ้าเช่นนั้นถ้าท่านฟื้นขึ้นมาร่วมกับพระคริสต์แล้ว จงแสวงหาสิ่งที่อยู่เบื้องบน ในที่ซึ่งพระคริสต์ทรงสถิตอยู่ ณ เบื้องขวาพระหัตถ์ของพระเจ้า จงเอาใจใส่สิ่งที่อยู่เบื้องบน ไม่ใช่สิ่งที่อยู่บนแผ่นดินโลก”</w:t>
      </w:r>
    </w:p>
    <w:p w14:paraId="2B238F84" w14:textId="77777777" w:rsidR="00F90BDC" w:rsidRDefault="00F90BDC"/>
    <w:p w14:paraId="0E4580F1" w14:textId="77777777" w:rsidR="00F90BDC" w:rsidRDefault="00F90BDC">
      <w:r xmlns:w="http://schemas.openxmlformats.org/wordprocessingml/2006/main">
        <w:t xml:space="preserve">มัทธิว 19:22 แต่เมื่อชายหนุ่มได้ยินเช่นนั้นก็จากไปด้วยความโศกเศร้า เพราะว่าเขามีทรัพย์สมบัติมากมาย</w:t>
      </w:r>
    </w:p>
    <w:p w14:paraId="1B7043B1" w14:textId="77777777" w:rsidR="00F90BDC" w:rsidRDefault="00F90BDC"/>
    <w:p w14:paraId="3CE1A23C" w14:textId="77777777" w:rsidR="00F90BDC" w:rsidRDefault="00F90BDC">
      <w:r xmlns:w="http://schemas.openxmlformats.org/wordprocessingml/2006/main">
        <w:t xml:space="preserve">ข้อความนี้พูดถึงชายหนุ่มคนหนึ่งที่เมื่อได้ยินพระดำรัสของพระเยซู ก็จากไปอย่างโศกเศร้าเพราะทรัพย์สมบัติมากมายของเขา</w:t>
      </w:r>
    </w:p>
    <w:p w14:paraId="3719B5D5" w14:textId="77777777" w:rsidR="00F90BDC" w:rsidRDefault="00F90BDC"/>
    <w:p w14:paraId="706184A4" w14:textId="77777777" w:rsidR="00F90BDC" w:rsidRDefault="00F90BDC">
      <w:r xmlns:w="http://schemas.openxmlformats.org/wordprocessingml/2006/main">
        <w:t xml:space="preserve">1. ชายหนุ่มผู้มั่งคั่ง: การครอบครองอะไรที่ทำให้เราต้องสูญเสีย</w:t>
      </w:r>
    </w:p>
    <w:p w14:paraId="682A86BB" w14:textId="77777777" w:rsidR="00F90BDC" w:rsidRDefault="00F90BDC"/>
    <w:p w14:paraId="427F9737" w14:textId="77777777" w:rsidR="00F90BDC" w:rsidRDefault="00F90BDC">
      <w:r xmlns:w="http://schemas.openxmlformats.org/wordprocessingml/2006/main">
        <w:t xml:space="preserve">2. พลังแห่งการเดินทางไปหาพระเจ้า: ทิ้งสิ่งที่เรายึดมั่นไว้เบื้องหลัง</w:t>
      </w:r>
    </w:p>
    <w:p w14:paraId="33D8E64F" w14:textId="77777777" w:rsidR="00F90BDC" w:rsidRDefault="00F90BDC"/>
    <w:p w14:paraId="2308298F" w14:textId="77777777" w:rsidR="00F90BDC" w:rsidRDefault="00F90BDC">
      <w:r xmlns:w="http://schemas.openxmlformats.org/wordprocessingml/2006/main">
        <w:t xml:space="preserve">1. ลูกา 12:15 (NIV): “แล้วพระองค์ตรัสกับพวกเขาว่า 'ระวัง! จงระวังตัวจากความโลภทุกชนิด ชีวิตไม่ได้ประกอบด้วยทรัพย์สมบัติมากมาย'”</w:t>
      </w:r>
    </w:p>
    <w:p w14:paraId="0B2F2A05" w14:textId="77777777" w:rsidR="00F90BDC" w:rsidRDefault="00F90BDC"/>
    <w:p w14:paraId="2B6BB7D7" w14:textId="77777777" w:rsidR="00F90BDC" w:rsidRDefault="00F90BDC">
      <w:r xmlns:w="http://schemas.openxmlformats.org/wordprocessingml/2006/main">
        <w:t xml:space="preserve">2. ปัญญาจารย์ 5:10 (NIV): “ผู้ที่รักเงินไม่เคยมีเงินเพียงพอ ผู้รักทรัพย์สมบัติย่อมไม่พอใจกับรายได้ของตน นี่ก็ไร้ความหมายเช่นกัน”</w:t>
      </w:r>
    </w:p>
    <w:p w14:paraId="5E788B85" w14:textId="77777777" w:rsidR="00F90BDC" w:rsidRDefault="00F90BDC"/>
    <w:p w14:paraId="518D540B" w14:textId="77777777" w:rsidR="00F90BDC" w:rsidRDefault="00F90BDC">
      <w:r xmlns:w="http://schemas.openxmlformats.org/wordprocessingml/2006/main">
        <w:t xml:space="preserve">มัทธิว 19:23 แล้วพระเยซูตรัสกับเหล่าสาวกของพระองค์ว่า “เราบอกความจริงแก่ท่านทั้งหลายว่า คนมั่งมีจะเข้าอาณาจักรสวรรค์ได้ยาก”</w:t>
      </w:r>
    </w:p>
    <w:p w14:paraId="35DE04F6" w14:textId="77777777" w:rsidR="00F90BDC" w:rsidRDefault="00F90BDC"/>
    <w:p w14:paraId="2171187A" w14:textId="77777777" w:rsidR="00F90BDC" w:rsidRDefault="00F90BDC">
      <w:r xmlns:w="http://schemas.openxmlformats.org/wordprocessingml/2006/main">
        <w:t xml:space="preserve">คนรวยมีช่วงเวลาที่ยากลำบากในการเข้าสู่อาณาจักรแห่งสวรรค์</w:t>
      </w:r>
    </w:p>
    <w:p w14:paraId="0AC4C243" w14:textId="77777777" w:rsidR="00F90BDC" w:rsidRDefault="00F90BDC"/>
    <w:p w14:paraId="395D31D2" w14:textId="77777777" w:rsidR="00F90BDC" w:rsidRDefault="00F90BDC">
      <w:r xmlns:w="http://schemas.openxmlformats.org/wordprocessingml/2006/main">
        <w:t xml:space="preserve">1: เงินไม่สามารถซื้อความรอดได้ ความรักของพระเจ้าไม่มีค่า</w:t>
      </w:r>
    </w:p>
    <w:p w14:paraId="474D28F2" w14:textId="77777777" w:rsidR="00F90BDC" w:rsidRDefault="00F90BDC"/>
    <w:p w14:paraId="762895B7" w14:textId="77777777" w:rsidR="00F90BDC" w:rsidRDefault="00F90BDC">
      <w:r xmlns:w="http://schemas.openxmlformats.org/wordprocessingml/2006/main">
        <w:t xml:space="preserve">2: แม้ว่าเงินจะเป็นพลังที่ทรงพลังในโลก แต่ก็ไม่สามารถซื้อทางเข้าสู่อาณาจักรแห่งสวรรค์ได้</w:t>
      </w:r>
    </w:p>
    <w:p w14:paraId="0E048A77" w14:textId="77777777" w:rsidR="00F90BDC" w:rsidRDefault="00F90BDC"/>
    <w:p w14:paraId="5F40A9CE" w14:textId="77777777" w:rsidR="00F90BDC" w:rsidRDefault="00F90BDC">
      <w:r xmlns:w="http://schemas.openxmlformats.org/wordprocessingml/2006/main">
        <w:t xml:space="preserve">1: มาระโก 10:25 “ตัวอูฐจะลอดรูเข็มยังง่ายกว่าคนมั่งมีจะเข้าในอาณาจักรของพระเจ้า”</w:t>
      </w:r>
    </w:p>
    <w:p w14:paraId="4EBF34FA" w14:textId="77777777" w:rsidR="00F90BDC" w:rsidRDefault="00F90BDC"/>
    <w:p w14:paraId="18603F4D" w14:textId="77777777" w:rsidR="00F90BDC" w:rsidRDefault="00F90BDC">
      <w:r xmlns:w="http://schemas.openxmlformats.org/wordprocessingml/2006/main">
        <w:t xml:space="preserve">2: ยากอบ 2:5-7 “จงฟังพี่น้องทั้งหลาย พระเจ้าไม่ได้ทรงเลือกคนยากจนในสายตาโลกให้มั่งมีในศรัทธา และสืบทอดอาณาจักรที่พระองค์ทรงสัญญาไว้กับคนที่รักพระองค์มิใช่หรือ?”</w:t>
      </w:r>
    </w:p>
    <w:p w14:paraId="3F6936B4" w14:textId="77777777" w:rsidR="00F90BDC" w:rsidRDefault="00F90BDC"/>
    <w:p w14:paraId="4264670A" w14:textId="77777777" w:rsidR="00F90BDC" w:rsidRDefault="00F90BDC">
      <w:r xmlns:w="http://schemas.openxmlformats.org/wordprocessingml/2006/main">
        <w:t xml:space="preserve">มัทธิว 19:24 เราบอกท่านทั้งหลายอีกว่า ตัวอูฐจะลอดรูเข็มยังง่ายกว่าคนมั่งมีจะเข้าในอาณาจักรของพระเจ้า</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เป็นเรื่องยากสำหรับคนร่ำรวยที่จะเข้าสู่อาณาจักรของพระเจ้า</w:t>
      </w:r>
    </w:p>
    <w:p w14:paraId="71AFEE2C" w14:textId="77777777" w:rsidR="00F90BDC" w:rsidRDefault="00F90BDC"/>
    <w:p w14:paraId="055112B0" w14:textId="77777777" w:rsidR="00F90BDC" w:rsidRDefault="00F90BDC">
      <w:r xmlns:w="http://schemas.openxmlformats.org/wordprocessingml/2006/main">
        <w:t xml:space="preserve">1: ความมั่งคั่งไม่ใช่อุปสรรคในการเข้าสู่อาณาจักรของพระเจ้า</w:t>
      </w:r>
    </w:p>
    <w:p w14:paraId="1246916E" w14:textId="77777777" w:rsidR="00F90BDC" w:rsidRDefault="00F90BDC"/>
    <w:p w14:paraId="3845D1DF" w14:textId="77777777" w:rsidR="00F90BDC" w:rsidRDefault="00F90BDC">
      <w:r xmlns:w="http://schemas.openxmlformats.org/wordprocessingml/2006/main">
        <w:t xml:space="preserve">2: ความร่ำรวยที่แท้จริงพบได้จากการติดตามพระคริสต์</w:t>
      </w:r>
    </w:p>
    <w:p w14:paraId="69913898" w14:textId="77777777" w:rsidR="00F90BDC" w:rsidRDefault="00F90BDC"/>
    <w:p w14:paraId="0334FE3B" w14:textId="77777777" w:rsidR="00F90BDC" w:rsidRDefault="00F90BDC">
      <w:r xmlns:w="http://schemas.openxmlformats.org/wordprocessingml/2006/main">
        <w:t xml:space="preserve">1: ลูกา 16:13 ไม่มีผู้รับใช้คนใดสามารถปรนนิบัตินายสองคนได้ เพราะว่าเขาจะเกลียดนายคนหนึ่งและจะรักนายอีกคนหนึ่ง มิฉะนั้นเขาจะยึดถือฝ่ายหนึ่งและดูหมิ่นอีกฝ่ายหนึ่ง คุณไม่สามารถรับใช้พระเจ้าและทรัพย์สมบัติได้</w:t>
      </w:r>
    </w:p>
    <w:p w14:paraId="2309DD33" w14:textId="77777777" w:rsidR="00F90BDC" w:rsidRDefault="00F90BDC"/>
    <w:p w14:paraId="4C77B71C" w14:textId="77777777" w:rsidR="00F90BDC" w:rsidRDefault="00F90BDC">
      <w:r xmlns:w="http://schemas.openxmlformats.org/wordprocessingml/2006/main">
        <w:t xml:space="preserve">2: มัทธิว 6:19-21 อย่าสะสมทรัพย์สมบัติไว้สำหรับตนในโลก ที่ซึ่งแมลงและสนิมอาจกัดได้ และที่ซึ่งขโมยอาจทะลวงลักเอาไปได้ แต่จงสะสมทรัพย์สมบัติไว้สำหรับตนในสวรรค์ ที่ซึ่งแมลงเม่าหรือสนิมก็ไม่ทำให้เน่าเสียได้ ที่ซึ่งขโมยไม่ขุดช่องลักเอาไป เพราะทรัพย์สมบัติของคุณอยู่ที่ไหน ใจของคุณก็จะอยู่ที่นั่นด้วย</w:t>
      </w:r>
    </w:p>
    <w:p w14:paraId="27B885E4" w14:textId="77777777" w:rsidR="00F90BDC" w:rsidRDefault="00F90BDC"/>
    <w:p w14:paraId="6CF531B3" w14:textId="77777777" w:rsidR="00F90BDC" w:rsidRDefault="00F90BDC">
      <w:r xmlns:w="http://schemas.openxmlformats.org/wordprocessingml/2006/main">
        <w:t xml:space="preserve">มัทธิว 19:25 เมื่อเหล่าสาวกของพระองค์ได้ยินก็ประหลาดใจนัก พูดกันว่า “ถ้าเช่นนั้นใครจะรอดได้?</w:t>
      </w:r>
    </w:p>
    <w:p w14:paraId="158090DF" w14:textId="77777777" w:rsidR="00F90BDC" w:rsidRDefault="00F90BDC"/>
    <w:p w14:paraId="004283C5" w14:textId="77777777" w:rsidR="00F90BDC" w:rsidRDefault="00F90BDC">
      <w:r xmlns:w="http://schemas.openxmlformats.org/wordprocessingml/2006/main">
        <w:t xml:space="preserve">เหล่าสาวกประหลาดใจเมื่อพระเยซูตรัสว่าเป็นเรื่องยากที่คนรวยจะเข้าอาณาจักรแห่งสวรรค์ และถามว่าใครจะรอดได้</w:t>
      </w:r>
    </w:p>
    <w:p w14:paraId="12C5DE5B" w14:textId="77777777" w:rsidR="00F90BDC" w:rsidRDefault="00F90BDC"/>
    <w:p w14:paraId="4BF00EF8" w14:textId="77777777" w:rsidR="00F90BDC" w:rsidRDefault="00F90BDC">
      <w:r xmlns:w="http://schemas.openxmlformats.org/wordprocessingml/2006/main">
        <w:t xml:space="preserve">1. “ความยากลำบากแห่งความร่ำรวย”</w:t>
      </w:r>
    </w:p>
    <w:p w14:paraId="537B13FE" w14:textId="77777777" w:rsidR="00F90BDC" w:rsidRDefault="00F90BDC"/>
    <w:p w14:paraId="33BAE9C4" w14:textId="77777777" w:rsidR="00F90BDC" w:rsidRDefault="00F90BDC">
      <w:r xmlns:w="http://schemas.openxmlformats.org/wordprocessingml/2006/main">
        <w:t xml:space="preserve">2. "ต้องทำอะไรจึงจะรอดได้"</w:t>
      </w:r>
    </w:p>
    <w:p w14:paraId="24A6CCA9" w14:textId="77777777" w:rsidR="00F90BDC" w:rsidRDefault="00F90BDC"/>
    <w:p w14:paraId="2E063BAC" w14:textId="77777777" w:rsidR="00F90BDC" w:rsidRDefault="00F90BDC">
      <w:r xmlns:w="http://schemas.openxmlformats.org/wordprocessingml/2006/main">
        <w:t xml:space="preserve">1. ลูกา 18:24-25 - "เมื่อพระเยซูทรงเห็นว่าพระองค์ทรงเป็นทุกข์ยิ่งนัก จึงตรัสว่า คนมั่งมีจะเข้าอาณาจักรของพระเจ้าได้ยากสักเพียงใด เพราะอูฐจะลอดรูเข็มยังง่ายกว่า ดีกว่าคนมั่งมีจะเข้าในอาณาจักรของพระเจ้า"</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กิจการ 4:12 - "ไม่มีความรอดในสิ่งอื่นใดเลย เพราะว่าไม่มีชื่ออื่นใดภายใต้ฟ้าสวรรค์ประทานไว้ในหมู่มนุษย์ ซึ่งโดยเหตุนี้เราจะต้องรอด"</w:t>
      </w:r>
    </w:p>
    <w:p w14:paraId="7D02D511" w14:textId="77777777" w:rsidR="00F90BDC" w:rsidRDefault="00F90BDC"/>
    <w:p w14:paraId="70B4F6F7" w14:textId="77777777" w:rsidR="00F90BDC" w:rsidRDefault="00F90BDC">
      <w:r xmlns:w="http://schemas.openxmlformats.org/wordprocessingml/2006/main">
        <w:t xml:space="preserve">มัทธิว 19:26 แต่พระเยซูทรงทอดพระเนตรพวกเขาแล้วตรัสกับพวกเขาว่า “สำหรับผู้ชายก็เป็นไปไม่ได้ แต่สำหรับพระเจ้าทุกสิ่งเป็นไปได้</w:t>
      </w:r>
    </w:p>
    <w:p w14:paraId="6973636E" w14:textId="77777777" w:rsidR="00F90BDC" w:rsidRDefault="00F90BDC"/>
    <w:p w14:paraId="0ABA5CFD" w14:textId="77777777" w:rsidR="00F90BDC" w:rsidRDefault="00F90BDC">
      <w:r xmlns:w="http://schemas.openxmlformats.org/wordprocessingml/2006/main">
        <w:t xml:space="preserve">ข้อนี้เน้นว่าสำหรับพระเจ้า ทุกสิ่งเป็นไปได้ แม้ว่าจะดูเหมือนเป็นไปไม่ได้สำหรับมนุษย์ก็ตาม</w:t>
      </w:r>
    </w:p>
    <w:p w14:paraId="2A8E0A36" w14:textId="77777777" w:rsidR="00F90BDC" w:rsidRDefault="00F90BDC"/>
    <w:p w14:paraId="262A8B37" w14:textId="77777777" w:rsidR="00F90BDC" w:rsidRDefault="00F90BDC">
      <w:r xmlns:w="http://schemas.openxmlformats.org/wordprocessingml/2006/main">
        <w:t xml:space="preserve">1. พระเจ้าทรงยิ่งใหญ่กว่าความสงสัยของเราและสามารถช่วยเราในการต่อสู้ดิ้นรนได้</w:t>
      </w:r>
    </w:p>
    <w:p w14:paraId="492B8F67" w14:textId="77777777" w:rsidR="00F90BDC" w:rsidRDefault="00F90BDC"/>
    <w:p w14:paraId="272934C4" w14:textId="77777777" w:rsidR="00F90BDC" w:rsidRDefault="00F90BDC">
      <w:r xmlns:w="http://schemas.openxmlformats.org/wordprocessingml/2006/main">
        <w:t xml:space="preserve">2. ไม่มีสิ่งใดที่ยากเกินไปสำหรับพระเจ้า และเราควรวางใจในฤทธิ์อำนาจของพระองค์</w:t>
      </w:r>
    </w:p>
    <w:p w14:paraId="72DA0E94" w14:textId="77777777" w:rsidR="00F90BDC" w:rsidRDefault="00F90BDC"/>
    <w:p w14:paraId="326E39A1" w14:textId="77777777" w:rsidR="00F90BDC" w:rsidRDefault="00F90BDC">
      <w:r xmlns:w="http://schemas.openxmlformats.org/wordprocessingml/2006/main">
        <w:t xml:space="preserve">1. เยเรมีย์ 32:17 - อา ข้าแต่พระเจ้า! ดูเถิด พระองค์ทรงสร้างฟ้าสวรรค์และแผ่นดินโลกด้วยฤทธานุภาพอันยิ่งใหญ่และพระกรที่เหยียดออกของพระองค์ ไม่มีอะไรยากเกินไปสำหรับคุณ</w:t>
      </w:r>
    </w:p>
    <w:p w14:paraId="49A5A4B0" w14:textId="77777777" w:rsidR="00F90BDC" w:rsidRDefault="00F90BDC"/>
    <w:p w14:paraId="72ABCD8D" w14:textId="77777777" w:rsidR="00F90BDC" w:rsidRDefault="00F90BDC">
      <w:r xmlns:w="http://schemas.openxmlformats.org/wordprocessingml/2006/main">
        <w:t xml:space="preserve">2. ลูกา 1:37 - เพราะไม่มีสิ่งใดที่เป็นไปไม่ได้สำหรับพระเจ้า</w:t>
      </w:r>
    </w:p>
    <w:p w14:paraId="43F97D5A" w14:textId="77777777" w:rsidR="00F90BDC" w:rsidRDefault="00F90BDC"/>
    <w:p w14:paraId="554ACB86" w14:textId="77777777" w:rsidR="00F90BDC" w:rsidRDefault="00F90BDC">
      <w:r xmlns:w="http://schemas.openxmlformats.org/wordprocessingml/2006/main">
        <w:t xml:space="preserve">มัทธิว 19:27 แล้วเปโตรจึงตอบเขาว่า “ดูเถิด ข้าพระองค์ทั้งหลายได้ละทิ้งทุกสิ่งและติดตามพระองค์ไป แล้วเราจะได้อะไร?</w:t>
      </w:r>
    </w:p>
    <w:p w14:paraId="316EA7C0" w14:textId="77777777" w:rsidR="00F90BDC" w:rsidRDefault="00F90BDC"/>
    <w:p w14:paraId="7D2642F1" w14:textId="77777777" w:rsidR="00F90BDC" w:rsidRDefault="00F90BDC">
      <w:r xmlns:w="http://schemas.openxmlformats.org/wordprocessingml/2006/main">
        <w:t xml:space="preserve">เปโตรถามพระเยซูว่าพวกเขาจะได้รับบำเหน็จอะไรจากการติดตามพระองค์และทิ้งทุกสิ่งไว้เบื้องหลัง</w:t>
      </w:r>
    </w:p>
    <w:p w14:paraId="3FE321B8" w14:textId="77777777" w:rsidR="00F90BDC" w:rsidRDefault="00F90BDC"/>
    <w:p w14:paraId="07916797" w14:textId="77777777" w:rsidR="00F90BDC" w:rsidRDefault="00F90BDC">
      <w:r xmlns:w="http://schemas.openxmlformats.org/wordprocessingml/2006/main">
        <w:t xml:space="preserve">1. รางวัลสำหรับการบริการที่ซื่อสัตย์</w:t>
      </w:r>
    </w:p>
    <w:p w14:paraId="703FB3DD" w14:textId="77777777" w:rsidR="00F90BDC" w:rsidRDefault="00F90BDC"/>
    <w:p w14:paraId="56E42556" w14:textId="77777777" w:rsidR="00F90BDC" w:rsidRDefault="00F90BDC">
      <w:r xmlns:w="http://schemas.openxmlformats.org/wordprocessingml/2006/main">
        <w:t xml:space="preserve">2. ต้นทุนของการเป็นสานุศิษย์</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11:24-26 - โดยความเชื่อ เมื่อโมเสสโตขึ้น ไม่ยอมให้เรียกว่าเป็นบุตรชายของธิดาฟาโรห์ เลือกที่จะทนทุกข์ร่วมกับประชากรของพระเจ้า แทนที่จะสนุกสนานกับความบาปชั่วระยะเวลาหนึ่ง การถือว่าความอับอายของพระคริสต์นั้นมั่งคั่งยิ่งกว่าทรัพย์สมบัติในอียิปต์ เพราะว่าพระองค์ทรงเคารพต่อบำเหน็จรางวัล</w:t>
      </w:r>
    </w:p>
    <w:p w14:paraId="6FA06886" w14:textId="77777777" w:rsidR="00F90BDC" w:rsidRDefault="00F90BDC"/>
    <w:p w14:paraId="77D6D636" w14:textId="77777777" w:rsidR="00F90BDC" w:rsidRDefault="00F90BDC">
      <w:r xmlns:w="http://schemas.openxmlformats.org/wordprocessingml/2006/main">
        <w:t xml:space="preserve">2. มัทธิว 19:29 - และทุกคนที่ละทิ้งบ้านหรือพี่น้องชายหญิงหรือพ่อหรือแม่หรือภรรยาหรือลูกหรือที่ดินเพื่อเห็นแก่นามของฉันจะได้รับร้อยเท่าและจะได้รับมรดกนิรันดร์ ชีวิต.</w:t>
      </w:r>
    </w:p>
    <w:p w14:paraId="07E4C770" w14:textId="77777777" w:rsidR="00F90BDC" w:rsidRDefault="00F90BDC"/>
    <w:p w14:paraId="6EC3C3DD" w14:textId="77777777" w:rsidR="00F90BDC" w:rsidRDefault="00F90BDC">
      <w:r xmlns:w="http://schemas.openxmlformats.org/wordprocessingml/2006/main">
        <w:t xml:space="preserve">มัทธิว 19:28 พระเยซูตรัสกับพวกเขาว่า “เราบอกความจริงแก่ท่านทั้งหลายว่า ในยุคใหม่เมื่อบุตรมนุษย์จะนั่งบนพระที่นั่งอันรุ่งโรจน์ของพระองค์ พวกท่านที่ได้ติดตามเรามานั้นจะต้องนั่งบนบัลลังก์สิบสองที่พิพากษาลงโทษ อิสราเอลสิบสองเผ่า</w:t>
      </w:r>
    </w:p>
    <w:p w14:paraId="673DED9E" w14:textId="77777777" w:rsidR="00F90BDC" w:rsidRDefault="00F90BDC"/>
    <w:p w14:paraId="4DD1BBD0" w14:textId="77777777" w:rsidR="00F90BDC" w:rsidRDefault="00F90BDC">
      <w:r xmlns:w="http://schemas.openxmlformats.org/wordprocessingml/2006/main">
        <w:t xml:space="preserve">พระเยซูทรงสัญญากับเหล่าสาวกของพระองค์ว่าพวกเขาจะได้รับรางวัลจากการติดตามพระองค์ ซึ่งเป็นโอกาสที่จะพิพากษาอิสราเอลสิบสองเผ่าเมื่อบุตรมนุษย์นั่งบนบัลลังก์แห่งรัศมีภาพ</w:t>
      </w:r>
    </w:p>
    <w:p w14:paraId="021EE63F" w14:textId="77777777" w:rsidR="00F90BDC" w:rsidRDefault="00F90BDC"/>
    <w:p w14:paraId="76739D88" w14:textId="77777777" w:rsidR="00F90BDC" w:rsidRDefault="00F90BDC">
      <w:r xmlns:w="http://schemas.openxmlformats.org/wordprocessingml/2006/main">
        <w:t xml:space="preserve">1. พระเยซูทรงสัญญาว่าจะให้รางวัลแก่สาวกที่ซื่อสัตย์</w:t>
      </w:r>
    </w:p>
    <w:p w14:paraId="4C6F4F69" w14:textId="77777777" w:rsidR="00F90BDC" w:rsidRDefault="00F90BDC"/>
    <w:p w14:paraId="65465A5D" w14:textId="77777777" w:rsidR="00F90BDC" w:rsidRDefault="00F90BDC">
      <w:r xmlns:w="http://schemas.openxmlformats.org/wordprocessingml/2006/main">
        <w:t xml:space="preserve">2. การฟื้นฟู: บัลลังก์แห่งความรุ่งโรจน์ของพระเจ้า</w:t>
      </w:r>
    </w:p>
    <w:p w14:paraId="57059F37" w14:textId="77777777" w:rsidR="00F90BDC" w:rsidRDefault="00F90BDC"/>
    <w:p w14:paraId="0DB9DD5F" w14:textId="77777777" w:rsidR="00F90BDC" w:rsidRDefault="00F90BDC">
      <w:r xmlns:w="http://schemas.openxmlformats.org/wordprocessingml/2006/main">
        <w:t xml:space="preserve">1. 1 โครินธ์ 3:10-15 - รางวัลที่ผู้เชื่อจะได้รับจากการรับใช้อย่างซื่อสัตย์</w:t>
      </w:r>
    </w:p>
    <w:p w14:paraId="2E6E3791" w14:textId="77777777" w:rsidR="00F90BDC" w:rsidRDefault="00F90BDC"/>
    <w:p w14:paraId="5556760A" w14:textId="77777777" w:rsidR="00F90BDC" w:rsidRDefault="00F90BDC">
      <w:r xmlns:w="http://schemas.openxmlformats.org/wordprocessingml/2006/main">
        <w:t xml:space="preserve">2. สดุดี 45:6 - พระที่นั่งแห่งพระสิริและความยิ่งใหญ่ของพระเจ้า</w:t>
      </w:r>
    </w:p>
    <w:p w14:paraId="70FB3898" w14:textId="77777777" w:rsidR="00F90BDC" w:rsidRDefault="00F90BDC"/>
    <w:p w14:paraId="70B70CB0" w14:textId="77777777" w:rsidR="00F90BDC" w:rsidRDefault="00F90BDC">
      <w:r xmlns:w="http://schemas.openxmlformats.org/wordprocessingml/2006/main">
        <w:t xml:space="preserve">มัทธิว 19:29 และทุกคนที่สละบ้าน หรือพี่น้องชายหญิง พ่อ แม่ ภรรยา หรือลูก หรือที่ดิน เพราะเห็นแก่นามของเรา จะได้รับผลตอบแทนร้อยเท่า และจะได้รับชีวิตนิรันดร์เป็นมรดก</w:t>
      </w:r>
    </w:p>
    <w:p w14:paraId="396EA450" w14:textId="77777777" w:rsidR="00F90BDC" w:rsidRDefault="00F90BDC"/>
    <w:p w14:paraId="64A26BF3" w14:textId="77777777" w:rsidR="00F90BDC" w:rsidRDefault="00F90BDC">
      <w:r xmlns:w="http://schemas.openxmlformats.org/wordprocessingml/2006/main">
        <w:t xml:space="preserve">พระ​เยซู​ทรง​สนับสนุน​สาวก​ของ​พระองค์​ให้​สละ​ทรัพย์​สมบัติ​ทาง​วัตถุ​และ​ครอบครัว​เพื่อ​พระ​นาม​ของ​พระองค์ โดย </w:t>
      </w:r>
      <w:r xmlns:w="http://schemas.openxmlformats.org/wordprocessingml/2006/main">
        <w:lastRenderedPageBreak xmlns:w="http://schemas.openxmlformats.org/wordprocessingml/2006/main"/>
      </w:r>
      <w:r xmlns:w="http://schemas.openxmlformats.org/wordprocessingml/2006/main">
        <w:t xml:space="preserve">​ทรง​สัญญา​ว่า​พวก​เขา​จะ​ได้​รับ​คืน​ร้อย​เท่า และ​จะ​ได้​ชีวิต​นิรันดร์​เป็น​มรดก.</w:t>
      </w:r>
    </w:p>
    <w:p w14:paraId="46142FC7" w14:textId="77777777" w:rsidR="00F90BDC" w:rsidRDefault="00F90BDC"/>
    <w:p w14:paraId="0F79D1B8" w14:textId="77777777" w:rsidR="00F90BDC" w:rsidRDefault="00F90BDC">
      <w:r xmlns:w="http://schemas.openxmlformats.org/wordprocessingml/2006/main">
        <w:t xml:space="preserve">1. พลังแห่งการเสียสละ: เรียนรู้ที่จะละทิ้งสิ่งที่เรารักเพื่อประโยชน์ของอาณาจักร</w:t>
      </w:r>
    </w:p>
    <w:p w14:paraId="4F6F2CF3" w14:textId="77777777" w:rsidR="00F90BDC" w:rsidRDefault="00F90BDC"/>
    <w:p w14:paraId="771C4D73" w14:textId="77777777" w:rsidR="00F90BDC" w:rsidRDefault="00F90BDC">
      <w:r xmlns:w="http://schemas.openxmlformats.org/wordprocessingml/2006/main">
        <w:t xml:space="preserve">2. ชีวิตแห่งความอุดมสมบูรณ์: การเก็บเกี่ยวรางวัลแห่งความซื่อสัตย์และการเชื่อฟัง</w:t>
      </w:r>
    </w:p>
    <w:p w14:paraId="13D4398E" w14:textId="77777777" w:rsidR="00F90BDC" w:rsidRDefault="00F90BDC"/>
    <w:p w14:paraId="4FB0AAF7"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479BB047" w14:textId="77777777" w:rsidR="00F90BDC" w:rsidRDefault="00F90BDC"/>
    <w:p w14:paraId="3AC678DF" w14:textId="77777777" w:rsidR="00F90BDC" w:rsidRDefault="00F90BDC">
      <w:r xmlns:w="http://schemas.openxmlformats.org/wordprocessingml/2006/main">
        <w:t xml:space="preserve">2. 1 โครินธ์ 13:3 - "แม้ว่าข้าพเจ้าจะบริจาคทรัพย์สมบัติทั้งหมดเพื่อเลี้ยงคนยากจน และแม้ข้าพเจ้ายอมให้เอาตัวไปเผาไฟ และไม่มีความรัก ก็ไม่เป็นประโยชน์แก่ข้าพเจ้าเลย"</w:t>
      </w:r>
    </w:p>
    <w:p w14:paraId="6B17DE1F" w14:textId="77777777" w:rsidR="00F90BDC" w:rsidRDefault="00F90BDC"/>
    <w:p w14:paraId="0DB146AC" w14:textId="77777777" w:rsidR="00F90BDC" w:rsidRDefault="00F90BDC">
      <w:r xmlns:w="http://schemas.openxmlformats.org/wordprocessingml/2006/main">
        <w:t xml:space="preserve">มัทธิว 19:30 แต่หลายคนที่ไปก่อนจะกลับเป็นคนสุดท้าย และคนสุดท้ายจะกลับเป็นคนแรก</w:t>
      </w:r>
    </w:p>
    <w:p w14:paraId="64F0EE41" w14:textId="77777777" w:rsidR="00F90BDC" w:rsidRDefault="00F90BDC"/>
    <w:p w14:paraId="09F10F2E" w14:textId="77777777" w:rsidR="00F90BDC" w:rsidRDefault="00F90BDC">
      <w:r xmlns:w="http://schemas.openxmlformats.org/wordprocessingml/2006/main">
        <w:t xml:space="preserve">พระเยซูทรงสอนว่าคนที่เป็นคนแรกอาจกลายเป็นคนสุดท้าย ในขณะที่คนที่อยู่สุดท้ายอาจกลายเป็นคนแรก</w:t>
      </w:r>
    </w:p>
    <w:p w14:paraId="7FE009D6" w14:textId="77777777" w:rsidR="00F90BDC" w:rsidRDefault="00F90BDC"/>
    <w:p w14:paraId="50E64470" w14:textId="77777777" w:rsidR="00F90BDC" w:rsidRDefault="00F90BDC">
      <w:r xmlns:w="http://schemas.openxmlformats.org/wordprocessingml/2006/main">
        <w:t xml:space="preserve">1. "การพลิกโต๊ะ: พระเยซูทรงจัดอันดับเราแตกต่างอย่างไร"</w:t>
      </w:r>
    </w:p>
    <w:p w14:paraId="2CDC5388" w14:textId="77777777" w:rsidR="00F90BDC" w:rsidRDefault="00F90BDC"/>
    <w:p w14:paraId="1B7D4FE4" w14:textId="77777777" w:rsidR="00F90BDC" w:rsidRDefault="00F90BDC">
      <w:r xmlns:w="http://schemas.openxmlformats.org/wordprocessingml/2006/main">
        <w:t xml:space="preserve">2. "แสวงหาที่ต่ำที่สุด: เหตุใดความอ่อนน้อมถ่อมตนจึงมีความสำคัญ"</w:t>
      </w:r>
    </w:p>
    <w:p w14:paraId="316E9C3F" w14:textId="77777777" w:rsidR="00F90BDC" w:rsidRDefault="00F90BDC"/>
    <w:p w14:paraId="7B6CDC1F" w14:textId="77777777" w:rsidR="00F90BDC" w:rsidRDefault="00F90BDC">
      <w:r xmlns:w="http://schemas.openxmlformats.org/wordprocessingml/2006/main">
        <w:t xml:space="preserve">1. ลูกา 14:7-11 - พระเยซูทรงสอนคำอุปมาเรื่องงานเลี้ยงแต่งงาน</w:t>
      </w:r>
    </w:p>
    <w:p w14:paraId="1A459D28" w14:textId="77777777" w:rsidR="00F90BDC" w:rsidRDefault="00F90BDC"/>
    <w:p w14:paraId="7BAABFCD" w14:textId="77777777" w:rsidR="00F90BDC" w:rsidRDefault="00F90BDC">
      <w:r xmlns:w="http://schemas.openxmlformats.org/wordprocessingml/2006/main">
        <w:t xml:space="preserve">2. ฟิลิปปี 2:3-8 - คำสอนของเปาโลเรื่องความอ่อนน้อมถ่อมตนและการไม่เห็นแก่ตัว</w:t>
      </w:r>
    </w:p>
    <w:p w14:paraId="608D051F" w14:textId="77777777" w:rsidR="00F90BDC" w:rsidRDefault="00F90BDC"/>
    <w:p w14:paraId="114BE3ED" w14:textId="77777777" w:rsidR="00F90BDC" w:rsidRDefault="00F90BDC">
      <w:r xmlns:w="http://schemas.openxmlformats.org/wordprocessingml/2006/main">
        <w:t xml:space="preserve">มัทธิว 20 นำเสนอคำอุปมาเรื่องคนงานในสวนองุ่น คำทำนายครั้งที่สามของพระเยซูเกี่ยวกับการสิ้นพระชนม์และการฟื้นคืนพระชนม์ การขอตำแหน่งอันทรงเกียรติในอาณาจักรของพระองค์ และการรักษาชายตาบอดสองคน</w:t>
      </w:r>
    </w:p>
    <w:p w14:paraId="2773B6D1" w14:textId="77777777" w:rsidR="00F90BDC" w:rsidRDefault="00F90BDC"/>
    <w:p w14:paraId="1D3940DA" w14:textId="77777777" w:rsidR="00F90BDC" w:rsidRDefault="00F90BDC">
      <w:r xmlns:w="http://schemas.openxmlformats.org/wordprocessingml/2006/main">
        <w:t xml:space="preserve">ย่อหน้าที่ 1: บทนี้เริ่มต้นด้วยคำอุปมาเรื่องคนงานในสวนองุ่น (มัทธิว 20:1-16) ในเรื่องนี้ เจ้าของที่ดินจ้างคนงานในเวลาต่างกันตลอดทั้งวัน แต่สุดท้ายก็จ่ายค่าจ้างเท่ากันทั้งหมด - หนึ่งเดนาริอัน ผู้ที่ถูกจ้างเริ่มแรกบ่นเกี่ยวกับความอยุติธรรมที่ดูเหมือนนี้ แต่เจ้าของที่ดินยืนยันว่าเขาไม่ยุติธรรมเพราะเขาจ่ายเงินให้พวกเขาตามที่พวกเขาตกลงกัน อุปมาแสดงให้เห็นว่าพระคุณของพระเจ้าไม่ได้เกิดขึ้นกับความคิดของมนุษย์ในเรื่องความยุติธรรม และ "คนสุดท้ายจะกลับเป็นคนแรก และคนแรกจะเป็นคนสุดท้าย"</w:t>
      </w:r>
    </w:p>
    <w:p w14:paraId="3879A544" w14:textId="77777777" w:rsidR="00F90BDC" w:rsidRDefault="00F90BDC"/>
    <w:p w14:paraId="2DC5F2C7" w14:textId="77777777" w:rsidR="00F90BDC" w:rsidRDefault="00F90BDC">
      <w:r xmlns:w="http://schemas.openxmlformats.org/wordprocessingml/2006/main">
        <w:t xml:space="preserve">ย่อหน้าที่ 2: ขณะที่พวกเขากำลังขึ้นไปยังกรุงเยรูซาเล็ม พระเยซูทรงพาสาวกสิบสองคนออกไปข้างนอก ทำนายว่าพระองค์จะทรงฟื้นคืนพระชนม์เป็นครั้งที่สาม (มัทธิว 20:17-19) เขาบอกว่าเขาจะถูกทรยศต่อหัวหน้าปุโรหิตและครูกฎหมายที่จะประณามพระองค์ถึงความตาย มอบพระองค์เหนือคนต่างชาติเยาะเย้ยโบยตีพระองค์ที่ไม้กางเขน แต่ในวันที่สามพระองค์จะทรงฟื้นคืนพระชนม์อีกครั้ง</w:t>
      </w:r>
    </w:p>
    <w:p w14:paraId="1DFF844D" w14:textId="77777777" w:rsidR="00F90BDC" w:rsidRDefault="00F90BDC"/>
    <w:p w14:paraId="6E8346CD" w14:textId="77777777" w:rsidR="00F90BDC" w:rsidRDefault="00F90BDC">
      <w:r xmlns:w="http://schemas.openxmlformats.org/wordprocessingml/2006/main">
        <w:t xml:space="preserve">ย่อหน้าที่ 3: จากนั้น เจมส์ จอห์น บุตรชายของมารดาเศเบดีก็มาขอให้พระเยซูวางบุตรชายของเธอไว้ทางซ้ายอาณาจักรของพระองค์ แต่พระเยซูตรัสว่าสถานที่เหล่านั้นมีไว้สำหรับผู้ที่พระบิดาเตรียมไว้ (มัทธิว 20:20-28) สิ่งนี้นำไปสู่การสอนเกี่ยวกับความยิ่งใหญ่ในอาณาจักรซึ่งไม่ได้เกี่ยวกับการเป็นเจ้าเหนือผู้อื่นเหมือนที่ผู้ปกครองคนต่างชาติทำ แต่รับใช้เช่นเดียวกับที่ลูกชายมนุษย์ไม่ได้มารับใช้และมอบชีวิตของพระองค์เป็นค่าไถ่มากมาย ในที่สุดบทนี้จบลงด้วยการรักษาชายตาบอดสองคนใกล้เมืองเยรีโค ซึ่งร้องทูลขอความเมตตาโดยยอมรับว่าพระองค์เป็นบุตรดาวิด แสดงให้เห็นศรัทธาที่พากเพียรติดตามพระองค์ไป (มัทธิว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มัทธิว 20:1 เพราะว่าอาณาจักรแห่งสวรรค์เปรียบเสมือนเจ้าของบ้านคนหนึ่งซึ่งออกไปจ้างคนงานในสวนองุ่นของตนแต่เช้าตรู่</w:t>
      </w:r>
    </w:p>
    <w:p w14:paraId="218B20A4" w14:textId="77777777" w:rsidR="00F90BDC" w:rsidRDefault="00F90BDC"/>
    <w:p w14:paraId="716FFD01" w14:textId="77777777" w:rsidR="00F90BDC" w:rsidRDefault="00F90BDC">
      <w:r xmlns:w="http://schemas.openxmlformats.org/wordprocessingml/2006/main">
        <w:t xml:space="preserve">คำอุปมาเรื่องเจ้าของบ้านที่จ้างคนงานมาทำสวนองุ่นแสดงให้เห็นอาณาจักรสวรรค์</w:t>
      </w:r>
    </w:p>
    <w:p w14:paraId="704A0FDD" w14:textId="77777777" w:rsidR="00F90BDC" w:rsidRDefault="00F90BDC"/>
    <w:p w14:paraId="644F7EE7" w14:textId="77777777" w:rsidR="00F90BDC" w:rsidRDefault="00F90BDC">
      <w:r xmlns:w="http://schemas.openxmlformats.org/wordprocessingml/2006/main">
        <w:t xml:space="preserve">1. ความรักและพระคุณของพระเจ้าแผ่ไปถึงทุกคน โดยไม่คำนึงถึงการงานหรือเวลาแห่งศรัทธาของพวกเขา</w:t>
      </w:r>
    </w:p>
    <w:p w14:paraId="58C45A3B" w14:textId="77777777" w:rsidR="00F90BDC" w:rsidRDefault="00F90BDC"/>
    <w:p w14:paraId="7FC65C00" w14:textId="77777777" w:rsidR="00F90BDC" w:rsidRDefault="00F90BDC">
      <w:r xmlns:w="http://schemas.openxmlformats.org/wordprocessingml/2006/main">
        <w:t xml:space="preserve">2. เราทุกคนได้รับเรียกให้รับใช้พระเจ้าด้วยของประทานและความสามารถใดก็ตามที่พระองค์ประทานแก่เรา</w:t>
      </w:r>
    </w:p>
    <w:p w14:paraId="77C472A5" w14:textId="77777777" w:rsidR="00F90BDC" w:rsidRDefault="00F90BDC"/>
    <w:p w14:paraId="466F0D84"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2D66583F" w14:textId="77777777" w:rsidR="00F90BDC" w:rsidRDefault="00F90BDC"/>
    <w:p w14:paraId="4A5433D1" w14:textId="77777777" w:rsidR="00F90BDC" w:rsidRDefault="00F90BDC">
      <w:r xmlns:w="http://schemas.openxmlformats.org/wordprocessingml/2006/main">
        <w:t xml:space="preserve">2. 1 เปโตร 4:10 - เมื่อแต่ละคนได้รับของประทานแล้ว จงใช้ของกำนัลนั้นเพื่อรับใช้กันในฐานะผู้ดูแลที่ดีตามพระคุณอันหลากหลายของพระเจ้า</w:t>
      </w:r>
    </w:p>
    <w:p w14:paraId="1B54A4FB" w14:textId="77777777" w:rsidR="00F90BDC" w:rsidRDefault="00F90BDC"/>
    <w:p w14:paraId="1949F2AC" w14:textId="77777777" w:rsidR="00F90BDC" w:rsidRDefault="00F90BDC">
      <w:r xmlns:w="http://schemas.openxmlformats.org/wordprocessingml/2006/main">
        <w:t xml:space="preserve">มัทธิว 20:2 เมื่อตกลงกับคนงานวันละเพนนีแล้ว เขาก็ส่งพวกเขาเข้าไปในสวนองุ่นของเขา</w:t>
      </w:r>
    </w:p>
    <w:p w14:paraId="44EF80E2" w14:textId="77777777" w:rsidR="00F90BDC" w:rsidRDefault="00F90BDC"/>
    <w:p w14:paraId="3330341F" w14:textId="77777777" w:rsidR="00F90BDC" w:rsidRDefault="00F90BDC">
      <w:r xmlns:w="http://schemas.openxmlformats.org/wordprocessingml/2006/main">
        <w:t xml:space="preserve">เจ้าของที่ดินคนหนึ่งจ้างคนงานมาทำงานในสวนองุ่นของเขาและตกลงที่จะจ่ายเงินให้พวกเขาวันละเพนนี</w:t>
      </w:r>
    </w:p>
    <w:p w14:paraId="5B4C50D1" w14:textId="77777777" w:rsidR="00F90BDC" w:rsidRDefault="00F90BDC"/>
    <w:p w14:paraId="19C54DAD" w14:textId="77777777" w:rsidR="00F90BDC" w:rsidRDefault="00F90BDC">
      <w:r xmlns:w="http://schemas.openxmlformats.org/wordprocessingml/2006/main">
        <w:t xml:space="preserve">1. ความมีน้ำใจของพระเจ้า - การที่พระเจ้าทรงมีน้ำใจและแสดงให้เราเห็นว่าเราทุกคนสมควรได้รับพระคุณของพระองค์</w:t>
      </w:r>
    </w:p>
    <w:p w14:paraId="4141A0F7" w14:textId="77777777" w:rsidR="00F90BDC" w:rsidRDefault="00F90BDC"/>
    <w:p w14:paraId="0DC909A3" w14:textId="77777777" w:rsidR="00F90BDC" w:rsidRDefault="00F90BDC">
      <w:r xmlns:w="http://schemas.openxmlformats.org/wordprocessingml/2006/main">
        <w:t xml:space="preserve">2. ความสำคัญของงาน - เข้าใจถึงความสำคัญของการทำงานหนักและมันจะเป็นพรแก่เราได้อย่างไร</w:t>
      </w:r>
    </w:p>
    <w:p w14:paraId="748366E3" w14:textId="77777777" w:rsidR="00F90BDC" w:rsidRDefault="00F90BDC"/>
    <w:p w14:paraId="700F06E7" w14:textId="77777777" w:rsidR="00F90BDC" w:rsidRDefault="00F90BDC">
      <w:r xmlns:w="http://schemas.openxmlformats.org/wordprocessingml/2006/main">
        <w:t xml:space="preserve">1. สดุดี 37:4 - จงปีติยินดีในพระเจ้า แล้วพระองค์จะประทานความปรารถนาในใจแก่คุณ</w:t>
      </w:r>
    </w:p>
    <w:p w14:paraId="0B88B040" w14:textId="77777777" w:rsidR="00F90BDC" w:rsidRDefault="00F90BDC"/>
    <w:p w14:paraId="15DE431F" w14:textId="77777777" w:rsidR="00F90BDC" w:rsidRDefault="00F90BDC">
      <w:r xmlns:w="http://schemas.openxmlformats.org/wordprocessingml/2006/main">
        <w:t xml:space="preserve">2. เอเฟซัส 2:10 - เพราะเราเป็นฝีพระหัตถกิจของพระองค์ สร้างขึ้นในพระเยซูคริสต์เพื่อการดีซึ่งพระเจ้าได้ทรงจัดเตรียมไว้ล่วงหน้าเพื่อให้เราดำเนินตามนั้น</w:t>
      </w:r>
    </w:p>
    <w:p w14:paraId="0AC1B4C3" w14:textId="77777777" w:rsidR="00F90BDC" w:rsidRDefault="00F90BDC"/>
    <w:p w14:paraId="44404EAB" w14:textId="77777777" w:rsidR="00F90BDC" w:rsidRDefault="00F90BDC">
      <w:r xmlns:w="http://schemas.openxmlformats.org/wordprocessingml/2006/main">
        <w:t xml:space="preserve">มัทธิว 20:3 พระองค์เสด็จออกไปประมาณสามชั่วโมงก็เห็นคนอื่นๆ ยืนเกียจคร้านอยู่ที่ตลาด</w:t>
      </w:r>
    </w:p>
    <w:p w14:paraId="7216C7F1" w14:textId="77777777" w:rsidR="00F90BDC" w:rsidRDefault="00F90BDC"/>
    <w:p w14:paraId="6F014FE0" w14:textId="77777777" w:rsidR="00F90BDC" w:rsidRDefault="00F90BDC">
      <w:r xmlns:w="http://schemas.openxmlformats.org/wordprocessingml/2006/main">
        <w:t xml:space="preserve">ข้อความนี้บรรยายถึงเวลาที่พระเยซูทรงสังเกตเห็นผู้คนยืนเกียจคร้านในตลาดตอนสามโมง</w:t>
      </w:r>
    </w:p>
    <w:p w14:paraId="206230CC" w14:textId="77777777" w:rsidR="00F90BDC" w:rsidRDefault="00F90BDC"/>
    <w:p w14:paraId="71F6D5A7" w14:textId="77777777" w:rsidR="00F90BDC" w:rsidRDefault="00F90BDC">
      <w:r xmlns:w="http://schemas.openxmlformats.org/wordprocessingml/2006/main">
        <w:t xml:space="preserve">1. พระเจ้าทรงปรารถนาให้เราพยายามทำงานอย่างมีความหมายและดำเนินชีวิตอย่างมีประสิทธิผล</w:t>
      </w:r>
    </w:p>
    <w:p w14:paraId="256F55D1" w14:textId="77777777" w:rsidR="00F90BDC" w:rsidRDefault="00F90BDC"/>
    <w:p w14:paraId="3B3BE700" w14:textId="77777777" w:rsidR="00F90BDC" w:rsidRDefault="00F90BDC">
      <w:r xmlns:w="http://schemas.openxmlformats.org/wordprocessingml/2006/main">
        <w:t xml:space="preserve">2. เราควรใช้เวลาอย่างชาญฉลาดและไม่รอจนนาทีสุดท้ายเพื่อทำสิ่งที่สำคัญ</w:t>
      </w:r>
    </w:p>
    <w:p w14:paraId="0419CE0F" w14:textId="77777777" w:rsidR="00F90BDC" w:rsidRDefault="00F90BDC"/>
    <w:p w14:paraId="6D02CDDE" w14:textId="77777777" w:rsidR="00F90BDC" w:rsidRDefault="00F90BDC">
      <w:r xmlns:w="http://schemas.openxmlformats.org/wordprocessingml/2006/main">
        <w:t xml:space="preserve">1. สุภาษิต 6:6-11</w:t>
      </w:r>
    </w:p>
    <w:p w14:paraId="1FA0B53C" w14:textId="77777777" w:rsidR="00F90BDC" w:rsidRDefault="00F90BDC"/>
    <w:p w14:paraId="735594BD" w14:textId="77777777" w:rsidR="00F90BDC" w:rsidRDefault="00F90BDC">
      <w:r xmlns:w="http://schemas.openxmlformats.org/wordprocessingml/2006/main">
        <w:t xml:space="preserve">2. เอเฟซัส 5:15-17</w:t>
      </w:r>
    </w:p>
    <w:p w14:paraId="3537FD9D" w14:textId="77777777" w:rsidR="00F90BDC" w:rsidRDefault="00F90BDC"/>
    <w:p w14:paraId="400939B1" w14:textId="77777777" w:rsidR="00F90BDC" w:rsidRDefault="00F90BDC">
      <w:r xmlns:w="http://schemas.openxmlformats.org/wordprocessingml/2006/main">
        <w:t xml:space="preserve">มัทธิว 20:4 และกล่าวแก่เขาว่า จงเข้าไปในสวนองุ่นด้วยเถิด แล้วเราจะให้อะไรก็ตามที่ถูกต้องแก่ท่าน และพวกเขาก็ไปตามทางของพวกเขา</w:t>
      </w:r>
    </w:p>
    <w:p w14:paraId="3CF703FB" w14:textId="77777777" w:rsidR="00F90BDC" w:rsidRDefault="00F90BDC"/>
    <w:p w14:paraId="6B60955D" w14:textId="77777777" w:rsidR="00F90BDC" w:rsidRDefault="00F90BDC">
      <w:r xmlns:w="http://schemas.openxmlformats.org/wordprocessingml/2006/main">
        <w:t xml:space="preserve">พระเยซูทรงเชิญผู้ติดตามของพระองค์ให้มาร่วมงานในสวนองุ่นของพระองค์ และสัญญาว่าจะให้รางวัลพวกเขาอย่างยุติธรรมสำหรับสิ่งที่พวกเขาทำ</w:t>
      </w:r>
    </w:p>
    <w:p w14:paraId="734F012D" w14:textId="77777777" w:rsidR="00F90BDC" w:rsidRDefault="00F90BDC"/>
    <w:p w14:paraId="38ED06DF" w14:textId="77777777" w:rsidR="00F90BDC" w:rsidRDefault="00F90BDC">
      <w:r xmlns:w="http://schemas.openxmlformats.org/wordprocessingml/2006/main">
        <w:t xml:space="preserve">1. คำเชิญชวนของพระเยซู: ทำงานร่วมกันเพื่ออาณาจักรของพระเจ้า</w:t>
      </w:r>
    </w:p>
    <w:p w14:paraId="782D65A9" w14:textId="77777777" w:rsidR="00F90BDC" w:rsidRDefault="00F90BDC"/>
    <w:p w14:paraId="00A1FDA2" w14:textId="77777777" w:rsidR="00F90BDC" w:rsidRDefault="00F90BDC">
      <w:r xmlns:w="http://schemas.openxmlformats.org/wordprocessingml/2006/main">
        <w:t xml:space="preserve">2. พรของการเชื่อฟัง: ได้รับรางวัลสำหรับการทำสิ่งที่ถูกต้อง</w:t>
      </w:r>
    </w:p>
    <w:p w14:paraId="618BDF6E" w14:textId="77777777" w:rsidR="00F90BDC" w:rsidRDefault="00F90BDC"/>
    <w:p w14:paraId="4E0765EA" w14:textId="77777777" w:rsidR="00F90BDC" w:rsidRDefault="00F90BDC">
      <w:r xmlns:w="http://schemas.openxmlformats.org/wordprocessingml/2006/main">
        <w:t xml:space="preserve">1. โคโลสี 3:23-24 - ไม่ว่าคุณจะทำอะไร จงทำงานด้วยสุดใจ เหมือนทำงานเพื่อองค์พระผู้เป็นเจ้า ไม่ใช่เพื่อเจ้านายที่เป็นมนุษย์</w:t>
      </w:r>
    </w:p>
    <w:p w14:paraId="0CDD96FB" w14:textId="77777777" w:rsidR="00F90BDC" w:rsidRDefault="00F90BDC"/>
    <w:p w14:paraId="2BF5CDE9" w14:textId="77777777" w:rsidR="00F90BDC" w:rsidRDefault="00F90BDC">
      <w:r xmlns:w="http://schemas.openxmlformats.org/wordprocessingml/2006/main">
        <w:t xml:space="preserve">2. สุภาษิต 16:3 - ไม่ว่าคุณจะทำอะไรก็ตาม จงมอบคำมั่นต่อพระเจ้า แล้วแผนการของคุณจะสำเร็จ</w:t>
      </w:r>
    </w:p>
    <w:p w14:paraId="0FE93C5D" w14:textId="77777777" w:rsidR="00F90BDC" w:rsidRDefault="00F90BDC"/>
    <w:p w14:paraId="01BD71AA" w14:textId="77777777" w:rsidR="00F90BDC" w:rsidRDefault="00F90BDC">
      <w:r xmlns:w="http://schemas.openxmlformats.org/wordprocessingml/2006/main">
        <w:t xml:space="preserve">มัทธิว 20:5 พระองค์เสด็จออกไปอีกครั้งประมาณบ่ายสามโมงก็ทรงออกไปเช่นเดียวกัน</w:t>
      </w:r>
    </w:p>
    <w:p w14:paraId="5BBE2ADF" w14:textId="77777777" w:rsidR="00F90BDC" w:rsidRDefault="00F90BDC"/>
    <w:p w14:paraId="297F9BFC" w14:textId="77777777" w:rsidR="00F90BDC" w:rsidRDefault="00F90BDC">
      <w:r xmlns:w="http://schemas.openxmlformats.org/wordprocessingml/2006/main">
        <w:t xml:space="preserve">ข้อความนี้เล่าถึงพระเยซูเสด็จเยือนตลาดอีกสองครั้งในชั่วโมงที่หกและเก้า และทรงกระทำเช่นเดียวกับครั้งแรก</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พระเจ้าทรงพร้อมสำหรับเราเสมอ ไม่ว่าเราจะวิงวอนพระองค์กี่ครั้งก็ตาม</w:t>
      </w:r>
    </w:p>
    <w:p w14:paraId="0534837A" w14:textId="77777777" w:rsidR="00F90BDC" w:rsidRDefault="00F90BDC"/>
    <w:p w14:paraId="4AA4890E" w14:textId="77777777" w:rsidR="00F90BDC" w:rsidRDefault="00F90BDC">
      <w:r xmlns:w="http://schemas.openxmlformats.org/wordprocessingml/2006/main">
        <w:t xml:space="preserve">2. พระเยซูทรงสอนให้เราวางใจผู้อื่นก่อนตนเองและวางใจในพระเจ้า</w:t>
      </w:r>
    </w:p>
    <w:p w14:paraId="252ABE98" w14:textId="77777777" w:rsidR="00F90BDC" w:rsidRDefault="00F90BDC"/>
    <w:p w14:paraId="73DEA542" w14:textId="77777777" w:rsidR="00F90BDC" w:rsidRDefault="00F90BDC">
      <w:r xmlns:w="http://schemas.openxmlformats.org/wordprocessingml/2006/main">
        <w:t xml:space="preserve">1.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3F76BF3A" w14:textId="77777777" w:rsidR="00F90BDC" w:rsidRDefault="00F90BDC"/>
    <w:p w14:paraId="4992DD6D" w14:textId="77777777" w:rsidR="00F90BDC" w:rsidRDefault="00F90BDC">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แล้วสิ่งเหล่านี้จะถูกเพิ่มเติมให้กับคุณ</w:t>
      </w:r>
    </w:p>
    <w:p w14:paraId="224571C5" w14:textId="77777777" w:rsidR="00F90BDC" w:rsidRDefault="00F90BDC"/>
    <w:p w14:paraId="5D2A5DDE" w14:textId="77777777" w:rsidR="00F90BDC" w:rsidRDefault="00F90BDC">
      <w:r xmlns:w="http://schemas.openxmlformats.org/wordprocessingml/2006/main">
        <w:t xml:space="preserve">มัทธิว 20:6 ประมาณชั่วโมงที่สิบเอ็ดแล้วพระองค์เสด็จออกไปพบคนอื่นๆ ยืนเกียจคร้าน จึงตรัสว่า “พวกท่านยืนเกียจคร้านอยู่ที่นี่ทำไมทั้งวัน?</w:t>
      </w:r>
    </w:p>
    <w:p w14:paraId="3D5FFC8B" w14:textId="77777777" w:rsidR="00F90BDC" w:rsidRDefault="00F90BDC"/>
    <w:p w14:paraId="266833BE" w14:textId="77777777" w:rsidR="00F90BDC" w:rsidRDefault="00F90BDC">
      <w:r xmlns:w="http://schemas.openxmlformats.org/wordprocessingml/2006/main">
        <w:t xml:space="preserve">พระเยซูทรงสังเกตเห็นบางคนยืนเกียจคร้านจึงถามว่าทำไมไม่ทำงาน</w:t>
      </w:r>
    </w:p>
    <w:p w14:paraId="0695D24C" w14:textId="77777777" w:rsidR="00F90BDC" w:rsidRDefault="00F90BDC"/>
    <w:p w14:paraId="3CB17205" w14:textId="77777777" w:rsidR="00F90BDC" w:rsidRDefault="00F90BDC">
      <w:r xmlns:w="http://schemas.openxmlformats.org/wordprocessingml/2006/main">
        <w:t xml:space="preserve">1: เราควรแสวงหาวิธีใช้เวลาอย่างมีประสิทธิผลและตั้งใจอยู่เสมอ</w:t>
      </w:r>
    </w:p>
    <w:p w14:paraId="7E6FFD6F" w14:textId="77777777" w:rsidR="00F90BDC" w:rsidRDefault="00F90BDC"/>
    <w:p w14:paraId="295A8070" w14:textId="77777777" w:rsidR="00F90BDC" w:rsidRDefault="00F90BDC">
      <w:r xmlns:w="http://schemas.openxmlformats.org/wordprocessingml/2006/main">
        <w:t xml:space="preserve">2: เราไม่ควรเกียจคร้าน แต่จงขยันหมั่นเพียรและใช้เวลาอย่างชาญฉลาด</w:t>
      </w:r>
    </w:p>
    <w:p w14:paraId="0FFE1EEF" w14:textId="77777777" w:rsidR="00F90BDC" w:rsidRDefault="00F90BDC"/>
    <w:p w14:paraId="22F56CED" w14:textId="77777777" w:rsidR="00F90BDC" w:rsidRDefault="00F90BDC">
      <w:r xmlns:w="http://schemas.openxmlformats.org/wordprocessingml/2006/main">
        <w:t xml:space="preserve">1: ปัญญาจารย์ 9:10 “มือของเจ้าจะทำอะไรก็จงทำอย่างสุดกำลังของเจ้า”</w:t>
      </w:r>
    </w:p>
    <w:p w14:paraId="3C60791E" w14:textId="77777777" w:rsidR="00F90BDC" w:rsidRDefault="00F90BDC"/>
    <w:p w14:paraId="5C135681" w14:textId="77777777" w:rsidR="00F90BDC" w:rsidRDefault="00F90BDC">
      <w:r xmlns:w="http://schemas.openxmlformats.org/wordprocessingml/2006/main">
        <w:t xml:space="preserve">2: โคโลสี 3:23-24 "ไม่ว่าคุณจะทำอะไร จงทำงานอย่างเต็มที่เพื่อองค์พระผู้เป็นเจ้า ไม่ใช่เพื่อมนุษย์ โดยรู้ว่าจากองค์พระผู้เป็นเจ้าคุณจะได้รับมรดกเป็นรางวัล คุณกำลังรับใช้พระเยซูคริสต์เจ้า"</w:t>
      </w:r>
    </w:p>
    <w:p w14:paraId="6CEA6E33" w14:textId="77777777" w:rsidR="00F90BDC" w:rsidRDefault="00F90BDC"/>
    <w:p w14:paraId="78928479" w14:textId="77777777" w:rsidR="00F90BDC" w:rsidRDefault="00F90BDC">
      <w:r xmlns:w="http://schemas.openxmlformats.org/wordprocessingml/2006/main">
        <w:t xml:space="preserve">มัทธิว 20:7 พวกเขาพูดกับเขาว่า เพราะไม่มีใครจ้างพวกเรา พระองค์ตรัสแก่พวกเขาว่า "จงเข้าไปในสวนองุ่นด้วย และสิ่งใดที่ถูกต้องพวกเจ้าก็จะได้รับ</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อุปมาเรื่องคนงานในสวนองุ่นสอนว่าทุกคนจะได้รับรางวัลสำหรับการทำงานของพวกเขา ไม่ว่าพวกเขาจะเข้าร่วมงานเมื่อใดก็ตาม</w:t>
      </w:r>
    </w:p>
    <w:p w14:paraId="0F1400B0" w14:textId="77777777" w:rsidR="00F90BDC" w:rsidRDefault="00F90BDC"/>
    <w:p w14:paraId="0D6B0C13" w14:textId="77777777" w:rsidR="00F90BDC" w:rsidRDefault="00F90BDC">
      <w:r xmlns:w="http://schemas.openxmlformats.org/wordprocessingml/2006/main">
        <w:t xml:space="preserve">1. ความมีน้ำใจของพระเจ้า - การเรียนรู้ที่จะได้รับความโปรดปรานอันไม่สมควรจากพระเจ้า</w:t>
      </w:r>
    </w:p>
    <w:p w14:paraId="5EBAE7DA" w14:textId="77777777" w:rsidR="00F90BDC" w:rsidRDefault="00F90BDC"/>
    <w:p w14:paraId="435D83D1" w14:textId="77777777" w:rsidR="00F90BDC" w:rsidRDefault="00F90BDC">
      <w:r xmlns:w="http://schemas.openxmlformats.org/wordprocessingml/2006/main">
        <w:t xml:space="preserve">2. พระคุณของพระเจ้า - วิธีเก็บเกี่ยวผลประโยชน์จากความดีของพระเจ้า</w:t>
      </w:r>
    </w:p>
    <w:p w14:paraId="7596B8CC" w14:textId="77777777" w:rsidR="00F90BDC" w:rsidRDefault="00F90BDC"/>
    <w:p w14:paraId="323C5C14" w14:textId="77777777" w:rsidR="00F90BDC" w:rsidRDefault="00F90BDC">
      <w:r xmlns:w="http://schemas.openxmlformats.org/wordprocessingml/2006/main">
        <w:t xml:space="preserve">1. เอเฟซัส 2:8-9 เพราะท่านรอดโดยพระคุณโดยความเชื่อ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50A52961" w14:textId="77777777" w:rsidR="00F90BDC" w:rsidRDefault="00F90BDC"/>
    <w:p w14:paraId="6B315E54" w14:textId="77777777" w:rsidR="00F90BDC" w:rsidRDefault="00F90BDC">
      <w:r xmlns:w="http://schemas.openxmlformats.org/wordprocessingml/2006/main">
        <w:t xml:space="preserve">2. ฟิลิปปี 4:19 แต่พระเจ้าของข้าพเจ้าจะทรงจัดเตรียมทุกสิ่งที่คุณต้องการตามความร่ำรวยอันรุ่งโรจน์ของพระองค์โดยพระเยซูคริสต์</w:t>
      </w:r>
    </w:p>
    <w:p w14:paraId="5FFCB287" w14:textId="77777777" w:rsidR="00F90BDC" w:rsidRDefault="00F90BDC"/>
    <w:p w14:paraId="7C59C22D" w14:textId="77777777" w:rsidR="00F90BDC" w:rsidRDefault="00F90BDC">
      <w:r xmlns:w="http://schemas.openxmlformats.org/wordprocessingml/2006/main">
        <w:t xml:space="preserve">มัทธิว 20:8 ครั้นถึงเวลาเย็น เจ้าของสวนองุ่นจึงสั่งคนต้นเรือนว่า “เรียกคนงานมา และมอบค่าจ้างให้พวกเขา เริ่มตั้งแต่คนสุดท้ายจนถึงคนแรก”</w:t>
      </w:r>
    </w:p>
    <w:p w14:paraId="1A7B3016" w14:textId="77777777" w:rsidR="00F90BDC" w:rsidRDefault="00F90BDC"/>
    <w:p w14:paraId="02F079AA" w14:textId="77777777" w:rsidR="00F90BDC" w:rsidRDefault="00F90BDC">
      <w:r xmlns:w="http://schemas.openxmlformats.org/wordprocessingml/2006/main">
        <w:t xml:space="preserve">ทางเดิน เจ้าของสวนองุ่นสั่งให้คนดูแลของเขาจ่ายเงินค่าจ้างให้คนงานตั้งแต่คนสุดท้ายไปจนถึงคนแรกเมื่อถึงเวลาเย็น</w:t>
      </w:r>
    </w:p>
    <w:p w14:paraId="5E780EAD" w14:textId="77777777" w:rsidR="00F90BDC" w:rsidRDefault="00F90BDC"/>
    <w:p w14:paraId="3ED7EB3A" w14:textId="77777777" w:rsidR="00F90BDC" w:rsidRDefault="00F90BDC">
      <w:r xmlns:w="http://schemas.openxmlformats.org/wordprocessingml/2006/main">
        <w:t xml:space="preserve">1. พระเจ้าทรงห่วงใยเราน้อยที่สุด: ก ในมัทธิว 20:8</w:t>
      </w:r>
    </w:p>
    <w:p w14:paraId="7C67DB85" w14:textId="77777777" w:rsidR="00F90BDC" w:rsidRDefault="00F90BDC"/>
    <w:p w14:paraId="375D7A26" w14:textId="77777777" w:rsidR="00F90BDC" w:rsidRDefault="00F90BDC">
      <w:r xmlns:w="http://schemas.openxmlformats.org/wordprocessingml/2006/main">
        <w:t xml:space="preserve">2. ความสำคัญของความยุติธรรม: ก ในมัทธิว 20:8</w:t>
      </w:r>
    </w:p>
    <w:p w14:paraId="1823CEF6" w14:textId="77777777" w:rsidR="00F90BDC" w:rsidRDefault="00F90BDC"/>
    <w:p w14:paraId="30C76DF6" w14:textId="77777777" w:rsidR="00F90BDC" w:rsidRDefault="00F90BDC">
      <w:r xmlns:w="http://schemas.openxmlformats.org/wordprocessingml/2006/main">
        <w:t xml:space="preserve">1. เอเฟซัส 6:9 - และท่านอาจารย์ทั้งหลาย จงทำสิ่งเดียวกันกับพวกเขาโดยไม่ยอมข่มขู่ โดยรู้ว่าอาจารย์ของท่านอยู่ในสวรรค์ด้วย และไม่มีความเคารพต่อบุคคลที่อยู่กับเขาด้วย</w:t>
      </w:r>
    </w:p>
    <w:p w14:paraId="6DD251DA" w14:textId="77777777" w:rsidR="00F90BDC" w:rsidRDefault="00F90BDC"/>
    <w:p w14:paraId="389B1015" w14:textId="77777777" w:rsidR="00F90BDC" w:rsidRDefault="00F90BDC">
      <w:r xmlns:w="http://schemas.openxmlformats.org/wordprocessingml/2006/main">
        <w:t xml:space="preserve">2. กาลาเทีย 6:7 - อย่าถูกหลอก พระเจ้าไม่ได้ล้อเลียน เพราะว่าใครหว่านอะไรลงไปเขาก็จะเก็บเกี่ยวสิ่งนั้น</w:t>
      </w:r>
    </w:p>
    <w:p w14:paraId="2FC4C115" w14:textId="77777777" w:rsidR="00F90BDC" w:rsidRDefault="00F90BDC"/>
    <w:p w14:paraId="2A301919" w14:textId="77777777" w:rsidR="00F90BDC" w:rsidRDefault="00F90BDC">
      <w:r xmlns:w="http://schemas.openxmlformats.org/wordprocessingml/2006/main">
        <w:t xml:space="preserve">มัทธิว 20:9 เมื่อพวกเขามาถึงประมาณบ่ายสามโมงก็ได้รับคนละหนึ่งเพนนี</w:t>
      </w:r>
    </w:p>
    <w:p w14:paraId="123F9F17" w14:textId="77777777" w:rsidR="00F90BDC" w:rsidRDefault="00F90BDC"/>
    <w:p w14:paraId="2DC6E204" w14:textId="77777777" w:rsidR="00F90BDC" w:rsidRDefault="00F90BDC">
      <w:r xmlns:w="http://schemas.openxmlformats.org/wordprocessingml/2006/main">
        <w:t xml:space="preserve">คำอุปมาเรื่องคนงานในสวนองุ่นพูดถึงพระคุณและความยุติธรรมของพระเจ้า</w:t>
      </w:r>
    </w:p>
    <w:p w14:paraId="41D970D2" w14:textId="77777777" w:rsidR="00F90BDC" w:rsidRDefault="00F90BDC"/>
    <w:p w14:paraId="4DC9F910" w14:textId="77777777" w:rsidR="00F90BDC" w:rsidRDefault="00F90BDC">
      <w:r xmlns:w="http://schemas.openxmlformats.org/wordprocessingml/2006/main">
        <w:t xml:space="preserve">1. ความยุติธรรมและพระคุณของพระเจ้า: ไม่สายเกินไปสำหรับพระพรของพระเจ้า</w:t>
      </w:r>
    </w:p>
    <w:p w14:paraId="5864AD4F" w14:textId="77777777" w:rsidR="00F90BDC" w:rsidRDefault="00F90BDC"/>
    <w:p w14:paraId="29598904" w14:textId="77777777" w:rsidR="00F90BDC" w:rsidRDefault="00F90BDC">
      <w:r xmlns:w="http://schemas.openxmlformats.org/wordprocessingml/2006/main">
        <w:t xml:space="preserve">2. ความมีน้ำใจของพระเจ้า: ได้รับมากกว่าที่เราสมควรได้รับ</w:t>
      </w:r>
    </w:p>
    <w:p w14:paraId="6AEA25B5" w14:textId="77777777" w:rsidR="00F90BDC" w:rsidRDefault="00F90BDC"/>
    <w:p w14:paraId="33B586FE" w14:textId="77777777" w:rsidR="00F90BDC" w:rsidRDefault="00F90BDC">
      <w:r xmlns:w="http://schemas.openxmlformats.org/wordprocessingml/2006/main">
        <w:t xml:space="preserve">1. เอเฟซัส 2:8-10 เพราะว่าโดยพระคุณคุณได้รับความรอดโดยความเชื่อ และนี่ไม่ใช่การกระทำของคุณเอง เป็นของประทานจากพระเจ้า 9 ไม่ใช่เป็นผลจากการประพฤติ เพื่อไม่ให้ใครอวดได้ 10 เพราะว่าเราเป็นฝีพระหัตถกิจของพระองค์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56088A06" w14:textId="77777777" w:rsidR="00F90BDC" w:rsidRDefault="00F90BDC"/>
    <w:p w14:paraId="20A3FA86" w14:textId="77777777" w:rsidR="00F90BDC" w:rsidRDefault="00F90BDC">
      <w:r xmlns:w="http://schemas.openxmlformats.org/wordprocessingml/2006/main">
        <w:t xml:space="preserve">2. ลูกา 6:36 จงมีเมตตาเหมือนอย่างที่พระบิดาของท่านทรงเมตตา</w:t>
      </w:r>
    </w:p>
    <w:p w14:paraId="4DCEA133" w14:textId="77777777" w:rsidR="00F90BDC" w:rsidRDefault="00F90BDC"/>
    <w:p w14:paraId="0B0AF60D" w14:textId="77777777" w:rsidR="00F90BDC" w:rsidRDefault="00F90BDC">
      <w:r xmlns:w="http://schemas.openxmlformats.org/wordprocessingml/2006/main">
        <w:t xml:space="preserve">มัทธิว 20:10 แต่เมื่อคนแรกมาถึงก็คิดว่าน่าจะได้มากกว่านี้ และพวกเขาก็ได้รับเงินหนึ่งสตางค์เหมือนกันทุกคน</w:t>
      </w:r>
    </w:p>
    <w:p w14:paraId="3E8E0001" w14:textId="77777777" w:rsidR="00F90BDC" w:rsidRDefault="00F90BDC"/>
    <w:p w14:paraId="68A2F170" w14:textId="77777777" w:rsidR="00F90BDC" w:rsidRDefault="00F90BDC">
      <w:r xmlns:w="http://schemas.openxmlformats.org/wordprocessingml/2006/main">
        <w:t xml:space="preserve">คนงานในสวนองุ่นได้รับค่าจ้างเท่าเดิมไม่ว่าพวกเขาจะจ้างเมื่อใดก็ตาม</w:t>
      </w:r>
    </w:p>
    <w:p w14:paraId="4E15560A" w14:textId="77777777" w:rsidR="00F90BDC" w:rsidRDefault="00F90BDC"/>
    <w:p w14:paraId="23929D3E" w14:textId="77777777" w:rsidR="00F90BDC" w:rsidRDefault="00F90BDC">
      <w:r xmlns:w="http://schemas.openxmlformats.org/wordprocessingml/2006/main">
        <w:t xml:space="preserve">1. พระเจ้าทรงใจกว้างและยุติธรรมในทุกการติดต่อของพระองค์</w:t>
      </w:r>
    </w:p>
    <w:p w14:paraId="4AA724AC" w14:textId="77777777" w:rsidR="00F90BDC" w:rsidRDefault="00F90BDC"/>
    <w:p w14:paraId="0936A976" w14:textId="77777777" w:rsidR="00F90BDC" w:rsidRDefault="00F90BDC">
      <w:r xmlns:w="http://schemas.openxmlformats.org/wordprocessingml/2006/main">
        <w:t xml:space="preserve">2. เราไม่ควรเปรียบเทียบตนเองกับผู้อื่น แต่จงพอใจในสิ่งที่เราได้รับ</w:t>
      </w:r>
    </w:p>
    <w:p w14:paraId="110FD894" w14:textId="77777777" w:rsidR="00F90BDC" w:rsidRDefault="00F90BDC"/>
    <w:p w14:paraId="27F46EE6" w14:textId="77777777" w:rsidR="00F90BDC" w:rsidRDefault="00F90BDC">
      <w:r xmlns:w="http://schemas.openxmlformats.org/wordprocessingml/2006/main">
        <w:t xml:space="preserve">1. เอเฟซัส 4:2-3 - "จงถ่อมใจและสุภาพอ่อนโยน จงอดทน มีความรักต่อกัน พยายาม </w:t>
      </w:r>
      <w:r xmlns:w="http://schemas.openxmlformats.org/wordprocessingml/2006/main">
        <w:lastRenderedPageBreak xmlns:w="http://schemas.openxmlformats.org/wordprocessingml/2006/main"/>
      </w:r>
      <w:r xmlns:w="http://schemas.openxmlformats.org/wordprocessingml/2006/main">
        <w:t xml:space="preserve">ทุกวิถีทางเพื่อรักษาความเป็นน้ำหนึ่งใจเดียวกันของพระวิญญาณด้วยสันติสุขที่ผูกพันกัน"</w:t>
      </w:r>
    </w:p>
    <w:p w14:paraId="674F2BD1" w14:textId="77777777" w:rsidR="00F90BDC" w:rsidRDefault="00F90BDC"/>
    <w:p w14:paraId="6350EEF4" w14:textId="77777777" w:rsidR="00F90BDC" w:rsidRDefault="00F90BDC">
      <w:r xmlns:w="http://schemas.openxmlformats.org/wordprocessingml/2006/main">
        <w:t xml:space="preserve">2. ฟิลิปปี 4:11-12 - "ฉันไม่ได้พูดสิ่งนี้เพราะฉันขัดสน เพราะว่าฉันได้เรียนรู้ที่จะพอใจไม่ว่าสถานการณ์จะเป็นอย่างไร ฉันรู้ว่าขัดสนคืออะไร และฉันรู้ว่าต้องมีอะไร" มากมาย ฉันได้เรียนรู้เคล็ดลับของการมีความพอใจในทุกสถานการณ์ ไม่ว่าจะอิ่ม หิว อยู่อย่างอุดมหรือขัดสน”</w:t>
      </w:r>
    </w:p>
    <w:p w14:paraId="32EBF469" w14:textId="77777777" w:rsidR="00F90BDC" w:rsidRDefault="00F90BDC"/>
    <w:p w14:paraId="210C3DF5" w14:textId="77777777" w:rsidR="00F90BDC" w:rsidRDefault="00F90BDC">
      <w:r xmlns:w="http://schemas.openxmlformats.org/wordprocessingml/2006/main">
        <w:t xml:space="preserve">มัทธิว 20:11 ครั้นรับแล้วจึงบ่นว่าคนดีของบ้านนั้น</w:t>
      </w:r>
    </w:p>
    <w:p w14:paraId="6DB1A35D" w14:textId="77777777" w:rsidR="00F90BDC" w:rsidRDefault="00F90BDC"/>
    <w:p w14:paraId="52D50BF0" w14:textId="77777777" w:rsidR="00F90BDC" w:rsidRDefault="00F90BDC">
      <w:r xmlns:w="http://schemas.openxmlformats.org/wordprocessingml/2006/main">
        <w:t xml:space="preserve">ทางเดิน คนงานในทุ่งนาได้รับค่าจ้างแต่กลับบ่นว่าเจ้าของบ้าน</w:t>
      </w:r>
    </w:p>
    <w:p w14:paraId="5237D86B" w14:textId="77777777" w:rsidR="00F90BDC" w:rsidRDefault="00F90BDC"/>
    <w:p w14:paraId="43765FBB" w14:textId="77777777" w:rsidR="00F90BDC" w:rsidRDefault="00F90BDC">
      <w:r xmlns:w="http://schemas.openxmlformats.org/wordprocessingml/2006/main">
        <w:t xml:space="preserve">1. "พระคุณของพระเจ้า: ความมีน้ำใจล้นเหลือ"</w:t>
      </w:r>
    </w:p>
    <w:p w14:paraId="2F436120" w14:textId="77777777" w:rsidR="00F90BDC" w:rsidRDefault="00F90BDC"/>
    <w:p w14:paraId="46F1DA72" w14:textId="77777777" w:rsidR="00F90BDC" w:rsidRDefault="00F90BDC">
      <w:r xmlns:w="http://schemas.openxmlformats.org/wordprocessingml/2006/main">
        <w:t xml:space="preserve">2. “การเคารพอำนาจแห่งการเจิมของพระเจ้า”</w:t>
      </w:r>
    </w:p>
    <w:p w14:paraId="47562EBD" w14:textId="77777777" w:rsidR="00F90BDC" w:rsidRDefault="00F90BDC"/>
    <w:p w14:paraId="504BF501" w14:textId="77777777" w:rsidR="00F90BDC" w:rsidRDefault="00F90BDC">
      <w:r xmlns:w="http://schemas.openxmlformats.org/wordprocessingml/2006/main">
        <w:t xml:space="preserve">1. เอเฟซัส 6:5-9 - พวกทาสจงเชื่อฟังนายฝ่ายโลกของคุณด้วยความเคารพและความกลัว และด้วยความจริงใจเช่นเดียวกับที่คุณจะเชื่อฟังพระคริสต์</w:t>
      </w:r>
    </w:p>
    <w:p w14:paraId="0D031A3B" w14:textId="77777777" w:rsidR="00F90BDC" w:rsidRDefault="00F90BDC"/>
    <w:p w14:paraId="4B120E5E" w14:textId="77777777" w:rsidR="00F90BDC" w:rsidRDefault="00F90BDC">
      <w:r xmlns:w="http://schemas.openxmlformats.org/wordprocessingml/2006/main">
        <w:t xml:space="preserve">2. ยากอบ 2:1-7 - พี่น้องทั้งหลาย คุณเชื่อในพระเยซูคริสต์องค์พระผู้เป็นเจ้าผู้ยิ่งใหญ่ของเราจริง ๆ หรือไม่?</w:t>
      </w:r>
    </w:p>
    <w:p w14:paraId="0EBE0A30" w14:textId="77777777" w:rsidR="00F90BDC" w:rsidRDefault="00F90BDC"/>
    <w:p w14:paraId="2B998557" w14:textId="77777777" w:rsidR="00F90BDC" w:rsidRDefault="00F90BDC">
      <w:r xmlns:w="http://schemas.openxmlformats.org/wordprocessingml/2006/main">
        <w:t xml:space="preserve">มัทธิว 20:12 โดยกล่าวว่า “ครั้งสุดท้ายนี้เกิดขึ้นแค่ชั่วโมงเดียวเท่านั้น และพระองค์ทรงทำให้พวกเขาเท่าเทียมกับพวกเราผู้แบกภาระและความร้อนแรงในตอนกลางวัน”</w:t>
      </w:r>
    </w:p>
    <w:p w14:paraId="3B9D3365" w14:textId="77777777" w:rsidR="00F90BDC" w:rsidRDefault="00F90BDC"/>
    <w:p w14:paraId="18C98CE6" w14:textId="77777777" w:rsidR="00F90BDC" w:rsidRDefault="00F90BDC">
      <w:r xmlns:w="http://schemas.openxmlformats.org/wordprocessingml/2006/main">
        <w:t xml:space="preserve">คนงานที่ทำงานเพียงหนึ่งชั่วโมงก็ได้รับค่าจ้างเท่ากับคนงานที่ทำงานทั้งวัน</w:t>
      </w:r>
    </w:p>
    <w:p w14:paraId="072F19EB" w14:textId="77777777" w:rsidR="00F90BDC" w:rsidRDefault="00F90BDC"/>
    <w:p w14:paraId="3501EEFD" w14:textId="77777777" w:rsidR="00F90BDC" w:rsidRDefault="00F90BDC">
      <w:r xmlns:w="http://schemas.openxmlformats.org/wordprocessingml/2006/main">
        <w:t xml:space="preserve">1. พระเจ้าทรงเป็นพระเจ้าแห่งความยุติธรรม ไม่ว่าคุณจะทำงานนานแค่ไหน ทุกคนจะได้รับรางวัลสำหรับความพยายามของพวกเขา</w:t>
      </w:r>
    </w:p>
    <w:p w14:paraId="263A369B" w14:textId="77777777" w:rsidR="00F90BDC" w:rsidRDefault="00F90BDC"/>
    <w:p w14:paraId="224D91DB" w14:textId="77777777" w:rsidR="00F90BDC" w:rsidRDefault="00F90BDC">
      <w:r xmlns:w="http://schemas.openxmlformats.org/wordprocessingml/2006/main">
        <w:t xml:space="preserve">2. พระเจ้าทรงตอบแทนเราด้วยพระคุณของพระองค์ แม้ว่าเราไม่สมควรได้รับก็ตาม</w:t>
      </w:r>
    </w:p>
    <w:p w14:paraId="14E14538" w14:textId="77777777" w:rsidR="00F90BDC" w:rsidRDefault="00F90BDC"/>
    <w:p w14:paraId="212933D6" w14:textId="77777777" w:rsidR="00F90BDC" w:rsidRDefault="00F90BDC">
      <w:r xmlns:w="http://schemas.openxmlformats.org/wordprocessingml/2006/main">
        <w:t xml:space="preserve">1. โคโลสี 3:23-24 - ไม่ว่าคุณจะทำอะไรก็ตามจงทำงานด้วยสุดใจเหมือนทำงานเพื่อพระเจ้า ไม่ใช่เพื่อนายที่เป็นมนุษย์ เพราะคุณรู้ว่าคุณจะได้รับมรดกจากพระเจ้าเป็นรางวัล คือพระเจ้าคริสต์ที่คุณรับใช้</w:t>
      </w:r>
    </w:p>
    <w:p w14:paraId="44B65EF3" w14:textId="77777777" w:rsidR="00F90BDC" w:rsidRDefault="00F90BDC"/>
    <w:p w14:paraId="236571B0" w14:textId="77777777" w:rsidR="00F90BDC" w:rsidRDefault="00F90BDC">
      <w:r xmlns:w="http://schemas.openxmlformats.org/wordprocessingml/2006/main">
        <w:t xml:space="preserve">2. เอเฟซัส 6:7-8 - รับใช้ด้วยสุดใจ ราวกับว่าคุณกำลังรับใช้พระเจ้า ไม่ใช่รับใช้ผู้คน เพราะคุณรู้ว่าพระเจ้าจะทรงตอบแทนแต่ละคนสำหรับความดีใดก็ตามที่พวกเขาทำ ไม่ว่าพวกเขาจะเป็นทาสหรือเป็นอิสระก็ตาม</w:t>
      </w:r>
    </w:p>
    <w:p w14:paraId="05C72583" w14:textId="77777777" w:rsidR="00F90BDC" w:rsidRDefault="00F90BDC"/>
    <w:p w14:paraId="43F6CB63" w14:textId="77777777" w:rsidR="00F90BDC" w:rsidRDefault="00F90BDC">
      <w:r xmlns:w="http://schemas.openxmlformats.org/wordprocessingml/2006/main">
        <w:t xml:space="preserve">มัทธิว 20:13 แต่พระองค์ตรัสตอบคนหนึ่งว่า “เพื่อนเอ๋ย ข้าพเจ้าไม่ผิด ท่านเห็นด้วยกับข้าพเจ้าสักสตางค์หนึ่งไม่ใช่หรือ?”</w:t>
      </w:r>
    </w:p>
    <w:p w14:paraId="6DE562AA" w14:textId="77777777" w:rsidR="00F90BDC" w:rsidRDefault="00F90BDC"/>
    <w:p w14:paraId="1406FB76" w14:textId="77777777" w:rsidR="00F90BDC" w:rsidRDefault="00F90BDC">
      <w:r xmlns:w="http://schemas.openxmlformats.org/wordprocessingml/2006/main">
        <w:t xml:space="preserve">ข้อความนี้พูดถึงพระเยซูทรงสอนบทเรียนเรื่องความยุติธรรมและความยุติธรรม</w:t>
      </w:r>
    </w:p>
    <w:p w14:paraId="6AE9A054" w14:textId="77777777" w:rsidR="00F90BDC" w:rsidRDefault="00F90BDC"/>
    <w:p w14:paraId="1FB894C7" w14:textId="77777777" w:rsidR="00F90BDC" w:rsidRDefault="00F90BDC">
      <w:r xmlns:w="http://schemas.openxmlformats.org/wordprocessingml/2006/main">
        <w:t xml:space="preserve">1. พลังแห่งความยุติธรรม: คำสอนของพระเยซูเรื่องความยุติธรรม</w:t>
      </w:r>
    </w:p>
    <w:p w14:paraId="07305D41" w14:textId="77777777" w:rsidR="00F90BDC" w:rsidRDefault="00F90BDC"/>
    <w:p w14:paraId="65763A9D" w14:textId="77777777" w:rsidR="00F90BDC" w:rsidRDefault="00F90BDC">
      <w:r xmlns:w="http://schemas.openxmlformats.org/wordprocessingml/2006/main">
        <w:t xml:space="preserve">2. คำอุปมาเรื่องคนงานในสวนองุ่น บทเรียนเรื่องการจ่ายสิ่งยุติธรรม</w:t>
      </w:r>
    </w:p>
    <w:p w14:paraId="03B37520" w14:textId="77777777" w:rsidR="00F90BDC" w:rsidRDefault="00F90BDC"/>
    <w:p w14:paraId="16A1092B" w14:textId="77777777" w:rsidR="00F90BDC" w:rsidRDefault="00F90BDC">
      <w:r xmlns:w="http://schemas.openxmlformats.org/wordprocessingml/2006/main">
        <w:t xml:space="preserve">1. เอเฟซัส 4:25-32 - สวมตัวตนใหม่และดำเนินชีวิตอย่างชอบธรรม</w:t>
      </w:r>
    </w:p>
    <w:p w14:paraId="3AE98778" w14:textId="77777777" w:rsidR="00F90BDC" w:rsidRDefault="00F90BDC"/>
    <w:p w14:paraId="2BFEE00F" w14:textId="77777777" w:rsidR="00F90BDC" w:rsidRDefault="00F90BDC">
      <w:r xmlns:w="http://schemas.openxmlformats.org/wordprocessingml/2006/main">
        <w:t xml:space="preserve">2. สุภาษิต 16:11 - ตราชูและตาชั่งที่ยุติธรรมเป็นของพระเจ้า</w:t>
      </w:r>
    </w:p>
    <w:p w14:paraId="6BE674A4" w14:textId="77777777" w:rsidR="00F90BDC" w:rsidRDefault="00F90BDC"/>
    <w:p w14:paraId="0315A594" w14:textId="77777777" w:rsidR="00F90BDC" w:rsidRDefault="00F90BDC">
      <w:r xmlns:w="http://schemas.openxmlformats.org/wordprocessingml/2006/main">
        <w:t xml:space="preserve">มัทธิว 20:14 จงยึดเอาสิ่งที่มีอยู่แล้วไปตามทางของเจ้า เราจะให้แก่สิ่งนี้ในที่สุด เหมือนแก่เจ้า</w:t>
      </w:r>
    </w:p>
    <w:p w14:paraId="707DC4C0" w14:textId="77777777" w:rsidR="00F90BDC" w:rsidRDefault="00F90BDC"/>
    <w:p w14:paraId="23F1FD7A" w14:textId="77777777" w:rsidR="00F90BDC" w:rsidRDefault="00F90BDC">
      <w:r xmlns:w="http://schemas.openxmlformats.org/wordprocessingml/2006/main">
        <w:t xml:space="preserve">พระเยซูทรงแนะนำให้ผู้ติดตามของพระองค์ยอมรับสิ่งที่พวกเขาได้รับและอย่าอิจฉาพรของผู้อื่น</w:t>
      </w:r>
    </w:p>
    <w:p w14:paraId="15960851" w14:textId="77777777" w:rsidR="00F90BDC" w:rsidRDefault="00F90BDC"/>
    <w:p w14:paraId="37C9BA7B" w14:textId="77777777" w:rsidR="00F90BDC" w:rsidRDefault="00F90BDC">
      <w:r xmlns:w="http://schemas.openxmlformats.org/wordprocessingml/2006/main">
        <w:t xml:space="preserve">1. “ความพอใจในองค์พระผู้เป็นเจ้า: การเรียนรู้ที่จะพอใจกับสิ่งที่เรามี”</w:t>
      </w:r>
    </w:p>
    <w:p w14:paraId="5103DD38" w14:textId="77777777" w:rsidR="00F90BDC" w:rsidRDefault="00F90BDC"/>
    <w:p w14:paraId="1C4A93B3" w14:textId="77777777" w:rsidR="00F90BDC" w:rsidRDefault="00F90BDC">
      <w:r xmlns:w="http://schemas.openxmlformats.org/wordprocessingml/2006/main">
        <w:t xml:space="preserve">2. "อย่าโลภ: อันตรายจากความอิจฉา"</w:t>
      </w:r>
    </w:p>
    <w:p w14:paraId="7410F225" w14:textId="77777777" w:rsidR="00F90BDC" w:rsidRDefault="00F90BDC"/>
    <w:p w14:paraId="49267784" w14:textId="77777777" w:rsidR="00F90BDC" w:rsidRDefault="00F90BDC">
      <w:r xmlns:w="http://schemas.openxmlformats.org/wordprocessingml/2006/main">
        <w:t xml:space="preserve">1. ฟิลิปปี 4:11-13 - "ไม่ใช่ว่าฉันกำลังพูดถึงเรื่องขัดสน เพราะว่าฉันได้เรียนรู้ที่จะพอใจในสถานการณ์ใดก็ตาม ฉันรู้ว่าจะต้องถูกทำให้ตกต่ำลงอย่างไร และรู้วิธีที่จะอุดมสมบูรณ์ ในทุกสถานการณ์ และทุกสถานการณ์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63C3E961" w14:textId="77777777" w:rsidR="00F90BDC" w:rsidRDefault="00F90BDC"/>
    <w:p w14:paraId="6DDD13B0" w14:textId="77777777" w:rsidR="00F90BDC" w:rsidRDefault="00F90BDC">
      <w:r xmlns:w="http://schemas.openxmlformats.org/wordprocessingml/2006/main">
        <w:t xml:space="preserve">2. โรม 12:15 - "จงชื่นชมยินดีกับผู้ที่ชื่นชมยินดี และร้องไห้ร่วมกับผู้ที่ร้องไห้"</w:t>
      </w:r>
    </w:p>
    <w:p w14:paraId="554944E4" w14:textId="77777777" w:rsidR="00F90BDC" w:rsidRDefault="00F90BDC"/>
    <w:p w14:paraId="76E4C5B4" w14:textId="77777777" w:rsidR="00F90BDC" w:rsidRDefault="00F90BDC">
      <w:r xmlns:w="http://schemas.openxmlformats.org/wordprocessingml/2006/main">
        <w:t xml:space="preserve">มัทธิว 20:15 เป็นการผิดกฎหมายที่ฉันจะทำตามใจชอบเองไม่ใช่หรือ? ตาของเจ้าชั่วเพราะข้าเป็นคนดีหรือ?</w:t>
      </w:r>
    </w:p>
    <w:p w14:paraId="4181734A" w14:textId="77777777" w:rsidR="00F90BDC" w:rsidRDefault="00F90BDC"/>
    <w:p w14:paraId="1E30C31D" w14:textId="77777777" w:rsidR="00F90BDC" w:rsidRDefault="00F90BDC">
      <w:r xmlns:w="http://schemas.openxmlformats.org/wordprocessingml/2006/main">
        <w:t xml:space="preserve">พระ​เยซู​ตั้ง​คำถาม​ถึง​เจตนา​ของ​ผู้​ว่า​พระองค์ โดย​ถาม​ว่า​พวก​เขา​ไม่​พอ​ใจ​ที่​พระองค์​ทรง​มี​น้ำใจ​ไหม.</w:t>
      </w:r>
    </w:p>
    <w:p w14:paraId="4FB9F239" w14:textId="77777777" w:rsidR="00F90BDC" w:rsidRDefault="00F90BDC"/>
    <w:p w14:paraId="2B8E4183" w14:textId="77777777" w:rsidR="00F90BDC" w:rsidRDefault="00F90BDC">
      <w:r xmlns:w="http://schemas.openxmlformats.org/wordprocessingml/2006/main">
        <w:t xml:space="preserve">1. ความมีน้ำใจของพระเยซู - พระเมตตาที่ไม่เห็นแก่ตัวของพระเยซูท้าทายผู้ที่ตั้งคำถามถึงเจตนาของพระองค์อย่างไร</w:t>
      </w:r>
    </w:p>
    <w:p w14:paraId="0B73F90A" w14:textId="77777777" w:rsidR="00F90BDC" w:rsidRDefault="00F90BDC"/>
    <w:p w14:paraId="7B259BD1" w14:textId="77777777" w:rsidR="00F90BDC" w:rsidRDefault="00F90BDC">
      <w:r xmlns:w="http://schemas.openxmlformats.org/wordprocessingml/2006/main">
        <w:t xml:space="preserve">2. ต้นทุนแห่งความเมตตา - สำรวจความสำคัญของการกระทำที่ไม่เห็นแก่ตัวของพระเยซู และความหมายสำหรับเราในปัจจุบัน</w:t>
      </w:r>
    </w:p>
    <w:p w14:paraId="6CD7A10D" w14:textId="77777777" w:rsidR="00F90BDC" w:rsidRDefault="00F90BDC"/>
    <w:p w14:paraId="274A60F1"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6B75C2B5" w14:textId="77777777" w:rsidR="00F90BDC" w:rsidRDefault="00F90BDC"/>
    <w:p w14:paraId="1FBB8CB2" w14:textId="77777777" w:rsidR="00F90BDC" w:rsidRDefault="00F90BDC">
      <w:r xmlns:w="http://schemas.openxmlformats.org/wordprocessingml/2006/main">
        <w:t xml:space="preserve">2. ยอห์น 13:12-17 - "เมื่อพระองค์ล้างเท้าพวกเขาเสร็จแล้ว พระองค์ก็ทรงสวมเสื้อผ้าแล้วเสด็จกลับมาที่เดิม “ คุณเข้าใจสิ่งที่เราทำเพื่อคุณแล้วหรือยัง” เขาถามพวกเขาว่า “ท่านเรียกเราว่า 'อาจารย์' </w:t>
      </w:r>
      <w:r xmlns:w="http://schemas.openxmlformats.org/wordprocessingml/2006/main">
        <w:lastRenderedPageBreak xmlns:w="http://schemas.openxmlformats.org/wordprocessingml/2006/main"/>
      </w:r>
      <w:r xmlns:w="http://schemas.openxmlformats.org/wordprocessingml/2006/main">
        <w:t xml:space="preserve">และ 'ท่านเจ้าข้า' ก็ถูกต้องแล้ว เพราะฉันเป็นเช่นนั้น บัดนี้เราซึ่งเป็นพระเจ้าและอาจารย์ของท่านได้ล้างเท้าของท่านแล้ว ท่านก็ควรล้างเท้าให้กันและกันด้วย ได้วางแบบอย่างไว้แก่เจ้าแล้ว ซึ่งเจ้าควรทำเหมือนอย่างที่เราได้ทำเพื่อเจ้า เราบอกความจริงแก่เจ้าว่า ไม่มีผู้รับใช้ใดจะใหญ่กว่านายของเขา หรือผู้ส่งสารจะยิ่งใหญ่กว่าผู้ที่ส่งเขามา เมื่อท่านทราบสิ่งเหล่านี้แล้ว จะได้รับพรถ้าคุณทำเช่นนั้น”</w:t>
      </w:r>
    </w:p>
    <w:p w14:paraId="791154B7" w14:textId="77777777" w:rsidR="00F90BDC" w:rsidRDefault="00F90BDC"/>
    <w:p w14:paraId="28EBD855" w14:textId="77777777" w:rsidR="00F90BDC" w:rsidRDefault="00F90BDC">
      <w:r xmlns:w="http://schemas.openxmlformats.org/wordprocessingml/2006/main">
        <w:t xml:space="preserve">มัทธิว 20:16 ดังนั้นคนสุดท้ายจะกลับเป็นคนแรก และคนแรกจะเป็นคนสุดท้าย เพราะว่ามีคนมากมายที่ถูกเรียก แต่น้อยคนที่ได้รับเลือก</w:t>
      </w:r>
    </w:p>
    <w:p w14:paraId="7AD7056C" w14:textId="77777777" w:rsidR="00F90BDC" w:rsidRDefault="00F90BDC"/>
    <w:p w14:paraId="25F80A8E" w14:textId="77777777" w:rsidR="00F90BDC" w:rsidRDefault="00F90BDC">
      <w:r xmlns:w="http://schemas.openxmlformats.org/wordprocessingml/2006/main">
        <w:t xml:space="preserve">แผนการของพระเจ้าคือการนำผู้ที่มีโอกาสน้อยที่สุดไปอยู่ด้านบนและมีโอกาสมากที่สุดไปอยู่ด้านล่าง</w:t>
      </w:r>
    </w:p>
    <w:p w14:paraId="37B9A90D" w14:textId="77777777" w:rsidR="00F90BDC" w:rsidRDefault="00F90BDC"/>
    <w:p w14:paraId="68972BCA" w14:textId="77777777" w:rsidR="00F90BDC" w:rsidRDefault="00F90BDC">
      <w:r xmlns:w="http://schemas.openxmlformats.org/wordprocessingml/2006/main">
        <w:t xml:space="preserve">1. ความท้าทายของพระเจ้า: การพลิกกลับสถานะเดิม</w:t>
      </w:r>
    </w:p>
    <w:p w14:paraId="0A77DCF2" w14:textId="77777777" w:rsidR="00F90BDC" w:rsidRDefault="00F90BDC"/>
    <w:p w14:paraId="3363ED5B" w14:textId="77777777" w:rsidR="00F90BDC" w:rsidRDefault="00F90BDC">
      <w:r xmlns:w="http://schemas.openxmlformats.org/wordprocessingml/2006/main">
        <w:t xml:space="preserve">2. พลังแห่งความรักมั่นคงของพระเจ้า</w:t>
      </w:r>
    </w:p>
    <w:p w14:paraId="1B9593CD" w14:textId="77777777" w:rsidR="00F90BDC" w:rsidRDefault="00F90BDC"/>
    <w:p w14:paraId="5453EDD9"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32D87786" w14:textId="77777777" w:rsidR="00F90BDC" w:rsidRDefault="00F90BDC"/>
    <w:p w14:paraId="356E136A" w14:textId="77777777" w:rsidR="00F90BDC" w:rsidRDefault="00F90BDC">
      <w:r xmlns:w="http://schemas.openxmlformats.org/wordprocessingml/2006/main">
        <w:t xml:space="preserve">2. ยากอบ 2:5 - "พี่น้องที่รักทั้งหลาย จงฟังเถิด พระเจ้าไม่ได้ทรงเลือกคนยากจนในโลกให้มั่งคั่งด้วยศรัทธาและเป็นทายาทแห่งอาณาจักร ซึ่งพระองค์ทรงสัญญาไว้กับคนที่รักพระองค์มิใช่หรือ"</w:t>
      </w:r>
    </w:p>
    <w:p w14:paraId="5AEBAB23" w14:textId="77777777" w:rsidR="00F90BDC" w:rsidRDefault="00F90BDC"/>
    <w:p w14:paraId="1E11518E" w14:textId="77777777" w:rsidR="00F90BDC" w:rsidRDefault="00F90BDC">
      <w:r xmlns:w="http://schemas.openxmlformats.org/wordprocessingml/2006/main">
        <w:t xml:space="preserve">มัทธิว 20:17 พระเยซูเสด็จขึ้นไปยังกรุงเยรูซาเล็มโดยแยกสาวกสิบสองคนออกไปตามทาง แล้วตรัสแก่พวกเขาว่า</w:t>
      </w:r>
    </w:p>
    <w:p w14:paraId="19728762" w14:textId="77777777" w:rsidR="00F90BDC" w:rsidRDefault="00F90BDC"/>
    <w:p w14:paraId="59C0896D" w14:textId="77777777" w:rsidR="00F90BDC" w:rsidRDefault="00F90BDC">
      <w:r xmlns:w="http://schemas.openxmlformats.org/wordprocessingml/2006/main">
        <w:t xml:space="preserve">พระเยซูทรงสอนบทเรียนสำคัญแก่สาวกทั้งสิบสองคนเกี่ยวกับความอ่อนน้อมถ่อมตนและการรับใช้ระหว่างทางไปกรุงเยรูซาเล็ม</w:t>
      </w:r>
    </w:p>
    <w:p w14:paraId="4A64F7BC" w14:textId="77777777" w:rsidR="00F90BDC" w:rsidRDefault="00F90BDC"/>
    <w:p w14:paraId="1E80B8AC" w14:textId="77777777" w:rsidR="00F90BDC" w:rsidRDefault="00F90BDC">
      <w:r xmlns:w="http://schemas.openxmlformats.org/wordprocessingml/2006/main">
        <w:t xml:space="preserve">1: เราต้องถ่อมตัวและรับใช้ผู้อื่นเช่นเดียวกับที่พระเยซูทรงรับใช้สาวกทั้งสิบสองคน</w:t>
      </w:r>
    </w:p>
    <w:p w14:paraId="4B395C00" w14:textId="77777777" w:rsidR="00F90BDC" w:rsidRDefault="00F90BDC"/>
    <w:p w14:paraId="728B4AB5" w14:textId="77777777" w:rsidR="00F90BDC" w:rsidRDefault="00F90BDC">
      <w:r xmlns:w="http://schemas.openxmlformats.org/wordprocessingml/2006/main">
        <w:t xml:space="preserve">2: พระเยซูทรงเป็นแบบอย่างของเรา เราควรทำตามแบบอย่างความอ่อนน้อมถ่อมตนและการรับใช้ของพระองค์</w:t>
      </w:r>
    </w:p>
    <w:p w14:paraId="64BDF25F" w14:textId="77777777" w:rsidR="00F90BDC" w:rsidRDefault="00F90BDC"/>
    <w:p w14:paraId="660800A6"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5C0DCDD9" w14:textId="77777777" w:rsidR="00F90BDC" w:rsidRDefault="00F90BDC"/>
    <w:p w14:paraId="189EED1A" w14:textId="77777777" w:rsidR="00F90BDC" w:rsidRDefault="00F90BDC">
      <w:r xmlns:w="http://schemas.openxmlformats.org/wordprocessingml/2006/main">
        <w:t xml:space="preserve">2: มาระโก 10:42-45 - พระเยซูทรงเรียกพวกเขามารวมกันแล้วตรัสว่า "ท่านทั้งหลายทราบอยู่ว่าคนที่ถือกันว่าเป็นผู้ปกครองของคนต่างชาติเป็นนายเหนือพวกเขา และเจ้าหน้าที่ระดับสูงของพวกเขาก็ใช้อำนาจเหนือพวกเขา แต่ท่านกลับไม่เป็นเช่นนั้น ใครก็ตามที่ต้องการเป็นใหญ่ในหมู่คุณจะต้องเป็นผู้รับใช้ของคุณ</w:t>
      </w:r>
    </w:p>
    <w:p w14:paraId="23FACE2C" w14:textId="77777777" w:rsidR="00F90BDC" w:rsidRDefault="00F90BDC"/>
    <w:p w14:paraId="67C42BA6" w14:textId="77777777" w:rsidR="00F90BDC" w:rsidRDefault="00F90BDC">
      <w:r xmlns:w="http://schemas.openxmlformats.org/wordprocessingml/2006/main">
        <w:t xml:space="preserve">มัทธิว 20:18 ดูเถิด เราขึ้นไปยังกรุงเยรูซาเล็ม และบุตรมนุษย์จะถูกมอบไว้ให้กับพวกปุโรหิตใหญ่และพวกธรรมาจารย์ และพวกเขาจะประหารชีวิตท่าน</w:t>
      </w:r>
    </w:p>
    <w:p w14:paraId="6BCB6BF3" w14:textId="77777777" w:rsidR="00F90BDC" w:rsidRDefault="00F90BDC"/>
    <w:p w14:paraId="75F931A6" w14:textId="77777777" w:rsidR="00F90BDC" w:rsidRDefault="00F90BDC">
      <w:r xmlns:w="http://schemas.openxmlformats.org/wordprocessingml/2006/main">
        <w:t xml:space="preserve">ข้อความนี้พูดถึงพระเยซูถูกทรยศและถูกตัดสินประหารชีวิต</w:t>
      </w:r>
    </w:p>
    <w:p w14:paraId="73F2AE8E" w14:textId="77777777" w:rsidR="00F90BDC" w:rsidRDefault="00F90BDC"/>
    <w:p w14:paraId="401F642A" w14:textId="77777777" w:rsidR="00F90BDC" w:rsidRDefault="00F90BDC">
      <w:r xmlns:w="http://schemas.openxmlformats.org/wordprocessingml/2006/main">
        <w:t xml:space="preserve">1: เราต้องมีศรัทธาและความวางใจว่าแผนของพระเจ้ามีไว้เพื่อประโยชน์ของเรา แม้ว่าจะเข้าใจได้ยากก็ตาม</w:t>
      </w:r>
    </w:p>
    <w:p w14:paraId="0F526C5D" w14:textId="77777777" w:rsidR="00F90BDC" w:rsidRDefault="00F90BDC"/>
    <w:p w14:paraId="6813DBBD" w14:textId="77777777" w:rsidR="00F90BDC" w:rsidRDefault="00F90BDC">
      <w:r xmlns:w="http://schemas.openxmlformats.org/wordprocessingml/2006/main">
        <w:t xml:space="preserve">2: ความรักที่ไม่เห็นแก่ตัวของพระเยซูที่มีต่อเราเป็นตัวอย่างว่าเราควรรับใช้กันอย่างไร</w:t>
      </w:r>
    </w:p>
    <w:p w14:paraId="5CE1C517" w14:textId="77777777" w:rsidR="00F90BDC" w:rsidRDefault="00F90BDC"/>
    <w:p w14:paraId="5C52DE9E" w14:textId="77777777" w:rsidR="00F90BDC" w:rsidRDefault="00F90BDC">
      <w:r xmlns:w="http://schemas.openxmlformats.org/wordprocessingml/2006/main">
        <w:t xml:space="preserve">1: ฟีลิปปี 2:5-8 “จงมีใจเช่นนี้ในพระเยซูคริสต์ ผู้ซึ่งแม้พระองค์ทรงอยู่ในพระฉายาของพระเจ้า พระองค์ไม่ได้ทรงถือว่าความเท่าเทียมกับพระเจ้าเป็นสิ่งที่ต้องยึดถือ แต่ไม่ได้กระทำตนให้ไม่มีอะไรเลย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72333660" w14:textId="77777777" w:rsidR="00F90BDC" w:rsidRDefault="00F90BDC"/>
    <w:p w14:paraId="31B9FF0E" w14:textId="77777777" w:rsidR="00F90BDC" w:rsidRDefault="00F90BDC">
      <w:r xmlns:w="http://schemas.openxmlformats.org/wordprocessingml/2006/main">
        <w:t xml:space="preserve">2: โรม 8:28 “และเรารู้ว่าทุกสิ่งย่อมก่อผลดีแก่ผู้ที่รักพระเจ้า และผู้ที่ได้รับเรียกตามพระประสงค์ของพระองค์”</w:t>
      </w:r>
    </w:p>
    <w:p w14:paraId="477A916E" w14:textId="77777777" w:rsidR="00F90BDC" w:rsidRDefault="00F90BDC"/>
    <w:p w14:paraId="4429FE87" w14:textId="77777777" w:rsidR="00F90BDC" w:rsidRDefault="00F90BDC">
      <w:r xmlns:w="http://schemas.openxmlformats.org/wordprocessingml/2006/main">
        <w:t xml:space="preserve">มัทธิว 20:19 และจะมอบพระองค์ไว้แก่คนต่างชาติเพื่อเยาะเย้ย โบยตี และตรึงพระองค์ที่กางเขน และในวันที่สามพระองค์จะทรงเป็นขึ้นมาใหม่</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การตรึงกางเขนของพระเยซูคือการเยาะเย้ย เฆี่ยนตี และตรึงพระองค์ที่กางเขน แต่พระองค์จะทรงคืนพระชนม์อีกครั้งในวันที่สาม</w:t>
      </w:r>
    </w:p>
    <w:p w14:paraId="2C28960C" w14:textId="77777777" w:rsidR="00F90BDC" w:rsidRDefault="00F90BDC"/>
    <w:p w14:paraId="2C111F08" w14:textId="77777777" w:rsidR="00F90BDC" w:rsidRDefault="00F90BDC">
      <w:r xmlns:w="http://schemas.openxmlformats.org/wordprocessingml/2006/main">
        <w:t xml:space="preserve">1. ความหวังของการฟื้นคืนพระชนม์: พลังแห่งชัยชนะของพระเยซู</w:t>
      </w:r>
    </w:p>
    <w:p w14:paraId="27E03320" w14:textId="77777777" w:rsidR="00F90BDC" w:rsidRDefault="00F90BDC"/>
    <w:p w14:paraId="5F161576" w14:textId="77777777" w:rsidR="00F90BDC" w:rsidRDefault="00F90BDC">
      <w:r xmlns:w="http://schemas.openxmlformats.org/wordprocessingml/2006/main">
        <w:t xml:space="preserve">2. ความสำคัญของการเสียสละของพระเยซู: ราคาของการไถ่บาป</w:t>
      </w:r>
    </w:p>
    <w:p w14:paraId="6D422A9A" w14:textId="77777777" w:rsidR="00F90BDC" w:rsidRDefault="00F90BDC"/>
    <w:p w14:paraId="1E6954E0" w14:textId="77777777" w:rsidR="00F90BDC" w:rsidRDefault="00F90BDC">
      <w:r xmlns:w="http://schemas.openxmlformats.org/wordprocessingml/2006/main">
        <w:t xml:space="preserve">1. อิสยาห์ 53:4-5 - แน่นอนพระองค์ทรงแบกรับความโศกเศร้าของเราและแบกความเศร้าโศกของเรา แต่เราถือว่าพระองค์ถูกพระเจ้าตีและทนทุกข์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และด้วยการเฆี่ยนของพระองค์เราจึงได้รับการรักษา</w:t>
      </w:r>
    </w:p>
    <w:p w14:paraId="49E9E3D3" w14:textId="77777777" w:rsidR="00F90BDC" w:rsidRDefault="00F90BDC"/>
    <w:p w14:paraId="2CD5F650" w14:textId="77777777" w:rsidR="00F90BDC" w:rsidRDefault="00F90BDC">
      <w:r xmlns:w="http://schemas.openxmlformats.org/wordprocessingml/2006/main">
        <w:t xml:space="preserve">2. ยอห์น 11:25 - พระเยซูตรัสกับเธอว่า “เราเป็นผู้ฟื้นคืนชีพและเป็นชีวิต ผู้ที่เชื่อในเราแม้ว่าเขาจะตายเขาก็จะมีชีวิตอยู่</w:t>
      </w:r>
    </w:p>
    <w:p w14:paraId="27571AAE" w14:textId="77777777" w:rsidR="00F90BDC" w:rsidRDefault="00F90BDC"/>
    <w:p w14:paraId="53A740DA" w14:textId="77777777" w:rsidR="00F90BDC" w:rsidRDefault="00F90BDC">
      <w:r xmlns:w="http://schemas.openxmlformats.org/wordprocessingml/2006/main">
        <w:t xml:space="preserve">มัทธิว 20:20 แล้วมารดาของลูกๆ ของเศเบดีกับบุตรชายของนางก็เข้ามาเฝ้าพระองค์ นมัสการพระองค์และปรารถนาสิ่งใดจากพระองค์</w:t>
      </w:r>
    </w:p>
    <w:p w14:paraId="526FDB83" w14:textId="77777777" w:rsidR="00F90BDC" w:rsidRDefault="00F90BDC"/>
    <w:p w14:paraId="28451525" w14:textId="77777777" w:rsidR="00F90BDC" w:rsidRDefault="00F90BDC">
      <w:r xmlns:w="http://schemas.openxmlformats.org/wordprocessingml/2006/main">
        <w:t xml:space="preserve">มารดาของลูกๆ ของเศเบดีเข้ามาหาพระเยซูพร้อมกับบุตรชายและทูลขอความช่วยเหลือจากพระองค์</w:t>
      </w:r>
    </w:p>
    <w:p w14:paraId="7D48FD23" w14:textId="77777777" w:rsidR="00F90BDC" w:rsidRDefault="00F90BDC"/>
    <w:p w14:paraId="7424199A" w14:textId="77777777" w:rsidR="00F90BDC" w:rsidRDefault="00F90BDC">
      <w:r xmlns:w="http://schemas.openxmlformats.org/wordprocessingml/2006/main">
        <w:t xml:space="preserve">1. พระเยซูทรงพร้อมเสมอที่จะรับฟังคำขอของเราและตอบตามพระประสงค์ของพระองค์</w:t>
      </w:r>
    </w:p>
    <w:p w14:paraId="27F72CBF" w14:textId="77777777" w:rsidR="00F90BDC" w:rsidRDefault="00F90BDC"/>
    <w:p w14:paraId="507C6258" w14:textId="77777777" w:rsidR="00F90BDC" w:rsidRDefault="00F90BDC">
      <w:r xmlns:w="http://schemas.openxmlformats.org/wordprocessingml/2006/main">
        <w:t xml:space="preserve">2. พลังแห่งศรัทธาและการอธิษฐานในการเข้าเฝ้าพระเยซู</w:t>
      </w:r>
    </w:p>
    <w:p w14:paraId="4ED5A455" w14:textId="77777777" w:rsidR="00F90BDC" w:rsidRDefault="00F90BDC"/>
    <w:p w14:paraId="750E2CF6" w14:textId="77777777" w:rsidR="00F90BDC" w:rsidRDefault="00F90BDC">
      <w:r xmlns:w="http://schemas.openxmlformats.org/wordprocessingml/2006/main">
        <w:t xml:space="preserve">1. มัทธิว 7:7-11 - “จงขอแล้วจะได้รับ จงแสวงหาแล้วท่านจะพบ เคาะแล้วมันจะเปิดให้แก่คุณ สำหรับทุกคนที่ขอก็จะได้รับ และผู้ที่แสวงหาก็พบ และผู้ที่เคาะก็จะเปิดให้เขา หรือในพวกท่านมีใครบ้างที่จะเอาก้อนหินให้ลูกถ้าลูกชายขอขนมปัง? หรือถ้าขอปลาเขาจะให้งูไหม? ถ้าเช่นนั้นถ้าท่านเป็นคนชั่วและรู้จักให้ของดีแก่ลูกแล้ว พระบิดาของท่านผู้สถิตในสวรรค์จะประทานของดีแก่ผู้ที่ทูลขอพระองค์ยิ่งกว่านั้นสักเท่าใด!</w:t>
      </w:r>
    </w:p>
    <w:p w14:paraId="3BDFE2A3" w14:textId="77777777" w:rsidR="00F90BDC" w:rsidRDefault="00F90BDC"/>
    <w:p w14:paraId="17065811" w14:textId="77777777" w:rsidR="00F90BDC" w:rsidRDefault="00F90BDC">
      <w:r xmlns:w="http://schemas.openxmlformats.org/wordprocessingml/2006/main">
        <w:t xml:space="preserve">2. ยากอบ 1:5-6 - ถ้าใครในพวกท่านขาดสติปัญญา ให้คนนั้นทูลขอจากพระเจ้าผู้ทรงประทานแก่ทุกคนด้วยพระทัยกว้างขวางและไม่ตำหนิ แล้วพระองค์จะประทานให้ แต่ให้เขาขอด้วยศรัทธาโดยไม่สงสัย เพราะว่าผู้สงสัยเป็นเหมือนคลื่นในทะเลที่ถูกลมพัดซัดไปมา</w:t>
      </w:r>
    </w:p>
    <w:p w14:paraId="696D3746" w14:textId="77777777" w:rsidR="00F90BDC" w:rsidRDefault="00F90BDC"/>
    <w:p w14:paraId="1DEE73FD" w14:textId="77777777" w:rsidR="00F90BDC" w:rsidRDefault="00F90BDC">
      <w:r xmlns:w="http://schemas.openxmlformats.org/wordprocessingml/2006/main">
        <w:t xml:space="preserve">มัทธิว 20:21 พระองค์ตรัสกับนางว่า “เจ้าจะทำอะไร? นางทูลพระองค์ว่า "ขอโปรดให้บุตรชายทั้งสองของข้าพระองค์นั่ง คนหนึ่งอยู่ทางขวามือของพระองค์ และอีกคนหนึ่งอยู่ทางซ้ายในอาณาจักรของพระองค์"</w:t>
      </w:r>
    </w:p>
    <w:p w14:paraId="5FE4788A" w14:textId="77777777" w:rsidR="00F90BDC" w:rsidRDefault="00F90BDC"/>
    <w:p w14:paraId="5AF138D9" w14:textId="77777777" w:rsidR="00F90BDC" w:rsidRDefault="00F90BDC">
      <w:r xmlns:w="http://schemas.openxmlformats.org/wordprocessingml/2006/main">
        <w:t xml:space="preserve">มารดาของยากอบและยอห์นทูลถามพระเยซูว่าให้บุตรชายสองคนของเธอได้รับตำแหน่งพิเศษในอาณาจักรของพระองค์ โดยให้นั่งทางขวาและมือซ้ายของพระองค์</w:t>
      </w:r>
    </w:p>
    <w:p w14:paraId="731EBA31" w14:textId="77777777" w:rsidR="00F90BDC" w:rsidRDefault="00F90BDC"/>
    <w:p w14:paraId="7CD9D013" w14:textId="77777777" w:rsidR="00F90BDC" w:rsidRDefault="00F90BDC">
      <w:r xmlns:w="http://schemas.openxmlformats.org/wordprocessingml/2006/main">
        <w:t xml:space="preserve">1. พลังแห่งศรัทธาและความพากเพียร - เรียนรู้จากมารดาของยากอบและยอห์น</w:t>
      </w:r>
    </w:p>
    <w:p w14:paraId="4B1066DB" w14:textId="77777777" w:rsidR="00F90BDC" w:rsidRDefault="00F90BDC"/>
    <w:p w14:paraId="4F46C66F" w14:textId="77777777" w:rsidR="00F90BDC" w:rsidRDefault="00F90BDC">
      <w:r xmlns:w="http://schemas.openxmlformats.org/wordprocessingml/2006/main">
        <w:t xml:space="preserve">2. การเสียสละเพื่อคนที่รัก - มารดาของยากอบและยอห์น</w:t>
      </w:r>
    </w:p>
    <w:p w14:paraId="69377939" w14:textId="77777777" w:rsidR="00F90BDC" w:rsidRDefault="00F90BDC"/>
    <w:p w14:paraId="103264F0"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และไม่ใช่จากตัวท่านเอง นั่นเป็นของประทานจากพระผู้เป็นเจ้า ไม่ใช่เป็นผลจากการกระทำจึงไม่มีใครอวดได้</w:t>
      </w:r>
    </w:p>
    <w:p w14:paraId="78570DDF" w14:textId="77777777" w:rsidR="00F90BDC" w:rsidRDefault="00F90BDC"/>
    <w:p w14:paraId="3EBC172D" w14:textId="77777777" w:rsidR="00F90BDC" w:rsidRDefault="00F90BDC">
      <w:r xmlns:w="http://schemas.openxmlformats.org/wordprocessingml/2006/main">
        <w:t xml:space="preserve">2. 1 เปโตร 5:6-7 - ดังนั้น จงถ่อมตัวลงภายใต้พระหัตถ์อันทรงฤทธิ์ของพระเจ้า เพื่อว่าในเวลาที่เหมาะสมพระองค์จะทรงยกย่องคุณให้สูงส่ง โดยฝากความกังวลทั้งหมดไว้กับพระองค์ เพราะพระองค์ทรงห่วงใยคุณ</w:t>
      </w:r>
    </w:p>
    <w:p w14:paraId="50D1FA3B" w14:textId="77777777" w:rsidR="00F90BDC" w:rsidRDefault="00F90BDC"/>
    <w:p w14:paraId="22797DF4" w14:textId="77777777" w:rsidR="00F90BDC" w:rsidRDefault="00F90BDC">
      <w:r xmlns:w="http://schemas.openxmlformats.org/wordprocessingml/2006/main">
        <w:t xml:space="preserve">มัทธิว 20:22 แต่พระเยซูตรัสตอบว่า “ท่านไม่รู้ว่าท่านขออะไร” ท่านจะดื่มจากถ้วยที่ข้าพเจ้าจะดื่ม และรับบัพติศมาซึ่งข้าพเจ้ารับบัพติศมานั้นได้หรือ? พวกเขาทูลพระองค์ว่า "เราทำได้"</w:t>
      </w:r>
    </w:p>
    <w:p w14:paraId="29E1CF49" w14:textId="77777777" w:rsidR="00F90BDC" w:rsidRDefault="00F90BDC"/>
    <w:p w14:paraId="56D9EE99" w14:textId="77777777" w:rsidR="00F90BDC" w:rsidRDefault="00F90BDC">
      <w:r xmlns:w="http://schemas.openxmlformats.org/wordprocessingml/2006/main">
        <w:t xml:space="preserve">พระเยซูทรงทดสอบความภักดีและความเต็มใจของเหล่าสาวกที่จะติดตามพระองค์โดยถามว่าพวกเขาสามารถยอมรับความทุกข์ทรมานแบบเดียวกับที่พระองค์จะเผชิญได้หรือไ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ถ้วยแห่งความทุกข์: เรียนรู้ที่จะตอบตกลงกับพระเจ้า</w:t>
      </w:r>
    </w:p>
    <w:p w14:paraId="6F795673" w14:textId="77777777" w:rsidR="00F90BDC" w:rsidRDefault="00F90BDC"/>
    <w:p w14:paraId="1CF67ABB" w14:textId="77777777" w:rsidR="00F90BDC" w:rsidRDefault="00F90BDC">
      <w:r xmlns:w="http://schemas.openxmlformats.org/wordprocessingml/2006/main">
        <w:t xml:space="preserve">2. รับบัพติศมากับพระเยซู: มาเป็นสาวกของพระคริสต์</w:t>
      </w:r>
    </w:p>
    <w:p w14:paraId="36CF22A3" w14:textId="77777777" w:rsidR="00F90BDC" w:rsidRDefault="00F90BDC"/>
    <w:p w14:paraId="4370A4BA" w14:textId="77777777" w:rsidR="00F90BDC" w:rsidRDefault="00F90BDC">
      <w:r xmlns:w="http://schemas.openxmlformats.org/wordprocessingml/2006/main">
        <w:t xml:space="preserve">1. ฟิลิปปี 3:10 - "เพื่อข้าพเจ้าจะได้รู้จักพระองค์ และฤทธานุภาพแห่งการฟื้นคืนพระชนม์ของพระองค์ และการสามัคคีธรรมในการทนทุกข์ของพระองค์ ทรงถูกทำให้สมกับที่พระองค์สิ้นพระชนม์"</w:t>
      </w:r>
    </w:p>
    <w:p w14:paraId="536C416C" w14:textId="77777777" w:rsidR="00F90BDC" w:rsidRDefault="00F90BDC"/>
    <w:p w14:paraId="7B169B81" w14:textId="77777777" w:rsidR="00F90BDC" w:rsidRDefault="00F90BDC">
      <w:r xmlns:w="http://schemas.openxmlformats.org/wordprocessingml/2006/main">
        <w:t xml:space="preserve">2. โรม 8:17 - "และถ้าเป็นบุตรแล้วก็เป็นทายาท เป็นทายาทของพระเจ้าและเป็นทายาทร่วมกับพระคริสต์ ถ้าเป็นอย่างนั้นเราทนทุกข์ร่วมกับพระองค์ เพื่อเราจะได้ได้รับเกียรติร่วมกันด้วย"</w:t>
      </w:r>
    </w:p>
    <w:p w14:paraId="2D58AAD0" w14:textId="77777777" w:rsidR="00F90BDC" w:rsidRDefault="00F90BDC"/>
    <w:p w14:paraId="3D9DA649" w14:textId="77777777" w:rsidR="00F90BDC" w:rsidRDefault="00F90BDC">
      <w:r xmlns:w="http://schemas.openxmlformats.org/wordprocessingml/2006/main">
        <w:t xml:space="preserve">มัทธิว 20:23 พระองค์ตรัสแก่พวกเขาว่า “พวกท่านจงดื่มจากถ้วยของเราเถิด และรับบัพติศมาด้วยบัพติศมาที่เรารับบัพติศมาด้วย แต่การที่จะนั่งข้างขวามือและข้างซ้ายของเรานั้น ไม่ใช่ของเราที่จะให้ แต่ จะมอบให้แก่ผู้ที่พระบิดาของเราเตรียมไว้ให้</w:t>
      </w:r>
    </w:p>
    <w:p w14:paraId="64010540" w14:textId="77777777" w:rsidR="00F90BDC" w:rsidRDefault="00F90BDC"/>
    <w:p w14:paraId="16335413" w14:textId="77777777" w:rsidR="00F90BDC" w:rsidRDefault="00F90BDC">
      <w:r xmlns:w="http://schemas.openxmlformats.org/wordprocessingml/2006/main">
        <w:t xml:space="preserve">พระเยซูทรงสอนเกี่ยวกับความสำคัญของความอ่อนน้อมถ่อมตนและการรับใช้</w:t>
      </w:r>
    </w:p>
    <w:p w14:paraId="4A2D1EFD" w14:textId="77777777" w:rsidR="00F90BDC" w:rsidRDefault="00F90BDC"/>
    <w:p w14:paraId="400AB1B1" w14:textId="77777777" w:rsidR="00F90BDC" w:rsidRDefault="00F90BDC">
      <w:r xmlns:w="http://schemas.openxmlformats.org/wordprocessingml/2006/main">
        <w:t xml:space="preserve">1. พลังแห่งความอ่อนน้อมถ่อมตน: การเรียนรู้ที่จะรับใช้พระเจ้าและผู้อื่น</w:t>
      </w:r>
    </w:p>
    <w:p w14:paraId="754FAEB6" w14:textId="77777777" w:rsidR="00F90BDC" w:rsidRDefault="00F90BDC"/>
    <w:p w14:paraId="0CEE6D0A" w14:textId="77777777" w:rsidR="00F90BDC" w:rsidRDefault="00F90BDC">
      <w:r xmlns:w="http://schemas.openxmlformats.org/wordprocessingml/2006/main">
        <w:t xml:space="preserve">2. ตระหนักถึงตำแหน่งของเราในแผนของพระเจ้า: รางวัลของการรับใช้อย่างซื่อสัตย์</w:t>
      </w:r>
    </w:p>
    <w:p w14:paraId="31D9C1EB" w14:textId="77777777" w:rsidR="00F90BDC" w:rsidRDefault="00F90BDC"/>
    <w:p w14:paraId="09F13170" w14:textId="77777777" w:rsidR="00F90BDC" w:rsidRDefault="00F90BDC">
      <w:r xmlns:w="http://schemas.openxmlformats.org/wordprocessingml/2006/main">
        <w:t xml:space="preserve">1. ฟิลิปปี 2:3-4: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050239BB" w14:textId="77777777" w:rsidR="00F90BDC" w:rsidRDefault="00F90BDC"/>
    <w:p w14:paraId="416D7C92" w14:textId="77777777" w:rsidR="00F90BDC" w:rsidRDefault="00F90BDC">
      <w:r xmlns:w="http://schemas.openxmlformats.org/wordprocessingml/2006/main">
        <w:t xml:space="preserve">2. มัทธิว 6:24-25: “ไม่มีใครสามารถรับใช้นายสองคนได้ เพราะเขาจะเกลียดนายคนหนึ่งและรักนายอีกคนหนึ่ง หรือเขาจะทุ่มเทให้กับนายคนหนึ่งและดูหมิ่นนายอีกคนหนึ่ง คุณไม่สามารถรับใช้พระเจ้าและเงินทองได้”</w:t>
      </w:r>
    </w:p>
    <w:p w14:paraId="2050CB60" w14:textId="77777777" w:rsidR="00F90BDC" w:rsidRDefault="00F90BDC"/>
    <w:p w14:paraId="5696EFA6" w14:textId="77777777" w:rsidR="00F90BDC" w:rsidRDefault="00F90BDC">
      <w:r xmlns:w="http://schemas.openxmlformats.org/wordprocessingml/2006/main">
        <w:t xml:space="preserve">มัทธิว 20:24 เมื่อสิบคนนั้นได้ยินก็เกิดความขุ่นเคืองต่อ </w:t>
      </w:r>
      <w:r xmlns:w="http://schemas.openxmlformats.org/wordprocessingml/2006/main">
        <w:lastRenderedPageBreak xmlns:w="http://schemas.openxmlformats.org/wordprocessingml/2006/main"/>
      </w:r>
      <w:r xmlns:w="http://schemas.openxmlformats.org/wordprocessingml/2006/main">
        <w:t xml:space="preserve">พี่น้อง ทั้งสองนั้น</w:t>
      </w:r>
    </w:p>
    <w:p w14:paraId="7774A1F9" w14:textId="77777777" w:rsidR="00F90BDC" w:rsidRDefault="00F90BDC"/>
    <w:p w14:paraId="5076B229" w14:textId="77777777" w:rsidR="00F90BDC" w:rsidRDefault="00F90BDC">
      <w:r xmlns:w="http://schemas.openxmlformats.org/wordprocessingml/2006/main">
        <w:t xml:space="preserve">ทั้งสิบคนโกรธพี่น้องสองคนที่ร้องขอ</w:t>
      </w:r>
    </w:p>
    <w:p w14:paraId="749DAD87" w14:textId="77777777" w:rsidR="00F90BDC" w:rsidRDefault="00F90BDC"/>
    <w:p w14:paraId="6016FDB1" w14:textId="77777777" w:rsidR="00F90BDC" w:rsidRDefault="00F90BDC">
      <w:r xmlns:w="http://schemas.openxmlformats.org/wordprocessingml/2006/main">
        <w:t xml:space="preserve">1. พระเจ้าทรงปรารถนาความอ่อนน้อมถ่อมตนและความพึงพอใจ ไม่ใช่ความอิจฉาและความภาคภูมิใจ</w:t>
      </w:r>
    </w:p>
    <w:p w14:paraId="6D0F4DA2" w14:textId="77777777" w:rsidR="00F90BDC" w:rsidRDefault="00F90BDC"/>
    <w:p w14:paraId="7F2233FD" w14:textId="77777777" w:rsidR="00F90BDC" w:rsidRDefault="00F90BDC">
      <w:r xmlns:w="http://schemas.openxmlformats.org/wordprocessingml/2006/main">
        <w:t xml:space="preserve">2. ให้ผู้อื่นมาก่อนตัวคุณเอง แล้วพระเจ้าจะทรงให้เกียรติคุณ</w:t>
      </w:r>
    </w:p>
    <w:p w14:paraId="5E315FBA" w14:textId="77777777" w:rsidR="00F90BDC" w:rsidRDefault="00F90BDC"/>
    <w:p w14:paraId="2732554A"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อย่าทำอะไรด้วยความทะเยอทะยานที่เห็นแก่ตัวหรือถือดีอย่างไร้ประโยชน์ แต่ด้วยความอ่อนน้อมถ่อมตนให้คุณค่าแก่ผู้อื่นที่อยู่เหนือตนเอง</w:t>
      </w:r>
    </w:p>
    <w:p w14:paraId="50FEAEE1" w14:textId="77777777" w:rsidR="00F90BDC" w:rsidRDefault="00F90BDC"/>
    <w:p w14:paraId="5587D404" w14:textId="77777777" w:rsidR="00F90BDC" w:rsidRDefault="00F90BDC">
      <w:r xmlns:w="http://schemas.openxmlformats.org/wordprocessingml/2006/main">
        <w:t xml:space="preserve">2. สุภาษิต 22:4 - ความอ่อนน้อมถ่อมตนและความเกรงกลัวพระเจ้านำมาซึ่งความมั่งคั่ง เกียรติ และชีวิต</w:t>
      </w:r>
    </w:p>
    <w:p w14:paraId="56DD74F8" w14:textId="77777777" w:rsidR="00F90BDC" w:rsidRDefault="00F90BDC"/>
    <w:p w14:paraId="08DD2DEE" w14:textId="77777777" w:rsidR="00F90BDC" w:rsidRDefault="00F90BDC">
      <w:r xmlns:w="http://schemas.openxmlformats.org/wordprocessingml/2006/main">
        <w:t xml:space="preserve">มัทธิว 20:25 แต่พระเยซูทรงเรียกพวกเขาเข้ามาตรัสว่า “ท่านทั้งหลายทราบอยู่ว่าเจ้านายของคนต่างชาติก็มีอำนาจเหนือพวกเขา และคนเหล่านั้นที่มีอำนาจมากก็ใช้อำนาจเหนือพวกเขา”</w:t>
      </w:r>
    </w:p>
    <w:p w14:paraId="2837C327" w14:textId="77777777" w:rsidR="00F90BDC" w:rsidRDefault="00F90BDC"/>
    <w:p w14:paraId="7E4671C7" w14:textId="77777777" w:rsidR="00F90BDC" w:rsidRDefault="00F90BDC">
      <w:r xmlns:w="http://schemas.openxmlformats.org/wordprocessingml/2006/main">
        <w:t xml:space="preserve">พระเยซูทรงสอนเหล่าสาวกของพระองค์ว่าผู้ปกครองของคนต่างชาติครอบงำประชาชนของตน และใช้อำนาจอันทรงพลังเหนือพวกเขา</w:t>
      </w:r>
    </w:p>
    <w:p w14:paraId="6F87CB7D" w14:textId="77777777" w:rsidR="00F90BDC" w:rsidRDefault="00F90BDC"/>
    <w:p w14:paraId="47965F57" w14:textId="77777777" w:rsidR="00F90BDC" w:rsidRDefault="00F90BDC">
      <w:r xmlns:w="http://schemas.openxmlformats.org/wordprocessingml/2006/main">
        <w:t xml:space="preserve">1. อำนาจแห่งอำนาจ: คำสอนของพระเยซูเรื่องการปกครองและความยิ่งใหญ่</w:t>
      </w:r>
    </w:p>
    <w:p w14:paraId="6ED459DB" w14:textId="77777777" w:rsidR="00F90BDC" w:rsidRDefault="00F90BDC"/>
    <w:p w14:paraId="63880AD0" w14:textId="77777777" w:rsidR="00F90BDC" w:rsidRDefault="00F90BDC">
      <w:r xmlns:w="http://schemas.openxmlformats.org/wordprocessingml/2006/main">
        <w:t xml:space="preserve">2. ทำความเข้าใจการใช้อำนาจเหนือผู้อื่นตามคำสอนของพระเยซู</w:t>
      </w:r>
    </w:p>
    <w:p w14:paraId="7513A8E6" w14:textId="77777777" w:rsidR="00F90BDC" w:rsidRDefault="00F90BDC"/>
    <w:p w14:paraId="0E436982" w14:textId="77777777" w:rsidR="00F90BDC" w:rsidRDefault="00F90BDC">
      <w:r xmlns:w="http://schemas.openxmlformats.org/wordprocessingml/2006/main">
        <w:t xml:space="preserve">1. โรม 13:1-2 - ให้ทุกคนอยู่ภายใต้อำนาจปกครอง เพราะไม่มีอำนาจใดเว้นแต่มาจากพระเจ้า และสิ่งที่มีอยู่นั้นพระเจ้าทรงสถาปนาขึ้น</w:t>
      </w:r>
    </w:p>
    <w:p w14:paraId="4B334DB5" w14:textId="77777777" w:rsidR="00F90BDC" w:rsidRDefault="00F90BDC"/>
    <w:p w14:paraId="0A38FC6A" w14:textId="77777777" w:rsidR="00F90BDC" w:rsidRDefault="00F90BDC">
      <w:r xmlns:w="http://schemas.openxmlformats.org/wordprocessingml/2006/main">
        <w:t xml:space="preserve">2. 1 เปโตร 2:13-14 - จงอยู่ใต้อำนาจของพระเจ้าต่อสถาบันมนุษย์ทุกแห่ง ไม่ว่าจะเป็นต่อจักรพรรดิ </w:t>
      </w:r>
      <w:r xmlns:w="http://schemas.openxmlformats.org/wordprocessingml/2006/main">
        <w:lastRenderedPageBreak xmlns:w="http://schemas.openxmlformats.org/wordprocessingml/2006/main"/>
      </w:r>
      <w:r xmlns:w="http://schemas.openxmlformats.org/wordprocessingml/2006/main">
        <w:t xml:space="preserve">ในฐานะผู้สูงสุด หรือต่อผู้ว่าการที่พระองค์ทรงส่งมาเพื่อลงโทษผู้ทำชั่วและสรรเสริญผู้ทำดี .</w:t>
      </w:r>
    </w:p>
    <w:p w14:paraId="473811F3" w14:textId="77777777" w:rsidR="00F90BDC" w:rsidRDefault="00F90BDC"/>
    <w:p w14:paraId="4D156DE5" w14:textId="77777777" w:rsidR="00F90BDC" w:rsidRDefault="00F90BDC">
      <w:r xmlns:w="http://schemas.openxmlformats.org/wordprocessingml/2006/main">
        <w:t xml:space="preserve">มัทธิว 20:26 แต่ในพวกท่านหาเป็นเช่นนั้นไม่ แต่ผู้ใดใคร่จะเป็นใหญ่ในพวกท่าน ให้ผู้นั้นเป็นผู้ปรนนิบัติพวกท่าน</w:t>
      </w:r>
    </w:p>
    <w:p w14:paraId="4A25C322" w14:textId="77777777" w:rsidR="00F90BDC" w:rsidRDefault="00F90BDC"/>
    <w:p w14:paraId="25BBBA22" w14:textId="77777777" w:rsidR="00F90BDC" w:rsidRDefault="00F90BDC">
      <w:r xmlns:w="http://schemas.openxmlformats.org/wordprocessingml/2006/main">
        <w:t xml:space="preserve">พระเยซูทรงเน้นย้ำถึงความสำคัญของความอ่อนน้อมถ่อมตนและความเป็นทาสภายในคริสตจักร</w:t>
      </w:r>
    </w:p>
    <w:p w14:paraId="2DE06878" w14:textId="77777777" w:rsidR="00F90BDC" w:rsidRDefault="00F90BDC"/>
    <w:p w14:paraId="15148D53" w14:textId="77777777" w:rsidR="00F90BDC" w:rsidRDefault="00F90BDC">
      <w:r xmlns:w="http://schemas.openxmlformats.org/wordprocessingml/2006/main">
        <w:t xml:space="preserve">1: การทรงเรียกของพระเยซูให้รับใช้: ตระหนักถึงความยิ่งใหญ่ผ่านการรับใช้</w:t>
      </w:r>
    </w:p>
    <w:p w14:paraId="507E78CD" w14:textId="77777777" w:rsidR="00F90BDC" w:rsidRDefault="00F90BDC"/>
    <w:p w14:paraId="1EED2D89" w14:textId="77777777" w:rsidR="00F90BDC" w:rsidRDefault="00F90BDC">
      <w:r xmlns:w="http://schemas.openxmlformats.org/wordprocessingml/2006/main">
        <w:t xml:space="preserve">2: การคำนึงถึงผู้อื่นก่อนตัวเราเอง: ความอ่อนน้อมถ่อมตนในการกระทำ</w:t>
      </w:r>
    </w:p>
    <w:p w14:paraId="0BF8AB2D" w14:textId="77777777" w:rsidR="00F90BDC" w:rsidRDefault="00F90BDC"/>
    <w:p w14:paraId="5DCB9EFC"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“อย่าทำอะไรด้วยความทะเยอทะยานเห็นแก่ตัวหรือถือดีอย่างไร้สาระ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679F07E1" w14:textId="77777777" w:rsidR="00F90BDC" w:rsidRDefault="00F90BDC"/>
    <w:p w14:paraId="5AFE36E0" w14:textId="77777777" w:rsidR="00F90BDC" w:rsidRDefault="00F90BDC">
      <w:r xmlns:w="http://schemas.openxmlformats.org/wordprocessingml/2006/main">
        <w:t xml:space="preserve">2: 1 เปโตร 5:5-6 - “พวกท่านทุกคนจงสวมความถ่อมใจต่อกัน เพราะว่า 'พระเจ้าทรงต่อต้านคนเย่อหยิ่ง แต่ทรงโปรดปรานผู้ถ่อมตัว' ฉะนั้นจงถ่อมตัวลงภายใต้พระหัตถ์อันทรงฤทธิ์ของพระเจ้า เพื่อพระองค์จะทรงยกท่านขึ้นตามเวลาอันสมควร”</w:t>
      </w:r>
    </w:p>
    <w:p w14:paraId="658C1E0B" w14:textId="77777777" w:rsidR="00F90BDC" w:rsidRDefault="00F90BDC"/>
    <w:p w14:paraId="4B6970B3" w14:textId="77777777" w:rsidR="00F90BDC" w:rsidRDefault="00F90BDC">
      <w:r xmlns:w="http://schemas.openxmlformats.org/wordprocessingml/2006/main">
        <w:t xml:space="preserve">มัทธิว 20:27 ผู้ใดจะเป็นหัวหน้าในพวกท่านก็ให้ผู้นั้นเป็นผู้รับใช้ของท่าน</w:t>
      </w:r>
    </w:p>
    <w:p w14:paraId="271561AA" w14:textId="77777777" w:rsidR="00F90BDC" w:rsidRDefault="00F90BDC"/>
    <w:p w14:paraId="7A507A0A" w14:textId="77777777" w:rsidR="00F90BDC" w:rsidRDefault="00F90BDC">
      <w:r xmlns:w="http://schemas.openxmlformats.org/wordprocessingml/2006/main">
        <w:t xml:space="preserve">พระเยซูทรงสอนว่าหนทางที่จะยิ่งใหญ่คือการเป็นผู้รับใช้</w:t>
      </w:r>
    </w:p>
    <w:p w14:paraId="7C66D62D" w14:textId="77777777" w:rsidR="00F90BDC" w:rsidRDefault="00F90BDC"/>
    <w:p w14:paraId="103388FE" w14:textId="77777777" w:rsidR="00F90BDC" w:rsidRDefault="00F90BDC">
      <w:r xmlns:w="http://schemas.openxmlformats.org/wordprocessingml/2006/main">
        <w:t xml:space="preserve">1. การนำโดยการรับใช้: วิธีที่พระเยซูทรงสอนให้เราเป็นผู้นำด้วยความอ่อนน้อมถ่อมตนและการรับใช้</w:t>
      </w:r>
    </w:p>
    <w:p w14:paraId="241B2981" w14:textId="77777777" w:rsidR="00F90BDC" w:rsidRDefault="00F90BDC"/>
    <w:p w14:paraId="4113FA4D" w14:textId="77777777" w:rsidR="00F90BDC" w:rsidRDefault="00F90BDC">
      <w:r xmlns:w="http://schemas.openxmlformats.org/wordprocessingml/2006/main">
        <w:t xml:space="preserve">2. การยอมจำนนต่อผู้มีอำนาจ: พลังแห่งการติดตามแบบอย่างความอ่อนน้อมถ่อมตนของพระเยซู</w:t>
      </w:r>
    </w:p>
    <w:p w14:paraId="36763DE8" w14:textId="77777777" w:rsidR="00F90BDC" w:rsidRDefault="00F90BDC"/>
    <w:p w14:paraId="7131B044" w14:textId="77777777" w:rsidR="00F90BDC" w:rsidRDefault="00F90BDC">
      <w:r xmlns:w="http://schemas.openxmlformats.org/wordprocessingml/2006/main">
        <w:t xml:space="preserve">1. ฟิลิปปี 2:3-11</w:t>
      </w:r>
    </w:p>
    <w:p w14:paraId="1A440961" w14:textId="77777777" w:rsidR="00F90BDC" w:rsidRDefault="00F90BDC"/>
    <w:p w14:paraId="3F289EA3" w14:textId="77777777" w:rsidR="00F90BDC" w:rsidRDefault="00F90BDC">
      <w:r xmlns:w="http://schemas.openxmlformats.org/wordprocessingml/2006/main">
        <w:t xml:space="preserve">2. มาระโก 10:35-45</w:t>
      </w:r>
    </w:p>
    <w:p w14:paraId="145AA93C" w14:textId="77777777" w:rsidR="00F90BDC" w:rsidRDefault="00F90BDC"/>
    <w:p w14:paraId="751B2A5A" w14:textId="77777777" w:rsidR="00F90BDC" w:rsidRDefault="00F90BDC">
      <w:r xmlns:w="http://schemas.openxmlformats.org/wordprocessingml/2006/main">
        <w:t xml:space="preserve">มัทธิว 20:28 เหมือนอย่างที่บุตรมนุษย์ไม่ได้มาเพื่อรับการปรนนิบัติ แต่มาเพื่อปรนนิบัติ และประทานชีวิตของพระองค์เป็นค่าไถ่สำหรับคนเป็นอันมาก</w:t>
      </w:r>
    </w:p>
    <w:p w14:paraId="2E34AA72" w14:textId="77777777" w:rsidR="00F90BDC" w:rsidRDefault="00F90BDC"/>
    <w:p w14:paraId="357B92AF" w14:textId="77777777" w:rsidR="00F90BDC" w:rsidRDefault="00F90BDC">
      <w:r xmlns:w="http://schemas.openxmlformats.org/wordprocessingml/2006/main">
        <w:t xml:space="preserve">พระเยซูเสด็จมาเพื่อรับใช้และสละพระชนม์ชีพเพื่อคนจำนวนมาก</w:t>
      </w:r>
    </w:p>
    <w:p w14:paraId="60B7110C" w14:textId="77777777" w:rsidR="00F90BDC" w:rsidRDefault="00F90BDC"/>
    <w:p w14:paraId="6A15F284" w14:textId="77777777" w:rsidR="00F90BDC" w:rsidRDefault="00F90BDC">
      <w:r xmlns:w="http://schemas.openxmlformats.org/wordprocessingml/2006/main">
        <w:t xml:space="preserve">1: พระเยซูทรงแสดงให้เราเห็นตัวอย่างสูงสุดของความเสียสละและการเสียสละ</w:t>
      </w:r>
    </w:p>
    <w:p w14:paraId="6705A724" w14:textId="77777777" w:rsidR="00F90BDC" w:rsidRDefault="00F90BDC"/>
    <w:p w14:paraId="5EE9ED36" w14:textId="77777777" w:rsidR="00F90BDC" w:rsidRDefault="00F90BDC">
      <w:r xmlns:w="http://schemas.openxmlformats.org/wordprocessingml/2006/main">
        <w:t xml:space="preserve">2: เราสามารถเรียนรู้ที่จะรักและรับใช้ผู้อื่นโดยทำตามแบบอย่างของพระเยซู</w:t>
      </w:r>
    </w:p>
    <w:p w14:paraId="4F3E285A" w14:textId="77777777" w:rsidR="00F90BDC" w:rsidRDefault="00F90BDC"/>
    <w:p w14:paraId="1E9EE894"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w:t>
      </w:r>
    </w:p>
    <w:p w14:paraId="514D2E1C" w14:textId="77777777" w:rsidR="00F90BDC" w:rsidRDefault="00F90BDC"/>
    <w:p w14:paraId="18EED8CB" w14:textId="77777777" w:rsidR="00F90BDC" w:rsidRDefault="00F90BDC">
      <w:r xmlns:w="http://schemas.openxmlformats.org/wordprocessingml/2006/main">
        <w:t xml:space="preserve">2: กาลาเทีย 5:13 - พี่น้องของฉันคุณถูกเรียกให้เป็นอิสระ แต่อย่าใช้เสรีภาพของคุณเพื่อดื่มด่ำกับเนื้อหนัง แต่จงรับใช้กันด้วยความรักถ่อมใจ</w:t>
      </w:r>
    </w:p>
    <w:p w14:paraId="1DFF9773" w14:textId="77777777" w:rsidR="00F90BDC" w:rsidRDefault="00F90BDC"/>
    <w:p w14:paraId="7161D6FD" w14:textId="77777777" w:rsidR="00F90BDC" w:rsidRDefault="00F90BDC">
      <w:r xmlns:w="http://schemas.openxmlformats.org/wordprocessingml/2006/main">
        <w:t xml:space="preserve">มัทธิว 20:29 ขณะที่พวกเขาออกจากเมืองเยรีโคแล้ว ก็มีฝูงชนเป็นอันมากติดตามพระองค์ไป</w:t>
      </w:r>
    </w:p>
    <w:p w14:paraId="51819B4D" w14:textId="77777777" w:rsidR="00F90BDC" w:rsidRDefault="00F90BDC"/>
    <w:p w14:paraId="742FA852" w14:textId="77777777" w:rsidR="00F90BDC" w:rsidRDefault="00F90BDC">
      <w:r xmlns:w="http://schemas.openxmlformats.org/wordprocessingml/2006/main">
        <w:t xml:space="preserve">ชาวเมืองเยรีโคติดตามพระเยซูขณะที่พระองค์เสด็จออกจากเมืองของพวกเขา</w:t>
      </w:r>
    </w:p>
    <w:p w14:paraId="63593957" w14:textId="77777777" w:rsidR="00F90BDC" w:rsidRDefault="00F90BDC"/>
    <w:p w14:paraId="70F999A4" w14:textId="77777777" w:rsidR="00F90BDC" w:rsidRDefault="00F90BDC">
      <w:r xmlns:w="http://schemas.openxmlformats.org/wordprocessingml/2006/main">
        <w:t xml:space="preserve">1: ติดตามพระเยซู - ก้าวไปไกลกว่าความสะดวกสบายในเมืองของเราเอง และค้นหาความกล้าหาญที่จะไล่ตามจุดประสงค์ที่ยิ่งใหญ่กว่า</w:t>
      </w:r>
    </w:p>
    <w:p w14:paraId="32881D05" w14:textId="77777777" w:rsidR="00F90BDC" w:rsidRDefault="00F90BDC"/>
    <w:p w14:paraId="2ACE06C9" w14:textId="77777777" w:rsidR="00F90BDC" w:rsidRDefault="00F90BDC">
      <w:r xmlns:w="http://schemas.openxmlformats.org/wordprocessingml/2006/main">
        <w:t xml:space="preserve">2: การรับใช้ผู้อื่น - พระเยซูทรงแสดงให้เราเห็นว่าควรปฏิบัติต่อผู้อื่นก่อนตนเองอย่างไร แม้ว่าจะรู้สึกไม่สบายใจก็ตาม</w:t>
      </w:r>
    </w:p>
    <w:p w14:paraId="3CE708D0" w14:textId="77777777" w:rsidR="00F90BDC" w:rsidRDefault="00F90BDC"/>
    <w:p w14:paraId="0649EB75" w14:textId="77777777" w:rsidR="00F90BDC" w:rsidRDefault="00F90BDC">
      <w:r xmlns:w="http://schemas.openxmlformats.org/wordprocessingml/2006/main">
        <w:t xml:space="preserve">1: ลูกา 9:23 – “แล้วพระองค์ตรัสกับพวกเขาทั้งหมด: 'ใครก็ตามที่ต้องการเป็นสาวกของเราจะต้องปฏิเสธตนเองและรับกางเขนของตนแบกทุกวันและตามเรามา'”</w:t>
      </w:r>
    </w:p>
    <w:p w14:paraId="5CDA9D73" w14:textId="77777777" w:rsidR="00F90BDC" w:rsidRDefault="00F90BDC"/>
    <w:p w14:paraId="49D73C96" w14:textId="77777777" w:rsidR="00F90BDC" w:rsidRDefault="00F90BDC">
      <w:r xmlns:w="http://schemas.openxmlformats.org/wordprocessingml/2006/main">
        <w:t xml:space="preserve">2: ยอห์น 12:26 - “ ใครก็ตามที่รับใช้ฉันต้องติดตามฉัน และฉันอยู่ที่ไหนผู้รับใช้ของฉันก็จะอยู่ที่นั่นด้วย พระบิดาจะทรงให้เกียรติผู้ที่ปรนนิบัติเรา”</w:t>
      </w:r>
    </w:p>
    <w:p w14:paraId="613C3157" w14:textId="77777777" w:rsidR="00F90BDC" w:rsidRDefault="00F90BDC"/>
    <w:p w14:paraId="5D3DB131" w14:textId="77777777" w:rsidR="00F90BDC" w:rsidRDefault="00F90BDC">
      <w:r xmlns:w="http://schemas.openxmlformats.org/wordprocessingml/2006/main">
        <w:t xml:space="preserve">มัทธิว 20:30 และดูเถิด มีชายตาบอดสองคนนั่งอยู่ข้างทาง เมื่อได้ยินว่าพระเยซูเสด็จผ่านไป จึงร้องออกมาว่า "ข้าแต่องค์พระผู้เป็นเจ้า บุตรดาวิดเจ้าข้า ขอทรงเมตตาข้าพระองค์ด้วย"</w:t>
      </w:r>
    </w:p>
    <w:p w14:paraId="22C395CB" w14:textId="77777777" w:rsidR="00F90BDC" w:rsidRDefault="00F90BDC"/>
    <w:p w14:paraId="4456634A" w14:textId="77777777" w:rsidR="00F90BDC" w:rsidRDefault="00F90BDC">
      <w:r xmlns:w="http://schemas.openxmlformats.org/wordprocessingml/2006/main">
        <w:t xml:space="preserve">ชายตาบอดสองคนนั่งอยู่ข้างถนนได้ยินว่าพระเยซูเสด็จผ่านไปจึงร้องทูลขอความเมตตา</w:t>
      </w:r>
    </w:p>
    <w:p w14:paraId="412BDFDB" w14:textId="77777777" w:rsidR="00F90BDC" w:rsidRDefault="00F90BDC"/>
    <w:p w14:paraId="4B37A375" w14:textId="77777777" w:rsidR="00F90BDC" w:rsidRDefault="00F90BDC">
      <w:r xmlns:w="http://schemas.openxmlformats.org/wordprocessingml/2006/main">
        <w:t xml:space="preserve">1. "เสียงร้องของคนตาบอด: ความหวังในพระเจ้า"</w:t>
      </w:r>
    </w:p>
    <w:p w14:paraId="3086A39C" w14:textId="77777777" w:rsidR="00F90BDC" w:rsidRDefault="00F90BDC"/>
    <w:p w14:paraId="383F64EC" w14:textId="77777777" w:rsidR="00F90BDC" w:rsidRDefault="00F90BDC">
      <w:r xmlns:w="http://schemas.openxmlformats.org/wordprocessingml/2006/main">
        <w:t xml:space="preserve">2. "การเรียกร้องแห่งศรัทธา: การเข้าถึงพระเยซู"</w:t>
      </w:r>
    </w:p>
    <w:p w14:paraId="730F95FC" w14:textId="77777777" w:rsidR="00F90BDC" w:rsidRDefault="00F90BDC"/>
    <w:p w14:paraId="37F9E619" w14:textId="77777777" w:rsidR="00F90BDC" w:rsidRDefault="00F90BDC">
      <w:r xmlns:w="http://schemas.openxmlformats.org/wordprocessingml/2006/main">
        <w:t xml:space="preserve">1. สดุดี 146:8 - "องค์พระผู้เป็นเจ้าทรงเปิดตาของคนตาบอด องค์พระผู้เป็นเจ้าทรงให้บรรดาผู้ที่หมอบลงนั้นฟื้นคืนชีพขึ้นมา"</w:t>
      </w:r>
    </w:p>
    <w:p w14:paraId="08FD292C" w14:textId="77777777" w:rsidR="00F90BDC" w:rsidRDefault="00F90BDC"/>
    <w:p w14:paraId="73213986" w14:textId="77777777" w:rsidR="00F90BDC" w:rsidRDefault="00F90BDC">
      <w:r xmlns:w="http://schemas.openxmlformats.org/wordprocessingml/2006/main">
        <w:t xml:space="preserve">2. มาระโก 10:46-52 - "แล้วพวกเขาก็มาถึงเมืองเยรีโค ขณะที่พระเยซูและเหล่าสาวกของพระองค์พร้อมฝูงชนจำนวนมากกำลังจะออกจากเมือง มีชายตาบอดคนหนึ่งชื่อบารทิเมอัส (ซึ่งแปลว่า "บุตรของทิเมอัส") กำลังนั่งอยู่ ขอทานตามริมถนนเมื่อได้ยินว่าเป็นพระเยซูชาวนาซาเร็ธจึงเริ่มตะโกนว่า “พระเยซู บุตรดาวิด ขอทรงเมตตาข้าพระองค์ด้วย!” หลายคนตำหนิเขาและบอกให้เขาเงียบ แต่เขากลับตะโกนดังขึ้นอีกว่า “บุตรดาวิดเจ้าข้า ขอเมตตาข้าพระองค์ด้วย!” พระเยซูทรงหยุดและตรัสว่า “จงเรียกเขามาเถิด” พวกเขาจึงร้องเรียกชายตาบอดว่า “จงร่าเริง ลุกขึ้นเถิด พระองค์ทรงเรียกท่าน” เขาทิ้งเสื้อคลุมของตนทิ้งไป แล้วกระโดดลุกขึ้นมาหาพระเยซู"</w:t>
      </w:r>
    </w:p>
    <w:p w14:paraId="5CA8C0E4" w14:textId="77777777" w:rsidR="00F90BDC" w:rsidRDefault="00F90BDC"/>
    <w:p w14:paraId="50FCC45E" w14:textId="77777777" w:rsidR="00F90BDC" w:rsidRDefault="00F90BDC">
      <w:r xmlns:w="http://schemas.openxmlformats.org/wordprocessingml/2006/main">
        <w:t xml:space="preserve">มัทธิว 20:31 ฝูงชนก็ตำหนิพวกเขาเพราะพวกเขาควรจะนิ่งเสีย แต่พวกเขาก็ร้องมากขึ้นว่า "ข้าแต่องค์พระผู้เป็นเจ้า พระองค์ทรงเป็นบุตรของดาวิดขอทรงเมตตาข้าพระองค์ด้วย"</w:t>
      </w:r>
    </w:p>
    <w:p w14:paraId="0C062650" w14:textId="77777777" w:rsidR="00F90BDC" w:rsidRDefault="00F90BDC"/>
    <w:p w14:paraId="62F88E92" w14:textId="77777777" w:rsidR="00F90BDC" w:rsidRDefault="00F90BDC">
      <w:r xmlns:w="http://schemas.openxmlformats.org/wordprocessingml/2006/main">
        <w:t xml:space="preserve">ฝูงชนตำหนิชายตาบอดสองคนที่ร้องทูลขอความช่วยเหลือจากพระเยซู แต่คนเหล่านั้นยังคงร้องขอความช่วยเหลือต่อไป</w:t>
      </w:r>
    </w:p>
    <w:p w14:paraId="74826A20" w14:textId="77777777" w:rsidR="00F90BDC" w:rsidRDefault="00F90BDC"/>
    <w:p w14:paraId="4A2E4DD4" w14:textId="77777777" w:rsidR="00F90BDC" w:rsidRDefault="00F90BDC">
      <w:r xmlns:w="http://schemas.openxmlformats.org/wordprocessingml/2006/main">
        <w:t xml:space="preserve">1. ความเห็นอกเห็นใจต่อผู้ถูกขับไล่: บททดสอบมัทธิว 20:31</w:t>
      </w:r>
    </w:p>
    <w:p w14:paraId="6D6C8FC3" w14:textId="77777777" w:rsidR="00F90BDC" w:rsidRDefault="00F90BDC"/>
    <w:p w14:paraId="78D40C32" w14:textId="77777777" w:rsidR="00F90BDC" w:rsidRDefault="00F90BDC">
      <w:r xmlns:w="http://schemas.openxmlformats.org/wordprocessingml/2006/main">
        <w:t xml:space="preserve">2. การเอาชนะอุปสรรค: เสียงร้องขอความช่วยเหลือจากมัทธิว 20:31</w:t>
      </w:r>
    </w:p>
    <w:p w14:paraId="79E4CAC7" w14:textId="77777777" w:rsidR="00F90BDC" w:rsidRDefault="00F90BDC"/>
    <w:p w14:paraId="594434CB" w14:textId="77777777" w:rsidR="00F90BDC" w:rsidRDefault="00F90BDC">
      <w:r xmlns:w="http://schemas.openxmlformats.org/wordprocessingml/2006/main">
        <w:t xml:space="preserve">1. สดุดี 41:1 “ผู้ที่คำนึงถึงคนยากจนย่อมเป็นสุข พระเจ้าจะทรงช่วยเขาให้พ้นในยามยากลำบาก”</w:t>
      </w:r>
    </w:p>
    <w:p w14:paraId="28AA3D5E" w14:textId="77777777" w:rsidR="00F90BDC" w:rsidRDefault="00F90BDC"/>
    <w:p w14:paraId="26010F06" w14:textId="77777777" w:rsidR="00F90BDC" w:rsidRDefault="00F90BDC">
      <w:r xmlns:w="http://schemas.openxmlformats.org/wordprocessingml/2006/main">
        <w:t xml:space="preserve">2. ยากอบ 2:13 “เพราะว่าเขาจะได้รับการพิพากษาโดยปราศจากความเมตตา ผู้ไม่แสดงความเมตตาเลย และความเมตตาก็เปรมปรีดิ์ต่อการพิพากษา”</w:t>
      </w:r>
    </w:p>
    <w:p w14:paraId="11AA24C9" w14:textId="77777777" w:rsidR="00F90BDC" w:rsidRDefault="00F90BDC"/>
    <w:p w14:paraId="4751F10F" w14:textId="77777777" w:rsidR="00F90BDC" w:rsidRDefault="00F90BDC">
      <w:r xmlns:w="http://schemas.openxmlformats.org/wordprocessingml/2006/main">
        <w:t xml:space="preserve">มัทธิว 20:32 พระเยซูทรงหยุดนิ่งเรียกพวกเขาแล้วตรัสว่า “พวกท่านจะทำอะไรเราจะทำอย่างไร”</w:t>
      </w:r>
    </w:p>
    <w:p w14:paraId="2D99B593" w14:textId="77777777" w:rsidR="00F90BDC" w:rsidRDefault="00F90BDC"/>
    <w:p w14:paraId="7CD79C2B" w14:textId="77777777" w:rsidR="00F90BDC" w:rsidRDefault="00F90BDC">
      <w:r xmlns:w="http://schemas.openxmlformats.org/wordprocessingml/2006/main">
        <w:t xml:space="preserve">พระเยซูทรงถามคนตาบอดว่าพระองค์จะทำอะไรได้บ้างเพื่อช่วยพวกเขา</w:t>
      </w:r>
    </w:p>
    <w:p w14:paraId="768F20AB" w14:textId="77777777" w:rsidR="00F90BDC" w:rsidRDefault="00F90BDC"/>
    <w:p w14:paraId="6BE5347B" w14:textId="77777777" w:rsidR="00F90BDC" w:rsidRDefault="00F90BDC">
      <w:r xmlns:w="http://schemas.openxmlformats.org/wordprocessingml/2006/main">
        <w:t xml:space="preserve">1. พระเยซูทรงแสดงให้เราเห็นว่าเราควรเต็มใจช่วยเหลือผู้อื่นที่ต้องการความช่วยเหลือเสมอ</w:t>
      </w:r>
    </w:p>
    <w:p w14:paraId="531B5655" w14:textId="77777777" w:rsidR="00F90BDC" w:rsidRDefault="00F90BDC"/>
    <w:p w14:paraId="5ACBDA43" w14:textId="77777777" w:rsidR="00F90BDC" w:rsidRDefault="00F90BDC">
      <w:r xmlns:w="http://schemas.openxmlformats.org/wordprocessingml/2006/main">
        <w:t xml:space="preserve">2. เราไม่ควรลังเลที่จะขอความช่วยเหลือจากพระเจ้าเมื่อเราเผชิญกับความท้าทาย</w:t>
      </w:r>
    </w:p>
    <w:p w14:paraId="59811EF2" w14:textId="77777777" w:rsidR="00F90BDC" w:rsidRDefault="00F90BDC"/>
    <w:p w14:paraId="498D0540" w14:textId="77777777" w:rsidR="00F90BDC" w:rsidRDefault="00F90BDC">
      <w:r xmlns:w="http://schemas.openxmlformats.org/wordprocessingml/2006/main">
        <w:t xml:space="preserve">1.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420F5233" w14:textId="77777777" w:rsidR="00F90BDC" w:rsidRDefault="00F90BDC"/>
    <w:p w14:paraId="60D14238" w14:textId="77777777" w:rsidR="00F90BDC" w:rsidRDefault="00F90BDC">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และสันติสุขของพระเจ้าซึ่งเกินความเข้าใจจะปกป้องจิตใจของคุณ และความคิดของท่านในพระเยซูคริสต์”</w:t>
      </w:r>
    </w:p>
    <w:p w14:paraId="56E65A6D" w14:textId="77777777" w:rsidR="00F90BDC" w:rsidRDefault="00F90BDC"/>
    <w:p w14:paraId="5E27D9A5" w14:textId="77777777" w:rsidR="00F90BDC" w:rsidRDefault="00F90BDC">
      <w:r xmlns:w="http://schemas.openxmlformats.org/wordprocessingml/2006/main">
        <w:t xml:space="preserve">มัทธิว 20:33 พวกเขาทูลพระองค์ว่า “พระองค์เจ้าข้า ขอให้ตาของเราสว่างขึ้น”</w:t>
      </w:r>
    </w:p>
    <w:p w14:paraId="39D564CF" w14:textId="77777777" w:rsidR="00F90BDC" w:rsidRDefault="00F90BDC"/>
    <w:p w14:paraId="4A89392F" w14:textId="77777777" w:rsidR="00F90BDC" w:rsidRDefault="00F90BDC">
      <w:r xmlns:w="http://schemas.openxmlformats.org/wordprocessingml/2006/main">
        <w:t xml:space="preserve">พระเยซูตรัสตอบว่า “เราเป็นความสว่างของโลก ผู้ที่ติดตามเราจะไม่เดินในความมืด แต่จะมีความสว่างแห่งชีวิต”</w:t>
      </w:r>
    </w:p>
    <w:p w14:paraId="0D638DB4" w14:textId="77777777" w:rsidR="00F90BDC" w:rsidRDefault="00F90BDC"/>
    <w:p w14:paraId="3F3FECC3" w14:textId="77777777" w:rsidR="00F90BDC" w:rsidRDefault="00F90BDC">
      <w:r xmlns:w="http://schemas.openxmlformats.org/wordprocessingml/2006/main">
        <w:t xml:space="preserve">พระเยซูทรงประกาศว่าพระองค์ทรงเป็นความสว่างของโลกและผู้ที่ติดตามพระองค์จะไม่เดินในความมืด แต่จะมีความสว่างแห่งชีวิต</w:t>
      </w:r>
    </w:p>
    <w:p w14:paraId="126ABB6D" w14:textId="77777777" w:rsidR="00F90BDC" w:rsidRDefault="00F90BDC"/>
    <w:p w14:paraId="23A4FC1F" w14:textId="77777777" w:rsidR="00F90BDC" w:rsidRDefault="00F90BDC">
      <w:r xmlns:w="http://schemas.openxmlformats.org/wordprocessingml/2006/main">
        <w:t xml:space="preserve">1. พระเยซูทรงเป็นแสงสว่างที่ส่องสว่างทาง</w:t>
      </w:r>
    </w:p>
    <w:p w14:paraId="0B68FB98" w14:textId="77777777" w:rsidR="00F90BDC" w:rsidRDefault="00F90BDC"/>
    <w:p w14:paraId="5588B0E3" w14:textId="77777777" w:rsidR="00F90BDC" w:rsidRDefault="00F90BDC">
      <w:r xmlns:w="http://schemas.openxmlformats.org/wordprocessingml/2006/main">
        <w:t xml:space="preserve">2. การติดตามพระเยซูทำให้เรามีชีวิตและความหวัง</w:t>
      </w:r>
    </w:p>
    <w:p w14:paraId="77F6D6EB" w14:textId="77777777" w:rsidR="00F90BDC" w:rsidRDefault="00F90BDC"/>
    <w:p w14:paraId="539FE922" w14:textId="77777777" w:rsidR="00F90BDC" w:rsidRDefault="00F90BDC">
      <w:r xmlns:w="http://schemas.openxmlformats.org/wordprocessingml/2006/main">
        <w:t xml:space="preserve">1. 2 โครินธ์ 4:6 เพราะว่าพระเจ้าผู้ทรงตรัสว่า “ให้ความสว่างส่องออกมาจากความมืด” ได้ส่องสว่างในใจของเราเพื่อให้แสงสว่างแห่งความรู้ถึงพระสิริของพระเจ้าต่อหน้าพระเยซูคริสต์</w:t>
      </w:r>
    </w:p>
    <w:p w14:paraId="38BFAF9E" w14:textId="77777777" w:rsidR="00F90BDC" w:rsidRDefault="00F90BDC"/>
    <w:p w14:paraId="2CC11A50" w14:textId="77777777" w:rsidR="00F90BDC" w:rsidRDefault="00F90BDC">
      <w:r xmlns:w="http://schemas.openxmlformats.org/wordprocessingml/2006/main">
        <w:t xml:space="preserve">2. ยอห์น 8:12 พระเยซูตรัสกับพวกเขาอีกครั้งว่า “เราเป็นความสว่างของโลก ผู้ที่ติดตามเราจะไม่เดินในความมืด แต่จะมีแสงสว่างแห่งชีวิต”</w:t>
      </w:r>
    </w:p>
    <w:p w14:paraId="071B47B5" w14:textId="77777777" w:rsidR="00F90BDC" w:rsidRDefault="00F90BDC"/>
    <w:p w14:paraId="3C9A99A9" w14:textId="77777777" w:rsidR="00F90BDC" w:rsidRDefault="00F90BDC">
      <w:r xmlns:w="http://schemas.openxmlformats.org/wordprocessingml/2006/main">
        <w:t xml:space="preserve">มัทธิว 20:34 พระเยซูทรงสงสารพวกเขาและทรงถูกต้องตาพวกเขา ทันใดนั้นตาของพวกเขาก็มองเห็นแล้วพวกเขาก็ติดตามพระองค์ไป</w:t>
      </w:r>
    </w:p>
    <w:p w14:paraId="1205B6FF" w14:textId="77777777" w:rsidR="00F90BDC" w:rsidRDefault="00F90BDC"/>
    <w:p w14:paraId="004A1CDF" w14:textId="77777777" w:rsidR="00F90BDC" w:rsidRDefault="00F90BDC">
      <w:r xmlns:w="http://schemas.openxmlformats.org/wordprocessingml/2006/main">
        <w:t xml:space="preserve">พระเยซูทรงสงสารคนตาบอดและทรงรักษาพวกเขาให้หาย</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ความเห็นอกเห็นใจ: พลังแห่งความรัก</w:t>
      </w:r>
    </w:p>
    <w:p w14:paraId="4B6FE2B8" w14:textId="77777777" w:rsidR="00F90BDC" w:rsidRDefault="00F90BDC"/>
    <w:p w14:paraId="1E5989C2" w14:textId="77777777" w:rsidR="00F90BDC" w:rsidRDefault="00F90BDC">
      <w:r xmlns:w="http://schemas.openxmlformats.org/wordprocessingml/2006/main">
        <w:t xml:space="preserve">2. พระเยซู: ผู้รักษาของเรา</w:t>
      </w:r>
    </w:p>
    <w:p w14:paraId="6C0693F1" w14:textId="77777777" w:rsidR="00F90BDC" w:rsidRDefault="00F90BDC"/>
    <w:p w14:paraId="536674CB" w14:textId="77777777" w:rsidR="00F90BDC" w:rsidRDefault="00F90BDC">
      <w:r xmlns:w="http://schemas.openxmlformats.org/wordprocessingml/2006/main">
        <w:t xml:space="preserve">1. มาระโก 5:34 - พระเยซูตรัสว่า "ลูกสาวเอ๋ย ศรัทธาของเจ้าได้รักษาเจ้าแล้ว จงไปเป็นสุขและพ้นจากความทุกข์ทรมานของเจ้า"</w:t>
      </w:r>
    </w:p>
    <w:p w14:paraId="1C9B6D7C" w14:textId="77777777" w:rsidR="00F90BDC" w:rsidRDefault="00F90BDC"/>
    <w:p w14:paraId="11C3EA71" w14:textId="77777777" w:rsidR="00F90BDC" w:rsidRDefault="00F90BDC">
      <w:r xmlns:w="http://schemas.openxmlformats.org/wordprocessingml/2006/main">
        <w:t xml:space="preserve">2. 1 เปโตร 2:24 - พระองค์ทรงแบกบาปของเราไว้ในพระกายของพระองค์บนไม้กางเขน เพื่อเราจะตายต่อบาปและมีชีวิตอยู่เพื่อความชอบธรรม ด้วยบาดแผลของเขา คุณก็หายดีแล้ว</w:t>
      </w:r>
    </w:p>
    <w:p w14:paraId="2405B3F7" w14:textId="77777777" w:rsidR="00F90BDC" w:rsidRDefault="00F90BDC"/>
    <w:p w14:paraId="55497BA3" w14:textId="77777777" w:rsidR="00F90BDC" w:rsidRDefault="00F90BDC">
      <w:r xmlns:w="http://schemas.openxmlformats.org/wordprocessingml/2006/main">
        <w:t xml:space="preserve">มัทธิว 21 เล่าถึงชัยชนะของพระเยซูที่เสด็จเข้ากรุงเยรูซาเล็ม การชำระพระวิหาร การสาปแช่งต้นมะเดื่อ และการอภิปรายกับผู้นำศาสนา</w:t>
      </w:r>
    </w:p>
    <w:p w14:paraId="7F190FAD" w14:textId="77777777" w:rsidR="00F90BDC" w:rsidRDefault="00F90BDC"/>
    <w:p w14:paraId="7F7B5C86" w14:textId="77777777" w:rsidR="00F90BDC" w:rsidRDefault="00F90BDC">
      <w:r xmlns:w="http://schemas.openxmlformats.org/wordprocessingml/2006/main">
        <w:t xml:space="preserve">ย่อหน้าที่ 1: บทนี้เริ่มต้นด้วยการเสด็จเข้ากรุงเยรูซาเล็มอย่างมีชัยของพระเยซู (มัทธิว 21:1-11) พระองค์ทรงส่งสาวกสองคนไปเอาลาตัวหนึ่งกับลูกลาของเธอ พระองค์ทรงขี่สิ่งเหล่านี้เพื่อให้เป็นไปตามคำพยากรณ์ พระองค์ทรงได้รับการยกย่องจากฝูงชนที่กางเสื้อคลุมและกิ่งก้านบนถนน ตะโกนว่า "โฮซันนาแด่บุตรดาวิด!" “ขอพระองค์ทรงพระเจริญ!” “โฮซันนาสวรรค์สูงสุด!” เรื่องนี้ทำให้เกิดความโกลาหลในเมือง ผู้คนถามว่าใครเป็นสาวก ตอบว่านี่คือผู้เผยพระวจนะพระเยซูจากนาซาเร็ธกาลิลี</w:t>
      </w:r>
    </w:p>
    <w:p w14:paraId="3A998A79" w14:textId="77777777" w:rsidR="00F90BDC" w:rsidRDefault="00F90BDC"/>
    <w:p w14:paraId="2F621F4C" w14:textId="77777777" w:rsidR="00F90BDC" w:rsidRDefault="00F90BDC">
      <w:r xmlns:w="http://schemas.openxmlformats.org/wordprocessingml/2006/main">
        <w:t xml:space="preserve">ย่อหน้าที่ 2: เมื่อมาถึงกรุงเยรูซาเล็ม พระเยซูเสด็จเข้าไปในบริเวณพระวิหาร ขับไล่ผู้ที่ซื้อขายที่นั่น คว่ำโต๊ะ คนรับแลกเงิน และม้านั่งขายนกพิราบ (มัทธิว 21:12-17) เขากล่าวหาว่าพวกเขาเปลี่ยนคำอธิษฐานประจำบ้านเป็นโจรปล้นถ้ำ แล้วคนง่อยตาบอดก็มาหาพระองค์ที่พระวิหาร พระองค์ทรงรักษาพวกเขา เมื่อธรรมาจารย์หัวหน้าปุโรหิตเห็นสิ่งอัศจรรย์ เด็ก ๆ ตะโกนโฮซันนา พวกเขาโกรธเคือง แต่พระเยซูทรงอ้างสดุดีกล่าวว่าคุณไม่เคยอ่าน 'เด็ก ๆ ที่เป็นทารกที่พระเจ้าทรงเรียกสรรเสริญจากริมฝีปากของคุณ' เลยหรือ? หลังจากนั้นพระองค์ก็เสด็จออกจากเมืองเบธานีพักค้างคืนที่นั่น</w:t>
      </w:r>
    </w:p>
    <w:p w14:paraId="62576A31" w14:textId="77777777" w:rsidR="00F90BDC" w:rsidRDefault="00F90BDC"/>
    <w:p w14:paraId="4E91D3DC" w14:textId="77777777" w:rsidR="00F90BDC" w:rsidRDefault="00F90BDC">
      <w:r xmlns:w="http://schemas.openxmlformats.org/wordprocessingml/2006/main">
        <w:t xml:space="preserve">ย่อหน้า 3: ในตอนเช้าขณะที่เขากลับเมือง เขาเห็นต้นมะเดื่อตามถนน แต่ไม่พบอะไรเลยนอกจากใบไม้ จึงสั่งมันว่าอย่าให้ผลใด ๆ จากคุณอีกทันทีต้นไม้เหี่ยวเฉา (มัทธิว 21:18-22) เมื่อสาวกอัศจรรย์ใจในสิ่งนี้ พระเยซูตรัสถึงการอธิษฐานด้วยพลังศรัทธา โดยตรัสว่า ถ้าพวกเขามีศรัทธา ไม่ต้องสงสัยเลยว่าไม่เพียงแต่พวกเขาจะทำสิ่งที่ทำเสร็จแล้วได้ ต้นมะเดื่อ แต่ยังตรัสว่าภูเขา 'ไปโยนทะเล' จะทำอะไรก็ได้ที่ขอคำอธิษฐานที่เชื่อว่าได้ </w:t>
      </w:r>
      <w:r xmlns:w="http://schemas.openxmlformats.org/wordprocessingml/2006/main">
        <w:lastRenderedPageBreak xmlns:w="http://schemas.openxmlformats.org/wordprocessingml/2006/main"/>
      </w:r>
      <w:r xmlns:w="http://schemas.openxmlformats.org/wordprocessingml/2006/main">
        <w:t xml:space="preserve">รับ จากนั้นเมื่อถูกท้าทายโดยหัวหน้าปุโรหิตผู้เฒ่าเกี่ยวกับอำนาจที่อยู่เบื้องหลังการกระทำของพระองค์ พระองค์ตรัสคำอุปมาเรื่องคนงานในสวนองุ่นลูกชายสองคน แสดงให้เห็นว่าพวกเขาปฏิเสธอย่างหน้าซื่อใจคดยอมรับข่าวสารการกลับใจของยอห์น แบปติสต์ อาณาจักรพระเจ้า (มัทธิว 21:23-46) แม้จะตระหนักว่าคำอุปมาเกี่ยวกับพวกเขา พวกเขามองหาวิธีจับกุมพระองค์ แต่กลัวฝูงชนเพราะฝูงชนถือว่าพระองค์เป็นศาสดาพยากรณ์</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มัทธิว 21:1 เมื่อพวกเขาเข้ามาใกล้กรุงเยรูซาเล็ม และมาถึงเมืองเบธฟายี ถึงภูเขามะกอกเทศ แล้วจึงส่งสาวกสองคนของพระเยซูไป</w:t>
      </w:r>
    </w:p>
    <w:p w14:paraId="2D38B442" w14:textId="77777777" w:rsidR="00F90BDC" w:rsidRDefault="00F90BDC"/>
    <w:p w14:paraId="736815AD" w14:textId="77777777" w:rsidR="00F90BDC" w:rsidRDefault="00F90BDC">
      <w:r xmlns:w="http://schemas.openxmlformats.org/wordprocessingml/2006/main">
        <w:t xml:space="preserve">พระเยซูทรงส่งสาวกสองคนไปที่เบธฟายีบนภูเขามะกอกเทศ</w:t>
      </w:r>
    </w:p>
    <w:p w14:paraId="7B14758C" w14:textId="77777777" w:rsidR="00F90BDC" w:rsidRDefault="00F90BDC"/>
    <w:p w14:paraId="5AEE64AF" w14:textId="77777777" w:rsidR="00F90BDC" w:rsidRDefault="00F90BDC">
      <w:r xmlns:w="http://schemas.openxmlformats.org/wordprocessingml/2006/main">
        <w:t xml:space="preserve">1. ความสำคัญของการปฏิบัติตามแบบอย่างของพระเยซูในการส่งสาวกออกไป</w:t>
      </w:r>
    </w:p>
    <w:p w14:paraId="06996BEA" w14:textId="77777777" w:rsidR="00F90BDC" w:rsidRDefault="00F90BDC"/>
    <w:p w14:paraId="46CD976C" w14:textId="77777777" w:rsidR="00F90BDC" w:rsidRDefault="00F90BDC">
      <w:r xmlns:w="http://schemas.openxmlformats.org/wordprocessingml/2006/main">
        <w:t xml:space="preserve">2. การเชื่อฟังและไว้วางใจในการส่งสาวกออกไปเหมือนอย่างพระเยซู</w:t>
      </w:r>
    </w:p>
    <w:p w14:paraId="5836D28A" w14:textId="77777777" w:rsidR="00F90BDC" w:rsidRDefault="00F90BDC"/>
    <w:p w14:paraId="4A37DCD6" w14:textId="77777777" w:rsidR="00F90BDC" w:rsidRDefault="00F90BDC">
      <w:r xmlns:w="http://schemas.openxmlformats.org/wordprocessingml/2006/main">
        <w:t xml:space="preserve">1. ลูกา 10:1-12 - การส่งสาวกเจ็ดสิบคนไป</w:t>
      </w:r>
    </w:p>
    <w:p w14:paraId="5C1FDC60" w14:textId="77777777" w:rsidR="00F90BDC" w:rsidRDefault="00F90BDC"/>
    <w:p w14:paraId="4D563886" w14:textId="77777777" w:rsidR="00F90BDC" w:rsidRDefault="00F90BDC">
      <w:r xmlns:w="http://schemas.openxmlformats.org/wordprocessingml/2006/main">
        <w:t xml:space="preserve">2. ยอห์น 20:21 - พระเยซูมอบหมายให้เหล่าสาวกเผยแพร่ข่าวประเสริฐ</w:t>
      </w:r>
    </w:p>
    <w:p w14:paraId="7FC34ADC" w14:textId="77777777" w:rsidR="00F90BDC" w:rsidRDefault="00F90BDC"/>
    <w:p w14:paraId="021BE67E" w14:textId="77777777" w:rsidR="00F90BDC" w:rsidRDefault="00F90BDC">
      <w:r xmlns:w="http://schemas.openxmlformats.org/wordprocessingml/2006/main">
        <w:t xml:space="preserve">มัทธิว 21:2 ตรัสแก่พวกเขาว่า “จงเข้าไปในหมู่บ้านที่อยู่ตรงข้ามพวกท่าน แล้วคุณจะพบกับลาตัวหนึ่งผูกอยู่และมีลูกลาตัวหนึ่งอยู่กับเธอ จงปล่อยพวกมันแล้วพามาหาเรา”</w:t>
      </w:r>
    </w:p>
    <w:p w14:paraId="036619F6" w14:textId="77777777" w:rsidR="00F90BDC" w:rsidRDefault="00F90BDC"/>
    <w:p w14:paraId="7EFEAFF5" w14:textId="77777777" w:rsidR="00F90BDC" w:rsidRDefault="00F90BDC">
      <w:r xmlns:w="http://schemas.openxmlformats.org/wordprocessingml/2006/main">
        <w:t xml:space="preserve">พระเยซูทรงแนะนำให้เหล่าสาวกค้นหาและนำลาและลูกของมันมาพระองค์</w:t>
      </w:r>
    </w:p>
    <w:p w14:paraId="0BB146AE" w14:textId="77777777" w:rsidR="00F90BDC" w:rsidRDefault="00F90BDC"/>
    <w:p w14:paraId="2AF12F25" w14:textId="77777777" w:rsidR="00F90BDC" w:rsidRDefault="00F90BDC">
      <w:r xmlns:w="http://schemas.openxmlformats.org/wordprocessingml/2006/main">
        <w:t xml:space="preserve">1: พลังแห่งการเชื่อฟัง - พระเยซูทรงสั่งสอนเหล่าสาวกของพระองค์ และพวกเขาก็เชื่อฟัง เราควรพยายามเชื่อฟังพระเจ้าแบบเดียวกับที่สานุศิษย์แสดงไว้ที่นี่</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พระเยซูทรงทราบว่าพระองค์ต้องการอะไร - พระเยซูทรงทราบแน่ชัดว่าพระองค์ต้องการและจำเป็นอะไร เราควรวางใจว่าพระองค์ทรงทราบสิ่งที่ดีที่สุดสำหรับเรา แม้ว่าสิ่งนั้นอาจไม่เป็นอย่างที่เราคาดหวังก็ตาม</w:t>
      </w:r>
    </w:p>
    <w:p w14:paraId="570D9409" w14:textId="77777777" w:rsidR="00F90BDC" w:rsidRDefault="00F90BDC"/>
    <w:p w14:paraId="3EF4F814" w14:textId="77777777" w:rsidR="00F90BDC" w:rsidRDefault="00F90BDC">
      <w:r xmlns:w="http://schemas.openxmlformats.org/wordprocessingml/2006/main">
        <w:t xml:space="preserve">1: ยอห์น 14:15 - “ถ้าคุณรักฉัน คุณจะรักษาบัญญัติของเรา”</w:t>
      </w:r>
    </w:p>
    <w:p w14:paraId="56DDE5DD" w14:textId="77777777" w:rsidR="00F90BDC" w:rsidRDefault="00F90BDC"/>
    <w:p w14:paraId="19C83DE2"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31FABE7A" w14:textId="77777777" w:rsidR="00F90BDC" w:rsidRDefault="00F90BDC"/>
    <w:p w14:paraId="7B6A0AB6" w14:textId="77777777" w:rsidR="00F90BDC" w:rsidRDefault="00F90BDC">
      <w:r xmlns:w="http://schemas.openxmlformats.org/wordprocessingml/2006/main">
        <w:t xml:space="preserve">มัทธิว 21:3 และถ้าผู้ใดจะพูดกับท่าน ท่านจงว่า `องค์พระผู้เป็นเจ้าทรงต้องการสิ่งเหล่านั้น และพระองค์จะทรงส่งพวกเขาไปทันที</w:t>
      </w:r>
    </w:p>
    <w:p w14:paraId="2E29D165" w14:textId="77777777" w:rsidR="00F90BDC" w:rsidRDefault="00F90BDC"/>
    <w:p w14:paraId="1552CB1D" w14:textId="77777777" w:rsidR="00F90BDC" w:rsidRDefault="00F90BDC">
      <w:r xmlns:w="http://schemas.openxmlformats.org/wordprocessingml/2006/main">
        <w:t xml:space="preserve">ข้อความนี้เป็นเรื่องเกี่ยวกับพระเยซูทรงส่งสาวกสองคนไปตามหาลาตัวหนึ่งกับลูกลาของเธอเพื่อทำคำพยากรณ์ให้สำเร็จ</w:t>
      </w:r>
    </w:p>
    <w:p w14:paraId="2446CC96" w14:textId="77777777" w:rsidR="00F90BDC" w:rsidRDefault="00F90BDC"/>
    <w:p w14:paraId="4B23610C" w14:textId="77777777" w:rsidR="00F90BDC" w:rsidRDefault="00F90BDC">
      <w:r xmlns:w="http://schemas.openxmlformats.org/wordprocessingml/2006/main">
        <w:t xml:space="preserve">1. การวางใจแผนการของพระเจ้า: เรียนรู้ที่จะทำตามคำแนะนำของพระเยซูอย่างซื่อสัตย์</w:t>
      </w:r>
    </w:p>
    <w:p w14:paraId="274ED8EF" w14:textId="77777777" w:rsidR="00F90BDC" w:rsidRDefault="00F90BDC"/>
    <w:p w14:paraId="16E51EEB" w14:textId="77777777" w:rsidR="00F90BDC" w:rsidRDefault="00F90BDC">
      <w:r xmlns:w="http://schemas.openxmlformats.org/wordprocessingml/2006/main">
        <w:t xml:space="preserve">2. อุทิศตนแด่พระเจ้า: ค้นหาความเข้มแข็งในพระประสงค์ของพระเจ้า</w:t>
      </w:r>
    </w:p>
    <w:p w14:paraId="6EDFEBE5" w14:textId="77777777" w:rsidR="00F90BDC" w:rsidRDefault="00F90BDC"/>
    <w:p w14:paraId="1F6997D2" w14:textId="77777777" w:rsidR="00F90BDC" w:rsidRDefault="00F90BDC">
      <w:r xmlns:w="http://schemas.openxmlformats.org/wordprocessingml/2006/main">
        <w:t xml:space="preserve">1. ลูกา 22:42 “พระบิดาเจ้าข้า หากพระองค์เต็มใจ ขอทรงรับถ้วยนี้ไปจากข้าพระองค์ ถึงกระนั้นก็ยังไม่ใช่ความประสงค์ของเรา แต่ขอให้สำเร็จเถอะ”</w:t>
      </w:r>
    </w:p>
    <w:p w14:paraId="30F20EDC" w14:textId="77777777" w:rsidR="00F90BDC" w:rsidRDefault="00F90BDC"/>
    <w:p w14:paraId="5130D0E8" w14:textId="77777777" w:rsidR="00F90BDC" w:rsidRDefault="00F90BDC">
      <w:r xmlns:w="http://schemas.openxmlformats.org/wordprocessingml/2006/main">
        <w:t xml:space="preserve">2. สดุดี 27:14 “รอคอยพระเจ้า จงเข้มแข็งและตั้งอกตั้งใจรอคอยองค์พระผู้เป็นเจ้า”</w:t>
      </w:r>
    </w:p>
    <w:p w14:paraId="58CB3CF4" w14:textId="77777777" w:rsidR="00F90BDC" w:rsidRDefault="00F90BDC"/>
    <w:p w14:paraId="07EE5355" w14:textId="77777777" w:rsidR="00F90BDC" w:rsidRDefault="00F90BDC">
      <w:r xmlns:w="http://schemas.openxmlformats.org/wordprocessingml/2006/main">
        <w:t xml:space="preserve">มัทธิว 21:4 ทั้งหมดนี้เกิดขึ้นเพื่อจะสำเร็จตามพระวจนะของผู้เผยพระวจนะที่ว่า</w:t>
      </w:r>
    </w:p>
    <w:p w14:paraId="5CFF8C90" w14:textId="77777777" w:rsidR="00F90BDC" w:rsidRDefault="00F90BDC"/>
    <w:p w14:paraId="52C0625A" w14:textId="77777777" w:rsidR="00F90BDC" w:rsidRDefault="00F90BDC">
      <w:r xmlns:w="http://schemas.openxmlformats.org/wordprocessingml/2006/main">
        <w:t xml:space="preserve">พระเยซูทรงทำให้คำพยากรณ์ของเศคาริยาห์ 9:9 สำเร็จเป็นจริงเมื่อพระองค์เสด็จเข้ากรุงเยรูซาเล็มด้วยลา</w:t>
      </w:r>
    </w:p>
    <w:p w14:paraId="398A0211" w14:textId="77777777" w:rsidR="00F90BDC" w:rsidRDefault="00F90BDC"/>
    <w:p w14:paraId="7E7E2B2D" w14:textId="77777777" w:rsidR="00F90BDC" w:rsidRDefault="00F90BDC">
      <w:r xmlns:w="http://schemas.openxmlformats.org/wordprocessingml/2006/main">
        <w:t xml:space="preserve">1: พระเยซูเสด็จมาเพื่อทำให้คำพยากรณ์ในพันธสัญญาเดิมเกิดสัมฤทธิผลและนำความรอดมาสู่โลก</w:t>
      </w:r>
    </w:p>
    <w:p w14:paraId="494B57DB" w14:textId="77777777" w:rsidR="00F90BDC" w:rsidRDefault="00F90BDC"/>
    <w:p w14:paraId="6A7645CC" w14:textId="77777777" w:rsidR="00F90BDC" w:rsidRDefault="00F90BDC">
      <w:r xmlns:w="http://schemas.openxmlformats.org/wordprocessingml/2006/main">
        <w:t xml:space="preserve">2: ผ่านทางการทรงลาที่ต่ำต้อยของพระเยซู เราสามารถเห็นการบรรลุตามคำพยากรณ์และฤทธานุภาพของพระเจ้า</w:t>
      </w:r>
    </w:p>
    <w:p w14:paraId="566089C3" w14:textId="77777777" w:rsidR="00F90BDC" w:rsidRDefault="00F90BDC"/>
    <w:p w14:paraId="5091D1D5" w14:textId="77777777" w:rsidR="00F90BDC" w:rsidRDefault="00F90BDC">
      <w:r xmlns:w="http://schemas.openxmlformats.org/wordprocessingml/2006/main">
        <w:t xml:space="preserve">1: เศคาริยาห์ 9:9 โอ ธิดาแห่งศิโยนเอ๋ย จงชื่นชมยินดีอย่างยิ่ง ธิดาแห่งเยรูซาเล็มเอ๋ย จงโห่ร้อง ดูเถิด กษัตริย์ของเจ้าเสด็จมาหาเจ้า พระองค์ทรงยุติธรรมและมีความรอด ต่ำต้อยและขี่ลาและลูกลา</w:t>
      </w:r>
    </w:p>
    <w:p w14:paraId="052BC9F9" w14:textId="77777777" w:rsidR="00F90BDC" w:rsidRDefault="00F90BDC"/>
    <w:p w14:paraId="7BF01704" w14:textId="77777777" w:rsidR="00F90BDC" w:rsidRDefault="00F90BDC">
      <w:r xmlns:w="http://schemas.openxmlformats.org/wordprocessingml/2006/main">
        <w:t xml:space="preserve">2: มัทธิว 11:29 - เอาแอกของเราแบกไว้และเรียนรู้จากฉัน เพราะว่าเราเป็นคนสุภาพและมีใจถ่อม และจิตใจของเจ้าจะได้พักสงบ</w:t>
      </w:r>
    </w:p>
    <w:p w14:paraId="44AFF22F" w14:textId="77777777" w:rsidR="00F90BDC" w:rsidRDefault="00F90BDC"/>
    <w:p w14:paraId="2CEAC71F" w14:textId="77777777" w:rsidR="00F90BDC" w:rsidRDefault="00F90BDC">
      <w:r xmlns:w="http://schemas.openxmlformats.org/wordprocessingml/2006/main">
        <w:t xml:space="preserve">มัทธิว 21:5 จงบอกธิดาแห่งศิโยนว่า ดูเถิด กษัตริย์ของเจ้าเสด็จมาหาเจ้า ทรงอ่อนโยน ประทับบนลา และลูกลาตัวหนึ่ง</w:t>
      </w:r>
    </w:p>
    <w:p w14:paraId="45E5C621" w14:textId="77777777" w:rsidR="00F90BDC" w:rsidRDefault="00F90BDC"/>
    <w:p w14:paraId="1AEEBFF9" w14:textId="77777777" w:rsidR="00F90BDC" w:rsidRDefault="00F90BDC">
      <w:r xmlns:w="http://schemas.openxmlformats.org/wordprocessingml/2006/main">
        <w:t xml:space="preserve">ข้อความนี้บรรยายถึงพระเยซูเสด็จเข้ากรุงเยรูซาเล็มบนลูกลา ซึ่งเป็นสัญลักษณ์ของความสุภาพอ่อนโยนและความอ่อนน้อมถ่อมตนของพระองค์</w:t>
      </w:r>
    </w:p>
    <w:p w14:paraId="54478115" w14:textId="77777777" w:rsidR="00F90BDC" w:rsidRDefault="00F90BDC"/>
    <w:p w14:paraId="562FE35C" w14:textId="77777777" w:rsidR="00F90BDC" w:rsidRDefault="00F90BDC">
      <w:r xmlns:w="http://schemas.openxmlformats.org/wordprocessingml/2006/main">
        <w:t xml:space="preserve">1. ความอ่อนน้อมถ่อมตนของพระเยซูสอนให้เราถ่อมใจอย่างไร</w:t>
      </w:r>
    </w:p>
    <w:p w14:paraId="06322D5F" w14:textId="77777777" w:rsidR="00F90BDC" w:rsidRDefault="00F90BDC"/>
    <w:p w14:paraId="4E034D08" w14:textId="77777777" w:rsidR="00F90BDC" w:rsidRDefault="00F90BDC">
      <w:r xmlns:w="http://schemas.openxmlformats.org/wordprocessingml/2006/main">
        <w:t xml:space="preserve">2. คำทำนายเรื่องพระเยซูทรงขี่ลูกม้าเข้าไปในกรุงเยรูซาเล็ม</w:t>
      </w:r>
    </w:p>
    <w:p w14:paraId="6FAF1C99" w14:textId="77777777" w:rsidR="00F90BDC" w:rsidRDefault="00F90BDC"/>
    <w:p w14:paraId="2BE8FA9E" w14:textId="77777777" w:rsidR="00F90BDC" w:rsidRDefault="00F90BDC">
      <w:r xmlns:w="http://schemas.openxmlformats.org/wordprocessingml/2006/main">
        <w:t xml:space="preserve">1. ฟิลิปปี 2:5-8 - "จงมีใจในหมู่พวกท่านเองซึ่งเป็นของพวกท่านในพระเยซูคริสต์ ผู้ซึ่งแม้พระองค์ทรงอยู่ในพระฉายาของพระเจ้าก็มิได้ทรงถือว่าความเท่าเทียมกับพระเจ้าเป็นสิ่งที่ต้องยึดถือ แต่ทรงทำให้ตนเองว่างเปล่า โดยทรงรับสภาพเป็นทาส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23E33B91" w14:textId="77777777" w:rsidR="00F90BDC" w:rsidRDefault="00F90BDC"/>
    <w:p w14:paraId="5F70FE0B" w14:textId="77777777" w:rsidR="00F90BDC" w:rsidRDefault="00F90BDC">
      <w:r xmlns:w="http://schemas.openxmlformats.org/wordprocessingml/2006/main">
        <w:t xml:space="preserve">2. เศคาริยาห์ 9:9 - "ธิดาแห่งศิโยนเอ๋ย จงชื่นชมยินดีเถิด โอ ธิดาแห่งเยรูซาเล็มเอ๋ย จงตะโกนดัง ๆ ดูเถิด กษัตริย์ของเจ้ากำลังมาหาเจ้า พระองค์ทรงชอบธรรมและมีความรอด พระองค์ทรงถ่อมตัวและขี่ลาบนลูก </w:t>
      </w:r>
      <w:r xmlns:w="http://schemas.openxmlformats.org/wordprocessingml/2006/main">
        <w:lastRenderedPageBreak xmlns:w="http://schemas.openxmlformats.org/wordprocessingml/2006/main"/>
      </w:r>
      <w:r xmlns:w="http://schemas.openxmlformats.org/wordprocessingml/2006/main">
        <w:t xml:space="preserve">ลา ลูกลา”</w:t>
      </w:r>
    </w:p>
    <w:p w14:paraId="0CCEDA12" w14:textId="77777777" w:rsidR="00F90BDC" w:rsidRDefault="00F90BDC"/>
    <w:p w14:paraId="7690917E" w14:textId="77777777" w:rsidR="00F90BDC" w:rsidRDefault="00F90BDC">
      <w:r xmlns:w="http://schemas.openxmlformats.org/wordprocessingml/2006/main">
        <w:t xml:space="preserve">มัทธิว 21:6 เหล่าสาวกก็ไปทำตามที่พระเยซูทรงบัญชาพวกเขา</w:t>
      </w:r>
    </w:p>
    <w:p w14:paraId="232A8E61" w14:textId="77777777" w:rsidR="00F90BDC" w:rsidRDefault="00F90BDC"/>
    <w:p w14:paraId="32A4DF9A" w14:textId="77777777" w:rsidR="00F90BDC" w:rsidRDefault="00F90BDC">
      <w:r xmlns:w="http://schemas.openxmlformats.org/wordprocessingml/2006/main">
        <w:t xml:space="preserve">7 แล้วจูงลากับลูกลามา และสวมเสื้อผ้าของตนปูบนหลังลานั้น</w:t>
      </w:r>
    </w:p>
    <w:p w14:paraId="7A22F1E8" w14:textId="77777777" w:rsidR="00F90BDC" w:rsidRDefault="00F90BDC"/>
    <w:p w14:paraId="29A73EC1" w14:textId="77777777" w:rsidR="00F90BDC" w:rsidRDefault="00F90BDC">
      <w:r xmlns:w="http://schemas.openxmlformats.org/wordprocessingml/2006/main">
        <w:t xml:space="preserve">พระเยซูทรงบัญชาเหล่าสาวกให้นำลาและลูกลามาเลี้ยงไว้</w:t>
      </w:r>
    </w:p>
    <w:p w14:paraId="101F3421" w14:textId="77777777" w:rsidR="00F90BDC" w:rsidRDefault="00F90BDC"/>
    <w:p w14:paraId="181F8A71" w14:textId="77777777" w:rsidR="00F90BDC" w:rsidRDefault="00F90BDC">
      <w:r xmlns:w="http://schemas.openxmlformats.org/wordprocessingml/2006/main">
        <w:t xml:space="preserve">1. การเชื่อฟังของเหล่าสาวกของพระคริสต์</w:t>
      </w:r>
    </w:p>
    <w:p w14:paraId="0D0ECA39" w14:textId="77777777" w:rsidR="00F90BDC" w:rsidRDefault="00F90BDC"/>
    <w:p w14:paraId="0B70B6E4" w14:textId="77777777" w:rsidR="00F90BDC" w:rsidRDefault="00F90BDC">
      <w:r xmlns:w="http://schemas.openxmlformats.org/wordprocessingml/2006/main">
        <w:t xml:space="preserve">2. อำนาจแห่งอำนาจของพระเยซู</w:t>
      </w:r>
    </w:p>
    <w:p w14:paraId="7E24F58F" w14:textId="77777777" w:rsidR="00F90BDC" w:rsidRDefault="00F90BDC"/>
    <w:p w14:paraId="6AED59A5" w14:textId="77777777" w:rsidR="00F90BDC" w:rsidRDefault="00F90BDC">
      <w:r xmlns:w="http://schemas.openxmlformats.org/wordprocessingml/2006/main">
        <w:t xml:space="preserve">1. ยอห์น 14:15 - “ถ้าคุณรักฉัน คุณจะรักษาบัญญัติของเรา”</w:t>
      </w:r>
    </w:p>
    <w:p w14:paraId="2E9501F5" w14:textId="77777777" w:rsidR="00F90BDC" w:rsidRDefault="00F90BDC"/>
    <w:p w14:paraId="2578E6F4" w14:textId="77777777" w:rsidR="00F90BDC" w:rsidRDefault="00F90BDC">
      <w:r xmlns:w="http://schemas.openxmlformats.org/wordprocessingml/2006/main">
        <w:t xml:space="preserve">2. ฟิลิปปี 2:8 - “เมื่อถูกพบในร่างมนุษย์ พระองค์ก็ทรงถ่อมพระองค์ลงโดยเชื่อฟังจนแทบตาย กระทั่งสิ้นพระชนม์บนไม้กางเขน”</w:t>
      </w:r>
    </w:p>
    <w:p w14:paraId="2A40D50A" w14:textId="77777777" w:rsidR="00F90BDC" w:rsidRDefault="00F90BDC"/>
    <w:p w14:paraId="1439B588" w14:textId="77777777" w:rsidR="00F90BDC" w:rsidRDefault="00F90BDC">
      <w:r xmlns:w="http://schemas.openxmlformats.org/wordprocessingml/2006/main">
        <w:t xml:space="preserve">มัทธิว 21:7 แล้วจูงลากับลูกลามาสวมเสื้อผ้าของตนปูบนหลังลานั้น</w:t>
      </w:r>
    </w:p>
    <w:p w14:paraId="04F5CE2B" w14:textId="77777777" w:rsidR="00F90BDC" w:rsidRDefault="00F90BDC"/>
    <w:p w14:paraId="64F2FE18" w14:textId="77777777" w:rsidR="00F90BDC" w:rsidRDefault="00F90BDC">
      <w:r xmlns:w="http://schemas.openxmlformats.org/wordprocessingml/2006/main">
        <w:t xml:space="preserve">พระเยซูทรงขี่ม้าลาและลูกลาเข้าไปในกรุงเยรูซาเล็ม และผู้คนก็เอาเสื้อผ้าของตนปูบนหลังลาและลูกลา</w:t>
      </w:r>
    </w:p>
    <w:p w14:paraId="590ABA94" w14:textId="77777777" w:rsidR="00F90BDC" w:rsidRDefault="00F90BDC"/>
    <w:p w14:paraId="0BA4B422" w14:textId="77777777" w:rsidR="00F90BDC" w:rsidRDefault="00F90BDC">
      <w:r xmlns:w="http://schemas.openxmlformats.org/wordprocessingml/2006/main">
        <w:t xml:space="preserve">1. พลังแห่งความอ่อนน้อมถ่อมตน: พระเยซูทรงสำแดงความอ่อนน้อมถ่อมตนด้วยการขี่ลาเข้ากรุงเยรูซาเล็ม</w:t>
      </w:r>
    </w:p>
    <w:p w14:paraId="489F3333" w14:textId="77777777" w:rsidR="00F90BDC" w:rsidRDefault="00F90BDC"/>
    <w:p w14:paraId="1E7C03DF" w14:textId="77777777" w:rsidR="00F90BDC" w:rsidRDefault="00F90BDC">
      <w:r xmlns:w="http://schemas.openxmlformats.org/wordprocessingml/2006/main">
        <w:t xml:space="preserve">2. พลังของประชาชน: ประชาชนเต็มใจที่จะวางเสื้อคลุมของตนเพื่อแสดงความเคารพต่อพระเยซู</w:t>
      </w:r>
    </w:p>
    <w:p w14:paraId="16AD3B69" w14:textId="77777777" w:rsidR="00F90BDC" w:rsidRDefault="00F90BDC"/>
    <w:p w14:paraId="0ECCE3DE" w14:textId="77777777" w:rsidR="00F90BDC" w:rsidRDefault="00F90BDC">
      <w:r xmlns:w="http://schemas.openxmlformats.org/wordprocessingml/2006/main">
        <w:t xml:space="preserve">1. ฟิลิปปี 2:5-8 - ให้จิตใจนี้อยู่ในตัวคุณซึ่งมีอยู่ในพระเยซูคริสต์เช่นกัน ผู้ซึ่งอยู่ในรูปของพระเจ้าแล้วคิดว่าการเท่าเทียมกับพระเจ้าไม่ใช่เรื่องปล้น แต่ได้ทำตัวไม่มีชื่อเสียงและ ทรงรับสภาพเป็นผู้รับใช้ไว้กับพระองค์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และทรงเชื่อฟังจนมรณา กระทั่งความมรณาที่กางเขน</w:t>
      </w:r>
    </w:p>
    <w:p w14:paraId="654E8261" w14:textId="77777777" w:rsidR="00F90BDC" w:rsidRDefault="00F90BDC"/>
    <w:p w14:paraId="0FECAF10" w14:textId="77777777" w:rsidR="00F90BDC" w:rsidRDefault="00F90BDC">
      <w:r xmlns:w="http://schemas.openxmlformats.org/wordprocessingml/2006/main">
        <w:t xml:space="preserve">2. เศคาริยาห์ 9:9 - ธิดาแห่งศิโยนเอ๋ย จงชื่นชมยินดีอย่างยิ่ง ธิดาแห่งเยรูซาเล็มเอ๋ย จงโห่ร้อง ดูเถิด กษัตริย์ของเจ้าเสด็จมาหาเจ้า พระองค์ทรงยุติธรรมและมีความรอด ต่ำต้อยและขี่ลาและลูกลา</w:t>
      </w:r>
    </w:p>
    <w:p w14:paraId="0604BAE7" w14:textId="77777777" w:rsidR="00F90BDC" w:rsidRDefault="00F90BDC"/>
    <w:p w14:paraId="7E82EB55" w14:textId="77777777" w:rsidR="00F90BDC" w:rsidRDefault="00F90BDC">
      <w:r xmlns:w="http://schemas.openxmlformats.org/wordprocessingml/2006/main">
        <w:t xml:space="preserve">มัทธิว 21:8 ฝูงชนเป็นอันมากก็ปูเสื้อผ้าของตนปูตามทาง บ้างก็ตัดกิ่งไม้มาปูตามทาง</w:t>
      </w:r>
    </w:p>
    <w:p w14:paraId="7F8B1DA7" w14:textId="77777777" w:rsidR="00F90BDC" w:rsidRDefault="00F90BDC"/>
    <w:p w14:paraId="16FD8096" w14:textId="77777777" w:rsidR="00F90BDC" w:rsidRDefault="00F90BDC">
      <w:r xmlns:w="http://schemas.openxmlformats.org/wordprocessingml/2006/main">
        <w:t xml:space="preserve">ฝูงชนจำนวนมากปูเสื้อผ้าของตนและตัดกิ่งไม้เพื่อสร้างทางเดินสำหรับพระเยซู</w:t>
      </w:r>
    </w:p>
    <w:p w14:paraId="163ACA25" w14:textId="77777777" w:rsidR="00F90BDC" w:rsidRDefault="00F90BDC"/>
    <w:p w14:paraId="6869A423" w14:textId="77777777" w:rsidR="00F90BDC" w:rsidRDefault="00F90BDC">
      <w:r xmlns:w="http://schemas.openxmlformats.org/wordprocessingml/2006/main">
        <w:t xml:space="preserve">1. พระเยซูทรงคู่ควรแก่ความเคารพและความจงรักภักดีของเรา</w:t>
      </w:r>
    </w:p>
    <w:p w14:paraId="37CAC37C" w14:textId="77777777" w:rsidR="00F90BDC" w:rsidRDefault="00F90BDC"/>
    <w:p w14:paraId="78BA2DAE" w14:textId="77777777" w:rsidR="00F90BDC" w:rsidRDefault="00F90BDC">
      <w:r xmlns:w="http://schemas.openxmlformats.org/wordprocessingml/2006/main">
        <w:t xml:space="preserve">2. เราควรเฉลิมฉลองพระเยซูด้วยความยินดีและกระตือรือร้น</w:t>
      </w:r>
    </w:p>
    <w:p w14:paraId="197770E9" w14:textId="77777777" w:rsidR="00F90BDC" w:rsidRDefault="00F90BDC"/>
    <w:p w14:paraId="1633687F" w14:textId="77777777" w:rsidR="00F90BDC" w:rsidRDefault="00F90BDC">
      <w:r xmlns:w="http://schemas.openxmlformats.org/wordprocessingml/2006/main">
        <w:t xml:space="preserve">1. อิสยาห์ 40:3-5 - มีเสียงร้อง: “ในถิ่นทุรกันดารจงเตรียมมรรคาของพระเจ้า จงทำทางหลวงสำหรับพระเจ้าของเราให้ตรงไปในถิ่นทุรกันดาร หุบเขาทุกแห่งจะถูกยกขึ้น ภูเขาและเนินเขาทุกแห่งจะถูกทำให้ต่ำลง พื้นดินที่ไม่เรียบจะกลายเป็นที่เรียบ และที่ขรุขระจะกลายเป็นที่ราบ และพระสิริของพระเจ้าจะถูกเปิดเผย และเนื้อหนังทั้งปวงจะได้เห็นพร้อมกัน เพราะพระโอษฐ์ของพระเจ้าตรัสไว้แล้ว”</w:t>
      </w:r>
    </w:p>
    <w:p w14:paraId="4D3C9F69" w14:textId="77777777" w:rsidR="00F90BDC" w:rsidRDefault="00F90BDC"/>
    <w:p w14:paraId="29BC5FBB" w14:textId="77777777" w:rsidR="00F90BDC" w:rsidRDefault="00F90BDC">
      <w:r xmlns:w="http://schemas.openxmlformats.org/wordprocessingml/2006/main">
        <w:t xml:space="preserve">2. ยอห์น 12:12-15 - วันรุ่งขึ้นฝูงชนจำนวนมากที่มาร่วมงานเลี้ยงได้ยินว่าพระเยซูกำลังจะเสด็จมาที่กรุงเยรูซาเล็ม พวกเขาจึงถือกิ่งอินทผลัมออกมารับเสด็จและร้องว่า “โฮซันนา! สาธุการแด่พระองค์ผู้มาในพระนามขององค์พระผู้เป็นเจ้า แม้แต่กษัตริย์แห่งอิสราเอล!” พระเยซูทรงพบลูกลาตัวหนึ่งจึงทรงนั่งบนนั้น ตามที่เขียนไว้ว่า “ธิดาแห่งศิโยนเอ๋ย อย่ากลัวเลย ดูเถิด กษัตริย์ของเจ้าเสด็จมาประทับบนลูกลา!”</w:t>
      </w:r>
    </w:p>
    <w:p w14:paraId="3AB14194" w14:textId="77777777" w:rsidR="00F90BDC" w:rsidRDefault="00F90BDC"/>
    <w:p w14:paraId="3D2DB0E5" w14:textId="77777777" w:rsidR="00F90BDC" w:rsidRDefault="00F90BDC">
      <w:r xmlns:w="http://schemas.openxmlformats.org/wordprocessingml/2006/main">
        <w:t xml:space="preserve">มัทธิว 21:9 ฝูงชนที่ไปข้างหน้าและที่ตามมาก็ร้องว่า "โฮซันนาแด่ราชโอรสของดาวิด สาธุการแด่พระองค์ผู้เสด็จมาในพระนามขององค์พระผู้เป็นเจ้า โฮซันนาในที่สูงที่สุด</w:t>
      </w:r>
    </w:p>
    <w:p w14:paraId="1CE80AC6" w14:textId="77777777" w:rsidR="00F90BDC" w:rsidRDefault="00F90BDC"/>
    <w:p w14:paraId="0CF20FA5" w14:textId="77777777" w:rsidR="00F90BDC" w:rsidRDefault="00F90BDC">
      <w:r xmlns:w="http://schemas.openxmlformats.org/wordprocessingml/2006/main">
        <w:t xml:space="preserve">ฝูงชนสรรเสริญพระเยซูในฐานะบุตรดาวิดและอวยพรพระองค์ที่เสด็จมาในพระนามขององค์พระผู้เป็นเจ้า</w:t>
      </w:r>
    </w:p>
    <w:p w14:paraId="3D4EEBE2" w14:textId="77777777" w:rsidR="00F90BDC" w:rsidRDefault="00F90BDC"/>
    <w:p w14:paraId="17BC06C2" w14:textId="77777777" w:rsidR="00F90BDC" w:rsidRDefault="00F90BDC">
      <w:r xmlns:w="http://schemas.openxmlformats.org/wordprocessingml/2006/main">
        <w:t xml:space="preserve">1. พลังแห่งการสรรเสริญ: สำรวจฝูงชนที่เฉลิมฉลองพระเยซู</w:t>
      </w:r>
    </w:p>
    <w:p w14:paraId="235C0929" w14:textId="77777777" w:rsidR="00F90BDC" w:rsidRDefault="00F90BDC"/>
    <w:p w14:paraId="1CD824B7" w14:textId="77777777" w:rsidR="00F90BDC" w:rsidRDefault="00F90BDC">
      <w:r xmlns:w="http://schemas.openxmlformats.org/wordprocessingml/2006/main">
        <w:t xml:space="preserve">2. ความหวังของโฮซันนา: เข้าใจบทบาทของพระเยซูในฐานะบุตรดาวิด</w:t>
      </w:r>
    </w:p>
    <w:p w14:paraId="2B054A83" w14:textId="77777777" w:rsidR="00F90BDC" w:rsidRDefault="00F90BDC"/>
    <w:p w14:paraId="050848C1" w14:textId="77777777" w:rsidR="00F90BDC" w:rsidRDefault="00F90BDC">
      <w:r xmlns:w="http://schemas.openxmlformats.org/wordprocessingml/2006/main">
        <w:t xml:space="preserve">1. สดุดี 118:26-27 “สาธุการแด่ผู้ที่มาในพระนามขององค์พระผู้เป็นเจ้า เราขออวยพรจากพระนิเวศขององค์พระผู้เป็นเจ้า องค์พระผู้เป็นเจ้าทรงเป็นพระเจ้า และพระองค์ทรงทำให้ความสว่างของพระองค์ส่องมาที่เรา”</w:t>
      </w:r>
    </w:p>
    <w:p w14:paraId="29DBBA54" w14:textId="77777777" w:rsidR="00F90BDC" w:rsidRDefault="00F90BDC"/>
    <w:p w14:paraId="6D87F46A" w14:textId="77777777" w:rsidR="00F90BDC" w:rsidRDefault="00F90BDC">
      <w:r xmlns:w="http://schemas.openxmlformats.org/wordprocessingml/2006/main">
        <w:t xml:space="preserve">2. อิสยาห์ 11:1-2 “หน่อหนึ่งจะขึ้นมาจากตอของเจสซี กิ่งหนึ่งจะเกิดผลจากรากของเขา พระวิญญาณของพระเจ้าจะประทับอยู่บนเขา—วิญญาณแห่งปัญญาและความเข้าใจ วิญญาณแห่งคำปรึกษา และฤทธานุภาพ คือพระวิญญาณแห่งความรู้และความยำเกรงองค์พระผู้เป็นเจ้า"</w:t>
      </w:r>
    </w:p>
    <w:p w14:paraId="13B886CA" w14:textId="77777777" w:rsidR="00F90BDC" w:rsidRDefault="00F90BDC"/>
    <w:p w14:paraId="2917A5A9" w14:textId="77777777" w:rsidR="00F90BDC" w:rsidRDefault="00F90BDC">
      <w:r xmlns:w="http://schemas.openxmlformats.org/wordprocessingml/2006/main">
        <w:t xml:space="preserve">มัทธิว 21:10 เมื่อพระองค์เสด็จเข้าไปในกรุงเยรูซาเล็มแล้ว คนทั้งเมืองก็แตกตื่นถามว่า “คนนี้เป็นใคร”</w:t>
      </w:r>
    </w:p>
    <w:p w14:paraId="0B3B19AB" w14:textId="77777777" w:rsidR="00F90BDC" w:rsidRDefault="00F90BDC"/>
    <w:p w14:paraId="75545D5B" w14:textId="77777777" w:rsidR="00F90BDC" w:rsidRDefault="00F90BDC">
      <w:r xmlns:w="http://schemas.openxmlformats.org/wordprocessingml/2006/main">
        <w:t xml:space="preserve">ชาวกรุงเยรูซาเล็มเต็มไปด้วยความอัศจรรย์ใจและหวาดกลัวเมื่อพระเยซูเสด็จเข้ามาในเมือง</w:t>
      </w:r>
    </w:p>
    <w:p w14:paraId="408E5AA7" w14:textId="77777777" w:rsidR="00F90BDC" w:rsidRDefault="00F90BDC"/>
    <w:p w14:paraId="30389668" w14:textId="77777777" w:rsidR="00F90BDC" w:rsidRDefault="00F90BDC">
      <w:r xmlns:w="http://schemas.openxmlformats.org/wordprocessingml/2006/main">
        <w:t xml:space="preserve">1. ความอัศจรรย์ของพระเยซู: สำรวจผลกระทบจากการปรากฏของพระเยซู</w:t>
      </w:r>
    </w:p>
    <w:p w14:paraId="05EED02D" w14:textId="77777777" w:rsidR="00F90BDC" w:rsidRDefault="00F90BDC"/>
    <w:p w14:paraId="35B51142" w14:textId="77777777" w:rsidR="00F90BDC" w:rsidRDefault="00F90BDC">
      <w:r xmlns:w="http://schemas.openxmlformats.org/wordprocessingml/2006/main">
        <w:t xml:space="preserve">2. ความยำเกรงและศรัทธา: ค้นพบศรัทธาอีกครั้งผ่านแบบอย่างของพระเยซู</w:t>
      </w:r>
    </w:p>
    <w:p w14:paraId="7E63F2AE" w14:textId="77777777" w:rsidR="00F90BDC" w:rsidRDefault="00F90BDC"/>
    <w:p w14:paraId="5B61F804" w14:textId="77777777" w:rsidR="00F90BDC" w:rsidRDefault="00F90BDC">
      <w:r xmlns:w="http://schemas.openxmlformats.org/wordprocessingml/2006/main">
        <w:t xml:space="preserve">1. มัทธิว 2:2 - "ดาวที่พวกเขาเห็นทางทิศตะวันออกนำหน้าพวกเขาไปจนมาหยุดเหนือที่ </w:t>
      </w:r>
      <w:r xmlns:w="http://schemas.openxmlformats.org/wordprocessingml/2006/main">
        <w:lastRenderedPageBreak xmlns:w="http://schemas.openxmlformats.org/wordprocessingml/2006/main"/>
      </w:r>
      <w:r xmlns:w="http://schemas.openxmlformats.org/wordprocessingml/2006/main">
        <w:t xml:space="preserve">เด็กอยู่"</w:t>
      </w:r>
    </w:p>
    <w:p w14:paraId="5874A691" w14:textId="77777777" w:rsidR="00F90BDC" w:rsidRDefault="00F90BDC"/>
    <w:p w14:paraId="0E26DED9" w14:textId="77777777" w:rsidR="00F90BDC" w:rsidRDefault="00F90BDC">
      <w:r xmlns:w="http://schemas.openxmlformats.org/wordprocessingml/2006/main">
        <w:t xml:space="preserve">2. สดุดี 96:9 - "จงนมัสการพระเจ้าด้วยความงดงามแห่งความบริสุทธิ์ของพระองค์ ทั่วโลกจงสั่นสะเทือนต่อพระพักตร์พระองค์"</w:t>
      </w:r>
    </w:p>
    <w:p w14:paraId="043FD9F7" w14:textId="77777777" w:rsidR="00F90BDC" w:rsidRDefault="00F90BDC"/>
    <w:p w14:paraId="209995E0" w14:textId="77777777" w:rsidR="00F90BDC" w:rsidRDefault="00F90BDC">
      <w:r xmlns:w="http://schemas.openxmlformats.org/wordprocessingml/2006/main">
        <w:t xml:space="preserve">มัทธิว 21:11 ฝูงชนพูดว่า “นี่คือพระเยซูผู้พยากรณ์ของชาวนาซาเร็ธชาวกาลิลี”</w:t>
      </w:r>
    </w:p>
    <w:p w14:paraId="3F176E3E" w14:textId="77777777" w:rsidR="00F90BDC" w:rsidRDefault="00F90BDC"/>
    <w:p w14:paraId="00ED1F63" w14:textId="77777777" w:rsidR="00F90BDC" w:rsidRDefault="00F90BDC">
      <w:r xmlns:w="http://schemas.openxmlformats.org/wordprocessingml/2006/main">
        <w:t xml:space="preserve">ข้อความนี้บรรยายถึงการที่ผู้คนยอมรับพระเยซูว่าเป็นศาสดาพยากรณ์จากนาซาเร็ธแห่งกาลิลี</w:t>
      </w:r>
    </w:p>
    <w:p w14:paraId="23D9CACB" w14:textId="77777777" w:rsidR="00F90BDC" w:rsidRDefault="00F90BDC"/>
    <w:p w14:paraId="75459F91" w14:textId="77777777" w:rsidR="00F90BDC" w:rsidRDefault="00F90BDC">
      <w:r xmlns:w="http://schemas.openxmlformats.org/wordprocessingml/2006/main">
        <w:t xml:space="preserve">1. พระเยซูทรงเป็นแหล่งที่มาของความหวังและความรอดสำหรับทุกคน</w:t>
      </w:r>
    </w:p>
    <w:p w14:paraId="0B077082" w14:textId="77777777" w:rsidR="00F90BDC" w:rsidRDefault="00F90BDC"/>
    <w:p w14:paraId="3773D99C" w14:textId="77777777" w:rsidR="00F90BDC" w:rsidRDefault="00F90BDC">
      <w:r xmlns:w="http://schemas.openxmlformats.org/wordprocessingml/2006/main">
        <w:t xml:space="preserve">2. เราได้รับเรียกให้แสวงหาการนำทางจากพระเยซูและคำสอนของพระองค์</w:t>
      </w:r>
    </w:p>
    <w:p w14:paraId="726FF9DB" w14:textId="77777777" w:rsidR="00F90BDC" w:rsidRDefault="00F90BDC"/>
    <w:p w14:paraId="4CD12BA3" w14:textId="77777777" w:rsidR="00F90BDC" w:rsidRDefault="00F90BDC">
      <w:r xmlns:w="http://schemas.openxmlformats.org/wordprocessingml/2006/main">
        <w:t xml:space="preserve">1. อิสยาห์ 9:6 - "เพราะมีเด็กคนหนึ่งเกิดมาเพื่อเรา มีบุตรชายคนหนึ่งประทานมาให้เรา และการปกครองจะอยู่บนบ่าของเขา และเขาจะถูกเรียกว่าที่ปรึกษามหัศจรรย์ พระเจ้าผู้ทรงมหิทธิฤทธิ์ พระบิดานิรันดร์ เจ้าชายแห่งสันติสุข "</w:t>
      </w:r>
    </w:p>
    <w:p w14:paraId="0F83E768" w14:textId="77777777" w:rsidR="00F90BDC" w:rsidRDefault="00F90BDC"/>
    <w:p w14:paraId="5251366E" w14:textId="77777777" w:rsidR="00F90BDC" w:rsidRDefault="00F90BDC">
      <w:r xmlns:w="http://schemas.openxmlformats.org/wordprocessingml/2006/main">
        <w:t xml:space="preserve">2. ยอห์น 14:6 - "พระเยซูตรัสตอบว่า "เราเป็นทางนั้น เป็นความจริง และเป็นชีวิต ไม่มีใครมาถึงพระบิดาได้เว้นแต่จะมาทางเรา"</w:t>
      </w:r>
    </w:p>
    <w:p w14:paraId="10A1F5E7" w14:textId="77777777" w:rsidR="00F90BDC" w:rsidRDefault="00F90BDC"/>
    <w:p w14:paraId="30634D86" w14:textId="77777777" w:rsidR="00F90BDC" w:rsidRDefault="00F90BDC">
      <w:r xmlns:w="http://schemas.openxmlformats.org/wordprocessingml/2006/main">
        <w:t xml:space="preserve">มัทธิว 21:12 พระเยซูเสด็จเข้าไปในพระวิหารของพระเจ้า ทรงขับไล่บรรดาผู้ที่ซื้อขายในพระวิหารออกไป และทรงคว่ำโต๊ะของคนรับแลกเงินและที่นั่งของคนขายนกพิราบ</w:t>
      </w:r>
    </w:p>
    <w:p w14:paraId="6CA1E6C4" w14:textId="77777777" w:rsidR="00F90BDC" w:rsidRDefault="00F90BDC"/>
    <w:p w14:paraId="1A1EEC49" w14:textId="77777777" w:rsidR="00F90BDC" w:rsidRDefault="00F90BDC">
      <w:r xmlns:w="http://schemas.openxmlformats.org/wordprocessingml/2006/main">
        <w:t xml:space="preserve">พระเยซูทรงเคลียร์วิหารของคนแลกเงินและผู้ขาย</w:t>
      </w:r>
    </w:p>
    <w:p w14:paraId="2F5B6265" w14:textId="77777777" w:rsidR="00F90BDC" w:rsidRDefault="00F90BDC"/>
    <w:p w14:paraId="5FDA872B" w14:textId="77777777" w:rsidR="00F90BDC" w:rsidRDefault="00F90BDC">
      <w:r xmlns:w="http://schemas.openxmlformats.org/wordprocessingml/2006/main">
        <w:t xml:space="preserve">1: พระเยซูทรงสอนเราว่าพระนิเวศของพระเจ้าควรเป็นสถานที่อธิษฐานและนมัสการ ไม่ใช่ตลาด</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ควรยึดแบบอย่างของพระเยซูในการเคลียร์พระวิหารเป็นเครื่องเตือนใจให้ระมัดระวังในชีวิตของเราเอง และกำจัดสิ่งใดก็ตามที่ทำให้เราเขวไปจากพระเจ้า</w:t>
      </w:r>
    </w:p>
    <w:p w14:paraId="490832B0" w14:textId="77777777" w:rsidR="00F90BDC" w:rsidRDefault="00F90BDC"/>
    <w:p w14:paraId="5A8D7515" w14:textId="77777777" w:rsidR="00F90BDC" w:rsidRDefault="00F90BDC">
      <w:r xmlns:w="http://schemas.openxmlformats.org/wordprocessingml/2006/main">
        <w:t xml:space="preserve">1: ยอห์น 2:13-17 - พระเยซูทรงขับไล่ผู้ที่ซื้อขายในพระวิหารออกไป โดยตรัสว่าพระนิเวศของพระบิดาของพระองค์จะเป็นบ้านแห่งการอธิษฐาน</w:t>
      </w:r>
    </w:p>
    <w:p w14:paraId="7FD19D16" w14:textId="77777777" w:rsidR="00F90BDC" w:rsidRDefault="00F90BDC"/>
    <w:p w14:paraId="27845BDD" w14:textId="77777777" w:rsidR="00F90BDC" w:rsidRDefault="00F90BDC">
      <w:r xmlns:w="http://schemas.openxmlformats.org/wordprocessingml/2006/main">
        <w:t xml:space="preserve">2: อิสยาห์ 56:7 - แม้บรรดาผู้ที่รักษาวันสะบาโตและเลือกสิ่งที่เราพอใจ และยึดมั่นในพันธสัญญาของเรา เราจะนำไปยังภูเขาศักดิ์สิทธิ์ของเรา และให้พวกเขามีความยินดีในบ้านแห่งคำอธิษฐานของเรา</w:t>
      </w:r>
    </w:p>
    <w:p w14:paraId="1BC50554" w14:textId="77777777" w:rsidR="00F90BDC" w:rsidRDefault="00F90BDC"/>
    <w:p w14:paraId="706A2B66" w14:textId="77777777" w:rsidR="00F90BDC" w:rsidRDefault="00F90BDC">
      <w:r xmlns:w="http://schemas.openxmlformats.org/wordprocessingml/2006/main">
        <w:t xml:space="preserve">มัทธิว 21:13 และกล่าวแก่พวกเขาว่า มีเขียนไว้ว่า นิเวศของเราจะต้องเรียกว่านิเวศแห่งการอธิษฐาน แต่เจ้าได้ทำให้มันกลายเป็นซ่องโจร</w:t>
      </w:r>
    </w:p>
    <w:p w14:paraId="340FD7A0" w14:textId="77777777" w:rsidR="00F90BDC" w:rsidRDefault="00F90BDC"/>
    <w:p w14:paraId="5ECFDA6F" w14:textId="77777777" w:rsidR="00F90BDC" w:rsidRDefault="00F90BDC">
      <w:r xmlns:w="http://schemas.openxmlformats.org/wordprocessingml/2006/main">
        <w:t xml:space="preserve">ข้อนี้พูดถึงวิธีที่ผู้คนเปลี่ยนบ้านแห่งการอธิษฐานให้เป็นถ้ำของขโมย</w:t>
      </w:r>
    </w:p>
    <w:p w14:paraId="66FBAED6" w14:textId="77777777" w:rsidR="00F90BDC" w:rsidRDefault="00F90BDC"/>
    <w:p w14:paraId="606F31C4" w14:textId="77777777" w:rsidR="00F90BDC" w:rsidRDefault="00F90BDC">
      <w:r xmlns:w="http://schemas.openxmlformats.org/wordprocessingml/2006/main">
        <w:t xml:space="preserve">1. “ดำเนินชีวิตด้วยศรัทธาและอธิษฐาน: หัวใจแห่งบ้านของพระเจ้า”</w:t>
      </w:r>
    </w:p>
    <w:p w14:paraId="24D506DE" w14:textId="77777777" w:rsidR="00F90BDC" w:rsidRDefault="00F90BDC"/>
    <w:p w14:paraId="1B75443F" w14:textId="77777777" w:rsidR="00F90BDC" w:rsidRDefault="00F90BDC">
      <w:r xmlns:w="http://schemas.openxmlformats.org/wordprocessingml/2006/main">
        <w:t xml:space="preserve">2. "การเปลี่ยนแปลงบ้านแห่งการอธิษฐาน: จากบาปสู่ความรอด"</w:t>
      </w:r>
    </w:p>
    <w:p w14:paraId="7CC7F74E" w14:textId="77777777" w:rsidR="00F90BDC" w:rsidRDefault="00F90BDC"/>
    <w:p w14:paraId="1E67640C" w14:textId="77777777" w:rsidR="00F90BDC" w:rsidRDefault="00F90BDC">
      <w:r xmlns:w="http://schemas.openxmlformats.org/wordprocessingml/2006/main">
        <w:t xml:space="preserve">1. อิสยาห์ 56:7 "เพราะบ้านของฉันจะได้ชื่อว่าบ้านแห่งการอธิษฐานสำหรับทุกคน"</w:t>
      </w:r>
    </w:p>
    <w:p w14:paraId="7F75EBCF" w14:textId="77777777" w:rsidR="00F90BDC" w:rsidRDefault="00F90BDC"/>
    <w:p w14:paraId="69E46107" w14:textId="77777777" w:rsidR="00F90BDC" w:rsidRDefault="00F90BDC">
      <w:r xmlns:w="http://schemas.openxmlformats.org/wordprocessingml/2006/main">
        <w:t xml:space="preserve">2. ยากอบ 4:2-3 “ท่านไม่มี เพราะท่านไม่ได้ขอ คุณขอและไม่ได้รับเพราะคุณขอผิดเพื่อสนองตัณหาของคุณ”</w:t>
      </w:r>
    </w:p>
    <w:p w14:paraId="796B3B0E" w14:textId="77777777" w:rsidR="00F90BDC" w:rsidRDefault="00F90BDC"/>
    <w:p w14:paraId="21C58F69" w14:textId="77777777" w:rsidR="00F90BDC" w:rsidRDefault="00F90BDC">
      <w:r xmlns:w="http://schemas.openxmlformats.org/wordprocessingml/2006/main">
        <w:t xml:space="preserve">มัทธิว 21:14 คนตาบอดและคนง่อยมาหาพระองค์ในพระวิหาร และพระองค์ทรงรักษาพวกเขาให้หาย</w:t>
      </w:r>
    </w:p>
    <w:p w14:paraId="331B646B" w14:textId="77777777" w:rsidR="00F90BDC" w:rsidRDefault="00F90BDC"/>
    <w:p w14:paraId="3CE83C55" w14:textId="77777777" w:rsidR="00F90BDC" w:rsidRDefault="00F90BDC">
      <w:r xmlns:w="http://schemas.openxmlformats.org/wordprocessingml/2006/main">
        <w:t xml:space="preserve">พระเยซูทรงรักษาคนตาบอดและคนง่อยที่มาหาพระองค์ในพระวิหาร</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สัมผัสแห่งการเยียวยาของพระเยซู: ความเมตตาของพระเยซูก้าวข้ามอุปสรรคทั้งหมดได้อย่างไร</w:t>
      </w:r>
    </w:p>
    <w:p w14:paraId="08D1FC5E" w14:textId="77777777" w:rsidR="00F90BDC" w:rsidRDefault="00F90BDC"/>
    <w:p w14:paraId="7ACB4BF5" w14:textId="77777777" w:rsidR="00F90BDC" w:rsidRDefault="00F90BDC">
      <w:r xmlns:w="http://schemas.openxmlformats.org/wordprocessingml/2006/main">
        <w:t xml:space="preserve">2. ปาฏิหาริย์แห่งความรัก: พระเยซูทรงรักษาคนตาบอดและคนง่อย</w:t>
      </w:r>
    </w:p>
    <w:p w14:paraId="642DDD7A" w14:textId="77777777" w:rsidR="00F90BDC" w:rsidRDefault="00F90BDC"/>
    <w:p w14:paraId="4E968BAD" w14:textId="77777777" w:rsidR="00F90BDC" w:rsidRDefault="00F90BDC">
      <w:r xmlns:w="http://schemas.openxmlformats.org/wordprocessingml/2006/main">
        <w:t xml:space="preserve">1. อิสยาห์ 35:5-7 - แล้วตาของคนตาบอดจะเปิดออก และหูของคนหูหนวกจะไม่ได้หยุด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00795D71" w14:textId="77777777" w:rsidR="00F90BDC" w:rsidRDefault="00F90BDC"/>
    <w:p w14:paraId="4B02799D" w14:textId="77777777" w:rsidR="00F90BDC" w:rsidRDefault="00F90BDC">
      <w:r xmlns:w="http://schemas.openxmlformats.org/wordprocessingml/2006/main">
        <w:t xml:space="preserve">2. สดุดี 146:7-8 - พระองค์ทรงพิพากษาลงโทษผู้ถูกกดขี่ พระองค์ทรงประทานอาหารแก่ผู้หิวโหย พระเยโฮวาห์ทรงปล่อยนักโทษ พระองค์ทรงเปิดตาของคนตาบอด พระเยโฮวาห์ทรงยกบรรดาผู้คุกเข่าลง</w:t>
      </w:r>
    </w:p>
    <w:p w14:paraId="39005367" w14:textId="77777777" w:rsidR="00F90BDC" w:rsidRDefault="00F90BDC"/>
    <w:p w14:paraId="5C8C73C7" w14:textId="77777777" w:rsidR="00F90BDC" w:rsidRDefault="00F90BDC">
      <w:r xmlns:w="http://schemas.openxmlformats.org/wordprocessingml/2006/main">
        <w:t xml:space="preserve">มัทธิว 21:15 และเมื่อพวกหัวหน้าปุโรหิตและพวกธรรมาจารย์เห็นการอัศจรรย์ที่พระองค์ได้ทรงกระทำ และพวกเด็ก ๆ ร้องลั่นในพระวิหารว่า "โฮซันนาแก่ราชโอรสของดาวิด" พวกเขาไม่พอใจอย่างยิ่ง</w:t>
      </w:r>
    </w:p>
    <w:p w14:paraId="13427F93" w14:textId="77777777" w:rsidR="00F90BDC" w:rsidRDefault="00F90BDC"/>
    <w:p w14:paraId="7924DB8D" w14:textId="77777777" w:rsidR="00F90BDC" w:rsidRDefault="00F90BDC">
      <w:r xmlns:w="http://schemas.openxmlformats.org/wordprocessingml/2006/main">
        <w:t xml:space="preserve">พระเยซูทรงกระทำการด้วยสิทธิอำนาจและเปิดเผย ซึ่งทำให้พวกหัวหน้าปุโรหิตและพวกธรรมาจารย์ไม่พอใจอย่างมาก</w:t>
      </w:r>
    </w:p>
    <w:p w14:paraId="1607B66C" w14:textId="77777777" w:rsidR="00F90BDC" w:rsidRDefault="00F90BDC"/>
    <w:p w14:paraId="40EE0D00" w14:textId="77777777" w:rsidR="00F90BDC" w:rsidRDefault="00F90BDC">
      <w:r xmlns:w="http://schemas.openxmlformats.org/wordprocessingml/2006/main">
        <w:t xml:space="preserve">1. อำนาจที่แท้จริงพบได้ในพระเยซู ไม่ใช่ในสถาบันที่มนุษย์สร้างขึ้น</w:t>
      </w:r>
    </w:p>
    <w:p w14:paraId="07758295" w14:textId="77777777" w:rsidR="00F90BDC" w:rsidRDefault="00F90BDC"/>
    <w:p w14:paraId="421F4FD7" w14:textId="77777777" w:rsidR="00F90BDC" w:rsidRDefault="00F90BDC">
      <w:r xmlns:w="http://schemas.openxmlformats.org/wordprocessingml/2006/main">
        <w:t xml:space="preserve">2. โฮซันนาถึงพระเยซู บุตรดาวิด</w:t>
      </w:r>
    </w:p>
    <w:p w14:paraId="4646D069" w14:textId="77777777" w:rsidR="00F90BDC" w:rsidRDefault="00F90BDC"/>
    <w:p w14:paraId="25B615CD" w14:textId="77777777" w:rsidR="00F90BDC" w:rsidRDefault="00F90BDC">
      <w:r xmlns:w="http://schemas.openxmlformats.org/wordprocessingml/2006/main">
        <w:t xml:space="preserve">1. มัทธิว 21:12-17</w:t>
      </w:r>
    </w:p>
    <w:p w14:paraId="556F2227" w14:textId="77777777" w:rsidR="00F90BDC" w:rsidRDefault="00F90BDC"/>
    <w:p w14:paraId="237E135A" w14:textId="77777777" w:rsidR="00F90BDC" w:rsidRDefault="00F90BDC">
      <w:r xmlns:w="http://schemas.openxmlformats.org/wordprocessingml/2006/main">
        <w:t xml:space="preserve">2. สดุดี 118:25-29</w:t>
      </w:r>
    </w:p>
    <w:p w14:paraId="36B92DBA" w14:textId="77777777" w:rsidR="00F90BDC" w:rsidRDefault="00F90BDC"/>
    <w:p w14:paraId="791BFDBA" w14:textId="77777777" w:rsidR="00F90BDC" w:rsidRDefault="00F90BDC">
      <w:r xmlns:w="http://schemas.openxmlformats.org/wordprocessingml/2006/main">
        <w:t xml:space="preserve">มัทธิว 21:16 แล้วทูลพระองค์ว่า “ท่านได้ยินสิ่งที่เขาพูดเหล่านี้ไหม” พระเยซูตรัสตอบพวกเขาว่า ใช่แล้ว เจ้าไม่เคยอ่านหรือว่า เจ้าได้รับคำสรรเสริญจากปากของเด็กทารกและลูกอ่อนเลย?</w:t>
      </w:r>
    </w:p>
    <w:p w14:paraId="41E1BB83" w14:textId="77777777" w:rsidR="00F90BDC" w:rsidRDefault="00F90BDC"/>
    <w:p w14:paraId="0BE35CA5" w14:textId="77777777" w:rsidR="00F90BDC" w:rsidRDefault="00F90BDC">
      <w:r xmlns:w="http://schemas.openxmlformats.org/wordprocessingml/2006/main">
        <w:t xml:space="preserve">พระเยซูทรงฟังสิ่งที่เด็ก ๆ พูดและอ้างถึงพระคัมภีร์ข้อหนึ่งที่พระเจ้าทรงใช้ปากของเด็ก ๆ เพื่อสรรเสริญพระองค์อย่างสมบูรณ์</w:t>
      </w:r>
    </w:p>
    <w:p w14:paraId="2C65E76E" w14:textId="77777777" w:rsidR="00F90BDC" w:rsidRDefault="00F90BDC"/>
    <w:p w14:paraId="5C6C375C" w14:textId="77777777" w:rsidR="00F90BDC" w:rsidRDefault="00F90BDC">
      <w:r xmlns:w="http://schemas.openxmlformats.org/wordprocessingml/2006/main">
        <w:t xml:space="preserve">1. ลูกของเรา อนาคตของเรา: วิธีที่พระเจ้าประทานความหวังแก่เราในยุคที่อายุน้อยที่สุด</w:t>
      </w:r>
    </w:p>
    <w:p w14:paraId="3E949A71" w14:textId="77777777" w:rsidR="00F90BDC" w:rsidRDefault="00F90BDC"/>
    <w:p w14:paraId="65F5A89B" w14:textId="77777777" w:rsidR="00F90BDC" w:rsidRDefault="00F90BDC">
      <w:r xmlns:w="http://schemas.openxmlformats.org/wordprocessingml/2006/main">
        <w:t xml:space="preserve">2. การสรรเสริญยุคใหม่: การปล่อยวางและปล่อยให้พระเจ้าใช้ลูกหลานของเรา</w:t>
      </w:r>
    </w:p>
    <w:p w14:paraId="1C522E0F" w14:textId="77777777" w:rsidR="00F90BDC" w:rsidRDefault="00F90BDC"/>
    <w:p w14:paraId="17BDB092" w14:textId="77777777" w:rsidR="00F90BDC" w:rsidRDefault="00F90BDC">
      <w:r xmlns:w="http://schemas.openxmlformats.org/wordprocessingml/2006/main">
        <w:t xml:space="preserve">1. สดุดี 8:2 - พระองค์ทรงกำหนดกำลังจากปากทารกและลูกอ่อนเพราะศัตรูของพระองค์ เพื่อทรงยังคงเป็นศัตรูและผู้แก้แค้น</w:t>
      </w:r>
    </w:p>
    <w:p w14:paraId="632B9094" w14:textId="77777777" w:rsidR="00F90BDC" w:rsidRDefault="00F90BDC"/>
    <w:p w14:paraId="195658CE" w14:textId="77777777" w:rsidR="00F90BDC" w:rsidRDefault="00F90BDC">
      <w:r xmlns:w="http://schemas.openxmlformats.org/wordprocessingml/2006/main">
        <w:t xml:space="preserve">2. สุภาษิต 22:6 - จงฝึกเด็กในทางที่เขาควรจะไป และเมื่อเขาแก่แล้ว เขาจะไม่พรากจากทางนั้น</w:t>
      </w:r>
    </w:p>
    <w:p w14:paraId="2099A4EA" w14:textId="77777777" w:rsidR="00F90BDC" w:rsidRDefault="00F90BDC"/>
    <w:p w14:paraId="415862D3" w14:textId="77777777" w:rsidR="00F90BDC" w:rsidRDefault="00F90BDC">
      <w:r xmlns:w="http://schemas.openxmlformats.org/wordprocessingml/2006/main">
        <w:t xml:space="preserve">มัทธิว 21:17 พระองค์จึงทรงละพวกเขาและเสด็จออกจากเมืองไปยังเบธานี และเขาก็พักอยู่ที่นั่น</w:t>
      </w:r>
    </w:p>
    <w:p w14:paraId="76D40CDE" w14:textId="77777777" w:rsidR="00F90BDC" w:rsidRDefault="00F90BDC"/>
    <w:p w14:paraId="3FFEA725" w14:textId="77777777" w:rsidR="00F90BDC" w:rsidRDefault="00F90BDC">
      <w:r xmlns:w="http://schemas.openxmlformats.org/wordprocessingml/2006/main">
        <w:t xml:space="preserve">พระเยซูเสด็จออกจากกรุงเยรูซาเล็มและเสด็จไปยังเบธานีที่พระองค์ทรงพักอยู่</w:t>
      </w:r>
    </w:p>
    <w:p w14:paraId="275F1215" w14:textId="77777777" w:rsidR="00F90BDC" w:rsidRDefault="00F90BDC"/>
    <w:p w14:paraId="054568BA" w14:textId="77777777" w:rsidR="00F90BDC" w:rsidRDefault="00F90BDC">
      <w:r xmlns:w="http://schemas.openxmlformats.org/wordprocessingml/2006/main">
        <w:t xml:space="preserve">1. พระเยซูทรงให้น้ำพระทัยของพระเจ้าอยู่เหนือน้ำพระทัยของพระองค์เสมอ</w:t>
      </w:r>
    </w:p>
    <w:p w14:paraId="52CF6AC8" w14:textId="77777777" w:rsidR="00F90BDC" w:rsidRDefault="00F90BDC"/>
    <w:p w14:paraId="7A4051DF" w14:textId="77777777" w:rsidR="00F90BDC" w:rsidRDefault="00F90BDC">
      <w:r xmlns:w="http://schemas.openxmlformats.org/wordprocessingml/2006/main">
        <w:t xml:space="preserve">2. แม้อยู่ท่ามกลางความยากลำบาก พระเยซูไม่เคยยอมแพ้</w:t>
      </w:r>
    </w:p>
    <w:p w14:paraId="1091C257" w14:textId="77777777" w:rsidR="00F90BDC" w:rsidRDefault="00F90BDC"/>
    <w:p w14:paraId="42D92D7E" w14:textId="77777777" w:rsidR="00F90BDC" w:rsidRDefault="00F90BDC">
      <w:r xmlns:w="http://schemas.openxmlformats.org/wordprocessingml/2006/main">
        <w:t xml:space="preserve">1. อิสยาห์ 53:7 เขาถูกกดขี่และทนทุกข์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20B302DB" w14:textId="77777777" w:rsidR="00F90BDC" w:rsidRDefault="00F90BDC"/>
    <w:p w14:paraId="0E815B5C" w14:textId="77777777" w:rsidR="00F90BDC" w:rsidRDefault="00F90BDC">
      <w:r xmlns:w="http://schemas.openxmlformats.org/wordprocessingml/2006/main">
        <w:t xml:space="preserve">2.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 ขอให้ความพากเพียรทำงานให้เสร็จสิ้น </w:t>
      </w:r>
      <w:r xmlns:w="http://schemas.openxmlformats.org/wordprocessingml/2006/main">
        <w:lastRenderedPageBreak xmlns:w="http://schemas.openxmlformats.org/wordprocessingml/2006/main"/>
      </w:r>
      <w:r xmlns:w="http://schemas.openxmlformats.org/wordprocessingml/2006/main">
        <w:t xml:space="preserve">เพื่อท่านจะได้เป็นผู้ใหญ่และสมบูรณ์ไม่ขาดสิ่งใดเลย</w:t>
      </w:r>
    </w:p>
    <w:p w14:paraId="139A9D0F" w14:textId="77777777" w:rsidR="00F90BDC" w:rsidRDefault="00F90BDC"/>
    <w:p w14:paraId="2D880A9D" w14:textId="77777777" w:rsidR="00F90BDC" w:rsidRDefault="00F90BDC">
      <w:r xmlns:w="http://schemas.openxmlformats.org/wordprocessingml/2006/main">
        <w:t xml:space="preserve">มัทธิว 21:18 รุ่งเช้าเมื่อพระองค์เสด็จกลับเข้าไปในเมือง พระองค์ทรงหิวโหย</w:t>
      </w:r>
    </w:p>
    <w:p w14:paraId="570BEB6C" w14:textId="77777777" w:rsidR="00F90BDC" w:rsidRDefault="00F90BDC"/>
    <w:p w14:paraId="7F536586" w14:textId="77777777" w:rsidR="00F90BDC" w:rsidRDefault="00F90BDC">
      <w:r xmlns:w="http://schemas.openxmlformats.org/wordprocessingml/2006/main">
        <w:t xml:space="preserve">พระเยซูเสด็จกลับเข้าเมืองในตอนเช้าและทรงหิวโหย</w:t>
      </w:r>
    </w:p>
    <w:p w14:paraId="3D6AB6F9" w14:textId="77777777" w:rsidR="00F90BDC" w:rsidRDefault="00F90BDC"/>
    <w:p w14:paraId="41FA3A82" w14:textId="77777777" w:rsidR="00F90BDC" w:rsidRDefault="00F90BDC">
      <w:r xmlns:w="http://schemas.openxmlformats.org/wordprocessingml/2006/main">
        <w:t xml:space="preserve">1. พระเยซูทรงสอนเราว่าแม้แต่พระองค์ พระบุตรของพระเจ้า ยังทรงประสบกับความหิวโหยและความต้องการทางร่างกายอีกด้วย</w:t>
      </w:r>
    </w:p>
    <w:p w14:paraId="37A37514" w14:textId="77777777" w:rsidR="00F90BDC" w:rsidRDefault="00F90BDC"/>
    <w:p w14:paraId="14CF50AB" w14:textId="77777777" w:rsidR="00F90BDC" w:rsidRDefault="00F90BDC">
      <w:r xmlns:w="http://schemas.openxmlformats.org/wordprocessingml/2006/main">
        <w:t xml:space="preserve">2. เราควรวางใจในพระเจ้าแม้ว่าเราจะประสบกับความหิวโหยทางร่างกายก็ตาม</w:t>
      </w:r>
    </w:p>
    <w:p w14:paraId="70565FC6" w14:textId="77777777" w:rsidR="00F90BDC" w:rsidRDefault="00F90BDC"/>
    <w:p w14:paraId="3CA51CDA" w14:textId="77777777" w:rsidR="00F90BDC" w:rsidRDefault="00F90BDC">
      <w:r xmlns:w="http://schemas.openxmlformats.org/wordprocessingml/2006/main">
        <w:t xml:space="preserve">1. สดุดี 34:10 - บรรดาผู้ที่แสวงหาพระเจ้าไม่ขาดสิ่งที่ดี</w:t>
      </w:r>
    </w:p>
    <w:p w14:paraId="25509CA8" w14:textId="77777777" w:rsidR="00F90BDC" w:rsidRDefault="00F90BDC"/>
    <w:p w14:paraId="20969B1F" w14:textId="77777777" w:rsidR="00F90BDC" w:rsidRDefault="00F90BDC">
      <w:r xmlns:w="http://schemas.openxmlformats.org/wordprocessingml/2006/main">
        <w:t xml:space="preserve">2. มัทธิว 6:25-34 - อย่ากังวลกับชีวิตของตนเอง ว่าจะกินและดื่มอะไร หรือกังวลเรื่องร่างกาย ว่าจะนุ่งห่มอะไร</w:t>
      </w:r>
    </w:p>
    <w:p w14:paraId="4CC9AFAE" w14:textId="77777777" w:rsidR="00F90BDC" w:rsidRDefault="00F90BDC"/>
    <w:p w14:paraId="7065819F" w14:textId="77777777" w:rsidR="00F90BDC" w:rsidRDefault="00F90BDC">
      <w:r xmlns:w="http://schemas.openxmlformats.org/wordprocessingml/2006/main">
        <w:t xml:space="preserve">มัทธิว 21:19 ครั้นเห็นต้นมะเดื่อต้นหนึ่งตามทาง พระองค์จึงเสด็จเข้าไปหาต้นนั้นไม่พบสิ่งใดเลย มีแต่ใบเท่านั้นจึงตรัสว่า “ตั้งแต่นี้ไปอย่าให้ผลแก่ท่านต่อไปเป็นนิตย์” ทันใดนั้นต้นมะเดื่อก็เหี่ยวเฉาไป</w:t>
      </w:r>
    </w:p>
    <w:p w14:paraId="012AA1AF" w14:textId="77777777" w:rsidR="00F90BDC" w:rsidRDefault="00F90BDC"/>
    <w:p w14:paraId="5B895FDC" w14:textId="77777777" w:rsidR="00F90BDC" w:rsidRDefault="00F90BDC">
      <w:r xmlns:w="http://schemas.openxmlformats.org/wordprocessingml/2006/main">
        <w:t xml:space="preserve">ต้นมะเดื่อถูกพระเยซูสาปแช่งเพราะไม่มีผล</w:t>
      </w:r>
    </w:p>
    <w:p w14:paraId="402F57FC" w14:textId="77777777" w:rsidR="00F90BDC" w:rsidRDefault="00F90BDC"/>
    <w:p w14:paraId="734F3469" w14:textId="77777777" w:rsidR="00F90BDC" w:rsidRDefault="00F90BDC">
      <w:r xmlns:w="http://schemas.openxmlformats.org/wordprocessingml/2006/main">
        <w:t xml:space="preserve">1. การมีผล: คำอุปมาเรื่องต้นมะเดื่อ</w:t>
      </w:r>
    </w:p>
    <w:p w14:paraId="409AA67E" w14:textId="77777777" w:rsidR="00F90BDC" w:rsidRDefault="00F90BDC"/>
    <w:p w14:paraId="07F1FD7A" w14:textId="77777777" w:rsidR="00F90BDC" w:rsidRDefault="00F90BDC">
      <w:r xmlns:w="http://schemas.openxmlformats.org/wordprocessingml/2006/main">
        <w:t xml:space="preserve">2. พลังแห่งถ้อยคำ: บทเรียนจากต้นมะเดื่อ</w:t>
      </w:r>
    </w:p>
    <w:p w14:paraId="6995F2A8" w14:textId="77777777" w:rsidR="00F90BDC" w:rsidRDefault="00F90BDC"/>
    <w:p w14:paraId="388AFFDB"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ความกรุณา ความดี ความสัตย์ซื่อ ความสุภาพอ่อนโยน และการควบคุมตนเอง ในเรื่องดังกล่าวไม่มีกฎหมายห้ามไว้</w:t>
      </w:r>
    </w:p>
    <w:p w14:paraId="478652D1" w14:textId="77777777" w:rsidR="00F90BDC" w:rsidRDefault="00F90BDC"/>
    <w:p w14:paraId="0724091A" w14:textId="77777777" w:rsidR="00F90BDC" w:rsidRDefault="00F90BDC">
      <w:r xmlns:w="http://schemas.openxmlformats.org/wordprocessingml/2006/main">
        <w:t xml:space="preserve">2. ยากอบ 3:17-18 - แต่สติปัญญาที่มาจากสวรรค์นั้นบริสุทธิ์เป็นอันดับแรก แล้วมีความรักสงบ มีน้ำใจ อ่อนน้อม เปี่ยมด้วยความเมตตาและผลดี เป็นกลาง จริงใจ ผู้สร้างสันติผู้หว่านอย่างสันติย่อมเก็บเกี่ยวความชอบธรรม</w:t>
      </w:r>
    </w:p>
    <w:p w14:paraId="0C7DD083" w14:textId="77777777" w:rsidR="00F90BDC" w:rsidRDefault="00F90BDC"/>
    <w:p w14:paraId="51B4EF8E" w14:textId="77777777" w:rsidR="00F90BDC" w:rsidRDefault="00F90BDC">
      <w:r xmlns:w="http://schemas.openxmlformats.org/wordprocessingml/2006/main">
        <w:t xml:space="preserve">มัทธิว 21:20 เมื่อเหล่าสาวกเห็นก็ประหลาดใจแล้วพูดว่า "ต้นมะเดื่อจะเหี่ยวเฉาไปเร็วแค่ไหน"</w:t>
      </w:r>
    </w:p>
    <w:p w14:paraId="2556FCBE" w14:textId="77777777" w:rsidR="00F90BDC" w:rsidRDefault="00F90BDC"/>
    <w:p w14:paraId="152ADCEB" w14:textId="77777777" w:rsidR="00F90BDC" w:rsidRDefault="00F90BDC">
      <w:r xmlns:w="http://schemas.openxmlformats.org/wordprocessingml/2006/main">
        <w:t xml:space="preserve">เหล่าสาวกประหลาดใจที่เห็นต้นมะเดื่อเหี่ยวเฉากะทันหัน</w:t>
      </w:r>
    </w:p>
    <w:p w14:paraId="2869D952" w14:textId="77777777" w:rsidR="00F90BDC" w:rsidRDefault="00F90BDC"/>
    <w:p w14:paraId="7FC2F03C" w14:textId="77777777" w:rsidR="00F90BDC" w:rsidRDefault="00F90BDC">
      <w:r xmlns:w="http://schemas.openxmlformats.org/wordprocessingml/2006/main">
        <w:t xml:space="preserve">1. ฤทธิ์อำนาจของพระเจ้ายิ่งใหญ่กว่าสิ่งใดๆ ที่เราจินตนาการได้</w:t>
      </w:r>
    </w:p>
    <w:p w14:paraId="748718A4" w14:textId="77777777" w:rsidR="00F90BDC" w:rsidRDefault="00F90BDC"/>
    <w:p w14:paraId="7DC94CAD" w14:textId="77777777" w:rsidR="00F90BDC" w:rsidRDefault="00F90BDC">
      <w:r xmlns:w="http://schemas.openxmlformats.org/wordprocessingml/2006/main">
        <w:t xml:space="preserve">2. แม้ว่าบางสิ่งจะดูเหมือนเป็นไปไม่ได้ แต่พระเจ้าก็สามารถทำให้มันเกิดขึ้นได้</w:t>
      </w:r>
    </w:p>
    <w:p w14:paraId="2E8F87DA" w14:textId="77777777" w:rsidR="00F90BDC" w:rsidRDefault="00F90BDC"/>
    <w:p w14:paraId="535B8B8A" w14:textId="77777777" w:rsidR="00F90BDC" w:rsidRDefault="00F90BDC">
      <w:r xmlns:w="http://schemas.openxmlformats.org/wordprocessingml/2006/main">
        <w:t xml:space="preserve">1. สดุดี 33:9 - เพราะพระองค์ตรัสและมันก็เกิดขึ้น พระองค์ทรงบัญชาและมันก็ยืนหยัดมั่นคง</w:t>
      </w:r>
    </w:p>
    <w:p w14:paraId="7A0502B3" w14:textId="77777777" w:rsidR="00F90BDC" w:rsidRDefault="00F90BDC"/>
    <w:p w14:paraId="2D457780" w14:textId="77777777" w:rsidR="00F90BDC" w:rsidRDefault="00F90BDC">
      <w:r xmlns:w="http://schemas.openxmlformats.org/wordprocessingml/2006/main">
        <w:t xml:space="preserve">2. อพยพ 14:21 - แล้วโมเสสก็ยื่นมือออกไปเหนือทะเล และพระเยโฮวาห์ทรงบันดาลให้ลมตะวันออกพัดแรงตลอดคืน ทำให้ทะเลกลายเป็นดินแห้ง และน้ำก็แยกออกจากกัน</w:t>
      </w:r>
    </w:p>
    <w:p w14:paraId="5D0647AF" w14:textId="77777777" w:rsidR="00F90BDC" w:rsidRDefault="00F90BDC"/>
    <w:p w14:paraId="54F8EAC7" w14:textId="77777777" w:rsidR="00F90BDC" w:rsidRDefault="00F90BDC">
      <w:r xmlns:w="http://schemas.openxmlformats.org/wordprocessingml/2006/main">
        <w:t xml:space="preserve">มัทธิว 21:21 พระเยซูตรัสตอบพวกเขาว่า “เราบอกความจริงแก่ท่านทั้งหลายว่า หากท่านมีความเชื่อและไม่สงสัย ท่านจะไม่เพียงแต่ทำสิ่งที่ทำกับต้นมะเดื่อเท่านั้น แต่หากท่านจะพูดกับภูเขานี้ด้วยว่า เจ้าจงออกไปและถูกโยนลงไปในทะเล มันจะต้องเสร็จสิ้น</w:t>
      </w:r>
    </w:p>
    <w:p w14:paraId="6C53A4D7" w14:textId="77777777" w:rsidR="00F90BDC" w:rsidRDefault="00F90BDC"/>
    <w:p w14:paraId="5FE7B00F" w14:textId="77777777" w:rsidR="00F90BDC" w:rsidRDefault="00F90BDC">
      <w:r xmlns:w="http://schemas.openxmlformats.org/wordprocessingml/2006/main">
        <w:t xml:space="preserve">พระเยซูทรงสอนว่าศรัทธาในพระองค์สามารถเคลื่อนภูเขาได้</w:t>
      </w:r>
    </w:p>
    <w:p w14:paraId="565A1547" w14:textId="77777777" w:rsidR="00F90BDC" w:rsidRDefault="00F90BDC"/>
    <w:p w14:paraId="58EF18DC" w14:textId="77777777" w:rsidR="00F90BDC" w:rsidRDefault="00F90BDC">
      <w:r xmlns:w="http://schemas.openxmlformats.org/wordprocessingml/2006/main">
        <w:t xml:space="preserve">1: ด้วยศรัทธา ไม่มีสิ่งใดที่เป็นไปไม่ได้</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เชื่อในพระเยซู แล้วคุณจะทำอะไรก็ได้</w:t>
      </w:r>
    </w:p>
    <w:p w14:paraId="3C594527" w14:textId="77777777" w:rsidR="00F90BDC" w:rsidRDefault="00F90BDC"/>
    <w:p w14:paraId="47BEB78B" w14:textId="77777777" w:rsidR="00F90BDC" w:rsidRDefault="00F90BDC">
      <w:r xmlns:w="http://schemas.openxmlformats.org/wordprocessingml/2006/main">
        <w:t xml:space="preserve">1: มัทธิว 17:20 พระเยซูตรัสกับพวกเขาว่า "เพราะเหตุที่ท่านไม่เชื่อ เพราะเราบอกความจริงแก่ท่านว่า ถ้าท่านมีศรัทธาเท่าเมล็ดมัสตาร์ดเมล็ดหนึ่ง ท่านจะสั่งภูเขานี้ว่า `จงไปโน่นไปที่นั่นเถิด และมันจะกำจัด; และไม่มีอะไรที่เป็นไปไม่ได้สำหรับเจ้า</w:t>
      </w:r>
    </w:p>
    <w:p w14:paraId="7A94292F" w14:textId="77777777" w:rsidR="00F90BDC" w:rsidRDefault="00F90BDC"/>
    <w:p w14:paraId="20FCDA2D" w14:textId="77777777" w:rsidR="00F90BDC" w:rsidRDefault="00F90BDC">
      <w:r xmlns:w="http://schemas.openxmlformats.org/wordprocessingml/2006/main">
        <w:t xml:space="preserve">2: ฟิลิปปี 4:13 - ฉันสามารถทำทุกอย่างโดยพระคริสต์ผู้ทรงเสริมกำลังฉัน</w:t>
      </w:r>
    </w:p>
    <w:p w14:paraId="1F4AAB9E" w14:textId="77777777" w:rsidR="00F90BDC" w:rsidRDefault="00F90BDC"/>
    <w:p w14:paraId="0EA699E1" w14:textId="77777777" w:rsidR="00F90BDC" w:rsidRDefault="00F90BDC">
      <w:r xmlns:w="http://schemas.openxmlformats.org/wordprocessingml/2006/main">
        <w:t xml:space="preserve">มัทธิว 21:22 และทุกสิ่งที่ท่านอธิษฐานโดยเชื่อ สิ่งใดก็จะได้รับ</w:t>
      </w:r>
    </w:p>
    <w:p w14:paraId="2869F92C" w14:textId="77777777" w:rsidR="00F90BDC" w:rsidRDefault="00F90BDC"/>
    <w:p w14:paraId="0488DBD0" w14:textId="77777777" w:rsidR="00F90BDC" w:rsidRDefault="00F90BDC">
      <w:r xmlns:w="http://schemas.openxmlformats.org/wordprocessingml/2006/main">
        <w:t xml:space="preserve">พระเยซูทรงสอนว่าทุกสิ่งที่ขอด้วยการอธิษฐานด้วยศรัทธาจะได้รับ</w:t>
      </w:r>
    </w:p>
    <w:p w14:paraId="11657157" w14:textId="77777777" w:rsidR="00F90BDC" w:rsidRDefault="00F90BDC"/>
    <w:p w14:paraId="7BB9C19C" w14:textId="77777777" w:rsidR="00F90BDC" w:rsidRDefault="00F90BDC">
      <w:r xmlns:w="http://schemas.openxmlformats.org/wordprocessingml/2006/main">
        <w:t xml:space="preserve">1. พลังแห่งการอธิษฐาน: วิธีปลดล็อกพระพรของพระเจ้าผ่านศรัทธา</w:t>
      </w:r>
    </w:p>
    <w:p w14:paraId="204587EB" w14:textId="77777777" w:rsidR="00F90BDC" w:rsidRDefault="00F90BDC"/>
    <w:p w14:paraId="267BFACB" w14:textId="77777777" w:rsidR="00F90BDC" w:rsidRDefault="00F90BDC">
      <w:r xmlns:w="http://schemas.openxmlformats.org/wordprocessingml/2006/main">
        <w:t xml:space="preserve">2. มีศรัทธาที่จะได้รับจากพระเจ้า: จะอธิษฐานและรับสิ่งที่คุณขอได้อย่างไร</w:t>
      </w:r>
    </w:p>
    <w:p w14:paraId="7D510EF7" w14:textId="77777777" w:rsidR="00F90BDC" w:rsidRDefault="00F90BDC"/>
    <w:p w14:paraId="29B8160A" w14:textId="77777777" w:rsidR="00F90BDC" w:rsidRDefault="00F90BDC">
      <w:r xmlns:w="http://schemas.openxmlformats.org/wordprocessingml/2006/main">
        <w:t xml:space="preserve">1. ยากอบ 1:6-7 - แต่ให้เขาขอด้วยศรัทธาโดยไม่สงสัย เพราะว่าผู้ที่สงสัยก็เหมือนคลื่นในทะเลที่ถูกลมพัดซัดไปมา</w:t>
      </w:r>
    </w:p>
    <w:p w14:paraId="16323E4C" w14:textId="77777777" w:rsidR="00F90BDC" w:rsidRDefault="00F90BDC"/>
    <w:p w14:paraId="208CBA16" w14:textId="77777777" w:rsidR="00F90BDC" w:rsidRDefault="00F90BDC">
      <w:r xmlns:w="http://schemas.openxmlformats.org/wordprocessingml/2006/main">
        <w:t xml:space="preserve">2. ฟิลิปปี 4:6-7 - อย่ากระวนกระวายถึงสิ่งใดๆ แต่ขอให้พระเจ้าทรงทราบในทุกสิ่งด้วยการอธิษฐานและวิงวอนด้วยการขอบพระคุณ</w:t>
      </w:r>
    </w:p>
    <w:p w14:paraId="51CB949D" w14:textId="77777777" w:rsidR="00F90BDC" w:rsidRDefault="00F90BDC"/>
    <w:p w14:paraId="0A1134D6" w14:textId="77777777" w:rsidR="00F90BDC" w:rsidRDefault="00F90BDC">
      <w:r xmlns:w="http://schemas.openxmlformats.org/wordprocessingml/2006/main">
        <w:t xml:space="preserve">มัทธิว 21:23 เมื่อพระองค์เสด็จเข้าไปในพระวิหารแล้ว พวกหัวหน้าปุโรหิตและพวกผู้ใหญ่ของประชาชนก็เข้ามาหาพระองค์ขณะที่พระองค์ทรงสั่งสอนอยู่ และตรัสว่า “ท่านกระทำสิ่งเหล่านี้โดยสิทธิอำนาจอะไร” และใครให้อำนาจนี้แก่เจ้า?</w:t>
      </w:r>
    </w:p>
    <w:p w14:paraId="5124BB80" w14:textId="77777777" w:rsidR="00F90BDC" w:rsidRDefault="00F90BDC"/>
    <w:p w14:paraId="0939FB77" w14:textId="77777777" w:rsidR="00F90BDC" w:rsidRDefault="00F90BDC">
      <w:r xmlns:w="http://schemas.openxmlformats.org/wordprocessingml/2006/main">
        <w:t xml:space="preserve">มีคนถามพระเยซูเกี่ยวกับสิทธิอำนาจของพระองค์ในการสอนในพระวิหาร</w:t>
      </w:r>
    </w:p>
    <w:p w14:paraId="1070AF2B" w14:textId="77777777" w:rsidR="00F90BDC" w:rsidRDefault="00F90BDC"/>
    <w:p w14:paraId="4DFCBB2B" w14:textId="77777777" w:rsidR="00F90BDC" w:rsidRDefault="00F90BDC">
      <w:r xmlns:w="http://schemas.openxmlformats.org/wordprocessingml/2006/main">
        <w:t xml:space="preserve">1. สิทธิอำนาจในคริสตจักร: ความสำคัญของการได้รับอนุมัติจากพระเจ้า</w:t>
      </w:r>
    </w:p>
    <w:p w14:paraId="73A54373" w14:textId="77777777" w:rsidR="00F90BDC" w:rsidRDefault="00F90BDC"/>
    <w:p w14:paraId="26198306" w14:textId="77777777" w:rsidR="00F90BDC" w:rsidRDefault="00F90BDC">
      <w:r xmlns:w="http://schemas.openxmlformats.org/wordprocessingml/2006/main">
        <w:t xml:space="preserve">2. พลังแห่งคำสอนของพระเยซู: บทเรียนเรื่องความอ่อนน้อมถ่อมตนและศรัทธา</w:t>
      </w:r>
    </w:p>
    <w:p w14:paraId="3BC4348D" w14:textId="77777777" w:rsidR="00F90BDC" w:rsidRDefault="00F90BDC"/>
    <w:p w14:paraId="7120E7FA" w14:textId="77777777" w:rsidR="00F90BDC" w:rsidRDefault="00F90BDC">
      <w:r xmlns:w="http://schemas.openxmlformats.org/wordprocessingml/2006/main">
        <w:t xml:space="preserve">1. กิจการ 4:7-12 — ความกล้าหาญของเปโตรและยอห์นในการเป็นพยานถึงสิทธิอำนาจของพระเยซู</w:t>
      </w:r>
    </w:p>
    <w:p w14:paraId="16704B19" w14:textId="77777777" w:rsidR="00F90BDC" w:rsidRDefault="00F90BDC"/>
    <w:p w14:paraId="6CFDB97F" w14:textId="77777777" w:rsidR="00F90BDC" w:rsidRDefault="00F90BDC">
      <w:r xmlns:w="http://schemas.openxmlformats.org/wordprocessingml/2006/main">
        <w:t xml:space="preserve">2. 1 เปโตร 5:5 — ยอมให้พระเจ้าเป็นผู้มีอำนาจสูงสุดในชีวิตเรา</w:t>
      </w:r>
    </w:p>
    <w:p w14:paraId="5CC23EE9" w14:textId="77777777" w:rsidR="00F90BDC" w:rsidRDefault="00F90BDC"/>
    <w:p w14:paraId="22F46190" w14:textId="77777777" w:rsidR="00F90BDC" w:rsidRDefault="00F90BDC">
      <w:r xmlns:w="http://schemas.openxmlformats.org/wordprocessingml/2006/main">
        <w:t xml:space="preserve">มัทธิว 21:24 พระเยซูตรัสตอบพวกเขาว่า “เราจะถามท่านอย่างหนึ่งด้วย ซึ่งถ้าท่านบอกข้าพเจ้า เราก็จะบอกท่านด้วยสิทธิอำนาจใดที่ข้าพเจ้ากระทำสิ่งเหล่านี้”</w:t>
      </w:r>
    </w:p>
    <w:p w14:paraId="144FA0E4" w14:textId="77777777" w:rsidR="00F90BDC" w:rsidRDefault="00F90BDC"/>
    <w:p w14:paraId="4DDBFA8F" w14:textId="77777777" w:rsidR="00F90BDC" w:rsidRDefault="00F90BDC">
      <w:r xmlns:w="http://schemas.openxmlformats.org/wordprocessingml/2006/main">
        <w:t xml:space="preserve">พระเยซูทรงถามคำถามกับผู้คนและสัญญาว่าจะตอบพวกเขาหากพวกเขาตอบคำถามของพระองค์</w:t>
      </w:r>
    </w:p>
    <w:p w14:paraId="0B280E7A" w14:textId="77777777" w:rsidR="00F90BDC" w:rsidRDefault="00F90BDC"/>
    <w:p w14:paraId="1AC01F96" w14:textId="77777777" w:rsidR="00F90BDC" w:rsidRDefault="00F90BDC">
      <w:r xmlns:w="http://schemas.openxmlformats.org/wordprocessingml/2006/main">
        <w:t xml:space="preserve">1. คำสอนของพระเยซู - สิทธิอำนาจและการเชื่อฟัง</w:t>
      </w:r>
    </w:p>
    <w:p w14:paraId="578878FC" w14:textId="77777777" w:rsidR="00F90BDC" w:rsidRDefault="00F90BDC"/>
    <w:p w14:paraId="29963DEE" w14:textId="77777777" w:rsidR="00F90BDC" w:rsidRDefault="00F90BDC">
      <w:r xmlns:w="http://schemas.openxmlformats.org/wordprocessingml/2006/main">
        <w:t xml:space="preserve">2. พลังแห่งคำถาม - การถามคำถามช่วยให้เราเข้าใจลึกซึ้งได้อย่างไร</w:t>
      </w:r>
    </w:p>
    <w:p w14:paraId="03D299E6" w14:textId="77777777" w:rsidR="00F90BDC" w:rsidRDefault="00F90BDC"/>
    <w:p w14:paraId="4166B624" w14:textId="77777777" w:rsidR="00F90BDC" w:rsidRDefault="00F90BDC">
      <w:r xmlns:w="http://schemas.openxmlformats.org/wordprocessingml/2006/main">
        <w:t xml:space="preserve">1. ยอห์น 7:17 - “ถ้าผู้ใดประสงค์จะประพฤติตามความประสงค์ของตน ผู้นั้นก็จะรู้หลักคำสอนนั้น ไม่ว่าจะมาจากพระเจ้าหรือว่าเราพูดถึงตนเอง”</w:t>
      </w:r>
    </w:p>
    <w:p w14:paraId="1C6655A7" w14:textId="77777777" w:rsidR="00F90BDC" w:rsidRDefault="00F90BDC"/>
    <w:p w14:paraId="1CF0A197" w14:textId="77777777" w:rsidR="00F90BDC" w:rsidRDefault="00F90BDC">
      <w:r xmlns:w="http://schemas.openxmlformats.org/wordprocessingml/2006/main">
        <w:t xml:space="preserve">2. อิสยาห์ 1:18 - “พระเจ้าตรัสว่า “มาเถิด ให้เราสู้ความกัน แม้ว่าบาปของเจ้าเป็นเหมือนสีแดงเข้ม ก็จะขาวอย่างหิมะ”</w:t>
      </w:r>
    </w:p>
    <w:p w14:paraId="5673E0FD" w14:textId="77777777" w:rsidR="00F90BDC" w:rsidRDefault="00F90BDC"/>
    <w:p w14:paraId="368B4086" w14:textId="77777777" w:rsidR="00F90BDC" w:rsidRDefault="00F90BDC">
      <w:r xmlns:w="http://schemas.openxmlformats.org/wordprocessingml/2006/main">
        <w:t xml:space="preserve">มัทธิว 21:25 บัพติศมาของยอห์นมาจากไหน? จากสวรรค์หรือจากมนุษย์? พวกเขาก็ปรึกษากันในใจว่า "ถ้าเราจะว่ามาจากสวรรค์ พระองค์จะตรัสแก่เราว่า เหตุไฉนท่านจึงไม่เชื่อพระองค์?</w:t>
      </w:r>
    </w:p>
    <w:p w14:paraId="17371CC3" w14:textId="77777777" w:rsidR="00F90BDC" w:rsidRDefault="00F90BDC"/>
    <w:p w14:paraId="385734A4" w14:textId="77777777" w:rsidR="00F90BDC" w:rsidRDefault="00F90BDC">
      <w:r xmlns:w="http://schemas.openxmlformats.org/wordprocessingml/2006/main">
        <w:t xml:space="preserve">ผู้คนกำลังตั้งคำถามถึงที่มาของบัพติศมาของยอห์นผู้ถวายบัพติศมา</w:t>
      </w:r>
    </w:p>
    <w:p w14:paraId="048B3C37" w14:textId="77777777" w:rsidR="00F90BDC" w:rsidRDefault="00F90BDC"/>
    <w:p w14:paraId="6C91CC24" w14:textId="77777777" w:rsidR="00F90BDC" w:rsidRDefault="00F90BDC">
      <w:r xmlns:w="http://schemas.openxmlformats.org/wordprocessingml/2006/main">
        <w:t xml:space="preserve">1. เชื่อในผู้ส่งสารของพระเจ้าและพันธกิจของพวกเขา</w:t>
      </w:r>
    </w:p>
    <w:p w14:paraId="305169D4" w14:textId="77777777" w:rsidR="00F90BDC" w:rsidRDefault="00F90BDC"/>
    <w:p w14:paraId="3E55C175" w14:textId="77777777" w:rsidR="00F90BDC" w:rsidRDefault="00F90BDC">
      <w:r xmlns:w="http://schemas.openxmlformats.org/wordprocessingml/2006/main">
        <w:t xml:space="preserve">2. อย่าสงสัยในฤทธิ์เดชของพระเจ้า</w:t>
      </w:r>
    </w:p>
    <w:p w14:paraId="7AEB7E5E" w14:textId="77777777" w:rsidR="00F90BDC" w:rsidRDefault="00F90BDC"/>
    <w:p w14:paraId="375BC653" w14:textId="77777777" w:rsidR="00F90BDC" w:rsidRDefault="00F90BDC">
      <w:r xmlns:w="http://schemas.openxmlformats.org/wordprocessingml/2006/main">
        <w:t xml:space="preserve">1. มาระโก 1:7 “และพระองค์ตรัสว่า 'ผู้ที่มีอำนาจมากกว่าข้าพเจ้าจะมาภายหลังข้าพเจ้า ข้าพเจ้าไม่สมควรที่จะก้มลงแก้สายรัดรองเท้าของเขา'”</w:t>
      </w:r>
    </w:p>
    <w:p w14:paraId="56D42076" w14:textId="77777777" w:rsidR="00F90BDC" w:rsidRDefault="00F90BDC"/>
    <w:p w14:paraId="22EE458E" w14:textId="77777777" w:rsidR="00F90BDC" w:rsidRDefault="00F90BDC">
      <w:r xmlns:w="http://schemas.openxmlformats.org/wordprocessingml/2006/main">
        <w:t xml:space="preserve">2. โรม 10:17 “เพราะฉะนั้นศรัทธาจึงเกิดจากการได้ยิน และการได้ยินโดยพระวจนะของพระคริสต์”</w:t>
      </w:r>
    </w:p>
    <w:p w14:paraId="29EF27A3" w14:textId="77777777" w:rsidR="00F90BDC" w:rsidRDefault="00F90BDC"/>
    <w:p w14:paraId="56D063E4" w14:textId="77777777" w:rsidR="00F90BDC" w:rsidRDefault="00F90BDC">
      <w:r xmlns:w="http://schemas.openxmlformats.org/wordprocessingml/2006/main">
        <w:t xml:space="preserve">มัทธิว 21:26 แต่ถ้าเราพูดว่า มาจากมนุษย์; เรากลัวผู้คน เพราะทุกคนถือว่ายอห์นเป็นผู้เผยพระวจนะ</w:t>
      </w:r>
    </w:p>
    <w:p w14:paraId="13950D34" w14:textId="77777777" w:rsidR="00F90BDC" w:rsidRDefault="00F90BDC"/>
    <w:p w14:paraId="58284288" w14:textId="77777777" w:rsidR="00F90BDC" w:rsidRDefault="00F90BDC">
      <w:r xmlns:w="http://schemas.openxmlformats.org/wordprocessingml/2006/main">
        <w:t xml:space="preserve">ข้อความนี้อธิบายถึงภาวะที่กลืนไม่เข้าคายไม่ออกของพวกหัวหน้าปุโรหิตและผู้อาวุโสในการตัดสินใจว่าจะตอบคำถามของพระเยซูหรือไม่ว่ายอห์นผู้ให้บัพติศมาถูกส่งมาจากพระเจ้าหรือไม่</w:t>
      </w:r>
    </w:p>
    <w:p w14:paraId="1B8D2F8E" w14:textId="77777777" w:rsidR="00F90BDC" w:rsidRDefault="00F90BDC"/>
    <w:p w14:paraId="12660D64" w14:textId="77777777" w:rsidR="00F90BDC" w:rsidRDefault="00F90BDC">
      <w:r xmlns:w="http://schemas.openxmlformats.org/wordprocessingml/2006/main">
        <w:t xml:space="preserve">1. เมื่อต้องเผชิญกับการตัดสินใจที่ยากลำบาก ควรตรวจสอบหลักฐานก่อนตัดสินใจเลือก</w:t>
      </w:r>
    </w:p>
    <w:p w14:paraId="701C6EA5" w14:textId="77777777" w:rsidR="00F90BDC" w:rsidRDefault="00F90BDC"/>
    <w:p w14:paraId="0DCDAE6C" w14:textId="77777777" w:rsidR="00F90BDC" w:rsidRDefault="00F90BDC">
      <w:r xmlns:w="http://schemas.openxmlformats.org/wordprocessingml/2006/main">
        <w:t xml:space="preserve">2. เราควรแสวงหาการนำทางจากพระเจ้าในทุกการตัดสินใจของเรา ไม่ว่าการตัดสินใจนั้นจะยากแค่ไหนก็ตาม</w:t>
      </w:r>
    </w:p>
    <w:p w14:paraId="26A93017" w14:textId="77777777" w:rsidR="00F90BDC" w:rsidRDefault="00F90BDC"/>
    <w:p w14:paraId="43A6A771" w14:textId="77777777" w:rsidR="00F90BDC" w:rsidRDefault="00F90BDC">
      <w:r xmlns:w="http://schemas.openxmlformats.org/wordprocessingml/2006/main">
        <w:t xml:space="preserve">1. ยากอบ 1:5 - หากท่านคนใดขาดสติปัญญา จงทูลขอพระเจ้าผู้ทรงประทานแก่ทุกคนอย่างเอื้อเฟื้อเผื่อแผ่โดยไม่พบความผิด แล้วพระองค์จะประทานให้แก่ท่าน</w:t>
      </w:r>
    </w:p>
    <w:p w14:paraId="6B725FA8" w14:textId="77777777" w:rsidR="00F90BDC" w:rsidRDefault="00F90BDC"/>
    <w:p w14:paraId="1DCCA66C"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ในทุกทางของคุณจงยอมจำนนต่อพระองค์ และพระองค์จะทรงทำให้เส้นทางของคุณตรงไป</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21:27 พวกเขาทูลตอบพระเยซูว่า “เราบอกไม่ได้” พระองค์ตรัสกับพวกเขาว่า “อย่าบอกพวกท่านว่าข้าพเจ้าทำสิ่งเหล่านี้โดยสิทธิอำนาจใด”</w:t>
      </w:r>
    </w:p>
    <w:p w14:paraId="36428236" w14:textId="77777777" w:rsidR="00F90BDC" w:rsidRDefault="00F90BDC"/>
    <w:p w14:paraId="308A1E58" w14:textId="77777777" w:rsidR="00F90BDC" w:rsidRDefault="00F90BDC">
      <w:r xmlns:w="http://schemas.openxmlformats.org/wordprocessingml/2006/main">
        <w:t xml:space="preserve">พระเยซูทรงถามบรรดาผู้นำศาสนาว่าพระองค์ทรงกระทำการอัศจรรย์ด้วยอำนาจใด แต่พวกเขาไม่สามารถตอบพระองค์ได้</w:t>
      </w:r>
    </w:p>
    <w:p w14:paraId="3DBAEFCF" w14:textId="77777777" w:rsidR="00F90BDC" w:rsidRDefault="00F90BDC"/>
    <w:p w14:paraId="478EA9DF" w14:textId="77777777" w:rsidR="00F90BDC" w:rsidRDefault="00F90BDC">
      <w:r xmlns:w="http://schemas.openxmlformats.org/wordprocessingml/2006/main">
        <w:t xml:space="preserve">1. อำนาจแห่งอำนาจ - สำรวจแบบอย่างของพระเยซูในการยอมจำนนต่อสิทธิอำนาจของพระเจ้า</w:t>
      </w:r>
    </w:p>
    <w:p w14:paraId="4717A967" w14:textId="77777777" w:rsidR="00F90BDC" w:rsidRDefault="00F90BDC"/>
    <w:p w14:paraId="71CAA2A4" w14:textId="77777777" w:rsidR="00F90BDC" w:rsidRDefault="00F90BDC">
      <w:r xmlns:w="http://schemas.openxmlformats.org/wordprocessingml/2006/main">
        <w:t xml:space="preserve">2. The Search for Answers - จะค้นหาความจริงและความเข้าใจได้อย่างไร ในเมื่อเราอาจไม่ได้คำตอบทั้งหมด</w:t>
      </w:r>
    </w:p>
    <w:p w14:paraId="05CE5FB3" w14:textId="77777777" w:rsidR="00F90BDC" w:rsidRDefault="00F90BDC"/>
    <w:p w14:paraId="5939FBB7" w14:textId="77777777" w:rsidR="00F90BDC" w:rsidRDefault="00F90BDC">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พระเจ้าตรัส</w:t>
      </w:r>
    </w:p>
    <w:p w14:paraId="207A8355" w14:textId="77777777" w:rsidR="00F90BDC" w:rsidRDefault="00F90BDC"/>
    <w:p w14:paraId="170D2448" w14:textId="77777777" w:rsidR="00F90BDC" w:rsidRDefault="00F90BDC">
      <w:r xmlns:w="http://schemas.openxmlformats.org/wordprocessingml/2006/main">
        <w:t xml:space="preserve">9เพราะว่าฟ้าสวรรค์สูงกว่าแผ่นดินอย่างไร ทางของข้าพเจ้าก็สูงกว่าทางของท่าน และความคิดของข้าพเจ้าก็สูงกว่าความคิดของท่านด้วย</w:t>
      </w:r>
    </w:p>
    <w:p w14:paraId="6E358DCF" w14:textId="77777777" w:rsidR="00F90BDC" w:rsidRDefault="00F90BDC"/>
    <w:p w14:paraId="178E2C1F"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ไม่มีใครมาถึงพระบิดาได้นอกจากมาทางเรา</w:t>
      </w:r>
    </w:p>
    <w:p w14:paraId="443F66B8" w14:textId="77777777" w:rsidR="00F90BDC" w:rsidRDefault="00F90BDC"/>
    <w:p w14:paraId="4F54894B" w14:textId="77777777" w:rsidR="00F90BDC" w:rsidRDefault="00F90BDC">
      <w:r xmlns:w="http://schemas.openxmlformats.org/wordprocessingml/2006/main">
        <w:t xml:space="preserve">มัทธิว 21:28 แต่พวกท่านคิดอย่างไร? ชายคนหนึ่งมีบุตรชายสองคน และเขาไปหาคนแรกพูดว่า "ลูกเอ๋ย วันนี้ไปทำงานในสวนองุ่นของฉันเถอะ"</w:t>
      </w:r>
    </w:p>
    <w:p w14:paraId="7923E406" w14:textId="77777777" w:rsidR="00F90BDC" w:rsidRDefault="00F90BDC"/>
    <w:p w14:paraId="70EFBBF4" w14:textId="77777777" w:rsidR="00F90BDC" w:rsidRDefault="00F90BDC">
      <w:r xmlns:w="http://schemas.openxmlformats.org/wordprocessingml/2006/main">
        <w:t xml:space="preserve">ชายคนหนึ่งขอให้ลูกชายสองคนทำงานในสวนองุ่นของเขา</w:t>
      </w:r>
    </w:p>
    <w:p w14:paraId="380A708F" w14:textId="77777777" w:rsidR="00F90BDC" w:rsidRDefault="00F90BDC"/>
    <w:p w14:paraId="038CED9A" w14:textId="77777777" w:rsidR="00F90BDC" w:rsidRDefault="00F90BDC">
      <w:r xmlns:w="http://schemas.openxmlformats.org/wordprocessingml/2006/main">
        <w:t xml:space="preserve">1. การเรียกให้ทำงาน: คำเชิญชวนของพ่อถึงลูกๆ ของเขา</w:t>
      </w:r>
    </w:p>
    <w:p w14:paraId="5083E3A4" w14:textId="77777777" w:rsidR="00F90BDC" w:rsidRDefault="00F90BDC"/>
    <w:p w14:paraId="6EC0FB58" w14:textId="77777777" w:rsidR="00F90BDC" w:rsidRDefault="00F90BDC">
      <w:r xmlns:w="http://schemas.openxmlformats.org/wordprocessingml/2006/main">
        <w:t xml:space="preserve">2. พลังของการเชื่อฟัง: การทำตามคำแนะนำแม้จะมีความท้าทาย</w:t>
      </w:r>
    </w:p>
    <w:p w14:paraId="7C7746F7" w14:textId="77777777" w:rsidR="00F90BDC" w:rsidRDefault="00F90BDC"/>
    <w:p w14:paraId="06EA766F" w14:textId="77777777" w:rsidR="00F90BDC" w:rsidRDefault="00F90BDC">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6BCE27CF" w14:textId="77777777" w:rsidR="00F90BDC" w:rsidRDefault="00F90BDC"/>
    <w:p w14:paraId="5EDA25D6"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71EA6379" w14:textId="77777777" w:rsidR="00F90BDC" w:rsidRDefault="00F90BDC"/>
    <w:p w14:paraId="47F705E7" w14:textId="77777777" w:rsidR="00F90BDC" w:rsidRDefault="00F90BDC">
      <w:r xmlns:w="http://schemas.openxmlformats.org/wordprocessingml/2006/main">
        <w:t xml:space="preserve">มัทธิว 21:29 พระองค์ตรัสตอบว่า “ฉันจะไม่ทำ แต่ภายหลังพระองค์ทรงกลับใจแล้วไป”</w:t>
      </w:r>
    </w:p>
    <w:p w14:paraId="6AAA4CF3" w14:textId="77777777" w:rsidR="00F90BDC" w:rsidRDefault="00F90BDC"/>
    <w:p w14:paraId="225704E9" w14:textId="77777777" w:rsidR="00F90BDC" w:rsidRDefault="00F90BDC">
      <w:r xmlns:w="http://schemas.openxmlformats.org/wordprocessingml/2006/main">
        <w:t xml:space="preserve">พระเยซูปฏิเสธที่จะเชื่อฟังในตอนแรก แต่จากนั้นก็เปลี่ยนใจและเชื่อฟัง</w:t>
      </w:r>
    </w:p>
    <w:p w14:paraId="7F641111" w14:textId="77777777" w:rsidR="00F90BDC" w:rsidRDefault="00F90BDC"/>
    <w:p w14:paraId="3CEFC2BF" w14:textId="77777777" w:rsidR="00F90BDC" w:rsidRDefault="00F90BDC">
      <w:r xmlns:w="http://schemas.openxmlformats.org/wordprocessingml/2006/main">
        <w:t xml:space="preserve">1. พลังแห่งการกลับใจ เน้นย้ำถึงความสำคัญของการเปลี่ยนใจและทำสิ่งที่ถูกต้อง</w:t>
      </w:r>
    </w:p>
    <w:p w14:paraId="550EDFBE" w14:textId="77777777" w:rsidR="00F90BDC" w:rsidRDefault="00F90BDC"/>
    <w:p w14:paraId="36AA6B5E" w14:textId="77777777" w:rsidR="00F90BDC" w:rsidRDefault="00F90BDC">
      <w:r xmlns:w="http://schemas.openxmlformats.org/wordprocessingml/2006/main">
        <w:t xml:space="preserve">2. ปัญญาแห่งการเชื่อฟัง - เน้นรางวัลของการปฏิบัติตามพระประสงค์ของพระเจ้า</w:t>
      </w:r>
    </w:p>
    <w:p w14:paraId="42E5CBD7" w14:textId="77777777" w:rsidR="00F90BDC" w:rsidRDefault="00F90BDC"/>
    <w:p w14:paraId="04C9D705" w14:textId="77777777" w:rsidR="00F90BDC" w:rsidRDefault="00F90BDC">
      <w:r xmlns:w="http://schemas.openxmlformats.org/wordprocessingml/2006/main">
        <w:t xml:space="preserve">1. อิสยาห์ 55:6-7 -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4E4A7B1C" w14:textId="77777777" w:rsidR="00F90BDC" w:rsidRDefault="00F90BDC"/>
    <w:p w14:paraId="1A61C607" w14:textId="77777777" w:rsidR="00F90BDC" w:rsidRDefault="00F90BDC">
      <w:r xmlns:w="http://schemas.openxmlformats.org/wordprocessingml/2006/main">
        <w:t xml:space="preserve">2. 2 โครินธ์ 7:10 - ความโศกเศร้าตามพระเจ้าทำให้เกิดการกลับใจซึ่งนำไปสู่ความรอดและไม่เสียใจ แต่ความโศกเศร้าทางโลกนำมาซึ่งความตาย</w:t>
      </w:r>
    </w:p>
    <w:p w14:paraId="33F6C0C0" w14:textId="77777777" w:rsidR="00F90BDC" w:rsidRDefault="00F90BDC"/>
    <w:p w14:paraId="1C4D6729" w14:textId="77777777" w:rsidR="00F90BDC" w:rsidRDefault="00F90BDC">
      <w:r xmlns:w="http://schemas.openxmlformats.org/wordprocessingml/2006/main">
        <w:t xml:space="preserve">มัทธิว 21:30 พระองค์เสด็จไปหาคนที่สองและพูดเช่นเดียวกัน พระองค์ตรัสตอบว่า "ไปขอรับ" แต่ไม่ได้ไป</w:t>
      </w:r>
    </w:p>
    <w:p w14:paraId="607B4877" w14:textId="77777777" w:rsidR="00F90BDC" w:rsidRDefault="00F90BDC"/>
    <w:p w14:paraId="7497DC63" w14:textId="77777777" w:rsidR="00F90BDC" w:rsidRDefault="00F90BDC">
      <w:r xmlns:w="http://schemas.openxmlformats.org/wordprocessingml/2006/main">
        <w:t xml:space="preserve">พระเยซูทรงขอให้ชายสองคนไปด้วย แต่มีเพียงคนเดียวเท่านั้นที่ติดตามไป</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ความสำคัญของการเชื่อฟังการทรงเรียกของพระเจ้า</w:t>
      </w:r>
    </w:p>
    <w:p w14:paraId="432D9D38" w14:textId="77777777" w:rsidR="00F90BDC" w:rsidRDefault="00F90BDC"/>
    <w:p w14:paraId="47F552F2" w14:textId="77777777" w:rsidR="00F90BDC" w:rsidRDefault="00F90BDC">
      <w:r xmlns:w="http://schemas.openxmlformats.org/wordprocessingml/2006/main">
        <w:t xml:space="preserve">2. พลังในการปฏิบัติตามคำมั่นสัญญาของเรา</w:t>
      </w:r>
    </w:p>
    <w:p w14:paraId="297BF372" w14:textId="77777777" w:rsidR="00F90BDC" w:rsidRDefault="00F90BDC"/>
    <w:p w14:paraId="1337149D" w14:textId="77777777" w:rsidR="00F90BDC" w:rsidRDefault="00F90BDC">
      <w:r xmlns:w="http://schemas.openxmlformats.org/wordprocessingml/2006/main">
        <w:t xml:space="preserve">1. ลูกา 9:23 - "แล้วพระองค์ตรัสแก่พวกเขาทั้งหมดว่า ถ้าผู้ใดใคร่ตามเรามา ให้ผู้นั้นปฏิเสธตนเอง และรับกางเขนของตนแบกทุกวัน และตามเรามา"</w:t>
      </w:r>
    </w:p>
    <w:p w14:paraId="431E875A" w14:textId="77777777" w:rsidR="00F90BDC" w:rsidRDefault="00F90BDC"/>
    <w:p w14:paraId="053B6A01" w14:textId="77777777" w:rsidR="00F90BDC" w:rsidRDefault="00F90BDC">
      <w:r xmlns:w="http://schemas.openxmlformats.org/wordprocessingml/2006/main">
        <w:t xml:space="preserve">2. 1 ยอห์น 2:3-6 - "และด้วยเหตุนี้เราจึงรู้ว่าเรารู้จักพระองค์ ถ้าเรารักษาพระบัญญัติของพระองค์ ผู้ที่กล่าวว่าเรารู้จักพระองค์และไม่รักษาพระบัญญัติของพระองค์ ก็เป็นคนโกหก และความจริงก็ไม่ใช่ ความรักของพระเจ้าก็สมบูรณ์อยู่ในคนนั้นแน่แท้ เรารู้ว่าเราอยู่ในพระองค์ ผู้ที่กล่าวว่าตนอยู่ในพระองค์ พระองค์ก็ควรดำเนินชีวิตตามอย่างที่เขาดำเนินอยู่ด้วย”</w:t>
      </w:r>
    </w:p>
    <w:p w14:paraId="535E67D4" w14:textId="77777777" w:rsidR="00F90BDC" w:rsidRDefault="00F90BDC"/>
    <w:p w14:paraId="67C20415" w14:textId="77777777" w:rsidR="00F90BDC" w:rsidRDefault="00F90BDC">
      <w:r xmlns:w="http://schemas.openxmlformats.org/wordprocessingml/2006/main">
        <w:t xml:space="preserve">มัทธิว 21:31 ทั้งสองคนทำตามความประสงค์ของบิดาของเขาหรือไม่? พวกเขาทูลพระองค์ว่า องค์แรก พระเยซูตรัสกับพวกเขาว่า เราบอกความจริงแก่ท่านทั้งหลายว่า คนเก็บภาษีและหญิงแพศยาเข้าไปในอาณาจักรของพระเจ้าต่อหน้าท่าน</w:t>
      </w:r>
    </w:p>
    <w:p w14:paraId="19239231" w14:textId="77777777" w:rsidR="00F90BDC" w:rsidRDefault="00F90BDC"/>
    <w:p w14:paraId="04AC1F3F" w14:textId="77777777" w:rsidR="00F90BDC" w:rsidRDefault="00F90BDC">
      <w:r xmlns:w="http://schemas.openxmlformats.org/wordprocessingml/2006/main">
        <w:t xml:space="preserve">พระเยซูทรงสอนว่าผู้ที่กลับใจและยอมรับพระคุณของพระเจ้าจะเข้าอาณาจักรของพระเจ้าต่อหน้าผู้นำศาสนา</w:t>
      </w:r>
    </w:p>
    <w:p w14:paraId="5A376543" w14:textId="77777777" w:rsidR="00F90BDC" w:rsidRDefault="00F90BDC"/>
    <w:p w14:paraId="1A34B015" w14:textId="77777777" w:rsidR="00F90BDC" w:rsidRDefault="00F90BDC">
      <w:r xmlns:w="http://schemas.openxmlformats.org/wordprocessingml/2006/main">
        <w:t xml:space="preserve">1. เส้นทางที่แท้จริงสู่พระเจ้า: การกลับใจ ศรัทธา และพระคุณ</w:t>
      </w:r>
    </w:p>
    <w:p w14:paraId="7253C8F4" w14:textId="77777777" w:rsidR="00F90BDC" w:rsidRDefault="00F90BDC"/>
    <w:p w14:paraId="135122BE" w14:textId="77777777" w:rsidR="00F90BDC" w:rsidRDefault="00F90BDC">
      <w:r xmlns:w="http://schemas.openxmlformats.org/wordprocessingml/2006/main">
        <w:t xml:space="preserve">2. พลังแห่งความเมตตาของพระเจ้า: ทำไมแม้แต่คนบาปก็ยังได้รับการต้อนรับในอาณาจักร</w:t>
      </w:r>
    </w:p>
    <w:p w14:paraId="2AAE8E4B" w14:textId="77777777" w:rsidR="00F90BDC" w:rsidRDefault="00F90BDC"/>
    <w:p w14:paraId="0595A0BA" w14:textId="77777777" w:rsidR="00F90BDC" w:rsidRDefault="00F90BDC">
      <w:r xmlns:w="http://schemas.openxmlformats.org/wordprocessingml/2006/main">
        <w:t xml:space="preserve">1. โรม 3:21-26 - การเป็นคนชอบธรรมโดยความเชื่อในพระคริสต์</w:t>
      </w:r>
    </w:p>
    <w:p w14:paraId="5843AC00" w14:textId="77777777" w:rsidR="00F90BDC" w:rsidRDefault="00F90BDC"/>
    <w:p w14:paraId="372A7130" w14:textId="77777777" w:rsidR="00F90BDC" w:rsidRDefault="00F90BDC">
      <w:r xmlns:w="http://schemas.openxmlformats.org/wordprocessingml/2006/main">
        <w:t xml:space="preserve">2. ลูกา 15:11-32 - คำอุปมาเรื่องบุตรหลงหาย</w:t>
      </w:r>
    </w:p>
    <w:p w14:paraId="72451B92" w14:textId="77777777" w:rsidR="00F90BDC" w:rsidRDefault="00F90BDC"/>
    <w:p w14:paraId="603FA7C6" w14:textId="77777777" w:rsidR="00F90BDC" w:rsidRDefault="00F90BDC">
      <w:r xmlns:w="http://schemas.openxmlformats.org/wordprocessingml/2006/main">
        <w:t xml:space="preserve">มัทธิว 21:32 ด้วยว่ายอห์นมาหาท่านในทางแห่งความชอบธรรม และท่านทั้งหลายหาไม่เชื่อพระองค์ แต่ </w:t>
      </w:r>
      <w:r xmlns:w="http://schemas.openxmlformats.org/wordprocessingml/2006/main">
        <w:lastRenderedPageBreak xmlns:w="http://schemas.openxmlformats.org/wordprocessingml/2006/main"/>
      </w:r>
      <w:r xmlns:w="http://schemas.openxmlformats.org/wordprocessingml/2006/main">
        <w:t xml:space="preserve">คนเก็บภาษีและหญิงโสเภณีเชื่อท่าน และเมื่อท่านได้เห็นแล้ว ภายหลังท่านก็มิได้กลับใจเพื่อจะเชื่อยอห์น</w:t>
      </w:r>
    </w:p>
    <w:p w14:paraId="05143AF6" w14:textId="77777777" w:rsidR="00F90BDC" w:rsidRDefault="00F90BDC"/>
    <w:p w14:paraId="7426B5A6" w14:textId="77777777" w:rsidR="00F90BDC" w:rsidRDefault="00F90BDC">
      <w:r xmlns:w="http://schemas.openxmlformats.org/wordprocessingml/2006/main">
        <w:t xml:space="preserve">ยอห์นผู้ให้บัพติศมาสั่งสอนข่าวสารแห่งความชอบธรรม แต่ชาวกรุงเยรูซาเล็มปฏิเสธเขา อย่างไรก็ตามคนเก็บภาษีและหญิงแพศยายอมรับข้อความของเขาและเชื่อเขา แม้ว่าจะเห็นความจริงแล้ว ชาวกรุงเยรูซาเล็มก็ยังปฏิเสธที่จะกลับใจและเชื่อข้อความของยอห์น</w:t>
      </w:r>
    </w:p>
    <w:p w14:paraId="0C1389AF" w14:textId="77777777" w:rsidR="00F90BDC" w:rsidRDefault="00F90BDC"/>
    <w:p w14:paraId="6495B319" w14:textId="77777777" w:rsidR="00F90BDC" w:rsidRDefault="00F90BDC">
      <w:r xmlns:w="http://schemas.openxmlformats.org/wordprocessingml/2006/main">
        <w:t xml:space="preserve">1. พลังแห่งการให้อภัย: ความรักที่ไม่มีเงื่อนไขของพระเจ้าช่วยให้เราเอาชนะความยากลำบากได้อย่างไร</w:t>
      </w:r>
    </w:p>
    <w:p w14:paraId="5E04AC95" w14:textId="77777777" w:rsidR="00F90BDC" w:rsidRDefault="00F90BDC"/>
    <w:p w14:paraId="745DBC8C" w14:textId="77777777" w:rsidR="00F90BDC" w:rsidRDefault="00F90BDC">
      <w:r xmlns:w="http://schemas.openxmlformats.org/wordprocessingml/2006/main">
        <w:t xml:space="preserve">2. ความสำคัญของศรัทธา: เหตุใดการเชื่อในพระวจนะของพระเจ้าจึงเป็นสิ่งสำคัญ</w:t>
      </w:r>
    </w:p>
    <w:p w14:paraId="4B1740B1" w14:textId="77777777" w:rsidR="00F90BDC" w:rsidRDefault="00F90BDC"/>
    <w:p w14:paraId="5619ADA0" w14:textId="77777777" w:rsidR="00F90BDC" w:rsidRDefault="00F90BDC">
      <w:r xmlns:w="http://schemas.openxmlformats.org/wordprocessingml/2006/main">
        <w:t xml:space="preserve">1.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3226BF79" w14:textId="77777777" w:rsidR="00F90BDC" w:rsidRDefault="00F90BDC"/>
    <w:p w14:paraId="138C5176" w14:textId="77777777" w:rsidR="00F90BDC" w:rsidRDefault="00F90BDC">
      <w:r xmlns:w="http://schemas.openxmlformats.org/wordprocessingml/2006/main">
        <w:t xml:space="preserve">2. มาระโก 11:22-24 “จงมีศรัทธาในพระเจ้า” พระเยซูตรัสตอบ “เราบอกความจริงแก่ท่านทั้งหลายว่า ถ้าผู้ใดสั่งภูเขานี้ว่า 'ไปโยนตัวลงทะเล' และไม่สงสัยอยู่ในใจ แต่เชื่อว่าสิ่งที่เขาพูดจะเกิดขึ้นก็จะสำเร็จเพื่อเขา เหตุฉะนั้นเราบอกท่านว่าสิ่งใดก็ตามที่ท่านอธิษฐานขอ จงเชื่อว่าได้รับแล้วสิ่งนั้นจะเป็นของท่าน”</w:t>
      </w:r>
    </w:p>
    <w:p w14:paraId="091DE0CE" w14:textId="77777777" w:rsidR="00F90BDC" w:rsidRDefault="00F90BDC"/>
    <w:p w14:paraId="5A45F682" w14:textId="77777777" w:rsidR="00F90BDC" w:rsidRDefault="00F90BDC">
      <w:r xmlns:w="http://schemas.openxmlformats.org/wordprocessingml/2006/main">
        <w:t xml:space="preserve">มัทธิว 21:33 จงฟังคำอุปมาอีกเรื่องหนึ่งว่า มีเจ้าของบ้านคนหนึ่งทำสวนองุ่นและล้อมรั้วไว้โดยรอบ ขุดบ่อย่ำองุ่นในสวน แล้วสร้างหอสูง ปล่อยให้ชาวสวนเช่าแล้วไปยังเมืองไกล : :</w:t>
      </w:r>
    </w:p>
    <w:p w14:paraId="490EB17E" w14:textId="77777777" w:rsidR="00F90BDC" w:rsidRDefault="00F90BDC"/>
    <w:p w14:paraId="53BC0790" w14:textId="77777777" w:rsidR="00F90BDC" w:rsidRDefault="00F90BDC">
      <w:r xmlns:w="http://schemas.openxmlformats.org/wordprocessingml/2006/main">
        <w:t xml:space="preserve">เจ้าของบ้านปลูกไร่องุ่น ล้อมรั้ว ขุดบ่อย่ำองุ่น สร้างหอคอย และให้ชาวนาเช่าก่อนออกเดินทาง</w:t>
      </w:r>
    </w:p>
    <w:p w14:paraId="6F7B0284" w14:textId="77777777" w:rsidR="00F90BDC" w:rsidRDefault="00F90BDC"/>
    <w:p w14:paraId="5D1C6EAC" w14:textId="77777777" w:rsidR="00F90BDC" w:rsidRDefault="00F90BDC">
      <w:r xmlns:w="http://schemas.openxmlformats.org/wordprocessingml/2006/main">
        <w:t xml:space="preserve">1: เราควรเป็นผู้ดูแลรักษาทรัพย์สินของเราอย่างชาญฉลาด ใช้สิ่งเหล่านี้เพื่อถวายเกียรติแด่พระเจ้าและเป็นประโยชน์ต่อผู้อื่น</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เมื่อเรามอบทรัพยากรของเราให้ผู้อื่น เราต้องแน่ใจว่ายังคงซื่อสัตย์ต่อพระผู้เป็นเจ้าและต่อคนที่เรารับใช้</w:t>
      </w:r>
    </w:p>
    <w:p w14:paraId="2927FB8E" w14:textId="77777777" w:rsidR="00F90BDC" w:rsidRDefault="00F90BDC"/>
    <w:p w14:paraId="7DEA3D9D" w14:textId="77777777" w:rsidR="00F90BDC" w:rsidRDefault="00F90BDC">
      <w:r xmlns:w="http://schemas.openxmlformats.org/wordprocessingml/2006/main">
        <w:t xml:space="preserve">1: ยากอบ 1:17 -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และไม่มีเงาที่เปลี่ยนไป</w:t>
      </w:r>
    </w:p>
    <w:p w14:paraId="1E4AB7BC" w14:textId="77777777" w:rsidR="00F90BDC" w:rsidRDefault="00F90BDC"/>
    <w:p w14:paraId="337758FA" w14:textId="77777777" w:rsidR="00F90BDC" w:rsidRDefault="00F90BDC">
      <w:r xmlns:w="http://schemas.openxmlformats.org/wordprocessingml/2006/main">
        <w:t xml:space="preserve">2: 1 โครินธ์ 4:2 - นอกจากนี้ ผู้ดูแลยังเรียกร้องอีกว่าผู้ชายจะต้องซื่อสัตย์</w:t>
      </w:r>
    </w:p>
    <w:p w14:paraId="049D32B6" w14:textId="77777777" w:rsidR="00F90BDC" w:rsidRDefault="00F90BDC"/>
    <w:p w14:paraId="1DAF12F6" w14:textId="77777777" w:rsidR="00F90BDC" w:rsidRDefault="00F90BDC">
      <w:r xmlns:w="http://schemas.openxmlformats.org/wordprocessingml/2006/main">
        <w:t xml:space="preserve">มัทธิว 21:34 เมื่อใกล้ถึงฤดูผลไม้ พระองค์จึงทรงส่งคนใช้ของพระองค์ไปหาชาวสวนเพื่อจะได้รับผลของผลนั้น</w:t>
      </w:r>
    </w:p>
    <w:p w14:paraId="60772C99" w14:textId="77777777" w:rsidR="00F90BDC" w:rsidRDefault="00F90BDC"/>
    <w:p w14:paraId="56F6E37D" w14:textId="77777777" w:rsidR="00F90BDC" w:rsidRDefault="00F90BDC">
      <w:r xmlns:w="http://schemas.openxmlformats.org/wordprocessingml/2006/main">
        <w:t xml:space="preserve">พระเยซูทรงส่งผู้รับใช้ของพระองค์ไปหาชาวนาเพื่อเก็บผลเก็บเกี่ยว</w:t>
      </w:r>
    </w:p>
    <w:p w14:paraId="5882208E" w14:textId="77777777" w:rsidR="00F90BDC" w:rsidRDefault="00F90BDC"/>
    <w:p w14:paraId="1327C1E1" w14:textId="77777777" w:rsidR="00F90BDC" w:rsidRDefault="00F90BDC">
      <w:r xmlns:w="http://schemas.openxmlformats.org/wordprocessingml/2006/main">
        <w:t xml:space="preserve">1. ความสำคัญของการเชื่อฟังในการรับใช้พระเจ้า</w:t>
      </w:r>
    </w:p>
    <w:p w14:paraId="7745837E" w14:textId="77777777" w:rsidR="00F90BDC" w:rsidRDefault="00F90BDC"/>
    <w:p w14:paraId="40D25FCD" w14:textId="77777777" w:rsidR="00F90BDC" w:rsidRDefault="00F90BDC">
      <w:r xmlns:w="http://schemas.openxmlformats.org/wordprocessingml/2006/main">
        <w:t xml:space="preserve">2. พลังแห่งการเสียสละในการทำตามพระประสงค์ของพระเจ้า</w:t>
      </w:r>
    </w:p>
    <w:p w14:paraId="61B20C05" w14:textId="77777777" w:rsidR="00F90BDC" w:rsidRDefault="00F90BDC"/>
    <w:p w14:paraId="0683FFC6" w14:textId="77777777" w:rsidR="00F90BDC" w:rsidRDefault="00F90BDC">
      <w:r xmlns:w="http://schemas.openxmlformats.org/wordprocessingml/2006/main">
        <w:t xml:space="preserve">1. ลูกา 10:2 - "พระองค์ตรัสกับพวกเขาว่า 'ข้าวที่ต้องเกี่ยวนั้นมีมาก แต่คนงานยังน้อย ดังนั้นจงอธิษฐานอย่างจริงจังต่อพระเจ้าผู้ทรงเก็บเกี่ยวเพื่อส่งคนงานออกไปในการเก็บเกี่ยวของพระองค์'"</w:t>
      </w:r>
    </w:p>
    <w:p w14:paraId="10F80E3F" w14:textId="77777777" w:rsidR="00F90BDC" w:rsidRDefault="00F90BDC"/>
    <w:p w14:paraId="17474D06" w14:textId="77777777" w:rsidR="00F90BDC" w:rsidRDefault="00F90BDC">
      <w:r xmlns:w="http://schemas.openxmlformats.org/wordprocessingml/2006/main">
        <w:t xml:space="preserve">2. ยากอบ 1:22 - "แต่จงประพฤติตามพระวจนะ ไม่ใช่เป็นเพียงผู้ฟังเท่านั้น และหลอกตัวเอง"</w:t>
      </w:r>
    </w:p>
    <w:p w14:paraId="25629342" w14:textId="77777777" w:rsidR="00F90BDC" w:rsidRDefault="00F90BDC"/>
    <w:p w14:paraId="51B807AB" w14:textId="77777777" w:rsidR="00F90BDC" w:rsidRDefault="00F90BDC">
      <w:r xmlns:w="http://schemas.openxmlformats.org/wordprocessingml/2006/main">
        <w:t xml:space="preserve">มัทธิว 21:35 พวกชาวสวนก็จับพวกผู้รับใช้ของตนทุบตีคนหนึ่ง ฆ่าอีกคน และเอาหินขว้างอีกคนหนึ่ง</w:t>
      </w:r>
    </w:p>
    <w:p w14:paraId="1C0B09E8" w14:textId="77777777" w:rsidR="00F90BDC" w:rsidRDefault="00F90BDC"/>
    <w:p w14:paraId="6E87DA80" w14:textId="77777777" w:rsidR="00F90BDC" w:rsidRDefault="00F90BDC">
      <w:r xmlns:w="http://schemas.openxmlformats.org/wordprocessingml/2006/main">
        <w:t xml:space="preserve">คำอุปมาเรื่องชาวสวนในมัทธิว 21:35 แสดงให้เราเห็นว่าคนที่ปฏิเสธพระวจนะของพระเจ้าจะต้องเผชิญกับผลที่ตามมา</w:t>
      </w:r>
    </w:p>
    <w:p w14:paraId="6CD65CCE" w14:textId="77777777" w:rsidR="00F90BDC" w:rsidRDefault="00F90BDC"/>
    <w:p w14:paraId="76B331DC" w14:textId="77777777" w:rsidR="00F90BDC" w:rsidRDefault="00F90BDC">
      <w:r xmlns:w="http://schemas.openxmlformats.org/wordprocessingml/2006/main">
        <w:t xml:space="preserve">1. เมื่อเราปฏิเสธพระวจนะของพระเจ้า เราจะเผชิญกับผลที่ตามมา</w:t>
      </w:r>
    </w:p>
    <w:p w14:paraId="538CBBD5" w14:textId="77777777" w:rsidR="00F90BDC" w:rsidRDefault="00F90BDC"/>
    <w:p w14:paraId="590EBE68" w14:textId="77777777" w:rsidR="00F90BDC" w:rsidRDefault="00F90BDC">
      <w:r xmlns:w="http://schemas.openxmlformats.org/wordprocessingml/2006/main">
        <w:t xml:space="preserve">2. คำอุปมาเรื่องสามี: คำเตือนสำหรับผู้ที่ปฏิเสธพระวจนะของพระเจ้า</w:t>
      </w:r>
    </w:p>
    <w:p w14:paraId="25AB886E" w14:textId="77777777" w:rsidR="00F90BDC" w:rsidRDefault="00F90BDC"/>
    <w:p w14:paraId="409DA5F9" w14:textId="77777777" w:rsidR="00F90BDC" w:rsidRDefault="00F90BDC">
      <w:r xmlns:w="http://schemas.openxmlformats.org/wordprocessingml/2006/main">
        <w:t xml:space="preserve">1. กาลาเทีย 6:7-8 - อย่าถูกหลอก พระเจ้าไม่ได้ล้อเลียน เพราะใครหว่านอะไรลงก็จะเก็บเกี่ยวสิ่งนั้นเช่นกัน เพราะว่าผู้ที่หว่านเพื่อเนื้อหนังของตนเองก็จะเก็บเกี่ยวความเน่าเปื่อยจากเนื้อหนัง แต่ผู้ที่หว่านเพื่อพระวิญญาณก็จะเก็บเกี่ยวชีวิตนิรันดร์จากพระวิญญาณ</w:t>
      </w:r>
    </w:p>
    <w:p w14:paraId="7AF51C44" w14:textId="77777777" w:rsidR="00F90BDC" w:rsidRDefault="00F90BDC"/>
    <w:p w14:paraId="284A629A" w14:textId="77777777" w:rsidR="00F90BDC" w:rsidRDefault="00F90BDC">
      <w:r xmlns:w="http://schemas.openxmlformats.org/wordprocessingml/2006/main">
        <w:t xml:space="preserve">2. โรม 2:5-6 - แต่เพราะใจที่แข็งกระด้างและไม่สำนึกผิดของคุณ คุณจึงเก็บความโกรธไว้เพื่อตัวเองในวันแห่งพระพิโรธ เมื่อการพิพากษาอันชอบธรรมของพระเจ้าจะถูกเปิดเผย พระองค์จะทรงประทานแก่แต่ละคนตามการกระทำของเขา</w:t>
      </w:r>
    </w:p>
    <w:p w14:paraId="48B57833" w14:textId="77777777" w:rsidR="00F90BDC" w:rsidRDefault="00F90BDC"/>
    <w:p w14:paraId="74D11697" w14:textId="77777777" w:rsidR="00F90BDC" w:rsidRDefault="00F90BDC">
      <w:r xmlns:w="http://schemas.openxmlformats.org/wordprocessingml/2006/main">
        <w:t xml:space="preserve">มัทธิว 21:36 พระองค์จึงทรงส่งผู้รับใช้ไปมากกว่าเดิมอีก และพวกเขาก็ทำอย่างนั้นเหมือนกัน</w:t>
      </w:r>
    </w:p>
    <w:p w14:paraId="145C856F" w14:textId="77777777" w:rsidR="00F90BDC" w:rsidRDefault="00F90BDC"/>
    <w:p w14:paraId="3C77C06D" w14:textId="77777777" w:rsidR="00F90BDC" w:rsidRDefault="00F90BDC">
      <w:r xmlns:w="http://schemas.openxmlformats.org/wordprocessingml/2006/main">
        <w:t xml:space="preserve">ข้อความนี้บรรยายว่าพระเยซูทรงส่งคนรับใช้เพิ่มขึ้นหลังจากที่คนรับใช้กลุ่มแรกถูกละเลย</w:t>
      </w:r>
    </w:p>
    <w:p w14:paraId="591DEBEA" w14:textId="77777777" w:rsidR="00F90BDC" w:rsidRDefault="00F90BDC"/>
    <w:p w14:paraId="6BF0536F" w14:textId="77777777" w:rsidR="00F90BDC" w:rsidRDefault="00F90BDC">
      <w:r xmlns:w="http://schemas.openxmlformats.org/wordprocessingml/2006/main">
        <w:t xml:space="preserve">1: พระเจ้าทรงยืนหยัดในความรักที่ทรงมีต่อเรา พระองค์จะทรงเอื้อมมือออกไปหาเราต่อไป แม้ว่าเราจะเพิกเฉยต่อพระองค์ก็ตาม</w:t>
      </w:r>
    </w:p>
    <w:p w14:paraId="7DBDCAF2" w14:textId="77777777" w:rsidR="00F90BDC" w:rsidRDefault="00F90BDC"/>
    <w:p w14:paraId="751FAF68" w14:textId="77777777" w:rsidR="00F90BDC" w:rsidRDefault="00F90BDC">
      <w:r xmlns:w="http://schemas.openxmlformats.org/wordprocessingml/2006/main">
        <w:t xml:space="preserve">2: เราไม่ควรละทิ้งการให้ความรักและความเมตตาแก่ผู้อื่น ไม่ว่าเราจะถูกปฏิเสธกี่ครั้งก็ตาม</w:t>
      </w:r>
    </w:p>
    <w:p w14:paraId="5B990E9C" w14:textId="77777777" w:rsidR="00F90BDC" w:rsidRDefault="00F90BDC"/>
    <w:p w14:paraId="19D24AD2"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338D0D17" w14:textId="77777777" w:rsidR="00F90BDC" w:rsidRDefault="00F90BDC"/>
    <w:p w14:paraId="453C0B0A" w14:textId="77777777" w:rsidR="00F90BDC" w:rsidRDefault="00F90BDC">
      <w:r xmlns:w="http://schemas.openxmlformats.org/wordprocessingml/2006/main">
        <w:t xml:space="preserve">2: ลูกา 6:27-28 - “แต่ฉันบอกคุณที่ฟังฉัน: รักศัตรูของคุณ, ทำดีต่อผู้ที่เกลียดชังคุณ, อวยพรผู้ที่สาปแช่งคุณ, อธิษฐานเผื่อผู้ที่ทำร้ายคุณ.</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21:37 แต่สุดท้ายพระองค์ทรงส่งบุตรชายไปหาพวกเขา ตรัสว่า “พวกเขาจะเคารพบุตรชายของเรา”</w:t>
      </w:r>
    </w:p>
    <w:p w14:paraId="35DED565" w14:textId="77777777" w:rsidR="00F90BDC" w:rsidRDefault="00F90BDC"/>
    <w:p w14:paraId="40AD4973" w14:textId="77777777" w:rsidR="00F90BDC" w:rsidRDefault="00F90BDC">
      <w:r xmlns:w="http://schemas.openxmlformats.org/wordprocessingml/2006/main">
        <w:t xml:space="preserve">ข้อความนี้พูดถึงวิธีที่พระเจ้าทรงส่งพระบุตรมาหาประชากรของพระองค์ โดยคาดหวังว่าพวกเขาจะเคารพนับถือพระองค์</w:t>
      </w:r>
    </w:p>
    <w:p w14:paraId="52E79EBD" w14:textId="77777777" w:rsidR="00F90BDC" w:rsidRDefault="00F90BDC"/>
    <w:p w14:paraId="1AC189F6" w14:textId="77777777" w:rsidR="00F90BDC" w:rsidRDefault="00F90BDC">
      <w:r xmlns:w="http://schemas.openxmlformats.org/wordprocessingml/2006/main">
        <w:t xml:space="preserve">1: เราควรแสดงความเคารพและความเคารพต่อพระเยซูคริสต์พระบุตรของพระเจ้า</w:t>
      </w:r>
    </w:p>
    <w:p w14:paraId="0DD658EB" w14:textId="77777777" w:rsidR="00F90BDC" w:rsidRDefault="00F90BDC"/>
    <w:p w14:paraId="731DEBD6" w14:textId="77777777" w:rsidR="00F90BDC" w:rsidRDefault="00F90BDC">
      <w:r xmlns:w="http://schemas.openxmlformats.org/wordprocessingml/2006/main">
        <w:t xml:space="preserve">2: เราต้องจำไว้ว่าให้เกียรติและทะนุถนอมของประทานจากพระเจ้าแห่งพระเยซูคริสต์</w:t>
      </w:r>
    </w:p>
    <w:p w14:paraId="5DED60FC" w14:textId="77777777" w:rsidR="00F90BDC" w:rsidRDefault="00F90BDC"/>
    <w:p w14:paraId="76AE8147"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FA289EA" w14:textId="77777777" w:rsidR="00F90BDC" w:rsidRDefault="00F90BDC"/>
    <w:p w14:paraId="39919912" w14:textId="77777777" w:rsidR="00F90BDC" w:rsidRDefault="00F90BDC">
      <w:r xmlns:w="http://schemas.openxmlformats.org/wordprocessingml/2006/main">
        <w:t xml:space="preserve">2: 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21AA10D2" w14:textId="77777777" w:rsidR="00F90BDC" w:rsidRDefault="00F90BDC"/>
    <w:p w14:paraId="1454147E" w14:textId="77777777" w:rsidR="00F90BDC" w:rsidRDefault="00F90BDC">
      <w:r xmlns:w="http://schemas.openxmlformats.org/wordprocessingml/2006/main">
        <w:t xml:space="preserve">มัทธิว 21:38 แต่เมื่อชาวสวนเห็นบุตรชายก็พูดกันว่า "นี่คือทายาท" มาเถิด ให้เราฆ่าเขาและยึดเอามรดกของเขาไป</w:t>
      </w:r>
    </w:p>
    <w:p w14:paraId="78A2F532" w14:textId="77777777" w:rsidR="00F90BDC" w:rsidRDefault="00F90BDC"/>
    <w:p w14:paraId="1EA56DB0" w14:textId="77777777" w:rsidR="00F90BDC" w:rsidRDefault="00F90BDC">
      <w:r xmlns:w="http://schemas.openxmlformats.org/wordprocessingml/2006/main">
        <w:t xml:space="preserve">เมื่อชาวสวนเห็นบุตรชายของเจ้าของสวนก็ร่วมกันคิดจะฆ่าเขาเพื่อยึดเอามรดกของเขาไป</w:t>
      </w:r>
    </w:p>
    <w:p w14:paraId="4B6DA96A" w14:textId="77777777" w:rsidR="00F90BDC" w:rsidRDefault="00F90BDC"/>
    <w:p w14:paraId="4909355A" w14:textId="77777777" w:rsidR="00F90BDC" w:rsidRDefault="00F90BDC">
      <w:r xmlns:w="http://schemas.openxmlformats.org/wordprocessingml/2006/main">
        <w:t xml:space="preserve">1. อันตรายจากความโลภและผลที่ตามมาของบาป</w:t>
      </w:r>
    </w:p>
    <w:p w14:paraId="0150A27A" w14:textId="77777777" w:rsidR="00F90BDC" w:rsidRDefault="00F90BDC"/>
    <w:p w14:paraId="0D75E190" w14:textId="77777777" w:rsidR="00F90BDC" w:rsidRDefault="00F90BDC">
      <w:r xmlns:w="http://schemas.openxmlformats.org/wordprocessingml/2006/main">
        <w:t xml:space="preserve">2. พลังแห่งความรักและความหวังแห่งการไถ่บาป</w:t>
      </w:r>
    </w:p>
    <w:p w14:paraId="7E5B107A" w14:textId="77777777" w:rsidR="00F90BDC" w:rsidRDefault="00F90BDC"/>
    <w:p w14:paraId="06940263" w14:textId="77777777" w:rsidR="00F90BDC" w:rsidRDefault="00F90BDC">
      <w:r xmlns:w="http://schemas.openxmlformats.org/wordprocessingml/2006/main">
        <w:t xml:space="preserve">1. สุภาษิต 28:20 “คนสัตย์ซื่อจะอุดมด้วยพระพร แต่คนที่รีบมั่งคั่งจะไม่มีความผิด”</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8:18 “เพราะข้าพเจ้าเห็นว่าความทุกข์ทรมานในยุคปัจจุบันไม่สมควรที่จะเทียบเคียงกับสง่าราศีที่จะเปิดเผยในตัวเรา”</w:t>
      </w:r>
    </w:p>
    <w:p w14:paraId="5139073F" w14:textId="77777777" w:rsidR="00F90BDC" w:rsidRDefault="00F90BDC"/>
    <w:p w14:paraId="13D7CCBD" w14:textId="77777777" w:rsidR="00F90BDC" w:rsidRDefault="00F90BDC">
      <w:r xmlns:w="http://schemas.openxmlformats.org/wordprocessingml/2006/main">
        <w:t xml:space="preserve">มัทธิว 21:39 เขาจึงจับได้โยนออกไปนอกสวนฆ่าเสีย</w:t>
      </w:r>
    </w:p>
    <w:p w14:paraId="58D621C3" w14:textId="77777777" w:rsidR="00F90BDC" w:rsidRDefault="00F90BDC"/>
    <w:p w14:paraId="29DA0B09" w14:textId="77777777" w:rsidR="00F90BDC" w:rsidRDefault="00F90BDC">
      <w:r xmlns:w="http://schemas.openxmlformats.org/wordprocessingml/2006/main">
        <w:t xml:space="preserve">ผู้เช่าสวนองุ่นได้ฆ่าบุตรชายของเจ้าของ</w:t>
      </w:r>
    </w:p>
    <w:p w14:paraId="2CE61FE7" w14:textId="77777777" w:rsidR="00F90BDC" w:rsidRDefault="00F90BDC"/>
    <w:p w14:paraId="1362AD46" w14:textId="77777777" w:rsidR="00F90BDC" w:rsidRDefault="00F90BDC">
      <w:r xmlns:w="http://schemas.openxmlformats.org/wordprocessingml/2006/main">
        <w:t xml:space="preserve">1. ความสำคัญของการเชื่อฟังพระประสงค์ของพระเจ้า</w:t>
      </w:r>
    </w:p>
    <w:p w14:paraId="4B9E0D6D" w14:textId="77777777" w:rsidR="00F90BDC" w:rsidRDefault="00F90BDC"/>
    <w:p w14:paraId="0975F4E1" w14:textId="77777777" w:rsidR="00F90BDC" w:rsidRDefault="00F90BDC">
      <w:r xmlns:w="http://schemas.openxmlformats.org/wordprocessingml/2006/main">
        <w:t xml:space="preserve">2. ผลที่ตามมาจากการไม่เชื่อฟังพระประสงค์ของพระเจ้า</w:t>
      </w:r>
    </w:p>
    <w:p w14:paraId="0D400CE5" w14:textId="77777777" w:rsidR="00F90BDC" w:rsidRDefault="00F90BDC"/>
    <w:p w14:paraId="6D3B66A9" w14:textId="77777777" w:rsidR="00F90BDC" w:rsidRDefault="00F90BDC">
      <w:r xmlns:w="http://schemas.openxmlformats.org/wordprocessingml/2006/main">
        <w:t xml:space="preserve">1. สุภาษิต 1:7 - "ความยำเกรงพระเจ้าเป็นจุดเริ่มต้นของความรู้ คนโง่ดูหมิ่นปัญญาและคำสั่งสอน"</w:t>
      </w:r>
    </w:p>
    <w:p w14:paraId="1ADE4773" w14:textId="77777777" w:rsidR="00F90BDC" w:rsidRDefault="00F90BDC"/>
    <w:p w14:paraId="5C67C989" w14:textId="77777777" w:rsidR="00F90BDC" w:rsidRDefault="00F90BDC">
      <w:r xmlns:w="http://schemas.openxmlformats.org/wordprocessingml/2006/main">
        <w:t xml:space="preserve">2. ยอห์น 14:15 - "ถ้าคุณรักฉันคุณจะรักษาบัญญัติของเรา"</w:t>
      </w:r>
    </w:p>
    <w:p w14:paraId="14AB86E8" w14:textId="77777777" w:rsidR="00F90BDC" w:rsidRDefault="00F90BDC"/>
    <w:p w14:paraId="1363289B" w14:textId="77777777" w:rsidR="00F90BDC" w:rsidRDefault="00F90BDC">
      <w:r xmlns:w="http://schemas.openxmlformats.org/wordprocessingml/2006/main">
        <w:t xml:space="preserve">มัทธิว 21:40 เมื่อเจ้าของสวนองุ่นมาแล้ว พระองค์จะทรงกระทำอะไรแก่ชาวสวนเหล่านั้น?</w:t>
      </w:r>
    </w:p>
    <w:p w14:paraId="5E19903C" w14:textId="77777777" w:rsidR="00F90BDC" w:rsidRDefault="00F90BDC"/>
    <w:p w14:paraId="15BF240B" w14:textId="77777777" w:rsidR="00F90BDC" w:rsidRDefault="00F90BDC">
      <w:r xmlns:w="http://schemas.openxmlformats.org/wordprocessingml/2006/main">
        <w:t xml:space="preserve">ข้อความที่พระเยซูตรัสถึงคำอุปมาเรื่องเจ้าของสวนองุ่นคนหนึ่งซึ่งผู้เช่าไม่ยอมให้ส่วนแบ่งผลผลิตเมื่อเขามาเก็บองุ่น</w:t>
      </w:r>
    </w:p>
    <w:p w14:paraId="60D67018" w14:textId="77777777" w:rsidR="00F90BDC" w:rsidRDefault="00F90BDC"/>
    <w:p w14:paraId="1D97281B" w14:textId="77777777" w:rsidR="00F90BDC" w:rsidRDefault="00F90BDC">
      <w:r xmlns:w="http://schemas.openxmlformats.org/wordprocessingml/2006/main">
        <w:t xml:space="preserve">1. คำอุปมาเรื่องผู้เช่า: เข้าใจคำสอนของพระเยซูเรื่องการเชื่อฟังและการเสียสละ</w:t>
      </w:r>
    </w:p>
    <w:p w14:paraId="4AEA500D" w14:textId="77777777" w:rsidR="00F90BDC" w:rsidRDefault="00F90BDC"/>
    <w:p w14:paraId="1A0DDE10" w14:textId="77777777" w:rsidR="00F90BDC" w:rsidRDefault="00F90BDC">
      <w:r xmlns:w="http://schemas.openxmlformats.org/wordprocessingml/2006/main">
        <w:t xml:space="preserve">2. ความรับผิดชอบของผู้ดูแลที่ดี: การปฏิบัติตามแผนของพระเจ้าสำหรับวิธีที่เราปฏิบัติต่อผู้อื่น</w:t>
      </w:r>
    </w:p>
    <w:p w14:paraId="210CCF66" w14:textId="77777777" w:rsidR="00F90BDC" w:rsidRDefault="00F90BDC"/>
    <w:p w14:paraId="037D4FC1" w14:textId="77777777" w:rsidR="00F90BDC" w:rsidRDefault="00F90BDC">
      <w:r xmlns:w="http://schemas.openxmlformats.org/wordprocessingml/2006/main">
        <w:t xml:space="preserve">1. โรม 12:10 - จงทุ่มเทให้กันและกันด้วยความรัก ให้เกียรติซึ่งกันและกันเหนือตนเอง</w:t>
      </w:r>
    </w:p>
    <w:p w14:paraId="79694E77" w14:textId="77777777" w:rsidR="00F90BDC" w:rsidRDefault="00F90BDC"/>
    <w:p w14:paraId="57F423A4" w14:textId="77777777" w:rsidR="00F90BDC" w:rsidRDefault="00F90BDC">
      <w:r xmlns:w="http://schemas.openxmlformats.org/wordprocessingml/2006/main">
        <w:t xml:space="preserve">2. โคโลสี 3:23 - ไม่ว่าคุณจะทำอะไร จงทำงานด้วยสุดใจ เหมือนทำงานเพื่อพระเจ้า ไม่ใช่เพื่อเจ้านายที่เป็นมนุษย์</w:t>
      </w:r>
    </w:p>
    <w:p w14:paraId="4C082085" w14:textId="77777777" w:rsidR="00F90BDC" w:rsidRDefault="00F90BDC"/>
    <w:p w14:paraId="6ED47544" w14:textId="77777777" w:rsidR="00F90BDC" w:rsidRDefault="00F90BDC">
      <w:r xmlns:w="http://schemas.openxmlformats.org/wordprocessingml/2006/main">
        <w:t xml:space="preserve">มัทธิว 21:41 พวกเขาพูดกับเขาว่า พระองค์จะทรงทำลายล้างคนชั่วเหล่านั้นอย่างน่าสังเวช และจะปล่อยสวนองุ่นของเขาให้ชาวสวนคนอื่นๆ ออกไป ซึ่งจะให้ผลตามฤดูกาลแก่เขา</w:t>
      </w:r>
    </w:p>
    <w:p w14:paraId="67A3A192" w14:textId="77777777" w:rsidR="00F90BDC" w:rsidRDefault="00F90BDC"/>
    <w:p w14:paraId="0B7A3F39" w14:textId="77777777" w:rsidR="00F90BDC" w:rsidRDefault="00F90BDC">
      <w:r xmlns:w="http://schemas.openxmlformats.org/wordprocessingml/2006/main">
        <w:t xml:space="preserve">พระเยซูทรงสอนอุปมาเรื่องผู้เช่าที่ชั่วร้าย โดยเน้นการพิพากษาและความเมตตาของพระเจ้า</w:t>
      </w:r>
    </w:p>
    <w:p w14:paraId="6BD837BC" w14:textId="77777777" w:rsidR="00F90BDC" w:rsidRDefault="00F90BDC"/>
    <w:p w14:paraId="60DF12D1" w14:textId="77777777" w:rsidR="00F90BDC" w:rsidRDefault="00F90BDC">
      <w:r xmlns:w="http://schemas.openxmlformats.org/wordprocessingml/2006/main">
        <w:t xml:space="preserve">1. การพิพากษาของพระเจ้านั้นชอบธรรมแล้ว - มัทธิว 21:41</w:t>
      </w:r>
    </w:p>
    <w:p w14:paraId="68E1CEF0" w14:textId="77777777" w:rsidR="00F90BDC" w:rsidRDefault="00F90BDC"/>
    <w:p w14:paraId="39CCC66C" w14:textId="77777777" w:rsidR="00F90BDC" w:rsidRDefault="00F90BDC">
      <w:r xmlns:w="http://schemas.openxmlformats.org/wordprocessingml/2006/main">
        <w:t xml:space="preserve">2. พระเมตตาของพระเจ้านั้นทรงกรุณา - มัทธิว 21:41</w:t>
      </w:r>
    </w:p>
    <w:p w14:paraId="7FE4F306" w14:textId="77777777" w:rsidR="00F90BDC" w:rsidRDefault="00F90BDC"/>
    <w:p w14:paraId="0D4C2C90" w14:textId="77777777" w:rsidR="00F90BDC" w:rsidRDefault="00F90BDC">
      <w:r xmlns:w="http://schemas.openxmlformats.org/wordprocessingml/2006/main">
        <w:t xml:space="preserve">1. โรม 12:19 - อย่าแก้แค้น แต่ปล่อยให้มีที่สำหรับพระพิโรธของพระเจ้าเพราะมีเขียนไว้ว่า: "เป็นของเราที่จะแก้แค้น เราจะตอบแทน" พระเจ้าตรัส</w:t>
      </w:r>
    </w:p>
    <w:p w14:paraId="3E563BB2" w14:textId="77777777" w:rsidR="00F90BDC" w:rsidRDefault="00F90BDC"/>
    <w:p w14:paraId="0D3CFC06" w14:textId="77777777" w:rsidR="00F90BDC" w:rsidRDefault="00F90BDC">
      <w:r xmlns:w="http://schemas.openxmlformats.org/wordprocessingml/2006/main">
        <w:t xml:space="preserve">2. ยากอบ 4:12 - มีผู้บัญญัติกฎหมายและผู้พิพากษาเพียงคนเดียวเท่านั้นที่สามารถช่วยและทำลายได้ แต่คุณเป็นใครที่จะตัดสินเพื่อนบ้านของคุณ?</w:t>
      </w:r>
    </w:p>
    <w:p w14:paraId="779D3C48" w14:textId="77777777" w:rsidR="00F90BDC" w:rsidRDefault="00F90BDC"/>
    <w:p w14:paraId="661E88A5" w14:textId="77777777" w:rsidR="00F90BDC" w:rsidRDefault="00F90BDC">
      <w:r xmlns:w="http://schemas.openxmlformats.org/wordprocessingml/2006/main">
        <w:t xml:space="preserve">มัทธิว 21:42 พระเยซูตรัสตอบพวกเขาว่า “พวกท่านไม่เคยอ่านในพระคัมภีร์เลยหรือว่า ศิลาซึ่งช่างก่อสร้างได้ปฏิเสธเสียนั้นกลายเป็นศิลาหัวมุมแล้ว นี่เป็นการกระทำของพระเจ้า และเป็นการอัศจรรย์ในสายตาของเรา”</w:t>
      </w:r>
    </w:p>
    <w:p w14:paraId="3C6D10C3" w14:textId="77777777" w:rsidR="00F90BDC" w:rsidRDefault="00F90BDC"/>
    <w:p w14:paraId="3F28D51E" w14:textId="77777777" w:rsidR="00F90BDC" w:rsidRDefault="00F90BDC">
      <w:r xmlns:w="http://schemas.openxmlformats.org/wordprocessingml/2006/main">
        <w:t xml:space="preserve">พระเยซูทรงถามผู้คนว่าพวกเขาเคยอ่านพระคัมภีร์เกี่ยวกับศิลาที่ช่างก่อสร้างปฏิเสธซึ่งกลายเป็นศิลามุมเอกหรือไม่ เขาประกาศว่านี่เป็นการกระทำของพระเจ้าและเป็นที่อัศจรรย์ใจสำหรับทุกคน</w:t>
      </w:r>
    </w:p>
    <w:p w14:paraId="1C84B64B" w14:textId="77777777" w:rsidR="00F90BDC" w:rsidRDefault="00F90BDC"/>
    <w:p w14:paraId="2A521F48" w14:textId="77777777" w:rsidR="00F90BDC" w:rsidRDefault="00F90BDC">
      <w:r xmlns:w="http://schemas.openxmlformats.org/wordprocessingml/2006/main">
        <w:t xml:space="preserve">1. การจัดเตรียมอันอัศจรรย์ของพระเจ้า: การเห็นพระหัตถ์ของพระเจ้าในสถานที่ที่ไม่คาดคิด</w:t>
      </w:r>
    </w:p>
    <w:p w14:paraId="2B86E44D" w14:textId="77777777" w:rsidR="00F90BDC" w:rsidRDefault="00F90BDC"/>
    <w:p w14:paraId="70F11AF6" w14:textId="77777777" w:rsidR="00F90BDC" w:rsidRDefault="00F90BDC">
      <w:r xmlns:w="http://schemas.openxmlformats.org/wordprocessingml/2006/main">
        <w:t xml:space="preserve">2. ถูกปฏิเสธไม่ให้ได้รับความสูงส่ง: เข้าใจการไถ่บาปของพระเจ้าในที่ต่ำที่สุด</w:t>
      </w:r>
    </w:p>
    <w:p w14:paraId="6CA44A06" w14:textId="77777777" w:rsidR="00F90BDC" w:rsidRDefault="00F90BDC"/>
    <w:p w14:paraId="75B8AF5A" w14:textId="77777777" w:rsidR="00F90BDC" w:rsidRDefault="00F90BDC">
      <w:r xmlns:w="http://schemas.openxmlformats.org/wordprocessingml/2006/main">
        <w:t xml:space="preserve">1. อิสยาห์ 28:16 - เพราะฉะนั้นองค์พระผู้เป็นเจ้าพระเจ้าตรัสดังนี้ว่า ดูเถิด เราวางศิโยนไว้ในศิโยนเพื่อเป็นรากฐาน ศิลาที่ผ่านการทดลองแล้ว ศิลาหัวมุมอันล้ำค่า รากฐานที่มั่นคง ผู้ที่เชื่อจะไม่รีบร้อน</w:t>
      </w:r>
    </w:p>
    <w:p w14:paraId="492C148B" w14:textId="77777777" w:rsidR="00F90BDC" w:rsidRDefault="00F90BDC"/>
    <w:p w14:paraId="3B1CF449" w14:textId="77777777" w:rsidR="00F90BDC" w:rsidRDefault="00F90BDC">
      <w:r xmlns:w="http://schemas.openxmlformats.org/wordprocessingml/2006/main">
        <w:t xml:space="preserve">2. สดุดี 118:22 - ศิลาที่ช่างก่อสร้างทิ้งไปนั้นได้กลายเป็นศิลาหัวมุมแล้ว</w:t>
      </w:r>
    </w:p>
    <w:p w14:paraId="60D45B8D" w14:textId="77777777" w:rsidR="00F90BDC" w:rsidRDefault="00F90BDC"/>
    <w:p w14:paraId="4DC9118E" w14:textId="77777777" w:rsidR="00F90BDC" w:rsidRDefault="00F90BDC">
      <w:r xmlns:w="http://schemas.openxmlformats.org/wordprocessingml/2006/main">
        <w:t xml:space="preserve">มัทธิว 21:43 เพราะฉะนั้น เราจึงกล่าวแก่ท่านทั้งหลายว่า อาณาจักรของพระเจ้าจะต้องถูกเอาไปจากท่าน และยกให้แก่ประชาชาติหนึ่งซึ่งเกิดผลจากอาณาจักรนั้น</w:t>
      </w:r>
    </w:p>
    <w:p w14:paraId="35B34C8D" w14:textId="77777777" w:rsidR="00F90BDC" w:rsidRDefault="00F90BDC"/>
    <w:p w14:paraId="3A8CA081" w14:textId="77777777" w:rsidR="00F90BDC" w:rsidRDefault="00F90BDC">
      <w:r xmlns:w="http://schemas.openxmlformats.org/wordprocessingml/2006/main">
        <w:t xml:space="preserve">อาณาจักรของพระเจ้าจะถูกริบไปจากประชาชนและยกให้แก่ประชาชาติที่ออกผล</w:t>
      </w:r>
    </w:p>
    <w:p w14:paraId="3FF64231" w14:textId="77777777" w:rsidR="00F90BDC" w:rsidRDefault="00F90BDC"/>
    <w:p w14:paraId="655616A8" w14:textId="77777777" w:rsidR="00F90BDC" w:rsidRDefault="00F90BDC">
      <w:r xmlns:w="http://schemas.openxmlformats.org/wordprocessingml/2006/main">
        <w:t xml:space="preserve">1. ความสำคัญของการเกิดผลในอาณาจักรของพระเจ้า</w:t>
      </w:r>
    </w:p>
    <w:p w14:paraId="32B02876" w14:textId="77777777" w:rsidR="00F90BDC" w:rsidRDefault="00F90BDC"/>
    <w:p w14:paraId="2B0D1341" w14:textId="77777777" w:rsidR="00F90BDC" w:rsidRDefault="00F90BDC">
      <w:r xmlns:w="http://schemas.openxmlformats.org/wordprocessingml/2006/main">
        <w:t xml:space="preserve">2. พระกรุณาและความสัตย์ซื่อของพระเจ้าต่อผู้ที่ซื่อสัตย์</w:t>
      </w:r>
    </w:p>
    <w:p w14:paraId="2FA87D08" w14:textId="77777777" w:rsidR="00F90BDC" w:rsidRDefault="00F90BDC"/>
    <w:p w14:paraId="6DD15C44"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ความกรุณา ความดี ความสัตย์ซื่อ ความสุภาพอ่อนโยน และการควบคุมตนเอง"</w:t>
      </w:r>
    </w:p>
    <w:p w14:paraId="13CD9E08" w14:textId="77777777" w:rsidR="00F90BDC" w:rsidRDefault="00F90BDC"/>
    <w:p w14:paraId="5234602A" w14:textId="77777777" w:rsidR="00F90BDC" w:rsidRDefault="00F90BDC">
      <w:r xmlns:w="http://schemas.openxmlformats.org/wordprocessingml/2006/main">
        <w:t xml:space="preserve">2. ยากอบ 2:17 - "ในทำนองเดียวกัน ความเชื่อโดยตัวมันเอง ถ้าไม่มาพร้อมการกระทำก็ตายแล้ว"</w:t>
      </w:r>
    </w:p>
    <w:p w14:paraId="3E59FB22" w14:textId="77777777" w:rsidR="00F90BDC" w:rsidRDefault="00F90BDC"/>
    <w:p w14:paraId="1D0412F5" w14:textId="77777777" w:rsidR="00F90BDC" w:rsidRDefault="00F90BDC">
      <w:r xmlns:w="http://schemas.openxmlformats.org/wordprocessingml/2006/main">
        <w:t xml:space="preserve">มัทธิว 21:44 ผู้ใดล้มลงบนหินนี้ ผู้นั้นจะหัก แต่ผู้ใดที่ตกทับหินนั้นจะบดขยี้ผู้นั้นให้เป็นผง</w:t>
      </w:r>
    </w:p>
    <w:p w14:paraId="4057FF0B" w14:textId="77777777" w:rsidR="00F90BDC" w:rsidRDefault="00F90BDC"/>
    <w:p w14:paraId="0AE03220" w14:textId="77777777" w:rsidR="00F90BDC" w:rsidRDefault="00F90BDC">
      <w:r xmlns:w="http://schemas.openxmlformats.org/wordprocessingml/2006/main">
        <w:t xml:space="preserve">พระเยซูทรงเตือนว่าผู้ที่ไม่ยอมรับคำสอนของพระองค์จะถูกบดขยี้ แต่ผู้ที่ </w:t>
      </w:r>
      <w:r xmlns:w="http://schemas.openxmlformats.org/wordprocessingml/2006/main">
        <w:lastRenderedPageBreak xmlns:w="http://schemas.openxmlformats.org/wordprocessingml/2006/main"/>
      </w:r>
      <w:r xmlns:w="http://schemas.openxmlformats.org/wordprocessingml/2006/main">
        <w:t xml:space="preserve">ยอมรับจะรอด</w:t>
      </w:r>
    </w:p>
    <w:p w14:paraId="55EFA308" w14:textId="77777777" w:rsidR="00F90BDC" w:rsidRDefault="00F90BDC"/>
    <w:p w14:paraId="654E4697" w14:textId="77777777" w:rsidR="00F90BDC" w:rsidRDefault="00F90BDC">
      <w:r xmlns:w="http://schemas.openxmlformats.org/wordprocessingml/2006/main">
        <w:t xml:space="preserve">1: ยอมรับคำสอนของพระเยซูและรับความรอด</w:t>
      </w:r>
    </w:p>
    <w:p w14:paraId="06F70326" w14:textId="77777777" w:rsidR="00F90BDC" w:rsidRDefault="00F90BDC"/>
    <w:p w14:paraId="4D4078AF" w14:textId="77777777" w:rsidR="00F90BDC" w:rsidRDefault="00F90BDC">
      <w:r xmlns:w="http://schemas.openxmlformats.org/wordprocessingml/2006/main">
        <w:t xml:space="preserve">2: ปฏิเสธคำสอนของพระเยซูและถูกทำลาย</w:t>
      </w:r>
    </w:p>
    <w:p w14:paraId="3D62AE09" w14:textId="77777777" w:rsidR="00F90BDC" w:rsidRDefault="00F90BDC"/>
    <w:p w14:paraId="0DBB6EA8" w14:textId="77777777" w:rsidR="00F90BDC" w:rsidRDefault="00F90BDC">
      <w:r xmlns:w="http://schemas.openxmlformats.org/wordprocessingml/2006/main">
        <w:t xml:space="preserve">1: อิสยาห์ 8:14-15 - "พระองค์จะเป็นสถานที่บริสุทธิ์ พระองค์จะเป็นศิลาที่ทำให้ผู้คนสะดุดล้มสำหรับทั้งอิสราเอลและยูดาห์ และเป็นศิลาที่ทำให้พวกเขาล้มลง และสำหรับชาวเยรูซาเล็ม พระองค์จะทรงเป็น กับดักและบ่วง หลายคนจะสะดุด เขาจะล้มและหัก เขาจะติดบ่วงและถูกจับ"</w:t>
      </w:r>
    </w:p>
    <w:p w14:paraId="6A90DF45" w14:textId="77777777" w:rsidR="00F90BDC" w:rsidRDefault="00F90BDC"/>
    <w:p w14:paraId="52D25BC4" w14:textId="77777777" w:rsidR="00F90BDC" w:rsidRDefault="00F90BDC">
      <w:r xmlns:w="http://schemas.openxmlformats.org/wordprocessingml/2006/main">
        <w:t xml:space="preserve">2: 1 เปโตร 2:6-7 - "เพราะมีอยู่ในพระคัมภีร์ว่า "ดูเถิด เราได้วางศิลาไว้ในศิโยน เป็นศิลามุมเอกอันล้ำค่าที่ทรงเลือกสรรแล้ว และผู้ที่วางใจในพระองค์จะไม่มีวันได้รับความอับอาย" บัดนี้สำหรับท่านที่เชื่อ หินก้อนนี้มีค่ามาก”</w:t>
      </w:r>
    </w:p>
    <w:p w14:paraId="6B175826" w14:textId="77777777" w:rsidR="00F90BDC" w:rsidRDefault="00F90BDC"/>
    <w:p w14:paraId="799DA3DC" w14:textId="77777777" w:rsidR="00F90BDC" w:rsidRDefault="00F90BDC">
      <w:r xmlns:w="http://schemas.openxmlformats.org/wordprocessingml/2006/main">
        <w:t xml:space="preserve">มัทธิว 21:45 เมื่อพวกหัวหน้าปุโรหิตและพวกฟาริสีได้ยินคำอุปมาของพระองค์ ก็หยั่งรู้ว่าพระองค์ตรัสถึงพวกเขา</w:t>
      </w:r>
    </w:p>
    <w:p w14:paraId="2FA42B14" w14:textId="77777777" w:rsidR="00F90BDC" w:rsidRDefault="00F90BDC"/>
    <w:p w14:paraId="4815775B" w14:textId="77777777" w:rsidR="00F90BDC" w:rsidRDefault="00F90BDC">
      <w:r xmlns:w="http://schemas.openxmlformats.org/wordprocessingml/2006/main">
        <w:t xml:space="preserve">พวกหัวหน้าปุโรหิตและพวกฟาริสียอมรับว่าคำอุปมาของพระเยซูเกี่ยวกับพวกเขา</w:t>
      </w:r>
    </w:p>
    <w:p w14:paraId="7A90B6C5" w14:textId="77777777" w:rsidR="00F90BDC" w:rsidRDefault="00F90BDC"/>
    <w:p w14:paraId="1CC0A62B" w14:textId="77777777" w:rsidR="00F90BDC" w:rsidRDefault="00F90BDC">
      <w:r xmlns:w="http://schemas.openxmlformats.org/wordprocessingml/2006/main">
        <w:t xml:space="preserve">1. อันตรายจากการเพิกเฉยต่อข้อความของพระเจ้า</w:t>
      </w:r>
    </w:p>
    <w:p w14:paraId="25B38A2D" w14:textId="77777777" w:rsidR="00F90BDC" w:rsidRDefault="00F90BDC"/>
    <w:p w14:paraId="73C8AFEB" w14:textId="77777777" w:rsidR="00F90BDC" w:rsidRDefault="00F90BDC">
      <w:r xmlns:w="http://schemas.openxmlformats.org/wordprocessingml/2006/main">
        <w:t xml:space="preserve">2. ความสำคัญของการฟังพระเจ้า</w:t>
      </w:r>
    </w:p>
    <w:p w14:paraId="7511C6D3" w14:textId="77777777" w:rsidR="00F90BDC" w:rsidRDefault="00F90BDC"/>
    <w:p w14:paraId="4605819E" w14:textId="77777777" w:rsidR="00F90BDC" w:rsidRDefault="00F90BDC">
      <w:r xmlns:w="http://schemas.openxmlformats.org/wordprocessingml/2006/main">
        <w:t xml:space="preserve">1. อิสยาห์ 1:18-19 - “มาเถิด ให้เราสู้ความกัน พระเจ้าตรัส แม้ว่าบาปของเจ้าเป็นเหมือนสีแดงเข้ม ก็จะขาวอย่างหิมะ ถึงมันจะแดงเหมือนผ้าแดงก็จะกลายเป็นเหมือนขนแกะ 19 ถ้าเจ้าเต็มใจและเชื่อฟัง เจ้าจะได้กินผลดีจากแผ่นดิน</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แต่ถ้าเจ้าปฏิเสธและกบฏ เจ้าจะถูกดาบกินเสีย เพราะพระโอษฐ์ขององค์พระผู้เป็นเจ้าได้ตรัสไว้แล้ว”</w:t>
      </w:r>
    </w:p>
    <w:p w14:paraId="66647F5A" w14:textId="77777777" w:rsidR="00F90BDC" w:rsidRDefault="00F90BDC"/>
    <w:p w14:paraId="38768958" w14:textId="77777777" w:rsidR="00F90BDC" w:rsidRDefault="00F90BDC">
      <w:r xmlns:w="http://schemas.openxmlformats.org/wordprocessingml/2006/main">
        <w:t xml:space="preserve">2. ยอห์น 10:27-30 - “แกะของฉันได้ยินเสียงของฉัน และฉันรู้จักพวกเขา และพวกมันก็ตามฉันไปด้วย 28 เราให้ชีวิตนิรันดร์แก่พวกเขา และพวกเขาจะไม่มีวันพินาศ และไม่มีผู้ใดแย่งชิงพวกเขาไปจากมือของเราได้ 29 พระบิดาของเราผู้ทรงประทานสิ่งเหล่านั้นแก่เรานั้นทรงยิ่งใหญ่กว่าสิ่งอื่นใด และไม่มีใครสามารถแย่งสิ่งเหล่านั้นไปจากพระหัตถ์ของพระบิดาได้ 30 เรากับพระบิดาเป็นอันหนึ่งอันเดียวกัน”</w:t>
      </w:r>
    </w:p>
    <w:p w14:paraId="367FD328" w14:textId="77777777" w:rsidR="00F90BDC" w:rsidRDefault="00F90BDC"/>
    <w:p w14:paraId="60D4655E" w14:textId="77777777" w:rsidR="00F90BDC" w:rsidRDefault="00F90BDC">
      <w:r xmlns:w="http://schemas.openxmlformats.org/wordprocessingml/2006/main">
        <w:t xml:space="preserve">มัทธิว 21:46 แต่เมื่อพยายามจะจับมือพระองค์ เขาก็กลัวฝูงชน เพราะรับพระองค์เป็นผู้เผยพระวจนะ</w:t>
      </w:r>
    </w:p>
    <w:p w14:paraId="4F41BE0F" w14:textId="77777777" w:rsidR="00F90BDC" w:rsidRDefault="00F90BDC"/>
    <w:p w14:paraId="28252968" w14:textId="77777777" w:rsidR="00F90BDC" w:rsidRDefault="00F90BDC">
      <w:r xmlns:w="http://schemas.openxmlformats.org/wordprocessingml/2006/main">
        <w:t xml:space="preserve">พระเยซูทรงสอนอยู่ในพระวิหาร พวกหัวหน้าปุโรหิตและผู้อาวุโสบางคนพยายามจะจับกุมพระองค์ แต่ฝูงชนประทับใจกับคำสอนของพระองค์มากจนไม่กล้าแตะต้องพระองค์</w:t>
      </w:r>
    </w:p>
    <w:p w14:paraId="34B23A19" w14:textId="77777777" w:rsidR="00F90BDC" w:rsidRDefault="00F90BDC"/>
    <w:p w14:paraId="346B9737" w14:textId="77777777" w:rsidR="00F90BDC" w:rsidRDefault="00F90BDC">
      <w:r xmlns:w="http://schemas.openxmlformats.org/wordprocessingml/2006/main">
        <w:t xml:space="preserve">1. พลังแห่งการเทศนา: พระเยซูทรงใช้พระคำของพระเจ้าเพื่อเปลี่ยนแปลงชีวิตอย่างไร</w:t>
      </w:r>
    </w:p>
    <w:p w14:paraId="1E94F36C" w14:textId="77777777" w:rsidR="00F90BDC" w:rsidRDefault="00F90BDC"/>
    <w:p w14:paraId="534B32ED" w14:textId="77777777" w:rsidR="00F90BDC" w:rsidRDefault="00F90BDC">
      <w:r xmlns:w="http://schemas.openxmlformats.org/wordprocessingml/2006/main">
        <w:t xml:space="preserve">2. อำนาจของพระเยซู: คำสอนของพระองค์ท้าทายผู้นำศาสนาอย่างไร</w:t>
      </w:r>
    </w:p>
    <w:p w14:paraId="06ED8CE3" w14:textId="77777777" w:rsidR="00F90BDC" w:rsidRDefault="00F90BDC"/>
    <w:p w14:paraId="62428B52" w14:textId="77777777" w:rsidR="00F90BDC" w:rsidRDefault="00F90BDC">
      <w:r xmlns:w="http://schemas.openxmlformats.org/wordprocessingml/2006/main">
        <w:t xml:space="preserve">1. ลูกา 4:31-32 - พระเยซูในธรรมศาลาที่นาซาเร็ธ</w:t>
      </w:r>
    </w:p>
    <w:p w14:paraId="2DE7C519" w14:textId="77777777" w:rsidR="00F90BDC" w:rsidRDefault="00F90BDC"/>
    <w:p w14:paraId="2F8110AC" w14:textId="77777777" w:rsidR="00F90BDC" w:rsidRDefault="00F90BDC">
      <w:r xmlns:w="http://schemas.openxmlformats.org/wordprocessingml/2006/main">
        <w:t xml:space="preserve">2. มาระโก 11:27-33 - อำนาจของพระเยซูถูกท้าทายในพระวิหาร</w:t>
      </w:r>
    </w:p>
    <w:p w14:paraId="05695FFE" w14:textId="77777777" w:rsidR="00F90BDC" w:rsidRDefault="00F90BDC"/>
    <w:p w14:paraId="5345CA46" w14:textId="77777777" w:rsidR="00F90BDC" w:rsidRDefault="00F90BDC">
      <w:r xmlns:w="http://schemas.openxmlformats.org/wordprocessingml/2006/main">
        <w:t xml:space="preserve">มัทธิว 22 เป็นบทที่ยี่สิบสองของข่าวประเสริฐของมัทธิว ซึ่งมีคำอุปมาและคำสอนหลายเรื่องจากพระเยซู ในบทนี้ พระเยซูทรงอภิปรายกับผู้นำศาสนา ตอบคำถามเกี่ยวกับการจ่ายภาษี และยกอุปมาเรื่องงานสมรส</w:t>
      </w:r>
    </w:p>
    <w:p w14:paraId="376DBFA3" w14:textId="77777777" w:rsidR="00F90BDC" w:rsidRDefault="00F90BDC"/>
    <w:p w14:paraId="085DB2C0" w14:textId="77777777" w:rsidR="00F90BDC" w:rsidRDefault="00F90BDC">
      <w:r xmlns:w="http://schemas.openxmlformats.org/wordprocessingml/2006/main">
        <w:t xml:space="preserve">ย่อหน้าที่ 1: บทนี้เริ่มต้นด้วยคำอุปมาที่เรียกว่างานอภิเษกสมรสหรือคำอุปมาเรื่องโอรสของกษัตริย์ (มัทธิว 22:1-14) พระเยซูทรงเปรียบเทียบอาณาจักรสวรรค์กับกษัตริย์ที่เตรียมงานเลี้ยงสมรสให้ราชโอรส แต่พบว่าคนที่ได้รับเชิญปฏิเสธที่จะมา จากนั้นกษัตริย์ทรงเชิญ </w:t>
      </w:r>
      <w:r xmlns:w="http://schemas.openxmlformats.org/wordprocessingml/2006/main">
        <w:lastRenderedPageBreak xmlns:w="http://schemas.openxmlformats.org/wordprocessingml/2006/main"/>
      </w:r>
      <w:r xmlns:w="http://schemas.openxmlformats.org/wordprocessingml/2006/main">
        <w:t xml:space="preserve">คนอื่นๆ จากทุกสาขาอาชีพมาเติมเต็มห้องจัดเลี้ยงของพระองค์ อย่างไรก็ตาม แขกคนหนึ่งซึ่งไม่ได้แต่งกายอย่างเหมาะสมจะถูกขับออกไปสู่ความมืดภายนอก อุปมานี้แสดงให้เห็นถึงคำเชิญของพระเจ้าสู่ความรอด และเน้นว่าหลายคนที่ได้รับเลือกในตอนแรกอาจปฏิเสธในขณะที่คนอื่นยอมรับ</w:t>
      </w:r>
    </w:p>
    <w:p w14:paraId="0D9F1DC2" w14:textId="77777777" w:rsidR="00F90BDC" w:rsidRDefault="00F90BDC"/>
    <w:p w14:paraId="2C45632F" w14:textId="77777777" w:rsidR="00F90BDC" w:rsidRDefault="00F90BDC">
      <w:r xmlns:w="http://schemas.openxmlformats.org/wordprocessingml/2006/main">
        <w:t xml:space="preserve">ย่อหน้าที่ 2: ผู้นำศาสนาพยายามดักจับพระเยซูด้วยคำถามเกี่ยวกับการจ่ายภาษี (มัทธิว 22:15-22) พวกเขาถามว่าเป็นการถูกต้องตามกฎหมายที่จะจ่ายภาษีให้กับซีซาร์หรือไม่ พระเยซูทรงตอบอย่างชาญฉลาดเพื่อขอเหรียญและประกาศว่าการมอบสิ่งของที่เป็นของพระองค์แก่ซีซาร์และมอบสิ่งของที่เป็นของพระองค์แด่พระเจ้านั้นเป็นสิ่งที่เหมาะสม คำตอบของเขาหลีกเลี่ยงการติดกับดักโดยเน้นย้ำทั้งความรับผิดชอบของพลเมืองและการอุทิศตนทางจิตวิญญาณ</w:t>
      </w:r>
    </w:p>
    <w:p w14:paraId="7CFAD564" w14:textId="77777777" w:rsidR="00F90BDC" w:rsidRDefault="00F90BDC"/>
    <w:p w14:paraId="3DD95CEE" w14:textId="77777777" w:rsidR="00F90BDC" w:rsidRDefault="00F90BDC">
      <w:r xmlns:w="http://schemas.openxmlformats.org/wordprocessingml/2006/main">
        <w:t xml:space="preserve">ย่อหน้าที่ 3: ผู้นำศาสนาอีกกลุ่มหนึ่ง—พวกสะดูสี—เข้าหาพระเยซูพร้อมกับคำถามเกี่ยวกับการแต่งงานในการฟื้นคืนพระชนม์ (มัทธิว 22:23-33) พวกเขานำเสนอสถานการณ์สมมุติที่เกี่ยวข้องกับพี่น้องเจ็ดคนที่แต่งงานกับผู้หญิงคนหนึ่งตามลำดับเนื่องจากประเพณีการแต่งงานที่ผิดศีลธรรม พวกสะดูสีถามว่าเธอจะไปเป็นภรรยาของใครในสวรรค์ พระเยซูทรงตอบโดยอธิบายว่าการแต่งงานไม่มีอยู่ในสวรรค์ แต่ยืนยันความเป็นจริงของการฟื้นคืนพระชนม์โดยอ้างอิงพระวจนะของพระเจ้าที่พุ่มไม้ที่ลุกไหม้ เมื่อพระองค์ทรงเรียกพระองค์เองว่าเป็น "พระเจ้าของอับราฮัม อิสอัค และยาโคบ" การเผชิญหน้าครั้งนี้แสดงให้เห็นถึงสิทธิอำนาจของพระเยซูในเรื่องเทววิทยาและความสามารถของพระองค์ในการหักล้างความเชื่อที่ผิด</w:t>
      </w:r>
    </w:p>
    <w:p w14:paraId="56CEFD30" w14:textId="77777777" w:rsidR="00F90BDC" w:rsidRDefault="00F90BDC"/>
    <w:p w14:paraId="5DD3F566" w14:textId="77777777" w:rsidR="00F90BDC" w:rsidRDefault="00F90BDC">
      <w:r xmlns:w="http://schemas.openxmlformats.org/wordprocessingml/2006/main">
        <w:t xml:space="preserve">สรุป,</w:t>
      </w:r>
    </w:p>
    <w:p w14:paraId="277A3787" w14:textId="77777777" w:rsidR="00F90BDC" w:rsidRDefault="00F90BDC">
      <w:r xmlns:w="http://schemas.openxmlformats.org/wordprocessingml/2006/main">
        <w:t xml:space="preserve">บทที่ยี่สิบสองของมัทธิวนำเสนอคำอุปมาเรื่องงานเลี้ยงแต่งงาน ซึ่งแสดงให้เห็นคำเชิญของพระเจ้าสู่ความรอด และการยอมรับหรือปฏิเสธคำเชิญนั้น</w:t>
      </w:r>
    </w:p>
    <w:p w14:paraId="16B0F7FC" w14:textId="77777777" w:rsidR="00F90BDC" w:rsidRDefault="00F90BDC">
      <w:r xmlns:w="http://schemas.openxmlformats.org/wordprocessingml/2006/main">
        <w:t xml:space="preserve">พระเยซูทรงสนทนากับผู้นำศาสนาเกี่ยวกับการจ่ายภาษีและตอบคำถามเกี่ยวกับการแต่งงานในการฟื้นคืนพระชนม์</w:t>
      </w:r>
    </w:p>
    <w:p w14:paraId="1E262C08" w14:textId="77777777" w:rsidR="00F90BDC" w:rsidRDefault="00F90BDC">
      <w:r xmlns:w="http://schemas.openxmlformats.org/wordprocessingml/2006/main">
        <w:t xml:space="preserve">บทนี้เน้นถึงสติปัญญาของพระเยซู ความสามารถของพระองค์ในการรับมือกับสถานการณ์ที่ท้าทาย และสิทธิอำนาจของพระองค์ในเรื่องเทววิทยา เน้นถึงความสำคัญของการยอมรับคำเชิญของพระเจ้าสู่ความรอดและการดำเนินชีวิตด้วยความเข้าใจที่ถูกต้องเกี่ยวกับความรับผิดชอบของพลเมืองและการอุทิศตนฝ่ายวิญญาณ</w:t>
      </w:r>
    </w:p>
    <w:p w14:paraId="3973EC33" w14:textId="77777777" w:rsidR="00F90BDC" w:rsidRDefault="00F90BDC"/>
    <w:p w14:paraId="2F392A55" w14:textId="77777777" w:rsidR="00F90BDC" w:rsidRDefault="00F90BDC">
      <w:r xmlns:w="http://schemas.openxmlformats.org/wordprocessingml/2006/main">
        <w:t xml:space="preserve">มัทธิว 22:1 พระเยซูตรัสตอบเขาเป็นคำอุปมาอีกว่า</w:t>
      </w:r>
    </w:p>
    <w:p w14:paraId="3F19D57F" w14:textId="77777777" w:rsidR="00F90BDC" w:rsidRDefault="00F90BDC"/>
    <w:p w14:paraId="5D204213" w14:textId="77777777" w:rsidR="00F90BDC" w:rsidRDefault="00F90BDC">
      <w:r xmlns:w="http://schemas.openxmlformats.org/wordprocessingml/2006/main">
        <w:t xml:space="preserve">คำอุปมาเรื่องงานสมรส: พระเยซูทรงตอบบรรดาผู้นำศาสนาด้วยคำอุปมาเรื่องงานสมรส</w:t>
      </w:r>
    </w:p>
    <w:p w14:paraId="3993C40B" w14:textId="77777777" w:rsidR="00F90BDC" w:rsidRDefault="00F90BDC"/>
    <w:p w14:paraId="74D4BE79" w14:textId="77777777" w:rsidR="00F90BDC" w:rsidRDefault="00F90BDC">
      <w:r xmlns:w="http://schemas.openxmlformats.org/wordprocessingml/2006/main">
        <w:t xml:space="preserve">1: พระเยซูทรงสอนเราผ่านอุปมานี้ว่าทุกคนได้รับเชิญให้ร่วมชื่นชมยินดีในอาณาจักรแห่งสวรรค์</w:t>
      </w:r>
    </w:p>
    <w:p w14:paraId="209C180D" w14:textId="77777777" w:rsidR="00F90BDC" w:rsidRDefault="00F90BDC"/>
    <w:p w14:paraId="1F537A60" w14:textId="77777777" w:rsidR="00F90BDC" w:rsidRDefault="00F90BDC">
      <w:r xmlns:w="http://schemas.openxmlformats.org/wordprocessingml/2006/main">
        <w:t xml:space="preserve">2: พระเยซูทรงเตือนเราว่าเราต้องยอมรับคำเชิญไปงานอภิเษกสมรสในอาณาจักรแห่งสวรรค์และร่วมแสดงความยินดี</w:t>
      </w:r>
    </w:p>
    <w:p w14:paraId="608A6B92" w14:textId="77777777" w:rsidR="00F90BDC" w:rsidRDefault="00F90BDC"/>
    <w:p w14:paraId="394DB0CF" w14:textId="77777777" w:rsidR="00F90BDC" w:rsidRDefault="00F90BDC">
      <w:r xmlns:w="http://schemas.openxmlformats.org/wordprocessingml/2006/main">
        <w:t xml:space="preserve">1: วิวรณ์ 19:7-9 - ให้เราชื่นชมยินดีและยินดีและถวายเกียรติแด่พระองค์! เพราะงานอภิเษกของพระเมษโปดกได้มาถึงแล้ว และเจ้าสาวของพระองค์ก็เตรียมตัวไว้แล้ว</w:t>
      </w:r>
    </w:p>
    <w:p w14:paraId="7484B6D5" w14:textId="77777777" w:rsidR="00F90BDC" w:rsidRDefault="00F90BDC"/>
    <w:p w14:paraId="22670E14" w14:textId="77777777" w:rsidR="00F90BDC" w:rsidRDefault="00F90BDC">
      <w:r xmlns:w="http://schemas.openxmlformats.org/wordprocessingml/2006/main">
        <w:t xml:space="preserve">2: ลูกา 14:15-24 - แล้วนายก็บอกคนรับใช้ของเขาว่า 'จงออกไปตามถนนและถนนในชนบทแล้วบังคับให้พวกเขาเข้ามา บ้านของเราจะเต็ม'</w:t>
      </w:r>
    </w:p>
    <w:p w14:paraId="6693E31D" w14:textId="77777777" w:rsidR="00F90BDC" w:rsidRDefault="00F90BDC"/>
    <w:p w14:paraId="527CC52C" w14:textId="77777777" w:rsidR="00F90BDC" w:rsidRDefault="00F90BDC">
      <w:r xmlns:w="http://schemas.openxmlformats.org/wordprocessingml/2006/main">
        <w:t xml:space="preserve">มัทธิว 22:2 อาณาจักรแห่งสวรรค์เปรียบเสมือนกษัตริย์องค์หนึ่งซึ่งจัดพิธีอภิเษกสมรสให้ราชโอรสของพระองค์</w:t>
      </w:r>
    </w:p>
    <w:p w14:paraId="17A50992" w14:textId="77777777" w:rsidR="00F90BDC" w:rsidRDefault="00F90BDC"/>
    <w:p w14:paraId="316CDEB0" w14:textId="77777777" w:rsidR="00F90BDC" w:rsidRDefault="00F90BDC">
      <w:r xmlns:w="http://schemas.openxmlformats.org/wordprocessingml/2006/main">
        <w:t xml:space="preserve">คำอุปมาเรื่องงานเลี้ยงสมรสแสดงให้เห็นว่าพระเจ้าทรงเชิญชวนทุกคนให้ยอมรับคำเชิญของพระองค์ให้เข้าสู่อาณาจักรของพระองค์</w:t>
      </w:r>
    </w:p>
    <w:p w14:paraId="38A7C5B4" w14:textId="77777777" w:rsidR="00F90BDC" w:rsidRDefault="00F90BDC"/>
    <w:p w14:paraId="175853F9" w14:textId="77777777" w:rsidR="00F90BDC" w:rsidRDefault="00F90BDC">
      <w:r xmlns:w="http://schemas.openxmlformats.org/wordprocessingml/2006/main">
        <w:t xml:space="preserve">1. คำเชิญชวนของพระเจ้า: การยอมรับของประทานอันเสรีของพระองค์</w:t>
      </w:r>
    </w:p>
    <w:p w14:paraId="329A392C" w14:textId="77777777" w:rsidR="00F90BDC" w:rsidRDefault="00F90BDC"/>
    <w:p w14:paraId="61900BEC" w14:textId="77777777" w:rsidR="00F90BDC" w:rsidRDefault="00F90BDC">
      <w:r xmlns:w="http://schemas.openxmlformats.org/wordprocessingml/2006/main">
        <w:t xml:space="preserve">2. งานอภิเษกสมรสแห่งราชอาณาจักร: โอกาสสำหรับทุกคน</w:t>
      </w:r>
    </w:p>
    <w:p w14:paraId="6E264CC0" w14:textId="77777777" w:rsidR="00F90BDC" w:rsidRDefault="00F90BDC"/>
    <w:p w14:paraId="4E5B50CB"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0375D15" w14:textId="77777777" w:rsidR="00F90BDC" w:rsidRDefault="00F90BDC"/>
    <w:p w14:paraId="06FAA03C" w14:textId="77777777" w:rsidR="00F90BDC" w:rsidRDefault="00F90BDC">
      <w:r xmlns:w="http://schemas.openxmlformats.org/wordprocessingml/2006/main">
        <w:t xml:space="preserve">2. อิสยาห์ 55:1 - "มาเถิด บรรดาผู้กระหายจงมาที่น้ำ และบรรดาผู้ไม่มีเงิน มาซื้อกิน มาซื้อเหล้าองุ่นและนมโดยไม่ต้องเสียเงินและไม่มีค่าใช้จ่าย"</w:t>
      </w:r>
    </w:p>
    <w:p w14:paraId="57E1DAB6" w14:textId="77777777" w:rsidR="00F90BDC" w:rsidRDefault="00F90BDC"/>
    <w:p w14:paraId="0E906BCF" w14:textId="77777777" w:rsidR="00F90BDC" w:rsidRDefault="00F90BDC">
      <w:r xmlns:w="http://schemas.openxmlformats.org/wordprocessingml/2006/main">
        <w:t xml:space="preserve">มัทธิว 22:3 จึงส่งคนรับใช้ไปเรียกผู้ที่รับเชิญมางานสมรสแต่เขาไม่มา</w:t>
      </w:r>
    </w:p>
    <w:p w14:paraId="5584A90F" w14:textId="77777777" w:rsidR="00F90BDC" w:rsidRDefault="00F90BDC"/>
    <w:p w14:paraId="5D567B84" w14:textId="77777777" w:rsidR="00F90BDC" w:rsidRDefault="00F90BDC">
      <w:r xmlns:w="http://schemas.openxmlformats.org/wordprocessingml/2006/main">
        <w:t xml:space="preserve">คำอุปมาเรื่องงานอภิเษกสมรสในมัทธิว 22:3 เป็นเรื่องเกี่ยวกับการที่พระเจ้าเชื้อเชิญให้รับความรอดซึ่งคนจำนวนมากปฏิเสธ</w:t>
      </w:r>
    </w:p>
    <w:p w14:paraId="59CD5357" w14:textId="77777777" w:rsidR="00F90BDC" w:rsidRDefault="00F90BDC"/>
    <w:p w14:paraId="35030906" w14:textId="77777777" w:rsidR="00F90BDC" w:rsidRDefault="00F90BDC">
      <w:r xmlns:w="http://schemas.openxmlformats.org/wordprocessingml/2006/main">
        <w:t xml:space="preserve">1. คำเชิญชวนของพระเจ้าสู่ความรอด: ภาพสะท้อนของมัทธิว 22:3</w:t>
      </w:r>
    </w:p>
    <w:p w14:paraId="507DEB8B" w14:textId="77777777" w:rsidR="00F90BDC" w:rsidRDefault="00F90BDC"/>
    <w:p w14:paraId="09C20E76" w14:textId="77777777" w:rsidR="00F90BDC" w:rsidRDefault="00F90BDC">
      <w:r xmlns:w="http://schemas.openxmlformats.org/wordprocessingml/2006/main">
        <w:t xml:space="preserve">2. คำเชิญชวนที่ไม่มีเงื่อนไขของพระเจ้า: คำอุปมาเรื่องงานสมรสของพระเยซู</w:t>
      </w:r>
    </w:p>
    <w:p w14:paraId="74B18BF9" w14:textId="77777777" w:rsidR="00F90BDC" w:rsidRDefault="00F90BDC"/>
    <w:p w14:paraId="5A53B7C2" w14:textId="77777777" w:rsidR="00F90BDC" w:rsidRDefault="00F90BDC">
      <w:r xmlns:w="http://schemas.openxmlformats.org/wordprocessingml/2006/main">
        <w:t xml:space="preserve">1. ลูกา 14:23 - นายจึงสั่งคนใช้ว่า 'จงออกไปตามทางหลวงและรั้วไม้ บังคับเขาให้เข้ามา ที่บ้านของเราจะเต็ม'</w:t>
      </w:r>
    </w:p>
    <w:p w14:paraId="58BD6152" w14:textId="77777777" w:rsidR="00F90BDC" w:rsidRDefault="00F90BDC"/>
    <w:p w14:paraId="744B6A71" w14:textId="77777777" w:rsidR="00F90BDC" w:rsidRDefault="00F90BDC">
      <w:r xmlns:w="http://schemas.openxmlformats.org/wordprocessingml/2006/main">
        <w:t xml:space="preserve">2. ยอห์น 6:37 - ทุกสิ่งที่พระบิดาประทานให้ฉันนั้นจะมาหาฉัน และผู้ที่มาหาฉัน ฉันจะไม่ขับออกไปเลย</w:t>
      </w:r>
    </w:p>
    <w:p w14:paraId="0C3F6139" w14:textId="77777777" w:rsidR="00F90BDC" w:rsidRDefault="00F90BDC"/>
    <w:p w14:paraId="76817808" w14:textId="77777777" w:rsidR="00F90BDC" w:rsidRDefault="00F90BDC">
      <w:r xmlns:w="http://schemas.openxmlformats.org/wordprocessingml/2006/main">
        <w:t xml:space="preserve">มัทธิว 22:4 พระองค์จึงทรงใช้ผู้รับใช้อื่นออกไปอีก ตรัสว่า “จงไปบอกคนที่ได้รับคำสั่งว่า ดูเถิด ข้าพเจ้าได้เตรียมอาหารเย็นไว้แล้ว วัวและลูกอ้วนของข้าพเจ้าก็ถูกฆ่าแล้ว และทุกสิ่งก็พร้อมแล้ว จงเข้าสู่งานสมรสเถิด”</w:t>
      </w:r>
    </w:p>
    <w:p w14:paraId="5FE6D12D" w14:textId="77777777" w:rsidR="00F90BDC" w:rsidRDefault="00F90BDC"/>
    <w:p w14:paraId="34F3985F" w14:textId="77777777" w:rsidR="00F90BDC" w:rsidRDefault="00F90BDC">
      <w:r xmlns:w="http://schemas.openxmlformats.org/wordprocessingml/2006/main">
        <w:t xml:space="preserve">พระเยซูทรงส่งคนรับใช้ไปเชิญผู้คนมางานเลี้ยงที่พระองค์จัดเตรียมไว้โดยมีวัวและสัตว์อ้วนเป็นอาหารจานหลัก</w:t>
      </w:r>
    </w:p>
    <w:p w14:paraId="00293302" w14:textId="77777777" w:rsidR="00F90BDC" w:rsidRDefault="00F90BDC"/>
    <w:p w14:paraId="47967392" w14:textId="77777777" w:rsidR="00F90BDC" w:rsidRDefault="00F90BDC">
      <w:r xmlns:w="http://schemas.openxmlformats.org/wordprocessingml/2006/main">
        <w:t xml:space="preserve">1. พระเยซูทรงเชื้อเชิญให้เราร่วมรับประทานอาหารกับพระองค์และเฉลิมฉลองพรที่พระองค์ทรงสถิตอยู่</w:t>
      </w:r>
    </w:p>
    <w:p w14:paraId="71DC8972" w14:textId="77777777" w:rsidR="00F90BDC" w:rsidRDefault="00F90BDC"/>
    <w:p w14:paraId="3491C7BC" w14:textId="77777777" w:rsidR="00F90BDC" w:rsidRDefault="00F90BDC">
      <w:r xmlns:w="http://schemas.openxmlformats.org/wordprocessingml/2006/main">
        <w:t xml:space="preserve">2. การยอมรับคำเชิญของพระเยซูให้เข้าร่วมงานเลี้ยงแห่งชีวิตนำไปสู่ความยินดีและความพึงพอใจ</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11:28-30 - ทุกคนที่ทำงานหนักและแบกภาระหนักมาหาฉัน 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w:t>
      </w:r>
    </w:p>
    <w:p w14:paraId="1733677C" w14:textId="77777777" w:rsidR="00F90BDC" w:rsidRDefault="00F90BDC"/>
    <w:p w14:paraId="2A15AAFC" w14:textId="77777777" w:rsidR="00F90BDC" w:rsidRDefault="00F90BDC">
      <w:r xmlns:w="http://schemas.openxmlformats.org/wordprocessingml/2006/main">
        <w:t xml:space="preserve">2. 1 โครินธ์ 5:7b-8 - เพราะพระคริสต์ ลูกแกะปัสกาของเรา ได้รับการบูชายัญแล้ว เหตุฉะนั้นให้เราเฉลิมฉลองเทศกาลนี้ไม่ใช่ด้วยเชื้อเก่า เชื้อแห่งความชั่วร้ายและความชั่วร้าย แต่ด้วยขนมปังไร้เชื้อแห่งความจริงใจและความจริง</w:t>
      </w:r>
    </w:p>
    <w:p w14:paraId="1C4D3C19" w14:textId="77777777" w:rsidR="00F90BDC" w:rsidRDefault="00F90BDC"/>
    <w:p w14:paraId="5A07478C" w14:textId="77777777" w:rsidR="00F90BDC" w:rsidRDefault="00F90BDC">
      <w:r xmlns:w="http://schemas.openxmlformats.org/wordprocessingml/2006/main">
        <w:t xml:space="preserve">มัทธิว 22:5 แต่เขาทั้งหลายละเลยและไป คนหนึ่งไปฟาร์มของเขา อีกคนหนึ่งไปสินค้าของเขา</w:t>
      </w:r>
    </w:p>
    <w:p w14:paraId="6450B61A" w14:textId="77777777" w:rsidR="00F90BDC" w:rsidRDefault="00F90BDC"/>
    <w:p w14:paraId="0766E109" w14:textId="77777777" w:rsidR="00F90BDC" w:rsidRDefault="00F90BDC">
      <w:r xmlns:w="http://schemas.openxmlformats.org/wordprocessingml/2006/main">
        <w:t xml:space="preserve">อุปมานี้พูดถึงผู้ที่ได้รับเชิญไปงานเลี้ยงแต่ปฏิเสธคำเชิญ</w:t>
      </w:r>
    </w:p>
    <w:p w14:paraId="10D3C4BA" w14:textId="77777777" w:rsidR="00F90BDC" w:rsidRDefault="00F90BDC"/>
    <w:p w14:paraId="272EDEBA" w14:textId="77777777" w:rsidR="00F90BDC" w:rsidRDefault="00F90BDC">
      <w:r xmlns:w="http://schemas.openxmlformats.org/wordprocessingml/2006/main">
        <w:t xml:space="preserve">1. พระเจ้าทรงเชิญเราให้ร่วมงานเลี้ยงแห่งชีวิตนิรันดร์ร่วมกับพระองค์ แต่หลายคนเลือกที่จะเพิกเฉยต่อคำเชิญ</w:t>
      </w:r>
    </w:p>
    <w:p w14:paraId="4C23402A" w14:textId="77777777" w:rsidR="00F90BDC" w:rsidRDefault="00F90BDC"/>
    <w:p w14:paraId="7F6166BE" w14:textId="77777777" w:rsidR="00F90BDC" w:rsidRDefault="00F90BDC">
      <w:r xmlns:w="http://schemas.openxmlformats.org/wordprocessingml/2006/main">
        <w:t xml:space="preserve">2. เราต้องยอมรับคำเชิญของพระเจ้าให้เข้าร่วมงานเลี้ยงแห่งความรอด และไม่มองข้ามมัน</w:t>
      </w:r>
    </w:p>
    <w:p w14:paraId="56AF7EE8" w14:textId="77777777" w:rsidR="00F90BDC" w:rsidRDefault="00F90BDC"/>
    <w:p w14:paraId="25A47C19" w14:textId="77777777" w:rsidR="00F90BDC" w:rsidRDefault="00F90BDC">
      <w:r xmlns:w="http://schemas.openxmlformats.org/wordprocessingml/2006/main">
        <w:t xml:space="preserve">1. ลูกา 14:16-24 - คำอุปมาเรื่องงานเลี้ยงใหญ่</w:t>
      </w:r>
    </w:p>
    <w:p w14:paraId="3239A18D" w14:textId="77777777" w:rsidR="00F90BDC" w:rsidRDefault="00F90BDC"/>
    <w:p w14:paraId="67F76939" w14:textId="77777777" w:rsidR="00F90BDC" w:rsidRDefault="00F90BDC">
      <w:r xmlns:w="http://schemas.openxmlformats.org/wordprocessingml/2006/main">
        <w:t xml:space="preserve">2. อิสยาห์ 55:1-7 - คำเชิญชวนสำหรับผู้ที่กระหายและหิวโหย</w:t>
      </w:r>
    </w:p>
    <w:p w14:paraId="198CA918" w14:textId="77777777" w:rsidR="00F90BDC" w:rsidRDefault="00F90BDC"/>
    <w:p w14:paraId="443FBB16" w14:textId="77777777" w:rsidR="00F90BDC" w:rsidRDefault="00F90BDC">
      <w:r xmlns:w="http://schemas.openxmlformats.org/wordprocessingml/2006/main">
        <w:t xml:space="preserve">มัทธิว 22:6 พวกที่เหลืออยู่ก็จับผู้รับใช้ของตนวิงวอนอย่างเคียดแค้นและประหารเสีย</w:t>
      </w:r>
    </w:p>
    <w:p w14:paraId="5BF90BC3" w14:textId="77777777" w:rsidR="00F90BDC" w:rsidRDefault="00F90BDC"/>
    <w:p w14:paraId="7C4530B2" w14:textId="77777777" w:rsidR="00F90BDC" w:rsidRDefault="00F90BDC">
      <w:r xmlns:w="http://schemas.openxmlformats.org/wordprocessingml/2006/main">
        <w:t xml:space="preserve">แขกที่เหลืออยู่ในอุปมาเรื่องงานอภิเษกสมรสปฏิบัติต่อผู้รับใช้ของกษัตริย์อย่างเคียดแค้นและสังหารพวกเขา</w:t>
      </w:r>
    </w:p>
    <w:p w14:paraId="056A1C59" w14:textId="77777777" w:rsidR="00F90BDC" w:rsidRDefault="00F90BDC"/>
    <w:p w14:paraId="52CE233A" w14:textId="77777777" w:rsidR="00F90BDC" w:rsidRDefault="00F90BDC">
      <w:r xmlns:w="http://schemas.openxmlformats.org/wordprocessingml/2006/main">
        <w:t xml:space="preserve">1. การทรงเรียกของพระเจ้าสู่ความรอดเป็นการเรียกร้องแห่งความรัก แต่เราต้องไม่ถือว่าความรักของพระองค์เป็นของสมยอม</w:t>
      </w:r>
    </w:p>
    <w:p w14:paraId="492A37F2" w14:textId="77777777" w:rsidR="00F90BDC" w:rsidRDefault="00F90BDC"/>
    <w:p w14:paraId="73B10A84" w14:textId="77777777" w:rsidR="00F90BDC" w:rsidRDefault="00F90BDC">
      <w:r xmlns:w="http://schemas.openxmlformats.org/wordprocessingml/2006/main">
        <w:t xml:space="preserve">2. เราต้องแสดงความกตัญญูต่อพระเจ้าผ่านการเชื่อฟังและการรับใช้ด้วยความรัก</w:t>
      </w:r>
    </w:p>
    <w:p w14:paraId="69ED4E5B" w14:textId="77777777" w:rsidR="00F90BDC" w:rsidRDefault="00F90BDC"/>
    <w:p w14:paraId="4FE3E22F" w14:textId="77777777" w:rsidR="00F90BDC" w:rsidRDefault="00F90BDC">
      <w:r xmlns:w="http://schemas.openxmlformats.org/wordprocessingml/2006/main">
        <w:t xml:space="preserve">1. โรม 6:13 “อย่าถวายส่วนใดส่วนหนึ่งของตัวคุณเองให้ทำบาปเพื่อเป็นเครื่องมือแห่งความชั่ว แต่จงถวายตัวแด่พระเจ้าในฐานะผู้ที่ได้เป็นขึ้นมาจากความตายสู่ชีวิต และถวายทุกส่วนของตัวคุณเองแด่พระองค์ในฐานะ เครื่องมือแห่งความชอบธรรม”</w:t>
      </w:r>
    </w:p>
    <w:p w14:paraId="7468F8D7" w14:textId="77777777" w:rsidR="00F90BDC" w:rsidRDefault="00F90BDC"/>
    <w:p w14:paraId="7A1F5327" w14:textId="77777777" w:rsidR="00F90BDC" w:rsidRDefault="00F90BDC">
      <w:r xmlns:w="http://schemas.openxmlformats.org/wordprocessingml/2006/main">
        <w:t xml:space="preserve">2. เอเฟซัส 5:2 “และดำเนินชีวิตด้วยความรักดังที่พระคริสต์ทรงรักเรา และทรงสละพระองค์เองเพื่อเรา เป็นเครื่องบูชาที่มีกลิ่นหอมและเครื่องบูชาแด่พระเจ้า”</w:t>
      </w:r>
    </w:p>
    <w:p w14:paraId="1EC5F389" w14:textId="77777777" w:rsidR="00F90BDC" w:rsidRDefault="00F90BDC"/>
    <w:p w14:paraId="2B1C85B2" w14:textId="77777777" w:rsidR="00F90BDC" w:rsidRDefault="00F90BDC">
      <w:r xmlns:w="http://schemas.openxmlformats.org/wordprocessingml/2006/main">
        <w:t xml:space="preserve">มัทธิว 22:7 แต่เมื่อกษัตริย์ทรงได้ยินเช่นนั้น พระองค์ก็ทรงพระพิโรธ และทรงส่งกองทัพออกไปประหารฆาตกรเหล่านั้น และเผาเมืองของพวกเขาเสีย</w:t>
      </w:r>
    </w:p>
    <w:p w14:paraId="0041B69D" w14:textId="77777777" w:rsidR="00F90BDC" w:rsidRDefault="00F90BDC"/>
    <w:p w14:paraId="74075A4E" w14:textId="77777777" w:rsidR="00F90BDC" w:rsidRDefault="00F90BDC">
      <w:r xmlns:w="http://schemas.openxmlformats.org/wordprocessingml/2006/main">
        <w:t xml:space="preserve">กษัตริย์ทรงพระพิโรธต่อการสังหารคนรับใช้ของพระองค์ และทรงทำลายล้างฆาตกรและเมืองของพวกเขาตามการตอบโต้</w:t>
      </w:r>
    </w:p>
    <w:p w14:paraId="59206828" w14:textId="77777777" w:rsidR="00F90BDC" w:rsidRDefault="00F90BDC"/>
    <w:p w14:paraId="4B48BE7E" w14:textId="77777777" w:rsidR="00F90BDC" w:rsidRDefault="00F90BDC">
      <w:r xmlns:w="http://schemas.openxmlformats.org/wordprocessingml/2006/main">
        <w:t xml:space="preserve">1. ความยุติธรรมของพระเจ้า: การตอบสนองของกษัตริย์ต่อการฆาตกรรมผู้รับใช้ของพระองค์</w:t>
      </w:r>
    </w:p>
    <w:p w14:paraId="40C0BA32" w14:textId="77777777" w:rsidR="00F90BDC" w:rsidRDefault="00F90BDC"/>
    <w:p w14:paraId="3CB3E283" w14:textId="77777777" w:rsidR="00F90BDC" w:rsidRDefault="00F90BDC">
      <w:r xmlns:w="http://schemas.openxmlformats.org/wordprocessingml/2006/main">
        <w:t xml:space="preserve">2. การแก้แค้นเป็นของฉัน: การแก้แค้นอันชอบธรรมของพระเจ้า</w:t>
      </w:r>
    </w:p>
    <w:p w14:paraId="5C0586F7" w14:textId="77777777" w:rsidR="00F90BDC" w:rsidRDefault="00F90BDC"/>
    <w:p w14:paraId="5B17A797" w14:textId="77777777" w:rsidR="00F90BDC" w:rsidRDefault="00F90BDC">
      <w:r xmlns:w="http://schemas.openxmlformats.org/wordprocessingml/2006/main">
        <w:t xml:space="preserve">1. โรม 12:19 - อย่าแก้แค้นเพื่อนที่รักของฉัน แต่ปล่อยให้มีที่ว่างสำหรับพระพิโรธของพระเจ้าเพราะมีเขียนไว้ว่า: "เป็นของฉันที่จะล้างแค้น เราจะตอบแทน” องค์พระผู้เป็นเจ้าตรัส</w:t>
      </w:r>
    </w:p>
    <w:p w14:paraId="35854158" w14:textId="77777777" w:rsidR="00F90BDC" w:rsidRDefault="00F90BDC"/>
    <w:p w14:paraId="54289F9D" w14:textId="77777777" w:rsidR="00F90BDC" w:rsidRDefault="00F90BDC">
      <w:r xmlns:w="http://schemas.openxmlformats.org/wordprocessingml/2006/main">
        <w:t xml:space="preserve">2. สดุดี 94:1 - ข้าแต่องค์พระผู้เป็นเจ้า พระเจ้าผู้ทรงแก้แค้น ทรงฉายแสงออกมา ลุกขึ้นเถิด ผู้พิพากษาแห่งแผ่นดินโลก ตอบแทนความภาคภูมิใจในสิ่งที่พวกเขาสมควรได้รับ</w:t>
      </w:r>
    </w:p>
    <w:p w14:paraId="3580314A" w14:textId="77777777" w:rsidR="00F90BDC" w:rsidRDefault="00F90BDC"/>
    <w:p w14:paraId="11EFA2E7" w14:textId="77777777" w:rsidR="00F90BDC" w:rsidRDefault="00F90BDC">
      <w:r xmlns:w="http://schemas.openxmlformats.org/wordprocessingml/2006/main">
        <w:t xml:space="preserve">มัทธิว 22:8 แล้วพระองค์ตรัสกับผู้รับใช้ของพระองค์ว่า งานอภิเษกก็พร้อมแล้ว แต่คนที่ได้รับเชิญไม่สมควร</w:t>
      </w:r>
    </w:p>
    <w:p w14:paraId="3149222E" w14:textId="77777777" w:rsidR="00F90BDC" w:rsidRDefault="00F90BDC"/>
    <w:p w14:paraId="5DB10345" w14:textId="77777777" w:rsidR="00F90BDC" w:rsidRDefault="00F90BDC">
      <w:r xmlns:w="http://schemas.openxmlformats.org/wordprocessingml/2006/main">
        <w:t xml:space="preserve">พระเยซูทรงบอกผู้รับใช้ของพระองค์ว่างานอภิเษกสมรสพร้อมแล้ว แม้ว่าแขกที่ได้รับเชิญไม่คู่ควรที่จะเข้าร่วมก็ตาม</w:t>
      </w:r>
    </w:p>
    <w:p w14:paraId="6AD74F9F" w14:textId="77777777" w:rsidR="00F90BDC" w:rsidRDefault="00F90BDC"/>
    <w:p w14:paraId="611673A1" w14:textId="77777777" w:rsidR="00F90BDC" w:rsidRDefault="00F90BDC">
      <w:r xmlns:w="http://schemas.openxmlformats.org/wordprocessingml/2006/main">
        <w:t xml:space="preserve">1. ความไม่คู่ควรของมนุษย์และความเอื้ออาทรของพระเจ้า</w:t>
      </w:r>
    </w:p>
    <w:p w14:paraId="355EE4D8" w14:textId="77777777" w:rsidR="00F90BDC" w:rsidRDefault="00F90BDC"/>
    <w:p w14:paraId="147E07E4" w14:textId="77777777" w:rsidR="00F90BDC" w:rsidRDefault="00F90BDC">
      <w:r xmlns:w="http://schemas.openxmlformats.org/wordprocessingml/2006/main">
        <w:t xml:space="preserve">2. คำเชิญของพระเยซูไปร่วมงานแต่งงาน</w:t>
      </w:r>
    </w:p>
    <w:p w14:paraId="42016C00" w14:textId="77777777" w:rsidR="00F90BDC" w:rsidRDefault="00F90BDC"/>
    <w:p w14:paraId="4B99225A" w14:textId="77777777" w:rsidR="00F90BDC" w:rsidRDefault="00F90BDC">
      <w:r xmlns:w="http://schemas.openxmlformats.org/wordprocessingml/2006/main">
        <w:t xml:space="preserve">1. โรม 3:10-12 - "ไม่มีคนชอบธรรมสักคนเดียว ไม่มีเลย ไม่มีสักคนเดียวที่เข้าใจ ไม่มีใครที่แสวงหาพระเจ้า พวกเขาทั้งหมดออกไปนอกทาง พวกเขากลายเป็นคนไร้ประโยชน์ด้วยกัน ไม่ใช่ใครที่ทำความดี ไม่ใช่สักคนเดียว"</w:t>
      </w:r>
    </w:p>
    <w:p w14:paraId="4CC7B52E" w14:textId="77777777" w:rsidR="00F90BDC" w:rsidRDefault="00F90BDC"/>
    <w:p w14:paraId="247E816D" w14:textId="77777777" w:rsidR="00F90BDC" w:rsidRDefault="00F90BDC">
      <w:r xmlns:w="http://schemas.openxmlformats.org/wordprocessingml/2006/main">
        <w:t xml:space="preserve">2. ลูกา 14:15-24 - คำอุปมาเรื่องงานเลี้ยงใหญ่ - "เมื่อคนหนึ่งที่ร่วมรับประทานอาหารกับเขาได้ยินดังนั้น จึงพูดกับเขาว่า "ผู้ที่จะกินอาหารในอาณาจักรของพระเจ้าย่อมเป็นสุข" แต่ พระองค์ตรัสแก่เขาว่า "มีชายคนหนึ่งได้จัดงานเลี้ยงใหญ่และสั่งอาหารมาหลายมื้อ แล้วจึงส่งคนใช้ไปเมื่อถึงเวลาอาหารค่ำไปบอกผู้รับเชิญว่า "มาเถิด เพราะทุกสิ่งพร้อมแล้ว"</w:t>
      </w:r>
    </w:p>
    <w:p w14:paraId="2437F2AA" w14:textId="77777777" w:rsidR="00F90BDC" w:rsidRDefault="00F90BDC"/>
    <w:p w14:paraId="116522DA" w14:textId="77777777" w:rsidR="00F90BDC" w:rsidRDefault="00F90BDC">
      <w:r xmlns:w="http://schemas.openxmlformats.org/wordprocessingml/2006/main">
        <w:t xml:space="preserve">มัทธิว 22:9 เหตุฉะนั้นพวกท่านจงไปตามทางหลวงและใครก็ตามที่พบก็ประมูลงานสมรส</w:t>
      </w:r>
    </w:p>
    <w:p w14:paraId="6FF6B66C" w14:textId="77777777" w:rsidR="00F90BDC" w:rsidRDefault="00F90BDC"/>
    <w:p w14:paraId="66C13409" w14:textId="77777777" w:rsidR="00F90BDC" w:rsidRDefault="00F90BDC">
      <w:r xmlns:w="http://schemas.openxmlformats.org/wordprocessingml/2006/main">
        <w:t xml:space="preserve">พระเยซูทรงแนะนำให้ผู้ติดตามของพระองค์เชิญทุกคนมาร่วมงานเลี้ยงสมรส</w:t>
      </w:r>
    </w:p>
    <w:p w14:paraId="1CF61F34" w14:textId="77777777" w:rsidR="00F90BDC" w:rsidRDefault="00F90BDC"/>
    <w:p w14:paraId="2917D0E1" w14:textId="77777777" w:rsidR="00F90BDC" w:rsidRDefault="00F90BDC">
      <w:r xmlns:w="http://schemas.openxmlformats.org/wordprocessingml/2006/main">
        <w:t xml:space="preserve">1. "คำเชิญไปงานเลี้ยงแต่งงาน: คำเชิญที่ทุกคนควรยอมรับ"</w:t>
      </w:r>
    </w:p>
    <w:p w14:paraId="11B50A0E" w14:textId="77777777" w:rsidR="00F90BDC" w:rsidRDefault="00F90BDC"/>
    <w:p w14:paraId="694F650B" w14:textId="77777777" w:rsidR="00F90BDC" w:rsidRDefault="00F90BDC">
      <w:r xmlns:w="http://schemas.openxmlformats.org/wordprocessingml/2006/main">
        <w:t xml:space="preserve">2. "คำเชิญของพระเจ้าสู่ทุกคน: ความรักที่ครอบคลุม"</w:t>
      </w:r>
    </w:p>
    <w:p w14:paraId="25E44C69" w14:textId="77777777" w:rsidR="00F90BDC" w:rsidRDefault="00F90BDC"/>
    <w:p w14:paraId="425423D3" w14:textId="77777777" w:rsidR="00F90BDC" w:rsidRDefault="00F90BDC">
      <w:r xmlns:w="http://schemas.openxmlformats.org/wordprocessingml/2006/main">
        <w:t xml:space="preserve">1. อิสยาห์ 55:1-7 - ทุกคนที่กระหายจงมาที่น้ำเถิด ส่วนใครไม่มีเงินก็มาซื้อกินกัน! มาซื้อเหล้าองุ่นและนมโดยไม่ต้องเสียเงินและไม่มีค่าใช้จ่าย</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7C3BDF32" w14:textId="77777777" w:rsidR="00F90BDC" w:rsidRDefault="00F90BDC"/>
    <w:p w14:paraId="1FEE80B2" w14:textId="77777777" w:rsidR="00F90BDC" w:rsidRDefault="00F90BDC">
      <w:r xmlns:w="http://schemas.openxmlformats.org/wordprocessingml/2006/main">
        <w:t xml:space="preserve">มัทธิว 22:10 พวกผู้รับใช้เหล่านั้นจึงออกไปที่ทางหลวงรวบรวมทุกสิ่งเท่าที่พบ ทั้งชั่วและดี แล้วงานสมรสก็เต็มไปด้วยแขก</w:t>
      </w:r>
    </w:p>
    <w:p w14:paraId="1BCBE623" w14:textId="77777777" w:rsidR="00F90BDC" w:rsidRDefault="00F90BDC"/>
    <w:p w14:paraId="78488C67" w14:textId="77777777" w:rsidR="00F90BDC" w:rsidRDefault="00F90BDC">
      <w:r xmlns:w="http://schemas.openxmlformats.org/wordprocessingml/2006/main">
        <w:t xml:space="preserve">คนรับใช้รวบรวมคนดีและคนไม่ดีมาร่วมงานฉลองสมรส</w:t>
      </w:r>
    </w:p>
    <w:p w14:paraId="123F3465" w14:textId="77777777" w:rsidR="00F90BDC" w:rsidRDefault="00F90BDC"/>
    <w:p w14:paraId="1DC9CC9A" w14:textId="77777777" w:rsidR="00F90BDC" w:rsidRDefault="00F90BDC">
      <w:r xmlns:w="http://schemas.openxmlformats.org/wordprocessingml/2006/main">
        <w:t xml:space="preserve">1. คำเชิญชวนของพระเจ้า: วิธีที่พระองค์ทรงต้อนรับผู้ไม่คู่ควร</w:t>
      </w:r>
    </w:p>
    <w:p w14:paraId="61BAF57A" w14:textId="77777777" w:rsidR="00F90BDC" w:rsidRDefault="00F90BDC"/>
    <w:p w14:paraId="5C6838BD" w14:textId="77777777" w:rsidR="00F90BDC" w:rsidRDefault="00F90BDC">
      <w:r xmlns:w="http://schemas.openxmlformats.org/wordprocessingml/2006/main">
        <w:t xml:space="preserve">2. พลังของการเชื่อฟัง: นำมาซึ่งความสุขและความสำเร็จได้อย่างไร</w:t>
      </w:r>
    </w:p>
    <w:p w14:paraId="25558853" w14:textId="77777777" w:rsidR="00F90BDC" w:rsidRDefault="00F90BDC"/>
    <w:p w14:paraId="5D5B8D93" w14:textId="77777777" w:rsidR="00F90BDC" w:rsidRDefault="00F90BDC">
      <w:r xmlns:w="http://schemas.openxmlformats.org/wordprocessingml/2006/main">
        <w:t xml:space="preserve">1. ลูกา 14:15-24 - คำอุปมาเรื่องงานเลี้ยงใหญ่</w:t>
      </w:r>
    </w:p>
    <w:p w14:paraId="1C532DCD" w14:textId="77777777" w:rsidR="00F90BDC" w:rsidRDefault="00F90BDC"/>
    <w:p w14:paraId="3E10CC71" w14:textId="77777777" w:rsidR="00F90BDC" w:rsidRDefault="00F90BDC">
      <w:r xmlns:w="http://schemas.openxmlformats.org/wordprocessingml/2006/main">
        <w:t xml:space="preserve">2. โรม 5:8 - ความรักของพระเจ้าต่อผู้ไม่คู่ควร</w:t>
      </w:r>
    </w:p>
    <w:p w14:paraId="257FE305" w14:textId="77777777" w:rsidR="00F90BDC" w:rsidRDefault="00F90BDC"/>
    <w:p w14:paraId="3634F3BC" w14:textId="77777777" w:rsidR="00F90BDC" w:rsidRDefault="00F90BDC">
      <w:r xmlns:w="http://schemas.openxmlformats.org/wordprocessingml/2006/main">
        <w:t xml:space="preserve">มัทธิว 22:11 เมื่อพระราชาเสด็จเข้าเฝ้าแขก ทรงทอดพระเนตรเห็นชายคนหนึ่งไม่ได้สวมชุดแต่งงาน</w:t>
      </w:r>
    </w:p>
    <w:p w14:paraId="287740A0" w14:textId="77777777" w:rsidR="00F90BDC" w:rsidRDefault="00F90BDC"/>
    <w:p w14:paraId="01F6FEFD" w14:textId="77777777" w:rsidR="00F90BDC" w:rsidRDefault="00F90BDC">
      <w:r xmlns:w="http://schemas.openxmlformats.org/wordprocessingml/2006/main">
        <w:t xml:space="preserve">พระราชาทอดพระเนตรเห็นแขกที่ไม่ได้สวมชุดแต่งงาน</w:t>
      </w:r>
    </w:p>
    <w:p w14:paraId="7BA0E09C" w14:textId="77777777" w:rsidR="00F90BDC" w:rsidRDefault="00F90BDC"/>
    <w:p w14:paraId="65D5C36C" w14:textId="77777777" w:rsidR="00F90BDC" w:rsidRDefault="00F90BDC">
      <w:r xmlns:w="http://schemas.openxmlformats.org/wordprocessingml/2006/main">
        <w:t xml:space="preserve">1. พลังแห่งการนำเสนอ - วิธีที่เราเลือกนำเสนอตัวเองในสถานการณ์ที่กำหนดสามารถมีผลกระทบร้ายแรงได้</w:t>
      </w:r>
    </w:p>
    <w:p w14:paraId="54B6F5A7" w14:textId="77777777" w:rsidR="00F90BDC" w:rsidRDefault="00F90BDC"/>
    <w:p w14:paraId="09FAE555" w14:textId="77777777" w:rsidR="00F90BDC" w:rsidRDefault="00F90BDC">
      <w:r xmlns:w="http://schemas.openxmlformats.org/wordprocessingml/2006/main">
        <w:t xml:space="preserve">2. สวมเสื้อผ้าที่เหมาะสม - เราต้องพยายามนำเสนอตัวเองด้วยความเคารพและเหมาะสมเสมอ</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6:11-13 - จงสวมยุทธภัณฑ์ของพระเจ้าทั้งชุด เพื่อท่านจะได้ยืนหยัดต่อกลอุบายของมารได้</w:t>
      </w:r>
    </w:p>
    <w:p w14:paraId="269B2D7B" w14:textId="77777777" w:rsidR="00F90BDC" w:rsidRDefault="00F90BDC"/>
    <w:p w14:paraId="2A2C9FA7" w14:textId="77777777" w:rsidR="00F90BDC" w:rsidRDefault="00F90BDC">
      <w:r xmlns:w="http://schemas.openxmlformats.org/wordprocessingml/2006/main">
        <w:t xml:space="preserve">2. โคโลสี 3:12-14 - เหตุฉะนั้นในฐานะผู้ที่พระเจ้าเลือกสรร บริสุทธิ์และเป็นที่รัก จงสวมความเมตตา ความเมตตา ความถ่อมใจ ความสุภาพอ่อนโยน ความอดกลั้นไว้นาน</w:t>
      </w:r>
    </w:p>
    <w:p w14:paraId="0CF58697" w14:textId="77777777" w:rsidR="00F90BDC" w:rsidRDefault="00F90BDC"/>
    <w:p w14:paraId="4238F5D2" w14:textId="77777777" w:rsidR="00F90BDC" w:rsidRDefault="00F90BDC">
      <w:r xmlns:w="http://schemas.openxmlformats.org/wordprocessingml/2006/main">
        <w:t xml:space="preserve">มัทธิว 22:12 พระองค์ตรัสถามเขาว่า “เพื่อนเอ๋ย ทำไมท่านจึงเข้ามาที่นี่ไม่มีชุดแต่งงาน?” และเขาก็พูดไม่ออก</w:t>
      </w:r>
    </w:p>
    <w:p w14:paraId="1E3B3E27" w14:textId="77777777" w:rsidR="00F90BDC" w:rsidRDefault="00F90BDC"/>
    <w:p w14:paraId="61CC0EDF" w14:textId="77777777" w:rsidR="00F90BDC" w:rsidRDefault="00F90BDC">
      <w:r xmlns:w="http://schemas.openxmlformats.org/wordprocessingml/2006/main">
        <w:t xml:space="preserve">ชายคนนั้นไม่ได้สวมเสื้อผ้าที่เหมาะสมสำหรับงานแต่งงาน และพูดไม่ออกเมื่อถูกถามเกี่ยวกับเรื่องนี้</w:t>
      </w:r>
    </w:p>
    <w:p w14:paraId="6C635D65" w14:textId="77777777" w:rsidR="00F90BDC" w:rsidRDefault="00F90BDC"/>
    <w:p w14:paraId="3B02EA78" w14:textId="77777777" w:rsidR="00F90BDC" w:rsidRDefault="00F90BDC">
      <w:r xmlns:w="http://schemas.openxmlformats.org/wordprocessingml/2006/main">
        <w:t xml:space="preserve">1. ความสำคัญของการแต่งกายให้เหมาะสมในโอกาสพิเศษ</w:t>
      </w:r>
    </w:p>
    <w:p w14:paraId="79E9E451" w14:textId="77777777" w:rsidR="00F90BDC" w:rsidRDefault="00F90BDC"/>
    <w:p w14:paraId="1CE8F8C1" w14:textId="77777777" w:rsidR="00F90BDC" w:rsidRDefault="00F90BDC">
      <w:r xmlns:w="http://schemas.openxmlformats.org/wordprocessingml/2006/main">
        <w:t xml:space="preserve">2.ต้องคิดให้รอบคอบก่อนเข้าร่วมงานใดๆ</w:t>
      </w:r>
    </w:p>
    <w:p w14:paraId="309BCB5F" w14:textId="77777777" w:rsidR="00F90BDC" w:rsidRDefault="00F90BDC"/>
    <w:p w14:paraId="63D5CB62" w14:textId="77777777" w:rsidR="00F90BDC" w:rsidRDefault="00F90BDC">
      <w:r xmlns:w="http://schemas.openxmlformats.org/wordprocessingml/2006/main">
        <w:t xml:space="preserve">1. 1 เปโตร 3:3-4 - "ความงามของคุณไม่ควรมาจากการตกแต่งภายนอก เช่น ทรงผมที่ประณีต การสวมเครื่องประดับทองหรือเสื้อผ้าหรูหรา แต่ควรเป็นความงามจากภายในของคุณ ความงามที่ไม่เสื่อมคลายของ จิตใจที่อ่อนโยนและสงบ ซึ่งเป็นคุณค่าอย่างยิ่งในสายพระเนตรของพระเจ้า”</w:t>
      </w:r>
    </w:p>
    <w:p w14:paraId="1BE86092" w14:textId="77777777" w:rsidR="00F90BDC" w:rsidRDefault="00F90BDC"/>
    <w:p w14:paraId="3CCD7F15" w14:textId="77777777" w:rsidR="00F90BDC" w:rsidRDefault="00F90BDC">
      <w:r xmlns:w="http://schemas.openxmlformats.org/wordprocessingml/2006/main">
        <w:t xml:space="preserve">2. สุภาษิต 31:22 - "เธอปูผ้าปูที่นอน เธอนุ่งห่มด้วยผ้าลินินเนื้อดีและสีม่วง"</w:t>
      </w:r>
    </w:p>
    <w:p w14:paraId="32910B64" w14:textId="77777777" w:rsidR="00F90BDC" w:rsidRDefault="00F90BDC"/>
    <w:p w14:paraId="016ECF1A" w14:textId="77777777" w:rsidR="00F90BDC" w:rsidRDefault="00F90BDC">
      <w:r xmlns:w="http://schemas.openxmlformats.org/wordprocessingml/2006/main">
        <w:t xml:space="preserve">มัทธิว 22:13 แล้วกษัตริย์ตรัสกับพวกผู้รับใช้ว่า “มัดมือมัดเท้าเขาแล้วพาออกไป แล้วโยนออกไปในที่มืดภายนอก จะมีการร้องไห้ขบเขี้ยวเคี้ยวฟัน</w:t>
      </w:r>
    </w:p>
    <w:p w14:paraId="130BCEC5" w14:textId="77777777" w:rsidR="00F90BDC" w:rsidRDefault="00F90BDC"/>
    <w:p w14:paraId="4708297E" w14:textId="77777777" w:rsidR="00F90BDC" w:rsidRDefault="00F90BDC">
      <w:r xmlns:w="http://schemas.openxmlformats.org/wordprocessingml/2006/main">
        <w:t xml:space="preserve">กษัตริย์สั่งให้ผู้รับใช้ลงโทษใครบางคนด้วยการโยนพวกเขาเข้าไปในความมืดภายนอกพร้อมกับร้องไห้และขบเขี้ยวเคี้ยวฟัน</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เราไม่ควรถือว่าการลงโทษของพระเจ้าเป็นเรื่องไร้สาระ เพราะมันร้ายแรงเกินกว่าที่เราจะจินตนาการได้</w:t>
      </w:r>
    </w:p>
    <w:p w14:paraId="1A9BA48C" w14:textId="77777777" w:rsidR="00F90BDC" w:rsidRDefault="00F90BDC"/>
    <w:p w14:paraId="60044901" w14:textId="77777777" w:rsidR="00F90BDC" w:rsidRDefault="00F90BDC">
      <w:r xmlns:w="http://schemas.openxmlformats.org/wordprocessingml/2006/main">
        <w:t xml:space="preserve">2: เราไม่ควรโง่จนไม่เชื่อฟังพระเจ้าและเสี่ยงต่อพระพิโรธของพระองค์</w:t>
      </w:r>
    </w:p>
    <w:p w14:paraId="1F718368" w14:textId="77777777" w:rsidR="00F90BDC" w:rsidRDefault="00F90BDC"/>
    <w:p w14:paraId="60CAF0AA"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47F9953" w14:textId="77777777" w:rsidR="00F90BDC" w:rsidRDefault="00F90BDC"/>
    <w:p w14:paraId="0E29F0C1" w14:textId="77777777" w:rsidR="00F90BDC" w:rsidRDefault="00F90BDC">
      <w:r xmlns:w="http://schemas.openxmlformats.org/wordprocessingml/2006/main">
        <w:t xml:space="preserve">2: ฮีบรู 10:31 - การตกอยู่ในพระหัตถ์ของพระเจ้าผู้ทรงพระชนม์อยู่เป็นเรื่องน่าหวาดหวั่น</w:t>
      </w:r>
    </w:p>
    <w:p w14:paraId="7A05C94B" w14:textId="77777777" w:rsidR="00F90BDC" w:rsidRDefault="00F90BDC"/>
    <w:p w14:paraId="4B083064" w14:textId="77777777" w:rsidR="00F90BDC" w:rsidRDefault="00F90BDC">
      <w:r xmlns:w="http://schemas.openxmlformats.org/wordprocessingml/2006/main">
        <w:t xml:space="preserve">มัทธิว 22:14 เพราะว่าทรงเรียกมาก แต่มีน้อยคนที่ได้รับเลือก</w:t>
      </w:r>
    </w:p>
    <w:p w14:paraId="143546C5" w14:textId="77777777" w:rsidR="00F90BDC" w:rsidRDefault="00F90BDC"/>
    <w:p w14:paraId="5AE8B042" w14:textId="77777777" w:rsidR="00F90BDC" w:rsidRDefault="00F90BDC">
      <w:r xmlns:w="http://schemas.openxmlformats.org/wordprocessingml/2006/main">
        <w:t xml:space="preserve">หลายคนได้รับเชิญเข้าสู่อาณาจักรของพระเจ้า แต่มีน้อยคนที่เลือกตอบรับคำเชิญ</w:t>
      </w:r>
    </w:p>
    <w:p w14:paraId="2BBEB2C3" w14:textId="77777777" w:rsidR="00F90BDC" w:rsidRDefault="00F90BDC"/>
    <w:p w14:paraId="4DDCB410" w14:textId="77777777" w:rsidR="00F90BDC" w:rsidRDefault="00F90BDC">
      <w:r xmlns:w="http://schemas.openxmlformats.org/wordprocessingml/2006/main">
        <w:t xml:space="preserve">1: พระผู้เป็นเจ้าทรงเรียกเรา และการเลือกยอมรับและทำตามการเรียกของพระองค์ในท้ายที่สุดก็เป็นของเรา</w:t>
      </w:r>
    </w:p>
    <w:p w14:paraId="26F49FC2" w14:textId="77777777" w:rsidR="00F90BDC" w:rsidRDefault="00F90BDC"/>
    <w:p w14:paraId="11A19611" w14:textId="77777777" w:rsidR="00F90BDC" w:rsidRDefault="00F90BDC">
      <w:r xmlns:w="http://schemas.openxmlformats.org/wordprocessingml/2006/main">
        <w:t xml:space="preserve">2: คำเชื้อเชิญของพระเจ้าให้เข้าร่วมอาณาจักรของพระองค์เปิดกว้างสำหรับทุกคน แต่เฉพาะผู้ที่เลือกยอมรับเท่านั้นจึงจะถูกเลือก</w:t>
      </w:r>
    </w:p>
    <w:p w14:paraId="7F06D3AD" w14:textId="77777777" w:rsidR="00F90BDC" w:rsidRDefault="00F90BDC"/>
    <w:p w14:paraId="43F39B51" w14:textId="77777777" w:rsidR="00F90BDC" w:rsidRDefault="00F90BDC">
      <w:r xmlns:w="http://schemas.openxmlformats.org/wordprocessingml/2006/main">
        <w:t xml:space="preserve">1: ลูกา 14:15-24 - คำอุปมาเรื่องงานเลี้ยงใหญ่</w:t>
      </w:r>
    </w:p>
    <w:p w14:paraId="739A5BD9" w14:textId="77777777" w:rsidR="00F90BDC" w:rsidRDefault="00F90BDC"/>
    <w:p w14:paraId="03C2837B" w14:textId="77777777" w:rsidR="00F90BDC" w:rsidRDefault="00F90BDC">
      <w:r xmlns:w="http://schemas.openxmlformats.org/wordprocessingml/2006/main">
        <w:t xml:space="preserve">2: ยอห์น 15:16 - คุณไม่ได้เลือกฉัน แต่ฉันเลือกคุณ</w:t>
      </w:r>
    </w:p>
    <w:p w14:paraId="583AABAC" w14:textId="77777777" w:rsidR="00F90BDC" w:rsidRDefault="00F90BDC"/>
    <w:p w14:paraId="5DD8C2D8" w14:textId="77777777" w:rsidR="00F90BDC" w:rsidRDefault="00F90BDC">
      <w:r xmlns:w="http://schemas.openxmlformats.org/wordprocessingml/2006/main">
        <w:t xml:space="preserve">มัทธิว 22:15 พวกฟาริสีจึงไปปรึกษากันว่าจะเข้าไปพัวพันพระองค์ในคำปราศรัยของพระองค์ได้อย่างไร</w:t>
      </w:r>
    </w:p>
    <w:p w14:paraId="5FB7BEBF" w14:textId="77777777" w:rsidR="00F90BDC" w:rsidRDefault="00F90BDC"/>
    <w:p w14:paraId="271D7CE8" w14:textId="77777777" w:rsidR="00F90BDC" w:rsidRDefault="00F90BDC">
      <w:r xmlns:w="http://schemas.openxmlformats.org/wordprocessingml/2006/main">
        <w:t xml:space="preserve">พวกฟาริสีวางแผนที่จะดักจับพระเยซูด้วยคำพูดของเขาเอง</w:t>
      </w:r>
    </w:p>
    <w:p w14:paraId="314D89C1" w14:textId="77777777" w:rsidR="00F90BDC" w:rsidRDefault="00F90BDC"/>
    <w:p w14:paraId="06AA70CE" w14:textId="77777777" w:rsidR="00F90BDC" w:rsidRDefault="00F90BDC">
      <w:r xmlns:w="http://schemas.openxmlformats.org/wordprocessingml/2006/main">
        <w:t xml:space="preserve">1: สติปัญญาของพระเจ้ายิ่งใหญ่กว่าแผนการของมนุษย์</w:t>
      </w:r>
    </w:p>
    <w:p w14:paraId="53B65172" w14:textId="77777777" w:rsidR="00F90BDC" w:rsidRDefault="00F90BDC"/>
    <w:p w14:paraId="145F6E9D" w14:textId="77777777" w:rsidR="00F90BDC" w:rsidRDefault="00F90BDC">
      <w:r xmlns:w="http://schemas.openxmlformats.org/wordprocessingml/2006/main">
        <w:t xml:space="preserve">2. เราต้องคำนึงถึงคำพูดและการกระทำของเราอยู่เสมอ</w:t>
      </w:r>
    </w:p>
    <w:p w14:paraId="2C233B9A" w14:textId="77777777" w:rsidR="00F90BDC" w:rsidRDefault="00F90BDC"/>
    <w:p w14:paraId="5EB2501F" w14:textId="77777777" w:rsidR="00F90BDC" w:rsidRDefault="00F90BDC">
      <w:r xmlns:w="http://schemas.openxmlformats.org/wordprocessingml/2006/main">
        <w:t xml:space="preserve">1: สุภาษิต 16:9 - ในใจมนุษย์วางแผนวิถีของตน แต่พระเจ้าทรงกำหนดย่างก้าวของเขา</w:t>
      </w:r>
    </w:p>
    <w:p w14:paraId="79B8928B" w14:textId="77777777" w:rsidR="00F90BDC" w:rsidRDefault="00F90BDC"/>
    <w:p w14:paraId="38DAE42B" w14:textId="77777777" w:rsidR="00F90BDC" w:rsidRDefault="00F90BDC">
      <w:r xmlns:w="http://schemas.openxmlformats.org/wordprocessingml/2006/main">
        <w:t xml:space="preserve">2: โคโลสี 4:6 - ให้การสนทนาของคุณเต็มไปด้วยพระคุณเสมอ ปรุงรสด้วยเกลือ เพื่อคุณจะได้รู้วิธีตอบทุกคน</w:t>
      </w:r>
    </w:p>
    <w:p w14:paraId="40702142" w14:textId="77777777" w:rsidR="00F90BDC" w:rsidRDefault="00F90BDC"/>
    <w:p w14:paraId="28B8C070" w14:textId="77777777" w:rsidR="00F90BDC" w:rsidRDefault="00F90BDC">
      <w:r xmlns:w="http://schemas.openxmlformats.org/wordprocessingml/2006/main">
        <w:t xml:space="preserve">มัทธิว 22:16 พวกเขาส่งสาวกของตนกับพวกเฮโรดไปหาพระองค์แล้วทูลว่า “พระอาจารย์ เรารู้ว่าท่านเป็นคนสัตย์จริง และสั่งสอนวิถีทางของพระเจ้าตามความจริง และไม่สนพระทัยใครเลย เพราะท่านไม่นับถือผู้นั้น ผู้ชาย</w:t>
      </w:r>
    </w:p>
    <w:p w14:paraId="52BB4BE6" w14:textId="77777777" w:rsidR="00F90BDC" w:rsidRDefault="00F90BDC"/>
    <w:p w14:paraId="765B8DC5" w14:textId="77777777" w:rsidR="00F90BDC" w:rsidRDefault="00F90BDC">
      <w:r xmlns:w="http://schemas.openxmlformats.org/wordprocessingml/2006/main">
        <w:t xml:space="preserve">พวกเฮโรดส่งสาวกไปหาพระเยซูโดยยอมรับว่าพระองค์ทรงสัตย์จริงและสอนวิถีทางของพระเจ้าตามความจริงโดยไม่ลำเอียง</w:t>
      </w:r>
    </w:p>
    <w:p w14:paraId="315AA8E4" w14:textId="77777777" w:rsidR="00F90BDC" w:rsidRDefault="00F90BDC"/>
    <w:p w14:paraId="7E0E0313" w14:textId="77777777" w:rsidR="00F90BDC" w:rsidRDefault="00F90BDC">
      <w:r xmlns:w="http://schemas.openxmlformats.org/wordprocessingml/2006/main">
        <w:t xml:space="preserve">1. พลังแห่งความจริง - วิธีที่พระเยซูทรงสอนโดยไม่ลำเอียง</w:t>
      </w:r>
    </w:p>
    <w:p w14:paraId="7A98DE58" w14:textId="77777777" w:rsidR="00F90BDC" w:rsidRDefault="00F90BDC"/>
    <w:p w14:paraId="5596CC48" w14:textId="77777777" w:rsidR="00F90BDC" w:rsidRDefault="00F90BDC">
      <w:r xmlns:w="http://schemas.openxmlformats.org/wordprocessingml/2006/main">
        <w:t xml:space="preserve">2. ความรักมั่นคงของพระเจ้า - ยอมรับว่าพระเยซูทรงเป็นบ่อเกิดแห่งความจริง</w:t>
      </w:r>
    </w:p>
    <w:p w14:paraId="1527B8CE" w14:textId="77777777" w:rsidR="00F90BDC" w:rsidRDefault="00F90BDC"/>
    <w:p w14:paraId="2FE977BA" w14:textId="77777777" w:rsidR="00F90BDC" w:rsidRDefault="00F90BDC">
      <w:r xmlns:w="http://schemas.openxmlformats.org/wordprocessingml/2006/main">
        <w:t xml:space="preserve">1. ยากอบ 2:1-13 - คำอุปมาเรื่องเศรษฐีกับลาซารัส</w:t>
      </w:r>
    </w:p>
    <w:p w14:paraId="2AA2D996" w14:textId="77777777" w:rsidR="00F90BDC" w:rsidRDefault="00F90BDC"/>
    <w:p w14:paraId="4482201D" w14:textId="77777777" w:rsidR="00F90BDC" w:rsidRDefault="00F90BDC">
      <w:r xmlns:w="http://schemas.openxmlformats.org/wordprocessingml/2006/main">
        <w:t xml:space="preserve">2. โรม 2:11-16 - การพิพากษาของพระเจ้าตามความจริง</w:t>
      </w:r>
    </w:p>
    <w:p w14:paraId="4F16E375" w14:textId="77777777" w:rsidR="00F90BDC" w:rsidRDefault="00F90BDC"/>
    <w:p w14:paraId="3C20E110" w14:textId="77777777" w:rsidR="00F90BDC" w:rsidRDefault="00F90BDC">
      <w:r xmlns:w="http://schemas.openxmlformats.org/wordprocessingml/2006/main">
        <w:t xml:space="preserve">มัทธิว 22:17 ฉะนั้นจงบอกเราว่าท่านคิดอย่างไร? เป็นการถูกต้องตามกฎหมายที่จะถวายบรรณาการแก่ซีซาร์หรือไม่?</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พระเยซูทรงสอนว่าการเสียภาษีแก่ซีซาร์เป็นเรื่องถูกต้องตามกฎหมาย</w:t>
      </w:r>
    </w:p>
    <w:p w14:paraId="43DA7F34" w14:textId="77777777" w:rsidR="00F90BDC" w:rsidRDefault="00F90BDC"/>
    <w:p w14:paraId="304ECE8D" w14:textId="77777777" w:rsidR="00F90BDC" w:rsidRDefault="00F90BDC">
      <w:r xmlns:w="http://schemas.openxmlformats.org/wordprocessingml/2006/main">
        <w:t xml:space="preserve">1: พระเยซูทรงสอนให้เราเชื่อฟังกฎหมายของแผ่นดิน</w:t>
      </w:r>
    </w:p>
    <w:p w14:paraId="5A56B6D6" w14:textId="77777777" w:rsidR="00F90BDC" w:rsidRDefault="00F90BDC"/>
    <w:p w14:paraId="4BB111BF" w14:textId="77777777" w:rsidR="00F90BDC" w:rsidRDefault="00F90BDC">
      <w:r xmlns:w="http://schemas.openxmlformats.org/wordprocessingml/2006/main">
        <w:t xml:space="preserve">2: การถวายสดุดีแด่ซีซาร์เป็นการแสดงให้เห็นว่าเราเชื่อฟังพระเจ้า</w:t>
      </w:r>
    </w:p>
    <w:p w14:paraId="6302BCB4" w14:textId="77777777" w:rsidR="00F90BDC" w:rsidRDefault="00F90BDC"/>
    <w:p w14:paraId="7B0E29F1" w14:textId="77777777" w:rsidR="00F90BDC" w:rsidRDefault="00F90BDC">
      <w:r xmlns:w="http://schemas.openxmlformats.org/wordprocessingml/2006/main">
        <w:t xml:space="preserve">1: โรม 13:1-7 - ให้ทุกจิตวิญญาณอยู่ภายใต้อำนาจที่สูงกว่า</w:t>
      </w:r>
    </w:p>
    <w:p w14:paraId="696BF99C" w14:textId="77777777" w:rsidR="00F90BDC" w:rsidRDefault="00F90BDC"/>
    <w:p w14:paraId="6E53C7A3" w14:textId="77777777" w:rsidR="00F90BDC" w:rsidRDefault="00F90BDC">
      <w:r xmlns:w="http://schemas.openxmlformats.org/wordprocessingml/2006/main">
        <w:t xml:space="preserve">2: มัทธิว 5:43-48 - รักศัตรูของคุณและทำดีต่อผู้ที่เกลียดชังคุณ</w:t>
      </w:r>
    </w:p>
    <w:p w14:paraId="1F1E9C9F" w14:textId="77777777" w:rsidR="00F90BDC" w:rsidRDefault="00F90BDC"/>
    <w:p w14:paraId="746B4285" w14:textId="77777777" w:rsidR="00F90BDC" w:rsidRDefault="00F90BDC">
      <w:r xmlns:w="http://schemas.openxmlformats.org/wordprocessingml/2006/main">
        <w:t xml:space="preserve">มัทธิว 22:18 แต่พระเยซูทรงทราบความชั่วของพวกเขาแล้วตรัสว่า “เจ้าคนหน้าซื่อใจคด เหตุใดจึงล่อลวงเรา?</w:t>
      </w:r>
    </w:p>
    <w:p w14:paraId="51E3E273" w14:textId="77777777" w:rsidR="00F90BDC" w:rsidRDefault="00F90BDC"/>
    <w:p w14:paraId="2E73329D" w14:textId="77777777" w:rsidR="00F90BDC" w:rsidRDefault="00F90BDC">
      <w:r xmlns:w="http://schemas.openxmlformats.org/wordprocessingml/2006/main">
        <w:t xml:space="preserve">พระเยซูทรงทราบเจตนาร้ายของผู้ที่ซักถามพระองค์และทรงตำหนิพวกเขาเพราะความหน้าซื่อใจคด</w:t>
      </w:r>
    </w:p>
    <w:p w14:paraId="14698CE6" w14:textId="77777777" w:rsidR="00F90BDC" w:rsidRDefault="00F90BDC"/>
    <w:p w14:paraId="304F218E" w14:textId="77777777" w:rsidR="00F90BDC" w:rsidRDefault="00F90BDC">
      <w:r xmlns:w="http://schemas.openxmlformats.org/wordprocessingml/2006/main">
        <w:t xml:space="preserve">1. อันตรายของการหน้าซื่อใจคด: จะระบุและหลีกเลี่ยงได้อย่างไร</w:t>
      </w:r>
    </w:p>
    <w:p w14:paraId="66C721CB" w14:textId="77777777" w:rsidR="00F90BDC" w:rsidRDefault="00F90BDC"/>
    <w:p w14:paraId="00686774" w14:textId="77777777" w:rsidR="00F90BDC" w:rsidRDefault="00F90BDC">
      <w:r xmlns:w="http://schemas.openxmlformats.org/wordprocessingml/2006/main">
        <w:t xml:space="preserve">2. พระเยซู: ผู้นำทางของเราในช่วงเวลาแห่งการทดลอง</w:t>
      </w:r>
    </w:p>
    <w:p w14:paraId="40558689" w14:textId="77777777" w:rsidR="00F90BDC" w:rsidRDefault="00F90BDC"/>
    <w:p w14:paraId="2C1714DB" w14:textId="77777777" w:rsidR="00F90BDC" w:rsidRDefault="00F90BDC">
      <w:r xmlns:w="http://schemas.openxmlformats.org/wordprocessingml/2006/main">
        <w:t xml:space="preserve">1. มัทธิว 6:1-2 - "จงระวังการปฏิบัติตามความชอบธรรมของตนต่อหน้าผู้อื่นเพื่อให้เขามองเห็น เพราะเมื่อนั้นท่านจะไม่ได้รับบำเหน็จจากพระบิดาของท่านผู้สถิตในสวรรค์ ดังนั้น เมื่อท่านให้แก่คนขัดสน อย่าเป่าแตรต่อหน้าท่าน เหมือนอย่างคนหน้าซื่อใจคดทำในธรรมศาลาและตามถนน เพื่อให้ผู้อื่นได้รับคำชม"</w:t>
      </w:r>
    </w:p>
    <w:p w14:paraId="0C87EAAE" w14:textId="77777777" w:rsidR="00F90BDC" w:rsidRDefault="00F90BDC"/>
    <w:p w14:paraId="5542D5E0" w14:textId="77777777" w:rsidR="00F90BDC" w:rsidRDefault="00F90BDC">
      <w:r xmlns:w="http://schemas.openxmlformats.org/wordprocessingml/2006/main">
        <w:t xml:space="preserve">2. ยากอบ 1:12-13 - "ความสุขมีแก่ผู้ที่ยังคงแน่วแน่ภายใต้การทดลอง เพราะว่าเมื่อเขาผ่านการทดสอบแล้ว เขาจะได้รับมงกุฎแห่งชีวิต ซึ่งพระเจ้าได้ทรงสัญญาไว้กับผู้ที่รักพระองค์ อย่าให้ใครพูดว่าเมื่อใด เขาถูกล่อลวงว่า “พระเจ้าล่อลวงข้าพเจ้า” เพราะว่าพระเจ้าไม่สามารถถูกล่อลวงให้มีความชั่วได้ และพระองค์เองก็มิได้ทรงล่อลวงใครเลย”</w:t>
      </w:r>
    </w:p>
    <w:p w14:paraId="0013C2DA" w14:textId="77777777" w:rsidR="00F90BDC" w:rsidRDefault="00F90BDC"/>
    <w:p w14:paraId="1126DBD2" w14:textId="77777777" w:rsidR="00F90BDC" w:rsidRDefault="00F90BDC">
      <w:r xmlns:w="http://schemas.openxmlformats.org/wordprocessingml/2006/main">
        <w:t xml:space="preserve">มัทธิว 22:19 ขอเงินส่วยมาให้ฉันดู และพวกเขาก็นำเงินหนึ่งมาให้เขา</w:t>
      </w:r>
    </w:p>
    <w:p w14:paraId="1ACBCABA" w14:textId="77777777" w:rsidR="00F90BDC" w:rsidRDefault="00F90BDC"/>
    <w:p w14:paraId="172D14FD" w14:textId="77777777" w:rsidR="00F90BDC" w:rsidRDefault="00F90BDC">
      <w:r xmlns:w="http://schemas.openxmlformats.org/wordprocessingml/2006/main">
        <w:t xml:space="preserve">พระเยซูทรงขอให้พวกฟาริสีแสดงเงินหนึ่งเพนนีแก่พระองค์เพื่อเป็นตัวอย่างเงินส่วย</w:t>
      </w:r>
    </w:p>
    <w:p w14:paraId="378ADFE3" w14:textId="77777777" w:rsidR="00F90BDC" w:rsidRDefault="00F90BDC"/>
    <w:p w14:paraId="65BBE739" w14:textId="77777777" w:rsidR="00F90BDC" w:rsidRDefault="00F90BDC">
      <w:r xmlns:w="http://schemas.openxmlformats.org/wordprocessingml/2006/main">
        <w:t xml:space="preserve">1. พลังของเงินเพียงบาทเดียว: การกระทำเล็กๆ น้อยๆ ของเราสามารถสร้างความแตกต่างที่ยิ่งใหญ่ได้อย่างไร</w:t>
      </w:r>
    </w:p>
    <w:p w14:paraId="74A254CA" w14:textId="77777777" w:rsidR="00F90BDC" w:rsidRDefault="00F90BDC"/>
    <w:p w14:paraId="129BB67B" w14:textId="77777777" w:rsidR="00F90BDC" w:rsidRDefault="00F90BDC">
      <w:r xmlns:w="http://schemas.openxmlformats.org/wordprocessingml/2006/main">
        <w:t xml:space="preserve">2. พระเยซูครู: เรียนรู้สิ่งที่เราต้องรู้จากอาจารย์</w:t>
      </w:r>
    </w:p>
    <w:p w14:paraId="7AB45224" w14:textId="77777777" w:rsidR="00F90BDC" w:rsidRDefault="00F90BDC"/>
    <w:p w14:paraId="72C01787" w14:textId="77777777" w:rsidR="00F90BDC" w:rsidRDefault="00F90BDC">
      <w:r xmlns:w="http://schemas.openxmlformats.org/wordprocessingml/2006/main">
        <w:t xml:space="preserve">1. สุภาษิต 22:7 - "คนรวยปกครองคนจน และคนที่ยืมก็เป็นคนรับใช้ของผู้ให้ยืม"</w:t>
      </w:r>
    </w:p>
    <w:p w14:paraId="4E5377F9" w14:textId="77777777" w:rsidR="00F90BDC" w:rsidRDefault="00F90BDC"/>
    <w:p w14:paraId="732E74E1" w14:textId="77777777" w:rsidR="00F90BDC" w:rsidRDefault="00F90BDC">
      <w:r xmlns:w="http://schemas.openxmlformats.org/wordprocessingml/2006/main">
        <w:t xml:space="preserve">2. ลูกา 12:48 - "เพราะว่าผู้ใดได้รับมากจะต้องเรียกเอาจากผู้นั้นมาก และผู้ใดที่ได้มอบไว้มากเพียงใด เขาก็จะขอจากผู้นั้นมากขึ้น"</w:t>
      </w:r>
    </w:p>
    <w:p w14:paraId="5846CB61" w14:textId="77777777" w:rsidR="00F90BDC" w:rsidRDefault="00F90BDC"/>
    <w:p w14:paraId="2EF53AF4" w14:textId="77777777" w:rsidR="00F90BDC" w:rsidRDefault="00F90BDC">
      <w:r xmlns:w="http://schemas.openxmlformats.org/wordprocessingml/2006/main">
        <w:t xml:space="preserve">มัทธิว 22:20 พระองค์ตรัสถามพวกเขาว่า “รูปและข้อความจารึกนี้เป็นของใคร”</w:t>
      </w:r>
    </w:p>
    <w:p w14:paraId="10E38001" w14:textId="77777777" w:rsidR="00F90BDC" w:rsidRDefault="00F90BDC"/>
    <w:p w14:paraId="02B26648" w14:textId="77777777" w:rsidR="00F90BDC" w:rsidRDefault="00F90BDC">
      <w:r xmlns:w="http://schemas.openxmlformats.org/wordprocessingml/2006/main">
        <w:t xml:space="preserve">พระเยซูทรงขอให้พวกฟาริสีระบุว่ารูปและคำจารึกของใครอยู่บนเหรียญ</w:t>
      </w:r>
    </w:p>
    <w:p w14:paraId="110A8950" w14:textId="77777777" w:rsidR="00F90BDC" w:rsidRDefault="00F90BDC"/>
    <w:p w14:paraId="5C427B89" w14:textId="77777777" w:rsidR="00F90BDC" w:rsidRDefault="00F90BDC">
      <w:r xmlns:w="http://schemas.openxmlformats.org/wordprocessingml/2006/main">
        <w:t xml:space="preserve">1. คุณรับใช้ใคร?</w:t>
      </w:r>
    </w:p>
    <w:p w14:paraId="7D8A0D75" w14:textId="77777777" w:rsidR="00F90BDC" w:rsidRDefault="00F90BDC"/>
    <w:p w14:paraId="343347C7" w14:textId="77777777" w:rsidR="00F90BDC" w:rsidRDefault="00F90BDC">
      <w:r xmlns:w="http://schemas.openxmlformats.org/wordprocessingml/2006/main">
        <w:t xml:space="preserve">2. ให้พระเจ้ามาเป็นอันดับแรกในชีวิต</w:t>
      </w:r>
    </w:p>
    <w:p w14:paraId="2E5563F4" w14:textId="77777777" w:rsidR="00F90BDC" w:rsidRDefault="00F90BDC"/>
    <w:p w14:paraId="1CE84622" w14:textId="77777777" w:rsidR="00F90BDC" w:rsidRDefault="00F90BDC">
      <w:r xmlns:w="http://schemas.openxmlformats.org/wordprocessingml/2006/main">
        <w:t xml:space="preserve">1. มัทธิว 6:24 “ไม่มีใครสามารถรับใช้นายสองคนได้ เพราะเขาจะเกลียดนายคนหนึ่งและรักนายอีกคนหนึ่ง หรือเขาจะอุทิศตนให้กับนายคนหนึ่งและดูหมิ่นนายอีกคนหนึ่ง คุณไม่สามารถรับใช้พระเจ้าและเงินทองได้”</w:t>
      </w:r>
    </w:p>
    <w:p w14:paraId="15D74C90" w14:textId="77777777" w:rsidR="00F90BDC" w:rsidRDefault="00F90BDC"/>
    <w:p w14:paraId="7FA0EB5A" w14:textId="77777777" w:rsidR="00F90BDC" w:rsidRDefault="00F90BDC">
      <w:r xmlns:w="http://schemas.openxmlformats.org/wordprocessingml/2006/main">
        <w:t xml:space="preserve">2. มัทธิว 6:33 “แต่จงแสวงหาอาณาจักรของพระเจ้าและความชอบธรรมของพระองค์ก่อน แล้วสิ่งทั้งหมดนี้จะ </w:t>
      </w:r>
      <w:r xmlns:w="http://schemas.openxmlformats.org/wordprocessingml/2006/main">
        <w:lastRenderedPageBreak xmlns:w="http://schemas.openxmlformats.org/wordprocessingml/2006/main"/>
      </w:r>
      <w:r xmlns:w="http://schemas.openxmlformats.org/wordprocessingml/2006/main">
        <w:t xml:space="preserve">ถูกเพิ่มเติมให้กับท่าน”</w:t>
      </w:r>
    </w:p>
    <w:p w14:paraId="5B71E0FE" w14:textId="77777777" w:rsidR="00F90BDC" w:rsidRDefault="00F90BDC"/>
    <w:p w14:paraId="3AD14F82" w14:textId="77777777" w:rsidR="00F90BDC" w:rsidRDefault="00F90BDC">
      <w:r xmlns:w="http://schemas.openxmlformats.org/wordprocessingml/2006/main">
        <w:t xml:space="preserve">มัทธิว 22:21 พวกเขาทูลพระองค์ว่า “ของซีซาร์” แล้วพระองค์ตรัสกับเขาว่า "ของของซีซาร์จงถวายแก่ซีซาร์เถิด และของของพระเจ้าก็จงถวายแด่พระเจ้า</w:t>
      </w:r>
    </w:p>
    <w:p w14:paraId="0AE402E6" w14:textId="77777777" w:rsidR="00F90BDC" w:rsidRDefault="00F90BDC"/>
    <w:p w14:paraId="684FEEC5" w14:textId="77777777" w:rsidR="00F90BDC" w:rsidRDefault="00F90BDC">
      <w:r xmlns:w="http://schemas.openxmlformats.org/wordprocessingml/2006/main">
        <w:t xml:space="preserve">พระเยซูทรงสอนว่าเราต้องเชื่อฟังทั้งพระเจ้าและเจ้าหน้าที่ปกครอง</w:t>
      </w:r>
    </w:p>
    <w:p w14:paraId="5D87E4C4" w14:textId="77777777" w:rsidR="00F90BDC" w:rsidRDefault="00F90BDC"/>
    <w:p w14:paraId="41600DF1" w14:textId="77777777" w:rsidR="00F90BDC" w:rsidRDefault="00F90BDC">
      <w:r xmlns:w="http://schemas.openxmlformats.org/wordprocessingml/2006/main">
        <w:t xml:space="preserve">1: ให้อะไรของพระเจ้าแก่พระเจ้า: มัทธิว 22:21</w:t>
      </w:r>
    </w:p>
    <w:p w14:paraId="1D03AF1E" w14:textId="77777777" w:rsidR="00F90BDC" w:rsidRDefault="00F90BDC"/>
    <w:p w14:paraId="3161E033" w14:textId="77777777" w:rsidR="00F90BDC" w:rsidRDefault="00F90BDC">
      <w:r xmlns:w="http://schemas.openxmlformats.org/wordprocessingml/2006/main">
        <w:t xml:space="preserve">2: ดำเนินชีวิตเพื่อถวายเกียรติแด่พระเจ้า: โรม 12:1-2</w:t>
      </w:r>
    </w:p>
    <w:p w14:paraId="12E2D740" w14:textId="77777777" w:rsidR="00F90BDC" w:rsidRDefault="00F90BDC"/>
    <w:p w14:paraId="23687A1C" w14:textId="77777777" w:rsidR="00F90BDC" w:rsidRDefault="00F90BDC">
      <w:r xmlns:w="http://schemas.openxmlformats.org/wordprocessingml/2006/main">
        <w:t xml:space="preserve">1: โรม 13:1-7</w:t>
      </w:r>
    </w:p>
    <w:p w14:paraId="7A213F10" w14:textId="77777777" w:rsidR="00F90BDC" w:rsidRDefault="00F90BDC"/>
    <w:p w14:paraId="687D402C" w14:textId="77777777" w:rsidR="00F90BDC" w:rsidRDefault="00F90BDC">
      <w:r xmlns:w="http://schemas.openxmlformats.org/wordprocessingml/2006/main">
        <w:t xml:space="preserve">2: ดาเนียล 3:16-18</w:t>
      </w:r>
    </w:p>
    <w:p w14:paraId="2813BF76" w14:textId="77777777" w:rsidR="00F90BDC" w:rsidRDefault="00F90BDC"/>
    <w:p w14:paraId="18A4E5CA" w14:textId="77777777" w:rsidR="00F90BDC" w:rsidRDefault="00F90BDC">
      <w:r xmlns:w="http://schemas.openxmlformats.org/wordprocessingml/2006/main">
        <w:t xml:space="preserve">มัทธิว 22:22 เมื่อพวกเขาได้ยินถ้อยคำเหล่านี้ก็ประหลาดใจแล้วละทิ้งพระองค์และจากไป</w:t>
      </w:r>
    </w:p>
    <w:p w14:paraId="09103AA5" w14:textId="77777777" w:rsidR="00F90BDC" w:rsidRDefault="00F90BDC"/>
    <w:p w14:paraId="4EA691A0" w14:textId="77777777" w:rsidR="00F90BDC" w:rsidRDefault="00F90BDC">
      <w:r xmlns:w="http://schemas.openxmlformats.org/wordprocessingml/2006/main">
        <w:t xml:space="preserve">พวกผู้นำศาสนาต่างประหลาดใจกับคำพูดของพระเยซูและจากไปโดยไม่โต้ตอบ</w:t>
      </w:r>
    </w:p>
    <w:p w14:paraId="672D7E1D" w14:textId="77777777" w:rsidR="00F90BDC" w:rsidRDefault="00F90BDC"/>
    <w:p w14:paraId="574C1A51" w14:textId="77777777" w:rsidR="00F90BDC" w:rsidRDefault="00F90BDC">
      <w:r xmlns:w="http://schemas.openxmlformats.org/wordprocessingml/2006/main">
        <w:t xml:space="preserve">1. พลังแห่งพระวจนะของพระเจ้า - พระวจนะของพระเยซูสามารถเปลี่ยนชีวิตได้อย่างไร</w:t>
      </w:r>
    </w:p>
    <w:p w14:paraId="1D9A71F7" w14:textId="77777777" w:rsidR="00F90BDC" w:rsidRDefault="00F90BDC"/>
    <w:p w14:paraId="4912D0B8" w14:textId="77777777" w:rsidR="00F90BDC" w:rsidRDefault="00F90BDC">
      <w:r xmlns:w="http://schemas.openxmlformats.org/wordprocessingml/2006/main">
        <w:t xml:space="preserve">2. พลังของคำถาม - การถามคำถามที่ถูกต้องสามารถนำมาซึ่งความชัดเจนได้อย่างไร</w:t>
      </w:r>
    </w:p>
    <w:p w14:paraId="71DE0153" w14:textId="77777777" w:rsidR="00F90BDC" w:rsidRDefault="00F90BDC"/>
    <w:p w14:paraId="6CE5CF3A" w14:textId="77777777" w:rsidR="00F90BDC" w:rsidRDefault="00F90BDC">
      <w:r xmlns:w="http://schemas.openxmlformats.org/wordprocessingml/2006/main">
        <w:t xml:space="preserve">1. กิจการ 4:13 - เมื่อพวกเขาเห็นความกล้าหาญของเปโตรและยอห์น และรู้ว่าพวกเขาเป็นคนไม่มีการศึกษาและไม่ได้รับการฝึกฝน พวกเขาก็ประหลาดใจ และตระหนักว่าได้เคยอยู่กับพระเยซูแล้ว</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ลูกา 4:32 - และพวกเขาประหลาดใจกับคำสอนของพระองค์ เพราะพระวจนะของพระองค์มีอำนาจ</w:t>
      </w:r>
    </w:p>
    <w:p w14:paraId="57910B51" w14:textId="77777777" w:rsidR="00F90BDC" w:rsidRDefault="00F90BDC"/>
    <w:p w14:paraId="726C051B" w14:textId="77777777" w:rsidR="00F90BDC" w:rsidRDefault="00F90BDC">
      <w:r xmlns:w="http://schemas.openxmlformats.org/wordprocessingml/2006/main">
        <w:t xml:space="preserve">มัทธิว 22:23 ในวันเดียวกันนั้นพวกสะดูสีมาเข้าเฝ้าพระองค์ซึ่งกล่าวว่าไม่มีการเป็นขึ้นจากตายจึงทูลถามพระองค์ว่า</w:t>
      </w:r>
    </w:p>
    <w:p w14:paraId="350CBF1E" w14:textId="77777777" w:rsidR="00F90BDC" w:rsidRDefault="00F90BDC"/>
    <w:p w14:paraId="450CA15D" w14:textId="77777777" w:rsidR="00F90BDC" w:rsidRDefault="00F90BDC">
      <w:r xmlns:w="http://schemas.openxmlformats.org/wordprocessingml/2006/main">
        <w:t xml:space="preserve">พวกสะดูสีมาทูลถามพระเยซูว่ามีการฟื้นคืนพระชนม์หรือไม่</w:t>
      </w:r>
    </w:p>
    <w:p w14:paraId="109740DC" w14:textId="77777777" w:rsidR="00F90BDC" w:rsidRDefault="00F90BDC"/>
    <w:p w14:paraId="159FE3C2" w14:textId="77777777" w:rsidR="00F90BDC" w:rsidRDefault="00F90BDC">
      <w:r xmlns:w="http://schemas.openxmlformats.org/wordprocessingml/2006/main">
        <w:t xml:space="preserve">1. ทำความเข้าใจเรื่องการฟื้นคืนพระชนม์ - คำสอนของพระเยซูเกี่ยวกับการฟื้นคืนพระชนม์สามารถเปลี่ยนชีวิตคุณได้อย่างไร</w:t>
      </w:r>
    </w:p>
    <w:p w14:paraId="31F146EB" w14:textId="77777777" w:rsidR="00F90BDC" w:rsidRDefault="00F90BDC"/>
    <w:p w14:paraId="103A7D1E" w14:textId="77777777" w:rsidR="00F90BDC" w:rsidRDefault="00F90BDC">
      <w:r xmlns:w="http://schemas.openxmlformats.org/wordprocessingml/2006/main">
        <w:t xml:space="preserve">2. เผชิญหน้ากับผู้ไม่เชื่อ - วิธียืนหยัดในศรัทธาของคุณในการฟื้นคืนชีวิต</w:t>
      </w:r>
    </w:p>
    <w:p w14:paraId="2EDE8FE9" w14:textId="77777777" w:rsidR="00F90BDC" w:rsidRDefault="00F90BDC"/>
    <w:p w14:paraId="2B43B756"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5FDD21FA" w14:textId="77777777" w:rsidR="00F90BDC" w:rsidRDefault="00F90BDC"/>
    <w:p w14:paraId="416D5574" w14:textId="77777777" w:rsidR="00F90BDC" w:rsidRDefault="00F90BDC">
      <w:r xmlns:w="http://schemas.openxmlformats.org/wordprocessingml/2006/main">
        <w:t xml:space="preserve">2. 1 โครินธ์ 15:12-19 - บัดนี้ถ้าประกาศว่าพระคริสต์ทรงเป็นขึ้นมาจากความตาย แล้วบางท่านพูดได้อย่างไรว่าไม่มีการฟื้นคืนชีพของคนตาย? แต่ถ้าไม่มีการเป็นขึ้นจากตายแล้ว แม้แต่พระคริสต์ก็ยังไม่เป็นขึ้นจากตายด้วย และถ้าพระคริสต์ไม่ได้รับการฟื้นคืนพระชนม์ คำเทศนาของเราก็ไร้ประโยชน์และศรัทธาของท่านก็ไร้ผล เราถูกพบว่าบิดเบือนความจริงเกี่ยวกับพระเจ้า เพราะเราเป็นพยานเกี่ยวกับพระเจ้าว่าพระองค์ทรงให้พระคริสต์ฟื้นคืนพระชนม์ ซึ่งพระองค์ไม่ได้ทรงให้ฟื้นคืนพระชนม์ หากเป็นความจริงที่คนตายยังไม่ฟื้นคืนพระชนม์ เพราะถ้าคนตายไม่เป็นขึ้นมา แม้แต่พระคริสต์ก็ยังไม่เป็นขึ้นจากตายด้วย และถ้าพระคริสต์ไม่ได้รับการฟื้นคืนพระชนม์ ความเชื่อของคุณก็ไร้ประโยชน์และคุณยังอยู่ในบาปของคุณ แล้วคนเหล่านั้นที่ล่วงลับไปในพระคริสต์ก็พินาศเช่นกัน ถ้าในพระคริสต์เรามีความหวังในชีวิตนี้เท่านั้น เราก็เป็นคนที่น่าสมเพชที่สุดในบรรดาคนทั้งปวง</w:t>
      </w:r>
    </w:p>
    <w:p w14:paraId="1A74109E" w14:textId="77777777" w:rsidR="00F90BDC" w:rsidRDefault="00F90BDC"/>
    <w:p w14:paraId="71AE5031" w14:textId="77777777" w:rsidR="00F90BDC" w:rsidRDefault="00F90BDC">
      <w:r xmlns:w="http://schemas.openxmlformats.org/wordprocessingml/2006/main">
        <w:t xml:space="preserve">มัทธิว 22:24 “พระอาจารย์ โมเสสตรัสว่า “ถ้าชายคนใดตายไปโดยไม่มีบุตร ให้น้องชายของเขาแต่งงานกับภรรยาของตน และสืบเชื้อสายมาจากพี่ชายของตน”</w:t>
      </w:r>
    </w:p>
    <w:p w14:paraId="47475CFD" w14:textId="77777777" w:rsidR="00F90BDC" w:rsidRDefault="00F90BDC"/>
    <w:p w14:paraId="17C7330C" w14:textId="77777777" w:rsidR="00F90BDC" w:rsidRDefault="00F90BDC">
      <w:r xmlns:w="http://schemas.openxmlformats.org/wordprocessingml/2006/main">
        <w:t xml:space="preserve">มีคำถามเกิดขึ้นกับพระเยซู โดยถามว่าจะใช้กฎของโมเสสหรือไม่หากชายคนหนึ่งเสียชีวิตโดยไม่มีบุตร พี่ชายของเขาควรแต่งงานกับภรรยาเพื่อเลี้ยงดูลูกหลาน</w:t>
      </w:r>
    </w:p>
    <w:p w14:paraId="4FFE24BB" w14:textId="77777777" w:rsidR="00F90BDC" w:rsidRDefault="00F90BDC"/>
    <w:p w14:paraId="63D3FDD0" w14:textId="77777777" w:rsidR="00F90BDC" w:rsidRDefault="00F90BDC">
      <w:r xmlns:w="http://schemas.openxmlformats.org/wordprocessingml/2006/main">
        <w:t xml:space="preserve">1. ความสำคัญของการทิ้งมรดก</w:t>
      </w:r>
    </w:p>
    <w:p w14:paraId="56BCF345" w14:textId="77777777" w:rsidR="00F90BDC" w:rsidRDefault="00F90BDC"/>
    <w:p w14:paraId="29CD8EAF" w14:textId="77777777" w:rsidR="00F90BDC" w:rsidRDefault="00F90BDC">
      <w:r xmlns:w="http://schemas.openxmlformats.org/wordprocessingml/2006/main">
        <w:t xml:space="preserve">2. ความรักและความผูกพันในครอบครัวเมื่อเผชิญกับการสูญเสีย</w:t>
      </w:r>
    </w:p>
    <w:p w14:paraId="4DE7A9A3" w14:textId="77777777" w:rsidR="00F90BDC" w:rsidRDefault="00F90BDC"/>
    <w:p w14:paraId="4B63B8CB" w14:textId="77777777" w:rsidR="00F90BDC" w:rsidRDefault="00F90BDC">
      <w:r xmlns:w="http://schemas.openxmlformats.org/wordprocessingml/2006/main">
        <w:t xml:space="preserve">1. ลูกา 14:26-27 – “ถ้าใครมาหาเราและไม่เกลียดชังบิดามารดาของตน ภรรยา ลูก พี่น้อง แม้กระทั่งชีวิตของตนเอง ผู้นั้นจะเป็นสาวกของเราไม่ได้ ผู้ใดก็ตามที่ไม่แบกกางเขนของตนเองและตามเรามา จะเป็นสาวกของเราไม่ได้”</w:t>
      </w:r>
    </w:p>
    <w:p w14:paraId="4BB510C6" w14:textId="77777777" w:rsidR="00F90BDC" w:rsidRDefault="00F90BDC"/>
    <w:p w14:paraId="7C514B47" w14:textId="77777777" w:rsidR="00F90BDC" w:rsidRDefault="00F90BDC">
      <w:r xmlns:w="http://schemas.openxmlformats.org/wordprocessingml/2006/main">
        <w:t xml:space="preserve">2. สุภาษิต 13:22 – “คนดีละมรดกไว้ให้ลูกหลานของตน แต่ทรัพย์สมบัติของคนบาปถูกสะสมไว้สำหรับคนชอบธรรม”</w:t>
      </w:r>
    </w:p>
    <w:p w14:paraId="55C1CA58" w14:textId="77777777" w:rsidR="00F90BDC" w:rsidRDefault="00F90BDC"/>
    <w:p w14:paraId="067C6D03" w14:textId="77777777" w:rsidR="00F90BDC" w:rsidRDefault="00F90BDC">
      <w:r xmlns:w="http://schemas.openxmlformats.org/wordprocessingml/2006/main">
        <w:t xml:space="preserve">มัทธิว 22:25 ขณะนี้มีพี่น้องชายเจ็ดคนอยู่กับพวกเรา และคนแรกเมื่อเขาได้แต่งงานกับภรรยาคนหนึ่ง เสียชีวิตแล้ว และไม่มีบุตรแล้วจึงละภรรยาไว้กับน้องชายของเขา</w:t>
      </w:r>
    </w:p>
    <w:p w14:paraId="6E6EB3CD" w14:textId="77777777" w:rsidR="00F90BDC" w:rsidRDefault="00F90BDC"/>
    <w:p w14:paraId="27F4A3A7" w14:textId="77777777" w:rsidR="00F90BDC" w:rsidRDefault="00F90BDC">
      <w:r xmlns:w="http://schemas.openxmlformats.org/wordprocessingml/2006/main">
        <w:t xml:space="preserve">อุปมาเรื่องพระเยซูแสดงให้เห็นว่ากฎของโมเสสอนุญาตให้แต่งงานแบบลอยๆ ได้อย่างไร</w:t>
      </w:r>
    </w:p>
    <w:p w14:paraId="6F3711F6" w14:textId="77777777" w:rsidR="00F90BDC" w:rsidRDefault="00F90BDC"/>
    <w:p w14:paraId="2EB8F178" w14:textId="77777777" w:rsidR="00F90BDC" w:rsidRDefault="00F90BDC">
      <w:r xmlns:w="http://schemas.openxmlformats.org/wordprocessingml/2006/main">
        <w:t xml:space="preserve">1. ความรักและการเชื่อฟัง: ดำเนินชีวิตตามกฎของพระเจ้าในความสัมพันธ์ของมนุษย์</w:t>
      </w:r>
    </w:p>
    <w:p w14:paraId="0814600A" w14:textId="77777777" w:rsidR="00F90BDC" w:rsidRDefault="00F90BDC"/>
    <w:p w14:paraId="10B51223" w14:textId="77777777" w:rsidR="00F90BDC" w:rsidRDefault="00F90BDC">
      <w:r xmlns:w="http://schemas.openxmlformats.org/wordprocessingml/2006/main">
        <w:t xml:space="preserve">2. พลังแห่งความรัก: พันธสัญญาของพระเจ้าแห่งความรักผ่านการแต่งงานแบบเลวีเรต</w:t>
      </w:r>
    </w:p>
    <w:p w14:paraId="0D858C87" w14:textId="77777777" w:rsidR="00F90BDC" w:rsidRDefault="00F90BDC"/>
    <w:p w14:paraId="576CD947" w14:textId="77777777" w:rsidR="00F90BDC" w:rsidRDefault="00F90BDC">
      <w:r xmlns:w="http://schemas.openxmlformats.org/wordprocessingml/2006/main">
        <w:t xml:space="preserve">1. เฉลยธรรมบัญญัติ 25:5-6</w:t>
      </w:r>
    </w:p>
    <w:p w14:paraId="05D86884" w14:textId="77777777" w:rsidR="00F90BDC" w:rsidRDefault="00F90BDC"/>
    <w:p w14:paraId="5A2E3CC2" w14:textId="77777777" w:rsidR="00F90BDC" w:rsidRDefault="00F90BDC">
      <w:r xmlns:w="http://schemas.openxmlformats.org/wordprocessingml/2006/main">
        <w:t xml:space="preserve">2. นางรูธ 1:4-5</w:t>
      </w:r>
    </w:p>
    <w:p w14:paraId="3ADDD025" w14:textId="77777777" w:rsidR="00F90BDC" w:rsidRDefault="00F90BDC"/>
    <w:p w14:paraId="6A86E3F8" w14:textId="77777777" w:rsidR="00F90BDC" w:rsidRDefault="00F90BDC">
      <w:r xmlns:w="http://schemas.openxmlformats.org/wordprocessingml/2006/main">
        <w:t xml:space="preserve">มัทธิว 22:26 คนที่สองด้วย และคนที่สามจนถึงคนที่เจ็ดก็เช่นเดียวกัน</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ข้อความนี้กล่าวถึงข้อที่สองถึงข้อที่เจ็ด</w:t>
      </w:r>
    </w:p>
    <w:p w14:paraId="6AEBE72A" w14:textId="77777777" w:rsidR="00F90BDC" w:rsidRDefault="00F90BDC"/>
    <w:p w14:paraId="7710303D" w14:textId="77777777" w:rsidR="00F90BDC" w:rsidRDefault="00F90BDC">
      <w:r xmlns:w="http://schemas.openxmlformats.org/wordprocessingml/2006/main">
        <w:t xml:space="preserve">1. ชีวิตของเราควรตั้งอยู่บนพื้นฐานของความมุ่งมั่นที่จะปฏิบัติตามพระบัญชาของพระเจ้าตั้งแต่วินาทีที่เจ็ดจนถึงวินาทีที่เจ็ด</w:t>
      </w:r>
    </w:p>
    <w:p w14:paraId="43178946" w14:textId="77777777" w:rsidR="00F90BDC" w:rsidRDefault="00F90BDC"/>
    <w:p w14:paraId="78FA18AB" w14:textId="77777777" w:rsidR="00F90BDC" w:rsidRDefault="00F90BDC">
      <w:r xmlns:w="http://schemas.openxmlformats.org/wordprocessingml/2006/main">
        <w:t xml:space="preserve">2. เราควรพยายามเชื่อฟังพระเจ้าตั้งแต่วันที่สองถึงวันที่เจ็ด</w:t>
      </w:r>
    </w:p>
    <w:p w14:paraId="2D915AF3" w14:textId="77777777" w:rsidR="00F90BDC" w:rsidRDefault="00F90BDC"/>
    <w:p w14:paraId="3C5AD573" w14:textId="77777777" w:rsidR="00F90BDC" w:rsidRDefault="00F90BDC">
      <w:r xmlns:w="http://schemas.openxmlformats.org/wordprocessingml/2006/main">
        <w:t xml:space="preserve">1. เฉลยธรรมบัญญัติ 6:4-5 - "โอ อิสราเอลเอ๋ย จงฟังเถิด พระยาห์เวห์พระเจ้าของเรา พระยาห์เวห์ทรงเป็นหนึ่งเดียว คุณจะรักพระยาห์เวห์พระเจ้าของคุณอย่างสุดใจ สุดจิตของคุณ และด้วยสุดกำลังของคุณ"</w:t>
      </w:r>
    </w:p>
    <w:p w14:paraId="03BB66F6" w14:textId="77777777" w:rsidR="00F90BDC" w:rsidRDefault="00F90BDC"/>
    <w:p w14:paraId="47699819" w14:textId="77777777" w:rsidR="00F90BDC" w:rsidRDefault="00F90BDC">
      <w:r xmlns:w="http://schemas.openxmlformats.org/wordprocessingml/2006/main">
        <w:t xml:space="preserve">2. มัทธิว 22:37-40 - "และพระองค์ตรัสกับเขาว่า "จงรักองค์พระผู้เป็นเจ้าพระเจ้าของเจ้าด้วยสุดใจสุดจิตของเจ้าและด้วยสุดความคิดของเจ้า นี่เป็นพระบัญญัติข้อสำคัญและเป็นข้อแรก และวินาทีหนึ่งก็เป็นเช่นนั้น จงรักเพื่อนบ้านเหมือนรักตนเอง บทบัญญัติและคำของศาสดาพยากรณ์ล้วนขึ้นอยู่กับพระบัญญัติทั้งสองข้อนี้”</w:t>
      </w:r>
    </w:p>
    <w:p w14:paraId="38FCE1C8" w14:textId="77777777" w:rsidR="00F90BDC" w:rsidRDefault="00F90BDC"/>
    <w:p w14:paraId="586E824F" w14:textId="77777777" w:rsidR="00F90BDC" w:rsidRDefault="00F90BDC">
      <w:r xmlns:w="http://schemas.openxmlformats.org/wordprocessingml/2006/main">
        <w:t xml:space="preserve">มัทธิว 22:27 สุดท้ายผู้หญิงคนนั้นก็ตายด้วย</w:t>
      </w:r>
    </w:p>
    <w:p w14:paraId="2289E392" w14:textId="77777777" w:rsidR="00F90BDC" w:rsidRDefault="00F90BDC"/>
    <w:p w14:paraId="1EEC2DD6" w14:textId="77777777" w:rsidR="00F90BDC" w:rsidRDefault="00F90BDC">
      <w:r xmlns:w="http://schemas.openxmlformats.org/wordprocessingml/2006/main">
        <w:t xml:space="preserve">ผู้หญิงในเรื่องเสียชีวิตเป็นคนสุดท้าย</w:t>
      </w:r>
    </w:p>
    <w:p w14:paraId="65A71D64" w14:textId="77777777" w:rsidR="00F90BDC" w:rsidRDefault="00F90BDC"/>
    <w:p w14:paraId="571F7D70" w14:textId="77777777" w:rsidR="00F90BDC" w:rsidRDefault="00F90BDC">
      <w:r xmlns:w="http://schemas.openxmlformats.org/wordprocessingml/2006/main">
        <w:t xml:space="preserve">1: ไม่มีสิ่งใดถาวรในชีวิตนี้ แม้แต่ชีวิตเอง</w:t>
      </w:r>
    </w:p>
    <w:p w14:paraId="6E1C120B" w14:textId="77777777" w:rsidR="00F90BDC" w:rsidRDefault="00F90BDC"/>
    <w:p w14:paraId="45ED2077" w14:textId="77777777" w:rsidR="00F90BDC" w:rsidRDefault="00F90BDC">
      <w:r xmlns:w="http://schemas.openxmlformats.org/wordprocessingml/2006/main">
        <w:t xml:space="preserve">2: เราต้องดำเนินชีวิตในแต่ละวันราวกับว่ามันเป็นวันสุดท้ายของเรา</w:t>
      </w:r>
    </w:p>
    <w:p w14:paraId="3503416F" w14:textId="77777777" w:rsidR="00F90BDC" w:rsidRDefault="00F90BDC"/>
    <w:p w14:paraId="58F20EBF" w14:textId="77777777" w:rsidR="00F90BDC" w:rsidRDefault="00F90BDC">
      <w:r xmlns:w="http://schemas.openxmlformats.org/wordprocessingml/2006/main">
        <w:t xml:space="preserve">1: ยากอบ 4:13-14 - มาเถิด ท่านที่พูดว่า “วันนี้หรือพรุ่งนี้เราจะเข้าไปในเมืองนั้นและอยู่ที่นั่นหนึ่งปีเพื่อค้าขายและหากำไร”— 14 แต่ท่านไม่รู้ว่าพรุ่งนี้จะเป็นเช่นไร จะนำ. ชีวิตของคุณคืออะไร? เพราะเธอเป็นเหมือนหมอกที่ปรากฏเพียงชั่วครู่แล้วก็หายไป</w:t>
      </w:r>
    </w:p>
    <w:p w14:paraId="592CA3E8" w14:textId="77777777" w:rsidR="00F90BDC" w:rsidRDefault="00F90BDC"/>
    <w:p w14:paraId="2098D20D" w14:textId="77777777" w:rsidR="00F90BDC" w:rsidRDefault="00F90BDC">
      <w:r xmlns:w="http://schemas.openxmlformats.org/wordprocessingml/2006/main">
        <w:t xml:space="preserve">2: ปัญญาจารย์ 3:1-2 - มีฤดูกาลสำหรับทุกสิ่ง และมีวาระสำหรับทุกสิ่งภายใต้สวรรค์ </w:t>
      </w:r>
      <w:r xmlns:w="http://schemas.openxmlformats.org/wordprocessingml/2006/main">
        <w:lastRenderedPageBreak xmlns:w="http://schemas.openxmlformats.org/wordprocessingml/2006/main"/>
      </w:r>
      <w:r xmlns:w="http://schemas.openxmlformats.org/wordprocessingml/2006/main">
        <w:t xml:space="preserve">2 มีวาระเกิด และวาระตาย</w:t>
      </w:r>
    </w:p>
    <w:p w14:paraId="21BEFD3D" w14:textId="77777777" w:rsidR="00F90BDC" w:rsidRDefault="00F90BDC"/>
    <w:p w14:paraId="3705CFB3" w14:textId="77777777" w:rsidR="00F90BDC" w:rsidRDefault="00F90BDC">
      <w:r xmlns:w="http://schemas.openxmlformats.org/wordprocessingml/2006/main">
        <w:t xml:space="preserve">มัทธิว 22:28 ฉะนั้นในการฟื้นคืนพระชนม์ นางจะเป็นภรรยาของใครในเจ็ดคนนั้น? เพราะพวกเขาทุกคนต่างก็มีเธอ</w:t>
      </w:r>
    </w:p>
    <w:p w14:paraId="74FDC4E4" w14:textId="77777777" w:rsidR="00F90BDC" w:rsidRDefault="00F90BDC"/>
    <w:p w14:paraId="467747E1" w14:textId="77777777" w:rsidR="00F90BDC" w:rsidRDefault="00F90BDC">
      <w:r xmlns:w="http://schemas.openxmlformats.org/wordprocessingml/2006/main">
        <w:t xml:space="preserve">ในการฟื้นคืนพระชนม์ พวกสะดูสีถามพระเยซูเกี่ยวกับผู้หญิงคนหนึ่งที่แต่งงานกับชายเจ็ดคน พวกเขาถามว่านางจะเป็นภรรยาของใครในการฟื้นคืนชีวิต</w:t>
      </w:r>
    </w:p>
    <w:p w14:paraId="690D4FB0" w14:textId="77777777" w:rsidR="00F90BDC" w:rsidRDefault="00F90BDC"/>
    <w:p w14:paraId="3EB701AF" w14:textId="77777777" w:rsidR="00F90BDC" w:rsidRDefault="00F90BDC">
      <w:r xmlns:w="http://schemas.openxmlformats.org/wordprocessingml/2006/main">
        <w:t xml:space="preserve">1. ความรักของพระเจ้าไม่มีเงื่อนไข: คำถามของพวกสะดูสีเปิดเผยอะไรเกี่ยวกับพระเยซูบ้าง</w:t>
      </w:r>
    </w:p>
    <w:p w14:paraId="0DC85BE3" w14:textId="77777777" w:rsidR="00F90BDC" w:rsidRDefault="00F90BDC"/>
    <w:p w14:paraId="5A79C79D" w14:textId="77777777" w:rsidR="00F90BDC" w:rsidRDefault="00F90BDC">
      <w:r xmlns:w="http://schemas.openxmlformats.org/wordprocessingml/2006/main">
        <w:t xml:space="preserve">2. พลังแห่งการฟื้นคืนชีพ: พลิกโฉมชีวิตหลังความตาย</w:t>
      </w:r>
    </w:p>
    <w:p w14:paraId="0CEBBC10" w14:textId="77777777" w:rsidR="00F90BDC" w:rsidRDefault="00F90BDC"/>
    <w:p w14:paraId="4A9A661D" w14:textId="77777777" w:rsidR="00F90BDC" w:rsidRDefault="00F90BDC">
      <w:r xmlns:w="http://schemas.openxmlformats.org/wordprocessingml/2006/main">
        <w:t xml:space="preserve">1. มัทธิว 22:37-40 - พระเยซูตรัสตอบว่า: “รักพระเจ้าของเจ้าด้วยสุดใจสุดจิตของเจ้าและด้วยสุดความคิดของเจ้า”</w:t>
      </w:r>
    </w:p>
    <w:p w14:paraId="204C3822" w14:textId="77777777" w:rsidR="00F90BDC" w:rsidRDefault="00F90BDC"/>
    <w:p w14:paraId="271242C6" w14:textId="77777777" w:rsidR="00F90BDC" w:rsidRDefault="00F90BDC">
      <w:r xmlns:w="http://schemas.openxmlformats.org/wordprocessingml/2006/main">
        <w:t xml:space="preserve">2. โรม 6:4 - เหตุฉะนั้นเราจึงถูกฝังไว้กับพระองค์โดยการรับบัพติศมาเข้าสู่ความตายเพื่อว่าเช่นเดียวกับที่พระคริสต์ทรงถูกทำให้เป็นขึ้นมาจากความตายโดยพระสิริของพระบิดา เราก็จะได้มีชีวิตใหม่เช่นกัน</w:t>
      </w:r>
    </w:p>
    <w:p w14:paraId="02987848" w14:textId="77777777" w:rsidR="00F90BDC" w:rsidRDefault="00F90BDC"/>
    <w:p w14:paraId="2E4B072C" w14:textId="77777777" w:rsidR="00F90BDC" w:rsidRDefault="00F90BDC">
      <w:r xmlns:w="http://schemas.openxmlformats.org/wordprocessingml/2006/main">
        <w:t xml:space="preserve">มัทธิว 22:29 พระเยซูตรัสตอบพวกเขาว่า “พวกท่านทำผิดโดยไม่รู้พระคัมภีร์หรือฤทธานุภาพของพระเจ้า”</w:t>
      </w:r>
    </w:p>
    <w:p w14:paraId="0F5EF27D" w14:textId="77777777" w:rsidR="00F90BDC" w:rsidRDefault="00F90BDC"/>
    <w:p w14:paraId="4889652D" w14:textId="77777777" w:rsidR="00F90BDC" w:rsidRDefault="00F90BDC">
      <w:r xmlns:w="http://schemas.openxmlformats.org/wordprocessingml/2006/main">
        <w:t xml:space="preserve">พระเยซูทรงตีสอนผู้นำศาสนาที่ไม่รู้พระคัมภีร์หรือฤทธิ์เดชของพระเจ้า</w:t>
      </w:r>
    </w:p>
    <w:p w14:paraId="59FB38ED" w14:textId="77777777" w:rsidR="00F90BDC" w:rsidRDefault="00F90BDC"/>
    <w:p w14:paraId="15C3C42D" w14:textId="77777777" w:rsidR="00F90BDC" w:rsidRDefault="00F90BDC">
      <w:r xmlns:w="http://schemas.openxmlformats.org/wordprocessingml/2006/main">
        <w:t xml:space="preserve">1. ฤทธิ์อำนาจของพระเจ้า: ความเข้าใจพระคัมภีร์</w:t>
      </w:r>
    </w:p>
    <w:p w14:paraId="1249B14A" w14:textId="77777777" w:rsidR="00F90BDC" w:rsidRDefault="00F90BDC"/>
    <w:p w14:paraId="30232D8A" w14:textId="77777777" w:rsidR="00F90BDC" w:rsidRDefault="00F90BDC">
      <w:r xmlns:w="http://schemas.openxmlformats.org/wordprocessingml/2006/main">
        <w:t xml:space="preserve">2. การรู้พระคัมภีร์: การเปิดเผยฤทธิ์อำนาจของพระเจ้า</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55:8-9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และความคิดของฉันก็สูงกว่าโลกฉันใด มากกว่าความคิดของคุณ”</w:t>
      </w:r>
    </w:p>
    <w:p w14:paraId="122D4C6B" w14:textId="77777777" w:rsidR="00F90BDC" w:rsidRDefault="00F90BDC"/>
    <w:p w14:paraId="6ED96A07" w14:textId="77777777" w:rsidR="00F90BDC" w:rsidRDefault="00F90BDC">
      <w:r xmlns:w="http://schemas.openxmlformats.org/wordprocessingml/2006/main">
        <w:t xml:space="preserve">2. โรม 1:16-17 “เพราะว่าข้าพเจ้าไม่มีความละอายในเรื่องข่าวประเสริฐ เพราะว่าข่าวประเสริฐนั้นเป็นฤทธานุภาพของพระเจ้าที่จะช่วยให้ทุกคนที่เชื่อได้รับความรอด ชาวยิวก่อน และชาวกรีกด้วย เพราะข่าวประเสริฐในนั้นมี ความชอบธรรมของพระเจ้าได้สำแดงจากความเชื่อสู่ความเชื่อ ตามที่มีเขียนไว้แล้วว่า คนชอบธรรมจะมีชีวิตดำรงอยู่โดยความเชื่อ"</w:t>
      </w:r>
    </w:p>
    <w:p w14:paraId="25C5817C" w14:textId="77777777" w:rsidR="00F90BDC" w:rsidRDefault="00F90BDC"/>
    <w:p w14:paraId="25053E1A" w14:textId="77777777" w:rsidR="00F90BDC" w:rsidRDefault="00F90BDC">
      <w:r xmlns:w="http://schemas.openxmlformats.org/wordprocessingml/2006/main">
        <w:t xml:space="preserve">มัทธิว 22:30 เพราะว่าในการเป็นขึ้นจากตายพวกเขาจะไม่แต่งงานหรือยกให้เป็นสามีภรรยากัน แต่จะเป็นเหมือนทูตสวรรค์ของพระเจ้าในสวรรค์</w:t>
      </w:r>
    </w:p>
    <w:p w14:paraId="552C2CEF" w14:textId="77777777" w:rsidR="00F90BDC" w:rsidRDefault="00F90BDC"/>
    <w:p w14:paraId="1AC49D3A" w14:textId="77777777" w:rsidR="00F90BDC" w:rsidRDefault="00F90BDC">
      <w:r xmlns:w="http://schemas.openxmlformats.org/wordprocessingml/2006/main">
        <w:t xml:space="preserve">ข้อนี้พูดถึงธรรมชาติของการฟื้นคืนชีวิต และความแตกต่างจากชีวิตบนโลกอย่างไร</w:t>
      </w:r>
    </w:p>
    <w:p w14:paraId="03D069BB" w14:textId="77777777" w:rsidR="00F90BDC" w:rsidRDefault="00F90BDC"/>
    <w:p w14:paraId="6D74CC20" w14:textId="77777777" w:rsidR="00F90BDC" w:rsidRDefault="00F90BDC">
      <w:r xmlns:w="http://schemas.openxmlformats.org/wordprocessingml/2006/main">
        <w:t xml:space="preserve">1: ความรักคือนิรันดร์ - สำรวจธรรมชาติของความรักเหนือความตาย</w:t>
      </w:r>
    </w:p>
    <w:p w14:paraId="34C7D35F" w14:textId="77777777" w:rsidR="00F90BDC" w:rsidRDefault="00F90BDC"/>
    <w:p w14:paraId="7104C524" w14:textId="77777777" w:rsidR="00F90BDC" w:rsidRDefault="00F90BDC">
      <w:r xmlns:w="http://schemas.openxmlformats.org/wordprocessingml/2006/main">
        <w:t xml:space="preserve">2: เป็นเหมือนทูตสวรรค์ - เตรียมสำหรับการฟื้นคืนชีวิต</w:t>
      </w:r>
    </w:p>
    <w:p w14:paraId="5F0BE9EA" w14:textId="77777777" w:rsidR="00F90BDC" w:rsidRDefault="00F90BDC"/>
    <w:p w14:paraId="6719AF51" w14:textId="77777777" w:rsidR="00F90BDC" w:rsidRDefault="00F90BDC">
      <w:r xmlns:w="http://schemas.openxmlformats.org/wordprocessingml/2006/main">
        <w:t xml:space="preserve">1: 1 โครินธ์ 15:35-49 - การอภิปรายของเปาโลเกี่ยวกับธรรมชาติของการฟื้นคืนพระชนม์</w:t>
      </w:r>
    </w:p>
    <w:p w14:paraId="5F67932F" w14:textId="77777777" w:rsidR="00F90BDC" w:rsidRDefault="00F90BDC"/>
    <w:p w14:paraId="23866D55" w14:textId="77777777" w:rsidR="00F90BDC" w:rsidRDefault="00F90BDC">
      <w:r xmlns:w="http://schemas.openxmlformats.org/wordprocessingml/2006/main">
        <w:t xml:space="preserve">2: ลูกา 20:27-38 - คำตอบของพระเยซูต่อพวกสะดูสีเกี่ยวกับชีวิตหลังความตาย</w:t>
      </w:r>
    </w:p>
    <w:p w14:paraId="771D27FF" w14:textId="77777777" w:rsidR="00F90BDC" w:rsidRDefault="00F90BDC"/>
    <w:p w14:paraId="349464D6" w14:textId="77777777" w:rsidR="00F90BDC" w:rsidRDefault="00F90BDC">
      <w:r xmlns:w="http://schemas.openxmlformats.org/wordprocessingml/2006/main">
        <w:t xml:space="preserve">มัทธิว 22:31 แต่เมื่อท่านสัมผัสถึงการเป็นขึ้นจากตายแล้ว ท่านยังไม่ได้อ่านพระวจนะที่พระเจ้าตรัสแก่ท่านว่า</w:t>
      </w:r>
    </w:p>
    <w:p w14:paraId="3BED41AE" w14:textId="77777777" w:rsidR="00F90BDC" w:rsidRDefault="00F90BDC"/>
    <w:p w14:paraId="17FD852F" w14:textId="77777777" w:rsidR="00F90BDC" w:rsidRDefault="00F90BDC">
      <w:r xmlns:w="http://schemas.openxmlformats.org/wordprocessingml/2006/main">
        <w:t xml:space="preserve">พระเยซูทรงสอนเกี่ยวกับการฟื้นคืนชีพของคนตายในมัทธิว 22</w:t>
      </w:r>
    </w:p>
    <w:p w14:paraId="73EB0ECC" w14:textId="77777777" w:rsidR="00F90BDC" w:rsidRDefault="00F90BDC"/>
    <w:p w14:paraId="1BA3A731" w14:textId="77777777" w:rsidR="00F90BDC" w:rsidRDefault="00F90BDC">
      <w:r xmlns:w="http://schemas.openxmlformats.org/wordprocessingml/2006/main">
        <w:t xml:space="preserve">1. ความหวังของการฟื้นคืนพระชนม์: พระเยซูทรงรักษาพระสัญญาแห่งชีวิตนิรันดร์อย่างไร</w:t>
      </w:r>
    </w:p>
    <w:p w14:paraId="7051B8AC" w14:textId="77777777" w:rsidR="00F90BDC" w:rsidRDefault="00F90BDC"/>
    <w:p w14:paraId="0A268F54" w14:textId="77777777" w:rsidR="00F90BDC" w:rsidRDefault="00F90BDC">
      <w:r xmlns:w="http://schemas.openxmlformats.org/wordprocessingml/2006/main">
        <w:t xml:space="preserve">2. การฟื้นคืนพระชนม์สัญญาว่าจะมีชีวิตใหม่ในพระคริสต์อย่างไร</w:t>
      </w:r>
    </w:p>
    <w:p w14:paraId="04555246" w14:textId="77777777" w:rsidR="00F90BDC" w:rsidRDefault="00F90BDC"/>
    <w:p w14:paraId="58420937" w14:textId="77777777" w:rsidR="00F90BDC" w:rsidRDefault="00F90BDC">
      <w:r xmlns:w="http://schemas.openxmlformats.org/wordprocessingml/2006/main">
        <w:t xml:space="preserve">1. เอเฟซัส 2:4-6 - แต่พระเจ้าผู้เปี่ยมไปด้วยความเมตตา สำหรับความรักอันยิ่งใหญ่ของพระองค์ซึ่งพระองค์ทรงรักเรา แม้ว่าเมื่อเราตายในบาปแล้ว ยังได้ทรงโปรดให้เราฟื้นคืนชีวิตร่วมกับพระคริสต์ (โดยพระคุณท่านทั้งหลายจะรอด) และได้ทรงโปรดให้เราอยู่ด้วยกัน และให้นั่งด้วยกันในสวรรคสถานในพระเยซูคริสต์</w:t>
      </w:r>
    </w:p>
    <w:p w14:paraId="78686F40" w14:textId="77777777" w:rsidR="00F90BDC" w:rsidRDefault="00F90BDC"/>
    <w:p w14:paraId="5980D625" w14:textId="77777777" w:rsidR="00F90BDC" w:rsidRDefault="00F90BDC">
      <w:r xmlns:w="http://schemas.openxmlformats.org/wordprocessingml/2006/main">
        <w:t xml:space="preserve">2. โรม 8:11 - แต่ถ้าวิญญาณของผู้ที่ทำให้พระเยซูเป็นขึ้นมาจากความตายสถิตอยู่ในคุณ ผู้ที่ให้พระคริสต์เป็นขึ้นมาจากความตายก็จะทำให้ร่างกายที่ต้องตายของคุณฟื้นคืนชีพด้วยวิญญาณของพระองค์ที่สถิตอยู่ในคุณ</w:t>
      </w:r>
    </w:p>
    <w:p w14:paraId="3EA438DC" w14:textId="77777777" w:rsidR="00F90BDC" w:rsidRDefault="00F90BDC"/>
    <w:p w14:paraId="3D262D95" w14:textId="77777777" w:rsidR="00F90BDC" w:rsidRDefault="00F90BDC">
      <w:r xmlns:w="http://schemas.openxmlformats.org/wordprocessingml/2006/main">
        <w:t xml:space="preserve">มัทธิว 22:32 เราเป็นพระเจ้าของอับราฮัม พระเจ้าของอิสอัค และพระเจ้าของยาโคบ? พระเจ้าไม่ใช่พระเจ้าของคนตาย แต่เป็นพระเจ้าของคนเป็น</w:t>
      </w:r>
    </w:p>
    <w:p w14:paraId="7CAF88EA" w14:textId="77777777" w:rsidR="00F90BDC" w:rsidRDefault="00F90BDC"/>
    <w:p w14:paraId="75246666" w14:textId="77777777" w:rsidR="00F90BDC" w:rsidRDefault="00F90BDC">
      <w:r xmlns:w="http://schemas.openxmlformats.org/wordprocessingml/2006/main">
        <w:t xml:space="preserve">พระเยซูทรงยืนยันว่าพระเจ้าทรงเป็นพระเจ้าของคนเป็นไม่ใช่พระเจ้าของคนตาย</w:t>
      </w:r>
    </w:p>
    <w:p w14:paraId="10795EC1" w14:textId="77777777" w:rsidR="00F90BDC" w:rsidRDefault="00F90BDC"/>
    <w:p w14:paraId="1B34C3CB" w14:textId="77777777" w:rsidR="00F90BDC" w:rsidRDefault="00F90BDC">
      <w:r xmlns:w="http://schemas.openxmlformats.org/wordprocessingml/2006/main">
        <w:t xml:space="preserve">1. ความสัตย์ซื่อของพระเจ้าที่ไม่เปลี่ยนแปลง</w:t>
      </w:r>
    </w:p>
    <w:p w14:paraId="524806A1" w14:textId="77777777" w:rsidR="00F90BDC" w:rsidRDefault="00F90BDC"/>
    <w:p w14:paraId="30333E0F" w14:textId="77777777" w:rsidR="00F90BDC" w:rsidRDefault="00F90BDC">
      <w:r xmlns:w="http://schemas.openxmlformats.org/wordprocessingml/2006/main">
        <w:t xml:space="preserve">2. เทพแห่งชีวิต ไม่ใช่เทพแห่งความตาย</w:t>
      </w:r>
    </w:p>
    <w:p w14:paraId="38E08AAF" w14:textId="77777777" w:rsidR="00F90BDC" w:rsidRDefault="00F90BDC"/>
    <w:p w14:paraId="19352F1F" w14:textId="77777777" w:rsidR="00F90BDC" w:rsidRDefault="00F90BDC">
      <w:r xmlns:w="http://schemas.openxmlformats.org/wordprocessingml/2006/main">
        <w:t xml:space="preserve">1. โรม 4:16-17 - “เหตุฉะนั้น พระสัญญาจึงมาโดยความเชื่อ เพื่อจะเป็นโดยพระคุณและรับรองแก่เชื้อสายของอับราฮัมทุกคน ไม่เพียงแต่กับผู้ที่ถือธรรมบัญญัติเท่านั้น แต่ยังรวมถึงผู้ที่มี ศรัทธาของอับราฮัม เขาเป็นพ่อของพวกเราทุกคน</w:t>
      </w:r>
    </w:p>
    <w:p w14:paraId="285D800B" w14:textId="77777777" w:rsidR="00F90BDC" w:rsidRDefault="00F90BDC"/>
    <w:p w14:paraId="26060049" w14:textId="77777777" w:rsidR="00F90BDC" w:rsidRDefault="00F90BDC">
      <w:r xmlns:w="http://schemas.openxmlformats.org/wordprocessingml/2006/main">
        <w:t xml:space="preserve">2. ฮีบรู 11:13-16 - คนเหล่านี้ทั้งหมดยังมีชีวิตอยู่โดยความเชื่อเมื่อพวกเขาตาย พวกเขาไม่ได้รับสิ่งที่สัญญาไว้ เพียงแต่เห็นพวกเขาและต้อนรับพวกเขาแต่ไกล โดยยอมรับว่าพวกเขาเป็นชาวต่างชาติและคนแปลกหน้าบนแผ่นดินโลก คนที่พูดแบบนี้แสดงว่ากำลังมองหาประเทศของตนเอง หากพวกเขาคิดถึงประเทศที่พวกเขาจากไป พวกเขาก็คงจะมีโอกาสกลับมา แต่พวกเขากลับโหยหาประเทศที่ดีกว่า—สวรรค์ เพราะฉะนั้น </w:t>
      </w:r>
      <w:r xmlns:w="http://schemas.openxmlformats.org/wordprocessingml/2006/main">
        <w:lastRenderedPageBreak xmlns:w="http://schemas.openxmlformats.org/wordprocessingml/2006/main"/>
      </w:r>
      <w:r xmlns:w="http://schemas.openxmlformats.org/wordprocessingml/2006/main">
        <w:t xml:space="preserve">พระเจ้าจึงไม่ละอายที่ถูกเรียกว่าพระเจ้าของพวกเขา เพราะพระองค์ทรงเตรียมเมืองไว้ให้พวกเขาแล้ว</w:t>
      </w:r>
    </w:p>
    <w:p w14:paraId="4F45C5A3" w14:textId="77777777" w:rsidR="00F90BDC" w:rsidRDefault="00F90BDC"/>
    <w:p w14:paraId="42BBE53E" w14:textId="77777777" w:rsidR="00F90BDC" w:rsidRDefault="00F90BDC">
      <w:r xmlns:w="http://schemas.openxmlformats.org/wordprocessingml/2006/main">
        <w:t xml:space="preserve">มัทธิว 22:33 เมื่อฝูงชนได้ยินเช่นนี้ก็ประหลาดใจกับคำสอนของพระองค์</w:t>
      </w:r>
    </w:p>
    <w:p w14:paraId="3D564BFF" w14:textId="77777777" w:rsidR="00F90BDC" w:rsidRDefault="00F90BDC"/>
    <w:p w14:paraId="32AE52A0" w14:textId="77777777" w:rsidR="00F90BDC" w:rsidRDefault="00F90BDC">
      <w:r xmlns:w="http://schemas.openxmlformats.org/wordprocessingml/2006/main">
        <w:t xml:space="preserve">ฝูงชนประหลาดใจกับคำสอนของพระเยซู</w:t>
      </w:r>
    </w:p>
    <w:p w14:paraId="64A4878F" w14:textId="77777777" w:rsidR="00F90BDC" w:rsidRDefault="00F90BDC"/>
    <w:p w14:paraId="16F16513" w14:textId="77777777" w:rsidR="00F90BDC" w:rsidRDefault="00F90BDC">
      <w:r xmlns:w="http://schemas.openxmlformats.org/wordprocessingml/2006/main">
        <w:t xml:space="preserve">1. ทำความเข้าใจหลักคำสอนของพระเยซู - วิธีฟังและเรียนรู้</w:t>
      </w:r>
    </w:p>
    <w:p w14:paraId="45BF4180" w14:textId="77777777" w:rsidR="00F90BDC" w:rsidRDefault="00F90BDC"/>
    <w:p w14:paraId="55409CCC" w14:textId="77777777" w:rsidR="00F90BDC" w:rsidRDefault="00F90BDC">
      <w:r xmlns:w="http://schemas.openxmlformats.org/wordprocessingml/2006/main">
        <w:t xml:space="preserve">2. ผลกระทบของคำสอนของพระเยซู - น่าประหลาดใจแม้กระทั่งฝูงชน</w:t>
      </w:r>
    </w:p>
    <w:p w14:paraId="2ACC1B06" w14:textId="77777777" w:rsidR="00F90BDC" w:rsidRDefault="00F90BDC"/>
    <w:p w14:paraId="733571A5" w14:textId="77777777" w:rsidR="00F90BDC" w:rsidRDefault="00F90BDC">
      <w:r xmlns:w="http://schemas.openxmlformats.org/wordprocessingml/2006/main">
        <w:t xml:space="preserve">1. มัทธิว 7:28-29 - และเหตุการณ์ได้บังเกิดขึ้นเมื่อพระเยซูทรงจบถ้อยคำเหล่านี้แล้ว ผู้คนก็ประหลาดใจกับหลักคำสอนของพระองค์ เพราะพระองค์ทรงสอนพวกเขาอย่างผู้มีสิทธิอำนาจ ไม่ใช่เหมือนพวกธรรมาจารย์</w:t>
      </w:r>
    </w:p>
    <w:p w14:paraId="6455B72F" w14:textId="77777777" w:rsidR="00F90BDC" w:rsidRDefault="00F90BDC"/>
    <w:p w14:paraId="476163CF" w14:textId="77777777" w:rsidR="00F90BDC" w:rsidRDefault="00F90BDC">
      <w:r xmlns:w="http://schemas.openxmlformats.org/wordprocessingml/2006/main">
        <w:t xml:space="preserve">2. กิจการ 2:42 - และพวกเขายังคงยึดมั่นในหลักคำสอนและการสามัคคีธรรมของอัครทูต หักขนมปัง และในการอธิษฐาน</w:t>
      </w:r>
    </w:p>
    <w:p w14:paraId="7E3EDEF4" w14:textId="77777777" w:rsidR="00F90BDC" w:rsidRDefault="00F90BDC"/>
    <w:p w14:paraId="4CFC1FEA" w14:textId="77777777" w:rsidR="00F90BDC" w:rsidRDefault="00F90BDC">
      <w:r xmlns:w="http://schemas.openxmlformats.org/wordprocessingml/2006/main">
        <w:t xml:space="preserve">มัทธิว 22:34 แต่เมื่อพวกฟาริสีได้ยินว่าพระองค์ได้ทรงให้พวกสะดูสีนิ่งเงียบอยู่ เขาก็ประชุมกัน</w:t>
      </w:r>
    </w:p>
    <w:p w14:paraId="7F6135C9" w14:textId="77777777" w:rsidR="00F90BDC" w:rsidRDefault="00F90BDC"/>
    <w:p w14:paraId="4F5961CB" w14:textId="77777777" w:rsidR="00F90BDC" w:rsidRDefault="00F90BDC">
      <w:r xmlns:w="http://schemas.openxmlformats.org/wordprocessingml/2006/main">
        <w:t xml:space="preserve">พวกฟาริสีโกรธเมื่อพระเยซูทรงทำให้พวกสะดูสีนิ่งเงียบในการโต้เถียงกัน</w:t>
      </w:r>
    </w:p>
    <w:p w14:paraId="330999AA" w14:textId="77777777" w:rsidR="00F90BDC" w:rsidRDefault="00F90BDC"/>
    <w:p w14:paraId="1258DE56" w14:textId="77777777" w:rsidR="00F90BDC" w:rsidRDefault="00F90BDC">
      <w:r xmlns:w="http://schemas.openxmlformats.org/wordprocessingml/2006/main">
        <w:t xml:space="preserve">1. พลังแห่งความรู้: พระเยซูทรงใช้อำนาจของพระองค์เพื่อปิดปากพวกสะดูสีอย่างไร</w:t>
      </w:r>
    </w:p>
    <w:p w14:paraId="765638F8" w14:textId="77777777" w:rsidR="00F90BDC" w:rsidRDefault="00F90BDC"/>
    <w:p w14:paraId="64D476FB" w14:textId="77777777" w:rsidR="00F90BDC" w:rsidRDefault="00F90BDC">
      <w:r xmlns:w="http://schemas.openxmlformats.org/wordprocessingml/2006/main">
        <w:t xml:space="preserve">2. ความสำคัญของการยืนหยัดตามความเชื่อของคุณ: การตอบสนองของพวกฟาริสีต่อชัยชนะของพระเยซู</w:t>
      </w:r>
    </w:p>
    <w:p w14:paraId="45E562CF" w14:textId="77777777" w:rsidR="00F90BDC" w:rsidRDefault="00F90BDC"/>
    <w:p w14:paraId="0C0C810F" w14:textId="77777777" w:rsidR="00F90BDC" w:rsidRDefault="00F90BDC">
      <w:r xmlns:w="http://schemas.openxmlformats.org/wordprocessingml/2006/main">
        <w:t xml:space="preserve">1. สุภาษิต 15:2 - "ลิ้นของปราชญ์ประดับความรู้ แต่ปากของคนโง่พ่นความโง่ออกมา"</w:t>
      </w:r>
    </w:p>
    <w:p w14:paraId="56BFD877" w14:textId="77777777" w:rsidR="00F90BDC" w:rsidRDefault="00F90BDC"/>
    <w:p w14:paraId="18E03A07" w14:textId="77777777" w:rsidR="00F90BDC" w:rsidRDefault="00F90BDC">
      <w:r xmlns:w="http://schemas.openxmlformats.org/wordprocessingml/2006/main">
        <w:t xml:space="preserve">2. ยากอบ 1:19 - "พี่น้องที่รักของข้าพเจ้า จงรู้ไว้เถิดว่า ให้ทุกคนไวในการฟัง ช้าในการพูด ช้าในการโกรธ"</w:t>
      </w:r>
    </w:p>
    <w:p w14:paraId="6D1EEE7D" w14:textId="77777777" w:rsidR="00F90BDC" w:rsidRDefault="00F90BDC"/>
    <w:p w14:paraId="56B02A58" w14:textId="77777777" w:rsidR="00F90BDC" w:rsidRDefault="00F90BDC">
      <w:r xmlns:w="http://schemas.openxmlformats.org/wordprocessingml/2006/main">
        <w:t xml:space="preserve">มัทธิว 22:35 คนหนึ่งซึ่งเป็นทนายความจึงถามพระองค์และทดลองพระองค์ว่า</w:t>
      </w:r>
    </w:p>
    <w:p w14:paraId="3F555267" w14:textId="77777777" w:rsidR="00F90BDC" w:rsidRDefault="00F90BDC"/>
    <w:p w14:paraId="47470A7E" w14:textId="77777777" w:rsidR="00F90BDC" w:rsidRDefault="00F90BDC">
      <w:r xmlns:w="http://schemas.openxmlformats.org/wordprocessingml/2006/main">
        <w:t xml:space="preserve">พระเยซูทรงสอนถึงความสำคัญของการรักพระเจ้าและเพื่อนบ้าน</w:t>
      </w:r>
    </w:p>
    <w:p w14:paraId="0B6A4BC8" w14:textId="77777777" w:rsidR="00F90BDC" w:rsidRDefault="00F90BDC"/>
    <w:p w14:paraId="07EA007E" w14:textId="77777777" w:rsidR="00F90BDC" w:rsidRDefault="00F90BDC">
      <w:r xmlns:w="http://schemas.openxmlformats.org/wordprocessingml/2006/main">
        <w:t xml:space="preserve">1: รักพระเจ้าและรักเพื่อนบ้าน - มัทธิว 22:35-40</w:t>
      </w:r>
    </w:p>
    <w:p w14:paraId="3721842B" w14:textId="77777777" w:rsidR="00F90BDC" w:rsidRDefault="00F90BDC"/>
    <w:p w14:paraId="1BD82769" w14:textId="77777777" w:rsidR="00F90BDC" w:rsidRDefault="00F90BDC">
      <w:r xmlns:w="http://schemas.openxmlformats.org/wordprocessingml/2006/main">
        <w:t xml:space="preserve">2: การปฏิบัติตามพระบัญญัติข้อใหญ่ที่สุด - มัทธิว 22:35-40</w:t>
      </w:r>
    </w:p>
    <w:p w14:paraId="4E6CAD0D" w14:textId="77777777" w:rsidR="00F90BDC" w:rsidRDefault="00F90BDC"/>
    <w:p w14:paraId="3A37B79F" w14:textId="77777777" w:rsidR="00F90BDC" w:rsidRDefault="00F90BDC">
      <w:r xmlns:w="http://schemas.openxmlformats.org/wordprocessingml/2006/main">
        <w:t xml:space="preserve">1: เฉลยธรรมบัญญัติ 6:5 - รักองค์พระผู้เป็นเจ้าพระเจ้าของคุณด้วยสุดใจสุดวิญญาณและสุดกำลังของคุณ</w:t>
      </w:r>
    </w:p>
    <w:p w14:paraId="068C17D2" w14:textId="77777777" w:rsidR="00F90BDC" w:rsidRDefault="00F90BDC"/>
    <w:p w14:paraId="477A8A96" w14:textId="77777777" w:rsidR="00F90BDC" w:rsidRDefault="00F90BDC">
      <w:r xmlns:w="http://schemas.openxmlformats.org/wordprocessingml/2006/main">
        <w:t xml:space="preserve">2: เลวีนิติ 19:18 - รักเพื่อนบ้านเหมือนรักตนเอง</w:t>
      </w:r>
    </w:p>
    <w:p w14:paraId="43237848" w14:textId="77777777" w:rsidR="00F90BDC" w:rsidRDefault="00F90BDC"/>
    <w:p w14:paraId="42CA2930" w14:textId="77777777" w:rsidR="00F90BDC" w:rsidRDefault="00F90BDC">
      <w:r xmlns:w="http://schemas.openxmlformats.org/wordprocessingml/2006/main">
        <w:t xml:space="preserve">มัทธิว 22:36 พระอาจารย์ พระบัญญัติข้อสำคัญในธรรมบัญญัติคืออะไร?</w:t>
      </w:r>
    </w:p>
    <w:p w14:paraId="609AF7C5" w14:textId="77777777" w:rsidR="00F90BDC" w:rsidRDefault="00F90BDC"/>
    <w:p w14:paraId="34201889" w14:textId="77777777" w:rsidR="00F90BDC" w:rsidRDefault="00F90BDC">
      <w:r xmlns:w="http://schemas.openxmlformats.org/wordprocessingml/2006/main">
        <w:t xml:space="preserve">พระเยซูตรัสตอบว่า: จงรักองค์พระผู้เป็นเจ้าพระเจ้าของคุณด้วยสุดใจ สุดวิญญาณ และด้วยสุดความคิดของคุณ</w:t>
      </w:r>
    </w:p>
    <w:p w14:paraId="4E59FCB0" w14:textId="77777777" w:rsidR="00F90BDC" w:rsidRDefault="00F90BDC"/>
    <w:p w14:paraId="6D3FB943" w14:textId="77777777" w:rsidR="00F90BDC" w:rsidRDefault="00F90BDC">
      <w:r xmlns:w="http://schemas.openxmlformats.org/wordprocessingml/2006/main">
        <w:t xml:space="preserve">พระเยซูทรงตอบคำถามเกี่ยวกับพระบัญญัติข้อสำคัญในธรรมบัญญัติโดยตรัสว่ารักพระเจ้าของท่านด้วยสุดใจ สุดวิญญาณ และสุดความคิด</w:t>
      </w:r>
    </w:p>
    <w:p w14:paraId="40B32A90" w14:textId="77777777" w:rsidR="00F90BDC" w:rsidRDefault="00F90BDC"/>
    <w:p w14:paraId="3474AD75" w14:textId="77777777" w:rsidR="00F90BDC" w:rsidRDefault="00F90BDC">
      <w:r xmlns:w="http://schemas.openxmlformats.org/wordprocessingml/2006/main">
        <w:t xml:space="preserve">1. "รักพระเจ้า: การเรียกให้อุทิศตนให้สมบูรณ์"</w:t>
      </w:r>
    </w:p>
    <w:p w14:paraId="7B2F1E7E" w14:textId="77777777" w:rsidR="00F90BDC" w:rsidRDefault="00F90BDC"/>
    <w:p w14:paraId="59B1C26E" w14:textId="77777777" w:rsidR="00F90BDC" w:rsidRDefault="00F90BDC">
      <w:r xmlns:w="http://schemas.openxmlformats.org/wordprocessingml/2006/main">
        <w:t xml:space="preserve">2. "หัวใจ จิตวิญญาณ และความคิด: ทั้งหมดเพื่อพระเจ้า"</w:t>
      </w:r>
    </w:p>
    <w:p w14:paraId="137CDD24" w14:textId="77777777" w:rsidR="00F90BDC" w:rsidRDefault="00F90BDC"/>
    <w:p w14:paraId="383C6620" w14:textId="77777777" w:rsidR="00F90BDC" w:rsidRDefault="00F90BDC">
      <w:r xmlns:w="http://schemas.openxmlformats.org/wordprocessingml/2006/main">
        <w:t xml:space="preserve">1. เฉลยธรรมบัญญัติ 6:5 - "รักพระเจ้าของเจ้าด้วยสุดใจสุดจิตของเจ้าและด้วยสุดกำลังของเจ้า"</w:t>
      </w:r>
    </w:p>
    <w:p w14:paraId="0026AE60" w14:textId="77777777" w:rsidR="00F90BDC" w:rsidRDefault="00F90BDC"/>
    <w:p w14:paraId="66FC36B2" w14:textId="77777777" w:rsidR="00F90BDC" w:rsidRDefault="00F90BDC">
      <w:r xmlns:w="http://schemas.openxmlformats.org/wordprocessingml/2006/main">
        <w:t xml:space="preserve">2. มาระโก 12:30 - "รักพระเจ้าของคุณด้วยสุดใจและสุดวิญญาณของคุณด้วยสุดความคิดและด้วยสุดกำลังของคุณ"</w:t>
      </w:r>
    </w:p>
    <w:p w14:paraId="74CB2FBE" w14:textId="77777777" w:rsidR="00F90BDC" w:rsidRDefault="00F90BDC"/>
    <w:p w14:paraId="31F37586" w14:textId="77777777" w:rsidR="00F90BDC" w:rsidRDefault="00F90BDC">
      <w:r xmlns:w="http://schemas.openxmlformats.org/wordprocessingml/2006/main">
        <w:t xml:space="preserve">มัทธิว 22:37 พระเยซูตรัสกับเขาว่า “จงรักองค์พระผู้เป็นเจ้าผู้เป็นพระเจ้าของเจ้าด้วยสุดใจ สุดวิญญาณ และด้วยสุดความคิดของเจ้า”</w:t>
      </w:r>
    </w:p>
    <w:p w14:paraId="63F065ED" w14:textId="77777777" w:rsidR="00F90BDC" w:rsidRDefault="00F90BDC"/>
    <w:p w14:paraId="1883238B" w14:textId="77777777" w:rsidR="00F90BDC" w:rsidRDefault="00F90BDC">
      <w:r xmlns:w="http://schemas.openxmlformats.org/wordprocessingml/2006/main">
        <w:t xml:space="preserve">พระเยซูทรงบอกให้เรารักพระเจ้าด้วยสุดใจ จิตวิญญาณ และความคิดของเรา</w:t>
      </w:r>
    </w:p>
    <w:p w14:paraId="79F75B4B" w14:textId="77777777" w:rsidR="00F90BDC" w:rsidRDefault="00F90BDC"/>
    <w:p w14:paraId="2176373F" w14:textId="77777777" w:rsidR="00F90BDC" w:rsidRDefault="00F90BDC">
      <w:r xmlns:w="http://schemas.openxmlformats.org/wordprocessingml/2006/main">
        <w:t xml:space="preserve">1. “รักพระเจ้าด้วยสุดใจ จิตวิญญาณ และความคิดของคุณ”</w:t>
      </w:r>
    </w:p>
    <w:p w14:paraId="4F322E0C" w14:textId="77777777" w:rsidR="00F90BDC" w:rsidRDefault="00F90BDC"/>
    <w:p w14:paraId="531D6B1C" w14:textId="77777777" w:rsidR="00F90BDC" w:rsidRDefault="00F90BDC">
      <w:r xmlns:w="http://schemas.openxmlformats.org/wordprocessingml/2006/main">
        <w:t xml:space="preserve">2. “ดำเนินชีวิตตามพระบัญญัติที่ยิ่งใหญ่ที่สุด”</w:t>
      </w:r>
    </w:p>
    <w:p w14:paraId="2AA2E877" w14:textId="77777777" w:rsidR="00F90BDC" w:rsidRDefault="00F90BDC"/>
    <w:p w14:paraId="46BCE829" w14:textId="77777777" w:rsidR="00F90BDC" w:rsidRDefault="00F90BDC">
      <w:r xmlns:w="http://schemas.openxmlformats.org/wordprocessingml/2006/main">
        <w:t xml:space="preserve">1. เฉลยธรรมบัญญัติ 6:5 - "รักพระเจ้าของเจ้าด้วยสุดใจสุดจิตของเจ้าและด้วยสุดกำลังของเจ้า"</w:t>
      </w:r>
    </w:p>
    <w:p w14:paraId="582338F2" w14:textId="77777777" w:rsidR="00F90BDC" w:rsidRDefault="00F90BDC"/>
    <w:p w14:paraId="5A4C83C3" w14:textId="77777777" w:rsidR="00F90BDC" w:rsidRDefault="00F90BDC">
      <w:r xmlns:w="http://schemas.openxmlformats.org/wordprocessingml/2006/main">
        <w:t xml:space="preserve">2. 1 ยอห์น 4:7-8 - “ท่านที่รักทั้งหลาย ขอให้เรารักซึ่งกันและกัน เพราะว่าความรักมาจากพระเจ้า และใครก็ตามที่รักก็บังเกิดจากพระเจ้า และรู้จักพระเจ้า ผู้ที่ไม่รักก็ไม่รู้จักพระเจ้า เพราะว่าพระเจ้าทรงเป็น รัก."</w:t>
      </w:r>
    </w:p>
    <w:p w14:paraId="4467C69A" w14:textId="77777777" w:rsidR="00F90BDC" w:rsidRDefault="00F90BDC"/>
    <w:p w14:paraId="5C3AD7F6" w14:textId="77777777" w:rsidR="00F90BDC" w:rsidRDefault="00F90BDC">
      <w:r xmlns:w="http://schemas.openxmlformats.org/wordprocessingml/2006/main">
        <w:t xml:space="preserve">มัทธิว 22:38 นี่เป็นพระบัญญัติข้อสำคัญข้อแรก</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พระบัญญัติข้อแรกและยิ่งใหญ่ที่สุดคือรักพระเจ้าด้วยสุดใจ จิตวิญญาณ และความคิดของคุณ</w:t>
      </w:r>
    </w:p>
    <w:p w14:paraId="097F9430" w14:textId="77777777" w:rsidR="00F90BDC" w:rsidRDefault="00F90BDC"/>
    <w:p w14:paraId="7E64B4F9" w14:textId="77777777" w:rsidR="00F90BDC" w:rsidRDefault="00F90BDC">
      <w:r xmlns:w="http://schemas.openxmlformats.org/wordprocessingml/2006/main">
        <w:t xml:space="preserve">1. พลังแห่งความรัก: เรียนรู้ที่จะรักพระเจ้าด้วยสุดใจ จิตวิญญาณ และความคิดของเรา</w:t>
      </w:r>
    </w:p>
    <w:p w14:paraId="787FB5DB" w14:textId="77777777" w:rsidR="00F90BDC" w:rsidRDefault="00F90BDC"/>
    <w:p w14:paraId="56708712" w14:textId="77777777" w:rsidR="00F90BDC" w:rsidRDefault="00F90BDC">
      <w:r xmlns:w="http://schemas.openxmlformats.org/wordprocessingml/2006/main">
        <w:t xml:space="preserve">2. พระบัญญัติที่ยิ่งใหญ่ที่สุด: รักพระเจ้าเหนือสิ่งอื่นใด</w:t>
      </w:r>
    </w:p>
    <w:p w14:paraId="35FAA8C3" w14:textId="77777777" w:rsidR="00F90BDC" w:rsidRDefault="00F90BDC"/>
    <w:p w14:paraId="6C2917E7" w14:textId="77777777" w:rsidR="00F90BDC" w:rsidRDefault="00F90BDC">
      <w:r xmlns:w="http://schemas.openxmlformats.org/wordprocessingml/2006/main">
        <w:t xml:space="preserve">1. เฉลยธรรมบัญญัติ 6:5 - “รักองค์พระผู้เป็นเจ้าพระเจ้าของคุณด้วยสุดใจ สุดวิญญาณ และด้วยสุดกำลังของคุณ”</w:t>
      </w:r>
    </w:p>
    <w:p w14:paraId="7F86FBAA" w14:textId="77777777" w:rsidR="00F90BDC" w:rsidRDefault="00F90BDC"/>
    <w:p w14:paraId="7871A79C" w14:textId="77777777" w:rsidR="00F90BDC" w:rsidRDefault="00F90BDC">
      <w:r xmlns:w="http://schemas.openxmlformats.org/wordprocessingml/2006/main">
        <w:t xml:space="preserve">2. ยอห์น 14:15 - “ถ้าคุณรักฉันจงรักษาคำสั่งของฉัน”</w:t>
      </w:r>
    </w:p>
    <w:p w14:paraId="3B37F971" w14:textId="77777777" w:rsidR="00F90BDC" w:rsidRDefault="00F90BDC"/>
    <w:p w14:paraId="6D6941EF" w14:textId="77777777" w:rsidR="00F90BDC" w:rsidRDefault="00F90BDC">
      <w:r xmlns:w="http://schemas.openxmlformats.org/wordprocessingml/2006/main">
        <w:t xml:space="preserve">มัทธิว 22:39 ประการที่สองก็เหมือนกัน คือจงรักเพื่อนบ้านเหมือนรักตนเอง</w:t>
      </w:r>
    </w:p>
    <w:p w14:paraId="7A135E83" w14:textId="77777777" w:rsidR="00F90BDC" w:rsidRDefault="00F90BDC"/>
    <w:p w14:paraId="541DCEFC" w14:textId="77777777" w:rsidR="00F90BDC" w:rsidRDefault="00F90BDC">
      <w:r xmlns:w="http://schemas.openxmlformats.org/wordprocessingml/2006/main">
        <w:t xml:space="preserve">พระเยซูทรงสอนว่าพระบัญญัติข้อสำคัญข้อที่สองคือการรักเพื่อนบ้านเหมือนรักตนเอง</w:t>
      </w:r>
    </w:p>
    <w:p w14:paraId="169A7C15" w14:textId="77777777" w:rsidR="00F90BDC" w:rsidRDefault="00F90BDC"/>
    <w:p w14:paraId="3F96DFA3" w14:textId="77777777" w:rsidR="00F90BDC" w:rsidRDefault="00F90BDC">
      <w:r xmlns:w="http://schemas.openxmlformats.org/wordprocessingml/2006/main">
        <w:t xml:space="preserve">1. รักเพื่อนบ้าน: ดำเนินชีวิตตามพระบัญญัติข้อที่สองที่ยิ่งใหญ่ที่สุด</w:t>
      </w:r>
    </w:p>
    <w:p w14:paraId="1A0E37ED" w14:textId="77777777" w:rsidR="00F90BDC" w:rsidRDefault="00F90BDC"/>
    <w:p w14:paraId="2E842C0E" w14:textId="77777777" w:rsidR="00F90BDC" w:rsidRDefault="00F90BDC">
      <w:r xmlns:w="http://schemas.openxmlformats.org/wordprocessingml/2006/main">
        <w:t xml:space="preserve">2. พลังแห่งความรัก: การปฏิบัติตามพระบัญญัติของพระเยซู</w:t>
      </w:r>
    </w:p>
    <w:p w14:paraId="1F9AEE54" w14:textId="77777777" w:rsidR="00F90BDC" w:rsidRDefault="00F90BDC"/>
    <w:p w14:paraId="15B5CCCF" w14:textId="77777777" w:rsidR="00F90BDC" w:rsidRDefault="00F90BDC">
      <w:r xmlns:w="http://schemas.openxmlformats.org/wordprocessingml/2006/main">
        <w:t xml:space="preserve">1. 1 ยอห์น 4:7-12 - ท่านที่รักทั้งหลาย ขอให้เรารักกัน เพราะว่าความรักมาจากพระเจ้า และทุกคนที่รักก็เกิดจากพระเจ้าและรู้จักพระเจ้า</w:t>
      </w:r>
    </w:p>
    <w:p w14:paraId="7A7ECED4" w14:textId="77777777" w:rsidR="00F90BDC" w:rsidRDefault="00F90BDC"/>
    <w:p w14:paraId="6DD18C9B" w14:textId="77777777" w:rsidR="00F90BDC" w:rsidRDefault="00F90BDC">
      <w:r xmlns:w="http://schemas.openxmlformats.org/wordprocessingml/2006/main">
        <w:t xml:space="preserve">2. โรม 12:9-10 - ขอให้ความรักปราศจากการดูหมิ่น จงเกลียดชังสิ่งที่ชั่วร้าย ยึดมั่นในสิ่งที่ดี</w:t>
      </w:r>
    </w:p>
    <w:p w14:paraId="1B0BFE3D" w14:textId="77777777" w:rsidR="00F90BDC" w:rsidRDefault="00F90BDC"/>
    <w:p w14:paraId="36251B3D" w14:textId="77777777" w:rsidR="00F90BDC" w:rsidRDefault="00F90BDC">
      <w:r xmlns:w="http://schemas.openxmlformats.org/wordprocessingml/2006/main">
        <w:t xml:space="preserve">มัทธิว 22:40 พระราชบัญญัติและคำพยากรณ์ทั้งหมดแขวนอยู่ในพระบัญญัติสองข้อนี้</w:t>
      </w:r>
    </w:p>
    <w:p w14:paraId="4892CC06" w14:textId="77777777" w:rsidR="00F90BDC" w:rsidRDefault="00F90BDC"/>
    <w:p w14:paraId="42A9EC5A" w14:textId="77777777" w:rsidR="00F90BDC" w:rsidRDefault="00F90BDC">
      <w:r xmlns:w="http://schemas.openxmlformats.org/wordprocessingml/2006/main">
        <w:t xml:space="preserve">พระเยซูทรงสอนว่าธรรมบัญญัติและผู้เผยพระวจนะทั้งหมดสามารถสรุปได้เป็นสองบัญญัติ</w:t>
      </w:r>
    </w:p>
    <w:p w14:paraId="0BDD214C" w14:textId="77777777" w:rsidR="00F90BDC" w:rsidRDefault="00F90BDC"/>
    <w:p w14:paraId="3D5329F7" w14:textId="77777777" w:rsidR="00F90BDC" w:rsidRDefault="00F90BDC">
      <w:r xmlns:w="http://schemas.openxmlformats.org/wordprocessingml/2006/main">
        <w:t xml:space="preserve">1. "หัวใจของธรรมบัญญัติ: รักพระเจ้าและรักเพื่อนบ้าน"</w:t>
      </w:r>
    </w:p>
    <w:p w14:paraId="3A7DBBE7" w14:textId="77777777" w:rsidR="00F90BDC" w:rsidRDefault="00F90BDC"/>
    <w:p w14:paraId="049E583A" w14:textId="77777777" w:rsidR="00F90BDC" w:rsidRDefault="00F90BDC">
      <w:r xmlns:w="http://schemas.openxmlformats.org/wordprocessingml/2006/main">
        <w:t xml:space="preserve">2. "ดำเนินชีวิตในความบริบูรณ์แห่งธรรมะ: การเดินทางแห่งศรัทธา"</w:t>
      </w:r>
    </w:p>
    <w:p w14:paraId="49AB4B3D" w14:textId="77777777" w:rsidR="00F90BDC" w:rsidRDefault="00F90BDC"/>
    <w:p w14:paraId="4B723668" w14:textId="77777777" w:rsidR="00F90BDC" w:rsidRDefault="00F90BDC">
      <w:r xmlns:w="http://schemas.openxmlformats.org/wordprocessingml/2006/main">
        <w:t xml:space="preserve">1. เฉลยธรรมบัญญัติ 6:5-6; เลวีนิติ 19:18 - “จงรักองค์พระผู้เป็นเจ้าพระเจ้าของเจ้าด้วยสุดใจ สุดจิต และสุดกำลังของเจ้า และรักเพื่อนบ้านเหมือนรักตนเอง”</w:t>
      </w:r>
    </w:p>
    <w:p w14:paraId="779E060D" w14:textId="77777777" w:rsidR="00F90BDC" w:rsidRDefault="00F90BDC"/>
    <w:p w14:paraId="045B0B80" w14:textId="77777777" w:rsidR="00F90BDC" w:rsidRDefault="00F90BDC">
      <w:r xmlns:w="http://schemas.openxmlformats.org/wordprocessingml/2006/main">
        <w:t xml:space="preserve">2. โรม 13:8-10 - "อย่าเป็นหนี้ใครเลย นอกจากความรักซึ่งกันและกัน เพราะว่าผู้ที่รักผู้อื่นได้ปฏิบัติตามธรรมบัญญัติครบถ้วนแล้ว"</w:t>
      </w:r>
    </w:p>
    <w:p w14:paraId="33D4DAD5" w14:textId="77777777" w:rsidR="00F90BDC" w:rsidRDefault="00F90BDC"/>
    <w:p w14:paraId="07DBF31A" w14:textId="77777777" w:rsidR="00F90BDC" w:rsidRDefault="00F90BDC">
      <w:r xmlns:w="http://schemas.openxmlformats.org/wordprocessingml/2006/main">
        <w:t xml:space="preserve">มัทธิว 22:41 ขณะที่พวกฟาริสีประชุมกันอยู่ พระเยซูทรงถามพวกเขาว่า</w:t>
      </w:r>
    </w:p>
    <w:p w14:paraId="1C09D822" w14:textId="77777777" w:rsidR="00F90BDC" w:rsidRDefault="00F90BDC"/>
    <w:p w14:paraId="40B53FDB" w14:textId="77777777" w:rsidR="00F90BDC" w:rsidRDefault="00F90BDC">
      <w:r xmlns:w="http://schemas.openxmlformats.org/wordprocessingml/2006/main">
        <w:t xml:space="preserve">พระเยซูทรงท้าทายพวกฟาริสีด้วยคำถามเกี่ยวกับพระเมสสิยาห์</w:t>
      </w:r>
    </w:p>
    <w:p w14:paraId="045F948C" w14:textId="77777777" w:rsidR="00F90BDC" w:rsidRDefault="00F90BDC"/>
    <w:p w14:paraId="61D2661F" w14:textId="77777777" w:rsidR="00F90BDC" w:rsidRDefault="00F90BDC">
      <w:r xmlns:w="http://schemas.openxmlformats.org/wordprocessingml/2006/main">
        <w:t xml:space="preserve">1: เราสามารถพบปัญญาในคำถามของพระเยซูและถูกท้าทายให้ค้นหาคำตอบ</w:t>
      </w:r>
    </w:p>
    <w:p w14:paraId="5FA493FE" w14:textId="77777777" w:rsidR="00F90BDC" w:rsidRDefault="00F90BDC"/>
    <w:p w14:paraId="47CE6438" w14:textId="77777777" w:rsidR="00F90BDC" w:rsidRDefault="00F90BDC">
      <w:r xmlns:w="http://schemas.openxmlformats.org/wordprocessingml/2006/main">
        <w:t xml:space="preserve">2: คำถามของพระเยซูต่อพวกฟาริสีเตือนเราถึงความสำคัญของการเข้าใจพระวจนะของพระเจ้า</w:t>
      </w:r>
    </w:p>
    <w:p w14:paraId="53E7963A" w14:textId="77777777" w:rsidR="00F90BDC" w:rsidRDefault="00F90BDC"/>
    <w:p w14:paraId="767B1FC2" w14:textId="77777777" w:rsidR="00F90BDC" w:rsidRDefault="00F90BDC">
      <w:r xmlns:w="http://schemas.openxmlformats.org/wordprocessingml/2006/main">
        <w:t xml:space="preserve">1: ยากอบ 1:5 - ถ้าใครในพวกท่านขาดปัญญา ให้คนนั้นทูลขอจากพระเจ้าผู้ทรงประทานแก่ทุกคนด้วยพระทัยกว้างขวางและไม่ทรงตำหนิ แล้วพระองค์จะประทานให้</w:t>
      </w:r>
    </w:p>
    <w:p w14:paraId="6C7E5CDF" w14:textId="77777777" w:rsidR="00F90BDC" w:rsidRDefault="00F90BDC"/>
    <w:p w14:paraId="46BDB98B" w14:textId="77777777" w:rsidR="00F90BDC" w:rsidRDefault="00F90BDC">
      <w:r xmlns:w="http://schemas.openxmlformats.org/wordprocessingml/2006/main">
        <w:t xml:space="preserve">2: ฟิลิปปี 4:6-7 - อย่ากระวนกระวายใจในเรื่องใดเลย แต่ขอให้พระเจ้าทรงทราบในทุกสิ่งด้วยการอธิษฐาน วิงวอน และขอบพระคุณ และสันติสุขของพระเจ้าซึ่งเกินความเข้าใจจะคุ้มครองจิตใจและความคิดของท่านทางพระเยซูคริสต์</w:t>
      </w:r>
    </w:p>
    <w:p w14:paraId="7783DDF0" w14:textId="77777777" w:rsidR="00F90BDC" w:rsidRDefault="00F90BDC"/>
    <w:p w14:paraId="18E6353A" w14:textId="77777777" w:rsidR="00F90BDC" w:rsidRDefault="00F90BDC">
      <w:r xmlns:w="http://schemas.openxmlformats.org/wordprocessingml/2006/main">
        <w:t xml:space="preserve">มัทธิว 22:42 กล่าวว่า “ท่านคิดอย่างไรเกี่ยวกับพระคริสต์? เขาเป็นลูกชายของใคร? พวกเขาทูลพระองค์ว่า บุตรดาวิด</w:t>
      </w:r>
    </w:p>
    <w:p w14:paraId="5294C16B" w14:textId="77777777" w:rsidR="00F90BDC" w:rsidRDefault="00F90BDC"/>
    <w:p w14:paraId="2FCD0D6C" w14:textId="77777777" w:rsidR="00F90BDC" w:rsidRDefault="00F90BDC">
      <w:r xmlns:w="http://schemas.openxmlformats.org/wordprocessingml/2006/main">
        <w:t xml:space="preserve">พระเยซูทรงท้าทายผู้นำศาสนาในสมัยของพระองค์ให้ตอบคำถามเกี่ยวกับพระอัตลักษณ์ของพระเมสสิยาห์</w:t>
      </w:r>
    </w:p>
    <w:p w14:paraId="6888C31F" w14:textId="77777777" w:rsidR="00F90BDC" w:rsidRDefault="00F90BDC"/>
    <w:p w14:paraId="61B262C3" w14:textId="77777777" w:rsidR="00F90BDC" w:rsidRDefault="00F90BDC">
      <w:r xmlns:w="http://schemas.openxmlformats.org/wordprocessingml/2006/main">
        <w:t xml:space="preserve">1. อัตลักษณ์ของพระเมสสิยาห์: พระเยซูคริสต์คือใคร?</w:t>
      </w:r>
    </w:p>
    <w:p w14:paraId="1383BF44" w14:textId="77777777" w:rsidR="00F90BDC" w:rsidRDefault="00F90BDC"/>
    <w:p w14:paraId="404D40CF" w14:textId="77777777" w:rsidR="00F90BDC" w:rsidRDefault="00F90BDC">
      <w:r xmlns:w="http://schemas.openxmlformats.org/wordprocessingml/2006/main">
        <w:t xml:space="preserve">2. การใช้พระคัมภีร์เพื่อระบุตัวบุตรดาวิด</w:t>
      </w:r>
    </w:p>
    <w:p w14:paraId="6EBC2C5F" w14:textId="77777777" w:rsidR="00F90BDC" w:rsidRDefault="00F90BDC"/>
    <w:p w14:paraId="43FF3D49" w14:textId="77777777" w:rsidR="00F90BDC" w:rsidRDefault="00F90BDC">
      <w:r xmlns:w="http://schemas.openxmlformats.org/wordprocessingml/2006/main">
        <w:t xml:space="preserve">1. อิสยาห์ 9:6-7 - "เพราะเด็กคนหนึ่งเกิดมาเพื่อเรา มีบุตรชายคนหนึ่งประทานมาให้เรา และการปกครองจะอยู่บนบ่าของเขา และเขาจะเรียกชื่อของเขาว่าที่ปรึกษามหัศจรรย์ พระเจ้าผู้ทรงฤทธานุภาพ ผู้ทรงเป็นนิรันดร์ พระบิดา องค์สันติราช”</w:t>
      </w:r>
    </w:p>
    <w:p w14:paraId="31DEEE44" w14:textId="77777777" w:rsidR="00F90BDC" w:rsidRDefault="00F90BDC"/>
    <w:p w14:paraId="50676AE3" w14:textId="77777777" w:rsidR="00F90BDC" w:rsidRDefault="00F90BDC">
      <w:r xmlns:w="http://schemas.openxmlformats.org/wordprocessingml/2006/main">
        <w:t xml:space="preserve">2. โรม 1:3-4 - “เกี่ยวกับพระบุตรของพระองค์คือพระเยซูคริสต์องค์พระผู้เป็นเจ้าของเรา ซึ่งทรงสร้างจากเชื้อสายของดาวิดตามเนื้อหนัง และทรงประกาศว่าเป็นพระบุตรของพระเจ้าผู้ทรงฤทธานุภาพตามพระวิญญาณบริสุทธิ์โดย การฟื้นคืนชีพจากความตาย"</w:t>
      </w:r>
    </w:p>
    <w:p w14:paraId="2A7C6B8B" w14:textId="77777777" w:rsidR="00F90BDC" w:rsidRDefault="00F90BDC"/>
    <w:p w14:paraId="02368E9D" w14:textId="77777777" w:rsidR="00F90BDC" w:rsidRDefault="00F90BDC">
      <w:r xmlns:w="http://schemas.openxmlformats.org/wordprocessingml/2006/main">
        <w:t xml:space="preserve">มัทธิว 22:43 พระองค์ตรัสกับพวกเขาว่า “เหตุใดดาวิดโดยจิตวิญญาณจึงเรียกพระองค์ว่าองค์พระผู้เป็นเจ้าว่า</w:t>
      </w:r>
    </w:p>
    <w:p w14:paraId="0209CBB8" w14:textId="77777777" w:rsidR="00F90BDC" w:rsidRDefault="00F90BDC"/>
    <w:p w14:paraId="4CD90B8A" w14:textId="77777777" w:rsidR="00F90BDC" w:rsidRDefault="00F90BDC">
      <w:r xmlns:w="http://schemas.openxmlformats.org/wordprocessingml/2006/main">
        <w:t xml:space="preserve">ข้อความนี้กล่าวถึงวิธีที่พระเยซูทรงตั้งคำถามกับพวกฟาริสีว่าดาวิดเรียกพระองค์ว่าองค์พระผู้เป็นเจ้าในทางวิญญาณอย่างไร</w:t>
      </w:r>
    </w:p>
    <w:p w14:paraId="3D9C98BA" w14:textId="77777777" w:rsidR="00F90BDC" w:rsidRDefault="00F90BDC"/>
    <w:p w14:paraId="3B9BE379" w14:textId="77777777" w:rsidR="00F90BDC" w:rsidRDefault="00F90BDC">
      <w:r xmlns:w="http://schemas.openxmlformats.org/wordprocessingml/2006/main">
        <w:t xml:space="preserve">1. ฤทธิ์อำนาจของพระเยซู - พระเยซูทรงเป็นองค์พระผู้เป็นเจ้าอย่างไร และเราจะรับรู้ถึงฤทธานุภาพของพระองค์ได้อย่างไร</w:t>
      </w:r>
    </w:p>
    <w:p w14:paraId="667272DE" w14:textId="77777777" w:rsidR="00F90BDC" w:rsidRDefault="00F90BDC"/>
    <w:p w14:paraId="4FADADA7" w14:textId="77777777" w:rsidR="00F90BDC" w:rsidRDefault="00F90BDC">
      <w:r xmlns:w="http://schemas.openxmlformats.org/wordprocessingml/2006/main">
        <w:t xml:space="preserve">2. ถ้อยคำของดาวิด - ถ้อยคำของดาวิดยังคงมีความเกี่ยวข้องในทุกวันนี้อย่างไร และถ้อยคำเหล่านี้จะสอนเราเกี่ยวกับพระเยซูได้อย่างไร</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ฟิลิปปี 2:5-11 - สนทนาถึงความถ่อมใจและความสูงส่งของพระเยซู</w:t>
      </w:r>
    </w:p>
    <w:p w14:paraId="3614F29D" w14:textId="77777777" w:rsidR="00F90BDC" w:rsidRDefault="00F90BDC"/>
    <w:p w14:paraId="5CAC4EC5" w14:textId="77777777" w:rsidR="00F90BDC" w:rsidRDefault="00F90BDC">
      <w:r xmlns:w="http://schemas.openxmlformats.org/wordprocessingml/2006/main">
        <w:t xml:space="preserve">2. สดุดี 110 - สนทนาเรื่องพระเยซูเจ้า</w:t>
      </w:r>
    </w:p>
    <w:p w14:paraId="5956BE52" w14:textId="77777777" w:rsidR="00F90BDC" w:rsidRDefault="00F90BDC"/>
    <w:p w14:paraId="6FD03910" w14:textId="77777777" w:rsidR="00F90BDC" w:rsidRDefault="00F90BDC">
      <w:r xmlns:w="http://schemas.openxmlformats.org/wordprocessingml/2006/main">
        <w:t xml:space="preserve">มัทธิว 22:44 พระเยโฮวาห์ตรัสกับองค์พระผู้เป็นเจ้าของข้าพเจ้าว่า “เจ้าจงนั่งที่มือขวาของเรา จนกว่าเราจะให้ศัตรูของเจ้าเป็นที่วางเท้าของเจ้าหรือ?”</w:t>
      </w:r>
    </w:p>
    <w:p w14:paraId="2229FC85" w14:textId="77777777" w:rsidR="00F90BDC" w:rsidRDefault="00F90BDC"/>
    <w:p w14:paraId="3FC94EC3" w14:textId="77777777" w:rsidR="00F90BDC" w:rsidRDefault="00F90BDC">
      <w:r xmlns:w="http://schemas.openxmlformats.org/wordprocessingml/2006/main">
        <w:t xml:space="preserve">พระเยซูทรงอ้างอิงถึงสดุดี 110 ในมัทธิว 22:44 ซึ่งหมายถึงพระสัญญาของพระเจ้าที่จะมอบสถานที่อันทรงเกียรติและสิทธิอำนาจแก่พระเยซูจนกว่าศัตรูของพระองค์จะพ่ายแพ้</w:t>
      </w:r>
    </w:p>
    <w:p w14:paraId="28DF5D84" w14:textId="77777777" w:rsidR="00F90BDC" w:rsidRDefault="00F90BDC"/>
    <w:p w14:paraId="1C136028" w14:textId="77777777" w:rsidR="00F90BDC" w:rsidRDefault="00F90BDC">
      <w:r xmlns:w="http://schemas.openxmlformats.org/wordprocessingml/2006/main">
        <w:t xml:space="preserve">1. อำนาจแห่งสิทธิอำนาจของพระคริสต์</w:t>
      </w:r>
    </w:p>
    <w:p w14:paraId="2E5C91C9" w14:textId="77777777" w:rsidR="00F90BDC" w:rsidRDefault="00F90BDC"/>
    <w:p w14:paraId="305188CA" w14:textId="77777777" w:rsidR="00F90BDC" w:rsidRDefault="00F90BDC">
      <w:r xmlns:w="http://schemas.openxmlformats.org/wordprocessingml/2006/main">
        <w:t xml:space="preserve">2. อธิปไตยของพระเจ้า: พระสัญญาของพระองค์ที่จะครองราชย์</w:t>
      </w:r>
    </w:p>
    <w:p w14:paraId="42F96CC6" w14:textId="77777777" w:rsidR="00F90BDC" w:rsidRDefault="00F90BDC"/>
    <w:p w14:paraId="75CEB507"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 การเพิ่มขึ้นของการปกครองและสันติภาพของพระองค์ไม่มีที่สิ้นสุดบนบัลลังก์ของดาวิดและเหนืออาณาจักรของพระองค์ ที่จะสถาปนาและเชิดชูไว้ด้วยความยุติธรรมและด้วยความชอบธรรมตั้งแต่บัดนี้เป็นต้นไปสืบไปเป็นนิตย์</w:t>
      </w:r>
    </w:p>
    <w:p w14:paraId="1603CA3A" w14:textId="77777777" w:rsidR="00F90BDC" w:rsidRDefault="00F90BDC"/>
    <w:p w14:paraId="2A71D023" w14:textId="77777777" w:rsidR="00F90BDC" w:rsidRDefault="00F90BDC">
      <w:r xmlns:w="http://schemas.openxmlformats.org/wordprocessingml/2006/main">
        <w:t xml:space="preserve">2. สดุดี 110:1 - พระเจ้าตรัสกับพระเจ้าของฉันว่า: “จงนั่งที่มือขวาของเรา จนกว่าเราจะทำให้ศัตรูของเจ้าเป็นที่วางเท้าของเจ้า”</w:t>
      </w:r>
    </w:p>
    <w:p w14:paraId="6B4AA9FA" w14:textId="77777777" w:rsidR="00F90BDC" w:rsidRDefault="00F90BDC"/>
    <w:p w14:paraId="2A67BECD" w14:textId="77777777" w:rsidR="00F90BDC" w:rsidRDefault="00F90BDC">
      <w:r xmlns:w="http://schemas.openxmlformats.org/wordprocessingml/2006/main">
        <w:t xml:space="preserve">มัทธิว 22:45 ถ้าดาวิดเรียกพระองค์ว่าองค์พระผู้เป็นเจ้า บุตรของพระองค์จะเป็นอย่างไรบ้าง?</w:t>
      </w:r>
    </w:p>
    <w:p w14:paraId="690F965D" w14:textId="77777777" w:rsidR="00F90BDC" w:rsidRDefault="00F90BDC"/>
    <w:p w14:paraId="16084A1A" w14:textId="77777777" w:rsidR="00F90BDC" w:rsidRDefault="00F90BDC">
      <w:r xmlns:w="http://schemas.openxmlformats.org/wordprocessingml/2006/main">
        <w:t xml:space="preserve">ข้อความนี้ตั้งคำถามถึงความสัมพันธ์ระหว่างพระเยซูกับดาวิดว่าพระเยซูถูกเรียกว่าองค์พระผู้เป็นเจ้าหรือไม่</w:t>
      </w:r>
    </w:p>
    <w:p w14:paraId="570F7287" w14:textId="77777777" w:rsidR="00F90BDC" w:rsidRDefault="00F90BDC"/>
    <w:p w14:paraId="06A98FE5" w14:textId="77777777" w:rsidR="00F90BDC" w:rsidRDefault="00F90BDC">
      <w:r xmlns:w="http://schemas.openxmlformats.org/wordprocessingml/2006/main">
        <w:t xml:space="preserve">1. ความเป็นลอร์ดของพระเยซู: วิธีที่พระเยซูพิสูจน์ว่าเขาเป็นบุตรของดาวิด</w:t>
      </w:r>
    </w:p>
    <w:p w14:paraId="3201F86B" w14:textId="77777777" w:rsidR="00F90BDC" w:rsidRDefault="00F90BDC"/>
    <w:p w14:paraId="10A3EB81" w14:textId="77777777" w:rsidR="00F90BDC" w:rsidRDefault="00F90BDC">
      <w:r xmlns:w="http://schemas.openxmlformats.org/wordprocessingml/2006/main">
        <w:t xml:space="preserve">2. ความลึกลับของพระเยซู: สำรวจความขัดแย้งในธรรมชาติของพระองค์</w:t>
      </w:r>
    </w:p>
    <w:p w14:paraId="7B8E640A" w14:textId="77777777" w:rsidR="00F90BDC" w:rsidRDefault="00F90BDC"/>
    <w:p w14:paraId="20A0CBF8" w14:textId="77777777" w:rsidR="00F90BDC" w:rsidRDefault="00F90BDC">
      <w:r xmlns:w="http://schemas.openxmlformats.org/wordprocessingml/2006/main">
        <w:t xml:space="preserve">1. อิสยาห์ 7:14: “เพราะฉะนั้นองค์พระผู้เป็นเจ้าเองจะทรงประทานหมายสำคัญแก่ท่าน ดูเถิด หญิงพรหมจารีจะตั้งครรภ์และคลอดบุตรชาย และจะตั้งชื่อเขาว่าอิมมานูเอล"</w:t>
      </w:r>
    </w:p>
    <w:p w14:paraId="53BDB824" w14:textId="77777777" w:rsidR="00F90BDC" w:rsidRDefault="00F90BDC"/>
    <w:p w14:paraId="304E2F1F" w14:textId="77777777" w:rsidR="00F90BDC" w:rsidRDefault="00F90BDC">
      <w:r xmlns:w="http://schemas.openxmlformats.org/wordprocessingml/2006/main">
        <w:t xml:space="preserve">2. วิวรณ์ 22:16: “ข้าพเจ้า พระเยซู ได้ส่งทูตสวรรค์ของข้าพเจ้ามาเป็นพยานแก่ท่านเกี่ยวกับสิ่งเหล่านี้สำหรับคริสตจักร ฉันคือรากเหง้าและผู้สืบเชื้อสายของดาวิด ดวงดาวรุ่งอรุณอันเจิดจ้า”</w:t>
      </w:r>
    </w:p>
    <w:p w14:paraId="42727D45" w14:textId="77777777" w:rsidR="00F90BDC" w:rsidRDefault="00F90BDC"/>
    <w:p w14:paraId="3D3CA512" w14:textId="77777777" w:rsidR="00F90BDC" w:rsidRDefault="00F90BDC">
      <w:r xmlns:w="http://schemas.openxmlformats.org/wordprocessingml/2006/main">
        <w:t xml:space="preserve">มัทธิว 22:46 ไม่มีผู้ใดตอบพระองค์สักคำได้ และตั้งแต่วันนั้นเป็นต้นมาเป็นต้นไปไม่มีใครกล้าถามพระองค์อีกเลย</w:t>
      </w:r>
    </w:p>
    <w:p w14:paraId="5A9577AF" w14:textId="77777777" w:rsidR="00F90BDC" w:rsidRDefault="00F90BDC"/>
    <w:p w14:paraId="331D4DBD" w14:textId="77777777" w:rsidR="00F90BDC" w:rsidRDefault="00F90BDC">
      <w:r xmlns:w="http://schemas.openxmlformats.org/wordprocessingml/2006/main">
        <w:t xml:space="preserve">มีคนถามพระเยซู และพระองค์ก็ทรงตอบแบบที่ไม่มีใครตอบได้หรือแม้แต่ถามคำถามอื่นต่อพระองค์ในภายหลัง</w:t>
      </w:r>
    </w:p>
    <w:p w14:paraId="063C2B59" w14:textId="77777777" w:rsidR="00F90BDC" w:rsidRDefault="00F90BDC"/>
    <w:p w14:paraId="4D57A715" w14:textId="77777777" w:rsidR="00F90BDC" w:rsidRDefault="00F90BDC">
      <w:r xmlns:w="http://schemas.openxmlformats.org/wordprocessingml/2006/main">
        <w:t xml:space="preserve">1. พลังแห่งถ้อยคำของพระเยซู: คำตอบของพระองค์นำไปสู่คำถามที่ยังไม่มีคำตอบอย่างไร</w:t>
      </w:r>
    </w:p>
    <w:p w14:paraId="36B1C1D9" w14:textId="77777777" w:rsidR="00F90BDC" w:rsidRDefault="00F90BDC"/>
    <w:p w14:paraId="5C6666EA" w14:textId="77777777" w:rsidR="00F90BDC" w:rsidRDefault="00F90BDC">
      <w:r xmlns:w="http://schemas.openxmlformats.org/wordprocessingml/2006/main">
        <w:t xml:space="preserve">2. ความสำคัญของการฟังพระเยซู: คำตอบของพระองค์กำหนดมาตรฐานสำหรับทุกคนอย่างไร</w:t>
      </w:r>
    </w:p>
    <w:p w14:paraId="5F870AFA" w14:textId="77777777" w:rsidR="00F90BDC" w:rsidRDefault="00F90BDC"/>
    <w:p w14:paraId="5ABD0F35" w14:textId="77777777" w:rsidR="00F90BDC" w:rsidRDefault="00F90BDC">
      <w:r xmlns:w="http://schemas.openxmlformats.org/wordprocessingml/2006/main">
        <w:t xml:space="preserve">1. สุภาษิต 18:13 - "ผู้ที่ตอบก่อนที่จะได้ยิน ถือเป็นความโง่เขลาและอับอายแก่เขา"</w:t>
      </w:r>
    </w:p>
    <w:p w14:paraId="21FD3DCC" w14:textId="77777777" w:rsidR="00F90BDC" w:rsidRDefault="00F90BDC"/>
    <w:p w14:paraId="0B3870E9" w14:textId="77777777" w:rsidR="00F90BDC" w:rsidRDefault="00F90BDC">
      <w:r xmlns:w="http://schemas.openxmlformats.org/wordprocessingml/2006/main">
        <w:t xml:space="preserve">2. ยากอบ 1:19 - "เหตุฉะนั้นพี่น้องที่รักของข้าพเจ้า ขอให้ทุกคนไวในการฟัง ช้าในการพูด ช้าในการโกรธ"</w:t>
      </w:r>
    </w:p>
    <w:p w14:paraId="0F505E29" w14:textId="77777777" w:rsidR="00F90BDC" w:rsidRDefault="00F90BDC"/>
    <w:p w14:paraId="17831E63" w14:textId="77777777" w:rsidR="00F90BDC" w:rsidRDefault="00F90BDC">
      <w:r xmlns:w="http://schemas.openxmlformats.org/wordprocessingml/2006/main">
        <w:t xml:space="preserve">มัทธิว 23 ประกอบด้วยคำวิพากษ์วิจารณ์ของพระเยซูต่อพวกอาลักษณ์และพวกฟาริสี คำเตือนเรื่องความหน้าซื่อใจคด และการคร่ำครวญของพระองค์เรื่องกรุงเยรูซาเล็ม</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1: บทนี้เริ่มต้นด้วยพระเยซูตรัสกับฝูงชนและสาวกเกี่ยวกับพวกฟาริสีธรรมาจารย์ (มัทธิว 23:1-12) เขายอมรับอำนาจของพวกเขาแต่กลับวิพากษ์วิจารณ์ความหน้าซื่อใจคดและการส่งเสริมตนเองของพวกเขา พวกเขาแบกภาระหนักๆ ไว้บนบ่าผู้คน แต่พวกเขาก็ไม่ยอมยกนิ้วให้ขยับ พวกเขาทำทุกอย่างเพื่อให้คนอื่นเห็น ในทางตรงกันข้าม พระองค์ทรงสนับสนุนให้ผู้ติดตามของพระองค์ประพฤติถ่อมใจโดยกล่าวว่า “ผู้ใดยกตนเองขึ้น ผู้นั้นจะถูกทำให้ต่ำลง และผู้ใดถ่อมตนลง ผู้นั้นจะได้รับการยกขึ้น”</w:t>
      </w:r>
    </w:p>
    <w:p w14:paraId="16ADEAFE" w14:textId="77777777" w:rsidR="00F90BDC" w:rsidRDefault="00F90BDC"/>
    <w:p w14:paraId="291CCC02" w14:textId="77777777" w:rsidR="00F90BDC" w:rsidRDefault="00F90BDC">
      <w:r xmlns:w="http://schemas.openxmlformats.org/wordprocessingml/2006/main">
        <w:t xml:space="preserve">ย่อหน้าที่ 2: จากนั้นพระเยซูทรงประกาศวิบัติเจ็ดประการต่อพวกฟาริสีธรรมาจารย์ (มัทธิว 23:13-36) เขาประณามพวกเขาที่ปิดกั้นอาณาจักรสวรรค์ไม่ให้เข้าไปเองหรือไม่ยอมให้ผู้อื่นเข้าไป เพื่อมุ่งประเด็นปัญหาเล็กๆ น้อยๆ กฎหมายละเลยเรื่องที่สำคัญกว่า เช่น ความยุติธรรม ความเมตตา ความสัตย์ซื่อ มีลักษณะภายนอกที่สะอาด เต็มไปด้วยความโลภตามใจชอบภายใน สำหรับการสร้างสุสานศาสดาพยากรณ์อ้างว่าพวกเขาจะไม่ได้มีส่วนร่วมในการฆ่าศาสดาพยากรณ์โดยนัยว่าพวกเขามีความผิดพอๆ กับบรรพบุรุษที่ฆ่าศาสดาพยากรณ์</w:t>
      </w:r>
    </w:p>
    <w:p w14:paraId="50CB2D9F" w14:textId="77777777" w:rsidR="00F90BDC" w:rsidRDefault="00F90BDC"/>
    <w:p w14:paraId="1DA21A7F" w14:textId="77777777" w:rsidR="00F90BDC" w:rsidRDefault="00F90BDC">
      <w:r xmlns:w="http://schemas.openxmlformats.org/wordprocessingml/2006/main">
        <w:t xml:space="preserve">ย่อหน้าที่ 3: ในที่สุด พระเยซูคร่ำครวญถึงเมืองเยรูซาเลมที่ฆ่าผู้เผยพระวจนะด้วยก้อนหินที่ส่งมาเพื่อแสดงความปรารถนารวบรวมเด็ก ๆ เข้าด้วยกันในขณะที่แม่ไก่รวบรวมลูกไว้ใต้ปีก แต่เมืองที่ไม่เต็มใจมีส่วนร่วมในการปกป้องนี้ (มัทธิว 23:37-39) เขาทำนายว่าวิหารรกร้างบอกว่าพวกเขาจะไม่เห็นพระองค์อีกจนกว่าจะพูดว่า 'ขอให้ผู้มาในนามองค์พระผู้เป็นเจ้าเป็นสุข' สิ่งนี้แสดงให้เห็นถึงความโศกเศร้าอย่างสุดซึ้งต่อการพิพากษาที่กำลังจะเกิดขึ้น แต่หวังว่าจะคืนดีในอนาคตเมื่อพวกเขายอมรับพระองค์พระเมสสิยาห์</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มัทธิว 23:1 แล้วพระเยซูตรัสกับฝูงชนและเหล่าสาวกของพระองค์ว่า</w:t>
      </w:r>
    </w:p>
    <w:p w14:paraId="33FC0CDE" w14:textId="77777777" w:rsidR="00F90BDC" w:rsidRDefault="00F90BDC"/>
    <w:p w14:paraId="678662CF" w14:textId="77777777" w:rsidR="00F90BDC" w:rsidRDefault="00F90BDC">
      <w:r xmlns:w="http://schemas.openxmlformats.org/wordprocessingml/2006/main">
        <w:t xml:space="preserve">พระเยซูตรัสกับฝูงชนและสานุศิษย์เกี่ยวกับความอ่อนน้อมถ่อมตนและความสำคัญของการเชื่อฟังพระเจ้า</w:t>
      </w:r>
    </w:p>
    <w:p w14:paraId="298987F3" w14:textId="77777777" w:rsidR="00F90BDC" w:rsidRDefault="00F90BDC"/>
    <w:p w14:paraId="1C314C92" w14:textId="77777777" w:rsidR="00F90BDC" w:rsidRDefault="00F90BDC">
      <w:r xmlns:w="http://schemas.openxmlformats.org/wordprocessingml/2006/main">
        <w:t xml:space="preserve">1. ความอ่อนน้อมถ่อมตนของการเชื่อฟัง: ทำไมเราต้องทำตามพระประสงค์ของพระเจ้า</w:t>
      </w:r>
    </w:p>
    <w:p w14:paraId="2A5347F8" w14:textId="77777777" w:rsidR="00F90BDC" w:rsidRDefault="00F90BDC"/>
    <w:p w14:paraId="57FCC125" w14:textId="77777777" w:rsidR="00F90BDC" w:rsidRDefault="00F90BDC">
      <w:r xmlns:w="http://schemas.openxmlformats.org/wordprocessingml/2006/main">
        <w:t xml:space="preserve">2. ความสำคัญของการฟังพระวจนะของพระเยซู</w:t>
      </w:r>
    </w:p>
    <w:p w14:paraId="168A904B" w14:textId="77777777" w:rsidR="00F90BDC" w:rsidRDefault="00F90BDC"/>
    <w:p w14:paraId="5CCE5DA5" w14:textId="77777777" w:rsidR="00F90BDC" w:rsidRDefault="00F90BDC">
      <w:r xmlns:w="http://schemas.openxmlformats.org/wordprocessingml/2006/main">
        <w:t xml:space="preserve">1. ฟิลิปปี 2:5-8 - จงมีใจเช่นนี้ในพระเยซูคริสต์ ผู้ซึ่งแม้พระองค์ทรง </w:t>
      </w:r>
      <w:r xmlns:w="http://schemas.openxmlformats.org/wordprocessingml/2006/main">
        <w:lastRenderedPageBreak xmlns:w="http://schemas.openxmlformats.org/wordprocessingml/2006/main"/>
      </w:r>
      <w:r xmlns:w="http://schemas.openxmlformats.org/wordprocessingml/2006/main">
        <w:t xml:space="preserve">อยู่ในพระฉายาของพระเจ้า มิได้ทรงถือว่าความเท่าเทียมกับพระเจ้าเป็นสิ่งที่ต้องยึดถือ แต่ได้สละตัวเองโดย ทรงเป็นทาส เกิดเป็นรูปมนุษย์</w:t>
      </w:r>
    </w:p>
    <w:p w14:paraId="73EB58F5" w14:textId="77777777" w:rsidR="00F90BDC" w:rsidRDefault="00F90BDC"/>
    <w:p w14:paraId="26C09CED" w14:textId="77777777" w:rsidR="00F90BDC" w:rsidRDefault="00F90BDC">
      <w:r xmlns:w="http://schemas.openxmlformats.org/wordprocessingml/2006/main">
        <w:t xml:space="preserve">2. 1 ยอห์น 5:3 - เพราะนี่คือความรักของพระเจ้าที่เรารักษาพระบัญญัติของพระองค์ และพระบัญญัติของพระองค์ไม่เป็นภาระ</w:t>
      </w:r>
    </w:p>
    <w:p w14:paraId="4650F58E" w14:textId="77777777" w:rsidR="00F90BDC" w:rsidRDefault="00F90BDC"/>
    <w:p w14:paraId="2AE9310A" w14:textId="77777777" w:rsidR="00F90BDC" w:rsidRDefault="00F90BDC">
      <w:r xmlns:w="http://schemas.openxmlformats.org/wordprocessingml/2006/main">
        <w:t xml:space="preserve">มัทธิว 23:2 กล่าวว่า “พวกธรรมาจารย์และพวกฟาริสีนั่งอยู่บนที่นั่งของโมเสส</w:t>
      </w:r>
    </w:p>
    <w:p w14:paraId="4F0B080D" w14:textId="77777777" w:rsidR="00F90BDC" w:rsidRDefault="00F90BDC"/>
    <w:p w14:paraId="7540B622" w14:textId="77777777" w:rsidR="00F90BDC" w:rsidRDefault="00F90BDC">
      <w:r xmlns:w="http://schemas.openxmlformats.org/wordprocessingml/2006/main">
        <w:t xml:space="preserve">พระเยซูทรงเตือนถึงความหน้าซื่อใจคดของผู้นำศาสนาในสมัยของพระองค์</w:t>
      </w:r>
    </w:p>
    <w:p w14:paraId="4E982745" w14:textId="77777777" w:rsidR="00F90BDC" w:rsidRDefault="00F90BDC"/>
    <w:p w14:paraId="3E2751B7" w14:textId="77777777" w:rsidR="00F90BDC" w:rsidRDefault="00F90BDC">
      <w:r xmlns:w="http://schemas.openxmlformats.org/wordprocessingml/2006/main">
        <w:t xml:space="preserve">1. อันตรายของการหน้าซื่อใจคดในคริสตจักร</w:t>
      </w:r>
    </w:p>
    <w:p w14:paraId="0576B68C" w14:textId="77777777" w:rsidR="00F90BDC" w:rsidRDefault="00F90BDC"/>
    <w:p w14:paraId="3645BCE7" w14:textId="77777777" w:rsidR="00F90BDC" w:rsidRDefault="00F90BDC">
      <w:r xmlns:w="http://schemas.openxmlformats.org/wordprocessingml/2006/main">
        <w:t xml:space="preserve">2. พลังแห่งความอ่อนน้อมถ่อมตนในการเป็นผู้นำทางจิตวิญญาณ</w:t>
      </w:r>
    </w:p>
    <w:p w14:paraId="2C6CAB8F" w14:textId="77777777" w:rsidR="00F90BDC" w:rsidRDefault="00F90BDC"/>
    <w:p w14:paraId="5FFE44EB" w14:textId="77777777" w:rsidR="00F90BDC" w:rsidRDefault="00F90BDC">
      <w:r xmlns:w="http://schemas.openxmlformats.org/wordprocessingml/2006/main">
        <w:t xml:space="preserve">1. ยากอบ 4:6 - "แต่พระองค์ทรงประทานพระคุณมากขึ้น ดังนั้นจึงกล่าวว่า "พระเจ้าทรงต่อต้านคนหยิ่งจองหอง แต่ทรงประทานพระคุณแก่ผู้ถ่อมตัว"</w:t>
      </w:r>
    </w:p>
    <w:p w14:paraId="38A6DF83" w14:textId="77777777" w:rsidR="00F90BDC" w:rsidRDefault="00F90BDC"/>
    <w:p w14:paraId="74D96CE5" w14:textId="77777777" w:rsidR="00F90BDC" w:rsidRDefault="00F90BDC">
      <w:r xmlns:w="http://schemas.openxmlformats.org/wordprocessingml/2006/main">
        <w:t xml:space="preserve">2. มัทธิว 5:3-5 - “บุคคลผู้มีจิตใจยากจนฝ่ายวิญญาณก็เป็นสุข เพราะว่าอาณาจักรสวรรค์เป็นของเขา ผู้ที่ไว้ทุกข์ก็เป็นสุข เพราะพวกเขาจะได้รับการปลอบประโลมใจ ผู้มีใจอ่อนโยนย่อมเป็นสุข เพราะพวกเขาจะได้รับแผ่นดินโลกเป็นมรดก”</w:t>
      </w:r>
    </w:p>
    <w:p w14:paraId="543371E5" w14:textId="77777777" w:rsidR="00F90BDC" w:rsidRDefault="00F90BDC"/>
    <w:p w14:paraId="54A53CD3" w14:textId="77777777" w:rsidR="00F90BDC" w:rsidRDefault="00F90BDC">
      <w:r xmlns:w="http://schemas.openxmlformats.org/wordprocessingml/2006/main">
        <w:t xml:space="preserve">มัทธิว 23:3 เหตุฉะนั้นทุกสิ่งที่เขาสั่งให้ท่านสังเกต ผู้นั้นก็สังเกตและกระทำ แต่อย่าติดตามผลงานของเขา เพราะพวกเขาพูดแต่ไม่ได้ทำ</w:t>
      </w:r>
    </w:p>
    <w:p w14:paraId="621B544D" w14:textId="77777777" w:rsidR="00F90BDC" w:rsidRDefault="00F90BDC"/>
    <w:p w14:paraId="4D7DEC28" w14:textId="77777777" w:rsidR="00F90BDC" w:rsidRDefault="00F90BDC">
      <w:r xmlns:w="http://schemas.openxmlformats.org/wordprocessingml/2006/main">
        <w:t xml:space="preserve">1. การเชื่อฟังกฎกับการปฏิบัติตามแบบอย่างแห่งศรัทธา</w:t>
      </w:r>
    </w:p>
    <w:p w14:paraId="72D9A0BB" w14:textId="77777777" w:rsidR="00F90BDC" w:rsidRDefault="00F90BDC"/>
    <w:p w14:paraId="21F81CD9" w14:textId="77777777" w:rsidR="00F90BDC" w:rsidRDefault="00F90BDC">
      <w:r xmlns:w="http://schemas.openxmlformats.org/wordprocessingml/2006/main">
        <w:t xml:space="preserve">2. รักษาพระบัญชาของพระเจ้าแม้จะมีตัวอย่างที่ไม่ดีก็ตาม</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45F9E308" w14:textId="77777777" w:rsidR="00F90BDC" w:rsidRDefault="00F90BDC"/>
    <w:p w14:paraId="1E8784CC" w14:textId="77777777" w:rsidR="00F90BDC" w:rsidRDefault="00F90BDC">
      <w:r xmlns:w="http://schemas.openxmlformats.org/wordprocessingml/2006/main">
        <w:t xml:space="preserve">2. ฟิลิปปี 3:17 - พี่น้องร่วมเลียนแบบฉันและจับตาดูคนที่ดำเนินตามตัวอย่างที่คุณมีในตัวเรา</w:t>
      </w:r>
    </w:p>
    <w:p w14:paraId="4FFE463F" w14:textId="77777777" w:rsidR="00F90BDC" w:rsidRDefault="00F90BDC"/>
    <w:p w14:paraId="68D9CB4E" w14:textId="77777777" w:rsidR="00F90BDC" w:rsidRDefault="00F90BDC">
      <w:r xmlns:w="http://schemas.openxmlformats.org/wordprocessingml/2006/main">
        <w:t xml:space="preserve">มัทธิว 23:4 เพราะเขามัดภาระหนักและภาระหนักไว้บนบ่าคน แต่พวกเขาเองจะไม่ขยับพวกเขาด้วยนิ้วเดียว</w:t>
      </w:r>
    </w:p>
    <w:p w14:paraId="0659692C" w14:textId="77777777" w:rsidR="00F90BDC" w:rsidRDefault="00F90BDC"/>
    <w:p w14:paraId="2F247DCC" w14:textId="77777777" w:rsidR="00F90BDC" w:rsidRDefault="00F90BDC">
      <w:r xmlns:w="http://schemas.openxmlformats.org/wordprocessingml/2006/main">
        <w:t xml:space="preserve">ผู้นำศาสนาในสมัยพระเยซูเป็นคนหน้าซื่อใจคด วางภาระที่เป็นไปไม่ได้ให้ผู้อื่นโดยไม่ยอมยกนิ้วให้ช่วย</w:t>
      </w:r>
    </w:p>
    <w:p w14:paraId="25FAD985" w14:textId="77777777" w:rsidR="00F90BDC" w:rsidRDefault="00F90BDC"/>
    <w:p w14:paraId="23779810" w14:textId="77777777" w:rsidR="00F90BDC" w:rsidRDefault="00F90BDC">
      <w:r xmlns:w="http://schemas.openxmlformats.org/wordprocessingml/2006/main">
        <w:t xml:space="preserve">1. "ภาระแห่งความหน้าซื่อใจคด: การเรียนรู้จากคำพูดของพระเยซู"</w:t>
      </w:r>
    </w:p>
    <w:p w14:paraId="3E1161FF" w14:textId="77777777" w:rsidR="00F90BDC" w:rsidRDefault="00F90BDC"/>
    <w:p w14:paraId="3BE958B7" w14:textId="77777777" w:rsidR="00F90BDC" w:rsidRDefault="00F90BDC">
      <w:r xmlns:w="http://schemas.openxmlformats.org/wordprocessingml/2006/main">
        <w:t xml:space="preserve">2. "ความคาดหวังที่ไม่ยุติธรรมที่หนักหน่วงจนทนไม่ไหว"</w:t>
      </w:r>
    </w:p>
    <w:p w14:paraId="01FD3F99" w14:textId="77777777" w:rsidR="00F90BDC" w:rsidRDefault="00F90BDC"/>
    <w:p w14:paraId="6B7D7F43" w14:textId="77777777" w:rsidR="00F90BDC" w:rsidRDefault="00F90BDC">
      <w:r xmlns:w="http://schemas.openxmlformats.org/wordprocessingml/2006/main">
        <w:t xml:space="preserve">1. อิสยาห์ 58:6-7 - "การอดอาหารที่เราเลือกไว้มิใช่หรือ การที่จะปลดพันธนาการของความชั่ว การปลดเปลื้องภาระอันหนักอึ้ง และการปล่อยผู้ถูกกดขี่ให้เป็นอิสระ และการหักแอกทุกอันหรือ ไม่ให้เลี้ยงอาหารแก่ผู้หิวโหย และพาคนยากจนที่ถูกไล่ออกไปที่บ้านของเจ้า เมื่อเจ้าเห็นคนเปลือยเปล่าก็คลุมเขาไว้ และเจ้าไม่ได้ซ่อนตัวจากเนื้อหนังของเจ้าเองหรือ”</w:t>
      </w:r>
    </w:p>
    <w:p w14:paraId="48880D66" w14:textId="77777777" w:rsidR="00F90BDC" w:rsidRDefault="00F90BDC"/>
    <w:p w14:paraId="2676EDBB" w14:textId="77777777" w:rsidR="00F90BDC" w:rsidRDefault="00F90BDC">
      <w:r xmlns:w="http://schemas.openxmlformats.org/wordprocessingml/2006/main">
        <w:t xml:space="preserve">2. กาลาเทีย 6:2 - "จงแบกภาระของกันและกัน และปฏิบัติตามกฎของพระคริสต์"</w:t>
      </w:r>
    </w:p>
    <w:p w14:paraId="3B8AD316" w14:textId="77777777" w:rsidR="00F90BDC" w:rsidRDefault="00F90BDC"/>
    <w:p w14:paraId="57D0B6A7" w14:textId="77777777" w:rsidR="00F90BDC" w:rsidRDefault="00F90BDC">
      <w:r xmlns:w="http://schemas.openxmlformats.org/wordprocessingml/2006/main">
        <w:t xml:space="preserve">มัทธิว 23:5 แต่งานทั้งสิ้นของพวกเขาที่เขาทำเพื่อให้มนุษย์เห็น พวกเขาทำกางเกงในให้กว้าง และขยายชายเสื้อให้ใหญ่ขึ้น</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ข้อความจากมัทธิว 23:5 ระบุว่าพระราชกิจของพวกฟาริสีทำเพื่อให้ผู้อื่นเห็นและสรรเสริญ ไม่ใช่เพื่อถวายเกียรติแด่พระเจ้า</w:t>
      </w:r>
    </w:p>
    <w:p w14:paraId="2C99E7D1" w14:textId="77777777" w:rsidR="00F90BDC" w:rsidRDefault="00F90BDC"/>
    <w:p w14:paraId="275F163E" w14:textId="77777777" w:rsidR="00F90BDC" w:rsidRDefault="00F90BDC">
      <w:r xmlns:w="http://schemas.openxmlformats.org/wordprocessingml/2006/main">
        <w:t xml:space="preserve">1. “การทำความดีด้วยเหตุผลที่ถูกต้อง”</w:t>
      </w:r>
    </w:p>
    <w:p w14:paraId="05E50FC9" w14:textId="77777777" w:rsidR="00F90BDC" w:rsidRDefault="00F90BDC"/>
    <w:p w14:paraId="3F9B3B88" w14:textId="77777777" w:rsidR="00F90BDC" w:rsidRDefault="00F90BDC">
      <w:r xmlns:w="http://schemas.openxmlformats.org/wordprocessingml/2006/main">
        <w:t xml:space="preserve">2. “มุ่งความสนใจไปที่พระสิริของพระเจ้า ไม่ใช่ของเราเอง”</w:t>
      </w:r>
    </w:p>
    <w:p w14:paraId="41479C02" w14:textId="77777777" w:rsidR="00F90BDC" w:rsidRDefault="00F90BDC"/>
    <w:p w14:paraId="7338DD21" w14:textId="77777777" w:rsidR="00F90BDC" w:rsidRDefault="00F90BDC">
      <w:r xmlns:w="http://schemas.openxmlformats.org/wordprocessingml/2006/main">
        <w:t xml:space="preserve">1. เอเฟซัส 2:10 - เพราะเราเป็นฝีพระหัตถกิจของพระองค์ สร้างขึ้นในพระเยซูคริสต์เพื่อให้กระทำการดี ซึ่งพระเจ้าได้ทรงกำหนดไว้ล่วงหน้าว่าเราควรดำเนินตามนั้น</w:t>
      </w:r>
    </w:p>
    <w:p w14:paraId="6788241C" w14:textId="77777777" w:rsidR="00F90BDC" w:rsidRDefault="00F90BDC"/>
    <w:p w14:paraId="6CDE4061" w14:textId="77777777" w:rsidR="00F90BDC" w:rsidRDefault="00F90BDC">
      <w:r xmlns:w="http://schemas.openxmlformats.org/wordprocessingml/2006/main">
        <w:t xml:space="preserve">2. โคโลสี 3:23 - และไม่ว่าคุณจะทำอะไรจงทำด้วยความเต็มใจเหมือนถวายองค์พระผู้เป็นเจ้าไม่ใช่ทำกับมนุษย์</w:t>
      </w:r>
    </w:p>
    <w:p w14:paraId="2558ACE5" w14:textId="77777777" w:rsidR="00F90BDC" w:rsidRDefault="00F90BDC"/>
    <w:p w14:paraId="55ED9725" w14:textId="77777777" w:rsidR="00F90BDC" w:rsidRDefault="00F90BDC">
      <w:r xmlns:w="http://schemas.openxmlformats.org/wordprocessingml/2006/main">
        <w:t xml:space="preserve">มัทธิว 23:6 และชอบห้องชั้นบนสุดในการเลี้ยง และชอบที่นั่งใหญ่ในธรรมศาลา</w:t>
      </w:r>
    </w:p>
    <w:p w14:paraId="16CC4AFF" w14:textId="77777777" w:rsidR="00F90BDC" w:rsidRDefault="00F90BDC"/>
    <w:p w14:paraId="3665E956" w14:textId="77777777" w:rsidR="00F90BDC" w:rsidRDefault="00F90BDC">
      <w:r xmlns:w="http://schemas.openxmlformats.org/wordprocessingml/2006/main">
        <w:t xml:space="preserve">ข้อความนี้เกี่ยวกับการรักสถานที่ที่ดีที่สุดในงานเฉลิมฉลองหรือในสถาบันทางศาสนา</w:t>
      </w:r>
    </w:p>
    <w:p w14:paraId="7EB553C4" w14:textId="77777777" w:rsidR="00F90BDC" w:rsidRDefault="00F90BDC"/>
    <w:p w14:paraId="0D5B8A01" w14:textId="77777777" w:rsidR="00F90BDC" w:rsidRDefault="00F90BDC">
      <w:r xmlns:w="http://schemas.openxmlformats.org/wordprocessingml/2006/main">
        <w:t xml:space="preserve">1. ความสุขของการรับใช้ผู้อื่น</w:t>
      </w:r>
    </w:p>
    <w:p w14:paraId="0BCA0F53" w14:textId="77777777" w:rsidR="00F90BDC" w:rsidRDefault="00F90BDC"/>
    <w:p w14:paraId="61BA9727" w14:textId="77777777" w:rsidR="00F90BDC" w:rsidRDefault="00F90BDC">
      <w:r xmlns:w="http://schemas.openxmlformats.org/wordprocessingml/2006/main">
        <w:t xml:space="preserve">2. ความอ่อนน้อมถ่อมตนในช่วงเวลาแห่งการเฉลิมฉลอง</w:t>
      </w:r>
    </w:p>
    <w:p w14:paraId="4E458F41" w14:textId="77777777" w:rsidR="00F90BDC" w:rsidRDefault="00F90BDC"/>
    <w:p w14:paraId="5D959384"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อย่าทำอะไรด้วยความทะเยอทะยานที่เห็นแก่ตัวหรือถือดีอย่างไร้ประโยชน์ แต่ด้วยความอ่อนน้อมถ่อมตนให้คุณค่าแก่ผู้อื่นที่อยู่เหนือตนเอง</w:t>
      </w:r>
    </w:p>
    <w:p w14:paraId="4E49262A" w14:textId="77777777" w:rsidR="00F90BDC" w:rsidRDefault="00F90BDC"/>
    <w:p w14:paraId="6749F2B8" w14:textId="77777777" w:rsidR="00F90BDC" w:rsidRDefault="00F90BDC">
      <w:r xmlns:w="http://schemas.openxmlformats.org/wordprocessingml/2006/main">
        <w:t xml:space="preserve">2. ลูกา 14:7-14 - พระเยซูตรัสคำอุปมาเรื่องความถ่อมใจว่า "เพราะว่าบรรดาผู้ที่ยกตัวขึ้นจะถูกทำให้ต่ำลง และบรรดาผู้ที่ถ่อมตัวลงจะถูกยกย่อง"</w:t>
      </w:r>
    </w:p>
    <w:p w14:paraId="1AF17867" w14:textId="77777777" w:rsidR="00F90BDC" w:rsidRDefault="00F90BDC"/>
    <w:p w14:paraId="3CA4CF0D" w14:textId="77777777" w:rsidR="00F90BDC" w:rsidRDefault="00F90BDC">
      <w:r xmlns:w="http://schemas.openxmlformats.org/wordprocessingml/2006/main">
        <w:t xml:space="preserve">มัทธิว 23:7 และการทักทายตามตลาด และได้รับเรียกจากมนุษย์ว่า รับบี รับบี</w:t>
      </w:r>
    </w:p>
    <w:p w14:paraId="19A7F214" w14:textId="77777777" w:rsidR="00F90BDC" w:rsidRDefault="00F90BDC"/>
    <w:p w14:paraId="5AFEA043" w14:textId="77777777" w:rsidR="00F90BDC" w:rsidRDefault="00F90BDC">
      <w:r xmlns:w="http://schemas.openxmlformats.org/wordprocessingml/2006/main">
        <w:t xml:space="preserve">ข้อความนี้พูดถึงอันตรายของการปรารถนาการยอมรับและความชื่นชมจากผู้อื่น</w:t>
      </w:r>
    </w:p>
    <w:p w14:paraId="7557109D" w14:textId="77777777" w:rsidR="00F90BDC" w:rsidRDefault="00F90BDC"/>
    <w:p w14:paraId="282554EB" w14:textId="77777777" w:rsidR="00F90BDC" w:rsidRDefault="00F90BDC">
      <w:r xmlns:w="http://schemas.openxmlformats.org/wordprocessingml/2006/main">
        <w:t xml:space="preserve">1: ความเย่อหยิ่งดำเนินไปก่อนการล้ม - สุภาษิต 16:18</w:t>
      </w:r>
    </w:p>
    <w:p w14:paraId="3B3774D7" w14:textId="77777777" w:rsidR="00F90BDC" w:rsidRDefault="00F90BDC"/>
    <w:p w14:paraId="598A4228" w14:textId="77777777" w:rsidR="00F90BDC" w:rsidRDefault="00F90BDC">
      <w:r xmlns:w="http://schemas.openxmlformats.org/wordprocessingml/2006/main">
        <w:t xml:space="preserve">2: จงถ่อมตัวและรับใช้ผู้อื่น - ฟิลิปปี 2:3-4</w:t>
      </w:r>
    </w:p>
    <w:p w14:paraId="2818E182" w14:textId="77777777" w:rsidR="00F90BDC" w:rsidRDefault="00F90BDC"/>
    <w:p w14:paraId="5D8FFE0F" w14:textId="77777777" w:rsidR="00F90BDC" w:rsidRDefault="00F90BDC">
      <w:r xmlns:w="http://schemas.openxmlformats.org/wordprocessingml/2006/main">
        <w:t xml:space="preserve">1: ยากอบ 4:10 - จงถ่อมตัวต่อพระพักตร์พระเจ้า แล้วพระองค์จะทรงยกย่องคุณ</w:t>
      </w:r>
    </w:p>
    <w:p w14:paraId="78126A60" w14:textId="77777777" w:rsidR="00F90BDC" w:rsidRDefault="00F90BDC"/>
    <w:p w14:paraId="7587D869" w14:textId="77777777" w:rsidR="00F90BDC" w:rsidRDefault="00F90BDC">
      <w:r xmlns:w="http://schemas.openxmlformats.org/wordprocessingml/2006/main">
        <w:t xml:space="preserve">2: มัทธิว 6:1-4 - อย่าเป็นเหมือนคนหน้าซื่อใจคดที่แสวงหาการยอมรับและชื่นชมจากผู้อื่น</w:t>
      </w:r>
    </w:p>
    <w:p w14:paraId="778637F1" w14:textId="77777777" w:rsidR="00F90BDC" w:rsidRDefault="00F90BDC"/>
    <w:p w14:paraId="731D05DE" w14:textId="77777777" w:rsidR="00F90BDC" w:rsidRDefault="00F90BDC">
      <w:r xmlns:w="http://schemas.openxmlformats.org/wordprocessingml/2006/main">
        <w:t xml:space="preserve">มัทธิว 23:8 แต่อย่าเรียกท่านว่ารับบี เพราะว่ามีผู้หนึ่งเป็นอาจารย์ของท่านคือพระคริสต์ และทุกท่านเป็นพี่น้องกัน</w:t>
      </w:r>
    </w:p>
    <w:p w14:paraId="3B771673" w14:textId="77777777" w:rsidR="00F90BDC" w:rsidRDefault="00F90BDC"/>
    <w:p w14:paraId="62A51CE8" w14:textId="77777777" w:rsidR="00F90BDC" w:rsidRDefault="00F90BDC">
      <w:r xmlns:w="http://schemas.openxmlformats.org/wordprocessingml/2006/main">
        <w:t xml:space="preserve">พระเยซูทรงสอนว่าผู้เชื่อทุกคนเท่าเทียมกันและไม่ควรให้ใครได้รับตำแหน่งที่สูงกว่าอีกคนหนึ่ง</w:t>
      </w:r>
    </w:p>
    <w:p w14:paraId="7352D608" w14:textId="77777777" w:rsidR="00F90BDC" w:rsidRDefault="00F90BDC"/>
    <w:p w14:paraId="4BE9E45F" w14:textId="77777777" w:rsidR="00F90BDC" w:rsidRDefault="00F90BDC">
      <w:r xmlns:w="http://schemas.openxmlformats.org/wordprocessingml/2006/main">
        <w:t xml:space="preserve">1. คุณค่าของความเท่าเทียมกันในคริสตจักร</w:t>
      </w:r>
    </w:p>
    <w:p w14:paraId="66EAE6E7" w14:textId="77777777" w:rsidR="00F90BDC" w:rsidRDefault="00F90BDC"/>
    <w:p w14:paraId="5CA91651" w14:textId="77777777" w:rsidR="00F90BDC" w:rsidRDefault="00F90BDC">
      <w:r xmlns:w="http://schemas.openxmlformats.org/wordprocessingml/2006/main">
        <w:t xml:space="preserve">2. พลังของการรับใช้ด้วยความอ่อนน้อมถ่อมตน</w:t>
      </w:r>
    </w:p>
    <w:p w14:paraId="5DC9F891" w14:textId="77777777" w:rsidR="00F90BDC" w:rsidRDefault="00F90BDC"/>
    <w:p w14:paraId="2851B608" w14:textId="77777777" w:rsidR="00F90BDC" w:rsidRDefault="00F90BDC">
      <w:r xmlns:w="http://schemas.openxmlformats.org/wordprocessingml/2006/main">
        <w:t xml:space="preserve">1. กาลาเทีย 3:28 - "ไม่มีทั้งยิวหรือกรีก ไม่มีทาสหรือไท ไม่มีชายและหญิง เพราะท่านทุกคนเป็นหนึ่งเดียวกันในพระเยซูคริสต์"</w:t>
      </w:r>
    </w:p>
    <w:p w14:paraId="61C12533" w14:textId="77777777" w:rsidR="00F90BDC" w:rsidRDefault="00F90BDC"/>
    <w:p w14:paraId="49BCFCA1" w14:textId="77777777" w:rsidR="00F90BDC" w:rsidRDefault="00F90BDC">
      <w:r xmlns:w="http://schemas.openxmlformats.org/wordprocessingml/2006/main">
        <w:t xml:space="preserve">2. ฟิลิปปี 2:3-4 - "อย่าทำอะไรด้วยการชิงดีชิงเด่นหรือถือดี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23:9 และอย่าเรียกใครว่าบิดาของท่านบนแผ่นดินโลก เพราะว่ามีผู้หนึ่งคือพระบิดาของท่านผู้ทรงสถิตในสวรรค์</w:t>
      </w:r>
    </w:p>
    <w:p w14:paraId="5C1CCC79" w14:textId="77777777" w:rsidR="00F90BDC" w:rsidRDefault="00F90BDC"/>
    <w:p w14:paraId="57DD347E" w14:textId="77777777" w:rsidR="00F90BDC" w:rsidRDefault="00F90BDC">
      <w:r xmlns:w="http://schemas.openxmlformats.org/wordprocessingml/2006/main">
        <w:t xml:space="preserve">พระเยซูทรงสั่งสาวกของพระองค์ไม่ให้ให้เกียรติแก่มนุษย์คนใดในโลก เพราะพระเจ้าเท่านั้นคือพระบิดาของพวกเขาที่อยู่ในสวรรค์</w:t>
      </w:r>
    </w:p>
    <w:p w14:paraId="5C33AD3F" w14:textId="77777777" w:rsidR="00F90BDC" w:rsidRDefault="00F90BDC"/>
    <w:p w14:paraId="458A442B" w14:textId="77777777" w:rsidR="00F90BDC" w:rsidRDefault="00F90BDC">
      <w:r xmlns:w="http://schemas.openxmlformats.org/wordprocessingml/2006/main">
        <w:t xml:space="preserve">1. “พระบิดาผู้สูงสุดของเรา: ยอมรับว่าพระเจ้าเป็นพระบิดาบนสวรรค์ของเรา”</w:t>
      </w:r>
    </w:p>
    <w:p w14:paraId="6466103E" w14:textId="77777777" w:rsidR="00F90BDC" w:rsidRDefault="00F90BDC"/>
    <w:p w14:paraId="3A8A0692" w14:textId="77777777" w:rsidR="00F90BDC" w:rsidRDefault="00F90BDC">
      <w:r xmlns:w="http://schemas.openxmlformats.org/wordprocessingml/2006/main">
        <w:t xml:space="preserve">2. “ถวายเกียรติแด่พระเจ้า: ปฏิเสธที่จะวางมนุษย์ไว้บนแท่น”</w:t>
      </w:r>
    </w:p>
    <w:p w14:paraId="5C2AE608" w14:textId="77777777" w:rsidR="00F90BDC" w:rsidRDefault="00F90BDC"/>
    <w:p w14:paraId="74C79652" w14:textId="77777777" w:rsidR="00F90BDC" w:rsidRDefault="00F90BDC">
      <w:r xmlns:w="http://schemas.openxmlformats.org/wordprocessingml/2006/main">
        <w:t xml:space="preserve">1. เอเฟซัส 3:14-15 “เพราะเหตุนี้ข้าพเจ้าจึงคุกเข่าลงต่อพระบิดา ผู้ทรงตั้งชื่อครอบครัวทุกครอบครัวในสวรรค์และบนแผ่นดินโลก”</w:t>
      </w:r>
    </w:p>
    <w:p w14:paraId="27DECAB1" w14:textId="77777777" w:rsidR="00F90BDC" w:rsidRDefault="00F90BDC"/>
    <w:p w14:paraId="2912A85E" w14:textId="77777777" w:rsidR="00F90BDC" w:rsidRDefault="00F90BDC">
      <w:r xmlns:w="http://schemas.openxmlformats.org/wordprocessingml/2006/main">
        <w:t xml:space="preserve">2. อิสยาห์ 40:25 “แล้วท่านจะเปรียบเทียบข้าพเจ้ากับใครว่าข้าพเจ้าจะเป็นเหมือนพระองค์? องค์บริสุทธิ์ตรัสว่า”</w:t>
      </w:r>
    </w:p>
    <w:p w14:paraId="4BD1DD3D" w14:textId="77777777" w:rsidR="00F90BDC" w:rsidRDefault="00F90BDC"/>
    <w:p w14:paraId="4D2144C0" w14:textId="77777777" w:rsidR="00F90BDC" w:rsidRDefault="00F90BDC">
      <w:r xmlns:w="http://schemas.openxmlformats.org/wordprocessingml/2006/main">
        <w:t xml:space="preserve">มัทธิว 23:10 อย่าเรียกว่านายเลย เพราะว่ามีคนเดียวคือนายของคุณคือพระคริสต์</w:t>
      </w:r>
    </w:p>
    <w:p w14:paraId="1057608E" w14:textId="77777777" w:rsidR="00F90BDC" w:rsidRDefault="00F90BDC"/>
    <w:p w14:paraId="031FE328" w14:textId="77777777" w:rsidR="00F90BDC" w:rsidRDefault="00F90BDC">
      <w:r xmlns:w="http://schemas.openxmlformats.org/wordprocessingml/2006/main">
        <w:t xml:space="preserve">พระเยซูทรงเตือนไม่ให้เรียกตนเองว่านาย เนื่องจากพระองค์ทรงเป็นนายที่แท้จริงเพียงผู้เดียว</w:t>
      </w:r>
    </w:p>
    <w:p w14:paraId="795A3884" w14:textId="77777777" w:rsidR="00F90BDC" w:rsidRDefault="00F90BDC"/>
    <w:p w14:paraId="153708A2" w14:textId="77777777" w:rsidR="00F90BDC" w:rsidRDefault="00F90BDC">
      <w:r xmlns:w="http://schemas.openxmlformats.org/wordprocessingml/2006/main">
        <w:t xml:space="preserve">1. "พระคริสต์ทรงเป็นเจ้านายของเรา นั่นหมายความว่าอย่างไรสำหรับเรา"</w:t>
      </w:r>
    </w:p>
    <w:p w14:paraId="7B52EFD0" w14:textId="77777777" w:rsidR="00F90BDC" w:rsidRDefault="00F90BDC"/>
    <w:p w14:paraId="37C6EAE9" w14:textId="77777777" w:rsidR="00F90BDC" w:rsidRDefault="00F90BDC">
      <w:r xmlns:w="http://schemas.openxmlformats.org/wordprocessingml/2006/main">
        <w:t xml:space="preserve">2. "อันตรายแห่งความหยิ่งผยอง: การเอาตัวเราเข้าเฝ้าพระคริสต์"</w:t>
      </w:r>
    </w:p>
    <w:p w14:paraId="652EB94B" w14:textId="77777777" w:rsidR="00F90BDC" w:rsidRDefault="00F90BDC"/>
    <w:p w14:paraId="4C876B7B" w14:textId="77777777" w:rsidR="00F90BDC" w:rsidRDefault="00F90BDC">
      <w:r xmlns:w="http://schemas.openxmlformats.org/wordprocessingml/2006/main">
        <w:t xml:space="preserve">1. สุภาษิต 16:18 “ความเย่อหยิ่งไปข้างหน้าการถูกทำลาย และจิตใจที่เย่อหยิ่งก่อนการล้ม”</w:t>
      </w:r>
    </w:p>
    <w:p w14:paraId="0233237B" w14:textId="77777777" w:rsidR="00F90BDC" w:rsidRDefault="00F90BDC"/>
    <w:p w14:paraId="7EE4D855" w14:textId="77777777" w:rsidR="00F90BDC" w:rsidRDefault="00F90BDC">
      <w:r xmlns:w="http://schemas.openxmlformats.org/wordprocessingml/2006/main">
        <w:t xml:space="preserve">2. ฟิลิปปี 2:3 “อย่าทำอะไรด้วยความทะเยอทะยานหรือถือดีอย่างเห็นแก่ตัว แต่จงถือว่าผู้อื่นสำคัญกว่าตนเองด้วยความถ่อมใจ”</w:t>
      </w:r>
    </w:p>
    <w:p w14:paraId="2C4C2CFE" w14:textId="77777777" w:rsidR="00F90BDC" w:rsidRDefault="00F90BDC"/>
    <w:p w14:paraId="0166DD46" w14:textId="77777777" w:rsidR="00F90BDC" w:rsidRDefault="00F90BDC">
      <w:r xmlns:w="http://schemas.openxmlformats.org/wordprocessingml/2006/main">
        <w:t xml:space="preserve">มัทธิว 23:11 แต่ผู้ที่ยิ่งใหญ่ที่สุดในหมู่พวกท่านจะต้องเป็นผู้รับใช้ของท่าน</w:t>
      </w:r>
    </w:p>
    <w:p w14:paraId="62438777" w14:textId="77777777" w:rsidR="00F90BDC" w:rsidRDefault="00F90BDC"/>
    <w:p w14:paraId="53B0D38C" w14:textId="77777777" w:rsidR="00F90BDC" w:rsidRDefault="00F90BDC">
      <w:r xmlns:w="http://schemas.openxmlformats.org/wordprocessingml/2006/main">
        <w:t xml:space="preserve">พระเยซูทรงสอนว่าผู้ยิ่งใหญ่ที่สุดในหมู่พวกเราควรถ่อมตนและรับใช้ผู้อื่น</w:t>
      </w:r>
    </w:p>
    <w:p w14:paraId="41B075B4" w14:textId="77777777" w:rsidR="00F90BDC" w:rsidRDefault="00F90BDC"/>
    <w:p w14:paraId="29A05E0C" w14:textId="77777777" w:rsidR="00F90BDC" w:rsidRDefault="00F90BDC">
      <w:r xmlns:w="http://schemas.openxmlformats.org/wordprocessingml/2006/main">
        <w:t xml:space="preserve">1. "ความยิ่งใหญ่ที่แท้จริงอยู่ที่การบริการ"</w:t>
      </w:r>
    </w:p>
    <w:p w14:paraId="0844BC2B" w14:textId="77777777" w:rsidR="00F90BDC" w:rsidRDefault="00F90BDC"/>
    <w:p w14:paraId="4FF36DE0" w14:textId="77777777" w:rsidR="00F90BDC" w:rsidRDefault="00F90BDC">
      <w:r xmlns:w="http://schemas.openxmlformats.org/wordprocessingml/2006/main">
        <w:t xml:space="preserve">2. “การรับใช้ผู้อื่น: เส้นทางสู่ความสมหวัง”</w:t>
      </w:r>
    </w:p>
    <w:p w14:paraId="48CB0351" w14:textId="77777777" w:rsidR="00F90BDC" w:rsidRDefault="00F90BDC"/>
    <w:p w14:paraId="2F4B0535" w14:textId="77777777" w:rsidR="00F90BDC" w:rsidRDefault="00F90BDC">
      <w:r xmlns:w="http://schemas.openxmlformats.org/wordprocessingml/2006/main">
        <w:t xml:space="preserve">1. ฟิลิปปี 2:5-8</w:t>
      </w:r>
    </w:p>
    <w:p w14:paraId="6C13805E" w14:textId="77777777" w:rsidR="00F90BDC" w:rsidRDefault="00F90BDC"/>
    <w:p w14:paraId="4330863E" w14:textId="77777777" w:rsidR="00F90BDC" w:rsidRDefault="00F90BDC">
      <w:r xmlns:w="http://schemas.openxmlformats.org/wordprocessingml/2006/main">
        <w:t xml:space="preserve">2. ลูกา 22:24-27</w:t>
      </w:r>
    </w:p>
    <w:p w14:paraId="379AC82C" w14:textId="77777777" w:rsidR="00F90BDC" w:rsidRDefault="00F90BDC"/>
    <w:p w14:paraId="47FE1D0C" w14:textId="77777777" w:rsidR="00F90BDC" w:rsidRDefault="00F90BDC">
      <w:r xmlns:w="http://schemas.openxmlformats.org/wordprocessingml/2006/main">
        <w:t xml:space="preserve">มัทธิว 23:12 ผู้ใดยกตัวขึ้น ผู้นั้นจะต้องถูกกดให้ต่ำลง และผู้ใดถ่อมตัวลงจะได้รับการยกย่อง</w:t>
      </w:r>
    </w:p>
    <w:p w14:paraId="7AAD1FC3" w14:textId="77777777" w:rsidR="00F90BDC" w:rsidRDefault="00F90BDC"/>
    <w:p w14:paraId="5EA863D7" w14:textId="77777777" w:rsidR="00F90BDC" w:rsidRDefault="00F90BDC">
      <w:r xmlns:w="http://schemas.openxmlformats.org/wordprocessingml/2006/main">
        <w:t xml:space="preserve">จงถ่อมตัวลงแล้วเจ้าจะได้รับการยกย่อง จงยกย่องตนเองขึ้นแล้วเจ้าจะถ่อมตัวลง</w:t>
      </w:r>
    </w:p>
    <w:p w14:paraId="7D0B0D70" w14:textId="77777777" w:rsidR="00F90BDC" w:rsidRDefault="00F90BDC"/>
    <w:p w14:paraId="2C0F75D4" w14:textId="77777777" w:rsidR="00F90BDC" w:rsidRDefault="00F90BDC">
      <w:r xmlns:w="http://schemas.openxmlformats.org/wordprocessingml/2006/main">
        <w:t xml:space="preserve">1. พระเจ้าจะทรงให้เกียรติผู้ที่เลือกถวายเกียรติแด่พระองค์ด้วยความถ่อมใจ</w:t>
      </w:r>
    </w:p>
    <w:p w14:paraId="68280E78" w14:textId="77777777" w:rsidR="00F90BDC" w:rsidRDefault="00F90BDC"/>
    <w:p w14:paraId="63C0043B" w14:textId="77777777" w:rsidR="00F90BDC" w:rsidRDefault="00F90BDC">
      <w:r xmlns:w="http://schemas.openxmlformats.org/wordprocessingml/2006/main">
        <w:t xml:space="preserve">2. ความเย่อหยิ่งและความเย่อหยิ่งนำไปสู่ความพินาศ แต่ความอ่อนน้อมถ่อมตนนำไปสู่ความรุ่งโรจน์</w:t>
      </w:r>
    </w:p>
    <w:p w14:paraId="586F4830" w14:textId="77777777" w:rsidR="00F90BDC" w:rsidRDefault="00F90BDC"/>
    <w:p w14:paraId="403143D6" w14:textId="77777777" w:rsidR="00F90BDC" w:rsidRDefault="00F90BDC">
      <w:r xmlns:w="http://schemas.openxmlformats.org/wordprocessingml/2006/main">
        <w:t xml:space="preserve">1. ยากอบ 4:10 - จงถ่อมตัวต่อพระพักตร์พระเจ้าแล้วพระองค์จะทรงยกย่องคุณ</w:t>
      </w:r>
    </w:p>
    <w:p w14:paraId="3D043FE2" w14:textId="77777777" w:rsidR="00F90BDC" w:rsidRDefault="00F90BDC"/>
    <w:p w14:paraId="6713A474" w14:textId="77777777" w:rsidR="00F90BDC" w:rsidRDefault="00F90BDC">
      <w:r xmlns:w="http://schemas.openxmlformats.org/wordprocessingml/2006/main">
        <w:t xml:space="preserve">2. สุภาษิต 16:18- ความเย่อหยิ่งไปข้างหน้าการถูกทำลาย และจิตใจที่เย่อหยิ่งก่อนการล่มสลาย</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23:13 วิบัติแก่ท่าน พวกธรรมาจารย์และพวกฟาริสี คนหน้าซื่อใจคด! เพราะท่านปิดอาณาจักรแห่งสวรรค์ไว้ต่อมนุษย์ เพราะท่านไม่เข้าไปเอง หรือยอมให้ผู้ที่เข้ามานั้นเข้าไป</w:t>
      </w:r>
    </w:p>
    <w:p w14:paraId="4E1A540F" w14:textId="77777777" w:rsidR="00F90BDC" w:rsidRDefault="00F90BDC"/>
    <w:p w14:paraId="63179C50" w14:textId="77777777" w:rsidR="00F90BDC" w:rsidRDefault="00F90BDC">
      <w:r xmlns:w="http://schemas.openxmlformats.org/wordprocessingml/2006/main">
        <w:t xml:space="preserve">พระเยซูทรงประณามความหน้าซื่อใจคดของพวกธรรมาจารย์และพวกฟาริสีที่ปฏิเสธที่จะเข้าอาณาจักรแห่งสวรรค์และป้องกันไม่ให้ผู้อื่นเข้าไป</w:t>
      </w:r>
    </w:p>
    <w:p w14:paraId="1BD4933D" w14:textId="77777777" w:rsidR="00F90BDC" w:rsidRDefault="00F90BDC"/>
    <w:p w14:paraId="45214D66" w14:textId="77777777" w:rsidR="00F90BDC" w:rsidRDefault="00F90BDC">
      <w:r xmlns:w="http://schemas.openxmlformats.org/wordprocessingml/2006/main">
        <w:t xml:space="preserve">1. อันตรายของการหน้าซื่อใจคด: คำเตือนจากพระเยซู</w:t>
      </w:r>
    </w:p>
    <w:p w14:paraId="29A30B69" w14:textId="77777777" w:rsidR="00F90BDC" w:rsidRDefault="00F90BDC"/>
    <w:p w14:paraId="6EF98E50" w14:textId="77777777" w:rsidR="00F90BDC" w:rsidRDefault="00F90BDC">
      <w:r xmlns:w="http://schemas.openxmlformats.org/wordprocessingml/2006/main">
        <w:t xml:space="preserve">2. ฝึกฝนสิ่งที่เราสั่งสอน: ดำเนินชีวิตตามศรัทธาของเรา</w:t>
      </w:r>
    </w:p>
    <w:p w14:paraId="76D584BA" w14:textId="77777777" w:rsidR="00F90BDC" w:rsidRDefault="00F90BDC"/>
    <w:p w14:paraId="7851C289" w14:textId="77777777" w:rsidR="00F90BDC" w:rsidRDefault="00F90BDC">
      <w:r xmlns:w="http://schemas.openxmlformats.org/wordprocessingml/2006/main">
        <w:t xml:space="preserve">1. ยากอบ 1:22: "แต่จงประพฤติตามพระวจนะ ไม่ใช่เป็นเพียงผู้ฟังเท่านั้น และหลอกตัวเอง"</w:t>
      </w:r>
    </w:p>
    <w:p w14:paraId="73A1026B" w14:textId="77777777" w:rsidR="00F90BDC" w:rsidRDefault="00F90BDC"/>
    <w:p w14:paraId="02E6BE6F" w14:textId="77777777" w:rsidR="00F90BDC" w:rsidRDefault="00F90BDC">
      <w:r xmlns:w="http://schemas.openxmlformats.org/wordprocessingml/2006/main">
        <w:t xml:space="preserve">2. 1 ยอห์น 1:9: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692449AA" w14:textId="77777777" w:rsidR="00F90BDC" w:rsidRDefault="00F90BDC"/>
    <w:p w14:paraId="302AF872" w14:textId="77777777" w:rsidR="00F90BDC" w:rsidRDefault="00F90BDC">
      <w:r xmlns:w="http://schemas.openxmlformats.org/wordprocessingml/2006/main">
        <w:t xml:space="preserve">มัทธิว 23:14 วิบัติแก่ท่าน พวกธรรมาจารย์และพวกฟาริสี คนหน้าซื่อใจคด! เพราะเจ้ากินบ้านของหญิงม่าย และแสร้งอธิษฐานยืดยาว เพราะฉะนั้น เจ้าจะได้รับความสาหัสยิ่งกว่านั้น</w:t>
      </w:r>
    </w:p>
    <w:p w14:paraId="7B89F74A" w14:textId="77777777" w:rsidR="00F90BDC" w:rsidRDefault="00F90BDC"/>
    <w:p w14:paraId="76E0D5D4" w14:textId="77777777" w:rsidR="00F90BDC" w:rsidRDefault="00F90BDC">
      <w:r xmlns:w="http://schemas.openxmlformats.org/wordprocessingml/2006/main">
        <w:t xml:space="preserve">พระเยซูทรงประณามพวกอาลักษณ์และฟาริสีที่เอาเปรียบหญิงม่ายและแสร้งทำเป็นว่าเคร่งศาสนาโดยอธิษฐานยาวๆ</w:t>
      </w:r>
    </w:p>
    <w:p w14:paraId="2A782146" w14:textId="77777777" w:rsidR="00F90BDC" w:rsidRDefault="00F90BDC"/>
    <w:p w14:paraId="5DA14CA0" w14:textId="77777777" w:rsidR="00F90BDC" w:rsidRDefault="00F90BDC">
      <w:r xmlns:w="http://schemas.openxmlformats.org/wordprocessingml/2006/main">
        <w:t xml:space="preserve">1. อันตรายจากการแกล้งทำเป็นศาสนา</w:t>
      </w:r>
    </w:p>
    <w:p w14:paraId="100579EF" w14:textId="77777777" w:rsidR="00F90BDC" w:rsidRDefault="00F90BDC"/>
    <w:p w14:paraId="3D237734" w14:textId="77777777" w:rsidR="00F90BDC" w:rsidRDefault="00F90BDC">
      <w:r xmlns:w="http://schemas.openxmlformats.org/wordprocessingml/2006/main">
        <w:t xml:space="preserve">2. อย่าเอาเปรียบผู้ที่ต้องการความช่วยเหลือ</w:t>
      </w:r>
    </w:p>
    <w:p w14:paraId="14A0D445" w14:textId="77777777" w:rsidR="00F90BDC" w:rsidRDefault="00F90BDC"/>
    <w:p w14:paraId="78FC0E64" w14:textId="77777777" w:rsidR="00F90BDC" w:rsidRDefault="00F90BDC">
      <w:r xmlns:w="http://schemas.openxmlformats.org/wordprocessingml/2006/main">
        <w:t xml:space="preserve">1. ยากอบ 2:15-17 - “ถ้าพี่น้องชายหญิงสวมเสื้อผ้าไม่ดีและขาดอาหารในแต่ละวัน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โดยไม่ได้ให้สิ่งของที่จำเป็นแก่พวกเขา ร่างกาย </w:t>
      </w:r>
      <w:r xmlns:w="http://schemas.openxmlformats.org/wordprocessingml/2006/main">
        <w:lastRenderedPageBreak xmlns:w="http://schemas.openxmlformats.org/wordprocessingml/2006/main"/>
      </w:r>
      <w:r xmlns:w="http://schemas.openxmlformats.org/wordprocessingml/2006/main">
        <w:t xml:space="preserve">นั้นมีประโยชน์อะไร"</w:t>
      </w:r>
    </w:p>
    <w:p w14:paraId="78C0FC6C" w14:textId="77777777" w:rsidR="00F90BDC" w:rsidRDefault="00F90BDC"/>
    <w:p w14:paraId="1EA0C33B" w14:textId="77777777" w:rsidR="00F90BDC" w:rsidRDefault="00F90BDC">
      <w:r xmlns:w="http://schemas.openxmlformats.org/wordprocessingml/2006/main">
        <w:t xml:space="preserve">2. 1 ยอห์น 3:17-18 - “แต่ถ้าใครมีทรัพย์สมบัติในโลกนี้และเห็นพี่น้องของตนขัดสนแต่กลับใจไม่สู้เขา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 พูดแต่ด้วยการกระทำและความจริง”</w:t>
      </w:r>
    </w:p>
    <w:p w14:paraId="186E7BFD" w14:textId="77777777" w:rsidR="00F90BDC" w:rsidRDefault="00F90BDC"/>
    <w:p w14:paraId="61974C4F" w14:textId="77777777" w:rsidR="00F90BDC" w:rsidRDefault="00F90BDC">
      <w:r xmlns:w="http://schemas.openxmlformats.org/wordprocessingml/2006/main">
        <w:t xml:space="preserve">มัทธิว 23:15 วิบัติแก่ท่าน พวกธรรมาจารย์และฟาริสี คนหน้าซื่อใจคด! เพราะเจ้าใช้เดินทะเลและบนบกเพื่อทำให้คนหนึ่งเปลี่ยนศาสนา และเมื่อเขาถูกสร้างแล้ว เจ้าก็ทำให้เขาเป็นบุตรแห่งนรกมากกว่าตัวเจ้าเองสองเท่า</w:t>
      </w:r>
    </w:p>
    <w:p w14:paraId="045763C5" w14:textId="77777777" w:rsidR="00F90BDC" w:rsidRDefault="00F90BDC"/>
    <w:p w14:paraId="279B33B7" w14:textId="77777777" w:rsidR="00F90BDC" w:rsidRDefault="00F90BDC">
      <w:r xmlns:w="http://schemas.openxmlformats.org/wordprocessingml/2006/main">
        <w:t xml:space="preserve">พวกอาลักษณ์และฟาริสีถูกประณามที่พยายามเปลี่ยนใจเลื่อมใสและทำให้พวกเขาเลวร้ายยิ่งกว่าตนเอง</w:t>
      </w:r>
    </w:p>
    <w:p w14:paraId="081BC156" w14:textId="77777777" w:rsidR="00F90BDC" w:rsidRDefault="00F90BDC"/>
    <w:p w14:paraId="2BD4A928" w14:textId="77777777" w:rsidR="00F90BDC" w:rsidRDefault="00F90BDC">
      <w:r xmlns:w="http://schemas.openxmlformats.org/wordprocessingml/2006/main">
        <w:t xml:space="preserve">1. อันตรายของการหน้าซื่อใจคด: คำเตือนจากพระเยซู</w:t>
      </w:r>
    </w:p>
    <w:p w14:paraId="186A1DC1" w14:textId="77777777" w:rsidR="00F90BDC" w:rsidRDefault="00F90BDC"/>
    <w:p w14:paraId="3A042DC2" w14:textId="77777777" w:rsidR="00F90BDC" w:rsidRDefault="00F90BDC">
      <w:r xmlns:w="http://schemas.openxmlformats.org/wordprocessingml/2006/main">
        <w:t xml:space="preserve">2. Walking the Walk: ใช้ชีวิตตามความเป็นจริง</w:t>
      </w:r>
    </w:p>
    <w:p w14:paraId="4D5C519A" w14:textId="77777777" w:rsidR="00F90BDC" w:rsidRDefault="00F90BDC"/>
    <w:p w14:paraId="69B370E3" w14:textId="77777777" w:rsidR="00F90BDC" w:rsidRDefault="00F90BDC">
      <w:r xmlns:w="http://schemas.openxmlformats.org/wordprocessingml/2006/main">
        <w:t xml:space="preserve">1. ยากอบ 4:17 - "ดังนั้น ใครก็ตามที่รู้ว่าสิ่งที่ถูกต้องที่ต้องทำแต่ไม่ได้ทำ คนนั้นถือเป็นบาป"</w:t>
      </w:r>
    </w:p>
    <w:p w14:paraId="23FE9C8B" w14:textId="77777777" w:rsidR="00F90BDC" w:rsidRDefault="00F90BDC"/>
    <w:p w14:paraId="79C83F6F" w14:textId="77777777" w:rsidR="00F90BDC" w:rsidRDefault="00F90BDC">
      <w:r xmlns:w="http://schemas.openxmlformats.org/wordprocessingml/2006/main">
        <w:t xml:space="preserve">2. เอเฟซัส 4:15 - "แต่เมื่อเราพูดความจริงด้วยความรัก เราจะเติบโตขึ้นทุกด้านเข้าสู่พระองค์ผู้ทรงเป็นศีรษะในพระคริสต์"</w:t>
      </w:r>
    </w:p>
    <w:p w14:paraId="12367558" w14:textId="77777777" w:rsidR="00F90BDC" w:rsidRDefault="00F90BDC"/>
    <w:p w14:paraId="4E4079B9" w14:textId="77777777" w:rsidR="00F90BDC" w:rsidRDefault="00F90BDC">
      <w:r xmlns:w="http://schemas.openxmlformats.org/wordprocessingml/2006/main">
        <w:t xml:space="preserve">มัทธิว 23:16 วิบัติแก่เจ้า คนนำทางตาบอดที่กล่าวว่า ผู้ใดจะสาบานโดยอ้างพระวิหาร ก็ไม่มีอะไรเลย แต่ผู้ใดสาบานโดยอ้างทองคำของพระวิหาร ผู้นั้นก็เป็นลูกหนี้!</w:t>
      </w:r>
    </w:p>
    <w:p w14:paraId="1A8A965C" w14:textId="77777777" w:rsidR="00F90BDC" w:rsidRDefault="00F90BDC"/>
    <w:p w14:paraId="51B70D54" w14:textId="77777777" w:rsidR="00F90BDC" w:rsidRDefault="00F90BDC">
      <w:r xmlns:w="http://schemas.openxmlformats.org/wordprocessingml/2006/main">
        <w:t xml:space="preserve">พระเยซูทรงวิพากษ์วิจารณ์พวกฟาริสีที่ยอมให้ผู้คนสาบานโดยอ้างพระวิหารแต่ยังเรียกร้องให้พวกเขาสาบานโดยอ้างทองคำของพระวิหาร ทำให้เกิดหนี้มากขึ้น</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อันตรายจากการหลอกลวงผู้คน: พวกฟาริสีล้มเหลวในการดำเนินชีวิตตามความรับผิดชอบของตนอย่างไร</w:t>
      </w:r>
    </w:p>
    <w:p w14:paraId="21AAE40D" w14:textId="77777777" w:rsidR="00F90BDC" w:rsidRDefault="00F90BDC"/>
    <w:p w14:paraId="33FB831E" w14:textId="77777777" w:rsidR="00F90BDC" w:rsidRDefault="00F90BDC">
      <w:r xmlns:w="http://schemas.openxmlformats.org/wordprocessingml/2006/main">
        <w:t xml:space="preserve">2. พลังแห่งคำพูด: คำพูดของเราส่งผลและส่งผลกระทบต่อผู้อื่นอย่างไร</w:t>
      </w:r>
    </w:p>
    <w:p w14:paraId="52E1D8CF" w14:textId="77777777" w:rsidR="00F90BDC" w:rsidRDefault="00F90BDC"/>
    <w:p w14:paraId="3D475EE8" w14:textId="77777777" w:rsidR="00F90BDC" w:rsidRDefault="00F90BDC">
      <w:r xmlns:w="http://schemas.openxmlformats.org/wordprocessingml/2006/main">
        <w:t xml:space="preserve">1. สุภาษิต 11:9 คนหน้าซื่อใจคดทำลายเพื่อนบ้านด้วยปาก แต่คนชอบธรรมจะได้รับการช่วยให้พ้นด้วยความรู้</w:t>
      </w:r>
    </w:p>
    <w:p w14:paraId="7610BEB9" w14:textId="77777777" w:rsidR="00F90BDC" w:rsidRDefault="00F90BDC"/>
    <w:p w14:paraId="7B71B43E" w14:textId="77777777" w:rsidR="00F90BDC" w:rsidRDefault="00F90BDC">
      <w:r xmlns:w="http://schemas.openxmlformats.org/wordprocessingml/2006/main">
        <w:t xml:space="preserve">2. สุภาษิต 12:13 - คนชั่วติดบ่วงด้วยการละเมิดแห่งริมฝีปากของเขา แต่คนชอบธรรมจะพ้นจากความยากลำบาก</w:t>
      </w:r>
    </w:p>
    <w:p w14:paraId="541CA43C" w14:textId="77777777" w:rsidR="00F90BDC" w:rsidRDefault="00F90BDC"/>
    <w:p w14:paraId="69D5796C" w14:textId="77777777" w:rsidR="00F90BDC" w:rsidRDefault="00F90BDC">
      <w:r xmlns:w="http://schemas.openxmlformats.org/wordprocessingml/2006/main">
        <w:t xml:space="preserve">มัทธิว 23:17 โอ คนโง่และคนตาบอด เพราะจะยิ่งใหญ่กว่า ทองคำ หรือพระวิหารที่ชำระทองคำให้บริสุทธิ์</w:t>
      </w:r>
    </w:p>
    <w:p w14:paraId="3DA00617" w14:textId="77777777" w:rsidR="00F90BDC" w:rsidRDefault="00F90BDC"/>
    <w:p w14:paraId="3F1682BD" w14:textId="77777777" w:rsidR="00F90BDC" w:rsidRDefault="00F90BDC">
      <w:r xmlns:w="http://schemas.openxmlformats.org/wordprocessingml/2006/main">
        <w:t xml:space="preserve">ข้อความนี้เน้นการเปรียบเทียบระหว่างทองคำกับพระวิหารที่ชำระให้บริสุทธิ์ โดยถามว่าอันไหนยิ่งใหญ่กว่า</w:t>
      </w:r>
    </w:p>
    <w:p w14:paraId="5DA25317" w14:textId="77777777" w:rsidR="00F90BDC" w:rsidRDefault="00F90BDC"/>
    <w:p w14:paraId="375A8FAB" w14:textId="77777777" w:rsidR="00F90BDC" w:rsidRDefault="00F90BDC">
      <w:r xmlns:w="http://schemas.openxmlformats.org/wordprocessingml/2006/main">
        <w:t xml:space="preserve">1. ความสำคัญของการชำระให้บริสุทธิ์ - เน้นย้ำว่าการอยู่ในวัดทำให้ทองคำมีค่ามากขึ้นได้อย่างไร</w:t>
      </w:r>
    </w:p>
    <w:p w14:paraId="284665B2" w14:textId="77777777" w:rsidR="00F90BDC" w:rsidRDefault="00F90BDC"/>
    <w:p w14:paraId="2FB81796" w14:textId="77777777" w:rsidR="00F90BDC" w:rsidRDefault="00F90BDC">
      <w:r xmlns:w="http://schemas.openxmlformats.org/wordprocessingml/2006/main">
        <w:t xml:space="preserve">2. คุณค่าที่แท้จริงของสิ่งของ - เน้นย้ำว่าทองคำไม่ใช่มูลค่าที่แท้จริง แต่เป็นวัดที่สร้างความศักดิ์สิทธิ์</w:t>
      </w:r>
    </w:p>
    <w:p w14:paraId="446D98A1" w14:textId="77777777" w:rsidR="00F90BDC" w:rsidRDefault="00F90BDC"/>
    <w:p w14:paraId="3B8528BD" w14:textId="77777777" w:rsidR="00F90BDC" w:rsidRDefault="00F90BDC">
      <w:r xmlns:w="http://schemas.openxmlformats.org/wordprocessingml/2006/main">
        <w:t xml:space="preserve">1. 1 เปโตร 1:7 - "เพื่อว่าความเชื่อที่แท้จริงของคุณที่ถูกทดสอบแล้ว ซึ่งมีค่ายิ่งกว่าทองคำที่พินาศแม้จะถูกทดสอบด้วยไฟนั้น จะพบว่าส่งผลให้เกิดการสรรเสริญ สง่าราศี และเกียรติเมื่อพระเยซูคริสต์เสด็จมาปรากฏ"</w:t>
      </w:r>
    </w:p>
    <w:p w14:paraId="7E78A2BD" w14:textId="77777777" w:rsidR="00F90BDC" w:rsidRDefault="00F90BDC"/>
    <w:p w14:paraId="750822D2" w14:textId="77777777" w:rsidR="00F90BDC" w:rsidRDefault="00F90BDC">
      <w:r xmlns:w="http://schemas.openxmlformats.org/wordprocessingml/2006/main">
        <w:t xml:space="preserve">2. 1 โครินธ์ 3:16-17 - "คุณไม่รู้หรือว่าคุณเป็นวิหารของพระเจ้า และพระวิญญาณของพระเจ้าสถิตอยู่ในคุณ ถ้าใครทำลายวิหารของพระเจ้า พระเจ้าจะทรงทำลายเขา เพราะว่าวิหารของพระเจ้านั้นบริสุทธิ์ และคุณก็คือวิหารนั้น ”</w:t>
      </w:r>
    </w:p>
    <w:p w14:paraId="542CBD5C" w14:textId="77777777" w:rsidR="00F90BDC" w:rsidRDefault="00F90BDC"/>
    <w:p w14:paraId="536961FD" w14:textId="77777777" w:rsidR="00F90BDC" w:rsidRDefault="00F90BDC">
      <w:r xmlns:w="http://schemas.openxmlformats.org/wordprocessingml/2006/main">
        <w:t xml:space="preserve">มัทธิว 23:18 ผู้ใดจะปฏิญาณโดยอ้างแท่นบูชาก็ไม่มีผลอะไร แต่ผู้ใดสาบานโดยอ้างของประทานที่อยู่บนนั้น ผู้นั้นก็มีความผิด</w:t>
      </w:r>
    </w:p>
    <w:p w14:paraId="0CE11283" w14:textId="77777777" w:rsidR="00F90BDC" w:rsidRDefault="00F90BDC"/>
    <w:p w14:paraId="318FD8C6" w14:textId="77777777" w:rsidR="00F90BDC" w:rsidRDefault="00F90BDC">
      <w:r xmlns:w="http://schemas.openxmlformats.org/wordprocessingml/2006/main">
        <w:t xml:space="preserve">พระเยซูทรงสอนสาวกของพระองค์ว่าการสาบานข้างแท่นบูชานั้นไม่ผิด แต่คนนั้นจะมีความผิดหากพวกเขาสาบานโดยอ้างของประทานที่อยู่บนแท่นบูชา</w:t>
      </w:r>
    </w:p>
    <w:p w14:paraId="767BEBB5" w14:textId="77777777" w:rsidR="00F90BDC" w:rsidRDefault="00F90BDC"/>
    <w:p w14:paraId="0B0E7F69" w14:textId="77777777" w:rsidR="00F90BDC" w:rsidRDefault="00F90BDC">
      <w:r xmlns:w="http://schemas.openxmlformats.org/wordprocessingml/2006/main">
        <w:t xml:space="preserve">1. พลังแห่งคำสาบาน: สิ่งที่พระเยซูทรงสอนเราเกี่ยวกับการให้คำสัญญา</w:t>
      </w:r>
    </w:p>
    <w:p w14:paraId="463A8DFA" w14:textId="77777777" w:rsidR="00F90BDC" w:rsidRDefault="00F90BDC"/>
    <w:p w14:paraId="4F657773" w14:textId="77777777" w:rsidR="00F90BDC" w:rsidRDefault="00F90BDC">
      <w:r xmlns:w="http://schemas.openxmlformats.org/wordprocessingml/2006/main">
        <w:t xml:space="preserve">2. เข้าใจคำสอนของพระเยซูเรื่องความสำคัญของคำปฏิญาณ</w:t>
      </w:r>
    </w:p>
    <w:p w14:paraId="02A4697F" w14:textId="77777777" w:rsidR="00F90BDC" w:rsidRDefault="00F90BDC"/>
    <w:p w14:paraId="786FE422" w14:textId="77777777" w:rsidR="00F90BDC" w:rsidRDefault="00F90BDC">
      <w:r xmlns:w="http://schemas.openxmlformats.org/wordprocessingml/2006/main">
        <w:t xml:space="preserve">1. ยากอบ 5:12 - "แต่เหนือสิ่งอื่นใด พี่น้องทั้งหลาย อย่าสาบานเลย ไม่ใช่โดยอ้างสวรรค์หรือโลกหรือสิ่งอื่นใด ให้ "ใช่" ของคุณเป็น "ใช่" และ "ไม่ใช่" ของคุณ ไม่ใช่ ไม่อย่างนั้นคุณจะเป็น ประณาม</w:t>
      </w:r>
    </w:p>
    <w:p w14:paraId="778FD2A1" w14:textId="77777777" w:rsidR="00F90BDC" w:rsidRDefault="00F90BDC"/>
    <w:p w14:paraId="63905901" w14:textId="77777777" w:rsidR="00F90BDC" w:rsidRDefault="00F90BDC">
      <w:r xmlns:w="http://schemas.openxmlformats.org/wordprocessingml/2006/main">
        <w:t xml:space="preserve">2. ปัญญาจารย์ 5:4-5 - “เมื่อท่านให้คำปฏิญาณต่อพระเจ้า อย่ารอช้าที่จะทำตามคำปฏิญาณนั้น เขาไม่ยินดีกับคนโง่ ปฏิบัติตามคำปฏิญาณของคุณ การไม่ปฏิญาณยังดีกว่าทำแล้วไม่ทำตามคำปฏิญาณ</w:t>
      </w:r>
    </w:p>
    <w:p w14:paraId="33B37892" w14:textId="77777777" w:rsidR="00F90BDC" w:rsidRDefault="00F90BDC"/>
    <w:p w14:paraId="07254086" w14:textId="77777777" w:rsidR="00F90BDC" w:rsidRDefault="00F90BDC">
      <w:r xmlns:w="http://schemas.openxmlformats.org/wordprocessingml/2006/main">
        <w:t xml:space="preserve">มัทธิว 23:19 โอ คนโง่เขลาและตาบอด เพราะสิ่งที่ยิ่งใหญ่กว่านั้นคือของประทานหรือแท่นบูชาที่ทำให้ของประทานนั้นบริสุทธิ์</w:t>
      </w:r>
    </w:p>
    <w:p w14:paraId="3B291318" w14:textId="77777777" w:rsidR="00F90BDC" w:rsidRDefault="00F90BDC"/>
    <w:p w14:paraId="31CE6553" w14:textId="77777777" w:rsidR="00F90BDC" w:rsidRDefault="00F90BDC">
      <w:r xmlns:w="http://schemas.openxmlformats.org/wordprocessingml/2006/main">
        <w:t xml:space="preserve">พระเยซูทรงตำหนิพวกฟาริสีที่หน้าซื่อใจคดในการถวายสิบลด ขณะเดียวกันก็ละเลยความยุติธรรมและความเมตตา</w:t>
      </w:r>
    </w:p>
    <w:p w14:paraId="5611E051" w14:textId="77777777" w:rsidR="00F90BDC" w:rsidRDefault="00F90BDC"/>
    <w:p w14:paraId="06D761FD" w14:textId="77777777" w:rsidR="00F90BDC" w:rsidRDefault="00F90BDC">
      <w:r xmlns:w="http://schemas.openxmlformats.org/wordprocessingml/2006/main">
        <w:t xml:space="preserve">1. "น้ำหนักคำพูดของเรา: พระเยซูและพวกฟาริสี"</w:t>
      </w:r>
    </w:p>
    <w:p w14:paraId="0FD6E33B" w14:textId="77777777" w:rsidR="00F90BDC" w:rsidRDefault="00F90BDC"/>
    <w:p w14:paraId="41D80A60" w14:textId="77777777" w:rsidR="00F90BDC" w:rsidRDefault="00F90BDC">
      <w:r xmlns:w="http://schemas.openxmlformats.org/wordprocessingml/2006/main">
        <w:t xml:space="preserve">2. "ลำดับความสำคัญของความรัก: การเสียสละของขวัญของเราแด่พระเจ้า"</w:t>
      </w:r>
    </w:p>
    <w:p w14:paraId="1812EAB5" w14:textId="77777777" w:rsidR="00F90BDC" w:rsidRDefault="00F90BDC"/>
    <w:p w14:paraId="28C2CF76" w14:textId="77777777" w:rsidR="00F90BDC" w:rsidRDefault="00F90BDC">
      <w:r xmlns:w="http://schemas.openxmlformats.org/wordprocessingml/2006/main">
        <w:t xml:space="preserve">1. ลูกา 6:37-38 - "อย่าตัดสินแล้วท่านจะไม่ถูกตัดสิน อย่าประณามและท่านจะไม่ถูก </w:t>
      </w:r>
      <w:r xmlns:w="http://schemas.openxmlformats.org/wordprocessingml/2006/main">
        <w:lastRenderedPageBreak xmlns:w="http://schemas.openxmlformats.org/wordprocessingml/2006/main"/>
      </w:r>
      <w:r xmlns:w="http://schemas.openxmlformats.org/wordprocessingml/2006/main">
        <w:t xml:space="preserve">ประณาม จงยกโทษแล้วท่านจะได้รับการอภัย"</w:t>
      </w:r>
    </w:p>
    <w:p w14:paraId="549DB410" w14:textId="77777777" w:rsidR="00F90BDC" w:rsidRDefault="00F90BDC"/>
    <w:p w14:paraId="4111AD9E" w14:textId="77777777" w:rsidR="00F90BDC" w:rsidRDefault="00F90BDC">
      <w:r xmlns:w="http://schemas.openxmlformats.org/wordprocessingml/2006/main">
        <w:t xml:space="preserve">2. ยากอบ 2:14-17 - "พี่น้องของข้าพเจ้า ได้ประโยชน์อะไร ถึงมีคนบอกว่าตนมีศรัทธาแต่ไม่ได้กระทำการ ศรัทธาจะช่วยเขาให้รอดได้หรือไม่"</w:t>
      </w:r>
    </w:p>
    <w:p w14:paraId="5E3E5E23" w14:textId="77777777" w:rsidR="00F90BDC" w:rsidRDefault="00F90BDC"/>
    <w:p w14:paraId="19AE5975" w14:textId="77777777" w:rsidR="00F90BDC" w:rsidRDefault="00F90BDC">
      <w:r xmlns:w="http://schemas.openxmlformats.org/wordprocessingml/2006/main">
        <w:t xml:space="preserve">มัทธิว 23:20 เหตุฉะนั้นผู้ใดจะสาบานโดยอ้างแท่นบูชา ก็สาบานโดยอ้างแท่นบูชาและทุกสิ่งบนแท่นนั้น</w:t>
      </w:r>
    </w:p>
    <w:p w14:paraId="50AA90D4" w14:textId="77777777" w:rsidR="00F90BDC" w:rsidRDefault="00F90BDC"/>
    <w:p w14:paraId="3A82FF1D" w14:textId="77777777" w:rsidR="00F90BDC" w:rsidRDefault="00F90BDC">
      <w:r xmlns:w="http://schemas.openxmlformats.org/wordprocessingml/2006/main">
        <w:t xml:space="preserve">พระเยซูทรงสอนว่าเมื่อมีคนสาบานโดยอ้างแท่นบูชา เขาก็สาบานโดยอ้างทุกสิ่งบนแท่นบูชาด้วย</w:t>
      </w:r>
    </w:p>
    <w:p w14:paraId="4E81DD2B" w14:textId="77777777" w:rsidR="00F90BDC" w:rsidRDefault="00F90BDC"/>
    <w:p w14:paraId="670E8818" w14:textId="77777777" w:rsidR="00F90BDC" w:rsidRDefault="00F90BDC">
      <w:r xmlns:w="http://schemas.openxmlformats.org/wordprocessingml/2006/main">
        <w:t xml:space="preserve">1. พลังแห่งคำพูดของเรา: การเข้าใจความหมายของคำสาบาน</w:t>
      </w:r>
    </w:p>
    <w:p w14:paraId="3387F9E1" w14:textId="77777777" w:rsidR="00F90BDC" w:rsidRDefault="00F90BDC"/>
    <w:p w14:paraId="0289FB91" w14:textId="77777777" w:rsidR="00F90BDC" w:rsidRDefault="00F90BDC">
      <w:r xmlns:w="http://schemas.openxmlformats.org/wordprocessingml/2006/main">
        <w:t xml:space="preserve">2. ความสำคัญของความบริสุทธิ์: ดำเนินชีวิตตามคำสัญญาของเรา</w:t>
      </w:r>
    </w:p>
    <w:p w14:paraId="0284A074" w14:textId="77777777" w:rsidR="00F90BDC" w:rsidRDefault="00F90BDC"/>
    <w:p w14:paraId="350C2D27" w14:textId="77777777" w:rsidR="00F90BDC" w:rsidRDefault="00F90BDC">
      <w:r xmlns:w="http://schemas.openxmlformats.org/wordprocessingml/2006/main">
        <w:t xml:space="preserve">1. ยากอบ 5:12 - "แต่เหนือสิ่งอื่นใด พี่น้องทั้งหลาย อย่าสาบานเลย ไม่ใช่โดยอ้างสวรรค์หรือโลกหรือสิ่งอื่นใด ให้ "ใช่" ของคุณเป็น "ใช่" และ "ไม่ใช่" ของคุณ ไม่ใช่ ไม่อย่างนั้นคุณจะเป็น ถูกประณาม”</w:t>
      </w:r>
    </w:p>
    <w:p w14:paraId="2F2D05AF" w14:textId="77777777" w:rsidR="00F90BDC" w:rsidRDefault="00F90BDC"/>
    <w:p w14:paraId="6D3FD892" w14:textId="77777777" w:rsidR="00F90BDC" w:rsidRDefault="00F90BDC">
      <w:r xmlns:w="http://schemas.openxmlformats.org/wordprocessingml/2006/main">
        <w:t xml:space="preserve">2. ปัญญาจารย์ 5:2-4 - “อย่าด่วนปาก อย่าใจร้อนที่จะกล่าวสิ่งใดต่อพระพักตร์พระเจ้า พระเจ้าอยู่ในสวรรค์และคุณอยู่บนโลก ดังนั้นจงใช้คำพูดของคุณเพียงเล็กน้อย ความฝันเกิดขึ้นเมื่อมีความห่วงใยมากมาย และคำพูดมากมายบ่งบอกถึงคำพูดของคนโง่”</w:t>
      </w:r>
    </w:p>
    <w:p w14:paraId="45645C9D" w14:textId="77777777" w:rsidR="00F90BDC" w:rsidRDefault="00F90BDC"/>
    <w:p w14:paraId="3641CB60" w14:textId="77777777" w:rsidR="00F90BDC" w:rsidRDefault="00F90BDC">
      <w:r xmlns:w="http://schemas.openxmlformats.org/wordprocessingml/2006/main">
        <w:t xml:space="preserve">มัทธิว 23:21 ผู้ใดจะสาบานโดยอ้างพระวิหาร ก็สาบานโดยอ้างพระวิหาร และอ้างพระองค์ผู้สถิตในนั้นด้วย</w:t>
      </w:r>
    </w:p>
    <w:p w14:paraId="152401A3" w14:textId="77777777" w:rsidR="00F90BDC" w:rsidRDefault="00F90BDC"/>
    <w:p w14:paraId="215F82F0" w14:textId="77777777" w:rsidR="00F90BDC" w:rsidRDefault="00F90BDC">
      <w:r xmlns:w="http://schemas.openxmlformats.org/wordprocessingml/2006/main">
        <w:t xml:space="preserve">พระเยซูทรงสอนว่าผู้ที่สาบานโดยอ้างพระวิหาร แท้จริงแล้วสาบานต่อพระเจ้าผู้ทรงสถิตในพระวิหาร</w:t>
      </w:r>
    </w:p>
    <w:p w14:paraId="682EF7EB" w14:textId="77777777" w:rsidR="00F90BDC" w:rsidRDefault="00F90BDC"/>
    <w:p w14:paraId="6CE9DE31" w14:textId="77777777" w:rsidR="00F90BDC" w:rsidRDefault="00F90BDC">
      <w:r xmlns:w="http://schemas.openxmlformats.org/wordprocessingml/2006/main">
        <w:t xml:space="preserve">1. พลังแห่งคำสาบาน: สำรวจความหนักหน่วงของการสาบานต่อพระวิหารและความสำคัญของ </w:t>
      </w:r>
      <w:r xmlns:w="http://schemas.openxmlformats.org/wordprocessingml/2006/main">
        <w:lastRenderedPageBreak xmlns:w="http://schemas.openxmlformats.org/wordprocessingml/2006/main"/>
      </w:r>
      <w:r xmlns:w="http://schemas.openxmlformats.org/wordprocessingml/2006/main">
        <w:t xml:space="preserve">พระเจ้าผู้สถิตอยู่ภายในพระวิหาร</w:t>
      </w:r>
    </w:p>
    <w:p w14:paraId="62FDE640" w14:textId="77777777" w:rsidR="00F90BDC" w:rsidRDefault="00F90BDC"/>
    <w:p w14:paraId="4177072E" w14:textId="77777777" w:rsidR="00F90BDC" w:rsidRDefault="00F90BDC">
      <w:r xmlns:w="http://schemas.openxmlformats.org/wordprocessingml/2006/main">
        <w:t xml:space="preserve">2. การสาบาน: สำรวจความสัมพันธ์ของเรากับวัดและความสำคัญของการถวายเกียรติพระเจ้าผ่านคำพูดของเรา</w:t>
      </w:r>
    </w:p>
    <w:p w14:paraId="0E5B5910" w14:textId="77777777" w:rsidR="00F90BDC" w:rsidRDefault="00F90BDC"/>
    <w:p w14:paraId="61747D1F" w14:textId="77777777" w:rsidR="00F90BDC" w:rsidRDefault="00F90BDC">
      <w:r xmlns:w="http://schemas.openxmlformats.org/wordprocessingml/2006/main">
        <w:t xml:space="preserve">1. ยากอบ 5:12-14 - "แต่เหนือสิ่งอื่นใด พี่น้องทั้งหลาย อย่าสาบานโดยอ้างสวรรค์หรือโลก หรือโดยคำสาบานอื่นใด แต่จงให้ "ใช่" ของคุณเป็นใช่ และ "ไม่" ของคุณเป็นไม่ใช่ ดังนั้น เพื่อท่านจะไม่ถูกกล่าวโทษ มีใครในพวกท่านทนทุกข์ไหม ให้เขาอธิษฐาน มีใครร่าเริงไหม ให้เขาร้องเพลงสรรเสริญ”</w:t>
      </w:r>
    </w:p>
    <w:p w14:paraId="4CF104F3" w14:textId="77777777" w:rsidR="00F90BDC" w:rsidRDefault="00F90BDC"/>
    <w:p w14:paraId="5557AD53" w14:textId="77777777" w:rsidR="00F90BDC" w:rsidRDefault="00F90BDC">
      <w:r xmlns:w="http://schemas.openxmlformats.org/wordprocessingml/2006/main">
        <w:t xml:space="preserve">2. อิสยาห์ 65:16 - "ใครก็ตามที่ขอพรในแผ่นดินจะกระทำโดยพระเจ้าแห่งความสัตย์ซื่อ และผู้ที่สาบานในแผ่นดินจะสาบานต่อพระเจ้าแห่งความสัตย์ซื่อ"</w:t>
      </w:r>
    </w:p>
    <w:p w14:paraId="1FA13B32" w14:textId="77777777" w:rsidR="00F90BDC" w:rsidRDefault="00F90BDC"/>
    <w:p w14:paraId="0768B22D" w14:textId="77777777" w:rsidR="00F90BDC" w:rsidRDefault="00F90BDC">
      <w:r xmlns:w="http://schemas.openxmlformats.org/wordprocessingml/2006/main">
        <w:t xml:space="preserve">มัทธิว 23:22 ผู้ที่สาบานอ้างสวรรค์ก็สาบานโดยอ้างพระที่นั่งของพระเจ้าและอ้างพระองค์ผู้ประทับบนนั้นด้วย</w:t>
      </w:r>
    </w:p>
    <w:p w14:paraId="568826FD" w14:textId="77777777" w:rsidR="00F90BDC" w:rsidRDefault="00F90BDC"/>
    <w:p w14:paraId="404C8C0E" w14:textId="77777777" w:rsidR="00F90BDC" w:rsidRDefault="00F90BDC">
      <w:r xmlns:w="http://schemas.openxmlformats.org/wordprocessingml/2006/main">
        <w:t xml:space="preserve">ข้อความนี้เน้นความสำคัญของการสาบานต่อพระเจ้าและราชบัลลังก์ของพระองค์</w:t>
      </w:r>
    </w:p>
    <w:p w14:paraId="53A5CE40" w14:textId="77777777" w:rsidR="00F90BDC" w:rsidRDefault="00F90BDC"/>
    <w:p w14:paraId="1AE64CF0" w14:textId="77777777" w:rsidR="00F90BDC" w:rsidRDefault="00F90BDC">
      <w:r xmlns:w="http://schemas.openxmlformats.org/wordprocessingml/2006/main">
        <w:t xml:space="preserve">1: "ถวายเกียรติแด่พระเจ้าตามคำสาบานของคุณ"</w:t>
      </w:r>
    </w:p>
    <w:p w14:paraId="102244F1" w14:textId="77777777" w:rsidR="00F90BDC" w:rsidRDefault="00F90BDC"/>
    <w:p w14:paraId="0DBB9C68" w14:textId="77777777" w:rsidR="00F90BDC" w:rsidRDefault="00F90BDC">
      <w:r xmlns:w="http://schemas.openxmlformats.org/wordprocessingml/2006/main">
        <w:t xml:space="preserve">2: "พลังแห่งบัลลังก์ของพระเจ้า"</w:t>
      </w:r>
    </w:p>
    <w:p w14:paraId="716C06DD" w14:textId="77777777" w:rsidR="00F90BDC" w:rsidRDefault="00F90BDC"/>
    <w:p w14:paraId="58503841" w14:textId="77777777" w:rsidR="00F90BDC" w:rsidRDefault="00F90BDC">
      <w:r xmlns:w="http://schemas.openxmlformats.org/wordprocessingml/2006/main">
        <w:t xml:space="preserve">1: อิสยาห์ 66:1 - "พระเจ้าตรัสดังนี้ว่า สวรรค์เป็นบัลลังก์ของเรา และแผ่นดินโลกเป็นที่วางเท้าของเรา พระนิเวศที่เจ้าสร้างให้เราอยู่ที่ไหน"</w:t>
      </w:r>
    </w:p>
    <w:p w14:paraId="188B0C14" w14:textId="77777777" w:rsidR="00F90BDC" w:rsidRDefault="00F90BDC"/>
    <w:p w14:paraId="295B1569" w14:textId="77777777" w:rsidR="00F90BDC" w:rsidRDefault="00F90BDC">
      <w:r xmlns:w="http://schemas.openxmlformats.org/wordprocessingml/2006/main">
        <w:t xml:space="preserve">2: เยเรมีย์ 17:12 - "บัลลังก์สูงอันรุ่งโรจน์ตั้งแต่เริ่มแรกคือสถานที่ศักดิ์สิทธิ์ของเรา"</w:t>
      </w:r>
    </w:p>
    <w:p w14:paraId="26513530" w14:textId="77777777" w:rsidR="00F90BDC" w:rsidRDefault="00F90BDC"/>
    <w:p w14:paraId="14723653" w14:textId="77777777" w:rsidR="00F90BDC" w:rsidRDefault="00F90BDC">
      <w:r xmlns:w="http://schemas.openxmlformats.org/wordprocessingml/2006/main">
        <w:t xml:space="preserve">มัทธิว 23:23 วิบัติแก่ท่าน พวกธรรมาจารย์และฟาริสี คนหน้าซื่อใจคด! เพราะท่านจ่ายส่วนสิบด้วยสะระแหน่ โป๊ยกั้ก </w:t>
      </w:r>
      <w:r xmlns:w="http://schemas.openxmlformats.org/wordprocessingml/2006/main">
        <w:lastRenderedPageBreak xmlns:w="http://schemas.openxmlformats.org/wordprocessingml/2006/main"/>
      </w:r>
      <w:r xmlns:w="http://schemas.openxmlformats.org/wordprocessingml/2006/main">
        <w:t xml:space="preserve">และยี่หร่า และละเลยเรื่องสำคัญกว่าของธรรมบัญญัติ การพิพากษา ความเมตตา และศรัทธา สิ่งเหล่านั้นท่านควรทำแล้ว อย่าละเลยเรื่องอื่น</w:t>
      </w:r>
    </w:p>
    <w:p w14:paraId="7C9AD75B" w14:textId="77777777" w:rsidR="00F90BDC" w:rsidRDefault="00F90BDC"/>
    <w:p w14:paraId="5B44A9A7" w14:textId="77777777" w:rsidR="00F90BDC" w:rsidRDefault="00F90BDC">
      <w:r xmlns:w="http://schemas.openxmlformats.org/wordprocessingml/2006/main">
        <w:t xml:space="preserve">ข้อความนี้ในมัทธิว 23:23 พูดถึงความหน้าซื่อใจคดของพวกธรรมาจารย์และฟาริสีที่มุ่งความสนใจไปที่เรื่องเล็กๆ น้อยๆ ของธรรมบัญญัติโดยละเลยเรื่องที่สำคัญกว่าของการพิพากษา ความเมตตา และศรัทธา</w:t>
      </w:r>
    </w:p>
    <w:p w14:paraId="742D6593" w14:textId="77777777" w:rsidR="00F90BDC" w:rsidRDefault="00F90BDC"/>
    <w:p w14:paraId="0C9EA68D" w14:textId="77777777" w:rsidR="00F90BDC" w:rsidRDefault="00F90BDC">
      <w:r xmlns:w="http://schemas.openxmlformats.org/wordprocessingml/2006/main">
        <w:t xml:space="preserve">1. "แสวงหาความยุติธรรมและความเมตตา: ประเด็นสำคัญของกฎหมาย"</w:t>
      </w:r>
    </w:p>
    <w:p w14:paraId="3D68234C" w14:textId="77777777" w:rsidR="00F90BDC" w:rsidRDefault="00F90BDC"/>
    <w:p w14:paraId="5F1EFDAA" w14:textId="77777777" w:rsidR="00F90BDC" w:rsidRDefault="00F90BDC">
      <w:r xmlns:w="http://schemas.openxmlformats.org/wordprocessingml/2006/main">
        <w:t xml:space="preserve">2. "ดำเนินชีวิตอย่างซื่อสัตย์และชอบธรรม: สะท้อนถึงมัทธิว 23:23"</w:t>
      </w:r>
    </w:p>
    <w:p w14:paraId="42F6418B" w14:textId="77777777" w:rsidR="00F90BDC" w:rsidRDefault="00F90BDC"/>
    <w:p w14:paraId="7C3D42B7" w14:textId="77777777" w:rsidR="00F90BDC" w:rsidRDefault="00F90BDC">
      <w:r xmlns:w="http://schemas.openxmlformats.org/wordprocessingml/2006/main">
        <w:t xml:space="preserve">1. มีคาห์ 6:8 “มนุษย์เอ๋ย พระองค์ทรงแสดงแก่ท่านแล้วว่าอะไรดี และองค์พระผู้เป็นเจ้าทรงประสงค์อะไรจากท่าน ให้กระทำความยุติธรรม รักความเมตตา และดำเนินชีวิตด้วยความถ่อมใจกับพระเจ้าของท่าน”</w:t>
      </w:r>
    </w:p>
    <w:p w14:paraId="553562C9" w14:textId="77777777" w:rsidR="00F90BDC" w:rsidRDefault="00F90BDC"/>
    <w:p w14:paraId="7C1BA00B" w14:textId="77777777" w:rsidR="00F90BDC" w:rsidRDefault="00F90BDC">
      <w:r xmlns:w="http://schemas.openxmlformats.org/wordprocessingml/2006/main">
        <w:t xml:space="preserve">2. กาลาเทีย 5:22-23 "แต่ผลของพระวิญญาณคือความรัก ความยินดี สันติสุข ความอดกลั้น ความปรานี ความดี ความสัตย์ซื่อ ความสุภาพอ่อนโยน และการรู้จักบังคับตนเอง สิ่งเหล่านี้ไม่มีกฎหมายห้ามไว้เลย"</w:t>
      </w:r>
    </w:p>
    <w:p w14:paraId="4AD7BCD5" w14:textId="77777777" w:rsidR="00F90BDC" w:rsidRDefault="00F90BDC"/>
    <w:p w14:paraId="51741484" w14:textId="77777777" w:rsidR="00F90BDC" w:rsidRDefault="00F90BDC">
      <w:r xmlns:w="http://schemas.openxmlformats.org/wordprocessingml/2006/main">
        <w:t xml:space="preserve">มัทธิว 23:24 ท่านผู้นำทางตาบอดซึ่งกัดริ้นและกลืนอูฐเข้าไป</w:t>
      </w:r>
    </w:p>
    <w:p w14:paraId="6D43DD53" w14:textId="77777777" w:rsidR="00F90BDC" w:rsidRDefault="00F90BDC"/>
    <w:p w14:paraId="5F8E9D08" w14:textId="77777777" w:rsidR="00F90BDC" w:rsidRDefault="00F90BDC">
      <w:r xmlns:w="http://schemas.openxmlformats.org/wordprocessingml/2006/main">
        <w:t xml:space="preserve">ข้อนี้เป็นเรื่องเกี่ยวกับความหน้าซื่อใจคดในหมู่ผู้นำศาสนาที่ให้ความสำคัญกับรายละเอียดเล็กๆ น้อยๆ แต่มองข้ามประเด็นที่ใหญ่กว่า</w:t>
      </w:r>
    </w:p>
    <w:p w14:paraId="7D2B1AB0" w14:textId="77777777" w:rsidR="00F90BDC" w:rsidRDefault="00F90BDC"/>
    <w:p w14:paraId="79ABC985" w14:textId="77777777" w:rsidR="00F90BDC" w:rsidRDefault="00F90BDC">
      <w:r xmlns:w="http://schemas.openxmlformats.org/wordprocessingml/2006/main">
        <w:t xml:space="preserve">1. การมองภาพใหญ่: การเปิดเผยความหน้าซื่อใจคดในชีวิตของเรา</w:t>
      </w:r>
    </w:p>
    <w:p w14:paraId="4E5EEF9F" w14:textId="77777777" w:rsidR="00F90BDC" w:rsidRDefault="00F90BDC"/>
    <w:p w14:paraId="2B1B8DCA" w14:textId="77777777" w:rsidR="00F90BDC" w:rsidRDefault="00F90BDC">
      <w:r xmlns:w="http://schemas.openxmlformats.org/wordprocessingml/2006/main">
        <w:t xml:space="preserve">2. จากริ้นสู่อูฐ: อันตรายจากการเลือกเชื่อฟัง</w:t>
      </w:r>
    </w:p>
    <w:p w14:paraId="5B1B4EDB" w14:textId="77777777" w:rsidR="00F90BDC" w:rsidRDefault="00F90BDC"/>
    <w:p w14:paraId="41AD048B" w14:textId="77777777" w:rsidR="00F90BDC" w:rsidRDefault="00F90BDC">
      <w:r xmlns:w="http://schemas.openxmlformats.org/wordprocessingml/2006/main">
        <w:t xml:space="preserve">1. อิสยาห์ 29:13-14 - วิบัติแก่ผู้ที่ออกกฤษฎีกาอันไม่ชอบธรรม และผู้ที่เขียนคำสาปแช่งที่พวกเขาได้กำหนดไว้ เพื่อหันคนขัดสนออกจากการพิพากษา และเอาสิทธิ </w:t>
      </w:r>
      <w:r xmlns:w="http://schemas.openxmlformats.org/wordprocessingml/2006/main">
        <w:lastRenderedPageBreak xmlns:w="http://schemas.openxmlformats.org/wordprocessingml/2006/main"/>
      </w:r>
      <w:r xmlns:w="http://schemas.openxmlformats.org/wordprocessingml/2006/main">
        <w:t xml:space="preserve">ไปจากคนจนแห่งประชาชนของเรา เพื่อว่าแม่ม่ายจะเป็นเหยื่อของพวกเขา และเพื่อพวกเขาจะได้ปล้นลูกกำพร้าพ่อ!</w:t>
      </w:r>
    </w:p>
    <w:p w14:paraId="2594324C" w14:textId="77777777" w:rsidR="00F90BDC" w:rsidRDefault="00F90BDC"/>
    <w:p w14:paraId="415A535E" w14:textId="77777777" w:rsidR="00F90BDC" w:rsidRDefault="00F90BDC">
      <w:r xmlns:w="http://schemas.openxmlformats.org/wordprocessingml/2006/main">
        <w:t xml:space="preserve">2. ยากอบ 1:22-25 - แต่จงเป็นผู้ประพฤติตามพระวจนะและไม่ใช่เพียงผู้ฟังเท่านั้นที่หลอกลวงตนเอง เพราะถ้าผู้ใดฟังพระวจนะและไม่ประพฤติตาม ผู้นั้นก็เป็นเหมือนคนที่เห็นหน้าของตนในแก้ว เพราะเขามองดูตนเอง และไปตามทางของตน และลืมไปทันทีว่าเขาเป็นคนอย่างไร แต่ผู้ใดพิจารณากฎแห่งเสรีภาพอันสมบูรณ์และดำเนินอยู่ในนั้น ผู้นั้นมิใช่เป็นผู้ฟังที่หลงลืม แต่เป็นผู้ประพฤติตาม ผู้นั้นจะได้รับพรในการกระทำของตน</w:t>
      </w:r>
    </w:p>
    <w:p w14:paraId="413D1B1C" w14:textId="77777777" w:rsidR="00F90BDC" w:rsidRDefault="00F90BDC"/>
    <w:p w14:paraId="6045D278" w14:textId="77777777" w:rsidR="00F90BDC" w:rsidRDefault="00F90BDC">
      <w:r xmlns:w="http://schemas.openxmlformats.org/wordprocessingml/2006/main">
        <w:t xml:space="preserve">มัทธิว 23:25 วิบัติแก่ท่าน พวกธรรมาจารย์และพวกฟาริสี คนหน้าซื่อใจคด! เพราะเจ้าทำความสะอาดถ้วยชามด้านนอก แต่ภายในเต็มไปด้วยการขู่กรรโชกและฟุ่มเฟือย</w:t>
      </w:r>
    </w:p>
    <w:p w14:paraId="71A82281" w14:textId="77777777" w:rsidR="00F90BDC" w:rsidRDefault="00F90BDC"/>
    <w:p w14:paraId="5A4091B1" w14:textId="77777777" w:rsidR="00F90BDC" w:rsidRDefault="00F90BDC">
      <w:r xmlns:w="http://schemas.openxmlformats.org/wordprocessingml/2006/main">
        <w:t xml:space="preserve">พวกอาลักษณ์และฟาริสีมุ่งความสนใจไปที่รูปลักษณ์ภายนอกมากกว่าการเปลี่ยนแปลงภายใน</w:t>
      </w:r>
    </w:p>
    <w:p w14:paraId="7A22239D" w14:textId="77777777" w:rsidR="00F90BDC" w:rsidRDefault="00F90BDC"/>
    <w:p w14:paraId="0ABD48F5" w14:textId="77777777" w:rsidR="00F90BDC" w:rsidRDefault="00F90BDC">
      <w:r xmlns:w="http://schemas.openxmlformats.org/wordprocessingml/2006/main">
        <w:t xml:space="preserve">1: เราควรมุ่งเน้นที่การเปลี่ยนแปลงภายในมากกว่ารูปลักษณ์ภายนอก</w:t>
      </w:r>
    </w:p>
    <w:p w14:paraId="1AA4897E" w14:textId="77777777" w:rsidR="00F90BDC" w:rsidRDefault="00F90BDC"/>
    <w:p w14:paraId="353B59E0" w14:textId="77777777" w:rsidR="00F90BDC" w:rsidRDefault="00F90BDC">
      <w:r xmlns:w="http://schemas.openxmlformats.org/wordprocessingml/2006/main">
        <w:t xml:space="preserve">2: เราควรมุ่งเน้นไปที่การปฏิบัติตามคำสั่งของพระเจ้าและดำเนินชีวิตด้วยใจที่บริสุทธิ์</w:t>
      </w:r>
    </w:p>
    <w:p w14:paraId="40F3BB92" w14:textId="77777777" w:rsidR="00F90BDC" w:rsidRDefault="00F90BDC"/>
    <w:p w14:paraId="616F97AB" w14:textId="77777777" w:rsidR="00F90BDC" w:rsidRDefault="00F90BDC">
      <w:r xmlns:w="http://schemas.openxmlformats.org/wordprocessingml/2006/main">
        <w:t xml:space="preserve">1: โคโลสี 3:12-17 - ดังนั้นในฐานะผู้ที่พระเจ้าเลือกสรร มีใจบริสุทธิ์และเป็นที่รัก มีความเห็นอกเห็นใจ ความกรุณา ความอ่อนน้อมถ่อมตน ความสุภาพอ่อนโยน และความอดทน</w:t>
      </w:r>
    </w:p>
    <w:p w14:paraId="111A6DD7" w14:textId="77777777" w:rsidR="00F90BDC" w:rsidRDefault="00F90BDC"/>
    <w:p w14:paraId="3DF4881A" w14:textId="77777777" w:rsidR="00F90BDC" w:rsidRDefault="00F90BDC">
      <w:r xmlns:w="http://schemas.openxmlformats.org/wordprocessingml/2006/main">
        <w:t xml:space="preserve">2: ยากอบ 1:22-25 - แต่จงประพฤติตามพระวจนะ ไม่ใช่เป็นเพียงผู้ฟังเท่านั้น และหลอกตัวเอง</w:t>
      </w:r>
    </w:p>
    <w:p w14:paraId="691633B8" w14:textId="77777777" w:rsidR="00F90BDC" w:rsidRDefault="00F90BDC"/>
    <w:p w14:paraId="13CB17BA" w14:textId="77777777" w:rsidR="00F90BDC" w:rsidRDefault="00F90BDC">
      <w:r xmlns:w="http://schemas.openxmlformats.org/wordprocessingml/2006/main">
        <w:t xml:space="preserve">มัทธิว 23:26 โอ พวกฟาริสีตาบอดเอ๋ย จงชำระสิ่งที่อยู่ในถ้วยและจานเสียก่อน เพื่อว่าภายนอกจะได้สะอาดด้วย</w:t>
      </w:r>
    </w:p>
    <w:p w14:paraId="7159F40A" w14:textId="77777777" w:rsidR="00F90BDC" w:rsidRDefault="00F90BDC"/>
    <w:p w14:paraId="22F409B0" w14:textId="77777777" w:rsidR="00F90BDC" w:rsidRDefault="00F90BDC">
      <w:r xmlns:w="http://schemas.openxmlformats.org/wordprocessingml/2006/main">
        <w:t xml:space="preserve">ข้อความนี้กล่าวถึงความสำคัญของการดูแลภายในหัวใจก่อนที่จะกังวลเกี่ยวกับรูปลักษณ์ภายนอก</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“หัวใจสำคัญของเรื่อง: ทำความสะอาดภายในก่อน”</w:t>
      </w:r>
    </w:p>
    <w:p w14:paraId="2FD69BCC" w14:textId="77777777" w:rsidR="00F90BDC" w:rsidRDefault="00F90BDC"/>
    <w:p w14:paraId="5723AF09" w14:textId="77777777" w:rsidR="00F90BDC" w:rsidRDefault="00F90BDC">
      <w:r xmlns:w="http://schemas.openxmlformats.org/wordprocessingml/2006/main">
        <w:t xml:space="preserve">2. "รูปลักษณ์ภายนอกสามารถหลอกลวงได้: ความจำเป็นในการชำระล้างภายใน"</w:t>
      </w:r>
    </w:p>
    <w:p w14:paraId="0EFEC284" w14:textId="77777777" w:rsidR="00F90BDC" w:rsidRDefault="00F90BDC"/>
    <w:p w14:paraId="5E78F80D" w14:textId="77777777" w:rsidR="00F90BDC" w:rsidRDefault="00F90BDC">
      <w:r xmlns:w="http://schemas.openxmlformats.org/wordprocessingml/2006/main">
        <w:t xml:space="preserve">1. สดุดี 51:10 - "ข้าแต่พระเจ้า ขอทรงสร้างจิตใจที่สะอาดในตัวข้าพระองค์ และทรงสร้างจิตวิญญาณที่ถูกต้องภายในข้าพระองค์ขึ้นมาใหม่"</w:t>
      </w:r>
    </w:p>
    <w:p w14:paraId="61D0EA1B" w14:textId="77777777" w:rsidR="00F90BDC" w:rsidRDefault="00F90BDC"/>
    <w:p w14:paraId="26B1F06B" w14:textId="77777777" w:rsidR="00F90BDC" w:rsidRDefault="00F90BDC">
      <w:r xmlns:w="http://schemas.openxmlformats.org/wordprocessingml/2006/main">
        <w:t xml:space="preserve">2. สุภาษิต 4:23 - "จงรักษาใจของเจ้าด้วยความขยันหมั่นเพียร เพราะปัญหาของชีวิตออกมาจากใจ"</w:t>
      </w:r>
    </w:p>
    <w:p w14:paraId="1360EDD9" w14:textId="77777777" w:rsidR="00F90BDC" w:rsidRDefault="00F90BDC"/>
    <w:p w14:paraId="0891616C" w14:textId="77777777" w:rsidR="00F90BDC" w:rsidRDefault="00F90BDC">
      <w:r xmlns:w="http://schemas.openxmlformats.org/wordprocessingml/2006/main">
        <w:t xml:space="preserve">มัทธิว 23:27 วิบัติแก่ท่าน พวกธรรมาจารย์และพวกฟาริสี คนหน้าซื่อใจคด! เพราะเจ้าเป็นเหมือนอุโมงค์ฝังศพที่ฉาบด้วยปูนขาว ซึ่งภายนอกดูงดงามจริงๆ แต่ภายในเต็มไปด้วยกระดูกคนตายและสารพัดที่ไม่สะอาด</w:t>
      </w:r>
    </w:p>
    <w:p w14:paraId="4C531991" w14:textId="77777777" w:rsidR="00F90BDC" w:rsidRDefault="00F90BDC"/>
    <w:p w14:paraId="2B08A565" w14:textId="77777777" w:rsidR="00F90BDC" w:rsidRDefault="00F90BDC">
      <w:r xmlns:w="http://schemas.openxmlformats.org/wordprocessingml/2006/main">
        <w:t xml:space="preserve">พระเยซูทรงประณามพวกธรรมาจารย์และฟาริสีที่ภายนอกดูบริสุทธิ์ ขณะที่ใจของพวกเขาเต็มไปด้วยความบาปและความเสื่อมทราม</w:t>
      </w:r>
    </w:p>
    <w:p w14:paraId="05BDE5BE" w14:textId="77777777" w:rsidR="00F90BDC" w:rsidRDefault="00F90BDC"/>
    <w:p w14:paraId="61235987" w14:textId="77777777" w:rsidR="00F90BDC" w:rsidRDefault="00F90BDC">
      <w:r xmlns:w="http://schemas.openxmlformats.org/wordprocessingml/2006/main">
        <w:t xml:space="preserve">1. คำเตือนของพระเยซูเรื่องความหน้าซื่อใจคด</w:t>
      </w:r>
    </w:p>
    <w:p w14:paraId="242E7007" w14:textId="77777777" w:rsidR="00F90BDC" w:rsidRDefault="00F90BDC"/>
    <w:p w14:paraId="248C8A2C" w14:textId="77777777" w:rsidR="00F90BDC" w:rsidRDefault="00F90BDC">
      <w:r xmlns:w="http://schemas.openxmlformats.org/wordprocessingml/2006/main">
        <w:t xml:space="preserve">2. อันตรายจากการปลอมแปลงความกตัญญู</w:t>
      </w:r>
    </w:p>
    <w:p w14:paraId="3E9D745B" w14:textId="77777777" w:rsidR="00F90BDC" w:rsidRDefault="00F90BDC"/>
    <w:p w14:paraId="39858DA4" w14:textId="77777777" w:rsidR="00F90BDC" w:rsidRDefault="00F90BDC">
      <w:r xmlns:w="http://schemas.openxmlformats.org/wordprocessingml/2006/main">
        <w:t xml:space="preserve">1. โรม 3:23 - เพราะทุกคนทำบาปและเสื่อมจากพระสิริของพระเจ้า</w:t>
      </w:r>
    </w:p>
    <w:p w14:paraId="5397AA76" w14:textId="77777777" w:rsidR="00F90BDC" w:rsidRDefault="00F90BDC"/>
    <w:p w14:paraId="7C73618E" w14:textId="77777777" w:rsidR="00F90BDC" w:rsidRDefault="00F90BDC">
      <w:r xmlns:w="http://schemas.openxmlformats.org/wordprocessingml/2006/main">
        <w:t xml:space="preserve">2. ยากอบ 4:17 - เหตุฉะนั้นผู้ที่รู้จักทำดีแต่ไม่ทำ ถือเป็นบาปสำหรับเขา</w:t>
      </w:r>
    </w:p>
    <w:p w14:paraId="71728BFB" w14:textId="77777777" w:rsidR="00F90BDC" w:rsidRDefault="00F90BDC"/>
    <w:p w14:paraId="5270FEB7" w14:textId="77777777" w:rsidR="00F90BDC" w:rsidRDefault="00F90BDC">
      <w:r xmlns:w="http://schemas.openxmlformats.org/wordprocessingml/2006/main">
        <w:t xml:space="preserve">มัทธิว 23:28 ภายนอกท่านดูเหมือนเป็นคนชอบธรรมฉันนั้นแหละ แต่ภายในเต็มไปด้วยความหน้าซื่อใจคดและความชั่วช้า</w:t>
      </w:r>
    </w:p>
    <w:p w14:paraId="53E886EC" w14:textId="77777777" w:rsidR="00F90BDC" w:rsidRDefault="00F90BDC"/>
    <w:p w14:paraId="1A8D00C6" w14:textId="77777777" w:rsidR="00F90BDC" w:rsidRDefault="00F90BDC">
      <w:r xmlns:w="http://schemas.openxmlformats.org/wordprocessingml/2006/main">
        <w:t xml:space="preserve">ข้อความนี้เตือนไม่ให้ปรากฏว่าชอบธรรมภายนอกขณะเดียวกันก็ซ่อนความหน้าซื่อใจคด </w:t>
      </w:r>
      <w:r xmlns:w="http://schemas.openxmlformats.org/wordprocessingml/2006/main">
        <w:lastRenderedPageBreak xmlns:w="http://schemas.openxmlformats.org/wordprocessingml/2006/main"/>
      </w:r>
      <w:r xmlns:w="http://schemas.openxmlformats.org/wordprocessingml/2006/main">
        <w:t xml:space="preserve">และความบาป ภายในไว้</w:t>
      </w:r>
    </w:p>
    <w:p w14:paraId="2E637B21" w14:textId="77777777" w:rsidR="00F90BDC" w:rsidRDefault="00F90BDC"/>
    <w:p w14:paraId="39777A9A" w14:textId="77777777" w:rsidR="00F90BDC" w:rsidRDefault="00F90BDC">
      <w:r xmlns:w="http://schemas.openxmlformats.org/wordprocessingml/2006/main">
        <w:t xml:space="preserve">1: ความชอบธรรมที่แท้จริงมาจากภายใน ไม่ใช่จากรูปลักษณ์ภายนอก</w:t>
      </w:r>
    </w:p>
    <w:p w14:paraId="37A74914" w14:textId="77777777" w:rsidR="00F90BDC" w:rsidRDefault="00F90BDC"/>
    <w:p w14:paraId="27AB43A8" w14:textId="77777777" w:rsidR="00F90BDC" w:rsidRDefault="00F90BDC">
      <w:r xmlns:w="http://schemas.openxmlformats.org/wordprocessingml/2006/main">
        <w:t xml:space="preserve">2: เราต้องซื่อสัตย์กับตนเอง และต่อสู้เพื่อความชอบธรรมที่แท้จริง ไม่ใช่แค่รูปลักษณ์ภายนอกเท่านั้น</w:t>
      </w:r>
    </w:p>
    <w:p w14:paraId="704F5121" w14:textId="77777777" w:rsidR="00F90BDC" w:rsidRDefault="00F90BDC"/>
    <w:p w14:paraId="2DE85BAC" w14:textId="77777777" w:rsidR="00F90BDC" w:rsidRDefault="00F90BDC">
      <w:r xmlns:w="http://schemas.openxmlformats.org/wordprocessingml/2006/main">
        <w:t xml:space="preserve">1: ฟิลิปปี 3:8-9 - "แท้จริงแล้ว ข้าพเจ้าถือว่าทุกสิ่งสูญเปล่า เพราะมีค่ายิ่งกว่าที่จะได้รู้จักพระเยซูคริสต์องค์พระผู้เป็นเจ้าของข้าพเจ้า เพราะเห็นแก่พระองค์ ข้าพเจ้าจึงยอมทนทุกข์กับการสูญเสียทุกสิ่งและนับว่าเป็นขยะ เพื่อว่าข้าพเจ้า อาจได้รับพระคริสต์"</w:t>
      </w:r>
    </w:p>
    <w:p w14:paraId="4611928D" w14:textId="77777777" w:rsidR="00F90BDC" w:rsidRDefault="00F90BDC"/>
    <w:p w14:paraId="2B30067D" w14:textId="77777777" w:rsidR="00F90BDC" w:rsidRDefault="00F90BDC">
      <w:r xmlns:w="http://schemas.openxmlformats.org/wordprocessingml/2006/main">
        <w:t xml:space="preserve">2: 1 ยอห์น 1:8-10 - "ถ้าเรากล่าวว่าเราไม่มีบาป เราก็หลอกตัวเอง และความจริงไม่ได้อยู่ในเรา ถ้าเราสารภาพบาปของเรา พระองค์ทรงสัตย์ซื่อและเที่ยงธรรมจะทรงอภัยบาปของเราและทรงชำระบาปของเราให้บริสุทธิ์ เราพ้นจากการอธรรมทั้งสิ้น ถ้าเรากล่าวว่าเราไม่ได้ทำบาป เราก็ทำให้เขาเป็นผู้มุสา และพระวจนะของพระองค์ไม่ได้อยู่ในเรา"</w:t>
      </w:r>
    </w:p>
    <w:p w14:paraId="6C75A606" w14:textId="77777777" w:rsidR="00F90BDC" w:rsidRDefault="00F90BDC"/>
    <w:p w14:paraId="786F325B" w14:textId="77777777" w:rsidR="00F90BDC" w:rsidRDefault="00F90BDC">
      <w:r xmlns:w="http://schemas.openxmlformats.org/wordprocessingml/2006/main">
        <w:t xml:space="preserve">มัทธิว 23:29 วิบัติแก่ท่าน พวกธรรมาจารย์และพวกฟาริสี คนหน้าซื่อใจคด! เพราะเจ้าสร้างอุโมงค์ฝังศพของผู้เผยพระวจนะ และตกแต่งอุโมงค์ฝังศพของผู้ชอบธรรม</w:t>
      </w:r>
    </w:p>
    <w:p w14:paraId="5CEBC8C4" w14:textId="77777777" w:rsidR="00F90BDC" w:rsidRDefault="00F90BDC"/>
    <w:p w14:paraId="5C81DCD8" w14:textId="77777777" w:rsidR="00F90BDC" w:rsidRDefault="00F90BDC">
      <w:r xmlns:w="http://schemas.openxmlformats.org/wordprocessingml/2006/main">
        <w:t xml:space="preserve">พวกธรรมาจารย์และฟาริสีเป็นคนหน้าซื่อใจคดที่แสดงความเคารพต่อคนที่พวกเขาข่มเหง</w:t>
      </w:r>
    </w:p>
    <w:p w14:paraId="7D023BE8" w14:textId="77777777" w:rsidR="00F90BDC" w:rsidRDefault="00F90BDC"/>
    <w:p w14:paraId="59C133A2" w14:textId="77777777" w:rsidR="00F90BDC" w:rsidRDefault="00F90BDC">
      <w:r xmlns:w="http://schemas.openxmlformats.org/wordprocessingml/2006/main">
        <w:t xml:space="preserve">1. ความหน้าซื่อใจคดในการสักการะ</w:t>
      </w:r>
    </w:p>
    <w:p w14:paraId="63E6AD88" w14:textId="77777777" w:rsidR="00F90BDC" w:rsidRDefault="00F90BDC"/>
    <w:p w14:paraId="239C38E3" w14:textId="77777777" w:rsidR="00F90BDC" w:rsidRDefault="00F90BDC">
      <w:r xmlns:w="http://schemas.openxmlformats.org/wordprocessingml/2006/main">
        <w:t xml:space="preserve">2. อันตรายของการหน้าซื่อใจคด</w:t>
      </w:r>
    </w:p>
    <w:p w14:paraId="3B3F2752" w14:textId="77777777" w:rsidR="00F90BDC" w:rsidRDefault="00F90BDC"/>
    <w:p w14:paraId="00D439E1" w14:textId="77777777" w:rsidR="00F90BDC" w:rsidRDefault="00F90BDC">
      <w:r xmlns:w="http://schemas.openxmlformats.org/wordprocessingml/2006/main">
        <w:t xml:space="preserve">1. อิสยาห์ 29:13 - "ชนชาตินี้เข้ามาใกล้เราด้วยปากของพวกเขา และให้เกียรติเราด้วยริมฝีปากของพวกเขา แต่ใจของพวกเขาอยู่ห่างจากฉัน"</w:t>
      </w:r>
    </w:p>
    <w:p w14:paraId="68BD0BFB" w14:textId="77777777" w:rsidR="00F90BDC" w:rsidRDefault="00F90BDC"/>
    <w:p w14:paraId="37819293" w14:textId="77777777" w:rsidR="00F90BDC" w:rsidRDefault="00F90BDC">
      <w:r xmlns:w="http://schemas.openxmlformats.org/wordprocessingml/2006/main">
        <w:t xml:space="preserve">2. ยากอบ 2:17 - "ฉันนั้นศรัทธาถ้าไม่ได้ผลก็ตายแล้วอยู่คนเดียว"</w:t>
      </w:r>
    </w:p>
    <w:p w14:paraId="00E0D00C" w14:textId="77777777" w:rsidR="00F90BDC" w:rsidRDefault="00F90BDC"/>
    <w:p w14:paraId="4B9A0A24" w14:textId="77777777" w:rsidR="00F90BDC" w:rsidRDefault="00F90BDC">
      <w:r xmlns:w="http://schemas.openxmlformats.org/wordprocessingml/2006/main">
        <w:t xml:space="preserve">มัทธิว 23:30 และกล่าวว่า ถ้าเราอยู่ในสมัยบรรพบุรุษของเรา เราก็คงไม่มีส่วนกับพวกเขาด้วยโลหิตของผู้เผยพระวจนะ</w:t>
      </w:r>
    </w:p>
    <w:p w14:paraId="6F83E03E" w14:textId="77777777" w:rsidR="00F90BDC" w:rsidRDefault="00F90BDC"/>
    <w:p w14:paraId="313E95AC" w14:textId="77777777" w:rsidR="00F90BDC" w:rsidRDefault="00F90BDC">
      <w:r xmlns:w="http://schemas.openxmlformats.org/wordprocessingml/2006/main">
        <w:t xml:space="preserve">ผู้คนในสมัยพระเยซูเป็นคนหน้าซื่อใจคด โดยอ้างว่าพวกเขาจะไม่ข่มเหงผู้เผยพระวจนะเหมือนที่บรรพบุรุษของพวกเขาทำ ทั้งที่ในความเป็นจริงแล้วพวกเขาก็ทำเช่นเดียวกัน</w:t>
      </w:r>
    </w:p>
    <w:p w14:paraId="4900B7BB" w14:textId="77777777" w:rsidR="00F90BDC" w:rsidRDefault="00F90BDC"/>
    <w:p w14:paraId="3B956F61" w14:textId="77777777" w:rsidR="00F90BDC" w:rsidRDefault="00F90BDC">
      <w:r xmlns:w="http://schemas.openxmlformats.org/wordprocessingml/2006/main">
        <w:t xml:space="preserve">1. อันตรายของการหน้าซื่อใจคด: การรับรู้และหลีกเลี่ยงความเท็จ</w:t>
      </w:r>
    </w:p>
    <w:p w14:paraId="6EDEAC09" w14:textId="77777777" w:rsidR="00F90BDC" w:rsidRDefault="00F90BDC"/>
    <w:p w14:paraId="6F7AC044" w14:textId="77777777" w:rsidR="00F90BDC" w:rsidRDefault="00F90BDC">
      <w:r xmlns:w="http://schemas.openxmlformats.org/wordprocessingml/2006/main">
        <w:t xml:space="preserve">2. การยึดมั่นในความจริงในช่วงเวลาแห่งการต่อต้าน: ยืนหยัดในศรัทธา</w:t>
      </w:r>
    </w:p>
    <w:p w14:paraId="532ED93A" w14:textId="77777777" w:rsidR="00F90BDC" w:rsidRDefault="00F90BDC"/>
    <w:p w14:paraId="47506EE5" w14:textId="77777777" w:rsidR="00F90BDC" w:rsidRDefault="00F90BDC">
      <w:r xmlns:w="http://schemas.openxmlformats.org/wordprocessingml/2006/main">
        <w:t xml:space="preserve">1. อิสยาห์ 29:13 - "และพระเจ้าตรัสว่า: "เพราะชนชาตินี้เข้ามาใกล้ด้วยปากของพวกเขาและให้เกียรติฉันด้วยริมฝีปากของพวกเขาในขณะที่ใจของพวกเขาอยู่ห่างจากฉันและความกลัวของพวกเขาต่อฉันเป็นบัญญัติที่มนุษย์สอน"</w:t>
      </w:r>
    </w:p>
    <w:p w14:paraId="73BB2573" w14:textId="77777777" w:rsidR="00F90BDC" w:rsidRDefault="00F90BDC"/>
    <w:p w14:paraId="6D9899F2" w14:textId="77777777" w:rsidR="00F90BDC" w:rsidRDefault="00F90BDC">
      <w:r xmlns:w="http://schemas.openxmlformats.org/wordprocessingml/2006/main">
        <w:t xml:space="preserve">2. ยากอบ 2:17 - "ความเชื่อโดยตัวมันเองเช่นกัน ถ้าไม่มีการกระทำก็ตายแล้ว"</w:t>
      </w:r>
    </w:p>
    <w:p w14:paraId="1256CBC8" w14:textId="77777777" w:rsidR="00F90BDC" w:rsidRDefault="00F90BDC"/>
    <w:p w14:paraId="26D47CAB" w14:textId="77777777" w:rsidR="00F90BDC" w:rsidRDefault="00F90BDC">
      <w:r xmlns:w="http://schemas.openxmlformats.org/wordprocessingml/2006/main">
        <w:t xml:space="preserve">มัทธิว 23:31 เหตุฉะนั้นท่านทั้งหลายเป็นพยานให้ตนเองทราบว่าท่านเป็นลูกหลานของคนเหล่านั้นที่ฆ่าผู้เผยพระวจนะ</w:t>
      </w:r>
    </w:p>
    <w:p w14:paraId="40BF6AC3" w14:textId="77777777" w:rsidR="00F90BDC" w:rsidRDefault="00F90BDC"/>
    <w:p w14:paraId="0A6F8EFD" w14:textId="77777777" w:rsidR="00F90BDC" w:rsidRDefault="00F90BDC">
      <w:r xmlns:w="http://schemas.openxmlformats.org/wordprocessingml/2006/main">
        <w:t xml:space="preserve">พระเยซูทรงเตือนพวกฟาริสีว่าพวกเขาเป็นลูกหลานของผู้สังหารศาสดาพยากรณ์</w:t>
      </w:r>
    </w:p>
    <w:p w14:paraId="74CD32B5" w14:textId="77777777" w:rsidR="00F90BDC" w:rsidRDefault="00F90BDC"/>
    <w:p w14:paraId="7F1F4FCC" w14:textId="77777777" w:rsidR="00F90BDC" w:rsidRDefault="00F90BDC">
      <w:r xmlns:w="http://schemas.openxmlformats.org/wordprocessingml/2006/main">
        <w:t xml:space="preserve">1. ผลที่ตามมาจากการกระทำของเรา</w:t>
      </w:r>
    </w:p>
    <w:p w14:paraId="6F4543A9" w14:textId="77777777" w:rsidR="00F90BDC" w:rsidRDefault="00F90BDC"/>
    <w:p w14:paraId="4F41A2A7" w14:textId="77777777" w:rsidR="00F90BDC" w:rsidRDefault="00F90BDC">
      <w:r xmlns:w="http://schemas.openxmlformats.org/wordprocessingml/2006/main">
        <w:t xml:space="preserve">2. อันตรายจากความหยิ่งผยองทางวิญญาณ</w:t>
      </w:r>
    </w:p>
    <w:p w14:paraId="2409CF0A" w14:textId="77777777" w:rsidR="00F90BDC" w:rsidRDefault="00F90BDC"/>
    <w:p w14:paraId="27587B77"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 </w:t>
      </w:r>
      <w:r xmlns:w="http://schemas.openxmlformats.org/wordprocessingml/2006/main">
        <w:lastRenderedPageBreak xmlns:w="http://schemas.openxmlformats.org/wordprocessingml/2006/main"/>
      </w:r>
      <w:r xmlns:w="http://schemas.openxmlformats.org/wordprocessingml/2006/main">
        <w:t xml:space="preserve">พระผู้เป็นเจ้าของเรา</w:t>
      </w:r>
    </w:p>
    <w:p w14:paraId="08854CFD" w14:textId="77777777" w:rsidR="00F90BDC" w:rsidRDefault="00F90BDC"/>
    <w:p w14:paraId="7CE747B2" w14:textId="77777777" w:rsidR="00F90BDC" w:rsidRDefault="00F90BDC">
      <w:r xmlns:w="http://schemas.openxmlformats.org/wordprocessingml/2006/main">
        <w:t xml:space="preserve">2.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เพราะความโกรธของมนุษย์ไม่ได้ก่อให้เกิดความชอบธรรมตามที่พระเจ้าต้องการ</w:t>
      </w:r>
    </w:p>
    <w:p w14:paraId="4FB663EF" w14:textId="77777777" w:rsidR="00F90BDC" w:rsidRDefault="00F90BDC"/>
    <w:p w14:paraId="2324B3CC" w14:textId="77777777" w:rsidR="00F90BDC" w:rsidRDefault="00F90BDC">
      <w:r xmlns:w="http://schemas.openxmlformats.org/wordprocessingml/2006/main">
        <w:t xml:space="preserve">มัทธิว 23:32 จงเติมให้เต็มตามขนาดบรรพบุรุษของเจ้า</w:t>
      </w:r>
    </w:p>
    <w:p w14:paraId="52126922" w14:textId="77777777" w:rsidR="00F90BDC" w:rsidRDefault="00F90BDC"/>
    <w:p w14:paraId="275816E5" w14:textId="77777777" w:rsidR="00F90BDC" w:rsidRDefault="00F90BDC">
      <w:r xmlns:w="http://schemas.openxmlformats.org/wordprocessingml/2006/main">
        <w:t xml:space="preserve">พระเยซูทรงเตือนพวกฟาริสีและธรรมาจารย์ถึงอันตรายของความหน้าซื่อใจคดโดยเตือนพวกเขาถึงบาปของบรรพบุรุษของพวกเขา</w:t>
      </w:r>
    </w:p>
    <w:p w14:paraId="797304FD" w14:textId="77777777" w:rsidR="00F90BDC" w:rsidRDefault="00F90BDC"/>
    <w:p w14:paraId="4C9347C9" w14:textId="77777777" w:rsidR="00F90BDC" w:rsidRDefault="00F90BDC">
      <w:r xmlns:w="http://schemas.openxmlformats.org/wordprocessingml/2006/main">
        <w:t xml:space="preserve">1. ความสำคัญของความซื่อสัตย์และความอ่อนน้อมถ่อมตนในการดำเนินชีวิตกับพระเจ้า</w:t>
      </w:r>
    </w:p>
    <w:p w14:paraId="4935B6D2" w14:textId="77777777" w:rsidR="00F90BDC" w:rsidRDefault="00F90BDC"/>
    <w:p w14:paraId="2CB37719" w14:textId="77777777" w:rsidR="00F90BDC" w:rsidRDefault="00F90BDC">
      <w:r xmlns:w="http://schemas.openxmlformats.org/wordprocessingml/2006/main">
        <w:t xml:space="preserve">2. ผลที่ตามมาของการไม่เชื่อฟังคำสั่งของพระเจ้า</w:t>
      </w:r>
    </w:p>
    <w:p w14:paraId="7BECC7A1" w14:textId="77777777" w:rsidR="00F90BDC" w:rsidRDefault="00F90BDC"/>
    <w:p w14:paraId="45B36B9E"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F345741" w14:textId="77777777" w:rsidR="00F90BDC" w:rsidRDefault="00F90BDC"/>
    <w:p w14:paraId="66041DB2" w14:textId="77777777" w:rsidR="00F90BDC" w:rsidRDefault="00F90BDC">
      <w:r xmlns:w="http://schemas.openxmlformats.org/wordprocessingml/2006/main">
        <w:t xml:space="preserve">2. สุภาษิต 28:13 - ผู้ที่ปกปิดการละเมิดของตนจะไม่เจริญ แต่ผู้ที่สารภาพและละทิ้งการละเมิดเหล่านั้นจะได้รับความเมตตา</w:t>
      </w:r>
    </w:p>
    <w:p w14:paraId="46F421A3" w14:textId="77777777" w:rsidR="00F90BDC" w:rsidRDefault="00F90BDC"/>
    <w:p w14:paraId="1EBB3A3E" w14:textId="77777777" w:rsidR="00F90BDC" w:rsidRDefault="00F90BDC">
      <w:r xmlns:w="http://schemas.openxmlformats.org/wordprocessingml/2006/main">
        <w:t xml:space="preserve">มัทธิว 23:33 พวกงู พวกงูร้าย พวกเจ้าจะรอดพ้นจากความสาปแช่งแห่งนรกได้อย่างไร</w:t>
      </w:r>
    </w:p>
    <w:p w14:paraId="0FB60FB4" w14:textId="77777777" w:rsidR="00F90BDC" w:rsidRDefault="00F90BDC"/>
    <w:p w14:paraId="56852230" w14:textId="77777777" w:rsidR="00F90BDC" w:rsidRDefault="00F90BDC">
      <w:r xmlns:w="http://schemas.openxmlformats.org/wordprocessingml/2006/main">
        <w:t xml:space="preserve">พระเยซูทรงประณามพวกฟาริสีที่หน้าซื่อใจคดและเตือนพวกเขาเกี่ยวกับผลที่ตามมาจากการกระทำชั่วของพวกเขา</w:t>
      </w:r>
    </w:p>
    <w:p w14:paraId="4C7D7550" w14:textId="77777777" w:rsidR="00F90BDC" w:rsidRDefault="00F90BDC"/>
    <w:p w14:paraId="040A4ACB" w14:textId="77777777" w:rsidR="00F90BDC" w:rsidRDefault="00F90BDC">
      <w:r xmlns:w="http://schemas.openxmlformats.org/wordprocessingml/2006/main">
        <w:t xml:space="preserve">1. ความหน้าซื่อใจคด: บาปที่ไม่สามารถหลีกเลี่ยงได้</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ต้นทุนของการปฏิเสธความจริงของพระเจ้า</w:t>
      </w:r>
    </w:p>
    <w:p w14:paraId="054797A2" w14:textId="77777777" w:rsidR="00F90BDC" w:rsidRDefault="00F90BDC"/>
    <w:p w14:paraId="2690C9B7" w14:textId="77777777" w:rsidR="00F90BDC" w:rsidRDefault="00F90BDC">
      <w:r xmlns:w="http://schemas.openxmlformats.org/wordprocessingml/2006/main">
        <w:t xml:space="preserve">1. โรม 2:1-5 - เพราะฉะนั้น ท่านทั้งหลายที่ตัดสินนั้นไม่มีข้อแก้ตัว เพราะว่าในการพิพากษาผู้อื่นนั้น ท่านได้กล่าวโทษตนเอง เพราะว่าท่านซึ่งเป็นผู้พิพากษาก็ประพฤติอย่างเดียวกัน</w:t>
      </w:r>
    </w:p>
    <w:p w14:paraId="1B973D3C" w14:textId="77777777" w:rsidR="00F90BDC" w:rsidRDefault="00F90BDC"/>
    <w:p w14:paraId="1414F2C7" w14:textId="77777777" w:rsidR="00F90BDC" w:rsidRDefault="00F90BDC">
      <w:r xmlns:w="http://schemas.openxmlformats.org/wordprocessingml/2006/main">
        <w:t xml:space="preserve">2. ยากอบ 4:17 - ดังนั้นใครก็ตามที่รู้ว่าสิ่งที่ถูกต้องที่ต้องทำและไม่ได้ทำ คนนั้นถือเป็นบาป</w:t>
      </w:r>
    </w:p>
    <w:p w14:paraId="02B276D1" w14:textId="77777777" w:rsidR="00F90BDC" w:rsidRDefault="00F90BDC"/>
    <w:p w14:paraId="1384DE16" w14:textId="77777777" w:rsidR="00F90BDC" w:rsidRDefault="00F90BDC">
      <w:r xmlns:w="http://schemas.openxmlformats.org/wordprocessingml/2006/main">
        <w:t xml:space="preserve">มัทธิว 23:34 เหตุฉะนั้น ดูเถิด เราใช้ผู้เผยพระวจนะ นักปราชญ์ และธรรมาจารย์ไปหาพวกท่าน และพวกท่านจงฆ่าและตรึงกางเขนเสียบ้าง และเจ้าจงเฆี่ยนตีบางคนในธรรมศาลาของเจ้า และข่มเหงพวกเขาจากเมืองหนึ่งไปอีกเมืองหนึ่ง</w:t>
      </w:r>
    </w:p>
    <w:p w14:paraId="6B48A146" w14:textId="77777777" w:rsidR="00F90BDC" w:rsidRDefault="00F90BDC"/>
    <w:p w14:paraId="5C5FDC82" w14:textId="77777777" w:rsidR="00F90BDC" w:rsidRDefault="00F90BDC">
      <w:r xmlns:w="http://schemas.openxmlformats.org/wordprocessingml/2006/main">
        <w:t xml:space="preserve">พระเยซูทรงเตือนถึงการข่มเหงผู้รับใช้ของพระเจ้า</w:t>
      </w:r>
    </w:p>
    <w:p w14:paraId="649B5E96" w14:textId="77777777" w:rsidR="00F90BDC" w:rsidRDefault="00F90BDC"/>
    <w:p w14:paraId="378887E5" w14:textId="77777777" w:rsidR="00F90BDC" w:rsidRDefault="00F90BDC">
      <w:r xmlns:w="http://schemas.openxmlformats.org/wordprocessingml/2006/main">
        <w:t xml:space="preserve">1. การข่มเหงผู้รับใช้ของพระเจ้า: ยืนหยัดมั่นคงแม้จะมีความทุกข์ยาก</w:t>
      </w:r>
    </w:p>
    <w:p w14:paraId="0BD22925" w14:textId="77777777" w:rsidR="00F90BDC" w:rsidRDefault="00F90BDC"/>
    <w:p w14:paraId="188138D3" w14:textId="77777777" w:rsidR="00F90BDC" w:rsidRDefault="00F90BDC">
      <w:r xmlns:w="http://schemas.openxmlformats.org/wordprocessingml/2006/main">
        <w:t xml:space="preserve">2. การเรียกของเรา: ให้รักแม้ถูกข่มเหง</w:t>
      </w:r>
    </w:p>
    <w:p w14:paraId="306DBBF6" w14:textId="77777777" w:rsidR="00F90BDC" w:rsidRDefault="00F90BDC"/>
    <w:p w14:paraId="7CD0A6E1" w14:textId="77777777" w:rsidR="00F90BDC" w:rsidRDefault="00F90BDC">
      <w:r xmlns:w="http://schemas.openxmlformats.org/wordprocessingml/2006/main">
        <w:t xml:space="preserve">1. ฮีบรู 11:35-40 - ศรัทธาของผู้รับใช้พระเจ้า</w:t>
      </w:r>
    </w:p>
    <w:p w14:paraId="6B9EEFC2" w14:textId="77777777" w:rsidR="00F90BDC" w:rsidRDefault="00F90BDC"/>
    <w:p w14:paraId="4B60E694" w14:textId="77777777" w:rsidR="00F90BDC" w:rsidRDefault="00F90BDC">
      <w:r xmlns:w="http://schemas.openxmlformats.org/wordprocessingml/2006/main">
        <w:t xml:space="preserve">2. ยอห์น 15:17-19 - ความรักของผู้รับใช้ของพระเจ้า</w:t>
      </w:r>
    </w:p>
    <w:p w14:paraId="5F7A9467" w14:textId="77777777" w:rsidR="00F90BDC" w:rsidRDefault="00F90BDC"/>
    <w:p w14:paraId="7C9C2F0C" w14:textId="77777777" w:rsidR="00F90BDC" w:rsidRDefault="00F90BDC">
      <w:r xmlns:w="http://schemas.openxmlformats.org/wordprocessingml/2006/main">
        <w:t xml:space="preserve">มัทธิว 23:35 เพื่อว่าโลหิตอันชอบธรรมทั้งปวงที่หลั่งบนแผ่นดินจะตกบนท่านทั้งหลาย ตั้งแต่เลือดของอาแบลผู้ชอบธรรมไปจนถึงโลหิตของเศคาริยาห์บุตรชายบาราคิอัสซึ่งท่านได้ฆ่าตายระหว่างพระวิหารและแท่นบูชา</w:t>
      </w:r>
    </w:p>
    <w:p w14:paraId="0EC5D453" w14:textId="77777777" w:rsidR="00F90BDC" w:rsidRDefault="00F90BDC"/>
    <w:p w14:paraId="566F3C75" w14:textId="77777777" w:rsidR="00F90BDC" w:rsidRDefault="00F90BDC">
      <w:r xmlns:w="http://schemas.openxmlformats.org/wordprocessingml/2006/main">
        <w:t xml:space="preserve">ข้อความนี้พูดถึงการพิพากษาของพระเจ้าต่อผู้คนสำหรับความบาปของพวกเขา โดยเฉพาะอย่างยิ่งการหลั่งโลหิตของผู้บริสุทธิ์</w:t>
      </w:r>
    </w:p>
    <w:p w14:paraId="046F3936" w14:textId="77777777" w:rsidR="00F90BDC" w:rsidRDefault="00F90BDC"/>
    <w:p w14:paraId="39F284E4" w14:textId="77777777" w:rsidR="00F90BDC" w:rsidRDefault="00F90BDC">
      <w:r xmlns:w="http://schemas.openxmlformats.org/wordprocessingml/2006/main">
        <w:t xml:space="preserve">1: ผลที่ตามมาของบาป</w:t>
      </w:r>
    </w:p>
    <w:p w14:paraId="27E0E21E" w14:textId="77777777" w:rsidR="00F90BDC" w:rsidRDefault="00F90BDC"/>
    <w:p w14:paraId="794F50B8" w14:textId="77777777" w:rsidR="00F90BDC" w:rsidRDefault="00F90BDC">
      <w:r xmlns:w="http://schemas.openxmlformats.org/wordprocessingml/2006/main">
        <w:t xml:space="preserve">2: พระพิโรธของพระเจ้า</w:t>
      </w:r>
    </w:p>
    <w:p w14:paraId="72D8890B" w14:textId="77777777" w:rsidR="00F90BDC" w:rsidRDefault="00F90BDC"/>
    <w:p w14:paraId="780E61E7" w14:textId="77777777" w:rsidR="00F90BDC" w:rsidRDefault="00F90BDC">
      <w:r xmlns:w="http://schemas.openxmlformats.org/wordprocessingml/2006/main">
        <w:t xml:space="preserve">1: ปฐมกาล 4:10 - และพระองค์ตรัสว่า "เจ้าทำอะไรลงไป? เสียงโลหิตน้องชายของเจ้าร้องเรียกข้าพเจ้าจากพื้นดิน</w:t>
      </w:r>
    </w:p>
    <w:p w14:paraId="5ACEE54F" w14:textId="77777777" w:rsidR="00F90BDC" w:rsidRDefault="00F90BDC"/>
    <w:p w14:paraId="4E3FF46B" w14:textId="77777777" w:rsidR="00F90BDC" w:rsidRDefault="00F90BDC">
      <w:r xmlns:w="http://schemas.openxmlformats.org/wordprocessingml/2006/main">
        <w:t xml:space="preserve">2: โรม 12:19 ท่านที่รักทั้งหลาย อย่าแก้แค้นตัวเองเลย แต่จงให้ความโกรธดีกว่า เพราะมีเขียนไว้ว่า การแก้แค้นเป็นของฉัน เราจะตอบแทน พระเจ้าตรัส</w:t>
      </w:r>
    </w:p>
    <w:p w14:paraId="06909C38" w14:textId="77777777" w:rsidR="00F90BDC" w:rsidRDefault="00F90BDC"/>
    <w:p w14:paraId="74C5C0AB" w14:textId="77777777" w:rsidR="00F90BDC" w:rsidRDefault="00F90BDC">
      <w:r xmlns:w="http://schemas.openxmlformats.org/wordprocessingml/2006/main">
        <w:t xml:space="preserve">มัทธิว 23:36 เราบอกความจริงแก่ท่านทั้งหลายว่า สิ่งเหล่านี้จะเกิดขึ้นแก่คนยุคนี้</w:t>
      </w:r>
    </w:p>
    <w:p w14:paraId="617D6664" w14:textId="77777777" w:rsidR="00F90BDC" w:rsidRDefault="00F90BDC"/>
    <w:p w14:paraId="22CDF75A" w14:textId="77777777" w:rsidR="00F90BDC" w:rsidRDefault="00F90BDC">
      <w:r xmlns:w="http://schemas.openxmlformats.org/wordprocessingml/2006/main">
        <w:t xml:space="preserve">ข้อความนี้พูดถึงการพิพากษาที่จะเกิดขึ้นกับคนรุ่นปัจจุบัน</w:t>
      </w:r>
    </w:p>
    <w:p w14:paraId="5296F62F" w14:textId="77777777" w:rsidR="00F90BDC" w:rsidRDefault="00F90BDC"/>
    <w:p w14:paraId="046F55A6" w14:textId="77777777" w:rsidR="00F90BDC" w:rsidRDefault="00F90BDC">
      <w:r xmlns:w="http://schemas.openxmlformats.org/wordprocessingml/2006/main">
        <w:t xml:space="preserve">1. เราต้องดำเนินชีวิตในลักษณะที่เคารพและให้เกียรติพระเจ้า มิฉะนั้นเราจะนำการพิพากษามาสู่ตัวเราเอง</w:t>
      </w:r>
    </w:p>
    <w:p w14:paraId="3E357C59" w14:textId="77777777" w:rsidR="00F90BDC" w:rsidRDefault="00F90BDC"/>
    <w:p w14:paraId="24F04145" w14:textId="77777777" w:rsidR="00F90BDC" w:rsidRDefault="00F90BDC">
      <w:r xmlns:w="http://schemas.openxmlformats.org/wordprocessingml/2006/main">
        <w:t xml:space="preserve">2. การกระทำของเรามีผลทั้งในชีวิตนี้และชีวิตหน้า</w:t>
      </w:r>
    </w:p>
    <w:p w14:paraId="3004ACDD" w14:textId="77777777" w:rsidR="00F90BDC" w:rsidRDefault="00F90BDC"/>
    <w:p w14:paraId="3E6867FC" w14:textId="77777777" w:rsidR="00F90BDC" w:rsidRDefault="00F90BDC">
      <w:r xmlns:w="http://schemas.openxmlformats.org/wordprocessingml/2006/main">
        <w:t xml:space="preserve">1. ฮีบรู 9:27 - "เช่นเดียวกับที่กำหนดไว้สำหรับมนุษย์ที่จะตายครั้งเดียว และหลังจากนั้นก็มาถึงการพิพากษา"</w:t>
      </w:r>
    </w:p>
    <w:p w14:paraId="466A163F" w14:textId="77777777" w:rsidR="00F90BDC" w:rsidRDefault="00F90BDC"/>
    <w:p w14:paraId="6EE457B5" w14:textId="77777777" w:rsidR="00F90BDC" w:rsidRDefault="00F90BDC">
      <w:r xmlns:w="http://schemas.openxmlformats.org/wordprocessingml/2006/main">
        <w:t xml:space="preserve">2. โรม 2:5-6 - "แต่เพราะใจที่แข็งกระด้างและไม่สำนึกผิดของคุณ คุณจึงเก็บความโกรธไว้เพื่อตัวเองในวันแห่งพระพิโรธ ซึ่งการพิพากษาอันชอบธรรมของพระเจ้าจะถูกเปิดเผย"</w:t>
      </w:r>
    </w:p>
    <w:p w14:paraId="4905BF60" w14:textId="77777777" w:rsidR="00F90BDC" w:rsidRDefault="00F90BDC"/>
    <w:p w14:paraId="7C8BB331" w14:textId="77777777" w:rsidR="00F90BDC" w:rsidRDefault="00F90BDC">
      <w:r xmlns:w="http://schemas.openxmlformats.org/wordprocessingml/2006/main">
        <w:t xml:space="preserve">มัทธิว 23:37 โอ เยรูซาเล็ม เยรูซาเล็ม เจ้าผู้ฆ่าผู้เผยพระวจนะและเอาหินขว้างคนที่ถูกส่งมาหาเจ้าให้ตาย บ่อยสักเท่าใดที่เราจะได้รวบรวมลูกๆ ของเจ้าไว้ด้วยกัน เหมือนอย่างแม่ไก่กกลูกไก่ไว้ใต้ปีกของมัน และเจ้าไม่ยอมทำ!</w:t>
      </w:r>
    </w:p>
    <w:p w14:paraId="16665F88" w14:textId="77777777" w:rsidR="00F90BDC" w:rsidRDefault="00F90BDC"/>
    <w:p w14:paraId="706B9A47" w14:textId="77777777" w:rsidR="00F90BDC" w:rsidRDefault="00F90BDC">
      <w:r xmlns:w="http://schemas.openxmlformats.org/wordprocessingml/2006/main">
        <w:t xml:space="preserve">พระเยซูทรงแสดงความเสียใจอย่างสุดซึ้งที่กรุงเยรูซาเล็มปฏิเสธที่จะยอมรับพระองค์ แม้ว่าผู้เผยพระวจนะหลายคนจะส่งมาหาเธอตลอดประวัติศาสตร์ก็ตาม</w:t>
      </w:r>
    </w:p>
    <w:p w14:paraId="6B0A86A2" w14:textId="77777777" w:rsidR="00F90BDC" w:rsidRDefault="00F90BDC"/>
    <w:p w14:paraId="0DDBE3F9" w14:textId="77777777" w:rsidR="00F90BDC" w:rsidRDefault="00F90BDC">
      <w:r xmlns:w="http://schemas.openxmlformats.org/wordprocessingml/2006/main">
        <w:t xml:space="preserve">1. ความรักของพระเจ้าดำรงอยู่: ความรักอันไม่มีเงื่อนไขของพระเยซูที่มีต่อกรุงเยรูซาเล็ม</w:t>
      </w:r>
    </w:p>
    <w:p w14:paraId="47C58952" w14:textId="77777777" w:rsidR="00F90BDC" w:rsidRDefault="00F90BDC"/>
    <w:p w14:paraId="0031DBAB" w14:textId="77777777" w:rsidR="00F90BDC" w:rsidRDefault="00F90BDC">
      <w:r xmlns:w="http://schemas.openxmlformats.org/wordprocessingml/2006/main">
        <w:t xml:space="preserve">2. การปฏิเสธการทรงเรียก: ผลที่ตามมาของการปฏิเสธข้อเสนอแห่งความรอดของพระเจ้า</w:t>
      </w:r>
    </w:p>
    <w:p w14:paraId="13C4F089" w14:textId="77777777" w:rsidR="00F90BDC" w:rsidRDefault="00F90BDC"/>
    <w:p w14:paraId="054C8134" w14:textId="77777777" w:rsidR="00F90BDC" w:rsidRDefault="00F90BDC">
      <w:r xmlns:w="http://schemas.openxmlformats.org/wordprocessingml/2006/main">
        <w:t xml:space="preserve">1. อิสยาห์ 53:3 - "เขาถูกมนุษย์ดูหมิ่นและปฏิเสธ เป็นคนที่มีความโศกเศร้าและคุ้นเคยกับความโศกเศร้า"</w:t>
      </w:r>
    </w:p>
    <w:p w14:paraId="63056A08" w14:textId="77777777" w:rsidR="00F90BDC" w:rsidRDefault="00F90BDC"/>
    <w:p w14:paraId="61C1A581" w14:textId="77777777" w:rsidR="00F90BDC" w:rsidRDefault="00F90BDC">
      <w:r xmlns:w="http://schemas.openxmlformats.org/wordprocessingml/2006/main">
        <w:t xml:space="preserve">2. เยเรมีย์ 29:13 - "คุณจะแสวงหาฉันและพบฉันเมื่อคุณแสวงหาฉันด้วยสุดใจของคุณ"</w:t>
      </w:r>
    </w:p>
    <w:p w14:paraId="5CF727CB" w14:textId="77777777" w:rsidR="00F90BDC" w:rsidRDefault="00F90BDC"/>
    <w:p w14:paraId="10BE8019" w14:textId="77777777" w:rsidR="00F90BDC" w:rsidRDefault="00F90BDC">
      <w:r xmlns:w="http://schemas.openxmlformats.org/wordprocessingml/2006/main">
        <w:t xml:space="preserve">มัทธิว 23:38 ดูเถิด เรือนของเจ้าก็รกร้างอยู่แก่เจ้า</w:t>
      </w:r>
    </w:p>
    <w:p w14:paraId="77450164" w14:textId="77777777" w:rsidR="00F90BDC" w:rsidRDefault="00F90BDC"/>
    <w:p w14:paraId="2D535004" w14:textId="77777777" w:rsidR="00F90BDC" w:rsidRDefault="00F90BDC">
      <w:r xmlns:w="http://schemas.openxmlformats.org/wordprocessingml/2006/main">
        <w:t xml:space="preserve">พระเยซูทรงเตือนพวกฟาริสีว่าบ้านของพวกเขาจะถูกทิ้งร้างเพราะพวกเขาปฏิเสธที่จะกลับใจ</w:t>
      </w:r>
    </w:p>
    <w:p w14:paraId="70317880" w14:textId="77777777" w:rsidR="00F90BDC" w:rsidRDefault="00F90BDC"/>
    <w:p w14:paraId="34E8B88B" w14:textId="77777777" w:rsidR="00F90BDC" w:rsidRDefault="00F90BDC">
      <w:r xmlns:w="http://schemas.openxmlformats.org/wordprocessingml/2006/main">
        <w:t xml:space="preserve">1. ผลที่ตามมาของใจที่แข็งกระด้าง - ก ในมัทธิว 23:38</w:t>
      </w:r>
    </w:p>
    <w:p w14:paraId="5EFC71A7" w14:textId="77777777" w:rsidR="00F90BDC" w:rsidRDefault="00F90BDC"/>
    <w:p w14:paraId="15A1069C" w14:textId="77777777" w:rsidR="00F90BDC" w:rsidRDefault="00F90BDC">
      <w:r xmlns:w="http://schemas.openxmlformats.org/wordprocessingml/2006/main">
        <w:t xml:space="preserve">2. การปฏิเสธการกลับใจ - ก เกี่ยวกับความไม่เชื่อของพวกฟาริสีและความรกร้างอันเป็นผลตามมาของบ้านของพวกเขา</w:t>
      </w:r>
    </w:p>
    <w:p w14:paraId="5D875A93" w14:textId="77777777" w:rsidR="00F90BDC" w:rsidRDefault="00F90BDC"/>
    <w:p w14:paraId="2CAA9351" w14:textId="77777777" w:rsidR="00F90BDC" w:rsidRDefault="00F90BDC">
      <w:r xmlns:w="http://schemas.openxmlformats.org/wordprocessingml/2006/main">
        <w:t xml:space="preserve">1. ฮีบรู 3:7-14 - คำเตือนเรื่องหัวใจแข็งกระด้าง</w:t>
      </w:r>
    </w:p>
    <w:p w14:paraId="26E26311" w14:textId="77777777" w:rsidR="00F90BDC" w:rsidRDefault="00F90BDC"/>
    <w:p w14:paraId="55FF5871" w14:textId="77777777" w:rsidR="00F90BDC" w:rsidRDefault="00F90BDC">
      <w:r xmlns:w="http://schemas.openxmlformats.org/wordprocessingml/2006/main">
        <w:t xml:space="preserve">2. อิสยาห์ 6:9-10 - การทรงเรียกของพระเจ้าให้กลับใจ</w:t>
      </w:r>
    </w:p>
    <w:p w14:paraId="3FF0DC04" w14:textId="77777777" w:rsidR="00F90BDC" w:rsidRDefault="00F90BDC"/>
    <w:p w14:paraId="16354DB0" w14:textId="77777777" w:rsidR="00F90BDC" w:rsidRDefault="00F90BDC">
      <w:r xmlns:w="http://schemas.openxmlformats.org/wordprocessingml/2006/main">
        <w:t xml:space="preserve">มัทธิว 23:39 เพราะเราบอกท่านทั้งหลายว่าตั้งแต่นี้ไปท่านจะไม่เห็นเราจนกว่าท่านจะกล่าวว่า `สาธุการแด่พระองค์ผู้ </w:t>
      </w:r>
      <w:r xmlns:w="http://schemas.openxmlformats.org/wordprocessingml/2006/main">
        <w:lastRenderedPageBreak xmlns:w="http://schemas.openxmlformats.org/wordprocessingml/2006/main"/>
      </w:r>
      <w:r xmlns:w="http://schemas.openxmlformats.org/wordprocessingml/2006/main">
        <w:t xml:space="preserve">เสด็จมาในพระนามขององค์พระผู้เป็นเจ้า'</w:t>
      </w:r>
    </w:p>
    <w:p w14:paraId="15F21050" w14:textId="77777777" w:rsidR="00F90BDC" w:rsidRDefault="00F90BDC"/>
    <w:p w14:paraId="02688975" w14:textId="77777777" w:rsidR="00F90BDC" w:rsidRDefault="00F90BDC">
      <w:r xmlns:w="http://schemas.openxmlformats.org/wordprocessingml/2006/main">
        <w:t xml:space="preserve">พระเยซูทรงประกาศว่าจะไม่มีใครเห็นพระองค์อีกจนกว่าผู้คนจะยอมรับสิทธิอำนาจของพระองค์จากพระเจ้า</w:t>
      </w:r>
    </w:p>
    <w:p w14:paraId="7F6E1069" w14:textId="77777777" w:rsidR="00F90BDC" w:rsidRDefault="00F90BDC"/>
    <w:p w14:paraId="3C789438" w14:textId="77777777" w:rsidR="00F90BDC" w:rsidRDefault="00F90BDC">
      <w:r xmlns:w="http://schemas.openxmlformats.org/wordprocessingml/2006/main">
        <w:t xml:space="preserve">1. พลังแห่งการรับรู้: จะยอมรับสิทธิอำนาจของพระเจ้าในชีวิตของเราได้อย่างไร</w:t>
      </w:r>
    </w:p>
    <w:p w14:paraId="78DAED80" w14:textId="77777777" w:rsidR="00F90BDC" w:rsidRDefault="00F90BDC"/>
    <w:p w14:paraId="01D63A72" w14:textId="77777777" w:rsidR="00F90BDC" w:rsidRDefault="00F90BDC">
      <w:r xmlns:w="http://schemas.openxmlformats.org/wordprocessingml/2006/main">
        <w:t xml:space="preserve">2. คุณค่าแห่งพระพร: ประสบความชื่นชมยินดีในองค์พระผู้เป็นเจ้า</w:t>
      </w:r>
    </w:p>
    <w:p w14:paraId="128CCD1B" w14:textId="77777777" w:rsidR="00F90BDC" w:rsidRDefault="00F90BDC"/>
    <w:p w14:paraId="3EA5464C" w14:textId="77777777" w:rsidR="00F90BDC" w:rsidRDefault="00F90BDC">
      <w:r xmlns:w="http://schemas.openxmlformats.org/wordprocessingml/2006/main">
        <w:t xml:space="preserve">1. อิสยาห์ 11:10 - "และในวันนั้นจะมีรากของเจสซี ซึ่งจะตั้งขึ้นเป็นธงของประชาชน คนต่างชาติจะแสวงหาที่นั่น และที่พักผ่อนของเขาจะมีสง่าราศี"</w:t>
      </w:r>
    </w:p>
    <w:p w14:paraId="6586B902" w14:textId="77777777" w:rsidR="00F90BDC" w:rsidRDefault="00F90BDC"/>
    <w:p w14:paraId="7C74750A" w14:textId="77777777" w:rsidR="00F90BDC" w:rsidRDefault="00F90BDC">
      <w:r xmlns:w="http://schemas.openxmlformats.org/wordprocessingml/2006/main">
        <w:t xml:space="preserve">2. สดุดี 118:26 - "สาธุการแด่ผู้ที่มาในพระนามของพระเจ้า เราได้อวยพรท่านจากพระนิเวศของพระเจ้า"</w:t>
      </w:r>
    </w:p>
    <w:p w14:paraId="1ABAEF61" w14:textId="77777777" w:rsidR="00F90BDC" w:rsidRDefault="00F90BDC"/>
    <w:p w14:paraId="166E6631" w14:textId="77777777" w:rsidR="00F90BDC" w:rsidRDefault="00F90BDC">
      <w:r xmlns:w="http://schemas.openxmlformats.org/wordprocessingml/2006/main">
        <w:t xml:space="preserve">มัทธิว 24 กล่าวถึงการทำลายพระวิหาร สัญญาณแห่งวาระสุดท้าย และความสำคัญของการเฝ้าระวังในการรอคอยการเสด็จกลับมาของพระเยซู</w:t>
      </w:r>
    </w:p>
    <w:p w14:paraId="2453196E" w14:textId="77777777" w:rsidR="00F90BDC" w:rsidRDefault="00F90BDC"/>
    <w:p w14:paraId="23034A35" w14:textId="77777777" w:rsidR="00F90BDC" w:rsidRDefault="00F90BDC">
      <w:r xmlns:w="http://schemas.openxmlformats.org/wordprocessingml/2006/main">
        <w:t xml:space="preserve">ย่อหน้าที่ 1: บทนี้เริ่มต้นด้วยการที่พระเยซูทรงทำนายถึงวิหารแห่งการทำลายล้าง (มัทธิว 24:1-2) เมื่อสาวกถามถึงสัญญาณ ยุคสุดท้ายที่กำลังจะมาถึง พระองค์ทรงเตือนพวกเขาว่าอย่าให้พระคริสต์เท็จชักจูงให้หลง หรือถูกรบกวนด้วยข่าวลือเรื่องสงคราม เพราะสิ่งเหล่านี้จะต้องเกิดขึ้น แต่จุดจบยังมาไม่ถึง เขาพูดถึงชาติที่ลุกฮือขึ้นต่อสู้กับอาณาจักรชาติ ต่อต้านการกันดารอาหารในราชอาณาจักร แผ่นดินไหวในสถานที่ต่างๆ แต่สิ่งเหล่านี้เป็นเพียงการเริ่มต้นความเจ็บปวดในการคลอดบุตร (มัทธิว 24:3-8)</w:t>
      </w:r>
    </w:p>
    <w:p w14:paraId="5042A467" w14:textId="77777777" w:rsidR="00F90BDC" w:rsidRDefault="00F90BDC"/>
    <w:p w14:paraId="27A9D265" w14:textId="77777777" w:rsidR="00F90BDC" w:rsidRDefault="00F90BDC">
      <w:r xmlns:w="http://schemas.openxmlformats.org/wordprocessingml/2006/main">
        <w:t xml:space="preserve">ย่อหน้าที่ 2: จากนั้นเขาอธิบายถึงผู้เชื่อในการข่มเหงที่จะเผชิญกับผู้เผยพระวจนะเท็จซึ่งจะหลอกลวงความชั่วร้ายที่เพิ่มมากขึ้นซึ่งความรักส่วนใหญ่จะเย็นชา แต่ผู้ที่ยืนหยัดเพื่อจุดสิ้นสุดจะได้รับความรอด อาณาจักรแห่งพระกิตติคุณจะได้รับการประกาศให้เป็นพยานแก่คนทั้งโลก บรรดาประชาชาติแล้วอวสานจะมาถึง (มัทธิว 24:9-14) เขาหมายถึง 'ความรกร้างอันน่าชิงชัง' ที่พูดผ่านศาสดาพยากรณ์ดาเนียลยืนอยู่ในสถานที่ศักดิ์สิทธิ์เตือนผู้คนในแคว้นยูเดียให้หนีจากภูเขาโดยไม่ชักช้า เพราะจะมีความทุกข์ยากอย่างใหญ่หลวงอย่างไม่มีใครเทียบได้ตั้งแต่โลกเริ่มต้นจนถึงบัดนี้จะไม่เท่าเทียมกันอีกต่อไป</w:t>
      </w:r>
    </w:p>
    <w:p w14:paraId="38F93167" w14:textId="77777777" w:rsidR="00F90BDC" w:rsidRDefault="00F90BDC"/>
    <w:p w14:paraId="4AE9058C" w14:textId="77777777" w:rsidR="00F90BDC" w:rsidRDefault="00F90BDC">
      <w:r xmlns:w="http://schemas.openxmlformats.org/wordprocessingml/2006/main">
        <w:t xml:space="preserve">ย่อหน้าที่ 3: พระเยซูทรงอภิปรายหมายสำคัญทันทีหลังจากวันแห่งความทุกข์ยาก ดวงอาทิตย์ ดวงจันทร์ ดวงดาวที่มืดมิด ท้องฟ้าสั่นคลอน บุตรมนุษย์ เสด็จมา เมฆสวรรค์ด้วยฤทธิ์เดชอันยิ่งใหญ่ ส่งเหล่าทูตสวรรค์ส่งเสียงแตรดังมารวบรวมเลือกจากลมทั้งสี่ด้าน ปลายด้านหนึ่ง สวรรค์อื่น ๆ (มัทธิว 24:29-31 ). พระองค์ตรัสอุปมาต้นมะเดื่อเมื่อกิ่งก้านมีใบอ่อนออกมา รู้ว่าฤดูร้อนก็ใกล้จะถึงเช่นเดียวกัน เมื่อเห็นสิ่งเหล่านี้ก็รู้ว่าอยู่ใกล้ประตูบ้านแล้ว แต่ชั่วโมงวันที่แน่นอนไม่มีใครรู้แม้แต่เทวดาสวรรค์หรือพระบุตรองค์เดียวเท่านั้น เช่นเดียวกับสมัยโนอาห์ จะเป็นเช่นไรเมื่อถึงเวลาที่ Son Man มากินดื่ม แต่งงาน แต่งงานกัน วันที่โนอาห์เข้าไปในเรือ พวกเขาไม่รู้อะไรเลยเกี่ยวกับน้ำท่วมพัดพาพวกเขาไป ว่า Son Man จะมาได้อย่างไร ดังนั้นต้องคอยเฝ้าดูอยู่เสมอเพราะไม่รู้ว่า วันใดพระเจ้าของเจ้าจะเสด็จมา (มัทธิว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มัทธิว 24:1 พระเยซูก็เสด็จออกจากพระวิหาร และเหล่าสาวกมาเฝ้าพระองค์เพื่อแสดงอาคารต่างๆ ในพระวิหารแก่พระองค์</w:t>
      </w:r>
    </w:p>
    <w:p w14:paraId="63B86D4B" w14:textId="77777777" w:rsidR="00F90BDC" w:rsidRDefault="00F90BDC"/>
    <w:p w14:paraId="3545BFF9" w14:textId="77777777" w:rsidR="00F90BDC" w:rsidRDefault="00F90BDC">
      <w:r xmlns:w="http://schemas.openxmlformats.org/wordprocessingml/2006/main">
        <w:t xml:space="preserve">พระเยซูเสด็จออกจากพระวิหารและเหล่าสาวกพาพระองค์ไปดูอาคารต่างๆ ในพระวิหาร</w:t>
      </w:r>
    </w:p>
    <w:p w14:paraId="4FE2723F" w14:textId="77777777" w:rsidR="00F90BDC" w:rsidRDefault="00F90BDC"/>
    <w:p w14:paraId="3D45BCF8" w14:textId="77777777" w:rsidR="00F90BDC" w:rsidRDefault="00F90BDC">
      <w:r xmlns:w="http://schemas.openxmlformats.org/wordprocessingml/2006/main">
        <w:t xml:space="preserve">1. การสถิตย์ของพระเจ้ามีอยู่ทุกหนทุกแห่ง: เข้าใจความหมายของการที่พระเยซูเสด็จออกจากพระวิหาร</w:t>
      </w:r>
    </w:p>
    <w:p w14:paraId="376F4704" w14:textId="77777777" w:rsidR="00F90BDC" w:rsidRDefault="00F90BDC"/>
    <w:p w14:paraId="430444E3" w14:textId="77777777" w:rsidR="00F90BDC" w:rsidRDefault="00F90BDC">
      <w:r xmlns:w="http://schemas.openxmlformats.org/wordprocessingml/2006/main">
        <w:t xml:space="preserve">2. ความสำคัญของความเคารพและความยำเกรง: การชื่นชมอาคารของวัด</w:t>
      </w:r>
    </w:p>
    <w:p w14:paraId="15D3898A" w14:textId="77777777" w:rsidR="00F90BDC" w:rsidRDefault="00F90BDC"/>
    <w:p w14:paraId="6F503B23" w14:textId="77777777" w:rsidR="00F90BDC" w:rsidRDefault="00F90BDC">
      <w:r xmlns:w="http://schemas.openxmlformats.org/wordprocessingml/2006/main">
        <w:t xml:space="preserve">1. สดุดี 46:4-5 “มีแม่น้ำสายหนึ่งซึ่งลำธารทำให้เมืองของพระเจ้ายินดี เป็นที่ประทับอันศักดิ์สิทธิ์ขององค์ผู้สูงสุด พระเจ้าอยู่ท่ามกลางเธอ เธอจะไม่หวั่นไหว พระเจ้าจะทรงช่วยเธอเมื่อรุ่งเช้า”</w:t>
      </w:r>
    </w:p>
    <w:p w14:paraId="73F99CE8" w14:textId="77777777" w:rsidR="00F90BDC" w:rsidRDefault="00F90BDC"/>
    <w:p w14:paraId="4A055F66" w14:textId="77777777" w:rsidR="00F90BDC" w:rsidRDefault="00F90BDC">
      <w:r xmlns:w="http://schemas.openxmlformats.org/wordprocessingml/2006/main">
        <w:t xml:space="preserve">2. อิสยาห์ 66:1 “พระเจ้าตรัสดังนี้ว่า “สวรรค์เป็นบัลลังก์ของเรา และโลกเป็นที่วางเท้าของเรา พระองค์จะสร้างบ้านอะไรให้ฉัน และฉันจะมีที่พำนักอะไร?”</w:t>
      </w:r>
    </w:p>
    <w:p w14:paraId="4B29B448" w14:textId="77777777" w:rsidR="00F90BDC" w:rsidRDefault="00F90BDC"/>
    <w:p w14:paraId="19F5FB09" w14:textId="77777777" w:rsidR="00F90BDC" w:rsidRDefault="00F90BDC">
      <w:r xmlns:w="http://schemas.openxmlformats.org/wordprocessingml/2006/main">
        <w:t xml:space="preserve">มัทธิว 24:2 พระเยซูตรัสกับพวกเขาว่า “สิ่งทั้งหมดนี้พวกท่านไม่เห็นหรือ? เราบอกความจริงแก่ท่านทั้งหลายว่า </w:t>
      </w:r>
      <w:r xmlns:w="http://schemas.openxmlformats.org/wordprocessingml/2006/main">
        <w:lastRenderedPageBreak xmlns:w="http://schemas.openxmlformats.org/wordprocessingml/2006/main"/>
      </w:r>
      <w:r xmlns:w="http://schemas.openxmlformats.org/wordprocessingml/2006/main">
        <w:t xml:space="preserve">ก้อนหินที่นี่จะไม่เหลืออยู่ที่นี่ซึ่งจะไม่พังทลายลง</w:t>
      </w:r>
    </w:p>
    <w:p w14:paraId="0CAC49AF" w14:textId="77777777" w:rsidR="00F90BDC" w:rsidRDefault="00F90BDC"/>
    <w:p w14:paraId="48938801" w14:textId="77777777" w:rsidR="00F90BDC" w:rsidRDefault="00F90BDC">
      <w:r xmlns:w="http://schemas.openxmlformats.org/wordprocessingml/2006/main">
        <w:t xml:space="preserve">พระเยซูทรงทำนายถึงความพินาศของพระวิหารในกรุงเยรูซาเล็ม</w:t>
      </w:r>
    </w:p>
    <w:p w14:paraId="5ED56880" w14:textId="77777777" w:rsidR="00F90BDC" w:rsidRDefault="00F90BDC"/>
    <w:p w14:paraId="3C16E40C" w14:textId="77777777" w:rsidR="00F90BDC" w:rsidRDefault="00F90BDC">
      <w:r xmlns:w="http://schemas.openxmlformats.org/wordprocessingml/2006/main">
        <w:t xml:space="preserve">1: เราต้องเตรียมพร้อมสำหรับสิ่งที่ไม่คาดคิด ดังที่พระเยซูทรงเตือนเราว่าการทำลายล้างเกิดขึ้นได้</w:t>
      </w:r>
    </w:p>
    <w:p w14:paraId="55376943" w14:textId="77777777" w:rsidR="00F90BDC" w:rsidRDefault="00F90BDC"/>
    <w:p w14:paraId="49CE256D" w14:textId="77777777" w:rsidR="00F90BDC" w:rsidRDefault="00F90BDC">
      <w:r xmlns:w="http://schemas.openxmlformats.org/wordprocessingml/2006/main">
        <w:t xml:space="preserve">2: เราต้องวางใจในแผนของพระเจ้า แม้เมื่อดูเลวร้ายหรือยากลำบาก</w:t>
      </w:r>
    </w:p>
    <w:p w14:paraId="047EAAA2" w14:textId="77777777" w:rsidR="00F90BDC" w:rsidRDefault="00F90BDC"/>
    <w:p w14:paraId="0A64A8C6"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และเรารู้ว่าในทุกสิ่งพระเจ้าทรงกระทำเพื่อประโยชน์ของผู้ที่รักพระองค์ ผู้ซึ่งได้รับเรียกตามพระประสงค์ของพระองค์</w:t>
      </w:r>
    </w:p>
    <w:p w14:paraId="52AB75F1" w14:textId="77777777" w:rsidR="00F90BDC" w:rsidRDefault="00F90BDC"/>
    <w:p w14:paraId="16D8795E" w14:textId="77777777" w:rsidR="00F90BDC" w:rsidRDefault="00F90BDC">
      <w:r xmlns:w="http://schemas.openxmlformats.org/wordprocessingml/2006/main">
        <w:t xml:space="preserve">2: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09B4C453" w14:textId="77777777" w:rsidR="00F90BDC" w:rsidRDefault="00F90BDC"/>
    <w:p w14:paraId="76DC47F7" w14:textId="77777777" w:rsidR="00F90BDC" w:rsidRDefault="00F90BDC">
      <w:r xmlns:w="http://schemas.openxmlformats.org/wordprocessingml/2006/main">
        <w:t xml:space="preserve">มัทธิว 24:3 ขณะที่พระองค์ประทับบนภูเขามะกอกเทศ เหล่าสาวกมาเฝ้าพระองค์เป็นการส่วนตัว ทูลว่า “ขอบอกเราเถิด เหตุการณ์เหล่านี้จะเกิดขึ้นเมื่อใด” และอะไรจะเป็นสัญญาณของการมาของพระองค์และการสิ้นสุดของโลก?</w:t>
      </w:r>
    </w:p>
    <w:p w14:paraId="7BC1C830" w14:textId="77777777" w:rsidR="00F90BDC" w:rsidRDefault="00F90BDC"/>
    <w:p w14:paraId="5429C436" w14:textId="77777777" w:rsidR="00F90BDC" w:rsidRDefault="00F90BDC">
      <w:r xmlns:w="http://schemas.openxmlformats.org/wordprocessingml/2006/main">
        <w:t xml:space="preserve">เหล่าสาวกถามคำถามพระเยซูเกี่ยวกับสัญญาณการเสด็จมาครั้งที่สองและการสิ้นสุดของโลกเมื่อพระองค์ประทับบนภูเขามะกอกเทศ</w:t>
      </w:r>
    </w:p>
    <w:p w14:paraId="61591F4F" w14:textId="77777777" w:rsidR="00F90BDC" w:rsidRDefault="00F90BDC"/>
    <w:p w14:paraId="331315C8" w14:textId="77777777" w:rsidR="00F90BDC" w:rsidRDefault="00F90BDC">
      <w:r xmlns:w="http://schemas.openxmlformats.org/wordprocessingml/2006/main">
        <w:t xml:space="preserve">1. พลังแห่งศรัทธา: วิธีเตรียมตัวรับการเสด็จมาครั้งที่สองของพระเยซู</w:t>
      </w:r>
    </w:p>
    <w:p w14:paraId="7E376BB3" w14:textId="77777777" w:rsidR="00F90BDC" w:rsidRDefault="00F90BDC"/>
    <w:p w14:paraId="2F2BAE43" w14:textId="77777777" w:rsidR="00F90BDC" w:rsidRDefault="00F90BDC">
      <w:r xmlns:w="http://schemas.openxmlformats.org/wordprocessingml/2006/main">
        <w:t xml:space="preserve">2. ความสำคัญของการเฝ้าดูและการรอคอย: การเสด็จกลับมาของพระเยซูและการสิ้นสุดของโลก</w:t>
      </w:r>
    </w:p>
    <w:p w14:paraId="39C8FA1C" w14:textId="77777777" w:rsidR="00F90BDC" w:rsidRDefault="00F90BDC"/>
    <w:p w14:paraId="6E2FDFBB" w14:textId="77777777" w:rsidR="00F90BDC" w:rsidRDefault="00F90BDC">
      <w:r xmlns:w="http://schemas.openxmlformats.org/wordprocessingml/2006/main">
        <w:t xml:space="preserve">1. โรม 13:11-12 “นอกจากนี้ คุณยังทราบเวลาด้วยว่าถึงเวลาที่คุณจะต้องตื่นจากการหลับใหล เพราะว่าความรอดนั้นอยู่ใกล้เราในเวลานี้มากกว่าเมื่อเราเชื่อครั้งแรก ค่ำคืนนี้ผ่านไปไกลแล้ว วันนี้อยู่ใกล้แค่เอื้อม เหตุฉะนั้นให้เราละทิ้งกิจการแห่งความมืดและสวมเกราะแห่งแสงสว่าง”</w:t>
      </w:r>
    </w:p>
    <w:p w14:paraId="3DA707CA" w14:textId="77777777" w:rsidR="00F90BDC" w:rsidRDefault="00F90BDC"/>
    <w:p w14:paraId="4BE297CA" w14:textId="77777777" w:rsidR="00F90BDC" w:rsidRDefault="00F90BDC">
      <w:r xmlns:w="http://schemas.openxmlformats.org/wordprocessingml/2006/main">
        <w:t xml:space="preserve">2. ทิตัส 2:11-14 “เพราะว่าพระคุณของพระเจ้าได้ปรากฏแล้ว นำมาซึ่งความรอดแก่คนทั้งปวง ฝึกเราให้ละทิ้งความอธรรมและกิเลสตัณหาทางโลก และให้ดำเนินชีวิตอย่างควบคุมตนเอง เที่ยงธรรม และตามหลักพระเจ้าในยุคปัจจุบัน รอคอย เพื่อความหวังอันเป็นสุขของเรา การปรากฏของสง่าราศีของพระเจ้าผู้ยิ่งใหญ่ของเราและพระเยซูคริสต์พระผู้ช่วยให้รอด ผู้ทรงสละพระองค์เองเพื่อเราจะไถ่เราให้พ้นจากความอธรรมทั้งสิ้น และชำระล้างให้เป็นชนชาติที่กระตือรือร้นในการประพฤติดีเพื่อพระองค์เอง”</w:t>
      </w:r>
    </w:p>
    <w:p w14:paraId="4EE5FE31" w14:textId="77777777" w:rsidR="00F90BDC" w:rsidRDefault="00F90BDC"/>
    <w:p w14:paraId="68558786" w14:textId="77777777" w:rsidR="00F90BDC" w:rsidRDefault="00F90BDC">
      <w:r xmlns:w="http://schemas.openxmlformats.org/wordprocessingml/2006/main">
        <w:t xml:space="preserve">มัทธิว 24:4 พระเยซูตรัสตอบพวกเขาว่า “จงระวังอย่าให้ผู้ใดหลอกลวงท่าน”</w:t>
      </w:r>
    </w:p>
    <w:p w14:paraId="343D04D5" w14:textId="77777777" w:rsidR="00F90BDC" w:rsidRDefault="00F90BDC"/>
    <w:p w14:paraId="23EF4176" w14:textId="77777777" w:rsidR="00F90BDC" w:rsidRDefault="00F90BDC">
      <w:r xmlns:w="http://schemas.openxmlformats.org/wordprocessingml/2006/main">
        <w:t xml:space="preserve">พระเยซูทรงเตือนเหล่าสาวกของพระองค์ให้ระวังผู้ที่พยายามหลอกลวงพวกเขา</w:t>
      </w:r>
    </w:p>
    <w:p w14:paraId="2CAF1CCB" w14:textId="77777777" w:rsidR="00F90BDC" w:rsidRDefault="00F90BDC"/>
    <w:p w14:paraId="54F051D1" w14:textId="77777777" w:rsidR="00F90BDC" w:rsidRDefault="00F90BDC">
      <w:r xmlns:w="http://schemas.openxmlformats.org/wordprocessingml/2006/main">
        <w:t xml:space="preserve">1. "อันตรายของการหลอกลวง"</w:t>
      </w:r>
    </w:p>
    <w:p w14:paraId="227F9000" w14:textId="77777777" w:rsidR="00F90BDC" w:rsidRDefault="00F90BDC"/>
    <w:p w14:paraId="12C41802" w14:textId="77777777" w:rsidR="00F90BDC" w:rsidRDefault="00F90BDC">
      <w:r xmlns:w="http://schemas.openxmlformats.org/wordprocessingml/2006/main">
        <w:t xml:space="preserve">2. “พลังแห่งการหยั่งรู้”</w:t>
      </w:r>
    </w:p>
    <w:p w14:paraId="07D9CD90" w14:textId="77777777" w:rsidR="00F90BDC" w:rsidRDefault="00F90BDC"/>
    <w:p w14:paraId="49AFAFB4" w14:textId="77777777" w:rsidR="00F90BDC" w:rsidRDefault="00F90BDC">
      <w:r xmlns:w="http://schemas.openxmlformats.org/wordprocessingml/2006/main">
        <w:t xml:space="preserve">1. เอเฟซัส 5:15-17; “เหตุฉะนั้น จงระวังให้ดี อย่าใช้ชีวิตอย่างไม่ฉลาดแต่จงใช้ทุกโอกาสให้เกิดประโยชน์สูงสุด เพราะยุคสมัยนั้นชั่วร้าย เพราะฉะนั้น อย่าโง่เขลา แต่จงเข้าใจว่าน้ำพระทัยขององค์พระผู้เป็นเจ้าเป็นอย่างไร”</w:t>
      </w:r>
    </w:p>
    <w:p w14:paraId="73F4748A" w14:textId="77777777" w:rsidR="00F90BDC" w:rsidRDefault="00F90BDC"/>
    <w:p w14:paraId="0427BE68" w14:textId="77777777" w:rsidR="00F90BDC" w:rsidRDefault="00F90BDC">
      <w:r xmlns:w="http://schemas.openxmlformats.org/wordprocessingml/2006/main">
        <w:t xml:space="preserve">2. สุภาษิต 14:15; “คนเขลาจะเชื่อสิ่งใดๆ แต่คนหยั่งรู้จะคำนึงถึงย่างก้าวของตน”</w:t>
      </w:r>
    </w:p>
    <w:p w14:paraId="03C06165" w14:textId="77777777" w:rsidR="00F90BDC" w:rsidRDefault="00F90BDC"/>
    <w:p w14:paraId="0665095B" w14:textId="77777777" w:rsidR="00F90BDC" w:rsidRDefault="00F90BDC">
      <w:r xmlns:w="http://schemas.openxmlformats.org/wordprocessingml/2006/main">
        <w:t xml:space="preserve">มัทธิว 24:5 เพราะมีหลายคนมาในนามของเราว่า `เราคือพระคริสต์' และจะหลอกลวงคนเป็นอันมาก</w:t>
      </w:r>
    </w:p>
    <w:p w14:paraId="6D249B3B" w14:textId="77777777" w:rsidR="00F90BDC" w:rsidRDefault="00F90BDC"/>
    <w:p w14:paraId="306428F6" w14:textId="77777777" w:rsidR="00F90BDC" w:rsidRDefault="00F90BDC">
      <w:r xmlns:w="http://schemas.openxmlformats.org/wordprocessingml/2006/main">
        <w:t xml:space="preserve">ผู้สอนเท็จจำนวนมากจะมาในนามของพระเยซูและทำให้หลายคนเข้าใจผิด</w:t>
      </w:r>
    </w:p>
    <w:p w14:paraId="0D842908" w14:textId="77777777" w:rsidR="00F90BDC" w:rsidRDefault="00F90BDC"/>
    <w:p w14:paraId="2226CC35" w14:textId="77777777" w:rsidR="00F90BDC" w:rsidRDefault="00F90BDC">
      <w:r xmlns:w="http://schemas.openxmlformats.org/wordprocessingml/2006/main">
        <w:t xml:space="preserve">1. ผู้เผยพระวจนะเท็จ: อันตรายของการหลอกลวง</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สิทธิอำนาจของพระคริสต์: หลีกเลี่ยงคำสอนเท็จ</w:t>
      </w:r>
    </w:p>
    <w:p w14:paraId="2DE136BF" w14:textId="77777777" w:rsidR="00F90BDC" w:rsidRDefault="00F90BDC"/>
    <w:p w14:paraId="33FE08C4" w14:textId="77777777" w:rsidR="00F90BDC" w:rsidRDefault="00F90BDC">
      <w:r xmlns:w="http://schemas.openxmlformats.org/wordprocessingml/2006/main">
        <w:t xml:space="preserve">1. กิจการ 20:29-31 – คำเตือนของเปาโลต่อผู้สอนเท็จ</w:t>
      </w:r>
    </w:p>
    <w:p w14:paraId="33A316B4" w14:textId="77777777" w:rsidR="00F90BDC" w:rsidRDefault="00F90BDC"/>
    <w:p w14:paraId="12AAC685" w14:textId="77777777" w:rsidR="00F90BDC" w:rsidRDefault="00F90BDC">
      <w:r xmlns:w="http://schemas.openxmlformats.org/wordprocessingml/2006/main">
        <w:t xml:space="preserve">2. 2 เปโตร 2:1-3 – ผู้เผยพระวจนะเท็จและการลงโทษของพวกเขา</w:t>
      </w:r>
    </w:p>
    <w:p w14:paraId="3C8E8899" w14:textId="77777777" w:rsidR="00F90BDC" w:rsidRDefault="00F90BDC"/>
    <w:p w14:paraId="431B3CD5" w14:textId="77777777" w:rsidR="00F90BDC" w:rsidRDefault="00F90BDC">
      <w:r xmlns:w="http://schemas.openxmlformats.org/wordprocessingml/2006/main">
        <w:t xml:space="preserve">มัทธิว 24:6 ท่านจะได้ยินเรื่องสงครามและข่าวลือเรื่องสงคราม ระวังอย่าให้วิตกเลย เพราะว่าสิ่งทั้งหมดนี้จำต้องบังเกิดขึ้น แต่จุดจบยังไม่มา</w:t>
      </w:r>
    </w:p>
    <w:p w14:paraId="06F99CC3" w14:textId="77777777" w:rsidR="00F90BDC" w:rsidRDefault="00F90BDC"/>
    <w:p w14:paraId="30FF8F1A" w14:textId="77777777" w:rsidR="00F90BDC" w:rsidRDefault="00F90BDC">
      <w:r xmlns:w="http://schemas.openxmlformats.org/wordprocessingml/2006/main">
        <w:t xml:space="preserve">เนื้อเรื่องเป็นเนื้อหาเกี่ยวกับการไม่เดือดร้อนจากสงครามหรือข่าวลือเรื่องสงครามที่จะเกิดขึ้นเพราะยังไม่ถึงจุดจบ</w:t>
      </w:r>
    </w:p>
    <w:p w14:paraId="57219D01" w14:textId="77777777" w:rsidR="00F90BDC" w:rsidRDefault="00F90BDC"/>
    <w:p w14:paraId="3F9110EC" w14:textId="77777777" w:rsidR="00F90BDC" w:rsidRDefault="00F90BDC">
      <w:r xmlns:w="http://schemas.openxmlformats.org/wordprocessingml/2006/main">
        <w:t xml:space="preserve">1. ไม่ต้องกังวล จงซื่อสัตย์ - มุ่งเน้นไปที่การวางใจพระเจ้า แทนที่จะกังวลกับปัญหาทางโลก</w:t>
      </w:r>
    </w:p>
    <w:p w14:paraId="3B42F43E" w14:textId="77777777" w:rsidR="00F90BDC" w:rsidRDefault="00F90BDC"/>
    <w:p w14:paraId="12A0C571" w14:textId="77777777" w:rsidR="00F90BDC" w:rsidRDefault="00F90BDC">
      <w:r xmlns:w="http://schemas.openxmlformats.org/wordprocessingml/2006/main">
        <w:t xml:space="preserve">2. อดทนต่อปัญหาในยุคสุดท้าย - เตรียมพร้อมสำหรับวาระสุดท้ายโดยรักษาศรัทธาและไม่ยอมแพ้ต่อความกลัว</w:t>
      </w:r>
    </w:p>
    <w:p w14:paraId="3CC34E80" w14:textId="77777777" w:rsidR="00F90BDC" w:rsidRDefault="00F90BDC"/>
    <w:p w14:paraId="2BA76529" w14:textId="77777777" w:rsidR="00F90BDC" w:rsidRDefault="00F90BDC">
      <w:r xmlns:w="http://schemas.openxmlformats.org/wordprocessingml/2006/main">
        <w:t xml:space="preserve">1. โรม 8:18 “เพราะข้าพเจ้าเห็นว่าความทุกข์ทรมานในยุคปัจจุบันนั้นไม่คุ้มที่จะนำมาเปรียบเทียบกับสง่าราศีที่จะเปิดเผยแก่เรา”</w:t>
      </w:r>
    </w:p>
    <w:p w14:paraId="4FE09582" w14:textId="77777777" w:rsidR="00F90BDC" w:rsidRDefault="00F90BDC"/>
    <w:p w14:paraId="75D47E3B" w14:textId="77777777" w:rsidR="00F90BDC" w:rsidRDefault="00F90BDC">
      <w:r xmlns:w="http://schemas.openxmlformats.org/wordprocessingml/2006/main">
        <w:t xml:space="preserve">2. อิสยาห์ 41:10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73FB8DC0" w14:textId="77777777" w:rsidR="00F90BDC" w:rsidRDefault="00F90BDC"/>
    <w:p w14:paraId="1479E362" w14:textId="77777777" w:rsidR="00F90BDC" w:rsidRDefault="00F90BDC">
      <w:r xmlns:w="http://schemas.openxmlformats.org/wordprocessingml/2006/main">
        <w:t xml:space="preserve">มัทธิว 24:7 เพราะประชาชาติจะลุกฮือต่อประชาชาติ อาณาจักรต่ออาณาจักร จะเกิดการกันดารอาหาร โรคระบาด และแผ่นดินไหวในที่ต่างๆ</w:t>
      </w:r>
    </w:p>
    <w:p w14:paraId="2314D7FB" w14:textId="77777777" w:rsidR="00F90BDC" w:rsidRDefault="00F90BDC"/>
    <w:p w14:paraId="71AE868E" w14:textId="77777777" w:rsidR="00F90BDC" w:rsidRDefault="00F90BDC">
      <w:r xmlns:w="http://schemas.openxmlformats.org/wordprocessingml/2006/main">
        <w:t xml:space="preserve">ข้อความนี้พูดถึงว่าจะมีความขัดแย้งระหว่างประเทศ ความอดอยาก โรคระบาด และแผ่นดินไหวในสถานที่ต่างๆ อย่างไร</w:t>
      </w:r>
    </w:p>
    <w:p w14:paraId="4F6CF5A3" w14:textId="77777777" w:rsidR="00F90BDC" w:rsidRDefault="00F90BDC"/>
    <w:p w14:paraId="22185864" w14:textId="77777777" w:rsidR="00F90BDC" w:rsidRDefault="00F90BDC">
      <w:r xmlns:w="http://schemas.openxmlformats.org/wordprocessingml/2006/main">
        <w:t xml:space="preserve">1. พระเจ้ายังคงควบคุมอยู่แม้ในยามทุกข์ยาก</w:t>
      </w:r>
    </w:p>
    <w:p w14:paraId="1B03B691" w14:textId="77777777" w:rsidR="00F90BDC" w:rsidRDefault="00F90BDC"/>
    <w:p w14:paraId="787FA207" w14:textId="77777777" w:rsidR="00F90BDC" w:rsidRDefault="00F90BDC">
      <w:r xmlns:w="http://schemas.openxmlformats.org/wordprocessingml/2006/main">
        <w:t xml:space="preserve">2. เราไม่ควรกังวลกับสิ่งที่เกิดขึ้นในโลก แต่จงวางใจในพระเจ้า</w:t>
      </w:r>
    </w:p>
    <w:p w14:paraId="5377E013" w14:textId="77777777" w:rsidR="00F90BDC" w:rsidRDefault="00F90BDC"/>
    <w:p w14:paraId="38DC2AB8"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715FAB4F" w14:textId="77777777" w:rsidR="00F90BDC" w:rsidRDefault="00F90BDC"/>
    <w:p w14:paraId="7E3BE710"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เพราะฉะนั้นเราจะไม่กลัวแม้แผ่นดินโลกจะหลีกทางและภูเขาจะตกลงสู่ใจกลางทะเลแม้ว่าน้ำในทะเล เสียงคำรามและฟอง และภูเขาก็สั่นสะเทือนด้วยความพลุ่งพล่าน"</w:t>
      </w:r>
    </w:p>
    <w:p w14:paraId="5B1C4A45" w14:textId="77777777" w:rsidR="00F90BDC" w:rsidRDefault="00F90BDC"/>
    <w:p w14:paraId="675A23D6" w14:textId="77777777" w:rsidR="00F90BDC" w:rsidRDefault="00F90BDC">
      <w:r xmlns:w="http://schemas.openxmlformats.org/wordprocessingml/2006/main">
        <w:t xml:space="preserve">มัทธิว 24:8 ทั้งหมดนี้เป็นจุดเริ่มของความโศกเศร้า</w:t>
      </w:r>
    </w:p>
    <w:p w14:paraId="081DC2BB" w14:textId="77777777" w:rsidR="00F90BDC" w:rsidRDefault="00F90BDC"/>
    <w:p w14:paraId="78C42851" w14:textId="77777777" w:rsidR="00F90BDC" w:rsidRDefault="00F90BDC">
      <w:r xmlns:w="http://schemas.openxmlformats.org/wordprocessingml/2006/main">
        <w:t xml:space="preserve">พระเยซูทรงเตือนว่าช่วงเวลาที่ยากลำบากมากมายจะมาถึงก่อนวันสิ้นโลก</w:t>
      </w:r>
    </w:p>
    <w:p w14:paraId="184BA7F6" w14:textId="77777777" w:rsidR="00F90BDC" w:rsidRDefault="00F90BDC"/>
    <w:p w14:paraId="297737A6" w14:textId="77777777" w:rsidR="00F90BDC" w:rsidRDefault="00F90BDC">
      <w:r xmlns:w="http://schemas.openxmlformats.org/wordprocessingml/2006/main">
        <w:t xml:space="preserve">1. "ความโศกเศร้าในยุคสุดท้าย: คำเตือนของพระเยซูสำหรับเรา"</w:t>
      </w:r>
    </w:p>
    <w:p w14:paraId="5D9EA662" w14:textId="77777777" w:rsidR="00F90BDC" w:rsidRDefault="00F90BDC"/>
    <w:p w14:paraId="2A61D798" w14:textId="77777777" w:rsidR="00F90BDC" w:rsidRDefault="00F90BDC">
      <w:r xmlns:w="http://schemas.openxmlformats.org/wordprocessingml/2006/main">
        <w:t xml:space="preserve">2. "พลังแห่งพระวจนะของพระเยซู: การเตรียมพร้อมสำหรับสิ่งที่จะเกิดขึ้น"</w:t>
      </w:r>
    </w:p>
    <w:p w14:paraId="06989B78" w14:textId="77777777" w:rsidR="00F90BDC" w:rsidRDefault="00F90BDC"/>
    <w:p w14:paraId="2790F561" w14:textId="77777777" w:rsidR="00F90BDC" w:rsidRDefault="00F90BDC">
      <w:r xmlns:w="http://schemas.openxmlformats.org/wordprocessingml/2006/main">
        <w:t xml:space="preserve">1. อิสยาห์ 61:1-2 - “พระวิญญาณขององค์พระผู้เป็นเจ้าทรงสถิตอยู่บนข้าพเจ้า เพราะพระเจ้าทรงเจิมข้าพเจ้าให้ประกาศข่าวดีแก่คนยากจน พระองค์ทรงส่งข้าพเจ้ามามัดใจที่ชอกช้ำ ประกาศอิสรภาพแก่เชลย และปลดปล่อยจากความมืดมนแก่นักโทษ”</w:t>
      </w:r>
    </w:p>
    <w:p w14:paraId="7F225936" w14:textId="77777777" w:rsidR="00F90BDC" w:rsidRDefault="00F90BDC"/>
    <w:p w14:paraId="63C557B0" w14:textId="77777777" w:rsidR="00F90BDC" w:rsidRDefault="00F90BDC">
      <w:r xmlns:w="http://schemas.openxmlformats.org/wordprocessingml/2006/main">
        <w:t xml:space="preserve">2. โรม 8:18-19 - “ฉันคิดว่าความทุกข์ทรมานในปัจจุบันของเราไม่คุ้มที่จะเปรียบเทียบกับสง่าราศีที่จะเปิดเผยในตัวเรา เพราะสรรพสิ่งที่ทรงสร้างนั้นรอคอยอย่างใจจดใจจ่อที่บุตรของพระเจ้าจะถูกเปิดเผย”</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24:9 แล้วพวกเขาจะมอบท่านให้ทนทุกข์ทรมานและจะฆ่าท่าน และประชาชาติทั้งปวงจะเกลียดชังท่านเพราะเห็นแก่นามของเรา</w:t>
      </w:r>
    </w:p>
    <w:p w14:paraId="5B587C69" w14:textId="77777777" w:rsidR="00F90BDC" w:rsidRDefault="00F90BDC"/>
    <w:p w14:paraId="6CA9B649" w14:textId="77777777" w:rsidR="00F90BDC" w:rsidRDefault="00F90BDC">
      <w:r xmlns:w="http://schemas.openxmlformats.org/wordprocessingml/2006/main">
        <w:t xml:space="preserve">ผู้ติดตามพระเยซูจะถูกข่มเหงและสังหารเพราะเห็นแก่พระนามของพระองค์</w:t>
      </w:r>
    </w:p>
    <w:p w14:paraId="45C30F2C" w14:textId="77777777" w:rsidR="00F90BDC" w:rsidRDefault="00F90BDC"/>
    <w:p w14:paraId="6729E02D" w14:textId="77777777" w:rsidR="00F90BDC" w:rsidRDefault="00F90BDC">
      <w:r xmlns:w="http://schemas.openxmlformats.org/wordprocessingml/2006/main">
        <w:t xml:space="preserve">1. พระเยซูทรงเรียกเราให้ซื่อสัตย์แม้ถูกข่มเหง</w:t>
      </w:r>
    </w:p>
    <w:p w14:paraId="4C8A0C58" w14:textId="77777777" w:rsidR="00F90BDC" w:rsidRDefault="00F90BDC"/>
    <w:p w14:paraId="67085852" w14:textId="77777777" w:rsidR="00F90BDC" w:rsidRDefault="00F90BDC">
      <w:r xmlns:w="http://schemas.openxmlformats.org/wordprocessingml/2006/main">
        <w:t xml:space="preserve">2. ฤทธิ์อำนาจแห่งพระนามพระเยซูมีค่าควรแก่การปกป้อง</w:t>
      </w:r>
    </w:p>
    <w:p w14:paraId="46311F26" w14:textId="77777777" w:rsidR="00F90BDC" w:rsidRDefault="00F90BDC"/>
    <w:p w14:paraId="6584DB14" w14:textId="77777777" w:rsidR="00F90BDC" w:rsidRDefault="00F90BDC">
      <w:r xmlns:w="http://schemas.openxmlformats.org/wordprocessingml/2006/main">
        <w:t xml:space="preserve">1. ยอห์น 15:18-20 - “ถ้าโลกเกลียดคุณ จงจำไว้ว่าโลกเกลียดฉันก่อน ถ้าคุณเป็นของโลก โลกก็จะรักคุณเหมือนเป็นของโลก เหมือนอย่างที่เป็นอยู่ คุณไม่ได้เป็นส่วนหนึ่งของโลก โลก แต่เราได้เลือกคุณออกจากโลก โลกจึงเกลียดชังคุณ จำสิ่งที่เราบอกคุณ: 'ผู้รับใช้ไม่ใหญ่กว่านายของเขา' หากพวกเขาข่มเหงฉัน พวกเขาจะข่มเหงคุณด้วย”</w:t>
      </w:r>
    </w:p>
    <w:p w14:paraId="34D58C25" w14:textId="77777777" w:rsidR="00F90BDC" w:rsidRDefault="00F90BDC"/>
    <w:p w14:paraId="7F6E4745" w14:textId="77777777" w:rsidR="00F90BDC" w:rsidRDefault="00F90BDC">
      <w:r xmlns:w="http://schemas.openxmlformats.org/wordprocessingml/2006/main">
        <w:t xml:space="preserve">2. 1 เปโตร 4:12-13 - "เพื่อนที่รัก อย่าแปลกใจกับการทดสอบอันแสนสาหัสที่เกิดขึ้นกับคุณเพื่อทดสอบคุณ ราวกับว่ามีสิ่งแปลก ๆ เกิดขึ้นกับคุณ แต่จงชื่นชมยินดีอย่างยิ่งเมื่อคุณมีส่วนร่วมในความทุกข์ทรมานของ พระคริสต์ เพื่อท่านจะได้ชื่นชมยินดีเมื่อสง่าราศีของพระองค์ปรากฏ"</w:t>
      </w:r>
    </w:p>
    <w:p w14:paraId="44B12E7B" w14:textId="77777777" w:rsidR="00F90BDC" w:rsidRDefault="00F90BDC"/>
    <w:p w14:paraId="5C510DCE" w14:textId="77777777" w:rsidR="00F90BDC" w:rsidRDefault="00F90BDC">
      <w:r xmlns:w="http://schemas.openxmlformats.org/wordprocessingml/2006/main">
        <w:t xml:space="preserve">มัทธิว 24:10 เมื่อนั้นคนเป็นอันมากจะขุ่นเคืองและทรยศต่อกัน และจะเกลียดชังกัน</w:t>
      </w:r>
    </w:p>
    <w:p w14:paraId="2C8B91F8" w14:textId="77777777" w:rsidR="00F90BDC" w:rsidRDefault="00F90BDC"/>
    <w:p w14:paraId="016BB3C9" w14:textId="77777777" w:rsidR="00F90BDC" w:rsidRDefault="00F90BDC">
      <w:r xmlns:w="http://schemas.openxmlformats.org/wordprocessingml/2006/main">
        <w:t xml:space="preserve">หลายคนจะขุ่นเคืองและต่อต้านกันซึ่งนำไปสู่ความเกลียดชัง</w:t>
      </w:r>
    </w:p>
    <w:p w14:paraId="1BDCCD96" w14:textId="77777777" w:rsidR="00F90BDC" w:rsidRDefault="00F90BDC"/>
    <w:p w14:paraId="00C7A360" w14:textId="77777777" w:rsidR="00F90BDC" w:rsidRDefault="00F90BDC">
      <w:r xmlns:w="http://schemas.openxmlformats.org/wordprocessingml/2006/main">
        <w:t xml:space="preserve">1. "รักเพื่อนบ้าน: อันตรายจากการรุกรานผู้อื่น"</w:t>
      </w:r>
    </w:p>
    <w:p w14:paraId="05D35B7B" w14:textId="77777777" w:rsidR="00F90BDC" w:rsidRDefault="00F90BDC"/>
    <w:p w14:paraId="18691EFE" w14:textId="77777777" w:rsidR="00F90BDC" w:rsidRDefault="00F90BDC">
      <w:r xmlns:w="http://schemas.openxmlformats.org/wordprocessingml/2006/main">
        <w:t xml:space="preserve">2. "ค่าเสียหายของการทรยศ: ใคร่ครวญมัทธิว 24:10"</w:t>
      </w:r>
    </w:p>
    <w:p w14:paraId="13D6BE6D" w14:textId="77777777" w:rsidR="00F90BDC" w:rsidRDefault="00F90BDC"/>
    <w:p w14:paraId="30542ABE"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27F885D3" w14:textId="77777777" w:rsidR="00F90BDC" w:rsidRDefault="00F90BDC"/>
    <w:p w14:paraId="0432A5E8" w14:textId="77777777" w:rsidR="00F90BDC" w:rsidRDefault="00F90BDC">
      <w:r xmlns:w="http://schemas.openxmlformats.org/wordprocessingml/2006/main">
        <w:t xml:space="preserve">2. 1 โครินธ์ 13:4-7 - ความรักนั้นก็อดทนนานและมีใจกรุณา ไม่อิจฉาหรือโอ้อวด ไม่จองหอง ไม่หยาบคาย ไม่ยืนหยัดในวิถีของตนเอง ไม่ฉุนเฉียวหรือขุ่นเคือง ไม่ จงชื่นชมยินดีในความผิด แต่ชื่นชมยินดีในความจริง ความรักให้อภัยทุกสิ่ง เชื่อทุกสิ่ง หวังทุกสิ่ง อดทนทุกสิ่ง”</w:t>
      </w:r>
    </w:p>
    <w:p w14:paraId="261355E1" w14:textId="77777777" w:rsidR="00F90BDC" w:rsidRDefault="00F90BDC"/>
    <w:p w14:paraId="4ED24CBD" w14:textId="77777777" w:rsidR="00F90BDC" w:rsidRDefault="00F90BDC">
      <w:r xmlns:w="http://schemas.openxmlformats.org/wordprocessingml/2006/main">
        <w:t xml:space="preserve">มัทธิว 24:11 และจะมีผู้พยากรณ์เท็จเป็นอันมากลุกขึ้นมาหลอกลวงคนเป็นอันมาก</w:t>
      </w:r>
    </w:p>
    <w:p w14:paraId="74D6CABE" w14:textId="77777777" w:rsidR="00F90BDC" w:rsidRDefault="00F90BDC"/>
    <w:p w14:paraId="6F2CE44A" w14:textId="77777777" w:rsidR="00F90BDC" w:rsidRDefault="00F90BDC">
      <w:r xmlns:w="http://schemas.openxmlformats.org/wordprocessingml/2006/main">
        <w:t xml:space="preserve">ผู้เผยพระวจนะเท็จหลายคนจะเผยแพร่คำสอนเท็จและทำให้หลายคนหลงผิด</w:t>
      </w:r>
    </w:p>
    <w:p w14:paraId="283EE218" w14:textId="77777777" w:rsidR="00F90BDC" w:rsidRDefault="00F90BDC"/>
    <w:p w14:paraId="0F748C43" w14:textId="77777777" w:rsidR="00F90BDC" w:rsidRDefault="00F90BDC">
      <w:r xmlns:w="http://schemas.openxmlformats.org/wordprocessingml/2006/main">
        <w:t xml:space="preserve">1. จงระวังผู้เผยพระวจนะเท็จ - กาลาเทีย 1:6-9</w:t>
      </w:r>
    </w:p>
    <w:p w14:paraId="05359C24" w14:textId="77777777" w:rsidR="00F90BDC" w:rsidRDefault="00F90BDC"/>
    <w:p w14:paraId="74B3D496" w14:textId="77777777" w:rsidR="00F90BDC" w:rsidRDefault="00F90BDC">
      <w:r xmlns:w="http://schemas.openxmlformats.org/wordprocessingml/2006/main">
        <w:t xml:space="preserve">2. ทดสอบทุกสิ่ง - 1 เธสะโลนิกา 5:21-22</w:t>
      </w:r>
    </w:p>
    <w:p w14:paraId="31EF7195" w14:textId="77777777" w:rsidR="00F90BDC" w:rsidRDefault="00F90BDC"/>
    <w:p w14:paraId="49E53AF8" w14:textId="77777777" w:rsidR="00F90BDC" w:rsidRDefault="00F90BDC">
      <w:r xmlns:w="http://schemas.openxmlformats.org/wordprocessingml/2006/main">
        <w:t xml:space="preserve">1. เยเรมีย์ 14:14; 23:25-32</w:t>
      </w:r>
    </w:p>
    <w:p w14:paraId="7A140DC3" w14:textId="77777777" w:rsidR="00F90BDC" w:rsidRDefault="00F90BDC"/>
    <w:p w14:paraId="6E60F197" w14:textId="77777777" w:rsidR="00F90BDC" w:rsidRDefault="00F90BDC">
      <w:r xmlns:w="http://schemas.openxmlformats.org/wordprocessingml/2006/main">
        <w:t xml:space="preserve">2. 2 เปโตร 2:1-3; วิวรณ์ 19:20</w:t>
      </w:r>
    </w:p>
    <w:p w14:paraId="18212286" w14:textId="77777777" w:rsidR="00F90BDC" w:rsidRDefault="00F90BDC"/>
    <w:p w14:paraId="4A361B1D" w14:textId="77777777" w:rsidR="00F90BDC" w:rsidRDefault="00F90BDC">
      <w:r xmlns:w="http://schemas.openxmlformats.org/wordprocessingml/2006/main">
        <w:t xml:space="preserve">มัทธิว 24:12 และเพราะความชั่วจะมีมากขึ้น ความรักของคนเป็นอันมากจึงเย็นลง</w:t>
      </w:r>
    </w:p>
    <w:p w14:paraId="18BAF65D" w14:textId="77777777" w:rsidR="00F90BDC" w:rsidRDefault="00F90BDC"/>
    <w:p w14:paraId="578A048E" w14:textId="77777777" w:rsidR="00F90BDC" w:rsidRDefault="00F90BDC">
      <w:r xmlns:w="http://schemas.openxmlformats.org/wordprocessingml/2006/main">
        <w:t xml:space="preserve">ความบาปมากมายจะทำให้ความรักลดน้อยลง</w:t>
      </w:r>
    </w:p>
    <w:p w14:paraId="64DDB352" w14:textId="77777777" w:rsidR="00F90BDC" w:rsidRDefault="00F90BDC"/>
    <w:p w14:paraId="283534AC" w14:textId="77777777" w:rsidR="00F90BDC" w:rsidRDefault="00F90BDC">
      <w:r xmlns:w="http://schemas.openxmlformats.org/wordprocessingml/2006/main">
        <w:t xml:space="preserve">1: เราต้องต่อสู้กับสิ่งล่อใจของบาปและบำรุงเลี้ยงความรักในชีวิตของเราแทน</w:t>
      </w:r>
    </w:p>
    <w:p w14:paraId="1C3262D5" w14:textId="77777777" w:rsidR="00F90BDC" w:rsidRDefault="00F90BDC"/>
    <w:p w14:paraId="54064FA2" w14:textId="77777777" w:rsidR="00F90BDC" w:rsidRDefault="00F90BDC">
      <w:r xmlns:w="http://schemas.openxmlformats.org/wordprocessingml/2006/main">
        <w:t xml:space="preserve">2: เราต้องระมัดระวังในศรัทธาของเราและอย่าปล่อยให้บาปครอบงำเรา</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12:9-10 - ความรักต้องจริงใจ จงเกลียดชังสิ่งที่ชั่ว ยึดมั่นในสิ่งที่ดี</w:t>
      </w:r>
    </w:p>
    <w:p w14:paraId="61D7AD84" w14:textId="77777777" w:rsidR="00F90BDC" w:rsidRDefault="00F90BDC"/>
    <w:p w14:paraId="2A2896AB" w14:textId="77777777" w:rsidR="00F90BDC" w:rsidRDefault="00F90BDC">
      <w:r xmlns:w="http://schemas.openxmlformats.org/wordprocessingml/2006/main">
        <w:t xml:space="preserve">2:1 ยอห์น 4:7-8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7228DF4E" w14:textId="77777777" w:rsidR="00F90BDC" w:rsidRDefault="00F90BDC"/>
    <w:p w14:paraId="250BB497" w14:textId="77777777" w:rsidR="00F90BDC" w:rsidRDefault="00F90BDC">
      <w:r xmlns:w="http://schemas.openxmlformats.org/wordprocessingml/2006/main">
        <w:t xml:space="preserve">มัทธิว 24:13 แต่ผู้ใดทนได้จนถึงที่สุด ผู้นั้นก็จะรอด</w:t>
      </w:r>
    </w:p>
    <w:p w14:paraId="4D1BC512" w14:textId="77777777" w:rsidR="00F90BDC" w:rsidRDefault="00F90BDC"/>
    <w:p w14:paraId="3D641091" w14:textId="77777777" w:rsidR="00F90BDC" w:rsidRDefault="00F90BDC">
      <w:r xmlns:w="http://schemas.openxmlformats.org/wordprocessingml/2006/main">
        <w:t xml:space="preserve">ข้อนี้เน้นถึงความสำคัญของความพากเพียรเพื่อที่จะรอด</w:t>
      </w:r>
    </w:p>
    <w:p w14:paraId="42DC5A06" w14:textId="77777777" w:rsidR="00F90BDC" w:rsidRDefault="00F90BDC"/>
    <w:p w14:paraId="1A767FBC" w14:textId="77777777" w:rsidR="00F90BDC" w:rsidRDefault="00F90BDC">
      <w:r xmlns:w="http://schemas.openxmlformats.org/wordprocessingml/2006/main">
        <w:t xml:space="preserve">1: การยืนหยัดอย่างเข้มแข็งในช่วงเวลาที่ยากลำบาก - มุ่งเน้นไปที่ความสำคัญของความเพียรพยายามเมื่อเผชิญกับความทุกข์ยาก</w:t>
      </w:r>
    </w:p>
    <w:p w14:paraId="4F0F03D2" w14:textId="77777777" w:rsidR="00F90BDC" w:rsidRDefault="00F90BDC"/>
    <w:p w14:paraId="0E1275CB" w14:textId="77777777" w:rsidR="00F90BDC" w:rsidRDefault="00F90BDC">
      <w:r xmlns:w="http://schemas.openxmlformats.org/wordprocessingml/2006/main">
        <w:t xml:space="preserve">2: ศรัทธาอันยั่งยืนของวิสุทธิชน - เน้นรางวัลของความซื่อสัตย์</w:t>
      </w:r>
    </w:p>
    <w:p w14:paraId="753DB2CD" w14:textId="77777777" w:rsidR="00F90BDC" w:rsidRDefault="00F90BDC"/>
    <w:p w14:paraId="5B015C4E" w14:textId="77777777" w:rsidR="00F90BDC" w:rsidRDefault="00F90BDC">
      <w:r xmlns:w="http://schemas.openxmlformats.org/wordprocessingml/2006/main">
        <w:t xml:space="preserve">1: ฮีบรู 10:35-36 - "เหตุฉะนั้นอย่าทิ้งความมั่นใจของคุณไป เพราะความมั่นใจนั้นมีรางวัลมากมาย เพราะว่าคุณต้องมีความอดทน เพื่อว่าหลังจากที่คุณได้ทำตามพระประสงค์ของพระเจ้าแล้ว คุณจึงจะได้รับพระสัญญา" "</w:t>
      </w:r>
    </w:p>
    <w:p w14:paraId="5E3F03A9" w14:textId="77777777" w:rsidR="00F90BDC" w:rsidRDefault="00F90BDC"/>
    <w:p w14:paraId="327C56BE" w14:textId="77777777" w:rsidR="00F90BDC" w:rsidRDefault="00F90BDC">
      <w:r xmlns:w="http://schemas.openxmlformats.org/wordprocessingml/2006/main">
        <w:t xml:space="preserve">2: ยากอบ 1:12 - "ความสุขมีแก่ผู้ที่อดทนต่อการทดลอง เพราะเมื่อเขาผ่านการทดสอบแล้ว เขาจะได้รับมงกุฎแห่งชีวิตซึ่งพระเจ้าได้ทรงสัญญาไว้กับผู้ที่รักพระองค์"</w:t>
      </w:r>
    </w:p>
    <w:p w14:paraId="67188386" w14:textId="77777777" w:rsidR="00F90BDC" w:rsidRDefault="00F90BDC"/>
    <w:p w14:paraId="327A96FA" w14:textId="77777777" w:rsidR="00F90BDC" w:rsidRDefault="00F90BDC">
      <w:r xmlns:w="http://schemas.openxmlformats.org/wordprocessingml/2006/main">
        <w:t xml:space="preserve">มัทธิว 24:14 ข่าวประเสริฐเรื่องอาณาจักรนี้จะได้ประกาศไปทั่วโลกให้เป็นคำพยานแก่บรรดาประชาชาติ แล้วจุดจบจะมาถึง</w:t>
      </w:r>
    </w:p>
    <w:p w14:paraId="23FED2DB" w14:textId="77777777" w:rsidR="00F90BDC" w:rsidRDefault="00F90BDC"/>
    <w:p w14:paraId="01EBF3D4" w14:textId="77777777" w:rsidR="00F90BDC" w:rsidRDefault="00F90BDC">
      <w:r xmlns:w="http://schemas.openxmlformats.org/wordprocessingml/2006/main">
        <w:t xml:space="preserve">ข้อความตอนนี้พูดถึงความสำคัญของการสั่งสอนพระวจนะของพระเจ้า และวิธีที่พระวจนะจะส่งสัญญาณถึงการสิ้นสุดของกาลเวลา</w:t>
      </w:r>
    </w:p>
    <w:p w14:paraId="53F5BE71" w14:textId="77777777" w:rsidR="00F90BDC" w:rsidRDefault="00F90BDC"/>
    <w:p w14:paraId="1597D843" w14:textId="77777777" w:rsidR="00F90BDC" w:rsidRDefault="00F90BDC">
      <w:r xmlns:w="http://schemas.openxmlformats.org/wordprocessingml/2006/main">
        <w:t xml:space="preserve">1. พลังแห่งการเทศนา: พระวจนะของพระเจ้ารวมเราเป็นหนึ่งเดียวกันและเตรียมเราให้พร้อมสำหรับนิรันดร์กาลอย่างไร</w:t>
      </w:r>
    </w:p>
    <w:p w14:paraId="7D503955" w14:textId="77777777" w:rsidR="00F90BDC" w:rsidRDefault="00F90BDC"/>
    <w:p w14:paraId="09B47E86" w14:textId="77777777" w:rsidR="00F90BDC" w:rsidRDefault="00F90BDC">
      <w:r xmlns:w="http://schemas.openxmlformats.org/wordprocessingml/2006/main">
        <w:t xml:space="preserve">2. พระมหาบัญชา: เราจะแบ่งปันพระวจนะของพระเจ้าและนำความอวสานมาใกล้ยิ่งขึ้นได้อย่างไร</w:t>
      </w:r>
    </w:p>
    <w:p w14:paraId="6C668BE8" w14:textId="77777777" w:rsidR="00F90BDC" w:rsidRDefault="00F90BDC"/>
    <w:p w14:paraId="35122A15"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14E54990" w14:textId="77777777" w:rsidR="00F90BDC" w:rsidRDefault="00F90BDC"/>
    <w:p w14:paraId="3B43DC4D" w14:textId="77777777" w:rsidR="00F90BDC" w:rsidRDefault="00F90BDC">
      <w:r xmlns:w="http://schemas.openxmlformats.org/wordprocessingml/2006/main">
        <w:t xml:space="preserve">2.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35673849" w14:textId="77777777" w:rsidR="00F90BDC" w:rsidRDefault="00F90BDC"/>
    <w:p w14:paraId="53E718D7" w14:textId="77777777" w:rsidR="00F90BDC" w:rsidRDefault="00F90BDC">
      <w:r xmlns:w="http://schemas.openxmlformats.org/wordprocessingml/2006/main">
        <w:t xml:space="preserve">มัทธิว 24:15 เหตุฉะนั้นเมื่อท่านทั้งหลายเห็นความน่าสะอิดสะเอียนแห่งความรกร้างตามที่ดาเนียลผู้เผยพระวจนะกล่าวถึงนั้น ยืนอยู่ในสถานบริสุทธิ์ (ใครอ่านแล้วจงเข้าใจเถิด)</w:t>
      </w:r>
    </w:p>
    <w:p w14:paraId="63B0E584" w14:textId="77777777" w:rsidR="00F90BDC" w:rsidRDefault="00F90BDC"/>
    <w:p w14:paraId="1461EAFF" w14:textId="77777777" w:rsidR="00F90BDC" w:rsidRDefault="00F90BDC">
      <w:r xmlns:w="http://schemas.openxmlformats.org/wordprocessingml/2006/main">
        <w:t xml:space="preserve">พระเยซูทรงเตือนผู้ติดตามของพระองค์ให้ระมัดระวังและตระหนักถึง "สิ่งที่น่ารังเกียจแห่งความรกร้าง" ที่ศาสดาพยากรณ์ดาเนียลพูดถึง</w:t>
      </w:r>
    </w:p>
    <w:p w14:paraId="0B80FDA6" w14:textId="77777777" w:rsidR="00F90BDC" w:rsidRDefault="00F90BDC"/>
    <w:p w14:paraId="6E8F87F1" w14:textId="77777777" w:rsidR="00F90BDC" w:rsidRDefault="00F90BDC">
      <w:r xmlns:w="http://schemas.openxmlformats.org/wordprocessingml/2006/main">
        <w:t xml:space="preserve">1. สิ่งที่น่าสะอิดสะเอียนแห่งความรกร้าง: ความหมายสำหรับเราในปัจจุบันนี้คืออะไร</w:t>
      </w:r>
    </w:p>
    <w:p w14:paraId="135F2310" w14:textId="77777777" w:rsidR="00F90BDC" w:rsidRDefault="00F90BDC"/>
    <w:p w14:paraId="43D0CFB0" w14:textId="77777777" w:rsidR="00F90BDC" w:rsidRDefault="00F90BDC">
      <w:r xmlns:w="http://schemas.openxmlformats.org/wordprocessingml/2006/main">
        <w:t xml:space="preserve">2. เตรียมพร้อม: คำเตือนของพระเยซูในมัทธิว 24</w:t>
      </w:r>
    </w:p>
    <w:p w14:paraId="3CBC7997" w14:textId="77777777" w:rsidR="00F90BDC" w:rsidRDefault="00F90BDC"/>
    <w:p w14:paraId="259169DA" w14:textId="77777777" w:rsidR="00F90BDC" w:rsidRDefault="00F90BDC">
      <w:r xmlns:w="http://schemas.openxmlformats.org/wordprocessingml/2006/main">
        <w:t xml:space="preserve">1. ดาเนียล 9:27 - "และเขาจะยืนยันพันธสัญญากับคนเป็นอันมากเป็นเวลาหนึ่งสัปดาห์ และในกลางสัปดาห์เขาจะให้เครื่องบูชาและเครื่องบูชายุติลง และสำหรับสิ่งที่น่าสะอิดสะเอียนแผ่ขยายออกไปเขาจะทำให้มันรกร้าง จนกว่าจะถึงความสมบูรณ์ และความตั้งใจนั้นจะต้องถูกเทลงบนที่รกร้าง"</w:t>
      </w:r>
    </w:p>
    <w:p w14:paraId="56969B6C" w14:textId="77777777" w:rsidR="00F90BDC" w:rsidRDefault="00F90BDC"/>
    <w:p w14:paraId="6AD56628" w14:textId="77777777" w:rsidR="00F90BDC" w:rsidRDefault="00F90BDC">
      <w:r xmlns:w="http://schemas.openxmlformats.org/wordprocessingml/2006/main">
        <w:t xml:space="preserve">2. 2 เธสะโลนิกา 2:3 - "อย่าให้ผู้ใดหลอกลวงท่านด้วยวิธีการใดๆ เพราะวันนั้นจะไม่มาถึง เว้นแต่จะมีการล้มลงเสียก่อน และคนแห่งบาปนั้นจะถูกเปิดเผย ผู้เป็นบุตรแห่งความพินาศ"</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24:16 แล้วให้ผู้ที่อยู่ในแคว้นยูเดียหนีขึ้นไปบนภูเขา</w:t>
      </w:r>
    </w:p>
    <w:p w14:paraId="00E071D6" w14:textId="77777777" w:rsidR="00F90BDC" w:rsidRDefault="00F90BDC"/>
    <w:p w14:paraId="3D7BD85D" w14:textId="77777777" w:rsidR="00F90BDC" w:rsidRDefault="00F90BDC">
      <w:r xmlns:w="http://schemas.openxmlformats.org/wordprocessingml/2006/main">
        <w:t xml:space="preserve">ข้อความนี้กำลังแนะนำผู้ที่อยู่ในแคว้นยูเดียให้หนีไปยังภูเขาในช่วงเวลาที่เกิดอันตราย</w:t>
      </w:r>
    </w:p>
    <w:p w14:paraId="53283569" w14:textId="77777777" w:rsidR="00F90BDC" w:rsidRDefault="00F90BDC"/>
    <w:p w14:paraId="4895E957" w14:textId="77777777" w:rsidR="00F90BDC" w:rsidRDefault="00F90BDC">
      <w:r xmlns:w="http://schemas.openxmlformats.org/wordprocessingml/2006/main">
        <w:t xml:space="preserve">1. เราต้องเตรียมพร้อมที่จะหลบหนีเมื่ออันตรายใกล้เข้ามา</w:t>
      </w:r>
    </w:p>
    <w:p w14:paraId="3A259389" w14:textId="77777777" w:rsidR="00F90BDC" w:rsidRDefault="00F90BDC"/>
    <w:p w14:paraId="4E99BBF2" w14:textId="77777777" w:rsidR="00F90BDC" w:rsidRDefault="00F90BDC">
      <w:r xmlns:w="http://schemas.openxmlformats.org/wordprocessingml/2006/main">
        <w:t xml:space="preserve">2. เราต้องเอาใจใส่คำเตือนของพระเจ้าเพื่อให้อยู่อย่างปลอดภัย</w:t>
      </w:r>
    </w:p>
    <w:p w14:paraId="7ACC1032" w14:textId="77777777" w:rsidR="00F90BDC" w:rsidRDefault="00F90BDC"/>
    <w:p w14:paraId="019653D7" w14:textId="77777777" w:rsidR="00F90BDC" w:rsidRDefault="00F90BDC">
      <w:r xmlns:w="http://schemas.openxmlformats.org/wordprocessingml/2006/main">
        <w:t xml:space="preserve">1. สุภาษิต 22:3 - คนหยั่งรู้เห็นความชั่วร้ายล่วงหน้าและซ่อนตัว แต่คนเขลาผ่านไปและได้รับการลงโทษ</w:t>
      </w:r>
    </w:p>
    <w:p w14:paraId="7F1B1460" w14:textId="77777777" w:rsidR="00F90BDC" w:rsidRDefault="00F90BDC"/>
    <w:p w14:paraId="4CE9ACB3" w14:textId="77777777" w:rsidR="00F90BDC" w:rsidRDefault="00F90BDC">
      <w:r xmlns:w="http://schemas.openxmlformats.org/wordprocessingml/2006/main">
        <w:t xml:space="preserve">2. สดุดี 91:14-16 - เพราะพระองค์ทรงมอบความรักของเขาไว้เหนือฉัน ดังนั้น ฉันจะช่วยเขาให้พ้น ฉันจะตั้งเขาให้สูง เพราะเขารู้จักชื่อของฉันแล้ว เขาจะร้องเรียกฉัน และฉันจะตอบเขา ฉันจะอยู่กับเขาในยามยากลำบาก เราจะช่วยเขาให้พ้นและให้เกียรติเขา เราจะให้เขาอิ่มใจด้วยชีวิตยืนยาว และสำแดงความรอดของเราแก่เขา</w:t>
      </w:r>
    </w:p>
    <w:p w14:paraId="3B931DC7" w14:textId="77777777" w:rsidR="00F90BDC" w:rsidRDefault="00F90BDC"/>
    <w:p w14:paraId="15EA3177" w14:textId="77777777" w:rsidR="00F90BDC" w:rsidRDefault="00F90BDC">
      <w:r xmlns:w="http://schemas.openxmlformats.org/wordprocessingml/2006/main">
        <w:t xml:space="preserve">มัทธิว 24:17 อย่าให้คนที่อยู่บนหลังคาบ้านลงมาหยิบสิ่งใดออกจากบ้าน</w:t>
      </w:r>
    </w:p>
    <w:p w14:paraId="5478515C" w14:textId="77777777" w:rsidR="00F90BDC" w:rsidRDefault="00F90BDC"/>
    <w:p w14:paraId="26D619EE" w14:textId="77777777" w:rsidR="00F90BDC" w:rsidRDefault="00F90BDC">
      <w:r xmlns:w="http://schemas.openxmlformats.org/wordprocessingml/2006/main">
        <w:t xml:space="preserve">พระเยซูทรงสั่งผู้คนไม่ให้กลับเข้าไปในบ้านเมื่อหนีออกจากเมือง</w:t>
      </w:r>
    </w:p>
    <w:p w14:paraId="7EAD7B53" w14:textId="77777777" w:rsidR="00F90BDC" w:rsidRDefault="00F90BDC"/>
    <w:p w14:paraId="60612460" w14:textId="77777777" w:rsidR="00F90BDC" w:rsidRDefault="00F90BDC">
      <w:r xmlns:w="http://schemas.openxmlformats.org/wordprocessingml/2006/main">
        <w:t xml:space="preserve">1. พระเจ้าทรงทราบสิ่งที่ดีที่สุดสำหรับเราและจะทรงประทานความคุ้มครองที่จำเป็นเพื่อให้เราปลอดภัย</w:t>
      </w:r>
    </w:p>
    <w:p w14:paraId="09BD4F38" w14:textId="77777777" w:rsidR="00F90BDC" w:rsidRDefault="00F90BDC"/>
    <w:p w14:paraId="3E94D0BD" w14:textId="77777777" w:rsidR="00F90BDC" w:rsidRDefault="00F90BDC">
      <w:r xmlns:w="http://schemas.openxmlformats.org/wordprocessingml/2006/main">
        <w:t xml:space="preserve">2. ศรัทธาของเราในพระเจ้าจะได้รับรางวัลเมื่อเราฟังและทำตามคำแนะนำของพระองค์</w:t>
      </w:r>
    </w:p>
    <w:p w14:paraId="6E18C1BE" w14:textId="77777777" w:rsidR="00F90BDC" w:rsidRDefault="00F90BDC"/>
    <w:p w14:paraId="46CD831E"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6:25-33 - “เหตุฉะนั้น เราบอกท่านทั้งหลายว่า อย่าวิตกกังวลถึงชีวิตของตนว่าจะเอาอะไรกินหรือจะดื่มอะไร หรือกังวลถึงร่างกายว่าจะเอาอะไรนุ่งห่ม ชีวิตเป็นมากกว่าอาหารไม่ใช่หรือ และร่างกายก็ยิ่งกว่าเสื้อผ้า จงดูนกในอากาศสิ มันไม่ได้หว่าน ไม่ได้เก็บเกี่ยว ไม่ได้รวบรวมไว้ในยุ้งฉาง แต่พระบิดาของท่านผู้สถิตในสวรรค์ทรงเลี้ยงดูพวกมัน ท่านมีค่ามากกว่าพวกมันมิใช่หรือ?..."</w:t>
      </w:r>
    </w:p>
    <w:p w14:paraId="16589708" w14:textId="77777777" w:rsidR="00F90BDC" w:rsidRDefault="00F90BDC"/>
    <w:p w14:paraId="5FA6C2F4" w14:textId="77777777" w:rsidR="00F90BDC" w:rsidRDefault="00F90BDC">
      <w:r xmlns:w="http://schemas.openxmlformats.org/wordprocessingml/2006/main">
        <w:t xml:space="preserve">มัทธิว 24:18 อย่าให้ผู้ที่อยู่ในทุ่งนากลับมาเอาเสื้อผ้าของตนกลับมา</w:t>
      </w:r>
    </w:p>
    <w:p w14:paraId="1B91FB8F" w14:textId="77777777" w:rsidR="00F90BDC" w:rsidRDefault="00F90BDC"/>
    <w:p w14:paraId="4A6C6C86" w14:textId="77777777" w:rsidR="00F90BDC" w:rsidRDefault="00F90BDC">
      <w:r xmlns:w="http://schemas.openxmlformats.org/wordprocessingml/2006/main">
        <w:t xml:space="preserve">ข้อนี้เตือนไม่ให้รีบเร่งทำงานโดยเฉพาะอย่างยิ่งเมื่อเผชิญกับอันตรายที่ใกล้เข้ามา</w:t>
      </w:r>
    </w:p>
    <w:p w14:paraId="3C8C26C6" w14:textId="77777777" w:rsidR="00F90BDC" w:rsidRDefault="00F90BDC"/>
    <w:p w14:paraId="67B84874" w14:textId="77777777" w:rsidR="00F90BDC" w:rsidRDefault="00F90BDC">
      <w:r xmlns:w="http://schemas.openxmlformats.org/wordprocessingml/2006/main">
        <w:t xml:space="preserve">1. ตระหนักถึงความสั้นๆ ของชีวิต: ใคร่ครวญถึงมัทธิว 24:18</w:t>
      </w:r>
    </w:p>
    <w:p w14:paraId="23C071C5" w14:textId="77777777" w:rsidR="00F90BDC" w:rsidRDefault="00F90BDC"/>
    <w:p w14:paraId="28D94E10" w14:textId="77777777" w:rsidR="00F90BDC" w:rsidRDefault="00F90BDC">
      <w:r xmlns:w="http://schemas.openxmlformats.org/wordprocessingml/2006/main">
        <w:t xml:space="preserve">2. เตรียมตัวรับมือกับความท้าทายที่ไม่คาดคิด: ศึกษามัทธิว 24:18</w:t>
      </w:r>
    </w:p>
    <w:p w14:paraId="339477D5" w14:textId="77777777" w:rsidR="00F90BDC" w:rsidRDefault="00F90BDC"/>
    <w:p w14:paraId="61C5ECCF" w14:textId="77777777" w:rsidR="00F90BDC" w:rsidRDefault="00F90BDC">
      <w:r xmlns:w="http://schemas.openxmlformats.org/wordprocessingml/2006/main">
        <w:t xml:space="preserve">1. ลูกา 14:28-30 - “เพราะว่ามีใครในพวกท่านปรารถนาจะสร้างหอคอยแล้วไม่นั่งนับต้นทุนก่อนว่ามีพอจะสร้างให้เสร็จหรือไม่ มิฉะนั้น เมื่อวางรากฐานแล้วยังไม่เสร็จ ทำให้สำเร็จได้ คนทั้งปวงที่เห็นก็พากันเยาะเย้ยว่า 'คนนี้เริ่มสร้างแต่สร้างไม่สำเร็จ' ”</w:t>
      </w:r>
    </w:p>
    <w:p w14:paraId="011AB784" w14:textId="77777777" w:rsidR="00F90BDC" w:rsidRDefault="00F90BDC"/>
    <w:p w14:paraId="78FEEF28" w14:textId="77777777" w:rsidR="00F90BDC" w:rsidRDefault="00F90BDC">
      <w:r xmlns:w="http://schemas.openxmlformats.org/wordprocessingml/2006/main">
        <w:t xml:space="preserve">2. ฮีบรู 10:35-36 - “เหตุฉะนั้นอย่าทิ้งความมั่นใจซึ่งมีรางวัลใหญ่หลวงไป เพราะท่านจำเป็นต้องมีความอดทน เพื่อว่าเมื่อท่านได้ปฏิบัติตามพระประสงค์ของพระเจ้าแล้ว ท่านจะได้รับสิ่งที่ทรงสัญญาไว้”</w:t>
      </w:r>
    </w:p>
    <w:p w14:paraId="6729D82D" w14:textId="77777777" w:rsidR="00F90BDC" w:rsidRDefault="00F90BDC"/>
    <w:p w14:paraId="4B572B76" w14:textId="77777777" w:rsidR="00F90BDC" w:rsidRDefault="00F90BDC">
      <w:r xmlns:w="http://schemas.openxmlformats.org/wordprocessingml/2006/main">
        <w:t xml:space="preserve">มัทธิว 24:19 วิบัติแก่คนมีครรภ์และคนให้นมในสมัยนั้น!</w:t>
      </w:r>
    </w:p>
    <w:p w14:paraId="6A2B2408" w14:textId="77777777" w:rsidR="00F90BDC" w:rsidRDefault="00F90BDC"/>
    <w:p w14:paraId="141242C4" w14:textId="77777777" w:rsidR="00F90BDC" w:rsidRDefault="00F90BDC">
      <w:r xmlns:w="http://schemas.openxmlformats.org/wordprocessingml/2006/main">
        <w:t xml:space="preserve">ในมัทธิว 24:19 พระเยซูทรงเตือนถึงความยากลำบากที่จะเกิดขึ้นกับมารดาที่ตั้งครรภ์และให้นมบุตรในช่วงเวลาสุดท้าย</w:t>
      </w:r>
    </w:p>
    <w:p w14:paraId="1B981659" w14:textId="77777777" w:rsidR="00F90BDC" w:rsidRDefault="00F90BDC"/>
    <w:p w14:paraId="349E1033" w14:textId="77777777" w:rsidR="00F90BDC" w:rsidRDefault="00F90BDC">
      <w:r xmlns:w="http://schemas.openxmlformats.org/wordprocessingml/2006/main">
        <w:t xml:space="preserve">1. "ช่วงเวลาที่ยากที่สุด: คุณแม่ตั้งครรภ์และให้นมลูกในช่วงเวลาสุดท้าย"</w:t>
      </w:r>
    </w:p>
    <w:p w14:paraId="2EE05363" w14:textId="77777777" w:rsidR="00F90BDC" w:rsidRDefault="00F90BDC"/>
    <w:p w14:paraId="6EEBD527" w14:textId="77777777" w:rsidR="00F90BDC" w:rsidRDefault="00F90BDC">
      <w:r xmlns:w="http://schemas.openxmlformats.org/wordprocessingml/2006/main">
        <w:t xml:space="preserve">2. "คำเตือนของพระเยซู: การอดทนต่อความยากลำบากสำหรับมารดา"</w:t>
      </w:r>
    </w:p>
    <w:p w14:paraId="685D315A" w14:textId="77777777" w:rsidR="00F90BDC" w:rsidRDefault="00F90BDC"/>
    <w:p w14:paraId="5A3B3105" w14:textId="77777777" w:rsidR="00F90BDC" w:rsidRDefault="00F90BDC">
      <w:r xmlns:w="http://schemas.openxmlformats.org/wordprocessingml/2006/main">
        <w:t xml:space="preserve">1. อิสยาห์ 40:11 - "พระองค์จะทรงดูแลฝูงแกะของพระองค์เหมือนผู้เลี้ยงแกะ พระองค์จะรวบรวมลูกแกะไว้ในอ้อมแขนของพระองค์ พระองค์จะทรงอุ้มไว้ในอกของพระองค์ และทรงนำบรรดาลูกแกะอย่างอ่อนโยน"</w:t>
      </w:r>
    </w:p>
    <w:p w14:paraId="2BD4792A" w14:textId="77777777" w:rsidR="00F90BDC" w:rsidRDefault="00F90BDC"/>
    <w:p w14:paraId="11390CC3" w14:textId="77777777" w:rsidR="00F90BDC" w:rsidRDefault="00F90BDC">
      <w:r xmlns:w="http://schemas.openxmlformats.org/wordprocessingml/2006/main">
        <w:t xml:space="preserve">2. 1 เธสะโลนิกา 5:3 - "เพราะว่าเมื่อพวกเขาจะพูดว่า สันติสุขและปลอดภัย เมื่อนั้นความพินาศก็มาถึงเขาอย่างกะทันหัน เหมือนกับความเจ็บปวดแก่หญิงมีครรภ์ และพวกเขาจะหนีไม่พ้น"</w:t>
      </w:r>
    </w:p>
    <w:p w14:paraId="54AB59C6" w14:textId="77777777" w:rsidR="00F90BDC" w:rsidRDefault="00F90BDC"/>
    <w:p w14:paraId="4C9FDEF7" w14:textId="77777777" w:rsidR="00F90BDC" w:rsidRDefault="00F90BDC">
      <w:r xmlns:w="http://schemas.openxmlformats.org/wordprocessingml/2006/main">
        <w:t xml:space="preserve">มัทธิว 24:20 แต่จงอธิษฐานอย่าให้ต้องหนีในฤดูหนาวหรือในวันสะบาโตด้วย</w:t>
      </w:r>
    </w:p>
    <w:p w14:paraId="2C3981FF" w14:textId="77777777" w:rsidR="00F90BDC" w:rsidRDefault="00F90BDC"/>
    <w:p w14:paraId="353CEC6D" w14:textId="77777777" w:rsidR="00F90BDC" w:rsidRDefault="00F90BDC">
      <w:r xmlns:w="http://schemas.openxmlformats.org/wordprocessingml/2006/main">
        <w:t xml:space="preserve">ข้อความนี้เตือนว่าอย่าหลบหนีในวันสะบาโตหรือในฤดูหนาว</w:t>
      </w:r>
    </w:p>
    <w:p w14:paraId="7D46F4CD" w14:textId="77777777" w:rsidR="00F90BDC" w:rsidRDefault="00F90BDC"/>
    <w:p w14:paraId="262A4932" w14:textId="77777777" w:rsidR="00F90BDC" w:rsidRDefault="00F90BDC">
      <w:r xmlns:w="http://schemas.openxmlformats.org/wordprocessingml/2006/main">
        <w:t xml:space="preserve">1: ศรัทธาของเราเรียกร้องให้เราเตรียมพร้อมแต่ก็ต้องคำนึงถึงภาระหน้าที่ของเราที่มีต่อพระเจ้าด้วย</w:t>
      </w:r>
    </w:p>
    <w:p w14:paraId="3F46CC38" w14:textId="77777777" w:rsidR="00F90BDC" w:rsidRDefault="00F90BDC"/>
    <w:p w14:paraId="1A155E02" w14:textId="77777777" w:rsidR="00F90BDC" w:rsidRDefault="00F90BDC">
      <w:r xmlns:w="http://schemas.openxmlformats.org/wordprocessingml/2006/main">
        <w:t xml:space="preserve">2: ความผิดหวังในชีวิตไม่ควรทำให้เราลืมพระบัญญัติของพระเจ้า</w:t>
      </w:r>
    </w:p>
    <w:p w14:paraId="40C42827" w14:textId="77777777" w:rsidR="00F90BDC" w:rsidRDefault="00F90BDC"/>
    <w:p w14:paraId="40452733" w14:textId="77777777" w:rsidR="00F90BDC" w:rsidRDefault="00F90BDC">
      <w:r xmlns:w="http://schemas.openxmlformats.org/wordprocessingml/2006/main">
        <w:t xml:space="preserve">1: เฉลยธรรมบัญญัติ 5:12-15 - เคารพวันสะบาโตและรักษาให้ศักดิ์สิทธิ์</w:t>
      </w:r>
    </w:p>
    <w:p w14:paraId="37FDB0DC" w14:textId="77777777" w:rsidR="00F90BDC" w:rsidRDefault="00F90BDC"/>
    <w:p w14:paraId="1A76BFE4" w14:textId="77777777" w:rsidR="00F90BDC" w:rsidRDefault="00F90BDC">
      <w:r xmlns:w="http://schemas.openxmlformats.org/wordprocessingml/2006/main">
        <w:t xml:space="preserve">2: อิสยาห์ 40:31 - บรรดาผู้ที่รอคอยพระเจ้าจะเสริมกำลังใหม่</w:t>
      </w:r>
    </w:p>
    <w:p w14:paraId="58AC4ABE" w14:textId="77777777" w:rsidR="00F90BDC" w:rsidRDefault="00F90BDC"/>
    <w:p w14:paraId="64BC4EB6" w14:textId="77777777" w:rsidR="00F90BDC" w:rsidRDefault="00F90BDC">
      <w:r xmlns:w="http://schemas.openxmlformats.org/wordprocessingml/2006/main">
        <w:t xml:space="preserve">มัทธิว 24:21 เพราะในคราวนั้นจะเกิดความทุกข์ลำบากใหญ่หลวงอย่างที่ไม่เคยมีตั้งแต่เริ่มสร้างโลกมาจนถึงเวลานี้ และจะไม่มีอีกเลย</w:t>
      </w:r>
    </w:p>
    <w:p w14:paraId="27248757" w14:textId="77777777" w:rsidR="00F90BDC" w:rsidRDefault="00F90BDC"/>
    <w:p w14:paraId="3F68EBAC" w14:textId="77777777" w:rsidR="00F90BDC" w:rsidRDefault="00F90BDC">
      <w:r xmlns:w="http://schemas.openxmlformats.org/wordprocessingml/2006/main">
        <w:t xml:space="preserve">ความยากลำบากครั้งใหญ่คือช่วงเวลาแห่งความทุกข์ทรมานแสนสาหัสที่จะเกิดขึ้นก่อนที่พระเยซูจะเสด็จกลับมา</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พระเจ้าทรงควบคุมและจะทรงนำเราผ่านความยากลำบากครั้งใหญ่</w:t>
      </w:r>
    </w:p>
    <w:p w14:paraId="73715C52" w14:textId="77777777" w:rsidR="00F90BDC" w:rsidRDefault="00F90BDC"/>
    <w:p w14:paraId="5EEFB71D" w14:textId="77777777" w:rsidR="00F90BDC" w:rsidRDefault="00F90BDC">
      <w:r xmlns:w="http://schemas.openxmlformats.org/wordprocessingml/2006/main">
        <w:t xml:space="preserve">2: เราต้องวางใจในพระเจ้าและซื่อสัตย์ต่อพระองค์ในระหว่างความทุกข์ยากครั้งใหญ่</w:t>
      </w:r>
    </w:p>
    <w:p w14:paraId="2D50C128" w14:textId="77777777" w:rsidR="00F90BDC" w:rsidRDefault="00F90BDC"/>
    <w:p w14:paraId="0E0EEB68" w14:textId="77777777" w:rsidR="00F90BDC" w:rsidRDefault="00F90BDC">
      <w:r xmlns:w="http://schemas.openxmlformats.org/wordprocessingml/2006/main">
        <w:t xml:space="preserve">1: โรม 8:31-39 - ไม่มีสิ่งใดสามารถแยกเราจากความรักของพระเจ้าได้</w:t>
      </w:r>
    </w:p>
    <w:p w14:paraId="6D69C062" w14:textId="77777777" w:rsidR="00F90BDC" w:rsidRDefault="00F90BDC"/>
    <w:p w14:paraId="0D065402"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6D1937D" w14:textId="77777777" w:rsidR="00F90BDC" w:rsidRDefault="00F90BDC"/>
    <w:p w14:paraId="7113F62D" w14:textId="77777777" w:rsidR="00F90BDC" w:rsidRDefault="00F90BDC">
      <w:r xmlns:w="http://schemas.openxmlformats.org/wordprocessingml/2006/main">
        <w:t xml:space="preserve">มัทธิว 24:22 เว้นแต่วันเหล่านั้นจะสั้นลง ก็ไม่ควรให้เนื้อหนังรอดพ้นได้ แต่วันเหล่านั้นจะสั้นลงเพื่อเห็นแก่ผู้ที่เลือกไว้</w:t>
      </w:r>
    </w:p>
    <w:p w14:paraId="25D81F66" w14:textId="77777777" w:rsidR="00F90BDC" w:rsidRDefault="00F90BDC"/>
    <w:p w14:paraId="6F395A0D" w14:textId="77777777" w:rsidR="00F90BDC" w:rsidRDefault="00F90BDC">
      <w:r xmlns:w="http://schemas.openxmlformats.org/wordprocessingml/2006/main">
        <w:t xml:space="preserve">พระเจ้าจะทรงร่นวันแห่งความทุกข์ยากให้สั้นลงเพื่อเห็นแก่ผู้ที่ทรงเลือกสรร</w:t>
      </w:r>
    </w:p>
    <w:p w14:paraId="0640A84D" w14:textId="77777777" w:rsidR="00F90BDC" w:rsidRDefault="00F90BDC"/>
    <w:p w14:paraId="798543F2" w14:textId="77777777" w:rsidR="00F90BDC" w:rsidRDefault="00F90BDC">
      <w:r xmlns:w="http://schemas.openxmlformats.org/wordprocessingml/2006/main">
        <w:t xml:space="preserve">1. ความรักของพระเจ้าต่อผู้ที่พระองค์ทรงเลือก: ความเมตตาของพระเจ้าปกป้องประชากรของพระองค์ในช่วงเวลาที่ยากลำบากได้อย่างไร</w:t>
      </w:r>
    </w:p>
    <w:p w14:paraId="088CA10A" w14:textId="77777777" w:rsidR="00F90BDC" w:rsidRDefault="00F90BDC"/>
    <w:p w14:paraId="160AB582" w14:textId="77777777" w:rsidR="00F90BDC" w:rsidRDefault="00F90BDC">
      <w:r xmlns:w="http://schemas.openxmlformats.org/wordprocessingml/2006/main">
        <w:t xml:space="preserve">2. พระสัญญาว่าพระเจ้าจะทรงคุ้มครอง: การจัดเตรียมของพระเจ้าช่วยให้เราพ้นจากความยากลำบากได้อย่างไร</w:t>
      </w:r>
    </w:p>
    <w:p w14:paraId="33E1EA89" w14:textId="77777777" w:rsidR="00F90BDC" w:rsidRDefault="00F90BDC"/>
    <w:p w14:paraId="7CEF46FC"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02831AC0" w14:textId="77777777" w:rsidR="00F90BDC" w:rsidRDefault="00F90BDC"/>
    <w:p w14:paraId="7AA5EC1F" w14:textId="77777777" w:rsidR="00F90BDC" w:rsidRDefault="00F90BDC">
      <w:r xmlns:w="http://schemas.openxmlformats.org/wordprocessingml/2006/main">
        <w:t xml:space="preserve">2. อิสยาห์ 54:17 - ไม่มีอาวุธใดที่สร้างเพื่อต่อต้านเจ้าจะเจริญรุ่งเรือง และทุกลิ้นที่ลุกขึ้นต่อสู้เจ้าในการพิพากษาเจ้าจะต้องประณาม นี่เป็นมรดกของผู้รับใช้ของพระเจ้า และความชอบธรรมของพวกเขามาจากเรา พระเจ้าตรัสดังนี้</w:t>
      </w:r>
    </w:p>
    <w:p w14:paraId="4A606031" w14:textId="77777777" w:rsidR="00F90BDC" w:rsidRDefault="00F90BDC"/>
    <w:p w14:paraId="6E571D2D" w14:textId="77777777" w:rsidR="00F90BDC" w:rsidRDefault="00F90BDC">
      <w:r xmlns:w="http://schemas.openxmlformats.org/wordprocessingml/2006/main">
        <w:t xml:space="preserve">มัทธิว 24:23 ถ้าผู้ใดพูดกับท่านว่า `ดูเถิด ที่นี่คือพระคริสต์หรือที่นั่น ไม่เชื่อ</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พระเยซูทรงแนะนำสาวกของพระองค์อย่าเชื่อใครก็ตามที่อ้างว่าเป็นพระเมสสิยาห์ แม้ว่าพวกเขาจะอ้างว่าเป็นพระองค์ในสถานที่ใดสถานที่หนึ่งก็ตาม</w:t>
      </w:r>
    </w:p>
    <w:p w14:paraId="39BCF308" w14:textId="77777777" w:rsidR="00F90BDC" w:rsidRDefault="00F90BDC"/>
    <w:p w14:paraId="20C44091" w14:textId="77777777" w:rsidR="00F90BDC" w:rsidRDefault="00F90BDC">
      <w:r xmlns:w="http://schemas.openxmlformats.org/wordprocessingml/2006/main">
        <w:t xml:space="preserve">1. "จงระวังผู้เผยพระวจนะเท็จ"</w:t>
      </w:r>
    </w:p>
    <w:p w14:paraId="23EDB92B" w14:textId="77777777" w:rsidR="00F90BDC" w:rsidRDefault="00F90BDC"/>
    <w:p w14:paraId="71E56CD4" w14:textId="77777777" w:rsidR="00F90BDC" w:rsidRDefault="00F90BDC">
      <w:r xmlns:w="http://schemas.openxmlformats.org/wordprocessingml/2006/main">
        <w:t xml:space="preserve">2. "อันตรายจากการเชื่อคำกล่าวอ้างอันเป็นเท็จ"</w:t>
      </w:r>
    </w:p>
    <w:p w14:paraId="098CE26D" w14:textId="77777777" w:rsidR="00F90BDC" w:rsidRDefault="00F90BDC"/>
    <w:p w14:paraId="7CD7282A" w14:textId="77777777" w:rsidR="00F90BDC" w:rsidRDefault="00F90BDC">
      <w:r xmlns:w="http://schemas.openxmlformats.org/wordprocessingml/2006/main">
        <w:t xml:space="preserve">1. เยเรมีย์ 29:8-9 “เพราะว่าพระเจ้าจอมโยธาพระเจ้าแห่งอิสราเอลตรัสดังนี้ว่า อย่าให้ผู้เผยพระวจนะและนักทำนายของเจ้าซึ่งอยู่ท่ามกลางเจ้ามาหลอกลวงเจ้า หรือฟังความฝันของเจ้าซึ่งเจ้าทำไป ฝันไปเถิด เพราะพวกเขาพยากรณ์เท็จแก่เจ้าในนามของเรา: พระเจ้าตรัสว่าเราไม่ได้ส่งพวกเขาไป"</w:t>
      </w:r>
    </w:p>
    <w:p w14:paraId="652CD8C7" w14:textId="77777777" w:rsidR="00F90BDC" w:rsidRDefault="00F90BDC"/>
    <w:p w14:paraId="04853E83" w14:textId="77777777" w:rsidR="00F90BDC" w:rsidRDefault="00F90BDC">
      <w:r xmlns:w="http://schemas.openxmlformats.org/wordprocessingml/2006/main">
        <w:t xml:space="preserve">2. 2 เปโตร 2:1-3 "แต่ก็มีผู้เผยพระวจนะเท็จในหมู่ประชาชนด้วย เช่นเดียวกับที่จะมีผู้สอนเท็จในหมู่พวกท่าน ผู้ซึ่งจะนำเอาความนอกรีตที่น่าสาปแช่งเข้ามาอย่างส่วนตัว แม้จะปฏิเสธพระเจ้าผู้ทรงซื้อพวกเขาและนำพวกเขามาสู่ตนเอง ความพินาศอย่างรวดเร็ว และคนเป็นอันมากจะดำเนินตามทางอันชั่วร้ายของเขา เพราะเหตุนั้น หนทางแห่งความจริงจึงถูกกล่าวร้าย และด้วยความโลภ พวกเขาจะแสร้งทำประโยชน์แก่เจ้าด้วยถ้อยคำที่เสแสร้ง ผู้ซึ่งการพิพากษาซึ่งบัดนี้มีมาเนิ่นนานไม่เหลืออยู่ และ ความสาปแช่งไม่หลับใหลเลย"</w:t>
      </w:r>
    </w:p>
    <w:p w14:paraId="06BBD081" w14:textId="77777777" w:rsidR="00F90BDC" w:rsidRDefault="00F90BDC"/>
    <w:p w14:paraId="6E3A9F14" w14:textId="77777777" w:rsidR="00F90BDC" w:rsidRDefault="00F90BDC">
      <w:r xmlns:w="http://schemas.openxmlformats.org/wordprocessingml/2006/main">
        <w:t xml:space="preserve">มัทธิว 24:24 เพราะจะมีพระคริสต์เท็จและผู้เผยพระวจนะเท็จเกิดขึ้น และจะแสดงหมายสำคัญและการมหัศจรรย์อันยิ่งใหญ่ ถึงขนาดที่ว่า, หากเป็นไปได้, พวกเขาจะหลอกลวงผู้ที่ทรงเลือกไว้.</w:t>
      </w:r>
    </w:p>
    <w:p w14:paraId="59F5C7A3" w14:textId="77777777" w:rsidR="00F90BDC" w:rsidRDefault="00F90BDC"/>
    <w:p w14:paraId="44F89E58" w14:textId="77777777" w:rsidR="00F90BDC" w:rsidRDefault="00F90BDC">
      <w:r xmlns:w="http://schemas.openxmlformats.org/wordprocessingml/2006/main">
        <w:t xml:space="preserve">ครูและผู้เผยพระวจนะเท็จจะหลอกลวงแม้แต่ผู้ที่ได้รับเลือกถ้าเป็นไปได้</w:t>
      </w:r>
    </w:p>
    <w:p w14:paraId="10DF5F8D" w14:textId="77777777" w:rsidR="00F90BDC" w:rsidRDefault="00F90BDC"/>
    <w:p w14:paraId="646165EF" w14:textId="77777777" w:rsidR="00F90BDC" w:rsidRDefault="00F90BDC">
      <w:r xmlns:w="http://schemas.openxmlformats.org/wordprocessingml/2006/main">
        <w:t xml:space="preserve">1. ยอมรับครูและศาสดาพยากรณ์เท็จ</w:t>
      </w:r>
    </w:p>
    <w:p w14:paraId="07906722" w14:textId="77777777" w:rsidR="00F90BDC" w:rsidRDefault="00F90BDC"/>
    <w:p w14:paraId="49D126A4" w14:textId="77777777" w:rsidR="00F90BDC" w:rsidRDefault="00F90BDC">
      <w:r xmlns:w="http://schemas.openxmlformats.org/wordprocessingml/2006/main">
        <w:t xml:space="preserve">2. อย่าหลงเชื่อคำสอนเท็จ</w:t>
      </w:r>
    </w:p>
    <w:p w14:paraId="77C4509E" w14:textId="77777777" w:rsidR="00F90BDC" w:rsidRDefault="00F90BDC"/>
    <w:p w14:paraId="4155C4F2" w14:textId="77777777" w:rsidR="00F90BDC" w:rsidRDefault="00F90BDC">
      <w:r xmlns:w="http://schemas.openxmlformats.org/wordprocessingml/2006/main">
        <w:t xml:space="preserve">1. มัทธิว 7:15-20 - จงระวังผู้พยากรณ์เท็จ</w:t>
      </w:r>
    </w:p>
    <w:p w14:paraId="12714205" w14:textId="77777777" w:rsidR="00F90BDC" w:rsidRDefault="00F90BDC"/>
    <w:p w14:paraId="1DFE85F2" w14:textId="77777777" w:rsidR="00F90BDC" w:rsidRDefault="00F90BDC">
      <w:r xmlns:w="http://schemas.openxmlformats.org/wordprocessingml/2006/main">
        <w:t xml:space="preserve">2. 1 ยอห์น 4:1-6 - ทดสอบวิญญาณเพื่อดูว่ามาจากพระเจ้าหรือไม่</w:t>
      </w:r>
    </w:p>
    <w:p w14:paraId="48655D5F" w14:textId="77777777" w:rsidR="00F90BDC" w:rsidRDefault="00F90BDC"/>
    <w:p w14:paraId="73BBD1C9" w14:textId="77777777" w:rsidR="00F90BDC" w:rsidRDefault="00F90BDC">
      <w:r xmlns:w="http://schemas.openxmlformats.org/wordprocessingml/2006/main">
        <w:t xml:space="preserve">มัทธิว 24:25 ดูเถิด เราเคยบอกท่านแล้ว</w:t>
      </w:r>
    </w:p>
    <w:p w14:paraId="076C08C7" w14:textId="77777777" w:rsidR="00F90BDC" w:rsidRDefault="00F90BDC"/>
    <w:p w14:paraId="56997E67" w14:textId="77777777" w:rsidR="00F90BDC" w:rsidRDefault="00F90BDC">
      <w:r xmlns:w="http://schemas.openxmlformats.org/wordprocessingml/2006/main">
        <w:t xml:space="preserve">พระเยซูทรงเตือนเหล่าสาวกของพระองค์ให้ตื่นตัวและเตรียมพร้อมสำหรับการมาถึงอาณาจักรของพระเจ้า</w:t>
      </w:r>
    </w:p>
    <w:p w14:paraId="59931387" w14:textId="77777777" w:rsidR="00F90BDC" w:rsidRDefault="00F90BDC"/>
    <w:p w14:paraId="7A610146" w14:textId="77777777" w:rsidR="00F90BDC" w:rsidRDefault="00F90BDC">
      <w:r xmlns:w="http://schemas.openxmlformats.org/wordprocessingml/2006/main">
        <w:t xml:space="preserve">1. จงตระหนักรู้: พระเยซูทรงกระตุ้นให้เราเตรียมพร้อมรับการเสด็จมาแห่งอาณาจักรของพระเจ้า</w:t>
      </w:r>
    </w:p>
    <w:p w14:paraId="767AD575" w14:textId="77777777" w:rsidR="00F90BDC" w:rsidRDefault="00F90BDC"/>
    <w:p w14:paraId="615BF398" w14:textId="77777777" w:rsidR="00F90BDC" w:rsidRDefault="00F90BDC">
      <w:r xmlns:w="http://schemas.openxmlformats.org/wordprocessingml/2006/main">
        <w:t xml:space="preserve">2. ความสำคัญของการเอาใจใส่คำเตือนของพระเยซู</w:t>
      </w:r>
    </w:p>
    <w:p w14:paraId="1F9D056F" w14:textId="77777777" w:rsidR="00F90BDC" w:rsidRDefault="00F90BDC"/>
    <w:p w14:paraId="65E6266C" w14:textId="77777777" w:rsidR="00F90BDC" w:rsidRDefault="00F90BDC">
      <w:r xmlns:w="http://schemas.openxmlformats.org/wordprocessingml/2006/main">
        <w:t xml:space="preserve">1. 1 เธสะโลนิกา 5:2-4 - เพราะคุณรู้ดีว่าวันของพระเจ้าจะมาเหมือนขโมยในตอนกลางคืน</w:t>
      </w:r>
    </w:p>
    <w:p w14:paraId="495CF8CA" w14:textId="77777777" w:rsidR="00F90BDC" w:rsidRDefault="00F90BDC"/>
    <w:p w14:paraId="0EC14B62" w14:textId="77777777" w:rsidR="00F90BDC" w:rsidRDefault="00F90BDC">
      <w:r xmlns:w="http://schemas.openxmlformats.org/wordprocessingml/2006/main">
        <w:t xml:space="preserve">2. 1 โครินธ์ 16:13 - จงเฝ้าระวัง ยืนหยัดในศรัทธา ประพฤติตนเหมือนมนุษย์ จงเข้มแข็ง</w:t>
      </w:r>
    </w:p>
    <w:p w14:paraId="28759498" w14:textId="77777777" w:rsidR="00F90BDC" w:rsidRDefault="00F90BDC"/>
    <w:p w14:paraId="41D24237" w14:textId="77777777" w:rsidR="00F90BDC" w:rsidRDefault="00F90BDC">
      <w:r xmlns:w="http://schemas.openxmlformats.org/wordprocessingml/2006/main">
        <w:t xml:space="preserve">มัทธิว 24:26 เหตุฉะนั้นถ้าพวกเขาจะพูดกับท่านว่า ดูเถิด พระองค์อยู่ในถิ่นทุรกันดาร อย่าออกไปเลย ดูเถิด เขาอยู่ในห้องลับ ไม่เชื่อ</w:t>
      </w:r>
    </w:p>
    <w:p w14:paraId="3A431E42" w14:textId="77777777" w:rsidR="00F90BDC" w:rsidRDefault="00F90BDC"/>
    <w:p w14:paraId="3BECA17E" w14:textId="77777777" w:rsidR="00F90BDC" w:rsidRDefault="00F90BDC">
      <w:r xmlns:w="http://schemas.openxmlformats.org/wordprocessingml/2006/main">
        <w:t xml:space="preserve">ข้อนี้เตือนเราไม่ให้เชื่อผู้เผยพระวจนะเท็จ และวางใจในพระวจนะของพระเจ้าแทน</w:t>
      </w:r>
    </w:p>
    <w:p w14:paraId="7FFC3E9A" w14:textId="77777777" w:rsidR="00F90BDC" w:rsidRDefault="00F90BDC"/>
    <w:p w14:paraId="0AFAA65D" w14:textId="77777777" w:rsidR="00F90BDC" w:rsidRDefault="00F90BDC">
      <w:r xmlns:w="http://schemas.openxmlformats.org/wordprocessingml/2006/main">
        <w:t xml:space="preserve">1. อย่าเชื่อคำโกหก: วางใจในพระวจนะของพระเจ้า</w:t>
      </w:r>
    </w:p>
    <w:p w14:paraId="4CCD008C" w14:textId="77777777" w:rsidR="00F90BDC" w:rsidRDefault="00F90BDC"/>
    <w:p w14:paraId="6F9ACEA0" w14:textId="77777777" w:rsidR="00F90BDC" w:rsidRDefault="00F90BDC">
      <w:r xmlns:w="http://schemas.openxmlformats.org/wordprocessingml/2006/main">
        <w:t xml:space="preserve">2. ผู้เผยพระวจนะเท็จ: ความเข้าใจในโลกปัจจุบัน</w:t>
      </w:r>
    </w:p>
    <w:p w14:paraId="20F5D32D" w14:textId="77777777" w:rsidR="00F90BDC" w:rsidRDefault="00F90BDC"/>
    <w:p w14:paraId="11B3335A" w14:textId="77777777" w:rsidR="00F90BDC" w:rsidRDefault="00F90BDC">
      <w:r xmlns:w="http://schemas.openxmlformats.org/wordprocessingml/2006/main">
        <w:t xml:space="preserve">1. 2 ทิโมธี 3:16-17 “พระคัมภีร์ทุกตอนได้รับการระบายลมปราณจากพระเจ้า และมีประโยชน์สำหรับการสอน การว่ากล่าว การแก้ไข </w:t>
      </w:r>
      <w:r xmlns:w="http://schemas.openxmlformats.org/wordprocessingml/2006/main">
        <w:lastRenderedPageBreak xmlns:w="http://schemas.openxmlformats.org/wordprocessingml/2006/main"/>
      </w:r>
      <w:r xmlns:w="http://schemas.openxmlformats.org/wordprocessingml/2006/main">
        <w:t xml:space="preserve">และการฝึกฝนในความชอบธรรม เพื่อคนของพระเจ้าจะมีความสมบูรณ์ พร้อมสำหรับงานดีทุกอย่าง”</w:t>
      </w:r>
    </w:p>
    <w:p w14:paraId="22C5BA8C" w14:textId="77777777" w:rsidR="00F90BDC" w:rsidRDefault="00F90BDC"/>
    <w:p w14:paraId="16923ED7" w14:textId="77777777" w:rsidR="00F90BDC" w:rsidRDefault="00F90BDC">
      <w:r xmlns:w="http://schemas.openxmlformats.org/wordprocessingml/2006/main">
        <w:t xml:space="preserve">2. อิสยาห์ 8:20 “ต่อคำสอนและประจักษ์พยาน! หากพวกเขาไม่พูดตามคำนี้ ก็เพราะพวกเขาไม่มีรุ่งอรุณ”</w:t>
      </w:r>
    </w:p>
    <w:p w14:paraId="03817781" w14:textId="77777777" w:rsidR="00F90BDC" w:rsidRDefault="00F90BDC"/>
    <w:p w14:paraId="18D24896" w14:textId="77777777" w:rsidR="00F90BDC" w:rsidRDefault="00F90BDC">
      <w:r xmlns:w="http://schemas.openxmlformats.org/wordprocessingml/2006/main">
        <w:t xml:space="preserve">มัทธิว 24:27 เพราะว่าฟ้าแลบมาจากทิศตะวันออกส่องไปทางทิศตะวันตกฉันใด เมื่อบุตรมนุษย์เสด็จมาก็จะเป็นเช่นนั้นด้วย</w:t>
      </w:r>
    </w:p>
    <w:p w14:paraId="56376939" w14:textId="77777777" w:rsidR="00F90BDC" w:rsidRDefault="00F90BDC"/>
    <w:p w14:paraId="26CC9B88" w14:textId="77777777" w:rsidR="00F90BDC" w:rsidRDefault="00F90BDC">
      <w:r xmlns:w="http://schemas.openxmlformats.org/wordprocessingml/2006/main">
        <w:t xml:space="preserve">การเสด็จมาของบุตรมนุษย์จะเป็นเหมือนฟ้าแลบซึ่งทุกคนจะมองเห็นได้</w:t>
      </w:r>
    </w:p>
    <w:p w14:paraId="1277727F" w14:textId="77777777" w:rsidR="00F90BDC" w:rsidRDefault="00F90BDC"/>
    <w:p w14:paraId="0B702D8F" w14:textId="77777777" w:rsidR="00F90BDC" w:rsidRDefault="00F90BDC">
      <w:r xmlns:w="http://schemas.openxmlformats.org/wordprocessingml/2006/main">
        <w:t xml:space="preserve">1. แสงสว่างของโลก: ก ในการเสด็จมาของบุตรมนุษย์</w:t>
      </w:r>
    </w:p>
    <w:p w14:paraId="69907BFF" w14:textId="77777777" w:rsidR="00F90BDC" w:rsidRDefault="00F90BDC"/>
    <w:p w14:paraId="66F1D68D" w14:textId="77777777" w:rsidR="00F90BDC" w:rsidRDefault="00F90BDC">
      <w:r xmlns:w="http://schemas.openxmlformats.org/wordprocessingml/2006/main">
        <w:t xml:space="preserve">2. พระเยซูกำลังเสด็จมา: ความหวังและการไถ่บาป</w:t>
      </w:r>
    </w:p>
    <w:p w14:paraId="66C0D528" w14:textId="77777777" w:rsidR="00F90BDC" w:rsidRDefault="00F90BDC"/>
    <w:p w14:paraId="0EBE5BFE" w14:textId="77777777" w:rsidR="00F90BDC" w:rsidRDefault="00F90BDC">
      <w:r xmlns:w="http://schemas.openxmlformats.org/wordprocessingml/2006/main">
        <w:t xml:space="preserve">1. กิจการ 1:11: “พระเยซูองค์นี้ซึ่งถูกรับขึ้นไปจากท่านเข้าสู่สวรรค์ จะเสด็จมาในลักษณะเดียวกับที่ท่านได้เห็นพระองค์เสด็จเข้าสู่สวรรค์”</w:t>
      </w:r>
    </w:p>
    <w:p w14:paraId="37DBC770" w14:textId="77777777" w:rsidR="00F90BDC" w:rsidRDefault="00F90BDC"/>
    <w:p w14:paraId="057ED4F4" w14:textId="77777777" w:rsidR="00F90BDC" w:rsidRDefault="00F90BDC">
      <w:r xmlns:w="http://schemas.openxmlformats.org/wordprocessingml/2006/main">
        <w:t xml:space="preserve">2. อิสยาห์ 9:2: “ผู้คนที่เดินในความมืดได้เห็นแสงสว่างอันยิ่งใหญ่ ผู้ที่อาศัยอยู่ในดินแดนแห่งเงามัจจุราช มีแสงสว่างส่องลงมาเหนือพวกเขา”</w:t>
      </w:r>
    </w:p>
    <w:p w14:paraId="6DBC5022" w14:textId="77777777" w:rsidR="00F90BDC" w:rsidRDefault="00F90BDC"/>
    <w:p w14:paraId="6C5B0ABB" w14:textId="77777777" w:rsidR="00F90BDC" w:rsidRDefault="00F90BDC">
      <w:r xmlns:w="http://schemas.openxmlformats.org/wordprocessingml/2006/main">
        <w:t xml:space="preserve">มัทธิว 24:28 เพราะว่าซากศพอยู่ที่ไหน นกอินทรีก็จะรวมตัวกันอยู่ที่นั่น</w:t>
      </w:r>
    </w:p>
    <w:p w14:paraId="7BB794CD" w14:textId="77777777" w:rsidR="00F90BDC" w:rsidRDefault="00F90BDC"/>
    <w:p w14:paraId="4CD479D4" w14:textId="77777777" w:rsidR="00F90BDC" w:rsidRDefault="00F90BDC">
      <w:r xmlns:w="http://schemas.openxmlformats.org/wordprocessingml/2006/main">
        <w:t xml:space="preserve">ข้อนี้สะท้อนถึงคำตรัสของพระเยซูที่ว่าความตายและการทำลายล้างจะดึงความสนใจมาที่เหตุการณ์นี้</w:t>
      </w:r>
    </w:p>
    <w:p w14:paraId="0E528F83" w14:textId="77777777" w:rsidR="00F90BDC" w:rsidRDefault="00F90BDC"/>
    <w:p w14:paraId="105851BC" w14:textId="77777777" w:rsidR="00F90BDC" w:rsidRDefault="00F90BDC">
      <w:r xmlns:w="http://schemas.openxmlformats.org/wordprocessingml/2006/main">
        <w:t xml:space="preserve">1: การรวมตัวของนกอินทรีเป็นสัญลักษณ์ของความตายและการทำลายล้าง และควรนำเราไปสู่การไตร่ตรองถึงความเปราะบางของชีวิต</w:t>
      </w:r>
    </w:p>
    <w:p w14:paraId="2744552B" w14:textId="77777777" w:rsidR="00F90BDC" w:rsidRDefault="00F90BDC"/>
    <w:p w14:paraId="03840B1F" w14:textId="77777777" w:rsidR="00F90BDC" w:rsidRDefault="00F90BDC">
      <w:r xmlns:w="http://schemas.openxmlformats.org/wordprocessingml/2006/main">
        <w:t xml:space="preserve">2: การรวมตัวของนกอินทรีเป็นเครื่องเตือนใจถึงคำเตือนของพระเยซูว่าความตายและความพินาศจะมาถึงผู้ที่ไม่เตรียมพร้อม</w:t>
      </w:r>
    </w:p>
    <w:p w14:paraId="7BAB5616" w14:textId="77777777" w:rsidR="00F90BDC" w:rsidRDefault="00F90BDC"/>
    <w:p w14:paraId="7712822D" w14:textId="77777777" w:rsidR="00F90BDC" w:rsidRDefault="00F90BDC">
      <w:r xmlns:w="http://schemas.openxmlformats.org/wordprocessingml/2006/main">
        <w:t xml:space="preserve">1: สดุดี 34:18 - พระเจ้าทรงอยู่ใกล้ผู้ที่อกหักและทรงช่วยผู้ที่จิตใจชอกช้ำ</w:t>
      </w:r>
    </w:p>
    <w:p w14:paraId="1C18DFAD" w14:textId="77777777" w:rsidR="00F90BDC" w:rsidRDefault="00F90BDC"/>
    <w:p w14:paraId="0149B5E9" w14:textId="77777777" w:rsidR="00F90BDC" w:rsidRDefault="00F90BDC">
      <w:r xmlns:w="http://schemas.openxmlformats.org/wordprocessingml/2006/main">
        <w:t xml:space="preserve">2: ยากอบ 4:14 - คุณไม่รู้ว่าพรุ่งนี้จะเกิดอะไรขึ้น ชีวิตของคุณคืออะไร? เพราะเธอเป็นเหมือนหมอกที่ปรากฏเพียงชั่วครู่แล้วก็หายไป</w:t>
      </w:r>
    </w:p>
    <w:p w14:paraId="03D458C1" w14:textId="77777777" w:rsidR="00F90BDC" w:rsidRDefault="00F90BDC"/>
    <w:p w14:paraId="045DA4EE" w14:textId="77777777" w:rsidR="00F90BDC" w:rsidRDefault="00F90BDC">
      <w:r xmlns:w="http://schemas.openxmlformats.org/wordprocessingml/2006/main">
        <w:t xml:space="preserve">มัทธิว 24:29 ภายหลังความทุกข์ลำบากแห่งวันเหล่านั้นทันที ดวงอาทิตย์จะมืดไป ดวงจันทร์จะไม่ส่องแสง ดวงดาวจะตกจากฟ้า และอำนาจในท้องฟ้าจะสั่นสะเทือน</w:t>
      </w:r>
    </w:p>
    <w:p w14:paraId="178D0202" w14:textId="77777777" w:rsidR="00F90BDC" w:rsidRDefault="00F90BDC"/>
    <w:p w14:paraId="1792BC21" w14:textId="77777777" w:rsidR="00F90BDC" w:rsidRDefault="00F90BDC">
      <w:r xmlns:w="http://schemas.openxmlformats.org/wordprocessingml/2006/main">
        <w:t xml:space="preserve">พระเยซูทรงทำนายว่าหลังจากช่วงเวลาแห่งความทุกข์ยาก ดวงอาทิตย์จะมืดลง ดวงจันทร์จะไม่ส่องแสง ดวงดาวจะร่วงลงมาจากท้องฟ้า และอำนาจแห่งท้องฟ้าจะสั่นสะเทือน</w:t>
      </w:r>
    </w:p>
    <w:p w14:paraId="7348053E" w14:textId="77777777" w:rsidR="00F90BDC" w:rsidRDefault="00F90BDC"/>
    <w:p w14:paraId="2CFE11C3" w14:textId="77777777" w:rsidR="00F90BDC" w:rsidRDefault="00F90BDC">
      <w:r xmlns:w="http://schemas.openxmlformats.org/wordprocessingml/2006/main">
        <w:t xml:space="preserve">1. วิธีเตรียมตัวรับมือกับปัญหาในชีวิต - มัทธิว 24:29</w:t>
      </w:r>
    </w:p>
    <w:p w14:paraId="29FC3198" w14:textId="77777777" w:rsidR="00F90BDC" w:rsidRDefault="00F90BDC"/>
    <w:p w14:paraId="4B076032" w14:textId="77777777" w:rsidR="00F90BDC" w:rsidRDefault="00F90BDC">
      <w:r xmlns:w="http://schemas.openxmlformats.org/wordprocessingml/2006/main">
        <w:t xml:space="preserve">2. อาศัยความคุ้มครองของพระเจ้าในยามลำบาก - มัทธิว 24:29</w:t>
      </w:r>
    </w:p>
    <w:p w14:paraId="75023F0B" w14:textId="77777777" w:rsidR="00F90BDC" w:rsidRDefault="00F90BDC"/>
    <w:p w14:paraId="723983E0" w14:textId="77777777" w:rsidR="00F90BDC" w:rsidRDefault="00F90BDC">
      <w:r xmlns:w="http://schemas.openxmlformats.org/wordprocessingml/2006/main">
        <w:t xml:space="preserve">1. อิสยาห์ 13:10 - เพราะดวงดาวในท้องฟ้าและกลุ่มดาวในนั้นจะไม่ส่องแสง ดวงอาทิตย์จะมืดไปเมื่อพระองค์เสด็จออกไป และดวงจันทร์จะไม่ทำให้แสงสว่างของเธอส่องแสง</w:t>
      </w:r>
    </w:p>
    <w:p w14:paraId="23852462" w14:textId="77777777" w:rsidR="00F90BDC" w:rsidRDefault="00F90BDC"/>
    <w:p w14:paraId="45D18EC1" w14:textId="77777777" w:rsidR="00F90BDC" w:rsidRDefault="00F90BDC">
      <w:r xmlns:w="http://schemas.openxmlformats.org/wordprocessingml/2006/main">
        <w:t xml:space="preserve">2. ฮีบรู 12:26-27 - แล้วเสียงของเขาก็สั่นสะเทือนโลก แต่บัดนี้เขาได้สัญญาไว้แล้วว่า "อีกครั้งหนึ่งที่เราเขย่าแผ่นดินโลกเท่านั้น แต่ยังเขย่าสวรรค์ด้วย" และคำนี้อีกครั้งหนึ่งเป็นนัยถึงการขจัดสิ่งที่สั่นคลอนเช่นเดียวกับสิ่งที่ถูกสร้างขึ้นมา เพื่อสิ่งซึ่งสั่นคลอนไม่ได้จะคงอยู่ต่อไป</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24:30 แล้วสัญลักษณ์ของบุตรมนุษย์จะปรากฏขึ้นในสวรรค์ แล้วทุกเผ่าในโลกจะโศกเศร้า และจะเห็นบุตรมนุษย์เสด็จมาบนเมฆในฟ้าสวรรค์ ทรงฤทธานุภาพและพระสิริอันยิ่งใหญ่</w:t>
      </w:r>
    </w:p>
    <w:p w14:paraId="7FFB2F10" w14:textId="77777777" w:rsidR="00F90BDC" w:rsidRDefault="00F90BDC"/>
    <w:p w14:paraId="62496AA0" w14:textId="77777777" w:rsidR="00F90BDC" w:rsidRDefault="00F90BDC">
      <w:r xmlns:w="http://schemas.openxmlformats.org/wordprocessingml/2006/main">
        <w:t xml:space="preserve">การเสด็จมาครั้งที่สองของพระเยซูจะเป็นเหตุการณ์อันรุ่งโรจน์โดยมีสัญลักษณ์ของบุตรมนุษย์ปรากฏบนสวรรค์และพระเยซูเสด็จมาในเมฆ</w:t>
      </w:r>
    </w:p>
    <w:p w14:paraId="358C7908" w14:textId="77777777" w:rsidR="00F90BDC" w:rsidRDefault="00F90BDC"/>
    <w:p w14:paraId="690BF9E0" w14:textId="77777777" w:rsidR="00F90BDC" w:rsidRDefault="00F90BDC">
      <w:r xmlns:w="http://schemas.openxmlformats.org/wordprocessingml/2006/main">
        <w:t xml:space="preserve">1. ความยิ่งใหญ่ของการเสด็จมาครั้งที่สองของพระเยซู</w:t>
      </w:r>
    </w:p>
    <w:p w14:paraId="0B7DFBA4" w14:textId="77777777" w:rsidR="00F90BDC" w:rsidRDefault="00F90BDC"/>
    <w:p w14:paraId="7B2B8051" w14:textId="77777777" w:rsidR="00F90BDC" w:rsidRDefault="00F90BDC">
      <w:r xmlns:w="http://schemas.openxmlformats.org/wordprocessingml/2006/main">
        <w:t xml:space="preserve">2. เตรียมพร้อมสำหรับการกลับมาของราชา</w:t>
      </w:r>
    </w:p>
    <w:p w14:paraId="4EE6970A" w14:textId="77777777" w:rsidR="00F90BDC" w:rsidRDefault="00F90BDC"/>
    <w:p w14:paraId="7F3D3EF5" w14:textId="77777777" w:rsidR="00F90BDC" w:rsidRDefault="00F90BDC">
      <w:r xmlns:w="http://schemas.openxmlformats.org/wordprocessingml/2006/main">
        <w:t xml:space="preserve">1. วิวรณ์ 1:7 - ดูเถิด พระองค์เสด็จมาพร้อมกับเมฆ และทุกนัยน์ตาจะเห็นเขา และคนเหล่านั้นที่แทงเขาด้วย และทุกเผ่าพันธุ์ทั่วโลกจะคร่ำครวญเพราะเขา</w:t>
      </w:r>
    </w:p>
    <w:p w14:paraId="6BA54585" w14:textId="77777777" w:rsidR="00F90BDC" w:rsidRDefault="00F90BDC"/>
    <w:p w14:paraId="3E68FDB9" w14:textId="77777777" w:rsidR="00F90BDC" w:rsidRDefault="00F90BDC">
      <w:r xmlns:w="http://schemas.openxmlformats.org/wordprocessingml/2006/main">
        <w:t xml:space="preserve">2. เศคาริยาห์ 14:5 - และเจ้าจงหนีไปยังหุบเขาแห่งภูเขา เพราะหุบเขาแห่งภูเขาทั้งหลายจะไปถึงอาซาล ใช่แล้ว เจ้าจะหนีเหมือนอย่างที่เจ้าหนีจากแผ่นดินไหวในรัชสมัยของอุสซียาห์กษัตริย์แห่ง ยูดาห์ และพระยาห์เวห์พระเจ้าของข้าพเจ้าจะเสด็จมา พร้อมด้วยวิสุทธิชนทั้งปวงที่อยู่กับท่าน</w:t>
      </w:r>
    </w:p>
    <w:p w14:paraId="5CDA662A" w14:textId="77777777" w:rsidR="00F90BDC" w:rsidRDefault="00F90BDC"/>
    <w:p w14:paraId="418E4FCB" w14:textId="77777777" w:rsidR="00F90BDC" w:rsidRDefault="00F90BDC">
      <w:r xmlns:w="http://schemas.openxmlformats.org/wordprocessingml/2006/main">
        <w:t xml:space="preserve">มัทธิว 24:31 พระองค์จะส่งทูตสวรรค์ของพระองค์ไปพร้อมกับเสียงแตรอันดัง และพวกเขาจะรวบรวมผู้ที่ทรงเลือกสรรไว้จากลมทั้งสี่ทิศ จากปลายฟ้าข้างหนึ่งถึงอีกข้างหนึ่ง</w:t>
      </w:r>
    </w:p>
    <w:p w14:paraId="0B98063A" w14:textId="77777777" w:rsidR="00F90BDC" w:rsidRDefault="00F90BDC"/>
    <w:p w14:paraId="62338CA0" w14:textId="77777777" w:rsidR="00F90BDC" w:rsidRDefault="00F90BDC">
      <w:r xmlns:w="http://schemas.openxmlformats.org/wordprocessingml/2006/main">
        <w:t xml:space="preserve">พระเยซูจะส่งทูตสวรรค์มาด้วยเสียงแตรอันดังเพื่อรวบรวมผู้ที่ได้รับเลือกจากสี่มุมโลก</w:t>
      </w:r>
    </w:p>
    <w:p w14:paraId="6EA6C0BF" w14:textId="77777777" w:rsidR="00F90BDC" w:rsidRDefault="00F90BDC"/>
    <w:p w14:paraId="0E3D4B70" w14:textId="77777777" w:rsidR="00F90BDC" w:rsidRDefault="00F90BDC">
      <w:r xmlns:w="http://schemas.openxmlformats.org/wordprocessingml/2006/main">
        <w:t xml:space="preserve">1: เสียงแตรจะดังขึ้นเพื่อประกาศการเสด็จกลับมาของพระเยซูและการรวมพลประชากรของพระองค์</w:t>
      </w:r>
    </w:p>
    <w:p w14:paraId="6083B877" w14:textId="77777777" w:rsidR="00F90BDC" w:rsidRDefault="00F90BDC"/>
    <w:p w14:paraId="38489096" w14:textId="77777777" w:rsidR="00F90BDC" w:rsidRDefault="00F90BDC">
      <w:r xmlns:w="http://schemas.openxmlformats.org/wordprocessingml/2006/main">
        <w:t xml:space="preserve">2: เราทุกคนจะได้กลับมารวมตัวกับพระเยซูอีกครั้ง ไม่ว่าเราจะกระจัดกระจายไปไกลแค่ไหนก็ตาม</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เธสะโลนิกา 4:16-17 เพราะว่าองค์พระผู้เป็นเจ้าเองจะเสด็จลงมาจากสวรรค์ด้วยเสียงร้องแห่งพระบัญชา ด้วยเสียงของเทวทูต และด้วยเสียงแตรของพระเจ้า และคนตายในพระคริสต์จะเป็นขึ้นมาก่อน</w:t>
      </w:r>
    </w:p>
    <w:p w14:paraId="67CFB8B3" w14:textId="77777777" w:rsidR="00F90BDC" w:rsidRDefault="00F90BDC"/>
    <w:p w14:paraId="26EDAA42" w14:textId="77777777" w:rsidR="00F90BDC" w:rsidRDefault="00F90BDC">
      <w:r xmlns:w="http://schemas.openxmlformats.org/wordprocessingml/2006/main">
        <w:t xml:space="preserve">2: วิวรณ์ 11:15 - แล้วทูตสวรรค์องค์ที่เจ็ดก็เป่าแตรและมีเสียงดังในสวรรค์ว่า "อาณาจักรของโลกได้กลายเป็นอาณาจักรขององค์พระผู้เป็นเจ้าของเราและของพระคริสต์ของพระองค์แล้ว และพระองค์จะทรงครอบครองตลอดไปเป็นนิตย์ ”</w:t>
      </w:r>
    </w:p>
    <w:p w14:paraId="06A969CA" w14:textId="77777777" w:rsidR="00F90BDC" w:rsidRDefault="00F90BDC"/>
    <w:p w14:paraId="2C4C2C9F" w14:textId="77777777" w:rsidR="00F90BDC" w:rsidRDefault="00F90BDC">
      <w:r xmlns:w="http://schemas.openxmlformats.org/wordprocessingml/2006/main">
        <w:t xml:space="preserve">มัทธิว 24:32 บัดนี้จงเรียนคำอุปมาเรื่องต้นมะเดื่อ เมื่อกิ่งก้านยังอ่อนและแตกใบ ท่านทั้งหลายก็รู้ว่าฤดูร้อนใกล้เข้ามาแล้ว</w:t>
      </w:r>
    </w:p>
    <w:p w14:paraId="0158991F" w14:textId="77777777" w:rsidR="00F90BDC" w:rsidRDefault="00F90BDC"/>
    <w:p w14:paraId="3EF6E712" w14:textId="77777777" w:rsidR="00F90BDC" w:rsidRDefault="00F90BDC">
      <w:r xmlns:w="http://schemas.openxmlformats.org/wordprocessingml/2006/main">
        <w:t xml:space="preserve">คำอุปมาเรื่องต้นมะเดื่อ ฤดูร้อนใกล้เข้ามาแล้ว เมื่อกิ่งอ่อนและมีใบปรากฏขึ้น</w:t>
      </w:r>
    </w:p>
    <w:p w14:paraId="210B68D8" w14:textId="77777777" w:rsidR="00F90BDC" w:rsidRDefault="00F90BDC"/>
    <w:p w14:paraId="4DC1FA76" w14:textId="77777777" w:rsidR="00F90BDC" w:rsidRDefault="00F90BDC">
      <w:r xmlns:w="http://schemas.openxmlformats.org/wordprocessingml/2006/main">
        <w:t xml:space="preserve">1. ความหวังของฤดูกาลใหม่</w:t>
      </w:r>
    </w:p>
    <w:p w14:paraId="25B27276" w14:textId="77777777" w:rsidR="00F90BDC" w:rsidRDefault="00F90BDC"/>
    <w:p w14:paraId="49DDDA6E" w14:textId="77777777" w:rsidR="00F90BDC" w:rsidRDefault="00F90BDC">
      <w:r xmlns:w="http://schemas.openxmlformats.org/wordprocessingml/2006/main">
        <w:t xml:space="preserve">2. การเตรียมพร้อมสำหรับการเปลี่ยนแปลง</w:t>
      </w:r>
    </w:p>
    <w:p w14:paraId="5F118553" w14:textId="77777777" w:rsidR="00F90BDC" w:rsidRDefault="00F90BDC"/>
    <w:p w14:paraId="3E34B96A"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7B9DF71" w14:textId="77777777" w:rsidR="00F90BDC" w:rsidRDefault="00F90BDC"/>
    <w:p w14:paraId="00BDB3EB" w14:textId="77777777" w:rsidR="00F90BDC" w:rsidRDefault="00F90BDC">
      <w:r xmlns:w="http://schemas.openxmlformats.org/wordprocessingml/2006/main">
        <w:t xml:space="preserve">2. กาลาเทีย 6:9 - และอย่าให้เราเมื่อยล้าในการทำดี เพราะว่าเราจะเก็บเกี่ยวในเวลาอันสมควร ถ้าเราไม่ท้อถอย</w:t>
      </w:r>
    </w:p>
    <w:p w14:paraId="08ABE4E3" w14:textId="77777777" w:rsidR="00F90BDC" w:rsidRDefault="00F90BDC"/>
    <w:p w14:paraId="457899E1" w14:textId="77777777" w:rsidR="00F90BDC" w:rsidRDefault="00F90BDC">
      <w:r xmlns:w="http://schemas.openxmlformats.org/wordprocessingml/2006/main">
        <w:t xml:space="preserve">มัทธิว 24:33 เช่นนั้นแหละ เมื่อท่านทั้งหลายเห็นสิ่งทั้งหมดนี้ก็จงรู้ว่าสิ่งนั้นมาใกล้แล้วอยู่ที่ประตูด้วย</w:t>
      </w:r>
    </w:p>
    <w:p w14:paraId="3EB421AB" w14:textId="77777777" w:rsidR="00F90BDC" w:rsidRDefault="00F90BDC"/>
    <w:p w14:paraId="1F7C85E0" w14:textId="77777777" w:rsidR="00F90BDC" w:rsidRDefault="00F90BDC">
      <w:r xmlns:w="http://schemas.openxmlformats.org/wordprocessingml/2006/main">
        <w:t xml:space="preserve">พระเยซูทรงบอกให้เรารับรู้ถึงสัญญาณการเสด็จมาของพระองค์และเตรียมพร้อมสำหรับสิ่งนั้น</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"เตรียมพร้อม: สัญญาณแห่งการเสด็จมาของพระเจ้า"</w:t>
      </w:r>
    </w:p>
    <w:p w14:paraId="55A016C1" w14:textId="77777777" w:rsidR="00F90BDC" w:rsidRDefault="00F90BDC"/>
    <w:p w14:paraId="7995D1F6" w14:textId="77777777" w:rsidR="00F90BDC" w:rsidRDefault="00F90BDC">
      <w:r xmlns:w="http://schemas.openxmlformats.org/wordprocessingml/2006/main">
        <w:t xml:space="preserve">2. “ความใกล้จะมาถึงของพระเจ้า: รู้ว่าพระองค์อยู่ใกล้”</w:t>
      </w:r>
    </w:p>
    <w:p w14:paraId="03A4C122" w14:textId="77777777" w:rsidR="00F90BDC" w:rsidRDefault="00F90BDC"/>
    <w:p w14:paraId="6291E514" w14:textId="77777777" w:rsidR="00F90BDC" w:rsidRDefault="00F90BDC">
      <w:r xmlns:w="http://schemas.openxmlformats.org/wordprocessingml/2006/main">
        <w:t xml:space="preserve">1. ลูกา 21:28 - “บัดนี้เมื่อสิ่งเหล่านี้เริ่มเกิดขึ้น จงยืนขึ้นและเงยหน้าขึ้น เพราะการไถ่บาปของคุณใกล้เข้ามาแล้ว”</w:t>
      </w:r>
    </w:p>
    <w:p w14:paraId="120E2528" w14:textId="77777777" w:rsidR="00F90BDC" w:rsidRDefault="00F90BDC"/>
    <w:p w14:paraId="43B430CB" w14:textId="77777777" w:rsidR="00F90BDC" w:rsidRDefault="00F90BDC">
      <w:r xmlns:w="http://schemas.openxmlformats.org/wordprocessingml/2006/main">
        <w:t xml:space="preserve">2. มัทธิว 24:44 - “เหตุฉะนั้นท่านทั้งหลายจงเตรียมพร้อมไว้ด้วย เพราะบุตรมนุษย์จะเสด็จมาในโมงที่ท่านไม่คาดคิด”</w:t>
      </w:r>
    </w:p>
    <w:p w14:paraId="72C0BD9A" w14:textId="77777777" w:rsidR="00F90BDC" w:rsidRDefault="00F90BDC"/>
    <w:p w14:paraId="67369F53" w14:textId="77777777" w:rsidR="00F90BDC" w:rsidRDefault="00F90BDC">
      <w:r xmlns:w="http://schemas.openxmlformats.org/wordprocessingml/2006/main">
        <w:t xml:space="preserve">มัทธิว 24:34 เราบอกความจริงแก่ท่านทั้งหลายว่า คนยุคนี้จะไม่ล่วงเลยไปจนกว่าสิ่งทั้งหมดนี้จะสำเร็จ</w:t>
      </w:r>
    </w:p>
    <w:p w14:paraId="358B2006" w14:textId="77777777" w:rsidR="00F90BDC" w:rsidRDefault="00F90BDC"/>
    <w:p w14:paraId="35585D19" w14:textId="77777777" w:rsidR="00F90BDC" w:rsidRDefault="00F90BDC">
      <w:r xmlns:w="http://schemas.openxmlformats.org/wordprocessingml/2006/main">
        <w:t xml:space="preserve">ข้อความนี้ระบุว่าเหตุการณ์ที่ทำนายไว้ทั้งหมดจะเกิดขึ้นในรุ่นปัจจุบัน</w:t>
      </w:r>
    </w:p>
    <w:p w14:paraId="19F85689" w14:textId="77777777" w:rsidR="00F90BDC" w:rsidRDefault="00F90BDC"/>
    <w:p w14:paraId="671C8010" w14:textId="77777777" w:rsidR="00F90BDC" w:rsidRDefault="00F90BDC">
      <w:r xmlns:w="http://schemas.openxmlformats.org/wordprocessingml/2006/main">
        <w:t xml:space="preserve">1. พระคำของพระเจ้าเป็นความจริง: เราสามารถวางใจในสิ่งที่พระองค์สัญญาไว้ได้</w:t>
      </w:r>
    </w:p>
    <w:p w14:paraId="4B69CBCA" w14:textId="77777777" w:rsidR="00F90BDC" w:rsidRDefault="00F90BDC"/>
    <w:p w14:paraId="34BBE664" w14:textId="77777777" w:rsidR="00F90BDC" w:rsidRDefault="00F90BDC">
      <w:r xmlns:w="http://schemas.openxmlformats.org/wordprocessingml/2006/main">
        <w:t xml:space="preserve">2. การดำเนินชีวิตตามเหตุการณ์ที่พยากรณ์ไว้: ลงมือปฏิบัติเดี๋ยวนี้</w:t>
      </w:r>
    </w:p>
    <w:p w14:paraId="27825449" w14:textId="77777777" w:rsidR="00F90BDC" w:rsidRDefault="00F90BDC"/>
    <w:p w14:paraId="4DE832B6" w14:textId="77777777" w:rsidR="00F90BDC" w:rsidRDefault="00F90BDC">
      <w:r xmlns:w="http://schemas.openxmlformats.org/wordprocessingml/2006/main">
        <w:t xml:space="preserve">1. อิสยาห์ 40:8: "หญ้าเหี่ยวเฉา ดอกไม้ก็ร่วงโรย แต่พระวจนะของพระเจ้าของเราจะคงอยู่เป็นนิตย์"</w:t>
      </w:r>
    </w:p>
    <w:p w14:paraId="5FEE40D0" w14:textId="77777777" w:rsidR="00F90BDC" w:rsidRDefault="00F90BDC"/>
    <w:p w14:paraId="52395D74" w14:textId="77777777" w:rsidR="00F90BDC" w:rsidRDefault="00F90BDC">
      <w:r xmlns:w="http://schemas.openxmlformats.org/wordprocessingml/2006/main">
        <w:t xml:space="preserve">2. เอเฟซัส 1:13-14: “ในพระองค์นั้น เมื่อท่านได้ยินพระวจนะแห่งความจริง ข่าวประเสริฐแห่งความรอดของท่าน และเชื่อในพระองค์ ก็ได้รับการประทับตราด้วยพระวิญญาณบริสุทธิ์ที่ทรงสัญญาไว้ ผู้ทรงเป็นหลักประกันมรดกของเราจนกระทั่ง เราได้ครอบครองมันเพื่อเป็นการสรรเสริญพระสิริของพระองค์”</w:t>
      </w:r>
    </w:p>
    <w:p w14:paraId="7DC30893" w14:textId="77777777" w:rsidR="00F90BDC" w:rsidRDefault="00F90BDC"/>
    <w:p w14:paraId="3E2CDCA6" w14:textId="77777777" w:rsidR="00F90BDC" w:rsidRDefault="00F90BDC">
      <w:r xmlns:w="http://schemas.openxmlformats.org/wordprocessingml/2006/main">
        <w:t xml:space="preserve">มัทธิว 24:35 สวรรค์และโลกจะล่วงไป แต่ถ้อยคำของเราจะไม่สูญสิ้นไป</w:t>
      </w:r>
    </w:p>
    <w:p w14:paraId="5A199FD9" w14:textId="77777777" w:rsidR="00F90BDC" w:rsidRDefault="00F90BDC"/>
    <w:p w14:paraId="241635FB" w14:textId="77777777" w:rsidR="00F90BDC" w:rsidRDefault="00F90BDC">
      <w:r xmlns:w="http://schemas.openxmlformats.org/wordprocessingml/2006/main">
        <w:t xml:space="preserve">ข้อนี้ประกาศว่าพระวจนะของพระเจ้าจะยืนหยัด แม้ว่าสิ่งอื่นจะล้มเหลวก็ตาม</w:t>
      </w:r>
    </w:p>
    <w:p w14:paraId="0321921D" w14:textId="77777777" w:rsidR="00F90BDC" w:rsidRDefault="00F90BDC"/>
    <w:p w14:paraId="39EF114B" w14:textId="77777777" w:rsidR="00F90BDC" w:rsidRDefault="00F90BDC">
      <w:r xmlns:w="http://schemas.openxmlformats.org/wordprocessingml/2006/main">
        <w:t xml:space="preserve">1. พระวจนะของพระเจ้าเป็นสิ่งที่ถาวร</w:t>
      </w:r>
    </w:p>
    <w:p w14:paraId="23772AEA" w14:textId="77777777" w:rsidR="00F90BDC" w:rsidRDefault="00F90BDC"/>
    <w:p w14:paraId="2DB6141F" w14:textId="77777777" w:rsidR="00F90BDC" w:rsidRDefault="00F90BDC">
      <w:r xmlns:w="http://schemas.openxmlformats.org/wordprocessingml/2006/main">
        <w:t xml:space="preserve">2. พระวจนะของพระเจ้ามีลักษณะที่ไม่เปลี่ยนแปลง</w:t>
      </w:r>
    </w:p>
    <w:p w14:paraId="3D2EBD2F" w14:textId="77777777" w:rsidR="00F90BDC" w:rsidRDefault="00F90BDC"/>
    <w:p w14:paraId="451C7855" w14:textId="77777777" w:rsidR="00F90BDC" w:rsidRDefault="00F90BDC">
      <w:r xmlns:w="http://schemas.openxmlformats.org/wordprocessingml/2006/main">
        <w:t xml:space="preserve">1. อิสยาห์ 40:8 - “หญ้าเหี่ยวเฉา ดอกไม้ก็เหี่ยวเฉา แต่พระวจนะของพระเจ้าของเราจะคงอยู่ตลอดไป”</w:t>
      </w:r>
    </w:p>
    <w:p w14:paraId="704140EC" w14:textId="77777777" w:rsidR="00F90BDC" w:rsidRDefault="00F90BDC"/>
    <w:p w14:paraId="12649B18" w14:textId="77777777" w:rsidR="00F90BDC" w:rsidRDefault="00F90BDC">
      <w:r xmlns:w="http://schemas.openxmlformats.org/wordprocessingml/2006/main">
        <w:t xml:space="preserve">2. 1 เปโตร 1:25 - “แต่พระวจนะของพระเจ้าคงอยู่ตลอดไป และคำนี้เป็นข่าวดีที่ได้ประกาศแก่ท่านแล้ว”</w:t>
      </w:r>
    </w:p>
    <w:p w14:paraId="389E96D9" w14:textId="77777777" w:rsidR="00F90BDC" w:rsidRDefault="00F90BDC"/>
    <w:p w14:paraId="370DE656" w14:textId="77777777" w:rsidR="00F90BDC" w:rsidRDefault="00F90BDC">
      <w:r xmlns:w="http://schemas.openxmlformats.org/wordprocessingml/2006/main">
        <w:t xml:space="preserve">มัทธิว 24:36 แต่วันนั้นโมงนั้นไม่มีใครรู้ บรรดาทูตสวรรค์ในสวรรค์ก็ไม่รู้ รู้แต่พระบิดาของเราองค์เดียวเท่านั้น</w:t>
      </w:r>
    </w:p>
    <w:p w14:paraId="2B4A537A" w14:textId="77777777" w:rsidR="00F90BDC" w:rsidRDefault="00F90BDC"/>
    <w:p w14:paraId="5D7127D1" w14:textId="77777777" w:rsidR="00F90BDC" w:rsidRDefault="00F90BDC">
      <w:r xmlns:w="http://schemas.openxmlformats.org/wordprocessingml/2006/main">
        <w:t xml:space="preserve">ไม่มีใครรู้ว่าอวสานของโลกจะมาถึงเมื่อใด มีเพียงพระเจ้าเท่านั้นที่รู้</w:t>
      </w:r>
    </w:p>
    <w:p w14:paraId="5911551D" w14:textId="77777777" w:rsidR="00F90BDC" w:rsidRDefault="00F90BDC"/>
    <w:p w14:paraId="08FB31B9" w14:textId="77777777" w:rsidR="00F90BDC" w:rsidRDefault="00F90BDC">
      <w:r xmlns:w="http://schemas.openxmlformats.org/wordprocessingml/2006/main">
        <w:t xml:space="preserve">1. ความสำคัญของการวางใจในเวลาของพระเจ้า</w:t>
      </w:r>
    </w:p>
    <w:p w14:paraId="27AF472C" w14:textId="77777777" w:rsidR="00F90BDC" w:rsidRDefault="00F90BDC"/>
    <w:p w14:paraId="0A4A28F9" w14:textId="77777777" w:rsidR="00F90BDC" w:rsidRDefault="00F90BDC">
      <w:r xmlns:w="http://schemas.openxmlformats.org/wordprocessingml/2006/main">
        <w:t xml:space="preserve">2. วิธีเตรียมตัวสำหรับวันที่ไม่รู้จัก</w:t>
      </w:r>
    </w:p>
    <w:p w14:paraId="5A127E98" w14:textId="77777777" w:rsidR="00F90BDC" w:rsidRDefault="00F90BDC"/>
    <w:p w14:paraId="128F7885" w14:textId="77777777" w:rsidR="00F90BDC" w:rsidRDefault="00F90BDC">
      <w:r xmlns:w="http://schemas.openxmlformats.org/wordprocessingml/2006/main">
        <w:t xml:space="preserve">1. เยเรมีย์ 29:11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250F3DFD" w14:textId="77777777" w:rsidR="00F90BDC" w:rsidRDefault="00F90BDC"/>
    <w:p w14:paraId="54C9EB2D" w14:textId="77777777" w:rsidR="00F90BDC" w:rsidRDefault="00F90BDC">
      <w:r xmlns:w="http://schemas.openxmlformats.org/wordprocessingml/2006/main">
        <w:t xml:space="preserve">2. สดุดี 31:15 “เวลาของข้าพระองค์อยู่ในพระหัตถ์ของพระองค์”</w:t>
      </w:r>
    </w:p>
    <w:p w14:paraId="614FF623" w14:textId="77777777" w:rsidR="00F90BDC" w:rsidRDefault="00F90BDC"/>
    <w:p w14:paraId="53A27FEB" w14:textId="77777777" w:rsidR="00F90BDC" w:rsidRDefault="00F90BDC">
      <w:r xmlns:w="http://schemas.openxmlformats.org/wordprocessingml/2006/main">
        <w:t xml:space="preserve">มัทธิว 24:37 แต่ในสมัยของโนเอะเป็นอย่างไร เมื่อบุตรมนุษย์เสด็จมาก็จะเป็นเช่นนั้นด้วย</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การเสด็จมาของบุตรมนุษย์จะคล้ายกับสมัยของโนอาห์</w:t>
      </w:r>
    </w:p>
    <w:p w14:paraId="6045A5B8" w14:textId="77777777" w:rsidR="00F90BDC" w:rsidRDefault="00F90BDC"/>
    <w:p w14:paraId="6AF363C0" w14:textId="77777777" w:rsidR="00F90BDC" w:rsidRDefault="00F90BDC">
      <w:r xmlns:w="http://schemas.openxmlformats.org/wordprocessingml/2006/main">
        <w:t xml:space="preserve">1: ในสมัยของโนอาห์ โลกเต็มไปด้วยบาปและความชั่วร้าย แต่พระเจ้ายังคงจัดเตรียมหนทางแห่งความรอดและพระสัญญาแห่งความหวังผ่านทางโนอาห์และครอบครัวของเขา</w:t>
      </w:r>
    </w:p>
    <w:p w14:paraId="1646A9C6" w14:textId="77777777" w:rsidR="00F90BDC" w:rsidRDefault="00F90BDC"/>
    <w:p w14:paraId="2FEBCF7F" w14:textId="77777777" w:rsidR="00F90BDC" w:rsidRDefault="00F90BDC">
      <w:r xmlns:w="http://schemas.openxmlformats.org/wordprocessingml/2006/main">
        <w:t xml:space="preserve">2: เราต้องจำไว้เสมอว่าต้องมีศรัทธาและวางใจในพระผู้เป็นเจ้า แม้ว่าโลกรอบตัวเราจะเต็มไปด้วยความชั่วร้ายและความบาปก็ตาม</w:t>
      </w:r>
    </w:p>
    <w:p w14:paraId="04840851" w14:textId="77777777" w:rsidR="00F90BDC" w:rsidRDefault="00F90BDC"/>
    <w:p w14:paraId="583FC259" w14:textId="77777777" w:rsidR="00F90BDC" w:rsidRDefault="00F90BDC">
      <w:r xmlns:w="http://schemas.openxmlformats.org/wordprocessingml/2006/main">
        <w:t xml:space="preserve">1: ปฐมกาล 6:5-9 – องค์พระผู้เป็นเจ้าทรงเห็นว่าความชั่วร้ายของเผ่าพันธุ์มนุษย์นั้นยิ่งใหญ่เพียงใดบนแผ่นดินโลก และความคิดในใจของมนุษย์ก็มีแต่ความชั่วร้ายตลอดเวลา</w:t>
      </w:r>
    </w:p>
    <w:p w14:paraId="210FAFA5" w14:textId="77777777" w:rsidR="00F90BDC" w:rsidRDefault="00F90BDC"/>
    <w:p w14:paraId="71D20236" w14:textId="77777777" w:rsidR="00F90BDC" w:rsidRDefault="00F90BDC">
      <w:r xmlns:w="http://schemas.openxmlformats.org/wordprocessingml/2006/main">
        <w:t xml:space="preserve">2: โรม 5:12-14 – ฉะนั้น เช่นเดียวกับที่บาปเข้ามาในโลกเพราะคนๆ เดียว และความตายเกิดมาเพราะบาป และด้วยวิธีนี้ความตายก็มาถึงมวลมนุษยชาติ เพราะว่าทุกคนทำบาป—</w:t>
      </w:r>
    </w:p>
    <w:p w14:paraId="20ABD771" w14:textId="77777777" w:rsidR="00F90BDC" w:rsidRDefault="00F90BDC"/>
    <w:p w14:paraId="7B74CD68" w14:textId="77777777" w:rsidR="00F90BDC" w:rsidRDefault="00F90BDC">
      <w:r xmlns:w="http://schemas.openxmlformats.org/wordprocessingml/2006/main">
        <w:t xml:space="preserve">มัทธิว 24:38 เพราะว่าในสมัยก่อนน้ำท่วมเขากินดื่ม แต่งงานและยกให้เป็นสามีภรรยากัน จนถึงวันที่โนเอะเข้าไปในเรือ</w:t>
      </w:r>
    </w:p>
    <w:p w14:paraId="4AF91A4C" w14:textId="77777777" w:rsidR="00F90BDC" w:rsidRDefault="00F90BDC"/>
    <w:p w14:paraId="5172B7D7" w14:textId="77777777" w:rsidR="00F90BDC" w:rsidRDefault="00F90BDC">
      <w:r xmlns:w="http://schemas.openxmlformats.org/wordprocessingml/2006/main">
        <w:t xml:space="preserve">ในช่วงก่อนน้ำท่วม ผู้คนต่างดำเนินชีวิตประจำวันโดยไม่สนใจคำพิพากษาที่จะเกิดขึ้น</w:t>
      </w:r>
    </w:p>
    <w:p w14:paraId="390391F7" w14:textId="77777777" w:rsidR="00F90BDC" w:rsidRDefault="00F90BDC"/>
    <w:p w14:paraId="590388EB" w14:textId="77777777" w:rsidR="00F90BDC" w:rsidRDefault="00F90BDC">
      <w:r xmlns:w="http://schemas.openxmlformats.org/wordprocessingml/2006/main">
        <w:t xml:space="preserve">1: ชีวิตของเรากำลังหายวับไป เราต้องเตรียมพร้อมสำหรับการตัดสินเสมอ เพราะมันมาได้ตลอดเวลา</w:t>
      </w:r>
    </w:p>
    <w:p w14:paraId="77A8978E" w14:textId="77777777" w:rsidR="00F90BDC" w:rsidRDefault="00F90BDC"/>
    <w:p w14:paraId="19CB09EA" w14:textId="77777777" w:rsidR="00F90BDC" w:rsidRDefault="00F90BDC">
      <w:r xmlns:w="http://schemas.openxmlformats.org/wordprocessingml/2006/main">
        <w:t xml:space="preserve">2: เราต้องไม่ยึดเอาชีวิตที่พระเจ้าประทานแก่เราโดยเปล่าประโยชน์ เพราะชีวิตนั้นสามารถพรากไปจากเราได้ในทันที</w:t>
      </w:r>
    </w:p>
    <w:p w14:paraId="1D481C11" w14:textId="77777777" w:rsidR="00F90BDC" w:rsidRDefault="00F90BDC"/>
    <w:p w14:paraId="72698BA5" w14:textId="77777777" w:rsidR="00F90BDC" w:rsidRDefault="00F90BDC">
      <w:r xmlns:w="http://schemas.openxmlformats.org/wordprocessingml/2006/main">
        <w:t xml:space="preserve">1: ปฐมกาล 6:5-8 - พระเจ้าทรงเห็นว่าความชั่วร้ายของมนุษย์มีมากมายในโลก และความคิดในใจของเขาล้วนแต่ชั่วร้ายอยู่เสมอ</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เปโตร 3:20 ซึ่งบางครั้งไม่เชื่อฟัง เมื่อพระเจ้าอดกลั้นไว้นานในสมัยของโนอาห์ ขณะที่เรือกำลังเตรียมการอยู่ ซึ่งมีเพียงไม่กี่คนเท่านั้นคือแปดดวงวิญญาณที่ได้รับการช่วยให้รอดโดยน้ำ</w:t>
      </w:r>
    </w:p>
    <w:p w14:paraId="7D48744F" w14:textId="77777777" w:rsidR="00F90BDC" w:rsidRDefault="00F90BDC"/>
    <w:p w14:paraId="5FA3077D" w14:textId="77777777" w:rsidR="00F90BDC" w:rsidRDefault="00F90BDC">
      <w:r xmlns:w="http://schemas.openxmlformats.org/wordprocessingml/2006/main">
        <w:t xml:space="preserve">มัทธิว 24:39 และไม่ทราบจนกระทั่งน้ำท่วมกวาดพวกเขาไปหมด เมื่อบุตรมนุษย์เสด็จมาก็จะเป็นเช่นนั้นด้วย</w:t>
      </w:r>
    </w:p>
    <w:p w14:paraId="0C6342DF" w14:textId="77777777" w:rsidR="00F90BDC" w:rsidRDefault="00F90BDC"/>
    <w:p w14:paraId="57090D2C" w14:textId="77777777" w:rsidR="00F90BDC" w:rsidRDefault="00F90BDC">
      <w:r xmlns:w="http://schemas.openxmlformats.org/wordprocessingml/2006/main">
        <w:t xml:space="preserve">การเสด็จมาของบุตรมนุษย์จะเกิดขึ้นอย่างฉับพลันและคาดไม่ถึงเหมือนน้ำท่วม</w:t>
      </w:r>
    </w:p>
    <w:p w14:paraId="114B389D" w14:textId="77777777" w:rsidR="00F90BDC" w:rsidRDefault="00F90BDC"/>
    <w:p w14:paraId="0DC79A88" w14:textId="77777777" w:rsidR="00F90BDC" w:rsidRDefault="00F90BDC">
      <w:r xmlns:w="http://schemas.openxmlformats.org/wordprocessingml/2006/main">
        <w:t xml:space="preserve">1: เตรียมรับการเสด็จมาของพระเจ้า</w:t>
      </w:r>
    </w:p>
    <w:p w14:paraId="3D800F6D" w14:textId="77777777" w:rsidR="00F90BDC" w:rsidRDefault="00F90BDC"/>
    <w:p w14:paraId="74DC8F07" w14:textId="77777777" w:rsidR="00F90BDC" w:rsidRDefault="00F90BDC">
      <w:r xmlns:w="http://schemas.openxmlformats.org/wordprocessingml/2006/main">
        <w:t xml:space="preserve">2: เตรียมตัวให้พร้อมสำหรับการเสด็จกลับมาของพระคริสต์</w:t>
      </w:r>
    </w:p>
    <w:p w14:paraId="4C67F5DB" w14:textId="77777777" w:rsidR="00F90BDC" w:rsidRDefault="00F90BDC"/>
    <w:p w14:paraId="4B4FA534" w14:textId="77777777" w:rsidR="00F90BDC" w:rsidRDefault="00F90BDC">
      <w:r xmlns:w="http://schemas.openxmlformats.org/wordprocessingml/2006/main">
        <w:t xml:space="preserve">1: ลูกา 12:35-40 - เตรียมพร้อมสำหรับการเสด็จมาของพระเจ้า</w:t>
      </w:r>
    </w:p>
    <w:p w14:paraId="4981A324" w14:textId="77777777" w:rsidR="00F90BDC" w:rsidRDefault="00F90BDC"/>
    <w:p w14:paraId="0D5C8176" w14:textId="77777777" w:rsidR="00F90BDC" w:rsidRDefault="00F90BDC">
      <w:r xmlns:w="http://schemas.openxmlformats.org/wordprocessingml/2006/main">
        <w:t xml:space="preserve">2: 1 เธสะโลนิกา 5:1-11 - จงตื่นตัวและเตรียมพร้อมสำหรับการกลับมาของพระเจ้า</w:t>
      </w:r>
    </w:p>
    <w:p w14:paraId="30DF3621" w14:textId="77777777" w:rsidR="00F90BDC" w:rsidRDefault="00F90BDC"/>
    <w:p w14:paraId="7E2C548B" w14:textId="77777777" w:rsidR="00F90BDC" w:rsidRDefault="00F90BDC">
      <w:r xmlns:w="http://schemas.openxmlformats.org/wordprocessingml/2006/main">
        <w:t xml:space="preserve">มัทธิว 24:40 สองคนจะอยู่ในทุ่งนา คนหนึ่งจะถูกรับไป และอีกคนหนึ่งก็จากไป</w:t>
      </w:r>
    </w:p>
    <w:p w14:paraId="05B4606B" w14:textId="77777777" w:rsidR="00F90BDC" w:rsidRDefault="00F90BDC"/>
    <w:p w14:paraId="73E3AF87" w14:textId="77777777" w:rsidR="00F90BDC" w:rsidRDefault="00F90BDC">
      <w:r xmlns:w="http://schemas.openxmlformats.org/wordprocessingml/2006/main">
        <w:t xml:space="preserve">คนสองคนจะถูกแยกออกจากกันในทุ่งนา คนหนึ่งถูกจับและอีกคนจากไป</w:t>
      </w:r>
    </w:p>
    <w:p w14:paraId="00D1B2E7" w14:textId="77777777" w:rsidR="00F90BDC" w:rsidRDefault="00F90BDC"/>
    <w:p w14:paraId="07C8E7EB" w14:textId="77777777" w:rsidR="00F90BDC" w:rsidRDefault="00F90BDC">
      <w:r xmlns:w="http://schemas.openxmlformats.org/wordprocessingml/2006/main">
        <w:t xml:space="preserve">1. การพิพากษาของพระเจ้านั้นยุติธรรม และไม่มีใครหนีพ้นได้</w:t>
      </w:r>
    </w:p>
    <w:p w14:paraId="4175C4FD" w14:textId="77777777" w:rsidR="00F90BDC" w:rsidRDefault="00F90BDC"/>
    <w:p w14:paraId="5E13001A" w14:textId="77777777" w:rsidR="00F90BDC" w:rsidRDefault="00F90BDC">
      <w:r xmlns:w="http://schemas.openxmlformats.org/wordprocessingml/2006/main">
        <w:t xml:space="preserve">2. การเตรียมพร้อมสำหรับการพิพากษาของพระเจ้าเป็นสิ่งสำคัญ</w:t>
      </w:r>
    </w:p>
    <w:p w14:paraId="19F7D40B" w14:textId="77777777" w:rsidR="00F90BDC" w:rsidRDefault="00F90BDC"/>
    <w:p w14:paraId="538E615E" w14:textId="77777777" w:rsidR="00F90BDC" w:rsidRDefault="00F90BDC">
      <w:r xmlns:w="http://schemas.openxmlformats.org/wordprocessingml/2006/main">
        <w:t xml:space="preserve">1. 2 โครินธ์ 5:10 - เพราะเราทุกคนจะต้องปรากฏตัวต่อหน้าบัลลังก์พิพากษาของพระคริสต์ เพื่อแต่ละคนจะได้รับสิ่งที่ทำในร่างกายตามสิ่งที่เขาทำ ไม่ว่าจะดีหรือไม่ดี</w:t>
      </w:r>
    </w:p>
    <w:p w14:paraId="183A35E8" w14:textId="77777777" w:rsidR="00F90BDC" w:rsidRDefault="00F90BDC"/>
    <w:p w14:paraId="0C32C832" w14:textId="77777777" w:rsidR="00F90BDC" w:rsidRDefault="00F90BDC">
      <w:r xmlns:w="http://schemas.openxmlformats.org/wordprocessingml/2006/main">
        <w:t xml:space="preserve">2. โรม 14:12 - ดังนั้นเราแต่ละคนจะต้องทูลเรื่องของตัวเองต่อพระเจ้า</w:t>
      </w:r>
    </w:p>
    <w:p w14:paraId="1336E183" w14:textId="77777777" w:rsidR="00F90BDC" w:rsidRDefault="00F90BDC"/>
    <w:p w14:paraId="3B760CAC" w14:textId="77777777" w:rsidR="00F90BDC" w:rsidRDefault="00F90BDC">
      <w:r xmlns:w="http://schemas.openxmlformats.org/wordprocessingml/2006/main">
        <w:t xml:space="preserve">มัทธิว 24:41 ผู้หญิงสองคนโม่แป้งอยู่ที่โรงสี คนหนึ่งจะถูกรับไป และอีกคนหนึ่งก็จากไป</w:t>
      </w:r>
    </w:p>
    <w:p w14:paraId="3AD0F129" w14:textId="77777777" w:rsidR="00F90BDC" w:rsidRDefault="00F90BDC"/>
    <w:p w14:paraId="7CC08117" w14:textId="77777777" w:rsidR="00F90BDC" w:rsidRDefault="00F90BDC">
      <w:r xmlns:w="http://schemas.openxmlformats.org/wordprocessingml/2006/main">
        <w:t xml:space="preserve">คนสองคนจะทำสิ่งเดียวกัน แต่คนหนึ่งจะถูกรับไป และอีกคนจะถูกทิ้งไว้ข้างหลัง</w:t>
      </w:r>
    </w:p>
    <w:p w14:paraId="00254F56" w14:textId="77777777" w:rsidR="00F90BDC" w:rsidRDefault="00F90BDC"/>
    <w:p w14:paraId="32615303" w14:textId="77777777" w:rsidR="00F90BDC" w:rsidRDefault="00F90BDC">
      <w:r xmlns:w="http://schemas.openxmlformats.org/wordprocessingml/2006/main">
        <w:t xml:space="preserve">1. ความสำคัญของการเตรียมพร้อมรับการเสด็จมาของพระเจ้า</w:t>
      </w:r>
    </w:p>
    <w:p w14:paraId="5ABA597B" w14:textId="77777777" w:rsidR="00F90BDC" w:rsidRDefault="00F90BDC"/>
    <w:p w14:paraId="3A079F2C" w14:textId="77777777" w:rsidR="00F90BDC" w:rsidRDefault="00F90BDC">
      <w:r xmlns:w="http://schemas.openxmlformats.org/wordprocessingml/2006/main">
        <w:t xml:space="preserve">2. เราแต่ละคนต้องเตรียมตัวรับการเสด็จมาของพระเจ้า</w:t>
      </w:r>
    </w:p>
    <w:p w14:paraId="51722C81" w14:textId="77777777" w:rsidR="00F90BDC" w:rsidRDefault="00F90BDC"/>
    <w:p w14:paraId="242242AE" w14:textId="77777777" w:rsidR="00F90BDC" w:rsidRDefault="00F90BDC">
      <w:r xmlns:w="http://schemas.openxmlformats.org/wordprocessingml/2006/main">
        <w:t xml:space="preserve">1. 1 เธสะโลนิกา 5:2-4 - เพราะตัวคุณเองตระหนักดีว่าวันของพระเจ้าจะมาเหมือนขโมยในตอนกลางคืน ขณะที่ผู้คนพูดว่า "มีความสงบสุขและความปลอดภัย" เมื่อนั้นความพินาศก็มาถึงพวกเขาโดยฉับพลัน เช่นเดียวกับความเจ็บปวดมาสู่หญิงมีครรภ์ และพวกเขาจะหนีไม่พ้น</w:t>
      </w:r>
    </w:p>
    <w:p w14:paraId="5164E3AD" w14:textId="77777777" w:rsidR="00F90BDC" w:rsidRDefault="00F90BDC"/>
    <w:p w14:paraId="267F5537" w14:textId="77777777" w:rsidR="00F90BDC" w:rsidRDefault="00F90BDC">
      <w:r xmlns:w="http://schemas.openxmlformats.org/wordprocessingml/2006/main">
        <w:t xml:space="preserve">2. ลูกา 21:34-36 - “แต่จงระวังตัวให้ดี เกรงว่าใจของท่านจะจมอยู่กับความฟุ้งซ่าน ความมึนเมา และความห่วงใยในชีวิตนี้ และวันนั้นก็มาถึงท่านอย่างกะทันหันเหมือนกับดัก เพราะมันจะมาเหนือทุกคนที่อาศัยอยู่ทั่วพื้นพิภพ แต่จงตื่นตัวอยู่เสมอและอธิษฐานขอให้มีกำลังที่จะหลีกหนีจากสิ่งทั้งปวงที่กำลังจะเกิดขึ้นนี้ และเพื่อยืนหยัดต่อพระพักตร์บุตรมนุษย์”</w:t>
      </w:r>
    </w:p>
    <w:p w14:paraId="7DF4F1FF" w14:textId="77777777" w:rsidR="00F90BDC" w:rsidRDefault="00F90BDC"/>
    <w:p w14:paraId="38F4CDBB" w14:textId="77777777" w:rsidR="00F90BDC" w:rsidRDefault="00F90BDC">
      <w:r xmlns:w="http://schemas.openxmlformats.org/wordprocessingml/2006/main">
        <w:t xml:space="preserve">มัทธิว 24:42 เพราะฉะนั้นจงระวังให้ดี เพราะท่านไม่รู้ว่าพระเจ้าของท่านจะมาเวลาใด</w:t>
      </w:r>
    </w:p>
    <w:p w14:paraId="22854FC9" w14:textId="77777777" w:rsidR="00F90BDC" w:rsidRDefault="00F90BDC"/>
    <w:p w14:paraId="6F52851E" w14:textId="77777777" w:rsidR="00F90BDC" w:rsidRDefault="00F90BDC">
      <w:r xmlns:w="http://schemas.openxmlformats.org/wordprocessingml/2006/main">
        <w:t xml:space="preserve">พระเยซูทรงสอนว่าเราควรตื่นตัวและเฝ้าดูการเสด็จมาของพระองค์อยู่เสมอ เพราะเราไม่รู้ว่าพระองค์จะเสด็จมาเมื่อใด</w:t>
      </w:r>
    </w:p>
    <w:p w14:paraId="4BC9CB74" w14:textId="77777777" w:rsidR="00F90BDC" w:rsidRDefault="00F90BDC"/>
    <w:p w14:paraId="178F0F37" w14:textId="77777777" w:rsidR="00F90BDC" w:rsidRDefault="00F90BDC">
      <w:r xmlns:w="http://schemas.openxmlformats.org/wordprocessingml/2006/main">
        <w:t xml:space="preserve">1. "เฝ้าดูและรอคอย: จงเตรียมพร้อมรับการเสด็จมาของพระเจ้า"</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"จงระวังตัว: อย่าพลาดการเสด็จกลับมาของพระเยซู"</w:t>
      </w:r>
    </w:p>
    <w:p w14:paraId="1B69D141" w14:textId="77777777" w:rsidR="00F90BDC" w:rsidRDefault="00F90BDC"/>
    <w:p w14:paraId="458D583F" w14:textId="77777777" w:rsidR="00F90BDC" w:rsidRDefault="00F90BDC">
      <w:r xmlns:w="http://schemas.openxmlformats.org/wordprocessingml/2006/main">
        <w:t xml:space="preserve">1. ฮีบรู 9:28 - "ดังนั้นพระคริสต์จึงทรงถูกถวายครั้งหนึ่งเพื่อทรงรับบาปของคนเป็นอันมาก พระองค์จะทรงปรากฏเป็นครั้งที่สองเพื่อความรอดแก่ผู้ที่รอคอยพระองค์อย่างใจจดใจจ่อ"</w:t>
      </w:r>
    </w:p>
    <w:p w14:paraId="5A7F341D" w14:textId="77777777" w:rsidR="00F90BDC" w:rsidRDefault="00F90BDC"/>
    <w:p w14:paraId="5CFF2476" w14:textId="77777777" w:rsidR="00F90BDC" w:rsidRDefault="00F90BDC">
      <w:r xmlns:w="http://schemas.openxmlformats.org/wordprocessingml/2006/main">
        <w:t xml:space="preserve">2. 1 เธสะโลนิกา 5:2-4 - "เพราะตัวท่านเองก็รู้ดีอยู่แล้วว่าวันขององค์พระผู้เป็นเจ้านั้นมาเหมือนอย่างขโมยที่มาในเวลากลางคืน เพราะเมื่อพวกเขาพูดว่า "สันติสุขและปลอดภัย!" แล้วความพินาศก็มาถึงเขาอย่างกะทันหัน ดังความเจ็บปวดของหญิงมีครรภ์ และเขาจะหนีไม่พ้น"</w:t>
      </w:r>
    </w:p>
    <w:p w14:paraId="43269A3C" w14:textId="77777777" w:rsidR="00F90BDC" w:rsidRDefault="00F90BDC"/>
    <w:p w14:paraId="3AF7C1B2" w14:textId="77777777" w:rsidR="00F90BDC" w:rsidRDefault="00F90BDC">
      <w:r xmlns:w="http://schemas.openxmlformats.org/wordprocessingml/2006/main">
        <w:t xml:space="preserve">มัทธิว 24:43 แต่จงรู้ไว้เถิดว่าถ้าเจ้าของบ้านรู้ว่าขโมยจะมาในเวลาใด เขาก็คงจะเฝ้าดูอยู่ และไม่ยอมให้บ้านของเขาพังเลย</w:t>
      </w:r>
    </w:p>
    <w:p w14:paraId="4DCE9198" w14:textId="77777777" w:rsidR="00F90BDC" w:rsidRDefault="00F90BDC"/>
    <w:p w14:paraId="08B45C73" w14:textId="77777777" w:rsidR="00F90BDC" w:rsidRDefault="00F90BDC">
      <w:r xmlns:w="http://schemas.openxmlformats.org/wordprocessingml/2006/main">
        <w:t xml:space="preserve">คนดีประจำบ้านคงจะเตรียมพร้อมถ้าเขารู้ว่าขโมยจะมาเมื่อไร</w:t>
      </w:r>
    </w:p>
    <w:p w14:paraId="0A4B4E4B" w14:textId="77777777" w:rsidR="00F90BDC" w:rsidRDefault="00F90BDC"/>
    <w:p w14:paraId="060754AA" w14:textId="77777777" w:rsidR="00F90BDC" w:rsidRDefault="00F90BDC">
      <w:r xmlns:w="http://schemas.openxmlformats.org/wordprocessingml/2006/main">
        <w:t xml:space="preserve">1. เตรียมพร้อมสำหรับสิ่งที่ไม่คาดคิด - มัทธิว 24:43</w:t>
      </w:r>
    </w:p>
    <w:p w14:paraId="6247A0D3" w14:textId="77777777" w:rsidR="00F90BDC" w:rsidRDefault="00F90BDC"/>
    <w:p w14:paraId="70F198CA" w14:textId="77777777" w:rsidR="00F90BDC" w:rsidRDefault="00F90BDC">
      <w:r xmlns:w="http://schemas.openxmlformats.org/wordprocessingml/2006/main">
        <w:t xml:space="preserve">2. อย่าถูกจับโดยไม่รู้ตัว - มัทธิว 24:43</w:t>
      </w:r>
    </w:p>
    <w:p w14:paraId="7F7F6AED" w14:textId="77777777" w:rsidR="00F90BDC" w:rsidRDefault="00F90BDC"/>
    <w:p w14:paraId="5635F584" w14:textId="77777777" w:rsidR="00F90BDC" w:rsidRDefault="00F90BDC">
      <w:r xmlns:w="http://schemas.openxmlformats.org/wordprocessingml/2006/main">
        <w:t xml:space="preserve">1. สุภาษิต 22:3 - คนหยั่งรู้เห็นความชั่วร้ายล่วงหน้าและซ่อนตัว แต่คนเขลาผ่านไปและได้รับการลงโทษ</w:t>
      </w:r>
    </w:p>
    <w:p w14:paraId="6F18A6B0" w14:textId="77777777" w:rsidR="00F90BDC" w:rsidRDefault="00F90BDC"/>
    <w:p w14:paraId="1FBF90B2" w14:textId="77777777" w:rsidR="00F90BDC" w:rsidRDefault="00F90BDC">
      <w:r xmlns:w="http://schemas.openxmlformats.org/wordprocessingml/2006/main">
        <w:t xml:space="preserve">2. 1 เปโตร 5:8 - จงมีสติและระมัดระวัง เพราะมารศัตรูของเจ้าเหมือนสิงโตคำรามเดินไปรอบๆ เพื่อเสาะหาผู้ที่มันจะกัดกินได้</w:t>
      </w:r>
    </w:p>
    <w:p w14:paraId="131EBFBA" w14:textId="77777777" w:rsidR="00F90BDC" w:rsidRDefault="00F90BDC"/>
    <w:p w14:paraId="1DAE0BDA" w14:textId="77777777" w:rsidR="00F90BDC" w:rsidRDefault="00F90BDC">
      <w:r xmlns:w="http://schemas.openxmlformats.org/wordprocessingml/2006/main">
        <w:t xml:space="preserve">มัทธิว 24:44 เหตุฉะนั้นจงเตรียมตัวให้พร้อม เพราะในโมงที่คุณไม่คิดว่าบุตรมนุษย์จะเสด็จมานั้น</w:t>
      </w:r>
    </w:p>
    <w:p w14:paraId="39097666" w14:textId="77777777" w:rsidR="00F90BDC" w:rsidRDefault="00F90BDC"/>
    <w:p w14:paraId="3B0FF67B" w14:textId="77777777" w:rsidR="00F90BDC" w:rsidRDefault="00F90BDC">
      <w:r xmlns:w="http://schemas.openxmlformats.org/wordprocessingml/2006/main">
        <w:t xml:space="preserve">บุตรมนุษย์จะมาในเวลาที่ไม่คาดคิด ดังนั้นจงเตรียมตัวให้พร้อม</w:t>
      </w:r>
    </w:p>
    <w:p w14:paraId="6E6F94D6" w14:textId="77777777" w:rsidR="00F90BDC" w:rsidRDefault="00F90BDC"/>
    <w:p w14:paraId="49ADD2DF" w14:textId="77777777" w:rsidR="00F90BDC" w:rsidRDefault="00F90BDC">
      <w:r xmlns:w="http://schemas.openxmlformats.org/wordprocessingml/2006/main">
        <w:t xml:space="preserve">1. "เตรียมพร้อม: เตรียมพร้อมรับการกลับมาอย่างไม่คาดคิดของบุตรมนุษย์"</w:t>
      </w:r>
    </w:p>
    <w:p w14:paraId="2C7F9C0A" w14:textId="77777777" w:rsidR="00F90BDC" w:rsidRDefault="00F90BDC"/>
    <w:p w14:paraId="3691FC1B" w14:textId="77777777" w:rsidR="00F90BDC" w:rsidRDefault="00F90BDC">
      <w:r xmlns:w="http://schemas.openxmlformats.org/wordprocessingml/2006/main">
        <w:t xml:space="preserve">2. "เตรียมพร้อม: ดำเนินชีวิตโดยรอคอยการกลับมาของบุตรมนุษย์"</w:t>
      </w:r>
    </w:p>
    <w:p w14:paraId="198174CC" w14:textId="77777777" w:rsidR="00F90BDC" w:rsidRDefault="00F90BDC"/>
    <w:p w14:paraId="166A798C" w14:textId="77777777" w:rsidR="00F90BDC" w:rsidRDefault="00F90BDC">
      <w:r xmlns:w="http://schemas.openxmlformats.org/wordprocessingml/2006/main">
        <w:t xml:space="preserve">1. 1 เธสะโลนิกา 5:2-4 - "เพราะตัวท่านเองก็ตระหนักดีว่าวันของพระเจ้าจะมาเหมือนอย่างขโมยที่มาในเวลากลางคืน ขณะที่ผู้คนพูดว่า "มีสันติสุขและความปลอดภัย" เมื่อนั้นความพินาศอย่างฉับพลันก็จะมาถึง เหมือนความเจ็บปวดรวดร้าวมาถึงหญิงมีครรภ์ และพวกเขาจะหนีไม่พ้น พี่น้องเอ๋ย ท่านไม่ได้อยู่ในความมืดมิดในวันนั้นที่จะเซอร์ไพรส์ท่านเหมือนขโมย</w:t>
      </w:r>
    </w:p>
    <w:p w14:paraId="0DC5B59F" w14:textId="77777777" w:rsidR="00F90BDC" w:rsidRDefault="00F90BDC"/>
    <w:p w14:paraId="74D54C5B" w14:textId="77777777" w:rsidR="00F90BDC" w:rsidRDefault="00F90BDC">
      <w:r xmlns:w="http://schemas.openxmlformats.org/wordprocessingml/2006/main">
        <w:t xml:space="preserve">2. ยากอบ 5:7-8 - พี่น้องทั้งหลาย จงอดทนจนกว่าองค์พระผู้เป็นเจ้าจะเสด็จมา ดูสิว่าชาวนารอคอยผลไม้ล้ำค่าจากแผ่นดิน อดทนกับมัน จนกระทั่งฝนต้นฤดูและฝนปลายฤดู คุณก็อดทนเช่นกัน จงทำใจให้ดี เพราะการเสด็จมาของพระเจ้าใกล้เข้ามาแล้ว</w:t>
      </w:r>
    </w:p>
    <w:p w14:paraId="35DF36B8" w14:textId="77777777" w:rsidR="00F90BDC" w:rsidRDefault="00F90BDC"/>
    <w:p w14:paraId="4F430DD4" w14:textId="77777777" w:rsidR="00F90BDC" w:rsidRDefault="00F90BDC">
      <w:r xmlns:w="http://schemas.openxmlformats.org/wordprocessingml/2006/main">
        <w:t xml:space="preserve">มัทธิว 24:45 ถ้าอย่างนั้นใครเป็นคนรับใช้ที่สัตย์ซื่อและฉลาด ซึ่งเจ้านายตั้งให้ดูแลครัวเรือนของตนเพื่อให้อาหารแก่พวกเขาตามเวลาที่กำหนด?</w:t>
      </w:r>
    </w:p>
    <w:p w14:paraId="5A7667D0" w14:textId="77777777" w:rsidR="00F90BDC" w:rsidRDefault="00F90BDC"/>
    <w:p w14:paraId="0B7982B0" w14:textId="77777777" w:rsidR="00F90BDC" w:rsidRDefault="00F90BDC">
      <w:r xmlns:w="http://schemas.openxmlformats.org/wordprocessingml/2006/main">
        <w:t xml:space="preserve">ข้อความนี้เน้นความสำคัญของการเป็นผู้รับใช้ที่ซื่อสัตย์และฉลาดของพระเจ้า</w:t>
      </w:r>
    </w:p>
    <w:p w14:paraId="4F975189" w14:textId="77777777" w:rsidR="00F90BDC" w:rsidRDefault="00F90BDC"/>
    <w:p w14:paraId="7B1FC610" w14:textId="77777777" w:rsidR="00F90BDC" w:rsidRDefault="00F90BDC">
      <w:r xmlns:w="http://schemas.openxmlformats.org/wordprocessingml/2006/main">
        <w:t xml:space="preserve">1. “การเรียกให้เป็นผู้รับใช้ที่ซื่อสัตย์และฉลาด”</w:t>
      </w:r>
    </w:p>
    <w:p w14:paraId="0CFE5717" w14:textId="77777777" w:rsidR="00F90BDC" w:rsidRDefault="00F90BDC"/>
    <w:p w14:paraId="145FC9D3" w14:textId="77777777" w:rsidR="00F90BDC" w:rsidRDefault="00F90BDC">
      <w:r xmlns:w="http://schemas.openxmlformats.org/wordprocessingml/2006/main">
        <w:t xml:space="preserve">2. “บรรลุความรับผิดชอบของเราในฐานะผู้รับใช้ของพระเจ้า”</w:t>
      </w:r>
    </w:p>
    <w:p w14:paraId="39CE6D88" w14:textId="77777777" w:rsidR="00F90BDC" w:rsidRDefault="00F90BDC"/>
    <w:p w14:paraId="3F4CD7FE" w14:textId="77777777" w:rsidR="00F90BDC" w:rsidRDefault="00F90BDC">
      <w:r xmlns:w="http://schemas.openxmlformats.org/wordprocessingml/2006/main">
        <w:t xml:space="preserve">1. สุภาษิต 2:6-9 - เพราะพระเจ้าประทานสติปัญญา ความรู้และความเข้าใจออกมาจากพระโอษฐ์ของพระองค์ พระองค์ทรงสะสมสติปัญญาอันดีไว้สำหรับคนชอบธรรม พระองค์ทรงเป็นที่กำบังแก่ผู้ที่ดำเนินชีวิตอย่างเที่ยงธรรม พระองค์ทรงรักษาวิถีแห่งการพิพากษา และทรงรักษาวิถีทางของวิสุทธิชนของพระองค์ แล้วเจ้าจะเข้าใจความชอบธรรม ความยุติธรรม และความเที่ยงธรรม แท้จริงแล้ว ทุกวิถีทางที่ดี</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1:5-8 - ถ้าผู้ใดในพวกท่านขาดสติปัญญา ให้คนนั้นทูลขอจากพระเจ้าผู้ทรงประทานแก่ทุกคนอย่างเสรีและไม่ดูหมิ่น และจะมอบให้เขา แต่ให้เขาถามด้วยศรัทธาไม่หวั่นไหว เพราะว่าผู้ที่หวั่นไหวก็เหมือนคลื่นในทะเลที่ถูกลมพัดซัดไปมา อย่าให้ชายผู้นั้นคิดว่าจะได้รับสิ่งใดจากองค์พระผู้เป็นเจ้า คนสองใจย่อมไม่มั่นคงในทุกทางของตน</w:t>
      </w:r>
    </w:p>
    <w:p w14:paraId="215342F9" w14:textId="77777777" w:rsidR="00F90BDC" w:rsidRDefault="00F90BDC"/>
    <w:p w14:paraId="123D1696" w14:textId="77777777" w:rsidR="00F90BDC" w:rsidRDefault="00F90BDC">
      <w:r xmlns:w="http://schemas.openxmlformats.org/wordprocessingml/2006/main">
        <w:t xml:space="preserve">มัทธิว 24:46 ผู้รับใช้คนนั้นก็เป็นสุข เมื่อเจ้านายของเขามาถึงแล้วพบว่ากำลังกระทำอยู่</w:t>
      </w:r>
    </w:p>
    <w:p w14:paraId="4C9840F3" w14:textId="77777777" w:rsidR="00F90BDC" w:rsidRDefault="00F90BDC"/>
    <w:p w14:paraId="0800768F" w14:textId="77777777" w:rsidR="00F90BDC" w:rsidRDefault="00F90BDC">
      <w:r xmlns:w="http://schemas.openxmlformats.org/wordprocessingml/2006/main">
        <w:t xml:space="preserve">พระเยซูทรงสนับสนุนให้ผู้ติดตามของพระองค์ซื่อสัตย์และขยันหมั่นเพียรในการรับใช้ เพราะพวกเขาจะได้รับบำเหน็จเมื่อพระเจ้าเสด็จกลับมา</w:t>
      </w:r>
    </w:p>
    <w:p w14:paraId="14D0FBFB" w14:textId="77777777" w:rsidR="00F90BDC" w:rsidRDefault="00F90BDC"/>
    <w:p w14:paraId="305F9038" w14:textId="77777777" w:rsidR="00F90BDC" w:rsidRDefault="00F90BDC">
      <w:r xmlns:w="http://schemas.openxmlformats.org/wordprocessingml/2006/main">
        <w:t xml:space="preserve">1. จงซื่อสัตย์จนกว่าพระเจ้าจะเสด็จกลับมา</w:t>
      </w:r>
    </w:p>
    <w:p w14:paraId="5D2C8B7C" w14:textId="77777777" w:rsidR="00F90BDC" w:rsidRDefault="00F90BDC"/>
    <w:p w14:paraId="10EFF768" w14:textId="77777777" w:rsidR="00F90BDC" w:rsidRDefault="00F90BDC">
      <w:r xmlns:w="http://schemas.openxmlformats.org/wordprocessingml/2006/main">
        <w:t xml:space="preserve">2. การเก็บเกี่ยวผลตอบแทนจากการบริการตามหน้าที่</w:t>
      </w:r>
    </w:p>
    <w:p w14:paraId="60F2FEB6" w14:textId="77777777" w:rsidR="00F90BDC" w:rsidRDefault="00F90BDC"/>
    <w:p w14:paraId="65227337" w14:textId="77777777" w:rsidR="00F90BDC" w:rsidRDefault="00F90BDC">
      <w:r xmlns:w="http://schemas.openxmlformats.org/wordprocessingml/2006/main">
        <w:t xml:space="preserve">1. สุภาษิต 13:4 - จิตวิญญาณของคนเกียจคร้านกระหายและไม่ได้อะไรเลย ในขณะที่จิตวิญญาณของคนขยันได้รับการเลี้ยงดูอย่างอุดม</w:t>
      </w:r>
    </w:p>
    <w:p w14:paraId="75AB02C8" w14:textId="77777777" w:rsidR="00F90BDC" w:rsidRDefault="00F90BDC"/>
    <w:p w14:paraId="3C96B1E3" w14:textId="77777777" w:rsidR="00F90BDC" w:rsidRDefault="00F90BDC">
      <w:r xmlns:w="http://schemas.openxmlformats.org/wordprocessingml/2006/main">
        <w:t xml:space="preserve">2. โคโลสี 3:23-24 - ไม่ว่าคุณจะทำอะไร จงทำงานอย่างเต็มที่ เพื่อพระเจ้า ไม่ใช่เพื่อมนุษย์ โดยรู้ว่าจากพระเจ้า คุณจะได้รับมรดกเป็นรางวัลของคุณ คุณกำลังรับใช้พระเจ้าพระคริสต์</w:t>
      </w:r>
    </w:p>
    <w:p w14:paraId="7C33156C" w14:textId="77777777" w:rsidR="00F90BDC" w:rsidRDefault="00F90BDC"/>
    <w:p w14:paraId="4EC9C6C5" w14:textId="77777777" w:rsidR="00F90BDC" w:rsidRDefault="00F90BDC">
      <w:r xmlns:w="http://schemas.openxmlformats.org/wordprocessingml/2006/main">
        <w:t xml:space="preserve">มัทธิว 24:47 เราบอกความจริงแก่ท่านทั้งหลายว่า พระองค์จะทรงตั้งให้เขาครอบครองทรัพย์สมบัติทั้งสิ้นของเขา</w:t>
      </w:r>
    </w:p>
    <w:p w14:paraId="2DDB5B32" w14:textId="77777777" w:rsidR="00F90BDC" w:rsidRDefault="00F90BDC"/>
    <w:p w14:paraId="534648A8" w14:textId="77777777" w:rsidR="00F90BDC" w:rsidRDefault="00F90BDC">
      <w:r xmlns:w="http://schemas.openxmlformats.org/wordprocessingml/2006/main">
        <w:t xml:space="preserve">ข้อความนี้พูดถึงผู้รับใช้ที่สัตย์ซื่อที่ถูกแต่งตั้งให้เป็นผู้ปกครองเหนือสิ่งของทั้งหมดของนาย</w:t>
      </w:r>
    </w:p>
    <w:p w14:paraId="4A5E3769" w14:textId="77777777" w:rsidR="00F90BDC" w:rsidRDefault="00F90BDC"/>
    <w:p w14:paraId="1B80A3F1" w14:textId="77777777" w:rsidR="00F90BDC" w:rsidRDefault="00F90BDC">
      <w:r xmlns:w="http://schemas.openxmlformats.org/wordprocessingml/2006/main">
        <w:t xml:space="preserve">1: ความสัตย์ซื่อของเราจะได้รับรางวัลเมื่อเราถูกสร้างเป็นผู้ปกครองสินค้าทั้งหมดของพระเจ้า</w:t>
      </w:r>
    </w:p>
    <w:p w14:paraId="311E2480" w14:textId="77777777" w:rsidR="00F90BDC" w:rsidRDefault="00F90BDC"/>
    <w:p w14:paraId="6C6B1512" w14:textId="77777777" w:rsidR="00F90BDC" w:rsidRDefault="00F90BDC">
      <w:r xmlns:w="http://schemas.openxmlformats.org/wordprocessingml/2006/main">
        <w:t xml:space="preserve">2: เราต้องซื่อสัตย์ต่อพระเจ้าและเชื่อฟังพระประสงค์ของพระองค์ เพราะสิ่งนี้จะนำเราไปสู่รางวัลที่ยิ่งใหญ่กว่า</w:t>
      </w:r>
    </w:p>
    <w:p w14:paraId="631433D2" w14:textId="77777777" w:rsidR="00F90BDC" w:rsidRDefault="00F90BDC"/>
    <w:p w14:paraId="1914E8DE" w14:textId="77777777" w:rsidR="00F90BDC" w:rsidRDefault="00F90BDC">
      <w:r xmlns:w="http://schemas.openxmlformats.org/wordprocessingml/2006/main">
        <w:t xml:space="preserve">1: ฮีบรู 11:6 - และหากไม่มีศรัทธาก็เป็นไปไม่ได้ที่จะทำให้พระเจ้าพอพระทัย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52363D80" w14:textId="77777777" w:rsidR="00F90BDC" w:rsidRDefault="00F90BDC"/>
    <w:p w14:paraId="05E241D4" w14:textId="77777777" w:rsidR="00F90BDC" w:rsidRDefault="00F90BDC">
      <w:r xmlns:w="http://schemas.openxmlformats.org/wordprocessingml/2006/main">
        <w:t xml:space="preserve">2: โคโลสี 3:23 - ไม่ว่าคุณจะทำอะไร จงทำงานนั้นด้วยสุดใจ เหมือนทำงานเพื่อองค์พระผู้เป็นเจ้า ไม่ใช่เพื่อนายที่เป็นมนุษย์</w:t>
      </w:r>
    </w:p>
    <w:p w14:paraId="54040BD3" w14:textId="77777777" w:rsidR="00F90BDC" w:rsidRDefault="00F90BDC"/>
    <w:p w14:paraId="3A468521" w14:textId="77777777" w:rsidR="00F90BDC" w:rsidRDefault="00F90BDC">
      <w:r xmlns:w="http://schemas.openxmlformats.org/wordprocessingml/2006/main">
        <w:t xml:space="preserve">มัทธิว 24:48 แต่หากผู้รับใช้ชั่วคนนั้นรำพึงอยู่ในใจว่า “นายของข้าพเจ้าล่าช้าที่จะมา</w:t>
      </w:r>
    </w:p>
    <w:p w14:paraId="3E6E16E9" w14:textId="77777777" w:rsidR="00F90BDC" w:rsidRDefault="00F90BDC"/>
    <w:p w14:paraId="2071ACE8" w14:textId="77777777" w:rsidR="00F90BDC" w:rsidRDefault="00F90BDC">
      <w:r xmlns:w="http://schemas.openxmlformats.org/wordprocessingml/2006/main">
        <w:t xml:space="preserve">ข้อความนี้เตือนถึงความพอใจและการขาดศรัทธาเมื่อรอการเสด็จกลับมาของพระเยซู</w:t>
      </w:r>
    </w:p>
    <w:p w14:paraId="440305F7" w14:textId="77777777" w:rsidR="00F90BDC" w:rsidRDefault="00F90BDC"/>
    <w:p w14:paraId="4308ABB9" w14:textId="77777777" w:rsidR="00F90BDC" w:rsidRDefault="00F90BDC">
      <w:r xmlns:w="http://schemas.openxmlformats.org/wordprocessingml/2006/main">
        <w:t xml:space="preserve">1: จงเฝ้าระวังและเตรียมพร้อมสำหรับการเสด็จมาของพระเจ้า</w:t>
      </w:r>
    </w:p>
    <w:p w14:paraId="3EB0ADA0" w14:textId="77777777" w:rsidR="00F90BDC" w:rsidRDefault="00F90BDC"/>
    <w:p w14:paraId="1B01AFAA" w14:textId="77777777" w:rsidR="00F90BDC" w:rsidRDefault="00F90BDC">
      <w:r xmlns:w="http://schemas.openxmlformats.org/wordprocessingml/2006/main">
        <w:t xml:space="preserve">2: มีศรัทธาว่าพระเจ้าจะเสด็จมาตามเวลาของพระองค์เอง</w:t>
      </w:r>
    </w:p>
    <w:p w14:paraId="2ABCCCC0" w14:textId="77777777" w:rsidR="00F90BDC" w:rsidRDefault="00F90BDC"/>
    <w:p w14:paraId="280799E0" w14:textId="77777777" w:rsidR="00F90BDC" w:rsidRDefault="00F90BDC">
      <w:r xmlns:w="http://schemas.openxmlformats.org/wordprocessingml/2006/main">
        <w:t xml:space="preserve">1: ลูกา 12:35-40 - "ความสุขมีแก่ผู้รับใช้ที่นายพบว่าตื่นเมื่อมาถึง"</w:t>
      </w:r>
    </w:p>
    <w:p w14:paraId="46A6DBB9" w14:textId="77777777" w:rsidR="00F90BDC" w:rsidRDefault="00F90BDC"/>
    <w:p w14:paraId="0A482EA3" w14:textId="77777777" w:rsidR="00F90BDC" w:rsidRDefault="00F90BDC">
      <w:r xmlns:w="http://schemas.openxmlformats.org/wordprocessingml/2006/main">
        <w:t xml:space="preserve">2: 1 เปโตร 4:7 - "จุดจบของทุกสิ่งใกล้เข้ามาแล้ว ดังนั้นจงตื่นตัวและมีสติสัมปชัญญะเพื่อจะได้อธิษฐาน"</w:t>
      </w:r>
    </w:p>
    <w:p w14:paraId="0E31E24F" w14:textId="77777777" w:rsidR="00F90BDC" w:rsidRDefault="00F90BDC"/>
    <w:p w14:paraId="2AC3A1EE" w14:textId="77777777" w:rsidR="00F90BDC" w:rsidRDefault="00F90BDC">
      <w:r xmlns:w="http://schemas.openxmlformats.org/wordprocessingml/2006/main">
        <w:t xml:space="preserve">มัทธิว 24:49 และจะเริ่มตีเพื่อนผู้รับใช้ของเขา และกินดื่มร่วมกับคนขี้เมา</w:t>
      </w:r>
    </w:p>
    <w:p w14:paraId="2E27E7E7" w14:textId="77777777" w:rsidR="00F90BDC" w:rsidRDefault="00F90BDC"/>
    <w:p w14:paraId="4BF8447C" w14:textId="77777777" w:rsidR="00F90BDC" w:rsidRDefault="00F90BDC">
      <w:r xmlns:w="http://schemas.openxmlformats.org/wordprocessingml/2006/main">
        <w:t xml:space="preserve">ข้อความนี้พูดถึงคนที่เริ่มปฏิบัติต่อเพื่อนผู้รับใช้อย่างโหดร้าย และเมาสุรา</w:t>
      </w:r>
    </w:p>
    <w:p w14:paraId="0E683266" w14:textId="77777777" w:rsidR="00F90BDC" w:rsidRDefault="00F90BDC"/>
    <w:p w14:paraId="4E62355E" w14:textId="77777777" w:rsidR="00F90BDC" w:rsidRDefault="00F90BDC">
      <w:r xmlns:w="http://schemas.openxmlformats.org/wordprocessingml/2006/main">
        <w:t xml:space="preserve">1: อย่าเห็นแก่ตัวหรือข่มเหงผู้อื่น แต่จงแสดงความเมตตาและความรักต่อทุกคน</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เราต้องไม่เมาสุรา เนื่องจากเป็นการบาปและไม่เป็นที่พอพระทัยพระเจ้า</w:t>
      </w:r>
    </w:p>
    <w:p w14:paraId="3B504468" w14:textId="77777777" w:rsidR="00F90BDC" w:rsidRDefault="00F90BDC"/>
    <w:p w14:paraId="115D0ECB" w14:textId="77777777" w:rsidR="00F90BDC" w:rsidRDefault="00F90BDC">
      <w:r xmlns:w="http://schemas.openxmlformats.org/wordprocessingml/2006/main">
        <w:t xml:space="preserve">1: เอเฟซัส 4:31-32 - "จงขจัดความขมขื่น ความโกรธ ความโกรธ การโห่ร้องและการใส่ร้ายให้หมดไปจากท่าน ตลอดจนความอาฆาตพยาบาททั้งสิ้น จงมีน้ำใจต่อกัน มีใจอ่อนโยน ให้อภัยซึ่งกันและกัน ดังที่พระเจ้าในพระคริสต์ทรงยกโทษให้แก่ท่าน ”</w:t>
      </w:r>
    </w:p>
    <w:p w14:paraId="3A0D4063" w14:textId="77777777" w:rsidR="00F90BDC" w:rsidRDefault="00F90BDC"/>
    <w:p w14:paraId="296BEA1C" w14:textId="77777777" w:rsidR="00F90BDC" w:rsidRDefault="00F90BDC">
      <w:r xmlns:w="http://schemas.openxmlformats.org/wordprocessingml/2006/main">
        <w:t xml:space="preserve">2: สุภาษิต 20:1 - "เหล้าองุ่นเป็นของเยาะเย้ย สุราเป็นของทะเลาะวิวาท และใครก็ตามที่ถูกชักนำให้หลงทางก็ไม่ฉลาด"</w:t>
      </w:r>
    </w:p>
    <w:p w14:paraId="2C010D57" w14:textId="77777777" w:rsidR="00F90BDC" w:rsidRDefault="00F90BDC"/>
    <w:p w14:paraId="3F697BED" w14:textId="77777777" w:rsidR="00F90BDC" w:rsidRDefault="00F90BDC">
      <w:r xmlns:w="http://schemas.openxmlformats.org/wordprocessingml/2006/main">
        <w:t xml:space="preserve">มัทธิว 24:50 นายของผู้รับใช้นั้นจะมาในวันที่เขาไม่สนใจ และในโมงที่เขาไม่รู้ตัว</w:t>
      </w:r>
    </w:p>
    <w:p w14:paraId="4CC40B36" w14:textId="77777777" w:rsidR="00F90BDC" w:rsidRDefault="00F90BDC"/>
    <w:p w14:paraId="17EF07D6" w14:textId="77777777" w:rsidR="00F90BDC" w:rsidRDefault="00F90BDC">
      <w:r xmlns:w="http://schemas.openxmlformats.org/wordprocessingml/2006/main">
        <w:t xml:space="preserve">พระเจ้าจะเสด็จมาในเวลาที่คาดไม่ถึง</w:t>
      </w:r>
    </w:p>
    <w:p w14:paraId="480C61D3" w14:textId="77777777" w:rsidR="00F90BDC" w:rsidRDefault="00F90BDC"/>
    <w:p w14:paraId="1E11C7A0" w14:textId="77777777" w:rsidR="00F90BDC" w:rsidRDefault="00F90BDC">
      <w:r xmlns:w="http://schemas.openxmlformats.org/wordprocessingml/2006/main">
        <w:t xml:space="preserve">1: เตรียมพร้อมเสมอสำหรับการกลับมาของพระเจ้า</w:t>
      </w:r>
    </w:p>
    <w:p w14:paraId="2B241526" w14:textId="77777777" w:rsidR="00F90BDC" w:rsidRDefault="00F90BDC"/>
    <w:p w14:paraId="224C2C59" w14:textId="77777777" w:rsidR="00F90BDC" w:rsidRDefault="00F90BDC">
      <w:r xmlns:w="http://schemas.openxmlformats.org/wordprocessingml/2006/main">
        <w:t xml:space="preserve">2: อย่านิ่งเฉยในศรัทธาของคุณ เพราะคุณไม่รู้ว่าพระเจ้าจะเสด็จมาเมื่อใด</w:t>
      </w:r>
    </w:p>
    <w:p w14:paraId="5F4E0821" w14:textId="77777777" w:rsidR="00F90BDC" w:rsidRDefault="00F90BDC"/>
    <w:p w14:paraId="4F9AC3DD" w14:textId="77777777" w:rsidR="00F90BDC" w:rsidRDefault="00F90BDC">
      <w:r xmlns:w="http://schemas.openxmlformats.org/wordprocessingml/2006/main">
        <w:t xml:space="preserve">1: ลูกา 12:35-40 - พระเยซูทรงสนับสนุนให้ผู้ติดตามของพระองค์เตรียมพร้อมและเตรียมพร้อมสำหรับการกลับมาของพระองค์</w:t>
      </w:r>
    </w:p>
    <w:p w14:paraId="7F58C202" w14:textId="77777777" w:rsidR="00F90BDC" w:rsidRDefault="00F90BDC"/>
    <w:p w14:paraId="0B17C6EF" w14:textId="77777777" w:rsidR="00F90BDC" w:rsidRDefault="00F90BDC">
      <w:r xmlns:w="http://schemas.openxmlformats.org/wordprocessingml/2006/main">
        <w:t xml:space="preserve">2: 1 เธสะโลนิกา 5:2-4 - เปาโลกระตุ้นให้คริสตจักรตื่นตัวและมีสติ ไม่อยู่ในความมืด</w:t>
      </w:r>
    </w:p>
    <w:p w14:paraId="2A376A36" w14:textId="77777777" w:rsidR="00F90BDC" w:rsidRDefault="00F90BDC"/>
    <w:p w14:paraId="2AF2539D" w14:textId="77777777" w:rsidR="00F90BDC" w:rsidRDefault="00F90BDC">
      <w:r xmlns:w="http://schemas.openxmlformats.org/wordprocessingml/2006/main">
        <w:t xml:space="preserve">มัทธิว 24:51 และจะฟันเขาออกเป็นชิ้นๆ และกำหนดให้เขาเป็นส่วนแบ่งของเขากับคนหน้าซื่อใจคด ที่นั่นจะมีการร้องไห้ขบเขี้ยวเคี้ยวฟัน</w:t>
      </w:r>
    </w:p>
    <w:p w14:paraId="2D7E7824" w14:textId="77777777" w:rsidR="00F90BDC" w:rsidRDefault="00F90BDC"/>
    <w:p w14:paraId="67D3C934" w14:textId="77777777" w:rsidR="00F90BDC" w:rsidRDefault="00F90BDC">
      <w:r xmlns:w="http://schemas.openxmlformats.org/wordprocessingml/2006/main">
        <w:t xml:space="preserve">พระเยซูทรงเตือนถึงผลที่ตามมาจากการไม่ซื่อสัตย์ ซึ่งรวมถึงการถูกแยกจากพระเจ้าและการแบ่งส่วนกับคนหน้าซื่อใจคดซึ่งจะประสบกับการร้องไห้และขบเขี้ยวเคี้ยวฟัน</w:t>
      </w:r>
    </w:p>
    <w:p w14:paraId="42DABEB6" w14:textId="77777777" w:rsidR="00F90BDC" w:rsidRDefault="00F90BDC"/>
    <w:p w14:paraId="5CD31865" w14:textId="77777777" w:rsidR="00F90BDC" w:rsidRDefault="00F90BDC">
      <w:r xmlns:w="http://schemas.openxmlformats.org/wordprocessingml/2006/main">
        <w:t xml:space="preserve">1. คำเตือนของพระเยซู: การเตรียมพร้อมสำหรับการพิพากษาครั้งสุดท้าย</w:t>
      </w:r>
    </w:p>
    <w:p w14:paraId="295BB116" w14:textId="77777777" w:rsidR="00F90BDC" w:rsidRDefault="00F90BDC"/>
    <w:p w14:paraId="3DA55D07" w14:textId="77777777" w:rsidR="00F90BDC" w:rsidRDefault="00F90BDC">
      <w:r xmlns:w="http://schemas.openxmlformats.org/wordprocessingml/2006/main">
        <w:t xml:space="preserve">2. จงซื่อสัตย์หรือเผชิญกับผลที่ตามมา: การร้องไห้และขบเขี้ยวเคี้ยวฟัน</w:t>
      </w:r>
    </w:p>
    <w:p w14:paraId="0BEEACB0" w14:textId="77777777" w:rsidR="00F90BDC" w:rsidRDefault="00F90BDC"/>
    <w:p w14:paraId="5E6398ED" w14:textId="77777777" w:rsidR="00F90BDC" w:rsidRDefault="00F90BDC">
      <w:r xmlns:w="http://schemas.openxmlformats.org/wordprocessingml/2006/main">
        <w:t xml:space="preserve">1. สดุดี 35:13 - แต่สำหรับฉัน เมื่อพวกเขาป่วย เสื้อผ้าของฉันก็เหมือนผ้ากระสอบ ฉันถ่อมจิตวิญญาณด้วยการอดอาหาร และคำอธิษฐานของฉันก็กลับคืนสู่อกของฉันเอง</w:t>
      </w:r>
    </w:p>
    <w:p w14:paraId="2DEEB6C2" w14:textId="77777777" w:rsidR="00F90BDC" w:rsidRDefault="00F90BDC"/>
    <w:p w14:paraId="39E5F137" w14:textId="77777777" w:rsidR="00F90BDC" w:rsidRDefault="00F90BDC">
      <w:r xmlns:w="http://schemas.openxmlformats.org/wordprocessingml/2006/main">
        <w:t xml:space="preserve">2. มัทธิว 25:41 - จากนั้นพระองค์จะตรัสแก่พวกเขาทางซ้ายมือด้วยว่าเจ้าถูกสาปแช่งไปจากฉันไปสู่ไฟนิรันดร์ที่เตรียมไว้สำหรับมารและเหล่าทูตสวรรค์ของเขา</w:t>
      </w:r>
    </w:p>
    <w:p w14:paraId="4563A26C" w14:textId="77777777" w:rsidR="00F90BDC" w:rsidRDefault="00F90BDC"/>
    <w:p w14:paraId="7403E317" w14:textId="77777777" w:rsidR="00F90BDC" w:rsidRDefault="00F90BDC">
      <w:r xmlns:w="http://schemas.openxmlformats.org/wordprocessingml/2006/main">
        <w:t xml:space="preserve">มัทธิว 25 มีอุปมาเรื่องหญิงพรหมจารี 10 คน เงินตะลันต์ และปิดท้ายด้วยการพิพากษาชนชาติต่างๆ</w:t>
      </w:r>
    </w:p>
    <w:p w14:paraId="542BE2F7" w14:textId="77777777" w:rsidR="00F90BDC" w:rsidRDefault="00F90BDC"/>
    <w:p w14:paraId="32AEF014" w14:textId="77777777" w:rsidR="00F90BDC" w:rsidRDefault="00F90BDC">
      <w:r xmlns:w="http://schemas.openxmlformats.org/wordprocessingml/2006/main">
        <w:t xml:space="preserve">ย่อหน้าที่ 1: บทนี้เปิดขึ้นด้วยคำอุปมาเรื่องหญิงพรหมจารีสิบคน (มัทธิว 25:1-13) ในอุปมาเรื่องนี้ หญิงพรหมจารีสิบคนถือตะเกียงไปรับเจ้าบ่าว ห้าคนฉลาดและนำน้ำมันมาเพิ่ม ในขณะที่ห้าคนโง่และไม่ทำ เมื่อเจ้าบ่าวมาช้าก็หลับกันหมด ในเวลาเที่ยงคืนเสียงร้องดังขึ้นว่า 'เจ้าบ่าวมาแล้ว! ออกมาพบเขา! หญิงพรหมจารีทุกคนตื่นขึ้นมาตัดแต่งตะเกียง แต่คนโง่น้ำมันหมดขอให้คนฉลาดแบ่งปัน แต่คนฉลาดปฏิเสธบอกว่าน้ำมันไม่พอสำหรับเราทั้งคู่ คุณไปซื้อเองเถอะ ขณะที่พวกเขากำลังเดินทางไปซื้อน้ำมัน เจ้าบ่าวก็มาถึง บรรดาผู้ที่พร้อมแล้วก็เข้าไปประตูงานเลี้ยงฉลองสมรสก็ปิดไปพร้อมกับพระองค์ ต่อมาคนอื่นๆ ก็มาพูดว่า 'ท่านลอร์ดเปิดประตูให้เรา!' แต่เขาตอบว่า 'ฉันบอกจริง ๆ ว่าฉันไม่รู้จักคุณ' พระเยซูทรงเตือนให้เตรียมพร้อมเสมอเพราะไม่รู้ว่าวันหรือชั่วโมง</w:t>
      </w:r>
    </w:p>
    <w:p w14:paraId="7C3CFAA4" w14:textId="77777777" w:rsidR="00F90BDC" w:rsidRDefault="00F90BDC"/>
    <w:p w14:paraId="4A685B71" w14:textId="77777777" w:rsidR="00F90BDC" w:rsidRDefault="00F90BDC">
      <w:r xmlns:w="http://schemas.openxmlformats.org/wordprocessingml/2006/main">
        <w:t xml:space="preserve">ย่อหน้าที่ 2: ตามด้วยคำอุปมาเรื่องตะลันต์ (มัทธิว 25:14-30) บุรุษผู้ออกเดินทางย่อมฝากทรัพย์สินของตนไว้กับผู้รับใช้ตามความสามารถ ห้าตะลันต์ อีกสองตะลันต์ตามกำลังความสามารถ สองรายแรกลงทุนได้กำไรมากกว่า แต่รายที่สามฝังพรสวรรค์ของเขาไว้เพื่อขจัดความกลัวปรมาจารย์ เมื่อนายกลับมา เขาก็ยกย่องคนรับใช้สองคนแรก แต่ประณามลงโทษคนรับใช้คนที่สามขาดความคิดริเริ่ม ล้มเหลวในการใช้สิ่งที่ได้รับเขาอย่างได้ผล โดยกล่าวว่า "สำหรับทุกคนที่มีก็จะได้รับมากขึ้น และเขาจะมีมากมาย ใครก็ตามที่ไม่มีแม้แต่สิ่งที่พวกเขามีก็จะถูกเอาไป จากพวกเขา."</w:t>
      </w:r>
    </w:p>
    <w:p w14:paraId="2088CD41" w14:textId="77777777" w:rsidR="00F90BDC" w:rsidRDefault="00F90BDC"/>
    <w:p w14:paraId="3B36E9DD" w14:textId="77777777" w:rsidR="00F90BDC" w:rsidRDefault="00F90BDC">
      <w:r xmlns:w="http://schemas.openxmlformats.org/wordprocessingml/2006/main">
        <w:t xml:space="preserve">ย่อหน้าที่ 3: ในที่สุดพระเยซูทรงอธิบายถึงประชาชาติแห่งการพิพากษา (มัทธิว 25:31-46) ที่ซึ่งบุตรมนุษย์เสด็จมาด้วยพระสิริของพระองค์ประทับบนบัลลังก์อันรุ่งโรจน์ของพระองค์ที่รวมตัวกันต่อหน้าพระองค์แยกผู้คนออกจากกันในขณะที่ผู้เลี้ยงแกะแยกแกะออกจากแพะและแกะบนแพะขวาของพระองค์ ซ้ายของเขา. จากนั้นพระองค์ทรงเชิญบรรดาอาณาจักรมรดกอันชอบธรรมของพระองค์ที่เตรียมไว้ให้พวกเขาจากโลกสถาปนา เพราะเมื่อพระองค์ทรงหิว กระหาย คนแปลกหน้า เปลือยเปล่า ป่วยในคุก พวกเขาให้อาหารเครื่องดื่ม ต้อนรับพระองค์ พระองค์ทรงนุ่งห่มดูแลพระองค์มาเยี่ยมพระองค์ ในขณะที่ฝ่ายซ้ายของพระองค์ไม่ได้ทำสิ่งเหล่านี้ พวกเขาจึง ไปให้พ้นการลงโทษชั่วนิรันดร์ ชีวิตนิรันดร์อันชอบธรรมที่แสดงให้เห็นความสำคัญ การดูแลน้อยที่สุดในหมู่พวกเรา ราวกับว่าเรากำลังดูแลพระคริสต์พระองค์เอง</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มัทธิว 25:1 แล้วอาณาจักรแห่งสวรรค์จะเปรียบเสมือนหญิงพรหมจารีสิบคนถือตะเกียงของตนออกไปรับเจ้าบ่าว</w:t>
      </w:r>
    </w:p>
    <w:p w14:paraId="72D6265E" w14:textId="77777777" w:rsidR="00F90BDC" w:rsidRDefault="00F90BDC"/>
    <w:p w14:paraId="1C8AC795" w14:textId="77777777" w:rsidR="00F90BDC" w:rsidRDefault="00F90BDC">
      <w:r xmlns:w="http://schemas.openxmlformats.org/wordprocessingml/2006/main">
        <w:t xml:space="preserve">ในมัทธิว 25:1 พระเยซูทรงเปรียบเทียบอาณาจักรสวรรค์กับหญิงพรหมจารีสิบคนที่ถือตะเกียงไปรับเจ้าบ่าว</w:t>
      </w:r>
    </w:p>
    <w:p w14:paraId="1317541B" w14:textId="77777777" w:rsidR="00F90BDC" w:rsidRDefault="00F90BDC"/>
    <w:p w14:paraId="01025366" w14:textId="77777777" w:rsidR="00F90BDC" w:rsidRDefault="00F90BDC">
      <w:r xmlns:w="http://schemas.openxmlformats.org/wordprocessingml/2006/main">
        <w:t xml:space="preserve">1. ความสำคัญของการเตรียมตัว: คำอุปมาเรื่องหญิงพรหมจารี 10 คนกระตุ้นให้เราเตรียมพร้อมรับการเสด็จกลับมาของพระคริสต์อย่างไร</w:t>
      </w:r>
    </w:p>
    <w:p w14:paraId="51461D63" w14:textId="77777777" w:rsidR="00F90BDC" w:rsidRDefault="00F90BDC"/>
    <w:p w14:paraId="09E234B0" w14:textId="77777777" w:rsidR="00F90BDC" w:rsidRDefault="00F90BDC">
      <w:r xmlns:w="http://schemas.openxmlformats.org/wordprocessingml/2006/main">
        <w:t xml:space="preserve">2. คนฉลาดและคนโง่: การสำรวจผลลัพธ์ที่แตกต่างกันของหญิงพรหมจารีทั้งสิบคน</w:t>
      </w:r>
    </w:p>
    <w:p w14:paraId="460BFB16" w14:textId="77777777" w:rsidR="00F90BDC" w:rsidRDefault="00F90BDC"/>
    <w:p w14:paraId="54AC48D7" w14:textId="77777777" w:rsidR="00F90BDC" w:rsidRDefault="00F90BDC">
      <w:r xmlns:w="http://schemas.openxmlformats.org/wordprocessingml/2006/main">
        <w:t xml:space="preserve">1. 2 เปโตร 3:14 - “เหตุฉะนั้น ท่านที่รักทั้งหลาย เมื่อท่านกำลังรอคอยสิ่งเหล่านี้อยู่ จงอุตส่าห์พากเพียรที่จะพบพระองค์โดยปราศจากจุดด่างหรือตำหนิ และอย่างสันติ”</w:t>
      </w:r>
    </w:p>
    <w:p w14:paraId="707355BE" w14:textId="77777777" w:rsidR="00F90BDC" w:rsidRDefault="00F90BDC"/>
    <w:p w14:paraId="13AD3A9C" w14:textId="77777777" w:rsidR="00F90BDC" w:rsidRDefault="00F90BDC">
      <w:r xmlns:w="http://schemas.openxmlformats.org/wordprocessingml/2006/main">
        <w:t xml:space="preserve">2. ฟิลิปปี 4:5 - “ให้ทุกคนรู้จักความมีเหตุผลของคุณ พระผู้เป็นเจ้าทรงอยู่ใกล้”</w:t>
      </w:r>
    </w:p>
    <w:p w14:paraId="77AE2B64" w14:textId="77777777" w:rsidR="00F90BDC" w:rsidRDefault="00F90BDC"/>
    <w:p w14:paraId="6FC3886C" w14:textId="77777777" w:rsidR="00F90BDC" w:rsidRDefault="00F90BDC">
      <w:r xmlns:w="http://schemas.openxmlformats.org/wordprocessingml/2006/main">
        <w:t xml:space="preserve">มัทธิว 25:2 มีห้าคนฉลาด และห้าคนโง่</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คำอุปมาเรื่องหญิงพรหมจารี 10 คนสอนว่าควรเตรียมตัวรับการเสด็จกลับมาของพระคริสต์</w:t>
      </w:r>
    </w:p>
    <w:p w14:paraId="1E98816D" w14:textId="77777777" w:rsidR="00F90BDC" w:rsidRDefault="00F90BDC"/>
    <w:p w14:paraId="5BA9E386" w14:textId="77777777" w:rsidR="00F90BDC" w:rsidRDefault="00F90BDC">
      <w:r xmlns:w="http://schemas.openxmlformats.org/wordprocessingml/2006/main">
        <w:t xml:space="preserve">1. เตรียมพร้อม: เตรียมพร้อมรับการเสด็จกลับมาของพระคริสต์</w:t>
      </w:r>
    </w:p>
    <w:p w14:paraId="1F8A7CF9" w14:textId="77777777" w:rsidR="00F90BDC" w:rsidRDefault="00F90BDC"/>
    <w:p w14:paraId="1EE92883" w14:textId="77777777" w:rsidR="00F90BDC" w:rsidRDefault="00F90BDC">
      <w:r xmlns:w="http://schemas.openxmlformats.org/wordprocessingml/2006/main">
        <w:t xml:space="preserve">2. การดำเนินชีวิตอย่างมีปัญญา: บทเรียนจากคำอุปมาเรื่องหญิงพรหมจารีสิบคน</w:t>
      </w:r>
    </w:p>
    <w:p w14:paraId="71C3EB13" w14:textId="77777777" w:rsidR="00F90BDC" w:rsidRDefault="00F90BDC"/>
    <w:p w14:paraId="041E2EAB" w14:textId="77777777" w:rsidR="00F90BDC" w:rsidRDefault="00F90BDC">
      <w:r xmlns:w="http://schemas.openxmlformats.org/wordprocessingml/2006/main">
        <w:t xml:space="preserve">1. ลูกา 12:35-48 - คำอุปมาเรื่องผู้รับใช้ที่สัตย์ซื่อ</w:t>
      </w:r>
    </w:p>
    <w:p w14:paraId="14F105DA" w14:textId="77777777" w:rsidR="00F90BDC" w:rsidRDefault="00F90BDC"/>
    <w:p w14:paraId="7D7A4AB7" w14:textId="77777777" w:rsidR="00F90BDC" w:rsidRDefault="00F90BDC">
      <w:r xmlns:w="http://schemas.openxmlformats.org/wordprocessingml/2006/main">
        <w:t xml:space="preserve">2. โรม 13:11-14 - สวมเกราะแห่งแสง</w:t>
      </w:r>
    </w:p>
    <w:p w14:paraId="57915C78" w14:textId="77777777" w:rsidR="00F90BDC" w:rsidRDefault="00F90BDC"/>
    <w:p w14:paraId="7E954986" w14:textId="77777777" w:rsidR="00F90BDC" w:rsidRDefault="00F90BDC">
      <w:r xmlns:w="http://schemas.openxmlformats.org/wordprocessingml/2006/main">
        <w:t xml:space="preserve">มัทธิว 25:3 พวกที่โง่เขลาก็เอาตะเกียงของตนไป แต่ไม่ได้เอาน้ำมันไปด้วย</w:t>
      </w:r>
    </w:p>
    <w:p w14:paraId="40328307" w14:textId="77777777" w:rsidR="00F90BDC" w:rsidRDefault="00F90BDC"/>
    <w:p w14:paraId="6CD98C5E" w14:textId="77777777" w:rsidR="00F90BDC" w:rsidRDefault="00F90BDC">
      <w:r xmlns:w="http://schemas.openxmlformats.org/wordprocessingml/2006/main">
        <w:t xml:space="preserve">คนโง่ถือตะเกียงแต่ไม่ได้นำน้ำมันมาเตรียมเดินทาง</w:t>
      </w:r>
    </w:p>
    <w:p w14:paraId="70EAD068" w14:textId="77777777" w:rsidR="00F90BDC" w:rsidRDefault="00F90BDC"/>
    <w:p w14:paraId="7B4A1319" w14:textId="77777777" w:rsidR="00F90BDC" w:rsidRDefault="00F90BDC">
      <w:r xmlns:w="http://schemas.openxmlformats.org/wordprocessingml/2006/main">
        <w:t xml:space="preserve">1: เราต้องเตรียมพร้อมที่จะเผชิญกับการเดินทางในชีวิตด้วยทุกสิ่งที่เราต้องการเพื่อความสำเร็จ</w:t>
      </w:r>
    </w:p>
    <w:p w14:paraId="63CBA6E2" w14:textId="77777777" w:rsidR="00F90BDC" w:rsidRDefault="00F90BDC"/>
    <w:p w14:paraId="16CE0F3C" w14:textId="77777777" w:rsidR="00F90BDC" w:rsidRDefault="00F90BDC">
      <w:r xmlns:w="http://schemas.openxmlformats.org/wordprocessingml/2006/main">
        <w:t xml:space="preserve">2: เราต้องคำนึงถึงทรัพยากรที่เราต้องการเพื่อให้ประสบความสำเร็จและมีความฉลาดในการใช้ทรัพยากรเหล่านั้น</w:t>
      </w:r>
    </w:p>
    <w:p w14:paraId="7A2B302F" w14:textId="77777777" w:rsidR="00F90BDC" w:rsidRDefault="00F90BDC"/>
    <w:p w14:paraId="65E46E89" w14:textId="77777777" w:rsidR="00F90BDC" w:rsidRDefault="00F90BDC">
      <w:r xmlns:w="http://schemas.openxmlformats.org/wordprocessingml/2006/main">
        <w:t xml:space="preserve">1: สุภาษิต 16:9 “ใจของมนุษย์วางแผนทางของเขา แต่พระเจ้าทรงกำหนดย่างก้าวของเขา”</w:t>
      </w:r>
    </w:p>
    <w:p w14:paraId="07717A87" w14:textId="77777777" w:rsidR="00F90BDC" w:rsidRDefault="00F90BDC"/>
    <w:p w14:paraId="27765114" w14:textId="77777777" w:rsidR="00F90BDC" w:rsidRDefault="00F90BDC">
      <w:r xmlns:w="http://schemas.openxmlformats.org/wordprocessingml/2006/main">
        <w:t xml:space="preserve">2: เอเฟซัส 6:10-18 “สุดท้ายนี้จงเข้มแข็งในองค์พระผู้เป็นเจ้าและด้วยกำลังอันทรงพลังของพระองค์ จงสวมยุทธภัณฑ์ของพระเจ้าทั้งชุด เพื่อท่านจะได้ยืนหยัดต่อสู้กับอุบายของมารได้”</w:t>
      </w:r>
    </w:p>
    <w:p w14:paraId="01114369" w14:textId="77777777" w:rsidR="00F90BDC" w:rsidRDefault="00F90BDC"/>
    <w:p w14:paraId="0E53D024" w14:textId="77777777" w:rsidR="00F90BDC" w:rsidRDefault="00F90BDC">
      <w:r xmlns:w="http://schemas.openxmlformats.org/wordprocessingml/2006/main">
        <w:t xml:space="preserve">มัทธิว 25:4 แต่ผู้มีปัญญาก็เอาน้ำมันใส่ภาชนะพร้อมตะเกียงของตน</w:t>
      </w:r>
    </w:p>
    <w:p w14:paraId="4064A303" w14:textId="77777777" w:rsidR="00F90BDC" w:rsidRDefault="00F90BDC"/>
    <w:p w14:paraId="6FCE7654" w14:textId="77777777" w:rsidR="00F90BDC" w:rsidRDefault="00F90BDC">
      <w:r xmlns:w="http://schemas.openxmlformats.org/wordprocessingml/2006/main">
        <w:t xml:space="preserve">หญิงพรหมจารีที่ฉลาดในอุปมาเรื่องหญิงพรหมจารีสิบคนได้เอาน้ำมันไปใส่ภาชนะเพื่อรอง </w:t>
      </w:r>
      <w:r xmlns:w="http://schemas.openxmlformats.org/wordprocessingml/2006/main">
        <w:lastRenderedPageBreak xmlns:w="http://schemas.openxmlformats.org/wordprocessingml/2006/main"/>
      </w:r>
      <w:r xmlns:w="http://schemas.openxmlformats.org/wordprocessingml/2006/main">
        <w:t xml:space="preserve">ตะเกียง</w:t>
      </w:r>
    </w:p>
    <w:p w14:paraId="5E9E5A91" w14:textId="77777777" w:rsidR="00F90BDC" w:rsidRDefault="00F90BDC"/>
    <w:p w14:paraId="7C0555CC" w14:textId="77777777" w:rsidR="00F90BDC" w:rsidRDefault="00F90BDC">
      <w:r xmlns:w="http://schemas.openxmlformats.org/wordprocessingml/2006/main">
        <w:t xml:space="preserve">1. ภูมิปัญญาในการเตรียมพร้อมรับมือกับความท้าทายที่ไม่คาดคิดของชีวิต</w:t>
      </w:r>
    </w:p>
    <w:p w14:paraId="73B96D3D" w14:textId="77777777" w:rsidR="00F90BDC" w:rsidRDefault="00F90BDC"/>
    <w:p w14:paraId="2BA0C05C" w14:textId="77777777" w:rsidR="00F90BDC" w:rsidRDefault="00F90BDC">
      <w:r xmlns:w="http://schemas.openxmlformats.org/wordprocessingml/2006/main">
        <w:t xml:space="preserve">2. ประโยชน์ของการเตรียมพร้อมสำหรับสิ่งไม่รู้ของชีวิต</w:t>
      </w:r>
    </w:p>
    <w:p w14:paraId="5100655C" w14:textId="77777777" w:rsidR="00F90BDC" w:rsidRDefault="00F90BDC"/>
    <w:p w14:paraId="173D4F65" w14:textId="77777777" w:rsidR="00F90BDC" w:rsidRDefault="00F90BDC">
      <w:r xmlns:w="http://schemas.openxmlformats.org/wordprocessingml/2006/main">
        <w:t xml:space="preserve">1. ยากอบ 4:13-15 - มาเถิด ท่านที่พูดว่า “วันนี้หรือพรุ่งนี้เราจะเข้าไปในเมืองนั้นและอยู่ที่นั่นหนึ่งปีเพื่อค้าขายและหากำไร”— 14 แต่ท่านไม่รู้ว่าพรุ่งนี้จะเป็นเช่นไร จะนำ. ชีวิตของคุณคืออะไร? เพราะเธอเป็นเหมือนหมอกที่ปรากฏเพียงชั่วครู่แล้วก็หายไป 15 แต่คุณควรพูดว่า “ถ้าองค์พระผู้เป็นเจ้าทรงประสงค์ เราจะมีชีวิตอยู่และกระทำสิ่งนี้หรือสิ่งนั้น”</w:t>
      </w:r>
    </w:p>
    <w:p w14:paraId="261B886B" w14:textId="77777777" w:rsidR="00F90BDC" w:rsidRDefault="00F90BDC"/>
    <w:p w14:paraId="094D4997" w14:textId="77777777" w:rsidR="00F90BDC" w:rsidRDefault="00F90BDC">
      <w:r xmlns:w="http://schemas.openxmlformats.org/wordprocessingml/2006/main">
        <w:t xml:space="preserve">2. สุภาษิต 21:5 - แผนการของคนขยันนำไปสู่ความอุดมสมบูรณ์อย่างแน่นอน แต่ทุกคนที่เร่งรีบจะพบกับความยากจนเท่านั้น</w:t>
      </w:r>
    </w:p>
    <w:p w14:paraId="750CDBBA" w14:textId="77777777" w:rsidR="00F90BDC" w:rsidRDefault="00F90BDC"/>
    <w:p w14:paraId="09565F6A" w14:textId="77777777" w:rsidR="00F90BDC" w:rsidRDefault="00F90BDC">
      <w:r xmlns:w="http://schemas.openxmlformats.org/wordprocessingml/2006/main">
        <w:t xml:space="preserve">มัทธิว 25:5 ขณะที่เจ้าบ่าวยังอยู่ ต่างก็เคลิ้มหลับไป</w:t>
      </w:r>
    </w:p>
    <w:p w14:paraId="51972E43" w14:textId="77777777" w:rsidR="00F90BDC" w:rsidRDefault="00F90BDC"/>
    <w:p w14:paraId="2FD6A87E" w14:textId="77777777" w:rsidR="00F90BDC" w:rsidRDefault="00F90BDC">
      <w:r xmlns:w="http://schemas.openxmlformats.org/wordprocessingml/2006/main">
        <w:t xml:space="preserve">ข้อความนี้เน้นถึงความอดทนของเจ้าบ่าวในการรอคอยการมาถึงของแขก</w:t>
      </w:r>
    </w:p>
    <w:p w14:paraId="590AAFAE" w14:textId="77777777" w:rsidR="00F90BDC" w:rsidRDefault="00F90BDC"/>
    <w:p w14:paraId="0A02921C" w14:textId="77777777" w:rsidR="00F90BDC" w:rsidRDefault="00F90BDC">
      <w:r xmlns:w="http://schemas.openxmlformats.org/wordprocessingml/2006/main">
        <w:t xml:space="preserve">1: ความอดทนเป็นคุณธรรม - สุภาษิต 16:32</w:t>
      </w:r>
    </w:p>
    <w:p w14:paraId="1FAC053B" w14:textId="77777777" w:rsidR="00F90BDC" w:rsidRDefault="00F90BDC"/>
    <w:p w14:paraId="25515FBC" w14:textId="77777777" w:rsidR="00F90BDC" w:rsidRDefault="00F90BDC">
      <w:r xmlns:w="http://schemas.openxmlformats.org/wordprocessingml/2006/main">
        <w:t xml:space="preserve">2: การรอคอยพระเจ้านำมาซึ่งพระพร - อิสยาห์ 40:31</w:t>
      </w:r>
    </w:p>
    <w:p w14:paraId="3DD264B9" w14:textId="77777777" w:rsidR="00F90BDC" w:rsidRDefault="00F90BDC"/>
    <w:p w14:paraId="4B6ED43D" w14:textId="77777777" w:rsidR="00F90BDC" w:rsidRDefault="00F90BDC">
      <w:r xmlns:w="http://schemas.openxmlformats.org/wordprocessingml/2006/main">
        <w:t xml:space="preserve">1: ลูกา 12:35-36 - เตรียมพร้อมรับการเสด็จมาของพระเจ้า</w:t>
      </w:r>
    </w:p>
    <w:p w14:paraId="75D1097D" w14:textId="77777777" w:rsidR="00F90BDC" w:rsidRDefault="00F90BDC"/>
    <w:p w14:paraId="6F65FEBD" w14:textId="77777777" w:rsidR="00F90BDC" w:rsidRDefault="00F90BDC">
      <w:r xmlns:w="http://schemas.openxmlformats.org/wordprocessingml/2006/main">
        <w:t xml:space="preserve">2: โรม 12:12 - จงชื่นชมยินดีในความหวัง และอดทนต่อความยากลำบาก</w:t>
      </w:r>
    </w:p>
    <w:p w14:paraId="36EA7C17" w14:textId="77777777" w:rsidR="00F90BDC" w:rsidRDefault="00F90BDC"/>
    <w:p w14:paraId="5CA759B1" w14:textId="77777777" w:rsidR="00F90BDC" w:rsidRDefault="00F90BDC">
      <w:r xmlns:w="http://schemas.openxmlformats.org/wordprocessingml/2006/main">
        <w:t xml:space="preserve">มัทธิว 25:6 พอถึงเวลาเที่ยงคืนก็มีเสียงร้องว่า ดูเถิด เจ้าบ่าวมาแล้ว จงออก </w:t>
      </w:r>
      <w:r xmlns:w="http://schemas.openxmlformats.org/wordprocessingml/2006/main">
        <w:lastRenderedPageBreak xmlns:w="http://schemas.openxmlformats.org/wordprocessingml/2006/main"/>
      </w:r>
      <w:r xmlns:w="http://schemas.openxmlformats.org/wordprocessingml/2006/main">
        <w:t xml:space="preserve">ไปพบเขาเถิด</w:t>
      </w:r>
    </w:p>
    <w:p w14:paraId="1B28C541" w14:textId="77777777" w:rsidR="00F90BDC" w:rsidRDefault="00F90BDC"/>
    <w:p w14:paraId="0623FBF3" w14:textId="77777777" w:rsidR="00F90BDC" w:rsidRDefault="00F90BDC">
      <w:r xmlns:w="http://schemas.openxmlformats.org/wordprocessingml/2006/main">
        <w:t xml:space="preserve">ในเวลาเที่ยงคืนมีการโทรออกไปพบเจ้าบ่าว</w:t>
      </w:r>
    </w:p>
    <w:p w14:paraId="2D8548A2" w14:textId="77777777" w:rsidR="00F90BDC" w:rsidRDefault="00F90BDC"/>
    <w:p w14:paraId="6D4040E5" w14:textId="77777777" w:rsidR="00F90BDC" w:rsidRDefault="00F90BDC">
      <w:r xmlns:w="http://schemas.openxmlformats.org/wordprocessingml/2006/main">
        <w:t xml:space="preserve">1. เจ้าบ่าว: การเตรียมรับการเสด็จมาของพระองค์</w:t>
      </w:r>
    </w:p>
    <w:p w14:paraId="55068D6C" w14:textId="77777777" w:rsidR="00F90BDC" w:rsidRDefault="00F90BDC"/>
    <w:p w14:paraId="776C485D" w14:textId="77777777" w:rsidR="00F90BDC" w:rsidRDefault="00F90BDC">
      <w:r xmlns:w="http://schemas.openxmlformats.org/wordprocessingml/2006/main">
        <w:t xml:space="preserve">2. การเตรียมตัวให้พร้อมสำหรับพระเยซู: การเตรียมตัวไปพบเจ้าบ่าว</w:t>
      </w:r>
    </w:p>
    <w:p w14:paraId="102119B7" w14:textId="77777777" w:rsidR="00F90BDC" w:rsidRDefault="00F90BDC"/>
    <w:p w14:paraId="60E433C1" w14:textId="77777777" w:rsidR="00F90BDC" w:rsidRDefault="00F90BDC">
      <w:r xmlns:w="http://schemas.openxmlformats.org/wordprocessingml/2006/main">
        <w:t xml:space="preserve">1. อิสยาห์ 62:5 - เพราะชายหนุ่มแต่งงานกับหญิงพรหมจารีฉันใด บุตรชายของเจ้าก็จะแต่งงานกับเจ้าฉันนั้น และเจ้าบ่าวเปรมปรีดิ์เพราะเจ้าสาวฉันใด พระเจ้าของเจ้าก็จะเปรมปรีดิ์เพราะเจ้าฉันนั้น</w:t>
      </w:r>
    </w:p>
    <w:p w14:paraId="2DA26EBF" w14:textId="77777777" w:rsidR="00F90BDC" w:rsidRDefault="00F90BDC"/>
    <w:p w14:paraId="4B7F63FC" w14:textId="77777777" w:rsidR="00F90BDC" w:rsidRDefault="00F90BDC">
      <w:r xmlns:w="http://schemas.openxmlformats.org/wordprocessingml/2006/main">
        <w:t xml:space="preserve">2. วิวรณ์ 19:7 - ให้เราเปรมปรีดิ์และชื่นชมยินดีและถวายเกียรติแด่พระองค์ เพราะงานอภิเษกสมรสของพระเมษโปดกได้มาถึงแล้ว และภรรยาของเขาก็เตรียมตัวให้พร้อมแล้ว</w:t>
      </w:r>
    </w:p>
    <w:p w14:paraId="712BA923" w14:textId="77777777" w:rsidR="00F90BDC" w:rsidRDefault="00F90BDC"/>
    <w:p w14:paraId="3304A7D1" w14:textId="77777777" w:rsidR="00F90BDC" w:rsidRDefault="00F90BDC">
      <w:r xmlns:w="http://schemas.openxmlformats.org/wordprocessingml/2006/main">
        <w:t xml:space="preserve">มัทธิว 25:7 แล้วหญิงพรหมจารีเหล่านั้นก็ลุกขึ้นตัดแต่งตะเกียงของตน</w:t>
      </w:r>
    </w:p>
    <w:p w14:paraId="54A6B964" w14:textId="77777777" w:rsidR="00F90BDC" w:rsidRDefault="00F90BDC"/>
    <w:p w14:paraId="1B232193" w14:textId="77777777" w:rsidR="00F90BDC" w:rsidRDefault="00F90BDC">
      <w:r xmlns:w="http://schemas.openxmlformats.org/wordprocessingml/2006/main">
        <w:t xml:space="preserve">ข้อความนี้พูดถึงอุปมาเรื่องหญิงพรหมจารีที่ฉลาดและโง่ ที่ซึ่งหญิงพรหมจารีที่ฉลาดได้เตรียมน้ำมันไว้สำหรับตะเกียง ในขณะที่หญิงพรหมจารีโง่ไม่ได้เตรียม</w:t>
      </w:r>
    </w:p>
    <w:p w14:paraId="2DCBBBA0" w14:textId="77777777" w:rsidR="00F90BDC" w:rsidRDefault="00F90BDC"/>
    <w:p w14:paraId="7BE9BDF1" w14:textId="77777777" w:rsidR="00F90BDC" w:rsidRDefault="00F90BDC">
      <w:r xmlns:w="http://schemas.openxmlformats.org/wordprocessingml/2006/main">
        <w:t xml:space="preserve">1. เตรียมพร้อมสำหรับอนาคตด้วยการฉลาดและลงทุนในพระวจนะของพระเจ้า</w:t>
      </w:r>
    </w:p>
    <w:p w14:paraId="5128B811" w14:textId="77777777" w:rsidR="00F90BDC" w:rsidRDefault="00F90BDC"/>
    <w:p w14:paraId="222A4536" w14:textId="77777777" w:rsidR="00F90BDC" w:rsidRDefault="00F90BDC">
      <w:r xmlns:w="http://schemas.openxmlformats.org/wordprocessingml/2006/main">
        <w:t xml:space="preserve">2. ใช้เวลาดูแลความสัมพันธ์ของเรากับพระเจ้าและขยันหมั่นเพียรในศรัทธาของเรา</w:t>
      </w:r>
    </w:p>
    <w:p w14:paraId="4AADE4B6" w14:textId="77777777" w:rsidR="00F90BDC" w:rsidRDefault="00F90BDC"/>
    <w:p w14:paraId="0C2BE786" w14:textId="77777777" w:rsidR="00F90BDC" w:rsidRDefault="00F90BDC">
      <w:r xmlns:w="http://schemas.openxmlformats.org/wordprocessingml/2006/main">
        <w:t xml:space="preserve">1. สุภาษิต 6:6-11 - ไปหามดซะ เจ้าคนเกียจคร้าน จงพิจารณาทางของมันและจงฉลาด!</w:t>
      </w:r>
    </w:p>
    <w:p w14:paraId="0B5DA526" w14:textId="77777777" w:rsidR="00F90BDC" w:rsidRDefault="00F90BDC"/>
    <w:p w14:paraId="22954F64" w14:textId="77777777" w:rsidR="00F90BDC" w:rsidRDefault="00F90BDC">
      <w:r xmlns:w="http://schemas.openxmlformats.org/wordprocessingml/2006/main">
        <w:t xml:space="preserve">2. ยากอบ 1:5 - หากท่านใดขาดสติปัญญา จงทูลขอพระเจ้าผู้ทรงประทานแก่ทุกคนอย่างเอื้อเฟื้อเผื่อแผ่โดยไม่พบความผิด แล้วพระองค์จะประทานแก่ท่าน</w:t>
      </w:r>
    </w:p>
    <w:p w14:paraId="551365BA" w14:textId="77777777" w:rsidR="00F90BDC" w:rsidRDefault="00F90BDC"/>
    <w:p w14:paraId="64326576" w14:textId="77777777" w:rsidR="00F90BDC" w:rsidRDefault="00F90BDC">
      <w:r xmlns:w="http://schemas.openxmlformats.org/wordprocessingml/2006/main">
        <w:t xml:space="preserve">มัทธิว 25:8 คนโง่พูดกับคนฉลาดว่า “ขอน้ำมันของท่านมาให้เราหน่อย เพราะตะเกียงของเราดับแล้ว</w:t>
      </w:r>
    </w:p>
    <w:p w14:paraId="7C6B5859" w14:textId="77777777" w:rsidR="00F90BDC" w:rsidRDefault="00F90BDC"/>
    <w:p w14:paraId="3D295188" w14:textId="77777777" w:rsidR="00F90BDC" w:rsidRDefault="00F90BDC">
      <w:r xmlns:w="http://schemas.openxmlformats.org/wordprocessingml/2006/main">
        <w:t xml:space="preserve">หญิงพรหมจารีที่ฉลาดมีน้ำมันสำหรับตะเกียง ส่วนคนโง่ไม่มี จึงขอน้ำมันจากคนฉลาด</w:t>
      </w:r>
    </w:p>
    <w:p w14:paraId="7529AA57" w14:textId="77777777" w:rsidR="00F90BDC" w:rsidRDefault="00F90BDC"/>
    <w:p w14:paraId="5A78C6F0" w14:textId="77777777" w:rsidR="00F90BDC" w:rsidRDefault="00F90BDC">
      <w:r xmlns:w="http://schemas.openxmlformats.org/wordprocessingml/2006/main">
        <w:t xml:space="preserve">1: พระคริสต์ทรงเรียกเราให้เตรียมพร้อมสำหรับการเสด็จมาของพระองค์</w:t>
      </w:r>
    </w:p>
    <w:p w14:paraId="6674BE6D" w14:textId="77777777" w:rsidR="00F90BDC" w:rsidRDefault="00F90BDC"/>
    <w:p w14:paraId="27BA4240" w14:textId="77777777" w:rsidR="00F90BDC" w:rsidRDefault="00F90BDC">
      <w:r xmlns:w="http://schemas.openxmlformats.org/wordprocessingml/2006/main">
        <w:t xml:space="preserve">2: เราต้องขยันหมั่นเพียรในศรัทธาของเราและเตรียมพร้อมสำหรับสิ่งที่ไม่คาดคิด</w:t>
      </w:r>
    </w:p>
    <w:p w14:paraId="2F8C653F" w14:textId="77777777" w:rsidR="00F90BDC" w:rsidRDefault="00F90BDC"/>
    <w:p w14:paraId="3814ED1E" w14:textId="77777777" w:rsidR="00F90BDC" w:rsidRDefault="00F90BDC">
      <w:r xmlns:w="http://schemas.openxmlformats.org/wordprocessingml/2006/main">
        <w:t xml:space="preserve">1: มัทธิว 24:44 “เหตุฉะนั้นท่านทั้งหลายจงเตรียมพร้อมไว้ด้วย เพราะบุตรมนุษย์จะเสด็จมาในโมงที่ท่านไม่คาดคิด”</w:t>
      </w:r>
    </w:p>
    <w:p w14:paraId="15D95977" w14:textId="77777777" w:rsidR="00F90BDC" w:rsidRDefault="00F90BDC"/>
    <w:p w14:paraId="4E49DB3C" w14:textId="77777777" w:rsidR="00F90BDC" w:rsidRDefault="00F90BDC">
      <w:r xmlns:w="http://schemas.openxmlformats.org/wordprocessingml/2006/main">
        <w:t xml:space="preserve">2: สุภาษิต 19:2 “ความปรารถนาโดยปราศจากความรู้ก็ไม่ดี และผู้ใดที่เร่งเท้าก็พลาดทางของเขา”</w:t>
      </w:r>
    </w:p>
    <w:p w14:paraId="026C5EB3" w14:textId="77777777" w:rsidR="00F90BDC" w:rsidRDefault="00F90BDC"/>
    <w:p w14:paraId="12799A99" w14:textId="77777777" w:rsidR="00F90BDC" w:rsidRDefault="00F90BDC">
      <w:r xmlns:w="http://schemas.openxmlformats.org/wordprocessingml/2006/main">
        <w:t xml:space="preserve">มัทธิว 25:9 แต่ผู้มีปัญญาตอบว่า “ไม่ใช่อย่างนั้น เกรงว่าจะมีไม่พอสำหรับเราและท่าน แต่จงไปหาคนขายและซื้อเองดีกว่า</w:t>
      </w:r>
    </w:p>
    <w:p w14:paraId="5E2CA172" w14:textId="77777777" w:rsidR="00F90BDC" w:rsidRDefault="00F90BDC"/>
    <w:p w14:paraId="713A764A" w14:textId="77777777" w:rsidR="00F90BDC" w:rsidRDefault="00F90BDC">
      <w:r xmlns:w="http://schemas.openxmlformats.org/wordprocessingml/2006/main">
        <w:t xml:space="preserve">ผู้ฉลาดแนะนำว่าอย่าแบ่งปันทรัพยากรของตน แต่แนะนำให้ซื้อเพิ่มเพื่อตนเอง</w:t>
      </w:r>
    </w:p>
    <w:p w14:paraId="6AD8F9F4" w14:textId="77777777" w:rsidR="00F90BDC" w:rsidRDefault="00F90BDC"/>
    <w:p w14:paraId="20F9F643" w14:textId="77777777" w:rsidR="00F90BDC" w:rsidRDefault="00F90BDC">
      <w:r xmlns:w="http://schemas.openxmlformats.org/wordprocessingml/2006/main">
        <w:t xml:space="preserve">1. วางใจในพระปัญญาของพระเจ้าในการตัดสินใจ</w:t>
      </w:r>
    </w:p>
    <w:p w14:paraId="30691C1E" w14:textId="77777777" w:rsidR="00F90BDC" w:rsidRDefault="00F90BDC"/>
    <w:p w14:paraId="4B687214" w14:textId="77777777" w:rsidR="00F90BDC" w:rsidRDefault="00F90BDC">
      <w:r xmlns:w="http://schemas.openxmlformats.org/wordprocessingml/2006/main">
        <w:t xml:space="preserve">2. ตระหนักถึงผลที่ตามมาของการแบ่งปันทรัพยากร</w:t>
      </w:r>
    </w:p>
    <w:p w14:paraId="00ED588A" w14:textId="77777777" w:rsidR="00F90BDC" w:rsidRDefault="00F90BDC"/>
    <w:p w14:paraId="2C6A4F7F" w14:textId="77777777" w:rsidR="00F90BDC" w:rsidRDefault="00F90BDC">
      <w:r xmlns:w="http://schemas.openxmlformats.org/wordprocessingml/2006/main">
        <w:t xml:space="preserve">1. ปัญญาจารย์ 11:2 - “แบ่งส่วนให้เจ็ดคนหรือแปดคนก็ได้ เพราะเจ้าไม่รู้ว่าภัยพิบัติจะเกิดขึ้นบนแผ่นดินอะไร”</w:t>
      </w:r>
    </w:p>
    <w:p w14:paraId="057878CF" w14:textId="77777777" w:rsidR="00F90BDC" w:rsidRDefault="00F90BDC"/>
    <w:p w14:paraId="79BF489E" w14:textId="77777777" w:rsidR="00F90BDC" w:rsidRDefault="00F90BDC">
      <w:r xmlns:w="http://schemas.openxmlformats.org/wordprocessingml/2006/main">
        <w:t xml:space="preserve">2. สุภาษิต 11:24 - “ ผู้ให้อย่างเสรี แต่ยังร่ำรวยยิ่งขึ้น อีกคนหนึ่งยับยั้งสิ่งที่ควรให้ มีแต่ความขัดสนเท่านั้น”</w:t>
      </w:r>
    </w:p>
    <w:p w14:paraId="3A51CC6C" w14:textId="77777777" w:rsidR="00F90BDC" w:rsidRDefault="00F90BDC"/>
    <w:p w14:paraId="6F1C2692" w14:textId="77777777" w:rsidR="00F90BDC" w:rsidRDefault="00F90BDC">
      <w:r xmlns:w="http://schemas.openxmlformats.org/wordprocessingml/2006/main">
        <w:t xml:space="preserve">มัทธิว 25:10 ขณะที่ไปซื้อของ เจ้าบ่าวก็มาถึง และบรรดาผู้ที่พร้อมแล้วก็เข้าไปร่วมงานแต่งงานกับเขา และประตูก็ปิด</w:t>
      </w:r>
    </w:p>
    <w:p w14:paraId="260098FD" w14:textId="77777777" w:rsidR="00F90BDC" w:rsidRDefault="00F90BDC"/>
    <w:p w14:paraId="7FF9F5C0" w14:textId="77777777" w:rsidR="00F90BDC" w:rsidRDefault="00F90BDC">
      <w:r xmlns:w="http://schemas.openxmlformats.org/wordprocessingml/2006/main">
        <w:t xml:space="preserve">เจ้าบ่าวมาถึงขณะที่หญิงพรหมจารีทั้งห้าคนไปซื้อน้ำมัน และมีเพียงคนที่พร้อมเท่านั้นจึงจะสามารถเข้าร่วมงานแต่งงานได้</w:t>
      </w:r>
    </w:p>
    <w:p w14:paraId="3355D0C5" w14:textId="77777777" w:rsidR="00F90BDC" w:rsidRDefault="00F90BDC"/>
    <w:p w14:paraId="7E36DF84" w14:textId="77777777" w:rsidR="00F90BDC" w:rsidRDefault="00F90BDC">
      <w:r xmlns:w="http://schemas.openxmlformats.org/wordprocessingml/2006/main">
        <w:t xml:space="preserve">1. เตรียมพร้อม: เตรียมพร้อมสำหรับการกลับมาของเจ้าบ่าว</w:t>
      </w:r>
    </w:p>
    <w:p w14:paraId="1A29D5DF" w14:textId="77777777" w:rsidR="00F90BDC" w:rsidRDefault="00F90BDC"/>
    <w:p w14:paraId="51FE9CDC" w14:textId="77777777" w:rsidR="00F90BDC" w:rsidRDefault="00F90BDC">
      <w:r xmlns:w="http://schemas.openxmlformats.org/wordprocessingml/2006/main">
        <w:t xml:space="preserve">2. ความจำเป็นในการเตรียมตัวรับมือสิ่งที่ไม่คาดคิด</w:t>
      </w:r>
    </w:p>
    <w:p w14:paraId="2FD47D63" w14:textId="77777777" w:rsidR="00F90BDC" w:rsidRDefault="00F90BDC"/>
    <w:p w14:paraId="05DB142A" w14:textId="77777777" w:rsidR="00F90BDC" w:rsidRDefault="00F90BDC">
      <w:r xmlns:w="http://schemas.openxmlformats.org/wordprocessingml/2006/main">
        <w:t xml:space="preserve">1. โรม 13:11-14 - สวมองค์พระเยซูคริสต์เจ้า และอย่าจัดเตรียมสิ่งใดไว้สำหรับเนื้อหนัง เพื่อสนองตัณหาของมัน</w:t>
      </w:r>
    </w:p>
    <w:p w14:paraId="40A13087" w14:textId="77777777" w:rsidR="00F90BDC" w:rsidRDefault="00F90BDC"/>
    <w:p w14:paraId="02CF7766" w14:textId="77777777" w:rsidR="00F90BDC" w:rsidRDefault="00F90BDC">
      <w:r xmlns:w="http://schemas.openxmlformats.org/wordprocessingml/2006/main">
        <w:t xml:space="preserve">2. ปัญญาจารย์ 9:10 - ไม่ว่ามือของคุณจะทำอะไรก็ตาม จงทำอย่างเต็มกำลัง เพราะไม่มีงานหรืออุปกรณ์หรือความรู้ในหลุมศพที่คุณกำลังจะไป</w:t>
      </w:r>
    </w:p>
    <w:p w14:paraId="6C243B0D" w14:textId="77777777" w:rsidR="00F90BDC" w:rsidRDefault="00F90BDC"/>
    <w:p w14:paraId="44FA4801" w14:textId="77777777" w:rsidR="00F90BDC" w:rsidRDefault="00F90BDC">
      <w:r xmlns:w="http://schemas.openxmlformats.org/wordprocessingml/2006/main">
        <w:t xml:space="preserve">มัทธิว 25:11 ภายหลังหญิงพรหมจารีคนอื่นๆ ก็มาร้องว่า 'พระองค์เจ้าข้า ขอเปิดให้พวกเราด้วย'</w:t>
      </w:r>
    </w:p>
    <w:p w14:paraId="50A91685" w14:textId="77777777" w:rsidR="00F90BDC" w:rsidRDefault="00F90BDC"/>
    <w:p w14:paraId="01D1C316" w14:textId="77777777" w:rsidR="00F90BDC" w:rsidRDefault="00F90BDC">
      <w:r xmlns:w="http://schemas.openxmlformats.org/wordprocessingml/2006/main">
        <w:t xml:space="preserve">อุปมาเรื่องหญิงพรหมจารีสิบคนสอนว่าเราต้องเตรียมพร้อมและเฝ้าระวังการเสด็จกลับมาของพระเจ้า</w:t>
      </w:r>
    </w:p>
    <w:p w14:paraId="6735E381" w14:textId="77777777" w:rsidR="00F90BDC" w:rsidRDefault="00F90BDC"/>
    <w:p w14:paraId="1965B4C5" w14:textId="77777777" w:rsidR="00F90BDC" w:rsidRDefault="00F90BDC">
      <w:r xmlns:w="http://schemas.openxmlformats.org/wordprocessingml/2006/main">
        <w:t xml:space="preserve">1. เตรียมพร้อมสำหรับการกลับมาของพระเจ้า</w:t>
      </w:r>
    </w:p>
    <w:p w14:paraId="6DD49912" w14:textId="77777777" w:rsidR="00F90BDC" w:rsidRDefault="00F90BDC"/>
    <w:p w14:paraId="10012787" w14:textId="77777777" w:rsidR="00F90BDC" w:rsidRDefault="00F90BDC">
      <w:r xmlns:w="http://schemas.openxmlformats.org/wordprocessingml/2006/main">
        <w:t xml:space="preserve">2. การเฝ้าระวังและระมัดระวังเมื่อเผชิญกับความไม่แน่นอน</w:t>
      </w:r>
    </w:p>
    <w:p w14:paraId="17560D62" w14:textId="77777777" w:rsidR="00F90BDC" w:rsidRDefault="00F90BDC"/>
    <w:p w14:paraId="5B4C29F0" w14:textId="77777777" w:rsidR="00F90BDC" w:rsidRDefault="00F90BDC">
      <w:r xmlns:w="http://schemas.openxmlformats.org/wordprocessingml/2006/main">
        <w:t xml:space="preserve">1. มัทธิว 24:42-44</w:t>
      </w:r>
    </w:p>
    <w:p w14:paraId="13F1C504" w14:textId="77777777" w:rsidR="00F90BDC" w:rsidRDefault="00F90BDC"/>
    <w:p w14:paraId="3D1FE25A" w14:textId="77777777" w:rsidR="00F90BDC" w:rsidRDefault="00F90BDC">
      <w:r xmlns:w="http://schemas.openxmlformats.org/wordprocessingml/2006/main">
        <w:t xml:space="preserve">2. ลูกา 12:35-40</w:t>
      </w:r>
    </w:p>
    <w:p w14:paraId="0B3B5D82" w14:textId="77777777" w:rsidR="00F90BDC" w:rsidRDefault="00F90BDC"/>
    <w:p w14:paraId="7F7EEA49" w14:textId="77777777" w:rsidR="00F90BDC" w:rsidRDefault="00F90BDC">
      <w:r xmlns:w="http://schemas.openxmlformats.org/wordprocessingml/2006/main">
        <w:t xml:space="preserve">มัทธิว 25:12 แต่พระองค์ตรัสตอบว่า “เราบอกความจริงแก่ท่านทั้งหลายว่า เราไม่รู้จักท่าน”</w:t>
      </w:r>
    </w:p>
    <w:p w14:paraId="42EEFD36" w14:textId="77777777" w:rsidR="00F90BDC" w:rsidRDefault="00F90BDC"/>
    <w:p w14:paraId="6574E2D9" w14:textId="77777777" w:rsidR="00F90BDC" w:rsidRDefault="00F90BDC">
      <w:r xmlns:w="http://schemas.openxmlformats.org/wordprocessingml/2006/main">
        <w:t xml:space="preserve">ข้อความจากมัทธิว 25:12 นี้เน้นถึงความสำคัญของการรู้จักพระเยซูเพื่อรับชีวิตนิรันดร์</w:t>
      </w:r>
    </w:p>
    <w:p w14:paraId="502F7DB1" w14:textId="77777777" w:rsidR="00F90BDC" w:rsidRDefault="00F90BDC"/>
    <w:p w14:paraId="48F5C77E" w14:textId="77777777" w:rsidR="00F90BDC" w:rsidRDefault="00F90BDC">
      <w:r xmlns:w="http://schemas.openxmlformats.org/wordprocessingml/2006/main">
        <w:t xml:space="preserve">1. "การตระหนักถึงคุณค่าของการรู้จักพระเยซู"</w:t>
      </w:r>
    </w:p>
    <w:p w14:paraId="17F2FE99" w14:textId="77777777" w:rsidR="00F90BDC" w:rsidRDefault="00F90BDC"/>
    <w:p w14:paraId="601DF48B" w14:textId="77777777" w:rsidR="00F90BDC" w:rsidRDefault="00F90BDC">
      <w:r xmlns:w="http://schemas.openxmlformats.org/wordprocessingml/2006/main">
        <w:t xml:space="preserve">2. "ความจำเป็นของการรู้จักพระผู้ช่วยให้รอด"</w:t>
      </w:r>
    </w:p>
    <w:p w14:paraId="783B64D7" w14:textId="77777777" w:rsidR="00F90BDC" w:rsidRDefault="00F90BDC"/>
    <w:p w14:paraId="19987EF9" w14:textId="77777777" w:rsidR="00F90BDC" w:rsidRDefault="00F90BDC">
      <w:r xmlns:w="http://schemas.openxmlformats.org/wordprocessingml/2006/main">
        <w:t xml:space="preserve">1. ยอห์น 17:3 “และนี่คือชีวิตนิรันดร์ เพื่อพวกเขาจะได้รู้จักพระองค์ พระเจ้าเที่ยงแท้องค์เดียว และพระเยซูคริสต์ที่พระองค์ทรงส่งมา”</w:t>
      </w:r>
    </w:p>
    <w:p w14:paraId="0A4BDB78" w14:textId="77777777" w:rsidR="00F90BDC" w:rsidRDefault="00F90BDC"/>
    <w:p w14:paraId="1B2F493D" w14:textId="77777777" w:rsidR="00F90BDC" w:rsidRDefault="00F90BDC">
      <w:r xmlns:w="http://schemas.openxmlformats.org/wordprocessingml/2006/main">
        <w:t xml:space="preserve">2. 1 ยอห์น 5:12 “ผู้ที่มีพระบุตรก็มีชีวิต และผู้ที่ไม่มีพระบุตรของพระเจ้าก็ไม่มีชีวิต”</w:t>
      </w:r>
    </w:p>
    <w:p w14:paraId="001956F2" w14:textId="77777777" w:rsidR="00F90BDC" w:rsidRDefault="00F90BDC"/>
    <w:p w14:paraId="672934B7" w14:textId="77777777" w:rsidR="00F90BDC" w:rsidRDefault="00F90BDC">
      <w:r xmlns:w="http://schemas.openxmlformats.org/wordprocessingml/2006/main">
        <w:t xml:space="preserve">มัทธิว 25:13 เหตุฉะนั้นจงระวังให้ดี เพราะท่านไม่ทราบวันและเวลาซึ่งบุตรมนุษย์จะเสด็จมา</w:t>
      </w:r>
    </w:p>
    <w:p w14:paraId="32D8302B" w14:textId="77777777" w:rsidR="00F90BDC" w:rsidRDefault="00F90BDC"/>
    <w:p w14:paraId="2ABCA103" w14:textId="77777777" w:rsidR="00F90BDC" w:rsidRDefault="00F90BDC">
      <w:r xmlns:w="http://schemas.openxmlformats.org/wordprocessingml/2006/main">
        <w:t xml:space="preserve">จงเฝ้าระวังและเตรียมพร้อมสำหรับการเสด็จมาของพระเจ้า</w:t>
      </w:r>
    </w:p>
    <w:p w14:paraId="2179BD31" w14:textId="77777777" w:rsidR="00F90BDC" w:rsidRDefault="00F90BDC"/>
    <w:p w14:paraId="565BD71E" w14:textId="77777777" w:rsidR="00F90BDC" w:rsidRDefault="00F90BDC">
      <w:r xmlns:w="http://schemas.openxmlformats.org/wordprocessingml/2006/main">
        <w:t xml:space="preserve">1: จงเอาใจใส่และเตรียมพร้อมรับการเสด็จมาของพระเจ้า</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เตรียมพร้อมและตื่นตัวเพื่อรับการเสด็จกลับมาของพระเยซู</w:t>
      </w:r>
    </w:p>
    <w:p w14:paraId="12F1E747" w14:textId="77777777" w:rsidR="00F90BDC" w:rsidRDefault="00F90BDC"/>
    <w:p w14:paraId="6542403E" w14:textId="77777777" w:rsidR="00F90BDC" w:rsidRDefault="00F90BDC">
      <w:r xmlns:w="http://schemas.openxmlformats.org/wordprocessingml/2006/main">
        <w:t xml:space="preserve">1: มัทธิว 24:36-44 - ไม่มีใครรู้วันหรือเวลาที่พระเยซูเสด็จกลับมาแน่นอน ดังนั้นเราจึงต้องตื่นตัวและเตรียมพร้อม</w:t>
      </w:r>
    </w:p>
    <w:p w14:paraId="39A7863B" w14:textId="77777777" w:rsidR="00F90BDC" w:rsidRDefault="00F90BDC"/>
    <w:p w14:paraId="6AD55B00" w14:textId="77777777" w:rsidR="00F90BDC" w:rsidRDefault="00F90BDC">
      <w:r xmlns:w="http://schemas.openxmlformats.org/wordprocessingml/2006/main">
        <w:t xml:space="preserve">2: ลูกา 12:35-40 - เราต้องเตรียมพร้อมและสวมยุทธภัณฑ์ฝ่ายวิญญาณเพื่อเราจะได้เตรียมพร้อมเมื่อพระเยซูเสด็จกลับมา</w:t>
      </w:r>
    </w:p>
    <w:p w14:paraId="1610F97A" w14:textId="77777777" w:rsidR="00F90BDC" w:rsidRDefault="00F90BDC"/>
    <w:p w14:paraId="243F7525" w14:textId="77777777" w:rsidR="00F90BDC" w:rsidRDefault="00F90BDC">
      <w:r xmlns:w="http://schemas.openxmlformats.org/wordprocessingml/2006/main">
        <w:t xml:space="preserve">มัทธิว 25:14 เพราะว่าอาณาจักรแห่งสวรรค์เปรียบเสมือนชายคนหนึ่งเดินทางไปเมืองไกล เรียกคนรับใช้ของตนมามอบสิ่งของของตนให้พวกเขา</w:t>
      </w:r>
    </w:p>
    <w:p w14:paraId="317DCC48" w14:textId="77777777" w:rsidR="00F90BDC" w:rsidRDefault="00F90BDC"/>
    <w:p w14:paraId="4212B6B4" w14:textId="77777777" w:rsidR="00F90BDC" w:rsidRDefault="00F90BDC">
      <w:r xmlns:w="http://schemas.openxmlformats.org/wordprocessingml/2006/main">
        <w:t xml:space="preserve">คำอุปมาเรื่องพรสวรรค์เน้นถึงความสำคัญของการใช้ของประทานจากพระเจ้าอย่างมีความรับผิดชอบและมีประสิทธิผล</w:t>
      </w:r>
    </w:p>
    <w:p w14:paraId="62F7FB58" w14:textId="77777777" w:rsidR="00F90BDC" w:rsidRDefault="00F90BDC"/>
    <w:p w14:paraId="5E7244A5" w14:textId="77777777" w:rsidR="00F90BDC" w:rsidRDefault="00F90BDC">
      <w:r xmlns:w="http://schemas.openxmlformats.org/wordprocessingml/2006/main">
        <w:t xml:space="preserve">1: เราต้องใช้ของประทานที่พระเจ้าประทานแก่เราเพื่อช่วยสร้างอาณาจักรของพระองค์</w:t>
      </w:r>
    </w:p>
    <w:p w14:paraId="60C05A70" w14:textId="77777777" w:rsidR="00F90BDC" w:rsidRDefault="00F90BDC"/>
    <w:p w14:paraId="4E5A5520" w14:textId="77777777" w:rsidR="00F90BDC" w:rsidRDefault="00F90BDC">
      <w:r xmlns:w="http://schemas.openxmlformats.org/wordprocessingml/2006/main">
        <w:t xml:space="preserve">2: เราต้องเป็นผู้ดูแลรักษาของประทานที่พระเจ้าประทานแก่เราอย่างซื่อสัตย์เพื่อเป็นพรแก่ผู้อื่น</w:t>
      </w:r>
    </w:p>
    <w:p w14:paraId="7A808FAD" w14:textId="77777777" w:rsidR="00F90BDC" w:rsidRDefault="00F90BDC"/>
    <w:p w14:paraId="3114E4FF" w14:textId="77777777" w:rsidR="00F90BDC" w:rsidRDefault="00F90BDC">
      <w:r xmlns:w="http://schemas.openxmlformats.org/wordprocessingml/2006/main">
        <w:t xml:space="preserve">1: โคโลสี 3:23-24 - ไม่ว่าคุณจะทำอะไร จงทำงานอย่างเต็มที่เพื่อองค์พระผู้เป็นเจ้า ไม่ใช่เพื่อมนุษย์ โดยรู้ว่าจากองค์พระผู้เป็นเจ้าคุณจะได้รับมรดกเป็นรางวัล คุณกำลังรับใช้พระเจ้าพระคริสต์</w:t>
      </w:r>
    </w:p>
    <w:p w14:paraId="09A1DBF0" w14:textId="77777777" w:rsidR="00F90BDC" w:rsidRDefault="00F90BDC"/>
    <w:p w14:paraId="217F3CBD" w14:textId="77777777" w:rsidR="00F90BDC" w:rsidRDefault="00F90BDC">
      <w:r xmlns:w="http://schemas.openxmlformats.org/wordprocessingml/2006/main">
        <w:t xml:space="preserve">2: 1 โครินธ์ 4:2 - ยิ่งไปกว่านั้น ผู้ดูแลต้องพบว่าพวกเขาซื่อสัตย์</w:t>
      </w:r>
    </w:p>
    <w:p w14:paraId="2949DB21" w14:textId="77777777" w:rsidR="00F90BDC" w:rsidRDefault="00F90BDC"/>
    <w:p w14:paraId="11684ADF" w14:textId="77777777" w:rsidR="00F90BDC" w:rsidRDefault="00F90BDC">
      <w:r xmlns:w="http://schemas.openxmlformats.org/wordprocessingml/2006/main">
        <w:t xml:space="preserve">มัทธิว 25:15 คนหนึ่งพระองค์ทรงให้ห้าตะลันต์ แก่อีกสองตะลันต์ และให้อีกคนหนึ่ง แก่ทุกคนตามความสามารถอันหลากหลายของตน และเขาก็ออกเดินทางทันที</w:t>
      </w:r>
    </w:p>
    <w:p w14:paraId="690D043B" w14:textId="77777777" w:rsidR="00F90BDC" w:rsidRDefault="00F90BDC"/>
    <w:p w14:paraId="3368469E" w14:textId="77777777" w:rsidR="00F90BDC" w:rsidRDefault="00F90BDC">
      <w:r xmlns:w="http://schemas.openxmlformats.org/wordprocessingml/2006/main">
        <w:t xml:space="preserve">พระเยซูทรงประทานพรสวรรค์ตามความสามารถของแต่ละคนแล้วเสด็จไปตามทางของพระองค์</w:t>
      </w:r>
    </w:p>
    <w:p w14:paraId="4269E68D" w14:textId="77777777" w:rsidR="00F90BDC" w:rsidRDefault="00F90BDC"/>
    <w:p w14:paraId="73BE902D" w14:textId="77777777" w:rsidR="00F90BDC" w:rsidRDefault="00F90BDC">
      <w:r xmlns:w="http://schemas.openxmlformats.org/wordprocessingml/2006/main">
        <w:t xml:space="preserve">1. พระเจ้าทรงมอบของประทานตามความสามารถของเรา และทรงเรียกให้เราใช้ของประทานนั้นเพื่อถวายเกียรติแด่พระองค์</w:t>
      </w:r>
    </w:p>
    <w:p w14:paraId="70AE1032" w14:textId="77777777" w:rsidR="00F90BDC" w:rsidRDefault="00F90BDC"/>
    <w:p w14:paraId="60B0461F" w14:textId="77777777" w:rsidR="00F90BDC" w:rsidRDefault="00F90BDC">
      <w:r xmlns:w="http://schemas.openxmlformats.org/wordprocessingml/2006/main">
        <w:t xml:space="preserve">2. คำอุปมาเรื่องพรสวรรค์สอนให้เราใช้ของประทานเพื่อถวายเกียรติแด่พระเจ้าและเป็นพรแก่ผู้อื่น</w:t>
      </w:r>
    </w:p>
    <w:p w14:paraId="657F0C1E" w14:textId="77777777" w:rsidR="00F90BDC" w:rsidRDefault="00F90BDC"/>
    <w:p w14:paraId="5600DA93" w14:textId="77777777" w:rsidR="00F90BDC" w:rsidRDefault="00F90BDC">
      <w:r xmlns:w="http://schemas.openxmlformats.org/wordprocessingml/2006/main">
        <w:t xml:space="preserve">1. โรม 12:6-8 - เรามีของประทานที่แตกต่างกันตามพระคุณที่ประทานแก่เรา และเราจะใช้เพื่อประโยชน์ส่วนรวม</w:t>
      </w:r>
    </w:p>
    <w:p w14:paraId="79CE2705" w14:textId="77777777" w:rsidR="00F90BDC" w:rsidRDefault="00F90BDC"/>
    <w:p w14:paraId="74BBE10D" w14:textId="77777777" w:rsidR="00F90BDC" w:rsidRDefault="00F90BDC">
      <w:r xmlns:w="http://schemas.openxmlformats.org/wordprocessingml/2006/main">
        <w:t xml:space="preserve">2. 1 เปโตร 4:10-11 - แต่ละคนควรใช้ของประทานอะไรก็ตามที่เขาได้รับเพื่อรับใช้ผู้อื่น ปฏิบัติต่อพระคุณของพระเจ้าในรูปแบบต่างๆ อย่างซื่อสัตย์</w:t>
      </w:r>
    </w:p>
    <w:p w14:paraId="66B5A1D6" w14:textId="77777777" w:rsidR="00F90BDC" w:rsidRDefault="00F90BDC"/>
    <w:p w14:paraId="610E8128" w14:textId="77777777" w:rsidR="00F90BDC" w:rsidRDefault="00F90BDC">
      <w:r xmlns:w="http://schemas.openxmlformats.org/wordprocessingml/2006/main">
        <w:t xml:space="preserve">มัทธิว 25:16 คนที่ได้รับห้าตะลันต์ก็นำเงินนั้นไปค้าขาย ทำให้มีอีกห้าตะลันต์</w:t>
      </w:r>
    </w:p>
    <w:p w14:paraId="047DC363" w14:textId="77777777" w:rsidR="00F90BDC" w:rsidRDefault="00F90BDC"/>
    <w:p w14:paraId="67BD56FF" w14:textId="77777777" w:rsidR="00F90BDC" w:rsidRDefault="00F90BDC">
      <w:r xmlns:w="http://schemas.openxmlformats.org/wordprocessingml/2006/main">
        <w:t xml:space="preserve">ข้อความนี้พูดถึงชายคนหนึ่งที่ได้รับห้าตะลันต์และสามารถใช้มันเพื่อสร้างเพิ่มอีกห้าตะลันต์ได้</w:t>
      </w:r>
    </w:p>
    <w:p w14:paraId="65BF7104" w14:textId="77777777" w:rsidR="00F90BDC" w:rsidRDefault="00F90BDC"/>
    <w:p w14:paraId="7C5F945F" w14:textId="77777777" w:rsidR="00F90BDC" w:rsidRDefault="00F90BDC">
      <w:r xmlns:w="http://schemas.openxmlformats.org/wordprocessingml/2006/main">
        <w:t xml:space="preserve">1. ใช้ประโยชน์สูงสุดจากสิ่งที่คุณได้รับ</w:t>
      </w:r>
    </w:p>
    <w:p w14:paraId="79CBEC41" w14:textId="77777777" w:rsidR="00F90BDC" w:rsidRDefault="00F90BDC"/>
    <w:p w14:paraId="1F33819C" w14:textId="77777777" w:rsidR="00F90BDC" w:rsidRDefault="00F90BDC">
      <w:r xmlns:w="http://schemas.openxmlformats.org/wordprocessingml/2006/main">
        <w:t xml:space="preserve">2. การลงทุนในอาณาจักรของพระเจ้า</w:t>
      </w:r>
    </w:p>
    <w:p w14:paraId="16000B3A" w14:textId="77777777" w:rsidR="00F90BDC" w:rsidRDefault="00F90BDC"/>
    <w:p w14:paraId="1ABB6379" w14:textId="77777777" w:rsidR="00F90BDC" w:rsidRDefault="00F90BDC">
      <w:r xmlns:w="http://schemas.openxmlformats.org/wordprocessingml/2006/main">
        <w:t xml:space="preserve">1. สุภาษิต 13:11 - ความมั่งคั่งที่ได้มาอย่างรวดเร็วจะลดน้อยลง แต่ใครก็ตามที่รวบรวมทีละน้อยก็จะเพิ่มมากขึ้น</w:t>
      </w:r>
    </w:p>
    <w:p w14:paraId="21E3E3AA" w14:textId="77777777" w:rsidR="00F90BDC" w:rsidRDefault="00F90BDC"/>
    <w:p w14:paraId="3EA1A7E8" w14:textId="77777777" w:rsidR="00F90BDC" w:rsidRDefault="00F90BDC">
      <w:r xmlns:w="http://schemas.openxmlformats.org/wordprocessingml/2006/main">
        <w:t xml:space="preserve">2. มัทธิว 6:20-21 - จงสะสมทรัพย์สมบัติไว้สำหรับตัวคุณเองในสวรรค์ ที่ซึ่งแมลงเม่าหรือสนิมจะไม่ทำลาย และที่ซึ่งขโมยจะไม่ขุดช่องลักเอาไปได้ เพราะทรัพย์สมบัติของคุณอยู่ที่ไหน ใจของคุณก็จะอยู่ที่นั่นด้วย</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25:17 คนที่รับมาสองอันก็ได้รับอีกสองเช่นเดียวกัน</w:t>
      </w:r>
    </w:p>
    <w:p w14:paraId="26B3AAB6" w14:textId="77777777" w:rsidR="00F90BDC" w:rsidRDefault="00F90BDC"/>
    <w:p w14:paraId="55A8C0C3" w14:textId="77777777" w:rsidR="00F90BDC" w:rsidRDefault="00F90BDC">
      <w:r xmlns:w="http://schemas.openxmlformats.org/wordprocessingml/2006/main">
        <w:t xml:space="preserve">คนที่ได้รับสองตะลันต์ก็สามารถได้รับเพิ่มอีกสองตะลันต์</w:t>
      </w:r>
    </w:p>
    <w:p w14:paraId="45F7DEF8" w14:textId="77777777" w:rsidR="00F90BDC" w:rsidRDefault="00F90BDC"/>
    <w:p w14:paraId="513199AC" w14:textId="77777777" w:rsidR="00F90BDC" w:rsidRDefault="00F90BDC">
      <w:r xmlns:w="http://schemas.openxmlformats.org/wordprocessingml/2006/main">
        <w:t xml:space="preserve">1. “พลังแห่งการลงทุน” – การลงทุนในความสามารถของเราสามารถนำไปสู่ผลตอบแทนทวีคูณได้อย่างไร</w:t>
      </w:r>
    </w:p>
    <w:p w14:paraId="76E1438F" w14:textId="77777777" w:rsidR="00F90BDC" w:rsidRDefault="00F90BDC"/>
    <w:p w14:paraId="3AE9AA41" w14:textId="77777777" w:rsidR="00F90BDC" w:rsidRDefault="00F90BDC">
      <w:r xmlns:w="http://schemas.openxmlformats.org/wordprocessingml/2006/main">
        <w:t xml:space="preserve">2. “ความมีน้ำใจของพระเจ้า” – วิธีที่พระเจ้าทรงตอบแทนและเพิ่มพระพรของผู้ที่ซื่อสัตย์กับสิ่งที่พวกเขามี</w:t>
      </w:r>
    </w:p>
    <w:p w14:paraId="31354945" w14:textId="77777777" w:rsidR="00F90BDC" w:rsidRDefault="00F90BDC"/>
    <w:p w14:paraId="6448A4BF" w14:textId="77777777" w:rsidR="00F90BDC" w:rsidRDefault="00F90BDC">
      <w:r xmlns:w="http://schemas.openxmlformats.org/wordprocessingml/2006/main">
        <w:t xml:space="preserve">1. สุภาษิต 22:29 - “คุณเห็นคนที่เชี่ยวชาญในงานของเขาไหม? เขาจะยืนอยู่ต่อพระพักตร์กษัตริย์ เขาจะไม่ยืนอยู่ต่อหน้าคนลึกลับ”</w:t>
      </w:r>
    </w:p>
    <w:p w14:paraId="51E51491" w14:textId="77777777" w:rsidR="00F90BDC" w:rsidRDefault="00F90BDC"/>
    <w:p w14:paraId="5C52EF11" w14:textId="77777777" w:rsidR="00F90BDC" w:rsidRDefault="00F90BDC">
      <w:r xmlns:w="http://schemas.openxmlformats.org/wordprocessingml/2006/main">
        <w:t xml:space="preserve">2. เอเฟซัส 4:28 - “อย่าให้ขโมยขโมยอีกต่อไป แต่จงปล่อยให้เขาทำงานด้วยมือของเขาเองดีกว่า เพื่อเขาจะได้มีอะไรแบ่งปันกับทุกคนที่ต้องการ”</w:t>
      </w:r>
    </w:p>
    <w:p w14:paraId="74AA4AB2" w14:textId="77777777" w:rsidR="00F90BDC" w:rsidRDefault="00F90BDC"/>
    <w:p w14:paraId="4400819B" w14:textId="77777777" w:rsidR="00F90BDC" w:rsidRDefault="00F90BDC">
      <w:r xmlns:w="http://schemas.openxmlformats.org/wordprocessingml/2006/main">
        <w:t xml:space="preserve">มัทธิว 25:18 แต่คนที่ได้รับตะลันต์เดียวก็ไปขุดดินซ่อนเงินของเจ้านายไว้</w:t>
      </w:r>
    </w:p>
    <w:p w14:paraId="6278E35C" w14:textId="77777777" w:rsidR="00F90BDC" w:rsidRDefault="00F90BDC"/>
    <w:p w14:paraId="52B72846" w14:textId="77777777" w:rsidR="00F90BDC" w:rsidRDefault="00F90BDC">
      <w:r xmlns:w="http://schemas.openxmlformats.org/wordprocessingml/2006/main">
        <w:t xml:space="preserve">คำอุปมาที่พระเยซูทรงเล่าแสดงให้เห็นว่าคนที่ได้รับบางสิ่งบางอย่างควรใช้อย่างชาญฉลาดและมีความรับผิดชอบ</w:t>
      </w:r>
    </w:p>
    <w:p w14:paraId="5790D5D4" w14:textId="77777777" w:rsidR="00F90BDC" w:rsidRDefault="00F90BDC"/>
    <w:p w14:paraId="6A67FC08" w14:textId="77777777" w:rsidR="00F90BDC" w:rsidRDefault="00F90BDC">
      <w:r xmlns:w="http://schemas.openxmlformats.org/wordprocessingml/2006/main">
        <w:t xml:space="preserve">1. คำอุปมาเรื่องตะลันต์: การใช้ของประทานของเราอย่างมีความรับผิดชอบ</w:t>
      </w:r>
    </w:p>
    <w:p w14:paraId="323CACD4" w14:textId="77777777" w:rsidR="00F90BDC" w:rsidRDefault="00F90BDC"/>
    <w:p w14:paraId="5CBF0666" w14:textId="77777777" w:rsidR="00F90BDC" w:rsidRDefault="00F90BDC">
      <w:r xmlns:w="http://schemas.openxmlformats.org/wordprocessingml/2006/main">
        <w:t xml:space="preserve">2. การลงทุนในอาณาจักรของพระเจ้า: คำอุปมาเรื่องตะลันต์สอนเราอย่างไร</w:t>
      </w:r>
    </w:p>
    <w:p w14:paraId="2765588A" w14:textId="77777777" w:rsidR="00F90BDC" w:rsidRDefault="00F90BDC"/>
    <w:p w14:paraId="760265AB" w14:textId="77777777" w:rsidR="00F90BDC" w:rsidRDefault="00F90BDC">
      <w:r xmlns:w="http://schemas.openxmlformats.org/wordprocessingml/2006/main">
        <w:t xml:space="preserve">1. สุภาษิต 3:9-10 - ให้เกียรติพระเจ้าด้วยทรัพย์สมบัติของคุณและด้วยผลแรกของผลผลิตทั้งหมดของคุณ</w:t>
      </w:r>
    </w:p>
    <w:p w14:paraId="55035285" w14:textId="77777777" w:rsidR="00F90BDC" w:rsidRDefault="00F90BDC"/>
    <w:p w14:paraId="7B81ACD4" w14:textId="77777777" w:rsidR="00F90BDC" w:rsidRDefault="00F90BDC">
      <w:r xmlns:w="http://schemas.openxmlformats.org/wordprocessingml/2006/main">
        <w:t xml:space="preserve">2. ลูกา 16:10 - ผู้ที่ซื่อสัตย์ในสิ่งเล็กน้อยก็จะซื่อสัตย์ในสิ่งมากด้วย</w:t>
      </w:r>
    </w:p>
    <w:p w14:paraId="38D02C2A" w14:textId="77777777" w:rsidR="00F90BDC" w:rsidRDefault="00F90BDC"/>
    <w:p w14:paraId="253B1782" w14:textId="77777777" w:rsidR="00F90BDC" w:rsidRDefault="00F90BDC">
      <w:r xmlns:w="http://schemas.openxmlformats.org/wordprocessingml/2006/main">
        <w:t xml:space="preserve">มัทธิว 25:19 ต่อมาอีกนาน นายจึงมาคิดบัญชีกับผู้รับใช้เหล่านั้น</w:t>
      </w:r>
    </w:p>
    <w:p w14:paraId="67019E4E" w14:textId="77777777" w:rsidR="00F90BDC" w:rsidRDefault="00F90BDC"/>
    <w:p w14:paraId="44230C7F" w14:textId="77777777" w:rsidR="00F90BDC" w:rsidRDefault="00F90BDC">
      <w:r xmlns:w="http://schemas.openxmlformats.org/wordprocessingml/2006/main">
        <w:t xml:space="preserve">นายมอบเงินให้คนรับใช้ของเขา และหลังจากเวลาผ่านไปนาน เขาก็กลับมารับผิดชอบสิ่งที่พวกเขาทำกับเงินนั้น</w:t>
      </w:r>
    </w:p>
    <w:p w14:paraId="0FA34F23" w14:textId="77777777" w:rsidR="00F90BDC" w:rsidRDefault="00F90BDC"/>
    <w:p w14:paraId="071FB3E1" w14:textId="77777777" w:rsidR="00F90BDC" w:rsidRDefault="00F90BDC">
      <w:r xmlns:w="http://schemas.openxmlformats.org/wordprocessingml/2006/main">
        <w:t xml:space="preserve">1. พระเจ้าทรงเฝ้าดู: การดูแลในอุปมาเรื่องตะลันต์</w:t>
      </w:r>
    </w:p>
    <w:p w14:paraId="6644811F" w14:textId="77777777" w:rsidR="00F90BDC" w:rsidRDefault="00F90BDC"/>
    <w:p w14:paraId="6D1A7FEA" w14:textId="77777777" w:rsidR="00F90BDC" w:rsidRDefault="00F90BDC">
      <w:r xmlns:w="http://schemas.openxmlformats.org/wordprocessingml/2006/main">
        <w:t xml:space="preserve">2. เตรียมพร้อม: เตรียมรับการเสด็จมาของพระเจ้า</w:t>
      </w:r>
    </w:p>
    <w:p w14:paraId="2CAA254D" w14:textId="77777777" w:rsidR="00F90BDC" w:rsidRDefault="00F90BDC"/>
    <w:p w14:paraId="1665C707" w14:textId="77777777" w:rsidR="00F90BDC" w:rsidRDefault="00F90BDC">
      <w:r xmlns:w="http://schemas.openxmlformats.org/wordprocessingml/2006/main">
        <w:t xml:space="preserve">1. มัทธิว 24:44-51 - ดังนั้นจงเตรียมพร้อมด้วย เพราะในโมงที่คิดว่าบุตรมนุษย์จะไม่เสด็จมา</w:t>
      </w:r>
    </w:p>
    <w:p w14:paraId="59911907" w14:textId="77777777" w:rsidR="00F90BDC" w:rsidRDefault="00F90BDC"/>
    <w:p w14:paraId="2E7A184E" w14:textId="77777777" w:rsidR="00F90BDC" w:rsidRDefault="00F90BDC">
      <w:r xmlns:w="http://schemas.openxmlformats.org/wordprocessingml/2006/main">
        <w:t xml:space="preserve">2. ลูกา 12:35-38 - คาดเอวของคุณและให้ดวงไฟของคุณลุกโชน และท่านทั้งหลายเองก็เหมือนคนที่รอคอยเจ้านายของตน เมื่อท่านจะกลับมาจากงานสมรส</w:t>
      </w:r>
    </w:p>
    <w:p w14:paraId="1D033E5B" w14:textId="77777777" w:rsidR="00F90BDC" w:rsidRDefault="00F90BDC"/>
    <w:p w14:paraId="207BF09E" w14:textId="77777777" w:rsidR="00F90BDC" w:rsidRDefault="00F90BDC">
      <w:r xmlns:w="http://schemas.openxmlformats.org/wordprocessingml/2006/main">
        <w:t xml:space="preserve">มัทธิว 25:20 คนที่ได้รับห้าตะลันต์ก็มานำอีกห้าตะลันต์มาทูลว่า “พระองค์เจ้าข้า พระองค์ทรงมอบห้าตะลันต์แก่ข้าพระองค์ ดูเถิด ข้าพระองค์ได้กำไรมาอีกห้าตะลันต์ข้างๆ กันด้วย”</w:t>
      </w:r>
    </w:p>
    <w:p w14:paraId="4DCAA2C8" w14:textId="77777777" w:rsidR="00F90BDC" w:rsidRDefault="00F90BDC"/>
    <w:p w14:paraId="71D3B423" w14:textId="77777777" w:rsidR="00F90BDC" w:rsidRDefault="00F90BDC">
      <w:r xmlns:w="http://schemas.openxmlformats.org/wordprocessingml/2006/main">
        <w:t xml:space="preserve">ชายคนหนึ่งได้รับห้าตะลันต์ และเขาได้กลับมาอีกห้าตะลันต์ โดยได้กำไรจากการลงทุนครั้งแรกของเขา</w:t>
      </w:r>
    </w:p>
    <w:p w14:paraId="61B2889E" w14:textId="77777777" w:rsidR="00F90BDC" w:rsidRDefault="00F90BDC"/>
    <w:p w14:paraId="192FF070" w14:textId="77777777" w:rsidR="00F90BDC" w:rsidRDefault="00F90BDC">
      <w:r xmlns:w="http://schemas.openxmlformats.org/wordprocessingml/2006/main">
        <w:t xml:space="preserve">1. คำอุปมาเรื่องการลงทุน: การเรียนรู้ที่จะจัดการทรัพยากรของพระเจ้า</w:t>
      </w:r>
    </w:p>
    <w:p w14:paraId="5F27C6C3" w14:textId="77777777" w:rsidR="00F90BDC" w:rsidRDefault="00F90BDC"/>
    <w:p w14:paraId="14010B06" w14:textId="77777777" w:rsidR="00F90BDC" w:rsidRDefault="00F90BDC">
      <w:r xmlns:w="http://schemas.openxmlformats.org/wordprocessingml/2006/main">
        <w:t xml:space="preserve">2. การใช้โอกาสให้เกิดประโยชน์สูงสุด: เปลี่ยนพรให้เป็นพรทวีคูณ</w:t>
      </w:r>
    </w:p>
    <w:p w14:paraId="0710930A" w14:textId="77777777" w:rsidR="00F90BDC" w:rsidRDefault="00F90BDC"/>
    <w:p w14:paraId="21E5A068" w14:textId="77777777" w:rsidR="00F90BDC" w:rsidRDefault="00F90BDC">
      <w:r xmlns:w="http://schemas.openxmlformats.org/wordprocessingml/2006/main">
        <w:t xml:space="preserve">1. สุภาษิต 13:11 - ความมั่งคั่งจากแผนการรวยเร็วก็หายไปอย่างรวดเร็ว ความมั่งคั่งจากการทำงานหนัก </w:t>
      </w:r>
      <w:r xmlns:w="http://schemas.openxmlformats.org/wordprocessingml/2006/main">
        <w:lastRenderedPageBreak xmlns:w="http://schemas.openxmlformats.org/wordprocessingml/2006/main"/>
      </w:r>
      <w:r xmlns:w="http://schemas.openxmlformats.org/wordprocessingml/2006/main">
        <w:t xml:space="preserve">ก็เพิ่มขึ้นตามกาลเวลา</w:t>
      </w:r>
    </w:p>
    <w:p w14:paraId="01476AFC" w14:textId="77777777" w:rsidR="00F90BDC" w:rsidRDefault="00F90BDC"/>
    <w:p w14:paraId="2BDFF7AD" w14:textId="77777777" w:rsidR="00F90BDC" w:rsidRDefault="00F90BDC">
      <w:r xmlns:w="http://schemas.openxmlformats.org/wordprocessingml/2006/main">
        <w:t xml:space="preserve">2. 1 โครินธ์ 4:2 -ตอนนี้ผู้ที่ได้รับความไว้วางใจจะต้องพิสูจน์ว่าซื่อสัตย์</w:t>
      </w:r>
    </w:p>
    <w:p w14:paraId="4A2D6F2E" w14:textId="77777777" w:rsidR="00F90BDC" w:rsidRDefault="00F90BDC"/>
    <w:p w14:paraId="4C0F1A0E" w14:textId="77777777" w:rsidR="00F90BDC" w:rsidRDefault="00F90BDC">
      <w:r xmlns:w="http://schemas.openxmlformats.org/wordprocessingml/2006/main">
        <w:t xml:space="preserve">มัทธิว 25:21 นายของเขาตอบเขาว่า “ดีแล้ว เจ้าเป็นทาสที่ดีและสัตย์ซื่อ เจ้าซื่อสัตย์ในของเล็กน้อย เราจะตั้งเจ้าให้ควบคุมของมากมาย เจ้าจงร่วมยินดีกับนายของเจ้าเถิด”</w:t>
      </w:r>
    </w:p>
    <w:p w14:paraId="7A676140" w14:textId="77777777" w:rsidR="00F90BDC" w:rsidRDefault="00F90BDC"/>
    <w:p w14:paraId="6B0AD01B" w14:textId="77777777" w:rsidR="00F90BDC" w:rsidRDefault="00F90BDC">
      <w:r xmlns:w="http://schemas.openxmlformats.org/wordprocessingml/2006/main">
        <w:t xml:space="preserve">ข้อความนี้เกี่ยวกับพระเยซูคริสต์ทรงสรรเสริญผู้รับใช้ที่ซื่อสัตย์และให้รางวัลพวกเขาด้วยความรับผิดชอบที่มากขึ้น</w:t>
      </w:r>
    </w:p>
    <w:p w14:paraId="18DE7F64" w14:textId="77777777" w:rsidR="00F90BDC" w:rsidRDefault="00F90BDC"/>
    <w:p w14:paraId="2AC9E23E" w14:textId="77777777" w:rsidR="00F90BDC" w:rsidRDefault="00F90BDC">
      <w:r xmlns:w="http://schemas.openxmlformats.org/wordprocessingml/2006/main">
        <w:t xml:space="preserve">1. รางวัลแห่งความสัตย์ซื่อ - ความภักดีต่อพระเจ้านำไปสู่พระพรที่ยิ่งใหญ่ได้อย่างไร</w:t>
      </w:r>
    </w:p>
    <w:p w14:paraId="1DF91FDE" w14:textId="77777777" w:rsidR="00F90BDC" w:rsidRDefault="00F90BDC"/>
    <w:p w14:paraId="79485C17" w14:textId="77777777" w:rsidR="00F90BDC" w:rsidRDefault="00F90BDC">
      <w:r xmlns:w="http://schemas.openxmlformats.org/wordprocessingml/2006/main">
        <w:t xml:space="preserve">2. ความสุขในการรับใช้ - ความสุขที่มาจากการปฏิบัติตามพระประสงค์ของพระเจ้า</w:t>
      </w:r>
    </w:p>
    <w:p w14:paraId="6801D364" w14:textId="77777777" w:rsidR="00F90BDC" w:rsidRDefault="00F90BDC"/>
    <w:p w14:paraId="2917990B" w14:textId="77777777" w:rsidR="00F90BDC" w:rsidRDefault="00F90BDC">
      <w:r xmlns:w="http://schemas.openxmlformats.org/wordprocessingml/2006/main">
        <w:t xml:space="preserve">1. 1 โครินธ์ 15:58 - เพราะฉะนั้น พี่น้องที่รักของข้าพเจ้า จงมั่นคง ไม่หวั่นไหว มีบริบูรณ์ในงานของพระเจ้าเสมอ เพราะท่านรู้ว่างานของท่านไม่ได้ไร้ประโยชน์ในองค์พระผู้เป็นเจ้า</w:t>
      </w:r>
    </w:p>
    <w:p w14:paraId="0956FC30" w14:textId="77777777" w:rsidR="00F90BDC" w:rsidRDefault="00F90BDC"/>
    <w:p w14:paraId="691571F6" w14:textId="77777777" w:rsidR="00F90BDC" w:rsidRDefault="00F90BDC">
      <w:r xmlns:w="http://schemas.openxmlformats.org/wordprocessingml/2006/main">
        <w:t xml:space="preserve">2. สดุดี 37:3-5 - วางใจในพระเจ้าและทำความดี ท่านจะอาศัยอยู่ในแผ่นดินเช่นนั้น และท่านจะได้รับอาหารอย่างแน่นอน จงปีติยินดีในพระเจ้าด้วย และพระองค์จะทรงประทานตามใจปรารถนาแก่ท่าน จงมอบทางของท่านไว้กับพระเจ้า จงวางใจในพระองค์ด้วย และเขาจะทำให้มันเกิดขึ้น</w:t>
      </w:r>
    </w:p>
    <w:p w14:paraId="76C1D0DE" w14:textId="77777777" w:rsidR="00F90BDC" w:rsidRDefault="00F90BDC"/>
    <w:p w14:paraId="0476C113" w14:textId="77777777" w:rsidR="00F90BDC" w:rsidRDefault="00F90BDC">
      <w:r xmlns:w="http://schemas.openxmlformats.org/wordprocessingml/2006/main">
        <w:t xml:space="preserve">มัทธิว 25:22 คนที่ได้รับสองตะลันต์ก็มาทูลว่า “พระองค์เจ้าข้า พระองค์ทรงมอบสองตะลันต์แก่ข้าพระองค์ ดูเถิด ข้าพระองค์ได้กำไรมาอีกสองตะลันต์ข้างๆ กัน</w:t>
      </w:r>
    </w:p>
    <w:p w14:paraId="5AD9A315" w14:textId="77777777" w:rsidR="00F90BDC" w:rsidRDefault="00F90BDC"/>
    <w:p w14:paraId="6A524AC5" w14:textId="77777777" w:rsidR="00F90BDC" w:rsidRDefault="00F90BDC">
      <w:r xmlns:w="http://schemas.openxmlformats.org/wordprocessingml/2006/main">
        <w:t xml:space="preserve">ผู้ชายที่มีพรสวรรค์สองอย่างจะได้รับรางวัลจากการได้รับเพิ่มอีกสองพรสวรรค์</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พระเจ้าทรงตอบแทนการทำงานหนัก</w:t>
      </w:r>
    </w:p>
    <w:p w14:paraId="2706F2E5" w14:textId="77777777" w:rsidR="00F90BDC" w:rsidRDefault="00F90BDC"/>
    <w:p w14:paraId="50A10BAA" w14:textId="77777777" w:rsidR="00F90BDC" w:rsidRDefault="00F90BDC">
      <w:r xmlns:w="http://schemas.openxmlformats.org/wordprocessingml/2006/main">
        <w:t xml:space="preserve">2. การลงทุนในราชอาณาจักรนำมาซึ่งผลตอบแทน</w:t>
      </w:r>
    </w:p>
    <w:p w14:paraId="4D4955BE" w14:textId="77777777" w:rsidR="00F90BDC" w:rsidRDefault="00F90BDC"/>
    <w:p w14:paraId="116B43D3"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5B15BB69" w14:textId="77777777" w:rsidR="00F90BDC" w:rsidRDefault="00F90BDC"/>
    <w:p w14:paraId="6BC3891A"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476FA21B" w14:textId="77777777" w:rsidR="00F90BDC" w:rsidRDefault="00F90BDC"/>
    <w:p w14:paraId="20AAC2CC" w14:textId="77777777" w:rsidR="00F90BDC" w:rsidRDefault="00F90BDC">
      <w:r xmlns:w="http://schemas.openxmlformats.org/wordprocessingml/2006/main">
        <w:t xml:space="preserve">มัทธิว 25:23 นายของเขาตอบเขาว่า “ดีแล้ว เจ้าเป็นทาสที่ดีและสัตย์ซื่อ เจ้าสัตย์ซื่อในของเล็กน้อย เราจะตั้งเจ้าให้ควบคุมของมากมาย เจ้าจงร่วมยินดีกับนายของเจ้า</w:t>
      </w:r>
    </w:p>
    <w:p w14:paraId="51FFCF8B" w14:textId="77777777" w:rsidR="00F90BDC" w:rsidRDefault="00F90BDC"/>
    <w:p w14:paraId="5DC9F39E" w14:textId="77777777" w:rsidR="00F90BDC" w:rsidRDefault="00F90BDC">
      <w:r xmlns:w="http://schemas.openxmlformats.org/wordprocessingml/2006/main">
        <w:t xml:space="preserve">ข้อความตอนนี้เป็นเรื่องเกี่ยวกับผู้รับใช้ที่สัตย์ซื่อได้รับรางวัลจากการทำงานหนักของพวกเขา</w:t>
      </w:r>
    </w:p>
    <w:p w14:paraId="2793D25C" w14:textId="77777777" w:rsidR="00F90BDC" w:rsidRDefault="00F90BDC"/>
    <w:p w14:paraId="6CF9E4B7" w14:textId="77777777" w:rsidR="00F90BDC" w:rsidRDefault="00F90BDC">
      <w:r xmlns:w="http://schemas.openxmlformats.org/wordprocessingml/2006/main">
        <w:t xml:space="preserve">1. "รางวัลสำหรับการบริการที่ซื่อสัตย์"</w:t>
      </w:r>
    </w:p>
    <w:p w14:paraId="49C843C1" w14:textId="77777777" w:rsidR="00F90BDC" w:rsidRDefault="00F90BDC"/>
    <w:p w14:paraId="22DC25F2" w14:textId="77777777" w:rsidR="00F90BDC" w:rsidRDefault="00F90BDC">
      <w:r xmlns:w="http://schemas.openxmlformats.org/wordprocessingml/2006/main">
        <w:t xml:space="preserve">2. “ความยินดีแห่งพระพรของพระเจ้า”</w:t>
      </w:r>
    </w:p>
    <w:p w14:paraId="72A87ECA" w14:textId="77777777" w:rsidR="00F90BDC" w:rsidRDefault="00F90BDC"/>
    <w:p w14:paraId="45150F55" w14:textId="77777777" w:rsidR="00F90BDC" w:rsidRDefault="00F90BDC">
      <w:r xmlns:w="http://schemas.openxmlformats.org/wordprocessingml/2006/main">
        <w:t xml:space="preserve">1. โคโลสี 3:23-24 - "ไม่ว่าคุณจะทำอะไร จงทำงานด้วยสุดใจ 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มัน คือองค์พระผู้เป็นเจ้าที่เจ้ากำลังปรนนิบัติอยู่”</w:t>
      </w:r>
    </w:p>
    <w:p w14:paraId="53FA04C6" w14:textId="77777777" w:rsidR="00F90BDC" w:rsidRDefault="00F90BDC"/>
    <w:p w14:paraId="3995F20D" w14:textId="77777777" w:rsidR="00F90BDC" w:rsidRDefault="00F90BDC">
      <w:r xmlns:w="http://schemas.openxmlformats.org/wordprocessingml/2006/main">
        <w:t xml:space="preserve">2. ยากอบ 1:12 - "ความสุขมีแก่ผู้ที่อดทนต่อการทดลอง เพราะว่าเมื่อผ่านการทดสอบแล้ว บุคคลนั้นจะได้รับมงกุฎแห่งชีวิตซึ่งองค์พระผู้เป็นเจ้าทรงสัญญาไว้กับผู้ที่รักพระองค์"</w:t>
      </w:r>
    </w:p>
    <w:p w14:paraId="4873B98F" w14:textId="77777777" w:rsidR="00F90BDC" w:rsidRDefault="00F90BDC"/>
    <w:p w14:paraId="1AA27ED0" w14:textId="77777777" w:rsidR="00F90BDC" w:rsidRDefault="00F90BDC">
      <w:r xmlns:w="http://schemas.openxmlformats.org/wordprocessingml/2006/main">
        <w:t xml:space="preserve">มัทธิว 25:24 คนที่ได้รับตะลันต์เดียวจึงมาทูลว่า “พระองค์เจ้าข้า ข้าพระองค์ทราบแล้วว่าพระองค์เป็นคนใจแข็ง กำลังเก็บเกี่ยวในที่ที่พระองค์ไม่ได้หว่าน และเก็บเกี่ยวในที่ที่พระองค์ไม่ได้ </w:t>
      </w:r>
      <w:r xmlns:w="http://schemas.openxmlformats.org/wordprocessingml/2006/main">
        <w:lastRenderedPageBreak xmlns:w="http://schemas.openxmlformats.org/wordprocessingml/2006/main"/>
      </w:r>
      <w:r xmlns:w="http://schemas.openxmlformats.org/wordprocessingml/2006/main">
        <w:t xml:space="preserve">ฟาง</w:t>
      </w:r>
    </w:p>
    <w:p w14:paraId="66E7BF90" w14:textId="77777777" w:rsidR="00F90BDC" w:rsidRDefault="00F90BDC"/>
    <w:p w14:paraId="63ACD485" w14:textId="77777777" w:rsidR="00F90BDC" w:rsidRDefault="00F90BDC">
      <w:r xmlns:w="http://schemas.openxmlformats.org/wordprocessingml/2006/main">
        <w:t xml:space="preserve">ชายผู้มีพรสวรรค์ด้านเดียวมาหาพระเจ้าและบ่นเกี่ยวกับพระอุปนิสัยของพระเจ้า โดยอ้างว่าเขาเก็บเกี่ยวในที่ที่เขาไม่ได้หว่าน</w:t>
      </w:r>
    </w:p>
    <w:p w14:paraId="7861F104" w14:textId="77777777" w:rsidR="00F90BDC" w:rsidRDefault="00F90BDC"/>
    <w:p w14:paraId="60682C93" w14:textId="77777777" w:rsidR="00F90BDC" w:rsidRDefault="00F90BDC">
      <w:r xmlns:w="http://schemas.openxmlformats.org/wordprocessingml/2006/main">
        <w:t xml:space="preserve">1. พระลักษณะของพระเจ้า - ตระหนักถึงพระคุณและความเมตตาของพระเจ้า</w:t>
      </w:r>
    </w:p>
    <w:p w14:paraId="1782E2A4" w14:textId="77777777" w:rsidR="00F90BDC" w:rsidRDefault="00F90BDC"/>
    <w:p w14:paraId="133D5BE3" w14:textId="77777777" w:rsidR="00F90BDC" w:rsidRDefault="00F90BDC">
      <w:r xmlns:w="http://schemas.openxmlformats.org/wordprocessingml/2006/main">
        <w:t xml:space="preserve">2. พลังของชีวิตที่มีความสามารถ - ใช้ประโยชน์จากสิ่งที่คุณมีให้เกิดประโยชน์สูงสุด</w:t>
      </w:r>
    </w:p>
    <w:p w14:paraId="33FAD0AF" w14:textId="77777777" w:rsidR="00F90BDC" w:rsidRDefault="00F90BDC"/>
    <w:p w14:paraId="38248C69" w14:textId="77777777" w:rsidR="00F90BDC" w:rsidRDefault="00F90BDC">
      <w:r xmlns:w="http://schemas.openxmlformats.org/wordprocessingml/2006/main">
        <w:t xml:space="preserve">1. สดุดี 145:8-9 - พระเจ้าทรงพระเมตตาและเมตตา ทรงพระพิโรธช้าและมีความรักมั่นคงบริบูรณ์</w:t>
      </w:r>
    </w:p>
    <w:p w14:paraId="6D2B72E1" w14:textId="77777777" w:rsidR="00F90BDC" w:rsidRDefault="00F90BDC"/>
    <w:p w14:paraId="36E320AB" w14:textId="77777777" w:rsidR="00F90BDC" w:rsidRDefault="00F90BDC">
      <w:r xmlns:w="http://schemas.openxmlformats.org/wordprocessingml/2006/main">
        <w:t xml:space="preserve">2. ยากอบ 2:14-17 - พี่น้องทั้งหลาย จะมีประโยชน์อะไรถ้ามีคนบอกว่าตนมีศรัทธาแต่ไม่มีการกระทำ? ศรัทธานั้นสามารถช่วยเขาได้หรือไม่? หากพี่น้องชายหญิงสวมเสื้อผ้าไม่ดีและขาดอาหารในแต่ละวัน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โดยไม่ได้ให้สิ่งที่จำเป็นต่อร่างกายแก่พวกเขา จะมีประโยชน์อะไร?</w:t>
      </w:r>
    </w:p>
    <w:p w14:paraId="42690E92" w14:textId="77777777" w:rsidR="00F90BDC" w:rsidRDefault="00F90BDC"/>
    <w:p w14:paraId="5360D7B2" w14:textId="77777777" w:rsidR="00F90BDC" w:rsidRDefault="00F90BDC">
      <w:r xmlns:w="http://schemas.openxmlformats.org/wordprocessingml/2006/main">
        <w:t xml:space="preserve">มัทธิว 25:25 ข้าพเจ้าก็กลัวจึงไปซ่อนพรสวรรค์ของท่านไว้ในแผ่นดิน ดูเถิด ที่เป็นของท่านก็อยู่ที่นั่นแล้ว</w:t>
      </w:r>
    </w:p>
    <w:p w14:paraId="453FADA4" w14:textId="77777777" w:rsidR="00F90BDC" w:rsidRDefault="00F90BDC"/>
    <w:p w14:paraId="36F54E96" w14:textId="77777777" w:rsidR="00F90BDC" w:rsidRDefault="00F90BDC">
      <w:r xmlns:w="http://schemas.openxmlformats.org/wordprocessingml/2006/main">
        <w:t xml:space="preserve">ผู้ชายกลัวและฝังพรสวรรค์ของเขาไว้กับพื้นแทนที่จะใช้มัน</w:t>
      </w:r>
    </w:p>
    <w:p w14:paraId="7BD49A71" w14:textId="77777777" w:rsidR="00F90BDC" w:rsidRDefault="00F90BDC"/>
    <w:p w14:paraId="2635EBF8" w14:textId="77777777" w:rsidR="00F90BDC" w:rsidRDefault="00F90BDC">
      <w:r xmlns:w="http://schemas.openxmlformats.org/wordprocessingml/2006/main">
        <w:t xml:space="preserve">1. "อันตรายจากความกลัว: การเอาชนะความกลัวโดยใช้พรสวรรค์ที่พระเจ้ามอบให้"</w:t>
      </w:r>
    </w:p>
    <w:p w14:paraId="7DAA59F0" w14:textId="77777777" w:rsidR="00F90BDC" w:rsidRDefault="00F90BDC"/>
    <w:p w14:paraId="0B494C05" w14:textId="77777777" w:rsidR="00F90BDC" w:rsidRDefault="00F90BDC">
      <w:r xmlns:w="http://schemas.openxmlformats.org/wordprocessingml/2006/main">
        <w:t xml:space="preserve">2. "ใช้ของประทานของเราเพื่อถวายเกียรติแด่พระเจ้า"</w:t>
      </w:r>
    </w:p>
    <w:p w14:paraId="15F60ACD" w14:textId="77777777" w:rsidR="00F90BDC" w:rsidRDefault="00F90BDC"/>
    <w:p w14:paraId="1B0909AE"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4C51C52" w14:textId="77777777" w:rsidR="00F90BDC" w:rsidRDefault="00F90BDC"/>
    <w:p w14:paraId="58DC53E6" w14:textId="77777777" w:rsidR="00F90BDC" w:rsidRDefault="00F90BDC">
      <w:r xmlns:w="http://schemas.openxmlformats.org/wordprocessingml/2006/main">
        <w:t xml:space="preserve">2. ฟิลิปปี 4:13 - "ฉันสามารถทำทุกอย่างได้โดยพระองค์ผู้ทรงเสริมกำลังฉัน"</w:t>
      </w:r>
    </w:p>
    <w:p w14:paraId="178B7DCB" w14:textId="77777777" w:rsidR="00F90BDC" w:rsidRDefault="00F90BDC"/>
    <w:p w14:paraId="5D65830D" w14:textId="77777777" w:rsidR="00F90BDC" w:rsidRDefault="00F90BDC">
      <w:r xmlns:w="http://schemas.openxmlformats.org/wordprocessingml/2006/main">
        <w:t xml:space="preserve">มัทธิว 25:26 นายจึงตอบเขาว่า “เจ้าทาสชั่วและเกียจคร้าน เจ้ารู้ว่าข้าเก็บเกี่ยวในที่ที่ข้าไม่ได้หว่าน และเก็บสะสมในที่ที่ข้าไม่ได้ฟาง</w:t>
      </w:r>
    </w:p>
    <w:p w14:paraId="1A616D4E" w14:textId="77777777" w:rsidR="00F90BDC" w:rsidRDefault="00F90BDC"/>
    <w:p w14:paraId="26AB0C2D" w14:textId="77777777" w:rsidR="00F90BDC" w:rsidRDefault="00F90BDC">
      <w:r xmlns:w="http://schemas.openxmlformats.org/wordprocessingml/2006/main">
        <w:t xml:space="preserve">นาย​ดุ​คน​รับใช้​ที่​เกียจคร้าน​ที่​ไม่​ทำ​งาน โดย​สังเกต​ว่า​เขา​มี​โอกาส​มาก​พอ​ที่​จะ​ทำ​เช่น​นั้น.</w:t>
      </w:r>
    </w:p>
    <w:p w14:paraId="0AFECEBA" w14:textId="77777777" w:rsidR="00F90BDC" w:rsidRDefault="00F90BDC"/>
    <w:p w14:paraId="6C4D67C5" w14:textId="77777777" w:rsidR="00F90BDC" w:rsidRDefault="00F90BDC">
      <w:r xmlns:w="http://schemas.openxmlformats.org/wordprocessingml/2006/main">
        <w:t xml:space="preserve">1. อันตรายจากความเกียจคร้านในชีวิตคริสเตียน</w:t>
      </w:r>
    </w:p>
    <w:p w14:paraId="7092E53A" w14:textId="77777777" w:rsidR="00F90BDC" w:rsidRDefault="00F90BDC"/>
    <w:p w14:paraId="4E70DB3B" w14:textId="77777777" w:rsidR="00F90BDC" w:rsidRDefault="00F90BDC">
      <w:r xmlns:w="http://schemas.openxmlformats.org/wordprocessingml/2006/main">
        <w:t xml:space="preserve">2. คำสัญญาแห่งพรด้วยความขยันหมั่นเพียร</w:t>
      </w:r>
    </w:p>
    <w:p w14:paraId="5A973555" w14:textId="77777777" w:rsidR="00F90BDC" w:rsidRDefault="00F90BDC"/>
    <w:p w14:paraId="75E5E1FB" w14:textId="77777777" w:rsidR="00F90BDC" w:rsidRDefault="00F90BDC">
      <w:r xmlns:w="http://schemas.openxmlformats.org/wordprocessingml/2006/main">
        <w:t xml:space="preserve">1. สุภาษิต 12:24 - มือที่ขยันขันแข็งจะครอบครอง แต่ความเกียจคร้านจบลงด้วยการบังคับใช้แรงงาน</w:t>
      </w:r>
    </w:p>
    <w:p w14:paraId="0F1B4DCD" w14:textId="77777777" w:rsidR="00F90BDC" w:rsidRDefault="00F90BDC"/>
    <w:p w14:paraId="25846F71" w14:textId="77777777" w:rsidR="00F90BDC" w:rsidRDefault="00F90BDC">
      <w:r xmlns:w="http://schemas.openxmlformats.org/wordprocessingml/2006/main">
        <w:t xml:space="preserve">2. มัทธิว 6:33 - แต่จงแสวงหาอาณาจักรและความชอบธรรมของเขาก่อน แล้วสิ่งทั้งหมดนี้จะถูกมอบให้แก่คุณเช่นกัน</w:t>
      </w:r>
    </w:p>
    <w:p w14:paraId="64B3FDD7" w14:textId="77777777" w:rsidR="00F90BDC" w:rsidRDefault="00F90BDC"/>
    <w:p w14:paraId="681E1F5C" w14:textId="77777777" w:rsidR="00F90BDC" w:rsidRDefault="00F90BDC">
      <w:r xmlns:w="http://schemas.openxmlformats.org/wordprocessingml/2006/main">
        <w:t xml:space="preserve">มัทธิว 25:27 เหตุฉะนั้นท่านควรจะนำเงินของข้าพเจ้าไปให้คนรับแลก แล้วเมื่อข้าพเจ้ามาข้าพเจ้าก็จะได้รับเงินของตนเองพร้อมดอกเบี้ย</w:t>
      </w:r>
    </w:p>
    <w:p w14:paraId="66A5E8BB" w14:textId="77777777" w:rsidR="00F90BDC" w:rsidRDefault="00F90BDC"/>
    <w:p w14:paraId="05DE45BF" w14:textId="77777777" w:rsidR="00F90BDC" w:rsidRDefault="00F90BDC">
      <w:r xmlns:w="http://schemas.openxmlformats.org/wordprocessingml/2006/main">
        <w:t xml:space="preserve">ข้อความนี้สอนถึงความสำคัญของการวางแผนล่วงหน้าและการลงทุนอย่างชาญฉลาด</w:t>
      </w:r>
    </w:p>
    <w:p w14:paraId="3B2674DF" w14:textId="77777777" w:rsidR="00F90BDC" w:rsidRDefault="00F90BDC"/>
    <w:p w14:paraId="4D5E6999" w14:textId="77777777" w:rsidR="00F90BDC" w:rsidRDefault="00F90BDC">
      <w:r xmlns:w="http://schemas.openxmlformats.org/wordprocessingml/2006/main">
        <w:t xml:space="preserve">1. การลงทุนในราชอาณาจักร: ประโยชน์ของการวางแผนอันชาญฉลาด</w:t>
      </w:r>
    </w:p>
    <w:p w14:paraId="3A060393" w14:textId="77777777" w:rsidR="00F90BDC" w:rsidRDefault="00F90BDC"/>
    <w:p w14:paraId="13C3F4F3" w14:textId="77777777" w:rsidR="00F90BDC" w:rsidRDefault="00F90BDC">
      <w:r xmlns:w="http://schemas.openxmlformats.org/wordprocessingml/2006/main">
        <w:t xml:space="preserve">2. นำเงินของเราไปใช้: สิ่งที่เราเรียนรู้ได้จากอุปมาเรื่องเงินตะลันต์</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13:11 เงินที่ทุจริตจะลดน้อยลง แต่คนที่เก็บเงินทีละน้อยก็จะทำให้เงินเติบโตขึ้น</w:t>
      </w:r>
    </w:p>
    <w:p w14:paraId="44EDBBE4" w14:textId="77777777" w:rsidR="00F90BDC" w:rsidRDefault="00F90BDC"/>
    <w:p w14:paraId="6F4DE714" w14:textId="77777777" w:rsidR="00F90BDC" w:rsidRDefault="00F90BDC">
      <w:r xmlns:w="http://schemas.openxmlformats.org/wordprocessingml/2006/main">
        <w:t xml:space="preserve">2.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1AA6D9FC" w14:textId="77777777" w:rsidR="00F90BDC" w:rsidRDefault="00F90BDC"/>
    <w:p w14:paraId="0E056BCC" w14:textId="77777777" w:rsidR="00F90BDC" w:rsidRDefault="00F90BDC">
      <w:r xmlns:w="http://schemas.openxmlformats.org/wordprocessingml/2006/main">
        <w:t xml:space="preserve">มัทธิว 25:28 เหตุฉะนั้นจงรับเงินตะลันต์จากเขาไปมอบให้คนที่มีสิบตะลันต์</w:t>
      </w:r>
    </w:p>
    <w:p w14:paraId="01051D06" w14:textId="77777777" w:rsidR="00F90BDC" w:rsidRDefault="00F90BDC"/>
    <w:p w14:paraId="3C370D3A" w14:textId="77777777" w:rsidR="00F90BDC" w:rsidRDefault="00F90BDC">
      <w:r xmlns:w="http://schemas.openxmlformats.org/wordprocessingml/2006/main">
        <w:t xml:space="preserve">อุปมาเรื่องพรสวรรค์สอนว่าพระผู้เป็นเจ้าทรงคาดหวังให้เราใช้ของประทานและพรสวรรค์ที่พระองค์ประทานแก่เราให้เกิดประโยชน์</w:t>
      </w:r>
    </w:p>
    <w:p w14:paraId="27033DB1" w14:textId="77777777" w:rsidR="00F90BDC" w:rsidRDefault="00F90BDC"/>
    <w:p w14:paraId="42628984" w14:textId="77777777" w:rsidR="00F90BDC" w:rsidRDefault="00F90BDC">
      <w:r xmlns:w="http://schemas.openxmlformats.org/wordprocessingml/2006/main">
        <w:t xml:space="preserve">1: พระเจ้าประทานของประทานและพรสวรรค์ทั้งหมดแก่เรา และเรามีหน้าที่รับผิดชอบในการใช้สิ่งเหล่านั้นอย่างชาญฉลาดและสุดความสามารถ</w:t>
      </w:r>
    </w:p>
    <w:p w14:paraId="59425B1A" w14:textId="77777777" w:rsidR="00F90BDC" w:rsidRDefault="00F90BDC"/>
    <w:p w14:paraId="61ADDF97" w14:textId="77777777" w:rsidR="00F90BDC" w:rsidRDefault="00F90BDC">
      <w:r xmlns:w="http://schemas.openxmlformats.org/wordprocessingml/2006/main">
        <w:t xml:space="preserve">2: เราควรใช้ของประทานและพรสวรรค์ที่พระเจ้าประทานแก่เราเพื่อเป็นเกียรติแก่พระองค์และรับใช้ผู้อื่น</w:t>
      </w:r>
    </w:p>
    <w:p w14:paraId="66679A51" w14:textId="77777777" w:rsidR="00F90BDC" w:rsidRDefault="00F90BDC"/>
    <w:p w14:paraId="2F97F5EF" w14:textId="77777777" w:rsidR="00F90BDC" w:rsidRDefault="00F90BDC">
      <w:r xmlns:w="http://schemas.openxmlformats.org/wordprocessingml/2006/main">
        <w:t xml:space="preserve">1: เอเฟซัส 4:7-8 - แต่พระคุณได้ประทานแก่เราแต่ละคนตามที่พระคริสต์ทรงแบ่งให้ ฉะนั้น จึง​กล่าว​ว่า “เมื่อ​พระองค์​เสด็จ​ขึ้น​สู่​ที่​สูง พระองค์​ทรง​นำ​เชลย​ขึ้น​รถไฟ​และ​ประทาน​ของ​ขวัญ​แก่​มนุษย์.”</w:t>
      </w:r>
    </w:p>
    <w:p w14:paraId="73C2A9DD" w14:textId="77777777" w:rsidR="00F90BDC" w:rsidRDefault="00F90BDC"/>
    <w:p w14:paraId="0DFB6D89" w14:textId="77777777" w:rsidR="00F90BDC" w:rsidRDefault="00F90BDC">
      <w:r xmlns:w="http://schemas.openxmlformats.org/wordprocessingml/2006/main">
        <w:t xml:space="preserve">2: 1 เปโตร 4:10 - แต่ละคนควรใช้ของประทานใดก็ตามที่เขาได้รับเพื่อรับใช้ผู้อื่น โดยปฏิบัติต่อพระคุณของพระเจ้าในรูปแบบต่างๆ อย่างซื่อสัตย์</w:t>
      </w:r>
    </w:p>
    <w:p w14:paraId="01A5EA21" w14:textId="77777777" w:rsidR="00F90BDC" w:rsidRDefault="00F90BDC"/>
    <w:p w14:paraId="5513A0CB" w14:textId="77777777" w:rsidR="00F90BDC" w:rsidRDefault="00F90BDC">
      <w:r xmlns:w="http://schemas.openxmlformats.org/wordprocessingml/2006/main">
        <w:t xml:space="preserve">มัทธิว 25:29 เพราะว่าทุกคนที่มีแล้วจะเพิ่มเติมให้ทุกคนจนเขาจะมีเหลือเฟือ แต่ผู้ที่ไม่มีแม้ซึ่งเขามีอยู่ก็จะต้องเอาไปจากเขา</w:t>
      </w:r>
    </w:p>
    <w:p w14:paraId="6D0C7D69" w14:textId="77777777" w:rsidR="00F90BDC" w:rsidRDefault="00F90BDC"/>
    <w:p w14:paraId="13341F81" w14:textId="77777777" w:rsidR="00F90BDC" w:rsidRDefault="00F90BDC">
      <w:r xmlns:w="http://schemas.openxmlformats.org/wordprocessingml/2006/main">
        <w:t xml:space="preserve">ผู้ที่มีก็จะได้รับมากขึ้น ส่วนผู้ที่ไม่มีเลยก็จะถูกเอาไปเสียด้วยซ้ำ</w:t>
      </w:r>
    </w:p>
    <w:p w14:paraId="51A9632A" w14:textId="77777777" w:rsidR="00F90BDC" w:rsidRDefault="00F90BDC"/>
    <w:p w14:paraId="6A4E3126" w14:textId="77777777" w:rsidR="00F90BDC" w:rsidRDefault="00F90BDC">
      <w:r xmlns:w="http://schemas.openxmlformats.org/wordprocessingml/2006/main">
        <w:t xml:space="preserve">1: เราควรจะขอบคุณสิ่งที่เรามี เนื่องจากพระเจ้าอวยพรเราให้มากขึ้นสำหรับสิ่งที่เรา </w:t>
      </w:r>
      <w:r xmlns:w="http://schemas.openxmlformats.org/wordprocessingml/2006/main">
        <w:lastRenderedPageBreak xmlns:w="http://schemas.openxmlformats.org/wordprocessingml/2006/main"/>
      </w:r>
      <w:r xmlns:w="http://schemas.openxmlformats.org/wordprocessingml/2006/main">
        <w:t xml:space="preserve">มีอยู่ แล้ว</w:t>
      </w:r>
    </w:p>
    <w:p w14:paraId="54C0786A" w14:textId="77777777" w:rsidR="00F90BDC" w:rsidRDefault="00F90BDC"/>
    <w:p w14:paraId="76D84CC7" w14:textId="77777777" w:rsidR="00F90BDC" w:rsidRDefault="00F90BDC">
      <w:r xmlns:w="http://schemas.openxmlformats.org/wordprocessingml/2006/main">
        <w:t xml:space="preserve">2: เราควรแบ่งปันสิ่งที่เรามีให้กับผู้ที่มีน้อย เพราะพระเจ้าจะทรงเอาสิ่งที่พวกเขามีน้อยไป</w:t>
      </w:r>
    </w:p>
    <w:p w14:paraId="63065910" w14:textId="77777777" w:rsidR="00F90BDC" w:rsidRDefault="00F90BDC"/>
    <w:p w14:paraId="0593B4E0" w14:textId="77777777" w:rsidR="00F90BDC" w:rsidRDefault="00F90BDC">
      <w:r xmlns:w="http://schemas.openxmlformats.org/wordprocessingml/2006/main">
        <w:t xml:space="preserve">1: ยากอบ 1:17 -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และไม่มีเงาที่เปลี่ยนไป</w:t>
      </w:r>
    </w:p>
    <w:p w14:paraId="0E8EA4BC" w14:textId="77777777" w:rsidR="00F90BDC" w:rsidRDefault="00F90BDC"/>
    <w:p w14:paraId="11526BFC" w14:textId="77777777" w:rsidR="00F90BDC" w:rsidRDefault="00F90BDC">
      <w:r xmlns:w="http://schemas.openxmlformats.org/wordprocessingml/2006/main">
        <w:t xml:space="preserve">2: สุภาษิต 19:17 - ผู้ที่สงสารคนจนก็ให้พระเจ้ายืม และสิ่งที่เขาให้ไปนั้นเขาจะจ่ายคืนให้เขาอีก</w:t>
      </w:r>
    </w:p>
    <w:p w14:paraId="2205520E" w14:textId="77777777" w:rsidR="00F90BDC" w:rsidRDefault="00F90BDC"/>
    <w:p w14:paraId="41299CB5" w14:textId="77777777" w:rsidR="00F90BDC" w:rsidRDefault="00F90BDC">
      <w:r xmlns:w="http://schemas.openxmlformats.org/wordprocessingml/2006/main">
        <w:t xml:space="preserve">มัทธิว 25:30 และจงโยนทาสที่ไร้ประโยชน์นั้นออกไปในความมืดภายนอก ที่นั่นจะมีการร้องไห้ขบเขี้ยวเคี้ยวฟัน</w:t>
      </w:r>
    </w:p>
    <w:p w14:paraId="746D9960" w14:textId="77777777" w:rsidR="00F90BDC" w:rsidRDefault="00F90BDC"/>
    <w:p w14:paraId="2BA1FEF9" w14:textId="77777777" w:rsidR="00F90BDC" w:rsidRDefault="00F90BDC">
      <w:r xmlns:w="http://schemas.openxmlformats.org/wordprocessingml/2006/main">
        <w:t xml:space="preserve">คนรับใช้ที่ไร้ประโยชน์จะถูกขับออกไปในความมืดภายนอก ที่ซึ่งจะมีการร้องไห้ขบเขี้ยวเคี้ยวฟัน</w:t>
      </w:r>
    </w:p>
    <w:p w14:paraId="00BF5D1E" w14:textId="77777777" w:rsidR="00F90BDC" w:rsidRDefault="00F90BDC"/>
    <w:p w14:paraId="48640663" w14:textId="77777777" w:rsidR="00F90BDC" w:rsidRDefault="00F90BDC">
      <w:r xmlns:w="http://schemas.openxmlformats.org/wordprocessingml/2006/main">
        <w:t xml:space="preserve">1. "ผลที่ตามมาของการกระทำของเรา: สิ่งที่ผู้รับใช้ไร้กำไรเก็บเกี่ยว"</w:t>
      </w:r>
    </w:p>
    <w:p w14:paraId="4055F08A" w14:textId="77777777" w:rsidR="00F90BDC" w:rsidRDefault="00F90BDC"/>
    <w:p w14:paraId="3BF9A4A4" w14:textId="77777777" w:rsidR="00F90BDC" w:rsidRDefault="00F90BDC">
      <w:r xmlns:w="http://schemas.openxmlformats.org/wordprocessingml/2006/main">
        <w:t xml:space="preserve">2. "การพิพากษาของพระเจ้าต่อผู้รับใช้ที่ไร้ประโยชน์"</w:t>
      </w:r>
    </w:p>
    <w:p w14:paraId="732DFE7E" w14:textId="77777777" w:rsidR="00F90BDC" w:rsidRDefault="00F90BDC"/>
    <w:p w14:paraId="46891C96" w14:textId="77777777" w:rsidR="00F90BDC" w:rsidRDefault="00F90BDC">
      <w:r xmlns:w="http://schemas.openxmlformats.org/wordprocessingml/2006/main">
        <w:t xml:space="preserve">1. สุภาษิต 6:1-5 - ลูกเอ๋ย ถ้าเจ้าประกันเพื่อนของเจ้า ถ้าเจ้าจับมือคนแปลกหน้า เจ้าติดบ่วงด้วยคำพูดจากปากของเจ้า เจ้าก็ถูกยึดด้วยคำพูดจากปากของเจ้า ลูกเอ๋ย จงทำสิ่งนี้เถิด และจงช่วยตัวเองให้พ้น เมื่อเจ้าอยู่ในมือเพื่อนของเจ้าแล้ว ไปถ่อมตัวลงและตรวจดูให้แน่ใจว่าเพื่อนของคุณ อย่าให้หลับตาหรือหลับตาให้หลับตา จงมอบตัวท่านให้เหมือนไข่ปลาจากมือของนายพราน และเหมือนนกจากมือของนักล่า</w:t>
      </w:r>
    </w:p>
    <w:p w14:paraId="151A873A" w14:textId="77777777" w:rsidR="00F90BDC" w:rsidRDefault="00F90BDC"/>
    <w:p w14:paraId="35C282A7" w14:textId="77777777" w:rsidR="00F90BDC" w:rsidRDefault="00F90BDC">
      <w:r xmlns:w="http://schemas.openxmlformats.org/wordprocessingml/2006/main">
        <w:t xml:space="preserve">2. สุภาษิต 21:13 - ผู้ใดปิดหูเมื่อเสียงร้องของคนยากจน เขาจะร้องเองด้วย แต่จะไม่มีใครได้ยิน</w:t>
      </w:r>
    </w:p>
    <w:p w14:paraId="021B1E8F" w14:textId="77777777" w:rsidR="00F90BDC" w:rsidRDefault="00F90BDC"/>
    <w:p w14:paraId="656FF7EA" w14:textId="77777777" w:rsidR="00F90BDC" w:rsidRDefault="00F90BDC">
      <w:r xmlns:w="http://schemas.openxmlformats.org/wordprocessingml/2006/main">
        <w:t xml:space="preserve">มัทธิว 25:31 เมื่อบุตรมนุษย์จะเสด็จมาด้วยสง่าราศีของพระองค์ พร้อมด้วยเหล่าทูตสวรรค์ผู้บริสุทธิ์ทั้งปวงจะเสด็จมาด้วย เมื่อนั้นพระองค์จะทรงนั่งบนบัลลังก์อันรุ่งโรจน์ของพระองค์</w:t>
      </w:r>
    </w:p>
    <w:p w14:paraId="1386AD0C" w14:textId="77777777" w:rsidR="00F90BDC" w:rsidRDefault="00F90BDC"/>
    <w:p w14:paraId="30A95218" w14:textId="77777777" w:rsidR="00F90BDC" w:rsidRDefault="00F90BDC">
      <w:r xmlns:w="http://schemas.openxmlformats.org/wordprocessingml/2006/main">
        <w:t xml:space="preserve">พระเยซูจะเสด็จกลับมาอีกครั้งด้วยพระสิริ พร้อมด้วยเหล่าทูตสวรรค์ผู้บริสุทธิ์ และจะเสด็จมาแทนที่พระองค์บนบัลลังก์อันรุ่งโรจน์ของพระองค์</w:t>
      </w:r>
    </w:p>
    <w:p w14:paraId="6ABF270D" w14:textId="77777777" w:rsidR="00F90BDC" w:rsidRDefault="00F90BDC"/>
    <w:p w14:paraId="424A10BD" w14:textId="77777777" w:rsidR="00F90BDC" w:rsidRDefault="00F90BDC">
      <w:r xmlns:w="http://schemas.openxmlformats.org/wordprocessingml/2006/main">
        <w:t xml:space="preserve">1. การเสด็จกลับมาอันรุ่งโรจน์ของพระคริสต์</w:t>
      </w:r>
    </w:p>
    <w:p w14:paraId="2E70F588" w14:textId="77777777" w:rsidR="00F90BDC" w:rsidRDefault="00F90BDC"/>
    <w:p w14:paraId="3E883833" w14:textId="77777777" w:rsidR="00F90BDC" w:rsidRDefault="00F90BDC">
      <w:r xmlns:w="http://schemas.openxmlformats.org/wordprocessingml/2006/main">
        <w:t xml:space="preserve">2. ความยิ่งใหญ่แห่งสวรรค์: การเตรียมรับการเสด็จกลับมาของพระคริสต์</w:t>
      </w:r>
    </w:p>
    <w:p w14:paraId="0AE0D58C" w14:textId="77777777" w:rsidR="00F90BDC" w:rsidRDefault="00F90BDC"/>
    <w:p w14:paraId="6E6D073E" w14:textId="77777777" w:rsidR="00F90BDC" w:rsidRDefault="00F90BDC">
      <w:r xmlns:w="http://schemas.openxmlformats.org/wordprocessingml/2006/main">
        <w:t xml:space="preserve">1. วิวรณ์ 22:12 - "ดูเถิด ข้าพระองค์มาโดยเร็ว และบำเหน็จของข้าพระองค์ก็อยู่กับข้าพระองค์ คือที่จะให้แก่ทุกคนตามงานของเขา"</w:t>
      </w:r>
    </w:p>
    <w:p w14:paraId="67BBB5E1" w14:textId="77777777" w:rsidR="00F90BDC" w:rsidRDefault="00F90BDC"/>
    <w:p w14:paraId="273D695B" w14:textId="77777777" w:rsidR="00F90BDC" w:rsidRDefault="00F90BDC">
      <w:r xmlns:w="http://schemas.openxmlformats.org/wordprocessingml/2006/main">
        <w:t xml:space="preserve">2. สดุดี 96:13 - "ต่อพระพักตร์พระเจ้า เพราะพระองค์เสด็จมา เพราะพระองค์เสด็จมาพิพากษาโลก พระองค์จะทรงพิพากษาโลกด้วยความชอบธรรม และชนชาติทั้งหลายด้วยความจริงของพระองค์"</w:t>
      </w:r>
    </w:p>
    <w:p w14:paraId="79FFA21F" w14:textId="77777777" w:rsidR="00F90BDC" w:rsidRDefault="00F90BDC"/>
    <w:p w14:paraId="5EFB65D6" w14:textId="77777777" w:rsidR="00F90BDC" w:rsidRDefault="00F90BDC">
      <w:r xmlns:w="http://schemas.openxmlformats.org/wordprocessingml/2006/main">
        <w:t xml:space="preserve">มัทธิว 25:32 ประชาชาติทั้งปวงจะรวมตัวกันต่อพระพักตร์พระองค์ และพระองค์จะทรงแยกพวกเขาออกจากกัน ดังผู้เลี้ยงแกะแยกแกะของตนออกจากแพะ</w:t>
      </w:r>
    </w:p>
    <w:p w14:paraId="6D7EB634" w14:textId="77777777" w:rsidR="00F90BDC" w:rsidRDefault="00F90BDC"/>
    <w:p w14:paraId="3120E593" w14:textId="77777777" w:rsidR="00F90BDC" w:rsidRDefault="00F90BDC">
      <w:r xmlns:w="http://schemas.openxmlformats.org/wordprocessingml/2006/main">
        <w:t xml:space="preserve">ข้อความนี้อธิบายถึงการรวมตัวกันของทุกชาติต่อพระพักตร์พระเจ้า และการแยกพวกเขาออกเป็นแกะและแพะ</w:t>
      </w:r>
    </w:p>
    <w:p w14:paraId="5613F578" w14:textId="77777777" w:rsidR="00F90BDC" w:rsidRDefault="00F90BDC"/>
    <w:p w14:paraId="56BCD7DB" w14:textId="77777777" w:rsidR="00F90BDC" w:rsidRDefault="00F90BDC">
      <w:r xmlns:w="http://schemas.openxmlformats.org/wordprocessingml/2006/main">
        <w:t xml:space="preserve">1. การพิพากษาครั้งสุดท้าย: ใครจะถูกแยกจากกันในตอนจบ?</w:t>
      </w:r>
    </w:p>
    <w:p w14:paraId="25B1CF8A" w14:textId="77777777" w:rsidR="00F90BDC" w:rsidRDefault="00F90BDC"/>
    <w:p w14:paraId="3173B8F3" w14:textId="77777777" w:rsidR="00F90BDC" w:rsidRDefault="00F90BDC">
      <w:r xmlns:w="http://schemas.openxmlformats.org/wordprocessingml/2006/main">
        <w:t xml:space="preserve">2. แกะและแพะ: อะไรเป็นตัวกำหนดชะตากรรมของเรา?</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10:17 - “และแสงสว่างแห่งอิสราเอลจะกลายเป็นไฟ และองค์บริสุทธิ์ของเขาจะกลายเป็นเปลวไฟ และมันจะไหม้และกินหนามและหนามย่อยของเขาภายในวันเดียว”</w:t>
      </w:r>
    </w:p>
    <w:p w14:paraId="25B0F4FE" w14:textId="77777777" w:rsidR="00F90BDC" w:rsidRDefault="00F90BDC"/>
    <w:p w14:paraId="10B36C06" w14:textId="77777777" w:rsidR="00F90BDC" w:rsidRDefault="00F90BDC">
      <w:r xmlns:w="http://schemas.openxmlformats.org/wordprocessingml/2006/main">
        <w:t xml:space="preserve">2. ลูกา 17:24-25 - “เพราะว่าฟ้าแลบแวบวาบและส่องสว่างท้องฟ้าจากด้านหนึ่งไปอีกด้านหนึ่ง บุตรมนุษย์ก็จะอยู่ในวันของพระองค์ฉันนั้น แต่ก่อนอื่นพระองค์จะต้องทนทุกข์ทรมานหลายประการและถูกคนยุคนี้ปฏิเสธ”</w:t>
      </w:r>
    </w:p>
    <w:p w14:paraId="4E43DB0D" w14:textId="77777777" w:rsidR="00F90BDC" w:rsidRDefault="00F90BDC"/>
    <w:p w14:paraId="1C375665" w14:textId="77777777" w:rsidR="00F90BDC" w:rsidRDefault="00F90BDC">
      <w:r xmlns:w="http://schemas.openxmlformats.org/wordprocessingml/2006/main">
        <w:t xml:space="preserve">มัทธิว 25:33 พระองค์จะทรงให้แกะอยู่ทางขวามือ แต่ให้แพะอยู่ทางซ้ายมือ</w:t>
      </w:r>
    </w:p>
    <w:p w14:paraId="11FA1DE9" w14:textId="77777777" w:rsidR="00F90BDC" w:rsidRDefault="00F90BDC"/>
    <w:p w14:paraId="435A367B" w14:textId="77777777" w:rsidR="00F90BDC" w:rsidRDefault="00F90BDC">
      <w:r xmlns:w="http://schemas.openxmlformats.org/wordprocessingml/2006/main">
        <w:t xml:space="preserve">ข้อความนี้ระบุว่าคนชอบธรรมอยู่ทางขวาและคนอธรรมอยู่ทางซ้าย</w:t>
      </w:r>
    </w:p>
    <w:p w14:paraId="76E8E76B" w14:textId="77777777" w:rsidR="00F90BDC" w:rsidRDefault="00F90BDC"/>
    <w:p w14:paraId="6002F2CC" w14:textId="77777777" w:rsidR="00F90BDC" w:rsidRDefault="00F90BDC">
      <w:r xmlns:w="http://schemas.openxmlformats.org/wordprocessingml/2006/main">
        <w:t xml:space="preserve">1. การแบ่งแยกครั้งใหญ่: คนชอบธรรมและคนอธรรม</w:t>
      </w:r>
    </w:p>
    <w:p w14:paraId="6C2970EC" w14:textId="77777777" w:rsidR="00F90BDC" w:rsidRDefault="00F90BDC"/>
    <w:p w14:paraId="0CDDEE65" w14:textId="77777777" w:rsidR="00F90BDC" w:rsidRDefault="00F90BDC">
      <w:r xmlns:w="http://schemas.openxmlformats.org/wordprocessingml/2006/main">
        <w:t xml:space="preserve">2. วันพิพากษา: แยกแกะออกจากแพะ</w:t>
      </w:r>
    </w:p>
    <w:p w14:paraId="390F5875" w14:textId="77777777" w:rsidR="00F90BDC" w:rsidRDefault="00F90BDC"/>
    <w:p w14:paraId="1CC14A16" w14:textId="77777777" w:rsidR="00F90BDC" w:rsidRDefault="00F90BDC">
      <w:r xmlns:w="http://schemas.openxmlformats.org/wordprocessingml/2006/main">
        <w:t xml:space="preserve">1. มัทธิว 7:21-23 - "ไม่ใช่ทุกคนที่พูดกับเราว่า 'ข้าแต่องค์พระผู้เป็นเจ้า' จะได้เข้าอาณาจักรสวรรค์ แต่จะเข้าเฉพาะผู้ที่ทำตามพระประสงค์ของพระบิดาของเราผู้สถิตในสวรรค์เท่านั้น ในวันนั้นมีคนมากมาย จะพูดกับข้าพเจ้าว่า 'พระเจ้าข้า พระองค์เจ้าข้า เราไม่ได้พยากรณ์ในพระนามของพระองค์ และในนามของพระองค์ ทรงขับผีออก และทำการอัศจรรย์มากมายในนามของพระองค์มิใช่หรือ' แล้วฉันจะบอกพวกเขาตรงๆ ว่า 'ฉันไม่เคยรู้จักคุณเลย เจ้าคนชั่ว จงไปให้พ้นจากฉัน!'</w:t>
      </w:r>
    </w:p>
    <w:p w14:paraId="3E43EFB4" w14:textId="77777777" w:rsidR="00F90BDC" w:rsidRDefault="00F90BDC"/>
    <w:p w14:paraId="4F4FB1B1" w14:textId="77777777" w:rsidR="00F90BDC" w:rsidRDefault="00F90BDC">
      <w:r xmlns:w="http://schemas.openxmlformats.org/wordprocessingml/2006/main">
        <w:t xml:space="preserve">2. โรม 2:6-8 - พระเจ้า “จะทรงตอบแทนแต่ละคนตามสิ่งที่พวกเขาได้กระทำไป สำหรับผู้ที่พากเพียรทำความดีแสวงหาเกียรติ เกียรติยศ และความเป็นอมตะ พระองค์จะประทานชีวิตนิรันดร์ แต่สำหรับผู้ที่เห็นแก่ตนเองและปฏิเสธความจริงและติดตามความชั่ว จะต้องเกิดความโกรธเกรี้ยวและความโกรธ จะเกิดความทุกข์ยากแก่ทุกคนที่ทำชั่ว”</w:t>
      </w:r>
    </w:p>
    <w:p w14:paraId="3F60C352" w14:textId="77777777" w:rsidR="00F90BDC" w:rsidRDefault="00F90BDC"/>
    <w:p w14:paraId="7E31E977" w14:textId="77777777" w:rsidR="00F90BDC" w:rsidRDefault="00F90BDC">
      <w:r xmlns:w="http://schemas.openxmlformats.org/wordprocessingml/2006/main">
        <w:t xml:space="preserve">มัทธิว 25:34 แล้วกษัตริย์จะตรัสแก่พวกเขาทางเบื้องขวาพระหัตถ์ว่า “ท่านผู้ได้รับพรจากพระบิดาของเรา จงมาเถิด รับอาณาจักรที่เตรียมไว้สำหรับท่านตั้งแต่สร้างโลกมา”</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กษัตริย์จะต้อนรับผู้ชอบธรรมเข้าสู่อาณาจักรที่เตรียมไว้ตั้งแต่เริ่มสร้างโลก</w:t>
      </w:r>
    </w:p>
    <w:p w14:paraId="04670A30" w14:textId="77777777" w:rsidR="00F90BDC" w:rsidRDefault="00F90BDC"/>
    <w:p w14:paraId="7FFE7587" w14:textId="77777777" w:rsidR="00F90BDC" w:rsidRDefault="00F90BDC">
      <w:r xmlns:w="http://schemas.openxmlformats.org/wordprocessingml/2006/main">
        <w:t xml:space="preserve">1. พระเจ้าทรงมีแผนแห่งความรอดและชีวิตนิรันดร์สำหรับเราเสมอ</w:t>
      </w:r>
    </w:p>
    <w:p w14:paraId="5FEFAEAF" w14:textId="77777777" w:rsidR="00F90BDC" w:rsidRDefault="00F90BDC"/>
    <w:p w14:paraId="090D461F" w14:textId="77777777" w:rsidR="00F90BDC" w:rsidRDefault="00F90BDC">
      <w:r xmlns:w="http://schemas.openxmlformats.org/wordprocessingml/2006/main">
        <w:t xml:space="preserve">2. การดำเนินชีวิตโดยชอบธรรมเป็นรางวัลที่มากกว่าความมั่งคั่งหรือความสุขใดๆ ในโลก</w:t>
      </w:r>
    </w:p>
    <w:p w14:paraId="5D47BEDE" w14:textId="77777777" w:rsidR="00F90BDC" w:rsidRDefault="00F90BDC"/>
    <w:p w14:paraId="24723FEA" w14:textId="77777777" w:rsidR="00F90BDC" w:rsidRDefault="00F90BDC">
      <w:r xmlns:w="http://schemas.openxmlformats.org/wordprocessingml/2006/main">
        <w:t xml:space="preserve">1. เอเฟซัส 2:8-9: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4E0AB1C0" w14:textId="77777777" w:rsidR="00F90BDC" w:rsidRDefault="00F90BDC"/>
    <w:p w14:paraId="0B51E001" w14:textId="77777777" w:rsidR="00F90BDC" w:rsidRDefault="00F90BDC">
      <w:r xmlns:w="http://schemas.openxmlformats.org/wordprocessingml/2006/main">
        <w:t xml:space="preserve">2. 1 เปโตร 1:3-4: สาธุการแด่พระเจ้าพระบิดาแห่งพระเยซูคริสต์องค์พระผู้เป็นเจ้าของเรา ผู้ทรงโปรดให้เราบังเกิดใหม่ด้วยพระเมตตาอันล้นเหลือของพระองค์ สู่ความหวังอันมีชีวิตชีวาโดยการฟื้นคืนพระชนม์ของพระเยซูคริสต์จากความตาย สู่มรดกอันไม่เสื่อมสลาย และไม่มีมลทินและไม่จางหาย สงวนไว้ในสวรรค์เพื่อท่าน</w:t>
      </w:r>
    </w:p>
    <w:p w14:paraId="5F0B4441" w14:textId="77777777" w:rsidR="00F90BDC" w:rsidRDefault="00F90BDC"/>
    <w:p w14:paraId="4E464CCD" w14:textId="77777777" w:rsidR="00F90BDC" w:rsidRDefault="00F90BDC">
      <w:r xmlns:w="http://schemas.openxmlformats.org/wordprocessingml/2006/main">
        <w:t xml:space="preserve">มัทธิว 25:35 เพราะว่าฉันหิว และท่านก็ให้เนื้อแก่ฉัน ฉันกระหายและท่านก็ให้ฉันดื่ม ฉันเป็นคนต่างด้าว และท่านก็รับฉันเข้าไป</w:t>
      </w:r>
    </w:p>
    <w:p w14:paraId="79FD307B" w14:textId="77777777" w:rsidR="00F90BDC" w:rsidRDefault="00F90BDC"/>
    <w:p w14:paraId="0139E0FD" w14:textId="77777777" w:rsidR="00F90BDC" w:rsidRDefault="00F90BDC">
      <w:r xmlns:w="http://schemas.openxmlformats.org/wordprocessingml/2006/main">
        <w:t xml:space="preserve">ข้อความนี้เน้นความสำคัญของการดูแลคนตกทุกข์ได้ยาก</w:t>
      </w:r>
    </w:p>
    <w:p w14:paraId="2478F898" w14:textId="77777777" w:rsidR="00F90BDC" w:rsidRDefault="00F90BDC"/>
    <w:p w14:paraId="4FE598EA" w14:textId="77777777" w:rsidR="00F90BDC" w:rsidRDefault="00F90BDC">
      <w:r xmlns:w="http://schemas.openxmlformats.org/wordprocessingml/2006/main">
        <w:t xml:space="preserve">1: เราทุกคนได้รับเรียกให้แสดงน้ำใจและรับใช้อย่างไม่เห็นแก่ตัวเพื่อประโยชน์ของพี่น้องชายหญิงที่ขัดสน</w:t>
      </w:r>
    </w:p>
    <w:p w14:paraId="3628291B" w14:textId="77777777" w:rsidR="00F90BDC" w:rsidRDefault="00F90BDC"/>
    <w:p w14:paraId="3DBDB5BE" w14:textId="77777777" w:rsidR="00F90BDC" w:rsidRDefault="00F90BDC">
      <w:r xmlns:w="http://schemas.openxmlformats.org/wordprocessingml/2006/main">
        <w:t xml:space="preserve">2: พระเยซูทรงเรียกเราให้คำนึงถึงความต้องการของผู้อื่น และให้มีเวลา ทรัพยากร และการดูแลเอาใจใส่อย่างเอื้อเฟื้อ</w:t>
      </w:r>
    </w:p>
    <w:p w14:paraId="31F2180F" w14:textId="77777777" w:rsidR="00F90BDC" w:rsidRDefault="00F90BDC"/>
    <w:p w14:paraId="2F91CFB7" w14:textId="77777777" w:rsidR="00F90BDC" w:rsidRDefault="00F90BDC">
      <w:r xmlns:w="http://schemas.openxmlformats.org/wordprocessingml/2006/main">
        <w:t xml:space="preserve">1: ยากอบ 2:14-17 - พี่น้องทั้งหลาย จะมีประโยชน์อะไร ถ้ามีคนบอกว่าเขามีศรัทธาแต่ไม่มีผลงาน? ศรัทธานั้นสามารถช่วยเขาได้หรือไม่?</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มาระโก 12:31 - 'จงรักเพื่อนบ้านเหมือนรักตนเอง'</w:t>
      </w:r>
    </w:p>
    <w:p w14:paraId="62438DC9" w14:textId="77777777" w:rsidR="00F90BDC" w:rsidRDefault="00F90BDC"/>
    <w:p w14:paraId="54A3475D" w14:textId="77777777" w:rsidR="00F90BDC" w:rsidRDefault="00F90BDC">
      <w:r xmlns:w="http://schemas.openxmlformats.org/wordprocessingml/2006/main">
        <w:t xml:space="preserve">มัทธิว 25:36 พวกท่านเปลือยกายให้ท่านสวมเสื้อผ้าให้ข้าพเจ้า ข้าพเจ้าป่วยแล้วท่านมาเยี่ยมข้าพเจ้า ข้าพเจ้าอยู่ในคุกแล้วท่านก็มาหาข้าพเจ้า</w:t>
      </w:r>
    </w:p>
    <w:p w14:paraId="16F5917B" w14:textId="77777777" w:rsidR="00F90BDC" w:rsidRDefault="00F90BDC"/>
    <w:p w14:paraId="65DAD53A" w14:textId="77777777" w:rsidR="00F90BDC" w:rsidRDefault="00F90BDC">
      <w:r xmlns:w="http://schemas.openxmlformats.org/wordprocessingml/2006/main">
        <w:t xml:space="preserve">ข้อความนี้เน้นความสำคัญของการรับใช้ด้วยความกรุณาต่อคนขัดสน</w:t>
      </w:r>
    </w:p>
    <w:p w14:paraId="1732FF18" w14:textId="77777777" w:rsidR="00F90BDC" w:rsidRDefault="00F90BDC"/>
    <w:p w14:paraId="1A70FA36" w14:textId="77777777" w:rsidR="00F90BDC" w:rsidRDefault="00F90BDC">
      <w:r xmlns:w="http://schemas.openxmlformats.org/wordprocessingml/2006/main">
        <w:t xml:space="preserve">1. การเรียกร้องด้วยความเห็นอกเห็นใจของเรา: บรรลุพันธกิจของพระเยซู</w:t>
      </w:r>
    </w:p>
    <w:p w14:paraId="7B3BAFD2" w14:textId="77777777" w:rsidR="00F90BDC" w:rsidRDefault="00F90BDC"/>
    <w:p w14:paraId="3BD5130F" w14:textId="77777777" w:rsidR="00F90BDC" w:rsidRDefault="00F90BDC">
      <w:r xmlns:w="http://schemas.openxmlformats.org/wordprocessingml/2006/main">
        <w:t xml:space="preserve">2. รับใช้ผู้อื่นด้วยความรักของพระคริสต์</w:t>
      </w:r>
    </w:p>
    <w:p w14:paraId="78490561" w14:textId="77777777" w:rsidR="00F90BDC" w:rsidRDefault="00F90BDC"/>
    <w:p w14:paraId="24605FC3" w14:textId="77777777" w:rsidR="00F90BDC" w:rsidRDefault="00F90BDC">
      <w:r xmlns:w="http://schemas.openxmlformats.org/wordprocessingml/2006/main">
        <w:t xml:space="preserve">1. กาลาเทีย 5:13-14 - "พี่น้องทั้งหลาย ท่านถูกเรียกให้ไปสู่เสรีภาพ อย่าใช้เสรีภาพเพียงชั่วคราวเพื่อเนื้อหนัง แต่จงรับใช้กันและกันด้วยความรัก เพราะธรรมบัญญัติทั้งสิ้นสำเร็จเป็นคำเดียว ในการนี้จงรักเพื่อนบ้านเหมือนรักตนเอง”</w:t>
      </w:r>
    </w:p>
    <w:p w14:paraId="204689B1" w14:textId="77777777" w:rsidR="00F90BDC" w:rsidRDefault="00F90BDC"/>
    <w:p w14:paraId="4D1D1A93" w14:textId="77777777" w:rsidR="00F90BDC" w:rsidRDefault="00F90BDC">
      <w:r xmlns:w="http://schemas.openxmlformats.org/wordprocessingml/2006/main">
        <w:t xml:space="preserve">2. ยากอบ 1:27 - "ศาสนาที่บริสุทธิ์และไร้มลทินต่อพระพักตร์พระเจ้าและพระบิดาคือสิ่งนี้ การเยี่ยมเยียนลูกกำพร้าพ่อและแม่ม่ายในความทุกข์ยากของพวกเขา และการรักษาตัวให้ปราศจากมลทินจากโลก"</w:t>
      </w:r>
    </w:p>
    <w:p w14:paraId="709159FB" w14:textId="77777777" w:rsidR="00F90BDC" w:rsidRDefault="00F90BDC"/>
    <w:p w14:paraId="1335F78F" w14:textId="77777777" w:rsidR="00F90BDC" w:rsidRDefault="00F90BDC">
      <w:r xmlns:w="http://schemas.openxmlformats.org/wordprocessingml/2006/main">
        <w:t xml:space="preserve">มัทธิว 25:37 แล้วคนชอบธรรมจะทูลพระองค์ว่า “พระองค์เจ้าข้า เมื่อใดที่ข้าพระองค์เห็นพระองค์หิวและทรงเลี้ยงอาหารพระองค์” หรือกระหายน้ำจึงให้ท่านดื่ม?</w:t>
      </w:r>
    </w:p>
    <w:p w14:paraId="1866E8B7" w14:textId="77777777" w:rsidR="00F90BDC" w:rsidRDefault="00F90BDC"/>
    <w:p w14:paraId="3EFA7E0F" w14:textId="77777777" w:rsidR="00F90BDC" w:rsidRDefault="00F90BDC">
      <w:r xmlns:w="http://schemas.openxmlformats.org/wordprocessingml/2006/main">
        <w:t xml:space="preserve">ข้อความนี้พูดถึงคนชอบธรรมที่ตอบคำถามของพระเจ้าเกี่ยวกับเวลาที่พวกเขาดูแลผู้หิวโหยและกระหาย</w:t>
      </w:r>
    </w:p>
    <w:p w14:paraId="2AC2ED87" w14:textId="77777777" w:rsidR="00F90BDC" w:rsidRDefault="00F90BDC"/>
    <w:p w14:paraId="131F12FC" w14:textId="77777777" w:rsidR="00F90BDC" w:rsidRDefault="00F90BDC">
      <w:r xmlns:w="http://schemas.openxmlformats.org/wordprocessingml/2006/main">
        <w:t xml:space="preserve">1: เราต้องมีใจที่จะรับใช้ผู้ด้อยโอกาสและแสดงความรักของพระเจ้าโดยการดูแลผู้ที่หิวโหยและกระหายน้ำ</w:t>
      </w:r>
    </w:p>
    <w:p w14:paraId="2A281734" w14:textId="77777777" w:rsidR="00F90BDC" w:rsidRDefault="00F90BDC"/>
    <w:p w14:paraId="5F0EEE92" w14:textId="77777777" w:rsidR="00F90BDC" w:rsidRDefault="00F90BDC">
      <w:r xmlns:w="http://schemas.openxmlformats.org/wordprocessingml/2006/main">
        <w:t xml:space="preserve">2: เราต้องพร้อมที่จะให้คำตอบว่าเหตุใดเราจึงดำเนินชีวิตด้วยศรัทธาในพระคริสต์และแสดงให้เห็น </w:t>
      </w:r>
      <w:r xmlns:w="http://schemas.openxmlformats.org/wordprocessingml/2006/main">
        <w:lastRenderedPageBreak xmlns:w="http://schemas.openxmlformats.org/wordprocessingml/2006/main"/>
      </w:r>
      <w:r xmlns:w="http://schemas.openxmlformats.org/wordprocessingml/2006/main">
        <w:t xml:space="preserve">ผ่านการกระทำของเรา</w:t>
      </w:r>
    </w:p>
    <w:p w14:paraId="5AE33838" w14:textId="77777777" w:rsidR="00F90BDC" w:rsidRDefault="00F90BDC"/>
    <w:p w14:paraId="59F0ACBC" w14:textId="77777777" w:rsidR="00F90BDC" w:rsidRDefault="00F90BDC">
      <w:r xmlns:w="http://schemas.openxmlformats.org/wordprocessingml/2006/main">
        <w:t xml:space="preserve">1: มัทธิว 22:37-40 - "พระเยซูตรัสกับเขาว่าจงรักองค์พระผู้เป็นเจ้าพระเจ้าของเจ้าด้วยสุดใจของเจ้าด้วยสุดจิตของเจ้าและด้วยสุดความคิดของเจ้า นี่คือพระบัญญัติข้อแรกและข้อใหญ่ และข้อที่สอง ก็เหมือนกันคือจงรักเพื่อนบ้านเหมือนรักตนเอง ธรรมบัญญัติ และคำของศาสดาพยากรณ์ล้วนแขวนอยู่บนพระบัญญัติสองข้อนี้"</w:t>
      </w:r>
    </w:p>
    <w:p w14:paraId="011F93D3" w14:textId="77777777" w:rsidR="00F90BDC" w:rsidRDefault="00F90BDC"/>
    <w:p w14:paraId="3376ABDE" w14:textId="77777777" w:rsidR="00F90BDC" w:rsidRDefault="00F90BDC">
      <w:r xmlns:w="http://schemas.openxmlformats.org/wordprocessingml/2006/main">
        <w:t xml:space="preserve">2: ยากอบ 2:14-17 - “พี่น้องทั้งหลาย แม้จะบอกว่ามีศรัทธาแต่ไม่ได้ทำงานจะเป็นประโยชน์อะไร ความเชื่อจะช่วยเขาให้รอดได้หรือ ถ้าพี่น้องเปลือยกายและขาดแคลนอาหารในแต่ละวัน มีคนหนึ่งพูดกับเขาว่า "จงจากไปอย่างสงบเถิด จงอบอุ่นและอิ่มเถิด แต่อย่าให้ของที่จำเป็นต่อร่างกายแก่เขา จะเป็นประโยชน์อะไร" เหตุฉะนั้นศรัทธาถ้าไม่ได้ผลก็ตายไปแล้ว อยู่คนเดียว."</w:t>
      </w:r>
    </w:p>
    <w:p w14:paraId="6AAC2F8D" w14:textId="77777777" w:rsidR="00F90BDC" w:rsidRDefault="00F90BDC"/>
    <w:p w14:paraId="6AA919A3" w14:textId="77777777" w:rsidR="00F90BDC" w:rsidRDefault="00F90BDC">
      <w:r xmlns:w="http://schemas.openxmlformats.org/wordprocessingml/2006/main">
        <w:t xml:space="preserve">มัทธิว 25:38 เราเห็นท่านเป็นคนแปลกหน้าและรับท่านเข้าไปเมื่อใด? หรือเปลือยเปล่าและสวมเสื้อผ้าให้เจ้า?</w:t>
      </w:r>
    </w:p>
    <w:p w14:paraId="74496977" w14:textId="77777777" w:rsidR="00F90BDC" w:rsidRDefault="00F90BDC"/>
    <w:p w14:paraId="3F5FDF9C" w14:textId="77777777" w:rsidR="00F90BDC" w:rsidRDefault="00F90BDC">
      <w:r xmlns:w="http://schemas.openxmlformats.org/wordprocessingml/2006/main">
        <w:t xml:space="preserve">ข้อความนี้เน้นความสำคัญของการต้อนรับและการดูแลผู้ที่ต้องการความช่วยเหลือ</w:t>
      </w:r>
    </w:p>
    <w:p w14:paraId="5C12345E" w14:textId="77777777" w:rsidR="00F90BDC" w:rsidRDefault="00F90BDC"/>
    <w:p w14:paraId="416FEC0A" w14:textId="77777777" w:rsidR="00F90BDC" w:rsidRDefault="00F90BDC">
      <w:r xmlns:w="http://schemas.openxmlformats.org/wordprocessingml/2006/main">
        <w:t xml:space="preserve">1: เราได้รับเรียกให้เป็นคนมีน้ำใจและมีอัธยาศัยดี ดังที่อธิบายไว้ในมัทธิว 25:38</w:t>
      </w:r>
    </w:p>
    <w:p w14:paraId="7DBF1911" w14:textId="77777777" w:rsidR="00F90BDC" w:rsidRDefault="00F90BDC"/>
    <w:p w14:paraId="27318E6C" w14:textId="77777777" w:rsidR="00F90BDC" w:rsidRDefault="00F90BDC">
      <w:r xmlns:w="http://schemas.openxmlformats.org/wordprocessingml/2006/main">
        <w:t xml:space="preserve">2: เราต้องถือว่าคนแปลกหน้าเป็นเพื่อนลูกของพระเจ้า และแสดงความเมตตาและความเห็นอกเห็นใจพวกเขาตามคำแนะนำในมัทธิว 25:38</w:t>
      </w:r>
    </w:p>
    <w:p w14:paraId="333198C8" w14:textId="77777777" w:rsidR="00F90BDC" w:rsidRDefault="00F90BDC"/>
    <w:p w14:paraId="10BEF871" w14:textId="77777777" w:rsidR="00F90BDC" w:rsidRDefault="00F90BDC">
      <w:r xmlns:w="http://schemas.openxmlformats.org/wordprocessingml/2006/main">
        <w:t xml:space="preserve">1: ฮีบรู 13:2 - "อย่าละเลยที่จะต้อนรับคนแปลกหน้า เพราะด้วยเหตุนี้ บางคนจึงได้ต้อนรับทูตสวรรค์โดยไม่รู้ตัว"</w:t>
      </w:r>
    </w:p>
    <w:p w14:paraId="094DBAFB" w14:textId="77777777" w:rsidR="00F90BDC" w:rsidRDefault="00F90BDC"/>
    <w:p w14:paraId="060ADDF1" w14:textId="77777777" w:rsidR="00F90BDC" w:rsidRDefault="00F90BDC">
      <w:r xmlns:w="http://schemas.openxmlformats.org/wordprocessingml/2006/main">
        <w:t xml:space="preserve">2: ยากอบ 2:15-16 - “ถ้าพี่น้องชายหรือหญิงสวมเสื้อผ้าไม่ดีและขาดอาหารในแต่ละวัน และคนหนึ่งในพวกท่านพูดกับเขาว่า “ไปเป็นสุข ทำตัวให้อบอุ่นและอิ่มเถิด” โดยไม่ได้ให้สิ่งของที่จำเป็นแก่พวกเขา ร่างกายนั้นมีประโยชน์อะไร"</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25:39 หรือเมื่อเราเห็นท่านป่วยหรืออยู่ในคุกและมาเยี่ยมท่าน?</w:t>
      </w:r>
    </w:p>
    <w:p w14:paraId="62FAF420" w14:textId="77777777" w:rsidR="00F90BDC" w:rsidRDefault="00F90BDC"/>
    <w:p w14:paraId="5074596C" w14:textId="77777777" w:rsidR="00F90BDC" w:rsidRDefault="00F90BDC">
      <w:r xmlns:w="http://schemas.openxmlformats.org/wordprocessingml/2006/main">
        <w:t xml:space="preserve">ข้อความนี้พูดถึงความสำคัญของการดูแลผู้ป่วยและผู้ถูกคุมขัง</w:t>
      </w:r>
    </w:p>
    <w:p w14:paraId="1A97705C" w14:textId="77777777" w:rsidR="00F90BDC" w:rsidRDefault="00F90BDC"/>
    <w:p w14:paraId="3EBE3105" w14:textId="77777777" w:rsidR="00F90BDC" w:rsidRDefault="00F90BDC">
      <w:r xmlns:w="http://schemas.openxmlformats.org/wordprocessingml/2006/main">
        <w:t xml:space="preserve">1. “พระกรุณาของพระเยซู: การดูแลคนป่วยและผู้ถูกคุมขัง”</w:t>
      </w:r>
    </w:p>
    <w:p w14:paraId="216B5E1E" w14:textId="77777777" w:rsidR="00F90BDC" w:rsidRDefault="00F90BDC"/>
    <w:p w14:paraId="2F065B73" w14:textId="77777777" w:rsidR="00F90BDC" w:rsidRDefault="00F90BDC">
      <w:r xmlns:w="http://schemas.openxmlformats.org/wordprocessingml/2006/main">
        <w:t xml:space="preserve">2. “พลังแห่งความรัก แสดงความเมตตาต่อผู้อ่อนแอและเจ็บปวด”</w:t>
      </w:r>
    </w:p>
    <w:p w14:paraId="21EF073F" w14:textId="77777777" w:rsidR="00F90BDC" w:rsidRDefault="00F90BDC"/>
    <w:p w14:paraId="69F5C5C4" w14:textId="77777777" w:rsidR="00F90BDC" w:rsidRDefault="00F90BDC">
      <w:r xmlns:w="http://schemas.openxmlformats.org/wordprocessingml/2006/main">
        <w:t xml:space="preserve">1. ยากอบ 2:14-17 - “พี่น้องทั้งหลาย จะมีประโยชน์อะไรหากมีคนอ้างว่ามีศรัทธาแต่ไม่มีการกระทำ ศรัทธาเช่นนั้นจะช่วยเขาให้รอดได้หรือไม่ สมมติว่าพี่น้องชายหญิงไม่สวมเสื้อผ้าและอาหารประจำวัน ถ้าคนหนึ่งในพวกท่านพูดกับเขาว่า “ไปเป็นสุขเถิด จงอบอุ่นและเลี้ยงอาหารให้เพียงพอ” แต่ไม่ได้ขัดกับความต้องการทางร่างกายของเขาเลย จะมีประโยชน์อะไรเล่า ในทำนองเดียวกัน ศรัทธาในตัวเอง ถ้าไม่ได้มาพร้อมกับการกระทำ ตายแล้ว”</w:t>
      </w:r>
    </w:p>
    <w:p w14:paraId="14B0CDCB" w14:textId="77777777" w:rsidR="00F90BDC" w:rsidRDefault="00F90BDC"/>
    <w:p w14:paraId="5DD39333" w14:textId="77777777" w:rsidR="00F90BDC" w:rsidRDefault="00F90BDC">
      <w:r xmlns:w="http://schemas.openxmlformats.org/wordprocessingml/2006/main">
        <w:t xml:space="preserve">2. อิสยาห์ 58:6-7 - "เราเลือกการอดอาหารอย่างนี้มิใช่หรือ คือปลดโซ่แห่งความอยุติธรรม และแก้เชือกแอก เพื่อปลดปล่อยผู้ถูกกดขี่ให้เป็นอิสระ และหักแอกทุกอัน ไม่ใช่การแบ่งปันหรือ อาหารของเจ้าแก่ผู้หิวโหย และให้ที่พักพิงแก่ผู้ยากไร้ที่พเนจรไป เมื่อเจ้าเห็นคนเปลือยเปล่า เพื่อห่มกายเขา และไม่หันเหไปจากเนื้อและเลือดของเจ้าเอง"</w:t>
      </w:r>
    </w:p>
    <w:p w14:paraId="18C2FD0C" w14:textId="77777777" w:rsidR="00F90BDC" w:rsidRDefault="00F90BDC"/>
    <w:p w14:paraId="0B726FF5" w14:textId="77777777" w:rsidR="00F90BDC" w:rsidRDefault="00F90BDC">
      <w:r xmlns:w="http://schemas.openxmlformats.org/wordprocessingml/2006/main">
        <w:t xml:space="preserve">มัทธิว 25:40 แล้วกษัตริย์จะตรัสตอบเขาว่า “เราบอกความจริงแก่ท่านทั้งหลายว่า ตราบเท่าที่ท่านได้กระทำแก่พี่น้องที่ต่ำต้อยที่สุดคนหนึ่งของเรา ท่านก็ทำแก่เราด้วย”</w:t>
      </w:r>
    </w:p>
    <w:p w14:paraId="403DBF21" w14:textId="77777777" w:rsidR="00F90BDC" w:rsidRDefault="00F90BDC"/>
    <w:p w14:paraId="1BDA2683" w14:textId="77777777" w:rsidR="00F90BDC" w:rsidRDefault="00F90BDC">
      <w:r xmlns:w="http://schemas.openxmlformats.org/wordprocessingml/2006/main">
        <w:t xml:space="preserve">ข้อความนี้เน้นถึงความสำคัญของการช่วยเหลือพี่น้องที่น้อยที่สุดของเรา เช่นเดียวกับที่เรากำลังช่วยเหลือพระคริสต์เอง</w:t>
      </w:r>
    </w:p>
    <w:p w14:paraId="1B043B0C" w14:textId="77777777" w:rsidR="00F90BDC" w:rsidRDefault="00F90BDC"/>
    <w:p w14:paraId="0C59EB78" w14:textId="77777777" w:rsidR="00F90BDC" w:rsidRDefault="00F90BDC">
      <w:r xmlns:w="http://schemas.openxmlformats.org/wordprocessingml/2006/main">
        <w:t xml:space="preserve">1. “ดำเนินชีวิตด้วยความเห็นอกเห็นใจ: รับใช้พี่น้องน้อยที่สุด”</w:t>
      </w:r>
    </w:p>
    <w:p w14:paraId="70AAFF3B" w14:textId="77777777" w:rsidR="00F90BDC" w:rsidRDefault="00F90BDC"/>
    <w:p w14:paraId="6B0E73D1" w14:textId="77777777" w:rsidR="00F90BDC" w:rsidRDefault="00F90BDC">
      <w:r xmlns:w="http://schemas.openxmlformats.org/wordprocessingml/2006/main">
        <w:t xml:space="preserve">2. “พลังแห่งความรัก สื่อถึงความศรัทธา”</w:t>
      </w:r>
    </w:p>
    <w:p w14:paraId="247DFCA8" w14:textId="77777777" w:rsidR="00F90BDC" w:rsidRDefault="00F90BDC"/>
    <w:p w14:paraId="105289E2" w14:textId="77777777" w:rsidR="00F90BDC" w:rsidRDefault="00F90BDC">
      <w:r xmlns:w="http://schemas.openxmlformats.org/wordprocessingml/2006/main">
        <w:t xml:space="preserve">1. ยากอบ 2:14-17</w:t>
      </w:r>
    </w:p>
    <w:p w14:paraId="49805634" w14:textId="77777777" w:rsidR="00F90BDC" w:rsidRDefault="00F90BDC"/>
    <w:p w14:paraId="5B77DE15" w14:textId="77777777" w:rsidR="00F90BDC" w:rsidRDefault="00F90BDC">
      <w:r xmlns:w="http://schemas.openxmlformats.org/wordprocessingml/2006/main">
        <w:t xml:space="preserve">2. ลูกา 10:25-37</w:t>
      </w:r>
    </w:p>
    <w:p w14:paraId="208FB9A0" w14:textId="77777777" w:rsidR="00F90BDC" w:rsidRDefault="00F90BDC"/>
    <w:p w14:paraId="44D0FB7A" w14:textId="77777777" w:rsidR="00F90BDC" w:rsidRDefault="00F90BDC">
      <w:r xmlns:w="http://schemas.openxmlformats.org/wordprocessingml/2006/main">
        <w:t xml:space="preserve">มัทธิว 25:41 แล้วพระองค์จะตรัสแก่พวกเขาทางซ้ายมือด้วยว่า “ท่านผู้ถูกสาปแช่งจงไปจากเราไปสู่ไฟนิรันดร์ที่เตรียมไว้สำหรับมารและเหล่าทูตสวรรค์ของมัน”</w:t>
      </w:r>
    </w:p>
    <w:p w14:paraId="204C54AF" w14:textId="77777777" w:rsidR="00F90BDC" w:rsidRDefault="00F90BDC"/>
    <w:p w14:paraId="2B597D7D" w14:textId="77777777" w:rsidR="00F90BDC" w:rsidRDefault="00F90BDC">
      <w:r xmlns:w="http://schemas.openxmlformats.org/wordprocessingml/2006/main">
        <w:t xml:space="preserve">คนชั่วจะถูกส่งเข้าสู่ไฟนิรันดร์ เตรียมไว้สำหรับมารและเหล่าทูตสวรรค์ของมัน</w:t>
      </w:r>
    </w:p>
    <w:p w14:paraId="232FFBEE" w14:textId="77777777" w:rsidR="00F90BDC" w:rsidRDefault="00F90BDC"/>
    <w:p w14:paraId="02E092EF" w14:textId="77777777" w:rsidR="00F90BDC" w:rsidRDefault="00F90BDC">
      <w:r xmlns:w="http://schemas.openxmlformats.org/wordprocessingml/2006/main">
        <w:t xml:space="preserve">1: ผลของความชั่วคือการสาปแช่งชั่วนิรันดร์</w:t>
      </w:r>
    </w:p>
    <w:p w14:paraId="7C719A83" w14:textId="77777777" w:rsidR="00F90BDC" w:rsidRDefault="00F90BDC"/>
    <w:p w14:paraId="2D417C91" w14:textId="77777777" w:rsidR="00F90BDC" w:rsidRDefault="00F90BDC">
      <w:r xmlns:w="http://schemas.openxmlformats.org/wordprocessingml/2006/main">
        <w:t xml:space="preserve">2: อย่าถูกหลอกโดยคำสัญญาแห่งความชั่วร้าย เพราะมันนำไปสู่การทำลายล้างเท่านั้น</w:t>
      </w:r>
    </w:p>
    <w:p w14:paraId="4454A383" w14:textId="77777777" w:rsidR="00F90BDC" w:rsidRDefault="00F90BDC"/>
    <w:p w14:paraId="7E11B473" w14:textId="77777777" w:rsidR="00F90BDC" w:rsidRDefault="00F90BDC">
      <w:r xmlns:w="http://schemas.openxmlformats.org/wordprocessingml/2006/main">
        <w:t xml:space="preserve">1: วิวรณ์ 20:10-15 - และมารที่หลอกลวงพวกเขาถูกโยนลงไปในบึงไฟและกำมะถัน ที่ซึ่งสัตว์ร้ายและผู้เผยพระวจนะเท็จอยู่ และจะต้องถูกทรมานทั้งกลางวันและกลางคืนตลอดไปเป็นนิตย์</w:t>
      </w:r>
    </w:p>
    <w:p w14:paraId="08449425" w14:textId="77777777" w:rsidR="00F90BDC" w:rsidRDefault="00F90BDC"/>
    <w:p w14:paraId="49F4065D" w14:textId="77777777" w:rsidR="00F90BDC" w:rsidRDefault="00F90BDC">
      <w:r xmlns:w="http://schemas.openxmlformats.org/wordprocessingml/2006/main">
        <w:t xml:space="preserve">2:2 เธสะโลนิกา 1:7-9 และแก่ท่านทั้งหลายที่ลำบากใจ จงพักอยู่กับพวกเรา เมื่อพระเยซูเจ้าจะทรงปรากฏจากสวรรค์พร้อมกับเหล่าทูตสวรรค์ผู้ทรงฤทธิ์ของพระองค์ ในไฟลุกโชนจะแก้แค้นผู้ที่ไม่รู้จักพระเจ้า และผู้ที่ไม่เชื่อฟัง ข่าวประเสริฐของพระเยซูคริสต์องค์พระผู้เป็นเจ้าของเรา ผู้ซึ่งจะถูกลงโทษด้วยความพินาศชั่วนิรันดร์จากที่ประทับของพระเจ้า และจากสง่าราศีแห่งฤทธานุภาพของพระองค์</w:t>
      </w:r>
    </w:p>
    <w:p w14:paraId="31A4FD18" w14:textId="77777777" w:rsidR="00F90BDC" w:rsidRDefault="00F90BDC"/>
    <w:p w14:paraId="218E5D5C" w14:textId="77777777" w:rsidR="00F90BDC" w:rsidRDefault="00F90BDC">
      <w:r xmlns:w="http://schemas.openxmlformats.org/wordprocessingml/2006/main">
        <w:t xml:space="preserve">มัทธิว 25:42 เพราะว่าเราหิวโหย และท่านไม่ให้อาหารแก่ข้าพเจ้า ข้าพเจ้ากระหายน้ำ และท่านก็ไม่ให้เครื่องดื่มแก่ข้าพเจ้า</w:t>
      </w:r>
    </w:p>
    <w:p w14:paraId="6DA04B84" w14:textId="77777777" w:rsidR="00F90BDC" w:rsidRDefault="00F90BDC"/>
    <w:p w14:paraId="397DF087" w14:textId="77777777" w:rsidR="00F90BDC" w:rsidRDefault="00F90BDC">
      <w:r xmlns:w="http://schemas.openxmlformats.org/wordprocessingml/2006/main">
        <w:t xml:space="preserve">ข้อความนี้พูดถึงการไม่ให้ปัจจัยยังชีพแก่คนขัดสน</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"การให้แก่ผู้ที่ต้องการความช่วยเหลือ: การเรียกร้องความเห็นอกเห็นใจ"</w:t>
      </w:r>
    </w:p>
    <w:p w14:paraId="3B726C0A" w14:textId="77777777" w:rsidR="00F90BDC" w:rsidRDefault="00F90BDC"/>
    <w:p w14:paraId="2FA77D1F" w14:textId="77777777" w:rsidR="00F90BDC" w:rsidRDefault="00F90BDC">
      <w:r xmlns:w="http://schemas.openxmlformats.org/wordprocessingml/2006/main">
        <w:t xml:space="preserve">2. “ช่วยเหลือผู้ไม่มี: ความรับผิดชอบของผู้ซื่อสัตย์”</w:t>
      </w:r>
    </w:p>
    <w:p w14:paraId="4777DEA9" w14:textId="77777777" w:rsidR="00F90BDC" w:rsidRDefault="00F90BDC"/>
    <w:p w14:paraId="5CA5CF69" w14:textId="77777777" w:rsidR="00F90BDC" w:rsidRDefault="00F90BDC">
      <w:r xmlns:w="http://schemas.openxmlformats.org/wordprocessingml/2006/main">
        <w:t xml:space="preserve">1. ยากอบ 2:15-16 “ถ้าพี่น้องชายหญิงสวมเสื้อผ้าไม่ดีและขาดอาหารในแต่ละวัน และคนหนึ่งในพวกท่านพูดกับเขาว่า “ไปเป็นสุข ทำตัวให้อบอุ่นและอิ่มเถิด” โดยไม่ได้ให้สิ่งของที่จำเป็นแก่เขา ร่างกาย มันมีประโยชน์อะไร"</w:t>
      </w:r>
    </w:p>
    <w:p w14:paraId="6012DD10" w14:textId="77777777" w:rsidR="00F90BDC" w:rsidRDefault="00F90BDC"/>
    <w:p w14:paraId="4EB79A8F" w14:textId="77777777" w:rsidR="00F90BDC" w:rsidRDefault="00F90BDC">
      <w:r xmlns:w="http://schemas.openxmlformats.org/wordprocessingml/2006/main">
        <w:t xml:space="preserve">2. 1 ยอห์น 3:17-18 “แต่ถ้าใครมีทรัพย์สมบัติในโลกและเห็นพี่น้องของตนขัดสนแต่กลับใจไม่สู้เขา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อย่าให้เรารักด้วยคำพูดหรือพูดคุยเลย แต่ด้วยการกระทำและความจริง”</w:t>
      </w:r>
    </w:p>
    <w:p w14:paraId="74B1416E" w14:textId="77777777" w:rsidR="00F90BDC" w:rsidRDefault="00F90BDC"/>
    <w:p w14:paraId="4F27FEDD" w14:textId="77777777" w:rsidR="00F90BDC" w:rsidRDefault="00F90BDC">
      <w:r xmlns:w="http://schemas.openxmlformats.org/wordprocessingml/2006/main">
        <w:t xml:space="preserve">มัทธิว 25:43 ฉันเป็นคนต่างด้าว และเธอไม่ได้พาฉันเข้าไป เปลือยเปล่า และไม่ได้สวมเสื้อผ้าให้ฉัน เธอป่วยและอยู่ในคุก และเธอไม่ได้มาเยี่ยมฉัน</w:t>
      </w:r>
    </w:p>
    <w:p w14:paraId="4C693F53" w14:textId="77777777" w:rsidR="00F90BDC" w:rsidRDefault="00F90BDC"/>
    <w:p w14:paraId="7CAF2139" w14:textId="77777777" w:rsidR="00F90BDC" w:rsidRDefault="00F90BDC">
      <w:r xmlns:w="http://schemas.openxmlformats.org/wordprocessingml/2006/main">
        <w:t xml:space="preserve">ข้อนี้กระตุ้นให้เรามีอัธยาศัยดีและให้ความช่วยเหลือผู้ที่ต้องการความช่วยเหลือ</w:t>
      </w:r>
    </w:p>
    <w:p w14:paraId="659A923F" w14:textId="77777777" w:rsidR="00F90BDC" w:rsidRDefault="00F90BDC"/>
    <w:p w14:paraId="75E9758B" w14:textId="77777777" w:rsidR="00F90BDC" w:rsidRDefault="00F90BDC">
      <w:r xmlns:w="http://schemas.openxmlformats.org/wordprocessingml/2006/main">
        <w:t xml:space="preserve">1: เราได้รับเรียกให้ต้อนรับคนตกทุกข์ได้ยาก</w:t>
      </w:r>
    </w:p>
    <w:p w14:paraId="184F3C9A" w14:textId="77777777" w:rsidR="00F90BDC" w:rsidRDefault="00F90BDC"/>
    <w:p w14:paraId="32D49106" w14:textId="77777777" w:rsidR="00F90BDC" w:rsidRDefault="00F90BDC">
      <w:r xmlns:w="http://schemas.openxmlformats.org/wordprocessingml/2006/main">
        <w:t xml:space="preserve">2: เราต้องแสดงความเห็นอกเห็นใจและความเมตตาโดยช่วยเหลือผู้ทุกข์ยากและขัดสน</w:t>
      </w:r>
    </w:p>
    <w:p w14:paraId="1FCC6C0C" w14:textId="77777777" w:rsidR="00F90BDC" w:rsidRDefault="00F90BDC"/>
    <w:p w14:paraId="0059CC2C" w14:textId="77777777" w:rsidR="00F90BDC" w:rsidRDefault="00F90BDC">
      <w:r xmlns:w="http://schemas.openxmlformats.org/wordprocessingml/2006/main">
        <w:t xml:space="preserve">1: ยากอบ 1:27 - ศาสนาที่บริสุทธิ์และไร้มลทินต่อพระพักตร์พระเจ้าและพระบิดาคือ การเยี่ยมเยียนเด็กกำพร้าและหญิงม่ายที่ประสบปัญหา และรักษาตนให้ปราศจากมลทินจากโลกนี้</w:t>
      </w:r>
    </w:p>
    <w:p w14:paraId="0FFA7639" w14:textId="77777777" w:rsidR="00F90BDC" w:rsidRDefault="00F90BDC"/>
    <w:p w14:paraId="16963211" w14:textId="77777777" w:rsidR="00F90BDC" w:rsidRDefault="00F90BDC">
      <w:r xmlns:w="http://schemas.openxmlformats.org/wordprocessingml/2006/main">
        <w:t xml:space="preserve">2: อิสยาห์ 58:7 - การแบ่งปันอาหารของคุณแก่ผู้หิวโหยและพาคนยากจนที่ถูกขับออกไปที่บ้านของคุณไม่ใช่หรือ เมื่อท่านเห็นคนเปลือยเปล่าท่านก็คลุมเขาไว้และไม่ซ่อนตัวจากเนื้อหนังของท่านเองหรือ?</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25:44 แล้วพวกเขาจะทูลตอบพระองค์ด้วยว่า “พระองค์เจ้าข้า เมื่อเราเห็นพระองค์หิวโหย กระหาย หรือคนแปลกหน้า เปลือยเปล่า หรือเจ็บป่วย หรืออยู่ในคุก และมิได้ปรนนิบัติพระองค์?”</w:t>
      </w:r>
    </w:p>
    <w:p w14:paraId="5826CC47" w14:textId="77777777" w:rsidR="00F90BDC" w:rsidRDefault="00F90BDC"/>
    <w:p w14:paraId="6377ACA9" w14:textId="77777777" w:rsidR="00F90BDC" w:rsidRDefault="00F90BDC">
      <w:r xmlns:w="http://schemas.openxmlformats.org/wordprocessingml/2006/main">
        <w:t xml:space="preserve">ข้อความนี้พูดถึงวิธีที่เราควรปฏิบัติต่อผู้อื่น แม้แต่คนขัดสน ราวกับว่าพวกเขาคือพระคริสต์เอง</w:t>
      </w:r>
    </w:p>
    <w:p w14:paraId="0127CCAE" w14:textId="77777777" w:rsidR="00F90BDC" w:rsidRDefault="00F90BDC"/>
    <w:p w14:paraId="6EE3D74C" w14:textId="77777777" w:rsidR="00F90BDC" w:rsidRDefault="00F90BDC">
      <w:r xmlns:w="http://schemas.openxmlformats.org/wordprocessingml/2006/main">
        <w:t xml:space="preserve">1. การเรียกสู่ความเห็นอกเห็นใจ: หน้าที่ของเราที่จะรักและรับใช้คนขัดสน</w:t>
      </w:r>
    </w:p>
    <w:p w14:paraId="35C75F45" w14:textId="77777777" w:rsidR="00F90BDC" w:rsidRDefault="00F90BDC"/>
    <w:p w14:paraId="3C9EA538" w14:textId="77777777" w:rsidR="00F90BDC" w:rsidRDefault="00F90BDC">
      <w:r xmlns:w="http://schemas.openxmlformats.org/wordprocessingml/2006/main">
        <w:t xml:space="preserve">2. กฎทอง: ปฏิบัติต่อผู้อื่นตามที่คุณต้องการให้ปฏิบัติ</w:t>
      </w:r>
    </w:p>
    <w:p w14:paraId="2D35364D" w14:textId="77777777" w:rsidR="00F90BDC" w:rsidRDefault="00F90BDC"/>
    <w:p w14:paraId="6D710375" w14:textId="77777777" w:rsidR="00F90BDC" w:rsidRDefault="00F90BDC">
      <w:r xmlns:w="http://schemas.openxmlformats.org/wordprocessingml/2006/main">
        <w:t xml:space="preserve">1. กาลาเทีย 6:9-10 - "อย่าให้เราเมื่อยล้าในการทำดี เพราะว่าถ้าเราไม่ท้อถอย เราก็จะเก็บเกี่ยวในเวลาอันสมควร ดังนั้น เมื่อเรามีโอกาส ให้เราทำดีต่อคนทั้งปวง" โดยเฉพาะบรรดาผู้อยู่ในวงศ์ศาสดา"</w:t>
      </w:r>
    </w:p>
    <w:p w14:paraId="239E9764" w14:textId="77777777" w:rsidR="00F90BDC" w:rsidRDefault="00F90BDC"/>
    <w:p w14:paraId="1622A2C9" w14:textId="77777777" w:rsidR="00F90BDC" w:rsidRDefault="00F90BDC">
      <w:r xmlns:w="http://schemas.openxmlformats.org/wordprocessingml/2006/main">
        <w:t xml:space="preserve">2. ยากอบ 2:14-17 - "พี่น้องทั้งหลาย จะมีประโยชน์อะไรหากมีคนอ้างว่ามีศรัทธาแต่ไม่มีการกระทำ ศรัทธาเช่นนั้นจะช่วยเขาให้รอดได้หรือไม่ สมมติว่าพี่น้องชายหญิงไม่สวมเสื้อผ้าและอาหารประจำวัน ถ้าคนหนึ่งในพวกท่านพูดกับเขาว่า “ไปเป็นสุขเถิด จงอบอุ่นและเลี้ยงอาหารให้เพียงพอ” แต่ไม่ได้ขัดกับความต้องการทางร่างกายของเขาเลย จะมีประโยชน์อะไรเล่า ในทำนองเดียวกัน ศรัทธาในตัวเอง ถ้าไม่ได้มาพร้อมกับการกระทำ ตายแล้ว”</w:t>
      </w:r>
    </w:p>
    <w:p w14:paraId="49CBA920" w14:textId="77777777" w:rsidR="00F90BDC" w:rsidRDefault="00F90BDC"/>
    <w:p w14:paraId="2523FBA1" w14:textId="77777777" w:rsidR="00F90BDC" w:rsidRDefault="00F90BDC">
      <w:r xmlns:w="http://schemas.openxmlformats.org/wordprocessingml/2006/main">
        <w:t xml:space="preserve">มัทธิว 25:45 แล้วพระองค์จะตรัสตอบพวกเขาว่า “เราบอกความจริงแก่ท่านทั้งหลายว่า ตราบเท่าที่ท่านไม่ได้ทำกับผู้เล็กน้อยที่สุดคนหนึ่ง ท่านก็ไม่ได้ทำกับเรา”</w:t>
      </w:r>
    </w:p>
    <w:p w14:paraId="70792282" w14:textId="77777777" w:rsidR="00F90BDC" w:rsidRDefault="00F90BDC"/>
    <w:p w14:paraId="722DB8F4" w14:textId="77777777" w:rsidR="00F90BDC" w:rsidRDefault="00F90BDC">
      <w:r xmlns:w="http://schemas.openxmlformats.org/wordprocessingml/2006/main">
        <w:t xml:space="preserve">พระเยซูทรงสอนว่าเมื่อเราช่วยเหลือคนขัดสน ก็เหมือนกับการช่วยเหลือพระองค์</w:t>
      </w:r>
    </w:p>
    <w:p w14:paraId="5F1D5FDA" w14:textId="77777777" w:rsidR="00F90BDC" w:rsidRDefault="00F90BDC"/>
    <w:p w14:paraId="04F307BD" w14:textId="77777777" w:rsidR="00F90BDC" w:rsidRDefault="00F90BDC">
      <w:r xmlns:w="http://schemas.openxmlformats.org/wordprocessingml/2006/main">
        <w:t xml:space="preserve">1: พระเยซูทรงเรียกเราให้รับใช้ผู้ที่ต้องการรับใช้พระองค์</w:t>
      </w:r>
    </w:p>
    <w:p w14:paraId="7A7C9375" w14:textId="77777777" w:rsidR="00F90BDC" w:rsidRDefault="00F90BDC"/>
    <w:p w14:paraId="1831D961" w14:textId="77777777" w:rsidR="00F90BDC" w:rsidRDefault="00F90BDC">
      <w:r xmlns:w="http://schemas.openxmlformats.org/wordprocessingml/2006/main">
        <w:t xml:space="preserve">2: การรับใช้ผู้อื่นเผยให้เห็นถึงความรักที่เรามีต่อพระเยซู</w:t>
      </w:r>
    </w:p>
    <w:p w14:paraId="4B6D2B0A" w14:textId="77777777" w:rsidR="00F90BDC" w:rsidRDefault="00F90BDC"/>
    <w:p w14:paraId="3618FF71" w14:textId="77777777" w:rsidR="00F90BDC" w:rsidRDefault="00F90BDC">
      <w:r xmlns:w="http://schemas.openxmlformats.org/wordprocessingml/2006/main">
        <w:t xml:space="preserve">1: กาลาเทีย 6:9-10 - อย่าให้เราเมื่อยล้าในการทำความดี เพราะว่าถ้าเราไม่ท้อถอย เราก็จะเก็บเกี่ยวในเวลาที่เหมาะสม เหตุฉะนั้นเมื่อเรามีโอกาสก็จงทำดีต่อทุกคนโดยเฉพาะผู้ที่อยู่ในครอบครัวของผู้เชื่อ</w:t>
      </w:r>
    </w:p>
    <w:p w14:paraId="780C5F99" w14:textId="77777777" w:rsidR="00F90BDC" w:rsidRDefault="00F90BDC"/>
    <w:p w14:paraId="0DBC70B6" w14:textId="77777777" w:rsidR="00F90BDC" w:rsidRDefault="00F90BDC">
      <w:r xmlns:w="http://schemas.openxmlformats.org/wordprocessingml/2006/main">
        <w:t xml:space="preserve">2: ยากอบ 2:14-17 พี่น้องทั้งหลาย จะมีประโยชน์อะไรถ้ามีคนอ้างว่ามีศรัทธาแต่ไม่มีการกระทำ? ศรัทธาเช่นนั้นสามารถช่วยพวกเขาได้หรือไม่? สมมุติว่าพี่น้องไม่มีเสื้อผ้าและอาหารประจำวัน หากมีใครในพวกท่านกล่าวแก่พวกเขาว่า “ไปเป็นสุขเถิด ให้อบอุ่นและเลี้ยงดูอย่างดี” แต่ไม่ได้คำนึงถึงความต้องการทางร่างกายของเขาเลย จะมีประโยชน์อะไร? ในทำนองเดียวกัน ศรัทธาโดยตัวของมันเองถ้าไม่มาพร้อมกับการกระทำก็ตายไปแล้ว</w:t>
      </w:r>
    </w:p>
    <w:p w14:paraId="113CC0F9" w14:textId="77777777" w:rsidR="00F90BDC" w:rsidRDefault="00F90BDC"/>
    <w:p w14:paraId="62C3D58A" w14:textId="77777777" w:rsidR="00F90BDC" w:rsidRDefault="00F90BDC">
      <w:r xmlns:w="http://schemas.openxmlformats.org/wordprocessingml/2006/main">
        <w:t xml:space="preserve">มัทธิว 25:46 และคนเหล่านี้จะต้องออกไปรับโทษนิรันดร์ แต่คนชอบธรรมจะเข้าสู่ชีวิตนิรันดร์</w:t>
      </w:r>
    </w:p>
    <w:p w14:paraId="0DE3FB1C" w14:textId="77777777" w:rsidR="00F90BDC" w:rsidRDefault="00F90BDC"/>
    <w:p w14:paraId="7E250AD4" w14:textId="77777777" w:rsidR="00F90BDC" w:rsidRDefault="00F90BDC">
      <w:r xmlns:w="http://schemas.openxmlformats.org/wordprocessingml/2006/main">
        <w:t xml:space="preserve">ข้อความนี้เน้นว่าคนอธรรมจะต้องเผชิญกับการลงโทษชั่วนิรันดร์ ในขณะที่คนชอบธรรมจะได้รับชีวิตนิรันดร์</w:t>
      </w:r>
    </w:p>
    <w:p w14:paraId="6E1D66EA" w14:textId="77777777" w:rsidR="00F90BDC" w:rsidRDefault="00F90BDC"/>
    <w:p w14:paraId="7902219B" w14:textId="77777777" w:rsidR="00F90BDC" w:rsidRDefault="00F90BDC">
      <w:r xmlns:w="http://schemas.openxmlformats.org/wordprocessingml/2006/main">
        <w:t xml:space="preserve">1. การเลือกชั่วนิรันดร์: เผชิญผลที่ตามมาจากการกระทำของเรา</w:t>
      </w:r>
    </w:p>
    <w:p w14:paraId="61D02839" w14:textId="77777777" w:rsidR="00F90BDC" w:rsidRDefault="00F90BDC"/>
    <w:p w14:paraId="09A408B9" w14:textId="77777777" w:rsidR="00F90BDC" w:rsidRDefault="00F90BDC">
      <w:r xmlns:w="http://schemas.openxmlformats.org/wordprocessingml/2006/main">
        <w:t xml:space="preserve">2. คำสัญญาแห่งชีวิตนิรันดร์: คำเชื้อเชิญให้เปลี่ยนแปลงทางวิญญาณ</w:t>
      </w:r>
    </w:p>
    <w:p w14:paraId="74EF57E7" w14:textId="77777777" w:rsidR="00F90BDC" w:rsidRDefault="00F90BDC"/>
    <w:p w14:paraId="1D0C29B0"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6A806A6" w14:textId="77777777" w:rsidR="00F90BDC" w:rsidRDefault="00F90BDC"/>
    <w:p w14:paraId="2713F39C" w14:textId="77777777" w:rsidR="00F90BDC" w:rsidRDefault="00F90BDC">
      <w:r xmlns:w="http://schemas.openxmlformats.org/wordprocessingml/2006/main">
        <w:t xml:space="preserve">2. 1 โครินธ์ 15:19-22 - หากในชีวิตนี้เรามีเพียงความหวังในพระคริสต์ เราก็เป็นพวกที่น่าสังเวชที่สุดในบรรดามนุษย์ทุกคน แต่บัดนี้พระคริสต์ทรงเป็นขึ้นมาจากความตายแล้ว และทรงเป็นผลแรกของบรรดาผู้ล่วงหลับไปแล้ว เพราะเนื่องจากความตายโดยมนุษย์ การฟื้นคืนชีพของคนตายก็เกิดขึ้นโดยมนุษย์ด้วย เพราะว่าทุกคนตายในอาดัมฉันใด ทุกคนก็จะมีชีวิตในพระคริสต์ฉันนั้น</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26 เล่าถึงแผนการต่อต้านพระเยซู การเจิมที่เบธานี อาหารมื้อสุดท้าย คำอธิษฐานในสวนเกทเสมนี การจับกุมพระองค์ และการพิจารณาคดีในเวลาต่อมาต่อหน้ามหาปุโรหิต และการที่เปโตรปฏิเสธพระองค์</w:t>
      </w:r>
    </w:p>
    <w:p w14:paraId="5560DB7B" w14:textId="77777777" w:rsidR="00F90BDC" w:rsidRDefault="00F90BDC"/>
    <w:p w14:paraId="7FD0D2F3" w14:textId="77777777" w:rsidR="00F90BDC" w:rsidRDefault="00F90BDC">
      <w:r xmlns:w="http://schemas.openxmlformats.org/wordprocessingml/2006/main">
        <w:t xml:space="preserve">ย่อหน้าที่ 1: บทนี้เริ่มต้นด้วยการที่พระเยซูทำนายการสิ้นพระชนม์ของพระองค์ในเวลาสองวันระหว่างเทศกาลปัสกา (มัทธิว 26:1-5) ขณะเดียวกันพวกหัวหน้าปุโรหิตและผู้อาวุโสกำลังวางแผนจะจับกุมพระองค์ ในเมืองเบธานี ผู้หญิงคนหนึ่งเจิมพระเยซูด้วยน้ำหอมราคาแพง ซึ่งยูดาส อิสคาริโอทมองว่าเป็นการสิ้นเปลือง สิ่งนี้ทำให้ยูดาสตกลงที่จะทรยศพระเยซูด้วยเงินสามสิบเหรียญ (มัทธิว 26:6-16)</w:t>
      </w:r>
    </w:p>
    <w:p w14:paraId="0939A93E" w14:textId="77777777" w:rsidR="00F90BDC" w:rsidRDefault="00F90BDC"/>
    <w:p w14:paraId="041E77D5" w14:textId="77777777" w:rsidR="00F90BDC" w:rsidRDefault="00F90BDC">
      <w:r xmlns:w="http://schemas.openxmlformats.org/wordprocessingml/2006/main">
        <w:t xml:space="preserve">ย่อหน้าที่ 2: ในช่วงพระกระยาหารมื้อสุดท้าย พระเยซูทรงแบ่งปันขนมปังและเหล้าองุ่นกับเหล่าสาวกซึ่งเป็นสัญลักษณ์ของพระวรกายและพระโลหิตของพระองค์ที่จะยอมเสียสละเพื่อคนจำนวนมากเพื่อการอภัยบาป (มัทธิว 26:17-29) เขายังทำนายด้วยว่าหนึ่งในนั้นจะทรยศต่อพระองค์ ซึ่งทำให้สาวกแต่ละคนสงสัยว่าพวกเขาใช่หรือไม่ หลังอาหารค่ำพวกเขาออกไปที่ภูเขามะกอกเทศซึ่งพระเยซูทรงทำนายการปฏิเสธของเปโตรก่อนที่ไก่ขัน แม้ว่าเปโตรจะคัดค้านอย่างหนักแน่นโดยบอกว่าเขาจะไม่มีวันหลงทางหรือปฏิเสธพระคริสต์แม้ว่าคนอื่นๆ จะทำเช่นนั้นก็ตาม</w:t>
      </w:r>
    </w:p>
    <w:p w14:paraId="1FE7E4B9" w14:textId="77777777" w:rsidR="00F90BDC" w:rsidRDefault="00F90BDC"/>
    <w:p w14:paraId="1E3E457B" w14:textId="77777777" w:rsidR="00F90BDC" w:rsidRDefault="00F90BDC">
      <w:r xmlns:w="http://schemas.openxmlformats.org/wordprocessingml/2006/main">
        <w:t xml:space="preserve">ย่อหน้า 3: ที่เกทเสมนี ขณะอธิษฐานอย่างแรงกล้าเกี่ยวกับการทนทุกข์ต่อความตายที่กำลังจะเกิดขึ้น พระองค์ทรงขอให้เหล่าสาวกตื่นตัวอธิษฐาน แต่พบว่าพวกเขาหลับไหลกลับ แสดงให้เห็นความอ่อนแอของมนุษย์ตรงกันข้ามกับความแข็งแกร่งของพระเจ้า (มัทธิว 26:36-46) ไม่นานหลังจากที่ยูดาสมาถึงพร้อมกับกระบองติดอาวุธฝูงชนที่หัวหน้าปุโรหิตส่งมา ผู้เฒ่าทรยศต่อพระเยซูจุมพิตและนำการจับกุมพระองค์ สาวกคนหนึ่งฟาดมหาปุโรหิตผู้รับใช้ตัดหูของเขาออก แต่พระเยซูทรงห้ามเขารักษาผู้รับใช้โดยบอกว่าคนที่ใช้ชีวิตด้วยดาบต้องตายด้วยดาบ จากนั้นเขาก็ถูกพาตัวไปจากมหาปุโรหิตคายาฟาส ที่ซึ่งครูผู้อาวุโสด้านกฎหมายมาชุมนุมกัน ขณะเดียวกันเปโตรตามขึ้นไปที่ลานบ้าน มหาปุโรหิตนั่งเฝ้าอยู่ด้านนอก การดำเนินการที่นั่นเขาปฏิเสธการรู้จักพระคริสต์สามครั้งไก่กาเช่นเดียวกับที่พระคริสต์ทรงทำนายไว้ว่าจะเป็นไปตามที่กล่าวไว้ก่อนหน้านี้ มัทธิว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มัทธิว 26:1 ต่อมาเมื่อพระเยซูตรัสถ้อยคำเหล่านี้เสร็จแล้ว พระองค์ตรัสกับเหล่าสาวกของพระองค์ว่า</w:t>
      </w:r>
    </w:p>
    <w:p w14:paraId="5AC35E2F" w14:textId="77777777" w:rsidR="00F90BDC" w:rsidRDefault="00F90BDC"/>
    <w:p w14:paraId="14011508" w14:textId="77777777" w:rsidR="00F90BDC" w:rsidRDefault="00F90BDC">
      <w:r xmlns:w="http://schemas.openxmlformats.org/wordprocessingml/2006/main">
        <w:t xml:space="preserve">พระเยซูทรงสอนสาวกของพระองค์เสร็จแล้วและพร้อมที่จะเผชิญกับการทดลองที่รออยู่ข้างหน้า</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ไม่ว่าการทดลองใดๆ จะมาถึงเรา เราต้องยังคงซื่อสัตย์และวางใจในพระเจ้า</w:t>
      </w:r>
    </w:p>
    <w:p w14:paraId="3ED58D8B" w14:textId="77777777" w:rsidR="00F90BDC" w:rsidRDefault="00F90BDC"/>
    <w:p w14:paraId="21A3F08E" w14:textId="77777777" w:rsidR="00F90BDC" w:rsidRDefault="00F90BDC">
      <w:r xmlns:w="http://schemas.openxmlformats.org/wordprocessingml/2006/main">
        <w:t xml:space="preserve">2: เราต้องเตรียมพร้อมที่จะติดตามพระเยซูและรับกางเขนในชีวิตของเราเอง</w:t>
      </w:r>
    </w:p>
    <w:p w14:paraId="29503002" w14:textId="77777777" w:rsidR="00F90BDC" w:rsidRDefault="00F90BDC"/>
    <w:p w14:paraId="044E8DF4"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54A87938" w14:textId="77777777" w:rsidR="00F90BDC" w:rsidRDefault="00F90BDC"/>
    <w:p w14:paraId="5E3F404B" w14:textId="77777777" w:rsidR="00F90BDC" w:rsidRDefault="00F90BDC">
      <w:r xmlns:w="http://schemas.openxmlformats.org/wordprocessingml/2006/main">
        <w:t xml:space="preserve">2: โคโลสี 3:23-24 - ไม่ว่าคุณจะทำอะไร จงทำงานอย่างเต็มที่เพื่อองค์พระผู้เป็นเจ้า ไม่ใช่เพื่อมนุษย์ โดยรู้ว่าจากองค์พระผู้เป็นเจ้าคุณจะได้รับมรดกเป็นรางวัลของคุณ คุณกำลังรับใช้พระเจ้าพระคริสต์</w:t>
      </w:r>
    </w:p>
    <w:p w14:paraId="3B926D1D" w14:textId="77777777" w:rsidR="00F90BDC" w:rsidRDefault="00F90BDC"/>
    <w:p w14:paraId="7B70D2A4" w14:textId="77777777" w:rsidR="00F90BDC" w:rsidRDefault="00F90BDC">
      <w:r xmlns:w="http://schemas.openxmlformats.org/wordprocessingml/2006/main">
        <w:t xml:space="preserve">มัทธิว 26:2 ท่านทราบแล้วว่าอีกสองวันก็จะถึงเทศกาลปัสกา และบุตรมนุษย์จะถูกทรยศให้ถูกตรึงที่ไม้กางเขน</w:t>
      </w:r>
    </w:p>
    <w:p w14:paraId="324DC701" w14:textId="77777777" w:rsidR="00F90BDC" w:rsidRDefault="00F90BDC"/>
    <w:p w14:paraId="6CD83AB7" w14:textId="77777777" w:rsidR="00F90BDC" w:rsidRDefault="00F90BDC">
      <w:r xmlns:w="http://schemas.openxmlformats.org/wordprocessingml/2006/main">
        <w:t xml:space="preserve">ข้อความนี้เกี่ยวกับเทศกาลปัสกาและพระเยซูถูกทรยศและถูกตรึงที่กางเขน</w:t>
      </w:r>
    </w:p>
    <w:p w14:paraId="3E517804" w14:textId="77777777" w:rsidR="00F90BDC" w:rsidRDefault="00F90BDC"/>
    <w:p w14:paraId="5675FCE8" w14:textId="77777777" w:rsidR="00F90BDC" w:rsidRDefault="00F90BDC">
      <w:r xmlns:w="http://schemas.openxmlformats.org/wordprocessingml/2006/main">
        <w:t xml:space="preserve">1. การเสียสละของพระเยซู: ของขวัญอันสูงสุด</w:t>
      </w:r>
    </w:p>
    <w:p w14:paraId="077426C1" w14:textId="77777777" w:rsidR="00F90BDC" w:rsidRDefault="00F90BDC"/>
    <w:p w14:paraId="0DFF5EC2" w14:textId="77777777" w:rsidR="00F90BDC" w:rsidRDefault="00F90BDC">
      <w:r xmlns:w="http://schemas.openxmlformats.org/wordprocessingml/2006/main">
        <w:t xml:space="preserve">2. การบรรลุถึงแผนการของพระเจ้าที่เป็นไปไม่ได้</w:t>
      </w:r>
    </w:p>
    <w:p w14:paraId="18E2E523" w14:textId="77777777" w:rsidR="00F90BDC" w:rsidRDefault="00F90BDC"/>
    <w:p w14:paraId="537D2D15" w14:textId="77777777" w:rsidR="00F90BDC" w:rsidRDefault="00F90BDC">
      <w:r xmlns:w="http://schemas.openxmlformats.org/wordprocessingml/2006/main">
        <w:t xml:space="preserve">1. อิสยาห์ 53:4-6 (แน่นอนว่าพระองค์ทรงแบกรับความโศกเศร้าของเราและหอบเอาความโศกเศร้าของเรา แต่เรากลับถือว่าเขาถูกโจมตี ถูกพระเจ้าตีและทนทุกข์ทรมาน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และด้วยการเฆี่ยนของเขาเราก็หาย เราทุกคนหลงทางไปเหมือนแกะ เราทุกคนต่างหันไปตามทางของตนเอง และพระเจ้าทรงวางความผิดบาปของพวกเราทุกคนไว้บนเขา)</w:t>
      </w:r>
    </w:p>
    <w:p w14:paraId="04374F68" w14:textId="77777777" w:rsidR="00F90BDC" w:rsidRDefault="00F90BDC"/>
    <w:p w14:paraId="58EDF4EA" w14:textId="77777777" w:rsidR="00F90BDC" w:rsidRDefault="00F90BDC">
      <w:r xmlns:w="http://schemas.openxmlformats.org/wordprocessingml/2006/main">
        <w:t xml:space="preserve">2. ฮีบรู 9:14-15 (มากยิ่งกว่านั้นสักเท่าใดพระโลหิตของพระคริสต์ผู้ทรงถวายพระองค์เองโดยปราศจากตำหนิต่อพระเจ้าโดยพระวิญญาณนิรันดร์ จะชำระจิตสำนึกผิดชอบของคุณจากการกระทำที่ตายแล้วเพื่อรับใช้พระเจ้าผู้ทรงพระชนม์อยู่ได้ และด้วยเหตุนี้เขาจึงเป็นคนกลาง ของพันธสัญญาใหม่ว่าโดยความตาย เพื่อการไถ่บาปที่อยู่ภายใต้พันธสัญญาแรก ผู้ที่ได้รับเรียกจะได้ </w:t>
      </w:r>
      <w:r xmlns:w="http://schemas.openxmlformats.org/wordprocessingml/2006/main">
        <w:lastRenderedPageBreak xmlns:w="http://schemas.openxmlformats.org/wordprocessingml/2006/main"/>
      </w:r>
      <w:r xmlns:w="http://schemas.openxmlformats.org/wordprocessingml/2006/main">
        <w:t xml:space="preserve">รับพระสัญญาว่าจะได้รับมรดกนิรันดร์)</w:t>
      </w:r>
    </w:p>
    <w:p w14:paraId="3BD98E53" w14:textId="77777777" w:rsidR="00F90BDC" w:rsidRDefault="00F90BDC"/>
    <w:p w14:paraId="2435CD69" w14:textId="77777777" w:rsidR="00F90BDC" w:rsidRDefault="00F90BDC">
      <w:r xmlns:w="http://schemas.openxmlformats.org/wordprocessingml/2006/main">
        <w:t xml:space="preserve">มัทธิว 26:3 แล้วพวกปุโรหิตใหญ่ พวกธรรมาจารย์ และพวกผู้ใหญ่ของประชาชนก็ประชุมกันที่วังของมหาปุโรหิตที่เรียกว่าคายาฟาส</w:t>
      </w:r>
    </w:p>
    <w:p w14:paraId="3F160505" w14:textId="77777777" w:rsidR="00F90BDC" w:rsidRDefault="00F90BDC"/>
    <w:p w14:paraId="4ACB5C6B" w14:textId="77777777" w:rsidR="00F90BDC" w:rsidRDefault="00F90BDC">
      <w:r xmlns:w="http://schemas.openxmlformats.org/wordprocessingml/2006/main">
        <w:t xml:space="preserve">บรรดาหัวหน้าปุโรหิต ธรรมาจารย์ และผู้อาวุโสของประชาชนมารวมตัวกันที่วังของมหาปุโรหิตคายาฟาส</w:t>
      </w:r>
    </w:p>
    <w:p w14:paraId="76A55946" w14:textId="77777777" w:rsidR="00F90BDC" w:rsidRDefault="00F90BDC"/>
    <w:p w14:paraId="405EBB8E" w14:textId="77777777" w:rsidR="00F90BDC" w:rsidRDefault="00F90BDC">
      <w:r xmlns:w="http://schemas.openxmlformats.org/wordprocessingml/2006/main">
        <w:t xml:space="preserve">1. ชัยชนะของพระเยซูเหนือบาป - การสิ้นพระชนม์และการฟื้นคืนพระชนม์ของพระเยซูทำให้เรามีพลังที่จะเอาชนะบาปได้อย่างไร</w:t>
      </w:r>
    </w:p>
    <w:p w14:paraId="0D4E0A6F" w14:textId="77777777" w:rsidR="00F90BDC" w:rsidRDefault="00F90BDC"/>
    <w:p w14:paraId="05F3019F" w14:textId="77777777" w:rsidR="00F90BDC" w:rsidRDefault="00F90BDC">
      <w:r xmlns:w="http://schemas.openxmlformats.org/wordprocessingml/2006/main">
        <w:t xml:space="preserve">2. พลังแห่งความสามัคคี - การทำงานร่วมกันสามารถช่วยให้เราบรรลุเป้าหมายได้อย่างไร</w:t>
      </w:r>
    </w:p>
    <w:p w14:paraId="5691D434" w14:textId="77777777" w:rsidR="00F90BDC" w:rsidRDefault="00F90BDC"/>
    <w:p w14:paraId="3386A582" w14:textId="77777777" w:rsidR="00F90BDC" w:rsidRDefault="00F90BDC">
      <w:r xmlns:w="http://schemas.openxmlformats.org/wordprocessingml/2006/main">
        <w:t xml:space="preserve">1. มัทธิว 18:20 - "ที่ใดมีสองหรือสามคนมาชุมนุมกันในนามของเรา ที่นั่นเราก็อยู่ท่ามกลางพวกเขา"</w:t>
      </w:r>
    </w:p>
    <w:p w14:paraId="4F88452A" w14:textId="77777777" w:rsidR="00F90BDC" w:rsidRDefault="00F90BDC"/>
    <w:p w14:paraId="39D24D66"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3F02688" w14:textId="77777777" w:rsidR="00F90BDC" w:rsidRDefault="00F90BDC"/>
    <w:p w14:paraId="3F031F80" w14:textId="77777777" w:rsidR="00F90BDC" w:rsidRDefault="00F90BDC">
      <w:r xmlns:w="http://schemas.openxmlformats.org/wordprocessingml/2006/main">
        <w:t xml:space="preserve">มัทธิว 26:4 จึงปรึกษากันว่าจะจับพระเยซูไปฆ่าเสีย</w:t>
      </w:r>
    </w:p>
    <w:p w14:paraId="75DC4125" w14:textId="77777777" w:rsidR="00F90BDC" w:rsidRDefault="00F90BDC"/>
    <w:p w14:paraId="1DBC2BDE" w14:textId="77777777" w:rsidR="00F90BDC" w:rsidRDefault="00F90BDC">
      <w:r xmlns:w="http://schemas.openxmlformats.org/wordprocessingml/2006/main">
        <w:t xml:space="preserve">พวกหัวหน้าปุโรหิตและพวกธรรมาจารย์หาทางที่จะจับพระเยซูไปฆ่าพระองค์โดยไม่ก่อความวุ่นวาย</w:t>
      </w:r>
    </w:p>
    <w:p w14:paraId="56EBAE33" w14:textId="77777777" w:rsidR="00F90BDC" w:rsidRDefault="00F90BDC"/>
    <w:p w14:paraId="2A86D077" w14:textId="77777777" w:rsidR="00F90BDC" w:rsidRDefault="00F90BDC">
      <w:r xmlns:w="http://schemas.openxmlformats.org/wordprocessingml/2006/main">
        <w:t xml:space="preserve">1. อธิปไตยของพระเจ้าในความยากลำบาก - เราวางใจได้ว่าพระเจ้าทรงควบคุมแม้ว่าเราจะเผชิญกับสถานการณ์ที่ยากลำบากก็ตาม</w:t>
      </w:r>
    </w:p>
    <w:p w14:paraId="10F83B54" w14:textId="77777777" w:rsidR="00F90BDC" w:rsidRDefault="00F90BDC"/>
    <w:p w14:paraId="1E08ADAE" w14:textId="77777777" w:rsidR="00F90BDC" w:rsidRDefault="00F90BDC">
      <w:r xmlns:w="http://schemas.openxmlformats.org/wordprocessingml/2006/main">
        <w:t xml:space="preserve">2. อันตรายแห่งความภาคภูมิใจ - เราต้องระวังไม่ให้ยอมจำนนต่อความภาคภูมิใจและพยายามจัดการเรื่องต่างๆ ไว้ในมือของเราเอง</w:t>
      </w:r>
    </w:p>
    <w:p w14:paraId="4DFBAD79" w14:textId="77777777" w:rsidR="00F90BDC" w:rsidRDefault="00F90BDC"/>
    <w:p w14:paraId="4B3ADCD0" w14:textId="77777777" w:rsidR="00F90BDC" w:rsidRDefault="00F90BDC">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2C35F9F2" w14:textId="77777777" w:rsidR="00F90BDC" w:rsidRDefault="00F90BDC"/>
    <w:p w14:paraId="2DC27F59" w14:textId="77777777" w:rsidR="00F90BDC" w:rsidRDefault="00F90BDC">
      <w:r xmlns:w="http://schemas.openxmlformats.org/wordprocessingml/2006/main">
        <w:t xml:space="preserve">2. ยากอบ 4:13-17 - มาเถิด ท่านที่พูดว่า ? </w:t>
      </w:r>
      <w:r xmlns:w="http://schemas.openxmlformats.org/wordprocessingml/2006/main">
        <w:rPr>
          <w:rFonts w:ascii="맑은 고딕 Semilight" w:hAnsi="맑은 고딕 Semilight"/>
        </w:rPr>
        <w:t xml:space="preserve">ใน </w:t>
      </w:r>
      <w:r xmlns:w="http://schemas.openxmlformats.org/wordprocessingml/2006/main">
        <w:t xml:space="preserve">วันนี้หรือพรุ่งนี้เราจะเข้าไปในเมืองนั้นและอยู่ที่นั่นหนึ่งปีเพื่อค้าขายและทำกำไร? </w:t>
      </w:r>
      <w:r xmlns:w="http://schemas.openxmlformats.org/wordprocessingml/2006/main">
        <w:rPr>
          <w:rFonts w:ascii="맑은 고딕 Semilight" w:hAnsi="맑은 고딕 Semilight"/>
        </w:rPr>
        <w:t xml:space="preserve">앪 </w:t>
      </w:r>
      <w:r xmlns:w="http://schemas.openxmlformats.org/wordprocessingml/2006/main">
        <w:t xml:space="preserve">€?แต่คุณไม่รู้ว่าพรุ่งนี้จะเป็นอย่างไร ชีวิตของคุณคืออะไร? เพราะเธอเป็นเหมือนหมอกที่ปรากฏเพียงชั่วครู่แล้วก็หายไป คุณควรจะพูดว่า ? </w:t>
      </w:r>
      <w:r xmlns:w="http://schemas.openxmlformats.org/wordprocessingml/2006/main">
        <w:rPr>
          <w:rFonts w:ascii="맑은 고딕 Semilight" w:hAnsi="맑은 고딕 Semilight"/>
        </w:rPr>
        <w:t xml:space="preserve">쏧 </w:t>
      </w:r>
      <w:r xmlns:w="http://schemas.openxmlformats.org/wordprocessingml/2006/main">
        <w:t xml:space="preserve">หากพระเจ้าทรงประสงค์ เราจะมีชีวิตอยู่และทำสิ่งนี้หรือสิ่งนั้น อย่างที่เคยเป็นมา คุณอวดในความเย่อหยิ่งของคุณ การโอ้อวดเช่นนั้นล้วนเป็นความชั่ว ดังนั้นผู้ใดที่รู้ถึงสิ่งที่ถูกต้องแต่มิได้ทำ ย่อมเป็นบาปสำหรับเขา</w:t>
      </w:r>
    </w:p>
    <w:p w14:paraId="199C4948" w14:textId="77777777" w:rsidR="00F90BDC" w:rsidRDefault="00F90BDC"/>
    <w:p w14:paraId="1BB421BB" w14:textId="77777777" w:rsidR="00F90BDC" w:rsidRDefault="00F90BDC">
      <w:r xmlns:w="http://schemas.openxmlformats.org/wordprocessingml/2006/main">
        <w:t xml:space="preserve">มัทธิว 26:5 แต่เขาพูดว่า “ไม่ใช่ในวันเทศกาล เกรงว่าประชาชนจะเกิดความวุ่นวาย”</w:t>
      </w:r>
    </w:p>
    <w:p w14:paraId="687EBCDA" w14:textId="77777777" w:rsidR="00F90BDC" w:rsidRDefault="00F90BDC"/>
    <w:p w14:paraId="611FE0B1" w14:textId="77777777" w:rsidR="00F90BDC" w:rsidRDefault="00F90BDC">
      <w:r xmlns:w="http://schemas.openxmlformats.org/wordprocessingml/2006/main">
        <w:t xml:space="preserve">ผู้คนคัดค้านการเจิมของพระเยซูที่เบธานีเพราะเป็นวันฉลอง</w:t>
      </w:r>
    </w:p>
    <w:p w14:paraId="1EFBDCEA" w14:textId="77777777" w:rsidR="00F90BDC" w:rsidRDefault="00F90BDC"/>
    <w:p w14:paraId="3F56C517" w14:textId="77777777" w:rsidR="00F90BDC" w:rsidRDefault="00F90BDC">
      <w:r xmlns:w="http://schemas.openxmlformats.org/wordprocessingml/2006/main">
        <w:t xml:space="preserve">1. ความสำคัญของการให้เกียรติกำหนดเวลาของพระเจ้า</w:t>
      </w:r>
    </w:p>
    <w:p w14:paraId="7ED3D327" w14:textId="77777777" w:rsidR="00F90BDC" w:rsidRDefault="00F90BDC"/>
    <w:p w14:paraId="1F586A2B" w14:textId="77777777" w:rsidR="00F90BDC" w:rsidRDefault="00F90BDC">
      <w:r xmlns:w="http://schemas.openxmlformats.org/wordprocessingml/2006/main">
        <w:t xml:space="preserve">2. ฝึกฝนสติปัญญาของพระเจ้าท่ามกลางการต่อต้าน</w:t>
      </w:r>
    </w:p>
    <w:p w14:paraId="1DEDB5C9" w14:textId="77777777" w:rsidR="00F90BDC" w:rsidRDefault="00F90BDC"/>
    <w:p w14:paraId="4363A268" w14:textId="77777777" w:rsidR="00F90BDC" w:rsidRDefault="00F90BDC">
      <w:r xmlns:w="http://schemas.openxmlformats.org/wordprocessingml/2006/main">
        <w:t xml:space="preserve">1. เฉลยธรรมบัญญัติ 16:16 - "ผู้ชายทั้งหมดของคุณจะปรากฏขึ้นต่อพระพักตร์พระเจ้าของคุณสามครั้งในหนึ่งปีในสถานที่ที่พระองค์ทรงเลือก: ในงานฉลองขนมปังไร้เชื้อ, ในงานฉลองสัปดาห์, และในงานฉลองอยู่เพิง; และเขาจะไม่มาปรากฏต่อพระพักตร์องค์พระผู้เป็นเจ้าด้วยมือเปล่า”</w:t>
      </w:r>
    </w:p>
    <w:p w14:paraId="605A4712" w14:textId="77777777" w:rsidR="00F90BDC" w:rsidRDefault="00F90BDC"/>
    <w:p w14:paraId="02656ED6" w14:textId="77777777" w:rsidR="00F90BDC" w:rsidRDefault="00F90BDC">
      <w:r xmlns:w="http://schemas.openxmlformats.org/wordprocessingml/2006/main">
        <w:t xml:space="preserve">2. สุภาษิต 15:2 - "ลิ้นของปราชญ์ใช้ความรู้อย่างถูกต้อง แต่ปากของคนโง่เทความโง่ออกมา"</w:t>
      </w:r>
    </w:p>
    <w:p w14:paraId="0859AD6F" w14:textId="77777777" w:rsidR="00F90BDC" w:rsidRDefault="00F90BDC"/>
    <w:p w14:paraId="735F3CD0" w14:textId="77777777" w:rsidR="00F90BDC" w:rsidRDefault="00F90BDC">
      <w:r xmlns:w="http://schemas.openxmlformats.org/wordprocessingml/2006/main">
        <w:t xml:space="preserve">มัทธิว 26:6 เมื่อพระเยซูประทับอยู่ที่หมู่บ้านเบธานี ในบ้านของซีโมนคนโรคเรื้อน</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พระเยซูทรงประทับอยู่ที่เบธานีที่บ้านของซีโมนคนโรคเรื้อน</w:t>
      </w:r>
    </w:p>
    <w:p w14:paraId="3BFBBE82" w14:textId="77777777" w:rsidR="00F90BDC" w:rsidRDefault="00F90BDC"/>
    <w:p w14:paraId="43C8615C" w14:textId="77777777" w:rsidR="00F90BDC" w:rsidRDefault="00F90BDC">
      <w:r xmlns:w="http://schemas.openxmlformats.org/wordprocessingml/2006/main">
        <w:t xml:space="preserve">1. พลังแห่งความไม่มีเงื่อนไข: สำรวจการเสด็จเยือนบ้านของคนโรคเรื้อนของพระเยซู</w:t>
      </w:r>
    </w:p>
    <w:p w14:paraId="794BE1FB" w14:textId="77777777" w:rsidR="00F90BDC" w:rsidRDefault="00F90BDC"/>
    <w:p w14:paraId="6F295909" w14:textId="77777777" w:rsidR="00F90BDC" w:rsidRDefault="00F90BDC">
      <w:r xmlns:w="http://schemas.openxmlformats.org/wordprocessingml/2006/main">
        <w:t xml:space="preserve">2. ความเมตตาของพระคริสต์: ความรักของพระเยซูต่อผู้ที่ถือว่าไม่คู่ควร</w:t>
      </w:r>
    </w:p>
    <w:p w14:paraId="20499C0B" w14:textId="77777777" w:rsidR="00F90BDC" w:rsidRDefault="00F90BDC"/>
    <w:p w14:paraId="42F40985" w14:textId="77777777" w:rsidR="00F90BDC" w:rsidRDefault="00F90BDC">
      <w:r xmlns:w="http://schemas.openxmlformats.org/wordprocessingml/2006/main">
        <w:t xml:space="preserve">1. มัทธิว 9:12 แต่เมื่อพระเยซูทรงได้ยินเช่นนั้นก็ตรัสกับพวกเขาว่า คนหายป่วยไม่ต้องการหมอ แต่คนป่วยต้องการ</w:t>
      </w:r>
    </w:p>
    <w:p w14:paraId="271DFDA6" w14:textId="77777777" w:rsidR="00F90BDC" w:rsidRDefault="00F90BDC"/>
    <w:p w14:paraId="449883F9" w14:textId="77777777" w:rsidR="00F90BDC" w:rsidRDefault="00F90BDC">
      <w:r xmlns:w="http://schemas.openxmlformats.org/wordprocessingml/2006/main">
        <w:t xml:space="preserve">2. ยอห์น 8:7 เมื่อพวกเขาทูลถามพระองค์ต่อไป พระองค์ก็ทรงลุกขึ้นตรัสแก่พวกเขาว่า `ผู้ใดในพวกท่านไม่มีบาป ให้เอาหินขว้างนางก่อน</w:t>
      </w:r>
    </w:p>
    <w:p w14:paraId="2A0BC9EA" w14:textId="77777777" w:rsidR="00F90BDC" w:rsidRDefault="00F90BDC"/>
    <w:p w14:paraId="214DE369" w14:textId="77777777" w:rsidR="00F90BDC" w:rsidRDefault="00F90BDC">
      <w:r xmlns:w="http://schemas.openxmlformats.org/wordprocessingml/2006/main">
        <w:t xml:space="preserve">มัทธิว 26:7 มีหญิงคนหนึ่งถือกล่องเศวตศิลาซึ่งมีน้ำมันหอมอันมีค่ามากมาเฝ้าพระองค์ และเทลงบนพระเศียรของพระองค์ขณะพระองค์ทรงนั่งรับประทานอาหารอยู่</w:t>
      </w:r>
    </w:p>
    <w:p w14:paraId="4419FEF9" w14:textId="77777777" w:rsidR="00F90BDC" w:rsidRDefault="00F90BDC"/>
    <w:p w14:paraId="34576967" w14:textId="77777777" w:rsidR="00F90BDC" w:rsidRDefault="00F90BDC">
      <w:r xmlns:w="http://schemas.openxmlformats.org/wordprocessingml/2006/main">
        <w:t xml:space="preserve">ข้อความนี้พูดถึงผู้หญิงคนหนึ่งที่เจิมพระเยซูด้วยน้ำมันอันล้ำค่ามาก</w:t>
      </w:r>
    </w:p>
    <w:p w14:paraId="1873712F" w14:textId="77777777" w:rsidR="00F90BDC" w:rsidRDefault="00F90BDC"/>
    <w:p w14:paraId="1FC9C69B" w14:textId="77777777" w:rsidR="00F90BDC" w:rsidRDefault="00F90BDC">
      <w:r xmlns:w="http://schemas.openxmlformats.org/wordprocessingml/2006/main">
        <w:t xml:space="preserve">1: พระเยซูทรงสมควรที่จะได้รับการเจิม - ลูกา 4:18-19</w:t>
      </w:r>
    </w:p>
    <w:p w14:paraId="1AD4FA6F" w14:textId="77777777" w:rsidR="00F90BDC" w:rsidRDefault="00F90BDC"/>
    <w:p w14:paraId="77982ACB" w14:textId="77777777" w:rsidR="00F90BDC" w:rsidRDefault="00F90BDC">
      <w:r xmlns:w="http://schemas.openxmlformats.org/wordprocessingml/2006/main">
        <w:t xml:space="preserve">2: แสดงความรักและความเคารพต่อพระเยซูผ่านการรับใช้ - ยอห์น 12:1-8</w:t>
      </w:r>
    </w:p>
    <w:p w14:paraId="23AEAFF9" w14:textId="77777777" w:rsidR="00F90BDC" w:rsidRDefault="00F90BDC"/>
    <w:p w14:paraId="7FA1B19B" w14:textId="77777777" w:rsidR="00F90BDC" w:rsidRDefault="00F90BDC">
      <w:r xmlns:w="http://schemas.openxmlformats.org/wordprocessingml/2006/main">
        <w:t xml:space="preserve">1: สดุดี 133:2 - ช่างดีและน่ายินดีสักเพียงไรเมื่อคนของพระเจ้าอยู่ร่วมกันอย่างเป็นน้ำหนึ่งใจเดียวกัน!</w:t>
      </w:r>
    </w:p>
    <w:p w14:paraId="79277274" w14:textId="77777777" w:rsidR="00F90BDC" w:rsidRDefault="00F90BDC"/>
    <w:p w14:paraId="795EC2C0" w14:textId="77777777" w:rsidR="00F90BDC" w:rsidRDefault="00F90BDC">
      <w:r xmlns:w="http://schemas.openxmlformats.org/wordprocessingml/2006/main">
        <w:t xml:space="preserve">2: ยอห์น 13:34-35 - เราให้บัญญัติใหม่แก่คุณว่าคุณต้องรักกัน เช่นเดียวกับที่เรารักคุณคุณต้องรักกันด้วย</w:t>
      </w:r>
    </w:p>
    <w:p w14:paraId="43622E45" w14:textId="77777777" w:rsidR="00F90BDC" w:rsidRDefault="00F90BDC"/>
    <w:p w14:paraId="2895E3E9" w14:textId="77777777" w:rsidR="00F90BDC" w:rsidRDefault="00F90BDC">
      <w:r xmlns:w="http://schemas.openxmlformats.org/wordprocessingml/2006/main">
        <w:t xml:space="preserve">มัทธิว 26:8 แต่เมื่อเหล่าสาวกของพระองค์เห็นก็เกิดความขุ่นเคืองและพูดว่า “สิ่งนี้เสียเปล่าไปเพื่ออะไร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ข้อความนี้เน้นย้ำถึงความขุ่นเคืองของเหล่าสาวกเมื่อเห็นพระเยซูทรงปล่อยน้ำหอมทิ้ง</w:t>
      </w:r>
    </w:p>
    <w:p w14:paraId="6ACB7605" w14:textId="77777777" w:rsidR="00F90BDC" w:rsidRDefault="00F90BDC"/>
    <w:p w14:paraId="1A7B8359" w14:textId="77777777" w:rsidR="00F90BDC" w:rsidRDefault="00F90BDC">
      <w:r xmlns:w="http://schemas.openxmlformats.org/wordprocessingml/2006/main">
        <w:t xml:space="preserve">1: เราไม่ควรสิ้นเปลือง แต่ควรใช้ทรัพยากรของเราเพื่อประโยชน์ของผู้อื่นแทน</w:t>
      </w:r>
    </w:p>
    <w:p w14:paraId="0F6AA59B" w14:textId="77777777" w:rsidR="00F90BDC" w:rsidRDefault="00F90BDC"/>
    <w:p w14:paraId="095FEE99" w14:textId="77777777" w:rsidR="00F90BDC" w:rsidRDefault="00F90BDC">
      <w:r xmlns:w="http://schemas.openxmlformats.org/wordprocessingml/2006/main">
        <w:t xml:space="preserve">2: เราควรเป็นผู้ดูแลรักษาทรัพยากรของเราอย่างชาญฉลาด โดยเฉพาะอย่างยิ่งเมื่อเป็นเรื่องของการรับใช้พระเจ้า</w:t>
      </w:r>
    </w:p>
    <w:p w14:paraId="40511B67" w14:textId="77777777" w:rsidR="00F90BDC" w:rsidRDefault="00F90BDC"/>
    <w:p w14:paraId="029524A0" w14:textId="77777777" w:rsidR="00F90BDC" w:rsidRDefault="00F90BDC">
      <w:r xmlns:w="http://schemas.openxmlformats.org/wordprocessingml/2006/main">
        <w:t xml:space="preserve">1: สุภาษิต 21:20 มีทรัพย์สมบัติล้ำค่าและน้ำมันอยู่ในบ้านของคนฉลาด แต่คนโง่กินมันจนหมด</w:t>
      </w:r>
    </w:p>
    <w:p w14:paraId="2EAAB850" w14:textId="77777777" w:rsidR="00F90BDC" w:rsidRDefault="00F90BDC"/>
    <w:p w14:paraId="666D92A7" w14:textId="77777777" w:rsidR="00F90BDC" w:rsidRDefault="00F90BDC">
      <w:r xmlns:w="http://schemas.openxmlformats.org/wordprocessingml/2006/main">
        <w:t xml:space="preserve">2:2 โครินธ์ 8:7 ดังนั้น เมื่อท่านบริบูรณ์ในทุกสิ่ง ทั้งความเชื่อ วาจา ความรู้ ความขยันหมั่นเพียร และความรักต่อพวกเรา ท่านก็จงบริบูรณ์ในพระคุณนี้ด้วย</w:t>
      </w:r>
    </w:p>
    <w:p w14:paraId="14A00D5A" w14:textId="77777777" w:rsidR="00F90BDC" w:rsidRDefault="00F90BDC"/>
    <w:p w14:paraId="5B2CF2C3" w14:textId="77777777" w:rsidR="00F90BDC" w:rsidRDefault="00F90BDC">
      <w:r xmlns:w="http://schemas.openxmlformats.org/wordprocessingml/2006/main">
        <w:t xml:space="preserve">มัทธิว 26:9 เพราะน้ำมันนี้อาจขายได้มากแล้วแจกให้คนยากจน</w:t>
      </w:r>
    </w:p>
    <w:p w14:paraId="6669FE1A" w14:textId="77777777" w:rsidR="00F90BDC" w:rsidRDefault="00F90BDC"/>
    <w:p w14:paraId="0B460E6E" w14:textId="77777777" w:rsidR="00F90BDC" w:rsidRDefault="00F90BDC">
      <w:r xmlns:w="http://schemas.openxmlformats.org/wordprocessingml/2006/main">
        <w:t xml:space="preserve">ข้อความนี้กล่าวถึงการกระทำอันเอื้อเฟื้อของพระเยซูในการใช้ขี้ผึ้งอันมีค่าจำนวนมากเพื่อเจิมพระวรกายของพระองค์เพื่อฝัง</w:t>
      </w:r>
    </w:p>
    <w:p w14:paraId="19A4436B" w14:textId="77777777" w:rsidR="00F90BDC" w:rsidRDefault="00F90BDC"/>
    <w:p w14:paraId="4DBB0EDA" w14:textId="77777777" w:rsidR="00F90BDC" w:rsidRDefault="00F90BDC">
      <w:r xmlns:w="http://schemas.openxmlformats.org/wordprocessingml/2006/main">
        <w:t xml:space="preserve">1. พลังแห่งความมีน้ำใจ: เลือกที่จะให้อย่างมีน้ำใจด้วยความรัก</w:t>
      </w:r>
    </w:p>
    <w:p w14:paraId="1C3596C4" w14:textId="77777777" w:rsidR="00F90BDC" w:rsidRDefault="00F90BDC"/>
    <w:p w14:paraId="4EE5A150" w14:textId="77777777" w:rsidR="00F90BDC" w:rsidRDefault="00F90BDC">
      <w:r xmlns:w="http://schemas.openxmlformats.org/wordprocessingml/2006/main">
        <w:t xml:space="preserve">2. ต้นทุนของความเห็นอกเห็นใจ: การเสียสละเพื่อผู้อื่น</w:t>
      </w:r>
    </w:p>
    <w:p w14:paraId="5A6A582C" w14:textId="77777777" w:rsidR="00F90BDC" w:rsidRDefault="00F90BDC"/>
    <w:p w14:paraId="3CC56F38" w14:textId="77777777" w:rsidR="00F90BDC" w:rsidRDefault="00F90BDC">
      <w:r xmlns:w="http://schemas.openxmlformats.org/wordprocessingml/2006/main">
        <w:t xml:space="preserve">1. 2 โครินธ์ 8:9 - เพราะท่านทราบถึงพระคุณของพระเยซูคริสต์องค์พระผู้เป็นเจ้าของเราว่า ถึงแม้พระองค์จะมั่งคั่ง แต่เพราะเห็นแก่ท่าน พระองค์จึงทรงกลายเป็นคนยากจน เพื่อว่าท่านจะได้มั่งคั่งโดยความยากจนของพระองค์</w:t>
      </w:r>
    </w:p>
    <w:p w14:paraId="7D488C02" w14:textId="77777777" w:rsidR="00F90BDC" w:rsidRDefault="00F90BDC"/>
    <w:p w14:paraId="633032AB" w14:textId="77777777" w:rsidR="00F90BDC" w:rsidRDefault="00F90BDC">
      <w:r xmlns:w="http://schemas.openxmlformats.org/wordprocessingml/2006/main">
        <w:t xml:space="preserve">2. ลูกา 6:38 - ให้แล้วมันจะมอบให้แก่คุณ ตวงที่ดี เมื่อบีบลงเขย่าให้ </w:t>
      </w:r>
      <w:r xmlns:w="http://schemas.openxmlformats.org/wordprocessingml/2006/main">
        <w:lastRenderedPageBreak xmlns:w="http://schemas.openxmlformats.org/wordprocessingml/2006/main"/>
      </w:r>
      <w:r xmlns:w="http://schemas.openxmlformats.org/wordprocessingml/2006/main">
        <w:t xml:space="preserve">เข้ากันแล้วไหลลงมา ผู้ชายจะมอบเข้าในอกของท่าน เพราะด้วยมาตรการเดียวกับที่เจ้าใช้นั้นจะต้องวัดแก่เจ้าอีก</w:t>
      </w:r>
    </w:p>
    <w:p w14:paraId="4B14B365" w14:textId="77777777" w:rsidR="00F90BDC" w:rsidRDefault="00F90BDC"/>
    <w:p w14:paraId="74330B65" w14:textId="77777777" w:rsidR="00F90BDC" w:rsidRDefault="00F90BDC">
      <w:r xmlns:w="http://schemas.openxmlformats.org/wordprocessingml/2006/main">
        <w:t xml:space="preserve">มัทธิว 26:10 เมื่อพระเยซูทรงทราบจึงตรัสแก่พวกเขาว่า “พวกท่านรบกวนผู้หญิงคนนั้นทำไม? เพราะนางได้กระทำการดีแก่ข้าพเจ้า</w:t>
      </w:r>
    </w:p>
    <w:p w14:paraId="65491C7F" w14:textId="77777777" w:rsidR="00F90BDC" w:rsidRDefault="00F90BDC"/>
    <w:p w14:paraId="40D72940" w14:textId="77777777" w:rsidR="00F90BDC" w:rsidRDefault="00F90BDC">
      <w:r xmlns:w="http://schemas.openxmlformats.org/wordprocessingml/2006/main">
        <w:t xml:space="preserve">พระเยซูทรงแสดงความเมตตาต่อหญิงคนหนึ่งที่เจิมพระองค์ด้วยน้ำมันราคาแพง</w:t>
      </w:r>
    </w:p>
    <w:p w14:paraId="1956526C" w14:textId="77777777" w:rsidR="00F90BDC" w:rsidRDefault="00F90BDC"/>
    <w:p w14:paraId="1FA4A85E" w14:textId="77777777" w:rsidR="00F90BDC" w:rsidRDefault="00F90BDC">
      <w:r xmlns:w="http://schemas.openxmlformats.org/wordprocessingml/2006/main">
        <w:t xml:space="preserve">1. ความเห็นอกเห็นใจในทางปฏิบัติ: ตามแบบอย่างของพระเยซู</w:t>
      </w:r>
    </w:p>
    <w:p w14:paraId="0ADBDB4B" w14:textId="77777777" w:rsidR="00F90BDC" w:rsidRDefault="00F90BDC"/>
    <w:p w14:paraId="2F78881D" w14:textId="77777777" w:rsidR="00F90BDC" w:rsidRDefault="00F90BDC">
      <w:r xmlns:w="http://schemas.openxmlformats.org/wordprocessingml/2006/main">
        <w:t xml:space="preserve">2. การนมัสการโดยไม่เสียสละ: การถวายเกียรติพระเจ้าด้วยทรัพยากรของเรา</w:t>
      </w:r>
    </w:p>
    <w:p w14:paraId="3E0A9F65" w14:textId="77777777" w:rsidR="00F90BDC" w:rsidRDefault="00F90BDC"/>
    <w:p w14:paraId="3891BDE2"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แต่ด้วยความถ่อมใจถือว่าคนอื่นดีกว่าตัวเอง</w:t>
      </w:r>
    </w:p>
    <w:p w14:paraId="4A2E58EC" w14:textId="77777777" w:rsidR="00F90BDC" w:rsidRDefault="00F90BDC"/>
    <w:p w14:paraId="6F163D0F" w14:textId="77777777" w:rsidR="00F90BDC" w:rsidRDefault="00F90BDC">
      <w:r xmlns:w="http://schemas.openxmlformats.org/wordprocessingml/2006/main">
        <w:t xml:space="preserve">2. ลูกา 10:25-37 - คำอุปมาเรื่องชาวสะมาเรียใจดี</w:t>
      </w:r>
    </w:p>
    <w:p w14:paraId="433154CC" w14:textId="77777777" w:rsidR="00F90BDC" w:rsidRDefault="00F90BDC"/>
    <w:p w14:paraId="568EE2C3" w14:textId="77777777" w:rsidR="00F90BDC" w:rsidRDefault="00F90BDC">
      <w:r xmlns:w="http://schemas.openxmlformats.org/wordprocessingml/2006/main">
        <w:t xml:space="preserve">มัทธิว 26:11 เพราะว่าท่านมีคนยากจนอยู่กับท่านเสมอ แต่เราท่านก็ไม่เสมอไป</w:t>
      </w:r>
    </w:p>
    <w:p w14:paraId="429E25B6" w14:textId="77777777" w:rsidR="00F90BDC" w:rsidRDefault="00F90BDC"/>
    <w:p w14:paraId="48198CE9" w14:textId="77777777" w:rsidR="00F90BDC" w:rsidRDefault="00F90BDC">
      <w:r xmlns:w="http://schemas.openxmlformats.org/wordprocessingml/2006/main">
        <w:t xml:space="preserve">ข้อความจากมัทธิวนี้เน้นว่าพระเยซูจะไม่อยู่กับเราตลอดเวลา แต่คนยากจนจะอยู่ในสังคมของเราเสมอ</w:t>
      </w:r>
    </w:p>
    <w:p w14:paraId="173F9FAA" w14:textId="77777777" w:rsidR="00F90BDC" w:rsidRDefault="00F90BDC"/>
    <w:p w14:paraId="7EDCE823" w14:textId="77777777" w:rsidR="00F90BDC" w:rsidRDefault="00F90BDC">
      <w:r xmlns:w="http://schemas.openxmlformats.org/wordprocessingml/2006/main">
        <w:t xml:space="preserve">1: พระเยซูทรงสอนให้เราคำนึงถึงและดูแลคนยากจนอยู่เสมอ</w:t>
      </w:r>
    </w:p>
    <w:p w14:paraId="7BC28D6F" w14:textId="77777777" w:rsidR="00F90BDC" w:rsidRDefault="00F90BDC"/>
    <w:p w14:paraId="71B8CBF0" w14:textId="77777777" w:rsidR="00F90BDC" w:rsidRDefault="00F90BDC">
      <w:r xmlns:w="http://schemas.openxmlformats.org/wordprocessingml/2006/main">
        <w:t xml:space="preserve">2: เราควรจำไว้ว่าพระเยซูจะไม่ทรงอยู่กับเราตลอดไป และใช้คำสอนของพระองค์ชี้นำชีวิตเรา</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7ED81CD2" w14:textId="77777777" w:rsidR="00F90BDC" w:rsidRDefault="00F90BDC"/>
    <w:p w14:paraId="43D69668" w14:textId="77777777" w:rsidR="00F90BDC" w:rsidRDefault="00F90BDC">
      <w:r xmlns:w="http://schemas.openxmlformats.org/wordprocessingml/2006/main">
        <w:t xml:space="preserve">2: เฉลยธรรมบัญญัติ 15:7-8 - ? ใน </w:t>
      </w:r>
      <w:r xmlns:w="http://schemas.openxmlformats.org/wordprocessingml/2006/main">
        <w:rPr>
          <w:rFonts w:ascii="맑은 고딕 Semilight" w:hAnsi="맑은 고딕 Semilight"/>
        </w:rPr>
        <w:t xml:space="preserve">หมู่ </w:t>
      </w:r>
      <w:r xmlns:w="http://schemas.openxmlformats.org/wordprocessingml/2006/main">
        <w:t xml:space="preserve">พวกท่าน พี่น้องคนหนึ่งของท่านควรจะยากจน ในเมืองใด ๆ ของท่านในดินแดนซึ่งพระยาห์เวห์พระเจ้าของท่านประทานแก่ท่าน ท่านอย่าทำใจแข็งกระด้างหรือปิดมือต่อพี่น้องที่ยากจนของท่าน แต่ท่านจงเปิดใจ มอบตัวเขาและให้ยืมเขาเพียงพอกับความต้องการของเขา ไม่ว่ามันจะเป็นอะไรก็ตาม</w:t>
      </w:r>
    </w:p>
    <w:p w14:paraId="1A54DFD6" w14:textId="77777777" w:rsidR="00F90BDC" w:rsidRDefault="00F90BDC"/>
    <w:p w14:paraId="451BD63B" w14:textId="77777777" w:rsidR="00F90BDC" w:rsidRDefault="00F90BDC">
      <w:r xmlns:w="http://schemas.openxmlformats.org/wordprocessingml/2006/main">
        <w:t xml:space="preserve">มัทธิว 26:12 เพราะว่านางได้เทน้ำมันนี้บนตัวของเรา นางก็ทำเพื่องานฝังของเรา</w:t>
      </w:r>
    </w:p>
    <w:p w14:paraId="57F665D5" w14:textId="77777777" w:rsidR="00F90BDC" w:rsidRDefault="00F90BDC"/>
    <w:p w14:paraId="22AD7266" w14:textId="77777777" w:rsidR="00F90BDC" w:rsidRDefault="00F90BDC">
      <w:r xmlns:w="http://schemas.openxmlformats.org/wordprocessingml/2006/main">
        <w:t xml:space="preserve">หญิงผู้นั้นแสดงความรักและความเคารพต่อพระเยซูด้วยการชโลมพระวรกายด้วยขี้ผึ้งเพื่อเตรียมฝังพระองค์</w:t>
      </w:r>
    </w:p>
    <w:p w14:paraId="730A7A9C" w14:textId="77777777" w:rsidR="00F90BDC" w:rsidRDefault="00F90BDC"/>
    <w:p w14:paraId="740E9E6A" w14:textId="77777777" w:rsidR="00F90BDC" w:rsidRDefault="00F90BDC">
      <w:r xmlns:w="http://schemas.openxmlformats.org/wordprocessingml/2006/main">
        <w:t xml:space="preserve">1: พระเยซูทรงได้รับความรักและความเคารพอันยิ่งใหญ่จากคนรอบข้าง แม้จะเผชิญความตายก็ตาม</w:t>
      </w:r>
    </w:p>
    <w:p w14:paraId="6FE05080" w14:textId="77777777" w:rsidR="00F90BDC" w:rsidRDefault="00F90BDC"/>
    <w:p w14:paraId="0B7D326B" w14:textId="77777777" w:rsidR="00F90BDC" w:rsidRDefault="00F90BDC">
      <w:r xmlns:w="http://schemas.openxmlformats.org/wordprocessingml/2006/main">
        <w:t xml:space="preserve">2: ท่าทางของผู้หญิงในการเจิมพระเยซูด้วยน้ำมันเป็นการแสดงความศรัทธาและความเคารพ</w:t>
      </w:r>
    </w:p>
    <w:p w14:paraId="5D03E658" w14:textId="77777777" w:rsidR="00F90BDC" w:rsidRDefault="00F90BDC"/>
    <w:p w14:paraId="79A8B600" w14:textId="77777777" w:rsidR="00F90BDC" w:rsidRDefault="00F90BDC">
      <w:r xmlns:w="http://schemas.openxmlformats.org/wordprocessingml/2006/main">
        <w:t xml:space="preserve">1: มาระโก 14: 8 เธอได้ทำสิ่งที่เธอทำได้แล้ว เธอมาล่วงหน้าเพื่อชโลมร่างกายของฉันไปที่ฝังศพ</w:t>
      </w:r>
    </w:p>
    <w:p w14:paraId="585B1DC0" w14:textId="77777777" w:rsidR="00F90BDC" w:rsidRDefault="00F90BDC"/>
    <w:p w14:paraId="3A91436A" w14:textId="77777777" w:rsidR="00F90BDC" w:rsidRDefault="00F90BDC">
      <w:r xmlns:w="http://schemas.openxmlformats.org/wordprocessingml/2006/main">
        <w:t xml:space="preserve">2: ยอห์น 12:3 แล้วนำน้ำมันสไปค์นาร์ดราคาหนักมากมารีย์หนึ่งปอนด์มาเจิมพระบาทของพระเยซูแล้วใช้ผมของเธอเช็ดพระบาทของพระองค์ และบ้านก็มีกลิ่นของน้ำมันหอมเต็มบ้าน</w:t>
      </w:r>
    </w:p>
    <w:p w14:paraId="71D40C3A" w14:textId="77777777" w:rsidR="00F90BDC" w:rsidRDefault="00F90BDC"/>
    <w:p w14:paraId="6EE5FB4A" w14:textId="77777777" w:rsidR="00F90BDC" w:rsidRDefault="00F90BDC">
      <w:r xmlns:w="http://schemas.openxmlformats.org/wordprocessingml/2006/main">
        <w:t xml:space="preserve">มัทธิว 26:13 เราบอกความจริงแก่ท่านทั้งหลายว่า ที่ใดจะมีการประกาศข่าวประเสริฐนี้ไปทั่วโลก เรื่องที่หญิงคนนี้ได้กระทำนั้นก็จะต้องเล่าให้ฟังเพื่อระลึกถึงนางด้วย</w:t>
      </w:r>
    </w:p>
    <w:p w14:paraId="07E62738" w14:textId="77777777" w:rsidR="00F90BDC" w:rsidRDefault="00F90BDC"/>
    <w:p w14:paraId="237B4106" w14:textId="77777777" w:rsidR="00F90BDC" w:rsidRDefault="00F90BDC">
      <w:r xmlns:w="http://schemas.openxmlformats.org/wordprocessingml/2006/main">
        <w:t xml:space="preserve">ข้อความนี้เน้นความสำคัญของการจดจำการแสดงความเมตตาและการรับใช้ที่สตรีทำ</w:t>
      </w:r>
    </w:p>
    <w:p w14:paraId="4A7A4710" w14:textId="77777777" w:rsidR="00F90BDC" w:rsidRDefault="00F90BDC"/>
    <w:p w14:paraId="50052061" w14:textId="77777777" w:rsidR="00F90BDC" w:rsidRDefault="00F90BDC">
      <w:r xmlns:w="http://schemas.openxmlformats.org/wordprocessingml/2006/main">
        <w:t xml:space="preserve">1. เราควรให้เกียรติและจดจำน้ำใจที่ผู้หญิงทำเพื่อเรา เพราะเป็นสิ่งรำลึกถึงพวกเธอ</w:t>
      </w:r>
    </w:p>
    <w:p w14:paraId="6FB814D5" w14:textId="77777777" w:rsidR="00F90BDC" w:rsidRDefault="00F90BDC"/>
    <w:p w14:paraId="0404294B" w14:textId="77777777" w:rsidR="00F90BDC" w:rsidRDefault="00F90BDC">
      <w:r xmlns:w="http://schemas.openxmlformats.org/wordprocessingml/2006/main">
        <w:t xml:space="preserve">2. รำลึกถึงผู้กระทำความดีและการบริการ เพราะจะจดจำตลอดไป</w:t>
      </w:r>
    </w:p>
    <w:p w14:paraId="2EB0C3BE" w14:textId="77777777" w:rsidR="00F90BDC" w:rsidRDefault="00F90BDC"/>
    <w:p w14:paraId="4E520AEB" w14:textId="77777777" w:rsidR="00F90BDC" w:rsidRDefault="00F90BDC">
      <w:r xmlns:w="http://schemas.openxmlformats.org/wordprocessingml/2006/main">
        <w:t xml:space="preserve">1: สุภาษิต 31:30-31 - ? </w:t>
      </w:r>
      <w:r xmlns:w="http://schemas.openxmlformats.org/wordprocessingml/2006/main">
        <w:rPr>
          <w:rFonts w:ascii="맑은 고딕 Semilight" w:hAnsi="맑은 고딕 Semilight"/>
        </w:rPr>
        <w:t xml:space="preserve">쏞 </w:t>
      </w:r>
      <w:r xmlns:w="http://schemas.openxmlformats.org/wordprocessingml/2006/main">
        <w:t xml:space="preserve">อันตรายเป็นสิ่งหลอกลวง และความงามก็เปล่าประโยชน์ แต่สตรีที่เกรงกลัวพระเจ้าสมควรได้รับคำสรรเสริญ ให้เธอได้รับผลจากมือของเธอ และปล่อยให้ผลงานของเธอสรรเสริญเธอที่ประตูเมือง??</w:t>
      </w:r>
    </w:p>
    <w:p w14:paraId="3C79AA5E" w14:textId="77777777" w:rsidR="00F90BDC" w:rsidRDefault="00F90BDC"/>
    <w:p w14:paraId="2289BF8D" w14:textId="77777777" w:rsidR="00F90BDC" w:rsidRDefault="00F90BDC">
      <w:r xmlns:w="http://schemas.openxmlformats.org/wordprocessingml/2006/main">
        <w:t xml:space="preserve">2: มัทธิว 25:34-40 - ? </w:t>
      </w:r>
      <w:r xmlns:w="http://schemas.openxmlformats.org/wordprocessingml/2006/main">
        <w:rPr>
          <w:rFonts w:ascii="맑은 고딕 Semilight" w:hAnsi="맑은 고딕 Semilight"/>
        </w:rPr>
        <w:t xml:space="preserve">쏷 </w:t>
      </w:r>
      <w:r xmlns:w="http://schemas.openxmlformats.org/wordprocessingml/2006/main">
        <w:t xml:space="preserve">แล้วพระราชาจะตรัสกับพวกที่อยู่ทางขวาว่า ? </w:t>
      </w:r>
      <w:r xmlns:w="http://schemas.openxmlformats.org/wordprocessingml/2006/main">
        <w:rPr>
          <w:rFonts w:ascii="맑은 고딕 Semilight" w:hAnsi="맑은 고딕 Semilight"/>
        </w:rPr>
        <w:t xml:space="preserve">โอ โอ </w:t>
      </w:r>
      <w:r xmlns:w="http://schemas.openxmlformats.org/wordprocessingml/2006/main">
        <w:t xml:space="preserve">โอ ผู้ได้รับพรจากพระบิดาของเรา จงสืบทอดอาณาจักรที่เตรียมไว้สำหรับท่านตั้งแต่สร้างโลก เพราะฉันหิวและคุณก็ให้อาหารฉัน ฉันกระหายและคุณก็ให้ฉันดื่ม ฉันเป็นคนแปลกหน้าและคุณก็ต้อนรับฉัน ฉันเปลือยเปล่าและคุณก็นุ่งห่มให้ฉัน ฉันป่วยและคุณมาเยี่ยมฉัน ฉันอยู่ในคุกและคุณ มาหาข้าพเจ้าแล้วคนชอบธรรมจะตอบเขาว่า ? </w:t>
      </w:r>
      <w:r xmlns:w="http://schemas.openxmlformats.org/wordprocessingml/2006/main">
        <w:rPr>
          <w:rFonts w:ascii="맑은 고딕 Semilight" w:hAnsi="맑은 고딕 Semilight"/>
        </w:rPr>
        <w:t xml:space="preserve">สวัสดี </w:t>
      </w:r>
      <w:r xmlns:w="http://schemas.openxmlformats.org/wordprocessingml/2006/main">
        <w:t xml:space="preserve">, เราเห็นเจ้าหิวและป้อนอาหารเจ้า, หรือกระหายน้ำและให้เครื่องดื่มแก่เจ้าเมื่อใด? เมื่อใดที่เราเห็นท่านเป็นคนแปลกหน้าและต้อนรับท่าน หรือเปลือยเปล่าสวมเสื้อผ้าให้ท่าน? แล้วเราเห็นคุณป่วยหรือติดคุกและไปเยี่ยมคุณเมื่อไหร่?? </w:t>
      </w:r>
      <w:r xmlns:w="http://schemas.openxmlformats.org/wordprocessingml/2006/main">
        <w:rPr>
          <w:rFonts w:ascii="맑은 고딕 Semilight" w:hAnsi="맑은 고딕 Semilight"/>
        </w:rPr>
        <w:t xml:space="preserve">€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มัทธิว 26:14 แล้วหนึ่งในสาวกสิบสองคนชื่อยูดาสอิสคาริโอทไปหาพวกหัวหน้าปุโรหิต</w:t>
      </w:r>
    </w:p>
    <w:p w14:paraId="7A67123D" w14:textId="77777777" w:rsidR="00F90BDC" w:rsidRDefault="00F90BDC"/>
    <w:p w14:paraId="5F33AF09" w14:textId="77777777" w:rsidR="00F90BDC" w:rsidRDefault="00F90BDC">
      <w:r xmlns:w="http://schemas.openxmlformats.org/wordprocessingml/2006/main">
        <w:t xml:space="preserve">ยูดาสทรยศพระเยซูต่อพวกหัวหน้าปุโรหิต</w:t>
      </w:r>
    </w:p>
    <w:p w14:paraId="5CCED64B" w14:textId="77777777" w:rsidR="00F90BDC" w:rsidRDefault="00F90BDC"/>
    <w:p w14:paraId="05FFD5EA" w14:textId="77777777" w:rsidR="00F90BDC" w:rsidRDefault="00F90BDC">
      <w:r xmlns:w="http://schemas.openxmlformats.org/wordprocessingml/2006/main">
        <w:t xml:space="preserve">1. อันตรายของการทรยศ - การทรยศของยูดาสต่อพระเยซูเป็นการเตือนเราเกี่ยวกับอำนาจของความบาปและการล่อลวง</w:t>
      </w:r>
    </w:p>
    <w:p w14:paraId="42BE1D3E" w14:textId="77777777" w:rsidR="00F90BDC" w:rsidRDefault="00F90BDC"/>
    <w:p w14:paraId="1274A5F3" w14:textId="77777777" w:rsidR="00F90BDC" w:rsidRDefault="00F90BDC">
      <w:r xmlns:w="http://schemas.openxmlformats.org/wordprocessingml/2006/main">
        <w:t xml:space="preserve">2. พลังแห่งการให้อภัย - การตอบสนองของพระเยซูต่อการทรยศของยูดาสแสดงให้เห็นพลังแห่งการเยียวยาของพระคุณและการให้อภัยอย่างไร</w:t>
      </w:r>
    </w:p>
    <w:p w14:paraId="200F0743" w14:textId="77777777" w:rsidR="00F90BDC" w:rsidRDefault="00F90BDC"/>
    <w:p w14:paraId="7B9660B7" w14:textId="77777777" w:rsidR="00F90BDC" w:rsidRDefault="00F90BDC">
      <w:r xmlns:w="http://schemas.openxmlformats.org/wordprocessingml/2006/main">
        <w:t xml:space="preserve">1. มาระโก 14:10-11 - คำทำนายของพระเยซูว่าสาวกคนหนึ่งของพระองค์จะทรยศต่อพระองค์</w:t>
      </w:r>
    </w:p>
    <w:p w14:paraId="53094258" w14:textId="77777777" w:rsidR="00F90BDC" w:rsidRDefault="00F90BDC"/>
    <w:p w14:paraId="2542F92B" w14:textId="77777777" w:rsidR="00F90BDC" w:rsidRDefault="00F90BDC">
      <w:r xmlns:w="http://schemas.openxmlformats.org/wordprocessingml/2006/main">
        <w:t xml:space="preserve">2. โรม 5:8 - พระเจ้าทรงสำแดงความรักของพระองค์ต่อเราในขณะที่เรายังเป็นคนบาป</w:t>
      </w:r>
    </w:p>
    <w:p w14:paraId="155DC03D" w14:textId="77777777" w:rsidR="00F90BDC" w:rsidRDefault="00F90BDC"/>
    <w:p w14:paraId="48A4A0ED" w14:textId="77777777" w:rsidR="00F90BDC" w:rsidRDefault="00F90BDC">
      <w:r xmlns:w="http://schemas.openxmlformats.org/wordprocessingml/2006/main">
        <w:t xml:space="preserve">มัทธิว 26:15 และกล่าวแก่พวกเขาว่า “พวกท่านจะให้อะไรแก่ข้าพเจ้า และข้าพเจ้าจะมอบเขาไว้ให้ท่าน” และพวกเขาก็ทำพันธสัญญากับเขาเรื่องเงินสามสิบแผ่น</w:t>
      </w:r>
    </w:p>
    <w:p w14:paraId="6EBE89D9" w14:textId="77777777" w:rsidR="00F90BDC" w:rsidRDefault="00F90BDC"/>
    <w:p w14:paraId="1EBB3D4D" w14:textId="77777777" w:rsidR="00F90BDC" w:rsidRDefault="00F90BDC">
      <w:r xmlns:w="http://schemas.openxmlformats.org/wordprocessingml/2006/main">
        <w:t xml:space="preserve">บรรดาหัวหน้าปุโรหิตและธรรมาจารย์ถวายเงินสามสิบเหรียญแก่ยูดาสอิสคาริโอทเพื่อจะทรยศพระเยซู</w:t>
      </w:r>
    </w:p>
    <w:p w14:paraId="102B6301" w14:textId="77777777" w:rsidR="00F90BDC" w:rsidRDefault="00F90BDC"/>
    <w:p w14:paraId="6B81E165" w14:textId="77777777" w:rsidR="00F90BDC" w:rsidRDefault="00F90BDC">
      <w:r xmlns:w="http://schemas.openxmlformats.org/wordprocessingml/2006/main">
        <w:t xml:space="preserve">1. ค่าใช้จ่ายสูงของการทรยศ: อะไรคุ้มค่าที่จะสละสิ่งที่เราเชื่อ?</w:t>
      </w:r>
    </w:p>
    <w:p w14:paraId="70B0DD32" w14:textId="77777777" w:rsidR="00F90BDC" w:rsidRDefault="00F90BDC"/>
    <w:p w14:paraId="4C22AA98" w14:textId="77777777" w:rsidR="00F90BDC" w:rsidRDefault="00F90BDC">
      <w:r xmlns:w="http://schemas.openxmlformats.org/wordprocessingml/2006/main">
        <w:t xml:space="preserve">2. อันตรายจากความโลภ: ตระหนักถึงสิ่งล่อใจแห่งความโลภ</w:t>
      </w:r>
    </w:p>
    <w:p w14:paraId="68F7648E" w14:textId="77777777" w:rsidR="00F90BDC" w:rsidRDefault="00F90BDC"/>
    <w:p w14:paraId="75D98588" w14:textId="77777777" w:rsidR="00F90BDC" w:rsidRDefault="00F90BDC">
      <w:r xmlns:w="http://schemas.openxmlformats.org/wordprocessingml/2006/main">
        <w:t xml:space="preserve">1. สุภาษิต 15:16 - มีเพียงเล็กน้อยด้วยความเกรงกลัวพระเจ้า ดีกว่ามีทรัพย์สมบัติมากมายและมีปัญหาด้วย</w:t>
      </w:r>
    </w:p>
    <w:p w14:paraId="34E4AC77" w14:textId="77777777" w:rsidR="00F90BDC" w:rsidRDefault="00F90BDC"/>
    <w:p w14:paraId="43B92706" w14:textId="77777777" w:rsidR="00F90BDC" w:rsidRDefault="00F90BDC">
      <w:r xmlns:w="http://schemas.openxmlformats.org/wordprocessingml/2006/main">
        <w:t xml:space="preserve">2. ยากอบ 4:2-3 - ท่านปรารถนา แต่ไม่มี ท่านฆ่า และปรารถนาที่จะมี แต่ไม่ได้ ท่านต่อสู้และทำสงคราม แต่ท่านยังไม่มี เพราะท่านไม่ได้ขอ เจ้าขอและไม่ได้รับ เพราะเจ้าขอผิดๆ เพื่อจะได้บริโภคมันตามตัณหาของเจ้า</w:t>
      </w:r>
    </w:p>
    <w:p w14:paraId="311AEA32" w14:textId="77777777" w:rsidR="00F90BDC" w:rsidRDefault="00F90BDC"/>
    <w:p w14:paraId="709751E8" w14:textId="77777777" w:rsidR="00F90BDC" w:rsidRDefault="00F90BDC">
      <w:r xmlns:w="http://schemas.openxmlformats.org/wordprocessingml/2006/main">
        <w:t xml:space="preserve">มัทธิว 26:16 ตั้งแต่นั้นมาเขาก็หาโอกาสที่จะทรยศพระองค์</w:t>
      </w:r>
    </w:p>
    <w:p w14:paraId="782E3800" w14:textId="77777777" w:rsidR="00F90BDC" w:rsidRDefault="00F90BDC"/>
    <w:p w14:paraId="2027489F" w14:textId="77777777" w:rsidR="00F90BDC" w:rsidRDefault="00F90BDC">
      <w:r xmlns:w="http://schemas.openxmlformats.org/wordprocessingml/2006/main">
        <w:t xml:space="preserve">นับตั้งแต่วินาทีที่ยูดาส อิสคาริโอทตัดสินใจทรยศพระเยซู เขาก็มองหาโอกาสที่จะทรยศต่อพระองค์</w:t>
      </w:r>
    </w:p>
    <w:p w14:paraId="1E19AF8A" w14:textId="77777777" w:rsidR="00F90BDC" w:rsidRDefault="00F90BDC"/>
    <w:p w14:paraId="5A700850" w14:textId="77777777" w:rsidR="00F90BDC" w:rsidRDefault="00F90BDC">
      <w:r xmlns:w="http://schemas.openxmlformats.org/wordprocessingml/2006/main">
        <w:t xml:space="preserve">1. การทรยศของพระเยซู: พิจารณาการกระทำของยูดาส</w:t>
      </w:r>
    </w:p>
    <w:p w14:paraId="16FBD455" w14:textId="77777777" w:rsidR="00F90BDC" w:rsidRDefault="00F90BDC"/>
    <w:p w14:paraId="560D909A" w14:textId="77777777" w:rsidR="00F90BDC" w:rsidRDefault="00F90BDC">
      <w:r xmlns:w="http://schemas.openxmlformats.org/wordprocessingml/2006/main">
        <w:t xml:space="preserve">2. การเรียนรู้จากยูดาส: พิจารณาการกระทำของเราเอง</w:t>
      </w:r>
    </w:p>
    <w:p w14:paraId="617147F9" w14:textId="77777777" w:rsidR="00F90BDC" w:rsidRDefault="00F90BDC"/>
    <w:p w14:paraId="51E3081A" w14:textId="77777777" w:rsidR="00F90BDC" w:rsidRDefault="00F90BDC">
      <w:r xmlns:w="http://schemas.openxmlformats.org/wordprocessingml/2006/main">
        <w:t xml:space="preserve">1. ลูกา 22:3-6 - พระเยซูทรงทราบแผนการของยูดาสที่จะทรยศพระองค์ แต่ก็ยอมให้มันเกิดขึ้น</w:t>
      </w:r>
    </w:p>
    <w:p w14:paraId="0DBAB5D3" w14:textId="77777777" w:rsidR="00F90BDC" w:rsidRDefault="00F90BDC"/>
    <w:p w14:paraId="4EDE141A" w14:textId="77777777" w:rsidR="00F90BDC" w:rsidRDefault="00F90BDC">
      <w:r xmlns:w="http://schemas.openxmlformats.org/wordprocessingml/2006/main">
        <w:t xml:space="preserve">2. ยอห์น 13:21-30 - พระเยซูทรงแสดงความรักต่อยูดาสแม้ว่ายูดาสจะทรยศต่อพระองค์ก็ตาม</w:t>
      </w:r>
    </w:p>
    <w:p w14:paraId="38B608FB" w14:textId="77777777" w:rsidR="00F90BDC" w:rsidRDefault="00F90BDC"/>
    <w:p w14:paraId="3A834F5D" w14:textId="77777777" w:rsidR="00F90BDC" w:rsidRDefault="00F90BDC">
      <w:r xmlns:w="http://schemas.openxmlformats.org/wordprocessingml/2006/main">
        <w:t xml:space="preserve">มัทธิว 26:17 ในวันแรกของเทศกาลกินขนมปังไร้เชื้อเหล่าสาวกมาเฝ้าพระเยซูทูลพระองค์ว่า “พระองค์จะให้เราจัดเตรียมปัสกาให้พระองค์เสวยที่ไหน?</w:t>
      </w:r>
    </w:p>
    <w:p w14:paraId="5A8875E1" w14:textId="77777777" w:rsidR="00F90BDC" w:rsidRDefault="00F90BDC"/>
    <w:p w14:paraId="401F2370" w14:textId="77777777" w:rsidR="00F90BDC" w:rsidRDefault="00F90BDC">
      <w:r xmlns:w="http://schemas.openxmlformats.org/wordprocessingml/2006/main">
        <w:t xml:space="preserve">พระเยซูทรงแนะนำให้เหล่าสาวกเตรียมตัวสำหรับเทศกาลปัสกา</w:t>
      </w:r>
    </w:p>
    <w:p w14:paraId="059F4C58" w14:textId="77777777" w:rsidR="00F90BDC" w:rsidRDefault="00F90BDC"/>
    <w:p w14:paraId="4B40787A" w14:textId="77777777" w:rsidR="00F90BDC" w:rsidRDefault="00F90BDC">
      <w:r xmlns:w="http://schemas.openxmlformats.org/wordprocessingml/2006/main">
        <w:t xml:space="preserve">1. การทรงเรียกของพระเยซูให้เตรียมพร้อมสำหรับเทศกาลปัสกา: ทุกวันนี้มีความหมายต่อเราอย่างไร?</w:t>
      </w:r>
    </w:p>
    <w:p w14:paraId="035AB61E" w14:textId="77777777" w:rsidR="00F90BDC" w:rsidRDefault="00F90BDC"/>
    <w:p w14:paraId="4A094F8D" w14:textId="77777777" w:rsidR="00F90BDC" w:rsidRDefault="00F90BDC">
      <w:r xmlns:w="http://schemas.openxmlformats.org/wordprocessingml/2006/main">
        <w:t xml:space="preserve">2. ระลึกถึงเทศกาลปัสกา: บทเรียนเรื่องศรัทธาและการเชื่อฟังจากพระเยซู</w:t>
      </w:r>
    </w:p>
    <w:p w14:paraId="623DA5F8" w14:textId="77777777" w:rsidR="00F90BDC" w:rsidRDefault="00F90BDC"/>
    <w:p w14:paraId="7214FB73" w14:textId="77777777" w:rsidR="00F90BDC" w:rsidRDefault="00F90BDC">
      <w:r xmlns:w="http://schemas.openxmlformats.org/wordprocessingml/2006/main">
        <w:t xml:space="preserve">1. อพยพ 12:3-14 - คำแนะนำของพระเจ้าแก่ชาวอิสราเอลในการถือเทศกาลปัสกา</w:t>
      </w:r>
    </w:p>
    <w:p w14:paraId="29FF5B3F" w14:textId="77777777" w:rsidR="00F90BDC" w:rsidRDefault="00F90BDC"/>
    <w:p w14:paraId="445C4C17" w14:textId="77777777" w:rsidR="00F90BDC" w:rsidRDefault="00F90BDC">
      <w:r xmlns:w="http://schemas.openxmlformats.org/wordprocessingml/2006/main">
        <w:t xml:space="preserve">2. ลูกา 22:15-18 - สถาบันของพระเยซูในงานเลี้ยงอาหารค่ำขององค์พระผู้เป็นเจ้าในเทศกาลปัสกา</w:t>
      </w:r>
    </w:p>
    <w:p w14:paraId="23DFDDC8" w14:textId="77777777" w:rsidR="00F90BDC" w:rsidRDefault="00F90BDC"/>
    <w:p w14:paraId="5E4C09D0" w14:textId="77777777" w:rsidR="00F90BDC" w:rsidRDefault="00F90BDC">
      <w:r xmlns:w="http://schemas.openxmlformats.org/wordprocessingml/2006/main">
        <w:t xml:space="preserve">มัทธิว 26:18 พระองค์ตรัสว่า “จงไปหาชายคนนี้ในเมืองแล้วบอกเขาว่า องค์พระผู้เป็นเจ้าตรัสว่า 'เวลาของเราใกล้เข้ามาแล้ว' เราจะถือเทศกาลปัสกาที่บ้านของเจ้ากับเหล่าสาวกของเรา</w:t>
      </w:r>
    </w:p>
    <w:p w14:paraId="26214755" w14:textId="77777777" w:rsidR="00F90BDC" w:rsidRDefault="00F90BDC"/>
    <w:p w14:paraId="65BA4864" w14:textId="77777777" w:rsidR="00F90BDC" w:rsidRDefault="00F90BDC">
      <w:r xmlns:w="http://schemas.openxmlformats.org/wordprocessingml/2006/main">
        <w:t xml:space="preserve">พระเยซูทรงสั่งให้เหล่าสาวกไปหาชายคนหนึ่งในเมืองเพื่อเตรียมอาหารปัสกา</w:t>
      </w:r>
    </w:p>
    <w:p w14:paraId="36780D3B" w14:textId="77777777" w:rsidR="00F90BDC" w:rsidRDefault="00F90BDC"/>
    <w:p w14:paraId="36A04F4D" w14:textId="77777777" w:rsidR="00F90BDC" w:rsidRDefault="00F90BDC">
      <w:r xmlns:w="http://schemas.openxmlformats.org/wordprocessingml/2006/main">
        <w:t xml:space="preserve">1. ความสำคัญของการเตรียมปัสกา</w:t>
      </w:r>
    </w:p>
    <w:p w14:paraId="3F0EFFA9" w14:textId="77777777" w:rsidR="00F90BDC" w:rsidRDefault="00F90BDC"/>
    <w:p w14:paraId="3D72C332" w14:textId="77777777" w:rsidR="00F90BDC" w:rsidRDefault="00F90BDC">
      <w:r xmlns:w="http://schemas.openxmlformats.org/wordprocessingml/2006/main">
        <w:t xml:space="preserve">2. จังหวะเวลาของพระเยซูสมบูรณ์แบบเสมอ</w:t>
      </w:r>
    </w:p>
    <w:p w14:paraId="76B735F8" w14:textId="77777777" w:rsidR="00F90BDC" w:rsidRDefault="00F90BDC"/>
    <w:p w14:paraId="6D9E5F01" w14:textId="77777777" w:rsidR="00F90BDC" w:rsidRDefault="00F90BDC">
      <w:r xmlns:w="http://schemas.openxmlformats.org/wordprocessingml/2006/main">
        <w:t xml:space="preserve">1. ลูกา 22:7-13 - พระเยซูทรงสั่งเหล่าสาวกให้เตรียมตัวสำหรับเทศกาลปัสกา</w:t>
      </w:r>
    </w:p>
    <w:p w14:paraId="6FAFA990" w14:textId="77777777" w:rsidR="00F90BDC" w:rsidRDefault="00F90BDC"/>
    <w:p w14:paraId="4108F16C" w14:textId="77777777" w:rsidR="00F90BDC" w:rsidRDefault="00F90BDC">
      <w:r xmlns:w="http://schemas.openxmlformats.org/wordprocessingml/2006/main">
        <w:t xml:space="preserve">2. อพยพ 12:1-14 - คำแนะนำของพระเจ้าสำหรับเทศกาลปัสกา</w:t>
      </w:r>
    </w:p>
    <w:p w14:paraId="0F229CAC" w14:textId="77777777" w:rsidR="00F90BDC" w:rsidRDefault="00F90BDC"/>
    <w:p w14:paraId="3DE11D32" w14:textId="77777777" w:rsidR="00F90BDC" w:rsidRDefault="00F90BDC">
      <w:r xmlns:w="http://schemas.openxmlformats.org/wordprocessingml/2006/main">
        <w:t xml:space="preserve">มัทธิว 26:19 เหล่าสาวกก็ทำตามที่พระเยซูทรงกำหนดไว้ และพวกเขาก็เตรียมปัสกาไว้</w:t>
      </w:r>
    </w:p>
    <w:p w14:paraId="0029CF2D" w14:textId="77777777" w:rsidR="00F90BDC" w:rsidRDefault="00F90BDC"/>
    <w:p w14:paraId="5EFD93D0" w14:textId="77777777" w:rsidR="00F90BDC" w:rsidRDefault="00F90BDC">
      <w:r xmlns:w="http://schemas.openxmlformats.org/wordprocessingml/2006/main">
        <w:t xml:space="preserve">เหล่าสาวกปฏิบัติตามคำสั่งของพระเยซูและเตรียมอาหารปัสกา</w:t>
      </w:r>
    </w:p>
    <w:p w14:paraId="411C81AF" w14:textId="77777777" w:rsidR="00F90BDC" w:rsidRDefault="00F90BDC"/>
    <w:p w14:paraId="7DA7E6BE" w14:textId="77777777" w:rsidR="00F90BDC" w:rsidRDefault="00F90BDC">
      <w:r xmlns:w="http://schemas.openxmlformats.org/wordprocessingml/2006/main">
        <w:t xml:space="preserve">1. การเชื่อฟัง: พลังแห่งการปฏิบัติตามพระบัญชาของพระเจ้า</w:t>
      </w:r>
    </w:p>
    <w:p w14:paraId="2D4C14DD" w14:textId="77777777" w:rsidR="00F90BDC" w:rsidRDefault="00F90BDC"/>
    <w:p w14:paraId="5AC93647" w14:textId="77777777" w:rsidR="00F90BDC" w:rsidRDefault="00F90BDC">
      <w:r xmlns:w="http://schemas.openxmlformats.org/wordprocessingml/2006/main">
        <w:t xml:space="preserve">2. การเตรียมการ: เตรียมพร้อมสำหรับสิ่งที่พระผู้เป็นเจ้าทรงเรียกเรา</w:t>
      </w:r>
    </w:p>
    <w:p w14:paraId="74343362" w14:textId="77777777" w:rsidR="00F90BDC" w:rsidRDefault="00F90BDC"/>
    <w:p w14:paraId="11A41E88" w14:textId="77777777" w:rsidR="00F90BDC" w:rsidRDefault="00F90BDC">
      <w:r xmlns:w="http://schemas.openxmlformats.org/wordprocessingml/2006/main">
        <w:t xml:space="preserve">1. ยอห์น 14:15 - "ถ้าคุณรักฉันคุณจะรักษาบัญญัติของเรา"</w:t>
      </w:r>
    </w:p>
    <w:p w14:paraId="6033F87C" w14:textId="77777777" w:rsidR="00F90BDC" w:rsidRDefault="00F90BDC"/>
    <w:p w14:paraId="44D085E9" w14:textId="77777777" w:rsidR="00F90BDC" w:rsidRDefault="00F90BDC">
      <w:r xmlns:w="http://schemas.openxmlformats.org/wordprocessingml/2006/main">
        <w:t xml:space="preserve">2. สดุดี 119:60 - "ข้าพระองค์เร่งและไม่รอช้าที่จะรักษาพระบัญญัติของพระองค์"</w:t>
      </w:r>
    </w:p>
    <w:p w14:paraId="0EAE25D2" w14:textId="77777777" w:rsidR="00F90BDC" w:rsidRDefault="00F90BDC"/>
    <w:p w14:paraId="49EDAB87" w14:textId="77777777" w:rsidR="00F90BDC" w:rsidRDefault="00F90BDC">
      <w:r xmlns:w="http://schemas.openxmlformats.org/wordprocessingml/2006/main">
        <w:t xml:space="preserve">มัทธิว 26:20 ครั้นถึงเวลาพลบค่ำพระองค์ทรงนั่งลงกับอัครสาวกสิบสองคน</w:t>
      </w:r>
    </w:p>
    <w:p w14:paraId="3DDA2366" w14:textId="77777777" w:rsidR="00F90BDC" w:rsidRDefault="00F90BDC"/>
    <w:p w14:paraId="748CD339" w14:textId="77777777" w:rsidR="00F90BDC" w:rsidRDefault="00F90BDC">
      <w:r xmlns:w="http://schemas.openxmlformats.org/wordprocessingml/2006/main">
        <w:t xml:space="preserve">ข้อความนี้บรรยายถึงพระเยซูทรงร่วมรับประทานอาหารปัสกากับเหล่าสาวก</w:t>
      </w:r>
    </w:p>
    <w:p w14:paraId="5990235F" w14:textId="77777777" w:rsidR="00F90BDC" w:rsidRDefault="00F90BDC"/>
    <w:p w14:paraId="09A9E27C" w14:textId="77777777" w:rsidR="00F90BDC" w:rsidRDefault="00F90BDC">
      <w:r xmlns:w="http://schemas.openxmlformats.org/wordprocessingml/2006/main">
        <w:t xml:space="preserve">1: แบบอย่างของพระเยซูในการหักขนมปังกับเหล่าสาวกสอนเราถึงความสำคัญของการพบปะกับคนที่เรารักและเพื่อนๆ</w:t>
      </w:r>
    </w:p>
    <w:p w14:paraId="556262E5" w14:textId="77777777" w:rsidR="00F90BDC" w:rsidRDefault="00F90BDC"/>
    <w:p w14:paraId="3A78DFB5" w14:textId="77777777" w:rsidR="00F90BDC" w:rsidRDefault="00F90BDC">
      <w:r xmlns:w="http://schemas.openxmlformats.org/wordprocessingml/2006/main">
        <w:t xml:space="preserve">2: การพบปะของพระเยซูกับเหล่าสาวกเตือนเราให้ขอบคุณสำหรับความสัมพันธ์ของเราและทะนุถนอม </w:t>
      </w:r>
      <w:r xmlns:w="http://schemas.openxmlformats.org/wordprocessingml/2006/main">
        <w:lastRenderedPageBreak xmlns:w="http://schemas.openxmlformats.org/wordprocessingml/2006/main"/>
      </w:r>
      <w:r xmlns:w="http://schemas.openxmlformats.org/wordprocessingml/2006/main">
        <w:t xml:space="preserve">พวกเขา</w:t>
      </w:r>
    </w:p>
    <w:p w14:paraId="4A2AE78A" w14:textId="77777777" w:rsidR="00F90BDC" w:rsidRDefault="00F90BDC"/>
    <w:p w14:paraId="6B01693B" w14:textId="77777777" w:rsidR="00F90BDC" w:rsidRDefault="00F90BDC">
      <w:r xmlns:w="http://schemas.openxmlformats.org/wordprocessingml/2006/main">
        <w:t xml:space="preserve">1: กิจการ 2:42-46 - คริสตจักรในยุคแรกรวมตัวกันสามัคคีธรรมและหักขนมปัง</w:t>
      </w:r>
    </w:p>
    <w:p w14:paraId="302EDCF1" w14:textId="77777777" w:rsidR="00F90BDC" w:rsidRDefault="00F90BDC"/>
    <w:p w14:paraId="10DEE198" w14:textId="77777777" w:rsidR="00F90BDC" w:rsidRDefault="00F90BDC">
      <w:r xmlns:w="http://schemas.openxmlformats.org/wordprocessingml/2006/main">
        <w:t xml:space="preserve">2: สดุดี 133:1 - "ดูเถิด เป็นการดีและน่าชื่นใจสักเพียงไรเมื่อพี่น้องอยู่เป็นน้ำหนึ่งใจเดียวกัน!"</w:t>
      </w:r>
    </w:p>
    <w:p w14:paraId="5181481A" w14:textId="77777777" w:rsidR="00F90BDC" w:rsidRDefault="00F90BDC"/>
    <w:p w14:paraId="67B7FD03" w14:textId="77777777" w:rsidR="00F90BDC" w:rsidRDefault="00F90BDC">
      <w:r xmlns:w="http://schemas.openxmlformats.org/wordprocessingml/2006/main">
        <w:t xml:space="preserve">มัทธิว 26:21 ขณะที่พวกเขารับประทานอาหารแล้ว พระองค์ตรัสว่า “เราบอกความจริงแก่ท่านทั้งหลายแล้วว่า คนหนึ่งในพวกท่านจะทรยศต่อเรา”</w:t>
      </w:r>
    </w:p>
    <w:p w14:paraId="187247B1" w14:textId="77777777" w:rsidR="00F90BDC" w:rsidRDefault="00F90BDC"/>
    <w:p w14:paraId="7334FE7B" w14:textId="77777777" w:rsidR="00F90BDC" w:rsidRDefault="00F90BDC">
      <w:r xmlns:w="http://schemas.openxmlformats.org/wordprocessingml/2006/main">
        <w:t xml:space="preserve">เหล่าสาวกได้รับคำเตือนถึงคนที่จะทรยศต่อพระเยซู</w:t>
      </w:r>
    </w:p>
    <w:p w14:paraId="5313A2D4" w14:textId="77777777" w:rsidR="00F90BDC" w:rsidRDefault="00F90BDC"/>
    <w:p w14:paraId="335A7975" w14:textId="77777777" w:rsidR="00F90BDC" w:rsidRDefault="00F90BDC">
      <w:r xmlns:w="http://schemas.openxmlformats.org/wordprocessingml/2006/main">
        <w:t xml:space="preserve">1 - การทรงเรียกให้กลับใจ: เรียนรู้จากการทรยศของเหล่าสาวก</w:t>
      </w:r>
    </w:p>
    <w:p w14:paraId="30F23A32" w14:textId="77777777" w:rsidR="00F90BDC" w:rsidRDefault="00F90BDC"/>
    <w:p w14:paraId="57AF6EF2" w14:textId="77777777" w:rsidR="00F90BDC" w:rsidRDefault="00F90BDC">
      <w:r xmlns:w="http://schemas.openxmlformats.org/wordprocessingml/2006/main">
        <w:t xml:space="preserve">2 - การเรียกสู่ความซื่อสัตย์: ความซื่อสัตย์แม้จะมีสถานการณ์ที่ยากลำบาก</w:t>
      </w:r>
    </w:p>
    <w:p w14:paraId="00403181" w14:textId="77777777" w:rsidR="00F90BDC" w:rsidRDefault="00F90BDC"/>
    <w:p w14:paraId="39B7D172" w14:textId="77777777" w:rsidR="00F90BDC" w:rsidRDefault="00F90BDC">
      <w:r xmlns:w="http://schemas.openxmlformats.org/wordprocessingml/2006/main">
        <w:t xml:space="preserve">1 - ลูกา 22:21-22 ? </w:t>
      </w:r>
      <w:r xmlns:w="http://schemas.openxmlformats.org/wordprocessingml/2006/main">
        <w:rPr>
          <w:rFonts w:ascii="맑은 고딕 Semilight" w:hAnsi="맑은 고딕 Semilight"/>
        </w:rPr>
        <w:t xml:space="preserve">ดูเถิด </w:t>
      </w:r>
      <w:r xmlns:w="http://schemas.openxmlformats.org/wordprocessingml/2006/main">
        <w:t xml:space="preserve">มือของผู้ที่จะทรยศข้าพเจ้าก็อยู่กับข้าพเจ้าบนโต๊ะ และบุตรมนุษย์จะเสด็จไปตามที่กำหนดไว้อย่างแท้จริง แต่วิบัติแก่ผู้ที่ถูกทรยศโดยทางนั้น!??</w:t>
      </w:r>
    </w:p>
    <w:p w14:paraId="5BEAC301" w14:textId="77777777" w:rsidR="00F90BDC" w:rsidRDefault="00F90BDC"/>
    <w:p w14:paraId="5847D541" w14:textId="77777777" w:rsidR="00F90BDC" w:rsidRDefault="00F90BDC">
      <w:r xmlns:w="http://schemas.openxmlformats.org/wordprocessingml/2006/main">
        <w:t xml:space="preserve">2 - ยอห์น 13:21-30 ? </w:t>
      </w:r>
      <w:r xmlns:w="http://schemas.openxmlformats.org/wordprocessingml/2006/main">
        <w:rPr>
          <w:rFonts w:ascii="맑은 고딕 Semilight" w:hAnsi="맑은 고딕 Semilight"/>
        </w:rPr>
        <w:t xml:space="preserve">พระ </w:t>
      </w:r>
      <w:r xmlns:w="http://schemas.openxmlformats.org/wordprocessingml/2006/main">
        <w:t xml:space="preserve">เยซูตรัสดังนี้ว่า พระองค์ทรงเป็นทุกข์ในวิญญาณและเป็นพยานว่า "เราบอกความจริงแก่ท่านทั้งหลายว่า คนหนึ่งในพวกท่านจะทรยศเรา"</w:t>
      </w:r>
    </w:p>
    <w:p w14:paraId="56CCFAED" w14:textId="77777777" w:rsidR="00F90BDC" w:rsidRDefault="00F90BDC"/>
    <w:p w14:paraId="10C3278C" w14:textId="77777777" w:rsidR="00F90BDC" w:rsidRDefault="00F90BDC">
      <w:r xmlns:w="http://schemas.openxmlformats.org/wordprocessingml/2006/main">
        <w:t xml:space="preserve">มัทธิว 26:22 ต่างก็โศกเศร้ายิ่งนัก และเริ่มทูลถามพระองค์ว่า พระองค์เจ้าข้า ข้าพระองค์หรือเปล่า?</w:t>
      </w:r>
    </w:p>
    <w:p w14:paraId="29D0EA58" w14:textId="77777777" w:rsidR="00F90BDC" w:rsidRDefault="00F90BDC"/>
    <w:p w14:paraId="4EBB0C8E" w14:textId="77777777" w:rsidR="00F90BDC" w:rsidRDefault="00F90BDC">
      <w:r xmlns:w="http://schemas.openxmlformats.org/wordprocessingml/2006/main">
        <w:t xml:space="preserve">เหล่าสาวกเต็มไปด้วยความโศกเศร้าและถามพระเยซูว่าพระองค์หมายถึงพวกเขาหรือเปล่าเมื่อพระองค์ตรัสว่ามีคนหนึ่งจะทรยศต่อพระองค์</w:t>
      </w:r>
    </w:p>
    <w:p w14:paraId="78DD9493" w14:textId="77777777" w:rsidR="00F90BDC" w:rsidRDefault="00F90BDC"/>
    <w:p w14:paraId="6799C84E" w14:textId="77777777" w:rsidR="00F90BDC" w:rsidRDefault="00F90BDC">
      <w:r xmlns:w="http://schemas.openxmlformats.org/wordprocessingml/2006/main">
        <w:t xml:space="preserve">1. พลังแห่งการไตร่ตรองตนเอง: เผชิญกับความล้มเหลวของเราเอง</w:t>
      </w:r>
    </w:p>
    <w:p w14:paraId="11A650C0" w14:textId="77777777" w:rsidR="00F90BDC" w:rsidRDefault="00F90BDC"/>
    <w:p w14:paraId="34748541" w14:textId="77777777" w:rsidR="00F90BDC" w:rsidRDefault="00F90BDC">
      <w:r xmlns:w="http://schemas.openxmlformats.org/wordprocessingml/2006/main">
        <w:t xml:space="preserve">2. ดำเนินชีวิตด้วยความเห็นอกเห็นใจ: แสดงความเมตตาในความสัมพันธ์ของเรา</w:t>
      </w:r>
    </w:p>
    <w:p w14:paraId="7528EE98" w14:textId="77777777" w:rsidR="00F90BDC" w:rsidRDefault="00F90BDC"/>
    <w:p w14:paraId="3E563135" w14:textId="77777777" w:rsidR="00F90BDC" w:rsidRDefault="00F90BDC">
      <w:r xmlns:w="http://schemas.openxmlformats.org/wordprocessingml/2006/main">
        <w:t xml:space="preserve">1. ฟิลิปปี 3:12-14 - ไม่ใช่ว่าฉันได้รับมาแล้วหรือถึงความสมบูรณ์แล้ว แต่ฉันเพียรพยายามเพื่อจะยึดเอาสิ่งที่ฉันถูกพระเยซูคริสต์ยึดไว้ด้วย พี่น้องทั้งหลาย ข้าพเจ้ายังไม่ถือว่าตนเองได้ยึดถือสิ่งนี้ไว้แล้ว แต่สิ่งหนึ่งที่ฉันทำคือลืมสิ่งที่อยู่ข้างหลังและยื่นมือไปยังสิ่งที่อยู่ข้างหน้า ฉันกำลังมุ่งหน้าสู่เป้าหมายเพื่อรับบำเหน็จจากการทรงเรียกของพระเจ้าในพระเยซูคริสต์</w:t>
      </w:r>
    </w:p>
    <w:p w14:paraId="0BAA9EFD" w14:textId="77777777" w:rsidR="00F90BDC" w:rsidRDefault="00F90BDC"/>
    <w:p w14:paraId="2BA2167F" w14:textId="77777777" w:rsidR="00F90BDC" w:rsidRDefault="00F90BDC">
      <w:r xmlns:w="http://schemas.openxmlformats.org/wordprocessingml/2006/main">
        <w:t xml:space="preserve">2. ยากอบ 5:16 - ดังนั้นจงสารภาพบาปต่อกันและอธิษฐานเพื่อกันและกันเพื่อท่านจะได้รับการรักษา คำอธิษฐานที่มีประสิทธิภาพของผู้ชอบธรรมสามารถบรรลุผลได้มาก</w:t>
      </w:r>
    </w:p>
    <w:p w14:paraId="0445BDAA" w14:textId="77777777" w:rsidR="00F90BDC" w:rsidRDefault="00F90BDC"/>
    <w:p w14:paraId="0289C6BA" w14:textId="77777777" w:rsidR="00F90BDC" w:rsidRDefault="00F90BDC">
      <w:r xmlns:w="http://schemas.openxmlformats.org/wordprocessingml/2006/main">
        <w:t xml:space="preserve">มัทธิว 26:23 พระองค์จึงตรัสตอบว่า “ผู้ใดเอามือจุ่มจานใส่ข้าพเจ้า ผู้นั้นจะทรยศข้าพเจ้า”</w:t>
      </w:r>
    </w:p>
    <w:p w14:paraId="7A99883C" w14:textId="77777777" w:rsidR="00F90BDC" w:rsidRDefault="00F90BDC"/>
    <w:p w14:paraId="6F0C6E9E" w14:textId="77777777" w:rsidR="00F90BDC" w:rsidRDefault="00F90BDC">
      <w:r xmlns:w="http://schemas.openxmlformats.org/wordprocessingml/2006/main">
        <w:t xml:space="preserve">พระเยซูทรงทำนายว่าสาวกคนหนึ่งของพระองค์จะทรยศต่อพระองค์</w:t>
      </w:r>
    </w:p>
    <w:p w14:paraId="4AFC87E0" w14:textId="77777777" w:rsidR="00F90BDC" w:rsidRDefault="00F90BDC"/>
    <w:p w14:paraId="54F58C8B" w14:textId="77777777" w:rsidR="00F90BDC" w:rsidRDefault="00F90BDC">
      <w:r xmlns:w="http://schemas.openxmlformats.org/wordprocessingml/2006/main">
        <w:t xml:space="preserve">1. การทรยศและความไว้วางใจที่แตกสลาย: ศึกษามัทธิว 26:23</w:t>
      </w:r>
    </w:p>
    <w:p w14:paraId="6B1D871C" w14:textId="77777777" w:rsidR="00F90BDC" w:rsidRDefault="00F90BDC"/>
    <w:p w14:paraId="66D53C79" w14:textId="77777777" w:rsidR="00F90BDC" w:rsidRDefault="00F90BDC">
      <w:r xmlns:w="http://schemas.openxmlformats.org/wordprocessingml/2006/main">
        <w:t xml:space="preserve">2. ผลของการทรยศ: เรียนรู้จากการทรยศพระเยซูในมัทธิว 26:23</w:t>
      </w:r>
    </w:p>
    <w:p w14:paraId="1D7DDF2D" w14:textId="77777777" w:rsidR="00F90BDC" w:rsidRDefault="00F90BDC"/>
    <w:p w14:paraId="00E78670" w14:textId="77777777" w:rsidR="00F90BDC" w:rsidRDefault="00F90BDC">
      <w:r xmlns:w="http://schemas.openxmlformats.org/wordprocessingml/2006/main">
        <w:t xml:space="preserve">1. ยอห์น 13:21-26 - พระเยซูทรงทำนายการทรยศของพระองค์</w:t>
      </w:r>
    </w:p>
    <w:p w14:paraId="4D1D15EF" w14:textId="77777777" w:rsidR="00F90BDC" w:rsidRDefault="00F90BDC"/>
    <w:p w14:paraId="6FDF41D9" w14:textId="77777777" w:rsidR="00F90BDC" w:rsidRDefault="00F90BDC">
      <w:r xmlns:w="http://schemas.openxmlformats.org/wordprocessingml/2006/main">
        <w:t xml:space="preserve">2. สดุดี 41:9 - การทรยศต่อเพื่อน</w:t>
      </w:r>
    </w:p>
    <w:p w14:paraId="62EE06D5" w14:textId="77777777" w:rsidR="00F90BDC" w:rsidRDefault="00F90BDC"/>
    <w:p w14:paraId="608913E3" w14:textId="77777777" w:rsidR="00F90BDC" w:rsidRDefault="00F90BDC">
      <w:r xmlns:w="http://schemas.openxmlformats.org/wordprocessingml/2006/main">
        <w:t xml:space="preserve">มัทธิว 26:24 บุตรมนุษย์จะเสด็จไปตามที่ได้เขียนไว้ว่าด้วยพระองค์ แต่วิบัติแก่ผู้ที่จะทรยศบุตรมนุษย์ไว้! ถ้าเขาไม่ได้เกิดมาก็จะเป็นการดีแก่เขา</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ข้อความนี้เตือนไม่ให้ทรยศพระเยซู เพราะจะดีกว่าถ้าชายคนนั้นไม่เคยเกิดมา</w:t>
      </w:r>
    </w:p>
    <w:p w14:paraId="6BFE5419" w14:textId="77777777" w:rsidR="00F90BDC" w:rsidRDefault="00F90BDC"/>
    <w:p w14:paraId="16ED344D" w14:textId="77777777" w:rsidR="00F90BDC" w:rsidRDefault="00F90BDC">
      <w:r xmlns:w="http://schemas.openxmlformats.org/wordprocessingml/2006/main">
        <w:t xml:space="preserve">1. ค่าเสียหายของการทรยศ: วิธีหลีกเลี่ยงชะตากรรมที่เลวร้ายยิ่งกว่าความตาย</w:t>
      </w:r>
    </w:p>
    <w:p w14:paraId="24FC3322" w14:textId="77777777" w:rsidR="00F90BDC" w:rsidRDefault="00F90BDC"/>
    <w:p w14:paraId="7A426BED" w14:textId="77777777" w:rsidR="00F90BDC" w:rsidRDefault="00F90BDC">
      <w:r xmlns:w="http://schemas.openxmlformats.org/wordprocessingml/2006/main">
        <w:t xml:space="preserve">2. อันตรายจากการหันหลังให้พระเยซู</w:t>
      </w:r>
    </w:p>
    <w:p w14:paraId="6133555D" w14:textId="77777777" w:rsidR="00F90BDC" w:rsidRDefault="00F90BDC"/>
    <w:p w14:paraId="095EAAC7" w14:textId="77777777" w:rsidR="00F90BDC" w:rsidRDefault="00F90BDC">
      <w:r xmlns:w="http://schemas.openxmlformats.org/wordprocessingml/2006/main">
        <w:t xml:space="preserve">1. ลูกา 22:22 - "และแท้จริงบุตรมนุษย์เสด็จไปตามที่กำหนดไว้ แต่วิบัติแก่ผู้ที่ทรยศต่อพระองค์!"</w:t>
      </w:r>
    </w:p>
    <w:p w14:paraId="0FCA4D8B" w14:textId="77777777" w:rsidR="00F90BDC" w:rsidRDefault="00F90BDC"/>
    <w:p w14:paraId="5F0D7847" w14:textId="77777777" w:rsidR="00F90BDC" w:rsidRDefault="00F90BDC">
      <w:r xmlns:w="http://schemas.openxmlformats.org/wordprocessingml/2006/main">
        <w:t xml:space="preserve">2. อิสยาห์ 53:3 -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 และเรามิได้นับถือเขา"</w:t>
      </w:r>
    </w:p>
    <w:p w14:paraId="22CC3122" w14:textId="77777777" w:rsidR="00F90BDC" w:rsidRDefault="00F90BDC"/>
    <w:p w14:paraId="0E85AA10" w14:textId="77777777" w:rsidR="00F90BDC" w:rsidRDefault="00F90BDC">
      <w:r xmlns:w="http://schemas.openxmlformats.org/wordprocessingml/2006/main">
        <w:t xml:space="preserve">มัทธิว 26:25 แล้วยูดาสผู้ทรยศพระองค์จึงทูลว่า “พระอาจารย์ ข้าพเจ้าเองหรือ” พระองค์ตรัสแก่เขาว่า พระองค์ทรงตรัสแล้ว</w:t>
      </w:r>
    </w:p>
    <w:p w14:paraId="38D9F0F1" w14:textId="77777777" w:rsidR="00F90BDC" w:rsidRDefault="00F90BDC"/>
    <w:p w14:paraId="1BFD322F" w14:textId="77777777" w:rsidR="00F90BDC" w:rsidRDefault="00F90BDC">
      <w:r xmlns:w="http://schemas.openxmlformats.org/wordprocessingml/2006/main">
        <w:t xml:space="preserve">ยูดาสถามพระเยซูว่าพระองค์คือผู้ที่จะทรยศพระองค์หรือไม่ พระเยซูทรงยืนยันว่าเป็นพระองค์</w:t>
      </w:r>
    </w:p>
    <w:p w14:paraId="5B7AE660" w14:textId="77777777" w:rsidR="00F90BDC" w:rsidRDefault="00F90BDC"/>
    <w:p w14:paraId="14E4DEA6" w14:textId="77777777" w:rsidR="00F90BDC" w:rsidRDefault="00F90BDC">
      <w:r xmlns:w="http://schemas.openxmlformats.org/wordprocessingml/2006/main">
        <w:t xml:space="preserve">1. ดำเนินชีวิตด้วยความซื่อสัตย์: เข้าใจผลที่ตามมาจากการทรยศ</w:t>
      </w:r>
    </w:p>
    <w:p w14:paraId="2B3E3DC1" w14:textId="77777777" w:rsidR="00F90BDC" w:rsidRDefault="00F90BDC"/>
    <w:p w14:paraId="0DD3D87A" w14:textId="77777777" w:rsidR="00F90BDC" w:rsidRDefault="00F90BDC">
      <w:r xmlns:w="http://schemas.openxmlformats.org/wordprocessingml/2006/main">
        <w:t xml:space="preserve">2. พระคุณของพระเยซู: ความเมตตาแม้ถูกทรยศ</w:t>
      </w:r>
    </w:p>
    <w:p w14:paraId="13247F1D" w14:textId="77777777" w:rsidR="00F90BDC" w:rsidRDefault="00F90BDC"/>
    <w:p w14:paraId="7A2D3740" w14:textId="77777777" w:rsidR="00F90BDC" w:rsidRDefault="00F90BDC">
      <w:r xmlns:w="http://schemas.openxmlformats.org/wordprocessingml/2006/main">
        <w:t xml:space="preserve">1. สดุดี 55:12-14 ? </w:t>
      </w:r>
      <w:r xmlns:w="http://schemas.openxmlformats.org/wordprocessingml/2006/main">
        <w:rPr>
          <w:rFonts w:ascii="맑은 고딕 Semilight" w:hAnsi="맑은 고딕 Semilight"/>
        </w:rPr>
        <w:t xml:space="preserve">쏤 </w:t>
      </w:r>
      <w:r xmlns:w="http://schemas.openxmlformats.org/wordprocessingml/2006/main">
        <w:t xml:space="preserve">หรือมิใช่ศัตรูที่เยาะเย้ยข้าพเจ้า แล้วข้าพเจ้าก็ทนได้ ไม่เป็นปฏิปักษ์ที่อวดดีต่อข้าพเจ้าเลย แล้วฉันก็จะได้ซ่อนตัวจากเขา แต่มันเป็นผู้ชายที่เท่าเทียมกับฉันผู้นำทางของฉันและคนรู้จักของฉัน เรารับคำปรึกษาอันหอมหวานร่วมกัน และเดินเข้าไปในบ้านของพระเจ้าพร้อมๆ กัน??</w:t>
      </w:r>
    </w:p>
    <w:p w14:paraId="33AD8989" w14:textId="77777777" w:rsidR="00F90BDC" w:rsidRDefault="00F90BDC"/>
    <w:p w14:paraId="23822D34" w14:textId="77777777" w:rsidR="00F90BDC" w:rsidRDefault="00F90BDC">
      <w:r xmlns:w="http://schemas.openxmlformats.org/wordprocessingml/2006/main">
        <w:t xml:space="preserve">2. โรม 2:4 “หรือท่านดูหมิ่นความดีอันอุดมของพระองค์ ความอดทน และความอดกลั้นของพระองค์ โดยไม่รู้ว่าความดีของพระเจ้านำท่านไปสู่การกลับใจ?”</w:t>
      </w:r>
    </w:p>
    <w:p w14:paraId="540CF4F6" w14:textId="77777777" w:rsidR="00F90BDC" w:rsidRDefault="00F90BDC"/>
    <w:p w14:paraId="101E6FBD" w14:textId="77777777" w:rsidR="00F90BDC" w:rsidRDefault="00F90BDC">
      <w:r xmlns:w="http://schemas.openxmlformats.org/wordprocessingml/2006/main">
        <w:t xml:space="preserve">มัทธิว 26:26 ขณะที่พวกเขากำลังรับประทานอาหารอยู่ พระเยซูทรงหยิบขนมปังมาอวยพร แล้วทรงหักส่งให้เหล่าสาวกตรัสว่า “จงรับไปรับประทานเถิด นี่คือร่างกายของฉัน</w:t>
      </w:r>
    </w:p>
    <w:p w14:paraId="7AB16E7D" w14:textId="77777777" w:rsidR="00F90BDC" w:rsidRDefault="00F90BDC"/>
    <w:p w14:paraId="03E8A088" w14:textId="77777777" w:rsidR="00F90BDC" w:rsidRDefault="00F90BDC">
      <w:r xmlns:w="http://schemas.openxmlformats.org/wordprocessingml/2006/main">
        <w:t xml:space="preserve">ข้อความนี้อธิบายว่าพระเยซูทรงอวยพรขนมปังและประทานให้เหล่าสาวกรับประทานอย่างไร โดยตรัสว่าเป็นพระกายของพระองค์</w:t>
      </w:r>
    </w:p>
    <w:p w14:paraId="0E634346" w14:textId="77777777" w:rsidR="00F90BDC" w:rsidRDefault="00F90BDC"/>
    <w:p w14:paraId="11187AF2" w14:textId="77777777" w:rsidR="00F90BDC" w:rsidRDefault="00F90BDC">
      <w:r xmlns:w="http://schemas.openxmlformats.org/wordprocessingml/2006/main">
        <w:t xml:space="preserve">1. พระเยซูทรงเป็นอาหารแห่งชีวิต: สำรวจความสำคัญของพระเยซู? </w:t>
      </w:r>
      <w:r xmlns:w="http://schemas.openxmlformats.org/wordprocessingml/2006/main">
        <w:rPr>
          <w:rFonts w:ascii="맑은 고딕 Semilight" w:hAnsi="맑은 고딕 Semilight"/>
        </w:rPr>
        <w:t xml:space="preserve">셲 </w:t>
      </w:r>
      <w:r xmlns:w="http://schemas.openxmlformats.org/wordprocessingml/2006/main">
        <w:t xml:space="preserve">การเสียสละ</w:t>
      </w:r>
    </w:p>
    <w:p w14:paraId="73315753" w14:textId="77777777" w:rsidR="00F90BDC" w:rsidRDefault="00F90BDC"/>
    <w:p w14:paraId="46EFFAF2" w14:textId="77777777" w:rsidR="00F90BDC" w:rsidRDefault="00F90BDC">
      <w:r xmlns:w="http://schemas.openxmlformats.org/wordprocessingml/2006/main">
        <w:t xml:space="preserve">2. การรับประทานอาหารแห่งชีวิต: จะรับพระเจ้าได้อย่างไร? </w:t>
      </w:r>
      <w:r xmlns:w="http://schemas.openxmlformats.org/wordprocessingml/2006/main">
        <w:rPr>
          <w:rFonts w:ascii="맑은 고딕 Semilight" w:hAnsi="맑은 고딕 Semilight"/>
        </w:rPr>
        <w:t xml:space="preserve">셲 </w:t>
      </w:r>
      <w:r xmlns:w="http://schemas.openxmlformats.org/wordprocessingml/2006/main">
        <w:t xml:space="preserve">ของขวัญแห่งความรอด</w:t>
      </w:r>
    </w:p>
    <w:p w14:paraId="7F7AF00D" w14:textId="77777777" w:rsidR="00F90BDC" w:rsidRDefault="00F90BDC"/>
    <w:p w14:paraId="2A581045" w14:textId="77777777" w:rsidR="00F90BDC" w:rsidRDefault="00F90BDC">
      <w:r xmlns:w="http://schemas.openxmlformats.org/wordprocessingml/2006/main">
        <w:t xml:space="preserve">1. ยอห์น 6:35 - ? </w:t>
      </w:r>
      <w:r xmlns:w="http://schemas.openxmlformats.org/wordprocessingml/2006/main">
        <w:rPr>
          <w:rFonts w:ascii="맑은 고딕 Semilight" w:hAnsi="맑은 고딕 Semilight"/>
        </w:rPr>
        <w:t xml:space="preserve">쏪 </w:t>
      </w:r>
      <w:r xmlns:w="http://schemas.openxmlformats.org/wordprocessingml/2006/main">
        <w:t xml:space="preserve">เอซุสกล่าวแก่พวกเขาว่า ? </w:t>
      </w:r>
      <w:r xmlns:w="http://schemas.openxmlformats.org/wordprocessingml/2006/main">
        <w:rPr>
          <w:rFonts w:ascii="맑은 고딕 Semilight" w:hAnsi="맑은 고딕 Semilight"/>
        </w:rPr>
        <w:t xml:space="preserve">쁈 </w:t>
      </w:r>
      <w:r xmlns:w="http://schemas.openxmlformats.org/wordprocessingml/2006/main">
        <w:t xml:space="preserve">พระองค์ทรงเป็นอาหารแห่งชีวิต ผู้ที่มาหาเราจะไม่หิว และผู้ที่เชื่อในเราจะไม่กระหายอีกเลย? </w:t>
      </w:r>
      <w:r xmlns:w="http://schemas.openxmlformats.org/wordprocessingml/2006/main">
        <w:rPr>
          <w:rFonts w:ascii="맑은 고딕 Semilight" w:hAnsi="맑은 고딕 Semilight"/>
        </w:rPr>
        <w:t xml:space="preserve">€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อิสยาห์ 55:1-3 - ? </w:t>
      </w:r>
      <w:r xmlns:w="http://schemas.openxmlformats.org/wordprocessingml/2006/main">
        <w:rPr>
          <w:rFonts w:ascii="맑은 고딕 Semilight" w:hAnsi="맑은 고딕 Semilight"/>
        </w:rPr>
        <w:t xml:space="preserve">쏞 </w:t>
      </w:r>
      <w:r xmlns:w="http://schemas.openxmlformats.org/wordprocessingml/2006/main">
        <w:t xml:space="preserve">โอม ทุกคนที่กระหายจงมาที่น้ำเถิด ส่วนใครไม่มีเงินก็มาซื้อกินซะ! มาซื้อเหล้าองุ่นและนมโดยไม่ต้องเสียเงินและไม่มีราคา เหตุใดคุณจึงใช้เงินเพื่อสิ่งที่ไม่ใช่อาหาร และทำงานเพื่อสิ่งที่ไม่ทำให้อิ่มใจ? จงตั้งใจฟังเราและกินของดีและอิ่มเอิบด้วยอาหารอันอุดม??</w:t>
      </w:r>
    </w:p>
    <w:p w14:paraId="11D8E386" w14:textId="77777777" w:rsidR="00F90BDC" w:rsidRDefault="00F90BDC"/>
    <w:p w14:paraId="489D52B6" w14:textId="77777777" w:rsidR="00F90BDC" w:rsidRDefault="00F90BDC">
      <w:r xmlns:w="http://schemas.openxmlformats.org/wordprocessingml/2006/main">
        <w:t xml:space="preserve">มัทธิว 26:27 พระองค์จึงทรงหยิบถ้วย ขอบพระคุณและส่งให้พวกเขาตรัสว่า “จงดื่มจนหมดเถิด</w:t>
      </w:r>
    </w:p>
    <w:p w14:paraId="567AF173" w14:textId="77777777" w:rsidR="00F90BDC" w:rsidRDefault="00F90BDC"/>
    <w:p w14:paraId="458DA0BE" w14:textId="77777777" w:rsidR="00F90BDC" w:rsidRDefault="00F90BDC">
      <w:r xmlns:w="http://schemas.openxmlformats.org/wordprocessingml/2006/main">
        <w:t xml:space="preserve">พระเยซูทรงแบ่งปันถ้วยแห่งความรอดกับเหล่าสาวกของพระองค์และทรงบัญชาให้พวกเขารับส่วนนั้น</w:t>
      </w:r>
    </w:p>
    <w:p w14:paraId="655C7C4D" w14:textId="77777777" w:rsidR="00F90BDC" w:rsidRDefault="00F90BDC"/>
    <w:p w14:paraId="281989AA" w14:textId="77777777" w:rsidR="00F90BDC" w:rsidRDefault="00F90BDC">
      <w:r xmlns:w="http://schemas.openxmlformats.org/wordprocessingml/2006/main">
        <w:t xml:space="preserve">1. ถ้วยแห่งความรอด: การดื่มพระสัญญาของพระเจ้า</w:t>
      </w:r>
    </w:p>
    <w:p w14:paraId="76C3039D" w14:textId="77777777" w:rsidR="00F90BDC" w:rsidRDefault="00F90BDC"/>
    <w:p w14:paraId="326E9B77" w14:textId="77777777" w:rsidR="00F90BDC" w:rsidRDefault="00F90BDC">
      <w:r xmlns:w="http://schemas.openxmlformats.org/wordprocessingml/2006/main">
        <w:t xml:space="preserve">2. คำตอบสำหรับความกระหายของเรา: สัมผัสความรักของพระเยซูผ่านถ้วย</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55:1 - ? </w:t>
      </w:r>
      <w:r xmlns:w="http://schemas.openxmlformats.org/wordprocessingml/2006/main">
        <w:rPr>
          <w:rFonts w:ascii="맑은 고딕 Semilight" w:hAnsi="맑은 고딕 Semilight"/>
        </w:rPr>
        <w:t xml:space="preserve">쏞 </w:t>
      </w:r>
      <w:r xmlns:w="http://schemas.openxmlformats.org/wordprocessingml/2006/main">
        <w:t xml:space="preserve">โอม ทุกคนที่กระหายจงมาที่น้ำเถิด ส่วนใครไม่มีเงินก็มาซื้อกินซะ! มาซื้อไวน์และนมโดยไม่มีเงินและไม่มีราคา??</w:t>
      </w:r>
    </w:p>
    <w:p w14:paraId="68C23711" w14:textId="77777777" w:rsidR="00F90BDC" w:rsidRDefault="00F90BDC"/>
    <w:p w14:paraId="7DC7893F" w14:textId="77777777" w:rsidR="00F90BDC" w:rsidRDefault="00F90BDC">
      <w:r xmlns:w="http://schemas.openxmlformats.org/wordprocessingml/2006/main">
        <w:t xml:space="preserve">2. สดุดี 116:13 - ? </w:t>
      </w:r>
      <w:r xmlns:w="http://schemas.openxmlformats.org/wordprocessingml/2006/main">
        <w:rPr>
          <w:rFonts w:ascii="맑은 고딕 Semilight" w:hAnsi="맑은 고딕 Semilight"/>
        </w:rPr>
        <w:t xml:space="preserve">쏧 </w:t>
      </w:r>
      <w:r xmlns:w="http://schemas.openxmlformats.org/wordprocessingml/2006/main">
        <w:t xml:space="preserve">จะยกถ้วยแห่งความรอดและร้องออกพระนามพระเจ้า??</w:t>
      </w:r>
    </w:p>
    <w:p w14:paraId="6AE942AD" w14:textId="77777777" w:rsidR="00F90BDC" w:rsidRDefault="00F90BDC"/>
    <w:p w14:paraId="11AFCC61" w14:textId="77777777" w:rsidR="00F90BDC" w:rsidRDefault="00F90BDC">
      <w:r xmlns:w="http://schemas.openxmlformats.org/wordprocessingml/2006/main">
        <w:t xml:space="preserve">มัทธิว 26:28 เพราะนี่คือโลหิตของเราอันเป็นโลหิตแห่งพันธสัญญาใหม่ ซึ่งหลั่งออกเพื่อยกบาปของคนเป็นอันมาก</w:t>
      </w:r>
    </w:p>
    <w:p w14:paraId="20405D83" w14:textId="77777777" w:rsidR="00F90BDC" w:rsidRDefault="00F90BDC"/>
    <w:p w14:paraId="60502DE0" w14:textId="77777777" w:rsidR="00F90BDC" w:rsidRDefault="00F90BDC">
      <w:r xmlns:w="http://schemas.openxmlformats.org/wordprocessingml/2006/main">
        <w:t xml:space="preserve">ข้อความนี้พูดถึงการเสียสละของพระเยซูเพื่อการอภัยบาป</w:t>
      </w:r>
    </w:p>
    <w:p w14:paraId="7EFCC88E" w14:textId="77777777" w:rsidR="00F90BDC" w:rsidRDefault="00F90BDC"/>
    <w:p w14:paraId="42A6FC27" w14:textId="77777777" w:rsidR="00F90BDC" w:rsidRDefault="00F90BDC">
      <w:r xmlns:w="http://schemas.openxmlformats.org/wordprocessingml/2006/main">
        <w:t xml:space="preserve">1: พระเยซู ลูกแกะของพระเจ้า - ของประทานแห่งพระคุณและความเมตตาอันเหลือเชื่อของพระองค์</w:t>
      </w:r>
    </w:p>
    <w:p w14:paraId="1B2434B8" w14:textId="77777777" w:rsidR="00F90BDC" w:rsidRDefault="00F90BDC"/>
    <w:p w14:paraId="5707346F" w14:textId="77777777" w:rsidR="00F90BDC" w:rsidRDefault="00F90BDC">
      <w:r xmlns:w="http://schemas.openxmlformats.org/wordprocessingml/2006/main">
        <w:t xml:space="preserve">2: พระเยซู ผู้รับใช้ผู้ทนทุกข์ - การแสดงความรักและความทุ่มเทสูงสุดของพระองค์</w:t>
      </w:r>
    </w:p>
    <w:p w14:paraId="4A736C00" w14:textId="77777777" w:rsidR="00F90BDC" w:rsidRDefault="00F90BDC"/>
    <w:p w14:paraId="4903287F"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19356A94" w14:textId="77777777" w:rsidR="00F90BDC" w:rsidRDefault="00F90BDC"/>
    <w:p w14:paraId="31466C75" w14:textId="77777777" w:rsidR="00F90BDC" w:rsidRDefault="00F90BDC">
      <w:r xmlns:w="http://schemas.openxmlformats.org/wordprocessingml/2006/main">
        <w:t xml:space="preserve">2: เอเฟซัส 1:7 - ในพระองค์เราได้รับการไถ่โดยพระโลหิตของพระองค์ การอภัยบาป โดยพระคุณอันอุดมของพระเจ้า</w:t>
      </w:r>
    </w:p>
    <w:p w14:paraId="75BBA349" w14:textId="77777777" w:rsidR="00F90BDC" w:rsidRDefault="00F90BDC"/>
    <w:p w14:paraId="3A741F1B" w14:textId="77777777" w:rsidR="00F90BDC" w:rsidRDefault="00F90BDC">
      <w:r xmlns:w="http://schemas.openxmlformats.org/wordprocessingml/2006/main">
        <w:t xml:space="preserve">มัทธิว 26:29 แต่เราบอกท่านทั้งหลายว่า เราจะไม่ดื่มน้ำจากผลเถาองุ่นนี้ต่อไป จนกว่าจะถึงวันที่เราดื่มใหม่กับท่านในอาณาจักรของพระบิดาของเรา</w:t>
      </w:r>
    </w:p>
    <w:p w14:paraId="13DA24C1" w14:textId="77777777" w:rsidR="00F90BDC" w:rsidRDefault="00F90BDC"/>
    <w:p w14:paraId="32C0C0B4" w14:textId="77777777" w:rsidR="00F90BDC" w:rsidRDefault="00F90BDC">
      <w:r xmlns:w="http://schemas.openxmlformats.org/wordprocessingml/2006/main">
        <w:t xml:space="preserve">ข้อความนี้กล่าวถึงคำสัญญาของพระเยซูที่ว่าพระองค์จะไม่ดื่มผลองุ่นจนกว่าพระองค์จะทรงดื่มอีกครั้งในอาณาจักรของพระบิดาของพระองค์</w:t>
      </w:r>
    </w:p>
    <w:p w14:paraId="27AD82E6" w14:textId="77777777" w:rsidR="00F90BDC" w:rsidRDefault="00F90BDC"/>
    <w:p w14:paraId="46836C4C" w14:textId="77777777" w:rsidR="00F90BDC" w:rsidRDefault="00F90BDC">
      <w:r xmlns:w="http://schemas.openxmlformats.org/wordprocessingml/2006/main">
        <w:t xml:space="preserve">1. ความหวังแห่งสวรรค์: การกลับมาตามสัญญาของพระเยซู</w:t>
      </w:r>
    </w:p>
    <w:p w14:paraId="3ADE8909" w14:textId="77777777" w:rsidR="00F90BDC" w:rsidRDefault="00F90BDC"/>
    <w:p w14:paraId="063BE78E" w14:textId="77777777" w:rsidR="00F90BDC" w:rsidRDefault="00F90BDC">
      <w:r xmlns:w="http://schemas.openxmlformats.org/wordprocessingml/2006/main">
        <w:t xml:space="preserve">2. ค้นหาความเข้มแข็งในช่วงเวลาที่ยากลำบาก: พระวจนะแห่งการปลอบโยนของพระเยซู</w:t>
      </w:r>
    </w:p>
    <w:p w14:paraId="432ED86D" w14:textId="77777777" w:rsidR="00F90BDC" w:rsidRDefault="00F90BDC"/>
    <w:p w14:paraId="77319D05" w14:textId="77777777" w:rsidR="00F90BDC" w:rsidRDefault="00F90BDC">
      <w:r xmlns:w="http://schemas.openxmlformats.org/wordprocessingml/2006/main">
        <w:t xml:space="preserve">1. วิวรณ์ 21:1-4 - พระสัญญาเรื่องสวรรค์ใหม่และโลกใหม่</w:t>
      </w:r>
    </w:p>
    <w:p w14:paraId="4561B756" w14:textId="77777777" w:rsidR="00F90BDC" w:rsidRDefault="00F90BDC"/>
    <w:p w14:paraId="50C33515" w14:textId="77777777" w:rsidR="00F90BDC" w:rsidRDefault="00F90BDC">
      <w:r xmlns:w="http://schemas.openxmlformats.org/wordprocessingml/2006/main">
        <w:t xml:space="preserve">2. อิสยาห์ 25:6-9 - พระเจ้าจะทรงเช็ดน้ำตาจากทุกใบหน้า</w:t>
      </w:r>
    </w:p>
    <w:p w14:paraId="6BD85479" w14:textId="77777777" w:rsidR="00F90BDC" w:rsidRDefault="00F90BDC"/>
    <w:p w14:paraId="652D8ABC" w14:textId="77777777" w:rsidR="00F90BDC" w:rsidRDefault="00F90BDC">
      <w:r xmlns:w="http://schemas.openxmlformats.org/wordprocessingml/2006/main">
        <w:t xml:space="preserve">มัทธิว 26:30 ครั้นร้องเพลงสรรเสริญแล้ว ก็ออกไปที่ภูเขามะกอกเทศ</w:t>
      </w:r>
    </w:p>
    <w:p w14:paraId="1F3033FA" w14:textId="77777777" w:rsidR="00F90BDC" w:rsidRDefault="00F90BDC"/>
    <w:p w14:paraId="1746C3F5" w14:textId="77777777" w:rsidR="00F90BDC" w:rsidRDefault="00F90BDC">
      <w:r xmlns:w="http://schemas.openxmlformats.org/wordprocessingml/2006/main">
        <w:t xml:space="preserve">หลังจากร้องเพลงสรรเสริญแล้ว พระเยซูและเหล่าสาวกก็ไปที่ภูเขามะกอกเทศ</w:t>
      </w:r>
    </w:p>
    <w:p w14:paraId="10D84215" w14:textId="77777777" w:rsidR="00F90BDC" w:rsidRDefault="00F90BDC"/>
    <w:p w14:paraId="536BDC52" w14:textId="77777777" w:rsidR="00F90BDC" w:rsidRDefault="00F90BDC">
      <w:r xmlns:w="http://schemas.openxmlformats.org/wordprocessingml/2006/main">
        <w:t xml:space="preserve">1. ความสำคัญของการสวดมนต์และบูชาในชีวิตของเรา</w:t>
      </w:r>
    </w:p>
    <w:p w14:paraId="6BF01492" w14:textId="77777777" w:rsidR="00F90BDC" w:rsidRDefault="00F90BDC"/>
    <w:p w14:paraId="74521C9F" w14:textId="77777777" w:rsidR="00F90BDC" w:rsidRDefault="00F90BDC">
      <w:r xmlns:w="http://schemas.openxmlformats.org/wordprocessingml/2006/main">
        <w:t xml:space="preserve">2. เข้าใจถึงความสำคัญของภูเขามะกอกเทศในชีวิตของพระเยซู</w:t>
      </w:r>
    </w:p>
    <w:p w14:paraId="0D20FC12" w14:textId="77777777" w:rsidR="00F90BDC" w:rsidRDefault="00F90BDC"/>
    <w:p w14:paraId="4572FF34" w14:textId="77777777" w:rsidR="00F90BDC" w:rsidRDefault="00F90BDC">
      <w:r xmlns:w="http://schemas.openxmlformats.org/wordprocessingml/2006/main">
        <w:t xml:space="preserve">1. มาระโก 14:26 “เมื่อร้องเพลงสรรเสริญแล้ว พวกเขาก็ออกไปที่ภูเขามะกอกเทศ”</w:t>
      </w:r>
    </w:p>
    <w:p w14:paraId="67B53E5D" w14:textId="77777777" w:rsidR="00F90BDC" w:rsidRDefault="00F90BDC"/>
    <w:p w14:paraId="2F2652C6" w14:textId="77777777" w:rsidR="00F90BDC" w:rsidRDefault="00F90BDC">
      <w:r xmlns:w="http://schemas.openxmlformats.org/wordprocessingml/2006/main">
        <w:t xml:space="preserve">2. ลูกา 22:39 “แล้วพระองค์เสด็จออกไปที่ภูเขามะกอกเทศตามธรรมเนียมของพระองค์ และเหล่าสาวกก็ติดตามพระองค์ไปด้วย”</w:t>
      </w:r>
    </w:p>
    <w:p w14:paraId="6C42395D" w14:textId="77777777" w:rsidR="00F90BDC" w:rsidRDefault="00F90BDC"/>
    <w:p w14:paraId="439F90E8" w14:textId="77777777" w:rsidR="00F90BDC" w:rsidRDefault="00F90BDC">
      <w:r xmlns:w="http://schemas.openxmlformats.org/wordprocessingml/2006/main">
        <w:t xml:space="preserve">มัทธิว 26:31 พระเยซูตรัสกับเขาว่า “คืนนี้พวกท่านทั้งหลายจะขุ่นเคืองเพราะเรา เพราะมีเขียนไว้ว่า เราจะตีผู้เลี้ยงแกะ และแกะในฝูงจะกระจัดกระจายไป”</w:t>
      </w:r>
    </w:p>
    <w:p w14:paraId="5B86F251" w14:textId="77777777" w:rsidR="00F90BDC" w:rsidRDefault="00F90BDC"/>
    <w:p w14:paraId="630AE5B1" w14:textId="77777777" w:rsidR="00F90BDC" w:rsidRDefault="00F90BDC">
      <w:r xmlns:w="http://schemas.openxmlformats.org/wordprocessingml/2006/main">
        <w:t xml:space="preserve">พระเยซูทรงบอกสานุศิษย์ของพระองค์ว่าพวกเขาจะขุ่นเคืองเพราะพระองค์และมีเขียนไว้ว่าผู้เลี้ยงแกะจะถูกโจมตีและแกะฝูงจะกระจัดกระจาย</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การกระจัดกระจายของแกะ: ภาพสะท้อนของมัทธิว 26:31</w:t>
      </w:r>
    </w:p>
    <w:p w14:paraId="51DA4BAB" w14:textId="77777777" w:rsidR="00F90BDC" w:rsidRDefault="00F90BDC"/>
    <w:p w14:paraId="3E95CE8A" w14:textId="77777777" w:rsidR="00F90BDC" w:rsidRDefault="00F90BDC">
      <w:r xmlns:w="http://schemas.openxmlformats.org/wordprocessingml/2006/main">
        <w:t xml:space="preserve">2. ทำความเข้าใจการทุบตีผู้เลี้ยงแกะ: ก เรื่องศรัทธาและความเพียรพยายาม</w:t>
      </w:r>
    </w:p>
    <w:p w14:paraId="142161CC" w14:textId="77777777" w:rsidR="00F90BDC" w:rsidRDefault="00F90BDC"/>
    <w:p w14:paraId="5FB18488" w14:textId="77777777" w:rsidR="00F90BDC" w:rsidRDefault="00F90BDC">
      <w:r xmlns:w="http://schemas.openxmlformats.org/wordprocessingml/2006/main">
        <w:t xml:space="preserve">1. เศคาริยาห์ 13:7 - ? </w:t>
      </w:r>
      <w:r xmlns:w="http://schemas.openxmlformats.org/wordprocessingml/2006/main">
        <w:rPr>
          <w:rFonts w:ascii="맑은 고딕 Semilight" w:hAnsi="맑은 고딕 Semilight"/>
        </w:rPr>
        <w:t xml:space="preserve">พระเจ้าจอมโยธา </w:t>
      </w:r>
      <w:r xmlns:w="http://schemas.openxmlformats.org/wordprocessingml/2006/main">
        <w:t xml:space="preserve">ตรัสว่า ดาบเอ๋ย ตื่นเถิด ต่อสู้ผู้เลี้ยงของเรา และต่อสู้กับคนที่เป็นเพื่อนของเรา จงโจมตีผู้เลี้ยงแกะ และแกะจะกระจัดกระจายไป และเราจะหันมือของเราให้ผู้เล็กน้อย??</w:t>
      </w:r>
    </w:p>
    <w:p w14:paraId="383642CD" w14:textId="77777777" w:rsidR="00F90BDC" w:rsidRDefault="00F90BDC"/>
    <w:p w14:paraId="14AD93CF" w14:textId="77777777" w:rsidR="00F90BDC" w:rsidRDefault="00F90BDC">
      <w:r xmlns:w="http://schemas.openxmlformats.org/wordprocessingml/2006/main">
        <w:t xml:space="preserve">2. ฮีบรู 13:20 - ? </w:t>
      </w:r>
      <w:r xmlns:w="http://schemas.openxmlformats.org/wordprocessingml/2006/main">
        <w:rPr>
          <w:rFonts w:ascii="맑은 고딕 Semilight" w:hAnsi="맑은 고딕 Semilight"/>
        </w:rPr>
        <w:t xml:space="preserve">쏯 </w:t>
      </w:r>
      <w:r xmlns:w="http://schemas.openxmlformats.org/wordprocessingml/2006/main">
        <w:t xml:space="preserve">ข้าแต่พระเจ้าแห่งสันติสุข ผู้ทรงทำให้พระเยซูเจ้าของเรา ผู้เลี้ยงแกะผู้ยิ่งใหญ่แห่งความตายเป็นขึ้นจากตาย โดยพระโลหิตแห่งพันธสัญญานิรันดร์??</w:t>
      </w:r>
    </w:p>
    <w:p w14:paraId="620C1DCD" w14:textId="77777777" w:rsidR="00F90BDC" w:rsidRDefault="00F90BDC"/>
    <w:p w14:paraId="05E024C2" w14:textId="77777777" w:rsidR="00F90BDC" w:rsidRDefault="00F90BDC">
      <w:r xmlns:w="http://schemas.openxmlformats.org/wordprocessingml/2006/main">
        <w:t xml:space="preserve">มัทธิว 26:32 แต่หลังจากที่เราเป็นขึ้นมาแล้ว เราจะไปยังแคว้นกาลิลีนำหน้าท่าน</w:t>
      </w:r>
    </w:p>
    <w:p w14:paraId="02EECD71" w14:textId="77777777" w:rsidR="00F90BDC" w:rsidRDefault="00F90BDC"/>
    <w:p w14:paraId="1E4C2CEA" w14:textId="77777777" w:rsidR="00F90BDC" w:rsidRDefault="00F90BDC">
      <w:r xmlns:w="http://schemas.openxmlformats.org/wordprocessingml/2006/main">
        <w:t xml:space="preserve">พระเยซูทรงบอกเหล่าสาวกของพระองค์ว่าพระองค์จะทรงลุกขึ้นอีกครั้งและเสด็จไปยังแคว้นกาลิลีนำหน้าพวกเขา</w:t>
      </w:r>
    </w:p>
    <w:p w14:paraId="6B63BDB6" w14:textId="77777777" w:rsidR="00F90BDC" w:rsidRDefault="00F90BDC"/>
    <w:p w14:paraId="6C71E281" w14:textId="77777777" w:rsidR="00F90BDC" w:rsidRDefault="00F90BDC">
      <w:r xmlns:w="http://schemas.openxmlformats.org/wordprocessingml/2006/main">
        <w:t xml:space="preserve">1. พลังแห่งความหวังและศรัทธา: การฟื้นคืนพระชนม์ของพระเยซูและการเดินทางแห่งศรัทธาของเรา</w:t>
      </w:r>
    </w:p>
    <w:p w14:paraId="680B6493" w14:textId="77777777" w:rsidR="00F90BDC" w:rsidRDefault="00F90BDC"/>
    <w:p w14:paraId="181E4308" w14:textId="77777777" w:rsidR="00F90BDC" w:rsidRDefault="00F90BDC">
      <w:r xmlns:w="http://schemas.openxmlformats.org/wordprocessingml/2006/main">
        <w:t xml:space="preserve">2. พระสัญญาของพระคริสต์ผู้คืนพระชนม์: การทำความเข้าใจและการประยุกต์ใช้ความหวังของการฟื้นคืนพระชนม์</w:t>
      </w:r>
    </w:p>
    <w:p w14:paraId="5BFE4566" w14:textId="77777777" w:rsidR="00F90BDC" w:rsidRDefault="00F90BDC"/>
    <w:p w14:paraId="44B93C70" w14:textId="77777777" w:rsidR="00F90BDC" w:rsidRDefault="00F90BDC">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 แต่ถ้าเราหวังในสิ่งที่เราไม่เห็นก็จงรอคอยมันด้วยความอดทน</w:t>
      </w:r>
    </w:p>
    <w:p w14:paraId="11505B20" w14:textId="77777777" w:rsidR="00F90BDC" w:rsidRDefault="00F90BDC"/>
    <w:p w14:paraId="52C48436" w14:textId="77777777" w:rsidR="00F90BDC" w:rsidRDefault="00F90BDC">
      <w:r xmlns:w="http://schemas.openxmlformats.org/wordprocessingml/2006/main">
        <w:t xml:space="preserve">2. 1 โครินธ์ 15:13-14 - แต่ถ้าไม่มีการฟื้นคืนชีพของคนตาย แม้แต่พระคริสต์ก็ยังไม่เป็นขึ้นจากตาย และถ้าพระคริสต์ไม่ได้รับการฟื้นคืนพระชนม์ คำเทศนาของเราก็ไร้ประโยชน์และศรัทธาของท่านก็ไร้ผล</w:t>
      </w:r>
    </w:p>
    <w:p w14:paraId="5810DE30" w14:textId="77777777" w:rsidR="00F90BDC" w:rsidRDefault="00F90BDC"/>
    <w:p w14:paraId="1A28B7B9" w14:textId="77777777" w:rsidR="00F90BDC" w:rsidRDefault="00F90BDC">
      <w:r xmlns:w="http://schemas.openxmlformats.org/wordprocessingml/2006/main">
        <w:t xml:space="preserve">มัทธิว 26:33 เปโตรทูลพระองค์ว่า “ถึงแม้คนทั้งปวงจะขุ่นเคืองเพราะพระองค์ แต่ข้าพระองค์ก็ไม่เคยขุ่นเคืองเลย”</w:t>
      </w:r>
    </w:p>
    <w:p w14:paraId="271CF758" w14:textId="77777777" w:rsidR="00F90BDC" w:rsidRDefault="00F90BDC"/>
    <w:p w14:paraId="1D49BB38" w14:textId="77777777" w:rsidR="00F90BDC" w:rsidRDefault="00F90BDC">
      <w:r xmlns:w="http://schemas.openxmlformats.org/wordprocessingml/2006/main">
        <w:t xml:space="preserve">เปโตรแสดงความจงรักภักดีต่อพระเยซูอย่างแน่วแน่แม้ผู้อื่นจะทอดทิ้งก็ตาม</w:t>
      </w:r>
    </w:p>
    <w:p w14:paraId="30A01B6D" w14:textId="77777777" w:rsidR="00F90BDC" w:rsidRDefault="00F90BDC"/>
    <w:p w14:paraId="0948F466" w14:textId="77777777" w:rsidR="00F90BDC" w:rsidRDefault="00F90BDC">
      <w:r xmlns:w="http://schemas.openxmlformats.org/wordprocessingml/2006/main">
        <w:t xml:space="preserve">1. ยืนหยัดในศรัทธาของเรา: ยึดมั่นในพระเยซูแม้ในช่วงเวลาที่ยากลำบาก</w:t>
      </w:r>
    </w:p>
    <w:p w14:paraId="4ED4B1B0" w14:textId="77777777" w:rsidR="00F90BDC" w:rsidRDefault="00F90BDC"/>
    <w:p w14:paraId="50B19576" w14:textId="77777777" w:rsidR="00F90BDC" w:rsidRDefault="00F90BDC">
      <w:r xmlns:w="http://schemas.openxmlformats.org/wordprocessingml/2006/main">
        <w:t xml:space="preserve">2. ความภักดีต่อพระเยซู: เปโตร? </w:t>
      </w:r>
      <w:r xmlns:w="http://schemas.openxmlformats.org/wordprocessingml/2006/main">
        <w:rPr>
          <w:rFonts w:ascii="맑은 고딕 Semilight" w:hAnsi="맑은 고딕 Semilight"/>
        </w:rPr>
        <w:t xml:space="preserve">셲 </w:t>
      </w:r>
      <w:r xmlns:w="http://schemas.openxmlformats.org/wordprocessingml/2006/main">
        <w:t xml:space="preserve">ตัวอย่างความมุ่งมั่นอย่างแน่วแน่</w:t>
      </w:r>
    </w:p>
    <w:p w14:paraId="47BFB89E" w14:textId="77777777" w:rsidR="00F90BDC" w:rsidRDefault="00F90BDC"/>
    <w:p w14:paraId="211A5CB1" w14:textId="77777777" w:rsidR="00F90BDC" w:rsidRDefault="00F90BDC">
      <w:r xmlns:w="http://schemas.openxmlformats.org/wordprocessingml/2006/main">
        <w:t xml:space="preserve">1. ฮีบรู 11:1- ศรัทธาคือความมั่นใจในสิ่งที่เราหวังและความมั่นใจในสิ่งที่เรามองไม่เห็น</w:t>
      </w:r>
    </w:p>
    <w:p w14:paraId="0B62BD3C" w14:textId="77777777" w:rsidR="00F90BDC" w:rsidRDefault="00F90BDC"/>
    <w:p w14:paraId="66024C7C" w14:textId="77777777" w:rsidR="00F90BDC" w:rsidRDefault="00F90BDC">
      <w:r xmlns:w="http://schemas.openxmlformats.org/wordprocessingml/2006/main">
        <w:t xml:space="preserve">2. โรม 12:9- ความรักต้องจริงใจ จงเกลียดชังสิ่งที่ชั่ว ยึดมั่นในสิ่งที่ดี</w:t>
      </w:r>
    </w:p>
    <w:p w14:paraId="013D18E7" w14:textId="77777777" w:rsidR="00F90BDC" w:rsidRDefault="00F90BDC"/>
    <w:p w14:paraId="1FF0FFF4" w14:textId="77777777" w:rsidR="00F90BDC" w:rsidRDefault="00F90BDC">
      <w:r xmlns:w="http://schemas.openxmlformats.org/wordprocessingml/2006/main">
        <w:t xml:space="preserve">มัทธิว 26:34 พระเยซูตรัสกับเขาว่า “เราบอกความจริงแก่ท่านว่าคืนนี้ก่อนไก่ขัน ท่านจะปฏิเสธเราสามครั้ง”</w:t>
      </w:r>
    </w:p>
    <w:p w14:paraId="7B9809A8" w14:textId="77777777" w:rsidR="00F90BDC" w:rsidRDefault="00F90BDC"/>
    <w:p w14:paraId="12B76B75" w14:textId="77777777" w:rsidR="00F90BDC" w:rsidRDefault="00F90BDC">
      <w:r xmlns:w="http://schemas.openxmlformats.org/wordprocessingml/2006/main">
        <w:t xml:space="preserve">พระเยซูทรงเตือนเปโตรถึงการปฏิเสธพระองค์ที่กำลังจะเกิดขึ้นก่อนที่ไก่ขัน</w:t>
      </w:r>
    </w:p>
    <w:p w14:paraId="21A2154A" w14:textId="77777777" w:rsidR="00F90BDC" w:rsidRDefault="00F90BDC"/>
    <w:p w14:paraId="62176AAF" w14:textId="77777777" w:rsidR="00F90BDC" w:rsidRDefault="00F90BDC">
      <w:r xmlns:w="http://schemas.openxmlformats.org/wordprocessingml/2006/main">
        <w:t xml:space="preserve">1: อย่ารีบร้อนในคำมั่นสัญญาของคุณต่อพระเจ้า</w:t>
      </w:r>
    </w:p>
    <w:p w14:paraId="37649B42" w14:textId="77777777" w:rsidR="00F90BDC" w:rsidRDefault="00F90BDC"/>
    <w:p w14:paraId="29A50B18" w14:textId="77777777" w:rsidR="00F90BDC" w:rsidRDefault="00F90BDC">
      <w:r xmlns:w="http://schemas.openxmlformats.org/wordprocessingml/2006/main">
        <w:t xml:space="preserve">2: ศรัทธาที่แท้จริงไม่ได้อยู่ในคำพูด แต่อยู่ที่การกระทำ</w:t>
      </w:r>
    </w:p>
    <w:p w14:paraId="3BA76293" w14:textId="77777777" w:rsidR="00F90BDC" w:rsidRDefault="00F90BDC"/>
    <w:p w14:paraId="1F7D667D" w14:textId="77777777" w:rsidR="00F90BDC" w:rsidRDefault="00F90BDC">
      <w:r xmlns:w="http://schemas.openxmlformats.org/wordprocessingml/2006/main">
        <w:t xml:space="preserve">1: ยากอบ 2:17-18 - "ฉันนั้นศรัทธาถ้าไม่ได้ผลก็ตายแล้วอยู่คนเดียว ใช่แล้วผู้ชายอาจพูดว่า คุณมีศรัทธา และฉันมีการกระทำ แสดงให้ฉันเห็นศรัทธาของคุณโดยปราศจากการกระทำของคุณ และข้าพเจ้าจะแสดงให้ท่านเห็นถึงความเชื่อของข้าพเจ้าโดยการกระทำของข้าพเจ้า”</w:t>
      </w:r>
    </w:p>
    <w:p w14:paraId="28D18F05" w14:textId="77777777" w:rsidR="00F90BDC" w:rsidRDefault="00F90BDC"/>
    <w:p w14:paraId="0A6882D8" w14:textId="77777777" w:rsidR="00F90BDC" w:rsidRDefault="00F90BDC">
      <w:r xmlns:w="http://schemas.openxmlformats.org/wordprocessingml/2006/main">
        <w:t xml:space="preserve">2: สุภาษิต 14:23 - "ในการงานทุกอย่างย่อมมีกำไร แต่การพูดทางริมฝีปากมุ่งไปสู่ความขาดแคลนเท่านั้น"</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26:35 เปโตรทูลพระองค์ว่า “ถึงแม้ข้าพระองค์จะตายพร้อมกับพระองค์ ข้าพระองค์ก็จะไม่ปฏิเสธพระองค์” สาวกทุกคนก็กล่าวเช่นเดียวกัน</w:t>
      </w:r>
    </w:p>
    <w:p w14:paraId="56863051" w14:textId="77777777" w:rsidR="00F90BDC" w:rsidRDefault="00F90BDC"/>
    <w:p w14:paraId="74F88696" w14:textId="77777777" w:rsidR="00F90BDC" w:rsidRDefault="00F90BDC">
      <w:r xmlns:w="http://schemas.openxmlformats.org/wordprocessingml/2006/main">
        <w:t xml:space="preserve">เหล่าสาวกประกาศความสัตย์ซื่ออย่างไม่เปลี่ยนแปลงต่อพระเยซู แม้ว่าจะหมายถึงความตายก็ตาม</w:t>
      </w:r>
    </w:p>
    <w:p w14:paraId="7D502FA9" w14:textId="77777777" w:rsidR="00F90BDC" w:rsidRDefault="00F90BDC"/>
    <w:p w14:paraId="08415A50" w14:textId="77777777" w:rsidR="00F90BDC" w:rsidRDefault="00F90BDC">
      <w:r xmlns:w="http://schemas.openxmlformats.org/wordprocessingml/2006/main">
        <w:t xml:space="preserve">1: เราต้องไม่กลัวที่จะยืนหยัดเพื่อศรัทธาของเราไม่ว่าจะต้องแลกมาด้วยต้นทุนใดก็ตาม</w:t>
      </w:r>
    </w:p>
    <w:p w14:paraId="4E32628A" w14:textId="77777777" w:rsidR="00F90BDC" w:rsidRDefault="00F90BDC"/>
    <w:p w14:paraId="7DFB19CD" w14:textId="77777777" w:rsidR="00F90BDC" w:rsidRDefault="00F90BDC">
      <w:r xmlns:w="http://schemas.openxmlformats.org/wordprocessingml/2006/main">
        <w:t xml:space="preserve">2: ให้เรายังคงมุ่งมั่นต่อพระเยซูและคำสอนของพระองค์</w:t>
      </w:r>
    </w:p>
    <w:p w14:paraId="2519CD3A" w14:textId="77777777" w:rsidR="00F90BDC" w:rsidRDefault="00F90BDC"/>
    <w:p w14:paraId="69E2F85E" w14:textId="77777777" w:rsidR="00F90BDC" w:rsidRDefault="00F90BDC">
      <w:r xmlns:w="http://schemas.openxmlformats.org/wordprocessingml/2006/main">
        <w:t xml:space="preserve">1: โรม 8:31-39 - ถ้าพระเจ้าทรงอยู่ฝ่ายเรา ใครจะต่อต้านเราได้?</w:t>
      </w:r>
    </w:p>
    <w:p w14:paraId="435F273C" w14:textId="77777777" w:rsidR="00F90BDC" w:rsidRDefault="00F90BDC"/>
    <w:p w14:paraId="3470F0A7" w14:textId="77777777" w:rsidR="00F90BDC" w:rsidRDefault="00F90BDC">
      <w:r xmlns:w="http://schemas.openxmlformats.org/wordprocessingml/2006/main">
        <w:t xml:space="preserve">2: ฟิลิปปี 1:21 - สำหรับข้าพเจ้า การมีชีวิตอยู่ก็เพื่อพระคริสต์ และการตายก็ได้กำไร</w:t>
      </w:r>
    </w:p>
    <w:p w14:paraId="6BCD17EC" w14:textId="77777777" w:rsidR="00F90BDC" w:rsidRDefault="00F90BDC"/>
    <w:p w14:paraId="361BB019" w14:textId="77777777" w:rsidR="00F90BDC" w:rsidRDefault="00F90BDC">
      <w:r xmlns:w="http://schemas.openxmlformats.org/wordprocessingml/2006/main">
        <w:t xml:space="preserve">มัทธิว 26:36 แล้วพระเยซูเสด็จไปยังสถานที่แห่งหนึ่งเรียกว่าเกทเสมนี ตรัสกับเหล่าสาวกว่า “เชิญนั่งที่นี่ ขณะที่เรากำลังไปอธิษฐานอยู่ตรงนั้น”</w:t>
      </w:r>
    </w:p>
    <w:p w14:paraId="5F3F7031" w14:textId="77777777" w:rsidR="00F90BDC" w:rsidRDefault="00F90BDC"/>
    <w:p w14:paraId="1FC00216" w14:textId="77777777" w:rsidR="00F90BDC" w:rsidRDefault="00F90BDC">
      <w:r xmlns:w="http://schemas.openxmlformats.org/wordprocessingml/2006/main">
        <w:t xml:space="preserve">พระเยซูทรงพาสานุศิษย์ของพระองค์ไปยังสถานที่ที่เรียกว่าเกทเสมนีและขอให้พวกเขารอพระองค์ขณะที่พระองค์ไปสวดอ้อนวอน</w:t>
      </w:r>
    </w:p>
    <w:p w14:paraId="241CCA41" w14:textId="77777777" w:rsidR="00F90BDC" w:rsidRDefault="00F90BDC"/>
    <w:p w14:paraId="7F87E54B" w14:textId="77777777" w:rsidR="00F90BDC" w:rsidRDefault="00F90BDC">
      <w:r xmlns:w="http://schemas.openxmlformats.org/wordprocessingml/2006/main">
        <w:t xml:space="preserve">1. พลังแห่งการอธิษฐาน: เรียนรู้จากแบบอย่างของพระเยซู</w:t>
      </w:r>
    </w:p>
    <w:p w14:paraId="1B746B9B" w14:textId="77777777" w:rsidR="00F90BDC" w:rsidRDefault="00F90BDC"/>
    <w:p w14:paraId="5C50C870" w14:textId="77777777" w:rsidR="00F90BDC" w:rsidRDefault="00F90BDC">
      <w:r xmlns:w="http://schemas.openxmlformats.org/wordprocessingml/2006/main">
        <w:t xml:space="preserve">2. ความเข้มแข็งของการสถิตอยู่ของพระองค์: การวางใจในพระเจ้าในช่วงเวลาแห่งการทดลอง</w:t>
      </w:r>
    </w:p>
    <w:p w14:paraId="22265432" w14:textId="77777777" w:rsidR="00F90BDC" w:rsidRDefault="00F90BDC"/>
    <w:p w14:paraId="3378BE08" w14:textId="77777777" w:rsidR="00F90BDC" w:rsidRDefault="00F90BDC">
      <w:r xmlns:w="http://schemas.openxmlformats.org/wordprocessingml/2006/main">
        <w:t xml:space="preserve">1. สดุดี 139:7-10 - ข้าพระองค์จะไปที่ไหนจากพระวิญญาณของพระองค์? หรือข้าพเจ้าจะหนีไปที่ไหนให้พ้นจากพระพักตร์พระองค์?</w:t>
      </w:r>
    </w:p>
    <w:p w14:paraId="3A1F17C4" w14:textId="77777777" w:rsidR="00F90BDC" w:rsidRDefault="00F90BDC"/>
    <w:p w14:paraId="55DF9265"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7CFFFE82" w14:textId="77777777" w:rsidR="00F90BDC" w:rsidRDefault="00F90BDC"/>
    <w:p w14:paraId="03D3CEEC" w14:textId="77777777" w:rsidR="00F90BDC" w:rsidRDefault="00F90BDC">
      <w:r xmlns:w="http://schemas.openxmlformats.org/wordprocessingml/2006/main">
        <w:t xml:space="preserve">มัทธิว 26:37 พระองค์จึงทรงพาเปโตรและบุตรชายสองคนของเศเบดีไปด้วย ทรงเริ่มโศกเศร้าและหนักพระทัยมาก</w:t>
      </w:r>
    </w:p>
    <w:p w14:paraId="6FB5D36D" w14:textId="77777777" w:rsidR="00F90BDC" w:rsidRDefault="00F90BDC"/>
    <w:p w14:paraId="2D7CF66F" w14:textId="77777777" w:rsidR="00F90BDC" w:rsidRDefault="00F90BDC">
      <w:r xmlns:w="http://schemas.openxmlformats.org/wordprocessingml/2006/main">
        <w:t xml:space="preserve">เหล่าสาวกของพระเยซูติดตามพระองค์ไปด้วยขณะที่พระองค์ทรงโศกเศร้าและหนักใจ</w:t>
      </w:r>
    </w:p>
    <w:p w14:paraId="2E06C14A" w14:textId="77777777" w:rsidR="00F90BDC" w:rsidRDefault="00F90BDC"/>
    <w:p w14:paraId="5431F9DD" w14:textId="77777777" w:rsidR="00F90BDC" w:rsidRDefault="00F90BDC">
      <w:r xmlns:w="http://schemas.openxmlformats.org/wordprocessingml/2006/main">
        <w:t xml:space="preserve">1: พระเยซูทรงแสดงให้เราเห็นว่าเป็นเรื่องปกติที่จะรู้สึกเศร้าโศกและสิ้นหวังในชีวิตของเรา และเราไม่ควรละอายที่จะแสวงหาการปลอบโยนจากเพื่อนและครอบครัวของเรา</w:t>
      </w:r>
    </w:p>
    <w:p w14:paraId="1C4B8627" w14:textId="77777777" w:rsidR="00F90BDC" w:rsidRDefault="00F90BDC"/>
    <w:p w14:paraId="18664B1B" w14:textId="77777777" w:rsidR="00F90BDC" w:rsidRDefault="00F90BDC">
      <w:r xmlns:w="http://schemas.openxmlformats.org/wordprocessingml/2006/main">
        <w:t xml:space="preserve">2: พระเยซูทรงแสดงให้เราเห็นความสำคัญของการมีคนในชีวิตคอยช่วยเหลือเราในยามยากลำบาก</w:t>
      </w:r>
    </w:p>
    <w:p w14:paraId="275C027B" w14:textId="77777777" w:rsidR="00F90BDC" w:rsidRDefault="00F90BDC"/>
    <w:p w14:paraId="0FD800F4" w14:textId="77777777" w:rsidR="00F90BDC" w:rsidRDefault="00F90BDC">
      <w:r xmlns:w="http://schemas.openxmlformats.org/wordprocessingml/2006/main">
        <w:t xml:space="preserve">1: ปัญญาจารย์ 4:9-10 - ? </w:t>
      </w:r>
      <w:r xmlns:w="http://schemas.openxmlformats.org/wordprocessingml/2006/main">
        <w:rPr>
          <w:rFonts w:ascii="맑은 고딕 Semilight" w:hAnsi="맑은 고딕 Semilight"/>
        </w:rPr>
        <w:t xml:space="preserve">วิบัติ </w:t>
      </w:r>
      <w:r xmlns:w="http://schemas.openxmlformats.org/wordprocessingml/2006/main">
        <w:t xml:space="preserve">จะดีกว่าคนเดียว เพราะพวกเขาได้รับรางวัลอันดีสำหรับการงานของเขา เพราะถ้าล้มลงก็จะได้พยุงเพื่อนของตนให้ลุกขึ้น แต่วิบัติแก่ผู้ที่อยู่คนเดียวเมื่อเขาล้มลงและไม่มีผู้อื่นพยุงเขาให้ลุกขึ้น!??</w:t>
      </w:r>
    </w:p>
    <w:p w14:paraId="6CA94311" w14:textId="77777777" w:rsidR="00F90BDC" w:rsidRDefault="00F90BDC"/>
    <w:p w14:paraId="347EC662" w14:textId="77777777" w:rsidR="00F90BDC" w:rsidRDefault="00F90BDC">
      <w:r xmlns:w="http://schemas.openxmlformats.org/wordprocessingml/2006/main">
        <w:t xml:space="preserve">2: สุภาษิต 17:17 - ? </w:t>
      </w:r>
      <w:r xmlns:w="http://schemas.openxmlformats.org/wordprocessingml/2006/main">
        <w:rPr>
          <w:rFonts w:ascii="맑은 고딕 Semilight" w:hAnsi="맑은 고딕 Semilight"/>
        </w:rPr>
        <w:t xml:space="preserve">쏛 </w:t>
      </w:r>
      <w:r xmlns:w="http://schemas.openxmlformats.org/wordprocessingml/2006/main">
        <w:t xml:space="preserve">เพื่อนรักตลอดเวลา และน้องชายเกิดมาเพื่อความทุกข์ยาก??</w:t>
      </w:r>
    </w:p>
    <w:p w14:paraId="7E8D63F5" w14:textId="77777777" w:rsidR="00F90BDC" w:rsidRDefault="00F90BDC"/>
    <w:p w14:paraId="11409D5A" w14:textId="77777777" w:rsidR="00F90BDC" w:rsidRDefault="00F90BDC">
      <w:r xmlns:w="http://schemas.openxmlformats.org/wordprocessingml/2006/main">
        <w:t xml:space="preserve">มัทธิว 26:38 แล้วพระองค์ตรัสกับพวกเขาว่า “จิตวิญญาณของเราเป็นทุกข์แทบตาย พวกท่านอยู่ที่นี่และเฝ้าดูอยู่กับเราเถิด”</w:t>
      </w:r>
    </w:p>
    <w:p w14:paraId="76E1362C" w14:textId="77777777" w:rsidR="00F90BDC" w:rsidRDefault="00F90BDC"/>
    <w:p w14:paraId="38E823D4" w14:textId="77777777" w:rsidR="00F90BDC" w:rsidRDefault="00F90BDC">
      <w:r xmlns:w="http://schemas.openxmlformats.org/wordprocessingml/2006/main">
        <w:t xml:space="preserve">พระเยซูทรงแสดงความเสียใจอย่างสุดซึ้งและขอให้เหล่าสาวกคอยเฝ้าดูร่วมกับพระองค์</w:t>
      </w:r>
    </w:p>
    <w:p w14:paraId="3CB360F2" w14:textId="77777777" w:rsidR="00F90BDC" w:rsidRDefault="00F90BDC"/>
    <w:p w14:paraId="489AF117" w14:textId="77777777" w:rsidR="00F90BDC" w:rsidRDefault="00F90BDC">
      <w:r xmlns:w="http://schemas.openxmlformats.org/wordprocessingml/2006/main">
        <w:t xml:space="preserve">1. พลังของการสามัคคีธรรมที่แท้จริง - คำร้องขอของพระเยซูให้สาวกของพระองค์อยู่และเฝ้าดูกับพระองค์สอนเราเกี่ยวกับความเข้มแข็งของชุมชนอย่างไร</w:t>
      </w:r>
    </w:p>
    <w:p w14:paraId="7B1FDCA3" w14:textId="77777777" w:rsidR="00F90BDC" w:rsidRDefault="00F90BDC"/>
    <w:p w14:paraId="10605EE4" w14:textId="77777777" w:rsidR="00F90BDC" w:rsidRDefault="00F90BDC">
      <w:r xmlns:w="http://schemas.openxmlformats.org/wordprocessingml/2006/main">
        <w:t xml:space="preserve">2. ความรักอันลึกซึ้งของพระเยซู - คำร้องขอให้สาวกของพระองค์อยู่และเฝ้าดูร่วมกับพระองค์ แสดงให้เห็นขอบเขตแห่งความเมตตาของพระองค์</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23:4 แม้ว่าข้าพเจ้าจะเดินผ่านหุบเขาเงามัจจุราช ข้าพเจ้าจะไม่กลัวความชั่วร้าย เพราะพระองค์ทรงอยู่กับข้าพเจ้า ไม้เท้าของคุณและไม้เท้าของคุณ พวกเขาปลอบใจฉัน</w:t>
      </w:r>
    </w:p>
    <w:p w14:paraId="15DE717F" w14:textId="77777777" w:rsidR="00F90BDC" w:rsidRDefault="00F90BDC"/>
    <w:p w14:paraId="11B4C5FE" w14:textId="77777777" w:rsidR="00F90BDC" w:rsidRDefault="00F90BDC">
      <w:r xmlns:w="http://schemas.openxmlformats.org/wordprocessingml/2006/main">
        <w:t xml:space="preserve">2. ฮีบรู 13:5 - จงใช้ชีวิตให้พ้นจากความรักเงินทอง และจงพอใจในสิ่งที่มี เพราะเขากล่าวไว้ว่า ? </w:t>
      </w:r>
      <w:r xmlns:w="http://schemas.openxmlformats.org/wordprocessingml/2006/main">
        <w:rPr>
          <w:rFonts w:ascii="맑은 고딕 Semilight" w:hAnsi="맑은 고딕 Semilight"/>
        </w:rPr>
        <w:t xml:space="preserve">쏧 </w:t>
      </w:r>
      <w:r xmlns:w="http://schemas.openxmlformats.org/wordprocessingml/2006/main">
        <w:t xml:space="preserve">จะไม่ทิ้งคุณหรือทอดทิ้งคุณ??</w:t>
      </w:r>
    </w:p>
    <w:p w14:paraId="5F1C653B" w14:textId="77777777" w:rsidR="00F90BDC" w:rsidRDefault="00F90BDC"/>
    <w:p w14:paraId="5F647EF8" w14:textId="77777777" w:rsidR="00F90BDC" w:rsidRDefault="00F90BDC">
      <w:r xmlns:w="http://schemas.openxmlformats.org/wordprocessingml/2006/main">
        <w:t xml:space="preserve">มัทธิว 26:39 พระองค์เสด็จไปอีกหน่อยหนึ่งก็ซบพระพักตร์อธิษฐานว่า “ข้าแต่พระบิดาของข้าพระองค์ หากเป็นได้ขอให้ถ้วยนี้เลื่อนไปจากข้าพระองค์เถิด แต่อย่าให้เป็นอย่างที่ข้าพระองค์ปรารถนา แต่เป็นไปตามที่พระองค์ประสงค์”</w:t>
      </w:r>
    </w:p>
    <w:p w14:paraId="2D67D792" w14:textId="77777777" w:rsidR="00F90BDC" w:rsidRDefault="00F90BDC"/>
    <w:p w14:paraId="03C5CFF6" w14:textId="77777777" w:rsidR="00F90BDC" w:rsidRDefault="00F90BDC">
      <w:r xmlns:w="http://schemas.openxmlformats.org/wordprocessingml/2006/main">
        <w:t xml:space="preserve">พระเยซูทรงอธิษฐานต่อพระเจ้าโดยทรงขอให้ถ้วยแห่งความทุกข์ทรมานถูกกำจัดไปจากพระองค์ แต่ขอให้เป็นไปตามพระประสงค์ของพระองค์ ไม่ใช่พระประสงค์ของพระเยซู</w:t>
      </w:r>
    </w:p>
    <w:p w14:paraId="56C7D4A0" w14:textId="77777777" w:rsidR="00F90BDC" w:rsidRDefault="00F90BDC"/>
    <w:p w14:paraId="4B34EA2C" w14:textId="77777777" w:rsidR="00F90BDC" w:rsidRDefault="00F90BDC">
      <w:r xmlns:w="http://schemas.openxmlformats.org/wordprocessingml/2006/main">
        <w:t xml:space="preserve">1. ดำเนินชีวิตอย่างยอมแพ้: เข้าใจพระประสงค์ของพระเจ้า</w:t>
      </w:r>
    </w:p>
    <w:p w14:paraId="480870FA" w14:textId="77777777" w:rsidR="00F90BDC" w:rsidRDefault="00F90BDC"/>
    <w:p w14:paraId="06E2FC3E" w14:textId="77777777" w:rsidR="00F90BDC" w:rsidRDefault="00F90BDC">
      <w:r xmlns:w="http://schemas.openxmlformats.org/wordprocessingml/2006/main">
        <w:t xml:space="preserve">2. ชีวิตที่ถูกตรึงกางเขน: ประสบความทุกข์ทรมานของพระเจ้า</w:t>
      </w:r>
    </w:p>
    <w:p w14:paraId="4CF38CB2" w14:textId="77777777" w:rsidR="00F90BDC" w:rsidRDefault="00F90BDC"/>
    <w:p w14:paraId="36696F04" w14:textId="77777777" w:rsidR="00F90BDC" w:rsidRDefault="00F90BDC">
      <w:r xmlns:w="http://schemas.openxmlformats.org/wordprocessingml/2006/main">
        <w:t xml:space="preserve">1. ฟิลิปปี 2:8-11 - พระเยซูทรงถ่อมพระองค์ลงและเชื่อฟังจนถึงความตาย แม้กระทั่งความตายบนไม้กางเขน</w:t>
      </w:r>
    </w:p>
    <w:p w14:paraId="05D4CAF1" w14:textId="77777777" w:rsidR="00F90BDC" w:rsidRDefault="00F90BDC"/>
    <w:p w14:paraId="4F7A34E6" w14:textId="77777777" w:rsidR="00F90BDC" w:rsidRDefault="00F90BDC">
      <w:r xmlns:w="http://schemas.openxmlformats.org/wordprocessingml/2006/main">
        <w:t xml:space="preserve">2. อิสยาห์ 53:10-12 - ถึงกระนั้น มันเป็นพระประสงค์ของพระเจ้าที่จะบดขยี้เขาและทำให้เขาทนทุกข์ และแม้ว่าพระเจ้าจะทรงทำให้ชีวิตของเขาเป็นเครื่องบูชาไถ่บาป เขาก็จะเห็นลูกหลานของเขาและอายุของเขายืนยาว และความประสงค์ของ พระเยโฮวาห์จะทรงเจริญอยู่ในพระหัตถ์ของพระองค์</w:t>
      </w:r>
    </w:p>
    <w:p w14:paraId="1E4C41FC" w14:textId="77777777" w:rsidR="00F90BDC" w:rsidRDefault="00F90BDC"/>
    <w:p w14:paraId="6E8C1FA2" w14:textId="77777777" w:rsidR="00F90BDC" w:rsidRDefault="00F90BDC">
      <w:r xmlns:w="http://schemas.openxmlformats.org/wordprocessingml/2006/main">
        <w:t xml:space="preserve">มัทธิว 26:40 พระองค์เสด็จมาหาเหล่าสาวกและพบว่าพวกเขาหลับอยู่จึงตรัสกับเปโตรว่า "อะไรนะ พวกท่านจะเฝ้าดูกับเราหนึ่งชั่วโมงไม่ได้หรือ"</w:t>
      </w:r>
    </w:p>
    <w:p w14:paraId="10A687CF" w14:textId="77777777" w:rsidR="00F90BDC" w:rsidRDefault="00F90BDC"/>
    <w:p w14:paraId="5FB4D0B6" w14:textId="77777777" w:rsidR="00F90BDC" w:rsidRDefault="00F90BDC">
      <w:r xmlns:w="http://schemas.openxmlformats.org/wordprocessingml/2006/main">
        <w:t xml:space="preserve">เหล่าสาวกไม่ได้ตื่นอยู่กับพระเยซูในช่วงเวลาที่พระองค์ต้องการ</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เราต้องตื่นตัวในความเชื่อของเรา และพร้อมที่จะตื่นตัวอยู่กับพระเยซูแม้จะมีความยากลำบากก็ตาม</w:t>
      </w:r>
    </w:p>
    <w:p w14:paraId="0F09B944" w14:textId="77777777" w:rsidR="00F90BDC" w:rsidRDefault="00F90BDC"/>
    <w:p w14:paraId="03150C25" w14:textId="77777777" w:rsidR="00F90BDC" w:rsidRDefault="00F90BDC">
      <w:r xmlns:w="http://schemas.openxmlformats.org/wordprocessingml/2006/main">
        <w:t xml:space="preserve">2. เราต้องอยู่เคียงข้างพระเยซูแม้ในช่วงเวลาที่ยากลำบากที่สุด เพื่อแสดงความจงรักภักดีและการอุทิศตนของเราต่อพระองค์</w:t>
      </w:r>
    </w:p>
    <w:p w14:paraId="597FA1E2" w14:textId="77777777" w:rsidR="00F90BDC" w:rsidRDefault="00F90BDC"/>
    <w:p w14:paraId="10724F05" w14:textId="77777777" w:rsidR="00F90BDC" w:rsidRDefault="00F90BDC">
      <w:r xmlns:w="http://schemas.openxmlformats.org/wordprocessingml/2006/main">
        <w:t xml:space="preserve">1. เอเฟซัส 6:10-18 - สวมชุดเกราะทั้งชุดของพระเจ้าเพื่อที่คุณจะได้ยืนหยัดต่อแผนการของมารได้</w:t>
      </w:r>
    </w:p>
    <w:p w14:paraId="0C4E3D39" w14:textId="77777777" w:rsidR="00F90BDC" w:rsidRDefault="00F90BDC"/>
    <w:p w14:paraId="308F7558" w14:textId="77777777" w:rsidR="00F90BDC" w:rsidRDefault="00F90BDC">
      <w:r xmlns:w="http://schemas.openxmlformats.org/wordprocessingml/2006/main">
        <w:t xml:space="preserve">2. โรม 12:12 - จงชื่นชมยินดีในความหวัง อดทนต่อความยากลำบาก จงอธิษฐานสม่ำเสมอ</w:t>
      </w:r>
    </w:p>
    <w:p w14:paraId="0A958F4F" w14:textId="77777777" w:rsidR="00F90BDC" w:rsidRDefault="00F90BDC"/>
    <w:p w14:paraId="26A7711D" w14:textId="77777777" w:rsidR="00F90BDC" w:rsidRDefault="00F90BDC">
      <w:r xmlns:w="http://schemas.openxmlformats.org/wordprocessingml/2006/main">
        <w:t xml:space="preserve">มัทธิว 26:41 จงเฝ้าระวังและอธิษฐาน เพื่อไม่ให้ถูกการทดลอง จิตวิญญาณพร้อมแล้ว แต่เนื้อหนังยังอ่อนแอ</w:t>
      </w:r>
    </w:p>
    <w:p w14:paraId="00AB2DD8" w14:textId="77777777" w:rsidR="00F90BDC" w:rsidRDefault="00F90BDC"/>
    <w:p w14:paraId="420A75CF" w14:textId="77777777" w:rsidR="00F90BDC" w:rsidRDefault="00F90BDC">
      <w:r xmlns:w="http://schemas.openxmlformats.org/wordprocessingml/2006/main">
        <w:t xml:space="preserve">ข้อนี้กระตุ้นให้เราเฝ้าดูและอธิษฐานเพื่อหลีกเลี่ยงการทดลองและรักษาวิญญาณของเราให้เต็มใจแม้จะมีธรรมชาติของมนุษย์ที่อ่อนแอก็ตาม</w:t>
      </w:r>
    </w:p>
    <w:p w14:paraId="265664D6" w14:textId="77777777" w:rsidR="00F90BDC" w:rsidRDefault="00F90BDC"/>
    <w:p w14:paraId="5B67347E" w14:textId="77777777" w:rsidR="00F90BDC" w:rsidRDefault="00F90BDC">
      <w:r xmlns:w="http://schemas.openxmlformats.org/wordprocessingml/2006/main">
        <w:t xml:space="preserve">1. “พลังแห่งการอธิษฐาน: เสริมกำลังตนเองให้พ้นจากสิ่งล่อใจ”</w:t>
      </w:r>
    </w:p>
    <w:p w14:paraId="21559BF1" w14:textId="77777777" w:rsidR="00F90BDC" w:rsidRDefault="00F90BDC"/>
    <w:p w14:paraId="6C4C420B" w14:textId="77777777" w:rsidR="00F90BDC" w:rsidRDefault="00F90BDC">
      <w:r xmlns:w="http://schemas.openxmlformats.org/wordprocessingml/2006/main">
        <w:t xml:space="preserve">2. “เฝ้าดูและอธิษฐาน: ดูแลตัวเองเมื่อเผชิญกับสิ่งล่อใจ”</w:t>
      </w:r>
    </w:p>
    <w:p w14:paraId="448E8380" w14:textId="77777777" w:rsidR="00F90BDC" w:rsidRDefault="00F90BDC"/>
    <w:p w14:paraId="2A57A7BC"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7FCA8FCA" w14:textId="77777777" w:rsidR="00F90BDC" w:rsidRDefault="00F90BDC"/>
    <w:p w14:paraId="18FB36F0" w14:textId="77777777" w:rsidR="00F90BDC" w:rsidRDefault="00F90BDC">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78776715" w14:textId="77777777" w:rsidR="00F90BDC" w:rsidRDefault="00F90BDC"/>
    <w:p w14:paraId="17BA7EED" w14:textId="77777777" w:rsidR="00F90BDC" w:rsidRDefault="00F90BDC">
      <w:r xmlns:w="http://schemas.openxmlformats.org/wordprocessingml/2006/main">
        <w:t xml:space="preserve">มัทธิว 26:42 พระองค์เสด็จไปอีกเป็นครั้งที่สองและอธิษฐานว่า “ข้าแต่พระบิดา หากถ้วยนี้จะไม่ล่วงไปจากข้าพระองค์เว้นแต่ข้าพระองค์จะดื่มแล้ว พระประสงค์ของพระองค์ก็จะสำเร็จ”</w:t>
      </w:r>
    </w:p>
    <w:p w14:paraId="68A40BF5" w14:textId="77777777" w:rsidR="00F90BDC" w:rsidRDefault="00F90BDC"/>
    <w:p w14:paraId="786BA93E" w14:textId="77777777" w:rsidR="00F90BDC" w:rsidRDefault="00F90BDC">
      <w:r xmlns:w="http://schemas.openxmlformats.org/wordprocessingml/2006/main">
        <w:t xml:space="preserve">พระเยซูทรงอธิษฐานต่อพระเจ้าและยอมรับพระประสงค์ของพระองค์ แม้ว่าจะหมายถึงการดื่มถ้วยแห่งความทุกข์ทรมานก็ตาม</w:t>
      </w:r>
    </w:p>
    <w:p w14:paraId="5548974C" w14:textId="77777777" w:rsidR="00F90BDC" w:rsidRDefault="00F90BDC"/>
    <w:p w14:paraId="5CE12E7A" w14:textId="77777777" w:rsidR="00F90BDC" w:rsidRDefault="00F90BDC">
      <w:r xmlns:w="http://schemas.openxmlformats.org/wordprocessingml/2006/main">
        <w:t xml:space="preserve">1. “ถ้วยแห่งความทุกข์: การยอมรับพระประสงค์ของพระเจ้า”</w:t>
      </w:r>
    </w:p>
    <w:p w14:paraId="45C0DF6D" w14:textId="77777777" w:rsidR="00F90BDC" w:rsidRDefault="00F90BDC"/>
    <w:p w14:paraId="13484206" w14:textId="77777777" w:rsidR="00F90BDC" w:rsidRDefault="00F90BDC">
      <w:r xmlns:w="http://schemas.openxmlformats.org/wordprocessingml/2006/main">
        <w:t xml:space="preserve">2. "พลังแห่งการอธิษฐาน: การเรียนรู้ที่จะยอมจำนนต่อแผนการของพระเจ้า"</w:t>
      </w:r>
    </w:p>
    <w:p w14:paraId="5619A975" w14:textId="77777777" w:rsidR="00F90BDC" w:rsidRDefault="00F90BDC"/>
    <w:p w14:paraId="3186E012" w14:textId="77777777" w:rsidR="00F90BDC" w:rsidRDefault="00F90BDC">
      <w:r xmlns:w="http://schemas.openxmlformats.org/wordprocessingml/2006/main">
        <w:t xml:space="preserve">1. ยากอบ 4:13-15 - "มาเถิด ท่านที่พูดว่า ? </w:t>
      </w:r>
      <w:r xmlns:w="http://schemas.openxmlformats.org/wordprocessingml/2006/main">
        <w:rPr>
          <w:rFonts w:ascii="맑은 고딕 Semilight" w:hAnsi="맑은 고딕 Semilight"/>
        </w:rPr>
        <w:t xml:space="preserve">쏷 </w:t>
      </w:r>
      <w:r xmlns:w="http://schemas.openxmlformats.org/wordprocessingml/2006/main">
        <w:t xml:space="preserve">วันนี้หรือพรุ่งนี้เราจะไปที่เมืองเช่นนั้นและอยู่ที่นั่นหนึ่งปี ซื้อและขาย และทำกำไร ?? ในขณะที่คุณทำ ไม่รู้ว่าพรุ่งนี้จะเกิดอะไรขึ้น ชีวิตของคุณเป็นเช่นไร มันคือไอระเหยที่ปรากฏเพียงชั่วครู่แล้วหายไป คุณควรจะพูดว่า `` องค์พระผู้เป็นเจ้าทรงประสงค์ เราจะมีชีวิตอยู่และกระทำสิ่งนี้หรือ </w:t>
      </w:r>
      <w:r xmlns:w="http://schemas.openxmlformats.org/wordprocessingml/2006/main">
        <w:rPr>
          <w:rFonts w:ascii="맑은 고딕 Semilight" w:hAnsi="맑은 고딕 Semilight"/>
        </w:rPr>
        <w:t xml:space="preserve">สิ่ง </w:t>
      </w:r>
      <w:r xmlns:w="http://schemas.openxmlformats.org/wordprocessingml/2006/main">
        <w:t xml:space="preserve">นั้น .??</w:t>
      </w:r>
    </w:p>
    <w:p w14:paraId="1E4EE1F7" w14:textId="77777777" w:rsidR="00F90BDC" w:rsidRDefault="00F90BDC"/>
    <w:p w14:paraId="533F88E3" w14:textId="77777777" w:rsidR="00F90BDC" w:rsidRDefault="00F90BDC">
      <w:r xmlns:w="http://schemas.openxmlformats.org/wordprocessingml/2006/main">
        <w:t xml:space="preserve">2. โรม 12:1-2 - พี่น้องทั้งหลาย ข้าพเจ้าขอวิงวอนท่านด้วยความเมตตาของพระเจ้า ให้ท่านถวายร่างกายของท่านเป็นเครื่องบูชาที่มีชีวิต บริสุทธิ์ ซึ่งเป็นที่ยอมรับของพระเจ้า ซึ่งเป็นการรับใช้ที่สมเหตุสมผล และอย่าทำตัวตามแบบอย่างของโลกนี้ แต่จงรับการเปลี่ยนแปลงด้วยการเปลี่ยนความคิดใหม่ เพื่อท่านจะได้พิสูจน์ว่าอะไรคือพระประสงค์ของพระเจ้าที่ดีและเป็นที่ยอมรับและสมบูรณ์แบบนั้น</w:t>
      </w:r>
    </w:p>
    <w:p w14:paraId="4773433B" w14:textId="77777777" w:rsidR="00F90BDC" w:rsidRDefault="00F90BDC"/>
    <w:p w14:paraId="2BE71550" w14:textId="77777777" w:rsidR="00F90BDC" w:rsidRDefault="00F90BDC">
      <w:r xmlns:w="http://schemas.openxmlformats.org/wordprocessingml/2006/main">
        <w:t xml:space="preserve">มัทธิว 26:43 พระองค์เสด็จมาและพบว่าพวกเขาหลับอยู่อีก เพราะพวกเขาตาหนักมาก</w:t>
      </w:r>
    </w:p>
    <w:p w14:paraId="5B296099" w14:textId="77777777" w:rsidR="00F90BDC" w:rsidRDefault="00F90BDC"/>
    <w:p w14:paraId="5D6BB2CF" w14:textId="77777777" w:rsidR="00F90BDC" w:rsidRDefault="00F90BDC">
      <w:r xmlns:w="http://schemas.openxmlformats.org/wordprocessingml/2006/main">
        <w:t xml:space="preserve">พระเยซูทรงพบว่าเหล่าสาวกของพระองค์หลับไหลอีกครั้งแม้จะเหนื่อยล้าก็ตาม</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Ready: จงตื่นตัวและตื่นตัว??</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ผู้ซื่อสัตย์: ระลึกถึงพระเยซู??การเสียสละ??</w:t>
      </w:r>
    </w:p>
    <w:p w14:paraId="1D18FDC5" w14:textId="77777777" w:rsidR="00F90BDC" w:rsidRDefault="00F90BDC"/>
    <w:p w14:paraId="62CC3945" w14:textId="77777777" w:rsidR="00F90BDC" w:rsidRDefault="00F90BDC">
      <w:r xmlns:w="http://schemas.openxmlformats.org/wordprocessingml/2006/main">
        <w:t xml:space="preserve">1. อิสยาห์ 40:31 - ? </w:t>
      </w:r>
      <w:r xmlns:w="http://schemas.openxmlformats.org/wordprocessingml/2006/main">
        <w:rPr>
          <w:rFonts w:ascii="맑은 고딕 Semilight" w:hAnsi="맑은 고딕 Semilight"/>
        </w:rPr>
        <w:t xml:space="preserve">บรรดา </w:t>
      </w:r>
      <w:r xmlns:w="http://schemas.openxmlformats.org/wordprocessingml/2006/main">
        <w:t xml:space="preserve">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11:1 - ? </w:t>
      </w:r>
      <w:r xmlns:w="http://schemas.openxmlformats.org/wordprocessingml/2006/main">
        <w:rPr>
          <w:rFonts w:ascii="맑은 고딕 Semilight" w:hAnsi="맑은 고딕 Semilight"/>
        </w:rPr>
        <w:t xml:space="preserve">쏯 </w:t>
      </w:r>
      <w:r xmlns:w="http://schemas.openxmlformats.org/wordprocessingml/2006/main">
        <w:t xml:space="preserve">ศรัทธาเป็นแก่นสารของสิ่งที่หวังไว้ เป็นหลักฐานของสิ่งที่มองไม่เห็น??</w:t>
      </w:r>
    </w:p>
    <w:p w14:paraId="503C9CAC" w14:textId="77777777" w:rsidR="00F90BDC" w:rsidRDefault="00F90BDC"/>
    <w:p w14:paraId="40535311" w14:textId="77777777" w:rsidR="00F90BDC" w:rsidRDefault="00F90BDC">
      <w:r xmlns:w="http://schemas.openxmlformats.org/wordprocessingml/2006/main">
        <w:t xml:space="preserve">มัทธิว 26:44 แล้วพระองค์ก็จากพวกเขาไปแล้วเสด็จไปอธิษฐานครั้งที่สามด้วยถ้อยคำเดียวกัน</w:t>
      </w:r>
    </w:p>
    <w:p w14:paraId="57A6922F" w14:textId="77777777" w:rsidR="00F90BDC" w:rsidRDefault="00F90BDC"/>
    <w:p w14:paraId="2C42FB34" w14:textId="77777777" w:rsidR="00F90BDC" w:rsidRDefault="00F90BDC">
      <w:r xmlns:w="http://schemas.openxmlformats.org/wordprocessingml/2006/main">
        <w:t xml:space="preserve">พระเยซูทรงสวดอ้อนวอนสามครั้งในสวนเกทเสมนี โดยท่องคำเดิมทุกครั้ง</w:t>
      </w:r>
    </w:p>
    <w:p w14:paraId="20ABC379" w14:textId="77777777" w:rsidR="00F90BDC" w:rsidRDefault="00F90BDC"/>
    <w:p w14:paraId="7876BAAB" w14:textId="77777777" w:rsidR="00F90BDC" w:rsidRDefault="00F90BDC">
      <w:r xmlns:w="http://schemas.openxmlformats.org/wordprocessingml/2006/main">
        <w:t xml:space="preserve">1. พลังแห่งการอธิษฐาน: แบบอย่างของพระเยซูในสวนเกทเสมนี</w:t>
      </w:r>
    </w:p>
    <w:p w14:paraId="7DE4176C" w14:textId="77777777" w:rsidR="00F90BDC" w:rsidRDefault="00F90BDC"/>
    <w:p w14:paraId="32637A41" w14:textId="77777777" w:rsidR="00F90BDC" w:rsidRDefault="00F90BDC">
      <w:r xmlns:w="http://schemas.openxmlformats.org/wordprocessingml/2006/main">
        <w:t xml:space="preserve">2. การปลอบใจด้วยการอธิษฐานซ้ำ: แบบอย่างของพระเยซูในสวนเกทเสมนี</w:t>
      </w:r>
    </w:p>
    <w:p w14:paraId="2D55D85F" w14:textId="77777777" w:rsidR="00F90BDC" w:rsidRDefault="00F90BDC"/>
    <w:p w14:paraId="515A764C" w14:textId="77777777" w:rsidR="00F90BDC" w:rsidRDefault="00F90BDC">
      <w:r xmlns:w="http://schemas.openxmlformats.org/wordprocessingml/2006/main">
        <w:t xml:space="preserve">1. ฟีลิปปี 4:6-7 - ? </w:t>
      </w:r>
      <w:r xmlns:w="http://schemas.openxmlformats.org/wordprocessingml/2006/main">
        <w:rPr>
          <w:rFonts w:ascii="맑은 고딕 Semilight" w:hAnsi="맑은 고딕 Semilight"/>
        </w:rPr>
        <w:t xml:space="preserve">o </w:t>
      </w:r>
      <w:r xmlns:w="http://schemas.openxmlformats.org/wordprocessingml/2006/main">
        <w:t xml:space="preserve">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และสันติสุขของพระเจ้าที่เกินความเข้าใจจะปกป้องจิตใจและความคิดของคุณในพระเยซูคริสต์??</w:t>
      </w:r>
    </w:p>
    <w:p w14:paraId="16792DE2" w14:textId="77777777" w:rsidR="00F90BDC" w:rsidRDefault="00F90BDC"/>
    <w:p w14:paraId="41E1FCA3" w14:textId="77777777" w:rsidR="00F90BDC" w:rsidRDefault="00F90BDC">
      <w:r xmlns:w="http://schemas.openxmlformats.org/wordprocessingml/2006/main">
        <w:t xml:space="preserve">2. ยากอบ 5:16 -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จงสารภาพบาปต่อกัน และอธิษฐานเผื่อกัน เพื่อว่าท่านจะหายจากโรค คำอธิษฐานของผู้ชอบธรรมมีพลังอันยิ่งใหญ่ในขณะที่มันได้ผล??</w:t>
      </w:r>
    </w:p>
    <w:p w14:paraId="15A5C246" w14:textId="77777777" w:rsidR="00F90BDC" w:rsidRDefault="00F90BDC"/>
    <w:p w14:paraId="131AAEBB" w14:textId="77777777" w:rsidR="00F90BDC" w:rsidRDefault="00F90BDC">
      <w:r xmlns:w="http://schemas.openxmlformats.org/wordprocessingml/2006/main">
        <w:t xml:space="preserve">มัทธิว 26:45 แล้วพระองค์เสด็จไปหาเหล่าสาวกของพระองค์ตรัสกับพวกเขาว่า “จงนอนต่อไปและพักผ่อนเสียเถิด ดูเถิด เวลานั้นมาใกล้แล้ว และบุตรมนุษย์จะต้องถูกทรยศไว้ในมือของคนบาป”</w:t>
      </w:r>
    </w:p>
    <w:p w14:paraId="01ADF15D" w14:textId="77777777" w:rsidR="00F90BDC" w:rsidRDefault="00F90BDC"/>
    <w:p w14:paraId="09111D75" w14:textId="77777777" w:rsidR="00F90BDC" w:rsidRDefault="00F90BDC">
      <w:r xmlns:w="http://schemas.openxmlformats.org/wordprocessingml/2006/main">
        <w:t xml:space="preserve">พระเยซูไปหาเหล่าสาวกของพระองค์และบอกให้พวกเขาพักผ่อนเพราะใกล้จะถึงเวลาแห่งการทรยศของพระองค์แล้ว</w:t>
      </w:r>
    </w:p>
    <w:p w14:paraId="70A3CC79" w14:textId="77777777" w:rsidR="00F90BDC" w:rsidRDefault="00F90BDC"/>
    <w:p w14:paraId="56E82CEA" w14:textId="77777777" w:rsidR="00F90BDC" w:rsidRDefault="00F90BDC">
      <w:r xmlns:w="http://schemas.openxmlformats.org/wordprocessingml/2006/main">
        <w:t xml:space="preserve">1. ความสำคัญของการพักผ่อนในช่วงเวลาแห่งการทดลอง</w:t>
      </w:r>
    </w:p>
    <w:p w14:paraId="240FFE60" w14:textId="77777777" w:rsidR="00F90BDC" w:rsidRDefault="00F90BDC"/>
    <w:p w14:paraId="149E7BE6" w14:textId="77777777" w:rsidR="00F90BDC" w:rsidRDefault="00F90BDC">
      <w:r xmlns:w="http://schemas.openxmlformats.org/wordprocessingml/2006/main">
        <w:t xml:space="preserve">2. ทำความเข้าใจและยอมรับแผนการของพระเจ้า</w:t>
      </w:r>
    </w:p>
    <w:p w14:paraId="1F03E3EC" w14:textId="77777777" w:rsidR="00F90BDC" w:rsidRDefault="00F90BDC"/>
    <w:p w14:paraId="734BA581" w14:textId="77777777" w:rsidR="00F90BDC" w:rsidRDefault="00F90BDC">
      <w:r xmlns:w="http://schemas.openxmlformats.org/wordprocessingml/2006/main">
        <w:t xml:space="preserve">1. สดุดี 4:8 - ฉันจะนอนลงและหลับอย่างสงบ ข้าแต่พระเจ้า ขอทรงให้ข้าพระองค์อาศัยอยู่อย่างปลอดภัยแต่พระองค์ผู้เดียว</w:t>
      </w:r>
    </w:p>
    <w:p w14:paraId="38193EB9" w14:textId="77777777" w:rsidR="00F90BDC" w:rsidRDefault="00F90BDC"/>
    <w:p w14:paraId="3B881899"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F2473CE" w14:textId="77777777" w:rsidR="00F90BDC" w:rsidRDefault="00F90BDC"/>
    <w:p w14:paraId="647B97F3" w14:textId="77777777" w:rsidR="00F90BDC" w:rsidRDefault="00F90BDC">
      <w:r xmlns:w="http://schemas.openxmlformats.org/wordprocessingml/2006/main">
        <w:t xml:space="preserve">มัทธิว 26:46 ลุกขึ้นไปกันเถิด ดูเถิด ผู้ที่จะทรยศข้าพเจ้าอยู่ใกล้แล้ว</w:t>
      </w:r>
    </w:p>
    <w:p w14:paraId="748137B1" w14:textId="77777777" w:rsidR="00F90BDC" w:rsidRDefault="00F90BDC"/>
    <w:p w14:paraId="1C426927" w14:textId="77777777" w:rsidR="00F90BDC" w:rsidRDefault="00F90BDC">
      <w:r xmlns:w="http://schemas.openxmlformats.org/wordprocessingml/2006/main">
        <w:t xml:space="preserve">ข้อความนี้กล่าวถึงการทรยศของพระเยซูที่ใกล้จะเกิดขึ้น</w:t>
      </w:r>
    </w:p>
    <w:p w14:paraId="3AC8CDB7" w14:textId="77777777" w:rsidR="00F90BDC" w:rsidRDefault="00F90BDC"/>
    <w:p w14:paraId="4488C96F" w14:textId="77777777" w:rsidR="00F90BDC" w:rsidRDefault="00F90BDC">
      <w:r xmlns:w="http://schemas.openxmlformats.org/wordprocessingml/2006/main">
        <w:t xml:space="preserve">1. ความเข้มแข็งของพระเยซูเมื่อเผชิญกับการทรยศ</w:t>
      </w:r>
    </w:p>
    <w:p w14:paraId="4EA48D00" w14:textId="77777777" w:rsidR="00F90BDC" w:rsidRDefault="00F90BDC"/>
    <w:p w14:paraId="19C22580" w14:textId="77777777" w:rsidR="00F90BDC" w:rsidRDefault="00F90BDC">
      <w:r xmlns:w="http://schemas.openxmlformats.org/wordprocessingml/2006/main">
        <w:t xml:space="preserve">2. พลังแห่งการให้อภัยเมื่อเผชิญกับความทุกข์ยาก</w:t>
      </w:r>
    </w:p>
    <w:p w14:paraId="48255393" w14:textId="77777777" w:rsidR="00F90BDC" w:rsidRDefault="00F90BDC"/>
    <w:p w14:paraId="5B041175"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461E944A" w14:textId="77777777" w:rsidR="00F90BDC" w:rsidRDefault="00F90BDC"/>
    <w:p w14:paraId="1E2BAC1C" w14:textId="77777777" w:rsidR="00F90BDC" w:rsidRDefault="00F90BDC">
      <w:r xmlns:w="http://schemas.openxmlformats.org/wordprocessingml/2006/main">
        <w:t xml:space="preserve">2. ยอห์น 14:27 - "เรามอบสันติสุขไว้กับท่าน สันติสุขของเราเรามอบให้แก่ท่าน เราให้แก่ท่านไม่เหมือนที่โลกให้ไว้ อย่าให้จิตใจของท่านวิตกกังวล และอย่าให้พวกเขากลัวเลย"</w:t>
      </w:r>
    </w:p>
    <w:p w14:paraId="0C765DC1" w14:textId="77777777" w:rsidR="00F90BDC" w:rsidRDefault="00F90BDC"/>
    <w:p w14:paraId="33F775B4" w14:textId="77777777" w:rsidR="00F90BDC" w:rsidRDefault="00F90BDC">
      <w:r xmlns:w="http://schemas.openxmlformats.org/wordprocessingml/2006/main">
        <w:t xml:space="preserve">มัทธิว 26:47 ขณะที่เขายังพูดอยู่ ดูเถิด ยูดาสซึ่งเป็นคนหนึ่งในสาวกสิบสองคนได้เข้ามาพร้อมกับคนจำนวนมากถือดาบและไม้เท้าจากพวกปุโรหิตใหญ่และผู้อาวุโสของประชาชน</w:t>
      </w:r>
    </w:p>
    <w:p w14:paraId="376B43E5" w14:textId="77777777" w:rsidR="00F90BDC" w:rsidRDefault="00F90BDC"/>
    <w:p w14:paraId="2918894D" w14:textId="77777777" w:rsidR="00F90BDC" w:rsidRDefault="00F90BDC">
      <w:r xmlns:w="http://schemas.openxmlformats.org/wordprocessingml/2006/main">
        <w:t xml:space="preserve">ยูดาสหนึ่งในสาวกสิบสองคนของพระเยซูมาพร้อมกับฝูงชนกลุ่มใหญ่จากพวกหัวหน้าปุโรหิตและผู้อาวุโสของประชาชน ถือดาบและไม้เท้าเป็นอาวุธ</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การทรยศของยูดาส: อันตรายจากความศรัทธาประนีประนอม</w:t>
      </w:r>
    </w:p>
    <w:p w14:paraId="15C0696D" w14:textId="77777777" w:rsidR="00F90BDC" w:rsidRDefault="00F90BDC"/>
    <w:p w14:paraId="11994A06" w14:textId="77777777" w:rsidR="00F90BDC" w:rsidRDefault="00F90BDC">
      <w:r xmlns:w="http://schemas.openxmlformats.org/wordprocessingml/2006/main">
        <w:t xml:space="preserve">2. การยืนหยัดมั่นคงในช่วงเวลาที่ยากลำบาก: บทเรียนจากการจับกุมพระเยซู</w:t>
      </w:r>
    </w:p>
    <w:p w14:paraId="40B99056" w14:textId="77777777" w:rsidR="00F90BDC" w:rsidRDefault="00F90BDC"/>
    <w:p w14:paraId="29E30A03" w14:textId="77777777" w:rsidR="00F90BDC" w:rsidRDefault="00F90BDC">
      <w:r xmlns:w="http://schemas.openxmlformats.org/wordprocessingml/2006/main">
        <w:t xml:space="preserve">1. 1 โครินธ์ 10:13 - "ไม่มีการทดลองใดๆ เกิดขึ้นกับคุณ เว้นแต่สิ่งซึ่งเกิดขึ้นกับมนุษย์ทั่วไป และพระเจ้าทรงสัตย์ซื่อ พระองค์จะไม่ทรงปล่อยให้คุณถูกล่อลวงเกินกว่าที่คุณจะทนได้ แต่เมื่อคุณถูกล่อลวง พระองค์จะทรงจัดเตรียม ทางออกเพื่อให้คุณอดทนได้”</w:t>
      </w:r>
    </w:p>
    <w:p w14:paraId="0603D59B" w14:textId="77777777" w:rsidR="00F90BDC" w:rsidRDefault="00F90BDC"/>
    <w:p w14:paraId="5C265DD8" w14:textId="77777777" w:rsidR="00F90BDC" w:rsidRDefault="00F90BDC">
      <w:r xmlns:w="http://schemas.openxmlformats.org/wordprocessingml/2006/main">
        <w:t xml:space="preserve">2. สดุดี 37:5-7 - "จงมอบทางของคุณไว้กับพระเจ้า วางใจในพระองค์ แล้วพระองค์จะทรงกระทำสิ่งนี้ พระองค์จะทรงกระทำให้ความชอบธรรมของคุณส่องสว่างเหมือนรุ่งเช้า ความยุติธรรมในคดีของคุณเหมือนดวงอาทิตย์เที่ยงวัน จงสงบอยู่ต่อหน้า องค์พระผู้เป็นเจ้า และทรงรอคอยพระองค์อย่างอดทน อย่ากังวลใจเมื่อผู้คนประสบความสำเร็จในทางของตน เมื่อพวกเขาดำเนินแผนการอันชั่วร้ายของตน”</w:t>
      </w:r>
    </w:p>
    <w:p w14:paraId="46EB0CB2" w14:textId="77777777" w:rsidR="00F90BDC" w:rsidRDefault="00F90BDC"/>
    <w:p w14:paraId="4252F1B7" w14:textId="77777777" w:rsidR="00F90BDC" w:rsidRDefault="00F90BDC">
      <w:r xmlns:w="http://schemas.openxmlformats.org/wordprocessingml/2006/main">
        <w:t xml:space="preserve">มัทธิว 26:48 คนที่ทรยศพระองค์ก็ให้หมายสำคัญแก่เขาว่า `เราจะจูบใคร ผู้นั้นแหละคือคนนั้น จงจับเขาไว้ให้มั่น'</w:t>
      </w:r>
    </w:p>
    <w:p w14:paraId="030FC649" w14:textId="77777777" w:rsidR="00F90BDC" w:rsidRDefault="00F90BDC"/>
    <w:p w14:paraId="0F3698F8" w14:textId="77777777" w:rsidR="00F90BDC" w:rsidRDefault="00F90BDC">
      <w:r xmlns:w="http://schemas.openxmlformats.org/wordprocessingml/2006/main">
        <w:t xml:space="preserve">พระเยซูทรงสอนสาวกของพระองค์ให้จดจำผู้ทรยศผ่านป้าย</w:t>
      </w:r>
    </w:p>
    <w:p w14:paraId="3C970949" w14:textId="77777777" w:rsidR="00F90BDC" w:rsidRDefault="00F90BDC"/>
    <w:p w14:paraId="094BFFED" w14:textId="77777777" w:rsidR="00F90BDC" w:rsidRDefault="00F90BDC">
      <w:r xmlns:w="http://schemas.openxmlformats.org/wordprocessingml/2006/main">
        <w:t xml:space="preserve">1. การทรยศของพระเยซู: เข้าใจความสำคัญของคำสั่งสอนของพระเยซู 2. การเปิดเผยพลังแห่งความรักของพระเยซูแม้จะถูกทรยศ</w:t>
      </w:r>
    </w:p>
    <w:p w14:paraId="43A5E8BC" w14:textId="77777777" w:rsidR="00F90BDC" w:rsidRDefault="00F90BDC"/>
    <w:p w14:paraId="4EDE52A2"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2. ลูกา 22:48 - พระเยซูตรัสกับเขาว่า ? </w:t>
      </w:r>
      <w:r xmlns:w="http://schemas.openxmlformats.org/wordprocessingml/2006/main">
        <w:rPr>
          <w:rFonts w:ascii="맑은 고딕 Semilight" w:hAnsi="맑은 고딕 Semilight"/>
        </w:rPr>
        <w:t xml:space="preserve">สวัสดี </w:t>
      </w:r>
      <w:r xmlns:w="http://schemas.openxmlformats.org/wordprocessingml/2006/main">
        <w:t xml:space="preserve">คุณกำลังทรยศบุตรมนุษย์ด้วยการจูบหรือเปล่า???</w:t>
      </w:r>
    </w:p>
    <w:p w14:paraId="4214DEA1" w14:textId="77777777" w:rsidR="00F90BDC" w:rsidRDefault="00F90BDC"/>
    <w:p w14:paraId="35AD8ECC" w14:textId="77777777" w:rsidR="00F90BDC" w:rsidRDefault="00F90BDC">
      <w:r xmlns:w="http://schemas.openxmlformats.org/wordprocessingml/2006/main">
        <w:t xml:space="preserve">มัทธิว 26:49 ทันใดนั้นเขาก็เข้ามาทูลพระเยซูว่า “สวัสดีอาจารย์ และจูบเขา</w:t>
      </w:r>
    </w:p>
    <w:p w14:paraId="5E4BE673" w14:textId="77777777" w:rsidR="00F90BDC" w:rsidRDefault="00F90BDC"/>
    <w:p w14:paraId="20D4A86A" w14:textId="77777777" w:rsidR="00F90BDC" w:rsidRDefault="00F90BDC">
      <w:r xmlns:w="http://schemas.openxmlformats.org/wordprocessingml/2006/main">
        <w:t xml:space="preserve">ยูดาสสาวกของพระเยซูทักทายพระเยซูด้วยการจูบ</w:t>
      </w:r>
    </w:p>
    <w:p w14:paraId="194DADCC" w14:textId="77777777" w:rsidR="00F90BDC" w:rsidRDefault="00F90BDC"/>
    <w:p w14:paraId="541122EE" w14:textId="77777777" w:rsidR="00F90BDC" w:rsidRDefault="00F90BDC">
      <w:r xmlns:w="http://schemas.openxmlformats.org/wordprocessingml/2006/main">
        <w:t xml:space="preserve">1. พลังแห่งการจูบ: เราเรียนรู้อะไรได้จากยูดาส?</w:t>
      </w:r>
    </w:p>
    <w:p w14:paraId="3075EAAA" w14:textId="77777777" w:rsidR="00F90BDC" w:rsidRDefault="00F90BDC"/>
    <w:p w14:paraId="36B84C4E" w14:textId="77777777" w:rsidR="00F90BDC" w:rsidRDefault="00F90BDC">
      <w:r xmlns:w="http://schemas.openxmlformats.org/wordprocessingml/2006/main">
        <w:t xml:space="preserve">2. การทรยศในสวน: ทำความเข้าใจการกระทำของยูดาส</w:t>
      </w:r>
    </w:p>
    <w:p w14:paraId="5754304A" w14:textId="77777777" w:rsidR="00F90BDC" w:rsidRDefault="00F90BDC"/>
    <w:p w14:paraId="53CD6C8F" w14:textId="77777777" w:rsidR="00F90BDC" w:rsidRDefault="00F90BDC">
      <w:r xmlns:w="http://schemas.openxmlformats.org/wordprocessingml/2006/main">
        <w:t xml:space="preserve">1. ลูกา 22:47-48, ? ขณะที่เขายังพูดอยู่ </w:t>
      </w:r>
      <w:r xmlns:w="http://schemas.openxmlformats.org/wordprocessingml/2006/main">
        <w:rPr>
          <w:rFonts w:ascii="맑은 고딕 Semilight" w:hAnsi="맑은 고딕 Semilight"/>
        </w:rPr>
        <w:t xml:space="preserve">ดูเถิด </w:t>
      </w:r>
      <w:r xmlns:w="http://schemas.openxmlformats.org/wordprocessingml/2006/main">
        <w:t xml:space="preserve">มีคนจำนวนมาก และคนที่ชื่อยูดาสซึ่งเป็นคนหนึ่งในอัครสาวกสิบสองคนก็เดินนำหน้าพวกเขาเข้ามาใกล้พระเยซูเพื่อจุบพระองค์ แต่พระเยซูตรัสกับเขาว่า "ยูดาส เจ้าทรยศบุตรมนุษย์ด้วยการจูบ???</w:t>
      </w:r>
    </w:p>
    <w:p w14:paraId="0ACA9673" w14:textId="77777777" w:rsidR="00F90BDC" w:rsidRDefault="00F90BDC"/>
    <w:p w14:paraId="18FA6DDB" w14:textId="77777777" w:rsidR="00F90BDC" w:rsidRDefault="00F90BDC">
      <w:r xmlns:w="http://schemas.openxmlformats.org/wordprocessingml/2006/main">
        <w:t xml:space="preserve">2. 2 โครินธ์ 11:14, ? </w:t>
      </w:r>
      <w:r xmlns:w="http://schemas.openxmlformats.org/wordprocessingml/2006/main">
        <w:rPr>
          <w:rFonts w:ascii="맑은 고딕 Semilight" w:hAnsi="맑은 고딕 Semilight"/>
        </w:rPr>
        <w:t xml:space="preserve">쏛 </w:t>
      </w:r>
      <w:r xmlns:w="http://schemas.openxmlformats.org/wordprocessingml/2006/main">
        <w:t xml:space="preserve">ไม่มีอะไรน่าประหลาดใจเลย; เพราะซาตานเองก็แปลงร่างเป็นนางฟ้าแห่งแสงสว่างแล้ว??</w:t>
      </w:r>
    </w:p>
    <w:p w14:paraId="5A552740" w14:textId="77777777" w:rsidR="00F90BDC" w:rsidRDefault="00F90BDC"/>
    <w:p w14:paraId="0FCFA10A" w14:textId="77777777" w:rsidR="00F90BDC" w:rsidRDefault="00F90BDC">
      <w:r xmlns:w="http://schemas.openxmlformats.org/wordprocessingml/2006/main">
        <w:t xml:space="preserve">มัทธิว 26:50 พระเยซูตรัสถามเขาว่า “สหายเอ๋ย เหตุใดท่านจึงมา? แล้วพวกเขาก็เข้ามาจับพระเยซูแล้วจับพระองค์ไว้</w:t>
      </w:r>
    </w:p>
    <w:p w14:paraId="2B61A77E" w14:textId="77777777" w:rsidR="00F90BDC" w:rsidRDefault="00F90BDC"/>
    <w:p w14:paraId="5C6362B7" w14:textId="77777777" w:rsidR="00F90BDC" w:rsidRDefault="00F90BDC">
      <w:r xmlns:w="http://schemas.openxmlformats.org/wordprocessingml/2006/main">
        <w:t xml:space="preserve">พระเยซูถูกทรยศและถูกจับกุม</w:t>
      </w:r>
    </w:p>
    <w:p w14:paraId="6BCEED6E" w14:textId="77777777" w:rsidR="00F90BDC" w:rsidRDefault="00F90BDC"/>
    <w:p w14:paraId="7C7784D3" w14:textId="77777777" w:rsidR="00F90BDC" w:rsidRDefault="00F90BDC">
      <w:r xmlns:w="http://schemas.openxmlformats.org/wordprocessingml/2006/main">
        <w:t xml:space="preserve">1: พระเยซูเป็นแบบอย่างของความรักและมิตรภาพแม้ต้องเผชิญกับการทรยศ</w:t>
      </w:r>
    </w:p>
    <w:p w14:paraId="102F9A33" w14:textId="77777777" w:rsidR="00F90BDC" w:rsidRDefault="00F90BDC"/>
    <w:p w14:paraId="0D3B60A3" w14:textId="77777777" w:rsidR="00F90BDC" w:rsidRDefault="00F90BDC">
      <w:r xmlns:w="http://schemas.openxmlformats.org/wordprocessingml/2006/main">
        <w:t xml:space="preserve">2: พระเยซูทรงเป็นแบบอย่างของการคงความซื่อสัตย์ต่อพระเจ้าแม้อยู่ในสถานการณ์ที่ยากลำบาก</w:t>
      </w:r>
    </w:p>
    <w:p w14:paraId="39F6F2FB" w14:textId="77777777" w:rsidR="00F90BDC" w:rsidRDefault="00F90BDC"/>
    <w:p w14:paraId="51D44FA3" w14:textId="77777777" w:rsidR="00F90BDC" w:rsidRDefault="00F90BDC">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590012DB" w14:textId="77777777" w:rsidR="00F90BDC" w:rsidRDefault="00F90BDC"/>
    <w:p w14:paraId="72E031F3" w14:textId="77777777" w:rsidR="00F90BDC" w:rsidRDefault="00F90BDC">
      <w:r xmlns:w="http://schemas.openxmlformats.org/wordprocessingml/2006/main">
        <w:t xml:space="preserve">17 เพราะว่าพระเจ้าไม่ได้ทรงส่งพระบุตรของพระองค์เข้ามาในโลกเพื่อจะกล่าวโทษโลก แต่เพื่อโลกโดยทางพระองค์จะรอดพ้น</w:t>
      </w:r>
    </w:p>
    <w:p w14:paraId="1DE921AE" w14:textId="77777777" w:rsidR="00F90BDC" w:rsidRDefault="00F90BDC"/>
    <w:p w14:paraId="13BDC0FE" w14:textId="77777777" w:rsidR="00F90BDC" w:rsidRDefault="00F90BDC">
      <w:r xmlns:w="http://schemas.openxmlformats.org/wordprocessingml/2006/main">
        <w:t xml:space="preserve">2: ยากอบ 1:2-4 - พี่น้องทั้งหลาย นับว่าเป็นความสุขเมื่อคุณตกอยู่ในการทดลองต่างๆ</w:t>
      </w:r>
    </w:p>
    <w:p w14:paraId="71A18D43" w14:textId="77777777" w:rsidR="00F90BDC" w:rsidRDefault="00F90BDC"/>
    <w:p w14:paraId="5DB53DFF" w14:textId="77777777" w:rsidR="00F90BDC" w:rsidRDefault="00F90BDC">
      <w:r xmlns:w="http://schemas.openxmlformats.org/wordprocessingml/2006/main">
        <w:t xml:space="preserve">3 เมื่อรู้อย่างนี้แล้ว ความพยายามในความเชื่อของคุณทำให้เกิดความอดทน</w:t>
      </w:r>
    </w:p>
    <w:p w14:paraId="0D1846D1" w14:textId="77777777" w:rsidR="00F90BDC" w:rsidRDefault="00F90BDC"/>
    <w:p w14:paraId="776177F8" w14:textId="77777777" w:rsidR="00F90BDC" w:rsidRDefault="00F90BDC">
      <w:r xmlns:w="http://schemas.openxmlformats.org/wordprocessingml/2006/main">
        <w:t xml:space="preserve">4 แต่จงให้ความอดทนมีผลอย่างสมบูรณ์ เพื่อท่านทั้งหลายจะสมบูรณ์แบบและครบถ้วน และไม่ปรารถนาสิ่งใดเลย</w:t>
      </w:r>
    </w:p>
    <w:p w14:paraId="71446033" w14:textId="77777777" w:rsidR="00F90BDC" w:rsidRDefault="00F90BDC"/>
    <w:p w14:paraId="672B6F26" w14:textId="77777777" w:rsidR="00F90BDC" w:rsidRDefault="00F90BDC">
      <w:r xmlns:w="http://schemas.openxmlformats.org/wordprocessingml/2006/main">
        <w:t xml:space="preserve">มัทธิว 26:51 ดูเถิด มีคนหนึ่งที่อยู่กับพระเยซูยื่นมือชักดาบฟันผู้รับใช้คนหนึ่งของมหาปุโรหิตจนหูของเขาขาด</w:t>
      </w:r>
    </w:p>
    <w:p w14:paraId="0853F0EE" w14:textId="77777777" w:rsidR="00F90BDC" w:rsidRDefault="00F90BDC"/>
    <w:p w14:paraId="174E920F" w14:textId="77777777" w:rsidR="00F90BDC" w:rsidRDefault="00F90BDC">
      <w:r xmlns:w="http://schemas.openxmlformats.org/wordprocessingml/2006/main">
        <w:t xml:space="preserve">พระเยซูทรงป้องกันไม่ให้เหล่าสาวกใช้ความรุนแรงเพื่อปกป้องพระองค์</w:t>
      </w:r>
    </w:p>
    <w:p w14:paraId="3C461ABF" w14:textId="77777777" w:rsidR="00F90BDC" w:rsidRDefault="00F90BDC"/>
    <w:p w14:paraId="687CEE4C" w14:textId="77777777" w:rsidR="00F90BDC" w:rsidRDefault="00F90BDC">
      <w:r xmlns:w="http://schemas.openxmlformats.org/wordprocessingml/2006/main">
        <w:t xml:space="preserve">1: เราต้องไม่ด่วนใช้ความรุนแรงเพื่อแก้ไขปัญหาของเรา</w:t>
      </w:r>
    </w:p>
    <w:p w14:paraId="1BCEBC71" w14:textId="77777777" w:rsidR="00F90BDC" w:rsidRDefault="00F90BDC"/>
    <w:p w14:paraId="652004EE" w14:textId="77777777" w:rsidR="00F90BDC" w:rsidRDefault="00F90BDC">
      <w:r xmlns:w="http://schemas.openxmlformats.org/wordprocessingml/2006/main">
        <w:t xml:space="preserve">2: ทำตามแบบอย่างของพระเยซูโดยหันแก้มอีกข้างหนึ่งในสถานการณ์ที่ยากลำบาก</w:t>
      </w:r>
    </w:p>
    <w:p w14:paraId="1869FC0D" w14:textId="77777777" w:rsidR="00F90BDC" w:rsidRDefault="00F90BDC"/>
    <w:p w14:paraId="34F72D2E" w14:textId="77777777" w:rsidR="00F90BDC" w:rsidRDefault="00F90BDC">
      <w:r xmlns:w="http://schemas.openxmlformats.org/wordprocessingml/2006/main">
        <w:t xml:space="preserve">1: โรม 12:17-21 - อย่าตอบแทนความชั่วตอบแทนความชั่วแก่ใคร แต่จงคิดที่จะทำสิ่งที่น่ายกย่องต่อหน้าทุกคน ถ้าเป็นไปได้ เท่าที่เรื่องขึ้นอยู่กับคุณ จงอยู่อย่างสงบสุขกับทุกคน</w:t>
      </w:r>
    </w:p>
    <w:p w14:paraId="098D08DE" w14:textId="77777777" w:rsidR="00F90BDC" w:rsidRDefault="00F90BDC"/>
    <w:p w14:paraId="0299E73F" w14:textId="77777777" w:rsidR="00F90BDC" w:rsidRDefault="00F90BDC">
      <w:r xmlns:w="http://schemas.openxmlformats.org/wordprocessingml/2006/main">
        <w:t xml:space="preserve">2: มัทธิว 5:38-42 - คุณเคยได้ยินว่ามีกล่าวไว้ว่า ? </w:t>
      </w:r>
      <w:r xmlns:w="http://schemas.openxmlformats.org/wordprocessingml/2006/main">
        <w:rPr>
          <w:rFonts w:ascii="맑은 고딕 Semilight" w:hAnsi="맑은 고딕 Semilight"/>
        </w:rPr>
        <w:t xml:space="preserve">쁀 </w:t>
      </w:r>
      <w:r xmlns:w="http://schemas.openxmlformats.org/wordprocessingml/2006/main">
        <w:t xml:space="preserve">ตาต่อตาและฟันต่อฟัน แต่เราบอกคุณว่าอย่าต่อต้านคนชั่ว แต่ถ้าใครตบแก้มขวาของท่านก็จงหันแก้มขวาให้เขาด้วย</w:t>
      </w:r>
    </w:p>
    <w:p w14:paraId="65491102" w14:textId="77777777" w:rsidR="00F90BDC" w:rsidRDefault="00F90BDC"/>
    <w:p w14:paraId="3F1E719D" w14:textId="77777777" w:rsidR="00F90BDC" w:rsidRDefault="00F90BDC">
      <w:r xmlns:w="http://schemas.openxmlformats.org/wordprocessingml/2006/main">
        <w:t xml:space="preserve">มัทธิว 26:52 แล้วพระเยซูตรัสกับเขาว่า “จงเอาดาบของเจ้ากลับมาใส่แทนเขา เพราะว่าทุกคนที่ถือดาบจะต้องพินาศด้วยดาบ”</w:t>
      </w:r>
    </w:p>
    <w:p w14:paraId="0DF9767F" w14:textId="77777777" w:rsidR="00F90BDC" w:rsidRDefault="00F90BDC"/>
    <w:p w14:paraId="36438D2D" w14:textId="77777777" w:rsidR="00F90BDC" w:rsidRDefault="00F90BDC">
      <w:r xmlns:w="http://schemas.openxmlformats.org/wordprocessingml/2006/main">
        <w:t xml:space="preserve">พระเยซูทรงบอกสาวกให้ทิ้งดาบ เตือนพวกเขาว่าผู้ที่หยิบดาบจะพินาศด้วยดาบนั้น</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การกระทำของเรามีผลตามมา - สุภาษิต 16:18</w:t>
      </w:r>
    </w:p>
    <w:p w14:paraId="0A6CE203" w14:textId="77777777" w:rsidR="00F90BDC" w:rsidRDefault="00F90BDC"/>
    <w:p w14:paraId="0E273BA0" w14:textId="77777777" w:rsidR="00F90BDC" w:rsidRDefault="00F90BDC">
      <w:r xmlns:w="http://schemas.openxmlformats.org/wordprocessingml/2006/main">
        <w:t xml:space="preserve">2. การหันแก้มอีกข้าง - มัทธิว 5:38-39</w:t>
      </w:r>
    </w:p>
    <w:p w14:paraId="122714E3" w14:textId="77777777" w:rsidR="00F90BDC" w:rsidRDefault="00F90BDC"/>
    <w:p w14:paraId="0058FEF1" w14:textId="77777777" w:rsidR="00F90BDC" w:rsidRDefault="00F90BDC">
      <w:r xmlns:w="http://schemas.openxmlformats.org/wordprocessingml/2006/main">
        <w:t xml:space="preserve">1. โรม 12:19-21</w:t>
      </w:r>
    </w:p>
    <w:p w14:paraId="7139190C" w14:textId="77777777" w:rsidR="00F90BDC" w:rsidRDefault="00F90BDC"/>
    <w:p w14:paraId="3682D5BA" w14:textId="77777777" w:rsidR="00F90BDC" w:rsidRDefault="00F90BDC">
      <w:r xmlns:w="http://schemas.openxmlformats.org/wordprocessingml/2006/main">
        <w:t xml:space="preserve">2. ยากอบ 4:1-3</w:t>
      </w:r>
    </w:p>
    <w:p w14:paraId="544E05E1" w14:textId="77777777" w:rsidR="00F90BDC" w:rsidRDefault="00F90BDC"/>
    <w:p w14:paraId="50446340" w14:textId="77777777" w:rsidR="00F90BDC" w:rsidRDefault="00F90BDC">
      <w:r xmlns:w="http://schemas.openxmlformats.org/wordprocessingml/2006/main">
        <w:t xml:space="preserve">มัทธิว 26:53 ท่านคิดว่าบัดนี้ข้าพเจ้าอธิษฐานต่อพระบิดาของข้าพเจ้าไม่ได้แล้ว แต่บัดนี้พระองค์จะประทานทูตสวรรค์จำนวนสิบสองกองแก่ข้าพเจ้ามากกว่านั้น</w:t>
      </w:r>
    </w:p>
    <w:p w14:paraId="6AA07845" w14:textId="77777777" w:rsidR="00F90BDC" w:rsidRDefault="00F90BDC"/>
    <w:p w14:paraId="2932F018" w14:textId="77777777" w:rsidR="00F90BDC" w:rsidRDefault="00F90BDC">
      <w:r xmlns:w="http://schemas.openxmlformats.org/wordprocessingml/2006/main">
        <w:t xml:space="preserve">ข้อความนี้แสดงให้เห็นเดชานุภาพของพระเยซู ดังที่พระองค์ทรงกล่าวว่าพระองค์ทรงสามารถเรียกพระบิดาให้ส่งกองทูตสวรรค์มากกว่าสิบสองกองไปพระองค์ได้</w:t>
      </w:r>
    </w:p>
    <w:p w14:paraId="22319A51" w14:textId="77777777" w:rsidR="00F90BDC" w:rsidRDefault="00F90BDC"/>
    <w:p w14:paraId="63F9E7D8" w14:textId="77777777" w:rsidR="00F90BDC" w:rsidRDefault="00F90BDC">
      <w:r xmlns:w="http://schemas.openxmlformats.org/wordprocessingml/2006/main">
        <w:t xml:space="preserve">1. พลังแห่งการอธิษฐาน: เรียนรู้จากแบบอย่างของพระเยซู</w:t>
      </w:r>
    </w:p>
    <w:p w14:paraId="0540422F" w14:textId="77777777" w:rsidR="00F90BDC" w:rsidRDefault="00F90BDC"/>
    <w:p w14:paraId="0D37AA18" w14:textId="77777777" w:rsidR="00F90BDC" w:rsidRDefault="00F90BDC">
      <w:r xmlns:w="http://schemas.openxmlformats.org/wordprocessingml/2006/main">
        <w:t xml:space="preserve">2. มีศรัทธาในผู้ทรงอำนาจ: อาศัยพลังและกำลังของพระเจ้า</w:t>
      </w:r>
    </w:p>
    <w:p w14:paraId="2B8503DB" w14:textId="77777777" w:rsidR="00F90BDC" w:rsidRDefault="00F90BDC"/>
    <w:p w14:paraId="28F1B7AF" w14:textId="77777777" w:rsidR="00F90BDC" w:rsidRDefault="00F90BDC">
      <w:r xmlns:w="http://schemas.openxmlformats.org/wordprocessingml/2006/main">
        <w:t xml:space="preserve">1. ลูกา 18:27 - พระเยซูทรงตอบสนองต่อผู้ปกครองผู้มั่งคั่งที่ถามว่าเขาต้องทำอะไรเพื่อรับชีวิตนิรันดร์เป็นมรดก: ? </w:t>
      </w:r>
      <w:r xmlns:w="http://schemas.openxmlformats.org/wordprocessingml/2006/main">
        <w:rPr>
          <w:rFonts w:ascii="맑은 고딕 Semilight" w:hAnsi="맑은 고딕 Semilight"/>
        </w:rPr>
        <w:t xml:space="preserve">쏻 </w:t>
      </w:r>
      <w:r xmlns:w="http://schemas.openxmlformats.org/wordprocessingml/2006/main">
        <w:t xml:space="preserve">หมวกเป็นไปไม่ได้กับมนุษย์ เป็นไปได้กับพระเจ้า??</w:t>
      </w:r>
    </w:p>
    <w:p w14:paraId="5C208738" w14:textId="77777777" w:rsidR="00F90BDC" w:rsidRDefault="00F90BDC"/>
    <w:p w14:paraId="66F05698" w14:textId="77777777" w:rsidR="00F90BDC" w:rsidRDefault="00F90BDC">
      <w:r xmlns:w="http://schemas.openxmlformats.org/wordprocessingml/2006/main">
        <w:t xml:space="preserve">2. เอเฟซัส 3:20 - ? </w:t>
      </w:r>
      <w:r xmlns:w="http://schemas.openxmlformats.org/wordprocessingml/2006/main">
        <w:rPr>
          <w:rFonts w:ascii="맑은 고딕 Semilight" w:hAnsi="맑은 고딕 Semilight"/>
        </w:rPr>
        <w:t xml:space="preserve">쏯 </w:t>
      </w:r>
      <w:r xmlns:w="http://schemas.openxmlformats.org/wordprocessingml/2006/main">
        <w:t xml:space="preserve">แด่พระองค์ผู้ทรงสามารถกระทำได้มากมายเกินกว่าที่เราขอหรือคิดตามฤทธิ์เดชที่ทำงานภายในตัวเรา??</w:t>
      </w:r>
    </w:p>
    <w:p w14:paraId="2D36EA99" w14:textId="77777777" w:rsidR="00F90BDC" w:rsidRDefault="00F90BDC"/>
    <w:p w14:paraId="2ED2C035" w14:textId="77777777" w:rsidR="00F90BDC" w:rsidRDefault="00F90BDC">
      <w:r xmlns:w="http://schemas.openxmlformats.org/wordprocessingml/2006/main">
        <w:t xml:space="preserve">มัทธิว 26:54 แต่เหตุใดพระคัมภีร์จึงจะสำเร็จจึงจะต้องเป็นเช่นนั้น?</w:t>
      </w:r>
    </w:p>
    <w:p w14:paraId="662475D0" w14:textId="77777777" w:rsidR="00F90BDC" w:rsidRDefault="00F90BDC"/>
    <w:p w14:paraId="1FC88E1F" w14:textId="77777777" w:rsidR="00F90BDC" w:rsidRDefault="00F90BDC">
      <w:r xmlns:w="http://schemas.openxmlformats.org/wordprocessingml/2006/main">
        <w:t xml:space="preserve">พระเยซูทรงอ้างถึงพระคัมภีร์เพื่ออธิบายว่าต้องมีบางสิ่งเกิดขึ้นเพื่อให้คำพยากรณ์เกิดสัมฤทธิผล</w:t>
      </w:r>
    </w:p>
    <w:p w14:paraId="6C0101C4" w14:textId="77777777" w:rsidR="00F90BDC" w:rsidRDefault="00F90BDC"/>
    <w:p w14:paraId="7DADB97B" w14:textId="77777777" w:rsidR="00F90BDC" w:rsidRDefault="00F90BDC">
      <w:r xmlns:w="http://schemas.openxmlformats.org/wordprocessingml/2006/main">
        <w:t xml:space="preserve">1. พลังแห่งคำพยากรณ์: พระวจนะของพระเจ้าเติมเต็มชีวิตของเราอย่างไร</w:t>
      </w:r>
    </w:p>
    <w:p w14:paraId="0CB19880" w14:textId="77777777" w:rsidR="00F90BDC" w:rsidRDefault="00F90BDC"/>
    <w:p w14:paraId="143420DF" w14:textId="77777777" w:rsidR="00F90BDC" w:rsidRDefault="00F90BDC">
      <w:r xmlns:w="http://schemas.openxmlformats.org/wordprocessingml/2006/main">
        <w:t xml:space="preserve">2. ดำเนินชีวิตตามพระคัมภีร์: เราจะทำให้คำพยากรณ์เป็นจริงได้อย่างไร</w:t>
      </w:r>
    </w:p>
    <w:p w14:paraId="2EDDD198" w14:textId="77777777" w:rsidR="00F90BDC" w:rsidRDefault="00F90BDC"/>
    <w:p w14:paraId="0EBE921B" w14:textId="77777777" w:rsidR="00F90BDC" w:rsidRDefault="00F90BDC">
      <w:r xmlns:w="http://schemas.openxmlformats.org/wordprocessingml/2006/main">
        <w:t xml:space="preserve">1. อิสยาห์ 46:10-11 - ฉันเปิดเผยจุดจบตั้งแต่เริ่มต้น ตั้งแต่สมัยโบราณถึงสิ่งที่ยังมาไม่ถึง ฉันพูด, ? จุดประสงค์ของคุณจะ </w:t>
      </w:r>
      <w:r xmlns:w="http://schemas.openxmlformats.org/wordprocessingml/2006/main">
        <w:rPr>
          <w:rFonts w:ascii="맑은 고딕 Semilight" w:hAnsi="맑은 고딕 Semilight"/>
        </w:rPr>
        <w:t xml:space="preserve">คง </w:t>
      </w:r>
      <w:r xmlns:w="http://schemas.openxmlformats.org/wordprocessingml/2006/main">
        <w:t xml:space="preserve">อยู่ และฉันจะทำทุกอย่างที่ฉันพอใจ??</w:t>
      </w:r>
    </w:p>
    <w:p w14:paraId="3FF7E023" w14:textId="77777777" w:rsidR="00F90BDC" w:rsidRDefault="00F90BDC"/>
    <w:p w14:paraId="235E7FC0" w14:textId="77777777" w:rsidR="00F90BDC" w:rsidRDefault="00F90BDC">
      <w:r xmlns:w="http://schemas.openxmlformats.org/wordprocessingml/2006/main">
        <w:t xml:space="preserve">2. กาลาเทีย 3:8 - พระคัมภีร์เล็งเห็นล่วงหน้าว่าพระเจ้าจะทรงทำให้คนต่างชาติเป็นคนชอบธรรมโดยความเชื่อ และประกาศข่าวประเสริฐล่วงหน้าแก่อับราฮัม: ? </w:t>
      </w:r>
      <w:r xmlns:w="http://schemas.openxmlformats.org/wordprocessingml/2006/main">
        <w:rPr>
          <w:rFonts w:ascii="맑은 고딕 Semilight" w:hAnsi="맑은 고딕 Semilight"/>
        </w:rPr>
        <w:t xml:space="preserve">쏛 </w:t>
      </w:r>
      <w:r xmlns:w="http://schemas.openxmlformats.org/wordprocessingml/2006/main">
        <w:t xml:space="preserve">ประชาชาติจะได้รับพรผ่านทางคุณ.??</w:t>
      </w:r>
    </w:p>
    <w:p w14:paraId="7B57A4D7" w14:textId="77777777" w:rsidR="00F90BDC" w:rsidRDefault="00F90BDC"/>
    <w:p w14:paraId="6C5BBFDE" w14:textId="77777777" w:rsidR="00F90BDC" w:rsidRDefault="00F90BDC">
      <w:r xmlns:w="http://schemas.openxmlformats.org/wordprocessingml/2006/main">
        <w:t xml:space="preserve">มัทธิว 26:55 ในชั่วโมงเดียวกันนั้นเอง พระเยซูตรัสกับฝูงชนว่า “ท่านทั้งหลายออกมาต่อสู้กับขโมยที่มีดาบและไม้พลองเพื่อจะจับเราหรือ?” ข้าพเจ้านั่งสอนท่านในพระวิหารทุกวัน และท่านก็ไม่แตะต้องข้าพเจ้าเลย</w:t>
      </w:r>
    </w:p>
    <w:p w14:paraId="16DC99EB" w14:textId="77777777" w:rsidR="00F90BDC" w:rsidRDefault="00F90BDC"/>
    <w:p w14:paraId="28098000" w14:textId="77777777" w:rsidR="00F90BDC" w:rsidRDefault="00F90BDC">
      <w:r xmlns:w="http://schemas.openxmlformats.org/wordprocessingml/2006/main">
        <w:t xml:space="preserve">พระเยซูทรงกล่าวถึงความหน้าซื่อใจคดของฝูงชนในการจับกุมพระองค์ในลักษณะเดียวกับที่พวกเขาจับขโมยเมื่อพระองค์ทรงสอนอย่างเปิดเผยในพระวิหารทุกวัน</w:t>
      </w:r>
    </w:p>
    <w:p w14:paraId="0F803940" w14:textId="77777777" w:rsidR="00F90BDC" w:rsidRDefault="00F90BDC"/>
    <w:p w14:paraId="4520F709" w14:textId="77777777" w:rsidR="00F90BDC" w:rsidRDefault="00F90BDC">
      <w:r xmlns:w="http://schemas.openxmlformats.org/wordprocessingml/2006/main">
        <w:t xml:space="preserve">1. อันตรายของการหน้าซื่อใจคด: วิธีที่พระเยซูทรงประณามฝูงชนสำหรับการกระทำที่ไม่ยุติธรรมของพวกเขา</w:t>
      </w:r>
    </w:p>
    <w:p w14:paraId="1CB1E33F" w14:textId="77777777" w:rsidR="00F90BDC" w:rsidRDefault="00F90BDC"/>
    <w:p w14:paraId="6F67AC98" w14:textId="77777777" w:rsidR="00F90BDC" w:rsidRDefault="00F90BDC">
      <w:r xmlns:w="http://schemas.openxmlformats.org/wordprocessingml/2006/main">
        <w:t xml:space="preserve">2. ความยุติธรรมของพระเจ้า: วิธีที่พระเยซูทรงเรียกฝูงชนให้ทำผิดอย่างถูกต้อง</w:t>
      </w:r>
    </w:p>
    <w:p w14:paraId="775532B6" w14:textId="77777777" w:rsidR="00F90BDC" w:rsidRDefault="00F90BDC"/>
    <w:p w14:paraId="1A8754C0" w14:textId="77777777" w:rsidR="00F90BDC" w:rsidRDefault="00F90BDC">
      <w:r xmlns:w="http://schemas.openxmlformats.org/wordprocessingml/2006/main">
        <w:t xml:space="preserve">1. มัทธิว 23:27-28 - “วิบัติแก่เจ้า พวกธรรมาจารย์และพวกฟาริสี คนหน้าซื่อใจคด เพราะว่าเจ้าเป็นเหมือนอุโมงค์ฝังศพที่ขาวสะอาด ซึ่งภายนอกดูงดงามจริงๆ แต่ภายในเต็มไปด้วยกระดูกคนตาย และของโสโครกสารพัด กระนั้นก็ตาม ภายนอกท่านดูเหมือนเป็นคนชอบธรรม แต่ภายในท่านเต็มไปด้วยความหน้าซื่อใจคดและความชั่วช้า"</w:t>
      </w:r>
    </w:p>
    <w:p w14:paraId="54CAFB20" w14:textId="77777777" w:rsidR="00F90BDC" w:rsidRDefault="00F90BDC"/>
    <w:p w14:paraId="0A10EF5E" w14:textId="77777777" w:rsidR="00F90BDC" w:rsidRDefault="00F90BDC">
      <w:r xmlns:w="http://schemas.openxmlformats.org/wordprocessingml/2006/main">
        <w:t xml:space="preserve">2. โรม 2:1-3 - "โอ มนุษย์เอ๋ย ผู้ใดที่ตัดสินคนอื่นก็ยกโทษให้ไม่ได้ เพราะที่ </w:t>
      </w:r>
      <w:r xmlns:w="http://schemas.openxmlformats.org/wordprocessingml/2006/main">
        <w:lastRenderedPageBreak xmlns:w="http://schemas.openxmlformats.org/wordprocessingml/2006/main"/>
      </w:r>
      <w:r xmlns:w="http://schemas.openxmlformats.org/wordprocessingml/2006/main">
        <w:t xml:space="preserve">ซึ่งท่านตัดสินคนอื่น ท่านก็ประณามตนเอง เพราะท่านที่ตัดสินก็ทำอย่างเดียวกัน แต่เรามั่นใจว่าการพิพากษานั้น ของพระเจ้าเป็นไปตามความจริงต่อคนเหล่านั้นที่กระทำสิ่งเหล่านั้น โอ มนุษย์ ผู้ตัดสินคนที่ทำสิ่งเหล่านั้นและกระทำสิ่งเดียวกันนั้น เจ้าคิดว่าจะพ้นจากการพิพากษาของพระเจ้าหรือ?”</w:t>
      </w:r>
    </w:p>
    <w:p w14:paraId="46BB9C79" w14:textId="77777777" w:rsidR="00F90BDC" w:rsidRDefault="00F90BDC"/>
    <w:p w14:paraId="266EB80F" w14:textId="77777777" w:rsidR="00F90BDC" w:rsidRDefault="00F90BDC">
      <w:r xmlns:w="http://schemas.openxmlformats.org/wordprocessingml/2006/main">
        <w:t xml:space="preserve">มัทธิว 26:56 แต่ทั้งหมดนี้เกิดขึ้นเพื่อจะสำเร็จตามพระคัมภีร์ของศาสดาพยากรณ์ แล้วสาวกทั้งหมดก็ละทิ้งพระองค์แล้วหนีไป</w:t>
      </w:r>
    </w:p>
    <w:p w14:paraId="0097D2B9" w14:textId="77777777" w:rsidR="00F90BDC" w:rsidRDefault="00F90BDC"/>
    <w:p w14:paraId="5B7BAA51" w14:textId="77777777" w:rsidR="00F90BDC" w:rsidRDefault="00F90BDC">
      <w:r xmlns:w="http://schemas.openxmlformats.org/wordprocessingml/2006/main">
        <w:t xml:space="preserve">ข้อความนี้อธิบายว่าเหล่าสาวกละทิ้งพระเยซูเพื่อให้คำพยากรณ์ในพันธสัญญาเดิมเกิดสัมฤทธิผลได้อย่างไร</w:t>
      </w:r>
    </w:p>
    <w:p w14:paraId="3241DE96" w14:textId="77777777" w:rsidR="00F90BDC" w:rsidRDefault="00F90BDC"/>
    <w:p w14:paraId="2404FAC8" w14:textId="77777777" w:rsidR="00F90BDC" w:rsidRDefault="00F90BDC">
      <w:r xmlns:w="http://schemas.openxmlformats.org/wordprocessingml/2006/main">
        <w:t xml:space="preserve">1. “การยืนหยัดเมื่อเผชิญกับความทุกข์ยาก: บทเรียนจากเหล่าสาวกและพระเยซู”</w:t>
      </w:r>
    </w:p>
    <w:p w14:paraId="6E159FC6" w14:textId="77777777" w:rsidR="00F90BDC" w:rsidRDefault="00F90BDC"/>
    <w:p w14:paraId="4E9F55F5" w14:textId="77777777" w:rsidR="00F90BDC" w:rsidRDefault="00F90BDC">
      <w:r xmlns:w="http://schemas.openxmlformats.org/wordprocessingml/2006/main">
        <w:t xml:space="preserve">2. "ทำให้แผนการของพระเจ้าสำเร็จ: เหล่าสาวก พระเยซู และพระคัมภีร์ของศาสดาพยากรณ์"</w:t>
      </w:r>
    </w:p>
    <w:p w14:paraId="51B1688D" w14:textId="77777777" w:rsidR="00F90BDC" w:rsidRDefault="00F90BDC"/>
    <w:p w14:paraId="1E04CD2E" w14:textId="77777777" w:rsidR="00F90BDC" w:rsidRDefault="00F90BDC">
      <w:r xmlns:w="http://schemas.openxmlformats.org/wordprocessingml/2006/main">
        <w:t xml:space="preserve">1. สดุดี 22:1-31 - พระเจ้าของข้าพระองค์ พระเจ้าของข้าพระองค์ ไฉนทรงทอดทิ้งข้าพระองค์?</w:t>
      </w:r>
    </w:p>
    <w:p w14:paraId="39401D07" w14:textId="77777777" w:rsidR="00F90BDC" w:rsidRDefault="00F90BDC"/>
    <w:p w14:paraId="6BA65BAC"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6817D649" w14:textId="77777777" w:rsidR="00F90BDC" w:rsidRDefault="00F90BDC"/>
    <w:p w14:paraId="758491A6" w14:textId="77777777" w:rsidR="00F90BDC" w:rsidRDefault="00F90BDC">
      <w:r xmlns:w="http://schemas.openxmlformats.org/wordprocessingml/2006/main">
        <w:t xml:space="preserve">มัทธิว 26:57 บรรดาผู้ที่จับพระเยซูได้นำพระองค์ไปหาคายาฟาสมหาปุโรหิต ที่ซึ่งพวกธรรมาจารย์และพวกผู้ใหญ่ประชุมกันอยู่</w:t>
      </w:r>
    </w:p>
    <w:p w14:paraId="79D4730E" w14:textId="77777777" w:rsidR="00F90BDC" w:rsidRDefault="00F90BDC"/>
    <w:p w14:paraId="664ED3B3" w14:textId="77777777" w:rsidR="00F90BDC" w:rsidRDefault="00F90BDC">
      <w:r xmlns:w="http://schemas.openxmlformats.org/wordprocessingml/2006/main">
        <w:t xml:space="preserve">พระเยซูทรงถูกจับเข้าคุกและนำตัวไปหามหาปุโรหิตคายาฟาส พร้อมด้วยพวกธรรมาจารย์และพวกผู้ใหญ่ไปด้วย</w:t>
      </w:r>
    </w:p>
    <w:p w14:paraId="791C5E5A" w14:textId="77777777" w:rsidR="00F90BDC" w:rsidRDefault="00F90BDC"/>
    <w:p w14:paraId="505CAB37" w14:textId="77777777" w:rsidR="00F90BDC" w:rsidRDefault="00F90BDC">
      <w:r xmlns:w="http://schemas.openxmlformats.org/wordprocessingml/2006/main">
        <w:t xml:space="preserve">1. ความหมายของการจับกุมพระเยซู - การถูกจับกุมและถูกนำตัวเข้าสู่กระบวนการยุติธรรมหมายความว่าอย่างไร?</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ความสำคัญของคายาฟาสมหาปุโรหิต - บทบาทของมหาปุโรหิตส่งผลต่อเรื่องราวของพระเยซูอย่างไร?</w:t>
      </w:r>
    </w:p>
    <w:p w14:paraId="1D75B462" w14:textId="77777777" w:rsidR="00F90BDC" w:rsidRDefault="00F90BDC"/>
    <w:p w14:paraId="4795D8D6" w14:textId="77777777" w:rsidR="00F90BDC" w:rsidRDefault="00F90BDC">
      <w:r xmlns:w="http://schemas.openxmlformats.org/wordprocessingml/2006/main">
        <w:t xml:space="preserve">1. ยอห์น 18:12-14 - จากนั้นกองทหาร กัปตัน และเจ้าหน้าที่ของชาวยิวก็จับพระเยซูมัดไว้ และพาพระองค์ไปหาอันนาสก่อน เพราะเขาเป็นพ่อตาของคายาฟาสซึ่งเป็นมหาปุโรหิตในปีเดียวกันนั้น</w:t>
      </w:r>
    </w:p>
    <w:p w14:paraId="5AAC5D49" w14:textId="77777777" w:rsidR="00F90BDC" w:rsidRDefault="00F90BDC"/>
    <w:p w14:paraId="2183A7AB" w14:textId="77777777" w:rsidR="00F90BDC" w:rsidRDefault="00F90BDC">
      <w:r xmlns:w="http://schemas.openxmlformats.org/wordprocessingml/2006/main">
        <w:t xml:space="preserve">2. กิจการ 4:5-7 - และต่อมาในวันรุ่งขึ้น บรรดาผู้ปกครอง พวกผู้ใหญ่ และพวกธรรมาจารย์ของพวกเขา อันนาสมหาปุโรหิต คายาฟาส ยอห์น อเล็กซานเดอร์ และคนอื่นๆ ในพวก ญาติของมหาปุโรหิตมาประชุมกันที่กรุงเยรูซาเล็ม</w:t>
      </w:r>
    </w:p>
    <w:p w14:paraId="52C3FF0C" w14:textId="77777777" w:rsidR="00F90BDC" w:rsidRDefault="00F90BDC"/>
    <w:p w14:paraId="441C447A" w14:textId="77777777" w:rsidR="00F90BDC" w:rsidRDefault="00F90BDC">
      <w:r xmlns:w="http://schemas.openxmlformats.org/wordprocessingml/2006/main">
        <w:t xml:space="preserve">มัทธิว 26:58 แต่เปโตรติดตามพระองค์ไปแต่ไกลถึงวังของมหาปุโรหิต แล้วเข้าไปนั่งกับคนใช้เพื่อดูตอนจบ</w:t>
      </w:r>
    </w:p>
    <w:p w14:paraId="0B7BE35A" w14:textId="77777777" w:rsidR="00F90BDC" w:rsidRDefault="00F90BDC"/>
    <w:p w14:paraId="2ACD9DCE" w14:textId="77777777" w:rsidR="00F90BDC" w:rsidRDefault="00F90BDC">
      <w:r xmlns:w="http://schemas.openxmlformats.org/wordprocessingml/2006/main">
        <w:t xml:space="preserve">เปโตรติดตามพระเยซูไปที่วังของมหาปุโรหิตแม้จะมีความเสี่ยงก็ตาม</w:t>
      </w:r>
    </w:p>
    <w:p w14:paraId="2D2BC4D3" w14:textId="77777777" w:rsidR="00F90BDC" w:rsidRDefault="00F90BDC"/>
    <w:p w14:paraId="032A9618" w14:textId="77777777" w:rsidR="00F90BDC" w:rsidRDefault="00F90BDC">
      <w:r xmlns:w="http://schemas.openxmlformats.org/wordprocessingml/2006/main">
        <w:t xml:space="preserve">1. เราสามารถเรียนรู้จากความกล้าหาญและศรัทธาของเปโตรในการติดตามพระเยซูแม้จะมีความเสี่ยงก็ตาม</w:t>
      </w:r>
    </w:p>
    <w:p w14:paraId="13CCB61E" w14:textId="77777777" w:rsidR="00F90BDC" w:rsidRDefault="00F90BDC"/>
    <w:p w14:paraId="2F735480" w14:textId="77777777" w:rsidR="00F90BDC" w:rsidRDefault="00F90BDC">
      <w:r xmlns:w="http://schemas.openxmlformats.org/wordprocessingml/2006/main">
        <w:t xml:space="preserve">2. แม้ว่าเราจะรู้สึกเหินห่างจากพระเจ้า แต่เรายังสามารถก้าวเข้ามาใกล้พระองค์มากขึ้น</w:t>
      </w:r>
    </w:p>
    <w:p w14:paraId="767D746F" w14:textId="77777777" w:rsidR="00F90BDC" w:rsidRDefault="00F90BDC"/>
    <w:p w14:paraId="45E8C088" w14:textId="77777777" w:rsidR="00F90BDC" w:rsidRDefault="00F90BDC">
      <w:r xmlns:w="http://schemas.openxmlformats.org/wordprocessingml/2006/main">
        <w:t xml:space="preserve">1. ฮีบรู 11:8-10 - โดยความเชื่อ เมื่ออับราฮัมถูกเรียกให้ออกไปยังสถานที่ซึ่งเขาจะได้รับเป็นมรดกในภายหลัง เขาก็เชื่อฟัง และเขาก็ออกไปโดยไม่รู้ว่าเขาไปที่ไหน</w:t>
      </w:r>
    </w:p>
    <w:p w14:paraId="0D2F0524" w14:textId="77777777" w:rsidR="00F90BDC" w:rsidRDefault="00F90BDC"/>
    <w:p w14:paraId="5FE4E07C" w14:textId="77777777" w:rsidR="00F90BDC" w:rsidRDefault="00F90BDC">
      <w:r xmlns:w="http://schemas.openxmlformats.org/wordprocessingml/2006/main">
        <w:t xml:space="preserve">2. มัทธิว 14:29 - และพระองค์ตรัสว่า มาเถิด เมื่อเปโตรลงจากเรือแล้วเขาก็เดินบนน้ำไปหาพระเยซู</w:t>
      </w:r>
    </w:p>
    <w:p w14:paraId="6A84EDE7" w14:textId="77777777" w:rsidR="00F90BDC" w:rsidRDefault="00F90BDC"/>
    <w:p w14:paraId="08A7B699" w14:textId="77777777" w:rsidR="00F90BDC" w:rsidRDefault="00F90BDC">
      <w:r xmlns:w="http://schemas.openxmlformats.org/wordprocessingml/2006/main">
        <w:t xml:space="preserve">มัทธิว 26:59 ฝ่ายพวกหัวหน้าปุโรหิต พวกผู้ใหญ่ และสมาชิกสภาทั้งหมดหาพยานเท็จปรักปรำพระเยซูเพื่อประหารพระองค์</w:t>
      </w:r>
    </w:p>
    <w:p w14:paraId="2514D2D7" w14:textId="77777777" w:rsidR="00F90BDC" w:rsidRDefault="00F90BDC"/>
    <w:p w14:paraId="2AE951FB" w14:textId="77777777" w:rsidR="00F90BDC" w:rsidRDefault="00F90BDC">
      <w:r xmlns:w="http://schemas.openxmlformats.org/wordprocessingml/2006/main">
        <w:t xml:space="preserve">พวกหัวหน้าปุโรหิตและเจ้าหน้าที่ศาสนาอื่นๆ พยายามหาพยานเท็จเพื่อประณามพระเยซูถึงประหารชีวิต</w:t>
      </w:r>
    </w:p>
    <w:p w14:paraId="53FAD5C9" w14:textId="77777777" w:rsidR="00F90BDC" w:rsidRDefault="00F90BDC"/>
    <w:p w14:paraId="58E8646C" w14:textId="77777777" w:rsidR="00F90BDC" w:rsidRDefault="00F90BDC">
      <w:r xmlns:w="http://schemas.openxmlformats.org/wordprocessingml/2006/main">
        <w:t xml:space="preserve">1. อันตรายจากการกล่าวหาที่เป็นเท็จ</w:t>
      </w:r>
    </w:p>
    <w:p w14:paraId="66616C5B" w14:textId="77777777" w:rsidR="00F90BDC" w:rsidRDefault="00F90BDC"/>
    <w:p w14:paraId="4286D931" w14:textId="77777777" w:rsidR="00F90BDC" w:rsidRDefault="00F90BDC">
      <w:r xmlns:w="http://schemas.openxmlformats.org/wordprocessingml/2006/main">
        <w:t xml:space="preserve">2. พลังแห่งความจริง</w:t>
      </w:r>
    </w:p>
    <w:p w14:paraId="4A47097D" w14:textId="77777777" w:rsidR="00F90BDC" w:rsidRDefault="00F90BDC"/>
    <w:p w14:paraId="2243CE56" w14:textId="77777777" w:rsidR="00F90BDC" w:rsidRDefault="00F90BDC">
      <w:r xmlns:w="http://schemas.openxmlformats.org/wordprocessingml/2006/main">
        <w:t xml:space="preserve">1. สดุดี 25:2-3 - ข้าแต่พระเจ้าของข้าพระองค์ ข้าพระองค์วางใจในพระองค์ ขออย่าให้ข้าพระองค์ต้องอับอาย อย่าให้ศัตรูของข้าพระองค์ชื่นชมยินดีเพราะข้าพระองค์ แท้จริงผู้ใดที่รอคอยพระองค์จะต้องอับอาย พวกเขาจะ จงละอายแก่ผู้ทรยศอย่างป่าเถื่อน”</w:t>
      </w:r>
    </w:p>
    <w:p w14:paraId="1E4F8F7D" w14:textId="77777777" w:rsidR="00F90BDC" w:rsidRDefault="00F90BDC"/>
    <w:p w14:paraId="6D406482" w14:textId="77777777" w:rsidR="00F90BDC" w:rsidRDefault="00F90BDC">
      <w:r xmlns:w="http://schemas.openxmlformats.org/wordprocessingml/2006/main">
        <w:t xml:space="preserve">2. สุภาษิต 12:17 - "ผู้ที่พูดความจริงก็ให้หลักฐานที่ซื่อสัตย์ แต่พยานเท็จย่อมกล่าวคำหลอกลวง"</w:t>
      </w:r>
    </w:p>
    <w:p w14:paraId="5A5CAE9C" w14:textId="77777777" w:rsidR="00F90BDC" w:rsidRDefault="00F90BDC"/>
    <w:p w14:paraId="30A3795B" w14:textId="77777777" w:rsidR="00F90BDC" w:rsidRDefault="00F90BDC">
      <w:r xmlns:w="http://schemas.openxmlformats.org/wordprocessingml/2006/main">
        <w:t xml:space="preserve">มัทธิว 26:60 แต่ไม่พบ แม้จะมีพยานเท็จหลายคนมา แต่ก็หาไม่พบ ในที่สุดก็มีพยานเท็จสองคนมา</w:t>
      </w:r>
    </w:p>
    <w:p w14:paraId="0A735401" w14:textId="77777777" w:rsidR="00F90BDC" w:rsidRDefault="00F90BDC"/>
    <w:p w14:paraId="056A69D5" w14:textId="77777777" w:rsidR="00F90BDC" w:rsidRDefault="00F90BDC">
      <w:r xmlns:w="http://schemas.openxmlformats.org/wordprocessingml/2006/main">
        <w:t xml:space="preserve">มหาปุโรหิตและสภาซันเฮดรินประสบปัญหาในการหาพยานเพื่อเป็นพยานปรักปรำพระเยซู และในที่สุดก็พบพยานเท็จสองคน</w:t>
      </w:r>
    </w:p>
    <w:p w14:paraId="5E6ABE15" w14:textId="77777777" w:rsidR="00F90BDC" w:rsidRDefault="00F90BDC"/>
    <w:p w14:paraId="400B2430" w14:textId="77777777" w:rsidR="00F90BDC" w:rsidRDefault="00F90BDC">
      <w:r xmlns:w="http://schemas.openxmlformats.org/wordprocessingml/2006/main">
        <w:t xml:space="preserve">1. พลังแห่งความจริง: แม้แต่พยานเท็จก็ไม่สามารถยืนหยัดโกหกได้</w:t>
      </w:r>
    </w:p>
    <w:p w14:paraId="0678293F" w14:textId="77777777" w:rsidR="00F90BDC" w:rsidRDefault="00F90BDC"/>
    <w:p w14:paraId="4AD30744" w14:textId="77777777" w:rsidR="00F90BDC" w:rsidRDefault="00F90BDC">
      <w:r xmlns:w="http://schemas.openxmlformats.org/wordprocessingml/2006/main">
        <w:t xml:space="preserve">2. ความสำคัญของการยืนหยัดในศรัทธาของคุณ แม้ว่าจะต้องเผชิญกับพยานเท็จก็ตาม</w:t>
      </w:r>
    </w:p>
    <w:p w14:paraId="1CCA8A15" w14:textId="77777777" w:rsidR="00F90BDC" w:rsidRDefault="00F90BDC"/>
    <w:p w14:paraId="211FFAF5" w14:textId="77777777" w:rsidR="00F90BDC" w:rsidRDefault="00F90BDC">
      <w:r xmlns:w="http://schemas.openxmlformats.org/wordprocessingml/2006/main">
        <w:t xml:space="preserve">1. สดุดี 119:160 - "ผลรวมแห่งพระวจนะของพระองค์คือความจริง และการพิพากษาอันชอบธรรมของพระองค์ทุกประการดำรงอยู่เป็นนิตย์"</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8:44 - "ท่านเป็นมารจากบิดาของท่าน และท่านจะทำตามตัณหาของบิดาของท่าน เขาเป็นฆาตกรตั้งแต่แรกเริ่ม และไม่ได้อยู่ในความจริง เพราะไม่มีความจริงอยู่ในตัวเขา เมื่อ เขาพูดมุสา เขาพูดตามสันดานของเขาเอง เพราะเขาเป็นผู้มุสาและเป็นบิดาของมัน”</w:t>
      </w:r>
    </w:p>
    <w:p w14:paraId="2CA29AB9" w14:textId="77777777" w:rsidR="00F90BDC" w:rsidRDefault="00F90BDC"/>
    <w:p w14:paraId="75167E26" w14:textId="77777777" w:rsidR="00F90BDC" w:rsidRDefault="00F90BDC">
      <w:r xmlns:w="http://schemas.openxmlformats.org/wordprocessingml/2006/main">
        <w:t xml:space="preserve">มัทธิว 26:61 และกล่าวว่า “คนนี้พูดว่า ข้าพเจ้าสามารถทำลายพระวิหารของพระเจ้าและสร้างได้ภายในสามวัน”</w:t>
      </w:r>
    </w:p>
    <w:p w14:paraId="7AF27AED" w14:textId="77777777" w:rsidR="00F90BDC" w:rsidRDefault="00F90BDC"/>
    <w:p w14:paraId="4362D181" w14:textId="77777777" w:rsidR="00F90BDC" w:rsidRDefault="00F90BDC">
      <w:r xmlns:w="http://schemas.openxmlformats.org/wordprocessingml/2006/main">
        <w:t xml:space="preserve">มหาปุโรหิตกล่าวหาว่าพระเยซูอ้างว่าพระองค์สามารถทำลายพระวิหารของพระเจ้าและสร้างใหม่ได้ภายในสามวัน</w:t>
      </w:r>
    </w:p>
    <w:p w14:paraId="410C21FF" w14:textId="77777777" w:rsidR="00F90BDC" w:rsidRDefault="00F90BDC"/>
    <w:p w14:paraId="09810F34" w14:textId="77777777" w:rsidR="00F90BDC" w:rsidRDefault="00F90BDC">
      <w:r xmlns:w="http://schemas.openxmlformats.org/wordprocessingml/2006/main">
        <w:t xml:space="preserve">1: พลังของคำพูด - คำพูดที่เราพูดมีพลังในการสร้างหรือทำลายได้อย่างไร</w:t>
      </w:r>
    </w:p>
    <w:p w14:paraId="3730F005" w14:textId="77777777" w:rsidR="00F90BDC" w:rsidRDefault="00F90BDC"/>
    <w:p w14:paraId="6B74B725" w14:textId="77777777" w:rsidR="00F90BDC" w:rsidRDefault="00F90BDC">
      <w:r xmlns:w="http://schemas.openxmlformats.org/wordprocessingml/2006/main">
        <w:t xml:space="preserve">2: สิทธิอำนาจของพระเยซู - สิทธิอำนาจอันศักดิ์สิทธิ์ของพระเยซูแสดงให้เห็นผ่านพระวจนะของพระองค์</w:t>
      </w:r>
    </w:p>
    <w:p w14:paraId="77A303A5" w14:textId="77777777" w:rsidR="00F90BDC" w:rsidRDefault="00F90BDC"/>
    <w:p w14:paraId="43CFBEDC" w14:textId="77777777" w:rsidR="00F90BDC" w:rsidRDefault="00F90BDC">
      <w:r xmlns:w="http://schemas.openxmlformats.org/wordprocessingml/2006/main">
        <w:t xml:space="preserve">1: ยากอบ 3:5-6 - “เช่นเดียวกันลิ้นก็เป็นเพียงอวัยวะเล็กๆ แต่ยังอวดอ้างสิ่งใหญ่โตได้ ไฟเล็กๆ นั้นทำให้ป่าใหญ่ลุกเป็นไฟ และลิ้นนั้นเป็นไฟ เป็นโลกแห่งความอธรรม ลิ้นนั้นตั้งอยู่ท่ามกลางอวัยวะของเรา ทำให้ร่างกายแปดเปื้อน ลุกเป็นไฟตลอดชีวิต และลุกเป็นไฟโดยนรก”</w:t>
      </w:r>
    </w:p>
    <w:p w14:paraId="13D9E9BF" w14:textId="77777777" w:rsidR="00F90BDC" w:rsidRDefault="00F90BDC"/>
    <w:p w14:paraId="29E9067A" w14:textId="77777777" w:rsidR="00F90BDC" w:rsidRDefault="00F90BDC">
      <w:r xmlns:w="http://schemas.openxmlformats.org/wordprocessingml/2006/main">
        <w:t xml:space="preserve">2: สุภาษิต 18:21 - "ความตายและชีวิตอยู่ในอำนาจของลิ้น และบรรดาผู้ที่รักลิ้นก็จะกินผลของมัน"</w:t>
      </w:r>
    </w:p>
    <w:p w14:paraId="6BAA31BC" w14:textId="77777777" w:rsidR="00F90BDC" w:rsidRDefault="00F90BDC"/>
    <w:p w14:paraId="7B42FB12" w14:textId="77777777" w:rsidR="00F90BDC" w:rsidRDefault="00F90BDC">
      <w:r xmlns:w="http://schemas.openxmlformats.org/wordprocessingml/2006/main">
        <w:t xml:space="preserve">มัทธิว 26:62 มหาปุโรหิตจึงลุกขึ้นทูลพระองค์ว่า “ท่านไม่ตอบอะไรเลยหรือ” พยานเหล่านี้ปรักปรำเจ้าว่าอะไร?</w:t>
      </w:r>
    </w:p>
    <w:p w14:paraId="53A6D275" w14:textId="77777777" w:rsidR="00F90BDC" w:rsidRDefault="00F90BDC"/>
    <w:p w14:paraId="41E4A227" w14:textId="77777777" w:rsidR="00F90BDC" w:rsidRDefault="00F90BDC">
      <w:r xmlns:w="http://schemas.openxmlformats.org/wordprocessingml/2006/main">
        <w:t xml:space="preserve">มหาปุโรหิตซักถามพระเยซูโดยไม่ให้โอกาสพระองค์ตอบ</w:t>
      </w:r>
    </w:p>
    <w:p w14:paraId="7B2D8F3A" w14:textId="77777777" w:rsidR="00F90BDC" w:rsidRDefault="00F90BDC"/>
    <w:p w14:paraId="1DDC94D7" w14:textId="77777777" w:rsidR="00F90BDC" w:rsidRDefault="00F90BDC">
      <w:r xmlns:w="http://schemas.openxmlformats.org/wordprocessingml/2006/main">
        <w:t xml:space="preserve">1: เราไม่ควรด่วนตัดสินและตั้งคำถามจนไม่ให้โอกาสผู้อื่นตอบ</w:t>
      </w:r>
    </w:p>
    <w:p w14:paraId="3246BDD2" w14:textId="77777777" w:rsidR="00F90BDC" w:rsidRDefault="00F90BDC"/>
    <w:p w14:paraId="5EECE03A" w14:textId="77777777" w:rsidR="00F90BDC" w:rsidRDefault="00F90BDC">
      <w:r xmlns:w="http://schemas.openxmlformats.org/wordprocessingml/2006/main">
        <w:t xml:space="preserve">2: คำนึงถึงคำพูดที่เราพูด โดยเฉพาะอย่างยิ่งเมื่อพูดกับผู้มีอำนาจ</w:t>
      </w:r>
    </w:p>
    <w:p w14:paraId="40630117" w14:textId="77777777" w:rsidR="00F90BDC" w:rsidRDefault="00F90BDC"/>
    <w:p w14:paraId="312D980A" w14:textId="77777777" w:rsidR="00F90BDC" w:rsidRDefault="00F90BDC">
      <w:r xmlns:w="http://schemas.openxmlformats.org/wordprocessingml/2006/main">
        <w:t xml:space="preserve">1: ยากอบ 1:19 พี่น้องที่รักของข้าพเจ้า จงรู้ไว้เถิดว่า ให้ทุกคนไวในการฟัง ช้าในการพูด ช้าในการโกรธ</w:t>
      </w:r>
    </w:p>
    <w:p w14:paraId="3D2E7274" w14:textId="77777777" w:rsidR="00F90BDC" w:rsidRDefault="00F90BDC"/>
    <w:p w14:paraId="39E9962C" w14:textId="77777777" w:rsidR="00F90BDC" w:rsidRDefault="00F90BDC">
      <w:r xmlns:w="http://schemas.openxmlformats.org/wordprocessingml/2006/main">
        <w:t xml:space="preserve">2: สุภาษิต 18:13 - ถ้าใครตอบก่อนที่จะได้ยิน นั่นเป็นความโง่เขลาและความละอายใจของเขา</w:t>
      </w:r>
    </w:p>
    <w:p w14:paraId="5132DB24" w14:textId="77777777" w:rsidR="00F90BDC" w:rsidRDefault="00F90BDC"/>
    <w:p w14:paraId="270DE705" w14:textId="77777777" w:rsidR="00F90BDC" w:rsidRDefault="00F90BDC">
      <w:r xmlns:w="http://schemas.openxmlformats.org/wordprocessingml/2006/main">
        <w:t xml:space="preserve">มัทธิว 26:63 แต่พระเยซูทรงนิ่งอยู่ มหาปุโรหิตจึงตอบเขาว่า "ข้าพเจ้าขอสั่งท่านโดยอ้างพระเจ้าผู้ทรงพระชนม์อยู่ ให้บอกเราว่าท่านเป็นพระคริสต์ พระบุตรของพระเจ้าหรือไม่"</w:t>
      </w:r>
    </w:p>
    <w:p w14:paraId="5B6476B8" w14:textId="77777777" w:rsidR="00F90BDC" w:rsidRDefault="00F90BDC"/>
    <w:p w14:paraId="382B4AC2" w14:textId="77777777" w:rsidR="00F90BDC" w:rsidRDefault="00F90BDC">
      <w:r xmlns:w="http://schemas.openxmlformats.org/wordprocessingml/2006/main">
        <w:t xml:space="preserve">มหาปุโรหิตถามพระเยซูว่าพระองค์ทรงเป็นพระคริสต์ พระบุตรของพระเจ้าหรือไม่ แต่พระเยซูไม่ทรงตอบ</w:t>
      </w:r>
    </w:p>
    <w:p w14:paraId="6FDFCD1D" w14:textId="77777777" w:rsidR="00F90BDC" w:rsidRDefault="00F90BDC"/>
    <w:p w14:paraId="77CCCD2A" w14:textId="77777777" w:rsidR="00F90BDC" w:rsidRDefault="00F90BDC">
      <w:r xmlns:w="http://schemas.openxmlformats.org/wordprocessingml/2006/main">
        <w:t xml:space="preserve">1. เมื่อเผชิญกับทางเลือกที่ยากลำบาก จงแสวงหาน้ำพระทัยของพระเจ้าและวางใจในการนำทางของพระองค์</w:t>
      </w:r>
    </w:p>
    <w:p w14:paraId="06E7B960" w14:textId="77777777" w:rsidR="00F90BDC" w:rsidRDefault="00F90BDC"/>
    <w:p w14:paraId="02BF47C2" w14:textId="77777777" w:rsidR="00F90BDC" w:rsidRDefault="00F90BDC">
      <w:r xmlns:w="http://schemas.openxmlformats.org/wordprocessingml/2006/main">
        <w:t xml:space="preserve">2. แม้ในสถานการณ์ที่ยากลำบากที่สุด เราก็สามารถรักษาความซื่อสัตย์ต่อแผนการของพระเจ้าสำหรับเราได้</w:t>
      </w:r>
    </w:p>
    <w:p w14:paraId="7F309392" w14:textId="77777777" w:rsidR="00F90BDC" w:rsidRDefault="00F90BDC"/>
    <w:p w14:paraId="059A4DCB" w14:textId="77777777" w:rsidR="00F90BDC" w:rsidRDefault="00F90BDC">
      <w:r xmlns:w="http://schemas.openxmlformats.org/wordprocessingml/2006/main">
        <w:t xml:space="preserve">1. ยอห์น 14:27 - "เรามอบสันติสุขไว้กับท่าน สันติสุขของเราเราให้แก่ท่าน ข้าพเจ้าให้แก่ท่านมิใช่อย่างที่โลกให้มานั้น อย่าให้ใจของท่านวิตก ทั้งอย่าให้หวาดกลัว"</w:t>
      </w:r>
    </w:p>
    <w:p w14:paraId="0BA711A2" w14:textId="77777777" w:rsidR="00F90BDC" w:rsidRDefault="00F90BDC"/>
    <w:p w14:paraId="235C1FC3" w14:textId="77777777" w:rsidR="00F90BDC" w:rsidRDefault="00F90BDC">
      <w:r xmlns:w="http://schemas.openxmlformats.org/wordprocessingml/2006/main">
        <w:t xml:space="preserve">2. อิสยาห์ 26:3 - "คุณจะรักษาเขาให้อยู่ในสันติสุขอันสมบูรณ์ซึ่งจิตใจของเขาอยู่กับคุณเพราะเขาวางใจในตัวคุณ"</w:t>
      </w:r>
    </w:p>
    <w:p w14:paraId="203B4040" w14:textId="77777777" w:rsidR="00F90BDC" w:rsidRDefault="00F90BDC"/>
    <w:p w14:paraId="1C1CAADF" w14:textId="77777777" w:rsidR="00F90BDC" w:rsidRDefault="00F90BDC">
      <w:r xmlns:w="http://schemas.openxmlformats.org/wordprocessingml/2006/main">
        <w:t xml:space="preserve">มัทธิว 26:64 พระเยซูตรัสตอบเขาว่า “ท่านกล่าวว่า แต่เราบอกท่านว่า ต่อไปนี้ท่านจะได้เห็นบุตรมนุษย์ประทับ ณ เบื้องขวาพระหัตถ์แห่งฤทธิ์อำนาจ และเสด็จมาในกลุ่มเมฆแห่งฟ้าสวรรค์”</w:t>
      </w:r>
    </w:p>
    <w:p w14:paraId="12D3FBC4" w14:textId="77777777" w:rsidR="00F90BDC" w:rsidRDefault="00F90BDC"/>
    <w:p w14:paraId="696E3E01" w14:textId="77777777" w:rsidR="00F90BDC" w:rsidRDefault="00F90BDC">
      <w:r xmlns:w="http://schemas.openxmlformats.org/wordprocessingml/2006/main">
        <w:t xml:space="preserve">พระเยซูทรงประกาศสิทธิอำนาจและฤทธิ์เดชของพระองค์ในฐานะบุตรมนุษย์</w:t>
      </w:r>
    </w:p>
    <w:p w14:paraId="454DA838" w14:textId="77777777" w:rsidR="00F90BDC" w:rsidRDefault="00F90BDC"/>
    <w:p w14:paraId="4F3B4FD9" w14:textId="77777777" w:rsidR="00F90BDC" w:rsidRDefault="00F90BDC">
      <w:r xmlns:w="http://schemas.openxmlformats.org/wordprocessingml/2006/main">
        <w:t xml:space="preserve">1: พระเยซูทรงเป็นกษัตริย์เหนือกษัตริย์และเป็นเจ้าแห่งขุนนาง</w:t>
      </w:r>
    </w:p>
    <w:p w14:paraId="31731A10" w14:textId="77777777" w:rsidR="00F90BDC" w:rsidRDefault="00F90BDC"/>
    <w:p w14:paraId="27BBB6AC" w14:textId="77777777" w:rsidR="00F90BDC" w:rsidRDefault="00F90BDC">
      <w:r xmlns:w="http://schemas.openxmlformats.org/wordprocessingml/2006/main">
        <w:t xml:space="preserve">2: พระเยซูคือพระเมสสิยาห์ที่จะเสด็จมาอีกครั้งในเมฆ</w:t>
      </w:r>
    </w:p>
    <w:p w14:paraId="675BBCAC" w14:textId="77777777" w:rsidR="00F90BDC" w:rsidRDefault="00F90BDC"/>
    <w:p w14:paraId="45620AAB" w14:textId="77777777" w:rsidR="00F90BDC" w:rsidRDefault="00F90BDC">
      <w:r xmlns:w="http://schemas.openxmlformats.org/wordprocessingml/2006/main">
        <w:t xml:space="preserve">1: วิวรณ์ 19:11-16 - พระเยซูทรงเป็นกษัตริย์เหนือกษัตริย์ทั้งหลายและเป็นเจ้าแห่งขุนนาง</w:t>
      </w:r>
    </w:p>
    <w:p w14:paraId="5D402972" w14:textId="77777777" w:rsidR="00F90BDC" w:rsidRDefault="00F90BDC"/>
    <w:p w14:paraId="0182E6C4" w14:textId="77777777" w:rsidR="00F90BDC" w:rsidRDefault="00F90BDC">
      <w:r xmlns:w="http://schemas.openxmlformats.org/wordprocessingml/2006/main">
        <w:t xml:space="preserve">2: เศคาริยาห์ 14:4-5 - พระเยซูจะเสด็จมาพร้อมกับเมฆ</w:t>
      </w:r>
    </w:p>
    <w:p w14:paraId="15DB9358" w14:textId="77777777" w:rsidR="00F90BDC" w:rsidRDefault="00F90BDC"/>
    <w:p w14:paraId="23B05BE8" w14:textId="77777777" w:rsidR="00F90BDC" w:rsidRDefault="00F90BDC">
      <w:r xmlns:w="http://schemas.openxmlformats.org/wordprocessingml/2006/main">
        <w:t xml:space="preserve">มัทธิว 26:65 มหาปุโรหิตจึงฉีกเสื้อผ้าของตน และกล่าวว่า "เขาได้พูดหมิ่นประมาทแล้ว เราต้องการพยานอะไรอีกเล่า? ดูเถิด บัดนี้ท่านทั้งหลายก็ได้ยินคำหมิ่นประมาทของเขาแล้ว</w:t>
      </w:r>
    </w:p>
    <w:p w14:paraId="3FC29674" w14:textId="77777777" w:rsidR="00F90BDC" w:rsidRDefault="00F90BDC"/>
    <w:p w14:paraId="2712C70E" w14:textId="77777777" w:rsidR="00F90BDC" w:rsidRDefault="00F90BDC">
      <w:r xmlns:w="http://schemas.openxmlformats.org/wordprocessingml/2006/main">
        <w:t xml:space="preserve">มหาปุโรหิตประณามพระเยซูสำหรับการดูหมิ่น</w:t>
      </w:r>
    </w:p>
    <w:p w14:paraId="166B3D41" w14:textId="77777777" w:rsidR="00F90BDC" w:rsidRDefault="00F90BDC"/>
    <w:p w14:paraId="2B199FEF" w14:textId="77777777" w:rsidR="00F90BDC" w:rsidRDefault="00F90BDC">
      <w:r xmlns:w="http://schemas.openxmlformats.org/wordprocessingml/2006/main">
        <w:t xml:space="preserve">1: พูดความจริงของพระเจ้าแม้ว่าจะเป็นเรื่องยากก็ตาม</w:t>
      </w:r>
    </w:p>
    <w:p w14:paraId="11196BF1" w14:textId="77777777" w:rsidR="00F90BDC" w:rsidRDefault="00F90BDC"/>
    <w:p w14:paraId="174EC768" w14:textId="77777777" w:rsidR="00F90BDC" w:rsidRDefault="00F90BDC">
      <w:r xmlns:w="http://schemas.openxmlformats.org/wordprocessingml/2006/main">
        <w:t xml:space="preserve">2: อย่ากลัวที่จะยืนหยัดเพื่อสิ่งที่คุณเชื่อ</w:t>
      </w:r>
    </w:p>
    <w:p w14:paraId="4444A5DD" w14:textId="77777777" w:rsidR="00F90BDC" w:rsidRDefault="00F90BDC"/>
    <w:p w14:paraId="189BFB42"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3302E300" w14:textId="77777777" w:rsidR="00F90BDC" w:rsidRDefault="00F90BDC"/>
    <w:p w14:paraId="10CB508B" w14:textId="77777777" w:rsidR="00F90BDC" w:rsidRDefault="00F90BDC">
      <w:r xmlns:w="http://schemas.openxmlformats.org/wordprocessingml/2006/main">
        <w:t xml:space="preserve">2:1 โครินธ์ 15:58 เพราะฉะนั้น พี่น้องที่รักของข้าพเจ้า จงมั่นคง ไม่เคลื่อนไหว จงทำงานขององค์พระผู้เป็นเจ้าให้บริบูรณ์อยู่เสมอ เพราะท่านรู้ว่างานของท่านไม่ได้ไร้ผลในองค์พระผู้เป็นเจ้า</w:t>
      </w:r>
    </w:p>
    <w:p w14:paraId="62DD9A4B" w14:textId="77777777" w:rsidR="00F90BDC" w:rsidRDefault="00F90BDC"/>
    <w:p w14:paraId="6A75191E" w14:textId="77777777" w:rsidR="00F90BDC" w:rsidRDefault="00F90BDC">
      <w:r xmlns:w="http://schemas.openxmlformats.org/wordprocessingml/2006/main">
        <w:t xml:space="preserve">มัทธิว 26:66 พวกท่านคิดอย่างไร? พวกเขาตอบว่า “เขามีความผิดถึงตาย”</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ข้อความนี้อธิบายคำตัดสินของผู้กล่าวหาพระเยซู ผู้ซึ่งประกาศว่าพระองค์มีความผิดถึงตาย</w:t>
      </w:r>
    </w:p>
    <w:p w14:paraId="207CA46D" w14:textId="77777777" w:rsidR="00F90BDC" w:rsidRDefault="00F90BDC"/>
    <w:p w14:paraId="68BC9C9F" w14:textId="77777777" w:rsidR="00F90BDC" w:rsidRDefault="00F90BDC">
      <w:r xmlns:w="http://schemas.openxmlformats.org/wordprocessingml/2006/main">
        <w:t xml:space="preserve">1. ราคาของการเป็นสาวก: การเสียสละของพระเยซูเพื่อความรอดของมนุษยชาติ</w:t>
      </w:r>
    </w:p>
    <w:p w14:paraId="26D1745A" w14:textId="77777777" w:rsidR="00F90BDC" w:rsidRDefault="00F90BDC"/>
    <w:p w14:paraId="4C696C73" w14:textId="77777777" w:rsidR="00F90BDC" w:rsidRDefault="00F90BDC">
      <w:r xmlns:w="http://schemas.openxmlformats.org/wordprocessingml/2006/main">
        <w:t xml:space="preserve">2. ฤทธิ์อำนาจแห่งไม้กางเขน: เข้าใจการสิ้นพระชนม์และการฟื้นคืนพระชนม์ของพระเยซู</w:t>
      </w:r>
    </w:p>
    <w:p w14:paraId="037243C2" w14:textId="77777777" w:rsidR="00F90BDC" w:rsidRDefault="00F90BDC"/>
    <w:p w14:paraId="519E23FF"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3AD7C228" w14:textId="77777777" w:rsidR="00F90BDC" w:rsidRDefault="00F90BDC"/>
    <w:p w14:paraId="02404E2E"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803DF6C" w14:textId="77777777" w:rsidR="00F90BDC" w:rsidRDefault="00F90BDC"/>
    <w:p w14:paraId="479F3297" w14:textId="77777777" w:rsidR="00F90BDC" w:rsidRDefault="00F90BDC">
      <w:r xmlns:w="http://schemas.openxmlformats.org/wordprocessingml/2006/main">
        <w:t xml:space="preserve">มัทธิว 26:67 แล้วพวกเขาก็ถ่มน้ำลายรดพระพักตร์พระองค์และต่อยพระองค์ และคนอื่นๆ ก็ตบพระองค์ด้วยฝ่ามือ</w:t>
      </w:r>
    </w:p>
    <w:p w14:paraId="41649B1B" w14:textId="77777777" w:rsidR="00F90BDC" w:rsidRDefault="00F90BDC"/>
    <w:p w14:paraId="4B9F22E4" w14:textId="77777777" w:rsidR="00F90BDC" w:rsidRDefault="00F90BDC">
      <w:r xmlns:w="http://schemas.openxmlformats.org/wordprocessingml/2006/main">
        <w:t xml:space="preserve">พระเยซูทรงถูกทำให้อับอายและถูกทารุณกรรมทางร่างกาย</w:t>
      </w:r>
    </w:p>
    <w:p w14:paraId="330A54A1" w14:textId="77777777" w:rsidR="00F90BDC" w:rsidRDefault="00F90BDC"/>
    <w:p w14:paraId="2E5D6920" w14:textId="77777777" w:rsidR="00F90BDC" w:rsidRDefault="00F90BDC">
      <w:r xmlns:w="http://schemas.openxmlformats.org/wordprocessingml/2006/main">
        <w:t xml:space="preserve">1: เราไม่ควรลืมความทุกข์ทรมานของพระเยซูและการที่พระองค์ทรงเต็มพระทัยจะผ่านความทุกข์นั้นเพื่อเรา</w:t>
      </w:r>
    </w:p>
    <w:p w14:paraId="5096B2C9" w14:textId="77777777" w:rsidR="00F90BDC" w:rsidRDefault="00F90BDC"/>
    <w:p w14:paraId="4055B1C5" w14:textId="77777777" w:rsidR="00F90BDC" w:rsidRDefault="00F90BDC">
      <w:r xmlns:w="http://schemas.openxmlformats.org/wordprocessingml/2006/main">
        <w:t xml:space="preserve">2: เราควรพยายามถ่อมตนและเชื่อฟังพระผู้เป็นเจ้า แม้ในช่วงเวลาแห่งการทดลอง</w:t>
      </w:r>
    </w:p>
    <w:p w14:paraId="3291A9DC" w14:textId="77777777" w:rsidR="00F90BDC" w:rsidRDefault="00F90BDC"/>
    <w:p w14:paraId="192E27DA" w14:textId="77777777" w:rsidR="00F90BDC" w:rsidRDefault="00F90BDC">
      <w:r xmlns:w="http://schemas.openxmlformats.org/wordprocessingml/2006/main">
        <w:t xml:space="preserve">1: อิสยาห์ 50:6 "ฉันหันหลังให้คนที่ทุบตี และแก้มของฉันให้กับคนที่ดึงผมออก ฉันไม่ได้ซ่อนหน้าของฉันจากความละอายและการถ่มน้ำลาย"</w:t>
      </w:r>
    </w:p>
    <w:p w14:paraId="1ABBA240" w14:textId="77777777" w:rsidR="00F90BDC" w:rsidRDefault="00F90BDC"/>
    <w:p w14:paraId="2B4C32BD" w14:textId="77777777" w:rsidR="00F90BDC" w:rsidRDefault="00F90BDC">
      <w:r xmlns:w="http://schemas.openxmlformats.org/wordprocessingml/2006/main">
        <w:t xml:space="preserve">2: ฮีบรู 12:2-3 “เพ่งมองที่พระเยซูผู้ทรงลิขิตและผู้ทำให้ความเชื่อของเราสมบูรณ์ พระองค์ได้ทรงทนบนไม้กางเขนด้วยความชื่นชมยินดีที่อยู่ตรงหน้าพระองค์ ทรงดูหมิ่นความละอายใจ และเสด็จประทับ ณ เบื้องขวาพระที่นั่งของพระเจ้า ”</w:t>
      </w:r>
    </w:p>
    <w:p w14:paraId="25434D0F" w14:textId="77777777" w:rsidR="00F90BDC" w:rsidRDefault="00F90BDC"/>
    <w:p w14:paraId="21F00E78" w14:textId="77777777" w:rsidR="00F90BDC" w:rsidRDefault="00F90BDC">
      <w:r xmlns:w="http://schemas.openxmlformats.org/wordprocessingml/2006/main">
        <w:t xml:space="preserve">มัทธิว 26:68 ว่า “เจ้าพระคริสต์ จงพยากรณ์แก่เราเถิด ใครที่ตบเจ้า”</w:t>
      </w:r>
    </w:p>
    <w:p w14:paraId="1167D927" w14:textId="77777777" w:rsidR="00F90BDC" w:rsidRDefault="00F90BDC"/>
    <w:p w14:paraId="5802728D" w14:textId="77777777" w:rsidR="00F90BDC" w:rsidRDefault="00F90BDC">
      <w:r xmlns:w="http://schemas.openxmlformats.org/wordprocessingml/2006/main">
        <w:t xml:space="preserve">ข้อความนี้กล่าวถึงการเยาะเย้ยพระเยซูโดยมหาปุโรหิตและบริวารระหว่างการพิจารณาคดี</w:t>
      </w:r>
    </w:p>
    <w:p w14:paraId="70F16CB4" w14:textId="77777777" w:rsidR="00F90BDC" w:rsidRDefault="00F90BDC"/>
    <w:p w14:paraId="78E41B4A" w14:textId="77777777" w:rsidR="00F90BDC" w:rsidRDefault="00F90BDC">
      <w:r xmlns:w="http://schemas.openxmlformats.org/wordprocessingml/2006/main">
        <w:t xml:space="preserve">1: แบบอย่างของพระเยซูในเรื่องความอดทน ความอ่อนน้อมถ่อมตน และการให้อภัย เป็นแบบอย่างสำหรับเราในยามยากลำบาก</w:t>
      </w:r>
    </w:p>
    <w:p w14:paraId="61F7E748" w14:textId="77777777" w:rsidR="00F90BDC" w:rsidRDefault="00F90BDC"/>
    <w:p w14:paraId="7E70A9AB" w14:textId="77777777" w:rsidR="00F90BDC" w:rsidRDefault="00F90BDC">
      <w:r xmlns:w="http://schemas.openxmlformats.org/wordprocessingml/2006/main">
        <w:t xml:space="preserve">2: เราสามารถเรียนรู้จากแบบอย่างความกล้าหาญและศรัทธาของพระเยซูเมื่อเผชิญกับความทุกข์ยาก</w:t>
      </w:r>
    </w:p>
    <w:p w14:paraId="4329F045" w14:textId="77777777" w:rsidR="00F90BDC" w:rsidRDefault="00F90BDC"/>
    <w:p w14:paraId="3AF35751" w14:textId="77777777" w:rsidR="00F90BDC" w:rsidRDefault="00F90BDC">
      <w:r xmlns:w="http://schemas.openxmlformats.org/wordprocessingml/2006/main">
        <w:t xml:space="preserve">1: อิสยาห์ 53:7 - เขาถูกกดขี่และทนทุกข์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24698682" w14:textId="77777777" w:rsidR="00F90BDC" w:rsidRDefault="00F90BDC"/>
    <w:p w14:paraId="7F59F906" w14:textId="77777777" w:rsidR="00F90BDC" w:rsidRDefault="00F90BDC">
      <w:r xmlns:w="http://schemas.openxmlformats.org/wordprocessingml/2006/main">
        <w:t xml:space="preserve">2: 1 เปโตร 2:21-23 - คุณถูกเรียกมาเพื่อสิ่งนี้ เพราะพระคริสต์ทรงทนทุกข์เพื่อคุณ โดยทิ้งตัวอย่างไว้ให้คุณว่าคุณควรดำเนินตามรอยพระบาทของพระองค์ ? </w:t>
      </w:r>
      <w:r xmlns:w="http://schemas.openxmlformats.org/wordprocessingml/2006/main">
        <w:rPr>
          <w:rFonts w:ascii="맑은 고딕 Semilight" w:hAnsi="맑은 고딕 Semilight"/>
        </w:rPr>
        <w:t xml:space="preserve">쏦 </w:t>
      </w:r>
      <w:r xmlns:w="http://schemas.openxmlformats.org/wordprocessingml/2006/main">
        <w:t xml:space="preserve">ไม่ได้ทำบาป และไม่พบคำหลอกลวงในปากของเขา เมื่อพวกเขาด่าทอพระองค์ พระองค์ก็ไม่ตอบโต้ เมื่อเขาทนทุกข์เขาก็ไม่ได้ขู่ แต่กลับมอบตัวไว้กับผู้ที่ตัดสินอย่างยุติธรรม</w:t>
      </w:r>
    </w:p>
    <w:p w14:paraId="39B3462E" w14:textId="77777777" w:rsidR="00F90BDC" w:rsidRDefault="00F90BDC"/>
    <w:p w14:paraId="2D9814E0" w14:textId="77777777" w:rsidR="00F90BDC" w:rsidRDefault="00F90BDC">
      <w:r xmlns:w="http://schemas.openxmlformats.org/wordprocessingml/2006/main">
        <w:t xml:space="preserve">มัทธิว 26:69 ฝ่ายเปโตรนั่งอยู่ด้านนอกในพระราชวัง และมีหญิงสาวคนหนึ่งเข้ามาหาพระองค์ กล่าวว่า “ท่านได้อยู่กับเยซูชาวกาลิลีด้วย”</w:t>
      </w:r>
    </w:p>
    <w:p w14:paraId="3E6597C3" w14:textId="77777777" w:rsidR="00F90BDC" w:rsidRDefault="00F90BDC"/>
    <w:p w14:paraId="5A7BEB21" w14:textId="77777777" w:rsidR="00F90BDC" w:rsidRDefault="00F90BDC">
      <w:r xmlns:w="http://schemas.openxmlformats.org/wordprocessingml/2006/main">
        <w:t xml:space="preserve">เปโตรปฏิเสธพระเยซูสามครั้ง และข้อความนี้พูดถึงการปฏิเสธครั้งที่สาม</w:t>
      </w:r>
    </w:p>
    <w:p w14:paraId="5EF84247" w14:textId="77777777" w:rsidR="00F90BDC" w:rsidRDefault="00F90BDC"/>
    <w:p w14:paraId="75139035" w14:textId="77777777" w:rsidR="00F90BDC" w:rsidRDefault="00F90BDC">
      <w:r xmlns:w="http://schemas.openxmlformats.org/wordprocessingml/2006/main">
        <w:t xml:space="preserve">1: การกระทำของเรามีผลตามมา และเราต้องระมัดระวังในการใช้ชีวิตที่สะท้อนถึงศรัทธาของเรา</w:t>
      </w:r>
    </w:p>
    <w:p w14:paraId="0A90291C" w14:textId="77777777" w:rsidR="00F90BDC" w:rsidRDefault="00F90BDC"/>
    <w:p w14:paraId="5785C15B" w14:textId="77777777" w:rsidR="00F90BDC" w:rsidRDefault="00F90BDC">
      <w:r xmlns:w="http://schemas.openxmlformats.org/wordprocessingml/2006/main">
        <w:t xml:space="preserve">2: เราควรพยายามรักษาความอ่อนน้อมถ่อมตนและไม่ละอายที่จะประกาศศรัทธาของเราโดยไม่คำนึงถึงแรงกดดันจากภายนอก</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ยอห์น 2:28 - บัดนี้ลูกเล็กๆทั้งหลาย จงอยู่ในพระองค์เถิด เพื่อว่าเมื่อพระองค์เสด็จมา เราก็จะมีความมั่นใจ และไม่ละอายต่อพระพักตร์พระองค์เมื่อพระองค์เสด็จมา</w:t>
      </w:r>
    </w:p>
    <w:p w14:paraId="47F707B3" w14:textId="77777777" w:rsidR="00F90BDC" w:rsidRDefault="00F90BDC"/>
    <w:p w14:paraId="6AEF3877" w14:textId="77777777" w:rsidR="00F90BDC" w:rsidRDefault="00F90BDC">
      <w:r xmlns:w="http://schemas.openxmlformats.org/wordprocessingml/2006/main">
        <w:t xml:space="preserve">2: มัทธิว 10:33 - แต่ผู้ใดปฏิเสธเราต่อหน้ามนุษย์ เราก็จะปฏิเสธผู้นั้นต่อพระพักตร์พระบิดาของเราผู้ทรงสถิตในสวรรค์ด้วย</w:t>
      </w:r>
    </w:p>
    <w:p w14:paraId="76561048" w14:textId="77777777" w:rsidR="00F90BDC" w:rsidRDefault="00F90BDC"/>
    <w:p w14:paraId="5EBB9F74" w14:textId="77777777" w:rsidR="00F90BDC" w:rsidRDefault="00F90BDC">
      <w:r xmlns:w="http://schemas.openxmlformats.org/wordprocessingml/2006/main">
        <w:t xml:space="preserve">มัทธิว 26:70 แต่พระองค์ปฏิเสธต่อหน้าคนทั้งปวงว่า “ข้าพเจ้าไม่รู้ว่าท่านพูดอะไร”</w:t>
      </w:r>
    </w:p>
    <w:p w14:paraId="5EE1045F" w14:textId="77777777" w:rsidR="00F90BDC" w:rsidRDefault="00F90BDC"/>
    <w:p w14:paraId="7971AB8A" w14:textId="77777777" w:rsidR="00F90BDC" w:rsidRDefault="00F90BDC">
      <w:r xmlns:w="http://schemas.openxmlformats.org/wordprocessingml/2006/main">
        <w:t xml:space="preserve">ข้อความนี้เล่าถึงการที่เปโตรปฏิเสธพระเยซูสามครั้ง</w:t>
      </w:r>
    </w:p>
    <w:p w14:paraId="18CED714" w14:textId="77777777" w:rsidR="00F90BDC" w:rsidRDefault="00F90BDC"/>
    <w:p w14:paraId="521DDD2D" w14:textId="77777777" w:rsidR="00F90BDC" w:rsidRDefault="00F90BDC">
      <w:r xmlns:w="http://schemas.openxmlformats.org/wordprocessingml/2006/main">
        <w:t xml:space="preserve">1: เมื่อเผชิญกับความทุกข์ยาก เราต้องซื่อสัตย์ต่อศรัทธาของเราและยืนหยัดในความเชื่อมั่นของเรา</w:t>
      </w:r>
    </w:p>
    <w:p w14:paraId="5EBAE90D" w14:textId="77777777" w:rsidR="00F90BDC" w:rsidRDefault="00F90BDC"/>
    <w:p w14:paraId="438B9288" w14:textId="77777777" w:rsidR="00F90BDC" w:rsidRDefault="00F90BDC">
      <w:r xmlns:w="http://schemas.openxmlformats.org/wordprocessingml/2006/main">
        <w:t xml:space="preserve">2: เราไม่ควรละอายที่จะยอมรับว่าเรารู้จักพระเยซู แม้จะเผชิญกับแรงกดดันหรืออันตรายก็ตาม</w:t>
      </w:r>
    </w:p>
    <w:p w14:paraId="5C813A14" w14:textId="77777777" w:rsidR="00F90BDC" w:rsidRDefault="00F90BDC"/>
    <w:p w14:paraId="649E06D4" w14:textId="77777777" w:rsidR="00F90BDC" w:rsidRDefault="00F90BDC">
      <w:r xmlns:w="http://schemas.openxmlformats.org/wordprocessingml/2006/main">
        <w:t xml:space="preserve">1: ยอห์น 16:33 - "เราได้บอกสิ่งเหล่านี้แก่ท่านแล้ว เพื่อท่านจะได้มีสันติสุขในตัวเรา ในโลกนี้ท่านจะประสบความยากลำบาก แต่จงทำใจเถิด เราได้ชนะโลกแล้ว??</w:t>
      </w:r>
    </w:p>
    <w:p w14:paraId="1D78CCA2" w14:textId="77777777" w:rsidR="00F90BDC" w:rsidRDefault="00F90BDC"/>
    <w:p w14:paraId="3E4F1F9E" w14:textId="77777777" w:rsidR="00F90BDC" w:rsidRDefault="00F90BDC">
      <w:r xmlns:w="http://schemas.openxmlformats.org/wordprocessingml/2006/main">
        <w:t xml:space="preserve">2: 1 ทิโมธี 6:12 - ? </w:t>
      </w:r>
      <w:r xmlns:w="http://schemas.openxmlformats.org/wordprocessingml/2006/main">
        <w:rPr>
          <w:rFonts w:ascii="맑은 고딕 Semilight" w:hAnsi="맑은 고딕 Semilight"/>
        </w:rPr>
        <w:t xml:space="preserve">쏤 </w:t>
      </w:r>
      <w:r xmlns:w="http://schemas.openxmlformats.org/wordprocessingml/2006/main">
        <w:t xml:space="preserve">การต่อสู้ที่ดีของศรัทธา ยึดมั่นในชีวิตนิรันดร์ที่คุณถูกเรียกและที่คุณได้สารภาพผิดต่อหน้าพยานหลายคน??</w:t>
      </w:r>
    </w:p>
    <w:p w14:paraId="7C7CD626" w14:textId="77777777" w:rsidR="00F90BDC" w:rsidRDefault="00F90BDC"/>
    <w:p w14:paraId="5C306345" w14:textId="77777777" w:rsidR="00F90BDC" w:rsidRDefault="00F90BDC">
      <w:r xmlns:w="http://schemas.openxmlformats.org/wordprocessingml/2006/main">
        <w:t xml:space="preserve">มัทธิว 26:71 เมื่อพระองค์เสด็จออกไปที่เฉลียง สาวใช้อีกคนเห็นพระองค์ จึงพูดกับคนที่อยู่ที่นั่นว่า “คนนี้อยู่กับพระเยซูชาวนาซาเร็ธด้วย”</w:t>
      </w:r>
    </w:p>
    <w:p w14:paraId="475D2475" w14:textId="77777777" w:rsidR="00F90BDC" w:rsidRDefault="00F90BDC"/>
    <w:p w14:paraId="5B4C86E7" w14:textId="77777777" w:rsidR="00F90BDC" w:rsidRDefault="00F90BDC">
      <w:r xmlns:w="http://schemas.openxmlformats.org/wordprocessingml/2006/main">
        <w:t xml:space="preserve">สาวใช้จำได้ว่าเปโตรเป็นคนที่เคยอยู่กับพระเยซูชาวนาซาเร็ธ</w:t>
      </w:r>
    </w:p>
    <w:p w14:paraId="21E02310" w14:textId="77777777" w:rsidR="00F90BDC" w:rsidRDefault="00F90BDC"/>
    <w:p w14:paraId="2EADD9CE" w14:textId="77777777" w:rsidR="00F90BDC" w:rsidRDefault="00F90BDC">
      <w:r xmlns:w="http://schemas.openxmlformats.org/wordprocessingml/2006/main">
        <w:t xml:space="preserve">1: เราควรติดตามพระเยซูเสมอ แม้ว่าผู้คนจะจำเราไม่ได้ก็ตาม</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เราสามารถยืนหยัดเพื่อศรัทธาของเราได้แม้เผชิญกับคำวิพากษ์วิจารณ์</w:t>
      </w:r>
    </w:p>
    <w:p w14:paraId="5225E6CC" w14:textId="77777777" w:rsidR="00F90BDC" w:rsidRDefault="00F90BDC"/>
    <w:p w14:paraId="1313F8FA" w14:textId="77777777" w:rsidR="00F90BDC" w:rsidRDefault="00F90BDC">
      <w:r xmlns:w="http://schemas.openxmlformats.org/wordprocessingml/2006/main">
        <w:t xml:space="preserve">1: มัทธิว 10:32-33 ? </w:t>
      </w:r>
      <w:r xmlns:w="http://schemas.openxmlformats.org/wordprocessingml/2006/main">
        <w:rPr>
          <w:rFonts w:ascii="맑은 고딕 Semilight" w:hAnsi="맑은 고딕 Semilight"/>
        </w:rPr>
        <w:t xml:space="preserve">쏷 </w:t>
      </w:r>
      <w:r xmlns:w="http://schemas.openxmlformats.org/wordprocessingml/2006/main">
        <w:t xml:space="preserve">ดังนั้นผู้ใดจะยอมรับเราต่อหน้ามนุษย์ เราก็จะยอมรับผู้นั้นต่อพระพักตร์พระบิดาของเราผู้ทรงสถิตในสวรรค์ด้วย แต่ใครก็ตามที่ปฏิเสธเราต่อหน้ามนุษย์ เราก็จะปฏิเสธเขาต่อพระพักตร์พระบิดาของเราผู้ทรงสถิตในสวรรค์ด้วย??</w:t>
      </w:r>
    </w:p>
    <w:p w14:paraId="004352A2" w14:textId="77777777" w:rsidR="00F90BDC" w:rsidRDefault="00F90BDC"/>
    <w:p w14:paraId="31C5D317" w14:textId="77777777" w:rsidR="00F90BDC" w:rsidRDefault="00F90BDC">
      <w:r xmlns:w="http://schemas.openxmlformats.org/wordprocessingml/2006/main">
        <w:t xml:space="preserve">2: ฟิลิปปี 1:27-28 ? </w:t>
      </w:r>
      <w:r xmlns:w="http://schemas.openxmlformats.org/wordprocessingml/2006/main">
        <w:rPr>
          <w:rFonts w:ascii="맑은 고딕 Semilight" w:hAnsi="맑은 고딕 Semilight"/>
        </w:rPr>
        <w:t xml:space="preserve">쏰 </w:t>
      </w:r>
      <w:r xmlns:w="http://schemas.openxmlformats.org/wordprocessingml/2006/main">
        <w:t xml:space="preserve">แต่จงให้ประพฤติตนสมกับข่าวประเสริฐของพระคริสต์ เพื่อว่าไม่ว่าข้าพเจ้าจะมาพบท่านหรือไม่อยู่ ข้าพเจ้าก็จะได้ยินเรื่องของท่าน เพื่อท่านจะยืนหยัดเป็นน้ำหนึ่งใจเดียวกัน มีใจร่วมแรงร่วมใจกันต่อสู้เพื่อความเชื่อของพระคริสต์ ข่าวประเสริฐ.??</w:t>
      </w:r>
    </w:p>
    <w:p w14:paraId="0D3FE2B7" w14:textId="77777777" w:rsidR="00F90BDC" w:rsidRDefault="00F90BDC"/>
    <w:p w14:paraId="66E941AC" w14:textId="77777777" w:rsidR="00F90BDC" w:rsidRDefault="00F90BDC">
      <w:r xmlns:w="http://schemas.openxmlformats.org/wordprocessingml/2006/main">
        <w:t xml:space="preserve">มัทธิว 26:72 พระองค์ตรัสปฏิเสธอีกว่า เราไม่รู้จักชายคนนั้น</w:t>
      </w:r>
    </w:p>
    <w:p w14:paraId="1D89505C" w14:textId="77777777" w:rsidR="00F90BDC" w:rsidRDefault="00F90BDC"/>
    <w:p w14:paraId="37DC89FA" w14:textId="77777777" w:rsidR="00F90BDC" w:rsidRDefault="00F90BDC">
      <w:r xmlns:w="http://schemas.openxmlformats.org/wordprocessingml/2006/main">
        <w:t xml:space="preserve">เปโตรปฏิเสธที่จะรู้จักพระเยซูสามครั้ง แม้ว่าจะสาบานแล้วก็ตาม</w:t>
      </w:r>
    </w:p>
    <w:p w14:paraId="22A60A46" w14:textId="77777777" w:rsidR="00F90BDC" w:rsidRDefault="00F90BDC"/>
    <w:p w14:paraId="56E4D9B9" w14:textId="77777777" w:rsidR="00F90BDC" w:rsidRDefault="00F90BDC">
      <w:r xmlns:w="http://schemas.openxmlformats.org/wordprocessingml/2006/main">
        <w:t xml:space="preserve">1. อันตรายจากการปฏิเสธพระคริสต์ - เราจะหลีกเลี่ยงความผิดพลาดแบบเดียวกับที่เปโตรทำได้อย่างไร</w:t>
      </w:r>
    </w:p>
    <w:p w14:paraId="24817430" w14:textId="77777777" w:rsidR="00F90BDC" w:rsidRDefault="00F90BDC"/>
    <w:p w14:paraId="15531115" w14:textId="77777777" w:rsidR="00F90BDC" w:rsidRDefault="00F90BDC">
      <w:r xmlns:w="http://schemas.openxmlformats.org/wordprocessingml/2006/main">
        <w:t xml:space="preserve">2. ฤทธิ์อำนาจแห่งพระคุณของพระเจ้า - วิธีที่พระเยซูทรงให้อภัยเปโตรแม้ว่าเขาจะปฏิเสธก็ตาม</w:t>
      </w:r>
    </w:p>
    <w:p w14:paraId="2EC31C96" w14:textId="77777777" w:rsidR="00F90BDC" w:rsidRDefault="00F90BDC"/>
    <w:p w14:paraId="0E2C64B0" w14:textId="77777777" w:rsidR="00F90BDC" w:rsidRDefault="00F90BDC">
      <w:r xmlns:w="http://schemas.openxmlformats.org/wordprocessingml/2006/main">
        <w:t xml:space="preserve">1. โรม 10:9-10 - ว่า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คุณจะรอด</w:t>
      </w:r>
    </w:p>
    <w:p w14:paraId="581F5E45" w14:textId="77777777" w:rsidR="00F90BDC" w:rsidRDefault="00F90BDC"/>
    <w:p w14:paraId="46706EF5" w14:textId="77777777" w:rsidR="00F90BDC" w:rsidRDefault="00F90BDC">
      <w:r xmlns:w="http://schemas.openxmlformats.org/wordprocessingml/2006/main">
        <w:t xml:space="preserve">2. 1 ยอห์น 1:9 - ถ้าเราสารภาพบาปของเรา พระองค์ทรงสัตย์ซื่อและยุติธรรมที่จะยกโทษบาปของเรา และชำระเราให้พ้นจากความอธรรมทั้งหมด</w:t>
      </w:r>
    </w:p>
    <w:p w14:paraId="625D8A70" w14:textId="77777777" w:rsidR="00F90BDC" w:rsidRDefault="00F90BDC"/>
    <w:p w14:paraId="3994D7EF" w14:textId="77777777" w:rsidR="00F90BDC" w:rsidRDefault="00F90BDC">
      <w:r xmlns:w="http://schemas.openxmlformats.org/wordprocessingml/2006/main">
        <w:t xml:space="preserve">มัทธิว 26:73 สักพักคนเหล่านั้นที่ยืนอยู่ที่นั่นก็เข้ามาพูดกับเปโตรว่า “ท่านเป็นคนหนึ่งในพวกนั้นแน่แล้ว เพราะคำพูดของเจ้าทำให้เจ้าหลงเชื่อ</w:t>
      </w:r>
    </w:p>
    <w:p w14:paraId="1E2CBF39" w14:textId="77777777" w:rsidR="00F90BDC" w:rsidRDefault="00F90BDC"/>
    <w:p w14:paraId="35B0A78D" w14:textId="77777777" w:rsidR="00F90BDC" w:rsidRDefault="00F90BDC">
      <w:r xmlns:w="http://schemas.openxmlformats.org/wordprocessingml/2006/main">
        <w:t xml:space="preserve">เปโตรปฏิเสธพระเยซูสามครั้งหลังจากถูกระบุว่าเป็นสาวกคนหนึ่งของเขา</w:t>
      </w:r>
    </w:p>
    <w:p w14:paraId="5518AEC1" w14:textId="77777777" w:rsidR="00F90BDC" w:rsidRDefault="00F90BDC"/>
    <w:p w14:paraId="2EF4F67C" w14:textId="77777777" w:rsidR="00F90BDC" w:rsidRDefault="00F90BDC">
      <w:r xmlns:w="http://schemas.openxmlformats.org/wordprocessingml/2006/main">
        <w:t xml:space="preserve">1: อย่าเป็นเหมือนเปโตร จงยืนหยัดในความเชื่อและความเชื่อมั่นของคุณ</w:t>
      </w:r>
    </w:p>
    <w:p w14:paraId="06A0BAC2" w14:textId="77777777" w:rsidR="00F90BDC" w:rsidRDefault="00F90BDC"/>
    <w:p w14:paraId="5F29516F" w14:textId="77777777" w:rsidR="00F90BDC" w:rsidRDefault="00F90BDC">
      <w:r xmlns:w="http://schemas.openxmlformats.org/wordprocessingml/2006/main">
        <w:t xml:space="preserve">2: จงกล้าหาญเมื่อเผชิญกับความยากลำบาก และอย่ากลัวที่จะพูดออกมา</w:t>
      </w:r>
    </w:p>
    <w:p w14:paraId="4F25E890" w14:textId="77777777" w:rsidR="00F90BDC" w:rsidRDefault="00F90BDC"/>
    <w:p w14:paraId="7C57C2F6" w14:textId="77777777" w:rsidR="00F90BDC" w:rsidRDefault="00F90BDC">
      <w:r xmlns:w="http://schemas.openxmlformats.org/wordprocessingml/2006/main">
        <w:t xml:space="preserve">1: โยชูวา 1:9 - "ฉันไม่ได้สั่งคุณแล้วหรือ จงเข้มแข็งและกล้าหาญ อย่ากลัวและอย่าท้อแท้ เพราะพระยาห์เวห์พระเจ้าของคุณอยู่กับคุณทุกที่ที่คุณไป"</w:t>
      </w:r>
    </w:p>
    <w:p w14:paraId="4DDF51B9" w14:textId="77777777" w:rsidR="00F90BDC" w:rsidRDefault="00F90BDC"/>
    <w:p w14:paraId="0B4F17E0" w14:textId="77777777" w:rsidR="00F90BDC" w:rsidRDefault="00F90BDC">
      <w:r xmlns:w="http://schemas.openxmlformats.org/wordprocessingml/2006/main">
        <w:t xml:space="preserve">2: ฮีบรู 10:35 - "เพราะฉะนั้นอย่าทิ้งความมั่นใจของคุณซึ่งมีรางวัลมากมาย"</w:t>
      </w:r>
    </w:p>
    <w:p w14:paraId="7453B4E7" w14:textId="77777777" w:rsidR="00F90BDC" w:rsidRDefault="00F90BDC"/>
    <w:p w14:paraId="4A4FFB87" w14:textId="77777777" w:rsidR="00F90BDC" w:rsidRDefault="00F90BDC">
      <w:r xmlns:w="http://schemas.openxmlformats.org/wordprocessingml/2006/main">
        <w:t xml:space="preserve">มัทธิว 26:74 แล้วพระองค์ทรงเริ่มสาปแช่งและสาบานว่า “ข้าพเจ้าไม่รู้จักคนนั้น” และทันทีที่ลูกเรือไก่</w:t>
      </w:r>
    </w:p>
    <w:p w14:paraId="79713C63" w14:textId="77777777" w:rsidR="00F90BDC" w:rsidRDefault="00F90BDC"/>
    <w:p w14:paraId="082693B6" w14:textId="77777777" w:rsidR="00F90BDC" w:rsidRDefault="00F90BDC">
      <w:r xmlns:w="http://schemas.openxmlformats.org/wordprocessingml/2006/main">
        <w:t xml:space="preserve">ข้อความนี้อธิบายถึงการที่เปโตรปฏิเสธพระเยซูสามครั้งก่อนที่ไก่จะขัน</w:t>
      </w:r>
    </w:p>
    <w:p w14:paraId="4AFD5667" w14:textId="77777777" w:rsidR="00F90BDC" w:rsidRDefault="00F90BDC"/>
    <w:p w14:paraId="73E88A7A" w14:textId="77777777" w:rsidR="00F90BDC" w:rsidRDefault="00F90BDC">
      <w:r xmlns:w="http://schemas.openxmlformats.org/wordprocessingml/2006/main">
        <w:t xml:space="preserve">1. อันตรายจากการปฏิเสธพระคริสต์: การตรวจสอบการปฏิเสธของเปโตร</w:t>
      </w:r>
    </w:p>
    <w:p w14:paraId="3B155B17" w14:textId="77777777" w:rsidR="00F90BDC" w:rsidRDefault="00F90BDC"/>
    <w:p w14:paraId="3D544311" w14:textId="77777777" w:rsidR="00F90BDC" w:rsidRDefault="00F90BDC">
      <w:r xmlns:w="http://schemas.openxmlformats.org/wordprocessingml/2006/main">
        <w:t xml:space="preserve">2. พลังแห่งช่วงเวลาหนึ่ง: ความสำคัญของจังหวะเวลาในการปฏิเสธของเปโตร</w:t>
      </w:r>
    </w:p>
    <w:p w14:paraId="649DC87A" w14:textId="77777777" w:rsidR="00F90BDC" w:rsidRDefault="00F90BDC"/>
    <w:p w14:paraId="1420E057" w14:textId="77777777" w:rsidR="00F90BDC" w:rsidRDefault="00F90BDC">
      <w:r xmlns:w="http://schemas.openxmlformats.org/wordprocessingml/2006/main">
        <w:t xml:space="preserve">1. มัทธิว 26:31-35 - พระเยซูทรงบอกล่วงหน้าถึงการปฏิเสธของเปโตร</w:t>
      </w:r>
    </w:p>
    <w:p w14:paraId="4C4B3249" w14:textId="77777777" w:rsidR="00F90BDC" w:rsidRDefault="00F90BDC"/>
    <w:p w14:paraId="7BD4FBB3" w14:textId="77777777" w:rsidR="00F90BDC" w:rsidRDefault="00F90BDC">
      <w:r xmlns:w="http://schemas.openxmlformats.org/wordprocessingml/2006/main">
        <w:t xml:space="preserve">2. 1 เปโตร 5:8 - จงตื่นตัวและมีสติ ศัตรูของคุณคือปีศาจที่เดินด้อม ๆ มองๆ เหมือนสิงโตคำรามมองหาใครสักคนที่จะกัดกิน</w:t>
      </w:r>
    </w:p>
    <w:p w14:paraId="34C8F26C" w14:textId="77777777" w:rsidR="00F90BDC" w:rsidRDefault="00F90BDC"/>
    <w:p w14:paraId="1C08DE65" w14:textId="77777777" w:rsidR="00F90BDC" w:rsidRDefault="00F90BDC">
      <w:r xmlns:w="http://schemas.openxmlformats.org/wordprocessingml/2006/main">
        <w:t xml:space="preserve">มัทธิว 26:75 เปโตรก็นึกถึงพระวจนะของพระเยซูซึ่งตรัสแก่เขาว่า “ก่อนไก่ขัน เจ้าจะปฏิเสธเราสามครั้ง” แล้วเขาก็ออกไปร้องไห้อย่างขมขื่น</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เปโตรปฏิเสธพระเยซูสามครั้ง ทั้งๆ ที่พระเยซูทรงเตือนเขาแล้ว</w:t>
      </w:r>
    </w:p>
    <w:p w14:paraId="0EA35B03" w14:textId="77777777" w:rsidR="00F90BDC" w:rsidRDefault="00F90BDC"/>
    <w:p w14:paraId="2BE7345E" w14:textId="77777777" w:rsidR="00F90BDC" w:rsidRDefault="00F90BDC">
      <w:r xmlns:w="http://schemas.openxmlformats.org/wordprocessingml/2006/main">
        <w:t xml:space="preserve">1: เราต้องเรียนรู้จากความผิดพลาดของเปโตรและยังคงแน่วแน่ในศรัทธาของเรา แม้ว่าจะเผชิญกับสถานการณ์ที่ยากลำบากก็ตาม</w:t>
      </w:r>
    </w:p>
    <w:p w14:paraId="5FD0CF6A" w14:textId="77777777" w:rsidR="00F90BDC" w:rsidRDefault="00F90BDC"/>
    <w:p w14:paraId="68B20A78" w14:textId="77777777" w:rsidR="00F90BDC" w:rsidRDefault="00F90BDC">
      <w:r xmlns:w="http://schemas.openxmlformats.org/wordprocessingml/2006/main">
        <w:t xml:space="preserve">2: เมื่อพระเยซูทรงเตือนเราถึงบางสิ่ง สิ่งสำคัญคือต้องจริงจังกับสิ่งนั้นและวางใจในการนำทางของพระองค์</w:t>
      </w:r>
    </w:p>
    <w:p w14:paraId="11488C31" w14:textId="77777777" w:rsidR="00F90BDC" w:rsidRDefault="00F90BDC"/>
    <w:p w14:paraId="2736EB2D" w14:textId="77777777" w:rsidR="00F90BDC" w:rsidRDefault="00F90BDC">
      <w:r xmlns:w="http://schemas.openxmlformats.org/wordprocessingml/2006/main">
        <w:t xml:space="preserve">1: ลูกา 22:31-32 - "และพระเจ้าตรัสว่า ? </w:t>
      </w:r>
      <w:r xmlns:w="http://schemas.openxmlformats.org/wordprocessingml/2006/main">
        <w:rPr>
          <w:rFonts w:ascii="맑은 고딕 Semilight" w:hAnsi="맑은 고딕 Semilight"/>
        </w:rPr>
        <w:t xml:space="preserve">쏶 </w:t>
      </w:r>
      <w:r xmlns:w="http://schemas.openxmlformats.org/wordprocessingml/2006/main">
        <w:t xml:space="preserve">imon, Simon! แท้จริงแล้วซาตานได้ร้องขอให้คุณเพื่อเขาจะร่อนคุณเหมือนข้าวสาลี แต่เราได้อธิษฐานเพื่อคุณว่าศรัทธาของคุณจะไม่ล้มเหลว และเมื่อท่านกลับมาหาเราแล้ว จงทำให้พี่น้องของท่านเข้มแข็งขึ้น??</w:t>
      </w:r>
    </w:p>
    <w:p w14:paraId="00E8D9BE" w14:textId="77777777" w:rsidR="00F90BDC" w:rsidRDefault="00F90BDC"/>
    <w:p w14:paraId="7FF610EE" w14:textId="77777777" w:rsidR="00F90BDC" w:rsidRDefault="00F90BDC">
      <w:r xmlns:w="http://schemas.openxmlformats.org/wordprocessingml/2006/main">
        <w:t xml:space="preserve">2: ยากอบ 1:12 - "ความสุขมีแก่ผู้ที่อดทนต่อการทดลอง เพราะว่าเมื่อเขาได้รับการอนุมัติแล้ว เขาจะได้รับมงกุฎแห่งชีวิต ซึ่งองค์พระผู้เป็นเจ้าทรงสัญญาไว้กับผู้ที่รักพระองค์"</w:t>
      </w:r>
    </w:p>
    <w:p w14:paraId="1DF48289" w14:textId="77777777" w:rsidR="00F90BDC" w:rsidRDefault="00F90BDC"/>
    <w:p w14:paraId="270E8845" w14:textId="77777777" w:rsidR="00F90BDC" w:rsidRDefault="00F90BDC">
      <w:r xmlns:w="http://schemas.openxmlformats.org/wordprocessingml/2006/main">
        <w:t xml:space="preserve">มัทธิว 27 เป็นบทที่ยี่สิบเจ็ดของข่าวประเสริฐมัทธิว ซึ่งมุ่งเน้นไปที่เหตุการณ์ที่นำไปสู่และรวมถึงการตรึงกางเขน การสิ้นพระชนม์ และการฝังศพของพระเยซู</w:t>
      </w:r>
    </w:p>
    <w:p w14:paraId="738E77A2" w14:textId="77777777" w:rsidR="00F90BDC" w:rsidRDefault="00F90BDC"/>
    <w:p w14:paraId="3B908760" w14:textId="77777777" w:rsidR="00F90BDC" w:rsidRDefault="00F90BDC">
      <w:r xmlns:w="http://schemas.openxmlformats.org/wordprocessingml/2006/main">
        <w:t xml:space="preserve">ย่อหน้าที่ 1: บทนี้เริ่มต้นด้วยการทรยศและการพิจารณาคดีของพระเยซู (มัทธิว 27:1-26) ยูดาส อิสคาริโอท สาวกคนหนึ่งของพระเยซู รู้สึกเสียใจกับการทรยศ และนำเงินสามสิบเหรียญมาคืนแก่พวกหัวหน้าปุโรหิต ยูดาสเต็มไปด้วยความรู้สึกผิดจึงผูกคอตาย ขณะเดียวกันพระเยซูถูกนำตัวเข้าเฝ้าปีลาตผู้ว่าการชาวโรมัน แม้จะไม่พบความผิดในพระองค์ แต่ปีลาตก็ยอมจำนนต่อแรงกดดันจากฝูงชนและปล่อยตัวบารับบัส อาชญากรชื่อดัง แทนที่จะเป็นพระเยซู ปีลาตจึงสั่งให้โบยพระเยซูแล้วส่งตัวไปตรึงกางเขน</w:t>
      </w:r>
    </w:p>
    <w:p w14:paraId="32A63BBA" w14:textId="77777777" w:rsidR="00F90BDC" w:rsidRDefault="00F90BDC"/>
    <w:p w14:paraId="2E4E1DD9" w14:textId="77777777" w:rsidR="00F90BDC" w:rsidRDefault="00F90BDC">
      <w:r xmlns:w="http://schemas.openxmlformats.org/wordprocessingml/2006/main">
        <w:t xml:space="preserve">ย่อหน้าที่ 2: พวกทหารล้อเลียนและเหยียดหยามพระเยซูก่อนนำพระองค์ไปที่กลโกธาเพื่อตรึงกางเขน (มัทธิว 27:27-44) พวกเขาแต่งกายพระองค์ด้วยเสื้อคลุมสีแดงเข้มและสวมมงกุฎหนามพร้อมทั้งเยาะเย้ยพระองค์ในฐานะกษัตริย์ของชาวยิว นอกจากอาชญากรสองคนแล้ว พระเยซูยังถูกตรึงไว้ที่ไม้กางเขนระหว่างพวกเขาด้วย ผู้คนที่สัญจรไปมาร่วมเยาะเย้ยพระองค์ ขณะที่ผู้นำศาสนาท้าทายคำกล่าวอ้างของพระองค์ที่ว่าสามารถช่วยพระองค์เองได้ ความมืดปกคลุมแผ่นดินตั้งแต่เที่ยงวันถึงบ่ายสามโมง</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3: ขณะที่พระเยซูสิ้นพระชนม์บนไม้กางเขน (มัทธิว 27:45-66) ก็เกิดแผ่นดินไหว อุโมงค์ฝังศพเปิดออก และวิสุทธิชนที่ตายบางคนฟื้นคืนชีพ นายร้อยสารภาพว่า "นี่คือพระบุตรของพระเจ้า" อย่างแท้จริง โยเซฟแห่งอาริมาเธีย สาวกแอบติดตามพระเยซู ขออนุญาตปีลาตอย่างกล้าหาญให้ดูแลศพพระเยซูเพื่อฝัง โยเซฟห่อศพด้วยผ้าลินินสะอาดและวางไว้ในหลุมศพใหม่ของเขาซึ่งแกะสลักจากหินขณะที่แมรี แม็กดาเลนและมารีย์อีกคนหนึ่งสังเกตดู</w:t>
      </w:r>
    </w:p>
    <w:p w14:paraId="36C8E110" w14:textId="77777777" w:rsidR="00F90BDC" w:rsidRDefault="00F90BDC"/>
    <w:p w14:paraId="536EEC64" w14:textId="77777777" w:rsidR="00F90BDC" w:rsidRDefault="00F90BDC">
      <w:r xmlns:w="http://schemas.openxmlformats.org/wordprocessingml/2006/main">
        <w:t xml:space="preserve">สรุป,</w:t>
      </w:r>
    </w:p>
    <w:p w14:paraId="616FA067" w14:textId="77777777" w:rsidR="00F90BDC" w:rsidRDefault="00F90BDC">
      <w:r xmlns:w="http://schemas.openxmlformats.org/wordprocessingml/2006/main">
        <w:t xml:space="preserve">บทที่ยี่สิบเจ็ดของมัทธิวบรรยายถึงความสำนึกผิดและการฆ่าตัวตายของยูดาส การพิจารณาคดีของพระเยซูต่อหน้าปีลาต การตรึงกางเขนของพระองค์ร่วมกับอาชญากร และการสิ้นพระชนม์และการฝังศพในที่สุด</w:t>
      </w:r>
    </w:p>
    <w:p w14:paraId="126974B9" w14:textId="77777777" w:rsidR="00F90BDC" w:rsidRDefault="00F90BDC">
      <w:r xmlns:w="http://schemas.openxmlformats.org/wordprocessingml/2006/main">
        <w:t xml:space="preserve">พวกทหารเยาะเย้ยพระเยซู ข่มเหงพระองค์ และพาพระองค์ไปที่กลโกธาเพื่อตรึงกางเขน ความมืดปกคลุมแผ่นดินในขณะที่ผู้คนสัญจรไปมาเยาะเย้ยพระองค์และผู้นำศาสนาท้าทายคำกล่าวอ้างของพระองค์</w:t>
      </w:r>
    </w:p>
    <w:p w14:paraId="72AFA6DC" w14:textId="77777777" w:rsidR="00F90BDC" w:rsidRDefault="00F90BDC">
      <w:r xmlns:w="http://schemas.openxmlformats.org/wordprocessingml/2006/main">
        <w:t xml:space="preserve">ขณะที่พระเยซูสิ้นพระชนม์บนไม้กางเขน ก็เกิดแผ่นดินไหว หลุมฝังศพเปิดออก และนายร้อยคนหนึ่งสารภาพว่าพระองค์ทรงเป็นพระบุตรของพระเจ้า โยเซฟแห่งอาริมาเธียกล้าขอให้ฝังพระศพพระเยซูในหลุมศพของเขาเอง ขณะที่แมรี แม็กดาเลนและมารีย์อีกคนหนึ่งเฝ้าดู บทนี้นำเสนอเหตุการณ์อันน่าเศร้าเกี่ยวกับการเสียสละของพระเยซูเพื่อความรอดของมนุษยชาติ</w:t>
      </w:r>
    </w:p>
    <w:p w14:paraId="57A134F7" w14:textId="77777777" w:rsidR="00F90BDC" w:rsidRDefault="00F90BDC"/>
    <w:p w14:paraId="5E79C910" w14:textId="77777777" w:rsidR="00F90BDC" w:rsidRDefault="00F90BDC">
      <w:r xmlns:w="http://schemas.openxmlformats.org/wordprocessingml/2006/main">
        <w:t xml:space="preserve">มัทธิว 27:1 ครั้นรุ่งเช้า พวกปุโรหิตใหญ่และผู้อาวุโสของประชาชนปรึกษากันเรื่องพระเยซูให้ประหารพระองค์เสีย</w:t>
      </w:r>
    </w:p>
    <w:p w14:paraId="012342C8" w14:textId="77777777" w:rsidR="00F90BDC" w:rsidRDefault="00F90BDC"/>
    <w:p w14:paraId="40C5AF93" w14:textId="77777777" w:rsidR="00F90BDC" w:rsidRDefault="00F90BDC">
      <w:r xmlns:w="http://schemas.openxmlformats.org/wordprocessingml/2006/main">
        <w:t xml:space="preserve">พวกหัวหน้าปุโรหิตและผู้อาวุโสสมคบคิดกันต่อต้านพระเยซูเพื่อจะฆ่าพระองค์</w:t>
      </w:r>
    </w:p>
    <w:p w14:paraId="7AED67BA" w14:textId="77777777" w:rsidR="00F90BDC" w:rsidRDefault="00F90BDC"/>
    <w:p w14:paraId="00B14143" w14:textId="77777777" w:rsidR="00F90BDC" w:rsidRDefault="00F90BDC">
      <w:r xmlns:w="http://schemas.openxmlformats.org/wordprocessingml/2006/main">
        <w:t xml:space="preserve">1. รับใช้พระเจ้าไม่ใช่รับใช้มนุษย์ - กิจการ 5:29</w:t>
      </w:r>
    </w:p>
    <w:p w14:paraId="2B215007" w14:textId="77777777" w:rsidR="00F90BDC" w:rsidRDefault="00F90BDC"/>
    <w:p w14:paraId="3807E839" w14:textId="77777777" w:rsidR="00F90BDC" w:rsidRDefault="00F90BDC">
      <w:r xmlns:w="http://schemas.openxmlformats.org/wordprocessingml/2006/main">
        <w:t xml:space="preserve">2. อย่าปล่อยให้โลกบีบคุณให้เป็นแบบของมัน - โรม 12:2</w:t>
      </w:r>
    </w:p>
    <w:p w14:paraId="2264A338" w14:textId="77777777" w:rsidR="00F90BDC" w:rsidRDefault="00F90BDC"/>
    <w:p w14:paraId="09D668AC" w14:textId="77777777" w:rsidR="00F90BDC" w:rsidRDefault="00F90BDC">
      <w:r xmlns:w="http://schemas.openxmlformats.org/wordprocessingml/2006/main">
        <w:t xml:space="preserve">1. โรม 3:23 “เพราะว่าทุกคนทำบาปและเสื่อมจากพระสิริของพระเจ้า”</w:t>
      </w:r>
    </w:p>
    <w:p w14:paraId="017A5359" w14:textId="77777777" w:rsidR="00F90BDC" w:rsidRDefault="00F90BDC"/>
    <w:p w14:paraId="4CDC2E09" w14:textId="77777777" w:rsidR="00F90BDC" w:rsidRDefault="00F90BDC">
      <w:r xmlns:w="http://schemas.openxmlformats.org/wordprocessingml/2006/main">
        <w:t xml:space="preserve">2. โรม 5:8 “แต่พระเจ้าทรงสำแดงความรักของพระองค์ต่อเราในเรื่องนี้: ขณะที่เรายังเป็นคนบาปอยู่ พระคริสต์ </w:t>
      </w:r>
      <w:r xmlns:w="http://schemas.openxmlformats.org/wordprocessingml/2006/main">
        <w:lastRenderedPageBreak xmlns:w="http://schemas.openxmlformats.org/wordprocessingml/2006/main"/>
      </w:r>
      <w:r xmlns:w="http://schemas.openxmlformats.org/wordprocessingml/2006/main">
        <w:t xml:space="preserve">ทรงสิ้นพระชนม์เพื่อเรา”</w:t>
      </w:r>
    </w:p>
    <w:p w14:paraId="35DEEBA9" w14:textId="77777777" w:rsidR="00F90BDC" w:rsidRDefault="00F90BDC"/>
    <w:p w14:paraId="44036FE9" w14:textId="77777777" w:rsidR="00F90BDC" w:rsidRDefault="00F90BDC">
      <w:r xmlns:w="http://schemas.openxmlformats.org/wordprocessingml/2006/main">
        <w:t xml:space="preserve">มัทธิว 27:2 เมื่อมัดพระองค์แล้วจึงพาพระองค์ไปมอบไว้แก่ปอนทัสปีลาตเจ้าเมือง</w:t>
      </w:r>
    </w:p>
    <w:p w14:paraId="52E91C5A" w14:textId="77777777" w:rsidR="00F90BDC" w:rsidRDefault="00F90BDC"/>
    <w:p w14:paraId="53F19950" w14:textId="77777777" w:rsidR="00F90BDC" w:rsidRDefault="00F90BDC">
      <w:r xmlns:w="http://schemas.openxmlformats.org/wordprocessingml/2006/main">
        <w:t xml:space="preserve">พระเยซูทรงถูกจับกุมและมัด แล้วจึงมอบตัวแก่ปอนทิอัส ปีลาตผู้ว่าราชการ</w:t>
      </w:r>
    </w:p>
    <w:p w14:paraId="76936C20" w14:textId="77777777" w:rsidR="00F90BDC" w:rsidRDefault="00F90BDC"/>
    <w:p w14:paraId="10A7EE34" w14:textId="77777777" w:rsidR="00F90BDC" w:rsidRDefault="00F90BDC">
      <w:r xmlns:w="http://schemas.openxmlformats.org/wordprocessingml/2006/main">
        <w:t xml:space="preserve">1. พลังแห่งศรัทธาเมื่อเผชิญการข่มเหง</w:t>
      </w:r>
    </w:p>
    <w:p w14:paraId="156A0DFF" w14:textId="77777777" w:rsidR="00F90BDC" w:rsidRDefault="00F90BDC"/>
    <w:p w14:paraId="20A79F98" w14:textId="77777777" w:rsidR="00F90BDC" w:rsidRDefault="00F90BDC">
      <w:r xmlns:w="http://schemas.openxmlformats.org/wordprocessingml/2006/main">
        <w:t xml:space="preserve">2. ความรักอัศจรรย์ของพระเยซู</w:t>
      </w:r>
    </w:p>
    <w:p w14:paraId="59A24749" w14:textId="77777777" w:rsidR="00F90BDC" w:rsidRDefault="00F90BDC"/>
    <w:p w14:paraId="419596C8" w14:textId="77777777" w:rsidR="00F90BDC" w:rsidRDefault="00F90BDC">
      <w:r xmlns:w="http://schemas.openxmlformats.org/wordprocessingml/2006/main">
        <w:t xml:space="preserve">1. กิจการ 4:19-20 - แต่เปโตรและยอห์นตอบพวกเขาว่า เป็นการถูกต้องในสายพระเนตรของพระเจ้าที่จะฟังคุณมากกว่าฟังพระเจ้า จงตัดสินเถิด เพราะว่าเราไม่สามารถพูดสิ่งที่เราได้เห็นและได้ยินได้</w:t>
      </w:r>
    </w:p>
    <w:p w14:paraId="22C659A3" w14:textId="77777777" w:rsidR="00F90BDC" w:rsidRDefault="00F90BDC"/>
    <w:p w14:paraId="2E699A08" w14:textId="77777777" w:rsidR="00F90BDC" w:rsidRDefault="00F90BDC">
      <w:r xmlns:w="http://schemas.openxmlformats.org/wordprocessingml/2006/main">
        <w:t xml:space="preserve">2. 1 เปโตร 2:21-22 - เพราะถึงตอนนี้คุณถูกเรียก: เพราะพระคริสต์ทรงทนทุกข์เพื่อเราด้วยโดยทิ้งตัวอย่างไว้ให้เราเพื่อที่คุณจะได้ปฏิบัติตามขั้นตอนของเขา: ผู้ไม่ได้ทำบาปและไม่พบอุบายในปากของเขา</w:t>
      </w:r>
    </w:p>
    <w:p w14:paraId="2446FA40" w14:textId="77777777" w:rsidR="00F90BDC" w:rsidRDefault="00F90BDC"/>
    <w:p w14:paraId="51FB3ED1" w14:textId="77777777" w:rsidR="00F90BDC" w:rsidRDefault="00F90BDC">
      <w:r xmlns:w="http://schemas.openxmlformats.org/wordprocessingml/2006/main">
        <w:t xml:space="preserve">มัทธิว 27:3 ฝ่ายยูดาสผู้ทรยศพระองค์เมื่อเห็นว่าตนต้องถูกปรับโทษก็กลับใจใหม่ และนำเงินสามสิบเหรียญนั้นมาให้พวกหัวหน้าปุโรหิตและผู้อาวุโสอีก</w:t>
      </w:r>
    </w:p>
    <w:p w14:paraId="2EA5C266" w14:textId="77777777" w:rsidR="00F90BDC" w:rsidRDefault="00F90BDC"/>
    <w:p w14:paraId="281FA12B" w14:textId="77777777" w:rsidR="00F90BDC" w:rsidRDefault="00F90BDC">
      <w:r xmlns:w="http://schemas.openxmlformats.org/wordprocessingml/2006/main">
        <w:t xml:space="preserve">ยูดาสกลับใจและคืนเงินที่เขาได้รับจากการทรยศพระเยซู</w:t>
      </w:r>
    </w:p>
    <w:p w14:paraId="6076A77D" w14:textId="77777777" w:rsidR="00F90BDC" w:rsidRDefault="00F90BDC"/>
    <w:p w14:paraId="43046171" w14:textId="77777777" w:rsidR="00F90BDC" w:rsidRDefault="00F90BDC">
      <w:r xmlns:w="http://schemas.openxmlformats.org/wordprocessingml/2006/main">
        <w:t xml:space="preserve">1: เราต้องรับรู้ถึงผลที่ตามมาจากการกระทำของเราและหันไปหาพระเจ้าเพื่อขอการให้อภัย</w:t>
      </w:r>
    </w:p>
    <w:p w14:paraId="1A1B0FA2" w14:textId="77777777" w:rsidR="00F90BDC" w:rsidRDefault="00F90BDC"/>
    <w:p w14:paraId="1B337CB1" w14:textId="77777777" w:rsidR="00F90BDC" w:rsidRDefault="00F90BDC">
      <w:r xmlns:w="http://schemas.openxmlformats.org/wordprocessingml/2006/main">
        <w:t xml:space="preserve">2: เมื่อเราล้มเหลว เราต้องแสวงหาการกลับใจและแก้ไขความผิดของเราด้วยความถ่อมใจ</w:t>
      </w:r>
    </w:p>
    <w:p w14:paraId="214346AE" w14:textId="77777777" w:rsidR="00F90BDC" w:rsidRDefault="00F90BDC"/>
    <w:p w14:paraId="2CFB336A" w14:textId="77777777" w:rsidR="00F90BDC" w:rsidRDefault="00F90BDC">
      <w:r xmlns:w="http://schemas.openxmlformats.org/wordprocessingml/2006/main">
        <w:t xml:space="preserve">1: เยเรมีย์ 31:19 “เพราะว่าหลังจากที่ข้าพเจ้าหันกลับมา ข้าพเจ้าก็กลับใจ และหลังจากที่ข้าพเจ้าได้รับคำสั่งสอนแล้ว ข้าพเจ้าก็ตีเข่าตัวเอง ข้าพเจ้าละอายใจและอับอายด้วย เพราะข้าพเจ้าได้รับความอับอายเมื่อครั้งยังเยาว์วัย”</w:t>
      </w:r>
    </w:p>
    <w:p w14:paraId="3BF037CF" w14:textId="77777777" w:rsidR="00F90BDC" w:rsidRDefault="00F90BDC"/>
    <w:p w14:paraId="0999D2EC" w14:textId="77777777" w:rsidR="00F90BDC" w:rsidRDefault="00F90BDC">
      <w:r xmlns:w="http://schemas.openxmlformats.org/wordprocessingml/2006/main">
        <w:t xml:space="preserve">2: ลูกา 17:3–4 “จงเอาใจใส่ตัวเอง! ถ้าพี่น้องของคุณทำบาป จงตำหนิเขา และถ้าเขากลับใจ จงยกโทษให้เขา และถ้าเขาทำผิดต่อคุณเจ็ดครั้งในหนึ่งวัน และกลับมาหาคุณเจ็ดครั้งแล้วพูดว่า 'ฉันกลับใจแล้ว' คุณต้องยกโทษให้เขา”</w:t>
      </w:r>
    </w:p>
    <w:p w14:paraId="6D3D6F97" w14:textId="77777777" w:rsidR="00F90BDC" w:rsidRDefault="00F90BDC"/>
    <w:p w14:paraId="68EED51C" w14:textId="77777777" w:rsidR="00F90BDC" w:rsidRDefault="00F90BDC">
      <w:r xmlns:w="http://schemas.openxmlformats.org/wordprocessingml/2006/main">
        <w:t xml:space="preserve">มัทธิว 27:4 โดยกล่าวว่า “ข้าพเจ้าได้ทำบาปที่ได้ทรยศต่อโลหิตที่ไร้ความผิด” และพวกเขากล่าวว่า นี่มันเรื่องอะไรของเรา? แล้วเจอกันนะ</w:t>
      </w:r>
    </w:p>
    <w:p w14:paraId="2D728AAF" w14:textId="77777777" w:rsidR="00F90BDC" w:rsidRDefault="00F90BDC"/>
    <w:p w14:paraId="1E3F2A8D" w14:textId="77777777" w:rsidR="00F90BDC" w:rsidRDefault="00F90BDC">
      <w:r xmlns:w="http://schemas.openxmlformats.org/wordprocessingml/2006/main">
        <w:t xml:space="preserve">ปีลาตถามชาวยิวว่าเขาควรทำอะไรกับพระเยซู และพวกเขาตอบโดยบอกปีลาตว่าเป็นความรับผิดชอบของเขาที่จะตัดสินใจว่าจะทำอย่างไรกับพระเยซู</w:t>
      </w:r>
    </w:p>
    <w:p w14:paraId="785027EE" w14:textId="77777777" w:rsidR="00F90BDC" w:rsidRDefault="00F90BDC"/>
    <w:p w14:paraId="3618C4F5" w14:textId="77777777" w:rsidR="00F90BDC" w:rsidRDefault="00F90BDC">
      <w:r xmlns:w="http://schemas.openxmlformats.org/wordprocessingml/2006/main">
        <w:t xml:space="preserve">1. ความสำคัญของการรับผิดชอบต่อการกระทำของเรา</w:t>
      </w:r>
    </w:p>
    <w:p w14:paraId="6F48A944" w14:textId="77777777" w:rsidR="00F90BDC" w:rsidRDefault="00F90BDC"/>
    <w:p w14:paraId="519293BB" w14:textId="77777777" w:rsidR="00F90BDC" w:rsidRDefault="00F90BDC">
      <w:r xmlns:w="http://schemas.openxmlformats.org/wordprocessingml/2006/main">
        <w:t xml:space="preserve">2. ความต้องการความเห็นอกเห็นใจและการให้อภัย</w:t>
      </w:r>
    </w:p>
    <w:p w14:paraId="7F3A5ADA" w14:textId="77777777" w:rsidR="00F90BDC" w:rsidRDefault="00F90BDC"/>
    <w:p w14:paraId="7CBC48F0" w14:textId="77777777" w:rsidR="00F90BDC" w:rsidRDefault="00F90BDC">
      <w:r xmlns:w="http://schemas.openxmlformats.org/wordprocessingml/2006/main">
        <w:t xml:space="preserve">1. เยเรมีย์ 17:9-10 - "ใจนั้นหลอกลวงเหนือสิ่งอื่นใดและชั่วร้ายอย่างยิ่ง ใครจะรู้ได้ เราพระเจ้าตรวจดูหัวใจ เราทดลองสายบังเหียน แม้เพื่อให้ทุกคนตามทางของเขา และ ตามผลแห่งพระราชกิจของพระองค์”</w:t>
      </w:r>
    </w:p>
    <w:p w14:paraId="5E47272E" w14:textId="77777777" w:rsidR="00F90BDC" w:rsidRDefault="00F90BDC"/>
    <w:p w14:paraId="6AB7039F" w14:textId="77777777" w:rsidR="00F90BDC" w:rsidRDefault="00F90BDC">
      <w:r xmlns:w="http://schemas.openxmlformats.org/wordprocessingml/2006/main">
        <w:t xml:space="preserve">2. ยากอบ 3:17-18 -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 และผลของ ความชอบธรรมหว่านลงในสันติของผู้ที่สร้างสันติภาพ"</w:t>
      </w:r>
    </w:p>
    <w:p w14:paraId="0A12EAE5" w14:textId="77777777" w:rsidR="00F90BDC" w:rsidRDefault="00F90BDC"/>
    <w:p w14:paraId="12C9F789" w14:textId="77777777" w:rsidR="00F90BDC" w:rsidRDefault="00F90BDC">
      <w:r xmlns:w="http://schemas.openxmlformats.org/wordprocessingml/2006/main">
        <w:t xml:space="preserve">มัทธิว 27:5 พระองค์ทรงโยนเงินลงในพระวิหารแล้วเสด็จไปแขวนคอตาย</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ยูดาส อิสคาริโอท สาวกคนหนึ่งของพระเยซูได้ทรยศต่อพระองค์และเต็มไปด้วยความสำนึกผิด เขาคืนเงินที่จ่ายให้กับการทรยศแล้วแขวนคอตาย</w:t>
      </w:r>
    </w:p>
    <w:p w14:paraId="720EABFA" w14:textId="77777777" w:rsidR="00F90BDC" w:rsidRDefault="00F90BDC"/>
    <w:p w14:paraId="37E89CC4" w14:textId="77777777" w:rsidR="00F90BDC" w:rsidRDefault="00F90BDC">
      <w:r xmlns:w="http://schemas.openxmlformats.org/wordprocessingml/2006/main">
        <w:t xml:space="preserve">1. อันตรายของการทรยศ - การทรยศของยูดาสส่งผลต่อชีวิตของพระเยซูและพระองค์เองอย่างไร</w:t>
      </w:r>
    </w:p>
    <w:p w14:paraId="71D2EA49" w14:textId="77777777" w:rsidR="00F90BDC" w:rsidRDefault="00F90BDC"/>
    <w:p w14:paraId="4372DF9E" w14:textId="77777777" w:rsidR="00F90BDC" w:rsidRDefault="00F90BDC">
      <w:r xmlns:w="http://schemas.openxmlformats.org/wordprocessingml/2006/main">
        <w:t xml:space="preserve">2. พลังแห่งการกลับใจ - การกลับใจและการสำนึกผิดของยูดาสแสดงให้เห็นพลังแห่งการหันหลังให้กับบาปอย่างไร</w:t>
      </w:r>
    </w:p>
    <w:p w14:paraId="28F975DC" w14:textId="77777777" w:rsidR="00F90BDC" w:rsidRDefault="00F90BDC"/>
    <w:p w14:paraId="052B3B03" w14:textId="77777777" w:rsidR="00F90BDC" w:rsidRDefault="00F90BDC">
      <w:r xmlns:w="http://schemas.openxmlformats.org/wordprocessingml/2006/main">
        <w:t xml:space="preserve">1. สดุดี 51:17 - "เครื่องบูชาของพระเจ้าคือวิญญาณที่ชอกช้ำ จิตใจที่ชอกช้ำและสำนึกผิด ข้าแต่พระเจ้า พระองค์จะไม่ทรงดูหมิ่น"</w:t>
      </w:r>
    </w:p>
    <w:p w14:paraId="66839D82" w14:textId="77777777" w:rsidR="00F90BDC" w:rsidRDefault="00F90BDC"/>
    <w:p w14:paraId="623E5FA3" w14:textId="77777777" w:rsidR="00F90BDC" w:rsidRDefault="00F90BDC">
      <w:r xmlns:w="http://schemas.openxmlformats.org/wordprocessingml/2006/main">
        <w:t xml:space="preserve">2. ลูกา 15:11-32 - คำอุปมาเรื่องบุตรหลงหาย - เรื่องราวของพระเยซูเกี่ยวกับบุตรชายที่กลับใจและกลับไปหาบิดาของเขา</w:t>
      </w:r>
    </w:p>
    <w:p w14:paraId="0DE7E123" w14:textId="77777777" w:rsidR="00F90BDC" w:rsidRDefault="00F90BDC"/>
    <w:p w14:paraId="13B4A4EE" w14:textId="77777777" w:rsidR="00F90BDC" w:rsidRDefault="00F90BDC">
      <w:r xmlns:w="http://schemas.openxmlformats.org/wordprocessingml/2006/main">
        <w:t xml:space="preserve">มัทธิว 27:6 พวกหัวหน้าปุโรหิตก็นำเงินนั้นมา แล้วกล่าวว่า "จะไม่ถูกต้องตามกฎหมายที่จะเก็บเงินนั้นไว้ในคลัง เพราะว่ามันเป็นค่าเลือด"</w:t>
      </w:r>
    </w:p>
    <w:p w14:paraId="1427EE31" w14:textId="77777777" w:rsidR="00F90BDC" w:rsidRDefault="00F90BDC"/>
    <w:p w14:paraId="5AE99C53" w14:textId="77777777" w:rsidR="00F90BDC" w:rsidRDefault="00F90BDC">
      <w:r xmlns:w="http://schemas.openxmlformats.org/wordprocessingml/2006/main">
        <w:t xml:space="preserve">บรรดาหัวหน้าปุโรหิตนำเงินซึ่งเป็นราคาเลือดไป แต่พวกเขาประกาศว่าจะเก็บเข้าคลังไม่ถูกต้องตามกฎหมาย</w:t>
      </w:r>
    </w:p>
    <w:p w14:paraId="4F1F03C7" w14:textId="77777777" w:rsidR="00F90BDC" w:rsidRDefault="00F90BDC"/>
    <w:p w14:paraId="73E0CB25" w14:textId="77777777" w:rsidR="00F90BDC" w:rsidRDefault="00F90BDC">
      <w:r xmlns:w="http://schemas.openxmlformats.org/wordprocessingml/2006/main">
        <w:t xml:space="preserve">1. เมื่อเราได้รับค่าตอบแทนสำหรับความผิดของเราแล้ว เราไม่ควรใช้มันเพื่อผลประโยชน์ของเราเอง</w:t>
      </w:r>
    </w:p>
    <w:p w14:paraId="11DE5330" w14:textId="77777777" w:rsidR="00F90BDC" w:rsidRDefault="00F90BDC"/>
    <w:p w14:paraId="192A1EF3" w14:textId="77777777" w:rsidR="00F90BDC" w:rsidRDefault="00F90BDC">
      <w:r xmlns:w="http://schemas.openxmlformats.org/wordprocessingml/2006/main">
        <w:t xml:space="preserve">2. เราต้องรับผิดชอบต่อทรัพยากรที่มอบให้เรา แม้ว่าทรัพยากรนั้นจะมาจากแหล่งที่น่าสงสัยก็ตาม</w:t>
      </w:r>
    </w:p>
    <w:p w14:paraId="7FF200D4" w14:textId="77777777" w:rsidR="00F90BDC" w:rsidRDefault="00F90BDC"/>
    <w:p w14:paraId="0216B9D5" w14:textId="77777777" w:rsidR="00F90BDC" w:rsidRDefault="00F90BDC">
      <w:r xmlns:w="http://schemas.openxmlformats.org/wordprocessingml/2006/main">
        <w:t xml:space="preserve">1. สุภาษิต 16:8 - มีน้อยด้วยความชอบธรรมก็ดีกว่ามีรายได้มากโดยปราศจากความชอบธรรม</w:t>
      </w:r>
    </w:p>
    <w:p w14:paraId="3CE3DAC0" w14:textId="77777777" w:rsidR="00F90BDC" w:rsidRDefault="00F90BDC"/>
    <w:p w14:paraId="0C4BBE57" w14:textId="77777777" w:rsidR="00F90BDC" w:rsidRDefault="00F90BDC">
      <w:r xmlns:w="http://schemas.openxmlformats.org/wordprocessingml/2006/main">
        <w:t xml:space="preserve">2. 1 เปโตร 4:3-4 - เวลาที่ผ่านไปก็เพียงพอแล้วสำหรับการทำสิ่งที่คนต่างชาติต้องการทำ ใช้ชีวิตตาม </w:t>
      </w:r>
      <w:r xmlns:w="http://schemas.openxmlformats.org/wordprocessingml/2006/main">
        <w:lastRenderedPageBreak xmlns:w="http://schemas.openxmlformats.org/wordprocessingml/2006/main"/>
      </w:r>
      <w:r xmlns:w="http://schemas.openxmlformats.org/wordprocessingml/2006/main">
        <w:t xml:space="preserve">ราคะ ตัณหา ความเมาสุรา เซ็กส์หมู่ การดื่มสุรา และการไหว้รูปเคารพนอกกฎหมาย ด้วยความเคารพต่อสิ่งนี้ พวกเขาแปลกใจเมื่อคุณไม่เข้าร่วมกับพวกเขาในการมึนเมาอย่างท่วมท้น และพวกเขาก็ใส่ร้ายคุณ</w:t>
      </w:r>
    </w:p>
    <w:p w14:paraId="50D1B7C4" w14:textId="77777777" w:rsidR="00F90BDC" w:rsidRDefault="00F90BDC"/>
    <w:p w14:paraId="1883C1D5" w14:textId="77777777" w:rsidR="00F90BDC" w:rsidRDefault="00F90BDC">
      <w:r xmlns:w="http://schemas.openxmlformats.org/wordprocessingml/2006/main">
        <w:t xml:space="preserve">มัทธิว 27:7 พวกเขาก็ปรึกษากันและซื้อทุ่งช่างหม้อไว้เพื่อฝังคนแปลกหน้าไว้</w:t>
      </w:r>
    </w:p>
    <w:p w14:paraId="11AFC3E0" w14:textId="77777777" w:rsidR="00F90BDC" w:rsidRDefault="00F90BDC"/>
    <w:p w14:paraId="1EFA2465" w14:textId="77777777" w:rsidR="00F90BDC" w:rsidRDefault="00F90BDC">
      <w:r xmlns:w="http://schemas.openxmlformats.org/wordprocessingml/2006/main">
        <w:t xml:space="preserve">พวกหัวหน้าปุโรหิตและผู้อาวุโสของประชาชนปรึกษากันและใช้เงินที่ได้รับจากการทรยศพระเยซูเพื่อซื้อทุ่งนาที่ใช้ฝังคนแปลกหน้า</w:t>
      </w:r>
    </w:p>
    <w:p w14:paraId="7D52FD1F" w14:textId="77777777" w:rsidR="00F90BDC" w:rsidRDefault="00F90BDC"/>
    <w:p w14:paraId="73C58492" w14:textId="77777777" w:rsidR="00F90BDC" w:rsidRDefault="00F90BDC">
      <w:r xmlns:w="http://schemas.openxmlformats.org/wordprocessingml/2006/main">
        <w:t xml:space="preserve">1. “การใช้ชีวิตอย่างไม่เห็นแก่ตัว: แบบอย่างของหัวหน้านักบวชและผู้เฒ่า”</w:t>
      </w:r>
    </w:p>
    <w:p w14:paraId="7B7BCE0C" w14:textId="77777777" w:rsidR="00F90BDC" w:rsidRDefault="00F90BDC"/>
    <w:p w14:paraId="579C89AF" w14:textId="77777777" w:rsidR="00F90BDC" w:rsidRDefault="00F90BDC">
      <w:r xmlns:w="http://schemas.openxmlformats.org/wordprocessingml/2006/main">
        <w:t xml:space="preserve">2. "พลังแห่งความเมตตา: สนามของช่างปั้นหม้อ"</w:t>
      </w:r>
    </w:p>
    <w:p w14:paraId="2B5AEAFF" w14:textId="77777777" w:rsidR="00F90BDC" w:rsidRDefault="00F90BDC"/>
    <w:p w14:paraId="59F60C1B" w14:textId="77777777" w:rsidR="00F90BDC" w:rsidRDefault="00F90BDC">
      <w:r xmlns:w="http://schemas.openxmlformats.org/wordprocessingml/2006/main">
        <w:t xml:space="preserve">1. ยอห์น 13:34-35 - "เราให้บัญญัติใหม่แก่ท่านว่าท่านรักกัน เช่นเดียวกับที่เรารักท่าน ท่านทั้งหลายจงรักซึ่งกันและกัน โดยเหตุนี้คนทั้งปวงจะรู้ว่าท่านเป็นสาวกของเรา ถ้าคุณมีความรักต่อกัน”</w:t>
      </w:r>
    </w:p>
    <w:p w14:paraId="4F3B4EFC" w14:textId="77777777" w:rsidR="00F90BDC" w:rsidRDefault="00F90BDC"/>
    <w:p w14:paraId="3151F7F5" w14:textId="77777777" w:rsidR="00F90BDC" w:rsidRDefault="00F90BDC">
      <w:r xmlns:w="http://schemas.openxmlformats.org/wordprocessingml/2006/main">
        <w:t xml:space="preserve">2. อิสยาห์ 58:6-7 - “การอดอาหารอย่างนี้ไม่ใช่หรือที่เราเลือก คือ การปลดพันธนาการของความชั่ว การแก้สายรัดแอก การปล่อยให้ผู้ถูกกดขี่เป็นอิสระ และการหักแอกทุกอัน ไม่ใช่การแบ่งปันอาหารแก่ผู้หิวโหยและนำคนยากจนไร้บ้านเข้ามาในบ้านของคุณมิใช่หรือ เมื่อเจ้าเห็นคนเปลือยเปล่าเพื่อปกปิดเขาและไม่ซ่อนตัวจากเนื้อหนังของเจ้าเอง?”</w:t>
      </w:r>
    </w:p>
    <w:p w14:paraId="30A246C0" w14:textId="77777777" w:rsidR="00F90BDC" w:rsidRDefault="00F90BDC"/>
    <w:p w14:paraId="5C80F7EF" w14:textId="77777777" w:rsidR="00F90BDC" w:rsidRDefault="00F90BDC">
      <w:r xmlns:w="http://schemas.openxmlformats.org/wordprocessingml/2006/main">
        <w:t xml:space="preserve">มัทธิว 27:8 เหตุฉะนั้นทุ่งนั้นจึงได้ชื่อว่า ทุ่งเลือด มาจนถึงทุกวันนี้</w:t>
      </w:r>
    </w:p>
    <w:p w14:paraId="5AB470E7" w14:textId="77777777" w:rsidR="00F90BDC" w:rsidRDefault="00F90BDC"/>
    <w:p w14:paraId="575C2908" w14:textId="77777777" w:rsidR="00F90BDC" w:rsidRDefault="00F90BDC">
      <w:r xmlns:w="http://schemas.openxmlformats.org/wordprocessingml/2006/main">
        <w:t xml:space="preserve">ทุ่งอาเคลดามาถูกซื้อด้วยเงินที่ได้จากการทรยศพระเยซูของยูดาส อิสคาริโอท และดังนั้นจึงถูกเรียกว่าทุ่งเลือด</w:t>
      </w:r>
    </w:p>
    <w:p w14:paraId="059EECF4" w14:textId="77777777" w:rsidR="00F90BDC" w:rsidRDefault="00F90BDC"/>
    <w:p w14:paraId="3CF50656" w14:textId="77777777" w:rsidR="00F90BDC" w:rsidRDefault="00F90BDC">
      <w:r xmlns:w="http://schemas.openxmlformats.org/wordprocessingml/2006/main">
        <w:t xml:space="preserve">1. การทรยศของพระคริสต์: การสำรวจผลของความบาป</w:t>
      </w:r>
    </w:p>
    <w:p w14:paraId="1F00E5D7" w14:textId="77777777" w:rsidR="00F90BDC" w:rsidRDefault="00F90BDC"/>
    <w:p w14:paraId="007E1F5C" w14:textId="77777777" w:rsidR="00F90BDC" w:rsidRDefault="00F90BDC">
      <w:r xmlns:w="http://schemas.openxmlformats.org/wordprocessingml/2006/main">
        <w:t xml:space="preserve">2. ต้นทุนของการเป็นสาวก: ยอมสละทุกสิ่งเพื่อพระเยซู</w:t>
      </w:r>
    </w:p>
    <w:p w14:paraId="0185AD05" w14:textId="77777777" w:rsidR="00F90BDC" w:rsidRDefault="00F90BDC"/>
    <w:p w14:paraId="004B4CD2" w14:textId="77777777" w:rsidR="00F90BDC" w:rsidRDefault="00F90BDC">
      <w:r xmlns:w="http://schemas.openxmlformats.org/wordprocessingml/2006/main">
        <w:t xml:space="preserve">1. กิจการ 1:18-19 ซึ่งบันทึกการซื้อนาอาเคลดามา</w:t>
      </w:r>
    </w:p>
    <w:p w14:paraId="63CED583" w14:textId="77777777" w:rsidR="00F90BDC" w:rsidRDefault="00F90BDC"/>
    <w:p w14:paraId="10E1DD27" w14:textId="77777777" w:rsidR="00F90BDC" w:rsidRDefault="00F90BDC">
      <w:r xmlns:w="http://schemas.openxmlformats.org/wordprocessingml/2006/main">
        <w:t xml:space="preserve">2. ลูกา 14:25-33 ซึ่งพูดถึงต้นทุนของการเป็นสาวก</w:t>
      </w:r>
    </w:p>
    <w:p w14:paraId="43EDDBC3" w14:textId="77777777" w:rsidR="00F90BDC" w:rsidRDefault="00F90BDC"/>
    <w:p w14:paraId="1714A355" w14:textId="77777777" w:rsidR="00F90BDC" w:rsidRDefault="00F90BDC">
      <w:r xmlns:w="http://schemas.openxmlformats.org/wordprocessingml/2006/main">
        <w:t xml:space="preserve">มัทธิว 27:9 ก็สำเร็จตามพระวจนะของเยเรมีศาสดาพยากรณ์ที่ว่า "เขาทั้งหลายได้นำเงินสามสิบเหรียญซึ่งเป็นราคาของผู้ที่ตีราคาไว้ ซึ่งเขาเป็นคนชนชาติอิสราเอลตีราคาไว้</w:t>
      </w:r>
    </w:p>
    <w:p w14:paraId="0DCA9F0A" w14:textId="77777777" w:rsidR="00F90BDC" w:rsidRDefault="00F90BDC"/>
    <w:p w14:paraId="31440E16" w14:textId="77777777" w:rsidR="00F90BDC" w:rsidRDefault="00F90BDC">
      <w:r xmlns:w="http://schemas.openxmlformats.org/wordprocessingml/2006/main">
        <w:t xml:space="preserve">ข้อความนี้พูดถึงว่าคำพยากรณ์ของผู้เผยพระวจนะเยเรมีย์เกิดขึ้นจริงอย่างไรเมื่อมีการจ่ายเงินสามสิบเหรียญเพื่อพระเยซู</w:t>
      </w:r>
    </w:p>
    <w:p w14:paraId="1ADD3876" w14:textId="77777777" w:rsidR="00F90BDC" w:rsidRDefault="00F90BDC"/>
    <w:p w14:paraId="33CBD1DF" w14:textId="77777777" w:rsidR="00F90BDC" w:rsidRDefault="00F90BDC">
      <w:r xmlns:w="http://schemas.openxmlformats.org/wordprocessingml/2006/main">
        <w:t xml:space="preserve">1: แผนการของพระเจ้าสำเร็จอยู่เสมอ</w:t>
      </w:r>
    </w:p>
    <w:p w14:paraId="2D3F2B09" w14:textId="77777777" w:rsidR="00F90BDC" w:rsidRDefault="00F90BDC"/>
    <w:p w14:paraId="6B62B5A2" w14:textId="77777777" w:rsidR="00F90BDC" w:rsidRDefault="00F90BDC">
      <w:r xmlns:w="http://schemas.openxmlformats.org/wordprocessingml/2006/main">
        <w:t xml:space="preserve">2: วางใจในพระประสงค์และแผนของพระเจ้า</w:t>
      </w:r>
    </w:p>
    <w:p w14:paraId="44DEFEFD" w14:textId="77777777" w:rsidR="00F90BDC" w:rsidRDefault="00F90BDC"/>
    <w:p w14:paraId="39E9028F" w14:textId="77777777" w:rsidR="00F90BDC" w:rsidRDefault="00F90BDC">
      <w:r xmlns:w="http://schemas.openxmlformats.org/wordprocessingml/2006/main">
        <w:t xml:space="preserve">1: อิสยาห์ 55:11 “ดังนั้นถ้อยคำของข้าพเจ้าที่ออกจากปากข้าพเจ้านั้นจะไม่กลับมาหาข้าพเจ้าเป็นโมฆะ แต่จะบรรลุผลตามที่เราพอใจ และจะเจริญรุ่งเรืองในสิ่งที่ข้าพเจ้าส่งมานั้น”</w:t>
      </w:r>
    </w:p>
    <w:p w14:paraId="3B13E8D6" w14:textId="77777777" w:rsidR="00F90BDC" w:rsidRDefault="00F90BDC"/>
    <w:p w14:paraId="05D83F20" w14:textId="77777777" w:rsidR="00F90BDC" w:rsidRDefault="00F90BDC">
      <w:r xmlns:w="http://schemas.openxmlformats.org/wordprocessingml/2006/main">
        <w:t xml:space="preserve">2: สุภาษิต 16:3 “จงมอบงานของเจ้าไว้กับพระเจ้า และความคิดของเจ้าจะมั่นคง”</w:t>
      </w:r>
    </w:p>
    <w:p w14:paraId="53FA58E2" w14:textId="77777777" w:rsidR="00F90BDC" w:rsidRDefault="00F90BDC"/>
    <w:p w14:paraId="4630C106" w14:textId="77777777" w:rsidR="00F90BDC" w:rsidRDefault="00F90BDC">
      <w:r xmlns:w="http://schemas.openxmlformats.org/wordprocessingml/2006/main">
        <w:t xml:space="preserve">มัทธิว 27:10 และประทานให้เป็นทุ่งช่างหม้อตามที่องค์พระผู้เป็นเจ้าทรงกำหนดให้ข้าพเจ้า</w:t>
      </w:r>
    </w:p>
    <w:p w14:paraId="5769E4BC" w14:textId="77777777" w:rsidR="00F90BDC" w:rsidRDefault="00F90BDC"/>
    <w:p w14:paraId="1478ED2C" w14:textId="77777777" w:rsidR="00F90BDC" w:rsidRDefault="00F90BDC">
      <w:r xmlns:w="http://schemas.openxmlformats.org/wordprocessingml/2006/main">
        <w:t xml:space="preserve">ปีลาตได้รับคำสั่งจากองค์พระผู้เป็นเจ้าให้มอบเงินสามสิบเหรียญให้กับช่างปั้นหม้อ จากนั้นจึงใช้เงินนั้นซื้อทุ่งเพื่อฝังคนแปลกหน้า</w:t>
      </w:r>
    </w:p>
    <w:p w14:paraId="7E2F6189" w14:textId="77777777" w:rsidR="00F90BDC" w:rsidRDefault="00F90BDC"/>
    <w:p w14:paraId="7ABDB994" w14:textId="77777777" w:rsidR="00F90BDC" w:rsidRDefault="00F90BDC">
      <w:r xmlns:w="http://schemas.openxmlformats.org/wordprocessingml/2006/main">
        <w:t xml:space="preserve">1. สร้างความแตกต่างโดยการเชื่อฟังพระเจ้า - การที่ปีลาตเชื่อฟังพระเจ้าส่งผลต่อชีวิตของผู้อื่นอย่างไร</w:t>
      </w:r>
    </w:p>
    <w:p w14:paraId="5B8569DC" w14:textId="77777777" w:rsidR="00F90BDC" w:rsidRDefault="00F90BDC"/>
    <w:p w14:paraId="283B09F2" w14:textId="77777777" w:rsidR="00F90BDC" w:rsidRDefault="00F90BDC">
      <w:r xmlns:w="http://schemas.openxmlformats.org/wordprocessingml/2006/main">
        <w:t xml:space="preserve">2. พลังของของขวัญเล็กๆ น้อยๆ - ของขวัญที่ดูเหมือนไม่มีนัยสำคัญสามารถให้ผลลัพธ์อันยิ่งใหญ่และยั่งยืนได้อย่างไร</w:t>
      </w:r>
    </w:p>
    <w:p w14:paraId="7BF94767" w14:textId="77777777" w:rsidR="00F90BDC" w:rsidRDefault="00F90BDC"/>
    <w:p w14:paraId="253526FE" w14:textId="77777777" w:rsidR="00F90BDC" w:rsidRDefault="00F90BDC">
      <w:r xmlns:w="http://schemas.openxmlformats.org/wordprocessingml/2006/main">
        <w:t xml:space="preserve">1. กิจการ 10:38 - การที่พระเจ้าทรงไม่ลำเอียงในความรักและความห่วงใยของพระองค์ที่มีต่อทุกคน</w:t>
      </w:r>
    </w:p>
    <w:p w14:paraId="03259965" w14:textId="77777777" w:rsidR="00F90BDC" w:rsidRDefault="00F90BDC"/>
    <w:p w14:paraId="547A773B" w14:textId="77777777" w:rsidR="00F90BDC" w:rsidRDefault="00F90BDC">
      <w:r xmlns:w="http://schemas.openxmlformats.org/wordprocessingml/2006/main">
        <w:t xml:space="preserve">2. สุภาษิต 19:17 - ผู้ที่เมตตาคนจนก็ให้พระเจ้ายืม และพระองค์จะตอบแทนเขาสำหรับสิ่งที่เขาทำ</w:t>
      </w:r>
    </w:p>
    <w:p w14:paraId="793CED78" w14:textId="77777777" w:rsidR="00F90BDC" w:rsidRDefault="00F90BDC"/>
    <w:p w14:paraId="316F2009" w14:textId="77777777" w:rsidR="00F90BDC" w:rsidRDefault="00F90BDC">
      <w:r xmlns:w="http://schemas.openxmlformats.org/wordprocessingml/2006/main">
        <w:t xml:space="preserve">มัทธิว 27:11 พระเยซูทรงยืนอยู่ต่อหน้าผู้ว่าการ และผู้ว่าการจึงถามพระองค์ว่า “ท่านเป็นกษัตริย์ของชาวยิวหรือ” พระเยซูตรัสตอบเขาว่า</w:t>
      </w:r>
    </w:p>
    <w:p w14:paraId="0F2CD476" w14:textId="77777777" w:rsidR="00F90BDC" w:rsidRDefault="00F90BDC"/>
    <w:p w14:paraId="45DF6884" w14:textId="77777777" w:rsidR="00F90BDC" w:rsidRDefault="00F90BDC">
      <w:r xmlns:w="http://schemas.openxmlformats.org/wordprocessingml/2006/main">
        <w:t xml:space="preserve">พระเยซูทรงยืนยันความเป็นกษัตริย์ของพระองค์ต่อหน้าปีลาตเมื่อถูกถาม</w:t>
      </w:r>
    </w:p>
    <w:p w14:paraId="26B96BE4" w14:textId="77777777" w:rsidR="00F90BDC" w:rsidRDefault="00F90BDC"/>
    <w:p w14:paraId="326CDECC" w14:textId="77777777" w:rsidR="00F90BDC" w:rsidRDefault="00F90BDC">
      <w:r xmlns:w="http://schemas.openxmlformats.org/wordprocessingml/2006/main">
        <w:t xml:space="preserve">1: พระเยซูทรงเป็นกษัตริย์เหนือกษัตริย์และเป็นเจ้าเหนือเจ้านาย - วิวรณ์ 19:16</w:t>
      </w:r>
    </w:p>
    <w:p w14:paraId="15AC1134" w14:textId="77777777" w:rsidR="00F90BDC" w:rsidRDefault="00F90BDC"/>
    <w:p w14:paraId="051CAA3F" w14:textId="77777777" w:rsidR="00F90BDC" w:rsidRDefault="00F90BDC">
      <w:r xmlns:w="http://schemas.openxmlformats.org/wordprocessingml/2006/main">
        <w:t xml:space="preserve">2: พระเยซูไม่ได้เป็นของโลกนี้ - ยอห์น 18:36</w:t>
      </w:r>
    </w:p>
    <w:p w14:paraId="37BBE8C3" w14:textId="77777777" w:rsidR="00F90BDC" w:rsidRDefault="00F90BDC"/>
    <w:p w14:paraId="3EDD4B52" w14:textId="77777777" w:rsidR="00F90BDC" w:rsidRDefault="00F90BDC">
      <w:r xmlns:w="http://schemas.openxmlformats.org/wordprocessingml/2006/main">
        <w:t xml:space="preserve">1: พระเยซูทรงเป็นกษัตริย์แห่งความรุ่งโรจน์ - สดุดี 24:10</w:t>
      </w:r>
    </w:p>
    <w:p w14:paraId="4A9F5165" w14:textId="77777777" w:rsidR="00F90BDC" w:rsidRDefault="00F90BDC"/>
    <w:p w14:paraId="5D0269E7" w14:textId="77777777" w:rsidR="00F90BDC" w:rsidRDefault="00F90BDC">
      <w:r xmlns:w="http://schemas.openxmlformats.org/wordprocessingml/2006/main">
        <w:t xml:space="preserve">2: ปีลาตถามพระเยซูว่าพระองค์ทรงเป็นกษัตริย์ของชาวยิวหรือไม่ - มาระโก 15:2</w:t>
      </w:r>
    </w:p>
    <w:p w14:paraId="40A5B76F" w14:textId="77777777" w:rsidR="00F90BDC" w:rsidRDefault="00F90BDC"/>
    <w:p w14:paraId="307AE21C" w14:textId="77777777" w:rsidR="00F90BDC" w:rsidRDefault="00F90BDC">
      <w:r xmlns:w="http://schemas.openxmlformats.org/wordprocessingml/2006/main">
        <w:t xml:space="preserve">มัทธิว 27:12 เมื่อพระองค์ถูกกล่าวหาว่าเป็นพวกปุโรหิตใหญ่และผู้อาวุโส พระองค์ก็ไม่ทรงตอบประการใด</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ข้อความนี้บรรยายถึงพระเยซูที่ถูกพวกหัวหน้าปุโรหิตและผู้อาวุโสกล่าวหา แต่พระองค์กลับนิ่งเงียบและไม่ตอบสนอง</w:t>
      </w:r>
    </w:p>
    <w:p w14:paraId="6A86D671" w14:textId="77777777" w:rsidR="00F90BDC" w:rsidRDefault="00F90BDC"/>
    <w:p w14:paraId="51DD974C" w14:textId="77777777" w:rsidR="00F90BDC" w:rsidRDefault="00F90BDC">
      <w:r xmlns:w="http://schemas.openxmlformats.org/wordprocessingml/2006/main">
        <w:t xml:space="preserve">1. พลังแห่งความเงียบ: พิจารณาการตอบสนองของพระเยซูต่อผู้กล่าวหาพระองค์</w:t>
      </w:r>
    </w:p>
    <w:p w14:paraId="3D022E2E" w14:textId="77777777" w:rsidR="00F90BDC" w:rsidRDefault="00F90BDC"/>
    <w:p w14:paraId="17B25FF3" w14:textId="77777777" w:rsidR="00F90BDC" w:rsidRDefault="00F90BDC">
      <w:r xmlns:w="http://schemas.openxmlformats.org/wordprocessingml/2006/main">
        <w:t xml:space="preserve">2. การเรียนรู้ที่จะพูด: เมื่อใดควรใช้เสียงของเรา</w:t>
      </w:r>
    </w:p>
    <w:p w14:paraId="31179A76" w14:textId="77777777" w:rsidR="00F90BDC" w:rsidRDefault="00F90BDC"/>
    <w:p w14:paraId="718D68A5" w14:textId="77777777" w:rsidR="00F90BDC" w:rsidRDefault="00F90BDC">
      <w:r xmlns:w="http://schemas.openxmlformats.org/wordprocessingml/2006/main">
        <w:t xml:space="preserve">1. อิสยาห์ 53:7 - เขาถูกกดขี่และเป็นทุกข์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58F48298" w14:textId="77777777" w:rsidR="00F90BDC" w:rsidRDefault="00F90BDC"/>
    <w:p w14:paraId="3742D66A" w14:textId="77777777" w:rsidR="00F90BDC" w:rsidRDefault="00F90BDC">
      <w:r xmlns:w="http://schemas.openxmlformats.org/wordprocessingml/2006/main">
        <w:t xml:space="preserve">2. ยากอบ 1:19 - พี่น้องที่รัก โปรดทราบสิ่งนี้: ทุกคนควรไวในการฟัง ช้าในการพูด และช้าในการโกรธ</w:t>
      </w:r>
    </w:p>
    <w:p w14:paraId="1A286824" w14:textId="77777777" w:rsidR="00F90BDC" w:rsidRDefault="00F90BDC"/>
    <w:p w14:paraId="1B2FF96F" w14:textId="77777777" w:rsidR="00F90BDC" w:rsidRDefault="00F90BDC">
      <w:r xmlns:w="http://schemas.openxmlformats.org/wordprocessingml/2006/main">
        <w:t xml:space="preserve">มัทธิว 27:13 ปีลาตจึงพูดกับเขาว่า “ท่านไม่ได้ยินหรอกว่าเขาเป็นพยานปรักปรำท่านมากมายสักเท่าใด?”</w:t>
      </w:r>
    </w:p>
    <w:p w14:paraId="1A80CE53" w14:textId="77777777" w:rsidR="00F90BDC" w:rsidRDefault="00F90BDC"/>
    <w:p w14:paraId="5A780611" w14:textId="77777777" w:rsidR="00F90BDC" w:rsidRDefault="00F90BDC">
      <w:r xmlns:w="http://schemas.openxmlformats.org/wordprocessingml/2006/main">
        <w:t xml:space="preserve">ผู้คนกล่าวหาพระเยซูหลายเรื่อง แต่ปีลาตถามว่าพระเยซูได้ยินเรื่องเหล่านั้นหรือไม่</w:t>
      </w:r>
    </w:p>
    <w:p w14:paraId="498D91B1" w14:textId="77777777" w:rsidR="00F90BDC" w:rsidRDefault="00F90BDC"/>
    <w:p w14:paraId="571B1322" w14:textId="77777777" w:rsidR="00F90BDC" w:rsidRDefault="00F90BDC">
      <w:r xmlns:w="http://schemas.openxmlformats.org/wordprocessingml/2006/main">
        <w:t xml:space="preserve">1. การตอบสนองต่อข้อกล่าวหาของพระเยซู: วิธีที่พระเยซูเผชิญข้อกล่าวหาด้วยท่าทีที่สงบและสงบ</w:t>
      </w:r>
    </w:p>
    <w:p w14:paraId="44B9E567" w14:textId="77777777" w:rsidR="00F90BDC" w:rsidRDefault="00F90BDC"/>
    <w:p w14:paraId="2AA28965" w14:textId="77777777" w:rsidR="00F90BDC" w:rsidRDefault="00F90BDC">
      <w:r xmlns:w="http://schemas.openxmlformats.org/wordprocessingml/2006/main">
        <w:t xml:space="preserve">2. การต่อต้านความอยากที่จะโต้ตอบ: การไม่ตอบสนองต่อการกล่าวหาที่เป็นเท็จด้วยความโกรธหรือขมขื่น</w:t>
      </w:r>
    </w:p>
    <w:p w14:paraId="387DAD86" w14:textId="77777777" w:rsidR="00F90BDC" w:rsidRDefault="00F90BDC"/>
    <w:p w14:paraId="4876D29C" w14:textId="77777777" w:rsidR="00F90BDC" w:rsidRDefault="00F90BDC">
      <w:r xmlns:w="http://schemas.openxmlformats.org/wordprocessingml/2006/main">
        <w:t xml:space="preserve">1. 1 เปโตร 2:23 - เมื่อพระองค์ทรงถูกด่า พระองค์ไม่ได้ทรงด่าตอบ เมื่อพระองค์ทรงทนทุกข์พระองค์ไม่ได้ทรงขู่ แต่ทรงมอบตัวไว้กับพระองค์ผู้ทรงพิพากษาอย่างชอบธรรม</w:t>
      </w:r>
    </w:p>
    <w:p w14:paraId="117A77DA" w14:textId="77777777" w:rsidR="00F90BDC" w:rsidRDefault="00F90BDC"/>
    <w:p w14:paraId="22549D1F" w14:textId="77777777" w:rsidR="00F90BDC" w:rsidRDefault="00F90BDC">
      <w:r xmlns:w="http://schemas.openxmlformats.org/wordprocessingml/2006/main">
        <w:t xml:space="preserve">2. มัทธิว 5:43-44 - คุณเคยได้ยินคำกล่าวไว้ว่า 'จงรักเพื่อนบ้านและเกลียดชังศัตรู' แต่เราบอกคุณว่า จงรักศัตรูของคุณ จงอวยพรผู้ที่สาปแช่งคุณ และทำดีต่อผู้ที่เกลียดชังคุณ</w:t>
      </w:r>
    </w:p>
    <w:p w14:paraId="231C6736" w14:textId="77777777" w:rsidR="00F90BDC" w:rsidRDefault="00F90BDC"/>
    <w:p w14:paraId="13B037E5" w14:textId="77777777" w:rsidR="00F90BDC" w:rsidRDefault="00F90BDC">
      <w:r xmlns:w="http://schemas.openxmlformats.org/wordprocessingml/2006/main">
        <w:t xml:space="preserve">มัทธิว 27:14 พระองค์ตรัสตอบเขาว่าไม่สักคำเดียว ถึงขนาดที่เจ้าเมืองประหลาดใจอย่างยิ่ง</w:t>
      </w:r>
    </w:p>
    <w:p w14:paraId="6A5D0549" w14:textId="77777777" w:rsidR="00F90BDC" w:rsidRDefault="00F90BDC"/>
    <w:p w14:paraId="0DA0AB19" w14:textId="77777777" w:rsidR="00F90BDC" w:rsidRDefault="00F90BDC">
      <w:r xmlns:w="http://schemas.openxmlformats.org/wordprocessingml/2006/main">
        <w:t xml:space="preserve">การที่พระเยซูนิ่งเงียบต่อหน้าปีลาตแสดงให้เห็นถึงความมุ่งมั่นต่อพระประสงค์ของพระเจ้า</w:t>
      </w:r>
    </w:p>
    <w:p w14:paraId="67D08EEF" w14:textId="77777777" w:rsidR="00F90BDC" w:rsidRDefault="00F90BDC"/>
    <w:p w14:paraId="47085126" w14:textId="77777777" w:rsidR="00F90BDC" w:rsidRDefault="00F90BDC">
      <w:r xmlns:w="http://schemas.openxmlformats.org/wordprocessingml/2006/main">
        <w:t xml:space="preserve">1: ความมุ่งมั่นของพระเยซูต่อพระประสงค์ของพระเจ้านั้นแข็งแกร่งมาก แม้กระทั่งเมื่อเผชิญกับความตาย พระองค์ก็ยังคงนิ่งเงียบ</w:t>
      </w:r>
    </w:p>
    <w:p w14:paraId="251DEEFB" w14:textId="77777777" w:rsidR="00F90BDC" w:rsidRDefault="00F90BDC"/>
    <w:p w14:paraId="0865D44D" w14:textId="77777777" w:rsidR="00F90BDC" w:rsidRDefault="00F90BDC">
      <w:r xmlns:w="http://schemas.openxmlformats.org/wordprocessingml/2006/main">
        <w:t xml:space="preserve">2: การที่พระเยซูทรงเชื่อฟังพระประสงค์ของพระเจ้านั้นเข้มแข็งมากจนพระองค์สละชีวิตของตนเองโดยไม่ลังเลใจ</w:t>
      </w:r>
    </w:p>
    <w:p w14:paraId="458E3B87" w14:textId="77777777" w:rsidR="00F90BDC" w:rsidRDefault="00F90BDC"/>
    <w:p w14:paraId="7C8E94AA" w14:textId="77777777" w:rsidR="00F90BDC" w:rsidRDefault="00F90BDC">
      <w:r xmlns:w="http://schemas.openxmlformats.org/wordprocessingml/2006/main">
        <w:t xml:space="preserve">1: ฟิลิปปี 2:5-8 - พระเยซูทรงถ่อมพระองค์ลง ทรงรับสภาพผู้รับใช้ และทรงสละพระชนม์ชีพอย่างเชื่อฟัง</w:t>
      </w:r>
    </w:p>
    <w:p w14:paraId="04EA29CF" w14:textId="77777777" w:rsidR="00F90BDC" w:rsidRDefault="00F90BDC"/>
    <w:p w14:paraId="26529AFB" w14:textId="77777777" w:rsidR="00F90BDC" w:rsidRDefault="00F90BDC">
      <w:r xmlns:w="http://schemas.openxmlformats.org/wordprocessingml/2006/main">
        <w:t xml:space="preserve">2: อิสยาห์ 53:7 - เขาถูกกดขี่และเป็นทุกข์ แต่เขาก็ไม่ปริปาก เขาถูกนำตัวไปเหมือนลูกแกะที่ถูกนำไปฆ่า</w:t>
      </w:r>
    </w:p>
    <w:p w14:paraId="4A104C2D" w14:textId="77777777" w:rsidR="00F90BDC" w:rsidRDefault="00F90BDC"/>
    <w:p w14:paraId="6E472EA4" w14:textId="77777777" w:rsidR="00F90BDC" w:rsidRDefault="00F90BDC">
      <w:r xmlns:w="http://schemas.openxmlformats.org/wordprocessingml/2006/main">
        <w:t xml:space="preserve">มัทธิว 27:15 ในเทศกาลนั้นผู้ว่าการจะไม่ยอมปล่อยนักโทษคนหนึ่งให้ประชาชนตามที่เขาปล่อยไว้</w:t>
      </w:r>
    </w:p>
    <w:p w14:paraId="3BD530AE" w14:textId="77777777" w:rsidR="00F90BDC" w:rsidRDefault="00F90BDC"/>
    <w:p w14:paraId="7CB95AA6" w14:textId="77777777" w:rsidR="00F90BDC" w:rsidRDefault="00F90BDC">
      <w:r xmlns:w="http://schemas.openxmlformats.org/wordprocessingml/2006/main">
        <w:t xml:space="preserve">ในงานเลี้ยงวันหนึ่ง ปีลาตจะปล่อยนักโทษที่ประชาชนเลือกไว้ตามธรรมเนียม</w:t>
      </w:r>
    </w:p>
    <w:p w14:paraId="6DD79188" w14:textId="77777777" w:rsidR="00F90BDC" w:rsidRDefault="00F90BDC"/>
    <w:p w14:paraId="01F6F8BC" w14:textId="77777777" w:rsidR="00F90BDC" w:rsidRDefault="00F90BDC">
      <w:r xmlns:w="http://schemas.openxmlformats.org/wordprocessingml/2006/main">
        <w:t xml:space="preserve">1. ฤทธิ์เดชแห่งความเมตตา: พิจารณาแบบอย่างของปีลาตในมัทธิว 27:15</w:t>
      </w:r>
    </w:p>
    <w:p w14:paraId="7AB0EE2E" w14:textId="77777777" w:rsidR="00F90BDC" w:rsidRDefault="00F90BDC"/>
    <w:p w14:paraId="70AE4928" w14:textId="77777777" w:rsidR="00F90BDC" w:rsidRDefault="00F90BDC">
      <w:r xmlns:w="http://schemas.openxmlformats.org/wordprocessingml/2006/main">
        <w:t xml:space="preserve">2. การเลือกความเห็นอกเห็นใจมากกว่าการแก้แค้น: สำรวจตัวเลือกของปีลาตในมัทธิว 27:15</w:t>
      </w:r>
    </w:p>
    <w:p w14:paraId="69396A68" w14:textId="77777777" w:rsidR="00F90BDC" w:rsidRDefault="00F90BDC"/>
    <w:p w14:paraId="5AB400C1" w14:textId="77777777" w:rsidR="00F90BDC" w:rsidRDefault="00F90BDC">
      <w:r xmlns:w="http://schemas.openxmlformats.org/wordprocessingml/2006/main">
        <w:t xml:space="preserve">1. อพยพ 34:7 - "รักษาความเมตตาต่อคนนับพัน ให้อภัยความชั่วช้า การละเมิด และบาป และนั่นจะไม่ทำให้คนผิดพ้นความผิดเลย"</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12:19-21 - "ท่านที่รักทั้งหลาย อย่าแก้แค้น แต่จงให้ความโกรธดีกว่า เพราะมีเขียนไว้ว่า การแก้แค้นเป็นของเรา เราจะตอบแทน พระเจ้าตรัส ดังนั้นหากศัตรูของเจ้าหิว จงเลี้ยงเขา ถ้าเขากระหายก็ให้เขาดื่มเถิด เพราะเมื่อทำเช่นนั้น เจ้าจะต้องกองถ่านที่ลุกเป็นไฟไว้บนศีรษะของเขา อย่าให้ความชั่วชนะได้ แต่จงชนะความชั่วด้วยความดี”</w:t>
      </w:r>
    </w:p>
    <w:p w14:paraId="64B974AA" w14:textId="77777777" w:rsidR="00F90BDC" w:rsidRDefault="00F90BDC"/>
    <w:p w14:paraId="39BD7B0B" w14:textId="77777777" w:rsidR="00F90BDC" w:rsidRDefault="00F90BDC">
      <w:r xmlns:w="http://schemas.openxmlformats.org/wordprocessingml/2006/main">
        <w:t xml:space="preserve">มัทธิว 27:16 ขณะนั้นมีนักโทษชื่อดังคนหนึ่งชื่อบารับบัส</w:t>
      </w:r>
    </w:p>
    <w:p w14:paraId="3526344E" w14:textId="77777777" w:rsidR="00F90BDC" w:rsidRDefault="00F90BDC"/>
    <w:p w14:paraId="15B16FFA" w14:textId="77777777" w:rsidR="00F90BDC" w:rsidRDefault="00F90BDC">
      <w:r xmlns:w="http://schemas.openxmlformats.org/wordprocessingml/2006/main">
        <w:t xml:space="preserve">ข้อความนี้ในมัทธิว 27:16 กล่าวถึงบารับบัส นักโทษที่มีชื่อเสียง</w:t>
      </w:r>
    </w:p>
    <w:p w14:paraId="532182EA" w14:textId="77777777" w:rsidR="00F90BDC" w:rsidRDefault="00F90BDC"/>
    <w:p w14:paraId="47A83495" w14:textId="77777777" w:rsidR="00F90BDC" w:rsidRDefault="00F90BDC">
      <w:r xmlns:w="http://schemas.openxmlformats.org/wordprocessingml/2006/main">
        <w:t xml:space="preserve">1. ความหมายของการให้อภัย - พระเยซูทรงให้อภัยบารับบัสอย่างไร</w:t>
      </w:r>
    </w:p>
    <w:p w14:paraId="1AF60F59" w14:textId="77777777" w:rsidR="00F90BDC" w:rsidRDefault="00F90BDC"/>
    <w:p w14:paraId="6CB78D4A" w14:textId="77777777" w:rsidR="00F90BDC" w:rsidRDefault="00F90BDC">
      <w:r xmlns:w="http://schemas.openxmlformats.org/wordprocessingml/2006/main">
        <w:t xml:space="preserve">2. ฤทธิ์อำนาจแห่งความเมตตา - พระเยซูทรงแสดงความเมตตาต่อบารับบัสอย่างไร</w:t>
      </w:r>
    </w:p>
    <w:p w14:paraId="58B4466B" w14:textId="77777777" w:rsidR="00F90BDC" w:rsidRDefault="00F90BDC"/>
    <w:p w14:paraId="16FE5E80" w14:textId="77777777" w:rsidR="00F90BDC" w:rsidRDefault="00F90BDC">
      <w:r xmlns:w="http://schemas.openxmlformats.org/wordprocessingml/2006/main">
        <w:t xml:space="preserve">1. ลูกา 23:13-25 - ปีลาตเสนอที่จะปล่อยพระเยซูหรือบารับบัส</w:t>
      </w:r>
    </w:p>
    <w:p w14:paraId="377C0FFE" w14:textId="77777777" w:rsidR="00F90BDC" w:rsidRDefault="00F90BDC"/>
    <w:p w14:paraId="2D7E65A8" w14:textId="77777777" w:rsidR="00F90BDC" w:rsidRDefault="00F90BDC">
      <w:r xmlns:w="http://schemas.openxmlformats.org/wordprocessingml/2006/main">
        <w:t xml:space="preserve">2. เอเฟซัส 2:4-9 - พระเมตตาและพระคุณของพระเจ้าผ่านทางพระเยซู</w:t>
      </w:r>
    </w:p>
    <w:p w14:paraId="650EA476" w14:textId="77777777" w:rsidR="00F90BDC" w:rsidRDefault="00F90BDC"/>
    <w:p w14:paraId="7DC8392D" w14:textId="77777777" w:rsidR="00F90BDC" w:rsidRDefault="00F90BDC">
      <w:r xmlns:w="http://schemas.openxmlformats.org/wordprocessingml/2006/main">
        <w:t xml:space="preserve">มัทธิว 27:17 เมื่อพวกเขามารวมกันแล้ว ปีลาตจึงพูดกับพวกเขาว่า “พวกท่านจะปล่อยใครให้แก่พวกท่าน” บารับบัสหรือพระเยซูที่เรียกว่าพระคริสต์?</w:t>
      </w:r>
    </w:p>
    <w:p w14:paraId="05466C49" w14:textId="77777777" w:rsidR="00F90BDC" w:rsidRDefault="00F90BDC"/>
    <w:p w14:paraId="79B4E696" w14:textId="77777777" w:rsidR="00F90BDC" w:rsidRDefault="00F90BDC">
      <w:r xmlns:w="http://schemas.openxmlformats.org/wordprocessingml/2006/main">
        <w:t xml:space="preserve">ปีลาตถามฝูงชนว่าควรปล่อยบารับบัสหรือพระเยซูซึ่งเป็นที่รู้จักในนามพระคริสต์หรือไม่</w:t>
      </w:r>
    </w:p>
    <w:p w14:paraId="2BFEFFEE" w14:textId="77777777" w:rsidR="00F90BDC" w:rsidRDefault="00F90BDC"/>
    <w:p w14:paraId="70AD159D" w14:textId="77777777" w:rsidR="00F90BDC" w:rsidRDefault="00F90BDC">
      <w:r xmlns:w="http://schemas.openxmlformats.org/wordprocessingml/2006/main">
        <w:t xml:space="preserve">1. ของประทานแห่งอิสรภาพ: พระคุณของพระเจ้าปลดปล่อยเราอย่างไร</w:t>
      </w:r>
    </w:p>
    <w:p w14:paraId="3B23252B" w14:textId="77777777" w:rsidR="00F90BDC" w:rsidRDefault="00F90BDC"/>
    <w:p w14:paraId="4E55A349" w14:textId="77777777" w:rsidR="00F90BDC" w:rsidRDefault="00F90BDC">
      <w:r xmlns:w="http://schemas.openxmlformats.org/wordprocessingml/2006/main">
        <w:t xml:space="preserve">2. พลังแห่งการเลือก: วิธีที่เราได้รับเรียกให้ตัดสินใจอย่างชาญฉลาด</w:t>
      </w:r>
    </w:p>
    <w:p w14:paraId="4665F7FE" w14:textId="77777777" w:rsidR="00F90BDC" w:rsidRDefault="00F90BDC"/>
    <w:p w14:paraId="50E7A842" w14:textId="77777777" w:rsidR="00F90BDC" w:rsidRDefault="00F90BDC">
      <w:r xmlns:w="http://schemas.openxmlformats.org/wordprocessingml/2006/main">
        <w:t xml:space="preserve">1. โรม 6:14-15 - เพราะบาปจะไม่ครอบงำคุณ เพราะว่าคุณไม่ได้อยู่ภายใต้ธรรมบัญญัติ แต่อยู่ </w:t>
      </w:r>
      <w:r xmlns:w="http://schemas.openxmlformats.org/wordprocessingml/2006/main">
        <w:lastRenderedPageBreak xmlns:w="http://schemas.openxmlformats.org/wordprocessingml/2006/main"/>
      </w:r>
      <w:r xmlns:w="http://schemas.openxmlformats.org/wordprocessingml/2006/main">
        <w:t xml:space="preserve">ภายใต้พระคุณ</w:t>
      </w:r>
    </w:p>
    <w:p w14:paraId="622ED5C6" w14:textId="77777777" w:rsidR="00F90BDC" w:rsidRDefault="00F90BDC"/>
    <w:p w14:paraId="39CBF90D" w14:textId="77777777" w:rsidR="00F90BDC" w:rsidRDefault="00F90BDC">
      <w:r xmlns:w="http://schemas.openxmlformats.org/wordprocessingml/2006/main">
        <w:t xml:space="preserve">2. เอเฟซัส 4:17-19 - ข้าพเจ้าจึงกล่าวเช่นนี้และเป็นพยานในองค์พระผู้เป็นเจ้าว่าต่อจากนี้ไปท่านจะไม่ดำเนินเหมือนคนต่างชาติอื่น ๆ เดินในความไร้สาระแห่งจิตใจของพวกเขา</w:t>
      </w:r>
    </w:p>
    <w:p w14:paraId="611E45AE" w14:textId="77777777" w:rsidR="00F90BDC" w:rsidRDefault="00F90BDC"/>
    <w:p w14:paraId="61641BDF" w14:textId="77777777" w:rsidR="00F90BDC" w:rsidRDefault="00F90BDC">
      <w:r xmlns:w="http://schemas.openxmlformats.org/wordprocessingml/2006/main">
        <w:t xml:space="preserve">มัทธิว 27:18 เพราะพระองค์ทรงทราบว่าพวกเขาช่วยพระองค์ด้วยความอิจฉา</w:t>
      </w:r>
    </w:p>
    <w:p w14:paraId="588E16EC" w14:textId="77777777" w:rsidR="00F90BDC" w:rsidRDefault="00F90BDC"/>
    <w:p w14:paraId="5E123E90" w14:textId="77777777" w:rsidR="00F90BDC" w:rsidRDefault="00F90BDC">
      <w:r xmlns:w="http://schemas.openxmlformats.org/wordprocessingml/2006/main">
        <w:t xml:space="preserve">พระเยซูถูกทรยศและส่งมอบให้คนของพระองค์ตรึงกางเขนด้วยความอิจฉา</w:t>
      </w:r>
    </w:p>
    <w:p w14:paraId="7CF70A8D" w14:textId="77777777" w:rsidR="00F90BDC" w:rsidRDefault="00F90BDC"/>
    <w:p w14:paraId="2C5CC72C" w14:textId="77777777" w:rsidR="00F90BDC" w:rsidRDefault="00F90BDC">
      <w:r xmlns:w="http://schemas.openxmlformats.org/wordprocessingml/2006/main">
        <w:t xml:space="preserve">1. พลังแห่งความอิจฉา: มันสามารถนำไปสู่การทำลายล้างได้อย่างไร</w:t>
      </w:r>
    </w:p>
    <w:p w14:paraId="7E51B7E0" w14:textId="77777777" w:rsidR="00F90BDC" w:rsidRDefault="00F90BDC"/>
    <w:p w14:paraId="200804DD" w14:textId="77777777" w:rsidR="00F90BDC" w:rsidRDefault="00F90BDC">
      <w:r xmlns:w="http://schemas.openxmlformats.org/wordprocessingml/2006/main">
        <w:t xml:space="preserve">2. ของขวัญแห่งความรักที่ยิ่งใหญ่ที่สุด: การเสียสละของพระเยซูเพื่อมนุษยชาติ</w:t>
      </w:r>
    </w:p>
    <w:p w14:paraId="6EAF48C1" w14:textId="77777777" w:rsidR="00F90BDC" w:rsidRDefault="00F90BDC"/>
    <w:p w14:paraId="55871656" w14:textId="77777777" w:rsidR="00F90BDC" w:rsidRDefault="00F90BDC">
      <w:r xmlns:w="http://schemas.openxmlformats.org/wordprocessingml/2006/main">
        <w:t xml:space="preserve">1. สุภาษิต 14:30 - จิตใจที่ดีคือชีวิตของเนื้อหนัง แต่อิจฉาความเน่าเปื่อยของกระดูก</w:t>
      </w:r>
    </w:p>
    <w:p w14:paraId="3A70D5C2" w14:textId="77777777" w:rsidR="00F90BDC" w:rsidRDefault="00F90BDC"/>
    <w:p w14:paraId="15C53843"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4A0C3270" w14:textId="77777777" w:rsidR="00F90BDC" w:rsidRDefault="00F90BDC"/>
    <w:p w14:paraId="50F7D332" w14:textId="77777777" w:rsidR="00F90BDC" w:rsidRDefault="00F90BDC">
      <w:r xmlns:w="http://schemas.openxmlformats.org/wordprocessingml/2006/main">
        <w:t xml:space="preserve">มัทธิว 27:19 เมื่อพระองค์เสด็จลงบนบัลลังก์พิพากษาแล้ว ภรรยาของเขาก็ใช้คนไปหาพระองค์ ตรัสว่า “เจ้าอย่ายุ่งกับชายผู้นั้นเลย เพราะว่าวันนี้เราได้รับความทุกข์ทรมานหลายประการในความฝันเพราะเขา”</w:t>
      </w:r>
    </w:p>
    <w:p w14:paraId="4E6DFD34" w14:textId="77777777" w:rsidR="00F90BDC" w:rsidRDefault="00F90BDC"/>
    <w:p w14:paraId="6C979E23" w14:textId="77777777" w:rsidR="00F90BDC" w:rsidRDefault="00F90BDC">
      <w:r xmlns:w="http://schemas.openxmlformats.org/wordprocessingml/2006/main">
        <w:t xml:space="preserve">ข้อความนี้เล่าถึงคำเตือนของภรรยาปีลาตต่อสามีของเธอเกี่ยวกับความบริสุทธิ์ของพระเยซู</w:t>
      </w:r>
    </w:p>
    <w:p w14:paraId="0F9A9449" w14:textId="77777777" w:rsidR="00F90BDC" w:rsidRDefault="00F90BDC"/>
    <w:p w14:paraId="383779D4" w14:textId="77777777" w:rsidR="00F90BDC" w:rsidRDefault="00F90BDC">
      <w:r xmlns:w="http://schemas.openxmlformats.org/wordprocessingml/2006/main">
        <w:t xml:space="preserve">1. พระเจ้าทรงใช้วิธีการเหนือธรรมชาติเพื่อปกป้องผู้บริสุทธิ์</w:t>
      </w:r>
    </w:p>
    <w:p w14:paraId="43499487" w14:textId="77777777" w:rsidR="00F90BDC" w:rsidRDefault="00F90BDC"/>
    <w:p w14:paraId="78D3E910" w14:textId="77777777" w:rsidR="00F90BDC" w:rsidRDefault="00F90BDC">
      <w:r xmlns:w="http://schemas.openxmlformats.org/wordprocessingml/2006/main">
        <w:t xml:space="preserve">2. อำนาจอิทธิพลของคู่สมรส</w:t>
      </w:r>
    </w:p>
    <w:p w14:paraId="74A10BD6" w14:textId="77777777" w:rsidR="00F90BDC" w:rsidRDefault="00F90BDC"/>
    <w:p w14:paraId="615008DA" w14:textId="77777777" w:rsidR="00F90BDC" w:rsidRDefault="00F90BDC">
      <w:r xmlns:w="http://schemas.openxmlformats.org/wordprocessingml/2006/main">
        <w:t xml:space="preserve">1. ดาเนียล 2:28-30 - พระเจ้าทรงเปิดเผยความลึกลับแก่ผู้ที่พระองค์ทรงเลือกสรร</w:t>
      </w:r>
    </w:p>
    <w:p w14:paraId="567073A1" w14:textId="77777777" w:rsidR="00F90BDC" w:rsidRDefault="00F90BDC"/>
    <w:p w14:paraId="3310B890" w14:textId="77777777" w:rsidR="00F90BDC" w:rsidRDefault="00F90BDC">
      <w:r xmlns:w="http://schemas.openxmlformats.org/wordprocessingml/2006/main">
        <w:t xml:space="preserve">2. สุภาษิต 31:11-12 - ควรขอและเอาใจใส่คำแนะนำของภรรยา</w:t>
      </w:r>
    </w:p>
    <w:p w14:paraId="23853452" w14:textId="77777777" w:rsidR="00F90BDC" w:rsidRDefault="00F90BDC"/>
    <w:p w14:paraId="4834F69F" w14:textId="77777777" w:rsidR="00F90BDC" w:rsidRDefault="00F90BDC">
      <w:r xmlns:w="http://schemas.openxmlformats.org/wordprocessingml/2006/main">
        <w:t xml:space="preserve">มัทธิว 27:20 แต่พวกหัวหน้าปุโรหิตและผู้อาวุโสได้ชักชวนฝูงชนให้ถามบารับบัสและทำลายพระเยซูเสีย</w:t>
      </w:r>
    </w:p>
    <w:p w14:paraId="32E5FA85" w14:textId="77777777" w:rsidR="00F90BDC" w:rsidRDefault="00F90BDC"/>
    <w:p w14:paraId="3BC8821B" w14:textId="77777777" w:rsidR="00F90BDC" w:rsidRDefault="00F90BDC">
      <w:r xmlns:w="http://schemas.openxmlformats.org/wordprocessingml/2006/main">
        <w:t xml:space="preserve">พวกหัวหน้าปุโรหิตและผู้อาวุโสโน้มน้าวฝูงชนให้ขอให้ปล่อยบารับบัสเป็นไทแทนพระเยซู ซึ่งนำไปสู่การสิ้นพระชนม์ของพระเยซู</w:t>
      </w:r>
    </w:p>
    <w:p w14:paraId="16340BB8" w14:textId="77777777" w:rsidR="00F90BDC" w:rsidRDefault="00F90BDC"/>
    <w:p w14:paraId="65B25760" w14:textId="77777777" w:rsidR="00F90BDC" w:rsidRDefault="00F90BDC">
      <w:r xmlns:w="http://schemas.openxmlformats.org/wordprocessingml/2006/main">
        <w:t xml:space="preserve">1. น้ำพระทัยของพระเจ้ายิ่งใหญ่กว่าการเลือกของมนุษย์</w:t>
      </w:r>
    </w:p>
    <w:p w14:paraId="05CEED4C" w14:textId="77777777" w:rsidR="00F90BDC" w:rsidRDefault="00F90BDC"/>
    <w:p w14:paraId="6E7233E7" w14:textId="77777777" w:rsidR="00F90BDC" w:rsidRDefault="00F90BDC">
      <w:r xmlns:w="http://schemas.openxmlformats.org/wordprocessingml/2006/main">
        <w:t xml:space="preserve">2. การตัดสินใจที่ถูกต้องบนพื้นฐานของศรัทธา ไม่ใช่การโน้มน้าวใจ</w:t>
      </w:r>
    </w:p>
    <w:p w14:paraId="2E3E2712" w14:textId="77777777" w:rsidR="00F90BDC" w:rsidRDefault="00F90BDC"/>
    <w:p w14:paraId="216DA4A6" w14:textId="77777777" w:rsidR="00F90BDC" w:rsidRDefault="00F90BDC">
      <w:r xmlns:w="http://schemas.openxmlformats.org/wordprocessingml/2006/main">
        <w:t xml:space="preserve">1.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0652363F" w14:textId="77777777" w:rsidR="00F90BDC" w:rsidRDefault="00F90BDC"/>
    <w:p w14:paraId="1AF7BC5F" w14:textId="77777777" w:rsidR="00F90BDC" w:rsidRDefault="00F90BDC">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2D0245CE" w14:textId="77777777" w:rsidR="00F90BDC" w:rsidRDefault="00F90BDC"/>
    <w:p w14:paraId="4B3CB9A4" w14:textId="77777777" w:rsidR="00F90BDC" w:rsidRDefault="00F90BDC">
      <w:r xmlns:w="http://schemas.openxmlformats.org/wordprocessingml/2006/main">
        <w:t xml:space="preserve">มัทธิว 27:21 เจ้าเมืองจึงตอบเขาว่า “พวกท่านทั้งสองจะให้เราปล่อยพวกท่านหรือไม่” พวกเขากล่าวว่า “บารับบัส”</w:t>
      </w:r>
    </w:p>
    <w:p w14:paraId="73AA9F31" w14:textId="77777777" w:rsidR="00F90BDC" w:rsidRDefault="00F90BDC"/>
    <w:p w14:paraId="73AA1A1A" w14:textId="77777777" w:rsidR="00F90BDC" w:rsidRDefault="00F90BDC">
      <w:r xmlns:w="http://schemas.openxmlformats.org/wordprocessingml/2006/main">
        <w:t xml:space="preserve">ฝูงชนเลือกบารับบัสมากกว่าพระเยซู</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“ทำสิ่งที่ถูกต้อง vs ทำสิ่งยอดนิยม”</w:t>
      </w:r>
    </w:p>
    <w:p w14:paraId="122111F3" w14:textId="77777777" w:rsidR="00F90BDC" w:rsidRDefault="00F90BDC"/>
    <w:p w14:paraId="19BA632F" w14:textId="77777777" w:rsidR="00F90BDC" w:rsidRDefault="00F90BDC">
      <w:r xmlns:w="http://schemas.openxmlformats.org/wordprocessingml/2006/main">
        <w:t xml:space="preserve">2. "การติดตามพระเยซูหมายความว่าอย่างไร"</w:t>
      </w:r>
    </w:p>
    <w:p w14:paraId="1E7BB5A1" w14:textId="77777777" w:rsidR="00F90BDC" w:rsidRDefault="00F90BDC"/>
    <w:p w14:paraId="0AF393C5" w14:textId="77777777" w:rsidR="00F90BDC" w:rsidRDefault="00F90BDC">
      <w:r xmlns:w="http://schemas.openxmlformats.org/wordprocessingml/2006/main">
        <w:t xml:space="preserve">1. อิสยาห์ 53:12 - "เพราะฉะนั้นเราจะแบ่งส่วนหนึ่งให้กับผู้ยิ่งใหญ่ และพระองค์จะทรงแบ่งของที่ริบมาได้กับผู้แข็งแกร่ง เพราะพระองค์ทรงเทจิตวิญญาณของพระองค์ไปสู่ความมรณา"</w:t>
      </w:r>
    </w:p>
    <w:p w14:paraId="3D789B79" w14:textId="77777777" w:rsidR="00F90BDC" w:rsidRDefault="00F90BDC"/>
    <w:p w14:paraId="56F13F8E" w14:textId="77777777" w:rsidR="00F90BDC" w:rsidRDefault="00F90BDC">
      <w:r xmlns:w="http://schemas.openxmlformats.org/wordprocessingml/2006/main">
        <w:t xml:space="preserve">2. มัทธิว 16:24 - "แล้วพระเยซูตรัสกับเหล่าสาวกของพระองค์ว่า ถ้าผู้ใดตามเรามา ให้ผู้นั้นปฏิเสธตนเอง และรับกางเขนของตนแบกแล้วตามเรามา"</w:t>
      </w:r>
    </w:p>
    <w:p w14:paraId="0020192F" w14:textId="77777777" w:rsidR="00F90BDC" w:rsidRDefault="00F90BDC"/>
    <w:p w14:paraId="6A72D772" w14:textId="77777777" w:rsidR="00F90BDC" w:rsidRDefault="00F90BDC">
      <w:r xmlns:w="http://schemas.openxmlformats.org/wordprocessingml/2006/main">
        <w:t xml:space="preserve">มัทธิว 27:22 ปีลาตถามพวกเขาว่า “ถ้าเช่นนั้นข้าพเจ้าจะทำอย่างไรกับพระเยซูที่เรียกว่าพระคริสต์?” พวกเขาทั้งหมดทูลพระองค์ว่า ให้เขาถูกตรึงที่ไม้กางเขน</w:t>
      </w:r>
    </w:p>
    <w:p w14:paraId="52C0132C" w14:textId="77777777" w:rsidR="00F90BDC" w:rsidRDefault="00F90BDC"/>
    <w:p w14:paraId="2DAC5048" w14:textId="77777777" w:rsidR="00F90BDC" w:rsidRDefault="00F90BDC">
      <w:r xmlns:w="http://schemas.openxmlformats.org/wordprocessingml/2006/main">
        <w:t xml:space="preserve">ผู้คนเรียกร้องให้ตรึงพระเยซูที่ไม้กางเขน</w:t>
      </w:r>
    </w:p>
    <w:p w14:paraId="4690B711" w14:textId="77777777" w:rsidR="00F90BDC" w:rsidRDefault="00F90BDC"/>
    <w:p w14:paraId="38CBEA02" w14:textId="77777777" w:rsidR="00F90BDC" w:rsidRDefault="00F90BDC">
      <w:r xmlns:w="http://schemas.openxmlformats.org/wordprocessingml/2006/main">
        <w:t xml:space="preserve">1: พระเยซูทรงเป็นผู้เสียสละครั้งสุดท้ายของเรา</w:t>
      </w:r>
    </w:p>
    <w:p w14:paraId="01DD189C" w14:textId="77777777" w:rsidR="00F90BDC" w:rsidRDefault="00F90BDC"/>
    <w:p w14:paraId="1A05CFE6" w14:textId="77777777" w:rsidR="00F90BDC" w:rsidRDefault="00F90BDC">
      <w:r xmlns:w="http://schemas.openxmlformats.org/wordprocessingml/2006/main">
        <w:t xml:space="preserve">2: อำนาจของประชาชนและอำนาจของรัฐบาล</w:t>
      </w:r>
    </w:p>
    <w:p w14:paraId="6C055903" w14:textId="77777777" w:rsidR="00F90BDC" w:rsidRDefault="00F90BDC"/>
    <w:p w14:paraId="2434AA3F"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13740AEE" w14:textId="77777777" w:rsidR="00F90BDC" w:rsidRDefault="00F90BDC"/>
    <w:p w14:paraId="65D41058" w14:textId="77777777" w:rsidR="00F90BDC" w:rsidRDefault="00F90BDC">
      <w:r xmlns:w="http://schemas.openxmlformats.org/wordprocessingml/2006/main">
        <w:t xml:space="preserve">2: ยอห์น 19:11 - พระเยซูตรัสตอบว่า "คุณจะไม่มีอำนาจเหนือฉันหากไม่ได้ประทานจากเบื้องบนแก่คุณ ดังนั้นผู้ที่มอบฉันไว้ให้กับคุณนั้นมีความผิดบาปที่ร้ายแรงกว่า"</w:t>
      </w:r>
    </w:p>
    <w:p w14:paraId="1383EF8A" w14:textId="77777777" w:rsidR="00F90BDC" w:rsidRDefault="00F90BDC"/>
    <w:p w14:paraId="4789465E" w14:textId="77777777" w:rsidR="00F90BDC" w:rsidRDefault="00F90BDC">
      <w:r xmlns:w="http://schemas.openxmlformats.org/wordprocessingml/2006/main">
        <w:t xml:space="preserve">มัทธิว 27:23 ผู้ว่าการจึงถามว่า “ทำไม เขาทำชั่วอะไร?” แต่กลับร้องยิ่งร้องว่า "ให้เขาถูกตรึงที่ไม้กางเขนเถิด"</w:t>
      </w:r>
    </w:p>
    <w:p w14:paraId="785D57B1" w14:textId="77777777" w:rsidR="00F90BDC" w:rsidRDefault="00F90BDC"/>
    <w:p w14:paraId="2FFA0F72" w14:textId="77777777" w:rsidR="00F90BDC" w:rsidRDefault="00F90BDC">
      <w:r xmlns:w="http://schemas.openxmlformats.org/wordprocessingml/2006/main">
        <w:t xml:space="preserve">ฝูงชนเรียกร้องให้ตรึงพระเยซูที่ไม้กางเขนแม้ว่าปีลาตจะถามว่าทำไมพระเยซูทรงทำผิด</w:t>
      </w:r>
    </w:p>
    <w:p w14:paraId="272F62DB" w14:textId="77777777" w:rsidR="00F90BDC" w:rsidRDefault="00F90BDC"/>
    <w:p w14:paraId="5FF02840" w14:textId="77777777" w:rsidR="00F90BDC" w:rsidRDefault="00F90BDC">
      <w:r xmlns:w="http://schemas.openxmlformats.org/wordprocessingml/2006/main">
        <w:t xml:space="preserve">1. พลังแห่งฝูงชน: ความกดดันจากคนรอบข้างนำไปสู่การตัดสินที่ผิดพลาดได้อย่างไร</w:t>
      </w:r>
    </w:p>
    <w:p w14:paraId="1B44FE09" w14:textId="77777777" w:rsidR="00F90BDC" w:rsidRDefault="00F90BDC"/>
    <w:p w14:paraId="40D2707E" w14:textId="77777777" w:rsidR="00F90BDC" w:rsidRDefault="00F90BDC">
      <w:r xmlns:w="http://schemas.openxmlformats.org/wordprocessingml/2006/main">
        <w:t xml:space="preserve">2. การตรึงกางเขนของพระเยซู: ตัวอย่างที่ยิ่งใหญ่ที่สุดของเราเกี่ยวกับการเสียสละและการให้อภัย</w:t>
      </w:r>
    </w:p>
    <w:p w14:paraId="643267B7" w14:textId="77777777" w:rsidR="00F90BDC" w:rsidRDefault="00F90BDC"/>
    <w:p w14:paraId="7CC1BE6E" w14:textId="77777777" w:rsidR="00F90BDC" w:rsidRDefault="00F90BDC">
      <w:r xmlns:w="http://schemas.openxmlformats.org/wordprocessingml/2006/main">
        <w:t xml:space="preserve">1. มัทธิว 27:23 - "ให้เขาถูกตรึงที่กางเขน"</w:t>
      </w:r>
    </w:p>
    <w:p w14:paraId="2FB371D5" w14:textId="77777777" w:rsidR="00F90BDC" w:rsidRDefault="00F90BDC"/>
    <w:p w14:paraId="1222B333"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5841758E" w14:textId="77777777" w:rsidR="00F90BDC" w:rsidRDefault="00F90BDC"/>
    <w:p w14:paraId="6247B41B" w14:textId="77777777" w:rsidR="00F90BDC" w:rsidRDefault="00F90BDC">
      <w:r xmlns:w="http://schemas.openxmlformats.org/wordprocessingml/2006/main">
        <w:t xml:space="preserve">มัทธิว 27:24 เมื่อปีลาตเห็นว่าตนไม่สามารถเอาชนะอะไรได้เลย มีแต่เกิดความวุ่นวายขึ้น ท่านจึงหยิบน้ำล้างมือต่อหน้าฝูงชน กล่าวว่า “ข้าพเจ้าไม่มีความผิดด้วยเรื่องโลหิตของคนชอบธรรมคนนี้ เจอกันเถิด” .</w:t>
      </w:r>
    </w:p>
    <w:p w14:paraId="73D562BF" w14:textId="77777777" w:rsidR="00F90BDC" w:rsidRDefault="00F90BDC"/>
    <w:p w14:paraId="5C3A2BA7" w14:textId="77777777" w:rsidR="00F90BDC" w:rsidRDefault="00F90BDC">
      <w:r xmlns:w="http://schemas.openxmlformats.org/wordprocessingml/2006/main">
        <w:t xml:space="preserve">ปีลาตไม่สามารถควบคุมฝูงชนได้ จึงล้างมือเป็นสัญลักษณ์ของความบริสุทธิ์ในการสิ้นพระชนม์ของพระเยซู</w:t>
      </w:r>
    </w:p>
    <w:p w14:paraId="3EA97FA8" w14:textId="77777777" w:rsidR="00F90BDC" w:rsidRDefault="00F90BDC"/>
    <w:p w14:paraId="07932FA5" w14:textId="77777777" w:rsidR="00F90BDC" w:rsidRDefault="00F90BDC">
      <w:r xmlns:w="http://schemas.openxmlformats.org/wordprocessingml/2006/main">
        <w:t xml:space="preserve">1. พลังของสัญลักษณ์ในพระคัมภีร์</w:t>
      </w:r>
    </w:p>
    <w:p w14:paraId="349777BA" w14:textId="77777777" w:rsidR="00F90BDC" w:rsidRDefault="00F90BDC"/>
    <w:p w14:paraId="31D8E98C" w14:textId="77777777" w:rsidR="00F90BDC" w:rsidRDefault="00F90BDC">
      <w:r xmlns:w="http://schemas.openxmlformats.org/wordprocessingml/2006/main">
        <w:t xml:space="preserve">2. ความขัดแย้งระหว่างความชอบธรรมและความอธรรม</w:t>
      </w:r>
    </w:p>
    <w:p w14:paraId="69846491" w14:textId="77777777" w:rsidR="00F90BDC" w:rsidRDefault="00F90BDC"/>
    <w:p w14:paraId="1712FE2C" w14:textId="77777777" w:rsidR="00F90BDC" w:rsidRDefault="00F90BDC">
      <w:r xmlns:w="http://schemas.openxmlformats.org/wordprocessingml/2006/main">
        <w:t xml:space="preserve">1. อิสยาห์ 1:15-18 - เมื่อคุณกางมืออธิษฐาน ฉันจะซ่อนตาจากคุณ แม้ว่าเจ้าจะอธิษฐานมากมาย ฉันก็จะไม่ฟัง มือของคุณเต็มไปด้วยเลือด!</w:t>
      </w:r>
    </w:p>
    <w:p w14:paraId="4EAD9C40" w14:textId="77777777" w:rsidR="00F90BDC" w:rsidRDefault="00F90BDC"/>
    <w:p w14:paraId="75501AEA" w14:textId="77777777" w:rsidR="00F90BDC" w:rsidRDefault="00F90BDC">
      <w:r xmlns:w="http://schemas.openxmlformats.org/wordprocessingml/2006/main">
        <w:t xml:space="preserve">2. สดุดี 51:1-2 - ข้าแต่พระเจ้า ขอทรงเมตตาข้าพระองค์ตามความรักมั่นคงของพระองค์ </w:t>
      </w:r>
      <w:r xmlns:w="http://schemas.openxmlformats.org/wordprocessingml/2006/main">
        <w:t xml:space="preserve">ขอทรงลบล้างการละเมิดของ </w:t>
      </w:r>
      <w:r xmlns:w="http://schemas.openxmlformats.org/wordprocessingml/2006/main">
        <w:t xml:space="preserve">ข้าพระองค์ตามพระกรุณาอันยิ่งใหญ่ของพระองค์ </w:t>
      </w:r>
      <w:r xmlns:w="http://schemas.openxmlformats.org/wordprocessingml/2006/main">
        <w:lastRenderedPageBreak xmlns:w="http://schemas.openxmlformats.org/wordprocessingml/2006/main"/>
      </w:r>
      <w:r xmlns:w="http://schemas.openxmlformats.org/wordprocessingml/2006/main">
        <w:t xml:space="preserve">โปรดชำระความชั่วช้าของฉันให้หมดไป และชำระฉันให้พ้นจากบาปของฉัน</w:t>
      </w:r>
    </w:p>
    <w:p w14:paraId="1D2570C8" w14:textId="77777777" w:rsidR="00F90BDC" w:rsidRDefault="00F90BDC"/>
    <w:p w14:paraId="4064602E" w14:textId="77777777" w:rsidR="00F90BDC" w:rsidRDefault="00F90BDC">
      <w:r xmlns:w="http://schemas.openxmlformats.org/wordprocessingml/2006/main">
        <w:t xml:space="preserve">มัทธิว 27:25 แล้วจึงตอบคนทั้งปวงว่า “ให้เลือดของพระองค์ตกอยู่บนเราและลูกหลานของเราเถิด”</w:t>
      </w:r>
    </w:p>
    <w:p w14:paraId="65CA8F0A" w14:textId="77777777" w:rsidR="00F90BDC" w:rsidRDefault="00F90BDC"/>
    <w:p w14:paraId="26DE53AB" w14:textId="77777777" w:rsidR="00F90BDC" w:rsidRDefault="00F90BDC">
      <w:r xmlns:w="http://schemas.openxmlformats.org/wordprocessingml/2006/main">
        <w:t xml:space="preserve">ข้อนี้พูดถึงความเต็มใจของผู้คนที่จะยอมรับผลที่ตามมาของการสิ้นพระชนม์ของพระเยซูในฐานะของพวกเขาเอง</w:t>
      </w:r>
    </w:p>
    <w:p w14:paraId="3A3C8337" w14:textId="77777777" w:rsidR="00F90BDC" w:rsidRDefault="00F90BDC"/>
    <w:p w14:paraId="3E82A262" w14:textId="77777777" w:rsidR="00F90BDC" w:rsidRDefault="00F90BDC">
      <w:r xmlns:w="http://schemas.openxmlformats.org/wordprocessingml/2006/main">
        <w:t xml:space="preserve">1. "พลังแห่งคำพูด: เป็นเจ้าของคำพูดและการกระทำของเรา"</w:t>
      </w:r>
    </w:p>
    <w:p w14:paraId="349C556E" w14:textId="77777777" w:rsidR="00F90BDC" w:rsidRDefault="00F90BDC"/>
    <w:p w14:paraId="6C862FE7" w14:textId="77777777" w:rsidR="00F90BDC" w:rsidRDefault="00F90BDC">
      <w:r xmlns:w="http://schemas.openxmlformats.org/wordprocessingml/2006/main">
        <w:t xml:space="preserve">2. "พระโลหิตของพระเยซู: การเสียสละของพระองค์ ความรอดของเรา"</w:t>
      </w:r>
    </w:p>
    <w:p w14:paraId="72E8B40A" w14:textId="77777777" w:rsidR="00F90BDC" w:rsidRDefault="00F90BDC"/>
    <w:p w14:paraId="644FDF0A" w14:textId="77777777" w:rsidR="00F90BDC" w:rsidRDefault="00F90BDC">
      <w:r xmlns:w="http://schemas.openxmlformats.org/wordprocessingml/2006/main">
        <w:t xml:space="preserve">1. โรม 5:8 - "แต่พระเจ้าทรงสำแดงความรักต่อเรา คือขณะที่เรายังเป็นคนบาปอยู่นั้น พระคริสต์ทรงสิ้นพระชนม์เพื่อเรา"</w:t>
      </w:r>
    </w:p>
    <w:p w14:paraId="672C62C4" w14:textId="77777777" w:rsidR="00F90BDC" w:rsidRDefault="00F90BDC"/>
    <w:p w14:paraId="2CD5D4C4" w14:textId="77777777" w:rsidR="00F90BDC" w:rsidRDefault="00F90BDC">
      <w:r xmlns:w="http://schemas.openxmlformats.org/wordprocessingml/2006/main">
        <w:t xml:space="preserve">2. ลูกา 23:34 - "พระเยซูตรัสว่า “พระบิดาเจ้าข้า โปรดยกโทษให้พวกเขาด้วย เพราะพวกเขาไม่รู้ว่าตนทำอะไรอยู่”</w:t>
      </w:r>
    </w:p>
    <w:p w14:paraId="22503BB2" w14:textId="77777777" w:rsidR="00F90BDC" w:rsidRDefault="00F90BDC"/>
    <w:p w14:paraId="7B0EE2FE" w14:textId="77777777" w:rsidR="00F90BDC" w:rsidRDefault="00F90BDC">
      <w:r xmlns:w="http://schemas.openxmlformats.org/wordprocessingml/2006/main">
        <w:t xml:space="preserve">มัทธิว 27:26 แล้วพระองค์ก็ปล่อยบารับบัสให้พวกเขา และเมื่อโบยตีพระเยซูแล้ว พระองค์ก็มอบพระองค์ให้ถูกตรึงที่กางเขน</w:t>
      </w:r>
    </w:p>
    <w:p w14:paraId="0527277C" w14:textId="77777777" w:rsidR="00F90BDC" w:rsidRDefault="00F90BDC"/>
    <w:p w14:paraId="4A22613D" w14:textId="77777777" w:rsidR="00F90BDC" w:rsidRDefault="00F90BDC">
      <w:r xmlns:w="http://schemas.openxmlformats.org/wordprocessingml/2006/main">
        <w:t xml:space="preserve">ปีลาตปล่อยบารับบัสและโบยตีพระเยซูก่อนจะมอบพระองค์ให้ถูกตรึงที่กางเขน</w:t>
      </w:r>
    </w:p>
    <w:p w14:paraId="23F94CE9" w14:textId="77777777" w:rsidR="00F90BDC" w:rsidRDefault="00F90BDC"/>
    <w:p w14:paraId="2E0841C4" w14:textId="77777777" w:rsidR="00F90BDC" w:rsidRDefault="00F90BDC">
      <w:r xmlns:w="http://schemas.openxmlformats.org/wordprocessingml/2006/main">
        <w:t xml:space="preserve">1. ค่าไถ่ของเรา: ความรักแบบเสียสละและไม้กางเขน</w:t>
      </w:r>
    </w:p>
    <w:p w14:paraId="0DCFBBBF" w14:textId="77777777" w:rsidR="00F90BDC" w:rsidRDefault="00F90BDC"/>
    <w:p w14:paraId="7562430F" w14:textId="77777777" w:rsidR="00F90BDC" w:rsidRDefault="00F90BDC">
      <w:r xmlns:w="http://schemas.openxmlformats.org/wordprocessingml/2006/main">
        <w:t xml:space="preserve">2. พลังแห่งการให้อภัย: ของขวัญอันยิ่งใหญ่ที่สุดของพระเยซู</w:t>
      </w:r>
    </w:p>
    <w:p w14:paraId="55B38AE3" w14:textId="77777777" w:rsidR="00F90BDC" w:rsidRDefault="00F90BDC"/>
    <w:p w14:paraId="63E40ACB" w14:textId="77777777" w:rsidR="00F90BDC" w:rsidRDefault="00F90BDC">
      <w:r xmlns:w="http://schemas.openxmlformats.org/wordprocessingml/2006/main">
        <w:t xml:space="preserve">1. ลูกา 23:34 - จากนั้นพระเยซูตรัสว่าพระบิดาให้อภัยพวกเขา เพราะพวกเขาไม่รู้ว่ากำลังทำอะไรอยู่</w:t>
      </w:r>
    </w:p>
    <w:p w14:paraId="3E7EEFE7" w14:textId="77777777" w:rsidR="00F90BDC" w:rsidRDefault="00F90BDC"/>
    <w:p w14:paraId="26C648D0"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1FE40983" w14:textId="77777777" w:rsidR="00F90BDC" w:rsidRDefault="00F90BDC"/>
    <w:p w14:paraId="0A4DB80A" w14:textId="77777777" w:rsidR="00F90BDC" w:rsidRDefault="00F90BDC">
      <w:r xmlns:w="http://schemas.openxmlformats.org/wordprocessingml/2006/main">
        <w:t xml:space="preserve">มัทธิว 27:27 แล้วทหารของผู้ว่าการจึงนำพระเยซูเข้าไปในห้องโถงใหญ่ และรวบรวมทหารทั้งหมดเข้ามาเฝ้าพระองค์</w:t>
      </w:r>
    </w:p>
    <w:p w14:paraId="629A1C1E" w14:textId="77777777" w:rsidR="00F90BDC" w:rsidRDefault="00F90BDC"/>
    <w:p w14:paraId="4D35857C" w14:textId="77777777" w:rsidR="00F90BDC" w:rsidRDefault="00F90BDC">
      <w:r xmlns:w="http://schemas.openxmlformats.org/wordprocessingml/2006/main">
        <w:t xml:space="preserve">พวกทหารของผู้ว่าการจึงนำพระเยซูไปที่ห้องโถงใหญ่และระดมทหารกลุ่มใหญ่มารวมกัน</w:t>
      </w:r>
    </w:p>
    <w:p w14:paraId="194ED70B" w14:textId="77777777" w:rsidR="00F90BDC" w:rsidRDefault="00F90BDC"/>
    <w:p w14:paraId="009C712E" w14:textId="77777777" w:rsidR="00F90BDC" w:rsidRDefault="00F90BDC">
      <w:r xmlns:w="http://schemas.openxmlformats.org/wordprocessingml/2006/main">
        <w:t xml:space="preserve">1. พระเจ้าทรงมีแผนสำหรับเรา และแม้ในช่วงเวลาที่มืดมนที่สุด พระองค์ก็ยังอยู่กับเรา</w:t>
      </w:r>
    </w:p>
    <w:p w14:paraId="0CAE9D53" w14:textId="77777777" w:rsidR="00F90BDC" w:rsidRDefault="00F90BDC"/>
    <w:p w14:paraId="21D621B1" w14:textId="77777777" w:rsidR="00F90BDC" w:rsidRDefault="00F90BDC">
      <w:r xmlns:w="http://schemas.openxmlformats.org/wordprocessingml/2006/main">
        <w:t xml:space="preserve">2. เราต้องเต็มใจเผชิญกับผลที่ตามมาจากการกระทำของเราและยอมรับพระประสงค์ของพระเจ้า</w:t>
      </w:r>
    </w:p>
    <w:p w14:paraId="2ED74C8B" w14:textId="77777777" w:rsidR="00F90BDC" w:rsidRDefault="00F90BDC"/>
    <w:p w14:paraId="14A04C66" w14:textId="77777777" w:rsidR="00F90BDC" w:rsidRDefault="00F90BDC">
      <w:r xmlns:w="http://schemas.openxmlformats.org/wordprocessingml/2006/main">
        <w:t xml:space="preserve">1. อิสยาห์ 43:1-2 - “แต่บัดนี้นี่คือสิ่งที่พระเจ้าตรัส— ยาโคบ ผู้ทรงสร้างคุณ ผู้ทรงปั้นคุณ อิสราเอล: “ อย่ากลัวเลย เพราะเราได้ไถ่คุณแล้ว เราได้เรียกเจ้าตามชื่อ คุณเป็นของฉัน.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w:t>
      </w:r>
    </w:p>
    <w:p w14:paraId="649FA35B" w14:textId="77777777" w:rsidR="00F90BDC" w:rsidRDefault="00F90BDC"/>
    <w:p w14:paraId="5B4AC864" w14:textId="77777777" w:rsidR="00F90BDC" w:rsidRDefault="00F90BDC">
      <w:r xmlns:w="http://schemas.openxmlformats.org/wordprocessingml/2006/main">
        <w:t xml:space="preserve">2. อิสยาห์ 41:10 - “ฉะนั้นอย่ากลัวเลย เพราะเราอยู่กับเจ้า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5EF67CE4" w14:textId="77777777" w:rsidR="00F90BDC" w:rsidRDefault="00F90BDC"/>
    <w:p w14:paraId="31222B7E" w14:textId="77777777" w:rsidR="00F90BDC" w:rsidRDefault="00F90BDC">
      <w:r xmlns:w="http://schemas.openxmlformats.org/wordprocessingml/2006/main">
        <w:t xml:space="preserve">มัทธิว 27:28 พวกเขาก็เปลื้องผ้าพระองค์และสวมเสื้อคลุมสีแดงเข้มให้เขา</w:t>
      </w:r>
    </w:p>
    <w:p w14:paraId="06EB5380" w14:textId="77777777" w:rsidR="00F90BDC" w:rsidRDefault="00F90BDC"/>
    <w:p w14:paraId="0CEEF6FF" w14:textId="77777777" w:rsidR="00F90BDC" w:rsidRDefault="00F90BDC">
      <w:r xmlns:w="http://schemas.openxmlformats.org/wordprocessingml/2006/main">
        <w:t xml:space="preserve">พวกทหารจึงเปลื้องผ้าพระเยซูและทรงฉลองพระองค์ด้วยชุดสีแดงเข้ม</w:t>
      </w:r>
    </w:p>
    <w:p w14:paraId="46864F88" w14:textId="77777777" w:rsidR="00F90BDC" w:rsidRDefault="00F90BDC"/>
    <w:p w14:paraId="29A5E568" w14:textId="77777777" w:rsidR="00F90BDC" w:rsidRDefault="00F90BDC">
      <w:r xmlns:w="http://schemas.openxmlformats.org/wordprocessingml/2006/main">
        <w:t xml:space="preserve">1. เสื้อคลุมสีแดงแห่งความอัปยศอดสู: การเสียสละของพระเยซูเพื่อการไถ่บาปของเรา</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เสื้อคลุมแห่งความอ่อนน้อมถ่อมตน: บทเรียนแห่งความอ่อนน้อมถ่อมตนจากราชาแห่งราชา</w:t>
      </w:r>
    </w:p>
    <w:p w14:paraId="154C22E8" w14:textId="77777777" w:rsidR="00F90BDC" w:rsidRDefault="00F90BDC"/>
    <w:p w14:paraId="24E3E398" w14:textId="77777777" w:rsidR="00F90BDC" w:rsidRDefault="00F90BDC">
      <w:r xmlns:w="http://schemas.openxmlformats.org/wordprocessingml/2006/main">
        <w:t xml:space="preserve">1. อิสยาห์ 53:3: "เขาถูกมนุษย์ดูหมิ่นและทอดทิ้ง เป็นคนมีความทุกข์และคุ้นเคยกับความโศกเศร้า และดังผู้หนึ่งซึ่งมนุษย์ซ่อนหน้าไว้ เขาก็ถูกดูหมิ่น และเรามิได้นับถือเขา"</w:t>
      </w:r>
    </w:p>
    <w:p w14:paraId="559EF25E" w14:textId="77777777" w:rsidR="00F90BDC" w:rsidRDefault="00F90BDC"/>
    <w:p w14:paraId="4DC4EA2C" w14:textId="77777777" w:rsidR="00F90BDC" w:rsidRDefault="00F90BDC">
      <w:r xmlns:w="http://schemas.openxmlformats.org/wordprocessingml/2006/main">
        <w:t xml:space="preserve">2. ฟิลิปปี 2:5-8: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แต่ทรงทำให้ตนเองว่างเปล่า โดยทรงรับสภาพเป็นทาส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165874A7" w14:textId="77777777" w:rsidR="00F90BDC" w:rsidRDefault="00F90BDC"/>
    <w:p w14:paraId="5A7FD5E6" w14:textId="77777777" w:rsidR="00F90BDC" w:rsidRDefault="00F90BDC">
      <w:r xmlns:w="http://schemas.openxmlformats.org/wordprocessingml/2006/main">
        <w:t xml:space="preserve">มัทธิว 27:29 เมื่อเขาทั้งหลายสวมมงกุฎหนามแล้ว เขาก็สวมมงกุฎนั้นบนพระเศียรของพระองค์ และมีไม้อ้อในมือขวาของพระองค์ แล้วพวกเขาก็คุกเข่าลงต่อพระพักตร์พระองค์ และเยาะเย้ยพระองค์ว่า “ข้าแต่กษัตริย์ของชาวยิว จงสวัสดี!”</w:t>
      </w:r>
    </w:p>
    <w:p w14:paraId="753DD156" w14:textId="77777777" w:rsidR="00F90BDC" w:rsidRDefault="00F90BDC"/>
    <w:p w14:paraId="5F94C8F3" w14:textId="77777777" w:rsidR="00F90BDC" w:rsidRDefault="00F90BDC">
      <w:r xmlns:w="http://schemas.openxmlformats.org/wordprocessingml/2006/main">
        <w:t xml:space="preserve">พวกทหารสวมมงกุฎหนามบนพระเศียรของพระเยซู ทรงถือไม้อ้อไว้ในพระหัตถ์ขวา แล้วเยาะเย้ยพระองค์ว่า “ข้าแต่กษัตริย์ของชาวยิว!”</w:t>
      </w:r>
    </w:p>
    <w:p w14:paraId="69EE0417" w14:textId="77777777" w:rsidR="00F90BDC" w:rsidRDefault="00F90BDC"/>
    <w:p w14:paraId="6B1FE32F" w14:textId="77777777" w:rsidR="00F90BDC" w:rsidRDefault="00F90BDC">
      <w:r xmlns:w="http://schemas.openxmlformats.org/wordprocessingml/2006/main">
        <w:t xml:space="preserve">1. พลังแห่งการเยาะเย้ย: วิธีที่พระเยซูทรงมีชัยชนะในความอับอาย</w:t>
      </w:r>
    </w:p>
    <w:p w14:paraId="415B7371" w14:textId="77777777" w:rsidR="00F90BDC" w:rsidRDefault="00F90BDC"/>
    <w:p w14:paraId="6C688925" w14:textId="77777777" w:rsidR="00F90BDC" w:rsidRDefault="00F90BDC">
      <w:r xmlns:w="http://schemas.openxmlformats.org/wordprocessingml/2006/main">
        <w:t xml:space="preserve">2. กษัตริย์ที่แท้จริง: วิธีที่พระเยซูได้รับการยอมรับแม้ต้องทนทุกข์ทรมาน</w:t>
      </w:r>
    </w:p>
    <w:p w14:paraId="01623B25" w14:textId="77777777" w:rsidR="00F90BDC" w:rsidRDefault="00F90BDC"/>
    <w:p w14:paraId="3083A0BB" w14:textId="77777777" w:rsidR="00F90BDC" w:rsidRDefault="00F90BDC">
      <w:r xmlns:w="http://schemas.openxmlformats.org/wordprocessingml/2006/main">
        <w:t xml:space="preserve">1. อิสยาห์ 53:3-5 -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44B9F8CE" w14:textId="77777777" w:rsidR="00F90BDC" w:rsidRDefault="00F90BDC"/>
    <w:p w14:paraId="2D8AD822" w14:textId="77777777" w:rsidR="00F90BDC" w:rsidRDefault="00F90BDC">
      <w:r xmlns:w="http://schemas.openxmlformats.org/wordprocessingml/2006/main">
        <w:t xml:space="preserve">2. ฟิลิปปี 2:8-11 - และเมื่อทรงถูกพบเป็นมนุษย์แล้ว พระองค์ก็ทรงถ่อมพระองค์ลง และเชื่อฟังจนมรณา กระทั่งความมรณาที่ไม้กางเขน</w:t>
      </w:r>
    </w:p>
    <w:p w14:paraId="429251B0" w14:textId="77777777" w:rsidR="00F90BDC" w:rsidRDefault="00F90BDC"/>
    <w:p w14:paraId="0254B5C4" w14:textId="77777777" w:rsidR="00F90BDC" w:rsidRDefault="00F90BDC">
      <w:r xmlns:w="http://schemas.openxmlformats.org/wordprocessingml/2006/main">
        <w:t xml:space="preserve">มัทธิว 27:30 พวกเขาถ่มน้ำลายรดพระองค์แล้วหยิบไม้อ้อตีพระเศียรของพระองค์</w:t>
      </w:r>
    </w:p>
    <w:p w14:paraId="06CDD81A" w14:textId="77777777" w:rsidR="00F90BDC" w:rsidRDefault="00F90BDC"/>
    <w:p w14:paraId="21E82442" w14:textId="77777777" w:rsidR="00F90BDC" w:rsidRDefault="00F90BDC">
      <w:r xmlns:w="http://schemas.openxmlformats.org/wordprocessingml/2006/main">
        <w:t xml:space="preserve">พวกทหารเยาะเย้ยและทำร้ายพระเยซู</w:t>
      </w:r>
    </w:p>
    <w:p w14:paraId="61C3B508" w14:textId="77777777" w:rsidR="00F90BDC" w:rsidRDefault="00F90BDC"/>
    <w:p w14:paraId="2C04E649" w14:textId="77777777" w:rsidR="00F90BDC" w:rsidRDefault="00F90BDC">
      <w:r xmlns:w="http://schemas.openxmlformats.org/wordprocessingml/2006/main">
        <w:t xml:space="preserve">1: พระเยซูเต็มพระทัยทนรับความอัปยศอดสูและความเจ็บปวดทางกายเพื่อนำเราไปสู่ความรอด</w:t>
      </w:r>
    </w:p>
    <w:p w14:paraId="53034FBE" w14:textId="77777777" w:rsidR="00F90BDC" w:rsidRDefault="00F90BDC"/>
    <w:p w14:paraId="411701F7" w14:textId="77777777" w:rsidR="00F90BDC" w:rsidRDefault="00F90BDC">
      <w:r xmlns:w="http://schemas.openxmlformats.org/wordprocessingml/2006/main">
        <w:t xml:space="preserve">2: เราควรเต็มใจทำตามแบบอย่างของพระเยซูและอดทนต่อความทุกข์ทรมานด้วยพระคุณ</w:t>
      </w:r>
    </w:p>
    <w:p w14:paraId="2AB347AF" w14:textId="77777777" w:rsidR="00F90BDC" w:rsidRDefault="00F90BDC"/>
    <w:p w14:paraId="3AD1CE14" w14:textId="77777777" w:rsidR="00F90BDC" w:rsidRDefault="00F90BDC">
      <w:r xmlns:w="http://schemas.openxmlformats.org/wordprocessingml/2006/main">
        <w:t xml:space="preserve">1:1 เปโตร 2:20-21 “จะมีประโยชน์อะไรถ้าท่านทำบาปและถูกเฆี่ยนตีเพราะบาปนั้น ท่านอดทน? แต่ถ้าเมื่อท่านทำดีและทนทุกข์เพื่อสิ่งนั้นแล้ว ท่านก็อดทน นี่ก็เป็นพระคุณในสายพระเนตรของพระเจ้า เหตุว่าท่านถูกเรียกมาเพื่อสิ่งนี้ เพราะพระคริสต์ทรงทนทุกข์เพื่อเราด้วย ทรงวางแบบอย่างไว้ให้เราประพฤติตามรอยพระบาทของพระองค์”</w:t>
      </w:r>
    </w:p>
    <w:p w14:paraId="1DDBB660" w14:textId="77777777" w:rsidR="00F90BDC" w:rsidRDefault="00F90BDC"/>
    <w:p w14:paraId="10F043F0" w14:textId="77777777" w:rsidR="00F90BDC" w:rsidRDefault="00F90BDC">
      <w:r xmlns:w="http://schemas.openxmlformats.org/wordprocessingml/2006/main">
        <w:t xml:space="preserve">2: อิสยาห์ 53:5-6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 เราทุกคนเหมือนแกะก็หลงทางไป เราทุกคนต่างหันไปตามทางของตนเอง และองค์พระผู้เป็นเจ้าทรงวางความชั่วช้าของพวกเราทุกคนไว้บนเขา”</w:t>
      </w:r>
    </w:p>
    <w:p w14:paraId="6C6B1777" w14:textId="77777777" w:rsidR="00F90BDC" w:rsidRDefault="00F90BDC"/>
    <w:p w14:paraId="637022CB" w14:textId="77777777" w:rsidR="00F90BDC" w:rsidRDefault="00F90BDC">
      <w:r xmlns:w="http://schemas.openxmlformats.org/wordprocessingml/2006/main">
        <w:t xml:space="preserve">มัทธิว 27:31 หลังจากนั้นพวกเขาก็เยาะเย้ยพระองค์แล้ว พวกเขาก็ถอดเสื้อคลุมนั้นออกเสีย และเอาฉลองพระองค์ของพระองค์สวมให้ และนำพระองค์ออกไปเพื่อจะตรึงพระองค์ที่กางเขน</w:t>
      </w:r>
    </w:p>
    <w:p w14:paraId="5FF3BB9B" w14:textId="77777777" w:rsidR="00F90BDC" w:rsidRDefault="00F90BDC"/>
    <w:p w14:paraId="24711ECC" w14:textId="77777777" w:rsidR="00F90BDC" w:rsidRDefault="00F90BDC">
      <w:r xmlns:w="http://schemas.openxmlformats.org/wordprocessingml/2006/main">
        <w:t xml:space="preserve">พระเยซูถูกล้อเลียนแล้วถูกพาไปตรึงที่ไม้กางเขน</w:t>
      </w:r>
    </w:p>
    <w:p w14:paraId="22B74AC2" w14:textId="77777777" w:rsidR="00F90BDC" w:rsidRDefault="00F90BDC"/>
    <w:p w14:paraId="6CBBB55D" w14:textId="77777777" w:rsidR="00F90BDC" w:rsidRDefault="00F90BDC">
      <w:r xmlns:w="http://schemas.openxmlformats.org/wordprocessingml/2006/main">
        <w:t xml:space="preserve">1: ไม่ว่าเราจะถูกเยาะเย้ยและข่มเหงมากเพียงใด พระเยซูทรงเป็นตัวอย่างสูงสุดของความอ่อนน้อมถ่อมตนและความกล้าหาญเมื่อเผชิญกับความทุกข์ยาก</w:t>
      </w:r>
    </w:p>
    <w:p w14:paraId="78299629" w14:textId="77777777" w:rsidR="00F90BDC" w:rsidRDefault="00F90BDC"/>
    <w:p w14:paraId="6E7299F4" w14:textId="77777777" w:rsidR="00F90BDC" w:rsidRDefault="00F90BDC">
      <w:r xmlns:w="http://schemas.openxmlformats.org/wordprocessingml/2006/main">
        <w:t xml:space="preserve">2: เราควรได้รับกำลังใจจากแบบอย่างของพระเยซูในเรื่องความพากเพียรและศรัทธาเมื่อเผชิญกับการต่อต้าน</w:t>
      </w:r>
    </w:p>
    <w:p w14:paraId="3D89179B" w14:textId="77777777" w:rsidR="00F90BDC" w:rsidRDefault="00F90BDC"/>
    <w:p w14:paraId="4F5B79C9" w14:textId="77777777" w:rsidR="00F90BDC" w:rsidRDefault="00F90BDC">
      <w:r xmlns:w="http://schemas.openxmlformats.org/wordprocessingml/2006/main">
        <w:t xml:space="preserve">1: ฟีลิปปี 2:5-8 จงมีใจในหมู่พวกท่านเองซึ่งมีอยู่ในพระเยซูคริสต์ ผู้ซึ่งแม้ </w:t>
      </w:r>
      <w:r xmlns:w="http://schemas.openxmlformats.org/wordprocessingml/2006/main">
        <w:lastRenderedPageBreak xmlns:w="http://schemas.openxmlformats.org/wordprocessingml/2006/main"/>
      </w:r>
      <w:r xmlns:w="http://schemas.openxmlformats.org/wordprocessingml/2006/main">
        <w:t xml:space="preserve">พระองค์ทรงอยู่ในพระฉายาของพระเจ้า มิได้ทรงถือว่าความเท่าเทียมกับพระเจ้าเป็นสิ่งที่ต้องยึดถือ แต่ไม่ได้กระทำตนให้ไม่มีอะไรเลย ทรงเป็นทาส เกิดเป็นรูปมนุษย์</w:t>
      </w:r>
    </w:p>
    <w:p w14:paraId="035C041E" w14:textId="77777777" w:rsidR="00F90BDC" w:rsidRDefault="00F90BDC"/>
    <w:p w14:paraId="7C169C2E" w14:textId="77777777" w:rsidR="00F90BDC" w:rsidRDefault="00F90BDC">
      <w:r xmlns:w="http://schemas.openxmlformats.org/wordprocessingml/2006/main">
        <w:t xml:space="preserve">2: 1 เปโตร 2:21-23 - เพราะเหตุนี้คุณจึงถูกเรียกเพราะพระคริสต์ทรงทนทุกข์เพื่อคุณด้วยโดยทิ้งตัวอย่างไว้ให้คุณเพื่อที่คุณจะได้ดำเนินตามรอยพระบาทของพระองค์ เขาไม่ได้ทำบาปและไม่พบคำหลอกลวงในปากของเขา เมื่อถูกด่าก็ไม่ได้ด่าตอบ เมื่อเขาทนทุกข์เขาไม่ได้ขู่เข็ญ แต่ยังคงฝากตัวไว้กับผู้ที่ตัดสินอย่างยุติธรรม</w:t>
      </w:r>
    </w:p>
    <w:p w14:paraId="0A729424" w14:textId="77777777" w:rsidR="00F90BDC" w:rsidRDefault="00F90BDC"/>
    <w:p w14:paraId="68A9CD44" w14:textId="77777777" w:rsidR="00F90BDC" w:rsidRDefault="00F90BDC">
      <w:r xmlns:w="http://schemas.openxmlformats.org/wordprocessingml/2006/main">
        <w:t xml:space="preserve">มัทธิว 27:32 เมื่อออกไปแล้ว ก็พบชายคนหนึ่งชาวไซรีนชื่อซีโมน จึงจำใจให้แบกกางเขนของเขา</w:t>
      </w:r>
    </w:p>
    <w:p w14:paraId="55349FA4" w14:textId="77777777" w:rsidR="00F90BDC" w:rsidRDefault="00F90BDC"/>
    <w:p w14:paraId="5EDD2CAB" w14:textId="77777777" w:rsidR="00F90BDC" w:rsidRDefault="00F90BDC">
      <w:r xmlns:w="http://schemas.openxmlformats.org/wordprocessingml/2006/main">
        <w:t xml:space="preserve">ทหารโรมันสองคนบังคับไซมอนแห่งไซรีนให้ช่วยแบกไม้กางเขนของพระเยซูคริสต์</w:t>
      </w:r>
    </w:p>
    <w:p w14:paraId="66079102" w14:textId="77777777" w:rsidR="00F90BDC" w:rsidRDefault="00F90BDC"/>
    <w:p w14:paraId="4B52E15A" w14:textId="77777777" w:rsidR="00F90BDC" w:rsidRDefault="00F90BDC">
      <w:r xmlns:w="http://schemas.openxmlformats.org/wordprocessingml/2006/main">
        <w:t xml:space="preserve">1. พระเยซูทรงเอาชนะความทุกข์ทรมานและความโศกเศร้าโดยความช่วยเหลือของผู้อื่น</w:t>
      </w:r>
    </w:p>
    <w:p w14:paraId="459C1B8D" w14:textId="77777777" w:rsidR="00F90BDC" w:rsidRDefault="00F90BDC"/>
    <w:p w14:paraId="10D9D29B" w14:textId="77777777" w:rsidR="00F90BDC" w:rsidRDefault="00F90BDC">
      <w:r xmlns:w="http://schemas.openxmlformats.org/wordprocessingml/2006/main">
        <w:t xml:space="preserve">2. การแบกภาระของกันและกันคือการแบกกางเขนของพระคริสต์</w:t>
      </w:r>
    </w:p>
    <w:p w14:paraId="0F714ABF" w14:textId="77777777" w:rsidR="00F90BDC" w:rsidRDefault="00F90BDC"/>
    <w:p w14:paraId="084D2AFA" w14:textId="77777777" w:rsidR="00F90BDC" w:rsidRDefault="00F90BDC">
      <w:r xmlns:w="http://schemas.openxmlformats.org/wordprocessingml/2006/main">
        <w:t xml:space="preserve">1. กาลาเทีย 6:2 - "จงรับภาระของกันและกัน และทำตามกฎของพระคริสต์ให้สำเร็จ"</w:t>
      </w:r>
    </w:p>
    <w:p w14:paraId="13766508" w14:textId="77777777" w:rsidR="00F90BDC" w:rsidRDefault="00F90BDC"/>
    <w:p w14:paraId="400E9DD3" w14:textId="77777777" w:rsidR="00F90BDC" w:rsidRDefault="00F90BDC">
      <w:r xmlns:w="http://schemas.openxmlformats.org/wordprocessingml/2006/main">
        <w:t xml:space="preserve">2.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เพราะแอกของเราก็เบา และภาระของเราก็เบา"</w:t>
      </w:r>
    </w:p>
    <w:p w14:paraId="0BC99128" w14:textId="77777777" w:rsidR="00F90BDC" w:rsidRDefault="00F90BDC"/>
    <w:p w14:paraId="4ED2556A" w14:textId="77777777" w:rsidR="00F90BDC" w:rsidRDefault="00F90BDC">
      <w:r xmlns:w="http://schemas.openxmlformats.org/wordprocessingml/2006/main">
        <w:t xml:space="preserve">มัทธิว 27:33 ครั้นมาถึงสถานที่แห่งหนึ่งเรียกว่ากลโกธา ซึ่งก็คือสถานที่แห่งกะโหลกศีรษะ</w:t>
      </w:r>
    </w:p>
    <w:p w14:paraId="7623B1F3" w14:textId="77777777" w:rsidR="00F90BDC" w:rsidRDefault="00F90BDC"/>
    <w:p w14:paraId="526EAD70" w14:textId="77777777" w:rsidR="00F90BDC" w:rsidRDefault="00F90BDC">
      <w:r xmlns:w="http://schemas.openxmlformats.org/wordprocessingml/2006/main">
        <w:t xml:space="preserve">สถานที่ตรึงกางเขนของพระเยซูเรียกว่ากลโกธา ซึ่งแปลว่า "สถานที่แห่งกะโหลกศีรษะ"</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กระโหลกพระเยซู: สัญลักษณ์ของการไถ่บาปของเรา</w:t>
      </w:r>
    </w:p>
    <w:p w14:paraId="246457B9" w14:textId="77777777" w:rsidR="00F90BDC" w:rsidRDefault="00F90BDC"/>
    <w:p w14:paraId="38862BE0" w14:textId="77777777" w:rsidR="00F90BDC" w:rsidRDefault="00F90BDC">
      <w:r xmlns:w="http://schemas.openxmlformats.org/wordprocessingml/2006/main">
        <w:t xml:space="preserve">2. ความสำคัญของกลโกธา: สถานที่แห่งการตรึงกางเขน</w:t>
      </w:r>
    </w:p>
    <w:p w14:paraId="0E4DF7C9" w14:textId="77777777" w:rsidR="00F90BDC" w:rsidRDefault="00F90BDC"/>
    <w:p w14:paraId="60279177" w14:textId="77777777" w:rsidR="00F90BDC" w:rsidRDefault="00F90BDC">
      <w:r xmlns:w="http://schemas.openxmlformats.org/wordprocessingml/2006/main">
        <w:t xml:space="preserve">1. ลูกา 23:33-34 - เมื่อพวกเขามาถึงสถานที่ที่เรียกว่าหัวกระโหลก พวกเขาก็ตรึงพระองค์ไว้ที่กางเขนที่นั่นพร้อมกับอาชญากร คนหนึ่งอยู่ทางขวาและอีกคนหนึ่งอยู่ทางซ้าย</w:t>
      </w:r>
    </w:p>
    <w:p w14:paraId="69046BF4" w14:textId="77777777" w:rsidR="00F90BDC" w:rsidRDefault="00F90BDC"/>
    <w:p w14:paraId="69AE54CB" w14:textId="77777777" w:rsidR="00F90BDC" w:rsidRDefault="00F90BDC">
      <w:r xmlns:w="http://schemas.openxmlformats.org/wordprocessingml/2006/main">
        <w:t xml:space="preserve">2. ยอห์น 19:17-18 - พวกเขาจึงจับพระเยซูแล้วพระองค์ก็เสด็จออกไปโดยแบกกางเขนของพระองค์เอง ไปยังสถานที่ที่เรียกว่าสถานที่แห่งกะโหลกศีรษะ ซึ่งเรียกในภาษาฮีบรูว่ากลโกธา ที่นั่นพวกเขาตรึงพระองค์ที่กางเขนพร้อมกับชายอีกสองคน คนละข้าง และมีพระเยซูทรงอยู่ระหว่างนั้น</w:t>
      </w:r>
    </w:p>
    <w:p w14:paraId="5FF7D1D3" w14:textId="77777777" w:rsidR="00F90BDC" w:rsidRDefault="00F90BDC"/>
    <w:p w14:paraId="413982F0" w14:textId="77777777" w:rsidR="00F90BDC" w:rsidRDefault="00F90BDC">
      <w:r xmlns:w="http://schemas.openxmlformats.org/wordprocessingml/2006/main">
        <w:t xml:space="preserve">มัทธิว 27:34 พวกเขาเอาน้ำส้มสายชูผสมกับน้ำดีมาถวายพระองค์ และเมื่อพระองค์ทรงลิ้มรสแล้วพระองค์ก็ไม่ทรงดื่ม</w:t>
      </w:r>
    </w:p>
    <w:p w14:paraId="5661119F" w14:textId="77777777" w:rsidR="00F90BDC" w:rsidRDefault="00F90BDC"/>
    <w:p w14:paraId="64EDD1D5" w14:textId="77777777" w:rsidR="00F90BDC" w:rsidRDefault="00F90BDC">
      <w:r xmlns:w="http://schemas.openxmlformats.org/wordprocessingml/2006/main">
        <w:t xml:space="preserve">พวกทหารนำน้ำส้มสายชูผสมกับน้ำดีมาถวายพระเยซู แต่พระองค์ไม่ยอมดื่ม</w:t>
      </w:r>
    </w:p>
    <w:p w14:paraId="1297C6C0" w14:textId="77777777" w:rsidR="00F90BDC" w:rsidRDefault="00F90BDC"/>
    <w:p w14:paraId="63B07C94" w14:textId="77777777" w:rsidR="00F90BDC" w:rsidRDefault="00F90BDC">
      <w:r xmlns:w="http://schemas.openxmlformats.org/wordprocessingml/2006/main">
        <w:t xml:space="preserve">1. ความทุกข์ทรมานของพระเยซู: วิธีตอบสนองเมื่อทุกสิ่งดูสิ้นหวัง</w:t>
      </w:r>
    </w:p>
    <w:p w14:paraId="04A828E3" w14:textId="77777777" w:rsidR="00F90BDC" w:rsidRDefault="00F90BDC"/>
    <w:p w14:paraId="42354E41" w14:textId="77777777" w:rsidR="00F90BDC" w:rsidRDefault="00F90BDC">
      <w:r xmlns:w="http://schemas.openxmlformats.org/wordprocessingml/2006/main">
        <w:t xml:space="preserve">2. ศรัทธาอันไม่สิ้นสุดของพระเยซูและความวางใจในแผนการของพระเจ้า</w:t>
      </w:r>
    </w:p>
    <w:p w14:paraId="1207D986" w14:textId="77777777" w:rsidR="00F90BDC" w:rsidRDefault="00F90BDC"/>
    <w:p w14:paraId="5230AF36" w14:textId="77777777" w:rsidR="00F90BDC" w:rsidRDefault="00F90BDC">
      <w:r xmlns:w="http://schemas.openxmlformats.org/wordprocessingml/2006/main">
        <w:t xml:space="preserve">1. อิสยาห์ 53:7 - เขาถูกกดขี่ และเขาถูกทนทุกข์ แต่เขาก็ไม่ปริปากของเขา เขาถูกนำตัวไปเหมือนลูกแกะที่ถูกนำไปฆ่า และเหมือนแกะที่เป็นใบ้ต่อหน้าคนตัดขนของมัน ฉันใด เขาไม่ปริปากของเขาฉันใด</w:t>
      </w:r>
    </w:p>
    <w:p w14:paraId="30BE9A09" w14:textId="77777777" w:rsidR="00F90BDC" w:rsidRDefault="00F90BDC"/>
    <w:p w14:paraId="1B2828EF" w14:textId="77777777" w:rsidR="00F90BDC" w:rsidRDefault="00F90BDC">
      <w:r xmlns:w="http://schemas.openxmlformats.org/wordprocessingml/2006/main">
        <w:t xml:space="preserve">2. มัทธิว 26:39 - พระองค์เสด็จไปอีกหน่อยหนึ่งก็ซบหน้าลงอธิษฐานว่า "ข้าแต่พระบิดาของข้าพระองค์ ถ้าเป็นไปได้ขอให้ถ้วยนี้เลื่อนไปจากข้าพระองค์เถิด แต่อย่าให้เป็นไปตามที่ข้าพระองค์ปรารถนา แต่เป็นไปตามที่พระองค์ ร่วงโรย.</w:t>
      </w:r>
    </w:p>
    <w:p w14:paraId="6EB70E3F" w14:textId="77777777" w:rsidR="00F90BDC" w:rsidRDefault="00F90BDC"/>
    <w:p w14:paraId="7FAA7447" w14:textId="77777777" w:rsidR="00F90BDC" w:rsidRDefault="00F90BDC">
      <w:r xmlns:w="http://schemas.openxmlformats.org/wordprocessingml/2006/main">
        <w:t xml:space="preserve">มัทธิว 27:35 เขาจึงตรึงพระองค์ไว้ที่กางเขน และแยกฉลองพระองค์ออกโดยจับสลาก เพื่อจะให้ </w:t>
      </w:r>
      <w:r xmlns:w="http://schemas.openxmlformats.org/wordprocessingml/2006/main">
        <w:lastRenderedPageBreak xmlns:w="http://schemas.openxmlformats.org/wordprocessingml/2006/main"/>
      </w:r>
      <w:r xmlns:w="http://schemas.openxmlformats.org/wordprocessingml/2006/main">
        <w:t xml:space="preserve">สำเร็จตามพระวจนะที่ศาสดาพยากรณ์กล่าวไว้ว่า เขาได้แยกเสื้อผ้าของเราออกท่ามกลางพวกเขา และเขาก็จับฉลากบนเสื้อคลุมของข้าพระองค์</w:t>
      </w:r>
    </w:p>
    <w:p w14:paraId="493BCF7D" w14:textId="77777777" w:rsidR="00F90BDC" w:rsidRDefault="00F90BDC"/>
    <w:p w14:paraId="1693C674" w14:textId="77777777" w:rsidR="00F90BDC" w:rsidRDefault="00F90BDC">
      <w:r xmlns:w="http://schemas.openxmlformats.org/wordprocessingml/2006/main">
        <w:t xml:space="preserve">พระเยซูถูกตรึงกางเขนและเสื้อผ้าของพระองค์ถูกแบ่งออกในหมู่ประชาชน เป็นไปตามคำพยากรณ์ที่ว่าเสื้อผ้าของพระองค์จะถูกแบ่งโดยการจับสลาก</w:t>
      </w:r>
    </w:p>
    <w:p w14:paraId="3E311407" w14:textId="77777777" w:rsidR="00F90BDC" w:rsidRDefault="00F90BDC"/>
    <w:p w14:paraId="7BDA19BF" w14:textId="77777777" w:rsidR="00F90BDC" w:rsidRDefault="00F90BDC">
      <w:r xmlns:w="http://schemas.openxmlformats.org/wordprocessingml/2006/main">
        <w:t xml:space="preserve">1. ความสัตย์ซื่อของพระเยซู: ความสําเร็จตามคำพยากรณ์</w:t>
      </w:r>
    </w:p>
    <w:p w14:paraId="791A9FFB" w14:textId="77777777" w:rsidR="00F90BDC" w:rsidRDefault="00F90BDC"/>
    <w:p w14:paraId="0D785A18" w14:textId="77777777" w:rsidR="00F90BDC" w:rsidRDefault="00F90BDC">
      <w:r xmlns:w="http://schemas.openxmlformats.org/wordprocessingml/2006/main">
        <w:t xml:space="preserve">2. พลังแห่งการตัดสินใจของเรา: ความสำคัญของการจับฉลาก</w:t>
      </w:r>
    </w:p>
    <w:p w14:paraId="5D251293" w14:textId="77777777" w:rsidR="00F90BDC" w:rsidRDefault="00F90BDC"/>
    <w:p w14:paraId="724672A8" w14:textId="77777777" w:rsidR="00F90BDC" w:rsidRDefault="00F90BDC">
      <w:r xmlns:w="http://schemas.openxmlformats.org/wordprocessingml/2006/main">
        <w:t xml:space="preserve">1. อิสยาห์ 53:12 “เพราะฉะนั้น เราจะแบ่งส่วนหนึ่งให้เขากับคนใหญ่ และเขาจะแบ่งของที่ริบมากับคนที่แข็งแรง เพราะว่าเขาได้เทจิตวิญญาณของเขาไปสู่ความมรณา และเขาถูกนับเข้ากับผู้ละเมิด และเขาได้คลอดบุตร บาปของคนเป็นอันมาก และทรงวิงวอนเพื่อผู้ละเมิด"</w:t>
      </w:r>
    </w:p>
    <w:p w14:paraId="13A98E65" w14:textId="77777777" w:rsidR="00F90BDC" w:rsidRDefault="00F90BDC"/>
    <w:p w14:paraId="6AC879CD" w14:textId="77777777" w:rsidR="00F90BDC" w:rsidRDefault="00F90BDC">
      <w:r xmlns:w="http://schemas.openxmlformats.org/wordprocessingml/2006/main">
        <w:t xml:space="preserve">2. สุภาษิต 16:33 "ฉลากนั้นถูกโยนลงบนตัก แต่การจับสลากทั้งหมดเป็นของพระเจ้า"</w:t>
      </w:r>
    </w:p>
    <w:p w14:paraId="27F5A7C2" w14:textId="77777777" w:rsidR="00F90BDC" w:rsidRDefault="00F90BDC"/>
    <w:p w14:paraId="163181BD" w14:textId="77777777" w:rsidR="00F90BDC" w:rsidRDefault="00F90BDC">
      <w:r xmlns:w="http://schemas.openxmlformats.org/wordprocessingml/2006/main">
        <w:t xml:space="preserve">มัทธิว 27:36 พวกเขานั่งเฝ้าดูพระองค์อยู่ที่นั่น</w:t>
      </w:r>
    </w:p>
    <w:p w14:paraId="044AF559" w14:textId="77777777" w:rsidR="00F90BDC" w:rsidRDefault="00F90BDC"/>
    <w:p w14:paraId="4AB307F6" w14:textId="77777777" w:rsidR="00F90BDC" w:rsidRDefault="00F90BDC">
      <w:r xmlns:w="http://schemas.openxmlformats.org/wordprocessingml/2006/main">
        <w:t xml:space="preserve">พวกทหารเฝ้าดูพระเยซูขณะที่พระองค์ถูกตรึงที่ไม้กางเขน</w:t>
      </w:r>
    </w:p>
    <w:p w14:paraId="51453DC9" w14:textId="77777777" w:rsidR="00F90BDC" w:rsidRDefault="00F90BDC"/>
    <w:p w14:paraId="6860248E" w14:textId="77777777" w:rsidR="00F90BDC" w:rsidRDefault="00F90BDC">
      <w:r xmlns:w="http://schemas.openxmlformats.org/wordprocessingml/2006/main">
        <w:t xml:space="preserve">1. พลังแห่งการเป็นพยาน: การเรียนรู้จากทหารที่ไม้กางเขน</w:t>
      </w:r>
    </w:p>
    <w:p w14:paraId="4B6741F0" w14:textId="77777777" w:rsidR="00F90BDC" w:rsidRDefault="00F90BDC"/>
    <w:p w14:paraId="535972AC" w14:textId="77777777" w:rsidR="00F90BDC" w:rsidRDefault="00F90BDC">
      <w:r xmlns:w="http://schemas.openxmlformats.org/wordprocessingml/2006/main">
        <w:t xml:space="preserve">2. การเสียสละของพระเยซู: การแสดงความรักขั้นสูงสุด</w:t>
      </w:r>
    </w:p>
    <w:p w14:paraId="29910C33" w14:textId="77777777" w:rsidR="00F90BDC" w:rsidRDefault="00F90BDC"/>
    <w:p w14:paraId="3C8DC097"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15:13 - "ไม่มีใครมีความรักที่ยิ่งใหญ่กว่านี้อีกแล้ว คือ การสละชีวิตเพื่อมิตรสหายของตน"</w:t>
      </w:r>
    </w:p>
    <w:p w14:paraId="4C7A29AF" w14:textId="77777777" w:rsidR="00F90BDC" w:rsidRDefault="00F90BDC"/>
    <w:p w14:paraId="059E0082" w14:textId="77777777" w:rsidR="00F90BDC" w:rsidRDefault="00F90BDC">
      <w:r xmlns:w="http://schemas.openxmlformats.org/wordprocessingml/2006/main">
        <w:t xml:space="preserve">มัทธิว 27:37 และตั้งข้อกล่าวหาของเขาไว้บนศีรษะว่านี่คือพระเยซูกษัตริย์ของชาวยิว</w:t>
      </w:r>
    </w:p>
    <w:p w14:paraId="19863E37" w14:textId="77777777" w:rsidR="00F90BDC" w:rsidRDefault="00F90BDC"/>
    <w:p w14:paraId="4E0D864B" w14:textId="77777777" w:rsidR="00F90BDC" w:rsidRDefault="00F90BDC">
      <w:r xmlns:w="http://schemas.openxmlformats.org/wordprocessingml/2006/main">
        <w:t xml:space="preserve">ป้ายบนไม้กางเขนติดไว้เหนือพระเศียรพระเยซูว่า "นี่คือพระเยซูกษัตริย์ของชาวยิว"</w:t>
      </w:r>
    </w:p>
    <w:p w14:paraId="77E5BB91" w14:textId="77777777" w:rsidR="00F90BDC" w:rsidRDefault="00F90BDC"/>
    <w:p w14:paraId="43599F17" w14:textId="77777777" w:rsidR="00F90BDC" w:rsidRDefault="00F90BDC">
      <w:r xmlns:w="http://schemas.openxmlformats.org/wordprocessingml/2006/main">
        <w:t xml:space="preserve">1. ความเป็นกษัตริย์ของพระเยซู: มีความหมายต่อเราอย่างไร</w:t>
      </w:r>
    </w:p>
    <w:p w14:paraId="6039011B" w14:textId="77777777" w:rsidR="00F90BDC" w:rsidRDefault="00F90BDC"/>
    <w:p w14:paraId="05EC5B27" w14:textId="77777777" w:rsidR="00F90BDC" w:rsidRDefault="00F90BDC">
      <w:r xmlns:w="http://schemas.openxmlformats.org/wordprocessingml/2006/main">
        <w:t xml:space="preserve">2. สัญลักษณ์แห่งความเป็นกษัตริย์ของพระเยซู: มีความหมายต่อเราอย่างไร</w:t>
      </w:r>
    </w:p>
    <w:p w14:paraId="5771A1B0" w14:textId="77777777" w:rsidR="00F90BDC" w:rsidRDefault="00F90BDC"/>
    <w:p w14:paraId="3D54B175" w14:textId="77777777" w:rsidR="00F90BDC" w:rsidRDefault="00F90BDC">
      <w:r xmlns:w="http://schemas.openxmlformats.org/wordprocessingml/2006/main">
        <w:t xml:space="preserve">1. ยอห์น 3:17 - "เพราะว่าพระเจ้าไม่ได้ส่งพระบุตรของพระองค์มาในโลกเพื่อประณามโลก แต่เพื่อช่วยโลกให้รอดโดยพระองค์"</w:t>
      </w:r>
    </w:p>
    <w:p w14:paraId="7528AB25" w14:textId="77777777" w:rsidR="00F90BDC" w:rsidRDefault="00F90BDC"/>
    <w:p w14:paraId="343A9BE2" w14:textId="77777777" w:rsidR="00F90BDC" w:rsidRDefault="00F90BDC">
      <w:r xmlns:w="http://schemas.openxmlformats.org/wordprocessingml/2006/main">
        <w:t xml:space="preserve">2. โรม 8:1-3 - "เหตุฉะนั้นบัดนี้จึงไม่มีการลงโทษสำหรับผู้ที่อยู่ในพระเยซูคริสต์ เพราะว่ากฎของพระวิญญาณแห่งชีวิตได้ทำให้คุณเป็นอิสระในพระเยซูคริสต์จากกฎแห่งบาปและความตาย เพราะพระเจ้าทรง ได้ทำสิ่งที่ธรรมบัญญัติซึ่งอ่อนกำลังลงเพราะเนื้อหนังทำไม่ได้ พระองค์ได้ทรงลงโทษบาปในเนื้อหนังโดยส่งพระบุตรของพระองค์มาเป็นเหมือนเนื้อหนังบาปและทำบาป"</w:t>
      </w:r>
    </w:p>
    <w:p w14:paraId="477B073D" w14:textId="77777777" w:rsidR="00F90BDC" w:rsidRDefault="00F90BDC"/>
    <w:p w14:paraId="55D19CB4" w14:textId="77777777" w:rsidR="00F90BDC" w:rsidRDefault="00F90BDC">
      <w:r xmlns:w="http://schemas.openxmlformats.org/wordprocessingml/2006/main">
        <w:t xml:space="preserve">มัทธิว 27:38 มีโจรสองคนถูกตรึงไว้พร้อมกับพระองค์ ข้างขวาคนหนึ่ง และด้านซ้ายอีกคน</w:t>
      </w:r>
    </w:p>
    <w:p w14:paraId="657594A8" w14:textId="77777777" w:rsidR="00F90BDC" w:rsidRDefault="00F90BDC"/>
    <w:p w14:paraId="6AD4E71E" w14:textId="77777777" w:rsidR="00F90BDC" w:rsidRDefault="00F90BDC">
      <w:r xmlns:w="http://schemas.openxmlformats.org/wordprocessingml/2006/main">
        <w:t xml:space="preserve">พระเยซูถูกตรึงบนไม้กางเขนพร้อมกับอาชญากรสองคน คนหนึ่งอยู่ทางขวาและอีกคนหนึ่งอยู่ทางซ้าย</w:t>
      </w:r>
    </w:p>
    <w:p w14:paraId="04B34DEF" w14:textId="77777777" w:rsidR="00F90BDC" w:rsidRDefault="00F90BDC"/>
    <w:p w14:paraId="6DC169D1" w14:textId="77777777" w:rsidR="00F90BDC" w:rsidRDefault="00F90BDC">
      <w:r xmlns:w="http://schemas.openxmlformats.org/wordprocessingml/2006/main">
        <w:t xml:space="preserve">1. ความหมายของการตรึงกางเขนของพระเยซู: ทำความเข้าใจความสำคัญของวาระสุดท้ายของพระองค์</w:t>
      </w:r>
    </w:p>
    <w:p w14:paraId="30056645" w14:textId="77777777" w:rsidR="00F90BDC" w:rsidRDefault="00F90BDC"/>
    <w:p w14:paraId="5A313BE8" w14:textId="77777777" w:rsidR="00F90BDC" w:rsidRDefault="00F90BDC">
      <w:r xmlns:w="http://schemas.openxmlformats.org/wordprocessingml/2006/main">
        <w:t xml:space="preserve">2. พลังแห่งการให้อภัย: แบบอย่างของพระเยซูในเรื่องความอ่อนน้อมถ่อมตนและความเมตตา</w:t>
      </w:r>
    </w:p>
    <w:p w14:paraId="2DD42121" w14:textId="77777777" w:rsidR="00F90BDC" w:rsidRDefault="00F90BDC"/>
    <w:p w14:paraId="3E07AD67" w14:textId="77777777" w:rsidR="00F90BDC" w:rsidRDefault="00F90BDC">
      <w:r xmlns:w="http://schemas.openxmlformats.org/wordprocessingml/2006/main">
        <w:t xml:space="preserve">1. ลูกา 23:43 - พระเยซูตรัสกับเขาว่า “เราบอกความจริงแก่ท่านว่าวันนี้ท่านจะอยู่กับเราในสวรรค์”</w:t>
      </w:r>
    </w:p>
    <w:p w14:paraId="47942E05" w14:textId="77777777" w:rsidR="00F90BDC" w:rsidRDefault="00F90BDC"/>
    <w:p w14:paraId="1AB65B59" w14:textId="77777777" w:rsidR="00F90BDC" w:rsidRDefault="00F90BDC">
      <w:r xmlns:w="http://schemas.openxmlformats.org/wordprocessingml/2006/main">
        <w:t xml:space="preserve">2. ยอห์น 8:1-11 - แต่พระเยซูเสด็จไปที่ภูเขามะกอกเทศ เช้าตรู่ก็กลับมาที่วัดอีกครั้ง คนทั้งปวงมาเข้าเฝ้าพระองค์ พระองค์ประทับนั่งสั่งสอนพวกเขา</w:t>
      </w:r>
    </w:p>
    <w:p w14:paraId="60DB1D87" w14:textId="77777777" w:rsidR="00F90BDC" w:rsidRDefault="00F90BDC"/>
    <w:p w14:paraId="5108A6B9" w14:textId="77777777" w:rsidR="00F90BDC" w:rsidRDefault="00F90BDC">
      <w:r xmlns:w="http://schemas.openxmlformats.org/wordprocessingml/2006/main">
        <w:t xml:space="preserve">มัทธิว 27:39 พวกที่ผ่านไปก็ด่าพระองค์และส่ายศีรษะไปมา</w:t>
      </w:r>
    </w:p>
    <w:p w14:paraId="53F0E983" w14:textId="77777777" w:rsidR="00F90BDC" w:rsidRDefault="00F90BDC"/>
    <w:p w14:paraId="5C3B2C6A" w14:textId="77777777" w:rsidR="00F90BDC" w:rsidRDefault="00F90BDC">
      <w:r xmlns:w="http://schemas.openxmlformats.org/wordprocessingml/2006/main">
        <w:t xml:space="preserve">ผู้คนที่เดินผ่านไปมาเยาะเย้ยพระองค์และแสดงความไม่พอใจ</w:t>
      </w:r>
    </w:p>
    <w:p w14:paraId="6523D8F0" w14:textId="77777777" w:rsidR="00F90BDC" w:rsidRDefault="00F90BDC"/>
    <w:p w14:paraId="2B4667C0" w14:textId="77777777" w:rsidR="00F90BDC" w:rsidRDefault="00F90BDC">
      <w:r xmlns:w="http://schemas.openxmlformats.org/wordprocessingml/2006/main">
        <w:t xml:space="preserve">1. "พลังแห่งคำพูด: เราจะเลือกสร้างหรือพังได้อย่างไร"</w:t>
      </w:r>
    </w:p>
    <w:p w14:paraId="4706EE31" w14:textId="77777777" w:rsidR="00F90BDC" w:rsidRDefault="00F90BDC"/>
    <w:p w14:paraId="6FECA58A" w14:textId="77777777" w:rsidR="00F90BDC" w:rsidRDefault="00F90BDC">
      <w:r xmlns:w="http://schemas.openxmlformats.org/wordprocessingml/2006/main">
        <w:t xml:space="preserve">2. “เข้าใจความทุกข์ทรมานของพระเยซู: ยืนเคียงข้างพระองค์ในยามจำเป็น”</w:t>
      </w:r>
    </w:p>
    <w:p w14:paraId="649793DF" w14:textId="77777777" w:rsidR="00F90BDC" w:rsidRDefault="00F90BDC"/>
    <w:p w14:paraId="2610ABDA" w14:textId="77777777" w:rsidR="00F90BDC" w:rsidRDefault="00F90BDC">
      <w:r xmlns:w="http://schemas.openxmlformats.org/wordprocessingml/2006/main">
        <w:t xml:space="preserve">1. ฮีบรู 13:12-13 - "เหตุฉะนั้น พระเยซูก็ทรงทนทุกข์ทรมานโดยไม่มีประตูเมืองเพื่อชำระประชากรให้บริสุทธิ์ด้วยพระโลหิตของพระองค์เอง ให้เราออกไปหาพระองค์นอกค่ายและแบกรับความอับอายของพระองค์"</w:t>
      </w:r>
    </w:p>
    <w:p w14:paraId="689D9BDD" w14:textId="77777777" w:rsidR="00F90BDC" w:rsidRDefault="00F90BDC"/>
    <w:p w14:paraId="01716D0B" w14:textId="77777777" w:rsidR="00F90BDC" w:rsidRDefault="00F90BDC">
      <w:r xmlns:w="http://schemas.openxmlformats.org/wordprocessingml/2006/main">
        <w:t xml:space="preserve">2. สุภาษิต 18:21 - "ความตายและชีวิตอยู่ในอำนาจของลิ้น และผู้ที่รักมันจะกินผลของมัน"</w:t>
      </w:r>
    </w:p>
    <w:p w14:paraId="7770E6DB" w14:textId="77777777" w:rsidR="00F90BDC" w:rsidRDefault="00F90BDC"/>
    <w:p w14:paraId="415551AD" w14:textId="77777777" w:rsidR="00F90BDC" w:rsidRDefault="00F90BDC">
      <w:r xmlns:w="http://schemas.openxmlformats.org/wordprocessingml/2006/main">
        <w:t xml:space="preserve">มัทธิว 27:40 และกล่าวว่า “ท่านผู้ที่ทำลายพระวิหารและสร้างใหม่ในสามวัน จงช่วยตัวเองให้รอด” ถ้าท่านเป็นพระบุตรของพระเจ้า จงลงมาจากไม้กางเขน</w:t>
      </w:r>
    </w:p>
    <w:p w14:paraId="012B3171" w14:textId="77777777" w:rsidR="00F90BDC" w:rsidRDefault="00F90BDC"/>
    <w:p w14:paraId="71147C7D" w14:textId="77777777" w:rsidR="00F90BDC" w:rsidRDefault="00F90BDC">
      <w:r xmlns:w="http://schemas.openxmlformats.org/wordprocessingml/2006/main">
        <w:t xml:space="preserve">ฝูงชนเยาะเย้ยพระเยซู โดยบอกให้พระองค์ช่วยตัวเองหากพระองค์เป็นพระบุตรของพระเจ้า</w:t>
      </w:r>
    </w:p>
    <w:p w14:paraId="39F8A958" w14:textId="77777777" w:rsidR="00F90BDC" w:rsidRDefault="00F90BDC"/>
    <w:p w14:paraId="13856392" w14:textId="77777777" w:rsidR="00F90BDC" w:rsidRDefault="00F90BDC">
      <w:r xmlns:w="http://schemas.openxmlformats.org/wordprocessingml/2006/main">
        <w:t xml:space="preserve">1: วิธีที่พระเยซูทรงแสดงให้เราเห็นถึงพลังแห่งศรัทธา แม้จะเผชิญกับความทุกข์ยากและความสงสัย</w:t>
      </w:r>
    </w:p>
    <w:p w14:paraId="7F49A044" w14:textId="77777777" w:rsidR="00F90BDC" w:rsidRDefault="00F90BDC"/>
    <w:p w14:paraId="469654CD" w14:textId="77777777" w:rsidR="00F90BDC" w:rsidRDefault="00F90BDC">
      <w:r xmlns:w="http://schemas.openxmlformats.org/wordprocessingml/2006/main">
        <w:t xml:space="preserve">2: เข้าใจถึงความสำคัญของการวางใจในพระเจ้า แม้ว่าโลกทั้งโลกจะต่อต้านเราก็ตาม</w:t>
      </w:r>
    </w:p>
    <w:p w14:paraId="10401F4E" w14:textId="77777777" w:rsidR="00F90BDC" w:rsidRDefault="00F90BDC"/>
    <w:p w14:paraId="06FDBD38"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4F50C491" w14:textId="77777777" w:rsidR="00F90BDC" w:rsidRDefault="00F90BDC"/>
    <w:p w14:paraId="6891C37E" w14:textId="77777777" w:rsidR="00F90BDC" w:rsidRDefault="00F90BDC">
      <w:r xmlns:w="http://schemas.openxmlformats.org/wordprocessingml/2006/main">
        <w:t xml:space="preserve">2: มัทธิว 16:24-26 - “แล้วพระเยซูตรัสกับเหล่าสาวกของพระองค์ว่า “ถ้าผู้ใดใคร่ตามเรามา ให้ผู้นั้นปฏิเสธตนเอง และรับกางเขนของตนแบกตามเรามา เพราะผู้ใดใคร่เอาชีวิตรอด ผู้นั้นจะเสียชีวิต แต่ผู้ใดแพ้ ชีวิตของเขาเพื่อเห็นแก่เราจะได้ประโยชน์อะไรหากมนุษย์ได้โลกทั้งโลกแต่ต้องสละจิตวิญญาณของเขาหรือมนุษย์จะเอาอะไรตอบแทนจิตวิญญาณของเขา?”</w:t>
      </w:r>
    </w:p>
    <w:p w14:paraId="3B05AA4A" w14:textId="77777777" w:rsidR="00F90BDC" w:rsidRDefault="00F90BDC"/>
    <w:p w14:paraId="6362B9D7" w14:textId="77777777" w:rsidR="00F90BDC" w:rsidRDefault="00F90BDC">
      <w:r xmlns:w="http://schemas.openxmlformats.org/wordprocessingml/2006/main">
        <w:t xml:space="preserve">มัทธิว 27:41 พวกปุโรหิตใหญ่ก็เยาะเย้ยพระองค์พร้อมกับพวกธรรมาจารย์และพวกผู้ใหญ่ก็พูดเหมือนกันว่า</w:t>
      </w:r>
    </w:p>
    <w:p w14:paraId="5D804897" w14:textId="77777777" w:rsidR="00F90BDC" w:rsidRDefault="00F90BDC"/>
    <w:p w14:paraId="1D6DC0BE" w14:textId="77777777" w:rsidR="00F90BDC" w:rsidRDefault="00F90BDC">
      <w:r xmlns:w="http://schemas.openxmlformats.org/wordprocessingml/2006/main">
        <w:t xml:space="preserve">พวกหัวหน้าปุโรหิต ธรรมาจารย์ และผู้อาวุโสล้อเลียนพระเยซู</w:t>
      </w:r>
    </w:p>
    <w:p w14:paraId="1688047B" w14:textId="77777777" w:rsidR="00F90BDC" w:rsidRDefault="00F90BDC"/>
    <w:p w14:paraId="7B2092C9" w14:textId="77777777" w:rsidR="00F90BDC" w:rsidRDefault="00F90BDC">
      <w:r xmlns:w="http://schemas.openxmlformats.org/wordprocessingml/2006/main">
        <w:t xml:space="preserve">1: อันตรายของการเยาะเย้ย</w:t>
      </w:r>
    </w:p>
    <w:p w14:paraId="2BAC1A63" w14:textId="77777777" w:rsidR="00F90BDC" w:rsidRDefault="00F90BDC"/>
    <w:p w14:paraId="047D1B10" w14:textId="77777777" w:rsidR="00F90BDC" w:rsidRDefault="00F90BDC">
      <w:r xmlns:w="http://schemas.openxmlformats.org/wordprocessingml/2006/main">
        <w:t xml:space="preserve">2: พลังแห่งความอ่อนน้อมถ่อมตน</w:t>
      </w:r>
    </w:p>
    <w:p w14:paraId="4E83F926" w14:textId="77777777" w:rsidR="00F90BDC" w:rsidRDefault="00F90BDC"/>
    <w:p w14:paraId="37F9F375" w14:textId="77777777" w:rsidR="00F90BDC" w:rsidRDefault="00F90BDC">
      <w:r xmlns:w="http://schemas.openxmlformats.org/wordprocessingml/2006/main">
        <w:t xml:space="preserve">1: ยากอบ 4:10 “จงถ่อมตัวลงต่อพระพักตร์พระเจ้า แล้วพระองค์จะทรงยกย่องท่าน”</w:t>
      </w:r>
    </w:p>
    <w:p w14:paraId="0AFDA261" w14:textId="77777777" w:rsidR="00F90BDC" w:rsidRDefault="00F90BDC"/>
    <w:p w14:paraId="3F4B12AB" w14:textId="77777777" w:rsidR="00F90BDC" w:rsidRDefault="00F90BDC">
      <w:r xmlns:w="http://schemas.openxmlformats.org/wordprocessingml/2006/main">
        <w:t xml:space="preserve">2: เอเฟซัส 4:29 “อย่าให้คำพูดอันเสื่อมทรามออกจากปากของท่าน แต่จงพูดแต่สิ่งที่ดีซึ่งเสริมสร้างขึ้นตามโอกาสเท่านั้น เพื่อจะได้เป็นพระคุณแก่ผู้ที่ได้ยิน”</w:t>
      </w:r>
    </w:p>
    <w:p w14:paraId="3E180323" w14:textId="77777777" w:rsidR="00F90BDC" w:rsidRDefault="00F90BDC"/>
    <w:p w14:paraId="3A3D2776" w14:textId="77777777" w:rsidR="00F90BDC" w:rsidRDefault="00F90BDC">
      <w:r xmlns:w="http://schemas.openxmlformats.org/wordprocessingml/2006/main">
        <w:t xml:space="preserve">มัทธิว 27:42 พระองค์ทรงช่วยผู้อื่นให้รอด ตัวเขาเองก็ช่วยไม่ได้ หากพระองค์ทรงเป็นกษัตริย์แห่งอิสราเอล ให้เขาลงมาจากไม้กางเขนเดี๋ยวนี้เถิด แล้วเราจะเชื่อพระองค์</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ผู้คนเยาะเย้ยพระเยซูที่อ้างว่าเป็นกษัตริย์แห่งอิสราเอล และขอให้พระองค์ลงมาจากไม้กางเขนหากต้องการให้พวกเขาเชื่อพระองค์</w:t>
      </w:r>
    </w:p>
    <w:p w14:paraId="3C5E437A" w14:textId="77777777" w:rsidR="00F90BDC" w:rsidRDefault="00F90BDC"/>
    <w:p w14:paraId="074F67C8" w14:textId="77777777" w:rsidR="00F90BDC" w:rsidRDefault="00F90BDC">
      <w:r xmlns:w="http://schemas.openxmlformats.org/wordprocessingml/2006/main">
        <w:t xml:space="preserve">1. ความถ่อมใจของพระเยซู: พระเยซูทรงถ่อมพระองค์ลงบนไม้กางเขนเพื่อความรอดของเราอย่างไร</w:t>
      </w:r>
    </w:p>
    <w:p w14:paraId="0C4D0993" w14:textId="77777777" w:rsidR="00F90BDC" w:rsidRDefault="00F90BDC"/>
    <w:p w14:paraId="0274FC6F" w14:textId="77777777" w:rsidR="00F90BDC" w:rsidRDefault="00F90BDC">
      <w:r xmlns:w="http://schemas.openxmlformats.org/wordprocessingml/2006/main">
        <w:t xml:space="preserve">2. พลังแห่งศรัทธา: ศรัทธาในพระเยซูสามารถนำความรอดมาให้เราได้อย่างไรแม้เราจะสงสัยและกลัวก็ตาม</w:t>
      </w:r>
    </w:p>
    <w:p w14:paraId="5D04F25C" w14:textId="77777777" w:rsidR="00F90BDC" w:rsidRDefault="00F90BDC"/>
    <w:p w14:paraId="21D28A91" w14:textId="77777777" w:rsidR="00F90BDC" w:rsidRDefault="00F90BDC">
      <w:r xmlns:w="http://schemas.openxmlformats.org/wordprocessingml/2006/main">
        <w:t xml:space="preserve">1. ฟีลิปปี 2:7-8 – “แต่ได้กระทำพระองค์เองให้ไม่มีชื่อเสียง และทรงรับสภาพเหมือนผู้รับใช้ และทรงสร้างให้มีลักษณะเหมือนมนุษย์ เมื่อทรงปรากฏเป็นมนุษย์แล้ว พระองค์ก็ทรงถ่อมพระองค์ลง และ ยอมเชื่อฟังจนถึงความมรณา แม้กระทั่งความมรณาที่ไม้กางเขน”</w:t>
      </w:r>
    </w:p>
    <w:p w14:paraId="251AB0AC" w14:textId="77777777" w:rsidR="00F90BDC" w:rsidRDefault="00F90BDC"/>
    <w:p w14:paraId="0BF881B7"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57950B0B" w14:textId="77777777" w:rsidR="00F90BDC" w:rsidRDefault="00F90BDC"/>
    <w:p w14:paraId="0BD57C5E" w14:textId="77777777" w:rsidR="00F90BDC" w:rsidRDefault="00F90BDC">
      <w:r xmlns:w="http://schemas.openxmlformats.org/wordprocessingml/2006/main">
        <w:t xml:space="preserve">มัทธิว 27:43 เขาวางใจในพระเจ้า ถ้าพระองค์พอพระทัยก็ให้พระองค์ทรงช่วยเขาเสียเถิด เพราะพระองค์ตรัสว่า เราเป็นพระบุตรของพระเจ้า</w:t>
      </w:r>
    </w:p>
    <w:p w14:paraId="1810CDAF" w14:textId="77777777" w:rsidR="00F90BDC" w:rsidRDefault="00F90BDC"/>
    <w:p w14:paraId="57AF7A81" w14:textId="77777777" w:rsidR="00F90BDC" w:rsidRDefault="00F90BDC">
      <w:r xmlns:w="http://schemas.openxmlformats.org/wordprocessingml/2006/main">
        <w:t xml:space="preserve">พวกหัวหน้าปุโรหิตและธรรมาจารย์เยาะเย้ยพระเยซู ร้องทูลพระเจ้าให้ช่วยเขาหากพระองค์ทรงเป็นพระบุตรของพระเจ้าจริงๆ</w:t>
      </w:r>
    </w:p>
    <w:p w14:paraId="01FB8F18" w14:textId="77777777" w:rsidR="00F90BDC" w:rsidRDefault="00F90BDC"/>
    <w:p w14:paraId="2AAD323C" w14:textId="77777777" w:rsidR="00F90BDC" w:rsidRDefault="00F90BDC">
      <w:r xmlns:w="http://schemas.openxmlformats.org/wordprocessingml/2006/main">
        <w:t xml:space="preserve">1. แผนการแห่งความรอดของพระเจ้า: ความทุกข์ทรมานของพระเยซูทำให้เรามีความหวังได้อย่างไร</w:t>
      </w:r>
    </w:p>
    <w:p w14:paraId="516CE936" w14:textId="77777777" w:rsidR="00F90BDC" w:rsidRDefault="00F90BDC"/>
    <w:p w14:paraId="5A3B9D0C" w14:textId="77777777" w:rsidR="00F90BDC" w:rsidRDefault="00F90BDC">
      <w:r xmlns:w="http://schemas.openxmlformats.org/wordprocessingml/2006/main">
        <w:t xml:space="preserve">2. พลังแห่งความไว้วางใจ: การเรียนรู้ที่จะติดตามพระเจ้าแม้อยู่ในสภาวการณ์ของเรา</w:t>
      </w:r>
    </w:p>
    <w:p w14:paraId="3C04CCCC" w14:textId="77777777" w:rsidR="00F90BDC" w:rsidRDefault="00F90BDC"/>
    <w:p w14:paraId="1F31761E" w14:textId="77777777" w:rsidR="00F90BDC" w:rsidRDefault="00F90BDC">
      <w:r xmlns:w="http://schemas.openxmlformats.org/wordprocessingml/2006/main">
        <w:t xml:space="preserve">1. อิสยาห์ 53:4-5 -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ถูกพระเจ้าตีและทนทุกข์ แต่พระองค์ถูกแทงเพราะการละเมิดของเรา พระองค์ถูกบดขยี้เพราะความชั่วช้าของเรา พระองค์คือการลงโทษที่ทำให้เราสงบ และด้วยบาดแผลของพระองค์ เราก็ได้รับการรักษาให้หาย"</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12:2 - "เพ่งมองไปที่พระเยซู ผู้ก่อตั้งและผู้ทำให้ความเชื่อของเราสมบูรณ์แบบ ผู้ทรงอดทนต่อไม้กางเขนเพื่อความยินดีที่อยู่ตรงหน้าพระองค์ ทรงดูหมิ่นความละอาย และประทับ ณ เบื้องขวาพระที่นั่งของพระเจ้า "</w:t>
      </w:r>
    </w:p>
    <w:p w14:paraId="04B12B17" w14:textId="77777777" w:rsidR="00F90BDC" w:rsidRDefault="00F90BDC"/>
    <w:p w14:paraId="1BCED744" w14:textId="77777777" w:rsidR="00F90BDC" w:rsidRDefault="00F90BDC">
      <w:r xmlns:w="http://schemas.openxmlformats.org/wordprocessingml/2006/main">
        <w:t xml:space="preserve">มัทธิว 27:44 พวกโจรที่ถูกตรึงไว้กับพระองค์ก็เอาฟันของเขาเหมือนกัน</w:t>
      </w:r>
    </w:p>
    <w:p w14:paraId="6925113C" w14:textId="77777777" w:rsidR="00F90BDC" w:rsidRDefault="00F90BDC"/>
    <w:p w14:paraId="4E131A37" w14:textId="77777777" w:rsidR="00F90BDC" w:rsidRDefault="00F90BDC">
      <w:r xmlns:w="http://schemas.openxmlformats.org/wordprocessingml/2006/main">
        <w:t xml:space="preserve">พวกโจรที่ตรึงกางเขนกับพระเยซูก็เยาะเย้ยพระองค์</w:t>
      </w:r>
    </w:p>
    <w:p w14:paraId="4DE18DA4" w14:textId="77777777" w:rsidR="00F90BDC" w:rsidRDefault="00F90BDC"/>
    <w:p w14:paraId="6103A85D" w14:textId="77777777" w:rsidR="00F90BDC" w:rsidRDefault="00F90BDC">
      <w:r xmlns:w="http://schemas.openxmlformats.org/wordprocessingml/2006/main">
        <w:t xml:space="preserve">1: พระเยซูทรงอดทนต่อคำเยาะเย้ย และแม้ในช่วงเวลาที่มืดมนที่สุด พระองค์ก็ยังคงเข้มแข็งในศรัทธาของพระองค์</w:t>
      </w:r>
    </w:p>
    <w:p w14:paraId="645EE52E" w14:textId="77777777" w:rsidR="00F90BDC" w:rsidRDefault="00F90BDC"/>
    <w:p w14:paraId="278AF70B" w14:textId="77777777" w:rsidR="00F90BDC" w:rsidRDefault="00F90BDC">
      <w:r xmlns:w="http://schemas.openxmlformats.org/wordprocessingml/2006/main">
        <w:t xml:space="preserve">2: เราสามารถเรียนรู้จากพระเยซูที่จะรักษาความซื่อสัตย์ในทุกสถานการณ์ แม้เมื่อเราถูกเยาะเย้ยก็ตาม</w:t>
      </w:r>
    </w:p>
    <w:p w14:paraId="193438F7" w14:textId="77777777" w:rsidR="00F90BDC" w:rsidRDefault="00F90BDC"/>
    <w:p w14:paraId="037A18A7" w14:textId="77777777" w:rsidR="00F90BDC" w:rsidRDefault="00F90BDC">
      <w:r xmlns:w="http://schemas.openxmlformats.org/wordprocessingml/2006/main">
        <w:t xml:space="preserve">1:1 เปโตร 2:21-23 “เพราะว่าบัดนี้ท่านทั้งหลายได้รับเรียก เพราะว่าพระคริสต์ทรงทนทุกข์เพื่อเราด้วย ทรงวางแบบอย่างไว้ให้เรา ให้ท่านดำเนินตามรอยพระบาทของพระองค์ พระองค์ไม่ได้ทรงกระทำบาป และไม่พบอุบายในพระโอษฐ์ของพระองค์ คือใคร เมื่อเขาถูกด่าก็ไม่ด่าอีก เมื่อเขาทนทุกข์เขาก็ไม่ขู่ แต่ฝากตัวไว้กับผู้ที่พิพากษาอย่างชอบธรรม”</w:t>
      </w:r>
    </w:p>
    <w:p w14:paraId="7E1065A1" w14:textId="77777777" w:rsidR="00F90BDC" w:rsidRDefault="00F90BDC"/>
    <w:p w14:paraId="5617BCB6" w14:textId="77777777" w:rsidR="00F90BDC" w:rsidRDefault="00F90BDC">
      <w:r xmlns:w="http://schemas.openxmlformats.org/wordprocessingml/2006/main">
        <w:t xml:space="preserve">2: ฮีบรู 12:2-3 “มองไปที่พระเยซูผู้ทรงลิขิตและผู้ทำให้ความเชื่อของเราสมบูรณ์ พระองค์ได้ทรงทนบนไม้กางเขนด้วยความยินดีที่อยู่ตรงหน้าพระองค์ ทรงดูหมิ่นความละอาย และเสด็จประทับ ณ เบื้องขวาพระที่นั่งของพระเจ้า จงพิจารณาพระองค์ผู้ทรงทนต่อการที่คนบาปขัดแย้งกับตนเองเช่นนี้ เกรงว่าท่านจะเหนื่อยล้าและอ่อนล้าในใจ”</w:t>
      </w:r>
    </w:p>
    <w:p w14:paraId="67AF6942" w14:textId="77777777" w:rsidR="00F90BDC" w:rsidRDefault="00F90BDC"/>
    <w:p w14:paraId="4F65EC55" w14:textId="77777777" w:rsidR="00F90BDC" w:rsidRDefault="00F90BDC">
      <w:r xmlns:w="http://schemas.openxmlformats.org/wordprocessingml/2006/main">
        <w:t xml:space="preserve">มัทธิว 27:45 ตั้งแต่บ่ายโมงก็มืดไปทั่วทั้งแผ่นดินจนถึงบ่ายสามโมง</w:t>
      </w:r>
    </w:p>
    <w:p w14:paraId="14284D2D" w14:textId="77777777" w:rsidR="00F90BDC" w:rsidRDefault="00F90BDC"/>
    <w:p w14:paraId="69257815" w14:textId="77777777" w:rsidR="00F90BDC" w:rsidRDefault="00F90BDC">
      <w:r xmlns:w="http://schemas.openxmlformats.org/wordprocessingml/2006/main">
        <w:t xml:space="preserve">ในเวลาเที่ยงวัน ความมืดก็ปกคลุมทั่วแผ่นดินเป็นเวลาสามชั่วโมง</w:t>
      </w:r>
    </w:p>
    <w:p w14:paraId="5D7CBB6F" w14:textId="77777777" w:rsidR="00F90BDC" w:rsidRDefault="00F90BDC"/>
    <w:p w14:paraId="152F6A31" w14:textId="77777777" w:rsidR="00F90BDC" w:rsidRDefault="00F90BDC">
      <w:r xmlns:w="http://schemas.openxmlformats.org/wordprocessingml/2006/main">
        <w:t xml:space="preserve">1: การเสียสละของพระเยซูเปิดทางให้เราคืนดีกับพระเจ้า</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เมื่อพระเยซูสิ้นพระชนม์บนไม้กางเขน โลกเป็นช่วงเวลาที่มืดมนและมืดมน</w:t>
      </w:r>
    </w:p>
    <w:p w14:paraId="6C9110C8" w14:textId="77777777" w:rsidR="00F90BDC" w:rsidRDefault="00F90BDC"/>
    <w:p w14:paraId="143DC231"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w:t>
      </w:r>
    </w:p>
    <w:p w14:paraId="204F9D41" w14:textId="77777777" w:rsidR="00F90BDC" w:rsidRDefault="00F90BDC"/>
    <w:p w14:paraId="29509D15" w14:textId="77777777" w:rsidR="00F90BDC" w:rsidRDefault="00F90BDC">
      <w:r xmlns:w="http://schemas.openxmlformats.org/wordprocessingml/2006/main">
        <w:t xml:space="preserve">2: ลูกา 23:44-46 - “เป็นเวลาประมาณบ่ายโมง ความมืดก็ปกคลุมทั่วแผ่นดินจนถึงบ่ายสามโมง เพราะดวงอาทิตย์หยุดส่องแสงแล้ว และม่านในพระวิหารก็ขาดออกเป็นสองท่อน พระเยซูทรงร้องเสียงดังว่า 'พระบิดา ข้าพระองค์มอบจิตวิญญาณของข้าพระองค์ไว้ในพระหัตถ์ของพระองค์' เมื่อกล่าวอย่างนี้แล้ว เขาก็สิ้นลมหายใจ”</w:t>
      </w:r>
    </w:p>
    <w:p w14:paraId="14A6F9A3" w14:textId="77777777" w:rsidR="00F90BDC" w:rsidRDefault="00F90BDC"/>
    <w:p w14:paraId="64C38EDF" w14:textId="77777777" w:rsidR="00F90BDC" w:rsidRDefault="00F90BDC">
      <w:r xmlns:w="http://schemas.openxmlformats.org/wordprocessingml/2006/main">
        <w:t xml:space="preserve">มัทธิว 27:46 ประมาณบ่ายสามโมงพระเยซูทรงร้องเสียงดังว่า “เอลี เอลี ลามะสะบักธานี?” กล่าวคือ พระเจ้าของข้าพระองค์ พระเจ้าของข้าพระองค์ ไฉนพระองค์ทรงทอดทิ้งข้าพระองค์?</w:t>
      </w:r>
    </w:p>
    <w:p w14:paraId="3D4CE4BE" w14:textId="77777777" w:rsidR="00F90BDC" w:rsidRDefault="00F90BDC"/>
    <w:p w14:paraId="49F01DCC" w14:textId="77777777" w:rsidR="00F90BDC" w:rsidRDefault="00F90BDC">
      <w:r xmlns:w="http://schemas.openxmlformats.org/wordprocessingml/2006/main">
        <w:t xml:space="preserve">ในชั่วโมงที่เก้าของการทนทุกข์บนไม้กางเขน พระเยซูทรงร้องทูลพระเจ้าด้วยความปวดร้าวและถามว่าเหตุใดพระองค์จึงถูกละทิ้ง</w:t>
      </w:r>
    </w:p>
    <w:p w14:paraId="1BB3ED9C" w14:textId="77777777" w:rsidR="00F90BDC" w:rsidRDefault="00F90BDC"/>
    <w:p w14:paraId="60AF2C9F" w14:textId="77777777" w:rsidR="00F90BDC" w:rsidRDefault="00F90BDC">
      <w:r xmlns:w="http://schemas.openxmlformats.org/wordprocessingml/2006/main">
        <w:t xml:space="preserve">1. ความทุกข์ทรมานของพระเยซู: เข้าใจการเสียสละของพระผู้ช่วยให้รอด</w:t>
      </w:r>
    </w:p>
    <w:p w14:paraId="3B4FBD62" w14:textId="77777777" w:rsidR="00F90BDC" w:rsidRDefault="00F90BDC"/>
    <w:p w14:paraId="7D212879" w14:textId="77777777" w:rsidR="00F90BDC" w:rsidRDefault="00F90BDC">
      <w:r xmlns:w="http://schemas.openxmlformats.org/wordprocessingml/2006/main">
        <w:t xml:space="preserve">2. การกระทำแห่งความรักขั้นสูงสุด: สำรวจการละทิ้งพระเยซู</w:t>
      </w:r>
    </w:p>
    <w:p w14:paraId="7C1A9BEB" w14:textId="77777777" w:rsidR="00F90BDC" w:rsidRDefault="00F90BDC"/>
    <w:p w14:paraId="23DC9137" w14:textId="77777777" w:rsidR="00F90BDC" w:rsidRDefault="00F90BDC">
      <w:r xmlns:w="http://schemas.openxmlformats.org/wordprocessingml/2006/main">
        <w:t xml:space="preserve">1. สดุดี 22:1-2 - "พระเจ้าของข้าพระองค์ พระเจ้าของข้าพระองค์ เหตุใดพระองค์จึงทอดทิ้งข้าพระองค์ ไฉนพระองค์ทรงห่างไกลจากการช่วยข้าพระองค์ ห่างไกลจากเสียงร้องแห่งความปวดร้าวของข้าพระองค์ ข้าแต่พระเจ้า ข้าพระองค์ร้องออกมาในเวลากลางวัน แต่พระองค์ ในเวลากลางคืนอย่าตอบ แต่ฉันก็ไม่พบการพักผ่อน”</w:t>
      </w:r>
    </w:p>
    <w:p w14:paraId="5FBBB4C9" w14:textId="77777777" w:rsidR="00F90BDC" w:rsidRDefault="00F90BDC"/>
    <w:p w14:paraId="3F1359A3" w14:textId="77777777" w:rsidR="00F90BDC" w:rsidRDefault="00F90BDC">
      <w:r xmlns:w="http://schemas.openxmlformats.org/wordprocessingml/2006/main">
        <w:t xml:space="preserve">2. อิสยาห์ 53:3-4 - "เขาถูกมนุษย์ดูหมิ่นและทอดทิ้ง เป็นคนทนทุกข์และคุ้นเคยกับความเจ็บปวด เหมือนกับคนที่ปิดบังหน้า เขาถูกดูหมิ่น และเรานับถือเขาต่ำ แน่ทีเดียวเขา แบกความเจ็บปวดของเราและแบกความทุกข์ของเรา”</w:t>
      </w:r>
    </w:p>
    <w:p w14:paraId="64629B27" w14:textId="77777777" w:rsidR="00F90BDC" w:rsidRDefault="00F90BDC"/>
    <w:p w14:paraId="35E71850" w14:textId="77777777" w:rsidR="00F90BDC" w:rsidRDefault="00F90BDC">
      <w:r xmlns:w="http://schemas.openxmlformats.org/wordprocessingml/2006/main">
        <w:t xml:space="preserve">มัทธิว 27:47 บางคนที่ยืนอยู่ที่นั่นเมื่อได้ยินเช่นนั้นก็พูดว่า “คนนี้เรียก </w:t>
      </w:r>
      <w:r xmlns:w="http://schemas.openxmlformats.org/wordprocessingml/2006/main">
        <w:lastRenderedPageBreak xmlns:w="http://schemas.openxmlformats.org/wordprocessingml/2006/main"/>
      </w:r>
      <w:r xmlns:w="http://schemas.openxmlformats.org/wordprocessingml/2006/main">
        <w:t xml:space="preserve">เอลียาห์”</w:t>
      </w:r>
    </w:p>
    <w:p w14:paraId="7D9C732D" w14:textId="77777777" w:rsidR="00F90BDC" w:rsidRDefault="00F90BDC"/>
    <w:p w14:paraId="75FB7570" w14:textId="77777777" w:rsidR="00F90BDC" w:rsidRDefault="00F90BDC">
      <w:r xmlns:w="http://schemas.openxmlformats.org/wordprocessingml/2006/main">
        <w:t xml:space="preserve">ข้อความนี้เล่าว่าผู้ยืนดูเหตุการณ์ถูกตรึงกางเขนพระเยซูตอบสนองอย่างไรโดยกล่าวว่าพระเยซูทรงเรียกเอลียาห์</w:t>
      </w:r>
    </w:p>
    <w:p w14:paraId="4AD53FB3" w14:textId="77777777" w:rsidR="00F90BDC" w:rsidRDefault="00F90BDC"/>
    <w:p w14:paraId="71F99329" w14:textId="77777777" w:rsidR="00F90BDC" w:rsidRDefault="00F90BDC">
      <w:r xmlns:w="http://schemas.openxmlformats.org/wordprocessingml/2006/main">
        <w:t xml:space="preserve">1. การตรึงกางเขนของพระเยซู: โอกาสแห่งความรอด</w:t>
      </w:r>
    </w:p>
    <w:p w14:paraId="0E8F83A2" w14:textId="77777777" w:rsidR="00F90BDC" w:rsidRDefault="00F90BDC"/>
    <w:p w14:paraId="32B99B85" w14:textId="77777777" w:rsidR="00F90BDC" w:rsidRDefault="00F90BDC">
      <w:r xmlns:w="http://schemas.openxmlformats.org/wordprocessingml/2006/main">
        <w:t xml:space="preserve">2. พระประสงค์ของพระเจ้าในการสิ้นพระชนม์ของพระเยซู</w:t>
      </w:r>
    </w:p>
    <w:p w14:paraId="1590039A" w14:textId="77777777" w:rsidR="00F90BDC" w:rsidRDefault="00F90BDC"/>
    <w:p w14:paraId="50E6ECF5" w14:textId="77777777" w:rsidR="00F90BDC" w:rsidRDefault="00F90BDC">
      <w:r xmlns:w="http://schemas.openxmlformats.org/wordprocessingml/2006/main">
        <w:t xml:space="preserve">1. สดุดี 22:1-21 – คำพยากรณ์เกี่ยวกับพระเมสสิยาห์ถึงการสิ้นพระชนม์ของพระเยซูบนไม้กางเขน</w:t>
      </w:r>
    </w:p>
    <w:p w14:paraId="461D4DD1" w14:textId="77777777" w:rsidR="00F90BDC" w:rsidRDefault="00F90BDC"/>
    <w:p w14:paraId="6D3F2A75" w14:textId="77777777" w:rsidR="00F90BDC" w:rsidRDefault="00F90BDC">
      <w:r xmlns:w="http://schemas.openxmlformats.org/wordprocessingml/2006/main">
        <w:t xml:space="preserve">2. อิสยาห์ 53:4-6 – คำพยากรณ์ถึงการสิ้นพระชนม์ของพระเยซูและความรอดที่พระองค์จะนำมา</w:t>
      </w:r>
    </w:p>
    <w:p w14:paraId="2B4CBB0C" w14:textId="77777777" w:rsidR="00F90BDC" w:rsidRDefault="00F90BDC"/>
    <w:p w14:paraId="39B08E9B" w14:textId="77777777" w:rsidR="00F90BDC" w:rsidRDefault="00F90BDC">
      <w:r xmlns:w="http://schemas.openxmlformats.org/wordprocessingml/2006/main">
        <w:t xml:space="preserve">มัทธิว 27:48 ทันใดนั้น คนหนึ่งวิ่งไปหยิบฟองน้ำมาเติมน้ำส้มสายชูใส่บนต้นอ้อแล้วให้เขาดื่ม</w:t>
      </w:r>
    </w:p>
    <w:p w14:paraId="455BA294" w14:textId="77777777" w:rsidR="00F90BDC" w:rsidRDefault="00F90BDC"/>
    <w:p w14:paraId="6778F289" w14:textId="77777777" w:rsidR="00F90BDC" w:rsidRDefault="00F90BDC">
      <w:r xmlns:w="http://schemas.openxmlformats.org/wordprocessingml/2006/main">
        <w:t xml:space="preserve">พระเยซูทรงได้รับน้ำส้มสายชูบนต้นอ้อเพื่อดื่มขณะที่พระองค์อยู่บนไม้กางเขน</w:t>
      </w:r>
    </w:p>
    <w:p w14:paraId="25FD6BC1" w14:textId="77777777" w:rsidR="00F90BDC" w:rsidRDefault="00F90BDC"/>
    <w:p w14:paraId="061B99DE" w14:textId="77777777" w:rsidR="00F90BDC" w:rsidRDefault="00F90BDC">
      <w:r xmlns:w="http://schemas.openxmlformats.org/wordprocessingml/2006/main">
        <w:t xml:space="preserve">1. พลังแห่งความรักแบบเสียสละ</w:t>
      </w:r>
    </w:p>
    <w:p w14:paraId="6BEA8973" w14:textId="77777777" w:rsidR="00F90BDC" w:rsidRDefault="00F90BDC"/>
    <w:p w14:paraId="1FA7FCA3" w14:textId="77777777" w:rsidR="00F90BDC" w:rsidRDefault="00F90BDC">
      <w:r xmlns:w="http://schemas.openxmlformats.org/wordprocessingml/2006/main">
        <w:t xml:space="preserve">2. พิสูจน์ศรัทธาของเราผ่านการกระทำ</w:t>
      </w:r>
    </w:p>
    <w:p w14:paraId="0A93B66F" w14:textId="77777777" w:rsidR="00F90BDC" w:rsidRDefault="00F90BDC"/>
    <w:p w14:paraId="5FCA8329" w14:textId="77777777" w:rsidR="00F90BDC" w:rsidRDefault="00F90BDC">
      <w:r xmlns:w="http://schemas.openxmlformats.org/wordprocessingml/2006/main">
        <w:t xml:space="preserve">1. ยอห์น 15:13 - ไม่มีผู้ใดมีความรักยิ่งใหญ่กว่านี้อีกแล้ว การที่มนุษย์สละชีวิตเพื่อมิตรสหายของเขา</w:t>
      </w:r>
    </w:p>
    <w:p w14:paraId="771696A1" w14:textId="77777777" w:rsidR="00F90BDC" w:rsidRDefault="00F90BDC"/>
    <w:p w14:paraId="389D9D6B" w14:textId="77777777" w:rsidR="00F90BDC" w:rsidRDefault="00F90BDC">
      <w:r xmlns:w="http://schemas.openxmlformats.org/wordprocessingml/2006/main">
        <w:t xml:space="preserve">2. ฟิลิปปี 2:7-8 - แต่ได้กระทำตัวให้ไม่มีชื่อเสียงและรับสภาพเหมือนคนรับใช้ และถูกสร้างให้มีลักษณะเหมือนมนุษย์ และเมื่อถูกพบเป็นมนุษย์แล้ว เขาก็ถ่อมตัวลงและกลายเป็น เชื่อฟังจนมรณา แม้กระทั่งความมรณาที่ไม้กางเขน</w:t>
      </w:r>
    </w:p>
    <w:p w14:paraId="11ACE053" w14:textId="77777777" w:rsidR="00F90BDC" w:rsidRDefault="00F90BDC"/>
    <w:p w14:paraId="30268A73" w14:textId="77777777" w:rsidR="00F90BDC" w:rsidRDefault="00F90BDC">
      <w:r xmlns:w="http://schemas.openxmlformats.org/wordprocessingml/2006/main">
        <w:t xml:space="preserve">มัทธิว 27:49 คนอื่นๆ ก็พูดว่า “มาดูกันว่าเอลีอัสจะมาช่วยเขาหรือไม่”</w:t>
      </w:r>
    </w:p>
    <w:p w14:paraId="519A1D64" w14:textId="77777777" w:rsidR="00F90BDC" w:rsidRDefault="00F90BDC"/>
    <w:p w14:paraId="20666756" w14:textId="77777777" w:rsidR="00F90BDC" w:rsidRDefault="00F90BDC">
      <w:r xmlns:w="http://schemas.openxmlformats.org/wordprocessingml/2006/main">
        <w:t xml:space="preserve">ฝูงชนที่ตรึงกางเขนพระเยซูสงสัยว่าเอลียาห์จะมาช่วยพระเยซูหรือไม่</w:t>
      </w:r>
    </w:p>
    <w:p w14:paraId="13971833" w14:textId="77777777" w:rsidR="00F90BDC" w:rsidRDefault="00F90BDC"/>
    <w:p w14:paraId="26881AB8" w14:textId="77777777" w:rsidR="00F90BDC" w:rsidRDefault="00F90BDC">
      <w:r xmlns:w="http://schemas.openxmlformats.org/wordprocessingml/2006/main">
        <w:t xml:space="preserve">1: เราไม่ควรตั้งคำถามถึงแผนการของพระเจ้า แต่วางใจในพระประสงค์ของพระองค์</w:t>
      </w:r>
    </w:p>
    <w:p w14:paraId="4E75D58A" w14:textId="77777777" w:rsidR="00F90BDC" w:rsidRDefault="00F90BDC"/>
    <w:p w14:paraId="198E0107" w14:textId="77777777" w:rsidR="00F90BDC" w:rsidRDefault="00F90BDC">
      <w:r xmlns:w="http://schemas.openxmlformats.org/wordprocessingml/2006/main">
        <w:t xml:space="preserve">2: เราควรดูแบบอย่างของพระเยซูและวางใจในการเสียสละของพระองค์</w:t>
      </w:r>
    </w:p>
    <w:p w14:paraId="77CA209D" w14:textId="77777777" w:rsidR="00F90BDC" w:rsidRDefault="00F90BDC"/>
    <w:p w14:paraId="20521448"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ผู้ซึ่งถูกเรียกตามพระประสงค์ของพระองค์"</w:t>
      </w:r>
    </w:p>
    <w:p w14:paraId="07E0E1B4" w14:textId="77777777" w:rsidR="00F90BDC" w:rsidRDefault="00F90BDC"/>
    <w:p w14:paraId="593F7E2C" w14:textId="77777777" w:rsidR="00F90BDC" w:rsidRDefault="00F90BDC">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73D83845" w14:textId="77777777" w:rsidR="00F90BDC" w:rsidRDefault="00F90BDC"/>
    <w:p w14:paraId="48F3AA8C" w14:textId="77777777" w:rsidR="00F90BDC" w:rsidRDefault="00F90BDC">
      <w:r xmlns:w="http://schemas.openxmlformats.org/wordprocessingml/2006/main">
        <w:t xml:space="preserve">มัทธิว 27:50 เมื่อพระเยซูทรงร้องเสียงดังอีกก็ทรงสิ้นพระชนม์</w:t>
      </w:r>
    </w:p>
    <w:p w14:paraId="46E2A3E3" w14:textId="77777777" w:rsidR="00F90BDC" w:rsidRDefault="00F90BDC"/>
    <w:p w14:paraId="7FB60BEF" w14:textId="77777777" w:rsidR="00F90BDC" w:rsidRDefault="00F90BDC">
      <w:r xmlns:w="http://schemas.openxmlformats.org/wordprocessingml/2006/main">
        <w:t xml:space="preserve">พระเยซูสิ้นพระชนม์หลังจากประกาศการสิ้นพระชนม์ของพระองค์ด้วยเสียงดัง</w:t>
      </w:r>
    </w:p>
    <w:p w14:paraId="05F4D32D" w14:textId="77777777" w:rsidR="00F90BDC" w:rsidRDefault="00F90BDC"/>
    <w:p w14:paraId="1C5628DC" w14:textId="77777777" w:rsidR="00F90BDC" w:rsidRDefault="00F90BDC">
      <w:r xmlns:w="http://schemas.openxmlformats.org/wordprocessingml/2006/main">
        <w:t xml:space="preserve">1. การเสียสละของพระเยซู: การแสดงความรักและการเชื่อฟังขั้นสูงสุด</w:t>
      </w:r>
    </w:p>
    <w:p w14:paraId="306A4CA6" w14:textId="77777777" w:rsidR="00F90BDC" w:rsidRDefault="00F90BDC"/>
    <w:p w14:paraId="790B5624" w14:textId="77777777" w:rsidR="00F90BDC" w:rsidRDefault="00F90BDC">
      <w:r xmlns:w="http://schemas.openxmlformats.org/wordprocessingml/2006/main">
        <w:t xml:space="preserve">2. พระดำรัสสุดท้ายของพระเยซู: คำพยานอันทรงพลังถึงศรัทธา</w:t>
      </w:r>
    </w:p>
    <w:p w14:paraId="42F49B1D" w14:textId="77777777" w:rsidR="00F90BDC" w:rsidRDefault="00F90BDC"/>
    <w:p w14:paraId="3CEF8113" w14:textId="77777777" w:rsidR="00F90BDC" w:rsidRDefault="00F90BDC">
      <w:r xmlns:w="http://schemas.openxmlformats.org/wordprocessingml/2006/main">
        <w:t xml:space="preserve">1. โรม 5:8: แต่พระเจ้าทรงสำแดงความรักต่อเรา คือในขณะที่เรายังเป็นคนบาป พระคริสต์ทรงสิ้นพระชนม์เพื่อเรา</w:t>
      </w:r>
    </w:p>
    <w:p w14:paraId="4B379210" w14:textId="77777777" w:rsidR="00F90BDC" w:rsidRDefault="00F90BDC"/>
    <w:p w14:paraId="2DEB59B0" w14:textId="77777777" w:rsidR="00F90BDC" w:rsidRDefault="00F90BDC">
      <w:r xmlns:w="http://schemas.openxmlformats.org/wordprocessingml/2006/main">
        <w:t xml:space="preserve">2. ฟิลิปปี 2:8: และเมื่อถูกพบในร่างมนุษย์ พระองค์ก็ทรงถ่อมพระองค์ลงโดยเชื่อฟังจนแทบ </w:t>
      </w:r>
      <w:r xmlns:w="http://schemas.openxmlformats.org/wordprocessingml/2006/main">
        <w:lastRenderedPageBreak xmlns:w="http://schemas.openxmlformats.org/wordprocessingml/2006/main"/>
      </w:r>
      <w:r xmlns:w="http://schemas.openxmlformats.org/wordprocessingml/2006/main">
        <w:t xml:space="preserve">ตาย กระทั่งสิ้นพระชนม์บนไม้กางเขน</w:t>
      </w:r>
    </w:p>
    <w:p w14:paraId="38DC81AA" w14:textId="77777777" w:rsidR="00F90BDC" w:rsidRDefault="00F90BDC"/>
    <w:p w14:paraId="7E673098" w14:textId="77777777" w:rsidR="00F90BDC" w:rsidRDefault="00F90BDC">
      <w:r xmlns:w="http://schemas.openxmlformats.org/wordprocessingml/2006/main">
        <w:t xml:space="preserve">มัทธิว 27:51 ดูเถิด ม่านในพระวิหารขาดเป็นสองท่อนตั้งแต่บนลงล่าง แผ่นดินก็สั่นสะเทือน และหินก็แตกออก</w:t>
      </w:r>
    </w:p>
    <w:p w14:paraId="57C02F41" w14:textId="77777777" w:rsidR="00F90BDC" w:rsidRDefault="00F90BDC"/>
    <w:p w14:paraId="02E1AA28" w14:textId="77777777" w:rsidR="00F90BDC" w:rsidRDefault="00F90BDC">
      <w:r xmlns:w="http://schemas.openxmlformats.org/wordprocessingml/2006/main">
        <w:t xml:space="preserve">ม่านในพระวิหารก็ขาดเป็นสองท่อนตั้งแต่บนลงล่าง แผ่นดินสั่นสะเทือนและหินก็แตกออก</w:t>
      </w:r>
    </w:p>
    <w:p w14:paraId="26497655" w14:textId="77777777" w:rsidR="00F90BDC" w:rsidRDefault="00F90BDC"/>
    <w:p w14:paraId="6B4D5E64" w14:textId="77777777" w:rsidR="00F90BDC" w:rsidRDefault="00F90BDC">
      <w:r xmlns:w="http://schemas.openxmlformats.org/wordprocessingml/2006/main">
        <w:t xml:space="preserve">1. พระเจ้าแยกม่านออก: มองเห็นพระสิริของพระเจ้าในชีวิตของเรา</w:t>
      </w:r>
    </w:p>
    <w:p w14:paraId="122B0610" w14:textId="77777777" w:rsidR="00F90BDC" w:rsidRDefault="00F90BDC"/>
    <w:p w14:paraId="17943E4D" w14:textId="77777777" w:rsidR="00F90BDC" w:rsidRDefault="00F90BDC">
      <w:r xmlns:w="http://schemas.openxmlformats.org/wordprocessingml/2006/main">
        <w:t xml:space="preserve">2. แผ่นดินสั่นสะเทือนและหินแตก: สัมผัสถึงพลังของพระเจ้าผ่านการอธิษฐาน</w:t>
      </w:r>
    </w:p>
    <w:p w14:paraId="2D26C313" w14:textId="77777777" w:rsidR="00F90BDC" w:rsidRDefault="00F90BDC"/>
    <w:p w14:paraId="43168519" w14:textId="77777777" w:rsidR="00F90BDC" w:rsidRDefault="00F90BDC">
      <w:r xmlns:w="http://schemas.openxmlformats.org/wordprocessingml/2006/main">
        <w:t xml:space="preserve">1. อิสยาห์ 64:1 - "โอ ที่จะฉีกฟ้าสวรรค์และลงมา ให้ภูเขาสั่นสะเทือนต่อหน้าคุณ!"</w:t>
      </w:r>
    </w:p>
    <w:p w14:paraId="51FCD7B6" w14:textId="77777777" w:rsidR="00F90BDC" w:rsidRDefault="00F90BDC"/>
    <w:p w14:paraId="6BEC53D4" w14:textId="77777777" w:rsidR="00F90BDC" w:rsidRDefault="00F90BDC">
      <w:r xmlns:w="http://schemas.openxmlformats.org/wordprocessingml/2006/main">
        <w:t xml:space="preserve">2. สดุดี 18:6-7 - "ในยามทุกข์ใจ ข้าพเจ้าร้องทูลต่อพระเจ้า ข้าพเจ้าร้องทูลขอความช่วยเหลือจากพระเจ้าของข้าพเจ้า พระองค์ทรงได้ยินเสียงของข้าพเจ้าจากพระวิหารของพระองค์ เสียงร้องของข้าพเจ้ามาต่อพระพักตร์พระองค์เข้าหูของพระองค์"</w:t>
      </w:r>
    </w:p>
    <w:p w14:paraId="6458EFBD" w14:textId="77777777" w:rsidR="00F90BDC" w:rsidRDefault="00F90BDC"/>
    <w:p w14:paraId="42F20C16" w14:textId="77777777" w:rsidR="00F90BDC" w:rsidRDefault="00F90BDC">
      <w:r xmlns:w="http://schemas.openxmlformats.org/wordprocessingml/2006/main">
        <w:t xml:space="preserve">มัทธิว 27:52 และหลุมศพก็เปิดออก และร่างของนักบุญที่หลับใหลก็ลุกขึ้นมา</w:t>
      </w:r>
    </w:p>
    <w:p w14:paraId="5AC68D72" w14:textId="77777777" w:rsidR="00F90BDC" w:rsidRDefault="00F90BDC"/>
    <w:p w14:paraId="0E2D2602" w14:textId="77777777" w:rsidR="00F90BDC" w:rsidRDefault="00F90BDC">
      <w:r xmlns:w="http://schemas.openxmlformats.org/wordprocessingml/2006/main">
        <w:t xml:space="preserve">ข้อความนี้เล่าถึงคนตายที่ฟื้นคืนพระชนม์หลังจากที่พระเยซูถูกตรึงบนไม้กางเขน</w:t>
      </w:r>
    </w:p>
    <w:p w14:paraId="7517DB29" w14:textId="77777777" w:rsidR="00F90BDC" w:rsidRDefault="00F90BDC"/>
    <w:p w14:paraId="2F3FBC31" w14:textId="77777777" w:rsidR="00F90BDC" w:rsidRDefault="00F90BDC">
      <w:r xmlns:w="http://schemas.openxmlformats.org/wordprocessingml/2006/main">
        <w:t xml:space="preserve">1. ฤทธิ์อำนาจของพระเยซูในการพิชิตความตาย</w:t>
      </w:r>
    </w:p>
    <w:p w14:paraId="3B2366DD" w14:textId="77777777" w:rsidR="00F90BDC" w:rsidRDefault="00F90BDC"/>
    <w:p w14:paraId="582DF590" w14:textId="77777777" w:rsidR="00F90BDC" w:rsidRDefault="00F90BDC">
      <w:r xmlns:w="http://schemas.openxmlformats.org/wordprocessingml/2006/main">
        <w:t xml:space="preserve">2. คำสัญญาเรื่องการฟื้นคืนพระชนม์ของวิสุทธิชน</w:t>
      </w:r>
    </w:p>
    <w:p w14:paraId="763287E0" w14:textId="77777777" w:rsidR="00F90BDC" w:rsidRDefault="00F90BDC"/>
    <w:p w14:paraId="0B93922A" w14:textId="77777777" w:rsidR="00F90BDC" w:rsidRDefault="00F90BDC">
      <w:r xmlns:w="http://schemas.openxmlformats.org/wordprocessingml/2006/main">
        <w:t xml:space="preserve">1. อิสยาห์ 25:8 - พระองค์จะทรงกลืนความตายด้วยชัยชนะ</w:t>
      </w:r>
    </w:p>
    <w:p w14:paraId="375B1D6A" w14:textId="77777777" w:rsidR="00F90BDC" w:rsidRDefault="00F90BDC"/>
    <w:p w14:paraId="3D844246" w14:textId="77777777" w:rsidR="00F90BDC" w:rsidRDefault="00F90BDC">
      <w:r xmlns:w="http://schemas.openxmlformats.org/wordprocessingml/2006/main">
        <w:t xml:space="preserve">2. ยอห์น 11:25-26 - พระเยซูตรัสว่า “เราเป็นผู้ฟื้นคืนชีพและเป็นชีวิต ใครก็ตามที่เชื่อในเรา แม้ว่าเขาจะตาย แต่เขาก็จะมีชีวิตอยู่”</w:t>
      </w:r>
    </w:p>
    <w:p w14:paraId="15EF5E4F" w14:textId="77777777" w:rsidR="00F90BDC" w:rsidRDefault="00F90BDC"/>
    <w:p w14:paraId="1B01BF3D" w14:textId="77777777" w:rsidR="00F90BDC" w:rsidRDefault="00F90BDC">
      <w:r xmlns:w="http://schemas.openxmlformats.org/wordprocessingml/2006/main">
        <w:t xml:space="preserve">มัทธิว 27:53 ภายหลังการฟื้นคืนพระชนม์แล้วพระองค์ก็เสด็จออกจากหลุมศพเข้าไปในเมืองบริสุทธิ์ และปรากฏแก่คนเป็นอันมาก</w:t>
      </w:r>
    </w:p>
    <w:p w14:paraId="2D124607" w14:textId="77777777" w:rsidR="00F90BDC" w:rsidRDefault="00F90BDC"/>
    <w:p w14:paraId="31153D3B" w14:textId="77777777" w:rsidR="00F90BDC" w:rsidRDefault="00F90BDC">
      <w:r xmlns:w="http://schemas.openxmlformats.org/wordprocessingml/2006/main">
        <w:t xml:space="preserve">หลังจากการฟื้นคืนพระชนม์ของพระเยซู พระองค์ก็เสด็จออกจากหลุมศพและเสด็จเข้าไปในกรุงเยรูซาเล็มเพื่อปรากฏแก่คนจำนวนมาก</w:t>
      </w:r>
    </w:p>
    <w:p w14:paraId="16DACD3D" w14:textId="77777777" w:rsidR="00F90BDC" w:rsidRDefault="00F90BDC"/>
    <w:p w14:paraId="6300579A" w14:textId="77777777" w:rsidR="00F90BDC" w:rsidRDefault="00F90BDC">
      <w:r xmlns:w="http://schemas.openxmlformats.org/wordprocessingml/2006/main">
        <w:t xml:space="preserve">1. พลังแห่งการฟื้นคืนพระชนม์: การฟื้นคืนพระชนม์ของพระคริสต์เปลี่ยนแปลงชีวิตเราอย่างไร</w:t>
      </w:r>
    </w:p>
    <w:p w14:paraId="1F2DA2DD" w14:textId="77777777" w:rsidR="00F90BDC" w:rsidRDefault="00F90BDC"/>
    <w:p w14:paraId="34CDABB0" w14:textId="77777777" w:rsidR="00F90BDC" w:rsidRDefault="00F90BDC">
      <w:r xmlns:w="http://schemas.openxmlformats.org/wordprocessingml/2006/main">
        <w:t xml:space="preserve">2. ความสำคัญของการปรากฏของพระเยซูหลังจากการฟื้นคืนพระชนม์ของพระองค์</w:t>
      </w:r>
    </w:p>
    <w:p w14:paraId="514049A4" w14:textId="77777777" w:rsidR="00F90BDC" w:rsidRDefault="00F90BDC"/>
    <w:p w14:paraId="2A55F617" w14:textId="77777777" w:rsidR="00F90BDC" w:rsidRDefault="00F90BDC">
      <w:r xmlns:w="http://schemas.openxmlformats.org/wordprocessingml/2006/main">
        <w:t xml:space="preserve">1. โรม 6:4-5 - เราก็อาจดำเนินชีวิตใหม่เช่นกัน</w:t>
      </w:r>
    </w:p>
    <w:p w14:paraId="3ECE9E35" w14:textId="77777777" w:rsidR="00F90BDC" w:rsidRDefault="00F90BDC"/>
    <w:p w14:paraId="17982688" w14:textId="77777777" w:rsidR="00F90BDC" w:rsidRDefault="00F90BDC">
      <w:r xmlns:w="http://schemas.openxmlformats.org/wordprocessingml/2006/main">
        <w:t xml:space="preserve">2. ยอห์น 21:1-14 - พระเยซูทรงปรากฏต่อเหล่าสาวกบนชายหาด</w:t>
      </w:r>
    </w:p>
    <w:p w14:paraId="430AE9A0" w14:textId="77777777" w:rsidR="00F90BDC" w:rsidRDefault="00F90BDC"/>
    <w:p w14:paraId="14B17E23" w14:textId="77777777" w:rsidR="00F90BDC" w:rsidRDefault="00F90BDC">
      <w:r xmlns:w="http://schemas.openxmlformats.org/wordprocessingml/2006/main">
        <w:t xml:space="preserve">มัทธิว 27:54 บัดนี้เมื่อนายร้อยและคนที่อยู่กับพระองค์เฝ้าดูพระเยซูอยู่ เห็นแผ่นดินไหวและเหตุการณ์ที่เกิดขึ้นนั้น เขาก็เกรงกลัวอย่างยิ่ง และกล่าวว่า “แท้จริงท่านผู้นี้เป็นพระบุตรของพระเจ้า”</w:t>
      </w:r>
    </w:p>
    <w:p w14:paraId="7840C47A" w14:textId="77777777" w:rsidR="00F90BDC" w:rsidRDefault="00F90BDC"/>
    <w:p w14:paraId="67BE6C43" w14:textId="77777777" w:rsidR="00F90BDC" w:rsidRDefault="00F90BDC">
      <w:r xmlns:w="http://schemas.openxmlformats.org/wordprocessingml/2006/main">
        <w:t xml:space="preserve">ข้อความนี้อธิบายถึงปฏิกิริยาของนายร้อยและผู้ที่อยู่กับพระองค์เมื่อพวกเขาสังเกตเห็นแผ่นดินไหวและเหตุการณ์อื่นๆ ที่เกี่ยวข้องกับการสิ้นพระชนม์ของพระเยซู พวกเขาตระหนักว่าพระเยซูทรงเป็นพระบุตรของพระเจ้า</w:t>
      </w:r>
    </w:p>
    <w:p w14:paraId="0F4C2E92" w14:textId="77777777" w:rsidR="00F90BDC" w:rsidRDefault="00F90BDC"/>
    <w:p w14:paraId="78A33D8D" w14:textId="77777777" w:rsidR="00F90BDC" w:rsidRDefault="00F90BDC">
      <w:r xmlns:w="http://schemas.openxmlformats.org/wordprocessingml/2006/main">
        <w:t xml:space="preserve">1. ฤทธิ์อำนาจของพระเยซู: นายร้อยยอมรับพระบุตรของพระเจ้าได้อย่างไร</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ร่วมเป็นสักขีพยานในปาฏิหาริย์ของพระเยซู: น้อมรับฤทธานุภาพของพระองค์</w:t>
      </w:r>
    </w:p>
    <w:p w14:paraId="23D17CF9" w14:textId="77777777" w:rsidR="00F90BDC" w:rsidRDefault="00F90BDC"/>
    <w:p w14:paraId="36B41F85"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3729FA99" w14:textId="77777777" w:rsidR="00F90BDC" w:rsidRDefault="00F90BDC"/>
    <w:p w14:paraId="607F8BC8" w14:textId="77777777" w:rsidR="00F90BDC" w:rsidRDefault="00F90BDC">
      <w:r xmlns:w="http://schemas.openxmlformats.org/wordprocessingml/2006/main">
        <w:t xml:space="preserve">2. ยอห์น 20:30-31 - ตอนนี้พระเยซูทรงทำหมายสำคัญอื่นๆ อีกมากมายต่อหน้าเหล่าสาวกซึ่งไม่ได้เขียนไว้ในหนังสือเล่มนี้ แต่ข้อความเหล่านี้เขียนไว้เพื่อท่านทั้งหลายจะได้เชื่อว่าพระเยซูคือพระคริสต์พระบุตรของพระเจ้า และโดยความเชื่อท่านก็จะมีชีวิตในพระนามของพระองค์</w:t>
      </w:r>
    </w:p>
    <w:p w14:paraId="18226D72" w14:textId="77777777" w:rsidR="00F90BDC" w:rsidRDefault="00F90BDC"/>
    <w:p w14:paraId="7BCD7691" w14:textId="77777777" w:rsidR="00F90BDC" w:rsidRDefault="00F90BDC">
      <w:r xmlns:w="http://schemas.openxmlformats.org/wordprocessingml/2006/main">
        <w:t xml:space="preserve">มัทธิว 27:55 มีผู้หญิงเป็นอันมากยืนดูอยู่ห่างๆ ซึ่งติดตามพระเยซูจากกาลิลีปรนนิบัติพระองค์</w:t>
      </w:r>
    </w:p>
    <w:p w14:paraId="144A95CF" w14:textId="77777777" w:rsidR="00F90BDC" w:rsidRDefault="00F90BDC"/>
    <w:p w14:paraId="0C61E6DE" w14:textId="77777777" w:rsidR="00F90BDC" w:rsidRDefault="00F90BDC">
      <w:r xmlns:w="http://schemas.openxmlformats.org/wordprocessingml/2006/main">
        <w:t xml:space="preserve">ข้อความดังกล่าวระบุว่าผู้หญิงจำนวนมากติดตามพระเยซูจากกาลิลีไปยังกรุงเยรูซาเล็มเพื่อปรนนิบัติพระองค์</w:t>
      </w:r>
    </w:p>
    <w:p w14:paraId="22E27CC3" w14:textId="77777777" w:rsidR="00F90BDC" w:rsidRDefault="00F90BDC"/>
    <w:p w14:paraId="65D8FB76" w14:textId="77777777" w:rsidR="00F90BDC" w:rsidRDefault="00F90BDC">
      <w:r xmlns:w="http://schemas.openxmlformats.org/wordprocessingml/2006/main">
        <w:t xml:space="preserve">1: พระเยซูทรงได้รับการดูแลอย่างดีจากคนรอบข้างแม้กระทั่งในที่สุด</w:t>
      </w:r>
    </w:p>
    <w:p w14:paraId="5033C7AA" w14:textId="77777777" w:rsidR="00F90BDC" w:rsidRDefault="00F90BDC"/>
    <w:p w14:paraId="6D7FB0E0" w14:textId="77777777" w:rsidR="00F90BDC" w:rsidRDefault="00F90BDC">
      <w:r xmlns:w="http://schemas.openxmlformats.org/wordprocessingml/2006/main">
        <w:t xml:space="preserve">2: มีพลังอันยิ่งใหญ่ ความรัก และความสบายใจในการสนับสนุนของพี่น้องในพระคริสต์</w:t>
      </w:r>
    </w:p>
    <w:p w14:paraId="56B185B3" w14:textId="77777777" w:rsidR="00F90BDC" w:rsidRDefault="00F90BDC"/>
    <w:p w14:paraId="7362F579" w14:textId="77777777" w:rsidR="00F90BDC" w:rsidRDefault="00F90BDC">
      <w:r xmlns:w="http://schemas.openxmlformats.org/wordprocessingml/2006/main">
        <w:t xml:space="preserve">1: มาระโก 14:3-9 - มารีย์เจิมพระเยซูด้วยน้ำมันล้ำค่า ซึ่งเป็นสัญลักษณ์ถึงความรักที่เธอมีต่อพระองค์</w:t>
      </w:r>
    </w:p>
    <w:p w14:paraId="36700DCE" w14:textId="77777777" w:rsidR="00F90BDC" w:rsidRDefault="00F90BDC"/>
    <w:p w14:paraId="03CE7294" w14:textId="77777777" w:rsidR="00F90BDC" w:rsidRDefault="00F90BDC">
      <w:r xmlns:w="http://schemas.openxmlformats.org/wordprocessingml/2006/main">
        <w:t xml:space="preserve">2: สุภาษิต 31:10-31 - ผู้หญิงในอุดมคติ คนที่ใช้พรสวรรค์และความสามารถของเธอในการรับใช้และปรนนิบัติผู้อื่น</w:t>
      </w:r>
    </w:p>
    <w:p w14:paraId="220E49F8" w14:textId="77777777" w:rsidR="00F90BDC" w:rsidRDefault="00F90BDC"/>
    <w:p w14:paraId="19387D66" w14:textId="77777777" w:rsidR="00F90BDC" w:rsidRDefault="00F90BDC">
      <w:r xmlns:w="http://schemas.openxmlformats.org/wordprocessingml/2006/main">
        <w:t xml:space="preserve">มัทธิว 27:56 ในนั้นมีมารีย์ชาวมักดาลา มารีย์มารดาของยากอบและโยเสส และมารดาของบุตรเศเบดี</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มารีย์ชาวมักดาลา มารีย์มารดาของยากอบและโยเสส และมารดาของลูกๆ ของเศเบดี อยู่ในหมู่คนที่เห็นการตรึงกางเขนของพระเยซู</w:t>
      </w:r>
    </w:p>
    <w:p w14:paraId="1457610C" w14:textId="77777777" w:rsidR="00F90BDC" w:rsidRDefault="00F90BDC"/>
    <w:p w14:paraId="7732B3FE" w14:textId="77777777" w:rsidR="00F90BDC" w:rsidRDefault="00F90BDC">
      <w:r xmlns:w="http://schemas.openxmlformats.org/wordprocessingml/2006/main">
        <w:t xml:space="preserve">1. พยานที่ซื่อสัตย์: พิจารณาความกล้าหาญของมารีย์มักดาลาและมารีย์ มารดาของยากอบและโยเสส</w:t>
      </w:r>
    </w:p>
    <w:p w14:paraId="6F2FFEAC" w14:textId="77777777" w:rsidR="00F90BDC" w:rsidRDefault="00F90BDC"/>
    <w:p w14:paraId="1F49FFCD" w14:textId="77777777" w:rsidR="00F90BDC" w:rsidRDefault="00F90BDC">
      <w:r xmlns:w="http://schemas.openxmlformats.org/wordprocessingml/2006/main">
        <w:t xml:space="preserve">2. ยืนหยัดเป็นน้ำหนึ่งใจเดียวกัน: การตรึงกางเขนของพระเยซูทำให้ความเชื่อของเราเป็นหนึ่งเดียวกันได้อย่างไร</w:t>
      </w:r>
    </w:p>
    <w:p w14:paraId="74E723ED" w14:textId="77777777" w:rsidR="00F90BDC" w:rsidRDefault="00F90BDC"/>
    <w:p w14:paraId="625A2DBC" w14:textId="77777777" w:rsidR="00F90BDC" w:rsidRDefault="00F90BDC">
      <w:r xmlns:w="http://schemas.openxmlformats.org/wordprocessingml/2006/main">
        <w:t xml:space="preserve">1. ฮีบรู 12:1-2 - “เหตุฉะนั้น เมื่อเราถูกล้อมรอบด้วยพยานหมู่ใหญ่เช่นนั้นแล้ว ก็ให้เราละทิ้งทุกอย่างที่ถ่วงอยู่ และบาปที่เกาะแน่น และให้เราวิ่งแข่งด้วยความเพียรพยายามตามการแข่งขันที่กำหนดไว้ ต่อหน้าเรา"</w:t>
      </w:r>
    </w:p>
    <w:p w14:paraId="38998234" w14:textId="77777777" w:rsidR="00F90BDC" w:rsidRDefault="00F90BDC"/>
    <w:p w14:paraId="7424D6DC" w14:textId="77777777" w:rsidR="00F90BDC" w:rsidRDefault="00F90BDC">
      <w:r xmlns:w="http://schemas.openxmlformats.org/wordprocessingml/2006/main">
        <w:t xml:space="preserve">2. ยอห์น 11:25-26 - "พระเยซูตรัสกับเธอว่า "เราเป็นการฟื้นคืนชีพและเป็นชีวิต ใครก็ตามที่เชื่อในเราแม้ว่าเขาจะตายก็จะมีชีวิตอยู่ และทุกคนที่มีชีวิตและเชื่อในเราจะไม่ตายเลย คุณเชื่อเรื่องนี้ไหม?”</w:t>
      </w:r>
    </w:p>
    <w:p w14:paraId="4453AB2F" w14:textId="77777777" w:rsidR="00F90BDC" w:rsidRDefault="00F90BDC"/>
    <w:p w14:paraId="58DB0E41" w14:textId="77777777" w:rsidR="00F90BDC" w:rsidRDefault="00F90BDC">
      <w:r xmlns:w="http://schemas.openxmlformats.org/wordprocessingml/2006/main">
        <w:t xml:space="preserve">มัทธิว 27:57 เมื่อถึงเวลาเย็น มีเศรษฐีชาวอาริมาเธียชื่อโยเซฟเข้ามา ซึ่งเป็นสาวกของพระเยซูด้วย</w:t>
      </w:r>
    </w:p>
    <w:p w14:paraId="66BEA7D5" w14:textId="77777777" w:rsidR="00F90BDC" w:rsidRDefault="00F90BDC"/>
    <w:p w14:paraId="3B397683" w14:textId="77777777" w:rsidR="00F90BDC" w:rsidRDefault="00F90BDC">
      <w:r xmlns:w="http://schemas.openxmlformats.org/wordprocessingml/2006/main">
        <w:t xml:space="preserve">โยเซฟแห่งอาริมาเธียเป็นสาวกผู้อุทิศตนของพระเยซูผู้จัดเตรียมพิธีฝังศพอย่างเหมาะสมสำหรับพระเยซู</w:t>
      </w:r>
    </w:p>
    <w:p w14:paraId="26845B27" w14:textId="77777777" w:rsidR="00F90BDC" w:rsidRDefault="00F90BDC"/>
    <w:p w14:paraId="3EA9BFA9" w14:textId="77777777" w:rsidR="00F90BDC" w:rsidRDefault="00F90BDC">
      <w:r xmlns:w="http://schemas.openxmlformats.org/wordprocessingml/2006/main">
        <w:t xml:space="preserve">1. ความจงรักภักดีของโยเซฟแห่งอาริมาเธีย: แบบอย่างในการติดตามพระเยซู</w:t>
      </w:r>
    </w:p>
    <w:p w14:paraId="112A7DBB" w14:textId="77777777" w:rsidR="00F90BDC" w:rsidRDefault="00F90BDC"/>
    <w:p w14:paraId="26261F6A" w14:textId="77777777" w:rsidR="00F90BDC" w:rsidRDefault="00F90BDC">
      <w:r xmlns:w="http://schemas.openxmlformats.org/wordprocessingml/2006/main">
        <w:t xml:space="preserve">2. พลังแห่งการเสียสละ: วิธีที่โจเซฟแห่งอาริมาเธียแสดงศรัทธาของเขา</w:t>
      </w:r>
    </w:p>
    <w:p w14:paraId="1F8FECFE" w14:textId="77777777" w:rsidR="00F90BDC" w:rsidRDefault="00F90BDC"/>
    <w:p w14:paraId="6F838AB0" w14:textId="77777777" w:rsidR="00F90BDC" w:rsidRDefault="00F90BDC">
      <w:r xmlns:w="http://schemas.openxmlformats.org/wordprocessingml/2006/main">
        <w:t xml:space="preserve">1. ยอห์น 19:38-42 - การฝังศพพระเยซูโดยโยเซฟแห่งอาริมาเธีย</w:t>
      </w:r>
    </w:p>
    <w:p w14:paraId="246C678B" w14:textId="77777777" w:rsidR="00F90BDC" w:rsidRDefault="00F90BDC"/>
    <w:p w14:paraId="6DCCFEA8" w14:textId="77777777" w:rsidR="00F90BDC" w:rsidRDefault="00F90BDC">
      <w:r xmlns:w="http://schemas.openxmlformats.org/wordprocessingml/2006/main">
        <w:t xml:space="preserve">2. มาระโก 15:43-46 - คำร้องขอของโยเซฟแห่งอาริมาเธียให้ปีลาตรับพระศพของพระเยซู</w:t>
      </w:r>
    </w:p>
    <w:p w14:paraId="6C5277F4" w14:textId="77777777" w:rsidR="00F90BDC" w:rsidRDefault="00F90BDC"/>
    <w:p w14:paraId="32D0AE79" w14:textId="77777777" w:rsidR="00F90BDC" w:rsidRDefault="00F90BDC">
      <w:r xmlns:w="http://schemas.openxmlformats.org/wordprocessingml/2006/main">
        <w:t xml:space="preserve">มัทธิว 27:58 พระองค์เข้าไปหาปีลาตและอ้อนวอนพระศพพระเยซู แล้วปีลาตก็สั่งให้นำศพออกไป</w:t>
      </w:r>
    </w:p>
    <w:p w14:paraId="0AC221EA" w14:textId="77777777" w:rsidR="00F90BDC" w:rsidRDefault="00F90BDC"/>
    <w:p w14:paraId="549BCC33" w14:textId="77777777" w:rsidR="00F90BDC" w:rsidRDefault="00F90BDC">
      <w:r xmlns:w="http://schemas.openxmlformats.org/wordprocessingml/2006/main">
        <w:t xml:space="preserve">ปีลาตยอมรับคำขอของโยเซฟแห่งอาริมาเธียที่จะรับพระศพของพระเยซูหลังจากที่เขาร้องขอ</w:t>
      </w:r>
    </w:p>
    <w:p w14:paraId="77F59139" w14:textId="77777777" w:rsidR="00F90BDC" w:rsidRDefault="00F90BDC"/>
    <w:p w14:paraId="22D1299A" w14:textId="77777777" w:rsidR="00F90BDC" w:rsidRDefault="00F90BDC">
      <w:r xmlns:w="http://schemas.openxmlformats.org/wordprocessingml/2006/main">
        <w:t xml:space="preserve">1. พลังแห่งศรัทธาและความอุตสาหะแสดงให้เห็นโดยโยเซฟแห่งอาริมาเธียในการร้องขอพระกายของพระเยซู</w:t>
      </w:r>
    </w:p>
    <w:p w14:paraId="4D35B004" w14:textId="77777777" w:rsidR="00F90BDC" w:rsidRDefault="00F90BDC"/>
    <w:p w14:paraId="1FAE76B3" w14:textId="77777777" w:rsidR="00F90BDC" w:rsidRDefault="00F90BDC">
      <w:r xmlns:w="http://schemas.openxmlformats.org/wordprocessingml/2006/main">
        <w:t xml:space="preserve">2. ความสำคัญของการทูลขอต่อพระเจ้าด้วยการอธิษฐาน ดังที่แสดงโดยโยเซฟแห่งอาริมาเธีย</w:t>
      </w:r>
    </w:p>
    <w:p w14:paraId="030C846D" w14:textId="77777777" w:rsidR="00F90BDC" w:rsidRDefault="00F90BDC"/>
    <w:p w14:paraId="12410372" w14:textId="77777777" w:rsidR="00F90BDC" w:rsidRDefault="00F90BDC">
      <w:r xmlns:w="http://schemas.openxmlformats.org/wordprocessingml/2006/main">
        <w:t xml:space="preserve">1. ยากอบ 5:16 - "คำอธิษฐานของผู้ชอบธรรมมีพลังยิ่งใหญ่ขณะกำลังทำอยู่"</w:t>
      </w:r>
    </w:p>
    <w:p w14:paraId="632DE895" w14:textId="77777777" w:rsidR="00F90BDC" w:rsidRDefault="00F90BDC"/>
    <w:p w14:paraId="73408780" w14:textId="77777777" w:rsidR="00F90BDC" w:rsidRDefault="00F90BDC">
      <w:r xmlns:w="http://schemas.openxmlformats.org/wordprocessingml/2006/main">
        <w:t xml:space="preserve">2. มัทธิว 21:22 - "และสิ่งใดก็ตามที่คุณขอด้วยคำอธิษฐาน คุณจะได้รับถ้าคุณมีศรัทธา"</w:t>
      </w:r>
    </w:p>
    <w:p w14:paraId="0D9B1E82" w14:textId="77777777" w:rsidR="00F90BDC" w:rsidRDefault="00F90BDC"/>
    <w:p w14:paraId="12EE0F03" w14:textId="77777777" w:rsidR="00F90BDC" w:rsidRDefault="00F90BDC">
      <w:r xmlns:w="http://schemas.openxmlformats.org/wordprocessingml/2006/main">
        <w:t xml:space="preserve">มัทธิว 27:59 เมื่อโยเซฟรับศพแล้ว ก็ใช้ผ้าป่านสะอาดพันไว้</w:t>
      </w:r>
    </w:p>
    <w:p w14:paraId="51C298E4" w14:textId="77777777" w:rsidR="00F90BDC" w:rsidRDefault="00F90BDC"/>
    <w:p w14:paraId="31704283" w14:textId="77777777" w:rsidR="00F90BDC" w:rsidRDefault="00F90BDC">
      <w:r xmlns:w="http://schemas.openxmlformats.org/wordprocessingml/2006/main">
        <w:t xml:space="preserve">โจเซฟแสดงความรักต่อพระเยซูโดยห่อพระวรกายของพระเยซูด้วยผ้าลินินสะอาด</w:t>
      </w:r>
    </w:p>
    <w:p w14:paraId="3AB473B5" w14:textId="77777777" w:rsidR="00F90BDC" w:rsidRDefault="00F90BDC"/>
    <w:p w14:paraId="37C7B19C" w14:textId="77777777" w:rsidR="00F90BDC" w:rsidRDefault="00F90BDC">
      <w:r xmlns:w="http://schemas.openxmlformats.org/wordprocessingml/2006/main">
        <w:t xml:space="preserve">1: ความรักคือการกระทำไม่ใช่อารมณ์ เราสามารถแสดงความรักต่อพระเยซูผ่านการกระทำของเรา เช่นเดียวกับที่โยเซฟทำ</w:t>
      </w:r>
    </w:p>
    <w:p w14:paraId="02F572C3" w14:textId="77777777" w:rsidR="00F90BDC" w:rsidRDefault="00F90BDC"/>
    <w:p w14:paraId="1D404216" w14:textId="77777777" w:rsidR="00F90BDC" w:rsidRDefault="00F90BDC">
      <w:r xmlns:w="http://schemas.openxmlformats.org/wordprocessingml/2006/main">
        <w:t xml:space="preserve">2: แบบอย่างของโจเซฟในเรื่องความอ่อนน้อมถ่อมตนและการรับใช้พระเยซูสามารถเตือนเราว่าอย่าลืมรับใช้พระเจ้าของเรา</w:t>
      </w:r>
    </w:p>
    <w:p w14:paraId="45341605" w14:textId="77777777" w:rsidR="00F90BDC" w:rsidRDefault="00F90BDC"/>
    <w:p w14:paraId="7A3D87FE" w14:textId="77777777" w:rsidR="00F90BDC" w:rsidRDefault="00F90BDC">
      <w:r xmlns:w="http://schemas.openxmlformats.org/wordprocessingml/2006/main">
        <w:t xml:space="preserve">1: ยอห์น 13:34-35 “เราให้บัญญัติใหม่แก่ท่านทั้งหลายว่าให้รักกัน เช่นเดียวกับที่เรารักท่านทั้งหลาย </w:t>
      </w:r>
      <w:r xmlns:w="http://schemas.openxmlformats.org/wordprocessingml/2006/main">
        <w:lastRenderedPageBreak xmlns:w="http://schemas.openxmlformats.org/wordprocessingml/2006/main"/>
      </w:r>
      <w:r xmlns:w="http://schemas.openxmlformats.org/wordprocessingml/2006/main">
        <w:t xml:space="preserve">ท่านก็จงรักซึ่งกันและกันด้วย โดยวิธีนี้ทุกคนจะรู้ว่าท่านเป็นสาวกของเราถ้าท่านรักซึ่งกันและกัน”</w:t>
      </w:r>
    </w:p>
    <w:p w14:paraId="259714BC" w14:textId="77777777" w:rsidR="00F90BDC" w:rsidRDefault="00F90BDC"/>
    <w:p w14:paraId="300334B5" w14:textId="77777777" w:rsidR="00F90BDC" w:rsidRDefault="00F90BDC">
      <w:r xmlns:w="http://schemas.openxmlformats.org/wordprocessingml/2006/main">
        <w:t xml:space="preserve">2:1 ยอห์น 4:19-21 “เรารักเพราะพระองค์ทรงรักเราก่อน ใครก็ตามที่อ้างว่ารักพระเจ้าแต่ยังเกลียดชังพี่น้องก็เป็นคนโกหก เพราะว่าผู้ใดไม่รักพี่น้องของตนที่ได้เห็นแล้ว ก็จะรักพระเจ้าที่ไม่เคยเห็นไม่ได้ และพระองค์ทรงบัญชาเราไว้ว่าผู้ที่รักพระเจ้าต้องรักพี่น้องของตนด้วย”</w:t>
      </w:r>
    </w:p>
    <w:p w14:paraId="0609D761" w14:textId="77777777" w:rsidR="00F90BDC" w:rsidRDefault="00F90BDC"/>
    <w:p w14:paraId="42984CA0" w14:textId="77777777" w:rsidR="00F90BDC" w:rsidRDefault="00F90BDC">
      <w:r xmlns:w="http://schemas.openxmlformats.org/wordprocessingml/2006/main">
        <w:t xml:space="preserve">มัทธิว 27:60 และวางไว้ในอุโมงค์ใหม่ของพระองค์เอง ซึ่งพระองค์ได้สกัดไว้ในศิลา แล้วพระองค์ทรงกลิ้งก้อนหินใหญ่ไปที่ประตูอุโมงค์แล้วก็จากไป</w:t>
      </w:r>
    </w:p>
    <w:p w14:paraId="67C06C4A" w14:textId="77777777" w:rsidR="00F90BDC" w:rsidRDefault="00F90BDC"/>
    <w:p w14:paraId="5C074EBD" w14:textId="77777777" w:rsidR="00F90BDC" w:rsidRDefault="00F90BDC">
      <w:r xmlns:w="http://schemas.openxmlformats.org/wordprocessingml/2006/main">
        <w:t xml:space="preserve">โยเซฟชาวอาริมาเธียขอพระศพพระเยซูจากปีลาตและวางไว้ในอุโมงค์ใหม่ที่สกัดจากหินเพื่อปิดผนึกอุโมงค์ด้วยหินใหญ่</w:t>
      </w:r>
    </w:p>
    <w:p w14:paraId="1F648C2B" w14:textId="77777777" w:rsidR="00F90BDC" w:rsidRDefault="00F90BDC"/>
    <w:p w14:paraId="6F62097C" w14:textId="77777777" w:rsidR="00F90BDC" w:rsidRDefault="00F90BDC">
      <w:r xmlns:w="http://schemas.openxmlformats.org/wordprocessingml/2006/main">
        <w:t xml:space="preserve">1. การสิ้นพระชนม์และการฝังศพของพระเยซู: ชีวิตของพระองค์ไม่ได้ถูกพรากไปโดยเปล่าประโยชน์</w:t>
      </w:r>
    </w:p>
    <w:p w14:paraId="1F12DF46" w14:textId="77777777" w:rsidR="00F90BDC" w:rsidRDefault="00F90BDC"/>
    <w:p w14:paraId="320C3268" w14:textId="77777777" w:rsidR="00F90BDC" w:rsidRDefault="00F90BDC">
      <w:r xmlns:w="http://schemas.openxmlformats.org/wordprocessingml/2006/main">
        <w:t xml:space="preserve">2. ความสำคัญของศรัทธาและการเชื่อฟังของโยเซฟแห่งอาริมาเธียต่อพระประสงค์ของพระเจ้า</w:t>
      </w:r>
    </w:p>
    <w:p w14:paraId="18F69F8B" w14:textId="77777777" w:rsidR="00F90BDC" w:rsidRDefault="00F90BDC"/>
    <w:p w14:paraId="48535037" w14:textId="77777777" w:rsidR="00F90BDC" w:rsidRDefault="00F90BDC">
      <w:r xmlns:w="http://schemas.openxmlformats.org/wordprocessingml/2006/main">
        <w:t xml:space="preserve">1. อิสยาห์ 53:9 - "และพระองค์ทรงสร้างหลุมศพของพระองค์ร่วมกับคนชั่ว และกับคนมั่งมีในความตายของพระองค์..."</w:t>
      </w:r>
    </w:p>
    <w:p w14:paraId="3F393B14" w14:textId="77777777" w:rsidR="00F90BDC" w:rsidRDefault="00F90BDC"/>
    <w:p w14:paraId="119C33BA" w14:textId="77777777" w:rsidR="00F90BDC" w:rsidRDefault="00F90BDC">
      <w:r xmlns:w="http://schemas.openxmlformats.org/wordprocessingml/2006/main">
        <w:t xml:space="preserve">2. ลูกา 23:50-53 - "และดูเถิด มีชายคนหนึ่งชื่อโยเซฟ เป็นที่ปรึกษา เป็นคนดีและเที่ยงธรรม (ผู้นั้นไม่ยอมทำตามคำแนะนำและการกระทำของพวกเขา) เขาเป็นชาวอาริมาเธียเมืองหนึ่งของชาวยิว ผู้ซึ่งรอคอยอาณาจักรของพระเจ้าด้วย ชายคนนี้เข้าไปหาปีลาตและขอพระศพของพระเยซู แล้วเขาก็หยิบพระศพนั้นลงห่อด้วยผ้าลินินแล้ววางไว้ในนั้น สุสานที่ถูกสกัดด้วยหิน ซึ่งไม่เคยมีการวางศพมนุษย์ในนั้นมาก่อน”</w:t>
      </w:r>
    </w:p>
    <w:p w14:paraId="307928A9" w14:textId="77777777" w:rsidR="00F90BDC" w:rsidRDefault="00F90BDC"/>
    <w:p w14:paraId="331996D0" w14:textId="77777777" w:rsidR="00F90BDC" w:rsidRDefault="00F90BDC">
      <w:r xmlns:w="http://schemas.openxmlformats.org/wordprocessingml/2006/main">
        <w:t xml:space="preserve">มัทธิว 27:61 มีมารีย์ชาวมักดาลาและมารีย์อีกคนหนึ่งนั่งอยู่ตรงข้ามอุโมงค์</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ข้อความนี้บรรยายถึงการมารีย์ชาวมักดาลาและมารีย์อีกคนหนึ่งที่อุโมงค์ฝังศพของพระเยซู</w:t>
      </w:r>
    </w:p>
    <w:p w14:paraId="60B17386" w14:textId="77777777" w:rsidR="00F90BDC" w:rsidRDefault="00F90BDC"/>
    <w:p w14:paraId="12A9B8D2" w14:textId="77777777" w:rsidR="00F90BDC" w:rsidRDefault="00F90BDC">
      <w:r xmlns:w="http://schemas.openxmlformats.org/wordprocessingml/2006/main">
        <w:t xml:space="preserve">1. ชื่นชมยินดีในการฟื้นคืนพระชนม์ - วิธีที่เหล่าสาวกของพระเยซูแสดงความกล้าหาญและศรัทธาโดยการเป็นพยานในการฝังศพและการฟื้นคืนพระชนม์ของพระองค์</w:t>
      </w:r>
    </w:p>
    <w:p w14:paraId="1423FB4D" w14:textId="77777777" w:rsidR="00F90BDC" w:rsidRDefault="00F90BDC"/>
    <w:p w14:paraId="436C767D" w14:textId="77777777" w:rsidR="00F90BDC" w:rsidRDefault="00F90BDC">
      <w:r xmlns:w="http://schemas.openxmlformats.org/wordprocessingml/2006/main">
        <w:t xml:space="preserve">2. ความโศกเศร้าอย่างซื่อสัตย์ - วิธีที่มารีย์ชาวมักดาลาและมารีย์อีกคนหนึ่งแสดงการอุทิศตนแด่พระเยซูในการไว้ทุกข์ถึงการสิ้นพระชนม์ของพระองค์</w:t>
      </w:r>
    </w:p>
    <w:p w14:paraId="330A781F" w14:textId="77777777" w:rsidR="00F90BDC" w:rsidRDefault="00F90BDC"/>
    <w:p w14:paraId="33AF0784" w14:textId="77777777" w:rsidR="00F90BDC" w:rsidRDefault="00F90BDC">
      <w:r xmlns:w="http://schemas.openxmlformats.org/wordprocessingml/2006/main">
        <w:t xml:space="preserve">1. ยอห์น 20:1-18 - การฟื้นคืนพระชนม์ของพระเยซู</w:t>
      </w:r>
    </w:p>
    <w:p w14:paraId="5CC02D04" w14:textId="77777777" w:rsidR="00F90BDC" w:rsidRDefault="00F90BDC"/>
    <w:p w14:paraId="538BD907" w14:textId="77777777" w:rsidR="00F90BDC" w:rsidRDefault="00F90BDC">
      <w:r xmlns:w="http://schemas.openxmlformats.org/wordprocessingml/2006/main">
        <w:t xml:space="preserve">2. ลูกา 24:1-12 - เรื่องราวของพระเยซูผู้ฟื้นคืนพระชนม์ทรงปรากฏแก่เหล่าสาวก</w:t>
      </w:r>
    </w:p>
    <w:p w14:paraId="3711D4EF" w14:textId="77777777" w:rsidR="00F90BDC" w:rsidRDefault="00F90BDC"/>
    <w:p w14:paraId="4222A42C" w14:textId="77777777" w:rsidR="00F90BDC" w:rsidRDefault="00F90BDC">
      <w:r xmlns:w="http://schemas.openxmlformats.org/wordprocessingml/2006/main">
        <w:t xml:space="preserve">มัทธิว 27:62 วันรุ่งขึ้นถัดจากวันจัดเตรียม พวกหัวหน้าปุโรหิตและพวกฟาริสีก็พากันมาหาปีลาต</w:t>
      </w:r>
    </w:p>
    <w:p w14:paraId="46011389" w14:textId="77777777" w:rsidR="00F90BDC" w:rsidRDefault="00F90BDC"/>
    <w:p w14:paraId="325749A9" w14:textId="77777777" w:rsidR="00F90BDC" w:rsidRDefault="00F90BDC">
      <w:r xmlns:w="http://schemas.openxmlformats.org/wordprocessingml/2006/main">
        <w:t xml:space="preserve">บรรดาหัวหน้าปุโรหิตและพวกฟาริสีมาหาปีลาตในวันถัดจากวันเตรียม</w:t>
      </w:r>
    </w:p>
    <w:p w14:paraId="59B19888" w14:textId="77777777" w:rsidR="00F90BDC" w:rsidRDefault="00F90BDC"/>
    <w:p w14:paraId="0D3585D5" w14:textId="77777777" w:rsidR="00F90BDC" w:rsidRDefault="00F90BDC">
      <w:r xmlns:w="http://schemas.openxmlformats.org/wordprocessingml/2006/main">
        <w:t xml:space="preserve">1: พลังแห่งการเตรียมการ - มัทธิว 27:62</w:t>
      </w:r>
    </w:p>
    <w:p w14:paraId="595BE97C" w14:textId="77777777" w:rsidR="00F90BDC" w:rsidRDefault="00F90BDC"/>
    <w:p w14:paraId="36192139" w14:textId="77777777" w:rsidR="00F90BDC" w:rsidRDefault="00F90BDC">
      <w:r xmlns:w="http://schemas.openxmlformats.org/wordprocessingml/2006/main">
        <w:t xml:space="preserve">2: รู้ว่าเมื่อใดควรกระทำ - มัทธิว 27:62</w:t>
      </w:r>
    </w:p>
    <w:p w14:paraId="7D1C661D" w14:textId="77777777" w:rsidR="00F90BDC" w:rsidRDefault="00F90BDC"/>
    <w:p w14:paraId="458661A4" w14:textId="77777777" w:rsidR="00F90BDC" w:rsidRDefault="00F90BDC">
      <w:r xmlns:w="http://schemas.openxmlformats.org/wordprocessingml/2006/main">
        <w:t xml:space="preserve">1: ลูกา 14:28-30 - เพราะใครในพวกท่านที่คิดจะสร้างหอคอย ไม่ได้นั่งลงก่อนและคิดค่าใช้จ่ายว่าจะมีเพียงพอที่จะสร้างให้เสร็จหรือไม่?</w:t>
      </w:r>
    </w:p>
    <w:p w14:paraId="4F5CBB33" w14:textId="77777777" w:rsidR="00F90BDC" w:rsidRDefault="00F90BDC"/>
    <w:p w14:paraId="33867F93" w14:textId="77777777" w:rsidR="00F90BDC" w:rsidRDefault="00F90BDC">
      <w:r xmlns:w="http://schemas.openxmlformats.org/wordprocessingml/2006/main">
        <w:t xml:space="preserve">2: เอเฟซัส 5:15-17 - ดูเถิด ให้ท่านดำเนินชีวิตอย่างรอบคอบ ไม่ใช่อย่างคนโง่ แต่อย่างมีปัญญา เพื่อไถ่เวลา เพราะสมัยนั้นชั่วร้าย</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27:63 ว่า “ท่านเจ้าข้า เราจำได้ว่าคนหลอกลวงคนนั้นพูดขณะที่เขายังมีชีวิตอยู่ว่า หลังจากสามวันเราจะเป็นขึ้นมาใหม่”</w:t>
      </w:r>
    </w:p>
    <w:p w14:paraId="0B28EFB6" w14:textId="77777777" w:rsidR="00F90BDC" w:rsidRDefault="00F90BDC"/>
    <w:p w14:paraId="3C80D91B" w14:textId="77777777" w:rsidR="00F90BDC" w:rsidRDefault="00F90BDC">
      <w:r xmlns:w="http://schemas.openxmlformats.org/wordprocessingml/2006/main">
        <w:t xml:space="preserve">ผู้นำชาวยิวทราบคำทำนายของพระเยซูเรื่องการฟื้นคืนพระชนม์หลังจากสามวัน</w:t>
      </w:r>
    </w:p>
    <w:p w14:paraId="3615BF4B" w14:textId="77777777" w:rsidR="00F90BDC" w:rsidRDefault="00F90BDC"/>
    <w:p w14:paraId="7B587BF4" w14:textId="77777777" w:rsidR="00F90BDC" w:rsidRDefault="00F90BDC">
      <w:r xmlns:w="http://schemas.openxmlformats.org/wordprocessingml/2006/main">
        <w:t xml:space="preserve">1. ความสัตย์ซื่อของพระเจ้า: การสะท้อนคำทำนายของพระเยซูเรื่องการฟื้นคืนพระชนม์</w:t>
      </w:r>
    </w:p>
    <w:p w14:paraId="0C984C6F" w14:textId="77777777" w:rsidR="00F90BDC" w:rsidRDefault="00F90BDC"/>
    <w:p w14:paraId="49B8FD7D" w14:textId="77777777" w:rsidR="00F90BDC" w:rsidRDefault="00F90BDC">
      <w:r xmlns:w="http://schemas.openxmlformats.org/wordprocessingml/2006/main">
        <w:t xml:space="preserve">2. ฤทธิ์อำนาจของพระเยซู: การตรวจสอบผลกระทบของพระวจนะของพระองค์</w:t>
      </w:r>
    </w:p>
    <w:p w14:paraId="58E182F8" w14:textId="77777777" w:rsidR="00F90BDC" w:rsidRDefault="00F90BDC"/>
    <w:p w14:paraId="5E6A46C6" w14:textId="77777777" w:rsidR="00F90BDC" w:rsidRDefault="00F90BDC">
      <w:r xmlns:w="http://schemas.openxmlformats.org/wordprocessingml/2006/main">
        <w:t xml:space="preserve">1. ดาเนียล 6:20-23 - การสะท้อนถึงความสัตย์ซื่อของพระเจ้าในการช่วยดาเนียลออกจากถ้ำสิงโต</w:t>
      </w:r>
    </w:p>
    <w:p w14:paraId="2E29FC3D" w14:textId="77777777" w:rsidR="00F90BDC" w:rsidRDefault="00F90BDC"/>
    <w:p w14:paraId="1BBE6FA1" w14:textId="77777777" w:rsidR="00F90BDC" w:rsidRDefault="00F90BDC">
      <w:r xmlns:w="http://schemas.openxmlformats.org/wordprocessingml/2006/main">
        <w:t xml:space="preserve">2. สดุดี 16:10 - การใคร่ครวญถึงชัยชนะของพระเยซูเหนือความตายและการฟื้นคืนพระชนม์</w:t>
      </w:r>
    </w:p>
    <w:p w14:paraId="73CD2131" w14:textId="77777777" w:rsidR="00F90BDC" w:rsidRDefault="00F90BDC"/>
    <w:p w14:paraId="1F7F4D5D" w14:textId="77777777" w:rsidR="00F90BDC" w:rsidRDefault="00F90BDC">
      <w:r xmlns:w="http://schemas.openxmlformats.org/wordprocessingml/2006/main">
        <w:t xml:space="preserve">มัทธิว 27:64 เหตุฉะนั้นจงบัญชาให้ทำที่ฝังศพไว้จนถึงวันที่สาม เกรงว่าเหล่าสาวกของพระองค์จะมาในเวลากลางคืนแล้วขโมยพระองค์ไปและบอกประชาชนว่า พระองค์ทรงเป็นขึ้นมาจากความตายแล้ว ดังนั้นความผิดพลาดครั้งสุดท้ายจะเลวร้ายยิ่งกว่า ครั้งแรก</w:t>
      </w:r>
    </w:p>
    <w:p w14:paraId="71C7A64C" w14:textId="77777777" w:rsidR="00F90BDC" w:rsidRDefault="00F90BDC"/>
    <w:p w14:paraId="1343B6AF" w14:textId="77777777" w:rsidR="00F90BDC" w:rsidRDefault="00F90BDC">
      <w:r xmlns:w="http://schemas.openxmlformats.org/wordprocessingml/2006/main">
        <w:t xml:space="preserve">พวกหัวหน้าปุโรหิตและพวกฟาริสีกังวลว่าสาวกของพระเยซูจะขโมยพระศพของพระองค์และบอกผู้คนว่าพระองค์ทรงเป็นขึ้นมาจากความตายแล้ว จึงขอให้ปีลาตช่วยรักษาอุโมงค์ไว้</w:t>
      </w:r>
    </w:p>
    <w:p w14:paraId="27C421D4" w14:textId="77777777" w:rsidR="00F90BDC" w:rsidRDefault="00F90BDC"/>
    <w:p w14:paraId="2A529C15" w14:textId="77777777" w:rsidR="00F90BDC" w:rsidRDefault="00F90BDC">
      <w:r xmlns:w="http://schemas.openxmlformats.org/wordprocessingml/2006/main">
        <w:t xml:space="preserve">1. ความกลัวและความไม่เชื่อ: พวกหัวหน้าปุโรหิตและพวกฟาริสีตอบสนองต่อการฟื้นคืนพระชนม์ของพระเยซูอย่างไร</w:t>
      </w:r>
    </w:p>
    <w:p w14:paraId="3E3A91D8" w14:textId="77777777" w:rsidR="00F90BDC" w:rsidRDefault="00F90BDC"/>
    <w:p w14:paraId="67F9D87E" w14:textId="77777777" w:rsidR="00F90BDC" w:rsidRDefault="00F90BDC">
      <w:r xmlns:w="http://schemas.openxmlformats.org/wordprocessingml/2006/main">
        <w:t xml:space="preserve">2. การเตรียมพร้อมสำหรับสิ่งที่ไม่คาดคิด: ความต้องการศรัทธาในช่วงเวลาที่ยากลำบาก</w:t>
      </w:r>
    </w:p>
    <w:p w14:paraId="76F34F7C" w14:textId="77777777" w:rsidR="00F90BDC" w:rsidRDefault="00F90BDC"/>
    <w:p w14:paraId="6F3D2F98"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0F0E45CC" w14:textId="77777777" w:rsidR="00F90BDC" w:rsidRDefault="00F90BDC"/>
    <w:p w14:paraId="31984CD8" w14:textId="77777777" w:rsidR="00F90BDC" w:rsidRDefault="00F90BDC">
      <w:r xmlns:w="http://schemas.openxmlformats.org/wordprocessingml/2006/main">
        <w:t xml:space="preserve">มัทธิว 27:65 ปีลาตกล่าวแก่พวกเขาว่า “พวกท่านจงมียาม จงไปเถิด จงทำให้แน่ใจที่สุดเท่าที่จะทำได้”</w:t>
      </w:r>
    </w:p>
    <w:p w14:paraId="3AC8DAFA" w14:textId="77777777" w:rsidR="00F90BDC" w:rsidRDefault="00F90BDC"/>
    <w:p w14:paraId="468580DC" w14:textId="77777777" w:rsidR="00F90BDC" w:rsidRDefault="00F90BDC">
      <w:r xmlns:w="http://schemas.openxmlformats.org/wordprocessingml/2006/main">
        <w:t xml:space="preserve">ปีลาตสนับสนุนให้หัวหน้าปุโรหิตและผู้อาวุโสดูแลพระเยซูตามที่พวกเขาต้องการ</w:t>
      </w:r>
    </w:p>
    <w:p w14:paraId="0AAD622C" w14:textId="77777777" w:rsidR="00F90BDC" w:rsidRDefault="00F90BDC"/>
    <w:p w14:paraId="389BFB31" w14:textId="77777777" w:rsidR="00F90BDC" w:rsidRDefault="00F90BDC">
      <w:r xmlns:w="http://schemas.openxmlformats.org/wordprocessingml/2006/main">
        <w:t xml:space="preserve">1. พลังแห่งความรับผิดชอบของเรา: การเลือกของเรามีผลกระทบอย่างไร</w:t>
      </w:r>
    </w:p>
    <w:p w14:paraId="53004C09" w14:textId="77777777" w:rsidR="00F90BDC" w:rsidRDefault="00F90BDC"/>
    <w:p w14:paraId="4D71C8D0" w14:textId="77777777" w:rsidR="00F90BDC" w:rsidRDefault="00F90BDC">
      <w:r xmlns:w="http://schemas.openxmlformats.org/wordprocessingml/2006/main">
        <w:t xml:space="preserve">2. การรับรองศรัทธาของเรา: การวางใจในแผนของพระเจ้า</w:t>
      </w:r>
    </w:p>
    <w:p w14:paraId="2131C1B6" w14:textId="77777777" w:rsidR="00F90BDC" w:rsidRDefault="00F90BDC"/>
    <w:p w14:paraId="0CE1170C" w14:textId="77777777" w:rsidR="00F90BDC" w:rsidRDefault="00F90BDC">
      <w:r xmlns:w="http://schemas.openxmlformats.org/wordprocessingml/2006/main">
        <w:t xml:space="preserve">1. เอเสเคียล 18:20 - จิตวิญญาณที่ทำบาปจะต้องตาย บุตรชายไม่ต้องรับโทษความชั่วช้าของบิดา และบิดาก็ไม่ต้องรับโทษความชั่วช้าของบุตรชาย ความชอบธรรมของคนชอบธรรมจะตกอยู่บนเขา และความชั่วร้ายของคนชั่วจะตกอยู่บนเขา</w:t>
      </w:r>
    </w:p>
    <w:p w14:paraId="323DD61E" w14:textId="77777777" w:rsidR="00F90BDC" w:rsidRDefault="00F90BDC"/>
    <w:p w14:paraId="094BFD91" w14:textId="77777777" w:rsidR="00F90BDC" w:rsidRDefault="00F90BDC">
      <w:r xmlns:w="http://schemas.openxmlformats.org/wordprocessingml/2006/main">
        <w:t xml:space="preserve">2. มัทธิว 6:34 - ดังนั้นอย่าวิตกกังวลถึงพรุ่งนี้ เพราะพรุ่งนี้ก็จะวิตกกังวลเกี่ยวกับพรุ่งนี้เอง แต่ละวันก็มีปัญหามากพออยู่แล้ว</w:t>
      </w:r>
    </w:p>
    <w:p w14:paraId="434B4DC9" w14:textId="77777777" w:rsidR="00F90BDC" w:rsidRDefault="00F90BDC"/>
    <w:p w14:paraId="3AF3F502" w14:textId="77777777" w:rsidR="00F90BDC" w:rsidRDefault="00F90BDC">
      <w:r xmlns:w="http://schemas.openxmlformats.org/wordprocessingml/2006/main">
        <w:t xml:space="preserve">มัทธิว 27:66 พวกเขาจึงไปตรวจอุโมงค์ให้แน่ใจ ประทับตราศิลาและตั้งยามไว้</w:t>
      </w:r>
    </w:p>
    <w:p w14:paraId="3C0B112A" w14:textId="77777777" w:rsidR="00F90BDC" w:rsidRDefault="00F90BDC"/>
    <w:p w14:paraId="0F9E3E05" w14:textId="77777777" w:rsidR="00F90BDC" w:rsidRDefault="00F90BDC">
      <w:r xmlns:w="http://schemas.openxmlformats.org/wordprocessingml/2006/main">
        <w:t xml:space="preserve">พวกทหารปิดหลุมศพและยืนเฝ้าดู</w:t>
      </w:r>
    </w:p>
    <w:p w14:paraId="44BDFD6A" w14:textId="77777777" w:rsidR="00F90BDC" w:rsidRDefault="00F90BDC"/>
    <w:p w14:paraId="47AF9CCE" w14:textId="77777777" w:rsidR="00F90BDC" w:rsidRDefault="00F90BDC">
      <w:r xmlns:w="http://schemas.openxmlformats.org/wordprocessingml/2006/main">
        <w:t xml:space="preserve">1. การฟื้นคืนพระชนม์ของพระเยซู: ชัยชนะเหนือความตายขั้นสูงสุด</w:t>
      </w:r>
    </w:p>
    <w:p w14:paraId="371F67BF" w14:textId="77777777" w:rsidR="00F90BDC" w:rsidRDefault="00F90BDC"/>
    <w:p w14:paraId="4ADBED38" w14:textId="77777777" w:rsidR="00F90BDC" w:rsidRDefault="00F90BDC">
      <w:r xmlns:w="http://schemas.openxmlformats.org/wordprocessingml/2006/main">
        <w:t xml:space="preserve">2. พลังแห่งการเสียสละของพระคริสต์: ความตายของพระองค์เอาชนะบาปได้อย่างไร</w:t>
      </w:r>
    </w:p>
    <w:p w14:paraId="72284738" w14:textId="77777777" w:rsidR="00F90BDC" w:rsidRDefault="00F90BDC"/>
    <w:p w14:paraId="0E41334C" w14:textId="77777777" w:rsidR="00F90BDC" w:rsidRDefault="00F90BDC">
      <w:r xmlns:w="http://schemas.openxmlformats.org/wordprocessingml/2006/main">
        <w:t xml:space="preserve">1. อิสยาห์ 53:10-11 - ถึงกระนั้น มันเป็นพระประสงค์ของพระเจ้าที่จะบดขยี้เขาและทำให้เขาทนทุกข์ และแม้ว่าพระเจ้าจะทรงทำให้ชีวิตของเขาเป็นเครื่องบูชาไถ่บาป เขาจะมองเห็นลูกหลานของเขาและยืดอายุของเขา และความปรารถนา </w:t>
      </w:r>
      <w:r xmlns:w="http://schemas.openxmlformats.org/wordprocessingml/2006/main">
        <w:lastRenderedPageBreak xmlns:w="http://schemas.openxmlformats.org/wordprocessingml/2006/main"/>
      </w:r>
      <w:r xmlns:w="http://schemas.openxmlformats.org/wordprocessingml/2006/main">
        <w:t xml:space="preserve">ของ องค์พระผู้เป็นเจ้าจะทรงเจริญรุ่งเรืองอยู่ในพระหัตถ์ของพระองค์</w:t>
      </w:r>
    </w:p>
    <w:p w14:paraId="76599923" w14:textId="77777777" w:rsidR="00F90BDC" w:rsidRDefault="00F90BDC"/>
    <w:p w14:paraId="6654CC33" w14:textId="77777777" w:rsidR="00F90BDC" w:rsidRDefault="00F90BDC">
      <w:r xmlns:w="http://schemas.openxmlformats.org/wordprocessingml/2006/main">
        <w:t xml:space="preserve">2. ยอห์น 10:17-18 - เหตุผลที่พระบิดาทรงรักฉันก็คือฉันสละชีวิตเพื่อจะรับชีวิตใหม่เท่านั้น ไม่มีใครเอามันไปจากฉัน แต่ฉันวางมันลงตามใจฉันเอง ฉันมีสิทธิอำนาจที่จะวางมันลงและมีสิทธิอำนาจที่จะนำมันขึ้นมาใหม่ พระบัญชานี้ข้าพเจ้าได้รับจากพระบิดา</w:t>
      </w:r>
    </w:p>
    <w:p w14:paraId="5E2A9D5D" w14:textId="77777777" w:rsidR="00F90BDC" w:rsidRDefault="00F90BDC"/>
    <w:p w14:paraId="308A9DDC" w14:textId="77777777" w:rsidR="00F90BDC" w:rsidRDefault="00F90BDC">
      <w:r xmlns:w="http://schemas.openxmlformats.org/wordprocessingml/2006/main">
        <w:t xml:space="preserve">มัทธิว 28 บรรยายถึงการฟื้นคืนพระชนม์ของพระเยซู การปรากฏของพระองค์ต่อสตรีและสาวก และพระบัญชาอันยิ่งใหญ่ที่พระองค์ประทานแก่ผู้ติดตามพระองค์</w:t>
      </w:r>
    </w:p>
    <w:p w14:paraId="50D6C51B" w14:textId="77777777" w:rsidR="00F90BDC" w:rsidRDefault="00F90BDC"/>
    <w:p w14:paraId="5A5481E3" w14:textId="77777777" w:rsidR="00F90BDC" w:rsidRDefault="00F90BDC">
      <w:r xmlns:w="http://schemas.openxmlformats.org/wordprocessingml/2006/main">
        <w:t xml:space="preserve">ย่อหน้าที่ 1: บทนี้เริ่มต้นด้วยแมรีชาวมักดาลาและมารีย์อีกคนจะมองไปที่หลุมฝังศพที่พระเยซูถูกฝังอยู่ ทูตสวรรค์องค์หนึ่งขององค์พระผู้เป็นเจ้าลงมาจากสวรรค์ กลิ้งหินที่ปิดหลุมฝังศพกลับ นั่งบนนั้นและบอกพวกเขาว่าพระเยซูทรงเป็นขึ้นมาแล้วดังที่พระองค์ตรัสไว้ (มัทธิว 28:1-7) ทูตสวรรค์สั่งให้พวกเขาไปโดยเร็วและบอกสานุศิษย์ของพระองค์ว่าพระองค์ทรงเป็นขึ้นมาจากความตายแล้วกำลังเสด็จนำหน้าพวกเขาไปยังแคว้นกาลิลีซึ่งพวกเขาจะพบพระองค์ พวกเขาจากไปด้วยความยินดีผสมกับความกลัว</w:t>
      </w:r>
    </w:p>
    <w:p w14:paraId="7707BC93" w14:textId="77777777" w:rsidR="00F90BDC" w:rsidRDefault="00F90BDC"/>
    <w:p w14:paraId="7EDA4ECE" w14:textId="77777777" w:rsidR="00F90BDC" w:rsidRDefault="00F90BDC">
      <w:r xmlns:w="http://schemas.openxmlformats.org/wordprocessingml/2006/main">
        <w:t xml:space="preserve">ย่อหน้าที่ 2: ขณะที่พวกเขากำลังเดินทางไปประกาศข้อความนี้ พระเยซูเองก็ทรงพบพวกเขา พวกเขาล้มลงต่อพระพักตร์พระองค์และประสานพระบาทของพระองค์นมัสการพระองค์ พระเยซูตรัสบอกพวกเขาว่าอย่ากลัวเลย แต่ไปบอกพี่น้องไปกาลิลีที่นั่นพวกเขาจะได้พบพระองค์ (มัทธิว 28:8-10) ในขณะเดียวกัน เมื่อผู้คุมที่หลุมศพรายงานสิ่งที่เกิดขึ้น พวกหัวหน้านักบวชผู้เฒ่าวางแผนมอบเงินก้อนโตให้กับทหารติดสินบน พวกเขาพูดว่า 'สาวกของเขามาในตอนกลางคืนขโมยเขาไปในขณะที่พวกเราหลับอยู่' ให้สัญญาว่าจะปกป้องทหารจากการลงโทษที่อาจเกิดขึ้นสำหรับร่างกายยามที่ล้มเหลว (แมทธิว 28:11-15)</w:t>
      </w:r>
    </w:p>
    <w:p w14:paraId="180E3B56" w14:textId="77777777" w:rsidR="00F90BDC" w:rsidRDefault="00F90BDC"/>
    <w:p w14:paraId="75070783" w14:textId="77777777" w:rsidR="00F90BDC" w:rsidRDefault="00F90BDC">
      <w:r xmlns:w="http://schemas.openxmlformats.org/wordprocessingml/2006/main">
        <w:t xml:space="preserve">ย่อหน้าที่ 3: จากนั้นสาวกทั้งสิบเอ็ดคนก็เดินทางไปยังกาลิลีซึ่งพวกเขาพบพระเยซูบนภูเขา บางคนนมัสการพระองค์แต่บางคนสงสัย ในสิ่งที่เรียกว่า "คณะกรรมาธิการอันยิ่งใหญ่" พระเยซูเสด็จออกมาข้างหน้าและให้คำแนะนำขั้นสุดท้ายว่ามอบสิทธิอำนาจทั้งหมดในสวรรค์โลกให้กับพระองค์ ดังนั้นพวกเขาควรไปสร้างสาวกของทุกชาติให้บัพติศมาพวกเขาในนามพระบิดาพระวิญญาณบริสุทธิ์สอนพวกเขาเชื่อฟังทุกสิ่ง ทรงบัญชาให้มีแนวโน้มว่าจะถึงวาระสุดท้ายเสมอ (มัทธิว 28:16-20) นี่เป็นจุดสุดยอดของข่าวประเสริฐของมัทธิวที่เน้นย้ำถึงภารกิจที่คริสตจักรเผยแพร่ข่าวประเสริฐไปทั่วโลก</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มัทธิว 28:1 เมื่อสิ้นวันสะบาโต ขณะรุ่งสางในวันต้นสัปดาห์ มารีย์ชาวมักดาลาและมารีย์อีกคนหนึ่งมาเพื่อดูอุโมงค์</w:t>
      </w:r>
    </w:p>
    <w:p w14:paraId="4CFE068E" w14:textId="77777777" w:rsidR="00F90BDC" w:rsidRDefault="00F90BDC"/>
    <w:p w14:paraId="484E4682" w14:textId="77777777" w:rsidR="00F90BDC" w:rsidRDefault="00F90BDC">
      <w:r xmlns:w="http://schemas.openxmlformats.org/wordprocessingml/2006/main">
        <w:t xml:space="preserve">มารีย์ทั้งสองมาที่อุโมงค์ตอนรุ่งสางของวันแรกของสัปดาห์</w:t>
      </w:r>
    </w:p>
    <w:p w14:paraId="7DF3C9A8" w14:textId="77777777" w:rsidR="00F90BDC" w:rsidRDefault="00F90BDC"/>
    <w:p w14:paraId="0C8C2978" w14:textId="77777777" w:rsidR="00F90BDC" w:rsidRDefault="00F90BDC">
      <w:r xmlns:w="http://schemas.openxmlformats.org/wordprocessingml/2006/main">
        <w:t xml:space="preserve">1: ความหวังในการฟื้นคืนพระชนม์: แม้ในวันที่มืดมนที่สุด พระเยซูทรงนำความหวังมาให้เรา</w:t>
      </w:r>
    </w:p>
    <w:p w14:paraId="781FA8BF" w14:textId="77777777" w:rsidR="00F90BDC" w:rsidRDefault="00F90BDC"/>
    <w:p w14:paraId="7199A484" w14:textId="77777777" w:rsidR="00F90BDC" w:rsidRDefault="00F90BDC">
      <w:r xmlns:w="http://schemas.openxmlformats.org/wordprocessingml/2006/main">
        <w:t xml:space="preserve">2: ศรัทธาในความตาย: ปลอบใจว่าแม้ในความตาย องค์พระเยซูคริสต์เจ้ายังทรงสถิตกับเรา</w:t>
      </w:r>
    </w:p>
    <w:p w14:paraId="2E4942FB" w14:textId="77777777" w:rsidR="00F90BDC" w:rsidRDefault="00F90BDC"/>
    <w:p w14:paraId="4B9B67BB"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23E754E4" w14:textId="77777777" w:rsidR="00F90BDC" w:rsidRDefault="00F90BDC"/>
    <w:p w14:paraId="7CB06E24" w14:textId="77777777" w:rsidR="00F90BDC" w:rsidRDefault="00F90BDC">
      <w:r xmlns:w="http://schemas.openxmlformats.org/wordprocessingml/2006/main">
        <w:t xml:space="preserve">2: 1 โครินธ์ 15:55-57 - “ความตายเอ๋ย ชัยชนะของเจ้าอยู่ที่ไหน? โอ ความตายเอ๋ย เหล็กไนของเจ้าอยู่ที่ไหน?” เหล็กในของความตายคือบาป และอำนาจของบาปคือธรรมบัญญัติ แต่ขอบพระคุณพระเจ้าผู้ทรงประทานชัยชนะแก่เราผ่านทางพระเยซูคริสต์องค์พระผู้เป็นเจ้าของเรา</w:t>
      </w:r>
    </w:p>
    <w:p w14:paraId="177E4794" w14:textId="77777777" w:rsidR="00F90BDC" w:rsidRDefault="00F90BDC"/>
    <w:p w14:paraId="628CACD7" w14:textId="77777777" w:rsidR="00F90BDC" w:rsidRDefault="00F90BDC">
      <w:r xmlns:w="http://schemas.openxmlformats.org/wordprocessingml/2006/main">
        <w:t xml:space="preserve">มัทธิว 28:2 ดูเถิด เกิดแผ่นดินไหวใหญ่ เพราะว่าทูตสวรรค์ขององค์พระผู้เป็นเจ้าลงมาจากสวรรค์เข้ามากลิ้งก้อนหินออกจากประตูแล้วนั่งบนนั้น</w:t>
      </w:r>
    </w:p>
    <w:p w14:paraId="49CF9729" w14:textId="77777777" w:rsidR="00F90BDC" w:rsidRDefault="00F90BDC"/>
    <w:p w14:paraId="3BE6DEAE" w14:textId="77777777" w:rsidR="00F90BDC" w:rsidRDefault="00F90BDC">
      <w:r xmlns:w="http://schemas.openxmlformats.org/wordprocessingml/2006/main">
        <w:t xml:space="preserve">ทูตสวรรค์ขององค์พระผู้เป็นเจ้าลงมาจากสวรรค์ทำให้เกิดแผ่นดินไหวทำให้หินกลิ้งออกจากประตู</w:t>
      </w:r>
    </w:p>
    <w:p w14:paraId="22F98A6F" w14:textId="77777777" w:rsidR="00F90BDC" w:rsidRDefault="00F90BDC"/>
    <w:p w14:paraId="5A409A44" w14:textId="77777777" w:rsidR="00F90BDC" w:rsidRDefault="00F90BDC">
      <w:r xmlns:w="http://schemas.openxmlformats.org/wordprocessingml/2006/main">
        <w:t xml:space="preserve">1. พลังอำนาจของพระเจ้าในการดำเนินการ</w:t>
      </w:r>
    </w:p>
    <w:p w14:paraId="7B6B09A7" w14:textId="77777777" w:rsidR="00F90BDC" w:rsidRDefault="00F90BDC"/>
    <w:p w14:paraId="545E3B89" w14:textId="77777777" w:rsidR="00F90BDC" w:rsidRDefault="00F90BDC">
      <w:r xmlns:w="http://schemas.openxmlformats.org/wordprocessingml/2006/main">
        <w:t xml:space="preserve">2. ทูตสวรรค์ของพระเจ้าทำงานของพระเจ้า</w:t>
      </w:r>
    </w:p>
    <w:p w14:paraId="3E1ED7F4" w14:textId="77777777" w:rsidR="00F90BDC" w:rsidRDefault="00F90BDC"/>
    <w:p w14:paraId="404F75AC" w14:textId="77777777" w:rsidR="00F90BDC" w:rsidRDefault="00F90BDC">
      <w:r xmlns:w="http://schemas.openxmlformats.org/wordprocessingml/2006/main">
        <w:t xml:space="preserve">1. กิจการ 4:31 “และพวกเขาทั้งหมดเปี่ยมด้วยพระวิญญาณบริสุทธิ์ และกล่าวพระวจนะของพระเจ้าด้วยความกล้าหาญ”</w:t>
      </w:r>
    </w:p>
    <w:p w14:paraId="43620CA5" w14:textId="77777777" w:rsidR="00F90BDC" w:rsidRDefault="00F90BDC"/>
    <w:p w14:paraId="238BE285" w14:textId="77777777" w:rsidR="00F90BDC" w:rsidRDefault="00F90BDC">
      <w:r xmlns:w="http://schemas.openxmlformats.org/wordprocessingml/2006/main">
        <w:t xml:space="preserve">2. อิสยาห์ 30:30 “และพระเจ้าจะทรงกระทำให้ได้ยินเสียงอันรุ่งโรจน์ของพระองค์ และจะทรงแสดงแสงที่ส่องสว่างจากพระกรของพระองค์ ด้วยความขุ่นเคืองแห่งพระพิโรธของพระองค์ และด้วยเปลวไฟแห่งไฟเผาผลาญ ด้วยความกระจัดกระจายและพายุฝนฟ้าคะนอง และลูกเห็บ”</w:t>
      </w:r>
    </w:p>
    <w:p w14:paraId="487DD438" w14:textId="77777777" w:rsidR="00F90BDC" w:rsidRDefault="00F90BDC"/>
    <w:p w14:paraId="1E434243" w14:textId="77777777" w:rsidR="00F90BDC" w:rsidRDefault="00F90BDC">
      <w:r xmlns:w="http://schemas.openxmlformats.org/wordprocessingml/2006/main">
        <w:t xml:space="preserve">มัทธิว 28:3 พระพักตร์ของพระองค์เหมือนแสงฟ้าแลบ และฉลองพระองค์ก็ขาวเหมือนหิมะ</w:t>
      </w:r>
    </w:p>
    <w:p w14:paraId="1551B69F" w14:textId="77777777" w:rsidR="00F90BDC" w:rsidRDefault="00F90BDC"/>
    <w:p w14:paraId="7AD7A0AA" w14:textId="77777777" w:rsidR="00F90BDC" w:rsidRDefault="00F90BDC">
      <w:r xmlns:w="http://schemas.openxmlformats.org/wordprocessingml/2006/main">
        <w:t xml:space="preserve">ทูตสวรรค์ที่ฝังศพพระเยซูนั้นสุกสว่างสุกใสสวมชุดสีขาว</w:t>
      </w:r>
    </w:p>
    <w:p w14:paraId="3D3B8EB9" w14:textId="77777777" w:rsidR="00F90BDC" w:rsidRDefault="00F90BDC"/>
    <w:p w14:paraId="30DF1784" w14:textId="77777777" w:rsidR="00F90BDC" w:rsidRDefault="00F90BDC">
      <w:r xmlns:w="http://schemas.openxmlformats.org/wordprocessingml/2006/main">
        <w:t xml:space="preserve">1: เราควรพยายามเลียนแบบความสว่างของทูตสวรรค์ที่หลุมศพของพระเยซูอยู่เสมอ</w:t>
      </w:r>
    </w:p>
    <w:p w14:paraId="7995E14A" w14:textId="77777777" w:rsidR="00F90BDC" w:rsidRDefault="00F90BDC"/>
    <w:p w14:paraId="05F0D8E2" w14:textId="77777777" w:rsidR="00F90BDC" w:rsidRDefault="00F90BDC">
      <w:r xmlns:w="http://schemas.openxmlformats.org/wordprocessingml/2006/main">
        <w:t xml:space="preserve">2: แม้ว่าเราจะไม่สมบูรณ์ แต่พระเจ้าก็ยังสามารถใช้เราเป็นเครื่องมือของพระองค์ได้</w:t>
      </w:r>
    </w:p>
    <w:p w14:paraId="03BD1977" w14:textId="77777777" w:rsidR="00F90BDC" w:rsidRDefault="00F90BDC"/>
    <w:p w14:paraId="0886A906" w14:textId="77777777" w:rsidR="00F90BDC" w:rsidRDefault="00F90BDC">
      <w:r xmlns:w="http://schemas.openxmlformats.org/wordprocessingml/2006/main">
        <w:t xml:space="preserve">1: อิสยาห์ 6:1-7 - นิมิตของอิสยาห์ของพระเจ้าบนบัลลังก์ของเขา ล้อมรอบด้วยเสราฟิมผู้ร้องว่า "ศักดิ์สิทธิ์ ศักดิ์สิทธิ์ ศักดิ์สิทธิ์"</w:t>
      </w:r>
    </w:p>
    <w:p w14:paraId="310F06E6" w14:textId="77777777" w:rsidR="00F90BDC" w:rsidRDefault="00F90BDC"/>
    <w:p w14:paraId="2888767B" w14:textId="77777777" w:rsidR="00F90BDC" w:rsidRDefault="00F90BDC">
      <w:r xmlns:w="http://schemas.openxmlformats.org/wordprocessingml/2006/main">
        <w:t xml:space="preserve">2: มัทธิว 5:14-16 - พระเยซูบนภูเขา สอนว่าเราควรเป็น "แสงสว่างของโลก"</w:t>
      </w:r>
    </w:p>
    <w:p w14:paraId="163606C2" w14:textId="77777777" w:rsidR="00F90BDC" w:rsidRDefault="00F90BDC"/>
    <w:p w14:paraId="31ADEB30" w14:textId="77777777" w:rsidR="00F90BDC" w:rsidRDefault="00F90BDC">
      <w:r xmlns:w="http://schemas.openxmlformats.org/wordprocessingml/2006/main">
        <w:t xml:space="preserve">มัทธิว 28:4 เพราะกลัวพระองค์ คนเฝ้าจึงตัวสั่นและกลายเป็นเหมือนคนตาย</w:t>
      </w:r>
    </w:p>
    <w:p w14:paraId="78245871" w14:textId="77777777" w:rsidR="00F90BDC" w:rsidRDefault="00F90BDC"/>
    <w:p w14:paraId="2561D63F" w14:textId="77777777" w:rsidR="00F90BDC" w:rsidRDefault="00F90BDC">
      <w:r xmlns:w="http://schemas.openxmlformats.org/wordprocessingml/2006/main">
        <w:t xml:space="preserve">บรรดาคนเฝ้าอุโมงค์ต่างพากันหวาดกลัวเมื่อเห็นพระเยซูผู้ทรงฟื้นคืนพระชนม์และกลายเป็นเหมือนคนตาย</w:t>
      </w:r>
    </w:p>
    <w:p w14:paraId="3564F7A5" w14:textId="77777777" w:rsidR="00F90BDC" w:rsidRDefault="00F90BDC"/>
    <w:p w14:paraId="7D7D36BA" w14:textId="77777777" w:rsidR="00F90BDC" w:rsidRDefault="00F90BDC">
      <w:r xmlns:w="http://schemas.openxmlformats.org/wordprocessingml/2006/main">
        <w:t xml:space="preserve">1. ความเกรงกลัวพระเจ้าเป็นจุดเริ่มต้นของสติปัญญา</w:t>
      </w:r>
    </w:p>
    <w:p w14:paraId="47A969D7" w14:textId="77777777" w:rsidR="00F90BDC" w:rsidRDefault="00F90BDC"/>
    <w:p w14:paraId="494E4914" w14:textId="77777777" w:rsidR="00F90BDC" w:rsidRDefault="00F90BDC">
      <w:r xmlns:w="http://schemas.openxmlformats.org/wordprocessingml/2006/main">
        <w:t xml:space="preserve">2. ฤทธิ์เดชแห่งการฟื้นคืนพระชนม์ของพระเยซูควรทำให้เรามีความยำเกรงและคารวะ</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9:10 - ความยำเกรงพระเจ้าเป็นจุดเริ่มต้นของปัญญา และความรู้ขององค์บริสุทธิ์เป็นความหยั่งรู้</w:t>
      </w:r>
    </w:p>
    <w:p w14:paraId="1F3B2F66" w14:textId="77777777" w:rsidR="00F90BDC" w:rsidRDefault="00F90BDC"/>
    <w:p w14:paraId="3C961F91" w14:textId="77777777" w:rsidR="00F90BDC" w:rsidRDefault="00F90BDC">
      <w:r xmlns:w="http://schemas.openxmlformats.org/wordprocessingml/2006/main">
        <w:t xml:space="preserve">2. โรม 1:4 - และได้รับการประกาศให้เป็นพระบุตรของพระเจ้าผู้ทรงฤทธานุภาพตามพระวิญญาณแห่งความศักดิ์สิทธิ์โดยการฟื้นคืนพระชนม์ของพระองค์พระเยซูคริสต์องค์พระผู้เป็นเจ้าของเรา</w:t>
      </w:r>
    </w:p>
    <w:p w14:paraId="6645CA66" w14:textId="77777777" w:rsidR="00F90BDC" w:rsidRDefault="00F90BDC"/>
    <w:p w14:paraId="1E72AB42" w14:textId="77777777" w:rsidR="00F90BDC" w:rsidRDefault="00F90BDC">
      <w:r xmlns:w="http://schemas.openxmlformats.org/wordprocessingml/2006/main">
        <w:t xml:space="preserve">มัทธิว 28:5 ทูตสวรรค์จึงตอบผู้หญิงเหล่านั้นว่า “อย่ากลัวเลย เพราะฉันรู้ว่าพวกท่านแสวงหาพระเยซูผู้ถูกตรึงกางเขน”</w:t>
      </w:r>
    </w:p>
    <w:p w14:paraId="3020D4A6" w14:textId="77777777" w:rsidR="00F90BDC" w:rsidRDefault="00F90BDC"/>
    <w:p w14:paraId="768ABDB1" w14:textId="77777777" w:rsidR="00F90BDC" w:rsidRDefault="00F90BDC">
      <w:r xmlns:w="http://schemas.openxmlformats.org/wordprocessingml/2006/main">
        <w:t xml:space="preserve">ทูตสวรรค์บอกพวกผู้หญิงว่าอย่ากลัวเพราะเขารู้ว่าพวกเขากำลังตามหาพระเยซูผู้ถูกตรึงกางเขน</w:t>
      </w:r>
    </w:p>
    <w:p w14:paraId="439C23E4" w14:textId="77777777" w:rsidR="00F90BDC" w:rsidRDefault="00F90BDC"/>
    <w:p w14:paraId="5819AD94" w14:textId="77777777" w:rsidR="00F90BDC" w:rsidRDefault="00F90BDC">
      <w:r xmlns:w="http://schemas.openxmlformats.org/wordprocessingml/2006/main">
        <w:t xml:space="preserve">1. ความสบายใจที่ได้รู้จักพระเยซู</w:t>
      </w:r>
    </w:p>
    <w:p w14:paraId="6C24F91B" w14:textId="77777777" w:rsidR="00F90BDC" w:rsidRDefault="00F90BDC"/>
    <w:p w14:paraId="617561B0" w14:textId="77777777" w:rsidR="00F90BDC" w:rsidRDefault="00F90BDC">
      <w:r xmlns:w="http://schemas.openxmlformats.org/wordprocessingml/2006/main">
        <w:t xml:space="preserve">2. ความเข้มแข็งแห่งศรัทธาเมื่อเผชิญกับความกลัว</w:t>
      </w:r>
    </w:p>
    <w:p w14:paraId="6F3197E4" w14:textId="77777777" w:rsidR="00F90BDC" w:rsidRDefault="00F90BDC"/>
    <w:p w14:paraId="5C9D08CD"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0F678DCC" w14:textId="77777777" w:rsidR="00F90BDC" w:rsidRDefault="00F90BDC"/>
    <w:p w14:paraId="12B77F1D" w14:textId="77777777" w:rsidR="00F90BDC" w:rsidRDefault="00F90BDC">
      <w:r xmlns:w="http://schemas.openxmlformats.org/wordprocessingml/2006/main">
        <w:t xml:space="preserve">2. สดุดี 56:3-4 - “เมื่อข้าพระองค์กลัว ข้าพระองค์วางใจในพระองค์ ในพระเจ้า ซึ่งข้าพระองค์สรรเสริญพระดำรัสของพระองค์ ข้าพระองค์วางใจในพระเจ้า ข้าพระองค์จะไม่กลัว เนื้อหนังจะทำอะไรแก่ข้าพระองค์ได้?”</w:t>
      </w:r>
    </w:p>
    <w:p w14:paraId="24943143" w14:textId="77777777" w:rsidR="00F90BDC" w:rsidRDefault="00F90BDC"/>
    <w:p w14:paraId="643293E1" w14:textId="77777777" w:rsidR="00F90BDC" w:rsidRDefault="00F90BDC">
      <w:r xmlns:w="http://schemas.openxmlformats.org/wordprocessingml/2006/main">
        <w:t xml:space="preserve">มัทธิว 28:6 พระองค์ไม่ได้อยู่ที่นี่ เพราะว่าพระองค์ทรงเป็นขึ้นมาแล้ว ดังที่พระองค์ตรัสไว้แล้ว มาดูสถานที่ซึ่งองค์พระผู้เป็นเจ้าประทับอยู่</w:t>
      </w:r>
    </w:p>
    <w:p w14:paraId="036015F4" w14:textId="77777777" w:rsidR="00F90BDC" w:rsidRDefault="00F90BDC"/>
    <w:p w14:paraId="1836E4BF" w14:textId="77777777" w:rsidR="00F90BDC" w:rsidRDefault="00F90BDC">
      <w:r xmlns:w="http://schemas.openxmlformats.org/wordprocessingml/2006/main">
        <w:t xml:space="preserve">พระเยซูทรงฟื้นคืนพระชนม์แล้ว และเชิญเหล่าสาวกของพระองค์ให้ไปดูสถานที่ซึ่งพระองค์ทรงนอนอยู่</w:t>
      </w:r>
    </w:p>
    <w:p w14:paraId="0CF22238" w14:textId="77777777" w:rsidR="00F90BDC" w:rsidRDefault="00F90BDC"/>
    <w:p w14:paraId="401785FA" w14:textId="77777777" w:rsidR="00F90BDC" w:rsidRDefault="00F90BDC">
      <w:r xmlns:w="http://schemas.openxmlformats.org/wordprocessingml/2006/main">
        <w:t xml:space="preserve">1. การฟื้นคืนพระชนม์ของพระคริสต์: การเฉลิมฉลองแห่งความหวัง</w:t>
      </w:r>
    </w:p>
    <w:p w14:paraId="617B942C" w14:textId="77777777" w:rsidR="00F90BDC" w:rsidRDefault="00F90BDC"/>
    <w:p w14:paraId="5CF03958" w14:textId="77777777" w:rsidR="00F90BDC" w:rsidRDefault="00F90BDC">
      <w:r xmlns:w="http://schemas.openxmlformats.org/wordprocessingml/2006/main">
        <w:t xml:space="preserve">2. ฤทธิ์อำนาจแห่งการเสียสละของพระเยซู: การเรียกสู่ศรัทธา</w:t>
      </w:r>
    </w:p>
    <w:p w14:paraId="06D4CB40" w14:textId="77777777" w:rsidR="00F90BDC" w:rsidRDefault="00F90BDC"/>
    <w:p w14:paraId="2C860768" w14:textId="77777777" w:rsidR="00F90BDC" w:rsidRDefault="00F90BDC">
      <w:r xmlns:w="http://schemas.openxmlformats.org/wordprocessingml/2006/main">
        <w:t xml:space="preserve">1. โรม 6:9-10 - “เพราะเรารู้ว่าพระคริสต์เมื่อทรงเป็นขึ้นมาจากความตายแล้วจะไม่สิ้นพระชนม์อีกเลย ความตายก็ไม่มีอำนาจเหนือเขาอีกต่อไป ความตายที่เขาตายนั้นเขาก็ตายต่อบาปเพียงครั้งเดียว แต่ชีวิตที่เขามีชีวิตอยู่นั้นมีชีวิตอยู่เพื่อพระเจ้า”</w:t>
      </w:r>
    </w:p>
    <w:p w14:paraId="2CD6DA41" w14:textId="77777777" w:rsidR="00F90BDC" w:rsidRDefault="00F90BDC"/>
    <w:p w14:paraId="497FAF4D" w14:textId="77777777" w:rsidR="00F90BDC" w:rsidRDefault="00F90BDC">
      <w:r xmlns:w="http://schemas.openxmlformats.org/wordprocessingml/2006/main">
        <w:t xml:space="preserve">2. 1 โครินธ์ 15:20-22 - “แต่แท้จริงแล้ว พระคริสต์ทรงเป็นขึ้นมาจากความตายแล้ว ซึ่งเป็นผลแรกของผู้ที่ล่วงหลับไป เพราะว่าความตายเกิดมาโดยมนุษย์ฉันใด การฟื้นคืนชีพของคนตายก็เกิดมาโดยมนุษย์ฉันใด เพราะว่าทุกคนตายในอาดัมฉันใด ทุกคนก็จะมีชีวิตในพระคริสต์ฉันนั้น”</w:t>
      </w:r>
    </w:p>
    <w:p w14:paraId="427505F3" w14:textId="77777777" w:rsidR="00F90BDC" w:rsidRDefault="00F90BDC"/>
    <w:p w14:paraId="1E72011D" w14:textId="77777777" w:rsidR="00F90BDC" w:rsidRDefault="00F90BDC">
      <w:r xmlns:w="http://schemas.openxmlformats.org/wordprocessingml/2006/main">
        <w:t xml:space="preserve">มัทธิว 28:7 แล้วจงรีบไปบอกเหล่าสาวกของพระองค์ว่าพระองค์ทรงเป็นขึ้นมาจากความตายแล้ว และดูเถิด พระองค์เสด็จเข้าไปในแคว้นกาลิลีนำหน้าท่าน เจ้าจะได้เห็นเขาที่นั่น ดูเถิด เราบอกเจ้าแล้ว</w:t>
      </w:r>
    </w:p>
    <w:p w14:paraId="16A1741A" w14:textId="77777777" w:rsidR="00F90BDC" w:rsidRDefault="00F90BDC"/>
    <w:p w14:paraId="4AEFD69F" w14:textId="77777777" w:rsidR="00F90BDC" w:rsidRDefault="00F90BDC">
      <w:r xmlns:w="http://schemas.openxmlformats.org/wordprocessingml/2006/main">
        <w:t xml:space="preserve">พระเยซูทรงเป็นขึ้นมาจากความตายและเสด็จนำหน้าเหล่าสาวกไปยังแคว้นกาลิลีซึ่งพวกเขาจะได้พบพระองค์</w:t>
      </w:r>
    </w:p>
    <w:p w14:paraId="6E096F0C" w14:textId="77777777" w:rsidR="00F90BDC" w:rsidRDefault="00F90BDC"/>
    <w:p w14:paraId="7AF5FEAA" w14:textId="77777777" w:rsidR="00F90BDC" w:rsidRDefault="00F90BDC">
      <w:r xmlns:w="http://schemas.openxmlformats.org/wordprocessingml/2006/main">
        <w:t xml:space="preserve">1. พลังแห่งการฟื้นคืนพระชนม์: เฉลิมฉลองการกลับมาอย่างมีชัยของพระเยซู</w:t>
      </w:r>
    </w:p>
    <w:p w14:paraId="4A37C1C2" w14:textId="77777777" w:rsidR="00F90BDC" w:rsidRDefault="00F90BDC"/>
    <w:p w14:paraId="58110F02" w14:textId="77777777" w:rsidR="00F90BDC" w:rsidRDefault="00F90BDC">
      <w:r xmlns:w="http://schemas.openxmlformats.org/wordprocessingml/2006/main">
        <w:t xml:space="preserve">2. ความหวังของพระคริสต์ผู้ฟื้นคืนพระชนม์: การรับข่าวดีที่เปลี่ยนแปลงชีวิต</w:t>
      </w:r>
    </w:p>
    <w:p w14:paraId="2179B045" w14:textId="77777777" w:rsidR="00F90BDC" w:rsidRDefault="00F90BDC"/>
    <w:p w14:paraId="546C1A29"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52348197" w14:textId="77777777" w:rsidR="00F90BDC" w:rsidRDefault="00F90BDC"/>
    <w:p w14:paraId="435C70DF" w14:textId="77777777" w:rsidR="00F90BDC" w:rsidRDefault="00F90BDC">
      <w:r xmlns:w="http://schemas.openxmlformats.org/wordprocessingml/2006/main">
        <w:t xml:space="preserve">2. โรม 8:11 - หากวิญญาณของผู้ที่ทำให้พระเยซูเป็นขึ้นมาจากความตายสถิตอยู่ในคุณ พระองค์ผู้ทรงทำให้พระเยซูคริสต์เป็นขึ้นมาจากความตายก็จะให้ชีวิตแก่ร่างกายที่ต้องตายของคุณผ่านทางวิญญาณของพระองค์ที่สถิตอยู่ในคุณ</w:t>
      </w:r>
    </w:p>
    <w:p w14:paraId="4C62EDE2" w14:textId="77777777" w:rsidR="00F90BDC" w:rsidRDefault="00F90BDC"/>
    <w:p w14:paraId="0A4CCCE6" w14:textId="77777777" w:rsidR="00F90BDC" w:rsidRDefault="00F90BDC">
      <w:r xmlns:w="http://schemas.openxmlformats.org/wordprocessingml/2006/main">
        <w:t xml:space="preserve">มัทธิว 28:8 แล้วพวกเขาก็รีบไปจากอุโมงค์ด้วยความหวาดกลัวและยินดีอย่างยิ่ง และวิ่ง </w:t>
      </w:r>
      <w:r xmlns:w="http://schemas.openxmlformats.org/wordprocessingml/2006/main">
        <w:lastRenderedPageBreak xmlns:w="http://schemas.openxmlformats.org/wordprocessingml/2006/main"/>
      </w:r>
      <w:r xmlns:w="http://schemas.openxmlformats.org/wordprocessingml/2006/main">
        <w:t xml:space="preserve">ไปบอกเหล่าสาวกของพระองค์</w:t>
      </w:r>
    </w:p>
    <w:p w14:paraId="3F5D4635" w14:textId="77777777" w:rsidR="00F90BDC" w:rsidRDefault="00F90BDC"/>
    <w:p w14:paraId="785B30FF" w14:textId="77777777" w:rsidR="00F90BDC" w:rsidRDefault="00F90BDC">
      <w:r xmlns:w="http://schemas.openxmlformats.org/wordprocessingml/2006/main">
        <w:t xml:space="preserve">พวกผู้หญิงพบว่าหลุมศพของพระเยซูว่างเปล่าและเต็มไปด้วยความยินดีและความกลัว</w:t>
      </w:r>
    </w:p>
    <w:p w14:paraId="5D73AD5B" w14:textId="77777777" w:rsidR="00F90BDC" w:rsidRDefault="00F90BDC"/>
    <w:p w14:paraId="39CE6CAD" w14:textId="77777777" w:rsidR="00F90BDC" w:rsidRDefault="00F90BDC">
      <w:r xmlns:w="http://schemas.openxmlformats.org/wordprocessingml/2006/main">
        <w:t xml:space="preserve">1. หลุมฝังศพที่ว่างเปล่าของพระเยซูทำให้เราเต็มไปด้วยความยินดีและความหวังได้อย่างไร</w:t>
      </w:r>
    </w:p>
    <w:p w14:paraId="3F2C02E9" w14:textId="77777777" w:rsidR="00F90BDC" w:rsidRDefault="00F90BDC"/>
    <w:p w14:paraId="16788B39" w14:textId="77777777" w:rsidR="00F90BDC" w:rsidRDefault="00F90BDC">
      <w:r xmlns:w="http://schemas.openxmlformats.org/wordprocessingml/2006/main">
        <w:t xml:space="preserve">2. เอาชนะความกลัวด้วยความยินดีในพระเยซู</w:t>
      </w:r>
    </w:p>
    <w:p w14:paraId="2981D6BC" w14:textId="77777777" w:rsidR="00F90BDC" w:rsidRDefault="00F90BDC"/>
    <w:p w14:paraId="7517B9A5"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 การเพิ่มขึ้นของการปกครองและสันติภาพของพระองค์ไม่มีที่สิ้นสุดบนบัลลังก์ของดาวิดและเหนืออาณาจักรของพระองค์ ที่จะสถาปนาและเชิดชูไว้ด้วยความยุติธรรมและด้วยความชอบธรรมตั้งแต่บัดนี้เป็นต้นไปสืบไปเป็นนิตย์</w:t>
      </w:r>
    </w:p>
    <w:p w14:paraId="2A39D67E" w14:textId="77777777" w:rsidR="00F90BDC" w:rsidRDefault="00F90BDC"/>
    <w:p w14:paraId="07E67AD1" w14:textId="77777777" w:rsidR="00F90BDC" w:rsidRDefault="00F90BDC">
      <w:r xmlns:w="http://schemas.openxmlformats.org/wordprocessingml/2006/main">
        <w:t xml:space="preserve">2. ยอห์น 20:19-22 - ในตอนเย็นของวันนั้นซึ่งเป็นวันแรกของสัปดาห์ ประตูที่เหล่าสาวกปิดอยู่เพราะกลัวชาวยิว พระเยซูเสด็จมายืนอยู่ท่ามกลางพวกเขาและตรัสกับพวกเขาว่า “สันติสุข” อยู่กับคุณ." เมื่อพระองค์ตรัสดังนั้นแล้ว พระองค์ก็ทรงให้พวกเขาดูพระหัตถ์และสีข้างของพระองค์ แล้วเหล่าสาวกก็ยินดีเมื่อได้เห็นองค์พระผู้เป็นเจ้า พระเยซูตรัสกับพวกเขาอีกว่า “สันติสุขจงดำรงอยู่กับท่านทั้งหลาย พระบิดาทรงส่งเรามาอย่างไร ข้าพระองค์ก็ส่งพวกท่านไปฉันนั้นด้วย” เมื่อพระองค์ตรัสดังนี้แล้ว พระองค์ก็ทรงระบายลมหายใจเหนือพวกเขาและตรัสแก่พวกเขาว่า “จงรับพระวิญญาณบริสุทธิ์เถิด</w:t>
      </w:r>
    </w:p>
    <w:p w14:paraId="30024BA4" w14:textId="77777777" w:rsidR="00F90BDC" w:rsidRDefault="00F90BDC"/>
    <w:p w14:paraId="631C9064" w14:textId="77777777" w:rsidR="00F90BDC" w:rsidRDefault="00F90BDC">
      <w:r xmlns:w="http://schemas.openxmlformats.org/wordprocessingml/2006/main">
        <w:t xml:space="preserve">มัทธิว 28:9 ขณะที่พวกเขาไปบอกเหล่าสาวกของพระองค์ ดูเถิด พระเยซูทรงพบพวกเขาตรัสว่า "สวัสดีทุกคน" พวกเขาจึงเข้ามาจับพระองค์ไว้และนมัสการพระองค์</w:t>
      </w:r>
    </w:p>
    <w:p w14:paraId="59DC46E9" w14:textId="77777777" w:rsidR="00F90BDC" w:rsidRDefault="00F90BDC"/>
    <w:p w14:paraId="729938C6" w14:textId="77777777" w:rsidR="00F90BDC" w:rsidRDefault="00F90BDC">
      <w:r xmlns:w="http://schemas.openxmlformats.org/wordprocessingml/2006/main">
        <w:t xml:space="preserve">พระเยซูทรงพบสาวกสองคนของพระองค์และทั้งสองก็จับพระองค์ไว้และนมัสการพระองค์</w:t>
      </w:r>
    </w:p>
    <w:p w14:paraId="7B2405DA" w14:textId="77777777" w:rsidR="00F90BDC" w:rsidRDefault="00F90BDC"/>
    <w:p w14:paraId="30017B33" w14:textId="77777777" w:rsidR="00F90BDC" w:rsidRDefault="00F90BDC">
      <w:r xmlns:w="http://schemas.openxmlformats.org/wordprocessingml/2006/main">
        <w:t xml:space="preserve">1. นมัสการพระเยซู: ตระหนักถึงสิทธิอำนาจและฤทธิ์เดชของพระองค์</w:t>
      </w:r>
    </w:p>
    <w:p w14:paraId="43E028DF" w14:textId="77777777" w:rsidR="00F90BDC" w:rsidRDefault="00F90BDC"/>
    <w:p w14:paraId="098CC895" w14:textId="77777777" w:rsidR="00F90BDC" w:rsidRDefault="00F90BDC">
      <w:r xmlns:w="http://schemas.openxmlformats.org/wordprocessingml/2006/main">
        <w:t xml:space="preserve">2. ฤทธิ์อำนาจแห่งการสถิตย์ของพระเยซู: การสถิตย์ในที่ประทับของพระผู้ช่วยให้รอด</w:t>
      </w:r>
    </w:p>
    <w:p w14:paraId="78F7C03C" w14:textId="77777777" w:rsidR="00F90BDC" w:rsidRDefault="00F90BDC"/>
    <w:p w14:paraId="5396C245" w14:textId="77777777" w:rsidR="00F90BDC" w:rsidRDefault="00F90BDC">
      <w:r xmlns:w="http://schemas.openxmlformats.org/wordprocessingml/2006/main">
        <w:t xml:space="preserve">1. ฟิลิปปี 2:10-11 - เพื่อพระนามของพระเยซู ทุก ๆ เข่าควรคุกเข่าลงในสวรรค์ บนแผ่นดินโลก และใต้แผ่นดินโลก และทุกลิ้นยอมรับว่าพระเยซูคริสต์ทรงเป็นองค์พระผู้เป็นเจ้า เพื่อถวายพระเกียรติแด่พระเจ้าพระบิดา</w:t>
      </w:r>
    </w:p>
    <w:p w14:paraId="59A7B04D" w14:textId="77777777" w:rsidR="00F90BDC" w:rsidRDefault="00F90BDC"/>
    <w:p w14:paraId="11234EA5" w14:textId="77777777" w:rsidR="00F90BDC" w:rsidRDefault="00F90BDC">
      <w:r xmlns:w="http://schemas.openxmlformats.org/wordprocessingml/2006/main">
        <w:t xml:space="preserve">2. ฮีบรู 12:2 - มองดูพระเยซู ผู้ก่อตั้งและผู้ทำให้ความเชื่อของเราสมบูรณ์แบบ ผู้ที่ทนทุกข์บนไม้กางเขนเพื่อความยินดีที่อยู่ตรงหน้าพระองค์ ทรงดูหมิ่นความอับอาย และประทับ ณ เบื้องขวาพระที่นั่งของพระเจ้า</w:t>
      </w:r>
    </w:p>
    <w:p w14:paraId="128CCD29" w14:textId="77777777" w:rsidR="00F90BDC" w:rsidRDefault="00F90BDC"/>
    <w:p w14:paraId="3EA760BB" w14:textId="77777777" w:rsidR="00F90BDC" w:rsidRDefault="00F90BDC">
      <w:r xmlns:w="http://schemas.openxmlformats.org/wordprocessingml/2006/main">
        <w:t xml:space="preserve">มัทธิว 28:10 แล้วพระเยซูตรัสกับพวกเขาว่า “อย่ากลัวเลย ไปบอกพี่น้องของฉันว่าพวกเขาเข้าไปในแคว้นกาลิลีแล้วพวกเขาจะพบฉันที่นั่น”</w:t>
      </w:r>
    </w:p>
    <w:p w14:paraId="3636C0AC" w14:textId="77777777" w:rsidR="00F90BDC" w:rsidRDefault="00F90BDC"/>
    <w:p w14:paraId="6D8A5F0C" w14:textId="77777777" w:rsidR="00F90BDC" w:rsidRDefault="00F90BDC">
      <w:r xmlns:w="http://schemas.openxmlformats.org/wordprocessingml/2006/main">
        <w:t xml:space="preserve">พระเยซูทรงสนับสนุนสาวกของพระองค์อย่ากลัวและบอกพี่น้องของพระองค์ให้ไปที่แคว้นกาลิลีซึ่งพวกเขาจะพบพระองค์</w:t>
      </w:r>
    </w:p>
    <w:p w14:paraId="706D4405" w14:textId="77777777" w:rsidR="00F90BDC" w:rsidRDefault="00F90BDC"/>
    <w:p w14:paraId="2AD76CFA" w14:textId="77777777" w:rsidR="00F90BDC" w:rsidRDefault="00F90BDC">
      <w:r xmlns:w="http://schemas.openxmlformats.org/wordprocessingml/2006/main">
        <w:t xml:space="preserve">1. จงกล้าหาญ: พระเยซูทรงเรียกเราไม่ให้กลัว</w:t>
      </w:r>
    </w:p>
    <w:p w14:paraId="257C81B9" w14:textId="77777777" w:rsidR="00F90BDC" w:rsidRDefault="00F90BDC"/>
    <w:p w14:paraId="348953F3" w14:textId="77777777" w:rsidR="00F90BDC" w:rsidRDefault="00F90BDC">
      <w:r xmlns:w="http://schemas.openxmlformats.org/wordprocessingml/2006/main">
        <w:t xml:space="preserve">2. เอื้อมออกไป: พระเยซูส่งเราไปประกาศข่าวประเสริฐ</w:t>
      </w:r>
    </w:p>
    <w:p w14:paraId="13665E88" w14:textId="77777777" w:rsidR="00F90BDC" w:rsidRDefault="00F90BDC"/>
    <w:p w14:paraId="5945454C"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51804FCC" w14:textId="77777777" w:rsidR="00F90BDC" w:rsidRDefault="00F90BDC"/>
    <w:p w14:paraId="4282211F" w14:textId="77777777" w:rsidR="00F90BDC" w:rsidRDefault="00F90BDC">
      <w:r xmlns:w="http://schemas.openxmlformats.org/wordprocessingml/2006/main">
        <w:t xml:space="preserve">2. 1 ยอห์น 4:7-12 -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153D7E34" w14:textId="77777777" w:rsidR="00F90BDC" w:rsidRDefault="00F90BDC"/>
    <w:p w14:paraId="731F3F7E" w14:textId="77777777" w:rsidR="00F90BDC" w:rsidRDefault="00F90BDC">
      <w:r xmlns:w="http://schemas.openxmlformats.org/wordprocessingml/2006/main">
        <w:t xml:space="preserve">มัทธิว 28:11 ขณะที่พวกเขากำลังจะไป ดูเถิด มีทหารยามบางคนเข้ามาในเมือง และได้แจ้งให้พวกหัวหน้าปุโรหิตทราบถึงเหตุการณ์ทั้งหมดที่เกิดขึ้น</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ยามบางคนรายงานให้พวกหัวหน้าปุโรหิตทราบถึงเหตุการณ์ที่เกิดขึ้นที่อุโมงค์ฝังศพของพระเยซู</w:t>
      </w:r>
    </w:p>
    <w:p w14:paraId="6E4F8420" w14:textId="77777777" w:rsidR="00F90BDC" w:rsidRDefault="00F90BDC"/>
    <w:p w14:paraId="7B8CAC58" w14:textId="77777777" w:rsidR="00F90BDC" w:rsidRDefault="00F90BDC">
      <w:r xmlns:w="http://schemas.openxmlformats.org/wordprocessingml/2006/main">
        <w:t xml:space="preserve">1. พลังแห่งการเป็นพยาน: ความสัตย์ซื่อของพระเจ้าในการใช้นาฬิกาเพื่อเป็นพยานถึงฤทธานุภาพของพระองค์</w:t>
      </w:r>
    </w:p>
    <w:p w14:paraId="5EBC9B63" w14:textId="77777777" w:rsidR="00F90BDC" w:rsidRDefault="00F90BDC"/>
    <w:p w14:paraId="04A202B4" w14:textId="77777777" w:rsidR="00F90BDC" w:rsidRDefault="00F90BDC">
      <w:r xmlns:w="http://schemas.openxmlformats.org/wordprocessingml/2006/main">
        <w:t xml:space="preserve">2. รางวัลความซื่อสัตย์: ความสัตย์ซื่อของพระเจ้าในการตอบแทนผู้ที่ซื่อสัตย์ต่อพระองค์</w:t>
      </w:r>
    </w:p>
    <w:p w14:paraId="564E6FC8" w14:textId="77777777" w:rsidR="00F90BDC" w:rsidRDefault="00F90BDC"/>
    <w:p w14:paraId="1A2334EF" w14:textId="77777777" w:rsidR="00F90BDC" w:rsidRDefault="00F90BDC">
      <w:r xmlns:w="http://schemas.openxmlformats.org/wordprocessingml/2006/main">
        <w:t xml:space="preserve">1. สดุดี 37:3-4 “จงวางใจในพระเจ้าและทำความดี อาศัยอยู่ในแผ่นดินและเป็นมิตรกับความสัตย์ซื่อ จงปีติยินดีในพระเจ้า แล้วพระองค์จะประทานตามที่ใจปรารถนาแก่ท่าน”</w:t>
      </w:r>
    </w:p>
    <w:p w14:paraId="53B2702B" w14:textId="77777777" w:rsidR="00F90BDC" w:rsidRDefault="00F90BDC"/>
    <w:p w14:paraId="7F85F610" w14:textId="77777777" w:rsidR="00F90BDC" w:rsidRDefault="00F90BDC">
      <w:r xmlns:w="http://schemas.openxmlformats.org/wordprocessingml/2006/main">
        <w:t xml:space="preserve">2. กิจการ 1:8 “แต่ท่านจะได้รับฤทธิ์เมื่อพระวิญญาณบริสุทธิ์เสด็จลงมาบนท่าน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513DB8DA" w14:textId="77777777" w:rsidR="00F90BDC" w:rsidRDefault="00F90BDC"/>
    <w:p w14:paraId="47E9528B" w14:textId="77777777" w:rsidR="00F90BDC" w:rsidRDefault="00F90BDC">
      <w:r xmlns:w="http://schemas.openxmlformats.org/wordprocessingml/2006/main">
        <w:t xml:space="preserve">มัทธิว 28:12 ครั้นเขาประชุมกับพวกผู้ใหญ่และปรึกษากันแล้ว ก็มอบเงินจำนวนมากแก่ทหาร</w:t>
      </w:r>
    </w:p>
    <w:p w14:paraId="5D10860C" w14:textId="77777777" w:rsidR="00F90BDC" w:rsidRDefault="00F90BDC"/>
    <w:p w14:paraId="5DF3553F" w14:textId="77777777" w:rsidR="00F90BDC" w:rsidRDefault="00F90BDC">
      <w:r xmlns:w="http://schemas.openxmlformats.org/wordprocessingml/2006/main">
        <w:t xml:space="preserve">ผู้เฒ่าและทหารปรึกษากัน และผู้เฒ่าก็มอบเงินให้ทหาร</w:t>
      </w:r>
    </w:p>
    <w:p w14:paraId="5B1A3863" w14:textId="77777777" w:rsidR="00F90BDC" w:rsidRDefault="00F90BDC"/>
    <w:p w14:paraId="17F21A64" w14:textId="77777777" w:rsidR="00F90BDC" w:rsidRDefault="00F90BDC">
      <w:r xmlns:w="http://schemas.openxmlformats.org/wordprocessingml/2006/main">
        <w:t xml:space="preserve">1. พลังแห่งการให้คำปรึกษา: การเรียนรู้จากผู้เฒ่า</w:t>
      </w:r>
    </w:p>
    <w:p w14:paraId="3DEB1B6F" w14:textId="77777777" w:rsidR="00F90BDC" w:rsidRDefault="00F90BDC"/>
    <w:p w14:paraId="7F88587F" w14:textId="77777777" w:rsidR="00F90BDC" w:rsidRDefault="00F90BDC">
      <w:r xmlns:w="http://schemas.openxmlformats.org/wordprocessingml/2006/main">
        <w:t xml:space="preserve">2. การดูแล: การใช้ทรัพยากรเพื่อความรุ่งโรจน์ของพระเจ้า</w:t>
      </w:r>
    </w:p>
    <w:p w14:paraId="2CB804E9" w14:textId="77777777" w:rsidR="00F90BDC" w:rsidRDefault="00F90BDC"/>
    <w:p w14:paraId="2AA13364" w14:textId="77777777" w:rsidR="00F90BDC" w:rsidRDefault="00F90BDC">
      <w:r xmlns:w="http://schemas.openxmlformats.org/wordprocessingml/2006/main">
        <w:t xml:space="preserve">1. สุภาษิต 11:14 - "ที่ใดไม่มีการนำทาง ผู้คนก็ล้มลง แต่เมื่อมีที่ปรึกษามากย่อมมีความปลอดภัย"</w:t>
      </w:r>
    </w:p>
    <w:p w14:paraId="053D4784" w14:textId="77777777" w:rsidR="00F90BDC" w:rsidRDefault="00F90BDC"/>
    <w:p w14:paraId="1AED51AC" w14:textId="77777777" w:rsidR="00F90BDC" w:rsidRDefault="00F90BDC">
      <w:r xmlns:w="http://schemas.openxmlformats.org/wordprocessingml/2006/main">
        <w:t xml:space="preserve">2. กิจการ 4:32-35 - "บัดนี้บรรดาผู้ที่เชื่อมีใจเป็นน้ำหนึ่งใจเดียวกันและไม่มีใครบอกว่าสิ่งของที่เป็นของเขาเป็นของเขาเอง แต่พวกเขามีทุกสิ่งที่เหมือนกัน และ เหล่าอัครสาวกแสดงประจักษ์พยานถึงการฟื้นคืนพระชนม์ของพระเยซูเจ้าด้วยฤทธิ์เดชอันใหญ่หลวง และพระคุณอันใหญ่หลวงแก่พวกเขาทุกคน ไม่มีคนขัดสนสักคนในท่ามกลางพวกเขาเลย เพราะว่าใครๆ ก็มีที่ดินหรือบ้านได้ขายที่ดินและนำเงินไปนำเงิน </w:t>
      </w:r>
      <w:r xmlns:w="http://schemas.openxmlformats.org/wordprocessingml/2006/main">
        <w:lastRenderedPageBreak xmlns:w="http://schemas.openxmlformats.org/wordprocessingml/2006/main"/>
      </w:r>
      <w:r xmlns:w="http://schemas.openxmlformats.org/wordprocessingml/2006/main">
        <w:t xml:space="preserve">มา จากสิ่งที่ขายไปนั้นวางไว้แทบเท้าอัครสาวก และแจกจ่ายให้แต่ละคนตามต้องการ”</w:t>
      </w:r>
    </w:p>
    <w:p w14:paraId="1D62E83D" w14:textId="77777777" w:rsidR="00F90BDC" w:rsidRDefault="00F90BDC"/>
    <w:p w14:paraId="76741AD6" w14:textId="77777777" w:rsidR="00F90BDC" w:rsidRDefault="00F90BDC">
      <w:r xmlns:w="http://schemas.openxmlformats.org/wordprocessingml/2006/main">
        <w:t xml:space="preserve">มัทธิว 28:13 ว่า “บอกเถิด สาวกของพระองค์มาในเวลากลางคืนและขโมยพระองค์ไปขณะที่เราหลับอยู่”</w:t>
      </w:r>
    </w:p>
    <w:p w14:paraId="5F368A29" w14:textId="77777777" w:rsidR="00F90BDC" w:rsidRDefault="00F90BDC"/>
    <w:p w14:paraId="4A5F4200" w14:textId="77777777" w:rsidR="00F90BDC" w:rsidRDefault="00F90BDC">
      <w:r xmlns:w="http://schemas.openxmlformats.org/wordprocessingml/2006/main">
        <w:t xml:space="preserve">ข้อความนี้อธิบายถึงการกล่าวหาอันเป็นเท็จของพวกหัวหน้าปุโรหิตและผู้อาวุโสที่ว่าสาวกของพระเยซูขโมยพระศพของพระองค์ไปขณะที่พวกเขากำลังหลับอยู่</w:t>
      </w:r>
    </w:p>
    <w:p w14:paraId="4373E48C" w14:textId="77777777" w:rsidR="00F90BDC" w:rsidRDefault="00F90BDC"/>
    <w:p w14:paraId="5013B3F0" w14:textId="77777777" w:rsidR="00F90BDC" w:rsidRDefault="00F90BDC">
      <w:r xmlns:w="http://schemas.openxmlformats.org/wordprocessingml/2006/main">
        <w:t xml:space="preserve">1. ฤทธิ์อำนาจของพระเจ้า: เข้าใจปาฏิหาริย์แห่งการฟื้นคืนพระชนม์</w:t>
      </w:r>
    </w:p>
    <w:p w14:paraId="1EEAD94D" w14:textId="77777777" w:rsidR="00F90BDC" w:rsidRDefault="00F90BDC"/>
    <w:p w14:paraId="329F3404" w14:textId="77777777" w:rsidR="00F90BDC" w:rsidRDefault="00F90BDC">
      <w:r xmlns:w="http://schemas.openxmlformats.org/wordprocessingml/2006/main">
        <w:t xml:space="preserve">2. ศรัทธาที่กล้าหาญ: ยืนหยัดเมื่อเผชิญกับการต่อต้าน</w:t>
      </w:r>
    </w:p>
    <w:p w14:paraId="209B5D83" w14:textId="77777777" w:rsidR="00F90BDC" w:rsidRDefault="00F90BDC"/>
    <w:p w14:paraId="035F3F30" w14:textId="77777777" w:rsidR="00F90BDC" w:rsidRDefault="00F90BDC">
      <w:r xmlns:w="http://schemas.openxmlformats.org/wordprocessingml/2006/main">
        <w:t xml:space="preserve">1. ยอห์น 11:25–26 - พระเยซูตรัสกับเธอว่า “เราเป็นผู้ฟื้นคืนชีวิตและเป็นชีวิต ใครก็ตามที่เชื่อในเรา แม้ว่าเขาจะตาย แต่เขาก็จะมีชีวิตอยู่ และทุกคนที่มีชีวิตและเชื่อในเราจะไม่ตายเลย</w:t>
      </w:r>
    </w:p>
    <w:p w14:paraId="7807CAAF" w14:textId="77777777" w:rsidR="00F90BDC" w:rsidRDefault="00F90BDC"/>
    <w:p w14:paraId="5DF788E5" w14:textId="77777777" w:rsidR="00F90BDC" w:rsidRDefault="00F90BDC">
      <w:r xmlns:w="http://schemas.openxmlformats.org/wordprocessingml/2006/main">
        <w:t xml:space="preserve">2. 1 เธสะโลนิกา 5:21 - แต่ทดสอบทุกสิ่ง จงยึดมั่นในสิ่งที่ดีไว้เถิด</w:t>
      </w:r>
    </w:p>
    <w:p w14:paraId="7C4B93A0" w14:textId="77777777" w:rsidR="00F90BDC" w:rsidRDefault="00F90BDC"/>
    <w:p w14:paraId="7A6B6A8A" w14:textId="77777777" w:rsidR="00F90BDC" w:rsidRDefault="00F90BDC">
      <w:r xmlns:w="http://schemas.openxmlformats.org/wordprocessingml/2006/main">
        <w:t xml:space="preserve">มัทธิว 28:14 และถ้าเรื่องนี้เข้าหูผู้ว่าการแล้ว เราก็จะเกลี้ยกล่อมเขาและประกันตัวท่านไว้</w:t>
      </w:r>
    </w:p>
    <w:p w14:paraId="05E3356F" w14:textId="77777777" w:rsidR="00F90BDC" w:rsidRDefault="00F90BDC"/>
    <w:p w14:paraId="78859C31" w14:textId="77777777" w:rsidR="00F90BDC" w:rsidRDefault="00F90BDC">
      <w:r xmlns:w="http://schemas.openxmlformats.org/wordprocessingml/2006/main">
        <w:t xml:space="preserve">ข้อความนี้อธิบายว่าเหล่าสาวกเต็มใจใช้การโน้มน้าวใจเพื่อปกป้องพระเยซูจากเจ้าหน้าที่อย่างไร</w:t>
      </w:r>
    </w:p>
    <w:p w14:paraId="38C5FED5" w14:textId="77777777" w:rsidR="00F90BDC" w:rsidRDefault="00F90BDC"/>
    <w:p w14:paraId="1ECE151C" w14:textId="77777777" w:rsidR="00F90BDC" w:rsidRDefault="00F90BDC">
      <w:r xmlns:w="http://schemas.openxmlformats.org/wordprocessingml/2006/main">
        <w:t xml:space="preserve">1: เราต้องยืนหยัดเพื่อสิ่งที่ถูกต้อง แม้ว่าจะต้องตกอยู่ในอันตรายก็ตาม</w:t>
      </w:r>
    </w:p>
    <w:p w14:paraId="630CA3F1" w14:textId="77777777" w:rsidR="00F90BDC" w:rsidRDefault="00F90BDC"/>
    <w:p w14:paraId="76FA4D68" w14:textId="77777777" w:rsidR="00F90BDC" w:rsidRDefault="00F90BDC">
      <w:r xmlns:w="http://schemas.openxmlformats.org/wordprocessingml/2006/main">
        <w:t xml:space="preserve">2: เราต้องมีศรัทธาว่าพระเจ้าจะประทานความกล้าหาญและความเข้มแข็งแก่เราเพื่อทำสิ่งที่ถูกต้อง</w:t>
      </w:r>
    </w:p>
    <w:p w14:paraId="7B788E75" w14:textId="77777777" w:rsidR="00F90BDC" w:rsidRDefault="00F90BDC"/>
    <w:p w14:paraId="5AFE0C1F" w14:textId="77777777" w:rsidR="00F90BDC" w:rsidRDefault="00F90BDC">
      <w:r xmlns:w="http://schemas.openxmlformats.org/wordprocessingml/2006/main">
        <w:t xml:space="preserve">1: สุภาษิต 28:1 - คนชั่วหนีเมื่อไม่มีใครไล่ตาม แต่คนชอบธรรมก็กล้าหาญเหมือนสิงโต</w:t>
      </w:r>
    </w:p>
    <w:p w14:paraId="5F23F792" w14:textId="77777777" w:rsidR="00F90BDC" w:rsidRDefault="00F90BDC"/>
    <w:p w14:paraId="01DD94FA" w14:textId="77777777" w:rsidR="00F90BDC" w:rsidRDefault="00F90BDC">
      <w:r xmlns:w="http://schemas.openxmlformats.org/wordprocessingml/2006/main">
        <w:t xml:space="preserve">2: ดาเนียล 3:17-18 - ถ้าเป็นเช่นนั้น พระเจ้าของเราที่เราปรนนิบัติก็ทรงสามารถช่วยเราจากเตาไฟที่ลุกอยู่ได้ และพระองค์จะทรงช่วยเราให้พ้นจากพระหัตถ์ของพระองค์ ข้าแต่กษัตริย์ แต่หากไม่เป็นเช่นนั้น ข้าแต่กษัตริย์ ขอทรงทราบว่าพวกข้าพระองค์จะไม่ปรนนิบัติพระของพระองค์ หรือนมัสการปฏิมากรทองคำซึ่งพระองค์ได้ทรงตั้งไว้</w:t>
      </w:r>
    </w:p>
    <w:p w14:paraId="2CA8F4BE" w14:textId="77777777" w:rsidR="00F90BDC" w:rsidRDefault="00F90BDC"/>
    <w:p w14:paraId="68C1E029" w14:textId="77777777" w:rsidR="00F90BDC" w:rsidRDefault="00F90BDC">
      <w:r xmlns:w="http://schemas.openxmlformats.org/wordprocessingml/2006/main">
        <w:t xml:space="preserve">มัทธิว 28:15 พวกเขาจึงรับเงินไปทำตามที่สอนไว้ และคำนี้ก็เป็นที่เลื่องลือในหมู่พวกยิวจนทุกวันนี้</w:t>
      </w:r>
    </w:p>
    <w:p w14:paraId="70C16C25" w14:textId="77777777" w:rsidR="00F90BDC" w:rsidRDefault="00F90BDC"/>
    <w:p w14:paraId="475EACD2" w14:textId="77777777" w:rsidR="00F90BDC" w:rsidRDefault="00F90BDC">
      <w:r xmlns:w="http://schemas.openxmlformats.org/wordprocessingml/2006/main">
        <w:t xml:space="preserve">ชาวยิวยอมรับเงินเพื่อเผยแพร่เรื่องเท็จเกี่ยวกับพระเยซู และเรื่องเท็จนี้เกิดขึ้นซ้ำแล้วซ้ำเล่าจนถึงทุกวันนี้</w:t>
      </w:r>
    </w:p>
    <w:p w14:paraId="1618C4FD" w14:textId="77777777" w:rsidR="00F90BDC" w:rsidRDefault="00F90BDC"/>
    <w:p w14:paraId="4F49E970" w14:textId="77777777" w:rsidR="00F90BDC" w:rsidRDefault="00F90BDC">
      <w:r xmlns:w="http://schemas.openxmlformats.org/wordprocessingml/2006/main">
        <w:t xml:space="preserve">1: เราควรระมัดระวังเพื่อให้แน่ใจว่าเรากำลังเผยแพร่ความจริง ไม่ใช่คำโกหก เกี่ยวกับพระเยซู</w:t>
      </w:r>
    </w:p>
    <w:p w14:paraId="618D4B1F" w14:textId="77777777" w:rsidR="00F90BDC" w:rsidRDefault="00F90BDC"/>
    <w:p w14:paraId="0487D183" w14:textId="77777777" w:rsidR="00F90BDC" w:rsidRDefault="00F90BDC">
      <w:r xmlns:w="http://schemas.openxmlformats.org/wordprocessingml/2006/main">
        <w:t xml:space="preserve">2: เราควรระวังเรื่องราวที่เราได้ยินและตรวจสอบความจริงอีกครั้ง</w:t>
      </w:r>
    </w:p>
    <w:p w14:paraId="697D3B9F" w14:textId="77777777" w:rsidR="00F90BDC" w:rsidRDefault="00F90BDC"/>
    <w:p w14:paraId="046522F9" w14:textId="77777777" w:rsidR="00F90BDC" w:rsidRDefault="00F90BDC">
      <w:r xmlns:w="http://schemas.openxmlformats.org/wordprocessingml/2006/main">
        <w:t xml:space="preserve">1: โคโลสี 2:8 - จงระวังอย่าให้ใครจับคุณไปเป็นเชลยด้วยหลักปรัชญาและการหลอกลวงอันว่างเปล่า ตามประเพณีของมนุษย์ ตามวิญญาณธาตุของโลก ไม่ใช่ตามพระคริสต์</w:t>
      </w:r>
    </w:p>
    <w:p w14:paraId="36FB66A0" w14:textId="77777777" w:rsidR="00F90BDC" w:rsidRDefault="00F90BDC"/>
    <w:p w14:paraId="659CDC7E" w14:textId="77777777" w:rsidR="00F90BDC" w:rsidRDefault="00F90BDC">
      <w:r xmlns:w="http://schemas.openxmlformats.org/wordprocessingml/2006/main">
        <w:t xml:space="preserve">2:1 ยอห์น 4:1 ท่านที่รักทั้งหลาย อย่าเชื่อวิญญาณทุกวิญญาณ แต่จงทดสอบวิญญาณเหล่านั้นเพื่อดูว่ามาจากพระเจ้าหรือไม่ เพราะมีผู้เผยพระวจนะเท็จมากมายได้ออกไปในโลก</w:t>
      </w:r>
    </w:p>
    <w:p w14:paraId="4DC3BBD8" w14:textId="77777777" w:rsidR="00F90BDC" w:rsidRDefault="00F90BDC"/>
    <w:p w14:paraId="690A20C9" w14:textId="77777777" w:rsidR="00F90BDC" w:rsidRDefault="00F90BDC">
      <w:r xmlns:w="http://schemas.openxmlformats.org/wordprocessingml/2006/main">
        <w:t xml:space="preserve">มัทธิว 28:16 แล้วสาวกสิบเอ็ดคนก็ไปยังแคว้นกาลิลี ขึ้นไปบนภูเขาที่พระเยซูทรงกำหนดไว้</w:t>
      </w:r>
    </w:p>
    <w:p w14:paraId="4498BE9F" w14:textId="77777777" w:rsidR="00F90BDC" w:rsidRDefault="00F90BDC"/>
    <w:p w14:paraId="32D5C06A" w14:textId="77777777" w:rsidR="00F90BDC" w:rsidRDefault="00F90BDC">
      <w:r xmlns:w="http://schemas.openxmlformats.org/wordprocessingml/2006/main">
        <w:t xml:space="preserve">สาวกทั้งสิบเอ็ดคนไปที่ภูเขาในแคว้นกาลิลีซึ่งพระเยซูทรงบัญชาให้พวกเขาไปพบกัน</w:t>
      </w:r>
    </w:p>
    <w:p w14:paraId="4D437680" w14:textId="77777777" w:rsidR="00F90BDC" w:rsidRDefault="00F90BDC"/>
    <w:p w14:paraId="3025FE18" w14:textId="77777777" w:rsidR="00F90BDC" w:rsidRDefault="00F90BDC">
      <w:r xmlns:w="http://schemas.openxmlformats.org/wordprocessingml/2006/main">
        <w:t xml:space="preserve">1. ติดตามพระเยซู: การทรงเรียกสู่การเป็นสาวก</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ศรัทธาที่ไม่สั่นคลอน: ดำเนินชีวิตตามการทรงเรียกของพระเยซู</w:t>
      </w:r>
    </w:p>
    <w:p w14:paraId="66130393" w14:textId="77777777" w:rsidR="00F90BDC" w:rsidRDefault="00F90BDC"/>
    <w:p w14:paraId="027D0CB3" w14:textId="77777777" w:rsidR="00F90BDC" w:rsidRDefault="00F90BDC">
      <w:r xmlns:w="http://schemas.openxmlformats.org/wordprocessingml/2006/main">
        <w:t xml:space="preserve">1. มัทธิว 4:19-20 – “แล้วพระองค์ตรัสกับพวกเขาว่า “จงตามเรามา แล้วเราจะทำให้พวกท่านเป็นผู้หาคนหาปลา” พวกเขาก็ละแหแล้วติดตามพระองค์ไปทันที</w:t>
      </w:r>
    </w:p>
    <w:p w14:paraId="125CF0E4" w14:textId="77777777" w:rsidR="00F90BDC" w:rsidRDefault="00F90BDC"/>
    <w:p w14:paraId="129227B6"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0C0A232C" w14:textId="77777777" w:rsidR="00F90BDC" w:rsidRDefault="00F90BDC"/>
    <w:p w14:paraId="7BF40F58" w14:textId="77777777" w:rsidR="00F90BDC" w:rsidRDefault="00F90BDC">
      <w:r xmlns:w="http://schemas.openxmlformats.org/wordprocessingml/2006/main">
        <w:t xml:space="preserve">มัทธิว 28:17 เมื่อเห็นพระองค์ก็กราบไหว้พระองค์ แต่มีบางคนสงสัย</w:t>
      </w:r>
    </w:p>
    <w:p w14:paraId="5CFDA44B" w14:textId="77777777" w:rsidR="00F90BDC" w:rsidRDefault="00F90BDC"/>
    <w:p w14:paraId="0994BEDF" w14:textId="77777777" w:rsidR="00F90BDC" w:rsidRDefault="00F90BDC">
      <w:r xmlns:w="http://schemas.openxmlformats.org/wordprocessingml/2006/main">
        <w:t xml:space="preserve">ข้อความนี้พูดถึงปฏิกิริยาของสาวกพระเยซูเมื่อเห็นพระองค์มีชีวิตอยู่หลังจากการฟื้นคืนพระชนม์ - บางคนนมัสการพระองค์ แต่บางคนสงสัย</w:t>
      </w:r>
    </w:p>
    <w:p w14:paraId="2A6B1A86" w14:textId="77777777" w:rsidR="00F90BDC" w:rsidRDefault="00F90BDC"/>
    <w:p w14:paraId="69E55248" w14:textId="77777777" w:rsidR="00F90BDC" w:rsidRDefault="00F90BDC">
      <w:r xmlns:w="http://schemas.openxmlformats.org/wordprocessingml/2006/main">
        <w:t xml:space="preserve">1: เราทุกคนได้รับเรียกให้เชื่อในฤทธานุภาพและความดีของพระเจ้า และให้แสดงศรัทธาของเราในพระองค์ผ่านการนมัสการ</w:t>
      </w:r>
    </w:p>
    <w:p w14:paraId="1D927890" w14:textId="77777777" w:rsidR="00F90BDC" w:rsidRDefault="00F90BDC"/>
    <w:p w14:paraId="1727EF14" w14:textId="77777777" w:rsidR="00F90BDC" w:rsidRDefault="00F90BDC">
      <w:r xmlns:w="http://schemas.openxmlformats.org/wordprocessingml/2006/main">
        <w:t xml:space="preserve">2: แม้ว่าจะถูกนำเสนอด้วยเหตุการณ์อัศจรรย์ก็ตาม ศรัทธาอาจเปราะบางและหวั่นไหว แต่พระคุณของพระเจ้ามีมากมายและพระองค์ทรงอดทนกับเรา</w:t>
      </w:r>
    </w:p>
    <w:p w14:paraId="720B7FAB" w14:textId="77777777" w:rsidR="00F90BDC" w:rsidRDefault="00F90BDC"/>
    <w:p w14:paraId="3E2DC62C" w14:textId="77777777" w:rsidR="00F90BDC" w:rsidRDefault="00F90BDC">
      <w:r xmlns:w="http://schemas.openxmlformats.org/wordprocessingml/2006/main">
        <w:t xml:space="preserve">1: โรม 4:17-21 - อับราฮัมเชื่อในพระเจ้าและถือว่าเขาเป็นผู้ชอบธรรม</w:t>
      </w:r>
    </w:p>
    <w:p w14:paraId="7D1853FB" w14:textId="77777777" w:rsidR="00F90BDC" w:rsidRDefault="00F90BDC"/>
    <w:p w14:paraId="295AC7C2" w14:textId="77777777" w:rsidR="00F90BDC" w:rsidRDefault="00F90BDC">
      <w:r xmlns:w="http://schemas.openxmlformats.org/wordprocessingml/2006/main">
        <w:t xml:space="preserve">2: ฮีบรู 11:1-3 - โดยความเชื่อ เราเข้าใจว่าจักรวาลถูกสร้างขึ้นโดยพระวจนะของพระเจ้า ดังนั้นสิ่งที่มองเห็นจึงไม่ได้เกิดจากสิ่งที่มองเห็นได้</w:t>
      </w:r>
    </w:p>
    <w:p w14:paraId="1AAE35D2" w14:textId="77777777" w:rsidR="00F90BDC" w:rsidRDefault="00F90BDC"/>
    <w:p w14:paraId="285372B0" w14:textId="77777777" w:rsidR="00F90BDC" w:rsidRDefault="00F90BDC">
      <w:r xmlns:w="http://schemas.openxmlformats.org/wordprocessingml/2006/main">
        <w:t xml:space="preserve">มัทธิว 28:18 พระเยซูเสด็จมาตรัสกับพวกเขาว่า “ฤทธิ์อำนาจทั้งสิ้นได้รับมอบแก่เราทั้งในสวรรค์และในโลก”</w:t>
      </w:r>
    </w:p>
    <w:p w14:paraId="246382A9" w14:textId="77777777" w:rsidR="00F90BDC" w:rsidRDefault="00F90BDC"/>
    <w:p w14:paraId="18985421" w14:textId="77777777" w:rsidR="00F90BDC" w:rsidRDefault="00F90BDC">
      <w:r xmlns:w="http://schemas.openxmlformats.org/wordprocessingml/2006/main">
        <w:t xml:space="preserve">ข้อความนี้ระบุว่าพระเยซูได้รับอำนาจทั้งหมดในสวรรค์และโลก</w:t>
      </w:r>
    </w:p>
    <w:p w14:paraId="26E03B73" w14:textId="77777777" w:rsidR="00F90BDC" w:rsidRDefault="00F90BDC"/>
    <w:p w14:paraId="03556CDE" w14:textId="77777777" w:rsidR="00F90BDC" w:rsidRDefault="00F90BDC">
      <w:r xmlns:w="http://schemas.openxmlformats.org/wordprocessingml/2006/main">
        <w:t xml:space="preserve">1. เราได้รับการเตือนถึงฤทธานุภาพและสิทธิอำนาจของพระเยซูเหนือเราและโลก</w:t>
      </w:r>
    </w:p>
    <w:p w14:paraId="7F3E3C10" w14:textId="77777777" w:rsidR="00F90BDC" w:rsidRDefault="00F90BDC"/>
    <w:p w14:paraId="11933398" w14:textId="77777777" w:rsidR="00F90BDC" w:rsidRDefault="00F90BDC">
      <w:r xmlns:w="http://schemas.openxmlformats.org/wordprocessingml/2006/main">
        <w:t xml:space="preserve">2. เราสามารถวางใจในฤทธิ์อำนาจของพระเยซูและพึ่งพาพระองค์ในทุกสิ่ง</w:t>
      </w:r>
    </w:p>
    <w:p w14:paraId="572F097C" w14:textId="77777777" w:rsidR="00F90BDC" w:rsidRDefault="00F90BDC"/>
    <w:p w14:paraId="428BCDE3" w14:textId="77777777" w:rsidR="00F90BDC" w:rsidRDefault="00F90BDC">
      <w:r xmlns:w="http://schemas.openxmlformats.org/wordprocessingml/2006/main">
        <w:t xml:space="preserve">1. ฟิลิปปี 2:9-11 - ดังนั้นพระเจ้าจึงทรงยกย่องเขาอย่างสูง และประทานพระนามที่อยู่เหนือทุกนามแก่เขา</w:t>
      </w:r>
    </w:p>
    <w:p w14:paraId="08665044" w14:textId="77777777" w:rsidR="00F90BDC" w:rsidRDefault="00F90BDC"/>
    <w:p w14:paraId="5821E92A" w14:textId="77777777" w:rsidR="00F90BDC" w:rsidRDefault="00F90BDC">
      <w:r xmlns:w="http://schemas.openxmlformats.org/wordprocessingml/2006/main">
        <w:t xml:space="preserve">2. ดาเนียล 4:34-35 - เมื่อสิ้นวาระแล้ว ฉันเนบูคัดเนสซาร์ก็แหงนหน้าดูสวรรค์ และเหตุผลของฉันก็กลับมาหาฉัน และฉันก็ถวายพระพรแด่ผู้สูงสุด และสรรเสริญและให้เกียรติพระองค์ผู้ทรงพระชนม์อยู่ตลอดไปเนื่องด้วยพระองค์ อำนาจครอบครองนั้นเป็นอำนาจครอบครองนิรันดร์ และอาณาจักรของเขาดำรงอยู่จากรุ่นสู่รุ่น</w:t>
      </w:r>
    </w:p>
    <w:p w14:paraId="27FACD65" w14:textId="77777777" w:rsidR="00F90BDC" w:rsidRDefault="00F90BDC"/>
    <w:p w14:paraId="5BA66D10" w14:textId="77777777" w:rsidR="00F90BDC" w:rsidRDefault="00F90BDC">
      <w:r xmlns:w="http://schemas.openxmlformats.org/wordprocessingml/2006/main">
        <w:t xml:space="preserve">มัทธิว 28:19 เหตุฉะนั้นจงไปสั่งสอนชนชาติทั้งหลาย โดยให้บัพติศมาพวกเขาในพระนามแห่งพระบิดา พระบุตร และพระวิญญาณบริสุทธิ์</w:t>
      </w:r>
    </w:p>
    <w:p w14:paraId="1AB2E2B2" w14:textId="77777777" w:rsidR="00F90BDC" w:rsidRDefault="00F90BDC"/>
    <w:p w14:paraId="5BAF7F02" w14:textId="77777777" w:rsidR="00F90BDC" w:rsidRDefault="00F90BDC">
      <w:r xmlns:w="http://schemas.openxmlformats.org/wordprocessingml/2006/main">
        <w:t xml:space="preserve">พระเจ้าทรงบัญชาให้เราออกไปและเผยแพร่ข้อความของพระองค์ไปทั่วโลก</w:t>
      </w:r>
    </w:p>
    <w:p w14:paraId="76A86057" w14:textId="77777777" w:rsidR="00F90BDC" w:rsidRDefault="00F90BDC"/>
    <w:p w14:paraId="3484EA09" w14:textId="77777777" w:rsidR="00F90BDC" w:rsidRDefault="00F90BDC">
      <w:r xmlns:w="http://schemas.openxmlformats.org/wordprocessingml/2006/main">
        <w:t xml:space="preserve">1: พระเยซูทรงมอบหมายภารกิจอันยิ่งใหญ่ให้เราออกไปแบ่งปันข่าวประเสริฐแห่งข่าวประเสริฐกับทุกชาติ</w:t>
      </w:r>
    </w:p>
    <w:p w14:paraId="6A131BA1" w14:textId="77777777" w:rsidR="00F90BDC" w:rsidRDefault="00F90BDC"/>
    <w:p w14:paraId="7A17F0D0" w14:textId="77777777" w:rsidR="00F90BDC" w:rsidRDefault="00F90BDC">
      <w:r xmlns:w="http://schemas.openxmlformats.org/wordprocessingml/2006/main">
        <w:t xml:space="preserve">2: เราต้องจำไว้ว่าเราทุกคนได้รับเรียกให้เป็นสาวกของพระเยซูและเป็นพยานถึงความรักของพระองค์</w:t>
      </w:r>
    </w:p>
    <w:p w14:paraId="037E4909" w14:textId="77777777" w:rsidR="00F90BDC" w:rsidRDefault="00F90BDC"/>
    <w:p w14:paraId="1EC4A049" w14:textId="77777777" w:rsidR="00F90BDC" w:rsidRDefault="00F90BDC">
      <w:r xmlns:w="http://schemas.openxmlformats.org/wordprocessingml/2006/main">
        <w:t xml:space="preserve">1: กิจการ 1:8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และจนถึงที่สุดปลายแผ่นดินโลก .</w:t>
      </w:r>
    </w:p>
    <w:p w14:paraId="7845C4F7" w14:textId="77777777" w:rsidR="00F90BDC" w:rsidRDefault="00F90BDC"/>
    <w:p w14:paraId="27A23DA1" w14:textId="77777777" w:rsidR="00F90BDC" w:rsidRDefault="00F90BDC">
      <w:r xmlns:w="http://schemas.openxmlformats.org/wordprocessingml/2006/main">
        <w:t xml:space="preserve">2: อิสยาห์ 6:8 นอกจากนี้ ข้าพเจ้ายังได้ยินเสียงของพระเจ้าตรัสว่า เราจะส่งใครไป และใครจะไปตามเรา? </w:t>
      </w:r>
      <w:r xmlns:w="http://schemas.openxmlformats.org/wordprocessingml/2006/main">
        <w:lastRenderedPageBreak xmlns:w="http://schemas.openxmlformats.org/wordprocessingml/2006/main"/>
      </w:r>
      <w:r xmlns:w="http://schemas.openxmlformats.org/wordprocessingml/2006/main">
        <w:t xml:space="preserve">แล้วพูดว่า ฉันอยู่นี่ ส่งให้ฉัน.</w:t>
      </w:r>
    </w:p>
    <w:p w14:paraId="162313BF" w14:textId="77777777" w:rsidR="00F90BDC" w:rsidRDefault="00F90BDC"/>
    <w:p w14:paraId="5AB93A16" w14:textId="77777777" w:rsidR="00F90BDC" w:rsidRDefault="00F90BDC">
      <w:r xmlns:w="http://schemas.openxmlformats.org/wordprocessingml/2006/main">
        <w:t xml:space="preserve">มัทธิว 28:20 สอนเขาให้ถือรักษาสิ่งสารพัดซึ่งเราได้สั่งท่านไว้ และดูเถิด เราจะอยู่กับท่านเสมอไปจนสุดปลายโลก สาธุ</w:t>
      </w:r>
    </w:p>
    <w:p w14:paraId="0EF64493" w14:textId="77777777" w:rsidR="00F90BDC" w:rsidRDefault="00F90BDC"/>
    <w:p w14:paraId="18B16211" w14:textId="77777777" w:rsidR="00F90BDC" w:rsidRDefault="00F90BDC">
      <w:r xmlns:w="http://schemas.openxmlformats.org/wordprocessingml/2006/main">
        <w:t xml:space="preserve">พระเยซูทรงบัญชาเหล่าสาวกให้ปฏิบัติตามคำสอนทั้งหมดของพระองค์และสัญญาว่าจะอยู่กับพวกเขาไปจนสิ้นโลก</w:t>
      </w:r>
    </w:p>
    <w:p w14:paraId="680BF586" w14:textId="77777777" w:rsidR="00F90BDC" w:rsidRDefault="00F90BDC"/>
    <w:p w14:paraId="2DD6FD3B" w14:textId="77777777" w:rsidR="00F90BDC" w:rsidRDefault="00F90BDC">
      <w:r xmlns:w="http://schemas.openxmlformats.org/wordprocessingml/2006/main">
        <w:t xml:space="preserve">1. ฤทธิ์อำนาจแห่งการสถิตย์ของพระเยซู - สำรวจคำสัญญาของพระเยซูที่จะอยู่กับเราเสมอ</w:t>
      </w:r>
    </w:p>
    <w:p w14:paraId="2BBD9B53" w14:textId="77777777" w:rsidR="00F90BDC" w:rsidRDefault="00F90BDC"/>
    <w:p w14:paraId="23FC7F4B" w14:textId="77777777" w:rsidR="00F90BDC" w:rsidRDefault="00F90BDC">
      <w:r xmlns:w="http://schemas.openxmlformats.org/wordprocessingml/2006/main">
        <w:t xml:space="preserve">2. การรักษาพระบัญญัติของพระเยซู - เข้าใจถึงความสำคัญของการปฏิบัติตามคำสอนของพระเยซู</w:t>
      </w:r>
    </w:p>
    <w:p w14:paraId="28AC264E" w14:textId="77777777" w:rsidR="00F90BDC" w:rsidRDefault="00F90BDC"/>
    <w:p w14:paraId="6F4651CE"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77BD3302" w14:textId="77777777" w:rsidR="00F90BDC" w:rsidRDefault="00F90BDC"/>
    <w:p w14:paraId="305AD893" w14:textId="77777777" w:rsidR="00F90BDC" w:rsidRDefault="00F90BDC">
      <w:r xmlns:w="http://schemas.openxmlformats.org/wordprocessingml/2006/main">
        <w:t xml:space="preserve">2. เฉลยธรรมบัญญัติ 31:6 - “จงเข้มแข็งและกล้าหาญ อย่ากลัวหรือกลัวพวกเขาเลย เพราะว่าพระยาห์เวห์พระเจ้าของคุณคือผู้ที่ไปกับคุณ พระองค์จะไม่ทอดทิ้งคุณหรือทอดทิ้งคุณ”</w:t>
      </w:r>
    </w:p>
    <w:p w14:paraId="28335B31" w14:textId="77777777" w:rsidR="00F90BDC" w:rsidRDefault="00F90BDC"/>
    <w:p w14:paraId="2B48317E" w14:textId="77777777" w:rsidR="00F90BDC" w:rsidRDefault="00F90BDC">
      <w:r xmlns:w="http://schemas.openxmlformats.org/wordprocessingml/2006/main">
        <w:t xml:space="preserve">มาระโก 1 แนะนำพันธกิจของยอห์นผู้ให้บัพติศมา บัพติศมาและการล่อลวงของพระเยซู จุดเริ่มต้นของพันธกิจต่อสาธารณะของพระเยซู และการรักษาต่างๆ ที่ดำเนินการโดยพระองค์</w:t>
      </w:r>
    </w:p>
    <w:p w14:paraId="0B9F8B2A" w14:textId="77777777" w:rsidR="00F90BDC" w:rsidRDefault="00F90BDC"/>
    <w:p w14:paraId="02AA7C50" w14:textId="77777777" w:rsidR="00F90BDC" w:rsidRDefault="00F90BDC">
      <w:r xmlns:w="http://schemas.openxmlformats.org/wordprocessingml/2006/main">
        <w:t xml:space="preserve">ย่อหน้าที่ 1: บทนี้เริ่มต้นด้วยคำพยากรณ์จากอิสยาห์เกี่ยวกับผู้ส่งสารที่เตรียมทางให้พระเจ้า สิ่งนี้เป็นจริงในยอห์นผู้ให้บัพติศมาซึ่งสั่งสอนในถิ่นทุรกันดารโดยเรียกผู้คนให้กลับใจและให้บัพติศมาในแม่น้ำจอร์แดน (มาระโก 1:1-8) จากนั้นพระเยซูจากนาซาเร็ธเสด็จมาหายอห์นเพื่อรับบัพติศมา เมื่อพระองค์ขึ้นมาจากน้ำ ท้องฟ้าก็แหวกออก และพระวิญญาณเสด็จลงมาบนพระองค์เหมือนนกพิราบ ขณะที่เสียงจากสวรรค์ประกาศว่า “ท่านเป็นบุตรของเราที่ข้าพเจ้ารัก ข้าพเจ้าพอใจท่านมาก” (มาระโก 1:9-11)</w:t>
      </w:r>
    </w:p>
    <w:p w14:paraId="616FC96D" w14:textId="77777777" w:rsidR="00F90BDC" w:rsidRDefault="00F90BDC"/>
    <w:p w14:paraId="188F3591" w14:textId="77777777" w:rsidR="00F90BDC" w:rsidRDefault="00F90BDC">
      <w:r xmlns:w="http://schemas.openxmlformats.org/wordprocessingml/2006/main">
        <w:t xml:space="preserve">ย่อหน้าที่ 2: ทันทีหลังจากบัพติศมา วิญญาณจะนำพระเยซูเข้าไปในถิ่นทุรกันดารที่ซึ่ง </w:t>
      </w:r>
      <w:r xmlns:w="http://schemas.openxmlformats.org/wordprocessingml/2006/main">
        <w:lastRenderedPageBreak xmlns:w="http://schemas.openxmlformats.org/wordprocessingml/2006/main"/>
      </w:r>
      <w:r xmlns:w="http://schemas.openxmlformats.org/wordprocessingml/2006/main">
        <w:t xml:space="preserve">ซาตานล่อลวงพระองค์เป็นเวลาสี่สิบวันแต่ทรงมั่นคง (มาระโก 1:12-13) หลังจากที่ยอห์นถูกจับกุม พระเยซูเสด็จเข้าไปในแคว้นกาลิลีเพื่อประกาศข่าวดีเกี่ยวกับอาณาจักรของพระเจ้าว่า "ถึงเวลาแล้ว" พระองค์ตรัส “อาณาจักรของพระเจ้ามาใกล้แล้ว จงกลับใจและเชื่อข่าวดี!” (มาระโก 1:14-15) ขณะที่พระองค์ดำเนินอยู่ข้างทะเลกาลิลี พระองค์ทรงเรียกซีโมนเปโตร แอนดรูว์ เจมส์ บุตรชายเศเบดี ยอห์นน้องชายของเขามาเป็นสาวก โดยสัญญาว่าจะให้พวกเขาเป็นชาวประมง พวกเขาทิ้งอวนตามเขาไปทันที</w:t>
      </w:r>
    </w:p>
    <w:p w14:paraId="4906B36C" w14:textId="77777777" w:rsidR="00F90BDC" w:rsidRDefault="00F90BDC"/>
    <w:p w14:paraId="211E1578" w14:textId="77777777" w:rsidR="00F90BDC" w:rsidRDefault="00F90BDC">
      <w:r xmlns:w="http://schemas.openxmlformats.org/wordprocessingml/2006/main">
        <w:t xml:space="preserve">ย่อหน้าที่ 3: พวกเขาไปที่เมืองคาเปอรนาอุมซึ่งในวันสะบาโตพระเยซูทรงสอนในธรรมศาลา ทำให้ผู้คนประหลาดใจด้วยสิทธิอำนาจของพระองค์ไม่เหมือนธรรมบัญญัติ (มาระโก 1:21-22) ที่นั่นพระองค์ทรงขับไล่วิญญาณชั่วออกไปโดยยอมรับว่าพระองค์เป็นพระเจ้าองค์เดียวที่บริสุทธิ์ ยิ่งทำให้คนที่น่าทึ่งนำชื่อเสียงเลื่องลือไปทั่วภูมิภาคอย่างรวดเร็ว (มาระโก 1:23-28) จากนั้นที่บ้านของไซมอน เปโตรก็รักษาแม่ยายที่กำลังนอนป่วยอยู่ ในไม่ช้าเธอก็เริ่มรับใช้พวกเขา ในเวลาเย็นเมื่อพระอาทิตย์ตกดิน คนทั้งเมืองก็รวมตัวกันที่ประตู นำปีศาจที่ป่วยเข้าสิง รักษาโรคต่างๆ นานาชนิด ขับไล่ปีศาจจำนวนมากไม่ยอมให้ปีศาจพูด เพราะรู้ว่าเขาเป็นใคร เช้าวันรุ่งขึ้นขณะที่ยังมืดอยู่ก็ไปอธิษฐานที่ซีโมน มีคนพบเขาบอกว่าทุกคนกำลังตามหาคุณ แต่เขาตอบว่าให้เราไปที่อื่นที่หมู่บ้านใกล้เคียงสามารถเทศน์ที่นั่นได้เช่นกันว่าเหตุใดจึงเดินทางไปทั่วแคว้นกาลิลีเทศนาธรรมศาลาขับไล่ปีศาจ (มาระโก 1: 29-39) สุดท้ายทรงรักษาคนโรคเรื้อนที่คุกเข่าลงและกล่าวว่า 'ถ้าท่านเต็มใจก็ทำให้ข้าพเจ้าสะอาดได้' พระเยซูทรงพระหัตถ์แตะต้องเขาด้วยความสงสารและทรงพระหัตถ์ตรัสว่า 'ข้าพเจ้ายินดีจะสะอาด' ทันทีที่คนเป็นโรคเรื้อนหายก็สะอาด เตือนเขาไม่บอกใคร แต่ ไปแสดงตนเถิด พระสงฆ์ถวายเครื่องบูชาที่โมเสสสั่งเป็นพยาน อย่างไรก็ตาม มีผู้แพร่ข่าวออกไปอย่างกว้างขวางจนไม่สามารถเข้าเมืองได้อีกต่อไป พักอยู่นอกสถานที่เปลี่ยวอย่างเปิดเผย แต่ผู้คนมาเยี่ยมเขาทุกไตรมาส</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มาระโก 1:1 จุดเริ่มต้นของข่าวประเสริฐของพระเยซูคริสต์พระบุตรของพระเจ้า</w:t>
      </w:r>
    </w:p>
    <w:p w14:paraId="7373A5C6" w14:textId="77777777" w:rsidR="00F90BDC" w:rsidRDefault="00F90BDC"/>
    <w:p w14:paraId="36AB9BDC" w14:textId="77777777" w:rsidR="00F90BDC" w:rsidRDefault="00F90BDC">
      <w:r xmlns:w="http://schemas.openxmlformats.org/wordprocessingml/2006/main">
        <w:t xml:space="preserve">ข้อความนี้เป็นเรื่องเกี่ยวกับจุดเริ่มต้นของข่าวดีของพระเยซูคริสต์พระบุตรของพระเจ้า</w:t>
      </w:r>
    </w:p>
    <w:p w14:paraId="7087155F" w14:textId="77777777" w:rsidR="00F90BDC" w:rsidRDefault="00F90BDC"/>
    <w:p w14:paraId="094BBE2C" w14:textId="77777777" w:rsidR="00F90BDC" w:rsidRDefault="00F90BDC">
      <w:r xmlns:w="http://schemas.openxmlformats.org/wordprocessingml/2006/main">
        <w:t xml:space="preserve">1. ต้นกำเนิดที่แท้จริงของข่าวดี</w:t>
      </w:r>
    </w:p>
    <w:p w14:paraId="39CB5DC0" w14:textId="77777777" w:rsidR="00F90BDC" w:rsidRDefault="00F90BDC"/>
    <w:p w14:paraId="49D85854" w14:textId="77777777" w:rsidR="00F90BDC" w:rsidRDefault="00F90BDC">
      <w:r xmlns:w="http://schemas.openxmlformats.org/wordprocessingml/2006/main">
        <w:t xml:space="preserve">2. พลังแห่งข่าวประเสริฐ</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1:1-4 - เปาโลผู้รับใช้ของพระเยซูคริสต์ได้รับเรียกให้เป็นอัครสาวก ซึ่งได้รับการแยกจากกันเพื่อข่าวประเสริฐของพระเจ้า</w:t>
      </w:r>
    </w:p>
    <w:p w14:paraId="55E2428C" w14:textId="77777777" w:rsidR="00F90BDC" w:rsidRDefault="00F90BDC"/>
    <w:p w14:paraId="641FE3E7" w14:textId="77777777" w:rsidR="00F90BDC" w:rsidRDefault="00F90BDC">
      <w:r xmlns:w="http://schemas.openxmlformats.org/wordprocessingml/2006/main">
        <w:t xml:space="preserve">2.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3676F61A" w14:textId="77777777" w:rsidR="00F90BDC" w:rsidRDefault="00F90BDC"/>
    <w:p w14:paraId="0CCC0D7A" w14:textId="77777777" w:rsidR="00F90BDC" w:rsidRDefault="00F90BDC">
      <w:r xmlns:w="http://schemas.openxmlformats.org/wordprocessingml/2006/main">
        <w:t xml:space="preserve">มาระโก 1:2 ตามที่เขียนไว้ในผู้เผยพระวจนะว่า ดูเถิด เราจะส่งทูตของเราไปต่อหน้าท่าน ผู้ซึ่งจะเตรียมทางของท่านไว้ข้างหน้าท่าน</w:t>
      </w:r>
    </w:p>
    <w:p w14:paraId="0B2DC67C" w14:textId="77777777" w:rsidR="00F90BDC" w:rsidRDefault="00F90BDC"/>
    <w:p w14:paraId="76242942" w14:textId="77777777" w:rsidR="00F90BDC" w:rsidRDefault="00F90BDC">
      <w:r xmlns:w="http://schemas.openxmlformats.org/wordprocessingml/2006/main">
        <w:t xml:space="preserve">ผู้ส่งสารกำลังเตรียมทางให้พระเจ้าก่อนที่เขาจะมาถึง</w:t>
      </w:r>
    </w:p>
    <w:p w14:paraId="644FBB3E" w14:textId="77777777" w:rsidR="00F90BDC" w:rsidRDefault="00F90BDC"/>
    <w:p w14:paraId="61CF1383" w14:textId="77777777" w:rsidR="00F90BDC" w:rsidRDefault="00F90BDC">
      <w:r xmlns:w="http://schemas.openxmlformats.org/wordprocessingml/2006/main">
        <w:t xml:space="preserve">1: เตรียมทางสำหรับพระเจ้า: สร้างที่ว่างสำหรับการสถิตอยู่ของพระเจ้า</w:t>
      </w:r>
    </w:p>
    <w:p w14:paraId="602C6832" w14:textId="77777777" w:rsidR="00F90BDC" w:rsidRDefault="00F90BDC"/>
    <w:p w14:paraId="22A63DAD" w14:textId="77777777" w:rsidR="00F90BDC" w:rsidRDefault="00F90BDC">
      <w:r xmlns:w="http://schemas.openxmlformats.org/wordprocessingml/2006/main">
        <w:t xml:space="preserve">2: เสียงพยากรณ์: การฟังพระวจนะของพระเจ้า</w:t>
      </w:r>
    </w:p>
    <w:p w14:paraId="5E98E4D2" w14:textId="77777777" w:rsidR="00F90BDC" w:rsidRDefault="00F90BDC"/>
    <w:p w14:paraId="2A8F375D" w14:textId="77777777" w:rsidR="00F90BDC" w:rsidRDefault="00F90BDC">
      <w:r xmlns:w="http://schemas.openxmlformats.org/wordprocessingml/2006/main">
        <w:t xml:space="preserve">1: อิสยาห์ 40:3 - เสียงของผู้ร้อง: “ในถิ่นทุรกันดารจงเตรียมทางสำหรับพระเจ้า จงทำทางหลวงสำหรับพระเจ้าของเราให้ตรงไปในถิ่นทุรกันดาร</w:t>
      </w:r>
    </w:p>
    <w:p w14:paraId="534BB3EA" w14:textId="77777777" w:rsidR="00F90BDC" w:rsidRDefault="00F90BDC"/>
    <w:p w14:paraId="1A41FCA4" w14:textId="77777777" w:rsidR="00F90BDC" w:rsidRDefault="00F90BDC">
      <w:r xmlns:w="http://schemas.openxmlformats.org/wordprocessingml/2006/main">
        <w:t xml:space="preserve">2: เศคาริยาห์ 3:8 - โอ โยชูวามหาปุโรหิตเอ๋ย จงฟังเถิด ทั้งท่านและสหายของท่านที่นั่งข้างหน้าท่าน เพราะพวกเขาเป็นหมายสำคัญอันมหัศจรรย์ เพราะดูเถิด เรากำลังนำสาขาผู้รับใช้ของเราออกมา</w:t>
      </w:r>
    </w:p>
    <w:p w14:paraId="7085D0E1" w14:textId="77777777" w:rsidR="00F90BDC" w:rsidRDefault="00F90BDC"/>
    <w:p w14:paraId="58AB3582" w14:textId="77777777" w:rsidR="00F90BDC" w:rsidRDefault="00F90BDC">
      <w:r xmlns:w="http://schemas.openxmlformats.org/wordprocessingml/2006/main">
        <w:t xml:space="preserve">มาระโก 1:3 เสียงผู้ร้องในถิ่นทุรกันดารว่า จงเตรียมมรรคาขององค์พระผู้เป็นเจ้า จงทำทางของพระองค์ให้ตรงไป</w:t>
      </w:r>
    </w:p>
    <w:p w14:paraId="3B309A1D" w14:textId="77777777" w:rsidR="00F90BDC" w:rsidRDefault="00F90BDC"/>
    <w:p w14:paraId="529514DD" w14:textId="77777777" w:rsidR="00F90BDC" w:rsidRDefault="00F90BDC">
      <w:r xmlns:w="http://schemas.openxmlformats.org/wordprocessingml/2006/main">
        <w:t xml:space="preserve">เสียงของยอห์นผู้ให้บัพติศมาเรียกผู้คนให้เตรียมตัวรับการเสด็จมาของพระเยซูและทำให้เส้นทางของพระองค์ตรงไป</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การเรียกให้เตรียมพร้อมสำหรับพระเยซู: ตอบรับข้อความของยอห์นผู้ให้บัพติศมา</w:t>
      </w:r>
    </w:p>
    <w:p w14:paraId="47ED1781" w14:textId="77777777" w:rsidR="00F90BDC" w:rsidRDefault="00F90BDC"/>
    <w:p w14:paraId="6DAB7BB0" w14:textId="77777777" w:rsidR="00F90BDC" w:rsidRDefault="00F90BDC">
      <w:r xmlns:w="http://schemas.openxmlformats.org/wordprocessingml/2006/main">
        <w:t xml:space="preserve">2. การทำเส้นทางที่ตรง: การสะท้อนความสำคัญของการเตรียมรับพระเจ้า</w:t>
      </w:r>
    </w:p>
    <w:p w14:paraId="66B5083F" w14:textId="77777777" w:rsidR="00F90BDC" w:rsidRDefault="00F90BDC"/>
    <w:p w14:paraId="4A0A35B9" w14:textId="77777777" w:rsidR="00F90BDC" w:rsidRDefault="00F90BDC">
      <w:r xmlns:w="http://schemas.openxmlformats.org/wordprocessingml/2006/main">
        <w:t xml:space="preserve">1. อิสยาห์ 40:3-5 - ปลอบใจ ปลอบโยนคนของฉัน พระเจ้าของเจ้าตรัส จงพูดกับเยรูซาเล็มอย่างอ่อนโยน และประกาศแก่เธอว่างานหนักของเธอได้สิ้นสุดลงแล้ว บาปของเธอได้รับการชดใช้แล้ว และเธอได้รับจากพระหัตถ์ของพระเจ้าเป็นสองเท่าสำหรับบาปทั้งหมดของเธอ</w:t>
      </w:r>
    </w:p>
    <w:p w14:paraId="04BBD613" w14:textId="77777777" w:rsidR="00F90BDC" w:rsidRDefault="00F90BDC"/>
    <w:p w14:paraId="35103E8A" w14:textId="77777777" w:rsidR="00F90BDC" w:rsidRDefault="00F90BDC">
      <w:r xmlns:w="http://schemas.openxmlformats.org/wordprocessingml/2006/main">
        <w:t xml:space="preserve">2. ลูกา 3:4-6 - ตามที่เขียนไว้ในหนังสือถ้อยคำของผู้เผยพระวจนะอิสยาห์: “เสียงของผู้ร้องในถิ่นทุรกันดารว่า 'จงเตรียมทางสำหรับองค์พระผู้เป็นเจ้า จงทำทางตรงสำหรับพระองค์' หุบเขาทุกแห่งจะถูกถมให้เต็ม ภูเขาและเนินทุกแห่งจะถูกทำให้ต่ำลง ทางคดเคี้ยวจะกลายเป็นทางตรง ทางขรุขระจะเรียบ และทุกคนจะได้เห็นความรอดของพระเจ้า' ”</w:t>
      </w:r>
    </w:p>
    <w:p w14:paraId="4B3C1158" w14:textId="77777777" w:rsidR="00F90BDC" w:rsidRDefault="00F90BDC"/>
    <w:p w14:paraId="5A72354F" w14:textId="77777777" w:rsidR="00F90BDC" w:rsidRDefault="00F90BDC">
      <w:r xmlns:w="http://schemas.openxmlformats.org/wordprocessingml/2006/main">
        <w:t xml:space="preserve">มาระโก 1:4 ยอห์นให้บัพติศมาในถิ่นทุรกันดาร และเทศนาเรื่องบัพติศมาแห่งการกลับใจเพื่อการปลดบาป</w:t>
      </w:r>
    </w:p>
    <w:p w14:paraId="6A73F775" w14:textId="77777777" w:rsidR="00F90BDC" w:rsidRDefault="00F90BDC"/>
    <w:p w14:paraId="7DE92296" w14:textId="77777777" w:rsidR="00F90BDC" w:rsidRDefault="00F90BDC">
      <w:r xmlns:w="http://schemas.openxmlformats.org/wordprocessingml/2006/main">
        <w:t xml:space="preserve">ยอห์นผู้ให้บัพติศมาสั่งสอนถึงความจำเป็นในการกลับใจและการให้อภัยบาป</w:t>
      </w:r>
    </w:p>
    <w:p w14:paraId="73E0C196" w14:textId="77777777" w:rsidR="00F90BDC" w:rsidRDefault="00F90BDC"/>
    <w:p w14:paraId="106F8351" w14:textId="77777777" w:rsidR="00F90BDC" w:rsidRDefault="00F90BDC">
      <w:r xmlns:w="http://schemas.openxmlformats.org/wordprocessingml/2006/main">
        <w:t xml:space="preserve">1. พลังแห่งการกลับใจ: ตระหนักถึงความต้องการการให้อภัยของเรา</w:t>
      </w:r>
    </w:p>
    <w:p w14:paraId="210D7C97" w14:textId="77777777" w:rsidR="00F90BDC" w:rsidRDefault="00F90BDC"/>
    <w:p w14:paraId="1D716F3F" w14:textId="77777777" w:rsidR="00F90BDC" w:rsidRDefault="00F90BDC">
      <w:r xmlns:w="http://schemas.openxmlformats.org/wordprocessingml/2006/main">
        <w:t xml:space="preserve">2. ความสำคัญของการกระทำของเรา: ยอมรับความจำเป็นในการกลับใจ</w:t>
      </w:r>
    </w:p>
    <w:p w14:paraId="23C574D1" w14:textId="77777777" w:rsidR="00F90BDC" w:rsidRDefault="00F90BDC"/>
    <w:p w14:paraId="691F40DA" w14:textId="77777777" w:rsidR="00F90BDC" w:rsidRDefault="00F90BDC">
      <w:r xmlns:w="http://schemas.openxmlformats.org/wordprocessingml/2006/main">
        <w:t xml:space="preserve">1. เอเสเคียล 18:21-32 - ความชอบธรรมผ่านการกลับใจ</w:t>
      </w:r>
    </w:p>
    <w:p w14:paraId="6F07DD9C" w14:textId="77777777" w:rsidR="00F90BDC" w:rsidRDefault="00F90BDC"/>
    <w:p w14:paraId="1BCD9186" w14:textId="77777777" w:rsidR="00F90BDC" w:rsidRDefault="00F90BDC">
      <w:r xmlns:w="http://schemas.openxmlformats.org/wordprocessingml/2006/main">
        <w:t xml:space="preserve">2. ลูกา 24:47 - การกลับใจและการให้อภัยบาปในนามของพระเยซู</w:t>
      </w:r>
    </w:p>
    <w:p w14:paraId="3854923A" w14:textId="77777777" w:rsidR="00F90BDC" w:rsidRDefault="00F90BDC"/>
    <w:p w14:paraId="1F7A9F07" w14:textId="77777777" w:rsidR="00F90BDC" w:rsidRDefault="00F90BDC">
      <w:r xmlns:w="http://schemas.openxmlformats.org/wordprocessingml/2006/main">
        <w:t xml:space="preserve">มาระโก 1:5 ทั่วทั้งแผ่นดินยูเดียและชาวกรุงเยรูซาเล็มก็ออกไปหาพระองค์ ต่างก็รับบัพติศมาจากพระองค์ในแม่น้ำจอร์แดน โดยสารภาพบาปของตน</w:t>
      </w:r>
    </w:p>
    <w:p w14:paraId="3E338EDC" w14:textId="77777777" w:rsidR="00F90BDC" w:rsidRDefault="00F90BDC"/>
    <w:p w14:paraId="5AFC540E" w14:textId="77777777" w:rsidR="00F90BDC" w:rsidRDefault="00F90BDC">
      <w:r xmlns:w="http://schemas.openxmlformats.org/wordprocessingml/2006/main">
        <w:t xml:space="preserve">ชาวยูเดียและชาวกรุงเยรูซาเล็มออกไปรับบัพติศมาจากยอห์นผู้ให้บัพติศมาในแม่น้ำจอร์แดนและสารภาพบาปของตน</w:t>
      </w:r>
    </w:p>
    <w:p w14:paraId="1D317787" w14:textId="77777777" w:rsidR="00F90BDC" w:rsidRDefault="00F90BDC"/>
    <w:p w14:paraId="0DC332BD" w14:textId="77777777" w:rsidR="00F90BDC" w:rsidRDefault="00F90BDC">
      <w:r xmlns:w="http://schemas.openxmlformats.org/wordprocessingml/2006/main">
        <w:t xml:space="preserve">1: พลังแห่งการสารภาพ - การสารภาพบาปเป็นขั้นตอนสำคัญในการเดินทางแห่งศรัทธา</w:t>
      </w:r>
    </w:p>
    <w:p w14:paraId="147E3516" w14:textId="77777777" w:rsidR="00F90BDC" w:rsidRDefault="00F90BDC"/>
    <w:p w14:paraId="48C737DA" w14:textId="77777777" w:rsidR="00F90BDC" w:rsidRDefault="00F90BDC">
      <w:r xmlns:w="http://schemas.openxmlformats.org/wordprocessingml/2006/main">
        <w:t xml:space="preserve">2: พลังแห่งการรับบัพติศมา - บัพติศมาเป็นสัญญาณภายนอกของการเปลี่ยนแปลงภายในและเป็นสัญลักษณ์อันทรงพลังของศรัทธา</w:t>
      </w:r>
    </w:p>
    <w:p w14:paraId="1DB67C24" w14:textId="77777777" w:rsidR="00F90BDC" w:rsidRDefault="00F90BDC"/>
    <w:p w14:paraId="7CC531AA" w14:textId="77777777" w:rsidR="00F90BDC" w:rsidRDefault="00F90BDC">
      <w:r xmlns:w="http://schemas.openxmlformats.org/wordprocessingml/2006/main">
        <w:t xml:space="preserve">1: 1 ยอห์น 1:9 - ถ้าเราสารภาพบาปของเรา พระองค์ทรงสัตย์ซื่อและยุติธรรม และจะทรงอภัยบาปของเรา และจะทรงชำระเราให้พ้นจากการอธรรมทั้งสิ้น</w:t>
      </w:r>
    </w:p>
    <w:p w14:paraId="340F36A0" w14:textId="77777777" w:rsidR="00F90BDC" w:rsidRDefault="00F90BDC"/>
    <w:p w14:paraId="46AF794F" w14:textId="77777777" w:rsidR="00F90BDC" w:rsidRDefault="00F90BDC">
      <w:r xmlns:w="http://schemas.openxmlformats.org/wordprocessingml/2006/main">
        <w:t xml:space="preserve">2: โรม 6:3-4 - หรือคุณไม่รู้ว่าพวกเราทุกคนที่รับบัพติศมาเข้าในพระเยซูคริสต์ก็ได้รับบัพติศมาเข้าในความตายของพระองค์? เหตุฉะนั้นเราจึงถูกฝังไว้กับพระองค์โดยการรับบัพติศมาเข้าในความตาย เพื่อว่าเช่นเดียวกับที่พระคริสต์ทรงถูกทำให้เป็นขึ้นมาจากความตายโดยพระสิริของพระบิดาฉันใด เราก็จะได้มีชีวิตใหม่เช่นกัน</w:t>
      </w:r>
    </w:p>
    <w:p w14:paraId="54CD95BA" w14:textId="77777777" w:rsidR="00F90BDC" w:rsidRDefault="00F90BDC"/>
    <w:p w14:paraId="6DF5EC17" w14:textId="77777777" w:rsidR="00F90BDC" w:rsidRDefault="00F90BDC">
      <w:r xmlns:w="http://schemas.openxmlformats.org/wordprocessingml/2006/main">
        <w:t xml:space="preserve">มาระโก 1:6 ยอห์นแต่งกายด้วยขนอูฐ และมีหนังคาดไว้รอบเอว และเขาได้กินตั๊กแตนและน้ำผึ้งป่า</w:t>
      </w:r>
    </w:p>
    <w:p w14:paraId="0E6F214D" w14:textId="77777777" w:rsidR="00F90BDC" w:rsidRDefault="00F90BDC"/>
    <w:p w14:paraId="585D2CA9" w14:textId="77777777" w:rsidR="00F90BDC" w:rsidRDefault="00F90BDC">
      <w:r xmlns:w="http://schemas.openxmlformats.org/wordprocessingml/2006/main">
        <w:t xml:space="preserve">ยอห์นผู้ให้บัพติศมาเป็นคนถ่อมตัวและเคร่งครัด ผู้แสดงการเสียสละโดยสวมเสื้อผ้าเรียบง่ายและรับประทานอาหารง่ายๆ</w:t>
      </w:r>
    </w:p>
    <w:p w14:paraId="09873740" w14:textId="77777777" w:rsidR="00F90BDC" w:rsidRDefault="00F90BDC"/>
    <w:p w14:paraId="235F3C49" w14:textId="77777777" w:rsidR="00F90BDC" w:rsidRDefault="00F90BDC">
      <w:r xmlns:w="http://schemas.openxmlformats.org/wordprocessingml/2006/main">
        <w:t xml:space="preserve">1. ดำเนินชีวิตด้วยความเสียสละและความอ่อนน้อมถ่อมตน</w:t>
      </w:r>
    </w:p>
    <w:p w14:paraId="1798928A" w14:textId="77777777" w:rsidR="00F90BDC" w:rsidRDefault="00F90BDC"/>
    <w:p w14:paraId="533A7FB0" w14:textId="77777777" w:rsidR="00F90BDC" w:rsidRDefault="00F90BDC">
      <w:r xmlns:w="http://schemas.openxmlformats.org/wordprocessingml/2006/main">
        <w:t xml:space="preserve">2. แบบอย่างของยอห์นผู้ให้บัพติศมา</w:t>
      </w:r>
    </w:p>
    <w:p w14:paraId="06416EB0" w14:textId="77777777" w:rsidR="00F90BDC" w:rsidRDefault="00F90BDC"/>
    <w:p w14:paraId="1740110F" w14:textId="77777777" w:rsidR="00F90BDC" w:rsidRDefault="00F90BDC">
      <w:r xmlns:w="http://schemas.openxmlformats.org/wordprocessingml/2006/main">
        <w:t xml:space="preserve">1. มัทธิว 3:4 - บัดนี้ยอห์นสวมชุดขนอูฐ และมีเข็มขัดหนังคาดเอว </w:t>
      </w:r>
      <w:r xmlns:w="http://schemas.openxmlformats.org/wordprocessingml/2006/main">
        <w:lastRenderedPageBreak xmlns:w="http://schemas.openxmlformats.org/wordprocessingml/2006/main"/>
      </w:r>
      <w:r xmlns:w="http://schemas.openxmlformats.org/wordprocessingml/2006/main">
        <w:t xml:space="preserve">อาหารของเขาคือตั๊กแตนและน้ำผึ้งป่า</w:t>
      </w:r>
    </w:p>
    <w:p w14:paraId="0FDB2BFE" w14:textId="77777777" w:rsidR="00F90BDC" w:rsidRDefault="00F90BDC"/>
    <w:p w14:paraId="663363F2" w14:textId="77777777" w:rsidR="00F90BDC" w:rsidRDefault="00F90BDC">
      <w:r xmlns:w="http://schemas.openxmlformats.org/wordprocessingml/2006/main">
        <w:t xml:space="preserve">2. มีคาห์ 6:8 - มนุษย์เอ๋ย พระองค์ทรงบอกคุณแล้วว่าอะไรดี และองค์พระผู้เป็นเจ้าทรงเรียกร้องอะไรจากคุณนอกจากให้ทำความยุติธรรม รักความเมตตา และดำเนินชีวิตด้วยความถ่อมใจกับพระเจ้าของคุณ?</w:t>
      </w:r>
    </w:p>
    <w:p w14:paraId="5C8E2F5A" w14:textId="77777777" w:rsidR="00F90BDC" w:rsidRDefault="00F90BDC"/>
    <w:p w14:paraId="55BB73E0" w14:textId="77777777" w:rsidR="00F90BDC" w:rsidRDefault="00F90BDC">
      <w:r xmlns:w="http://schemas.openxmlformats.org/wordprocessingml/2006/main">
        <w:t xml:space="preserve">มาระโก 1:7 และเทศนาว่า “มีผู้หนึ่งที่มีกำลังมากกว่าข้าพเจ้าตามข้าพเจ้ามา ข้าพเจ้าไม่สมควรที่จะก้มลงปล่อยรองเท้านี้เสีย</w:t>
      </w:r>
    </w:p>
    <w:p w14:paraId="13592C99" w14:textId="77777777" w:rsidR="00F90BDC" w:rsidRDefault="00F90BDC"/>
    <w:p w14:paraId="5F10A35A" w14:textId="77777777" w:rsidR="00F90BDC" w:rsidRDefault="00F90BDC">
      <w:r xmlns:w="http://schemas.openxmlformats.org/wordprocessingml/2006/main">
        <w:t xml:space="preserve">พระเยซูทรงประกาศว่ามีคนที่มีอำนาจมากกว่าพระองค์มาติดตามพระองค์ และพระองค์ไม่คู่ควรแม้แต่จะแก้สายรัดรองเท้าของพระองค์ด้วยซ้ำ</w:t>
      </w:r>
    </w:p>
    <w:p w14:paraId="1C578F43" w14:textId="77777777" w:rsidR="00F90BDC" w:rsidRDefault="00F90BDC"/>
    <w:p w14:paraId="661FAF77" w14:textId="77777777" w:rsidR="00F90BDC" w:rsidRDefault="00F90BDC">
      <w:r xmlns:w="http://schemas.openxmlformats.org/wordprocessingml/2006/main">
        <w:t xml:space="preserve">1. พลังแห่งความอ่อนน้อมถ่อมตน - พระเยซูทรงสอนเราว่าใจที่ถ่อมตัวสามารถนำเราเข้าใกล้พระเจ้ามากขึ้น</w:t>
      </w:r>
    </w:p>
    <w:p w14:paraId="689B55EC" w14:textId="77777777" w:rsidR="00F90BDC" w:rsidRDefault="00F90BDC"/>
    <w:p w14:paraId="2A3C3BF1" w14:textId="77777777" w:rsidR="00F90BDC" w:rsidRDefault="00F90BDC">
      <w:r xmlns:w="http://schemas.openxmlformats.org/wordprocessingml/2006/main">
        <w:t xml:space="preserve">2. การเสด็จมาของพระเจ้า - พระเยซูทรงบอกล่วงหน้าถึงการเสด็จมาของผู้มีอำนาจมากกว่าพระองค์</w:t>
      </w:r>
    </w:p>
    <w:p w14:paraId="63D45408" w14:textId="77777777" w:rsidR="00F90BDC" w:rsidRDefault="00F90BDC"/>
    <w:p w14:paraId="63A89BAF" w14:textId="77777777" w:rsidR="00F90BDC" w:rsidRDefault="00F90BDC">
      <w:r xmlns:w="http://schemas.openxmlformats.org/wordprocessingml/2006/main">
        <w:t xml:space="preserve">1. มัทธิว 3:1-2 - ในสมัยนั้นยอห์นผู้ให้บัพติศมามาเทศนาในถิ่นทุรกันดารแห่งแคว้นยูเดียและกล่าวว่าจงกลับใจใหม่เพราะอาณาจักรแห่งสวรรค์มาใกล้แล้ว</w:t>
      </w:r>
    </w:p>
    <w:p w14:paraId="56696E2D" w14:textId="77777777" w:rsidR="00F90BDC" w:rsidRDefault="00F90BDC"/>
    <w:p w14:paraId="25B499E1" w14:textId="77777777" w:rsidR="00F90BDC" w:rsidRDefault="00F90BDC">
      <w:r xmlns:w="http://schemas.openxmlformats.org/wordprocessingml/2006/main">
        <w:t xml:space="preserve">2. มัทธิว 4:17 - ตั้งแต่เวลานั้นพระเยซูทรงเริ่มเทศนาและตรัสว่า จงกลับใจใหม่ เพราะอาณาจักรแห่งสวรรค์มาใกล้แล้ว</w:t>
      </w:r>
    </w:p>
    <w:p w14:paraId="1C8004F0" w14:textId="77777777" w:rsidR="00F90BDC" w:rsidRDefault="00F90BDC"/>
    <w:p w14:paraId="764A2780" w14:textId="77777777" w:rsidR="00F90BDC" w:rsidRDefault="00F90BDC">
      <w:r xmlns:w="http://schemas.openxmlformats.org/wordprocessingml/2006/main">
        <w:t xml:space="preserve">มาระโก 1:8 เราได้ให้บัพติศมาแก่ท่านด้วยน้ำแล้ว แต่พระองค์จะทรงให้ท่านรับบัพติศมาด้วยพระวิญญาณบริสุทธิ์</w:t>
      </w:r>
    </w:p>
    <w:p w14:paraId="15DA622C" w14:textId="77777777" w:rsidR="00F90BDC" w:rsidRDefault="00F90BDC"/>
    <w:p w14:paraId="75F4F172" w14:textId="77777777" w:rsidR="00F90BDC" w:rsidRDefault="00F90BDC">
      <w:r xmlns:w="http://schemas.openxmlformats.org/wordprocessingml/2006/main">
        <w:t xml:space="preserve">ข้อความนี้พูดถึงพระเยซูทรงให้บัพติศมาผู้คนด้วยพระวิญญาณบริสุทธิ์</w:t>
      </w:r>
    </w:p>
    <w:p w14:paraId="50DF9CD9" w14:textId="77777777" w:rsidR="00F90BDC" w:rsidRDefault="00F90BDC"/>
    <w:p w14:paraId="2D91032E" w14:textId="77777777" w:rsidR="00F90BDC" w:rsidRDefault="00F90BDC">
      <w:r xmlns:w="http://schemas.openxmlformats.org/wordprocessingml/2006/main">
        <w:t xml:space="preserve">1: พระเยซูทรงเปิดเผยพระองค์แก่ผู้ที่แสวงหาพระองค์และมอบของประทานแห่งพระวิญญาณบริสุทธิ์แก่พวกเขา</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กลับใจและศรัทธาในพระเยซูทำให้เรามีความสัมพันธ์กับพระเจ้าและการเสริมกำลังของพระวิญญาณบริสุทธิ์</w:t>
      </w:r>
    </w:p>
    <w:p w14:paraId="1C4D7CAF" w14:textId="77777777" w:rsidR="00F90BDC" w:rsidRDefault="00F90BDC"/>
    <w:p w14:paraId="63B51838" w14:textId="77777777" w:rsidR="00F90BDC" w:rsidRDefault="00F90BDC">
      <w:r xmlns:w="http://schemas.openxmlformats.org/wordprocessingml/2006/main">
        <w:t xml:space="preserve">1: กิจการ 2:38 - เปโตรกล่าวแก่พวกเขาว่า "จงกลับใจใหม่และรับบัพติศมาในพระนามของพระเยซูคริสต์ทุกคน เพื่อการปลดบาป และท่านจะได้รับของประทานแห่งพระวิญญาณบริสุทธิ์"</w:t>
      </w:r>
    </w:p>
    <w:p w14:paraId="356F0399" w14:textId="77777777" w:rsidR="00F90BDC" w:rsidRDefault="00F90BDC"/>
    <w:p w14:paraId="7EE9C398" w14:textId="77777777" w:rsidR="00F90BDC" w:rsidRDefault="00F90BDC">
      <w:r xmlns:w="http://schemas.openxmlformats.org/wordprocessingml/2006/main">
        <w:t xml:space="preserve">2: โรม 8:14-15 - เพราะว่าพระวิญญาณของพระเจ้านำพวกเขามากเพียงใด พวกเขาก็เป็นบุตรของพระเจ้า เพราะท่านไม่ได้รับวิญญาณแห่งพันธนาการให้หวาดกลัวอีก แต่ท่านได้รับวิญญาณแห่งการรับเป็นบุตรบุญธรรม ซึ่งเราร้องว่า "อับบา พระบิดา"</w:t>
      </w:r>
    </w:p>
    <w:p w14:paraId="69019534" w14:textId="77777777" w:rsidR="00F90BDC" w:rsidRDefault="00F90BDC"/>
    <w:p w14:paraId="7CC5D6CF" w14:textId="77777777" w:rsidR="00F90BDC" w:rsidRDefault="00F90BDC">
      <w:r xmlns:w="http://schemas.openxmlformats.org/wordprocessingml/2006/main">
        <w:t xml:space="preserve">มาระโก 1:9 ต่อมาคราวนั้นพระเยซูเสด็จมาจากนาซาเร็ธแคว้นกาลิลี และรับบัพติศมาจากยอห์นในแม่น้ำจอร์แดน</w:t>
      </w:r>
    </w:p>
    <w:p w14:paraId="4CCECB1E" w14:textId="77777777" w:rsidR="00F90BDC" w:rsidRDefault="00F90BDC"/>
    <w:p w14:paraId="34532AEC" w14:textId="77777777" w:rsidR="00F90BDC" w:rsidRDefault="00F90BDC">
      <w:r xmlns:w="http://schemas.openxmlformats.org/wordprocessingml/2006/main">
        <w:t xml:space="preserve">พระเยซูทรงรับบัพติศมาจากยอห์นในจอร์แดน</w:t>
      </w:r>
    </w:p>
    <w:p w14:paraId="75A25E39" w14:textId="77777777" w:rsidR="00F90BDC" w:rsidRDefault="00F90BDC"/>
    <w:p w14:paraId="71059D47" w14:textId="77777777" w:rsidR="00F90BDC" w:rsidRDefault="00F90BDC">
      <w:r xmlns:w="http://schemas.openxmlformats.org/wordprocessingml/2006/main">
        <w:t xml:space="preserve">1: พลังแห่งการรับบัพติศมา: การรับบัพติศมาของพระเยซูเป็นแบบอย่างสำหรับเราอย่างไร</w:t>
      </w:r>
    </w:p>
    <w:p w14:paraId="7F6F8E45" w14:textId="77777777" w:rsidR="00F90BDC" w:rsidRDefault="00F90BDC"/>
    <w:p w14:paraId="75B1F967" w14:textId="77777777" w:rsidR="00F90BDC" w:rsidRDefault="00F90BDC">
      <w:r xmlns:w="http://schemas.openxmlformats.org/wordprocessingml/2006/main">
        <w:t xml:space="preserve">2: ความหมายของบัพติศมา: บัพติศมามีความหมายต่อศรัทธาของเราอย่างไร</w:t>
      </w:r>
    </w:p>
    <w:p w14:paraId="47B9ECDD" w14:textId="77777777" w:rsidR="00F90BDC" w:rsidRDefault="00F90BDC"/>
    <w:p w14:paraId="42C0AB48" w14:textId="77777777" w:rsidR="00F90BDC" w:rsidRDefault="00F90BDC">
      <w:r xmlns:w="http://schemas.openxmlformats.org/wordprocessingml/2006/main">
        <w:t xml:space="preserve">1: มัทธิว 3:13-17 - พิธีบัพติศมาของพระเยซูโดยยอห์น</w:t>
      </w:r>
    </w:p>
    <w:p w14:paraId="7477D08E" w14:textId="77777777" w:rsidR="00F90BDC" w:rsidRDefault="00F90BDC"/>
    <w:p w14:paraId="3388CAE7" w14:textId="77777777" w:rsidR="00F90BDC" w:rsidRDefault="00F90BDC">
      <w:r xmlns:w="http://schemas.openxmlformats.org/wordprocessingml/2006/main">
        <w:t xml:space="preserve">2: กิจการ 2:38 - การรับของประทานแห่งพระวิญญาณบริสุทธิ์โดยการรับบัพติศมา</w:t>
      </w:r>
    </w:p>
    <w:p w14:paraId="21DCC860" w14:textId="77777777" w:rsidR="00F90BDC" w:rsidRDefault="00F90BDC"/>
    <w:p w14:paraId="2DFFD727" w14:textId="77777777" w:rsidR="00F90BDC" w:rsidRDefault="00F90BDC">
      <w:r xmlns:w="http://schemas.openxmlformats.org/wordprocessingml/2006/main">
        <w:t xml:space="preserve">มาระโก 1:10 ทันทีที่ขึ้นมาจากน้ำ พระองค์ทรงเห็นท้องฟ้าแหวกออก และพระวิญญาณดุจนกพิราบเสด็จลงมาบนพระองค์</w:t>
      </w:r>
    </w:p>
    <w:p w14:paraId="4AEDC98F" w14:textId="77777777" w:rsidR="00F90BDC" w:rsidRDefault="00F90BDC"/>
    <w:p w14:paraId="1F5A5D5A" w14:textId="77777777" w:rsidR="00F90BDC" w:rsidRDefault="00F90BDC">
      <w:r xmlns:w="http://schemas.openxmlformats.org/wordprocessingml/2006/main">
        <w:t xml:space="preserve">พระเยซูทรงรับบัพติศมาในแม่น้ำจอร์แดน และเมื่อพระองค์เสด็จขึ้นจากน้ำ พระองค์ทรงเห็นท้องฟ้าแหวกออก และพระวิญญาณดุจนกพิราบเสด็จลงมาบนพระองค์</w:t>
      </w:r>
    </w:p>
    <w:p w14:paraId="68BBF679" w14:textId="77777777" w:rsidR="00F90BDC" w:rsidRDefault="00F90BDC"/>
    <w:p w14:paraId="0DEB6351" w14:textId="77777777" w:rsidR="00F90BDC" w:rsidRDefault="00F90BDC">
      <w:r xmlns:w="http://schemas.openxmlformats.org/wordprocessingml/2006/main">
        <w:t xml:space="preserve">1. ฤทธิ์อำนาจของพระเยซูและธรรมชาติอันศักดิ์สิทธิ์ของพระองค์</w:t>
      </w:r>
    </w:p>
    <w:p w14:paraId="1A4DC85C" w14:textId="77777777" w:rsidR="00F90BDC" w:rsidRDefault="00F90BDC"/>
    <w:p w14:paraId="350C3229" w14:textId="77777777" w:rsidR="00F90BDC" w:rsidRDefault="00F90BDC">
      <w:r xmlns:w="http://schemas.openxmlformats.org/wordprocessingml/2006/main">
        <w:t xml:space="preserve">2. ความสำคัญของบัพติศมาในชีวิตเรา</w:t>
      </w:r>
    </w:p>
    <w:p w14:paraId="2FED2656" w14:textId="77777777" w:rsidR="00F90BDC" w:rsidRDefault="00F90BDC"/>
    <w:p w14:paraId="37E48A1C" w14:textId="77777777" w:rsidR="00F90BDC" w:rsidRDefault="00F90BDC">
      <w:r xmlns:w="http://schemas.openxmlformats.org/wordprocessingml/2006/main">
        <w:t xml:space="preserve">1. มัทธิว 3:16-17 - เมื่อพระเยซูทรงรับบัพติศมา มีเสียงจากสวรรค์ตรัสว่า "นี่คือบุตรที่รักของเรา ซึ่งเราพอใจมาก"</w:t>
      </w:r>
    </w:p>
    <w:p w14:paraId="559317FB" w14:textId="77777777" w:rsidR="00F90BDC" w:rsidRDefault="00F90BDC"/>
    <w:p w14:paraId="070BE0CA" w14:textId="77777777" w:rsidR="00F90BDC" w:rsidRDefault="00F90BDC">
      <w:r xmlns:w="http://schemas.openxmlformats.org/wordprocessingml/2006/main">
        <w:t xml:space="preserve">2. อิสยาห์ 42:1 - ดูเถิด ผู้รับใช้ของเรา ผู้ซึ่งเรายึดมั่น ผู้ที่เราเลือกสรรไว้ซึ่งจิตวิญญาณของเราชื่นชมยินดี เราได้มอบวิญญาณของเราไว้กับพระองค์ พระองค์จะทรงนำความยุติธรรมมาสู่บรรดาประชาชาติ</w:t>
      </w:r>
    </w:p>
    <w:p w14:paraId="6DBB485F" w14:textId="77777777" w:rsidR="00F90BDC" w:rsidRDefault="00F90BDC"/>
    <w:p w14:paraId="44D45E0C" w14:textId="77777777" w:rsidR="00F90BDC" w:rsidRDefault="00F90BDC">
      <w:r xmlns:w="http://schemas.openxmlformats.org/wordprocessingml/2006/main">
        <w:t xml:space="preserve">มาระโก 1:11 และมีพระสุรเสียงมาจากสวรรค์ว่า “ท่านเป็นบุตรที่รักของเรา ซึ่งเราพอใจในตัวเขามาก”</w:t>
      </w:r>
    </w:p>
    <w:p w14:paraId="2228BDD0" w14:textId="77777777" w:rsidR="00F90BDC" w:rsidRDefault="00F90BDC"/>
    <w:p w14:paraId="1006AB08" w14:textId="77777777" w:rsidR="00F90BDC" w:rsidRDefault="00F90BDC">
      <w:r xmlns:w="http://schemas.openxmlformats.org/wordprocessingml/2006/main">
        <w:t xml:space="preserve">เสียงของพระเจ้าจากสวรรค์ประกาศว่าพระเยซูทรงเป็นพระบุตรที่รักของพระองค์ซึ่งพระบิดาพอพระทัย</w:t>
      </w:r>
    </w:p>
    <w:p w14:paraId="6ADC1CE8" w14:textId="77777777" w:rsidR="00F90BDC" w:rsidRDefault="00F90BDC"/>
    <w:p w14:paraId="194DE9AB" w14:textId="77777777" w:rsidR="00F90BDC" w:rsidRDefault="00F90BDC">
      <w:r xmlns:w="http://schemas.openxmlformats.org/wordprocessingml/2006/main">
        <w:t xml:space="preserve">1: ความรักที่พ่อมีต่อลูกของเขา</w:t>
      </w:r>
    </w:p>
    <w:p w14:paraId="5D0A027C" w14:textId="77777777" w:rsidR="00F90BDC" w:rsidRDefault="00F90BDC"/>
    <w:p w14:paraId="640E462E" w14:textId="77777777" w:rsidR="00F90BDC" w:rsidRDefault="00F90BDC">
      <w:r xmlns:w="http://schemas.openxmlformats.org/wordprocessingml/2006/main">
        <w:t xml:space="preserve">2: ความยินดีของพระบิดาในพระบุตรของพระองค์</w:t>
      </w:r>
    </w:p>
    <w:p w14:paraId="12A74B93" w14:textId="77777777" w:rsidR="00F90BDC" w:rsidRDefault="00F90BDC"/>
    <w:p w14:paraId="370AF95B" w14:textId="77777777" w:rsidR="00F90BDC" w:rsidRDefault="00F90BDC">
      <w:r xmlns:w="http://schemas.openxmlformats.org/wordprocessingml/2006/main">
        <w:t xml:space="preserve">1: ลูกา 3:22 - และพระวิญญาณบริสุทธิ์ทรงรูปสัณฐานเหมือนนกพิราบลงมาบนพระองค์ และมีพระสุรเสียงมาจากสวรรค์ว่า "ท่านเป็นบุตรที่รักของเรา" ข้าพเจ้ามีความยินดีในตัวท่านมาก</w:t>
      </w:r>
    </w:p>
    <w:p w14:paraId="3B0CDF51" w14:textId="77777777" w:rsidR="00F90BDC" w:rsidRDefault="00F90BDC"/>
    <w:p w14:paraId="77DFF64C" w14:textId="77777777" w:rsidR="00F90BDC" w:rsidRDefault="00F90BDC">
      <w:r xmlns:w="http://schemas.openxmlformats.org/wordprocessingml/2006/main">
        <w:t xml:space="preserve">2: มัทธิว 3:17 - และดูสิมีเสียงจากสวรรค์ว่า "นี่คือลูกชายที่รักของฉันซึ่งฉันพอใจมาก"</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1:12 ในทันใดนั้นพระวิญญาณทรงขับไล่พระองค์เข้าไปในถิ่นทุรกันดาร</w:t>
      </w:r>
    </w:p>
    <w:p w14:paraId="5F2B91D4" w14:textId="77777777" w:rsidR="00F90BDC" w:rsidRDefault="00F90BDC"/>
    <w:p w14:paraId="25866808" w14:textId="77777777" w:rsidR="00F90BDC" w:rsidRDefault="00F90BDC">
      <w:r xmlns:w="http://schemas.openxmlformats.org/wordprocessingml/2006/main">
        <w:t xml:space="preserve">ข้อความนี้แสดงให้เห็นว่าพระเยซูถูกพระวิญญาณทรงผลักดันไปยังถิ่นทุรกันดารเพื่อช่วงเวลาแห่งการอดอาหารและอธิษฐาน</w:t>
      </w:r>
    </w:p>
    <w:p w14:paraId="3051B19B" w14:textId="77777777" w:rsidR="00F90BDC" w:rsidRDefault="00F90BDC"/>
    <w:p w14:paraId="491751B6" w14:textId="77777777" w:rsidR="00F90BDC" w:rsidRDefault="00F90BDC">
      <w:r xmlns:w="http://schemas.openxmlformats.org/wordprocessingml/2006/main">
        <w:t xml:space="preserve">1. ดำเนินชีวิตด้วยการเชื่อฟัง: เข้าใจพลังของพระวิญญาณในชีวิตเรา</w:t>
      </w:r>
    </w:p>
    <w:p w14:paraId="1EA69B1F" w14:textId="77777777" w:rsidR="00F90BDC" w:rsidRDefault="00F90BDC"/>
    <w:p w14:paraId="7899AC3B" w14:textId="77777777" w:rsidR="00F90BDC" w:rsidRDefault="00F90BDC">
      <w:r xmlns:w="http://schemas.openxmlformats.org/wordprocessingml/2006/main">
        <w:t xml:space="preserve">2. การอดอาหารและการสวดอ้อนวอน: ส่วนที่จำเป็นของศรัทธาของเรา</w:t>
      </w:r>
    </w:p>
    <w:p w14:paraId="3A714793" w14:textId="77777777" w:rsidR="00F90BDC" w:rsidRDefault="00F90BDC"/>
    <w:p w14:paraId="26D39ADC" w14:textId="77777777" w:rsidR="00F90BDC" w:rsidRDefault="00F90BDC">
      <w:r xmlns:w="http://schemas.openxmlformats.org/wordprocessingml/2006/main">
        <w:t xml:space="preserve">1. กิจการ 1:2 - "จนถึงวันที่พระองค์ถูกรับขึ้นไป หลังจากที่พระองค์ได้ประทานพระบัญญัติแก่เหล่าอัครทูตโดยพระวิญญาณบริสุทธิ์โดยทางพระวิญญาณบริสุทธิ์"</w:t>
      </w:r>
    </w:p>
    <w:p w14:paraId="1EE8B634" w14:textId="77777777" w:rsidR="00F90BDC" w:rsidRDefault="00F90BDC"/>
    <w:p w14:paraId="60A298EB" w14:textId="77777777" w:rsidR="00F90BDC" w:rsidRDefault="00F90BDC">
      <w:r xmlns:w="http://schemas.openxmlformats.org/wordprocessingml/2006/main">
        <w:t xml:space="preserve">2. ลูกา 4:1-2 - "แล้วพระเยซูเปี่ยมด้วยพระวิญญาณบริสุทธิ์ จึงเสด็จกลับจากแม่น้ำจอร์แดน และพระวิญญาณทรงนำเข้าไปในถิ่นทุรกันดาร และถูกมารมาล่อลวงเป็นเวลาสี่สิบวัน"</w:t>
      </w:r>
    </w:p>
    <w:p w14:paraId="58D159C5" w14:textId="77777777" w:rsidR="00F90BDC" w:rsidRDefault="00F90BDC"/>
    <w:p w14:paraId="726DB1B5" w14:textId="77777777" w:rsidR="00F90BDC" w:rsidRDefault="00F90BDC">
      <w:r xmlns:w="http://schemas.openxmlformats.org/wordprocessingml/2006/main">
        <w:t xml:space="preserve">มาระโก 1:13 พระองค์ประทับอยู่ที่นั่นสี่สิบวันในถิ่นทุรกันดารโดยถูกซาตานทดลอง และอยู่กับสัตว์ป่า และเหล่าทูตสวรรค์ก็ปรนนิบัติพระองค์</w:t>
      </w:r>
    </w:p>
    <w:p w14:paraId="7547501B" w14:textId="77777777" w:rsidR="00F90BDC" w:rsidRDefault="00F90BDC"/>
    <w:p w14:paraId="4BD9169E" w14:textId="77777777" w:rsidR="00F90BDC" w:rsidRDefault="00F90BDC">
      <w:r xmlns:w="http://schemas.openxmlformats.org/wordprocessingml/2006/main">
        <w:t xml:space="preserve">ข้อความนี้บรรยายถึงเวลาของพระเยซูในถิ่นทุรกันดารเป็นเวลา 40 วัน เผชิญกับการทดลองจากซาตาน และได้รับการดูแลจากเหล่าทูตสวรรค์</w:t>
      </w:r>
    </w:p>
    <w:p w14:paraId="62457A25" w14:textId="77777777" w:rsidR="00F90BDC" w:rsidRDefault="00F90BDC"/>
    <w:p w14:paraId="1E6BD9F9" w14:textId="77777777" w:rsidR="00F90BDC" w:rsidRDefault="00F90BDC">
      <w:r xmlns:w="http://schemas.openxmlformats.org/wordprocessingml/2006/main">
        <w:t xml:space="preserve">1. ความเข้มแข็งของพระเยซู: วิธีที่พระเยซูเผชิญการทดลองในถิ่นทุรกันดาร</w:t>
      </w:r>
    </w:p>
    <w:p w14:paraId="2A95FAF4" w14:textId="77777777" w:rsidR="00F90BDC" w:rsidRDefault="00F90BDC"/>
    <w:p w14:paraId="56C91FC8" w14:textId="77777777" w:rsidR="00F90BDC" w:rsidRDefault="00F90BDC">
      <w:r xmlns:w="http://schemas.openxmlformats.org/wordprocessingml/2006/main">
        <w:t xml:space="preserve">2. พลังแห่งศรัทธา: เอาชนะสิ่งล่อใจด้วยความช่วยเหลือของเหล่าทูตสวรรค์</w:t>
      </w:r>
    </w:p>
    <w:p w14:paraId="7CD51DE2" w14:textId="77777777" w:rsidR="00F90BDC" w:rsidRDefault="00F90BDC"/>
    <w:p w14:paraId="16E86C54" w14:textId="77777777" w:rsidR="00F90BDC" w:rsidRDefault="00F90BDC">
      <w:r xmlns:w="http://schemas.openxmlformats.org/wordprocessingml/2006/main">
        <w:t xml:space="preserve">1. ยากอบ 1:12-15 -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ซึ่งพระเจ้าทรงสัญญาไว้กับคนที่รักพระองค์</w:t>
      </w:r>
    </w:p>
    <w:p w14:paraId="6D90847E" w14:textId="77777777" w:rsidR="00F90BDC" w:rsidRDefault="00F90BDC"/>
    <w:p w14:paraId="5C37B588" w14:textId="77777777" w:rsidR="00F90BDC" w:rsidRDefault="00F90BDC">
      <w:r xmlns:w="http://schemas.openxmlformats.org/wordprocessingml/2006/main">
        <w:t xml:space="preserve">2. เอเฟซัส 6:10-18 - สวมยุทธภัณฑ์ของพระเจ้าทั้งชุด เพื่อคุณจะสามารถต้านทานอุบายของมารได้</w:t>
      </w:r>
    </w:p>
    <w:p w14:paraId="603C01A3" w14:textId="77777777" w:rsidR="00F90BDC" w:rsidRDefault="00F90BDC"/>
    <w:p w14:paraId="7917C53E" w14:textId="77777777" w:rsidR="00F90BDC" w:rsidRDefault="00F90BDC">
      <w:r xmlns:w="http://schemas.openxmlformats.org/wordprocessingml/2006/main">
        <w:t xml:space="preserve">มาระโก 1:14 ภายหลังยอห์นถูกจำคุก พระเยซูเสด็จเข้าไปในแคว้นกาลิลี ทรงประกาศข่าวประเสริฐเรื่องอาณาจักรของพระเจ้า</w:t>
      </w:r>
    </w:p>
    <w:p w14:paraId="1FF6E578" w14:textId="77777777" w:rsidR="00F90BDC" w:rsidRDefault="00F90BDC"/>
    <w:p w14:paraId="5DCDEF81" w14:textId="77777777" w:rsidR="00F90BDC" w:rsidRDefault="00F90BDC">
      <w:r xmlns:w="http://schemas.openxmlformats.org/wordprocessingml/2006/main">
        <w:t xml:space="preserve">พระเยซูทรงเริ่มสั่งสอนพระกิตติคุณแห่งอาณาจักรของพระผู้เป็นเจ้าในแคว้นกาลิลีหลังจากยอห์นถูกจำคุก</w:t>
      </w:r>
    </w:p>
    <w:p w14:paraId="406A0992" w14:textId="77777777" w:rsidR="00F90BDC" w:rsidRDefault="00F90BDC"/>
    <w:p w14:paraId="3EFDFA7C" w14:textId="77777777" w:rsidR="00F90BDC" w:rsidRDefault="00F90BDC">
      <w:r xmlns:w="http://schemas.openxmlformats.org/wordprocessingml/2006/main">
        <w:t xml:space="preserve">1. พลังแห่งการให้อภัย: พันธกิจของพระเยซูภายหลังการถูกจองจำของยอห์น</w:t>
      </w:r>
    </w:p>
    <w:p w14:paraId="307F35B9" w14:textId="77777777" w:rsidR="00F90BDC" w:rsidRDefault="00F90BDC"/>
    <w:p w14:paraId="1B3CC969" w14:textId="77777777" w:rsidR="00F90BDC" w:rsidRDefault="00F90BDC">
      <w:r xmlns:w="http://schemas.openxmlformats.org/wordprocessingml/2006/main">
        <w:t xml:space="preserve">2. ข่าวประเสริฐแห่งอาณาจักรของพระเจ้า: ข้อความของพระเยซูถึงกาลิลี</w:t>
      </w:r>
    </w:p>
    <w:p w14:paraId="06077466" w14:textId="77777777" w:rsidR="00F90BDC" w:rsidRDefault="00F90BDC"/>
    <w:p w14:paraId="670929D2" w14:textId="77777777" w:rsidR="00F90BDC" w:rsidRDefault="00F90BDC">
      <w:r xmlns:w="http://schemas.openxmlformats.org/wordprocessingml/2006/main">
        <w:t xml:space="preserve">1. ลูกา 6:37-38 “อย่าตัดสินแล้วท่านจะไม่ถูกพิพากษา อย่ากล่าวโทษ และท่านจะไม่ถูกกล่าวโทษ จงยกโทษแล้วท่านจะได้รับการอภัย”</w:t>
      </w:r>
    </w:p>
    <w:p w14:paraId="6596430A" w14:textId="77777777" w:rsidR="00F90BDC" w:rsidRDefault="00F90BDC"/>
    <w:p w14:paraId="5096CA19" w14:textId="77777777" w:rsidR="00F90BDC" w:rsidRDefault="00F90BDC">
      <w:r xmlns:w="http://schemas.openxmlformats.org/wordprocessingml/2006/main">
        <w:t xml:space="preserve">2. มัทธิว 11:2-5 “เมื่อยอห์นได้ยินถึงพระราชกิจของพระคริสต์ในคุก เขาก็ส่งสาวกสองคนไปถามเขาว่า ตรัสแก่เขาว่า "จงไปแสดงแก่ยอห์นอีกครั้งถึงสิ่งที่พวกท่านได้ยินและได้เห็น คนตาบอดก็มองเห็นได้ คนง่อยก็เดินได้ คนโรคเรื้อนก็หายโรค คนหูหนวกได้ยิน คนตายเป็นขึ้นจากตาย และคนยากจน ประกาศข่าวประเสริฐแก่พวกเขา"</w:t>
      </w:r>
    </w:p>
    <w:p w14:paraId="43D3F766" w14:textId="77777777" w:rsidR="00F90BDC" w:rsidRDefault="00F90BDC"/>
    <w:p w14:paraId="35C6E77C" w14:textId="77777777" w:rsidR="00F90BDC" w:rsidRDefault="00F90BDC">
      <w:r xmlns:w="http://schemas.openxmlformats.org/wordprocessingml/2006/main">
        <w:t xml:space="preserve">มาระโก 1:15 และกล่าวว่า “เวลามาถึงแล้ว และอาณาจักรของพระเจ้าก็มาใกล้แล้ว จงกลับใจและเชื่อข่าวประเสริฐ”</w:t>
      </w:r>
    </w:p>
    <w:p w14:paraId="2AAB5B50" w14:textId="77777777" w:rsidR="00F90BDC" w:rsidRDefault="00F90BDC"/>
    <w:p w14:paraId="0ADAC8AF" w14:textId="77777777" w:rsidR="00F90BDC" w:rsidRDefault="00F90BDC">
      <w:r xmlns:w="http://schemas.openxmlformats.org/wordprocessingml/2006/main">
        <w:t xml:space="preserve">ถึงเวลาแล้วที่ผู้คนจะต้องกลับใจและเชื่อข่าวดีเรื่องอาณาจักรของพระเจ้า</w:t>
      </w:r>
    </w:p>
    <w:p w14:paraId="06519308" w14:textId="77777777" w:rsidR="00F90BDC" w:rsidRDefault="00F90BDC"/>
    <w:p w14:paraId="028248E4" w14:textId="77777777" w:rsidR="00F90BDC" w:rsidRDefault="00F90BDC">
      <w:r xmlns:w="http://schemas.openxmlformats.org/wordprocessingml/2006/main">
        <w:t xml:space="preserve">1: กลับใจและดำเนินชีวิตเพื่ออาณาจักรของพระเจ้า</w:t>
      </w:r>
    </w:p>
    <w:p w14:paraId="5B330208" w14:textId="77777777" w:rsidR="00F90BDC" w:rsidRDefault="00F90BDC"/>
    <w:p w14:paraId="4EE1D762" w14:textId="77777777" w:rsidR="00F90BDC" w:rsidRDefault="00F90BDC">
      <w:r xmlns:w="http://schemas.openxmlformats.org/wordprocessingml/2006/main">
        <w:t xml:space="preserve">2: เชื่อในข่าวประเสริฐเพื่อชีวิตนิรันดร์</w:t>
      </w:r>
    </w:p>
    <w:p w14:paraId="4910995A" w14:textId="77777777" w:rsidR="00F90BDC" w:rsidRDefault="00F90BDC"/>
    <w:p w14:paraId="1CD7E7DE" w14:textId="77777777" w:rsidR="00F90BDC" w:rsidRDefault="00F90BDC">
      <w:r xmlns:w="http://schemas.openxmlformats.org/wordprocessingml/2006/main">
        <w:t xml:space="preserve">1: ลูกา 17:20-21 - พระเยซูตรัสว่า "อาณาจักรของพระเจ้าไม่ได้มาพร้อมกับสิ่งที่สังเกตได้ และจะไม่พูดว่า 'ดูเถิด อยู่ที่นี่แล้ว!' หรือ 'อยู่นั่นแล้ว!' เพราะแท้จริงแล้วอาณาจักรของพระเจ้าอยู่ในหมู่พวกท่าน"</w:t>
      </w:r>
    </w:p>
    <w:p w14:paraId="21E6DEC8" w14:textId="77777777" w:rsidR="00F90BDC" w:rsidRDefault="00F90BDC"/>
    <w:p w14:paraId="30FD5BCD" w14:textId="77777777" w:rsidR="00F90BDC" w:rsidRDefault="00F90BDC">
      <w:r xmlns:w="http://schemas.openxmlformats.org/wordprocessingml/2006/main">
        <w:t xml:space="preserve">2: โรม 10:9-10 - คือว่าถ้าคุณรับด้วยปากของคุณว่า "พระเยซูคือองค์พระผู้เป็นเจ้า" และเชื่อในใจว่าพระเจ้าได้ทรงให้พระองค์เป็นขึ้นมาจากความตาย คุณจะรอด ด้วยว่าท่านเชื่อและชอบธรรมด้วยใจ และด้วยปากของท่านเองที่ท่านจะยอมรับและรับความรอด</w:t>
      </w:r>
    </w:p>
    <w:p w14:paraId="02B78358" w14:textId="77777777" w:rsidR="00F90BDC" w:rsidRDefault="00F90BDC"/>
    <w:p w14:paraId="55367F77" w14:textId="77777777" w:rsidR="00F90BDC" w:rsidRDefault="00F90BDC">
      <w:r xmlns:w="http://schemas.openxmlformats.org/wordprocessingml/2006/main">
        <w:t xml:space="preserve">มาระโก 1:16 ขณะที่พระองค์ดำเนินไปตามทะเลกาลิลี พระองค์ทรงเห็นซีโมนกับอันดรูว์น้องชายของเขากำลังทอดแหอยู่ในทะเล เพราะเขาทั้งสองเป็นชาวประมง</w:t>
      </w:r>
    </w:p>
    <w:p w14:paraId="26C4D06D" w14:textId="77777777" w:rsidR="00F90BDC" w:rsidRDefault="00F90BDC"/>
    <w:p w14:paraId="677CA80F" w14:textId="77777777" w:rsidR="00F90BDC" w:rsidRDefault="00F90BDC">
      <w:r xmlns:w="http://schemas.openxmlformats.org/wordprocessingml/2006/main">
        <w:t xml:space="preserve">ซีโมนและอันดรูว์เป็นชาวประมงที่กำลังเดินไปตามทะเลกาลิลี</w:t>
      </w:r>
    </w:p>
    <w:p w14:paraId="344825B6" w14:textId="77777777" w:rsidR="00F90BDC" w:rsidRDefault="00F90BDC"/>
    <w:p w14:paraId="4EDB7DED" w14:textId="77777777" w:rsidR="00F90BDC" w:rsidRDefault="00F90BDC">
      <w:r xmlns:w="http://schemas.openxmlformats.org/wordprocessingml/2006/main">
        <w:t xml:space="preserve">1: พระเจ้าทรงเรียกเราให้เป็นผู้หาคนดั่งหาปลา ไม่ว่าจะงานใดก็ตาม</w:t>
      </w:r>
    </w:p>
    <w:p w14:paraId="557AB986" w14:textId="77777777" w:rsidR="00F90BDC" w:rsidRDefault="00F90BDC"/>
    <w:p w14:paraId="602C2E02" w14:textId="77777777" w:rsidR="00F90BDC" w:rsidRDefault="00F90BDC">
      <w:r xmlns:w="http://schemas.openxmlformats.org/wordprocessingml/2006/main">
        <w:t xml:space="preserve">2: พระเยซูทรงเห็นซีโมนกับอันดรูว์ และทรงเรียกพวกเขาให้เป็นสาวกของพระองค์</w:t>
      </w:r>
    </w:p>
    <w:p w14:paraId="19EDE4E3" w14:textId="77777777" w:rsidR="00F90BDC" w:rsidRDefault="00F90BDC"/>
    <w:p w14:paraId="567289FE" w14:textId="77777777" w:rsidR="00F90BDC" w:rsidRDefault="00F90BDC">
      <w:r xmlns:w="http://schemas.openxmlformats.org/wordprocessingml/2006/main">
        <w:t xml:space="preserve">1: มัทธิว 4:19 - “จงตามเรามา” พระเยซูตรัส “แล้วเราจะส่งเจ้าออกไปหาคน”</w:t>
      </w:r>
    </w:p>
    <w:p w14:paraId="0324B197" w14:textId="77777777" w:rsidR="00F90BDC" w:rsidRDefault="00F90BDC"/>
    <w:p w14:paraId="31BD98F1" w14:textId="77777777" w:rsidR="00F90BDC" w:rsidRDefault="00F90BDC">
      <w:r xmlns:w="http://schemas.openxmlformats.org/wordprocessingml/2006/main">
        <w:t xml:space="preserve">2: ลูกา 5:10 - พระเยซูตรัสกับซีโมนว่า “อย่ากลัวเลย ตั้งแต่นี้ไปเจ้าจะจับปลาเพื่อคน”</w:t>
      </w:r>
    </w:p>
    <w:p w14:paraId="51A11A09" w14:textId="77777777" w:rsidR="00F90BDC" w:rsidRDefault="00F90BDC"/>
    <w:p w14:paraId="2C70BCDD" w14:textId="77777777" w:rsidR="00F90BDC" w:rsidRDefault="00F90BDC">
      <w:r xmlns:w="http://schemas.openxmlformats.org/wordprocessingml/2006/main">
        <w:t xml:space="preserve">มาระโก 1:17 พระเยซูตรัสกับพวกเขาว่า “จงตามเรามาเถิด แล้วเราจะตั้งให้เจ้าเป็นผู้หาคนหาปลา”</w:t>
      </w:r>
    </w:p>
    <w:p w14:paraId="7C0A2BD8" w14:textId="77777777" w:rsidR="00F90BDC" w:rsidRDefault="00F90BDC"/>
    <w:p w14:paraId="2D40FB33" w14:textId="77777777" w:rsidR="00F90BDC" w:rsidRDefault="00F90BDC">
      <w:r xmlns:w="http://schemas.openxmlformats.org/wordprocessingml/2006/main">
        <w:t xml:space="preserve">พระเยซูทรงเรียกเหล่าสาวกให้ติดตามพระองค์และมาเป็นชาวประมงของมนุษย์</w:t>
      </w:r>
    </w:p>
    <w:p w14:paraId="30F1A593" w14:textId="77777777" w:rsidR="00F90BDC" w:rsidRDefault="00F90BDC"/>
    <w:p w14:paraId="4169CE45" w14:textId="77777777" w:rsidR="00F90BDC" w:rsidRDefault="00F90BDC">
      <w:r xmlns:w="http://schemas.openxmlformats.org/wordprocessingml/2006/main">
        <w:t xml:space="preserve">1: ติดตามพระเยซู: เส้นทางสู่ความสำเร็จที่แท้จริง</w:t>
      </w:r>
    </w:p>
    <w:p w14:paraId="131B0D0D" w14:textId="77777777" w:rsidR="00F90BDC" w:rsidRDefault="00F90BDC"/>
    <w:p w14:paraId="0FD0795A" w14:textId="77777777" w:rsidR="00F90BDC" w:rsidRDefault="00F90BDC">
      <w:r xmlns:w="http://schemas.openxmlformats.org/wordprocessingml/2006/main">
        <w:t xml:space="preserve">2: การเป็นชาวประมงของมนุษย์: การเรียกสู่การเป็นสานุศิษย์</w:t>
      </w:r>
    </w:p>
    <w:p w14:paraId="4BCC2C10" w14:textId="77777777" w:rsidR="00F90BDC" w:rsidRDefault="00F90BDC"/>
    <w:p w14:paraId="72C34EC1" w14:textId="77777777" w:rsidR="00F90BDC" w:rsidRDefault="00F90BDC">
      <w:r xmlns:w="http://schemas.openxmlformats.org/wordprocessingml/2006/main">
        <w:t xml:space="preserve">1: ยอห์น 15:8 - ด้วยเหตุนี้พระบิดาของข้าพเจ้าจึงได้รับพระเกียรติสิริ จนท่านเกิดผลมาก และเพื่อเป็นสาวกของเรา</w:t>
      </w:r>
    </w:p>
    <w:p w14:paraId="49B1465D" w14:textId="77777777" w:rsidR="00F90BDC" w:rsidRDefault="00F90BDC"/>
    <w:p w14:paraId="30E52831" w14:textId="77777777" w:rsidR="00F90BDC" w:rsidRDefault="00F90BDC">
      <w:r xmlns:w="http://schemas.openxmlformats.org/wordprocessingml/2006/main">
        <w:t xml:space="preserve">2: มัทธิว 4:19 - และพระองค์ตรัสกับพวกเขาว่า "จงตามเรามา แล้วเราจะตั้งพวกท่านให้เป็นคนหาคนหาปลา"</w:t>
      </w:r>
    </w:p>
    <w:p w14:paraId="6243A170" w14:textId="77777777" w:rsidR="00F90BDC" w:rsidRDefault="00F90BDC"/>
    <w:p w14:paraId="57952405" w14:textId="77777777" w:rsidR="00F90BDC" w:rsidRDefault="00F90BDC">
      <w:r xmlns:w="http://schemas.openxmlformats.org/wordprocessingml/2006/main">
        <w:t xml:space="preserve">มาระโก 1:18 พวกเขาก็ละอวนติดตามพระองค์ไปทันที</w:t>
      </w:r>
    </w:p>
    <w:p w14:paraId="0F93C7F5" w14:textId="77777777" w:rsidR="00F90BDC" w:rsidRDefault="00F90BDC"/>
    <w:p w14:paraId="336ACA50" w14:textId="77777777" w:rsidR="00F90BDC" w:rsidRDefault="00F90BDC">
      <w:r xmlns:w="http://schemas.openxmlformats.org/wordprocessingml/2006/main">
        <w:t xml:space="preserve">ชาวประมงสองคนติดตามพระเยซูทันทีหลังจากที่พระองค์ตรัสกับพวกเขา</w:t>
      </w:r>
    </w:p>
    <w:p w14:paraId="22E01D68" w14:textId="77777777" w:rsidR="00F90BDC" w:rsidRDefault="00F90BDC"/>
    <w:p w14:paraId="0AD4D70E" w14:textId="77777777" w:rsidR="00F90BDC" w:rsidRDefault="00F90BDC">
      <w:r xmlns:w="http://schemas.openxmlformats.org/wordprocessingml/2006/main">
        <w:t xml:space="preserve">1. ติดตามพระเยซูไม่ว่าอะไรก็ตาม - วิธีที่พระเยซูทรงเรียกเราให้ทิ้งทุกสิ่งและติดตามพระองค์</w:t>
      </w:r>
    </w:p>
    <w:p w14:paraId="224AF760" w14:textId="77777777" w:rsidR="00F90BDC" w:rsidRDefault="00F90BDC"/>
    <w:p w14:paraId="3100D5B3" w14:textId="77777777" w:rsidR="00F90BDC" w:rsidRDefault="00F90BDC">
      <w:r xmlns:w="http://schemas.openxmlformats.org/wordprocessingml/2006/main">
        <w:t xml:space="preserve">2. ติดตามพระเยซูโดยไม่ลังเล - ทำไมเราต้องวางใจและเชื่อฟังพระองค์โดยไม่ชักช้า</w:t>
      </w:r>
    </w:p>
    <w:p w14:paraId="0812F3DF" w14:textId="77777777" w:rsidR="00F90BDC" w:rsidRDefault="00F90BDC"/>
    <w:p w14:paraId="5A225C32" w14:textId="77777777" w:rsidR="00F90BDC" w:rsidRDefault="00F90BDC">
      <w:r xmlns:w="http://schemas.openxmlformats.org/wordprocessingml/2006/main">
        <w:t xml:space="preserve">1. มัทธิว 16:24-25 - “แล้วพระเยซูตรัสกับเหล่าสาวกของพระองค์ว่า “ถ้าผู้ใดปรารถนาจะติดตามเรา ให้ผู้นั้นปฏิเสธตนเอง และรับกางเขนของตนแบกแล้วตามเรามา เพราะผู้ใดปรารถนาที่จะช่วยชีวิตของตน ผู้นั้นจะต้องพ่ายแพ้ แต่ใครก็ตามที่เสียชีวิตเพราะเห็นแก่เราจะได้ชีวิตนั้นมา”</w:t>
      </w:r>
    </w:p>
    <w:p w14:paraId="7337CE1E" w14:textId="77777777" w:rsidR="00F90BDC" w:rsidRDefault="00F90BDC"/>
    <w:p w14:paraId="3EEB3A94" w14:textId="77777777" w:rsidR="00F90BDC" w:rsidRDefault="00F90BDC">
      <w:r xmlns:w="http://schemas.openxmlformats.org/wordprocessingml/2006/main">
        <w:t xml:space="preserve">2. ยอห์น 10:27 - “แกะของฉันได้ยินเสียงของฉัน และฉันรู้จักพวกเขา และพวกเขาก็ติดตามฉัน”</w:t>
      </w:r>
    </w:p>
    <w:p w14:paraId="613305F9" w14:textId="77777777" w:rsidR="00F90BDC" w:rsidRDefault="00F90BDC"/>
    <w:p w14:paraId="7D7902DC" w14:textId="77777777" w:rsidR="00F90BDC" w:rsidRDefault="00F90BDC">
      <w:r xmlns:w="http://schemas.openxmlformats.org/wordprocessingml/2006/main">
        <w:t xml:space="preserve">มาระโก 1:19 เมื่อเสด็จต่อไปอีกหน่อยก็ทรงเห็นยากอบบุตรชายเศเบดีกับยอห์นน้องชายของเขา ซึ่งกำลังซ่อมอวนอยู่ในเรือด้วย</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พระเยซูทรงเรียกยากอบและยอห์นให้ติดตามพระองค์และเป็นชาวประมงหามนุษย์</w:t>
      </w:r>
    </w:p>
    <w:p w14:paraId="4AA0086F" w14:textId="77777777" w:rsidR="00F90BDC" w:rsidRDefault="00F90BDC"/>
    <w:p w14:paraId="78706DE7" w14:textId="77777777" w:rsidR="00F90BDC" w:rsidRDefault="00F90BDC">
      <w:r xmlns:w="http://schemas.openxmlformats.org/wordprocessingml/2006/main">
        <w:t xml:space="preserve">1. พระเยซูทรงเรียกเราให้ออกจากเขตความสะดวกสบายของเราและติดตามพระองค์</w:t>
      </w:r>
    </w:p>
    <w:p w14:paraId="0C35201F" w14:textId="77777777" w:rsidR="00F90BDC" w:rsidRDefault="00F90BDC"/>
    <w:p w14:paraId="6D1DF9A2" w14:textId="77777777" w:rsidR="00F90BDC" w:rsidRDefault="00F90BDC">
      <w:r xmlns:w="http://schemas.openxmlformats.org/wordprocessingml/2006/main">
        <w:t xml:space="preserve">2. จุดประสงค์ของเราในชีวิตคือการเป็นชาวประมงหามนุษย์</w:t>
      </w:r>
    </w:p>
    <w:p w14:paraId="31FEBAC8" w14:textId="77777777" w:rsidR="00F90BDC" w:rsidRDefault="00F90BDC"/>
    <w:p w14:paraId="1450591C" w14:textId="77777777" w:rsidR="00F90BDC" w:rsidRDefault="00F90BDC">
      <w:r xmlns:w="http://schemas.openxmlformats.org/wordprocessingml/2006/main">
        <w:t xml:space="preserve">1. มัทธิว 4:19 - “แล้วพระองค์ตรัสกับพวกเขาว่า 'จงตามเรามา แล้วเราจะทำให้พวกท่านเป็นผู้หาคนหาปลา'”</w:t>
      </w:r>
    </w:p>
    <w:p w14:paraId="69774177" w14:textId="77777777" w:rsidR="00F90BDC" w:rsidRDefault="00F90BDC"/>
    <w:p w14:paraId="1F175836" w14:textId="77777777" w:rsidR="00F90BDC" w:rsidRDefault="00F90BDC">
      <w:r xmlns:w="http://schemas.openxmlformats.org/wordprocessingml/2006/main">
        <w:t xml:space="preserve">2. มัทธิว 28:19-20 - “เหตุฉะนั้น 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สอนพวกเขาให้ปฏิบัติตามทุกสิ่งที่เราสั่งเจ้า และดูเถิด เราจะอยู่กับท่านเสมอไปจนสิ้นยุค”</w:t>
      </w:r>
    </w:p>
    <w:p w14:paraId="5D9FCB42" w14:textId="77777777" w:rsidR="00F90BDC" w:rsidRDefault="00F90BDC"/>
    <w:p w14:paraId="5645934B" w14:textId="77777777" w:rsidR="00F90BDC" w:rsidRDefault="00F90BDC">
      <w:r xmlns:w="http://schemas.openxmlformats.org/wordprocessingml/2006/main">
        <w:t xml:space="preserve">มาระโก 1:20 ทันทีที่พระองค์ทรงเรียกพวกเขา พวกเขาก็ละเศเบดีบิดาของพวกเขาไว้ในเรือกับลูกจ้าง และตามพระองค์ไป</w:t>
      </w:r>
    </w:p>
    <w:p w14:paraId="463088CD" w14:textId="77777777" w:rsidR="00F90BDC" w:rsidRDefault="00F90BDC"/>
    <w:p w14:paraId="4EFCF12B" w14:textId="77777777" w:rsidR="00F90BDC" w:rsidRDefault="00F90BDC">
      <w:r xmlns:w="http://schemas.openxmlformats.org/wordprocessingml/2006/main">
        <w:t xml:space="preserve">พระเยซูทรงเรียก และเหล่าสาวกก็ทิ้งบิดาไว้ข้างหลังเพื่อติดตามพระองค์</w:t>
      </w:r>
    </w:p>
    <w:p w14:paraId="58BCF083" w14:textId="77777777" w:rsidR="00F90BDC" w:rsidRDefault="00F90BDC"/>
    <w:p w14:paraId="6363AF06" w14:textId="77777777" w:rsidR="00F90BDC" w:rsidRDefault="00F90BDC">
      <w:r xmlns:w="http://schemas.openxmlformats.org/wordprocessingml/2006/main">
        <w:t xml:space="preserve">1) การติดตามพระเยซูบางครั้งเรียกร้องการเสียสละ แม้กระทั่งการละทิ้งครอบครัวไปข้างหลัง</w:t>
      </w:r>
    </w:p>
    <w:p w14:paraId="023E666E" w14:textId="77777777" w:rsidR="00F90BDC" w:rsidRDefault="00F90BDC"/>
    <w:p w14:paraId="2EEC36FF" w14:textId="77777777" w:rsidR="00F90BDC" w:rsidRDefault="00F90BDC">
      <w:r xmlns:w="http://schemas.openxmlformats.org/wordprocessingml/2006/main">
        <w:t xml:space="preserve">2) การทรงเรียกของพระเยซูมีพลังมากจนเกินความรับผิดชอบและความสัมพันธ์อื่นๆ ของเรา</w:t>
      </w:r>
    </w:p>
    <w:p w14:paraId="37068E7C" w14:textId="77777777" w:rsidR="00F90BDC" w:rsidRDefault="00F90BDC"/>
    <w:p w14:paraId="1194FE38" w14:textId="77777777" w:rsidR="00F90BDC" w:rsidRDefault="00F90BDC">
      <w:r xmlns:w="http://schemas.openxmlformats.org/wordprocessingml/2006/main">
        <w:t xml:space="preserve">1) มัทธิว 8:21-22 - “และสาวกอีกคนหนึ่งทูลพระองค์ว่า “พระองค์เจ้าข้า โปรดให้ข้าพระองค์ไปฝังศพบิดาของข้าพระองค์ก่อน” แต่พระเยซูตรัสกับเขาว่าจงตามเรามา และให้คนตายฝังผู้ตายของพวกเขา”</w:t>
      </w:r>
    </w:p>
    <w:p w14:paraId="1BE975A6" w14:textId="77777777" w:rsidR="00F90BDC" w:rsidRDefault="00F90BDC"/>
    <w:p w14:paraId="665329D5" w14:textId="77777777" w:rsidR="00F90BDC" w:rsidRDefault="00F90BDC">
      <w:r xmlns:w="http://schemas.openxmlformats.org/wordprocessingml/2006/main">
        <w:t xml:space="preserve">2) ลูกา 9:59-62 - “แล้วพระองค์ตรัสกับอีกคนหนึ่งว่า จงตามเรามา” แต่เขาทูลว่า "พระเจ้าข้า โปรดให้ข้าพระองค์ไปฝังศพบิดาก่อน" พระเยซูตรัสแก่เขาว่า "ให้ผู้ตายฝังผู้ตายของตนเถิด แต่จงไปประกาศอาณาจักรของพระเจ้า" อีกคนหนึ่งทูลว่า "พระองค์เจ้าข้า ข้าพระองค์จะตามพระองค์ไป แต่ให้ฉันไปบอกลาพวกเขาก่อนซึ่งอยู่ที่บ้านของฉัน พระเยซูตรัสตอบเขาว่า "ไม่มีผู้ใดเอามือจับคันไถ </w:t>
      </w:r>
      <w:r xmlns:w="http://schemas.openxmlformats.org/wordprocessingml/2006/main">
        <w:lastRenderedPageBreak xmlns:w="http://schemas.openxmlformats.org/wordprocessingml/2006/main"/>
      </w:r>
      <w:r xmlns:w="http://schemas.openxmlformats.org/wordprocessingml/2006/main">
        <w:t xml:space="preserve">แล้วหันกลับมามองจะเหมาะสมสำหรับอาณาจักรของพระเจ้า"</w:t>
      </w:r>
    </w:p>
    <w:p w14:paraId="1F78C9FD" w14:textId="77777777" w:rsidR="00F90BDC" w:rsidRDefault="00F90BDC"/>
    <w:p w14:paraId="77E9C12E" w14:textId="77777777" w:rsidR="00F90BDC" w:rsidRDefault="00F90BDC">
      <w:r xmlns:w="http://schemas.openxmlformats.org/wordprocessingml/2006/main">
        <w:t xml:space="preserve">มาระโก 1:21 และพวกเขาก็เข้าไปในเมืองคาเปอรนาอุม ในวันสะบาโตพระองค์ทรงเข้าไปในธรรมศาลาและทรงสั่งสอนทันที</w:t>
      </w:r>
    </w:p>
    <w:p w14:paraId="5DA4EC7B" w14:textId="77777777" w:rsidR="00F90BDC" w:rsidRDefault="00F90BDC"/>
    <w:p w14:paraId="1B1124BF" w14:textId="77777777" w:rsidR="00F90BDC" w:rsidRDefault="00F90BDC">
      <w:r xmlns:w="http://schemas.openxmlformats.org/wordprocessingml/2006/main">
        <w:t xml:space="preserve">พระเยซูเสด็จเข้าไปในธรรมศาลาในเมืองคาเปอรนาอุมและทรงสั่งสอนในวันสะบาโต</w:t>
      </w:r>
    </w:p>
    <w:p w14:paraId="7BBB62BD" w14:textId="77777777" w:rsidR="00F90BDC" w:rsidRDefault="00F90BDC"/>
    <w:p w14:paraId="5EC7E512" w14:textId="77777777" w:rsidR="00F90BDC" w:rsidRDefault="00F90BDC">
      <w:r xmlns:w="http://schemas.openxmlformats.org/wordprocessingml/2006/main">
        <w:t xml:space="preserve">1: พระเยซูทรงแสดงให้เราเห็นว่าศรัทธาและชีวิตฝ่ายวิญญาณควรเป็นสิ่งสำคัญอันดับแรก แม้จะอยู่ในตารางงานที่ยุ่งของเราก็ตาม</w:t>
      </w:r>
    </w:p>
    <w:p w14:paraId="35ABB97C" w14:textId="77777777" w:rsidR="00F90BDC" w:rsidRDefault="00F90BDC"/>
    <w:p w14:paraId="17F78AA3" w14:textId="77777777" w:rsidR="00F90BDC" w:rsidRDefault="00F90BDC">
      <w:r xmlns:w="http://schemas.openxmlformats.org/wordprocessingml/2006/main">
        <w:t xml:space="preserve">2: พระเยซูทรงเป็นแบบอย่างของความสัตย์ซื่อ โดยแสดงให้เราเห็นว่าแม้แต่การเชื่อฟังธรรมดาๆ ก็สามารถสร้างผลกระทบอันลึกซึ้งได้</w:t>
      </w:r>
    </w:p>
    <w:p w14:paraId="0E8E58B9" w14:textId="77777777" w:rsidR="00F90BDC" w:rsidRDefault="00F90BDC"/>
    <w:p w14:paraId="05EE6BF4" w14:textId="77777777" w:rsidR="00F90BDC" w:rsidRDefault="00F90BDC">
      <w:r xmlns:w="http://schemas.openxmlformats.org/wordprocessingml/2006/main">
        <w:t xml:space="preserve">1: ฮีบรู 10:22-25 - “ให้เราเข้ามาใกล้ด้วยใจจริงด้วยความมั่นใจเต็มที่ โดยให้ใจของเราถูกประพรมจากมโนธรรมที่ชั่วร้าย และร่างกายของเราถูกล้างด้วยน้ำบริสุทธิ์ ให้เรายึดมั่นในความเชื่อของเราโดยไม่หวั่นไหว (เพราะพระองค์ทรงสัตย์ซื่อตามพระสัญญา) และให้เราพิจารณากันที่จะยั่วยุให้รักกันและกระทำการดี อย่าละทิ้งการมาชุมนุมกันเหมือนที่บางคนเป็นอยู่ แต่จงเตือนสติกันและกัน และให้มากยิ่งขึ้นเมื่อท่านทั้งหลายเห็นว่าวันนั้นใกล้เข้ามาแล้ว”</w:t>
      </w:r>
    </w:p>
    <w:p w14:paraId="26B032B4" w14:textId="77777777" w:rsidR="00F90BDC" w:rsidRDefault="00F90BDC"/>
    <w:p w14:paraId="5095ECAB" w14:textId="77777777" w:rsidR="00F90BDC" w:rsidRDefault="00F90BDC">
      <w:r xmlns:w="http://schemas.openxmlformats.org/wordprocessingml/2006/main">
        <w:t xml:space="preserve">2: ยากอบ 2:17-18 - “ฉันนั้นแหละ ความเชื่อถ้าไม่ได้ผลก็ตายแล้วอยู่คนเดียว แท้จริงแล้ว ผู้ชายอาจพูดว่า พระองค์ทรงมีศรัทธา และข้าพระองค์มีผลงาน ขอแสดงความเชื่อของพระองค์โดยปราศจากการกระทำของพระองค์ และข้าพระองค์จะแสดงความเชื่อของข้าพระองค์โดยการกระทำของข้าพระองค์”</w:t>
      </w:r>
    </w:p>
    <w:p w14:paraId="22A54EB0" w14:textId="77777777" w:rsidR="00F90BDC" w:rsidRDefault="00F90BDC"/>
    <w:p w14:paraId="3AC8855D" w14:textId="77777777" w:rsidR="00F90BDC" w:rsidRDefault="00F90BDC">
      <w:r xmlns:w="http://schemas.openxmlformats.org/wordprocessingml/2006/main">
        <w:t xml:space="preserve">มาระโก 1:22 พวกเขาประหลาดใจกับคำสอนของพระองค์ เพราะพระองค์ทรงสอนเขาอย่างผู้มีสิทธิอำนาจ ไม่ใช่เหมือนพวกธรรมาจารย์</w:t>
      </w:r>
    </w:p>
    <w:p w14:paraId="39B108F1" w14:textId="77777777" w:rsidR="00F90BDC" w:rsidRDefault="00F90BDC"/>
    <w:p w14:paraId="57B0DC51" w14:textId="77777777" w:rsidR="00F90BDC" w:rsidRDefault="00F90BDC">
      <w:r xmlns:w="http://schemas.openxmlformats.org/wordprocessingml/2006/main">
        <w:t xml:space="preserve">ผู้คนประหลาดใจกับคำสอนของพระเยซูเพราะพระองค์ตรัสด้วยสิทธิอำนาจไม่เหมือนพวกธรรมาจารย์</w:t>
      </w:r>
    </w:p>
    <w:p w14:paraId="3700F64E" w14:textId="77777777" w:rsidR="00F90BDC" w:rsidRDefault="00F90BDC"/>
    <w:p w14:paraId="3AF5D0DF" w14:textId="77777777" w:rsidR="00F90BDC" w:rsidRDefault="00F90BDC">
      <w:r xmlns:w="http://schemas.openxmlformats.org/wordprocessingml/2006/main">
        <w:t xml:space="preserve">1. พระเยซูทรงเป็นผู้มีสิทธิอำนาจสูงสุดในเรื่องความจริงและความชอบธรรม</w:t>
      </w:r>
    </w:p>
    <w:p w14:paraId="035AE03E" w14:textId="77777777" w:rsidR="00F90BDC" w:rsidRDefault="00F90BDC"/>
    <w:p w14:paraId="50596D35" w14:textId="77777777" w:rsidR="00F90BDC" w:rsidRDefault="00F90BDC">
      <w:r xmlns:w="http://schemas.openxmlformats.org/wordprocessingml/2006/main">
        <w:t xml:space="preserve">2. พระคำของพระเจ้าคือสิทธิอำนาจสูงสุดในชีวิต</w:t>
      </w:r>
    </w:p>
    <w:p w14:paraId="11BF7D6C" w14:textId="77777777" w:rsidR="00F90BDC" w:rsidRDefault="00F90BDC"/>
    <w:p w14:paraId="7A3B52AD" w14:textId="77777777" w:rsidR="00F90BDC" w:rsidRDefault="00F90BDC">
      <w:r xmlns:w="http://schemas.openxmlformats.org/wordprocessingml/2006/main">
        <w:t xml:space="preserve">1. ยอห์น 17:17 “ขอทรงชำระพวกเขาให้บริสุทธิ์ด้วยความจริง พระดำรัสของพระองค์เป็นความจริง”</w:t>
      </w:r>
    </w:p>
    <w:p w14:paraId="50DFAAC3" w14:textId="77777777" w:rsidR="00F90BDC" w:rsidRDefault="00F90BDC"/>
    <w:p w14:paraId="2FA6D4AE" w14:textId="77777777" w:rsidR="00F90BDC" w:rsidRDefault="00F90BDC">
      <w:r xmlns:w="http://schemas.openxmlformats.org/wordprocessingml/2006/main">
        <w:t xml:space="preserve">2. สดุดี 119:105 “พระวจนะของพระองค์เป็นโคมสำหรับเท้าของข้าพระองค์ และเป็นแสงสว่างส่องทางของข้าพระองค์”</w:t>
      </w:r>
    </w:p>
    <w:p w14:paraId="2E39E8E2" w14:textId="77777777" w:rsidR="00F90BDC" w:rsidRDefault="00F90BDC"/>
    <w:p w14:paraId="7EA7FF7D" w14:textId="77777777" w:rsidR="00F90BDC" w:rsidRDefault="00F90BDC">
      <w:r xmlns:w="http://schemas.openxmlformats.org/wordprocessingml/2006/main">
        <w:t xml:space="preserve">มาระโก 1:23 มีชายคนหนึ่งมีผีโสโครกอยู่ในธรรมศาลา และเขาก็ร้องออกมาว่า</w:t>
      </w:r>
    </w:p>
    <w:p w14:paraId="0E015300" w14:textId="77777777" w:rsidR="00F90BDC" w:rsidRDefault="00F90BDC"/>
    <w:p w14:paraId="63D9F2C0" w14:textId="77777777" w:rsidR="00F90BDC" w:rsidRDefault="00F90BDC">
      <w:r xmlns:w="http://schemas.openxmlformats.org/wordprocessingml/2006/main">
        <w:t xml:space="preserve">พระเยซูทรงแสดงอำนาจเหนือวิญญาณชั่วผ่านฤทธิ์ไล่ผี</w:t>
      </w:r>
    </w:p>
    <w:p w14:paraId="3B42A217" w14:textId="77777777" w:rsidR="00F90BDC" w:rsidRDefault="00F90BDC"/>
    <w:p w14:paraId="06512D3E" w14:textId="77777777" w:rsidR="00F90BDC" w:rsidRDefault="00F90BDC">
      <w:r xmlns:w="http://schemas.openxmlformats.org/wordprocessingml/2006/main">
        <w:t xml:space="preserve">1: เราต้องยอมรับอำนาจของพระเยซูในการเอาชนะความชั่วร้าย</w:t>
      </w:r>
    </w:p>
    <w:p w14:paraId="734151AD" w14:textId="77777777" w:rsidR="00F90BDC" w:rsidRDefault="00F90BDC"/>
    <w:p w14:paraId="2BE755DB" w14:textId="77777777" w:rsidR="00F90BDC" w:rsidRDefault="00F90BDC">
      <w:r xmlns:w="http://schemas.openxmlformats.org/wordprocessingml/2006/main">
        <w:t xml:space="preserve">2: ให้เรายำเกรงในฤทธิ์เดชของพระเยซูในการชำระจิตใจของเราให้บริสุทธิ์</w:t>
      </w:r>
    </w:p>
    <w:p w14:paraId="64D57DB6" w14:textId="77777777" w:rsidR="00F90BDC" w:rsidRDefault="00F90BDC"/>
    <w:p w14:paraId="6D449012" w14:textId="77777777" w:rsidR="00F90BDC" w:rsidRDefault="00F90BDC">
      <w:r xmlns:w="http://schemas.openxmlformats.org/wordprocessingml/2006/main">
        <w:t xml:space="preserve">1:2 โครินธ์ 10:4-5 เพราะว่าศาสตราวุธในการทำสงครามของเรานั้นไม่ใช่อาวุธฝ่ายเนื้อหนัง แต่มีฤทธิ์เดชโดยพระเจ้าในการทลายป้อมปราการลง ทำลายข้อโต้แย้งและทุกสิ่งที่ตั้งตัวขึ้นขัดขวางความรู้ของพระเจ้า</w:t>
      </w:r>
    </w:p>
    <w:p w14:paraId="7A580463" w14:textId="77777777" w:rsidR="00F90BDC" w:rsidRDefault="00F90BDC"/>
    <w:p w14:paraId="1DAD41ED" w14:textId="77777777" w:rsidR="00F90BDC" w:rsidRDefault="00F90BDC">
      <w:r xmlns:w="http://schemas.openxmlformats.org/wordprocessingml/2006/main">
        <w:t xml:space="preserve">2: มัทธิว 16:23 - แต่เขาหันมาพูดกับเปโตรว่า "ซาตาน ถอยไปข้างหลังฉัน! คุณเป็นสิ่งกีดขวางสำหรับฉัน คุณไม่ได้คำนึงถึงข้อกังวลของพระเจ้า แต่เป็นเพียงข้อกังวลของมนุษย์เท่านั้น”</w:t>
      </w:r>
    </w:p>
    <w:p w14:paraId="1AC6F399" w14:textId="77777777" w:rsidR="00F90BDC" w:rsidRDefault="00F90BDC"/>
    <w:p w14:paraId="5D7BE788" w14:textId="77777777" w:rsidR="00F90BDC" w:rsidRDefault="00F90BDC">
      <w:r xmlns:w="http://schemas.openxmlformats.org/wordprocessingml/2006/main">
        <w:t xml:space="preserve">มาระโก 1:24 พูดว่า ปล่อยให้พวกเราอยู่กันตามลำพัง พระเยซูชาวนาซาเร็ธเราเกี่ยวอะไรกับพระองค์? ท่านมาเพื่อทำลายพวกเราหรือ? ฉันรู้ว่าคุณเป็นใคร เป็นผู้บริสุทธิ์ของพระเจ้า</w:t>
      </w:r>
    </w:p>
    <w:p w14:paraId="756E3A06" w14:textId="77777777" w:rsidR="00F90BDC" w:rsidRDefault="00F90BDC"/>
    <w:p w14:paraId="20B4EE6B" w14:textId="77777777" w:rsidR="00F90BDC" w:rsidRDefault="00F90BDC">
      <w:r xmlns:w="http://schemas.openxmlformats.org/wordprocessingml/2006/main">
        <w:t xml:space="preserve">ข้อความนี้บรรยายว่าพระเยซูทรงเผชิญวิญญาณโสโครกในธรรมศาลาเมืองคาเปอรนาอุม วิญญาณยอมรับว่าพระเยซูทรงเป็นผู้บริสุทธิ์ของพระเจ้า</w:t>
      </w:r>
    </w:p>
    <w:p w14:paraId="582B4A9F" w14:textId="77777777" w:rsidR="00F90BDC" w:rsidRDefault="00F90BDC"/>
    <w:p w14:paraId="0FDAA81B" w14:textId="77777777" w:rsidR="00F90BDC" w:rsidRDefault="00F90BDC">
      <w:r xmlns:w="http://schemas.openxmlformats.org/wordprocessingml/2006/main">
        <w:t xml:space="preserve">1: พระเยซูทรงเป็นองค์บริสุทธิ์ของพระเจ้า สมควรแก่การสรรเสริญและยอมจำนนของเรา</w:t>
      </w:r>
    </w:p>
    <w:p w14:paraId="526FCE54" w14:textId="77777777" w:rsidR="00F90BDC" w:rsidRDefault="00F90BDC"/>
    <w:p w14:paraId="264B4109" w14:textId="77777777" w:rsidR="00F90BDC" w:rsidRDefault="00F90BDC">
      <w:r xmlns:w="http://schemas.openxmlformats.org/wordprocessingml/2006/main">
        <w:t xml:space="preserve">2: เราต้องยอมรับว่าพระเยซูทรงเป็นผู้บริสุทธิ์ของพระเจ้า และมาหาพระองค์ด้วยใจที่ถ่อมตน</w:t>
      </w:r>
    </w:p>
    <w:p w14:paraId="300ACBEA" w14:textId="77777777" w:rsidR="00F90BDC" w:rsidRDefault="00F90BDC"/>
    <w:p w14:paraId="293D9B16"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3B7374FB" w14:textId="77777777" w:rsidR="00F90BDC" w:rsidRDefault="00F90BDC"/>
    <w:p w14:paraId="575BA0CA" w14:textId="77777777" w:rsidR="00F90BDC" w:rsidRDefault="00F90BDC">
      <w:r xmlns:w="http://schemas.openxmlformats.org/wordprocessingml/2006/main">
        <w:t xml:space="preserve">2:1 เปโตร 2:9 แต่ท่านเป็นเชื้อชาติที่ได้รับการเลือกสรร เป็นปุโรหิตหลวง เป็นประชาชาติบริสุทธิ์ เป็นประชากรที่เป็นกรรมสิทธิ์ของพระองค์ เพื่อท่านจะได้ประกาศถึงความโอ่อ่าตระการของพระองค์ ผู้ทรงเรียกท่านออกจากความมืดมนสู่ความสว่างอันอัศจรรย์ของพระองค์</w:t>
      </w:r>
    </w:p>
    <w:p w14:paraId="71345CE4" w14:textId="77777777" w:rsidR="00F90BDC" w:rsidRDefault="00F90BDC"/>
    <w:p w14:paraId="00DC8C2C" w14:textId="77777777" w:rsidR="00F90BDC" w:rsidRDefault="00F90BDC">
      <w:r xmlns:w="http://schemas.openxmlformats.org/wordprocessingml/2006/main">
        <w:t xml:space="preserve">มาระโก 1:25 พระเยซูทรงห้ามเขาว่า “จงนิ่งเสียแล้วออกมาจากเขา”</w:t>
      </w:r>
    </w:p>
    <w:p w14:paraId="27FA127B" w14:textId="77777777" w:rsidR="00F90BDC" w:rsidRDefault="00F90BDC"/>
    <w:p w14:paraId="3FA3CFC0" w14:textId="77777777" w:rsidR="00F90BDC" w:rsidRDefault="00F90BDC">
      <w:r xmlns:w="http://schemas.openxmlformats.org/wordprocessingml/2006/main">
        <w:t xml:space="preserve">ข้อความนี้บรรยายถึงพระเยซูทรงตำหนิชายคนหนึ่งและทรงบัญชาให้เขานิ่งเงียบและละทิ้งร่างของชายคนนั้น</w:t>
      </w:r>
    </w:p>
    <w:p w14:paraId="0A65E0A4" w14:textId="77777777" w:rsidR="00F90BDC" w:rsidRDefault="00F90BDC"/>
    <w:p w14:paraId="0167B452" w14:textId="77777777" w:rsidR="00F90BDC" w:rsidRDefault="00F90BDC">
      <w:r xmlns:w="http://schemas.openxmlformats.org/wordprocessingml/2006/main">
        <w:t xml:space="preserve">1. พระเยซูเป็นเพียงผู้เดียวที่สามารถนำสันติสุขและอิสรภาพจากภายในมาให้ได้</w:t>
      </w:r>
    </w:p>
    <w:p w14:paraId="027D5EDF" w14:textId="77777777" w:rsidR="00F90BDC" w:rsidRDefault="00F90BDC"/>
    <w:p w14:paraId="1EAD4384" w14:textId="77777777" w:rsidR="00F90BDC" w:rsidRDefault="00F90BDC">
      <w:r xmlns:w="http://schemas.openxmlformats.org/wordprocessingml/2006/main">
        <w:t xml:space="preserve">2. พระองค์คือผู้ที่สามารถนำการรักษา การฟื้นฟู และการปลดปล่อยมาให้ได้</w:t>
      </w:r>
    </w:p>
    <w:p w14:paraId="7803EE42" w14:textId="77777777" w:rsidR="00F90BDC" w:rsidRDefault="00F90BDC"/>
    <w:p w14:paraId="49D86096" w14:textId="77777777" w:rsidR="00F90BDC" w:rsidRDefault="00F90BDC">
      <w:r xmlns:w="http://schemas.openxmlformats.org/wordprocessingml/2006/main">
        <w:t xml:space="preserve">1. อิสยาห์ 53:4-5 -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ถูกพระเจ้าตีและทนทุกข์ แต่พระองค์ทรงบาดเจ็บเพราะการละเมิดของเรา พระองค์ถูกบดขยี้เพราะความชั่วช้าของเรา เขาคือการลงโทษที่ทำให้เราสงบ และด้วยการเฆี่ยนของเขาทำให้เราหาย"</w:t>
      </w:r>
    </w:p>
    <w:p w14:paraId="0CFE2D71" w14:textId="77777777" w:rsidR="00F90BDC" w:rsidRDefault="00F90BDC"/>
    <w:p w14:paraId="0E21FE74" w14:textId="77777777" w:rsidR="00F90BDC" w:rsidRDefault="00F90BDC">
      <w:r xmlns:w="http://schemas.openxmlformats.org/wordprocessingml/2006/main">
        <w:t xml:space="preserve">2. มัทธิว 8:16 - เมื่อถึงเวลาพลบค่ำมีคนพาคนถูกผีเข้าสิงหลายคนมาหาพระองค์ และพระองค์ก็ทรงขับวิญญาณออกไปด้วยพระดำรัส และทรงรักษาคนป่วยทั้งหมดให้หาย</w:t>
      </w:r>
    </w:p>
    <w:p w14:paraId="492B56AC" w14:textId="77777777" w:rsidR="00F90BDC" w:rsidRDefault="00F90BDC"/>
    <w:p w14:paraId="1EA8D69C" w14:textId="77777777" w:rsidR="00F90BDC" w:rsidRDefault="00F90BDC">
      <w:r xmlns:w="http://schemas.openxmlformats.org/wordprocessingml/2006/main">
        <w:t xml:space="preserve">มาระโก 1:26 เมื่อผีโสโครกกัดเขาและร้องเสียงดัง เขาก็ออกมาจากเขา</w:t>
      </w:r>
    </w:p>
    <w:p w14:paraId="4E3DD525" w14:textId="77777777" w:rsidR="00F90BDC" w:rsidRDefault="00F90BDC"/>
    <w:p w14:paraId="3526C84E" w14:textId="77777777" w:rsidR="00F90BDC" w:rsidRDefault="00F90BDC">
      <w:r xmlns:w="http://schemas.openxmlformats.org/wordprocessingml/2006/main">
        <w:t xml:space="preserve">ชายคนหนึ่งถูกผีโสโครกเข้าสิง และหลังจากส่งเสียงดัง วิญญาณก็ออกจากชายคนนั้นไป</w:t>
      </w:r>
    </w:p>
    <w:p w14:paraId="2BDF2656" w14:textId="77777777" w:rsidR="00F90BDC" w:rsidRDefault="00F90BDC"/>
    <w:p w14:paraId="2ACE8E74" w14:textId="77777777" w:rsidR="00F90BDC" w:rsidRDefault="00F90BDC">
      <w:r xmlns:w="http://schemas.openxmlformats.org/wordprocessingml/2006/main">
        <w:t xml:space="preserve">1. พระเยซูทรงมีอำนาจที่จะขับไล่วิญญาณที่ไม่สะอาดออกไปได้</w:t>
      </w:r>
    </w:p>
    <w:p w14:paraId="513BD07B" w14:textId="77777777" w:rsidR="00F90BDC" w:rsidRDefault="00F90BDC"/>
    <w:p w14:paraId="7EB9DE70" w14:textId="77777777" w:rsidR="00F90BDC" w:rsidRDefault="00F90BDC">
      <w:r xmlns:w="http://schemas.openxmlformats.org/wordprocessingml/2006/main">
        <w:t xml:space="preserve">2. พระเจ้าจะทรงปกป้องและปลดปล่อยเราจากวิญญาณชั่วเสมอ</w:t>
      </w:r>
    </w:p>
    <w:p w14:paraId="3B977423" w14:textId="77777777" w:rsidR="00F90BDC" w:rsidRDefault="00F90BDC"/>
    <w:p w14:paraId="3C4F2986" w14:textId="77777777" w:rsidR="00F90BDC" w:rsidRDefault="00F90BDC">
      <w:r xmlns:w="http://schemas.openxmlformats.org/wordprocessingml/2006/main">
        <w:t xml:space="preserve">1. เอเฟซัส 6:12 - เพราะว่าเราไม่ได้ต่อสู้กับเนื้อหนังและเลือด แต่ต่อสู้กับเทพผู้ครอง ศักดิเทพ เทพผู้ครองความมืดแห่งยุคนี้ ต่อสู้กับกองทัพวิญญาณแห่งความชั่วร้ายในสวรรคสถาน</w:t>
      </w:r>
    </w:p>
    <w:p w14:paraId="43F8C61B" w14:textId="77777777" w:rsidR="00F90BDC" w:rsidRDefault="00F90BDC"/>
    <w:p w14:paraId="39D4DE23" w14:textId="77777777" w:rsidR="00F90BDC" w:rsidRDefault="00F90BDC">
      <w:r xmlns:w="http://schemas.openxmlformats.org/wordprocessingml/2006/main">
        <w:t xml:space="preserve">2. ยากอบ 4:7 - ดังนั้นจงยอมจำนนต่อพระเจ้า ต่อต้านมารและเขาจะหนีจากคุณ</w:t>
      </w:r>
    </w:p>
    <w:p w14:paraId="365AC6DF" w14:textId="77777777" w:rsidR="00F90BDC" w:rsidRDefault="00F90BDC"/>
    <w:p w14:paraId="538C30E7" w14:textId="77777777" w:rsidR="00F90BDC" w:rsidRDefault="00F90BDC">
      <w:r xmlns:w="http://schemas.openxmlformats.org/wordprocessingml/2006/main">
        <w:t xml:space="preserve">มาระโก 1:27 เขาทั้งหลายก็ประหลาดใจนักถึงขนาดถามกันว่า นี่มันเรื่องอะไรกัน? นี่คือหลักคำสอนใหม่อะไร? เพราะพระองค์ทรงบัญชาแม้แต่วิญญาณโสโครกด้วยสิทธิอำนาจ และพวกมันก็เชื่อฟังพระองค์</w:t>
      </w:r>
    </w:p>
    <w:p w14:paraId="443CEA3B" w14:textId="77777777" w:rsidR="00F90BDC" w:rsidRDefault="00F90BDC"/>
    <w:p w14:paraId="6FF2AAE1" w14:textId="77777777" w:rsidR="00F90BDC" w:rsidRDefault="00F90BDC">
      <w:r xmlns:w="http://schemas.openxmlformats.org/wordprocessingml/2006/main">
        <w:t xml:space="preserve">ผู้คนประหลาดใจกับอำนาจที่พระเยซูทรงมีเหนือวิญญาณโสโครกที่เชื่อฟังพระองค์</w:t>
      </w:r>
    </w:p>
    <w:p w14:paraId="4B926496" w14:textId="77777777" w:rsidR="00F90BDC" w:rsidRDefault="00F90BDC"/>
    <w:p w14:paraId="4A29A93B" w14:textId="77777777" w:rsidR="00F90BDC" w:rsidRDefault="00F90BDC">
      <w:r xmlns:w="http://schemas.openxmlformats.org/wordprocessingml/2006/main">
        <w:t xml:space="preserve">1: ควรเฉลิมฉลองสิทธิอำนาจของพระเยซูเหนือทุกสิ่ง</w:t>
      </w:r>
    </w:p>
    <w:p w14:paraId="3B4E1500" w14:textId="77777777" w:rsidR="00F90BDC" w:rsidRDefault="00F90BDC"/>
    <w:p w14:paraId="3D886F4D" w14:textId="77777777" w:rsidR="00F90BDC" w:rsidRDefault="00F90BDC">
      <w:r xmlns:w="http://schemas.openxmlformats.org/wordprocessingml/2006/main">
        <w:t xml:space="preserve">2: อำนาจของพระเยซูเหนือความบาปและความตายควรได้รับการยกย่อง</w:t>
      </w:r>
    </w:p>
    <w:p w14:paraId="3622AFB2" w14:textId="77777777" w:rsidR="00F90BDC" w:rsidRDefault="00F90BDC"/>
    <w:p w14:paraId="6BBB0785" w14:textId="77777777" w:rsidR="00F90BDC" w:rsidRDefault="00F90BDC">
      <w:r xmlns:w="http://schemas.openxmlformats.org/wordprocessingml/2006/main">
        <w:t xml:space="preserve">1: โคโลสี 2:15 - "และเมื่อทรงปลดศาสดาและสิทธิอำนาจแล้ว พระองค์ก็ทรงแสดงให้ </w:t>
      </w:r>
      <w:r xmlns:w="http://schemas.openxmlformats.org/wordprocessingml/2006/main">
        <w:lastRenderedPageBreak xmlns:w="http://schemas.openxmlformats.org/wordprocessingml/2006/main"/>
      </w:r>
      <w:r xmlns:w="http://schemas.openxmlformats.org/wordprocessingml/2006/main">
        <w:t xml:space="preserve">พวกเขาเห็นอย่างเปิดเผย โดยมีชัยชนะเหนือพวกเขาด้วยไม้กางเขน"</w:t>
      </w:r>
    </w:p>
    <w:p w14:paraId="011C5A94" w14:textId="77777777" w:rsidR="00F90BDC" w:rsidRDefault="00F90BDC"/>
    <w:p w14:paraId="37CB8A8D" w14:textId="77777777" w:rsidR="00F90BDC" w:rsidRDefault="00F90BDC">
      <w:r xmlns:w="http://schemas.openxmlformats.org/wordprocessingml/2006/main">
        <w:t xml:space="preserve">2: ฮีบรู 2:14-15 - “เนื่องจากเด็กๆ มีเนื้อและเลือด พระองค์จึงทรงมีส่วนร่วมในความเป็นมนุษย์ของพวกเขาด้วย เพื่อว่าเมื่อพระองค์สิ้นพระชนม์ พระองค์จะทรงทำลายอำนาจของผู้กุมอำนาจแห่งความตาย—ซึ่งก็คือมาร—และ ปลดปล่อยผู้ที่ตกเป็นทาสมาทั้งชีวิตด้วยความกลัวความตาย”</w:t>
      </w:r>
    </w:p>
    <w:p w14:paraId="168F1233" w14:textId="77777777" w:rsidR="00F90BDC" w:rsidRDefault="00F90BDC"/>
    <w:p w14:paraId="09B9FEB4" w14:textId="77777777" w:rsidR="00F90BDC" w:rsidRDefault="00F90BDC">
      <w:r xmlns:w="http://schemas.openxmlformats.org/wordprocessingml/2006/main">
        <w:t xml:space="preserve">มาระโก 1:28 ทันใดนั้นชื่อเสียงของเขาก็เลื่องลือไปทั่วแคว้นกาลิลี</w:t>
      </w:r>
    </w:p>
    <w:p w14:paraId="3F6D0081" w14:textId="77777777" w:rsidR="00F90BDC" w:rsidRDefault="00F90BDC"/>
    <w:p w14:paraId="53B928C8" w14:textId="77777777" w:rsidR="00F90BDC" w:rsidRDefault="00F90BDC">
      <w:r xmlns:w="http://schemas.openxmlformats.org/wordprocessingml/2006/main">
        <w:t xml:space="preserve">พระเยซูทรงรักษาชายคนหนึ่งที่มีวิญญาณโสโครกอย่างน่าอัศจรรย์ในธรรมศาลาในเมืองคาเปอรนาอุม และข่าวดังกล่าวก็แพร่ไปทั่วแคว้นกาลิลีอย่างรวดเร็ว</w:t>
      </w:r>
    </w:p>
    <w:p w14:paraId="015E6B49" w14:textId="77777777" w:rsidR="00F90BDC" w:rsidRDefault="00F90BDC"/>
    <w:p w14:paraId="1E466ED8" w14:textId="77777777" w:rsidR="00F90BDC" w:rsidRDefault="00F90BDC">
      <w:r xmlns:w="http://schemas.openxmlformats.org/wordprocessingml/2006/main">
        <w:t xml:space="preserve">1. ทำความเข้าใจถึงฤทธิ์เดชอันอัศจรรย์ของพระเยซู</w:t>
      </w:r>
    </w:p>
    <w:p w14:paraId="0F17051A" w14:textId="77777777" w:rsidR="00F90BDC" w:rsidRDefault="00F90BDC"/>
    <w:p w14:paraId="012B7102" w14:textId="77777777" w:rsidR="00F90BDC" w:rsidRDefault="00F90BDC">
      <w:r xmlns:w="http://schemas.openxmlformats.org/wordprocessingml/2006/main">
        <w:t xml:space="preserve">2. ผลกระทบของการรักษาที่น่าอัศจรรย์</w:t>
      </w:r>
    </w:p>
    <w:p w14:paraId="7A9AF82F" w14:textId="77777777" w:rsidR="00F90BDC" w:rsidRDefault="00F90BDC"/>
    <w:p w14:paraId="263009D7" w14:textId="77777777" w:rsidR="00F90BDC" w:rsidRDefault="00F90BDC">
      <w:r xmlns:w="http://schemas.openxmlformats.org/wordprocessingml/2006/main">
        <w:t xml:space="preserve">1. กิจการ 3:16 - "และพระนามของพระองค์โดยความเชื่อในพระนามของพระองค์ ได้ทำให้ชายผู้นี้ซึ่งท่านทั้งหลายเห็นและรู้จักมีกำลังขึ้น ใช่แล้ว ความเชื่อที่มาจากพระองค์ได้ทำให้เขาหายเป็นปกติต่อหน้าพวกท่านทุกคน ”</w:t>
      </w:r>
    </w:p>
    <w:p w14:paraId="1BF653F3" w14:textId="77777777" w:rsidR="00F90BDC" w:rsidRDefault="00F90BDC"/>
    <w:p w14:paraId="53FF58C2" w14:textId="77777777" w:rsidR="00F90BDC" w:rsidRDefault="00F90BDC">
      <w:r xmlns:w="http://schemas.openxmlformats.org/wordprocessingml/2006/main">
        <w:t xml:space="preserve">2. มัทธิว 8:16 - “ครั้นถึงเวลาเย็นพวกเขาจึงพาคนที่ถูกผีเข้าสิงหลายคนมาหาพระองค์ แล้วพระองค์ทรงขับผีออกด้วยพระดำรัส และทรงรักษาคนป่วยทุกคนให้หาย”</w:t>
      </w:r>
    </w:p>
    <w:p w14:paraId="05FCEF42" w14:textId="77777777" w:rsidR="00F90BDC" w:rsidRDefault="00F90BDC"/>
    <w:p w14:paraId="53737637" w14:textId="77777777" w:rsidR="00F90BDC" w:rsidRDefault="00F90BDC">
      <w:r xmlns:w="http://schemas.openxmlformats.org/wordprocessingml/2006/main">
        <w:t xml:space="preserve">มาระโก 1:29 ครั้นออกมาจากธรรมศาลาแล้ว เขาก็เข้าไปในบ้านของซีโมนกับอันดรูว์ พร้อมกับยากอบและยอห์น</w:t>
      </w:r>
    </w:p>
    <w:p w14:paraId="0F8B0183" w14:textId="77777777" w:rsidR="00F90BDC" w:rsidRDefault="00F90BDC"/>
    <w:p w14:paraId="62C5B6C9" w14:textId="77777777" w:rsidR="00F90BDC" w:rsidRDefault="00F90BDC">
      <w:r xmlns:w="http://schemas.openxmlformats.org/wordprocessingml/2006/main">
        <w:t xml:space="preserve">พระเยซูและสาวกของพระองค์เข้าไปในบ้านของซีโมนและอันดรูว์หลังจากเข้าร่วมธรรมศาลา</w:t>
      </w:r>
    </w:p>
    <w:p w14:paraId="56021FB3" w14:textId="77777777" w:rsidR="00F90BDC" w:rsidRDefault="00F90BDC"/>
    <w:p w14:paraId="2A86F856" w14:textId="77777777" w:rsidR="00F90BDC" w:rsidRDefault="00F90BDC">
      <w:r xmlns:w="http://schemas.openxmlformats.org/wordprocessingml/2006/main">
        <w:t xml:space="preserve">1. ความสำคัญของการสามัคคีธรรมกับพระเยซูและสาวกของพระองค์</w:t>
      </w:r>
    </w:p>
    <w:p w14:paraId="16F1BAB6" w14:textId="77777777" w:rsidR="00F90BDC" w:rsidRDefault="00F90BDC"/>
    <w:p w14:paraId="529485D3" w14:textId="77777777" w:rsidR="00F90BDC" w:rsidRDefault="00F90BDC">
      <w:r xmlns:w="http://schemas.openxmlformats.org/wordprocessingml/2006/main">
        <w:t xml:space="preserve">2. ประโยชน์ของการเข้าโบสถ์</w:t>
      </w:r>
    </w:p>
    <w:p w14:paraId="26DEC1DA" w14:textId="77777777" w:rsidR="00F90BDC" w:rsidRDefault="00F90BDC"/>
    <w:p w14:paraId="4ABF85A3" w14:textId="77777777" w:rsidR="00F90BDC" w:rsidRDefault="00F90BDC">
      <w:r xmlns:w="http://schemas.openxmlformats.org/wordprocessingml/2006/main">
        <w:t xml:space="preserve">1. กิจการ 2:42-47 - อัครสาวกอุทิศตนเพื่อการสามัคคีธรรม หักขนมปัง และอธิษฐาน</w:t>
      </w:r>
    </w:p>
    <w:p w14:paraId="307695F5" w14:textId="77777777" w:rsidR="00F90BDC" w:rsidRDefault="00F90BDC"/>
    <w:p w14:paraId="5063A661" w14:textId="77777777" w:rsidR="00F90BDC" w:rsidRDefault="00F90BDC">
      <w:r xmlns:w="http://schemas.openxmlformats.org/wordprocessingml/2006/main">
        <w:t xml:space="preserve">2. ฮีบรู 10:24-25 - ให้เราพิจารณาวิธีปลุกใจให้รักกันและทำความดี ไม่ละเลยการพบปะกันเหมือนนิสัยของบางคน</w:t>
      </w:r>
    </w:p>
    <w:p w14:paraId="19F2B0EE" w14:textId="77777777" w:rsidR="00F90BDC" w:rsidRDefault="00F90BDC"/>
    <w:p w14:paraId="0E7A5E33" w14:textId="77777777" w:rsidR="00F90BDC" w:rsidRDefault="00F90BDC">
      <w:r xmlns:w="http://schemas.openxmlformats.org/wordprocessingml/2006/main">
        <w:t xml:space="preserve">มาระโก 1:30 แต่มารดาภรรยาของซีโมนนอนป่วยเป็นไข้ และอานนท์ก็เล่าเรื่องนางให้ฟัง</w:t>
      </w:r>
    </w:p>
    <w:p w14:paraId="077C85CD" w14:textId="77777777" w:rsidR="00F90BDC" w:rsidRDefault="00F90BDC"/>
    <w:p w14:paraId="4F25B096" w14:textId="77777777" w:rsidR="00F90BDC" w:rsidRDefault="00F90BDC">
      <w:r xmlns:w="http://schemas.openxmlformats.org/wordprocessingml/2006/main">
        <w:t xml:space="preserve">แม่ของภรรยาซีโมนป่วยเป็นไข้ และไม่นานข่าวก็แพร่ไปถึงเขา</w:t>
      </w:r>
    </w:p>
    <w:p w14:paraId="73F43D49" w14:textId="77777777" w:rsidR="00F90BDC" w:rsidRDefault="00F90BDC"/>
    <w:p w14:paraId="7BE00EB4" w14:textId="77777777" w:rsidR="00F90BDC" w:rsidRDefault="00F90BDC">
      <w:r xmlns:w="http://schemas.openxmlformats.org/wordprocessingml/2006/main">
        <w:t xml:space="preserve">1. ไม่มีความเจ็บป่วยใดสามารถแยกเราจากความรักของพระเจ้า - โรม 8:38-39</w:t>
      </w:r>
    </w:p>
    <w:p w14:paraId="5DA112E3" w14:textId="77777777" w:rsidR="00F90BDC" w:rsidRDefault="00F90BDC"/>
    <w:p w14:paraId="075E8647" w14:textId="77777777" w:rsidR="00F90BDC" w:rsidRDefault="00F90BDC">
      <w:r xmlns:w="http://schemas.openxmlformats.org/wordprocessingml/2006/main">
        <w:t xml:space="preserve">2. พลังแห่งศรัทธาผ่านความทุกข์ยาก - ยากอบ 1:2-4</w:t>
      </w:r>
    </w:p>
    <w:p w14:paraId="50521647" w14:textId="77777777" w:rsidR="00F90BDC" w:rsidRDefault="00F90BDC"/>
    <w:p w14:paraId="782D7C61" w14:textId="77777777" w:rsidR="00F90BDC" w:rsidRDefault="00F90BDC">
      <w:r xmlns:w="http://schemas.openxmlformats.org/wordprocessingml/2006/main">
        <w:t xml:space="preserve">1. มัทธิว 8:14-15 - พระเยซูทรงรักษาแม่ยายของซีโมน</w:t>
      </w:r>
    </w:p>
    <w:p w14:paraId="0409863C" w14:textId="77777777" w:rsidR="00F90BDC" w:rsidRDefault="00F90BDC"/>
    <w:p w14:paraId="7C6F5BF9" w14:textId="77777777" w:rsidR="00F90BDC" w:rsidRDefault="00F90BDC">
      <w:r xmlns:w="http://schemas.openxmlformats.org/wordprocessingml/2006/main">
        <w:t xml:space="preserve">2. 1 เปโตร 5:7 - มอบความกังวลทั้งหมดของคุณไว้กับพระองค์เพราะพระองค์ทรงห่วงใยคุณ</w:t>
      </w:r>
    </w:p>
    <w:p w14:paraId="572857CA" w14:textId="77777777" w:rsidR="00F90BDC" w:rsidRDefault="00F90BDC"/>
    <w:p w14:paraId="41BCD5CC" w14:textId="77777777" w:rsidR="00F90BDC" w:rsidRDefault="00F90BDC">
      <w:r xmlns:w="http://schemas.openxmlformats.org/wordprocessingml/2006/main">
        <w:t xml:space="preserve">มาระโก 1:31 พระองค์จึงเสด็จเข้ามาจับมือนาง พยุงนางให้ลุกขึ้น เธอก็หายไข้ทันทีและเธอก็ปรนนิบัติพวกเขา</w:t>
      </w:r>
    </w:p>
    <w:p w14:paraId="0462BECA" w14:textId="77777777" w:rsidR="00F90BDC" w:rsidRDefault="00F90BDC"/>
    <w:p w14:paraId="5B3E1064" w14:textId="77777777" w:rsidR="00F90BDC" w:rsidRDefault="00F90BDC">
      <w:r xmlns:w="http://schemas.openxmlformats.org/wordprocessingml/2006/main">
        <w:t xml:space="preserve">พระเยซูทรงรักษาหญิงคนหนึ่งที่หายไข้และเธอก็รับใช้พวกเขาเป็นการตอบแทน</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มอบทุกสิ่งของคุณให้กับพระเจ้า แล้วพระองค์จะทรงจัดเตรียมให้คุณ</w:t>
      </w:r>
    </w:p>
    <w:p w14:paraId="7094656B" w14:textId="77777777" w:rsidR="00F90BDC" w:rsidRDefault="00F90BDC"/>
    <w:p w14:paraId="0803A09A" w14:textId="77777777" w:rsidR="00F90BDC" w:rsidRDefault="00F90BDC">
      <w:r xmlns:w="http://schemas.openxmlformats.org/wordprocessingml/2006/main">
        <w:t xml:space="preserve">2. ฤทธิ์อำนาจของพระเยซูในการรักษาและเปลี่ยนแปลงชีวิต</w:t>
      </w:r>
    </w:p>
    <w:p w14:paraId="0E34E8A0" w14:textId="77777777" w:rsidR="00F90BDC" w:rsidRDefault="00F90BDC"/>
    <w:p w14:paraId="1ECCE9D7" w14:textId="77777777" w:rsidR="00F90BDC" w:rsidRDefault="00F90BDC">
      <w:r xmlns:w="http://schemas.openxmlformats.org/wordprocessingml/2006/main">
        <w:t xml:space="preserve">1. มัทธิว 11:28-30 - “ทุกคนที่ทำงานหนักและมีภาระหนักมาหาเรา แล้วเราจะให้ท่านได้พักผ่อน”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เพราะแอกของฉันก็เบา และภาระของฉันก็เบา”</w:t>
      </w:r>
    </w:p>
    <w:p w14:paraId="36339AEC" w14:textId="77777777" w:rsidR="00F90BDC" w:rsidRDefault="00F90BDC"/>
    <w:p w14:paraId="74CB23F3" w14:textId="77777777" w:rsidR="00F90BDC" w:rsidRDefault="00F90BDC">
      <w:r xmlns:w="http://schemas.openxmlformats.org/wordprocessingml/2006/main">
        <w:t xml:space="preserve">2. ยากอบ 5:14-15 -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 และการอธิษฐานด้วยศรัทธาจะช่วยให้ผู้ป่วยหาย และองค์พระผู้เป็นเจ้าจะทรงให้เขาหายจากโรค และถ้าเขาทำบาปเขาก็จะได้รับการอภัย”</w:t>
      </w:r>
    </w:p>
    <w:p w14:paraId="302F27C6" w14:textId="77777777" w:rsidR="00F90BDC" w:rsidRDefault="00F90BDC"/>
    <w:p w14:paraId="1C15B292" w14:textId="77777777" w:rsidR="00F90BDC" w:rsidRDefault="00F90BDC">
      <w:r xmlns:w="http://schemas.openxmlformats.org/wordprocessingml/2006/main">
        <w:t xml:space="preserve">มาระโก 1:32 ในเวลาเย็นเมื่อดวงอาทิตย์ตกแล้ว เขาจึงพาบรรดาคนที่เป็นโรคและคนที่มีผีเข้าสิงมาหาพระองค์</w:t>
      </w:r>
    </w:p>
    <w:p w14:paraId="07704423" w14:textId="77777777" w:rsidR="00F90BDC" w:rsidRDefault="00F90BDC"/>
    <w:p w14:paraId="78F2B5EC" w14:textId="77777777" w:rsidR="00F90BDC" w:rsidRDefault="00F90BDC">
      <w:r xmlns:w="http://schemas.openxmlformats.org/wordprocessingml/2006/main">
        <w:t xml:space="preserve">ผู้คนพาคนป่วยและมีผีเข้าสิงมาหาพระเยซูตอนพระอาทิตย์ตก</w:t>
      </w:r>
    </w:p>
    <w:p w14:paraId="123A1C51" w14:textId="77777777" w:rsidR="00F90BDC" w:rsidRDefault="00F90BDC"/>
    <w:p w14:paraId="5A5D1362" w14:textId="77777777" w:rsidR="00F90BDC" w:rsidRDefault="00F90BDC">
      <w:r xmlns:w="http://schemas.openxmlformats.org/wordprocessingml/2006/main">
        <w:t xml:space="preserve">1. พระเยซูทรงห่วงใยทุกคนที่ต้องการพระองค์</w:t>
      </w:r>
    </w:p>
    <w:p w14:paraId="3FBD8D23" w14:textId="77777777" w:rsidR="00F90BDC" w:rsidRDefault="00F90BDC"/>
    <w:p w14:paraId="65DC5F30" w14:textId="77777777" w:rsidR="00F90BDC" w:rsidRDefault="00F90BDC">
      <w:r xmlns:w="http://schemas.openxmlformats.org/wordprocessingml/2006/main">
        <w:t xml:space="preserve">2. การรักษาและการช่วยให้รอดผ่านทางพระเยซู</w:t>
      </w:r>
    </w:p>
    <w:p w14:paraId="523CAEB8" w14:textId="77777777" w:rsidR="00F90BDC" w:rsidRDefault="00F90BDC"/>
    <w:p w14:paraId="7D07B377" w14:textId="77777777" w:rsidR="00F90BDC" w:rsidRDefault="00F90BDC">
      <w:r xmlns:w="http://schemas.openxmlformats.org/wordprocessingml/2006/main">
        <w:t xml:space="preserve">1. อิสยาห์ 53:4-5 -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ถูกพระเจ้าตีและทนทุกข์ แต่พระองค์ทรงบาดเจ็บเพราะการละเมิดของเรา พระองค์ถูกบดขยี้เพราะความชั่วช้าของเรา เขาคือการลงโทษที่ทำให้เราสงบ และด้วยการเฆี่ยนของเขาทำให้เราหาย"</w:t>
      </w:r>
    </w:p>
    <w:p w14:paraId="2B7CC847" w14:textId="77777777" w:rsidR="00F90BDC" w:rsidRDefault="00F90BDC"/>
    <w:p w14:paraId="6D1C22EF" w14:textId="77777777" w:rsidR="00F90BDC" w:rsidRDefault="00F90BDC">
      <w:r xmlns:w="http://schemas.openxmlformats.org/wordprocessingml/2006/main">
        <w:t xml:space="preserve">2. มัทธิว 8:16 - เมื่อถึงเวลาพลบค่ำมีคนพาคนถูกผีเข้าสิงหลายคนมาหาพระองค์ และพระองค์ก็ทรงขับวิญญาณออกไปด้วยพระดำรัส และทรงรักษาคนป่วยทั้งหมดให้หาย</w:t>
      </w:r>
    </w:p>
    <w:p w14:paraId="6B750E2D" w14:textId="77777777" w:rsidR="00F90BDC" w:rsidRDefault="00F90BDC"/>
    <w:p w14:paraId="04ADCF29" w14:textId="77777777" w:rsidR="00F90BDC" w:rsidRDefault="00F90BDC">
      <w:r xmlns:w="http://schemas.openxmlformats.org/wordprocessingml/2006/main">
        <w:t xml:space="preserve">มาระโก 1:33 คนทั้งเมืองก็มารวมตัวกันที่ประตู</w:t>
      </w:r>
    </w:p>
    <w:p w14:paraId="1AF10049" w14:textId="77777777" w:rsidR="00F90BDC" w:rsidRDefault="00F90BDC"/>
    <w:p w14:paraId="2AA4A053" w14:textId="77777777" w:rsidR="00F90BDC" w:rsidRDefault="00F90BDC">
      <w:r xmlns:w="http://schemas.openxmlformats.org/wordprocessingml/2006/main">
        <w:t xml:space="preserve">ทุกคนในเมืองมารวมตัวกันที่ประตูเมื่อพระเยซูเสด็จมาถึง</w:t>
      </w:r>
    </w:p>
    <w:p w14:paraId="08A765A6" w14:textId="77777777" w:rsidR="00F90BDC" w:rsidRDefault="00F90BDC"/>
    <w:p w14:paraId="18F34E73" w14:textId="77777777" w:rsidR="00F90BDC" w:rsidRDefault="00F90BDC">
      <w:r xmlns:w="http://schemas.openxmlformats.org/wordprocessingml/2006/main">
        <w:t xml:space="preserve">1.พลังแห่งการสถิตอยู่ของพระเยซู: วิธีที่พระเยซูดลใจให้เรามาอยู่รวมกัน</w:t>
      </w:r>
    </w:p>
    <w:p w14:paraId="49154DA5" w14:textId="77777777" w:rsidR="00F90BDC" w:rsidRDefault="00F90BDC"/>
    <w:p w14:paraId="515091CD" w14:textId="77777777" w:rsidR="00F90BDC" w:rsidRDefault="00F90BDC">
      <w:r xmlns:w="http://schemas.openxmlformats.org/wordprocessingml/2006/main">
        <w:t xml:space="preserve">2.พลังของชุมชน: วิธีที่พระเยซูทรงรวมเราเป็นหนึ่งเดียวกันในการสามัคคีธรรม</w:t>
      </w:r>
    </w:p>
    <w:p w14:paraId="1AF63DAA" w14:textId="77777777" w:rsidR="00F90BDC" w:rsidRDefault="00F90BDC"/>
    <w:p w14:paraId="73A87494" w14:textId="77777777" w:rsidR="00F90BDC" w:rsidRDefault="00F90BDC">
      <w:r xmlns:w="http://schemas.openxmlformats.org/wordprocessingml/2006/main">
        <w:t xml:space="preserve">1.มัทธิว 8:16-17 “เย็นวันนั้นพวกเขาพาคนจำนวนมากที่ถูกผีปีศาจกดขี่มาหาพระองค์ และพระองค์ก็ทรงขับผีออกด้วยพระดำรัส และทรงรักษาคนเจ็บป่วยให้หาย ทั้งนี้ก็เพื่อให้เป็นไปตามคำพยากรณ์อิสยาห์ผู้เผยพระวจนะอิสยาห์ : “พระองค์ทรงรับเอาโรคของเราและทรงแบกโรคของเรา”</w:t>
      </w:r>
    </w:p>
    <w:p w14:paraId="208D3918" w14:textId="77777777" w:rsidR="00F90BDC" w:rsidRDefault="00F90BDC"/>
    <w:p w14:paraId="64D413C6" w14:textId="77777777" w:rsidR="00F90BDC" w:rsidRDefault="00F90BDC">
      <w:r xmlns:w="http://schemas.openxmlformats.org/wordprocessingml/2006/main">
        <w:t xml:space="preserve">2.กิจการ 2:44-45 “และบรรดาผู้ที่เชื่อก็อยู่รวมกันและมีทุกสิ่งที่เหมือนกัน และพวกเขาขายทรัพย์สินและข้าวของของตนและแจกจ่ายรายได้ให้ทุกคนตามที่ต้องการ”</w:t>
      </w:r>
    </w:p>
    <w:p w14:paraId="37078CC4" w14:textId="77777777" w:rsidR="00F90BDC" w:rsidRDefault="00F90BDC"/>
    <w:p w14:paraId="37AFFC04" w14:textId="77777777" w:rsidR="00F90BDC" w:rsidRDefault="00F90BDC">
      <w:r xmlns:w="http://schemas.openxmlformats.org/wordprocessingml/2006/main">
        <w:t xml:space="preserve">มาระโก 1:34 พระองค์ทรงรักษาคนจำนวนมากที่ป่วยด้วยโรคต่างๆ และทรงขับผีออกหลายตัว และไม่ยอมให้พวกมารพูดเพราะพวกเขารู้จักพระองค์</w:t>
      </w:r>
    </w:p>
    <w:p w14:paraId="756403DC" w14:textId="77777777" w:rsidR="00F90BDC" w:rsidRDefault="00F90BDC"/>
    <w:p w14:paraId="18F50A08" w14:textId="77777777" w:rsidR="00F90BDC" w:rsidRDefault="00F90BDC">
      <w:r xmlns:w="http://schemas.openxmlformats.org/wordprocessingml/2006/main">
        <w:t xml:space="preserve">พระเยซูทรงรักษาคนจำนวนมากและขับผีหลายตนออกไป แต่ทรงห้ามไม่ให้พูดเพราะพวกเขาจำพระองค์ได้</w:t>
      </w:r>
    </w:p>
    <w:p w14:paraId="0B8E992B" w14:textId="77777777" w:rsidR="00F90BDC" w:rsidRDefault="00F90BDC"/>
    <w:p w14:paraId="7896CC4D" w14:textId="77777777" w:rsidR="00F90BDC" w:rsidRDefault="00F90BDC">
      <w:r xmlns:w="http://schemas.openxmlformats.org/wordprocessingml/2006/main">
        <w:t xml:space="preserve">1. พระเยซูทรงสำแดงฤทธานุภาพและสิทธิอำนาจเหนือความเจ็บป่วยและผีปิศาจ</w:t>
      </w:r>
    </w:p>
    <w:p w14:paraId="4C28A354" w14:textId="77777777" w:rsidR="00F90BDC" w:rsidRDefault="00F90BDC"/>
    <w:p w14:paraId="4E0EA302" w14:textId="77777777" w:rsidR="00F90BDC" w:rsidRDefault="00F90BDC">
      <w:r xmlns:w="http://schemas.openxmlformats.org/wordprocessingml/2006/main">
        <w:t xml:space="preserve">2. ความรักของพระเจ้าเป็นพลังอันทรงพลังที่เอาชนะความชั่วร้าย</w:t>
      </w:r>
    </w:p>
    <w:p w14:paraId="2290673C" w14:textId="77777777" w:rsidR="00F90BDC" w:rsidRDefault="00F90BDC"/>
    <w:p w14:paraId="18D524AB" w14:textId="77777777" w:rsidR="00F90BDC" w:rsidRDefault="00F90BDC">
      <w:r xmlns:w="http://schemas.openxmlformats.org/wordprocessingml/2006/main">
        <w:t xml:space="preserve">1. มัทธิว 12:22-30 - พระเยซูทรงขับผีออก และผู้คนต่างประหลาดใจในอำนาจของพระองค์</w:t>
      </w:r>
    </w:p>
    <w:p w14:paraId="43EC6C9E" w14:textId="77777777" w:rsidR="00F90BDC" w:rsidRDefault="00F90BDC"/>
    <w:p w14:paraId="600FC196" w14:textId="77777777" w:rsidR="00F90BDC" w:rsidRDefault="00F90BDC">
      <w:r xmlns:w="http://schemas.openxmlformats.org/wordprocessingml/2006/main">
        <w:t xml:space="preserve">2. สดุดี 103:3 - "พระองค์ทรงอภัยบาปทั้งหมดของคุณและรักษาโรคทั้งหมดของคุณ"</w:t>
      </w:r>
    </w:p>
    <w:p w14:paraId="57828FAD" w14:textId="77777777" w:rsidR="00F90BDC" w:rsidRDefault="00F90BDC"/>
    <w:p w14:paraId="46CEC72C" w14:textId="77777777" w:rsidR="00F90BDC" w:rsidRDefault="00F90BDC">
      <w:r xmlns:w="http://schemas.openxmlformats.org/wordprocessingml/2006/main">
        <w:t xml:space="preserve">มาระโก 1:35 รุ่งเช้าพระองค์ทรงลุกขึ้นก่อนรุ่งเช้าเล็กน้อยแล้วเสด็จออกไปประทับ ณ ที่เปลี่ยว และทรงอธิษฐานอยู่ที่นั่น</w:t>
      </w:r>
    </w:p>
    <w:p w14:paraId="05BBCF56" w14:textId="77777777" w:rsidR="00F90BDC" w:rsidRDefault="00F90BDC"/>
    <w:p w14:paraId="110DBC62" w14:textId="77777777" w:rsidR="00F90BDC" w:rsidRDefault="00F90BDC">
      <w:r xmlns:w="http://schemas.openxmlformats.org/wordprocessingml/2006/main">
        <w:t xml:space="preserve">พระเยซูทรงอธิษฐานอย่างสันโดษก่อนเริ่มวัน</w:t>
      </w:r>
    </w:p>
    <w:p w14:paraId="5700C089" w14:textId="77777777" w:rsidR="00F90BDC" w:rsidRDefault="00F90BDC"/>
    <w:p w14:paraId="52E725CE" w14:textId="77777777" w:rsidR="00F90BDC" w:rsidRDefault="00F90BDC">
      <w:r xmlns:w="http://schemas.openxmlformats.org/wordprocessingml/2006/main">
        <w:t xml:space="preserve">1: แสวงหาที่พึ่งในพระเจ้าในยามยากลำบาก</w:t>
      </w:r>
    </w:p>
    <w:p w14:paraId="08A2281B" w14:textId="77777777" w:rsidR="00F90BDC" w:rsidRDefault="00F90BDC"/>
    <w:p w14:paraId="4FE9463C" w14:textId="77777777" w:rsidR="00F90BDC" w:rsidRDefault="00F90BDC">
      <w:r xmlns:w="http://schemas.openxmlformats.org/wordprocessingml/2006/main">
        <w:t xml:space="preserve">2: ค้นหาความสงบสุขในการอธิษฐาน</w:t>
      </w:r>
    </w:p>
    <w:p w14:paraId="43384F01" w14:textId="77777777" w:rsidR="00F90BDC" w:rsidRDefault="00F90BDC"/>
    <w:p w14:paraId="623B9FB8" w14:textId="77777777" w:rsidR="00F90BDC" w:rsidRDefault="00F90BDC">
      <w:r xmlns:w="http://schemas.openxmlformats.org/wordprocessingml/2006/main">
        <w:t xml:space="preserve">1: สดุดี 91:1-2 ผู้ที่อาศัยอยู่ ณ ที่กำบังขององค์ผู้สูงสุดจะอยู่ในร่มเงาของผู้ทรงอำนาจ ข้าพเจ้าจะทูลองค์พระผู้เป็นเจ้าว่าที่ลี้ภัยและป้อมปราการของข้าพเจ้าคือพระเจ้าของข้าพเจ้าซึ่งข้าพเจ้าวางใจ</w:t>
      </w:r>
    </w:p>
    <w:p w14:paraId="246B4530" w14:textId="77777777" w:rsidR="00F90BDC" w:rsidRDefault="00F90BDC"/>
    <w:p w14:paraId="424A1921" w14:textId="77777777" w:rsidR="00F90BDC" w:rsidRDefault="00F90BDC">
      <w:r xmlns:w="http://schemas.openxmlformats.org/wordprocessingml/2006/main">
        <w:t xml:space="preserve">2: มัทธิว 6:6 - แต่เมื่อท่านอธิษฐาน จงเข้าไปในห้องของท่านแล้วปิดประตูและอธิษฐานต่อพระบิดาของท่านผู้ทรงสถิตในที่ลี้ลับ และพระบิดาของท่านผู้ทรงเห็นในที่ลี้ลับจะทรงประทานบำเหน็จแก่ท่าน</w:t>
      </w:r>
    </w:p>
    <w:p w14:paraId="2FB2E6E6" w14:textId="77777777" w:rsidR="00F90BDC" w:rsidRDefault="00F90BDC"/>
    <w:p w14:paraId="7D50CC35" w14:textId="77777777" w:rsidR="00F90BDC" w:rsidRDefault="00F90BDC">
      <w:r xmlns:w="http://schemas.openxmlformats.org/wordprocessingml/2006/main">
        <w:t xml:space="preserve">มาระโก 1:36 ซีโมนกับคนที่อยู่ด้วยก็ติดตามเขาไป</w:t>
      </w:r>
    </w:p>
    <w:p w14:paraId="1FB71879" w14:textId="77777777" w:rsidR="00F90BDC" w:rsidRDefault="00F90BDC"/>
    <w:p w14:paraId="4E32A050" w14:textId="77777777" w:rsidR="00F90BDC" w:rsidRDefault="00F90BDC">
      <w:r xmlns:w="http://schemas.openxmlformats.org/wordprocessingml/2006/main">
        <w:t xml:space="preserve">พระเยซูเสด็จไปที่บ้านของซีโมน และคนที่อยู่กับพระองค์ก็ตามไป</w:t>
      </w:r>
    </w:p>
    <w:p w14:paraId="073D0C69" w14:textId="77777777" w:rsidR="00F90BDC" w:rsidRDefault="00F90BDC"/>
    <w:p w14:paraId="4C11C879" w14:textId="77777777" w:rsidR="00F90BDC" w:rsidRDefault="00F90BDC">
      <w:r xmlns:w="http://schemas.openxmlformats.org/wordprocessingml/2006/main">
        <w:t xml:space="preserve">1. ฤทธิ์อำนาจแห่งการสถิตย์ของพระเยซู: การติดตามพระเยซูสามารถเปลี่ยนชีวิตคุณได้อย่างไร</w:t>
      </w:r>
    </w:p>
    <w:p w14:paraId="6144A9DD" w14:textId="77777777" w:rsidR="00F90BDC" w:rsidRDefault="00F90BDC"/>
    <w:p w14:paraId="2235704F" w14:textId="77777777" w:rsidR="00F90BDC" w:rsidRDefault="00F90BDC">
      <w:r xmlns:w="http://schemas.openxmlformats.org/wordprocessingml/2006/main">
        <w:t xml:space="preserve">2. พลังแห่งชุมชน: การติดตามพระเยซูร่วมกันสามารถเสริมสร้างศรัทธาของคุณได้อย่างไร</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4:18-22 - พระเยซูทรงเรียกสาวกกลุ่มแรก</w:t>
      </w:r>
    </w:p>
    <w:p w14:paraId="3FA94135" w14:textId="77777777" w:rsidR="00F90BDC" w:rsidRDefault="00F90BDC"/>
    <w:p w14:paraId="5B37743B" w14:textId="77777777" w:rsidR="00F90BDC" w:rsidRDefault="00F90BDC">
      <w:r xmlns:w="http://schemas.openxmlformats.org/wordprocessingml/2006/main">
        <w:t xml:space="preserve">2. 1 โครินธ์ 12:12-27 - พระกายของพระคริสต์และความสำคัญของพระกาย</w:t>
      </w:r>
    </w:p>
    <w:p w14:paraId="7972DD70" w14:textId="77777777" w:rsidR="00F90BDC" w:rsidRDefault="00F90BDC"/>
    <w:p w14:paraId="46A60201" w14:textId="77777777" w:rsidR="00F90BDC" w:rsidRDefault="00F90BDC">
      <w:r xmlns:w="http://schemas.openxmlformats.org/wordprocessingml/2006/main">
        <w:t xml:space="preserve">มาระโก 1:37 เมื่อพบพระองค์แล้วจึงทูลพระองค์ว่า “ทุกคนแสวงหาพระองค์”</w:t>
      </w:r>
    </w:p>
    <w:p w14:paraId="69A7C4FD" w14:textId="77777777" w:rsidR="00F90BDC" w:rsidRDefault="00F90BDC"/>
    <w:p w14:paraId="643D1BF0" w14:textId="77777777" w:rsidR="00F90BDC" w:rsidRDefault="00F90BDC">
      <w:r xmlns:w="http://schemas.openxmlformats.org/wordprocessingml/2006/main">
        <w:t xml:space="preserve">พระเยซูทรงถูกตามหาโดยคนทั้งปวง</w:t>
      </w:r>
    </w:p>
    <w:p w14:paraId="1765B3F6" w14:textId="77777777" w:rsidR="00F90BDC" w:rsidRDefault="00F90BDC"/>
    <w:p w14:paraId="33B59BD1" w14:textId="77777777" w:rsidR="00F90BDC" w:rsidRDefault="00F90BDC">
      <w:r xmlns:w="http://schemas.openxmlformats.org/wordprocessingml/2006/main">
        <w:t xml:space="preserve">1: แสวงหาพระเยซูแล้วคุณจะพบสันติสุข</w:t>
      </w:r>
    </w:p>
    <w:p w14:paraId="59276449" w14:textId="77777777" w:rsidR="00F90BDC" w:rsidRDefault="00F90BDC"/>
    <w:p w14:paraId="573F29AC" w14:textId="77777777" w:rsidR="00F90BDC" w:rsidRDefault="00F90BDC">
      <w:r xmlns:w="http://schemas.openxmlformats.org/wordprocessingml/2006/main">
        <w:t xml:space="preserve">2: พระเยซูทรงเป็นบ่อเกิดของความเข้มแข็งและความหวังทั้งหมด</w:t>
      </w:r>
    </w:p>
    <w:p w14:paraId="2D2E8D91" w14:textId="77777777" w:rsidR="00F90BDC" w:rsidRDefault="00F90BDC"/>
    <w:p w14:paraId="6DF9C499"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1F80204" w14:textId="77777777" w:rsidR="00F90BDC" w:rsidRDefault="00F90BDC"/>
    <w:p w14:paraId="4272249A"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2FF2F6EC" w14:textId="77777777" w:rsidR="00F90BDC" w:rsidRDefault="00F90BDC"/>
    <w:p w14:paraId="16F78072" w14:textId="77777777" w:rsidR="00F90BDC" w:rsidRDefault="00F90BDC">
      <w:r xmlns:w="http://schemas.openxmlformats.org/wordprocessingml/2006/main">
        <w:t xml:space="preserve">มาระโก 1:38 พระองค์ตรัสแก่พวกเขาว่า “ให้เราเข้าไปในเมืองต่อไปเพื่อเราจะได้เทศนาที่นั่นด้วย เพราะเหตุนี้เราจึงออกมา”</w:t>
      </w:r>
    </w:p>
    <w:p w14:paraId="30075E8C" w14:textId="77777777" w:rsidR="00F90BDC" w:rsidRDefault="00F90BDC"/>
    <w:p w14:paraId="25C2DF20" w14:textId="77777777" w:rsidR="00F90BDC" w:rsidRDefault="00F90BDC">
      <w:r xmlns:w="http://schemas.openxmlformats.org/wordprocessingml/2006/main">
        <w:t xml:space="preserve">พระเยซูทรงขอให้สาวกของพระองค์ไปยังเมืองถัดไปเพื่อจะเทศนาที่นั่น</w:t>
      </w:r>
    </w:p>
    <w:p w14:paraId="3FF6A64B" w14:textId="77777777" w:rsidR="00F90BDC" w:rsidRDefault="00F90BDC"/>
    <w:p w14:paraId="745652A6" w14:textId="77777777" w:rsidR="00F90BDC" w:rsidRDefault="00F90BDC">
      <w:r xmlns:w="http://schemas.openxmlformats.org/wordprocessingml/2006/main">
        <w:t xml:space="preserve">1. พระเยซูทรงแสดงให้เราเห็นวิธีประกาศข่าวประเสริฐ</w:t>
      </w:r>
    </w:p>
    <w:p w14:paraId="2EADAE7B" w14:textId="77777777" w:rsidR="00F90BDC" w:rsidRDefault="00F90BDC"/>
    <w:p w14:paraId="580B680B" w14:textId="77777777" w:rsidR="00F90BDC" w:rsidRDefault="00F90BDC">
      <w:r xmlns:w="http://schemas.openxmlformats.org/wordprocessingml/2006/main">
        <w:t xml:space="preserve">2. พลังแห่งการเทศนาของพระเยซู</w:t>
      </w:r>
    </w:p>
    <w:p w14:paraId="48A35326" w14:textId="77777777" w:rsidR="00F90BDC" w:rsidRDefault="00F90BDC"/>
    <w:p w14:paraId="3CB9BAE3"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เราจะอยู่กับท่านเสมอไปจนสิ้นยุค”</w:t>
      </w:r>
    </w:p>
    <w:p w14:paraId="3C436763" w14:textId="77777777" w:rsidR="00F90BDC" w:rsidRDefault="00F90BDC"/>
    <w:p w14:paraId="00E22167"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7E281720" w14:textId="77777777" w:rsidR="00F90BDC" w:rsidRDefault="00F90BDC"/>
    <w:p w14:paraId="630C14FE" w14:textId="77777777" w:rsidR="00F90BDC" w:rsidRDefault="00F90BDC">
      <w:r xmlns:w="http://schemas.openxmlformats.org/wordprocessingml/2006/main">
        <w:t xml:space="preserve">มาระโก 1:39 พระองค์ทรงประกาศในธรรมศาลาของพวกเขาทั่วแคว้นกาลิลี และทรงขับผีออก</w:t>
      </w:r>
    </w:p>
    <w:p w14:paraId="618E4F14" w14:textId="77777777" w:rsidR="00F90BDC" w:rsidRDefault="00F90BDC"/>
    <w:p w14:paraId="2B7CA74E" w14:textId="77777777" w:rsidR="00F90BDC" w:rsidRDefault="00F90BDC">
      <w:r xmlns:w="http://schemas.openxmlformats.org/wordprocessingml/2006/main">
        <w:t xml:space="preserve">พระเยซูทรงสั่งสอนทั่วแคว้นกาลิลีและทรงขับผีออก</w:t>
      </w:r>
    </w:p>
    <w:p w14:paraId="682B2A88" w14:textId="77777777" w:rsidR="00F90BDC" w:rsidRDefault="00F90BDC"/>
    <w:p w14:paraId="5B0BA362" w14:textId="77777777" w:rsidR="00F90BDC" w:rsidRDefault="00F90BDC">
      <w:r xmlns:w="http://schemas.openxmlformats.org/wordprocessingml/2006/main">
        <w:t xml:space="preserve">1: เราควรทำตามแบบอย่างของพระเยซูและประกาศพระวจนะของพระองค์ไม่ว่าเราจะอยู่รายล้อมอะไรก็ตาม</w:t>
      </w:r>
    </w:p>
    <w:p w14:paraId="6887C9BB" w14:textId="77777777" w:rsidR="00F90BDC" w:rsidRDefault="00F90BDC"/>
    <w:p w14:paraId="3C52F0B0" w14:textId="77777777" w:rsidR="00F90BDC" w:rsidRDefault="00F90BDC">
      <w:r xmlns:w="http://schemas.openxmlformats.org/wordprocessingml/2006/main">
        <w:t xml:space="preserve">2: เราควรพยายามเผยแพร่พระกิตติคุณและปฏิเสธความชั่วร้ายในชีวิตเราเอง</w:t>
      </w:r>
    </w:p>
    <w:p w14:paraId="54E85D0A" w14:textId="77777777" w:rsidR="00F90BDC" w:rsidRDefault="00F90BDC"/>
    <w:p w14:paraId="71461EF3"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ให้บัพติศมาเขาในพระนามแห่งพระบิดา พระบุตร และพระวิญญาณบริสุทธิ์ สอนเขาให้ถือปฏิบัติตามทุกสิ่งที่เราบัญชาท่าน และดูเถิด ฉันอยู่กับคุณเสมอไปจนสิ้นยุค”</w:t>
      </w:r>
    </w:p>
    <w:p w14:paraId="2A1E33B5" w14:textId="77777777" w:rsidR="00F90BDC" w:rsidRDefault="00F90BDC"/>
    <w:p w14:paraId="63B28217" w14:textId="77777777" w:rsidR="00F90BDC" w:rsidRDefault="00F90BDC">
      <w:r xmlns:w="http://schemas.openxmlformats.org/wordprocessingml/2006/main">
        <w:t xml:space="preserve">2: ลูกา 4:18-19 “พระวิญญาณขององค์พระผู้เป็นเจ้าสถิตอยู่บนข้าพเจ้า เพราะพระองค์ทรงเจิมข้าพเจ้าให้ประกาศข่าวดีแก่คนยากจน พระองค์ทรงส่งข้าพเจ้าไปประกาศอิสรภาพแก่พวกเชลย และคนตาบอดกลับมองเห็นได้ ปล่อยผู้ถูกกดขี่ให้เป็นอิสระ เพื่อประกาศปีแห่งความโปรดปรานขององค์พระผู้เป็นเจ้า”</w:t>
      </w:r>
    </w:p>
    <w:p w14:paraId="5235964E" w14:textId="77777777" w:rsidR="00F90BDC" w:rsidRDefault="00F90BDC"/>
    <w:p w14:paraId="6CD40207" w14:textId="77777777" w:rsidR="00F90BDC" w:rsidRDefault="00F90BDC">
      <w:r xmlns:w="http://schemas.openxmlformats.org/wordprocessingml/2006/main">
        <w:t xml:space="preserve">มาระโก 1:40 มีคนโรคเรื้อนคนหนึ่งมาอ้อนวอนพระองค์และคุกเข่าลงทูลพระองค์ว่า “ถ้าพระองค์ประสงค์ พระองค์จะทำให้ข้าพระองค์สะอาดได้”</w:t>
      </w:r>
    </w:p>
    <w:p w14:paraId="1C5EC2A0" w14:textId="77777777" w:rsidR="00F90BDC" w:rsidRDefault="00F90BDC"/>
    <w:p w14:paraId="7A5D462B" w14:textId="77777777" w:rsidR="00F90BDC" w:rsidRDefault="00F90BDC">
      <w:r xmlns:w="http://schemas.openxmlformats.org/wordprocessingml/2006/main">
        <w:t xml:space="preserve">คนโรคเรื้อนมาขอพระเยซูให้หายจากโรค</w:t>
      </w:r>
    </w:p>
    <w:p w14:paraId="6759DBDA" w14:textId="77777777" w:rsidR="00F90BDC" w:rsidRDefault="00F90BDC"/>
    <w:p w14:paraId="7D541A53" w14:textId="77777777" w:rsidR="00F90BDC" w:rsidRDefault="00F90BDC">
      <w:r xmlns:w="http://schemas.openxmlformats.org/wordprocessingml/2006/main">
        <w:t xml:space="preserve">1: พระเยซูทรงพร้อมเสมอที่จะช่วยเหลือผู้ที่มาหาพระองค์ด้วยศรัทธาและความอ่อนน้อมถ่อมตน</w:t>
      </w:r>
    </w:p>
    <w:p w14:paraId="1E82E415" w14:textId="77777777" w:rsidR="00F90BDC" w:rsidRDefault="00F90BDC"/>
    <w:p w14:paraId="1E74ABE8" w14:textId="77777777" w:rsidR="00F90BDC" w:rsidRDefault="00F90BDC">
      <w:r xmlns:w="http://schemas.openxmlformats.org/wordprocessingml/2006/main">
        <w:t xml:space="preserve">2: พระเยซูปรารถนาที่จะรักษาและฟื้นฟูเรา ไม่ว่าเราจะอยู่ในสภาพใดก็ตาม</w:t>
      </w:r>
    </w:p>
    <w:p w14:paraId="7CF3B88C" w14:textId="77777777" w:rsidR="00F90BDC" w:rsidRDefault="00F90BDC"/>
    <w:p w14:paraId="2CFBC7D3" w14:textId="77777777" w:rsidR="00F90BDC" w:rsidRDefault="00F90BDC">
      <w:r xmlns:w="http://schemas.openxmlformats.org/wordprocessingml/2006/main">
        <w:t xml:space="preserve">1: มัทธิว 11:28 - ทุกคนที่ทำงานหนักและมีภาระหนักจงมาหาฉันแล้วเราจะให้คุณพักผ่อน</w:t>
      </w:r>
    </w:p>
    <w:p w14:paraId="522DB1F5" w14:textId="77777777" w:rsidR="00F90BDC" w:rsidRDefault="00F90BDC"/>
    <w:p w14:paraId="3E10E8B5" w14:textId="77777777" w:rsidR="00F90BDC" w:rsidRDefault="00F90BDC">
      <w:r xmlns:w="http://schemas.openxmlformats.org/wordprocessingml/2006/main">
        <w:t xml:space="preserve">2: ยากอบ 4:6-7 - แต่พระองค์ทรงประทานพระคุณมากขึ้น เหตุฉะนั้นจึงกล่าวว่า “พระเจ้าทรงต่อต้านคนเย่อหยิ่ง แต่ประทานพระคุณแก่คนที่ถ่อมตัว” เพราะฉะนั้นจงยอมจำนนต่อพระเจ้า จงต่อต้านมาร แล้วมันจะหนีไปจากคุณ</w:t>
      </w:r>
    </w:p>
    <w:p w14:paraId="29BC4664" w14:textId="77777777" w:rsidR="00F90BDC" w:rsidRDefault="00F90BDC"/>
    <w:p w14:paraId="36E52D9D" w14:textId="77777777" w:rsidR="00F90BDC" w:rsidRDefault="00F90BDC">
      <w:r xmlns:w="http://schemas.openxmlformats.org/wordprocessingml/2006/main">
        <w:t xml:space="preserve">มาระโก 1:41 พระเยซูทรงมีพระกรุณา ทรงยื่นพระหัตถ์ถูกต้องเขา แล้วตรัสแก่เขาว่า “เราจะทำ” เจ้าจงสะอาด</w:t>
      </w:r>
    </w:p>
    <w:p w14:paraId="1113BE39" w14:textId="77777777" w:rsidR="00F90BDC" w:rsidRDefault="00F90BDC"/>
    <w:p w14:paraId="3D75508C" w14:textId="77777777" w:rsidR="00F90BDC" w:rsidRDefault="00F90BDC">
      <w:r xmlns:w="http://schemas.openxmlformats.org/wordprocessingml/2006/main">
        <w:t xml:space="preserve">พระเยซูทรงแสดงความเมตตาต่อคนโรคเรื้อนโดยการรักษาเขา</w:t>
      </w:r>
    </w:p>
    <w:p w14:paraId="589FDB68" w14:textId="77777777" w:rsidR="00F90BDC" w:rsidRDefault="00F90BDC"/>
    <w:p w14:paraId="07B108BD" w14:textId="77777777" w:rsidR="00F90BDC" w:rsidRDefault="00F90BDC">
      <w:r xmlns:w="http://schemas.openxmlformats.org/wordprocessingml/2006/main">
        <w:t xml:space="preserve">1: ความเห็นอกเห็นใจเป็นส่วนสำคัญในการติดตามพระเยซู - ลูกา 6:36-38</w:t>
      </w:r>
    </w:p>
    <w:p w14:paraId="2DA8F9FA" w14:textId="77777777" w:rsidR="00F90BDC" w:rsidRDefault="00F90BDC"/>
    <w:p w14:paraId="468AB1F4" w14:textId="77777777" w:rsidR="00F90BDC" w:rsidRDefault="00F90BDC">
      <w:r xmlns:w="http://schemas.openxmlformats.org/wordprocessingml/2006/main">
        <w:t xml:space="preserve">2: ฤทธิ์อำนาจในการรักษาของพระเยซูเป็นแบบอย่างแห่งความเมตตาของพระองค์ - ลูกา 5:17-26</w:t>
      </w:r>
    </w:p>
    <w:p w14:paraId="51D9B814" w14:textId="77777777" w:rsidR="00F90BDC" w:rsidRDefault="00F90BDC"/>
    <w:p w14:paraId="2877BA53" w14:textId="77777777" w:rsidR="00F90BDC" w:rsidRDefault="00F90BDC">
      <w:r xmlns:w="http://schemas.openxmlformats.org/wordprocessingml/2006/main">
        <w:t xml:space="preserve">1: 1 เปโตร 3:8 - ในที่สุดนี้ ท่านทุกคนมีความคิดเหมือนกัน เห็นอกเห็นใจ รักกัน มีความเห็นอกเห็นใจและถ่อมตัว</w:t>
      </w:r>
    </w:p>
    <w:p w14:paraId="1433BA94" w14:textId="77777777" w:rsidR="00F90BDC" w:rsidRDefault="00F90BDC"/>
    <w:p w14:paraId="1F896AA0" w14:textId="77777777" w:rsidR="00F90BDC" w:rsidRDefault="00F90BDC">
      <w:r xmlns:w="http://schemas.openxmlformats.org/wordprocessingml/2006/main">
        <w:t xml:space="preserve">2: ฮีบรู 4:15-16 - เพราะเราไม่มีมหาปุโรหิตที่ไม่สามารถเห็นใจในความอ่อนแอของเรา แต่เรามีผู้ที่ถูกล่อลวงในทุกวิถีทางเหมือนที่เราเป็น—ถึงกระนั้นพระองค์ก็มิได้ทำบาป ให้เราเข้าใกล้พระที่นั่งแห่งพระคุณของพระเจ้าด้วยความมั่นใจ เพื่อเราจะได้รับพระเมตตาและพบพระคุณที่จะช่วยเหลือเราในยามจำเป็น</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1:42 ทันทีที่พระองค์ตรัสแล้ว ในทันใดนั้นโรคเรื้อนก็หายจากเขา และเขาก็หายจากโรค</w:t>
      </w:r>
    </w:p>
    <w:p w14:paraId="3EB6E4A5" w14:textId="77777777" w:rsidR="00F90BDC" w:rsidRDefault="00F90BDC"/>
    <w:p w14:paraId="096E56A0" w14:textId="77777777" w:rsidR="00F90BDC" w:rsidRDefault="00F90BDC">
      <w:r xmlns:w="http://schemas.openxmlformats.org/wordprocessingml/2006/main">
        <w:t xml:space="preserve">คนโรคเรื้อนคนหนึ่งเข้ามาหาพระเยซูเพื่อรับการรักษา และพระเยซูตรัสถ้อยคำแห่งการรักษา ทำให้คนโรคเรื้อนหายจากโรคเรื้อนทันที</w:t>
      </w:r>
    </w:p>
    <w:p w14:paraId="68FDF2F1" w14:textId="77777777" w:rsidR="00F90BDC" w:rsidRDefault="00F90BDC"/>
    <w:p w14:paraId="715DF7F1" w14:textId="77777777" w:rsidR="00F90BDC" w:rsidRDefault="00F90BDC">
      <w:r xmlns:w="http://schemas.openxmlformats.org/wordprocessingml/2006/main">
        <w:t xml:space="preserve">1. พระเยซูทรงมีอำนาจที่จะรักษาเราให้หายจากความเจ็บป่วยทางร่างกายและจิตวิญญาณ</w:t>
      </w:r>
    </w:p>
    <w:p w14:paraId="3CFDC413" w14:textId="77777777" w:rsidR="00F90BDC" w:rsidRDefault="00F90BDC"/>
    <w:p w14:paraId="6E57D98D" w14:textId="77777777" w:rsidR="00F90BDC" w:rsidRDefault="00F90BDC">
      <w:r xmlns:w="http://schemas.openxmlformats.org/wordprocessingml/2006/main">
        <w:t xml:space="preserve">2. พระวจนะของพระเยซูมีพลังและสามารถเปลี่ยนแปลงชีวิตเราได้</w:t>
      </w:r>
    </w:p>
    <w:p w14:paraId="3B41EF75" w14:textId="77777777" w:rsidR="00F90BDC" w:rsidRDefault="00F90BDC"/>
    <w:p w14:paraId="6B8C3172"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C51C95D" w14:textId="77777777" w:rsidR="00F90BDC" w:rsidRDefault="00F90BDC"/>
    <w:p w14:paraId="68A6E4CD" w14:textId="77777777" w:rsidR="00F90BDC" w:rsidRDefault="00F90BDC">
      <w:r xmlns:w="http://schemas.openxmlformats.org/wordprocessingml/2006/main">
        <w:t xml:space="preserve">2. มัทธิว 8:2-3 - “ชายโรคเรื้อนคนหนึ่งมาหาเขาและคุกเข่าลงว่า 'ถ้าท่านเต็มใจ ท่านจะทำให้ข้าพเจ้าหายได้' พระเยซูทรงขุ่นเคือง เขาเอื้อมมือออกไปแตะตัวชายคนนั้น “ผมเต็มใจ” เขากล่าว 'สะอาด!'”</w:t>
      </w:r>
    </w:p>
    <w:p w14:paraId="65A47B97" w14:textId="77777777" w:rsidR="00F90BDC" w:rsidRDefault="00F90BDC"/>
    <w:p w14:paraId="72263801" w14:textId="77777777" w:rsidR="00F90BDC" w:rsidRDefault="00F90BDC">
      <w:r xmlns:w="http://schemas.openxmlformats.org/wordprocessingml/2006/main">
        <w:t xml:space="preserve">มาระโก 1:43 พระองค์ทรงกำชับเขาแล้วปล่อยเขาไปทันที</w:t>
      </w:r>
    </w:p>
    <w:p w14:paraId="3F3F6AA3" w14:textId="77777777" w:rsidR="00F90BDC" w:rsidRDefault="00F90BDC"/>
    <w:p w14:paraId="7EEAB4D2" w14:textId="77777777" w:rsidR="00F90BDC" w:rsidRDefault="00F90BDC">
      <w:r xmlns:w="http://schemas.openxmlformats.org/wordprocessingml/2006/main">
        <w:t xml:space="preserve">พระเยซูทรงบัญชาชายที่เขารักษาไม่ให้เล่าให้ใครฟังถึงการอัศจรรย์ที่เขาได้ทำ</w:t>
      </w:r>
    </w:p>
    <w:p w14:paraId="0D27D2AE" w14:textId="77777777" w:rsidR="00F90BDC" w:rsidRDefault="00F90BDC"/>
    <w:p w14:paraId="4BCA1063" w14:textId="77777777" w:rsidR="00F90BDC" w:rsidRDefault="00F90BDC">
      <w:r xmlns:w="http://schemas.openxmlformats.org/wordprocessingml/2006/main">
        <w:t xml:space="preserve">1. ฤทธิ์อำนาจของพระเยซู: พิสูจน์ปาฏิหาริย์</w:t>
      </w:r>
    </w:p>
    <w:p w14:paraId="21E38221" w14:textId="77777777" w:rsidR="00F90BDC" w:rsidRDefault="00F90BDC"/>
    <w:p w14:paraId="3003EF80" w14:textId="77777777" w:rsidR="00F90BDC" w:rsidRDefault="00F90BDC">
      <w:r xmlns:w="http://schemas.openxmlformats.org/wordprocessingml/2006/main">
        <w:t xml:space="preserve">2. ความสำคัญของการเชื่อฟัง: การปฏิบัติตามคำสั่งของพระเยซู</w:t>
      </w:r>
    </w:p>
    <w:p w14:paraId="2207CE3B" w14:textId="77777777" w:rsidR="00F90BDC" w:rsidRDefault="00F90BDC"/>
    <w:p w14:paraId="207F60E9" w14:textId="77777777" w:rsidR="00F90BDC" w:rsidRDefault="00F90BDC">
      <w:r xmlns:w="http://schemas.openxmlformats.org/wordprocessingml/2006/main">
        <w:t xml:space="preserve">1. มัทธิว 8:4 - “พระเยซูตรัสกับเขาว่า “อย่าพูดอะไรกับใครเลย แต่จงไปแสดงตัวต่อปุโรหิตและถวายของกำนัลตามที่โมเสสสั่งไว้เพื่อเป็นหลักฐานแก่พวกเขา”</w:t>
      </w:r>
    </w:p>
    <w:p w14:paraId="51B59C51" w14:textId="77777777" w:rsidR="00F90BDC" w:rsidRDefault="00F90BDC"/>
    <w:p w14:paraId="3F3AA8D1" w14:textId="77777777" w:rsidR="00F90BDC" w:rsidRDefault="00F90BDC">
      <w:r xmlns:w="http://schemas.openxmlformats.org/wordprocessingml/2006/main">
        <w:t xml:space="preserve">2. ยอห์น 14:15 - “ถ้าคุณรักฉัน คุณจะรักษาบัญญัติของเรา”</w:t>
      </w:r>
    </w:p>
    <w:p w14:paraId="486B2827" w14:textId="77777777" w:rsidR="00F90BDC" w:rsidRDefault="00F90BDC"/>
    <w:p w14:paraId="51F02BEB" w14:textId="77777777" w:rsidR="00F90BDC" w:rsidRDefault="00F90BDC">
      <w:r xmlns:w="http://schemas.openxmlformats.org/wordprocessingml/2006/main">
        <w:t xml:space="preserve">มาระโก 1:44 และพูดกับเขาว่า “อย่าไปพูดอะไรกับใครเลย แต่จงไปแสดงตัวต่อปุโรหิต และถวายสิ่งเหล่านั้นตามที่โมเสสสั่งไว้เพื่อเป็นพยานแก่เขา เพื่อการชำระตัวให้หาย”</w:t>
      </w:r>
    </w:p>
    <w:p w14:paraId="05D1C8B7" w14:textId="77777777" w:rsidR="00F90BDC" w:rsidRDefault="00F90BDC"/>
    <w:p w14:paraId="5C0DCF00" w14:textId="77777777" w:rsidR="00F90BDC" w:rsidRDefault="00F90BDC">
      <w:r xmlns:w="http://schemas.openxmlformats.org/wordprocessingml/2006/main">
        <w:t xml:space="preserve">ข้อความนี้เป็นเรื่องเกี่ยวกับพระเยซูทรงสั่งชายคนหนึ่งให้รักษาความลับของเขา และไปหาปุโรหิตเพื่อถวายสิ่งของที่โมเสสสั่งไว้เป็นพยาน</w:t>
      </w:r>
    </w:p>
    <w:p w14:paraId="18CB0786" w14:textId="77777777" w:rsidR="00F90BDC" w:rsidRDefault="00F90BDC"/>
    <w:p w14:paraId="3FEC4EF6" w14:textId="77777777" w:rsidR="00F90BDC" w:rsidRDefault="00F90BDC">
      <w:r xmlns:w="http://schemas.openxmlformats.org/wordprocessingml/2006/main">
        <w:t xml:space="preserve">1: การรักษาและการจัดเตรียมของพระเจ้า</w:t>
      </w:r>
    </w:p>
    <w:p w14:paraId="679DFE71" w14:textId="77777777" w:rsidR="00F90BDC" w:rsidRDefault="00F90BDC"/>
    <w:p w14:paraId="33373567" w14:textId="77777777" w:rsidR="00F90BDC" w:rsidRDefault="00F90BDC">
      <w:r xmlns:w="http://schemas.openxmlformats.org/wordprocessingml/2006/main">
        <w:t xml:space="preserve">2: พลังแห่งประจักษ์พยาน</w:t>
      </w:r>
    </w:p>
    <w:p w14:paraId="68089006" w14:textId="77777777" w:rsidR="00F90BDC" w:rsidRDefault="00F90BDC"/>
    <w:p w14:paraId="2B8A2DB1" w14:textId="77777777" w:rsidR="00F90BDC" w:rsidRDefault="00F90BDC">
      <w:r xmlns:w="http://schemas.openxmlformats.org/wordprocessingml/2006/main">
        <w:t xml:space="preserve">1: อพยพ 12:3-5 “จงกล่าวแก่ชุมนุมชนอิสราเอลทั้งหมดว่า ในวันที่สิบของเดือนนี้ พวกเขาจะต้องนำลูกแกะตัวหนึ่งตามเรือนบรรพบุรุษมาหาพวกเขา เป็นลูกแกะสำหรับเรือนหนึ่ง : และถ้าครัวเรือนมีน้อยเกินไปสำหรับลูกแกะ ก็ให้เขาและเพื่อนบ้านที่อยู่ถัดจากบ้านของเขาไปรับตามจำนวนดวงวิญญาณ ทุกคนจงนับลูกแกะตามปริมาณการกินของเขา ลูกแกะของเจ้าจะต้องไม่มี ตัวผู้อายุขวบหนึ่งมีตำหนิ เจ้าจงเอามันออกมาจากแกะหรือแพะ”</w:t>
      </w:r>
    </w:p>
    <w:p w14:paraId="6F07AE46" w14:textId="77777777" w:rsidR="00F90BDC" w:rsidRDefault="00F90BDC"/>
    <w:p w14:paraId="14B59E81" w14:textId="77777777" w:rsidR="00F90BDC" w:rsidRDefault="00F90BDC">
      <w:r xmlns:w="http://schemas.openxmlformats.org/wordprocessingml/2006/main">
        <w:t xml:space="preserve">2: ยอห์น 8:32 “แล้วท่านจะรู้ความจริง และความจริงจะทำให้ท่านเป็นอิสระ”</w:t>
      </w:r>
    </w:p>
    <w:p w14:paraId="168E8412" w14:textId="77777777" w:rsidR="00F90BDC" w:rsidRDefault="00F90BDC"/>
    <w:p w14:paraId="746D6BC5" w14:textId="77777777" w:rsidR="00F90BDC" w:rsidRDefault="00F90BDC">
      <w:r xmlns:w="http://schemas.openxmlformats.org/wordprocessingml/2006/main">
        <w:t xml:space="preserve">มาระโก 1:45 แต่พระองค์ก็ออกไปและเริ่มประกาศเรื่องนี้เป็นอันมาก และแพร่สะพัดไปทั่วถึงขนาดที่พระเยซูทรงเข้าไปในเมืองอย่างเปิดเผยไม่ได้อีกต่อไป แต่ทรงประทับอยู่ข้างนอกในถิ่นทุรกันดาร แล้วพวกเขาก็มาหาพระองค์ทุกแห่ง .</w:t>
      </w:r>
    </w:p>
    <w:p w14:paraId="24CC5E7A" w14:textId="77777777" w:rsidR="00F90BDC" w:rsidRDefault="00F90BDC"/>
    <w:p w14:paraId="4F51362D" w14:textId="77777777" w:rsidR="00F90BDC" w:rsidRDefault="00F90BDC">
      <w:r xmlns:w="http://schemas.openxmlformats.org/wordprocessingml/2006/main">
        <w:t xml:space="preserve">ชื่อเสียงของพระเยซูแพร่กระจายอย่างรวดเร็วและผู้คนจากทั่วทุกมุมมาหาพระองค์ แต่พระองค์ก็ไม่สามารถเข้าไปในเมืองอย่างเปิดเผยได้อีกต่อไป</w:t>
      </w:r>
    </w:p>
    <w:p w14:paraId="79983D9A" w14:textId="77777777" w:rsidR="00F90BDC" w:rsidRDefault="00F90BDC"/>
    <w:p w14:paraId="6080344E" w14:textId="77777777" w:rsidR="00F90BDC" w:rsidRDefault="00F90BDC">
      <w:r xmlns:w="http://schemas.openxmlformats.org/wordprocessingml/2006/main">
        <w:t xml:space="preserve">1. ติดตามพระคริสต์แม้ในเวลาที่ไม่เป็นที่นิยมหรือสะดวกก็ตาม</w:t>
      </w:r>
    </w:p>
    <w:p w14:paraId="31637BD0" w14:textId="77777777" w:rsidR="00F90BDC" w:rsidRDefault="00F90BDC"/>
    <w:p w14:paraId="5091AE7B" w14:textId="77777777" w:rsidR="00F90BDC" w:rsidRDefault="00F90BDC">
      <w:r xmlns:w="http://schemas.openxmlformats.org/wordprocessingml/2006/main">
        <w:t xml:space="preserve">2. รู้ว่าเมื่อใดควรถอยกลับและยอมให้พระเจ้าทำงานในวิธีของพระองค์เอง</w:t>
      </w:r>
    </w:p>
    <w:p w14:paraId="7FDF8F4E" w14:textId="77777777" w:rsidR="00F90BDC" w:rsidRDefault="00F90BDC"/>
    <w:p w14:paraId="3E898F62"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3E4E79BE" w14:textId="77777777" w:rsidR="00F90BDC" w:rsidRDefault="00F90BDC"/>
    <w:p w14:paraId="63A15160"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3EBBCA88" w14:textId="77777777" w:rsidR="00F90BDC" w:rsidRDefault="00F90BDC"/>
    <w:p w14:paraId="3E776B52" w14:textId="77777777" w:rsidR="00F90BDC" w:rsidRDefault="00F90BDC">
      <w:r xmlns:w="http://schemas.openxmlformats.org/wordprocessingml/2006/main">
        <w:t xml:space="preserve">มาระโก 2 เล่าเรื่องราวพันธกิจของพระเยซูต่อไป รวมถึงปาฏิหาริย์ในการรักษาและคำสอนของพระองค์ รวมถึงการต่อต้านที่เพิ่มขึ้นจากผู้นำศาสนา</w:t>
      </w:r>
    </w:p>
    <w:p w14:paraId="065D01F5" w14:textId="77777777" w:rsidR="00F90BDC" w:rsidRDefault="00F90BDC"/>
    <w:p w14:paraId="3920CD53" w14:textId="77777777" w:rsidR="00F90BDC" w:rsidRDefault="00F90BDC">
      <w:r xmlns:w="http://schemas.openxmlformats.org/wordprocessingml/2006/main">
        <w:t xml:space="preserve">ย่อหน้าที่ 1: บทนี้เริ่มต้นด้วยพระเยซูทรงรักษาชายที่เป็นอัมพาตในเมืองคาเปอรนาอุม เมื่อชายสี่คนหย่อนคนง่อยลงหลังคาเนื่องจากฝูงชน พระเยซูทรงให้อภัยบาปของเขาเป็นอันดับแรก ทำให้พวกธรรมาจารย์บางคนคิดว่าพระองค์กำลังดูหมิ่นเพราะมีเพียงพระเจ้าเท่านั้นที่สามารถอภัยบาปได้ เพื่อแสดงสิทธิอำนาจของพระองค์บนโลกในการให้อภัยบาป พระเยซูทรงรักษาชายที่ยกที่นอนแล้วเดินออกไปต่อหน้าคนบาปทั้งหมด (มาระโก 2:1-12)</w:t>
      </w:r>
    </w:p>
    <w:p w14:paraId="3A71C145" w14:textId="77777777" w:rsidR="00F90BDC" w:rsidRDefault="00F90BDC"/>
    <w:p w14:paraId="39103EEC" w14:textId="77777777" w:rsidR="00F90BDC" w:rsidRDefault="00F90BDC">
      <w:r xmlns:w="http://schemas.openxmlformats.org/wordprocessingml/2006/main">
        <w:t xml:space="preserve">ย่อหน้าที่ 2: จากนั้น พระเยซูทรงเรียกเลวี (มัทธิว) คนเก็บภาษีให้ติดตามพระองค์ ซึ่งเขาทำตามทันที ต่อมาที่บ้านของเลวีระหว่างรับประทานอาหารร่วมกับคนเก็บภาษีและคนบาปหลายคน พวกฟาริสีตั้งคำถามว่าทำไมพระองค์จึงร่วมรับประทานอาหารกับคนเช่นนั้น พระเยซูทรงตอบว่ามันไม่ดีต่อสุขภาพที่ต้องการหมอ แต่คนป่วยไม่ได้เรียกว่าเป็นคนชอบธรรม แต่เป็นคนบาป (มาระโก 2:13-17) ต่อมาพวกฟาริสีสาวกของยอห์นอดอาหาร ผู้คนถามว่าทำไมพวกฟาริสีอดอาหารของยอห์นแต่สาวกของพระองค์ไม่อดอาหาร เขาอธิบายโดยใช้อุปมาอุปไมย เหล้าองุ่นใหม่ หนังเก่า แขกงานแต่งงานเจ้าบ่าว บ่งบอกว่าการสถิตย์ของพระองค์นำเข้าสู่ยุคใหม่ ซึ่งทำให้การปฏิบัติเก่าๆ เช่น การอดอาหารไม่เหมาะสมกับเวลา (มาระโก 2:18-22)</w:t>
      </w:r>
    </w:p>
    <w:p w14:paraId="3F4AA8D2" w14:textId="77777777" w:rsidR="00F90BDC" w:rsidRDefault="00F90BDC"/>
    <w:p w14:paraId="2E3B45E6" w14:textId="77777777" w:rsidR="00F90BDC" w:rsidRDefault="00F90BDC">
      <w:r xmlns:w="http://schemas.openxmlformats.org/wordprocessingml/2006/main">
        <w:t xml:space="preserve">ย่อหน้าที่ 3: บทนี้สรุปด้วยข้อโต้แย้งสองข้อในวันสะบาโต ประการแรก ขณะเดินผ่านทุ่งนาในวันสะบาโต สาวกของพระองค์เริ่มเด็ดเมล็ดกินซึ่งพวกฟาริสีเห็นว่าเป็นสิ่งผิดกฎหมายใน </w:t>
      </w:r>
      <w:r xmlns:w="http://schemas.openxmlformats.org/wordprocessingml/2006/main">
        <w:lastRenderedPageBreak xmlns:w="http://schemas.openxmlformats.org/wordprocessingml/2006/main"/>
      </w:r>
      <w:r xmlns:w="http://schemas.openxmlformats.org/wordprocessingml/2006/main">
        <w:t xml:space="preserve">วันสะบาโต ในการตอบสนอง พระเยซูทรงยกตัวอย่างที่ดาวิดรับประทานขนมปังถวายเมื่อเขาหิว โดยโต้เถียงว่า "วันสะบาโตมีไว้เพื่อมนุษย์ ไม่ใช่มนุษย์มีไว้สำหรับวันสะบาโต" ซึ่งบ่งบอกถึงความยืดหยุ่นเหนือการเคร่งครัดในกฎ (มาระโก 2:23-28) ตัวอย่างที่สองที่ธรรมศาลา มีชายคนหนึ่งที่มือลีบและพระองค์ทรงรักษาในวันสะบาโตแม้จะเฝ้าดูพวกฟาริสีมองหาเหตุผลกล่าวหาพระองค์ก็ตาม สิ่งนี้ทำให้พวกฟาริสีออกไปวางแผนทันทีกับพวกเฮโรดว่าพวกเขาจะฆ่าพระองค์ได้อย่างไร แสดงให้เห็นความตึงเครียดที่ทวีความรุนแรงขึ้นระหว่างเจ้าหน้าที่ศาสนาของพระเยซู</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มาระโก 2:1 ต่อมาหลายวันต่อมาพระองค์ก็เสด็จเข้าไปในเมืองคาเปอรนาอุมอีก และมีเสียงดังว่าเขาอยู่ในบ้าน</w:t>
      </w:r>
    </w:p>
    <w:p w14:paraId="2F090503" w14:textId="77777777" w:rsidR="00F90BDC" w:rsidRDefault="00F90BDC"/>
    <w:p w14:paraId="081210E5" w14:textId="77777777" w:rsidR="00F90BDC" w:rsidRDefault="00F90BDC">
      <w:r xmlns:w="http://schemas.openxmlformats.org/wordprocessingml/2006/main">
        <w:t xml:space="preserve">ผ่านไประยะหนึ่งพระเยซูเสด็จเข้าไปในเมืองคาเปอรนาอุม และได้ข่าวว่าพระองค์อยู่ในบ้าน</w:t>
      </w:r>
    </w:p>
    <w:p w14:paraId="381EDBA3" w14:textId="77777777" w:rsidR="00F90BDC" w:rsidRDefault="00F90BDC"/>
    <w:p w14:paraId="12DCC9C5" w14:textId="77777777" w:rsidR="00F90BDC" w:rsidRDefault="00F90BDC">
      <w:r xmlns:w="http://schemas.openxmlformats.org/wordprocessingml/2006/main">
        <w:t xml:space="preserve">1. ฤทธิ์อำนาจแห่งการสถิตอยู่ของพระเยซู: วิธีที่พระเยซูทรงนำความหวังและการเยียวยา</w:t>
      </w:r>
    </w:p>
    <w:p w14:paraId="3B353DF8" w14:textId="77777777" w:rsidR="00F90BDC" w:rsidRDefault="00F90BDC"/>
    <w:p w14:paraId="04971DCD" w14:textId="77777777" w:rsidR="00F90BDC" w:rsidRDefault="00F90BDC">
      <w:r xmlns:w="http://schemas.openxmlformats.org/wordprocessingml/2006/main">
        <w:t xml:space="preserve">2. ความขัดแย้งของพระเยซู: พระองค์สามารถอยู่ได้ทุกที่ในคราวเดียวได้อย่างไร</w:t>
      </w:r>
    </w:p>
    <w:p w14:paraId="345EF89F" w14:textId="77777777" w:rsidR="00F90BDC" w:rsidRDefault="00F90BDC"/>
    <w:p w14:paraId="3A74B99D" w14:textId="77777777" w:rsidR="00F90BDC" w:rsidRDefault="00F90BDC">
      <w:r xmlns:w="http://schemas.openxmlformats.org/wordprocessingml/2006/main">
        <w:t xml:space="preserve">1. สดุดี 107:20 - พระองค์ทรงใช้พระวจนะของพระองค์และรักษาพวกเขาให้หาย พระองค์ทรงช่วยพวกเขาให้พ้นจากหลุมศพ</w:t>
      </w:r>
    </w:p>
    <w:p w14:paraId="2B018B50" w14:textId="77777777" w:rsidR="00F90BDC" w:rsidRDefault="00F90BDC"/>
    <w:p w14:paraId="754A3647" w14:textId="77777777" w:rsidR="00F90BDC" w:rsidRDefault="00F90BDC">
      <w:r xmlns:w="http://schemas.openxmlformats.org/wordprocessingml/2006/main">
        <w:t xml:space="preserve">2. มัทธิว 18:20 - เพราะที่ไหนมีสองสามคนมาชุมนุมกันในนามของฉัน ฉันก็อยู่ในหมู่พวกเขา</w:t>
      </w:r>
    </w:p>
    <w:p w14:paraId="3B11472A" w14:textId="77777777" w:rsidR="00F90BDC" w:rsidRDefault="00F90BDC"/>
    <w:p w14:paraId="20E3FC63" w14:textId="77777777" w:rsidR="00F90BDC" w:rsidRDefault="00F90BDC">
      <w:r xmlns:w="http://schemas.openxmlformats.org/wordprocessingml/2006/main">
        <w:t xml:space="preserve">มาระโก 2:2 ทันใดนั้นคนเป็นอันมากก็มาชุมนุมกันจนไม่มีที่จะต้อนรับพวกเขา ไม่เลยแม้แต่ที่ประตู และพระองค์ก็ทรงเทศนาพระวจนะแก่พวกเขา</w:t>
      </w:r>
    </w:p>
    <w:p w14:paraId="65562B8B" w14:textId="77777777" w:rsidR="00F90BDC" w:rsidRDefault="00F90BDC"/>
    <w:p w14:paraId="35D15B93" w14:textId="77777777" w:rsidR="00F90BDC" w:rsidRDefault="00F90BDC">
      <w:r xmlns:w="http://schemas.openxmlformats.org/wordprocessingml/2006/main">
        <w:t xml:space="preserve">หลายคนมารวมตัวกันเพื่อฟังพระเยซูทรงเทศนาพระวจนะ</w:t>
      </w:r>
    </w:p>
    <w:p w14:paraId="3BB2D558" w14:textId="77777777" w:rsidR="00F90BDC" w:rsidRDefault="00F90BDC"/>
    <w:p w14:paraId="56AF5A9F" w14:textId="77777777" w:rsidR="00F90BDC" w:rsidRDefault="00F90BDC">
      <w:r xmlns:w="http://schemas.openxmlformats.org/wordprocessingml/2006/main">
        <w:t xml:space="preserve">1. พลังแห่งการเทศนา - วิธีที่พระเยซูทรงสามารถดึงดูดฝูงชนและเทศนาพระวจนะได้</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สร้างที่ว่างให้กับพระเจ้า - เราจะสร้างที่ว่างในชีวิตให้กับพระวจนะของพระเจ้าได้อย่างไร</w:t>
      </w:r>
    </w:p>
    <w:p w14:paraId="07455DD9" w14:textId="77777777" w:rsidR="00F90BDC" w:rsidRDefault="00F90BDC"/>
    <w:p w14:paraId="0B2E12FF" w14:textId="77777777" w:rsidR="00F90BDC" w:rsidRDefault="00F90BDC">
      <w:r xmlns:w="http://schemas.openxmlformats.org/wordprocessingml/2006/main">
        <w:t xml:space="preserve">1. กิจการ 2:42 - และพวกเขาอุทิศตนให้กับคำสอนและการสามัคคีธรรมของอัครทูต การกินขนมปังและการอธิษฐาน</w:t>
      </w:r>
    </w:p>
    <w:p w14:paraId="019B66DB" w14:textId="77777777" w:rsidR="00F90BDC" w:rsidRDefault="00F90BDC"/>
    <w:p w14:paraId="41C58519" w14:textId="77777777" w:rsidR="00F90BDC" w:rsidRDefault="00F90BDC">
      <w:r xmlns:w="http://schemas.openxmlformats.org/wordprocessingml/2006/main">
        <w:t xml:space="preserve">2. โคโลสี 3:16 - ให้พระวจนะของพระคริสต์สถิตอยู่ในคุณอย่างบริบูรณ์ สอนและตักเตือนกันด้วยปัญญาทั้งสิ้น ร้องเพลงสดุดี เพลงสรรเสริญ และเพลงฝ่ายจิตวิญญาณ ด้วยความขอบพระคุณในใจต่อพระเจ้า</w:t>
      </w:r>
    </w:p>
    <w:p w14:paraId="518FE9FF" w14:textId="77777777" w:rsidR="00F90BDC" w:rsidRDefault="00F90BDC"/>
    <w:p w14:paraId="1910BFBE" w14:textId="77777777" w:rsidR="00F90BDC" w:rsidRDefault="00F90BDC">
      <w:r xmlns:w="http://schemas.openxmlformats.org/wordprocessingml/2006/main">
        <w:t xml:space="preserve">มาระโก 2:3 เขาก็เข้ามาหาพระองค์ พาคนหนึ่งป่วยเป็นอัมพาต ซึ่งเกิดจากสี่คน</w:t>
      </w:r>
    </w:p>
    <w:p w14:paraId="3298A947" w14:textId="77777777" w:rsidR="00F90BDC" w:rsidRDefault="00F90BDC"/>
    <w:p w14:paraId="25A2C6B0" w14:textId="77777777" w:rsidR="00F90BDC" w:rsidRDefault="00F90BDC">
      <w:r xmlns:w="http://schemas.openxmlformats.org/wordprocessingml/2006/main">
        <w:t xml:space="preserve">ชายทั้งสี่คนพาชายที่เป็นอัมพาตมาหาพระเยซูเพื่อรักษา</w:t>
      </w:r>
    </w:p>
    <w:p w14:paraId="70AD02C2" w14:textId="77777777" w:rsidR="00F90BDC" w:rsidRDefault="00F90BDC"/>
    <w:p w14:paraId="384FCEDA" w14:textId="77777777" w:rsidR="00F90BDC" w:rsidRDefault="00F90BDC">
      <w:r xmlns:w="http://schemas.openxmlformats.org/wordprocessingml/2006/main">
        <w:t xml:space="preserve">1: พระเยซูทรงมีอำนาจที่จะรักษาและฟื้นฟูเรา</w:t>
      </w:r>
    </w:p>
    <w:p w14:paraId="68BF5D21" w14:textId="77777777" w:rsidR="00F90BDC" w:rsidRDefault="00F90BDC"/>
    <w:p w14:paraId="1064B653" w14:textId="77777777" w:rsidR="00F90BDC" w:rsidRDefault="00F90BDC">
      <w:r xmlns:w="http://schemas.openxmlformats.org/wordprocessingml/2006/main">
        <w:t xml:space="preserve">2: เราสามารถนำความท้าทายที่ยิ่งใหญ่ที่สุดมาสู่พระเยซู และวางใจในฤทธานุภาพของพระองค์ที่จะช่วยเราได้</w:t>
      </w:r>
    </w:p>
    <w:p w14:paraId="02B340E2" w14:textId="77777777" w:rsidR="00F90BDC" w:rsidRDefault="00F90BDC"/>
    <w:p w14:paraId="31CCD074" w14:textId="77777777" w:rsidR="00F90BDC" w:rsidRDefault="00F90BDC">
      <w:r xmlns:w="http://schemas.openxmlformats.org/wordprocessingml/2006/main">
        <w:t xml:space="preserve">1: อิสยาห์ 40:31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1965CE62" w14:textId="77777777" w:rsidR="00F90BDC" w:rsidRDefault="00F90BDC"/>
    <w:p w14:paraId="71AB40B8" w14:textId="77777777" w:rsidR="00F90BDC" w:rsidRDefault="00F90BDC">
      <w:r xmlns:w="http://schemas.openxmlformats.org/wordprocessingml/2006/main">
        <w:t xml:space="preserve">2: ยากอบ 5:16 “จงสารภาพความผิดต่อกัน และอธิษฐานเผื่อกัน เพื่อท่านจะได้รับการรักษาให้หาย การอธิษฐานด้วยใจแรงกล้าของผู้ชอบธรรมนั้นเกิดผลมาก”</w:t>
      </w:r>
    </w:p>
    <w:p w14:paraId="51DEB8BF" w14:textId="77777777" w:rsidR="00F90BDC" w:rsidRDefault="00F90BDC"/>
    <w:p w14:paraId="6862526C" w14:textId="77777777" w:rsidR="00F90BDC" w:rsidRDefault="00F90BDC">
      <w:r xmlns:w="http://schemas.openxmlformats.org/wordprocessingml/2006/main">
        <w:t xml:space="preserve">มาระโก 2:4 เมื่อเข้าใกล้พระองค์เพื่อขอข่าวไม่ได้ เขาก็เปิดหลังคาตรงบริเวณที่พระองค์ประทับอยู่ และพังหลังคาลงแล้วจึงหย่อนที่นอนที่คนง่อยนอนอยู่ลงมา</w:t>
      </w:r>
    </w:p>
    <w:p w14:paraId="1F00EDAD" w14:textId="77777777" w:rsidR="00F90BDC" w:rsidRDefault="00F90BDC"/>
    <w:p w14:paraId="01AAC3AB" w14:textId="77777777" w:rsidR="00F90BDC" w:rsidRDefault="00F90BDC">
      <w:r xmlns:w="http://schemas.openxmlformats.org/wordprocessingml/2006/main">
        <w:t xml:space="preserve">พระเยซูทรงรักษาชายที่เป็นอัมพาตแม้ว่าฝูงชนจะขัดขวางไม่ให้พระองค์เข้าถึงเขาก็ตาม</w:t>
      </w:r>
    </w:p>
    <w:p w14:paraId="0F2124FB" w14:textId="77777777" w:rsidR="00F90BDC" w:rsidRDefault="00F90BDC"/>
    <w:p w14:paraId="05946AF6" w14:textId="77777777" w:rsidR="00F90BDC" w:rsidRDefault="00F90BDC">
      <w:r xmlns:w="http://schemas.openxmlformats.org/wordprocessingml/2006/main">
        <w:t xml:space="preserve">1. พลังแห่งศรัทธา: วิธีที่พระเยซูทรงเอาชนะอุปสรรคในการรักษา</w:t>
      </w:r>
    </w:p>
    <w:p w14:paraId="29D80535" w14:textId="77777777" w:rsidR="00F90BDC" w:rsidRDefault="00F90BDC"/>
    <w:p w14:paraId="5F4C91AD" w14:textId="77777777" w:rsidR="00F90BDC" w:rsidRDefault="00F90BDC">
      <w:r xmlns:w="http://schemas.openxmlformats.org/wordprocessingml/2006/main">
        <w:t xml:space="preserve">2. ความเมตตาของพระเยซู: พบปะผู้คนในที่ที่พวกเขาอยู่</w:t>
      </w:r>
    </w:p>
    <w:p w14:paraId="177D885F" w14:textId="77777777" w:rsidR="00F90BDC" w:rsidRDefault="00F90BDC"/>
    <w:p w14:paraId="45E554EA" w14:textId="77777777" w:rsidR="00F90BDC" w:rsidRDefault="00F90BDC">
      <w:r xmlns:w="http://schemas.openxmlformats.org/wordprocessingml/2006/main">
        <w:t xml:space="preserve">1. มัทธิว 17:20 - และพระเยซูตรัสแก่พวกเขาว่า "เพราะเหตุที่ท่านไม่เชื่อ เพราะเราบอกความจริงแก่ท่านว่า หากท่านมีศรัทธาเท่าเมล็ดมัสตาร์ดเมล็ดหนึ่ง ท่านจะสั่งภูเขานี้ว่า จงไปโน่นนี่ไปเถิด และมันจะกำจัด; และไม่มีอะไรที่เป็นไปไม่ได้สำหรับเจ้า</w:t>
      </w:r>
    </w:p>
    <w:p w14:paraId="09F77BE3" w14:textId="77777777" w:rsidR="00F90BDC" w:rsidRDefault="00F90BDC"/>
    <w:p w14:paraId="76587600" w14:textId="77777777" w:rsidR="00F90BDC" w:rsidRDefault="00F90BDC">
      <w:r xmlns:w="http://schemas.openxmlformats.org/wordprocessingml/2006/main">
        <w:t xml:space="preserve">2. ลูกา 5:17-26 - วันหนึ่งขณะที่พระองค์กำลังทรงสั่งสอนอยู่นั้น มีพวกฟาริสีและพวกหมอธรรมนั่งอยู่ด้วย ซึ่งมาจากทุกเมืองในแคว้นกาลิลี และแคว้นยูเดีย และ กรุงเยรูซาเล็ม: และฤทธิ์เดชขององค์พระผู้เป็นเจ้าก็ปรากฏอยู่เพื่อรักษาพวกเขา</w:t>
      </w:r>
    </w:p>
    <w:p w14:paraId="3AB3C33B" w14:textId="77777777" w:rsidR="00F90BDC" w:rsidRDefault="00F90BDC"/>
    <w:p w14:paraId="1D557132" w14:textId="77777777" w:rsidR="00F90BDC" w:rsidRDefault="00F90BDC">
      <w:r xmlns:w="http://schemas.openxmlformats.org/wordprocessingml/2006/main">
        <w:t xml:space="preserve">มาระโก 2:5 เมื่อพระเยซูทอดพระเนตรเห็นความเชื่อของพวกเขา พระองค์จึงตรัสแก่คนง่อยว่า “ลูกเอ๋ย บาปของเจ้าได้รับการอภัยแล้ว”</w:t>
      </w:r>
    </w:p>
    <w:p w14:paraId="71E45EEE" w14:textId="77777777" w:rsidR="00F90BDC" w:rsidRDefault="00F90BDC"/>
    <w:p w14:paraId="611AD382" w14:textId="77777777" w:rsidR="00F90BDC" w:rsidRDefault="00F90BDC">
      <w:r xmlns:w="http://schemas.openxmlformats.org/wordprocessingml/2006/main">
        <w:t xml:space="preserve">พระเยซูทรงเห็นศรัทธาของคนอัมพาตที่อยู่รอบๆ และตรัสว่าบาปของเขาได้รับการอภัยแล้ว</w:t>
      </w:r>
    </w:p>
    <w:p w14:paraId="5D311697" w14:textId="77777777" w:rsidR="00F90BDC" w:rsidRDefault="00F90BDC"/>
    <w:p w14:paraId="3F3C7C11" w14:textId="77777777" w:rsidR="00F90BDC" w:rsidRDefault="00F90BDC">
      <w:r xmlns:w="http://schemas.openxmlformats.org/wordprocessingml/2006/main">
        <w:t xml:space="preserve">1. พลังแห่งศรัทธาในการเอาชนะความทุกข์ยาก</w:t>
      </w:r>
    </w:p>
    <w:p w14:paraId="0E707085" w14:textId="77777777" w:rsidR="00F90BDC" w:rsidRDefault="00F90BDC"/>
    <w:p w14:paraId="0A9957B7" w14:textId="77777777" w:rsidR="00F90BDC" w:rsidRDefault="00F90BDC">
      <w:r xmlns:w="http://schemas.openxmlformats.org/wordprocessingml/2006/main">
        <w:t xml:space="preserve">2. พระคุณของพระเจ้าในการอภัยบาปของเรา</w:t>
      </w:r>
    </w:p>
    <w:p w14:paraId="37C6C034" w14:textId="77777777" w:rsidR="00F90BDC" w:rsidRDefault="00F90BDC"/>
    <w:p w14:paraId="5EC8519F"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5F02C95" w14:textId="77777777" w:rsidR="00F90BDC" w:rsidRDefault="00F90BDC"/>
    <w:p w14:paraId="29EB3895" w14:textId="77777777" w:rsidR="00F90BDC" w:rsidRDefault="00F90BDC">
      <w:r xmlns:w="http://schemas.openxmlformats.org/wordprocessingml/2006/main">
        <w:t xml:space="preserve">2. โรม 5:8 - แต่พระเจ้าทรงสำแดงความรักต่อเราในขณะที่เรายังเป็นคนบาปอยู่ พระคริสต์ทรงสิ้นพระชนม์เพื่อเรา</w:t>
      </w:r>
    </w:p>
    <w:p w14:paraId="3FE6678C" w14:textId="77777777" w:rsidR="00F90BDC" w:rsidRDefault="00F90BDC"/>
    <w:p w14:paraId="051F4147" w14:textId="77777777" w:rsidR="00F90BDC" w:rsidRDefault="00F90BDC">
      <w:r xmlns:w="http://schemas.openxmlformats.org/wordprocessingml/2006/main">
        <w:t xml:space="preserve">มาระโก 2:6 แต่มีพวกธรรมาจารย์บางคนนั่งอยู่ที่นั่นและคิดในใจว่า</w:t>
      </w:r>
    </w:p>
    <w:p w14:paraId="1B17E4FC" w14:textId="77777777" w:rsidR="00F90BDC" w:rsidRDefault="00F90BDC"/>
    <w:p w14:paraId="7EB8671E" w14:textId="77777777" w:rsidR="00F90BDC" w:rsidRDefault="00F90BDC">
      <w:r xmlns:w="http://schemas.openxmlformats.org/wordprocessingml/2006/main">
        <w:t xml:space="preserve">พระเยซูทรงรักษาชายที่เป็นอัมพาตต่อหน้าพวกอาลักษณ์</w:t>
      </w:r>
    </w:p>
    <w:p w14:paraId="0358E65C" w14:textId="77777777" w:rsidR="00F90BDC" w:rsidRDefault="00F90BDC"/>
    <w:p w14:paraId="0489FFAA" w14:textId="77777777" w:rsidR="00F90BDC" w:rsidRDefault="00F90BDC">
      <w:r xmlns:w="http://schemas.openxmlformats.org/wordprocessingml/2006/main">
        <w:t xml:space="preserve">1. ฤทธิ์อำนาจของพระเยซูในการรักษาและฟื้นฟู</w:t>
      </w:r>
    </w:p>
    <w:p w14:paraId="3D21BEA0" w14:textId="77777777" w:rsidR="00F90BDC" w:rsidRDefault="00F90BDC"/>
    <w:p w14:paraId="529ADDDC" w14:textId="77777777" w:rsidR="00F90BDC" w:rsidRDefault="00F90BDC">
      <w:r xmlns:w="http://schemas.openxmlformats.org/wordprocessingml/2006/main">
        <w:t xml:space="preserve">2. ความสำคัญของศรัทธาในสถานการณ์ที่ยากลำบาก</w:t>
      </w:r>
    </w:p>
    <w:p w14:paraId="1A3E23AE" w14:textId="77777777" w:rsidR="00F90BDC" w:rsidRDefault="00F90BDC"/>
    <w:p w14:paraId="5CEB8D1F" w14:textId="77777777" w:rsidR="00F90BDC" w:rsidRDefault="00F90BDC">
      <w:r xmlns:w="http://schemas.openxmlformats.org/wordprocessingml/2006/main">
        <w:t xml:space="preserve">1. มัทธิว 9:1-8 - พระเยซูทรงรักษาชายที่เป็นอัมพาต</w:t>
      </w:r>
    </w:p>
    <w:p w14:paraId="5391BFF8" w14:textId="77777777" w:rsidR="00F90BDC" w:rsidRDefault="00F90BDC"/>
    <w:p w14:paraId="197E618A"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2070B9CF" w14:textId="77777777" w:rsidR="00F90BDC" w:rsidRDefault="00F90BDC"/>
    <w:p w14:paraId="1F950967" w14:textId="77777777" w:rsidR="00F90BDC" w:rsidRDefault="00F90BDC">
      <w:r xmlns:w="http://schemas.openxmlformats.org/wordprocessingml/2006/main">
        <w:t xml:space="preserve">มาระโก 2:7 เหตุใดชายผู้นี้จึงพูดหมิ่นประมาทเช่นนี้? ใครสามารถอภัยบาปได้นอกจากพระเจ้าเท่านั้น?</w:t>
      </w:r>
    </w:p>
    <w:p w14:paraId="339667AC" w14:textId="77777777" w:rsidR="00F90BDC" w:rsidRDefault="00F90BDC"/>
    <w:p w14:paraId="2C13EE41" w14:textId="77777777" w:rsidR="00F90BDC" w:rsidRDefault="00F90BDC">
      <w:r xmlns:w="http://schemas.openxmlformats.org/wordprocessingml/2006/main">
        <w:t xml:space="preserve">พระเยซูทรงสำแดงฤทธานุภาพอันศักดิ์สิทธิ์ของพระองค์โดยการอภัยบาปของคนเป็นอัมพาต</w:t>
      </w:r>
    </w:p>
    <w:p w14:paraId="13A7F301" w14:textId="77777777" w:rsidR="00F90BDC" w:rsidRDefault="00F90BDC"/>
    <w:p w14:paraId="2D223A77" w14:textId="77777777" w:rsidR="00F90BDC" w:rsidRDefault="00F90BDC">
      <w:r xmlns:w="http://schemas.openxmlformats.org/wordprocessingml/2006/main">
        <w:t xml:space="preserve">1: พระเยซูทรงเป็นพระเจ้า และมีเพียงพระองค์เท่านั้นที่มีอำนาจในการอภัยบาปของเรา</w:t>
      </w:r>
    </w:p>
    <w:p w14:paraId="1529BD8D" w14:textId="77777777" w:rsidR="00F90BDC" w:rsidRDefault="00F90BDC"/>
    <w:p w14:paraId="7D598749" w14:textId="77777777" w:rsidR="00F90BDC" w:rsidRDefault="00F90BDC">
      <w:r xmlns:w="http://schemas.openxmlformats.org/wordprocessingml/2006/main">
        <w:t xml:space="preserve">2: เราควรยอมรับว่าพระเยซูทรงเป็นพระเจ้าและยอมรับฤทธิ์เดชของพระองค์ในการอภัยบาปของเรา</w:t>
      </w:r>
    </w:p>
    <w:p w14:paraId="6EA7FD25" w14:textId="77777777" w:rsidR="00F90BDC" w:rsidRDefault="00F90BDC"/>
    <w:p w14:paraId="3DA75792" w14:textId="77777777" w:rsidR="00F90BDC" w:rsidRDefault="00F90BDC">
      <w:r xmlns:w="http://schemas.openxmlformats.org/wordprocessingml/2006/main">
        <w:t xml:space="preserve">1: โคโลสี 2:13-14 - พระเจ้าได้ทรงให้เรามีชีวิตอยู่กับพระคริสต์แม้ว่าเราจะตายไปแล้วในการล่วงละเมิดก็ตาม คุณได้รับความรอดโดยพระคุณแล้ว</w:t>
      </w:r>
    </w:p>
    <w:p w14:paraId="57D761DE" w14:textId="77777777" w:rsidR="00F90BDC" w:rsidRDefault="00F90BDC"/>
    <w:p w14:paraId="7CD255B7" w14:textId="77777777" w:rsidR="00F90BDC" w:rsidRDefault="00F90BDC">
      <w:r xmlns:w="http://schemas.openxmlformats.org/wordprocessingml/2006/main">
        <w:t xml:space="preserve">2: อิสยาห์ 43:25 - ฉันเอง ผู้ที่ลบล้างการละเมิดของคุณ เพื่อเห็นแก่ฉันเอง และไม่จดจำบาปของคุณอีกต่อไป</w:t>
      </w:r>
    </w:p>
    <w:p w14:paraId="2C2F460B" w14:textId="77777777" w:rsidR="00F90BDC" w:rsidRDefault="00F90BDC"/>
    <w:p w14:paraId="2C9ED184" w14:textId="77777777" w:rsidR="00F90BDC" w:rsidRDefault="00F90BDC">
      <w:r xmlns:w="http://schemas.openxmlformats.org/wordprocessingml/2006/main">
        <w:t xml:space="preserve">มาระโก 2:8 ทันใดนั้นเมื่อพระเยซูทรงทราบในวิญญาณว่าพวกเขาคิดเช่นนั้นในตัวเอง </w:t>
      </w:r>
      <w:r xmlns:w="http://schemas.openxmlformats.org/wordprocessingml/2006/main">
        <w:lastRenderedPageBreak xmlns:w="http://schemas.openxmlformats.org/wordprocessingml/2006/main"/>
      </w:r>
      <w:r xmlns:w="http://schemas.openxmlformats.org/wordprocessingml/2006/main">
        <w:t xml:space="preserve">พระองค์จึงตรัสแก่พวกเขาว่า “เหตุใดท่านจึงคิดเช่นนี้ในใจ?</w:t>
      </w:r>
    </w:p>
    <w:p w14:paraId="63D86D4C" w14:textId="77777777" w:rsidR="00F90BDC" w:rsidRDefault="00F90BDC"/>
    <w:p w14:paraId="00E5ED3B" w14:textId="77777777" w:rsidR="00F90BDC" w:rsidRDefault="00F90BDC">
      <w:r xmlns:w="http://schemas.openxmlformats.org/wordprocessingml/2006/main">
        <w:t xml:space="preserve">ข้อความในมาระโก 2:8 เผยให้เห็นว่าพระเยซูทรงทราบความคิดของผู้คนและทรงตั้งคำถามถึงเหตุผลของพวกเขา</w:t>
      </w:r>
    </w:p>
    <w:p w14:paraId="0FCAA423" w14:textId="77777777" w:rsidR="00F90BDC" w:rsidRDefault="00F90BDC"/>
    <w:p w14:paraId="6C0792ED" w14:textId="77777777" w:rsidR="00F90BDC" w:rsidRDefault="00F90BDC">
      <w:r xmlns:w="http://schemas.openxmlformats.org/wordprocessingml/2006/main">
        <w:t xml:space="preserve">1. พระเยซูทรงทราบความคิดของเรา - มัทธิว 12:25</w:t>
      </w:r>
    </w:p>
    <w:p w14:paraId="799C8CFC" w14:textId="77777777" w:rsidR="00F90BDC" w:rsidRDefault="00F90BDC"/>
    <w:p w14:paraId="05D9A3F3" w14:textId="77777777" w:rsidR="00F90BDC" w:rsidRDefault="00F90BDC">
      <w:r xmlns:w="http://schemas.openxmlformats.org/wordprocessingml/2006/main">
        <w:t xml:space="preserve">2. เราคิดอย่างไรก็สำคัญ - สุภาษิต 23:7</w:t>
      </w:r>
    </w:p>
    <w:p w14:paraId="09735342" w14:textId="77777777" w:rsidR="00F90BDC" w:rsidRDefault="00F90BDC"/>
    <w:p w14:paraId="284DC460" w14:textId="77777777" w:rsidR="00F90BDC" w:rsidRDefault="00F90BDC">
      <w:r xmlns:w="http://schemas.openxmlformats.org/wordprocessingml/2006/main">
        <w:t xml:space="preserve">1. มัทธิว 12:25 - "พระเยซูทรงทราบความคิดของพวกเขา จึงตรัสแก่พวกเขาว่า "ทุกอาณาจักรที่แตกแยกกันเองย่อมถูกทำลายลง และทุกเมืองหรือบ้านทุกหลังที่แตกแยกกันเองจะตั้งอยู่ไม่ได้"</w:t>
      </w:r>
    </w:p>
    <w:p w14:paraId="4A734F98" w14:textId="77777777" w:rsidR="00F90BDC" w:rsidRDefault="00F90BDC"/>
    <w:p w14:paraId="44C16750" w14:textId="77777777" w:rsidR="00F90BDC" w:rsidRDefault="00F90BDC">
      <w:r xmlns:w="http://schemas.openxmlformats.org/wordprocessingml/2006/main">
        <w:t xml:space="preserve">2. สุภาษิต 23:7 - "เพราะเขาคิดในใจอย่างไร เขาก็เป็นอย่างนั้น พระองค์ตรัสแก่เจ้าว่า กินและดื่ม แต่ใจของเขาไม่ได้อยู่กับเจ้า"</w:t>
      </w:r>
    </w:p>
    <w:p w14:paraId="4AA553E2" w14:textId="77777777" w:rsidR="00F90BDC" w:rsidRDefault="00F90BDC"/>
    <w:p w14:paraId="438FED8D" w14:textId="77777777" w:rsidR="00F90BDC" w:rsidRDefault="00F90BDC">
      <w:r xmlns:w="http://schemas.openxmlformats.org/wordprocessingml/2006/main">
        <w:t xml:space="preserve">มาระโก 2:9 จะเป็นการง่ายกว่าที่จะพูดกับคนง่อยว่า บาปของท่านได้รับการอภัยแล้ว หรือจะพูดว่า ลุกขึ้นยกที่นอนเดินไปเถิด?</w:t>
      </w:r>
    </w:p>
    <w:p w14:paraId="03991C02" w14:textId="77777777" w:rsidR="00F90BDC" w:rsidRDefault="00F90BDC"/>
    <w:p w14:paraId="23D42DC7" w14:textId="77777777" w:rsidR="00F90BDC" w:rsidRDefault="00F90BDC">
      <w:r xmlns:w="http://schemas.openxmlformats.org/wordprocessingml/2006/main">
        <w:t xml:space="preserve">พระเยซูทรงท้าทายฝูงชนให้ตัดสินใจว่าสิ่งใดยากกว่า: การอภัยบาปหรือการรักษาคนป่วย</w:t>
      </w:r>
    </w:p>
    <w:p w14:paraId="1DECF5D9" w14:textId="77777777" w:rsidR="00F90BDC" w:rsidRDefault="00F90BDC"/>
    <w:p w14:paraId="26A05568" w14:textId="77777777" w:rsidR="00F90BDC" w:rsidRDefault="00F90BDC">
      <w:r xmlns:w="http://schemas.openxmlformats.org/wordprocessingml/2006/main">
        <w:t xml:space="preserve">1. พลังแห่งการให้อภัย: ปาฏิหาริย์แห่งการให้อภัยของพระเยซูสามารถเปลี่ยนชีวิตเราได้อย่างไร</w:t>
      </w:r>
    </w:p>
    <w:p w14:paraId="6FF94CDF" w14:textId="77777777" w:rsidR="00F90BDC" w:rsidRDefault="00F90BDC"/>
    <w:p w14:paraId="4A06FBE6" w14:textId="77777777" w:rsidR="00F90BDC" w:rsidRDefault="00F90BDC">
      <w:r xmlns:w="http://schemas.openxmlformats.org/wordprocessingml/2006/main">
        <w:t xml:space="preserve">2. ปาฏิหาริย์อันศักดิ์สิทธิ์: เข้าใจความหมายเบื้องหลังการรักษาอันอัศจรรย์ของพระเยซู</w:t>
      </w:r>
    </w:p>
    <w:p w14:paraId="08FA8E2F" w14:textId="77777777" w:rsidR="00F90BDC" w:rsidRDefault="00F90BDC"/>
    <w:p w14:paraId="0F2D5C92" w14:textId="77777777" w:rsidR="00F90BDC" w:rsidRDefault="00F90BDC">
      <w:r xmlns:w="http://schemas.openxmlformats.org/wordprocessingml/2006/main">
        <w:t xml:space="preserve">1. ลูกา 5:20-24 - พระเยซูทรงรักษาชายที่เป็นอัมพาตและทรงอภัยบาปของเขา</w:t>
      </w:r>
    </w:p>
    <w:p w14:paraId="5A45090E" w14:textId="77777777" w:rsidR="00F90BDC" w:rsidRDefault="00F90BDC"/>
    <w:p w14:paraId="25794AE2" w14:textId="77777777" w:rsidR="00F90BDC" w:rsidRDefault="00F90BDC">
      <w:r xmlns:w="http://schemas.openxmlformats.org/wordprocessingml/2006/main">
        <w:t xml:space="preserve">2. มัทธิว 21:21-22 - พระเยซูทรงรักษาต้นมะเดื่อและสอนเรื่องศรัทธาและการให้อภัย</w:t>
      </w:r>
    </w:p>
    <w:p w14:paraId="393A900D" w14:textId="77777777" w:rsidR="00F90BDC" w:rsidRDefault="00F90BDC"/>
    <w:p w14:paraId="16B5154C" w14:textId="77777777" w:rsidR="00F90BDC" w:rsidRDefault="00F90BDC">
      <w:r xmlns:w="http://schemas.openxmlformats.org/wordprocessingml/2006/main">
        <w:t xml:space="preserve">มาระโก 2:10 แต่เพื่อท่านจะได้รู้ว่าบุตรมนุษย์มีอำนาจในโลกที่จะให้อภัยบาปได้ (พระองค์ตรัสกับคนง่อยว่า)</w:t>
      </w:r>
    </w:p>
    <w:p w14:paraId="3BFEBE88" w14:textId="77777777" w:rsidR="00F90BDC" w:rsidRDefault="00F90BDC"/>
    <w:p w14:paraId="36E02A8B" w14:textId="77777777" w:rsidR="00F90BDC" w:rsidRDefault="00F90BDC">
      <w:r xmlns:w="http://schemas.openxmlformats.org/wordprocessingml/2006/main">
        <w:t xml:space="preserve">พระเยซูทรงสำแดงสิทธิอำนาจของพระองค์ในการอภัยบาปโดยการรักษาชายที่เป็นอัมพาต</w:t>
      </w:r>
    </w:p>
    <w:p w14:paraId="50CCE6BE" w14:textId="77777777" w:rsidR="00F90BDC" w:rsidRDefault="00F90BDC"/>
    <w:p w14:paraId="5FBCF577" w14:textId="77777777" w:rsidR="00F90BDC" w:rsidRDefault="00F90BDC">
      <w:r xmlns:w="http://schemas.openxmlformats.org/wordprocessingml/2006/main">
        <w:t xml:space="preserve">1: พระเยซูทรงเป็นแหล่งการรักษาและการให้อภัยขั้นสูงสุด</w:t>
      </w:r>
    </w:p>
    <w:p w14:paraId="6F21CC64" w14:textId="77777777" w:rsidR="00F90BDC" w:rsidRDefault="00F90BDC"/>
    <w:p w14:paraId="7EAB0352" w14:textId="77777777" w:rsidR="00F90BDC" w:rsidRDefault="00F90BDC">
      <w:r xmlns:w="http://schemas.openxmlformats.org/wordprocessingml/2006/main">
        <w:t xml:space="preserve">2: เชื่อในพระเยซูและฤทธิ์เดชของพระองค์ในการให้อภัยและรักษา</w:t>
      </w:r>
    </w:p>
    <w:p w14:paraId="01AB6FAE" w14:textId="77777777" w:rsidR="00F90BDC" w:rsidRDefault="00F90BDC"/>
    <w:p w14:paraId="28E828AD"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6D6D2CBE" w14:textId="77777777" w:rsidR="00F90BDC" w:rsidRDefault="00F90BDC"/>
    <w:p w14:paraId="105A7933" w14:textId="77777777" w:rsidR="00F90BDC" w:rsidRDefault="00F90BDC">
      <w:r xmlns:w="http://schemas.openxmlformats.org/wordprocessingml/2006/main">
        <w:t xml:space="preserve">2: ยากอบ 5:15 -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w:t>
      </w:r>
    </w:p>
    <w:p w14:paraId="79E85CE2" w14:textId="77777777" w:rsidR="00F90BDC" w:rsidRDefault="00F90BDC"/>
    <w:p w14:paraId="6240559E" w14:textId="77777777" w:rsidR="00F90BDC" w:rsidRDefault="00F90BDC">
      <w:r xmlns:w="http://schemas.openxmlformats.org/wordprocessingml/2006/main">
        <w:t xml:space="preserve">มาระโก 2:11 เราบอกท่านว่า จงลุกขึ้นยกที่นอนเข้าไปในบ้านเถิด</w:t>
      </w:r>
    </w:p>
    <w:p w14:paraId="592170A1" w14:textId="77777777" w:rsidR="00F90BDC" w:rsidRDefault="00F90BDC"/>
    <w:p w14:paraId="72EAAF58" w14:textId="77777777" w:rsidR="00F90BDC" w:rsidRDefault="00F90BDC">
      <w:r xmlns:w="http://schemas.openxmlformats.org/wordprocessingml/2006/main">
        <w:t xml:space="preserve">พระเยซูทรงรักษาชายที่เป็นอัมพาตและบอกให้ยกเตียงแล้วกลับบ้าน</w:t>
      </w:r>
    </w:p>
    <w:p w14:paraId="3055C186" w14:textId="77777777" w:rsidR="00F90BDC" w:rsidRDefault="00F90BDC"/>
    <w:p w14:paraId="64EE0393" w14:textId="77777777" w:rsidR="00F90BDC" w:rsidRDefault="00F90BDC">
      <w:r xmlns:w="http://schemas.openxmlformats.org/wordprocessingml/2006/main">
        <w:t xml:space="preserve">1. "ปาฏิหาริย์ของพระเจ้า: พลังแห่งศรัทธา"</w:t>
      </w:r>
    </w:p>
    <w:p w14:paraId="1A0C0CB3" w14:textId="77777777" w:rsidR="00F90BDC" w:rsidRDefault="00F90BDC"/>
    <w:p w14:paraId="5B4FF0E3" w14:textId="77777777" w:rsidR="00F90BDC" w:rsidRDefault="00F90BDC">
      <w:r xmlns:w="http://schemas.openxmlformats.org/wordprocessingml/2006/main">
        <w:t xml:space="preserve">2. “ความสามารถในการก้าวไปข้างหน้า: รับภาระของเรา”</w:t>
      </w:r>
    </w:p>
    <w:p w14:paraId="24D927B5" w14:textId="77777777" w:rsidR="00F90BDC" w:rsidRDefault="00F90BDC"/>
    <w:p w14:paraId="39D50C2B" w14:textId="77777777" w:rsidR="00F90BDC" w:rsidRDefault="00F90BDC">
      <w:r xmlns:w="http://schemas.openxmlformats.org/wordprocessingml/2006/main">
        <w:t xml:space="preserve">1. อิสยาห์ 35:3-6 - การเสริมกำลังผู้อ่อนแอ</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3:20 - ฤทธิ์อำนาจของพระเจ้าที่ทำงานอยู่ภายในตัวเรา</w:t>
      </w:r>
    </w:p>
    <w:p w14:paraId="12079078" w14:textId="77777777" w:rsidR="00F90BDC" w:rsidRDefault="00F90BDC"/>
    <w:p w14:paraId="473E14A6" w14:textId="77777777" w:rsidR="00F90BDC" w:rsidRDefault="00F90BDC">
      <w:r xmlns:w="http://schemas.openxmlformats.org/wordprocessingml/2006/main">
        <w:t xml:space="preserve">มาระโก 2:12 ทันใดนั้นเขาก็ลุกขึ้นยกเตียงออกไปนำหน้าทุกคน ถึงขนาดที่พวกเขาทั้งหมดประหลาดใจและสรรเสริญพระเจ้าว่า "เราไม่เคยเห็นเช่นนี้มาก่อน"</w:t>
      </w:r>
    </w:p>
    <w:p w14:paraId="33AB01F7" w14:textId="77777777" w:rsidR="00F90BDC" w:rsidRDefault="00F90BDC"/>
    <w:p w14:paraId="42773C85" w14:textId="77777777" w:rsidR="00F90BDC" w:rsidRDefault="00F90BDC">
      <w:r xmlns:w="http://schemas.openxmlformats.org/wordprocessingml/2006/main">
        <w:t xml:space="preserve">พระเยซูทรงรักษาชายง่อยคนหนึ่ง โดยทรงสำแดงฤทธานุภาพและพระสิริของพระองค์แก่ผู้คนที่สรรเสริญพระเจ้าด้วยความยำเกรง</w:t>
      </w:r>
    </w:p>
    <w:p w14:paraId="73598158" w14:textId="77777777" w:rsidR="00F90BDC" w:rsidRDefault="00F90BDC"/>
    <w:p w14:paraId="4BC414AA" w14:textId="77777777" w:rsidR="00F90BDC" w:rsidRDefault="00F90BDC">
      <w:r xmlns:w="http://schemas.openxmlformats.org/wordprocessingml/2006/main">
        <w:t xml:space="preserve">1: พระเยซูทรงอยู่กับเราเสมอ พร้อมที่จะประทานการรักษาและความหวัง</w:t>
      </w:r>
    </w:p>
    <w:p w14:paraId="3C5995CD" w14:textId="77777777" w:rsidR="00F90BDC" w:rsidRDefault="00F90BDC"/>
    <w:p w14:paraId="53D49D5B" w14:textId="77777777" w:rsidR="00F90BDC" w:rsidRDefault="00F90BDC">
      <w:r xmlns:w="http://schemas.openxmlformats.org/wordprocessingml/2006/main">
        <w:t xml:space="preserve">2: เชื่อในฤทธิ์อำนาจของพระเยซูที่จะรักษาและเปลี่ยนแปลงชีวิตของเรา</w:t>
      </w:r>
    </w:p>
    <w:p w14:paraId="1EA59BA1" w14:textId="77777777" w:rsidR="00F90BDC" w:rsidRDefault="00F90BDC"/>
    <w:p w14:paraId="525034B9" w14:textId="77777777" w:rsidR="00F90BDC" w:rsidRDefault="00F90BDC">
      <w:r xmlns:w="http://schemas.openxmlformats.org/wordprocessingml/2006/main">
        <w:t xml:space="preserve">1: เยเรมีย์ 33:6 ? </w:t>
      </w:r>
      <w:r xmlns:w="http://schemas.openxmlformats.org/wordprocessingml/2006/main">
        <w:rPr>
          <w:rFonts w:ascii="맑은 고딕 Semilight" w:hAnsi="맑은 고딕 Semilight"/>
        </w:rPr>
        <w:t xml:space="preserve">เออ </w:t>
      </w:r>
      <w:r xmlns:w="http://schemas.openxmlformats.org/wordprocessingml/2006/main">
        <w:t xml:space="preserve">ดูเถิด เราจะนำสุขภาพและการรักษามาให้ และเราจะรักษาพวกเขา และจะเปิดเผยแก่พวกเขาถึงความสงบสุขและความจริงอันอุดมบริบูรณ์??</w:t>
      </w:r>
    </w:p>
    <w:p w14:paraId="6A0370C0" w14:textId="77777777" w:rsidR="00F90BDC" w:rsidRDefault="00F90BDC"/>
    <w:p w14:paraId="210963E6" w14:textId="77777777" w:rsidR="00F90BDC" w:rsidRDefault="00F90BDC">
      <w:r xmlns:w="http://schemas.openxmlformats.org/wordprocessingml/2006/main">
        <w:t xml:space="preserve">2: มัทธิว 8:17 ? </w:t>
      </w:r>
      <w:r xmlns:w="http://schemas.openxmlformats.org/wordprocessingml/2006/main">
        <w:rPr>
          <w:rFonts w:ascii="맑은 고딕 Semilight" w:hAnsi="맑은 고딕 Semilight"/>
        </w:rPr>
        <w:t xml:space="preserve">คงจะ </w:t>
      </w:r>
      <w:r xmlns:w="http://schemas.openxmlformats.org/wordprocessingml/2006/main">
        <w:t xml:space="preserve">สำเร็จตามคำพยากรณ์เอไซยาห์ที่ว่า `พระองค์เองทรงรับเอาความทุพพลภาพของเรา และหอบโรคของเราด้วย'</w:t>
      </w:r>
    </w:p>
    <w:p w14:paraId="004A227C" w14:textId="77777777" w:rsidR="00F90BDC" w:rsidRDefault="00F90BDC"/>
    <w:p w14:paraId="37199DCE" w14:textId="77777777" w:rsidR="00F90BDC" w:rsidRDefault="00F90BDC">
      <w:r xmlns:w="http://schemas.openxmlformats.org/wordprocessingml/2006/main">
        <w:t xml:space="preserve">มาระโก 2:13 และพระองค์เสด็จออกไปที่ริมทะเลอีก และฝูงชนทั้งหมดก็เข้ามาหาพระองค์และพระองค์ทรงสั่งสอนพวกเขา</w:t>
      </w:r>
    </w:p>
    <w:p w14:paraId="6CC7A880" w14:textId="77777777" w:rsidR="00F90BDC" w:rsidRDefault="00F90BDC"/>
    <w:p w14:paraId="4298155C" w14:textId="77777777" w:rsidR="00F90BDC" w:rsidRDefault="00F90BDC">
      <w:r xmlns:w="http://schemas.openxmlformats.org/wordprocessingml/2006/main">
        <w:t xml:space="preserve">พระเยซูทรงสอนที่ริมทะเล ดึงดูดฝูงชนจำนวนมาก</w:t>
      </w:r>
    </w:p>
    <w:p w14:paraId="5F7842C3" w14:textId="77777777" w:rsidR="00F90BDC" w:rsidRDefault="00F90BDC"/>
    <w:p w14:paraId="23A6129A" w14:textId="77777777" w:rsidR="00F90BDC" w:rsidRDefault="00F90BDC">
      <w:r xmlns:w="http://schemas.openxmlformats.org/wordprocessingml/2006/main">
        <w:t xml:space="preserve">1. พลังการสอนของพระเยซู: การตรวจสอบรูปแบบการสอนของอาจารย์</w:t>
      </w:r>
    </w:p>
    <w:p w14:paraId="352456AB" w14:textId="77777777" w:rsidR="00F90BDC" w:rsidRDefault="00F90BDC"/>
    <w:p w14:paraId="4E1DA4DA" w14:textId="77777777" w:rsidR="00F90BDC" w:rsidRDefault="00F90BDC">
      <w:r xmlns:w="http://schemas.openxmlformats.org/wordprocessingml/2006/main">
        <w:t xml:space="preserve">2. ดึงดูดเข้าหาพระเยซู: พลังแห่งพระวจนะของพระเยซูในการดึงดูดฝูงชน</w:t>
      </w:r>
    </w:p>
    <w:p w14:paraId="624A2B04" w14:textId="77777777" w:rsidR="00F90BDC" w:rsidRDefault="00F90BDC"/>
    <w:p w14:paraId="526120E7" w14:textId="77777777" w:rsidR="00F90BDC" w:rsidRDefault="00F90BDC">
      <w:r xmlns:w="http://schemas.openxmlformats.org/wordprocessingml/2006/main">
        <w:t xml:space="preserve">1. มัทธิว 5:1-2 - “เมื่อทรงทอดพระเนตรเห็นฝูงชนจึงเสด็จขึ้นไปบนภูเขา เมื่อประทับแล้ว เหล่า </w:t>
      </w:r>
      <w:r xmlns:w="http://schemas.openxmlformats.org/wordprocessingml/2006/main">
        <w:lastRenderedPageBreak xmlns:w="http://schemas.openxmlformats.org/wordprocessingml/2006/main"/>
      </w:r>
      <w:r xmlns:w="http://schemas.openxmlformats.org/wordprocessingml/2006/main">
        <w:t xml:space="preserve">สาวกของพระองค์มาเข้าเฝ้าพระองค์ พระองค์ทรงเปิดพระโอษฐ์ตรัสสั่งสอนพวกเขาว่า...”</w:t>
      </w:r>
    </w:p>
    <w:p w14:paraId="73381FB2" w14:textId="77777777" w:rsidR="00F90BDC" w:rsidRDefault="00F90BDC"/>
    <w:p w14:paraId="4B24F171" w14:textId="77777777" w:rsidR="00F90BDC" w:rsidRDefault="00F90BDC">
      <w:r xmlns:w="http://schemas.openxmlformats.org/wordprocessingml/2006/main">
        <w:t xml:space="preserve">2. ยอห์น 6:60-63 “เหตุฉะนั้น เมื่อสาวกของพระองค์หลายคนได้ยินดังนั้นก็พูดว่า “คำพูดนี้ยาก ใครจะได้ยินเล่า เมื่อพระเยซูทรงทราบในพระองค์เองว่าเหล่าสาวกของพระองค์บ่นเรื่องนี้ พระองค์จึงตรัสกับพวกเขาว่า สิ่งนี้ทำให้คุณขุ่นเคืองใจหรืออย่างไรและถ้าคุณเห็นบุตรมนุษย์เสด็จขึ้นไปในที่ที่พระองค์อยู่เมื่อก่อนนั้น เป็นวิญญาณที่ทำให้ฟื้นขึ้นมา เนื้อหนังไม่มีประโยชน์อะไรเลย ถ้อยคำที่เรากล่าวแก่ท่านนั้นเป็นวิญญาณ และพวกเขา คือชีวิต"</w:t>
      </w:r>
    </w:p>
    <w:p w14:paraId="634F469A" w14:textId="77777777" w:rsidR="00F90BDC" w:rsidRDefault="00F90BDC"/>
    <w:p w14:paraId="735477E1" w14:textId="77777777" w:rsidR="00F90BDC" w:rsidRDefault="00F90BDC">
      <w:r xmlns:w="http://schemas.openxmlformats.org/wordprocessingml/2006/main">
        <w:t xml:space="preserve">มาระโก 2:14 และเมื่อเขาผ่านไป เขาเห็นเลวีบุตรชายอัลเฟอัสนั่งอยู่ที่ด่านศุลกากร จึงตรัสแก่เขาว่า “จงตามเรามา” และเขาก็ลุกขึ้นและเดินตามเขา.</w:t>
      </w:r>
    </w:p>
    <w:p w14:paraId="0A87EF33" w14:textId="77777777" w:rsidR="00F90BDC" w:rsidRDefault="00F90BDC"/>
    <w:p w14:paraId="1BF01FC4" w14:textId="77777777" w:rsidR="00F90BDC" w:rsidRDefault="00F90BDC">
      <w:r xmlns:w="http://schemas.openxmlformats.org/wordprocessingml/2006/main">
        <w:t xml:space="preserve">พระเยซูทรงเรียกเลวีให้ติดตามพระองค์และพระองค์ทรงเชื่อฟัง</w:t>
      </w:r>
    </w:p>
    <w:p w14:paraId="65FF6A6F" w14:textId="77777777" w:rsidR="00F90BDC" w:rsidRDefault="00F90BDC"/>
    <w:p w14:paraId="12A30210" w14:textId="77777777" w:rsidR="00F90BDC" w:rsidRDefault="00F90BDC">
      <w:r xmlns:w="http://schemas.openxmlformats.org/wordprocessingml/2006/main">
        <w:t xml:space="preserve">1. ความสำคัญของการเชื่อฟังการทรงเรียกของพระคริสต์</w:t>
      </w:r>
    </w:p>
    <w:p w14:paraId="1292DC35" w14:textId="77777777" w:rsidR="00F90BDC" w:rsidRDefault="00F90BDC"/>
    <w:p w14:paraId="2716A02B" w14:textId="77777777" w:rsidR="00F90BDC" w:rsidRDefault="00F90BDC">
      <w:r xmlns:w="http://schemas.openxmlformats.org/wordprocessingml/2006/main">
        <w:t xml:space="preserve">2. ฤทธิ์อำนาจแห่งคำเชิญของพระเยซู</w:t>
      </w:r>
    </w:p>
    <w:p w14:paraId="2A0B4CF7" w14:textId="77777777" w:rsidR="00F90BDC" w:rsidRDefault="00F90BDC"/>
    <w:p w14:paraId="0E94742E" w14:textId="77777777" w:rsidR="00F90BDC" w:rsidRDefault="00F90BDC">
      <w:r xmlns:w="http://schemas.openxmlformats.org/wordprocessingml/2006/main">
        <w:t xml:space="preserve">1. โรม 12:1-2 - ดังนั้นพี่น้องทั้งหลาย ข้าพเจ้าขอวิงวอนท่านในสายพระเนตรของพระเจ้า?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ความเมตตาที่จะถวายร่างกายของท่านเป็นเครื่องบูชาที่มีชีวิต บริสุทธิ์และเป็นที่ชอบพระทัยพระเจ้า? </w:t>
      </w:r>
      <w:r xmlns:w="http://schemas.openxmlformats.org/wordprocessingml/2006/main">
        <w:rPr>
          <w:rFonts w:ascii="맑은 고딕 Semilight" w:hAnsi="맑은 고딕 Semilight"/>
        </w:rPr>
        <w:t xml:space="preserve">봳 </w:t>
      </w:r>
      <w:r xmlns:w="http://schemas.openxmlformats.org/wordprocessingml/2006/main">
        <w:t xml:space="preserve">พระองค์คือการเคารพสักการะของคุณอย่างแท้จริงและเหมาะสม อย่าทำตามแบบอย่างของโลกนี้ แต่จงรับการเปลี่ยนแปลงด้วยการเปลี่ยนจิตใจใหม่ แล้วคุณจะสามารถทดสอบและยอมรับพระเจ้าองค์ใดได้? </w:t>
      </w:r>
      <w:r xmlns:w="http://schemas.openxmlformats.org/wordprocessingml/2006/main">
        <w:rPr>
          <w:rFonts w:ascii="맑은 고딕 Semilight" w:hAnsi="맑은 고딕 Semilight"/>
        </w:rPr>
        <w:t xml:space="preserve">셲 </w:t>
      </w:r>
      <w:r xmlns:w="http://schemas.openxmlformats.org/wordprocessingml/2006/main">
        <w:t xml:space="preserve">จะเป็น? </w:t>
      </w:r>
      <w:r xmlns:w="http://schemas.openxmlformats.org/wordprocessingml/2006/main">
        <w:rPr>
          <w:rFonts w:ascii="맑은 고딕 Semilight" w:hAnsi="맑은 고딕 Semilight"/>
        </w:rPr>
        <w:t xml:space="preserve">봦 </w:t>
      </w:r>
      <w:r xmlns:w="http://schemas.openxmlformats.org/wordprocessingml/2006/main">
        <w:t xml:space="preserve">เป็นความปรารถนาดี เป็นที่พอใจ และสมบูรณ์แบบ</w:t>
      </w:r>
    </w:p>
    <w:p w14:paraId="7039B105" w14:textId="77777777" w:rsidR="00F90BDC" w:rsidRDefault="00F90BDC"/>
    <w:p w14:paraId="70490260" w14:textId="77777777" w:rsidR="00F90BDC" w:rsidRDefault="00F90BDC">
      <w:r xmlns:w="http://schemas.openxmlformats.org/wordprocessingml/2006/main">
        <w:t xml:space="preserve">2. มัทธิว 4:19 - พระเยซูตรัสกับพวกเขาว่า ? </w:t>
      </w:r>
      <w:r xmlns:w="http://schemas.openxmlformats.org/wordprocessingml/2006/main">
        <w:rPr>
          <w:rFonts w:ascii="맑은 고딕 Semilight" w:hAnsi="맑은 고딕 Semilight"/>
        </w:rPr>
        <w:t xml:space="preserve">โอเค </w:t>
      </w:r>
      <w:r xmlns:w="http://schemas.openxmlformats.org/wordprocessingml/2006/main">
        <w:t xml:space="preserve">ตามฉันมา แล้วฉันจะทำให้คุณเป็นชาวประมงหาคน??</w:t>
      </w:r>
    </w:p>
    <w:p w14:paraId="3BED1CEE" w14:textId="77777777" w:rsidR="00F90BDC" w:rsidRDefault="00F90BDC"/>
    <w:p w14:paraId="127B9A46" w14:textId="77777777" w:rsidR="00F90BDC" w:rsidRDefault="00F90BDC">
      <w:r xmlns:w="http://schemas.openxmlformats.org/wordprocessingml/2006/main">
        <w:t xml:space="preserve">มาระโก 2:15 ต่อมาขณะที่พระเยซูทรงนั่งรับประทานอาหารในบ้านของพระองค์ คนเก็บภาษีและคนบาปจำนวนมากก็นั่งร่วมกับพระเยซูและเหล่าสาวกของพระองค์ด้วย เพราะมีกันมากมายและติดตามพระองค์ไป</w:t>
      </w:r>
    </w:p>
    <w:p w14:paraId="2ADA31AB" w14:textId="77777777" w:rsidR="00F90BDC" w:rsidRDefault="00F90BDC"/>
    <w:p w14:paraId="0FB0367B" w14:textId="77777777" w:rsidR="00F90BDC" w:rsidRDefault="00F90BDC">
      <w:r xmlns:w="http://schemas.openxmlformats.org/wordprocessingml/2006/main">
        <w:t xml:space="preserve">พระเยซูทรงต้อนรับคนบาปเข้ามาในบ้านเพื่อสามัคคีธรรม</w:t>
      </w:r>
    </w:p>
    <w:p w14:paraId="7626B97D" w14:textId="77777777" w:rsidR="00F90BDC" w:rsidRDefault="00F90BDC"/>
    <w:p w14:paraId="46A6E214" w14:textId="77777777" w:rsidR="00F90BDC" w:rsidRDefault="00F90BDC">
      <w:r xmlns:w="http://schemas.openxmlformats.org/wordprocessingml/2006/main">
        <w:t xml:space="preserve">1: แบบอย่างของพระเยซูในการต้อนรับและยอมรับคนบาป</w:t>
      </w:r>
    </w:p>
    <w:p w14:paraId="0B3BE1E0" w14:textId="77777777" w:rsidR="00F90BDC" w:rsidRDefault="00F90BDC"/>
    <w:p w14:paraId="1355023A" w14:textId="77777777" w:rsidR="00F90BDC" w:rsidRDefault="00F90BDC">
      <w:r xmlns:w="http://schemas.openxmlformats.org/wordprocessingml/2006/main">
        <w:t xml:space="preserve">2: ความรักอันไม่มีเงื่อนไขของพระเยซูที่มีต่อทุกคน</w:t>
      </w:r>
    </w:p>
    <w:p w14:paraId="3F433939" w14:textId="77777777" w:rsidR="00F90BDC" w:rsidRDefault="00F90BDC"/>
    <w:p w14:paraId="10F7047F" w14:textId="77777777" w:rsidR="00F90BDC" w:rsidRDefault="00F90BDC">
      <w:r xmlns:w="http://schemas.openxmlformats.org/wordprocessingml/2006/main">
        <w:t xml:space="preserve">1: ลูกา 5:31-32 พระเยซูตรัสตอบพวกเขาว่า “คนแข็งแรงไม่ต้องการหมอ แต่คนป่วย เราไม่ได้มาเพื่อเรียกคนชอบธรรม แต่มาเพื่อเรียกคนบาปให้กลับใจใหม่”</w:t>
      </w:r>
    </w:p>
    <w:p w14:paraId="6F7425DF" w14:textId="77777777" w:rsidR="00F90BDC" w:rsidRDefault="00F90BDC"/>
    <w:p w14:paraId="55DDBC85" w14:textId="77777777" w:rsidR="00F90BDC" w:rsidRDefault="00F90BDC">
      <w:r xmlns:w="http://schemas.openxmlformats.org/wordprocessingml/2006/main">
        <w:t xml:space="preserve">2: ยอห์น 8:1-11 - พระเยซูเสด็จไปที่ภูเขามะกอกเทศ เช้าตรู่ก็กลับมาที่วัดอีกครั้ง คนทั้งปวงมาเข้าเฝ้าพระองค์ พระองค์ประทับนั่งสั่งสอนพวกเขา</w:t>
      </w:r>
    </w:p>
    <w:p w14:paraId="3696125C" w14:textId="77777777" w:rsidR="00F90BDC" w:rsidRDefault="00F90BDC"/>
    <w:p w14:paraId="364B174F" w14:textId="77777777" w:rsidR="00F90BDC" w:rsidRDefault="00F90BDC">
      <w:r xmlns:w="http://schemas.openxmlformats.org/wordprocessingml/2006/main">
        <w:t xml:space="preserve">มาระโก 2:16 เมื่อพวกธรรมาจารย์และพวกฟาริสีเห็นพระองค์เสวยร่วมกับคนเก็บภาษีและคนบาป ก็พูดกับเหล่าสาวกของพระองค์ว่า “ทำไมพระองค์จึงทรงร่วมรับประทานและดื่มร่วมกับคนเก็บภาษีและคนบาป”</w:t>
      </w:r>
    </w:p>
    <w:p w14:paraId="79C9FAE7" w14:textId="77777777" w:rsidR="00F90BDC" w:rsidRDefault="00F90BDC"/>
    <w:p w14:paraId="54AB5B84" w14:textId="77777777" w:rsidR="00F90BDC" w:rsidRDefault="00F90BDC">
      <w:r xmlns:w="http://schemas.openxmlformats.org/wordprocessingml/2006/main">
        <w:t xml:space="preserve">พระเยซูเสวยร่วมกับคนบาป แสดงถึงความรักของพระเจ้าและการยอมรับพวกเขา</w:t>
      </w:r>
    </w:p>
    <w:p w14:paraId="4CE2AA7F" w14:textId="77777777" w:rsidR="00F90BDC" w:rsidRDefault="00F90BDC"/>
    <w:p w14:paraId="2EB3B848" w14:textId="77777777" w:rsidR="00F90BDC" w:rsidRDefault="00F90BDC">
      <w:r xmlns:w="http://schemas.openxmlformats.org/wordprocessingml/2006/main">
        <w:t xml:space="preserve">1: พระเยซูทรงต้อนรับคนบาปด้วยแขนที่เปิดกว้าง เตือนให้เรารักและยอมรับผู้คนแม้พวกเขาจะทำบาปก็ตาม</w:t>
      </w:r>
    </w:p>
    <w:p w14:paraId="3FB17C72" w14:textId="77777777" w:rsidR="00F90BDC" w:rsidRDefault="00F90BDC"/>
    <w:p w14:paraId="16FFF689" w14:textId="77777777" w:rsidR="00F90BDC" w:rsidRDefault="00F90BDC">
      <w:r xmlns:w="http://schemas.openxmlformats.org/wordprocessingml/2006/main">
        <w:t xml:space="preserve">2: พระเยซูทรงแสดงให้เราเห็นว่าพระคุณและความเมตตาของพระเจ้ามีให้กับทุกคน ไม่ว่าพวกเขาจะในอดีตหรือไม่ก็ตาม</w:t>
      </w:r>
    </w:p>
    <w:p w14:paraId="74A1A66E" w14:textId="77777777" w:rsidR="00F90BDC" w:rsidRDefault="00F90BDC"/>
    <w:p w14:paraId="787AC0CB" w14:textId="77777777" w:rsidR="00F90BDC" w:rsidRDefault="00F90BDC">
      <w:r xmlns:w="http://schemas.openxmlformats.org/wordprocessingml/2006/main">
        <w:t xml:space="preserve">1: ลูกา 15:1-2 “ตอนนี้คนเก็บภาษีและคนบาปต่างมารวมตัวกันเพื่อฟังพระเยซู แต่พวกฟาริสีและธรรมาจารย์พึมพำว่า ? 쏷 คนของเขา </w:t>
      </w:r>
      <w:r xmlns:w="http://schemas.openxmlformats.org/wordprocessingml/2006/main">
        <w:rPr>
          <w:rFonts w:ascii="맑은 고딕 Semilight" w:hAnsi="맑은 고딕 Semilight"/>
        </w:rPr>
        <w:t xml:space="preserve">ต้อนรับ </w:t>
      </w:r>
      <w:r xmlns:w="http://schemas.openxmlformats.org/wordprocessingml/2006/main">
        <w:t xml:space="preserve">คนบาปและรับประทานอาหารร่วมกับพวกเขา??</w:t>
      </w:r>
    </w:p>
    <w:p w14:paraId="18432F3F" w14:textId="77777777" w:rsidR="00F90BDC" w:rsidRDefault="00F90BDC"/>
    <w:p w14:paraId="64785555" w14:textId="77777777" w:rsidR="00F90BDC" w:rsidRDefault="00F90BDC">
      <w:r xmlns:w="http://schemas.openxmlformats.org/wordprocessingml/2006/main">
        <w:t xml:space="preserve">2: โรม 5:8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พระเจ้าทรงสำแดงความรักของพระองค์ต่อเราในเรื่องนี้: ขณะที่เรายังเป็นคนบาป พระคริสต์ทรงสิ้นพระชนม์เพื่อเรา??</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2:17 เมื่อพระเยซูทรงได้ยินจึงตรัสแก่เขาว่า “คนหายดีไม่ต้องการหมอ แต่คนป่วยต้องการ เราไม่ได้มาเพื่อเรียกคนชอบธรรม แต่มาเพื่อเรียกคนบาปให้กลับใจ”</w:t>
      </w:r>
    </w:p>
    <w:p w14:paraId="5CAB4999" w14:textId="77777777" w:rsidR="00F90BDC" w:rsidRDefault="00F90BDC"/>
    <w:p w14:paraId="32335018" w14:textId="77777777" w:rsidR="00F90BDC" w:rsidRDefault="00F90BDC">
      <w:r xmlns:w="http://schemas.openxmlformats.org/wordprocessingml/2006/main">
        <w:t xml:space="preserve">พระเยซูทรงสอนว่าพระองค์มาเพื่อเรียกคนบาปให้กลับใจ ไม่ใช่คนชอบธรรม</w:t>
      </w:r>
    </w:p>
    <w:p w14:paraId="75947691" w14:textId="77777777" w:rsidR="00F90BDC" w:rsidRDefault="00F90BDC"/>
    <w:p w14:paraId="5B958E50" w14:textId="77777777" w:rsidR="00F90BDC" w:rsidRDefault="00F90BDC">
      <w:r xmlns:w="http://schemas.openxmlformats.org/wordprocessingml/2006/main">
        <w:t xml:space="preserve">1. พลังแห่งการกลับใจ: ความหวังแห่งการไถ่บาป</w:t>
      </w:r>
    </w:p>
    <w:p w14:paraId="138173CC" w14:textId="77777777" w:rsidR="00F90BDC" w:rsidRDefault="00F90BDC"/>
    <w:p w14:paraId="68441FB1" w14:textId="77777777" w:rsidR="00F90BDC" w:rsidRDefault="00F90BDC">
      <w:r xmlns:w="http://schemas.openxmlformats.org/wordprocessingml/2006/main">
        <w:t xml:space="preserve">2. ความรักที่ไม่มีเงื่อนไขของพระเจ้า: เรียกคนบาปให้กลับใจ</w:t>
      </w:r>
    </w:p>
    <w:p w14:paraId="1880A730" w14:textId="77777777" w:rsidR="00F90BDC" w:rsidRDefault="00F90BDC"/>
    <w:p w14:paraId="1A9AA6C5" w14:textId="77777777" w:rsidR="00F90BDC" w:rsidRDefault="00F90BDC">
      <w:r xmlns:w="http://schemas.openxmlformats.org/wordprocessingml/2006/main">
        <w:t xml:space="preserve">1. โรม 3:23-25 ? </w:t>
      </w:r>
      <w:r xmlns:w="http://schemas.openxmlformats.org/wordprocessingml/2006/main">
        <w:rPr>
          <w:rFonts w:ascii="맑은 고딕 Semilight" w:hAnsi="맑은 고딕 Semilight"/>
        </w:rPr>
        <w:t xml:space="preserve">쏤 </w:t>
      </w:r>
      <w:r xmlns:w="http://schemas.openxmlformats.org/wordprocessingml/2006/main">
        <w:t xml:space="preserve">หรือทุกคนทำบาปและเสื่อมจากพระสิริของพระเจ้า เป็นคนชอบธรรมโดยเสรีโดยพระคุณของพระองค์ โดยการไถ่บาปในพระเยซูคริสต์ ซึ่งพระเจ้าทรงกำหนดให้เป็นเครื่องบูชาลบล้างพระโลหิตของพระองค์โดยความเชื่อ เพื่อสำแดงความชอบธรรมของพระองค์ เพราะใน ความอดกลั้นของพระองค์ พระเจ้าได้ทรงละทิ้งบาปที่กระทำไว้ก่อนหน้านี้แล้ว??</w:t>
      </w:r>
    </w:p>
    <w:p w14:paraId="39FC8E3C" w14:textId="77777777" w:rsidR="00F90BDC" w:rsidRDefault="00F90BDC"/>
    <w:p w14:paraId="28E97641" w14:textId="77777777" w:rsidR="00F90BDC" w:rsidRDefault="00F90BDC">
      <w:r xmlns:w="http://schemas.openxmlformats.org/wordprocessingml/2006/main">
        <w:t xml:space="preserve">2. ลูกา 5:31-32 ? พระเยซู </w:t>
      </w:r>
      <w:r xmlns:w="http://schemas.openxmlformats.org/wordprocessingml/2006/main">
        <w:rPr>
          <w:rFonts w:ascii="맑은 고딕 Semilight" w:hAnsi="맑은 고딕 Semilight"/>
        </w:rPr>
        <w:t xml:space="preserve">ตรัส </w:t>
      </w:r>
      <w:r xmlns:w="http://schemas.openxmlformats.org/wordprocessingml/2006/main">
        <w:t xml:space="preserve">ตอบเขาว่า "คนที่หายดีแล้วไม่ต้องการหมอ แต่คนเหล่านั้นที่ป่วย ฉันไม่ได้มาเพื่อเรียกคนชอบธรรม แต่มาเรียกคนบาปกลับใจ??</w:t>
      </w:r>
    </w:p>
    <w:p w14:paraId="1F6A6904" w14:textId="77777777" w:rsidR="00F90BDC" w:rsidRDefault="00F90BDC"/>
    <w:p w14:paraId="504B8A48" w14:textId="77777777" w:rsidR="00F90BDC" w:rsidRDefault="00F90BDC">
      <w:r xmlns:w="http://schemas.openxmlformats.org/wordprocessingml/2006/main">
        <w:t xml:space="preserve">มาระโก 2:18 สาวกของยอห์นและพวกฟาริสีเคยอดอาหาร และพวกเขามาทูลพระองค์ว่า เหตุใดสาวกของยอห์นและพวกฟาริสีจึงอดอาหาร แต่สาวกของท่านไม่อดอาหาร?</w:t>
      </w:r>
    </w:p>
    <w:p w14:paraId="7D04BF19" w14:textId="77777777" w:rsidR="00F90BDC" w:rsidRDefault="00F90BDC"/>
    <w:p w14:paraId="3A242535" w14:textId="77777777" w:rsidR="00F90BDC" w:rsidRDefault="00F90BDC">
      <w:r xmlns:w="http://schemas.openxmlformats.org/wordprocessingml/2006/main">
        <w:t xml:space="preserve">สาวกของยอห์นและพวกฟาริสีถามพระเยซูว่าเหตุใดสาวกของพระองค์จึงไม่อดอาหารในขณะที่พวกเขาอดอาหาร</w:t>
      </w:r>
    </w:p>
    <w:p w14:paraId="17B4374D" w14:textId="77777777" w:rsidR="00F90BDC" w:rsidRDefault="00F90BDC"/>
    <w:p w14:paraId="77BA3EAA" w14:textId="77777777" w:rsidR="00F90BDC" w:rsidRDefault="00F90BDC">
      <w:r xmlns:w="http://schemas.openxmlformats.org/wordprocessingml/2006/main">
        <w:t xml:space="preserve">1. ความสำคัญของการอดอาหารในชีวิตฝ่ายวิญญาณของเรา</w:t>
      </w:r>
    </w:p>
    <w:p w14:paraId="3F02FAB7" w14:textId="77777777" w:rsidR="00F90BDC" w:rsidRDefault="00F90BDC"/>
    <w:p w14:paraId="70591B2A" w14:textId="77777777" w:rsidR="00F90BDC" w:rsidRDefault="00F90BDC">
      <w:r xmlns:w="http://schemas.openxmlformats.org/wordprocessingml/2006/main">
        <w:t xml:space="preserve">2. การเป็นสาวก: เรียนรู้จากพระเยซูและทำตามแบบอย่างของพระองค์</w:t>
      </w:r>
    </w:p>
    <w:p w14:paraId="25740E8C" w14:textId="77777777" w:rsidR="00F90BDC" w:rsidRDefault="00F90BDC"/>
    <w:p w14:paraId="705EE719" w14:textId="77777777" w:rsidR="00F90BDC" w:rsidRDefault="00F90BDC">
      <w:r xmlns:w="http://schemas.openxmlformats.org/wordprocessingml/2006/main">
        <w:t xml:space="preserve">1. มัทธิว 6:16-18 - การอดอาหารเป็นส่วนหนึ่งของการปฏิบัติฝ่ายวิญญาณ</w:t>
      </w:r>
    </w:p>
    <w:p w14:paraId="03D4ACE9" w14:textId="77777777" w:rsidR="00F90BDC" w:rsidRDefault="00F90BDC"/>
    <w:p w14:paraId="10FA1FD1" w14:textId="77777777" w:rsidR="00F90BDC" w:rsidRDefault="00F90BDC">
      <w:r xmlns:w="http://schemas.openxmlformats.org/wordprocessingml/2006/main">
        <w:t xml:space="preserve">2. ยอห์น 15:1-5 - ติดสนิทในพระคริสต์และเป็นสาวก</w:t>
      </w:r>
    </w:p>
    <w:p w14:paraId="66A35F1A" w14:textId="77777777" w:rsidR="00F90BDC" w:rsidRDefault="00F90BDC"/>
    <w:p w14:paraId="248461E8" w14:textId="77777777" w:rsidR="00F90BDC" w:rsidRDefault="00F90BDC">
      <w:r xmlns:w="http://schemas.openxmlformats.org/wordprocessingml/2006/main">
        <w:t xml:space="preserve">มาระโก 2:19 พระเยซูตรัสกับพวกเขาว่า “บุตรของเจ้าบ่าวจะอดอาหารในขณะที่เจ้าบ่าวอยู่ด้วยได้หรือ?” ตราบใดที่เจ้าบ่าวยังอยู่ด้วย เขาก็อดอาหารไม่ได้</w:t>
      </w:r>
    </w:p>
    <w:p w14:paraId="05ACC59F" w14:textId="77777777" w:rsidR="00F90BDC" w:rsidRDefault="00F90BDC"/>
    <w:p w14:paraId="50260B0D" w14:textId="77777777" w:rsidR="00F90BDC" w:rsidRDefault="00F90BDC">
      <w:r xmlns:w="http://schemas.openxmlformats.org/wordprocessingml/2006/main">
        <w:t xml:space="preserve">พระเยซูทรงสอนว่าไม่จำเป็นต้องอดอาหารในขณะที่เจ้าบ่าวยังอยู่</w:t>
      </w:r>
    </w:p>
    <w:p w14:paraId="5E82C498" w14:textId="77777777" w:rsidR="00F90BDC" w:rsidRDefault="00F90BDC"/>
    <w:p w14:paraId="59BCD103" w14:textId="77777777" w:rsidR="00F90BDC" w:rsidRDefault="00F90BDC">
      <w:r xmlns:w="http://schemas.openxmlformats.org/wordprocessingml/2006/main">
        <w:t xml:space="preserve">1. ไม่จำเป็นต้องถือศีลอดเมื่อมีปีติบริบูรณ์</w:t>
      </w:r>
    </w:p>
    <w:p w14:paraId="3BAB391B" w14:textId="77777777" w:rsidR="00F90BDC" w:rsidRDefault="00F90BDC"/>
    <w:p w14:paraId="32BA928E" w14:textId="77777777" w:rsidR="00F90BDC" w:rsidRDefault="00F90BDC">
      <w:r xmlns:w="http://schemas.openxmlformats.org/wordprocessingml/2006/main">
        <w:t xml:space="preserve">2. การใช้ชีวิตในช่วงเวลา: เพลิดเพลินกับการปรากฏตัวของเจ้าบ่าว</w:t>
      </w:r>
    </w:p>
    <w:p w14:paraId="3A9531F2" w14:textId="77777777" w:rsidR="00F90BDC" w:rsidRDefault="00F90BDC"/>
    <w:p w14:paraId="08A9DB06" w14:textId="77777777" w:rsidR="00F90BDC" w:rsidRDefault="00F90BDC">
      <w:r xmlns:w="http://schemas.openxmlformats.org/wordprocessingml/2006/main">
        <w:t xml:space="preserve">1. ยอห์น 16:20-22 - พระเยซูทรงเล่าถึงความยินดีก่อนสิ้นพระชนม์</w:t>
      </w:r>
    </w:p>
    <w:p w14:paraId="77441AF1" w14:textId="77777777" w:rsidR="00F90BDC" w:rsidRDefault="00F90BDC"/>
    <w:p w14:paraId="0ACA7E60" w14:textId="77777777" w:rsidR="00F90BDC" w:rsidRDefault="00F90BDC">
      <w:r xmlns:w="http://schemas.openxmlformats.org/wordprocessingml/2006/main">
        <w:t xml:space="preserve">2. อิสยาห์ 58:3-5 - พระเจ้าทรงปรารถนาความเมตตาและความยินดีมากกว่าการอดอาหาร</w:t>
      </w:r>
    </w:p>
    <w:p w14:paraId="155ECEDE" w14:textId="77777777" w:rsidR="00F90BDC" w:rsidRDefault="00F90BDC"/>
    <w:p w14:paraId="7132D1A5" w14:textId="77777777" w:rsidR="00F90BDC" w:rsidRDefault="00F90BDC">
      <w:r xmlns:w="http://schemas.openxmlformats.org/wordprocessingml/2006/main">
        <w:t xml:space="preserve">มาระโก 2:20 แต่วันนั้นจะมาถึงเมื่อเจ้าบ่าวจะต้องถูกพรากไปจากพวกเขา และเมื่อนั้นพวกเขาจะอดอาหารในวันนั้น</w:t>
      </w:r>
    </w:p>
    <w:p w14:paraId="45A18D38" w14:textId="77777777" w:rsidR="00F90BDC" w:rsidRDefault="00F90BDC"/>
    <w:p w14:paraId="61B374EF" w14:textId="77777777" w:rsidR="00F90BDC" w:rsidRDefault="00F90BDC">
      <w:r xmlns:w="http://schemas.openxmlformats.org/wordprocessingml/2006/main">
        <w:t xml:space="preserve">วันที่เจ้าบ่าวจะถูกพาตัวไป และเมื่อถึงเวลาอดอาหารจะมาถึง</w:t>
      </w:r>
    </w:p>
    <w:p w14:paraId="3C99DBA0" w14:textId="77777777" w:rsidR="00F90BDC" w:rsidRDefault="00F90BDC"/>
    <w:p w14:paraId="758B6B0E" w14:textId="77777777" w:rsidR="00F90BDC" w:rsidRDefault="00F90BDC">
      <w:r xmlns:w="http://schemas.openxmlformats.org/wordprocessingml/2006/main">
        <w:t xml:space="preserve">1: การถือศีลอดในเวลาแห่งความโศกเศร้า</w:t>
      </w:r>
    </w:p>
    <w:p w14:paraId="0096E170" w14:textId="77777777" w:rsidR="00F90BDC" w:rsidRDefault="00F90BDC"/>
    <w:p w14:paraId="37534826" w14:textId="77777777" w:rsidR="00F90BDC" w:rsidRDefault="00F90BDC">
      <w:r xmlns:w="http://schemas.openxmlformats.org/wordprocessingml/2006/main">
        <w:t xml:space="preserve">2: ค้นหาความเข้มแข็งในช่วงเวลาแห่งความโศกเศร้า</w:t>
      </w:r>
    </w:p>
    <w:p w14:paraId="1103B812" w14:textId="77777777" w:rsidR="00F90BDC" w:rsidRDefault="00F90BDC"/>
    <w:p w14:paraId="56B93672" w14:textId="77777777" w:rsidR="00F90BDC" w:rsidRDefault="00F90BDC">
      <w:r xmlns:w="http://schemas.openxmlformats.org/wordprocessingml/2006/main">
        <w:t xml:space="preserve">1: อิสยาห์ 58:6-9</w:t>
      </w:r>
    </w:p>
    <w:p w14:paraId="1A6A9E31" w14:textId="77777777" w:rsidR="00F90BDC" w:rsidRDefault="00F90BDC"/>
    <w:p w14:paraId="07436B10" w14:textId="77777777" w:rsidR="00F90BDC" w:rsidRDefault="00F90BDC">
      <w:r xmlns:w="http://schemas.openxmlformats.org/wordprocessingml/2006/main">
        <w:t xml:space="preserve">2: มัทธิว 6:16-18</w:t>
      </w:r>
    </w:p>
    <w:p w14:paraId="406EED33" w14:textId="77777777" w:rsidR="00F90BDC" w:rsidRDefault="00F90BDC"/>
    <w:p w14:paraId="7A8E93B1" w14:textId="77777777" w:rsidR="00F90BDC" w:rsidRDefault="00F90BDC">
      <w:r xmlns:w="http://schemas.openxmlformats.org/wordprocessingml/2006/main">
        <w:t xml:space="preserve">มาระโก 2:21 ไม่มีผู้ใดเย็บผ้าใหม่ไปปะเสื้อเก่า มิฉะนั้นผ้าใหม่ที่เก็บเต็มไว้ก็จะหลุดไปจากผ้าเก่า และค่าเช่าจะยิ่งแย่ลง</w:t>
      </w:r>
    </w:p>
    <w:p w14:paraId="4AC4E928" w14:textId="77777777" w:rsidR="00F90BDC" w:rsidRDefault="00F90BDC"/>
    <w:p w14:paraId="7F31871B" w14:textId="77777777" w:rsidR="00F90BDC" w:rsidRDefault="00F90BDC">
      <w:r xmlns:w="http://schemas.openxmlformats.org/wordprocessingml/2006/main">
        <w:t xml:space="preserve">ข้อนี้พูดถึงความโง่เขลาของการพยายามปะเสื้อผ้าเก่าด้วยผ้าชิ้นใหม่ เพราะจะทำให้น้ำตาแย่ลงเท่านั้น</w:t>
      </w:r>
    </w:p>
    <w:p w14:paraId="2A19265F" w14:textId="77777777" w:rsidR="00F90BDC" w:rsidRDefault="00F90BDC"/>
    <w:p w14:paraId="21E1E541" w14:textId="77777777" w:rsidR="00F90BDC" w:rsidRDefault="00F90BDC">
      <w:r xmlns:w="http://schemas.openxmlformats.org/wordprocessingml/2006/main">
        <w:t xml:space="preserve">1: เราต้องไม่พยายามแก้ไขวิถีชีวิตแบบเก่าด้วยนิสัยใหม่ เพราะมันจะทำให้สิ่งต่างๆ แย่ลงเท่านั้น</w:t>
      </w:r>
    </w:p>
    <w:p w14:paraId="7224A0D0" w14:textId="77777777" w:rsidR="00F90BDC" w:rsidRDefault="00F90BDC"/>
    <w:p w14:paraId="023A403B" w14:textId="77777777" w:rsidR="00F90BDC" w:rsidRDefault="00F90BDC">
      <w:r xmlns:w="http://schemas.openxmlformats.org/wordprocessingml/2006/main">
        <w:t xml:space="preserve">2: เราต้องเต็มใจละทิ้งวิถีเก่าของเราและยอมรับชีวิตใหม่ที่พบในพระเยซูคริสต์</w:t>
      </w:r>
    </w:p>
    <w:p w14:paraId="0FBEC3DF" w14:textId="77777777" w:rsidR="00F90BDC" w:rsidRDefault="00F90BDC"/>
    <w:p w14:paraId="246CEA7A" w14:textId="77777777" w:rsidR="00F90BDC" w:rsidRDefault="00F90BDC">
      <w:r xmlns:w="http://schemas.openxmlformats.org/wordprocessingml/2006/main">
        <w:t xml:space="preserve">1: เอเฟซัส 4:22-24 - "การที่พวกท่านละทิ้งมนุษย์เก่าซึ่งเสื่อมทรามไปตามตัณหาอันหลอกลวงซึ่งเกี่ยวข้องกับการสนทนาสมัยก่อนนั้น และจงรับจิตใจแห่งความคิดของท่านกลับคืนมาใหม่ และให้ท่านสวมสภาพใหม่ ซึ่งภายหลังพระเจ้าได้ทรงสร้างให้มีความชอบธรรมและบริสุทธิ์อย่างแท้จริง”</w:t>
      </w:r>
    </w:p>
    <w:p w14:paraId="016C181A" w14:textId="77777777" w:rsidR="00F90BDC" w:rsidRDefault="00F90BDC"/>
    <w:p w14:paraId="2AE53F64" w14:textId="77777777" w:rsidR="00F90BDC" w:rsidRDefault="00F90BDC">
      <w:r xmlns:w="http://schemas.openxmlformats.org/wordprocessingml/2006/main">
        <w:t xml:space="preserve">2: โคโลสี 3:5-10 - “เหตุฉะนั้น จงทำให้อวัยวะของท่านซึ่งอยู่บนแผ่นดินโลกต้องอับอาย การล่วงประเวณี การโสโครก ความรักใคร่เกินควร การตระหนี่ชั่ว และความโลภ ซึ่งเป็นการนับถือรูปเคารพ ด้วยเหตุนี้พระพิโรธของพระเจ้าจึงมาตกแก่เด็ก ๆ จากการไม่เชื่อฟัง: ซึ่งท่านได้ดำเนินชีวิตตามสิ่งเหล่านี้มาระยะหนึ่งแล้ว แต่บัดนี้ ท่านก็เลิกสิ่งเหล่านี้เสียด้วย คือ ความโกรธ ความเดือดดาล ความอาฆาตพยาบาท คำดูหมิ่น และคำพูดอันโสโครกออกจากปากของท่าน อย่าพูดเท็จต่อกัน เพราะเห็นว่า พวกท่านได้ละทิ้งมนุษย์เก่าพร้อมกับการกระทำของเขา และได้สวมมนุษย์ใหม่ซึ่งถูกสร้างขึ้นใหม่ในความรู้ตามพระฉายาของพระองค์ผู้ทรงสร้างเขาขึ้นมา"</w:t>
      </w:r>
    </w:p>
    <w:p w14:paraId="37BD9DAC" w14:textId="77777777" w:rsidR="00F90BDC" w:rsidRDefault="00F90BDC"/>
    <w:p w14:paraId="00569343" w14:textId="77777777" w:rsidR="00F90BDC" w:rsidRDefault="00F90BDC">
      <w:r xmlns:w="http://schemas.openxmlformats.org/wordprocessingml/2006/main">
        <w:t xml:space="preserve">มาระโก 2:22 ไม่มีผู้ใดใส่เหล้าองุ่นใหม่ลงในขวดเก่า มิฉะนั้นเหล้าองุ่นใหม่จะทำให้ขวดแตก และเหล้าองุ่นจะหก ขวดจะเน่าเสีย แต่เหล้าองุ่นใหม่จะต้องใส่ในขวดใหม่</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ไม่ควรใส่ไวน์ใหม่ลงในขวดเก่า เพราะจะทำให้ขวดแตกและไวน์หกได้</w:t>
      </w:r>
    </w:p>
    <w:p w14:paraId="2B6961D2" w14:textId="77777777" w:rsidR="00F90BDC" w:rsidRDefault="00F90BDC"/>
    <w:p w14:paraId="04DA859E" w14:textId="77777777" w:rsidR="00F90BDC" w:rsidRDefault="00F90BDC">
      <w:r xmlns:w="http://schemas.openxmlformats.org/wordprocessingml/2006/main">
        <w:t xml:space="preserve">1. การเปลี่ยนแปลงเป็นสิ่งจำเป็น - ความท้าทายของการต่ออายุ</w:t>
      </w:r>
    </w:p>
    <w:p w14:paraId="4E44A715" w14:textId="77777777" w:rsidR="00F90BDC" w:rsidRDefault="00F90BDC"/>
    <w:p w14:paraId="3ACAC2AC" w14:textId="77777777" w:rsidR="00F90BDC" w:rsidRDefault="00F90BDC">
      <w:r xmlns:w="http://schemas.openxmlformats.org/wordprocessingml/2006/main">
        <w:t xml:space="preserve">2. สร้างพื้นที่สำหรับการเติบโต - เตรียมรับพรใหม่</w:t>
      </w:r>
    </w:p>
    <w:p w14:paraId="0F9B057F" w14:textId="77777777" w:rsidR="00F90BDC" w:rsidRDefault="00F90BDC"/>
    <w:p w14:paraId="492E97C7" w14:textId="77777777" w:rsidR="00F90BDC" w:rsidRDefault="00F90BDC">
      <w:r xmlns:w="http://schemas.openxmlformats.org/wordprocessingml/2006/main">
        <w:t xml:space="preserve">1. อิสยาห์ 43:18-19 ? </w:t>
      </w:r>
      <w:r xmlns:w="http://schemas.openxmlformats.org/wordprocessingml/2006/main">
        <w:rPr>
          <w:rFonts w:ascii="맑은 고딕 Semilight" w:hAnsi="맑은 고딕 Semilight"/>
        </w:rPr>
        <w:t xml:space="preserve">쏳 </w:t>
      </w:r>
      <w:r xmlns:w="http://schemas.openxmlformats.org/wordprocessingml/2006/main">
        <w:t xml:space="preserve">อย่าคำนึงถึงสิ่งล่วงแล้ว และอย่าคำนึงถึงสิ่งเก่าๆ ดูเถิด เรากำลังทำสิ่งใหม่ บัดนี้มันงอกออกมาแล้ว เจ้าไม่เห็นหรือ? ฉันจะสร้างทางในถิ่นทุรกันดารและแม่น้ำในทะเลทราย??</w:t>
      </w:r>
    </w:p>
    <w:p w14:paraId="1B818171" w14:textId="77777777" w:rsidR="00F90BDC" w:rsidRDefault="00F90BDC"/>
    <w:p w14:paraId="524F7EDA" w14:textId="77777777" w:rsidR="00F90BDC" w:rsidRDefault="00F90BDC">
      <w:r xmlns:w="http://schemas.openxmlformats.org/wordprocessingml/2006/main">
        <w:t xml:space="preserve">2. 2 โครินธ์ 5:17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ถ้าผู้ใดอยู่ในพระคริสต์ ผู้นั้นก็เป็นคนที่ถูกสร้างใหม่แล้ว คนแก่ได้ล่วงลับไปแล้ว ดูเถิด สิ่งใหม่ได้เข้ามาแล้ว??</w:t>
      </w:r>
    </w:p>
    <w:p w14:paraId="4EC250E1" w14:textId="77777777" w:rsidR="00F90BDC" w:rsidRDefault="00F90BDC"/>
    <w:p w14:paraId="0FA59FDB" w14:textId="77777777" w:rsidR="00F90BDC" w:rsidRDefault="00F90BDC">
      <w:r xmlns:w="http://schemas.openxmlformats.org/wordprocessingml/2006/main">
        <w:t xml:space="preserve">มาระโก 2:23 ต่อมาในวันสะบาโตพระองค์เสด็จผ่านทุ่งนา ขณะที่เหล่าสาวกของพระองค์ไปเด็ดรวงข้าวโพด</w:t>
      </w:r>
    </w:p>
    <w:p w14:paraId="5FF25F69" w14:textId="77777777" w:rsidR="00F90BDC" w:rsidRDefault="00F90BDC"/>
    <w:p w14:paraId="70432A97" w14:textId="77777777" w:rsidR="00F90BDC" w:rsidRDefault="00F90BDC">
      <w:r xmlns:w="http://schemas.openxmlformats.org/wordprocessingml/2006/main">
        <w:t xml:space="preserve">ข้อความที่พระเยซูและสาวกของพระองค์เดินผ่านทุ่งข้าวโพดในวันสะบาโต และเหล่าสาวกของพระองค์เริ่มเด็ดรวงข้าวโพด</w:t>
      </w:r>
    </w:p>
    <w:p w14:paraId="5BC5CED3" w14:textId="77777777" w:rsidR="00F90BDC" w:rsidRDefault="00F90BDC"/>
    <w:p w14:paraId="4E9C6B1D" w14:textId="77777777" w:rsidR="00F90BDC" w:rsidRDefault="00F90BDC">
      <w:r xmlns:w="http://schemas.openxmlformats.org/wordprocessingml/2006/main">
        <w:t xml:space="preserve">1. ความสำคัญของการพักสะบาโต</w:t>
      </w:r>
    </w:p>
    <w:p w14:paraId="61C6180B" w14:textId="77777777" w:rsidR="00F90BDC" w:rsidRDefault="00F90BDC"/>
    <w:p w14:paraId="0795360A" w14:textId="77777777" w:rsidR="00F90BDC" w:rsidRDefault="00F90BDC">
      <w:r xmlns:w="http://schemas.openxmlformats.org/wordprocessingml/2006/main">
        <w:t xml:space="preserve">2. การเชื่อฟังพระเจ้าในชีวิตประจำวัน</w:t>
      </w:r>
    </w:p>
    <w:p w14:paraId="0246E186" w14:textId="77777777" w:rsidR="00F90BDC" w:rsidRDefault="00F90BDC"/>
    <w:p w14:paraId="74467485" w14:textId="77777777" w:rsidR="00F90BDC" w:rsidRDefault="00F90BDC">
      <w:r xmlns:w="http://schemas.openxmlformats.org/wordprocessingml/2006/main">
        <w:t xml:space="preserve">1. อพยพ 20:8-11 -จงระลึกถึงวันสะบาโต เพื่อถือเป็นวันบริสุทธิ์</w:t>
      </w:r>
    </w:p>
    <w:p w14:paraId="4DF0FDEA" w14:textId="77777777" w:rsidR="00F90BDC" w:rsidRDefault="00F90BDC"/>
    <w:p w14:paraId="3149E4A2" w14:textId="77777777" w:rsidR="00F90BDC" w:rsidRDefault="00F90BDC">
      <w:r xmlns:w="http://schemas.openxmlformats.org/wordprocessingml/2006/main">
        <w:t xml:space="preserve">2. เฉลยธรรมบัญญัติ 5:12-15 - ถือวันสะบาโตเพื่อรักษาให้ศักดิ์สิทธิ์ตามที่พระเยโฮวาห์พระเจ้าของท่านทรงบัญชาท่าน</w:t>
      </w:r>
    </w:p>
    <w:p w14:paraId="7AD4E088" w14:textId="77777777" w:rsidR="00F90BDC" w:rsidRDefault="00F90BDC"/>
    <w:p w14:paraId="53B6BEC3" w14:textId="77777777" w:rsidR="00F90BDC" w:rsidRDefault="00F90BDC">
      <w:r xmlns:w="http://schemas.openxmlformats.org/wordprocessingml/2006/main">
        <w:t xml:space="preserve">มาระโก 2:24 พวกฟาริสีทูลพระองค์ว่า “ดูเถิด เหตุใดพวกเขาจึงทำสิ่งผิดกฎหมายในวันสะบาโต?</w:t>
      </w:r>
    </w:p>
    <w:p w14:paraId="24C11456" w14:textId="77777777" w:rsidR="00F90BDC" w:rsidRDefault="00F90BDC"/>
    <w:p w14:paraId="1E35E463" w14:textId="77777777" w:rsidR="00F90BDC" w:rsidRDefault="00F90BDC">
      <w:r xmlns:w="http://schemas.openxmlformats.org/wordprocessingml/2006/main">
        <w:t xml:space="preserve">พวกฟาริสีถามพระเยซูว่าทำไมสาวกของพระองค์ไม่ปฏิบัติตามธรรมบัญญัติในวันสะบาโต</w:t>
      </w:r>
    </w:p>
    <w:p w14:paraId="148765D6" w14:textId="77777777" w:rsidR="00F90BDC" w:rsidRDefault="00F90BDC"/>
    <w:p w14:paraId="295A7B3D" w14:textId="77777777" w:rsidR="00F90BDC" w:rsidRDefault="00F90BDC">
      <w:r xmlns:w="http://schemas.openxmlformats.org/wordprocessingml/2006/main">
        <w:t xml:space="preserve">1. "พลังแห่งการให้อภัย: ค้นหาอิสรภาพจากการถูกกฎหมาย"</w:t>
      </w:r>
    </w:p>
    <w:p w14:paraId="0F36AB5B" w14:textId="77777777" w:rsidR="00F90BDC" w:rsidRDefault="00F90BDC"/>
    <w:p w14:paraId="3F586D84" w14:textId="77777777" w:rsidR="00F90BDC" w:rsidRDefault="00F90BDC">
      <w:r xmlns:w="http://schemas.openxmlformats.org/wordprocessingml/2006/main">
        <w:t xml:space="preserve">2. "ความหมายของวันสะบาโต: วันพักผ่อนและชื่นชมยินดี"</w:t>
      </w:r>
    </w:p>
    <w:p w14:paraId="3E6E4848" w14:textId="77777777" w:rsidR="00F90BDC" w:rsidRDefault="00F90BDC"/>
    <w:p w14:paraId="27D7B824" w14:textId="77777777" w:rsidR="00F90BDC" w:rsidRDefault="00F90BDC">
      <w:r xmlns:w="http://schemas.openxmlformats.org/wordprocessingml/2006/main">
        <w:t xml:space="preserve">1. ลูกา 6:1-5 - สาวกของพระเยซูเด็ดเมล็ดข้าวในวันสะบาโตและตอบสนองต่อความเมตตาของพระเยซู</w:t>
      </w:r>
    </w:p>
    <w:p w14:paraId="19C00995" w14:textId="77777777" w:rsidR="00F90BDC" w:rsidRDefault="00F90BDC"/>
    <w:p w14:paraId="773C5E0F" w14:textId="77777777" w:rsidR="00F90BDC" w:rsidRDefault="00F90BDC">
      <w:r xmlns:w="http://schemas.openxmlformats.org/wordprocessingml/2006/main">
        <w:t xml:space="preserve">2. โคโลสี 2:16-17 - คำเตือนของเปาโลเรื่องการเคร่งครัดในกฎ</w:t>
      </w:r>
    </w:p>
    <w:p w14:paraId="61F169D9" w14:textId="77777777" w:rsidR="00F90BDC" w:rsidRDefault="00F90BDC"/>
    <w:p w14:paraId="0576822D" w14:textId="77777777" w:rsidR="00F90BDC" w:rsidRDefault="00F90BDC">
      <w:r xmlns:w="http://schemas.openxmlformats.org/wordprocessingml/2006/main">
        <w:t xml:space="preserve">มาระโก 2:25 และพระองค์ตรัสแก่พวกเขาว่า “พวกท่านไม่เคยอ่านสิ่งที่ดาวิดทำเมื่อจำเป็นและหิวโหยทั้งตัวท่านและคนที่อยู่กับท่านเลยหรือ?”</w:t>
      </w:r>
    </w:p>
    <w:p w14:paraId="2E6CB1BE" w14:textId="77777777" w:rsidR="00F90BDC" w:rsidRDefault="00F90BDC"/>
    <w:p w14:paraId="1AEBA51C" w14:textId="77777777" w:rsidR="00F90BDC" w:rsidRDefault="00F90BDC">
      <w:r xmlns:w="http://schemas.openxmlformats.org/wordprocessingml/2006/main">
        <w:t xml:space="preserve">พระเยซูทรงสนับสนุนเหล่าสาวกให้ระลึกถึงแบบอย่างของดาวิดและวิธีที่พระองค์แสดงศรัทธาในช่วงเวลาที่ยากลำบาก</w:t>
      </w:r>
    </w:p>
    <w:p w14:paraId="5D29E9E7" w14:textId="77777777" w:rsidR="00F90BDC" w:rsidRDefault="00F90BDC"/>
    <w:p w14:paraId="2BFF2EBE" w14:textId="77777777" w:rsidR="00F90BDC" w:rsidRDefault="00F90BDC">
      <w:r xmlns:w="http://schemas.openxmlformats.org/wordprocessingml/2006/main">
        <w:t xml:space="preserve">1. ศรัทธาในพระผู้เป็นเจ้าแสดงให้เห็นในเวลาที่ต้องการ</w:t>
      </w:r>
    </w:p>
    <w:p w14:paraId="77B0F11B" w14:textId="77777777" w:rsidR="00F90BDC" w:rsidRDefault="00F90BDC"/>
    <w:p w14:paraId="5A1EA0F4" w14:textId="77777777" w:rsidR="00F90BDC" w:rsidRDefault="00F90BDC">
      <w:r xmlns:w="http://schemas.openxmlformats.org/wordprocessingml/2006/main">
        <w:t xml:space="preserve">2. วางใจในพระเจ้าแล้วพระองค์จะทรงจัดเตรียมให้ตามความต้องการของเรา</w:t>
      </w:r>
    </w:p>
    <w:p w14:paraId="64118C20" w14:textId="77777777" w:rsidR="00F90BDC" w:rsidRDefault="00F90BDC"/>
    <w:p w14:paraId="10399F83" w14:textId="77777777" w:rsidR="00F90BDC" w:rsidRDefault="00F90BDC">
      <w:r xmlns:w="http://schemas.openxmlformats.org/wordprocessingml/2006/main">
        <w:t xml:space="preserve">1. สดุดี 37:25 - ฉันยังเด็ก และตอนนี้ฉันแก่แล้ว แต่ฉันไม่เคยเห็นคนชอบธรรมถูกทอดทิ้งหรือลูก ๆ ของพวกเขาขอทาน</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08105C3D" w14:textId="77777777" w:rsidR="00F90BDC" w:rsidRDefault="00F90BDC"/>
    <w:p w14:paraId="76AF3CD0" w14:textId="77777777" w:rsidR="00F90BDC" w:rsidRDefault="00F90BDC">
      <w:r xmlns:w="http://schemas.openxmlformats.org/wordprocessingml/2006/main">
        <w:t xml:space="preserve">มาระโก 2:26 พระองค์เสด็จเข้าไปในพระนิเวศของพระเจ้าในสมัยของอาบียาธาร์มหาปุโรหิตได้อย่างไร และได้รับประทานขนมปังหน้าพระพักตร์ซึ่งไม่ได้รับอนุญาตให้รับประทาน แต่สำหรับพวกปุโรหิต แล้วยังแจกให้กับคนที่อยู่กับพระองค์ด้วยด้วย</w:t>
      </w:r>
    </w:p>
    <w:p w14:paraId="3BBD01A8" w14:textId="77777777" w:rsidR="00F90BDC" w:rsidRDefault="00F90BDC"/>
    <w:p w14:paraId="5CF55AE1" w14:textId="77777777" w:rsidR="00F90BDC" w:rsidRDefault="00F90BDC">
      <w:r xmlns:w="http://schemas.openxmlformats.org/wordprocessingml/2006/main">
        <w:t xml:space="preserve">ข้อความนี้บรรยายถึงวิธีที่พระเยซูเสด็จเข้าไปในพระวิหารในสมัยของอาบียาธาร์มหาปุโรหิต และทรงเสวยขนมปังหน้าพระพักตร์ซึ่งปุโรหิตรับประทานเท่านั้น และแจกให้ผู้ติดตามของพระองค์</w:t>
      </w:r>
    </w:p>
    <w:p w14:paraId="4BAC4334" w14:textId="77777777" w:rsidR="00F90BDC" w:rsidRDefault="00F90BDC"/>
    <w:p w14:paraId="2A9AF716" w14:textId="77777777" w:rsidR="00F90BDC" w:rsidRDefault="00F90BDC">
      <w:r xmlns:w="http://schemas.openxmlformats.org/wordprocessingml/2006/main">
        <w:t xml:space="preserve">1: พระเยซูทรงแสดงให้เราเห็นแบบอย่างของความถ่อมใจโดยถ่อมพระองค์ลงแม้ต่อหน้ามหาปุโรหิต</w:t>
      </w:r>
    </w:p>
    <w:p w14:paraId="1605CEA0" w14:textId="77777777" w:rsidR="00F90BDC" w:rsidRDefault="00F90BDC"/>
    <w:p w14:paraId="77D49C79" w14:textId="77777777" w:rsidR="00F90BDC" w:rsidRDefault="00F90BDC">
      <w:r xmlns:w="http://schemas.openxmlformats.org/wordprocessingml/2006/main">
        <w:t xml:space="preserve">2: พระเยซูทรงแสดงพระทัยเต็มใจรับใช้ผู้อื่นโดยถวายขนมปังหน้าพระพักตร์แก่ผู้ติดตามพระองค์</w:t>
      </w:r>
    </w:p>
    <w:p w14:paraId="3283D1AF" w14:textId="77777777" w:rsidR="00F90BDC" w:rsidRDefault="00F90BDC"/>
    <w:p w14:paraId="060FE6A4" w14:textId="77777777" w:rsidR="00F90BDC" w:rsidRDefault="00F90BDC">
      <w:r xmlns:w="http://schemas.openxmlformats.org/wordprocessingml/2006/main">
        <w:t xml:space="preserve">1: ฟีลิปปี 2:5-8 - ? </w:t>
      </w:r>
      <w:r xmlns:w="http://schemas.openxmlformats.org/wordprocessingml/2006/main">
        <w:rPr>
          <w:rFonts w:ascii="맑은 고딕 Semilight" w:hAnsi="맑은 고딕 Semilight"/>
        </w:rPr>
        <w:t xml:space="preserve">쏦 </w:t>
      </w:r>
      <w:r xmlns:w="http://schemas.openxmlformats.org/wordprocessingml/2006/main">
        <w:t xml:space="preserve">ท่านทั้งหลายจงมีใจอย่างนี้ซึ่งเป็นของท่านในพระเยซูคริสต์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แต่ได้สละตัวเองให้ว่างเปล่าโดยรับสภาพผู้รับใช้ บังเกิดในรูปลักษณ์ของมนุษย์ และเมื่อถูกพบในร่างมนุษย์ เขาก็ถ่อมตัวลง เชื่อฟังจนแทบตาย แม้กระทั่งตายบนไม้กางเขน??</w:t>
      </w:r>
    </w:p>
    <w:p w14:paraId="2B0FE0AB" w14:textId="77777777" w:rsidR="00F90BDC" w:rsidRDefault="00F90BDC"/>
    <w:p w14:paraId="1B2AD7B7" w14:textId="77777777" w:rsidR="00F90BDC" w:rsidRDefault="00F90BDC">
      <w:r xmlns:w="http://schemas.openxmlformats.org/wordprocessingml/2006/main">
        <w:t xml:space="preserve">2: ยอห์น 13:12-17 ??? </w:t>
      </w:r>
      <w:r xmlns:w="http://schemas.openxmlformats.org/wordprocessingml/2006/main">
        <w:rPr>
          <w:rFonts w:ascii="맑은 고딕 Semilight" w:hAnsi="맑은 고딕 Semilight"/>
        </w:rPr>
        <w:t xml:space="preserve">เมื่อ </w:t>
      </w:r>
      <w:r xmlns:w="http://schemas.openxmlformats.org/wordprocessingml/2006/main">
        <w:t xml:space="preserve">พระองค์ทรงล้างเท้าพวกเขาแล้ว ทรงสวมฉลองพระองค์ชั้นนอกแล้วเสด็จเข้าที่เดิม พระองค์จึงตรัสแก่พวกเขาว่า ? คุณรู้ </w:t>
      </w:r>
      <w:r xmlns:w="http://schemas.openxmlformats.org/wordprocessingml/2006/main">
        <w:rPr>
          <w:rFonts w:ascii="맑은 고딕 Semilight" w:hAnsi="맑은 고딕 Semilight"/>
        </w:rPr>
        <w:t xml:space="preserve">ไหม </w:t>
      </w:r>
      <w:r xmlns:w="http://schemas.openxmlformats.org/wordprocessingml/2006/main">
        <w:t xml:space="preserve">ว่าฉันทำอะไรกับคุณ? คุณเรียกฉันว่าอาจารย์และลอร์ด และคุณพูดถูก เพราะฉันเป็นเช่นนั้น ถ้าข้าพเจ้าซึ่งเป็นองค์พระผู้เป็นเจ้าและพระอาจารย์ของท่านได้ล้างเท้าของท่านแล้ว ท่านก็ควรจะล้างเท้าให้กันและกันด้วย เพราะเราได้ยกตัวอย่างให้ท่านแล้ว ซึ่งท่านควรทำเหมือนอย่างที่เราได้ทำกับท่านด้วย เราบอกความจริงแก่ท่านทั้งหลายว่าบ่าวย่อมไม่ยิ่งใหญ่กว่านายของตน และทูตก็ไม่ยิ่งใหญ่กว่าผู้ที่ส่งเขามา ถ้าคุณรู้สิ่งเหล่านี้ คุณจะมีความสุขไหมถ้าคุณทำ??</w:t>
      </w:r>
    </w:p>
    <w:p w14:paraId="55A247EB" w14:textId="77777777" w:rsidR="00F90BDC" w:rsidRDefault="00F90BDC"/>
    <w:p w14:paraId="4DADE44D" w14:textId="77777777" w:rsidR="00F90BDC" w:rsidRDefault="00F90BDC">
      <w:r xmlns:w="http://schemas.openxmlformats.org/wordprocessingml/2006/main">
        <w:t xml:space="preserve">มาระโก 2:27 พระองค์ตรัสแก่พวกเขาว่า “วันสะบาโตนั้นมีไว้สำหรับมนุษย์ ไม่ใช่มนุษย์มีไว้สำหรับวันสะบาโต”</w:t>
      </w:r>
    </w:p>
    <w:p w14:paraId="231C4753" w14:textId="77777777" w:rsidR="00F90BDC" w:rsidRDefault="00F90BDC"/>
    <w:p w14:paraId="0EE8FD78" w14:textId="77777777" w:rsidR="00F90BDC" w:rsidRDefault="00F90BDC">
      <w:r xmlns:w="http://schemas.openxmlformats.org/wordprocessingml/2006/main">
        <w:t xml:space="preserve">วันสะบาโตถูกสร้างขึ้นเพื่อเป็นพรแก่มนุษย์ ไม่ใช่ภาระ</w:t>
      </w:r>
    </w:p>
    <w:p w14:paraId="1B508E8E" w14:textId="77777777" w:rsidR="00F90BDC" w:rsidRDefault="00F90BDC"/>
    <w:p w14:paraId="7C79ACA2" w14:textId="77777777" w:rsidR="00F90BDC" w:rsidRDefault="00F90BDC">
      <w:r xmlns:w="http://schemas.openxmlformats.org/wordprocessingml/2006/main">
        <w:t xml:space="preserve">1: พระเจ้าทรงกำหนดให้วันสะบาโตเป็นวันแห่งการพักผ่อนและการไตร่ตรอง ไม่ใช่วันแห่งความเครียดและความเครียด</w:t>
      </w:r>
    </w:p>
    <w:p w14:paraId="62E0B4E4" w14:textId="77777777" w:rsidR="00F90BDC" w:rsidRDefault="00F90BDC"/>
    <w:p w14:paraId="61887A59" w14:textId="77777777" w:rsidR="00F90BDC" w:rsidRDefault="00F90BDC">
      <w:r xmlns:w="http://schemas.openxmlformats.org/wordprocessingml/2006/main">
        <w:t xml:space="preserve">2: พระเจ้าประทานวันสะบาโตแก่เราเพื่อเป็นพระพร ไม่ใช่ภาระ</w:t>
      </w:r>
    </w:p>
    <w:p w14:paraId="4BCA9B46" w14:textId="77777777" w:rsidR="00F90BDC" w:rsidRDefault="00F90BDC"/>
    <w:p w14:paraId="36B39855" w14:textId="77777777" w:rsidR="00F90BDC" w:rsidRDefault="00F90BDC">
      <w:r xmlns:w="http://schemas.openxmlformats.org/wordprocessingml/2006/main">
        <w:t xml:space="preserve">1: ปฐมกาล 2:2-3 - ? </w:t>
      </w:r>
      <w:r xmlns:w="http://schemas.openxmlformats.org/wordprocessingml/2006/main">
        <w:rPr>
          <w:rFonts w:ascii="맑은 고딕 Semilight" w:hAnsi="맑은 고딕 Semilight"/>
        </w:rPr>
        <w:t xml:space="preserve">ใน </w:t>
      </w:r>
      <w:r xmlns:w="http://schemas.openxmlformats.org/wordprocessingml/2006/main">
        <w:t xml:space="preserve">วันที่เจ็ดพระเจ้าทรงสร้างงานของพระองค์เสร็จสิ้นแล้ว พระองค์จึงทรงหยุดพักจากงานทั้งสิ้นของพระองค์ แล้วพระเจ้าทรงอวยพรวันที่เจ็ดและประกาศว่าเป็นวันบริสุทธิ์ เพราะเป็นวันที่พระองค์ทรงพักจากงานสร้าง??</w:t>
      </w:r>
    </w:p>
    <w:p w14:paraId="22E7CECC" w14:textId="77777777" w:rsidR="00F90BDC" w:rsidRDefault="00F90BDC"/>
    <w:p w14:paraId="31F51A63" w14:textId="77777777" w:rsidR="00F90BDC" w:rsidRDefault="00F90BDC">
      <w:r xmlns:w="http://schemas.openxmlformats.org/wordprocessingml/2006/main">
        <w:t xml:space="preserve">2: อพยพ 20:8-11 - ? </w:t>
      </w:r>
      <w:r xmlns:w="http://schemas.openxmlformats.org/wordprocessingml/2006/main">
        <w:rPr>
          <w:rFonts w:ascii="맑은 고딕 Semilight" w:hAnsi="맑은 고딕 Semilight"/>
        </w:rPr>
        <w:t xml:space="preserve">쏳 </w:t>
      </w:r>
      <w:r xmlns:w="http://schemas.openxmlformats.org/wordprocessingml/2006/main">
        <w:t xml:space="preserve">จงรักษาวันสะบาโตให้ศักดิ์สิทธิ์ คุณมีเวลาหกวันต่อสัปดาห์สำหรับงานปกติของคุณ แต่วันที่เจ็ดเป็นวันสะบาโตแห่งการหยุดพักซึ่งอุทิศแด่พระยาห์เวห์พระเจ้าของคุณ ในวันนั้นไม่มีใครในครัวเรือนของคุณทำงานใดๆ ได้ ซึ่งรวมถึงตัวคุณ บุตรชายบุตรสาว คนใช้ชายและหญิง ฝูงสัตว์ และคนต่างด้าวที่อาศัยอยู่ในหมู่คุณ เพราะในหกวันองค์พระผู้เป็นเจ้าทรงสร้างฟ้าสวรรค์ แผ่นดินโลก ทะเล และสรรพสิ่งในนั้น แต่ในวันที่เจ็ดพระองค์ทรงหยุดพัก นั่นคือสาเหตุที่พระเจ้าอวยพรวันสะบาโตและกำหนดให้เป็นวันศักดิ์สิทธิ์??</w:t>
      </w:r>
    </w:p>
    <w:p w14:paraId="23021D3C" w14:textId="77777777" w:rsidR="00F90BDC" w:rsidRDefault="00F90BDC"/>
    <w:p w14:paraId="23285566" w14:textId="77777777" w:rsidR="00F90BDC" w:rsidRDefault="00F90BDC">
      <w:r xmlns:w="http://schemas.openxmlformats.org/wordprocessingml/2006/main">
        <w:t xml:space="preserve">มาระโก 2:28 เพราะฉะนั้น บุตรมนุษย์จึงเป็นเจ้าเหนือวันสะบาโตด้วย</w:t>
      </w:r>
    </w:p>
    <w:p w14:paraId="5D60F249" w14:textId="77777777" w:rsidR="00F90BDC" w:rsidRDefault="00F90BDC"/>
    <w:p w14:paraId="6B3BB841" w14:textId="77777777" w:rsidR="00F90BDC" w:rsidRDefault="00F90BDC">
      <w:r xmlns:w="http://schemas.openxmlformats.org/wordprocessingml/2006/main">
        <w:t xml:space="preserve">บุตรมนุษย์เป็นเจ้าเหนือวันสะบาโต</w:t>
      </w:r>
    </w:p>
    <w:p w14:paraId="6D18785E" w14:textId="77777777" w:rsidR="00F90BDC" w:rsidRDefault="00F90BDC"/>
    <w:p w14:paraId="5ECE9792" w14:textId="77777777" w:rsidR="00F90BDC" w:rsidRDefault="00F90BDC">
      <w:r xmlns:w="http://schemas.openxmlformats.org/wordprocessingml/2006/main">
        <w:t xml:space="preserve">1. พระเจ้าทรงควบคุมทุกสิ่ง</w:t>
      </w:r>
    </w:p>
    <w:p w14:paraId="3699ABC2" w14:textId="77777777" w:rsidR="00F90BDC" w:rsidRDefault="00F90BDC"/>
    <w:p w14:paraId="405F04A6" w14:textId="77777777" w:rsidR="00F90BDC" w:rsidRDefault="00F90BDC">
      <w:r xmlns:w="http://schemas.openxmlformats.org/wordprocessingml/2006/main">
        <w:t xml:space="preserve">2. เราต้องปฏิบัติตามพระบัญชาของพระเจ้า</w:t>
      </w:r>
    </w:p>
    <w:p w14:paraId="18421F9C" w14:textId="77777777" w:rsidR="00F90BDC" w:rsidRDefault="00F90BDC"/>
    <w:p w14:paraId="3BC36C34" w14:textId="77777777" w:rsidR="00F90BDC" w:rsidRDefault="00F90BDC">
      <w:r xmlns:w="http://schemas.openxmlformats.org/wordprocessingml/2006/main">
        <w:t xml:space="preserve">1. สดุดี 46:10 ? </w:t>
      </w:r>
      <w:r xmlns:w="http://schemas.openxmlformats.org/wordprocessingml/2006/main">
        <w:rPr>
          <w:rFonts w:ascii="맑은 고딕 Semilight" w:hAnsi="맑은 고딕 Semilight"/>
        </w:rPr>
        <w:t xml:space="preserve">쏝 </w:t>
      </w:r>
      <w:r xmlns:w="http://schemas.openxmlformats.org/wordprocessingml/2006/main">
        <w:t xml:space="preserve">ยังรู้อยู่ว่าฉันคือพระเจ้า??</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5:17-19 ? </w:t>
      </w:r>
      <w:r xmlns:w="http://schemas.openxmlformats.org/wordprocessingml/2006/main">
        <w:rPr>
          <w:rFonts w:ascii="맑은 고딕 Semilight" w:hAnsi="맑은 고딕 Semilight"/>
        </w:rPr>
        <w:t xml:space="preserve">쏡 </w:t>
      </w:r>
      <w:r xmlns:w="http://schemas.openxmlformats.org/wordprocessingml/2006/main">
        <w:t xml:space="preserve">อย่าคิดว่าฉันได้มาเพื่อยกเลิกธรรมบัญญัติหรือคำของศาสดาพยากรณ์ เราไม่ได้มาเพื่อยกเลิกสิ่งเหล่านั้นแต่มาเพื่อทำให้สำเร็จ เราบอกความจริงแก่ท่านทั้งหลายว่า จนกว่าสวรรค์และโลกจะสูญสิ้นไป ไม่มีแม้แต่จุดเล็กๆ น้อยๆ เลย จะหายไปจากธรรมบัญญัติจนกว่าทุกสิ่งจะสำเร็จ ฉะนั้นใครก็ตามที่ผ่อนปรนบัญญัติข้อนี้น้อยที่สุดข้อหนึ่งและสอนคนอื่นให้ทำอย่างเดียวกัน จะถูกเรียกว่าต่ำต้อยที่สุดในอาณาจักรสวรรค์ แต่ใครก็ตามที่ทำตามและสั่งสอนจะถูกเรียกว่าเป็นผู้ยิ่งใหญ่ในอาณาจักรสวรรค์??</w:t>
      </w:r>
    </w:p>
    <w:p w14:paraId="5829A852" w14:textId="77777777" w:rsidR="00F90BDC" w:rsidRDefault="00F90BDC"/>
    <w:p w14:paraId="42006EA1" w14:textId="77777777" w:rsidR="00F90BDC" w:rsidRDefault="00F90BDC">
      <w:r xmlns:w="http://schemas.openxmlformats.org/wordprocessingml/2006/main">
        <w:t xml:space="preserve">มาระโก 3 เล่าเรื่องราวพันธกิจของพระเยซูต่อไป รวมถึงการเลือกอัครสาวกสิบสองคนของพระองค์ การแสดงปาฏิหาริย์ และการเผชิญหน้ากับข้อกล่าวหาจากผู้นำศาสนา</w:t>
      </w:r>
    </w:p>
    <w:p w14:paraId="25A0EE9B" w14:textId="77777777" w:rsidR="00F90BDC" w:rsidRDefault="00F90BDC"/>
    <w:p w14:paraId="29EE7B2A" w14:textId="77777777" w:rsidR="00F90BDC" w:rsidRDefault="00F90BDC">
      <w:r xmlns:w="http://schemas.openxmlformats.org/wordprocessingml/2006/main">
        <w:t xml:space="preserve">ย่อหน้าที่ 1: บทเริ่มต้นด้วยพระเยซูทรงรักษาชายคนหนึ่งด้วยมือลีบในวันสะบาโตในธรรมศาลา เมื่อพระองค์ถามพวกฟาริสีว่าการทำดีหรือชั่วในวันสะบาโตถูกต้องตามกฎหมายหรือไม่ พวกเขาก็นิ่งเงียบ หลังจากมองดูพวกเขาด้วยความโกรธและทรงเป็นทุกข์อย่างยิ่งต่อจิตใจที่ดื้อรั้นของพวกเขา พระองค์ทรงรักษาคนที่นำพวกฟาริสีออกไป และวางแผนร่วมกับพวกเฮโรดว่าพวกเขาจะฆ่าพระองค์ได้อย่างไร (มาระโก 3:1-6) จากนั้นพระเยซูเสด็จลงทะเลสาบพร้อมกับเหล่าสาวกและมีฝูงชนจำนวนมากจากกาลิลีตามมา เมื่อพระองค์ทรงรักษาคนจำนวนมาก ผู้คนที่เป็นโรคก็เบียดเสียดอยู่รอบพระองค์เพื่อจะแตะต้องพระองค์ และเมื่อใดก็ตามที่วิญญาณโสโครกเห็นพระองค์ พวกเขาก็หมอบลงต่อพระพักตร์พระองค์ร้องว่า "พระองค์ทรงเป็นพระบุตรพระเจ้า" แต่พระองค์ทรงสั่งห้ามไม่ให้คนอื่นรู้เรื่องพระองค์ (มาระโก 3:7-12)</w:t>
      </w:r>
    </w:p>
    <w:p w14:paraId="3CF7BF58" w14:textId="77777777" w:rsidR="00F90BDC" w:rsidRDefault="00F90BDC"/>
    <w:p w14:paraId="07745895" w14:textId="77777777" w:rsidR="00F90BDC" w:rsidRDefault="00F90BDC">
      <w:r xmlns:w="http://schemas.openxmlformats.org/wordprocessingml/2006/main">
        <w:t xml:space="preserve">ย่อหน้าที่ 2: ต่อไป พระเยซูเสด็จขึ้นไปบนภูเขาเรียกผู้ที่พระองค์ทรงต้องการให้มา พระองค์ทรงแต่งตั้งอัครสาวกสิบสองคนเพื่อจะได้อยู่กับพระองค์ส่งพวกเขาออกไปประกาศสิทธิอำนาจ ขับผีออก (มาระโก 3:13-19) ซึ่งรวมถึงซีโมนซึ่งเขาตั้งชื่อว่าปีเตอร์ เจมส์ จอห์นซึ่งเขาตั้งชื่อให้ว่าโบอาเนอร์เกส แปลว่า ลูกชายฟ้าร้อง แอนดรูว์ ฟิลิป บาร์โธโลมิว แมทธิว โธมัส เจมส์ ลูกชายอัลเฟอัส แธดเดอัส ไซมอน Zealot ยูดาส อิสคาริโอทผู้ทรยศพระองค์</w:t>
      </w:r>
    </w:p>
    <w:p w14:paraId="1576F5CB" w14:textId="77777777" w:rsidR="00F90BDC" w:rsidRDefault="00F90BDC"/>
    <w:p w14:paraId="0FC01FED" w14:textId="77777777" w:rsidR="00F90BDC" w:rsidRDefault="00F90BDC">
      <w:r xmlns:w="http://schemas.openxmlformats.org/wordprocessingml/2006/main">
        <w:t xml:space="preserve">ย่อหน้าที่ 3 หลังจากกลับมาถึงบ้านอีกครั้ง ผู้คนก็พากันรวมตัวกันทำให้กินไม่ได้เมื่อครอบครัวของเขาได้ยินเรื่องนี้ พวกเขาจึงไปจัดการเขาโดยพูดว่า "เขาเสียสติไปแล้ว" ครูกฎหมายบอกว่า "เขาถูกเบลเซบุลเข้าสิงโดยเจ้าชายปีศาจขับไล่ปีศาจ" ในการตอบสนองพระเยซูตรัสอุปมาบ้านที่แตกแยกกันเองไม่สามารถยืนหยัดได้เหมือนกันหากซาตานต่อต้านตัวเองที่แตกแยกไม่สามารถทนต่อจุดจบของเขาได้มาถึงแล้วพูดถึงการดูหมิ่นต่อพระวิญญาณบริสุทธิ์ซึ่งจะไม่มีวันได้รับการอภัย ทำเครื่องหมายบาปชั่วนิรันดร์บ่งบอกถึงงานการปฏิเสธ พระวิญญาณบริสุทธิ์ที่ให้อภัยไม่ได้ เพราะมันเท่ากับการปฏิเสธพระคุณพระเจ้า ในที่สุดแม่น้องชายก็มายืนข้างนอก ส่งคนเรียกพระองค์มา ฝูงชนที่นั่งอยู่รอบๆ ก็พูดว่า “ใครเป็นพี่น้องแม่ของฉัน” สาวกชี้ว่า </w:t>
      </w:r>
      <w:r xmlns:w="http://schemas.openxmlformats.org/wordprocessingml/2006/main">
        <w:lastRenderedPageBreak xmlns:w="http://schemas.openxmlformats.org/wordprocessingml/2006/main"/>
      </w:r>
      <w:r xmlns:w="http://schemas.openxmlformats.org/wordprocessingml/2006/main">
        <w:t xml:space="preserve">"นี่คือพี่น้องแม่ของฉัน ใครก็ตามที่ทำเช่นนั้น พระเจ้า พี่ชาย น้องสาว แม่" บ่งบอกถึงความผูกพันทางจิตวิญญาณระหว่างผู้ศรัทธามีความสำคัญมากกว่าความสัมพันธ์ทางชีววิทยา</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มาระโก 3:1 พระองค์จึงเสด็จเข้าไปในธรรมศาลาอีก และมีชายคนหนึ่งมือลีบอยู่ที่นั่น</w:t>
      </w:r>
    </w:p>
    <w:p w14:paraId="2A422EC2" w14:textId="77777777" w:rsidR="00F90BDC" w:rsidRDefault="00F90BDC"/>
    <w:p w14:paraId="48089A39" w14:textId="77777777" w:rsidR="00F90BDC" w:rsidRDefault="00F90BDC">
      <w:r xmlns:w="http://schemas.openxmlformats.org/wordprocessingml/2006/main">
        <w:t xml:space="preserve">พระเยซูทรงรักษาชายมือลีบในธรรมศาลา</w:t>
      </w:r>
    </w:p>
    <w:p w14:paraId="0D115D11" w14:textId="77777777" w:rsidR="00F90BDC" w:rsidRDefault="00F90BDC"/>
    <w:p w14:paraId="6E2C1F47" w14:textId="77777777" w:rsidR="00F90BDC" w:rsidRDefault="00F90BDC">
      <w:r xmlns:w="http://schemas.openxmlformats.org/wordprocessingml/2006/main">
        <w:t xml:space="preserve">1: พระเยซูทรงห่วงใยเราแม้ในสถานการณ์ที่สิ้นหวังที่สุด</w:t>
      </w:r>
    </w:p>
    <w:p w14:paraId="2DB8D949" w14:textId="77777777" w:rsidR="00F90BDC" w:rsidRDefault="00F90BDC"/>
    <w:p w14:paraId="27748DFA" w14:textId="77777777" w:rsidR="00F90BDC" w:rsidRDefault="00F90BDC">
      <w:r xmlns:w="http://schemas.openxmlformats.org/wordprocessingml/2006/main">
        <w:t xml:space="preserve">2: ปาฏิหาริย์ยังคงเกิดขึ้นจนถึงทุกวันนี้</w:t>
      </w:r>
    </w:p>
    <w:p w14:paraId="3D777C19" w14:textId="77777777" w:rsidR="00F90BDC" w:rsidRDefault="00F90BDC"/>
    <w:p w14:paraId="2BE0A17A" w14:textId="77777777" w:rsidR="00F90BDC" w:rsidRDefault="00F90BDC">
      <w:r xmlns:w="http://schemas.openxmlformats.org/wordprocessingml/2006/main">
        <w:t xml:space="preserve">1: อิสยาห์ 41:13 - "เพราะว่าเราคือพระเจ้าของเจ้าจะจับมือขวาของเจ้าและพูดกับเจ้าว่า 'อย่ากลัวเลย เราจะช่วยคุณ'"</w:t>
      </w:r>
    </w:p>
    <w:p w14:paraId="639F895A" w14:textId="77777777" w:rsidR="00F90BDC" w:rsidRDefault="00F90BDC"/>
    <w:p w14:paraId="7A653F32" w14:textId="77777777" w:rsidR="00F90BDC" w:rsidRDefault="00F90BDC">
      <w:r xmlns:w="http://schemas.openxmlformats.org/wordprocessingml/2006/main">
        <w:t xml:space="preserve">2: ฮีบรู 4:15-16 - "เพราะว่าเราไม่มีมหาปุโรหิตที่ไม่สามารถเห็นใจในความอ่อนแอของเรา แต่ถูกล่อลวงเหมือนเราในทุกด้าน ทว่าปราศจากบาป ให้เราเข้ามาสู่พระที่นั่งแห่งพระคุณด้วยความกล้าหาญ เพื่อเราจะได้รับความเมตตาและพบพระคุณมาช่วยในเวลาที่ต้องการ”</w:t>
      </w:r>
    </w:p>
    <w:p w14:paraId="19366AE3" w14:textId="77777777" w:rsidR="00F90BDC" w:rsidRDefault="00F90BDC"/>
    <w:p w14:paraId="57AF348B" w14:textId="77777777" w:rsidR="00F90BDC" w:rsidRDefault="00F90BDC">
      <w:r xmlns:w="http://schemas.openxmlformats.org/wordprocessingml/2006/main">
        <w:t xml:space="preserve">มาระโก 3:2 พวกเขาเฝ้าดูพระองค์ว่าพระองค์จะทรงรักษาเขาในวันสะบาโตหรือไม่ เพื่อจะกล่าวหาพระองค์ได้</w:t>
      </w:r>
    </w:p>
    <w:p w14:paraId="777FAD88" w14:textId="77777777" w:rsidR="00F90BDC" w:rsidRDefault="00F90BDC"/>
    <w:p w14:paraId="78312FF7" w14:textId="77777777" w:rsidR="00F90BDC" w:rsidRDefault="00F90BDC">
      <w:r xmlns:w="http://schemas.openxmlformats.org/wordprocessingml/2006/main">
        <w:t xml:space="preserve">ข้อความนี้พูดถึงวิธีที่ผู้นำชาวยิวเฝ้าดูพระเยซูเพื่อดูว่าพระองค์จะทรงรักษาชายคนหนึ่งในวันสะบาโตเพื่อพวกเขาจะกล่าวหาพระองค์หรือไม่</w:t>
      </w:r>
    </w:p>
    <w:p w14:paraId="120A16C9" w14:textId="77777777" w:rsidR="00F90BDC" w:rsidRDefault="00F90BDC"/>
    <w:p w14:paraId="2818E0D5" w14:textId="77777777" w:rsidR="00F90BDC" w:rsidRDefault="00F90BDC">
      <w:r xmlns:w="http://schemas.openxmlformats.org/wordprocessingml/2006/main">
        <w:t xml:space="preserve">1. ฤทธิ์อำนาจและสิทธิอำนาจของพระเยซู: วิธีที่พระเยซูทรงเอาชนะอุปสรรค</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ความรักและความเมตตาของพระเยซู: การดูแลผู้อื่นแม้จะมีการต่อต้านก็ตาม</w:t>
      </w:r>
    </w:p>
    <w:p w14:paraId="1D35D249" w14:textId="77777777" w:rsidR="00F90BDC" w:rsidRDefault="00F90BDC"/>
    <w:p w14:paraId="34D105D3" w14:textId="77777777" w:rsidR="00F90BDC" w:rsidRDefault="00F90BDC">
      <w:r xmlns:w="http://schemas.openxmlformats.org/wordprocessingml/2006/main">
        <w:t xml:space="preserve">1. มัทธิว 12:1-14 - คำสอนของพระเยซูในวันสะบาโต</w:t>
      </w:r>
    </w:p>
    <w:p w14:paraId="51D9382F" w14:textId="77777777" w:rsidR="00F90BDC" w:rsidRDefault="00F90BDC"/>
    <w:p w14:paraId="154D3653" w14:textId="77777777" w:rsidR="00F90BDC" w:rsidRDefault="00F90BDC">
      <w:r xmlns:w="http://schemas.openxmlformats.org/wordprocessingml/2006/main">
        <w:t xml:space="preserve">2. ลูกา 6:6-11 - พระเยซูทรงรักษาในวันสะบาโต</w:t>
      </w:r>
    </w:p>
    <w:p w14:paraId="4E29BA0F" w14:textId="77777777" w:rsidR="00F90BDC" w:rsidRDefault="00F90BDC"/>
    <w:p w14:paraId="31D3BC39" w14:textId="77777777" w:rsidR="00F90BDC" w:rsidRDefault="00F90BDC">
      <w:r xmlns:w="http://schemas.openxmlformats.org/wordprocessingml/2006/main">
        <w:t xml:space="preserve">มาระโก 3:3 และพระองค์ตรัสกับชายมือลีบว่า “จงลุกขึ้นเถิด”</w:t>
      </w:r>
    </w:p>
    <w:p w14:paraId="22E8AA54" w14:textId="77777777" w:rsidR="00F90BDC" w:rsidRDefault="00F90BDC"/>
    <w:p w14:paraId="52DB2744" w14:textId="77777777" w:rsidR="00F90BDC" w:rsidRDefault="00F90BDC">
      <w:r xmlns:w="http://schemas.openxmlformats.org/wordprocessingml/2006/main">
        <w:t xml:space="preserve">พระเยซูทรงบัญชาชายมือลีบให้ยืนขึ้น</w:t>
      </w:r>
    </w:p>
    <w:p w14:paraId="3C7E31DF" w14:textId="77777777" w:rsidR="00F90BDC" w:rsidRDefault="00F90BDC"/>
    <w:p w14:paraId="504C0D81" w14:textId="77777777" w:rsidR="00F90BDC" w:rsidRDefault="00F90BDC">
      <w:r xmlns:w="http://schemas.openxmlformats.org/wordprocessingml/2006/main">
        <w:t xml:space="preserve">1. พระเจ้าไม่ได้เป็นเพียงผู้รักษาเท่านั้น เขายังเป็นผู้ปลอบโยน</w:t>
      </w:r>
    </w:p>
    <w:p w14:paraId="10AEF15F" w14:textId="77777777" w:rsidR="00F90BDC" w:rsidRDefault="00F90BDC"/>
    <w:p w14:paraId="226E8562" w14:textId="77777777" w:rsidR="00F90BDC" w:rsidRDefault="00F90BDC">
      <w:r xmlns:w="http://schemas.openxmlformats.org/wordprocessingml/2006/main">
        <w:t xml:space="preserve">2. มีพลังในการยืนหยัดเพื่อสิ่งที่ถูกต้อง</w:t>
      </w:r>
    </w:p>
    <w:p w14:paraId="04FFB91A" w14:textId="77777777" w:rsidR="00F90BDC" w:rsidRDefault="00F90BDC"/>
    <w:p w14:paraId="616CCC45" w14:textId="77777777" w:rsidR="00F90BDC" w:rsidRDefault="00F90BDC">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25E56B41" w14:textId="77777777" w:rsidR="00F90BDC" w:rsidRDefault="00F90BDC"/>
    <w:p w14:paraId="6D505D93" w14:textId="77777777" w:rsidR="00F90BDC" w:rsidRDefault="00F90BDC">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3F22BCC0" w14:textId="77777777" w:rsidR="00F90BDC" w:rsidRDefault="00F90BDC"/>
    <w:p w14:paraId="32AFDE67" w14:textId="77777777" w:rsidR="00F90BDC" w:rsidRDefault="00F90BDC">
      <w:r xmlns:w="http://schemas.openxmlformats.org/wordprocessingml/2006/main">
        <w:t xml:space="preserve">มาระโก 3:4 พระองค์ตรัสกับพวกเขาว่า “การทำดีในวันสะบาโตนั้นถูกต้องตามกฎหมายหรือที่จะทำชั่ว?” เพื่อช่วยชีวิตหรือฆ่า? แต่พวกเขาก็สงบสติอารมณ์ไว้</w:t>
      </w:r>
    </w:p>
    <w:p w14:paraId="1FF3E84A" w14:textId="77777777" w:rsidR="00F90BDC" w:rsidRDefault="00F90BDC"/>
    <w:p w14:paraId="6B2334AC" w14:textId="77777777" w:rsidR="00F90BDC" w:rsidRDefault="00F90BDC">
      <w:r xmlns:w="http://schemas.openxmlformats.org/wordprocessingml/2006/main">
        <w:t xml:space="preserve">พระเยซูทรงท้าทายผู้นำศาสนาในสมัยของพระองค์โดยถามคำถามเกี่ยวกับกฎหมายและการประยุกต์ใช้กฎนั้นในการทำความดีในวันสะบาโต</w:t>
      </w:r>
    </w:p>
    <w:p w14:paraId="40A8A9DD" w14:textId="77777777" w:rsidR="00F90BDC" w:rsidRDefault="00F90BDC"/>
    <w:p w14:paraId="21895509" w14:textId="77777777" w:rsidR="00F90BDC" w:rsidRDefault="00F90BDC">
      <w:r xmlns:w="http://schemas.openxmlformats.org/wordprocessingml/2006/main">
        <w:t xml:space="preserve">1: เราควรพยายามทำดีในทุกสถานการณ์ แม้ในวันสะบาโต</w:t>
      </w:r>
    </w:p>
    <w:p w14:paraId="2C8FF444" w14:textId="77777777" w:rsidR="00F90BDC" w:rsidRDefault="00F90BDC"/>
    <w:p w14:paraId="299A9ECF" w14:textId="77777777" w:rsidR="00F90BDC" w:rsidRDefault="00F90BDC">
      <w:r xmlns:w="http://schemas.openxmlformats.org/wordprocessingml/2006/main">
        <w:t xml:space="preserve">2: เราควรเชื่อฟังกฎหมายของพระเจ้า แต่ไม่ต้องเสียค่าใช้จ่ายในการทำความดี</w:t>
      </w:r>
    </w:p>
    <w:p w14:paraId="2BCB3754" w14:textId="77777777" w:rsidR="00F90BDC" w:rsidRDefault="00F90BDC"/>
    <w:p w14:paraId="2E1659F9" w14:textId="77777777" w:rsidR="00F90BDC" w:rsidRDefault="00F90BDC">
      <w:r xmlns:w="http://schemas.openxmlformats.org/wordprocessingml/2006/main">
        <w:t xml:space="preserve">1: มัทธิว 12:12 “เหตุฉะนั้น เราบอกท่านว่าสิ่งใดที่ท่านอธิษฐานขอสิ่งใด จงเชื่อว่าได้รับแล้วสิ่งนั้นจะเป็นของท่าน”</w:t>
      </w:r>
    </w:p>
    <w:p w14:paraId="2A8671BC" w14:textId="77777777" w:rsidR="00F90BDC" w:rsidRDefault="00F90BDC"/>
    <w:p w14:paraId="02C60FB1" w14:textId="77777777" w:rsidR="00F90BDC" w:rsidRDefault="00F90BDC">
      <w:r xmlns:w="http://schemas.openxmlformats.org/wordprocessingml/2006/main">
        <w:t xml:space="preserve">2: ยากอบ 2:14-17 “พี่น้องทั้งหลาย จะมีประโยชน์อะไรถ้ามีคนอ้างว่ามีศรัทธาแต่ไม่มีการกระทำ ความเชื่อเช่นนั้นจะช่วยเขาให้รอดได้หรือ สมมติว่าพี่น้องชายหญิงไม่สวมเสื้อผ้าและอาหารประจำวัน ถ้า พวกท่านคนหนึ่งพูดกับเขาว่า “ </w:t>
      </w:r>
      <w:r xmlns:w="http://schemas.openxmlformats.org/wordprocessingml/2006/main">
        <w:rPr>
          <w:rFonts w:ascii="맑은 고딕 Semilight" w:hAnsi="맑은 고딕 Semilight"/>
        </w:rPr>
        <w:t xml:space="preserve">จงอยู่ </w:t>
      </w:r>
      <w:r xmlns:w="http://schemas.openxmlformats.org/wordprocessingml/2006/main">
        <w:t xml:space="preserve">อย่างสงบ จงอบอุ่นและเลี้ยงอาหารให้เพียงพอ” แต่ไม่ได้ขัดกับความต้องการทางร่างกายของเขาเลย จะมีประโยชน์อะไรเล่า ในทำนองเดียวกัน ศรัทธาก็เกิดขึ้นเอง ถ้าไม่ได้กระทำควบคู่ไปด้วย ตายแล้ว”</w:t>
      </w:r>
    </w:p>
    <w:p w14:paraId="0354BD57" w14:textId="77777777" w:rsidR="00F90BDC" w:rsidRDefault="00F90BDC"/>
    <w:p w14:paraId="64F06362" w14:textId="77777777" w:rsidR="00F90BDC" w:rsidRDefault="00F90BDC">
      <w:r xmlns:w="http://schemas.openxmlformats.org/wordprocessingml/2006/main">
        <w:t xml:space="preserve">มาระโก 3:5 เมื่อพระองค์ทอดพระเนตรพวกเขาไปรอบ ๆ ด้วยความโกรธ เป็นทุกข์เพราะจิตใจที่แข็งกระด้าง พระองค์จึงตรัสแก่ชายคนนั้นว่า “ยื่นมือออกไปเถิด” แล้วเขาก็เหยียดออก และมือของเขาก็หายเป็นปกติเหมือนมืออีกข้างหนึ่ง</w:t>
      </w:r>
    </w:p>
    <w:p w14:paraId="7521A0F4" w14:textId="77777777" w:rsidR="00F90BDC" w:rsidRDefault="00F90BDC"/>
    <w:p w14:paraId="26289A97" w14:textId="77777777" w:rsidR="00F90BDC" w:rsidRDefault="00F90BDC">
      <w:r xmlns:w="http://schemas.openxmlformats.org/wordprocessingml/2006/main">
        <w:t xml:space="preserve">พระเยซูทรงพระพิโรธและทรงโทมนัสต่อจิตใจที่แข็งกระด้างของผู้คนแต่ทรงรักษามือของชายคนนั้นให้หาย</w:t>
      </w:r>
    </w:p>
    <w:p w14:paraId="7EBF66B2" w14:textId="77777777" w:rsidR="00F90BDC" w:rsidRDefault="00F90BDC"/>
    <w:p w14:paraId="0FD3C4AF" w14:textId="77777777" w:rsidR="00F90BDC" w:rsidRDefault="00F90BDC">
      <w:r xmlns:w="http://schemas.openxmlformats.org/wordprocessingml/2006/main">
        <w:t xml:space="preserve">1. ความเมตตาและความรักของพระเยซูต่อผู้ที่ปฏิเสธพระองค์</w:t>
      </w:r>
    </w:p>
    <w:p w14:paraId="4A2D3787" w14:textId="77777777" w:rsidR="00F90BDC" w:rsidRDefault="00F90BDC"/>
    <w:p w14:paraId="43B81A99" w14:textId="77777777" w:rsidR="00F90BDC" w:rsidRDefault="00F90BDC">
      <w:r xmlns:w="http://schemas.openxmlformats.org/wordprocessingml/2006/main">
        <w:t xml:space="preserve">2. ฤทธิ์อำนาจของพระเจ้าในการรักษาแม้เราจะทำบาป</w:t>
      </w:r>
    </w:p>
    <w:p w14:paraId="08E13049" w14:textId="77777777" w:rsidR="00F90BDC" w:rsidRDefault="00F90BDC"/>
    <w:p w14:paraId="420605AF" w14:textId="77777777" w:rsidR="00F90BDC" w:rsidRDefault="00F90BDC">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7C14E802" w14:textId="77777777" w:rsidR="00F90BDC" w:rsidRDefault="00F90BDC"/>
    <w:p w14:paraId="491581F9" w14:textId="77777777" w:rsidR="00F90BDC" w:rsidRDefault="00F90BDC">
      <w:r xmlns:w="http://schemas.openxmlformats.org/wordprocessingml/2006/main">
        <w:t xml:space="preserve">2. ดาเนียล 4:35 - ประชากรโลกทั้งหมดถือว่าไม่มีอะไรเลย และเขาทำตามพระประสงค์ของเขาท่ามกลางบริวารแห่งสวรรค์และในหมู่ชาวโลก และไม่มีใครสามารถยับยั้งมือของเขาหรือพูดกับเขาว่า "คุณทำอะไรลงไป"</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3:6 พวกฟาริสีก็ออกไปปรึกษากับพวกเฮโรดทันทีว่าเขาจะทำลายพระองค์ได้อย่างไร</w:t>
      </w:r>
    </w:p>
    <w:p w14:paraId="223EA4BB" w14:textId="77777777" w:rsidR="00F90BDC" w:rsidRDefault="00F90BDC"/>
    <w:p w14:paraId="58426F20" w14:textId="77777777" w:rsidR="00F90BDC" w:rsidRDefault="00F90BDC">
      <w:r xmlns:w="http://schemas.openxmlformats.org/wordprocessingml/2006/main">
        <w:t xml:space="preserve">พวกฟาริสีสมคบคิดกับพวกเฮโรดเพื่อทำลายพระเยซู</w:t>
      </w:r>
    </w:p>
    <w:p w14:paraId="07AE0CA0" w14:textId="77777777" w:rsidR="00F90BDC" w:rsidRDefault="00F90BDC"/>
    <w:p w14:paraId="3B26FC1D" w14:textId="77777777" w:rsidR="00F90BDC" w:rsidRDefault="00F90BDC">
      <w:r xmlns:w="http://schemas.openxmlformats.org/wordprocessingml/2006/main">
        <w:t xml:space="preserve">1: เราต้องไม่ลืมว่าพระเยซูเผชิญกับความเกลียดชังและการทรยศจากผู้ที่ใกล้ชิดพระองค์ที่สุด</w:t>
      </w:r>
    </w:p>
    <w:p w14:paraId="61A2C1E5" w14:textId="77777777" w:rsidR="00F90BDC" w:rsidRDefault="00F90BDC"/>
    <w:p w14:paraId="3BF55478" w14:textId="77777777" w:rsidR="00F90BDC" w:rsidRDefault="00F90BDC">
      <w:r xmlns:w="http://schemas.openxmlformats.org/wordprocessingml/2006/main">
        <w:t xml:space="preserve">2: พระเจ้าและพระผู้ช่วยให้รอดของเราทรงทนต่อการข่มเหงแม้กระทั่งจากผู้ที่ควรจะเชื่อในพระองค์</w:t>
      </w:r>
    </w:p>
    <w:p w14:paraId="4DB6571C" w14:textId="77777777" w:rsidR="00F90BDC" w:rsidRDefault="00F90BDC"/>
    <w:p w14:paraId="6738AD01" w14:textId="77777777" w:rsidR="00F90BDC" w:rsidRDefault="00F90BDC">
      <w:r xmlns:w="http://schemas.openxmlformats.org/wordprocessingml/2006/main">
        <w:t xml:space="preserve">1: ยอห์น 15:18-19 ? </w:t>
      </w:r>
      <w:r xmlns:w="http://schemas.openxmlformats.org/wordprocessingml/2006/main">
        <w:rPr>
          <w:rFonts w:ascii="맑은 고딕 Semilight" w:hAnsi="맑은 고딕 Semilight"/>
        </w:rPr>
        <w:t xml:space="preserve">ถ้า </w:t>
      </w:r>
      <w:r xmlns:w="http://schemas.openxmlformats.org/wordprocessingml/2006/main">
        <w:t xml:space="preserve">โลกเกลียดคุณ คุณก็รู้ว่าโลกเกลียดฉันก่อนที่มันจะเกลียดคุณ ถ้าท่านเป็นของโลก โลกก็จะรักท่านเอง แต่เพราะท่านไม่ใช่ของโลก แต่เราได้เลือกท่านออกจากโลก โลกจึงเกลียดชังท่าน??</w:t>
      </w:r>
    </w:p>
    <w:p w14:paraId="0451E56B" w14:textId="77777777" w:rsidR="00F90BDC" w:rsidRDefault="00F90BDC"/>
    <w:p w14:paraId="54DAFC7B" w14:textId="77777777" w:rsidR="00F90BDC" w:rsidRDefault="00F90BDC">
      <w:r xmlns:w="http://schemas.openxmlformats.org/wordprocessingml/2006/main">
        <w:t xml:space="preserve">2: สุภาษิต 24:17-18 ? </w:t>
      </w:r>
      <w:r xmlns:w="http://schemas.openxmlformats.org/wordprocessingml/2006/main">
        <w:rPr>
          <w:rFonts w:ascii="맑은 고딕 Semilight" w:hAnsi="맑은 고딕 Semilight"/>
        </w:rPr>
        <w:t xml:space="preserve">쏳 </w:t>
      </w:r>
      <w:r xmlns:w="http://schemas.openxmlformats.org/wordprocessingml/2006/main">
        <w:t xml:space="preserve">อย่าชื่นชมยินดีเมื่อศัตรูของเจ้าล้มลง และอย่าให้จิตใจของเจ้ายินดีเมื่อเขาสะดุด เกรงว่าพระเจ้าจะทรงเห็น และมันจะทำให้เขาไม่พอใจ และเขาจะหันพระพิโรธไปจากเขา??</w:t>
      </w:r>
    </w:p>
    <w:p w14:paraId="7014E6E1" w14:textId="77777777" w:rsidR="00F90BDC" w:rsidRDefault="00F90BDC"/>
    <w:p w14:paraId="6CEA2AAA" w14:textId="77777777" w:rsidR="00F90BDC" w:rsidRDefault="00F90BDC">
      <w:r xmlns:w="http://schemas.openxmlformats.org/wordprocessingml/2006/main">
        <w:t xml:space="preserve">มาระโก 3:7 แต่พระเยซูเสด็จออกไปพร้อมกับเหล่าสาวกของพระองค์ที่ทะเล และมีฝูงชนจำนวนมากจากกาลิลีติดตามพระองค์ และจากแคว้นยูเดีย</w:t>
      </w:r>
    </w:p>
    <w:p w14:paraId="6E73AF5F" w14:textId="77777777" w:rsidR="00F90BDC" w:rsidRDefault="00F90BDC"/>
    <w:p w14:paraId="671BB3D7" w14:textId="77777777" w:rsidR="00F90BDC" w:rsidRDefault="00F90BDC">
      <w:r xmlns:w="http://schemas.openxmlformats.org/wordprocessingml/2006/main">
        <w:t xml:space="preserve">พระเยซูทรงถอนพระองค์กับเหล่าสาวกไปที่ทะเล และฝูงชนจำนวนมากจากกาลิลีและแคว้นยูเดียก็ติดตามพระองค์ไป</w:t>
      </w:r>
    </w:p>
    <w:p w14:paraId="2CCF2157" w14:textId="77777777" w:rsidR="00F90BDC" w:rsidRDefault="00F90BDC"/>
    <w:p w14:paraId="213EBF1B" w14:textId="77777777" w:rsidR="00F90BDC" w:rsidRDefault="00F90BDC">
      <w:r xmlns:w="http://schemas.openxmlformats.org/wordprocessingml/2006/main">
        <w:t xml:space="preserve">1. ฤทธิ์อำนาจแห่งการสถิตย์ของพระเยซู: ติดตามพระเยซูแม้ในขณะที่พระองค์ถอนตัว</w:t>
      </w:r>
    </w:p>
    <w:p w14:paraId="7F3620A2" w14:textId="77777777" w:rsidR="00F90BDC" w:rsidRDefault="00F90BDC"/>
    <w:p w14:paraId="5A8EDF09" w14:textId="77777777" w:rsidR="00F90BDC" w:rsidRDefault="00F90BDC">
      <w:r xmlns:w="http://schemas.openxmlformats.org/wordprocessingml/2006/main">
        <w:t xml:space="preserve">2. ศรัทธาอันแน่วแน่: ติดตามพระเยซูแม้จะยากลำบาก</w:t>
      </w:r>
    </w:p>
    <w:p w14:paraId="360F4399" w14:textId="77777777" w:rsidR="00F90BDC" w:rsidRDefault="00F90BDC"/>
    <w:p w14:paraId="02A10A92" w14:textId="77777777" w:rsidR="00F90BDC" w:rsidRDefault="00F90BDC">
      <w:r xmlns:w="http://schemas.openxmlformats.org/wordprocessingml/2006/main">
        <w:t xml:space="preserve">1. มัทธิว 14:22-23 - ทันใดนั้นพระเยซูทรงให้เหล่าสาวกลงเรือข้ามไปอีกฟากหนึ่งขณะที่พระองค์ทรงไล่ฝูงชนออกไป หลังจากที่พระองค์ทรงไล่พวกเขาแล้ว พระองค์เสด็จขึ้นไปบน </w:t>
      </w:r>
      <w:r xmlns:w="http://schemas.openxmlformats.org/wordprocessingml/2006/main">
        <w:lastRenderedPageBreak xmlns:w="http://schemas.openxmlformats.org/wordprocessingml/2006/main"/>
      </w:r>
      <w:r xmlns:w="http://schemas.openxmlformats.org/wordprocessingml/2006/main">
        <w:t xml:space="preserve">ภูเขาโดยลำพังเพื่ออธิษฐาน</w:t>
      </w:r>
    </w:p>
    <w:p w14:paraId="771F292D" w14:textId="77777777" w:rsidR="00F90BDC" w:rsidRDefault="00F90BDC"/>
    <w:p w14:paraId="017B8EA7" w14:textId="77777777" w:rsidR="00F90BDC" w:rsidRDefault="00F90BDC">
      <w:r xmlns:w="http://schemas.openxmlformats.org/wordprocessingml/2006/main">
        <w:t xml:space="preserve">1. ยอห์น 6:1-3 - หลังจากนั้น พระเยซูทรงข้ามทะเลกาลิลี (หรือทิเบเรียส) ฝูงชนจำนวนมากติดตามพระองค์ไปเพราะพวกเขาเห็นหมายสำคัญที่พระองค์ทรงกระทำแก่คนป่วย แล้วพระเยซูเสด็จขึ้นไปบนภูเขาและประทับนั่งกับเหล่าสาวกของพระองค์</w:t>
      </w:r>
    </w:p>
    <w:p w14:paraId="7C1C450D" w14:textId="77777777" w:rsidR="00F90BDC" w:rsidRDefault="00F90BDC"/>
    <w:p w14:paraId="63920041" w14:textId="77777777" w:rsidR="00F90BDC" w:rsidRDefault="00F90BDC">
      <w:r xmlns:w="http://schemas.openxmlformats.org/wordprocessingml/2006/main">
        <w:t xml:space="preserve">มาระโก 3:8 และจากกรุงเยรูซาเล็ม และจากอิดูเมีย และจากฟากแม่น้ำจอร์แดนข้างโน้น และคนจำนวนมากเกี่ยวกับเมืองไทระและเมืองไซดอน เมื่อพวกเขาได้ยินถึงสิ่งยิ่งใหญ่ที่พระองค์ทรงกระทำก็มาหาพระองค์</w:t>
      </w:r>
    </w:p>
    <w:p w14:paraId="73209EA5" w14:textId="77777777" w:rsidR="00F90BDC" w:rsidRDefault="00F90BDC"/>
    <w:p w14:paraId="45730266" w14:textId="77777777" w:rsidR="00F90BDC" w:rsidRDefault="00F90BDC">
      <w:r xmlns:w="http://schemas.openxmlformats.org/wordprocessingml/2006/main">
        <w:t xml:space="preserve">ฝูงชนจากกรุงเยรูซาเล็ม อิดูเมีย ฟากแม่น้ำจอร์แดนข้างโน้น ไทระ และไซดอน ได้ยินถึงพระราชกิจอันยิ่งใหญ่ของพระเยซูจึงมาหาพระองค์</w:t>
      </w:r>
    </w:p>
    <w:p w14:paraId="682FD09A" w14:textId="77777777" w:rsidR="00F90BDC" w:rsidRDefault="00F90BDC"/>
    <w:p w14:paraId="0D62A413" w14:textId="77777777" w:rsidR="00F90BDC" w:rsidRDefault="00F90BDC">
      <w:r xmlns:w="http://schemas.openxmlformats.org/wordprocessingml/2006/main">
        <w:t xml:space="preserve">1. พระราชกิจอันยิ่งใหญ่ของพระเยซูดึงดูดผู้คนให้มาหาพระองค์</w:t>
      </w:r>
    </w:p>
    <w:p w14:paraId="1C3D379C" w14:textId="77777777" w:rsidR="00F90BDC" w:rsidRDefault="00F90BDC"/>
    <w:p w14:paraId="738B12D1" w14:textId="77777777" w:rsidR="00F90BDC" w:rsidRDefault="00F90BDC">
      <w:r xmlns:w="http://schemas.openxmlformats.org/wordprocessingml/2006/main">
        <w:t xml:space="preserve">2. ปาฏิหาริย์ของพระเยซูทำให้ผู้คนจากทุกสาขาอาชีพเป็นหนึ่งเดียวกัน</w:t>
      </w:r>
    </w:p>
    <w:p w14:paraId="395DD024" w14:textId="77777777" w:rsidR="00F90BDC" w:rsidRDefault="00F90BDC"/>
    <w:p w14:paraId="5F06C46D" w14:textId="77777777" w:rsidR="00F90BDC" w:rsidRDefault="00F90BDC">
      <w:r xmlns:w="http://schemas.openxmlformats.org/wordprocessingml/2006/main">
        <w:t xml:space="preserve">1. ยอห์น 11:43-44 - และเมื่อพระองค์ตรัสดังนี้แล้ว พระองค์ก็ทรงร้องเสียงดังว่า ลาซารัส ออกมา ผู้ที่ตายแล้วก็ออกมาเอาผ้าพันมือมัดเท้า และเอาผ้าเช็ดหน้าพันหน้าไว้ พระเยซูตรัสแก่พวกเขาว่า จงปล่อยเขา ปล่อยเขาไป</w:t>
      </w:r>
    </w:p>
    <w:p w14:paraId="21AA7127" w14:textId="77777777" w:rsidR="00F90BDC" w:rsidRDefault="00F90BDC"/>
    <w:p w14:paraId="22C399B2" w14:textId="77777777" w:rsidR="00F90BDC" w:rsidRDefault="00F90BDC">
      <w:r xmlns:w="http://schemas.openxmlformats.org/wordprocessingml/2006/main">
        <w:t xml:space="preserve">2. กิจการ 2:41-42 - จากนั้นบรรดาผู้ที่ยินดีรับพระวจนะของพระองค์ก็ได้รับบัพติศมา และในวันเดียวกันนั้นก็มีวิญญาณเข้ามาอีกประมาณสามพันคน และพวกเขายังคงยึดมั่นในหลักคำสอนและการสามัคคีธรรมของอัครสาวก หักขนมปัง และอธิษฐาน</w:t>
      </w:r>
    </w:p>
    <w:p w14:paraId="44EC01CD" w14:textId="77777777" w:rsidR="00F90BDC" w:rsidRDefault="00F90BDC"/>
    <w:p w14:paraId="2D0E01E5" w14:textId="77777777" w:rsidR="00F90BDC" w:rsidRDefault="00F90BDC">
      <w:r xmlns:w="http://schemas.openxmlformats.org/wordprocessingml/2006/main">
        <w:t xml:space="preserve">มาระโก 3:9 พระองค์ตรัสกับเหล่าสาวกของพระองค์ว่าให้เรือเล็กลำหนึ่งจอดรอพระองค์เพราะคนแน่น เกรงว่าพวกเขาจะเบียดเสียดพระองค์</w:t>
      </w:r>
    </w:p>
    <w:p w14:paraId="0D6B81AA" w14:textId="77777777" w:rsidR="00F90BDC" w:rsidRDefault="00F90BDC"/>
    <w:p w14:paraId="705A1791" w14:textId="77777777" w:rsidR="00F90BDC" w:rsidRDefault="00F90BDC">
      <w:r xmlns:w="http://schemas.openxmlformats.org/wordprocessingml/2006/main">
        <w:t xml:space="preserve">พระเยซูทรงสั่งเหล่าสาวกให้ไปเอาเรือลำเล็กๆ เพื่อไม่ให้ฝูงชนท่วมพระองค์</w:t>
      </w:r>
    </w:p>
    <w:p w14:paraId="4B471A73" w14:textId="77777777" w:rsidR="00F90BDC" w:rsidRDefault="00F90BDC"/>
    <w:p w14:paraId="01CE8286" w14:textId="77777777" w:rsidR="00F90BDC" w:rsidRDefault="00F90BDC">
      <w:r xmlns:w="http://schemas.openxmlformats.org/wordprocessingml/2006/main">
        <w:t xml:space="preserve">1. ความสำคัญของการเชื่อฟัง: การปฏิบัติตามคำสั่งของพระเยซูในมาระโก 3:9</w:t>
      </w:r>
    </w:p>
    <w:p w14:paraId="6A7212DD" w14:textId="77777777" w:rsidR="00F90BDC" w:rsidRDefault="00F90BDC"/>
    <w:p w14:paraId="354A8D5E" w14:textId="77777777" w:rsidR="00F90BDC" w:rsidRDefault="00F90BDC">
      <w:r xmlns:w="http://schemas.openxmlformats.org/wordprocessingml/2006/main">
        <w:t xml:space="preserve">2. พลังของฝูงชน: วิธีหลีกเลี่ยงการถูกครอบงำใน มาระโก 3:9</w:t>
      </w:r>
    </w:p>
    <w:p w14:paraId="081E1AE8" w14:textId="77777777" w:rsidR="00F90BDC" w:rsidRDefault="00F90BDC"/>
    <w:p w14:paraId="05FADBE6" w14:textId="77777777" w:rsidR="00F90BDC" w:rsidRDefault="00F90BDC">
      <w:r xmlns:w="http://schemas.openxmlformats.org/wordprocessingml/2006/main">
        <w:t xml:space="preserve">1. มัทธิว 8:18-22 - พระเยซูทรงห้ามพายุ</w:t>
      </w:r>
    </w:p>
    <w:p w14:paraId="03D2C114" w14:textId="77777777" w:rsidR="00F90BDC" w:rsidRDefault="00F90BDC"/>
    <w:p w14:paraId="4745CA6C" w14:textId="77777777" w:rsidR="00F90BDC" w:rsidRDefault="00F90BDC">
      <w:r xmlns:w="http://schemas.openxmlformats.org/wordprocessingml/2006/main">
        <w:t xml:space="preserve">2. ลูกา 9:10-17 - การเลี้ยงอาหารคนห้าพันคน</w:t>
      </w:r>
    </w:p>
    <w:p w14:paraId="5B7366E0" w14:textId="77777777" w:rsidR="00F90BDC" w:rsidRDefault="00F90BDC"/>
    <w:p w14:paraId="753E90D0" w14:textId="77777777" w:rsidR="00F90BDC" w:rsidRDefault="00F90BDC">
      <w:r xmlns:w="http://schemas.openxmlformats.org/wordprocessingml/2006/main">
        <w:t xml:space="preserve">มาระโก 3:10 เพราะพระองค์ทรงรักษาคนจำนวนมากให้หาย ถึงขนาดที่พวกเขากดดันพระองค์ให้แตะต้องพระองค์ เหมือนกับคนมีภัยพิบัติมากมาย</w:t>
      </w:r>
    </w:p>
    <w:p w14:paraId="7C467BE9" w14:textId="77777777" w:rsidR="00F90BDC" w:rsidRDefault="00F90BDC"/>
    <w:p w14:paraId="370C9FB1" w14:textId="77777777" w:rsidR="00F90BDC" w:rsidRDefault="00F90BDC">
      <w:r xmlns:w="http://schemas.openxmlformats.org/wordprocessingml/2006/main">
        <w:t xml:space="preserve">พระเยซูทรงรักษาคนจำนวนมาก และพวกเขาพยายามสัมผัสพระองค์เนื่องจากการอัศจรรย์ที่พระองค์ทรงกระทำ</w:t>
      </w:r>
    </w:p>
    <w:p w14:paraId="7A57217D" w14:textId="77777777" w:rsidR="00F90BDC" w:rsidRDefault="00F90BDC"/>
    <w:p w14:paraId="7BACB098" w14:textId="77777777" w:rsidR="00F90BDC" w:rsidRDefault="00F90BDC">
      <w:r xmlns:w="http://schemas.openxmlformats.org/wordprocessingml/2006/main">
        <w:t xml:space="preserve">1. พลังแห่งปาฏิหาริย์</w:t>
      </w:r>
    </w:p>
    <w:p w14:paraId="2AFF9E8C" w14:textId="77777777" w:rsidR="00F90BDC" w:rsidRDefault="00F90BDC"/>
    <w:p w14:paraId="2B7226EB" w14:textId="77777777" w:rsidR="00F90BDC" w:rsidRDefault="00F90BDC">
      <w:r xmlns:w="http://schemas.openxmlformats.org/wordprocessingml/2006/main">
        <w:t xml:space="preserve">2. ความสำคัญของการสัมผัส</w:t>
      </w:r>
    </w:p>
    <w:p w14:paraId="554BD8D7" w14:textId="77777777" w:rsidR="00F90BDC" w:rsidRDefault="00F90BDC"/>
    <w:p w14:paraId="59CA9748" w14:textId="77777777" w:rsidR="00F90BDC" w:rsidRDefault="00F90BDC">
      <w:r xmlns:w="http://schemas.openxmlformats.org/wordprocessingml/2006/main">
        <w:t xml:space="preserve">1. กิจการ 3:1-10 - เปโตรและยอห์นรักษาคนง่อยคนหนึ่ง</w:t>
      </w:r>
    </w:p>
    <w:p w14:paraId="4C1A8391" w14:textId="77777777" w:rsidR="00F90BDC" w:rsidRDefault="00F90BDC"/>
    <w:p w14:paraId="3036266C" w14:textId="77777777" w:rsidR="00F90BDC" w:rsidRDefault="00F90BDC">
      <w:r xmlns:w="http://schemas.openxmlformats.org/wordprocessingml/2006/main">
        <w:t xml:space="preserve">2. อิสยาห์ 53:4 - พระองค์ทรงรับเอาความอ่อนแอของเราและแบกโรคภัยไข้เจ็บของเรา</w:t>
      </w:r>
    </w:p>
    <w:p w14:paraId="286CC16C" w14:textId="77777777" w:rsidR="00F90BDC" w:rsidRDefault="00F90BDC"/>
    <w:p w14:paraId="6F450AF2" w14:textId="77777777" w:rsidR="00F90BDC" w:rsidRDefault="00F90BDC">
      <w:r xmlns:w="http://schemas.openxmlformats.org/wordprocessingml/2006/main">
        <w:t xml:space="preserve">มาระโก 3:11 และผีโสโครกเมื่อเห็นพระองค์ก็หมอบลงต่อพระพักตร์พระองค์ร้องว่า “พระองค์ทรงเป็นพระบุตรของพระเจ้า”</w:t>
      </w:r>
    </w:p>
    <w:p w14:paraId="46C1E764" w14:textId="77777777" w:rsidR="00F90BDC" w:rsidRDefault="00F90BDC"/>
    <w:p w14:paraId="17D6BC60" w14:textId="77777777" w:rsidR="00F90BDC" w:rsidRDefault="00F90BDC">
      <w:r xmlns:w="http://schemas.openxmlformats.org/wordprocessingml/2006/main">
        <w:t xml:space="preserve">พระเยซูทรงเป็นพระบุตรของพระเจ้าและสมควรแก่การนมัสการ</w:t>
      </w:r>
    </w:p>
    <w:p w14:paraId="24056892" w14:textId="77777777" w:rsidR="00F90BDC" w:rsidRDefault="00F90BDC"/>
    <w:p w14:paraId="7E897DA1" w14:textId="77777777" w:rsidR="00F90BDC" w:rsidRDefault="00F90BDC">
      <w:r xmlns:w="http://schemas.openxmlformats.org/wordprocessingml/2006/main">
        <w:t xml:space="preserve">1. การนมัสการพระเยซูของเราสะท้อนถึงความเชื่อของเราในความเป็นพระเจ้าของพระองค์อย่างไร</w:t>
      </w:r>
    </w:p>
    <w:p w14:paraId="7BA58C76" w14:textId="77777777" w:rsidR="00F90BDC" w:rsidRDefault="00F90BDC"/>
    <w:p w14:paraId="190A7831" w14:textId="77777777" w:rsidR="00F90BDC" w:rsidRDefault="00F90BDC">
      <w:r xmlns:w="http://schemas.openxmlformats.org/wordprocessingml/2006/main">
        <w:t xml:space="preserve">2. คุณค่าของการนมัสการและสิ่งที่การนมัสการสอนเราเกี่ยวกับพระเยซู</w:t>
      </w:r>
    </w:p>
    <w:p w14:paraId="41B1A3E0" w14:textId="77777777" w:rsidR="00F90BDC" w:rsidRDefault="00F90BDC"/>
    <w:p w14:paraId="56E8AB6E" w14:textId="77777777" w:rsidR="00F90BDC" w:rsidRDefault="00F90BDC">
      <w:r xmlns:w="http://schemas.openxmlformats.org/wordprocessingml/2006/main">
        <w:t xml:space="preserve">1. ฟิลิปปี 2:9-11 - ดังนั้นพระเจ้าจึงทรงยกพระองค์ขึ้นไปยังสถานที่สูงสุดและประทานพระนามที่อยู่เหนือทุกนามแก่พระองค์ เพื่อว่าทุกเข่าจะคุกเข่าลงในนามของพระเยซูในสวรรค์และบนแผ่นดินโลกและใต้แผ่นดินโลก และ ทุกลิ้นยอมรับว่าพระเยซูคริสต์ทรงเป็นองค์พระผู้เป็นเจ้าเพื่อถวายเกียรติแด่พระเจ้าพระบิดา</w:t>
      </w:r>
    </w:p>
    <w:p w14:paraId="370579BF" w14:textId="77777777" w:rsidR="00F90BDC" w:rsidRDefault="00F90BDC"/>
    <w:p w14:paraId="681C659B" w14:textId="77777777" w:rsidR="00F90BDC" w:rsidRDefault="00F90BDC">
      <w:r xmlns:w="http://schemas.openxmlformats.org/wordprocessingml/2006/main">
        <w:t xml:space="preserve">2. วิวรณ์ 5:12-13 - พวกเขาพูดด้วยเสียงอันดังว่า ? </w:t>
      </w:r>
      <w:r xmlns:w="http://schemas.openxmlformats.org/wordprocessingml/2006/main">
        <w:rPr>
          <w:rFonts w:ascii="맑은 고딕 Semilight" w:hAnsi="맑은 고딕 Semilight"/>
        </w:rPr>
        <w:t xml:space="preserve">쏻 </w:t>
      </w:r>
      <w:r xmlns:w="http://schemas.openxmlformats.org/wordprocessingml/2006/main">
        <w:t xml:space="preserve">พระเมษโปดกผู้ถูกประหารแล้วทรงได้รับฤทธานุภาพ ความมั่งคั่ง สติปัญญา พละกำลัง เกียรติ พระสิริ และการสรรเสริญ!??แล้วข้าพเจ้าก็ได้ยินสิ่งมีชีวิตทั้งปวงในสวรรค์และบนแผ่นดินโลก ใต้แผ่นดินโลกและในทะเล และทุกสิ่งนั้น อยู่ในนั้นว่า : ? </w:t>
      </w:r>
      <w:r xmlns:w="http://schemas.openxmlformats.org/wordprocessingml/2006/main">
        <w:rPr>
          <w:rFonts w:ascii="맑은 고딕 Semilight" w:hAnsi="맑은 고딕 Semilight"/>
        </w:rPr>
        <w:t xml:space="preserve">쏷 </w:t>
      </w:r>
      <w:r xmlns:w="http://schemas.openxmlformats.org/wordprocessingml/2006/main">
        <w:t xml:space="preserve">โอ พระองค์ผู้ประทับบนบัลลังก์และแด่พระเมษโปดกจงสรรเสริญ พระเกียรติ พระสิริ และฤทธิ์เดช สืบๆ ไปเป็นนิตย์!??</w:t>
      </w:r>
    </w:p>
    <w:p w14:paraId="2472E79E" w14:textId="77777777" w:rsidR="00F90BDC" w:rsidRDefault="00F90BDC"/>
    <w:p w14:paraId="672C58FC" w14:textId="77777777" w:rsidR="00F90BDC" w:rsidRDefault="00F90BDC">
      <w:r xmlns:w="http://schemas.openxmlformats.org/wordprocessingml/2006/main">
        <w:t xml:space="preserve">มาระโก 3:12 และพระองค์ทรงกำชับพวกเขาไม่ให้เผยพระองค์ให้เป็นที่รู้จัก</w:t>
      </w:r>
    </w:p>
    <w:p w14:paraId="2B5EAB6B" w14:textId="77777777" w:rsidR="00F90BDC" w:rsidRDefault="00F90BDC"/>
    <w:p w14:paraId="69E2E29D" w14:textId="77777777" w:rsidR="00F90BDC" w:rsidRDefault="00F90BDC">
      <w:r xmlns:w="http://schemas.openxmlformats.org/wordprocessingml/2006/main">
        <w:t xml:space="preserve">พระเยซูทรงสั่งสาวกทั้งสิบสองคนของพระองค์ให้เก็บพระฉายาลักษณ์ของพระองค์ไว้เป็นความลับ</w:t>
      </w:r>
    </w:p>
    <w:p w14:paraId="401C8A76" w14:textId="77777777" w:rsidR="00F90BDC" w:rsidRDefault="00F90BDC"/>
    <w:p w14:paraId="21F89A26" w14:textId="77777777" w:rsidR="00F90BDC" w:rsidRDefault="00F90BDC">
      <w:r xmlns:w="http://schemas.openxmlformats.org/wordprocessingml/2006/main">
        <w:t xml:space="preserve">1. พลังแห่งความลับ: ความสำคัญของการเคารพต่อความปรารถนาของพระเยซูคริสต์ และวิธีที่สิ่งนี้สามารถช่วยเราในการเดินทางแห่งศรัทธาของเรา</w:t>
      </w:r>
    </w:p>
    <w:p w14:paraId="593E7001" w14:textId="77777777" w:rsidR="00F90BDC" w:rsidRDefault="00F90BDC"/>
    <w:p w14:paraId="4B5BCC26" w14:textId="77777777" w:rsidR="00F90BDC" w:rsidRDefault="00F90BDC">
      <w:r xmlns:w="http://schemas.openxmlformats.org/wordprocessingml/2006/main">
        <w:t xml:space="preserve">2. พลังแห่งความใกล้ชิด: ความสัมพันธ์พิเศษของพระเยซูกับเหล่าสาวกเผยให้เห็นความสำคัญของความสัมพันธ์ส่วนตัวกับพระเจ้าอย่างไร</w:t>
      </w:r>
    </w:p>
    <w:p w14:paraId="1BB3BC54" w14:textId="77777777" w:rsidR="00F90BDC" w:rsidRDefault="00F90BDC"/>
    <w:p w14:paraId="594C92EB" w14:textId="77777777" w:rsidR="00F90BDC" w:rsidRDefault="00F90BDC">
      <w:r xmlns:w="http://schemas.openxmlformats.org/wordprocessingml/2006/main">
        <w:t xml:space="preserve">1. ลูกา 9:21 - พระเยซูทรงเตือนพวกเขาอย่างเคร่งครัดว่าอย่าบอกเรื่องนี้กับใคร</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6:6 - แต่เมื่อคุณอธิษฐาน จงเข้าไปในห้องของคุณแล้วปิดประตูแล้วอธิษฐานต่อพระบิดาของคุณผู้สถิตในที่ลี้ลับ</w:t>
      </w:r>
    </w:p>
    <w:p w14:paraId="6AFBC13F" w14:textId="77777777" w:rsidR="00F90BDC" w:rsidRDefault="00F90BDC"/>
    <w:p w14:paraId="573176EF" w14:textId="77777777" w:rsidR="00F90BDC" w:rsidRDefault="00F90BDC">
      <w:r xmlns:w="http://schemas.openxmlformats.org/wordprocessingml/2006/main">
        <w:t xml:space="preserve">มาระโก 3:13 พระองค์เสด็จขึ้นไปบนภูเขาและร้องเรียกผู้ที่พระองค์ประสงค์ เขาก็มาหาพระองค์</w:t>
      </w:r>
    </w:p>
    <w:p w14:paraId="1FACA224" w14:textId="77777777" w:rsidR="00F90BDC" w:rsidRDefault="00F90BDC"/>
    <w:p w14:paraId="3CD50776" w14:textId="77777777" w:rsidR="00F90BDC" w:rsidRDefault="00F90BDC">
      <w:r xmlns:w="http://schemas.openxmlformats.org/wordprocessingml/2006/main">
        <w:t xml:space="preserve">พระเยซูทรงเรียกผู้ติดตามของพระองค์ให้มาหาพระองค์บนภูเขา</w:t>
      </w:r>
    </w:p>
    <w:p w14:paraId="538BFF2D" w14:textId="77777777" w:rsidR="00F90BDC" w:rsidRDefault="00F90BDC"/>
    <w:p w14:paraId="3CC93BDD" w14:textId="77777777" w:rsidR="00F90BDC" w:rsidRDefault="00F90BDC">
      <w:r xmlns:w="http://schemas.openxmlformats.org/wordprocessingml/2006/main">
        <w:t xml:space="preserve">1. การทรงเรียกของพระเยซู: ตอบรับคำเชิญของพระเจ้า</w:t>
      </w:r>
    </w:p>
    <w:p w14:paraId="0F0A50F3" w14:textId="77777777" w:rsidR="00F90BDC" w:rsidRDefault="00F90BDC"/>
    <w:p w14:paraId="19D02E94" w14:textId="77777777" w:rsidR="00F90BDC" w:rsidRDefault="00F90BDC">
      <w:r xmlns:w="http://schemas.openxmlformats.org/wordprocessingml/2006/main">
        <w:t xml:space="preserve">2. การใช้เวลาอยู่กับพระเยซู: ความสำคัญของการแสวงหาพระเจ้า</w:t>
      </w:r>
    </w:p>
    <w:p w14:paraId="6297B55C" w14:textId="77777777" w:rsidR="00F90BDC" w:rsidRDefault="00F90BDC"/>
    <w:p w14:paraId="71158334" w14:textId="77777777" w:rsidR="00F90BDC" w:rsidRDefault="00F90BDC">
      <w:r xmlns:w="http://schemas.openxmlformats.org/wordprocessingml/2006/main">
        <w:t xml:space="preserve">1. ลูกา 5:16 ??? พระเยซูมัก </w:t>
      </w:r>
      <w:r xmlns:w="http://schemas.openxmlformats.org/wordprocessingml/2006/main">
        <w:rPr>
          <w:rFonts w:ascii="맑은 고딕 Semilight" w:hAnsi="맑은 고딕 Semilight"/>
        </w:rPr>
        <w:t xml:space="preserve">จะ </w:t>
      </w:r>
      <w:r xmlns:w="http://schemas.openxmlformats.org/wordprocessingml/2006/main">
        <w:t xml:space="preserve">เสด็จไปยังที่เปลี่ยวและอธิษฐาน??</w:t>
      </w:r>
    </w:p>
    <w:p w14:paraId="61575A99" w14:textId="77777777" w:rsidR="00F90BDC" w:rsidRDefault="00F90BDC"/>
    <w:p w14:paraId="6F3B9165" w14:textId="77777777" w:rsidR="00F90BDC" w:rsidRDefault="00F90BDC">
      <w:r xmlns:w="http://schemas.openxmlformats.org/wordprocessingml/2006/main">
        <w:t xml:space="preserve">2. สดุดี 27:4 ??? </w:t>
      </w:r>
      <w:r xmlns:w="http://schemas.openxmlformats.org/wordprocessingml/2006/main">
        <w:rPr>
          <w:rFonts w:ascii="맑은 고딕 Semilight" w:hAnsi="맑은 고딕 Semilight"/>
        </w:rPr>
        <w:t xml:space="preserve">쏰 </w:t>
      </w:r>
      <w:r xmlns:w="http://schemas.openxmlformats.org/wordprocessingml/2006/main">
        <w:t xml:space="preserve">สิ่งหนึ่งที่ฉันขอจากพระเจ้า, ฉันแสวงหาสิ่งนี้เท่านั้น: เพื่อฉันจะได้อยู่ในพระนิเวศขององค์พระผู้เป็นเจ้าตลอดชีวิตของฉัน, เพื่อจ้องมองความงามของพระเจ้า, และแสวงหาพระองค์ในพระวิหารของพระองค์??</w:t>
      </w:r>
    </w:p>
    <w:p w14:paraId="5B45CC85" w14:textId="77777777" w:rsidR="00F90BDC" w:rsidRDefault="00F90BDC"/>
    <w:p w14:paraId="1FC3FBD6" w14:textId="77777777" w:rsidR="00F90BDC" w:rsidRDefault="00F90BDC">
      <w:r xmlns:w="http://schemas.openxmlformats.org/wordprocessingml/2006/main">
        <w:t xml:space="preserve">มาระโก 3:14 และพระองค์ทรงแต่งตั้งสิบสองคนให้อยู่กับพระองค์ และส่งพวกเขาออกไปเทศนา</w:t>
      </w:r>
    </w:p>
    <w:p w14:paraId="3CA0FB56" w14:textId="77777777" w:rsidR="00F90BDC" w:rsidRDefault="00F90BDC"/>
    <w:p w14:paraId="06D6EDBC" w14:textId="77777777" w:rsidR="00F90BDC" w:rsidRDefault="00F90BDC">
      <w:r xmlns:w="http://schemas.openxmlformats.org/wordprocessingml/2006/main">
        <w:t xml:space="preserve">ข้อความนี้พูดถึงพระเยซูทรงแต่งตั้งสาวกสิบสองคนให้ติดตามพระองค์และสั่งสอน</w:t>
      </w:r>
    </w:p>
    <w:p w14:paraId="7E6AF074" w14:textId="77777777" w:rsidR="00F90BDC" w:rsidRDefault="00F90BDC"/>
    <w:p w14:paraId="679783F4" w14:textId="77777777" w:rsidR="00F90BDC" w:rsidRDefault="00F90BDC">
      <w:r xmlns:w="http://schemas.openxmlformats.org/wordprocessingml/2006/main">
        <w:t xml:space="preserve">1. พลังของการสามัคคีธรรมคริสเตียน: ความสามัคคีเสริมสร้างศรัทธาได้อย่างไร</w:t>
      </w:r>
    </w:p>
    <w:p w14:paraId="3AAE248C" w14:textId="77777777" w:rsidR="00F90BDC" w:rsidRDefault="00F90BDC"/>
    <w:p w14:paraId="45BCE0D5" w14:textId="77777777" w:rsidR="00F90BDC" w:rsidRDefault="00F90BDC">
      <w:r xmlns:w="http://schemas.openxmlformats.org/wordprocessingml/2006/main">
        <w:t xml:space="preserve">2. การทรงเรียกให้เทศน์: การศึกษาเรื่องพระมหาบัญชา</w:t>
      </w:r>
    </w:p>
    <w:p w14:paraId="7A0A1A46" w14:textId="77777777" w:rsidR="00F90BDC" w:rsidRDefault="00F90BDC"/>
    <w:p w14:paraId="709EF9E5"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 </w:t>
      </w:r>
      <w:r xmlns:w="http://schemas.openxmlformats.org/wordprocessingml/2006/main">
        <w:lastRenderedPageBreak xmlns:w="http://schemas.openxmlformats.org/wordprocessingml/2006/main"/>
      </w:r>
      <w:r xmlns:w="http://schemas.openxmlformats.org/wordprocessingml/2006/main">
        <w:t xml:space="preserve">พยานของเราในกรุงเยรูซาเล็ม ทั่วแคว้นยูเดีย สะมาเรีย และจนถึงที่สุดปลายแผ่นดินโลก</w:t>
      </w:r>
    </w:p>
    <w:p w14:paraId="1DE5B9CF" w14:textId="77777777" w:rsidR="00F90BDC" w:rsidRDefault="00F90BDC"/>
    <w:p w14:paraId="1115F82B" w14:textId="77777777" w:rsidR="00F90BDC" w:rsidRDefault="00F90BDC">
      <w:r xmlns:w="http://schemas.openxmlformats.org/wordprocessingml/2006/main">
        <w:t xml:space="preserve">2. มัทธิว 28:19-20 - ดังนั้นจงไปสร้างสาวกของทุกชาติให้บัพติศมาพวกเขาในนามของพระบิดาและพระบุตรและของพระวิญญาณบริสุทธิ์และสอนพวกเขาให้เชื่อฟังทุกสิ่งที่เราสั่งคุณ และแน่นอนว่าเราจะอยู่กับท่านเสมอไปจนสิ้นยุค</w:t>
      </w:r>
    </w:p>
    <w:p w14:paraId="12DE456B" w14:textId="77777777" w:rsidR="00F90BDC" w:rsidRDefault="00F90BDC"/>
    <w:p w14:paraId="7419CB65" w14:textId="77777777" w:rsidR="00F90BDC" w:rsidRDefault="00F90BDC">
      <w:r xmlns:w="http://schemas.openxmlformats.org/wordprocessingml/2006/main">
        <w:t xml:space="preserve">มาระโก 3:15 และมีอำนาจรักษาโรคและขับผีได้</w:t>
      </w:r>
    </w:p>
    <w:p w14:paraId="1C9CE45E" w14:textId="77777777" w:rsidR="00F90BDC" w:rsidRDefault="00F90BDC"/>
    <w:p w14:paraId="49F1BB98" w14:textId="77777777" w:rsidR="00F90BDC" w:rsidRDefault="00F90BDC">
      <w:r xmlns:w="http://schemas.openxmlformats.org/wordprocessingml/2006/main">
        <w:t xml:space="preserve">พระเยซูได้รับอำนาจให้รักษาคนป่วยและขับผีออกได้</w:t>
      </w:r>
    </w:p>
    <w:p w14:paraId="59B6A111" w14:textId="77777777" w:rsidR="00F90BDC" w:rsidRDefault="00F90BDC"/>
    <w:p w14:paraId="4E4DE3C3" w14:textId="77777777" w:rsidR="00F90BDC" w:rsidRDefault="00F90BDC">
      <w:r xmlns:w="http://schemas.openxmlformats.org/wordprocessingml/2006/main">
        <w:t xml:space="preserve">1. "ฤทธิ์เดชอันอัศจรรย์ของพระเยซู: วิธีรับการเยียวยาในชีวิต"</w:t>
      </w:r>
    </w:p>
    <w:p w14:paraId="1D27A0D6" w14:textId="77777777" w:rsidR="00F90BDC" w:rsidRDefault="00F90BDC"/>
    <w:p w14:paraId="1451E1ED" w14:textId="77777777" w:rsidR="00F90BDC" w:rsidRDefault="00F90BDC">
      <w:r xmlns:w="http://schemas.openxmlformats.org/wordprocessingml/2006/main">
        <w:t xml:space="preserve">2. "อำนาจของพระเยซู: เอาชนะการกดขี่ของมารร้าย"</w:t>
      </w:r>
    </w:p>
    <w:p w14:paraId="2454ECB5" w14:textId="77777777" w:rsidR="00F90BDC" w:rsidRDefault="00F90BDC"/>
    <w:p w14:paraId="6909AAA7" w14:textId="77777777" w:rsidR="00F90BDC" w:rsidRDefault="00F90BDC">
      <w:r xmlns:w="http://schemas.openxmlformats.org/wordprocessingml/2006/main">
        <w:t xml:space="preserve">1. อิสยาห์ 53:4-5 -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2E4ACC6" w14:textId="77777777" w:rsidR="00F90BDC" w:rsidRDefault="00F90BDC"/>
    <w:p w14:paraId="09C4F52F" w14:textId="77777777" w:rsidR="00F90BDC" w:rsidRDefault="00F90BDC">
      <w:r xmlns:w="http://schemas.openxmlformats.org/wordprocessingml/2006/main">
        <w:t xml:space="preserve">2. ยากอบ 5:14-15 - มีใครป่วยบ้างไหม?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และถ้าเขาได้กระทำบาปก็จะได้รับการอภัยโทษ</w:t>
      </w:r>
    </w:p>
    <w:p w14:paraId="63FEC9F7" w14:textId="77777777" w:rsidR="00F90BDC" w:rsidRDefault="00F90BDC"/>
    <w:p w14:paraId="4096E3EB" w14:textId="77777777" w:rsidR="00F90BDC" w:rsidRDefault="00F90BDC">
      <w:r xmlns:w="http://schemas.openxmlformats.org/wordprocessingml/2006/main">
        <w:t xml:space="preserve">มาระโก 3:16 และซีโมนนั้นเขาชื่อเปโตร</w:t>
      </w:r>
    </w:p>
    <w:p w14:paraId="77B28A61" w14:textId="77777777" w:rsidR="00F90BDC" w:rsidRDefault="00F90BDC"/>
    <w:p w14:paraId="1773AD8B" w14:textId="77777777" w:rsidR="00F90BDC" w:rsidRDefault="00F90BDC">
      <w:r xmlns:w="http://schemas.openxmlformats.org/wordprocessingml/2006/main">
        <w:t xml:space="preserve">พระเยซูทรงแต่งตั้งสาวกทั้งสิบสองคนและประทานจุดประสงค์พิเศษแก่พวกเขาแต่ละคน พระองค์ยังประทานชื่อใหม่ให้พวกเขาเพื่อแสดงถึงชีวิตใหม่ที่พวกเขาจะเป็นผู้นำในการรับใช้พระองค์</w:t>
      </w:r>
    </w:p>
    <w:p w14:paraId="4BD55C2D" w14:textId="77777777" w:rsidR="00F90BDC" w:rsidRDefault="00F90BDC"/>
    <w:p w14:paraId="533E0A68" w14:textId="77777777" w:rsidR="00F90BDC" w:rsidRDefault="00F90BDC">
      <w:r xmlns:w="http://schemas.openxmlformats.org/wordprocessingml/2006/main">
        <w:t xml:space="preserve">1: พระเยซูทรงเรียกเราให้มีชีวิตใหม่แห่งการรับใช้ และประทานกำลังให้เราทำเช่นนั้น</w:t>
      </w:r>
    </w:p>
    <w:p w14:paraId="0E220C61" w14:textId="77777777" w:rsidR="00F90BDC" w:rsidRDefault="00F90BDC"/>
    <w:p w14:paraId="4B419B7C" w14:textId="77777777" w:rsidR="00F90BDC" w:rsidRDefault="00F90BDC">
      <w:r xmlns:w="http://schemas.openxmlformats.org/wordprocessingml/2006/main">
        <w:t xml:space="preserve">2: พระเยซูประทานจุดประสงค์และอัตลักษณ์พิเศษแก่เราเมื่อเราติดตามพระองค์</w:t>
      </w:r>
    </w:p>
    <w:p w14:paraId="2EF6D15E" w14:textId="77777777" w:rsidR="00F90BDC" w:rsidRDefault="00F90BDC"/>
    <w:p w14:paraId="4DCADD83" w14:textId="77777777" w:rsidR="00F90BDC" w:rsidRDefault="00F90BDC">
      <w:r xmlns:w="http://schemas.openxmlformats.org/wordprocessingml/2006/main">
        <w:t xml:space="preserve">1: ลูกา 6:13 - พระเยซูทรงเลือกสิบสองคนและพระองค์ทรงตั้งชื่อพวกเขาว่าเป็นอัครสาวก</w:t>
      </w:r>
    </w:p>
    <w:p w14:paraId="7AA0C6AC" w14:textId="77777777" w:rsidR="00F90BDC" w:rsidRDefault="00F90BDC"/>
    <w:p w14:paraId="04F2BDC2" w14:textId="77777777" w:rsidR="00F90BDC" w:rsidRDefault="00F90BDC">
      <w:r xmlns:w="http://schemas.openxmlformats.org/wordprocessingml/2006/main">
        <w:t xml:space="preserve">2: โรม 8:29 - เพราะว่าพระเจ้าได้ทรงทราบล่วงหน้าแล้ว พระองค์ได้ทรงถูกกำหนดไว้ล่วงหน้าให้เป็นไปตามพระฉายาของพระบุตรของพระองค์ด้วย</w:t>
      </w:r>
    </w:p>
    <w:p w14:paraId="6F6665F5" w14:textId="77777777" w:rsidR="00F90BDC" w:rsidRDefault="00F90BDC"/>
    <w:p w14:paraId="466267D5" w14:textId="77777777" w:rsidR="00F90BDC" w:rsidRDefault="00F90BDC">
      <w:r xmlns:w="http://schemas.openxmlformats.org/wordprocessingml/2006/main">
        <w:t xml:space="preserve">มาระโก 3:17 และยากอบบุตรชายเศเบดี และยอห์นน้องชายของยากอบ และเขาตั้งชื่อพวกเขาว่า Boanerges ซึ่งก็คือ บุตรแห่งฟ้าร้อง:</w:t>
      </w:r>
    </w:p>
    <w:p w14:paraId="48362BB9" w14:textId="77777777" w:rsidR="00F90BDC" w:rsidRDefault="00F90BDC"/>
    <w:p w14:paraId="61382DC6" w14:textId="77777777" w:rsidR="00F90BDC" w:rsidRDefault="00F90BDC">
      <w:r xmlns:w="http://schemas.openxmlformats.org/wordprocessingml/2006/main">
        <w:t xml:space="preserve">พระเยซูทรงตั้งชื่อโบอาเนอร์เกส ซึ่งแปลว่า "บุตรแห่งฟ้าร้อง" แก่ยากอบและยอห์น บุตรของเศเบดี</w:t>
      </w:r>
    </w:p>
    <w:p w14:paraId="4340EF67" w14:textId="77777777" w:rsidR="00F90BDC" w:rsidRDefault="00F90BDC"/>
    <w:p w14:paraId="2D2D2088" w14:textId="77777777" w:rsidR="00F90BDC" w:rsidRDefault="00F90BDC">
      <w:r xmlns:w="http://schemas.openxmlformats.org/wordprocessingml/2006/main">
        <w:t xml:space="preserve">1. ดำเนินชีวิตด้วยความศรัทธาอันแรงกล้า</w:t>
      </w:r>
    </w:p>
    <w:p w14:paraId="3745BA47" w14:textId="77777777" w:rsidR="00F90BDC" w:rsidRDefault="00F90BDC"/>
    <w:p w14:paraId="09080A77" w14:textId="77777777" w:rsidR="00F90BDC" w:rsidRDefault="00F90BDC">
      <w:r xmlns:w="http://schemas.openxmlformats.org/wordprocessingml/2006/main">
        <w:t xml:space="preserve">2. สะท้อนผลกระทบของกระทรวง</w:t>
      </w:r>
    </w:p>
    <w:p w14:paraId="14863473" w14:textId="77777777" w:rsidR="00F90BDC" w:rsidRDefault="00F90BDC"/>
    <w:p w14:paraId="7B96E29C" w14:textId="77777777" w:rsidR="00F90BDC" w:rsidRDefault="00F90BDC">
      <w:r xmlns:w="http://schemas.openxmlformats.org/wordprocessingml/2006/main">
        <w:t xml:space="preserve">1. มัทธิว 4:18-22 - พระเยซูทรงเรียกยากอบและยอห์นให้ติดตามพระองค์</w:t>
      </w:r>
    </w:p>
    <w:p w14:paraId="66807BC5" w14:textId="77777777" w:rsidR="00F90BDC" w:rsidRDefault="00F90BDC"/>
    <w:p w14:paraId="6A193391" w14:textId="77777777" w:rsidR="00F90BDC" w:rsidRDefault="00F90BDC">
      <w:r xmlns:w="http://schemas.openxmlformats.org/wordprocessingml/2006/main">
        <w:t xml:space="preserve">2. ลูกา 9:51-56 - พระเยซูตรัสเกี่ยวกับการสร้างอาณาจักรของพระองค์บนพื้นฐานของการอธิษฐานและการอดอาหาร</w:t>
      </w:r>
    </w:p>
    <w:p w14:paraId="63DC3D4E" w14:textId="77777777" w:rsidR="00F90BDC" w:rsidRDefault="00F90BDC"/>
    <w:p w14:paraId="1328CE4D" w14:textId="77777777" w:rsidR="00F90BDC" w:rsidRDefault="00F90BDC">
      <w:r xmlns:w="http://schemas.openxmlformats.org/wordprocessingml/2006/main">
        <w:t xml:space="preserve">มาระโก 3:18 และอันดรูว์ ฟีลิป บารโธโลมิว มัทธิว โธมัส ยากอบบุตรชายอัลเฟอัส แธดเดอัส ซีโมนชาวคานาอัน</w:t>
      </w:r>
    </w:p>
    <w:p w14:paraId="1F7F2835" w14:textId="77777777" w:rsidR="00F90BDC" w:rsidRDefault="00F90BDC"/>
    <w:p w14:paraId="6C3630A0" w14:textId="77777777" w:rsidR="00F90BDC" w:rsidRDefault="00F90BDC">
      <w:r xmlns:w="http://schemas.openxmlformats.org/wordprocessingml/2006/main">
        <w:t xml:space="preserve">พระเยซูทรงแต่งตั้งสาวก 12 คนเพื่อเผยแพร่ข่าวประเสริฐของพระองค์</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พระเยซูทรงเลือกคนธรรมดาให้ทำสิ่งพิเศษ</w:t>
      </w:r>
    </w:p>
    <w:p w14:paraId="13D53D9E" w14:textId="77777777" w:rsidR="00F90BDC" w:rsidRDefault="00F90BDC"/>
    <w:p w14:paraId="76A98334" w14:textId="77777777" w:rsidR="00F90BDC" w:rsidRDefault="00F90BDC">
      <w:r xmlns:w="http://schemas.openxmlformats.org/wordprocessingml/2006/main">
        <w:t xml:space="preserve">2: พลังแห่งความรักของพระเยซูนั้นหาที่เปรียบมิได้</w:t>
      </w:r>
    </w:p>
    <w:p w14:paraId="601B538E" w14:textId="77777777" w:rsidR="00F90BDC" w:rsidRDefault="00F90BDC"/>
    <w:p w14:paraId="13615D8F" w14:textId="77777777" w:rsidR="00F90BDC" w:rsidRDefault="00F90BDC">
      <w:r xmlns:w="http://schemas.openxmlformats.org/wordprocessingml/2006/main">
        <w:t xml:space="preserve">1: ลูกา 6:13-16 - พระเยซูทรงแต่งตั้งอัครสาวก 12 คน และพระองค์ทรงเลือกพวกเขาจากคนธรรมดา</w:t>
      </w:r>
    </w:p>
    <w:p w14:paraId="194EEACD" w14:textId="77777777" w:rsidR="00F90BDC" w:rsidRDefault="00F90BDC"/>
    <w:p w14:paraId="039288A0" w14:textId="77777777" w:rsidR="00F90BDC" w:rsidRDefault="00F90BDC">
      <w:r xmlns:w="http://schemas.openxmlformats.org/wordprocessingml/2006/main">
        <w:t xml:space="preserve">2: ยอห์น 15:13 - พระเยซูทรงมอบอำนาจให้ผู้ติดตามของพระองค์ทำสิ่งพิเศษผ่านความรักอันหาที่เปรียบมิได้ของพระองค์</w:t>
      </w:r>
    </w:p>
    <w:p w14:paraId="279026E9" w14:textId="77777777" w:rsidR="00F90BDC" w:rsidRDefault="00F90BDC"/>
    <w:p w14:paraId="603188BE" w14:textId="77777777" w:rsidR="00F90BDC" w:rsidRDefault="00F90BDC">
      <w:r xmlns:w="http://schemas.openxmlformats.org/wordprocessingml/2006/main">
        <w:t xml:space="preserve">มาระโก 3:19 และยูดาสอิสคาริโอทผู้ทรยศต่อพระองค์ด้วย และพวกเขาก็เข้าไปในบ้านแห่งหนึ่ง</w:t>
      </w:r>
    </w:p>
    <w:p w14:paraId="6757C187" w14:textId="77777777" w:rsidR="00F90BDC" w:rsidRDefault="00F90BDC"/>
    <w:p w14:paraId="2CA85673" w14:textId="77777777" w:rsidR="00F90BDC" w:rsidRDefault="00F90BDC">
      <w:r xmlns:w="http://schemas.openxmlformats.org/wordprocessingml/2006/main">
        <w:t xml:space="preserve">พระเยซูและเหล่าสาวกไปที่บ้านกับยูดาส อิสคาริโอทผู้ทรยศต่อพระองค์</w:t>
      </w:r>
    </w:p>
    <w:p w14:paraId="51093DA9" w14:textId="77777777" w:rsidR="00F90BDC" w:rsidRDefault="00F90BDC"/>
    <w:p w14:paraId="6A8F6BF6" w14:textId="77777777" w:rsidR="00F90BDC" w:rsidRDefault="00F90BDC">
      <w:r xmlns:w="http://schemas.openxmlformats.org/wordprocessingml/2006/main">
        <w:t xml:space="preserve">1. พลังของการทรยศ - วิธีหลีกเลี่ยงและเอาชนะการทรยศ</w:t>
      </w:r>
    </w:p>
    <w:p w14:paraId="1B2DA7F7" w14:textId="77777777" w:rsidR="00F90BDC" w:rsidRDefault="00F90BDC"/>
    <w:p w14:paraId="41918247" w14:textId="77777777" w:rsidR="00F90BDC" w:rsidRDefault="00F90BDC">
      <w:r xmlns:w="http://schemas.openxmlformats.org/wordprocessingml/2006/main">
        <w:t xml:space="preserve">2. การไถ่ยูดาส อิสคาริโอท - พระคุณและการอภัยโทษของพระเจ้า</w:t>
      </w:r>
    </w:p>
    <w:p w14:paraId="063FA594" w14:textId="77777777" w:rsidR="00F90BDC" w:rsidRDefault="00F90BDC"/>
    <w:p w14:paraId="52BFD2B1" w14:textId="77777777" w:rsidR="00F90BDC" w:rsidRDefault="00F90BDC">
      <w:r xmlns:w="http://schemas.openxmlformats.org/wordprocessingml/2006/main">
        <w:t xml:space="preserve">1. มัทธิว 26:14-16 - พระเยซูทรงทราบเรื่องการทรยศของยูดาส</w:t>
      </w:r>
    </w:p>
    <w:p w14:paraId="2402A56C" w14:textId="77777777" w:rsidR="00F90BDC" w:rsidRDefault="00F90BDC"/>
    <w:p w14:paraId="1490E0E7" w14:textId="77777777" w:rsidR="00F90BDC" w:rsidRDefault="00F90BDC">
      <w:r xmlns:w="http://schemas.openxmlformats.org/wordprocessingml/2006/main">
        <w:t xml:space="preserve">2. สดุดี 41:9 - การทรยศต่อเพื่อนสนิท</w:t>
      </w:r>
    </w:p>
    <w:p w14:paraId="1510A808" w14:textId="77777777" w:rsidR="00F90BDC" w:rsidRDefault="00F90BDC"/>
    <w:p w14:paraId="3B0AF188" w14:textId="77777777" w:rsidR="00F90BDC" w:rsidRDefault="00F90BDC">
      <w:r xmlns:w="http://schemas.openxmlformats.org/wordprocessingml/2006/main">
        <w:t xml:space="preserve">มาระโก 3:20 ฝูงชนก็มารวมตัวกันอีกจนกินขนมปังไม่ได้</w:t>
      </w:r>
    </w:p>
    <w:p w14:paraId="2DE0B1D8" w14:textId="77777777" w:rsidR="00F90BDC" w:rsidRDefault="00F90BDC"/>
    <w:p w14:paraId="2013713B" w14:textId="77777777" w:rsidR="00F90BDC" w:rsidRDefault="00F90BDC">
      <w:r xmlns:w="http://schemas.openxmlformats.org/wordprocessingml/2006/main">
        <w:t xml:space="preserve">ฝูงชนจำนวนมากมารวมตัวกันเพื่อฟังพระเยซูทรงสอน และพวกเขาก็อยู่กันนานจนไม่มีเวลารับประทานอาหาร</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ความสำคัญของการฟังพระเยซู: ทำไมเราต้องจัดเวลาให้กับสิ่งที่สำคัญที่สุด</w:t>
      </w:r>
    </w:p>
    <w:p w14:paraId="56ED97CD" w14:textId="77777777" w:rsidR="00F90BDC" w:rsidRDefault="00F90BDC"/>
    <w:p w14:paraId="73E5764D" w14:textId="77777777" w:rsidR="00F90BDC" w:rsidRDefault="00F90BDC">
      <w:r xmlns:w="http://schemas.openxmlformats.org/wordprocessingml/2006/main">
        <w:t xml:space="preserve">2. พระเยซูเลี้ยงเราด้วยพระคำของพระองค์: วิธีบำรุงจิตวิญญาณของเราด้วยพระคัมภีร์</w:t>
      </w:r>
    </w:p>
    <w:p w14:paraId="44F85837" w14:textId="77777777" w:rsidR="00F90BDC" w:rsidRDefault="00F90BDC"/>
    <w:p w14:paraId="065D13B8" w14:textId="77777777" w:rsidR="00F90BDC" w:rsidRDefault="00F90BDC">
      <w:r xmlns:w="http://schemas.openxmlformats.org/wordprocessingml/2006/main">
        <w:t xml:space="preserve">1. ฮีบรู 4:12 เพราะว่าพระวจนะของพระเจ้านั้นมีชีวิตและทรงพลานุภาพอยู่เสมอ คมยิ่งกว่าดาบสองคมใดๆ แทงทะลุกระทั่งวิญญาณและวิญญาณ ข้อต่อและไขในกระดูก และสามารถแยกแยะความคิดและความมุ่งหมายของจิตใจได้</w:t>
      </w:r>
    </w:p>
    <w:p w14:paraId="3BCA363D" w14:textId="77777777" w:rsidR="00F90BDC" w:rsidRDefault="00F90BDC"/>
    <w:p w14:paraId="578F8512" w14:textId="77777777" w:rsidR="00F90BDC" w:rsidRDefault="00F90BDC">
      <w:r xmlns:w="http://schemas.openxmlformats.org/wordprocessingml/2006/main">
        <w:t xml:space="preserve">2. ฟิลิปปี 4:19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37F0E53F" w14:textId="77777777" w:rsidR="00F90BDC" w:rsidRDefault="00F90BDC"/>
    <w:p w14:paraId="2F977655" w14:textId="77777777" w:rsidR="00F90BDC" w:rsidRDefault="00F90BDC">
      <w:r xmlns:w="http://schemas.openxmlformats.org/wordprocessingml/2006/main">
        <w:t xml:space="preserve">มาระโก 3:21 เมื่อพวกเพื่อนๆ ของเขาได้ยินเรื่องก็ออกไปจับเขา เพราะพวกเขาพูดว่า "เขาอยู่ข้างๆ เขา"</w:t>
      </w:r>
    </w:p>
    <w:p w14:paraId="60A3698D" w14:textId="77777777" w:rsidR="00F90BDC" w:rsidRDefault="00F90BDC"/>
    <w:p w14:paraId="78153BC8" w14:textId="77777777" w:rsidR="00F90BDC" w:rsidRDefault="00F90BDC">
      <w:r xmlns:w="http://schemas.openxmlformats.org/wordprocessingml/2006/main">
        <w:t xml:space="preserve">เพื่อนของพระเยซูคิดว่าพระองค์เสียสติไปแล้ว</w:t>
      </w:r>
    </w:p>
    <w:p w14:paraId="61A367A2" w14:textId="77777777" w:rsidR="00F90BDC" w:rsidRDefault="00F90BDC"/>
    <w:p w14:paraId="54CB94FB" w14:textId="77777777" w:rsidR="00F90BDC" w:rsidRDefault="00F90BDC">
      <w:r xmlns:w="http://schemas.openxmlformats.org/wordprocessingml/2006/main">
        <w:t xml:space="preserve">1: เราไม่ควรตัดสินผู้อื่นเร็วเกินไป แต่พยายามเข้าใจการกระทำของพวกเขาแทน</w:t>
      </w:r>
    </w:p>
    <w:p w14:paraId="211F46F0" w14:textId="77777777" w:rsidR="00F90BDC" w:rsidRDefault="00F90BDC"/>
    <w:p w14:paraId="47F1324A" w14:textId="77777777" w:rsidR="00F90BDC" w:rsidRDefault="00F90BDC">
      <w:r xmlns:w="http://schemas.openxmlformats.org/wordprocessingml/2006/main">
        <w:t xml:space="preserve">2: เราควรระวังอย่าปล่อยให้อารมณ์ทำให้เราตัดสินใจแบบหุนหันพลันแล่น</w:t>
      </w:r>
    </w:p>
    <w:p w14:paraId="0B231734" w14:textId="77777777" w:rsidR="00F90BDC" w:rsidRDefault="00F90BDC"/>
    <w:p w14:paraId="5C3DE2F5" w14:textId="77777777" w:rsidR="00F90BDC" w:rsidRDefault="00F90BDC">
      <w:r xmlns:w="http://schemas.openxmlformats.org/wordprocessingml/2006/main">
        <w:t xml:space="preserve">1: ยากอบ 4:11-12 พี่น้องทั้งหลาย อย่าพูดให้ร้ายกัน คนที่กล่าวร้ายพี่น้องหรือตัดสินพี่น้องของตน ก็พูดชั่วต่อธรรมบัญญัติและตัดสินธรรมบัญญัติ แต่ถ้าท่านพิพากษาธรรมบัญญัติ ไม่ใช่ผู้ประพฤติตามธรรมบัญญัติแต่เป็นผู้พิพากษา”</w:t>
      </w:r>
    </w:p>
    <w:p w14:paraId="4D38AC44" w14:textId="77777777" w:rsidR="00F90BDC" w:rsidRDefault="00F90BDC"/>
    <w:p w14:paraId="12358FB0" w14:textId="77777777" w:rsidR="00F90BDC" w:rsidRDefault="00F90BDC">
      <w:r xmlns:w="http://schemas.openxmlformats.org/wordprocessingml/2006/main">
        <w:t xml:space="preserve">2: มัทธิว 7:1-2 - "อย่าตัดสินว่าคุณจะไม่ถูกตัดสิน เพราะด้วยการพิพากษาที่คุณประกาศคุณจะถูกพิพากษาและด้วยขนาดที่คุณใช้ก็จะวัดกับคุณ"</w:t>
      </w:r>
    </w:p>
    <w:p w14:paraId="2BD60464" w14:textId="77777777" w:rsidR="00F90BDC" w:rsidRDefault="00F90BDC"/>
    <w:p w14:paraId="4C7345AC" w14:textId="77777777" w:rsidR="00F90BDC" w:rsidRDefault="00F90BDC">
      <w:r xmlns:w="http://schemas.openxmlformats.org/wordprocessingml/2006/main">
        <w:t xml:space="preserve">มาระโก 3:22 พวกธรรมาจารย์ซึ่งลงมาจากกรุงเยรูซาเล็มกล่าวว่า "เขามีเบเอลเซบูบ และ </w:t>
      </w:r>
      <w:r xmlns:w="http://schemas.openxmlformats.org/wordprocessingml/2006/main">
        <w:lastRenderedPageBreak xmlns:w="http://schemas.openxmlformats.org/wordprocessingml/2006/main"/>
      </w:r>
      <w:r xmlns:w="http://schemas.openxmlformats.org/wordprocessingml/2006/main">
        <w:t xml:space="preserve">พระองค์ทรงขับผีออกโดยทางเจ้าแห่งปีศาจ"</w:t>
      </w:r>
    </w:p>
    <w:p w14:paraId="7D44AD0D" w14:textId="77777777" w:rsidR="00F90BDC" w:rsidRDefault="00F90BDC"/>
    <w:p w14:paraId="4EAFB632" w14:textId="77777777" w:rsidR="00F90BDC" w:rsidRDefault="00F90BDC">
      <w:r xmlns:w="http://schemas.openxmlformats.org/wordprocessingml/2006/main">
        <w:t xml:space="preserve">พวกธรรมาจารย์จากกรุงเยรูซาเล็มกล่าวหาพระเยซูว่าทรงใช้เบลเซบับ เจ้าชายแห่งปีศาจเพื่อขับผีออกไป</w:t>
      </w:r>
    </w:p>
    <w:p w14:paraId="45ED7A59" w14:textId="77777777" w:rsidR="00F90BDC" w:rsidRDefault="00F90BDC"/>
    <w:p w14:paraId="427B8E89" w14:textId="77777777" w:rsidR="00F90BDC" w:rsidRDefault="00F90BDC">
      <w:r xmlns:w="http://schemas.openxmlformats.org/wordprocessingml/2006/main">
        <w:t xml:space="preserve">1. พระเยซูไม่ได้มาจากมาร แต่มาจากพระเจ้า และฤทธิ์อำนาจทั้งหมดของมันมาจากพระเจ้า</w:t>
      </w:r>
    </w:p>
    <w:p w14:paraId="1917EE52" w14:textId="77777777" w:rsidR="00F90BDC" w:rsidRDefault="00F90BDC"/>
    <w:p w14:paraId="461E7D61" w14:textId="77777777" w:rsidR="00F90BDC" w:rsidRDefault="00F90BDC">
      <w:r xmlns:w="http://schemas.openxmlformats.org/wordprocessingml/2006/main">
        <w:t xml:space="preserve">2. คำพูดและการกระทำของเราควรสะท้อนถึงความรักของพระเยซู ไม่ใช่ข้อกล่าวหาของโลก</w:t>
      </w:r>
    </w:p>
    <w:p w14:paraId="1ABCD7EB" w14:textId="77777777" w:rsidR="00F90BDC" w:rsidRDefault="00F90BDC"/>
    <w:p w14:paraId="59B41881" w14:textId="77777777" w:rsidR="00F90BDC" w:rsidRDefault="00F90BDC">
      <w:r xmlns:w="http://schemas.openxmlformats.org/wordprocessingml/2006/main">
        <w:t xml:space="preserve">1. มัทธิว 12:28-29 - ? </w:t>
      </w:r>
      <w:r xmlns:w="http://schemas.openxmlformats.org/wordprocessingml/2006/main">
        <w:rPr>
          <w:rFonts w:ascii="맑은 고딕 Semilight" w:hAnsi="맑은 고딕 Semilight"/>
        </w:rPr>
        <w:t xml:space="preserve">แต่ </w:t>
      </w:r>
      <w:r xmlns:w="http://schemas.openxmlformats.org/wordprocessingml/2006/main">
        <w:t xml:space="preserve">หากเราขับผีออกโดยพระวิญญาณของพระเจ้า อาณาจักรของพระเจ้าก็มาถึงท่านแล้ว หรือจะเข้าสู่บุรุษที่แข็งแกร่งได้อย่างไร? </w:t>
      </w:r>
      <w:r xmlns:w="http://schemas.openxmlformats.org/wordprocessingml/2006/main">
        <w:rPr>
          <w:rFonts w:ascii="맑은 고딕 Semilight" w:hAnsi="맑은 고딕 Semilight"/>
        </w:rPr>
        <w:t xml:space="preserve">셲 </w:t>
      </w:r>
      <w:r xmlns:w="http://schemas.openxmlformats.org/wordprocessingml/2006/main">
        <w:t xml:space="preserve">บ้านและทำลายข้าวของของเขา เว้นแต่เขาจะมัดคนที่แข็งแรงไว้ก่อน? แล้วเขาจะทำลายบ้านของเขา.??</w:t>
      </w:r>
    </w:p>
    <w:p w14:paraId="6D1CE74D" w14:textId="77777777" w:rsidR="00F90BDC" w:rsidRDefault="00F90BDC"/>
    <w:p w14:paraId="08E25808" w14:textId="77777777" w:rsidR="00F90BDC" w:rsidRDefault="00F90BDC">
      <w:r xmlns:w="http://schemas.openxmlformats.org/wordprocessingml/2006/main">
        <w:t xml:space="preserve">2. ยอห์น 10:30 - ? </w:t>
      </w:r>
      <w:r xmlns:w="http://schemas.openxmlformats.org/wordprocessingml/2006/main">
        <w:rPr>
          <w:rFonts w:ascii="맑은 고딕 Semilight" w:hAnsi="맑은 고딕 Semilight"/>
        </w:rPr>
        <w:t xml:space="preserve">쏧 </w:t>
      </w:r>
      <w:r xmlns:w="http://schemas.openxmlformats.org/wordprocessingml/2006/main">
        <w:t xml:space="preserve">และพ่อของฉันเป็นหนึ่งเดียวกัน.??</w:t>
      </w:r>
    </w:p>
    <w:p w14:paraId="6E57E37A" w14:textId="77777777" w:rsidR="00F90BDC" w:rsidRDefault="00F90BDC"/>
    <w:p w14:paraId="3CBE9E7B" w14:textId="77777777" w:rsidR="00F90BDC" w:rsidRDefault="00F90BDC">
      <w:r xmlns:w="http://schemas.openxmlformats.org/wordprocessingml/2006/main">
        <w:t xml:space="preserve">มาระโก 3:23 พระองค์จึงทรงเรียกพวกเขาเข้ามา และตรัสแก่พวกเขาเป็นคำอุปมาว่า ซาตานจะขับซาตานออกไปได้อย่างไร</w:t>
      </w:r>
    </w:p>
    <w:p w14:paraId="77D2A288" w14:textId="77777777" w:rsidR="00F90BDC" w:rsidRDefault="00F90BDC"/>
    <w:p w14:paraId="66B2310B" w14:textId="77777777" w:rsidR="00F90BDC" w:rsidRDefault="00F90BDC">
      <w:r xmlns:w="http://schemas.openxmlformats.org/wordprocessingml/2006/main">
        <w:t xml:space="preserve">พระเยซูทรงถามเหล่าสาวกของพระองค์ว่าซาตานจะขับไล่ซาตานในรูปแบบของคำอุปมาได้อย่างไร</w:t>
      </w:r>
    </w:p>
    <w:p w14:paraId="5D1053BA" w14:textId="77777777" w:rsidR="00F90BDC" w:rsidRDefault="00F90BDC"/>
    <w:p w14:paraId="5668F384" w14:textId="77777777" w:rsidR="00F90BDC" w:rsidRDefault="00F90BDC">
      <w:r xmlns:w="http://schemas.openxmlformats.org/wordprocessingml/2006/main">
        <w:t xml:space="preserve">1. ฤทธิ์อำนาจของพระเยซู: วิธีที่พระองค์ทรงบัญชาเหนือซาตาน</w:t>
      </w:r>
    </w:p>
    <w:p w14:paraId="1352ECD7" w14:textId="77777777" w:rsidR="00F90BDC" w:rsidRDefault="00F90BDC"/>
    <w:p w14:paraId="6F54BE6F" w14:textId="77777777" w:rsidR="00F90BDC" w:rsidRDefault="00F90BDC">
      <w:r xmlns:w="http://schemas.openxmlformats.org/wordprocessingml/2006/main">
        <w:t xml:space="preserve">2. สิทธิอำนาจของพระเจ้า: ซาตานไม่ได้มีอำนาจทั้งหมด</w:t>
      </w:r>
    </w:p>
    <w:p w14:paraId="211A895C" w14:textId="77777777" w:rsidR="00F90BDC" w:rsidRDefault="00F90BDC"/>
    <w:p w14:paraId="12144A98" w14:textId="77777777" w:rsidR="00F90BDC" w:rsidRDefault="00F90BDC">
      <w:r xmlns:w="http://schemas.openxmlformats.org/wordprocessingml/2006/main">
        <w:t xml:space="preserve">1. มัทธิว 12:25-29 - ฤทธิ์อำนาจของพระเยซูในการขับผีออก</w:t>
      </w:r>
    </w:p>
    <w:p w14:paraId="2F7E573A" w14:textId="77777777" w:rsidR="00F90BDC" w:rsidRDefault="00F90BDC"/>
    <w:p w14:paraId="1CE513C7" w14:textId="77777777" w:rsidR="00F90BDC" w:rsidRDefault="00F90BDC">
      <w:r xmlns:w="http://schemas.openxmlformats.org/wordprocessingml/2006/main">
        <w:t xml:space="preserve">2. 1 ยอห์น 3:8 - ซาตานพ่ายแพ้ครั้งสุดท้ายโดยพระเยซู</w:t>
      </w:r>
    </w:p>
    <w:p w14:paraId="1B348C9E" w14:textId="77777777" w:rsidR="00F90BDC" w:rsidRDefault="00F90BDC"/>
    <w:p w14:paraId="4A033C46" w14:textId="77777777" w:rsidR="00F90BDC" w:rsidRDefault="00F90BDC">
      <w:r xmlns:w="http://schemas.openxmlformats.org/wordprocessingml/2006/main">
        <w:t xml:space="preserve">มาระโก 3:24 และถ้าอาณาจักรใดแตกแยกกันเอง อาณาจักรนั้นจะตั้งอยู่ไม่ได้</w:t>
      </w:r>
    </w:p>
    <w:p w14:paraId="792C3014" w14:textId="77777777" w:rsidR="00F90BDC" w:rsidRDefault="00F90BDC"/>
    <w:p w14:paraId="2F3D69A0" w14:textId="77777777" w:rsidR="00F90BDC" w:rsidRDefault="00F90BDC">
      <w:r xmlns:w="http://schemas.openxmlformats.org/wordprocessingml/2006/main">
        <w:t xml:space="preserve">พระเยซูทรงสอนว่าอาณาจักรที่แตกแยกกันเองจะตั้งอยู่ไม่ได้</w:t>
      </w:r>
    </w:p>
    <w:p w14:paraId="6209EA6D" w14:textId="77777777" w:rsidR="00F90BDC" w:rsidRDefault="00F90BDC"/>
    <w:p w14:paraId="3173467E" w14:textId="77777777" w:rsidR="00F90BDC" w:rsidRDefault="00F90BDC">
      <w:r xmlns:w="http://schemas.openxmlformats.org/wordprocessingml/2006/main">
        <w:t xml:space="preserve">1. ความสามัคคีในอาณาจักรของพระเจ้า</w:t>
      </w:r>
    </w:p>
    <w:p w14:paraId="2E642305" w14:textId="77777777" w:rsidR="00F90BDC" w:rsidRDefault="00F90BDC"/>
    <w:p w14:paraId="52A04916" w14:textId="77777777" w:rsidR="00F90BDC" w:rsidRDefault="00F90BDC">
      <w:r xmlns:w="http://schemas.openxmlformats.org/wordprocessingml/2006/main">
        <w:t xml:space="preserve">2. อันตรายจากการแบ่งแยก</w:t>
      </w:r>
    </w:p>
    <w:p w14:paraId="6A20BBC3" w14:textId="77777777" w:rsidR="00F90BDC" w:rsidRDefault="00F90BDC"/>
    <w:p w14:paraId="04D021D4" w14:textId="77777777" w:rsidR="00F90BDC" w:rsidRDefault="00F90BDC">
      <w:r xmlns:w="http://schemas.openxmlformats.org/wordprocessingml/2006/main">
        <w:t xml:space="preserve">1. เอเฟซัส 4:3 - "พยายามทุกวิถีทางเพื่อรักษาความเป็นน้ำหนึ่งใจเดียวกันของพระวิญญาณด้วยสันติสุขที่ผูกพันไว้"</w:t>
      </w:r>
    </w:p>
    <w:p w14:paraId="3FAE6A67" w14:textId="77777777" w:rsidR="00F90BDC" w:rsidRDefault="00F90BDC"/>
    <w:p w14:paraId="2134C796" w14:textId="77777777" w:rsidR="00F90BDC" w:rsidRDefault="00F90BDC">
      <w:r xmlns:w="http://schemas.openxmlformats.org/wordprocessingml/2006/main">
        <w:t xml:space="preserve">2. 1 โครินธ์ 1:10 - "พี่น้องทั้งหลาย ในพระนามของพระเยซูคริสต์องค์พระผู้เป็นเจ้าของเรา ข้าพเจ้าวิงวอนท่านว่าให้ทุกท่านเห็นพ้องต้องกันในสิ่งที่ท่านพูด และไม่มีการแบ่งแยกในหมู่พวกท่าน แต่ คุณจะมีความคิดและความคิดที่เป็นหนึ่งเดียวกันอย่างสมบูรณ์”</w:t>
      </w:r>
    </w:p>
    <w:p w14:paraId="00D99AFD" w14:textId="77777777" w:rsidR="00F90BDC" w:rsidRDefault="00F90BDC"/>
    <w:p w14:paraId="371B990D" w14:textId="77777777" w:rsidR="00F90BDC" w:rsidRDefault="00F90BDC">
      <w:r xmlns:w="http://schemas.openxmlformats.org/wordprocessingml/2006/main">
        <w:t xml:space="preserve">มาระโก 3:25 และถ้าบ้านใดแตกแยกกัน บ้านนั้นจะตั้งอยู่ไม่ได้</w:t>
      </w:r>
    </w:p>
    <w:p w14:paraId="38CB69F5" w14:textId="77777777" w:rsidR="00F90BDC" w:rsidRDefault="00F90BDC"/>
    <w:p w14:paraId="6EAC9FF6" w14:textId="77777777" w:rsidR="00F90BDC" w:rsidRDefault="00F90BDC">
      <w:r xmlns:w="http://schemas.openxmlformats.org/wordprocessingml/2006/main">
        <w:t xml:space="preserve">ข้อนี้อธิบายว่าบ้านที่แตกแยกไม่สามารถยืนหยัดได้ โดยเน้นถึงความสำคัญของความสามัคคี</w:t>
      </w:r>
    </w:p>
    <w:p w14:paraId="6F8196E7" w14:textId="77777777" w:rsidR="00F90BDC" w:rsidRDefault="00F90BDC"/>
    <w:p w14:paraId="5987038B" w14:textId="77777777" w:rsidR="00F90BDC" w:rsidRDefault="00F90BDC">
      <w:r xmlns:w="http://schemas.openxmlformats.org/wordprocessingml/2006/main">
        <w:t xml:space="preserve">1. "บ้านยูไนเต็ด: ความสำคัญของความสามัคคี"</w:t>
      </w:r>
    </w:p>
    <w:p w14:paraId="2B9FCD6E" w14:textId="77777777" w:rsidR="00F90BDC" w:rsidRDefault="00F90BDC"/>
    <w:p w14:paraId="2C98B7F3" w14:textId="77777777" w:rsidR="00F90BDC" w:rsidRDefault="00F90BDC">
      <w:r xmlns:w="http://schemas.openxmlformats.org/wordprocessingml/2006/main">
        <w:t xml:space="preserve">2. "ยืนหยัดมั่นคง: ทำอย่างไรจึงจะสามัคคีกันเมื่อแตกแยก"</w:t>
      </w:r>
    </w:p>
    <w:p w14:paraId="79D5A796" w14:textId="77777777" w:rsidR="00F90BDC" w:rsidRDefault="00F90BDC"/>
    <w:p w14:paraId="148B1C2E" w14:textId="77777777" w:rsidR="00F90BDC" w:rsidRDefault="00F90BDC">
      <w:r xmlns:w="http://schemas.openxmlformats.org/wordprocessingml/2006/main">
        <w:t xml:space="preserve">1. สดุดี 133:1 - "ดูเถิด เป็นการดีและน่าชื่นใจสักเพียงไรที่พี่น้องอาศัยอยู่ด้วยกันเป็นน้ำหนึ่งใจเดียวกัน!"</w:t>
      </w:r>
    </w:p>
    <w:p w14:paraId="37C4DFC3" w14:textId="77777777" w:rsidR="00F90BDC" w:rsidRDefault="00F90BDC"/>
    <w:p w14:paraId="16C90785" w14:textId="77777777" w:rsidR="00F90BDC" w:rsidRDefault="00F90BDC">
      <w:r xmlns:w="http://schemas.openxmlformats.org/wordprocessingml/2006/main">
        <w:t xml:space="preserve">2. เอเฟซัส 4:3 - "พยายามรักษาความเป็นน้ำหนึ่งใจเดียวกันของพระวิญญาณไว้ในพันธะแห่งสันติสุข"</w:t>
      </w:r>
    </w:p>
    <w:p w14:paraId="39323E53" w14:textId="77777777" w:rsidR="00F90BDC" w:rsidRDefault="00F90BDC"/>
    <w:p w14:paraId="578DDB28" w14:textId="77777777" w:rsidR="00F90BDC" w:rsidRDefault="00F90BDC">
      <w:r xmlns:w="http://schemas.openxmlformats.org/wordprocessingml/2006/main">
        <w:t xml:space="preserve">มาระโก 3:26 และถ้าซาตานลุกขึ้นต่อสู้ตัวเองและแตกแยกกัน มันก็ตั้งอยู่ไม่ได้ แต่จะสิ้นสุดลง</w:t>
      </w:r>
    </w:p>
    <w:p w14:paraId="781D61AC" w14:textId="77777777" w:rsidR="00F90BDC" w:rsidRDefault="00F90BDC"/>
    <w:p w14:paraId="1A390304" w14:textId="77777777" w:rsidR="00F90BDC" w:rsidRDefault="00F90BDC">
      <w:r xmlns:w="http://schemas.openxmlformats.org/wordprocessingml/2006/main">
        <w:t xml:space="preserve">ซาตานไม่สามารถยืนหยัดได้เมื่อเขาแตกแยกกับตัวเอง</w:t>
      </w:r>
    </w:p>
    <w:p w14:paraId="183569ED" w14:textId="77777777" w:rsidR="00F90BDC" w:rsidRDefault="00F90BDC"/>
    <w:p w14:paraId="542D68C9" w14:textId="77777777" w:rsidR="00F90BDC" w:rsidRDefault="00F90BDC">
      <w:r xmlns:w="http://schemas.openxmlformats.org/wordprocessingml/2006/main">
        <w:t xml:space="preserve">1: เมื่อเราแตกแยกเราก็อ่อนแอ เราเข้มแข็งได้ถ้าเรายืนหยัดร่วมกัน</w:t>
      </w:r>
    </w:p>
    <w:p w14:paraId="6D19CFFE" w14:textId="77777777" w:rsidR="00F90BDC" w:rsidRDefault="00F90BDC"/>
    <w:p w14:paraId="124D2F79" w14:textId="77777777" w:rsidR="00F90BDC" w:rsidRDefault="00F90BDC">
      <w:r xmlns:w="http://schemas.openxmlformats.org/wordprocessingml/2006/main">
        <w:t xml:space="preserve">2: เราสามารถเอาชนะพลังแห่งความชั่วร้ายได้ถ้าเราเป็นน้ำหนึ่งใจเดียวกันในศรัทธาและการอุทิศตนแด่พระเจ้า</w:t>
      </w:r>
    </w:p>
    <w:p w14:paraId="3622F386" w14:textId="77777777" w:rsidR="00F90BDC" w:rsidRDefault="00F90BDC"/>
    <w:p w14:paraId="75E528DA" w14:textId="77777777" w:rsidR="00F90BDC" w:rsidRDefault="00F90BDC">
      <w:r xmlns:w="http://schemas.openxmlformats.org/wordprocessingml/2006/main">
        <w:t xml:space="preserve">1: เอเฟซัส 6:11-12 - ? </w:t>
      </w:r>
      <w:r xmlns:w="http://schemas.openxmlformats.org/wordprocessingml/2006/main">
        <w:rPr>
          <w:rFonts w:ascii="맑은 고딕 Semilight" w:hAnsi="맑은 고딕 Semilight"/>
        </w:rPr>
        <w:t xml:space="preserve">จง </w:t>
      </w:r>
      <w:r xmlns:w="http://schemas.openxmlformats.org/wordprocessingml/2006/main">
        <w:t xml:space="preserve">สวมยุทธภัณฑ์ทั้งหมดของพระเจ้า เพื่อท่านจะสามารถต้านทานอุบายของมารได้ เพราะว่าเราไม่ได้ต่อสู้กับเนื้อหนังและเลือด แต่ต่อสู้กับผู้ครอบครอง ต่อสู้กับผู้มีอำนาจ ต่อสู้กับพลังจักรวาลเหนือความมืดมิดในปัจจุบัน ต่อสู้กับพลังวิญญาณแห่งความชั่วร้ายในสวรรคสถาน??</w:t>
      </w:r>
    </w:p>
    <w:p w14:paraId="735D36D7" w14:textId="77777777" w:rsidR="00F90BDC" w:rsidRDefault="00F90BDC"/>
    <w:p w14:paraId="5A0DDBDA" w14:textId="77777777" w:rsidR="00F90BDC" w:rsidRDefault="00F90BDC">
      <w:r xmlns:w="http://schemas.openxmlformats.org/wordprocessingml/2006/main">
        <w:t xml:space="preserve">2: กาลาเทีย 5:22-23 - ? </w:t>
      </w:r>
      <w:r xmlns:w="http://schemas.openxmlformats.org/wordprocessingml/2006/main">
        <w:rPr>
          <w:rFonts w:ascii="맑은 고딕 Semilight" w:hAnsi="맑은 고딕 Semilight"/>
        </w:rPr>
        <w:t xml:space="preserve">ผล </w:t>
      </w:r>
      <w:r xmlns:w="http://schemas.openxmlformats.org/wordprocessingml/2006/main">
        <w:t xml:space="preserve">ของพระวิญญาณคือความรัก ความยินดี สันติสุข ความอดทน ความกรุณา ความดี ความสัตย์ซื่อ ความสุภาพอ่อนโยน การรู้จักบังคับตน ต่อต้านสิ่งเหล่านั้นไม่มีกฎหมาย.??</w:t>
      </w:r>
    </w:p>
    <w:p w14:paraId="60B81CE0" w14:textId="77777777" w:rsidR="00F90BDC" w:rsidRDefault="00F90BDC"/>
    <w:p w14:paraId="12389FAF" w14:textId="77777777" w:rsidR="00F90BDC" w:rsidRDefault="00F90BDC">
      <w:r xmlns:w="http://schemas.openxmlformats.org/wordprocessingml/2006/main">
        <w:t xml:space="preserve">มาระโก 3:27 ไม่มีผู้ใดเข้าไปในบ้านของคนที่มีกำลังมาก และปล้นทรัพย์ของเขาได้ เว้นแต่เขาจะมัดคนที่มีกำลังมากนั้นไว้ก่อน แล้วเขาจะทำลายบ้านของเขา</w:t>
      </w:r>
    </w:p>
    <w:p w14:paraId="2152BC0A" w14:textId="77777777" w:rsidR="00F90BDC" w:rsidRDefault="00F90BDC"/>
    <w:p w14:paraId="7E049FB3" w14:textId="77777777" w:rsidR="00F90BDC" w:rsidRDefault="00F90BDC">
      <w:r xmlns:w="http://schemas.openxmlformats.org/wordprocessingml/2006/main">
        <w:t xml:space="preserve">ไม่มีมนุษย์คนใดสามารถเข้าไปในบ้านของผู้แข็งแกร่งและเรียกร้องชัยชนะได้โดยไม่ต้องผูกมัดผู้แข็งแกร่งก่อน</w:t>
      </w:r>
    </w:p>
    <w:p w14:paraId="126F8E97" w14:textId="77777777" w:rsidR="00F90BDC" w:rsidRDefault="00F90BDC"/>
    <w:p w14:paraId="5CBDF45F" w14:textId="77777777" w:rsidR="00F90BDC" w:rsidRDefault="00F90BDC">
      <w:r xmlns:w="http://schemas.openxmlformats.org/wordprocessingml/2006/main">
        <w:t xml:space="preserve">1: พระเจ้าได้ประทานอำนาจแก่เราในการผูกมัดคนที่แข็งแกร่งในชีวิตของเรา และเอาชนะฐานที่มั่นที่จะขัดขวางเราจากชัยชนะ</w:t>
      </w:r>
    </w:p>
    <w:p w14:paraId="7E54BF38" w14:textId="77777777" w:rsidR="00F90BDC" w:rsidRDefault="00F90BDC"/>
    <w:p w14:paraId="1438B7F7" w14:textId="77777777" w:rsidR="00F90BDC" w:rsidRDefault="00F90BDC">
      <w:r xmlns:w="http://schemas.openxmlformats.org/wordprocessingml/2006/main">
        <w:t xml:space="preserve">2: เราต้องผูกมัดผู้แข็งแกร่งในชีวิตของเราก่อนจึงจะคว้าชัยชนะได้</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12:29 - "หรือใครจะเข้าไปในบ้านของคนที่มีกำลังมากและปล้นทรัพย์ของเขาได้อย่างไร เว้นแต่เขาจะมัดคนที่มีกำลังมากนั้นก่อน แล้วเขาจะทำลายบ้านของเขา"</w:t>
      </w:r>
    </w:p>
    <w:p w14:paraId="5FD7C10C" w14:textId="77777777" w:rsidR="00F90BDC" w:rsidRDefault="00F90BDC"/>
    <w:p w14:paraId="7315DF72" w14:textId="77777777" w:rsidR="00F90BDC" w:rsidRDefault="00F90BDC">
      <w:r xmlns:w="http://schemas.openxmlformats.org/wordprocessingml/2006/main">
        <w:t xml:space="preserve">2: เอเฟซัส 6:10-11 - "ในที่สุดนี้ จงเข้มแข็งในองค์พระผู้เป็นเจ้าและด้วยฤทธานุภาพอันทรงฤทธิ์ของพระองค์ สวมชุดเกราะของพระเจ้าทั้งชุด เพื่อท่านจะได้ยืนหยัดต่อสู้กับมารร้าย </w:t>
      </w:r>
      <w:r xmlns:w="http://schemas.openxmlformats.org/wordprocessingml/2006/main">
        <w:rPr>
          <w:rFonts w:ascii="맑은 고딕 Semilight" w:hAnsi="맑은 고딕 Semilight"/>
        </w:rPr>
        <w:t xml:space="preserve">ได้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มาระโก 3:28 เราบอกความจริงแก่ท่านทั้งหลายว่า บาปทั้งหลายจะได้รับการอภัยแก่บุตรของมนุษย์ และการดูหมิ่นสิ่งใดก็ตามที่พวกเขาดูหมิ่น</w:t>
      </w:r>
    </w:p>
    <w:p w14:paraId="3887DFE9" w14:textId="77777777" w:rsidR="00F90BDC" w:rsidRDefault="00F90BDC"/>
    <w:p w14:paraId="4FA5C456" w14:textId="77777777" w:rsidR="00F90BDC" w:rsidRDefault="00F90BDC">
      <w:r xmlns:w="http://schemas.openxmlformats.org/wordprocessingml/2006/main">
        <w:t xml:space="preserve">ข้อความนี้เผยให้เห็นว่าบาปทั้งหมดจะได้รับการอภัยให้กับผู้ที่กลับใจ</w:t>
      </w:r>
    </w:p>
    <w:p w14:paraId="2569F727" w14:textId="77777777" w:rsidR="00F90BDC" w:rsidRDefault="00F90BDC"/>
    <w:p w14:paraId="6D3B59D3" w14:textId="77777777" w:rsidR="00F90BDC" w:rsidRDefault="00F90BDC">
      <w:r xmlns:w="http://schemas.openxmlformats.org/wordprocessingml/2006/main">
        <w:t xml:space="preserve">1: กลับใจและรับการให้อภัย</w:t>
      </w:r>
    </w:p>
    <w:p w14:paraId="18F1D882" w14:textId="77777777" w:rsidR="00F90BDC" w:rsidRDefault="00F90BDC"/>
    <w:p w14:paraId="110BB996" w14:textId="77777777" w:rsidR="00F90BDC" w:rsidRDefault="00F90BDC">
      <w:r xmlns:w="http://schemas.openxmlformats.org/wordprocessingml/2006/main">
        <w:t xml:space="preserve">2: ยอมรับการอภัยโทษของพระเจ้าและดำเนินชีวิตอย่างบริสุทธิ์</w:t>
      </w:r>
    </w:p>
    <w:p w14:paraId="09DB787A" w14:textId="77777777" w:rsidR="00F90BDC" w:rsidRDefault="00F90BDC"/>
    <w:p w14:paraId="43A990A6" w14:textId="77777777" w:rsidR="00F90BDC" w:rsidRDefault="00F90BDC">
      <w:r xmlns:w="http://schemas.openxmlformats.org/wordprocessingml/2006/main">
        <w:t xml:space="preserve">1: ยากอบ 5:15-16 - คำอธิษฐานเพื่อการสารภาพและการรักษา</w:t>
      </w:r>
    </w:p>
    <w:p w14:paraId="5B1F1036" w14:textId="77777777" w:rsidR="00F90BDC" w:rsidRDefault="00F90BDC"/>
    <w:p w14:paraId="51BDD4A3" w14:textId="77777777" w:rsidR="00F90BDC" w:rsidRDefault="00F90BDC">
      <w:r xmlns:w="http://schemas.openxmlformats.org/wordprocessingml/2006/main">
        <w:t xml:space="preserve">2: โรม 8:1 - ไม่มีการลงโทษในพระเยซูคริสต์</w:t>
      </w:r>
    </w:p>
    <w:p w14:paraId="7A935611" w14:textId="77777777" w:rsidR="00F90BDC" w:rsidRDefault="00F90BDC"/>
    <w:p w14:paraId="0159B6C0" w14:textId="77777777" w:rsidR="00F90BDC" w:rsidRDefault="00F90BDC">
      <w:r xmlns:w="http://schemas.openxmlformats.org/wordprocessingml/2006/main">
        <w:t xml:space="preserve">มาระโก 3:29 แต่ผู้ที่ดูหมิ่นพระวิญญาณบริสุทธิ์นั้นจะไม่ได้รับการอภัยเลย มีแต่จะตกอยู่ในอันตรายถึงความสาปแช่งชั่วนิรันดร์</w:t>
      </w:r>
    </w:p>
    <w:p w14:paraId="69C49EDE" w14:textId="77777777" w:rsidR="00F90BDC" w:rsidRDefault="00F90BDC"/>
    <w:p w14:paraId="370F908E" w14:textId="77777777" w:rsidR="00F90BDC" w:rsidRDefault="00F90BDC">
      <w:r xmlns:w="http://schemas.openxmlformats.org/wordprocessingml/2006/main">
        <w:t xml:space="preserve">พระเยซูทรงเตือนว่าการดูหมิ่นพระวิญญาณบริสุทธิ์จะไม่ได้รับการอภัยและจะนำไปสู่การสาปแช่งชั่วนิรันดร์</w:t>
      </w:r>
    </w:p>
    <w:p w14:paraId="6B2957B9" w14:textId="77777777" w:rsidR="00F90BDC" w:rsidRDefault="00F90BDC"/>
    <w:p w14:paraId="2C1740A1" w14:textId="77777777" w:rsidR="00F90BDC" w:rsidRDefault="00F90BDC">
      <w:r xmlns:w="http://schemas.openxmlformats.org/wordprocessingml/2006/main">
        <w:t xml:space="preserve">1. อันตรายจากการดูหมิ่นพระวิญญาณบริสุทธิ์</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ทำความเข้าใจความร้ายแรงของการดูหมิ่นศาสนา</w:t>
      </w:r>
    </w:p>
    <w:p w14:paraId="72B29E02" w14:textId="77777777" w:rsidR="00F90BDC" w:rsidRDefault="00F90BDC"/>
    <w:p w14:paraId="4964AE48" w14:textId="77777777" w:rsidR="00F90BDC" w:rsidRDefault="00F90BDC">
      <w:r xmlns:w="http://schemas.openxmlformats.org/wordprocessingml/2006/main">
        <w:t xml:space="preserve">1. ลูกา 12:10 ??? </w:t>
      </w:r>
      <w:r xmlns:w="http://schemas.openxmlformats.org/wordprocessingml/2006/main">
        <w:rPr>
          <w:rFonts w:ascii="맑은 고딕 Semilight" w:hAnsi="맑은 고딕 Semilight"/>
        </w:rPr>
        <w:t xml:space="preserve">쏛 </w:t>
      </w:r>
      <w:r xmlns:w="http://schemas.openxmlformats.org/wordprocessingml/2006/main">
        <w:t xml:space="preserve">ทุกคนที่กล่าวร้ายบุตรมนุษย์จะได้รับการอภัย แต่ผู้ใดกล่าวร้ายพระวิญญาณบริสุทธิ์จะไม่ได้รับการอภัย ไม่ว่าในยุคนี้หรือยุคหน้า??</w:t>
      </w:r>
    </w:p>
    <w:p w14:paraId="367EEE3A" w14:textId="77777777" w:rsidR="00F90BDC" w:rsidRDefault="00F90BDC"/>
    <w:p w14:paraId="3E85FA64" w14:textId="77777777" w:rsidR="00F90BDC" w:rsidRDefault="00F90BDC">
      <w:r xmlns:w="http://schemas.openxmlformats.org/wordprocessingml/2006/main">
        <w:t xml:space="preserve">2. มัทธิว 12:31-32 ??? </w:t>
      </w:r>
      <w:r xmlns:w="http://schemas.openxmlformats.org/wordprocessingml/2006/main">
        <w:rPr>
          <w:rFonts w:ascii="맑은 고딕 Semilight" w:hAnsi="맑은 고딕 Semilight"/>
        </w:rPr>
        <w:t xml:space="preserve">쏷 </w:t>
      </w:r>
      <w:r xmlns:w="http://schemas.openxmlformats.org/wordprocessingml/2006/main">
        <w:t xml:space="preserve">เราบอกท่านทั้งหลายว่าบาปและการดูหมิ่นทุกอย่างจะได้รับการอภัยให้มนุษย์ แต่การดูหมิ่นพระวิญญาณจะไม่ได้รับการอภัย และผู้ใดกล่าวร้ายบุตรมนุษย์จะได้รับการอภัย แต่ผู้ใดกล่าวร้ายพระวิญญาณบริสุทธิ์ จะไม่ได้รับการอภัยไม่ว่าในยุคนี้หรือยุคหน้า??</w:t>
      </w:r>
    </w:p>
    <w:p w14:paraId="34E3A792" w14:textId="77777777" w:rsidR="00F90BDC" w:rsidRDefault="00F90BDC"/>
    <w:p w14:paraId="1CA04C54" w14:textId="77777777" w:rsidR="00F90BDC" w:rsidRDefault="00F90BDC">
      <w:r xmlns:w="http://schemas.openxmlformats.org/wordprocessingml/2006/main">
        <w:t xml:space="preserve">มาระโก 3:30 เพราะพวกเขากล่าวว่า เขามีผีโสโครก</w:t>
      </w:r>
    </w:p>
    <w:p w14:paraId="4C9D0683" w14:textId="77777777" w:rsidR="00F90BDC" w:rsidRDefault="00F90BDC"/>
    <w:p w14:paraId="3F0F9AD1" w14:textId="77777777" w:rsidR="00F90BDC" w:rsidRDefault="00F90BDC">
      <w:r xmlns:w="http://schemas.openxmlformats.org/wordprocessingml/2006/main">
        <w:t xml:space="preserve">พระเยซูถูกกล่าวหาว่ามีวิญญาณโสโครก</w:t>
      </w:r>
    </w:p>
    <w:p w14:paraId="54B32BDA" w14:textId="77777777" w:rsidR="00F90BDC" w:rsidRDefault="00F90BDC"/>
    <w:p w14:paraId="78A6218F" w14:textId="77777777" w:rsidR="00F90BDC" w:rsidRDefault="00F90BDC">
      <w:r xmlns:w="http://schemas.openxmlformats.org/wordprocessingml/2006/main">
        <w:t xml:space="preserve">1: เราสามารถเรียนรู้จากแบบอย่างของพระเยซูในการจัดการข้อกล่าวหาที่เป็นเท็จด้วยพระคุณและความอดทน</w:t>
      </w:r>
    </w:p>
    <w:p w14:paraId="18626336" w14:textId="77777777" w:rsidR="00F90BDC" w:rsidRDefault="00F90BDC"/>
    <w:p w14:paraId="1184D6A0" w14:textId="77777777" w:rsidR="00F90BDC" w:rsidRDefault="00F90BDC">
      <w:r xmlns:w="http://schemas.openxmlformats.org/wordprocessingml/2006/main">
        <w:t xml:space="preserve">2: ในข้อนี้ พระเจ้าแสดงให้เราเห็นว่าควรตอบสนองอย่างไรเมื่อเผชิญหน้ากับคนที่ตัดสินเราผิด</w:t>
      </w:r>
    </w:p>
    <w:p w14:paraId="302A80F5" w14:textId="77777777" w:rsidR="00F90BDC" w:rsidRDefault="00F90BDC"/>
    <w:p w14:paraId="69A1FFC2" w14:textId="77777777" w:rsidR="00F90BDC" w:rsidRDefault="00F90BDC">
      <w:r xmlns:w="http://schemas.openxmlformats.org/wordprocessingml/2006/main">
        <w:t xml:space="preserve">1: มัทธิว 5:11-12 ? </w:t>
      </w:r>
      <w:r xmlns:w="http://schemas.openxmlformats.org/wordprocessingml/2006/main">
        <w:rPr>
          <w:rFonts w:ascii="맑은 고딕 Semilight" w:hAnsi="맑은 고딕 Semilight"/>
        </w:rPr>
        <w:t xml:space="preserve">쏝 </w:t>
      </w:r>
      <w:r xmlns:w="http://schemas.openxmlformats.org/wordprocessingml/2006/main">
        <w:t xml:space="preserve">คุณน้อยลงเมื่อคนอื่นดูหมิ่นคุณ ข่มเหงคุณ และพูดความชั่วร้ายทุกชนิดต่อคุณอย่างเท็จเพราะบัญชีของฉัน จงชื่นชมยินดีเถิด เพราะบำเหน็จของท่านมีมากมายในสวรรค์ เพราะพวกเขาได้ข่มเหงศาสดาพยากรณ์ที่อยู่ก่อนหน้าท่านเหมือนกัน</w:t>
      </w:r>
    </w:p>
    <w:p w14:paraId="06DD9DA1" w14:textId="77777777" w:rsidR="00F90BDC" w:rsidRDefault="00F90BDC"/>
    <w:p w14:paraId="7EF4EF65" w14:textId="77777777" w:rsidR="00F90BDC" w:rsidRDefault="00F90BDC">
      <w:r xmlns:w="http://schemas.openxmlformats.org/wordprocessingml/2006/main">
        <w:t xml:space="preserve">2: โรม 12:14-15 จงอวยพรผู้ที่ข่มเหงคุณ อวยพรและอย่าสาปแช่งพวกเขา จงชื่นชมยินดีกับผู้ที่ชื่นชมยินดี ร้องไห้ร่วมกับผู้ที่ร้องไห้</w:t>
      </w:r>
    </w:p>
    <w:p w14:paraId="1590E197" w14:textId="77777777" w:rsidR="00F90BDC" w:rsidRDefault="00F90BDC"/>
    <w:p w14:paraId="722B26E8" w14:textId="77777777" w:rsidR="00F90BDC" w:rsidRDefault="00F90BDC">
      <w:r xmlns:w="http://schemas.openxmlformats.org/wordprocessingml/2006/main">
        <w:t xml:space="preserve">มาระโก 3:31 ขณะนั้นพวกพี่ชายและมารดาของเขามาถึงแล้ว ยืนอยู่ข้างนอกจึงใช้คนไปหาเขาและเรียกเขา</w:t>
      </w:r>
    </w:p>
    <w:p w14:paraId="7C80964D" w14:textId="77777777" w:rsidR="00F90BDC" w:rsidRDefault="00F90BDC"/>
    <w:p w14:paraId="6C130A45" w14:textId="77777777" w:rsidR="00F90BDC" w:rsidRDefault="00F90BDC">
      <w:r xmlns:w="http://schemas.openxmlformats.org/wordprocessingml/2006/main">
        <w:t xml:space="preserve">สมาชิกในครอบครัวของพระเยซู มารดาและน้องชายของพระองค์ พยายามร้องเรียกพระองค์จากนอกบ้าน</w:t>
      </w:r>
    </w:p>
    <w:p w14:paraId="317DF479" w14:textId="77777777" w:rsidR="00F90BDC" w:rsidRDefault="00F90BDC"/>
    <w:p w14:paraId="4818A617" w14:textId="77777777" w:rsidR="00F90BDC" w:rsidRDefault="00F90BDC">
      <w:r xmlns:w="http://schemas.openxmlformats.org/wordprocessingml/2006/main">
        <w:t xml:space="preserve">1. ความสำคัญของครอบครัวและวิธีที่เราจะแสดงความรักต่อพวกเขา</w:t>
      </w:r>
    </w:p>
    <w:p w14:paraId="74A89BEA" w14:textId="77777777" w:rsidR="00F90BDC" w:rsidRDefault="00F90BDC"/>
    <w:p w14:paraId="03725EDE" w14:textId="77777777" w:rsidR="00F90BDC" w:rsidRDefault="00F90BDC">
      <w:r xmlns:w="http://schemas.openxmlformats.org/wordprocessingml/2006/main">
        <w:t xml:space="preserve">2. พลังแห่งศรัทธาและวิธีที่ศรัทธาสามารถช่วยเราในยามต้องการได้</w:t>
      </w:r>
    </w:p>
    <w:p w14:paraId="55AE0BB1" w14:textId="77777777" w:rsidR="00F90BDC" w:rsidRDefault="00F90BDC"/>
    <w:p w14:paraId="1103631D" w14:textId="77777777" w:rsidR="00F90BDC" w:rsidRDefault="00F90BDC">
      <w:r xmlns:w="http://schemas.openxmlformats.org/wordprocessingml/2006/main">
        <w:t xml:space="preserve">1. มัทธิว 12:46-50 - พระเยซูทรงตอบครอบครัวของพระองค์เมื่อพวกเขาร้องทูลพระองค์</w:t>
      </w:r>
    </w:p>
    <w:p w14:paraId="49FE12E5" w14:textId="77777777" w:rsidR="00F90BDC" w:rsidRDefault="00F90BDC"/>
    <w:p w14:paraId="3327C059" w14:textId="77777777" w:rsidR="00F90BDC" w:rsidRDefault="00F90BDC">
      <w:r xmlns:w="http://schemas.openxmlformats.org/wordprocessingml/2006/main">
        <w:t xml:space="preserve">2. เอเฟซัส 6:1-3 - คำแนะนำในการให้เกียรติและเชื่อฟังพ่อแม่</w:t>
      </w:r>
    </w:p>
    <w:p w14:paraId="170AD20D" w14:textId="77777777" w:rsidR="00F90BDC" w:rsidRDefault="00F90BDC"/>
    <w:p w14:paraId="15290DA6" w14:textId="77777777" w:rsidR="00F90BDC" w:rsidRDefault="00F90BDC">
      <w:r xmlns:w="http://schemas.openxmlformats.org/wordprocessingml/2006/main">
        <w:t xml:space="preserve">มาระโก 3:32 ฝูงชนก็นั่งล้อมรอบพระองค์และพูดกับพระองค์ว่า “ดูเถิด มารดาและพี่น้องของท่านไม่ได้แสวงหาท่านเลย”</w:t>
      </w:r>
    </w:p>
    <w:p w14:paraId="62FD535F" w14:textId="77777777" w:rsidR="00F90BDC" w:rsidRDefault="00F90BDC"/>
    <w:p w14:paraId="2B745AF3" w14:textId="77777777" w:rsidR="00F90BDC" w:rsidRDefault="00F90BDC">
      <w:r xmlns:w="http://schemas.openxmlformats.org/wordprocessingml/2006/main">
        <w:t xml:space="preserve">มารดาและน้องชายของพระเยซูต้องการจะสนทนากับพระองค์ และฝูงชนก็มารวมตัวกันล้อมรอบพระองค์</w:t>
      </w:r>
    </w:p>
    <w:p w14:paraId="29D1E449" w14:textId="77777777" w:rsidR="00F90BDC" w:rsidRDefault="00F90BDC"/>
    <w:p w14:paraId="742F8D59" w14:textId="77777777" w:rsidR="00F90BDC" w:rsidRDefault="00F90BDC">
      <w:r xmlns:w="http://schemas.openxmlformats.org/wordprocessingml/2006/main">
        <w:t xml:space="preserve">1. ความรักที่ครอบครัวของพระเยซูมีต่อพระองค์แม้จะมีพันธกิจและจุดประสงค์ของพระองค์ก็ตาม</w:t>
      </w:r>
    </w:p>
    <w:p w14:paraId="5F4E7E73" w14:textId="77777777" w:rsidR="00F90BDC" w:rsidRDefault="00F90BDC"/>
    <w:p w14:paraId="6155EA00" w14:textId="77777777" w:rsidR="00F90BDC" w:rsidRDefault="00F90BDC">
      <w:r xmlns:w="http://schemas.openxmlformats.org/wordprocessingml/2006/main">
        <w:t xml:space="preserve">2. ความสำคัญของความสัมพันธ์ในครอบครัว</w:t>
      </w:r>
    </w:p>
    <w:p w14:paraId="37FEF53E" w14:textId="77777777" w:rsidR="00F90BDC" w:rsidRDefault="00F90BDC"/>
    <w:p w14:paraId="4B130CEF" w14:textId="77777777" w:rsidR="00F90BDC" w:rsidRDefault="00F90BDC">
      <w:r xmlns:w="http://schemas.openxmlformats.org/wordprocessingml/2006/main">
        <w:t xml:space="preserve">1. มัทธิว 12:46-50 - ครอบครัวของพระเยซูทรงรักพระองค์แม้พันธกิจและจุดประสงค์ของพระองค์</w:t>
      </w:r>
    </w:p>
    <w:p w14:paraId="34E41C9E" w14:textId="77777777" w:rsidR="00F90BDC" w:rsidRDefault="00F90BDC"/>
    <w:p w14:paraId="2E2AB38A" w14:textId="77777777" w:rsidR="00F90BDC" w:rsidRDefault="00F90BDC">
      <w:r xmlns:w="http://schemas.openxmlformats.org/wordprocessingml/2006/main">
        <w:t xml:space="preserve">2. เอเฟซัส 5:21-33 - ความสำคัญของความสัมพันธ์ในครอบครัว</w:t>
      </w:r>
    </w:p>
    <w:p w14:paraId="37367C51" w14:textId="77777777" w:rsidR="00F90BDC" w:rsidRDefault="00F90BDC"/>
    <w:p w14:paraId="404BF855" w14:textId="77777777" w:rsidR="00F90BDC" w:rsidRDefault="00F90BDC">
      <w:r xmlns:w="http://schemas.openxmlformats.org/wordprocessingml/2006/main">
        <w:t xml:space="preserve">มาระโก 3:33 พระองค์ตรัสตอบพวกเขาว่า “ใครเป็นมารดาหรือพี่น้องของเรา”</w:t>
      </w:r>
    </w:p>
    <w:p w14:paraId="3D82A49A" w14:textId="77777777" w:rsidR="00F90BDC" w:rsidRDefault="00F90BDC"/>
    <w:p w14:paraId="57F18BF9" w14:textId="77777777" w:rsidR="00F90BDC" w:rsidRDefault="00F90BDC">
      <w:r xmlns:w="http://schemas.openxmlformats.org/wordprocessingml/2006/main">
        <w:t xml:space="preserve">พระเยซูทรงตั้งคำถามถึงสิทธิอำนาจของครอบครัวของพระองค์โดยถามว่ามารดาหรือพี่น้องของพระองค์คือใคร</w:t>
      </w:r>
    </w:p>
    <w:p w14:paraId="6893BC1A" w14:textId="77777777" w:rsidR="00F90BDC" w:rsidRDefault="00F90BDC"/>
    <w:p w14:paraId="06A419D3" w14:textId="77777777" w:rsidR="00F90BDC" w:rsidRDefault="00F90BDC">
      <w:r xmlns:w="http://schemas.openxmlformats.org/wordprocessingml/2006/main">
        <w:t xml:space="preserve">1: พระเยซูแสดงให้เห็นว่าครอบครัวที่แท้จริงพบได้ในคนที่ติดตามพระเจ้า</w:t>
      </w:r>
    </w:p>
    <w:p w14:paraId="607F681A" w14:textId="77777777" w:rsidR="00F90BDC" w:rsidRDefault="00F90BDC"/>
    <w:p w14:paraId="12C98CFB" w14:textId="77777777" w:rsidR="00F90BDC" w:rsidRDefault="00F90BDC">
      <w:r xmlns:w="http://schemas.openxmlformats.org/wordprocessingml/2006/main">
        <w:t xml:space="preserve">2: พระเยซูทรงแสดงให้เห็นความสำคัญของการจัดลำดับความสำคัญของศรัทธามากกว่าความสัมพันธ์ทางสายเลือด</w:t>
      </w:r>
    </w:p>
    <w:p w14:paraId="5932435D" w14:textId="77777777" w:rsidR="00F90BDC" w:rsidRDefault="00F90BDC"/>
    <w:p w14:paraId="784F19E1" w14:textId="77777777" w:rsidR="00F90BDC" w:rsidRDefault="00F90BDC">
      <w:r xmlns:w="http://schemas.openxmlformats.org/wordprocessingml/2006/main">
        <w:t xml:space="preserve">1: มัทธิว 12:48-50 - พระเยซูทรงอธิบายว่าใครก็ตามที่ทำตามพระประสงค์ของพระบิดาคือสมาชิกครอบครัวที่แท้จริง</w:t>
      </w:r>
    </w:p>
    <w:p w14:paraId="0DA0B771" w14:textId="77777777" w:rsidR="00F90BDC" w:rsidRDefault="00F90BDC"/>
    <w:p w14:paraId="69AA1056" w14:textId="77777777" w:rsidR="00F90BDC" w:rsidRDefault="00F90BDC">
      <w:r xmlns:w="http://schemas.openxmlformats.org/wordprocessingml/2006/main">
        <w:t xml:space="preserve">2: กาลาเทีย 6:10 - งานดีสำคัญกว่าความสัมพันธ์ทางสายเลือด</w:t>
      </w:r>
    </w:p>
    <w:p w14:paraId="3C41AC7A" w14:textId="77777777" w:rsidR="00F90BDC" w:rsidRDefault="00F90BDC"/>
    <w:p w14:paraId="3E829A1D" w14:textId="77777777" w:rsidR="00F90BDC" w:rsidRDefault="00F90BDC">
      <w:r xmlns:w="http://schemas.openxmlformats.org/wordprocessingml/2006/main">
        <w:t xml:space="preserve">มาระโก 3:34 พระองค์ทอดพระเนตรดูคนที่นั่งล้อมรอบพระองค์แล้วตรัสว่า “ดูเถิด มารดาและพี่น้องของเรา!</w:t>
      </w:r>
    </w:p>
    <w:p w14:paraId="335F238D" w14:textId="77777777" w:rsidR="00F90BDC" w:rsidRDefault="00F90BDC"/>
    <w:p w14:paraId="63E3A9F8" w14:textId="77777777" w:rsidR="00F90BDC" w:rsidRDefault="00F90BDC">
      <w:r xmlns:w="http://schemas.openxmlformats.org/wordprocessingml/2006/main">
        <w:t xml:space="preserve">พระเยซูทรงประกาศว่าครอบครัวที่แท้จริงของพระองค์คือกลุ่มคนที่ติดตามพระองค์และเชื่อในคำสอนของพระองค์</w:t>
      </w:r>
    </w:p>
    <w:p w14:paraId="2FFC6F74" w14:textId="77777777" w:rsidR="00F90BDC" w:rsidRDefault="00F90BDC"/>
    <w:p w14:paraId="024C7F40" w14:textId="77777777" w:rsidR="00F90BDC" w:rsidRDefault="00F90BDC">
      <w:r xmlns:w="http://schemas.openxmlformats.org/wordprocessingml/2006/main">
        <w:t xml:space="preserve">1. เราทุกคนเป็นส่วนหนึ่งของครอบครัวของพระเจ้า - มาระโก 3:34</w:t>
      </w:r>
    </w:p>
    <w:p w14:paraId="4BBA6003" w14:textId="77777777" w:rsidR="00F90BDC" w:rsidRDefault="00F90BDC"/>
    <w:p w14:paraId="480241E9" w14:textId="77777777" w:rsidR="00F90BDC" w:rsidRDefault="00F90BDC">
      <w:r xmlns:w="http://schemas.openxmlformats.org/wordprocessingml/2006/main">
        <w:t xml:space="preserve">2. การเชื่อในพระเยซูทำให้เราเป็นหนึ่งเดียวกัน - มาระโก 3:34</w:t>
      </w:r>
    </w:p>
    <w:p w14:paraId="19A76AED" w14:textId="77777777" w:rsidR="00F90BDC" w:rsidRDefault="00F90BDC"/>
    <w:p w14:paraId="46BDD36C" w14:textId="77777777" w:rsidR="00F90BDC" w:rsidRDefault="00F90BDC">
      <w:r xmlns:w="http://schemas.openxmlformats.org/wordprocessingml/2006/main">
        <w:t xml:space="preserve">1. กาลาเทีย 3:26-29 - เพราะพวกคุณทุกคนเป็นบุตรของพระเจ้าโดยความเชื่อในพระเยซูคริสต์</w:t>
      </w:r>
    </w:p>
    <w:p w14:paraId="7B64C174" w14:textId="77777777" w:rsidR="00F90BDC" w:rsidRDefault="00F90BDC"/>
    <w:p w14:paraId="635E7C92" w14:textId="77777777" w:rsidR="00F90BDC" w:rsidRDefault="00F90BDC">
      <w:r xmlns:w="http://schemas.openxmlformats.org/wordprocessingml/2006/main">
        <w:t xml:space="preserve">2. เอเฟซัส 2:19 - ดังนั้นคุณจึงไม่ใช่คนแปลกหน้าและคนต่างด้าวอีกต่อไป แต่คุณเป็นพลเมืองร่วมกับวิสุทธิชนและเป็นสมาชิกในครอบครัวของพระเจ้า</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3:35 เพราะว่าผู้ใดจะกระทำตามพระประสงค์ของพระเจ้า ผู้นั้นแหละเป็นพี่ชาย น้องสาว และมารดาของฉัน</w:t>
      </w:r>
    </w:p>
    <w:p w14:paraId="128FB49A" w14:textId="77777777" w:rsidR="00F90BDC" w:rsidRDefault="00F90BDC"/>
    <w:p w14:paraId="2E102D4C" w14:textId="77777777" w:rsidR="00F90BDC" w:rsidRDefault="00F90BDC">
      <w:r xmlns:w="http://schemas.openxmlformats.org/wordprocessingml/2006/main">
        <w:t xml:space="preserve">ข้อนี้เน้นถึงความสำคัญของการปฏิบัติตามพระประสงค์ของพระเจ้าในการเป็นส่วนหนึ่งของครอบครัวของพระเยซู</w:t>
      </w:r>
    </w:p>
    <w:p w14:paraId="3DA67CAC" w14:textId="77777777" w:rsidR="00F90BDC" w:rsidRDefault="00F90BDC"/>
    <w:p w14:paraId="3709B7F0" w14:textId="77777777" w:rsidR="00F90BDC" w:rsidRDefault="00F90BDC">
      <w:r xmlns:w="http://schemas.openxmlformats.org/wordprocessingml/2006/main">
        <w:t xml:space="preserve">1. "พลังแห่งเจตจำนง: ครอบครัวและการอยู่ในอาณาจักรของพระเยซู"</w:t>
      </w:r>
    </w:p>
    <w:p w14:paraId="0AE249C8" w14:textId="77777777" w:rsidR="00F90BDC" w:rsidRDefault="00F90BDC"/>
    <w:p w14:paraId="26353E19" w14:textId="77777777" w:rsidR="00F90BDC" w:rsidRDefault="00F90BDC">
      <w:r xmlns:w="http://schemas.openxmlformats.org/wordprocessingml/2006/main">
        <w:t xml:space="preserve">2. "ต้นทุนของการเป็นสาวก: ทำตามพระประสงค์ของพระเจ้าและกลายเป็นครอบครัว"</w:t>
      </w:r>
    </w:p>
    <w:p w14:paraId="639C00A6" w14:textId="77777777" w:rsidR="00F90BDC" w:rsidRDefault="00F90BDC"/>
    <w:p w14:paraId="72D1C9A7" w14:textId="77777777" w:rsidR="00F90BDC" w:rsidRDefault="00F90BDC">
      <w:r xmlns:w="http://schemas.openxmlformats.org/wordprocessingml/2006/main">
        <w:t xml:space="preserve">1. โรม 12:1-2 - “เหตุฉะนั้น พี่น้องทั้งหลาย ข้าพเจ้าขอวิงวอนท่านโดยคำนึงถึงพระเจ้า 셲 </w:t>
      </w:r>
      <w:r xmlns:w="http://schemas.openxmlformats.org/wordprocessingml/2006/main">
        <w:rPr>
          <w:rFonts w:ascii="맑은 고딕 Semilight" w:hAnsi="맑은 고딕 Semilight"/>
        </w:rPr>
        <w:t xml:space="preserve">ความ </w:t>
      </w:r>
      <w:r xmlns:w="http://schemas.openxmlformats.org/wordprocessingml/2006/main">
        <w:t xml:space="preserve">เมตตา ถวายร่างกายของท่านเป็นเครื่องบูชาที่มีชีวิต บริสุทธิ์และเป็นที่ชอบพระทัยพระเจ้า 봳 </w:t>
      </w:r>
      <w:r xmlns:w="http://schemas.openxmlformats.org/wordprocessingml/2006/main">
        <w:rPr>
          <w:rFonts w:ascii="맑은 고딕 Semilight" w:hAnsi="맑은 고딕 Semilight"/>
        </w:rPr>
        <w:t xml:space="preserve">พระองค์ </w:t>
      </w:r>
      <w:r xmlns:w="http://schemas.openxmlformats.org/wordprocessingml/2006/main">
        <w:t xml:space="preserve">เป็นความจริงและเหมาะสมของท่าน การนมัสการ อย่าทำตามแบบแผนของโลกนี้ แต่จงรับการเปลี่ยนแปลงจิตใจเสียใหม่ แล้วท่านจะทดสอบและเห็นชอบพระเจ้าองค์ใด 셲 จะเป็นอย่างไร 봦 เป็นน้ำพระทัยที่ดี เป็นที่พอพระทัย </w:t>
      </w:r>
      <w:r xmlns:w="http://schemas.openxmlformats.org/wordprocessingml/2006/main">
        <w:rPr>
          <w:rFonts w:ascii="맑은 고딕 Semilight" w:hAnsi="맑은 고딕 Semilight"/>
        </w:rPr>
        <w:t xml:space="preserve">และ </w:t>
      </w:r>
      <w:r xmlns:w="http://schemas.openxmlformats.org/wordprocessingml/2006/main">
        <w:t xml:space="preserve">สมบูรณ์ </w:t>
      </w:r>
      <w:r xmlns:w="http://schemas.openxmlformats.org/wordprocessingml/2006/main">
        <w:rPr>
          <w:rFonts w:ascii="맑은 고딕 Semilight" w:hAnsi="맑은 고딕 Semilight"/>
        </w:rPr>
        <w:t xml:space="preserve">แบบ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ยอห์น 2:15-17 - "อย่ารักโลกหรือสิ่งใดๆ ในโลก ถ้าใครรักโลก ความรักต่อพระบิดาไม่ได้อยู่ในผู้นั้น สำหรับทุกสิ่งในโลก 봳 ความปรารถนาของ </w:t>
      </w:r>
      <w:r xmlns:w="http://schemas.openxmlformats.org/wordprocessingml/2006/main">
        <w:rPr>
          <w:rFonts w:ascii="맑은 고딕 Semilight" w:hAnsi="맑은 고딕 Semilight"/>
        </w:rPr>
        <w:t xml:space="preserve">เนื้อ </w:t>
      </w:r>
      <w:r xmlns:w="http://schemas.openxmlformats.org/wordprocessingml/2006/main">
        <w:t xml:space="preserve">หนัง ตัณหาทางตา และความเย่อหยิ่งในชีวิต </w:t>
      </w:r>
      <w:r xmlns:w="http://schemas.openxmlformats.org/wordprocessingml/2006/main">
        <w:rPr>
          <w:rFonts w:ascii="맑은 고딕 Semilight" w:hAnsi="맑은 고딕 Semilight"/>
        </w:rPr>
        <w:t xml:space="preserve">봠 </w:t>
      </w:r>
      <w:r xmlns:w="http://schemas.openxmlformats.org/wordprocessingml/2006/main">
        <w:t xml:space="preserve">ไม่ได้มาจากพระบิดา แต่มาจากโลก โลกและตัณหาของมันสูญสิ้นไป แต่ผู้ที่ปฏิบัติตามพระประสงค์ของพระเจ้าจะคงอยู่ตลอดไป”</w:t>
      </w:r>
    </w:p>
    <w:p w14:paraId="40E9803E" w14:textId="77777777" w:rsidR="00F90BDC" w:rsidRDefault="00F90BDC"/>
    <w:p w14:paraId="17434E02" w14:textId="77777777" w:rsidR="00F90BDC" w:rsidRDefault="00F90BDC">
      <w:r xmlns:w="http://schemas.openxmlformats.org/wordprocessingml/2006/main">
        <w:t xml:space="preserve">มาระโก 4 นำเสนอพระเยซูทรงสอนเป็นอุปมา รวมทั้งอุปมาเรื่องผู้หว่าน อุปมาเรื่องตะเกียง และอุปมาเรื่องเมล็ดมัสตาร์ด นอกจากนี้ยังบันทึกปาฏิหาริย์ที่พระเยซูทรงทำให้พายุสงบลง</w:t>
      </w:r>
    </w:p>
    <w:p w14:paraId="0C145CA6" w14:textId="77777777" w:rsidR="00F90BDC" w:rsidRDefault="00F90BDC"/>
    <w:p w14:paraId="04330F72" w14:textId="77777777" w:rsidR="00F90BDC" w:rsidRDefault="00F90BDC">
      <w:r xmlns:w="http://schemas.openxmlformats.org/wordprocessingml/2006/main">
        <w:t xml:space="preserve">ย่อหน้าที่ 1: บทเริ่มต้นด้วยพระเยซูทรงสอนฝูงชนจำนวนมากริมทะเลสาบโดยใช้คำอุปมา ใน "คำอุปมาเรื่องผู้หว่าน" พระองค์บรรยายถึงชาวนาที่หว่านเมล็ดพืชในดินประเภทต่างๆ แสดงถึงการตอบสนองต่างๆ ต่อพระวจนะของพระเจ้า (มาระโก 4:1-9) เมื่ออยู่ตามลำพังกับเหล่าสาวกของพระองค์และคนรอบข้าง พระองค์ทรงอธิบายความหมายของคำอุปมาที่ว่าเมล็ดพันธุ์คือคำว่าพระเจ้า และดินสี่ประเภทแสดงถึงการตอบสนองสี่ประการ - ดินที่ไปตามเส้นทางซึ่งมีถ้อยคำหว่าน แต่ซาตานมาพรากถ้อยคำที่หว่านในพวกเขาไป คนอื่นๆ เหมือนเมล็ดพืช หว่านลงที่หิน ฟังพระวจนะทันที รับไว้ด้วยความชื่นใจ แต่เนื่องจากไม่มีราก อยู่ได้เพียงชั่วเวลาสั้น ๆ เมื่อความเดือดร้อนมาเพราะวาจาก็ร่วงโรยไปอย่างรวดเร็ว คนอื่นๆ เหมือนเมล็ดพืชที่หว่านกลางหนาม ได้ยินพระวจนะวิตกกังวล ชีวิตหลอกลวง ทรัพย์สมบัติ ปรารถนาสิ่งอื่นเข้า </w:t>
      </w:r>
      <w:r xmlns:w="http://schemas.openxmlformats.org/wordprocessingml/2006/main">
        <w:lastRenderedPageBreak xmlns:w="http://schemas.openxmlformats.org/wordprocessingml/2006/main"/>
      </w:r>
      <w:r xmlns:w="http://schemas.openxmlformats.org/wordprocessingml/2006/main">
        <w:t xml:space="preserve">มา จนทำให้ไม่เกิดผลในที่สุด คนอื่นๆ เหมือนเมล็ดพืชที่หว่าน ดินดี ฟังคำยอมรับ ผลผลิตพืชผลเพิ่มขึ้นสามสิบหกสิบเท่าร้อยเท่า (มาระโก 4:10-20)</w:t>
      </w:r>
    </w:p>
    <w:p w14:paraId="35E4324D" w14:textId="77777777" w:rsidR="00F90BDC" w:rsidRDefault="00F90BDC"/>
    <w:p w14:paraId="0E6A7C0F" w14:textId="77777777" w:rsidR="00F90BDC" w:rsidRDefault="00F90BDC">
      <w:r xmlns:w="http://schemas.openxmlformats.org/wordprocessingml/2006/main">
        <w:t xml:space="preserve">ย่อหน้าที่ 2 ต่อไปเป็น "คำอุปมาเรื่องตะเกียง" ซึ่งเน้นว่าไม่มีสิ่งใดที่ซ่อนไว้จะคงอยู่ ดังนั้นตะเกียงที่ไม่ได้นำไปซ่อนไว้ใต้ชามหรือเตียงจะตั้งขึ้นแทน สิ่งใดก็ตามที่ซ่อนไว้จะถูกเปิดเผย สิ่งที่ซ่อนอยู่ก็เปิดเผยออกมา (มาระโก 4: 21-25) ตามมาด้วย "เมล็ดมัสตาร์ดอุปมา" เมล็ดพืชที่เล็กที่สุดที่บดเมื่อปลูกก็กลายเป็นพืชสวนที่มีขนาดใหญ่ที่สุดที่มีกิ่งใหญ่เช่นนี้ นกสามารถเกาะเกาะเป็นร่มเงาให้กับกิ่งก้านได้ แสดงให้เห็นว่าอาณาจักรของพระเจ้าเริ่มเล็ก ๆ เติบโตแบบทวีคูณได้อย่างไร (มาระโก 4:26-34) คำสอนทั้งหมดนี้ให้ไว้ในรูปแบบอุปมาตามความเข้าใจของผู้คน ในขณะที่มีการให้คำอธิบายเป็นการส่วนตัวแก่เหล่าสาวกของพระองค์</w:t>
      </w:r>
    </w:p>
    <w:p w14:paraId="2625F4E3" w14:textId="77777777" w:rsidR="00F90BDC" w:rsidRDefault="00F90BDC"/>
    <w:p w14:paraId="19306D1A" w14:textId="77777777" w:rsidR="00F90BDC" w:rsidRDefault="00F90BDC">
      <w:r xmlns:w="http://schemas.openxmlformats.org/wordprocessingml/2006/main">
        <w:t xml:space="preserve">ย่อหน้าที่ 3: บทนี้สรุปด้วยเรื่องราวที่พระเยซูทรงสงบพายุ ขณะที่เรือแล่นข้ามทะเลสาบ พายุรุนแรงก็เกิดขึ้น ทำให้เกิดคลื่นซัดท่วมเรือจนเกือบล้นเรือ ขณะที่เหล่าสาวกตื่นตระหนกเพราะกลัวชีวิต พระเยซูทรงประทับบนเบาะท้ายสุด พวกเขาปลุกพระองค์ขึ้นมาเพื่อถามพระองค์ว่าพระองค์ไม่สนใจว่าพวกเขาจมน้ำตายหรือไม่ หลังตำหนิลมบอกคลื่น “เงียบ! ทำให้ลมสงบลงจนหมดทะเลสงบจึงกล่าวว่า “ทำไมท่านถึงกลัวนัก ท่านยังไม่มีศรัทธาเลยหรือ” ทิ้งให้เหล่าสาวกตกใจกลัวและถามกันว่าใครแม้แต่คลื่นลมก็เชื่อฟังเขา โดยแสดงให้เห็นสิทธิอำนาจเหนือธาตุธรรมชาติ (มาระโก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มาระโก 4:1 พระองค์จึงทรงเริ่มสั่งสอนที่ริมทะเลอีก มีคนมากมายมาชุมนุมกันพระองค์จึงเสด็จลงเรือประทับในทะเล และฝูงชนทั้งหมดอยู่บนบกริมทะเล</w:t>
      </w:r>
    </w:p>
    <w:p w14:paraId="2253BCB2" w14:textId="77777777" w:rsidR="00F90BDC" w:rsidRDefault="00F90BDC"/>
    <w:p w14:paraId="017ABC7A" w14:textId="77777777" w:rsidR="00F90BDC" w:rsidRDefault="00F90BDC">
      <w:r xmlns:w="http://schemas.openxmlformats.org/wordprocessingml/2006/main">
        <w:t xml:space="preserve">พระเยซูทรงสั่งสอนฝูงชนกลุ่มใหญ่ที่ริมทะเลและเสด็จลงเรือเพื่อสั่งสอนต่อไป</w:t>
      </w:r>
    </w:p>
    <w:p w14:paraId="5C9D568E" w14:textId="77777777" w:rsidR="00F90BDC" w:rsidRDefault="00F90BDC"/>
    <w:p w14:paraId="1B0E754F" w14:textId="77777777" w:rsidR="00F90BDC" w:rsidRDefault="00F90BDC">
      <w:r xmlns:w="http://schemas.openxmlformats.org/wordprocessingml/2006/main">
        <w:t xml:space="preserve">1. อย่าปล่อยให้ฝูงชนจำนวนมากขัดขวางคุณจากการเผยแพร่พระวจนะของพระเจ้า</w:t>
      </w:r>
    </w:p>
    <w:p w14:paraId="14B70FF9" w14:textId="77777777" w:rsidR="00F90BDC" w:rsidRDefault="00F90BDC"/>
    <w:p w14:paraId="4DEC86BE" w14:textId="77777777" w:rsidR="00F90BDC" w:rsidRDefault="00F90BDC">
      <w:r xmlns:w="http://schemas.openxmlformats.org/wordprocessingml/2006/main">
        <w:t xml:space="preserve">2. มีศรัทธาในพระเยซูเพื่อนำทางคุณผ่านช่วงเวลาที่ยากลำบาก</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40:31: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B99610E" w14:textId="77777777" w:rsidR="00F90BDC" w:rsidRDefault="00F90BDC"/>
    <w:p w14:paraId="162D13AE" w14:textId="77777777" w:rsidR="00F90BDC" w:rsidRDefault="00F90BDC">
      <w:r xmlns:w="http://schemas.openxmlformats.org/wordprocessingml/2006/main">
        <w:t xml:space="preserve">2. มัทธิว 11:28-30: ทุกท่านที่ทำงานหนักและแบกภาระหนัก จงมาหาเรา เราจะให้ท่านได้พักผ่อน จงเอาแอกของข้าพเจ้าแบกไว้และเรียนจากข้าพเจ้า เพราะว่าเราเป็นคนสุภาพและมีใจถ่อม และจิตใจของเจ้าจะได้พักสงบ เพราะแอกของข้าพเจ้าก็ง่าย และภาระของข้าพเจ้าก็เบา</w:t>
      </w:r>
    </w:p>
    <w:p w14:paraId="5A58B986" w14:textId="77777777" w:rsidR="00F90BDC" w:rsidRDefault="00F90BDC"/>
    <w:p w14:paraId="18D2362E" w14:textId="77777777" w:rsidR="00F90BDC" w:rsidRDefault="00F90BDC">
      <w:r xmlns:w="http://schemas.openxmlformats.org/wordprocessingml/2006/main">
        <w:t xml:space="preserve">มาระโก 4:2 พระองค์ทรงสอนพวกเขาหลายเรื่องเป็นคำอุปมา และตรัสแก่พวกเขาตามหลักคำสอนของพระองค์ว่า</w:t>
      </w:r>
    </w:p>
    <w:p w14:paraId="537536C9" w14:textId="77777777" w:rsidR="00F90BDC" w:rsidRDefault="00F90BDC"/>
    <w:p w14:paraId="52C3A013" w14:textId="77777777" w:rsidR="00F90BDC" w:rsidRDefault="00F90BDC">
      <w:r xmlns:w="http://schemas.openxmlformats.org/wordprocessingml/2006/main">
        <w:t xml:space="preserve">ข้อความนี้พูดถึงพระเยซูทรงสอนผู้ติดตามพระองค์ผ่านอุปมาและหลักคำสอน</w:t>
      </w:r>
    </w:p>
    <w:p w14:paraId="35E0D7B0" w14:textId="77777777" w:rsidR="00F90BDC" w:rsidRDefault="00F90BDC"/>
    <w:p w14:paraId="0DBF4C2A" w14:textId="77777777" w:rsidR="00F90BDC" w:rsidRDefault="00F90BDC">
      <w:r xmlns:w="http://schemas.openxmlformats.org/wordprocessingml/2006/main">
        <w:t xml:space="preserve">1. ปฏิบัติตามคำสอนของพระเยซูด้วยใจที่เปิดกว้าง</w:t>
      </w:r>
    </w:p>
    <w:p w14:paraId="7ED996D5" w14:textId="77777777" w:rsidR="00F90BDC" w:rsidRDefault="00F90BDC"/>
    <w:p w14:paraId="7C7C76B1" w14:textId="77777777" w:rsidR="00F90BDC" w:rsidRDefault="00F90BDC">
      <w:r xmlns:w="http://schemas.openxmlformats.org/wordprocessingml/2006/main">
        <w:t xml:space="preserve">2. พลังแห่งอุปมาในชีวิตเรา</w:t>
      </w:r>
    </w:p>
    <w:p w14:paraId="4DE25451" w14:textId="77777777" w:rsidR="00F90BDC" w:rsidRDefault="00F90BDC"/>
    <w:p w14:paraId="7EC9968A" w14:textId="77777777" w:rsidR="00F90BDC" w:rsidRDefault="00F90BDC">
      <w:r xmlns:w="http://schemas.openxmlformats.org/wordprocessingml/2006/main">
        <w:t xml:space="preserve">1. มัทธิว 13:34-35 - พระเยซูตรัสสิ่งเหล่านี้ทั้งหมดแก่ฝูงชนเป็นคำอุปมา พระองค์ไม่ได้ตรัสอะไรแก่พวกเขาโดยไม่ใช้คำอุปมา 35 เป็นจริงตามที่กล่าวไว้ผ่านทางผู้เผยพระวจนะว่า “เราจะอ้าปากเป็นคำอุปมา เราจะกล่าวถึงสิ่งที่ซ่อนเร้นตั้งแต่สร้างโลกมา”</w:t>
      </w:r>
    </w:p>
    <w:p w14:paraId="16A13AA6" w14:textId="77777777" w:rsidR="00F90BDC" w:rsidRDefault="00F90BDC"/>
    <w:p w14:paraId="4253B85D" w14:textId="77777777" w:rsidR="00F90BDC" w:rsidRDefault="00F90BDC">
      <w:r xmlns:w="http://schemas.openxmlformats.org/wordprocessingml/2006/main">
        <w:t xml:space="preserve">2. ลูกา 8:9-10 - เหล่าสาวกของพระองค์ถามพระองค์ว่าอุปมานี้หมายความว่าอย่างไร 10 พระองค์ตรัสว่า “ท่านทั้งหลายได้ทราบข้อล้ำลึกแห่งอาณาจักรของพระเจ้าแล้ว แต่เรายกให้เป็นคำอุปมาแก่คนอื่นๆ เพื่อว่า 'แม้จะเห็นเขาก็ไม่เห็น แม้จะได้ยินก็ไม่เข้าใจ' ”</w:t>
      </w:r>
    </w:p>
    <w:p w14:paraId="20D49B42" w14:textId="77777777" w:rsidR="00F90BDC" w:rsidRDefault="00F90BDC"/>
    <w:p w14:paraId="1754F3CB" w14:textId="77777777" w:rsidR="00F90BDC" w:rsidRDefault="00F90BDC">
      <w:r xmlns:w="http://schemas.openxmlformats.org/wordprocessingml/2006/main">
        <w:t xml:space="preserve">มาระโก 4:3 จงฟัง; ดูเถิด มีผู้หว่านออกไปหว่าน:</w:t>
      </w:r>
    </w:p>
    <w:p w14:paraId="31196ACB" w14:textId="77777777" w:rsidR="00F90BDC" w:rsidRDefault="00F90BDC"/>
    <w:p w14:paraId="3722C27E" w14:textId="77777777" w:rsidR="00F90BDC" w:rsidRDefault="00F90BDC">
      <w:r xmlns:w="http://schemas.openxmlformats.org/wordprocessingml/2006/main">
        <w:t xml:space="preserve">คำอุปมาเรื่องผู้หว่านสอนเราถึงความสำคัญของการฟังพระวจนะของพระเจ้า</w:t>
      </w:r>
    </w:p>
    <w:p w14:paraId="4B8C1FF5" w14:textId="77777777" w:rsidR="00F90BDC" w:rsidRDefault="00F90BDC"/>
    <w:p w14:paraId="59B2DF15" w14:textId="77777777" w:rsidR="00F90BDC" w:rsidRDefault="00F90BDC">
      <w:r xmlns:w="http://schemas.openxmlformats.org/wordprocessingml/2006/main">
        <w:t xml:space="preserve">1. "การหว่านเมล็ดแห่งศรัทธา: คำอุปมาเรื่องผู้หว่าน"</w:t>
      </w:r>
    </w:p>
    <w:p w14:paraId="3E2503BE" w14:textId="77777777" w:rsidR="00F90BDC" w:rsidRDefault="00F90BDC"/>
    <w:p w14:paraId="2D0D6512" w14:textId="77777777" w:rsidR="00F90BDC" w:rsidRDefault="00F90BDC">
      <w:r xmlns:w="http://schemas.openxmlformats.org/wordprocessingml/2006/main">
        <w:t xml:space="preserve">2. "ของประทานแห่งการฟัง: พระวจนะของพระเจ้าเปลี่ยนแปลงชีวิตเราอย่างไร"</w:t>
      </w:r>
    </w:p>
    <w:p w14:paraId="75EB1D3B" w14:textId="77777777" w:rsidR="00F90BDC" w:rsidRDefault="00F90BDC"/>
    <w:p w14:paraId="57CD5B64" w14:textId="77777777" w:rsidR="00F90BDC" w:rsidRDefault="00F90BDC">
      <w:r xmlns:w="http://schemas.openxmlformats.org/wordprocessingml/2006/main">
        <w:t xml:space="preserve">1. สดุดี 19:7-11 - "กฎหมายของพระเจ้าสมบูรณ์แบบ ฟื้นฟูจิตวิญญาณ คำพยานของพระเจ้านั้นแน่นอน ทำให้คนรู้น้อยมีปัญญา"</w:t>
      </w:r>
    </w:p>
    <w:p w14:paraId="7C37E803" w14:textId="77777777" w:rsidR="00F90BDC" w:rsidRDefault="00F90BDC"/>
    <w:p w14:paraId="07CCAF62" w14:textId="77777777" w:rsidR="00F90BDC" w:rsidRDefault="00F90BDC">
      <w:r xmlns:w="http://schemas.openxmlformats.org/wordprocessingml/2006/main">
        <w:t xml:space="preserve">2. ยากอบ 1:22-25 - "แต่จงประพฤติตามพระวจนะ ไม่ใช่เป็นเพียงผู้ฟังเท่านั้น และหลอกตัวเอง"</w:t>
      </w:r>
    </w:p>
    <w:p w14:paraId="5270F27B" w14:textId="77777777" w:rsidR="00F90BDC" w:rsidRDefault="00F90BDC"/>
    <w:p w14:paraId="52133525" w14:textId="77777777" w:rsidR="00F90BDC" w:rsidRDefault="00F90BDC">
      <w:r xmlns:w="http://schemas.openxmlformats.org/wordprocessingml/2006/main">
        <w:t xml:space="preserve">มาระโก 4:4 ต่อมาขณะที่เขาหว่าน เมล็ดพืชก็ตกตามทางบ้าง และนกในอากาศก็มากินเสีย</w:t>
      </w:r>
    </w:p>
    <w:p w14:paraId="45EAABD3" w14:textId="77777777" w:rsidR="00F90BDC" w:rsidRDefault="00F90BDC"/>
    <w:p w14:paraId="56CEA042" w14:textId="77777777" w:rsidR="00F90BDC" w:rsidRDefault="00F90BDC">
      <w:r xmlns:w="http://schemas.openxmlformats.org/wordprocessingml/2006/main">
        <w:t xml:space="preserve">คำอุปมาเรื่องผู้หว่านอธิบายว่าพระวจนะของพระเจ้าได้รับการเผยแพร่อย่างไร โดยบางส่วนถูกเอาไปก่อนที่จะหยั่งราก</w:t>
      </w:r>
    </w:p>
    <w:p w14:paraId="4FE6DF50" w14:textId="77777777" w:rsidR="00F90BDC" w:rsidRDefault="00F90BDC"/>
    <w:p w14:paraId="6711EA02" w14:textId="77777777" w:rsidR="00F90BDC" w:rsidRDefault="00F90BDC">
      <w:r xmlns:w="http://schemas.openxmlformats.org/wordprocessingml/2006/main">
        <w:t xml:space="preserve">1. อย่าปล่อยให้มารพรากพระวจนะของพระเจ้า - ระบุศัตรูแห่งศรัทธาของเรา</w:t>
      </w:r>
    </w:p>
    <w:p w14:paraId="354B48C9" w14:textId="77777777" w:rsidR="00F90BDC" w:rsidRDefault="00F90BDC"/>
    <w:p w14:paraId="24341CBD" w14:textId="77777777" w:rsidR="00F90BDC" w:rsidRDefault="00F90BDC">
      <w:r xmlns:w="http://schemas.openxmlformats.org/wordprocessingml/2006/main">
        <w:t xml:space="preserve">2. การหว่านเมล็ดพันธุ์แห่งอาณาจักร - การปลูกฝังศรัทธาด้วยความเพียร</w:t>
      </w:r>
    </w:p>
    <w:p w14:paraId="7E3F50B4" w14:textId="77777777" w:rsidR="00F90BDC" w:rsidRDefault="00F90BDC"/>
    <w:p w14:paraId="5E08059F" w14:textId="77777777" w:rsidR="00F90BDC" w:rsidRDefault="00F90BDC">
      <w:r xmlns:w="http://schemas.openxmlformats.org/wordprocessingml/2006/main">
        <w:t xml:space="preserve">1. 1 เปโตร 5:8 - "จงมีสติและระวังตัว เพราะศัตรูของเจ้าคือมารเหมือนสิงโตคำรามเดินไปรอบๆ เพื่อตามหาคนที่มันจะกัดกิน"</w:t>
      </w:r>
    </w:p>
    <w:p w14:paraId="74CC84E4" w14:textId="77777777" w:rsidR="00F90BDC" w:rsidRDefault="00F90BDC"/>
    <w:p w14:paraId="651320C0" w14:textId="77777777" w:rsidR="00F90BDC" w:rsidRDefault="00F90BDC">
      <w:r xmlns:w="http://schemas.openxmlformats.org/wordprocessingml/2006/main">
        <w:t xml:space="preserve">2. โคโลสี 3:23 - "และสิ่งใดก็ตามที่ท่านทำ จงทำด้วยความเต็มใจเหมือนถวายองค์พระผู้เป็นเจ้า ไม่ใช่ทำกับมนุษย์"</w:t>
      </w:r>
    </w:p>
    <w:p w14:paraId="29DC64C1" w14:textId="77777777" w:rsidR="00F90BDC" w:rsidRDefault="00F90BDC"/>
    <w:p w14:paraId="07121563" w14:textId="77777777" w:rsidR="00F90BDC" w:rsidRDefault="00F90BDC">
      <w:r xmlns:w="http://schemas.openxmlformats.org/wordprocessingml/2006/main">
        <w:t xml:space="preserve">มาระโก 4:5 บ้างก็ตกบนพื้นหินซึ่งมีดินไม่มาก และงอกขึ้นทันทีเพราะไม่มีดินลึก</w:t>
      </w:r>
    </w:p>
    <w:p w14:paraId="5BCB1F33" w14:textId="77777777" w:rsidR="00F90BDC" w:rsidRDefault="00F90BDC"/>
    <w:p w14:paraId="1A78D620" w14:textId="77777777" w:rsidR="00F90BDC" w:rsidRDefault="00F90BDC">
      <w:r xmlns:w="http://schemas.openxmlformats.org/wordprocessingml/2006/main">
        <w:t xml:space="preserve">เมล็ดพืชหล่นลงบนพื้นหินซึ่งมีดินไม่มาก แต่ก็งอกขึ้นมาเนื่องจากขาดความลึก</w:t>
      </w:r>
    </w:p>
    <w:p w14:paraId="28BB4100" w14:textId="77777777" w:rsidR="00F90BDC" w:rsidRDefault="00F90BDC"/>
    <w:p w14:paraId="32B95965" w14:textId="77777777" w:rsidR="00F90BDC" w:rsidRDefault="00F90BDC">
      <w:r xmlns:w="http://schemas.openxmlformats.org/wordprocessingml/2006/main">
        <w:t xml:space="preserve">1. พระเจ้าสามารถทำสิ่งที่เป็นไปไม่ได้ได้ ไม่ว่าสถานการณ์จะยากแค่ไหนก็ตาม</w:t>
      </w:r>
    </w:p>
    <w:p w14:paraId="0BA73A9B" w14:textId="77777777" w:rsidR="00F90BDC" w:rsidRDefault="00F90BDC"/>
    <w:p w14:paraId="298007A7" w14:textId="77777777" w:rsidR="00F90BDC" w:rsidRDefault="00F90BDC">
      <w:r xmlns:w="http://schemas.openxmlformats.org/wordprocessingml/2006/main">
        <w:t xml:space="preserve">2. พระเจ้าสามารถดึงเราให้น้อยที่สุดและทำให้เรายิ่งใหญ่ได้</w:t>
      </w:r>
    </w:p>
    <w:p w14:paraId="2FB2661D" w14:textId="77777777" w:rsidR="00F90BDC" w:rsidRDefault="00F90BDC"/>
    <w:p w14:paraId="6A043535" w14:textId="77777777" w:rsidR="00F90BDC" w:rsidRDefault="00F90BDC">
      <w:r xmlns:w="http://schemas.openxmlformats.org/wordprocessingml/2006/main">
        <w:t xml:space="preserve">1. สดุดี 40:2 “พระองค์ทรงนำข้าพเจ้าขึ้นมาจากหลุมอันน่าสยดสยอง มาจากดินเหนียวเลน และทรงวางเท้าข้าพเจ้าบนศิลา และทรงกำหนดทางของข้าพเจ้า”</w:t>
      </w:r>
    </w:p>
    <w:p w14:paraId="3E7A27D1" w14:textId="77777777" w:rsidR="00F90BDC" w:rsidRDefault="00F90BDC"/>
    <w:p w14:paraId="6F56568A" w14:textId="77777777" w:rsidR="00F90BDC" w:rsidRDefault="00F90BDC">
      <w:r xmlns:w="http://schemas.openxmlformats.org/wordprocessingml/2006/main">
        <w:t xml:space="preserve">2. โรม 8:31 “ถ้าอย่างนั้นเราจะว่าอย่างไรกับเรื่องเหล่านี้? ถ้าพระเจ้าทรงอยู่ฝ่ายเรา ใครจะต่อต้านเราได้?”</w:t>
      </w:r>
    </w:p>
    <w:p w14:paraId="5E42CF43" w14:textId="77777777" w:rsidR="00F90BDC" w:rsidRDefault="00F90BDC"/>
    <w:p w14:paraId="4416232B" w14:textId="77777777" w:rsidR="00F90BDC" w:rsidRDefault="00F90BDC">
      <w:r xmlns:w="http://schemas.openxmlformats.org/wordprocessingml/2006/main">
        <w:t xml:space="preserve">มาระโก 4:6 แต่เมื่อแดดจัดก็แผดเผา และเนื่องจากไม่มีรากจึงเหี่ยวเฉาไป</w:t>
      </w:r>
    </w:p>
    <w:p w14:paraId="204FFCB1" w14:textId="77777777" w:rsidR="00F90BDC" w:rsidRDefault="00F90BDC"/>
    <w:p w14:paraId="379DE47F" w14:textId="77777777" w:rsidR="00F90BDC" w:rsidRDefault="00F90BDC">
      <w:r xmlns:w="http://schemas.openxmlformats.org/wordprocessingml/2006/main">
        <w:t xml:space="preserve">ข้อความนี้เกี่ยวกับเมล็ดพืชที่หว่าน แต่ไม่มีรากที่จะคงชีวิตไว้ได้จึงเหี่ยวเฉาไป</w:t>
      </w:r>
    </w:p>
    <w:p w14:paraId="3F53BFF1" w14:textId="77777777" w:rsidR="00F90BDC" w:rsidRDefault="00F90BDC"/>
    <w:p w14:paraId="0AF7584C" w14:textId="77777777" w:rsidR="00F90BDC" w:rsidRDefault="00F90BDC">
      <w:r xmlns:w="http://schemas.openxmlformats.org/wordprocessingml/2006/main">
        <w:t xml:space="preserve">1. ความสำคัญของการมีรากฐานศรัทธาอันมั่นคง</w:t>
      </w:r>
    </w:p>
    <w:p w14:paraId="4E03039F" w14:textId="77777777" w:rsidR="00F90BDC" w:rsidRDefault="00F90BDC"/>
    <w:p w14:paraId="64AEC473" w14:textId="77777777" w:rsidR="00F90BDC" w:rsidRDefault="00F90BDC">
      <w:r xmlns:w="http://schemas.openxmlformats.org/wordprocessingml/2006/main">
        <w:t xml:space="preserve">2. พลังแห่งดวงอาทิตย์แผดเผาทำลายสิ่งที่ไม่มีราก</w:t>
      </w:r>
    </w:p>
    <w:p w14:paraId="1FB359E1" w14:textId="77777777" w:rsidR="00F90BDC" w:rsidRDefault="00F90BDC"/>
    <w:p w14:paraId="3E8BC802" w14:textId="77777777" w:rsidR="00F90BDC" w:rsidRDefault="00F90BDC">
      <w:r xmlns:w="http://schemas.openxmlformats.org/wordprocessingml/2006/main">
        <w:t xml:space="preserve">1. มัทธิว 13:5-6 - “บ้างก็ตกตามหินซึ่งมีดินน้อย จึงงอกขึ้นเร็วเพราะดินตื้น แต่เมื่อดวงอาทิตย์ขึ้น ต้นไม้ก็ไหม้เกรียมและเหี่ยวเฉาไป เพราะพวกเขาไม่มีราก”</w:t>
      </w:r>
    </w:p>
    <w:p w14:paraId="1384C235" w14:textId="77777777" w:rsidR="00F90BDC" w:rsidRDefault="00F90BDC"/>
    <w:p w14:paraId="671B17AF" w14:textId="77777777" w:rsidR="00F90BDC" w:rsidRDefault="00F90BDC">
      <w:r xmlns:w="http://schemas.openxmlformats.org/wordprocessingml/2006/main">
        <w:t xml:space="preserve">2. สดุดี 1:1-3 - "ความสุขมีแก่ผู้ที่ไม่เดินร่วมกับคนชั่วหรือยืนอยู่ในทางที่คนบาปเข้าหรือนั่งในกลุ่มคนชอบเยาะเย้ย แต่มีความยินดีในกฎหมายขององค์พระผู้เป็นเจ้า และใคร่ครวญถึงธรรมบัญญัติของพระองค์ทั้งกลางวันและกลางคืน บุคคลนั้นเป็นเหมือนต้นไม้ที่ปลูกไว้ริมธารน้ำ ซึ่งเกิดผลตามฤดูกาล และใบก็ไม่เหี่ยวแห้ง สิ่งใดที่เขาทำก็เจริญรุ่งเรือง”</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4:7 บ้างก็ตกกลางต้นหนาม ต้นหนามก็งอกขึ้นมาปกคลุมเสียแต่ไม่เกิดผล</w:t>
      </w:r>
    </w:p>
    <w:p w14:paraId="6BD27A31" w14:textId="77777777" w:rsidR="00F90BDC" w:rsidRDefault="00F90BDC"/>
    <w:p w14:paraId="04A68DAF" w14:textId="77777777" w:rsidR="00F90BDC" w:rsidRDefault="00F90BDC">
      <w:r xmlns:w="http://schemas.openxmlformats.org/wordprocessingml/2006/main">
        <w:t xml:space="preserve">คำอุปมาเรื่องผู้หว่านเน้นถึงความสำคัญของสถานที่ปลูกเมล็ดพืช เนื่องจากเมล็ดพืชตกกลางหนามและไม่เกิดผล</w:t>
      </w:r>
    </w:p>
    <w:p w14:paraId="04962B00" w14:textId="77777777" w:rsidR="00F90BDC" w:rsidRDefault="00F90BDC"/>
    <w:p w14:paraId="0FFC49DD" w14:textId="77777777" w:rsidR="00F90BDC" w:rsidRDefault="00F90BDC">
      <w:r xmlns:w="http://schemas.openxmlformats.org/wordprocessingml/2006/main">
        <w:t xml:space="preserve">1: การเป็นคริสเตียนที่มีผล - ปลูกพระวจนะของพระเจ้าไว้ในดินที่อุดมสมบูรณ์</w:t>
      </w:r>
    </w:p>
    <w:p w14:paraId="5CAA52DD" w14:textId="77777777" w:rsidR="00F90BDC" w:rsidRDefault="00F90BDC"/>
    <w:p w14:paraId="0D39CF3D" w14:textId="77777777" w:rsidR="00F90BDC" w:rsidRDefault="00F90BDC">
      <w:r xmlns:w="http://schemas.openxmlformats.org/wordprocessingml/2006/main">
        <w:t xml:space="preserve">2: เติบโตในศรัทธา - ปลูกฝังศรัทธาของคุณโดยการหว่านในสถานที่ที่เหมาะสม</w:t>
      </w:r>
    </w:p>
    <w:p w14:paraId="7DD020A9" w14:textId="77777777" w:rsidR="00F90BDC" w:rsidRDefault="00F90BDC"/>
    <w:p w14:paraId="3481FADE" w14:textId="77777777" w:rsidR="00F90BDC" w:rsidRDefault="00F90BDC">
      <w:r xmlns:w="http://schemas.openxmlformats.org/wordprocessingml/2006/main">
        <w:t xml:space="preserve">1: ลูกา 8:4-15 - เข้าใจอุปมาเรื่องผู้หว่านและความสำคัญของอุปมา</w:t>
      </w:r>
    </w:p>
    <w:p w14:paraId="7981D9B5" w14:textId="77777777" w:rsidR="00F90BDC" w:rsidRDefault="00F90BDC"/>
    <w:p w14:paraId="0589E467" w14:textId="77777777" w:rsidR="00F90BDC" w:rsidRDefault="00F90BDC">
      <w:r xmlns:w="http://schemas.openxmlformats.org/wordprocessingml/2006/main">
        <w:t xml:space="preserve">2: โคโลสี 1:6 - เติบโตในความรู้ของพระเจ้า</w:t>
      </w:r>
    </w:p>
    <w:p w14:paraId="160BE969" w14:textId="77777777" w:rsidR="00F90BDC" w:rsidRDefault="00F90BDC"/>
    <w:p w14:paraId="62061824" w14:textId="77777777" w:rsidR="00F90BDC" w:rsidRDefault="00F90BDC">
      <w:r xmlns:w="http://schemas.openxmlformats.org/wordprocessingml/2006/main">
        <w:t xml:space="preserve">มาระโก 4:8 บ้างก็ตกที่ดินดีแล้วเกิดผลที่งอกขึ้นมา และคลอดบุตรสามสิบบ้าง หกสิบบ้าง ร้อยบ้าง</w:t>
      </w:r>
    </w:p>
    <w:p w14:paraId="1ED9035C" w14:textId="77777777" w:rsidR="00F90BDC" w:rsidRDefault="00F90BDC"/>
    <w:p w14:paraId="06629194" w14:textId="77777777" w:rsidR="00F90BDC" w:rsidRDefault="00F90BDC">
      <w:r xmlns:w="http://schemas.openxmlformats.org/wordprocessingml/2006/main">
        <w:t xml:space="preserve">คำอุปมาเรื่องผู้หว่านเผยให้เห็นว่าเมล็ดต่างๆ จะให้ผลต่างกัน</w:t>
      </w:r>
    </w:p>
    <w:p w14:paraId="0E77943D" w14:textId="77777777" w:rsidR="00F90BDC" w:rsidRDefault="00F90BDC"/>
    <w:p w14:paraId="1C7EA7DA" w14:textId="77777777" w:rsidR="00F90BDC" w:rsidRDefault="00F90BDC">
      <w:r xmlns:w="http://schemas.openxmlformats.org/wordprocessingml/2006/main">
        <w:t xml:space="preserve">1. "ความบริบูรณ์ของพระเจ้า: พรแห่งการเก็บเกี่ยวร้อยเท่า"</w:t>
      </w:r>
    </w:p>
    <w:p w14:paraId="41FA18CF" w14:textId="77777777" w:rsidR="00F90BDC" w:rsidRDefault="00F90BDC"/>
    <w:p w14:paraId="32968309" w14:textId="77777777" w:rsidR="00F90BDC" w:rsidRDefault="00F90BDC">
      <w:r xmlns:w="http://schemas.openxmlformats.org/wordprocessingml/2006/main">
        <w:t xml:space="preserve">2. “ความสามารถในการผลิตผลไม้ที่อุดมสมบูรณ์”</w:t>
      </w:r>
    </w:p>
    <w:p w14:paraId="532DAED5" w14:textId="77777777" w:rsidR="00F90BDC" w:rsidRDefault="00F90BDC"/>
    <w:p w14:paraId="1A9914EC" w14:textId="77777777" w:rsidR="00F90BDC" w:rsidRDefault="00F90BDC">
      <w:r xmlns:w="http://schemas.openxmlformats.org/wordprocessingml/2006/main">
        <w:t xml:space="preserve">1. ยอห์น 15:5 - "เราเป็นเถาองุ่น คุณเป็นกิ่งก้าน ใครก็ตามที่อยู่ในเราและเราอยู่ในเขา ผู้นั้นย่อมเกิดผลมาก เพราะหากแยกจากเราแล้ว พวกท่านจะทำอะไรไม่ได้เลย"</w:t>
      </w:r>
    </w:p>
    <w:p w14:paraId="7DC458A7" w14:textId="77777777" w:rsidR="00F90BDC" w:rsidRDefault="00F90BDC"/>
    <w:p w14:paraId="708A0456" w14:textId="77777777" w:rsidR="00F90BDC" w:rsidRDefault="00F90BDC">
      <w:r xmlns:w="http://schemas.openxmlformats.org/wordprocessingml/2006/main">
        <w:t xml:space="preserve">2. มัทธิว 13:23 - “สิ่งที่หว่านในดินดี ได้แก่ผู้ที่ได้ยินพระวจนะและ </w:t>
      </w:r>
      <w:r xmlns:w="http://schemas.openxmlformats.org/wordprocessingml/2006/main">
        <w:lastRenderedPageBreak xmlns:w="http://schemas.openxmlformats.org/wordprocessingml/2006/main"/>
      </w:r>
      <w:r xmlns:w="http://schemas.openxmlformats.org/wordprocessingml/2006/main">
        <w:t xml:space="preserve">เข้าใจ ย่อมเกิดผลและเกิดผลร้อยเท่า อีกหกสิบเท่า และอีกสามสิบเท่า ”</w:t>
      </w:r>
    </w:p>
    <w:p w14:paraId="79D5593D" w14:textId="77777777" w:rsidR="00F90BDC" w:rsidRDefault="00F90BDC"/>
    <w:p w14:paraId="08CD7F10" w14:textId="77777777" w:rsidR="00F90BDC" w:rsidRDefault="00F90BDC">
      <w:r xmlns:w="http://schemas.openxmlformats.org/wordprocessingml/2006/main">
        <w:t xml:space="preserve">มาระโก 4:9 พระองค์ตรัสแก่พวกเขาว่า “ใครมีหูก็จงฟังเถิด”</w:t>
      </w:r>
    </w:p>
    <w:p w14:paraId="4E902CB4" w14:textId="77777777" w:rsidR="00F90BDC" w:rsidRDefault="00F90BDC"/>
    <w:p w14:paraId="0C0FCF75" w14:textId="77777777" w:rsidR="00F90BDC" w:rsidRDefault="00F90BDC">
      <w:r xmlns:w="http://schemas.openxmlformats.org/wordprocessingml/2006/main">
        <w:t xml:space="preserve">พระ​เยซู​ทรง​หนุน​ใจ​คน​ที่​มี​หู​ให้​ฟัง​ให้​ตั้งใจ​ฟัง​คำ​สอน​ของ​พระองค์.</w:t>
      </w:r>
    </w:p>
    <w:p w14:paraId="55967BB7" w14:textId="77777777" w:rsidR="00F90BDC" w:rsidRDefault="00F90BDC"/>
    <w:p w14:paraId="09150EE0" w14:textId="77777777" w:rsidR="00F90BDC" w:rsidRDefault="00F90BDC">
      <w:r xmlns:w="http://schemas.openxmlformats.org/wordprocessingml/2006/main">
        <w:t xml:space="preserve">1. พลังแห่งการฟัง: วิธีฟังเสียงของพระเจ้า</w:t>
      </w:r>
    </w:p>
    <w:p w14:paraId="07E8505D" w14:textId="77777777" w:rsidR="00F90BDC" w:rsidRDefault="00F90BDC"/>
    <w:p w14:paraId="765FC0F8" w14:textId="77777777" w:rsidR="00F90BDC" w:rsidRDefault="00F90BDC">
      <w:r xmlns:w="http://schemas.openxmlformats.org/wordprocessingml/2006/main">
        <w:t xml:space="preserve">2. ปลูกฝังหัวใจแห่งการฟัง: เรียนรู้ที่จะแยกแยะพระประสงค์ของพระเจ้า</w:t>
      </w:r>
    </w:p>
    <w:p w14:paraId="527AEB58" w14:textId="77777777" w:rsidR="00F90BDC" w:rsidRDefault="00F90BDC"/>
    <w:p w14:paraId="50A3758B" w14:textId="77777777" w:rsidR="00F90BDC" w:rsidRDefault="00F90BDC">
      <w:r xmlns:w="http://schemas.openxmlformats.org/wordprocessingml/2006/main">
        <w:t xml:space="preserve">1. ยากอบ 1:19 - "ไวในการฟัง ช้าในการพูด และช้าในการโกรธ"</w:t>
      </w:r>
    </w:p>
    <w:p w14:paraId="29E148E3" w14:textId="77777777" w:rsidR="00F90BDC" w:rsidRDefault="00F90BDC"/>
    <w:p w14:paraId="42B5FBD0" w14:textId="77777777" w:rsidR="00F90BDC" w:rsidRDefault="00F90BDC">
      <w:r xmlns:w="http://schemas.openxmlformats.org/wordprocessingml/2006/main">
        <w:t xml:space="preserve">2. สุภาษิต 18:13 - "ผู้ที่ตอบก่อนที่จะได้ยิน ถือเป็นความโง่เขลาและอับอายสำหรับเขา"</w:t>
      </w:r>
    </w:p>
    <w:p w14:paraId="5A8A421D" w14:textId="77777777" w:rsidR="00F90BDC" w:rsidRDefault="00F90BDC"/>
    <w:p w14:paraId="05172D6D" w14:textId="77777777" w:rsidR="00F90BDC" w:rsidRDefault="00F90BDC">
      <w:r xmlns:w="http://schemas.openxmlformats.org/wordprocessingml/2006/main">
        <w:t xml:space="preserve">มาระโก 4:10 เมื่อพระองค์เสด็จตามลำพัง คนที่อยู่รอบพระองค์กับสาวกสิบสองคนก็ถามพระองค์ถึงคำอุปมา</w:t>
      </w:r>
    </w:p>
    <w:p w14:paraId="65366EBC" w14:textId="77777777" w:rsidR="00F90BDC" w:rsidRDefault="00F90BDC"/>
    <w:p w14:paraId="74430EB7" w14:textId="77777777" w:rsidR="00F90BDC" w:rsidRDefault="00F90BDC">
      <w:r xmlns:w="http://schemas.openxmlformats.org/wordprocessingml/2006/main">
        <w:t xml:space="preserve">พระเยซูทรงสอนเหล่าสาวกเกี่ยวกับอุปมา</w:t>
      </w:r>
    </w:p>
    <w:p w14:paraId="4B987C50" w14:textId="77777777" w:rsidR="00F90BDC" w:rsidRDefault="00F90BDC"/>
    <w:p w14:paraId="33E5F064" w14:textId="77777777" w:rsidR="00F90BDC" w:rsidRDefault="00F90BDC">
      <w:r xmlns:w="http://schemas.openxmlformats.org/wordprocessingml/2006/main">
        <w:t xml:space="preserve">1. สติปัญญาของพระเจ้าผ่านคำอุปมา: เราจะเข้าใจคำสอนของพระเยซูได้อย่างไร</w:t>
      </w:r>
    </w:p>
    <w:p w14:paraId="1743F250" w14:textId="77777777" w:rsidR="00F90BDC" w:rsidRDefault="00F90BDC"/>
    <w:p w14:paraId="24B3B391" w14:textId="77777777" w:rsidR="00F90BDC" w:rsidRDefault="00F90BDC">
      <w:r xmlns:w="http://schemas.openxmlformats.org/wordprocessingml/2006/main">
        <w:t xml:space="preserve">2. คำอุปมาของพระเยซู: การเข้าใจอาณาจักรของพระเจ้า</w:t>
      </w:r>
    </w:p>
    <w:p w14:paraId="1CFC869D" w14:textId="77777777" w:rsidR="00F90BDC" w:rsidRDefault="00F90BDC"/>
    <w:p w14:paraId="1EC4ECB6" w14:textId="77777777" w:rsidR="00F90BDC" w:rsidRDefault="00F90BDC">
      <w:r xmlns:w="http://schemas.openxmlformats.org/wordprocessingml/2006/main">
        <w:t xml:space="preserve">1. มัทธิว 13:34-35 - พระเยซูตรัสสิ่งเหล่านี้ทั้งหมดแก่ฝูงชนเป็นคำอุปมา พระองค์ไม่ได้ตรัสอะไรแก่พวกเขาโดยไม่ใช้คำอุปมา เป็นจริงตามที่กล่าวไว้ผ่านทางผู้เผยพระวจนะว่า “เราจะอ้าปากเป็นคำอุปมา เราจะกล่าวถึงสิ่งที่ซ่อนเร้นตั้งแต่สร้างโลก”</w:t>
      </w:r>
    </w:p>
    <w:p w14:paraId="03B9B406" w14:textId="77777777" w:rsidR="00F90BDC" w:rsidRDefault="00F90BDC"/>
    <w:p w14:paraId="063BFC9C" w14:textId="77777777" w:rsidR="00F90BDC" w:rsidRDefault="00F90BDC">
      <w:r xmlns:w="http://schemas.openxmlformats.org/wordprocessingml/2006/main">
        <w:t xml:space="preserve">2. ลูกา 8:9-10 - เหล่าสาวกของพระองค์ถามพระองค์ว่าอุปมานี้หมายความว่าอย่างไร พระองค์ตรัสว่า “ท่านทั้งหลายได้ทราบข้อล้ำลึกแห่งอาณาจักรของพระเจ้าแล้ว แต่เรากล่าวเป็นคำอุปมาแก่คนอื่นๆ เพื่อว่า 'แม้จะเห็นเขาก็จะไม่เห็น แม้จะได้ยินก็ไม่เข้าใจ' ”</w:t>
      </w:r>
    </w:p>
    <w:p w14:paraId="4656A983" w14:textId="77777777" w:rsidR="00F90BDC" w:rsidRDefault="00F90BDC"/>
    <w:p w14:paraId="05B1F351" w14:textId="77777777" w:rsidR="00F90BDC" w:rsidRDefault="00F90BDC">
      <w:r xmlns:w="http://schemas.openxmlformats.org/wordprocessingml/2006/main">
        <w:t xml:space="preserve">มาระโก 4:11 พระองค์ตรัสแก่พวกเขาว่า “ความล้ำลึกแห่งอาณาจักรของพระเจ้าโปรดให้ท่านทั้งหลายรู้ได้ แต่สำหรับคนที่อยู่ภายนอกนั้น สิ่งเหล่านี้กระทำกันเป็นคำอุปมาทั้งสิ้น</w:t>
      </w:r>
    </w:p>
    <w:p w14:paraId="16D00D0C" w14:textId="77777777" w:rsidR="00F90BDC" w:rsidRDefault="00F90BDC"/>
    <w:p w14:paraId="469135B0" w14:textId="77777777" w:rsidR="00F90BDC" w:rsidRDefault="00F90BDC">
      <w:r xmlns:w="http://schemas.openxmlformats.org/wordprocessingml/2006/main">
        <w:t xml:space="preserve">พระเยซูทรงเปิดเผยความล้ำลึกแห่งอาณาจักรของพระเจ้าแก่ผู้ที่พระองค์ทรงเลือกสรร แต่สำหรับคนภายนอก พระองค์ตรัสเป็นคำอุปมา</w:t>
      </w:r>
    </w:p>
    <w:p w14:paraId="4BC580D8" w14:textId="77777777" w:rsidR="00F90BDC" w:rsidRDefault="00F90BDC"/>
    <w:p w14:paraId="72ECCB7D" w14:textId="77777777" w:rsidR="00F90BDC" w:rsidRDefault="00F90BDC">
      <w:r xmlns:w="http://schemas.openxmlformats.org/wordprocessingml/2006/main">
        <w:t xml:space="preserve">1. ความลึกลับแห่งอาณาจักรของพระเจ้า: การเรียกผู้ติดตามพระเยซู</w:t>
      </w:r>
    </w:p>
    <w:p w14:paraId="01475F45" w14:textId="77777777" w:rsidR="00F90BDC" w:rsidRDefault="00F90BDC"/>
    <w:p w14:paraId="2A1E7A10" w14:textId="77777777" w:rsidR="00F90BDC" w:rsidRDefault="00F90BDC">
      <w:r xmlns:w="http://schemas.openxmlformats.org/wordprocessingml/2006/main">
        <w:t xml:space="preserve">2. การเป็นส่วนหนึ่งของอาณาจักรของพระเจ้าหมายความว่าอย่างไร</w:t>
      </w:r>
    </w:p>
    <w:p w14:paraId="6E3D80CB" w14:textId="77777777" w:rsidR="00F90BDC" w:rsidRDefault="00F90BDC"/>
    <w:p w14:paraId="4882CDF0" w14:textId="77777777" w:rsidR="00F90BDC" w:rsidRDefault="00F90BDC">
      <w:r xmlns:w="http://schemas.openxmlformats.org/wordprocessingml/2006/main">
        <w:t xml:space="preserve">1. มัทธิว 13:10-17 - พระเยซูทรงอธิบายคำอุปมา</w:t>
      </w:r>
    </w:p>
    <w:p w14:paraId="5D235EDB" w14:textId="77777777" w:rsidR="00F90BDC" w:rsidRDefault="00F90BDC"/>
    <w:p w14:paraId="30FADC43" w14:textId="77777777" w:rsidR="00F90BDC" w:rsidRDefault="00F90BDC">
      <w:r xmlns:w="http://schemas.openxmlformats.org/wordprocessingml/2006/main">
        <w:t xml:space="preserve">2. 2 โครินธ์ 4:3-4 - เปาโลพูดถึงความลึกลับของพระเจ้าที่เปิดเผยผ่านศรัทธา</w:t>
      </w:r>
    </w:p>
    <w:p w14:paraId="22E0D4FA" w14:textId="77777777" w:rsidR="00F90BDC" w:rsidRDefault="00F90BDC"/>
    <w:p w14:paraId="26573E1C" w14:textId="77777777" w:rsidR="00F90BDC" w:rsidRDefault="00F90BDC">
      <w:r xmlns:w="http://schemas.openxmlformats.org/wordprocessingml/2006/main">
        <w:t xml:space="preserve">มาระโก 4:12 เพื่อพวกเขาจะมองเห็นแต่ไม่เข้าใจ เมื่อได้ยินแล้วเขาก็จะได้ยินแต่ไม่เข้าใจ เกรงว่าในเวลาใดก็ตามพวกเขาจะกลับใจใหม่ และบาปของพวกเขาจะได้รับการอภัยโทษ</w:t>
      </w:r>
    </w:p>
    <w:p w14:paraId="7BF66FFD" w14:textId="77777777" w:rsidR="00F90BDC" w:rsidRDefault="00F90BDC"/>
    <w:p w14:paraId="3833497A" w14:textId="77777777" w:rsidR="00F90BDC" w:rsidRDefault="00F90BDC">
      <w:r xmlns:w="http://schemas.openxmlformats.org/wordprocessingml/2006/main">
        <w:t xml:space="preserve">พระเยซูกำลังเตือนผู้คนว่าพวกเขาอาจได้ยินคำพูดของพระองค์แต่ไม่เข้าใจหรือกลับใจใหม่และได้รับการอภัยบาป</w:t>
      </w:r>
    </w:p>
    <w:p w14:paraId="22969DDF" w14:textId="77777777" w:rsidR="00F90BDC" w:rsidRDefault="00F90BDC"/>
    <w:p w14:paraId="0733319B" w14:textId="77777777" w:rsidR="00F90BDC" w:rsidRDefault="00F90BDC">
      <w:r xmlns:w="http://schemas.openxmlformats.org/wordprocessingml/2006/main">
        <w:t xml:space="preserve">1: พระคำของพระเจ้าทรงพลังและเปลี่ยนแปลงชีวิต</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ไม่ใช่ทุกคนที่จะกลับใจใหม่</w:t>
      </w:r>
    </w:p>
    <w:p w14:paraId="164BF46B" w14:textId="77777777" w:rsidR="00F90BDC" w:rsidRDefault="00F90BDC"/>
    <w:p w14:paraId="7AEC698F" w14:textId="77777777" w:rsidR="00F90BDC" w:rsidRDefault="00F90BDC">
      <w:r xmlns:w="http://schemas.openxmlformats.org/wordprocessingml/2006/main">
        <w:t xml:space="preserve">1: โรม 10:14-17 - แล้วพวกเขาจะร้องทูลพระองค์ผู้ที่ไม่เชื่อในพระองค์ได้อย่างไร?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5A9A9818" w14:textId="77777777" w:rsidR="00F90BDC" w:rsidRDefault="00F90BDC"/>
    <w:p w14:paraId="77C9C860" w14:textId="77777777" w:rsidR="00F90BDC" w:rsidRDefault="00F90BDC">
      <w:r xmlns:w="http://schemas.openxmlformats.org/wordprocessingml/2006/main">
        <w:t xml:space="preserve">2: ยากอบ 1:22-25 - แต่จงเป็นผู้ประพฤติตามพระวจนะ ไม่ใช่เป็นเพียงผู้ฟังเท่านั้นที่หลอกลวงตนเอง</w:t>
      </w:r>
    </w:p>
    <w:p w14:paraId="13190E27" w14:textId="77777777" w:rsidR="00F90BDC" w:rsidRDefault="00F90BDC"/>
    <w:p w14:paraId="4340AAA3" w14:textId="77777777" w:rsidR="00F90BDC" w:rsidRDefault="00F90BDC">
      <w:r xmlns:w="http://schemas.openxmlformats.org/wordprocessingml/2006/main">
        <w:t xml:space="preserve">มาระโก 4:13 พระองค์ตรัสกับพวกเขาว่า “ท่านไม่รู้คำอุปมานี้หรือ?” แล้วท่านจะรู้คำอุปมาทั้งหมดได้อย่างไร?</w:t>
      </w:r>
    </w:p>
    <w:p w14:paraId="22DEF919" w14:textId="77777777" w:rsidR="00F90BDC" w:rsidRDefault="00F90BDC"/>
    <w:p w14:paraId="5F06EB4D" w14:textId="77777777" w:rsidR="00F90BDC" w:rsidRDefault="00F90BDC">
      <w:r xmlns:w="http://schemas.openxmlformats.org/wordprocessingml/2006/main">
        <w:t xml:space="preserve">พระเยซูทรงถามเหล่าสาวกของพระองค์ว่าพวกเขาเข้าใจอุปมานี้หรือไม่และทรงท้าทายให้พวกเขาเข้าใจอุปมาทั้งหมด</w:t>
      </w:r>
    </w:p>
    <w:p w14:paraId="277DE428" w14:textId="77777777" w:rsidR="00F90BDC" w:rsidRDefault="00F90BDC"/>
    <w:p w14:paraId="23A69DB0" w14:textId="77777777" w:rsidR="00F90BDC" w:rsidRDefault="00F90BDC">
      <w:r xmlns:w="http://schemas.openxmlformats.org/wordprocessingml/2006/main">
        <w:t xml:space="preserve">1: พระเจ้าประทานความสามารถให้เราเข้าใจคำสอนของพระองค์ ถ้าเราเปิดใจรับพระองค์</w:t>
      </w:r>
    </w:p>
    <w:p w14:paraId="49FC2388" w14:textId="77777777" w:rsidR="00F90BDC" w:rsidRDefault="00F90BDC"/>
    <w:p w14:paraId="68EBF3E4" w14:textId="77777777" w:rsidR="00F90BDC" w:rsidRDefault="00F90BDC">
      <w:r xmlns:w="http://schemas.openxmlformats.org/wordprocessingml/2006/main">
        <w:t xml:space="preserve">2: เราต้องเต็มใจที่จะพยายามเข้าใจความจริงทางวิญญาณหากเราต้องการอยู่ในอาณาจักรของพระผู้เป็นเจ้า</w:t>
      </w:r>
    </w:p>
    <w:p w14:paraId="3EF869B7" w14:textId="77777777" w:rsidR="00F90BDC" w:rsidRDefault="00F90BDC"/>
    <w:p w14:paraId="5AFC5CEF" w14:textId="77777777" w:rsidR="00F90BDC" w:rsidRDefault="00F90BDC">
      <w:r xmlns:w="http://schemas.openxmlformats.org/wordprocessingml/2006/main">
        <w:t xml:space="preserve">1: โคโลสี 1:9-10 - ด้วยเหตุนี้ นับตั้งแต่วันที่เราได้ยินเกี่ยวกับคุณ เราก็ไม่ได้หยุดอธิษฐานเพื่อคุณ และขอให้พระเจ้าเติมเต็มคุณด้วยความรู้ถึงน้ำพระทัยของพระองค์ผ่านทางสติปัญญาและความเข้าใจฝ่ายวิญญาณทั้งหมด</w:t>
      </w:r>
    </w:p>
    <w:p w14:paraId="1E86134B" w14:textId="77777777" w:rsidR="00F90BDC" w:rsidRDefault="00F90BDC"/>
    <w:p w14:paraId="189EEF41" w14:textId="77777777" w:rsidR="00F90BDC" w:rsidRDefault="00F90BDC">
      <w:r xmlns:w="http://schemas.openxmlformats.org/wordprocessingml/2006/main">
        <w:t xml:space="preserve">2: โรม 12:2 -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เป็นที่ยอมรับ และสมบูรณ์แบบ</w:t>
      </w:r>
    </w:p>
    <w:p w14:paraId="244D3D46" w14:textId="77777777" w:rsidR="00F90BDC" w:rsidRDefault="00F90BDC"/>
    <w:p w14:paraId="423463CC" w14:textId="77777777" w:rsidR="00F90BDC" w:rsidRDefault="00F90BDC">
      <w:r xmlns:w="http://schemas.openxmlformats.org/wordprocessingml/2006/main">
        <w:t xml:space="preserve">มาระโก 4:14 ผู้หว่านได้หว่านพระวจนะ</w:t>
      </w:r>
    </w:p>
    <w:p w14:paraId="6EE559E1" w14:textId="77777777" w:rsidR="00F90BDC" w:rsidRDefault="00F90BDC"/>
    <w:p w14:paraId="6FB60598" w14:textId="77777777" w:rsidR="00F90BDC" w:rsidRDefault="00F90BDC">
      <w:r xmlns:w="http://schemas.openxmlformats.org/wordprocessingml/2006/main">
        <w:t xml:space="preserve">ข้อความนี้กล่าวถึงความสำคัญของการหว่านพระวจนะของพระเจ้า</w:t>
      </w:r>
    </w:p>
    <w:p w14:paraId="350197F9" w14:textId="77777777" w:rsidR="00F90BDC" w:rsidRDefault="00F90BDC"/>
    <w:p w14:paraId="192FF9C3" w14:textId="77777777" w:rsidR="00F90BDC" w:rsidRDefault="00F90BDC">
      <w:r xmlns:w="http://schemas.openxmlformats.org/wordprocessingml/2006/main">
        <w:t xml:space="preserve">1. พระคำของพระเจ้า: รากฐานแห่งศรัทธาของเรา</w:t>
      </w:r>
    </w:p>
    <w:p w14:paraId="608D5A32" w14:textId="77777777" w:rsidR="00F90BDC" w:rsidRDefault="00F90BDC"/>
    <w:p w14:paraId="29CA1E63" w14:textId="77777777" w:rsidR="00F90BDC" w:rsidRDefault="00F90BDC">
      <w:r xmlns:w="http://schemas.openxmlformats.org/wordprocessingml/2006/main">
        <w:t xml:space="preserve">2. ประโยชน์ของการหว่านพระวจนะของพระเจ้า</w:t>
      </w:r>
    </w:p>
    <w:p w14:paraId="49FC76DC" w14:textId="77777777" w:rsidR="00F90BDC" w:rsidRDefault="00F90BDC"/>
    <w:p w14:paraId="7568A6EB" w14:textId="77777777" w:rsidR="00F90BDC" w:rsidRDefault="00F90BDC">
      <w:r xmlns:w="http://schemas.openxmlformats.org/wordprocessingml/2006/main">
        <w:t xml:space="preserve">1. อิสยาห์ 55:10-11 - “เพราะฝนและหิมะลงมาจากฟ้าสวรรค์และไม่กลับมาที่นั่น แต่รดแผ่นดิน ทำให้มันงอกขึ้นมาและให้เมล็ดแก่ผู้หว่านและให้ขนมปังแก่ผู้กินฉันนั้น ถ้อยคำของข้าพเจ้าจะออกมาจากปากข้าพเจ้าหรือไม่ มันจะไม่กลับมาหาเราเปล่าๆ แต่จะบรรลุผลตามที่เราตั้งใจไว้ และจะสำเร็จในสิ่งที่เราส่งมาให้”</w:t>
      </w:r>
    </w:p>
    <w:p w14:paraId="4AD86CC6" w14:textId="77777777" w:rsidR="00F90BDC" w:rsidRDefault="00F90BDC"/>
    <w:p w14:paraId="6BD1B4E1" w14:textId="77777777" w:rsidR="00F90BDC" w:rsidRDefault="00F90BDC">
      <w:r xmlns:w="http://schemas.openxmlformats.org/wordprocessingml/2006/main">
        <w:t xml:space="preserve">2. ยากอบ 1:21-22 - “เหตุฉะนั้น จงละทิ้งความโสโครกและความชั่วร้ายอันแพร่สะพัดออกไป และรับพระวจนะที่ปลูกไว้ด้วยความอ่อนโยน ซึ่งสามารถช่วยจิตวิญญาณของคุณได้ แต่จงประพฤติตามพระวจนะ ไม่ใช่เพียงผู้ฟังเท่านั้น และหลอกตัวเอง”</w:t>
      </w:r>
    </w:p>
    <w:p w14:paraId="67150A7B" w14:textId="77777777" w:rsidR="00F90BDC" w:rsidRDefault="00F90BDC"/>
    <w:p w14:paraId="2D3FFC82" w14:textId="77777777" w:rsidR="00F90BDC" w:rsidRDefault="00F90BDC">
      <w:r xmlns:w="http://schemas.openxmlformats.org/wordprocessingml/2006/main">
        <w:t xml:space="preserve">มาระโก 4:15 สิ่งเหล่านี้คือเมล็ดพืชที่หว่านพระวจนะไว้ริมทางนั้น แต่เมื่อได้ยินแล้ว ซาตานก็มาฉวยเอาพระวจนะที่หว่านในใจเขาไปเสีย</w:t>
      </w:r>
    </w:p>
    <w:p w14:paraId="0AC6C951" w14:textId="77777777" w:rsidR="00F90BDC" w:rsidRDefault="00F90BDC"/>
    <w:p w14:paraId="0725E3D9" w14:textId="77777777" w:rsidR="00F90BDC" w:rsidRDefault="00F90BDC">
      <w:r xmlns:w="http://schemas.openxmlformats.org/wordprocessingml/2006/main">
        <w:t xml:space="preserve">พระวจนะของพระเจ้าหว่านลงในใจของผู้ที่ได้ยิน แต่มารมารเอาไปเอาไปอย่างรวดเร็ว</w:t>
      </w:r>
    </w:p>
    <w:p w14:paraId="53A2B0E1" w14:textId="77777777" w:rsidR="00F90BDC" w:rsidRDefault="00F90BDC"/>
    <w:p w14:paraId="236898A8" w14:textId="77777777" w:rsidR="00F90BDC" w:rsidRDefault="00F90BDC">
      <w:r xmlns:w="http://schemas.openxmlformats.org/wordprocessingml/2006/main">
        <w:t xml:space="preserve">1. พลังแห่งพระวจนะของพระเจ้า: ยืนหยัดอย่างแข็งแกร่งต่อศัตรู</w:t>
      </w:r>
    </w:p>
    <w:p w14:paraId="7EB5349A" w14:textId="77777777" w:rsidR="00F90BDC" w:rsidRDefault="00F90BDC"/>
    <w:p w14:paraId="08AFF468" w14:textId="77777777" w:rsidR="00F90BDC" w:rsidRDefault="00F90BDC">
      <w:r xmlns:w="http://schemas.openxmlformats.org/wordprocessingml/2006/main">
        <w:t xml:space="preserve">2. ต้านทานการโจมตีของปีศาจต่อหัวใจของเรา</w:t>
      </w:r>
    </w:p>
    <w:p w14:paraId="613FE204" w14:textId="77777777" w:rsidR="00F90BDC" w:rsidRDefault="00F90BDC"/>
    <w:p w14:paraId="6ACEA20C"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142B8419" w14:textId="77777777" w:rsidR="00F90BDC" w:rsidRDefault="00F90BDC"/>
    <w:p w14:paraId="64776F8C" w14:textId="77777777" w:rsidR="00F90BDC" w:rsidRDefault="00F90BDC">
      <w:r xmlns:w="http://schemas.openxmlformats.org/wordprocessingml/2006/main">
        <w:t xml:space="preserve">2. เอเฟซัส 6:10-11 - "สุดท้ายนี้ จงเข้มแข็งในองค์พระผู้เป็นเจ้าและด้วยกำลังอันทรงพลังของพระองค์ จงสวมยุทธภัณฑ์ของพระเจ้าทั้งชุด เพื่อท่านจะยืนหยัดต่อสู้กับอุบายของมารได้"</w:t>
      </w:r>
    </w:p>
    <w:p w14:paraId="54FF3E1A" w14:textId="77777777" w:rsidR="00F90BDC" w:rsidRDefault="00F90BDC"/>
    <w:p w14:paraId="5EFE4907" w14:textId="77777777" w:rsidR="00F90BDC" w:rsidRDefault="00F90BDC">
      <w:r xmlns:w="http://schemas.openxmlformats.org/wordprocessingml/2006/main">
        <w:t xml:space="preserve">มาระโก 4:16 สิ่งเหล่านี้แหละที่หว่านลงบนพื้นหินเหมือนกัน ผู้ซึ่งเมื่อได้ยินพระวจนะแล้วก็รับไว้ด้วยความยินดีทันที</w:t>
      </w:r>
    </w:p>
    <w:p w14:paraId="5C448CB9" w14:textId="77777777" w:rsidR="00F90BDC" w:rsidRDefault="00F90BDC"/>
    <w:p w14:paraId="4CD786B9" w14:textId="77777777" w:rsidR="00F90BDC" w:rsidRDefault="00F90BDC">
      <w:r xmlns:w="http://schemas.openxmlformats.org/wordprocessingml/2006/main">
        <w:t xml:space="preserve">คำอุปมาเรื่องพระเยซูเป็นเรื่องเกี่ยวกับคนที่ได้รับพระคำของพระเจ้าด้วยความยินดี</w:t>
      </w:r>
    </w:p>
    <w:p w14:paraId="0358482B" w14:textId="77777777" w:rsidR="00F90BDC" w:rsidRDefault="00F90BDC"/>
    <w:p w14:paraId="6CD54EBE" w14:textId="77777777" w:rsidR="00F90BDC" w:rsidRDefault="00F90BDC">
      <w:r xmlns:w="http://schemas.openxmlformats.org/wordprocessingml/2006/main">
        <w:t xml:space="preserve">1. “ยินดีรับพระวจนะของพระเจ้า”</w:t>
      </w:r>
    </w:p>
    <w:p w14:paraId="4E3AC6E8" w14:textId="77777777" w:rsidR="00F90BDC" w:rsidRDefault="00F90BDC"/>
    <w:p w14:paraId="3FEDA419" w14:textId="77777777" w:rsidR="00F90BDC" w:rsidRDefault="00F90BDC">
      <w:r xmlns:w="http://schemas.openxmlformats.org/wordprocessingml/2006/main">
        <w:t xml:space="preserve">2. "ความยินดีในการได้ยินและการยอมรับพระวจนะของพระเจ้า"</w:t>
      </w:r>
    </w:p>
    <w:p w14:paraId="1ABD298D" w14:textId="77777777" w:rsidR="00F90BDC" w:rsidRDefault="00F90BDC"/>
    <w:p w14:paraId="65EFD139" w14:textId="77777777" w:rsidR="00F90BDC" w:rsidRDefault="00F90BDC">
      <w:r xmlns:w="http://schemas.openxmlformats.org/wordprocessingml/2006/main">
        <w:t xml:space="preserve">1. ลูกา 8:13 - “ผู้ที่ตกหินนั้นคือผู้ที่ได้ยินพระวจนะด้วยความยินดี แต่ไม่มีราก เชื่อได้ชั่วขณะหนึ่ง แต่เมื่อถูกทดลองเขาก็สูญสลายไป”</w:t>
      </w:r>
    </w:p>
    <w:p w14:paraId="3C3A7117" w14:textId="77777777" w:rsidR="00F90BDC" w:rsidRDefault="00F90BDC"/>
    <w:p w14:paraId="29116316"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1B1313C4" w14:textId="77777777" w:rsidR="00F90BDC" w:rsidRDefault="00F90BDC"/>
    <w:p w14:paraId="45EA18B3" w14:textId="77777777" w:rsidR="00F90BDC" w:rsidRDefault="00F90BDC">
      <w:r xmlns:w="http://schemas.openxmlformats.org/wordprocessingml/2006/main">
        <w:t xml:space="preserve">มาระโก 4:17 และไม่มีหยั่งรากในตัวเอง จึงทนอยู่ได้ชั่วคราว ภายหลังเมื่อเกิดความทุกข์ยากหรือการข่มเหงเพราะพระวจนะนั้น ก็เกิดความขุ่นเคืองทันที</w:t>
      </w:r>
    </w:p>
    <w:p w14:paraId="40C26458" w14:textId="77777777" w:rsidR="00F90BDC" w:rsidRDefault="00F90BDC"/>
    <w:p w14:paraId="7C904B39" w14:textId="77777777" w:rsidR="00F90BDC" w:rsidRDefault="00F90BDC">
      <w:r xmlns:w="http://schemas.openxmlformats.org/wordprocessingml/2006/main">
        <w:t xml:space="preserve">ข้อความนี้พูดถึงวิธีที่ผู้คนที่ไม่มีศรัทธาแรงกล้าอาจถูกขุ่นเคืองและยอมแพ้ได้ง่ายเมื่อเผชิญกับความทุกข์หรือการข่มเหงพระวจนะของพระเจ้า</w:t>
      </w:r>
    </w:p>
    <w:p w14:paraId="46A2BFF2" w14:textId="77777777" w:rsidR="00F90BDC" w:rsidRDefault="00F90BDC"/>
    <w:p w14:paraId="6CAA72AA" w14:textId="77777777" w:rsidR="00F90BDC" w:rsidRDefault="00F90BDC">
      <w:r xmlns:w="http://schemas.openxmlformats.org/wordprocessingml/2006/main">
        <w:t xml:space="preserve">1: ยืนหยัดมั่นคงเมื่อเผชิญกับความทุกข์ยาก</w:t>
      </w:r>
    </w:p>
    <w:p w14:paraId="61FDD619" w14:textId="77777777" w:rsidR="00F90BDC" w:rsidRDefault="00F90BDC"/>
    <w:p w14:paraId="620B5E1D" w14:textId="77777777" w:rsidR="00F90BDC" w:rsidRDefault="00F90BDC">
      <w:r xmlns:w="http://schemas.openxmlformats.org/wordprocessingml/2006/main">
        <w:t xml:space="preserve">2: พรแห่งความเพียร</w:t>
      </w:r>
    </w:p>
    <w:p w14:paraId="692660FD" w14:textId="77777777" w:rsidR="00F90BDC" w:rsidRDefault="00F90BDC"/>
    <w:p w14:paraId="0063BDAE" w14:textId="77777777" w:rsidR="00F90BDC" w:rsidRDefault="00F90BDC">
      <w:r xmlns:w="http://schemas.openxmlformats.org/wordprocessingml/2006/main">
        <w:t xml:space="preserve">1: ยากอบ 1:12 - ความสุขมีแก่ผู้ที่ยังคงแน่วแน่ภายใต้การทดลอง เพราะว่าเมื่อเขาผ่านการทดสอบ เขาจะได้รับมงกุฎแห่งชีวิต ซึ่งพระเจ้าทรงสัญญาไว้กับคนที่รักเขา</w:t>
      </w:r>
    </w:p>
    <w:p w14:paraId="0D7061AE" w14:textId="77777777" w:rsidR="00F90BDC" w:rsidRDefault="00F90BDC"/>
    <w:p w14:paraId="2B5FFCCC" w14:textId="77777777" w:rsidR="00F90BDC" w:rsidRDefault="00F90BDC">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คุณเป็นสุขเมื่อคนอื่นดูหมิ่นคุณ ข่มเหงคุณ และพูดความชั่วทุกชนิดใส่ร้ายคุณเพราะบัญชีของฉัน จงชื่นชมยินดีเถิด เพราะบำเหน็จของท่านมีมากมายในสวรรค์ เพราะพวกเขาได้ข่มเหงศาสดาพยากรณ์ที่อยู่ก่อนหน้าท่านเหมือนกัน</w:t>
      </w:r>
    </w:p>
    <w:p w14:paraId="1C71E2E1" w14:textId="77777777" w:rsidR="00F90BDC" w:rsidRDefault="00F90BDC"/>
    <w:p w14:paraId="58198357" w14:textId="77777777" w:rsidR="00F90BDC" w:rsidRDefault="00F90BDC">
      <w:r xmlns:w="http://schemas.openxmlformats.org/wordprocessingml/2006/main">
        <w:t xml:space="preserve">มาระโก 4:18 ต่อไปนี้เป็นพืชที่หว่านกลางหนาม เช่นการได้ยินพระวจนะ</w:t>
      </w:r>
    </w:p>
    <w:p w14:paraId="65D083E2" w14:textId="77777777" w:rsidR="00F90BDC" w:rsidRDefault="00F90BDC"/>
    <w:p w14:paraId="0B6068CB" w14:textId="77777777" w:rsidR="00F90BDC" w:rsidRDefault="00F90BDC">
      <w:r xmlns:w="http://schemas.openxmlformats.org/wordprocessingml/2006/main">
        <w:t xml:space="preserve">ข้อนี้พูดถึงผู้ที่ได้ยินพระวจนะของพระเจ้า แต่ไม่ได้รับอนุญาตให้หยั่งรากในใจเนื่องจากการรบกวนของโลก</w:t>
      </w:r>
    </w:p>
    <w:p w14:paraId="0CA0F89C" w14:textId="77777777" w:rsidR="00F90BDC" w:rsidRDefault="00F90BDC"/>
    <w:p w14:paraId="166E2961" w14:textId="77777777" w:rsidR="00F90BDC" w:rsidRDefault="00F90BDC">
      <w:r xmlns:w="http://schemas.openxmlformats.org/wordprocessingml/2006/main">
        <w:t xml:space="preserve">1. อย่าปล่อยให้โลกหันเหความสนใจของคุณไปจากพระวจนะของพระเจ้า</w:t>
      </w:r>
    </w:p>
    <w:p w14:paraId="1B362444" w14:textId="77777777" w:rsidR="00F90BDC" w:rsidRDefault="00F90BDC"/>
    <w:p w14:paraId="0719F6C2" w14:textId="77777777" w:rsidR="00F90BDC" w:rsidRDefault="00F90BDC">
      <w:r xmlns:w="http://schemas.openxmlformats.org/wordprocessingml/2006/main">
        <w:t xml:space="preserve">2. อย่าปล่อยให้หนามแห่งโลกบีบรัดพระวจนะของพระเจ้า</w:t>
      </w:r>
    </w:p>
    <w:p w14:paraId="0A1C30D8" w14:textId="77777777" w:rsidR="00F90BDC" w:rsidRDefault="00F90BDC"/>
    <w:p w14:paraId="768A8311" w14:textId="77777777" w:rsidR="00F90BDC" w:rsidRDefault="00F90BDC">
      <w:r xmlns:w="http://schemas.openxmlformats.org/wordprocessingml/2006/main">
        <w:t xml:space="preserve">1. 1 ยอห์น 2:15-17 - อย่ารักโลก แต่จงรักพระเจ้าของท่านอย่างสุดใจ</w:t>
      </w:r>
    </w:p>
    <w:p w14:paraId="3AD310A6" w14:textId="77777777" w:rsidR="00F90BDC" w:rsidRDefault="00F90BDC"/>
    <w:p w14:paraId="4E327251" w14:textId="77777777" w:rsidR="00F90BDC" w:rsidRDefault="00F90BDC">
      <w:r xmlns:w="http://schemas.openxmlformats.org/wordprocessingml/2006/main">
        <w:t xml:space="preserve">2. สดุดี 119:11 - ข้าพระองค์ได้ซ่อนพระวจนะของพระองค์ไว้ในใจ เพื่อข้าพระองค์จะไม่ทำบาปต่อพระองค์</w:t>
      </w:r>
    </w:p>
    <w:p w14:paraId="0058683E" w14:textId="77777777" w:rsidR="00F90BDC" w:rsidRDefault="00F90BDC"/>
    <w:p w14:paraId="5AA3CBB1" w14:textId="77777777" w:rsidR="00F90BDC" w:rsidRDefault="00F90BDC">
      <w:r xmlns:w="http://schemas.openxmlformats.org/wordprocessingml/2006/main">
        <w:t xml:space="preserve">มาระโก 4:19 ความกังวลตามโลกนี้ และความลุ่มหลงในทรัพย์สมบัติ และราคะตัณหาอย่างอื่นได้เข้ามาบีบรัดพระวจนะนั้น จึงไม่เกิดผล</w:t>
      </w:r>
    </w:p>
    <w:p w14:paraId="58CA35D8" w14:textId="77777777" w:rsidR="00F90BDC" w:rsidRDefault="00F90BDC"/>
    <w:p w14:paraId="608080F3" w14:textId="77777777" w:rsidR="00F90BDC" w:rsidRDefault="00F90BDC">
      <w:r xmlns:w="http://schemas.openxmlformats.org/wordprocessingml/2006/main">
        <w:t xml:space="preserve">ความหลอกลวงในความมั่งคั่งและความเอาใจใส่ทางโลกอาจทำให้พระวจนะของพระเจ้าปิดบัง และทำให้พระวจนะไม่เกิดผล</w:t>
      </w:r>
    </w:p>
    <w:p w14:paraId="3CDFD02E" w14:textId="77777777" w:rsidR="00F90BDC" w:rsidRDefault="00F90BDC"/>
    <w:p w14:paraId="71424FBF" w14:textId="77777777" w:rsidR="00F90BDC" w:rsidRDefault="00F90BDC">
      <w:r xmlns:w="http://schemas.openxmlformats.org/wordprocessingml/2006/main">
        <w:t xml:space="preserve">1. วิธีหลีกเลี่ยงความหลอกลวงของทรัพย์สมบัติและความห่วงใยทางโลก</w:t>
      </w:r>
    </w:p>
    <w:p w14:paraId="17FA46D4" w14:textId="77777777" w:rsidR="00F90BDC" w:rsidRDefault="00F90BDC"/>
    <w:p w14:paraId="777BF0FA" w14:textId="77777777" w:rsidR="00F90BDC" w:rsidRDefault="00F90BDC">
      <w:r xmlns:w="http://schemas.openxmlformats.org/wordprocessingml/2006/main">
        <w:t xml:space="preserve">2. อันตรายจากการปล่อยให้ความปรารถนาทางโลกมาบดบังพระวจนะของพระเจ้า</w:t>
      </w:r>
    </w:p>
    <w:p w14:paraId="68D8AF56" w14:textId="77777777" w:rsidR="00F90BDC" w:rsidRDefault="00F90BDC"/>
    <w:p w14:paraId="5BCB74A5" w14:textId="77777777" w:rsidR="00F90BDC" w:rsidRDefault="00F90BDC">
      <w:r xmlns:w="http://schemas.openxmlformats.org/wordprocessingml/2006/main">
        <w:t xml:space="preserve">1. มัทธิว 6:33 “แต่จงแสวงหาอาณาจักรของพระเจ้าและความชอบธรรมของพระองค์ก่อน แล้วสิ่งเหล่านี้จะเพิ่มเติมให้กับท่าน”</w:t>
      </w:r>
    </w:p>
    <w:p w14:paraId="2746C831" w14:textId="77777777" w:rsidR="00F90BDC" w:rsidRDefault="00F90BDC"/>
    <w:p w14:paraId="617AC901" w14:textId="77777777" w:rsidR="00F90BDC" w:rsidRDefault="00F90BDC">
      <w:r xmlns:w="http://schemas.openxmlformats.org/wordprocessingml/2006/main">
        <w:t xml:space="preserve">2. ปัญญาจารย์ 5:10 “ผู้ที่รักเงินจะไม่อิ่มด้วยเงิน หรือผู้รักความอุดมสมบูรณ์ด้วยรายได้ นี่เป็นความอนิจจังด้วย”</w:t>
      </w:r>
    </w:p>
    <w:p w14:paraId="3E7E16F6" w14:textId="77777777" w:rsidR="00F90BDC" w:rsidRDefault="00F90BDC"/>
    <w:p w14:paraId="0643AEEB" w14:textId="77777777" w:rsidR="00F90BDC" w:rsidRDefault="00F90BDC">
      <w:r xmlns:w="http://schemas.openxmlformats.org/wordprocessingml/2006/main">
        <w:t xml:space="preserve">มาระโก 4:20 ต่อไปนี้เป็นพืชที่หว่านบนดินดี เช่น ฟังพระวจนะแล้วรับไว้ ก็เกิดผลสามสิบเท่าบ้าง หกสิบเท่าบ้าง ร้อยเท่าบ้าง</w:t>
      </w:r>
    </w:p>
    <w:p w14:paraId="6D9A0EC9" w14:textId="77777777" w:rsidR="00F90BDC" w:rsidRDefault="00F90BDC"/>
    <w:p w14:paraId="4A3635AC" w14:textId="77777777" w:rsidR="00F90BDC" w:rsidRDefault="00F90BDC">
      <w:r xmlns:w="http://schemas.openxmlformats.org/wordprocessingml/2006/main">
        <w:t xml:space="preserve">ผู้ที่ได้ยินและยอมรับพระคำของพระเจ้าจะเกิดผลในชีวิต</w:t>
      </w:r>
    </w:p>
    <w:p w14:paraId="1CB5DCAE" w14:textId="77777777" w:rsidR="00F90BDC" w:rsidRDefault="00F90BDC"/>
    <w:p w14:paraId="07DFC6D9" w14:textId="77777777" w:rsidR="00F90BDC" w:rsidRDefault="00F90BDC">
      <w:r xmlns:w="http://schemas.openxmlformats.org/wordprocessingml/2006/main">
        <w:t xml:space="preserve">1: การยอมรับพระคำของพระเจ้าจะทำให้คุณได้รับรางวัลมากมาย</w:t>
      </w:r>
    </w:p>
    <w:p w14:paraId="2EDC18D2" w14:textId="77777777" w:rsidR="00F90BDC" w:rsidRDefault="00F90BDC"/>
    <w:p w14:paraId="4CB10DA6" w14:textId="77777777" w:rsidR="00F90BDC" w:rsidRDefault="00F90BDC">
      <w:r xmlns:w="http://schemas.openxmlformats.org/wordprocessingml/2006/main">
        <w:t xml:space="preserve">2: พระวจนะของพระเจ้าจะทำให้เกิดผลมากมายในชีวิตของคุณ</w:t>
      </w:r>
    </w:p>
    <w:p w14:paraId="3F657F95" w14:textId="77777777" w:rsidR="00F90BDC" w:rsidRDefault="00F90BDC"/>
    <w:p w14:paraId="33DC4EA5" w14:textId="77777777" w:rsidR="00F90BDC" w:rsidRDefault="00F90BDC">
      <w:r xmlns:w="http://schemas.openxmlformats.org/wordprocessingml/2006/main">
        <w:t xml:space="preserve">1: 1 โครินธ์ 3:6-9 - ฉันปลูก อปอลโลรดน้ำ แต่พระเจ้าทรงประทานเพิ่มขึ้น</w:t>
      </w:r>
    </w:p>
    <w:p w14:paraId="25C1EFC7" w14:textId="77777777" w:rsidR="00F90BDC" w:rsidRDefault="00F90BDC"/>
    <w:p w14:paraId="1C1864FC" w14:textId="77777777" w:rsidR="00F90BDC" w:rsidRDefault="00F90BDC">
      <w:r xmlns:w="http://schemas.openxmlformats.org/wordprocessingml/2006/main">
        <w:t xml:space="preserve">2: ยากอบ 1:21 - เพราะฉะนั้น จงแยกความโสโครกและความฟุ่มเฟือยของความชั่วออกไปเสีย และรับพระวจนะที่สลักไว้ด้วยความอ่อนโยน ซึ่งสามารถช่วยจิตวิญญาณของคุณได้</w:t>
      </w:r>
    </w:p>
    <w:p w14:paraId="6EE6DA28" w14:textId="77777777" w:rsidR="00F90BDC" w:rsidRDefault="00F90BDC"/>
    <w:p w14:paraId="294C1CBB" w14:textId="77777777" w:rsidR="00F90BDC" w:rsidRDefault="00F90BDC">
      <w:r xmlns:w="http://schemas.openxmlformats.org/wordprocessingml/2006/main">
        <w:t xml:space="preserve">มาระโก 4:21 พระองค์จึงตรัสแก่พวกเขาว่า “จะตั้งเทียนไว้ใต้ถังหรือใต้เตียง?” และมิให้ตั้งไว้บนเชิงเทียน?</w:t>
      </w:r>
    </w:p>
    <w:p w14:paraId="67F6F07F" w14:textId="77777777" w:rsidR="00F90BDC" w:rsidRDefault="00F90BDC"/>
    <w:p w14:paraId="07752BAE" w14:textId="77777777" w:rsidR="00F90BDC" w:rsidRDefault="00F90BDC">
      <w:r xmlns:w="http://schemas.openxmlformats.org/wordprocessingml/2006/main">
        <w:t xml:space="preserve">พระเยซูทรงถามผู้ฟังว่าเป็นการถูกต้องหรือไม่ที่จะซ่อนเทียนไว้ใต้ถังหรือเตียง แทนที่จะวางไว้บนเชิงเทียน</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การส่องสว่างในความมืด: ความหมายของคำอุปมาเรื่องเทียนของพระเยซู</w:t>
      </w:r>
    </w:p>
    <w:p w14:paraId="65CF5B08" w14:textId="77777777" w:rsidR="00F90BDC" w:rsidRDefault="00F90BDC"/>
    <w:p w14:paraId="5EE4215D" w14:textId="77777777" w:rsidR="00F90BDC" w:rsidRDefault="00F90BDC">
      <w:r xmlns:w="http://schemas.openxmlformats.org/wordprocessingml/2006/main">
        <w:t xml:space="preserve">2. บาปแห่งการปกปิดความจริงของพระเจ้า</w:t>
      </w:r>
    </w:p>
    <w:p w14:paraId="70E0D65B" w14:textId="77777777" w:rsidR="00F90BDC" w:rsidRDefault="00F90BDC"/>
    <w:p w14:paraId="7C8C5EA3" w14:textId="77777777" w:rsidR="00F90BDC" w:rsidRDefault="00F90BDC">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ไม่มีใครจุดตะเกียงแล้ววางไว้ใต้ชาม แต่กลับตั้งไว้บนขาตั้ง และให้แสงสว่างแก่ทุกคนในบ้าน ในทำนองเดียวกันจงให้ความสว่างของคุณส่องต่อหน้าคนอื่น เพื่อพวกเขาจะได้เห็นความดีของคุณ และถวายเกียรติแด่พระบิดาของคุณผู้สถิตในสวรรค์”</w:t>
      </w:r>
    </w:p>
    <w:p w14:paraId="30177D8A" w14:textId="77777777" w:rsidR="00F90BDC" w:rsidRDefault="00F90BDC"/>
    <w:p w14:paraId="1037E762" w14:textId="77777777" w:rsidR="00F90BDC" w:rsidRDefault="00F90BDC">
      <w:r xmlns:w="http://schemas.openxmlformats.org/wordprocessingml/2006/main">
        <w:t xml:space="preserve">2. เอเฟซัส 5:8-13 - “เพราะว่าเมื่อก่อนคุณเคยเป็นความมืด แต่บัดนี้คุณเป็นความสว่างในองค์พระผู้เป็นเจ้า ดำเนินชีวิตอย่างลูกแห่งความสว่าง (เพราะผลของความสว่างประกอบด้วยความดี ความชอบธรรม และความจริงทั้งมวล) และค้นหาสิ่งที่ทำให้องค์พระผู้เป็นเจ้าพอพระทัย อย่าไปยุ่งกับการกระทำแห่งความมืดที่ไร้ผล แต่จงเปิดเผยมันเสียดีกว่า แม้จะเอ่ยถึงสิ่งที่ผู้ไม่เชื่อฟังทำอย่างลับๆ ก็เป็นเรื่องน่าละอาย แต่ทุกสิ่งที่ถูกแสงส่องออกมาจะมองเห็นได้—และทุกสิ่งที่ส่องสว่างก็จะกลายเป็นแสงสว่าง”</w:t>
      </w:r>
    </w:p>
    <w:p w14:paraId="4BB462AF" w14:textId="77777777" w:rsidR="00F90BDC" w:rsidRDefault="00F90BDC"/>
    <w:p w14:paraId="623AA35F" w14:textId="77777777" w:rsidR="00F90BDC" w:rsidRDefault="00F90BDC">
      <w:r xmlns:w="http://schemas.openxmlformats.org/wordprocessingml/2006/main">
        <w:t xml:space="preserve">มาระโก 4:22 เพราะว่าไม่มีสิ่งใดปิดบังไว้ซึ่งจะไม่ปรากฏให้เห็น ไม่มีสิ่งใดปิดบังไว้แต่ว่าควรจะออกไปต่างประเทศ</w:t>
      </w:r>
    </w:p>
    <w:p w14:paraId="7E9A5E81" w14:textId="77777777" w:rsidR="00F90BDC" w:rsidRDefault="00F90BDC"/>
    <w:p w14:paraId="032889C1" w14:textId="77777777" w:rsidR="00F90BDC" w:rsidRDefault="00F90BDC">
      <w:r xmlns:w="http://schemas.openxmlformats.org/wordprocessingml/2006/main">
        <w:t xml:space="preserve">ข้อความนี้เน้นว่าไม่มีอะไรถูกซ่อนไว้และทุกสิ่งจะเป็นที่รู้จัก</w:t>
      </w:r>
    </w:p>
    <w:p w14:paraId="45397393" w14:textId="77777777" w:rsidR="00F90BDC" w:rsidRDefault="00F90BDC"/>
    <w:p w14:paraId="4813ACAA" w14:textId="77777777" w:rsidR="00F90BDC" w:rsidRDefault="00F90BDC">
      <w:r xmlns:w="http://schemas.openxmlformats.org/wordprocessingml/2006/main">
        <w:t xml:space="preserve">1. พลังแห่งความโปร่งใส</w:t>
      </w:r>
    </w:p>
    <w:p w14:paraId="35D3D392" w14:textId="77777777" w:rsidR="00F90BDC" w:rsidRDefault="00F90BDC"/>
    <w:p w14:paraId="1A684B67" w14:textId="77777777" w:rsidR="00F90BDC" w:rsidRDefault="00F90BDC">
      <w:r xmlns:w="http://schemas.openxmlformats.org/wordprocessingml/2006/main">
        <w:t xml:space="preserve">2. ใช้ชีวิตแบบเปิดกว้าง</w:t>
      </w:r>
    </w:p>
    <w:p w14:paraId="2E216D36" w14:textId="77777777" w:rsidR="00F90BDC" w:rsidRDefault="00F90BDC"/>
    <w:p w14:paraId="53676C56" w14:textId="77777777" w:rsidR="00F90BDC" w:rsidRDefault="00F90BDC">
      <w:r xmlns:w="http://schemas.openxmlformats.org/wordprocessingml/2006/main">
        <w:t xml:space="preserve">1. ลูกา 8:17 - "เพราะไม่มีสิ่งใดที่ซ่อนไว้ซึ่งจะไม่ปรากฏชัด และไม่มีสิ่งใดที่ปิดบังไว้ซึ่งจะไม่มีใครรู้และจะเปิดเผย"</w:t>
      </w:r>
    </w:p>
    <w:p w14:paraId="41B3F02A" w14:textId="77777777" w:rsidR="00F90BDC" w:rsidRDefault="00F90BDC"/>
    <w:p w14:paraId="2F115BB1" w14:textId="77777777" w:rsidR="00F90BDC" w:rsidRDefault="00F90BDC">
      <w:r xmlns:w="http://schemas.openxmlformats.org/wordprocessingml/2006/main">
        <w:t xml:space="preserve">2. สุภาษิต 28:13 - "ผู้ที่ปกปิดการละเมิดของตนจะไม่เจริญ แต่ผู้ที่สารภาพและละทิ้งการละเมิดเหล่านั้นจะพบความเมตตา"</w:t>
      </w:r>
    </w:p>
    <w:p w14:paraId="47F7665F" w14:textId="77777777" w:rsidR="00F90BDC" w:rsidRDefault="00F90BDC"/>
    <w:p w14:paraId="791F38E1" w14:textId="77777777" w:rsidR="00F90BDC" w:rsidRDefault="00F90BDC">
      <w:r xmlns:w="http://schemas.openxmlformats.org/wordprocessingml/2006/main">
        <w:t xml:space="preserve">มาระโก 4:23 ถ้าผู้ใดมีหูจงฟังเถิด</w:t>
      </w:r>
    </w:p>
    <w:p w14:paraId="3DD5FEEF" w14:textId="77777777" w:rsidR="00F90BDC" w:rsidRDefault="00F90BDC"/>
    <w:p w14:paraId="55A1DF94" w14:textId="77777777" w:rsidR="00F90BDC" w:rsidRDefault="00F90BDC">
      <w:r xmlns:w="http://schemas.openxmlformats.org/wordprocessingml/2006/main">
        <w:t xml:space="preserve">ข้อนี้เป็นเรียกร้องให้ผู้ที่กำลังฟังให้ตั้งใจฟังพระวจนะของพระเยซู</w:t>
      </w:r>
    </w:p>
    <w:p w14:paraId="3E0B18EB" w14:textId="77777777" w:rsidR="00F90BDC" w:rsidRDefault="00F90BDC"/>
    <w:p w14:paraId="4AC7B547" w14:textId="77777777" w:rsidR="00F90BDC" w:rsidRDefault="00F90BDC">
      <w:r xmlns:w="http://schemas.openxmlformats.org/wordprocessingml/2006/main">
        <w:t xml:space="preserve">1. การฟังพระเยซู: วิธีฟังและเอาใจใส่คำสอนของพระองค์</w:t>
      </w:r>
    </w:p>
    <w:p w14:paraId="6A8250B0" w14:textId="77777777" w:rsidR="00F90BDC" w:rsidRDefault="00F90BDC"/>
    <w:p w14:paraId="245E5F5C" w14:textId="77777777" w:rsidR="00F90BDC" w:rsidRDefault="00F90BDC">
      <w:r xmlns:w="http://schemas.openxmlformats.org/wordprocessingml/2006/main">
        <w:t xml:space="preserve">2. พลังแห่งคำพูดของพระเยซู: ให้ความสนใจกับสิ่งที่พระองค์ตรัส</w:t>
      </w:r>
    </w:p>
    <w:p w14:paraId="537D03B8" w14:textId="77777777" w:rsidR="00F90BDC" w:rsidRDefault="00F90BDC"/>
    <w:p w14:paraId="7E0485A1" w14:textId="77777777" w:rsidR="00F90BDC" w:rsidRDefault="00F90BDC">
      <w:r xmlns:w="http://schemas.openxmlformats.org/wordprocessingml/2006/main">
        <w:t xml:space="preserve">1. สุภาษิต 2:1-5 - ลูกเอ๋ย ถ้าเจ้ารับถ้อยคำของเราและสั่งสมบัญญัติของเราไว้กับคุณ โดยตั้งใจฟังปัญญาและโน้มใจไปสู่ความเข้าใจ ใช่แล้ว หากคุณเรียกร้องความเข้าใจและเปล่งเสียงของคุณเพื่อความเข้าใจ หากคุณแสวงหามันเหมือนเงินและค้นหามันเหมือนขุมทรัพย์ที่ซ่อนอยู่ แล้วคุณจะเข้าใจความยำเกรงองค์พระผู้เป็นเจ้าและพบความรู้ของพระเจ้า</w:t>
      </w:r>
    </w:p>
    <w:p w14:paraId="0E875EE3" w14:textId="77777777" w:rsidR="00F90BDC" w:rsidRDefault="00F90BDC"/>
    <w:p w14:paraId="7A4FE56E" w14:textId="77777777" w:rsidR="00F90BDC" w:rsidRDefault="00F90BDC">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6621AB4A" w14:textId="77777777" w:rsidR="00F90BDC" w:rsidRDefault="00F90BDC"/>
    <w:p w14:paraId="34B51950" w14:textId="77777777" w:rsidR="00F90BDC" w:rsidRDefault="00F90BDC">
      <w:r xmlns:w="http://schemas.openxmlformats.org/wordprocessingml/2006/main">
        <w:t xml:space="preserve">มาระโก 4:24 พระองค์ตรัสแก่พวกเขาว่า “จงฟังสิ่งที่ได้ยินเถิด แล้วท่านจะตวงด้วยทะนานอะไรก็จะตวงเพื่อท่าน และท่านที่ได้ยินจะเพิ่มเติมให้แก่ท่านที่ได้ยิน”</w:t>
      </w:r>
    </w:p>
    <w:p w14:paraId="2298ED54" w14:textId="77777777" w:rsidR="00F90BDC" w:rsidRDefault="00F90BDC"/>
    <w:p w14:paraId="5FD56C22" w14:textId="77777777" w:rsidR="00F90BDC" w:rsidRDefault="00F90BDC">
      <w:r xmlns:w="http://schemas.openxmlformats.org/wordprocessingml/2006/main">
        <w:t xml:space="preserve">พระเจ้าต้องการให้เราเป็นผู้ฟังที่ดีและจะตอบแทนเราสำหรับผู้ฟังนั้น</w:t>
      </w:r>
    </w:p>
    <w:p w14:paraId="19A22C2C" w14:textId="77777777" w:rsidR="00F90BDC" w:rsidRDefault="00F90BDC"/>
    <w:p w14:paraId="7D8542F6" w14:textId="77777777" w:rsidR="00F90BDC" w:rsidRDefault="00F90BDC">
      <w:r xmlns:w="http://schemas.openxmlformats.org/wordprocessingml/2006/main">
        <w:t xml:space="preserve">1. "การฟังพระวจนะของพระเจ้า: รางวัลและพระพร"</w:t>
      </w:r>
    </w:p>
    <w:p w14:paraId="7C66D34C" w14:textId="77777777" w:rsidR="00F90BDC" w:rsidRDefault="00F90BDC"/>
    <w:p w14:paraId="0FC4F53C" w14:textId="77777777" w:rsidR="00F90BDC" w:rsidRDefault="00F90BDC">
      <w:r xmlns:w="http://schemas.openxmlformats.org/wordprocessingml/2006/main">
        <w:t xml:space="preserve">2. "การวัดความศรัทธาของคุณ: การวัดที่คุณได้รับ"</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1:19-21 “พี่น้องที่รักของข้าพเจ้า ขอให้ทุกคนไวในการฟัง ช้าในการพูด ช้าในการโกรธ เพราะว่าความโกรธของมนุษย์ไม่ได้กระทำตามความชอบธรรมของพระเจ้า ดังนั้น จงแยกความโสโครกและความฟุ่มเฟือยของความโสโครกทั้งปวงออกจากกัน ความซุกซนและรับพระวจนะที่สลักไว้ด้วยความอ่อนโยนซึ่งสามารถช่วยชีวิตคุณได้”</w:t>
      </w:r>
    </w:p>
    <w:p w14:paraId="77552127" w14:textId="77777777" w:rsidR="00F90BDC" w:rsidRDefault="00F90BDC"/>
    <w:p w14:paraId="17E5D872" w14:textId="77777777" w:rsidR="00F90BDC" w:rsidRDefault="00F90BDC">
      <w:r xmlns:w="http://schemas.openxmlformats.org/wordprocessingml/2006/main">
        <w:t xml:space="preserve">2. สุภาษิต 1:5-7 - "คนฉลาดจะได้ยินและเพิ่มพูนการเรียนรู้ และคนที่มีความเข้าใจจะได้รับคำแนะนำที่ชาญฉลาด เพื่อเข้าใจสุภาษิตและการตีความ ถ้อยคำของปราชญ์ และความมืดมนของพวกเขา คำกล่าว ความยำเกรงพระเจ้าเป็นบ่อเกิดของความรู้ แต่คนโง่ดูหมิ่นปัญญาและคำสั่งสอน"</w:t>
      </w:r>
    </w:p>
    <w:p w14:paraId="67AD49E1" w14:textId="77777777" w:rsidR="00F90BDC" w:rsidRDefault="00F90BDC"/>
    <w:p w14:paraId="7DF82CFA" w14:textId="77777777" w:rsidR="00F90BDC" w:rsidRDefault="00F90BDC">
      <w:r xmlns:w="http://schemas.openxmlformats.org/wordprocessingml/2006/main">
        <w:t xml:space="preserve">มาระโก 4:25 เพราะว่าผู้ที่มีอยู่แล้วก็จะเพิ่มเติมให้ ส่วนผู้ที่ไม่มีนั้นแม้ซึ่งเขามีอยู่นั้นจะต้องเอาไปจากเขา</w:t>
      </w:r>
    </w:p>
    <w:p w14:paraId="34E276C5" w14:textId="77777777" w:rsidR="00F90BDC" w:rsidRDefault="00F90BDC"/>
    <w:p w14:paraId="6EF33875" w14:textId="77777777" w:rsidR="00F90BDC" w:rsidRDefault="00F90BDC">
      <w:r xmlns:w="http://schemas.openxmlformats.org/wordprocessingml/2006/main">
        <w:t xml:space="preserve">ผู้ที่มีอยู่แล้วจะได้รับมากขึ้น ส่วนผู้ที่ไม่มีเลยแม้แต่สิ่งที่พวกเขามีอยู่ก็จะถูกริบไป</w:t>
      </w:r>
    </w:p>
    <w:p w14:paraId="03C9D8FE" w14:textId="77777777" w:rsidR="00F90BDC" w:rsidRDefault="00F90BDC"/>
    <w:p w14:paraId="71963EBE" w14:textId="77777777" w:rsidR="00F90BDC" w:rsidRDefault="00F90BDC">
      <w:r xmlns:w="http://schemas.openxmlformats.org/wordprocessingml/2006/main">
        <w:t xml:space="preserve">1. เราควรจะขอบคุณสิ่งที่เรามีและใช้มันอย่างชาญฉลาดเพราะมันสามารถพรากไปจากเราได้ทุกเมื่อ</w:t>
      </w:r>
    </w:p>
    <w:p w14:paraId="2BF20140" w14:textId="77777777" w:rsidR="00F90BDC" w:rsidRDefault="00F90BDC"/>
    <w:p w14:paraId="7E26C266" w14:textId="77777777" w:rsidR="00F90BDC" w:rsidRDefault="00F90BDC">
      <w:r xmlns:w="http://schemas.openxmlformats.org/wordprocessingml/2006/main">
        <w:t xml:space="preserve">2: เราควรใช้พรของเราช่วยเหลือคนรอบข้างที่มีน้อย</w:t>
      </w:r>
    </w:p>
    <w:p w14:paraId="2FFCAE34" w14:textId="77777777" w:rsidR="00F90BDC" w:rsidRDefault="00F90BDC"/>
    <w:p w14:paraId="0BB3D124" w14:textId="77777777" w:rsidR="00F90BDC" w:rsidRDefault="00F90BDC">
      <w:r xmlns:w="http://schemas.openxmlformats.org/wordprocessingml/2006/main">
        <w:t xml:space="preserve">1: ยากอบ 1:17 - ของประทานที่ดีและสมบูรณ์แบบทุกอย่างย่อมมาจากเบื้องบน ลงมาจากพระบิดาแห่งบรรดาดวงสว่างในสวรรค์ ผู้ทรงไม่เปลี่ยนแปลงเหมือนเงาที่เลื่อนลอย</w:t>
      </w:r>
    </w:p>
    <w:p w14:paraId="0C6B1A2A" w14:textId="77777777" w:rsidR="00F90BDC" w:rsidRDefault="00F90BDC"/>
    <w:p w14:paraId="03D766B2" w14:textId="77777777" w:rsidR="00F90BDC" w:rsidRDefault="00F90BDC">
      <w:r xmlns:w="http://schemas.openxmlformats.org/wordprocessingml/2006/main">
        <w:t xml:space="preserve">2: ปัญญาจารย์ 11:1 - โยนขนมปังของคุณลงบนน้ำ เพราะหลังจากผ่านไปหลายวันคุณจะพบมันอีกครั้ง</w:t>
      </w:r>
    </w:p>
    <w:p w14:paraId="798B7F4C" w14:textId="77777777" w:rsidR="00F90BDC" w:rsidRDefault="00F90BDC"/>
    <w:p w14:paraId="779F6F22" w14:textId="77777777" w:rsidR="00F90BDC" w:rsidRDefault="00F90BDC">
      <w:r xmlns:w="http://schemas.openxmlformats.org/wordprocessingml/2006/main">
        <w:t xml:space="preserve">มาระโก 4:26 พระองค์ตรัสว่า “อาณาจักรของพระเจ้าก็เป็นเหมือนคนหว่านพืชลงในดิน</w:t>
      </w:r>
    </w:p>
    <w:p w14:paraId="3A77542D" w14:textId="77777777" w:rsidR="00F90BDC" w:rsidRDefault="00F90BDC"/>
    <w:p w14:paraId="0EE520B0" w14:textId="77777777" w:rsidR="00F90BDC" w:rsidRDefault="00F90BDC">
      <w:r xmlns:w="http://schemas.openxmlformats.org/wordprocessingml/2006/main">
        <w:t xml:space="preserve">อาณาจักรของพระเจ้าเปรียบเสมือนคนที่หว่านเมล็ดพืชลงในดิน</w:t>
      </w:r>
    </w:p>
    <w:p w14:paraId="0723A75B" w14:textId="77777777" w:rsidR="00F90BDC" w:rsidRDefault="00F90BDC"/>
    <w:p w14:paraId="7DD7EFFF" w14:textId="77777777" w:rsidR="00F90BDC" w:rsidRDefault="00F90BDC">
      <w:r xmlns:w="http://schemas.openxmlformats.org/wordprocessingml/2006/main">
        <w:t xml:space="preserve">1. ความสัตย์ซื่อของพระเจ้าในงานหว่านพืช</w:t>
      </w:r>
    </w:p>
    <w:p w14:paraId="601F14B4" w14:textId="77777777" w:rsidR="00F90BDC" w:rsidRDefault="00F90BDC"/>
    <w:p w14:paraId="236A1C07" w14:textId="77777777" w:rsidR="00F90BDC" w:rsidRDefault="00F90BDC">
      <w:r xmlns:w="http://schemas.openxmlformats.org/wordprocessingml/2006/main">
        <w:t xml:space="preserve">2. ความสุขของการลงทุนในอาณาจักรของพระเจ้า</w:t>
      </w:r>
    </w:p>
    <w:p w14:paraId="38C1FBD4" w14:textId="77777777" w:rsidR="00F90BDC" w:rsidRDefault="00F90BDC"/>
    <w:p w14:paraId="04E6D234" w14:textId="77777777" w:rsidR="00F90BDC" w:rsidRDefault="00F90BDC">
      <w:r xmlns:w="http://schemas.openxmlformats.org/wordprocessingml/2006/main">
        <w:t xml:space="preserve">1. 2 โครินธ์ 9:10-11 - “บัดนี้ผู้ที่จัดหาเมล็ดพันธุ์ให้กับผู้หว่านและอาหารเพื่อเป็นอาหาร ก็จะจัดหาและเพิ่มเมล็ดพืชที่สะสมไว้ให้กับคุณ และจะขยายการเก็บเกี่ยวแห่งความชอบธรรมของคุณ คุณจะได้รับความอุดมสมบูรณ์ในทุกด้านเพื่อให้คุณมีน้ำใจในทุกโอกาส และความมีน้ำใจของคุณจะส่งผลให้มีการขอบพระคุณพระเจ้าผ่านทางเรา”</w:t>
      </w:r>
    </w:p>
    <w:p w14:paraId="261AD4BB" w14:textId="77777777" w:rsidR="00F90BDC" w:rsidRDefault="00F90BDC"/>
    <w:p w14:paraId="6E5FDA7B" w14:textId="77777777" w:rsidR="00F90BDC" w:rsidRDefault="00F90BDC">
      <w:r xmlns:w="http://schemas.openxmlformats.org/wordprocessingml/2006/main">
        <w:t xml:space="preserve">2. อิสยาห์ 55:10-11 - “เมื่อฝนและหิมะลงมาจากฟ้าสวรรค์ และอย่ากลับมาอีกโดยไม่รดแผ่นดินโลก และทำให้มันแตกหน่อและเจริญขึ้น เพื่อให้เกิดเมล็ดสำหรับผู้หว่านและเป็นอาหารแก่ผู้หว่าน ผู้กิน ถ้อยคำของเราที่ออกจากปากของข้าพเจ้านั้นจะไม่กลับมาหาข้าพเจ้าเปล่าๆ แต่จะบรรลุผลตามความปรารถนาของเรา และบรรลุตามจุดประสงค์ที่เราส่งไปนั้น”</w:t>
      </w:r>
    </w:p>
    <w:p w14:paraId="6E4D84A3" w14:textId="77777777" w:rsidR="00F90BDC" w:rsidRDefault="00F90BDC"/>
    <w:p w14:paraId="2EE6470B" w14:textId="77777777" w:rsidR="00F90BDC" w:rsidRDefault="00F90BDC">
      <w:r xmlns:w="http://schemas.openxmlformats.org/wordprocessingml/2006/main">
        <w:t xml:space="preserve">มาระโก 4:27 และหลับแล้วตื่นทั้งกลางวันและกลางคืน และเมล็ดพืชจะงอกและงอกขึ้น เขาไม่รู้ว่าทำอย่างไร</w:t>
      </w:r>
    </w:p>
    <w:p w14:paraId="53404524" w14:textId="77777777" w:rsidR="00F90BDC" w:rsidRDefault="00F90BDC"/>
    <w:p w14:paraId="63A94F3E" w14:textId="77777777" w:rsidR="00F90BDC" w:rsidRDefault="00F90BDC">
      <w:r xmlns:w="http://schemas.openxmlformats.org/wordprocessingml/2006/main">
        <w:t xml:space="preserve">คำอุปมาเรื่องผู้หว่านแสดงให้เห็นการเติบโตของพระวจนะของพระเจ้าและเป็นสิ่งที่ไม่เข้าใจเสมอไป</w:t>
      </w:r>
    </w:p>
    <w:p w14:paraId="7151DD34" w14:textId="77777777" w:rsidR="00F90BDC" w:rsidRDefault="00F90BDC"/>
    <w:p w14:paraId="6CA0125E" w14:textId="77777777" w:rsidR="00F90BDC" w:rsidRDefault="00F90BDC">
      <w:r xmlns:w="http://schemas.openxmlformats.org/wordprocessingml/2006/main">
        <w:t xml:space="preserve">1. พลังแห่งพระคำของพระเจ้า: สำรวจการเติบโตของพระคำของพระเจ้า</w:t>
      </w:r>
    </w:p>
    <w:p w14:paraId="53ED915D" w14:textId="77777777" w:rsidR="00F90BDC" w:rsidRDefault="00F90BDC"/>
    <w:p w14:paraId="5BEE884E" w14:textId="77777777" w:rsidR="00F90BDC" w:rsidRDefault="00F90BDC">
      <w:r xmlns:w="http://schemas.openxmlformats.org/wordprocessingml/2006/main">
        <w:t xml:space="preserve">2. การเปิดเผยความลึกลับแห่งพระวจนะของพระเจ้า: การพิจารณาคำอุปมาเรื่องผู้หว่าน</w:t>
      </w:r>
    </w:p>
    <w:p w14:paraId="68F00B46" w14:textId="77777777" w:rsidR="00F90BDC" w:rsidRDefault="00F90BDC"/>
    <w:p w14:paraId="5BED6EB2"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3EBC7C94" w14:textId="77777777" w:rsidR="00F90BDC" w:rsidRDefault="00F90BDC"/>
    <w:p w14:paraId="60041267" w14:textId="77777777" w:rsidR="00F90BDC" w:rsidRDefault="00F90BDC">
      <w:r xmlns:w="http://schemas.openxmlformats.org/wordprocessingml/2006/main">
        <w:t xml:space="preserve">2. สดุดี 19:7-8 - กฎของพระเจ้าสมบูรณ์แบบ เปลี่ยนจิตวิญญาณ: คำพยานของพระเจ้านั้น </w:t>
      </w:r>
      <w:r xmlns:w="http://schemas.openxmlformats.org/wordprocessingml/2006/main">
        <w:lastRenderedPageBreak xmlns:w="http://schemas.openxmlformats.org/wordprocessingml/2006/main"/>
      </w:r>
      <w:r xmlns:w="http://schemas.openxmlformats.org/wordprocessingml/2006/main">
        <w:t xml:space="preserve">แน่นอน ทำให้คนโง่มีปัญญา กฎเกณฑ์ของพระเจ้านั้นถูกต้อง กระทำให้จิตใจเปรมปรีดิ์ พระบัญญัติของพระเจ้านั้นบริสุทธิ์ กระทำให้ดวงตากระจ่างแจ้ง</w:t>
      </w:r>
    </w:p>
    <w:p w14:paraId="1742F50D" w14:textId="77777777" w:rsidR="00F90BDC" w:rsidRDefault="00F90BDC"/>
    <w:p w14:paraId="7EBFC252" w14:textId="77777777" w:rsidR="00F90BDC" w:rsidRDefault="00F90BDC">
      <w:r xmlns:w="http://schemas.openxmlformats.org/wordprocessingml/2006/main">
        <w:t xml:space="preserve">มาระโก 4:28 ด้วยว่าแผ่นดินโลกก็เกิดผลจากตัวมันเอง แรกก็ใบมีดแล้วก็รวง หลังจากนั้นก็มีข้าวโพดเต็มรวง</w:t>
      </w:r>
    </w:p>
    <w:p w14:paraId="1D8EB263" w14:textId="77777777" w:rsidR="00F90BDC" w:rsidRDefault="00F90BDC"/>
    <w:p w14:paraId="065E3757" w14:textId="77777777" w:rsidR="00F90BDC" w:rsidRDefault="00F90BDC">
      <w:r xmlns:w="http://schemas.openxmlformats.org/wordprocessingml/2006/main">
        <w:t xml:space="preserve">แผ่นดินโลกเกิดผลจากตัวมันเอง เริ่มจากใบมีด หู และสุดท้ายก็ข้าวโพดเต็ม</w:t>
      </w:r>
    </w:p>
    <w:p w14:paraId="677DC0FF" w14:textId="77777777" w:rsidR="00F90BDC" w:rsidRDefault="00F90BDC"/>
    <w:p w14:paraId="5E61DFE9" w14:textId="77777777" w:rsidR="00F90BDC" w:rsidRDefault="00F90BDC">
      <w:r xmlns:w="http://schemas.openxmlformats.org/wordprocessingml/2006/main">
        <w:t xml:space="preserve">1. พลังแห่งการเติบโต: ความอดทนและความอุตสาหะทำให้เกิดความสำเร็จได้อย่างไร</w:t>
      </w:r>
    </w:p>
    <w:p w14:paraId="6BD7CF59" w14:textId="77777777" w:rsidR="00F90BDC" w:rsidRDefault="00F90BDC"/>
    <w:p w14:paraId="513A8424" w14:textId="77777777" w:rsidR="00F90BDC" w:rsidRDefault="00F90BDC">
      <w:r xmlns:w="http://schemas.openxmlformats.org/wordprocessingml/2006/main">
        <w:t xml:space="preserve">2. รางวัลแห่งความศรัทธา: การเก็บเกี่ยวผลประโยชน์จากการวางใจในพระเจ้า</w:t>
      </w:r>
    </w:p>
    <w:p w14:paraId="4CEC27D4" w14:textId="77777777" w:rsidR="00F90BDC" w:rsidRDefault="00F90BDC"/>
    <w:p w14:paraId="1AC0C630" w14:textId="77777777" w:rsidR="00F90BDC" w:rsidRDefault="00F90BDC">
      <w:r xmlns:w="http://schemas.openxmlformats.org/wordprocessingml/2006/main">
        <w:t xml:space="preserve">1. ยากอบ 5:7-8 - พี่น้องทั้งหลาย จงอดทนจนกว่าองค์พระผู้เป็นเจ้าจะเสด็จมา ดูสิว่าชาวนารอคอยผลไม้ล้ำค่าจากแผ่นดิน อดทนกับมัน จนกระทั่งฝนต้นฤดูและฝนปลายฤดู คุณก็อดทนเช่นกัน จงทำใจให้ดี เพราะการเสด็จมาของพระเจ้าใกล้เข้ามาแล้ว</w:t>
      </w:r>
    </w:p>
    <w:p w14:paraId="707FCE91" w14:textId="77777777" w:rsidR="00F90BDC" w:rsidRDefault="00F90BDC"/>
    <w:p w14:paraId="7224742E" w14:textId="77777777" w:rsidR="00F90BDC" w:rsidRDefault="00F90BDC">
      <w:r xmlns:w="http://schemas.openxmlformats.org/wordprocessingml/2006/main">
        <w:t xml:space="preserve">2. กาลาเทีย 6:7-9 - อย่าถูกหลอก พระเจ้าไม่ได้ล้อเลียน เพราะว่าใครหว่านอะไรลง เขาก็เก็บเกี่ยวสิ่งนั้นเช่นกัน เพราะว่าผู้ที่หว่านเพื่อเนื้อหนังของตนเองก็จะเก็บเกี่ยวความเน่าเปื่อยจากเนื้อหนัง แต่ผู้ที่หว่านเพื่อพระวิญญาณก็จะเก็บเกี่ยวชีวิตนิรันดร์จากพระวิญญาณ และอย่าให้เราเมื่อยล้าในการทำความดี เพราะถ้าเราไม่ท้อถอย เราก็จะเก็บเกี่ยวในเวลาอันสมควร</w:t>
      </w:r>
    </w:p>
    <w:p w14:paraId="7B89EAF0" w14:textId="77777777" w:rsidR="00F90BDC" w:rsidRDefault="00F90BDC"/>
    <w:p w14:paraId="7506FE7B" w14:textId="77777777" w:rsidR="00F90BDC" w:rsidRDefault="00F90BDC">
      <w:r xmlns:w="http://schemas.openxmlformats.org/wordprocessingml/2006/main">
        <w:t xml:space="preserve">มาระโก 4:29 แต่เมื่อเกิดผลแล้วเขาก็หยิบเคียวมาทันที เพราะถึงฤดูเก็บเกี่ยวแล้ว</w:t>
      </w:r>
    </w:p>
    <w:p w14:paraId="285DBA48" w14:textId="77777777" w:rsidR="00F90BDC" w:rsidRDefault="00F90BDC"/>
    <w:p w14:paraId="2EC030E7" w14:textId="77777777" w:rsidR="00F90BDC" w:rsidRDefault="00F90BDC">
      <w:r xmlns:w="http://schemas.openxmlformats.org/wordprocessingml/2006/main">
        <w:t xml:space="preserve">การเก็บเกี่ยวมาถึงแล้วและจะต้องรวบรวมทันที</w:t>
      </w:r>
    </w:p>
    <w:p w14:paraId="1E20D21B" w14:textId="77777777" w:rsidR="00F90BDC" w:rsidRDefault="00F90BDC"/>
    <w:p w14:paraId="6C291485" w14:textId="77777777" w:rsidR="00F90BDC" w:rsidRDefault="00F90BDC">
      <w:r xmlns:w="http://schemas.openxmlformats.org/wordprocessingml/2006/main">
        <w:t xml:space="preserve">1: อย่ารอที่จะแบ่งปันพระกิตติคุณ ตอนนี้เป็นเวลาที่จะเกิดผล</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พระเจ้าทรงเรียกเราให้กระตือรือร้นในพันธกิจของพระองค์ เพื่อเก็บเกี่ยวผลแห่งจิตวิญญาณ</w:t>
      </w:r>
    </w:p>
    <w:p w14:paraId="041D7085" w14:textId="77777777" w:rsidR="00F90BDC" w:rsidRDefault="00F90BDC"/>
    <w:p w14:paraId="78725383" w14:textId="77777777" w:rsidR="00F90BDC" w:rsidRDefault="00F90BDC">
      <w:r xmlns:w="http://schemas.openxmlformats.org/wordprocessingml/2006/main">
        <w:t xml:space="preserve">1: มัทธิว 9:37-38 แล้วพระองค์ตรัสกับเหล่าสาวกของพระองค์ว่า ข้าวที่ต้องเกี่ยวนั้นมีมากมายจริง ๆ แต่คนงานยังน้อยอยู่ ดังนั้นจงอธิษฐานต่อพระเจ้าแห่งการเก็บเกี่ยว เพื่อพระองค์จะทรงส่งคนงานออกไปในการเก็บเกี่ยวของพระองค์</w:t>
      </w:r>
    </w:p>
    <w:p w14:paraId="54FAC771" w14:textId="77777777" w:rsidR="00F90BDC" w:rsidRDefault="00F90BDC"/>
    <w:p w14:paraId="33C227D2" w14:textId="77777777" w:rsidR="00F90BDC" w:rsidRDefault="00F90BDC">
      <w:r xmlns:w="http://schemas.openxmlformats.org/wordprocessingml/2006/main">
        <w:t xml:space="preserve">2: ยอห์น 4:35-38 อย่าบอกนะว่ายังมีอีกสี่เดือนแล้วจะเก็บเกี่ยวเหรอ? ดูเถิด เรากล่าวแก่ท่านว่า จงเงยหน้าขึ้นมองดูทุ่งนา เพราะมันขาวอยู่แล้วที่จะเก็บเกี่ยว และผู้ที่เก็บเกี่ยวก็ได้รับค่าจ้าง และเก็บผลไว้เพื่อชีวิตนิรันดร์ เพื่อทั้งผู้หว่านและผู้ที่เกี่ยวจะได้ชื่นชมยินดีด้วยกัน</w:t>
      </w:r>
    </w:p>
    <w:p w14:paraId="3A7E811A" w14:textId="77777777" w:rsidR="00F90BDC" w:rsidRDefault="00F90BDC"/>
    <w:p w14:paraId="222B85CF" w14:textId="77777777" w:rsidR="00F90BDC" w:rsidRDefault="00F90BDC">
      <w:r xmlns:w="http://schemas.openxmlformats.org/wordprocessingml/2006/main">
        <w:t xml:space="preserve">มาระโก 4:30 พระองค์ตรัสว่า “เราจะเปรียบอาณาจักรของพระเจ้าได้ที่ไหน? หรือเราจะเปรียบเทียบกับสิ่งใด?</w:t>
      </w:r>
    </w:p>
    <w:p w14:paraId="7AB914FC" w14:textId="77777777" w:rsidR="00F90BDC" w:rsidRDefault="00F90BDC"/>
    <w:p w14:paraId="29670FFE" w14:textId="77777777" w:rsidR="00F90BDC" w:rsidRDefault="00F90BDC">
      <w:r xmlns:w="http://schemas.openxmlformats.org/wordprocessingml/2006/main">
        <w:t xml:space="preserve">พระเยซูทรงตั้งคำถามเกี่ยวกับอาณาจักรของพระเจ้า โดยถามว่าจะเปรียบเทียบกับเรื่องอื่นได้อย่างไร</w:t>
      </w:r>
    </w:p>
    <w:p w14:paraId="71DD5445" w14:textId="77777777" w:rsidR="00F90BDC" w:rsidRDefault="00F90BDC"/>
    <w:p w14:paraId="52F6C277" w14:textId="77777777" w:rsidR="00F90BDC" w:rsidRDefault="00F90BDC">
      <w:r xmlns:w="http://schemas.openxmlformats.org/wordprocessingml/2006/main">
        <w:t xml:space="preserve">1. คำถามของพระเยซู: เราเรียนรู้อะไรได้บ้างเกี่ยวกับอาณาจักรของพระเจ้า?</w:t>
      </w:r>
    </w:p>
    <w:p w14:paraId="5F8F428B" w14:textId="77777777" w:rsidR="00F90BDC" w:rsidRDefault="00F90BDC"/>
    <w:p w14:paraId="15F8BD3E" w14:textId="77777777" w:rsidR="00F90BDC" w:rsidRDefault="00F90BDC">
      <w:r xmlns:w="http://schemas.openxmlformats.org/wordprocessingml/2006/main">
        <w:t xml:space="preserve">2. สำรวจความลึกลับแห่งอาณาจักรของพระเจ้า</w:t>
      </w:r>
    </w:p>
    <w:p w14:paraId="0280B8D6" w14:textId="77777777" w:rsidR="00F90BDC" w:rsidRDefault="00F90BDC"/>
    <w:p w14:paraId="1F3F9DE5" w14:textId="77777777" w:rsidR="00F90BDC" w:rsidRDefault="00F90BDC">
      <w:r xmlns:w="http://schemas.openxmlformats.org/wordprocessingml/2006/main">
        <w:t xml:space="preserve">1. ลูกา 17:20-21 - "ครั้งหนึ่งเมื่อพวกฟาริสีถามว่าอาณาจักรของพระเจ้าจะมาเมื่อใด พระเยซูตรัสตอบว่า 'อาณาจักรของพระเจ้าไม่ได้มาโดยที่คุณสังเกตดีๆ และผู้คนจะไม่พูดว่า 'อยู่ที่นี่ อยู่' หรือ 'อยู่ที่นั่น' เพราะอาณาจักรของพระเจ้าอยู่ในตัวคุณ'"</w:t>
      </w:r>
    </w:p>
    <w:p w14:paraId="66991DDA" w14:textId="77777777" w:rsidR="00F90BDC" w:rsidRDefault="00F90BDC"/>
    <w:p w14:paraId="1B1B25DD" w14:textId="77777777" w:rsidR="00F90BDC" w:rsidRDefault="00F90BDC">
      <w:r xmlns:w="http://schemas.openxmlformats.org/wordprocessingml/2006/main">
        <w:t xml:space="preserve">2. ยอห์น 18:36 - "พระเยซูตรัสว่า 'อาณาจักรของเราไม่ใช่ของโลกนี้ ถ้าเป็นอย่างนั้น พวกผู้รับใช้ของเราจะต่อสู้เพื่อป้องกันไม่ให้ผู้นำชาวยิวจับกุมฉัน แต่บัดนี้อาณาจักรของเรามาจากที่อื่น'"</w:t>
      </w:r>
    </w:p>
    <w:p w14:paraId="7B8857D0" w14:textId="77777777" w:rsidR="00F90BDC" w:rsidRDefault="00F90BDC"/>
    <w:p w14:paraId="389DC02C" w14:textId="77777777" w:rsidR="00F90BDC" w:rsidRDefault="00F90BDC">
      <w:r xmlns:w="http://schemas.openxmlformats.org/wordprocessingml/2006/main">
        <w:t xml:space="preserve">มาระโก 4:31 ก็เปรียบเสมือนเมล็ดมัสตาร์ดเมล็ดหนึ่งซึ่งเมื่อหว่านลงในดินก็น้อยกว่าเมล็ดทั้งปวงที่อยู่ในแผ่นดิน</w:t>
      </w:r>
    </w:p>
    <w:p w14:paraId="16E22A55" w14:textId="77777777" w:rsidR="00F90BDC" w:rsidRDefault="00F90BDC"/>
    <w:p w14:paraId="7D7ECA41" w14:textId="77777777" w:rsidR="00F90BDC" w:rsidRDefault="00F90BDC">
      <w:r xmlns:w="http://schemas.openxmlformats.org/wordprocessingml/2006/main">
        <w:t xml:space="preserve">พระเยซูทรงเปรียบเทียบอาณาจักรของพระเจ้ากับเมล็ดมัสตาร์ดซึ่งมีขนาดเล็กที่สุดในบรรดาเมล็ดทั้งหมด</w:t>
      </w:r>
    </w:p>
    <w:p w14:paraId="0422157B" w14:textId="77777777" w:rsidR="00F90BDC" w:rsidRDefault="00F90BDC"/>
    <w:p w14:paraId="2A9EB885" w14:textId="77777777" w:rsidR="00F90BDC" w:rsidRDefault="00F90BDC">
      <w:r xmlns:w="http://schemas.openxmlformats.org/wordprocessingml/2006/main">
        <w:t xml:space="preserve">1. "เมื่อเมล็ดมัสตาร์ดเติบโต: การสำรวจความศรัทธา"</w:t>
      </w:r>
    </w:p>
    <w:p w14:paraId="26199FEF" w14:textId="77777777" w:rsidR="00F90BDC" w:rsidRDefault="00F90BDC"/>
    <w:p w14:paraId="40195097" w14:textId="77777777" w:rsidR="00F90BDC" w:rsidRDefault="00F90BDC">
      <w:r xmlns:w="http://schemas.openxmlformats.org/wordprocessingml/2006/main">
        <w:t xml:space="preserve">2. "พลังของเมล็ดมัสตาร์ด: ปลดปล่อยอาณาจักรของพระเจ้า"</w:t>
      </w:r>
    </w:p>
    <w:p w14:paraId="2635969C" w14:textId="77777777" w:rsidR="00F90BDC" w:rsidRDefault="00F90BDC"/>
    <w:p w14:paraId="70DFABC5" w14:textId="77777777" w:rsidR="00F90BDC" w:rsidRDefault="00F90BDC">
      <w:r xmlns:w="http://schemas.openxmlformats.org/wordprocessingml/2006/main">
        <w:t xml:space="preserve">1. เยเรมีย์ 17:7-8 - "แต่ความสุขมีแก่ผู้ที่วางใจในพระเจ้า ผู้ที่ไว้วางใจในพระองค์ เขาจะเป็นเหมือนต้นไม้ที่ปลูกไว้ริมน้ำ ซึ่งหยั่งรากออกไปข้างลำธาร มันไม่กลัว เมื่อความร้อนมาเยือน ใบก็เขียวอยู่เสมอ ไร้กังวลในปีที่แห้งแล้งและไม่เคยขาดผลเลย”</w:t>
      </w:r>
    </w:p>
    <w:p w14:paraId="4FCDA13F" w14:textId="77777777" w:rsidR="00F90BDC" w:rsidRDefault="00F90BDC"/>
    <w:p w14:paraId="1EAFD152" w14:textId="77777777" w:rsidR="00F90BDC" w:rsidRDefault="00F90BDC">
      <w:r xmlns:w="http://schemas.openxmlformats.org/wordprocessingml/2006/main">
        <w:t xml:space="preserve">2. มัทธิว 17:20 - “พระองค์ตรัสตอบว่า “เพราะเจ้ามีศรัทธาน้อยเหลือเกิน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59FDEBB0" w14:textId="77777777" w:rsidR="00F90BDC" w:rsidRDefault="00F90BDC"/>
    <w:p w14:paraId="7D47A1EA" w14:textId="77777777" w:rsidR="00F90BDC" w:rsidRDefault="00F90BDC">
      <w:r xmlns:w="http://schemas.openxmlformats.org/wordprocessingml/2006/main">
        <w:t xml:space="preserve">มาระโก 4:32 แต่เมื่อหว่านแล้ว มันก็งอกขึ้นและใหญ่โตกว่าผักทุกชนิด และแตกกิ่งใหญ่ออกมา เพื่อให้นกในอากาศมาอาศัยอยู่ใต้ร่มเงาของมันได้</w:t>
      </w:r>
    </w:p>
    <w:p w14:paraId="401B8C30" w14:textId="77777777" w:rsidR="00F90BDC" w:rsidRDefault="00F90BDC"/>
    <w:p w14:paraId="7BDDE2C7" w14:textId="77777777" w:rsidR="00F90BDC" w:rsidRDefault="00F90BDC">
      <w:r xmlns:w="http://schemas.openxmlformats.org/wordprocessingml/2006/main">
        <w:t xml:space="preserve">อุปมาเรื่องเมล็ดมัสตาร์ดแสดงให้เห็นพลังแห่งศรัทธาและวิธีที่เมล็ดจะเติบโตเป็นใหญ่เหนือสิ่งอื่นใด</w:t>
      </w:r>
    </w:p>
    <w:p w14:paraId="0A51E83A" w14:textId="77777777" w:rsidR="00F90BDC" w:rsidRDefault="00F90BDC"/>
    <w:p w14:paraId="0346BD56" w14:textId="77777777" w:rsidR="00F90BDC" w:rsidRDefault="00F90BDC">
      <w:r xmlns:w="http://schemas.openxmlformats.org/wordprocessingml/2006/main">
        <w:t xml:space="preserve">1. พลังแห่งศรัทธา: ศรัทธาจะเติบโตและสร้างผลกระทบได้อย่างไร</w:t>
      </w:r>
    </w:p>
    <w:p w14:paraId="4BDA2B90" w14:textId="77777777" w:rsidR="00F90BDC" w:rsidRDefault="00F90BDC"/>
    <w:p w14:paraId="0BC60A4F" w14:textId="77777777" w:rsidR="00F90BDC" w:rsidRDefault="00F90BDC">
      <w:r xmlns:w="http://schemas.openxmlformats.org/wordprocessingml/2006/main">
        <w:t xml:space="preserve">2. เมล็ดมัสตาร์ด: บทเรียนเรื่องศรัทธาและความพากเพียร</w:t>
      </w:r>
    </w:p>
    <w:p w14:paraId="47863EC2" w14:textId="77777777" w:rsidR="00F90BDC" w:rsidRDefault="00F90BDC"/>
    <w:p w14:paraId="04226BF3" w14:textId="77777777" w:rsidR="00F90BDC" w:rsidRDefault="00F90BDC">
      <w:r xmlns:w="http://schemas.openxmlformats.org/wordprocessingml/2006/main">
        <w:t xml:space="preserve">1. มัทธิว 13:31-32 “พระองค์ทรงยกคำอุปมาอีกเรื่องหนึ่งไว้ข้างหน้าพวกเขาว่า “อาณาจักรสวรรค์เปรียบเสมือนเมล็ดมัสตาร์ดเมล็ดหนึ่งซึ่งมีคนเอาไปหว่านในทุ่งของตน มันเป็นเมล็ดที่เล็กที่สุดในบรรดาเมล็ดพืชทั้งหมด แต่ </w:t>
      </w:r>
      <w:r xmlns:w="http://schemas.openxmlformats.org/wordprocessingml/2006/main">
        <w:lastRenderedPageBreak xmlns:w="http://schemas.openxmlformats.org/wordprocessingml/2006/main"/>
      </w:r>
      <w:r xmlns:w="http://schemas.openxmlformats.org/wordprocessingml/2006/main">
        <w:t xml:space="preserve">เมื่องอกแล้วก็จะใหญ่กว่าพืชสวนทั้งหมดและกลายเป็นต้นไม้จนนกในอากาศมาทำรังตามกิ่งก้านของมันได้”</w:t>
      </w:r>
    </w:p>
    <w:p w14:paraId="37940A17" w14:textId="77777777" w:rsidR="00F90BDC" w:rsidRDefault="00F90BDC"/>
    <w:p w14:paraId="4553F2C4" w14:textId="77777777" w:rsidR="00F90BDC" w:rsidRDefault="00F90BDC">
      <w:r xmlns:w="http://schemas.openxmlformats.org/wordprocessingml/2006/main">
        <w:t xml:space="preserve">2. ลูกา 17:6 “และองค์พระผู้เป็นเจ้าตรัสว่า “ถ้าท่านมีศรัทธาเท่าเมล็ดมัสตาร์ดเมล็ดหนึ่ง ท่านก็จะสั่งต้นหม่อนต้นนี้ว่า 'จงถอนรากไปปลูกในทะเล' แล้วมันจะเชื่อฟังท่าน"</w:t>
      </w:r>
    </w:p>
    <w:p w14:paraId="40951DF3" w14:textId="77777777" w:rsidR="00F90BDC" w:rsidRDefault="00F90BDC"/>
    <w:p w14:paraId="33AAB777" w14:textId="77777777" w:rsidR="00F90BDC" w:rsidRDefault="00F90BDC">
      <w:r xmlns:w="http://schemas.openxmlformats.org/wordprocessingml/2006/main">
        <w:t xml:space="preserve">มาระโก 4:33 พระองค์ตรัสพระวจนะแก่เขาด้วยคำอุปมาเช่นนี้หลายเรื่องตามที่พวกเขาได้ยิน</w:t>
      </w:r>
    </w:p>
    <w:p w14:paraId="374D0EF2" w14:textId="77777777" w:rsidR="00F90BDC" w:rsidRDefault="00F90BDC"/>
    <w:p w14:paraId="22433507" w14:textId="77777777" w:rsidR="00F90BDC" w:rsidRDefault="00F90BDC">
      <w:r xmlns:w="http://schemas.openxmlformats.org/wordprocessingml/2006/main">
        <w:t xml:space="preserve">พระเยซูทรงเล่าอุปมาหลายเรื่องให้เหล่าสาวกฟังในแบบที่พวกเขาเข้าใจได้</w:t>
      </w:r>
    </w:p>
    <w:p w14:paraId="07562297" w14:textId="77777777" w:rsidR="00F90BDC" w:rsidRDefault="00F90BDC"/>
    <w:p w14:paraId="0E79B48E" w14:textId="77777777" w:rsidR="00F90BDC" w:rsidRDefault="00F90BDC">
      <w:r xmlns:w="http://schemas.openxmlformats.org/wordprocessingml/2006/main">
        <w:t xml:space="preserve">1. พลังแห่งเรื่องราวในการเรียนการสอน</w:t>
      </w:r>
    </w:p>
    <w:p w14:paraId="6E1059D0" w14:textId="77777777" w:rsidR="00F90BDC" w:rsidRDefault="00F90BDC"/>
    <w:p w14:paraId="0452838B" w14:textId="77777777" w:rsidR="00F90BDC" w:rsidRDefault="00F90BDC">
      <w:r xmlns:w="http://schemas.openxmlformats.org/wordprocessingml/2006/main">
        <w:t xml:space="preserve">2. เข้าใจถึงพลังแห่งคำอุปมาของพระเยซู</w:t>
      </w:r>
    </w:p>
    <w:p w14:paraId="6C8D0C16" w14:textId="77777777" w:rsidR="00F90BDC" w:rsidRDefault="00F90BDC"/>
    <w:p w14:paraId="7A15A8B7" w14:textId="77777777" w:rsidR="00F90BDC" w:rsidRDefault="00F90BDC">
      <w:r xmlns:w="http://schemas.openxmlformats.org/wordprocessingml/2006/main">
        <w:t xml:space="preserve">1. ลูกา 8:4-15 – คำอุปมาเรื่องผู้หว่าน</w:t>
      </w:r>
    </w:p>
    <w:p w14:paraId="2BF67715" w14:textId="77777777" w:rsidR="00F90BDC" w:rsidRDefault="00F90BDC"/>
    <w:p w14:paraId="29432B2F" w14:textId="77777777" w:rsidR="00F90BDC" w:rsidRDefault="00F90BDC">
      <w:r xmlns:w="http://schemas.openxmlformats.org/wordprocessingml/2006/main">
        <w:t xml:space="preserve">2. มัทธิว 13:3-23 – คำอุปมาเรื่องผู้หว่านและเมล็ดพืช</w:t>
      </w:r>
    </w:p>
    <w:p w14:paraId="10DC79A7" w14:textId="77777777" w:rsidR="00F90BDC" w:rsidRDefault="00F90BDC"/>
    <w:p w14:paraId="7533AB65" w14:textId="77777777" w:rsidR="00F90BDC" w:rsidRDefault="00F90BDC">
      <w:r xmlns:w="http://schemas.openxmlformats.org/wordprocessingml/2006/main">
        <w:t xml:space="preserve">มาระโก 4:34 แต่ถ้าไม่มีคำอุปมา พระองค์ก็ไม่ได้ตรัสกับเขาเลย และเมื่อพวกเขาอยู่ตามลำพัง พระองค์ก็ทรงอธิบายสิ่งสารพัดให้เหล่าสาวกฟัง</w:t>
      </w:r>
    </w:p>
    <w:p w14:paraId="5A433694" w14:textId="77777777" w:rsidR="00F90BDC" w:rsidRDefault="00F90BDC"/>
    <w:p w14:paraId="5F91B364" w14:textId="77777777" w:rsidR="00F90BDC" w:rsidRDefault="00F90BDC">
      <w:r xmlns:w="http://schemas.openxmlformats.org/wordprocessingml/2006/main">
        <w:t xml:space="preserve">พระเยซูทรงใช้อุปมาอธิบายความจริงทางวิญญาณให้ผู้คนฟัง</w:t>
      </w:r>
    </w:p>
    <w:p w14:paraId="739BE52F" w14:textId="77777777" w:rsidR="00F90BDC" w:rsidRDefault="00F90BDC"/>
    <w:p w14:paraId="3EB41E75" w14:textId="77777777" w:rsidR="00F90BDC" w:rsidRDefault="00F90BDC">
      <w:r xmlns:w="http://schemas.openxmlformats.org/wordprocessingml/2006/main">
        <w:t xml:space="preserve">1: คำอุปมาเป็นเครื่องมืออันทรงพลังในการอธิบายแนวความคิดที่ยากในลักษณะที่ง่ายต่อการเข้าใจ</w:t>
      </w:r>
    </w:p>
    <w:p w14:paraId="1F013504" w14:textId="77777777" w:rsidR="00F90BDC" w:rsidRDefault="00F90BDC"/>
    <w:p w14:paraId="0C5B8B03" w14:textId="77777777" w:rsidR="00F90BDC" w:rsidRDefault="00F90BDC">
      <w:r xmlns:w="http://schemas.openxmlformats.org/wordprocessingml/2006/main">
        <w:t xml:space="preserve">2: เชื่อในพระเยซูและคำสอนของพระองค์ แล้วพระองค์จะอธิบายความจริงฝ่ายวิญญาณให้คุณฟัง</w:t>
      </w:r>
    </w:p>
    <w:p w14:paraId="2EF09A2E" w14:textId="77777777" w:rsidR="00F90BDC" w:rsidRDefault="00F90BDC"/>
    <w:p w14:paraId="5F579101" w14:textId="77777777" w:rsidR="00F90BDC" w:rsidRDefault="00F90BDC">
      <w:r xmlns:w="http://schemas.openxmlformats.org/wordprocessingml/2006/main">
        <w:t xml:space="preserve">1: ยอห์น 14:26 - “แต่พระผู้ช่วยให้รอดคือพระวิญญาณบริสุทธิ์ ซึ่งพระบิดาจะทรงใช้มาในนามของเรา จะทรงสอนท่านทุกสิ่ง และจะเตือนท่านถึงทุกสิ่งที่เราได้กล่าวแก่ท่าน”</w:t>
      </w:r>
    </w:p>
    <w:p w14:paraId="3D62B957" w14:textId="77777777" w:rsidR="00F90BDC" w:rsidRDefault="00F90BDC"/>
    <w:p w14:paraId="0F6D209D" w14:textId="77777777" w:rsidR="00F90BDC" w:rsidRDefault="00F90BDC">
      <w:r xmlns:w="http://schemas.openxmlformats.org/wordprocessingml/2006/main">
        <w:t xml:space="preserve">2: ลูกา 10:27 - “ เขาตอบว่า '“ รักองค์พระผู้เป็นเจ้าพระเจ้าของคุณด้วยสุดใจสุดจิตของคุณด้วยสุดกำลังและสุดความคิดของคุณ”; และ “รักเพื่อนบ้านเหมือนรักตนเอง”'”</w:t>
      </w:r>
    </w:p>
    <w:p w14:paraId="6888F0FD" w14:textId="77777777" w:rsidR="00F90BDC" w:rsidRDefault="00F90BDC"/>
    <w:p w14:paraId="6891FE76" w14:textId="77777777" w:rsidR="00F90BDC" w:rsidRDefault="00F90BDC">
      <w:r xmlns:w="http://schemas.openxmlformats.org/wordprocessingml/2006/main">
        <w:t xml:space="preserve">มาระโก 4:35 ในวันเดียวกันนั้น เมื่อถึงเวลาเย็น พระองค์ตรัสกับพวกเขาว่า “ให้เราข้ามไปอีกฟากหนึ่งเถิด”</w:t>
      </w:r>
    </w:p>
    <w:p w14:paraId="43DBEBEE" w14:textId="77777777" w:rsidR="00F90BDC" w:rsidRDefault="00F90BDC"/>
    <w:p w14:paraId="66F6D4FD" w14:textId="77777777" w:rsidR="00F90BDC" w:rsidRDefault="00F90BDC">
      <w:r xmlns:w="http://schemas.openxmlformats.org/wordprocessingml/2006/main">
        <w:t xml:space="preserve">พระเยซูทรงเชิญชวนเหล่าสาวกของพระองค์ให้ข้ามไปอีกฟากหนึ่งของทะเลสาบ</w:t>
      </w:r>
    </w:p>
    <w:p w14:paraId="2655CB59" w14:textId="77777777" w:rsidR="00F90BDC" w:rsidRDefault="00F90BDC"/>
    <w:p w14:paraId="4466DC37" w14:textId="77777777" w:rsidR="00F90BDC" w:rsidRDefault="00F90BDC">
      <w:r xmlns:w="http://schemas.openxmlformats.org/wordprocessingml/2006/main">
        <w:t xml:space="preserve">1: การทรงเรียกของพระเยซูให้ติดตามพระองค์ - แม้ว่าเราจะไม่รู้ว่าพระองค์จะพาเราไปที่ไหน เราก็วางใจได้ว่าทางของพระองค์เป็นวิธีที่ดีที่สุด</w:t>
      </w:r>
    </w:p>
    <w:p w14:paraId="391AFD60" w14:textId="77777777" w:rsidR="00F90BDC" w:rsidRDefault="00F90BDC"/>
    <w:p w14:paraId="5B772C15" w14:textId="77777777" w:rsidR="00F90BDC" w:rsidRDefault="00F90BDC">
      <w:r xmlns:w="http://schemas.openxmlformats.org/wordprocessingml/2006/main">
        <w:t xml:space="preserve">2: อย่ากลัว - คำเชื้อเชิญของพระเยซูให้ข้ามทะเลสาบเป็นเครื่องเตือนใจว่าพระองค์ทรงอยู่กับเรา และเราควรมีศรัทธาว่าพระองค์จะทรงปกป้องเราไม่ว่าจะเกิดอันตรายอะไรก็ตาม</w:t>
      </w:r>
    </w:p>
    <w:p w14:paraId="05E3042A" w14:textId="77777777" w:rsidR="00F90BDC" w:rsidRDefault="00F90BDC"/>
    <w:p w14:paraId="71236D43" w14:textId="77777777" w:rsidR="00F90BDC" w:rsidRDefault="00F90BDC">
      <w:r xmlns:w="http://schemas.openxmlformats.org/wordprocessingml/2006/main">
        <w:t xml:space="preserve">1: มัทธิว 8:18-27 - พระเยซูทรงทำให้พายุในทะเลสงบลง ทรงสำแดงฤทธานุภาพและสิทธิอำนาจของพระองค์เหนือองค์ประกอบของธรรมชาติ</w:t>
      </w:r>
    </w:p>
    <w:p w14:paraId="77239168" w14:textId="77777777" w:rsidR="00F90BDC" w:rsidRDefault="00F90BDC"/>
    <w:p w14:paraId="2A8E3C8B" w14:textId="77777777" w:rsidR="00F90BDC" w:rsidRDefault="00F90BDC">
      <w:r xmlns:w="http://schemas.openxmlformats.org/wordprocessingml/2006/main">
        <w:t xml:space="preserve">2: ยอห์น 6:16-21 - พระเยซูทรงดำเนินบนน้ำ แสดงให้เหล่าสาวกเห็นว่าพระองค์ทรงเป็นนายแห่งการสร้างสรรค์สิ่งทั้งปวง</w:t>
      </w:r>
    </w:p>
    <w:p w14:paraId="2DB55A6B" w14:textId="77777777" w:rsidR="00F90BDC" w:rsidRDefault="00F90BDC"/>
    <w:p w14:paraId="215A7E02" w14:textId="77777777" w:rsidR="00F90BDC" w:rsidRDefault="00F90BDC">
      <w:r xmlns:w="http://schemas.openxmlformats.org/wordprocessingml/2006/main">
        <w:t xml:space="preserve">มาระโก 4:36 ครั้นส่งฝูงชนไปแล้ว เขาก็จับพระองค์ไว้ขณะที่พระองค์อยู่ในเรือ และยังมีเรือลำเล็กๆ อื่นๆ อยู่ด้วย</w:t>
      </w:r>
    </w:p>
    <w:p w14:paraId="27A0E2FA" w14:textId="77777777" w:rsidR="00F90BDC" w:rsidRDefault="00F90BDC"/>
    <w:p w14:paraId="623058E6" w14:textId="77777777" w:rsidR="00F90BDC" w:rsidRDefault="00F90BDC">
      <w:r xmlns:w="http://schemas.openxmlformats.org/wordprocessingml/2006/main">
        <w:t xml:space="preserve">พระเยซูและสาวกของพระองค์ใช้เรือข้ามทะเลสาบหลังจากตรัสกับฝูงชนจำนวนมาก</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แบบอย่างของพระเยซูในการใช้เวลาพักผ่อนท่ามกลางชีวิตที่ยุ่งวุ่นวาย</w:t>
      </w:r>
    </w:p>
    <w:p w14:paraId="5C1818D8" w14:textId="77777777" w:rsidR="00F90BDC" w:rsidRDefault="00F90BDC"/>
    <w:p w14:paraId="237DFF4C" w14:textId="77777777" w:rsidR="00F90BDC" w:rsidRDefault="00F90BDC">
      <w:r xmlns:w="http://schemas.openxmlformats.org/wordprocessingml/2006/main">
        <w:t xml:space="preserve">2. ความสำคัญของการมีชุมชนที่สนับสนุน</w:t>
      </w:r>
    </w:p>
    <w:p w14:paraId="33B7BE82" w14:textId="77777777" w:rsidR="00F90BDC" w:rsidRDefault="00F90BDC"/>
    <w:p w14:paraId="2B144809" w14:textId="77777777" w:rsidR="00F90BDC" w:rsidRDefault="00F90BDC">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เพราะว่าแอกของเราก็ง่าย และภาระของเราก็เบา”</w:t>
      </w:r>
    </w:p>
    <w:p w14:paraId="441C4DB2" w14:textId="77777777" w:rsidR="00F90BDC" w:rsidRDefault="00F90BDC"/>
    <w:p w14:paraId="0CDD89FF" w14:textId="77777777" w:rsidR="00F90BDC" w:rsidRDefault="00F90BDC">
      <w:r xmlns:w="http://schemas.openxmlformats.org/wordprocessingml/2006/main">
        <w:t xml:space="preserve">2. กิจการ 2:42-47 - “และพวกเขาอุทิศตนให้กับคำสอนของอัครสาวกและการสามัคคีธรรม หักขนมปังและอธิษฐาน จิตวิญญาณทุกดวงก็ตกตะลึง มีการอัศจรรย์และหมายสำคัญมากมายผ่านทางอัครสาวก และบรรดาผู้ที่เชื่อก็อยู่ร่วมกันและมีทุกสิ่งเหมือนกัน และพวกเขาขายทรัพย์สินและข้าวของของตนและแจกจ่ายรายได้ให้ทุกคนตามความจำเป็น ในแต่ละวันพวกเขาเข้าพระวิหารด้วยกันและหักขนมปังในบ้าน พวกเขาได้รับอาหารด้วยความยินดีและใจกว้าง สรรเสริญพระเจ้าและได้รับความโปรดปรานจากคนทั้งปวง และองค์พระผู้เป็นเจ้าทรงเพิ่มจำนวนคนที่ได้รับความรอดมากขึ้นทุกวัน”</w:t>
      </w:r>
    </w:p>
    <w:p w14:paraId="2A03B76E" w14:textId="77777777" w:rsidR="00F90BDC" w:rsidRDefault="00F90BDC"/>
    <w:p w14:paraId="6BA0CED9" w14:textId="77777777" w:rsidR="00F90BDC" w:rsidRDefault="00F90BDC">
      <w:r xmlns:w="http://schemas.openxmlformats.org/wordprocessingml/2006/main">
        <w:t xml:space="preserve">มาระโก 4:37 เกิดพายุใหญ่ และคลื่นซัดเข้าไปในกำปั่นจนเต็มเรือ</w:t>
      </w:r>
    </w:p>
    <w:p w14:paraId="132C5D83" w14:textId="77777777" w:rsidR="00F90BDC" w:rsidRDefault="00F90BDC"/>
    <w:p w14:paraId="280C15AD" w14:textId="77777777" w:rsidR="00F90BDC" w:rsidRDefault="00F90BDC">
      <w:r xmlns:w="http://schemas.openxmlformats.org/wordprocessingml/2006/main">
        <w:t xml:space="preserve">พายุใหญ่เกิดขึ้น ทำให้เรือเต็มไปด้วยน้ำและคลื่น</w:t>
      </w:r>
    </w:p>
    <w:p w14:paraId="72A85254" w14:textId="77777777" w:rsidR="00F90BDC" w:rsidRDefault="00F90BDC"/>
    <w:p w14:paraId="3E6B6178" w14:textId="77777777" w:rsidR="00F90BDC" w:rsidRDefault="00F90BDC">
      <w:r xmlns:w="http://schemas.openxmlformats.org/wordprocessingml/2006/main">
        <w:t xml:space="preserve">1. ค้นหาความเข้มแข็งในพายุแห่งชีวิต</w:t>
      </w:r>
    </w:p>
    <w:p w14:paraId="3887034C" w14:textId="77777777" w:rsidR="00F90BDC" w:rsidRDefault="00F90BDC"/>
    <w:p w14:paraId="2E96581F" w14:textId="77777777" w:rsidR="00F90BDC" w:rsidRDefault="00F90BDC">
      <w:r xmlns:w="http://schemas.openxmlformats.org/wordprocessingml/2006/main">
        <w:t xml:space="preserve">2. วางใจพระเจ้าในช่วงเวลาที่ยากลำบาก</w:t>
      </w:r>
    </w:p>
    <w:p w14:paraId="58BF6B1C" w14:textId="77777777" w:rsidR="00F90BDC" w:rsidRDefault="00F90BDC"/>
    <w:p w14:paraId="427D06CF" w14:textId="77777777" w:rsidR="00F90BDC" w:rsidRDefault="00F90BDC">
      <w:r xmlns:w="http://schemas.openxmlformats.org/wordprocessingml/2006/main">
        <w:t xml:space="preserve">1. สดุดี 107:23-24 – “บรรดาผู้ที่ลงเรือลงทะเลและทำธุรกิจในน่านน้ำใหญ่ คนเหล่านี้เห็นพระราชกิจขององค์พระผู้เป็นเจ้าและการอัศจรรย์ของพระองค์ในที่ลึก”</w:t>
      </w:r>
    </w:p>
    <w:p w14:paraId="517B13C8" w14:textId="77777777" w:rsidR="00F90BDC" w:rsidRDefault="00F90BDC"/>
    <w:p w14:paraId="79B2BEAA" w14:textId="77777777" w:rsidR="00F90BDC" w:rsidRDefault="00F90BDC">
      <w:r xmlns:w="http://schemas.openxmlformats.org/wordprocessingml/2006/main">
        <w:t xml:space="preserve">2. มัทธิว 8:23-27 – “เมื่อพระองค์เสด็จลงเรือแล้ว เหล่าสาวกของพระองค์ก็ตามพระองค์ไป ดูเถิด </w:t>
      </w:r>
      <w:r xmlns:w="http://schemas.openxmlformats.org/wordprocessingml/2006/main">
        <w:lastRenderedPageBreak xmlns:w="http://schemas.openxmlformats.org/wordprocessingml/2006/main"/>
      </w:r>
      <w:r xmlns:w="http://schemas.openxmlformats.org/wordprocessingml/2006/main">
        <w:t xml:space="preserve">เกิดพายุใหญ่ในทะเลถึงขนาดคลื่นซัดท่วมเรือ แต่เขาหลับอยู่ บรรดาสาวกของพระองค์มาปลุกพระองค์แล้วทูลว่า "พระองค์เจ้าข้า โปรดช่วยพวกเราด้วย พวกเราพินาศแล้ว" แล้วพระองค์ตรัสกับพวกเขาว่า “ทำไมท่านผู้มีศรัทธาน้อยเอ๋ย ท่านจึงกลัวเล่า?” แล้วพระองค์ก็ทรงลุกขึ้นห้ามลมและทะเล และเกิดความสงบอย่างยิ่ง แต่คนเหล่านั้นก็อัศจรรย์ใจพูดกันว่า "คนนี้ช่างเป็นคนอะไรหนอ ที่แม้แต่ลมและทะเลก็เชื่อฟังเขา"</w:t>
      </w:r>
    </w:p>
    <w:p w14:paraId="594965E2" w14:textId="77777777" w:rsidR="00F90BDC" w:rsidRDefault="00F90BDC"/>
    <w:p w14:paraId="6FD67F1E" w14:textId="77777777" w:rsidR="00F90BDC" w:rsidRDefault="00F90BDC">
      <w:r xmlns:w="http://schemas.openxmlformats.org/wordprocessingml/2006/main">
        <w:t xml:space="preserve">มาระโก 4:38 พระองค์บรรทมหลับอยู่บนหมอนที่ท้ายเรือ แล้วพวกเขาก็ปลุกพระองค์และทูลพระองค์ว่า “พระอาจารย์ พระองค์ไม่ทรงกังวลว่าพวกเราจะพินาศหรือ?”</w:t>
      </w:r>
    </w:p>
    <w:p w14:paraId="12D790F2" w14:textId="77777777" w:rsidR="00F90BDC" w:rsidRDefault="00F90BDC"/>
    <w:p w14:paraId="72E04EE1" w14:textId="77777777" w:rsidR="00F90BDC" w:rsidRDefault="00F90BDC">
      <w:r xmlns:w="http://schemas.openxmlformats.org/wordprocessingml/2006/main">
        <w:t xml:space="preserve">พระเยซูทรงทำให้พายุในทะเลสงบลงและทดสอบศรัทธาของเหล่าสาวก</w:t>
      </w:r>
    </w:p>
    <w:p w14:paraId="223F0C12" w14:textId="77777777" w:rsidR="00F90BDC" w:rsidRDefault="00F90BDC"/>
    <w:p w14:paraId="67BECB9B" w14:textId="77777777" w:rsidR="00F90BDC" w:rsidRDefault="00F90BDC">
      <w:r xmlns:w="http://schemas.openxmlformats.org/wordprocessingml/2006/main">
        <w:t xml:space="preserve">1. พระเยซูทรงเป็นผู้ควบคุมพายุเสมอ: วางใจในพระองค์ในยามยากลำบาก</w:t>
      </w:r>
    </w:p>
    <w:p w14:paraId="1D95D493" w14:textId="77777777" w:rsidR="00F90BDC" w:rsidRDefault="00F90BDC"/>
    <w:p w14:paraId="1808C806" w14:textId="77777777" w:rsidR="00F90BDC" w:rsidRDefault="00F90BDC">
      <w:r xmlns:w="http://schemas.openxmlformats.org/wordprocessingml/2006/main">
        <w:t xml:space="preserve">2. มีศรัทธาและความกล้าหาญเมื่อเผชิญกับความกลัว</w:t>
      </w:r>
    </w:p>
    <w:p w14:paraId="23EE3FA2" w14:textId="77777777" w:rsidR="00F90BDC" w:rsidRDefault="00F90BDC"/>
    <w:p w14:paraId="060BFF33"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549F6BC" w14:textId="77777777" w:rsidR="00F90BDC" w:rsidRDefault="00F90BDC"/>
    <w:p w14:paraId="518B4E68" w14:textId="77777777" w:rsidR="00F90BDC" w:rsidRDefault="00F90BDC">
      <w:r xmlns:w="http://schemas.openxmlformats.org/wordprocessingml/2006/main">
        <w:t xml:space="preserve">2. มัทธิว 6:25-34 - คำสอนของพระเยซูเรื่องการไม่กังวลหรือวิตกกังวล</w:t>
      </w:r>
    </w:p>
    <w:p w14:paraId="684BC9E4" w14:textId="77777777" w:rsidR="00F90BDC" w:rsidRDefault="00F90BDC"/>
    <w:p w14:paraId="3E8D0F10" w14:textId="77777777" w:rsidR="00F90BDC" w:rsidRDefault="00F90BDC">
      <w:r xmlns:w="http://schemas.openxmlformats.org/wordprocessingml/2006/main">
        <w:t xml:space="preserve">มาระโก 4:39 พระองค์จึงทรงลุกขึ้นห้ามลมตรัสแก่ทะเลว่า “จงสงบเถิด” แล้วลมก็สงบลงและก็สงบลงมาก</w:t>
      </w:r>
    </w:p>
    <w:p w14:paraId="4487AD7B" w14:textId="77777777" w:rsidR="00F90BDC" w:rsidRDefault="00F90BDC"/>
    <w:p w14:paraId="24172B44" w14:textId="77777777" w:rsidR="00F90BDC" w:rsidRDefault="00F90BDC">
      <w:r xmlns:w="http://schemas.openxmlformats.org/wordprocessingml/2006/main">
        <w:t xml:space="preserve">พระเยซูทรงมีอำนาจทำให้พายุสงบได้</w:t>
      </w:r>
    </w:p>
    <w:p w14:paraId="27E3928A" w14:textId="77777777" w:rsidR="00F90BDC" w:rsidRDefault="00F90BDC"/>
    <w:p w14:paraId="607992DF" w14:textId="77777777" w:rsidR="00F90BDC" w:rsidRDefault="00F90BDC">
      <w:r xmlns:w="http://schemas.openxmlformats.org/wordprocessingml/2006/main">
        <w:t xml:space="preserve">1: พระเยซูทรงเป็นสันติสุขของเราท่ามกลางพายุแห่งชีวิต</w:t>
      </w:r>
    </w:p>
    <w:p w14:paraId="33044D94" w14:textId="77777777" w:rsidR="00F90BDC" w:rsidRDefault="00F90BDC"/>
    <w:p w14:paraId="4720F511" w14:textId="77777777" w:rsidR="00F90BDC" w:rsidRDefault="00F90BDC">
      <w:r xmlns:w="http://schemas.openxmlformats.org/wordprocessingml/2006/main">
        <w:t xml:space="preserve">2: พระเยซูทรงสามารถพัดผ่านลมแห่งความโกลาหลและทำให้เราสงบและพักผ่อนได้</w:t>
      </w:r>
    </w:p>
    <w:p w14:paraId="56665FE5" w14:textId="77777777" w:rsidR="00F90BDC" w:rsidRDefault="00F90BDC"/>
    <w:p w14:paraId="3079C26A" w14:textId="77777777" w:rsidR="00F90BDC" w:rsidRDefault="00F90BDC">
      <w:r xmlns:w="http://schemas.openxmlformats.org/wordprocessingml/2006/main">
        <w:t xml:space="preserve">1: อิสยาห์ 26:3 - คุณจะรักษาความสงบสุขอย่างสมบูรณ์ให้กับผู้ที่มีจิตใจแน่วแน่เพราะพวกเขาวางใจในคุณ</w:t>
      </w:r>
    </w:p>
    <w:p w14:paraId="4A241767" w14:textId="77777777" w:rsidR="00F90BDC" w:rsidRDefault="00F90BDC"/>
    <w:p w14:paraId="65A29B6A" w14:textId="77777777" w:rsidR="00F90BDC" w:rsidRDefault="00F90BDC">
      <w:r xmlns:w="http://schemas.openxmlformats.org/wordprocessingml/2006/main">
        <w:t xml:space="preserve">2: สดุดี 46:10 - จงสงบและรู้ว่าเราคือพระเจ้า เราจะถูกยกขึ้นท่ามกลางประชาชาติ เราจะเป็นที่ยกย่องในแผ่นดินโลก</w:t>
      </w:r>
    </w:p>
    <w:p w14:paraId="2A3118E9" w14:textId="77777777" w:rsidR="00F90BDC" w:rsidRDefault="00F90BDC"/>
    <w:p w14:paraId="38956F99" w14:textId="77777777" w:rsidR="00F90BDC" w:rsidRDefault="00F90BDC">
      <w:r xmlns:w="http://schemas.openxmlformats.org/wordprocessingml/2006/main">
        <w:t xml:space="preserve">มาระโก 4:40 แล้วพระองค์ตรัสกับพวกเขาว่า “เหตุใดพวกท่านจึงหวาดกลัวนัก? เหตุใดท่านจึงไม่มีศรัทธา?</w:t>
      </w:r>
    </w:p>
    <w:p w14:paraId="57E708F6" w14:textId="77777777" w:rsidR="00F90BDC" w:rsidRDefault="00F90BDC"/>
    <w:p w14:paraId="554FB10A" w14:textId="77777777" w:rsidR="00F90BDC" w:rsidRDefault="00F90BDC">
      <w:r xmlns:w="http://schemas.openxmlformats.org/wordprocessingml/2006/main">
        <w:t xml:space="preserve">พระเยซูทรงถามเหล่าสาวกของพระองค์ว่าทำไมพวกเขาถึงกลัวนัก และถามว่าเหตุใดพวกเขาจึงขาดศรัทธา</w:t>
      </w:r>
    </w:p>
    <w:p w14:paraId="6D47A725" w14:textId="77777777" w:rsidR="00F90BDC" w:rsidRDefault="00F90BDC"/>
    <w:p w14:paraId="70E42076" w14:textId="77777777" w:rsidR="00F90BDC" w:rsidRDefault="00F90BDC">
      <w:r xmlns:w="http://schemas.openxmlformats.org/wordprocessingml/2006/main">
        <w:t xml:space="preserve">1. การวางใจในพระเจ้า: เอาชนะความกลัวด้วยศรัทธา</w:t>
      </w:r>
    </w:p>
    <w:p w14:paraId="7ABE4FF7" w14:textId="77777777" w:rsidR="00F90BDC" w:rsidRDefault="00F90BDC"/>
    <w:p w14:paraId="720EB5BB" w14:textId="77777777" w:rsidR="00F90BDC" w:rsidRDefault="00F90BDC">
      <w:r xmlns:w="http://schemas.openxmlformats.org/wordprocessingml/2006/main">
        <w:t xml:space="preserve">2. อย่ากลัว: เรียนรู้ที่จะใช้ศรัทธาของเรา</w:t>
      </w:r>
    </w:p>
    <w:p w14:paraId="395EC2A4" w14:textId="77777777" w:rsidR="00F90BDC" w:rsidRDefault="00F90BDC"/>
    <w:p w14:paraId="035DE33A"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3E2CCC9" w14:textId="77777777" w:rsidR="00F90BDC" w:rsidRDefault="00F90BDC"/>
    <w:p w14:paraId="6ED71502" w14:textId="77777777" w:rsidR="00F90BDC" w:rsidRDefault="00F90BDC">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4C4DCD56" w14:textId="77777777" w:rsidR="00F90BDC" w:rsidRDefault="00F90BDC"/>
    <w:p w14:paraId="5FCB2D63" w14:textId="77777777" w:rsidR="00F90BDC" w:rsidRDefault="00F90BDC">
      <w:r xmlns:w="http://schemas.openxmlformats.org/wordprocessingml/2006/main">
        <w:t xml:space="preserve">มาระโก 4:41 ต่างก็เกรงกลัวอย่างยิ่ง จึงพูดกันว่า “ท่านผู้นี้เป็นคนเช่นไรหนอ ขนาดลมและทะเลก็เชื่อฟังท่าน”</w:t>
      </w:r>
    </w:p>
    <w:p w14:paraId="1099244E" w14:textId="77777777" w:rsidR="00F90BDC" w:rsidRDefault="00F90BDC"/>
    <w:p w14:paraId="5E12890B" w14:textId="77777777" w:rsidR="00F90BDC" w:rsidRDefault="00F90BDC">
      <w:r xmlns:w="http://schemas.openxmlformats.org/wordprocessingml/2006/main">
        <w:t xml:space="preserve">สาวกของพระเยซูประหลาดใจในฤทธานุภาพของพระองค์เหนือลมและทะเล และเกรงกลัวพระองค์</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 องค์พระผู้เป็นเจ้าและอาจารย์ของเรา</w:t>
      </w:r>
    </w:p>
    <w:p w14:paraId="1124214D" w14:textId="77777777" w:rsidR="00F90BDC" w:rsidRDefault="00F90BDC"/>
    <w:p w14:paraId="321E4E61" w14:textId="77777777" w:rsidR="00F90BDC" w:rsidRDefault="00F90BDC">
      <w:r xmlns:w="http://schemas.openxmlformats.org/wordprocessingml/2006/main">
        <w:t xml:space="preserve">2. ฤทธิ์อำนาจและสิทธิอำนาจของพระเยซู</w:t>
      </w:r>
    </w:p>
    <w:p w14:paraId="4FB1BD0C" w14:textId="77777777" w:rsidR="00F90BDC" w:rsidRDefault="00F90BDC"/>
    <w:p w14:paraId="70AE5F15" w14:textId="77777777" w:rsidR="00F90BDC" w:rsidRDefault="00F90BDC">
      <w:r xmlns:w="http://schemas.openxmlformats.org/wordprocessingml/2006/main">
        <w:t xml:space="preserve">1. มัทธิว 8:26-27 - พระเยซูทรงห้ามลมและตรัสกับคลื่นว่า “สันติสุข! นิ่งดูดาย!" แล้วลมก็สงบลงและสงบลงอย่างสมบูรณ์</w:t>
      </w:r>
    </w:p>
    <w:p w14:paraId="6C828DC8" w14:textId="77777777" w:rsidR="00F90BDC" w:rsidRDefault="00F90BDC"/>
    <w:p w14:paraId="678613E3" w14:textId="77777777" w:rsidR="00F90BDC" w:rsidRDefault="00F90BDC">
      <w:r xmlns:w="http://schemas.openxmlformats.org/wordprocessingml/2006/main">
        <w:t xml:space="preserve">2. สดุดี 89:8 - ข้าแต่พระเจ้าผู้ทรงฤทธานุภาพ ใครจะเป็นเหมือนพระองค์? ข้าแต่พระเจ้า พระองค์ทรงยิ่งใหญ่ และความสัตย์ซื่อของพระองค์ล้อมรอบพระองค์</w:t>
      </w:r>
    </w:p>
    <w:p w14:paraId="1DB5CA67" w14:textId="77777777" w:rsidR="00F90BDC" w:rsidRDefault="00F90BDC"/>
    <w:p w14:paraId="76E65DA6" w14:textId="77777777" w:rsidR="00F90BDC" w:rsidRDefault="00F90BDC">
      <w:r xmlns:w="http://schemas.openxmlformats.org/wordprocessingml/2006/main">
        <w:t xml:space="preserve">มาระโก 5 เล่าถึงปาฏิหาริย์สำคัญสามประการที่พระเยซูทรงกระทำ ได้แก่ การรักษาชายที่ถูกผีสิง การรักษาผู้หญิงที่มีเลือดออกเรื้อรัง และการฟื้นคืนชีพของลูกสาวของไยรัสจากความตาย</w:t>
      </w:r>
    </w:p>
    <w:p w14:paraId="7EA39499" w14:textId="77777777" w:rsidR="00F90BDC" w:rsidRDefault="00F90BDC"/>
    <w:p w14:paraId="6488B5FA" w14:textId="77777777" w:rsidR="00F90BDC" w:rsidRDefault="00F90BDC">
      <w:r xmlns:w="http://schemas.openxmlformats.org/wordprocessingml/2006/main">
        <w:t xml:space="preserve">ย่อหน้าที่ 1: บทนี้เริ่มต้นด้วยพระเยซูและเหล่าสาวกของพระองค์มาถึงดินแดนเกราซาเนส ที่นี่ พวกเขาพบกับชายคนหนึ่งที่ถูกวิญญาณโสโครกเข้าสิงซึ่งอาศัยอยู่ท่ามกลางหลุมศพซึ่งไม่สามารถถูกล่ามไว้ได้แม้จะใช้โซ่ก็ตาม เมื่อพระเยซูทรงบัญชาให้วิญญาณออกมาจากมนุษย์ มันก็เผยให้เห็นตัวเองว่าเป็น "กองทหาร" เนื่องจากมีมากมาย พวกปีศาจขอร้องให้พระเยซูส่งพวกมันเข้าไปในฝูงสุกรใกล้ ๆ แทนที่จะส่งพวกมันออกนอกพื้นที่ พระองค์ทรงอนุญาตจึงเข้าไปในสุกรได้ ทำให้หมูประมาณสองพันตัวรีบวิ่งลงจากที่สูงชันลงสู่ทะเลสาบจมน้ำ (มาระโก 5:1-13) คนเลี้ยงสัตว์หนีไปเล่าว่าเกิดอะไรขึ้นในเมือง คนชนบทมาดูว่าเกิดอะไรขึ้น พบชายคนหนึ่งมีจิตใจดีนั่งอยู่ที่นั่น ทูลถามพระเยซูเจ้าให้ออกจากเขตของตน (มาระโก 5:14-20)</w:t>
      </w:r>
    </w:p>
    <w:p w14:paraId="6BBA3686" w14:textId="77777777" w:rsidR="00F90BDC" w:rsidRDefault="00F90BDC"/>
    <w:p w14:paraId="61CA9270" w14:textId="77777777" w:rsidR="00F90BDC" w:rsidRDefault="00F90BDC">
      <w:r xmlns:w="http://schemas.openxmlformats.org/wordprocessingml/2006/main">
        <w:t xml:space="preserve">ย่อหน้าที่ 2: เมื่อกลับข้ามทะเลสาบ ฝูงชนมารวมตัวกันรอบพระองค์ขณะที่ไยรัส ผู้นำธรรมศาลาคนหนึ่งมากราบแทบเท้าของพระองค์ วิงวอนพระองค์อย่างจริงจังโดยตรัสว่าลูกสาวตัวน้อยของเขากำลังจะตาย ขอให้พระองค์เสด็จมาวางมือบนเธอ แล้วเธอจะได้รับการรักษาให้หาย (มาระโก 5:21- 24) ขณะที่พวกเขากำลังเดินทางไป ก็มีฝูงชนจำนวนมากติดตามพระองค์ไปรอบๆ พระองค์ ในหมู่พวกเขามีผู้หญิงคนหนึ่งมีเลือดออก เธอใช้เวลาหาหมอมาทั้งหมดสิบสองปี แต่กลับดีขึ้นเรื่อยๆ ได้ยินข่าวว่าพระเยซูเสด็จมาข้างหลังฝูงชนก็แตะเสื้อคลุมของพระองค์เพราะคิดว่า "ถ้าฉันแค่แตะฉลองพระองค์ของพระองค์" ฉันจะหายดี" เลือดหยุดไหลทันที รู้สึกว่าร่างกายได้รับการปลดปล่อยความทุกข์ทรมานแล้ว เมื่อตระหนักรู้ถึงอำนาจที่หมดไป เขาก็หันไปรอบๆ ฝูงชนถามว่าใครแตะเสื้อผ้า สาวกบอกว่าเห็นผู้คนรุมเร้าคุณ แต่ถามว่า 'ใครแตะฉัน?' แต่มองไปรอบ ๆ ดู แล้วผู้หญิงก็รู้ว่าเกิดอะไรขึ้น เธอ </w:t>
      </w:r>
      <w:r xmlns:w="http://schemas.openxmlformats.org/wordprocessingml/2006/main">
        <w:lastRenderedPageBreak xmlns:w="http://schemas.openxmlformats.org/wordprocessingml/2006/main"/>
      </w:r>
      <w:r xmlns:w="http://schemas.openxmlformats.org/wordprocessingml/2006/main">
        <w:t xml:space="preserve">ทรุดตัวลงแทบเท้าด้วยความกลัวบอกความจริงทั้งหมดแก่เธอว่า "ลูกสาวที่ศรัทธาของคุณ ได้รักษาคุณให้หายจากความทุกข์ทรมานแล้ว" (มาระโก 5:25-34)</w:t>
      </w:r>
    </w:p>
    <w:p w14:paraId="3360B1EC" w14:textId="77777777" w:rsidR="00F90BDC" w:rsidRDefault="00F90BDC"/>
    <w:p w14:paraId="1F967F68" w14:textId="77777777" w:rsidR="00F90BDC" w:rsidRDefault="00F90BDC">
      <w:r xmlns:w="http://schemas.openxmlformats.org/wordprocessingml/2006/main">
        <w:t xml:space="preserve">ย่อหน้า 3: ขณะที่ยังพูดอยู่ ก็มีบางคนมาจากบ้านไยรัส ผู้นำธรรมศาลาพูดว่า "ลูกสาวของคุณตายแล้ว จะไปรบกวนอาจารย์อีกทำไม" โดยไม่สนใจสิ่งที่พวกเขาพูด พระเยซูตรัสบอกไยรัสว่าไม่ต้องกลัว แค่เชื่อว่าไม่มีใครติดตามพระองค์ไป ยกเว้นปีเตอร์ เจมส์ เจมส์ น้องชายของจอห์นเมื่อมาถึงบ้าน เห็นผู้คนวุ่นวายร้องไห้คร่ำครวญดังไป บอกว่าเด็กยังไม่ตายแต่หลับไปก็หัวเราะเยาะเย้ยหลังจากที่ทุกคนออกไปเอาเด็กไป พ่อ แม่ ลูกศิษย์ไปด้วย เดินไปที่ลูกจับมือเธอ แล้วพูดว่า "ตลิธาคูม!" ซึ่งแปลว่า “สาวน้อย ฉันบอกให้เธอลุกขึ้น!” ทันใดนั้น เด็กผู้หญิงก็ยืนเดินไปรอบๆ เธออายุได้ 12 ปี ทำให้พวกเขาประหลาดใจอย่างยิ่งและออกคำสั่งอย่างเข้มงวดไม่ให้ใครรู้เรื่องนี้ และบอกให้กินข้าว (มาระโก 5:35-43) ปาฏิหาริย์เหล่านี้ยังแสดงให้เห็นถึงอำนาจของพระคริสต์เหนืออาณาจักรฝ่ายเนื้อหนังฝ่ายวิญญาณรวมถึงความตายด้วย</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มาระโก 5:1 และเขาทั้งหลายก็ข้ามไปอีกฟากของทะเล เข้าไปในเมืองกาดารา</w:t>
      </w:r>
    </w:p>
    <w:p w14:paraId="5413A33F" w14:textId="77777777" w:rsidR="00F90BDC" w:rsidRDefault="00F90BDC"/>
    <w:p w14:paraId="106A9C8E" w14:textId="77777777" w:rsidR="00F90BDC" w:rsidRDefault="00F90BDC">
      <w:r xmlns:w="http://schemas.openxmlformats.org/wordprocessingml/2006/main">
        <w:t xml:space="preserve">ผู้คนข้ามทะเลไปยังดินแดนกาดาราเนส</w:t>
      </w:r>
    </w:p>
    <w:p w14:paraId="65049FF1" w14:textId="77777777" w:rsidR="00F90BDC" w:rsidRDefault="00F90BDC"/>
    <w:p w14:paraId="7D78CEC4" w14:textId="77777777" w:rsidR="00F90BDC" w:rsidRDefault="00F90BDC">
      <w:r xmlns:w="http://schemas.openxmlformats.org/wordprocessingml/2006/main">
        <w:t xml:space="preserve">1. ให้เราก้าวข้าม: การเดินทางแห่งศรัทธา</w:t>
      </w:r>
    </w:p>
    <w:p w14:paraId="1EA13CD3" w14:textId="77777777" w:rsidR="00F90BDC" w:rsidRDefault="00F90BDC"/>
    <w:p w14:paraId="2AA73BCD" w14:textId="77777777" w:rsidR="00F90BDC" w:rsidRDefault="00F90BDC">
      <w:r xmlns:w="http://schemas.openxmlformats.org/wordprocessingml/2006/main">
        <w:t xml:space="preserve">2. เอาชนะอุปสรรคเพื่อไปถึงจุดหมายปลายทางของเรา</w:t>
      </w:r>
    </w:p>
    <w:p w14:paraId="6CADF672" w14:textId="77777777" w:rsidR="00F90BDC" w:rsidRDefault="00F90BDC"/>
    <w:p w14:paraId="68D45E7C" w14:textId="77777777" w:rsidR="00F90BDC" w:rsidRDefault="00F90BDC">
      <w:r xmlns:w="http://schemas.openxmlformats.org/wordprocessingml/2006/main">
        <w:t xml:space="preserve">1. ฮีบรู 11:1 "บัดนี้ความเชื่อคือความมั่นใจในสิ่งที่หวังไว้ เป็นความแน่ใจในสิ่งที่มองไม่เห็น"</w:t>
      </w:r>
    </w:p>
    <w:p w14:paraId="3639AA9E" w14:textId="77777777" w:rsidR="00F90BDC" w:rsidRDefault="00F90BDC"/>
    <w:p w14:paraId="5D5334A1" w14:textId="77777777" w:rsidR="00F90BDC" w:rsidRDefault="00F90BDC">
      <w:r xmlns:w="http://schemas.openxmlformats.org/wordprocessingml/2006/main">
        <w:t xml:space="preserve">2. ฟิลิปปี 3:13-14 “พี่น้องทั้งหลาย ข้าพเจ้ายังไม่ถือว่าตนเองได้ยึดถือสิ่งนั้นไว้แล้ว แต่สิ่งหนึ่งที่ข้าพเจ้าทำ คือ ลืมสิ่งที่อยู่ข้างหลัง และพยายามมุ่งสู่สิ่งที่อยู่ข้างหน้า ข้าพเจ้ามุ่งหน้ามุ่งหน้าสู่เป้าหมาย ให้ได้รับรางวัลซึ่งพระเจ้าได้ทรงเรียกข้าพเจ้าขึ้นสู่สวรรค์ในพระเยซูคริสต์"</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5:2 เมื่อพระองค์เสด็จลงจากเรือแล้ว ทันใดนั้นมีชายคนหนึ่งมีผีโสโครกออกมาจากอุโมงค์พบพระองค์</w:t>
      </w:r>
    </w:p>
    <w:p w14:paraId="68522A07" w14:textId="77777777" w:rsidR="00F90BDC" w:rsidRDefault="00F90BDC"/>
    <w:p w14:paraId="33234A1A" w14:textId="77777777" w:rsidR="00F90BDC" w:rsidRDefault="00F90BDC">
      <w:r xmlns:w="http://schemas.openxmlformats.org/wordprocessingml/2006/main">
        <w:t xml:space="preserve">ชายที่ถูกผีโสโครกเข้าสิงเข้าพบพระเยซูขณะลงจากเรือ</w:t>
      </w:r>
    </w:p>
    <w:p w14:paraId="6BDE8F13" w14:textId="77777777" w:rsidR="00F90BDC" w:rsidRDefault="00F90BDC"/>
    <w:p w14:paraId="5423BE9E" w14:textId="77777777" w:rsidR="00F90BDC" w:rsidRDefault="00F90BDC">
      <w:r xmlns:w="http://schemas.openxmlformats.org/wordprocessingml/2006/main">
        <w:t xml:space="preserve">1: เชื่อฟังพระประสงค์ของพระเจ้า: เรื่องราวของพระเยซูกับคนที่ถูกสิง</w:t>
      </w:r>
    </w:p>
    <w:p w14:paraId="7A5490D5" w14:textId="77777777" w:rsidR="00F90BDC" w:rsidRDefault="00F90BDC"/>
    <w:p w14:paraId="194528A1" w14:textId="77777777" w:rsidR="00F90BDC" w:rsidRDefault="00F90BDC">
      <w:r xmlns:w="http://schemas.openxmlformats.org/wordprocessingml/2006/main">
        <w:t xml:space="preserve">2: การล่อลวง: พระเยซูและวิญญาณที่ไม่สะอาด</w:t>
      </w:r>
    </w:p>
    <w:p w14:paraId="0D3455AC" w14:textId="77777777" w:rsidR="00F90BDC" w:rsidRDefault="00F90BDC"/>
    <w:p w14:paraId="2BC76F44" w14:textId="77777777" w:rsidR="00F90BDC" w:rsidRDefault="00F90BDC">
      <w:r xmlns:w="http://schemas.openxmlformats.org/wordprocessingml/2006/main">
        <w:t xml:space="preserve">1: เอเฟซัส 4:27 - “และอย่าให้มารตั้งหลัก”</w:t>
      </w:r>
    </w:p>
    <w:p w14:paraId="1D045DFF" w14:textId="77777777" w:rsidR="00F90BDC" w:rsidRDefault="00F90BDC"/>
    <w:p w14:paraId="4B96AE64" w14:textId="77777777" w:rsidR="00F90BDC" w:rsidRDefault="00F90BDC">
      <w:r xmlns:w="http://schemas.openxmlformats.org/wordprocessingml/2006/main">
        <w:t xml:space="preserve">2: มัทธิว 4:1-11 - “พระวิญญาณทรงนำพระเยซูเข้าไปในถิ่นทุรกันดารเพื่อให้มารมาล่อลวง”</w:t>
      </w:r>
    </w:p>
    <w:p w14:paraId="6EAD195A" w14:textId="77777777" w:rsidR="00F90BDC" w:rsidRDefault="00F90BDC"/>
    <w:p w14:paraId="01B28889" w14:textId="77777777" w:rsidR="00F90BDC" w:rsidRDefault="00F90BDC">
      <w:r xmlns:w="http://schemas.openxmlformats.org/wordprocessingml/2006/main">
        <w:t xml:space="preserve">มาระโก 5:3 ซึ่งอาศัยอยู่ตามอุโมงค์ฝังศพ และไม่มีผู้ใดมัดเขาไว้ได้ ไม่ใช่ด้วยโซ่ตรวน</w:t>
      </w:r>
    </w:p>
    <w:p w14:paraId="392CA68B" w14:textId="77777777" w:rsidR="00F90BDC" w:rsidRDefault="00F90BDC"/>
    <w:p w14:paraId="00FDF3E0" w14:textId="77777777" w:rsidR="00F90BDC" w:rsidRDefault="00F90BDC">
      <w:r xmlns:w="http://schemas.openxmlformats.org/wordprocessingml/2006/main">
        <w:t xml:space="preserve">ข้อความนี้บรรยายถึงชายคนหนึ่งซึ่งอาศัยอยู่ท่ามกลางหลุมศพ และไม่สามารถล่ามด้วยโซ่ได้</w:t>
      </w:r>
    </w:p>
    <w:p w14:paraId="29818688" w14:textId="77777777" w:rsidR="00F90BDC" w:rsidRDefault="00F90BDC"/>
    <w:p w14:paraId="6912E50C" w14:textId="77777777" w:rsidR="00F90BDC" w:rsidRDefault="00F90BDC">
      <w:r xmlns:w="http://schemas.openxmlformats.org/wordprocessingml/2006/main">
        <w:t xml:space="preserve">1. พลังแห่งพระวิญญาณ: เรียนรู้ว่าพลังของพระวิญญาณบริสุทธิ์สามารถเอาชนะอุปสรรคทั้งหมดได้อย่างไร</w:t>
      </w:r>
    </w:p>
    <w:p w14:paraId="14E9FA4E" w14:textId="77777777" w:rsidR="00F90BDC" w:rsidRDefault="00F90BDC"/>
    <w:p w14:paraId="6F344492" w14:textId="77777777" w:rsidR="00F90BDC" w:rsidRDefault="00F90BDC">
      <w:r xmlns:w="http://schemas.openxmlformats.org/wordprocessingml/2006/main">
        <w:t xml:space="preserve">2. การเอาชนะการจำคุก: บทเรียนเกี่ยวกับวิธีการหลุดพ้นจากพันธนาการแห่งบาป</w:t>
      </w:r>
    </w:p>
    <w:p w14:paraId="433784C2" w14:textId="77777777" w:rsidR="00F90BDC" w:rsidRDefault="00F90BDC"/>
    <w:p w14:paraId="43ECD9B9" w14:textId="77777777" w:rsidR="00F90BDC" w:rsidRDefault="00F90BDC">
      <w:r xmlns:w="http://schemas.openxmlformats.org/wordprocessingml/2006/main">
        <w:t xml:space="preserve">1. กิจการ 10:38 -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7069607A" w14:textId="77777777" w:rsidR="00F90BDC" w:rsidRDefault="00F90BDC"/>
    <w:p w14:paraId="15A71319" w14:textId="77777777" w:rsidR="00F90BDC" w:rsidRDefault="00F90BDC">
      <w:r xmlns:w="http://schemas.openxmlformats.org/wordprocessingml/2006/main">
        <w:t xml:space="preserve">2. 2 โครินธ์ 5:17 - "เหตุฉะนั้นถ้าผู้ใดอยู่ในพระคริสต์ ผู้นั้นก็เป็นคนที่ถูกสร้างใหม่แล้ว สิ่งเก่าๆ ก็ล่วงไป ดูเถิด สิ่งสารพัดกลายเป็นสิ่งใหม่"</w:t>
      </w:r>
    </w:p>
    <w:p w14:paraId="4594536A" w14:textId="77777777" w:rsidR="00F90BDC" w:rsidRDefault="00F90BDC"/>
    <w:p w14:paraId="6650DF39" w14:textId="77777777" w:rsidR="00F90BDC" w:rsidRDefault="00F90BDC">
      <w:r xmlns:w="http://schemas.openxmlformats.org/wordprocessingml/2006/main">
        <w:t xml:space="preserve">มาระโก 5:4 เพราะว่าเขามักจะถูกล่ามด้วยโซ่ตรวนและโซ่ และโซ่ก็ถูกเขากระชากออก และโซ่ตรวนก็หักเป็นชิ้นๆ ไม่มีใครทำให้เชื่องได้</w:t>
      </w:r>
    </w:p>
    <w:p w14:paraId="4790861E" w14:textId="77777777" w:rsidR="00F90BDC" w:rsidRDefault="00F90BDC"/>
    <w:p w14:paraId="0E7602C5" w14:textId="77777777" w:rsidR="00F90BDC" w:rsidRDefault="00F90BDC">
      <w:r xmlns:w="http://schemas.openxmlformats.org/wordprocessingml/2006/main">
        <w:t xml:space="preserve">ปีศาจ Gadarene นั้นควบคุมไม่ได้ ไม่มีใครทำให้เขาเชื่องได้ในขณะที่เขาฟันโซ่ตรวนและโซ่ตรวนออก</w:t>
      </w:r>
    </w:p>
    <w:p w14:paraId="6054F92F" w14:textId="77777777" w:rsidR="00F90BDC" w:rsidRDefault="00F90BDC"/>
    <w:p w14:paraId="36E87410" w14:textId="77777777" w:rsidR="00F90BDC" w:rsidRDefault="00F90BDC">
      <w:r xmlns:w="http://schemas.openxmlformats.org/wordprocessingml/2006/main">
        <w:t xml:space="preserve">1. ฤทธิ์อำนาจของพระเยซูที่จะทำลายโซ่พันธนาการ</w:t>
      </w:r>
    </w:p>
    <w:p w14:paraId="0EB96A8C" w14:textId="77777777" w:rsidR="00F90BDC" w:rsidRDefault="00F90BDC"/>
    <w:p w14:paraId="7A394370" w14:textId="77777777" w:rsidR="00F90BDC" w:rsidRDefault="00F90BDC">
      <w:r xmlns:w="http://schemas.openxmlformats.org/wordprocessingml/2006/main">
        <w:t xml:space="preserve">2. ธรรมชาติของบาปที่ไม่สามารถควบคุมได้</w:t>
      </w:r>
    </w:p>
    <w:p w14:paraId="01DD23F1" w14:textId="77777777" w:rsidR="00F90BDC" w:rsidRDefault="00F90BDC"/>
    <w:p w14:paraId="1BB87898" w14:textId="77777777" w:rsidR="00F90BDC" w:rsidRDefault="00F90BDC">
      <w:r xmlns:w="http://schemas.openxmlformats.org/wordprocessingml/2006/main">
        <w:t xml:space="preserve">1. โรม 6:6-14 - เราได้รับการปลดปล่อยจากพันธนาการของบาปโดยอำนาจของพระเยซู</w:t>
      </w:r>
    </w:p>
    <w:p w14:paraId="0EF720DD" w14:textId="77777777" w:rsidR="00F90BDC" w:rsidRDefault="00F90BDC"/>
    <w:p w14:paraId="39B466E6" w14:textId="77777777" w:rsidR="00F90BDC" w:rsidRDefault="00F90BDC">
      <w:r xmlns:w="http://schemas.openxmlformats.org/wordprocessingml/2006/main">
        <w:t xml:space="preserve">2. ยอห์น 8:34-36 - พระเยซูตรัสว่าทุกคนที่ทำบาปย่อมเป็นทาสของบาป</w:t>
      </w:r>
    </w:p>
    <w:p w14:paraId="58DC4A43" w14:textId="77777777" w:rsidR="00F90BDC" w:rsidRDefault="00F90BDC"/>
    <w:p w14:paraId="1619DBD6" w14:textId="77777777" w:rsidR="00F90BDC" w:rsidRDefault="00F90BDC">
      <w:r xmlns:w="http://schemas.openxmlformats.org/wordprocessingml/2006/main">
        <w:t xml:space="preserve">มาระโก 5:5 พระองค์ประทับอยู่บนภูเขาและในอุโมงค์ฝังศพตลอดเวลาทั้งกลางวันและกลางคืน ทรงร้องไห้และเอาก้อนหินเชือดพระองค์เอง</w:t>
      </w:r>
    </w:p>
    <w:p w14:paraId="79135F01" w14:textId="77777777" w:rsidR="00F90BDC" w:rsidRDefault="00F90BDC"/>
    <w:p w14:paraId="7730A764" w14:textId="77777777" w:rsidR="00F90BDC" w:rsidRDefault="00F90BDC">
      <w:r xmlns:w="http://schemas.openxmlformats.org/wordprocessingml/2006/main">
        <w:t xml:space="preserve">ข้อความนี้พูดถึงชายคนหนึ่งที่อยู่บนภูเขาและสุสานอยู่ตลอดเวลา ร้องไห้และทำร้ายตัวเองด้วยก้อนหิน</w:t>
      </w:r>
    </w:p>
    <w:p w14:paraId="20929540" w14:textId="77777777" w:rsidR="00F90BDC" w:rsidRDefault="00F90BDC"/>
    <w:p w14:paraId="32747DB6" w14:textId="77777777" w:rsidR="00F90BDC" w:rsidRDefault="00F90BDC">
      <w:r xmlns:w="http://schemas.openxmlformats.org/wordprocessingml/2006/main">
        <w:t xml:space="preserve">1. การต่อสู้ภายใน: ทำความเข้าใจการต่อสู้ดิ้นรนของการทำร้ายตนเอง</w:t>
      </w:r>
    </w:p>
    <w:p w14:paraId="3A077134" w14:textId="77777777" w:rsidR="00F90BDC" w:rsidRDefault="00F90BDC"/>
    <w:p w14:paraId="4A8EB9AC" w14:textId="77777777" w:rsidR="00F90BDC" w:rsidRDefault="00F90BDC">
      <w:r xmlns:w="http://schemas.openxmlformats.org/wordprocessingml/2006/main">
        <w:t xml:space="preserve">2. การเอาชนะความมืด: การค้นหาความหวังท่ามกลางความเจ็บปวด</w:t>
      </w:r>
    </w:p>
    <w:p w14:paraId="6075D6E5" w14:textId="77777777" w:rsidR="00F90BDC" w:rsidRDefault="00F90BDC"/>
    <w:p w14:paraId="23C2001C" w14:textId="77777777" w:rsidR="00F90BDC" w:rsidRDefault="00F90BDC">
      <w:r xmlns:w="http://schemas.openxmlformats.org/wordprocessingml/2006/main">
        <w:t xml:space="preserve">1. มัทธิว 11:28 - “ท่านทั้งหลายที่ทำงานหนักและมีภาระหนัก จงมาหาเราเถิด เราจะให้ท่านได้พักผ่อน”</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34:18 - “องค์พระผู้เป็นเจ้าทรงอยู่ใกล้ผู้ที่อกหักและทรงช่วยผู้ที่จิตใจชอกช้ำ”</w:t>
      </w:r>
    </w:p>
    <w:p w14:paraId="706D8735" w14:textId="77777777" w:rsidR="00F90BDC" w:rsidRDefault="00F90BDC"/>
    <w:p w14:paraId="34E8E3E1" w14:textId="77777777" w:rsidR="00F90BDC" w:rsidRDefault="00F90BDC">
      <w:r xmlns:w="http://schemas.openxmlformats.org/wordprocessingml/2006/main">
        <w:t xml:space="preserve">มาระโก 5:6 แต่เมื่อเห็นพระเยซูแต่ไกลก็วิ่งไปนมัสการพระองค์</w:t>
      </w:r>
    </w:p>
    <w:p w14:paraId="657B10AB" w14:textId="77777777" w:rsidR="00F90BDC" w:rsidRDefault="00F90BDC"/>
    <w:p w14:paraId="3D3B5979" w14:textId="77777777" w:rsidR="00F90BDC" w:rsidRDefault="00F90BDC">
      <w:r xmlns:w="http://schemas.openxmlformats.org/wordprocessingml/2006/main">
        <w:t xml:space="preserve">ชายผู้นั้นเต็มไปด้วยความกลัวเมื่อเห็นพระเยซู แต่เขาวิ่งไปหาพระองค์และนมัสการพระองค์</w:t>
      </w:r>
    </w:p>
    <w:p w14:paraId="28E43945" w14:textId="77777777" w:rsidR="00F90BDC" w:rsidRDefault="00F90BDC"/>
    <w:p w14:paraId="5675DC63" w14:textId="77777777" w:rsidR="00F90BDC" w:rsidRDefault="00F90BDC">
      <w:r xmlns:w="http://schemas.openxmlformats.org/wordprocessingml/2006/main">
        <w:t xml:space="preserve">1: เมื่อเผชิญกับความกลัว การตอบสนองอันดับแรกของเราคือวางใจพระเจ้าและนมัสการพระองค์</w:t>
      </w:r>
    </w:p>
    <w:p w14:paraId="0294B762" w14:textId="77777777" w:rsidR="00F90BDC" w:rsidRDefault="00F90BDC"/>
    <w:p w14:paraId="1E4BCFEB" w14:textId="77777777" w:rsidR="00F90BDC" w:rsidRDefault="00F90BDC">
      <w:r xmlns:w="http://schemas.openxmlformats.org/wordprocessingml/2006/main">
        <w:t xml:space="preserve">2: เราสามารถแสดงความจงรักภักดีต่อพระเจ้าได้โดยการวิ่งไปหาพระองค์เมื่อเราเต็มไปด้วยความกลัว</w:t>
      </w:r>
    </w:p>
    <w:p w14:paraId="5D742F62" w14:textId="77777777" w:rsidR="00F90BDC" w:rsidRDefault="00F90BDC"/>
    <w:p w14:paraId="4D4A983E" w14:textId="77777777" w:rsidR="00F90BDC" w:rsidRDefault="00F90BDC">
      <w:r xmlns:w="http://schemas.openxmlformats.org/wordprocessingml/2006/main">
        <w:t xml:space="preserve">1: อิสยาห์ 12:2 - "แท้จริงพระเจ้าทรงเป็นความรอดของข้าพเจ้า ข้าพเจ้าจะวางใจและไม่กลัว พระยาห์เวห์คือพระยาห์เวห์เองทรงเป็นกำลังและเป็นเครื่องป้องกันของข้าพเจ้า พระองค์ทรงกลายเป็นความรอดของข้าพเจ้า"</w:t>
      </w:r>
    </w:p>
    <w:p w14:paraId="41BF73F7" w14:textId="77777777" w:rsidR="00F90BDC" w:rsidRDefault="00F90BDC"/>
    <w:p w14:paraId="68D0A4B8" w14:textId="77777777" w:rsidR="00F90BDC" w:rsidRDefault="00F90BDC">
      <w:r xmlns:w="http://schemas.openxmlformats.org/wordprocessingml/2006/main">
        <w:t xml:space="preserve">2: สดุดี 27:1 - “พระยาห์เวห์ทรงเป็นความสว่างและความรอดของข้าพเจ้า ข้าพเจ้าจะต้องกลัวผู้ใด? องค์พระผู้เป็นเจ้าทรงเป็นป้อมปราการแห่งชีวิตของข้าพเจ้า ข้าพเจ้าจะต้องเกรงกลัวใครเล่า?”</w:t>
      </w:r>
    </w:p>
    <w:p w14:paraId="274C0674" w14:textId="77777777" w:rsidR="00F90BDC" w:rsidRDefault="00F90BDC"/>
    <w:p w14:paraId="2AA0614A" w14:textId="77777777" w:rsidR="00F90BDC" w:rsidRDefault="00F90BDC">
      <w:r xmlns:w="http://schemas.openxmlformats.org/wordprocessingml/2006/main">
        <w:t xml:space="preserve">มาระโก 5:7 และร้องเสียงดังว่า “พระเยซู ผู้เป็นพระบุตรของพระเจ้าสูงสุด ข้าพระองค์จะเกี่ยวอะไรกับพระองค์” ฉันขอวิงวอนต่อคุณโดยพระเจ้าว่าอย่าทรมานฉัน</w:t>
      </w:r>
    </w:p>
    <w:p w14:paraId="65C122DB" w14:textId="77777777" w:rsidR="00F90BDC" w:rsidRDefault="00F90BDC"/>
    <w:p w14:paraId="3D6316A2" w14:textId="77777777" w:rsidR="00F90BDC" w:rsidRDefault="00F90BDC">
      <w:r xmlns:w="http://schemas.openxmlformats.org/wordprocessingml/2006/main">
        <w:t xml:space="preserve">ชายที่ถูกกองปีศาจเข้าสิงร้องทูลพระเยซู ถามว่าพระองค์ทรงทำอะไรกับเขา และวิงวอนขอให้พระเยซูอย่าทรงทรมานเขา</w:t>
      </w:r>
    </w:p>
    <w:p w14:paraId="1D680DFC" w14:textId="77777777" w:rsidR="00F90BDC" w:rsidRDefault="00F90BDC"/>
    <w:p w14:paraId="3BED3AD0" w14:textId="77777777" w:rsidR="00F90BDC" w:rsidRDefault="00F90BDC">
      <w:r xmlns:w="http://schemas.openxmlformats.org/wordprocessingml/2006/main">
        <w:t xml:space="preserve">1. พลังแห่งศรัทธา: บทเรียนจากชายที่ถูกกองทัพปีศาจเข้าสิง</w:t>
      </w:r>
    </w:p>
    <w:p w14:paraId="16F6153B" w14:textId="77777777" w:rsidR="00F90BDC" w:rsidRDefault="00F90BDC"/>
    <w:p w14:paraId="79993FD6" w14:textId="77777777" w:rsidR="00F90BDC" w:rsidRDefault="00F90BDC">
      <w:r xmlns:w="http://schemas.openxmlformats.org/wordprocessingml/2006/main">
        <w:t xml:space="preserve">2. เมื่อถึงเวลาที่ต้องละทิ้งการควบคุมและยอมจำนนต่อพระเจ้า</w:t>
      </w:r>
    </w:p>
    <w:p w14:paraId="0732F8EB" w14:textId="77777777" w:rsidR="00F90BDC" w:rsidRDefault="00F90BDC"/>
    <w:p w14:paraId="498412BB" w14:textId="77777777" w:rsidR="00F90BDC" w:rsidRDefault="00F90BDC">
      <w:r xmlns:w="http://schemas.openxmlformats.org/wordprocessingml/2006/main">
        <w:t xml:space="preserve">1. ลูกา 4:33-34 “ในธรรมศาลามีชายคนหนึ่งซึ่งมีผีโสโครกเป็นผีโสโครกร้อง </w:t>
      </w:r>
      <w:r xmlns:w="http://schemas.openxmlformats.org/wordprocessingml/2006/main">
        <w:lastRenderedPageBreak xmlns:w="http://schemas.openxmlformats.org/wordprocessingml/2006/main"/>
      </w:r>
      <w:r xmlns:w="http://schemas.openxmlformats.org/wordprocessingml/2006/main">
        <w:t xml:space="preserve">เสียงดังว่า “ปล่อยพวกเราไปเถอะ เราจะทำยังไงกับท่านดี” พระเยซูชาวนาซาเร็ธ เจ้ามาเพื่อทำลายพวกเราหรือ ฉันรู้ว่าเจ้าเป็นใคร เป็นผู้บริสุทธิ์ของพระเจ้า”</w:t>
      </w:r>
    </w:p>
    <w:p w14:paraId="6ACF7516" w14:textId="77777777" w:rsidR="00F90BDC" w:rsidRDefault="00F90BDC"/>
    <w:p w14:paraId="33CBAF13" w14:textId="77777777" w:rsidR="00F90BDC" w:rsidRDefault="00F90BDC">
      <w:r xmlns:w="http://schemas.openxmlformats.org/wordprocessingml/2006/main">
        <w:t xml:space="preserve">2. โรม 10:13 “เพราะว่าผู้ใดร้องออกพระนามขององค์พระผู้เป็นเจ้าก็จะรอด”</w:t>
      </w:r>
    </w:p>
    <w:p w14:paraId="28083CE7" w14:textId="77777777" w:rsidR="00F90BDC" w:rsidRDefault="00F90BDC"/>
    <w:p w14:paraId="5F152AF4" w14:textId="77777777" w:rsidR="00F90BDC" w:rsidRDefault="00F90BDC">
      <w:r xmlns:w="http://schemas.openxmlformats.org/wordprocessingml/2006/main">
        <w:t xml:space="preserve">มาระโก 5:8 เพราะพระองค์ตรัสแก่เขาว่า “เจ้าผีโสโครก ออกมาจากชายคนนั้น”</w:t>
      </w:r>
    </w:p>
    <w:p w14:paraId="4A1DC5F4" w14:textId="77777777" w:rsidR="00F90BDC" w:rsidRDefault="00F90BDC"/>
    <w:p w14:paraId="73401062" w14:textId="77777777" w:rsidR="00F90BDC" w:rsidRDefault="00F90BDC">
      <w:r xmlns:w="http://schemas.openxmlformats.org/wordprocessingml/2006/main">
        <w:t xml:space="preserve">ข้อความนี้เป็นเรื่องเกี่ยวกับพระเยซูทรงบัญชาผีโสโครกให้ออกมาจากตัวมนุษย์</w:t>
      </w:r>
    </w:p>
    <w:p w14:paraId="7BC16B45" w14:textId="77777777" w:rsidR="00F90BDC" w:rsidRDefault="00F90BDC"/>
    <w:p w14:paraId="463D3705" w14:textId="77777777" w:rsidR="00F90BDC" w:rsidRDefault="00F90BDC">
      <w:r xmlns:w="http://schemas.openxmlformats.org/wordprocessingml/2006/main">
        <w:t xml:space="preserve">1. ฤทธิ์อำนาจของพระเยซูคริสต์ในการสั่งวิญญาณชั่วร้าย</w:t>
      </w:r>
    </w:p>
    <w:p w14:paraId="35748585" w14:textId="77777777" w:rsidR="00F90BDC" w:rsidRDefault="00F90BDC"/>
    <w:p w14:paraId="52331CD3" w14:textId="77777777" w:rsidR="00F90BDC" w:rsidRDefault="00F90BDC">
      <w:r xmlns:w="http://schemas.openxmlformats.org/wordprocessingml/2006/main">
        <w:t xml:space="preserve">2. บทบาทของพระวิญญาณบริสุทธิ์ในการเอาชนะความปรารถนาบาป</w:t>
      </w:r>
    </w:p>
    <w:p w14:paraId="0DE5BEDF" w14:textId="77777777" w:rsidR="00F90BDC" w:rsidRDefault="00F90BDC"/>
    <w:p w14:paraId="41D819EC" w14:textId="77777777" w:rsidR="00F90BDC" w:rsidRDefault="00F90BDC">
      <w:r xmlns:w="http://schemas.openxmlformats.org/wordprocessingml/2006/main">
        <w:t xml:space="preserve">1. เอเฟซัส 6:10-11 - “สุดท้ายนี้จงเข้มแข็งในองค์พระผู้เป็นเจ้าและในฤทธานุภาพอันทรงฤทธิ์ของพระองค์ สวมชุดเกราะของพระเจ้าทั้งชุดเพื่อที่คุณจะได้ยืนหยัดต่อกรกับอุบายของมาร”</w:t>
      </w:r>
    </w:p>
    <w:p w14:paraId="1A675352" w14:textId="77777777" w:rsidR="00F90BDC" w:rsidRDefault="00F90BDC"/>
    <w:p w14:paraId="08F42970" w14:textId="77777777" w:rsidR="00F90BDC" w:rsidRDefault="00F90BDC">
      <w:r xmlns:w="http://schemas.openxmlformats.org/wordprocessingml/2006/main">
        <w:t xml:space="preserve">2. ลูกา 4:36 - “คนทั้งปวงก็ประหลาดใจและพูดกันว่า 'นี่มันคำอะไรกัน! ด้วยอำนาจและอำนาจเขาออกคำสั่งให้วิญญาณโสโครกแล้วพวกมันก็ออกมา!'”</w:t>
      </w:r>
    </w:p>
    <w:p w14:paraId="19E66D74" w14:textId="77777777" w:rsidR="00F90BDC" w:rsidRDefault="00F90BDC"/>
    <w:p w14:paraId="3801C4B9" w14:textId="77777777" w:rsidR="00F90BDC" w:rsidRDefault="00F90BDC">
      <w:r xmlns:w="http://schemas.openxmlformats.org/wordprocessingml/2006/main">
        <w:t xml:space="preserve">มาระโก 5:9 พระองค์ตรัสถามว่า “เจ้าชื่ออะไร” พระองค์ตรัสตอบว่า "ชื่อกองพัน เพราะว่าพวกเรามีกันมากมาย"</w:t>
      </w:r>
    </w:p>
    <w:p w14:paraId="36E4AEEC" w14:textId="77777777" w:rsidR="00F90BDC" w:rsidRDefault="00F90BDC"/>
    <w:p w14:paraId="7E1752AC" w14:textId="77777777" w:rsidR="00F90BDC" w:rsidRDefault="00F90BDC">
      <w:r xmlns:w="http://schemas.openxmlformats.org/wordprocessingml/2006/main">
        <w:t xml:space="preserve">กองทหารเป็นชายที่เต็มไปด้วยปีศาจมากมายที่พูดกับพระเยซู</w:t>
      </w:r>
    </w:p>
    <w:p w14:paraId="5FCB8080" w14:textId="77777777" w:rsidR="00F90BDC" w:rsidRDefault="00F90BDC"/>
    <w:p w14:paraId="1D0D9D9F" w14:textId="77777777" w:rsidR="00F90BDC" w:rsidRDefault="00F90BDC">
      <w:r xmlns:w="http://schemas.openxmlformats.org/wordprocessingml/2006/main">
        <w:t xml:space="preserve">1: ฤทธิ์อำนาจของพระเยซูแข็งแกร่งกว่าปีศาจใดๆ และพระองค์ทรงสามารถช่วยเราให้พ้นจากความมืดมิดใดๆ ได้</w:t>
      </w:r>
    </w:p>
    <w:p w14:paraId="2E649E8D" w14:textId="77777777" w:rsidR="00F90BDC" w:rsidRDefault="00F90BDC"/>
    <w:p w14:paraId="65234D21" w14:textId="77777777" w:rsidR="00F90BDC" w:rsidRDefault="00F90BDC">
      <w:r xmlns:w="http://schemas.openxmlformats.org/wordprocessingml/2006/main">
        <w:t xml:space="preserve">2: เราสามารถพบความหวังในพระเยซูได้ ไม่ว่าสถานการณ์ของเราจะสิ้นหวังแค่ไหนก็ตาม</w:t>
      </w:r>
    </w:p>
    <w:p w14:paraId="1652D6E3" w14:textId="77777777" w:rsidR="00F90BDC" w:rsidRDefault="00F90BDC"/>
    <w:p w14:paraId="030A8B86" w14:textId="77777777" w:rsidR="00F90BDC" w:rsidRDefault="00F90BDC">
      <w:r xmlns:w="http://schemas.openxmlformats.org/wordprocessingml/2006/main">
        <w:t xml:space="preserve">1: มัทธิว 4:23-24 - พระเยซูเสด็จไปทั่วแคว้นกาลิลี ทรงสั่งสอนในธรรมศาลาของพวกเขา ประกาศข่าวประเสริฐเรื่องอาณาจักรของพระเจ้า และทรงรักษาโรคภัยไข้เจ็บทุกอย่างในหมู่ประชาชน</w:t>
      </w:r>
    </w:p>
    <w:p w14:paraId="46974AFA" w14:textId="77777777" w:rsidR="00F90BDC" w:rsidRDefault="00F90BDC"/>
    <w:p w14:paraId="3524349C" w14:textId="77777777" w:rsidR="00F90BDC" w:rsidRDefault="00F90BDC">
      <w:r xmlns:w="http://schemas.openxmlformats.org/wordprocessingml/2006/main">
        <w:t xml:space="preserve">2: มัทธิว 8:16-17 - เย็นวันนั้นมีคนพาคนถูกผีเข้าสิงมากมายมาหาพระเยซู พระองค์ทรงขับผีออกด้วยพระดำรัสและทรงรักษาคนป่วยทุกคนให้หาย สิ่งนี้เป็นไปตามพระดำรัสขององค์พระผู้เป็นเจ้าผ่านทางผู้เผยพระวจนะอิสยาห์ผู้กล่าวว่า “พระองค์ทรงรับเอาความเจ็บป่วยของเราและทรงกำจัดโรคของเรา”</w:t>
      </w:r>
    </w:p>
    <w:p w14:paraId="490322B5" w14:textId="77777777" w:rsidR="00F90BDC" w:rsidRDefault="00F90BDC"/>
    <w:p w14:paraId="18575206" w14:textId="77777777" w:rsidR="00F90BDC" w:rsidRDefault="00F90BDC">
      <w:r xmlns:w="http://schemas.openxmlformats.org/wordprocessingml/2006/main">
        <w:t xml:space="preserve">มาระโก 5:10 และพระองค์ทรงวิงวอนพระองค์มากมิให้ไล่พวกเขาออกนอกเมือง</w:t>
      </w:r>
    </w:p>
    <w:p w14:paraId="68F2629B" w14:textId="77777777" w:rsidR="00F90BDC" w:rsidRDefault="00F90BDC"/>
    <w:p w14:paraId="35BDB784" w14:textId="77777777" w:rsidR="00F90BDC" w:rsidRDefault="00F90BDC">
      <w:r xmlns:w="http://schemas.openxmlformats.org/wordprocessingml/2006/main">
        <w:t xml:space="preserve">พระ​เยซู​ทรง​แสดง​ความ​เมตตา​ต่อ​ชาย​ที่​ถูก​ผี​เข้า​สิง​โดย​ไม่​ส่ง​วิญญาณ​ที่​ไม่​สะอาด​ออกไป.</w:t>
      </w:r>
    </w:p>
    <w:p w14:paraId="4A36094F" w14:textId="77777777" w:rsidR="00F90BDC" w:rsidRDefault="00F90BDC"/>
    <w:p w14:paraId="16100B0C" w14:textId="77777777" w:rsidR="00F90BDC" w:rsidRDefault="00F90BDC">
      <w:r xmlns:w="http://schemas.openxmlformats.org/wordprocessingml/2006/main">
        <w:t xml:space="preserve">1: เราทุกคนสามารถเรียนรู้จากแบบอย่างของพระเยซูในการแสดงความเห็นอกเห็นใจและความเมตตาแม้ในสถานการณ์ที่ยากลำบากและท้าทาย</w:t>
      </w:r>
    </w:p>
    <w:p w14:paraId="00847BB1" w14:textId="77777777" w:rsidR="00F90BDC" w:rsidRDefault="00F90BDC"/>
    <w:p w14:paraId="7589EED8" w14:textId="77777777" w:rsidR="00F90BDC" w:rsidRDefault="00F90BDC">
      <w:r xmlns:w="http://schemas.openxmlformats.org/wordprocessingml/2006/main">
        <w:t xml:space="preserve">2: พระเยซูทรงมีพระทัยแห่งความรักและความเข้าใจอยู่เสมอ ทรงแสดงให้เราเห็นว่าจะเป็นเหมือนพระองค์ในชีวิตของเราได้อย่างไร</w:t>
      </w:r>
    </w:p>
    <w:p w14:paraId="479CC17E" w14:textId="77777777" w:rsidR="00F90BDC" w:rsidRDefault="00F90BDC"/>
    <w:p w14:paraId="63B7C8E0" w14:textId="77777777" w:rsidR="00F90BDC" w:rsidRDefault="00F90BDC">
      <w:r xmlns:w="http://schemas.openxmlformats.org/wordprocessingml/2006/main">
        <w:t xml:space="preserve">1: ลูกา 6:36 - "จงมีเมตตาเหมือนที่พระบิดาของท่านทรงเมตตา"</w:t>
      </w:r>
    </w:p>
    <w:p w14:paraId="1CA22BDE" w14:textId="77777777" w:rsidR="00F90BDC" w:rsidRDefault="00F90BDC"/>
    <w:p w14:paraId="1479AC1B" w14:textId="77777777" w:rsidR="00F90BDC" w:rsidRDefault="00F90BDC">
      <w:r xmlns:w="http://schemas.openxmlformats.org/wordprocessingml/2006/main">
        <w:t xml:space="preserve">2: มัทธิว 7:12 - “เหตุฉะนั้น ไม่ว่าท่านอยากให้ผู้อื่นทำเพื่อท่านสิ่งใด ก็จงทำเพื่อเขาเหมือนกัน เพราะนี่คือธรรมบัญญัติและคำของศาสดาพยากรณ์”</w:t>
      </w:r>
    </w:p>
    <w:p w14:paraId="1ACC5417" w14:textId="77777777" w:rsidR="00F90BDC" w:rsidRDefault="00F90BDC"/>
    <w:p w14:paraId="2BC2A663" w14:textId="77777777" w:rsidR="00F90BDC" w:rsidRDefault="00F90BDC">
      <w:r xmlns:w="http://schemas.openxmlformats.org/wordprocessingml/2006/main">
        <w:t xml:space="preserve">มาระโก 5:11 ที่นั่นมีสุกรฝูงใหญ่กำลังหากินอยู่ใกล้ภูเขา</w:t>
      </w:r>
    </w:p>
    <w:p w14:paraId="6575E7FF" w14:textId="77777777" w:rsidR="00F90BDC" w:rsidRDefault="00F90BDC"/>
    <w:p w14:paraId="77521F23" w14:textId="77777777" w:rsidR="00F90BDC" w:rsidRDefault="00F90BDC">
      <w:r xmlns:w="http://schemas.openxmlformats.org/wordprocessingml/2006/main">
        <w:t xml:space="preserve">ข้อความนี้กล่าวถึงสุกรฝูงใหญ่ซึ่งอยู่ใกล้ภูเขา</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ความสำคัญของการรักษาขอบเขตและการหลีกเลี่ยงการล่อลวง</w:t>
      </w:r>
    </w:p>
    <w:p w14:paraId="56B7553D" w14:textId="77777777" w:rsidR="00F90BDC" w:rsidRDefault="00F90BDC"/>
    <w:p w14:paraId="524DFAB9" w14:textId="77777777" w:rsidR="00F90BDC" w:rsidRDefault="00F90BDC">
      <w:r xmlns:w="http://schemas.openxmlformats.org/wordprocessingml/2006/main">
        <w:t xml:space="preserve">2. ให้เราติดตามพระเยซูและวางใจในการทรงนำของพระองค์</w:t>
      </w:r>
    </w:p>
    <w:p w14:paraId="149864D3" w14:textId="77777777" w:rsidR="00F90BDC" w:rsidRDefault="00F90BDC"/>
    <w:p w14:paraId="3560AF6C" w14:textId="77777777" w:rsidR="00F90BDC" w:rsidRDefault="00F90BDC">
      <w:r xmlns:w="http://schemas.openxmlformats.org/wordprocessingml/2006/main">
        <w:t xml:space="preserve">1. ฟิลิปปี 4:13 - ฉันทำทุกอย่างได้ผ่านทางพระคริสต์ผู้ทรงเสริมกำลังฉัน</w:t>
      </w:r>
    </w:p>
    <w:p w14:paraId="5936819F" w14:textId="77777777" w:rsidR="00F90BDC" w:rsidRDefault="00F90BDC"/>
    <w:p w14:paraId="1B17A43B" w14:textId="77777777" w:rsidR="00F90BDC" w:rsidRDefault="00F90BDC">
      <w:r xmlns:w="http://schemas.openxmlformats.org/wordprocessingml/2006/main">
        <w:t xml:space="preserve">2.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75041B63" w14:textId="77777777" w:rsidR="00F90BDC" w:rsidRDefault="00F90BDC"/>
    <w:p w14:paraId="399B8865" w14:textId="77777777" w:rsidR="00F90BDC" w:rsidRDefault="00F90BDC">
      <w:r xmlns:w="http://schemas.openxmlformats.org/wordprocessingml/2006/main">
        <w:t xml:space="preserve">มาระโก 5:12 บรรดาผีก็อ้อนวอนพระองค์ว่า “ขอส่งพวกเราเข้าสิงในสุกรเถิด”</w:t>
      </w:r>
    </w:p>
    <w:p w14:paraId="1ECC6608" w14:textId="77777777" w:rsidR="00F90BDC" w:rsidRDefault="00F90BDC"/>
    <w:p w14:paraId="2273047E" w14:textId="77777777" w:rsidR="00F90BDC" w:rsidRDefault="00F90BDC">
      <w:r xmlns:w="http://schemas.openxmlformats.org/wordprocessingml/2006/main">
        <w:t xml:space="preserve">พระเยซูทรงขับผีโสโครกออกจากชายคนหนึ่ง แล้วปล่อยผีนั้นให้เข้าฝูงสุกร</w:t>
      </w:r>
    </w:p>
    <w:p w14:paraId="31802978" w14:textId="77777777" w:rsidR="00F90BDC" w:rsidRDefault="00F90BDC"/>
    <w:p w14:paraId="1CC3B650" w14:textId="77777777" w:rsidR="00F90BDC" w:rsidRDefault="00F90BDC">
      <w:r xmlns:w="http://schemas.openxmlformats.org/wordprocessingml/2006/main">
        <w:t xml:space="preserve">1. ฤทธิ์อำนาจของพระเยซูในการเอาชนะกองกำลังปีศาจ</w:t>
      </w:r>
    </w:p>
    <w:p w14:paraId="1B35ED1D" w14:textId="77777777" w:rsidR="00F90BDC" w:rsidRDefault="00F90BDC"/>
    <w:p w14:paraId="7ED62109" w14:textId="77777777" w:rsidR="00F90BDC" w:rsidRDefault="00F90BDC">
      <w:r xmlns:w="http://schemas.openxmlformats.org/wordprocessingml/2006/main">
        <w:t xml:space="preserve">2. ข้อดีที่ยิ่งใหญ่กว่า: เมื่อทำการตัดสินใจที่ยากลำบาก</w:t>
      </w:r>
    </w:p>
    <w:p w14:paraId="77BE5C9D" w14:textId="77777777" w:rsidR="00F90BDC" w:rsidRDefault="00F90BDC"/>
    <w:p w14:paraId="5CF3E719" w14:textId="77777777" w:rsidR="00F90BDC" w:rsidRDefault="00F90BDC">
      <w:r xmlns:w="http://schemas.openxmlformats.org/wordprocessingml/2006/main">
        <w:t xml:space="preserve">1. มัทธิว 8:28-34 - พระเยซูทรงขับผีออกจากชายสองคน</w:t>
      </w:r>
    </w:p>
    <w:p w14:paraId="13F591DC" w14:textId="77777777" w:rsidR="00F90BDC" w:rsidRDefault="00F90BDC"/>
    <w:p w14:paraId="4EE96E5A" w14:textId="77777777" w:rsidR="00F90BDC" w:rsidRDefault="00F90BDC">
      <w:r xmlns:w="http://schemas.openxmlformats.org/wordprocessingml/2006/main">
        <w:t xml:space="preserve">2. ลูกา 9:37-42 - พระเยซูทรงขับผีออกจากเด็ก</w:t>
      </w:r>
    </w:p>
    <w:p w14:paraId="6C3B4CD5" w14:textId="77777777" w:rsidR="00F90BDC" w:rsidRDefault="00F90BDC"/>
    <w:p w14:paraId="39FF74ED" w14:textId="77777777" w:rsidR="00F90BDC" w:rsidRDefault="00F90BDC">
      <w:r xmlns:w="http://schemas.openxmlformats.org/wordprocessingml/2006/main">
        <w:t xml:space="preserve">มาระโก 5:13 แล้วพระเยซูก็ทรงปล่อยพวกเขาไปทันที ผีโสโครกก็ออกไปเข้าสิงในสุกร ฝูงสุกรก็วิ่งหนีจากที่สูงชันลงทะเล (ประมาณสองพันตัว) และถูกสำลักในทะเล</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พระเยซูทรงอนุญาตให้วิญญาณโสโครกเข้าไปในสุกรที่วิ่งลงทะเลส่งผลให้พวกมันตายได้</w:t>
      </w:r>
    </w:p>
    <w:p w14:paraId="7D391ACD" w14:textId="77777777" w:rsidR="00F90BDC" w:rsidRDefault="00F90BDC"/>
    <w:p w14:paraId="12C617DF" w14:textId="77777777" w:rsidR="00F90BDC" w:rsidRDefault="00F90BDC">
      <w:r xmlns:w="http://schemas.openxmlformats.org/wordprocessingml/2006/main">
        <w:t xml:space="preserve">1. ฤทธิ์อำนาจของพระเยซู: คำพูดและการกระทำของพระองค์ส่งผลต่อโลกรอบตัวเราอย่างไร</w:t>
      </w:r>
    </w:p>
    <w:p w14:paraId="548E80FB" w14:textId="77777777" w:rsidR="00F90BDC" w:rsidRDefault="00F90BDC"/>
    <w:p w14:paraId="79F6F525" w14:textId="77777777" w:rsidR="00F90BDC" w:rsidRDefault="00F90BDC">
      <w:r xmlns:w="http://schemas.openxmlformats.org/wordprocessingml/2006/main">
        <w:t xml:space="preserve">2. พลังแห่งศรัทธา: นำปาฏิหาริย์มาสู่ชีวิต</w:t>
      </w:r>
    </w:p>
    <w:p w14:paraId="12279616" w14:textId="77777777" w:rsidR="00F90BDC" w:rsidRDefault="00F90BDC"/>
    <w:p w14:paraId="13B59765" w14:textId="77777777" w:rsidR="00F90BDC" w:rsidRDefault="00F90BDC">
      <w:r xmlns:w="http://schemas.openxmlformats.org/wordprocessingml/2006/main">
        <w:t xml:space="preserve">1. กิจการ 8:5-8 – คำเทศนาและการอัศจรรย์ของฟีลิป</w:t>
      </w:r>
    </w:p>
    <w:p w14:paraId="387DC985" w14:textId="77777777" w:rsidR="00F90BDC" w:rsidRDefault="00F90BDC"/>
    <w:p w14:paraId="4CA8C643" w14:textId="77777777" w:rsidR="00F90BDC" w:rsidRDefault="00F90BDC">
      <w:r xmlns:w="http://schemas.openxmlformats.org/wordprocessingml/2006/main">
        <w:t xml:space="preserve">2. มัทธิว 8:28-34 – พระเยซูทรงทำให้พายุสงบและรักษาคนที่ถูกผีสิง</w:t>
      </w:r>
    </w:p>
    <w:p w14:paraId="01CAD51B" w14:textId="77777777" w:rsidR="00F90BDC" w:rsidRDefault="00F90BDC"/>
    <w:p w14:paraId="5D5E1B56" w14:textId="77777777" w:rsidR="00F90BDC" w:rsidRDefault="00F90BDC">
      <w:r xmlns:w="http://schemas.openxmlformats.org/wordprocessingml/2006/main">
        <w:t xml:space="preserve">มาระโก 5:14 คนเลี้ยงสุกรก็หนีไปเล่าให้ฟังทั้งในเมืองและนอกเมือง แล้วพวกเขาก็ออกไปดูว่าเกิดอะไรขึ้น</w:t>
      </w:r>
    </w:p>
    <w:p w14:paraId="7E4BAABA" w14:textId="77777777" w:rsidR="00F90BDC" w:rsidRDefault="00F90BDC"/>
    <w:p w14:paraId="37E19569" w14:textId="77777777" w:rsidR="00F90BDC" w:rsidRDefault="00F90BDC">
      <w:r xmlns:w="http://schemas.openxmlformats.org/wordprocessingml/2006/main">
        <w:t xml:space="preserve">พระเยซูทรงขับผีออกจากชายคนหนึ่ง ทำให้คนเลี้ยงสัตว์หนีไปและบอกข่าวการอัศจรรย์นั้น</w:t>
      </w:r>
    </w:p>
    <w:p w14:paraId="642DB017" w14:textId="77777777" w:rsidR="00F90BDC" w:rsidRDefault="00F90BDC"/>
    <w:p w14:paraId="47C93F1E" w14:textId="77777777" w:rsidR="00F90BDC" w:rsidRDefault="00F90BDC">
      <w:r xmlns:w="http://schemas.openxmlformats.org/wordprocessingml/2006/main">
        <w:t xml:space="preserve">1: พระเยซูทรงสามารถทำการอัศจรรย์อันอัศจรรย์ได้ และไม่ควรมองข้ามฤทธิ์อำนาจของพระองค์</w:t>
      </w:r>
    </w:p>
    <w:p w14:paraId="0E8736CC" w14:textId="77777777" w:rsidR="00F90BDC" w:rsidRDefault="00F90BDC"/>
    <w:p w14:paraId="744DDBDD" w14:textId="77777777" w:rsidR="00F90BDC" w:rsidRDefault="00F90BDC">
      <w:r xmlns:w="http://schemas.openxmlformats.org/wordprocessingml/2006/main">
        <w:t xml:space="preserve">2: เราควรเต็มใจที่จะเห็นการอัศจรรย์ของพระเยซูและประกาศข่าวความยิ่งใหญ่ของพระองค์</w:t>
      </w:r>
    </w:p>
    <w:p w14:paraId="69F8B07B" w14:textId="77777777" w:rsidR="00F90BDC" w:rsidRDefault="00F90BDC"/>
    <w:p w14:paraId="049760FD" w14:textId="77777777" w:rsidR="00F90BDC" w:rsidRDefault="00F90BDC">
      <w:r xmlns:w="http://schemas.openxmlformats.org/wordprocessingml/2006/main">
        <w:t xml:space="preserve">1: สดุดี 107:20 พระองค์ทรงใช้พระวจนะของพระองค์ และทรงรักษาพวกเขา และช่วยให้พวกเขาพ้นจากความพินาศของพวกเขา</w:t>
      </w:r>
    </w:p>
    <w:p w14:paraId="3E707884" w14:textId="77777777" w:rsidR="00F90BDC" w:rsidRDefault="00F90BDC"/>
    <w:p w14:paraId="7BCC390A" w14:textId="77777777" w:rsidR="00F90BDC" w:rsidRDefault="00F90BDC">
      <w:r xmlns:w="http://schemas.openxmlformats.org/wordprocessingml/2006/main">
        <w:t xml:space="preserve">2: ลูกา 6:19 คนทั้งปวงก็พยายามจะถูกต้องพระองค์ เพราะมีคุณธรรมออกมาจากพระองค์ และรักษาพวกเขาให้หายทุกคน</w:t>
      </w:r>
    </w:p>
    <w:p w14:paraId="64B533B6" w14:textId="77777777" w:rsidR="00F90BDC" w:rsidRDefault="00F90BDC"/>
    <w:p w14:paraId="168DA95B" w14:textId="77777777" w:rsidR="00F90BDC" w:rsidRDefault="00F90BDC">
      <w:r xmlns:w="http://schemas.openxmlformats.org/wordprocessingml/2006/main">
        <w:t xml:space="preserve">มาระโก 5:15 และพวกเขามาหาพระเยซู และเห็นพระองค์ที่ถูกผีสิงและมีกองทหารนั่งอยู่และนุ่งห่มและมีจิตใจปกติ เขาก็กลัว</w:t>
      </w:r>
    </w:p>
    <w:p w14:paraId="53A6D289" w14:textId="77777777" w:rsidR="00F90BDC" w:rsidRDefault="00F90BDC"/>
    <w:p w14:paraId="41E7C0BD" w14:textId="77777777" w:rsidR="00F90BDC" w:rsidRDefault="00F90BDC">
      <w:r xmlns:w="http://schemas.openxmlformats.org/wordprocessingml/2006/main">
        <w:t xml:space="preserve">ประชาชนต่างพากันประหลาดใจเมื่อเห็นชายที่ถูกมารเข้าครอบงำ นั่งนุ่งห่มผ้า มีสติสัมปชัญญะดี</w:t>
      </w:r>
    </w:p>
    <w:p w14:paraId="72D9ECDF" w14:textId="77777777" w:rsidR="00F90BDC" w:rsidRDefault="00F90BDC"/>
    <w:p w14:paraId="2D611B87" w14:textId="77777777" w:rsidR="00F90BDC" w:rsidRDefault="00F90BDC">
      <w:r xmlns:w="http://schemas.openxmlformats.org/wordprocessingml/2006/main">
        <w:t xml:space="preserve">1. ฤทธิ์อำนาจของพระเยซูในการฟื้นฟูและเปลี่ยนแปลงชีวิต</w:t>
      </w:r>
    </w:p>
    <w:p w14:paraId="0169CEE8" w14:textId="77777777" w:rsidR="00F90BDC" w:rsidRDefault="00F90BDC"/>
    <w:p w14:paraId="53334AFC" w14:textId="77777777" w:rsidR="00F90BDC" w:rsidRDefault="00F90BDC">
      <w:r xmlns:w="http://schemas.openxmlformats.org/wordprocessingml/2006/main">
        <w:t xml:space="preserve">2. ความเกรงกลัวพระเจ้าเป็นจุดเริ่มต้นของปัญญา</w:t>
      </w:r>
    </w:p>
    <w:p w14:paraId="71D081EF" w14:textId="77777777" w:rsidR="00F90BDC" w:rsidRDefault="00F90BDC"/>
    <w:p w14:paraId="671591B4" w14:textId="77777777" w:rsidR="00F90BDC" w:rsidRDefault="00F90BDC">
      <w:r xmlns:w="http://schemas.openxmlformats.org/wordprocessingml/2006/main">
        <w:t xml:space="preserve">1. ลูกา 8:26-37 ฤทธิ์อำนาจของพระเยซูในการฟื้นฟูและขับผี</w:t>
      </w:r>
    </w:p>
    <w:p w14:paraId="4183852D" w14:textId="77777777" w:rsidR="00F90BDC" w:rsidRDefault="00F90BDC"/>
    <w:p w14:paraId="6D98E091" w14:textId="77777777" w:rsidR="00F90BDC" w:rsidRDefault="00F90BDC">
      <w:r xmlns:w="http://schemas.openxmlformats.org/wordprocessingml/2006/main">
        <w:t xml:space="preserve">2. สุภาษิต 9:10 ความเกรงกลัวพระเจ้าเป็นจุดเริ่มต้นของปัญญา</w:t>
      </w:r>
    </w:p>
    <w:p w14:paraId="1CEC16FC" w14:textId="77777777" w:rsidR="00F90BDC" w:rsidRDefault="00F90BDC"/>
    <w:p w14:paraId="283A8236" w14:textId="77777777" w:rsidR="00F90BDC" w:rsidRDefault="00F90BDC">
      <w:r xmlns:w="http://schemas.openxmlformats.org/wordprocessingml/2006/main">
        <w:t xml:space="preserve">มาระโก 5:16 บรรดาผู้ที่เห็นก็เล่าให้ฟังว่าเหตุการณ์ที่เกิดขึ้นกับผู้ถูกผีเข้าสิงนั้นเป็นอย่างไร และเรื่องสุกรด้วย</w:t>
      </w:r>
    </w:p>
    <w:p w14:paraId="67A22217" w14:textId="77777777" w:rsidR="00F90BDC" w:rsidRDefault="00F90BDC"/>
    <w:p w14:paraId="5202A957" w14:textId="77777777" w:rsidR="00F90BDC" w:rsidRDefault="00F90BDC">
      <w:r xmlns:w="http://schemas.openxmlformats.org/wordprocessingml/2006/main">
        <w:t xml:space="preserve">ข้อความนี้อธิบายว่าคนที่เห็นเรื่องราวของพระเยซูทรงรักษาชายที่ถูกผีเข้าสิงเล่าให้คนอื่นฟังถึงสิ่งที่เกิดขึ้น รวมถึงข้อเท็จจริงที่ว่าฝูงสุกรก็ได้รับผลกระทบด้วย</w:t>
      </w:r>
    </w:p>
    <w:p w14:paraId="4B275867" w14:textId="77777777" w:rsidR="00F90BDC" w:rsidRDefault="00F90BDC"/>
    <w:p w14:paraId="3F77538A" w14:textId="77777777" w:rsidR="00F90BDC" w:rsidRDefault="00F90BDC">
      <w:r xmlns:w="http://schemas.openxmlformats.org/wordprocessingml/2006/main">
        <w:t xml:space="preserve">1. "พลังของพระเจ้าไม่อาจหยุดยั้งได้"</w:t>
      </w:r>
    </w:p>
    <w:p w14:paraId="5FCCB317" w14:textId="77777777" w:rsidR="00F90BDC" w:rsidRDefault="00F90BDC"/>
    <w:p w14:paraId="4AFF7104" w14:textId="77777777" w:rsidR="00F90BDC" w:rsidRDefault="00F90BDC">
      <w:r xmlns:w="http://schemas.openxmlformats.org/wordprocessingml/2006/main">
        <w:t xml:space="preserve">2. "ความเมตตาของพระเจ้าดำรงอยู่เป็นนิตย์"</w:t>
      </w:r>
    </w:p>
    <w:p w14:paraId="449F835D" w14:textId="77777777" w:rsidR="00F90BDC" w:rsidRDefault="00F90BDC"/>
    <w:p w14:paraId="367F699E" w14:textId="77777777" w:rsidR="00F90BDC" w:rsidRDefault="00F90BDC">
      <w:r xmlns:w="http://schemas.openxmlformats.org/wordprocessingml/2006/main">
        <w:t xml:space="preserve">1. สดุดี 115:3 - "พระเจ้าของเราอยู่ในสวรรค์ พระองค์ทรงกระทำทุกสิ่งตามพระประสงค์"</w:t>
      </w:r>
    </w:p>
    <w:p w14:paraId="51039C47" w14:textId="77777777" w:rsidR="00F90BDC" w:rsidRDefault="00F90BDC"/>
    <w:p w14:paraId="128F2D62" w14:textId="77777777" w:rsidR="00F90BDC" w:rsidRDefault="00F90BDC">
      <w:r xmlns:w="http://schemas.openxmlformats.org/wordprocessingml/2006/main">
        <w:t xml:space="preserve">2. ลูกา 6:36 - "จงมีเมตตาเหมือนที่พระบิดาของท่านทรงเมตตา"</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5:17 และพวกเขาเริ่มอธิษฐานขอให้พระองค์เสด็จออกไปจากเขตแดนของพวกเขา</w:t>
      </w:r>
    </w:p>
    <w:p w14:paraId="18ED45E8" w14:textId="77777777" w:rsidR="00F90BDC" w:rsidRDefault="00F90BDC"/>
    <w:p w14:paraId="619F8A67" w14:textId="77777777" w:rsidR="00F90BDC" w:rsidRDefault="00F90BDC">
      <w:r xmlns:w="http://schemas.openxmlformats.org/wordprocessingml/2006/main">
        <w:t xml:space="preserve">ชาวเกราเสเนสขอให้พระเยซูออกจากเขตของตน</w:t>
      </w:r>
    </w:p>
    <w:p w14:paraId="408D894E" w14:textId="77777777" w:rsidR="00F90BDC" w:rsidRDefault="00F90BDC"/>
    <w:p w14:paraId="10D940CB" w14:textId="77777777" w:rsidR="00F90BDC" w:rsidRDefault="00F90BDC">
      <w:r xmlns:w="http://schemas.openxmlformats.org/wordprocessingml/2006/main">
        <w:t xml:space="preserve">1. พระเยซูทรงยอมรับความปรารถนาของชาวเกราซาด้วยความถ่อมใจ แสดงให้เห็นความสำคัญของความเคารพและความอ่อนน้อมถ่อมตน</w:t>
      </w:r>
    </w:p>
    <w:p w14:paraId="79975BD9" w14:textId="77777777" w:rsidR="00F90BDC" w:rsidRDefault="00F90BDC"/>
    <w:p w14:paraId="3EAB8533" w14:textId="77777777" w:rsidR="00F90BDC" w:rsidRDefault="00F90BDC">
      <w:r xmlns:w="http://schemas.openxmlformats.org/wordprocessingml/2006/main">
        <w:t xml:space="preserve">2. แม้เผชิญการต่อต้าน พระเยซูยังคงเผยแพร่ข้อความแห่งความรักและการยอมรับ</w:t>
      </w:r>
    </w:p>
    <w:p w14:paraId="5521C89F" w14:textId="77777777" w:rsidR="00F90BDC" w:rsidRDefault="00F90BDC"/>
    <w:p w14:paraId="0C1A6677" w14:textId="77777777" w:rsidR="00F90BDC" w:rsidRDefault="00F90BDC">
      <w:r xmlns:w="http://schemas.openxmlformats.org/wordprocessingml/2006/main">
        <w:t xml:space="preserve">1. มัทธิว 10:14 - และใครก็ตามที่ไม่ต้อนรับคุณไม่ได้ยินคำพูดของคุณเมื่อคุณออกจากบ้านหรือเมืองนั้นจงสลัดฝุ่นจากเท้าของคุณออก</w:t>
      </w:r>
    </w:p>
    <w:p w14:paraId="6BD98984" w14:textId="77777777" w:rsidR="00F90BDC" w:rsidRDefault="00F90BDC"/>
    <w:p w14:paraId="137D8631" w14:textId="77777777" w:rsidR="00F90BDC" w:rsidRDefault="00F90BDC">
      <w:r xmlns:w="http://schemas.openxmlformats.org/wordprocessingml/2006/main">
        <w:t xml:space="preserve">2. มัทธิว 6:14–15 - เพราะถ้าคุณยกโทษให้มนุษย์ที่ล่วงละเมิดของพวกเขา พระบิดาในสวรรค์ของคุณจะทรงให้อภัยคุณด้วย แต่ถ้าคุณไม่ยกโทษให้มนุษย์ที่ล่วงละเมิดของพวกเขา พระบิดาของคุณก็จะไม่ยกโทษให้กับการละเมิดของคุณด้วย</w:t>
      </w:r>
    </w:p>
    <w:p w14:paraId="5191B561" w14:textId="77777777" w:rsidR="00F90BDC" w:rsidRDefault="00F90BDC"/>
    <w:p w14:paraId="5DE83130" w14:textId="77777777" w:rsidR="00F90BDC" w:rsidRDefault="00F90BDC">
      <w:r xmlns:w="http://schemas.openxmlformats.org/wordprocessingml/2006/main">
        <w:t xml:space="preserve">มาระโก 5:18 เมื่อพระองค์เสด็จเข้าไปในเรือแล้ว คนที่ถูกผีสิงก็อธิษฐานขอให้พระองค์อยู่กับพระองค์</w:t>
      </w:r>
    </w:p>
    <w:p w14:paraId="2FB3EE4F" w14:textId="77777777" w:rsidR="00F90BDC" w:rsidRDefault="00F90BDC"/>
    <w:p w14:paraId="24CA0772" w14:textId="77777777" w:rsidR="00F90BDC" w:rsidRDefault="00F90BDC">
      <w:r xmlns:w="http://schemas.openxmlformats.org/wordprocessingml/2006/main">
        <w:t xml:space="preserve">ชายที่ถูกมารเข้าสิงขออยู่กับพระเยซูหลังจากที่เขาหายจากโรคแล้ว</w:t>
      </w:r>
    </w:p>
    <w:p w14:paraId="758C6379" w14:textId="77777777" w:rsidR="00F90BDC" w:rsidRDefault="00F90BDC"/>
    <w:p w14:paraId="25D1089A" w14:textId="77777777" w:rsidR="00F90BDC" w:rsidRDefault="00F90BDC">
      <w:r xmlns:w="http://schemas.openxmlformats.org/wordprocessingml/2006/main">
        <w:t xml:space="preserve">1. ฤทธิ์อำนาจของพระเยซูในการเปลี่ยนแปลงชีวิต</w:t>
      </w:r>
    </w:p>
    <w:p w14:paraId="5F43C84C" w14:textId="77777777" w:rsidR="00F90BDC" w:rsidRDefault="00F90BDC"/>
    <w:p w14:paraId="4667E8F8" w14:textId="77777777" w:rsidR="00F90BDC" w:rsidRDefault="00F90BDC">
      <w:r xmlns:w="http://schemas.openxmlformats.org/wordprocessingml/2006/main">
        <w:t xml:space="preserve">2. ความต้องการพระเยซูอย่างสิ้นหวัง</w:t>
      </w:r>
    </w:p>
    <w:p w14:paraId="1B615860" w14:textId="77777777" w:rsidR="00F90BDC" w:rsidRDefault="00F90BDC"/>
    <w:p w14:paraId="00880C08" w14:textId="77777777" w:rsidR="00F90BDC" w:rsidRDefault="00F90BDC">
      <w:r xmlns:w="http://schemas.openxmlformats.org/wordprocessingml/2006/main">
        <w:t xml:space="preserve">1. สดุดี 34:4-5 “ข้าพเจ้าแสวงหาพระเจ้า และพระองค์ทรงตอบข้าพเจ้าและทรงช่วยข้าพเจ้าให้พ้นจากความกลัวทั้งสิ้น บรรดาผู้ที่มองดูพระองค์ก็รุ่งโรจน์ และใบหน้าของพวกเขาจะไม่มีวันอับอายเลย”</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กิจการ 10:38 “วิธีที่พระเจ้าทรงเจิมพระเยซูชาวนาซาเร็ธด้วยพระวิญญาณบริสุทธิ์และด้วยฤทธิ์อำนาจ พระองค์เสด็จไปทำความดีและรักษาคนทั้งปวงที่ถูกมารกดขี่ เพราะว่าพระเจ้าทรงสถิตกับเขา”</w:t>
      </w:r>
    </w:p>
    <w:p w14:paraId="49FC289C" w14:textId="77777777" w:rsidR="00F90BDC" w:rsidRDefault="00F90BDC"/>
    <w:p w14:paraId="69AED3D1" w14:textId="77777777" w:rsidR="00F90BDC" w:rsidRDefault="00F90BDC">
      <w:r xmlns:w="http://schemas.openxmlformats.org/wordprocessingml/2006/main">
        <w:t xml:space="preserve">มาระโก 5:19 ถึงกระนั้นพระเยซูก็ไม่ทรงยอมให้เขา แต่ตรัสแก่เขาว่า จงกลับไปหาเพื่อนๆ ของเจ้ากลับบ้าน และบอกพวกเขาถึงสิ่งยิ่งใหญ่ที่องค์พระผู้เป็นเจ้าทรงกระทำแก่เจ้า และทรงมีพระกรุณาต่อเจ้า</w:t>
      </w:r>
    </w:p>
    <w:p w14:paraId="7300EF62" w14:textId="77777777" w:rsidR="00F90BDC" w:rsidRDefault="00F90BDC"/>
    <w:p w14:paraId="05EC897A" w14:textId="77777777" w:rsidR="00F90BDC" w:rsidRDefault="00F90BDC">
      <w:r xmlns:w="http://schemas.openxmlformats.org/wordprocessingml/2006/main">
        <w:t xml:space="preserve">พระเยซูทรงบอกให้ชายคนหนึ่งไปแบ่งปันกับเพื่อนของเขาถึงสิ่งยิ่งใหญ่ที่พระเจ้าทรงกระทำเพื่อเขาและทรงแสดงความเมตตา</w:t>
      </w:r>
    </w:p>
    <w:p w14:paraId="5E62BEFF" w14:textId="77777777" w:rsidR="00F90BDC" w:rsidRDefault="00F90BDC"/>
    <w:p w14:paraId="0D4626E3" w14:textId="77777777" w:rsidR="00F90BDC" w:rsidRDefault="00F90BDC">
      <w:r xmlns:w="http://schemas.openxmlformats.org/wordprocessingml/2006/main">
        <w:t xml:space="preserve">1. ความกรุณาและความรักของพระเจ้า - เราควรแบ่งปันข่าวดีอย่างไร</w:t>
      </w:r>
    </w:p>
    <w:p w14:paraId="574E9BAB" w14:textId="77777777" w:rsidR="00F90BDC" w:rsidRDefault="00F90BDC"/>
    <w:p w14:paraId="7DB6DAB7" w14:textId="77777777" w:rsidR="00F90BDC" w:rsidRDefault="00F90BDC">
      <w:r xmlns:w="http://schemas.openxmlformats.org/wordprocessingml/2006/main">
        <w:t xml:space="preserve">2. พลังแห่งประจักษ์พยาน - ประกาศงานของพระเจ้าในชีวิตของคุณ</w:t>
      </w:r>
    </w:p>
    <w:p w14:paraId="6AF19863" w14:textId="77777777" w:rsidR="00F90BDC" w:rsidRDefault="00F90BDC"/>
    <w:p w14:paraId="516FFC2F" w14:textId="77777777" w:rsidR="00F90BDC" w:rsidRDefault="00F90BDC">
      <w:r xmlns:w="http://schemas.openxmlformats.org/wordprocessingml/2006/main">
        <w:t xml:space="preserve">1. โรม 10:14-15 -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w:t>
      </w:r>
    </w:p>
    <w:p w14:paraId="502A7868" w14:textId="77777777" w:rsidR="00F90BDC" w:rsidRDefault="00F90BDC"/>
    <w:p w14:paraId="085A05C0" w14:textId="77777777" w:rsidR="00F90BDC" w:rsidRDefault="00F90BDC">
      <w:r xmlns:w="http://schemas.openxmlformats.org/wordprocessingml/2006/main">
        <w:t xml:space="preserve">2. กิจการ 4:20 - เพราะเราไม่สามารถพูดสิ่งที่เราได้เห็นและได้ยินได้</w:t>
      </w:r>
    </w:p>
    <w:p w14:paraId="009B53AC" w14:textId="77777777" w:rsidR="00F90BDC" w:rsidRDefault="00F90BDC"/>
    <w:p w14:paraId="61E59472" w14:textId="77777777" w:rsidR="00F90BDC" w:rsidRDefault="00F90BDC">
      <w:r xmlns:w="http://schemas.openxmlformats.org/wordprocessingml/2006/main">
        <w:t xml:space="preserve">มาระโก 5:20 แล้วเขาก็ไปและเริ่มประกาศในเมืองเดคาโปลิสว่าพระเยซูทรงกระทำสิ่งยิ่งใหญ่เพื่อพระองค์อย่างไร และคนทั้งปวงก็ประหลาดใจ</w:t>
      </w:r>
    </w:p>
    <w:p w14:paraId="3F7CC4A3" w14:textId="77777777" w:rsidR="00F90BDC" w:rsidRDefault="00F90BDC"/>
    <w:p w14:paraId="309083BF" w14:textId="77777777" w:rsidR="00F90BDC" w:rsidRDefault="00F90BDC">
      <w:r xmlns:w="http://schemas.openxmlformats.org/wordprocessingml/2006/main">
        <w:t xml:space="preserve">พระเยซูทรงรักษาชายคนหนึ่งและชายคนนั้นเริ่มเล่าให้ผู้คนฟังถึงสิ่งยิ่งใหญ่ที่พระเยซูทรงกระทำ</w:t>
      </w:r>
    </w:p>
    <w:p w14:paraId="331B0AC2" w14:textId="77777777" w:rsidR="00F90BDC" w:rsidRDefault="00F90BDC"/>
    <w:p w14:paraId="2F787C2F" w14:textId="77777777" w:rsidR="00F90BDC" w:rsidRDefault="00F90BDC">
      <w:r xmlns:w="http://schemas.openxmlformats.org/wordprocessingml/2006/main">
        <w:t xml:space="preserve">1: พระเยซูทรงสามารถรักษาความทุกข์ยากทั้งหมดของเราได้ และเราควรบอกให้โลกทราบถึงความยิ่งใหญ่ของพระองค์</w:t>
      </w:r>
    </w:p>
    <w:p w14:paraId="3C40EA65" w14:textId="77777777" w:rsidR="00F90BDC" w:rsidRDefault="00F90BDC"/>
    <w:p w14:paraId="216CFDEF" w14:textId="77777777" w:rsidR="00F90BDC" w:rsidRDefault="00F90BDC">
      <w:r xmlns:w="http://schemas.openxmlformats.org/wordprocessingml/2006/main">
        <w:t xml:space="preserve">2: เราควรเปิดรับฤทธิ์เดชของพระเยซูและสิ่งที่พระองค์สามารถทำได้เพื่อชีวิตของเรา และแบ่งปันสิ่งนี้กับผู้อื่น</w:t>
      </w:r>
    </w:p>
    <w:p w14:paraId="6D567A1C" w14:textId="77777777" w:rsidR="00F90BDC" w:rsidRDefault="00F90BDC"/>
    <w:p w14:paraId="29977E88" w14:textId="77777777" w:rsidR="00F90BDC" w:rsidRDefault="00F90BDC">
      <w:r xmlns:w="http://schemas.openxmlformats.org/wordprocessingml/2006/main">
        <w:t xml:space="preserve">1: กิจการ 4:13-14 - “บัดนี้เมื่อพวกเขาเห็นความกล้าหาญของเปโตรและยอห์น และรู้ว่าพวกเขาเป็นคนไร้การศึกษาและไม่มีความรู้ พวกเขาก็ประหลาดใจ และตระหนักว่าพวกเขาได้อยู่กับพระเยซู”</w:t>
      </w:r>
    </w:p>
    <w:p w14:paraId="33DDF2B6" w14:textId="77777777" w:rsidR="00F90BDC" w:rsidRDefault="00F90BDC"/>
    <w:p w14:paraId="64B4F8A5" w14:textId="77777777" w:rsidR="00F90BDC" w:rsidRDefault="00F90BDC">
      <w:r xmlns:w="http://schemas.openxmlformats.org/wordprocessingml/2006/main">
        <w:t xml:space="preserve">2: โรม 1:16 - "เพราะว่าข้าพเจ้าไม่มีความละอายในเรื่องข่าวประเสริฐของพระคริสต์ เพราะว่าข่าวประเสริฐนั้นเป็นฤทธานุภาพของพระเจ้าที่จะช่วยให้ทุกคนที่เชื่อได้รับความรอด ชาวยิวก่อน และชาวกรีกด้วย"</w:t>
      </w:r>
    </w:p>
    <w:p w14:paraId="0DB3CB8E" w14:textId="77777777" w:rsidR="00F90BDC" w:rsidRDefault="00F90BDC"/>
    <w:p w14:paraId="4594B27E" w14:textId="77777777" w:rsidR="00F90BDC" w:rsidRDefault="00F90BDC">
      <w:r xmlns:w="http://schemas.openxmlformats.org/wordprocessingml/2006/main">
        <w:t xml:space="preserve">มาระโก 5:21 ครั้นพระเยซูเสด็จข้ามเรือไปอีกฟากแล้ว ก็มีผู้คนมากมายมารุมล้อมพระองค์ และพระองค์ทรงอยู่ใกล้ทะเลแล้ว</w:t>
      </w:r>
    </w:p>
    <w:p w14:paraId="7490768B" w14:textId="77777777" w:rsidR="00F90BDC" w:rsidRDefault="00F90BDC"/>
    <w:p w14:paraId="6520AC7A" w14:textId="77777777" w:rsidR="00F90BDC" w:rsidRDefault="00F90BDC">
      <w:r xmlns:w="http://schemas.openxmlformats.org/wordprocessingml/2006/main">
        <w:t xml:space="preserve">พระเยซูถูกรายล้อมไปด้วยผู้คนมากมายขณะที่พระองค์เสด็จข้ามทะเล</w:t>
      </w:r>
    </w:p>
    <w:p w14:paraId="3185B96F" w14:textId="77777777" w:rsidR="00F90BDC" w:rsidRDefault="00F90BDC"/>
    <w:p w14:paraId="7227AD7D" w14:textId="77777777" w:rsidR="00F90BDC" w:rsidRDefault="00F90BDC">
      <w:r xmlns:w="http://schemas.openxmlformats.org/wordprocessingml/2006/main">
        <w:t xml:space="preserve">1: พระเยซูถูกรายล้อมไปด้วยผู้ที่แสวงหาพระองค์เสมอ</w:t>
      </w:r>
    </w:p>
    <w:p w14:paraId="77379043" w14:textId="77777777" w:rsidR="00F90BDC" w:rsidRDefault="00F90BDC"/>
    <w:p w14:paraId="29A66449" w14:textId="77777777" w:rsidR="00F90BDC" w:rsidRDefault="00F90BDC">
      <w:r xmlns:w="http://schemas.openxmlformats.org/wordprocessingml/2006/main">
        <w:t xml:space="preserve">2: เราควรพยายามอยู่ท่ามกลางคนมากมายที่แสวงหาพระเจ้า</w:t>
      </w:r>
    </w:p>
    <w:p w14:paraId="6F62076E" w14:textId="77777777" w:rsidR="00F90BDC" w:rsidRDefault="00F90BDC"/>
    <w:p w14:paraId="1EC3E8AB" w14:textId="77777777" w:rsidR="00F90BDC" w:rsidRDefault="00F90BDC">
      <w:r xmlns:w="http://schemas.openxmlformats.org/wordprocessingml/2006/main">
        <w:t xml:space="preserve">1: มัทธิว 7:7-8 “จงขอแล้วจะได้ จงหาแล้วจะพบ จงเคาะแล้วจะเปิดให้แก่ท่าน เพราะว่าทุกคนที่ขอก็ได้ ทุกคนที่แสวงหาก็พบ และ ผู้ที่เคาะก็จะเปิดออก"</w:t>
      </w:r>
    </w:p>
    <w:p w14:paraId="5CC1BC90" w14:textId="77777777" w:rsidR="00F90BDC" w:rsidRDefault="00F90BDC"/>
    <w:p w14:paraId="0F6BD55B" w14:textId="77777777" w:rsidR="00F90BDC" w:rsidRDefault="00F90BDC">
      <w:r xmlns:w="http://schemas.openxmlformats.org/wordprocessingml/2006/main">
        <w:t xml:space="preserve">2: ลูกา 11:9-10 “เราบอกท่านทั้งหลายว่า จงขอแล้วจะได้ จงหาแล้วจะพบ จงเคาะแล้วจะเปิดให้แก่ท่าน เพราะทุกคนที่ขอก็จะได้รับ และเขา ผู้ที่แสวงหาก็พบ และผู้ที่เคาะก็จะเปิดให้เขา"</w:t>
      </w:r>
    </w:p>
    <w:p w14:paraId="36E4ACE5" w14:textId="77777777" w:rsidR="00F90BDC" w:rsidRDefault="00F90BDC"/>
    <w:p w14:paraId="7DC9A6CD" w14:textId="77777777" w:rsidR="00F90BDC" w:rsidRDefault="00F90BDC">
      <w:r xmlns:w="http://schemas.openxmlformats.org/wordprocessingml/2006/main">
        <w:t xml:space="preserve">5:22 และดูเถิด มีนายธรรมศาลาคนหนึ่งชื่อไยรัสเข้ามา และเมื่อเห็นพระองค์ก็ล้มลงแทบพระบาท</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ไยรัสนายธรรมศาลากราบลงแทบพระบาทพระเยซูด้วยความถ่อมใจ</w:t>
      </w:r>
    </w:p>
    <w:p w14:paraId="5751AE05" w14:textId="77777777" w:rsidR="00F90BDC" w:rsidRDefault="00F90BDC"/>
    <w:p w14:paraId="738DC829" w14:textId="77777777" w:rsidR="00F90BDC" w:rsidRDefault="00F90BDC">
      <w:r xmlns:w="http://schemas.openxmlformats.org/wordprocessingml/2006/main">
        <w:t xml:space="preserve">1. พลังแห่งความอ่อนน้อมถ่อมตน: ตัวอย่างของไยรัสสามารถสร้างแรงบันดาลใจให้เราแสวงหาพระประสงค์ของพระเจ้าได้อย่างไร</w:t>
      </w:r>
    </w:p>
    <w:p w14:paraId="2144BEA3" w14:textId="77777777" w:rsidR="00F90BDC" w:rsidRDefault="00F90BDC"/>
    <w:p w14:paraId="655242DD" w14:textId="77777777" w:rsidR="00F90BDC" w:rsidRDefault="00F90BDC">
      <w:r xmlns:w="http://schemas.openxmlformats.org/wordprocessingml/2006/main">
        <w:t xml:space="preserve">2. ศรัทธาในการกระทำ: ทำตามแบบอย่างของไยรัสในการวางใจในพระเยซู</w:t>
      </w:r>
    </w:p>
    <w:p w14:paraId="1FDBF559" w14:textId="77777777" w:rsidR="00F90BDC" w:rsidRDefault="00F90BDC"/>
    <w:p w14:paraId="546021BC" w14:textId="77777777" w:rsidR="00F90BDC" w:rsidRDefault="00F90BDC">
      <w:r xmlns:w="http://schemas.openxmlformats.org/wordprocessingml/2006/main">
        <w:t xml:space="preserve">1. ยากอบ 4:10 - “จงถ่อมตัวต่อพระพักตร์พระเจ้า แล้วพระองค์จะทรงยกท่านขึ้น”</w:t>
      </w:r>
    </w:p>
    <w:p w14:paraId="06FB114D" w14:textId="77777777" w:rsidR="00F90BDC" w:rsidRDefault="00F90BDC"/>
    <w:p w14:paraId="68D36EF1" w14:textId="77777777" w:rsidR="00F90BDC" w:rsidRDefault="00F90BDC">
      <w:r xmlns:w="http://schemas.openxmlformats.org/wordprocessingml/2006/main">
        <w:t xml:space="preserve">2. มัทธิว 8:10 - “เมื่อพระเยซูทรงได้ยินดังนั้น พระองค์ก็ทรงประหลาดใจจึงตรัสกับคนที่ตามมาว่า 'เราบอกความจริงแก่ท่านทั้งหลายว่า ไม่พบผู้ใดในอิสราเอลที่มีศรัทธายิ่งใหญ่เช่นนี้'”</w:t>
      </w:r>
    </w:p>
    <w:p w14:paraId="125407B1" w14:textId="77777777" w:rsidR="00F90BDC" w:rsidRDefault="00F90BDC"/>
    <w:p w14:paraId="3CB7D99B" w14:textId="77777777" w:rsidR="00F90BDC" w:rsidRDefault="00F90BDC">
      <w:r xmlns:w="http://schemas.openxmlformats.org/wordprocessingml/2006/main">
        <w:t xml:space="preserve">มาระโก 5:23 และวิงวอนพระองค์อย่างยิ่งว่า “ลูกสาวตัวน้อยของข้าพระองค์นอนจวนจะตาย ขอเชิญเสด็จมาวางพระหัตถ์บนนางเถิด เพื่อนางจะหายโรค และเธอจะมีชีวิตอยู่</w:t>
      </w:r>
    </w:p>
    <w:p w14:paraId="7423F402" w14:textId="77777777" w:rsidR="00F90BDC" w:rsidRDefault="00F90BDC"/>
    <w:p w14:paraId="2254F5BA" w14:textId="77777777" w:rsidR="00F90BDC" w:rsidRDefault="00F90BDC">
      <w:r xmlns:w="http://schemas.openxmlformats.org/wordprocessingml/2006/main">
        <w:t xml:space="preserve">พระเยซูทรงรักษาเด็กหญิงตัวเล็ก ๆ จากความตาย</w:t>
      </w:r>
    </w:p>
    <w:p w14:paraId="3063A3EF" w14:textId="77777777" w:rsidR="00F90BDC" w:rsidRDefault="00F90BDC"/>
    <w:p w14:paraId="7994C69C" w14:textId="77777777" w:rsidR="00F90BDC" w:rsidRDefault="00F90BDC">
      <w:r xmlns:w="http://schemas.openxmlformats.org/wordprocessingml/2006/main">
        <w:t xml:space="preserve">1. พระเยซูทรงเป็นผู้รักษาที่สามารถนำเรากลับมาจากความตายได้</w:t>
      </w:r>
    </w:p>
    <w:p w14:paraId="5B94571D" w14:textId="77777777" w:rsidR="00F90BDC" w:rsidRDefault="00F90BDC"/>
    <w:p w14:paraId="64DEEAE5" w14:textId="77777777" w:rsidR="00F90BDC" w:rsidRDefault="00F90BDC">
      <w:r xmlns:w="http://schemas.openxmlformats.org/wordprocessingml/2006/main">
        <w:t xml:space="preserve">2. สิ่งที่เราเรียนรู้ได้จากศรัทธาของบิดาใน มาระโก 5:23</w:t>
      </w:r>
    </w:p>
    <w:p w14:paraId="56E63A97" w14:textId="77777777" w:rsidR="00F90BDC" w:rsidRDefault="00F90BDC"/>
    <w:p w14:paraId="5962A62B" w14:textId="77777777" w:rsidR="00F90BDC" w:rsidRDefault="00F90BDC">
      <w:r xmlns:w="http://schemas.openxmlformats.org/wordprocessingml/2006/main">
        <w:t xml:space="preserve">1.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88DAE5E" w14:textId="77777777" w:rsidR="00F90BDC" w:rsidRDefault="00F90BDC"/>
    <w:p w14:paraId="2E671175" w14:textId="77777777" w:rsidR="00F90BDC" w:rsidRDefault="00F90BDC">
      <w:r xmlns:w="http://schemas.openxmlformats.org/wordprocessingml/2006/main">
        <w:t xml:space="preserve">2. ยากอบ 5:15 - และการอธิษฐานด้วยศรัทธาจะช่วยให้ผู้ป่วยรอด และพระเจ้าจะทรงโปรดเขาให้ลุกขึ้น และถ้าเขาได้กระทำบาปก็จะได้รับการอภัยโทษ</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5:24 พระเยซูก็เสด็จไปกับเขา และคนเป็นอันมากติดตามพระองค์และรุมล้อมพระองค์</w:t>
      </w:r>
    </w:p>
    <w:p w14:paraId="77B7C9FB" w14:textId="77777777" w:rsidR="00F90BDC" w:rsidRDefault="00F90BDC"/>
    <w:p w14:paraId="60CC9A24" w14:textId="77777777" w:rsidR="00F90BDC" w:rsidRDefault="00F90BDC">
      <w:r xmlns:w="http://schemas.openxmlformats.org/wordprocessingml/2006/main">
        <w:t xml:space="preserve">ข้อความนี้บรรยายว่าพระเยซูเสด็จไปกับชายคนหนึ่งและมีผู้คนจำนวนมากตามมา</w:t>
      </w:r>
    </w:p>
    <w:p w14:paraId="24424FF1" w14:textId="77777777" w:rsidR="00F90BDC" w:rsidRDefault="00F90BDC"/>
    <w:p w14:paraId="1F018381" w14:textId="77777777" w:rsidR="00F90BDC" w:rsidRDefault="00F90BDC">
      <w:r xmlns:w="http://schemas.openxmlformats.org/wordprocessingml/2006/main">
        <w:t xml:space="preserve">1. พระเยซูท่ามกลางฝูงชน: ฤทธิ์อำนาจแห่งการสถิตอยู่ของพระองค์</w:t>
      </w:r>
    </w:p>
    <w:p w14:paraId="181EB31F" w14:textId="77777777" w:rsidR="00F90BDC" w:rsidRDefault="00F90BDC"/>
    <w:p w14:paraId="6CCA7C22" w14:textId="77777777" w:rsidR="00F90BDC" w:rsidRDefault="00F90BDC">
      <w:r xmlns:w="http://schemas.openxmlformats.org/wordprocessingml/2006/main">
        <w:t xml:space="preserve">2. คุณค่าของชุมชน: พระเยซูและฝูงชน</w:t>
      </w:r>
    </w:p>
    <w:p w14:paraId="2F091652" w14:textId="77777777" w:rsidR="00F90BDC" w:rsidRDefault="00F90BDC"/>
    <w:p w14:paraId="0AAA05E8" w14:textId="77777777" w:rsidR="00F90BDC" w:rsidRDefault="00F90BDC">
      <w:r xmlns:w="http://schemas.openxmlformats.org/wordprocessingml/2006/main">
        <w:t xml:space="preserve">1. ลูกา 8:42-48 - พระเยซูทรงรักษาหญิงที่เป็นโรคโลหิตจาง</w:t>
      </w:r>
    </w:p>
    <w:p w14:paraId="37B15F03" w14:textId="77777777" w:rsidR="00F90BDC" w:rsidRDefault="00F90BDC"/>
    <w:p w14:paraId="2A96C5BE" w14:textId="77777777" w:rsidR="00F90BDC" w:rsidRDefault="00F90BDC">
      <w:r xmlns:w="http://schemas.openxmlformats.org/wordprocessingml/2006/main">
        <w:t xml:space="preserve">2. มัทธิว 14:22-33 - พระเยซูทรงดำเนินบนน้ำและทำให้พายุสงบ</w:t>
      </w:r>
    </w:p>
    <w:p w14:paraId="752CC0B8" w14:textId="77777777" w:rsidR="00F90BDC" w:rsidRDefault="00F90BDC"/>
    <w:p w14:paraId="50EA439C" w14:textId="77777777" w:rsidR="00F90BDC" w:rsidRDefault="00F90BDC">
      <w:r xmlns:w="http://schemas.openxmlformats.org/wordprocessingml/2006/main">
        <w:t xml:space="preserve">มาระโก 5:25 และผู้หญิงคนหนึ่งซึ่งมีโลหิตตกมาสิบสองปีแล้ว</w:t>
      </w:r>
    </w:p>
    <w:p w14:paraId="46309FBF" w14:textId="77777777" w:rsidR="00F90BDC" w:rsidRDefault="00F90BDC"/>
    <w:p w14:paraId="526D47B0" w14:textId="77777777" w:rsidR="00F90BDC" w:rsidRDefault="00F90BDC">
      <w:r xmlns:w="http://schemas.openxmlformats.org/wordprocessingml/2006/main">
        <w:t xml:space="preserve">ข้อความนี้เล่าเรื่องราวของผู้หญิงคนหนึ่งซึ่งมีเลือดออกมาสิบสองปีแล้วและหายเป็นปกติเมื่อเธอแตะชายฉลองพระองค์ของพระเยซู</w:t>
      </w:r>
    </w:p>
    <w:p w14:paraId="45641AF5" w14:textId="77777777" w:rsidR="00F90BDC" w:rsidRDefault="00F90BDC"/>
    <w:p w14:paraId="2C6AF1B0" w14:textId="77777777" w:rsidR="00F90BDC" w:rsidRDefault="00F90BDC">
      <w:r xmlns:w="http://schemas.openxmlformats.org/wordprocessingml/2006/main">
        <w:t xml:space="preserve">1: พลังแห่งศรัทธา - เราจะได้รับการรักษาให้หายได้ถ้าเรามีศรัทธาและวางใจในพระเยซู</w:t>
      </w:r>
    </w:p>
    <w:p w14:paraId="1DC6A7C2" w14:textId="77777777" w:rsidR="00F90BDC" w:rsidRDefault="00F90BDC"/>
    <w:p w14:paraId="691E8781" w14:textId="77777777" w:rsidR="00F90BDC" w:rsidRDefault="00F90BDC">
      <w:r xmlns:w="http://schemas.openxmlformats.org/wordprocessingml/2006/main">
        <w:t xml:space="preserve">2: สัมผัสแห่งการเยียวยาของพระเจ้า - พระเจ้าสามารถนำการเยียวยามาสู่เราเมื่อเราแสวงหาพระองค์</w:t>
      </w:r>
    </w:p>
    <w:p w14:paraId="53414B62" w14:textId="77777777" w:rsidR="00F90BDC" w:rsidRDefault="00F90BDC"/>
    <w:p w14:paraId="0AF5E18C" w14:textId="77777777" w:rsidR="00F90BDC" w:rsidRDefault="00F90BDC">
      <w:r xmlns:w="http://schemas.openxmlformats.org/wordprocessingml/2006/main">
        <w:t xml:space="preserve">1: ยากอบ 5:14-15 - มีใครป่วยบ้างไหม?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และถ้าเขาได้กระทำบาปก็จะได้รับการอภัยโทษ</w:t>
      </w:r>
    </w:p>
    <w:p w14:paraId="15DA5D67" w14:textId="77777777" w:rsidR="00F90BDC" w:rsidRDefault="00F90BDC"/>
    <w:p w14:paraId="753DEBF7" w14:textId="77777777" w:rsidR="00F90BDC" w:rsidRDefault="00F90BDC">
      <w:r xmlns:w="http://schemas.openxmlformats.org/wordprocessingml/2006/main">
        <w:t xml:space="preserve">2: เยเรมีย์ 17:14 - ข้าแต่พระเจ้า ขอทรงรักษาข้าพระองค์ และข้าพระองค์จะได้รับการรักษา ช่วยฉันด้วย และฉันจะรอด เพราะพระองค์ทรงเป็นที่สรรเสริญของข้าพระองค์</w:t>
      </w:r>
    </w:p>
    <w:p w14:paraId="639261BB" w14:textId="77777777" w:rsidR="00F90BDC" w:rsidRDefault="00F90BDC"/>
    <w:p w14:paraId="01BC3EA5" w14:textId="77777777" w:rsidR="00F90BDC" w:rsidRDefault="00F90BDC">
      <w:r xmlns:w="http://schemas.openxmlformats.org/wordprocessingml/2006/main">
        <w:t xml:space="preserve">มาระโก 5:26 และต้องทนทุกข์ทรมานหลายประการจากแพทย์หลายคน และได้ใช้เงินที่มีอยู่จนหมด ไม่มีอะไรดีขึ้นเลย มีแต่แย่ลงไปอีก</w:t>
      </w:r>
    </w:p>
    <w:p w14:paraId="2DBBEF26" w14:textId="77777777" w:rsidR="00F90BDC" w:rsidRDefault="00F90BDC"/>
    <w:p w14:paraId="1DD248EB" w14:textId="77777777" w:rsidR="00F90BDC" w:rsidRDefault="00F90BDC">
      <w:r xmlns:w="http://schemas.openxmlformats.org/wordprocessingml/2006/main">
        <w:t xml:space="preserve">หญิงนั้นทนทุกข์ทรมานมากและใช้เงินจนหมดสิ้นแต่เธอก็ไม่หาย</w:t>
      </w:r>
    </w:p>
    <w:p w14:paraId="27442E1F" w14:textId="77777777" w:rsidR="00F90BDC" w:rsidRDefault="00F90BDC"/>
    <w:p w14:paraId="7DAA316D" w14:textId="77777777" w:rsidR="00F90BDC" w:rsidRDefault="00F90BDC">
      <w:r xmlns:w="http://schemas.openxmlformats.org/wordprocessingml/2006/main">
        <w:t xml:space="preserve">1: ความทุกข์ทรมานและการดิ้นรนของเราไม่เคยไร้ผล พระเจ้าจะทรงนำเราผ่านเสมอ</w:t>
      </w:r>
    </w:p>
    <w:p w14:paraId="05371E75" w14:textId="77777777" w:rsidR="00F90BDC" w:rsidRDefault="00F90BDC"/>
    <w:p w14:paraId="2E982BB9" w14:textId="77777777" w:rsidR="00F90BDC" w:rsidRDefault="00F90BDC">
      <w:r xmlns:w="http://schemas.openxmlformats.org/wordprocessingml/2006/main">
        <w:t xml:space="preserve">2: ศรัทธาของเราจะถูกทดสอบ แต่พระเจ้าจะไม่ละทิ้งเรา</w:t>
      </w:r>
    </w:p>
    <w:p w14:paraId="1ED21B0C" w14:textId="77777777" w:rsidR="00F90BDC" w:rsidRDefault="00F90BDC"/>
    <w:p w14:paraId="7D644FBB" w14:textId="77777777" w:rsidR="00F90BDC" w:rsidRDefault="00F90BDC">
      <w:r xmlns:w="http://schemas.openxmlformats.org/wordprocessingml/2006/main">
        <w:t xml:space="preserve">1: ยากอบ 1:2-4 “พี่น้องทั้งหลาย จงนับว่าเป็นที่น่ายินดี เมื่อท่านเผชิญการทดลองต่างๆ นานา เพราะท่านรู้ว่าการทดสอบความเชื่อของท่านทำให้เกิดความแน่วแน่ และให้ความแน่วแน่เกิดผลเต็มที่ เพื่อท่านจะได้เป็นคนสมบูรณ์แบบ และสมบูรณ์ไม่ขาดสิ่งใดเลย”</w:t>
      </w:r>
    </w:p>
    <w:p w14:paraId="0C53B7DE" w14:textId="77777777" w:rsidR="00F90BDC" w:rsidRDefault="00F90BDC"/>
    <w:p w14:paraId="02C167BD" w14:textId="77777777" w:rsidR="00F90BDC" w:rsidRDefault="00F90BDC">
      <w:r xmlns:w="http://schemas.openxmlformats.org/wordprocessingml/2006/main">
        <w:t xml:space="preserve">2: โรม 8:28 “และเรารู้ว่าพระเจ้าทรงกระทำทุกสิ่งเพื่อประโยชน์ของคนที่รักพระองค์ ผู้ที่ถูกเรียกตามพระประสงค์ของพระองค์”</w:t>
      </w:r>
    </w:p>
    <w:p w14:paraId="50B577F4" w14:textId="77777777" w:rsidR="00F90BDC" w:rsidRDefault="00F90BDC"/>
    <w:p w14:paraId="5CC7B19E" w14:textId="77777777" w:rsidR="00F90BDC" w:rsidRDefault="00F90BDC">
      <w:r xmlns:w="http://schemas.openxmlformats.org/wordprocessingml/2006/main">
        <w:t xml:space="preserve">มาระโก 5:27 เมื่อเธอได้ยินเรื่องพระเยซู ก็เข้ามาที่กองหินด้านหลังและแตะฉลองพระองค์ของพระองค์</w:t>
      </w:r>
    </w:p>
    <w:p w14:paraId="73F5F368" w14:textId="77777777" w:rsidR="00F90BDC" w:rsidRDefault="00F90BDC"/>
    <w:p w14:paraId="3D87C408" w14:textId="77777777" w:rsidR="00F90BDC" w:rsidRDefault="00F90BDC">
      <w:r xmlns:w="http://schemas.openxmlformats.org/wordprocessingml/2006/main">
        <w:t xml:space="preserve">ผู้หญิงในมาระโก 5:27 ได้ยินเรื่องพระเยซูจึงเข้ามากดข้างหลังพระองค์และแตะฉลองพระองค์ของพระองค์</w:t>
      </w:r>
    </w:p>
    <w:p w14:paraId="1C784C70" w14:textId="77777777" w:rsidR="00F90BDC" w:rsidRDefault="00F90BDC"/>
    <w:p w14:paraId="4E191CE2" w14:textId="77777777" w:rsidR="00F90BDC" w:rsidRDefault="00F90BDC">
      <w:r xmlns:w="http://schemas.openxmlformats.org/wordprocessingml/2006/main">
        <w:t xml:space="preserve">1. พลังแห่งศรัทธา: ผู้หญิงในมาระโก 5:27 แสดงให้เห็นศรัทธาอันแน่วแน่และความวางใจในพระเยซูอย่างไร</w:t>
      </w:r>
    </w:p>
    <w:p w14:paraId="3475ECC8" w14:textId="77777777" w:rsidR="00F90BDC" w:rsidRDefault="00F90BDC"/>
    <w:p w14:paraId="2B0996F7" w14:textId="77777777" w:rsidR="00F90BDC" w:rsidRDefault="00F90BDC">
      <w:r xmlns:w="http://schemas.openxmlformats.org/wordprocessingml/2006/main">
        <w:t xml:space="preserve">2. การเอาชนะอุปสรรค: ผู้หญิงในมาระโก 5:27 ฝ่าฝูงชนเพื่อไปหาพระเยซูได้อย่างไร</w:t>
      </w:r>
    </w:p>
    <w:p w14:paraId="29F14132" w14:textId="77777777" w:rsidR="00F90BDC" w:rsidRDefault="00F90BDC"/>
    <w:p w14:paraId="275EEF3C"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000CA2FF" w14:textId="77777777" w:rsidR="00F90BDC" w:rsidRDefault="00F90BDC"/>
    <w:p w14:paraId="7FD5CE13" w14:textId="77777777" w:rsidR="00F90BDC" w:rsidRDefault="00F90BDC">
      <w:r xmlns:w="http://schemas.openxmlformats.org/wordprocessingml/2006/main">
        <w:t xml:space="preserve">2. ลูกา 18:27 - "แต่พระองค์ตรัสว่า “สิ่งที่มนุษย์ทำไม่ได้ก็เป็นไปได้สำหรับพระเจ้า”</w:t>
      </w:r>
    </w:p>
    <w:p w14:paraId="484FAD02" w14:textId="77777777" w:rsidR="00F90BDC" w:rsidRDefault="00F90BDC"/>
    <w:p w14:paraId="33AD01D1" w14:textId="77777777" w:rsidR="00F90BDC" w:rsidRDefault="00F90BDC">
      <w:r xmlns:w="http://schemas.openxmlformats.org/wordprocessingml/2006/main">
        <w:t xml:space="preserve">มาระโก 5:28 เพราะเธอกล่าวว่า “ถ้าฉันได้แตะต้องเว้นแต่เสื้อผ้าของเขา ฉันก็หาย”</w:t>
      </w:r>
    </w:p>
    <w:p w14:paraId="0F2B6B79" w14:textId="77777777" w:rsidR="00F90BDC" w:rsidRDefault="00F90BDC"/>
    <w:p w14:paraId="0FC6AB72" w14:textId="77777777" w:rsidR="00F90BDC" w:rsidRDefault="00F90BDC">
      <w:r xmlns:w="http://schemas.openxmlformats.org/wordprocessingml/2006/main">
        <w:t xml:space="preserve">ข้อความนี้ในมาระโก 5:28 เน้นถึงพลังแห่งศรัทธาและความสามารถในการรักษาให้หายขาดผ่านฉลองพระองค์ของพระเยซู</w:t>
      </w:r>
    </w:p>
    <w:p w14:paraId="53ABE784" w14:textId="77777777" w:rsidR="00F90BDC" w:rsidRDefault="00F90BDC"/>
    <w:p w14:paraId="04DD8827" w14:textId="77777777" w:rsidR="00F90BDC" w:rsidRDefault="00F90BDC">
      <w:r xmlns:w="http://schemas.openxmlformats.org/wordprocessingml/2006/main">
        <w:t xml:space="preserve">1. พลังศรัทธาเคลื่อนภูเขารักษาคนป่วย</w:t>
      </w:r>
    </w:p>
    <w:p w14:paraId="41BCE170" w14:textId="77777777" w:rsidR="00F90BDC" w:rsidRDefault="00F90BDC"/>
    <w:p w14:paraId="0621520B" w14:textId="77777777" w:rsidR="00F90BDC" w:rsidRDefault="00F90BDC">
      <w:r xmlns:w="http://schemas.openxmlformats.org/wordprocessingml/2006/main">
        <w:t xml:space="preserve">2. พลังแห่งอาภรณ์ของพระคริสต์ในการรักษาโรคทางกายและจิตวิญญาณ</w:t>
      </w:r>
    </w:p>
    <w:p w14:paraId="475526FE" w14:textId="77777777" w:rsidR="00F90BDC" w:rsidRDefault="00F90BDC"/>
    <w:p w14:paraId="28C5C48D" w14:textId="77777777" w:rsidR="00F90BDC" w:rsidRDefault="00F90BDC">
      <w:r xmlns:w="http://schemas.openxmlformats.org/wordprocessingml/2006/main">
        <w:t xml:space="preserve">1. มัทธิว 17:20 - “พระองค์ตรัสตอบว่า “เพราะว่าท่านมีศรัทธาน้อย เราบอกความจริงแก่ท่านว่า หากท่านมีศรัทธาเล็กเท่าเมล็ดมัสตาร์ด ท่านสามารถพูดกับภูเขานี้ว่า 'จงเคลื่อนจากที่นี่ไปที่นั่น' และมันจะเคลื่อนไหว ไม่มีอะไรที่เป็นไปไม่ได้สำหรับคุณ”</w:t>
      </w:r>
    </w:p>
    <w:p w14:paraId="46122CBD" w14:textId="77777777" w:rsidR="00F90BDC" w:rsidRDefault="00F90BDC"/>
    <w:p w14:paraId="424B2E7E" w14:textId="77777777" w:rsidR="00F90BDC" w:rsidRDefault="00F90BDC">
      <w:r xmlns:w="http://schemas.openxmlformats.org/wordprocessingml/2006/main">
        <w:t xml:space="preserve">2. ยากอบ 5:14-15 -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และการอธิษฐานที่ถวายด้วยศรัทธาจะทำให้คนป่วย ดีแล้ว องค์พระผู้เป็นเจ้าจะทรงโปรดเขาให้ฟื้นขึ้น ถ้าเขาทำบาป เขาจะได้รับอภัยโทษ”</w:t>
      </w:r>
    </w:p>
    <w:p w14:paraId="59437DD3" w14:textId="77777777" w:rsidR="00F90BDC" w:rsidRDefault="00F90BDC"/>
    <w:p w14:paraId="0D3EF0A1" w14:textId="77777777" w:rsidR="00F90BDC" w:rsidRDefault="00F90BDC">
      <w:r xmlns:w="http://schemas.openxmlformats.org/wordprocessingml/2006/main">
        <w:t xml:space="preserve">มาระโก 5:29 ทันใดนั้นแหล่งโลหิตของเธอก็แห้งไป และนางรู้สึกตัวว่าหายจากโรคภัยไข้เจ็บนั้นแล้ว</w:t>
      </w:r>
    </w:p>
    <w:p w14:paraId="42A21652" w14:textId="77777777" w:rsidR="00F90BDC" w:rsidRDefault="00F90BDC"/>
    <w:p w14:paraId="5F3F2CB7" w14:textId="77777777" w:rsidR="00F90BDC" w:rsidRDefault="00F90BDC">
      <w:r xmlns:w="http://schemas.openxmlformats.org/wordprocessingml/2006/main">
        <w:t xml:space="preserve">หญิงที่เป็นโรคโลหิตจางก็หายเป็นปกติทันทีเมื่อเธอแตะต้องพระเยซู</w:t>
      </w:r>
    </w:p>
    <w:p w14:paraId="15A35C06" w14:textId="77777777" w:rsidR="00F90BDC" w:rsidRDefault="00F90BDC"/>
    <w:p w14:paraId="370E091A" w14:textId="77777777" w:rsidR="00F90BDC" w:rsidRDefault="00F90BDC">
      <w:r xmlns:w="http://schemas.openxmlformats.org/wordprocessingml/2006/main">
        <w:t xml:space="preserve">1. ฤทธิ์อำนาจของพระเยซู: ฤทธิ์อำนาจในการรักษา</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ปาฏิหาริย์ของพระเยซู: แรงบันดาลใจเพื่อความศรัทธา</w:t>
      </w:r>
    </w:p>
    <w:p w14:paraId="7F0D0135" w14:textId="77777777" w:rsidR="00F90BDC" w:rsidRDefault="00F90BDC"/>
    <w:p w14:paraId="30F437D4" w14:textId="77777777" w:rsidR="00F90BDC" w:rsidRDefault="00F90BDC">
      <w:r xmlns:w="http://schemas.openxmlformats.org/wordprocessingml/2006/main">
        <w:t xml:space="preserve">1. มัทธิว 9:20-22 - ผู้หญิงที่เป็นโรคโลหิตจางได้รับการรักษาให้หายโดยความเชื่อ</w:t>
      </w:r>
    </w:p>
    <w:p w14:paraId="240E974F" w14:textId="77777777" w:rsidR="00F90BDC" w:rsidRDefault="00F90BDC"/>
    <w:p w14:paraId="5ECF7CA0" w14:textId="77777777" w:rsidR="00F90BDC" w:rsidRDefault="00F90BDC">
      <w:r xmlns:w="http://schemas.openxmlformats.org/wordprocessingml/2006/main">
        <w:t xml:space="preserve">2. ฮีบรู 13:8 - พระเยซูคริสต์ทรงเหมือนเดิมทั้งเมื่อวาน วันนี้ และตลอดไป</w:t>
      </w:r>
    </w:p>
    <w:p w14:paraId="58ECF88A" w14:textId="77777777" w:rsidR="00F90BDC" w:rsidRDefault="00F90BDC"/>
    <w:p w14:paraId="1607ADFC" w14:textId="77777777" w:rsidR="00F90BDC" w:rsidRDefault="00F90BDC">
      <w:r xmlns:w="http://schemas.openxmlformats.org/wordprocessingml/2006/main">
        <w:t xml:space="preserve">มาระโก 5:30 พระเยซูทรงทราบทันทีว่าคุณธรรมออกไปจากพระองค์แล้ว จึงทรงหันหน้าไปทางหนังสือพิมพ์แล้วตรัสว่า “ใครแตะต้องเสื้อผ้าของเรา”</w:t>
      </w:r>
    </w:p>
    <w:p w14:paraId="3FAA6CF2" w14:textId="77777777" w:rsidR="00F90BDC" w:rsidRDefault="00F90BDC"/>
    <w:p w14:paraId="082255EF" w14:textId="77777777" w:rsidR="00F90BDC" w:rsidRDefault="00F90BDC">
      <w:r xmlns:w="http://schemas.openxmlformats.org/wordprocessingml/2006/main">
        <w:t xml:space="preserve">พระเยซูทรงทราบว่าฤทธิ์อำนาจออกจากพระองค์แล้ว และทรงถามว่าใครแตะฉลองพระองค์</w:t>
      </w:r>
    </w:p>
    <w:p w14:paraId="28477962" w14:textId="77777777" w:rsidR="00F90BDC" w:rsidRDefault="00F90BDC"/>
    <w:p w14:paraId="590869FC" w14:textId="77777777" w:rsidR="00F90BDC" w:rsidRDefault="00F90BDC">
      <w:r xmlns:w="http://schemas.openxmlformats.org/wordprocessingml/2006/main">
        <w:t xml:space="preserve">1. พลังแห่งการสถิตอยู่ของพระเยซู: สำรวจว่าคุณธรรมของพระเยซูส่งผลต่อชีวิตของเราอย่างไร</w:t>
      </w:r>
    </w:p>
    <w:p w14:paraId="32D6CA08" w14:textId="77777777" w:rsidR="00F90BDC" w:rsidRDefault="00F90BDC"/>
    <w:p w14:paraId="75115471" w14:textId="77777777" w:rsidR="00F90BDC" w:rsidRDefault="00F90BDC">
      <w:r xmlns:w="http://schemas.openxmlformats.org/wordprocessingml/2006/main">
        <w:t xml:space="preserve">2. วางใจในพระเยซู: เข้าใจศรัทธาและความทุ่มเทของผู้ที่แสวงหาการรักษาจากพระองค์</w:t>
      </w:r>
    </w:p>
    <w:p w14:paraId="34E17474" w14:textId="77777777" w:rsidR="00F90BDC" w:rsidRDefault="00F90BDC"/>
    <w:p w14:paraId="483D544A" w14:textId="77777777" w:rsidR="00F90BDC" w:rsidRDefault="00F90BDC">
      <w:r xmlns:w="http://schemas.openxmlformats.org/wordprocessingml/2006/main">
        <w:t xml:space="preserve">1. กิจการ 3:16 - และพระนามของพระองค์ โดยศรัทธาในพระนามของพระองค์ ได้ทำให้ชายผู้นี้ซึ่งท่านทั้งหลายเห็นและรู้จักมีกำลังขึ้น ใช่แล้ว ความเชื่อซึ่งมีอยู่ในพระองค์ได้ทำให้เขาหายเป็นปกติต่อหน้าท่านทุกคน</w:t>
      </w:r>
    </w:p>
    <w:p w14:paraId="73D78607" w14:textId="77777777" w:rsidR="00F90BDC" w:rsidRDefault="00F90BDC"/>
    <w:p w14:paraId="2E3DB102" w14:textId="77777777" w:rsidR="00F90BDC" w:rsidRDefault="00F90BDC">
      <w:r xmlns:w="http://schemas.openxmlformats.org/wordprocessingml/2006/main">
        <w:t xml:space="preserve">2. 2 โครินธ์ 12:9 - และพระองค์ตรัสกับฉันว่า "พระคุณของเราก็เพียงพอแล้วสำหรับเจ้า เพราะกำลังของข้าพระองค์ก็สมบูรณ์ในความอ่อนแอ"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0FBC53F3" w14:textId="77777777" w:rsidR="00F90BDC" w:rsidRDefault="00F90BDC"/>
    <w:p w14:paraId="46ED49EC" w14:textId="77777777" w:rsidR="00F90BDC" w:rsidRDefault="00F90BDC">
      <w:r xmlns:w="http://schemas.openxmlformats.org/wordprocessingml/2006/main">
        <w:t xml:space="preserve">มาระโก 5:31 เหล่าสาวกของพระองค์ทูลพระองค์ว่า “ท่านเห็นฝูงชนรุมเร้าท่าน และถามว่า “ใครแตะต้องข้าพเจ้า”</w:t>
      </w:r>
    </w:p>
    <w:p w14:paraId="1839C8DD" w14:textId="77777777" w:rsidR="00F90BDC" w:rsidRDefault="00F90BDC"/>
    <w:p w14:paraId="7BDB8FDD" w14:textId="77777777" w:rsidR="00F90BDC" w:rsidRDefault="00F90BDC">
      <w:r xmlns:w="http://schemas.openxmlformats.org/wordprocessingml/2006/main">
        <w:t xml:space="preserve">พระเยซูทรงแสดงให้เห็นว่าพระองค์ทรงตระหนักถึงพลังเหนือธรรมชาติของศรัทธาผ่านการตอบสนองต่อการสัมผัส</w:t>
      </w:r>
    </w:p>
    <w:p w14:paraId="312AF95D" w14:textId="77777777" w:rsidR="00F90BDC" w:rsidRDefault="00F90BDC"/>
    <w:p w14:paraId="58AD23CC" w14:textId="77777777" w:rsidR="00F90BDC" w:rsidRDefault="00F90BDC">
      <w:r xmlns:w="http://schemas.openxmlformats.org/wordprocessingml/2006/main">
        <w:t xml:space="preserve">1: พระเยซูทรงสอนว่าศรัทธาสามารถมีพลังและแผ่ขยายได้ แม้เมื่อมองไม่เห็น</w:t>
      </w:r>
    </w:p>
    <w:p w14:paraId="05434019" w14:textId="77777777" w:rsidR="00F90BDC" w:rsidRDefault="00F90BDC"/>
    <w:p w14:paraId="7FFEC3A3" w14:textId="77777777" w:rsidR="00F90BDC" w:rsidRDefault="00F90BDC">
      <w:r xmlns:w="http://schemas.openxmlformats.org/wordprocessingml/2006/main">
        <w:t xml:space="preserve">2: พระเยซูทรงแสดงให้เห็นว่าพระองค์ทรงปรับตัวเข้ากับผู้ที่เอื้อมมือเข้าหาพระองค์ด้วยศรัทธา ไม่ว่าฝูงชนจะมีขนาดเท่าใดก็ตาม</w:t>
      </w:r>
    </w:p>
    <w:p w14:paraId="6BA44C22" w14:textId="77777777" w:rsidR="00F90BDC" w:rsidRDefault="00F90BDC"/>
    <w:p w14:paraId="1909A160" w14:textId="77777777" w:rsidR="00F90BDC" w:rsidRDefault="00F90BDC">
      <w:r xmlns:w="http://schemas.openxmlformats.org/wordprocessingml/2006/main">
        <w:t xml:space="preserve">1: มัทธิว 17:20 - เราบอกความจริงแก่ท่านทั้งหลายว่า หากท่านมีศรัทธาเท่าเมล็ดมัสตาร์ดเมล็ดหนึ่ง คุณจะสั่งภูเขานี้ว่า 'จงเคลื่อนจากที่นี่ไปที่นั่น' มันก็จะเคลื่อนไป แต่ไม่มีสิ่งใดจะเปลี่ยนไปเลย เป็นไปไม่ได้สำหรับคุณ</w:t>
      </w:r>
    </w:p>
    <w:p w14:paraId="21809E71" w14:textId="77777777" w:rsidR="00F90BDC" w:rsidRDefault="00F90BDC"/>
    <w:p w14:paraId="5E4B223A" w14:textId="77777777" w:rsidR="00F90BDC" w:rsidRDefault="00F90BDC">
      <w:r xmlns:w="http://schemas.openxmlformats.org/wordprocessingml/2006/main">
        <w:t xml:space="preserve">2: ฮีบรู 11:1 - บัดนี้ศรัทธาคือความมั่นใจในสิ่งที่หวังไว้ เป็นความแน่ใจในสิ่งที่มองไม่เห็น</w:t>
      </w:r>
    </w:p>
    <w:p w14:paraId="036CE85C" w14:textId="77777777" w:rsidR="00F90BDC" w:rsidRDefault="00F90BDC"/>
    <w:p w14:paraId="041ACA5F" w14:textId="77777777" w:rsidR="00F90BDC" w:rsidRDefault="00F90BDC">
      <w:r xmlns:w="http://schemas.openxmlformats.org/wordprocessingml/2006/main">
        <w:t xml:space="preserve">มาระโก 5:32 และพระองค์ทรงมองไปรอบๆ เพื่อดูนางที่กระทำสิ่งนี้</w:t>
      </w:r>
    </w:p>
    <w:p w14:paraId="12D253CA" w14:textId="77777777" w:rsidR="00F90BDC" w:rsidRDefault="00F90BDC"/>
    <w:p w14:paraId="29E5257B" w14:textId="77777777" w:rsidR="00F90BDC" w:rsidRDefault="00F90BDC">
      <w:r xmlns:w="http://schemas.openxmlformats.org/wordprocessingml/2006/main">
        <w:t xml:space="preserve">ข้อความนี้เล่าถึงพระเยซูทรงมองไปรอบๆ เพื่อค้นหาผู้หญิงที่แตะต้องพระองค์</w:t>
      </w:r>
    </w:p>
    <w:p w14:paraId="56DBA2E5" w14:textId="77777777" w:rsidR="00F90BDC" w:rsidRDefault="00F90BDC"/>
    <w:p w14:paraId="43050268" w14:textId="77777777" w:rsidR="00F90BDC" w:rsidRDefault="00F90BDC">
      <w:r xmlns:w="http://schemas.openxmlformats.org/wordprocessingml/2006/main">
        <w:t xml:space="preserve">1. มีศรัทธาที่จะเอื้อมออกไปหาพระเยซู: ศึกษา มาระโก 5:32</w:t>
      </w:r>
    </w:p>
    <w:p w14:paraId="323A3A1B" w14:textId="77777777" w:rsidR="00F90BDC" w:rsidRDefault="00F90BDC"/>
    <w:p w14:paraId="7ED3EDFA" w14:textId="77777777" w:rsidR="00F90BDC" w:rsidRDefault="00F90BDC">
      <w:r xmlns:w="http://schemas.openxmlformats.org/wordprocessingml/2006/main">
        <w:t xml:space="preserve">2. ความกล้าหาญเมื่อเผชิญกับความสงสัย: การตรวจสอบมาระโก 5:32</w:t>
      </w:r>
    </w:p>
    <w:p w14:paraId="235D9DA9" w14:textId="77777777" w:rsidR="00F90BDC" w:rsidRDefault="00F90BDC"/>
    <w:p w14:paraId="59763063" w14:textId="77777777" w:rsidR="00F90BDC" w:rsidRDefault="00F90BDC">
      <w:r xmlns:w="http://schemas.openxmlformats.org/wordprocessingml/2006/main">
        <w:t xml:space="preserve">1. ฮีบรู 4:16 - "ขอให้เราเข้าไปใกล้พระที่นั่งแห่งพระคุณด้วยความมั่นใจ เพื่อเราจะได้รับความเมตตาและพบพระคุณที่จะช่วยเหลือในเวลาที่ต้องการ"</w:t>
      </w:r>
    </w:p>
    <w:p w14:paraId="262B378F" w14:textId="77777777" w:rsidR="00F90BDC" w:rsidRDefault="00F90BDC"/>
    <w:p w14:paraId="62FF2A82" w14:textId="77777777" w:rsidR="00F90BDC" w:rsidRDefault="00F90BDC">
      <w:r xmlns:w="http://schemas.openxmlformats.org/wordprocessingml/2006/main">
        <w:t xml:space="preserve">2. ยากอบ 4:8 - "จงเข้ามาใกล้พระเจ้า แล้วพระองค์จะเข้ามาใกล้คุณ จงชำระมือของคุณให้สะอาด คนบาป และชำระจิตใจของคุณให้บริสุทธิ์ คนสองใจ"</w:t>
      </w:r>
    </w:p>
    <w:p w14:paraId="720EBAF4" w14:textId="77777777" w:rsidR="00F90BDC" w:rsidRDefault="00F90BDC"/>
    <w:p w14:paraId="3A271AE7" w14:textId="77777777" w:rsidR="00F90BDC" w:rsidRDefault="00F90BDC">
      <w:r xmlns:w="http://schemas.openxmlformats.org/wordprocessingml/2006/main">
        <w:t xml:space="preserve">มาระโก 5:33 แต่หญิงนั้นด้วยความกลัวจนตัวสั่น เมื่อทราบสิ่งที่เกิดกับนางจึงเข้ามากราบ </w:t>
      </w:r>
      <w:r xmlns:w="http://schemas.openxmlformats.org/wordprocessingml/2006/main">
        <w:lastRenderedPageBreak xmlns:w="http://schemas.openxmlformats.org/wordprocessingml/2006/main"/>
      </w:r>
      <w:r xmlns:w="http://schemas.openxmlformats.org/wordprocessingml/2006/main">
        <w:t xml:space="preserve">ลงต่อพระพักตร์พระองค์ และทูลตามความจริงทั้งสิ้นแก่พระองค์</w:t>
      </w:r>
    </w:p>
    <w:p w14:paraId="093FD7ED" w14:textId="77777777" w:rsidR="00F90BDC" w:rsidRDefault="00F90BDC"/>
    <w:p w14:paraId="714B67ED" w14:textId="77777777" w:rsidR="00F90BDC" w:rsidRDefault="00F90BDC">
      <w:r xmlns:w="http://schemas.openxmlformats.org/wordprocessingml/2006/main">
        <w:t xml:space="preserve">ผู้หญิงคนนั้นกลัวแต่เธอมาหาพระเยซูและเปิดเผยความจริง</w:t>
      </w:r>
    </w:p>
    <w:p w14:paraId="74DEDE37" w14:textId="77777777" w:rsidR="00F90BDC" w:rsidRDefault="00F90BDC"/>
    <w:p w14:paraId="24FFCC35" w14:textId="77777777" w:rsidR="00F90BDC" w:rsidRDefault="00F90BDC">
      <w:r xmlns:w="http://schemas.openxmlformats.org/wordprocessingml/2006/main">
        <w:t xml:space="preserve">1. อย่ากลัวเลย เพราะพระเจ้าอยู่กับคุณเสมอ</w:t>
      </w:r>
    </w:p>
    <w:p w14:paraId="0449DA36" w14:textId="77777777" w:rsidR="00F90BDC" w:rsidRDefault="00F90BDC"/>
    <w:p w14:paraId="2044EBA3" w14:textId="77777777" w:rsidR="00F90BDC" w:rsidRDefault="00F90BDC">
      <w:r xmlns:w="http://schemas.openxmlformats.org/wordprocessingml/2006/main">
        <w:t xml:space="preserve">2. แม้จะเผชิญกับสถานการณ์ที่ยากลำบากและน่าอับอาย จงวางใจในพระเยซูเสมอ</w:t>
      </w:r>
    </w:p>
    <w:p w14:paraId="0F109187" w14:textId="77777777" w:rsidR="00F90BDC" w:rsidRDefault="00F90BDC"/>
    <w:p w14:paraId="09AB9C32"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1793EDD4" w14:textId="77777777" w:rsidR="00F90BDC" w:rsidRDefault="00F90BDC"/>
    <w:p w14:paraId="21179251" w14:textId="77777777" w:rsidR="00F90BDC" w:rsidRDefault="00F90BDC">
      <w:r xmlns:w="http://schemas.openxmlformats.org/wordprocessingml/2006/main">
        <w:t xml:space="preserve">2. ยอห์น 16:33 - “เราได้บอกสิ่งเหล่านี้แก่ท่านแล้ว เพื่อท่านจะมีสันติสุขในตัวเรา ในโลกนี้คุณจะมีความทุกข์ยาก แต่จงทำใจไว้ ฉันชนะโลกแล้ว”</w:t>
      </w:r>
    </w:p>
    <w:p w14:paraId="2054FF06" w14:textId="77777777" w:rsidR="00F90BDC" w:rsidRDefault="00F90BDC"/>
    <w:p w14:paraId="77C85B99" w14:textId="77777777" w:rsidR="00F90BDC" w:rsidRDefault="00F90BDC">
      <w:r xmlns:w="http://schemas.openxmlformats.org/wordprocessingml/2006/main">
        <w:t xml:space="preserve">มาระโก 5:34 และพระองค์ตรัสกับนางว่า “ลูกสาวเอ๋ย ความเชื่อของเจ้าทำให้เจ้าหายโรคแล้ว จงไปอย่างสงบสุข และจงหายจากภัยพิบัติเถิด</w:t>
      </w:r>
    </w:p>
    <w:p w14:paraId="5C6EF54A" w14:textId="77777777" w:rsidR="00F90BDC" w:rsidRDefault="00F90BDC"/>
    <w:p w14:paraId="27C509B3" w14:textId="77777777" w:rsidR="00F90BDC" w:rsidRDefault="00F90BDC">
      <w:r xmlns:w="http://schemas.openxmlformats.org/wordprocessingml/2006/main">
        <w:t xml:space="preserve">ข้อนี้พูดถึงพระเยซูทรงรักษาโรคทางกายของผู้หญิงผ่านความเชื่อของเธอ</w:t>
      </w:r>
    </w:p>
    <w:p w14:paraId="4D11EE7E" w14:textId="77777777" w:rsidR="00F90BDC" w:rsidRDefault="00F90BDC"/>
    <w:p w14:paraId="43F74924" w14:textId="77777777" w:rsidR="00F90BDC" w:rsidRDefault="00F90BDC">
      <w:r xmlns:w="http://schemas.openxmlformats.org/wordprocessingml/2006/main">
        <w:t xml:space="preserve">1. พลังแห่งศรัทธา: วิธีที่พระเจ้าทรงรักษาผ่านความเชื่อของเรา</w:t>
      </w:r>
    </w:p>
    <w:p w14:paraId="00BDBD1A" w14:textId="77777777" w:rsidR="00F90BDC" w:rsidRDefault="00F90BDC"/>
    <w:p w14:paraId="0A0C4BD1" w14:textId="77777777" w:rsidR="00F90BDC" w:rsidRDefault="00F90BDC">
      <w:r xmlns:w="http://schemas.openxmlformats.org/wordprocessingml/2006/main">
        <w:t xml:space="preserve">2. ประสบพระคุณของพระเจ้าผ่านความเชื่อของเรา</w:t>
      </w:r>
    </w:p>
    <w:p w14:paraId="14C53B57" w14:textId="77777777" w:rsidR="00F90BDC" w:rsidRDefault="00F90BDC"/>
    <w:p w14:paraId="6D82303D"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36817C20" w14:textId="77777777" w:rsidR="00F90BDC" w:rsidRDefault="00F90BDC"/>
    <w:p w14:paraId="20839F55" w14:textId="77777777" w:rsidR="00F90BDC" w:rsidRDefault="00F90BDC">
      <w:r xmlns:w="http://schemas.openxmlformats.org/wordprocessingml/2006/main">
        <w:t xml:space="preserve">2. ยากอบ 5:15 - "และการอธิษฐานด้วยศรัทธาจะช่วยให้คนป่วยหาย และพระเจ้าจะทรงโปรดเขาให้หาย </w:t>
      </w:r>
      <w:r xmlns:w="http://schemas.openxmlformats.org/wordprocessingml/2006/main">
        <w:lastRenderedPageBreak xmlns:w="http://schemas.openxmlformats.org/wordprocessingml/2006/main"/>
      </w:r>
      <w:r xmlns:w="http://schemas.openxmlformats.org/wordprocessingml/2006/main">
        <w:t xml:space="preserve">และถ้าเขาทำบาป เขาจะได้รับการอภัย"</w:t>
      </w:r>
    </w:p>
    <w:p w14:paraId="74845332" w14:textId="77777777" w:rsidR="00F90BDC" w:rsidRDefault="00F90BDC"/>
    <w:p w14:paraId="1378A4C5" w14:textId="77777777" w:rsidR="00F90BDC" w:rsidRDefault="00F90BDC">
      <w:r xmlns:w="http://schemas.openxmlformats.org/wordprocessingml/2006/main">
        <w:t xml:space="preserve">มาระโก 5:35 ขณะที่พระองค์ยังตรัสอยู่ มีคนหนึ่งมาจากบ้านนายธรรมศาลากล่าวว่า “ลูกสาวของท่านตายแล้ว เหตุใดท่านจึงรบกวนท่านอาจารย์ต่อไปอีกเล่า”</w:t>
      </w:r>
    </w:p>
    <w:p w14:paraId="1655D9EF" w14:textId="77777777" w:rsidR="00F90BDC" w:rsidRDefault="00F90BDC"/>
    <w:p w14:paraId="76965A6C" w14:textId="77777777" w:rsidR="00F90BDC" w:rsidRDefault="00F90BDC">
      <w:r xmlns:w="http://schemas.openxmlformats.org/wordprocessingml/2006/main">
        <w:t xml:space="preserve">ผู้ส่งสารจากนายธรรมศาลามาทูลพระเยซูว่าลูกสาวของชายที่พระองค์ตรัสด้วยนั้นเสียชีวิตแล้ว</w:t>
      </w:r>
    </w:p>
    <w:p w14:paraId="0117CEB5" w14:textId="77777777" w:rsidR="00F90BDC" w:rsidRDefault="00F90BDC"/>
    <w:p w14:paraId="0961B7C5" w14:textId="77777777" w:rsidR="00F90BDC" w:rsidRDefault="00F90BDC">
      <w:r xmlns:w="http://schemas.openxmlformats.org/wordprocessingml/2006/main">
        <w:t xml:space="preserve">1. พลังแห่งศรัทธา: อย่าสิ้นหวังในเวลาที่ยากลำบาก</w:t>
      </w:r>
    </w:p>
    <w:p w14:paraId="04D3B505" w14:textId="77777777" w:rsidR="00F90BDC" w:rsidRDefault="00F90BDC"/>
    <w:p w14:paraId="48D4457D" w14:textId="77777777" w:rsidR="00F90BDC" w:rsidRDefault="00F90BDC">
      <w:r xmlns:w="http://schemas.openxmlformats.org/wordprocessingml/2006/main">
        <w:t xml:space="preserve">2. วิธีที่พระเยซูสอนให้เราพากเพียรเมื่อเผชิญกับความทุกข์ยาก</w:t>
      </w:r>
    </w:p>
    <w:p w14:paraId="127AA53E" w14:textId="77777777" w:rsidR="00F90BDC" w:rsidRDefault="00F90BDC"/>
    <w:p w14:paraId="0621E8A2" w14:textId="77777777" w:rsidR="00F90BDC" w:rsidRDefault="00F90BDC">
      <w:r xmlns:w="http://schemas.openxmlformats.org/wordprocessingml/2006/main">
        <w:t xml:space="preserve">1. โรม 5:3-5 “ไม่เพียงแค่นั้น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 และความหวังไม่ได้ทำให้เราอับอาย เพราะว่าความรักของพระเจ้ามี ได้หลั่งไหลเข้ามาในจิตใจของเราโดยทางพระวิญญาณบริสุทธิ์ซึ่งประทานแก่เราแล้ว”</w:t>
      </w:r>
    </w:p>
    <w:p w14:paraId="5DE64FAA" w14:textId="77777777" w:rsidR="00F90BDC" w:rsidRDefault="00F90BDC"/>
    <w:p w14:paraId="678B0B2A" w14:textId="77777777" w:rsidR="00F90BDC" w:rsidRDefault="00F90BDC">
      <w:r xmlns:w="http://schemas.openxmlformats.org/wordprocessingml/2006/main">
        <w:t xml:space="preserve">2. ฮีบรู 10:35-36 “เหตุฉะนั้นอย่าทิ้งความมั่นใจซึ่งมีรางวัลใหญ่โต เพราะท่านจำเป็นต้องมีความอดทน เพื่อว่าเมื่อท่านได้ทำตามพระประสงค์ของพระเจ้าแล้ว ท่านจะได้รับตามพระสัญญา”</w:t>
      </w:r>
    </w:p>
    <w:p w14:paraId="5C38455D" w14:textId="77777777" w:rsidR="00F90BDC" w:rsidRDefault="00F90BDC"/>
    <w:p w14:paraId="75C9EB55" w14:textId="77777777" w:rsidR="00F90BDC" w:rsidRDefault="00F90BDC">
      <w:r xmlns:w="http://schemas.openxmlformats.org/wordprocessingml/2006/main">
        <w:t xml:space="preserve">มาระโก 5:36 ทันทีที่พระเยซูทรงได้ยินคำที่ถูกกล่าวนั้น พระองค์จึงตรัสกับนายธรรมศาลาว่า “อย่าวิตกเลย จงเชื่อเท่านั้น”</w:t>
      </w:r>
    </w:p>
    <w:p w14:paraId="5E5600F5" w14:textId="77777777" w:rsidR="00F90BDC" w:rsidRDefault="00F90BDC"/>
    <w:p w14:paraId="246F9232" w14:textId="77777777" w:rsidR="00F90BDC" w:rsidRDefault="00F90BDC">
      <w:r xmlns:w="http://schemas.openxmlformats.org/wordprocessingml/2006/main">
        <w:t xml:space="preserve">พระเยซูทรงได้ยินคำวิงวอนจากนายธรรมศาลาและตรัสว่าอย่ากลัวเลยแต่จงเชื่อ</w:t>
      </w:r>
    </w:p>
    <w:p w14:paraId="67483DD0" w14:textId="77777777" w:rsidR="00F90BDC" w:rsidRDefault="00F90BDC"/>
    <w:p w14:paraId="59783080" w14:textId="77777777" w:rsidR="00F90BDC" w:rsidRDefault="00F90BDC">
      <w:r xmlns:w="http://schemas.openxmlformats.org/wordprocessingml/2006/main">
        <w:t xml:space="preserve">1. “ดำเนินชีวิตด้วยศรัทธา: เอาชนะความกลัวด้วยความเชื่อ”</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“มีความกล้าหาญเมื่อเผชิญกับความทุกข์ยาก: เชื่อในสิ่งเร้นลับ”</w:t>
      </w:r>
    </w:p>
    <w:p w14:paraId="6904615D" w14:textId="77777777" w:rsidR="00F90BDC" w:rsidRDefault="00F90BDC"/>
    <w:p w14:paraId="68180FFD" w14:textId="77777777" w:rsidR="00F90BDC" w:rsidRDefault="00F90BDC">
      <w:r xmlns:w="http://schemas.openxmlformats.org/wordprocessingml/2006/main">
        <w:t xml:space="preserve">1.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7E2A5517" w14:textId="77777777" w:rsidR="00F90BDC" w:rsidRDefault="00F90BDC"/>
    <w:p w14:paraId="390F610C"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1E0ACF6B" w14:textId="77777777" w:rsidR="00F90BDC" w:rsidRDefault="00F90BDC"/>
    <w:p w14:paraId="1FC40F58" w14:textId="77777777" w:rsidR="00F90BDC" w:rsidRDefault="00F90BDC">
      <w:r xmlns:w="http://schemas.openxmlformats.org/wordprocessingml/2006/main">
        <w:t xml:space="preserve">มาระโก 5:37 และพระองค์ไม่ทรงยอมให้ผู้ใดติดตามพระองค์ไป เว้นแต่เปโตร ยากอบ และยอห์นน้องชายของยากอบ</w:t>
      </w:r>
    </w:p>
    <w:p w14:paraId="3F8D63C8" w14:textId="77777777" w:rsidR="00F90BDC" w:rsidRDefault="00F90BDC"/>
    <w:p w14:paraId="2E39CE11" w14:textId="77777777" w:rsidR="00F90BDC" w:rsidRDefault="00F90BDC">
      <w:r xmlns:w="http://schemas.openxmlformats.org/wordprocessingml/2006/main">
        <w:t xml:space="preserve">ข้อความนี้จากมาระโก 5:37 บอกเราว่าเมื่อพระเยซูทรงทำการอัศจรรย์ สาวกของพระองค์เพียงสามคน ได้แก่ เปโตร ยากอบ และยอห์น เท่านั้นที่ได้รับอนุญาตให้ติดตามพระองค์</w:t>
      </w:r>
    </w:p>
    <w:p w14:paraId="7AA336EB" w14:textId="77777777" w:rsidR="00F90BDC" w:rsidRDefault="00F90BDC"/>
    <w:p w14:paraId="627EBFEB" w14:textId="77777777" w:rsidR="00F90BDC" w:rsidRDefault="00F90BDC">
      <w:r xmlns:w="http://schemas.openxmlformats.org/wordprocessingml/2006/main">
        <w:t xml:space="preserve">1: พระเยซูทรงสอนให้เราคำนึงถึงว่าเรายอมให้ใครติดตามเรา และให้ความสำคัญกับคุณภาพของความสัมพันธ์ ไม่ใช่ปริมาณ</w:t>
      </w:r>
    </w:p>
    <w:p w14:paraId="33957F9A" w14:textId="77777777" w:rsidR="00F90BDC" w:rsidRDefault="00F90BDC"/>
    <w:p w14:paraId="094CF9A3" w14:textId="77777777" w:rsidR="00F90BDC" w:rsidRDefault="00F90BDC">
      <w:r xmlns:w="http://schemas.openxmlformats.org/wordprocessingml/2006/main">
        <w:t xml:space="preserve">2: พระเยซูเต็มพระทัยที่จะแบ่งปันช่วงเวลาส่วนตัวของพระองค์กับผู้ติดตามที่พระองค์ไว้วางใจมากที่สุด เราต้องตระหนักถึงความสำคัญของการมีความสัมพันธ์ใกล้ชิดและการดูแลรักษาความสัมพันธ์เหล่านั้น</w:t>
      </w:r>
    </w:p>
    <w:p w14:paraId="691188A7" w14:textId="77777777" w:rsidR="00F90BDC" w:rsidRDefault="00F90BDC"/>
    <w:p w14:paraId="60B44F79" w14:textId="77777777" w:rsidR="00F90BDC" w:rsidRDefault="00F90BDC">
      <w:r xmlns:w="http://schemas.openxmlformats.org/wordprocessingml/2006/main">
        <w:t xml:space="preserve">1: สุภาษิต 13:20 (NIV) - เดินกับคนฉลาดและกลายเป็นคนฉลาด เพราะเพื่อนของคนโง่ได้รับอันตราย</w:t>
      </w:r>
    </w:p>
    <w:p w14:paraId="0059C8E0" w14:textId="77777777" w:rsidR="00F90BDC" w:rsidRDefault="00F90BDC"/>
    <w:p w14:paraId="0F7BECC7" w14:textId="77777777" w:rsidR="00F90BDC" w:rsidRDefault="00F90BDC">
      <w:r xmlns:w="http://schemas.openxmlformats.org/wordprocessingml/2006/main">
        <w:t xml:space="preserve">2: สุภาษิต 18:24 (NIV) - คนที่มีเพื่อนหลายคนอาจถึงความพินาศ แต่มีเพื่อนที่เหนียวแน่นมากกว่าพี่ชาย</w:t>
      </w:r>
    </w:p>
    <w:p w14:paraId="20375900" w14:textId="77777777" w:rsidR="00F90BDC" w:rsidRDefault="00F90BDC"/>
    <w:p w14:paraId="065E1A85" w14:textId="77777777" w:rsidR="00F90BDC" w:rsidRDefault="00F90BDC">
      <w:r xmlns:w="http://schemas.openxmlformats.org/wordprocessingml/2006/main">
        <w:t xml:space="preserve">มาระโก 5:38 พระองค์เสด็จมาถึงบ้านนายธรรมศาลา ทรงเห็นความโกลาหลและบรรดาคนที่ร้องไห้คร่ำครวญอย่างหนัก</w:t>
      </w:r>
    </w:p>
    <w:p w14:paraId="632C0AE0" w14:textId="77777777" w:rsidR="00F90BDC" w:rsidRDefault="00F90BDC"/>
    <w:p w14:paraId="2BAA13CF" w14:textId="77777777" w:rsidR="00F90BDC" w:rsidRDefault="00F90BDC">
      <w:r xmlns:w="http://schemas.openxmlformats.org/wordprocessingml/2006/main">
        <w:t xml:space="preserve">พระเยซูเสด็จไปยังบ้านของนายธรรมศาลา ทรงพบกับความโกลาหลครั้งใหญ่ ผู้คนร้องไห้คร่ำครวญ</w:t>
      </w:r>
    </w:p>
    <w:p w14:paraId="36C6BD46" w14:textId="77777777" w:rsidR="00F90BDC" w:rsidRDefault="00F90BDC"/>
    <w:p w14:paraId="0157EE71" w14:textId="77777777" w:rsidR="00F90BDC" w:rsidRDefault="00F90BDC">
      <w:r xmlns:w="http://schemas.openxmlformats.org/wordprocessingml/2006/main">
        <w:t xml:space="preserve">1. ฤทธิ์อำนาจของพระเยซูในช่วงเวลาแห่งความวุ่นวาย</w:t>
      </w:r>
    </w:p>
    <w:p w14:paraId="25630785" w14:textId="77777777" w:rsidR="00F90BDC" w:rsidRDefault="00F90BDC"/>
    <w:p w14:paraId="63244212" w14:textId="77777777" w:rsidR="00F90BDC" w:rsidRDefault="00F90BDC">
      <w:r xmlns:w="http://schemas.openxmlformats.org/wordprocessingml/2006/main">
        <w:t xml:space="preserve">2. พบกับความสงบในช่วงเวลาที่มีปัญหา</w:t>
      </w:r>
    </w:p>
    <w:p w14:paraId="0107A032" w14:textId="77777777" w:rsidR="00F90BDC" w:rsidRDefault="00F90BDC"/>
    <w:p w14:paraId="1C994C53"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011BB6F" w14:textId="77777777" w:rsidR="00F90BDC" w:rsidRDefault="00F90BDC"/>
    <w:p w14:paraId="035067E8" w14:textId="77777777" w:rsidR="00F90BDC" w:rsidRDefault="00F90BDC">
      <w:r xmlns:w="http://schemas.openxmlformats.org/wordprocessingml/2006/main">
        <w:t xml:space="preserve">2. ยอห์น 14:27 - "เรามอบสันติสุขไว้กับท่าน สันติสุขของเราเรามอบให้แก่ท่าน เราให้แก่ท่านไม่เหมือนที่โลกให้ไว้ อย่าให้จิตใจของท่านวิตกกังวล และอย่าให้พวกเขากลัวเลย"</w:t>
      </w:r>
    </w:p>
    <w:p w14:paraId="3EAEF185" w14:textId="77777777" w:rsidR="00F90BDC" w:rsidRDefault="00F90BDC"/>
    <w:p w14:paraId="587444AC" w14:textId="77777777" w:rsidR="00F90BDC" w:rsidRDefault="00F90BDC">
      <w:r xmlns:w="http://schemas.openxmlformats.org/wordprocessingml/2006/main">
        <w:t xml:space="preserve">มาระโก 5:39 เมื่อพระองค์เสด็จเข้าไปแล้ว พระองค์ตรัสกับพวกเขาว่า “เหตุใดท่านจึงร้องไห้คร่ำครวญเช่นนี้? หญิงสาวนั้นยังไม่ตายแต่ยังหลับอยู่</w:t>
      </w:r>
    </w:p>
    <w:p w14:paraId="7F7B64A7" w14:textId="77777777" w:rsidR="00F90BDC" w:rsidRDefault="00F90BDC"/>
    <w:p w14:paraId="3BD169A2" w14:textId="77777777" w:rsidR="00F90BDC" w:rsidRDefault="00F90BDC">
      <w:r xmlns:w="http://schemas.openxmlformats.org/wordprocessingml/2006/main">
        <w:t xml:space="preserve">หญิงสาวยังไม่ตาย แต่เพียงนอนหลับเท่านั้น</w:t>
      </w:r>
    </w:p>
    <w:p w14:paraId="6BCE3534" w14:textId="77777777" w:rsidR="00F90BDC" w:rsidRDefault="00F90BDC"/>
    <w:p w14:paraId="60DC056C" w14:textId="77777777" w:rsidR="00F90BDC" w:rsidRDefault="00F90BDC">
      <w:r xmlns:w="http://schemas.openxmlformats.org/wordprocessingml/2006/main">
        <w:t xml:space="preserve">1: พระเยซูทรงนำความหวังมาสู่ผู้ที่สิ้นหวัง</w:t>
      </w:r>
    </w:p>
    <w:p w14:paraId="73C8F20C" w14:textId="77777777" w:rsidR="00F90BDC" w:rsidRDefault="00F90BDC"/>
    <w:p w14:paraId="7EFAB330" w14:textId="77777777" w:rsidR="00F90BDC" w:rsidRDefault="00F90BDC">
      <w:r xmlns:w="http://schemas.openxmlformats.org/wordprocessingml/2006/main">
        <w:t xml:space="preserve">2: พระเยซูทรงนำชีวิตมาสู่ผู้ที่ต้องการมัน</w:t>
      </w:r>
    </w:p>
    <w:p w14:paraId="72B929F3" w14:textId="77777777" w:rsidR="00F90BDC" w:rsidRDefault="00F90BDC"/>
    <w:p w14:paraId="448B56AC" w14:textId="77777777" w:rsidR="00F90BDC" w:rsidRDefault="00F90BDC">
      <w:r xmlns:w="http://schemas.openxmlformats.org/wordprocessingml/2006/main">
        <w:t xml:space="preserve">1: มัทธิว 11:28-30 - ทุกคนที่ทำงานหนักและมีภาระหนักมาหาฉันแล้วฉันจะให้คุณพักผ่อน</w:t>
      </w:r>
    </w:p>
    <w:p w14:paraId="3088E704" w14:textId="77777777" w:rsidR="00F90BDC" w:rsidRDefault="00F90BDC"/>
    <w:p w14:paraId="0F1358D3" w14:textId="77777777" w:rsidR="00F90BDC" w:rsidRDefault="00F90BDC">
      <w:r xmlns:w="http://schemas.openxmlformats.org/wordprocessingml/2006/main">
        <w:t xml:space="preserve">2: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74435E5B" w14:textId="77777777" w:rsidR="00F90BDC" w:rsidRDefault="00F90BDC"/>
    <w:p w14:paraId="5787C2BE" w14:textId="77777777" w:rsidR="00F90BDC" w:rsidRDefault="00F90BDC">
      <w:r xmlns:w="http://schemas.openxmlformats.org/wordprocessingml/2006/main">
        <w:t xml:space="preserve">มาระโก 5:40 และพวกเขาหัวเราะเยาะพระองค์ แต่เมื่อพระองค์ทรงขับไล่พวกเขาออกไปหมดแล้ว พระองค์ก็ทรงพาบิดามารดาของผู้หญิงคนนั้นและคนที่อยู่กับเขาเข้าไปในบริเวณที่หญิงสาวนอนอยู่</w:t>
      </w:r>
    </w:p>
    <w:p w14:paraId="0E46CC44" w14:textId="77777777" w:rsidR="00F90BDC" w:rsidRDefault="00F90BDC"/>
    <w:p w14:paraId="4D170CFE" w14:textId="77777777" w:rsidR="00F90BDC" w:rsidRDefault="00F90BDC">
      <w:r xmlns:w="http://schemas.openxmlformats.org/wordprocessingml/2006/main">
        <w:t xml:space="preserve">พระเยซูทรงหัวเราะเยาะเมื่อทรงบอกผู้คนว่าพระองค์สามารถรักษาเด็กหญิงที่ป่วยให้หายดีได้ แต่พระองค์ก็พาพวกเขาออกไปแล้วเข้าไปในห้องที่เด็กหญิงนอนอยู่กับพ่อและแม่ของเธอ</w:t>
      </w:r>
    </w:p>
    <w:p w14:paraId="085A4046" w14:textId="77777777" w:rsidR="00F90BDC" w:rsidRDefault="00F90BDC"/>
    <w:p w14:paraId="0960624C" w14:textId="77777777" w:rsidR="00F90BDC" w:rsidRDefault="00F90BDC">
      <w:r xmlns:w="http://schemas.openxmlformats.org/wordprocessingml/2006/main">
        <w:t xml:space="preserve">1. พระเยซูทรงสำแดงฤทธานุภาพของพระองค์เมื่อเผชิญกับความไม่เชื่อ</w:t>
      </w:r>
    </w:p>
    <w:p w14:paraId="51A7BF2C" w14:textId="77777777" w:rsidR="00F90BDC" w:rsidRDefault="00F90BDC"/>
    <w:p w14:paraId="2B5DD25A" w14:textId="77777777" w:rsidR="00F90BDC" w:rsidRDefault="00F90BDC">
      <w:r xmlns:w="http://schemas.openxmlformats.org/wordprocessingml/2006/main">
        <w:t xml:space="preserve">2. เอาชนะอุปสรรคด้วยศรัทธา</w:t>
      </w:r>
    </w:p>
    <w:p w14:paraId="495B9897" w14:textId="77777777" w:rsidR="00F90BDC" w:rsidRDefault="00F90BDC"/>
    <w:p w14:paraId="59F9C726"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5E59E507" w14:textId="77777777" w:rsidR="00F90BDC" w:rsidRDefault="00F90BDC"/>
    <w:p w14:paraId="39B430C9" w14:textId="77777777" w:rsidR="00F90BDC" w:rsidRDefault="00F90BDC">
      <w:r xmlns:w="http://schemas.openxmlformats.org/wordprocessingml/2006/main">
        <w:t xml:space="preserve">2. ยอห์น 8:32 - และคุณจะรู้ความจริงและความจริงจะทำให้คุณเป็นอิสระ</w:t>
      </w:r>
    </w:p>
    <w:p w14:paraId="50C0506E" w14:textId="77777777" w:rsidR="00F90BDC" w:rsidRDefault="00F90BDC"/>
    <w:p w14:paraId="7CDA7BC0" w14:textId="77777777" w:rsidR="00F90BDC" w:rsidRDefault="00F90BDC">
      <w:r xmlns:w="http://schemas.openxmlformats.org/wordprocessingml/2006/main">
        <w:t xml:space="preserve">5:41 พระองค์จึงทรงจับมือหญิงสาวนั้นแล้วตรัสกับนางว่า "ทาลิธาคูมิ ซึ่งแปลได้ว่า ข้าพเจ้าขอกล่าวแก่ท่านว่า ลุกขึ้นเถิด</w:t>
      </w:r>
    </w:p>
    <w:p w14:paraId="64CA7540" w14:textId="77777777" w:rsidR="00F90BDC" w:rsidRDefault="00F90BDC"/>
    <w:p w14:paraId="460105DF" w14:textId="77777777" w:rsidR="00F90BDC" w:rsidRDefault="00F90BDC">
      <w:r xmlns:w="http://schemas.openxmlformats.org/wordprocessingml/2006/main">
        <w:t xml:space="preserve">ข้อความนี้เป็นเรื่องเกี่ยวกับพระเยซูทรงทำให้เด็กสาวฟื้นคืนชีพโดยตรัสว่า "ทาลิธา คูมิ ซึ่งแปลว่า สาวน้อย เราบอกให้เจ้าลุกขึ้น"</w:t>
      </w:r>
    </w:p>
    <w:p w14:paraId="304B0BE3" w14:textId="77777777" w:rsidR="00F90BDC" w:rsidRDefault="00F90BDC"/>
    <w:p w14:paraId="4A13CF11" w14:textId="77777777" w:rsidR="00F90BDC" w:rsidRDefault="00F90BDC">
      <w:r xmlns:w="http://schemas.openxmlformats.org/wordprocessingml/2006/main">
        <w:t xml:space="preserve">1. ฤทธิ์อำนาจของพระเยซูในการเอาชนะความตาย</w:t>
      </w:r>
    </w:p>
    <w:p w14:paraId="74FBA394" w14:textId="77777777" w:rsidR="00F90BDC" w:rsidRDefault="00F90BDC"/>
    <w:p w14:paraId="74BF4DE3" w14:textId="77777777" w:rsidR="00F90BDC" w:rsidRDefault="00F90BDC">
      <w:r xmlns:w="http://schemas.openxmlformats.org/wordprocessingml/2006/main">
        <w:t xml:space="preserve">2. สิทธิอำนาจของพระเยซูในการฟื้นฟูชีวิต</w:t>
      </w:r>
    </w:p>
    <w:p w14:paraId="6A1BF7AC" w14:textId="77777777" w:rsidR="00F90BDC" w:rsidRDefault="00F90BDC"/>
    <w:p w14:paraId="4DF96537" w14:textId="77777777" w:rsidR="00F90BDC" w:rsidRDefault="00F90BDC">
      <w:r xmlns:w="http://schemas.openxmlformats.org/wordprocessingml/2006/main">
        <w:t xml:space="preserve">1. ยอห์น 11:25-26 พระเยซูตรัสกับเธอว่า “เราเป็นชีวิตและเป็นขึ้นจากตาย ผู้ที่วางใจในเรา </w:t>
      </w:r>
      <w:r xmlns:w="http://schemas.openxmlformats.org/wordprocessingml/2006/main">
        <w:lastRenderedPageBreak xmlns:w="http://schemas.openxmlformats.org/wordprocessingml/2006/main"/>
      </w:r>
      <w:r xmlns:w="http://schemas.openxmlformats.org/wordprocessingml/2006/main">
        <w:t xml:space="preserve">จะมีชีวิตอยู่แม้ว่าเขาจะตายก็ตาม 26 และผู้ใดมีชีวิตอยู่โดยวางใจในเราจะไม่มีวันตาย</w:t>
      </w:r>
    </w:p>
    <w:p w14:paraId="73ACBFC0" w14:textId="77777777" w:rsidR="00F90BDC" w:rsidRDefault="00F90BDC"/>
    <w:p w14:paraId="4545219C" w14:textId="77777777" w:rsidR="00F90BDC" w:rsidRDefault="00F90BDC">
      <w:r xmlns:w="http://schemas.openxmlformats.org/wordprocessingml/2006/main">
        <w:t xml:space="preserve">2. ลูกา 7:14-15 แล้วพระองค์เสด็จขึ้นมาแตะโลงศพ คนหามก็ยืนนิ่ง แล้วพระองค์ตรัสว่า “หนุ่มน้อย เราบอกท่านว่าจงลุกขึ้นเถิด” 15 ผู้ตายก็ลุกขึ้นนั่งและเริ่มพูด และพระเยซูก็มอบเขาไว้กับมารดาของเขา</w:t>
      </w:r>
    </w:p>
    <w:p w14:paraId="08273711" w14:textId="77777777" w:rsidR="00F90BDC" w:rsidRDefault="00F90BDC"/>
    <w:p w14:paraId="63782F09" w14:textId="77777777" w:rsidR="00F90BDC" w:rsidRDefault="00F90BDC">
      <w:r xmlns:w="http://schemas.openxmlformats.org/wordprocessingml/2006/main">
        <w:t xml:space="preserve">5:42 ทันใดนั้นหญิงสาวคนนั้นก็ลุกขึ้นเดินไป เพราะนางมีอายุได้สิบสองปีแล้ว และพวกเขาก็ประหลาดใจกันใหญ่</w:t>
      </w:r>
    </w:p>
    <w:p w14:paraId="14B15E63" w14:textId="77777777" w:rsidR="00F90BDC" w:rsidRDefault="00F90BDC"/>
    <w:p w14:paraId="737EC7F0" w14:textId="77777777" w:rsidR="00F90BDC" w:rsidRDefault="00F90BDC">
      <w:r xmlns:w="http://schemas.openxmlformats.org/wordprocessingml/2006/main">
        <w:t xml:space="preserve">เด็กหญิงคนนั้นหายเป็นปกติและสามารถเดินได้ทันที ทำให้ทุกคนที่เห็นเหตุการณ์ต้องประหลาดใจอย่างยิ่ง</w:t>
      </w:r>
    </w:p>
    <w:p w14:paraId="61C9496E" w14:textId="77777777" w:rsidR="00F90BDC" w:rsidRDefault="00F90BDC"/>
    <w:p w14:paraId="0212FBEC" w14:textId="77777777" w:rsidR="00F90BDC" w:rsidRDefault="00F90BDC">
      <w:r xmlns:w="http://schemas.openxmlformats.org/wordprocessingml/2006/main">
        <w:t xml:space="preserve">1. ปาฏิหาริย์ของพระเยซู: การเยียวยาของเด็กหญิงเมื่ออายุ 12 ปี</w:t>
      </w:r>
    </w:p>
    <w:p w14:paraId="2D5742FC" w14:textId="77777777" w:rsidR="00F90BDC" w:rsidRDefault="00F90BDC"/>
    <w:p w14:paraId="07B18483" w14:textId="77777777" w:rsidR="00F90BDC" w:rsidRDefault="00F90BDC">
      <w:r xmlns:w="http://schemas.openxmlformats.org/wordprocessingml/2006/main">
        <w:t xml:space="preserve">2. ฤทธิ์อำนาจของพระเยซู: แม้แต่สิ่งที่เป็นไปไม่ได้ก็เป็นไปได้</w:t>
      </w:r>
    </w:p>
    <w:p w14:paraId="40353A3B" w14:textId="77777777" w:rsidR="00F90BDC" w:rsidRDefault="00F90BDC"/>
    <w:p w14:paraId="5507BC74" w14:textId="77777777" w:rsidR="00F90BDC" w:rsidRDefault="00F90BDC">
      <w:r xmlns:w="http://schemas.openxmlformats.org/wordprocessingml/2006/main">
        <w:t xml:space="preserve">1. ลูกา 7:13-15 - เมื่อพระเยซูทอดพระเนตรเห็นเธอ พระองค์ก็ทรงเรียกเธอเข้ามาข้างหน้าและตรัสกับเธอว่า “หญิงเอ๋ย เจ้าหายจากความพิการแล้ว” จากนั้นเขาก็วางมือบนเธอ แล้วเธอก็ยืดตัวขึ้นและสรรเสริญพระเจ้าทันที</w:t>
      </w:r>
    </w:p>
    <w:p w14:paraId="24D591DF" w14:textId="77777777" w:rsidR="00F90BDC" w:rsidRDefault="00F90BDC"/>
    <w:p w14:paraId="3049E8C9" w14:textId="77777777" w:rsidR="00F90BDC" w:rsidRDefault="00F90BDC">
      <w:r xmlns:w="http://schemas.openxmlformats.org/wordprocessingml/2006/main">
        <w:t xml:space="preserve">2. มัทธิว 9:22 - พระเยซูทรงหันมาเห็นเธอ “ทำใจเถอะ ลูกสาว” เขากล่าว “ศรัทธาของคุณได้รักษาคุณแล้ว” และหญิงคนนั้นก็หายเป็นปกติตั้งแต่ขณะนั้นเป็นต้นมา</w:t>
      </w:r>
    </w:p>
    <w:p w14:paraId="1E743985" w14:textId="77777777" w:rsidR="00F90BDC" w:rsidRDefault="00F90BDC"/>
    <w:p w14:paraId="6BCF5644" w14:textId="77777777" w:rsidR="00F90BDC" w:rsidRDefault="00F90BDC">
      <w:r xmlns:w="http://schemas.openxmlformats.org/wordprocessingml/2006/main">
        <w:t xml:space="preserve">มาระโก 5:43 และพระองค์ทรงกำชับพวกเขาอย่างเข้มงวดมิให้ผู้ใดทราบ และทรงบัญชาให้หาอะไรมาให้เธอรับประทาน</w:t>
      </w:r>
    </w:p>
    <w:p w14:paraId="0C2D5C54" w14:textId="77777777" w:rsidR="00F90BDC" w:rsidRDefault="00F90BDC"/>
    <w:p w14:paraId="433BAC1A" w14:textId="77777777" w:rsidR="00F90BDC" w:rsidRDefault="00F90BDC">
      <w:r xmlns:w="http://schemas.openxmlformats.org/wordprocessingml/2006/main">
        <w:t xml:space="preserve">ข้อความนี้บอกเล่าเรื่องราวของพระเยซูทรงรักษาผู้หญิงคนหนึ่งที่ป่วยเป็นโรคเลือดออก และสั่งสอนไม่ให้บอกใคร</w:t>
      </w:r>
    </w:p>
    <w:p w14:paraId="63463404" w14:textId="77777777" w:rsidR="00F90BDC" w:rsidRDefault="00F90BDC"/>
    <w:p w14:paraId="17465DBD" w14:textId="77777777" w:rsidR="00F90BDC" w:rsidRDefault="00F90BDC">
      <w:r xmlns:w="http://schemas.openxmlformats.org/wordprocessingml/2006/main">
        <w:t xml:space="preserve">1. พลังแห่งศรัทธา: วิธีที่พระเยซูทรงรักษาผู้หญิงที่มีเลือดออกผิดปกติ</w:t>
      </w:r>
    </w:p>
    <w:p w14:paraId="0186DECD" w14:textId="77777777" w:rsidR="00F90BDC" w:rsidRDefault="00F90BDC"/>
    <w:p w14:paraId="2E1E085C" w14:textId="77777777" w:rsidR="00F90BDC" w:rsidRDefault="00F90BDC">
      <w:r xmlns:w="http://schemas.openxmlformats.org/wordprocessingml/2006/main">
        <w:t xml:space="preserve">2. พระพรของการเชื่อฟัง: การปฏิบัติตามพระบัญชาของพระเยซูให้เก็บปาฏิหาริย์ของพระองค์ไว้เป็นความลับ</w:t>
      </w:r>
    </w:p>
    <w:p w14:paraId="51337981" w14:textId="77777777" w:rsidR="00F90BDC" w:rsidRDefault="00F90BDC"/>
    <w:p w14:paraId="3EC9252A"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5A38F94" w14:textId="77777777" w:rsidR="00F90BDC" w:rsidRDefault="00F90BDC"/>
    <w:p w14:paraId="2EC7FA02" w14:textId="77777777" w:rsidR="00F90BDC" w:rsidRDefault="00F90BDC">
      <w:r xmlns:w="http://schemas.openxmlformats.org/wordprocessingml/2006/main">
        <w:t xml:space="preserve">2. มัทธิว 7:24-25 - “เหตุฉะนั้นทุกคนที่ได้ยินถ้อยคำเหล่านี้ของเราและนำไปปฏิบัติก็เหมือนปราชญ์ที่สร้างบ้านของตนบนศิลา ฝนตกลงมา และกระแสน้ำก็สูงขึ้น และลมก็พัดปะทะเรือนนั้น แต่ก็ไม่ล้มลงเพราะวางรากฐานไว้บนศิลา</w:t>
      </w:r>
    </w:p>
    <w:p w14:paraId="48CEDF04" w14:textId="77777777" w:rsidR="00F90BDC" w:rsidRDefault="00F90BDC"/>
    <w:p w14:paraId="3740D965" w14:textId="77777777" w:rsidR="00F90BDC" w:rsidRDefault="00F90BDC">
      <w:r xmlns:w="http://schemas.openxmlformats.org/wordprocessingml/2006/main">
        <w:t xml:space="preserve">มาระโก 6 เล่าถึงเหตุการณ์สำคัญหลายประการ รวมถึงการที่พระเยซูปฏิเสธในบ้านเกิด การส่งอัครสาวกสิบสองออกไป การตัดศีรษะของยอห์นผู้ให้บัพติศมา การเลี้ยงอาหารคนห้าพันคน และพระเยซูทรงดำเนินบนน้ำ</w:t>
      </w:r>
    </w:p>
    <w:p w14:paraId="4DE0C072" w14:textId="77777777" w:rsidR="00F90BDC" w:rsidRDefault="00F90BDC"/>
    <w:p w14:paraId="4243BD91" w14:textId="77777777" w:rsidR="00F90BDC" w:rsidRDefault="00F90BDC">
      <w:r xmlns:w="http://schemas.openxmlformats.org/wordprocessingml/2006/main">
        <w:t xml:space="preserve">ย่อหน้าที่ 1: บทนี้เริ่มต้นด้วยพระเยซูทรงสอนในธรรมศาลาบ้านเกิดของพระองค์ อย่างไรก็ตาม พระองค์ทรงพบกับความสงสัยและความไม่เชื่อจากคนในท้องถิ่นที่รู้จักพระองค์และครอบครัวของพระองค์ พวกเขาขุ่นเคืองต่อพระองค์เพราะพวกเขาไม่สามารถประนีประนอมความรู้เกี่ยวกับจุดเริ่มต้นอันต่ำต้อยของพระองค์กับสติปัญญาและการกระทำอัศจรรย์ของพระองค์ (มาระโก 6:1-3) สิ่งนี้ทำให้พระเยซูตรัสว่า "ผู้เผยพระวจนะจะไม่ขาดเกียรติเว้นแต่ในเมืองของตนท่ามกลางญาติพี่น้องในบ้านของตน" (มาระโก 6:4) เนื่องจากพวกเขาไม่เชื่อ พระองค์จึงไม่สามารถทำการอัศจรรย์ใดๆ ที่นั่นได้ เว้นแต่วางมือให้คนป่วยเพียงไม่กี่คนรักษาพวกเขาให้หาย (มาระโก 6:5-6)</w:t>
      </w:r>
    </w:p>
    <w:p w14:paraId="3BCC2996" w14:textId="77777777" w:rsidR="00F90BDC" w:rsidRDefault="00F90BDC"/>
    <w:p w14:paraId="22642507" w14:textId="77777777" w:rsidR="00F90BDC" w:rsidRDefault="00F90BDC">
      <w:r xmlns:w="http://schemas.openxmlformats.org/wordprocessingml/2006/main">
        <w:t xml:space="preserve">ย่อหน้าที่ 2: ถัดไป พระเยซูทรงส่งสาวกสิบสองคนออกไปทีละคน โดยให้อำนาจแก่พวกเขาเหนือวิญญาณที่ไม่บริสุทธิ์ พวกเขาได้รับคำสั่งให้ไม่นำอะไรเลยในการเดินทาง ยกเว้นพนักงาน ห้ามขนมปัง ห้ามกระเป๋า ห้ามเข็มขัดเงิน สวมรองเท้าแตะ ไม่สวมเสื้อสำรอง พวกเขายังได้รับคำสั่งให้หาบ้านที่เหมาะสมจนกว่าพวกเขาจะออกจากเมืองสะบัดฝุ่นเพื่อเป็นพยานปรักปรำผู้ที่ไม่ต้อนรับหรือฟังพวกเขา (มาระโก 6:7-11) พวกสาวกออกไปเทศนาให้ผู้คนกลับใจ ขับผีจำนวนมาก เจิมคนป่วยจำนวนมากด้วยน้ำมันรักษาพวกเขา (มาระโก 6:12-13) ในขณะเดียวกันเฮโรดได้ยินเรื่องพระเยซูคิดว่ายอห์นแบ๊บติสต์ที่เขาถูกตัดศีรษะได้ถูกทำให้ตายแล้ว อธิบายย้อนกลับไปว่าเฮโรเดียสรู้สึกไม่พอใจยอห์นที่จับกุมเขาเพื่อต้องการจะฆ่าเขาแต่ทำไม่ได้เพราะเฮโรดกลัวว่ายอห์นปกป้องเขาเพราะรู้ว่าเขาผู้บริสุทธิ์ผู้ชอบธรรมชอบฟังเขาแม้ว่าเขาจะยินดีมาก </w:t>
      </w:r>
      <w:r xmlns:w="http://schemas.openxmlformats.org/wordprocessingml/2006/main">
        <w:lastRenderedPageBreak xmlns:w="http://schemas.openxmlformats.org/wordprocessingml/2006/main"/>
      </w:r>
      <w:r xmlns:w="http://schemas.openxmlformats.org/wordprocessingml/2006/main">
        <w:t xml:space="preserve">ก็ตาม งงแต่ก็ชอบฟังเขา โอกาสเกิดขึ้นเมื่องานเลี้ยงวันเกิดของเฮโรดให้คำสาบานไม่ว่าลูกสาวของเฮโรเดียจะขออะไรก็ตาม แม้กระทั่งครึ่งอาณาจักรที่เธอขอเป็นหัวหน้า จอห์นแบ๊บติส จานชามอย่างไม่เต็มใจกษัตริย์ส่งผู้ประหารชีวิตนำศีรษะ จอห์นจานให้เด็กผู้หญิง เด็กผู้หญิงให้แม่ เมื่อสาวกได้ยินสิ่งนี้พวกเขาก็มาเอาศพไปฝังศพ (มาระโก 6 :14-29)</w:t>
      </w:r>
    </w:p>
    <w:p w14:paraId="76ED4698" w14:textId="77777777" w:rsidR="00F90BDC" w:rsidRDefault="00F90BDC"/>
    <w:p w14:paraId="07BA393F" w14:textId="77777777" w:rsidR="00F90BDC" w:rsidRDefault="00F90BDC">
      <w:r xmlns:w="http://schemas.openxmlformats.org/wordprocessingml/2006/main">
        <w:t xml:space="preserve">ย่อหน้าที่ 3: เมื่ออัครสาวกกลับมา พวกเขารายงานว่าทุกคนได้สอนเสร็จแล้วก็ล่าถอยไปในที่รกร้าง แต่หลายคนจำได้ว่าพวกเขาวิ่งจากเมืองต่างๆ ไปถึงที่นั่นข้างหน้าพวกเขา เมื่อดินแดนเห็นฝูงชนจำนวนมากมีความเห็นอกเห็นใจต่อพวกเขา เพราะพวกเขาเป็นเหมือนแกะที่ไม่มีผู้เลี้ยง จึงเริ่มสอนผู้คนมากมาย เกือบทั้งวัน ลูกศิษย์แนะนำให้ส่งฝูงชนออกไปซื้อของกินให้ตัวเอง แต่กลับบอกว่าให้กินเองโดยเอาขนมปังห้าก้อน ปลาสองตัวเงยหน้าขึ้นมองสวรรค์ ขอบคุณ ขนมปังที่หักให้เหล่าสาวกจัดเตรียมไว้ให้ก่อนที่ผู้คนจะแบ่งปลาสองตัวให้กินกันหมด หักสิบสองตะกร้าเต็ม ชิ้นขนมปังปลาที่เหลือจำนวนคนกินได้ประมาณห้าพันคน (มาระโก 6:30-44) หลังจากนั้นให้สาวกลงเรือไปข้างหน้าเบธไซดาและไล่ฝูงชนออกไปหลังจากสวดมนต์บนภูเขาตอนเย็นมาเรือกลางทะเลสาบเขาเพียงลำพังเห็นสาวกพายเรือลมต้านไม่นานก่อนรุ่งสางมาถึงทะเลสาบที่กำลังเดินตั้งใจผ่านไปเห็นด้วยความหวาดกลัวบอกว่าเป็นผีร้องออกมาทันทีพูด ความกล้าหาญพูดว่า "อย่ากลัว" แล้วปีนลงเรือ ลมตาย ประหลาดใจอย่างยิ่ง เข้าใจเรื่องก้อน หัวใจแข็งกระด้างในเวลาต่อมาข้ามฝั่ง เรือจอดเรือ Gennesaret คนรู้จักนำเสื่อป่วยไปทุกที่ที่ได้ยินเขาขอร้องให้สัมผัสแม้แต่ขอบเสื้อคลุมทุกคนที่สัมผัสมัน หายเป็นปกติ (มาระโก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มาระโก 6:1 พระองค์จึงเสด็จออกไปจากที่นั่นและเข้าไปในเมืองของพระองค์เอง และเหล่าสาวกติดตามพระองค์ไป</w:t>
      </w:r>
    </w:p>
    <w:p w14:paraId="36FBE818" w14:textId="77777777" w:rsidR="00F90BDC" w:rsidRDefault="00F90BDC"/>
    <w:p w14:paraId="7903BCF4" w14:textId="77777777" w:rsidR="00F90BDC" w:rsidRDefault="00F90BDC">
      <w:r xmlns:w="http://schemas.openxmlformats.org/wordprocessingml/2006/main">
        <w:t xml:space="preserve">พระเยซูทรงละทิ้งบ้านเกิดและมีสาวกติดตามพระองค์ไป</w:t>
      </w:r>
    </w:p>
    <w:p w14:paraId="1F74CD7C" w14:textId="77777777" w:rsidR="00F90BDC" w:rsidRDefault="00F90BDC"/>
    <w:p w14:paraId="5EFBD6CD" w14:textId="77777777" w:rsidR="00F90BDC" w:rsidRDefault="00F90BDC">
      <w:r xmlns:w="http://schemas.openxmlformats.org/wordprocessingml/2006/main">
        <w:t xml:space="preserve">1. พลังแห่งการติดตามพระเยซู</w:t>
      </w:r>
    </w:p>
    <w:p w14:paraId="7E6C5E9F" w14:textId="77777777" w:rsidR="00F90BDC" w:rsidRDefault="00F90BDC"/>
    <w:p w14:paraId="1E76E609" w14:textId="77777777" w:rsidR="00F90BDC" w:rsidRDefault="00F90BDC">
      <w:r xmlns:w="http://schemas.openxmlformats.org/wordprocessingml/2006/main">
        <w:t xml:space="preserve">2. เสี่ยงที่จะติดตามพระคริสต์</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16:24-25 - “แล้วพระเยซูตรัสกับเหล่าสาวกของพระองค์ว่า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7D592960" w14:textId="77777777" w:rsidR="00F90BDC" w:rsidRDefault="00F90BDC"/>
    <w:p w14:paraId="60954A66" w14:textId="77777777" w:rsidR="00F90BDC" w:rsidRDefault="00F90BDC">
      <w:r xmlns:w="http://schemas.openxmlformats.org/wordprocessingml/2006/main">
        <w:t xml:space="preserve">2. ยอห์น 10:27-28 - “แกะของเราฟังเสียงของเรา ฉันรู้จักพวกเขา และพวกเขาก็ติดตามฉันมา เราให้ชีวิตนิรันดร์แก่พวกเขา และพวกเขาจะไม่มีวันพินาศเลย ไม่มีใครสามารถแย่งมันไปจากมือของฉันได้”</w:t>
      </w:r>
    </w:p>
    <w:p w14:paraId="5A541514" w14:textId="77777777" w:rsidR="00F90BDC" w:rsidRDefault="00F90BDC"/>
    <w:p w14:paraId="66B97AED" w14:textId="77777777" w:rsidR="00F90BDC" w:rsidRDefault="00F90BDC">
      <w:r xmlns:w="http://schemas.openxmlformats.org/wordprocessingml/2006/main">
        <w:t xml:space="preserve">มาระโก 6:2 เมื่อถึงวันสะบาโต พระองค์จึงทรงเริ่มสั่งสอนในธรรมศาลา และคนเป็นอันมากเมื่อได้ยินพระองค์ก็ประหลาดใจแล้วพูดว่า “คนนี้ได้เรื่องพวกนี้มาจากไหน” และปัญญาอะไรเล่าที่ประทานแก่พระองค์ กระทั่งพระราชกิจอันยิ่งใหญ่เช่นนั้นก็สำเร็จได้ด้วยมือของเขา?</w:t>
      </w:r>
    </w:p>
    <w:p w14:paraId="74ADCE0E" w14:textId="77777777" w:rsidR="00F90BDC" w:rsidRDefault="00F90BDC"/>
    <w:p w14:paraId="4AC6E7DF" w14:textId="77777777" w:rsidR="00F90BDC" w:rsidRDefault="00F90BDC">
      <w:r xmlns:w="http://schemas.openxmlformats.org/wordprocessingml/2006/main">
        <w:t xml:space="preserve">ข้อความนี้พูดถึงวิธีที่พระเยซูทรงสอนในธรรมศาลาในวันสะบาโต และผู้คนประหลาดใจกับคำสอนของพระองค์และงานอันยิ่งใหญ่ที่พระองค์ทรงทำ</w:t>
      </w:r>
    </w:p>
    <w:p w14:paraId="4BBA285C" w14:textId="77777777" w:rsidR="00F90BDC" w:rsidRDefault="00F90BDC"/>
    <w:p w14:paraId="3FAB1CCD" w14:textId="77777777" w:rsidR="00F90BDC" w:rsidRDefault="00F90BDC">
      <w:r xmlns:w="http://schemas.openxmlformats.org/wordprocessingml/2006/main">
        <w:t xml:space="preserve">1. "การใช้ชีวิตอย่างมหัศจรรย์" - สำรวจว่าคำสอนของพระเยซูนำความประหลาดใจและความน่าเกรงขามมาสู่ชีวิตของเราอย่างไร</w:t>
      </w:r>
    </w:p>
    <w:p w14:paraId="227CB3F9" w14:textId="77777777" w:rsidR="00F90BDC" w:rsidRDefault="00F90BDC"/>
    <w:p w14:paraId="25112695" w14:textId="77777777" w:rsidR="00F90BDC" w:rsidRDefault="00F90BDC">
      <w:r xmlns:w="http://schemas.openxmlformats.org/wordprocessingml/2006/main">
        <w:t xml:space="preserve">2. "พลังแห่งศรัทธา" - ตรวจสอบว่าคำสอนและพระราชกิจของพระเยซูแสดงให้เห็นถึงพลังแห่งศรัทธาอย่างไร</w:t>
      </w:r>
    </w:p>
    <w:p w14:paraId="1E01F4C7" w14:textId="77777777" w:rsidR="00F90BDC" w:rsidRDefault="00F90BDC"/>
    <w:p w14:paraId="4C18372E" w14:textId="77777777" w:rsidR="00F90BDC" w:rsidRDefault="00F90BDC">
      <w:r xmlns:w="http://schemas.openxmlformats.org/wordprocessingml/2006/main">
        <w:t xml:space="preserve">1. มัทธิว 13:54-56 - คำสอนของพระเยซูด้วยสิทธิอำนาจและความประหลาดใจของฝูงชน</w:t>
      </w:r>
    </w:p>
    <w:p w14:paraId="5809C516" w14:textId="77777777" w:rsidR="00F90BDC" w:rsidRDefault="00F90BDC"/>
    <w:p w14:paraId="09DAD3FB" w14:textId="77777777" w:rsidR="00F90BDC" w:rsidRDefault="00F90BDC">
      <w:r xmlns:w="http://schemas.openxmlformats.org/wordprocessingml/2006/main">
        <w:t xml:space="preserve">2. กิจการ 2:22 - อธิบายว่าพระราชกิจอันยิ่งใหญ่ของพระเยซูเป็นสัญญาณแห่งฤทธานุภาพของพระเจ้าอย่างไร</w:t>
      </w:r>
    </w:p>
    <w:p w14:paraId="2B0308BF" w14:textId="77777777" w:rsidR="00F90BDC" w:rsidRDefault="00F90BDC"/>
    <w:p w14:paraId="2E734295" w14:textId="77777777" w:rsidR="00F90BDC" w:rsidRDefault="00F90BDC">
      <w:r xmlns:w="http://schemas.openxmlformats.org/wordprocessingml/2006/main">
        <w:t xml:space="preserve">มาระโก 6:3 คนนี้เป็นช่างไม้ซึ่งเป็นบุตรชายของมารีย์ น้องชายของยากอบ โยเสส ยูดาห์ และซีโมนมิใช่หรือ และน้องสาวของเขาอยู่ที่นี่กับเราไม่ใช่หรือ? และพวกเขาก็ขุ่นเคืองต่อพระองค์</w:t>
      </w:r>
    </w:p>
    <w:p w14:paraId="16CE14A4" w14:textId="77777777" w:rsidR="00F90BDC" w:rsidRDefault="00F90BDC"/>
    <w:p w14:paraId="7AFA8821" w14:textId="77777777" w:rsidR="00F90BDC" w:rsidRDefault="00F90BDC">
      <w:r xmlns:w="http://schemas.openxmlformats.org/wordprocessingml/2006/main">
        <w:t xml:space="preserve">ข้อความนี้กล่าวถึงการไม่เชื่อของครอบครัวและเพื่อนบ้านของพระเยซูเมื่อพระองค์เสด็จกลับมาบ้านเกิดเพื่อเทศนา</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พลังแห่งศรัทธา: เรียนรู้ที่จะมีศรัทธาในแผนของพระเจ้าแม้ว่าจะไม่สมเหตุสมผลก็ตาม</w:t>
      </w:r>
    </w:p>
    <w:p w14:paraId="3DA18AE9" w14:textId="77777777" w:rsidR="00F90BDC" w:rsidRDefault="00F90BDC"/>
    <w:p w14:paraId="795AF17F" w14:textId="77777777" w:rsidR="00F90BDC" w:rsidRDefault="00F90BDC">
      <w:r xmlns:w="http://schemas.openxmlformats.org/wordprocessingml/2006/main">
        <w:t xml:space="preserve">2. การเอาชนะความทุกข์ยาก: พระเยซูทรงเอาชนะความสงสัยของคนของพระองค์เองเพื่อแบ่งปันข่าวดีแห่งพระกิตติคุณ</w:t>
      </w:r>
    </w:p>
    <w:p w14:paraId="30EF81B6" w14:textId="77777777" w:rsidR="00F90BDC" w:rsidRDefault="00F90BDC"/>
    <w:p w14:paraId="6F4FDE3C"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660D89B3" w14:textId="77777777" w:rsidR="00F90BDC" w:rsidRDefault="00F90BDC"/>
    <w:p w14:paraId="30687311" w14:textId="77777777" w:rsidR="00F90BDC" w:rsidRDefault="00F90BDC">
      <w:r xmlns:w="http://schemas.openxmlformats.org/wordprocessingml/2006/main">
        <w:t xml:space="preserve">2. ยอห์น 15:18-19 - ถ้าโลกเกลียดคุณ จำไว้ว่าโลกเกลียดฉันก่อน หากคุณเป็นของโลก มันจะรักคุณเหมือนเป็นของตัวเอง บัดนี้ท่านไม่ได้เป็นของโลก แต่เราได้เลือกท่านออกจากโลก นั่นคือสาเหตุที่โลกเกลียดชังคุณ</w:t>
      </w:r>
    </w:p>
    <w:p w14:paraId="32132141" w14:textId="77777777" w:rsidR="00F90BDC" w:rsidRDefault="00F90BDC"/>
    <w:p w14:paraId="22EF786E" w14:textId="77777777" w:rsidR="00F90BDC" w:rsidRDefault="00F90BDC">
      <w:r xmlns:w="http://schemas.openxmlformats.org/wordprocessingml/2006/main">
        <w:t xml:space="preserve">มาระโก 6:4 พระเยซูตรัสกับพวกเขาว่า “ผู้เผยพระวจนะจะไม่ขาดเกียรติ แต่อยู่ในประเทศของตน ในหมู่ญาติพี่น้องของตน และในบ้านของตนเอง”</w:t>
      </w:r>
    </w:p>
    <w:p w14:paraId="57EBE82E" w14:textId="77777777" w:rsidR="00F90BDC" w:rsidRDefault="00F90BDC"/>
    <w:p w14:paraId="10370CD9" w14:textId="77777777" w:rsidR="00F90BDC" w:rsidRDefault="00F90BDC">
      <w:r xmlns:w="http://schemas.openxmlformats.org/wordprocessingml/2006/main">
        <w:t xml:space="preserve">พระเยซูทรงสอนว่าศาสดาพยากรณ์ไม่สามารถคาดหวังว่าจะได้รับเกียรติในบ้านของตนเอง</w:t>
      </w:r>
    </w:p>
    <w:p w14:paraId="2AF49608" w14:textId="77777777" w:rsidR="00F90BDC" w:rsidRDefault="00F90BDC"/>
    <w:p w14:paraId="042C8967" w14:textId="77777777" w:rsidR="00F90BDC" w:rsidRDefault="00F90BDC">
      <w:r xmlns:w="http://schemas.openxmlformats.org/wordprocessingml/2006/main">
        <w:t xml:space="preserve">1: ให้เกียรติผู้ที่ใกล้ชิดที่สุด แม้ว่าพวกเขาจะไม่เข้าใจพรสวรรค์และพรสวรรค์ของคุณก็ตาม</w:t>
      </w:r>
    </w:p>
    <w:p w14:paraId="3B9FD563" w14:textId="77777777" w:rsidR="00F90BDC" w:rsidRDefault="00F90BDC"/>
    <w:p w14:paraId="7DCA0DCE" w14:textId="77777777" w:rsidR="00F90BDC" w:rsidRDefault="00F90BDC">
      <w:r xmlns:w="http://schemas.openxmlformats.org/wordprocessingml/2006/main">
        <w:t xml:space="preserve">2: เคารพผู้ที่ได้รับการเรียกจากพระเจ้า แม้ว่าคุณจะไม่เข้าใจวัตถุประสงค์ของพวกเขาก็ตาม</w:t>
      </w:r>
    </w:p>
    <w:p w14:paraId="4B8085AE" w14:textId="77777777" w:rsidR="00F90BDC" w:rsidRDefault="00F90BDC"/>
    <w:p w14:paraId="1C954924" w14:textId="77777777" w:rsidR="00F90BDC" w:rsidRDefault="00F90BDC">
      <w:r xmlns:w="http://schemas.openxmlformats.org/wordprocessingml/2006/main">
        <w:t xml:space="preserve">1: มัทธิว 10:40-42 “ผู้ใดต้อนรับท่านก็ต้อนรับข้าพเจ้า และผู้ที่ต้อนรับข้าพเจ้าก็ต้อนรับพระองค์ผู้ทรงส่งข้าพเจ้ามา ผู้ใดต้อนรับผู้เผยพระวจนะในฐานะผู้เผยพระวจนะก็จะได้รับรางวัลของผู้เผยพระวจนะ และผู้ใดต้อนรับผู้ชอบธรรมในฐานะผู้ชอบธรรมก็จะได้รับรางวัลของผู้ชอบธรรม</w:t>
      </w:r>
    </w:p>
    <w:p w14:paraId="2623B742" w14:textId="77777777" w:rsidR="00F90BDC" w:rsidRDefault="00F90BDC"/>
    <w:p w14:paraId="433A15E6" w14:textId="77777777" w:rsidR="00F90BDC" w:rsidRDefault="00F90BDC">
      <w:r xmlns:w="http://schemas.openxmlformats.org/wordprocessingml/2006/main">
        <w:t xml:space="preserve">2: ลูกา 14:7-11 เมื่อพระองค์ทรงสังเกตเห็นว่าแขกเลือกสถานที่อันมีเกียรติอย่างไร พระองค์จึงตรัสคำอุปมานี้ให้พวกเขาฟังว่า “เมื่อมีคนเชิญท่านไปร่วมงานแต่งงาน อย่าไปรับสถานที่อันมีเกียรติเพื่อใครมากกว่านั้น โดดเด่นกว่าที่คุณอาจได้รับเชิญ หากเป็นเช่นนั้น เจ้าภาพที่เชิญ </w:t>
      </w:r>
      <w:r xmlns:w="http://schemas.openxmlformats.org/wordprocessingml/2006/main">
        <w:lastRenderedPageBreak xmlns:w="http://schemas.openxmlformats.org/wordprocessingml/2006/main"/>
      </w:r>
      <w:r xmlns:w="http://schemas.openxmlformats.org/wordprocessingml/2006/main">
        <w:t xml:space="preserve">คุณทั้งสองจะมาพูดกับคุณว่า 'เชิญที่นั่งของคุณคนนี้เถิด' จากนั้นด้วยความอับอายคุณจะต้องเข้ารับตำแหน่งที่สำคัญน้อยที่สุด แต่เมื่อเจ้าได้รับเชิญ จงไปอยู่ในตำแหน่งที่ต่ำที่สุด เพื่อว่าเมื่อเจ้าภาพมาถึง เขาจะพูดกับเจ้าว่า 'เพื่อนเอ๋ย ย้ายไปที่ที่ดีกว่า' แล้วคุณจะได้รับเกียรติต่อหน้าแขกคนอื่นๆ</w:t>
      </w:r>
    </w:p>
    <w:p w14:paraId="2666F7DE" w14:textId="77777777" w:rsidR="00F90BDC" w:rsidRDefault="00F90BDC"/>
    <w:p w14:paraId="573FB4EC" w14:textId="77777777" w:rsidR="00F90BDC" w:rsidRDefault="00F90BDC">
      <w:r xmlns:w="http://schemas.openxmlformats.org/wordprocessingml/2006/main">
        <w:t xml:space="preserve">มาระโก 6:5 และพระองค์ก็ทรงกระทำการอัศจรรย์ใดๆ ไม่ได้เลย นอกจากทรงวางพระหัตถ์บนคนป่วยสองสามคนแล้วทรงรักษาเขาให้หาย</w:t>
      </w:r>
    </w:p>
    <w:p w14:paraId="420CA131" w14:textId="77777777" w:rsidR="00F90BDC" w:rsidRDefault="00F90BDC"/>
    <w:p w14:paraId="7990BE5F" w14:textId="77777777" w:rsidR="00F90BDC" w:rsidRDefault="00F90BDC">
      <w:r xmlns:w="http://schemas.openxmlformats.org/wordprocessingml/2006/main">
        <w:t xml:space="preserve">พระเยซูทรงสามารถรักษาได้เพียงไม่กี่ครั้งเมื่อพระองค์เสด็จเยี่ยมบ้านเกิดของพระองค์</w:t>
      </w:r>
    </w:p>
    <w:p w14:paraId="40E44018" w14:textId="77777777" w:rsidR="00F90BDC" w:rsidRDefault="00F90BDC"/>
    <w:p w14:paraId="0F7B9CAF" w14:textId="77777777" w:rsidR="00F90BDC" w:rsidRDefault="00F90BDC">
      <w:r xmlns:w="http://schemas.openxmlformats.org/wordprocessingml/2006/main">
        <w:t xml:space="preserve">1. ฤทธิ์อำนาจของพระเจ้าอยู่นอกเหนือความเข้าใจของเรา - มาระโก 6:5</w:t>
      </w:r>
    </w:p>
    <w:p w14:paraId="14368F63" w14:textId="77777777" w:rsidR="00F90BDC" w:rsidRDefault="00F90BDC"/>
    <w:p w14:paraId="0C278A15" w14:textId="77777777" w:rsidR="00F90BDC" w:rsidRDefault="00F90BDC">
      <w:r xmlns:w="http://schemas.openxmlformats.org/wordprocessingml/2006/main">
        <w:t xml:space="preserve">2. ความสำคัญของศรัทธาในพระเยซู- มาระโก 6:5</w:t>
      </w:r>
    </w:p>
    <w:p w14:paraId="63E8F52F" w14:textId="77777777" w:rsidR="00F90BDC" w:rsidRDefault="00F90BDC"/>
    <w:p w14:paraId="7B12F6B2" w14:textId="77777777" w:rsidR="00F90BDC" w:rsidRDefault="00F90BDC">
      <w:r xmlns:w="http://schemas.openxmlformats.org/wordprocessingml/2006/main">
        <w:t xml:space="preserve">1. มัทธิว 17:20 - “พระองค์ตรัสตอบว่า “เพราะเจ้ามีศรัทธาน้อยเหลือเกิน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218EF6B6" w14:textId="77777777" w:rsidR="00F90BDC" w:rsidRDefault="00F90BDC"/>
    <w:p w14:paraId="049B7B43" w14:textId="77777777" w:rsidR="00F90BDC" w:rsidRDefault="00F90BDC">
      <w:r xmlns:w="http://schemas.openxmlformats.org/wordprocessingml/2006/main">
        <w:t xml:space="preserve">2. ยอห์น 14:12 - “เราบอกความจริงแก่ท่านทั้งหลายว่าใครก็ตามที่เชื่อในตัวเราจะทำงานที่เราทำอยู่ และพวกเขาจะทำสิ่งที่ยิ่งใหญ่กว่านี้อีก เพราะเรากำลังจะไปหาพระบิดา”</w:t>
      </w:r>
    </w:p>
    <w:p w14:paraId="5BD47655" w14:textId="77777777" w:rsidR="00F90BDC" w:rsidRDefault="00F90BDC"/>
    <w:p w14:paraId="00CC6F2D" w14:textId="77777777" w:rsidR="00F90BDC" w:rsidRDefault="00F90BDC">
      <w:r xmlns:w="http://schemas.openxmlformats.org/wordprocessingml/2006/main">
        <w:t xml:space="preserve">มาระโก 6:6 และพระองค์ทรงอัศจรรย์ใจเพราะความไม่เชื่อของพวกเขา แล้วเสด็จไปสั่งสอนตามหมู่บ้านต่างๆ</w:t>
      </w:r>
    </w:p>
    <w:p w14:paraId="3DD1D216" w14:textId="77777777" w:rsidR="00F90BDC" w:rsidRDefault="00F90BDC"/>
    <w:p w14:paraId="35756D70" w14:textId="77777777" w:rsidR="00F90BDC" w:rsidRDefault="00F90BDC">
      <w:r xmlns:w="http://schemas.openxmlformats.org/wordprocessingml/2006/main">
        <w:t xml:space="preserve">พระเยซูทรงประหลาดใจที่ผู้คนขาดศรัทธาและเสด็จไปตามหมู่บ้านต่างๆ เพื่อสอน</w:t>
      </w:r>
    </w:p>
    <w:p w14:paraId="74F41FA6" w14:textId="77777777" w:rsidR="00F90BDC" w:rsidRDefault="00F90BDC"/>
    <w:p w14:paraId="546F2BD3" w14:textId="77777777" w:rsidR="00F90BDC" w:rsidRDefault="00F90BDC">
      <w:r xmlns:w="http://schemas.openxmlformats.org/wordprocessingml/2006/main">
        <w:t xml:space="preserve">1. เชื่อในพลังแห่งศรัทธา</w:t>
      </w:r>
    </w:p>
    <w:p w14:paraId="47F115B1" w14:textId="77777777" w:rsidR="00F90BDC" w:rsidRDefault="00F90BDC"/>
    <w:p w14:paraId="06DA118E" w14:textId="77777777" w:rsidR="00F90BDC" w:rsidRDefault="00F90BDC">
      <w:r xmlns:w="http://schemas.openxmlformats.org/wordprocessingml/2006/main">
        <w:t xml:space="preserve">2. ความสำคัญของการเผยแพร่ความรู้</w:t>
      </w:r>
    </w:p>
    <w:p w14:paraId="76E0176D" w14:textId="77777777" w:rsidR="00F90BDC" w:rsidRDefault="00F90BDC"/>
    <w:p w14:paraId="0DEF9C33" w14:textId="77777777" w:rsidR="00F90BDC" w:rsidRDefault="00F90BDC">
      <w:r xmlns:w="http://schemas.openxmlformats.org/wordprocessingml/2006/main">
        <w:t xml:space="preserve">1. ฮีบรู 11:1 “บัดนี้ความเชื่อคือความแน่ใจในสิ่งที่หวังไว้ เป็นความแน่ใจในสิ่งที่มองไม่เห็น”</w:t>
      </w:r>
    </w:p>
    <w:p w14:paraId="3C47FDB6" w14:textId="77777777" w:rsidR="00F90BDC" w:rsidRDefault="00F90BDC"/>
    <w:p w14:paraId="30DCF6E6" w14:textId="77777777" w:rsidR="00F90BDC" w:rsidRDefault="00F90BDC">
      <w:r xmlns:w="http://schemas.openxmlformats.org/wordprocessingml/2006/main">
        <w:t xml:space="preserve">2.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27F8AFD8" w14:textId="77777777" w:rsidR="00F90BDC" w:rsidRDefault="00F90BDC"/>
    <w:p w14:paraId="0A7EC697" w14:textId="77777777" w:rsidR="00F90BDC" w:rsidRDefault="00F90BDC">
      <w:r xmlns:w="http://schemas.openxmlformats.org/wordprocessingml/2006/main">
        <w:t xml:space="preserve">มาระโก 6:7 และพระองค์ทรงเรียกอัครสาวกสิบสองคนเข้ามาแล้วทรงเริ่มส่งพวกเขาออกไปทีละสองและสองคน และประทานอำนาจเหนือวิญญาณโสโครกแก่พวกเขา</w:t>
      </w:r>
    </w:p>
    <w:p w14:paraId="3C954F85" w14:textId="77777777" w:rsidR="00F90BDC" w:rsidRDefault="00F90BDC"/>
    <w:p w14:paraId="471871CA" w14:textId="77777777" w:rsidR="00F90BDC" w:rsidRDefault="00F90BDC">
      <w:r xmlns:w="http://schemas.openxmlformats.org/wordprocessingml/2006/main">
        <w:t xml:space="preserve">ข้อความนี้บรรยายว่าพระเยซูทรงเรียกอัครสาวกสิบสองและส่งพวกเขาออกไปเป็นคู่ๆ เพื่อสั่งสอนและขับวิญญาณที่ไม่สะอาดออกไป</w:t>
      </w:r>
    </w:p>
    <w:p w14:paraId="0FD22F5F" w14:textId="77777777" w:rsidR="00F90BDC" w:rsidRDefault="00F90BDC"/>
    <w:p w14:paraId="0D7012F3" w14:textId="77777777" w:rsidR="00F90BDC" w:rsidRDefault="00F90BDC">
      <w:r xmlns:w="http://schemas.openxmlformats.org/wordprocessingml/2006/main">
        <w:t xml:space="preserve">1: พระเยซูทรงส่งอัครสาวกสิบสองคนออกไปประกาศข่าวประเสริฐและขับวิญญาณที่ไม่สะอาดออกไป แสดงให้เราเห็นว่าเราได้รับเรียกให้เผยแพร่พระวจนะของพระเจ้าและต่อสู้กับความชั่วร้ายฝ่ายวิญญาณ</w:t>
      </w:r>
    </w:p>
    <w:p w14:paraId="1F93BA0A" w14:textId="77777777" w:rsidR="00F90BDC" w:rsidRDefault="00F90BDC"/>
    <w:p w14:paraId="0154C93C" w14:textId="77777777" w:rsidR="00F90BDC" w:rsidRDefault="00F90BDC">
      <w:r xmlns:w="http://schemas.openxmlformats.org/wordprocessingml/2006/main">
        <w:t xml:space="preserve">2: พระเยซูทรงมอบอำนาจให้อัครสาวกสิบสองคนทำงานอันยิ่งใหญ่ในพระนามของพระองค์และมอบภารกิจอันยิ่งใหญ่ให้พวกเขา พระเจ้าทรงเรียกเราเช่นกันให้รับใช้พระองค์และทำงานเพื่อเผยแพร่ข่าวสารของพระองค์</w:t>
      </w:r>
    </w:p>
    <w:p w14:paraId="2CB8ADBB" w14:textId="77777777" w:rsidR="00F90BDC" w:rsidRDefault="00F90BDC"/>
    <w:p w14:paraId="43EDBBD9" w14:textId="77777777" w:rsidR="00F90BDC" w:rsidRDefault="00F90BDC">
      <w:r xmlns:w="http://schemas.openxmlformats.org/wordprocessingml/2006/main">
        <w:t xml:space="preserve">1: ลูกา 9:1-2 - เมื่อพระเยซูทรงเรียกอัครสาวกสิบสองคนมาพร้อมกัน พระองค์ประทานฤทธิ์เดชและสิทธิอำนาจแก่พวกเขาในการขับผีร้ายและรักษาโรคต่างๆ และพระองค์ทรงส่งพวกเขาออกไปประกาศอาณาจักรของพระเจ้าและรักษาคนป่วย</w:t>
      </w:r>
    </w:p>
    <w:p w14:paraId="124C3BCE" w14:textId="77777777" w:rsidR="00F90BDC" w:rsidRDefault="00F90BDC"/>
    <w:p w14:paraId="119F000B" w14:textId="77777777" w:rsidR="00F90BDC" w:rsidRDefault="00F90BDC">
      <w:r xmlns:w="http://schemas.openxmlformats.org/wordprocessingml/2006/main">
        <w:t xml:space="preserve">2: มัทธิว 28:18-20 - แล้วพระเยซูเสด็จมาหาพวกเขาและตรัสว่า “ฉันได้มอบสิทธิอำนาจทั้งในสวรรค์และบนแผ่นดินโลกแก่ฉันแล้ว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และแน่นอนว่าเราจะอยู่กับท่านเสมอไปจนสิ้นยุค”</w:t>
      </w:r>
    </w:p>
    <w:p w14:paraId="1BD14DEF" w14:textId="77777777" w:rsidR="00F90BDC" w:rsidRDefault="00F90BDC"/>
    <w:p w14:paraId="47A79C8B" w14:textId="77777777" w:rsidR="00F90BDC" w:rsidRDefault="00F90BDC">
      <w:r xmlns:w="http://schemas.openxmlformats.org/wordprocessingml/2006/main">
        <w:t xml:space="preserve">มาระโก 6:8 และกำชับเขาว่าอย่าเอาอะไรไปด้วยระหว่างเดินทาง เว้นแต่ไม้เท้าเท่านั้น </w:t>
      </w:r>
      <w:r xmlns:w="http://schemas.openxmlformats.org/wordprocessingml/2006/main">
        <w:lastRenderedPageBreak xmlns:w="http://schemas.openxmlformats.org/wordprocessingml/2006/main"/>
      </w:r>
      <w:r xmlns:w="http://schemas.openxmlformats.org/wordprocessingml/2006/main">
        <w:t xml:space="preserve">ไม่มีเศษขนมปัง ไม่มีเงินในกระเป๋า</w:t>
      </w:r>
    </w:p>
    <w:p w14:paraId="042D6EB8" w14:textId="77777777" w:rsidR="00F90BDC" w:rsidRDefault="00F90BDC"/>
    <w:p w14:paraId="5DFD43BC" w14:textId="77777777" w:rsidR="00F90BDC" w:rsidRDefault="00F90BDC">
      <w:r xmlns:w="http://schemas.openxmlformats.org/wordprocessingml/2006/main">
        <w:t xml:space="preserve">พระเยซูทรงบัญชาเหล่าสาวกของพระองค์ไม่ให้นำสิ่งใดติดตัวไปด้วยในการเดินทางยกเว้นไม้เท้า</w:t>
      </w:r>
    </w:p>
    <w:p w14:paraId="581C7AA8" w14:textId="77777777" w:rsidR="00F90BDC" w:rsidRDefault="00F90BDC"/>
    <w:p w14:paraId="579A666E" w14:textId="77777777" w:rsidR="00F90BDC" w:rsidRDefault="00F90BDC">
      <w:r xmlns:w="http://schemas.openxmlformats.org/wordprocessingml/2006/main">
        <w:t xml:space="preserve">1. พลังแห่งความเรียบง่าย: การเรียนรู้ที่จะเดินทางอย่างเบามือ</w:t>
      </w:r>
    </w:p>
    <w:p w14:paraId="59587D46" w14:textId="77777777" w:rsidR="00F90BDC" w:rsidRDefault="00F90BDC"/>
    <w:p w14:paraId="32CAD52D" w14:textId="77777777" w:rsidR="00F90BDC" w:rsidRDefault="00F90BDC">
      <w:r xmlns:w="http://schemas.openxmlformats.org/wordprocessingml/2006/main">
        <w:t xml:space="preserve">2. วางใจการจัดเตรียมของพระเจ้า: เริ่มต้นชีวิตแห่งศรัทธา</w:t>
      </w:r>
    </w:p>
    <w:p w14:paraId="2A60E4A8" w14:textId="77777777" w:rsidR="00F90BDC" w:rsidRDefault="00F90BDC"/>
    <w:p w14:paraId="6230DB8B" w14:textId="77777777" w:rsidR="00F90BDC" w:rsidRDefault="00F90BDC">
      <w:r xmlns:w="http://schemas.openxmlformats.org/wordprocessingml/2006/main">
        <w:t xml:space="preserve">1. มัทธิว 10:9-10 - "อย่าให้ทอง เงิน หรือทองเหลืองติดกระเป๋าไว้ หรือย่ามสำหรับการเดินทางของคุณ หรือเสื้อคลุมสองตัว รองเท้า หรือไม้คาน เพราะคนงานมีค่าควรกับเนื้อของเขา"</w:t>
      </w:r>
    </w:p>
    <w:p w14:paraId="07634D86" w14:textId="77777777" w:rsidR="00F90BDC" w:rsidRDefault="00F90BDC"/>
    <w:p w14:paraId="07A1C1FC" w14:textId="77777777" w:rsidR="00F90BDC" w:rsidRDefault="00F90BDC">
      <w:r xmlns:w="http://schemas.openxmlformats.org/wordprocessingml/2006/main">
        <w:t xml:space="preserve">2. มัทธิว 6:25-34 - "เพราะฉะนั้นเราบอกท่านทั้งหลายว่า อย่าวิตกกังวลถึงชีวิตของตนว่าจะเอาอะไรกินหรือจะดื่มอะไร หรือคำนึงถึงร่างกายว่าจะเอาอะไรนุ่งห่ม"</w:t>
      </w:r>
    </w:p>
    <w:p w14:paraId="639B8BC7" w14:textId="77777777" w:rsidR="00F90BDC" w:rsidRDefault="00F90BDC"/>
    <w:p w14:paraId="614E4A13" w14:textId="77777777" w:rsidR="00F90BDC" w:rsidRDefault="00F90BDC">
      <w:r xmlns:w="http://schemas.openxmlformats.org/wordprocessingml/2006/main">
        <w:t xml:space="preserve">มาระโก 6:9 แต่จงสวมรองเท้า และไม่สวมเสื้อสองชั้น</w:t>
      </w:r>
    </w:p>
    <w:p w14:paraId="137CB39D" w14:textId="77777777" w:rsidR="00F90BDC" w:rsidRDefault="00F90BDC"/>
    <w:p w14:paraId="3203596A" w14:textId="77777777" w:rsidR="00F90BDC" w:rsidRDefault="00F90BDC">
      <w:r xmlns:w="http://schemas.openxmlformats.org/wordprocessingml/2006/main">
        <w:t xml:space="preserve">พระเยซูทรงสั่งเหล่าสาวกให้สวมรองเท้าแตะ ไม่ใช่เสื้อคลุมสองตัว</w:t>
      </w:r>
    </w:p>
    <w:p w14:paraId="458A0702" w14:textId="77777777" w:rsidR="00F90BDC" w:rsidRDefault="00F90BDC"/>
    <w:p w14:paraId="5B3BA6D9" w14:textId="77777777" w:rsidR="00F90BDC" w:rsidRDefault="00F90BDC">
      <w:r xmlns:w="http://schemas.openxmlformats.org/wordprocessingml/2006/main">
        <w:t xml:space="preserve">1. "การเรียกร้องสู่ความเรียบง่าย: แบบอย่างความพึงพอใจของพระเยซู"</w:t>
      </w:r>
    </w:p>
    <w:p w14:paraId="1A7CCBD8" w14:textId="77777777" w:rsidR="00F90BDC" w:rsidRDefault="00F90BDC"/>
    <w:p w14:paraId="40A4DE5B" w14:textId="77777777" w:rsidR="00F90BDC" w:rsidRDefault="00F90BDC">
      <w:r xmlns:w="http://schemas.openxmlformats.org/wordprocessingml/2006/main">
        <w:t xml:space="preserve">2. “การสวมรองเท้าที่เหมาะสม: เน้นไปที่ความจำเป็น”</w:t>
      </w:r>
    </w:p>
    <w:p w14:paraId="0FF32E71" w14:textId="77777777" w:rsidR="00F90BDC" w:rsidRDefault="00F90BDC"/>
    <w:p w14:paraId="7F494F4F" w14:textId="77777777" w:rsidR="00F90BDC" w:rsidRDefault="00F90BDC">
      <w:r xmlns:w="http://schemas.openxmlformats.org/wordprocessingml/2006/main">
        <w:t xml:space="preserve">1. มัทธิว 6:25-34 - คำสอนของพระเยซูเรื่องการไม่กังวลเรื่องทรัพย์สมบัติและการดำเนินชีวิตอย่างเรียบง่าย</w:t>
      </w:r>
    </w:p>
    <w:p w14:paraId="3A74749F" w14:textId="77777777" w:rsidR="00F90BDC" w:rsidRDefault="00F90BDC"/>
    <w:p w14:paraId="20AAD965" w14:textId="77777777" w:rsidR="00F90BDC" w:rsidRDefault="00F90BDC">
      <w:r xmlns:w="http://schemas.openxmlformats.org/wordprocessingml/2006/main">
        <w:t xml:space="preserve">2. ลูกา 12:22-32 - คำอุปมาของพระเยซูเรื่องคนรวยโง่และคำเตือนไม่ให้ไล่ตามความมั่งคั่ง</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6:10 พระองค์จึงตรัสแก่พวกเขาว่า “เมื่อท่านเข้าไปในเรือนใดจะพักอยู่ที่นั่นจนกว่าท่านจะไปจากที่นั่น”</w:t>
      </w:r>
    </w:p>
    <w:p w14:paraId="3E3238B2" w14:textId="77777777" w:rsidR="00F90BDC" w:rsidRDefault="00F90BDC"/>
    <w:p w14:paraId="27B5E1CD" w14:textId="77777777" w:rsidR="00F90BDC" w:rsidRDefault="00F90BDC">
      <w:r xmlns:w="http://schemas.openxmlformats.org/wordprocessingml/2006/main">
        <w:t xml:space="preserve">เหล่าสาวกได้รับคำสั่งให้อยู่ในที่เดิมจนกว่าพวกเขาจะจากไป</w:t>
      </w:r>
    </w:p>
    <w:p w14:paraId="07A446D9" w14:textId="77777777" w:rsidR="00F90BDC" w:rsidRDefault="00F90BDC"/>
    <w:p w14:paraId="443EB059" w14:textId="77777777" w:rsidR="00F90BDC" w:rsidRDefault="00F90BDC">
      <w:r xmlns:w="http://schemas.openxmlformats.org/wordprocessingml/2006/main">
        <w:t xml:space="preserve">1. พลังแห่งการเชื่อฟัง: การปฏิบัติตามคำสั่งของพระเยซูแม้จะไม่สมเหตุสมผลก็ตาม</w:t>
      </w:r>
    </w:p>
    <w:p w14:paraId="3400250B" w14:textId="77777777" w:rsidR="00F90BDC" w:rsidRDefault="00F90BDC"/>
    <w:p w14:paraId="0499E141" w14:textId="77777777" w:rsidR="00F90BDC" w:rsidRDefault="00F90BDC">
      <w:r xmlns:w="http://schemas.openxmlformats.org/wordprocessingml/2006/main">
        <w:t xml:space="preserve">2. การเดินทางแห่งศรัทธา: วางใจพระเจ้าในทุกฤดูกาลของชีวิต</w:t>
      </w:r>
    </w:p>
    <w:p w14:paraId="1E632E51" w14:textId="77777777" w:rsidR="00F90BDC" w:rsidRDefault="00F90BDC"/>
    <w:p w14:paraId="5DF499A3" w14:textId="77777777" w:rsidR="00F90BDC" w:rsidRDefault="00F90BDC">
      <w:r xmlns:w="http://schemas.openxmlformats.org/wordprocessingml/2006/main">
        <w:t xml:space="preserve">1. มัทธิว 7:24-27 - "เพราะฉะนั้นใครก็ตามที่ได้ยินคำเหล่านี้ของเราและปฏิบัติตาม เราจะเปรียบเขากับปราชญ์ที่สร้างบ้านของตนไว้บนศิลา"</w:t>
      </w:r>
    </w:p>
    <w:p w14:paraId="0BB6F59C" w14:textId="77777777" w:rsidR="00F90BDC" w:rsidRDefault="00F90BDC"/>
    <w:p w14:paraId="04F90AA9" w14:textId="77777777" w:rsidR="00F90BDC" w:rsidRDefault="00F90BDC">
      <w:r xmlns:w="http://schemas.openxmlformats.org/wordprocessingml/2006/main">
        <w:t xml:space="preserve">2. 1 เปโตร 5:7 - "มอบความเอาใจใส่ทั้งหมดของคุณไว้กับพระองค์ เพราะว่าพระองค์ทรงห่วงใยคุณ"</w:t>
      </w:r>
    </w:p>
    <w:p w14:paraId="611AB695" w14:textId="77777777" w:rsidR="00F90BDC" w:rsidRDefault="00F90BDC"/>
    <w:p w14:paraId="58DB4D04" w14:textId="77777777" w:rsidR="00F90BDC" w:rsidRDefault="00F90BDC">
      <w:r xmlns:w="http://schemas.openxmlformats.org/wordprocessingml/2006/main">
        <w:t xml:space="preserve">มาระโก 6:11 และผู้ใดไม่ต้อนรับท่านและไม่ฟังท่านเมื่อจะจากที่นั่น จงสะบัดฝุ่นที่อยู่ใต้เท้าของท่านออกเพื่อเป็นพยานปรักปรำพวกเขา เราบอกความจริงแก่ท่านว่าในเมืองโสโดมและโกโมราฮาในวันพิพากษาจะทนได้ดีกว่าเมืองนั้น</w:t>
      </w:r>
    </w:p>
    <w:p w14:paraId="702678F4" w14:textId="77777777" w:rsidR="00F90BDC" w:rsidRDefault="00F90BDC"/>
    <w:p w14:paraId="0EFB1511" w14:textId="77777777" w:rsidR="00F90BDC" w:rsidRDefault="00F90BDC">
      <w:r xmlns:w="http://schemas.openxmlformats.org/wordprocessingml/2006/main">
        <w:t xml:space="preserve">พระเยซูทรงบัญชาเหล่าสาวกของพระองค์ให้ปัดฝุ่นของเมืองที่ไม่ตอบสนองออกไปเพื่อประท้วงต่อต้านการปฏิเสธพระกิตติคุณ</w:t>
      </w:r>
    </w:p>
    <w:p w14:paraId="5163DA5B" w14:textId="77777777" w:rsidR="00F90BDC" w:rsidRDefault="00F90BDC"/>
    <w:p w14:paraId="7EBCC333" w14:textId="77777777" w:rsidR="00F90BDC" w:rsidRDefault="00F90BDC">
      <w:r xmlns:w="http://schemas.openxmlformats.org/wordprocessingml/2006/main">
        <w:t xml:space="preserve">1. "ดำเนินชีวิตเพื่อเป็นพยาน: การตอบสนองต่อการปฏิเสธของเรา"</w:t>
      </w:r>
    </w:p>
    <w:p w14:paraId="2A997C2E" w14:textId="77777777" w:rsidR="00F90BDC" w:rsidRDefault="00F90BDC"/>
    <w:p w14:paraId="5D3DC5E7" w14:textId="77777777" w:rsidR="00F90BDC" w:rsidRDefault="00F90BDC">
      <w:r xmlns:w="http://schemas.openxmlformats.org/wordprocessingml/2006/main">
        <w:t xml:space="preserve">2. "การเรียกสู่ความกล้าหาญ: การสลัดฝุ่นออกไป"</w:t>
      </w:r>
    </w:p>
    <w:p w14:paraId="25DE1CEA" w14:textId="77777777" w:rsidR="00F90BDC" w:rsidRDefault="00F90BDC"/>
    <w:p w14:paraId="5508095C" w14:textId="77777777" w:rsidR="00F90BDC" w:rsidRDefault="00F90BDC">
      <w:r xmlns:w="http://schemas.openxmlformats.org/wordprocessingml/2006/main">
        <w:t xml:space="preserve">1. กิจการ 13:51-52 “แล้วพวกเขาก็สะบัดฝุ่นจากเท้าที่ติดตัวพวกเขาแล้วออกเดินทางไปยังอิโคนียูม และเหล่าสาวกก็เต็มไปด้วยความยินดีและด้วยพระวิญญาณบริสุทธิ์”</w:t>
      </w:r>
    </w:p>
    <w:p w14:paraId="305BEBC9" w14:textId="77777777" w:rsidR="00F90BDC" w:rsidRDefault="00F90BDC"/>
    <w:p w14:paraId="51713DEF" w14:textId="77777777" w:rsidR="00F90BDC" w:rsidRDefault="00F90BDC">
      <w:r xmlns:w="http://schemas.openxmlformats.org/wordprocessingml/2006/main">
        <w:t xml:space="preserve">2. มัทธิว 10:14-15 “ผู้ใดไม่ต้อนรับท่านและไม่ฟังถ้อยคำของท่าน เมื่อจะออกจากบ้านหรือเมืองนั้น จงสะบัดผงคลีที่เท้าของท่านออกเสีย เราบอกความจริงแก่ท่านว่า จะเป็นยิ่งกว่านี้ สมควรแก่แผ่นดินโสโดมและโกโมราห์ในวันพิพากษา มากกว่าเมืองนั้น"</w:t>
      </w:r>
    </w:p>
    <w:p w14:paraId="0061D158" w14:textId="77777777" w:rsidR="00F90BDC" w:rsidRDefault="00F90BDC"/>
    <w:p w14:paraId="43A8D670" w14:textId="77777777" w:rsidR="00F90BDC" w:rsidRDefault="00F90BDC">
      <w:r xmlns:w="http://schemas.openxmlformats.org/wordprocessingml/2006/main">
        <w:t xml:space="preserve">มาระโก 6:12 เขาก็ออกไปเทศนาให้มนุษย์กลับใจ</w:t>
      </w:r>
    </w:p>
    <w:p w14:paraId="3F376CBE" w14:textId="77777777" w:rsidR="00F90BDC" w:rsidRDefault="00F90BDC"/>
    <w:p w14:paraId="4C538605" w14:textId="77777777" w:rsidR="00F90BDC" w:rsidRDefault="00F90BDC">
      <w:r xmlns:w="http://schemas.openxmlformats.org/wordprocessingml/2006/main">
        <w:t xml:space="preserve">พระเยซูทรงส่งเหล่าสาวกออกไปสั่งสอนให้ผู้คนกลับใจ</w:t>
      </w:r>
    </w:p>
    <w:p w14:paraId="3B495538" w14:textId="77777777" w:rsidR="00F90BDC" w:rsidRDefault="00F90BDC"/>
    <w:p w14:paraId="0757124D" w14:textId="77777777" w:rsidR="00F90BDC" w:rsidRDefault="00F90BDC">
      <w:r xmlns:w="http://schemas.openxmlformats.org/wordprocessingml/2006/main">
        <w:t xml:space="preserve">1. กลับใจเดี๋ยวนี้: การทรงเรียกของพระเยซู</w:t>
      </w:r>
    </w:p>
    <w:p w14:paraId="3265B5FE" w14:textId="77777777" w:rsidR="00F90BDC" w:rsidRDefault="00F90BDC"/>
    <w:p w14:paraId="03039696" w14:textId="77777777" w:rsidR="00F90BDC" w:rsidRDefault="00F90BDC">
      <w:r xmlns:w="http://schemas.openxmlformats.org/wordprocessingml/2006/main">
        <w:t xml:space="preserve">2. พลังแห่งการกลับใจ: เหตุใดจึงสำคัญ</w:t>
      </w:r>
    </w:p>
    <w:p w14:paraId="3BB4ACA5" w14:textId="77777777" w:rsidR="00F90BDC" w:rsidRDefault="00F90BDC"/>
    <w:p w14:paraId="1D4FF99B" w14:textId="77777777" w:rsidR="00F90BDC" w:rsidRDefault="00F90BDC">
      <w:r xmlns:w="http://schemas.openxmlformats.org/wordprocessingml/2006/main">
        <w:t xml:space="preserve">1. กิจการ 2:38 - “พวกท่านทุกคนจงกลับใจและรับบัพติศมาในพระนามของพระเยซูคริสต์เพื่อการอภัยบาปของท่าน และท่านจะได้รับของประทานแห่งพระวิญญาณบริสุทธิ์”</w:t>
      </w:r>
    </w:p>
    <w:p w14:paraId="20277A9D" w14:textId="77777777" w:rsidR="00F90BDC" w:rsidRDefault="00F90BDC"/>
    <w:p w14:paraId="2597A191" w14:textId="77777777" w:rsidR="00F90BDC" w:rsidRDefault="00F90BDC">
      <w:r xmlns:w="http://schemas.openxmlformats.org/wordprocessingml/2006/main">
        <w:t xml:space="preserve">2. ลูกา 13:3 - “เปล่า เราบอกท่านแล้ว แต่ถ้าไม่กลับใจ ทุกคนก็จะพินาศเหมือนกัน”</w:t>
      </w:r>
    </w:p>
    <w:p w14:paraId="451E0AEC" w14:textId="77777777" w:rsidR="00F90BDC" w:rsidRDefault="00F90BDC"/>
    <w:p w14:paraId="2C95D202" w14:textId="77777777" w:rsidR="00F90BDC" w:rsidRDefault="00F90BDC">
      <w:r xmlns:w="http://schemas.openxmlformats.org/wordprocessingml/2006/main">
        <w:t xml:space="preserve">มาระโก 6:13 พวกมันได้ขับผีหลายตัวออก และเจิมคนป่วยจำนวนมากด้วยน้ำมัน แล้วรักษาให้หาย</w:t>
      </w:r>
    </w:p>
    <w:p w14:paraId="0AA65B24" w14:textId="77777777" w:rsidR="00F90BDC" w:rsidRDefault="00F90BDC"/>
    <w:p w14:paraId="2B032156" w14:textId="77777777" w:rsidR="00F90BDC" w:rsidRDefault="00F90BDC">
      <w:r xmlns:w="http://schemas.openxmlformats.org/wordprocessingml/2006/main">
        <w:t xml:space="preserve">สาวกของพระเยซูรักษาคนป่วยจำนวนมากและขับผีออกโดยการเจิมพวกเขาด้วยน้ำมัน</w:t>
      </w:r>
    </w:p>
    <w:p w14:paraId="3222AEFE" w14:textId="77777777" w:rsidR="00F90BDC" w:rsidRDefault="00F90BDC"/>
    <w:p w14:paraId="77A01C70" w14:textId="77777777" w:rsidR="00F90BDC" w:rsidRDefault="00F90BDC">
      <w:r xmlns:w="http://schemas.openxmlformats.org/wordprocessingml/2006/main">
        <w:t xml:space="preserve">1. พลังแห่งศรัทธาในการปฏิบัติ: สาวกของพระเยซูแสดงให้เห็นถึงพลังแห่งศรัทธาผ่านการรักษาคนป่วยและขับผีออก</w:t>
      </w:r>
    </w:p>
    <w:p w14:paraId="546FF08B" w14:textId="77777777" w:rsidR="00F90BDC" w:rsidRDefault="00F90BDC"/>
    <w:p w14:paraId="656BE813" w14:textId="77777777" w:rsidR="00F90BDC" w:rsidRDefault="00F90BDC">
      <w:r xmlns:w="http://schemas.openxmlformats.org/wordprocessingml/2006/main">
        <w:t xml:space="preserve">2. พลังการรักษาของพระคริสต์: การที่เหล่าสาวกเจิมผู้ป่วยด้วยน้ำมันเพื่อรักษาพวกเขาเป็นสัญลักษณ์ </w:t>
      </w:r>
      <w:r xmlns:w="http://schemas.openxmlformats.org/wordprocessingml/2006/main">
        <w:lastRenderedPageBreak xmlns:w="http://schemas.openxmlformats.org/wordprocessingml/2006/main"/>
      </w:r>
      <w:r xmlns:w="http://schemas.openxmlformats.org/wordprocessingml/2006/main">
        <w:t xml:space="preserve">ของพลังการรักษาของพระคริสต์</w:t>
      </w:r>
    </w:p>
    <w:p w14:paraId="77B30A19" w14:textId="77777777" w:rsidR="00F90BDC" w:rsidRDefault="00F90BDC"/>
    <w:p w14:paraId="2A97622F" w14:textId="77777777" w:rsidR="00F90BDC" w:rsidRDefault="00F90BDC">
      <w:r xmlns:w="http://schemas.openxmlformats.org/wordprocessingml/2006/main">
        <w:t xml:space="preserve">1. ยากอบ 5:13-17 - มีใครในพวกท่านทุกข์ใจบ้างไหม? ให้เขาอธิษฐาน ร่าเริงบ้างไหม? ให้เขาร้องเพลงสดุดี</w:t>
      </w:r>
    </w:p>
    <w:p w14:paraId="0C9E7DB8" w14:textId="77777777" w:rsidR="00F90BDC" w:rsidRDefault="00F90BDC"/>
    <w:p w14:paraId="3749AAC0" w14:textId="77777777" w:rsidR="00F90BDC" w:rsidRDefault="00F90BDC">
      <w:r xmlns:w="http://schemas.openxmlformats.org/wordprocessingml/2006/main">
        <w:t xml:space="preserve">2. มัทธิว 10:1 - เมื่อพระองค์ทรงเรียกสาวกสิบสองคนของพระองค์เข้ามาแล้ว พระองค์ก็ทรงประทานอำนาจให้เขาขับผีโสโครกออกได้ และให้รักษาความเจ็บป่วยและโรคภัยไข้เจ็บทุกชนิดได้</w:t>
      </w:r>
    </w:p>
    <w:p w14:paraId="2028565A" w14:textId="77777777" w:rsidR="00F90BDC" w:rsidRDefault="00F90BDC"/>
    <w:p w14:paraId="468582ED" w14:textId="77777777" w:rsidR="00F90BDC" w:rsidRDefault="00F90BDC">
      <w:r xmlns:w="http://schemas.openxmlformats.org/wordprocessingml/2006/main">
        <w:t xml:space="preserve">มาระโก 6:14 และกษัตริย์เฮโรดทรงทราบข่าวของพระองค์ (เพราะชื่อของเขาเลื่องลือไปไกลแล้ว) และเขากล่าวว่า "ยอห์นผู้ให้บัพติศมาเป็นขึ้นมาจากความตายแล้ว และเหตุฉะนั้นการอัศจรรย์จึงปรากฏอยู่ในตัวเขา"</w:t>
      </w:r>
    </w:p>
    <w:p w14:paraId="0AFC9BD6" w14:textId="77777777" w:rsidR="00F90BDC" w:rsidRDefault="00F90BDC"/>
    <w:p w14:paraId="17F31D23" w14:textId="77777777" w:rsidR="00F90BDC" w:rsidRDefault="00F90BDC">
      <w:r xmlns:w="http://schemas.openxmlformats.org/wordprocessingml/2006/main">
        <w:t xml:space="preserve">กษัตริย์เฮโรดได้ยินเรื่องพระเยซูและเชื่อว่ายอห์นผู้ให้บัพติศมาเป็นขึ้นมาจากความตาย และการอัศจรรย์ที่พระเยซูทรงกระทำนั้นเป็นข้อพิสูจน์</w:t>
      </w:r>
    </w:p>
    <w:p w14:paraId="64B18AA0" w14:textId="77777777" w:rsidR="00F90BDC" w:rsidRDefault="00F90BDC"/>
    <w:p w14:paraId="0A1FFDD6" w14:textId="77777777" w:rsidR="00F90BDC" w:rsidRDefault="00F90BDC">
      <w:r xmlns:w="http://schemas.openxmlformats.org/wordprocessingml/2006/main">
        <w:t xml:space="preserve">1: แม้ว่าเราจะไม่เข้าใจบางสิ่งบางอย่าง แต่ฤทธิ์อำนาจของพระเจ้าก็ยังสามารถมองเห็นได้</w:t>
      </w:r>
    </w:p>
    <w:p w14:paraId="0859A8D4" w14:textId="77777777" w:rsidR="00F90BDC" w:rsidRDefault="00F90BDC"/>
    <w:p w14:paraId="72AE7553" w14:textId="77777777" w:rsidR="00F90BDC" w:rsidRDefault="00F90BDC">
      <w:r xmlns:w="http://schemas.openxmlformats.org/wordprocessingml/2006/main">
        <w:t xml:space="preserve">2: ไม่มีสิ่งใดที่เป็นไปไม่ได้สำหรับพระเจ้า แม้แต่การเป็นขึ้นมาจากความตายก็ตาม</w:t>
      </w:r>
    </w:p>
    <w:p w14:paraId="29D7E6B7" w14:textId="77777777" w:rsidR="00F90BDC" w:rsidRDefault="00F90BDC"/>
    <w:p w14:paraId="5ABAD42B" w14:textId="77777777" w:rsidR="00F90BDC" w:rsidRDefault="00F90BDC">
      <w:r xmlns:w="http://schemas.openxmlformats.org/wordprocessingml/2006/main">
        <w:t xml:space="preserve">1: โรม 4:17 - ตามที่เขียนไว้ว่า "เราได้ให้เจ้าเป็นบิดาของประชาชาติมากมาย" - ต่อพระพักตร์พระเจ้าที่เขาเชื่อในนั้น ผู้ทรงประทานชีวิตแก่คนตายและทรงให้สิ่งที่ไม่มีชีวิตเกิดขึ้น มีอยู่.</w:t>
      </w:r>
    </w:p>
    <w:p w14:paraId="4C6A5FB8" w14:textId="77777777" w:rsidR="00F90BDC" w:rsidRDefault="00F90BDC"/>
    <w:p w14:paraId="27E6F77A" w14:textId="77777777" w:rsidR="00F90BDC" w:rsidRDefault="00F90BDC">
      <w:r xmlns:w="http://schemas.openxmlformats.org/wordprocessingml/2006/main">
        <w:t xml:space="preserve">2: ลูกา 18:27 - แต่เขากล่าวว่า "สิ่งที่เป็นไปไม่ได้สำหรับมนุษย์ก็เป็นไปได้สำหรับพระเจ้า"</w:t>
      </w:r>
    </w:p>
    <w:p w14:paraId="62B0D0CB" w14:textId="77777777" w:rsidR="00F90BDC" w:rsidRDefault="00F90BDC"/>
    <w:p w14:paraId="3446F4E8" w14:textId="77777777" w:rsidR="00F90BDC" w:rsidRDefault="00F90BDC">
      <w:r xmlns:w="http://schemas.openxmlformats.org/wordprocessingml/2006/main">
        <w:t xml:space="preserve">มาระโก 6:15 คนอื่นๆ พูดว่านี่คือเอลีอัส และคนอื่นๆ ก็พูดว่า เป็นผู้เผยพระวจนะหรือเป็นผู้เผยพระวจนะคนหนึ่ง</w:t>
      </w:r>
    </w:p>
    <w:p w14:paraId="212E371C" w14:textId="77777777" w:rsidR="00F90BDC" w:rsidRDefault="00F90BDC"/>
    <w:p w14:paraId="0504E3F3" w14:textId="77777777" w:rsidR="00F90BDC" w:rsidRDefault="00F90BDC">
      <w:r xmlns:w="http://schemas.openxmlformats.org/wordprocessingml/2006/main">
        <w:t xml:space="preserve">มีรายงานว่าพระเยซูเป็นผู้เผยพระวจนะหรือผู้เผยพระวจนะคนหนึ่ง</w:t>
      </w:r>
    </w:p>
    <w:p w14:paraId="27A98C4A" w14:textId="77777777" w:rsidR="00F90BDC" w:rsidRDefault="00F90BDC"/>
    <w:p w14:paraId="2E77B066" w14:textId="77777777" w:rsidR="00F90BDC" w:rsidRDefault="00F90BDC">
      <w:r xmlns:w="http://schemas.openxmlformats.org/wordprocessingml/2006/main">
        <w:t xml:space="preserve">1. พระคำของพระเจ้ามีชีวิตอยู่: การเรียนรู้ที่จะแยกแยะศาสดาพยากรณ์ที่แท้จริง</w:t>
      </w:r>
    </w:p>
    <w:p w14:paraId="40B717C4" w14:textId="77777777" w:rsidR="00F90BDC" w:rsidRDefault="00F90BDC"/>
    <w:p w14:paraId="4B178475" w14:textId="77777777" w:rsidR="00F90BDC" w:rsidRDefault="00F90BDC">
      <w:r xmlns:w="http://schemas.openxmlformats.org/wordprocessingml/2006/main">
        <w:t xml:space="preserve">2. พลังแห่งการประกาศ: จะดำเนินชีวิตตามคำพยากรณ์ของพระเจ้าได้อย่างไร</w:t>
      </w:r>
    </w:p>
    <w:p w14:paraId="60415691" w14:textId="77777777" w:rsidR="00F90BDC" w:rsidRDefault="00F90BDC"/>
    <w:p w14:paraId="45A2DF41" w14:textId="77777777" w:rsidR="00F90BDC" w:rsidRDefault="00F90BDC">
      <w:r xmlns:w="http://schemas.openxmlformats.org/wordprocessingml/2006/main">
        <w:t xml:space="preserve">1. 2 โครินธ์ 13:5 - สำรวจตัวเองเพื่อดูว่าคุณมีความเชื่อหรือไม่ ทดสอบตัวเอง หรือคุณไม่ตระหนักในตัวเองว่าพระเยซูคริสต์ทรงสถิตอยู่ในคุณ เว้นแต่คุณจะไม่ผ่านการทดสอบจริงๆ!</w:t>
      </w:r>
    </w:p>
    <w:p w14:paraId="145B8DA4" w14:textId="77777777" w:rsidR="00F90BDC" w:rsidRDefault="00F90BDC"/>
    <w:p w14:paraId="17559BEE" w14:textId="77777777" w:rsidR="00F90BDC" w:rsidRDefault="00F90BDC">
      <w:r xmlns:w="http://schemas.openxmlformats.org/wordprocessingml/2006/main">
        <w:t xml:space="preserve">2. เอเฟซัส 4:11-13 - และพระองค์ประทานอัครสาวก ผู้เผยพระวจนะ ผู้ประกาศข่าวประเสริฐ ผู้เลี้ยงแกะ และผู้สอน เพื่อเตรียมวิสุทธิชนให้พร้อมสำหรับงานรับใช้ เพื่อเสริมสร้างพระกายของพระคริสต์ จนกว่าเราทุกคนจะบรรลุถึง ความสามัคคีในความเชื่อและความรู้ถึงพระบุตรของพระเจ้า เพื่อความเป็นผู้ใหญ่จนถึงขนาดความไพบูลย์ของพระคริสต์</w:t>
      </w:r>
    </w:p>
    <w:p w14:paraId="4A4BBAA6" w14:textId="77777777" w:rsidR="00F90BDC" w:rsidRDefault="00F90BDC"/>
    <w:p w14:paraId="56444D31" w14:textId="77777777" w:rsidR="00F90BDC" w:rsidRDefault="00F90BDC">
      <w:r xmlns:w="http://schemas.openxmlformats.org/wordprocessingml/2006/main">
        <w:t xml:space="preserve">มาระโก 6:16 แต่เมื่อเฮโรดได้ยินดังนั้น จึงตรัสว่า “เราตัดศีรษะเป็นยอห์น เขาเป็นขึ้นมาจากความตายแล้ว”</w:t>
      </w:r>
    </w:p>
    <w:p w14:paraId="1552374E" w14:textId="77777777" w:rsidR="00F90BDC" w:rsidRDefault="00F90BDC"/>
    <w:p w14:paraId="0E207166" w14:textId="77777777" w:rsidR="00F90BDC" w:rsidRDefault="00F90BDC">
      <w:r xmlns:w="http://schemas.openxmlformats.org/wordprocessingml/2006/main">
        <w:t xml:space="preserve">เฮโรดตกใจมากเมื่อได้ยินว่ายอห์นผู้ให้บัพติศมาซึ่งท่านได้ตัดศีรษะได้ฟื้นคืนชีพแล้ว</w:t>
      </w:r>
    </w:p>
    <w:p w14:paraId="0DAB032A" w14:textId="77777777" w:rsidR="00F90BDC" w:rsidRDefault="00F90BDC"/>
    <w:p w14:paraId="74A52311" w14:textId="77777777" w:rsidR="00F90BDC" w:rsidRDefault="00F90BDC">
      <w:r xmlns:w="http://schemas.openxmlformats.org/wordprocessingml/2006/main">
        <w:t xml:space="preserve">1. พลังแห่งการฟื้นคืนชีพ</w:t>
      </w:r>
    </w:p>
    <w:p w14:paraId="7E3F47F2" w14:textId="77777777" w:rsidR="00F90BDC" w:rsidRDefault="00F90BDC"/>
    <w:p w14:paraId="5CB80A05" w14:textId="77777777" w:rsidR="00F90BDC" w:rsidRDefault="00F90BDC">
      <w:r xmlns:w="http://schemas.openxmlformats.org/wordprocessingml/2006/main">
        <w:t xml:space="preserve">2. เอาชนะบาปผ่านการให้อภัย</w:t>
      </w:r>
    </w:p>
    <w:p w14:paraId="1B654C71" w14:textId="77777777" w:rsidR="00F90BDC" w:rsidRDefault="00F90BDC"/>
    <w:p w14:paraId="183250BD" w14:textId="77777777" w:rsidR="00F90BDC" w:rsidRDefault="00F90BDC">
      <w:r xmlns:w="http://schemas.openxmlformats.org/wordprocessingml/2006/main">
        <w:t xml:space="preserve">1. เอเฟซัส 2:4-5 - แต่พระเจ้าผู้ทรงเปี่ยมด้วยพระเมตตา เนื่องด้วยความรักอันยิ่งใหญ่ที่พระองค์ทรงรักเรา แม้เมื่อเราตายไปแล้วในการล่วงละเมิด ทรงทำให้เรามีชีวิตอยู่ร่วมกับพระคริสต์</w:t>
      </w:r>
    </w:p>
    <w:p w14:paraId="5D50134A" w14:textId="77777777" w:rsidR="00F90BDC" w:rsidRDefault="00F90BDC"/>
    <w:p w14:paraId="6400D34D" w14:textId="77777777" w:rsidR="00F90BDC" w:rsidRDefault="00F90BDC">
      <w:r xmlns:w="http://schemas.openxmlformats.org/wordprocessingml/2006/main">
        <w:t xml:space="preserve">2. โรม 8:11 - หากวิญญาณของผู้ที่ทำให้พระเยซูเป็นขึ้นมาจากความตายสถิตอยู่ในคุณ พระองค์ผู้ทรงทำให้พระเยซูคริสต์เป็นขึ้นมาจากความตายก็จะให้ชีวิตแก่ร่างกายที่ต้องตายของคุณผ่านทางวิญญาณของพระองค์ที่สถิตอยู่ใน </w:t>
      </w:r>
      <w:r xmlns:w="http://schemas.openxmlformats.org/wordprocessingml/2006/main">
        <w:lastRenderedPageBreak xmlns:w="http://schemas.openxmlformats.org/wordprocessingml/2006/main"/>
      </w:r>
      <w:r xmlns:w="http://schemas.openxmlformats.org/wordprocessingml/2006/main">
        <w:t xml:space="preserve">คุณ</w:t>
      </w:r>
    </w:p>
    <w:p w14:paraId="0EB70D83" w14:textId="77777777" w:rsidR="00F90BDC" w:rsidRDefault="00F90BDC"/>
    <w:p w14:paraId="1F8E1A95" w14:textId="77777777" w:rsidR="00F90BDC" w:rsidRDefault="00F90BDC">
      <w:r xmlns:w="http://schemas.openxmlformats.org/wordprocessingml/2006/main">
        <w:t xml:space="preserve">มาระโก 6:17 ด้วยว่าเฮโรดเองได้ส่งออกไปจับยอห์นและจำขังท่านไว้ในคุกเพราะเห็นแก่เฮโรเดียสซึ่งเป็นภรรยาของฟีลิปน้องชายของท่าน เพราะว่าท่านได้แต่งงานกับนางแล้ว</w:t>
      </w:r>
    </w:p>
    <w:p w14:paraId="299E7E40" w14:textId="77777777" w:rsidR="00F90BDC" w:rsidRDefault="00F90BDC"/>
    <w:p w14:paraId="405E38F6" w14:textId="77777777" w:rsidR="00F90BDC" w:rsidRDefault="00F90BDC">
      <w:r xmlns:w="http://schemas.openxmlformats.org/wordprocessingml/2006/main">
        <w:t xml:space="preserve">เฮโรดสั่งจำคุกยอห์นผู้ให้บัพติศมาเพราะแต่งงานกับเฮโรเดียสภรรยาของฟิลิปน้องชายของเขา</w:t>
      </w:r>
    </w:p>
    <w:p w14:paraId="79BC1BCA" w14:textId="77777777" w:rsidR="00F90BDC" w:rsidRDefault="00F90BDC"/>
    <w:p w14:paraId="40832033" w14:textId="77777777" w:rsidR="00F90BDC" w:rsidRDefault="00F90BDC">
      <w:r xmlns:w="http://schemas.openxmlformats.org/wordprocessingml/2006/main">
        <w:t xml:space="preserve">1. รักเพื่อนบ้านของคุณ: เราจะไปได้ไกลแค่ไหน?</w:t>
      </w:r>
    </w:p>
    <w:p w14:paraId="01771C46" w14:textId="77777777" w:rsidR="00F90BDC" w:rsidRDefault="00F90BDC"/>
    <w:p w14:paraId="51845171" w14:textId="77777777" w:rsidR="00F90BDC" w:rsidRDefault="00F90BDC">
      <w:r xmlns:w="http://schemas.openxmlformats.org/wordprocessingml/2006/main">
        <w:t xml:space="preserve">2. พลังแห่งความอิจฉาริษยาและมันจะนำไปสู่การทำลายล้างได้อย่างไร</w:t>
      </w:r>
    </w:p>
    <w:p w14:paraId="5C3535BD" w14:textId="77777777" w:rsidR="00F90BDC" w:rsidRDefault="00F90BDC"/>
    <w:p w14:paraId="005B893A" w14:textId="77777777" w:rsidR="00F90BDC" w:rsidRDefault="00F90BDC">
      <w:r xmlns:w="http://schemas.openxmlformats.org/wordprocessingml/2006/main">
        <w:t xml:space="preserve">1. มัทธิว 5:43-44 “คุณเคยได้ยินคำกล่าวไว้ว่า 'จงรักเพื่อนบ้านและเกลียดศัตรู' แต่เราบอกท่านว่า จงรักศัตรูของท่าน และอธิษฐานเผื่อผู้ที่ข่มเหงท่าน</w:t>
      </w:r>
    </w:p>
    <w:p w14:paraId="52AC2952" w14:textId="77777777" w:rsidR="00F90BDC" w:rsidRDefault="00F90BDC"/>
    <w:p w14:paraId="31BA11EC" w14:textId="77777777" w:rsidR="00F90BDC" w:rsidRDefault="00F90BDC">
      <w:r xmlns:w="http://schemas.openxmlformats.org/wordprocessingml/2006/main">
        <w:t xml:space="preserve">2. ยากอบ 4:5 หรือคุณคิดว่าพระคัมภีร์กล่าวว่า “เขาปรารถนาวิญญาณที่ทรงสร้างให้สถิตอยู่ในเราอย่างไม่มีจุดมุ่งหมาย”?</w:t>
      </w:r>
    </w:p>
    <w:p w14:paraId="4A4E5882" w14:textId="77777777" w:rsidR="00F90BDC" w:rsidRDefault="00F90BDC"/>
    <w:p w14:paraId="3AA661E5" w14:textId="77777777" w:rsidR="00F90BDC" w:rsidRDefault="00F90BDC">
      <w:r xmlns:w="http://schemas.openxmlformats.org/wordprocessingml/2006/main">
        <w:t xml:space="preserve">มาระโก 6:18 ด้วยว่ายอห์นได้พูดกับเฮโรดว่า “การที่ท่านจะแต่งงานกับน้องชายของท่านนั้นไม่ถูกต้องตามกฎหมาย”</w:t>
      </w:r>
    </w:p>
    <w:p w14:paraId="1C0672E6" w14:textId="77777777" w:rsidR="00F90BDC" w:rsidRDefault="00F90BDC"/>
    <w:p w14:paraId="3E7299D4" w14:textId="77777777" w:rsidR="00F90BDC" w:rsidRDefault="00F90BDC">
      <w:r xmlns:w="http://schemas.openxmlformats.org/wordprocessingml/2006/main">
        <w:t xml:space="preserve">ยอห์นเตือนเฮโรดว่าการที่เขามีภรรยาของน้องชายนั้นผิดกฎหมาย</w:t>
      </w:r>
    </w:p>
    <w:p w14:paraId="4D841D4D" w14:textId="77777777" w:rsidR="00F90BDC" w:rsidRDefault="00F90BDC"/>
    <w:p w14:paraId="6064F128" w14:textId="77777777" w:rsidR="00F90BDC" w:rsidRDefault="00F90BDC">
      <w:r xmlns:w="http://schemas.openxmlformats.org/wordprocessingml/2006/main">
        <w:t xml:space="preserve">1. การแต่งงานเป็นพันธสัญญาศักดิ์สิทธิ์ระหว่างคนสองคน และควรได้รับเกียรติและเคารพ</w:t>
      </w:r>
    </w:p>
    <w:p w14:paraId="1B8471BC" w14:textId="77777777" w:rsidR="00F90BDC" w:rsidRDefault="00F90BDC"/>
    <w:p w14:paraId="430C09D8" w14:textId="77777777" w:rsidR="00F90BDC" w:rsidRDefault="00F90BDC">
      <w:r xmlns:w="http://schemas.openxmlformats.org/wordprocessingml/2006/main">
        <w:t xml:space="preserve">2. การกระทำของเราสามารถส่งผลตามมาได้ และสิ่งสำคัญคือต้องคำนึงถึงว่าการเลือกของเราส่งผลต่อคนรอบข้างเราอย่างไร</w:t>
      </w:r>
    </w:p>
    <w:p w14:paraId="3FE2876C" w14:textId="77777777" w:rsidR="00F90BDC" w:rsidRDefault="00F90BDC"/>
    <w:p w14:paraId="70721FE9" w14:textId="77777777" w:rsidR="00F90BDC" w:rsidRDefault="00F90BDC">
      <w:r xmlns:w="http://schemas.openxmlformats.org/wordprocessingml/2006/main">
        <w:t xml:space="preserve">1. เอเฟซัส 5:31-33 - "เหตุฉะนั้นผู้ชายจะละบิดามารดาของตนไปผูกพันอยู่กับภรรยาของเขา </w:t>
      </w:r>
      <w:r xmlns:w="http://schemas.openxmlformats.org/wordprocessingml/2006/main">
        <w:lastRenderedPageBreak xmlns:w="http://schemas.openxmlformats.org/wordprocessingml/2006/main"/>
      </w:r>
      <w:r xmlns:w="http://schemas.openxmlformats.org/wordprocessingml/2006/main">
        <w:t xml:space="preserve">และทั้งสองจะเป็นเนื้อเดียวกัน"</w:t>
      </w:r>
    </w:p>
    <w:p w14:paraId="653F1A24" w14:textId="77777777" w:rsidR="00F90BDC" w:rsidRDefault="00F90BDC"/>
    <w:p w14:paraId="40DAB184" w14:textId="77777777" w:rsidR="00F90BDC" w:rsidRDefault="00F90BDC">
      <w:r xmlns:w="http://schemas.openxmlformats.org/wordprocessingml/2006/main">
        <w:t xml:space="preserve">2. โรม 12:18 - "ถ้าเป็นไปได้เท่าที่ขึ้นอยู่กับคุณจงอยู่อย่างสงบสุขกับทุกคน"</w:t>
      </w:r>
    </w:p>
    <w:p w14:paraId="20D8F803" w14:textId="77777777" w:rsidR="00F90BDC" w:rsidRDefault="00F90BDC"/>
    <w:p w14:paraId="3EAF4383" w14:textId="77777777" w:rsidR="00F90BDC" w:rsidRDefault="00F90BDC">
      <w:r xmlns:w="http://schemas.openxmlformats.org/wordprocessingml/2006/main">
        <w:t xml:space="preserve">มาระโก 6:19 ดังนั้นเฮโรเดียสจึงทะเลาะวิวาทกับพระองค์ และคงจะประหารพระองค์เสีย แต่เธอทำไม่ได้:</w:t>
      </w:r>
    </w:p>
    <w:p w14:paraId="64BDC9CF" w14:textId="77777777" w:rsidR="00F90BDC" w:rsidRDefault="00F90BDC"/>
    <w:p w14:paraId="5FF40681" w14:textId="77777777" w:rsidR="00F90BDC" w:rsidRDefault="00F90BDC">
      <w:r xmlns:w="http://schemas.openxmlformats.org/wordprocessingml/2006/main">
        <w:t xml:space="preserve">เฮโรเดียสไม่ชอบยอห์นผู้ให้บัพติศมาอย่างมากและต้องการจะฆ่าเขา</w:t>
      </w:r>
    </w:p>
    <w:p w14:paraId="2FAA69D1" w14:textId="77777777" w:rsidR="00F90BDC" w:rsidRDefault="00F90BDC"/>
    <w:p w14:paraId="37AA406E" w14:textId="77777777" w:rsidR="00F90BDC" w:rsidRDefault="00F90BDC">
      <w:r xmlns:w="http://schemas.openxmlformats.org/wordprocessingml/2006/main">
        <w:t xml:space="preserve">1. พระเจ้าสามารถปกป้องเราจากอันตรายทั้งปวงได้</w:t>
      </w:r>
    </w:p>
    <w:p w14:paraId="19769D12" w14:textId="77777777" w:rsidR="00F90BDC" w:rsidRDefault="00F90BDC"/>
    <w:p w14:paraId="76747E99" w14:textId="77777777" w:rsidR="00F90BDC" w:rsidRDefault="00F90BDC">
      <w:r xmlns:w="http://schemas.openxmlformats.org/wordprocessingml/2006/main">
        <w:t xml:space="preserve">2. เราต้องไม่ปล่อยให้ความโกรธนำเราไปสู่ความรุนแรง</w:t>
      </w:r>
    </w:p>
    <w:p w14:paraId="6E29A339" w14:textId="77777777" w:rsidR="00F90BDC" w:rsidRDefault="00F90BDC"/>
    <w:p w14:paraId="4E67B46C" w14:textId="77777777" w:rsidR="00F90BDC" w:rsidRDefault="00F90BDC">
      <w:r xmlns:w="http://schemas.openxmlformats.org/wordprocessingml/2006/main">
        <w:t xml:space="preserve">1. สดุดี 121:7-8 “พระเจ้าจะทรงปกป้องคุณให้พ้นจากอันตรายทั้งสิ้น พระองค์จะทรงพิทักษ์ชีวิตของคุณ พระเจ้าจะทรงพิทักษ์การมาและการไปของคุณทั้งบัดนี้และตลอดไป”</w:t>
      </w:r>
    </w:p>
    <w:p w14:paraId="7B8170AB" w14:textId="77777777" w:rsidR="00F90BDC" w:rsidRDefault="00F90BDC"/>
    <w:p w14:paraId="2FCC3D5E" w14:textId="77777777" w:rsidR="00F90BDC" w:rsidRDefault="00F90BDC">
      <w:r xmlns:w="http://schemas.openxmlformats.org/wordprocessingml/2006/main">
        <w:t xml:space="preserve">2. ยากอบ 1:20 “เพราะว่าความโกรธของมนุษย์ไม่บรรลุถึงความชอบธรรมของพระเจ้า”</w:t>
      </w:r>
    </w:p>
    <w:p w14:paraId="495B12B1" w14:textId="77777777" w:rsidR="00F90BDC" w:rsidRDefault="00F90BDC"/>
    <w:p w14:paraId="45E8FE72" w14:textId="77777777" w:rsidR="00F90BDC" w:rsidRDefault="00F90BDC">
      <w:r xmlns:w="http://schemas.openxmlformats.org/wordprocessingml/2006/main">
        <w:t xml:space="preserve">มาระโก 6:20 เพราะเฮโรดเกรงกลัวยอห์น โดยรู้ว่าท่านเป็นคนชอบธรรมและบริสุทธิ์ จึงได้เฝ้าดูยอห์น และเมื่อพระองค์ทรงได้ยินพระองค์แล้ว พระองค์ก็ทรงกระทำสิ่งต่างๆ มากมาย และทรงฟังพระองค์ด้วยความยินดี</w:t>
      </w:r>
    </w:p>
    <w:p w14:paraId="167635B5" w14:textId="77777777" w:rsidR="00F90BDC" w:rsidRDefault="00F90BDC"/>
    <w:p w14:paraId="4FF70F82" w14:textId="77777777" w:rsidR="00F90BDC" w:rsidRDefault="00F90BDC">
      <w:r xmlns:w="http://schemas.openxmlformats.org/wordprocessingml/2006/main">
        <w:t xml:space="preserve">เฮโรดนับถือยอห์นในฐานะคนบริสุทธิ์และยุติธรรม และยินดีรับฟังเขา</w:t>
      </w:r>
    </w:p>
    <w:p w14:paraId="541AD541" w14:textId="77777777" w:rsidR="00F90BDC" w:rsidRDefault="00F90BDC"/>
    <w:p w14:paraId="2473EF17" w14:textId="77777777" w:rsidR="00F90BDC" w:rsidRDefault="00F90BDC">
      <w:r xmlns:w="http://schemas.openxmlformats.org/wordprocessingml/2006/main">
        <w:t xml:space="preserve">1. พลังแห่งความชอบธรรม: แบบอย่างของยอห์น</w:t>
      </w:r>
    </w:p>
    <w:p w14:paraId="0EA7FBFB" w14:textId="77777777" w:rsidR="00F90BDC" w:rsidRDefault="00F90BDC"/>
    <w:p w14:paraId="5D7A8F9E" w14:textId="77777777" w:rsidR="00F90BDC" w:rsidRDefault="00F90BDC">
      <w:r xmlns:w="http://schemas.openxmlformats.org/wordprocessingml/2006/main">
        <w:t xml:space="preserve">2. รางวัลแห่งความเที่ยงธรรมและศักดิ์สิทธิ์</w:t>
      </w:r>
    </w:p>
    <w:p w14:paraId="41E48C85" w14:textId="77777777" w:rsidR="00F90BDC" w:rsidRDefault="00F90BDC"/>
    <w:p w14:paraId="77EFA846" w14:textId="77777777" w:rsidR="00F90BDC" w:rsidRDefault="00F90BDC">
      <w:r xmlns:w="http://schemas.openxmlformats.org/wordprocessingml/2006/main">
        <w:t xml:space="preserve">1. สุภาษิต 11:18 - คนชั่วร้ายได้ค่าจ้างที่หลอกลวง แต่ผู้ที่หว่านความชอบธรรมย่อมได้รับบำเหน็จที่แน่นอน</w:t>
      </w:r>
    </w:p>
    <w:p w14:paraId="40177D17" w14:textId="77777777" w:rsidR="00F90BDC" w:rsidRDefault="00F90BDC"/>
    <w:p w14:paraId="6026B857" w14:textId="77777777" w:rsidR="00F90BDC" w:rsidRDefault="00F90BDC">
      <w:r xmlns:w="http://schemas.openxmlformats.org/wordprocessingml/2006/main">
        <w:t xml:space="preserve">2. 2 โครินธ์ 6:14 - อย่าเข้าเทียมแอกกับผู้ที่ไม่เชื่อ เพราะมีหุ้นส่วนอะไรที่มีความชอบธรรมกับความชั่ว? หรือสามัคคีธรรมอะไรที่มีความสว่างร่วมกับความมืด?</w:t>
      </w:r>
    </w:p>
    <w:p w14:paraId="487ACB67" w14:textId="77777777" w:rsidR="00F90BDC" w:rsidRDefault="00F90BDC"/>
    <w:p w14:paraId="29DA1A8B" w14:textId="77777777" w:rsidR="00F90BDC" w:rsidRDefault="00F90BDC">
      <w:r xmlns:w="http://schemas.openxmlformats.org/wordprocessingml/2006/main">
        <w:t xml:space="preserve">มาระโก 6:21 เมื่อถึงวันอันสะดวก เมื่อเฮโรดทรงเลี้ยงอาหารแก่เจ้านาย ผู้บังคับบัญชาระดับสูง และขุนนางในแคว้นกาลิลีในวันเกิดของพระองค์</w:t>
      </w:r>
    </w:p>
    <w:p w14:paraId="2F38FE18" w14:textId="77777777" w:rsidR="00F90BDC" w:rsidRDefault="00F90BDC"/>
    <w:p w14:paraId="3878B004" w14:textId="77777777" w:rsidR="00F90BDC" w:rsidRDefault="00F90BDC">
      <w:r xmlns:w="http://schemas.openxmlformats.org/wordprocessingml/2006/main">
        <w:t xml:space="preserve">ข้อความนี้บรรยายถึงการฉลองวันเกิดของเฮโรดด้วยการเลี้ยงเจ้านาย นายทหารระดับสูง และขุนนางชั้นสูงแห่งแคว้นกาลิลี</w:t>
      </w:r>
    </w:p>
    <w:p w14:paraId="0905665E" w14:textId="77777777" w:rsidR="00F90BDC" w:rsidRDefault="00F90BDC"/>
    <w:p w14:paraId="2F34E09E" w14:textId="77777777" w:rsidR="00F90BDC" w:rsidRDefault="00F90BDC">
      <w:r xmlns:w="http://schemas.openxmlformats.org/wordprocessingml/2006/main">
        <w:t xml:space="preserve">1. เรียนรู้ที่จะเฉลิมฉลองพรแห่งชีวิต</w:t>
      </w:r>
    </w:p>
    <w:p w14:paraId="1A99D748" w14:textId="77777777" w:rsidR="00F90BDC" w:rsidRDefault="00F90BDC"/>
    <w:p w14:paraId="1AE49C62" w14:textId="77777777" w:rsidR="00F90BDC" w:rsidRDefault="00F90BDC">
      <w:r xmlns:w="http://schemas.openxmlformats.org/wordprocessingml/2006/main">
        <w:t xml:space="preserve">2. ดำเนินชีวิตด้วยความอ่อนน้อมถ่อมตนและความกตัญญู</w:t>
      </w:r>
    </w:p>
    <w:p w14:paraId="4F500A0E" w14:textId="77777777" w:rsidR="00F90BDC" w:rsidRDefault="00F90BDC"/>
    <w:p w14:paraId="4C9EAC9A" w14:textId="77777777" w:rsidR="00F90BDC" w:rsidRDefault="00F90BDC">
      <w:r xmlns:w="http://schemas.openxmlformats.org/wordprocessingml/2006/main">
        <w:t xml:space="preserve">1. เอเฟซัส 5:20 “ขอบพระคุณพระเจ้าและพระบิดาเสมอสำหรับทุกสิ่งเสมอในพระนามของพระเยซูคริสต์องค์พระผู้เป็นเจ้าของเรา”</w:t>
      </w:r>
    </w:p>
    <w:p w14:paraId="7E5070E6" w14:textId="77777777" w:rsidR="00F90BDC" w:rsidRDefault="00F90BDC"/>
    <w:p w14:paraId="6F082967" w14:textId="77777777" w:rsidR="00F90BDC" w:rsidRDefault="00F90BDC">
      <w:r xmlns:w="http://schemas.openxmlformats.org/wordprocessingml/2006/main">
        <w:t xml:space="preserve">2. ลูกา 12:15 “พระองค์ตรัสแก่พวกเขาว่า จงระวังและระวังความโลภ เพราะว่าชีวิตของคนไม่ได้อยู่ที่ความอุดมสมบูรณ์ของทรัพย์สมบัติที่เขามีอยู่”</w:t>
      </w:r>
    </w:p>
    <w:p w14:paraId="27294C61" w14:textId="77777777" w:rsidR="00F90BDC" w:rsidRDefault="00F90BDC"/>
    <w:p w14:paraId="7663F7BB" w14:textId="77777777" w:rsidR="00F90BDC" w:rsidRDefault="00F90BDC">
      <w:r xmlns:w="http://schemas.openxmlformats.org/wordprocessingml/2006/main">
        <w:t xml:space="preserve">มาระโก 6:22 เมื่อบุตรสาวของนางเฮโรเดียสผู้นั้นเข้ามาเต้นรำและทำให้เฮโรดกับคนที่นั่งอยู่กับพระองค์พอใจ กษัตริย์ตรัสกับหญิงสาวว่า “ท่านอยากได้อะไรก็ขอจากข้าพเจ้าเถิด แล้วข้าพเจ้าจะให้ท่าน”</w:t>
      </w:r>
    </w:p>
    <w:p w14:paraId="7423C09C" w14:textId="77777777" w:rsidR="00F90BDC" w:rsidRDefault="00F90BDC"/>
    <w:p w14:paraId="1AA10E4B" w14:textId="77777777" w:rsidR="00F90BDC" w:rsidRDefault="00F90BDC">
      <w:r xmlns:w="http://schemas.openxmlformats.org/wordprocessingml/2006/main">
        <w:t xml:space="preserve">ลูกสาวของเฮโรเดียสเต้นรำและทำให้เฮโรดและพรรคพวกพอใจ กษัตริย์จึงตรัสว่าเขาจะมอบ </w:t>
      </w:r>
      <w:r xmlns:w="http://schemas.openxmlformats.org/wordprocessingml/2006/main">
        <w:lastRenderedPageBreak xmlns:w="http://schemas.openxmlformats.org/wordprocessingml/2006/main"/>
      </w:r>
      <w:r xmlns:w="http://schemas.openxmlformats.org/wordprocessingml/2006/main">
        <w:t xml:space="preserve">ทุกสิ่งตามที่นางขอ</w:t>
      </w:r>
    </w:p>
    <w:p w14:paraId="2FAE2332" w14:textId="77777777" w:rsidR="00F90BDC" w:rsidRDefault="00F90BDC"/>
    <w:p w14:paraId="468907BC" w14:textId="77777777" w:rsidR="00F90BDC" w:rsidRDefault="00F90BDC">
      <w:r xmlns:w="http://schemas.openxmlformats.org/wordprocessingml/2006/main">
        <w:t xml:space="preserve">1. อันตรายจากการทำให้โลกพอใจ</w:t>
      </w:r>
    </w:p>
    <w:p w14:paraId="11FA9795" w14:textId="77777777" w:rsidR="00F90BDC" w:rsidRDefault="00F90BDC"/>
    <w:p w14:paraId="5595F243" w14:textId="77777777" w:rsidR="00F90BDC" w:rsidRDefault="00F90BDC">
      <w:r xmlns:w="http://schemas.openxmlformats.org/wordprocessingml/2006/main">
        <w:t xml:space="preserve">2. พลังแห่งการควบคุมตนเองเมื่อเผชิญกับสิ่งล่อใจ</w:t>
      </w:r>
    </w:p>
    <w:p w14:paraId="747BEAF3" w14:textId="77777777" w:rsidR="00F90BDC" w:rsidRDefault="00F90BDC"/>
    <w:p w14:paraId="50F15AB9" w14:textId="77777777" w:rsidR="00F90BDC" w:rsidRDefault="00F90BDC">
      <w:r xmlns:w="http://schemas.openxmlformats.org/wordprocessingml/2006/main">
        <w:t xml:space="preserve">1. มัทธิว 4:8-10 - การล่อลวงของพระเยซูโดยมาร</w:t>
      </w:r>
    </w:p>
    <w:p w14:paraId="56323B28" w14:textId="77777777" w:rsidR="00F90BDC" w:rsidRDefault="00F90BDC"/>
    <w:p w14:paraId="6014401A" w14:textId="77777777" w:rsidR="00F90BDC" w:rsidRDefault="00F90BDC">
      <w:r xmlns:w="http://schemas.openxmlformats.org/wordprocessingml/2006/main">
        <w:t xml:space="preserve">2. ยากอบ 4:7 - ยอมจำนนต่อพระเจ้า ต่อต้านมาร</w:t>
      </w:r>
    </w:p>
    <w:p w14:paraId="03EC05BB" w14:textId="77777777" w:rsidR="00F90BDC" w:rsidRDefault="00F90BDC"/>
    <w:p w14:paraId="10A49A13" w14:textId="77777777" w:rsidR="00F90BDC" w:rsidRDefault="00F90BDC">
      <w:r xmlns:w="http://schemas.openxmlformats.org/wordprocessingml/2006/main">
        <w:t xml:space="preserve">มาระโก 6:23 และพระองค์ทรงปฏิญาณกับนางว่า สิ่งใดที่เจ้าขอจากเรา เราจะให้สิ่งนั้นแก่ครึ่งหนึ่งของอาณาจักรของเรา</w:t>
      </w:r>
    </w:p>
    <w:p w14:paraId="15B774CA" w14:textId="77777777" w:rsidR="00F90BDC" w:rsidRDefault="00F90BDC"/>
    <w:p w14:paraId="3A083177" w14:textId="77777777" w:rsidR="00F90BDC" w:rsidRDefault="00F90BDC">
      <w:r xmlns:w="http://schemas.openxmlformats.org/wordprocessingml/2006/main">
        <w:t xml:space="preserve">พระเยซูทรงเสนออาณาจักรครึ่งหนึ่งแก่หญิงคนนั้น โดยเต็มใจจะมอบทุกสิ่งที่เธอขอ</w:t>
      </w:r>
    </w:p>
    <w:p w14:paraId="675E7207" w14:textId="77777777" w:rsidR="00F90BDC" w:rsidRDefault="00F90BDC"/>
    <w:p w14:paraId="2D49618B" w14:textId="77777777" w:rsidR="00F90BDC" w:rsidRDefault="00F90BDC">
      <w:r xmlns:w="http://schemas.openxmlformats.org/wordprocessingml/2006/main">
        <w:t xml:space="preserve">1: พระเจ้าเต็มพระทัยที่จะประทานทุกสิ่งที่เราขอตราบเท่าที่เป็นไปตามพระประสงค์ของพระองค์</w:t>
      </w:r>
    </w:p>
    <w:p w14:paraId="732FD3A8" w14:textId="77777777" w:rsidR="00F90BDC" w:rsidRDefault="00F90BDC"/>
    <w:p w14:paraId="0CD7BCC9" w14:textId="77777777" w:rsidR="00F90BDC" w:rsidRDefault="00F90BDC">
      <w:r xmlns:w="http://schemas.openxmlformats.org/wordprocessingml/2006/main">
        <w:t xml:space="preserve">2: พระเยซูเต็มพระทัยทุ่มเทอย่างเต็มที่เพื่อแสดงความเมตตาและความเมตตาต่อผู้อื่น</w:t>
      </w:r>
    </w:p>
    <w:p w14:paraId="4B721C19" w14:textId="77777777" w:rsidR="00F90BDC" w:rsidRDefault="00F90BDC"/>
    <w:p w14:paraId="73ACC3F2" w14:textId="77777777" w:rsidR="00F90BDC" w:rsidRDefault="00F90BDC">
      <w:r xmlns:w="http://schemas.openxmlformats.org/wordprocessingml/2006/main">
        <w:t xml:space="preserve">1: ฟิลิปปี 4:6-7 “อย่ากระวนกระวายถึงสิ่งใดๆ แต่ในทุกสถานการณ์ โดยการอธิษฐาน การวิงวอน และการขอบพระคุณ จงเสนอต่อพระเจ้าตามคำร้องขอของคุณ และสันติสุขของพระเจ้าซึ่งเกินความเข้าใจจะปกป้องจิตใจและความคิดของท่านไว้ในพระเยซูคริสต์”</w:t>
      </w:r>
    </w:p>
    <w:p w14:paraId="45E60516" w14:textId="77777777" w:rsidR="00F90BDC" w:rsidRDefault="00F90BDC"/>
    <w:p w14:paraId="245E05AB" w14:textId="77777777" w:rsidR="00F90BDC" w:rsidRDefault="00F90BDC">
      <w:r xmlns:w="http://schemas.openxmlformats.org/wordprocessingml/2006/main">
        <w:t xml:space="preserve">2: ยากอบ 4:2-3 “ท่านไม่มี เพราะท่านไม่ได้ทูลขอพระเจ้า เมื่อขอก็ไม่ได้รับ เพราะขอด้วยเจตนาผิดๆ เพื่อจะได้ใช้สิ่งที่ได้มานั้นตามความพอใจของตน”</w:t>
      </w:r>
    </w:p>
    <w:p w14:paraId="460C4172" w14:textId="77777777" w:rsidR="00F90BDC" w:rsidRDefault="00F90BDC"/>
    <w:p w14:paraId="5F378176" w14:textId="77777777" w:rsidR="00F90BDC" w:rsidRDefault="00F90BDC">
      <w:r xmlns:w="http://schemas.openxmlformats.org/wordprocessingml/2006/main">
        <w:t xml:space="preserve">มาระโก 6:24 นางจึงออกไปพูดกับมารดาว่า “ลูกจะถามอะไรดี” และนางกล่าวว่า "หัวหน้า </w:t>
      </w:r>
      <w:r xmlns:w="http://schemas.openxmlformats.org/wordprocessingml/2006/main">
        <w:lastRenderedPageBreak xmlns:w="http://schemas.openxmlformats.org/wordprocessingml/2006/main"/>
      </w:r>
      <w:r xmlns:w="http://schemas.openxmlformats.org/wordprocessingml/2006/main">
        <w:t xml:space="preserve">ของยอห์นผู้ให้บัพติศมา"</w:t>
      </w:r>
    </w:p>
    <w:p w14:paraId="6F6E7DE8" w14:textId="77777777" w:rsidR="00F90BDC" w:rsidRDefault="00F90BDC"/>
    <w:p w14:paraId="7CE118A6" w14:textId="77777777" w:rsidR="00F90BDC" w:rsidRDefault="00F90BDC">
      <w:r xmlns:w="http://schemas.openxmlformats.org/wordprocessingml/2006/main">
        <w:t xml:space="preserve">ลูกสาวของเฮโรเดียสถามมารดาของเธอว่าควรขออะไร และเฮโรเดียสบอกให้เธอขอศีรษะของยอห์นผู้ให้บัพติศมา</w:t>
      </w:r>
    </w:p>
    <w:p w14:paraId="627BA3BF" w14:textId="77777777" w:rsidR="00F90BDC" w:rsidRDefault="00F90BDC"/>
    <w:p w14:paraId="3C45B193" w14:textId="77777777" w:rsidR="00F90BDC" w:rsidRDefault="00F90BDC">
      <w:r xmlns:w="http://schemas.openxmlformats.org/wordprocessingml/2006/main">
        <w:t xml:space="preserve">1. ผลที่ตามมาจากบาป: พิจารณาคำขอของเฮโรเดียสเรื่องศีรษะของยอห์นผู้ให้บัพติศมา</w:t>
      </w:r>
    </w:p>
    <w:p w14:paraId="58BA306A" w14:textId="77777777" w:rsidR="00F90BDC" w:rsidRDefault="00F90BDC"/>
    <w:p w14:paraId="79E02E71" w14:textId="77777777" w:rsidR="00F90BDC" w:rsidRDefault="00F90BDC">
      <w:r xmlns:w="http://schemas.openxmlformats.org/wordprocessingml/2006/main">
        <w:t xml:space="preserve">2. ดำเนินชีวิตเหนือบาป: ตอบสนองต่อสิ่งล่อใจโดยคำนึงถึงพระวจนะของพระเจ้า</w:t>
      </w:r>
    </w:p>
    <w:p w14:paraId="2862A062" w14:textId="77777777" w:rsidR="00F90BDC" w:rsidRDefault="00F90BDC"/>
    <w:p w14:paraId="6AAFA8D7" w14:textId="77777777" w:rsidR="00F90BDC" w:rsidRDefault="00F90BDC">
      <w:r xmlns:w="http://schemas.openxmlformats.org/wordprocessingml/2006/main">
        <w:t xml:space="preserve">1. มัทธิว 4:1-11 - การล่อลวงของพระเยซูในถิ่นทุรกันดาร</w:t>
      </w:r>
    </w:p>
    <w:p w14:paraId="6FED26C1" w14:textId="77777777" w:rsidR="00F90BDC" w:rsidRDefault="00F90BDC"/>
    <w:p w14:paraId="77F4B478" w14:textId="77777777" w:rsidR="00F90BDC" w:rsidRDefault="00F90BDC">
      <w:r xmlns:w="http://schemas.openxmlformats.org/wordprocessingml/2006/main">
        <w:t xml:space="preserve">2. สดุดี 119:11 - "ข้าพระองค์ซ่อนถ้อยคำของพระองค์ไว้ในใจ เพื่อจะไม่ทำบาปต่อพระองค์"</w:t>
      </w:r>
    </w:p>
    <w:p w14:paraId="01BC5144" w14:textId="77777777" w:rsidR="00F90BDC" w:rsidRDefault="00F90BDC"/>
    <w:p w14:paraId="30863FF2" w14:textId="77777777" w:rsidR="00F90BDC" w:rsidRDefault="00F90BDC">
      <w:r xmlns:w="http://schemas.openxmlformats.org/wordprocessingml/2006/main">
        <w:t xml:space="preserve">มาระโก 6:25 นางจึงรีบเข้าไปเฝ้ากษัตริย์ทันทีและทูลทูลว่า “ข้าพเจ้าอยากให้พระองค์ประทานศีรษะของยอห์นผู้ให้บัพติศมาแก่ข้าพเจ้าโดยทางนั้น”</w:t>
      </w:r>
    </w:p>
    <w:p w14:paraId="29500122" w14:textId="77777777" w:rsidR="00F90BDC" w:rsidRDefault="00F90BDC"/>
    <w:p w14:paraId="7D483423" w14:textId="77777777" w:rsidR="00F90BDC" w:rsidRDefault="00F90BDC">
      <w:r xmlns:w="http://schemas.openxmlformats.org/wordprocessingml/2006/main">
        <w:t xml:space="preserve">ลูกสาวของเฮโรเดียสขอศีรษะของยอห์นผู้ให้บัพติศมาจากกษัตริย์เฮโรดในที่ชาร์จ</w:t>
      </w:r>
    </w:p>
    <w:p w14:paraId="56052B29" w14:textId="77777777" w:rsidR="00F90BDC" w:rsidRDefault="00F90BDC"/>
    <w:p w14:paraId="1F5594E5" w14:textId="77777777" w:rsidR="00F90BDC" w:rsidRDefault="00F90BDC">
      <w:r xmlns:w="http://schemas.openxmlformats.org/wordprocessingml/2006/main">
        <w:t xml:space="preserve">1. อันตรายจากการประนีประนอมศรัทธาของคุณ - มาระโก 6:25</w:t>
      </w:r>
    </w:p>
    <w:p w14:paraId="313DD63B" w14:textId="77777777" w:rsidR="00F90BDC" w:rsidRDefault="00F90BDC"/>
    <w:p w14:paraId="2C506263" w14:textId="77777777" w:rsidR="00F90BDC" w:rsidRDefault="00F90BDC">
      <w:r xmlns:w="http://schemas.openxmlformats.org/wordprocessingml/2006/main">
        <w:t xml:space="preserve">2. ผลที่ตามมาจากความอธรรม - มาระโก 6:25</w:t>
      </w:r>
    </w:p>
    <w:p w14:paraId="22DB3859" w14:textId="77777777" w:rsidR="00F90BDC" w:rsidRDefault="00F90BDC"/>
    <w:p w14:paraId="4F0D73A4" w14:textId="77777777" w:rsidR="00F90BDC" w:rsidRDefault="00F90BDC">
      <w:r xmlns:w="http://schemas.openxmlformats.org/wordprocessingml/2006/main">
        <w:t xml:space="preserve">1. 1 โครินธ์ 10:12 - ดังนั้นผู้ที่คิดว่าเขายืนหยัดระวังอย่าให้ล้ม</w:t>
      </w:r>
    </w:p>
    <w:p w14:paraId="521A3517" w14:textId="77777777" w:rsidR="00F90BDC" w:rsidRDefault="00F90BDC"/>
    <w:p w14:paraId="52739D61" w14:textId="77777777" w:rsidR="00F90BDC" w:rsidRDefault="00F90BDC">
      <w:r xmlns:w="http://schemas.openxmlformats.org/wordprocessingml/2006/main">
        <w:t xml:space="preserve">2. ยากอบ 4:17 - ดังนั้นสำหรับผู้ที่รู้จักทำดีแต่ไม่ได้ทำ ถือเป็นบาปสำหรับเขา</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6:26 และกษัตริย์ทรงเสียใจอย่างยิ่ง แต่เพราะเห็นแก่คำสาบานของเขา และเพราะเห็นแก่คนที่นั่งกับเขา เขาจึงไม่ปฏิเสธเธอ</w:t>
      </w:r>
    </w:p>
    <w:p w14:paraId="3957B960" w14:textId="77777777" w:rsidR="00F90BDC" w:rsidRDefault="00F90BDC"/>
    <w:p w14:paraId="756F6A38" w14:textId="77777777" w:rsidR="00F90BDC" w:rsidRDefault="00F90BDC">
      <w:r xmlns:w="http://schemas.openxmlformats.org/wordprocessingml/2006/main">
        <w:t xml:space="preserve">กษัตริย์ทรงเสียใจต่อหญิงคนนั้นมาก แต่เขาถูกผูกมัดตามคำสาบานและจะไม่ปฏิเสธเธอ</w:t>
      </w:r>
    </w:p>
    <w:p w14:paraId="4E4AD816" w14:textId="77777777" w:rsidR="00F90BDC" w:rsidRDefault="00F90BDC"/>
    <w:p w14:paraId="285093A5" w14:textId="77777777" w:rsidR="00F90BDC" w:rsidRDefault="00F90BDC">
      <w:r xmlns:w="http://schemas.openxmlformats.org/wordprocessingml/2006/main">
        <w:t xml:space="preserve">1. เราทุกคนผูกพันตามคำสัญญาของเราและต้องพยายามให้เกียรติคำสัญญาแม้ว่าจะเป็นเรื่องยากก็ตาม</w:t>
      </w:r>
    </w:p>
    <w:p w14:paraId="363CD7A4" w14:textId="77777777" w:rsidR="00F90BDC" w:rsidRDefault="00F90BDC"/>
    <w:p w14:paraId="572978FB" w14:textId="77777777" w:rsidR="00F90BDC" w:rsidRDefault="00F90BDC">
      <w:r xmlns:w="http://schemas.openxmlformats.org/wordprocessingml/2006/main">
        <w:t xml:space="preserve">2. เมื่อต้องเผชิญกับการตัดสินใจที่ยากลำบาก เราต้องจำไว้ว่าต้องคำนึงถึงผู้ที่จะได้รับผลกระทบจากการตัดสินใจของเราด้วย</w:t>
      </w:r>
    </w:p>
    <w:p w14:paraId="6D131D2E" w14:textId="77777777" w:rsidR="00F90BDC" w:rsidRDefault="00F90BDC"/>
    <w:p w14:paraId="1153726A" w14:textId="77777777" w:rsidR="00F90BDC" w:rsidRDefault="00F90BDC">
      <w:r xmlns:w="http://schemas.openxmlformats.org/wordprocessingml/2006/main">
        <w:t xml:space="preserve">1. ปัญญาจารย์ 5:4-5 - เมื่อคุณสาบานต่อพระเจ้า อย่าลังเลที่จะไม่ทำตาม; เพราะเขาไม่พอใจคนโง่ จงจ่ายตามที่เจ้าปฏิญาณไว้ ที่เจ้าจะไม่ปฏิญาณยังดีกว่าที่เจ้าปฏิญาณแล้วไม่ทำตาม</w:t>
      </w:r>
    </w:p>
    <w:p w14:paraId="4958F3FF" w14:textId="77777777" w:rsidR="00F90BDC" w:rsidRDefault="00F90BDC"/>
    <w:p w14:paraId="74954CE8" w14:textId="77777777" w:rsidR="00F90BDC" w:rsidRDefault="00F90BDC">
      <w:r xmlns:w="http://schemas.openxmlformats.org/wordprocessingml/2006/main">
        <w:t xml:space="preserve">2. ยากอบ 5:12 - แต่เหนือสิ่งอื่นใด พี่น้องของข้าพเจ้า อย่าสาบานไม่ว่าจะอ้างสวรรค์ หรือแผ่นดินโลก หรือโดยคำสาบานอื่นใด แต่จงให้ใช่ว่าใช่ และคุณไม่ได้, ไม่; เกรงว่าท่านจะตกอยู่ในการกล่าวโทษ</w:t>
      </w:r>
    </w:p>
    <w:p w14:paraId="1EB4673B" w14:textId="77777777" w:rsidR="00F90BDC" w:rsidRDefault="00F90BDC"/>
    <w:p w14:paraId="09E8FB28" w14:textId="77777777" w:rsidR="00F90BDC" w:rsidRDefault="00F90BDC">
      <w:r xmlns:w="http://schemas.openxmlformats.org/wordprocessingml/2006/main">
        <w:t xml:space="preserve">มาระโก 6:27 ในทันใดนั้นกษัตริย์ก็ทรงส่งเพชฌฆาตคนหนึ่งไปรับสั่งให้นำศีรษะของเขามา และเขาก็ไปตัดศีรษะเขาในคุก</w:t>
      </w:r>
    </w:p>
    <w:p w14:paraId="49F7F443" w14:textId="77777777" w:rsidR="00F90BDC" w:rsidRDefault="00F90BDC"/>
    <w:p w14:paraId="48629A29" w14:textId="77777777" w:rsidR="00F90BDC" w:rsidRDefault="00F90BDC">
      <w:r xmlns:w="http://schemas.openxmlformats.org/wordprocessingml/2006/main">
        <w:t xml:space="preserve">กษัตริย์ทรงสั่งประหารยอห์นผู้ให้บัพติศมาทันที</w:t>
      </w:r>
    </w:p>
    <w:p w14:paraId="09C0FF59" w14:textId="77777777" w:rsidR="00F90BDC" w:rsidRDefault="00F90BDC"/>
    <w:p w14:paraId="4C10B4C0" w14:textId="77777777" w:rsidR="00F90BDC" w:rsidRDefault="00F90BDC">
      <w:r xmlns:w="http://schemas.openxmlformats.org/wordprocessingml/2006/main">
        <w:t xml:space="preserve">1: เราสามารถเรียนรู้จากแบบอย่างของยอห์นผู้ถวายบัพติศมาและยืนหยัดเพื่อศรัทธาของเราอย่างกล้าหาญ</w:t>
      </w:r>
    </w:p>
    <w:p w14:paraId="37F3052A" w14:textId="77777777" w:rsidR="00F90BDC" w:rsidRDefault="00F90BDC"/>
    <w:p w14:paraId="0119E6D1" w14:textId="77777777" w:rsidR="00F90BDC" w:rsidRDefault="00F90BDC">
      <w:r xmlns:w="http://schemas.openxmlformats.org/wordprocessingml/2006/main">
        <w:t xml:space="preserve">2: การกระทำของเรามีผลตามมา และสิ่งสำคัญคือต้องรับผิดชอบต่อสิ่งเหล่านั้น</w:t>
      </w:r>
    </w:p>
    <w:p w14:paraId="59B88923" w14:textId="77777777" w:rsidR="00F90BDC" w:rsidRDefault="00F90BDC"/>
    <w:p w14:paraId="1771D9D0" w14:textId="77777777" w:rsidR="00F90BDC" w:rsidRDefault="00F90BDC">
      <w:r xmlns:w="http://schemas.openxmlformats.org/wordprocessingml/2006/main">
        <w:t xml:space="preserve">1: มัทธิว 10:28 “และอย่ากลัวผู้ที่ฆ่าร่างกายแต่ไม่สามารถฆ่าจิตวิญญาณได้ แต่จงกลัวผู้ที่สามารถทำลายทั้งจิตวิญญาณและร่างกายในนรก”</w:t>
      </w:r>
    </w:p>
    <w:p w14:paraId="05BDB431" w14:textId="77777777" w:rsidR="00F90BDC" w:rsidRDefault="00F90BDC"/>
    <w:p w14:paraId="59B6750B" w14:textId="77777777" w:rsidR="00F90BDC" w:rsidRDefault="00F90BDC">
      <w:r xmlns:w="http://schemas.openxmlformats.org/wordprocessingml/2006/main">
        <w:t xml:space="preserve">2: ฟิลิปปี 1:21-24 “เพราะว่าสำหรับฉันการมีชีวิตอยู่ก็เพื่อพระคริสต์ และการตายก็ได้กำไร แต่ถ้าฉันมีชีวิตอยู่ในเนื้อหนัง นี่ก็เป็นผลงานของฉัน แต่สิ่งที่ฉันจะเลือก ฉันจะไม่ทำ เพราะว่าฉัน อยู่ในภาวะคับแคบระหว่างสองฝ่าย มีความปรารถนาที่จะจากไปและอยู่กับพระคริสต์ ซึ่งดีกว่ามาก แต่การอยู่ในเนื้อหนังก็ยังจำเป็นสำหรับท่านมากกว่า"</w:t>
      </w:r>
    </w:p>
    <w:p w14:paraId="47B51E82" w14:textId="77777777" w:rsidR="00F90BDC" w:rsidRDefault="00F90BDC"/>
    <w:p w14:paraId="0A603034" w14:textId="77777777" w:rsidR="00F90BDC" w:rsidRDefault="00F90BDC">
      <w:r xmlns:w="http://schemas.openxmlformats.org/wordprocessingml/2006/main">
        <w:t xml:space="preserve">มาระโก 6:28 แล้วเอาศีรษะใส่ที่ชาร์จมอบให้หญิงสาว และหญิงสาวคนนั้นก็มอบให้มารดาของเธอ</w:t>
      </w:r>
    </w:p>
    <w:p w14:paraId="2725FF9A" w14:textId="77777777" w:rsidR="00F90BDC" w:rsidRDefault="00F90BDC"/>
    <w:p w14:paraId="77CB8012" w14:textId="77777777" w:rsidR="00F90BDC" w:rsidRDefault="00F90BDC">
      <w:r xmlns:w="http://schemas.openxmlformats.org/wordprocessingml/2006/main">
        <w:t xml:space="preserve">ยอห์นผู้ให้บัพติศมาถูกตัดศีรษะ และศีรษะของเขาถูกมอบให้กับหญิงสาวคนหนึ่ง แล้วจึงนำไปมอบให้แม่ของเธอ</w:t>
      </w:r>
    </w:p>
    <w:p w14:paraId="54FD3D88" w14:textId="77777777" w:rsidR="00F90BDC" w:rsidRDefault="00F90BDC"/>
    <w:p w14:paraId="122E6227" w14:textId="77777777" w:rsidR="00F90BDC" w:rsidRDefault="00F90BDC">
      <w:r xmlns:w="http://schemas.openxmlformats.org/wordprocessingml/2006/main">
        <w:t xml:space="preserve">1. ดำเนินชีวิตเพื่อพระเจ้า: ความกล้าหาญของยอห์นผู้ให้บัพติศมา</w:t>
      </w:r>
    </w:p>
    <w:p w14:paraId="18781A2F" w14:textId="77777777" w:rsidR="00F90BDC" w:rsidRDefault="00F90BDC"/>
    <w:p w14:paraId="52913066" w14:textId="77777777" w:rsidR="00F90BDC" w:rsidRDefault="00F90BDC">
      <w:r xmlns:w="http://schemas.openxmlformats.org/wordprocessingml/2006/main">
        <w:t xml:space="preserve">2. พลังแห่งความรักของแม่: ตัวอย่างจากมาระโก 6:28</w:t>
      </w:r>
    </w:p>
    <w:p w14:paraId="26FAA328" w14:textId="77777777" w:rsidR="00F90BDC" w:rsidRDefault="00F90BDC"/>
    <w:p w14:paraId="7851F0CC" w14:textId="77777777" w:rsidR="00F90BDC" w:rsidRDefault="00F90BDC">
      <w:r xmlns:w="http://schemas.openxmlformats.org/wordprocessingml/2006/main">
        <w:t xml:space="preserve">1. ฮีบรู 11:35-38 - ตัวอย่างของผู้ดำเนินชีวิตแห่งศรัทธา รวมทั้งยอห์นผู้ให้บัพติศมา</w:t>
      </w:r>
    </w:p>
    <w:p w14:paraId="7A8FB5F2" w14:textId="77777777" w:rsidR="00F90BDC" w:rsidRDefault="00F90BDC"/>
    <w:p w14:paraId="7643FE38" w14:textId="77777777" w:rsidR="00F90BDC" w:rsidRDefault="00F90BDC">
      <w:r xmlns:w="http://schemas.openxmlformats.org/wordprocessingml/2006/main">
        <w:t xml:space="preserve">2. สุภาษิต 31:28-31 - คุณสมบัติในอุดมคติของมารดา แสดงให้เห็นโดยผู้หญิงในมาระโก 6:28</w:t>
      </w:r>
    </w:p>
    <w:p w14:paraId="297CAD8B" w14:textId="77777777" w:rsidR="00F90BDC" w:rsidRDefault="00F90BDC"/>
    <w:p w14:paraId="2F1A896F" w14:textId="77777777" w:rsidR="00F90BDC" w:rsidRDefault="00F90BDC">
      <w:r xmlns:w="http://schemas.openxmlformats.org/wordprocessingml/2006/main">
        <w:t xml:space="preserve">มาระโก 6:29 เมื่อเหล่าสาวกของพระองค์ทราบเรื่องแล้ว จึงมาเอาพระศพของพระองค์ไปฝังไว้ในอุโมงค์</w:t>
      </w:r>
    </w:p>
    <w:p w14:paraId="28173C4B" w14:textId="77777777" w:rsidR="00F90BDC" w:rsidRDefault="00F90BDC"/>
    <w:p w14:paraId="1E70E257" w14:textId="77777777" w:rsidR="00F90BDC" w:rsidRDefault="00F90BDC">
      <w:r xmlns:w="http://schemas.openxmlformats.org/wordprocessingml/2006/main">
        <w:t xml:space="preserve">เหล่าสาวกของพระเยซูได้นำพระศพของพระองค์ไปฝังไว้ในอุโมงค์</w:t>
      </w:r>
    </w:p>
    <w:p w14:paraId="6BA7D5F4" w14:textId="77777777" w:rsidR="00F90BDC" w:rsidRDefault="00F90BDC"/>
    <w:p w14:paraId="20C7F43E" w14:textId="77777777" w:rsidR="00F90BDC" w:rsidRDefault="00F90BDC">
      <w:r xmlns:w="http://schemas.openxmlformats.org/wordprocessingml/2006/main">
        <w:t xml:space="preserve">1. ความรักแบบเสียสละของเหล่าสาวกของพระเยซู</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ต้นทุนของการเป็นสานุศิษย์</w:t>
      </w:r>
    </w:p>
    <w:p w14:paraId="7BDE2532" w14:textId="77777777" w:rsidR="00F90BDC" w:rsidRDefault="00F90BDC"/>
    <w:p w14:paraId="1445E40E" w14:textId="77777777" w:rsidR="00F90BDC" w:rsidRDefault="00F90BDC">
      <w:r xmlns:w="http://schemas.openxmlformats.org/wordprocessingml/2006/main">
        <w:t xml:space="preserve">1. ยอห์น 15:13 - "ไม่มีใครมีความรักมากไปกว่านี้ การที่ใครสักคนจะสละชีวิตเพื่อมิตรสหายของเขา"</w:t>
      </w:r>
    </w:p>
    <w:p w14:paraId="584AAE59" w14:textId="77777777" w:rsidR="00F90BDC" w:rsidRDefault="00F90BDC"/>
    <w:p w14:paraId="440F6E30" w14:textId="77777777" w:rsidR="00F90BDC" w:rsidRDefault="00F90BDC">
      <w:r xmlns:w="http://schemas.openxmlformats.org/wordprocessingml/2006/main">
        <w:t xml:space="preserve">2. ฟิลิปปี 2:7-8 - "แต่ได้กระทำตนให้ไม่มีชื่อเสียงและรับสภาพเหมือนผู้รับใช้ และทรงสร้างให้มีลักษณะเหมือนมนุษย์ เมื่อทรงพบพระองค์ในสภาพมนุษย์แล้ว พระองค์ก็ทรงถ่อมพระองค์ลง และ ยอมเชื่อฟังจนถึงความมรณา แม้กระทั่งความมรณาที่ไม้กางเขน”</w:t>
      </w:r>
    </w:p>
    <w:p w14:paraId="1F0309D2" w14:textId="77777777" w:rsidR="00F90BDC" w:rsidRDefault="00F90BDC"/>
    <w:p w14:paraId="529C83B9" w14:textId="77777777" w:rsidR="00F90BDC" w:rsidRDefault="00F90BDC">
      <w:r xmlns:w="http://schemas.openxmlformats.org/wordprocessingml/2006/main">
        <w:t xml:space="preserve">มาระโก 6:30 บรรดาอัครสาวกมาประชุมกันเข้าเฝ้าพระเยซู และทูลพระองค์ทุกสิ่ง ทั้งสิ่งที่พวกเขาได้กระทำและสิ่งที่พวกเขาได้สั่งสอน</w:t>
      </w:r>
    </w:p>
    <w:p w14:paraId="59762027" w14:textId="77777777" w:rsidR="00F90BDC" w:rsidRDefault="00F90BDC"/>
    <w:p w14:paraId="23BC711B" w14:textId="77777777" w:rsidR="00F90BDC" w:rsidRDefault="00F90BDC">
      <w:r xmlns:w="http://schemas.openxmlformats.org/wordprocessingml/2006/main">
        <w:t xml:space="preserve">อัครสาวกรายงานพระเยซูเกี่ยวกับพันธกิจและคำสอนของพวกเขา</w:t>
      </w:r>
    </w:p>
    <w:p w14:paraId="0F4BD2BB" w14:textId="77777777" w:rsidR="00F90BDC" w:rsidRDefault="00F90BDC"/>
    <w:p w14:paraId="6AE01311" w14:textId="77777777" w:rsidR="00F90BDC" w:rsidRDefault="00F90BDC">
      <w:r xmlns:w="http://schemas.openxmlformats.org/wordprocessingml/2006/main">
        <w:t xml:space="preserve">1. พลังของชุมชน: การทำงานร่วมกันเพื่อรับใช้พระเจ้า</w:t>
      </w:r>
    </w:p>
    <w:p w14:paraId="314869CA" w14:textId="77777777" w:rsidR="00F90BDC" w:rsidRDefault="00F90BDC"/>
    <w:p w14:paraId="420F328A" w14:textId="77777777" w:rsidR="00F90BDC" w:rsidRDefault="00F90BDC">
      <w:r xmlns:w="http://schemas.openxmlformats.org/wordprocessingml/2006/main">
        <w:t xml:space="preserve">2. การเป็นสานุศิษย์ที่ซื่อสัตย์: ดำเนินชีวิตตามข่าวประเสริฐ</w:t>
      </w:r>
    </w:p>
    <w:p w14:paraId="5C12AEE6" w14:textId="77777777" w:rsidR="00F90BDC" w:rsidRDefault="00F90BDC"/>
    <w:p w14:paraId="53CC946E" w14:textId="77777777" w:rsidR="00F90BDC" w:rsidRDefault="00F90BDC">
      <w:r xmlns:w="http://schemas.openxmlformats.org/wordprocessingml/2006/main">
        <w:t xml:space="preserve">1. กิจการ 2:42-47 - ความมุ่งมั่นของคริสตจักรในยุคแรกต่อการมีมิตรภาพ</w:t>
      </w:r>
    </w:p>
    <w:p w14:paraId="6A6728DC" w14:textId="77777777" w:rsidR="00F90BDC" w:rsidRDefault="00F90BDC"/>
    <w:p w14:paraId="12976527" w14:textId="77777777" w:rsidR="00F90BDC" w:rsidRDefault="00F90BDC">
      <w:r xmlns:w="http://schemas.openxmlformats.org/wordprocessingml/2006/main">
        <w:t xml:space="preserve">2. มัทธิว 28:16-20 - จงไปสร้างสาวกของคนทุกชาติ</w:t>
      </w:r>
    </w:p>
    <w:p w14:paraId="55104BDA" w14:textId="77777777" w:rsidR="00F90BDC" w:rsidRDefault="00F90BDC"/>
    <w:p w14:paraId="6D3ADD5C" w14:textId="77777777" w:rsidR="00F90BDC" w:rsidRDefault="00F90BDC">
      <w:r xmlns:w="http://schemas.openxmlformats.org/wordprocessingml/2006/main">
        <w:t xml:space="preserve">มาระโก 6:31 พระองค์จึงตรัสแก่พวกเขาว่า “พวกท่านจงแยกย้ายกันไปอยู่ในถิ่นทุรกันดารและพักผ่อนสักหน่อยเถิด เพราะมีผู้คนมากันเป็นอันมาก และพวกเขาไม่มีเวลาว่างจะกิน”</w:t>
      </w:r>
    </w:p>
    <w:p w14:paraId="064AF33C" w14:textId="77777777" w:rsidR="00F90BDC" w:rsidRDefault="00F90BDC"/>
    <w:p w14:paraId="0461EBFD" w14:textId="77777777" w:rsidR="00F90BDC" w:rsidRDefault="00F90BDC">
      <w:r xmlns:w="http://schemas.openxmlformats.org/wordprocessingml/2006/main">
        <w:t xml:space="preserve">เหล่าสาวกได้รับการสนับสนุนให้หยุดพักและพักผ่อนในสถานที่สันโดษเนื่องจากมีผู้คนเข้าออกอย่างล้นหลาม</w:t>
      </w:r>
    </w:p>
    <w:p w14:paraId="3BA6FC50" w14:textId="77777777" w:rsidR="00F90BDC" w:rsidRDefault="00F90BDC"/>
    <w:p w14:paraId="102A53C5" w14:textId="77777777" w:rsidR="00F90BDC" w:rsidRDefault="00F90BDC">
      <w:r xmlns:w="http://schemas.openxmlformats.org/wordprocessingml/2006/main">
        <w:t xml:space="preserve">1. ความสำคัญของการพักผ่อนและการไตร่ตรอง: การใช้เวลาให้กับตัวเองสามารถช่วยให้คุณรับใช้ผู้อื่นได้ดีขึ้นได้อย่างไร</w:t>
      </w:r>
    </w:p>
    <w:p w14:paraId="42DC63B7" w14:textId="77777777" w:rsidR="00F90BDC" w:rsidRDefault="00F90BDC"/>
    <w:p w14:paraId="1BEA3155" w14:textId="77777777" w:rsidR="00F90BDC" w:rsidRDefault="00F90BDC">
      <w:r xmlns:w="http://schemas.openxmlformats.org/wordprocessingml/2006/main">
        <w:t xml:space="preserve">2. พรแห่งความสันโดษ: ค้นพบคุณค่าของช่วงเวลาอันเงียบสงบอีกครั้ง</w:t>
      </w:r>
    </w:p>
    <w:p w14:paraId="02735928" w14:textId="77777777" w:rsidR="00F90BDC" w:rsidRDefault="00F90BDC"/>
    <w:p w14:paraId="1E300DC1" w14:textId="77777777" w:rsidR="00F90BDC" w:rsidRDefault="00F90BDC">
      <w:r xmlns:w="http://schemas.openxmlformats.org/wordprocessingml/2006/main">
        <w:t xml:space="preserve">1. มัทธิว 11:28-30 – ทุกคนที่ทำงานหนักและแบกภาระหนักมาหาเรา และเราจะให้ท่านได้พักผ่อน</w:t>
      </w:r>
    </w:p>
    <w:p w14:paraId="348C5DC3" w14:textId="77777777" w:rsidR="00F90BDC" w:rsidRDefault="00F90BDC"/>
    <w:p w14:paraId="07F5D89C" w14:textId="77777777" w:rsidR="00F90BDC" w:rsidRDefault="00F90BDC">
      <w:r xmlns:w="http://schemas.openxmlformats.org/wordprocessingml/2006/main">
        <w:t xml:space="preserve">2. สดุดี 46:10 – จงสงบลงและรู้ว่าเราคือพระเจ้า</w:t>
      </w:r>
    </w:p>
    <w:p w14:paraId="7D83992F" w14:textId="77777777" w:rsidR="00F90BDC" w:rsidRDefault="00F90BDC"/>
    <w:p w14:paraId="3C9888F9" w14:textId="77777777" w:rsidR="00F90BDC" w:rsidRDefault="00F90BDC">
      <w:r xmlns:w="http://schemas.openxmlformats.org/wordprocessingml/2006/main">
        <w:t xml:space="preserve">มาระโก 6:32 และพวกเขาลงเรือไปยังถิ่นทุรกันดารเป็นการส่วนตัว</w:t>
      </w:r>
    </w:p>
    <w:p w14:paraId="42CB9DAF" w14:textId="77777777" w:rsidR="00F90BDC" w:rsidRDefault="00F90BDC"/>
    <w:p w14:paraId="186D2BA0" w14:textId="77777777" w:rsidR="00F90BDC" w:rsidRDefault="00F90BDC">
      <w:r xmlns:w="http://schemas.openxmlformats.org/wordprocessingml/2006/main">
        <w:t xml:space="preserve">เหล่าสาวกได้เดินทางไปยังถิ่นทุรกันดารโดยทางเรือเป็นการส่วนตัว</w:t>
      </w:r>
    </w:p>
    <w:p w14:paraId="2F2F65EE" w14:textId="77777777" w:rsidR="00F90BDC" w:rsidRDefault="00F90BDC"/>
    <w:p w14:paraId="486615E8" w14:textId="77777777" w:rsidR="00F90BDC" w:rsidRDefault="00F90BDC">
      <w:r xmlns:w="http://schemas.openxmlformats.org/wordprocessingml/2006/main">
        <w:t xml:space="preserve">1: ในยามยากลำบาก พระเยซูทรงเรียกเราให้ตั้งใจหาสถานที่เงียบสงบเพื่อลี้ภัยและฟื้นฟู</w:t>
      </w:r>
    </w:p>
    <w:p w14:paraId="0F6332D6" w14:textId="77777777" w:rsidR="00F90BDC" w:rsidRDefault="00F90BDC"/>
    <w:p w14:paraId="6BA1EF24" w14:textId="77777777" w:rsidR="00F90BDC" w:rsidRDefault="00F90BDC">
      <w:r xmlns:w="http://schemas.openxmlformats.org/wordprocessingml/2006/main">
        <w:t xml:space="preserve">2: พระเยซูทรงเรียกเราให้ใช้เวลาอยู่ห่างจากโลกเพื่ออยู่กับพระองค์และพักผ่อน</w:t>
      </w:r>
    </w:p>
    <w:p w14:paraId="3E602925" w14:textId="77777777" w:rsidR="00F90BDC" w:rsidRDefault="00F90BDC"/>
    <w:p w14:paraId="0A174E08" w14:textId="77777777" w:rsidR="00F90BDC" w:rsidRDefault="00F90BDC">
      <w:r xmlns:w="http://schemas.openxmlformats.org/wordprocessingml/2006/main">
        <w:t xml:space="preserve">1: สดุดี 46:10 “จงนิ่งเสียและรู้ว่าเราคือพระเจ้า เราจะถูกยกให้สูงส่งท่ามกลางประชาชาติ เราจะเป็นที่ยกย่องในแผ่นดิน!”</w:t>
      </w:r>
    </w:p>
    <w:p w14:paraId="3B19375D" w14:textId="77777777" w:rsidR="00F90BDC" w:rsidRDefault="00F90BDC"/>
    <w:p w14:paraId="516DB5F0" w14:textId="77777777" w:rsidR="00F90BDC" w:rsidRDefault="00F90BDC">
      <w:r xmlns:w="http://schemas.openxmlformats.org/wordprocessingml/2006/main">
        <w:t xml:space="preserve">2: มัทธิว 11:28-30 “บรรดาผู้ที่ทำงานหนักและมีภาระหนัก จงมาหาเรา แล้วเราจะให้ท่านได้พักผ่อน”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เพราะแอกของฉันก็เบา และภาระของฉันก็เบา”</w:t>
      </w:r>
    </w:p>
    <w:p w14:paraId="78E99924" w14:textId="77777777" w:rsidR="00F90BDC" w:rsidRDefault="00F90BDC"/>
    <w:p w14:paraId="34A4FBEE" w14:textId="77777777" w:rsidR="00F90BDC" w:rsidRDefault="00F90BDC">
      <w:r xmlns:w="http://schemas.openxmlformats.org/wordprocessingml/2006/main">
        <w:t xml:space="preserve">มาระโก 6:33 ประชาชนเห็นพวกเขาออกไป และคนเป็นอันมากก็รู้จักพระองค์ จึงวิ่งไปที่นั่นจาก </w:t>
      </w:r>
      <w:r xmlns:w="http://schemas.openxmlformats.org/wordprocessingml/2006/main">
        <w:lastRenderedPageBreak xmlns:w="http://schemas.openxmlformats.org/wordprocessingml/2006/main"/>
      </w:r>
      <w:r xmlns:w="http://schemas.openxmlformats.org/wordprocessingml/2006/main">
        <w:t xml:space="preserve">เมืองต่างๆ ออกไป แล้วจึงมาหาพระองค์</w:t>
      </w:r>
    </w:p>
    <w:p w14:paraId="3861AB0F" w14:textId="77777777" w:rsidR="00F90BDC" w:rsidRDefault="00F90BDC"/>
    <w:p w14:paraId="15EC30E0" w14:textId="77777777" w:rsidR="00F90BDC" w:rsidRDefault="00F90BDC">
      <w:r xmlns:w="http://schemas.openxmlformats.org/wordprocessingml/2006/main">
        <w:t xml:space="preserve">ผู้คนจำพระเยซูได้จึงวิ่งไปหาพระองค์จากทุกเมืองใกล้เคียง</w:t>
      </w:r>
    </w:p>
    <w:p w14:paraId="211BAD5C" w14:textId="77777777" w:rsidR="00F90BDC" w:rsidRDefault="00F90BDC"/>
    <w:p w14:paraId="3DD66DCD" w14:textId="77777777" w:rsidR="00F90BDC" w:rsidRDefault="00F90BDC">
      <w:r xmlns:w="http://schemas.openxmlformats.org/wordprocessingml/2006/main">
        <w:t xml:space="preserve">1: พระเยซูมีความสำคัญมากจนผู้คนวิ่งไปหาพระองค์จากเมืองที่ห่างไกล</w:t>
      </w:r>
    </w:p>
    <w:p w14:paraId="663F20F8" w14:textId="77777777" w:rsidR="00F90BDC" w:rsidRDefault="00F90BDC"/>
    <w:p w14:paraId="1EE0BF95" w14:textId="77777777" w:rsidR="00F90BDC" w:rsidRDefault="00F90BDC">
      <w:r xmlns:w="http://schemas.openxmlformats.org/wordprocessingml/2006/main">
        <w:t xml:space="preserve">2: พระเยซูทรงคู่ควรกับความรักและความทุ่มเททั้งหมดของเรา</w:t>
      </w:r>
    </w:p>
    <w:p w14:paraId="2F2289C7" w14:textId="77777777" w:rsidR="00F90BDC" w:rsidRDefault="00F90BDC"/>
    <w:p w14:paraId="5B0C582E" w14:textId="77777777" w:rsidR="00F90BDC" w:rsidRDefault="00F90BDC">
      <w:r xmlns:w="http://schemas.openxmlformats.org/wordprocessingml/2006/main">
        <w:t xml:space="preserve">1: ยอห์น 15:13-14 - ไม่มีผู้ใดมีความรักที่ยิ่งใหญ่กว่านี้อีกแล้ว คือ การสละชีวิตเพื่อมิตรสหายของตน</w:t>
      </w:r>
    </w:p>
    <w:p w14:paraId="039FC218" w14:textId="77777777" w:rsidR="00F90BDC" w:rsidRDefault="00F90BDC"/>
    <w:p w14:paraId="22E5BCFB" w14:textId="77777777" w:rsidR="00F90BDC" w:rsidRDefault="00F90BDC">
      <w:r xmlns:w="http://schemas.openxmlformats.org/wordprocessingml/2006/main">
        <w:t xml:space="preserve">2: มัทธิว 22:37-39 - พระเยซูตรัสตอบว่า “'จงรักองค์พระผู้เป็นเจ้าพระเจ้าของท่านด้วยสุดใจ สุดวิญญาณ และสุดความคิดของท่าน' นี่เป็นพระบัญญัติข้อแรกและยิ่งใหญ่ที่สุด วินาทีนั้นก็สำคัญไม่แพ้กัน: 'รักเพื่อนบ้านเหมือนรักตนเอง'</w:t>
      </w:r>
    </w:p>
    <w:p w14:paraId="628FADBE" w14:textId="77777777" w:rsidR="00F90BDC" w:rsidRDefault="00F90BDC"/>
    <w:p w14:paraId="3D093395" w14:textId="77777777" w:rsidR="00F90BDC" w:rsidRDefault="00F90BDC">
      <w:r xmlns:w="http://schemas.openxmlformats.org/wordprocessingml/2006/main">
        <w:t xml:space="preserve">มาระโก 6:34 เมื่อพระเยซูเสด็จออกมา ทอดพระเนตรเห็นคนเป็นอันมาก มีพระกรุณาต่อพวกเขา เพราะพวกเขาเป็นเหมือนแกะที่ไม่มีผู้เลี้ยง และพระองค์ทรงเริ่มสั่งสอนพวกเขาหลายประการ</w:t>
      </w:r>
    </w:p>
    <w:p w14:paraId="250CA1A3" w14:textId="77777777" w:rsidR="00F90BDC" w:rsidRDefault="00F90BDC"/>
    <w:p w14:paraId="70A1C121" w14:textId="77777777" w:rsidR="00F90BDC" w:rsidRDefault="00F90BDC">
      <w:r xmlns:w="http://schemas.openxmlformats.org/wordprocessingml/2006/main">
        <w:t xml:space="preserve">พระเยซูทรงสงสารประชาชนเพราะพวกเขาไม่มีคนเลี้ยงแกะและพระองค์ทรงเริ่มสอนพวกเขา</w:t>
      </w:r>
    </w:p>
    <w:p w14:paraId="087B03CE" w14:textId="77777777" w:rsidR="00F90BDC" w:rsidRDefault="00F90BDC"/>
    <w:p w14:paraId="724DB034" w14:textId="77777777" w:rsidR="00F90BDC" w:rsidRDefault="00F90BDC">
      <w:r xmlns:w="http://schemas.openxmlformats.org/wordprocessingml/2006/main">
        <w:t xml:space="preserve">1. ความรักความเมตตา: พระเยซูทรงห่วงใยผู้ที่หลงหาย</w:t>
      </w:r>
    </w:p>
    <w:p w14:paraId="296DA7D7" w14:textId="77777777" w:rsidR="00F90BDC" w:rsidRDefault="00F90BDC"/>
    <w:p w14:paraId="6ECC9AC6" w14:textId="77777777" w:rsidR="00F90BDC" w:rsidRDefault="00F90BDC">
      <w:r xmlns:w="http://schemas.openxmlformats.org/wordprocessingml/2006/main">
        <w:t xml:space="preserve">2. การทรงเรียกสู่ผู้เลี้ยงแกะ: คำเชิญของพระเจ้าให้เป็นผู้นำ</w:t>
      </w:r>
    </w:p>
    <w:p w14:paraId="3A5A9C8F" w14:textId="77777777" w:rsidR="00F90BDC" w:rsidRDefault="00F90BDC"/>
    <w:p w14:paraId="4134F2E4" w14:textId="77777777" w:rsidR="00F90BDC" w:rsidRDefault="00F90BDC">
      <w:r xmlns:w="http://schemas.openxmlformats.org/wordprocessingml/2006/main">
        <w:t xml:space="preserve">1. สดุดี 23:1-3 - พระเจ้าทรงเป็นผู้เลี้ยงแกะของฉัน ฉันจะไม่ต้องการ พระองค์ทรงให้ข้าพเจ้านอนลงในทุ่งหญ้าเขียวขจี พระองค์ทรงพาข้าพเจ้าไปริมน้ำนิ่ง พระองค์ทรงคืนจิตวิญญาณของข้าพเจ้า พระองค์ทรงนำข้าพเจ้าไปในวิถีแห่งความชอบธรรมเพราะเห็นแก่พระนามของพระองค์</w:t>
      </w:r>
    </w:p>
    <w:p w14:paraId="2756DF9C" w14:textId="77777777" w:rsidR="00F90BDC" w:rsidRDefault="00F90BDC"/>
    <w:p w14:paraId="4ACD21C9" w14:textId="77777777" w:rsidR="00F90BDC" w:rsidRDefault="00F90BDC">
      <w:r xmlns:w="http://schemas.openxmlformats.org/wordprocessingml/2006/main">
        <w:t xml:space="preserve">2. ลูกา 10:27 - และเขาตอบกล่าวว่าจงรักองค์พระผู้เป็นเจ้าพระเจ้าของเจ้าด้วยสุดใจของเจ้าด้วยสุดวิญญาณของเจ้าด้วยสุดกำลังของเจ้าและด้วยสุดความคิดของเจ้า และเพื่อนบ้านของเจ้าเหมือนเจ้าเอง</w:t>
      </w:r>
    </w:p>
    <w:p w14:paraId="3A960C1D" w14:textId="77777777" w:rsidR="00F90BDC" w:rsidRDefault="00F90BDC"/>
    <w:p w14:paraId="295B8430" w14:textId="77777777" w:rsidR="00F90BDC" w:rsidRDefault="00F90BDC">
      <w:r xmlns:w="http://schemas.openxmlformats.org/wordprocessingml/2006/main">
        <w:t xml:space="preserve">มาระโก 6:35 ครั้นเวลาล่วงไปแล้วเหล่าสาวกของพระองค์มาเข้าเฝ้าพระองค์และตรัสว่า “ที่นี้เป็นถิ่นทุรกันดาร และเวลาก็ผ่านไปไกลแล้ว”</w:t>
      </w:r>
    </w:p>
    <w:p w14:paraId="36EADC23" w14:textId="77777777" w:rsidR="00F90BDC" w:rsidRDefault="00F90BDC"/>
    <w:p w14:paraId="6B0BF51E" w14:textId="77777777" w:rsidR="00F90BDC" w:rsidRDefault="00F90BDC">
      <w:r xmlns:w="http://schemas.openxmlformats.org/wordprocessingml/2006/main">
        <w:t xml:space="preserve">เหล่าสาวกสังเกตเห็นว่าเป็นเวลาดึกแล้วจึงไปอยู่ในที่รกร้าง</w:t>
      </w:r>
    </w:p>
    <w:p w14:paraId="44C767E6" w14:textId="77777777" w:rsidR="00F90BDC" w:rsidRDefault="00F90BDC"/>
    <w:p w14:paraId="30E9C0E4" w14:textId="77777777" w:rsidR="00F90BDC" w:rsidRDefault="00F90BDC">
      <w:r xmlns:w="http://schemas.openxmlformats.org/wordprocessingml/2006/main">
        <w:t xml:space="preserve">1. พระเจ้าอยู่กับเราเสมอ แม้จะอยู่ในสถานที่รกร้างที่สุดก็ตาม</w:t>
      </w:r>
    </w:p>
    <w:p w14:paraId="1299B89B" w14:textId="77777777" w:rsidR="00F90BDC" w:rsidRDefault="00F90BDC"/>
    <w:p w14:paraId="2E4BDA9E" w14:textId="77777777" w:rsidR="00F90BDC" w:rsidRDefault="00F90BDC">
      <w:r xmlns:w="http://schemas.openxmlformats.org/wordprocessingml/2006/main">
        <w:t xml:space="preserve">2. แม้ในท่ามกลางความยากลำบาก พระเจ้าก็ยังจัดเตรียมไว้ให้</w:t>
      </w:r>
    </w:p>
    <w:p w14:paraId="2F0E9DBD" w14:textId="77777777" w:rsidR="00F90BDC" w:rsidRDefault="00F90BDC"/>
    <w:p w14:paraId="5EC63A4B" w14:textId="77777777" w:rsidR="00F90BDC" w:rsidRDefault="00F90BDC">
      <w:r xmlns:w="http://schemas.openxmlformats.org/wordprocessingml/2006/main">
        <w:t xml:space="preserve">1. มัทธิว 28:20 - "และแน่นอนว่าเราจะอยู่กับคุณเสมอไปจนสิ้นยุค"</w:t>
      </w:r>
    </w:p>
    <w:p w14:paraId="75B738E4" w14:textId="77777777" w:rsidR="00F90BDC" w:rsidRDefault="00F90BDC"/>
    <w:p w14:paraId="110E8761"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756C5426" w14:textId="77777777" w:rsidR="00F90BDC" w:rsidRDefault="00F90BDC"/>
    <w:p w14:paraId="57E533AF" w14:textId="77777777" w:rsidR="00F90BDC" w:rsidRDefault="00F90BDC">
      <w:r xmlns:w="http://schemas.openxmlformats.org/wordprocessingml/2006/main">
        <w:t xml:space="preserve">มาระโก 6:36 จงไล่พวกเขาออกไปเพื่อจะเข้าไปในชนบทโดยรอบ และในหมู่บ้านต่างๆ และซื้ออาหารให้ตนเอง เพราะพวกเขาไม่มีอะไรกิน</w:t>
      </w:r>
    </w:p>
    <w:p w14:paraId="0EFCA069" w14:textId="77777777" w:rsidR="00F90BDC" w:rsidRDefault="00F90BDC"/>
    <w:p w14:paraId="0CA29BD6" w14:textId="77777777" w:rsidR="00F90BDC" w:rsidRDefault="00F90BDC">
      <w:r xmlns:w="http://schemas.openxmlformats.org/wordprocessingml/2006/main">
        <w:t xml:space="preserve">เหล่าสาวกขอให้พระเยซูส่งฝูงชนออกไปเพื่อจะได้ซื้อขนมปังในหมู่บ้านโดยรอบ</w:t>
      </w:r>
    </w:p>
    <w:p w14:paraId="5541235A" w14:textId="77777777" w:rsidR="00F90BDC" w:rsidRDefault="00F90BDC"/>
    <w:p w14:paraId="3EF61FE4" w14:textId="77777777" w:rsidR="00F90BDC" w:rsidRDefault="00F90BDC">
      <w:r xmlns:w="http://schemas.openxmlformats.org/wordprocessingml/2006/main">
        <w:t xml:space="preserve">1. พระเจ้าทรงจัดเตรียมไว้ให้ผู้ที่แสวงหาพระองค์เสมอ</w:t>
      </w:r>
    </w:p>
    <w:p w14:paraId="033252C3" w14:textId="77777777" w:rsidR="00F90BDC" w:rsidRDefault="00F90BDC"/>
    <w:p w14:paraId="3C9DA9A7" w14:textId="77777777" w:rsidR="00F90BDC" w:rsidRDefault="00F90BDC">
      <w:r xmlns:w="http://schemas.openxmlformats.org/wordprocessingml/2006/main">
        <w:t xml:space="preserve">2. เราได้รับเรียกให้ดูแลผู้ขัดสน</w:t>
      </w:r>
    </w:p>
    <w:p w14:paraId="078248F6" w14:textId="77777777" w:rsidR="00F90BDC" w:rsidRDefault="00F90BDC"/>
    <w:p w14:paraId="2C35AEF4"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22859937" w14:textId="77777777" w:rsidR="00F90BDC" w:rsidRDefault="00F90BDC"/>
    <w:p w14:paraId="7A538CE6" w14:textId="77777777" w:rsidR="00F90BDC" w:rsidRDefault="00F90BDC">
      <w:r xmlns:w="http://schemas.openxmlformats.org/wordprocessingml/2006/main">
        <w:t xml:space="preserve">2. กาลาเทีย 6:10 - เหตุฉะนั้นเมื่อเรามีโอกาส ให้เราทำดีต่อทุกคน โดยเฉพาะอย่างยิ่งต่อคนในครอบครัวแห่งศรัทธา</w:t>
      </w:r>
    </w:p>
    <w:p w14:paraId="72513D0D" w14:textId="77777777" w:rsidR="00F90BDC" w:rsidRDefault="00F90BDC"/>
    <w:p w14:paraId="31A01256" w14:textId="77777777" w:rsidR="00F90BDC" w:rsidRDefault="00F90BDC">
      <w:r xmlns:w="http://schemas.openxmlformats.org/wordprocessingml/2006/main">
        <w:t xml:space="preserve">มาระโก 6:37 พระองค์ตรัสตอบพวกเขาว่า “จงให้พวกเขารับประทานเถิด” และพวกเขาพูดกับเขาว่า "เราควรไปซื้อขนมปังมูลค่าสองร้อยเหรียญเพนนีให้พวกเขารับประทานไหม"</w:t>
      </w:r>
    </w:p>
    <w:p w14:paraId="64EC3565" w14:textId="77777777" w:rsidR="00F90BDC" w:rsidRDefault="00F90BDC"/>
    <w:p w14:paraId="54C960D2" w14:textId="77777777" w:rsidR="00F90BDC" w:rsidRDefault="00F90BDC">
      <w:r xmlns:w="http://schemas.openxmlformats.org/wordprocessingml/2006/main">
        <w:t xml:space="preserve">พระเยซูทรงบัญชาผู้ติดตามพระองค์ให้จัดหาอาหารให้กับผู้หิวโหยแม้จะมีทรัพยากรจำกัดก็ตาม</w:t>
      </w:r>
    </w:p>
    <w:p w14:paraId="4C943F2A" w14:textId="77777777" w:rsidR="00F90BDC" w:rsidRDefault="00F90BDC"/>
    <w:p w14:paraId="6E481728" w14:textId="77777777" w:rsidR="00F90BDC" w:rsidRDefault="00F90BDC">
      <w:r xmlns:w="http://schemas.openxmlformats.org/wordprocessingml/2006/main">
        <w:t xml:space="preserve">1. แบบอย่างที่ดีของพระเยซูในการจัดหาเพื่อผู้อื่น แม้ว่าเราจะมีข้อจำกัดก็ตาม</w:t>
      </w:r>
    </w:p>
    <w:p w14:paraId="5EAD3EC2" w14:textId="77777777" w:rsidR="00F90BDC" w:rsidRDefault="00F90BDC"/>
    <w:p w14:paraId="374D819A" w14:textId="77777777" w:rsidR="00F90BDC" w:rsidRDefault="00F90BDC">
      <w:r xmlns:w="http://schemas.openxmlformats.org/wordprocessingml/2006/main">
        <w:t xml:space="preserve">2. ความสำคัญของความไม่เห็นแก่ตัวในการติดตามพระเยซู</w:t>
      </w:r>
    </w:p>
    <w:p w14:paraId="3371C4B7" w14:textId="77777777" w:rsidR="00F90BDC" w:rsidRDefault="00F90BDC"/>
    <w:p w14:paraId="2E947D2B" w14:textId="77777777" w:rsidR="00F90BDC" w:rsidRDefault="00F90BDC">
      <w:r xmlns:w="http://schemas.openxmlformats.org/wordprocessingml/2006/main">
        <w:t xml:space="preserve">1. มัทธิว 25:40 - "แล้วกษัตริย์จะตรัสตอบพวกเขาว่า 'เราบอกความจริงแก่ท่านทั้งหลายว่า ท่านทำกับพี่น้องที่ต่ำต้อยที่สุดคนหนึ่งของเรา ท่านก็ทำกับเรา'"</w:t>
      </w:r>
    </w:p>
    <w:p w14:paraId="1192A88D" w14:textId="77777777" w:rsidR="00F90BDC" w:rsidRDefault="00F90BDC"/>
    <w:p w14:paraId="4258D91A" w14:textId="77777777" w:rsidR="00F90BDC" w:rsidRDefault="00F90BDC">
      <w:r xmlns:w="http://schemas.openxmlformats.org/wordprocessingml/2006/main">
        <w:t xml:space="preserve">2.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658D96E8" w14:textId="77777777" w:rsidR="00F90BDC" w:rsidRDefault="00F90BDC"/>
    <w:p w14:paraId="03E321AB" w14:textId="77777777" w:rsidR="00F90BDC" w:rsidRDefault="00F90BDC">
      <w:r xmlns:w="http://schemas.openxmlformats.org/wordprocessingml/2006/main">
        <w:t xml:space="preserve">มาระโก 6:38 พระองค์ตรัสถามพวกเขาว่า “พวกท่านมีขนมปังกี่ก้อน? ไปดูสิ และเมื่อพวกเขารู้ พวกเขาก็พูดว่า ห้ากับปลาสองตัว</w:t>
      </w:r>
    </w:p>
    <w:p w14:paraId="3B8F595D" w14:textId="77777777" w:rsidR="00F90BDC" w:rsidRDefault="00F90BDC"/>
    <w:p w14:paraId="05642020" w14:textId="77777777" w:rsidR="00F90BDC" w:rsidRDefault="00F90BDC">
      <w:r xmlns:w="http://schemas.openxmlformats.org/wordprocessingml/2006/main">
        <w:t xml:space="preserve">พระเยซูทรงขอให้เหล่าสาวกจัดเตรียมสิ่งที่พวกเขามีไว้ให้ฝูงชน</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ด้วยศรัทธา ปาฏิหาริย์เกิดขึ้นได้</w:t>
      </w:r>
    </w:p>
    <w:p w14:paraId="28E518DB" w14:textId="77777777" w:rsidR="00F90BDC" w:rsidRDefault="00F90BDC"/>
    <w:p w14:paraId="77F76292" w14:textId="77777777" w:rsidR="00F90BDC" w:rsidRDefault="00F90BDC">
      <w:r xmlns:w="http://schemas.openxmlformats.org/wordprocessingml/2006/main">
        <w:t xml:space="preserve">2. การจัดเตรียมในความอ่อนแอของเรา</w:t>
      </w:r>
    </w:p>
    <w:p w14:paraId="688D7326" w14:textId="77777777" w:rsidR="00F90BDC" w:rsidRDefault="00F90BDC"/>
    <w:p w14:paraId="1587593E" w14:textId="77777777" w:rsidR="00F90BDC" w:rsidRDefault="00F90BDC">
      <w:r xmlns:w="http://schemas.openxmlformats.org/wordprocessingml/2006/main">
        <w:t xml:space="preserve">1. ฟิลิปปี 4:13 - "ฉันทำทุกสิ่งได้โดยพระองค์ผู้ทรงเสริมกำลังฉัน"</w:t>
      </w:r>
    </w:p>
    <w:p w14:paraId="04774A3D" w14:textId="77777777" w:rsidR="00F90BDC" w:rsidRDefault="00F90BDC"/>
    <w:p w14:paraId="6F67A7CD" w14:textId="77777777" w:rsidR="00F90BDC" w:rsidRDefault="00F90BDC">
      <w:r xmlns:w="http://schemas.openxmlformats.org/wordprocessingml/2006/main">
        <w:t xml:space="preserve">2. มัทธิว 17:20 - “พระองค์ตรัสกับพวกเขาว่า “เพราะความเชื่อของท่านมีน้อย เราบอกความจริงแก่ท่านว่า หากท่านมีความเชื่อเท่าเมล็ดมัสตาร์ดเมล็ดหนึ่ง ท่านจะสั่งภูเขานี้ว่า 'จงถอยห่างจาก ที่นี่ถึงที่นั่น' แล้วมันจะเคลื่อนไป และไม่มีอะไรที่เป็นไปไม่ได้สำหรับคุณ”</w:t>
      </w:r>
    </w:p>
    <w:p w14:paraId="769D52AA" w14:textId="77777777" w:rsidR="00F90BDC" w:rsidRDefault="00F90BDC"/>
    <w:p w14:paraId="0C7932E1" w14:textId="77777777" w:rsidR="00F90BDC" w:rsidRDefault="00F90BDC">
      <w:r xmlns:w="http://schemas.openxmlformats.org/wordprocessingml/2006/main">
        <w:t xml:space="preserve">มาระโก 6:39 และพระองค์ทรงบัญชาให้พวกเขานั่งเป็นกลุ่มๆ บนหญ้าเขียวขจี</w:t>
      </w:r>
    </w:p>
    <w:p w14:paraId="20A1A39A" w14:textId="77777777" w:rsidR="00F90BDC" w:rsidRDefault="00F90BDC"/>
    <w:p w14:paraId="740E17D2" w14:textId="77777777" w:rsidR="00F90BDC" w:rsidRDefault="00F90BDC">
      <w:r xmlns:w="http://schemas.openxmlformats.org/wordprocessingml/2006/main">
        <w:t xml:space="preserve">พระเยซูทรงบัญชาเหล่าสาวกให้จัดกลุ่มคนให้นอนพักผ่อนบนหญ้าเขียวขจี</w:t>
      </w:r>
    </w:p>
    <w:p w14:paraId="5BB4BB10" w14:textId="77777777" w:rsidR="00F90BDC" w:rsidRDefault="00F90BDC"/>
    <w:p w14:paraId="3F7944AE" w14:textId="77777777" w:rsidR="00F90BDC" w:rsidRDefault="00F90BDC">
      <w:r xmlns:w="http://schemas.openxmlformats.org/wordprocessingml/2006/main">
        <w:t xml:space="preserve">1: พระบัญชาของพระเยซูมีไว้เพื่อประโยชน์ของเราเสมอ</w:t>
      </w:r>
    </w:p>
    <w:p w14:paraId="2A4CA852" w14:textId="77777777" w:rsidR="00F90BDC" w:rsidRDefault="00F90BDC"/>
    <w:p w14:paraId="59E214D9" w14:textId="77777777" w:rsidR="00F90BDC" w:rsidRDefault="00F90BDC">
      <w:r xmlns:w="http://schemas.openxmlformats.org/wordprocessingml/2006/main">
        <w:t xml:space="preserve">2: ความห่วงใยและความเห็นอกเห็นใจของพระเยซูต่อผู้อื่นเห็นได้จากวิธีที่พระองค์ทรงแสดงความห่วงใยต่อความต้องการทางกายภาพของผู้คน</w:t>
      </w:r>
    </w:p>
    <w:p w14:paraId="5146B879" w14:textId="77777777" w:rsidR="00F90BDC" w:rsidRDefault="00F90BDC"/>
    <w:p w14:paraId="211FEC86" w14:textId="77777777" w:rsidR="00F90BDC" w:rsidRDefault="00F90BDC">
      <w:r xmlns:w="http://schemas.openxmlformats.org/wordprocessingml/2006/main">
        <w:t xml:space="preserve">1: มัทธิว 14:13-21 - พระเยซูทรงเลี้ยงอาหารคน 5,000 คน</w:t>
      </w:r>
    </w:p>
    <w:p w14:paraId="60C1A01A" w14:textId="77777777" w:rsidR="00F90BDC" w:rsidRDefault="00F90BDC"/>
    <w:p w14:paraId="7F27F3F6" w14:textId="77777777" w:rsidR="00F90BDC" w:rsidRDefault="00F90BDC">
      <w:r xmlns:w="http://schemas.openxmlformats.org/wordprocessingml/2006/main">
        <w:t xml:space="preserve">2: มัทธิว 9:35-38 - พระเยซูทรงเมตตาฝูงชน</w:t>
      </w:r>
    </w:p>
    <w:p w14:paraId="3AC72180" w14:textId="77777777" w:rsidR="00F90BDC" w:rsidRDefault="00F90BDC"/>
    <w:p w14:paraId="045CEC2B" w14:textId="77777777" w:rsidR="00F90BDC" w:rsidRDefault="00F90BDC">
      <w:r xmlns:w="http://schemas.openxmlformats.org/wordprocessingml/2006/main">
        <w:t xml:space="preserve">มาระโก 6:40 เขาก็นั่งเรียงกันเป็นแถวๆ ร้อยๆ ห้าสิบ</w:t>
      </w:r>
    </w:p>
    <w:p w14:paraId="7BDCD7BA" w14:textId="77777777" w:rsidR="00F90BDC" w:rsidRDefault="00F90BDC"/>
    <w:p w14:paraId="624CFDEB" w14:textId="77777777" w:rsidR="00F90BDC" w:rsidRDefault="00F90BDC">
      <w:r xmlns:w="http://schemas.openxmlformats.org/wordprocessingml/2006/main">
        <w:t xml:space="preserve">พระเยซูทรงเลี้ยงคนห้าพันคนด้วยขนมปังห้าก้อนกับปลาสองตัว</w:t>
      </w:r>
    </w:p>
    <w:p w14:paraId="3EB60A3F" w14:textId="77777777" w:rsidR="00F90BDC" w:rsidRDefault="00F90BDC"/>
    <w:p w14:paraId="68B3DF9C" w14:textId="77777777" w:rsidR="00F90BDC" w:rsidRDefault="00F90BDC">
      <w:r xmlns:w="http://schemas.openxmlformats.org/wordprocessingml/2006/main">
        <w:t xml:space="preserve">1: พระเยซูทรงแสดงให้เราเห็นถึงพลังแห่งศรัทธาและการอัศจรรย์</w:t>
      </w:r>
    </w:p>
    <w:p w14:paraId="579663E0" w14:textId="77777777" w:rsidR="00F90BDC" w:rsidRDefault="00F90BDC"/>
    <w:p w14:paraId="3F825A0C" w14:textId="77777777" w:rsidR="00F90BDC" w:rsidRDefault="00F90BDC">
      <w:r xmlns:w="http://schemas.openxmlformats.org/wordprocessingml/2006/main">
        <w:t xml:space="preserve">2: พระเยซูทรงสอนเราเกี่ยวกับพลังแห่งความมีน้ำใจ</w:t>
      </w:r>
    </w:p>
    <w:p w14:paraId="06C557C1" w14:textId="77777777" w:rsidR="00F90BDC" w:rsidRDefault="00F90BDC"/>
    <w:p w14:paraId="5BC42EF9" w14:textId="77777777" w:rsidR="00F90BDC" w:rsidRDefault="00F90BDC">
      <w:r xmlns:w="http://schemas.openxmlformats.org/wordprocessingml/2006/main">
        <w:t xml:space="preserve">1: ยอห์น 6:5-13 - พระเยซูทรงเลี้ยงคนห้าพันคนด้วยขนมปังห้าก้อนและปลาสองตัวอย่างอัศจรรย์</w:t>
      </w:r>
    </w:p>
    <w:p w14:paraId="104AF893" w14:textId="77777777" w:rsidR="00F90BDC" w:rsidRDefault="00F90BDC"/>
    <w:p w14:paraId="272EEB62" w14:textId="77777777" w:rsidR="00F90BDC" w:rsidRDefault="00F90BDC">
      <w:r xmlns:w="http://schemas.openxmlformats.org/wordprocessingml/2006/main">
        <w:t xml:space="preserve">2: มัทธิว 14:13-21 - พระเยซูทรงกระทำการอัศจรรย์เพื่อเลี้ยงอาหารคนห้าพันคน</w:t>
      </w:r>
    </w:p>
    <w:p w14:paraId="4E08C91F" w14:textId="77777777" w:rsidR="00F90BDC" w:rsidRDefault="00F90BDC"/>
    <w:p w14:paraId="42187EC8" w14:textId="77777777" w:rsidR="00F90BDC" w:rsidRDefault="00F90BDC">
      <w:r xmlns:w="http://schemas.openxmlformats.org/wordprocessingml/2006/main">
        <w:t xml:space="preserve">มาระโก 6:41 เมื่อพระองค์ทรงหยิบขนมปังห้าก้อนกับปลาสองตัวนั้นแล้ว พระองค์ก็แหงนพระพักตร์ดูฟ้าสวรรค์ ทรงอวยพร แล้วทรงหักขนมปังนั้นให้เหล่าสาวกแจกต่อหน้าพวกเขา และปลาสองตัวนั้นพระองค์ทรงแบ่งกันทั้งหมด</w:t>
      </w:r>
    </w:p>
    <w:p w14:paraId="40C4944D" w14:textId="77777777" w:rsidR="00F90BDC" w:rsidRDefault="00F90BDC"/>
    <w:p w14:paraId="507A190D" w14:textId="77777777" w:rsidR="00F90BDC" w:rsidRDefault="00F90BDC">
      <w:r xmlns:w="http://schemas.openxmlformats.org/wordprocessingml/2006/main">
        <w:t xml:space="preserve">พระเยซูทรงเลี้ยงคนห้าพันคนด้วยขนมปังห้าก้อนกับปลาสองตัว</w:t>
      </w:r>
    </w:p>
    <w:p w14:paraId="771FE1B5" w14:textId="77777777" w:rsidR="00F90BDC" w:rsidRDefault="00F90BDC"/>
    <w:p w14:paraId="1D22E2BA" w14:textId="77777777" w:rsidR="00F90BDC" w:rsidRDefault="00F90BDC">
      <w:r xmlns:w="http://schemas.openxmlformats.org/wordprocessingml/2006/main">
        <w:t xml:space="preserve">1. พระเยซูทรงสำแดงพลังแห่งการวางใจพระเจ้า</w:t>
      </w:r>
    </w:p>
    <w:p w14:paraId="5E60CAB7" w14:textId="77777777" w:rsidR="00F90BDC" w:rsidRDefault="00F90BDC"/>
    <w:p w14:paraId="424DC3D1" w14:textId="77777777" w:rsidR="00F90BDC" w:rsidRDefault="00F90BDC">
      <w:r xmlns:w="http://schemas.openxmlformats.org/wordprocessingml/2006/main">
        <w:t xml:space="preserve">2. พระเยซูทรงแสดงให้เราเห็นคุณค่าของการให้โดยไม่เห็นแก่ตัว</w:t>
      </w:r>
    </w:p>
    <w:p w14:paraId="3C5E1400" w14:textId="77777777" w:rsidR="00F90BDC" w:rsidRDefault="00F90BDC"/>
    <w:p w14:paraId="00320D22" w14:textId="77777777" w:rsidR="00F90BDC" w:rsidRDefault="00F90BDC">
      <w:r xmlns:w="http://schemas.openxmlformats.org/wordprocessingml/2006/main">
        <w:t xml:space="preserve">1. มัทธิว 14:13-21 - พระเยซูทรงเลี้ยงอาหารคนห้าพันคน</w:t>
      </w:r>
    </w:p>
    <w:p w14:paraId="1B2E8F9F" w14:textId="77777777" w:rsidR="00F90BDC" w:rsidRDefault="00F90BDC"/>
    <w:p w14:paraId="64487810" w14:textId="77777777" w:rsidR="00F90BDC" w:rsidRDefault="00F90BDC">
      <w:r xmlns:w="http://schemas.openxmlformats.org/wordprocessingml/2006/main">
        <w:t xml:space="preserve">2. ยอห์น 6:1-14 - พระเยซูทรงเลี้ยงอาหารคนห้าพันคน (อีกครั้ง)</w:t>
      </w:r>
    </w:p>
    <w:p w14:paraId="4B32F9F8" w14:textId="77777777" w:rsidR="00F90BDC" w:rsidRDefault="00F90BDC"/>
    <w:p w14:paraId="7DAC781B" w14:textId="77777777" w:rsidR="00F90BDC" w:rsidRDefault="00F90BDC">
      <w:r xmlns:w="http://schemas.openxmlformats.org/wordprocessingml/2006/main">
        <w:t xml:space="preserve">มาระโก 6:42 และพวกเขาได้รับประทานอิ่มกันทุกคน</w:t>
      </w:r>
    </w:p>
    <w:p w14:paraId="5C889BEB" w14:textId="77777777" w:rsidR="00F90BDC" w:rsidRDefault="00F90BDC"/>
    <w:p w14:paraId="7FD266CD" w14:textId="77777777" w:rsidR="00F90BDC" w:rsidRDefault="00F90BDC">
      <w:r xmlns:w="http://schemas.openxmlformats.org/wordprocessingml/2006/main">
        <w:t xml:space="preserve">ฝูงชนเต็มอิ่มหลังจากรับประทานอาหารที่พระเยซูทรงจัดเตรียมไว้ให้</w:t>
      </w:r>
    </w:p>
    <w:p w14:paraId="45BEBDE9" w14:textId="77777777" w:rsidR="00F90BDC" w:rsidRDefault="00F90BDC"/>
    <w:p w14:paraId="41885BCD" w14:textId="77777777" w:rsidR="00F90BDC" w:rsidRDefault="00F90BDC">
      <w:r xmlns:w="http://schemas.openxmlformats.org/wordprocessingml/2006/main">
        <w:t xml:space="preserve">1. พระเยซูทรงเป็นแหล่งจัดเตรียมและความพึงพอใจของเรา</w:t>
      </w:r>
    </w:p>
    <w:p w14:paraId="27369E3E" w14:textId="77777777" w:rsidR="00F90BDC" w:rsidRDefault="00F90BDC"/>
    <w:p w14:paraId="75617109" w14:textId="77777777" w:rsidR="00F90BDC" w:rsidRDefault="00F90BDC">
      <w:r xmlns:w="http://schemas.openxmlformats.org/wordprocessingml/2006/main">
        <w:t xml:space="preserve">2. เราสามารถพบความพึงพอใจได้โดยการวางใจในพระเยซู</w:t>
      </w:r>
    </w:p>
    <w:p w14:paraId="363A4F2C" w14:textId="77777777" w:rsidR="00F90BDC" w:rsidRDefault="00F90BDC"/>
    <w:p w14:paraId="75FC09D9" w14:textId="77777777" w:rsidR="00F90BDC" w:rsidRDefault="00F90BDC">
      <w:r xmlns:w="http://schemas.openxmlformats.org/wordprocessingml/2006/main">
        <w:t xml:space="preserve">1. มัทธิว 14:13-21 - พระเยซูทรงเลี้ยงคนห้าพันคน</w:t>
      </w:r>
    </w:p>
    <w:p w14:paraId="6112B2E1" w14:textId="77777777" w:rsidR="00F90BDC" w:rsidRDefault="00F90BDC"/>
    <w:p w14:paraId="2565550E" w14:textId="77777777" w:rsidR="00F90BDC" w:rsidRDefault="00F90BDC">
      <w:r xmlns:w="http://schemas.openxmlformats.org/wordprocessingml/2006/main">
        <w:t xml:space="preserve">2. ยอห์น 6:35 - พระเยซูทรงเป็นอาหารแห่งชีวิต</w:t>
      </w:r>
    </w:p>
    <w:p w14:paraId="3B7CC278" w14:textId="77777777" w:rsidR="00F90BDC" w:rsidRDefault="00F90BDC"/>
    <w:p w14:paraId="3C3D3AE7" w14:textId="77777777" w:rsidR="00F90BDC" w:rsidRDefault="00F90BDC">
      <w:r xmlns:w="http://schemas.openxmlformats.org/wordprocessingml/2006/main">
        <w:t xml:space="preserve">มาระโก 6:43 พวกเขาหยิบเศษปลาและเศษปลาได้สิบสองตะกร้าเต็ม</w:t>
      </w:r>
    </w:p>
    <w:p w14:paraId="14098A6F" w14:textId="77777777" w:rsidR="00F90BDC" w:rsidRDefault="00F90BDC"/>
    <w:p w14:paraId="4D1087FC" w14:textId="77777777" w:rsidR="00F90BDC" w:rsidRDefault="00F90BDC">
      <w:r xmlns:w="http://schemas.openxmlformats.org/wordprocessingml/2006/main">
        <w:t xml:space="preserve">ข้อความนี้เล่าถึงเหตุการณ์อัศจรรย์เมื่อพระเยซูทรงเลี้ยงคนห้าพันคนด้วยขนมปังเพียงห้าก้อนกับปลาสองตัว</w:t>
      </w:r>
    </w:p>
    <w:p w14:paraId="0E3DA937" w14:textId="77777777" w:rsidR="00F90BDC" w:rsidRDefault="00F90BDC"/>
    <w:p w14:paraId="6E914E36" w14:textId="77777777" w:rsidR="00F90BDC" w:rsidRDefault="00F90BDC">
      <w:r xmlns:w="http://schemas.openxmlformats.org/wordprocessingml/2006/main">
        <w:t xml:space="preserve">1: พระเจ้าสามารถจัดเตรียมทุกความต้องการของเราได้ถ้าเราวางใจในพระองค์</w:t>
      </w:r>
    </w:p>
    <w:p w14:paraId="57726667" w14:textId="77777777" w:rsidR="00F90BDC" w:rsidRDefault="00F90BDC"/>
    <w:p w14:paraId="5ACF4FC3" w14:textId="77777777" w:rsidR="00F90BDC" w:rsidRDefault="00F90BDC">
      <w:r xmlns:w="http://schemas.openxmlformats.org/wordprocessingml/2006/main">
        <w:t xml:space="preserve">2: ความเมตตาและความรักของพระเยซูที่มีต่อเรานั้นยิ่งใหญ่เกินกว่าที่เราจะจินตนาการได้</w:t>
      </w:r>
    </w:p>
    <w:p w14:paraId="5E33DD94" w14:textId="77777777" w:rsidR="00F90BDC" w:rsidRDefault="00F90BDC"/>
    <w:p w14:paraId="06C86CA2" w14:textId="77777777" w:rsidR="00F90BDC" w:rsidRDefault="00F90BDC">
      <w:r xmlns:w="http://schemas.openxmlformats.org/wordprocessingml/2006/main">
        <w:t xml:space="preserve">1: มัทธิว 14:13-21 - พระเยซูทรงใช้ขนมปังห้าก้อนและปลาสองตัวเลี้ยงคนห้าพันคน</w:t>
      </w:r>
    </w:p>
    <w:p w14:paraId="51FC2B9D" w14:textId="77777777" w:rsidR="00F90BDC" w:rsidRDefault="00F90BDC"/>
    <w:p w14:paraId="5221F8AE" w14:textId="77777777" w:rsidR="00F90BDC" w:rsidRDefault="00F90BDC">
      <w:r xmlns:w="http://schemas.openxmlformats.org/wordprocessingml/2006/main">
        <w:t xml:space="preserve">2: ฟิลิปปี 4:19 - พระเจ้าจะทรงจัดเตรียมทุกสิ่งที่จำเป็นของเราตามความมั่งคั่งอันรุ่งโรจน์ของพระองค์</w:t>
      </w:r>
    </w:p>
    <w:p w14:paraId="7C4E1275" w14:textId="77777777" w:rsidR="00F90BDC" w:rsidRDefault="00F90BDC"/>
    <w:p w14:paraId="5A271E3E" w14:textId="77777777" w:rsidR="00F90BDC" w:rsidRDefault="00F90BDC">
      <w:r xmlns:w="http://schemas.openxmlformats.org/wordprocessingml/2006/main">
        <w:t xml:space="preserve">มาระโก 6:44 ผู้ที่กินขนมปังนั้นมีประมาณห้าพันคน</w:t>
      </w:r>
    </w:p>
    <w:p w14:paraId="29C02796" w14:textId="77777777" w:rsidR="00F90BDC" w:rsidRDefault="00F90BDC"/>
    <w:p w14:paraId="4BBB7105" w14:textId="77777777" w:rsidR="00F90BDC" w:rsidRDefault="00F90BDC">
      <w:r xmlns:w="http://schemas.openxmlformats.org/wordprocessingml/2006/main">
        <w:t xml:space="preserve">ข้อความนี้ระบุว่าผู้ชายประมาณห้าพันคนได้รับอาหารด้วยขนมปัง</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การจัดเตรียมของพระเจ้ามีมากเกินพอสำหรับเรา</w:t>
      </w:r>
    </w:p>
    <w:p w14:paraId="457049AF" w14:textId="77777777" w:rsidR="00F90BDC" w:rsidRDefault="00F90BDC"/>
    <w:p w14:paraId="7FC7865A" w14:textId="77777777" w:rsidR="00F90BDC" w:rsidRDefault="00F90BDC">
      <w:r xmlns:w="http://schemas.openxmlformats.org/wordprocessingml/2006/main">
        <w:t xml:space="preserve">2: เราต้องจำไว้ว่าต้องขอบคุณสำหรับพระพรทั้งหมดของพระเจ้า</w:t>
      </w:r>
    </w:p>
    <w:p w14:paraId="247A2B59" w14:textId="77777777" w:rsidR="00F90BDC" w:rsidRDefault="00F90BDC"/>
    <w:p w14:paraId="7DDDCA86" w14:textId="77777777" w:rsidR="00F90BDC" w:rsidRDefault="00F90BDC">
      <w:r xmlns:w="http://schemas.openxmlformats.org/wordprocessingml/2006/main">
        <w:t xml:space="preserve">1: ยอห์น 6:11 - จากนั้นพระเยซูทรงหยิบขนมปัง ทรงขอบพระคุณ และแจกจ่ายให้กับผู้ที่นั่งอยู่เท่าที่พวกเขาต้องการ</w:t>
      </w:r>
    </w:p>
    <w:p w14:paraId="40AF64AD" w14:textId="77777777" w:rsidR="00F90BDC" w:rsidRDefault="00F90BDC"/>
    <w:p w14:paraId="23B60D34" w14:textId="77777777" w:rsidR="00F90BDC" w:rsidRDefault="00F90BDC">
      <w:r xmlns:w="http://schemas.openxmlformats.org/wordprocessingml/2006/main">
        <w:t xml:space="preserve">2: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1A253AE4" w14:textId="77777777" w:rsidR="00F90BDC" w:rsidRDefault="00F90BDC"/>
    <w:p w14:paraId="2150FCBF" w14:textId="77777777" w:rsidR="00F90BDC" w:rsidRDefault="00F90BDC">
      <w:r xmlns:w="http://schemas.openxmlformats.org/wordprocessingml/2006/main">
        <w:t xml:space="preserve">มาระโก 6:45 ทันใดนั้นพระองค์ทรงให้เหล่าสาวกของพระองค์ลงเรือแล้วข้ามฟากก่อนถึงเมืองเบธไซดา ขณะที่พระองค์ทรงส่งประชาชนไป</w:t>
      </w:r>
    </w:p>
    <w:p w14:paraId="3AFCDC8A" w14:textId="77777777" w:rsidR="00F90BDC" w:rsidRDefault="00F90BDC"/>
    <w:p w14:paraId="11A579F8" w14:textId="77777777" w:rsidR="00F90BDC" w:rsidRDefault="00F90BDC">
      <w:r xmlns:w="http://schemas.openxmlformats.org/wordprocessingml/2006/main">
        <w:t xml:space="preserve">พระเยซูทรงบัญชาเหล่าสาวกของพระองค์ให้ลงเรือไปยังเมืองเบธไซดาขณะที่พระองค์ทรงส่งผู้คนไป</w:t>
      </w:r>
    </w:p>
    <w:p w14:paraId="1444DEC9" w14:textId="77777777" w:rsidR="00F90BDC" w:rsidRDefault="00F90BDC"/>
    <w:p w14:paraId="312387A2" w14:textId="77777777" w:rsidR="00F90BDC" w:rsidRDefault="00F90BDC">
      <w:r xmlns:w="http://schemas.openxmlformats.org/wordprocessingml/2006/main">
        <w:t xml:space="preserve">1. การกระทำของพระเยซูในการส่งผู้คนออกไปเป็นการเตือนใจว่าเราควรเต็มใจสละความปรารถนาของเราเองเพื่อเห็นแก่ผู้อื่น</w:t>
      </w:r>
    </w:p>
    <w:p w14:paraId="3B1717AF" w14:textId="77777777" w:rsidR="00F90BDC" w:rsidRDefault="00F90BDC"/>
    <w:p w14:paraId="7FF47980" w14:textId="77777777" w:rsidR="00F90BDC" w:rsidRDefault="00F90BDC">
      <w:r xmlns:w="http://schemas.openxmlformats.org/wordprocessingml/2006/main">
        <w:t xml:space="preserve">2. ความเต็มใจของพระเยซูที่จะส่งผู้คนออกไป แสดงให้เห็นถึงความรักที่ไม่เห็นแก่ตัวของพระองค์ต่อคนรอบข้าง</w:t>
      </w:r>
    </w:p>
    <w:p w14:paraId="60E6170A" w14:textId="77777777" w:rsidR="00F90BDC" w:rsidRDefault="00F90BDC"/>
    <w:p w14:paraId="760EB811"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2DB8516C" w14:textId="77777777" w:rsidR="00F90BDC" w:rsidRDefault="00F90BDC"/>
    <w:p w14:paraId="13186FC8" w14:textId="77777777" w:rsidR="00F90BDC" w:rsidRDefault="00F90BDC">
      <w:r xmlns:w="http://schemas.openxmlformats.org/wordprocessingml/2006/main">
        <w:t xml:space="preserve">2. มัทธิว 22:37-39 - "'จงรักองค์พระผู้เป็นเจ้าพระเจ้าของคุณด้วยสุดใจ สุดวิญญาณ และด้วยสุดความคิดของคุณ' นี่เป็นพระบัญญัติข้อแรกและข้อใหญ่ที่สุด และข้อที่สองก็ทำนองว่า 'รักเพื่อนบ้านเหมือนรักตนเอง'"</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6:46 เมื่อพระองค์ทรงส่งพวกเขาไปแล้ว พระองค์เสด็จขึ้นไปบนภูเขาเพื่ออธิษฐาน</w:t>
      </w:r>
    </w:p>
    <w:p w14:paraId="728510F0" w14:textId="77777777" w:rsidR="00F90BDC" w:rsidRDefault="00F90BDC"/>
    <w:p w14:paraId="75E7AE36" w14:textId="77777777" w:rsidR="00F90BDC" w:rsidRDefault="00F90BDC">
      <w:r xmlns:w="http://schemas.openxmlformats.org/wordprocessingml/2006/main">
        <w:t xml:space="preserve">พระเยซูทรงสละเวลาจากเหล่าสาวกเพื่ออธิษฐานต่อพระเจ้า</w:t>
      </w:r>
    </w:p>
    <w:p w14:paraId="54134487" w14:textId="77777777" w:rsidR="00F90BDC" w:rsidRDefault="00F90BDC"/>
    <w:p w14:paraId="0238D314" w14:textId="77777777" w:rsidR="00F90BDC" w:rsidRDefault="00F90BDC">
      <w:r xmlns:w="http://schemas.openxmlformats.org/wordprocessingml/2006/main">
        <w:t xml:space="preserve">1: เราต้องใช้เวลาอธิษฐานต่อพระเจ้าและแสวงหาการนำทางจากพระองค์เสมอ</w:t>
      </w:r>
    </w:p>
    <w:p w14:paraId="5906462F" w14:textId="77777777" w:rsidR="00F90BDC" w:rsidRDefault="00F90BDC"/>
    <w:p w14:paraId="60BF6173" w14:textId="77777777" w:rsidR="00F90BDC" w:rsidRDefault="00F90BDC">
      <w:r xmlns:w="http://schemas.openxmlformats.org/wordprocessingml/2006/main">
        <w:t xml:space="preserve">2: พระเยซูทรงเป็นแบบอย่างในการจัดลำดับความสำคัญของการอธิษฐาน</w:t>
      </w:r>
    </w:p>
    <w:p w14:paraId="290A6A98" w14:textId="77777777" w:rsidR="00F90BDC" w:rsidRDefault="00F90BDC"/>
    <w:p w14:paraId="0FA81FB0" w14:textId="77777777" w:rsidR="00F90BDC" w:rsidRDefault="00F90BDC">
      <w:r xmlns:w="http://schemas.openxmlformats.org/wordprocessingml/2006/main">
        <w:t xml:space="preserve">1: มัทธิว 14:23 หลังจากที่พระองค์เสด็จจากฝูงชนไปแล้ว พระองค์เสด็จขึ้นไปบนภูเขาโดยลำพังเพื่ออธิษฐาน</w:t>
      </w:r>
    </w:p>
    <w:p w14:paraId="3FD46DF1" w14:textId="77777777" w:rsidR="00F90BDC" w:rsidRDefault="00F90BDC"/>
    <w:p w14:paraId="538A8992" w14:textId="77777777" w:rsidR="00F90BDC" w:rsidRDefault="00F90BDC">
      <w:r xmlns:w="http://schemas.openxmlformats.org/wordprocessingml/2006/main">
        <w:t xml:space="preserve">2: 1 เธสะโลนิกา 5:17 - อธิษฐานโดยไม่หยุด</w:t>
      </w:r>
    </w:p>
    <w:p w14:paraId="04CC89C6" w14:textId="77777777" w:rsidR="00F90BDC" w:rsidRDefault="00F90BDC"/>
    <w:p w14:paraId="35CE1B57" w14:textId="77777777" w:rsidR="00F90BDC" w:rsidRDefault="00F90BDC">
      <w:r xmlns:w="http://schemas.openxmlformats.org/wordprocessingml/2006/main">
        <w:t xml:space="preserve">มาระโก 6:47 ครั้นถึงเวลาเย็นแล้ว เรือลำนั้นอยู่กลางทะเล และตัวเขาอยู่บนบกเพียงผู้เดียว</w:t>
      </w:r>
    </w:p>
    <w:p w14:paraId="3EFBAB1A" w14:textId="77777777" w:rsidR="00F90BDC" w:rsidRDefault="00F90BDC"/>
    <w:p w14:paraId="57DFDDC2" w14:textId="77777777" w:rsidR="00F90BDC" w:rsidRDefault="00F90BDC">
      <w:r xmlns:w="http://schemas.openxmlformats.org/wordprocessingml/2006/main">
        <w:t xml:space="preserve">พระเยซูทรงส่งสาวกของพระองค์ลงเรือและพระองค์ประทับอยู่บนแผ่นดินเพียงลำพัง</w:t>
      </w:r>
    </w:p>
    <w:p w14:paraId="424B4919" w14:textId="77777777" w:rsidR="00F90BDC" w:rsidRDefault="00F90BDC"/>
    <w:p w14:paraId="5D4013F4" w14:textId="77777777" w:rsidR="00F90BDC" w:rsidRDefault="00F90BDC">
      <w:r xmlns:w="http://schemas.openxmlformats.org/wordprocessingml/2006/main">
        <w:t xml:space="preserve">1. ความสำคัญของการวางใจในแผนของพระเจ้า แม้ว่าจะดูน่ากลัวก็ตาม</w:t>
      </w:r>
    </w:p>
    <w:p w14:paraId="7E4A699A" w14:textId="77777777" w:rsidR="00F90BDC" w:rsidRDefault="00F90BDC"/>
    <w:p w14:paraId="07C243B7" w14:textId="77777777" w:rsidR="00F90BDC" w:rsidRDefault="00F90BDC">
      <w:r xmlns:w="http://schemas.openxmlformats.org/wordprocessingml/2006/main">
        <w:t xml:space="preserve">2. ค้นหาความเข้มแข็งในช่วงเวลาแห่งความเหงา</w:t>
      </w:r>
    </w:p>
    <w:p w14:paraId="42AC863E" w14:textId="77777777" w:rsidR="00F90BDC" w:rsidRDefault="00F90BDC"/>
    <w:p w14:paraId="6FA6CC4A" w14:textId="77777777" w:rsidR="00F90BDC" w:rsidRDefault="00F90BDC">
      <w:r xmlns:w="http://schemas.openxmlformats.org/wordprocessingml/2006/main">
        <w:t xml:space="preserve">1. สดุดี 23:4 - "แม้ว่าฉันจะเดินไปตามหุบเขาที่มืดมนที่สุด ฉันก็จะไม่กลัวอันตรายใด ๆ เพราะพระองค์ทรงอยู่กับฉัน ไม้เท้าและไม้เท้าของพระองค์ปลอบโยนข้าพระองค์"</w:t>
      </w:r>
    </w:p>
    <w:p w14:paraId="6CF835EE" w14:textId="77777777" w:rsidR="00F90BDC" w:rsidRDefault="00F90BDC"/>
    <w:p w14:paraId="0939DFD4" w14:textId="77777777" w:rsidR="00F90BDC" w:rsidRDefault="00F90BDC">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0C4C7EF1" w14:textId="77777777" w:rsidR="00F90BDC" w:rsidRDefault="00F90BDC"/>
    <w:p w14:paraId="6DAE9C7E" w14:textId="77777777" w:rsidR="00F90BDC" w:rsidRDefault="00F90BDC">
      <w:r xmlns:w="http://schemas.openxmlformats.org/wordprocessingml/2006/main">
        <w:t xml:space="preserve">มาระโก 6:48 และพระองค์ทรงเห็นพวกเขากำลังพายเรืออยู่ เพราะลมพัดปะทะเขา ประมาณยามสี่ของคืน พระองค์เสด็จมาหาพวกเขา ดำเนินบนทะเล และคงจะผ่านไปแล้ว</w:t>
      </w:r>
    </w:p>
    <w:p w14:paraId="5EB68FC6" w14:textId="77777777" w:rsidR="00F90BDC" w:rsidRDefault="00F90BDC"/>
    <w:p w14:paraId="1CB67E77" w14:textId="77777777" w:rsidR="00F90BDC" w:rsidRDefault="00F90BDC">
      <w:r xmlns:w="http://schemas.openxmlformats.org/wordprocessingml/2006/main">
        <w:t xml:space="preserve">พระเยซูทรงแสดงความเมตตาต่อเหล่าสาวกของพระองค์โดยเสด็จมาหาพวกเขาในยามทุกข์ยาก และประทานความกล้าหาญและความเข้มแข็งให้พวกเขาพากเพียร</w:t>
      </w:r>
    </w:p>
    <w:p w14:paraId="201E6569" w14:textId="77777777" w:rsidR="00F90BDC" w:rsidRDefault="00F90BDC"/>
    <w:p w14:paraId="4925403D" w14:textId="77777777" w:rsidR="00F90BDC" w:rsidRDefault="00F90BDC">
      <w:r xmlns:w="http://schemas.openxmlformats.org/wordprocessingml/2006/main">
        <w:t xml:space="preserve">1. พระเจ้าทรงสถิตอยู่ในชีวิตของเราเสมอ แม้ในยามยากลำบาก</w:t>
      </w:r>
    </w:p>
    <w:p w14:paraId="351E4EDC" w14:textId="77777777" w:rsidR="00F90BDC" w:rsidRDefault="00F90BDC"/>
    <w:p w14:paraId="66C41A92" w14:textId="77777777" w:rsidR="00F90BDC" w:rsidRDefault="00F90BDC">
      <w:r xmlns:w="http://schemas.openxmlformats.org/wordprocessingml/2006/main">
        <w:t xml:space="preserve">2. ให้เรามุ่งมั่นที่จะดำเนินชีวิตด้วยความเห็นอกเห็นใจและความรักแบบเดียวกับที่พระเยซูทรงแสดง</w:t>
      </w:r>
    </w:p>
    <w:p w14:paraId="0C3C4C47" w14:textId="77777777" w:rsidR="00F90BDC" w:rsidRDefault="00F90BDC"/>
    <w:p w14:paraId="0046EF3A" w14:textId="77777777" w:rsidR="00F90BDC" w:rsidRDefault="00F90BDC">
      <w:r xmlns:w="http://schemas.openxmlformats.org/wordprocessingml/2006/main">
        <w:t xml:space="preserve">1. สดุดี 138:7 - แม้ว่าฉันจะเดินท่ามกลางปัญหา แต่พระองค์ทรงรักษาชีวิตของฉันไว้ พระองค์ทรงเหยียดพระหัตถ์ออกต่อสู้กับความพิโรธของศัตรูของข้าพระองค์ และพระหัตถ์ขวาของพระองค์ช่วยข้าพระองค์ไว้</w:t>
      </w:r>
    </w:p>
    <w:p w14:paraId="3C5436B9" w14:textId="77777777" w:rsidR="00F90BDC" w:rsidRDefault="00F90BDC"/>
    <w:p w14:paraId="05C428F6" w14:textId="77777777" w:rsidR="00F90BDC" w:rsidRDefault="00F90BDC">
      <w:r xmlns:w="http://schemas.openxmlformats.org/wordprocessingml/2006/main">
        <w:t xml:space="preserve">2. มัทธิว 9:36 - เมื่อพระองค์ทรงเห็นฝูงชนก็ทรงสงสารพวกเขา เพราะพวกเขาถูกรังควานและทำอะไรไม่ถูก เหมือนแกะที่ไม่มีผู้เลี้ยง</w:t>
      </w:r>
    </w:p>
    <w:p w14:paraId="51640762" w14:textId="77777777" w:rsidR="00F90BDC" w:rsidRDefault="00F90BDC"/>
    <w:p w14:paraId="057C2647" w14:textId="77777777" w:rsidR="00F90BDC" w:rsidRDefault="00F90BDC">
      <w:r xmlns:w="http://schemas.openxmlformats.org/wordprocessingml/2006/main">
        <w:t xml:space="preserve">มาระโก 6:49 แต่เมื่อเห็นพระองค์ดำเนินมาบนทะเล ก็คิดว่าเป็นวิญญาณจึงร้องว่า</w:t>
      </w:r>
    </w:p>
    <w:p w14:paraId="06D525F2" w14:textId="77777777" w:rsidR="00F90BDC" w:rsidRDefault="00F90BDC"/>
    <w:p w14:paraId="3A1D7893" w14:textId="77777777" w:rsidR="00F90BDC" w:rsidRDefault="00F90BDC">
      <w:r xmlns:w="http://schemas.openxmlformats.org/wordprocessingml/2006/main">
        <w:t xml:space="preserve">เหล่าสาวกเห็นพระเยซูทรงดำเนินบนทะเลและคิดว่าพระองค์ทรงเป็นวิญญาณ</w:t>
      </w:r>
    </w:p>
    <w:p w14:paraId="17A77A12" w14:textId="77777777" w:rsidR="00F90BDC" w:rsidRDefault="00F90BDC"/>
    <w:p w14:paraId="0F02AFC7" w14:textId="77777777" w:rsidR="00F90BDC" w:rsidRDefault="00F90BDC">
      <w:r xmlns:w="http://schemas.openxmlformats.org/wordprocessingml/2006/main">
        <w:t xml:space="preserve">1: พระเยซูทรงฤทธานุภาพมากจนสามารถเดินบนน้ำได้!</w:t>
      </w:r>
    </w:p>
    <w:p w14:paraId="751E1159" w14:textId="77777777" w:rsidR="00F90BDC" w:rsidRDefault="00F90BDC"/>
    <w:p w14:paraId="1D8C7C0B" w14:textId="77777777" w:rsidR="00F90BDC" w:rsidRDefault="00F90BDC">
      <w:r xmlns:w="http://schemas.openxmlformats.org/wordprocessingml/2006/main">
        <w:t xml:space="preserve">2: พระเยซูทรงกระทำการอัศจรรย์ได้ และพระองค์ก็ทรงกระทำสิ่งอัศจรรย์ได้เช่นเดียวกันในชีวิตของเรา</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14:22-33 - พระเยซูทรงดำเนินบนน้ำและทรงห้ามพายุ</w:t>
      </w:r>
    </w:p>
    <w:p w14:paraId="2B10EAE4" w14:textId="77777777" w:rsidR="00F90BDC" w:rsidRDefault="00F90BDC"/>
    <w:p w14:paraId="430FFFDA" w14:textId="77777777" w:rsidR="00F90BDC" w:rsidRDefault="00F90BDC">
      <w:r xmlns:w="http://schemas.openxmlformats.org/wordprocessingml/2006/main">
        <w:t xml:space="preserve">2: ยอห์น 3:16 - ความรักของพระเจ้าที่มีต่อเราแสดงให้เห็นโดยการส่งพระเยซูพระบุตรของพระองค์มา</w:t>
      </w:r>
    </w:p>
    <w:p w14:paraId="57D72290" w14:textId="77777777" w:rsidR="00F90BDC" w:rsidRDefault="00F90BDC"/>
    <w:p w14:paraId="7355DC61" w14:textId="77777777" w:rsidR="00F90BDC" w:rsidRDefault="00F90BDC">
      <w:r xmlns:w="http://schemas.openxmlformats.org/wordprocessingml/2006/main">
        <w:t xml:space="preserve">มาระโก 6:50 เพราะคนทั้งปวงเห็นพระองค์แล้วก็เป็นทุกข์ใจ ทันใดนั้นพระองค์ตรัสกับพวกเขาว่า "จงรื่นเริงเถิด เราเอง" อย่ากลัว</w:t>
      </w:r>
    </w:p>
    <w:p w14:paraId="3FF46EEC" w14:textId="77777777" w:rsidR="00F90BDC" w:rsidRDefault="00F90BDC"/>
    <w:p w14:paraId="1F502CFA" w14:textId="77777777" w:rsidR="00F90BDC" w:rsidRDefault="00F90BDC">
      <w:r xmlns:w="http://schemas.openxmlformats.org/wordprocessingml/2006/main">
        <w:t xml:space="preserve">เหล่าสาวกของพระเยซูตกใจกลัวเมื่อเห็นพระองค์เดินบนน้ำ แต่พระองค์ทรงปลอบพวกเขาโดยบอกพวกเขาว่าอย่ากลัว</w:t>
      </w:r>
    </w:p>
    <w:p w14:paraId="61DA331B" w14:textId="77777777" w:rsidR="00F90BDC" w:rsidRDefault="00F90BDC"/>
    <w:p w14:paraId="0AE78D2C" w14:textId="77777777" w:rsidR="00F90BDC" w:rsidRDefault="00F90BDC">
      <w:r xmlns:w="http://schemas.openxmlformats.org/wordprocessingml/2006/main">
        <w:t xml:space="preserve">1. เอาชนะความกลัวด้วยศรัทธาในพระเยซูคริสต์</w:t>
      </w:r>
    </w:p>
    <w:p w14:paraId="701F75D9" w14:textId="77777777" w:rsidR="00F90BDC" w:rsidRDefault="00F90BDC"/>
    <w:p w14:paraId="01F8EDC3" w14:textId="77777777" w:rsidR="00F90BDC" w:rsidRDefault="00F90BDC">
      <w:r xmlns:w="http://schemas.openxmlformats.org/wordprocessingml/2006/main">
        <w:t xml:space="preserve">2. ความมั่นใจจากพระเยซูในยามยากลำบาก</w:t>
      </w:r>
    </w:p>
    <w:p w14:paraId="45C602EB" w14:textId="77777777" w:rsidR="00F90BDC" w:rsidRDefault="00F90BDC"/>
    <w:p w14:paraId="586ACA3D"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13DD60FA" w14:textId="77777777" w:rsidR="00F90BDC" w:rsidRDefault="00F90BDC"/>
    <w:p w14:paraId="2EDE0FFE" w14:textId="77777777" w:rsidR="00F90BDC" w:rsidRDefault="00F90BDC">
      <w:r xmlns:w="http://schemas.openxmlformats.org/wordprocessingml/2006/main">
        <w:t xml:space="preserve">2. สดุดี 23:4 - “แม้ว่าข้าพระองค์จะเดินไปในหุบเขาเงามัจจุราช ข้าพระองค์ก็ไม่กลัวความชั่วร้าย เพราะพระองค์ทรงอยู่กับข้าพระองค์ ไม้เท้าและไม้เท้าของคุณ พวกเขาปลอบใจฉัน”</w:t>
      </w:r>
    </w:p>
    <w:p w14:paraId="18184D75" w14:textId="77777777" w:rsidR="00F90BDC" w:rsidRDefault="00F90BDC"/>
    <w:p w14:paraId="77602E3C" w14:textId="77777777" w:rsidR="00F90BDC" w:rsidRDefault="00F90BDC">
      <w:r xmlns:w="http://schemas.openxmlformats.org/wordprocessingml/2006/main">
        <w:t xml:space="preserve">มาระโก 6:51 แล้วพระองค์ก็เสด็จขึ้นเรือไปหาพวกเขา ลมก็สงบ และพวกเขาก็ประหลาดใจในตัวเองมากจนเกินจะประมาณได้และอัศจรรย์ใจ</w:t>
      </w:r>
    </w:p>
    <w:p w14:paraId="3FDA9E7F" w14:textId="77777777" w:rsidR="00F90BDC" w:rsidRDefault="00F90BDC"/>
    <w:p w14:paraId="40FF3ACA" w14:textId="77777777" w:rsidR="00F90BDC" w:rsidRDefault="00F90BDC">
      <w:r xmlns:w="http://schemas.openxmlformats.org/wordprocessingml/2006/main">
        <w:t xml:space="preserve">พระเยซูทรงทำให้ทะเลสงบลง ปล่อยให้เหล่าสาวกประหลาดใจและตกตะลึง</w:t>
      </w:r>
    </w:p>
    <w:p w14:paraId="1A7F2A42" w14:textId="77777777" w:rsidR="00F90BDC" w:rsidRDefault="00F90BDC"/>
    <w:p w14:paraId="1B84D569" w14:textId="77777777" w:rsidR="00F90BDC" w:rsidRDefault="00F90BDC">
      <w:r xmlns:w="http://schemas.openxmlformats.org/wordprocessingml/2006/main">
        <w:t xml:space="preserve">1: พระเยซูทรงควบคุมธรรมชาติและทรงสามารถฝ่าพายุแห่งชีวิตได้</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เมื่อเราร้องทูลพระเยซู พระองค์จะทรงตอบเราด้วยฤทธานุภาพของพระองค์</w:t>
      </w:r>
    </w:p>
    <w:p w14:paraId="222B2FEB" w14:textId="77777777" w:rsidR="00F90BDC" w:rsidRDefault="00F90BDC"/>
    <w:p w14:paraId="6DDA1479" w14:textId="77777777" w:rsidR="00F90BDC" w:rsidRDefault="00F90BDC">
      <w:r xmlns:w="http://schemas.openxmlformats.org/wordprocessingml/2006/main">
        <w:t xml:space="preserve">1: มัทธิว 8:23-27 - พระเยซูทรงทำให้พายุในทะเลกาลิลีสงบลง</w:t>
      </w:r>
    </w:p>
    <w:p w14:paraId="62505872" w14:textId="77777777" w:rsidR="00F90BDC" w:rsidRDefault="00F90BDC"/>
    <w:p w14:paraId="3F5DFC3C" w14:textId="77777777" w:rsidR="00F90BDC" w:rsidRDefault="00F90BDC">
      <w:r xmlns:w="http://schemas.openxmlformats.org/wordprocessingml/2006/main">
        <w:t xml:space="preserve">2: สดุดี 107:29 - พระองค์ทรงทำให้พายุสงบ และคลื่นนิ่ง</w:t>
      </w:r>
    </w:p>
    <w:p w14:paraId="13A25614" w14:textId="77777777" w:rsidR="00F90BDC" w:rsidRDefault="00F90BDC"/>
    <w:p w14:paraId="55CCED4B" w14:textId="77777777" w:rsidR="00F90BDC" w:rsidRDefault="00F90BDC">
      <w:r xmlns:w="http://schemas.openxmlformats.org/wordprocessingml/2006/main">
        <w:t xml:space="preserve">มาระโก 6:52 เพราะพวกเขาไม่คิดว่าการอัศจรรย์ของขนมปังนั้น เพราะว่าใจของพวกเขาแข็งกระด้าง</w:t>
      </w:r>
    </w:p>
    <w:p w14:paraId="31B840A5" w14:textId="77777777" w:rsidR="00F90BDC" w:rsidRDefault="00F90BDC"/>
    <w:p w14:paraId="0494D116" w14:textId="77777777" w:rsidR="00F90BDC" w:rsidRDefault="00F90BDC">
      <w:r xmlns:w="http://schemas.openxmlformats.org/wordprocessingml/2006/main">
        <w:t xml:space="preserve">ข้อความนี้เน้นว่าผู้คนไม่รับรู้ถึงปาฏิหาริย์ของขนมปังเพราะใจพวกเขาแข็งกระด้าง</w:t>
      </w:r>
    </w:p>
    <w:p w14:paraId="5C25F5FC" w14:textId="77777777" w:rsidR="00F90BDC" w:rsidRDefault="00F90BDC"/>
    <w:p w14:paraId="375A98D8" w14:textId="77777777" w:rsidR="00F90BDC" w:rsidRDefault="00F90BDC">
      <w:r xmlns:w="http://schemas.openxmlformats.org/wordprocessingml/2006/main">
        <w:t xml:space="preserve">1. ฤทธิ์อำนาจของพระเจ้ายิ่งใหญ่กว่าความเข้าใจของเราเอง – มัทธิว 19:26</w:t>
      </w:r>
    </w:p>
    <w:p w14:paraId="29A65735" w14:textId="77777777" w:rsidR="00F90BDC" w:rsidRDefault="00F90BDC"/>
    <w:p w14:paraId="6D6C63B1" w14:textId="77777777" w:rsidR="00F90BDC" w:rsidRDefault="00F90BDC">
      <w:r xmlns:w="http://schemas.openxmlformats.org/wordprocessingml/2006/main">
        <w:t xml:space="preserve">2. ใช้เวลารับรู้และซาบซึ้งพระพรของพระเจ้า – สดุดี 34:8</w:t>
      </w:r>
    </w:p>
    <w:p w14:paraId="72397C87" w14:textId="77777777" w:rsidR="00F90BDC" w:rsidRDefault="00F90BDC"/>
    <w:p w14:paraId="226B315E" w14:textId="77777777" w:rsidR="00F90BDC" w:rsidRDefault="00F90BDC">
      <w:r xmlns:w="http://schemas.openxmlformats.org/wordprocessingml/2006/main">
        <w:t xml:space="preserve">1. เอเฟซัส 4:18 – “โดยที่ความเข้าใจมืดมนลง และเหินห่างจากชีวิตของพระเจ้าโดยความไม่รู้ที่มีอยู่ในตัวพวกเขา เพราะใจของพวกเขามืดบอด”</w:t>
      </w:r>
    </w:p>
    <w:p w14:paraId="0551B367" w14:textId="77777777" w:rsidR="00F90BDC" w:rsidRDefault="00F90BDC"/>
    <w:p w14:paraId="2A5C1823" w14:textId="77777777" w:rsidR="00F90BDC" w:rsidRDefault="00F90BDC">
      <w:r xmlns:w="http://schemas.openxmlformats.org/wordprocessingml/2006/main">
        <w:t xml:space="preserve">2. 2 โครินธ์ 3:14 - “แต่จิตใจของพวกเขามืดบอด เพราะว่าจนถึงทุกวันนี้ ม่านแบบเดียวกันนั้นก็ถูกดึงออกไปในการอ่านพันธสัญญาเดิมจนถึงทุกวันนี้ ซึ่งม่านนั้นได้สูญสิ้นไปแล้วในพระคริสต์”</w:t>
      </w:r>
    </w:p>
    <w:p w14:paraId="2A16C684" w14:textId="77777777" w:rsidR="00F90BDC" w:rsidRDefault="00F90BDC"/>
    <w:p w14:paraId="46CA7A96" w14:textId="77777777" w:rsidR="00F90BDC" w:rsidRDefault="00F90BDC">
      <w:r xmlns:w="http://schemas.openxmlformats.org/wordprocessingml/2006/main">
        <w:t xml:space="preserve">มาระโก 6:53 ครั้นข้ามไปแล้วก็มาถึงแผ่นดินเยนเนซาเร็ต และเข้ามาถึงฝั่ง</w:t>
      </w:r>
    </w:p>
    <w:p w14:paraId="60CDB504" w14:textId="77777777" w:rsidR="00F90BDC" w:rsidRDefault="00F90BDC"/>
    <w:p w14:paraId="4EA64334" w14:textId="77777777" w:rsidR="00F90BDC" w:rsidRDefault="00F90BDC">
      <w:r xmlns:w="http://schemas.openxmlformats.org/wordprocessingml/2006/main">
        <w:t xml:space="preserve">หลังจากข้ามทะเลแล้ว พระเยซูและเหล่าสาวกมาถึงแผ่นดินเยนเนซาเร็ตและหยุดที่ฝั่ง</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การเดินทางของพระเยซูสู่เมืองเยนเนซาเร็ต: พลังแห่งการนำทาง</w:t>
      </w:r>
    </w:p>
    <w:p w14:paraId="666A316A" w14:textId="77777777" w:rsidR="00F90BDC" w:rsidRDefault="00F90BDC"/>
    <w:p w14:paraId="12F69770" w14:textId="77777777" w:rsidR="00F90BDC" w:rsidRDefault="00F90BDC">
      <w:r xmlns:w="http://schemas.openxmlformats.org/wordprocessingml/2006/main">
        <w:t xml:space="preserve">2. เยนเนซาเร็ต: สถานที่พักผ่อนสำหรับพระเยซูและเหล่าสาวกของพระองค์</w:t>
      </w:r>
    </w:p>
    <w:p w14:paraId="191C54B1" w14:textId="77777777" w:rsidR="00F90BDC" w:rsidRDefault="00F90BDC"/>
    <w:p w14:paraId="6EE9DC32" w14:textId="77777777" w:rsidR="00F90BDC" w:rsidRDefault="00F90BDC">
      <w:r xmlns:w="http://schemas.openxmlformats.org/wordprocessingml/2006/main">
        <w:t xml:space="preserve">1. อิสยาห์ 30:21 – “หูของคุณจะได้ยินคำที่อยู่ข้างหลังคุณว่า 'นี่คือทางนั้น จงเดินในทางนั้น' เมื่อใดก็ตามที่คุณหันไปทางขวามือหรือเมื่อใดก็ตามที่คุณหันไปทางซ้าย”</w:t>
      </w:r>
    </w:p>
    <w:p w14:paraId="1CB15876" w14:textId="77777777" w:rsidR="00F90BDC" w:rsidRDefault="00F90BDC"/>
    <w:p w14:paraId="5A9B68BA" w14:textId="77777777" w:rsidR="00F90BDC" w:rsidRDefault="00F90BDC">
      <w:r xmlns:w="http://schemas.openxmlformats.org/wordprocessingml/2006/main">
        <w:t xml:space="preserve">2. มัทธิว 11:28-30 – “บรรดาผู้ที่ทำงานหนักและมีภาระหนัก จงมาหาเรา แล้วเราจะให้ท่านได้พักผ่อน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เพราะแอกของฉันก็เบา และภาระของฉันก็เบา”</w:t>
      </w:r>
    </w:p>
    <w:p w14:paraId="170D9AD0" w14:textId="77777777" w:rsidR="00F90BDC" w:rsidRDefault="00F90BDC"/>
    <w:p w14:paraId="7FF8DEF9" w14:textId="77777777" w:rsidR="00F90BDC" w:rsidRDefault="00F90BDC">
      <w:r xmlns:w="http://schemas.openxmlformats.org/wordprocessingml/2006/main">
        <w:t xml:space="preserve">มาระโก 6:54 ครั้นลงจากเรือแล้วพวกเขาก็รู้จักพระองค์ทันที</w:t>
      </w:r>
    </w:p>
    <w:p w14:paraId="098EE641" w14:textId="77777777" w:rsidR="00F90BDC" w:rsidRDefault="00F90BDC"/>
    <w:p w14:paraId="4A23FF63" w14:textId="77777777" w:rsidR="00F90BDC" w:rsidRDefault="00F90BDC">
      <w:r xmlns:w="http://schemas.openxmlformats.org/wordprocessingml/2006/main">
        <w:t xml:space="preserve">สาวกของพระเยซูจำพระองค์ได้ทันทีเมื่อพวกเขาลงจากเรือ</w:t>
      </w:r>
    </w:p>
    <w:p w14:paraId="62096682" w14:textId="77777777" w:rsidR="00F90BDC" w:rsidRDefault="00F90BDC"/>
    <w:p w14:paraId="1DAE787F" w14:textId="77777777" w:rsidR="00F90BDC" w:rsidRDefault="00F90BDC">
      <w:r xmlns:w="http://schemas.openxmlformats.org/wordprocessingml/2006/main">
        <w:t xml:space="preserve">1. ระลึกถึงพระเยซูในชีวิตประจำวันของเรา</w:t>
      </w:r>
    </w:p>
    <w:p w14:paraId="49516FDC" w14:textId="77777777" w:rsidR="00F90BDC" w:rsidRDefault="00F90BDC"/>
    <w:p w14:paraId="543D2EF3" w14:textId="77777777" w:rsidR="00F90BDC" w:rsidRDefault="00F90BDC">
      <w:r xmlns:w="http://schemas.openxmlformats.org/wordprocessingml/2006/main">
        <w:t xml:space="preserve">2. พลังอัศจรรย์แห่งศรัทธา</w:t>
      </w:r>
    </w:p>
    <w:p w14:paraId="4A3F0CEC" w14:textId="77777777" w:rsidR="00F90BDC" w:rsidRDefault="00F90BDC"/>
    <w:p w14:paraId="6FDFA21B" w14:textId="77777777" w:rsidR="00F90BDC" w:rsidRDefault="00F90BDC">
      <w:r xmlns:w="http://schemas.openxmlformats.org/wordprocessingml/2006/main">
        <w:t xml:space="preserve">1. ยอห์น 8:19 - แล้วพวกเขาก็ถามพระองค์ว่า “พระบิดาของท่านอยู่ที่ไหน” พระเยซูตรัสตอบว่า “ท่านไม่รู้จักเราหรือพระบิดาของเรา ถ้าท่านรู้จักเรา ท่านก็จะรู้จักพระบิดาของเราด้วย”</w:t>
      </w:r>
    </w:p>
    <w:p w14:paraId="715AE6FB" w14:textId="77777777" w:rsidR="00F90BDC" w:rsidRDefault="00F90BDC"/>
    <w:p w14:paraId="475C3115"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36D3BCE2" w14:textId="77777777" w:rsidR="00F90BDC" w:rsidRDefault="00F90BDC"/>
    <w:p w14:paraId="7402042A" w14:textId="77777777" w:rsidR="00F90BDC" w:rsidRDefault="00F90BDC">
      <w:r xmlns:w="http://schemas.openxmlformats.org/wordprocessingml/2006/main">
        <w:t xml:space="preserve">มาระโก 6:55 แล้ววิ่งไปทั่วบริเวณนั้นโดยรอบ และเริ่มหามคนป่วยขึ้นเตียง ซึ่งเขาได้ยินว่าพระองค์อยู่นั้น</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ผู้คนในภูมิภาคนี้วิ่งมาหาพระเยซูและอุ้มคนป่วยบนเตียงเพื่อรับการรักษา</w:t>
      </w:r>
    </w:p>
    <w:p w14:paraId="42D667C9" w14:textId="77777777" w:rsidR="00F90BDC" w:rsidRDefault="00F90BDC"/>
    <w:p w14:paraId="36586D73" w14:textId="77777777" w:rsidR="00F90BDC" w:rsidRDefault="00F90BDC">
      <w:r xmlns:w="http://schemas.openxmlformats.org/wordprocessingml/2006/main">
        <w:t xml:space="preserve">1. เราควรวางใจในพระเยซูและมีศรัทธาว่าพระองค์ทรงสามารถรักษาเราให้หายจากความทุกข์ยากใดๆ ได้</w:t>
      </w:r>
    </w:p>
    <w:p w14:paraId="796BB009" w14:textId="77777777" w:rsidR="00F90BDC" w:rsidRDefault="00F90BDC"/>
    <w:p w14:paraId="334D529D" w14:textId="77777777" w:rsidR="00F90BDC" w:rsidRDefault="00F90BDC">
      <w:r xmlns:w="http://schemas.openxmlformats.org/wordprocessingml/2006/main">
        <w:t xml:space="preserve">2. พระเยซูเต็มพระทัยที่จะรักษาเราและให้ความหวังแก่เราเสมอ</w:t>
      </w:r>
    </w:p>
    <w:p w14:paraId="386728ED" w14:textId="77777777" w:rsidR="00F90BDC" w:rsidRDefault="00F90BDC"/>
    <w:p w14:paraId="6899E868" w14:textId="77777777" w:rsidR="00F90BDC" w:rsidRDefault="00F90BDC">
      <w:r xmlns:w="http://schemas.openxmlformats.org/wordprocessingml/2006/main">
        <w:t xml:space="preserve">1. มัทธิว 8:14-17 - พระเยซูทรงรักษาคนป่วยที่เมืองคาเปอรนาอุม</w:t>
      </w:r>
    </w:p>
    <w:p w14:paraId="7375D597" w14:textId="77777777" w:rsidR="00F90BDC" w:rsidRDefault="00F90BDC"/>
    <w:p w14:paraId="0A8FECB5" w14:textId="77777777" w:rsidR="00F90BDC" w:rsidRDefault="00F90BDC">
      <w:r xmlns:w="http://schemas.openxmlformats.org/wordprocessingml/2006/main">
        <w:t xml:space="preserve">2. อิสยาห์ 53:5 - เขาได้รับบาดเจ็บเพราะการละเมิดของเรา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และด้วยการเฆี่ยนของพระองค์เราจึงได้รับการรักษา</w:t>
      </w:r>
    </w:p>
    <w:p w14:paraId="4E789021" w14:textId="77777777" w:rsidR="00F90BDC" w:rsidRDefault="00F90BDC"/>
    <w:p w14:paraId="023E1A8F" w14:textId="77777777" w:rsidR="00F90BDC" w:rsidRDefault="00F90BDC">
      <w:r xmlns:w="http://schemas.openxmlformats.org/wordprocessingml/2006/main">
        <w:t xml:space="preserve">มาระโก 6:56 ไม่ว่าเขาจะเข้าไปในหมู่บ้าน เมือง หรือชนบทที่ไหน เขาก็วางคนป่วยตามถนน และขอร้องให้แตะต้องถ้าเป็นเพียงชายฉลองพระองค์ของเขา และคนที่แตะต้องเขาก็ ทำให้ทั้งหมด</w:t>
      </w:r>
    </w:p>
    <w:p w14:paraId="238D87E3" w14:textId="77777777" w:rsidR="00F90BDC" w:rsidRDefault="00F90BDC"/>
    <w:p w14:paraId="07A2E231" w14:textId="77777777" w:rsidR="00F90BDC" w:rsidRDefault="00F90BDC">
      <w:r xmlns:w="http://schemas.openxmlformats.org/wordprocessingml/2006/main">
        <w:t xml:space="preserve">ผู้คนในหมู่บ้าน เมือง และชนบทที่พระเยซูเสด็จไปต่างหมดหวังที่จะได้รับการรักษาจนวางคนป่วยไว้ตามถนนและขอร้องให้พระเยซูให้พวกเขาแตะชายฉลองพระองค์ ใครแตะต้องเขาก็หาย</w:t>
      </w:r>
    </w:p>
    <w:p w14:paraId="0ECC2A4D" w14:textId="77777777" w:rsidR="00F90BDC" w:rsidRDefault="00F90BDC"/>
    <w:p w14:paraId="497F7DCD" w14:textId="77777777" w:rsidR="00F90BDC" w:rsidRDefault="00F90BDC">
      <w:r xmlns:w="http://schemas.openxmlformats.org/wordprocessingml/2006/main">
        <w:t xml:space="preserve">1. พลังแห่งศรัทธา - ความศรัทธาของผู้คนแข็งแกร่งมากจนสามารถรักษาพวกเขาได้อย่างไร</w:t>
      </w:r>
    </w:p>
    <w:p w14:paraId="3B09F34C" w14:textId="77777777" w:rsidR="00F90BDC" w:rsidRDefault="00F90BDC"/>
    <w:p w14:paraId="07C76B93" w14:textId="77777777" w:rsidR="00F90BDC" w:rsidRDefault="00F90BDC">
      <w:r xmlns:w="http://schemas.openxmlformats.org/wordprocessingml/2006/main">
        <w:t xml:space="preserve">2. ฤทธิ์อำนาจของพระเยซู - ปาฏิหาริย์ของพระเยซูทรงรักษาผู้ที่แตะต้องพระองค์</w:t>
      </w:r>
    </w:p>
    <w:p w14:paraId="0876AC64" w14:textId="77777777" w:rsidR="00F90BDC" w:rsidRDefault="00F90BDC"/>
    <w:p w14:paraId="4BC01E77" w14:textId="77777777" w:rsidR="00F90BDC" w:rsidRDefault="00F90BDC">
      <w:r xmlns:w="http://schemas.openxmlformats.org/wordprocessingml/2006/main">
        <w:t xml:space="preserve">1. มัทธิว 14:36 - “และวิงวอนพระองค์ให้แตะแค่ชายฉลองพระองค์เท่านั้น และทุกคนที่แตะต้องก็หายเป็นปกติ”</w:t>
      </w:r>
    </w:p>
    <w:p w14:paraId="245DA688" w14:textId="77777777" w:rsidR="00F90BDC" w:rsidRDefault="00F90BDC"/>
    <w:p w14:paraId="37CA6714" w14:textId="77777777" w:rsidR="00F90BDC" w:rsidRDefault="00F90BDC">
      <w:r xmlns:w="http://schemas.openxmlformats.org/wordprocessingml/2006/main">
        <w:t xml:space="preserve">2. กิจการ 19:11-12 - “ และพระเจ้าทรงกระทำการอัศจรรย์พิเศษด้วยมือของเปาโล: ดังนั้นเขาจึงนำออกจากร่างกายของเขาไปที่ผ้าเช็ดหน้าหรือผ้ากันเปื้อนที่ป่วยโรคและโรคก็หายไปจากพวกเขาและวิญญาณชั่วก็ออกไปจากพวก </w:t>
      </w:r>
      <w:r xmlns:w="http://schemas.openxmlformats.org/wordprocessingml/2006/main">
        <w:lastRenderedPageBreak xmlns:w="http://schemas.openxmlformats.org/wordprocessingml/2006/main"/>
      </w:r>
      <w:r xmlns:w="http://schemas.openxmlformats.org/wordprocessingml/2006/main">
        <w:t xml:space="preserve">เขา ”</w:t>
      </w:r>
    </w:p>
    <w:p w14:paraId="6AE14287" w14:textId="77777777" w:rsidR="00F90BDC" w:rsidRDefault="00F90BDC"/>
    <w:p w14:paraId="230C37C2" w14:textId="77777777" w:rsidR="00F90BDC" w:rsidRDefault="00F90BDC">
      <w:r xmlns:w="http://schemas.openxmlformats.org/wordprocessingml/2006/main">
        <w:t xml:space="preserve">มาระโก 7 เล่าถึงเหตุการณ์สำคัญหลายประการ รวมถึงข้อพิพาทกับพวกฟาริสีเกี่ยวกับความบริสุทธิ์ของพิธีกรรม คำสอนเกี่ยวกับสิ่งที่ทำให้บุคคลเป็นมลทินอย่างแท้จริง และปาฏิหาริย์ที่สำคัญสองประการ: การรักษาลูกสาวของหญิงชาวไซโรฟีนีเซียน และการรักษาชายหูหนวกและเป็นใบ้</w:t>
      </w:r>
    </w:p>
    <w:p w14:paraId="26C3D3D6" w14:textId="77777777" w:rsidR="00F90BDC" w:rsidRDefault="00F90BDC"/>
    <w:p w14:paraId="41A281B9" w14:textId="77777777" w:rsidR="00F90BDC" w:rsidRDefault="00F90BDC">
      <w:r xmlns:w="http://schemas.openxmlformats.org/wordprocessingml/2006/main">
        <w:t xml:space="preserve">ย่อหน้าที่ 1: บทนี้เริ่มต้นด้วยพวกฟาริสีและธรรมาจารย์บางคนสังเกตเห็นสาวกบางคนรับประทานอาหารด้วยมือที่เป็นมลทิน ซึ่งก็คือไม่ได้อาบน้ำ พวกเขาถามพระเยซูเกี่ยวกับเรื่องนี้เพราะพวกเขายึดถือประเพณีของผู้อาวุโสที่ต้องล้างมือก่อนรับประทานอาหาร (มาระโก 7:1-5) พระเยซูทรงโต้ตอบด้วยการวิพากษ์วิจารณ์พวกเขาถึงความหน้าซื่อใจคดในการยึดถือประเพณีของมนุษย์ในขณะที่ละเลยพระบัญญัติของพระเจ้า เขาอ้างคำพูดของอิสยาห์ว่า "คนเหล่านี้ให้เกียรติเราด้วยริมฝีปากของตน แต่ใจของพวกเขาห่างไกลจากเรา พวกเขานมัสการเราโดยเปล่าประโยชน์ คำสอนของพวกเขาเป็นเพียงกฎเกณฑ์ของมนุษย์" (มาระโก 7:6-8) เขายกตัวอย่างว่าพวกเขาละทิ้งพระบัญญัติของโมเสส บิดา มารดา ที่ให้เกียรติแก่คอร์บาน (ของประทานที่ถวายแด่พระเจ้า) อย่างไร จึงเป็นเหตุให้ประเพณีถ้อยคำของพระเจ้าเป็นโมฆะ (มาระโก 7:9-13)</w:t>
      </w:r>
    </w:p>
    <w:p w14:paraId="12576CE7" w14:textId="77777777" w:rsidR="00F90BDC" w:rsidRDefault="00F90BDC"/>
    <w:p w14:paraId="3EF99377" w14:textId="77777777" w:rsidR="00F90BDC" w:rsidRDefault="00F90BDC">
      <w:r xmlns:w="http://schemas.openxmlformats.org/wordprocessingml/2006/main">
        <w:t xml:space="preserve">ย่อหน้าที่ 2: จากนั้นพระเยซูทรงเรียกฝูงชนว่าไม่มีสิ่งใดที่บุคคลภายนอกสามารถทำให้เขาเป็นมลทินได้โดยการเข้าไปหาพวกเขา แทนที่จะเป็นสิ่งที่ออกมาจากตัวพวกเขาเองที่ทำให้พวกเขาเป็นมลทิน อธิบายความคิดชั่วร้าย การผิดศีลธรรมทางเพศ การโจรกรรม การฆาตกรรม การผิดประเวณี ความโลภ ความอาฆาตพยาบาท การหลอกลวง ความลามก ความอิจฉา การใส่ร้าย ความเย่อหยิ่ง ความชั่วร้ายทั้งหมดนี้มาจาก ข้างในทำให้คนเป็นมลทิน (มาระโก 7:14-23) ต่อมาเมื่อเขาเข้าไปในเขตคนต่างชาติในเมืองไทร์ หญิงชาวไซโรฟีนีเซียนขอร้องให้เขาขับไล่ปีศาจออกไป ลูกสาวของเธอก่อนบอกเธอว่า "ให้เด็ก ๆ ได้รับอาหารก่อน เพราะมันไม่ถูกต้องที่จะเอาขนมปังของเด็กๆ มาโยนสุนัข" เธอตอบว่า "แม้แต่สุนัขที่อยู่ใต้โต๊ะก็กินเศษเด็กด้วย" แล้วเขาก็ บอกเธอเพราะปีศาจตอบกลับนี้ทิ้งลูกสาวของคุณเมื่อเธอกลับบ้านพบเด็กนอนอยู่บนเตียงปีศาจหายไปแสดงอำนาจเหนืออาณาจักรปีศาจอยู่เหนือขอบเขตศาสนาของชาติพันธุ์ (มาระโก 7:24-30)</w:t>
      </w:r>
    </w:p>
    <w:p w14:paraId="079B02E4" w14:textId="77777777" w:rsidR="00F90BDC" w:rsidRDefault="00F90BDC"/>
    <w:p w14:paraId="60CAA351" w14:textId="77777777" w:rsidR="00F90BDC" w:rsidRDefault="00F90BDC">
      <w:r xmlns:w="http://schemas.openxmlformats.org/wordprocessingml/2006/main">
        <w:t xml:space="preserve">ย่อหน้าที่ 3: เคลื่อนตัวไปยังภูมิภาคเดคาโพลิสพบกับชายหูหนวกใบ้ ผู้คนขอร้องให้เขาวางมือบนชายคนหนึ่งพาเขาออกไปเป็นการส่วนตัว เอานิ้วเข้าไปในหูของเขาถ่มน้ำลายสัมผัสลิ้นเงยหน้าขึ้นมองสวรรค์ถอนหายใจพูดว่า "เอฟฟาธา!" ซึ่งหมายความว่า "จงเปิดออก!" ชายผู้นี้อ้าปากค้าง ลิ้นเริ่มพูดชัดถ้อยชัดคำ ตั้งข้อหาไม่บอกใครอีก สั่งการให้มากกว่านี้ เขาก็ประกาศข่าวแพร่สะพัดจนคนประหลาดใจพูดว่า "เขาทำทุกอย่างได้ดีทำให้คนหูหนวกได้ยินเป็นใบ้พูด" แสดงให้เห็นอีกครั้งถึงอำนาจของเขาเหนือความเจ็บป่วยทางกาย ความเห็นอกเห็นใจต่อคนเหล่านั้น ทนทุกข์โดยไม่คำนึงถึงอุปสรรคทางสังคม (มาระโก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มาระโก 7:1 แล้วพวกฟาริสีและพวกธรรมาจารย์บางคนซึ่งมาจากกรุงเยรูซาเล็มก็เข้ามาหาพระองค์</w:t>
      </w:r>
    </w:p>
    <w:p w14:paraId="781DB39E" w14:textId="77777777" w:rsidR="00F90BDC" w:rsidRDefault="00F90BDC"/>
    <w:p w14:paraId="2680A877" w14:textId="77777777" w:rsidR="00F90BDC" w:rsidRDefault="00F90BDC">
      <w:r xmlns:w="http://schemas.openxmlformats.org/wordprocessingml/2006/main">
        <w:t xml:space="preserve">พวกฟาริสีและพวกธรรมาจารย์จากกรุงเยรูซาเล็มมารวมตัวกันเข้าเฝ้าพระเยซู</w:t>
      </w:r>
    </w:p>
    <w:p w14:paraId="30CB9EA5" w14:textId="77777777" w:rsidR="00F90BDC" w:rsidRDefault="00F90BDC"/>
    <w:p w14:paraId="0E91E960" w14:textId="77777777" w:rsidR="00F90BDC" w:rsidRDefault="00F90BDC">
      <w:r xmlns:w="http://schemas.openxmlformats.org/wordprocessingml/2006/main">
        <w:t xml:space="preserve">1: พระเยซูทรงต้อนรับทุกคนที่มาหาพระองค์ด้วยความเต็มใจ ไม่ว่าพวกเขาจะเป็นใครก็ตาม</w:t>
      </w:r>
    </w:p>
    <w:p w14:paraId="0EB2BBA7" w14:textId="77777777" w:rsidR="00F90BDC" w:rsidRDefault="00F90BDC"/>
    <w:p w14:paraId="79D5BCD9" w14:textId="77777777" w:rsidR="00F90BDC" w:rsidRDefault="00F90BDC">
      <w:r xmlns:w="http://schemas.openxmlformats.org/wordprocessingml/2006/main">
        <w:t xml:space="preserve">2: เราควรพยายามติดตามพระเยซูอยู่เสมอ ไม่ว่าเราจะมาจากไหนก็ตาม</w:t>
      </w:r>
    </w:p>
    <w:p w14:paraId="17BAC01A" w14:textId="77777777" w:rsidR="00F90BDC" w:rsidRDefault="00F90BDC"/>
    <w:p w14:paraId="7268753E" w14:textId="77777777" w:rsidR="00F90BDC" w:rsidRDefault="00F90BDC">
      <w:r xmlns:w="http://schemas.openxmlformats.org/wordprocessingml/2006/main">
        <w:t xml:space="preserve">1: ลูกา 15:2 - “พวกฟาริสีและพวกธรรมาจารย์ก็บ่นว่า “คนนี้ยอมรับคนบาปและรับประทานอาหารร่วมกับพวกเขา”</w:t>
      </w:r>
    </w:p>
    <w:p w14:paraId="2C66B686" w14:textId="77777777" w:rsidR="00F90BDC" w:rsidRDefault="00F90BDC"/>
    <w:p w14:paraId="7B74F4D7" w14:textId="77777777" w:rsidR="00F90BDC" w:rsidRDefault="00F90BDC">
      <w:r xmlns:w="http://schemas.openxmlformats.org/wordprocessingml/2006/main">
        <w:t xml:space="preserve">2: ยอห์น 8:3-11 - “พวกธรรมาจารย์และพวกฟาริสีก็พาผู้หญิงคนหนึ่งซึ่งถูกจับฐานล่วงประเวณีมาหาพระองค์ และเมื่อพวกเขาวางเธอไว้ตรงกลางแล้ว พวกเขาทูลพระองค์ว่า “พระอาจารย์ หญิงคนนี้ถูกจับไปเป็นชู้ใน กระทำอย่างยิ่ง บัดนี้โมเสสตามธรรมบัญญัติได้บัญชาเราให้เอาหินขว้างคนเช่นนี้ให้ตาย แต่เจ้าว่าอย่างไร พวกเขาพูดอย่างนี้เพื่อล่อลวงพระองค์ให้กล่าวหาพระองค์ แต่พระเยซูทรงก้มลงแล้วใช้นิ้วเขียนลงบนพื้น ราวกับว่าเขาไม่ได้ยิน ดังนั้นเมื่อพวกเขาถามพระองค์ต่อไป พระองค์ก็ทรงลุกขึ้นตรัสแก่พวกเขาว่า ผู้ใดในพวกท่านไม่มีบาป ให้เอาหินขว้างเธอเสียก่อน แล้วเขาก็ก้มลงเขียนอีก บนพื้น บรรดาผู้ที่ได้ยินก็รู้สึกผิดตามมโนธรรมของตนเอง จึงออกไปทีละคน เริ่มตั้งแต่คนโตจนถึงคนสุดท้าย เหลือพระเยซูตามลำพังกับผู้หญิงที่ยืนอยู่ตรงกลาง"</w:t>
      </w:r>
    </w:p>
    <w:p w14:paraId="50E1C4DB" w14:textId="77777777" w:rsidR="00F90BDC" w:rsidRDefault="00F90BDC"/>
    <w:p w14:paraId="0049DD01" w14:textId="77777777" w:rsidR="00F90BDC" w:rsidRDefault="00F90BDC">
      <w:r xmlns:w="http://schemas.openxmlformats.org/wordprocessingml/2006/main">
        <w:t xml:space="preserve">มาระโก 7:2 เมื่อพวกเขาเห็นสาวกบางคนของพระองค์รับประทานอาหารโดยมีมลทิน คือมือที่ไม่ได้ล้าง เขาก็พบความผิด</w:t>
      </w:r>
    </w:p>
    <w:p w14:paraId="2CB021DE" w14:textId="77777777" w:rsidR="00F90BDC" w:rsidRDefault="00F90BDC"/>
    <w:p w14:paraId="7C100575" w14:textId="77777777" w:rsidR="00F90BDC" w:rsidRDefault="00F90BDC">
      <w:r xmlns:w="http://schemas.openxmlformats.org/wordprocessingml/2006/main">
        <w:t xml:space="preserve">พวกฟาริสีวิพากษ์วิจารณ์สาวกของพระเยซูที่รับประทานอาหารด้วยมือที่ไม่ได้ล้าง</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อย่าปล่อยให้คำวิจารณ์มาครอบงำศรัทธาของคุณในพระเยซู</w:t>
      </w:r>
    </w:p>
    <w:p w14:paraId="4729BC6F" w14:textId="77777777" w:rsidR="00F90BDC" w:rsidRDefault="00F90BDC"/>
    <w:p w14:paraId="272EDB59" w14:textId="77777777" w:rsidR="00F90BDC" w:rsidRDefault="00F90BDC">
      <w:r xmlns:w="http://schemas.openxmlformats.org/wordprocessingml/2006/main">
        <w:t xml:space="preserve">2: ความสะอาดไม่เหมือนกับความศักดิ์สิทธิ์</w:t>
      </w:r>
    </w:p>
    <w:p w14:paraId="4BA1A3D2" w14:textId="77777777" w:rsidR="00F90BDC" w:rsidRDefault="00F90BDC"/>
    <w:p w14:paraId="13169BDD" w14:textId="77777777" w:rsidR="00F90BDC" w:rsidRDefault="00F90BDC">
      <w:r xmlns:w="http://schemas.openxmlformats.org/wordprocessingml/2006/main">
        <w:t xml:space="preserve">1: มัทธิว 23:25-28 - พระเยซูทรงตำหนิพวกฟาริสีที่ให้ความสำคัญกับความสะอาดภายนอกแทนความสะอาดฝ่ายวิญญาณ</w:t>
      </w:r>
    </w:p>
    <w:p w14:paraId="65662854" w14:textId="77777777" w:rsidR="00F90BDC" w:rsidRDefault="00F90BDC"/>
    <w:p w14:paraId="1B25FD74" w14:textId="77777777" w:rsidR="00F90BDC" w:rsidRDefault="00F90BDC">
      <w:r xmlns:w="http://schemas.openxmlformats.org/wordprocessingml/2006/main">
        <w:t xml:space="preserve">2: ยากอบ 4:11 - อย่าพูดจาขัดแย้งกันพี่น้องที่รัก</w:t>
      </w:r>
    </w:p>
    <w:p w14:paraId="1B7903F0" w14:textId="77777777" w:rsidR="00F90BDC" w:rsidRDefault="00F90BDC"/>
    <w:p w14:paraId="0C98DBE4" w14:textId="77777777" w:rsidR="00F90BDC" w:rsidRDefault="00F90BDC">
      <w:r xmlns:w="http://schemas.openxmlformats.org/wordprocessingml/2006/main">
        <w:t xml:space="preserve">มาระโก 7:3 พวกฟาริสีและพวกยิวทั้งปวง เว้นแต่พวกเขาล้างมือบ่อยๆ ก็ไม่รับประทาน โดยยึดถือประเพณีของพวกผู้ใหญ่</w:t>
      </w:r>
    </w:p>
    <w:p w14:paraId="5F387B2A" w14:textId="77777777" w:rsidR="00F90BDC" w:rsidRDefault="00F90BDC"/>
    <w:p w14:paraId="14D9E316" w14:textId="77777777" w:rsidR="00F90BDC" w:rsidRDefault="00F90BDC">
      <w:r xmlns:w="http://schemas.openxmlformats.org/wordprocessingml/2006/main">
        <w:t xml:space="preserve">พวกฟาริสีและชาวยิวถือประเพณีล้างมือก่อนรับประทานอาหาร</w:t>
      </w:r>
    </w:p>
    <w:p w14:paraId="05E97AE4" w14:textId="77777777" w:rsidR="00F90BDC" w:rsidRDefault="00F90BDC"/>
    <w:p w14:paraId="691C43A2" w14:textId="77777777" w:rsidR="00F90BDC" w:rsidRDefault="00F90BDC">
      <w:r xmlns:w="http://schemas.openxmlformats.org/wordprocessingml/2006/main">
        <w:t xml:space="preserve">1: พระเยซูทรงเตือนเราถึงความสำคัญของประเพณีในความเชื่อของเรา</w:t>
      </w:r>
    </w:p>
    <w:p w14:paraId="7C5B90A3" w14:textId="77777777" w:rsidR="00F90BDC" w:rsidRDefault="00F90BDC"/>
    <w:p w14:paraId="5FC8C7E8" w14:textId="77777777" w:rsidR="00F90BDC" w:rsidRDefault="00F90BDC">
      <w:r xmlns:w="http://schemas.openxmlformats.org/wordprocessingml/2006/main">
        <w:t xml:space="preserve">2: เราสามารถเรียนรู้จากแบบอย่างของชาวฟาริสีในการยึดมั่นในประเพณีแม้ในเรื่องเล็กๆ น้อยๆ</w:t>
      </w:r>
    </w:p>
    <w:p w14:paraId="34A9F183" w14:textId="77777777" w:rsidR="00F90BDC" w:rsidRDefault="00F90BDC"/>
    <w:p w14:paraId="76A30D72" w14:textId="77777777" w:rsidR="00F90BDC" w:rsidRDefault="00F90BDC">
      <w:r xmlns:w="http://schemas.openxmlformats.org/wordprocessingml/2006/main">
        <w:t xml:space="preserve">1: ลูกา 11:42 - ? </w:t>
      </w:r>
      <w:r xmlns:w="http://schemas.openxmlformats.org/wordprocessingml/2006/main">
        <w:rPr>
          <w:rFonts w:ascii="맑은 고딕 Semilight" w:hAnsi="맑은 고딕 Semilight"/>
        </w:rPr>
        <w:t xml:space="preserve">วิบัติ </w:t>
      </w:r>
      <w:r xmlns:w="http://schemas.openxmlformats.org/wordprocessingml/2006/main">
        <w:t xml:space="preserve">แก่ท่าน พวกฟาริสี! เพราะเจ้าถวายสิบลดของสะระแหน่และยี่หร่าและสมุนไพรนานาชนิด และมองข้ามความยุติธรรมและความรักของพระเจ้า สิ่งเหล่านี้พวกเจ้าควรจะทำแล้วและอย่าละทิ้งอย่างอื่นไว้เลย??</w:t>
      </w:r>
    </w:p>
    <w:p w14:paraId="6847CCF7" w14:textId="77777777" w:rsidR="00F90BDC" w:rsidRDefault="00F90BDC"/>
    <w:p w14:paraId="258F17FE" w14:textId="77777777" w:rsidR="00F90BDC" w:rsidRDefault="00F90BDC">
      <w:r xmlns:w="http://schemas.openxmlformats.org/wordprocessingml/2006/main">
        <w:t xml:space="preserve">2: มัทธิว 23:23 - ? </w:t>
      </w:r>
      <w:r xmlns:w="http://schemas.openxmlformats.org/wordprocessingml/2006/main">
        <w:rPr>
          <w:rFonts w:ascii="맑은 고딕 Semilight" w:hAnsi="맑은 고딕 Semilight"/>
        </w:rPr>
        <w:t xml:space="preserve">ฝาก </w:t>
      </w:r>
      <w:r xmlns:w="http://schemas.openxmlformats.org/wordprocessingml/2006/main">
        <w:t xml:space="preserve">ถึงท่าน พวกธรรมาจารย์และพวกฟาริสี คนหน้าซื่อใจคด! เพราะท่านจ่ายส่วนสิบด้วยสะระแหน่ โป๊ยกั้ก และยี่หร่า และละเลยเรื่องสำคัญกว่าของธรรมบัญญัติ การพิพากษา ความเมตตา และศรัทธา สิ่งเหล่านี้ท่านควรทำแล้วและอย่าละเลยเรื่องอื่น ๆ ??</w:t>
      </w:r>
    </w:p>
    <w:p w14:paraId="7D983333" w14:textId="77777777" w:rsidR="00F90BDC" w:rsidRDefault="00F90BDC"/>
    <w:p w14:paraId="52F13A1D" w14:textId="77777777" w:rsidR="00F90BDC" w:rsidRDefault="00F90BDC">
      <w:r xmlns:w="http://schemas.openxmlformats.org/wordprocessingml/2006/main">
        <w:t xml:space="preserve">มาระโก 7:4 เมื่อเขามาจากตลาดถ้าไม่ล้างก็ไม่กิน และยังมีสิ่งของอื่นๆ อีกมากที่พวกเขารับไว้ถือ เช่น การล้างถ้วย หม้อ ภาชนะทองเหลือง </w:t>
      </w:r>
      <w:r xmlns:w="http://schemas.openxmlformats.org/wordprocessingml/2006/main">
        <w:lastRenderedPageBreak xmlns:w="http://schemas.openxmlformats.org/wordprocessingml/2006/main"/>
      </w:r>
      <w:r xmlns:w="http://schemas.openxmlformats.org/wordprocessingml/2006/main">
        <w:t xml:space="preserve">และโต๊ะ</w:t>
      </w:r>
    </w:p>
    <w:p w14:paraId="0B4F5DDA" w14:textId="77777777" w:rsidR="00F90BDC" w:rsidRDefault="00F90BDC"/>
    <w:p w14:paraId="7ED03C93" w14:textId="77777777" w:rsidR="00F90BDC" w:rsidRDefault="00F90BDC">
      <w:r xmlns:w="http://schemas.openxmlformats.org/wordprocessingml/2006/main">
        <w:t xml:space="preserve">พระเยซูทรงสอนสาวกของพระองค์ว่าพวกเขาต้องล้างก่อนรับประทานอาหารที่ซื้อจากตลาด และหลักการเดียวกันนี้ใช้ได้กับการล้างถ้วย หม้อ ภาชนะทองเหลือง และโต๊ะ</w:t>
      </w:r>
    </w:p>
    <w:p w14:paraId="15B0BF14" w14:textId="77777777" w:rsidR="00F90BDC" w:rsidRDefault="00F90BDC"/>
    <w:p w14:paraId="389F167E" w14:textId="77777777" w:rsidR="00F90BDC" w:rsidRDefault="00F90BDC">
      <w:r xmlns:w="http://schemas.openxmlformats.org/wordprocessingml/2006/main">
        <w:t xml:space="preserve">1. วิธีดำเนินชีวิตให้สะอาดตามคำสอนของพระเยซู</w:t>
      </w:r>
    </w:p>
    <w:p w14:paraId="4A2EAA67" w14:textId="77777777" w:rsidR="00F90BDC" w:rsidRDefault="00F90BDC"/>
    <w:p w14:paraId="7B4C07F5" w14:textId="77777777" w:rsidR="00F90BDC" w:rsidRDefault="00F90BDC">
      <w:r xmlns:w="http://schemas.openxmlformats.org/wordprocessingml/2006/main">
        <w:t xml:space="preserve">2. ความสำคัญของความสะอาดทางจิตวิญญาณในชีวิตประจำวัน</w:t>
      </w:r>
    </w:p>
    <w:p w14:paraId="2EDA3A57" w14:textId="77777777" w:rsidR="00F90BDC" w:rsidRDefault="00F90BDC"/>
    <w:p w14:paraId="04FCEAA9" w14:textId="77777777" w:rsidR="00F90BDC" w:rsidRDefault="00F90BDC">
      <w:r xmlns:w="http://schemas.openxmlformats.org/wordprocessingml/2006/main">
        <w:t xml:space="preserve">1. อิสยาห์ 1:16-17 - ชำระตัวให้สะอาด จงทำตัวให้สะอาด ขอทรงขจัดความชั่วแห่งการกระทำของพระองค์ไปเสียจากสายตาข้าพระองค์ เลิกทำความชั่ว</w:t>
      </w:r>
    </w:p>
    <w:p w14:paraId="75C2FAB5" w14:textId="77777777" w:rsidR="00F90BDC" w:rsidRDefault="00F90BDC"/>
    <w:p w14:paraId="5418DD20" w14:textId="77777777" w:rsidR="00F90BDC" w:rsidRDefault="00F90BDC">
      <w:r xmlns:w="http://schemas.openxmlformats.org/wordprocessingml/2006/main">
        <w:t xml:space="preserve">17 จงเรียนรู้ที่จะทำความดี แสวงหาความยุติธรรม แก้ไขการกดขี่ ขอความยุติธรรมแก่ลูกกำพร้าพ่อ วิงวอนหญิงม่ายหรือ? </w:t>
      </w:r>
      <w:r xmlns:w="http://schemas.openxmlformats.org/wordprocessingml/2006/main">
        <w:rPr>
          <w:rFonts w:ascii="맑은 고딕 Semilight" w:hAnsi="맑은 고딕 Semilight"/>
        </w:rPr>
        <w:t xml:space="preserve">셲 </w:t>
      </w:r>
      <w:r xmlns:w="http://schemas.openxmlformats.org/wordprocessingml/2006/main">
        <w:t xml:space="preserve">สาเหตุ.</w:t>
      </w:r>
    </w:p>
    <w:p w14:paraId="58E7F9B4" w14:textId="77777777" w:rsidR="00F90BDC" w:rsidRDefault="00F90BDC"/>
    <w:p w14:paraId="56634981" w14:textId="77777777" w:rsidR="00F90BDC" w:rsidRDefault="00F90BDC">
      <w:r xmlns:w="http://schemas.openxmlformats.org/wordprocessingml/2006/main">
        <w:t xml:space="preserve">2. ทิตัส 2:11-12 - เพราะพระคุณของพระเจ้าได้ปรากฏแล้ว นำมาซึ่งความรอดแก่คนทั้งปวง 12 ฝึกเราให้ละทิ้งความอธรรมและกิเลสตัณหาทางโลก และให้ดำเนินชีวิตอย่างควบคุมตนเอง เที่ยงธรรม และประพฤติตามพระเจ้าในยุคปัจจุบัน</w:t>
      </w:r>
    </w:p>
    <w:p w14:paraId="3A07AEE8" w14:textId="77777777" w:rsidR="00F90BDC" w:rsidRDefault="00F90BDC"/>
    <w:p w14:paraId="53CDDA57" w14:textId="77777777" w:rsidR="00F90BDC" w:rsidRDefault="00F90BDC">
      <w:r xmlns:w="http://schemas.openxmlformats.org/wordprocessingml/2006/main">
        <w:t xml:space="preserve">มาระโก 7:5 พวกฟาริสีและพวกธรรมาจารย์จึงถามพระองค์ว่า “เหตุไฉนพวกสาวกของท่านไม่ประพฤติตามประเพณีของพวกผู้ใหญ่ แต่รับประทานขนมปังด้วยมือที่ไม่ได้ล้าง?</w:t>
      </w:r>
    </w:p>
    <w:p w14:paraId="1B3E1034" w14:textId="77777777" w:rsidR="00F90BDC" w:rsidRDefault="00F90BDC"/>
    <w:p w14:paraId="37005124" w14:textId="77777777" w:rsidR="00F90BDC" w:rsidRDefault="00F90BDC">
      <w:r xmlns:w="http://schemas.openxmlformats.org/wordprocessingml/2006/main">
        <w:t xml:space="preserve">พวกฟาริสีและพวกธรรมาจารย์ถามพระเยซูว่าเหตุใดเหล่าสาวกของพระองค์จึงไม่ปฏิบัติตามประเพณีแต่กลับรับประทานขนมปังด้วยมือที่ไม่ได้ล้าง</w:t>
      </w:r>
    </w:p>
    <w:p w14:paraId="2235990A" w14:textId="77777777" w:rsidR="00F90BDC" w:rsidRDefault="00F90BDC"/>
    <w:p w14:paraId="7D3CC8A1" w14:textId="77777777" w:rsidR="00F90BDC" w:rsidRDefault="00F90BDC">
      <w:r xmlns:w="http://schemas.openxmlformats.org/wordprocessingml/2006/main">
        <w:t xml:space="preserve">1: ศรัทธาของเราในพระเจ้าแข็งแกร่งกว่าประเพณีของมนุษย์</w:t>
      </w:r>
    </w:p>
    <w:p w14:paraId="1FE9CAF1" w14:textId="77777777" w:rsidR="00F90BDC" w:rsidRDefault="00F90BDC"/>
    <w:p w14:paraId="671B3C2A" w14:textId="77777777" w:rsidR="00F90BDC" w:rsidRDefault="00F90BDC">
      <w:r xmlns:w="http://schemas.openxmlformats.org/wordprocessingml/2006/main">
        <w:t xml:space="preserve">2: ดำเนินตามวิถีของพระเจ้าเหนือวิถีของมนุษย์</w:t>
      </w:r>
    </w:p>
    <w:p w14:paraId="1AE01571" w14:textId="77777777" w:rsidR="00F90BDC" w:rsidRDefault="00F90BDC"/>
    <w:p w14:paraId="21A33F08" w14:textId="77777777" w:rsidR="00F90BDC" w:rsidRDefault="00F90BDC">
      <w:r xmlns:w="http://schemas.openxmlformats.org/wordprocessingml/2006/main">
        <w:t xml:space="preserve">1: มัทธิว 15:8-9 - ชนชาตินี้เข้ามาใกล้เราด้วยปากของพวกเขา และให้เกียรติเราด้วยริมฝีปากของพวกเขา แต่ใจของพวกเขาอยู่ห่างไกลจากเรา แต่พวกเขานมัสการเราโดยเปล่าประโยชน์ โดยสอนบัญญัติของมนุษย์ตามหลักคำสอน</w:t>
      </w:r>
    </w:p>
    <w:p w14:paraId="0EB5EB7A" w14:textId="77777777" w:rsidR="00F90BDC" w:rsidRDefault="00F90BDC"/>
    <w:p w14:paraId="74176B6D" w14:textId="77777777" w:rsidR="00F90BDC" w:rsidRDefault="00F90BDC">
      <w:r xmlns:w="http://schemas.openxmlformats.org/wordprocessingml/2006/main">
        <w:t xml:space="preserve">2: โคโลสี 2:20-23 - เหตุฉะนั้นถ้าท่านตายกับพระคริสต์พ้นจากกฎพื้นฐานของโลกแล้ว ทำไมท่านจึงยอมอยู่ใต้กฎเกณฑ์ต่างๆ เหมือนกับว่าท่านอยู่ในโลกนี้ (อย่าแตะต้อง อย่าลิ้มรส อย่าจับต้อง ซึ่งทั้งหมดนั้น จะพินาศไปพร้อมกับการใช้;) ตามบัญญัติและหลักคำสอนของมนุษย์? สิ่งเหล่านี้ล้วนแสดงถึงสติปัญญาในการบูชา ความอ่อนน้อมถ่อมตน และการละเลยร่างกาย ไม่ใช่เพื่อเป็นเกียรติแก่ความพอใจของเนื้อหนัง</w:t>
      </w:r>
    </w:p>
    <w:p w14:paraId="41813912" w14:textId="77777777" w:rsidR="00F90BDC" w:rsidRDefault="00F90BDC"/>
    <w:p w14:paraId="157746C7" w14:textId="77777777" w:rsidR="00F90BDC" w:rsidRDefault="00F90BDC">
      <w:r xmlns:w="http://schemas.openxmlformats.org/wordprocessingml/2006/main">
        <w:t xml:space="preserve">มาระโก 7:6 พระองค์ตรัสตอบพวกเขาว่า “เอซายาได้พยากรณ์ถึงท่านทั้งหลายคนหน้าซื่อใจคดก็จริง ตามที่เขียนไว้ว่า ชนชาตินี้ให้เกียรติเราด้วยริมฝีปากของตน แต่ใจของพวกเขาห่างไกลจากเรา”</w:t>
      </w:r>
    </w:p>
    <w:p w14:paraId="1BE2EE9A" w14:textId="77777777" w:rsidR="00F90BDC" w:rsidRDefault="00F90BDC"/>
    <w:p w14:paraId="6BE84729" w14:textId="77777777" w:rsidR="00F90BDC" w:rsidRDefault="00F90BDC">
      <w:r xmlns:w="http://schemas.openxmlformats.org/wordprocessingml/2006/main">
        <w:t xml:space="preserve">พระเยซูทรงตำหนิพวกฟาริสีที่นับถือศาสนาอย่างผิวเผิน</w:t>
      </w:r>
    </w:p>
    <w:p w14:paraId="48FED918" w14:textId="77777777" w:rsidR="00F90BDC" w:rsidRDefault="00F90BDC"/>
    <w:p w14:paraId="73DB4874" w14:textId="77777777" w:rsidR="00F90BDC" w:rsidRDefault="00F90BDC">
      <w:r xmlns:w="http://schemas.openxmlformats.org/wordprocessingml/2006/main">
        <w:t xml:space="preserve">1: เราต้องไม่มีความผิดในการปฏิบัติตามศาสนาอย่างผิวเผิน แต่กลับดำเนินตามหัวใจที่อุทิศให้กับพระเจ้าแทน</w:t>
      </w:r>
    </w:p>
    <w:p w14:paraId="3E778912" w14:textId="77777777" w:rsidR="00F90BDC" w:rsidRDefault="00F90BDC"/>
    <w:p w14:paraId="0AD245FE" w14:textId="77777777" w:rsidR="00F90BDC" w:rsidRDefault="00F90BDC">
      <w:r xmlns:w="http://schemas.openxmlformats.org/wordprocessingml/2006/main">
        <w:t xml:space="preserve">2: เราต้องไม่เป็นคนหน้าซื่อใจคดที่ให้เกียรติพระเจ้าด้วยริมฝีปากของเรา แต่ให้เกียรติพระองค์ด้วยใจของเราแทน</w:t>
      </w:r>
    </w:p>
    <w:p w14:paraId="3FD3DB91" w14:textId="77777777" w:rsidR="00F90BDC" w:rsidRDefault="00F90BDC"/>
    <w:p w14:paraId="3D9B2FA7" w14:textId="77777777" w:rsidR="00F90BDC" w:rsidRDefault="00F90BDC">
      <w:r xmlns:w="http://schemas.openxmlformats.org/wordprocessingml/2006/main">
        <w:t xml:space="preserve">1: เฉลยธรรมบัญญัติ 11:16-17 - จงระวังตัวให้ดี อย่าให้ใจของเจ้าถูกหลอก และเจ้าจะหันเหไปปรนนิบัติพระอื่น ๆ และนมัสการพระเหล่านั้น แล้วพระพิโรธของพระเจ้าจะพลุ่งขึ้นต่อท่าน และพระองค์ทรงปิดฟ้าสวรรค์ไม่ให้ฝนตก และแผ่นดินก็ไม่เกิดผล</w:t>
      </w:r>
    </w:p>
    <w:p w14:paraId="057FFBAE" w14:textId="77777777" w:rsidR="00F90BDC" w:rsidRDefault="00F90BDC"/>
    <w:p w14:paraId="19E6E5CE" w14:textId="77777777" w:rsidR="00F90BDC" w:rsidRDefault="00F90BDC">
      <w:r xmlns:w="http://schemas.openxmlformats.org/wordprocessingml/2006/main">
        <w:t xml:space="preserve">2: เยเรมีย์ 29:13 - และเจ้าจะแสวงหาฉันและพบฉันเมื่อเจ้าจะค้นหาฉันด้วยสุดใจของคุณ</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7:7 แม้ว่าพวกเขาจะนมัสการเราโดยสอนบัญญัติของมนุษย์ตามหลักคำสอนก็เปล่าประโยชน์</w:t>
      </w:r>
    </w:p>
    <w:p w14:paraId="4C7F1D0D" w14:textId="77777777" w:rsidR="00F90BDC" w:rsidRDefault="00F90BDC"/>
    <w:p w14:paraId="438A5929" w14:textId="77777777" w:rsidR="00F90BDC" w:rsidRDefault="00F90BDC">
      <w:r xmlns:w="http://schemas.openxmlformats.org/wordprocessingml/2006/main">
        <w:t xml:space="preserve">ข้อนี้ระบุว่าการนมัสการพระเจ้านั้นไร้จุดหมายหากใครก็ตามยึดหลักปฏิบัติในการนมัสการโดยอาศัยคำสอนของมนุษย์แทนพระเจ้า</w:t>
      </w:r>
    </w:p>
    <w:p w14:paraId="2D8B40C7" w14:textId="77777777" w:rsidR="00F90BDC" w:rsidRDefault="00F90BDC"/>
    <w:p w14:paraId="5240E5B0" w14:textId="77777777" w:rsidR="00F90BDC" w:rsidRDefault="00F90BDC">
      <w:r xmlns:w="http://schemas.openxmlformats.org/wordprocessingml/2006/main">
        <w:t xml:space="preserve">1. อันตรายจากการพึ่งพาหลักคำสอนที่มนุษย์สร้างขึ้น</w:t>
      </w:r>
    </w:p>
    <w:p w14:paraId="1EB87126" w14:textId="77777777" w:rsidR="00F90BDC" w:rsidRDefault="00F90BDC"/>
    <w:p w14:paraId="24D97AF9" w14:textId="77777777" w:rsidR="00F90BDC" w:rsidRDefault="00F90BDC">
      <w:r xmlns:w="http://schemas.openxmlformats.org/wordprocessingml/2006/main">
        <w:t xml:space="preserve">2. เหตุใดเราจึงควรพึ่งพาหลักคำสอนในพระคัมภีร์ไบเบิล</w:t>
      </w:r>
    </w:p>
    <w:p w14:paraId="464F76D4" w14:textId="77777777" w:rsidR="00F90BDC" w:rsidRDefault="00F90BDC"/>
    <w:p w14:paraId="718E6AB8" w14:textId="77777777" w:rsidR="00F90BDC" w:rsidRDefault="00F90BDC">
      <w:r xmlns:w="http://schemas.openxmlformats.org/wordprocessingml/2006/main">
        <w:t xml:space="preserve">1. โคโลสี 2:8 - "จงระวังอย่าให้ใครจับท่านไปเป็นเชลยด้วยหลักปรัชญาและการหลอกลวงอันว่างเปล่า ตามประเพณีของมนุษย์ ตามวิญญาณธาตุของโลก ไม่ใช่ตามพระคริสต์"</w:t>
      </w:r>
    </w:p>
    <w:p w14:paraId="7FA10E86" w14:textId="77777777" w:rsidR="00F90BDC" w:rsidRDefault="00F90BDC"/>
    <w:p w14:paraId="60B72A48" w14:textId="77777777" w:rsidR="00F90BDC" w:rsidRDefault="00F90BDC">
      <w:r xmlns:w="http://schemas.openxmlformats.org/wordprocessingml/2006/main">
        <w:t xml:space="preserve">2. อิสยาห์ 29:13 - "และพระเจ้าตรัสว่า: 쏝 </w:t>
      </w:r>
      <w:r xmlns:w="http://schemas.openxmlformats.org/wordprocessingml/2006/main">
        <w:rPr>
          <w:rFonts w:ascii="맑은 고딕 Semilight" w:hAnsi="맑은 고딕 Semilight"/>
        </w:rPr>
        <w:t xml:space="preserve">เพราะ </w:t>
      </w:r>
      <w:r xmlns:w="http://schemas.openxmlformats.org/wordprocessingml/2006/main">
        <w:t xml:space="preserve">ชนชาตินี้เข้ามาใกล้ด้วยปากของพวกเขาและให้เกียรติเราด้วยริมฝีปากของพวกเขา ในขณะที่ใจของพวกเขาอยู่ห่างไกลจากฉัน และความกลัวของพวกเขาต่อฉันเป็นบัญญัติที่มนุษย์สอน "</w:t>
      </w:r>
    </w:p>
    <w:p w14:paraId="6DDDF2E1" w14:textId="77777777" w:rsidR="00F90BDC" w:rsidRDefault="00F90BDC"/>
    <w:p w14:paraId="76BBA310" w14:textId="77777777" w:rsidR="00F90BDC" w:rsidRDefault="00F90BDC">
      <w:r xmlns:w="http://schemas.openxmlformats.org/wordprocessingml/2006/main">
        <w:t xml:space="preserve">มาระโก 7:8 เพราะท่านละทิ้งพระบัญญัติของพระเจ้า ท่านถือประเพณีของมนุษย์ เหมือนการล้างหม้อและถ้วย และอย่างอื่นอีกมากมายที่ท่านทำ</w:t>
      </w:r>
    </w:p>
    <w:p w14:paraId="176B8A6F" w14:textId="77777777" w:rsidR="00F90BDC" w:rsidRDefault="00F90BDC"/>
    <w:p w14:paraId="13AA9447" w14:textId="77777777" w:rsidR="00F90BDC" w:rsidRDefault="00F90BDC">
      <w:r xmlns:w="http://schemas.openxmlformats.org/wordprocessingml/2006/main">
        <w:t xml:space="preserve">ข้อความ ผู้คนไม่คำนึงถึงพระบัญชาของพระเจ้าและปฏิบัติตามประเพณีของตนเองแทน</w:t>
      </w:r>
    </w:p>
    <w:p w14:paraId="12071401" w14:textId="77777777" w:rsidR="00F90BDC" w:rsidRDefault="00F90BDC"/>
    <w:p w14:paraId="34972449" w14:textId="77777777" w:rsidR="00F90BDC" w:rsidRDefault="00F90BDC">
      <w:r xmlns:w="http://schemas.openxmlformats.org/wordprocessingml/2006/main">
        <w:t xml:space="preserve">1. ความสำคัญของการปฏิบัติตามพระบัญชาของพระเจ้าไม่ใช่ประเพณีของเราเอง</w:t>
      </w:r>
    </w:p>
    <w:p w14:paraId="2557C7A8" w14:textId="77777777" w:rsidR="00F90BDC" w:rsidRDefault="00F90BDC"/>
    <w:p w14:paraId="33934848" w14:textId="77777777" w:rsidR="00F90BDC" w:rsidRDefault="00F90BDC">
      <w:r xmlns:w="http://schemas.openxmlformats.org/wordprocessingml/2006/main">
        <w:t xml:space="preserve">2. ผลที่ตามมาของการไม่คำนึงถึงพระบัญชาของพระเจ้า</w:t>
      </w:r>
    </w:p>
    <w:p w14:paraId="3448BA3D" w14:textId="77777777" w:rsidR="00F90BDC" w:rsidRDefault="00F90BDC"/>
    <w:p w14:paraId="651D85F5" w14:textId="77777777" w:rsidR="00F90BDC" w:rsidRDefault="00F90BDC">
      <w:r xmlns:w="http://schemas.openxmlformats.org/wordprocessingml/2006/main">
        <w:t xml:space="preserve">1. มัทธิว 15:3-9 - พระเยซูทรงสอนพวกฟาริสีและพวกสะดูสีเกี่ยวกับความสำคัญของการปฏิบัติตามพระบัญชาของพระเจ้า ไม่ใช่ประเพณีของพวกเขาเอง</w:t>
      </w:r>
    </w:p>
    <w:p w14:paraId="38A8F301" w14:textId="77777777" w:rsidR="00F90BDC" w:rsidRDefault="00F90BDC"/>
    <w:p w14:paraId="447F2F86" w14:textId="77777777" w:rsidR="00F90BDC" w:rsidRDefault="00F90BDC">
      <w:r xmlns:w="http://schemas.openxmlformats.org/wordprocessingml/2006/main">
        <w:t xml:space="preserve">2. โคโลสี 2:8 - เปาโลเตือนชาวโคโลสีเกี่ยวกับอันตรายของการถูกชักนำให้หลงจากความเรียบง่ายของพระกิตติคุณตามประเพณี</w:t>
      </w:r>
    </w:p>
    <w:p w14:paraId="5E4F106E" w14:textId="77777777" w:rsidR="00F90BDC" w:rsidRDefault="00F90BDC"/>
    <w:p w14:paraId="1A362341" w14:textId="77777777" w:rsidR="00F90BDC" w:rsidRDefault="00F90BDC">
      <w:r xmlns:w="http://schemas.openxmlformats.org/wordprocessingml/2006/main">
        <w:t xml:space="preserve">มาระโก 7:9 พระองค์ตรัสแก่พวกเขาว่า “ดีแล้ว ท่านทั้งหลายได้ปฏิเสธพระบัญญัติของพระเจ้า เพื่อจะได้รักษาประเพณีของตนไว้”</w:t>
      </w:r>
    </w:p>
    <w:p w14:paraId="29F33F8B" w14:textId="77777777" w:rsidR="00F90BDC" w:rsidRDefault="00F90BDC"/>
    <w:p w14:paraId="73D9838C" w14:textId="77777777" w:rsidR="00F90BDC" w:rsidRDefault="00F90BDC">
      <w:r xmlns:w="http://schemas.openxmlformats.org/wordprocessingml/2006/main">
        <w:t xml:space="preserve">ผู้คนปฏิเสธพระบัญญัติของพระเจ้าเพื่อรักษาประเพณีของตนเอง</w:t>
      </w:r>
    </w:p>
    <w:p w14:paraId="7A9879B5" w14:textId="77777777" w:rsidR="00F90BDC" w:rsidRDefault="00F90BDC"/>
    <w:p w14:paraId="46820BAA" w14:textId="77777777" w:rsidR="00F90BDC" w:rsidRDefault="00F90BDC">
      <w:r xmlns:w="http://schemas.openxmlformats.org/wordprocessingml/2006/main">
        <w:t xml:space="preserve">1. พลังแห่งพระวจนะของพระเจ้า: น้อมรับพระบัญญัติแทนประเพณีของเราเอง</w:t>
      </w:r>
    </w:p>
    <w:p w14:paraId="06065CCA" w14:textId="77777777" w:rsidR="00F90BDC" w:rsidRDefault="00F90BDC"/>
    <w:p w14:paraId="3D2277AB" w14:textId="77777777" w:rsidR="00F90BDC" w:rsidRDefault="00F90BDC">
      <w:r xmlns:w="http://schemas.openxmlformats.org/wordprocessingml/2006/main">
        <w:t xml:space="preserve">2. ปฏิเสธประเพณีของโลกและยอมรับพระบัญญัติของพระเจ้า</w:t>
      </w:r>
    </w:p>
    <w:p w14:paraId="6E559D21" w14:textId="77777777" w:rsidR="00F90BDC" w:rsidRDefault="00F90BDC"/>
    <w:p w14:paraId="6579FC2A" w14:textId="77777777" w:rsidR="00F90BDC" w:rsidRDefault="00F90BDC">
      <w:r xmlns:w="http://schemas.openxmlformats.org/wordprocessingml/2006/main">
        <w:t xml:space="preserve">1. อิสยาห์ 8:20 - "ต่อธรรมบัญญัติและคำพยาน ถ้าพวกเขาไม่ได้พูดตามคำนี้ ก็เป็นเพราะไม่มีแสงสว่างในตัวพวกเขา"</w:t>
      </w:r>
    </w:p>
    <w:p w14:paraId="13CBB6CB" w14:textId="77777777" w:rsidR="00F90BDC" w:rsidRDefault="00F90BDC"/>
    <w:p w14:paraId="093053EE" w14:textId="77777777" w:rsidR="00F90BDC" w:rsidRDefault="00F90BDC">
      <w:r xmlns:w="http://schemas.openxmlformats.org/wordprocessingml/2006/main">
        <w:t xml:space="preserve">2. โคโลสี 2:8 - "ระวังอย่าให้ผู้ใดทำลายคุณด้วยหลักปรัชญาและการหลอกลวงอันไร้ประโยชน์ ตามประเพณีของมนุษย์ ตามพื้นฐานของโลก และไม่ใช่ตามพระคริสต์"</w:t>
      </w:r>
    </w:p>
    <w:p w14:paraId="1E107E32" w14:textId="77777777" w:rsidR="00F90BDC" w:rsidRDefault="00F90BDC"/>
    <w:p w14:paraId="79C6087F" w14:textId="77777777" w:rsidR="00F90BDC" w:rsidRDefault="00F90BDC">
      <w:r xmlns:w="http://schemas.openxmlformats.org/wordprocessingml/2006/main">
        <w:t xml:space="preserve">มาระโก 7:10 เพราะโมเสสกล่าวว่า “ให้เกียรติบิดามารดาของเจ้า และผู้ใดสาปแช่งบิดามารดาก็ให้ผู้นั้นตายเสีย</w:t>
      </w:r>
    </w:p>
    <w:p w14:paraId="3D40E327" w14:textId="77777777" w:rsidR="00F90BDC" w:rsidRDefault="00F90BDC"/>
    <w:p w14:paraId="7D57221C" w14:textId="77777777" w:rsidR="00F90BDC" w:rsidRDefault="00F90BDC">
      <w:r xmlns:w="http://schemas.openxmlformats.org/wordprocessingml/2006/main">
        <w:t xml:space="preserve">ข้อความนี้จากมาระโก 7:10 เน้นความสำคัญของการให้เกียรติบิดามารดา</w:t>
      </w:r>
    </w:p>
    <w:p w14:paraId="12C48F4D" w14:textId="77777777" w:rsidR="00F90BDC" w:rsidRDefault="00F90BDC"/>
    <w:p w14:paraId="19BA2BA8" w14:textId="77777777" w:rsidR="00F90BDC" w:rsidRDefault="00F90BDC">
      <w:r xmlns:w="http://schemas.openxmlformats.org/wordprocessingml/2006/main">
        <w:t xml:space="preserve">1. คุณค่าของการให้เกียรติพ่อแม่</w:t>
      </w:r>
    </w:p>
    <w:p w14:paraId="162985BB" w14:textId="77777777" w:rsidR="00F90BDC" w:rsidRDefault="00F90BDC"/>
    <w:p w14:paraId="51FC052A" w14:textId="77777777" w:rsidR="00F90BDC" w:rsidRDefault="00F90BDC">
      <w:r xmlns:w="http://schemas.openxmlformats.org/wordprocessingml/2006/main">
        <w:t xml:space="preserve">2. ความเป็นเอกลักษณ์ของพระบัญญัติที่ห้า</w:t>
      </w:r>
    </w:p>
    <w:p w14:paraId="4C5EF8DE" w14:textId="77777777" w:rsidR="00F90BDC" w:rsidRDefault="00F90BDC"/>
    <w:p w14:paraId="727E49F7" w14:textId="77777777" w:rsidR="00F90BDC" w:rsidRDefault="00F90BDC">
      <w:r xmlns:w="http://schemas.openxmlformats.org/wordprocessingml/2006/main">
        <w:t xml:space="preserve">1. เอเฟซัส 6:1-3</w:t>
      </w:r>
    </w:p>
    <w:p w14:paraId="71E88974" w14:textId="77777777" w:rsidR="00F90BDC" w:rsidRDefault="00F90BDC"/>
    <w:p w14:paraId="00EE29BF" w14:textId="77777777" w:rsidR="00F90BDC" w:rsidRDefault="00F90BDC">
      <w:r xmlns:w="http://schemas.openxmlformats.org/wordprocessingml/2006/main">
        <w:t xml:space="preserve">2. อพยพ 20:12-17</w:t>
      </w:r>
    </w:p>
    <w:p w14:paraId="4BC42894" w14:textId="77777777" w:rsidR="00F90BDC" w:rsidRDefault="00F90BDC"/>
    <w:p w14:paraId="3F558557" w14:textId="77777777" w:rsidR="00F90BDC" w:rsidRDefault="00F90BDC">
      <w:r xmlns:w="http://schemas.openxmlformats.org/wordprocessingml/2006/main">
        <w:t xml:space="preserve">มาระโก 7:11 แต่ท่านทั้งหลายว่า ถ้าผู้ใดจะพูดกับบิดามารดาของตนว่า `เป็นคอร์บาน คือเป็นของกำนัล อะไรก็ตามที่ท่านจะได้ประโยชน์จากข้าพเจ้า เขาจะเป็นอิสระ</w:t>
      </w:r>
    </w:p>
    <w:p w14:paraId="4EE93C29" w14:textId="77777777" w:rsidR="00F90BDC" w:rsidRDefault="00F90BDC"/>
    <w:p w14:paraId="64B5DDC3" w14:textId="77777777" w:rsidR="00F90BDC" w:rsidRDefault="00F90BDC">
      <w:r xmlns:w="http://schemas.openxmlformats.org/wordprocessingml/2006/main">
        <w:t xml:space="preserve">พระเยซูทรงวิพากษ์วิจารณ์การปฏิบัติของพวกฟาริสีที่พวกเขาละเลยหน้าที่ของตนต่อพ่อแม่โดยใช้ข้ออ้างในการถวายของขวัญแด่พระเจ้าเป็นข้อแก้ตัวเพื่อหลีกเลี่ยงความรับผิดชอบของพวกเขา</w:t>
      </w:r>
    </w:p>
    <w:p w14:paraId="30097F1F" w14:textId="77777777" w:rsidR="00F90BDC" w:rsidRDefault="00F90BDC"/>
    <w:p w14:paraId="775E96B5" w14:textId="77777777" w:rsidR="00F90BDC" w:rsidRDefault="00F90BDC">
      <w:r xmlns:w="http://schemas.openxmlformats.org/wordprocessingml/2006/main">
        <w:t xml:space="preserve">1. ความสำคัญของการให้เกียรติพ่อแม่ผ่านการกระทำของเรา</w:t>
      </w:r>
    </w:p>
    <w:p w14:paraId="02C8A4C7" w14:textId="77777777" w:rsidR="00F90BDC" w:rsidRDefault="00F90BDC"/>
    <w:p w14:paraId="6666260E" w14:textId="77777777" w:rsidR="00F90BDC" w:rsidRDefault="00F90BDC">
      <w:r xmlns:w="http://schemas.openxmlformats.org/wordprocessingml/2006/main">
        <w:t xml:space="preserve">2. อันตรายจากการใช้ข้ออ้างทางศาสนาเพื่อหลีกเลี่ยงภาระผูกพันของเรา</w:t>
      </w:r>
    </w:p>
    <w:p w14:paraId="77CED707" w14:textId="77777777" w:rsidR="00F90BDC" w:rsidRDefault="00F90BDC"/>
    <w:p w14:paraId="551C269F" w14:textId="77777777" w:rsidR="00F90BDC" w:rsidRDefault="00F90BDC">
      <w:r xmlns:w="http://schemas.openxmlformats.org/wordprocessingml/2006/main">
        <w:t xml:space="preserve">1. เฉลยธรรมบัญญัติ 5:16 - "จงให้เกียรติบิดาและมารดาของเจ้าตามที่พระเยโฮวาห์พระเจ้าของเจ้าทรงบัญชาเจ้า เพื่อวันเวลาของเจ้าจะยืนยาวออกไปและไปได้ดีกับเจ้าในดินแดนที่พระยาห์เวห์พระเจ้าของเจ้าประทานแก่เจ้า ”</w:t>
      </w:r>
    </w:p>
    <w:p w14:paraId="34027E00" w14:textId="77777777" w:rsidR="00F90BDC" w:rsidRDefault="00F90BDC"/>
    <w:p w14:paraId="5EA8907A" w14:textId="77777777" w:rsidR="00F90BDC" w:rsidRDefault="00F90BDC">
      <w:r xmlns:w="http://schemas.openxmlformats.org/wordprocessingml/2006/main">
        <w:t xml:space="preserve">2. เอเฟซัส 6:2-3 - "จงให้เกียรติบิดามารดาของเจ้า ซึ่งเป็นพระบัญญัติข้อแรกที่มีพระสัญญา เพื่อเจ้าจะอยู่เย็นเป็นสุข และเจ้าจะอายุยืนยาวบนแผ่นดินโลก"</w:t>
      </w:r>
    </w:p>
    <w:p w14:paraId="03BB874B" w14:textId="77777777" w:rsidR="00F90BDC" w:rsidRDefault="00F90BDC"/>
    <w:p w14:paraId="4C41FC19" w14:textId="77777777" w:rsidR="00F90BDC" w:rsidRDefault="00F90BDC">
      <w:r xmlns:w="http://schemas.openxmlformats.org/wordprocessingml/2006/main">
        <w:t xml:space="preserve">มาระโก 7:12 และท่านอย่าปล่อยให้เขาทำสิ่งที่ควรทำเพื่อบิดามารดาของเขาอีก</w:t>
      </w:r>
    </w:p>
    <w:p w14:paraId="1A71193C" w14:textId="77777777" w:rsidR="00F90BDC" w:rsidRDefault="00F90BDC"/>
    <w:p w14:paraId="7FE1D794" w14:textId="77777777" w:rsidR="00F90BDC" w:rsidRDefault="00F90BDC">
      <w:r xmlns:w="http://schemas.openxmlformats.org/wordprocessingml/2006/main">
        <w:t xml:space="preserve">ข้อความระบุว่าไม่ควรขัดขวางผู้คนจากการช่วยเหลือพ่อแม่</w:t>
      </w:r>
    </w:p>
    <w:p w14:paraId="16183F3B" w14:textId="77777777" w:rsidR="00F90BDC" w:rsidRDefault="00F90BDC"/>
    <w:p w14:paraId="3B3E74A7" w14:textId="77777777" w:rsidR="00F90BDC" w:rsidRDefault="00F90BDC">
      <w:r xmlns:w="http://schemas.openxmlformats.org/wordprocessingml/2006/main">
        <w:t xml:space="preserve">1: เราควรให้เกียรติพ่อแม่ของเราด้วยการช่วยเหลือพวกเขาทุกวิถีทางที่ทำได้</w:t>
      </w:r>
    </w:p>
    <w:p w14:paraId="660E09AD" w14:textId="77777777" w:rsidR="00F90BDC" w:rsidRDefault="00F90BDC"/>
    <w:p w14:paraId="439617FA" w14:textId="77777777" w:rsidR="00F90BDC" w:rsidRDefault="00F90BDC">
      <w:r xmlns:w="http://schemas.openxmlformats.org/wordprocessingml/2006/main">
        <w:t xml:space="preserve">2: วัฒนธรรมของเราไม่ควรเป็นอุปสรรคต่อการช่วยเหลือพ่อแม่</w:t>
      </w:r>
    </w:p>
    <w:p w14:paraId="70229B66" w14:textId="77777777" w:rsidR="00F90BDC" w:rsidRDefault="00F90BDC"/>
    <w:p w14:paraId="7AB08020" w14:textId="77777777" w:rsidR="00F90BDC" w:rsidRDefault="00F90BDC">
      <w:r xmlns:w="http://schemas.openxmlformats.org/wordprocessingml/2006/main">
        <w:t xml:space="preserve">1: เอเฟซัส 6:2-3 ? </w:t>
      </w:r>
      <w:r xmlns:w="http://schemas.openxmlformats.org/wordprocessingml/2006/main">
        <w:rPr>
          <w:rFonts w:ascii="맑은 고딕 Semilight" w:hAnsi="맑은 고딕 Semilight"/>
        </w:rPr>
        <w:t xml:space="preserve">ให้ </w:t>
      </w:r>
      <w:r xmlns:w="http://schemas.openxmlformats.org/wordprocessingml/2006/main">
        <w:t xml:space="preserve">กับบิดามารดาของเจ้า; ซึ่งเป็นพระบัญญัติข้อแรกที่มีพระสัญญา เพื่อท่านจะอยู่เย็นเป็นสุขและท่านจะมีอายุยืนยาวบนแผ่นดินโลก??</w:t>
      </w:r>
    </w:p>
    <w:p w14:paraId="6030575D" w14:textId="77777777" w:rsidR="00F90BDC" w:rsidRDefault="00F90BDC"/>
    <w:p w14:paraId="399481D9" w14:textId="77777777" w:rsidR="00F90BDC" w:rsidRDefault="00F90BDC">
      <w:r xmlns:w="http://schemas.openxmlformats.org/wordprocessingml/2006/main">
        <w:t xml:space="preserve">2: อพยพ 20:12 ? </w:t>
      </w:r>
      <w:r xmlns:w="http://schemas.openxmlformats.org/wordprocessingml/2006/main">
        <w:rPr>
          <w:rFonts w:ascii="맑은 고딕 Semilight" w:hAnsi="맑은 고딕 Semilight"/>
        </w:rPr>
        <w:t xml:space="preserve">จง </w:t>
      </w:r>
      <w:r xmlns:w="http://schemas.openxmlformats.org/wordprocessingml/2006/main">
        <w:t xml:space="preserve">อยู่กับบิดามารดาของเจ้า เพื่อว่าวันเวลาของเจ้าจะยาวนานบนแผ่นดินซึ่งพระยาห์เวห์พระเจ้าของเจ้าประทานแก่เจ้า??</w:t>
      </w:r>
    </w:p>
    <w:p w14:paraId="11462D5D" w14:textId="77777777" w:rsidR="00F90BDC" w:rsidRDefault="00F90BDC"/>
    <w:p w14:paraId="4C46FFDB" w14:textId="77777777" w:rsidR="00F90BDC" w:rsidRDefault="00F90BDC">
      <w:r xmlns:w="http://schemas.openxmlformats.org/wordprocessingml/2006/main">
        <w:t xml:space="preserve">มาระโก 7:13 ทำให้พระวจนะของพระเจ้าไม่เกิดผลตามประเพณีที่ท่านได้เล่าไว้ และท่านก็กระทำสิ่งทำนองเดียวกันอีกมากมาย</w:t>
      </w:r>
    </w:p>
    <w:p w14:paraId="5AD261CD" w14:textId="77777777" w:rsidR="00F90BDC" w:rsidRDefault="00F90BDC"/>
    <w:p w14:paraId="53FEEF3B" w14:textId="77777777" w:rsidR="00F90BDC" w:rsidRDefault="00F90BDC">
      <w:r xmlns:w="http://schemas.openxmlformats.org/wordprocessingml/2006/main">
        <w:t xml:space="preserve">ข้อนี้เป็นเครื่องเตือนใจว่าประเพณีไม่ควรแทนที่พระวจนะของพระเจ้า</w:t>
      </w:r>
    </w:p>
    <w:p w14:paraId="762C8AA3" w14:textId="77777777" w:rsidR="00F90BDC" w:rsidRDefault="00F90BDC"/>
    <w:p w14:paraId="25CF981C" w14:textId="77777777" w:rsidR="00F90BDC" w:rsidRDefault="00F90BDC">
      <w:r xmlns:w="http://schemas.openxmlformats.org/wordprocessingml/2006/main">
        <w:t xml:space="preserve">1: เราต้องระวังประเพณีที่แทนที่พระวจนะของพระเจ้า</w:t>
      </w:r>
    </w:p>
    <w:p w14:paraId="280B3E9E" w14:textId="77777777" w:rsidR="00F90BDC" w:rsidRDefault="00F90BDC"/>
    <w:p w14:paraId="526E0213" w14:textId="77777777" w:rsidR="00F90BDC" w:rsidRDefault="00F90BDC">
      <w:r xmlns:w="http://schemas.openxmlformats.org/wordprocessingml/2006/main">
        <w:t xml:space="preserve">2: การคำนึงถึงประเพณีมาก่อนพระคัมภีร์นำไปสู่การขาดศรัทธา</w:t>
      </w:r>
    </w:p>
    <w:p w14:paraId="6152621A" w14:textId="77777777" w:rsidR="00F90BDC" w:rsidRDefault="00F90BDC"/>
    <w:p w14:paraId="308A5910" w14:textId="77777777" w:rsidR="00F90BDC" w:rsidRDefault="00F90BDC">
      <w:r xmlns:w="http://schemas.openxmlformats.org/wordprocessingml/2006/main">
        <w:t xml:space="preserve">1: โคโลสี 2:8 - ระวังอย่าให้ใครมาทำลายคุณด้วยหลักปรัชญาและการหลอกลวงอันไร้ประโยชน์ ตามประเพณีของมนุษย์ ตามพื้นฐานของโลก ไม่ใช่ตามพระคริสต์</w:t>
      </w:r>
    </w:p>
    <w:p w14:paraId="46877794" w14:textId="77777777" w:rsidR="00F90BDC" w:rsidRDefault="00F90BDC"/>
    <w:p w14:paraId="56034E84" w14:textId="77777777" w:rsidR="00F90BDC" w:rsidRDefault="00F90BDC">
      <w:r xmlns:w="http://schemas.openxmlformats.org/wordprocessingml/2006/main">
        <w:t xml:space="preserve">2:2 ทิโมธี 3:16 - พระคัมภีร์ทุกตอนได้รับการดลใจจากพระเจ้า และเป็นประโยชน์สำหรับหลักคำสอน การตักเตือน การแก้ไข และการสอนในเรื่องความชอบธรรม</w:t>
      </w:r>
    </w:p>
    <w:p w14:paraId="57E8116B" w14:textId="77777777" w:rsidR="00F90BDC" w:rsidRDefault="00F90BDC"/>
    <w:p w14:paraId="7CF10C2F" w14:textId="77777777" w:rsidR="00F90BDC" w:rsidRDefault="00F90BDC">
      <w:r xmlns:w="http://schemas.openxmlformats.org/wordprocessingml/2006/main">
        <w:t xml:space="preserve">มาระโก 7:14 เมื่อพระองค์ทรงเรียกประชาชนทั้งหมดเข้ามาแล้ว พระองค์ตรัสแก่พวกเขาว่า “พวกท่านทุกคนจงฟังเราและเข้าใจเถิด”</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พระเยซูทรงสอนผู้คนให้ฟังและเข้าใจ</w:t>
      </w:r>
    </w:p>
    <w:p w14:paraId="7B2AE07E" w14:textId="77777777" w:rsidR="00F90BDC" w:rsidRDefault="00F90BDC"/>
    <w:p w14:paraId="36F33BFB" w14:textId="77777777" w:rsidR="00F90BDC" w:rsidRDefault="00F90BDC">
      <w:r xmlns:w="http://schemas.openxmlformats.org/wordprocessingml/2006/main">
        <w:t xml:space="preserve">1: ฟังพระเยซูและเข้าใจคำสอนของพระองค์</w:t>
      </w:r>
    </w:p>
    <w:p w14:paraId="2C50EFEA" w14:textId="77777777" w:rsidR="00F90BDC" w:rsidRDefault="00F90BDC"/>
    <w:p w14:paraId="3810B4C8" w14:textId="77777777" w:rsidR="00F90BDC" w:rsidRDefault="00F90BDC">
      <w:r xmlns:w="http://schemas.openxmlformats.org/wordprocessingml/2006/main">
        <w:t xml:space="preserve">2: แสวงหาความเข้าใจและสติปัญญาจากพระเยซู</w:t>
      </w:r>
    </w:p>
    <w:p w14:paraId="73F42F26" w14:textId="77777777" w:rsidR="00F90BDC" w:rsidRDefault="00F90BDC"/>
    <w:p w14:paraId="79C1C47B"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199B904E" w14:textId="77777777" w:rsidR="00F90BDC" w:rsidRDefault="00F90BDC"/>
    <w:p w14:paraId="7FFBD048" w14:textId="77777777" w:rsidR="00F90BDC" w:rsidRDefault="00F90BDC">
      <w:r xmlns:w="http://schemas.openxmlformats.org/wordprocessingml/2006/main">
        <w:t xml:space="preserve">2: สุภาษิต 2:3-6 ใช่แล้ว ถ้าคุณร้องไห้หลังจากความรู้ และเปล่งเสียงของคุณเพื่อความเข้าใจ ถ้าเจ้าแสวงหาเธออย่างหาเงิน และค้นหาเธออย่างหาขุมทรัพย์ที่ซ่อนอยู่ แล้วคุณจะเข้าใจถึงความยำเกรงพระเจ้า และพบความรู้ของพระเจ้า เพราะองค์พระผู้เป็นเจ้าประทานสติปัญญา ความรู้และความเข้าใจออกมาจากพระโอษฐ์ของพระองค์</w:t>
      </w:r>
    </w:p>
    <w:p w14:paraId="7A725316" w14:textId="77777777" w:rsidR="00F90BDC" w:rsidRDefault="00F90BDC"/>
    <w:p w14:paraId="0EEA79CB" w14:textId="77777777" w:rsidR="00F90BDC" w:rsidRDefault="00F90BDC">
      <w:r xmlns:w="http://schemas.openxmlformats.org/wordprocessingml/2006/main">
        <w:t xml:space="preserve">มาระโก 7:15 ไม่มีสิ่งใดจากภายนอกที่เข้าไปในตัวเขาจะทำให้เขาเป็นมลทินได้ แต่สิ่งที่ออกมาจากตัวเขานั้นต่างหากที่ทำให้มนุษย์เป็นมลทิน</w:t>
      </w:r>
    </w:p>
    <w:p w14:paraId="544F0B87" w14:textId="77777777" w:rsidR="00F90BDC" w:rsidRDefault="00F90BDC"/>
    <w:p w14:paraId="777A2F61" w14:textId="77777777" w:rsidR="00F90BDC" w:rsidRDefault="00F90BDC">
      <w:r xmlns:w="http://schemas.openxmlformats.org/wordprocessingml/2006/main">
        <w:t xml:space="preserve">พระเยซูทรงอธิบายว่าสิ่งที่เข้าไปในตัวคนไม่ได้ทำให้เขาเป็นมลทิน แต่เป็นสิ่งที่ออกมาจากตัวเขา</w:t>
      </w:r>
    </w:p>
    <w:p w14:paraId="25788750" w14:textId="77777777" w:rsidR="00F90BDC" w:rsidRDefault="00F90BDC"/>
    <w:p w14:paraId="1BEBD145" w14:textId="77777777" w:rsidR="00F90BDC" w:rsidRDefault="00F90BDC">
      <w:r xmlns:w="http://schemas.openxmlformats.org/wordprocessingml/2006/main">
        <w:t xml:space="preserve">1. พลังแห่งคำพูด: คำพูดของเรากำหนดเราอย่างไร</w:t>
      </w:r>
    </w:p>
    <w:p w14:paraId="40C8094D" w14:textId="77777777" w:rsidR="00F90BDC" w:rsidRDefault="00F90BDC"/>
    <w:p w14:paraId="5519A284" w14:textId="77777777" w:rsidR="00F90BDC" w:rsidRDefault="00F90BDC">
      <w:r xmlns:w="http://schemas.openxmlformats.org/wordprocessingml/2006/main">
        <w:t xml:space="preserve">2. การกระทำของเราดังกว่าคำพูด</w:t>
      </w:r>
    </w:p>
    <w:p w14:paraId="537C9019" w14:textId="77777777" w:rsidR="00F90BDC" w:rsidRDefault="00F90BDC"/>
    <w:p w14:paraId="6CB0E95E" w14:textId="77777777" w:rsidR="00F90BDC" w:rsidRDefault="00F90BDC">
      <w:r xmlns:w="http://schemas.openxmlformats.org/wordprocessingml/2006/main">
        <w:t xml:space="preserve">1. ยากอบ 3:6-10 - พลังของลิ้นและวิธีที่ลิ้นทำได้ทั้งความดีและความชั่ว</w:t>
      </w:r>
    </w:p>
    <w:p w14:paraId="59F5B6A1" w14:textId="77777777" w:rsidR="00F90BDC" w:rsidRDefault="00F90BDC"/>
    <w:p w14:paraId="426C2584" w14:textId="77777777" w:rsidR="00F90BDC" w:rsidRDefault="00F90BDC">
      <w:r xmlns:w="http://schemas.openxmlformats.org/wordprocessingml/2006/main">
        <w:t xml:space="preserve">2. มัทธิว 12:33-37 - คำอุปมาของพระเยซูเรื่องต้นไม้ดีและไม่ดีและผลที่ต้นไม้เกิด</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7:16 ถ้าผู้ใดมีหูจงฟังเถิด</w:t>
      </w:r>
    </w:p>
    <w:p w14:paraId="56FE78ED" w14:textId="77777777" w:rsidR="00F90BDC" w:rsidRDefault="00F90BDC"/>
    <w:p w14:paraId="7B720837" w14:textId="77777777" w:rsidR="00F90BDC" w:rsidRDefault="00F90BDC">
      <w:r xmlns:w="http://schemas.openxmlformats.org/wordprocessingml/2006/main">
        <w:t xml:space="preserve">ข้อนี้สนับสนุนให้เราตั้งใจฟังพระวจนะของพระเจ้าและเปิดใจรับฟังสิ่งที่พระองค์กำลังตรัส</w:t>
      </w:r>
    </w:p>
    <w:p w14:paraId="60B22A4D" w14:textId="77777777" w:rsidR="00F90BDC" w:rsidRDefault="00F90BDC"/>
    <w:p w14:paraId="2E0DC3C9" w14:textId="77777777" w:rsidR="00F90BDC" w:rsidRDefault="00F90BDC">
      <w:r xmlns:w="http://schemas.openxmlformats.org/wordprocessingml/2006/main">
        <w:t xml:space="preserve">1: ฟังเสียงของพระเจ้า - มาระโก 7:16</w:t>
      </w:r>
    </w:p>
    <w:p w14:paraId="611CBA81" w14:textId="77777777" w:rsidR="00F90BDC" w:rsidRDefault="00F90BDC"/>
    <w:p w14:paraId="262BC174" w14:textId="77777777" w:rsidR="00F90BDC" w:rsidRDefault="00F90BDC">
      <w:r xmlns:w="http://schemas.openxmlformats.org/wordprocessingml/2006/main">
        <w:t xml:space="preserve">2: เปิดหูของคุณเพื่อฟัง - มาระโก 7:16</w:t>
      </w:r>
    </w:p>
    <w:p w14:paraId="77A949C4" w14:textId="77777777" w:rsidR="00F90BDC" w:rsidRDefault="00F90BDC"/>
    <w:p w14:paraId="347FE11C" w14:textId="77777777" w:rsidR="00F90BDC" w:rsidRDefault="00F90BDC">
      <w:r xmlns:w="http://schemas.openxmlformats.org/wordprocessingml/2006/main">
        <w:t xml:space="preserve">1: ยากอบ 1:19 - “พี่น้องที่รักของข้าพเจ้า จงทราบข้อนี้ ให้ทุกคนไวในการฟัง ช้าในการพูด ช้าในการโกรธ”</w:t>
      </w:r>
    </w:p>
    <w:p w14:paraId="28EBC138" w14:textId="77777777" w:rsidR="00F90BDC" w:rsidRDefault="00F90BDC"/>
    <w:p w14:paraId="77605735" w14:textId="77777777" w:rsidR="00F90BDC" w:rsidRDefault="00F90BDC">
      <w:r xmlns:w="http://schemas.openxmlformats.org/wordprocessingml/2006/main">
        <w:t xml:space="preserve">2: สดุดี 95:7-8 - “เพราะว่าพระองค์ทรงเป็นพระเจ้าของเรา และเราเป็นประชากรแห่งทุ่งหญ้าของพระองค์ และเป็นแกะแห่งพระหัตถ์ของพระองค์ ทุกวันนี้ ถ้าท่านได้ยินเสียงของพระองค์ อย่าทำใจแข็งกระด้าง…”</w:t>
      </w:r>
    </w:p>
    <w:p w14:paraId="45FE929A" w14:textId="77777777" w:rsidR="00F90BDC" w:rsidRDefault="00F90BDC"/>
    <w:p w14:paraId="524AEBA5" w14:textId="77777777" w:rsidR="00F90BDC" w:rsidRDefault="00F90BDC">
      <w:r xmlns:w="http://schemas.openxmlformats.org/wordprocessingml/2006/main">
        <w:t xml:space="preserve">มาระโก 7:17 เมื่อพระองค์เสด็จเข้าไปในบ้านจากประชาชน เหล่าสาวกของพระองค์จึงถามพระองค์ถึงคำอุปมานั้น</w:t>
      </w:r>
    </w:p>
    <w:p w14:paraId="1F3F00A5" w14:textId="77777777" w:rsidR="00F90BDC" w:rsidRDefault="00F90BDC"/>
    <w:p w14:paraId="4F087C67" w14:textId="77777777" w:rsidR="00F90BDC" w:rsidRDefault="00F90BDC">
      <w:r xmlns:w="http://schemas.openxmlformats.org/wordprocessingml/2006/main">
        <w:t xml:space="preserve">สาวกของพระเยซูขอให้พระองค์อธิบายอุปมาที่พระองค์เพิ่งสอนให้ผู้คนฟัง</w:t>
      </w:r>
    </w:p>
    <w:p w14:paraId="139959AE" w14:textId="77777777" w:rsidR="00F90BDC" w:rsidRDefault="00F90BDC"/>
    <w:p w14:paraId="7D122F04" w14:textId="77777777" w:rsidR="00F90BDC" w:rsidRDefault="00F90BDC">
      <w:r xmlns:w="http://schemas.openxmlformats.org/wordprocessingml/2006/main">
        <w:t xml:space="preserve">1. พลังแห่งการถามคำถาม: สำรวจความสำคัญของการค้นหาคำตอบสำหรับคำถามฝ่ายวิญญาณของเรา</w:t>
      </w:r>
    </w:p>
    <w:p w14:paraId="3DA29F3E" w14:textId="77777777" w:rsidR="00F90BDC" w:rsidRDefault="00F90BDC"/>
    <w:p w14:paraId="22C3F1DB" w14:textId="77777777" w:rsidR="00F90BDC" w:rsidRDefault="00F90BDC">
      <w:r xmlns:w="http://schemas.openxmlformats.org/wordprocessingml/2006/main">
        <w:t xml:space="preserve">2. ก้าวแห่งศรัทธา: ตรวจสอบความกล้าหาญที่จำเป็นในการก้าวกระโดดแห่งศรัทธาและถามคำถามที่ยากๆ</w:t>
      </w:r>
    </w:p>
    <w:p w14:paraId="52221A5A" w14:textId="77777777" w:rsidR="00F90BDC" w:rsidRDefault="00F90BDC"/>
    <w:p w14:paraId="0159C697"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w:t>
      </w:r>
    </w:p>
    <w:p w14:paraId="6C2444CD" w14:textId="77777777" w:rsidR="00F90BDC" w:rsidRDefault="00F90BDC"/>
    <w:p w14:paraId="46706449"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60C4149E" w14:textId="77777777" w:rsidR="00F90BDC" w:rsidRDefault="00F90BDC"/>
    <w:p w14:paraId="5D57D1E8" w14:textId="77777777" w:rsidR="00F90BDC" w:rsidRDefault="00F90BDC">
      <w:r xmlns:w="http://schemas.openxmlformats.org/wordprocessingml/2006/main">
        <w:t xml:space="preserve">มาระโก 7:18 พระองค์ตรัสกับพวกเขาว่า “ท่านทั้งหลายเป็นคนไม่มีความเข้าใจด้วยหรือ?” ท่านไม่เห็นหรือว่าสิ่งใดๆ จากภายนอกเข้าไปในตัวมนุษย์ สิ่งนั้นจะทำให้เขาเป็นมลทินไม่ได้</w:t>
      </w:r>
    </w:p>
    <w:p w14:paraId="0D1C8953" w14:textId="77777777" w:rsidR="00F90BDC" w:rsidRDefault="00F90BDC"/>
    <w:p w14:paraId="1ACCF90A" w14:textId="77777777" w:rsidR="00F90BDC" w:rsidRDefault="00F90BDC">
      <w:r xmlns:w="http://schemas.openxmlformats.org/wordprocessingml/2006/main">
        <w:t xml:space="preserve">พระเยซูทรงถามเหล่าสาวกเกี่ยวกับความเข้าใจในสิ่งที่สะอาดฝ่ายวิญญาณ โดยสอนว่าสิ่งที่เข้าไปในร่างกายไม่ใช่สิ่งที่ทำให้เขาเป็นมลทิน แต่เป็นสิ่งที่หลุดออกมา</w:t>
      </w:r>
    </w:p>
    <w:p w14:paraId="447ABDD6" w14:textId="77777777" w:rsidR="00F90BDC" w:rsidRDefault="00F90BDC"/>
    <w:p w14:paraId="33D1A657" w14:textId="77777777" w:rsidR="00F90BDC" w:rsidRDefault="00F90BDC">
      <w:r xmlns:w="http://schemas.openxmlformats.org/wordprocessingml/2006/main">
        <w:t xml:space="preserve">1. คำสอนของพระเยซูเกี่ยวกับสิ่งที่ทำให้เราเป็นมลทินอย่างแท้จริง</w:t>
      </w:r>
    </w:p>
    <w:p w14:paraId="0CE72B27" w14:textId="77777777" w:rsidR="00F90BDC" w:rsidRDefault="00F90BDC"/>
    <w:p w14:paraId="1B6F3EF4" w14:textId="77777777" w:rsidR="00F90BDC" w:rsidRDefault="00F90BDC">
      <w:r xmlns:w="http://schemas.openxmlformats.org/wordprocessingml/2006/main">
        <w:t xml:space="preserve">2. ตรวจดูใจของเราเพื่อความสะอาดที่แท้จริง</w:t>
      </w:r>
    </w:p>
    <w:p w14:paraId="15CECA92" w14:textId="77777777" w:rsidR="00F90BDC" w:rsidRDefault="00F90BDC"/>
    <w:p w14:paraId="393DF1CC" w14:textId="77777777" w:rsidR="00F90BDC" w:rsidRDefault="00F90BDC">
      <w:r xmlns:w="http://schemas.openxmlformats.org/wordprocessingml/2006/main">
        <w:t xml:space="preserve">1. มัทธิว 15:11 - "สิ่งที่เข้าปากไม่ใช่ทำให้มนุษย์เป็นมลทิน แต่สิ่งที่ออกจากปากทำให้มนุษย์เป็นมลทิน"</w:t>
      </w:r>
    </w:p>
    <w:p w14:paraId="1871DFC6" w14:textId="77777777" w:rsidR="00F90BDC" w:rsidRDefault="00F90BDC"/>
    <w:p w14:paraId="63A27F67" w14:textId="77777777" w:rsidR="00F90BDC" w:rsidRDefault="00F90BDC">
      <w:r xmlns:w="http://schemas.openxmlformats.org/wordprocessingml/2006/main">
        <w:t xml:space="preserve">2. โรม 14:14 - "ข้าพเจ้าทราบและได้รับการยืนยันจากองค์พระเยซูเจ้าแล้วว่า ไม่มีสิ่งใดที่เป็นมลทินในตัวเอง แต่สำหรับผู้ที่ถือว่าสิ่งใดๆ ที่เป็นมลทิน สิ่งนั้นก็เป็นมลทินสำหรับคนนั้น"</w:t>
      </w:r>
    </w:p>
    <w:p w14:paraId="6BFE6F67" w14:textId="77777777" w:rsidR="00F90BDC" w:rsidRDefault="00F90BDC"/>
    <w:p w14:paraId="1B04AC38" w14:textId="77777777" w:rsidR="00F90BDC" w:rsidRDefault="00F90BDC">
      <w:r xmlns:w="http://schemas.openxmlformats.org/wordprocessingml/2006/main">
        <w:t xml:space="preserve">มาระโก 7:19 เพราะว่ามันไม่ได้เข้าไปในใจของเขา แต่เข้าไปในท้อง และออกไปทางลม ทำให้เนื้อสัตว์หมดไป?</w:t>
      </w:r>
    </w:p>
    <w:p w14:paraId="1D4FA61B" w14:textId="77777777" w:rsidR="00F90BDC" w:rsidRDefault="00F90BDC"/>
    <w:p w14:paraId="13A41169" w14:textId="77777777" w:rsidR="00F90BDC" w:rsidRDefault="00F90BDC">
      <w:r xmlns:w="http://schemas.openxmlformats.org/wordprocessingml/2006/main">
        <w:t xml:space="preserve">พระเยซูทรงอธิบายว่าอาหารที่เข้าสู่ร่างกายไม่ได้ทำให้มนุษย์เป็นมลทิน แต่ออกไปทางอาหารเพื่อชำระล้างเนื้อสัตว์ทั้งหมด</w:t>
      </w:r>
    </w:p>
    <w:p w14:paraId="183C9415" w14:textId="77777777" w:rsidR="00F90BDC" w:rsidRDefault="00F90BDC"/>
    <w:p w14:paraId="6709A02D" w14:textId="77777777" w:rsidR="00F90BDC" w:rsidRDefault="00F90BDC">
      <w:r xmlns:w="http://schemas.openxmlformats.org/wordprocessingml/2006/main">
        <w:t xml:space="preserve">1. เหตุใดพระเยซูจึงไม่ทรงกังวลว่าอาหารเป็นสาเหตุของมลทิน</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พลังแห่งการชำระล้างอาหาร: สิ่งที่พระเยซูทรงสอนเราเกี่ยวกับการรับประทานอาหาร</w:t>
      </w:r>
    </w:p>
    <w:p w14:paraId="24943D98" w14:textId="77777777" w:rsidR="00F90BDC" w:rsidRDefault="00F90BDC"/>
    <w:p w14:paraId="660BAC9C" w14:textId="77777777" w:rsidR="00F90BDC" w:rsidRDefault="00F90BDC">
      <w:r xmlns:w="http://schemas.openxmlformats.org/wordprocessingml/2006/main">
        <w:t xml:space="preserve">1. มัทธิว 15:11 - "สิ่งที่เข้าไปในปากไม่ใช่สิ่งที่ทำให้มนุษย์เป็นมลทิน แต่สิ่งที่ออกจากปากทำให้มนุษย์เป็นมลทิน"</w:t>
      </w:r>
    </w:p>
    <w:p w14:paraId="68E9C5F2" w14:textId="77777777" w:rsidR="00F90BDC" w:rsidRDefault="00F90BDC"/>
    <w:p w14:paraId="6B5BB69E" w14:textId="77777777" w:rsidR="00F90BDC" w:rsidRDefault="00F90BDC">
      <w:r xmlns:w="http://schemas.openxmlformats.org/wordprocessingml/2006/main">
        <w:t xml:space="preserve">2. โรม 14:17 - "เพราะว่าอาณาจักรของพระเจ้าไม่ใช่เรื่องของการกินและการดื่ม แต่เป็นเรื่องของความชอบธรรม สันติสุข และความชื่นชมยินดีในพระวิญญาณบริสุทธิ์"</w:t>
      </w:r>
    </w:p>
    <w:p w14:paraId="3879C635" w14:textId="77777777" w:rsidR="00F90BDC" w:rsidRDefault="00F90BDC"/>
    <w:p w14:paraId="32B5AE01" w14:textId="77777777" w:rsidR="00F90BDC" w:rsidRDefault="00F90BDC">
      <w:r xmlns:w="http://schemas.openxmlformats.org/wordprocessingml/2006/main">
        <w:t xml:space="preserve">มาระโก 7:20 พระองค์ตรัสว่า “สิ่งที่ออกมาจากมนุษย์นั้น ที่ทำให้มนุษย์เป็นมลทิน”</w:t>
      </w:r>
    </w:p>
    <w:p w14:paraId="7EE13287" w14:textId="77777777" w:rsidR="00F90BDC" w:rsidRDefault="00F90BDC"/>
    <w:p w14:paraId="205C60E7" w14:textId="77777777" w:rsidR="00F90BDC" w:rsidRDefault="00F90BDC">
      <w:r xmlns:w="http://schemas.openxmlformats.org/wordprocessingml/2006/main">
        <w:t xml:space="preserve">สิ่งที่เราทำและพูดก็ออกมาจากใจและเป็นมลทินแก่เรา</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หมวกมาจากภายในทำให้เราเป็นมลทิน??</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พลังแห่งคำพูดและการกระทำของเรา??</w:t>
      </w:r>
    </w:p>
    <w:p w14:paraId="1C87A320" w14:textId="77777777" w:rsidR="00F90BDC" w:rsidRDefault="00F90BDC"/>
    <w:p w14:paraId="1A89D559" w14:textId="77777777" w:rsidR="00F90BDC" w:rsidRDefault="00F90BDC">
      <w:r xmlns:w="http://schemas.openxmlformats.org/wordprocessingml/2006/main">
        <w:t xml:space="preserve">1. มัทธิว 15:11 - ? </w:t>
      </w:r>
      <w:r xmlns:w="http://schemas.openxmlformats.org/wordprocessingml/2006/main">
        <w:rPr>
          <w:rFonts w:ascii="맑은 고딕 Semilight" w:hAnsi="맑은 고딕 Semilight"/>
        </w:rPr>
        <w:t xml:space="preserve">` </w:t>
      </w:r>
      <w:r xmlns:w="http://schemas.openxmlformats.org/wordprocessingml/2006/main">
        <w:t xml:space="preserve">สิ่งที่เข้าไปในปากไม่ใช่สิ่งที่ทำให้มนุษย์เป็นมลทิน แต่สิ่งที่ออกจากปากไม่ใช่สิ่งที่ทำให้มนุษย์เป็นมลทิน สิ่งนี้ทำให้คนเป็นมลทิน.??</w:t>
      </w:r>
    </w:p>
    <w:p w14:paraId="34CA7F30" w14:textId="77777777" w:rsidR="00F90BDC" w:rsidRDefault="00F90BDC"/>
    <w:p w14:paraId="577E35B1" w14:textId="77777777" w:rsidR="00F90BDC" w:rsidRDefault="00F90BDC">
      <w:r xmlns:w="http://schemas.openxmlformats.org/wordprocessingml/2006/main">
        <w:t xml:space="preserve">2. ยากอบ 3:2-12 - ? </w:t>
      </w:r>
      <w:r xmlns:w="http://schemas.openxmlformats.org/wordprocessingml/2006/main">
        <w:rPr>
          <w:rFonts w:ascii="맑은 고딕 Semilight" w:hAnsi="맑은 고딕 Semilight"/>
        </w:rPr>
        <w:t xml:space="preserve">쏤 </w:t>
      </w:r>
      <w:r xmlns:w="http://schemas.openxmlformats.org/wordprocessingml/2006/main">
        <w:t xml:space="preserve">หรือเราทุกคนสะดุดล้มหลายประการ หากใครไม่สะดุดคำพูดของเขา เขาก็เป็นคนดี สามารถบังเหียนทั้งตัวได้ด้วย??</w:t>
      </w:r>
    </w:p>
    <w:p w14:paraId="1FDEBEAA" w14:textId="77777777" w:rsidR="00F90BDC" w:rsidRDefault="00F90BDC"/>
    <w:p w14:paraId="3F4540CC" w14:textId="77777777" w:rsidR="00F90BDC" w:rsidRDefault="00F90BDC">
      <w:r xmlns:w="http://schemas.openxmlformats.org/wordprocessingml/2006/main">
        <w:t xml:space="preserve">มาระโก 7:21 เพราะว่าจากภายใน จากใจของมนุษย์ ดำเนินความคิดชั่วร้าย การล่วงประเวณี การผิดประเวณี การฆาตกรรม</w:t>
      </w:r>
    </w:p>
    <w:p w14:paraId="5ED39F0F" w14:textId="77777777" w:rsidR="00F90BDC" w:rsidRDefault="00F90BDC"/>
    <w:p w14:paraId="7789F131" w14:textId="77777777" w:rsidR="00F90BDC" w:rsidRDefault="00F90BDC">
      <w:r xmlns:w="http://schemas.openxmlformats.org/wordprocessingml/2006/main">
        <w:t xml:space="preserve">ข้อความนี้เน้นความชั่วร้ายของมนุษยชาติซึ่งมีต้นกำเนิดมาจากภายในใจ</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ความชั่วร้ายในใจเรา: วิธีเอาชนะสิ่งล่อใจของเรา</w:t>
      </w:r>
    </w:p>
    <w:p w14:paraId="0124A17F" w14:textId="77777777" w:rsidR="00F90BDC" w:rsidRDefault="00F90BDC"/>
    <w:p w14:paraId="75542607" w14:textId="77777777" w:rsidR="00F90BDC" w:rsidRDefault="00F90BDC">
      <w:r xmlns:w="http://schemas.openxmlformats.org/wordprocessingml/2006/main">
        <w:t xml:space="preserve">2. พลังแห่งหัวใจ: เข้าใจความลึกของธรรมชาติของมนุษย์</w:t>
      </w:r>
    </w:p>
    <w:p w14:paraId="3843D0C8" w14:textId="77777777" w:rsidR="00F90BDC" w:rsidRDefault="00F90BDC"/>
    <w:p w14:paraId="1CAD5FCD" w14:textId="77777777" w:rsidR="00F90BDC" w:rsidRDefault="00F90BDC">
      <w:r xmlns:w="http://schemas.openxmlformats.org/wordprocessingml/2006/main">
        <w:t xml:space="preserve">1. ยากอบ 1:14-15 - แต่แต่ละคนถูกล่อลวงเมื่อพวกเขาถูกล่อลวงด้วยความปรารถนาอันชั่วร้ายของตนเองและถูกล่อลวง เมื่อตัณหาเกิดขึ้นแล้ว ก็ทำให้เกิดบาป และบาปเมื่อโตเต็มที่ก็ทำให้เกิดความตาย</w:t>
      </w:r>
    </w:p>
    <w:p w14:paraId="4240F877" w14:textId="77777777" w:rsidR="00F90BDC" w:rsidRDefault="00F90BDC"/>
    <w:p w14:paraId="5188C186" w14:textId="77777777" w:rsidR="00F90BDC" w:rsidRDefault="00F90BDC">
      <w:r xmlns:w="http://schemas.openxmlformats.org/wordprocessingml/2006/main">
        <w:t xml:space="preserve">2. โรม 3:10-18 - ตามที่เขียนไว้ว่า ? </w:t>
      </w:r>
      <w:r xmlns:w="http://schemas.openxmlformats.org/wordprocessingml/2006/main">
        <w:rPr>
          <w:rFonts w:ascii="맑은 고딕 Semilight" w:hAnsi="맑은 고딕 Semilight"/>
        </w:rPr>
        <w:t xml:space="preserve">쏷 </w:t>
      </w:r>
      <w:r xmlns:w="http://schemas.openxmlformats.org/wordprocessingml/2006/main">
        <w:t xml:space="preserve">ที่นี่ไม่มีใครชอบธรรมสักคนเดียว ไม่มีเลยแม้แต่คนเดียว ไม่มีคนที่เข้าใจ ไม่มีใครแสวงหาพระเจ้า ทุกคนหันเหไป พวกเขากลายเป็นคนไร้ค่าด้วยกัน ไม่มีคนทำดีสักคนเดียวเลย</w:t>
      </w:r>
    </w:p>
    <w:p w14:paraId="067518C9" w14:textId="77777777" w:rsidR="00F90BDC" w:rsidRDefault="00F90BDC"/>
    <w:p w14:paraId="55448819" w14:textId="77777777" w:rsidR="00F90BDC" w:rsidRDefault="00F90BDC">
      <w:r xmlns:w="http://schemas.openxmlformats.org/wordprocessingml/2006/main">
        <w:t xml:space="preserve">มาระโก 7:22 การลักขโมย ความโลภ ความชั่วร้าย การหลอกลวง ราคะตัณหา ตาชั่วร้าย การดูหมิ่น ความเย่อหยิ่ง ความโง่เขลา</w:t>
      </w:r>
    </w:p>
    <w:p w14:paraId="4125FFF2" w14:textId="77777777" w:rsidR="00F90BDC" w:rsidRDefault="00F90BDC"/>
    <w:p w14:paraId="69D8D116" w14:textId="77777777" w:rsidR="00F90BDC" w:rsidRDefault="00F90BDC">
      <w:r xmlns:w="http://schemas.openxmlformats.org/wordprocessingml/2006/main">
        <w:t xml:space="preserve">ข้อความนี้กล่าวถึงบาปหลายประการที่พระคัมภีร์ประณาม เช่น การขโมย ความโลภ ความชั่วร้าย การหลอกลวง ราคะตัณหา ตาชั่วร้าย การดูหมิ่น ความหยิ่งยโส และความโง่เขลา</w:t>
      </w:r>
    </w:p>
    <w:p w14:paraId="3DDA2198" w14:textId="77777777" w:rsidR="00F90BDC" w:rsidRDefault="00F90BDC"/>
    <w:p w14:paraId="74478D92" w14:textId="77777777" w:rsidR="00F90BDC" w:rsidRDefault="00F90BDC">
      <w:r xmlns:w="http://schemas.openxmlformats.org/wordprocessingml/2006/main">
        <w:t xml:space="preserve">1. "บาปแห่งใจ: รับรู้ถึงบาปที่เรามองไม่เห็น"</w:t>
      </w:r>
    </w:p>
    <w:p w14:paraId="780F1392" w14:textId="77777777" w:rsidR="00F90BDC" w:rsidRDefault="00F90BDC"/>
    <w:p w14:paraId="756EB9DA" w14:textId="77777777" w:rsidR="00F90BDC" w:rsidRDefault="00F90BDC">
      <w:r xmlns:w="http://schemas.openxmlformats.org/wordprocessingml/2006/main">
        <w:t xml:space="preserve">2. "พลังแห่งลิ้น: เหตุใดการดูหมิ่นจึงเป็นสิ่งต้องห้าม"</w:t>
      </w:r>
    </w:p>
    <w:p w14:paraId="33DCDD1A" w14:textId="77777777" w:rsidR="00F90BDC" w:rsidRDefault="00F90BDC"/>
    <w:p w14:paraId="3B1B007E" w14:textId="77777777" w:rsidR="00F90BDC" w:rsidRDefault="00F90BDC">
      <w:r xmlns:w="http://schemas.openxmlformats.org/wordprocessingml/2006/main">
        <w:t xml:space="preserve">1. สุภาษิต 11:3 - "ความซื่อสัตย์ของคนชอบธรรมจะนำทางพวกเขา แต่ความตลบตะแลงของผู้ละเมิดจะทำลายพวกเขา"</w:t>
      </w:r>
    </w:p>
    <w:p w14:paraId="15EEB7A5" w14:textId="77777777" w:rsidR="00F90BDC" w:rsidRDefault="00F90BDC"/>
    <w:p w14:paraId="0207EE91" w14:textId="77777777" w:rsidR="00F90BDC" w:rsidRDefault="00F90BDC">
      <w:r xmlns:w="http://schemas.openxmlformats.org/wordprocessingml/2006/main">
        <w:t xml:space="preserve">2. ยากอบ 4:17 - "เหตุฉะนั้น ผู้ที่รู้จักทำดีแต่ไม่ทำ จึงเป็นบาปสำหรับคนนั้น"</w:t>
      </w:r>
    </w:p>
    <w:p w14:paraId="0557D7F1" w14:textId="77777777" w:rsidR="00F90BDC" w:rsidRDefault="00F90BDC"/>
    <w:p w14:paraId="1603F2ED" w14:textId="77777777" w:rsidR="00F90BDC" w:rsidRDefault="00F90BDC">
      <w:r xmlns:w="http://schemas.openxmlformats.org/wordprocessingml/2006/main">
        <w:t xml:space="preserve">มาระโก 7:23 สิ่งชั่วร้ายทั้งหมดนี้มาจากภายใน และทำให้มนุษย์เป็นมลทิน</w:t>
      </w:r>
    </w:p>
    <w:p w14:paraId="308B2550" w14:textId="77777777" w:rsidR="00F90BDC" w:rsidRDefault="00F90BDC"/>
    <w:p w14:paraId="652333A2" w14:textId="77777777" w:rsidR="00F90BDC" w:rsidRDefault="00F90BDC">
      <w:r xmlns:w="http://schemas.openxmlformats.org/wordprocessingml/2006/main">
        <w:t xml:space="preserve">พระเยซูทรงสอนว่าความชั่วร้ายมาจากภายในบุคคลและทำให้เขาเป็นมลทิน</w:t>
      </w:r>
    </w:p>
    <w:p w14:paraId="1280AD93" w14:textId="77777777" w:rsidR="00F90BDC" w:rsidRDefault="00F90BDC"/>
    <w:p w14:paraId="6D8FA8C8" w14:textId="77777777" w:rsidR="00F90BDC" w:rsidRDefault="00F90BDC">
      <w:r xmlns:w="http://schemas.openxmlformats.org/wordprocessingml/2006/main">
        <w:t xml:space="preserve">1. "หัวใจของเรื่อง: ทำไมบาปจึงเริ่มต้นในตัวเรา"</w:t>
      </w:r>
    </w:p>
    <w:p w14:paraId="3B4AEC54" w14:textId="77777777" w:rsidR="00F90BDC" w:rsidRDefault="00F90BDC"/>
    <w:p w14:paraId="44592D1B" w14:textId="77777777" w:rsidR="00F90BDC" w:rsidRDefault="00F90BDC">
      <w:r xmlns:w="http://schemas.openxmlformats.org/wordprocessingml/2006/main">
        <w:t xml:space="preserve">2. "พลังแห่งข่าวประเสริฐ: เราจะเอาชนะบาปได้อย่างไร"</w:t>
      </w:r>
    </w:p>
    <w:p w14:paraId="2C242F70" w14:textId="77777777" w:rsidR="00F90BDC" w:rsidRDefault="00F90BDC"/>
    <w:p w14:paraId="033CB23C" w14:textId="77777777" w:rsidR="00F90BDC" w:rsidRDefault="00F90BDC">
      <w:r xmlns:w="http://schemas.openxmlformats.org/wordprocessingml/2006/main">
        <w:t xml:space="preserve">1. ยากอบ 1:14-15 - "แต่แต่ละคนถูกล่อลวงเมื่อตัณหาชั่วของตนเองลากไปและล่อลวง จากนั้นเมื่อตัณหาเกิดขึ้นแล้ว ก็ทำให้เกิดบาป และบาปเมื่อมันเจริญเต็มที่ ย่อมให้กำเนิดความตาย"</w:t>
      </w:r>
    </w:p>
    <w:p w14:paraId="4A8E5368" w14:textId="77777777" w:rsidR="00F90BDC" w:rsidRDefault="00F90BDC"/>
    <w:p w14:paraId="51228BAF" w14:textId="77777777" w:rsidR="00F90BDC" w:rsidRDefault="00F90BDC">
      <w:r xmlns:w="http://schemas.openxmlformats.org/wordprocessingml/2006/main">
        <w:t xml:space="preserve">2. โรม 6:12-14 - "เหตุฉะนั้นอย่าให้บาปครอบงำร่างกายที่ต้องตายของคุณจนต้องเชื่อฟังตัณหาชั่วของมัน อย่าถวายส่วนใดส่วนหนึ่งของตัวคุณให้ทำบาปเป็นเครื่องมือแห่งความชั่วร้าย แต่จงถวายตัวของคุณแด่พระเจ้าในฐานะที่ บรรดาผู้ที่เป็นขึ้นมาจากความตายสู่ชีวิต และถวายทุกส่วนของตัวท่านให้เป็นเครื่องมือแห่งความชอบธรรม เพราะว่าบาปจะไม่เป็นนายของท่านอีกต่อไป เพราะท่านไม่ได้อยู่ใต้ธรรมบัญญัติ แต่อยู่ใต้พระคุณ"</w:t>
      </w:r>
    </w:p>
    <w:p w14:paraId="35558D52" w14:textId="77777777" w:rsidR="00F90BDC" w:rsidRDefault="00F90BDC"/>
    <w:p w14:paraId="2E1B46FA" w14:textId="77777777" w:rsidR="00F90BDC" w:rsidRDefault="00F90BDC">
      <w:r xmlns:w="http://schemas.openxmlformats.org/wordprocessingml/2006/main">
        <w:t xml:space="preserve">มาระโก 7:24 และจากนั้นเขาก็ลุกขึ้นเข้าไปในเขตเมืองไทระและเมืองไซดอน เข้าไปในบ้านแห่งหนึ่ง โดยไม่มีใครรู้เรื่องนี้ แต่เขาซ่อนตัวไว้ไม่ได้</w:t>
      </w:r>
    </w:p>
    <w:p w14:paraId="677EA389" w14:textId="77777777" w:rsidR="00F90BDC" w:rsidRDefault="00F90BDC"/>
    <w:p w14:paraId="005499E3" w14:textId="77777777" w:rsidR="00F90BDC" w:rsidRDefault="00F90BDC">
      <w:r xmlns:w="http://schemas.openxmlformats.org/wordprocessingml/2006/main">
        <w:t xml:space="preserve">พระเยซูเสด็จไปที่เมืองไทระและเมืองไซดอนเพื่อสันโดษและเป็นส่วนตัว</w:t>
      </w:r>
    </w:p>
    <w:p w14:paraId="48A04825" w14:textId="77777777" w:rsidR="00F90BDC" w:rsidRDefault="00F90BDC"/>
    <w:p w14:paraId="47FC9380" w14:textId="77777777" w:rsidR="00F90BDC" w:rsidRDefault="00F90BDC">
      <w:r xmlns:w="http://schemas.openxmlformats.org/wordprocessingml/2006/main">
        <w:t xml:space="preserve">1: พระเยซูทรงต้องการและต้องการเวลาอยู่คนเดียวและใคร่ครวญพันธกิจของพระองค์</w:t>
      </w:r>
    </w:p>
    <w:p w14:paraId="3FB3787B" w14:textId="77777777" w:rsidR="00F90BDC" w:rsidRDefault="00F90BDC"/>
    <w:p w14:paraId="6321DE7F" w14:textId="77777777" w:rsidR="00F90BDC" w:rsidRDefault="00F90BDC">
      <w:r xmlns:w="http://schemas.openxmlformats.org/wordprocessingml/2006/main">
        <w:t xml:space="preserve">2: เราทุกคนต้องการเวลาอยู่คนเดียวและคิดอย่างลึกซึ้งเกี่ยวกับชีวิตและจุดประสงค์ของเรา</w:t>
      </w:r>
    </w:p>
    <w:p w14:paraId="2561A9D8" w14:textId="77777777" w:rsidR="00F90BDC" w:rsidRDefault="00F90BDC"/>
    <w:p w14:paraId="2EBD990A" w14:textId="77777777" w:rsidR="00F90BDC" w:rsidRDefault="00F90BDC">
      <w:r xmlns:w="http://schemas.openxmlformats.org/wordprocessingml/2006/main">
        <w:t xml:space="preserve">1: มัทธิว 6:6 - ? </w:t>
      </w:r>
      <w:r xmlns:w="http://schemas.openxmlformats.org/wordprocessingml/2006/main">
        <w:rPr>
          <w:rFonts w:ascii="맑은 고딕 Semilight" w:hAnsi="맑은 고딕 Semilight"/>
        </w:rPr>
        <w:t xml:space="preserve">เมื่อ </w:t>
      </w:r>
      <w:r xmlns:w="http://schemas.openxmlformats.org/wordprocessingml/2006/main">
        <w:t xml:space="preserve">ท่านอธิษฐาน จงเข้าไปในห้องของท่าน ปิดประตู และอธิษฐานต่อพระบิดาของท่านผู้ทรงสถิตในที่ลี้ลับ แล้วพ่อของคุณผู้เห็นสิ่งลี้ลับจะตอบแทนคุณ??</w:t>
      </w:r>
    </w:p>
    <w:p w14:paraId="3AA4D8BE" w14:textId="77777777" w:rsidR="00F90BDC" w:rsidRDefault="00F90BDC"/>
    <w:p w14:paraId="611BCF22" w14:textId="77777777" w:rsidR="00F90BDC" w:rsidRDefault="00F90BDC">
      <w:r xmlns:w="http://schemas.openxmlformats.org/wordprocessingml/2006/main">
        <w:t xml:space="preserve">2: สดุดี 46:10 - ? </w:t>
      </w:r>
      <w:r xmlns:w="http://schemas.openxmlformats.org/wordprocessingml/2006/main">
        <w:rPr>
          <w:rFonts w:ascii="맑은 고딕 Semilight" w:hAnsi="맑은 고딕 Semilight"/>
        </w:rPr>
        <w:t xml:space="preserve">쏝 </w:t>
      </w:r>
      <w:r xmlns:w="http://schemas.openxmlformats.org/wordprocessingml/2006/main">
        <w:t xml:space="preserve">ยังคงอยู่และรู้ว่าเราคือพระเจ้า ฉันจะถูกยกย่องในหมู่ประชาชาติ ฉันจะถูกยกย่องในแผ่นดินโลก!??</w:t>
      </w:r>
    </w:p>
    <w:p w14:paraId="02E62A97" w14:textId="77777777" w:rsidR="00F90BDC" w:rsidRDefault="00F90BDC"/>
    <w:p w14:paraId="52FC9129" w14:textId="77777777" w:rsidR="00F90BDC" w:rsidRDefault="00F90BDC">
      <w:r xmlns:w="http://schemas.openxmlformats.org/wordprocessingml/2006/main">
        <w:t xml:space="preserve">มาระโก 7:25 เพราะมีหญิงคนหนึ่งซึ่งลูกสาวตัวน้อยมีผีโสโครก ได้ยินเรื่องจึงเข้ามากราบลงที่พระบาทของพระองค์</w:t>
      </w:r>
    </w:p>
    <w:p w14:paraId="3E59B57A" w14:textId="77777777" w:rsidR="00F90BDC" w:rsidRDefault="00F90BDC"/>
    <w:p w14:paraId="1293E32A" w14:textId="77777777" w:rsidR="00F90BDC" w:rsidRDefault="00F90BDC">
      <w:r xmlns:w="http://schemas.openxmlformats.org/wordprocessingml/2006/main">
        <w:t xml:space="preserve">ลูกสาวของผู้หญิงคนหนึ่งถูกผีโสโครกเข้าสิง และเธอได้ยินเรื่องพระเยซูจึงมาขอความช่วยเหลือจากพระองค์</w:t>
      </w:r>
    </w:p>
    <w:p w14:paraId="4E7E6D91" w14:textId="77777777" w:rsidR="00F90BDC" w:rsidRDefault="00F90BDC"/>
    <w:p w14:paraId="633E2D10" w14:textId="77777777" w:rsidR="00F90BDC" w:rsidRDefault="00F90BDC">
      <w:r xmlns:w="http://schemas.openxmlformats.org/wordprocessingml/2006/main">
        <w:t xml:space="preserve">1. พลังแห่งศรัทธา: ปาฏิหาริย์ของพระเยซูสามารถเปลี่ยนชีวิตเราได้อย่างไร</w:t>
      </w:r>
    </w:p>
    <w:p w14:paraId="6353B366" w14:textId="77777777" w:rsidR="00F90BDC" w:rsidRDefault="00F90BDC"/>
    <w:p w14:paraId="1D16422C" w14:textId="77777777" w:rsidR="00F90BDC" w:rsidRDefault="00F90BDC">
      <w:r xmlns:w="http://schemas.openxmlformats.org/wordprocessingml/2006/main">
        <w:t xml:space="preserve">2. การเอาชนะความยากลำบาก: พระเยซูทรงเป็นแหล่งความเข้มแข็งของเราอย่างไร</w:t>
      </w:r>
    </w:p>
    <w:p w14:paraId="79F55DF5" w14:textId="77777777" w:rsidR="00F90BDC" w:rsidRDefault="00F90BDC"/>
    <w:p w14:paraId="55228740" w14:textId="77777777" w:rsidR="00F90BDC" w:rsidRDefault="00F90BDC">
      <w:r xmlns:w="http://schemas.openxmlformats.org/wordprocessingml/2006/main">
        <w:t xml:space="preserve">1. มัทธิว 15:21-28 - พระเยซูทรงรักษาลูกสาวหญิงชาวคานาอัน</w:t>
      </w:r>
    </w:p>
    <w:p w14:paraId="28AB76D9" w14:textId="77777777" w:rsidR="00F90BDC" w:rsidRDefault="00F90BDC"/>
    <w:p w14:paraId="54FB1914" w14:textId="77777777" w:rsidR="00F90BDC" w:rsidRDefault="00F90BDC">
      <w:r xmlns:w="http://schemas.openxmlformats.org/wordprocessingml/2006/main">
        <w:t xml:space="preserve">2. มาระโก 5:24-34 - พระเยซูทรงรักษาหญิงที่เป็นโรคโลหิตจาง</w:t>
      </w:r>
    </w:p>
    <w:p w14:paraId="3FFE0196" w14:textId="77777777" w:rsidR="00F90BDC" w:rsidRDefault="00F90BDC"/>
    <w:p w14:paraId="0E8FB1DC" w14:textId="77777777" w:rsidR="00F90BDC" w:rsidRDefault="00F90BDC">
      <w:r xmlns:w="http://schemas.openxmlformats.org/wordprocessingml/2006/main">
        <w:t xml:space="preserve">มาระโก 7:26 ผู้หญิงคนนั้นเป็นชาวกรีก เป็นคนไซโรเฟนิเซียนแยกตามชาติ และเธอวิงวอนเขาให้ขับผีออกจากลูกสาวของเธอ.</w:t>
      </w:r>
    </w:p>
    <w:p w14:paraId="39A6FAA5" w14:textId="77777777" w:rsidR="00F90BDC" w:rsidRDefault="00F90BDC"/>
    <w:p w14:paraId="55EA6ED9" w14:textId="77777777" w:rsidR="00F90BDC" w:rsidRDefault="00F90BDC">
      <w:r xmlns:w="http://schemas.openxmlformats.org/wordprocessingml/2006/main">
        <w:t xml:space="preserve">ผู้หญิงคนนั้นเป็นชาวกรีกจากชนชาติไซโรฟีนิเซีย และเธอขอให้พระเยซูทรงขับผีออกจากลูกสาวของเธอ</w:t>
      </w:r>
    </w:p>
    <w:p w14:paraId="1DAB4BAF" w14:textId="77777777" w:rsidR="00F90BDC" w:rsidRDefault="00F90BDC"/>
    <w:p w14:paraId="4F832BAD" w14:textId="77777777" w:rsidR="00F90BDC" w:rsidRDefault="00F90BDC">
      <w:r xmlns:w="http://schemas.openxmlformats.org/wordprocessingml/2006/main">
        <w:t xml:space="preserve">1: พระเยซูทรงแสดงความรักและความเมตตาต่อทุกประชาชาติ ไม่ใช่แค่ชาวยิวเท่านั้น</w:t>
      </w:r>
    </w:p>
    <w:p w14:paraId="762F610A" w14:textId="77777777" w:rsidR="00F90BDC" w:rsidRDefault="00F90BDC"/>
    <w:p w14:paraId="12AAAAA1" w14:textId="77777777" w:rsidR="00F90BDC" w:rsidRDefault="00F90BDC">
      <w:r xmlns:w="http://schemas.openxmlformats.org/wordprocessingml/2006/main">
        <w:t xml:space="preserve">2: พระเจ้าทรงทำงานผ่านเรา และประทานโอกาสให้เราเป็นพระหัตถ์และพระบาทของพระองค์</w:t>
      </w:r>
    </w:p>
    <w:p w14:paraId="3860AED7" w14:textId="77777777" w:rsidR="00F90BDC" w:rsidRDefault="00F90BDC"/>
    <w:p w14:paraId="70204B77" w14:textId="77777777" w:rsidR="00F90BDC" w:rsidRDefault="00F90BDC">
      <w:r xmlns:w="http://schemas.openxmlformats.org/wordprocessingml/2006/main">
        <w:t xml:space="preserve">1: กิจการ 10:34-35 - พระเจ้าไม่ทรงลำเอียง และเต็มพระทัยที่จะยอมรับผู้คนจากทุกชาติ</w:t>
      </w:r>
    </w:p>
    <w:p w14:paraId="21FBFA82" w14:textId="77777777" w:rsidR="00F90BDC" w:rsidRDefault="00F90BDC"/>
    <w:p w14:paraId="5AC624D1" w14:textId="77777777" w:rsidR="00F90BDC" w:rsidRDefault="00F90BDC">
      <w:r xmlns:w="http://schemas.openxmlformats.org/wordprocessingml/2006/main">
        <w:t xml:space="preserve">2: ยากอบ 2:15-17 - ศรัทธาที่ไม่มีการประพฤติถือว่าตายแล้ว และเราควรแสดงศรัทธาผ่านการกระทำของเรา</w:t>
      </w:r>
    </w:p>
    <w:p w14:paraId="7E7F4CB9" w14:textId="77777777" w:rsidR="00F90BDC" w:rsidRDefault="00F90BDC"/>
    <w:p w14:paraId="74AF5D80" w14:textId="77777777" w:rsidR="00F90BDC" w:rsidRDefault="00F90BDC">
      <w:r xmlns:w="http://schemas.openxmlformats.org/wordprocessingml/2006/main">
        <w:t xml:space="preserve">มาระโก 7:27 พระเยซูตรัสกับนางว่า “ให้ลูกๆ อิ่มเสียก่อน เพราะไม่สมควรที่จะเอาอาหารของลูกโยนให้สุนัข”</w:t>
      </w:r>
    </w:p>
    <w:p w14:paraId="06A2E0EE" w14:textId="77777777" w:rsidR="00F90BDC" w:rsidRDefault="00F90BDC"/>
    <w:p w14:paraId="319BAD74" w14:textId="77777777" w:rsidR="00F90BDC" w:rsidRDefault="00F90BDC">
      <w:r xmlns:w="http://schemas.openxmlformats.org/wordprocessingml/2006/main">
        <w:t xml:space="preserve">พระเยซูทรงแย้งว่าควรสนองความต้องการของเด็กๆ ก่อนจึงจะช่วยเหลือสุนัขได้</w:t>
      </w:r>
    </w:p>
    <w:p w14:paraId="3C5A0E50" w14:textId="77777777" w:rsidR="00F90BDC" w:rsidRDefault="00F90BDC"/>
    <w:p w14:paraId="65E3DE5D" w14:textId="77777777" w:rsidR="00F90BDC" w:rsidRDefault="00F90BDC">
      <w:r xmlns:w="http://schemas.openxmlformats.org/wordprocessingml/2006/main">
        <w:t xml:space="preserve">1: เราต้องจัดลำดับความสำคัญความต้องการของครอบครัวก่อนจะช่วยเหลือผู้อื่น</w:t>
      </w:r>
    </w:p>
    <w:p w14:paraId="71D684AD" w14:textId="77777777" w:rsidR="00F90BDC" w:rsidRDefault="00F90BDC"/>
    <w:p w14:paraId="4DACDA75" w14:textId="77777777" w:rsidR="00F90BDC" w:rsidRDefault="00F90BDC">
      <w:r xmlns:w="http://schemas.openxmlformats.org/wordprocessingml/2006/main">
        <w:t xml:space="preserve">2: เราไม่ควรเห็นแก่ตัวและจำไว้เสมอว่าจะต้องช่วยเหลือผู้ที่ต้องการความช่วยเหลือ</w:t>
      </w:r>
    </w:p>
    <w:p w14:paraId="7B458CD9" w14:textId="77777777" w:rsidR="00F90BDC" w:rsidRDefault="00F90BDC"/>
    <w:p w14:paraId="36395293" w14:textId="77777777" w:rsidR="00F90BDC" w:rsidRDefault="00F90BDC">
      <w:r xmlns:w="http://schemas.openxmlformats.org/wordprocessingml/2006/main">
        <w:t xml:space="preserve">1: ฟิลิปปี 2:3-4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ไม่มีสิ่งใดที่มาจากความทะเยอทะยานที่เห็นแก่ตัวหรือความถือดีอันไร้สาระ ในทางกลับกัน ด้วยความอ่อนน้อมถ่อมตนให้คุณค่ากับผู้อื่นเหนือตนเอง โดยไม่ได้คำนึงถึงผลประโยชน์ของตนเอง แต่คำนึงถึงผลประโยชน์ของผู้อื่นแต่ละคน??</w:t>
      </w:r>
    </w:p>
    <w:p w14:paraId="5021A10D" w14:textId="77777777" w:rsidR="00F90BDC" w:rsidRDefault="00F90BDC"/>
    <w:p w14:paraId="352C4CC9" w14:textId="77777777" w:rsidR="00F90BDC" w:rsidRDefault="00F90BDC">
      <w:r xmlns:w="http://schemas.openxmlformats.org/wordprocessingml/2006/main">
        <w:t xml:space="preserve">2: กาลาเทีย 6:10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เมื่อเรามีโอกาสก็จงทำดีต่อคนทั้งปวง โดยเฉพาะคนในครอบครัวผู้ศรัทธา??</w:t>
      </w:r>
    </w:p>
    <w:p w14:paraId="7F8A856B" w14:textId="77777777" w:rsidR="00F90BDC" w:rsidRDefault="00F90BDC"/>
    <w:p w14:paraId="002D683D" w14:textId="77777777" w:rsidR="00F90BDC" w:rsidRDefault="00F90BDC">
      <w:r xmlns:w="http://schemas.openxmlformats.org/wordprocessingml/2006/main">
        <w:t xml:space="preserve">มาระโก 7:28 นางทูลตอบพระองค์ว่า “พระองค์เจ้าข้า แต่สุนัขที่อยู่ใต้โต๊ะยังกินเศษของเด็กอยู่”</w:t>
      </w:r>
    </w:p>
    <w:p w14:paraId="6904A421" w14:textId="77777777" w:rsidR="00F90BDC" w:rsidRDefault="00F90BDC"/>
    <w:p w14:paraId="72197A20" w14:textId="77777777" w:rsidR="00F90BDC" w:rsidRDefault="00F90BDC">
      <w:r xmlns:w="http://schemas.openxmlformats.org/wordprocessingml/2006/main">
        <w:t xml:space="preserve">ข้อความนี้อธิบายว่าผู้หญิงคนหนึ่งตอบคำถามของพระเยซูอย่างไรว่าเธอเชื่อว่าเขาสามารถรักษาลูกสาวของเธอได้หรือไม่ โดยยืนยันศรัทธาของเธอในตัวเขา และเสนอการเปรียบเทียบเกี่ยวกับสุนัขที่กินเศษอาหารของเด็ก</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การวางใจในพระเยซูนำมาซึ่งการฟื้นฟูและความหวัง</w:t>
      </w:r>
    </w:p>
    <w:p w14:paraId="09B9FCCB" w14:textId="77777777" w:rsidR="00F90BDC" w:rsidRDefault="00F90BDC"/>
    <w:p w14:paraId="3F23B21E" w14:textId="77777777" w:rsidR="00F90BDC" w:rsidRDefault="00F90BDC">
      <w:r xmlns:w="http://schemas.openxmlformats.org/wordprocessingml/2006/main">
        <w:t xml:space="preserve">2. พระคุณของพระเจ้าล้นเหลือแม้กระทั่งพวกเราผู้ต่ำต้อยที่สุด</w:t>
      </w:r>
    </w:p>
    <w:p w14:paraId="5774EF7B" w14:textId="77777777" w:rsidR="00F90BDC" w:rsidRDefault="00F90BDC"/>
    <w:p w14:paraId="3C141F92" w14:textId="77777777" w:rsidR="00F90BDC" w:rsidRDefault="00F90BDC">
      <w:r xmlns:w="http://schemas.openxmlformats.org/wordprocessingml/2006/main">
        <w:t xml:space="preserve">1. มัทธิว 15:21-28 - การที่พระเยซูทรงรักษาลูกสาวหญิงชาวคานาอัน</w:t>
      </w:r>
    </w:p>
    <w:p w14:paraId="6B0BEE5E" w14:textId="77777777" w:rsidR="00F90BDC" w:rsidRDefault="00F90BDC"/>
    <w:p w14:paraId="43C46D2E" w14:textId="77777777" w:rsidR="00F90BDC" w:rsidRDefault="00F90BDC">
      <w:r xmlns:w="http://schemas.openxmlformats.org/wordprocessingml/2006/main">
        <w:t xml:space="preserve">2. โรม 5:6-8 - พระคุณอันอุดมของพระเจ้าผ่านทางพระเยซูคริสต์</w:t>
      </w:r>
    </w:p>
    <w:p w14:paraId="619D603D" w14:textId="77777777" w:rsidR="00F90BDC" w:rsidRDefault="00F90BDC"/>
    <w:p w14:paraId="6D81FEE4" w14:textId="77777777" w:rsidR="00F90BDC" w:rsidRDefault="00F90BDC">
      <w:r xmlns:w="http://schemas.openxmlformats.org/wordprocessingml/2006/main">
        <w:t xml:space="preserve">มาระโก 7:29 พระองค์ตรัสกับนางว่า “เพราะถ้อยคำนี้ไปตามทางของเจ้า มารออกไปจากลูกสาวของเจ้าแล้ว</w:t>
      </w:r>
    </w:p>
    <w:p w14:paraId="2F1C5EE6" w14:textId="77777777" w:rsidR="00F90BDC" w:rsidRDefault="00F90BDC"/>
    <w:p w14:paraId="6E7170F3" w14:textId="77777777" w:rsidR="00F90BDC" w:rsidRDefault="00F90BDC">
      <w:r xmlns:w="http://schemas.openxmlformats.org/wordprocessingml/2006/main">
        <w:t xml:space="preserve">พระเยซูทรงรักษาลูกสาวของหญิงคนหนึ่งโดยขับผีออกจากเธอ</w:t>
      </w:r>
    </w:p>
    <w:p w14:paraId="1106FA7D" w14:textId="77777777" w:rsidR="00F90BDC" w:rsidRDefault="00F90BDC"/>
    <w:p w14:paraId="53C44994" w14:textId="77777777" w:rsidR="00F90BDC" w:rsidRDefault="00F90BDC">
      <w:r xmlns:w="http://schemas.openxmlformats.org/wordprocessingml/2006/main">
        <w:t xml:space="preserve">1: เราต้องไม่ประมาทพลังแห่งความรักและการเยียวยาของพระเยซูต่ำเกินไป</w:t>
      </w:r>
    </w:p>
    <w:p w14:paraId="2C478723" w14:textId="77777777" w:rsidR="00F90BDC" w:rsidRDefault="00F90BDC"/>
    <w:p w14:paraId="4F18116C" w14:textId="77777777" w:rsidR="00F90BDC" w:rsidRDefault="00F90BDC">
      <w:r xmlns:w="http://schemas.openxmlformats.org/wordprocessingml/2006/main">
        <w:t xml:space="preserve">2: แม้เมื่อเผชิญกับสถานการณ์ที่มืดมนที่สุด พระเยซูทรงสามารถนำความสว่างและความหวังมาสู่ทุกคน</w:t>
      </w:r>
    </w:p>
    <w:p w14:paraId="69612F8D" w14:textId="77777777" w:rsidR="00F90BDC" w:rsidRDefault="00F90BDC"/>
    <w:p w14:paraId="506A33D3" w14:textId="77777777" w:rsidR="00F90BDC" w:rsidRDefault="00F90BDC">
      <w:r xmlns:w="http://schemas.openxmlformats.org/wordprocessingml/2006/main">
        <w:t xml:space="preserve">1: สดุดี 34:18 “พระยาห์เวห์ทรงอยู่ใกล้ผู้ที่จิตใจชอกช้ำ และทรงช่วยผู้ที่จิตใจฟกช้ำ”</w:t>
      </w:r>
    </w:p>
    <w:p w14:paraId="15530C4F" w14:textId="77777777" w:rsidR="00F90BDC" w:rsidRDefault="00F90BDC"/>
    <w:p w14:paraId="2E0BE055" w14:textId="77777777" w:rsidR="00F90BDC" w:rsidRDefault="00F90BDC">
      <w:r xmlns:w="http://schemas.openxmlformats.org/wordprocessingml/2006/main">
        <w:t xml:space="preserve">2: อิสยาห์ 43:2 “เมื่อเจ้าลุยข้ามน้ำ เราจะอยู่กับเจ้า และเมื่อเจ้าข้ามแม่น้ำ น้ำจะไม่ท่วมเจ้า เมื่อเจ้าลุยไฟ เจ้าจะไม่ไหม้ เปลวไฟ จะไม่ทำให้เจ้าถูกไฟเผา"</w:t>
      </w:r>
    </w:p>
    <w:p w14:paraId="18A9E81C" w14:textId="77777777" w:rsidR="00F90BDC" w:rsidRDefault="00F90BDC"/>
    <w:p w14:paraId="493A3BBC" w14:textId="77777777" w:rsidR="00F90BDC" w:rsidRDefault="00F90BDC">
      <w:r xmlns:w="http://schemas.openxmlformats.org/wordprocessingml/2006/main">
        <w:t xml:space="preserve">มาระโก 7:30 เมื่อมาถึงบ้านแล้ว นางก็พบว่าผีออกไปแล้ว และลูกสาวของนางก็นอนอยู่บนเตียง</w:t>
      </w:r>
    </w:p>
    <w:p w14:paraId="5A1272A9" w14:textId="77777777" w:rsidR="00F90BDC" w:rsidRDefault="00F90BDC"/>
    <w:p w14:paraId="10C5B5A8" w14:textId="77777777" w:rsidR="00F90BDC" w:rsidRDefault="00F90BDC">
      <w:r xmlns:w="http://schemas.openxmlformats.org/wordprocessingml/2006/main">
        <w:t xml:space="preserve">ผู้หญิงคนหนึ่งพบว่าลูกสาวของเธอหายจากการถูกผีสิงเมื่อเธอกลับบ้าน</w:t>
      </w:r>
    </w:p>
    <w:p w14:paraId="0BD6B5F7" w14:textId="77777777" w:rsidR="00F90BDC" w:rsidRDefault="00F90BDC"/>
    <w:p w14:paraId="470F8698" w14:textId="77777777" w:rsidR="00F90BDC" w:rsidRDefault="00F90BDC">
      <w:r xmlns:w="http://schemas.openxmlformats.org/wordprocessingml/2006/main">
        <w:t xml:space="preserve">1. พระเยซูทรงมีอำนาจที่จะปลดปล่อยเราจากบาปและผลที่ตามมา</w:t>
      </w:r>
    </w:p>
    <w:p w14:paraId="39AB4219" w14:textId="77777777" w:rsidR="00F90BDC" w:rsidRDefault="00F90BDC"/>
    <w:p w14:paraId="7A137A7E" w14:textId="77777777" w:rsidR="00F90BDC" w:rsidRDefault="00F90BDC">
      <w:r xmlns:w="http://schemas.openxmlformats.org/wordprocessingml/2006/main">
        <w:t xml:space="preserve">2. ฤทธิ์อำนาจของพระเจ้ายิ่งใหญ่กว่าพลังชั่วร้ายใดๆ</w:t>
      </w:r>
    </w:p>
    <w:p w14:paraId="584F2391" w14:textId="77777777" w:rsidR="00F90BDC" w:rsidRDefault="00F90BDC"/>
    <w:p w14:paraId="6F144BD0" w14:textId="77777777" w:rsidR="00F90BDC" w:rsidRDefault="00F90BDC">
      <w:r xmlns:w="http://schemas.openxmlformats.org/wordprocessingml/2006/main">
        <w:t xml:space="preserve">1. ลูกา 8:26-35 - พระเยซูทรงขับผีโสโครกออกจากผู้หญิงคนนั้น</w:t>
      </w:r>
    </w:p>
    <w:p w14:paraId="78AD581B" w14:textId="77777777" w:rsidR="00F90BDC" w:rsidRDefault="00F90BDC"/>
    <w:p w14:paraId="2D19F33A" w14:textId="77777777" w:rsidR="00F90BDC" w:rsidRDefault="00F90BDC">
      <w:r xmlns:w="http://schemas.openxmlformats.org/wordprocessingml/2006/main">
        <w:t xml:space="preserve">2. มัทธิว 18:10 - พระเยซูทรงเตือนสาวกของพระองค์ให้ระวังอย่าให้เด็กเล็กสะดุด</w:t>
      </w:r>
    </w:p>
    <w:p w14:paraId="5794D5CE" w14:textId="77777777" w:rsidR="00F90BDC" w:rsidRDefault="00F90BDC"/>
    <w:p w14:paraId="03DB2298" w14:textId="77777777" w:rsidR="00F90BDC" w:rsidRDefault="00F90BDC">
      <w:r xmlns:w="http://schemas.openxmlformats.org/wordprocessingml/2006/main">
        <w:t xml:space="preserve">มาระโก 7:31 อีกครั้งหนึ่ง พระองค์ทรงออกจากเขตเมืองไทระและเมืองไซดอน มาถึงทะเลกาลิลี ท่ามกลางเขตแดนเดคาโพลิส</w:t>
      </w:r>
    </w:p>
    <w:p w14:paraId="08CAE422" w14:textId="77777777" w:rsidR="00F90BDC" w:rsidRDefault="00F90BDC"/>
    <w:p w14:paraId="6A9EA7B1" w14:textId="77777777" w:rsidR="00F90BDC" w:rsidRDefault="00F90BDC">
      <w:r xmlns:w="http://schemas.openxmlformats.org/wordprocessingml/2006/main">
        <w:t xml:space="preserve">พระเยซูเสด็จออกจากชายฝั่งเมืองไทระและเมืองไซดอน มาถึงทะเลกาลิลี ผ่านทางท่ามกลางชายฝั่งเดคาโพลิส</w:t>
      </w:r>
    </w:p>
    <w:p w14:paraId="63942C1B" w14:textId="77777777" w:rsidR="00F90BDC" w:rsidRDefault="00F90BDC"/>
    <w:p w14:paraId="466CFCD9" w14:textId="77777777" w:rsidR="00F90BDC" w:rsidRDefault="00F90BDC">
      <w:r xmlns:w="http://schemas.openxmlformats.org/wordprocessingml/2006/main">
        <w:t xml:space="preserve">1. การเดินทางของพระเยซูข้ามแผ่นดินแสดงให้เห็นถึงความมุ่งมั่นของพระองค์ในการประกาศข่าวดีแก่ทุกคน</w:t>
      </w:r>
    </w:p>
    <w:p w14:paraId="5E2CE008" w14:textId="77777777" w:rsidR="00F90BDC" w:rsidRDefault="00F90BDC"/>
    <w:p w14:paraId="7A9B6C84" w14:textId="77777777" w:rsidR="00F90BDC" w:rsidRDefault="00F90BDC">
      <w:r xmlns:w="http://schemas.openxmlformats.org/wordprocessingml/2006/main">
        <w:t xml:space="preserve">2. พันธกิจของพระเยซูเป็นพยานถึงความเต็มพระทัยของพระองค์ที่จะเสด็จไปในวงกว้างเพื่อเข้าถึงผู้คนทุกคน</w:t>
      </w:r>
    </w:p>
    <w:p w14:paraId="379F0D73" w14:textId="77777777" w:rsidR="00F90BDC" w:rsidRDefault="00F90BDC"/>
    <w:p w14:paraId="6BD3B43D" w14:textId="77777777" w:rsidR="00F90BDC" w:rsidRDefault="00F90BDC">
      <w:r xmlns:w="http://schemas.openxmlformats.org/wordprocessingml/2006/main">
        <w:t xml:space="preserve">1. มัทธิว 4:23-25 - พระเยซูเสด็จไปทั่วแคว้นกาลิลี ทรงสั่งสอนในธรรมศาลา ประกาศข่าวประเสริฐเรื่องอาณาจักร และทรงรักษาโรคภัยไข้เจ็บและโรคภัยไข้เจ็บทุกชนิดในหมู่ประชาชน</w:t>
      </w:r>
    </w:p>
    <w:p w14:paraId="33B68298" w14:textId="77777777" w:rsidR="00F90BDC" w:rsidRDefault="00F90BDC"/>
    <w:p w14:paraId="7BBCD390" w14:textId="77777777" w:rsidR="00F90BDC" w:rsidRDefault="00F90BDC">
      <w:r xmlns:w="http://schemas.openxmlformats.org/wordprocessingml/2006/main">
        <w:t xml:space="preserve">2. มาระโก 16:15 - และพระองค์ตรัสแก่พวกเขาว่า "จงออกไปทั่วโลกและประกาศข่าวประเสริฐแก่มนุษย์ทุกคน"</w:t>
      </w:r>
    </w:p>
    <w:p w14:paraId="160D2D0E" w14:textId="77777777" w:rsidR="00F90BDC" w:rsidRDefault="00F90BDC"/>
    <w:p w14:paraId="128641BD" w14:textId="77777777" w:rsidR="00F90BDC" w:rsidRDefault="00F90BDC">
      <w:r xmlns:w="http://schemas.openxmlformats.org/wordprocessingml/2006/main">
        <w:t xml:space="preserve">มาระโก 7:32 และเขาพาคนหนึ่งหูหนวกและเป็นอุปสรรคในการพูดมาหาพระองค์ และ </w:t>
      </w:r>
      <w:r xmlns:w="http://schemas.openxmlformats.org/wordprocessingml/2006/main">
        <w:lastRenderedPageBreak xmlns:w="http://schemas.openxmlformats.org/wordprocessingml/2006/main"/>
      </w:r>
      <w:r xmlns:w="http://schemas.openxmlformats.org/wordprocessingml/2006/main">
        <w:t xml:space="preserve">พวกเขาขอร้องให้พระองค์วางพระหัตถ์บนเขา</w:t>
      </w:r>
    </w:p>
    <w:p w14:paraId="4394A65C" w14:textId="77777777" w:rsidR="00F90BDC" w:rsidRDefault="00F90BDC"/>
    <w:p w14:paraId="38BEE1D4" w14:textId="77777777" w:rsidR="00F90BDC" w:rsidRDefault="00F90BDC">
      <w:r xmlns:w="http://schemas.openxmlformats.org/wordprocessingml/2006/main">
        <w:t xml:space="preserve">กลุ่มคนพาชายหูหนวกที่มีปัญหาในการพูดมาหาพระเยซูเพื่อรับการรักษา</w:t>
      </w:r>
    </w:p>
    <w:p w14:paraId="0DEA43A8" w14:textId="77777777" w:rsidR="00F90BDC" w:rsidRDefault="00F90BDC"/>
    <w:p w14:paraId="6F323C00" w14:textId="77777777" w:rsidR="00F90BDC" w:rsidRDefault="00F90BDC">
      <w:r xmlns:w="http://schemas.openxmlformats.org/wordprocessingml/2006/main">
        <w:t xml:space="preserve">1. พลังแห่งศรัทธา - ศรัทธาของผู้ที่นำคนหูหนวกมาหาพระเยซูทำให้เกิดการรักษาอย่างอัศจรรย์ได้อย่างไร</w:t>
      </w:r>
    </w:p>
    <w:p w14:paraId="7534C023" w14:textId="77777777" w:rsidR="00F90BDC" w:rsidRDefault="00F90BDC"/>
    <w:p w14:paraId="03BBED8A" w14:textId="77777777" w:rsidR="00F90BDC" w:rsidRDefault="00F90BDC">
      <w:r xmlns:w="http://schemas.openxmlformats.org/wordprocessingml/2006/main">
        <w:t xml:space="preserve">2. การพากเพียรผ่านช่วงเวลาที่ยากลำบาก - วิธีที่พระเจ้าทรงใช้ความยากลำบากของเราเพื่อนำเราเข้าใกล้พระองค์มากขึ้น</w:t>
      </w:r>
    </w:p>
    <w:p w14:paraId="5B946D1F" w14:textId="77777777" w:rsidR="00F90BDC" w:rsidRDefault="00F90BDC"/>
    <w:p w14:paraId="682B1B9F" w14:textId="77777777" w:rsidR="00F90BDC" w:rsidRDefault="00F90BDC">
      <w:r xmlns:w="http://schemas.openxmlformats.org/wordprocessingml/2006/main">
        <w:t xml:space="preserve">1. ยากอบ 5:14-15 - มีใครป่วยบ้างไหม? เขาควรเรียกพวกผู้ใหญ่ของคริสตจักรมาอธิษฐานเผื่อเขาและเจิมเขาด้วยน้ำมันในพระนามขององค์พระผู้เป็นเจ้า และการอธิษฐานด้วยศรัทธาจะทำให้ผู้ป่วยหายดี องค์พระผู้เป็นเจ้าจะทรงยกเขาขึ้น</w:t>
      </w:r>
    </w:p>
    <w:p w14:paraId="58CF890A" w14:textId="77777777" w:rsidR="00F90BDC" w:rsidRDefault="00F90BDC"/>
    <w:p w14:paraId="2CC91C27"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3A49BDA3" w14:textId="77777777" w:rsidR="00F90BDC" w:rsidRDefault="00F90BDC"/>
    <w:p w14:paraId="39FCFC45" w14:textId="77777777" w:rsidR="00F90BDC" w:rsidRDefault="00F90BDC">
      <w:r xmlns:w="http://schemas.openxmlformats.org/wordprocessingml/2006/main">
        <w:t xml:space="preserve">มาระโก 7:33 แล้วพระองค์ทรงแยกพระองค์ไปจากฝูงชน และเอานิ้วอุดหู และทรงถ่มน้ำลายรดแตะลิ้นของพระองค์</w:t>
      </w:r>
    </w:p>
    <w:p w14:paraId="3966A5AE" w14:textId="77777777" w:rsidR="00F90BDC" w:rsidRDefault="00F90BDC"/>
    <w:p w14:paraId="31EECA0C" w14:textId="77777777" w:rsidR="00F90BDC" w:rsidRDefault="00F90BDC">
      <w:r xmlns:w="http://schemas.openxmlformats.org/wordprocessingml/2006/main">
        <w:t xml:space="preserve">พระเยซูทรงรักษาคนหูหนวกโดยการสัมผัสหูและลิ้นของเขา</w:t>
      </w:r>
    </w:p>
    <w:p w14:paraId="30C9ECED" w14:textId="77777777" w:rsidR="00F90BDC" w:rsidRDefault="00F90BDC"/>
    <w:p w14:paraId="4D930D46" w14:textId="77777777" w:rsidR="00F90BDC" w:rsidRDefault="00F90BDC">
      <w:r xmlns:w="http://schemas.openxmlformats.org/wordprocessingml/2006/main">
        <w:t xml:space="preserve">1: พระเยซูทรงสอนให้เราเห็นอกเห็นใจและมีเมตตาต่อผู้ด้อยโอกาส</w:t>
      </w:r>
    </w:p>
    <w:p w14:paraId="1D7113B8" w14:textId="77777777" w:rsidR="00F90BDC" w:rsidRDefault="00F90BDC"/>
    <w:p w14:paraId="160E32CB" w14:textId="77777777" w:rsidR="00F90BDC" w:rsidRDefault="00F90BDC">
      <w:r xmlns:w="http://schemas.openxmlformats.org/wordprocessingml/2006/main">
        <w:t xml:space="preserve">2: พระเยซูทรงแสดงให้เราเห็นถึงพลังแห่งศรัทธาและการอธิษฐานสามารถรักษาผู้ป่วยได้</w:t>
      </w:r>
    </w:p>
    <w:p w14:paraId="39BF4B05" w14:textId="77777777" w:rsidR="00F90BDC" w:rsidRDefault="00F90BDC"/>
    <w:p w14:paraId="7AADDE46" w14:textId="77777777" w:rsidR="00F90BDC" w:rsidRDefault="00F90BDC">
      <w:r xmlns:w="http://schemas.openxmlformats.org/wordprocessingml/2006/main">
        <w:t xml:space="preserve">1: ยากอบ 5:15 - "และการอธิษฐานด้วยความเชื่อจะทำให้คนป่วยหายดี พระเจ้าจะทรงให้พวกเขาหายจากโรค ถ้าเขาทำบาป เขาจะได้รับการอภัย"</w:t>
      </w:r>
    </w:p>
    <w:p w14:paraId="7B350D00" w14:textId="77777777" w:rsidR="00F90BDC" w:rsidRDefault="00F90BDC"/>
    <w:p w14:paraId="3D40B6A8"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76AC1608" w14:textId="77777777" w:rsidR="00F90BDC" w:rsidRDefault="00F90BDC"/>
    <w:p w14:paraId="42D62A4A" w14:textId="77777777" w:rsidR="00F90BDC" w:rsidRDefault="00F90BDC">
      <w:r xmlns:w="http://schemas.openxmlformats.org/wordprocessingml/2006/main">
        <w:t xml:space="preserve">มาระโก 7:34 พระองค์ทอดพระเนตรดูฟ้าสวรรค์แล้วทรงถอนหายใจแล้วตรัสแก่พระองค์ว่า “เอฟฟาธา คือว่าจงเปิดเถิด”</w:t>
      </w:r>
    </w:p>
    <w:p w14:paraId="2D213C9D" w14:textId="77777777" w:rsidR="00F90BDC" w:rsidRDefault="00F90BDC"/>
    <w:p w14:paraId="6F1F23CE" w14:textId="77777777" w:rsidR="00F90BDC" w:rsidRDefault="00F90BDC">
      <w:r xmlns:w="http://schemas.openxmlformats.org/wordprocessingml/2006/main">
        <w:t xml:space="preserve">การรักษาคนหูหนวกและเป็นใบ้: พระเยซูทรงเปิดหูและปากของเขา</w:t>
      </w:r>
    </w:p>
    <w:p w14:paraId="18AD8EB3" w14:textId="77777777" w:rsidR="00F90BDC" w:rsidRDefault="00F90BDC"/>
    <w:p w14:paraId="55481C0D" w14:textId="77777777" w:rsidR="00F90BDC" w:rsidRDefault="00F90BDC">
      <w:r xmlns:w="http://schemas.openxmlformats.org/wordprocessingml/2006/main">
        <w:t xml:space="preserve">1. ความเมตตาแห่งการรักษาของพระเจ้า: วิธีที่พระเยซูทรงเปิดหูหนวกและเป็นใบ้</w:t>
      </w:r>
    </w:p>
    <w:p w14:paraId="4A691350" w14:textId="77777777" w:rsidR="00F90BDC" w:rsidRDefault="00F90BDC"/>
    <w:p w14:paraId="3C16AFD1" w14:textId="77777777" w:rsidR="00F90BDC" w:rsidRDefault="00F90BDC">
      <w:r xmlns:w="http://schemas.openxmlformats.org/wordprocessingml/2006/main">
        <w:t xml:space="preserve">2. ปาฏิหาริย์และศรัทธา: ฤทธิ์เดชของพระเยซูในการเอาชนะความยากลำบากทั้งหมด</w:t>
      </w:r>
    </w:p>
    <w:p w14:paraId="4D63B0E7" w14:textId="77777777" w:rsidR="00F90BDC" w:rsidRDefault="00F90BDC"/>
    <w:p w14:paraId="04866ECE"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และหูของคนหูหนวกจะไม่หยุด แล้วคนง่อยจะกระโดดเหมือนกวาง และลิ้นของคนใบ้จะร้องเพลงด้วยความยินดี</w:t>
      </w:r>
    </w:p>
    <w:p w14:paraId="345582FE" w14:textId="77777777" w:rsidR="00F90BDC" w:rsidRDefault="00F90BDC"/>
    <w:p w14:paraId="4F8F1FEA" w14:textId="77777777" w:rsidR="00F90BDC" w:rsidRDefault="00F90BDC">
      <w:r xmlns:w="http://schemas.openxmlformats.org/wordprocessingml/2006/main">
        <w:t xml:space="preserve">2. สดุดี 146:8 - พระเจ้าทรงเปิดตาของคนตาบอด องค์พระผู้เป็นเจ้าทรงยกผู้ที่ถูกกราบลงขึ้น องค์พระผู้เป็นเจ้าทรงรักคนชอบธรรม</w:t>
      </w:r>
    </w:p>
    <w:p w14:paraId="40C84573" w14:textId="77777777" w:rsidR="00F90BDC" w:rsidRDefault="00F90BDC"/>
    <w:p w14:paraId="5E1D26C4" w14:textId="77777777" w:rsidR="00F90BDC" w:rsidRDefault="00F90BDC">
      <w:r xmlns:w="http://schemas.openxmlformats.org/wordprocessingml/2006/main">
        <w:t xml:space="preserve">มาระโก 7:35 ทันใดนั้นหูของเขาก็เปิด และลิ้นของเขาก็หลุด และเขาก็พูดได้ชัดเจน</w:t>
      </w:r>
    </w:p>
    <w:p w14:paraId="1F650CD0" w14:textId="77777777" w:rsidR="00F90BDC" w:rsidRDefault="00F90BDC"/>
    <w:p w14:paraId="02A958B7" w14:textId="77777777" w:rsidR="00F90BDC" w:rsidRDefault="00F90BDC">
      <w:r xmlns:w="http://schemas.openxmlformats.org/wordprocessingml/2006/main">
        <w:t xml:space="preserve">พระเยซูทรงรักษาชายหูหนวกและเป็นใบ้คนหนึ่งให้สามารถพูดได้ชัดเจน</w:t>
      </w:r>
    </w:p>
    <w:p w14:paraId="35BD0D18" w14:textId="77777777" w:rsidR="00F90BDC" w:rsidRDefault="00F90BDC"/>
    <w:p w14:paraId="30AC166E" w14:textId="77777777" w:rsidR="00F90BDC" w:rsidRDefault="00F90BDC">
      <w:r xmlns:w="http://schemas.openxmlformats.org/wordprocessingml/2006/main">
        <w:t xml:space="preserve">1. ฤทธิ์อำนาจของพระเจ้าสามารถนำมาซึ่งการเยียวยาและการเปลี่ยนแปลง</w:t>
      </w:r>
    </w:p>
    <w:p w14:paraId="54E55A18" w14:textId="77777777" w:rsidR="00F90BDC" w:rsidRDefault="00F90BDC"/>
    <w:p w14:paraId="7DBE2647" w14:textId="77777777" w:rsidR="00F90BDC" w:rsidRDefault="00F90BDC">
      <w:r xmlns:w="http://schemas.openxmlformats.org/wordprocessingml/2006/main">
        <w:t xml:space="preserve">2. พระเยซูทรงสามารถฟื้นฟูความแตกสลายของเราได้</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103:3 - พระองค์ทรงอภัยบาปทั้งหมดของคุณและรักษาโรคทั้งหมดของคุณ</w:t>
      </w:r>
    </w:p>
    <w:p w14:paraId="792EBEED" w14:textId="77777777" w:rsidR="00F90BDC" w:rsidRDefault="00F90BDC"/>
    <w:p w14:paraId="115F8AE7" w14:textId="77777777" w:rsidR="00F90BDC" w:rsidRDefault="00F90BDC">
      <w:r xmlns:w="http://schemas.openxmlformats.org/wordprocessingml/2006/main">
        <w:t xml:space="preserve">2. อิสยาห์ 35:5-6 - แล้วตาของคนตาบอดจะเปิดออก และหูของคนหูหนวกจะไม่หยุด แล้วคนง่อยจะกระโดดเหมือนกวาง และลิ้นของคนใบ้จะร้องเพลงด้วยความยินดี</w:t>
      </w:r>
    </w:p>
    <w:p w14:paraId="19607CB0" w14:textId="77777777" w:rsidR="00F90BDC" w:rsidRDefault="00F90BDC"/>
    <w:p w14:paraId="259C2B54" w14:textId="77777777" w:rsidR="00F90BDC" w:rsidRDefault="00F90BDC">
      <w:r xmlns:w="http://schemas.openxmlformats.org/wordprocessingml/2006/main">
        <w:t xml:space="preserve">มาระโก 7:36 พระองค์กำชับพวกเขาว่าอย่าบอกใคร แต่ยิ่งกำชับพวกเขามากเท่าไร พวกเขาก็ยิ่งเผยแพร่มันออกไปมากเท่านั้น</w:t>
      </w:r>
    </w:p>
    <w:p w14:paraId="7337029D" w14:textId="77777777" w:rsidR="00F90BDC" w:rsidRDefault="00F90BDC"/>
    <w:p w14:paraId="206C3DB8" w14:textId="77777777" w:rsidR="00F90BDC" w:rsidRDefault="00F90BDC">
      <w:r xmlns:w="http://schemas.openxmlformats.org/wordprocessingml/2006/main">
        <w:t xml:space="preserve">พระเยซูทรงรักษาคนหูหนวกและสั่งพยานเหล่านั้นอย่าบอกใคร แต่พวกเขาก็เผยแพร่ข่าวต่อไป</w:t>
      </w:r>
    </w:p>
    <w:p w14:paraId="738878E8" w14:textId="77777777" w:rsidR="00F90BDC" w:rsidRDefault="00F90BDC"/>
    <w:p w14:paraId="55935DE8" w14:textId="77777777" w:rsidR="00F90BDC" w:rsidRDefault="00F90BDC">
      <w:r xmlns:w="http://schemas.openxmlformats.org/wordprocessingml/2006/main">
        <w:t xml:space="preserve">1. ฤทธิ์อำนาจของพระเยซู: ปาฏิหาริย์ของพระองค์แสดงให้เห็นถึงสิทธิอำนาจอันศักดิ์สิทธิ์ของพระองค์อย่างไร</w:t>
      </w:r>
    </w:p>
    <w:p w14:paraId="1186706A" w14:textId="77777777" w:rsidR="00F90BDC" w:rsidRDefault="00F90BDC"/>
    <w:p w14:paraId="6D9351E5" w14:textId="77777777" w:rsidR="00F90BDC" w:rsidRDefault="00F90BDC">
      <w:r xmlns:w="http://schemas.openxmlformats.org/wordprocessingml/2006/main">
        <w:t xml:space="preserve">2. พลังแห่งการเป็นพยาน: การกระทำของเราส่งผลต่อผู้อื่นอย่างไร</w:t>
      </w:r>
    </w:p>
    <w:p w14:paraId="47B9B1A8" w14:textId="77777777" w:rsidR="00F90BDC" w:rsidRDefault="00F90BDC"/>
    <w:p w14:paraId="39E1506D" w14:textId="77777777" w:rsidR="00F90BDC" w:rsidRDefault="00F90BDC">
      <w:r xmlns:w="http://schemas.openxmlformats.org/wordprocessingml/2006/main">
        <w:t xml:space="preserve">1. ลูกา 5:15-16 - แต่ยิ่งชื่อเสียงของพระองค์เลื่องลือไปมากเท่านั้น และคนจำนวนมากมารวมตัวกันเพื่อฟังและรับการรักษาจากพระองค์จากความทุพพลภาพของพวกเขา และพระองค์เสด็จเข้าไปในถิ่นทุรกันดารและอธิษฐาน</w:t>
      </w:r>
    </w:p>
    <w:p w14:paraId="13D729A3" w14:textId="77777777" w:rsidR="00F90BDC" w:rsidRDefault="00F90BDC"/>
    <w:p w14:paraId="406502FE" w14:textId="77777777" w:rsidR="00F90BDC" w:rsidRDefault="00F90BDC">
      <w:r xmlns:w="http://schemas.openxmlformats.org/wordprocessingml/2006/main">
        <w:t xml:space="preserve">2. กิจการ 4:20 - เพราะเราไม่สามารถพูดสิ่งที่เราได้เห็นและได้ยินได้</w:t>
      </w:r>
    </w:p>
    <w:p w14:paraId="7E30ADA0" w14:textId="77777777" w:rsidR="00F90BDC" w:rsidRDefault="00F90BDC"/>
    <w:p w14:paraId="2C81CDC9" w14:textId="77777777" w:rsidR="00F90BDC" w:rsidRDefault="00F90BDC">
      <w:r xmlns:w="http://schemas.openxmlformats.org/wordprocessingml/2006/main">
        <w:t xml:space="preserve">มาระโก 7:37 และประหลาดใจอย่างเหลือล้น กล่าวว่า “พระองค์ทรงกระทำทุกสิ่งอย่างดี พระองค์ทรงกระทำให้ทั้งคนหูหนวกได้ยิน และคนใบ้ให้พูดได้”</w:t>
      </w:r>
    </w:p>
    <w:p w14:paraId="0AC058D6" w14:textId="77777777" w:rsidR="00F90BDC" w:rsidRDefault="00F90BDC"/>
    <w:p w14:paraId="101CC1CB" w14:textId="77777777" w:rsidR="00F90BDC" w:rsidRDefault="00F90BDC">
      <w:r xmlns:w="http://schemas.openxmlformats.org/wordprocessingml/2006/main">
        <w:t xml:space="preserve">ผู้คนต่างประหลาดใจกับปาฏิหาริย์ของพระเยซู โดยเฉพาะการรักษาคนหูหนวกและเป็นใบ้</w:t>
      </w:r>
    </w:p>
    <w:p w14:paraId="3A433721" w14:textId="77777777" w:rsidR="00F90BDC" w:rsidRDefault="00F90BDC"/>
    <w:p w14:paraId="3FA6B12C" w14:textId="77777777" w:rsidR="00F90BDC" w:rsidRDefault="00F90BDC">
      <w:r xmlns:w="http://schemas.openxmlformats.org/wordprocessingml/2006/main">
        <w:t xml:space="preserve">1. ฤทธิ์เดชอันอัศจรรย์ของพระเจ้า: ดูปาฏิหาริย์การรักษาของพระเยซู</w:t>
      </w:r>
    </w:p>
    <w:p w14:paraId="78E7CA0F" w14:textId="77777777" w:rsidR="00F90BDC" w:rsidRDefault="00F90BDC"/>
    <w:p w14:paraId="6F3FA2EC" w14:textId="77777777" w:rsidR="00F90BDC" w:rsidRDefault="00F90BDC">
      <w:r xmlns:w="http://schemas.openxmlformats.org/wordprocessingml/2006/main">
        <w:t xml:space="preserve">2. พระเยซู: ผู้รักษาและพระผู้ไถ่ของเรา</w:t>
      </w:r>
    </w:p>
    <w:p w14:paraId="775A3323" w14:textId="77777777" w:rsidR="00F90BDC" w:rsidRDefault="00F90BDC"/>
    <w:p w14:paraId="5A68CC36" w14:textId="77777777" w:rsidR="00F90BDC" w:rsidRDefault="00F90BDC">
      <w:r xmlns:w="http://schemas.openxmlformats.org/wordprocessingml/2006/main">
        <w:t xml:space="preserve">1. อิสยาห์ 35:5-6: แล้วตาของคนตาบอดจะเปิดออก และหูของคนหูหนวกจะไม่ได้หยุด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016F0F42" w14:textId="77777777" w:rsidR="00F90BDC" w:rsidRDefault="00F90BDC"/>
    <w:p w14:paraId="1CA91013" w14:textId="77777777" w:rsidR="00F90BDC" w:rsidRDefault="00F90BDC">
      <w:r xmlns:w="http://schemas.openxmlformats.org/wordprocessingml/2006/main">
        <w:t xml:space="preserve">2. ฮีบรู 13:8: พระเยซูคริสต์ทรงเป็นเหมือนเดิมทั้งเมื่อวาน วันนี้ และตลอดไป</w:t>
      </w:r>
    </w:p>
    <w:p w14:paraId="1CDA6C1E" w14:textId="77777777" w:rsidR="00F90BDC" w:rsidRDefault="00F90BDC"/>
    <w:p w14:paraId="709184C2" w14:textId="77777777" w:rsidR="00F90BDC" w:rsidRDefault="00F90BDC">
      <w:r xmlns:w="http://schemas.openxmlformats.org/wordprocessingml/2006/main">
        <w:t xml:space="preserve">มาระโก 8 เล่าเหตุการณ์สำคัญหลายประการรวมถึงการเลี้ยงอาหารคนสี่พันคน การโต้เถียงกับพวกฟาริสีที่แสวงหาหมายสำคัญ การรักษาคนตาบอดที่เมืองเบธไซดา การสารภาพบาปของเปโตรเกี่ยวกับพระคริสต์และพระเยซูทำนายการสิ้นพระชนม์และการฟื้นคืนพระชนม์ของพระองค์</w:t>
      </w:r>
    </w:p>
    <w:p w14:paraId="199F0B54" w14:textId="77777777" w:rsidR="00F90BDC" w:rsidRDefault="00F90BDC"/>
    <w:p w14:paraId="05824AF2" w14:textId="77777777" w:rsidR="00F90BDC" w:rsidRDefault="00F90BDC">
      <w:r xmlns:w="http://schemas.openxmlformats.org/wordprocessingml/2006/main">
        <w:t xml:space="preserve">ย่อหน้าที่ 1: บทนี้เริ่มต้นด้วยฝูงชนกลุ่มใหญ่อีกกลุ่มหนึ่งที่รวมตัวกันอยู่รอบๆ พระเยซูโดยไม่มีอะไรจะกิน เขาแสดงความกังวลต่อพวกมันและตัดสินใจให้อาหารพวกมัน ทรงถวายขนมปังเจ็ดก้อนและปลาเล็กๆ น้อยๆ ถวายขอบพระคุณ ทรงแบ่งขนมปังให้เหล่าสาวกแจกจ่ายคน ต่างคนต่างกินปลาแบบเดียวกับที่กินกันจนอิ่มใจ ต่อมามีเศษเหลือเจ็ดตะกร้าเหลือประมาณสี่พันคนกินแล้วฝูงชนก็ลงเรือไปยังแคว้นดาลมนุถะ (มาระโก) 8:1-10) พวกฟาริสีเริ่มโต้เถียงกับเขาทดสอบเขาโดยขอสัญญาณจากสวรรค์ แต่เขาถอนหายใจลึกๆ แล้วพูดว่า "ทำไมคนยุคนี้ถึงขอหมายสำคัญ เราบอกความจริงแก่ท่านว่าจะไม่ให้หมายสำคัญ" ปล่อยให้พวกเขากลับลงเรือข้ามไปอีกฟากหนึ่ง (มาระโก 8:11-13)</w:t>
      </w:r>
    </w:p>
    <w:p w14:paraId="7281C694" w14:textId="77777777" w:rsidR="00F90BDC" w:rsidRDefault="00F90BDC"/>
    <w:p w14:paraId="77AC2375" w14:textId="77777777" w:rsidR="00F90BDC" w:rsidRDefault="00F90BDC">
      <w:r xmlns:w="http://schemas.openxmlformats.org/wordprocessingml/2006/main">
        <w:t xml:space="preserve">ย่อหน้าที่ 2 ขณะอยู่บนเรือกับเหล่าสาวก พวกเขาคุยกันว่าลืมเอาขนมปังมา มีเพียงขนมปังก้อนเดียวเท่านั้น พระองค์ทรงเตือนพวกเขาว่า "ระวัง! ระวังพวกฟาริสีพวกเฮโรด" พวกเขาคุยกันเรื่องนี้ว่า "เป็นเพราะเราไม่มีขนมปัง" พระเยซูทรงทราบการสนทนา ตรัสถามว่าทำไมไม่มีขนมปัง เข้าใจแต่ไม่เห็น ใจแข็งกระด้าง มีตา ไม่เห็นหู ไม่ได้ยิน จำไม่ได้ว่า เมื่อหักขนมปังห้าก้อนห้าพัน ขนมปังเจ็ดก้อนหยิบได้กี่ตะกร้า สี่พันกี่ชิ้น เศษตะกร้าหยิบขึ้นมาก็ยังไม่เข้าใจ (มาระโก 8:14-21)</w:t>
      </w:r>
    </w:p>
    <w:p w14:paraId="21D93DE9" w14:textId="77777777" w:rsidR="00F90BDC" w:rsidRDefault="00F90BDC"/>
    <w:p w14:paraId="2628D79B" w14:textId="77777777" w:rsidR="00F90BDC" w:rsidRDefault="00F90BDC">
      <w:r xmlns:w="http://schemas.openxmlformats.org/wordprocessingml/2006/main">
        <w:t xml:space="preserve">ย่อหน้าที่ 3: เมื่อพวกเขามาถึงเบธไซดา บางคนนำคนตาบอดมาขอร้องให้พระเยซูทรงสัมผัสเขา พา </w:t>
      </w:r>
      <w:r xmlns:w="http://schemas.openxmlformats.org/wordprocessingml/2006/main">
        <w:lastRenderedPageBreak xmlns:w="http://schemas.openxmlformats.org/wordprocessingml/2006/main"/>
      </w:r>
      <w:r xmlns:w="http://schemas.openxmlformats.org/wordprocessingml/2006/main">
        <w:t xml:space="preserve">คนตาบอดพาเขาออกไปนอกหมู่บ้าน ถ่มน้ำลายใส่ตาของเขา เอามือมาบนเขา ถามว่าเห็นอะไรเงยหน้าขึ้นมองไหม กล่าวว่าเห็นผู้คนดูเหมือนต้นไม้เดินไปมาเอามือมาแตะเขา ตาของเขาอีกครั้ง ตาของเขาเปิดขึ้น สายตากลับคืนมา มองเห็นทุกสิ่งชัดเจน ส่งกลับบ้านโดยพูดว่า "อย่าเข้าไปในหมู่บ้านด้วยซ้ำ" (มาระโก 8:22-26) จากนั้นเดินทางหมู่บ้านตามทางซีซาเรียฟิลิปปีถามสาวกที่ผู้คนบอกว่าเป็นคำตอบ รวมถึงยอห์นแบปทิสต์เอลียาห์ ผู้เผยพระวจนะคนหนึ่ง แล้วถามว่าใครพูดว่าเป็นเปโตรตอบว่า "คุณคือพระเมสสิยาห์" เตือนไม่ให้ใครรู้เรื่องนี้เริ่มสอนต้องทนทุกข์ทรมานหลายสิ่งหลายอย่างถูกปฏิเสธ พวกผู้ใหญ่ หัวหน้านักบวช ครูกฎหมายต้องฆ่าหลังจากผ่านไปสามวัน ลุกขึ้นมาใหม่ พูดชัดถ้อยชัดคำ เปโตรตำหนิ พระองค์หันมามองดูเหล่าสาวกตำหนิ เปโตรพูดว่า "ถอยไปที ซาตาน! เจ้าไม่ต้องกังวลในใจ พระเจ้าแต่เป็นเพียงความกังวลของมนุษย์เท่านั้น” (มาระโก 8:27-33) เรียกฝูงชนไปพร้อมกับเหล่าสาวกของพระองค์ สอนใครก็ตามที่ต้องการรักษาชีวิตจะสูญเสียมัน ใครก็ตามที่เสียชีวิตเพื่อพระองค์ พระกิตติคุณจะช่วยมัน จะมีอะไรดีสำหรับคนที่ได้รับทั้งโลกที่สูญเสียวิญญาณ สิ่งที่ใครก็ตามสามารถแลกวิญญาณได้ หากใครก็ตามที่ละอายใจต่อพระองค์ คำพูดที่ล่วงประเวณี ลูกรุ่นบาป มนุษย์จะต้องละอายใจเมื่อมาถึง สง่าราศีของพระบิดา เหล่าทูตสวรรค์บริสุทธิ์สรุปอย่างแท้จริงว่าบางคนที่ยืนอยู่ที่นี่จะได้ลิ้มรสความตายก่อนที่จะเห็นอาณาจักรที่พระเจ้าทรงเสด็จมา (มาระโก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มาระโก 8:1 ในคราวนั้นคนเป็นอันมากจนไม่มีอาหารรับประทาน พระเยซูทรงเรียกเหล่าสาวกของพระองค์มาตรัสแก่เขาว่า</w:t>
      </w:r>
    </w:p>
    <w:p w14:paraId="3D556D30" w14:textId="77777777" w:rsidR="00F90BDC" w:rsidRDefault="00F90BDC"/>
    <w:p w14:paraId="114A9020" w14:textId="77777777" w:rsidR="00F90BDC" w:rsidRDefault="00F90BDC">
      <w:r xmlns:w="http://schemas.openxmlformats.org/wordprocessingml/2006/main">
        <w:t xml:space="preserve">พระเยซูทรงเลี้ยงฝูงชน: ทุกคนมีเพียงพอ</w:t>
      </w:r>
    </w:p>
    <w:p w14:paraId="7487CC40" w14:textId="77777777" w:rsidR="00F90BDC" w:rsidRDefault="00F90BDC"/>
    <w:p w14:paraId="18B3AF09" w14:textId="77777777" w:rsidR="00F90BDC" w:rsidRDefault="00F90BDC">
      <w:r xmlns:w="http://schemas.openxmlformats.org/wordprocessingml/2006/main">
        <w:t xml:space="preserve">1: พระเจ้าจัดเตรียมไว้เสมอ เราไม่เคยต้องการ</w:t>
      </w:r>
    </w:p>
    <w:p w14:paraId="404EA271" w14:textId="77777777" w:rsidR="00F90BDC" w:rsidRDefault="00F90BDC"/>
    <w:p w14:paraId="23BAAF68" w14:textId="77777777" w:rsidR="00F90BDC" w:rsidRDefault="00F90BDC">
      <w:r xmlns:w="http://schemas.openxmlformats.org/wordprocessingml/2006/main">
        <w:t xml:space="preserve">2: พระเยซูทรงเป็นผู้จัดเตรียมทุกสิ่งที่จำเป็น</w:t>
      </w:r>
    </w:p>
    <w:p w14:paraId="4BE7E0E7" w14:textId="77777777" w:rsidR="00F90BDC" w:rsidRDefault="00F90BDC"/>
    <w:p w14:paraId="19ABD9A2"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70C8DBEA" w14:textId="77777777" w:rsidR="00F90BDC" w:rsidRDefault="00F90BDC"/>
    <w:p w14:paraId="64A98575" w14:textId="77777777" w:rsidR="00F90BDC" w:rsidRDefault="00F90BDC">
      <w:r xmlns:w="http://schemas.openxmlformats.org/wordprocessingml/2006/main">
        <w:t xml:space="preserve">2: มัทธิว 6:25-34 - เหตุฉะนั้นเราบอกคุณว่าอย่ากังวลกับชีวิตของคุณว่าคุณจะกินหรือดื่มอะไร หรือเกี่ยวกับร่างกายของคุณว่าคุณจะสวมอะไร ชีวิตเป็นมากกว่าอาหาร และร่างกายเป็นมากกว่าเสื้อผ้ามิใช่หรือ?</w:t>
      </w:r>
    </w:p>
    <w:p w14:paraId="5671D79B" w14:textId="77777777" w:rsidR="00F90BDC" w:rsidRDefault="00F90BDC"/>
    <w:p w14:paraId="68694A0B" w14:textId="77777777" w:rsidR="00F90BDC" w:rsidRDefault="00F90BDC">
      <w:r xmlns:w="http://schemas.openxmlformats.org/wordprocessingml/2006/main">
        <w:t xml:space="preserve">มาระโก 8:2 ข้าพเจ้าสงสารฝูงชน เพราะพวกเขามาอยู่กับข้าพเจ้าได้สามวันแล้ว และไม่มีอาหารรับประทาน</w:t>
      </w:r>
    </w:p>
    <w:p w14:paraId="2A4A880D" w14:textId="77777777" w:rsidR="00F90BDC" w:rsidRDefault="00F90BDC"/>
    <w:p w14:paraId="08521E76" w14:textId="77777777" w:rsidR="00F90BDC" w:rsidRDefault="00F90BDC">
      <w:r xmlns:w="http://schemas.openxmlformats.org/wordprocessingml/2006/main">
        <w:t xml:space="preserve">พระเยซูทรงสงสารฝูงชนที่อยู่กับพระองค์มาสามวันและไม่มีอาหารกิน</w:t>
      </w:r>
    </w:p>
    <w:p w14:paraId="51675022" w14:textId="77777777" w:rsidR="00F90BDC" w:rsidRDefault="00F90BDC"/>
    <w:p w14:paraId="037A1C32" w14:textId="77777777" w:rsidR="00F90BDC" w:rsidRDefault="00F90BDC">
      <w:r xmlns:w="http://schemas.openxmlformats.org/wordprocessingml/2006/main">
        <w:t xml:space="preserve">1. ความกรุณาของพระเยซู: เราควรทำตามแบบอย่างของพระองค์อย่างไร</w:t>
      </w:r>
    </w:p>
    <w:p w14:paraId="7E985698" w14:textId="77777777" w:rsidR="00F90BDC" w:rsidRDefault="00F90BDC"/>
    <w:p w14:paraId="353EFA68" w14:textId="77777777" w:rsidR="00F90BDC" w:rsidRDefault="00F90BDC">
      <w:r xmlns:w="http://schemas.openxmlformats.org/wordprocessingml/2006/main">
        <w:t xml:space="preserve">2. พลังแห่งศรัทธา: การเรียนรู้จากฝูงชน</w:t>
      </w:r>
    </w:p>
    <w:p w14:paraId="4C1944EB" w14:textId="77777777" w:rsidR="00F90BDC" w:rsidRDefault="00F90BDC"/>
    <w:p w14:paraId="0075BCBF" w14:textId="77777777" w:rsidR="00F90BDC" w:rsidRDefault="00F90BDC">
      <w:r xmlns:w="http://schemas.openxmlformats.org/wordprocessingml/2006/main">
        <w:t xml:space="preserve">1. มัทธิว 14:14 - พระเยซูเสด็จออกไปและทอดพระเนตรเห็นฝูงชนเป็นอันมาก ทรงพระกรุณาต่อพวกเขา และพระองค์ทรงรักษาคนป่วยของเขาให้หาย</w:t>
      </w:r>
    </w:p>
    <w:p w14:paraId="3FD6A8E7" w14:textId="77777777" w:rsidR="00F90BDC" w:rsidRDefault="00F90BDC"/>
    <w:p w14:paraId="291A84A1" w14:textId="77777777" w:rsidR="00F90BDC" w:rsidRDefault="00F90BDC">
      <w:r xmlns:w="http://schemas.openxmlformats.org/wordprocessingml/2006/main">
        <w:t xml:space="preserve">2. ยอห์น 6:5-7 - เมื่อพระเยซูทรงเงยหน้าขึ้นและทรงเห็นฝูงชนจำนวนมากมาหาพระองค์ พระองค์จึงตรัสกับฟีลิปว่า จะซื้อขนมปังจากที่ไหนเพื่อให้คนเหล่านี้กินได้? และพระองค์ตรัสอย่างนี้เพื่อพิสูจน์พระองค์ เพราะพระองค์เองทรงทราบว่าพระองค์จะทำอะไร</w:t>
      </w:r>
    </w:p>
    <w:p w14:paraId="795EEA34" w14:textId="77777777" w:rsidR="00F90BDC" w:rsidRDefault="00F90BDC"/>
    <w:p w14:paraId="494BC54D" w14:textId="77777777" w:rsidR="00F90BDC" w:rsidRDefault="00F90BDC">
      <w:r xmlns:w="http://schemas.openxmlformats.org/wordprocessingml/2006/main">
        <w:t xml:space="preserve">มาระโก 8:3 และถ้าเราให้พวกเขาอดอาหารกลับไปบ้านของตน พวกเขาจะอ่อนเปลี้ยไปตามทาง เพราะพวกเขาต่างมาจากแดนไกล</w:t>
      </w:r>
    </w:p>
    <w:p w14:paraId="7ADCF0EA" w14:textId="77777777" w:rsidR="00F90BDC" w:rsidRDefault="00F90BDC"/>
    <w:p w14:paraId="091327F7" w14:textId="77777777" w:rsidR="00F90BDC" w:rsidRDefault="00F90BDC">
      <w:r xmlns:w="http://schemas.openxmlformats.org/wordprocessingml/2006/main">
        <w:t xml:space="preserve">เหล่าสาวกของพระเยซูเป็นห่วงคนที่พระองค์กำลังสอนเพราะพวกเขามาจากแดนไกลและหิวโหยถ้าถูกส่งไปอดอาหารกลับบ้านก็จะเป็นลม</w:t>
      </w:r>
    </w:p>
    <w:p w14:paraId="3EF0D206" w14:textId="77777777" w:rsidR="00F90BDC" w:rsidRDefault="00F90BDC"/>
    <w:p w14:paraId="37B5F8DC" w14:textId="77777777" w:rsidR="00F90BDC" w:rsidRDefault="00F90BDC">
      <w:r xmlns:w="http://schemas.openxmlformats.org/wordprocessingml/2006/main">
        <w:t xml:space="preserve">1. พระเยซูทรงห่วงใยความเป็นอยู่ของเรา แม้ว่าจะเป็นเรื่องยากสำหรับเราที่จะทำตามที่พระองค์ทรงขอก็ตาม</w:t>
      </w:r>
    </w:p>
    <w:p w14:paraId="5B18F11A" w14:textId="77777777" w:rsidR="00F90BDC" w:rsidRDefault="00F90BDC"/>
    <w:p w14:paraId="66E662D6" w14:textId="77777777" w:rsidR="00F90BDC" w:rsidRDefault="00F90BDC">
      <w:r xmlns:w="http://schemas.openxmlformats.org/wordprocessingml/2006/main">
        <w:t xml:space="preserve">2. พระเยซูทรงต้องการให้เราดูแลความต้องการของผู้อื่น แม้ว่าเราอาจจะทำได้ยากก็ตาม</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25:35-36 - "เพราะฉันหิวและคุณก็ให้ฉันกิน ฉันกระหายและคุณก็ให้ฉันดื่ม ฉันเป็นคนแปลกหน้าและคุณก็เชิญฉันเข้าไป"</w:t>
      </w:r>
    </w:p>
    <w:p w14:paraId="712B0E0E" w14:textId="77777777" w:rsidR="00F90BDC" w:rsidRDefault="00F90BDC"/>
    <w:p w14:paraId="1BC72F5E" w14:textId="77777777" w:rsidR="00F90BDC" w:rsidRDefault="00F90BDC">
      <w:r xmlns:w="http://schemas.openxmlformats.org/wordprocessingml/2006/main">
        <w:t xml:space="preserve">2. ยากอบ 2:14-16 - "พี่น้องทั้งหลาย จะมีประโยชน์อะไรหากมีคนอ้างว่ามีศรัทธาแต่ไม่มีการกระทำ ศรัทธาเช่นนั้นจะช่วยเขาให้รอดได้หรือไม่ สมมติว่าพี่น้องชายหญิงไม่สวมเสื้อผ้าและอาหารประจำวัน ถ้ามีใครในพวกท่านพูดกับพวกเขาว่า ? </w:t>
      </w:r>
      <w:r xmlns:w="http://schemas.openxmlformats.org/wordprocessingml/2006/main">
        <w:rPr>
          <w:rFonts w:ascii="맑은 고딕 Semilight" w:hAnsi="맑은 고딕 Semilight"/>
        </w:rPr>
        <w:t xml:space="preserve">สบายดี </w:t>
      </w:r>
      <w:r xmlns:w="http://schemas.openxmlformats.org/wordprocessingml/2006/main">
        <w:t xml:space="preserve">จงอบอุ่นและเลี้ยงอาหารให้เพียงพอแต่ไม่ได้ทำตามความต้องการทางร่างกายของเขาเลย จะมีประโยชน์อะไร?”</w:t>
      </w:r>
    </w:p>
    <w:p w14:paraId="4370DB6D" w14:textId="77777777" w:rsidR="00F90BDC" w:rsidRDefault="00F90BDC"/>
    <w:p w14:paraId="5B9EB9DD" w14:textId="77777777" w:rsidR="00F90BDC" w:rsidRDefault="00F90BDC">
      <w:r xmlns:w="http://schemas.openxmlformats.org/wordprocessingml/2006/main">
        <w:t xml:space="preserve">มาระโก 8:4 เหล่าสาวกทูลตอบพระองค์ว่า “คนเหล่านี้ในถิ่นทุรกันดารจะอิ่มใจด้วยอาหารได้จากที่ไหน?</w:t>
      </w:r>
    </w:p>
    <w:p w14:paraId="734D483F" w14:textId="77777777" w:rsidR="00F90BDC" w:rsidRDefault="00F90BDC"/>
    <w:p w14:paraId="76D9877A" w14:textId="77777777" w:rsidR="00F90BDC" w:rsidRDefault="00F90BDC">
      <w:r xmlns:w="http://schemas.openxmlformats.org/wordprocessingml/2006/main">
        <w:t xml:space="preserve">เหล่าสาวกถามพระเยซูว่าพวกเขาจะเลี้ยงฝูงชนกลุ่มใหญ่ในถิ่นทุรกันดารด้วยขนมปังเพียงไม่กี่ก้อนได้อย่างไร</w:t>
      </w:r>
    </w:p>
    <w:p w14:paraId="122F576C" w14:textId="77777777" w:rsidR="00F90BDC" w:rsidRDefault="00F90BDC"/>
    <w:p w14:paraId="3D3986B4" w14:textId="77777777" w:rsidR="00F90BDC" w:rsidRDefault="00F90BDC">
      <w:r xmlns:w="http://schemas.openxmlformats.org/wordprocessingml/2006/main">
        <w:t xml:space="preserve">1. พลังแห่งศรัทธา: พระเยซูทรงแสดงให้เราเห็นว่าแม้ในสถานการณ์ที่ยากลำบากที่สุด ศรัทธาสามารถทำให้สิ่งที่เป็นไปไม่ได้เป็นไปได้</w:t>
      </w:r>
    </w:p>
    <w:p w14:paraId="62F17145" w14:textId="77777777" w:rsidR="00F90BDC" w:rsidRDefault="00F90BDC"/>
    <w:p w14:paraId="639341A6" w14:textId="77777777" w:rsidR="00F90BDC" w:rsidRDefault="00F90BDC">
      <w:r xmlns:w="http://schemas.openxmlformats.org/wordprocessingml/2006/main">
        <w:t xml:space="preserve">2. พลังแห่งการอธิษฐาน: เมื่อเผชิญกับอุปสรรคมากมาย การอธิษฐานสามารถนำความหวังและความเข้มแข็งมาให้เรา</w:t>
      </w:r>
    </w:p>
    <w:p w14:paraId="234A787D" w14:textId="77777777" w:rsidR="00F90BDC" w:rsidRDefault="00F90BDC"/>
    <w:p w14:paraId="7AFD1E8F" w14:textId="77777777" w:rsidR="00F90BDC" w:rsidRDefault="00F90BDC">
      <w:r xmlns:w="http://schemas.openxmlformats.org/wordprocessingml/2006/main">
        <w:t xml:space="preserve">1. มัทธิว 17:20 - "พระองค์ตรัสกับพวกเขาว่า ? </w:t>
      </w:r>
      <w:r xmlns:w="http://schemas.openxmlformats.org/wordprocessingml/2006/main">
        <w:t xml:space="preserve">เพราะเหตุที่ท่านมีศรัทธาน้อย เราบอกความจริงแก่ท่านว่า หากท่านมีศรัทธาเท่าเมล็ดมัสตาร์ดเมล็ดหนึ่ง ท่านจะพูดกับภูเขาลูกนี้ว่า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쁌 </w:t>
      </w:r>
      <w:r xmlns:w="http://schemas.openxmlformats.org/wordprocessingml/2006/main">
        <w:t xml:space="preserve">ove จากที่นี่ไปที่นั่น??และมันจะเคลื่อนไปและไม่มีอะไรที่เป็นไปไม่ได้สำหรับคุณ??</w:t>
      </w:r>
    </w:p>
    <w:p w14:paraId="5B8A5B45" w14:textId="77777777" w:rsidR="00F90BDC" w:rsidRDefault="00F90BDC"/>
    <w:p w14:paraId="65DC41B4" w14:textId="77777777" w:rsidR="00F90BDC" w:rsidRDefault="00F90BDC">
      <w:r xmlns:w="http://schemas.openxmlformats.org/wordprocessingml/2006/main">
        <w:t xml:space="preserve">2. ยากอบ 5:16 - "เหตุฉะนั้น จงสารภาพบาปต่อกันและอธิษฐานเพื่อกันและกัน เพื่อท่านจะได้รับการรักษาให้หาย คำอธิษฐานของผู้ชอบธรรมมีพลังยิ่งใหญ่ในขณะที่มันกำลังดำเนินอยู่"</w:t>
      </w:r>
    </w:p>
    <w:p w14:paraId="4DD175D9" w14:textId="77777777" w:rsidR="00F90BDC" w:rsidRDefault="00F90BDC"/>
    <w:p w14:paraId="77A2EF67" w14:textId="77777777" w:rsidR="00F90BDC" w:rsidRDefault="00F90BDC">
      <w:r xmlns:w="http://schemas.openxmlformats.org/wordprocessingml/2006/main">
        <w:t xml:space="preserve">มาระโก 8:5 พระองค์ตรัสถามพวกเขาว่า “พวกท่านมีขนมปังอยู่กี่ก้อน?” พวกเขากล่าวว่าเจ็ด</w:t>
      </w:r>
    </w:p>
    <w:p w14:paraId="40C74000" w14:textId="77777777" w:rsidR="00F90BDC" w:rsidRDefault="00F90BDC"/>
    <w:p w14:paraId="36EF03F6" w14:textId="77777777" w:rsidR="00F90BDC" w:rsidRDefault="00F90BDC">
      <w:r xmlns:w="http://schemas.openxmlformats.org/wordprocessingml/2006/main">
        <w:t xml:space="preserve">พระเยซูทรงถามเหล่าสาวกของพระองค์ว่าพวกเขามีขนมปังกี่ก้อน และพวกเขาก็ตอบเจ็ดก้อน</w:t>
      </w:r>
    </w:p>
    <w:p w14:paraId="0A77C48B" w14:textId="77777777" w:rsidR="00F90BDC" w:rsidRDefault="00F90BDC"/>
    <w:p w14:paraId="2FBBC99C" w14:textId="77777777" w:rsidR="00F90BDC" w:rsidRDefault="00F90BDC">
      <w:r xmlns:w="http://schemas.openxmlformats.org/wordprocessingml/2006/main">
        <w:t xml:space="preserve">1. พลังแห่งศรัทธา: พระเยซูทรงแสดงให้เห็นว่าศรัทธาสามารถเปลี่ยนเครื่องบูชาเล็กๆ น้อยๆ ให้เป็นพรสำหรับคนจำนวนมากได้อย่างไร</w:t>
      </w:r>
    </w:p>
    <w:p w14:paraId="52323997" w14:textId="77777777" w:rsidR="00F90BDC" w:rsidRDefault="00F90BDC"/>
    <w:p w14:paraId="6BD8407A" w14:textId="77777777" w:rsidR="00F90BDC" w:rsidRDefault="00F90BDC">
      <w:r xmlns:w="http://schemas.openxmlformats.org/wordprocessingml/2006/main">
        <w:t xml:space="preserve">2. การจัดเตรียมของพระเจ้า: พระเยซูแสดงให้เราเห็นว่าพระเจ้าสามารถนำทรัพยากรที่ดูเหมือนไม่มีนัยสำคัญมาใช้เพื่อจัดหาให้ตามความต้องการของมนุษย์ได้อย่างไร</w:t>
      </w:r>
    </w:p>
    <w:p w14:paraId="622E745D" w14:textId="77777777" w:rsidR="00F90BDC" w:rsidRDefault="00F90BDC"/>
    <w:p w14:paraId="2B33114B" w14:textId="77777777" w:rsidR="00F90BDC" w:rsidRDefault="00F90BDC">
      <w:r xmlns:w="http://schemas.openxmlformats.org/wordprocessingml/2006/main">
        <w:t xml:space="preserve">1. มัทธิว 14:13-21 - พระเยซูทรงใช้ขนมปังห้าก้อนและปลาสองตัวเลี้ยงคนห้าพันคน</w:t>
      </w:r>
    </w:p>
    <w:p w14:paraId="612B273C" w14:textId="77777777" w:rsidR="00F90BDC" w:rsidRDefault="00F90BDC"/>
    <w:p w14:paraId="4F8D2374" w14:textId="77777777" w:rsidR="00F90BDC" w:rsidRDefault="00F90BDC">
      <w:r xmlns:w="http://schemas.openxmlformats.org/wordprocessingml/2006/main">
        <w:t xml:space="preserve">2. ยอห์น 6:1-14 - พระเยซูทรงเปลี่ยนขนมปังห้าก้อนและปลาสองตัวให้เป็นอาหารมื้อมหัศจรรย์สำหรับคนห้าพันคน</w:t>
      </w:r>
    </w:p>
    <w:p w14:paraId="7496003D" w14:textId="77777777" w:rsidR="00F90BDC" w:rsidRDefault="00F90BDC"/>
    <w:p w14:paraId="399421F7" w14:textId="77777777" w:rsidR="00F90BDC" w:rsidRDefault="00F90BDC">
      <w:r xmlns:w="http://schemas.openxmlformats.org/wordprocessingml/2006/main">
        <w:t xml:space="preserve">มาระโก 8:6 และพระองค์ทรงบัญชาประชาชนให้นั่งลงที่พื้น แล้วพระองค์ทรงหยิบขนมปังเจ็ดก้อนนั้นมาขอบพระคุณแล้วทรงหักส่งให้เหล่าสาวกของพระองค์แจกต่อหน้าพวกเขา และพวกเขาก็ตั้งสิ่งเหล่านี้ไว้ต่อหน้าประชาชน</w:t>
      </w:r>
    </w:p>
    <w:p w14:paraId="02E7D9AD" w14:textId="77777777" w:rsidR="00F90BDC" w:rsidRDefault="00F90BDC"/>
    <w:p w14:paraId="13966644" w14:textId="77777777" w:rsidR="00F90BDC" w:rsidRDefault="00F90BDC">
      <w:r xmlns:w="http://schemas.openxmlformats.org/wordprocessingml/2006/main">
        <w:t xml:space="preserve">พระเยซูทรงขอบพระคุณและหักขนมปังเจ็ดก้อนต่อหน้าเหล่าสาวกแล้วจึงแจกให้ประชาชน</w:t>
      </w:r>
    </w:p>
    <w:p w14:paraId="0BDDFCD3" w14:textId="77777777" w:rsidR="00F90BDC" w:rsidRDefault="00F90BDC"/>
    <w:p w14:paraId="5E38E505" w14:textId="77777777" w:rsidR="00F90BDC" w:rsidRDefault="00F90BDC">
      <w:r xmlns:w="http://schemas.openxmlformats.org/wordprocessingml/2006/main">
        <w:t xml:space="preserve">1. พลังแห่งการขอบคุณ</w:t>
      </w:r>
    </w:p>
    <w:p w14:paraId="47B6DDC3" w14:textId="77777777" w:rsidR="00F90BDC" w:rsidRDefault="00F90BDC"/>
    <w:p w14:paraId="4D665FB9" w14:textId="77777777" w:rsidR="00F90BDC" w:rsidRDefault="00F90BDC">
      <w:r xmlns:w="http://schemas.openxmlformats.org/wordprocessingml/2006/main">
        <w:t xml:space="preserve">2. ความสำคัญของการรับใช้ผู้อื่น</w:t>
      </w:r>
    </w:p>
    <w:p w14:paraId="6B732CE6" w14:textId="77777777" w:rsidR="00F90BDC" w:rsidRDefault="00F90BDC"/>
    <w:p w14:paraId="3C8E5496" w14:textId="77777777" w:rsidR="00F90BDC" w:rsidRDefault="00F90BDC">
      <w:r xmlns:w="http://schemas.openxmlformats.org/wordprocessingml/2006/main">
        <w:t xml:space="preserve">1. มัทธิว 15:36 - "แล้วพระองค์ทรงหยิบขนมปังเจ็ดก้อนกับปลามา ขอบพระคุณแล้วทรงหักส่งให้เหล่าสาวกของพระองค์ และเหล่าสาวกแก่ฝูงชน"</w:t>
      </w:r>
    </w:p>
    <w:p w14:paraId="3B4FE106" w14:textId="77777777" w:rsidR="00F90BDC" w:rsidRDefault="00F90BDC"/>
    <w:p w14:paraId="0278778E" w14:textId="77777777" w:rsidR="00F90BDC" w:rsidRDefault="00F90BDC">
      <w:r xmlns:w="http://schemas.openxmlformats.org/wordprocessingml/2006/main">
        <w:t xml:space="preserve">2. ฟิลิปปี 4:6 - "จงระวังอย่าทำอะไรเลย แต่ในทุกสิ่งด้วยการอธิษฐานและการวิงวอนด้วยการขอบพระคุณ ขอให้พระเจ้าทรงทราบคำขอของคุณ"</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8:7 พวกมันมีปลาเล็กๆ อยู่สองสามตัว พระองค์ทรงอวยพรและสั่งให้ตั้งปลาไว้ข้างหน้าพวกมันด้วย</w:t>
      </w:r>
    </w:p>
    <w:p w14:paraId="5A8FCCE6" w14:textId="77777777" w:rsidR="00F90BDC" w:rsidRDefault="00F90BDC"/>
    <w:p w14:paraId="59B47124" w14:textId="77777777" w:rsidR="00F90BDC" w:rsidRDefault="00F90BDC">
      <w:r xmlns:w="http://schemas.openxmlformats.org/wordprocessingml/2006/main">
        <w:t xml:space="preserve">พระเยซูทรงใช้ปลาเล็กๆ สองสามตัวเลี้ยงคนจำนวนมาก</w:t>
      </w:r>
    </w:p>
    <w:p w14:paraId="7A6546E5" w14:textId="77777777" w:rsidR="00F90BDC" w:rsidRDefault="00F90BDC"/>
    <w:p w14:paraId="1A5DB0B6" w14:textId="77777777" w:rsidR="00F90BDC" w:rsidRDefault="00F90BDC">
      <w:r xmlns:w="http://schemas.openxmlformats.org/wordprocessingml/2006/main">
        <w:t xml:space="preserve">1: พระเยซูทรงใช้สิ่งเล็กๆ น้อยๆ ในชีวิตเพื่อทำงานที่ยิ่งใหญ่</w:t>
      </w:r>
    </w:p>
    <w:p w14:paraId="1750F0CA" w14:textId="77777777" w:rsidR="00F90BDC" w:rsidRDefault="00F90BDC"/>
    <w:p w14:paraId="1732317A" w14:textId="77777777" w:rsidR="00F90BDC" w:rsidRDefault="00F90BDC">
      <w:r xmlns:w="http://schemas.openxmlformats.org/wordprocessingml/2006/main">
        <w:t xml:space="preserve">2: พระเยซูทรงสอนให้เราพอใจกับสิ่งที่เรามีและวางใจว่าพระองค์จะจัดเตรียมไว้ให้</w:t>
      </w:r>
    </w:p>
    <w:p w14:paraId="7BA0E2B8" w14:textId="77777777" w:rsidR="00F90BDC" w:rsidRDefault="00F90BDC"/>
    <w:p w14:paraId="66269F08" w14:textId="77777777" w:rsidR="00F90BDC" w:rsidRDefault="00F90BDC">
      <w:r xmlns:w="http://schemas.openxmlformats.org/wordprocessingml/2006/main">
        <w:t xml:space="preserve">1: ฟิลิปปี 4:11-13 “ไม่ใช่ว่าข้าพเจ้ากำลังพูดถึงความขัดสน เพราะว่าข้าพเจ้าได้เรียนรู้ที่จะพอใจไม่ว่าในสถานการณ์ใดก็ตาม ข้าพเจ้ารู้ว่าจะต้องถูกทำให้ตกต่ำลงอย่างไร และรู้วิธีที่จะอุดมสมบูรณ์ ในทุกสถานการณ์ 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72AFEF36" w14:textId="77777777" w:rsidR="00F90BDC" w:rsidRDefault="00F90BDC"/>
    <w:p w14:paraId="6278EDBD" w14:textId="77777777" w:rsidR="00F90BDC" w:rsidRDefault="00F90BDC">
      <w:r xmlns:w="http://schemas.openxmlformats.org/wordprocessingml/2006/main">
        <w:t xml:space="preserve">2: มัทธิว 6:25-34 ? </w:t>
      </w:r>
      <w:r xmlns:w="http://schemas.openxmlformats.org/wordprocessingml/2006/main">
        <w:rPr>
          <w:rFonts w:ascii="맑은 고딕 Semilight" w:hAnsi="맑은 고딕 Semilight"/>
        </w:rPr>
        <w:t xml:space="preserve">쏷 </w:t>
      </w:r>
      <w:r xmlns:w="http://schemas.openxmlformats.org/wordprocessingml/2006/main">
        <w:t xml:space="preserve">เราบอกท่านทั้งหลายว่า อย่ากระวนกระวายถึงชีวิตของตนว่าจะเอาอะไรกินหรือดื่มอะไร หรือกังวลถึงร่างกายว่าจะเอาอะไรนุ่งห่ม ชีวิตเป็นมากกว่าอาหาร และร่างกายเป็นมากกว่าเครื่องนุ่งห่มมิใช่หรือ? จงมองดูนกในอากาศ พวกมันไม่ได้หว่าน ไม่ได้เก็บเกี่ยว หรือรวบรวมไว้ในยุ้งฉาง แต่พระบิดาของท่านผู้สถิตในสวรรค์ทรงเลี้ยงดูพวกมัน คุณไม่มีค่ามากกว่าพวกเขาหรอกหรือ? และใครในพวกท่านที่วิตกกังวลจะยืดอายุขัยของเขาไปอีกหนึ่งชั่วโมงได้? แล้วทำไมคุณถึงกังวลเรื่องเสื้อผ้าล่ะ? ลองพิจารณาดอกลิลลี่ในทุ่งดูว่ามันเติบโตได้อย่างไร มันไม่ทำงานหนักหรือปั่นด้าย แต่เราบอกท่านว่า แม้แต่ซาโลมอนในรัศมีภาพของพระองค์ก็มิได้แต่งกายเหมือนดอกใดดอกหนึ่ง ...</w:t>
      </w:r>
    </w:p>
    <w:p w14:paraId="54456711" w14:textId="77777777" w:rsidR="00F90BDC" w:rsidRDefault="00F90BDC"/>
    <w:p w14:paraId="058FD73D" w14:textId="77777777" w:rsidR="00F90BDC" w:rsidRDefault="00F90BDC">
      <w:r xmlns:w="http://schemas.openxmlformats.org/wordprocessingml/2006/main">
        <w:t xml:space="preserve">มาระโก 8:8 เขาทั้งหลายจึงได้รับประทานอิ่ม และเขาทั้งหลายเก็บเนื้อที่หักที่เหลือได้เจ็ดกระบุง</w:t>
      </w:r>
    </w:p>
    <w:p w14:paraId="7A40ED63" w14:textId="77777777" w:rsidR="00F90BDC" w:rsidRDefault="00F90BDC"/>
    <w:p w14:paraId="27DFF1F1" w14:textId="77777777" w:rsidR="00F90BDC" w:rsidRDefault="00F90BDC">
      <w:r xmlns:w="http://schemas.openxmlformats.org/wordprocessingml/2006/main">
        <w:t xml:space="preserve">เหล่าสาวกกินขนมปังและปลาที่พระเยซูทรงจัดเตรียมไว้ให้จนอิ่ม อาหารที่เหลือยังมีอีกเจ็ดกระบุง</w:t>
      </w:r>
    </w:p>
    <w:p w14:paraId="55517182" w14:textId="77777777" w:rsidR="00F90BDC" w:rsidRDefault="00F90BDC"/>
    <w:p w14:paraId="307C6297" w14:textId="77777777" w:rsidR="00F90BDC" w:rsidRDefault="00F90BDC">
      <w:r xmlns:w="http://schemas.openxmlformats.org/wordprocessingml/2006/main">
        <w:t xml:space="preserve">1. พระเจ้าทรงสามารถจัดเตรียมให้เราอย่างล้นเหลือ</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2.พลังแห่งศรัทธาและการอธิษฐาน</w:t>
      </w:r>
    </w:p>
    <w:p w14:paraId="2C519F5A" w14:textId="77777777" w:rsidR="00F90BDC" w:rsidRDefault="00F90BDC"/>
    <w:p w14:paraId="525B1929" w14:textId="77777777" w:rsidR="00F90BDC" w:rsidRDefault="00F90BDC">
      <w:r xmlns:w="http://schemas.openxmlformats.org/wordprocessingml/2006/main">
        <w:t xml:space="preserve">1. มัทธิว 14:13-21 - การเลี้ยงอาหารคนห้าพันคน</w:t>
      </w:r>
    </w:p>
    <w:p w14:paraId="0BE10F17" w14:textId="77777777" w:rsidR="00F90BDC" w:rsidRDefault="00F90BDC"/>
    <w:p w14:paraId="540CACFC" w14:textId="77777777" w:rsidR="00F90BDC" w:rsidRDefault="00F90BDC">
      <w:r xmlns:w="http://schemas.openxmlformats.org/wordprocessingml/2006/main">
        <w:t xml:space="preserve">2. ลูกา 17:11-19 - พระเยซูทรงชำระคนโรคเรื้อนสิบคน</w:t>
      </w:r>
    </w:p>
    <w:p w14:paraId="05553244" w14:textId="77777777" w:rsidR="00F90BDC" w:rsidRDefault="00F90BDC"/>
    <w:p w14:paraId="307611B4" w14:textId="77777777" w:rsidR="00F90BDC" w:rsidRDefault="00F90BDC">
      <w:r xmlns:w="http://schemas.openxmlformats.org/wordprocessingml/2006/main">
        <w:t xml:space="preserve">มาระโก 8:9 ผู้ที่รับประทานไปแล้วมีประมาณสี่พันคน แล้วพระองค์ทรงส่งพวกเขาไป</w:t>
      </w:r>
    </w:p>
    <w:p w14:paraId="3C91E64E" w14:textId="77777777" w:rsidR="00F90BDC" w:rsidRDefault="00F90BDC"/>
    <w:p w14:paraId="443D15DA" w14:textId="77777777" w:rsidR="00F90BDC" w:rsidRDefault="00F90BDC">
      <w:r xmlns:w="http://schemas.openxmlformats.org/wordprocessingml/2006/main">
        <w:t xml:space="preserve">ข้อความนี้บรรยายถึงปาฏิหาริย์ที่พระเยซูทรงเลี้ยงคนสี่พันคนด้วยขนมปังและปลาเพียงไม่กี่ก้อน</w:t>
      </w:r>
    </w:p>
    <w:p w14:paraId="767C2C07" w14:textId="77777777" w:rsidR="00F90BDC" w:rsidRDefault="00F90BDC"/>
    <w:p w14:paraId="14B1EE99" w14:textId="77777777" w:rsidR="00F90BDC" w:rsidRDefault="00F90BDC">
      <w:r xmlns:w="http://schemas.openxmlformats.org/wordprocessingml/2006/main">
        <w:t xml:space="preserve">1. ฤทธิ์เดชแห่งปาฏิหาริย์ของพระเยซู: วิธีที่พระเจ้าประทานความอุดมสมบูรณ์ในเวลาที่ต้องการ</w:t>
      </w:r>
    </w:p>
    <w:p w14:paraId="091B2659" w14:textId="77777777" w:rsidR="00F90BDC" w:rsidRDefault="00F90BDC"/>
    <w:p w14:paraId="719AD1BC" w14:textId="77777777" w:rsidR="00F90BDC" w:rsidRDefault="00F90BDC">
      <w:r xmlns:w="http://schemas.openxmlformats.org/wordprocessingml/2006/main">
        <w:t xml:space="preserve">2. ความเมตตาของพระเยซู: วิธีที่พระเจ้าทรงห่วงใยประชากรของพระองค์ทั้งหมด</w:t>
      </w:r>
    </w:p>
    <w:p w14:paraId="5B6D1C58" w14:textId="77777777" w:rsidR="00F90BDC" w:rsidRDefault="00F90BDC"/>
    <w:p w14:paraId="03E55056" w14:textId="77777777" w:rsidR="00F90BDC" w:rsidRDefault="00F90BDC">
      <w:r xmlns:w="http://schemas.openxmlformats.org/wordprocessingml/2006/main">
        <w:t xml:space="preserve">1. ยอห์น 6:1-14 - พระเยซูทรงเลี้ยงอาหารคนห้าพันคนอย่างอัศจรรย์</w:t>
      </w:r>
    </w:p>
    <w:p w14:paraId="0F47AA18" w14:textId="77777777" w:rsidR="00F90BDC" w:rsidRDefault="00F90BDC"/>
    <w:p w14:paraId="4B550CB2" w14:textId="77777777" w:rsidR="00F90BDC" w:rsidRDefault="00F90BDC">
      <w:r xmlns:w="http://schemas.openxmlformats.org/wordprocessingml/2006/main">
        <w:t xml:space="preserve">2. มัทธิว 14:13-21 - พระเยซูทรงดำเนินบนน้ำเพื่อพบเหล่าสาวก</w:t>
      </w:r>
    </w:p>
    <w:p w14:paraId="18D4E86D" w14:textId="77777777" w:rsidR="00F90BDC" w:rsidRDefault="00F90BDC"/>
    <w:p w14:paraId="3AE55652" w14:textId="77777777" w:rsidR="00F90BDC" w:rsidRDefault="00F90BDC">
      <w:r xmlns:w="http://schemas.openxmlformats.org/wordprocessingml/2006/main">
        <w:t xml:space="preserve">มาระโก 8:10 ทันใดนั้นพระองค์ก็เสด็จลงเรือพร้อมกับเหล่าสาวกของพระองค์ และเสด็จเข้าไปในเขตเมืองดาลมานูธา</w:t>
      </w:r>
    </w:p>
    <w:p w14:paraId="0B2D4E86" w14:textId="77777777" w:rsidR="00F90BDC" w:rsidRDefault="00F90BDC"/>
    <w:p w14:paraId="642A3023" w14:textId="77777777" w:rsidR="00F90BDC" w:rsidRDefault="00F90BDC">
      <w:r xmlns:w="http://schemas.openxmlformats.org/wordprocessingml/2006/main">
        <w:t xml:space="preserve">พระเยซูและเหล่าสาวกลงเรือไปยังเมืองดาลมานุธา</w:t>
      </w:r>
    </w:p>
    <w:p w14:paraId="4185972A" w14:textId="77777777" w:rsidR="00F90BDC" w:rsidRDefault="00F90BDC"/>
    <w:p w14:paraId="3D05080A" w14:textId="77777777" w:rsidR="00F90BDC" w:rsidRDefault="00F90BDC">
      <w:r xmlns:w="http://schemas.openxmlformats.org/wordprocessingml/2006/main">
        <w:t xml:space="preserve">1. พลังแห่งการเชื่อฟัง: การเดินทางของพระเยซูสู่เมืองดาลมานูธา</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ตามการนำของพระเจ้า: การเดินทางสู่ดาลมานุธา</w:t>
      </w:r>
    </w:p>
    <w:p w14:paraId="0D8DF996" w14:textId="77777777" w:rsidR="00F90BDC" w:rsidRDefault="00F90BDC"/>
    <w:p w14:paraId="1AAC9F39" w14:textId="77777777" w:rsidR="00F90BDC" w:rsidRDefault="00F90BDC">
      <w:r xmlns:w="http://schemas.openxmlformats.org/wordprocessingml/2006/main">
        <w:t xml:space="preserve">1. ยอห์น 14:15 ? </w:t>
      </w:r>
      <w:r xmlns:w="http://schemas.openxmlformats.org/wordprocessingml/2006/main">
        <w:rPr>
          <w:rFonts w:ascii="맑은 고딕 Semilight" w:hAnsi="맑은 고딕 Semilight"/>
        </w:rPr>
        <w:t xml:space="preserve">쏧 </w:t>
      </w:r>
      <w:r xmlns:w="http://schemas.openxmlformats.org/wordprocessingml/2006/main">
        <w:t xml:space="preserve">ถ้าคุณรักฉัน คุณจะรักษาบัญญัติของฉัน??</w:t>
      </w:r>
    </w:p>
    <w:p w14:paraId="6B651C3B" w14:textId="77777777" w:rsidR="00F90BDC" w:rsidRDefault="00F90BDC"/>
    <w:p w14:paraId="20F8EB10" w14:textId="77777777" w:rsidR="00F90BDC" w:rsidRDefault="00F90BDC">
      <w:r xmlns:w="http://schemas.openxmlformats.org/wordprocessingml/2006/main">
        <w:t xml:space="preserve">2. ลูกา 9:23 ? </w:t>
      </w:r>
      <w:r xmlns:w="http://schemas.openxmlformats.org/wordprocessingml/2006/main">
        <w:rPr>
          <w:rFonts w:ascii="맑은 고딕 Semilight" w:hAnsi="맑은 고딕 Semilight"/>
        </w:rPr>
        <w:t xml:space="preserve">แล้ว </w:t>
      </w:r>
      <w:r xmlns:w="http://schemas.openxmlformats.org/wordprocessingml/2006/main">
        <w:t xml:space="preserve">พระองค์ตรัสแก่เขาทั้งหลายว่า ถ้าผู้ใดใคร่ตามเรามา ให้ผู้นั้นปฏิเสธตนเอง และรับกางเขนของตนแบกทุกวันและตามเรามา??</w:t>
      </w:r>
    </w:p>
    <w:p w14:paraId="085E8062" w14:textId="77777777" w:rsidR="00F90BDC" w:rsidRDefault="00F90BDC"/>
    <w:p w14:paraId="2C6FF297" w14:textId="77777777" w:rsidR="00F90BDC" w:rsidRDefault="00F90BDC">
      <w:r xmlns:w="http://schemas.openxmlformats.org/wordprocessingml/2006/main">
        <w:t xml:space="preserve">มาระโก 8:11 พวกฟาริสีก็ออกมาตั้งคำถามกับพระองค์ โดยแสวงหาหมายสำคัญจากสวรรค์ล่อลวงพระองค์</w:t>
      </w:r>
    </w:p>
    <w:p w14:paraId="5DBA4D2A" w14:textId="77777777" w:rsidR="00F90BDC" w:rsidRDefault="00F90BDC"/>
    <w:p w14:paraId="4F2F3AF2" w14:textId="77777777" w:rsidR="00F90BDC" w:rsidRDefault="00F90BDC">
      <w:r xmlns:w="http://schemas.openxmlformats.org/wordprocessingml/2006/main">
        <w:t xml:space="preserve">พวกฟาริสีล่อลวงพระเยซูโดยขอหมายสำคัญจากสวรรค์</w:t>
      </w:r>
    </w:p>
    <w:p w14:paraId="61F524F6" w14:textId="77777777" w:rsidR="00F90BDC" w:rsidRDefault="00F90BDC"/>
    <w:p w14:paraId="1497E369" w14:textId="77777777" w:rsidR="00F90BDC" w:rsidRDefault="00F90BDC">
      <w:r xmlns:w="http://schemas.openxmlformats.org/wordprocessingml/2006/main">
        <w:t xml:space="preserve">1. การล่อลวงของพระเยซู: วางใจในพระเจ้า ไม่ใช่ในหมายสำคัญและการมหัศจรรย์</w:t>
      </w:r>
    </w:p>
    <w:p w14:paraId="21FBF828" w14:textId="77777777" w:rsidR="00F90BDC" w:rsidRDefault="00F90BDC"/>
    <w:p w14:paraId="5A6BD52C" w14:textId="77777777" w:rsidR="00F90BDC" w:rsidRDefault="00F90BDC">
      <w:r xmlns:w="http://schemas.openxmlformats.org/wordprocessingml/2006/main">
        <w:t xml:space="preserve">2. พลังแห่งศรัทธา: เอาชนะสิ่งล่อใจด้วยพระวจนะของพระเจ้า</w:t>
      </w:r>
    </w:p>
    <w:p w14:paraId="75DDCD20" w14:textId="77777777" w:rsidR="00F90BDC" w:rsidRDefault="00F90BDC"/>
    <w:p w14:paraId="59134427" w14:textId="77777777" w:rsidR="00F90BDC" w:rsidRDefault="00F90BDC">
      <w:r xmlns:w="http://schemas.openxmlformats.org/wordprocessingml/2006/main">
        <w:t xml:space="preserve">1. มัทธิว 4:1-11 - พระเยซูถูกมารล่อลวง</w:t>
      </w:r>
    </w:p>
    <w:p w14:paraId="532A6C00" w14:textId="77777777" w:rsidR="00F90BDC" w:rsidRDefault="00F90BDC"/>
    <w:p w14:paraId="1D7E220E"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0AED35B3" w14:textId="77777777" w:rsidR="00F90BDC" w:rsidRDefault="00F90BDC"/>
    <w:p w14:paraId="4931D9DC" w14:textId="77777777" w:rsidR="00F90BDC" w:rsidRDefault="00F90BDC">
      <w:r xmlns:w="http://schemas.openxmlformats.org/wordprocessingml/2006/main">
        <w:t xml:space="preserve">มาระโก 8:12 และพระองค์ทรงถอนหายใจลึกๆ แล้วตรัสว่า “เหตุใดคนยุคนี้จึงแสวงหาหมายสำคัญ” เราบอกความจริงแก่ท่านทั้งหลายว่า จะไม่มีหมายสำคัญใดให้คนยุคนี้</w:t>
      </w:r>
    </w:p>
    <w:p w14:paraId="187FB1DA" w14:textId="77777777" w:rsidR="00F90BDC" w:rsidRDefault="00F90BDC"/>
    <w:p w14:paraId="75D6C55E" w14:textId="77777777" w:rsidR="00F90BDC" w:rsidRDefault="00F90BDC">
      <w:r xmlns:w="http://schemas.openxmlformats.org/wordprocessingml/2006/main">
        <w:t xml:space="preserve">พระเยซูทรงแสดงความไม่พอใจที่ประชาชนขาดศรัทธาและปฏิเสธที่จะให้สัญญาณแก่พวกเขา</w:t>
      </w:r>
    </w:p>
    <w:p w14:paraId="4B5EAACC" w14:textId="77777777" w:rsidR="00F90BDC" w:rsidRDefault="00F90BDC"/>
    <w:p w14:paraId="09CB337F" w14:textId="77777777" w:rsidR="00F90BDC" w:rsidRDefault="00F90BDC">
      <w:r xmlns:w="http://schemas.openxmlformats.org/wordprocessingml/2006/main">
        <w:t xml:space="preserve">1. อาณาจักรของพระเจ้าสร้างขึ้นจากศรัทธา ไม่ใช่หมายสำคัญ</w:t>
      </w:r>
    </w:p>
    <w:p w14:paraId="53834B61" w14:textId="77777777" w:rsidR="00F90BDC" w:rsidRDefault="00F90BDC"/>
    <w:p w14:paraId="6EEFA393" w14:textId="77777777" w:rsidR="00F90BDC" w:rsidRDefault="00F90BDC">
      <w:r xmlns:w="http://schemas.openxmlformats.org/wordprocessingml/2006/main">
        <w:t xml:space="preserve">2. พระเจ้าทรงแสวงหาผู้คนที่ซื่อสัตย์</w:t>
      </w:r>
    </w:p>
    <w:p w14:paraId="7A632859" w14:textId="77777777" w:rsidR="00F90BDC" w:rsidRDefault="00F90BDC"/>
    <w:p w14:paraId="490FD88A"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7FF309DC" w14:textId="77777777" w:rsidR="00F90BDC" w:rsidRDefault="00F90BDC"/>
    <w:p w14:paraId="29CE340F" w14:textId="77777777" w:rsidR="00F90BDC" w:rsidRDefault="00F90BDC">
      <w:r xmlns:w="http://schemas.openxmlformats.org/wordprocessingml/2006/main">
        <w:t xml:space="preserve">2. ยอห์น 20:29 - พระเยซูตรัสกับเขาว่า ? </w:t>
      </w:r>
      <w:r xmlns:w="http://schemas.openxmlformats.org/wordprocessingml/2006/main">
        <w:rPr>
          <w:rFonts w:ascii="맑은 고딕 Semilight" w:hAnsi="맑은 고딕 Semilight"/>
        </w:rPr>
        <w:t xml:space="preserve">쏦 </w:t>
      </w:r>
      <w:r xmlns:w="http://schemas.openxmlformats.org/wordprocessingml/2006/main">
        <w:t xml:space="preserve">คุณเชื่อเพราะเห็นฉันหรือเปล่า? ความสุขมีแก่ผู้ที่ไม่เห็นแต่ได้เชื่อ</w:t>
      </w:r>
    </w:p>
    <w:p w14:paraId="66AFF618" w14:textId="77777777" w:rsidR="00F90BDC" w:rsidRDefault="00F90BDC"/>
    <w:p w14:paraId="0780DDF9" w14:textId="77777777" w:rsidR="00F90BDC" w:rsidRDefault="00F90BDC">
      <w:r xmlns:w="http://schemas.openxmlformats.org/wordprocessingml/2006/main">
        <w:t xml:space="preserve">มาระโก 8:13 แล้วพระองค์ก็จากพวกเขาไป และเสด็จลงเรืออีกฟากหนึ่ง</w:t>
      </w:r>
    </w:p>
    <w:p w14:paraId="75D05878" w14:textId="77777777" w:rsidR="00F90BDC" w:rsidRDefault="00F90BDC"/>
    <w:p w14:paraId="54DEEA94" w14:textId="77777777" w:rsidR="00F90BDC" w:rsidRDefault="00F90BDC">
      <w:r xmlns:w="http://schemas.openxmlformats.org/wordprocessingml/2006/main">
        <w:t xml:space="preserve">พระเยซูเสด็จลงเรือไปยังอีกฟากหนึ่งของทะเล</w:t>
      </w:r>
    </w:p>
    <w:p w14:paraId="06DA1AB1" w14:textId="77777777" w:rsidR="00F90BDC" w:rsidRDefault="00F90BDC"/>
    <w:p w14:paraId="783EB37E" w14:textId="77777777" w:rsidR="00F90BDC" w:rsidRDefault="00F90BDC">
      <w:r xmlns:w="http://schemas.openxmlformats.org/wordprocessingml/2006/main">
        <w:t xml:space="preserve">1. การเชื่อฟังของพระเยซู: เรียนรู้ที่จะปฏิบัติตามพระบัญชาของพระเจ้า</w:t>
      </w:r>
    </w:p>
    <w:p w14:paraId="1878D5A6" w14:textId="77777777" w:rsidR="00F90BDC" w:rsidRDefault="00F90BDC"/>
    <w:p w14:paraId="6EA8F1EE" w14:textId="77777777" w:rsidR="00F90BDC" w:rsidRDefault="00F90BDC">
      <w:r xmlns:w="http://schemas.openxmlformats.org/wordprocessingml/2006/main">
        <w:t xml:space="preserve">2. ฤทธิ์อำนาจของพระเยซู: ปาฏิหาริย์แห่งการข้ามทะเล</w:t>
      </w:r>
    </w:p>
    <w:p w14:paraId="6256333E" w14:textId="77777777" w:rsidR="00F90BDC" w:rsidRDefault="00F90BDC"/>
    <w:p w14:paraId="1FF8AE10" w14:textId="77777777" w:rsidR="00F90BDC" w:rsidRDefault="00F90BDC">
      <w:r xmlns:w="http://schemas.openxmlformats.org/wordprocessingml/2006/main">
        <w:t xml:space="preserve">1. ยอห์น 6:21 - ทันใดนั้นเรือก็มาถึงดินแดนที่พวกเขาไป</w:t>
      </w:r>
    </w:p>
    <w:p w14:paraId="223A5BCE" w14:textId="77777777" w:rsidR="00F90BDC" w:rsidRDefault="00F90BDC"/>
    <w:p w14:paraId="33E0A5F5" w14:textId="77777777" w:rsidR="00F90BDC" w:rsidRDefault="00F90BDC">
      <w:r xmlns:w="http://schemas.openxmlformats.org/wordprocessingml/2006/main">
        <w:t xml:space="preserve">2. มัทธิว 14:22-33 ทันใดนั้นพระเยซูทรงให้เหล่าสาวกลงเรือนำหน้าพระองค์ไปอีกฟากหนึ่งขณะที่พระองค์ทรงแยกฝูงชนออกไป</w:t>
      </w:r>
    </w:p>
    <w:p w14:paraId="4C4B83B7" w14:textId="77777777" w:rsidR="00F90BDC" w:rsidRDefault="00F90BDC"/>
    <w:p w14:paraId="0808E9E9" w14:textId="77777777" w:rsidR="00F90BDC" w:rsidRDefault="00F90BDC">
      <w:r xmlns:w="http://schemas.openxmlformats.org/wordprocessingml/2006/main">
        <w:t xml:space="preserve">มาระโก 8:14 เหล่าสาวกลืมเอาขนมปังมา และในเรือก็มีขนมปังมากกว่าหนึ่งก้อนด้วย</w:t>
      </w:r>
    </w:p>
    <w:p w14:paraId="59024EBC" w14:textId="77777777" w:rsidR="00F90BDC" w:rsidRDefault="00F90BDC"/>
    <w:p w14:paraId="489359E3" w14:textId="77777777" w:rsidR="00F90BDC" w:rsidRDefault="00F90BDC">
      <w:r xmlns:w="http://schemas.openxmlformats.org/wordprocessingml/2006/main">
        <w:t xml:space="preserve">เหล่าสาวกลืมเอาขนมปังมาและมีเพียงขนมปังก้อนเดียวเท่านั้น</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เราควรเตรียมพร้อมรับทุกสถานการณ์อย่างที่ลูกศิษย์ไม่ได้เป็นเช่นนั้น</w:t>
      </w:r>
    </w:p>
    <w:p w14:paraId="12F0FA34" w14:textId="77777777" w:rsidR="00F90BDC" w:rsidRDefault="00F90BDC"/>
    <w:p w14:paraId="41BB5F34" w14:textId="77777777" w:rsidR="00F90BDC" w:rsidRDefault="00F90BDC">
      <w:r xmlns:w="http://schemas.openxmlformats.org/wordprocessingml/2006/main">
        <w:t xml:space="preserve">2: เราควรคำนึงถึงทรัพยากรที่เรามี เนื่องจากเหล่าสาวกมีขนมปังเพียงก้อนเดียว</w:t>
      </w:r>
    </w:p>
    <w:p w14:paraId="4C401E37" w14:textId="77777777" w:rsidR="00F90BDC" w:rsidRDefault="00F90BDC"/>
    <w:p w14:paraId="52D3F307" w14:textId="77777777" w:rsidR="00F90BDC" w:rsidRDefault="00F90BDC">
      <w:r xmlns:w="http://schemas.openxmlformats.org/wordprocessingml/2006/main">
        <w:t xml:space="preserve">1: มัทธิว 6:25-34 - พระเยซูทรงสอนเราไม่ให้กังวลเกี่ยวกับอนาคตและวางใจในพระเจ้า</w:t>
      </w:r>
    </w:p>
    <w:p w14:paraId="281F4596" w14:textId="77777777" w:rsidR="00F90BDC" w:rsidRDefault="00F90BDC"/>
    <w:p w14:paraId="52BD5080" w14:textId="77777777" w:rsidR="00F90BDC" w:rsidRDefault="00F90BDC">
      <w:r xmlns:w="http://schemas.openxmlformats.org/wordprocessingml/2006/main">
        <w:t xml:space="preserve">2: สุภาษิต 21:20 - สมบัติล้ำค่าและน้ำมันอยู่ในคนฉลาดเหรอ? </w:t>
      </w:r>
      <w:r xmlns:w="http://schemas.openxmlformats.org/wordprocessingml/2006/main">
        <w:rPr>
          <w:rFonts w:ascii="맑은 고딕 Semilight" w:hAnsi="맑은 고딕 Semilight"/>
        </w:rPr>
        <w:t xml:space="preserve">셲 </w:t>
      </w:r>
      <w:r xmlns:w="http://schemas.openxmlformats.org/wordprocessingml/2006/main">
        <w:t xml:space="preserve">อาศัยอยู่ แต่คนโง่กินมัน</w:t>
      </w:r>
    </w:p>
    <w:p w14:paraId="43C62381" w14:textId="77777777" w:rsidR="00F90BDC" w:rsidRDefault="00F90BDC"/>
    <w:p w14:paraId="234CE003" w14:textId="77777777" w:rsidR="00F90BDC" w:rsidRDefault="00F90BDC">
      <w:r xmlns:w="http://schemas.openxmlformats.org/wordprocessingml/2006/main">
        <w:t xml:space="preserve">มาระโก 8:15 พระองค์จึงกำชับพวกเขาว่า “จงระวังให้ดี ระวังเชื้อของพวกฟาริสีและเชื้อของเฮโรด”</w:t>
      </w:r>
    </w:p>
    <w:p w14:paraId="573A85E4" w14:textId="77777777" w:rsidR="00F90BDC" w:rsidRDefault="00F90BDC"/>
    <w:p w14:paraId="7B2F5B82" w14:textId="77777777" w:rsidR="00F90BDC" w:rsidRDefault="00F90BDC">
      <w:r xmlns:w="http://schemas.openxmlformats.org/wordprocessingml/2006/main">
        <w:t xml:space="preserve">เราต้องตระหนักถึงคำสอนเท็จของพวกฟาริสีและคำสอนเท็จของเฮโรด</w:t>
      </w:r>
    </w:p>
    <w:p w14:paraId="62D688B4" w14:textId="77777777" w:rsidR="00F90BDC" w:rsidRDefault="00F90BDC"/>
    <w:p w14:paraId="5B47529B" w14:textId="77777777" w:rsidR="00F90BDC" w:rsidRDefault="00F90BDC">
      <w:r xmlns:w="http://schemas.openxmlformats.org/wordprocessingml/2006/main">
        <w:t xml:space="preserve">1. อันตรายจากคำสอนเท็จ</w:t>
      </w:r>
    </w:p>
    <w:p w14:paraId="5A38EFC1" w14:textId="77777777" w:rsidR="00F90BDC" w:rsidRDefault="00F90BDC"/>
    <w:p w14:paraId="5552AB15" w14:textId="77777777" w:rsidR="00F90BDC" w:rsidRDefault="00F90BDC">
      <w:r xmlns:w="http://schemas.openxmlformats.org/wordprocessingml/2006/main">
        <w:t xml:space="preserve">2. มองผ่านความหลอกลวงของโลก</w:t>
      </w:r>
    </w:p>
    <w:p w14:paraId="5F7A3B04" w14:textId="77777777" w:rsidR="00F90BDC" w:rsidRDefault="00F90BDC"/>
    <w:p w14:paraId="6F36E1FD" w14:textId="77777777" w:rsidR="00F90BDC" w:rsidRDefault="00F90BDC">
      <w:r xmlns:w="http://schemas.openxmlformats.org/wordprocessingml/2006/main">
        <w:t xml:space="preserve">1. เอเฟซัส 5:6-7 - "อย่าให้ใครหลอกลวงคุณด้วยคำพูดไร้สาระ เพราะเหตุสิ่งเหล่านี้ พระพิโรธของพระเจ้าจึงมาตกแก่บุตรที่ไม่เชื่อฟัง ดังนั้น อย่าเข้าร่วมกับพวกเขา"</w:t>
      </w:r>
    </w:p>
    <w:p w14:paraId="2788A970" w14:textId="77777777" w:rsidR="00F90BDC" w:rsidRDefault="00F90BDC"/>
    <w:p w14:paraId="40D8F159" w14:textId="77777777" w:rsidR="00F90BDC" w:rsidRDefault="00F90BDC">
      <w:r xmlns:w="http://schemas.openxmlformats.org/wordprocessingml/2006/main">
        <w:t xml:space="preserve">2. โคโลสี 2:8 - "จงระวังอย่าให้ใครจับคุณไปเป็นเชลยด้วยหลักปรัชญาและการหลอกลวงอันว่างเปล่า ตามประเพณีของมนุษย์ ตามวิญญาณธาตุของโลก ไม่ใช่ตามพระคริสต์"</w:t>
      </w:r>
    </w:p>
    <w:p w14:paraId="5DAFBDFE" w14:textId="77777777" w:rsidR="00F90BDC" w:rsidRDefault="00F90BDC"/>
    <w:p w14:paraId="3A18B13C" w14:textId="77777777" w:rsidR="00F90BDC" w:rsidRDefault="00F90BDC">
      <w:r xmlns:w="http://schemas.openxmlformats.org/wordprocessingml/2006/main">
        <w:t xml:space="preserve">มาระโก 8:16 พวกเขาจึงปรึกษากันว่า “เป็นเพราะเราไม่มีขนมปัง”</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พวกสาวกให้เหตุผลว่าการขาดแคลนอาหารเป็นสาเหตุของการสอนของพระเยซู</w:t>
      </w:r>
    </w:p>
    <w:p w14:paraId="7653B4AD" w14:textId="77777777" w:rsidR="00F90BDC" w:rsidRDefault="00F90BDC"/>
    <w:p w14:paraId="044746B7" w14:textId="77777777" w:rsidR="00F90BDC" w:rsidRDefault="00F90BDC">
      <w:r xmlns:w="http://schemas.openxmlformats.org/wordprocessingml/2006/main">
        <w:t xml:space="preserve">1: พระเยซูทรงเตือนให้เรามองข้ามความต้องการทางกายภาพของเรา และมองเห็นความต้องการฝ่ายวิญญาณของคนรอบข้าง</w:t>
      </w:r>
    </w:p>
    <w:p w14:paraId="3D708351" w14:textId="77777777" w:rsidR="00F90BDC" w:rsidRDefault="00F90BDC"/>
    <w:p w14:paraId="206A940B" w14:textId="77777777" w:rsidR="00F90BDC" w:rsidRDefault="00F90BDC">
      <w:r xmlns:w="http://schemas.openxmlformats.org/wordprocessingml/2006/main">
        <w:t xml:space="preserve">2: เราต้องจำไว้ว่าพระเยซูทรงจัดเตรียมการบำรุงเลี้ยงฝ่ายวิญญาณแก่เราอยู่เสมอ</w:t>
      </w:r>
    </w:p>
    <w:p w14:paraId="33BE26C4" w14:textId="77777777" w:rsidR="00F90BDC" w:rsidRDefault="00F90BDC"/>
    <w:p w14:paraId="20E1EC98" w14:textId="77777777" w:rsidR="00F90BDC" w:rsidRDefault="00F90BDC">
      <w:r xmlns:w="http://schemas.openxmlformats.org/wordprocessingml/2006/main">
        <w:t xml:space="preserve">1: มัทธิว 6:25-34 - พระเยซูทรงสอนเราไม่ให้กังวลเรื่องความต้องการทางกายภาพ แต่ให้แสวงหาอาณาจักรของพระเจ้าก่อน</w:t>
      </w:r>
    </w:p>
    <w:p w14:paraId="163E5053" w14:textId="77777777" w:rsidR="00F90BDC" w:rsidRDefault="00F90BDC"/>
    <w:p w14:paraId="6F9C301B" w14:textId="77777777" w:rsidR="00F90BDC" w:rsidRDefault="00F90BDC">
      <w:r xmlns:w="http://schemas.openxmlformats.org/wordprocessingml/2006/main">
        <w:t xml:space="preserve">2: สดุดี 23 - แม้ว่าเราจะเดินผ่านหุบเขาเงาแห่งความตาย แต่พระเจ้าจะทรงประทานการปลอบประโลมและปัจจัยยังชีพแก่เรา</w:t>
      </w:r>
    </w:p>
    <w:p w14:paraId="55EE5F3D" w14:textId="77777777" w:rsidR="00F90BDC" w:rsidRDefault="00F90BDC"/>
    <w:p w14:paraId="34C88280" w14:textId="77777777" w:rsidR="00F90BDC" w:rsidRDefault="00F90BDC">
      <w:r xmlns:w="http://schemas.openxmlformats.org/wordprocessingml/2006/main">
        <w:t xml:space="preserve">มาระโก 8:17 เมื่อพระเยซูทรงทราบแล้ว พระองค์จึงตรัสกับพวกเขาว่า “เหตุใดพวกท่านจึงหาเหตุผลเพราะท่านไม่มีขนมปัง” คุณยังไม่เข้าใจหรือ? ใจของเจ้ายังแข็งกระด้างอยู่หรือ?</w:t>
      </w:r>
    </w:p>
    <w:p w14:paraId="0B432C17" w14:textId="77777777" w:rsidR="00F90BDC" w:rsidRDefault="00F90BDC"/>
    <w:p w14:paraId="2AFF1BB0" w14:textId="77777777" w:rsidR="00F90BDC" w:rsidRDefault="00F90BDC">
      <w:r xmlns:w="http://schemas.openxmlformats.org/wordprocessingml/2006/main">
        <w:t xml:space="preserve">พระเยซูทรงถามผู้คนว่าทำไมพวกเขาถึงถามพระองค์เรื่องการไม่มีขนมปังทั้งๆ ที่พวกเขายังไม่รู้หรือไม่เข้าใจก็ตาม</w:t>
      </w:r>
    </w:p>
    <w:p w14:paraId="17D604A9" w14:textId="77777777" w:rsidR="00F90BDC" w:rsidRDefault="00F90BDC"/>
    <w:p w14:paraId="087D7315" w14:textId="77777777" w:rsidR="00F90BDC" w:rsidRDefault="00F90BDC">
      <w:r xmlns:w="http://schemas.openxmlformats.org/wordprocessingml/2006/main">
        <w:t xml:space="preserve">1. การทำใจให้แข็งกระด้าง: เข้าใจแผนการของพระเจ้า</w:t>
      </w:r>
    </w:p>
    <w:p w14:paraId="4FB49C22" w14:textId="77777777" w:rsidR="00F90BDC" w:rsidRDefault="00F90BDC"/>
    <w:p w14:paraId="5ED6A455" w14:textId="77777777" w:rsidR="00F90BDC" w:rsidRDefault="00F90BDC">
      <w:r xmlns:w="http://schemas.openxmlformats.org/wordprocessingml/2006/main">
        <w:t xml:space="preserve">2. มองผ่านสายตาแห่งศรัทธา: เชื่อในการจัดเตรียมของพระเจ้า</w:t>
      </w:r>
    </w:p>
    <w:p w14:paraId="6B6B44DE" w14:textId="77777777" w:rsidR="00F90BDC" w:rsidRDefault="00F90BDC"/>
    <w:p w14:paraId="0D3DD962" w14:textId="77777777" w:rsidR="00F90BDC" w:rsidRDefault="00F90BDC">
      <w:r xmlns:w="http://schemas.openxmlformats.org/wordprocessingml/2006/main">
        <w:t xml:space="preserve">1. เยเรมีย์ 17:7-8 - "ความสุขมีแก่ผู้ที่วางใจในพระเจ้า ผู้ที่ไว้วางใจในพระองค์ เขาจะเป็นเหมือนต้นไม้ที่ปลูกไว้ริมน้ำ ซึ่งหยั่งรากของมันออกไปข้างลำธาร มันไม่กลัวเมื่อใด ความร้อนมา ใบไม้ก็เขียวอยู่เสมอ ปีแล้งก็ไม่วิตก และไม่เคยขาดผลเลย”</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3:14-15 - "เรามาเพื่อมีส่วนร่วมในพระคริสต์ ถ้าเรายึดมั่นในความเชื่อเดิมของเราอย่างแน่วแน่จนถึงที่สุด ดังที่ได้กล่าวไปแล้วว่า "วันนี้ ถ้าท่านได้ยินเสียงของพระองค์ อย่าทำใจแข็งกระด้าง ใจเหมือนที่พระองค์ทรงกระทำในการกบฏ”</w:t>
      </w:r>
    </w:p>
    <w:p w14:paraId="5B8E3C96" w14:textId="77777777" w:rsidR="00F90BDC" w:rsidRDefault="00F90BDC"/>
    <w:p w14:paraId="7AB727F8" w14:textId="77777777" w:rsidR="00F90BDC" w:rsidRDefault="00F90BDC">
      <w:r xmlns:w="http://schemas.openxmlformats.org/wordprocessingml/2006/main">
        <w:t xml:space="preserve">มาระโก 8:18 มีตาแล้วไม่เห็นหรือ? และมีหูแล้วท่านไม่ได้ยินหรือ? และท่านจำไม่ได้แล้วหรือ?</w:t>
      </w:r>
    </w:p>
    <w:p w14:paraId="5F85615C" w14:textId="77777777" w:rsidR="00F90BDC" w:rsidRDefault="00F90BDC"/>
    <w:p w14:paraId="1AF4E176" w14:textId="77777777" w:rsidR="00F90BDC" w:rsidRDefault="00F90BDC">
      <w:r xmlns:w="http://schemas.openxmlformats.org/wordprocessingml/2006/main">
        <w:t xml:space="preserve">พระเยซูทรงถามว่าทำไมสาวกของพระองค์ที่มีตาดูมีหูฟัง จึงไม่เข้าใจหรือจดจำสิ่งที่พระองค์สอนพวกเขา</w:t>
      </w:r>
    </w:p>
    <w:p w14:paraId="3F7A39F1" w14:textId="77777777" w:rsidR="00F90BDC" w:rsidRDefault="00F90BDC"/>
    <w:p w14:paraId="4F0DB6BB" w14:textId="77777777" w:rsidR="00F90BDC" w:rsidRDefault="00F90BDC">
      <w:r xmlns:w="http://schemas.openxmlformats.org/wordprocessingml/2006/main">
        <w:t xml:space="preserve">1. การมองเห็นและความเชื่อ: เข้าใจพระวจนะของพระเจ้า</w:t>
      </w:r>
    </w:p>
    <w:p w14:paraId="5C27F827" w14:textId="77777777" w:rsidR="00F90BDC" w:rsidRDefault="00F90BDC"/>
    <w:p w14:paraId="0467D04E" w14:textId="77777777" w:rsidR="00F90BDC" w:rsidRDefault="00F90BDC">
      <w:r xmlns:w="http://schemas.openxmlformats.org/wordprocessingml/2006/main">
        <w:t xml:space="preserve">2. การฟังเพื่อเชื่อฟัง: จดจำสิ่งที่เราได้เรียนรู้</w:t>
      </w:r>
    </w:p>
    <w:p w14:paraId="1DAEF58A" w14:textId="77777777" w:rsidR="00F90BDC" w:rsidRDefault="00F90BDC"/>
    <w:p w14:paraId="5C0E6142" w14:textId="77777777" w:rsidR="00F90BDC" w:rsidRDefault="00F90BDC">
      <w:r xmlns:w="http://schemas.openxmlformats.org/wordprocessingml/2006/main">
        <w:t xml:space="preserve">1. สดุดี 19:7-9 - กฎหมายของพระเจ้าสมบูรณ์แบบ ฟื้นฟูจิตวิญญาณ พระโอวาทของพระเจ้านั้นแน่นอน ทำให้คนรู้น้อยมีปัญญา ข้อบังคับของพระเจ้านั้นถูกต้อง กระทำให้จิตใจเปรมปรีดิ์ พระบัญญัติของพระเจ้านั้นบริสุทธิ์ กระทำให้ดวงตากระจ่างแจ้ง</w:t>
      </w:r>
    </w:p>
    <w:p w14:paraId="2EB60EAC" w14:textId="77777777" w:rsidR="00F90BDC" w:rsidRDefault="00F90BDC"/>
    <w:p w14:paraId="195DB354" w14:textId="77777777" w:rsidR="00F90BDC" w:rsidRDefault="00F90BDC">
      <w:r xmlns:w="http://schemas.openxmlformats.org/wordprocessingml/2006/main">
        <w:t xml:space="preserve">2. สุภาษิต 1:7 - ความยำเกรงพระเจ้าเป็นจุดเริ่มต้นของความรู้ คนโง่ย่อมดูหมิ่นปัญญาและคำสั่งสอน</w:t>
      </w:r>
    </w:p>
    <w:p w14:paraId="3AB564FF" w14:textId="77777777" w:rsidR="00F90BDC" w:rsidRDefault="00F90BDC"/>
    <w:p w14:paraId="5BF06F6A" w14:textId="77777777" w:rsidR="00F90BDC" w:rsidRDefault="00F90BDC">
      <w:r xmlns:w="http://schemas.openxmlformats.org/wordprocessingml/2006/main">
        <w:t xml:space="preserve">มาระโก 8:19 เมื่อเราหักขนมปังห้าก้อนให้คนห้าพันคนแล้ว ท่านเก็บเศษที่เหลือได้กี่ตะกร้า? พวกเขาทูลพระองค์ว่าสิบสอง</w:t>
      </w:r>
    </w:p>
    <w:p w14:paraId="31EF1B1D" w14:textId="77777777" w:rsidR="00F90BDC" w:rsidRDefault="00F90BDC"/>
    <w:p w14:paraId="3CEFE6B3" w14:textId="77777777" w:rsidR="00F90BDC" w:rsidRDefault="00F90BDC">
      <w:r xmlns:w="http://schemas.openxmlformats.org/wordprocessingml/2006/main">
        <w:t xml:space="preserve">พระเยซูทรงสำแดงฤทธานุภาพอันยิ่งใหญ่ของพระองค์โดยจัดเตรียมอาหารให้ฝูงชนที่หิวโหย</w:t>
      </w:r>
    </w:p>
    <w:p w14:paraId="5A723F96" w14:textId="77777777" w:rsidR="00F90BDC" w:rsidRDefault="00F90BDC"/>
    <w:p w14:paraId="6BFE402C" w14:textId="77777777" w:rsidR="00F90BDC" w:rsidRDefault="00F90BDC">
      <w:r xmlns:w="http://schemas.openxmlformats.org/wordprocessingml/2006/main">
        <w:t xml:space="preserve">1. ฤทธิ์อำนาจของพระเจ้า: บทเรียนจากการให้อาหารอย่างอัศจรรย์ของพระเยซู</w:t>
      </w:r>
    </w:p>
    <w:p w14:paraId="13F0BA4B" w14:textId="77777777" w:rsidR="00F90BDC" w:rsidRDefault="00F90BDC"/>
    <w:p w14:paraId="15278EB7" w14:textId="77777777" w:rsidR="00F90BDC" w:rsidRDefault="00F90BDC">
      <w:r xmlns:w="http://schemas.openxmlformats.org/wordprocessingml/2006/main">
        <w:t xml:space="preserve">2. พระพรแห่งการแบ่งปัน: แบบอย่างความมีน้ำใจของพระเยซู</w:t>
      </w:r>
    </w:p>
    <w:p w14:paraId="299AB030" w14:textId="77777777" w:rsidR="00F90BDC" w:rsidRDefault="00F90BDC"/>
    <w:p w14:paraId="2E65F3A3" w14:textId="77777777" w:rsidR="00F90BDC" w:rsidRDefault="00F90BDC">
      <w:r xmlns:w="http://schemas.openxmlformats.org/wordprocessingml/2006/main">
        <w:t xml:space="preserve">1. ลูกา 9:13-17 - พระเยซูทรงเลี้ยงอาหารคนห้าพันคน</w:t>
      </w:r>
    </w:p>
    <w:p w14:paraId="184071A9" w14:textId="77777777" w:rsidR="00F90BDC" w:rsidRDefault="00F90BDC"/>
    <w:p w14:paraId="7B5511C5" w14:textId="77777777" w:rsidR="00F90BDC" w:rsidRDefault="00F90BDC">
      <w:r xmlns:w="http://schemas.openxmlformats.org/wordprocessingml/2006/main">
        <w:t xml:space="preserve">2. ยอห์น 6:1-14 - พระเยซูทรงเลี้ยงคนสี่พันคน</w:t>
      </w:r>
    </w:p>
    <w:p w14:paraId="0997A74F" w14:textId="77777777" w:rsidR="00F90BDC" w:rsidRDefault="00F90BDC"/>
    <w:p w14:paraId="19FA352D" w14:textId="77777777" w:rsidR="00F90BDC" w:rsidRDefault="00F90BDC">
      <w:r xmlns:w="http://schemas.openxmlformats.org/wordprocessingml/2006/main">
        <w:t xml:space="preserve">มาระโก 8:20 และเมื่อคนเจ็ดคนในจำนวนสี่พันคนนั้น ท่านเก็บเศษที่เหลือได้กี่ตะกร้า? พวกเขากล่าวว่าเจ็ด</w:t>
      </w:r>
    </w:p>
    <w:p w14:paraId="2ED6D105" w14:textId="77777777" w:rsidR="00F90BDC" w:rsidRDefault="00F90BDC"/>
    <w:p w14:paraId="021D8636" w14:textId="77777777" w:rsidR="00F90BDC" w:rsidRDefault="00F90BDC">
      <w:r xmlns:w="http://schemas.openxmlformats.org/wordprocessingml/2006/main">
        <w:t xml:space="preserve">พระเยซูทรงถามเหล่าสาวกว่าพวกเขาเก็บตะกร้าได้กี่ตะกร้าหลังจากเลี้ยงคนสี่พันคนด้วยขนมปังเจ็ดก้อนกับปลาตัวเล็กสองสามตัว เหล่าสาวกตอบว่าหยิบตะกร้ามาได้เจ็ดตะกร้า</w:t>
      </w:r>
    </w:p>
    <w:p w14:paraId="41B26D7B" w14:textId="77777777" w:rsidR="00F90BDC" w:rsidRDefault="00F90BDC"/>
    <w:p w14:paraId="751ED36F" w14:textId="77777777" w:rsidR="00F90BDC" w:rsidRDefault="00F90BDC">
      <w:r xmlns:w="http://schemas.openxmlformats.org/wordprocessingml/2006/main">
        <w:t xml:space="preserve">1. ความอุดมสมบูรณ์ของพระเจ้า: ความศรัทธาในพระเจ้าสามารถให้มากเกินพอได้อย่างไร</w:t>
      </w:r>
    </w:p>
    <w:p w14:paraId="3AA252AB" w14:textId="77777777" w:rsidR="00F90BDC" w:rsidRDefault="00F90BDC"/>
    <w:p w14:paraId="004A4204" w14:textId="77777777" w:rsidR="00F90BDC" w:rsidRDefault="00F90BDC">
      <w:r xmlns:w="http://schemas.openxmlformats.org/wordprocessingml/2006/main">
        <w:t xml:space="preserve">2. พลังแห่งความรัก: วิธีที่พระเยซูทรงแบ่งปันความรักของพระองค์และทรงจัดหาให้ตามความต้องการของผู้อื่น</w:t>
      </w:r>
    </w:p>
    <w:p w14:paraId="3BD34967" w14:textId="77777777" w:rsidR="00F90BDC" w:rsidRDefault="00F90BDC"/>
    <w:p w14:paraId="33B3C5DE" w14:textId="77777777" w:rsidR="00F90BDC" w:rsidRDefault="00F90BDC">
      <w:r xmlns:w="http://schemas.openxmlformats.org/wordprocessingml/2006/main">
        <w:t xml:space="preserve">1. ยอห์น 6:1-14 - พระเยซูทรงเลี้ยงคน 5,000 คนด้วยขนมปังห้าก้อนและปลาสองตัว</w:t>
      </w:r>
    </w:p>
    <w:p w14:paraId="12BAA886" w14:textId="77777777" w:rsidR="00F90BDC" w:rsidRDefault="00F90BDC"/>
    <w:p w14:paraId="1DDFCC1D" w14:textId="77777777" w:rsidR="00F90BDC" w:rsidRDefault="00F90BDC">
      <w:r xmlns:w="http://schemas.openxmlformats.org/wordprocessingml/2006/main">
        <w:t xml:space="preserve">2. มัทธิว 14:13-21 - พระเยซูทรงเลี้ยงคน 4,000 คนด้วยขนมปังเจ็ดก้อนและปลาตัวเล็กสองสามตัว</w:t>
      </w:r>
    </w:p>
    <w:p w14:paraId="2DA62730" w14:textId="77777777" w:rsidR="00F90BDC" w:rsidRDefault="00F90BDC"/>
    <w:p w14:paraId="5A3A2E2F" w14:textId="77777777" w:rsidR="00F90BDC" w:rsidRDefault="00F90BDC">
      <w:r xmlns:w="http://schemas.openxmlformats.org/wordprocessingml/2006/main">
        <w:t xml:space="preserve">มาระโก 8:21 พระองค์ตรัสกับพวกเขาว่า “เหตุใดพวกท่านจึงไม่เข้าใจ?</w:t>
      </w:r>
    </w:p>
    <w:p w14:paraId="050AA170" w14:textId="77777777" w:rsidR="00F90BDC" w:rsidRDefault="00F90BDC"/>
    <w:p w14:paraId="03DFE96F" w14:textId="77777777" w:rsidR="00F90BDC" w:rsidRDefault="00F90BDC">
      <w:r xmlns:w="http://schemas.openxmlformats.org/wordprocessingml/2006/main">
        <w:t xml:space="preserve">พระเยซูทรงถามเหล่าสาวกว่าทำไมพวกเขาไม่เข้าใจ</w:t>
      </w:r>
    </w:p>
    <w:p w14:paraId="400AED17" w14:textId="77777777" w:rsidR="00F90BDC" w:rsidRDefault="00F90BDC"/>
    <w:p w14:paraId="7E3653CF" w14:textId="77777777" w:rsidR="00F90BDC" w:rsidRDefault="00F90BDC">
      <w:r xmlns:w="http://schemas.openxmlformats.org/wordprocessingml/2006/main">
        <w:t xml:space="preserve">1: เราต้องเข้าใจพระคำของพระเจ้าเพื่อที่จะมีชีวิตที่เต็มไปด้วยการเชื่อฟังและศรัทธา</w:t>
      </w:r>
    </w:p>
    <w:p w14:paraId="053A1ED8" w14:textId="77777777" w:rsidR="00F90BDC" w:rsidRDefault="00F90BDC"/>
    <w:p w14:paraId="21BDF4A6" w14:textId="77777777" w:rsidR="00F90BDC" w:rsidRDefault="00F90BDC">
      <w:r xmlns:w="http://schemas.openxmlformats.org/wordprocessingml/2006/main">
        <w:t xml:space="preserve">2: พระเจ้าทรงเต็มใจเสมอที่จะนำทางเราในการทำความเข้าใจพระวจนะของพระองค์</w:t>
      </w:r>
    </w:p>
    <w:p w14:paraId="0F5F5648" w14:textId="77777777" w:rsidR="00F90BDC" w:rsidRDefault="00F90BDC"/>
    <w:p w14:paraId="577DB0B1" w14:textId="77777777" w:rsidR="00F90BDC" w:rsidRDefault="00F90BDC">
      <w:r xmlns:w="http://schemas.openxmlformats.org/wordprocessingml/2006/main">
        <w:t xml:space="preserve">1: อิสยาห์ 40:28-31 - เจ้าไม่รู้หรือ? เจ้าไม่เคยได้ยินหรือว่าพระเจ้าผู้ทรงเป็นนิตย์คือพระยาห์เวห์ผู้ทรงสร้างที่สุดปลายแผ่นดินโลก มิได้ทรงอ่อนระทวยและทรงเหน็ดเหนื่อย ไม่มีการแสวงหาความเข้าใจของเขา</w:t>
      </w:r>
    </w:p>
    <w:p w14:paraId="0BF05A69" w14:textId="77777777" w:rsidR="00F90BDC" w:rsidRDefault="00F90BDC"/>
    <w:p w14:paraId="1EC91509" w14:textId="77777777" w:rsidR="00F90BDC" w:rsidRDefault="00F90BDC">
      <w:r xmlns:w="http://schemas.openxmlformats.org/wordprocessingml/2006/main">
        <w:t xml:space="preserve">2: ยอห์น 16:12-15 - ฉันยังมีอีกหลายสิ่งที่จะพูดกับคุณ แต่ตอนนี้คุณยังทนไม่ได้ แต่เมื่อพระวิญญาณแห่งความจริงเสด็จมาแล้ว พระองค์จะทรงนำท่านไปสู่ความจริงทั้งมวล เพราะพระองค์จะไม่ตรัสตามใจชอบ แต่สิ่งใดที่เขาได้ยินก็จะพูด และเขาจะแจ้งให้คุณทราบถึงสิ่งที่จะเกิดขึ้น</w:t>
      </w:r>
    </w:p>
    <w:p w14:paraId="2338B82A" w14:textId="77777777" w:rsidR="00F90BDC" w:rsidRDefault="00F90BDC"/>
    <w:p w14:paraId="51FDD815" w14:textId="77777777" w:rsidR="00F90BDC" w:rsidRDefault="00F90BDC">
      <w:r xmlns:w="http://schemas.openxmlformats.org/wordprocessingml/2006/main">
        <w:t xml:space="preserve">มาระโก 8:22 และพระองค์เสด็จมาถึงเมืองเบธไซดา และพาชายตาบอดคนหนึ่งมาขอให้เขาแตะต้องเขา</w:t>
      </w:r>
    </w:p>
    <w:p w14:paraId="125779A5" w14:textId="77777777" w:rsidR="00F90BDC" w:rsidRDefault="00F90BDC"/>
    <w:p w14:paraId="40E26484" w14:textId="77777777" w:rsidR="00F90BDC" w:rsidRDefault="00F90BDC">
      <w:r xmlns:w="http://schemas.openxmlformats.org/wordprocessingml/2006/main">
        <w:t xml:space="preserve">ชายตาบอดถูกนำตัวมาหาพระเยซูที่เมืองเบธไซดาและขอให้หายจากโรค</w:t>
      </w:r>
    </w:p>
    <w:p w14:paraId="4836F0EC" w14:textId="77777777" w:rsidR="00F90BDC" w:rsidRDefault="00F90BDC"/>
    <w:p w14:paraId="7EC566D2" w14:textId="77777777" w:rsidR="00F90BDC" w:rsidRDefault="00F90BDC">
      <w:r xmlns:w="http://schemas.openxmlformats.org/wordprocessingml/2006/main">
        <w:t xml:space="preserve">1: เราสามารถหันไปหาพระเยซูเพื่อรับการรักษาได้ แม้ในช่วงเวลาที่มืดมนที่สุดของเรา</w:t>
      </w:r>
    </w:p>
    <w:p w14:paraId="7606855D" w14:textId="77777777" w:rsidR="00F90BDC" w:rsidRDefault="00F90BDC"/>
    <w:p w14:paraId="73374362" w14:textId="77777777" w:rsidR="00F90BDC" w:rsidRDefault="00F90BDC">
      <w:r xmlns:w="http://schemas.openxmlformats.org/wordprocessingml/2006/main">
        <w:t xml:space="preserve">2: พระเยซูทรงมีอำนาจที่จะรักษาแม้ความทุกข์ยากที่สุดของเรา</w:t>
      </w:r>
    </w:p>
    <w:p w14:paraId="2A20F785" w14:textId="77777777" w:rsidR="00F90BDC" w:rsidRDefault="00F90BDC"/>
    <w:p w14:paraId="4DC478F7" w14:textId="77777777" w:rsidR="00F90BDC" w:rsidRDefault="00F90BDC">
      <w:r xmlns:w="http://schemas.openxmlformats.org/wordprocessingml/2006/main">
        <w:t xml:space="preserve">1: อิสยาห์ 41:10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056178CC" w14:textId="77777777" w:rsidR="00F90BDC" w:rsidRDefault="00F90BDC"/>
    <w:p w14:paraId="0763CE27" w14:textId="77777777" w:rsidR="00F90BDC" w:rsidRDefault="00F90BDC">
      <w:r xmlns:w="http://schemas.openxmlformats.org/wordprocessingml/2006/main">
        <w:t xml:space="preserve">2: ยากอบ 5:14-15 ? </w:t>
      </w:r>
      <w:r xmlns:w="http://schemas.openxmlformats.org/wordprocessingml/2006/main">
        <w:rPr>
          <w:rFonts w:ascii="맑은 고딕 Semilight" w:hAnsi="맑은 고딕 Semilight"/>
        </w:rPr>
        <w:t xml:space="preserve">มี </w:t>
      </w:r>
      <w:r xmlns:w="http://schemas.openxmlformats.org/wordprocessingml/2006/main">
        <w:t xml:space="preserve">ใครในพวกคุณป่วยบ้างไหม? ให้เขาเรียกพวกผู้ใหญ่ของคริสตจักรมาอธิษฐานเผื่อเขา เจิมเขาด้วยน้ำมันในพระนามขององค์พระผู้เป็นเจ้า และการอธิษฐานด้วยศรัทธาจะช่วยให้ผู้ป่วยหายป่วยได้และพระเจ้าจะทรงให้เขาฟื้นขึ้นมา??</w:t>
      </w:r>
    </w:p>
    <w:p w14:paraId="1AE86FCF" w14:textId="77777777" w:rsidR="00F90BDC" w:rsidRDefault="00F90BDC"/>
    <w:p w14:paraId="6216102B" w14:textId="77777777" w:rsidR="00F90BDC" w:rsidRDefault="00F90BDC">
      <w:r xmlns:w="http://schemas.openxmlformats.org/wordprocessingml/2006/main">
        <w:t xml:space="preserve">มาระโก 8:23 พระองค์จึงทรงจูงมือคนตาบอดนั้นออกไปนอกเมือง และเมื่อเขาถ่มน้ำลายใส่ตาแล้วเอามือแตะเขาแล้วถามว่าเขาเห็นหรือไม่</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พระเยซูทรงจูงมือชายตาบอดคนหนึ่งออกจากเมือง จากนั้นเขาก็ถ่มน้ำลายใส่ตาของชายคนนั้นและวางมือบนเขาถามว่าเขาเห็นอะไรหรือไม่</w:t>
      </w:r>
    </w:p>
    <w:p w14:paraId="7B346A24" w14:textId="77777777" w:rsidR="00F90BDC" w:rsidRDefault="00F90BDC"/>
    <w:p w14:paraId="24D8EC14" w14:textId="77777777" w:rsidR="00F90BDC" w:rsidRDefault="00F90BDC">
      <w:r xmlns:w="http://schemas.openxmlformats.org/wordprocessingml/2006/main">
        <w:t xml:space="preserve">1. ฤทธิ์อำนาจของพระเยซูในการรักษา: สำรวจการอัศจรรย์ของพระเยซูในมาระโก 8</w:t>
      </w:r>
    </w:p>
    <w:p w14:paraId="30E57EA1" w14:textId="77777777" w:rsidR="00F90BDC" w:rsidRDefault="00F90BDC"/>
    <w:p w14:paraId="6F37A547" w14:textId="77777777" w:rsidR="00F90BDC" w:rsidRDefault="00F90BDC">
      <w:r xmlns:w="http://schemas.openxmlformats.org/wordprocessingml/2006/main">
        <w:t xml:space="preserve">2. พระเยซูทรงดูแลคนตาบอด: ศึกษาความเมตตาของพระเยซูที่มีต่อคนชายขอบในมาระโก 8</w:t>
      </w:r>
    </w:p>
    <w:p w14:paraId="44CC76E0" w14:textId="77777777" w:rsidR="00F90BDC" w:rsidRDefault="00F90BDC"/>
    <w:p w14:paraId="72F9405F"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และหูของคนหูหนวกจะไม่ได้หยุด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5F2763E9" w14:textId="77777777" w:rsidR="00F90BDC" w:rsidRDefault="00F90BDC"/>
    <w:p w14:paraId="0530D4F7" w14:textId="77777777" w:rsidR="00F90BDC" w:rsidRDefault="00F90BDC">
      <w:r xmlns:w="http://schemas.openxmlformats.org/wordprocessingml/2006/main">
        <w:t xml:space="preserve">2. มัทธิว 10:8 - รักษาคนป่วย ทำความสะอาดคนโรคเรื้อน ปลุกคนตาย ขับผี: ท่านได้รับอย่างเสรี ให้อย่างเสรี</w:t>
      </w:r>
    </w:p>
    <w:p w14:paraId="3D66A9C0" w14:textId="77777777" w:rsidR="00F90BDC" w:rsidRDefault="00F90BDC"/>
    <w:p w14:paraId="268AF010" w14:textId="77777777" w:rsidR="00F90BDC" w:rsidRDefault="00F90BDC">
      <w:r xmlns:w="http://schemas.openxmlformats.org/wordprocessingml/2006/main">
        <w:t xml:space="preserve">มาระโก 8:24 พระองค์เงยหน้าขึ้นพูดว่า “ข้าพเจ้าเห็นคนเป็นต้นไม้เดินได้”</w:t>
      </w:r>
    </w:p>
    <w:p w14:paraId="3B2849F7" w14:textId="77777777" w:rsidR="00F90BDC" w:rsidRDefault="00F90BDC"/>
    <w:p w14:paraId="13AA4C65" w14:textId="77777777" w:rsidR="00F90BDC" w:rsidRDefault="00F90BDC">
      <w:r xmlns:w="http://schemas.openxmlformats.org/wordprocessingml/2006/main">
        <w:t xml:space="preserve">สาวกของพระเยซูเห็นพระองค์แหงนหน้าขึ้นและบอกว่าพระองค์สามารถเห็นมนุษย์เหมือนต้นไม้เดินได้</w:t>
      </w:r>
    </w:p>
    <w:p w14:paraId="074172FF" w14:textId="77777777" w:rsidR="00F90BDC" w:rsidRDefault="00F90BDC"/>
    <w:p w14:paraId="74E54BDE" w14:textId="77777777" w:rsidR="00F90BDC" w:rsidRDefault="00F90BDC">
      <w:r xmlns:w="http://schemas.openxmlformats.org/wordprocessingml/2006/main">
        <w:t xml:space="preserve">1. ดำเนินชีวิตด้วยศรัทธา: ทำความเข้าใจว่าการติดตามพระเยซูหมายความว่าอย่างไร</w:t>
      </w:r>
    </w:p>
    <w:p w14:paraId="1B9C7C6F" w14:textId="77777777" w:rsidR="00F90BDC" w:rsidRDefault="00F90BDC"/>
    <w:p w14:paraId="5D5E80AB" w14:textId="77777777" w:rsidR="00F90BDC" w:rsidRDefault="00F90BDC">
      <w:r xmlns:w="http://schemas.openxmlformats.org/wordprocessingml/2006/main">
        <w:t xml:space="preserve">2. อย่าละสายตาจากสิ่งสำคัญ: การสะท้อนกลับเมื่อมองด้วยตาฝ่ายวิญญาณ</w:t>
      </w:r>
    </w:p>
    <w:p w14:paraId="0D7B11DE" w14:textId="77777777" w:rsidR="00F90BDC" w:rsidRDefault="00F90BDC"/>
    <w:p w14:paraId="45691AC9" w14:textId="77777777" w:rsidR="00F90BDC" w:rsidRDefault="00F90BDC">
      <w:r xmlns:w="http://schemas.openxmlformats.org/wordprocessingml/2006/main">
        <w:t xml:space="preserve">1. เอเฟซัส 5:15-17 - “จงดูให้ดีว่าคุณดำเนินอย่างไร ไม่ใช่เป็นคนโง่ แต่เป็นคนฉลาด ใช้เวลาให้คุ้มค่าที่สุด เพราะวันนั้นเป็นเวลาที่เลวร้าย ดังนั้นอย่าโง่เขลา แต่จงเข้าใจเจตนารมณ์ของ องค์พระผู้เป็นเจ้าทรงเป็น”</w:t>
      </w:r>
    </w:p>
    <w:p w14:paraId="6C356024" w14:textId="77777777" w:rsidR="00F90BDC" w:rsidRDefault="00F90BDC"/>
    <w:p w14:paraId="56B63E16" w14:textId="77777777" w:rsidR="00F90BDC" w:rsidRDefault="00F90BDC">
      <w:r xmlns:w="http://schemas.openxmlformats.org/wordprocessingml/2006/main">
        <w:t xml:space="preserve">2. อิสยาห์ 6:9-10 - "แล้วพระองค์ตรัสว่า ? </w:t>
      </w:r>
      <w:r xmlns:w="http://schemas.openxmlformats.org/wordprocessingml/2006/main">
        <w:rPr>
          <w:rFonts w:ascii="맑은 고딕 Semilight" w:hAnsi="맑은 고딕 Semilight"/>
        </w:rPr>
        <w:t xml:space="preserve">쏥 </w:t>
      </w:r>
      <w:r xmlns:w="http://schemas.openxmlformats.org/wordprocessingml/2006/main">
        <w:t xml:space="preserve">โอ และกล่าวแก่ชนชาตินี้ว่า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จงฟังเถิด แต่ไม่เข้าใจ จงมองดูต่อไป แต่อย่ารับรู้ จงทำให้ จิตใจของชนชาตินี้เฉื่อย และ </w:t>
      </w:r>
      <w:r xmlns:w="http://schemas.openxmlformats.org/wordprocessingml/2006/main">
        <w:lastRenderedPageBreak xmlns:w="http://schemas.openxmlformats.org/wordprocessingml/2006/main"/>
      </w:r>
      <w:r xmlns:w="http://schemas.openxmlformats.org/wordprocessingml/2006/main">
        <w:t xml:space="preserve">หูก็หนัก และตาก็บอด เกรงว่าพวกเขาจะเห็นด้วยตา และได้ยินด้วยหู และเข้าใจด้วยใจ และหันกลับมาและหายจากโรค??</w:t>
      </w:r>
    </w:p>
    <w:p w14:paraId="2878B952" w14:textId="77777777" w:rsidR="00F90BDC" w:rsidRDefault="00F90BDC"/>
    <w:p w14:paraId="3A6A44C6" w14:textId="77777777" w:rsidR="00F90BDC" w:rsidRDefault="00F90BDC">
      <w:r xmlns:w="http://schemas.openxmlformats.org/wordprocessingml/2006/main">
        <w:t xml:space="preserve">มาระโก 8:25 หลังจากนั้นพระองค์ทรงเอาพระหัตถ์จับที่ตาของเขาอีก และให้เงยหน้าขึ้นดู เขาก็หายเป็นปกติและมองเห็นทุกคนได้ชัดเจน</w:t>
      </w:r>
    </w:p>
    <w:p w14:paraId="19DD2C6F" w14:textId="77777777" w:rsidR="00F90BDC" w:rsidRDefault="00F90BDC"/>
    <w:p w14:paraId="54FE6342" w14:textId="77777777" w:rsidR="00F90BDC" w:rsidRDefault="00F90BDC">
      <w:r xmlns:w="http://schemas.openxmlformats.org/wordprocessingml/2006/main">
        <w:t xml:space="preserve">พระเยซูทรงรักษาชายตาบอดคนหนึ่ง</w:t>
      </w:r>
    </w:p>
    <w:p w14:paraId="3E32B903" w14:textId="77777777" w:rsidR="00F90BDC" w:rsidRDefault="00F90BDC"/>
    <w:p w14:paraId="3AF0805B" w14:textId="77777777" w:rsidR="00F90BDC" w:rsidRDefault="00F90BDC">
      <w:r xmlns:w="http://schemas.openxmlformats.org/wordprocessingml/2006/main">
        <w:t xml:space="preserve">1. พระเยซูทรงเป็นแหล่งการรักษาและการฟื้นฟูสูงสุดของเรา</w:t>
      </w:r>
    </w:p>
    <w:p w14:paraId="3778FBD9" w14:textId="77777777" w:rsidR="00F90BDC" w:rsidRDefault="00F90BDC"/>
    <w:p w14:paraId="3762970A" w14:textId="77777777" w:rsidR="00F90BDC" w:rsidRDefault="00F90BDC">
      <w:r xmlns:w="http://schemas.openxmlformats.org/wordprocessingml/2006/main">
        <w:t xml:space="preserve">2. เราสามารถวางใจพระเจ้าเพื่อให้เราเกิดความชัดเจนและความเข้าใจ</w:t>
      </w:r>
    </w:p>
    <w:p w14:paraId="5C4920FD" w14:textId="77777777" w:rsidR="00F90BDC" w:rsidRDefault="00F90BDC"/>
    <w:p w14:paraId="7C837940" w14:textId="77777777" w:rsidR="00F90BDC" w:rsidRDefault="00F90BDC">
      <w:r xmlns:w="http://schemas.openxmlformats.org/wordprocessingml/2006/main">
        <w:t xml:space="preserve">1. สดุดี 147:3 “พระองค์ทรงรักษาผู้ที่อกหักและทรงพันบาดแผลของพวกเขา”</w:t>
      </w:r>
    </w:p>
    <w:p w14:paraId="5ACF894E" w14:textId="77777777" w:rsidR="00F90BDC" w:rsidRDefault="00F90BDC"/>
    <w:p w14:paraId="66D35551" w14:textId="77777777" w:rsidR="00F90BDC" w:rsidRDefault="00F90BDC">
      <w:r xmlns:w="http://schemas.openxmlformats.org/wordprocessingml/2006/main">
        <w:t xml:space="preserve">2. อิสยาห์ 61:1 “พระวิญญาณขององค์พระผู้เป็นเจ้าพระเจ้าสถิตอยู่บนข้าพเจ้า เพราะพระเยโฮวาห์ได้ทรงเจิมข้าพเจ้าให้ประกาศข่าวดีแก่ผู้ถ่อมใจ พระองค์ทรงส่งข้าพเจ้ามามัดใจที่ชอกช้ำ ให้ประกาศอิสรภาพแก่บรรดาเชลย และ การเปิดคุกให้แก่คนที่ถูกมัด"</w:t>
      </w:r>
    </w:p>
    <w:p w14:paraId="547CF86A" w14:textId="77777777" w:rsidR="00F90BDC" w:rsidRDefault="00F90BDC"/>
    <w:p w14:paraId="5952DB3D" w14:textId="77777777" w:rsidR="00F90BDC" w:rsidRDefault="00F90BDC">
      <w:r xmlns:w="http://schemas.openxmlformats.org/wordprocessingml/2006/main">
        <w:t xml:space="preserve">มาระโก 8:26 พระองค์จึงทรงส่งพระองค์กลับไปบ้านของตน ตรัสว่า “อย่าเข้าไปในเมืองหรือบอกเรื่องนี้แก่ใครในเมืองนั้นเลย”</w:t>
      </w:r>
    </w:p>
    <w:p w14:paraId="5AB1A01B" w14:textId="77777777" w:rsidR="00F90BDC" w:rsidRDefault="00F90BDC"/>
    <w:p w14:paraId="6B5809B1" w14:textId="77777777" w:rsidR="00F90BDC" w:rsidRDefault="00F90BDC">
      <w:r xmlns:w="http://schemas.openxmlformats.org/wordprocessingml/2006/main">
        <w:t xml:space="preserve">พระเยซูทรงส่งชายคนหนึ่งกลับไปบ้านโดยสั่งไม่ให้เข้าไปในเมืองหรือบอกใครเกี่ยวกับการรักษาของเขา</w:t>
      </w:r>
    </w:p>
    <w:p w14:paraId="2B78BBFF" w14:textId="77777777" w:rsidR="00F90BDC" w:rsidRDefault="00F90BDC"/>
    <w:p w14:paraId="51D0E04E" w14:textId="77777777" w:rsidR="00F90BDC" w:rsidRDefault="00F90BDC">
      <w:r xmlns:w="http://schemas.openxmlformats.org/wordprocessingml/2006/main">
        <w:t xml:space="preserve">1. พระเยซูทรงเรียกเราให้แบ่งปันความรักของพระองค์: พลังแห่งการเป็นพยานเพื่อพระคริสต์</w:t>
      </w:r>
    </w:p>
    <w:p w14:paraId="5539F2CA" w14:textId="77777777" w:rsidR="00F90BDC" w:rsidRDefault="00F90BDC"/>
    <w:p w14:paraId="2B242326" w14:textId="77777777" w:rsidR="00F90BDC" w:rsidRDefault="00F90BDC">
      <w:r xmlns:w="http://schemas.openxmlformats.org/wordprocessingml/2006/main">
        <w:t xml:space="preserve">2. วิธีดำเนินชีวิตด้วยการเชื่อฟังพระเยซู</w:t>
      </w:r>
    </w:p>
    <w:p w14:paraId="246534A2" w14:textId="77777777" w:rsidR="00F90BDC" w:rsidRDefault="00F90BDC"/>
    <w:p w14:paraId="59A0FDCC" w14:textId="77777777" w:rsidR="00F90BDC" w:rsidRDefault="00F90BDC">
      <w:r xmlns:w="http://schemas.openxmlformats.org/wordprocessingml/2006/main">
        <w:t xml:space="preserve">1. มัทธิว 10:27 - "สิ่งที่เราบอกคุณในความมืดจงพูดในความสว่าง และสิ่งที่คุณได้ยินทางหูจงสั่งสอนบนหลังคาบ้าน"</w:t>
      </w:r>
    </w:p>
    <w:p w14:paraId="103557E0" w14:textId="77777777" w:rsidR="00F90BDC" w:rsidRDefault="00F90BDC"/>
    <w:p w14:paraId="6978DAE7" w14:textId="77777777" w:rsidR="00F90BDC" w:rsidRDefault="00F90BDC">
      <w:r xmlns:w="http://schemas.openxmlformats.org/wordprocessingml/2006/main">
        <w:t xml:space="preserve">2. ยอห์น 5:19-20 - “แล้วพระเยซูตรัสตอบพวกเขาว่า 'เราบอกความจริงแก่ท่านทั้งหลายว่า พระบุตรจะทำสิ่งใดตามใจชอบไม่ได้ เว้นแต่สิ่งที่พระองค์ทรงเห็นพระบิดาทรงกระทำ เพราะทุกสิ่งที่พระองค์ทรงกระทำ พระบุตรจะทำสิ่งใดได้ ก็ทำเช่นเดียวกัน เพราะว่าพระบิดาทรงรักพระบุตร และทรงสำแดงทุกสิ่งที่พระองค์เองทรงกระทำ และพระองค์จะทรงสำแดงพระราชกิจที่ยิ่งใหญ่กว่าสิ่งเหล่านี้ให้พระองค์เห็น เพื่อท่านจะได้ประหลาดใจ'"</w:t>
      </w:r>
    </w:p>
    <w:p w14:paraId="5C72C867" w14:textId="77777777" w:rsidR="00F90BDC" w:rsidRDefault="00F90BDC"/>
    <w:p w14:paraId="3A7EF441" w14:textId="77777777" w:rsidR="00F90BDC" w:rsidRDefault="00F90BDC">
      <w:r xmlns:w="http://schemas.openxmlformats.org/wordprocessingml/2006/main">
        <w:t xml:space="preserve">มาระโก 8:27 พระเยซูกับเหล่าสาวกก็ออกไปในเมืองซีซารียาฟิลิปปี ขณะนั้นพระองค์ตรัสถามเหล่าสาวกของพระองค์ว่า “มีคนว่าข้าพเจ้าเป็นใคร?”</w:t>
      </w:r>
    </w:p>
    <w:p w14:paraId="336D3D7A" w14:textId="77777777" w:rsidR="00F90BDC" w:rsidRDefault="00F90BDC"/>
    <w:p w14:paraId="00DC3F53" w14:textId="77777777" w:rsidR="00F90BDC" w:rsidRDefault="00F90BDC">
      <w:r xmlns:w="http://schemas.openxmlformats.org/wordprocessingml/2006/main">
        <w:t xml:space="preserve">พระเยซูทรงถามเหล่าสาวกของพระองค์ว่าผู้คนคิดว่าพระองค์เป็นใคร</w:t>
      </w:r>
    </w:p>
    <w:p w14:paraId="1C760A01" w14:textId="77777777" w:rsidR="00F90BDC" w:rsidRDefault="00F90BDC"/>
    <w:p w14:paraId="776A7A57" w14:textId="77777777" w:rsidR="00F90BDC" w:rsidRDefault="00F90BDC">
      <w:r xmlns:w="http://schemas.openxmlformats.org/wordprocessingml/2006/main">
        <w:t xml:space="preserve">1. พระเยซูคือใคร?</w:t>
      </w:r>
    </w:p>
    <w:p w14:paraId="4AE446DD" w14:textId="77777777" w:rsidR="00F90BDC" w:rsidRDefault="00F90BDC"/>
    <w:p w14:paraId="327F7A0E" w14:textId="77777777" w:rsidR="00F90BDC" w:rsidRDefault="00F90BDC">
      <w:r xmlns:w="http://schemas.openxmlformats.org/wordprocessingml/2006/main">
        <w:t xml:space="preserve">2. เข้าใจธรรมชาติของพระเยซู</w:t>
      </w:r>
    </w:p>
    <w:p w14:paraId="5F7A48E5" w14:textId="77777777" w:rsidR="00F90BDC" w:rsidRDefault="00F90BDC"/>
    <w:p w14:paraId="714B62EA" w14:textId="77777777" w:rsidR="00F90BDC" w:rsidRDefault="00F90BDC">
      <w:r xmlns:w="http://schemas.openxmlformats.org/wordprocessingml/2006/main">
        <w:t xml:space="preserve">1. ยอห์น 8:58 - พระเยซูตรัสกับพวกเขาว่า ? </w:t>
      </w:r>
      <w:r xmlns:w="http://schemas.openxmlformats.org/wordprocessingml/2006/main">
        <w:rPr>
          <w:rFonts w:ascii="맑은 고딕 Semilight" w:hAnsi="맑은 고딕 Semilight"/>
        </w:rPr>
        <w:t xml:space="preserve">쏷 </w:t>
      </w:r>
      <w:r xmlns:w="http://schemas.openxmlformats.org/wordprocessingml/2006/main">
        <w:t xml:space="preserve">จริง ๆ แล้วฉันบอกคุณว่าก่อนที่อับราฮัมจะเป็นฉันก็เป็น??</w:t>
      </w:r>
    </w:p>
    <w:p w14:paraId="741E9028" w14:textId="77777777" w:rsidR="00F90BDC" w:rsidRDefault="00F90BDC"/>
    <w:p w14:paraId="538D5720" w14:textId="77777777" w:rsidR="00F90BDC" w:rsidRDefault="00F90BDC">
      <w:r xmlns:w="http://schemas.openxmlformats.org/wordprocessingml/2006/main">
        <w:t xml:space="preserve">2. โคโลสี 1:15-17 - พระองค์ทรงเป็นพระฉายาของพระเจ้าที่มองไม่เห็น ผู้ทรงเป็นบุตรหัวปีของสรรพสิ่งทั้งปวง เพราะโดยพระองค์ ทุกสิ่งถูกสร้างขึ้นในสวรรค์และบนแผ่นดินโลก ทั้งที่มองเห็นและมองไม่เห็น ไม่ว่าจะเป็นบัลลังก์ อาณาจักร ผู้ปกครอง หรือผู้มีอำนาจ? </w:t>
      </w:r>
      <w:r xmlns:w="http://schemas.openxmlformats.org/wordprocessingml/2006/main">
        <w:rPr>
          <w:rFonts w:ascii="맑은 고딕 Semilight" w:hAnsi="맑은 고딕 Semilight"/>
        </w:rPr>
        <w:t xml:space="preserve">봞 </w:t>
      </w:r>
      <w:r xmlns:w="http://schemas.openxmlformats.org/wordprocessingml/2006/main">
        <w:t xml:space="preserve">ทุกสิ่งถูกสร้างขึ้นโดยพระองค์และเพื่อพระองค์ พระองค์ทรงดำรงอยู่ก่อนสรรพสิ่ง และสรรพสิ่งทั้งปวงก็เชื่อมโยงกันในพระองค์</w:t>
      </w:r>
    </w:p>
    <w:p w14:paraId="7054458E" w14:textId="77777777" w:rsidR="00F90BDC" w:rsidRDefault="00F90BDC"/>
    <w:p w14:paraId="6BFD5E1B" w14:textId="77777777" w:rsidR="00F90BDC" w:rsidRDefault="00F90BDC">
      <w:r xmlns:w="http://schemas.openxmlformats.org/wordprocessingml/2006/main">
        <w:t xml:space="preserve">มาระโก 8:28 และพวกเขาตอบว่ายอห์นผู้ให้บัพติศมา แต่บางคนพูดว่าเอลีอัส และคนอื่นๆ หนึ่งในศาสดาพยากรณ์</w:t>
      </w:r>
    </w:p>
    <w:p w14:paraId="72102605" w14:textId="77777777" w:rsidR="00F90BDC" w:rsidRDefault="00F90BDC"/>
    <w:p w14:paraId="708F8387" w14:textId="77777777" w:rsidR="00F90BDC" w:rsidRDefault="00F90BDC">
      <w:r xmlns:w="http://schemas.openxmlformats.org/wordprocessingml/2006/main">
        <w:t xml:space="preserve">ข้อความนี้เผยให้เห็นว่าผู้คนไม่แน่ใจว่าพระเยซูหมายถึงศาสดาพยากรณ์คนไหนเมื่อพระองค์ </w:t>
      </w:r>
      <w:r xmlns:w="http://schemas.openxmlformats.org/wordprocessingml/2006/main">
        <w:lastRenderedPageBreak xmlns:w="http://schemas.openxmlformats.org/wordprocessingml/2006/main"/>
      </w:r>
      <w:r xmlns:w="http://schemas.openxmlformats.org/wordprocessingml/2006/main">
        <w:t xml:space="preserve">ถามว่า "ผู้ชายพูดว่าฉันเป็นใคร" บางคนตอบด้วยยอห์นผู้ให้บัพติศมา ขณะที่คนอื่นๆ พูดว่าเอลีอัส และคนอื่นๆ ยังพูดถึงผู้เผยพระวจนะคนหนึ่ง</w:t>
      </w:r>
    </w:p>
    <w:p w14:paraId="4CB5B9AB" w14:textId="77777777" w:rsidR="00F90BDC" w:rsidRDefault="00F90BDC"/>
    <w:p w14:paraId="72A0B70D" w14:textId="77777777" w:rsidR="00F90BDC" w:rsidRDefault="00F90BDC">
      <w:r xmlns:w="http://schemas.openxmlformats.org/wordprocessingml/2006/main">
        <w:t xml:space="preserve">1. พลังแห่งการรับรู้: เรามองเห็นพระเยซูอย่างไร</w:t>
      </w:r>
    </w:p>
    <w:p w14:paraId="1A9B5713" w14:textId="77777777" w:rsidR="00F90BDC" w:rsidRDefault="00F90BDC"/>
    <w:p w14:paraId="5468365D" w14:textId="77777777" w:rsidR="00F90BDC" w:rsidRDefault="00F90BDC">
      <w:r xmlns:w="http://schemas.openxmlformats.org/wordprocessingml/2006/main">
        <w:t xml:space="preserve">2. คุณบอกว่าฉันเป็นใคร?</w:t>
      </w:r>
    </w:p>
    <w:p w14:paraId="3CFA6C0C" w14:textId="77777777" w:rsidR="00F90BDC" w:rsidRDefault="00F90BDC"/>
    <w:p w14:paraId="6E0FCF2A" w14:textId="77777777" w:rsidR="00F90BDC" w:rsidRDefault="00F90BDC">
      <w:r xmlns:w="http://schemas.openxmlformats.org/wordprocessingml/2006/main">
        <w:t xml:space="preserve">1. ยอห์น 5:39 - ค้นคว้าพระคัมภีร์ เพราะพวกท่านคิดว่ามีชีวิตนิรันดร์ในสิ่งเหล่านั้น และสิ่งเหล่านี้เป็นพยานถึงเรา</w:t>
      </w:r>
    </w:p>
    <w:p w14:paraId="6F8B710C" w14:textId="77777777" w:rsidR="00F90BDC" w:rsidRDefault="00F90BDC"/>
    <w:p w14:paraId="537CBDB0" w14:textId="77777777" w:rsidR="00F90BDC" w:rsidRDefault="00F90BDC">
      <w:r xmlns:w="http://schemas.openxmlformats.org/wordprocessingml/2006/main">
        <w:t xml:space="preserve">2. มัทธิว 16:15-16 - พระองค์ตรัสแก่พวกเขาว่า แต่พวกท่านว่าข้าพเจ้าเป็นใคร? ซีโมนเปโตรจึงตอบว่า “พระองค์ทรงเป็นพระคริสต์ พระบุตรของพระเจ้าผู้ทรงพระชนม์อยู่”</w:t>
      </w:r>
    </w:p>
    <w:p w14:paraId="7385EB2A" w14:textId="77777777" w:rsidR="00F90BDC" w:rsidRDefault="00F90BDC"/>
    <w:p w14:paraId="739BAF7A" w14:textId="77777777" w:rsidR="00F90BDC" w:rsidRDefault="00F90BDC">
      <w:r xmlns:w="http://schemas.openxmlformats.org/wordprocessingml/2006/main">
        <w:t xml:space="preserve">มาระโก 8:29 พระองค์ตรัสกับพวกเขาว่า “แต่พวกท่านบอกว่าเราเป็นใคร? เปโตรจึงตอบเขาว่า "พระองค์ทรงเป็นพระคริสต์"</w:t>
      </w:r>
    </w:p>
    <w:p w14:paraId="36A7DA06" w14:textId="77777777" w:rsidR="00F90BDC" w:rsidRDefault="00F90BDC"/>
    <w:p w14:paraId="6063F803" w14:textId="77777777" w:rsidR="00F90BDC" w:rsidRDefault="00F90BDC">
      <w:r xmlns:w="http://schemas.openxmlformats.org/wordprocessingml/2006/main">
        <w:t xml:space="preserve">พระเยซูทรงถามเหล่าสาวกของพระองค์ว่าพวกเขาคิดว่าพระองค์เป็นใคร และเปโตรตอบว่าพระเยซูคือพระคริสต์</w:t>
      </w:r>
    </w:p>
    <w:p w14:paraId="762E7124" w14:textId="77777777" w:rsidR="00F90BDC" w:rsidRDefault="00F90BDC"/>
    <w:p w14:paraId="6EB75B0D" w14:textId="77777777" w:rsidR="00F90BDC" w:rsidRDefault="00F90BDC">
      <w:r xmlns:w="http://schemas.openxmlformats.org/wordprocessingml/2006/main">
        <w:t xml:space="preserve">1. พลังแห่งความเชื่อ: ศรัทธาของเปโตรหล่อหลอมศาสนาคริสต์อย่างไร</w:t>
      </w:r>
    </w:p>
    <w:p w14:paraId="0B2CEDFF" w14:textId="77777777" w:rsidR="00F90BDC" w:rsidRDefault="00F90BDC"/>
    <w:p w14:paraId="55B3153E" w14:textId="77777777" w:rsidR="00F90BDC" w:rsidRDefault="00F90BDC">
      <w:r xmlns:w="http://schemas.openxmlformats.org/wordprocessingml/2006/main">
        <w:t xml:space="preserve">2. ความสำคัญของการรู้จักพระเยซู: ทำความเข้าใจว่าพระเยซูคือใครและพระองค์ทรงมีความหมายต่อเราอย่างไร</w:t>
      </w:r>
    </w:p>
    <w:p w14:paraId="5242E1E9" w14:textId="77777777" w:rsidR="00F90BDC" w:rsidRDefault="00F90BDC"/>
    <w:p w14:paraId="6AE1812E"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พระบิดานิรันดร์ , เจ้าชายแห่งสันติภาพ.</w:t>
      </w:r>
    </w:p>
    <w:p w14:paraId="6825C43C" w14:textId="77777777" w:rsidR="00F90BDC" w:rsidRDefault="00F90BDC"/>
    <w:p w14:paraId="0BE61BD3" w14:textId="77777777" w:rsidR="00F90BDC" w:rsidRDefault="00F90BDC">
      <w:r xmlns:w="http://schemas.openxmlformats.org/wordprocessingml/2006/main">
        <w:t xml:space="preserve">2. ยอห์น 1:41-42 - ก่อนอื่นเขาพบซีโมนน้องชายของเขาเอง และพูดกับเขาว่า "เราพบพระเมสสิยาห์แล้ว ซึ่งแปลว่าพระคริสต์"</w:t>
      </w:r>
    </w:p>
    <w:p w14:paraId="15C621F5" w14:textId="77777777" w:rsidR="00F90BDC" w:rsidRDefault="00F90BDC"/>
    <w:p w14:paraId="6D115F3C" w14:textId="77777777" w:rsidR="00F90BDC" w:rsidRDefault="00F90BDC">
      <w:r xmlns:w="http://schemas.openxmlformats.org/wordprocessingml/2006/main">
        <w:t xml:space="preserve">มาระโก 8:30 และพระองค์ทรงกำชับพวกเขาว่าอย่าบอกเรื่องนี้ให้ใครฟัง</w:t>
      </w:r>
    </w:p>
    <w:p w14:paraId="4E7F7995" w14:textId="77777777" w:rsidR="00F90BDC" w:rsidRDefault="00F90BDC"/>
    <w:p w14:paraId="0B681B7B" w14:textId="77777777" w:rsidR="00F90BDC" w:rsidRDefault="00F90BDC">
      <w:r xmlns:w="http://schemas.openxmlformats.org/wordprocessingml/2006/main">
        <w:t xml:space="preserve">ข้อความจากมาระโก 8:30 นี้บอกเราว่าพระเยซูทรงบัญชาผู้ติดตามของพระองค์ให้เก็บความลับของพระองค์ไว้</w:t>
      </w:r>
    </w:p>
    <w:p w14:paraId="33F2E2B3" w14:textId="77777777" w:rsidR="00F90BDC" w:rsidRDefault="00F90BDC"/>
    <w:p w14:paraId="07EFBC88" w14:textId="77777777" w:rsidR="00F90BDC" w:rsidRDefault="00F90BDC">
      <w:r xmlns:w="http://schemas.openxmlformats.org/wordprocessingml/2006/main">
        <w:t xml:space="preserve">1: การรักษาความลับของพระเจ้า: พลังแห่งดุลยพินิจ</w:t>
      </w:r>
    </w:p>
    <w:p w14:paraId="1320562C" w14:textId="77777777" w:rsidR="00F90BDC" w:rsidRDefault="00F90BDC"/>
    <w:p w14:paraId="5A968244" w14:textId="77777777" w:rsidR="00F90BDC" w:rsidRDefault="00F90BDC">
      <w:r xmlns:w="http://schemas.openxmlformats.org/wordprocessingml/2006/main">
        <w:t xml:space="preserve">2: การเปิดเผยความลับของพระเจ้า: ความกล้าหาญแห่งศรัทธา</w:t>
      </w:r>
    </w:p>
    <w:p w14:paraId="5B1051F4" w14:textId="77777777" w:rsidR="00F90BDC" w:rsidRDefault="00F90BDC"/>
    <w:p w14:paraId="1C24E305" w14:textId="77777777" w:rsidR="00F90BDC" w:rsidRDefault="00F90BDC">
      <w:r xmlns:w="http://schemas.openxmlformats.org/wordprocessingml/2006/main">
        <w:t xml:space="preserve">1: สุภาษิต 11:13 - การนินทาทรยศต่อความมั่นใจ แต่คนที่ไว้ใจได้จะเก็บความลับไว้</w:t>
      </w:r>
    </w:p>
    <w:p w14:paraId="4E260770" w14:textId="77777777" w:rsidR="00F90BDC" w:rsidRDefault="00F90BDC"/>
    <w:p w14:paraId="23F83E9D" w14:textId="77777777" w:rsidR="00F90BDC" w:rsidRDefault="00F90BDC">
      <w:r xmlns:w="http://schemas.openxmlformats.org/wordprocessingml/2006/main">
        <w:t xml:space="preserve">2: 1 โครินธ์ 4:2 - บัดนี้จำเป็นที่ผู้ที่ได้รับความไว้วางใจจะต้องพิสูจน์ว่าซื่อสัตย์</w:t>
      </w:r>
    </w:p>
    <w:p w14:paraId="0586C83B" w14:textId="77777777" w:rsidR="00F90BDC" w:rsidRDefault="00F90BDC"/>
    <w:p w14:paraId="1EBC45F2" w14:textId="77777777" w:rsidR="00F90BDC" w:rsidRDefault="00F90BDC">
      <w:r xmlns:w="http://schemas.openxmlformats.org/wordprocessingml/2006/main">
        <w:t xml:space="preserve">มาระโก 8:31 พระองค์จึงทรงเริ่มสั่งสอนพวกเขาว่า บุตรมนุษย์จะต้องทนทุกข์ทรมานหลายประการ และถูกพวกผู้ใหญ่ บรรดาหัวหน้าปุโรหิตและพวกธรรมาจารย์ปฏิเสธ และถูกประหารชีวิต และต่อมาอีกสามวันจะเป็นขึ้นมาใหม่</w:t>
      </w:r>
    </w:p>
    <w:p w14:paraId="37D40578" w14:textId="77777777" w:rsidR="00F90BDC" w:rsidRDefault="00F90BDC"/>
    <w:p w14:paraId="5BE29B0B" w14:textId="77777777" w:rsidR="00F90BDC" w:rsidRDefault="00F90BDC">
      <w:r xmlns:w="http://schemas.openxmlformats.org/wordprocessingml/2006/main">
        <w:t xml:space="preserve">พระองค์ทรงสอนพวกเขาว่าบุตรมนุษย์ต้องทนทุกข์และถูกปฏิเสธก่อนที่จะฟื้นคืนพระชนม์อีกครั้งหลังจากสามวัน</w:t>
      </w:r>
    </w:p>
    <w:p w14:paraId="1F62D5A8" w14:textId="77777777" w:rsidR="00F90BDC" w:rsidRDefault="00F90BDC"/>
    <w:p w14:paraId="2DAB4DA6" w14:textId="77777777" w:rsidR="00F90BDC" w:rsidRDefault="00F90BDC">
      <w:r xmlns:w="http://schemas.openxmlformats.org/wordprocessingml/2006/main">
        <w:t xml:space="preserve">1: ความทุกข์ทรมานและการปฏิเสธของพระเยซู - ช่วยให้เราเข้าใจถึงความสำคัญของพระคุณของพระเจ้าได้อย่างไร</w:t>
      </w:r>
    </w:p>
    <w:p w14:paraId="1FCE94F3" w14:textId="77777777" w:rsidR="00F90BDC" w:rsidRDefault="00F90BDC"/>
    <w:p w14:paraId="5334F83B" w14:textId="77777777" w:rsidR="00F90BDC" w:rsidRDefault="00F90BDC">
      <w:r xmlns:w="http://schemas.openxmlformats.org/wordprocessingml/2006/main">
        <w:t xml:space="preserve">2: ชัยชนะของพระเยซู - เฉลิมฉลองชัยชนะแห่งการฟื้นคืนพระชนม์ของพระเยซู</w:t>
      </w:r>
    </w:p>
    <w:p w14:paraId="3223D3FD" w14:textId="77777777" w:rsidR="00F90BDC" w:rsidRDefault="00F90BDC"/>
    <w:p w14:paraId="2388619C" w14:textId="77777777" w:rsidR="00F90BDC" w:rsidRDefault="00F90BDC">
      <w:r xmlns:w="http://schemas.openxmlformats.org/wordprocessingml/2006/main">
        <w:t xml:space="preserve">1: อิสยาห์ 53:5-6 -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 เราทุกคนเหมือน </w:t>
      </w:r>
      <w:r xmlns:w="http://schemas.openxmlformats.org/wordprocessingml/2006/main">
        <w:lastRenderedPageBreak xmlns:w="http://schemas.openxmlformats.org/wordprocessingml/2006/main"/>
      </w:r>
      <w:r xmlns:w="http://schemas.openxmlformats.org/wordprocessingml/2006/main">
        <w:t xml:space="preserve">แกะ หลงเจิ่นไปแล้ว เราแต่ละคนได้หันไปตามทางของตนเอง และองค์พระผู้เป็นเจ้าทรงวางความผิดบาปของเราทุกคนไว้บนเขา”</w:t>
      </w:r>
    </w:p>
    <w:p w14:paraId="42156933" w14:textId="77777777" w:rsidR="00F90BDC" w:rsidRDefault="00F90BDC"/>
    <w:p w14:paraId="4A71A6F6" w14:textId="77777777" w:rsidR="00F90BDC" w:rsidRDefault="00F90BDC">
      <w:r xmlns:w="http://schemas.openxmlformats.org/wordprocessingml/2006/main">
        <w:t xml:space="preserve">2: โรม 14:8-9 - “เพราะว่าถ้าเรามีชีวิตอยู่ เราก็มีชีวิตอยู่เพื่อองค์พระผู้เป็นเจ้า และถ้าเราตาย เราก็ตายเพื่อองค์พระผู้เป็นเจ้า ดังนั้น ไม่ว่าเราจะอยู่หรือตาย เราก็เป็นองค์พระผู้เป็นเจ้า </w:t>
      </w:r>
      <w:r xmlns:w="http://schemas.openxmlformats.org/wordprocessingml/2006/main">
        <w:rPr>
          <w:rFonts w:ascii="맑은 고딕 Semilight" w:hAnsi="맑은 고딕 Semilight"/>
        </w:rPr>
        <w:t xml:space="preserve">셲 </w:t>
      </w:r>
      <w:r xmlns:w="http://schemas.openxmlformats.org/wordprocessingml/2006/main">
        <w:t xml:space="preserve">. เพราะเหตุนี้พระคริสต์จึงทรงสิ้นพระชนม์และทรงพระชนม์ขึ้นอีก เพื่อพระองค์จะได้เป็นนายทั้งคนตายและคนเป็น"</w:t>
      </w:r>
    </w:p>
    <w:p w14:paraId="051F189E" w14:textId="77777777" w:rsidR="00F90BDC" w:rsidRDefault="00F90BDC"/>
    <w:p w14:paraId="1500126F" w14:textId="77777777" w:rsidR="00F90BDC" w:rsidRDefault="00F90BDC">
      <w:r xmlns:w="http://schemas.openxmlformats.org/wordprocessingml/2006/main">
        <w:t xml:space="preserve">มาระโก 8:32 และพระองค์ตรัสคำนั้นอย่างเปิดเผย เปโตรจึงรับพระองค์และเริ่มตำหนิพระองค์</w:t>
      </w:r>
    </w:p>
    <w:p w14:paraId="3ECFE62B" w14:textId="77777777" w:rsidR="00F90BDC" w:rsidRDefault="00F90BDC"/>
    <w:p w14:paraId="48BDE227" w14:textId="77777777" w:rsidR="00F90BDC" w:rsidRDefault="00F90BDC">
      <w:r xmlns:w="http://schemas.openxmlformats.org/wordprocessingml/2006/main">
        <w:t xml:space="preserve">พระเยซูทรงประกาศอย่างเปิดเผยว่าพระองค์จะต้องทนทุกข์และสิ้นพระชนม์ และเปโตรตำหนิพระองค์ในเรื่องนั้น</w:t>
      </w:r>
    </w:p>
    <w:p w14:paraId="3799C68A" w14:textId="77777777" w:rsidR="00F90BDC" w:rsidRDefault="00F90BDC"/>
    <w:p w14:paraId="216263D7" w14:textId="77777777" w:rsidR="00F90BDC" w:rsidRDefault="00F90BDC">
      <w:r xmlns:w="http://schemas.openxmlformats.org/wordprocessingml/2006/main">
        <w:t xml:space="preserve">1: พระเยซูเต็มพระทัยยอมรับความทุกข์ทรมานและความตายเพื่อความรอดของเรา</w:t>
      </w:r>
    </w:p>
    <w:p w14:paraId="569D026D" w14:textId="77777777" w:rsidR="00F90BDC" w:rsidRDefault="00F90BDC"/>
    <w:p w14:paraId="6072E8D6" w14:textId="77777777" w:rsidR="00F90BDC" w:rsidRDefault="00F90BDC">
      <w:r xmlns:w="http://schemas.openxmlformats.org/wordprocessingml/2006/main">
        <w:t xml:space="preserve">2: เราต้องพยายามยอมรับแผนของพระเจ้าแม้ว่ามันจะท้าทายเราก็ตาม</w:t>
      </w:r>
    </w:p>
    <w:p w14:paraId="335B4065" w14:textId="77777777" w:rsidR="00F90BDC" w:rsidRDefault="00F90BDC"/>
    <w:p w14:paraId="4EC236AF" w14:textId="77777777" w:rsidR="00F90BDC" w:rsidRDefault="00F90BDC">
      <w:r xmlns:w="http://schemas.openxmlformats.org/wordprocessingml/2006/main">
        <w:t xml:space="preserve">1: อิสยาห์ 53:4-6 -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ถูกพระเจ้าโบยตีและทนทุกข์ แต่พระองค์ทรงบาดเจ็บเพราะการละเมิดของเรา พระองค์ถูกบดขยี้เพราะความชั่วช้าของเรา เขาคือการลงโทษที่ทำให้เราสงบ และด้วยการเฆี่ยนของเขาทำให้เราหาย"</w:t>
      </w:r>
    </w:p>
    <w:p w14:paraId="0BB8C92B" w14:textId="77777777" w:rsidR="00F90BDC" w:rsidRDefault="00F90BDC"/>
    <w:p w14:paraId="4B0A382F" w14:textId="77777777" w:rsidR="00F90BDC" w:rsidRDefault="00F90BDC">
      <w:r xmlns:w="http://schemas.openxmlformats.org/wordprocessingml/2006/main">
        <w:t xml:space="preserve">2: ฟิลิปปี 2:8 - “เมื่อทรงพบร่างมนุษย์แล้ว พระองค์ก็ทรงถ่อมพระองค์ลงโดยยอมเชื่อฟังจวนจะมรณา กระทั่งสิ้นพระชนม์บนไม้กางเขน”</w:t>
      </w:r>
    </w:p>
    <w:p w14:paraId="621A3A70" w14:textId="77777777" w:rsidR="00F90BDC" w:rsidRDefault="00F90BDC"/>
    <w:p w14:paraId="2340D2F3" w14:textId="77777777" w:rsidR="00F90BDC" w:rsidRDefault="00F90BDC">
      <w:r xmlns:w="http://schemas.openxmlformats.org/wordprocessingml/2006/main">
        <w:t xml:space="preserve">มาระโก 8:33 แต่เมื่อพระองค์หันกลับมามองดูเหล่าสาวกของพระองค์แล้ว พระองค์ก็ทรงตำหนิเปโตรว่า “เจ้าซาตาน ถอยไปข้างหลังฉัน เพราะเจ้าไม่ได้ลิ้มรสสิ่งที่เป็นของพระเจ้า แต่ลิ้มรสสิ่งที่เป็นของมนุษย์”</w:t>
      </w:r>
    </w:p>
    <w:p w14:paraId="08E97C36" w14:textId="77777777" w:rsidR="00F90BDC" w:rsidRDefault="00F90BDC"/>
    <w:p w14:paraId="004EE57C" w14:textId="77777777" w:rsidR="00F90BDC" w:rsidRDefault="00F90BDC">
      <w:r xmlns:w="http://schemas.openxmlformats.org/wordprocessingml/2006/main">
        <w:t xml:space="preserve">พระเยซูทรงตำหนิเปโตรที่ไม่เข้าใจวิถีทางของพระเจ้า แต่กลับติดตามวิถีทางของมนุษย์</w:t>
      </w:r>
    </w:p>
    <w:p w14:paraId="6DC66C8F" w14:textId="77777777" w:rsidR="00F90BDC" w:rsidRDefault="00F90BDC"/>
    <w:p w14:paraId="703F91B9" w14:textId="77777777" w:rsidR="00F90BDC" w:rsidRDefault="00F90BDC">
      <w:r xmlns:w="http://schemas.openxmlformats.org/wordprocessingml/2006/main">
        <w:t xml:space="preserve">1. ทราบความแตกต่างระหว่างวิถีของพระเจ้าและวิถีของมนุษย์</w:t>
      </w:r>
    </w:p>
    <w:p w14:paraId="51C66476" w14:textId="77777777" w:rsidR="00F90BDC" w:rsidRDefault="00F90BDC"/>
    <w:p w14:paraId="4308DF41" w14:textId="77777777" w:rsidR="00F90BDC" w:rsidRDefault="00F90BDC">
      <w:r xmlns:w="http://schemas.openxmlformats.org/wordprocessingml/2006/main">
        <w:t xml:space="preserve">2. พลังแห่งการตำหนิในการดำเนินตามวิถีทางของพระเจ้า</w:t>
      </w:r>
    </w:p>
    <w:p w14:paraId="46699907" w14:textId="77777777" w:rsidR="00F90BDC" w:rsidRDefault="00F90BDC"/>
    <w:p w14:paraId="5C208845" w14:textId="77777777" w:rsidR="00F90BDC" w:rsidRDefault="00F90BDC">
      <w:r xmlns:w="http://schemas.openxmlformats.org/wordprocessingml/2006/main">
        <w:t xml:space="preserve">1. มัทธิว 7:13-14 - ? </w:t>
      </w:r>
      <w:r xmlns:w="http://schemas.openxmlformats.org/wordprocessingml/2006/main">
        <w:rPr>
          <w:rFonts w:ascii="맑은 고딕 Semilight" w:hAnsi="맑은 고딕 Semilight"/>
        </w:rPr>
        <w:t xml:space="preserve">쏣 </w:t>
      </w:r>
      <w:r xmlns:w="http://schemas.openxmlformats.org/wordprocessingml/2006/main">
        <w:t xml:space="preserve">ข้างประตูแคบ. เพราะว่าประตูนั้นกว้างและทางนั้นง่ายไปสู่ความพินาศ และคนที่เข้าไปทางนั้นมีมากมาย เพราะประตูนั้นแคบและทางนั้นยากนำไปสู่ชีวิตและผู้ที่พบก็มีน้อย??</w:t>
      </w:r>
    </w:p>
    <w:p w14:paraId="67189A07" w14:textId="77777777" w:rsidR="00F90BDC" w:rsidRDefault="00F90BDC"/>
    <w:p w14:paraId="35D9EC04" w14:textId="77777777" w:rsidR="00F90BDC" w:rsidRDefault="00F90BDC">
      <w:r xmlns:w="http://schemas.openxmlformats.org/wordprocessingml/2006/main">
        <w:t xml:space="preserve">2. มัทธิว 6:24 - ? </w:t>
      </w:r>
      <w:r xmlns:w="http://schemas.openxmlformats.org/wordprocessingml/2006/main">
        <w:rPr>
          <w:rFonts w:ascii="맑은 고딕 Semilight" w:hAnsi="맑은 고딕 Semilight"/>
        </w:rPr>
        <w:t xml:space="preserve">o </w:t>
      </w:r>
      <w:r xmlns:w="http://schemas.openxmlformats.org/wordprocessingml/2006/main">
        <w:t xml:space="preserve">คนหนึ่งสามารถรับใช้นายสองคนได้ เพราะเขาจะเกลียดนายคนหนึ่งและรักนายอีกคนหนึ่ง หรือเขาจะอุทิศตนให้กับนายคนหนึ่งและดูหมิ่นนายอีกคนหนึ่ง คุณไม่สามารถรับใช้พระเจ้าและเงินได้.??</w:t>
      </w:r>
    </w:p>
    <w:p w14:paraId="04401765" w14:textId="77777777" w:rsidR="00F90BDC" w:rsidRDefault="00F90BDC"/>
    <w:p w14:paraId="29CE2B2D" w14:textId="77777777" w:rsidR="00F90BDC" w:rsidRDefault="00F90BDC">
      <w:r xmlns:w="http://schemas.openxmlformats.org/wordprocessingml/2006/main">
        <w:t xml:space="preserve">มาระโก 8:34 เมื่อพระองค์ได้ทรงเรียกประชาชนมาหาพระองค์พร้อมกับเหล่าสาวกของพระองค์แล้ว พระองค์ตรัสแก่พวกเขาว่า “ผู้ใดใคร่ตามเรามา ให้ผู้นั้นปฏิเสธตนเอง และรับกางเขนของตนแบกแล้วตามเรามา”</w:t>
      </w:r>
    </w:p>
    <w:p w14:paraId="655B1AA3" w14:textId="77777777" w:rsidR="00F90BDC" w:rsidRDefault="00F90BDC"/>
    <w:p w14:paraId="7319CF61" w14:textId="77777777" w:rsidR="00F90BDC" w:rsidRDefault="00F90BDC">
      <w:r xmlns:w="http://schemas.openxmlformats.org/wordprocessingml/2006/main">
        <w:t xml:space="preserve">พระเยซูทรงสนับสนุนให้เราปฏิเสธตนเองและแบกกางเขนของเราเพื่อติดตามพระองค์</w:t>
      </w:r>
    </w:p>
    <w:p w14:paraId="4035B938" w14:textId="77777777" w:rsidR="00F90BDC" w:rsidRDefault="00F90BDC"/>
    <w:p w14:paraId="680F7248" w14:textId="77777777" w:rsidR="00F90BDC" w:rsidRDefault="00F90BDC">
      <w:r xmlns:w="http://schemas.openxmlformats.org/wordprocessingml/2006/main">
        <w:t xml:space="preserve">1. การเอาตัวเราเข้าเฝ้าพระเจ้า: สิ่งที่เราต้องปฏิเสธเพื่อติดตามพระเยซู</w:t>
      </w:r>
    </w:p>
    <w:p w14:paraId="33A0254D" w14:textId="77777777" w:rsidR="00F90BDC" w:rsidRDefault="00F90BDC"/>
    <w:p w14:paraId="21C3B917" w14:textId="77777777" w:rsidR="00F90BDC" w:rsidRDefault="00F90BDC">
      <w:r xmlns:w="http://schemas.openxmlformats.org/wordprocessingml/2006/main">
        <w:t xml:space="preserve">2. ความรักแบบหัวรุนแรง: แบกไม้กางเขนของเราและติดตามพระเยซู</w:t>
      </w:r>
    </w:p>
    <w:p w14:paraId="6CA07115" w14:textId="77777777" w:rsidR="00F90BDC" w:rsidRDefault="00F90BDC"/>
    <w:p w14:paraId="621F28A4" w14:textId="77777777" w:rsidR="00F90BDC" w:rsidRDefault="00F90BDC">
      <w:r xmlns:w="http://schemas.openxmlformats.org/wordprocessingml/2006/main">
        <w:t xml:space="preserve">1. มัทธิว 16:24-26 - "แล้วพระเยซูตรัสกับเหล่าสาวกของพระองค์ว่า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6066F8B6" w14:textId="77777777" w:rsidR="00F90BDC" w:rsidRDefault="00F90BDC"/>
    <w:p w14:paraId="696055DA" w14:textId="77777777" w:rsidR="00F90BDC" w:rsidRDefault="00F90BDC">
      <w:r xmlns:w="http://schemas.openxmlformats.org/wordprocessingml/2006/main">
        <w:t xml:space="preserve">2. ลูกา 9:23-25 - "แล้วพระองค์ตรัสกับพวกเขาทั้งหมด: 쏻 </w:t>
      </w:r>
      <w:r xmlns:w="http://schemas.openxmlformats.org/wordprocessingml/2006/main">
        <w:rPr>
          <w:rFonts w:ascii="맑은 고딕 Semilight" w:hAnsi="맑은 고딕 Semilight"/>
        </w:rPr>
        <w:t xml:space="preserve">ใคร </w:t>
      </w:r>
      <w:r xmlns:w="http://schemas.openxmlformats.org/wordprocessingml/2006/main">
        <w:t xml:space="preserve">อยากเป็นสาวกของเราต้องปฏิเสธตัวเองและรับกางเขนของตนแบกทุกวันและตามเรามา"</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8:35 เพราะผู้ใดเอาชีวิตรอด ผู้นั้นจะเสียชีวิต แต่ผู้ใดจะเสียชีวิตเพราะเห็นแก่เราและข่าวประเสริฐ ผู้นั้นจะได้ชีวิตรอด</w:t>
      </w:r>
    </w:p>
    <w:p w14:paraId="4FA5BC4A" w14:textId="77777777" w:rsidR="00F90BDC" w:rsidRDefault="00F90BDC"/>
    <w:p w14:paraId="24353CF3" w14:textId="77777777" w:rsidR="00F90BDC" w:rsidRDefault="00F90BDC">
      <w:r xmlns:w="http://schemas.openxmlformats.org/wordprocessingml/2006/main">
        <w:t xml:space="preserve">พระเยซูทรงสนับสนุนให้ผู้ติดตามของพระองค์เต็มใจสละชีวิตของตนเองเพื่อรักษาชีวิตไว้ในระยะยาว</w:t>
      </w:r>
    </w:p>
    <w:p w14:paraId="296FF67E" w14:textId="77777777" w:rsidR="00F90BDC" w:rsidRDefault="00F90BDC"/>
    <w:p w14:paraId="47500CCD" w14:textId="77777777" w:rsidR="00F90BDC" w:rsidRDefault="00F90BDC">
      <w:r xmlns:w="http://schemas.openxmlformats.org/wordprocessingml/2006/main">
        <w:t xml:space="preserve">1. "ดำเนินชีวิตเพื่อพระเยซู: เส้นทางที่แท้จริงสู่ชีวิตนิรันดร์"</w:t>
      </w:r>
    </w:p>
    <w:p w14:paraId="6507E3D2" w14:textId="77777777" w:rsidR="00F90BDC" w:rsidRDefault="00F90BDC"/>
    <w:p w14:paraId="7ABBD6D6" w14:textId="77777777" w:rsidR="00F90BDC" w:rsidRDefault="00F90BDC">
      <w:r xmlns:w="http://schemas.openxmlformats.org/wordprocessingml/2006/main">
        <w:t xml:space="preserve">2. "ต้นทุนการติดตามพระคริสต์: การเสียสละขั้นสูงสุด"</w:t>
      </w:r>
    </w:p>
    <w:p w14:paraId="132DD0FF" w14:textId="77777777" w:rsidR="00F90BDC" w:rsidRDefault="00F90BDC"/>
    <w:p w14:paraId="5FB786D9" w14:textId="77777777" w:rsidR="00F90BDC" w:rsidRDefault="00F90BDC">
      <w:r xmlns:w="http://schemas.openxmlformats.org/wordprocessingml/2006/main">
        <w:t xml:space="preserve">1. โรม 8:35-39 - "ใครจะแยกเราออกจากความรักของพระคริสต์ ความทุกข์ยาก ความทุกข์ยาก การข่มเหง ความอดอยาก การเปลือยเปล่า การภยันตราย หรือดาบ"</w:t>
      </w:r>
    </w:p>
    <w:p w14:paraId="1EBD2639" w14:textId="77777777" w:rsidR="00F90BDC" w:rsidRDefault="00F90BDC"/>
    <w:p w14:paraId="5970280E" w14:textId="77777777" w:rsidR="00F90BDC" w:rsidRDefault="00F90BDC">
      <w:r xmlns:w="http://schemas.openxmlformats.org/wordprocessingml/2006/main">
        <w:t xml:space="preserve">2. มัทธิว 10:39 - "ผู้ที่พบชีวิตของตนจะต้องเสียชีวิต และผู้ที่เสียชีวิตเพราะเห็นแก่เราจะพบชีวิตนั้น"</w:t>
      </w:r>
    </w:p>
    <w:p w14:paraId="3EBD88A3" w14:textId="77777777" w:rsidR="00F90BDC" w:rsidRDefault="00F90BDC"/>
    <w:p w14:paraId="082FB01B" w14:textId="77777777" w:rsidR="00F90BDC" w:rsidRDefault="00F90BDC">
      <w:r xmlns:w="http://schemas.openxmlformats.org/wordprocessingml/2006/main">
        <w:t xml:space="preserve">มาระโก 8:36 เพราะว่ามนุษย์จะได้ประโยชน์อะไรถ้าได้สิ่งทั้งโลกแต่ต้องสูญเสียจิตวิญญาณของตนเอง?</w:t>
      </w:r>
    </w:p>
    <w:p w14:paraId="2883BBF3" w14:textId="77777777" w:rsidR="00F90BDC" w:rsidRDefault="00F90BDC"/>
    <w:p w14:paraId="60CE1F55" w14:textId="77777777" w:rsidR="00F90BDC" w:rsidRDefault="00F90BDC">
      <w:r xmlns:w="http://schemas.openxmlformats.org/wordprocessingml/2006/main">
        <w:t xml:space="preserve">ข้อความนี้เป็นคำเตือนจากพระเยซูว่าความสำเร็จทางโลกไม่คุ้มกับราคาจิตวิญญาณ</w:t>
      </w:r>
    </w:p>
    <w:p w14:paraId="5E94F9B6" w14:textId="77777777" w:rsidR="00F90BDC" w:rsidRDefault="00F90BDC"/>
    <w:p w14:paraId="143CA24C" w14:textId="77777777" w:rsidR="00F90BDC" w:rsidRDefault="00F90BDC">
      <w:r xmlns:w="http://schemas.openxmlformats.org/wordprocessingml/2006/main">
        <w:t xml:space="preserve">1. ต้นทุนของความสำเร็จทางโลก: พิจารณาคำเตือนของมาระโก 8:36</w:t>
      </w:r>
    </w:p>
    <w:p w14:paraId="752AF5A7" w14:textId="77777777" w:rsidR="00F90BDC" w:rsidRDefault="00F90BDC"/>
    <w:p w14:paraId="0C1F02C7" w14:textId="77777777" w:rsidR="00F90BDC" w:rsidRDefault="00F90BDC">
      <w:r xmlns:w="http://schemas.openxmlformats.org/wordprocessingml/2006/main">
        <w:t xml:space="preserve">2. สิ่งที่สำคัญที่สุด: การเข้าใจคุณค่าของจิตวิญญาณของคุณโดยคำนึงถึงมาระโก 8:36</w:t>
      </w:r>
    </w:p>
    <w:p w14:paraId="1CBA508E" w14:textId="77777777" w:rsidR="00F90BDC" w:rsidRDefault="00F90BDC"/>
    <w:p w14:paraId="32B11D45" w14:textId="77777777" w:rsidR="00F90BDC" w:rsidRDefault="00F90BDC">
      <w:r xmlns:w="http://schemas.openxmlformats.org/wordprocessingml/2006/main">
        <w:t xml:space="preserve">1. มัทธิว 16:26 - "เพราะว่ามนุษย์จะได้ประโยชน์อะไร ถ้าเขาได้โลกทั้งโลกแล้วต้องสูญเสียจิตวิญญาณของตนเอง หรือมนุษย์จะเอาอะไรไปแลกกับจิตวิญญาณของเขา"</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ปัญญาจารย์ 1:2 - “พระศาสดาตรัสว่า อนิจจังแห่งอนิจจัง อนิจจังแห่งอนิจจัง ทุกสิ่งล้วนอนิจจัง”</w:t>
      </w:r>
    </w:p>
    <w:p w14:paraId="23E71430" w14:textId="77777777" w:rsidR="00F90BDC" w:rsidRDefault="00F90BDC"/>
    <w:p w14:paraId="72FE356C" w14:textId="77777777" w:rsidR="00F90BDC" w:rsidRDefault="00F90BDC">
      <w:r xmlns:w="http://schemas.openxmlformats.org/wordprocessingml/2006/main">
        <w:t xml:space="preserve">มาระโก 8:37 หรือใครจะเอาอะไรมาแลกกับจิตวิญญาณของตน?</w:t>
      </w:r>
    </w:p>
    <w:p w14:paraId="1D547516" w14:textId="77777777" w:rsidR="00F90BDC" w:rsidRDefault="00F90BDC"/>
    <w:p w14:paraId="4C1C826A" w14:textId="77777777" w:rsidR="00F90BDC" w:rsidRDefault="00F90BDC">
      <w:r xmlns:w="http://schemas.openxmlformats.org/wordprocessingml/2006/main">
        <w:t xml:space="preserve">ข้อความนี้พูดถึงความสำคัญของจิตวิญญาณและคำถามว่าเราต้องเสนออะไรเพื่อแลกกับจิตวิญญาณนั้น</w:t>
      </w:r>
    </w:p>
    <w:p w14:paraId="7CC409E6" w14:textId="77777777" w:rsidR="00F90BDC" w:rsidRDefault="00F90BDC"/>
    <w:p w14:paraId="07BCC441" w14:textId="77777777" w:rsidR="00F90BDC" w:rsidRDefault="00F90BDC">
      <w:r xmlns:w="http://schemas.openxmlformats.org/wordprocessingml/2006/main">
        <w:t xml:space="preserve">1. คุณค่าของจิตวิญญาณ: วิธีดูแลสิ่งที่มีค่าที่สุดของคุณ</w:t>
      </w:r>
    </w:p>
    <w:p w14:paraId="6FC1A34A" w14:textId="77777777" w:rsidR="00F90BDC" w:rsidRDefault="00F90BDC"/>
    <w:p w14:paraId="72A23821" w14:textId="77777777" w:rsidR="00F90BDC" w:rsidRDefault="00F90BDC">
      <w:r xmlns:w="http://schemas.openxmlformats.org/wordprocessingml/2006/main">
        <w:t xml:space="preserve">2. ราคาของการไถ่ถอน: เราต้องให้อะไรเพื่อแลกกับจิตวิญญาณของเรา?</w:t>
      </w:r>
    </w:p>
    <w:p w14:paraId="545039B5" w14:textId="77777777" w:rsidR="00F90BDC" w:rsidRDefault="00F90BDC"/>
    <w:p w14:paraId="24C2A800" w14:textId="77777777" w:rsidR="00F90BDC" w:rsidRDefault="00F90BDC">
      <w:r xmlns:w="http://schemas.openxmlformats.org/wordprocessingml/2006/main">
        <w:t xml:space="preserve">1. มัทธิว 16:26 - "จะเป็นประโยชน์อะไรแก่มนุษย์หากเขาได้โลกทั้งโลกและสูญเสียจิตวิญญาณของตนเอง"</w:t>
      </w:r>
    </w:p>
    <w:p w14:paraId="5AB3DA45" w14:textId="77777777" w:rsidR="00F90BDC" w:rsidRDefault="00F90BDC"/>
    <w:p w14:paraId="40C973D7" w14:textId="77777777" w:rsidR="00F90BDC" w:rsidRDefault="00F90BDC">
      <w:r xmlns:w="http://schemas.openxmlformats.org/wordprocessingml/2006/main">
        <w:t xml:space="preserve">2. สุภาษิต 11:4 - "ความร่ำรวยไม่เป็นประโยชน์ในวันแห่งพระพิโรธ แต่ความชอบธรรมช่วยให้พ้นจากความตาย"</w:t>
      </w:r>
    </w:p>
    <w:p w14:paraId="0B6DD2BB" w14:textId="77777777" w:rsidR="00F90BDC" w:rsidRDefault="00F90BDC"/>
    <w:p w14:paraId="0F39F853" w14:textId="77777777" w:rsidR="00F90BDC" w:rsidRDefault="00F90BDC">
      <w:r xmlns:w="http://schemas.openxmlformats.org/wordprocessingml/2006/main">
        <w:t xml:space="preserve">มาระโก 8:38 เหตุฉะนั้นผู้ใดจะอับอายเพราะเราและถ้อยคำของเราในชั่วอายุที่ล่วงประเวณีและบาปนี้ บุตรมนุษย์จะต้องอับอายในตัวเขาด้วย เมื่อพระองค์เสด็จมาด้วยพระเกียรติสิริของพระบิดาพร้อมกับเหล่าทูตสวรรค์ผู้บริสุทธิ์</w:t>
      </w:r>
    </w:p>
    <w:p w14:paraId="3DF837F5" w14:textId="77777777" w:rsidR="00F90BDC" w:rsidRDefault="00F90BDC"/>
    <w:p w14:paraId="7687877E" w14:textId="77777777" w:rsidR="00F90BDC" w:rsidRDefault="00F90BDC">
      <w:r xmlns:w="http://schemas.openxmlformats.org/wordprocessingml/2006/main">
        <w:t xml:space="preserve">บุตรมนุษย์จะต้องละอายใจเพราะผู้ที่ละอายต่อพระองค์และถ้อยคำของพระองค์ในยุคบาปนี้</w:t>
      </w:r>
    </w:p>
    <w:p w14:paraId="4865F6A4" w14:textId="77777777" w:rsidR="00F90BDC" w:rsidRDefault="00F90BDC"/>
    <w:p w14:paraId="0AB3D3D0" w14:textId="77777777" w:rsidR="00F90BDC" w:rsidRDefault="00F90BDC">
      <w:r xmlns:w="http://schemas.openxmlformats.org/wordprocessingml/2006/main">
        <w:t xml:space="preserve">1: รู้จักตัวตนของเราในพระคริสต์และยืนหยัดในสิ่งนั้น</w:t>
      </w:r>
    </w:p>
    <w:p w14:paraId="2FD18B0F" w14:textId="77777777" w:rsidR="00F90BDC" w:rsidRDefault="00F90BDC"/>
    <w:p w14:paraId="14D096A5" w14:textId="77777777" w:rsidR="00F90BDC" w:rsidRDefault="00F90BDC">
      <w:r xmlns:w="http://schemas.openxmlformats.org/wordprocessingml/2006/main">
        <w:t xml:space="preserve">2: ไม่ละอายในเรื่องข่าวประเสริฐ แต่ประกาศข่าวประเสริฐอย่างกล้าหาญ</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ยอห์น 4:17 - "ความรักได้สมบูรณ์ในหมู่พวกเราในเรื่องนี้ เพื่อเราจะมีความกล้าหาญในวันพิพากษา เพราะพระองค์ทรงเป็นอย่างไร เราก็ในโลกนี้เป็นเช่นนั้น"</w:t>
      </w:r>
    </w:p>
    <w:p w14:paraId="69A92095" w14:textId="77777777" w:rsidR="00F90BDC" w:rsidRDefault="00F90BDC"/>
    <w:p w14:paraId="1853E6FF" w14:textId="77777777" w:rsidR="00F90BDC" w:rsidRDefault="00F90BDC">
      <w:r xmlns:w="http://schemas.openxmlformats.org/wordprocessingml/2006/main">
        <w:t xml:space="preserve">2: เอเฟซัส 6:19-20 - "และสำหรับฉัน เพื่อจะได้โปรดให้คำพูดแก่ฉัน เพื่อฉันจะอ้าปากอย่างกล้าหาญ เพื่อประกาศความล้ำลึกแห่งข่าวประเสริฐให้รู้ ซึ่งฉันจึงเป็นทูตที่ถูกจองจำว่าในข่าวประเสริฐนั้น ฉันจะพูดอย่างกล้าหาญอย่างที่ควรจะพูด”</w:t>
      </w:r>
    </w:p>
    <w:p w14:paraId="65D18992" w14:textId="77777777" w:rsidR="00F90BDC" w:rsidRDefault="00F90BDC"/>
    <w:p w14:paraId="6040AE12" w14:textId="77777777" w:rsidR="00F90BDC" w:rsidRDefault="00F90BDC">
      <w:r xmlns:w="http://schemas.openxmlformats.org/wordprocessingml/2006/main">
        <w:t xml:space="preserve">มาระโก 9 เล่าถึงเหตุการณ์สำคัญหลายประการ รวมถึงการเปลี่ยนแปลงของพระเยซู การรักษาเด็กที่ถูกวิญญาณชั่วเข้าสิง พระเยซูทำนายการสิ้นพระชนม์และการฟื้นคืนพระชนม์ของพระองค์อีกครั้ง การสอนว่าใครยิ่งใหญ่ที่สุดในอาณาจักรของพระเจ้า และคำเตือนไม่ให้ผู้อื่นทำบาป</w:t>
      </w:r>
    </w:p>
    <w:p w14:paraId="2C62C4ED" w14:textId="77777777" w:rsidR="00F90BDC" w:rsidRDefault="00F90BDC"/>
    <w:p w14:paraId="64299083" w14:textId="77777777" w:rsidR="00F90BDC" w:rsidRDefault="00F90BDC">
      <w:r xmlns:w="http://schemas.openxmlformats.org/wordprocessingml/2006/main">
        <w:t xml:space="preserve">ย่อหน้าที่ 1: บทนี้เริ่มต้นด้วยการที่พระเยซูทรงพาเปโตร ยากอบ และยอห์นขึ้นไปบนภูเขาสูงที่ซึ่งพวกเขาได้เห็นการจำแลงพระกายของพระองค์ พวกเขาเห็นฉลองพระองค์กลายเป็นสีขาวสุกใส และเอลียาห์และโมเสสดูเหมือนกำลังพูดคุยกับพระองค์ ปีเตอร์เสนอให้สร้างที่พักพิงสามหลังสำหรับแต่ละหลัง แต่ในขณะที่เขาพูด เมฆก็ปรากฏขึ้นปกคลุมพวกเขา มีเสียงมาจากเมฆพูดว่า "นี่คือลูกชายของฉันที่ฉันรัก ฟังเขา!" ทันใดนั้นเมื่อพวกเขามองไปรอบๆ ก็ไม่เห็นใครเลยนอกจากพระเยซู (มาระโก 9:2-8) ขณะที่พวกเขาลงมาจากภูเขา พระองค์ห้ามไม่ให้เล่าสิ่งที่เห็นให้ใครฟังจนกว่าบุตรมานจะฟื้นคืนพระชนม์ (มาระโก 9:9-10)</w:t>
      </w:r>
    </w:p>
    <w:p w14:paraId="2999D851" w14:textId="77777777" w:rsidR="00F90BDC" w:rsidRDefault="00F90BDC"/>
    <w:p w14:paraId="0E0C7664" w14:textId="77777777" w:rsidR="00F90BDC" w:rsidRDefault="00F90BDC">
      <w:r xmlns:w="http://schemas.openxmlformats.org/wordprocessingml/2006/main">
        <w:t xml:space="preserve">ย่อหน้า 2 เมื่อกลับมาสมทบกับสาวกคนอื่นๆ ก็พบว่าทะเลาะกับครูกฎหมาย ฝูงชนจำนวนมากล้อมรอบพวกเขา วิ่งทักทาย ถามว่าเถียงอะไรเกี่ยวกับผู้ชาย ฝูงชนอธิบาย พาลูกชายเข้าสิง วิญญาณทำให้เขาเป็นใบ้ทุกครั้งที่มันจับเขา ขว้างโฟมปาก ขบเขี้ยวเคี้ยวฟัน แข็งทื่อถาม พวกสาวกขับไล่วิญญาณแต่ทำไม่ได้ (มาระโก 9:14-18) หลังจากตำหนิเด็กรุ่นไร้ศรัทธาจึงพาเด็กไปเมื่อเห็นวิญญาณเห็น พระเยซูทรงทำให้เด็กชักชักล้มลงกลิ้งไปกลิ้งมาในปากเป็นฟอง ถามพ่อว่าพ่อคนนี้เป็นมานานแค่ไหนแล้วตอบตั้งแต่เด็กขอร้องว่าสามารถทำอะไรได้ โปรดช่วยเราด้วย ซึ่งพระเยซูเจ้าก็ตอบไปว่า “ถ้า คุณทำได้ ทุกสิ่งเป็นไปได้สำหรับคนที่เชื่อ" พ่ออุทาน "ฉันเชื่อ ช่วยฉันเอาชนะความไม่เชื่อของฉันด้วย!" เมื่อเห็นฝูงชนวิ่งไปประณามวิญญาณชั่วว่า “เจ้าวิญญาณใบ้หูหนวก ฉันสั่งเจ้าให้ออกมา เด็กคนนี้อย่าเข้ามาหาเขาอีก” วิญญาณร้องตะโกนชักอย่างรุนแรง เด็กชายดูเหมือนศพมาก หลายคนบอกว่าเขาตายแล้ว แต่พระเยซูทรงรับเขาด้วยมือยกขึ้น ลุกขึ้น (มาระโก 9:19-27) ต่อมาสาวกในบ้านส่วนตัวถามว่าทำไมขับออกไปไม่ได้ เขาตอบอย่างกรุณาออกมาอธิษฐานเท่านั้น (หรือต้นฉบับบางฉบับรวมถึงการอดอาหารด้วย) (มาระโก 9:28-29)</w:t>
      </w:r>
    </w:p>
    <w:p w14:paraId="0F26A170" w14:textId="77777777" w:rsidR="00F90BDC" w:rsidRDefault="00F90BDC"/>
    <w:p w14:paraId="580C07A0" w14:textId="77777777" w:rsidR="00F90BDC" w:rsidRDefault="00F90BDC">
      <w:r xmlns:w="http://schemas.openxmlformats.org/wordprocessingml/2006/main">
        <w:t xml:space="preserve">ย่อหน้า 3: ขณะที่เดินทางต่อผ่านกาลิลีพยายามเก็บการเคลื่อนไหวไว้เป็นความลับขณะสอนสาวกให้ทำนายความตายเป็นขึ้นจากตายในวันที่สามแต่ไม่เข้าใจกลัวถามพระองค์เกี่ยวกับเรื่องนี้ (มาระโก 9:30-32) เมื่อไปถึงบ้านคาเปอรนาอุม ถามว่าทะเลาะกันเรื่องอะไร สารภาพกำลังโต้เถียงกันว่าใครมากที่สุดโทร สิบสองบอกว่าใครก็ตามที่ต้องการเป็นคนแรกจะต้องเป็นคนรับใช้คนสุดท้าย จากนั้นจึงรับเด็กเล็กๆ เข้ามาจับแขนเด็ก บอกว่าใครก็ตามที่ต้อนรับเด็กเล็กๆ เหล่านี้ ฉันยินดีต้อนรับ ฉันใครก็ตามที่ต้อนรับฉันไม่ต้อนรับฉัน แต่คนที่ส่งฉันมาเพิ่มใครก็ตามก็ทำปาฏิหาริย์ชื่อของฉันก็ไม่สามารถพูดไม่ดีเกี่ยวกับฉันได้ทันทีสำหรับใครก็ตามที่ไม่ต่อต้านเราเราก็เตือนด้วยว่าใครก็ตามที่ทำให้คนตัวเล็ก ๆ เหล่านี้เชื่อว่าสะดุดดีกว่าสำหรับพวกเขาที่แขวนหินโม่ขนาดใหญ่ ทะเลโยนรอบคอ สรุปว่าทุกคนจะถูกเกลือ เกลือไฟ ดีถ้าสูญเสียความเค็ม จะทำให้เค็มอีกครั้ง มีเกลือในหมู่ตัวเองได้อย่างไร ความสงบสุขซึ่งกันและกัน แสดงให้เห็นถึงความสำคัญ ความอ่อนน้อมถ่อมตน อาณาจักรรับใช้ พระเจ้าเตือนความรุนแรง ผลที่ตามมา ชักนำผู้อื่นไปสู่ความบาป ความสำคัญ รักษาความดี ความบริสุทธิ์ แทนเกลือในชุมชน ผู้เชื่อ (มาระโก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มาระโก 9:1 พระองค์ตรัสแก่พวกเขาว่า “เราบอกความจริงแก่ท่านทั้งหลายว่า มีบางคนที่ยืนอยู่ที่นี่ ซึ่งจะไม่ได้ลิ้มรสความตายจนกว่าจะได้เห็นอาณาจักรของพระเจ้ามาพร้อมกับฤทธานุภาพ”</w:t>
      </w:r>
    </w:p>
    <w:p w14:paraId="7CDCFE33" w14:textId="77777777" w:rsidR="00F90BDC" w:rsidRDefault="00F90BDC"/>
    <w:p w14:paraId="4510E9D5" w14:textId="77777777" w:rsidR="00F90BDC" w:rsidRDefault="00F90BDC">
      <w:r xmlns:w="http://schemas.openxmlformats.org/wordprocessingml/2006/main">
        <w:t xml:space="preserve">พระเยซูทรงทำนายถึงการมาของอาณาจักรของพระเจ้าด้วยฤทธิ์เดช</w:t>
      </w:r>
    </w:p>
    <w:p w14:paraId="34E75B3C" w14:textId="77777777" w:rsidR="00F90BDC" w:rsidRDefault="00F90BDC"/>
    <w:p w14:paraId="2AA3D1E2" w14:textId="77777777" w:rsidR="00F90BDC" w:rsidRDefault="00F90BDC">
      <w:r xmlns:w="http://schemas.openxmlformats.org/wordprocessingml/2006/main">
        <w:t xml:space="preserve">1. อำนาจแห่งอาณาจักรของพระเจ้า</w:t>
      </w:r>
    </w:p>
    <w:p w14:paraId="69B790B5" w14:textId="77777777" w:rsidR="00F90BDC" w:rsidRDefault="00F90BDC"/>
    <w:p w14:paraId="42376624" w14:textId="77777777" w:rsidR="00F90BDC" w:rsidRDefault="00F90BDC">
      <w:r xmlns:w="http://schemas.openxmlformats.org/wordprocessingml/2006/main">
        <w:t xml:space="preserve">2. ประสบอาณาจักรของพระเจ้าตอนนี้</w:t>
      </w:r>
    </w:p>
    <w:p w14:paraId="62564C9E" w14:textId="77777777" w:rsidR="00F90BDC" w:rsidRDefault="00F90BDC"/>
    <w:p w14:paraId="23C62590" w14:textId="77777777" w:rsidR="00F90BDC" w:rsidRDefault="00F90BDC">
      <w:r xmlns:w="http://schemas.openxmlformats.org/wordprocessingml/2006/main">
        <w:t xml:space="preserve">ข้าม-</w:t>
      </w:r>
    </w:p>
    <w:p w14:paraId="039BC8D4" w14:textId="77777777" w:rsidR="00F90BDC" w:rsidRDefault="00F90BDC"/>
    <w:p w14:paraId="0A741362" w14:textId="77777777" w:rsidR="00F90BDC" w:rsidRDefault="00F90BDC">
      <w:r xmlns:w="http://schemas.openxmlformats.org/wordprocessingml/2006/main">
        <w:t xml:space="preserve">1. กิจการ 1:6-8 - รอคอยพระสัญญาของพระบิดา</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ดาเนียล 2:44-45 - อาณาจักรของพระเจ้าจะมาและไม่มีวันถูกทำลาย</w:t>
      </w:r>
    </w:p>
    <w:p w14:paraId="32837A94" w14:textId="77777777" w:rsidR="00F90BDC" w:rsidRDefault="00F90BDC"/>
    <w:p w14:paraId="79024DFD" w14:textId="77777777" w:rsidR="00F90BDC" w:rsidRDefault="00F90BDC">
      <w:r xmlns:w="http://schemas.openxmlformats.org/wordprocessingml/2006/main">
        <w:t xml:space="preserve">มาระโก 9:2 ครั้นล่วงไปได้หกวันแล้ว พระเยซูทรงพาเปโตร ยากอบ และยอห์นขึ้นไปบนภูเขาสูงแต่ลำพัง และพระกายของพระองค์ก็เปลี่ยนไปต่อหน้าพวกเขา</w:t>
      </w:r>
    </w:p>
    <w:p w14:paraId="6876D506" w14:textId="77777777" w:rsidR="00F90BDC" w:rsidRDefault="00F90BDC"/>
    <w:p w14:paraId="31D73999" w14:textId="77777777" w:rsidR="00F90BDC" w:rsidRDefault="00F90BDC">
      <w:r xmlns:w="http://schemas.openxmlformats.org/wordprocessingml/2006/main">
        <w:t xml:space="preserve">พระเยซูทรงพาสาวกสามคนขึ้นไปบนภูเขาและสวรรคตต่อหน้าพวกเขา</w:t>
      </w:r>
    </w:p>
    <w:p w14:paraId="28C96412" w14:textId="77777777" w:rsidR="00F90BDC" w:rsidRDefault="00F90BDC"/>
    <w:p w14:paraId="5110D6F0" w14:textId="77777777" w:rsidR="00F90BDC" w:rsidRDefault="00F90BDC">
      <w:r xmlns:w="http://schemas.openxmlformats.org/wordprocessingml/2006/main">
        <w:t xml:space="preserve">1: พระเจ้าจะทำสิ่งพิเศษเมื่อพระองค์ทรงเปิดเผยพระองค์ต่อเรา</w:t>
      </w:r>
    </w:p>
    <w:p w14:paraId="0E128B35" w14:textId="77777777" w:rsidR="00F90BDC" w:rsidRDefault="00F90BDC"/>
    <w:p w14:paraId="787337CF" w14:textId="77777777" w:rsidR="00F90BDC" w:rsidRDefault="00F90BDC">
      <w:r xmlns:w="http://schemas.openxmlformats.org/wordprocessingml/2006/main">
        <w:t xml:space="preserve">2: แสวงหาพระเจ้าในสถานที่ที่คุณสามารถอยู่กับพระองค์ตามลำพัง</w:t>
      </w:r>
    </w:p>
    <w:p w14:paraId="7730EBF1" w14:textId="77777777" w:rsidR="00F90BDC" w:rsidRDefault="00F90BDC"/>
    <w:p w14:paraId="2AD8848C" w14:textId="77777777" w:rsidR="00F90BDC" w:rsidRDefault="00F90BDC">
      <w:r xmlns:w="http://schemas.openxmlformats.org/wordprocessingml/2006/main">
        <w:t xml:space="preserve">1: มัทธิว 17:1-8 - พระเยซูทรงพาเปโตร ยากอบ และยอห์นขึ้นไปบนภูเขาและพระกายเปลี่ยนไปต่อหน้าพวกเขา</w:t>
      </w:r>
    </w:p>
    <w:p w14:paraId="4F61BC69" w14:textId="77777777" w:rsidR="00F90BDC" w:rsidRDefault="00F90BDC"/>
    <w:p w14:paraId="7385E1E8" w14:textId="77777777" w:rsidR="00F90BDC" w:rsidRDefault="00F90BDC">
      <w:r xmlns:w="http://schemas.openxmlformats.org/wordprocessingml/2006/main">
        <w:t xml:space="preserve">2: 2 โครินธ์ 3:18 - พวกเราซึ่งมีใบหน้าที่ถูกปกปิด กำลังถูกเปลี่ยนให้กลายเป็นพระฉายาเดียวกันจากความรุ่งโรจน์ระดับหนึ่งไปสู่อีกระดับหนึ่ง</w:t>
      </w:r>
    </w:p>
    <w:p w14:paraId="72387258" w14:textId="77777777" w:rsidR="00F90BDC" w:rsidRDefault="00F90BDC"/>
    <w:p w14:paraId="7A879DEA" w14:textId="77777777" w:rsidR="00F90BDC" w:rsidRDefault="00F90BDC">
      <w:r xmlns:w="http://schemas.openxmlformats.org/wordprocessingml/2006/main">
        <w:t xml:space="preserve">มาระโก 9:3 และฉลองพระองค์ก็รุ่งโรจน์ ขาวโพลนดุจหิมะ ดังที่ไม่มีคนใดในโลกสามารถทำให้พวกมันขาวได้</w:t>
      </w:r>
    </w:p>
    <w:p w14:paraId="3FC21544" w14:textId="77777777" w:rsidR="00F90BDC" w:rsidRDefault="00F90BDC"/>
    <w:p w14:paraId="13B6A3E7" w14:textId="77777777" w:rsidR="00F90BDC" w:rsidRDefault="00F90BDC">
      <w:r xmlns:w="http://schemas.openxmlformats.org/wordprocessingml/2006/main">
        <w:t xml:space="preserve">รูปลักษณ์ของพระเยซูนั้นเจิดจ้าและขาวกว่าสิ่งใดๆ ในโลกมาก</w:t>
      </w:r>
    </w:p>
    <w:p w14:paraId="60BA925C" w14:textId="77777777" w:rsidR="00F90BDC" w:rsidRDefault="00F90BDC"/>
    <w:p w14:paraId="708DAB29" w14:textId="77777777" w:rsidR="00F90BDC" w:rsidRDefault="00F90BDC">
      <w:r xmlns:w="http://schemas.openxmlformats.org/wordprocessingml/2006/main">
        <w:t xml:space="preserve">1. การเปลี่ยนแปลงพระกาย: พระเจ้าทรงเปิดเผยพระสิริของพระเยซู</w:t>
      </w:r>
    </w:p>
    <w:p w14:paraId="05EC38A3" w14:textId="77777777" w:rsidR="00F90BDC" w:rsidRDefault="00F90BDC"/>
    <w:p w14:paraId="524578B1" w14:textId="77777777" w:rsidR="00F90BDC" w:rsidRDefault="00F90BDC">
      <w:r xmlns:w="http://schemas.openxmlformats.org/wordprocessingml/2006/main">
        <w:t xml:space="preserve">2. มองเห็นเหนือสิ่งธรรมดา: ก้าวข้ามสิ่งธรรมดา</w:t>
      </w:r>
    </w:p>
    <w:p w14:paraId="4E33EFF9" w14:textId="77777777" w:rsidR="00F90BDC" w:rsidRDefault="00F90BDC"/>
    <w:p w14:paraId="3989FCD9" w14:textId="77777777" w:rsidR="00F90BDC" w:rsidRDefault="00F90BDC">
      <w:r xmlns:w="http://schemas.openxmlformats.org/wordprocessingml/2006/main">
        <w:t xml:space="preserve">1. 2 โครินธ์ 3:18 - และเราทุกคนกำลังถูก </w:t>
      </w:r>
      <w:r xmlns:w="http://schemas.openxmlformats.org/wordprocessingml/2006/main">
        <w:lastRenderedPageBreak xmlns:w="http://schemas.openxmlformats.org/wordprocessingml/2006/main"/>
      </w:r>
      <w:r xmlns:w="http://schemas.openxmlformats.org/wordprocessingml/2006/main">
        <w:t xml:space="preserve">เปลี่ยนให้เป็นรูปเหมือนเดียวกันจากรัศมีหนึ่งไปอีกระดับหนึ่ง</w:t>
      </w:r>
    </w:p>
    <w:p w14:paraId="7DB5DF0E" w14:textId="77777777" w:rsidR="00F90BDC" w:rsidRDefault="00F90BDC"/>
    <w:p w14:paraId="453B0E34" w14:textId="77777777" w:rsidR="00F90BDC" w:rsidRDefault="00F90BDC">
      <w:r xmlns:w="http://schemas.openxmlformats.org/wordprocessingml/2006/main">
        <w:t xml:space="preserve">2. มัทธิว 17:1-8 - หกวันต่อมาพระเยซูทรงพาเปโตร ยากอบ และยอห์นน้องชายของเขาขึ้นไปบนภูเขาสูงตามลำพัง และพระองค์ก็ทรงเปลี่ยนแปลงไปต่อหน้าพวกเขา และพระพักตร์ของพระองค์ก็ส่องแสงเหมือนดวงอาทิตย์ และเสื้อผ้าของพระองค์ก็ขาวดั่งแสง</w:t>
      </w:r>
    </w:p>
    <w:p w14:paraId="059CACF2" w14:textId="77777777" w:rsidR="00F90BDC" w:rsidRDefault="00F90BDC"/>
    <w:p w14:paraId="66A38166" w14:textId="77777777" w:rsidR="00F90BDC" w:rsidRDefault="00F90BDC">
      <w:r xmlns:w="http://schemas.openxmlformats.org/wordprocessingml/2006/main">
        <w:t xml:space="preserve">มาระโก 9:4 เอลียาห์กับโมเสสก็ปรากฏแก่พวกเขา และพวกเขาก็สนทนากับพระเยซู</w:t>
      </w:r>
    </w:p>
    <w:p w14:paraId="29A81CD1" w14:textId="77777777" w:rsidR="00F90BDC" w:rsidRDefault="00F90BDC"/>
    <w:p w14:paraId="316653F2" w14:textId="77777777" w:rsidR="00F90BDC" w:rsidRDefault="00F90BDC">
      <w:r xmlns:w="http://schemas.openxmlformats.org/wordprocessingml/2006/main">
        <w:t xml:space="preserve">โมเสสและเอลียาห์ปรากฏต่อพระเยซูและเหล่าสาวกและสนทนากับพระองค์</w:t>
      </w:r>
    </w:p>
    <w:p w14:paraId="3DAF3279" w14:textId="77777777" w:rsidR="00F90BDC" w:rsidRDefault="00F90BDC"/>
    <w:p w14:paraId="05301158" w14:textId="77777777" w:rsidR="00F90BDC" w:rsidRDefault="00F90BDC">
      <w:r xmlns:w="http://schemas.openxmlformats.org/wordprocessingml/2006/main">
        <w:t xml:space="preserve">1. ความสำคัญของการสนทนากับพระเจ้า</w:t>
      </w:r>
    </w:p>
    <w:p w14:paraId="20161817" w14:textId="77777777" w:rsidR="00F90BDC" w:rsidRDefault="00F90BDC"/>
    <w:p w14:paraId="0AA6E9E6" w14:textId="77777777" w:rsidR="00F90BDC" w:rsidRDefault="00F90BDC">
      <w:r xmlns:w="http://schemas.openxmlformats.org/wordprocessingml/2006/main">
        <w:t xml:space="preserve">2. ความสำคัญของการมีศาสดาพยากรณ์พูดกับเรา</w:t>
      </w:r>
    </w:p>
    <w:p w14:paraId="4067D13B" w14:textId="77777777" w:rsidR="00F90BDC" w:rsidRDefault="00F90BDC"/>
    <w:p w14:paraId="69D29282" w14:textId="77777777" w:rsidR="00F90BDC" w:rsidRDefault="00F90BDC">
      <w:r xmlns:w="http://schemas.openxmlformats.org/wordprocessingml/2006/main">
        <w:t xml:space="preserve">1. ยอห์น 15:7 (? </w:t>
      </w:r>
      <w:r xmlns:w="http://schemas.openxmlformats.org/wordprocessingml/2006/main">
        <w:rPr>
          <w:rFonts w:ascii="맑은 고딕 Semilight" w:hAnsi="맑은 고딕 Semilight"/>
        </w:rPr>
        <w:t xml:space="preserve">쏧 </w:t>
      </w:r>
      <w:r xmlns:w="http://schemas.openxmlformats.org/wordprocessingml/2006/main">
        <w:t xml:space="preserve">ถ้าคุณอยู่ในฉัน และคำพูดของฉันอยู่ในคุณ ถามสิ่งที่คุณปรารถนา แล้วมันจะสำเร็จเพื่อคุณ??</w:t>
      </w:r>
    </w:p>
    <w:p w14:paraId="4E4B6968" w14:textId="77777777" w:rsidR="00F90BDC" w:rsidRDefault="00F90BDC"/>
    <w:p w14:paraId="3E178F00" w14:textId="77777777" w:rsidR="00F90BDC" w:rsidRDefault="00F90BDC">
      <w:r xmlns:w="http://schemas.openxmlformats.org/wordprocessingml/2006/main">
        <w:t xml:space="preserve">2. อพยพ 33:11 (? </w:t>
      </w:r>
      <w:r xmlns:w="http://schemas.openxmlformats.org/wordprocessingml/2006/main">
        <w:rPr>
          <w:rFonts w:ascii="맑은 고딕 Semilight" w:hAnsi="맑은 고딕 Semilight"/>
        </w:rPr>
        <w:t xml:space="preserve">쏷 </w:t>
      </w:r>
      <w:r xmlns:w="http://schemas.openxmlformats.org/wordprocessingml/2006/main">
        <w:t xml:space="preserve">พระเจ้าจะตรัสกับโมเสสแบบเห็นหน้าเหมือนที่ผู้ชายพูดกับเพื่อนของเขา??</w:t>
      </w:r>
    </w:p>
    <w:p w14:paraId="28D5D322" w14:textId="77777777" w:rsidR="00F90BDC" w:rsidRDefault="00F90BDC"/>
    <w:p w14:paraId="2E119AEA" w14:textId="77777777" w:rsidR="00F90BDC" w:rsidRDefault="00F90BDC">
      <w:r xmlns:w="http://schemas.openxmlformats.org/wordprocessingml/2006/main">
        <w:t xml:space="preserve">มาระโก 9:5 เปโตรทูลพระเยซูว่า “พระอาจารย์ ดีจริงที่พวกเราได้มาอยู่ที่นี่ ให้เราสร้างพลับพลาสามหลัง หนึ่งอันสำหรับคุณ และอีกอันสำหรับโมเสส และอีกอันสำหรับเอลีอัส</w:t>
      </w:r>
    </w:p>
    <w:p w14:paraId="7470DB7F" w14:textId="77777777" w:rsidR="00F90BDC" w:rsidRDefault="00F90BDC"/>
    <w:p w14:paraId="28A184D5" w14:textId="77777777" w:rsidR="00F90BDC" w:rsidRDefault="00F90BDC">
      <w:r xmlns:w="http://schemas.openxmlformats.org/wordprocessingml/2006/main">
        <w:t xml:space="preserve">ปีเตอร์ตระหนักถึงความสำคัญของช่วงเวลานั้นและแสดงความปรารถนาที่จะอยู่ในสถานที่พิเศษแห่งนี้</w:t>
      </w:r>
    </w:p>
    <w:p w14:paraId="5771B638" w14:textId="77777777" w:rsidR="00F90BDC" w:rsidRDefault="00F90BDC"/>
    <w:p w14:paraId="40687030" w14:textId="77777777" w:rsidR="00F90BDC" w:rsidRDefault="00F90BDC">
      <w:r xmlns:w="http://schemas.openxmlformats.org/wordprocessingml/2006/main">
        <w:t xml:space="preserve">1: ใช้เวลารับรู้ช่วงเวลาพิเศษในชีวิตและแสดงความขอบคุณสำหรับช่วงเวลาเหล่านั้น</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ชื่นชมช่วงเวลาแห่งความสง่างามและขอบคุณสำหรับสิ่งเหล่านั้น</w:t>
      </w:r>
    </w:p>
    <w:p w14:paraId="3F9066A9" w14:textId="77777777" w:rsidR="00F90BDC" w:rsidRDefault="00F90BDC"/>
    <w:p w14:paraId="21BF2518" w14:textId="77777777" w:rsidR="00F90BDC" w:rsidRDefault="00F90BDC">
      <w:r xmlns:w="http://schemas.openxmlformats.org/wordprocessingml/2006/main">
        <w:t xml:space="preserve">1: สดุดี 118:24 ? </w:t>
      </w:r>
      <w:r xmlns:w="http://schemas.openxmlformats.org/wordprocessingml/2006/main">
        <w:rPr>
          <w:rFonts w:ascii="맑은 고딕 Semilight" w:hAnsi="맑은 고딕 Semilight"/>
        </w:rPr>
        <w:t xml:space="preserve">쏷 </w:t>
      </w:r>
      <w:r xmlns:w="http://schemas.openxmlformats.org/wordprocessingml/2006/main">
        <w:t xml:space="preserve">วันที่องค์พระผู้เป็นเจ้าทรงสร้างเป็นของพระองค์ ให้เราชื่นชมยินดีในนั้น.??</w:t>
      </w:r>
    </w:p>
    <w:p w14:paraId="3CFED4A6" w14:textId="77777777" w:rsidR="00F90BDC" w:rsidRDefault="00F90BDC"/>
    <w:p w14:paraId="1730B05C" w14:textId="77777777" w:rsidR="00F90BDC" w:rsidRDefault="00F90BDC">
      <w:r xmlns:w="http://schemas.openxmlformats.org/wordprocessingml/2006/main">
        <w:t xml:space="preserve">2: เอเฟซัส 5:20 ? </w:t>
      </w:r>
      <w:r xmlns:w="http://schemas.openxmlformats.org/wordprocessingml/2006/main">
        <w:rPr>
          <w:rFonts w:ascii="맑은 고딕 Semilight" w:hAnsi="맑은 고딕 Semilight"/>
        </w:rPr>
        <w:t xml:space="preserve">ฉัน </w:t>
      </w:r>
      <w:r xmlns:w="http://schemas.openxmlformats.org/wordprocessingml/2006/main">
        <w:t xml:space="preserve">ขอบคุณพระเจ้าพระบิดาเสมอมาและสำหรับทุกสิ่งในพระนามของพระเยซูคริสต์องค์พระผู้เป็นเจ้าของเรา??</w:t>
      </w:r>
    </w:p>
    <w:p w14:paraId="41EA7AE9" w14:textId="77777777" w:rsidR="00F90BDC" w:rsidRDefault="00F90BDC"/>
    <w:p w14:paraId="5B7A0D0B" w14:textId="77777777" w:rsidR="00F90BDC" w:rsidRDefault="00F90BDC">
      <w:r xmlns:w="http://schemas.openxmlformats.org/wordprocessingml/2006/main">
        <w:t xml:space="preserve">มาระโก 9:6 เพราะเขาไม่รู้ว่าจะพูดอะไร เพราะพวกเขากลัวมาก</w:t>
      </w:r>
    </w:p>
    <w:p w14:paraId="74533503" w14:textId="77777777" w:rsidR="00F90BDC" w:rsidRDefault="00F90BDC"/>
    <w:p w14:paraId="3725A203" w14:textId="77777777" w:rsidR="00F90BDC" w:rsidRDefault="00F90BDC">
      <w:r xmlns:w="http://schemas.openxmlformats.org/wordprocessingml/2006/main">
        <w:t xml:space="preserve">ข้อความนี้เน้นย้ำถึงความกลัวของเหล่าสาวกเมื่ออยู่กับพระเยซูบนภูเขา และพวกเขาไม่รู้ว่าจะพูดอะไร</w:t>
      </w:r>
    </w:p>
    <w:p w14:paraId="39C5128D" w14:textId="77777777" w:rsidR="00F90BDC" w:rsidRDefault="00F90BDC"/>
    <w:p w14:paraId="58656D4F" w14:textId="77777777" w:rsidR="00F90BDC" w:rsidRDefault="00F90BDC">
      <w:r xmlns:w="http://schemas.openxmlformats.org/wordprocessingml/2006/main">
        <w:t xml:space="preserve">1: ความกลัวอาจทำให้เป็นอัมพาตได้ แต่พระเยซูทรงอยู่กับเราเสมอและจะทรงนำทางเราให้ผ่านพ้นไปได้</w:t>
      </w:r>
    </w:p>
    <w:p w14:paraId="461F517B" w14:textId="77777777" w:rsidR="00F90BDC" w:rsidRDefault="00F90BDC"/>
    <w:p w14:paraId="3A85B719" w14:textId="77777777" w:rsidR="00F90BDC" w:rsidRDefault="00F90BDC">
      <w:r xmlns:w="http://schemas.openxmlformats.org/wordprocessingml/2006/main">
        <w:t xml:space="preserve">2: แม้ว่าเราไม่รู้ว่าจะพูดอะไรและกลัว พระเจ้าก็ยังอยู่กับเราและจะประทานกำลัง</w:t>
      </w:r>
    </w:p>
    <w:p w14:paraId="36CE04A3" w14:textId="77777777" w:rsidR="00F90BDC" w:rsidRDefault="00F90BDC"/>
    <w:p w14:paraId="1894B0CB"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1B4F0B7A" w14:textId="77777777" w:rsidR="00F90BDC" w:rsidRDefault="00F90BDC"/>
    <w:p w14:paraId="427815D8" w14:textId="77777777" w:rsidR="00F90BDC" w:rsidRDefault="00F90BDC">
      <w:r xmlns:w="http://schemas.openxmlformats.org/wordprocessingml/2006/main">
        <w:t xml:space="preserve">2: สดุดี 56:3-4 - “เมื่อข้าพระองค์กลัว ข้าพระองค์วางใจในพระองค์ ในพระเจ้า ซึ่งข้าพระองค์สรรเสริญพระวจนะของพระองค์ ข้าพระองค์วางใจในพระเจ้า ข้าพระองค์จะไม่กลัว เนื้อหนังจะทำอะไรแก่ข้าพระองค์ได้?”</w:t>
      </w:r>
    </w:p>
    <w:p w14:paraId="13EAE719" w14:textId="77777777" w:rsidR="00F90BDC" w:rsidRDefault="00F90BDC"/>
    <w:p w14:paraId="35B06593" w14:textId="77777777" w:rsidR="00F90BDC" w:rsidRDefault="00F90BDC">
      <w:r xmlns:w="http://schemas.openxmlformats.org/wordprocessingml/2006/main">
        <w:t xml:space="preserve">มาระโก 9:7 มีเมฆปกคลุมเขาไว้ และมีพระสุรเสียงออกมาจากเมฆว่า “นี่คือบุตรที่รักของเรา จงฟังเขาเถิด”</w:t>
      </w:r>
    </w:p>
    <w:p w14:paraId="4B359AC8" w14:textId="77777777" w:rsidR="00F90BDC" w:rsidRDefault="00F90BDC"/>
    <w:p w14:paraId="627FD773" w14:textId="77777777" w:rsidR="00F90BDC" w:rsidRDefault="00F90BDC">
      <w:r xmlns:w="http://schemas.openxmlformats.org/wordprocessingml/2006/main">
        <w:t xml:space="preserve">ข้อความนี้เกี่ยวกับพระเยซูที่ทรงจำแลงพระกาย และเสียงที่ออกมาจากเมฆประกาศว่าพระองค์เป็นพระบุตรที่รักของพระเจ้า</w:t>
      </w:r>
    </w:p>
    <w:p w14:paraId="5D794D16" w14:textId="77777777" w:rsidR="00F90BDC" w:rsidRDefault="00F90BDC"/>
    <w:p w14:paraId="118F3DEE" w14:textId="77777777" w:rsidR="00F90BDC" w:rsidRDefault="00F90BDC">
      <w:r xmlns:w="http://schemas.openxmlformats.org/wordprocessingml/2006/main">
        <w:t xml:space="preserve">1. การเปลี่ยนแปลงพระกาย: สัญลักษณ์ของพระเยซูหรือความเป็นพระเจ้า</w:t>
      </w:r>
    </w:p>
    <w:p w14:paraId="3F478D62" w14:textId="77777777" w:rsidR="00F90BDC" w:rsidRDefault="00F90BDC"/>
    <w:p w14:paraId="3707ABBD" w14:textId="77777777" w:rsidR="00F90BDC" w:rsidRDefault="00F90BDC">
      <w:r xmlns:w="http://schemas.openxmlformats.org/wordprocessingml/2006/main">
        <w:t xml:space="preserve">2. เสียงจากสวรรค์: ฟังพระองค์และเชื่อฟัง</w:t>
      </w:r>
    </w:p>
    <w:p w14:paraId="3C5441E9" w14:textId="77777777" w:rsidR="00F90BDC" w:rsidRDefault="00F90BDC"/>
    <w:p w14:paraId="07714FBB" w14:textId="77777777" w:rsidR="00F90BDC" w:rsidRDefault="00F90BDC">
      <w:r xmlns:w="http://schemas.openxmlformats.org/wordprocessingml/2006/main">
        <w:t xml:space="preserve">1. มัทธิว 17:5-6 - ? ในขณะที่เขายังพูดอยู่ </w:t>
      </w:r>
      <w:r xmlns:w="http://schemas.openxmlformats.org/wordprocessingml/2006/main">
        <w:rPr>
          <w:rFonts w:ascii="맑은 고딕 Semilight" w:hAnsi="맑은 고딕 Semilight"/>
        </w:rPr>
        <w:t xml:space="preserve">ดูเถิด </w:t>
      </w:r>
      <w:r xmlns:w="http://schemas.openxmlformats.org/wordprocessingml/2006/main">
        <w:t xml:space="preserve">มีเมฆสุกใสปกคลุมพวกเขาไว้ และมีเสียงจากเมฆพูดว่า ? </w:t>
      </w:r>
      <w:r xmlns:w="http://schemas.openxmlformats.org/wordprocessingml/2006/main">
        <w:rPr>
          <w:rFonts w:ascii="맑은 고딕 Semilight" w:hAnsi="맑은 고딕 Semilight"/>
        </w:rPr>
        <w:t xml:space="preserve">쏷 </w:t>
      </w:r>
      <w:r xmlns:w="http://schemas.openxmlformats.org/wordprocessingml/2006/main">
        <w:t xml:space="preserve">พระองค์เป็นบุตรที่รักของข้าพเจ้า ข้าพเจ้าพอใจอย่างยิ่ง ฟังเขา.??</w:t>
      </w:r>
    </w:p>
    <w:p w14:paraId="210C625F" w14:textId="77777777" w:rsidR="00F90BDC" w:rsidRDefault="00F90BDC"/>
    <w:p w14:paraId="73269B25" w14:textId="77777777" w:rsidR="00F90BDC" w:rsidRDefault="00F90BDC">
      <w:r xmlns:w="http://schemas.openxmlformats.org/wordprocessingml/2006/main">
        <w:t xml:space="preserve">2. 2 เปโตร 1:17 - ? </w:t>
      </w:r>
      <w:r xmlns:w="http://schemas.openxmlformats.org/wordprocessingml/2006/main">
        <w:rPr>
          <w:rFonts w:ascii="맑은 고딕 Semilight" w:hAnsi="맑은 고딕 Semilight"/>
        </w:rPr>
        <w:t xml:space="preserve">쏤 </w:t>
      </w:r>
      <w:r xmlns:w="http://schemas.openxmlformats.org/wordprocessingml/2006/main">
        <w:t xml:space="preserve">หรือเมื่อพระองค์ได้รับเกียรติและพระสิริจากพระเจ้าพระบิดา พระสิริรุ่งโรจน์ก็ส่งพระสุรเสียงดังกล่าวถึงพระองค์: ? </w:t>
      </w:r>
      <w:r xmlns:w="http://schemas.openxmlformats.org/wordprocessingml/2006/main">
        <w:rPr>
          <w:rFonts w:ascii="맑은 고딕 Semilight" w:hAnsi="맑은 고딕 Semilight"/>
        </w:rPr>
        <w:t xml:space="preserve">쏷 </w:t>
      </w:r>
      <w:r xmlns:w="http://schemas.openxmlformats.org/wordprocessingml/2006/main">
        <w:t xml:space="preserve">เขาเป็นบุตรที่รักของฉัน ซึ่งฉันพอใจมาก.??</w:t>
      </w:r>
    </w:p>
    <w:p w14:paraId="2B1AC2F8" w14:textId="77777777" w:rsidR="00F90BDC" w:rsidRDefault="00F90BDC"/>
    <w:p w14:paraId="3CB6668E" w14:textId="77777777" w:rsidR="00F90BDC" w:rsidRDefault="00F90BDC">
      <w:r xmlns:w="http://schemas.openxmlformats.org/wordprocessingml/2006/main">
        <w:t xml:space="preserve">มาระโก 9:8 ทันใดนั้นเมื่อพวกเขามองไปรอบๆ ก็ไม่เห็นใครอีกเลย เว้นแต่พระเยซูเท่านั้นที่อยู่กับพวกเขาเอง</w:t>
      </w:r>
    </w:p>
    <w:p w14:paraId="3C8933D9" w14:textId="77777777" w:rsidR="00F90BDC" w:rsidRDefault="00F90BDC"/>
    <w:p w14:paraId="7696D2A3" w14:textId="77777777" w:rsidR="00F90BDC" w:rsidRDefault="00F90BDC">
      <w:r xmlns:w="http://schemas.openxmlformats.org/wordprocessingml/2006/main">
        <w:t xml:space="preserve">สาวกของพระเยซูมองไปรอบๆ และพบว่ามีเพียงพระเยซูเท่านั้นที่อยู่ที่นั่น</w:t>
      </w:r>
    </w:p>
    <w:p w14:paraId="131BAA02" w14:textId="77777777" w:rsidR="00F90BDC" w:rsidRDefault="00F90BDC"/>
    <w:p w14:paraId="2755CCB2" w14:textId="77777777" w:rsidR="00F90BDC" w:rsidRDefault="00F90BDC">
      <w:r xmlns:w="http://schemas.openxmlformats.org/wordprocessingml/2006/main">
        <w:t xml:space="preserve">1. พึ่งพาพระเยซูเพียงผู้เดียว - พระเจ้าทรงเป็นผู้เดียวที่สามารถตอบสนองความต้องการของเราและจัดเตรียมให้เราได้</w:t>
      </w:r>
    </w:p>
    <w:p w14:paraId="219A8476" w14:textId="77777777" w:rsidR="00F90BDC" w:rsidRDefault="00F90BDC"/>
    <w:p w14:paraId="3FD85465" w14:textId="77777777" w:rsidR="00F90BDC" w:rsidRDefault="00F90BDC">
      <w:r xmlns:w="http://schemas.openxmlformats.org/wordprocessingml/2006/main">
        <w:t xml:space="preserve">2. ติดสนิทอยู่กับพระเยซู - เมื่อเราอยู่ต่อพระพักตร์พระเยซู พระองค์จะทรงเป็นผู้นำและผู้พิทักษ์ของเรา</w:t>
      </w:r>
    </w:p>
    <w:p w14:paraId="692A8300" w14:textId="77777777" w:rsidR="00F90BDC" w:rsidRDefault="00F90BDC"/>
    <w:p w14:paraId="1EF08ED0" w14:textId="77777777" w:rsidR="00F90BDC" w:rsidRDefault="00F90BDC">
      <w:r xmlns:w="http://schemas.openxmlformats.org/wordprocessingml/2006/main">
        <w:t xml:space="preserve">1. สดุดี 91:1-2 ผู้ที่อาศัยอยู่ ณ ที่กำบังขององค์ผู้สูงสุดจะอยู่ในร่มเงาของผู้ทรงฤทธานุภาพสูงสุด</w:t>
      </w:r>
    </w:p>
    <w:p w14:paraId="0DA3860D" w14:textId="77777777" w:rsidR="00F90BDC" w:rsidRDefault="00F90BDC"/>
    <w:p w14:paraId="555A54F2" w14:textId="77777777" w:rsidR="00F90BDC" w:rsidRDefault="00F90BDC">
      <w:r xmlns:w="http://schemas.openxmlformats.org/wordprocessingml/2006/main">
        <w:t xml:space="preserve">2. เฉลยธรรมบัญญัติ 31:6 จงเข้มแข็งและกล้าหาญ อย่ากลัวหรือกลัวพวกเขาเลย เพราะว่าพระยาห์เวห์พระเจ้าของคุณคือผู้ที่ไปกับคุณ พระองค์จะไม่ทอดทิ้งคุณหรือทอดทิ้งคุณ</w:t>
      </w:r>
    </w:p>
    <w:p w14:paraId="0579B8E9" w14:textId="77777777" w:rsidR="00F90BDC" w:rsidRDefault="00F90BDC"/>
    <w:p w14:paraId="29B772D3" w14:textId="77777777" w:rsidR="00F90BDC" w:rsidRDefault="00F90BDC">
      <w:r xmlns:w="http://schemas.openxmlformats.org/wordprocessingml/2006/main">
        <w:t xml:space="preserve">มาระโก 9:9 ขณะลงมาจากภูเขา พระองค์ทรงกำชับพวกเขาว่าอย่าเล่า </w:t>
      </w:r>
      <w:r xmlns:w="http://schemas.openxmlformats.org/wordprocessingml/2006/main">
        <w:lastRenderedPageBreak xmlns:w="http://schemas.openxmlformats.org/wordprocessingml/2006/main"/>
      </w:r>
      <w:r xmlns:w="http://schemas.openxmlformats.org/wordprocessingml/2006/main">
        <w:t xml:space="preserve">สิ่งที่เห็นให้ใครฟัง จนกว่าบุตรมนุษย์จะเป็นขึ้นมาจากความตาย</w:t>
      </w:r>
    </w:p>
    <w:p w14:paraId="7DBCDA9F" w14:textId="77777777" w:rsidR="00F90BDC" w:rsidRDefault="00F90BDC"/>
    <w:p w14:paraId="511BFB06" w14:textId="77777777" w:rsidR="00F90BDC" w:rsidRDefault="00F90BDC">
      <w:r xmlns:w="http://schemas.openxmlformats.org/wordprocessingml/2006/main">
        <w:t xml:space="preserve">พระเยซูทรงแนะนำให้เหล่าสาวกเก็บความลับของการอัศจรรย์ไว้จนกว่าพระองค์จะฟื้นคืนพระชนม์</w:t>
      </w:r>
    </w:p>
    <w:p w14:paraId="3979F95C" w14:textId="77777777" w:rsidR="00F90BDC" w:rsidRDefault="00F90BDC"/>
    <w:p w14:paraId="176012A5" w14:textId="77777777" w:rsidR="00F90BDC" w:rsidRDefault="00F90BDC">
      <w:r xmlns:w="http://schemas.openxmlformats.org/wordprocessingml/2006/main">
        <w:t xml:space="preserve">1. พลังแห่งศรัทธา: ปาฏิหาริย์ของพระเยซูแสดงให้เห็นถึงพลังแห่งศรัทธาและความวางใจในพระเจ้า</w:t>
      </w:r>
    </w:p>
    <w:p w14:paraId="5BB7FDB6" w14:textId="77777777" w:rsidR="00F90BDC" w:rsidRDefault="00F90BDC"/>
    <w:p w14:paraId="3C8D0AAE" w14:textId="77777777" w:rsidR="00F90BDC" w:rsidRDefault="00F90BDC">
      <w:r xmlns:w="http://schemas.openxmlformats.org/wordprocessingml/2006/main">
        <w:t xml:space="preserve">2. ความสำคัญของความอดทน: พระเยซูทรงสอนถึงความสำคัญของความอดทนและการรอคอยจังหวะของพระเจ้า</w:t>
      </w:r>
    </w:p>
    <w:p w14:paraId="09DF8DB4" w14:textId="77777777" w:rsidR="00F90BDC" w:rsidRDefault="00F90BDC"/>
    <w:p w14:paraId="604BF9B9" w14:textId="77777777" w:rsidR="00F90BDC" w:rsidRDefault="00F90BDC">
      <w:r xmlns:w="http://schemas.openxmlformats.org/wordprocessingml/2006/main">
        <w:t xml:space="preserve">1. มัทธิว 17:9 - ขณะที่พวกเขากำลังลงมาจากภูเขา พระเยซูทรงบัญชาพวกเขา ? </w:t>
      </w:r>
      <w:r xmlns:w="http://schemas.openxmlformats.org/wordprocessingml/2006/main">
        <w:rPr>
          <w:rFonts w:ascii="맑은 고딕 Semilight" w:hAnsi="맑은 고딕 Semilight"/>
        </w:rPr>
        <w:t xml:space="preserve">쏷 </w:t>
      </w:r>
      <w:r xmlns:w="http://schemas.openxmlformats.org/wordprocessingml/2006/main">
        <w:t xml:space="preserve">ไม่มีใครเห็นนิมิตเลย จนกว่าบุตรมนุษย์จะเป็นขึ้นมาจากความตาย??</w:t>
      </w:r>
    </w:p>
    <w:p w14:paraId="5DB8050C" w14:textId="77777777" w:rsidR="00F90BDC" w:rsidRDefault="00F90BDC"/>
    <w:p w14:paraId="77A68B34" w14:textId="77777777" w:rsidR="00F90BDC" w:rsidRDefault="00F90BDC">
      <w:r xmlns:w="http://schemas.openxmlformats.org/wordprocessingml/2006/main">
        <w:t xml:space="preserve">2. กิจการ 1:3 - หลังจากทนทุกข์ พระองค์ทรงปรากฏต่อพวกเขาและให้ข้อพิสูจน์ที่น่าเชื่อหลายประการว่าเขายังมีชีวิตอยู่ พระองค์ทรงปรากฏแก่พวกเขาตลอดสี่สิบวันและตรัสถึงอาณาจักรของพระเจ้า</w:t>
      </w:r>
    </w:p>
    <w:p w14:paraId="4B372EAB" w14:textId="77777777" w:rsidR="00F90BDC" w:rsidRDefault="00F90BDC"/>
    <w:p w14:paraId="1F063BCD" w14:textId="77777777" w:rsidR="00F90BDC" w:rsidRDefault="00F90BDC">
      <w:r xmlns:w="http://schemas.openxmlformats.org/wordprocessingml/2006/main">
        <w:t xml:space="preserve">มาระโก 9:10 และพวกเขาเก็บถ้อยคำนั้นไว้กับตัวเอง โดยถามกันว่าการฟื้นคืนพระชนม์หมายความว่าอย่างไร</w:t>
      </w:r>
    </w:p>
    <w:p w14:paraId="4D30ED9B" w14:textId="77777777" w:rsidR="00F90BDC" w:rsidRDefault="00F90BDC"/>
    <w:p w14:paraId="69182DBF" w14:textId="77777777" w:rsidR="00F90BDC" w:rsidRDefault="00F90BDC">
      <w:r xmlns:w="http://schemas.openxmlformats.org/wordprocessingml/2006/main">
        <w:t xml:space="preserve">สาวกของพระเยซูไม่แน่ใจว่าการฟื้นคืนพระชนม์หมายถึงอะไร</w:t>
      </w:r>
    </w:p>
    <w:p w14:paraId="5F9FDB71" w14:textId="77777777" w:rsidR="00F90BDC" w:rsidRDefault="00F90BDC"/>
    <w:p w14:paraId="12B25CD7" w14:textId="77777777" w:rsidR="00F90BDC" w:rsidRDefault="00F90BDC">
      <w:r xmlns:w="http://schemas.openxmlformats.org/wordprocessingml/2006/main">
        <w:t xml:space="preserve">1. พลังแห่งความหวัง: ค้นหาความเข้มแข็งในศรัทธา</w:t>
      </w:r>
    </w:p>
    <w:p w14:paraId="5FA04EF6" w14:textId="77777777" w:rsidR="00F90BDC" w:rsidRDefault="00F90BDC"/>
    <w:p w14:paraId="24022FAD" w14:textId="77777777" w:rsidR="00F90BDC" w:rsidRDefault="00F90BDC">
      <w:r xmlns:w="http://schemas.openxmlformats.org/wordprocessingml/2006/main">
        <w:t xml:space="preserve">2. เอาชนะความกลัวด้วยศรัทธา</w:t>
      </w:r>
    </w:p>
    <w:p w14:paraId="02EBC071" w14:textId="77777777" w:rsidR="00F90BDC" w:rsidRDefault="00F90BDC"/>
    <w:p w14:paraId="29425232" w14:textId="77777777" w:rsidR="00F90BDC" w:rsidRDefault="00F90BDC">
      <w:r xmlns:w="http://schemas.openxmlformats.org/wordprocessingml/2006/main">
        <w:t xml:space="preserve">1. โรม 10:9 - "ถ้าคุณยอมรับด้วยปากว่าพระเยซูคือองค์พระผู้เป็นเจ้าและเชื่อในใจว่าพระเจ้าได้ทรงให้พระองค์เป็นขึ้นมาจากความตาย คุณจะรอด"</w:t>
      </w:r>
    </w:p>
    <w:p w14:paraId="705802E8" w14:textId="77777777" w:rsidR="00F90BDC" w:rsidRDefault="00F90BDC"/>
    <w:p w14:paraId="7B747EB4" w14:textId="77777777" w:rsidR="00F90BDC" w:rsidRDefault="00F90BDC">
      <w:r xmlns:w="http://schemas.openxmlformats.org/wordprocessingml/2006/main">
        <w:t xml:space="preserve">2. เอเฟซัส 2:4-5 - "แต่พระเจ้าผู้ทรงเปี่ยมด้วยพระเมตตา เนื่องด้วยความรักอันใหญ่หลวงซึ่งพระองค์ทรงรักเรา แม้ว่าเมื่อเราตายไปแล้วในการล่วงละเมิดของเรา ก็ทรงทำให้เรามีชีวิตอยู่ร่วมกับพระคริสต์"</w:t>
      </w:r>
    </w:p>
    <w:p w14:paraId="3F2DCC7B" w14:textId="77777777" w:rsidR="00F90BDC" w:rsidRDefault="00F90BDC"/>
    <w:p w14:paraId="5B0A65B8" w14:textId="77777777" w:rsidR="00F90BDC" w:rsidRDefault="00F90BDC">
      <w:r xmlns:w="http://schemas.openxmlformats.org/wordprocessingml/2006/main">
        <w:t xml:space="preserve">มาระโก 9:11 พวกเขาถามพระองค์ว่า “ทำไมพวกธรรมาจารย์ถึงบอกว่าเอลีอัสต้องมาก่อน?</w:t>
      </w:r>
    </w:p>
    <w:p w14:paraId="38ED3848" w14:textId="77777777" w:rsidR="00F90BDC" w:rsidRDefault="00F90BDC"/>
    <w:p w14:paraId="7F950655" w14:textId="77777777" w:rsidR="00F90BDC" w:rsidRDefault="00F90BDC">
      <w:r xmlns:w="http://schemas.openxmlformats.org/wordprocessingml/2006/main">
        <w:t xml:space="preserve">พระเยซูทรงสอนเกี่ยวกับการเสด็จมาของเอลีอัสต่อหน้าพระเมสสิยาห์</w:t>
      </w:r>
    </w:p>
    <w:p w14:paraId="1320E577" w14:textId="77777777" w:rsidR="00F90BDC" w:rsidRDefault="00F90BDC"/>
    <w:p w14:paraId="700FBFFF" w14:textId="77777777" w:rsidR="00F90BDC" w:rsidRDefault="00F90BDC">
      <w:r xmlns:w="http://schemas.openxmlformats.org/wordprocessingml/2006/main">
        <w:t xml:space="preserve">1. พระเยซูในฐานะพระเมสสิยาห์: ความสำคัญของความเข้าใจการเสด็จมาของเอลีอัส</w:t>
      </w:r>
    </w:p>
    <w:p w14:paraId="27459B90" w14:textId="77777777" w:rsidR="00F90BDC" w:rsidRDefault="00F90BDC"/>
    <w:p w14:paraId="346DBBF4" w14:textId="77777777" w:rsidR="00F90BDC" w:rsidRDefault="00F90BDC">
      <w:r xmlns:w="http://schemas.openxmlformats.org/wordprocessingml/2006/main">
        <w:t xml:space="preserve">2. ความสำคัญของการเสด็จมาของเอลีอัส: การเตรียมพร้อมสำหรับพระเยซูในฐานะพระเมสสิยาห์</w:t>
      </w:r>
    </w:p>
    <w:p w14:paraId="70D054E8" w14:textId="77777777" w:rsidR="00F90BDC" w:rsidRDefault="00F90BDC"/>
    <w:p w14:paraId="03563D40" w14:textId="77777777" w:rsidR="00F90BDC" w:rsidRDefault="00F90BDC">
      <w:r xmlns:w="http://schemas.openxmlformats.org/wordprocessingml/2006/main">
        <w:t xml:space="preserve">1. มาลาคี 4:5-6 - "ดูเถิด เราจะส่งเอลียาห์ผู้เผยพระวจนะไปให้คุณก่อนที่วันอันยิ่งใหญ่และน่าสะพรึงกลัวของพระเจ้าจะมาถึง"</w:t>
      </w:r>
    </w:p>
    <w:p w14:paraId="1E786232" w14:textId="77777777" w:rsidR="00F90BDC" w:rsidRDefault="00F90BDC"/>
    <w:p w14:paraId="0B5BD682" w14:textId="77777777" w:rsidR="00F90BDC" w:rsidRDefault="00F90BDC">
      <w:r xmlns:w="http://schemas.openxmlformats.org/wordprocessingml/2006/main">
        <w:t xml:space="preserve">2. ลูกา 1:17 - "และพระองค์จะเสด็จนำหน้าพระองค์ด้วยวิญญาณและอำนาจของเอลีอัส เพื่อหันใจของบิดาไปหาลูก และให้ผู้ไม่เชื่อฟังหันมาใช้สติปัญญาของคนชอบธรรม เพื่อจัดเตรียมชนชาติที่เตรียมไว้สำหรับ พระเจ้า”</w:t>
      </w:r>
    </w:p>
    <w:p w14:paraId="5D40F17F" w14:textId="77777777" w:rsidR="00F90BDC" w:rsidRDefault="00F90BDC"/>
    <w:p w14:paraId="1F7D7ECA" w14:textId="77777777" w:rsidR="00F90BDC" w:rsidRDefault="00F90BDC">
      <w:r xmlns:w="http://schemas.openxmlformats.org/wordprocessingml/2006/main">
        <w:t xml:space="preserve">มาระโก 9:12 พระองค์ตรัสตอบพวกเขาว่า “เอลีอัสมาก่อนจริง ๆ และทรงให้สิ่งสารพัดกลับคืนสู่สภาพเดิม และมีเขียนไว้อย่างไรถึงบุตรมนุษย์ว่าพระองค์จะต้องทนทุกข์หลายประการและสิ้นสูญไป</w:t>
      </w:r>
    </w:p>
    <w:p w14:paraId="2C75C335" w14:textId="77777777" w:rsidR="00F90BDC" w:rsidRDefault="00F90BDC"/>
    <w:p w14:paraId="3CCE8818" w14:textId="77777777" w:rsidR="00F90BDC" w:rsidRDefault="00F90BDC">
      <w:r xmlns:w="http://schemas.openxmlformats.org/wordprocessingml/2006/main">
        <w:t xml:space="preserve">พระเยซูทรงอธิบายว่าเอลียาห์จะมาต่อพระพักตร์พระองค์และฟื้นฟูทุกสิ่ง และพระองค์ต้องทนทุกข์หลายสิ่งดังที่เขียนไว้เกี่ยวกับบุตรมนุษย์</w:t>
      </w:r>
    </w:p>
    <w:p w14:paraId="5A47D144" w14:textId="77777777" w:rsidR="00F90BDC" w:rsidRDefault="00F90BDC"/>
    <w:p w14:paraId="103401A9" w14:textId="77777777" w:rsidR="00F90BDC" w:rsidRDefault="00F90BDC">
      <w:r xmlns:w="http://schemas.openxmlformats.org/wordprocessingml/2006/main">
        <w:t xml:space="preserve">1. “ความทุกข์ทรมานของบุตรมนุษย์”</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"การมาของเอลียาห์"</w:t>
      </w:r>
    </w:p>
    <w:p w14:paraId="0964F4B1" w14:textId="77777777" w:rsidR="00F90BDC" w:rsidRDefault="00F90BDC"/>
    <w:p w14:paraId="010BE712" w14:textId="77777777" w:rsidR="00F90BDC" w:rsidRDefault="00F90BDC">
      <w:r xmlns:w="http://schemas.openxmlformats.org/wordprocessingml/2006/main">
        <w:t xml:space="preserve">1. อิสยาห์ 53:3-5 “เขาถูกมนุษย์ดูหมิ่นและทอดทิ้ง เป็นคนมีทุกข์และคุ้นเคยกับความโศกเศร้า และเราซ่อนตัวเหมือนเป็นหน้าของเราจากเขา เขาถูกดูหมิ่น และเรามิได้นับถือเขา แน่ทีเดียวเขา ได้แบกรับความโศกเศร้าของเรา และหอบเอาความทุกข์ของเราไป แต่เรากลับถือว่าเขาถูกโจมตี ถูกพระเจ้าตี และทนทุกข์ทรมาน แต่เขาได้รับบาดเจ็บเพราะการละเมิดของเรา เขาฟกช้ำเพราะความชั่วช้าของเรา การลงโทษแห่งสันติสุขของเราก็ตกอยู่บนเขา และด้วย รอยฟกช้ำของเขาเราหายดีแล้ว”</w:t>
      </w:r>
    </w:p>
    <w:p w14:paraId="40AC5CEE" w14:textId="77777777" w:rsidR="00F90BDC" w:rsidRDefault="00F90BDC"/>
    <w:p w14:paraId="2F75E391" w14:textId="77777777" w:rsidR="00F90BDC" w:rsidRDefault="00F90BDC">
      <w:r xmlns:w="http://schemas.openxmlformats.org/wordprocessingml/2006/main">
        <w:t xml:space="preserve">2. มาลาคี 4:5-6 "ดูเถิด เราจะส่งเอลียาห์ผู้เผยพระวจนะไปให้ท่านก่อนที่วันอันยิ่งใหญ่และน่าสะพรึงกลัวของพระเจ้าจะมาถึง และพระองค์จะทรงหันใจของบรรพบุรุษไปหาลูกหลานและจิตใจของลูกหลาน ถึงบรรพบุรุษของพวกเขา เกรงว่าเราจะมาโจมตีโลกด้วยคำสาปแช่ง"</w:t>
      </w:r>
    </w:p>
    <w:p w14:paraId="58A7ED18" w14:textId="77777777" w:rsidR="00F90BDC" w:rsidRDefault="00F90BDC"/>
    <w:p w14:paraId="3D3F8D22" w14:textId="77777777" w:rsidR="00F90BDC" w:rsidRDefault="00F90BDC">
      <w:r xmlns:w="http://schemas.openxmlformats.org/wordprocessingml/2006/main">
        <w:t xml:space="preserve">มาระโก 9:13 แต่เราบอกท่านทั้งหลายว่า เอลีอัสมาจริงแล้ว และเขาได้กระทำสิ่งใดแก่ท่านตามที่เขาเขียนไว้ ตามที่เขียนไว้เกี่ยวกับท่าน</w:t>
      </w:r>
    </w:p>
    <w:p w14:paraId="4A161BE8" w14:textId="77777777" w:rsidR="00F90BDC" w:rsidRDefault="00F90BDC"/>
    <w:p w14:paraId="4D3962DB" w14:textId="77777777" w:rsidR="00F90BDC" w:rsidRDefault="00F90BDC">
      <w:r xmlns:w="http://schemas.openxmlformats.org/wordprocessingml/2006/main">
        <w:t xml:space="preserve">เอลีอัสมาแล้วและคำพยากรณ์ที่อยู่รอบตัวเขาก็สำเร็จแล้ว</w:t>
      </w:r>
    </w:p>
    <w:p w14:paraId="2D9241A7" w14:textId="77777777" w:rsidR="00F90BDC" w:rsidRDefault="00F90BDC"/>
    <w:p w14:paraId="5EED7231" w14:textId="77777777" w:rsidR="00F90BDC" w:rsidRDefault="00F90BDC">
      <w:r xmlns:w="http://schemas.openxmlformats.org/wordprocessingml/2006/main">
        <w:t xml:space="preserve">1: เราต้องซื่อสัตย์ต่อพระวจนะของพระเจ้า แม้ว่าปรากฏว่าพระองค์ไม่ได้รักษาพระสัญญาของพระองค์ก็ตาม</w:t>
      </w:r>
    </w:p>
    <w:p w14:paraId="5642A96D" w14:textId="77777777" w:rsidR="00F90BDC" w:rsidRDefault="00F90BDC"/>
    <w:p w14:paraId="566A9C74" w14:textId="77777777" w:rsidR="00F90BDC" w:rsidRDefault="00F90BDC">
      <w:r xmlns:w="http://schemas.openxmlformats.org/wordprocessingml/2006/main">
        <w:t xml:space="preserve">2: เราต้องวางใจว่าพระวจนะของพระเจ้าจะสำเร็จในเวลาของพระองค์ ไม่ว่าเราจะมองเห็นอะไรรอบตัวเราก็ตาม</w:t>
      </w:r>
    </w:p>
    <w:p w14:paraId="5300F085" w14:textId="77777777" w:rsidR="00F90BDC" w:rsidRDefault="00F90BDC"/>
    <w:p w14:paraId="66180B1C" w14:textId="77777777" w:rsidR="00F90BDC" w:rsidRDefault="00F90BDC">
      <w:r xmlns:w="http://schemas.openxmlformats.org/wordprocessingml/2006/main">
        <w:t xml:space="preserve">1: โรม 4:17-21 - พระสัญญาของพระเจ้าเป็นจริงเมื่อเราเชื่อ แม้ว่าจะไม่สมเหตุสมผลก็ตาม</w:t>
      </w:r>
    </w:p>
    <w:p w14:paraId="436F277C" w14:textId="77777777" w:rsidR="00F90BDC" w:rsidRDefault="00F90BDC"/>
    <w:p w14:paraId="1A4A929F" w14:textId="77777777" w:rsidR="00F90BDC" w:rsidRDefault="00F90BDC">
      <w:r xmlns:w="http://schemas.openxmlformats.org/wordprocessingml/2006/main">
        <w:t xml:space="preserve">2: มัทธิว 24:35 - สวรรค์และโลกอาจสูญสิ้นไป แต่พระวจนะของพระเจ้าจะไม่มีวันสูญสลาย</w:t>
      </w:r>
    </w:p>
    <w:p w14:paraId="39E797AF" w14:textId="77777777" w:rsidR="00F90BDC" w:rsidRDefault="00F90BDC"/>
    <w:p w14:paraId="04B2D7B7" w14:textId="77777777" w:rsidR="00F90BDC" w:rsidRDefault="00F90BDC">
      <w:r xmlns:w="http://schemas.openxmlformats.org/wordprocessingml/2006/main">
        <w:t xml:space="preserve">มาระโก 9:14 เมื่อพระองค์เสด็จมาหาเหล่าสาวกของพระองค์ ก็ทอดพระเนตรเห็นคนจำนวนมากอยู่รอบ ๆ พวกเขา และพวกธรรมาจารย์ก็ซักถามพวกเขา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เสด็จมาและพบเหล่าสาวกของพระองค์รายล้อมไปด้วยฝูงชนจำนวนมากขณะที่พวกธรรมาจารย์กำลังซักถามพวกเขา</w:t>
      </w:r>
    </w:p>
    <w:p w14:paraId="49F9C63B" w14:textId="77777777" w:rsidR="00F90BDC" w:rsidRDefault="00F90BDC"/>
    <w:p w14:paraId="0E36B06F" w14:textId="77777777" w:rsidR="00F90BDC" w:rsidRDefault="00F90BDC">
      <w:r xmlns:w="http://schemas.openxmlformats.org/wordprocessingml/2006/main">
        <w:t xml:space="preserve">1. พระเยซูเสด็จมาในภาวะวิกฤติ: วิธีตอบสนองด้วยศรัทธา</w:t>
      </w:r>
    </w:p>
    <w:p w14:paraId="631B547C" w14:textId="77777777" w:rsidR="00F90BDC" w:rsidRDefault="00F90BDC"/>
    <w:p w14:paraId="2A8501CC" w14:textId="77777777" w:rsidR="00F90BDC" w:rsidRDefault="00F90BDC">
      <w:r xmlns:w="http://schemas.openxmlformats.org/wordprocessingml/2006/main">
        <w:t xml:space="preserve">2. ยืนหยัดเพื่อสิ่งที่คุณเชื่อ: แบบอย่างของเหล่าสาวก</w:t>
      </w:r>
    </w:p>
    <w:p w14:paraId="4BA2C667" w14:textId="77777777" w:rsidR="00F90BDC" w:rsidRDefault="00F90BDC"/>
    <w:p w14:paraId="3EA22859" w14:textId="77777777" w:rsidR="00F90BDC" w:rsidRDefault="00F90BDC">
      <w:r xmlns:w="http://schemas.openxmlformats.org/wordprocessingml/2006/main">
        <w:t xml:space="preserve">1. มัทธิว 16:24-25 - “แล้วพระเยซูตรัสกับเหล่าสาวกของพระองค์ว่า 'ถ้าใครปรารถนาจะติดตามเรา ให้ผู้นั้นปฏิเสธตนเอง และรับกางเขนของตนแบกแล้วตามเรามา เพราะผู้ใดปรารถนาที่จะช่วยชีวิตของตน ผู้นั้นจะต้องพ่ายแพ้ แต่ใครก็ตามที่เสียชีวิตเพราะเห็นแก่เราจะได้เจอ'??</w:t>
      </w:r>
    </w:p>
    <w:p w14:paraId="6DF2AA62" w14:textId="77777777" w:rsidR="00F90BDC" w:rsidRDefault="00F90BDC"/>
    <w:p w14:paraId="117F5975" w14:textId="77777777" w:rsidR="00F90BDC" w:rsidRDefault="00F90BDC">
      <w:r xmlns:w="http://schemas.openxmlformats.org/wordprocessingml/2006/main">
        <w:t xml:space="preserve">2. ยอห์น 16:33 - "เราบอกสิ่งเหล่านี้แล้วเพื่อท่านจะได้มีสันติสุขในตัวเรา ในโลกนี้ท่านจะประสบความยากลำบาก แต่จงชื่นใจเถิด เราได้ชนะโลกแล้ว??</w:t>
      </w:r>
    </w:p>
    <w:p w14:paraId="5D9787B0" w14:textId="77777777" w:rsidR="00F90BDC" w:rsidRDefault="00F90BDC"/>
    <w:p w14:paraId="193D4EE5" w14:textId="77777777" w:rsidR="00F90BDC" w:rsidRDefault="00F90BDC">
      <w:r xmlns:w="http://schemas.openxmlformats.org/wordprocessingml/2006/main">
        <w:t xml:space="preserve">มาระโก 9:15 ทันใดนั้นคนทั้งปวงเมื่อเห็นพระองค์ก็ประหลาดใจอย่างยิ่ง จึงวิ่งเข้ามาทักทายพระองค์</w:t>
      </w:r>
    </w:p>
    <w:p w14:paraId="60086681" w14:textId="77777777" w:rsidR="00F90BDC" w:rsidRDefault="00F90BDC"/>
    <w:p w14:paraId="3D514F5C" w14:textId="77777777" w:rsidR="00F90BDC" w:rsidRDefault="00F90BDC">
      <w:r xmlns:w="http://schemas.openxmlformats.org/wordprocessingml/2006/main">
        <w:t xml:space="preserve">ผู้คนต่างประหลาดใจเมื่อเห็นพระเยซูจึงวิ่งไปต้อนรับพระองค์</w:t>
      </w:r>
    </w:p>
    <w:p w14:paraId="735E56DC" w14:textId="77777777" w:rsidR="00F90BDC" w:rsidRDefault="00F90BDC"/>
    <w:p w14:paraId="053718FB" w14:textId="77777777" w:rsidR="00F90BDC" w:rsidRDefault="00F90BDC">
      <w:r xmlns:w="http://schemas.openxmlformats.org/wordprocessingml/2006/main">
        <w:t xml:space="preserve">1. "ฤทธิ์อำนาจของพระเยซู แม้จะเผชิญกับความไม่แน่นอน"</w:t>
      </w:r>
    </w:p>
    <w:p w14:paraId="2DC60DC2" w14:textId="77777777" w:rsidR="00F90BDC" w:rsidRDefault="00F90BDC"/>
    <w:p w14:paraId="220A8446" w14:textId="77777777" w:rsidR="00F90BDC" w:rsidRDefault="00F90BDC">
      <w:r xmlns:w="http://schemas.openxmlformats.org/wordprocessingml/2006/main">
        <w:t xml:space="preserve">2. "พระเยซูทรงคู่ควรกับการสรรเสริญของเรา"</w:t>
      </w:r>
    </w:p>
    <w:p w14:paraId="08813F22" w14:textId="77777777" w:rsidR="00F90BDC" w:rsidRDefault="00F90BDC"/>
    <w:p w14:paraId="615FBCB0" w14:textId="77777777" w:rsidR="00F90BDC" w:rsidRDefault="00F90BDC">
      <w:r xmlns:w="http://schemas.openxmlformats.org/wordprocessingml/2006/main">
        <w:t xml:space="preserve">1. ยอห์น 4:25-26 - ? </w:t>
      </w:r>
      <w:r xmlns:w="http://schemas.openxmlformats.org/wordprocessingml/2006/main">
        <w:rPr>
          <w:rFonts w:ascii="맑은 고딕 Semilight" w:hAnsi="맑은 고딕 Semilight"/>
        </w:rPr>
        <w:t xml:space="preserve">쏷 </w:t>
      </w:r>
      <w:r xmlns:w="http://schemas.openxmlformats.org/wordprocessingml/2006/main">
        <w:t xml:space="preserve">ผู้หญิงคนนั้นพูดกับเขาว่า ? </w:t>
      </w:r>
      <w:r xmlns:w="http://schemas.openxmlformats.org/wordprocessingml/2006/main">
        <w:rPr>
          <w:rFonts w:ascii="맑은 고딕 Semilight" w:hAnsi="맑은 고딕 Semilight"/>
        </w:rPr>
        <w:t xml:space="preserve">쁈 </w:t>
      </w:r>
      <w:r xmlns:w="http://schemas.openxmlformats.org/wordprocessingml/2006/main">
        <w:t xml:space="preserve">จงรู้ว่าพระเมสสิยาห์เสด็จมา (ผู้ที่เรียกกันว่าพระคริสต์) เมื่อพระองค์เสด็จมาพระองค์จะทรงบอกเราทุกสิ่ง ??พระเยซูตรัสกับนางว่า ? </w:t>
      </w:r>
      <w:r xmlns:w="http://schemas.openxmlformats.org/wordprocessingml/2006/main">
        <w:rPr>
          <w:rFonts w:ascii="맑은 고딕 Semilight" w:hAnsi="맑은 고딕 Semilight"/>
        </w:rPr>
        <w:t xml:space="preserve">쁈 </w:t>
      </w:r>
      <w:r xmlns:w="http://schemas.openxmlformats.org/wordprocessingml/2006/main">
        <w:t xml:space="preserve">เขาเป็นใครที่พูดกับคุณ.? </w:t>
      </w:r>
      <w:r xmlns:w="http://schemas.openxmlformats.org/wordprocessingml/2006/main">
        <w:rPr>
          <w:rFonts w:ascii="맑은 고딕 Semilight" w:hAnsi="맑은 고딕 Semilight"/>
        </w:rPr>
        <w:t xml:space="preserve">€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ลูกา 8:48 - ? </w:t>
      </w:r>
      <w:r xmlns:w="http://schemas.openxmlformats.org/wordprocessingml/2006/main">
        <w:rPr>
          <w:rFonts w:ascii="맑은 고딕 Semilight" w:hAnsi="맑은 고딕 Semilight"/>
        </w:rPr>
        <w:t xml:space="preserve">แล้ว </w:t>
      </w:r>
      <w:r xmlns:w="http://schemas.openxmlformats.org/wordprocessingml/2006/main">
        <w:t xml:space="preserve">เขาก็พูดกับเธอว่า ? บุตรสาว </w:t>
      </w:r>
      <w:r xmlns:w="http://schemas.openxmlformats.org/wordprocessingml/2006/main">
        <w:rPr>
          <w:rFonts w:ascii="맑은 고딕 Semilight" w:hAnsi="맑은 고딕 Semilight"/>
        </w:rPr>
        <w:t xml:space="preserve">เอ๋ย </w:t>
      </w:r>
      <w:r xmlns:w="http://schemas.openxmlformats.org/wordprocessingml/2006/main">
        <w:t xml:space="preserve">ศรัทธาของเจ้าทำให้เจ้าหายโรคแล้ว ไปอย่างสงบ.? </w:t>
      </w:r>
      <w:r xmlns:w="http://schemas.openxmlformats.org/wordprocessingml/2006/main">
        <w:rPr>
          <w:rFonts w:ascii="맑은 고딕 Semilight" w:hAnsi="맑은 고딕 Semilight"/>
        </w:rPr>
        <w:t xml:space="preserve">€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มาระโก 9:16 พระองค์ตรัสถามพวกธรรมาจารย์ว่า “พวกท่านจะถามพวกเขาเรื่องอะไร?</w:t>
      </w:r>
    </w:p>
    <w:p w14:paraId="4152D8F6" w14:textId="77777777" w:rsidR="00F90BDC" w:rsidRDefault="00F90BDC"/>
    <w:p w14:paraId="225A3786" w14:textId="77777777" w:rsidR="00F90BDC" w:rsidRDefault="00F90BDC">
      <w:r xmlns:w="http://schemas.openxmlformats.org/wordprocessingml/2006/main">
        <w:t xml:space="preserve">พวกธรรมาจารย์ถามคำถามกับพระเยซู</w:t>
      </w:r>
    </w:p>
    <w:p w14:paraId="7A10E791" w14:textId="77777777" w:rsidR="00F90BDC" w:rsidRDefault="00F90BDC"/>
    <w:p w14:paraId="7590A859" w14:textId="77777777" w:rsidR="00F90BDC" w:rsidRDefault="00F90BDC">
      <w:r xmlns:w="http://schemas.openxmlformats.org/wordprocessingml/2006/main">
        <w:t xml:space="preserve">1: เราต้องพร้อมเสมอที่จะถามคำถามของพระเยซู</w:t>
      </w:r>
    </w:p>
    <w:p w14:paraId="49975624" w14:textId="77777777" w:rsidR="00F90BDC" w:rsidRDefault="00F90BDC"/>
    <w:p w14:paraId="4DD08E00" w14:textId="77777777" w:rsidR="00F90BDC" w:rsidRDefault="00F90BDC">
      <w:r xmlns:w="http://schemas.openxmlformats.org/wordprocessingml/2006/main">
        <w:t xml:space="preserve">2: เราต้องเต็มใจที่จะแสวงหาปัญญาจากพระเยซู</w:t>
      </w:r>
    </w:p>
    <w:p w14:paraId="54E4778E" w14:textId="77777777" w:rsidR="00F90BDC" w:rsidRDefault="00F90BDC"/>
    <w:p w14:paraId="5BCB6F75" w14:textId="77777777" w:rsidR="00F90BDC" w:rsidRDefault="00F90BDC">
      <w:r xmlns:w="http://schemas.openxmlformats.org/wordprocessingml/2006/main">
        <w:t xml:space="preserve">1: ยากอบ 1:5 - ? </w:t>
      </w:r>
      <w:r xmlns:w="http://schemas.openxmlformats.org/wordprocessingml/2006/main">
        <w:rPr>
          <w:rFonts w:ascii="맑은 고딕 Semilight" w:hAnsi="맑은 고딕 Semilight"/>
        </w:rPr>
        <w:t xml:space="preserve">쏧 </w:t>
      </w:r>
      <w:r xmlns:w="http://schemas.openxmlformats.org/wordprocessingml/2006/main">
        <w:t xml:space="preserve">ผู้ใดในพวกท่านขาดสติปัญญา ให้คนนั้นทูลถามพระเจ้าผู้ทรงประทานแก่ทุกคนอย่างมีพระทัยกว้างขวางโดยไม่ตำหนิ แล้วพระองค์จะประทานให้??</w:t>
      </w:r>
    </w:p>
    <w:p w14:paraId="267FB26C" w14:textId="77777777" w:rsidR="00F90BDC" w:rsidRDefault="00F90BDC"/>
    <w:p w14:paraId="0BECA7B0" w14:textId="77777777" w:rsidR="00F90BDC" w:rsidRDefault="00F90BDC">
      <w:r xmlns:w="http://schemas.openxmlformats.org/wordprocessingml/2006/main">
        <w:t xml:space="preserve">2: สดุดี 27:8 - ? </w:t>
      </w:r>
      <w:r xmlns:w="http://schemas.openxmlformats.org/wordprocessingml/2006/main">
        <w:rPr>
          <w:rFonts w:ascii="맑은 고딕 Semilight" w:hAnsi="맑은 고딕 Semilight"/>
        </w:rPr>
        <w:t xml:space="preserve">쏮 </w:t>
      </w:r>
      <w:r xmlns:w="http://schemas.openxmlformats.org/wordprocessingml/2006/main">
        <w:t xml:space="preserve">หัวใจของคุณพูดถึงคุณ ? </w:t>
      </w:r>
      <w:r xmlns:w="http://schemas.openxmlformats.org/wordprocessingml/2006/main">
        <w:rPr>
          <w:rFonts w:ascii="맑은 고딕 Semilight" w:hAnsi="맑은 고딕 Semilight"/>
        </w:rPr>
        <w:t xml:space="preserve">쏶 </w:t>
      </w:r>
      <w:r xmlns:w="http://schemas.openxmlformats.org/wordprocessingml/2006/main">
        <w:t xml:space="preserve">eek ใบหน้าของเขา!??ใบหน้าของพระองค์ ข้าแต่พระเจ้า ข้าพระองค์แสวงหา.??</w:t>
      </w:r>
    </w:p>
    <w:p w14:paraId="10E9C53C" w14:textId="77777777" w:rsidR="00F90BDC" w:rsidRDefault="00F90BDC"/>
    <w:p w14:paraId="73404E68" w14:textId="77777777" w:rsidR="00F90BDC" w:rsidRDefault="00F90BDC">
      <w:r xmlns:w="http://schemas.openxmlformats.org/wordprocessingml/2006/main">
        <w:t xml:space="preserve">มาระโก 9:17 ฝูงชนคนหนึ่งทูลว่า “พระอาจารย์ ข้าพระองค์ได้พาบุตรชายซึ่งมีผีใบ้มาหาพระองค์แล้ว</w:t>
      </w:r>
    </w:p>
    <w:p w14:paraId="050CF428" w14:textId="77777777" w:rsidR="00F90BDC" w:rsidRDefault="00F90BDC"/>
    <w:p w14:paraId="5CFF461F" w14:textId="77777777" w:rsidR="00F90BDC" w:rsidRDefault="00F90BDC">
      <w:r xmlns:w="http://schemas.openxmlformats.org/wordprocessingml/2006/main">
        <w:t xml:space="preserve">พ่อพาลูกชายที่มีจิตใจโง่เขลามาหาพระเยซูเพื่อรับการรักษา</w:t>
      </w:r>
    </w:p>
    <w:p w14:paraId="4831F7D1" w14:textId="77777777" w:rsidR="00F90BDC" w:rsidRDefault="00F90BDC"/>
    <w:p w14:paraId="3FFCDDA0" w14:textId="77777777" w:rsidR="00F90BDC" w:rsidRDefault="00F90BDC">
      <w:r xmlns:w="http://schemas.openxmlformats.org/wordprocessingml/2006/main">
        <w:t xml:space="preserve">1. พลังแห่งศรัทธา: วิธีที่พระเยซูทรงสามารถรักษาความยากลำบากของเราได้</w:t>
      </w:r>
    </w:p>
    <w:p w14:paraId="62CF0EA7" w14:textId="77777777" w:rsidR="00F90BDC" w:rsidRDefault="00F90BDC"/>
    <w:p w14:paraId="3C71FA1B" w14:textId="77777777" w:rsidR="00F90BDC" w:rsidRDefault="00F90BDC">
      <w:r xmlns:w="http://schemas.openxmlformats.org/wordprocessingml/2006/main">
        <w:t xml:space="preserve">2. การพึ่งพาพระเจ้า: การไว้วางใจในพระเจ้าเพื่อการอัศจรรย์</w:t>
      </w:r>
    </w:p>
    <w:p w14:paraId="7B94A4B0" w14:textId="77777777" w:rsidR="00F90BDC" w:rsidRDefault="00F90BDC"/>
    <w:p w14:paraId="107EEDB3" w14:textId="77777777" w:rsidR="00F90BDC" w:rsidRDefault="00F90BDC">
      <w:r xmlns:w="http://schemas.openxmlformats.org/wordprocessingml/2006/main">
        <w:t xml:space="preserve">1. มัทธิว 17:15-20 - พระเยซูทรงรักษาเด็กที่ถูกผีปิศาจ</w:t>
      </w:r>
    </w:p>
    <w:p w14:paraId="7071A5F2" w14:textId="77777777" w:rsidR="00F90BDC" w:rsidRDefault="00F90BDC"/>
    <w:p w14:paraId="52F81E6A" w14:textId="77777777" w:rsidR="00F90BDC" w:rsidRDefault="00F90BDC">
      <w:r xmlns:w="http://schemas.openxmlformats.org/wordprocessingml/2006/main">
        <w:t xml:space="preserve">2. ลูกา 8:26-39 - พระเยซูทรงทำให้พายุสงบและรักษาชายที่ถูกผีสิง</w:t>
      </w:r>
    </w:p>
    <w:p w14:paraId="13B398C2" w14:textId="77777777" w:rsidR="00F90BDC" w:rsidRDefault="00F90BDC"/>
    <w:p w14:paraId="6BF8128E" w14:textId="77777777" w:rsidR="00F90BDC" w:rsidRDefault="00F90BDC">
      <w:r xmlns:w="http://schemas.openxmlformats.org/wordprocessingml/2006/main">
        <w:t xml:space="preserve">มาระโก 9:18 เมื่อใดก็ตามที่เขาพาเขาไป มันก็จะฉีกเขาออก เขาก็เกิดน้ำลายฟูมฟาย ขบเขี้ยวเคี้ยวฟันแล้วก็ต้นสน และข้าพเจ้าได้พูดกับเหล่าสาวกของท่านให้ขับไล่เขาออกไป และพวกเขาทำไม่ได้</w:t>
      </w:r>
    </w:p>
    <w:p w14:paraId="26ECC7C0" w14:textId="77777777" w:rsidR="00F90BDC" w:rsidRDefault="00F90BDC"/>
    <w:p w14:paraId="64B7D575" w14:textId="77777777" w:rsidR="00F90BDC" w:rsidRDefault="00F90BDC">
      <w:r xmlns:w="http://schemas.openxmlformats.org/wordprocessingml/2006/main">
        <w:t xml:space="preserve">สาวกของพระเยซูไม่สามารถขับผีออกจากคนได้ ดังนั้นพระเยซูจึงทรงเข้าแทรกแซงและขับผีนั้นออกไปด้วยพระองค์เอง</w:t>
      </w:r>
    </w:p>
    <w:p w14:paraId="7B84D8FE" w14:textId="77777777" w:rsidR="00F90BDC" w:rsidRDefault="00F90BDC"/>
    <w:p w14:paraId="32859344" w14:textId="77777777" w:rsidR="00F90BDC" w:rsidRDefault="00F90BDC">
      <w:r xmlns:w="http://schemas.openxmlformats.org/wordprocessingml/2006/main">
        <w:t xml:space="preserve">1. เราสามารถวางใจในพระเยซูได้เมื่อเราเผชิญกับความยากลำบากที่เกินกำลังของเราเอง</w:t>
      </w:r>
    </w:p>
    <w:p w14:paraId="496F6F72" w14:textId="77777777" w:rsidR="00F90BDC" w:rsidRDefault="00F90BDC"/>
    <w:p w14:paraId="531336CA" w14:textId="77777777" w:rsidR="00F90BDC" w:rsidRDefault="00F90BDC">
      <w:r xmlns:w="http://schemas.openxmlformats.org/wordprocessingml/2006/main">
        <w:t xml:space="preserve">2. เราต้องพึ่งพาศรัทธาและฤทธิ์อำนาจของพระเยซูเพื่อเอาชนะอุปสรรค</w:t>
      </w:r>
    </w:p>
    <w:p w14:paraId="2329BD13" w14:textId="77777777" w:rsidR="00F90BDC" w:rsidRDefault="00F90BDC"/>
    <w:p w14:paraId="134745A4" w14:textId="77777777" w:rsidR="00F90BDC" w:rsidRDefault="00F90BDC">
      <w:r xmlns:w="http://schemas.openxmlformats.org/wordprocessingml/2006/main">
        <w:t xml:space="preserve">1. มัทธิว 17:18-20 - พระเยซูทรงทราบว่าสาวกไม่สามารถขับผีออกได้ และทรงอธิบายว่าเป็นเพราะขาดศรัทธา</w:t>
      </w:r>
    </w:p>
    <w:p w14:paraId="30475FD9" w14:textId="77777777" w:rsidR="00F90BDC" w:rsidRDefault="00F90BDC"/>
    <w:p w14:paraId="3D34D54F" w14:textId="77777777" w:rsidR="00F90BDC" w:rsidRDefault="00F90BDC">
      <w:r xmlns:w="http://schemas.openxmlformats.org/wordprocessingml/2006/main">
        <w:t xml:space="preserve">2. ฮีบรู 4:15-16 - พระเยซูทรงเป็นมหาปุโรหิตผู้เห็นอกเห็นใจ ผู้ทรงเข้าใจจุดอ่อนของเราและทรงวิงวอนแทนเรา</w:t>
      </w:r>
    </w:p>
    <w:p w14:paraId="2EE80A7F" w14:textId="77777777" w:rsidR="00F90BDC" w:rsidRDefault="00F90BDC"/>
    <w:p w14:paraId="16E778F7" w14:textId="77777777" w:rsidR="00F90BDC" w:rsidRDefault="00F90BDC">
      <w:r xmlns:w="http://schemas.openxmlformats.org/wordprocessingml/2006/main">
        <w:t xml:space="preserve">มาระโก 9:19 พระองค์ตรัสตอบเขาว่า “โอ คนไร้ศรัทธาเอ๋ย เราจะอยู่กับท่านนานเท่าใด? ฉันจะต้องทนทุกข์ทรมานคุณนานเท่าไร? พาเขามาหาฉัน</w:t>
      </w:r>
    </w:p>
    <w:p w14:paraId="49185281" w14:textId="77777777" w:rsidR="00F90BDC" w:rsidRDefault="00F90BDC"/>
    <w:p w14:paraId="4521F03C" w14:textId="77777777" w:rsidR="00F90BDC" w:rsidRDefault="00F90BDC">
      <w:r xmlns:w="http://schemas.openxmlformats.org/wordprocessingml/2006/main">
        <w:t xml:space="preserve">พระเยซูทรงแสดงความคับข้องใจกับคนรุ่นที่ไม่มีศรัทธาที่พระองค์กำลังสั่งสอน และตรัสบอกให้พวกเขานำเด็กที่มีวิญญาณโสโครกมาหาพระองค์</w:t>
      </w:r>
    </w:p>
    <w:p w14:paraId="420A11AD" w14:textId="77777777" w:rsidR="00F90BDC" w:rsidRDefault="00F90BDC"/>
    <w:p w14:paraId="1754F88F" w14:textId="77777777" w:rsidR="00F90BDC" w:rsidRDefault="00F90BDC">
      <w:r xmlns:w="http://schemas.openxmlformats.org/wordprocessingml/2006/main">
        <w:t xml:space="preserve">1. คนรุ่นที่ไม่มีศรัทธา: ทำไมพวกเราถึงขาดศรัทธา?</w:t>
      </w:r>
    </w:p>
    <w:p w14:paraId="31D05034" w14:textId="77777777" w:rsidR="00F90BDC" w:rsidRDefault="00F90BDC"/>
    <w:p w14:paraId="1FA1B4F5" w14:textId="77777777" w:rsidR="00F90BDC" w:rsidRDefault="00F90BDC">
      <w:r xmlns:w="http://schemas.openxmlformats.org/wordprocessingml/2006/main">
        <w:t xml:space="preserve">2. ฤทธิ์อำนาจของพระเยซู: ทำไมเราควรนำภาระของเราไปหาพระองค์</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17:14-20 - การสนทนาของพระเยซูกับเหล่าสาวกเกี่ยวกับความเชื่อ</w:t>
      </w:r>
    </w:p>
    <w:p w14:paraId="0D8DCBDD" w14:textId="77777777" w:rsidR="00F90BDC" w:rsidRDefault="00F90BDC"/>
    <w:p w14:paraId="13D29E7A"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121662D9" w14:textId="77777777" w:rsidR="00F90BDC" w:rsidRDefault="00F90BDC"/>
    <w:p w14:paraId="7FDADEF8" w14:textId="77777777" w:rsidR="00F90BDC" w:rsidRDefault="00F90BDC">
      <w:r xmlns:w="http://schemas.openxmlformats.org/wordprocessingml/2006/main">
        <w:t xml:space="preserve">มาระโก 9:20 เขาจึงพาพระองค์มาหาพระองค์ และเมื่อพระองค์ทอดพระเนตรเห็นพระองค์ ทันใดนั้นวิญญาณก็ทำให้พระองค์หายใจไม่ออก และเขาก็ล้มลงกับพื้นและกลิ้งฟอง</w:t>
      </w:r>
    </w:p>
    <w:p w14:paraId="0AA8BC85" w14:textId="77777777" w:rsidR="00F90BDC" w:rsidRDefault="00F90BDC"/>
    <w:p w14:paraId="0654E781" w14:textId="77777777" w:rsidR="00F90BDC" w:rsidRDefault="00F90BDC">
      <w:r xmlns:w="http://schemas.openxmlformats.org/wordprocessingml/2006/main">
        <w:t xml:space="preserve">เด็กคนนั้นถูกพามาหาพระเยซู และเมื่อพระองค์ทรงเห็นพระองค์ วิญญาณก็เข้าโจมตีพระองค์ทันที พระองค์ก็ล้มลงกับพื้นและมีน้ำฟองฟู่</w:t>
      </w:r>
    </w:p>
    <w:p w14:paraId="0241E149" w14:textId="77777777" w:rsidR="00F90BDC" w:rsidRDefault="00F90BDC"/>
    <w:p w14:paraId="346C6172" w14:textId="77777777" w:rsidR="00F90BDC" w:rsidRDefault="00F90BDC">
      <w:r xmlns:w="http://schemas.openxmlformats.org/wordprocessingml/2006/main">
        <w:t xml:space="preserve">1. พลังของพระเจ้าเหนือกิจกรรมปีศาจ</w:t>
      </w:r>
    </w:p>
    <w:p w14:paraId="3CE32789" w14:textId="77777777" w:rsidR="00F90BDC" w:rsidRDefault="00F90BDC"/>
    <w:p w14:paraId="71708A6F" w14:textId="77777777" w:rsidR="00F90BDC" w:rsidRDefault="00F90BDC">
      <w:r xmlns:w="http://schemas.openxmlformats.org/wordprocessingml/2006/main">
        <w:t xml:space="preserve">2. ลักษณะอัศจรรย์แห่งพันธกิจของพระเยซู</w:t>
      </w:r>
    </w:p>
    <w:p w14:paraId="057BB219" w14:textId="77777777" w:rsidR="00F90BDC" w:rsidRDefault="00F90BDC"/>
    <w:p w14:paraId="756C209A" w14:textId="77777777" w:rsidR="00F90BDC" w:rsidRDefault="00F90BDC">
      <w:r xmlns:w="http://schemas.openxmlformats.org/wordprocessingml/2006/main">
        <w:t xml:space="preserve">1. มัทธิว 8:16 - เมื่อถึงเวลาพลบค่ำ ผู้คนจำนวนมากที่ถูกผีเข้าสิงถูกนำตัวมาหาพระเยซู และพระองค์ทรงขับวิญญาณออกไปด้วยพระดำรัส</w:t>
      </w:r>
    </w:p>
    <w:p w14:paraId="502BA4A3" w14:textId="77777777" w:rsidR="00F90BDC" w:rsidRDefault="00F90BDC"/>
    <w:p w14:paraId="3557E23F" w14:textId="77777777" w:rsidR="00F90BDC" w:rsidRDefault="00F90BDC">
      <w:r xmlns:w="http://schemas.openxmlformats.org/wordprocessingml/2006/main">
        <w:t xml:space="preserve">2. ลูกา 4:35 - พระเยซูทรงตำหนิปีศาจ และมันก็ออกมาจากชายคนนั้น และเขาก็หายจากโรคทันทีนั้น</w:t>
      </w:r>
    </w:p>
    <w:p w14:paraId="078F6D59" w14:textId="77777777" w:rsidR="00F90BDC" w:rsidRDefault="00F90BDC"/>
    <w:p w14:paraId="2462965F" w14:textId="77777777" w:rsidR="00F90BDC" w:rsidRDefault="00F90BDC">
      <w:r xmlns:w="http://schemas.openxmlformats.org/wordprocessingml/2006/main">
        <w:t xml:space="preserve">มาระโก 9:21 และเขาถามบิดาว่า “เรื่องนี้เกิดขึ้นกับเขามานานแล้วหรือ?” แล้วเขาก็พูดว่า "เรื่องเด็ก"</w:t>
      </w:r>
    </w:p>
    <w:p w14:paraId="752F8656" w14:textId="77777777" w:rsidR="00F90BDC" w:rsidRDefault="00F90BDC"/>
    <w:p w14:paraId="3B418A8D" w14:textId="77777777" w:rsidR="00F90BDC" w:rsidRDefault="00F90BDC">
      <w:r xmlns:w="http://schemas.openxmlformats.org/wordprocessingml/2006/main">
        <w:t xml:space="preserve">พ่อคนหนึ่งถามพระเยซูว่าลูกชายของเขาป่วยเป็นโรคนี้มานานแค่ไหนแล้ว พ่อตอบว่าเป็นมาตั้งแต่เด็กแล้ว</w:t>
      </w:r>
    </w:p>
    <w:p w14:paraId="5C6D200F" w14:textId="77777777" w:rsidR="00F90BDC" w:rsidRDefault="00F90BDC"/>
    <w:p w14:paraId="6173BB4F" w14:textId="77777777" w:rsidR="00F90BDC" w:rsidRDefault="00F90BDC">
      <w:r xmlns:w="http://schemas.openxmlformats.org/wordprocessingml/2006/main">
        <w:t xml:space="preserve">1. พลังแห่งศรัทธา: วิธีที่พระเยซูทรงรักษาคนป่วย</w:t>
      </w:r>
    </w:p>
    <w:p w14:paraId="2FE5BA10" w14:textId="77777777" w:rsidR="00F90BDC" w:rsidRDefault="00F90BDC"/>
    <w:p w14:paraId="1B1FD507" w14:textId="77777777" w:rsidR="00F90BDC" w:rsidRDefault="00F90BDC">
      <w:r xmlns:w="http://schemas.openxmlformats.org/wordprocessingml/2006/main">
        <w:t xml:space="preserve">2. พระพรแห่งความอดทน: การพึ่งพาพระเจ้าในยามยากลำบาก</w:t>
      </w:r>
    </w:p>
    <w:p w14:paraId="2F3C1F86" w14:textId="77777777" w:rsidR="00F90BDC" w:rsidRDefault="00F90BDC"/>
    <w:p w14:paraId="30921113" w14:textId="77777777" w:rsidR="00F90BDC" w:rsidRDefault="00F90BDC">
      <w:r xmlns:w="http://schemas.openxmlformats.org/wordprocessingml/2006/main">
        <w:t xml:space="preserve">1. มัทธิว 17:20 - เราบอกความจริงแก่ท่านทั้งหลายว่า หากท่านมีศรัทธาเท่าเมล็ดมัสตาร์ดเมล็ดหนึ่ง ท่านจะพูดกับภูเขาลูกนี้ว่า ? </w:t>
      </w:r>
      <w:r xmlns:w="http://schemas.openxmlformats.org/wordprocessingml/2006/main">
        <w:rPr>
          <w:rFonts w:ascii="맑은 고딕 Semilight" w:hAnsi="맑은 고딕 Semilight"/>
        </w:rPr>
        <w:t xml:space="preserve">และ </w:t>
      </w:r>
      <w:r xmlns:w="http://schemas.openxmlformats.org/wordprocessingml/2006/main">
        <w:t xml:space="preserve">จากนั้นก็จะเคลื่อนไป และไม่มีอะไรที่เป็นไปไม่ได้สำหรับคุณ</w:t>
      </w:r>
    </w:p>
    <w:p w14:paraId="6EA5E4FC" w14:textId="77777777" w:rsidR="00F90BDC" w:rsidRDefault="00F90BDC"/>
    <w:p w14:paraId="6D4E84A4" w14:textId="77777777" w:rsidR="00F90BDC" w:rsidRDefault="00F90BDC">
      <w:r xmlns:w="http://schemas.openxmlformats.org/wordprocessingml/2006/main">
        <w:t xml:space="preserve">2. ยากอบ 5:7-11 - พี่น้องทั้งหลาย จงอดทนจนกว่าองค์พระผู้เป็นเจ้าจะเสด็จมา ดูสิว่าชาวนารอคอยผลไม้ล้ำค่าจากแผ่นดิน อดทนกับมัน จนกระทั่งฝนต้นฤดูและฝนปลายฤดู คุณก็อดทนเช่นกัน จงทำใจให้ดี เพราะการเสด็จมาของพระเจ้าใกล้เข้ามาแล้ว พี่น้องทั้งหลาย อย่าบ่นว่ากัน เพื่อว่าท่านจะไม่ถูกพิพากษา ดูเถิด ผู้พิพากษายืนอยู่ที่ประตู พี่น้องทั้งหลาย จงยึดเอาผู้เผยพระวจนะที่พูดในพระนามขององค์พระผู้เป็นเจ้าเป็นแบบอย่างของการทนทุกข์และความอดทน ดูเถิด เราถือว่าผู้ที่ได้รับพรที่ยังคงแน่วแน่ คุณเคยได้ยินถึงความแน่วแน่ของโยบ และคุณได้เห็นจุดประสงค์ขององค์พระผู้เป็นเจ้าว่าองค์พระผู้เป็นเจ้าทรงมีพระเมตตาและเมตตาอย่างไร</w:t>
      </w:r>
    </w:p>
    <w:p w14:paraId="78437366" w14:textId="77777777" w:rsidR="00F90BDC" w:rsidRDefault="00F90BDC"/>
    <w:p w14:paraId="4EAEF894" w14:textId="77777777" w:rsidR="00F90BDC" w:rsidRDefault="00F90BDC">
      <w:r xmlns:w="http://schemas.openxmlformats.org/wordprocessingml/2006/main">
        <w:t xml:space="preserve">มาระโก 9:22 หลายครั้งมันได้เหวี่ยงเขาลงไปในไฟและลงไปในน้ำเพื่อจะทำลายเขา แต่ถ้าท่านสามารถช่วยอะไรได้ ขอโปรดสงสารพวกเรา และช่วยพวกเราด้วย</w:t>
      </w:r>
    </w:p>
    <w:p w14:paraId="29832E98" w14:textId="77777777" w:rsidR="00F90BDC" w:rsidRDefault="00F90BDC"/>
    <w:p w14:paraId="289F351E" w14:textId="77777777" w:rsidR="00F90BDC" w:rsidRDefault="00F90BDC">
      <w:r xmlns:w="http://schemas.openxmlformats.org/wordprocessingml/2006/main">
        <w:t xml:space="preserve">ข้อความนี้บอกเล่าเรื่องราวของพ่อคนหนึ่งที่ขอให้พระเยซูช่วยลูกชายที่ถูกวิญญาณชั่วเข้าสิง</w:t>
      </w:r>
    </w:p>
    <w:p w14:paraId="7EC586B4" w14:textId="77777777" w:rsidR="00F90BDC" w:rsidRDefault="00F90BDC"/>
    <w:p w14:paraId="7ACD9A2D" w14:textId="77777777" w:rsidR="00F90BDC" w:rsidRDefault="00F90BDC">
      <w:r xmlns:w="http://schemas.openxmlformats.org/wordprocessingml/2006/main">
        <w:t xml:space="preserve">1. ความเมตตาและพลังของพระเจ้า: การเรียนรู้ที่จะวางใจในกำลังของพระเจ้า</w:t>
      </w:r>
    </w:p>
    <w:p w14:paraId="3CA0BB0A" w14:textId="77777777" w:rsidR="00F90BDC" w:rsidRDefault="00F90BDC"/>
    <w:p w14:paraId="7D3450DC" w14:textId="77777777" w:rsidR="00F90BDC" w:rsidRDefault="00F90BDC">
      <w:r xmlns:w="http://schemas.openxmlformats.org/wordprocessingml/2006/main">
        <w:t xml:space="preserve">2. การเอาชนะความทุกข์ยาก: การค้นหาความหวังในช่วงเวลาที่ยากลำบาก</w:t>
      </w:r>
    </w:p>
    <w:p w14:paraId="5B0F0D25" w14:textId="77777777" w:rsidR="00F90BDC" w:rsidRDefault="00F90BDC"/>
    <w:p w14:paraId="6B781CC8"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5A958EC4" w14:textId="77777777" w:rsidR="00F90BDC" w:rsidRDefault="00F90BDC"/>
    <w:p w14:paraId="3692DFC1" w14:textId="77777777" w:rsidR="00F90BDC" w:rsidRDefault="00F90BDC">
      <w:r xmlns:w="http://schemas.openxmlformats.org/wordprocessingml/2006/main">
        <w:t xml:space="preserve">มาระโก 9:23 พระเยซูตรัสตอบเขาว่า “ถ้าท่านเชื่อได้ ผู้ที่เชื่อก็ทำให้ทุกสิ่งเป็นไปได้”</w:t>
      </w:r>
    </w:p>
    <w:p w14:paraId="3B9EADD4" w14:textId="77777777" w:rsidR="00F90BDC" w:rsidRDefault="00F90BDC"/>
    <w:p w14:paraId="517F7921" w14:textId="77777777" w:rsidR="00F90BDC" w:rsidRDefault="00F90BDC">
      <w:r xmlns:w="http://schemas.openxmlformats.org/wordprocessingml/2006/main">
        <w:t xml:space="preserve">พลังแห่งศรัทธาและความเชื่อในพระเยซูคริสต์ทำให้เกิดปาฏิหาริย์ได้</w:t>
      </w:r>
    </w:p>
    <w:p w14:paraId="2256BC09" w14:textId="77777777" w:rsidR="00F90BDC" w:rsidRDefault="00F90BDC"/>
    <w:p w14:paraId="74785EF6" w14:textId="77777777" w:rsidR="00F90BDC" w:rsidRDefault="00F90BDC">
      <w:r xmlns:w="http://schemas.openxmlformats.org/wordprocessingml/2006/main">
        <w:t xml:space="preserve">1: ศรัทธาในพระเยซูเป็นกุญแจสำคัญในการไขความเป็นไปได้ทั้งหมด</w:t>
      </w:r>
    </w:p>
    <w:p w14:paraId="48DFFE53" w14:textId="77777777" w:rsidR="00F90BDC" w:rsidRDefault="00F90BDC"/>
    <w:p w14:paraId="542C92D6" w14:textId="77777777" w:rsidR="00F90BDC" w:rsidRDefault="00F90BDC">
      <w:r xmlns:w="http://schemas.openxmlformats.org/wordprocessingml/2006/main">
        <w:t xml:space="preserve">2: เชื่อในพระเยซูแล้วคุณจะสามารถบรรลุทุกสิ่งได้</w:t>
      </w:r>
    </w:p>
    <w:p w14:paraId="4D0A1008" w14:textId="77777777" w:rsidR="00F90BDC" w:rsidRDefault="00F90BDC"/>
    <w:p w14:paraId="1615D927"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5F386344" w14:textId="77777777" w:rsidR="00F90BDC" w:rsidRDefault="00F90BDC"/>
    <w:p w14:paraId="11450717" w14:textId="77777777" w:rsidR="00F90BDC" w:rsidRDefault="00F90BDC">
      <w:r xmlns:w="http://schemas.openxmlformats.org/wordprocessingml/2006/main">
        <w:t xml:space="preserve">2: ยอห์น 14:12-14 - "ตามจริงแล้ว เราบอกความจริงแก่ท่านทั้งหลายว่า ผู้ที่เชื่อในเรา การงานที่เรากระทำนั้นย่อมทำเช่นกัน และพระองค์จะทรงกระทำการงานที่ยิ่งใหญ่กว่านั้นด้วย เพราะเราไปหาพระบิดาของเรา และสิ่งใดก็ตามที่ท่านจะขอในนามของเรา เราก็จะทำ เพื่อพระบิดาจะได้รับเกียรติทางพระบุตร ถ้าท่านจะขอสิ่งใดในนามของเรา เราก็จะทำ"</w:t>
      </w:r>
    </w:p>
    <w:p w14:paraId="202DB99A" w14:textId="77777777" w:rsidR="00F90BDC" w:rsidRDefault="00F90BDC"/>
    <w:p w14:paraId="1535FDEC" w14:textId="77777777" w:rsidR="00F90BDC" w:rsidRDefault="00F90BDC">
      <w:r xmlns:w="http://schemas.openxmlformats.org/wordprocessingml/2006/main">
        <w:t xml:space="preserve">มาระโก 9:24 ทันใดนั้น บิดาของเด็กก็ร้องตะโกนทั้งน้ำตาว่า "ข้าแต่พระเจ้า ข้าพระองค์เชื่อแล้ว ขอทรงช่วยข้าพระองค์ให้พ้นความไม่เชื่อ</w:t>
      </w:r>
    </w:p>
    <w:p w14:paraId="535B0A52" w14:textId="77777777" w:rsidR="00F90BDC" w:rsidRDefault="00F90BDC"/>
    <w:p w14:paraId="66A7BF7B" w14:textId="77777777" w:rsidR="00F90BDC" w:rsidRDefault="00F90BDC">
      <w:r xmlns:w="http://schemas.openxmlformats.org/wordprocessingml/2006/main">
        <w:t xml:space="preserve">พ่อของเด็กในมาระโก 9:24 แสดงศรัทธาและขอความช่วยเหลือเมื่อเขาไม่เชื่อ</w:t>
      </w:r>
    </w:p>
    <w:p w14:paraId="4C69CDC4" w14:textId="77777777" w:rsidR="00F90BDC" w:rsidRDefault="00F90BDC"/>
    <w:p w14:paraId="1207AA41" w14:textId="77777777" w:rsidR="00F90BDC" w:rsidRDefault="00F90BDC">
      <w:r xmlns:w="http://schemas.openxmlformats.org/wordprocessingml/2006/main">
        <w:t xml:space="preserve">1. วางใจในพระเจ้า: เสียงร้องขอความช่วยเหลือจากพระบิดา</w:t>
      </w:r>
    </w:p>
    <w:p w14:paraId="4B1B2F1E" w14:textId="77777777" w:rsidR="00F90BDC" w:rsidRDefault="00F90BDC"/>
    <w:p w14:paraId="6CEB71E1" w14:textId="77777777" w:rsidR="00F90BDC" w:rsidRDefault="00F90BDC">
      <w:r xmlns:w="http://schemas.openxmlformats.org/wordprocessingml/2006/main">
        <w:t xml:space="preserve">2. รู้ความแตกต่างระหว่างความศรัทธาและความไม่เชื่อ</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1A2AAEEC" w14:textId="77777777" w:rsidR="00F90BDC" w:rsidRDefault="00F90BDC"/>
    <w:p w14:paraId="72854B41" w14:textId="77777777" w:rsidR="00F90BDC" w:rsidRDefault="00F90BDC">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7EA4ED4D" w14:textId="77777777" w:rsidR="00F90BDC" w:rsidRDefault="00F90BDC"/>
    <w:p w14:paraId="1830AA5F" w14:textId="77777777" w:rsidR="00F90BDC" w:rsidRDefault="00F90BDC">
      <w:r xmlns:w="http://schemas.openxmlformats.org/wordprocessingml/2006/main">
        <w:t xml:space="preserve">มาระโก 9:25 เมื่อพระเยซูทอดพระเนตรเห็นว่าประชาชนกำลังวิ่งเข้ามา พระองค์จึงทรงสำทับผีโสโครกนั้นว่า “เจ้าผีใบ้หูหนวก เราสั่งเจ้าแล้ว ให้ออกมาจากเขา และอย่าเข้าไปในเขาอีกต่อไป”</w:t>
      </w:r>
    </w:p>
    <w:p w14:paraId="1E04BAAE" w14:textId="77777777" w:rsidR="00F90BDC" w:rsidRDefault="00F90BDC"/>
    <w:p w14:paraId="367A7995" w14:textId="77777777" w:rsidR="00F90BDC" w:rsidRDefault="00F90BDC">
      <w:r xmlns:w="http://schemas.openxmlformats.org/wordprocessingml/2006/main">
        <w:t xml:space="preserve">พระเยซูทอดพระเนตรเห็นผู้คนมากมายจึงตรัสสั่งวิญญาณชั่วให้ละทิ้งชายคนนั้นไว้ไม่ให้กลับมาอีก</w:t>
      </w:r>
    </w:p>
    <w:p w14:paraId="139710D7" w14:textId="77777777" w:rsidR="00F90BDC" w:rsidRDefault="00F90BDC"/>
    <w:p w14:paraId="256DB510" w14:textId="77777777" w:rsidR="00F90BDC" w:rsidRDefault="00F90BDC">
      <w:r xmlns:w="http://schemas.openxmlformats.org/wordprocessingml/2006/main">
        <w:t xml:space="preserve">1. ฤทธิ์อำนาจของพระคริสต์: พระเยซูทรงเอาชนะอำนาจแห่งความมืดได้อย่างไร</w:t>
      </w:r>
    </w:p>
    <w:p w14:paraId="7CC8000C" w14:textId="77777777" w:rsidR="00F90BDC" w:rsidRDefault="00F90BDC"/>
    <w:p w14:paraId="1FB6D960" w14:textId="77777777" w:rsidR="00F90BDC" w:rsidRDefault="00F90BDC">
      <w:r xmlns:w="http://schemas.openxmlformats.org/wordprocessingml/2006/main">
        <w:t xml:space="preserve">2. สิทธิอำนาจของพระเยซู: อ้างชัยชนะของเราผ่านทางพระองค์</w:t>
      </w:r>
    </w:p>
    <w:p w14:paraId="44BE0C05" w14:textId="77777777" w:rsidR="00F90BDC" w:rsidRDefault="00F90BDC"/>
    <w:p w14:paraId="49DFF4FB" w14:textId="77777777" w:rsidR="00F90BDC" w:rsidRDefault="00F90BDC">
      <w:r xmlns:w="http://schemas.openxmlformats.org/wordprocessingml/2006/main">
        <w:t xml:space="preserve">1. ยอห์น 16:33 - "เราได้บอกสิ่งเหล่านี้แก่ท่านแล้ว เพื่อท่านจะได้มีสันติสุขในตัวเรา ในโลกนี้ท่านจะประสบความยากลำบาก แต่จงทำใจเถิด เราได้ชนะโลกแล้ว??</w:t>
      </w:r>
    </w:p>
    <w:p w14:paraId="2FC620DE" w14:textId="77777777" w:rsidR="00F90BDC" w:rsidRDefault="00F90BDC"/>
    <w:p w14:paraId="5EE7BCC3" w14:textId="77777777" w:rsidR="00F90BDC" w:rsidRDefault="00F90BDC">
      <w:r xmlns:w="http://schemas.openxmlformats.org/wordprocessingml/2006/main">
        <w:t xml:space="preserve">2. โคโลสี 2:15 - "และเมื่อทรงปลดอาวุธอำนาจและอำนาจแล้ว พระองค์ได้ทรงแสดงให้พวกเขาเห็นต่อหน้าสาธารณชน โดยมีชัยชนะเหนือพวกเขาด้วยไม้กางเขน"</w:t>
      </w:r>
    </w:p>
    <w:p w14:paraId="7B41760E" w14:textId="77777777" w:rsidR="00F90BDC" w:rsidRDefault="00F90BDC"/>
    <w:p w14:paraId="195AE289" w14:textId="77777777" w:rsidR="00F90BDC" w:rsidRDefault="00F90BDC">
      <w:r xmlns:w="http://schemas.openxmlformats.org/wordprocessingml/2006/main">
        <w:t xml:space="preserve">มาระโก 9:26 วิญญาณก็ร้องลั่น ทำให้เขาเจ็บช้ำแล้วจึงออกมาจากเขา และเขาก็เป็นเหมือนคนตายแล้ว ถึงขนาดที่หลายคนพูดว่า “พระองค์สิ้นพระชนม์แล้ว”</w:t>
      </w:r>
    </w:p>
    <w:p w14:paraId="4EB16787" w14:textId="77777777" w:rsidR="00F90BDC" w:rsidRDefault="00F90BDC"/>
    <w:p w14:paraId="06DD8402" w14:textId="77777777" w:rsidR="00F90BDC" w:rsidRDefault="00F90BDC">
      <w:r xmlns:w="http://schemas.openxmlformats.org/wordprocessingml/2006/main">
        <w:t xml:space="preserve">พระเยซูทรงขับวิญญาณชั่วออกไป ทำให้เหยื่อราวกับตายไปแล้ว หลายคนเชื่อว่าเขาตายแล้ว</w:t>
      </w:r>
    </w:p>
    <w:p w14:paraId="7B1DEBA8" w14:textId="77777777" w:rsidR="00F90BDC" w:rsidRDefault="00F90BDC"/>
    <w:p w14:paraId="45E68F4E" w14:textId="77777777" w:rsidR="00F90BDC" w:rsidRDefault="00F90BDC">
      <w:r xmlns:w="http://schemas.openxmlformats.org/wordprocessingml/2006/main">
        <w:t xml:space="preserve">1. ฤทธิ์อำนาจของพระเยซูเหนือความชั่วร้าย</w:t>
      </w:r>
    </w:p>
    <w:p w14:paraId="3914862B" w14:textId="77777777" w:rsidR="00F90BDC" w:rsidRDefault="00F90BDC"/>
    <w:p w14:paraId="636BE980" w14:textId="77777777" w:rsidR="00F90BDC" w:rsidRDefault="00F90BDC">
      <w:r xmlns:w="http://schemas.openxmlformats.org/wordprocessingml/2006/main">
        <w:t xml:space="preserve">2. ปาฏิหาริย์แห่งการรักษา</w:t>
      </w:r>
    </w:p>
    <w:p w14:paraId="3DE9B116" w14:textId="77777777" w:rsidR="00F90BDC" w:rsidRDefault="00F90BDC"/>
    <w:p w14:paraId="493B6DD0" w14:textId="77777777" w:rsidR="00F90BDC" w:rsidRDefault="00F90BDC">
      <w:r xmlns:w="http://schemas.openxmlformats.org/wordprocessingml/2006/main">
        <w:t xml:space="preserve">1. ลูกา 8:26-39 - พระเยซูทรงรักษาชายที่ถูกผีเข้าสิงมากมาย</w:t>
      </w:r>
    </w:p>
    <w:p w14:paraId="07F08FB8" w14:textId="77777777" w:rsidR="00F90BDC" w:rsidRDefault="00F90BDC"/>
    <w:p w14:paraId="32C64070" w14:textId="77777777" w:rsidR="00F90BDC" w:rsidRDefault="00F90BDC">
      <w:r xmlns:w="http://schemas.openxmlformats.org/wordprocessingml/2006/main">
        <w:t xml:space="preserve">2. มัทธิว 17:14-20 - พระเยซูทรงรักษาเด็กที่มีวิญญาณโสโครก</w:t>
      </w:r>
    </w:p>
    <w:p w14:paraId="7AA2E42C" w14:textId="77777777" w:rsidR="00F90BDC" w:rsidRDefault="00F90BDC"/>
    <w:p w14:paraId="561863DE" w14:textId="77777777" w:rsidR="00F90BDC" w:rsidRDefault="00F90BDC">
      <w:r xmlns:w="http://schemas.openxmlformats.org/wordprocessingml/2006/main">
        <w:t xml:space="preserve">มาระโก 9:27 แต่พระเยซูทรงจับมือเขาพยุงเขาขึ้น และเขาก็ลุกขึ้น</w:t>
      </w:r>
    </w:p>
    <w:p w14:paraId="00BC2D78" w14:textId="77777777" w:rsidR="00F90BDC" w:rsidRDefault="00F90BDC"/>
    <w:p w14:paraId="4E2904B2" w14:textId="77777777" w:rsidR="00F90BDC" w:rsidRDefault="00F90BDC">
      <w:r xmlns:w="http://schemas.openxmlformats.org/wordprocessingml/2006/main">
        <w:t xml:space="preserve">พระเยซูทรงสำแดงฤทธานุภาพและสิทธิอำนาจเหนือความตายโดยการปลุกเด็กที่ตายแล้วให้เป็นขึ้นจากตาย</w:t>
      </w:r>
    </w:p>
    <w:p w14:paraId="16A61209" w14:textId="77777777" w:rsidR="00F90BDC" w:rsidRDefault="00F90BDC"/>
    <w:p w14:paraId="7C0E9B63" w14:textId="77777777" w:rsidR="00F90BDC" w:rsidRDefault="00F90BDC">
      <w:r xmlns:w="http://schemas.openxmlformats.org/wordprocessingml/2006/main">
        <w:t xml:space="preserve">1: พระเยซูทรงมีอำนาจและสิทธิอำนาจที่จะเอาชนะความตายและนำชีวิตมาสู่ผู้ที่เสียชีวิต</w:t>
      </w:r>
    </w:p>
    <w:p w14:paraId="576C270A" w14:textId="77777777" w:rsidR="00F90BDC" w:rsidRDefault="00F90BDC"/>
    <w:p w14:paraId="6B22910F" w14:textId="77777777" w:rsidR="00F90BDC" w:rsidRDefault="00F90BDC">
      <w:r xmlns:w="http://schemas.openxmlformats.org/wordprocessingml/2006/main">
        <w:t xml:space="preserve">2: พระเยซูสามารถรักษาได้แม้ในสถานการณ์ที่ท้าทายที่สุด และนำความหวังมาสู่ผู้ที่สิ้นหวังที่สุด</w:t>
      </w:r>
    </w:p>
    <w:p w14:paraId="2823D1E7" w14:textId="77777777" w:rsidR="00F90BDC" w:rsidRDefault="00F90BDC"/>
    <w:p w14:paraId="013862AA" w14:textId="77777777" w:rsidR="00F90BDC" w:rsidRDefault="00F90BDC">
      <w:r xmlns:w="http://schemas.openxmlformats.org/wordprocessingml/2006/main">
        <w:t xml:space="preserve">1: ยอห์น 11:25-26 - พระเยซูตรัสกับเธอว่า "เราเป็นการฟื้นคืนชีพและเป็นชีวิต ใครก็ตามที่เชื่อในเราแม้ว่าเขาจะตายก็จะมีชีวิตอยู่ และทุกคนที่มีชีวิตและเชื่อในเราจะไม่ตายเลย"</w:t>
      </w:r>
    </w:p>
    <w:p w14:paraId="6B2DBBC4" w14:textId="77777777" w:rsidR="00F90BDC" w:rsidRDefault="00F90BDC"/>
    <w:p w14:paraId="54894E41" w14:textId="77777777" w:rsidR="00F90BDC" w:rsidRDefault="00F90BDC">
      <w:r xmlns:w="http://schemas.openxmlformats.org/wordprocessingml/2006/main">
        <w:t xml:space="preserve">2: โรม 6:9-10 - เรารู้ว่าพระคริสต์ผู้ทรงฟื้นคืนพระชนม์แล้วจะไม่มีวันสิ้นพระชนม์อีกเลย ความตายก็ไม่มีอำนาจเหนือเขาอีกต่อไป ความตายที่เขาตายนั้นเขาก็ตายต่อบาปครั้งหนึ่ง แต่ชีวิตที่เขามีชีวิตอยู่นั้นมีชีวิตอยู่เพื่อพระเจ้า</w:t>
      </w:r>
    </w:p>
    <w:p w14:paraId="328C0954" w14:textId="77777777" w:rsidR="00F90BDC" w:rsidRDefault="00F90BDC"/>
    <w:p w14:paraId="414E9CB4" w14:textId="77777777" w:rsidR="00F90BDC" w:rsidRDefault="00F90BDC">
      <w:r xmlns:w="http://schemas.openxmlformats.org/wordprocessingml/2006/main">
        <w:t xml:space="preserve">มาระโก 9:28 เมื่อพระองค์เสด็จเข้าไปในบ้าน เหล่าสาวกของพระองค์ถามพระองค์เป็นการส่วนตัวว่า “เหตุไฉนพวกเราจึงไล่เขาออกไปไม่ได้”</w:t>
      </w:r>
    </w:p>
    <w:p w14:paraId="7FDE8046" w14:textId="77777777" w:rsidR="00F90BDC" w:rsidRDefault="00F90BDC"/>
    <w:p w14:paraId="15EC0A4C" w14:textId="77777777" w:rsidR="00F90BDC" w:rsidRDefault="00F90BDC">
      <w:r xmlns:w="http://schemas.openxmlformats.org/wordprocessingml/2006/main">
        <w:t xml:space="preserve">สาวกของพระเยซูถามพระเยซูว่าทำไมพวกเขาจึงไม่สามารถขับผีออกได้</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พลังแห่งศรัทธา: วิธีเอาชนะความท้าทายร่วมกับพระเยซู</w:t>
      </w:r>
    </w:p>
    <w:p w14:paraId="73D6B207" w14:textId="77777777" w:rsidR="00F90BDC" w:rsidRDefault="00F90BDC"/>
    <w:p w14:paraId="0E78BB65" w14:textId="77777777" w:rsidR="00F90BDC" w:rsidRDefault="00F90BDC">
      <w:r xmlns:w="http://schemas.openxmlformats.org/wordprocessingml/2006/main">
        <w:t xml:space="preserve">2. อย่าสิ้นหวัง: เมื่อต้องเผชิญกับงานที่ดูเหมือนเป็นไปไม่ได้</w:t>
      </w:r>
    </w:p>
    <w:p w14:paraId="48B9C71D" w14:textId="77777777" w:rsidR="00F90BDC" w:rsidRDefault="00F90BDC"/>
    <w:p w14:paraId="1A1890EF" w14:textId="77777777" w:rsidR="00F90BDC" w:rsidRDefault="00F90BDC">
      <w:r xmlns:w="http://schemas.openxmlformats.org/wordprocessingml/2006/main">
        <w:t xml:space="preserve">1. มัทธิว 17:20 - พระองค์ตรัสกับพวกเขาว่า ? </w:t>
      </w:r>
      <w:r xmlns:w="http://schemas.openxmlformats.org/wordprocessingml/2006/main">
        <w:rPr>
          <w:rFonts w:ascii="맑은 고딕 Semilight" w:hAnsi="맑은 고딕 Semilight"/>
        </w:rPr>
        <w:t xml:space="preserve">쏝 </w:t>
      </w:r>
      <w:r xmlns:w="http://schemas.openxmlformats.org/wordprocessingml/2006/main">
        <w:t xml:space="preserve">เพราะความศรัทธาอันน้อยนิดของคุณ เราบอกความจริงแก่ท่านทั้งหลายว่า หากท่านมีศรัทธาเท่าเมล็ดมัสตาร์ดเมล็ดหนึ่ง ท่านจะพูดกับภูเขาลูกนี้ว่า ? </w:t>
      </w:r>
      <w:r xmlns:w="http://schemas.openxmlformats.org/wordprocessingml/2006/main">
        <w:rPr>
          <w:rFonts w:ascii="맑은 고딕 Semilight" w:hAnsi="맑은 고딕 Semilight"/>
        </w:rPr>
        <w:t xml:space="preserve">และ </w:t>
      </w:r>
      <w:r xmlns:w="http://schemas.openxmlformats.org/wordprocessingml/2006/main">
        <w:t xml:space="preserve">จากนั้นก็จะเคลื่อนไป และไม่มีอะไรที่เป็นไปไม่ได้สำหรับคุณ</w:t>
      </w:r>
    </w:p>
    <w:p w14:paraId="3B7CDBCB" w14:textId="77777777" w:rsidR="00F90BDC" w:rsidRDefault="00F90BDC"/>
    <w:p w14:paraId="4008D2B6" w14:textId="77777777" w:rsidR="00F90BDC" w:rsidRDefault="00F90BDC">
      <w:r xmlns:w="http://schemas.openxmlformats.org/wordprocessingml/2006/main">
        <w:t xml:space="preserve">2. เอเฟซัส 6:10-18 - สุดท้ายนี้ จงเข้มแข็งในองค์พระผู้เป็นเจ้าและด้วยกำลังแห่งฤทธานุภาพของพระองค์ จงสวมยุทธภัณฑ์ของพระเจ้าทั้งชุด เพื่อท่านจะต้านทานอุบายของมารได้</w:t>
      </w:r>
    </w:p>
    <w:p w14:paraId="2D887366" w14:textId="77777777" w:rsidR="00F90BDC" w:rsidRDefault="00F90BDC"/>
    <w:p w14:paraId="66BFDD61" w14:textId="77777777" w:rsidR="00F90BDC" w:rsidRDefault="00F90BDC">
      <w:r xmlns:w="http://schemas.openxmlformats.org/wordprocessingml/2006/main">
        <w:t xml:space="preserve">มาระโก 9:29 พระองค์ตรัสกับพวกเขาว่า “ผีชนิดนี้จะขับออกมาได้โดยไม่มีอะไรเลย เว้นแต่โดยการอธิษฐานและการอดอาหาร”</w:t>
      </w:r>
    </w:p>
    <w:p w14:paraId="699CBD75" w14:textId="77777777" w:rsidR="00F90BDC" w:rsidRDefault="00F90BDC"/>
    <w:p w14:paraId="3D1D2EEF" w14:textId="77777777" w:rsidR="00F90BDC" w:rsidRDefault="00F90BDC">
      <w:r xmlns:w="http://schemas.openxmlformats.org/wordprocessingml/2006/main">
        <w:t xml:space="preserve">ข้อนี้เน้นความสำคัญของการอธิษฐานและการอดอาหารเพื่อเอาชนะการต่อสู้ทางจิตวิญญาณที่ยากลำบาก</w:t>
      </w:r>
    </w:p>
    <w:p w14:paraId="239E6336" w14:textId="77777777" w:rsidR="00F90BDC" w:rsidRDefault="00F90BDC"/>
    <w:p w14:paraId="0E50E709" w14:textId="77777777" w:rsidR="00F90BDC" w:rsidRDefault="00F90BDC">
      <w:r xmlns:w="http://schemas.openxmlformats.org/wordprocessingml/2006/main">
        <w:t xml:space="preserve">1. พลังแห่งการอธิษฐานและการอดอาหาร: วิธีเอาชนะการต่อสู้ทางจิตวิญญาณ</w:t>
      </w:r>
    </w:p>
    <w:p w14:paraId="50BC04A2" w14:textId="77777777" w:rsidR="00F90BDC" w:rsidRDefault="00F90BDC"/>
    <w:p w14:paraId="580A95D0" w14:textId="77777777" w:rsidR="00F90BDC" w:rsidRDefault="00F90BDC">
      <w:r xmlns:w="http://schemas.openxmlformats.org/wordprocessingml/2006/main">
        <w:t xml:space="preserve">2. ความจำเป็นของการอธิษฐานและการอดอาหาร: กุญแจสู่ชัยชนะ</w:t>
      </w:r>
    </w:p>
    <w:p w14:paraId="29223A09" w14:textId="77777777" w:rsidR="00F90BDC" w:rsidRDefault="00F90BDC"/>
    <w:p w14:paraId="21192D35" w14:textId="77777777" w:rsidR="00F90BDC" w:rsidRDefault="00F90BDC">
      <w:r xmlns:w="http://schemas.openxmlformats.org/wordprocessingml/2006/main">
        <w:t xml:space="preserve">1. ยากอบ 5:16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เพราะฉะนั้นจงสารภาพบาปต่อกันและอธิษฐานเผื่อกัน เพื่อท่านจะหายจากโรค คำอธิษฐานของผู้ชอบธรรมมีพลังและประสิทธิผล??</w:t>
      </w:r>
    </w:p>
    <w:p w14:paraId="5DE81E19" w14:textId="77777777" w:rsidR="00F90BDC" w:rsidRDefault="00F90BDC"/>
    <w:p w14:paraId="2CD788BD" w14:textId="77777777" w:rsidR="00F90BDC" w:rsidRDefault="00F90BDC">
      <w:r xmlns:w="http://schemas.openxmlformats.org/wordprocessingml/2006/main">
        <w:t xml:space="preserve">2. มัทธิว 6:16-18 ? </w:t>
      </w:r>
      <w:r xmlns:w="http://schemas.openxmlformats.org/wordprocessingml/2006/main">
        <w:rPr>
          <w:rFonts w:ascii="맑은 고딕 Semilight" w:hAnsi="맑은 고딕 Semilight"/>
        </w:rPr>
        <w:t xml:space="preserve">เมื่อ </w:t>
      </w:r>
      <w:r xmlns:w="http://schemas.openxmlformats.org/wordprocessingml/2006/main">
        <w:t xml:space="preserve">ท่านถือศีลอด อย่าทำหน้าเศร้าหมองเหมือนคนหน้าซื่อใจคด เพราะพวกเขาทำหน้าเสียโฉมเพื่อแสดงให้คนอื่นเห็นว่าเขาถืออดอาหาร เราบอกความจริงแก่ท่านว่าเขาได้รับบำเหน็จครบถ้วนแล้ว แต่เมื่อท่านอดอาหาร จงเอาน้ำมันชโลมศีรษะและล้างหน้า เพื่อจะได้ไม่ปรากฏแก่คนอื่นว่าท่านกำลังอดอาหาร แต่จะเฉพาะพระบิดาของท่านผู้ไม่ปรากฏแก่ตาเท่านั้น แล้วพ่อของคุณที่เห็นสิ่งที่ทำอย่างลับๆจะตอบแทนคุณ??</w:t>
      </w:r>
    </w:p>
    <w:p w14:paraId="63A58476" w14:textId="77777777" w:rsidR="00F90BDC" w:rsidRDefault="00F90BDC"/>
    <w:p w14:paraId="5FD79FD9" w14:textId="77777777" w:rsidR="00F90BDC" w:rsidRDefault="00F90BDC">
      <w:r xmlns:w="http://schemas.openxmlformats.org/wordprocessingml/2006/main">
        <w:t xml:space="preserve">มาระโก 9:30 เขาก็ออกเดินทางจากที่นั่นผ่านแคว้นกาลิลี และพระองค์ไม่ทรงประสงค์ให้ผู้ใดรู้เรื่องนี้</w:t>
      </w:r>
    </w:p>
    <w:p w14:paraId="6E1C20C5" w14:textId="77777777" w:rsidR="00F90BDC" w:rsidRDefault="00F90BDC"/>
    <w:p w14:paraId="482216B5" w14:textId="77777777" w:rsidR="00F90BDC" w:rsidRDefault="00F90BDC">
      <w:r xmlns:w="http://schemas.openxmlformats.org/wordprocessingml/2006/main">
        <w:t xml:space="preserve">เหล่าสาวกออกจากที่ที่พวกเขาอยู่และเดินทางผ่านแคว้นกาลิลี และพระเยซูไม่ต้องการให้ใครรู้เรื่องนี้</w:t>
      </w:r>
    </w:p>
    <w:p w14:paraId="5ECE0262" w14:textId="77777777" w:rsidR="00F90BDC" w:rsidRDefault="00F90BDC"/>
    <w:p w14:paraId="203E4145" w14:textId="77777777" w:rsidR="00F90BDC" w:rsidRDefault="00F90BDC">
      <w:r xmlns:w="http://schemas.openxmlformats.org/wordprocessingml/2006/main">
        <w:t xml:space="preserve">1. พลังแห่งความลับ - ความสำคัญของความสามารถในการเก็บความลับ แม้ว่ามันอาจจะดูขัดกับสัญชาตญาณก็ตาม</w:t>
      </w:r>
    </w:p>
    <w:p w14:paraId="0F5ABB7A" w14:textId="77777777" w:rsidR="00F90BDC" w:rsidRDefault="00F90BDC"/>
    <w:p w14:paraId="26D6EEC5" w14:textId="77777777" w:rsidR="00F90BDC" w:rsidRDefault="00F90BDC">
      <w:r xmlns:w="http://schemas.openxmlformats.org/wordprocessingml/2006/main">
        <w:t xml:space="preserve">2. คุณค่าของความเป็นส่วนตัว - เข้าใจถึงความสำคัญของการมีเวลาให้ห่างจากสายตาของสาธารณชน</w:t>
      </w:r>
    </w:p>
    <w:p w14:paraId="1E92BEEE" w14:textId="77777777" w:rsidR="00F90BDC" w:rsidRDefault="00F90BDC"/>
    <w:p w14:paraId="7EB36F3F" w14:textId="77777777" w:rsidR="00F90BDC" w:rsidRDefault="00F90BDC">
      <w:r xmlns:w="http://schemas.openxmlformats.org/wordprocessingml/2006/main">
        <w:t xml:space="preserve">1. สุภาษิต 11:13 - "การนินทาทรยศต่อความมั่นใจ แต่คนที่ไว้ใจได้จะเก็บความลับ"</w:t>
      </w:r>
    </w:p>
    <w:p w14:paraId="44BFCC55" w14:textId="77777777" w:rsidR="00F90BDC" w:rsidRDefault="00F90BDC"/>
    <w:p w14:paraId="0D0EA9E1" w14:textId="77777777" w:rsidR="00F90BDC" w:rsidRDefault="00F90BDC">
      <w:r xmlns:w="http://schemas.openxmlformats.org/wordprocessingml/2006/main">
        <w:t xml:space="preserve">2. มัทธิว 6:1-4 - ? </w:t>
      </w:r>
      <w:r xmlns:w="http://schemas.openxmlformats.org/wordprocessingml/2006/main">
        <w:rPr>
          <w:rFonts w:ascii="맑은 고딕 Semilight" w:hAnsi="맑은 고딕 Semilight"/>
        </w:rPr>
        <w:t xml:space="preserve">쏝 </w:t>
      </w:r>
      <w:r xmlns:w="http://schemas.openxmlformats.org/wordprocessingml/2006/main">
        <w:t xml:space="preserve">จงระวังที่จะประพฤติตนชอบธรรมต่อหน้าผู้อื่นเพื่อให้เขามองเห็น เพราะเมื่อนั้นท่านจะไม่ได้รับรางวัลจากพระบิดาของท่านผู้สถิตในสวรรค์ ฉะนั้น เมื่อท่านให้แก่คนขัดสน อย่าเป่าแตรต่อหน้าท่าน เหมือนอย่างคนหน้าซื่อใจคดทำในธรรมศาลาและตามถนน เพื่อเขาจะได้รับการยกย่องจากผู้อื่น เราบอกความจริงแก่ท่านทั้งหลายว่าพวกเขาได้รับบำเหน็จแล้ว แต่เมื่อให้ทานแก่คนขัดสนอย่าให้มือซ้ายรู้ว่ามือขวากำลังทำอะไรอยู่ เพื่อว่าการให้จะเป็นความลับ??</w:t>
      </w:r>
    </w:p>
    <w:p w14:paraId="0697DDC8" w14:textId="77777777" w:rsidR="00F90BDC" w:rsidRDefault="00F90BDC"/>
    <w:p w14:paraId="0B23E83F" w14:textId="77777777" w:rsidR="00F90BDC" w:rsidRDefault="00F90BDC">
      <w:r xmlns:w="http://schemas.openxmlformats.org/wordprocessingml/2006/main">
        <w:t xml:space="preserve">มาระโก 9:31 เพราะพระองค์ทรงสอนเหล่าสาวกของพระองค์และตรัสแก่พวกเขาว่า “บุตรมนุษย์ถูกมอบไว้ในมือของมนุษย์ และพวกเขาจะประหารท่านเสีย และภายหลังเขาถูกประหารแล้วเขาจะกลับคืนชีพในวันที่สาม</w:t>
      </w:r>
    </w:p>
    <w:p w14:paraId="7B918144" w14:textId="77777777" w:rsidR="00F90BDC" w:rsidRDefault="00F90BDC"/>
    <w:p w14:paraId="1818F961" w14:textId="77777777" w:rsidR="00F90BDC" w:rsidRDefault="00F90BDC">
      <w:r xmlns:w="http://schemas.openxmlformats.org/wordprocessingml/2006/main">
        <w:t xml:space="preserve">บุตรมนุษย์จะต้องถูกมอบให้แก่มนุษย์ ถูกฆ่า แล้วฟื้นคืนชีวิตในวันที่สาม</w:t>
      </w:r>
    </w:p>
    <w:p w14:paraId="1123B277" w14:textId="77777777" w:rsidR="00F90BDC" w:rsidRDefault="00F90BDC"/>
    <w:p w14:paraId="218249DC" w14:textId="77777777" w:rsidR="00F90BDC" w:rsidRDefault="00F90BDC">
      <w:r xmlns:w="http://schemas.openxmlformats.org/wordprocessingml/2006/main">
        <w:t xml:space="preserve">1: พระเยซูทรงเป็นผู้ช่วยให้รอดของเราและจะฟื้นคืนพระชนม์อีกครั้ง</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เราต้องมีศรัทธาในพระเยซูและการฟื้นคืนพระชนม์ของพระองค์</w:t>
      </w:r>
    </w:p>
    <w:p w14:paraId="77A16FC9" w14:textId="77777777" w:rsidR="00F90BDC" w:rsidRDefault="00F90BDC"/>
    <w:p w14:paraId="074A7C7E" w14:textId="77777777" w:rsidR="00F90BDC" w:rsidRDefault="00F90BDC">
      <w:r xmlns:w="http://schemas.openxmlformats.org/wordprocessingml/2006/main">
        <w:t xml:space="preserve">1: 1 โครินธ์ 15:3-4 - เพราะฉันมอบสิ่งที่ฉันได้รับไว้แก่คุณเป็นอันดับแรกคือว่าพระคริสต์สิ้นพระชนม์เพื่อบาปของเราตามพระคัมภีร์และพระองค์ทรงถูกฝังไว้และพระองค์ทรงเป็นขึ้นมาในวันที่สาม วันตามพระไตรปิฏก</w:t>
      </w:r>
    </w:p>
    <w:p w14:paraId="4F9694A9" w14:textId="77777777" w:rsidR="00F90BDC" w:rsidRDefault="00F90BDC"/>
    <w:p w14:paraId="5ED1FBA6" w14:textId="77777777" w:rsidR="00F90BDC" w:rsidRDefault="00F90BDC">
      <w:r xmlns:w="http://schemas.openxmlformats.org/wordprocessingml/2006/main">
        <w:t xml:space="preserve">2: โคโลสี 2:12-13 - ได้ถูกฝังไว้กับพระองค์ในการบัพติศมา ซึ่งในนั้นคุณได้ฟื้นขึ้นมาพร้อมกับพระองค์ด้วยความเชื่อในฤทธิ์เดชอันทรงฤทธิ์ของพระเจ้าผู้ทรงให้พระองค์เป็นขึ้นมาจากความตาย ส่วนคุณที่ตายไปแล้วเพราะการละเมิดของคุณและไม่ได้เข้าสุหนัตแห่งเนื้อหนังของคุณ พระเจ้าได้ทรงให้มีชีวิตร่วมกับพระองค์ โดยทรงอภัยโทษบาปทั้งหมดของเราด้วย</w:t>
      </w:r>
    </w:p>
    <w:p w14:paraId="38AFEA7E" w14:textId="77777777" w:rsidR="00F90BDC" w:rsidRDefault="00F90BDC"/>
    <w:p w14:paraId="4FC3BFC9" w14:textId="77777777" w:rsidR="00F90BDC" w:rsidRDefault="00F90BDC">
      <w:r xmlns:w="http://schemas.openxmlformats.org/wordprocessingml/2006/main">
        <w:t xml:space="preserve">มาระโก 9:32 แต่เขาไม่เข้าใจคำพูดนั้น จึงไม่กล้าถามพระองค์</w:t>
      </w:r>
    </w:p>
    <w:p w14:paraId="23A15DF5" w14:textId="77777777" w:rsidR="00F90BDC" w:rsidRDefault="00F90BDC"/>
    <w:p w14:paraId="009E54FA" w14:textId="77777777" w:rsidR="00F90BDC" w:rsidRDefault="00F90BDC">
      <w:r xmlns:w="http://schemas.openxmlformats.org/wordprocessingml/2006/main">
        <w:t xml:space="preserve">เหล่าสาวกกลัวที่จะขอคำชี้แจงจากพระเยซู</w:t>
      </w:r>
    </w:p>
    <w:p w14:paraId="552EAD8C" w14:textId="77777777" w:rsidR="00F90BDC" w:rsidRDefault="00F90BDC"/>
    <w:p w14:paraId="7AC4AC93" w14:textId="77777777" w:rsidR="00F90BDC" w:rsidRDefault="00F90BDC">
      <w:r xmlns:w="http://schemas.openxmlformats.org/wordprocessingml/2006/main">
        <w:t xml:space="preserve">1. พระวจนะของพระเจ้าทรงพลังและมีเจตนา - อย่ากลัวที่จะถามคำถาม</w:t>
      </w:r>
    </w:p>
    <w:p w14:paraId="661D6B1A" w14:textId="77777777" w:rsidR="00F90BDC" w:rsidRDefault="00F90BDC"/>
    <w:p w14:paraId="11A2AD46" w14:textId="77777777" w:rsidR="00F90BDC" w:rsidRDefault="00F90BDC">
      <w:r xmlns:w="http://schemas.openxmlformats.org/wordprocessingml/2006/main">
        <w:t xml:space="preserve">2. อย่ากลัว: พระเยซูทรงเปิดเผยความจริง - จงกล้าที่จะแสวงหาความชัดเจน</w:t>
      </w:r>
    </w:p>
    <w:p w14:paraId="28DE0E54" w14:textId="77777777" w:rsidR="00F90BDC" w:rsidRDefault="00F90BDC"/>
    <w:p w14:paraId="69D87352" w14:textId="77777777" w:rsidR="00F90BDC" w:rsidRDefault="00F90BDC">
      <w:r xmlns:w="http://schemas.openxmlformats.org/wordprocessingml/2006/main">
        <w:t xml:space="preserve">1. ยอห์น 16:12-15 - พระเยซูตรัสถึงพระวิญญาณบริสุทธิ์ที่ทรงนำทางเราตามความจริง</w:t>
      </w:r>
    </w:p>
    <w:p w14:paraId="2FCD0395" w14:textId="77777777" w:rsidR="00F90BDC" w:rsidRDefault="00F90BDC"/>
    <w:p w14:paraId="670F2918" w14:textId="77777777" w:rsidR="00F90BDC" w:rsidRDefault="00F90BDC">
      <w:r xmlns:w="http://schemas.openxmlformats.org/wordprocessingml/2006/main">
        <w:t xml:space="preserve">2. สุภาษิต 1:5-7 - ปัญญาจากพระเจ้าคือสิ่งที่เราต้องแสวงหา</w:t>
      </w:r>
    </w:p>
    <w:p w14:paraId="4BA85FE0" w14:textId="77777777" w:rsidR="00F90BDC" w:rsidRDefault="00F90BDC"/>
    <w:p w14:paraId="1572EC45" w14:textId="77777777" w:rsidR="00F90BDC" w:rsidRDefault="00F90BDC">
      <w:r xmlns:w="http://schemas.openxmlformats.org/wordprocessingml/2006/main">
        <w:t xml:space="preserve">มาระโก 9:33 พระองค์เสด็จมาถึงเมืองคาเปอรนาอุม เมื่ออยู่ในบ้านแล้วพระองค์ตรัสถามพวกเขาว่า “ระหว่างทางพวกท่านโต้เถียงอะไรกันอยู่”</w:t>
      </w:r>
    </w:p>
    <w:p w14:paraId="74DEC903" w14:textId="77777777" w:rsidR="00F90BDC" w:rsidRDefault="00F90BDC"/>
    <w:p w14:paraId="21D26FE7" w14:textId="77777777" w:rsidR="00F90BDC" w:rsidRDefault="00F90BDC">
      <w:r xmlns:w="http://schemas.openxmlformats.org/wordprocessingml/2006/main">
        <w:t xml:space="preserve">พระเยซูเสด็จมาที่เมืองคาเปอรนาอุมและถามเหล่าสาวกว่าระหว่างทางไปที่นั่นพวกเขาโต้เถียงกันเรื่องอะไร</w:t>
      </w:r>
    </w:p>
    <w:p w14:paraId="211BB57B" w14:textId="77777777" w:rsidR="00F90BDC" w:rsidRDefault="00F90BDC"/>
    <w:p w14:paraId="3F0DEAE1" w14:textId="77777777" w:rsidR="00F90BDC" w:rsidRDefault="00F90BDC">
      <w:r xmlns:w="http://schemas.openxmlformats.org/wordprocessingml/2006/main">
        <w:t xml:space="preserve">1. พลังแห่งการฟัง: เรียนรู้จากพระเยซูในมาระโก 9:33</w:t>
      </w:r>
    </w:p>
    <w:p w14:paraId="13F88040" w14:textId="77777777" w:rsidR="00F90BDC" w:rsidRDefault="00F90BDC"/>
    <w:p w14:paraId="3F5CC7CE" w14:textId="77777777" w:rsidR="00F90BDC" w:rsidRDefault="00F90BDC">
      <w:r xmlns:w="http://schemas.openxmlformats.org/wordprocessingml/2006/main">
        <w:t xml:space="preserve">2. ไม่ใช่สิ่งที่ตามมา: ความสำคัญของการถามคำถามใน มาระโก 9:33</w:t>
      </w:r>
    </w:p>
    <w:p w14:paraId="6569F849" w14:textId="77777777" w:rsidR="00F90BDC" w:rsidRDefault="00F90BDC"/>
    <w:p w14:paraId="2D66E92E" w14:textId="77777777" w:rsidR="00F90BDC" w:rsidRDefault="00F90BDC">
      <w:r xmlns:w="http://schemas.openxmlformats.org/wordprocessingml/2006/main">
        <w:t xml:space="preserve">1. ยากอบ 1:19 “พี่น้องที่รักของข้าพเจ้า จงทราบข้อนี้ ให้ทุกคนไวในการฟัง ช้าในการพูด ช้าในการโกรธ”</w:t>
      </w:r>
    </w:p>
    <w:p w14:paraId="600C4953" w14:textId="77777777" w:rsidR="00F90BDC" w:rsidRDefault="00F90BDC"/>
    <w:p w14:paraId="5265D728" w14:textId="77777777" w:rsidR="00F90BDC" w:rsidRDefault="00F90BDC">
      <w:r xmlns:w="http://schemas.openxmlformats.org/wordprocessingml/2006/main">
        <w:t xml:space="preserve">2. ลูกา 6:31 “และท่านอยากให้คนอื่นทำต่อท่านอย่างไร จงทำต่อเขาเถิด”</w:t>
      </w:r>
    </w:p>
    <w:p w14:paraId="27FC09DA" w14:textId="77777777" w:rsidR="00F90BDC" w:rsidRDefault="00F90BDC"/>
    <w:p w14:paraId="0B12AE64" w14:textId="77777777" w:rsidR="00F90BDC" w:rsidRDefault="00F90BDC">
      <w:r xmlns:w="http://schemas.openxmlformats.org/wordprocessingml/2006/main">
        <w:t xml:space="preserve">มาระโก 9:34 แต่เขาทั้งหลายก็นิ่งอยู่ เพราะว่าได้โต้เถียงกันแล้วว่าใครจะเป็นใหญ่ที่สุด</w:t>
      </w:r>
    </w:p>
    <w:p w14:paraId="66B8DCA9" w14:textId="77777777" w:rsidR="00F90BDC" w:rsidRDefault="00F90BDC"/>
    <w:p w14:paraId="5CF63149" w14:textId="77777777" w:rsidR="00F90BDC" w:rsidRDefault="00F90BDC">
      <w:r xmlns:w="http://schemas.openxmlformats.org/wordprocessingml/2006/main">
        <w:t xml:space="preserve">เหล่าสาวกของพระเยซูโต้เถียงกันว่าใครยิ่งใหญ่ที่สุดในหมู่พวกเขา</w:t>
      </w:r>
    </w:p>
    <w:p w14:paraId="6BCD9AF4" w14:textId="77777777" w:rsidR="00F90BDC" w:rsidRDefault="00F90BDC"/>
    <w:p w14:paraId="49BE6FE3" w14:textId="77777777" w:rsidR="00F90BDC" w:rsidRDefault="00F90BDC">
      <w:r xmlns:w="http://schemas.openxmlformats.org/wordprocessingml/2006/main">
        <w:t xml:space="preserve">1: ในฐานะคริสเตียน เราควรมุ่งเน้นไปที่ความรักและรับใช้ซึ่งกันและกัน ไม่ใช่การเป็นผู้ยิ่งใหญ่ที่สุด</w:t>
      </w:r>
    </w:p>
    <w:p w14:paraId="29D72B03" w14:textId="77777777" w:rsidR="00F90BDC" w:rsidRDefault="00F90BDC"/>
    <w:p w14:paraId="3E99D9DF" w14:textId="77777777" w:rsidR="00F90BDC" w:rsidRDefault="00F90BDC">
      <w:r xmlns:w="http://schemas.openxmlformats.org/wordprocessingml/2006/main">
        <w:t xml:space="preserve">2: พระเยซูทรงสอนให้เราแสดงความอ่อนน้อมถ่อมตนและรับใช้ผู้อื่น ไม่ใช่แข่งขันเพื่อความยิ่งใหญ่</w:t>
      </w:r>
    </w:p>
    <w:p w14:paraId="2F481A4D" w14:textId="77777777" w:rsidR="00F90BDC" w:rsidRDefault="00F90BDC"/>
    <w:p w14:paraId="7C25D116" w14:textId="77777777" w:rsidR="00F90BDC" w:rsidRDefault="00F90BDC">
      <w:r xmlns:w="http://schemas.openxmlformats.org/wordprocessingml/2006/main">
        <w:t xml:space="preserve">1: ฟิลิปปี 2:3-4: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ไม่มีสิ่งใดที่มาจากความทะเยอทะยานที่เห็นแก่ตัวหรือความถือดีอันไร้สาระ ในทางกลับกัน ด้วยความอ่อนน้อมถ่อมตนให้คุณค่ากับผู้อื่นเหนือตนเอง โดยไม่ได้คำนึงถึงผลประโยชน์ของตนเอง แต่คำนึงถึงผลประโยชน์ของผู้อื่นแต่ละคน??</w:t>
      </w:r>
    </w:p>
    <w:p w14:paraId="51D34662" w14:textId="77777777" w:rsidR="00F90BDC" w:rsidRDefault="00F90BDC"/>
    <w:p w14:paraId="313FEE27" w14:textId="77777777" w:rsidR="00F90BDC" w:rsidRDefault="00F90BDC">
      <w:r xmlns:w="http://schemas.openxmlformats.org/wordprocessingml/2006/main">
        <w:t xml:space="preserve">2: มัทธิว 23:11-12: ? </w:t>
      </w:r>
      <w:r xmlns:w="http://schemas.openxmlformats.org/wordprocessingml/2006/main">
        <w:rPr>
          <w:rFonts w:ascii="맑은 고딕 Semilight" w:hAnsi="맑은 고딕 Semilight"/>
        </w:rPr>
        <w:t xml:space="preserve">쏷 </w:t>
      </w:r>
      <w:r xmlns:w="http://schemas.openxmlformats.org/wordprocessingml/2006/main">
        <w:t xml:space="preserve">ผู้ที่ยิ่งใหญ่ที่สุดในหมู่พวกท่านก็จะเป็นผู้รับใช้ของท่าน สำหรับผู้ที่ยกตัวเองขึ้นจะถูกทำให้ต่ำลง และผู้ที่ถ่อมตัวลงจะถูกยกย่อง??</w:t>
      </w:r>
    </w:p>
    <w:p w14:paraId="7CA00BC1" w14:textId="77777777" w:rsidR="00F90BDC" w:rsidRDefault="00F90BDC"/>
    <w:p w14:paraId="22EFF728" w14:textId="77777777" w:rsidR="00F90BDC" w:rsidRDefault="00F90BDC">
      <w:r xmlns:w="http://schemas.openxmlformats.org/wordprocessingml/2006/main">
        <w:t xml:space="preserve">มาระโก 9:35 พระองค์จึงทรงนั่งลงแล้วทรงเรียกอัครสาวกสิบสองคนนั้นมาตรัสว่า “ถ้าผู้ใดปรารถนาจะเป็น </w:t>
      </w:r>
      <w:r xmlns:w="http://schemas.openxmlformats.org/wordprocessingml/2006/main">
        <w:lastRenderedPageBreak xmlns:w="http://schemas.openxmlformats.org/wordprocessingml/2006/main"/>
      </w:r>
      <w:r xmlns:w="http://schemas.openxmlformats.org/wordprocessingml/2006/main">
        <w:t xml:space="preserve">คนแรก ผู้นั้นจะเป็นคนสุดท้ายและเป็นผู้รับใช้ของทุกคน”</w:t>
      </w:r>
    </w:p>
    <w:p w14:paraId="6AE97FBD" w14:textId="77777777" w:rsidR="00F90BDC" w:rsidRDefault="00F90BDC"/>
    <w:p w14:paraId="1AD65712" w14:textId="77777777" w:rsidR="00F90BDC" w:rsidRDefault="00F90BDC">
      <w:r xmlns:w="http://schemas.openxmlformats.org/wordprocessingml/2006/main">
        <w:t xml:space="preserve">ข้อความนี้เน้นว่าหากบุคคลปรารถนาจะเป็นที่หนึ่ง พวกเขาควรทำหน้าที่เป็นผู้รับใช้สำหรับทุกคนและเป็นคนสุดท้าย</w:t>
      </w:r>
    </w:p>
    <w:p w14:paraId="2BD7061D" w14:textId="77777777" w:rsidR="00F90BDC" w:rsidRDefault="00F90BDC"/>
    <w:p w14:paraId="73123F54" w14:textId="77777777" w:rsidR="00F90BDC" w:rsidRDefault="00F90BDC">
      <w:r xmlns:w="http://schemas.openxmlformats.org/wordprocessingml/2006/main">
        <w:t xml:space="preserve">1: พระเยซูทรงเรียกเราให้ถ่อมตัวและรับใช้ผู้อื่น โดยเอาตัวเราเป็นอันดับสุดท้าย</w:t>
      </w:r>
    </w:p>
    <w:p w14:paraId="1E146D95" w14:textId="77777777" w:rsidR="00F90BDC" w:rsidRDefault="00F90BDC"/>
    <w:p w14:paraId="10BCAE8B" w14:textId="77777777" w:rsidR="00F90BDC" w:rsidRDefault="00F90BDC">
      <w:r xmlns:w="http://schemas.openxmlformats.org/wordprocessingml/2006/main">
        <w:t xml:space="preserve">2: เราควรมุ่งมั่นที่จะถ่อมตัวและรับใช้ผู้อื่นตามที่พระเยซูทรงสอนเราในมาระโก 9:35</w:t>
      </w:r>
    </w:p>
    <w:p w14:paraId="3180D3ED" w14:textId="77777777" w:rsidR="00F90BDC" w:rsidRDefault="00F90BDC"/>
    <w:p w14:paraId="364F053D" w14:textId="77777777" w:rsidR="00F90BDC" w:rsidRDefault="00F90BDC">
      <w:r xmlns:w="http://schemas.openxmlformats.org/wordprocessingml/2006/main">
        <w:t xml:space="preserve">1: ฟิลิปปี 2:3-4 - อย่าทำอะไรด้วยความทะเยอทะยานหรือความถือดีที่เห็นแก่ตัว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1088BC58" w14:textId="77777777" w:rsidR="00F90BDC" w:rsidRDefault="00F90BDC"/>
    <w:p w14:paraId="68AE44DF" w14:textId="77777777" w:rsidR="00F90BDC" w:rsidRDefault="00F90BDC">
      <w:r xmlns:w="http://schemas.openxmlformats.org/wordprocessingml/2006/main">
        <w:t xml:space="preserve">2: ยากอบ 4:10 - จงถ่อมตัวต่อพระพักตร์พระเจ้า แล้วพระองค์จะทรงยกย่องคุณ</w:t>
      </w:r>
    </w:p>
    <w:p w14:paraId="0095151A" w14:textId="77777777" w:rsidR="00F90BDC" w:rsidRDefault="00F90BDC"/>
    <w:p w14:paraId="7257441C" w14:textId="77777777" w:rsidR="00F90BDC" w:rsidRDefault="00F90BDC">
      <w:r xmlns:w="http://schemas.openxmlformats.org/wordprocessingml/2006/main">
        <w:t xml:space="preserve">มาระโก 9:36 แล้วพระองค์ทรงอุ้มเด็กคนหนึ่งมาท่ามกลางพวกเขา และเมื่อพระองค์ทรงอุ้มเด็กแล้ว พระองค์ตรัสแก่พวกเขาว่า</w:t>
      </w:r>
    </w:p>
    <w:p w14:paraId="18DCD2D2" w14:textId="77777777" w:rsidR="00F90BDC" w:rsidRDefault="00F90BDC"/>
    <w:p w14:paraId="6A908FD6" w14:textId="77777777" w:rsidR="00F90BDC" w:rsidRDefault="00F90BDC">
      <w:r xmlns:w="http://schemas.openxmlformats.org/wordprocessingml/2006/main">
        <w:t xml:space="preserve">พระเยซูทรงแสดงให้เหล่าสาวกเห็นความสำคัญของการแสดงความรักและความเห็นอกเห็นใจต่อเด็กๆ</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พลังแห่งความเมตตา: พระเยซู? </w:t>
      </w:r>
      <w:r xmlns:w="http://schemas.openxmlformats.org/wordprocessingml/2006/main">
        <w:rPr>
          <w:rFonts w:ascii="맑은 고딕 Semilight" w:hAnsi="맑은 고딕 Semilight"/>
        </w:rPr>
        <w:t xml:space="preserve">셲 </w:t>
      </w:r>
      <w:r xmlns:w="http://schemas.openxmlformats.org/wordprocessingml/2006/main">
        <w:t xml:space="preserve">รักเด็ก??</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ความศักดิ์สิทธิ์ในวัยเด็ก: พระเยซู? </w:t>
      </w:r>
      <w:r xmlns:w="http://schemas.openxmlformats.org/wordprocessingml/2006/main">
        <w:rPr>
          <w:rFonts w:ascii="맑은 고딕 Semilight" w:hAnsi="맑은 고딕 Semilight"/>
        </w:rPr>
        <w:t xml:space="preserve">셲 </w:t>
      </w:r>
      <w:r xmlns:w="http://schemas.openxmlformats.org/wordprocessingml/2006/main">
        <w:t xml:space="preserve">เรียกร้องให้รักและปกป้องเด็ก ๆ ??</w:t>
      </w:r>
    </w:p>
    <w:p w14:paraId="55CFDEE7" w14:textId="77777777" w:rsidR="00F90BDC" w:rsidRDefault="00F90BDC"/>
    <w:p w14:paraId="22A71524" w14:textId="77777777" w:rsidR="00F90BDC" w:rsidRDefault="00F90BDC">
      <w:r xmlns:w="http://schemas.openxmlformats.org/wordprocessingml/2006/main">
        <w:t xml:space="preserve">1. มัทธิว 18:1-6</w:t>
      </w:r>
    </w:p>
    <w:p w14:paraId="7EE2DC04" w14:textId="77777777" w:rsidR="00F90BDC" w:rsidRDefault="00F90BDC"/>
    <w:p w14:paraId="601F92C4" w14:textId="77777777" w:rsidR="00F90BDC" w:rsidRDefault="00F90BDC">
      <w:r xmlns:w="http://schemas.openxmlformats.org/wordprocessingml/2006/main">
        <w:t xml:space="preserve">2. 1 ยอห์น 4:7-21</w:t>
      </w:r>
    </w:p>
    <w:p w14:paraId="364E5939" w14:textId="77777777" w:rsidR="00F90BDC" w:rsidRDefault="00F90BDC"/>
    <w:p w14:paraId="76C1A862" w14:textId="77777777" w:rsidR="00F90BDC" w:rsidRDefault="00F90BDC">
      <w:r xmlns:w="http://schemas.openxmlformats.org/wordprocessingml/2006/main">
        <w:t xml:space="preserve">มาระโก 9:37 ผู้ใดจะรับเด็กคนหนึ่งในนามของเรา ก็ต้อนรับเรา และผู้ใดจะต้อนรับเราก็ไม่ต้อนรับเรา แต่ต้อนรับผู้ที่ส่งเรามา</w:t>
      </w:r>
    </w:p>
    <w:p w14:paraId="7E65BF25" w14:textId="77777777" w:rsidR="00F90BDC" w:rsidRDefault="00F90BDC"/>
    <w:p w14:paraId="2062DEE9" w14:textId="77777777" w:rsidR="00F90BDC" w:rsidRDefault="00F90BDC">
      <w:r xmlns:w="http://schemas.openxmlformats.org/wordprocessingml/2006/main">
        <w:t xml:space="preserve">ข้อความนี้สนับสนุนให้เราต้อนรับและเอื้อเฟื้อเด็กๆ ในพระนามพระเยซู</w:t>
      </w:r>
    </w:p>
    <w:p w14:paraId="0C0E5CDA" w14:textId="77777777" w:rsidR="00F90BDC" w:rsidRDefault="00F90BDC"/>
    <w:p w14:paraId="1E0CC042" w14:textId="77777777" w:rsidR="00F90BDC" w:rsidRDefault="00F90BDC">
      <w:r xmlns:w="http://schemas.openxmlformats.org/wordprocessingml/2006/main">
        <w:t xml:space="preserve">1. "หัวใจแห่งการต้อนรับ: ต้อนรับเด็กๆ ในพระนามพระเยซู"</w:t>
      </w:r>
    </w:p>
    <w:p w14:paraId="6A386C21" w14:textId="77777777" w:rsidR="00F90BDC" w:rsidRDefault="00F90BDC"/>
    <w:p w14:paraId="11992B1F" w14:textId="77777777" w:rsidR="00F90BDC" w:rsidRDefault="00F90BDC">
      <w:r xmlns:w="http://schemas.openxmlformats.org/wordprocessingml/2006/main">
        <w:t xml:space="preserve">2. “ความสุขแห่งความมีน้ำใจ ต้อนรับอย่างเปิดกว้าง”</w:t>
      </w:r>
    </w:p>
    <w:p w14:paraId="3C1804C7" w14:textId="77777777" w:rsidR="00F90BDC" w:rsidRDefault="00F90BDC"/>
    <w:p w14:paraId="007C08D5" w14:textId="77777777" w:rsidR="00F90BDC" w:rsidRDefault="00F90BDC">
      <w:r xmlns:w="http://schemas.openxmlformats.org/wordprocessingml/2006/main">
        <w:t xml:space="preserve">1. มัทธิว 18:5 ??? </w:t>
      </w:r>
      <w:r xmlns:w="http://schemas.openxmlformats.org/wordprocessingml/2006/main">
        <w:rPr>
          <w:rFonts w:ascii="맑은 고딕 Semilight" w:hAnsi="맑은 고딕 Semilight"/>
        </w:rPr>
        <w:t xml:space="preserve">쏻 </w:t>
      </w:r>
      <w:r xmlns:w="http://schemas.openxmlformats.org/wordprocessingml/2006/main">
        <w:t xml:space="preserve">ใครก็ตามที่ได้รับเด็กคนหนึ่งในนามของฉัน ก็รับฉันด้วย??</w:t>
      </w:r>
    </w:p>
    <w:p w14:paraId="316B923F" w14:textId="77777777" w:rsidR="00F90BDC" w:rsidRDefault="00F90BDC"/>
    <w:p w14:paraId="06D63D94" w14:textId="77777777" w:rsidR="00F90BDC" w:rsidRDefault="00F90BDC">
      <w:r xmlns:w="http://schemas.openxmlformats.org/wordprocessingml/2006/main">
        <w:t xml:space="preserve">2. 1 ยอห์น 4:20-21 ??? </w:t>
      </w:r>
      <w:r xmlns:w="http://schemas.openxmlformats.org/wordprocessingml/2006/main">
        <w:rPr>
          <w:rFonts w:ascii="맑은 고딕 Semilight" w:hAnsi="맑은 고딕 Semilight"/>
        </w:rPr>
        <w:t xml:space="preserve">쏧 </w:t>
      </w:r>
      <w:r xmlns:w="http://schemas.openxmlformats.org/wordprocessingml/2006/main">
        <w:t xml:space="preserve">มีใครพูดว่า ? </w:t>
      </w:r>
      <w:r xmlns:w="http://schemas.openxmlformats.org/wordprocessingml/2006/main">
        <w:rPr>
          <w:rFonts w:ascii="맑은 고딕 Semilight" w:hAnsi="맑은 고딕 Semilight"/>
        </w:rPr>
        <w:t xml:space="preserve">쁈 </w:t>
      </w:r>
      <w:r xmlns:w="http://schemas.openxmlformats.org/wordprocessingml/2006/main">
        <w:t xml:space="preserve">รักพระเจ้า?? และเกลียดชังน้องชายของตน เขาเป็นคนโกหก เพราะว่าผู้ที่ไม่รักพี่น้องของตนที่แลเห็นแล้วไม่สามารถรักพระเจ้าที่ไม่เคยเห็นได้ และพระบัญญัตินี้เราได้รับจากพระองค์ ใครรักพระเจ้า ต้องรักพี่น้องของตนด้วย??</w:t>
      </w:r>
    </w:p>
    <w:p w14:paraId="640508B4" w14:textId="77777777" w:rsidR="00F90BDC" w:rsidRDefault="00F90BDC"/>
    <w:p w14:paraId="302BD0D9" w14:textId="77777777" w:rsidR="00F90BDC" w:rsidRDefault="00F90BDC">
      <w:r xmlns:w="http://schemas.openxmlformats.org/wordprocessingml/2006/main">
        <w:t xml:space="preserve">มาระโก 9:38 ยอห์นทูลตอบพระองค์ว่า “พระอาจารย์ เราเห็นคนหนึ่งขับผีออกพระนามของพระองค์ แต่เขาไม่ติดตามพวกเรา และเราห้ามเขา เพราะเขามิได้ติดตามเรา”</w:t>
      </w:r>
    </w:p>
    <w:p w14:paraId="1BF7E2C3" w14:textId="77777777" w:rsidR="00F90BDC" w:rsidRDefault="00F90BDC"/>
    <w:p w14:paraId="0FC302B9" w14:textId="77777777" w:rsidR="00F90BDC" w:rsidRDefault="00F90BDC">
      <w:r xmlns:w="http://schemas.openxmlformats.org/wordprocessingml/2006/main">
        <w:t xml:space="preserve">ยอห์นปกป้องการตัดสินใจของเขาที่จะป้องกันไม่ให้บุคคลหนึ่งขับผีออกในนามของพระเยซู เพราะบุคคลนั้นไม่ใช่สาวกคนหนึ่งของพระเยซู</w:t>
      </w:r>
    </w:p>
    <w:p w14:paraId="474C294E" w14:textId="77777777" w:rsidR="00F90BDC" w:rsidRDefault="00F90BDC"/>
    <w:p w14:paraId="4FD974B8" w14:textId="77777777" w:rsidR="00F90BDC" w:rsidRDefault="00F90BDC">
      <w:r xmlns:w="http://schemas.openxmlformats.org/wordprocessingml/2006/main">
        <w:t xml:space="preserve">1. พลังแห่งการติดตามพระเยซู: ทำไมจึงสำคัญ</w:t>
      </w:r>
    </w:p>
    <w:p w14:paraId="645F9973" w14:textId="77777777" w:rsidR="00F90BDC" w:rsidRDefault="00F90BDC"/>
    <w:p w14:paraId="428EAC1D" w14:textId="77777777" w:rsidR="00F90BDC" w:rsidRDefault="00F90BDC">
      <w:r xmlns:w="http://schemas.openxmlformats.org/wordprocessingml/2006/main">
        <w:t xml:space="preserve">2. ความพากเพียรในศรัทธา: การติดตามพระเยซูหมายความว่าอย่างไร</w:t>
      </w:r>
    </w:p>
    <w:p w14:paraId="766DBE7B" w14:textId="77777777" w:rsidR="00F90BDC" w:rsidRDefault="00F90BDC"/>
    <w:p w14:paraId="6B316EBD" w14:textId="77777777" w:rsidR="00F90BDC" w:rsidRDefault="00F90BDC">
      <w:r xmlns:w="http://schemas.openxmlformats.org/wordprocessingml/2006/main">
        <w:t xml:space="preserve">1. มัทธิว 16:24 - "แล้วพระเยซูตรัสกับเหล่าสาวกของพระองค์ว่า ถ้าผู้ใดใคร่ตามเรามา ให้ผู้นั้นปฏิเสธ </w:t>
      </w:r>
      <w:r xmlns:w="http://schemas.openxmlformats.org/wordprocessingml/2006/main">
        <w:lastRenderedPageBreak xmlns:w="http://schemas.openxmlformats.org/wordprocessingml/2006/main"/>
      </w:r>
      <w:r xmlns:w="http://schemas.openxmlformats.org/wordprocessingml/2006/main">
        <w:t xml:space="preserve">ตนเอง และรับกางเขนของตนแบกแล้วตามเรามา"</w:t>
      </w:r>
    </w:p>
    <w:p w14:paraId="627244D1" w14:textId="77777777" w:rsidR="00F90BDC" w:rsidRDefault="00F90BDC"/>
    <w:p w14:paraId="54C6DF04" w14:textId="77777777" w:rsidR="00F90BDC" w:rsidRDefault="00F90BDC">
      <w:r xmlns:w="http://schemas.openxmlformats.org/wordprocessingml/2006/main">
        <w:t xml:space="preserve">2. กิจการ 5:12-16 - "และโดยมือของอัครสาวกก็มีหมายสำคัญและการอัศจรรย์มากมายเกิดขึ้นในหมู่ประชาชน (และพวกเขาก็พร้อมใจกันอยู่ที่เฉลียงของซาโลมอน นอกนั้นไม่มีใครกล้าเข้าร่วมกับพวกเขาเลย : แต่ประชาชนก็ขยายใหญ่ขึ้น และผู้เชื่อก็มีจำนวนเพิ่มมากขึ้นทั้งชายและหญิง ทั้งชายและหญิง ถึงขนาดพาคนป่วยออกไปตามถนนและวางพวกเขาไว้บนเตียงและโซฟา อย่างน้อยก็ร่มเงาของ เปโตรผ่านไปอาจบังพวกเขาบางคนได้ มีคนจำนวนมากออกมาจากเมืองต่างๆ โดยรอบมายังกรุงเยรูซาเล็ม พาคนป่วยและคนที่มีผีโสโครกมาด้วย และพวกเขาทุกคนก็หายโรค"</w:t>
      </w:r>
    </w:p>
    <w:p w14:paraId="6C66752A" w14:textId="77777777" w:rsidR="00F90BDC" w:rsidRDefault="00F90BDC"/>
    <w:p w14:paraId="31A9CEDC" w14:textId="77777777" w:rsidR="00F90BDC" w:rsidRDefault="00F90BDC">
      <w:r xmlns:w="http://schemas.openxmlformats.org/wordprocessingml/2006/main">
        <w:t xml:space="preserve">มาระโก 9:39 แต่พระเยซูตรัสว่า “อย่าห้ามเขาเลย เพราะว่าไม่มีใครจะทำปาฏิหาริย์ในนามของเรา และจะพูดดูหมิ่นประมาทเราได้”</w:t>
      </w:r>
    </w:p>
    <w:p w14:paraId="5A719879" w14:textId="77777777" w:rsidR="00F90BDC" w:rsidRDefault="00F90BDC"/>
    <w:p w14:paraId="52F34FE5" w14:textId="77777777" w:rsidR="00F90BDC" w:rsidRDefault="00F90BDC">
      <w:r xmlns:w="http://schemas.openxmlformats.org/wordprocessingml/2006/main">
        <w:t xml:space="preserve">พระเยซูทรงสอนให้เราให้อภัยและยอมรับใครก็ตามที่ทำบางสิ่งในพระนามของพระองค์ ไม่ว่าพวกเขาจะพูดถึงพระองค์อย่างไรก็ตาม</w:t>
      </w:r>
    </w:p>
    <w:p w14:paraId="5B4CDA48" w14:textId="77777777" w:rsidR="00F90BDC" w:rsidRDefault="00F90BDC"/>
    <w:p w14:paraId="2E5EF10C" w14:textId="77777777" w:rsidR="00F90BDC" w:rsidRDefault="00F90BDC">
      <w:r xmlns:w="http://schemas.openxmlformats.org/wordprocessingml/2006/main">
        <w:t xml:space="preserve">1. พลังแห่งการให้อภัย</w:t>
      </w:r>
    </w:p>
    <w:p w14:paraId="0B521AA0" w14:textId="77777777" w:rsidR="00F90BDC" w:rsidRDefault="00F90BDC"/>
    <w:p w14:paraId="67D4279E" w14:textId="77777777" w:rsidR="00F90BDC" w:rsidRDefault="00F90BDC">
      <w:r xmlns:w="http://schemas.openxmlformats.org/wordprocessingml/2006/main">
        <w:t xml:space="preserve">2. ปาฏิหาริย์แห่งการยอมรับ</w:t>
      </w:r>
    </w:p>
    <w:p w14:paraId="5100BAC7" w14:textId="77777777" w:rsidR="00F90BDC" w:rsidRDefault="00F90BDC"/>
    <w:p w14:paraId="240A5117" w14:textId="77777777" w:rsidR="00F90BDC" w:rsidRDefault="00F90BDC">
      <w:r xmlns:w="http://schemas.openxmlformats.org/wordprocessingml/2006/main">
        <w:t xml:space="preserve">1. มัทธิว 6:14-15 “เพราะว่าถ้าท่านยกโทษให้ผู้อื่นเมื่อเขาทำบาปต่อท่าน พระบิดาในสวรรค์ก็จะทรงยกโทษให้ท่านด้วย แต่หากท่านไม่ยกโทษบาปให้ผู้อื่น พระบิดาของท่านก็จะไม่ทรงยกโทษบาปของท่าน”</w:t>
      </w:r>
    </w:p>
    <w:p w14:paraId="3AD5AF4E" w14:textId="77777777" w:rsidR="00F90BDC" w:rsidRDefault="00F90BDC"/>
    <w:p w14:paraId="32B315E8" w14:textId="77777777" w:rsidR="00F90BDC" w:rsidRDefault="00F90BDC">
      <w:r xmlns:w="http://schemas.openxmlformats.org/wordprocessingml/2006/main">
        <w:t xml:space="preserve">2. โคโลสี 3:13 “จงอดทนต่อกันและยกโทษให้กัน หากผู้ใดมีเรื่องกับใคร จงยกโทษดังที่องค์พระผู้เป็นเจ้าทรงยกโทษให้แก่ท่าน”</w:t>
      </w:r>
    </w:p>
    <w:p w14:paraId="1B5C4591" w14:textId="77777777" w:rsidR="00F90BDC" w:rsidRDefault="00F90BDC"/>
    <w:p w14:paraId="3DE58ED0" w14:textId="77777777" w:rsidR="00F90BDC" w:rsidRDefault="00F90BDC">
      <w:r xmlns:w="http://schemas.openxmlformats.org/wordprocessingml/2006/main">
        <w:t xml:space="preserve">มาระโก 9:40 เพราะว่าผู้ที่ไม่ต่อต้านเราก็อยู่ฝ่ายเรา</w:t>
      </w:r>
    </w:p>
    <w:p w14:paraId="2AA491D0" w14:textId="77777777" w:rsidR="00F90BDC" w:rsidRDefault="00F90BDC"/>
    <w:p w14:paraId="067AA0A6" w14:textId="77777777" w:rsidR="00F90BDC" w:rsidRDefault="00F90BDC">
      <w:r xmlns:w="http://schemas.openxmlformats.org/wordprocessingml/2006/main">
        <w:t xml:space="preserve">พระเยซูทรงสนับสนุนให้ผู้ติดตามของพระองค์ยอมรับใครก็ตามที่ไม่ต่อต้านพวกเขาเพราะพวกเขาอยู่เคียงข้างพวกเขา</w:t>
      </w:r>
    </w:p>
    <w:p w14:paraId="2971A9BE" w14:textId="77777777" w:rsidR="00F90BDC" w:rsidRDefault="00F90BDC"/>
    <w:p w14:paraId="0889A2A9" w14:textId="77777777" w:rsidR="00F90BDC" w:rsidRDefault="00F90BDC">
      <w:r xmlns:w="http://schemas.openxmlformats.org/wordprocessingml/2006/main">
        <w:t xml:space="preserve">1. "ฝ่ายพระเจ้า: การยอมรับและต้อนรับทุกคน"</w:t>
      </w:r>
    </w:p>
    <w:p w14:paraId="2331EF8F" w14:textId="77777777" w:rsidR="00F90BDC" w:rsidRDefault="00F90BDC"/>
    <w:p w14:paraId="4DC00356" w14:textId="77777777" w:rsidR="00F90BDC" w:rsidRDefault="00F90BDC">
      <w:r xmlns:w="http://schemas.openxmlformats.org/wordprocessingml/2006/main">
        <w:t xml:space="preserve">2. “พลังแห่งความสามัคคี: การทำงานร่วมกันกับผู้ที่ไม่ต่อต้านเรา”</w:t>
      </w:r>
    </w:p>
    <w:p w14:paraId="5A4CD188" w14:textId="77777777" w:rsidR="00F90BDC" w:rsidRDefault="00F90BDC"/>
    <w:p w14:paraId="500F3FB2" w14:textId="77777777" w:rsidR="00F90BDC" w:rsidRDefault="00F90BDC">
      <w:r xmlns:w="http://schemas.openxmlformats.org/wordprocessingml/2006/main">
        <w:t xml:space="preserve">1. โรม 12:18 - "ถ้าเป็นไปได้เท่าที่ขึ้นอยู่กับคุณจงอยู่อย่างสงบสุขกับทุกคน"</w:t>
      </w:r>
    </w:p>
    <w:p w14:paraId="740B8214" w14:textId="77777777" w:rsidR="00F90BDC" w:rsidRDefault="00F90BDC"/>
    <w:p w14:paraId="788A211D" w14:textId="77777777" w:rsidR="00F90BDC" w:rsidRDefault="00F90BDC">
      <w:r xmlns:w="http://schemas.openxmlformats.org/wordprocessingml/2006/main">
        <w:t xml:space="preserve">2. ฟิลิปปี 2:3 - "อย่าทำอะไรด้วยความทะเยอทะยานเห็นแก่ตัวหรือถือดีอย่างไร้สาระ แต่ด้วยความถ่อมใจให้ถือว่าผู้อื่นอยู่เหนือตนเอง"</w:t>
      </w:r>
    </w:p>
    <w:p w14:paraId="66254C72" w14:textId="77777777" w:rsidR="00F90BDC" w:rsidRDefault="00F90BDC"/>
    <w:p w14:paraId="3FF29572" w14:textId="77777777" w:rsidR="00F90BDC" w:rsidRDefault="00F90BDC">
      <w:r xmlns:w="http://schemas.openxmlformats.org/wordprocessingml/2006/main">
        <w:t xml:space="preserve">มาระโก 9:41 เพราะว่าผู้ใดจะเอาน้ำหนึ่งแก้วให้ท่านดื่มในนามของเรา เพราะว่าท่านเป็นของพระคริสต์ เราบอกความจริงแก่ท่านทั้งหลายว่า ผู้นั้นจะไม่สูญเสียบำเหน็จของเขา</w:t>
      </w:r>
    </w:p>
    <w:p w14:paraId="585BFCB2" w14:textId="77777777" w:rsidR="00F90BDC" w:rsidRDefault="00F90BDC"/>
    <w:p w14:paraId="5BFA210A" w14:textId="77777777" w:rsidR="00F90BDC" w:rsidRDefault="00F90BDC">
      <w:r xmlns:w="http://schemas.openxmlformats.org/wordprocessingml/2006/main">
        <w:t xml:space="preserve">ข้อความนี้เน้นความสำคัญของการแสดงน้ำใจและความเมตตาต่อผู้ที่เป็นของพระคริสต์ ใครก็ตามที่ทำเช่นนั้นจะได้รับรางวัล</w:t>
      </w:r>
    </w:p>
    <w:p w14:paraId="25D25773" w14:textId="77777777" w:rsidR="00F90BDC" w:rsidRDefault="00F90BDC"/>
    <w:p w14:paraId="11718FF3" w14:textId="77777777" w:rsidR="00F90BDC" w:rsidRDefault="00F90BDC">
      <w:r xmlns:w="http://schemas.openxmlformats.org/wordprocessingml/2006/main">
        <w:t xml:space="preserve">1. รางวัลแห่งความเมตตา: การต้อนรับขับสู้ได้รับการตอบแทนในพระคริสต์อย่างไร</w:t>
      </w:r>
    </w:p>
    <w:p w14:paraId="4CAC2775" w14:textId="77777777" w:rsidR="00F90BDC" w:rsidRDefault="00F90BDC"/>
    <w:p w14:paraId="0372869A" w14:textId="77777777" w:rsidR="00F90BDC" w:rsidRDefault="00F90BDC">
      <w:r xmlns:w="http://schemas.openxmlformats.org/wordprocessingml/2006/main">
        <w:t xml:space="preserve">2. พลังของน้ำหนึ่งแก้ว: การกระทำเล็กๆ น้อยๆ สามารถสร้างผลกระทบที่ยิ่งใหญ่ได้อย่างไร</w:t>
      </w:r>
    </w:p>
    <w:p w14:paraId="5BA28647" w14:textId="77777777" w:rsidR="00F90BDC" w:rsidRDefault="00F90BDC"/>
    <w:p w14:paraId="050644D0" w14:textId="77777777" w:rsidR="00F90BDC" w:rsidRDefault="00F90BDC">
      <w:r xmlns:w="http://schemas.openxmlformats.org/wordprocessingml/2006/main">
        <w:t xml:space="preserve">1. มัทธิว 10:42 - "และผู้ใดจะให้น้ำเย็นหนึ่งแก้วแก่ผู้เล็กน้อยเหล่านี้เพียงในนามของสาวกเท่านั้น เราบอกความจริงแก่ท่านว่า เขาจะไม่สูญเสียรางวัลของเขาเลย"</w:t>
      </w:r>
    </w:p>
    <w:p w14:paraId="5C8A8C12" w14:textId="77777777" w:rsidR="00F90BDC" w:rsidRDefault="00F90BDC"/>
    <w:p w14:paraId="4A2C6455" w14:textId="77777777" w:rsidR="00F90BDC" w:rsidRDefault="00F90BDC">
      <w:r xmlns:w="http://schemas.openxmlformats.org/wordprocessingml/2006/main">
        <w:t xml:space="preserve">2. ฮีบรู 13:2 - "อย่าลืมต้อนรับคนแปลกหน้า เพราะว่าวิธีนี้ทำให้บางคนได้ต้อนรับทูตสวรรค์โดยไม่รู้ตัว"</w:t>
      </w:r>
    </w:p>
    <w:p w14:paraId="2411E9E5" w14:textId="77777777" w:rsidR="00F90BDC" w:rsidRDefault="00F90BDC"/>
    <w:p w14:paraId="5E46C7F0" w14:textId="77777777" w:rsidR="00F90BDC" w:rsidRDefault="00F90BDC">
      <w:r xmlns:w="http://schemas.openxmlformats.org/wordprocessingml/2006/main">
        <w:t xml:space="preserve">มาระโก 9:42 และผู้ใดกระทำให้ผู้เล็กน้อยเหล่านี้คนหนึ่งที่เชื่อในเราขุ่นเคือง ให้เอาหินโม่ผูกคอผู้นั้นโยนลงทะเลยังดีกว่า</w:t>
      </w:r>
    </w:p>
    <w:p w14:paraId="5C71228B" w14:textId="77777777" w:rsidR="00F90BDC" w:rsidRDefault="00F90BDC"/>
    <w:p w14:paraId="7B471EF6" w14:textId="77777777" w:rsidR="00F90BDC" w:rsidRDefault="00F90BDC">
      <w:r xmlns:w="http://schemas.openxmlformats.org/wordprocessingml/2006/main">
        <w:t xml:space="preserve">ข้อความนี้พูดถึงความสำคัญของการปกป้องและดูแลเด็ก โดยเตือนว่าผู้ที่ทำร้ายพวกเขาจะถูกลงโทษอย่างรุนแรง</w:t>
      </w:r>
    </w:p>
    <w:p w14:paraId="727BB5DB" w14:textId="77777777" w:rsidR="00F90BDC" w:rsidRDefault="00F90BDC"/>
    <w:p w14:paraId="0EFC8162" w14:textId="77777777" w:rsidR="00F90BDC" w:rsidRDefault="00F90BDC">
      <w:r xmlns:w="http://schemas.openxmlformats.org/wordprocessingml/2006/main">
        <w:t xml:space="preserve">1. พลังแห่งการปกป้อง: การดูแลลูกหลานของเราให้ปลอดภัย</w:t>
      </w:r>
    </w:p>
    <w:p w14:paraId="07FC3298" w14:textId="77777777" w:rsidR="00F90BDC" w:rsidRDefault="00F90BDC"/>
    <w:p w14:paraId="712DA837" w14:textId="77777777" w:rsidR="00F90BDC" w:rsidRDefault="00F90BDC">
      <w:r xmlns:w="http://schemas.openxmlformats.org/wordprocessingml/2006/main">
        <w:t xml:space="preserve">2. คำเตือน: เอาใจใส่พระวจนะของพระเยซู</w:t>
      </w:r>
    </w:p>
    <w:p w14:paraId="7F9B2C41" w14:textId="77777777" w:rsidR="00F90BDC" w:rsidRDefault="00F90BDC"/>
    <w:p w14:paraId="7EFDB790" w14:textId="77777777" w:rsidR="00F90BDC" w:rsidRDefault="00F90BDC">
      <w:r xmlns:w="http://schemas.openxmlformats.org/wordprocessingml/2006/main">
        <w:t xml:space="preserve">1. สุภาษิต 22:6 - เริ่มต้นให้เด็กๆ ไปตามทางที่พวกเขาควรจะไป และแม้ว่าพวกเขาจะแก่แล้ว พวกเขาจะไม่หันเหไปจากทางนั้น</w:t>
      </w:r>
    </w:p>
    <w:p w14:paraId="66781C8D" w14:textId="77777777" w:rsidR="00F90BDC" w:rsidRDefault="00F90BDC"/>
    <w:p w14:paraId="28EC3633" w14:textId="77777777" w:rsidR="00F90BDC" w:rsidRDefault="00F90BDC">
      <w:r xmlns:w="http://schemas.openxmlformats.org/wordprocessingml/2006/main">
        <w:t xml:space="preserve">2. มัทธิว 18:6 - ? </w:t>
      </w:r>
      <w:r xmlns:w="http://schemas.openxmlformats.org/wordprocessingml/2006/main">
        <w:rPr>
          <w:rFonts w:ascii="맑은 고딕 Semilight" w:hAnsi="맑은 고딕 Semilight"/>
        </w:rPr>
        <w:t xml:space="preserve">쏧 </w:t>
      </w:r>
      <w:r xmlns:w="http://schemas.openxmlformats.org/wordprocessingml/2006/main">
        <w:t xml:space="preserve">มีใครเป็นต้นเหตุของสิ่งเล็กๆ น้อยๆ เหล่านี้บ้างไหม? </w:t>
      </w:r>
      <w:r xmlns:w="http://schemas.openxmlformats.org/wordprocessingml/2006/main">
        <w:rPr>
          <w:rFonts w:ascii="맑은 고딕 Semilight" w:hAnsi="맑은 고딕 Semilight"/>
        </w:rPr>
        <w:t xml:space="preserve">봳 </w:t>
      </w:r>
      <w:r xmlns:w="http://schemas.openxmlformats.org/wordprocessingml/2006/main">
        <w:t xml:space="preserve">ท่อใครเชื่อในตัวฉัน? </w:t>
      </w:r>
      <w:r xmlns:w="http://schemas.openxmlformats.org/wordprocessingml/2006/main">
        <w:rPr>
          <w:rFonts w:ascii="맑은 고딕 Semilight" w:hAnsi="맑은 고딕 Semilight"/>
        </w:rPr>
        <w:t xml:space="preserve">ถ้า </w:t>
      </w:r>
      <w:r xmlns:w="http://schemas.openxmlformats.org/wordprocessingml/2006/main">
        <w:t xml:space="preserve">สะดุดล้ม ก็ดีกว่าเอาหินโม่ก้อนใหญ่ผูกคอเขาจมลงไปในทะเลลึกจะดีกว่า</w:t>
      </w:r>
    </w:p>
    <w:p w14:paraId="08E8085D" w14:textId="77777777" w:rsidR="00F90BDC" w:rsidRDefault="00F90BDC"/>
    <w:p w14:paraId="4895965A" w14:textId="77777777" w:rsidR="00F90BDC" w:rsidRDefault="00F90BDC">
      <w:r xmlns:w="http://schemas.openxmlformats.org/wordprocessingml/2006/main">
        <w:t xml:space="preserve">มาระโก 9:43 และถ้ามือของท่านทำให้ท่านหลงผิด จงตัดมันทิ้งเสีย การเข้าสู่ชีวิตด้วยมือด้วนยังดีกว่ามีสองมือที่ต้องตกนรกในไฟที่ไม่มีวันดับเลย</w:t>
      </w:r>
    </w:p>
    <w:p w14:paraId="2DB5C7DF" w14:textId="77777777" w:rsidR="00F90BDC" w:rsidRDefault="00F90BDC"/>
    <w:p w14:paraId="31C1934C" w14:textId="77777777" w:rsidR="00F90BDC" w:rsidRDefault="00F90BDC">
      <w:r xmlns:w="http://schemas.openxmlformats.org/wordprocessingml/2006/main">
        <w:t xml:space="preserve">ความสำคัญของการหลีกเลี่ยงบาปเน้นย้ำอยู่ในมาระโก 9:43; เข้าสู่ชีวิตแบบพิการยังดีกว่าตกนรก</w:t>
      </w:r>
    </w:p>
    <w:p w14:paraId="6A3CA9EA" w14:textId="77777777" w:rsidR="00F90BDC" w:rsidRDefault="00F90BDC"/>
    <w:p w14:paraId="344F7802" w14:textId="77777777" w:rsidR="00F90BDC" w:rsidRDefault="00F90BDC">
      <w:r xmlns:w="http://schemas.openxmlformats.org/wordprocessingml/2006/main">
        <w:t xml:space="preserve">1. คำเตือนของมาระโก 9:43: วิธีที่ดีกว่าคือการหลีกเลี่ยงบาป</w:t>
      </w:r>
    </w:p>
    <w:p w14:paraId="67BBC42F" w14:textId="77777777" w:rsidR="00F90BDC" w:rsidRDefault="00F90BDC"/>
    <w:p w14:paraId="296228A6" w14:textId="77777777" w:rsidR="00F90BDC" w:rsidRDefault="00F90BDC">
      <w:r xmlns:w="http://schemas.openxmlformats.org/wordprocessingml/2006/main">
        <w:t xml:space="preserve">2. พิการแต่รอด: เรียนรู้จากมาระโก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5:29-30: ? </w:t>
      </w:r>
      <w:r xmlns:w="http://schemas.openxmlformats.org/wordprocessingml/2006/main">
        <w:rPr>
          <w:rFonts w:ascii="맑은 고딕 Semilight" w:hAnsi="맑은 고딕 Semilight"/>
        </w:rPr>
        <w:t xml:space="preserve">쏧 </w:t>
      </w:r>
      <w:r xmlns:w="http://schemas.openxmlformats.org/wordprocessingml/2006/main">
        <w:t xml:space="preserve">ถ้าตาขวาของคุณทำให้คุณทำบาป จงควักมันทิ้งไป เพราะถ้าเสียอวัยวะไปสักตัวยังดีกว่าต้องตกนรกทั้งตัว และถ้ามือขวาของท่านทำให้ท่านทำบาป จงตัดมันทิ้งเสีย เพราะการเสียอวัยวะไปข้างหนึ่งยังดีกว่าการที่ร่างกายตกนรก??</w:t>
      </w:r>
    </w:p>
    <w:p w14:paraId="7E0652BF" w14:textId="77777777" w:rsidR="00F90BDC" w:rsidRDefault="00F90BDC"/>
    <w:p w14:paraId="53A1773A" w14:textId="77777777" w:rsidR="00F90BDC" w:rsidRDefault="00F90BDC">
      <w:r xmlns:w="http://schemas.openxmlformats.org/wordprocessingml/2006/main">
        <w:t xml:space="preserve">2. เอเฟซัส 5:3-7: ? </w:t>
      </w:r>
      <w:r xmlns:w="http://schemas.openxmlformats.org/wordprocessingml/2006/main">
        <w:rPr>
          <w:rFonts w:ascii="맑은 고딕 Semilight" w:hAnsi="맑은 고딕 Semilight"/>
        </w:rPr>
        <w:t xml:space="preserve">쏝 </w:t>
      </w:r>
      <w:r xmlns:w="http://schemas.openxmlformats.org/wordprocessingml/2006/main">
        <w:t xml:space="preserve">การล่วงประเวณีและการโสโครกทุกอย่างหรือความโลภนั้น อย่าเอ่ยถึงในพวกท่านเลย ดังที่เห็นสมควรในหมู่ธรรมิกชน อย่ามีความโสโครก พูดเหลวไหล หรือล้อเล่นหยาบคาย ซึ่งเป็นเรื่องไร้สาระ แต่ให้มีการขอบพระคุณแทน เพราะท่านอาจแน่ใจได้ว่าทุกคนที่ล่วงประเวณี ไม่บริสุทธิ์ หรือโลภ (ซึ่งก็คือคนไหว้รูปเคารพ) ไม่มีมรดกในอาณาจักรของพระคริสต์และของพระเจ้า อย่าให้ใครหลอกลวงคุณด้วยคำพูดไร้สาระ เพราะเหตุสิ่งเหล่านี้ พระพิโรธของพระเจ้าจึงมาตกแก่ผู้ที่ไม่เชื่อฟัง เพราะฉะนั้นอย่าเป็นหุ้นส่วนกับพวกเขาเลย.??</w:t>
      </w:r>
    </w:p>
    <w:p w14:paraId="7467C010" w14:textId="77777777" w:rsidR="00F90BDC" w:rsidRDefault="00F90BDC"/>
    <w:p w14:paraId="4B401767" w14:textId="77777777" w:rsidR="00F90BDC" w:rsidRDefault="00F90BDC">
      <w:r xmlns:w="http://schemas.openxmlformats.org/wordprocessingml/2006/main">
        <w:t xml:space="preserve">มาระโก 9:44 ที่ใดตัวหนอนก็ไม่ตาย และไฟก็ไม่ดับ</w:t>
      </w:r>
    </w:p>
    <w:p w14:paraId="74CEB257" w14:textId="77777777" w:rsidR="00F90BDC" w:rsidRDefault="00F90BDC"/>
    <w:p w14:paraId="389CB156" w14:textId="77777777" w:rsidR="00F90BDC" w:rsidRDefault="00F90BDC">
      <w:r xmlns:w="http://schemas.openxmlformats.org/wordprocessingml/2006/main">
        <w:t xml:space="preserve">ข้อนี้พูดถึงการลงโทษนิรันดร์ที่รอคอยผู้ที่ปฏิเสธพระเจ้าและพระวจนะของพระองค์</w:t>
      </w:r>
    </w:p>
    <w:p w14:paraId="6E4C0249" w14:textId="77777777" w:rsidR="00F90BDC" w:rsidRDefault="00F90BDC"/>
    <w:p w14:paraId="7500A6BF" w14:textId="77777777" w:rsidR="00F90BDC" w:rsidRDefault="00F90BDC">
      <w:r xmlns:w="http://schemas.openxmlformats.org/wordprocessingml/2006/main">
        <w:t xml:space="preserve">1: นรกมีจริง: ผลที่ตามมาจากการทำลายล้างของการไม่เชื่อฟัง</w:t>
      </w:r>
    </w:p>
    <w:p w14:paraId="3509F3E2" w14:textId="77777777" w:rsidR="00F90BDC" w:rsidRDefault="00F90BDC"/>
    <w:p w14:paraId="59DE00BD" w14:textId="77777777" w:rsidR="00F90BDC" w:rsidRDefault="00F90BDC">
      <w:r xmlns:w="http://schemas.openxmlformats.org/wordprocessingml/2006/main">
        <w:t xml:space="preserve">2: ความหวังนิรันดร์แห่งสวรรค์: รางวัลของการเชื่อฟัง</w:t>
      </w:r>
    </w:p>
    <w:p w14:paraId="34CF321F" w14:textId="77777777" w:rsidR="00F90BDC" w:rsidRDefault="00F90BDC"/>
    <w:p w14:paraId="0BC2927A" w14:textId="77777777" w:rsidR="00F90BDC" w:rsidRDefault="00F90BDC">
      <w:r xmlns:w="http://schemas.openxmlformats.org/wordprocessingml/2006/main">
        <w:t xml:space="preserve">1: มัทธิว 25:41 “แล้วพระองค์จะตรัสกับคนทางซ้ายด้วยว่า ‘เจ้าผู้ถูกสาปแช่ง จงไปจากเรา ไปสู่ไฟนิรันดร์ซึ่งเตรียมไว้สำหรับมารและเหล่าทูตสวรรค์ของมัน’”</w:t>
      </w:r>
    </w:p>
    <w:p w14:paraId="427A032C" w14:textId="77777777" w:rsidR="00F90BDC" w:rsidRDefault="00F90BDC"/>
    <w:p w14:paraId="5DD8994E" w14:textId="77777777" w:rsidR="00F90BDC" w:rsidRDefault="00F90BDC">
      <w:r xmlns:w="http://schemas.openxmlformats.org/wordprocessingml/2006/main">
        <w:t xml:space="preserve">2: วิวรณ์ 20:14-15 “แล้วความตายและแดนมรณาก็ถูกโยนลงไปในบึงไฟ นี่เป็นความตายครั้งที่สองคือบึงไฟ และถ้าใครก็ตาม ไม่พบชื่อเขียนไว้ในหนังสือแห่ง </w:t>
      </w:r>
      <w:r xmlns:w="http://schemas.openxmlformats.org/wordprocessingml/2006/main">
        <w:rPr>
          <w:rFonts w:ascii="맑은 고딕 Semilight" w:hAnsi="맑은 고딕 Semilight"/>
        </w:rPr>
        <w:t xml:space="preserve">ชีวิต </w:t>
      </w:r>
      <w:r xmlns:w="http://schemas.openxmlformats.org/wordprocessingml/2006/main">
        <w:t xml:space="preserve">เขา ถูกโยนลงไปในบึงไฟ"</w:t>
      </w:r>
    </w:p>
    <w:p w14:paraId="597E3BDF" w14:textId="77777777" w:rsidR="00F90BDC" w:rsidRDefault="00F90BDC"/>
    <w:p w14:paraId="5ACBC17D" w14:textId="77777777" w:rsidR="00F90BDC" w:rsidRDefault="00F90BDC">
      <w:r xmlns:w="http://schemas.openxmlformats.org/wordprocessingml/2006/main">
        <w:t xml:space="preserve">มาระโก 9:45 และถ้าเท้าของท่านทำให้ท่านหลงผิด จงตัดมันทิ้งเสีย ซึ่งจะเข้าสู่ชีวิตยังดีกว่า </w:t>
      </w:r>
      <w:r xmlns:w="http://schemas.openxmlformats.org/wordprocessingml/2006/main">
        <w:lastRenderedPageBreak xmlns:w="http://schemas.openxmlformats.org/wordprocessingml/2006/main"/>
      </w:r>
      <w:r xmlns:w="http://schemas.openxmlformats.org/wordprocessingml/2006/main">
        <w:t xml:space="preserve">มีสองเท้าที่จะต้องถูกทิ้งลงในไฟนรกซึ่งไม่มีวันดับเลย</w:t>
      </w:r>
    </w:p>
    <w:p w14:paraId="55CAAC54" w14:textId="77777777" w:rsidR="00F90BDC" w:rsidRDefault="00F90BDC"/>
    <w:p w14:paraId="5B41FD23" w14:textId="77777777" w:rsidR="00F90BDC" w:rsidRDefault="00F90BDC">
      <w:r xmlns:w="http://schemas.openxmlformats.org/wordprocessingml/2006/main">
        <w:t xml:space="preserve">มีการเน้นย้ำถึงความสำคัญของการหลีกเลี่ยงพฤติกรรมบาป เนื่องจากการสูญเสียบางสิ่งในชีวิตนี้ย่อมดีกว่าการตกนรก</w:t>
      </w:r>
    </w:p>
    <w:p w14:paraId="0D9913C4" w14:textId="77777777" w:rsidR="00F90BDC" w:rsidRDefault="00F90BDC"/>
    <w:p w14:paraId="4497F6D5" w14:textId="77777777" w:rsidR="00F90BDC" w:rsidRDefault="00F90BDC">
      <w:r xmlns:w="http://schemas.openxmlformats.org/wordprocessingml/2006/main">
        <w:t xml:space="preserve">1. ค่าเสียหายของบาป: การสูญเสียบางสิ่งในชีวิตนี้ดีกว่าการตกนรก</w:t>
      </w:r>
    </w:p>
    <w:p w14:paraId="14E51ECD" w14:textId="77777777" w:rsidR="00F90BDC" w:rsidRDefault="00F90BDC"/>
    <w:p w14:paraId="34DB54A6" w14:textId="77777777" w:rsidR="00F90BDC" w:rsidRDefault="00F90BDC">
      <w:r xmlns:w="http://schemas.openxmlformats.org/wordprocessingml/2006/main">
        <w:t xml:space="preserve">2. การเลือกระหว่างความชอบธรรมและบาป: คุ้มที่จะเสี่ยงหรือไม่?</w:t>
      </w:r>
    </w:p>
    <w:p w14:paraId="5D4B244B" w14:textId="77777777" w:rsidR="00F90BDC" w:rsidRDefault="00F90BDC"/>
    <w:p w14:paraId="26BC2FBC" w14:textId="77777777" w:rsidR="00F90BDC" w:rsidRDefault="00F90BDC">
      <w:r xmlns:w="http://schemas.openxmlformats.org/wordprocessingml/2006/main">
        <w:t xml:space="preserve">1. มัทธิว 5:29-30 - “ถ้าตาขวาของคุณทำให้คุณทำบาป จงควักมันทิ้งไป เสียอวัยวะไปหนึ่งส่วนยังดีกว่าต้องถูกโยนลงนรกทั้งตัว และถ้ามือขวาของท่านทำให้ท่านทำบาป จงตัดทิ้งเสีย เสียอวัยวะไปหนึ่งยังดีกว่าต้องตกนรกทั้งตัว"</w:t>
      </w:r>
    </w:p>
    <w:p w14:paraId="1C7FF4A6" w14:textId="77777777" w:rsidR="00F90BDC" w:rsidRDefault="00F90BDC"/>
    <w:p w14:paraId="73D9445E" w14:textId="77777777" w:rsidR="00F90BDC" w:rsidRDefault="00F90BDC">
      <w:r xmlns:w="http://schemas.openxmlformats.org/wordprocessingml/2006/main">
        <w:t xml:space="preserve">2. ฮีบรู 12:1-2 - “เหตุฉะนั้น เมื่อเราถูกล้อมรอบด้วยพยานฝูงใหญ่เช่นนั้นแล้ว ให้เราละทิ้งทุกสิ่งที่ขัดขวางและบาปที่เกาะแน่น และให้เราวิ่งด้วยความเพียรพยายามตามการแข่งขันที่กำหนดไว้ เราจับตาดูพระเยซูผู้บุกเบิกและผู้ทำให้ความเชื่อสมบูรณ์ เพื่อความยินดีที่อยู่เบื้องหน้าพระองค์ พระองค์ได้ทรงอดทนต่อไม้กางเขน ทรงดูหมิ่นความอับอาย และประทับ ณ เบื้องขวาพระที่นั่งของพระเจ้า”</w:t>
      </w:r>
    </w:p>
    <w:p w14:paraId="7120AF99" w14:textId="77777777" w:rsidR="00F90BDC" w:rsidRDefault="00F90BDC"/>
    <w:p w14:paraId="0DFD7EB1" w14:textId="77777777" w:rsidR="00F90BDC" w:rsidRDefault="00F90BDC">
      <w:r xmlns:w="http://schemas.openxmlformats.org/wordprocessingml/2006/main">
        <w:t xml:space="preserve">มาระโก 9:46 ที่ใดตัวหนอนก็ไม่ตาย และไฟก็ไม่ดับ</w:t>
      </w:r>
    </w:p>
    <w:p w14:paraId="50F1F463" w14:textId="77777777" w:rsidR="00F90BDC" w:rsidRDefault="00F90BDC"/>
    <w:p w14:paraId="6D395A9F" w14:textId="77777777" w:rsidR="00F90BDC" w:rsidRDefault="00F90BDC">
      <w:r xmlns:w="http://schemas.openxmlformats.org/wordprocessingml/2006/main">
        <w:t xml:space="preserve">ข้อความนี้พูดถึงความทรมานที่ไม่รู้จักจบสิ้นในนรก</w:t>
      </w:r>
    </w:p>
    <w:p w14:paraId="4C566BBD" w14:textId="77777777" w:rsidR="00F90BDC" w:rsidRDefault="00F90BDC"/>
    <w:p w14:paraId="2A7013BE" w14:textId="77777777" w:rsidR="00F90BDC" w:rsidRDefault="00F90BDC">
      <w:r xmlns:w="http://schemas.openxmlformats.org/wordprocessingml/2006/main">
        <w:t xml:space="preserve">1: เราต้องระวังเพื่อหลีกเลี่ยงไฟนรกด้วยการดำเนินชีวิตอันศักดิ์สิทธิ์</w:t>
      </w:r>
    </w:p>
    <w:p w14:paraId="28B230F3" w14:textId="77777777" w:rsidR="00F90BDC" w:rsidRDefault="00F90BDC"/>
    <w:p w14:paraId="570C9458" w14:textId="77777777" w:rsidR="00F90BDC" w:rsidRDefault="00F90BDC">
      <w:r xmlns:w="http://schemas.openxmlformats.org/wordprocessingml/2006/main">
        <w:t xml:space="preserve">2: เราต้องได้รับการปลอบโยนในพระสัญญาเรื่องชีวิตนิรันดร์ในสวรรค์</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C795A36" w14:textId="77777777" w:rsidR="00F90BDC" w:rsidRDefault="00F90BDC"/>
    <w:p w14:paraId="3686B8BD" w14:textId="77777777" w:rsidR="00F90BDC" w:rsidRDefault="00F90BDC">
      <w:r xmlns:w="http://schemas.openxmlformats.org/wordprocessingml/2006/main">
        <w:t xml:space="preserve">2: มัทธิว 25:41 - จากนั้นพระองค์จะตรัสกับคนที่อยู่ทางซ้ายว่า 'เจ้าผู้ถูกสาปแช่งไปจากฉัน ไปสู่ไฟนิรันดร์ที่เตรียมไว้สำหรับมารและเหล่าทูตสวรรค์ของมัน'</w:t>
      </w:r>
    </w:p>
    <w:p w14:paraId="6969EC72" w14:textId="77777777" w:rsidR="00F90BDC" w:rsidRDefault="00F90BDC"/>
    <w:p w14:paraId="1FA0BDB0" w14:textId="77777777" w:rsidR="00F90BDC" w:rsidRDefault="00F90BDC">
      <w:r xmlns:w="http://schemas.openxmlformats.org/wordprocessingml/2006/main">
        <w:t xml:space="preserve">มาระโก 9:47 และถ้าตาของท่านทำให้ท่านหลงผิด จงควักออกเสีย ซึ่งจะเข้าในอาณาจักรของพระเจ้าด้วยตาข้างเดียวยังดีกว่ามีสองตาแต่ต้องถูกทิ้งลงในไฟนรก</w:t>
      </w:r>
    </w:p>
    <w:p w14:paraId="7499CE78" w14:textId="77777777" w:rsidR="00F90BDC" w:rsidRDefault="00F90BDC"/>
    <w:p w14:paraId="4B92C103" w14:textId="77777777" w:rsidR="00F90BDC" w:rsidRDefault="00F90BDC">
      <w:r xmlns:w="http://schemas.openxmlformats.org/wordprocessingml/2006/main">
        <w:t xml:space="preserve">เป็นการดีกว่าที่จะถ่อมตัวและยอมรับพระประสงค์ของพระเจ้า ดีกว่าที่จะภาคภูมิใจและทนรับผลที่ตามมา</w:t>
      </w:r>
    </w:p>
    <w:p w14:paraId="58036DD3" w14:textId="77777777" w:rsidR="00F90BDC" w:rsidRDefault="00F90BDC"/>
    <w:p w14:paraId="16991A69" w14:textId="77777777" w:rsidR="00F90BDC" w:rsidRDefault="00F90BDC">
      <w:r xmlns:w="http://schemas.openxmlformats.org/wordprocessingml/2006/main">
        <w:t xml:space="preserve">1. ต้นทุนแห่งความภาคภูมิใจ: การมุ่งมั่นเพื่อการเชื่อฟังอย่างถ่อมตน</w:t>
      </w:r>
    </w:p>
    <w:p w14:paraId="0A96F10F" w14:textId="77777777" w:rsidR="00F90BDC" w:rsidRDefault="00F90BDC"/>
    <w:p w14:paraId="5BAA87CB" w14:textId="77777777" w:rsidR="00F90BDC" w:rsidRDefault="00F90BDC">
      <w:r xmlns:w="http://schemas.openxmlformats.org/wordprocessingml/2006/main">
        <w:t xml:space="preserve">2. เอาชนะสิ่งล่อใจด้วยความวางใจในพระเจ้า</w:t>
      </w:r>
    </w:p>
    <w:p w14:paraId="38284B31" w14:textId="77777777" w:rsidR="00F90BDC" w:rsidRDefault="00F90BDC"/>
    <w:p w14:paraId="7CD96579" w14:textId="77777777" w:rsidR="00F90BDC" w:rsidRDefault="00F90BDC">
      <w:r xmlns:w="http://schemas.openxmlformats.org/wordprocessingml/2006/main">
        <w:t xml:space="preserve">1. สุภาษิต 16:18-19 - "ความเย่อหยิ่งเดินหน้าการถูกทำลาย และจิตใจที่เย่อหยิ่งก่อนการล่มสลาย การมีจิตใจถ่อมร่วมกับคนยากจนยังดีกว่าการแบ่งของที่ริบมาได้กับคนเย่อหยิ่ง"</w:t>
      </w:r>
    </w:p>
    <w:p w14:paraId="3B16C885" w14:textId="77777777" w:rsidR="00F90BDC" w:rsidRDefault="00F90BDC"/>
    <w:p w14:paraId="74177001" w14:textId="77777777" w:rsidR="00F90BDC" w:rsidRDefault="00F90BDC">
      <w:r xmlns:w="http://schemas.openxmlformats.org/wordprocessingml/2006/main">
        <w:t xml:space="preserve">2. ฟิลิปปี 2:5-8 - "จงมีใจในหมู่พวกท่านเองซึ่งเป็นของพวกท่านในพระเยซูคริสต์ ผู้ซึ่งแม้พระองค์ทรงอยู่ในพระฉายาของพระเจ้าก็มิได้ทรงถือว่าความเท่าเทียมกับพระเจ้าเป็นสิ่งที่ต้องยึดถือ แต่ทรงทำให้ตนเองว่างเปล่า โดยทรงรับสภาพเป็นทาส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4230C076" w14:textId="77777777" w:rsidR="00F90BDC" w:rsidRDefault="00F90BDC"/>
    <w:p w14:paraId="6354507F" w14:textId="77777777" w:rsidR="00F90BDC" w:rsidRDefault="00F90BDC">
      <w:r xmlns:w="http://schemas.openxmlformats.org/wordprocessingml/2006/main">
        <w:t xml:space="preserve">มาระโก 9:48 ที่ใดตัวหนอนก็ไม่ตาย และไฟก็ไม่ดับ</w:t>
      </w:r>
    </w:p>
    <w:p w14:paraId="34A10BFA" w14:textId="77777777" w:rsidR="00F90BDC" w:rsidRDefault="00F90BDC"/>
    <w:p w14:paraId="2155489E" w14:textId="77777777" w:rsidR="00F90BDC" w:rsidRDefault="00F90BDC">
      <w:r xmlns:w="http://schemas.openxmlformats.org/wordprocessingml/2006/main">
        <w:t xml:space="preserve">ข้อนี้พูดถึงการลงโทษที่ไม่สิ้นสุดของผู้ที่ปฏิเสธความเมตตาของพระเจ้า</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ผลที่ตามมาไม่รู้จบของการปฏิเสธความเมตตาของพระเจ้า</w:t>
      </w:r>
    </w:p>
    <w:p w14:paraId="01595ED8" w14:textId="77777777" w:rsidR="00F90BDC" w:rsidRDefault="00F90BDC"/>
    <w:p w14:paraId="5C9841FC" w14:textId="77777777" w:rsidR="00F90BDC" w:rsidRDefault="00F90BDC">
      <w:r xmlns:w="http://schemas.openxmlformats.org/wordprocessingml/2006/main">
        <w:t xml:space="preserve">2: ลักษณะนิรันดร์ของการพิพากษาของพระเจ้า</w:t>
      </w:r>
    </w:p>
    <w:p w14:paraId="58283F42" w14:textId="77777777" w:rsidR="00F90BDC" w:rsidRDefault="00F90BDC"/>
    <w:p w14:paraId="1B0F9CB2" w14:textId="77777777" w:rsidR="00F90BDC" w:rsidRDefault="00F90BDC">
      <w:r xmlns:w="http://schemas.openxmlformats.org/wordprocessingml/2006/main">
        <w:t xml:space="preserve">1: มัทธิว 25:46 - "และคนเหล่านี้จะต้องได้รับโทษชั่วนิรันดร์ แต่คนชอบธรรมจะไปสู่ชีวิตนิรันดร์"</w:t>
      </w:r>
    </w:p>
    <w:p w14:paraId="40FB2AB6" w14:textId="77777777" w:rsidR="00F90BDC" w:rsidRDefault="00F90BDC"/>
    <w:p w14:paraId="7EA25DFB" w14:textId="77777777" w:rsidR="00F90BDC" w:rsidRDefault="00F90BDC">
      <w:r xmlns:w="http://schemas.openxmlformats.org/wordprocessingml/2006/main">
        <w:t xml:space="preserve">2: ดาเนียล 12:2 - “และคนจำนวนมากที่นอนอยู่ในผงคลีดินจะตื่นขึ้น บางคนไปสู่ชีวิตนิรันดร์ และบางคนต้องอับอายและดูหมิ่นชั่วนิรันดร์”</w:t>
      </w:r>
    </w:p>
    <w:p w14:paraId="35FC6C88" w14:textId="77777777" w:rsidR="00F90BDC" w:rsidRDefault="00F90BDC"/>
    <w:p w14:paraId="2FDC6B1C" w14:textId="77777777" w:rsidR="00F90BDC" w:rsidRDefault="00F90BDC">
      <w:r xmlns:w="http://schemas.openxmlformats.org/wordprocessingml/2006/main">
        <w:t xml:space="preserve">มาระโก 9:49 เพราะว่าทุกคนจะต้องถูกเกลือด้วยไฟ และเครื่องบูชาทุกอย่างจะต้องถูกเกลือด้วยเกลือ</w:t>
      </w:r>
    </w:p>
    <w:p w14:paraId="3605D283" w14:textId="77777777" w:rsidR="00F90BDC" w:rsidRDefault="00F90BDC"/>
    <w:p w14:paraId="1869AE0E" w14:textId="77777777" w:rsidR="00F90BDC" w:rsidRDefault="00F90BDC">
      <w:r xmlns:w="http://schemas.openxmlformats.org/wordprocessingml/2006/main">
        <w:t xml:space="preserve">ทุกการกระทำที่ทำเพื่อพระเจ้าจะถูกทดสอบด้วยไฟและจะต้องกระทำด้วยความจริงใจ</w:t>
      </w:r>
    </w:p>
    <w:p w14:paraId="294706FC" w14:textId="77777777" w:rsidR="00F90BDC" w:rsidRDefault="00F90BDC"/>
    <w:p w14:paraId="24E3B85B" w14:textId="77777777" w:rsidR="00F90BDC" w:rsidRDefault="00F90BDC">
      <w:r xmlns:w="http://schemas.openxmlformats.org/wordprocessingml/2006/main">
        <w:t xml:space="preserve">1: เราต้องจริงใจในการกระทำของเราและถวายสิ่งเหล่านั้นแด่พระเจ้าด้วยใจที่เปิดกว้างและถ่อมตัว</w:t>
      </w:r>
    </w:p>
    <w:p w14:paraId="4F24477C" w14:textId="77777777" w:rsidR="00F90BDC" w:rsidRDefault="00F90BDC"/>
    <w:p w14:paraId="3DD74460" w14:textId="77777777" w:rsidR="00F90BDC" w:rsidRDefault="00F90BDC">
      <w:r xmlns:w="http://schemas.openxmlformats.org/wordprocessingml/2006/main">
        <w:t xml:space="preserve">2: เราต้องเต็มใจที่จะยอมรับการทดลองและการทดสอบไฟที่มาพร้อมกับการกระทำของเราเพื่อพระเจ้า</w:t>
      </w:r>
    </w:p>
    <w:p w14:paraId="0666F909" w14:textId="77777777" w:rsidR="00F90BDC" w:rsidRDefault="00F90BDC"/>
    <w:p w14:paraId="376C7FCC" w14:textId="77777777" w:rsidR="00F90BDC" w:rsidRDefault="00F90BDC">
      <w:r xmlns:w="http://schemas.openxmlformats.org/wordprocessingml/2006/main">
        <w:t xml:space="preserve">1: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586F916B" w14:textId="77777777" w:rsidR="00F90BDC" w:rsidRDefault="00F90BDC"/>
    <w:p w14:paraId="4B2AADAE" w14:textId="77777777" w:rsidR="00F90BDC" w:rsidRDefault="00F90BDC">
      <w:r xmlns:w="http://schemas.openxmlformats.org/wordprocessingml/2006/main">
        <w:t xml:space="preserve">2: 1 เปโตร 1:6-7 - ในสิ่งนี้คุณชื่นชมยินดีอย่างยิ่ง แม้ว่าตอนนี้คุณอาจต้องทนทุกข์ทรมานในการทดลองทุกอย่างสักระยะหนึ่ง สิ่งเหล่านี้ได้มาเพื่อพิสูจน์ความจริงแห่งศรัทธาของคุณ? </w:t>
      </w:r>
      <w:r xmlns:w="http://schemas.openxmlformats.org/wordprocessingml/2006/main">
        <w:rPr>
          <w:rFonts w:ascii="맑은 고딕 Semilight" w:hAnsi="맑은 고딕 Semilight"/>
        </w:rPr>
        <w:t xml:space="preserve">봮 </w:t>
      </w:r>
      <w:r xmlns:w="http://schemas.openxmlformats.org/wordprocessingml/2006/main">
        <w:t xml:space="preserve">มีค่ามากกว่าทองคำซึ่งพินาศได้แม้จะถูกเผาด้วยไฟแล้วหรือ? </w:t>
      </w:r>
      <w:r xmlns:w="http://schemas.openxmlformats.org/wordprocessingml/2006/main">
        <w:rPr>
          <w:rFonts w:ascii="맑은 고딕 Semilight" w:hAnsi="맑은 고딕 Semilight"/>
        </w:rPr>
        <w:t xml:space="preserve">봫 </w:t>
      </w:r>
      <w:r xmlns:w="http://schemas.openxmlformats.org/wordprocessingml/2006/main">
        <w:t xml:space="preserve">ส่งผลให้เกิดการสรรเสริญ สง่าราศี และเกียรติเมื่อพระเยซูคริสต์ทรงปรากฏ</w:t>
      </w:r>
    </w:p>
    <w:p w14:paraId="3F55D70F" w14:textId="77777777" w:rsidR="00F90BDC" w:rsidRDefault="00F90BDC"/>
    <w:p w14:paraId="5B283509" w14:textId="77777777" w:rsidR="00F90BDC" w:rsidRDefault="00F90BDC">
      <w:r xmlns:w="http://schemas.openxmlformats.org/wordprocessingml/2006/main">
        <w:t xml:space="preserve">มาระโก 9:50 เกลือเป็นสิ่งดี แต่ถ้าเกลือหมดความเค็มแล้ว ท่านจะปรุงรสด้วยอะไร? จงมีเกลือ </w:t>
      </w:r>
      <w:r xmlns:w="http://schemas.openxmlformats.org/wordprocessingml/2006/main">
        <w:lastRenderedPageBreak xmlns:w="http://schemas.openxmlformats.org/wordprocessingml/2006/main"/>
      </w:r>
      <w:r xmlns:w="http://schemas.openxmlformats.org/wordprocessingml/2006/main">
        <w:t xml:space="preserve">อยู่ในตัวและมีสันติสุขซึ่งกันและกัน</w:t>
      </w:r>
    </w:p>
    <w:p w14:paraId="30878B43" w14:textId="77777777" w:rsidR="00F90BDC" w:rsidRDefault="00F90BDC"/>
    <w:p w14:paraId="5AF65FE1" w14:textId="77777777" w:rsidR="00F90BDC" w:rsidRDefault="00F90BDC">
      <w:r xmlns:w="http://schemas.openxmlformats.org/wordprocessingml/2006/main">
        <w:t xml:space="preserve">เกลือเป็นคำอุปมาถึงความสัมพันธ์ของคริสเตียนกับผู้อื่น และเราควรมุ่งมั่นเพื่อสันติภาพกับทุกคน</w:t>
      </w:r>
    </w:p>
    <w:p w14:paraId="38C93313" w14:textId="77777777" w:rsidR="00F90BDC" w:rsidRDefault="00F90BDC"/>
    <w:p w14:paraId="19B92ECE" w14:textId="77777777" w:rsidR="00F90BDC" w:rsidRDefault="00F90BDC">
      <w:r xmlns:w="http://schemas.openxmlformats.org/wordprocessingml/2006/main">
        <w:t xml:space="preserve">1: ความสำคัญของการมีเกลือในความสัมพันธ์ของเรา และวิธีต่อสู้เพื่อสันติภาพกับทุกคน</w:t>
      </w:r>
    </w:p>
    <w:p w14:paraId="70455293" w14:textId="77777777" w:rsidR="00F90BDC" w:rsidRDefault="00F90BDC"/>
    <w:p w14:paraId="2E7DC505" w14:textId="77777777" w:rsidR="00F90BDC" w:rsidRDefault="00F90BDC">
      <w:r xmlns:w="http://schemas.openxmlformats.org/wordprocessingml/2006/main">
        <w:t xml:space="preserve">2: พลังของเกลือปรุงรสชีวิตเราและความจำเป็นสำหรับความสัมพันธ์อันแน่นแฟ้น</w:t>
      </w:r>
    </w:p>
    <w:p w14:paraId="29FC0EC9" w14:textId="77777777" w:rsidR="00F90BDC" w:rsidRDefault="00F90BDC"/>
    <w:p w14:paraId="45CFF0D0" w14:textId="77777777" w:rsidR="00F90BDC" w:rsidRDefault="00F90BDC">
      <w:r xmlns:w="http://schemas.openxmlformats.org/wordprocessingml/2006/main">
        <w:t xml:space="preserve">1: โคโลสี 4:6 - ให้วาจาของคุณมีน้ำใจเสมอ ปรุงรสด้วยเกลือ เพื่อคุณจะได้รู้ว่าคุณควรตอบแต่ละคนอย่างไร</w:t>
      </w:r>
    </w:p>
    <w:p w14:paraId="55563374" w14:textId="77777777" w:rsidR="00F90BDC" w:rsidRDefault="00F90BDC"/>
    <w:p w14:paraId="6700C573" w14:textId="77777777" w:rsidR="00F90BDC" w:rsidRDefault="00F90BDC">
      <w:r xmlns:w="http://schemas.openxmlformats.org/wordprocessingml/2006/main">
        <w:t xml:space="preserve">2: มัทธิว 5:13-16 - ? </w:t>
      </w:r>
      <w:r xmlns:w="http://schemas.openxmlformats.org/wordprocessingml/2006/main">
        <w:rPr>
          <w:rFonts w:ascii="맑은 고딕 Semilight" w:hAnsi="맑은 고딕 Semilight"/>
        </w:rPr>
        <w:t xml:space="preserve">쏽 </w:t>
      </w:r>
      <w:r xmlns:w="http://schemas.openxmlformats.org/wordprocessingml/2006/main">
        <w:t xml:space="preserve">ท่านเป็นเกลือแห่งแผ่นดินโลก แต่ถ้าเกลือหมดรสไปแล้ว จะกลับเค็มได้อย่างไร? มันไม่มีประโยชน์อะไรอีกต่อไป เว้นแต่ถูกทิ้งให้เหยียบย่ำอยู่ใต้คน? </w:t>
      </w:r>
      <w:r xmlns:w="http://schemas.openxmlformats.org/wordprocessingml/2006/main">
        <w:rPr>
          <w:rFonts w:ascii="맑은 고딕 Semilight" w:hAnsi="맑은 고딕 Semilight"/>
        </w:rPr>
        <w:t xml:space="preserve">셲 </w:t>
      </w:r>
      <w:r xmlns:w="http://schemas.openxmlformats.org/wordprocessingml/2006/main">
        <w:t xml:space="preserve">ฟุต. ? </w:t>
      </w:r>
      <w:r xmlns:w="http://schemas.openxmlformats.org/wordprocessingml/2006/main">
        <w:rPr>
          <w:rFonts w:ascii="맑은 고딕 Semilight" w:hAnsi="맑은 고딕 Semilight"/>
        </w:rPr>
        <w:t xml:space="preserve">쏽 </w:t>
      </w:r>
      <w:r xmlns:w="http://schemas.openxmlformats.org/wordprocessingml/2006/main">
        <w:t xml:space="preserve">คุณเป็นแสงสว่างของโลก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23A3C497" w14:textId="77777777" w:rsidR="00F90BDC" w:rsidRDefault="00F90BDC"/>
    <w:p w14:paraId="2C45CB9C" w14:textId="77777777" w:rsidR="00F90BDC" w:rsidRDefault="00F90BDC">
      <w:r xmlns:w="http://schemas.openxmlformats.org/wordprocessingml/2006/main">
        <w:t xml:space="preserve">มาระโก 10 เล่าถึงเหตุการณ์สำคัญหลายประการ เช่น คำสอนเรื่องการหย่าร้าง การให้พรแก่เด็กเล็ก การเผชิญหน้ากับเศรษฐีหนุ่ม พระเยซูทำนายการสิ้นพระชนม์และการคืนพระชนม์เป็นครั้งที่สาม ยากอบและยอห์นขอตำแหน่งอันทรงเกียรติในราชอาณาจักร การรักษา บารทิเมอัสตาบอด</w:t>
      </w:r>
    </w:p>
    <w:p w14:paraId="0CA0ECED" w14:textId="77777777" w:rsidR="00F90BDC" w:rsidRDefault="00F90BDC"/>
    <w:p w14:paraId="14ADFDFE" w14:textId="77777777" w:rsidR="00F90BDC" w:rsidRDefault="00F90BDC">
      <w:r xmlns:w="http://schemas.openxmlformats.org/wordprocessingml/2006/main">
        <w:t xml:space="preserve">ย่อหน้าที่ 1: บทนี้เริ่มต้นด้วยพวกฟาริสีทดสอบพระเยซูโดยถามว่าเป็นการถูกต้องหรือไม่ที่ผู้ชายจะหย่ากับภรรยาของเขา เขาตอบโดยถามว่าโมเสสสั่งอะไรพวกเขา พวกเขาตอบว่าโมเสสอนุญาตให้เขียนหนังสือหย่าส่งเธอไป แต่พระองค์ตรัสว่านี่เป็นเพราะหัวใจที่แข็งกระด้างกลับไปตามคำสั่งการสร้างโดยกล่าวว่า "แต่ในตอนแรกพระเจ้าทรงสร้างพวกเขาให้เป็นผู้หญิง" 'ด้วยเหตุนี้มนุษย์จึงจะทิ้งบิดามารดาของเขาไว้เป็นหนึ่งเดียวกับเขา ภรรยาสองคนจะกลายเป็นเนื้อเดียวกัน' เขาจึงไม่เป็นสองอีกต่อไปแต่เป็นเนื้อเดียวกัน ดังนั้น สิ่งที่พระเจ้าได้ทรงผูกพันไว้ด้วยกันนั้นอย่าให้ใครแยกจากกัน” (มาระโก 10:1-9) เมื่อสาวกในบ้านถามอีกครั้งว่า ใครก็ตามที่หย่าร้าง ภรรยาแต่งงานกับ </w:t>
      </w:r>
      <w:r xmlns:w="http://schemas.openxmlformats.org/wordprocessingml/2006/main">
        <w:lastRenderedPageBreak xmlns:w="http://schemas.openxmlformats.org/wordprocessingml/2006/main"/>
      </w:r>
      <w:r xmlns:w="http://schemas.openxmlformats.org/wordprocessingml/2006/main">
        <w:t xml:space="preserve">ผู้หญิงอีกคนก็ล่วงประเวณีกับเธอ ถ้าเธอหย่ากับสามีไปแต่งงานกับชายอีกคนหนึ่งที่เธอล่วงประเวณี (มาระโก 10:10-12)</w:t>
      </w:r>
    </w:p>
    <w:p w14:paraId="71F5AE18" w14:textId="77777777" w:rsidR="00F90BDC" w:rsidRDefault="00F90BDC"/>
    <w:p w14:paraId="7924D117" w14:textId="77777777" w:rsidR="00F90BDC" w:rsidRDefault="00F90BDC">
      <w:r xmlns:w="http://schemas.openxmlformats.org/wordprocessingml/2006/main">
        <w:t xml:space="preserve">ย่อหน้า 2 ผู้คนพาเด็กเล็กๆ มาหาพระองค์ ให้พระองค์แตะต้องพวกเขา เหล่าสาวกตำหนิพวกเขาเมื่อเห็นเช่นนี้ พระเยซูเจ้าทรงขุ่นเคืองตรัสว่า “อย่าให้เด็กเล็กๆ เข้ามาเลย อย่าขัดขวางพวกเขาเพราะอาณาจักรของพระเจ้าเป็นเช่นนี้ เราบอกตามตรงว่าใครก็ตามที่ไม่ได้รับอาณาจักรพระเจ้า” เหมือนเด็กเล็กๆ จะไม่เข้าไปเลย” ทรงอุ้มเด็กๆ และวางพระหัตถ์บนพวกเขา ทรงอวยพรพวกเขา (มาระโก 10:13-16) เศรษฐีหนุ่มคนหนึ่งมาถามว่าต้องทำอะไรบ้างจึงจะได้ชีวิตนิรันดร์ หลังจากยืนยันว่าได้รักษาพระบัญญัติตั้งแต่สมัยหนุ่มๆ พระเยซูทรงมองดูเขารักพระองค์ตรัสว่า “สิ่งหนึ่งที่ขาดไปขายทุกสิ่งที่มอบให้จนนั้นจะมีสวรรค์อันล้ำค่า แล้วตามเรามา” ชายผู้นี้หน้าซีดเผือดไปด้วยความเศร้าใจเขามีทรัพย์สมบัติมากมาย จากนั้นพระเยซูทรงแสดงความคิดเห็นว่ามันยากแค่ไหนที่คนรวยจะเข้าอาณาจักร พระเจ้าใช้เข็มเจาะตาอูฐง่ายกว่าคนรวยเข้าอาณาจักร สาวกของพระเจ้าประหลาดใจถามว่าใครสามารถรอดได้ ตอบว่า "สำหรับมนุษย์สิ่งนี้เป็นไปไม่ได้ แต่ไม่ใช่กับพระเจ้า ทุกสิ่งเป็นไปได้โดยพระเจ้า" เปโตรเตือน ทิ้งทุกสิ่งทุกอย่างตามพระองค์ รับรองว่าไม่มีใครออกจากบ้าน พี่น้อง น้องสาว แม่ พ่อ ลูก ทุ่งนา เห็นแก่ข่าวประเสริฐ ล้มเหลว ได้รับมากเป็นร้อยเท่า บ้านในยุคปัจจุบัน พี่น้อง น้องสาว มารดา ลูก ทุ่งนาตามการข่มเหง ชีวิตนิรันดร์ วัยมาถึงมากมาย คนแรกจะเป็นคนสุดท้ายก่อน (มาระโก 10) :17-31)</w:t>
      </w:r>
    </w:p>
    <w:p w14:paraId="147661A9" w14:textId="77777777" w:rsidR="00F90BDC" w:rsidRDefault="00F90BDC"/>
    <w:p w14:paraId="1C8D3F14" w14:textId="77777777" w:rsidR="00F90BDC" w:rsidRDefault="00F90BDC">
      <w:r xmlns:w="http://schemas.openxmlformats.org/wordprocessingml/2006/main">
        <w:t xml:space="preserve">ย่อหน้าที่ 3: ระหว่างทางขึ้นกรุงเยรูซาเล็มพาสิบสองคนออกไปบอกครั้งที่สามว่าจะเกิดขึ้นพระองค์ว่าบุตรมานส่งมอบธรรมบัญญัติแก่หัวหน้าปุโรหิต อาจารย์ ประณามความตาย ส่งมอบคนต่างชาติเยาะเย้ยเฆี่ยนตีไม้กางเขนสามวันต่อมาลุกขึ้น (มาระโก 10:32-34) แล้วบุตรชายของเจมส์ จอห์น เซเบดีก็มาขอให้นั่งขวา ซ้าย รุ่งโรจน์ แต่เขาบอกว่าไม่รู้ว่าขออะไรได้ดื่มถ้วย วางแผนดื่ม รับบัพติศมา รับบัพติศมา วางแผนรับบัพติศมา ยืนยันจะได้ให้คนที่เตรียม พ่อพักสิบได้ยินโกรธเคือง สองพี่น้องเรียกนั่งลงบอกว่าใครก็ตาม ต้องการเป็นใหญ่ในหมู่จะต้องเป็นคนรับใช้ใครก็ตามที่ต้องการเป็นทาสคนแรกเช่นเดียวกับที่ Son Man ไม่ได้มารับใช้ให้ชีวิตค่าไถ่คนตาบอด Bartimaeus จำนวนมากที่นั่งอยู่ข้างถนนได้ยินเสียงตะโกนว่า "พระเยซู Son David ขอเมตตาฉัน!" หลายคนตำหนิเขาว่าเงียบๆ แต่ตะโกนอีกคำเดียวกัน หยุดเรียกเขา โยนเสื้อคลุมทิ้ง กระโดดขึ้นมา พระเยซูถามว่าต้องการอะไร ตอบว่า "รับบีฉันอยากเห็น" บอกเขาไป ศรัทธาหายทันที ได้รับการมองเห็น ตามมา แสดงพลังฟื้นฟูร่างกายฝ่ายวิญญาณ บรรดาผู้ที่รู้ว่าต้องการพระองค์ให้เข้าใกล้ศรัทธา (มาระโก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มาระโก 10:1 พระองค์ก็ทรงลุกขึ้นจากที่นั่นเข้าไปในเขตแดนแคว้นยูเดียทางฟากแม่น้ำจอร์แดนข้างโน้น </w:t>
      </w:r>
      <w:r xmlns:w="http://schemas.openxmlformats.org/wordprocessingml/2006/main">
        <w:lastRenderedPageBreak xmlns:w="http://schemas.openxmlformats.org/wordprocessingml/2006/main"/>
      </w:r>
      <w:r xmlns:w="http://schemas.openxmlformats.org/wordprocessingml/2006/main">
        <w:t xml:space="preserve">และประชาชนก็หันไปหาพระองค์อีก และในขณะที่พระองค์เคยทรงเคยทำ พระองค์ก็ทรงสอนพวกเขาอีก</w:t>
      </w:r>
    </w:p>
    <w:p w14:paraId="71247915" w14:textId="77777777" w:rsidR="00F90BDC" w:rsidRDefault="00F90BDC"/>
    <w:p w14:paraId="1F461E35" w14:textId="77777777" w:rsidR="00F90BDC" w:rsidRDefault="00F90BDC">
      <w:r xmlns:w="http://schemas.openxmlformats.org/wordprocessingml/2006/main">
        <w:t xml:space="preserve">พระเยซูทรงลุกขึ้นเสด็จกลับไปยังฝั่งแคว้นยูเดียอีกฟากหนึ่งของแม่น้ำจอร์แดน และผู้คนก็มารวมตัวกันรอบพระองค์เพื่อฟังคำสอนของพระองค์</w:t>
      </w:r>
    </w:p>
    <w:p w14:paraId="6001893B" w14:textId="77777777" w:rsidR="00F90BDC" w:rsidRDefault="00F90BDC"/>
    <w:p w14:paraId="35FA7C31" w14:textId="77777777" w:rsidR="00F90BDC" w:rsidRDefault="00F90BDC">
      <w:r xmlns:w="http://schemas.openxmlformats.org/wordprocessingml/2006/main">
        <w:t xml:space="preserve">1. พลังแห่งการสอนของพระเยซู: วิธีที่พระเยซูทรงใช้พระวจนะของพระองค์เพื่อส่งผลต่อชีวิต</w:t>
      </w:r>
    </w:p>
    <w:p w14:paraId="657B42E2" w14:textId="77777777" w:rsidR="00F90BDC" w:rsidRDefault="00F90BDC"/>
    <w:p w14:paraId="44C1C532" w14:textId="77777777" w:rsidR="00F90BDC" w:rsidRDefault="00F90BDC">
      <w:r xmlns:w="http://schemas.openxmlformats.org/wordprocessingml/2006/main">
        <w:t xml:space="preserve">2. ความสำคัญของการชุมนุมรอบพระเยซู: เราจะได้ประโยชน์จากการประทับอยู่ของพระเยซูได้อย่างไร</w:t>
      </w:r>
    </w:p>
    <w:p w14:paraId="58B6FAFC" w14:textId="77777777" w:rsidR="00F90BDC" w:rsidRDefault="00F90BDC"/>
    <w:p w14:paraId="7EC77DFE" w14:textId="77777777" w:rsidR="00F90BDC" w:rsidRDefault="00F90BDC">
      <w:r xmlns:w="http://schemas.openxmlformats.org/wordprocessingml/2006/main">
        <w:t xml:space="preserve">1. อิสยาห์ 55:11 - “ดังนั้นถ้อยคำของเราจะออกมาจากปากของเรา มันจะไม่กลับมาหาเราเป็นโมฆะ แต่จะบรรลุผลตามที่เราพอใจ และมันจะเจริญรุ่งเรืองในสิ่งที่เราจะส่งมันไป ”</w:t>
      </w:r>
    </w:p>
    <w:p w14:paraId="4639816B" w14:textId="77777777" w:rsidR="00F90BDC" w:rsidRDefault="00F90BDC"/>
    <w:p w14:paraId="2726C15C" w14:textId="77777777" w:rsidR="00F90BDC" w:rsidRDefault="00F90BDC">
      <w:r xmlns:w="http://schemas.openxmlformats.org/wordprocessingml/2006/main">
        <w:t xml:space="preserve">2. มัทธิว 7:28-29 - “และต่อมาเมื่อพระเยซูตรัสถ้อยคำเหล่านี้จบแล้ว ผู้คนก็ประหลาดใจกับคำสอนของพระองค์ เพราะพระองค์ทรงสอนเขาอย่างผู้มีสิทธิอำนาจ ไม่ใช่เหมือนพวกธรรมาจารย์”</w:t>
      </w:r>
    </w:p>
    <w:p w14:paraId="14D4B7F2" w14:textId="77777777" w:rsidR="00F90BDC" w:rsidRDefault="00F90BDC"/>
    <w:p w14:paraId="3FA18A5E" w14:textId="77777777" w:rsidR="00F90BDC" w:rsidRDefault="00F90BDC">
      <w:r xmlns:w="http://schemas.openxmlformats.org/wordprocessingml/2006/main">
        <w:t xml:space="preserve">มาระโก 10:2 พวกฟาริสีมาเฝ้าพระองค์ทูลถามพระองค์ว่า 'ผู้ชายจะหย่าภรรยาของเขาถูกต้องตามกฎหมายหรือไม่' ล่อใจเขา</w:t>
      </w:r>
    </w:p>
    <w:p w14:paraId="33460E9E" w14:textId="77777777" w:rsidR="00F90BDC" w:rsidRDefault="00F90BDC"/>
    <w:p w14:paraId="21AB8E67" w14:textId="77777777" w:rsidR="00F90BDC" w:rsidRDefault="00F90BDC">
      <w:r xmlns:w="http://schemas.openxmlformats.org/wordprocessingml/2006/main">
        <w:t xml:space="preserve">พวกฟาริสีถามพระเยซูว่าเป็นการถูกต้องหรือไม่ที่ผู้ชายจะหย่ากับภรรยาเพื่อทดลองเขา</w:t>
      </w:r>
    </w:p>
    <w:p w14:paraId="4D82D870" w14:textId="77777777" w:rsidR="00F90BDC" w:rsidRDefault="00F90BDC"/>
    <w:p w14:paraId="2FB6246B" w14:textId="77777777" w:rsidR="00F90BDC" w:rsidRDefault="00F90BDC">
      <w:r xmlns:w="http://schemas.openxmlformats.org/wordprocessingml/2006/main">
        <w:t xml:space="preserve">1. พลังแห่งการแต่งงาน: มองดูการท้าทายพระเยซูของพวกฟาริสี</w:t>
      </w:r>
    </w:p>
    <w:p w14:paraId="799FEDA4" w14:textId="77777777" w:rsidR="00F90BDC" w:rsidRDefault="00F90BDC"/>
    <w:p w14:paraId="076CA571" w14:textId="77777777" w:rsidR="00F90BDC" w:rsidRDefault="00F90BDC">
      <w:r xmlns:w="http://schemas.openxmlformats.org/wordprocessingml/2006/main">
        <w:t xml:space="preserve">2. ความสำคัญของการรักษากฎหมายของพระเจ้า: พิจารณาการตอบสนองของพระเยซูต่อพวกฟาริสี</w:t>
      </w:r>
    </w:p>
    <w:p w14:paraId="6E139313" w14:textId="77777777" w:rsidR="00F90BDC" w:rsidRDefault="00F90BDC"/>
    <w:p w14:paraId="7FFE347D" w14:textId="77777777" w:rsidR="00F90BDC" w:rsidRDefault="00F90BDC">
      <w:r xmlns:w="http://schemas.openxmlformats.org/wordprocessingml/2006/main">
        <w:t xml:space="preserve">1. มาลาคี 2:14-16 - คำเตือนของพระเจ้าเกี่ยวกับการหย่าร้างและความสำคัญของพันธสัญญา</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19:3-9 - คำอธิบายของพระเยซูเกี่ยวกับความถาวรของการแต่งงานและข้อยกเว้นสำหรับการหย่าร้าง</w:t>
      </w:r>
    </w:p>
    <w:p w14:paraId="1348E493" w14:textId="77777777" w:rsidR="00F90BDC" w:rsidRDefault="00F90BDC"/>
    <w:p w14:paraId="6E75856F" w14:textId="77777777" w:rsidR="00F90BDC" w:rsidRDefault="00F90BDC">
      <w:r xmlns:w="http://schemas.openxmlformats.org/wordprocessingml/2006/main">
        <w:t xml:space="preserve">มาระโก 10:3 พระองค์ตรัสตอบพวกเขาว่า “โมเสสสั่งพวกท่านว่าอย่างไร”</w:t>
      </w:r>
    </w:p>
    <w:p w14:paraId="2D8CEFB5" w14:textId="77777777" w:rsidR="00F90BDC" w:rsidRDefault="00F90BDC"/>
    <w:p w14:paraId="12D4BA50" w14:textId="77777777" w:rsidR="00F90BDC" w:rsidRDefault="00F90BDC">
      <w:r xmlns:w="http://schemas.openxmlformats.org/wordprocessingml/2006/main">
        <w:t xml:space="preserve">พวกฟาริสีถามพระเยซูว่าโมเสสสั่งอะไรพวกเขา</w:t>
      </w:r>
    </w:p>
    <w:p w14:paraId="05FC5473" w14:textId="77777777" w:rsidR="00F90BDC" w:rsidRDefault="00F90BDC"/>
    <w:p w14:paraId="3C407AE5" w14:textId="77777777" w:rsidR="00F90BDC" w:rsidRDefault="00F90BDC">
      <w:r xmlns:w="http://schemas.openxmlformats.org/wordprocessingml/2006/main">
        <w:t xml:space="preserve">1: พระเยซูกำลังทดสอบพวกฟาริสีเพื่อดูว่าพวกเขาเข้าใจกฎหมายของพระเจ้าได้ดีเพียงใด</w:t>
      </w:r>
    </w:p>
    <w:p w14:paraId="10B78919" w14:textId="77777777" w:rsidR="00F90BDC" w:rsidRDefault="00F90BDC"/>
    <w:p w14:paraId="6C1338C1" w14:textId="77777777" w:rsidR="00F90BDC" w:rsidRDefault="00F90BDC">
      <w:r xmlns:w="http://schemas.openxmlformats.org/wordprocessingml/2006/main">
        <w:t xml:space="preserve">2: แม้เมื่อถูกท้าทาย จงอย่าลืมพระวจนะของพระเจ้า</w:t>
      </w:r>
    </w:p>
    <w:p w14:paraId="3875388D" w14:textId="77777777" w:rsidR="00F90BDC" w:rsidRDefault="00F90BDC"/>
    <w:p w14:paraId="04075D8E" w14:textId="77777777" w:rsidR="00F90BDC" w:rsidRDefault="00F90BDC">
      <w:r xmlns:w="http://schemas.openxmlformats.org/wordprocessingml/2006/main">
        <w:t xml:space="preserve">1: เฉลยธรรมบัญญัติ 6:5 - รักพระเจ้าของคุณด้วยสุดใจสุดจิตและสุดกำลังของคุณ</w:t>
      </w:r>
    </w:p>
    <w:p w14:paraId="299CCC61" w14:textId="77777777" w:rsidR="00F90BDC" w:rsidRDefault="00F90BDC"/>
    <w:p w14:paraId="7F597D20" w14:textId="77777777" w:rsidR="00F90BDC" w:rsidRDefault="00F90BDC">
      <w:r xmlns:w="http://schemas.openxmlformats.org/wordprocessingml/2006/main">
        <w:t xml:space="preserve">2: โรม 13:10 - ความรักไม่เป็นอันตรายต่อเพื่อนบ้าน ดังนั้นความรักจึงเป็นการปฏิบัติตามธรรมบัญญัติ</w:t>
      </w:r>
    </w:p>
    <w:p w14:paraId="2722374D" w14:textId="77777777" w:rsidR="00F90BDC" w:rsidRDefault="00F90BDC"/>
    <w:p w14:paraId="66B0566B" w14:textId="77777777" w:rsidR="00F90BDC" w:rsidRDefault="00F90BDC">
      <w:r xmlns:w="http://schemas.openxmlformats.org/wordprocessingml/2006/main">
        <w:t xml:space="preserve">มาระโก 10:4 พวกเขาพูดว่า “โมเสสยอมทนเขียนหนังสือหย่าและไล่เธอไป”</w:t>
      </w:r>
    </w:p>
    <w:p w14:paraId="15F031B9" w14:textId="77777777" w:rsidR="00F90BDC" w:rsidRDefault="00F90BDC"/>
    <w:p w14:paraId="3AB03A6F" w14:textId="77777777" w:rsidR="00F90BDC" w:rsidRDefault="00F90BDC">
      <w:r xmlns:w="http://schemas.openxmlformats.org/wordprocessingml/2006/main">
        <w:t xml:space="preserve">พวกฟาริสีมาหาพระเยซูและถามพระองค์เรื่องการหย่าร้าง และพระองค์ตอบโดยอ้างถึงตัวอย่างของโมเสสที่ยอมให้มีใบหย่า</w:t>
      </w:r>
    </w:p>
    <w:p w14:paraId="15BE7EF5" w14:textId="77777777" w:rsidR="00F90BDC" w:rsidRDefault="00F90BDC"/>
    <w:p w14:paraId="48192D2F" w14:textId="77777777" w:rsidR="00F90BDC" w:rsidRDefault="00F90BDC">
      <w:r xmlns:w="http://schemas.openxmlformats.org/wordprocessingml/2006/main">
        <w:t xml:space="preserve">1. แผนการของพระเจ้าสำหรับการแต่งงาน - ทำความเข้าใจเรื่องการหย่าร้างตามพระคัมภีร์</w:t>
      </w:r>
    </w:p>
    <w:p w14:paraId="08E7360D" w14:textId="77777777" w:rsidR="00F90BDC" w:rsidRDefault="00F90BDC"/>
    <w:p w14:paraId="29113943" w14:textId="77777777" w:rsidR="00F90BDC" w:rsidRDefault="00F90BDC">
      <w:r xmlns:w="http://schemas.openxmlformats.org/wordprocessingml/2006/main">
        <w:t xml:space="preserve">2. รักคู่ครองของคุณในช่วงเวลาที่ยากลำบาก - วิธีจัดการกับการหย่าร้างตามหลักพระคัมภีร์</w:t>
      </w:r>
    </w:p>
    <w:p w14:paraId="14CE7D15" w14:textId="77777777" w:rsidR="00F90BDC" w:rsidRDefault="00F90BDC"/>
    <w:p w14:paraId="50A15BE1" w14:textId="77777777" w:rsidR="00F90BDC" w:rsidRDefault="00F90BDC">
      <w:r xmlns:w="http://schemas.openxmlformats.org/wordprocessingml/2006/main">
        <w:t xml:space="preserve">1. มาลาคี 2:16 - “เพราะพระเจ้าแห่งอิสราเอลตรัสว่าพระองค์ทรงเกลียดการหย่าร้าง”</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7:2-3 - “เพราะว่าผู้หญิงที่แต่งงานแล้วต้องผูกพันตามกฎหมายกับสามีของเธอในขณะที่เขายังมีชีวิตอยู่ แต่ถ้าสามีตาย นางก็พ้นจากกฎของสามี เหตุฉะนั้นถ้าในขณะที่สามียังมีชีวิตอยู่ นางไปแต่งงานกับชายอื่น นางจะต้องถูกเรียกว่าเป็นหญิงล่วงประเวณี แต่ถ้าสามีของนางเสียชีวิต นางก็พ้นจากธรรมบัญญัติ ถึงนางไม่ล่วงประเวณีทั้งๆ ที่นางไปสมทบกับชายอื่น"</w:t>
      </w:r>
    </w:p>
    <w:p w14:paraId="13C563E2" w14:textId="77777777" w:rsidR="00F90BDC" w:rsidRDefault="00F90BDC"/>
    <w:p w14:paraId="16958AAE" w14:textId="77777777" w:rsidR="00F90BDC" w:rsidRDefault="00F90BDC">
      <w:r xmlns:w="http://schemas.openxmlformats.org/wordprocessingml/2006/main">
        <w:t xml:space="preserve">มาระโก 10:5 พระเยซูตรัสตอบพวกเขาว่า “เพราะเหตุที่ใจของท่านแข็งกระด้าง พระองค์จึงทรงเขียนกฎข้อนี้แก่ท่าน”</w:t>
      </w:r>
    </w:p>
    <w:p w14:paraId="01F5E3D2" w14:textId="77777777" w:rsidR="00F90BDC" w:rsidRDefault="00F90BDC"/>
    <w:p w14:paraId="5131A204" w14:textId="77777777" w:rsidR="00F90BDC" w:rsidRDefault="00F90BDC">
      <w:r xmlns:w="http://schemas.openxmlformats.org/wordprocessingml/2006/main">
        <w:t xml:space="preserve">พระเยซูทรงอธิบายว่ากฎของโมเสสเขียนขึ้นเพื่ออธิบายเรื่องความแข็งกระด้างของจิตใจผู้คน</w:t>
      </w:r>
    </w:p>
    <w:p w14:paraId="78214C2B" w14:textId="77777777" w:rsidR="00F90BDC" w:rsidRDefault="00F90BDC"/>
    <w:p w14:paraId="307400DD" w14:textId="77777777" w:rsidR="00F90BDC" w:rsidRDefault="00F90BDC">
      <w:r xmlns:w="http://schemas.openxmlformats.org/wordprocessingml/2006/main">
        <w:t xml:space="preserve">1. รู้เหตุผลเบื้องหลังกฎหมาย - สำรวจความหมายที่ลึกซึ้งยิ่งขึ้นว่าเหตุใดพระเจ้าจึงประทานกฎหมายแก่เรา</w:t>
      </w:r>
    </w:p>
    <w:p w14:paraId="6D51DFD8" w14:textId="77777777" w:rsidR="00F90BDC" w:rsidRDefault="00F90BDC"/>
    <w:p w14:paraId="79055F32" w14:textId="77777777" w:rsidR="00F90BDC" w:rsidRDefault="00F90BDC">
      <w:r xmlns:w="http://schemas.openxmlformats.org/wordprocessingml/2006/main">
        <w:t xml:space="preserve">2. พระคุณและการไถ่บาปของพระเจ้า - เข้าใจความเต็มใจของพระเจ้าที่จะให้อภัยการละเมิดของเรา</w:t>
      </w:r>
    </w:p>
    <w:p w14:paraId="5E21F993" w14:textId="77777777" w:rsidR="00F90BDC" w:rsidRDefault="00F90BDC"/>
    <w:p w14:paraId="58705258" w14:textId="77777777" w:rsidR="00F90BDC" w:rsidRDefault="00F90BDC">
      <w:r xmlns:w="http://schemas.openxmlformats.org/wordprocessingml/2006/main">
        <w:t xml:space="preserve">1. โรม 3:23-25 - เพราะว่าทุกคนทำบาปและเสื่อมจากพระสิริของพระเจ้า</w:t>
      </w:r>
    </w:p>
    <w:p w14:paraId="6813E0EB" w14:textId="77777777" w:rsidR="00F90BDC" w:rsidRDefault="00F90BDC"/>
    <w:p w14:paraId="5DA8873D" w14:textId="77777777" w:rsidR="00F90BDC" w:rsidRDefault="00F90BDC">
      <w:r xmlns:w="http://schemas.openxmlformats.org/wordprocessingml/2006/main">
        <w:t xml:space="preserve">2. ฮีบรู 10:16-18 - นี่คือพันธสัญญาที่เราจะทำกับพวกเขา เราจะใส่กฎหมายของเราไว้ในใจของพวกเขา และเขียนไว้ในจิตใจของพวกเขา</w:t>
      </w:r>
    </w:p>
    <w:p w14:paraId="25591045" w14:textId="77777777" w:rsidR="00F90BDC" w:rsidRDefault="00F90BDC"/>
    <w:p w14:paraId="64D1EA20" w14:textId="77777777" w:rsidR="00F90BDC" w:rsidRDefault="00F90BDC">
      <w:r xmlns:w="http://schemas.openxmlformats.org/wordprocessingml/2006/main">
        <w:t xml:space="preserve">มาระโก 10:6 แต่ตั้งแต่เริ่มสร้างโลกพระเจ้าทรงสร้างพวกเขาให้เป็นชายและหญิง</w:t>
      </w:r>
    </w:p>
    <w:p w14:paraId="640FBD44" w14:textId="77777777" w:rsidR="00F90BDC" w:rsidRDefault="00F90BDC"/>
    <w:p w14:paraId="4ADCCC45" w14:textId="77777777" w:rsidR="00F90BDC" w:rsidRDefault="00F90BDC">
      <w:r xmlns:w="http://schemas.openxmlformats.org/wordprocessingml/2006/main">
        <w:t xml:space="preserve">ข้อความนี้เน้นการสร้างมนุษยชาติของพระเจ้าเป็นชายและหญิงตั้งแต่เริ่มแรก</w:t>
      </w:r>
    </w:p>
    <w:p w14:paraId="1395427E" w14:textId="77777777" w:rsidR="00F90BDC" w:rsidRDefault="00F90BDC"/>
    <w:p w14:paraId="6024A3EE" w14:textId="77777777" w:rsidR="00F90BDC" w:rsidRDefault="00F90BDC">
      <w:r xmlns:w="http://schemas.openxmlformats.org/wordprocessingml/2006/main">
        <w:t xml:space="preserve">1. ความงดงามแห่งการสร้างสรรค์ของพระเจ้า: เข้าใจถึงความสำคัญของบทบาทชายและหญิง</w:t>
      </w:r>
    </w:p>
    <w:p w14:paraId="78B1B83A" w14:textId="77777777" w:rsidR="00F90BDC" w:rsidRDefault="00F90BDC"/>
    <w:p w14:paraId="54F56FF2" w14:textId="77777777" w:rsidR="00F90BDC" w:rsidRDefault="00F90BDC">
      <w:r xmlns:w="http://schemas.openxmlformats.org/wordprocessingml/2006/main">
        <w:t xml:space="preserve">2. ความศักดิ์สิทธิ์ของการแต่งงาน: การให้เกียรติแผนการของพระเจ้าสำหรับชายและหญิง</w:t>
      </w:r>
    </w:p>
    <w:p w14:paraId="66D47FE3" w14:textId="77777777" w:rsidR="00F90BDC" w:rsidRDefault="00F90BDC"/>
    <w:p w14:paraId="013B13AA" w14:textId="77777777" w:rsidR="00F90BDC" w:rsidRDefault="00F90BDC">
      <w:r xmlns:w="http://schemas.openxmlformats.org/wordprocessingml/2006/main">
        <w:t xml:space="preserve">1. ปฐมกาล 1:27 - ดังนั้นพระเจ้าจึงทรงสร้างมนุษย์ตามพระฉายาของพระองค์ตามพระฉายาของพระเจ้าพระองค์ทรงสร้างเขาขึ้นมา พระองค์ทรงสร้างมันทั้งชายและหญิง</w:t>
      </w:r>
    </w:p>
    <w:p w14:paraId="526E1F52" w14:textId="77777777" w:rsidR="00F90BDC" w:rsidRDefault="00F90BDC"/>
    <w:p w14:paraId="65B48054" w14:textId="77777777" w:rsidR="00F90BDC" w:rsidRDefault="00F90BDC">
      <w:r xmlns:w="http://schemas.openxmlformats.org/wordprocessingml/2006/main">
        <w:t xml:space="preserve">2. เอเฟซัส 5:31-32 - “เหตุฉะนั้นผู้ชายจะละจากบิดามารดาของตนไปผูกพันอยู่กับภรรยาของเขา และทั้งสองจะเป็นเนื้อเดียวกัน” ความล้ำลึกนี้ลึกซึ้ง และฉันกำลังบอกว่าสิ่งนี้หมายถึงพระคริสต์และคริสตจักร</w:t>
      </w:r>
    </w:p>
    <w:p w14:paraId="58ABFF44" w14:textId="77777777" w:rsidR="00F90BDC" w:rsidRDefault="00F90BDC"/>
    <w:p w14:paraId="596CAAFE" w14:textId="77777777" w:rsidR="00F90BDC" w:rsidRDefault="00F90BDC">
      <w:r xmlns:w="http://schemas.openxmlformats.org/wordprocessingml/2006/main">
        <w:t xml:space="preserve">มาระโก 10:7 เพราะเหตุนี้ผู้ชายจึงละบิดามารดาของตนไปผูกพันอยู่กับภรรยาของเขา</w:t>
      </w:r>
    </w:p>
    <w:p w14:paraId="38E8C391" w14:textId="77777777" w:rsidR="00F90BDC" w:rsidRDefault="00F90BDC"/>
    <w:p w14:paraId="54A35DBA" w14:textId="77777777" w:rsidR="00F90BDC" w:rsidRDefault="00F90BDC">
      <w:r xmlns:w="http://schemas.openxmlformats.org/wordprocessingml/2006/main">
        <w:t xml:space="preserve">ผู้ชายได้รับคำสั่งให้ละทิ้งบิดามารดาและผูกพันกับภรรยาของเขา</w:t>
      </w:r>
    </w:p>
    <w:p w14:paraId="1A4F906C" w14:textId="77777777" w:rsidR="00F90BDC" w:rsidRDefault="00F90BDC"/>
    <w:p w14:paraId="79644FA1" w14:textId="77777777" w:rsidR="00F90BDC" w:rsidRDefault="00F90BDC">
      <w:r xmlns:w="http://schemas.openxmlformats.org/wordprocessingml/2006/main">
        <w:t xml:space="preserve">1. การเรียกร้องให้แต่งงาน: การจากครอบครัวและการผูกพันกับคู่สมรส</w:t>
      </w:r>
    </w:p>
    <w:p w14:paraId="184FCFDF" w14:textId="77777777" w:rsidR="00F90BDC" w:rsidRDefault="00F90BDC"/>
    <w:p w14:paraId="48E66591" w14:textId="77777777" w:rsidR="00F90BDC" w:rsidRDefault="00F90BDC">
      <w:r xmlns:w="http://schemas.openxmlformats.org/wordprocessingml/2006/main">
        <w:t xml:space="preserve">2. พลังแห่งความรัก: การเลือกคู่ชีวิต</w:t>
      </w:r>
    </w:p>
    <w:p w14:paraId="49D3576C" w14:textId="77777777" w:rsidR="00F90BDC" w:rsidRDefault="00F90BDC"/>
    <w:p w14:paraId="4BCDABB7" w14:textId="77777777" w:rsidR="00F90BDC" w:rsidRDefault="00F90BDC">
      <w:r xmlns:w="http://schemas.openxmlformats.org/wordprocessingml/2006/main">
        <w:t xml:space="preserve">1. เอเฟซัส 5:31 – “เหตุฉะนั้นผู้ชายจะละจากบิดามารดาของตนไปผูกพันอยู่กับภรรยาของเขา และทั้งสองจะกลายเป็นเนื้อเดียวกัน”</w:t>
      </w:r>
    </w:p>
    <w:p w14:paraId="2C417162" w14:textId="77777777" w:rsidR="00F90BDC" w:rsidRDefault="00F90BDC"/>
    <w:p w14:paraId="65A797A3" w14:textId="77777777" w:rsidR="00F90BDC" w:rsidRDefault="00F90BDC">
      <w:r xmlns:w="http://schemas.openxmlformats.org/wordprocessingml/2006/main">
        <w:t xml:space="preserve">2. ปฐมกาล 2:24 – “เพราะฉะนั้นผู้ชายจะละจากบิดามารดาของตนไปผูกพันอยู่กับภรรยาของเขา และเขาทั้งสองจะกลายเป็นเนื้อเดียวกัน”</w:t>
      </w:r>
    </w:p>
    <w:p w14:paraId="69713CA7" w14:textId="77777777" w:rsidR="00F90BDC" w:rsidRDefault="00F90BDC"/>
    <w:p w14:paraId="3830B6D9" w14:textId="77777777" w:rsidR="00F90BDC" w:rsidRDefault="00F90BDC">
      <w:r xmlns:w="http://schemas.openxmlformats.org/wordprocessingml/2006/main">
        <w:t xml:space="preserve">มาระโก 10:8 เขาทั้งสองจะเป็นเนื้อเดียวกัน ดังนั้นเขาจึงไม่เป็นสองอีกต่อไป แต่เป็นเนื้อเดียวกัน</w:t>
      </w:r>
    </w:p>
    <w:p w14:paraId="3FE3770D" w14:textId="77777777" w:rsidR="00F90BDC" w:rsidRDefault="00F90BDC"/>
    <w:p w14:paraId="145B0DDC" w14:textId="77777777" w:rsidR="00F90BDC" w:rsidRDefault="00F90BDC">
      <w:r xmlns:w="http://schemas.openxmlformats.org/wordprocessingml/2006/main">
        <w:t xml:space="preserve">ข้อความนี้เน้นถึงความสามัคคีและการแยกกันไม่ออกของการแต่งงาน โดยระบุว่าทั้งสองกลายเป็นเนื้อเดียวกันโดยการแต่งงาน</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การแต่งงานคือการรวมกันอันศักดิ์สิทธิ์ระหว่างคนสองคน การรวมกันที่สร้างหนึ่งเดียวและแยกจากกันไม่ได้</w:t>
      </w:r>
    </w:p>
    <w:p w14:paraId="6A973271" w14:textId="77777777" w:rsidR="00F90BDC" w:rsidRDefault="00F90BDC"/>
    <w:p w14:paraId="45771642" w14:textId="77777777" w:rsidR="00F90BDC" w:rsidRDefault="00F90BDC">
      <w:r xmlns:w="http://schemas.openxmlformats.org/wordprocessingml/2006/main">
        <w:t xml:space="preserve">2: การแต่งงานเป็นพันธสัญญาระหว่างบุคคลสองคนที่รวมพวกเขาเป็นหนึ่งเดียว และควรมีคุณค่าเป็นความผูกพันอันศักดิ์สิทธิ์</w:t>
      </w:r>
    </w:p>
    <w:p w14:paraId="049DA976" w14:textId="77777777" w:rsidR="00F90BDC" w:rsidRDefault="00F90BDC"/>
    <w:p w14:paraId="2F7AD249" w14:textId="77777777" w:rsidR="00F90BDC" w:rsidRDefault="00F90BDC">
      <w:r xmlns:w="http://schemas.openxmlformats.org/wordprocessingml/2006/main">
        <w:t xml:space="preserve">1: เอเฟซัส 5:31 - "เพราะเหตุนี้ผู้ชายจะละจากบิดามารดาของตนไปผูกพันอยู่กับภรรยาของเขา และทั้งสองจะเป็นเนื้อเดียวกัน"</w:t>
      </w:r>
    </w:p>
    <w:p w14:paraId="15E1F9C3" w14:textId="77777777" w:rsidR="00F90BDC" w:rsidRDefault="00F90BDC"/>
    <w:p w14:paraId="19376D02" w14:textId="77777777" w:rsidR="00F90BDC" w:rsidRDefault="00F90BDC">
      <w:r xmlns:w="http://schemas.openxmlformats.org/wordprocessingml/2006/main">
        <w:t xml:space="preserve">2: ปฐมกาล 2:24 - "ด้วยเหตุนี้ผู้ชายจึงละทิ้งบิดามารดาของตนไปผูกพันอยู่กับภรรยาของเขา และทั้งสองกลายเป็นเนื้อเดียวกัน"</w:t>
      </w:r>
    </w:p>
    <w:p w14:paraId="7E5D9DEB" w14:textId="77777777" w:rsidR="00F90BDC" w:rsidRDefault="00F90BDC"/>
    <w:p w14:paraId="6880496A" w14:textId="77777777" w:rsidR="00F90BDC" w:rsidRDefault="00F90BDC">
      <w:r xmlns:w="http://schemas.openxmlformats.org/wordprocessingml/2006/main">
        <w:t xml:space="preserve">มาระโก 10:9 เหตุฉะนั้นสิ่งที่พระเจ้าได้ทรงผูกพันไว้ด้วยกัน อย่าให้มนุษย์แยกจากกัน</w:t>
      </w:r>
    </w:p>
    <w:p w14:paraId="1C8D49E4" w14:textId="77777777" w:rsidR="00F90BDC" w:rsidRDefault="00F90BDC"/>
    <w:p w14:paraId="73587642" w14:textId="77777777" w:rsidR="00F90BDC" w:rsidRDefault="00F90BDC">
      <w:r xmlns:w="http://schemas.openxmlformats.org/wordprocessingml/2006/main">
        <w:t xml:space="preserve">พันธสัญญาการแต่งงานของพระเจ้าเป็นสหภาพอันศักดิ์สิทธิ์ที่ไม่ควรละเมิด</w:t>
      </w:r>
    </w:p>
    <w:p w14:paraId="23BDB84A" w14:textId="77777777" w:rsidR="00F90BDC" w:rsidRDefault="00F90BDC"/>
    <w:p w14:paraId="4053C187" w14:textId="77777777" w:rsidR="00F90BDC" w:rsidRDefault="00F90BDC">
      <w:r xmlns:w="http://schemas.openxmlformats.org/wordprocessingml/2006/main">
        <w:t xml:space="preserve">1. การแต่งงานเป็นพันธสัญญา ไม่ใช่สัญญา - ศึกษามาระโก 10:9</w:t>
      </w:r>
    </w:p>
    <w:p w14:paraId="68343F4B" w14:textId="77777777" w:rsidR="00F90BDC" w:rsidRDefault="00F90BDC"/>
    <w:p w14:paraId="376D05A0" w14:textId="77777777" w:rsidR="00F90BDC" w:rsidRDefault="00F90BDC">
      <w:r xmlns:w="http://schemas.openxmlformats.org/wordprocessingml/2006/main">
        <w:t xml:space="preserve">2. พระเจ้าทรงให้เกียรติพันธสัญญาของพระองค์ - ความสำคัญของการแต่งงานในฐานะพันธะ</w:t>
      </w:r>
    </w:p>
    <w:p w14:paraId="6C7D9BBF" w14:textId="77777777" w:rsidR="00F90BDC" w:rsidRDefault="00F90BDC"/>
    <w:p w14:paraId="29CCD950" w14:textId="77777777" w:rsidR="00F90BDC" w:rsidRDefault="00F90BDC">
      <w:r xmlns:w="http://schemas.openxmlformats.org/wordprocessingml/2006/main">
        <w:t xml:space="preserve">1. มาลาคี 2:14-16 - พันธสัญญาของพระเจ้าเรื่องความซื่อสัตย์ในชีวิตสมรส</w:t>
      </w:r>
    </w:p>
    <w:p w14:paraId="32B98D55" w14:textId="77777777" w:rsidR="00F90BDC" w:rsidRDefault="00F90BDC"/>
    <w:p w14:paraId="136FC35C" w14:textId="77777777" w:rsidR="00F90BDC" w:rsidRDefault="00F90BDC">
      <w:r xmlns:w="http://schemas.openxmlformats.org/wordprocessingml/2006/main">
        <w:t xml:space="preserve">2. เอเฟซัส 5:22-33 - สามีและภรรยาให้เกียรติพันธสัญญาการแต่งงาน</w:t>
      </w:r>
    </w:p>
    <w:p w14:paraId="41A64CDB" w14:textId="77777777" w:rsidR="00F90BDC" w:rsidRDefault="00F90BDC"/>
    <w:p w14:paraId="23DF3C63" w14:textId="77777777" w:rsidR="00F90BDC" w:rsidRDefault="00F90BDC">
      <w:r xmlns:w="http://schemas.openxmlformats.org/wordprocessingml/2006/main">
        <w:t xml:space="preserve">มาระโก 10:10 ในบ้านเหล่าสาวกของพระองค์ถามพระองค์อีกในเรื่องเดียวกัน</w:t>
      </w:r>
    </w:p>
    <w:p w14:paraId="461C58BD" w14:textId="77777777" w:rsidR="00F90BDC" w:rsidRDefault="00F90BDC"/>
    <w:p w14:paraId="48851C08" w14:textId="77777777" w:rsidR="00F90BDC" w:rsidRDefault="00F90BDC">
      <w:r xmlns:w="http://schemas.openxmlformats.org/wordprocessingml/2006/main">
        <w:t xml:space="preserve">พระเยซูทรงสอนเรื่องการแต่งงานและการหย่าร้าง</w:t>
      </w:r>
    </w:p>
    <w:p w14:paraId="359142C9" w14:textId="77777777" w:rsidR="00F90BDC" w:rsidRDefault="00F90BDC"/>
    <w:p w14:paraId="20BBF7BB" w14:textId="77777777" w:rsidR="00F90BDC" w:rsidRDefault="00F90BDC">
      <w:r xmlns:w="http://schemas.openxmlformats.org/wordprocessingml/2006/main">
        <w:t xml:space="preserve">1: การแต่งงานเป็นพันธสัญญาศักดิ์สิทธิ์และควรได้รับความเคารพและให้เกียรติ</w:t>
      </w:r>
    </w:p>
    <w:p w14:paraId="661B8B2F" w14:textId="77777777" w:rsidR="00F90BDC" w:rsidRDefault="00F90BDC"/>
    <w:p w14:paraId="49B78A80" w14:textId="77777777" w:rsidR="00F90BDC" w:rsidRDefault="00F90BDC">
      <w:r xmlns:w="http://schemas.openxmlformats.org/wordprocessingml/2006/main">
        <w:t xml:space="preserve">2: พระคุณและการอภัยโทษของพระเจ้ามีไว้สำหรับผู้ที่เคยประสบกับการหย่าร้าง</w:t>
      </w:r>
    </w:p>
    <w:p w14:paraId="21493714" w14:textId="77777777" w:rsidR="00F90BDC" w:rsidRDefault="00F90BDC"/>
    <w:p w14:paraId="10D2C74C" w14:textId="77777777" w:rsidR="00F90BDC" w:rsidRDefault="00F90BDC">
      <w:r xmlns:w="http://schemas.openxmlformats.org/wordprocessingml/2006/main">
        <w:t xml:space="preserve">1: เอเฟซัส 5:22-33 - ภรรยาจงยอมจำนนต่อสามีเหมือนเชื่อฟังพระเจ้า</w:t>
      </w:r>
    </w:p>
    <w:p w14:paraId="01345799" w14:textId="77777777" w:rsidR="00F90BDC" w:rsidRDefault="00F90BDC"/>
    <w:p w14:paraId="501149C5" w14:textId="77777777" w:rsidR="00F90BDC" w:rsidRDefault="00F90BDC">
      <w:r xmlns:w="http://schemas.openxmlformats.org/wordprocessingml/2006/main">
        <w:t xml:space="preserve">2: โรม 12:9-10 - ความรักต้องจริงใจ จงเกลียดชังสิ่งที่ชั่ว ยึดมั่นในสิ่งที่ดี</w:t>
      </w:r>
    </w:p>
    <w:p w14:paraId="4247E575" w14:textId="77777777" w:rsidR="00F90BDC" w:rsidRDefault="00F90BDC"/>
    <w:p w14:paraId="5B3A851B" w14:textId="77777777" w:rsidR="00F90BDC" w:rsidRDefault="00F90BDC">
      <w:r xmlns:w="http://schemas.openxmlformats.org/wordprocessingml/2006/main">
        <w:t xml:space="preserve">มาระโก 10:11 พระองค์ตรัสกับพวกเขาว่า “ผู้ใดจะทิ้งภรรยาของเขาไปมีสามีใหม่ ผู้นั้นก็ล่วงประเวณีต่อเธอ”</w:t>
      </w:r>
    </w:p>
    <w:p w14:paraId="6F114136" w14:textId="77777777" w:rsidR="00F90BDC" w:rsidRDefault="00F90BDC"/>
    <w:p w14:paraId="03FF9DBF" w14:textId="77777777" w:rsidR="00F90BDC" w:rsidRDefault="00F90BDC">
      <w:r xmlns:w="http://schemas.openxmlformats.org/wordprocessingml/2006/main">
        <w:t xml:space="preserve">พระเยซูทรงสอนว่าการหย่าร้างเป็นสิ่งที่ผิด และผู้ที่หย่าร้างและแต่งงานใหม่ก็ล่วงประเวณี</w:t>
      </w:r>
    </w:p>
    <w:p w14:paraId="005355DF" w14:textId="77777777" w:rsidR="00F90BDC" w:rsidRDefault="00F90BDC"/>
    <w:p w14:paraId="1812094E" w14:textId="77777777" w:rsidR="00F90BDC" w:rsidRDefault="00F90BDC">
      <w:r xmlns:w="http://schemas.openxmlformats.org/wordprocessingml/2006/main">
        <w:t xml:space="preserve">1. ความรักของพระเจ้าต่อการแต่งงาน: ทำความเข้าใจผลที่ตามมาของการหย่าร้าง</w:t>
      </w:r>
    </w:p>
    <w:p w14:paraId="06FBBF25" w14:textId="77777777" w:rsidR="00F90BDC" w:rsidRDefault="00F90BDC"/>
    <w:p w14:paraId="02E0AD11" w14:textId="77777777" w:rsidR="00F90BDC" w:rsidRDefault="00F90BDC">
      <w:r xmlns:w="http://schemas.openxmlformats.org/wordprocessingml/2006/main">
        <w:t xml:space="preserve">2. การรักษาความซื่อสัตย์ในชีวิตแต่งงาน: สิ่งที่พระเยซูทรงสอนเกี่ยวกับการหย่าร้าง</w:t>
      </w:r>
    </w:p>
    <w:p w14:paraId="005C1ACF" w14:textId="77777777" w:rsidR="00F90BDC" w:rsidRDefault="00F90BDC"/>
    <w:p w14:paraId="687D349F" w14:textId="77777777" w:rsidR="00F90BDC" w:rsidRDefault="00F90BDC">
      <w:r xmlns:w="http://schemas.openxmlformats.org/wordprocessingml/2006/main">
        <w:t xml:space="preserve">1. มาลาคี 2:16 - เพราะพระเจ้าแห่งอิสราเอลตรัสว่าพระองค์ทรงเกลียดการหย่าร้างเพราะมันคลุมเสื้อผ้าของคน ๆ หนึ่งด้วยความรุนแรง พระเจ้าจอมโยธาตรัส เพราะฉะนั้นจงระวังจิตใจของเจ้าให้ดี จะได้ไม่ประพฤติทุจริต</w:t>
      </w:r>
    </w:p>
    <w:p w14:paraId="2658AE5A" w14:textId="77777777" w:rsidR="00F90BDC" w:rsidRDefault="00F90BDC"/>
    <w:p w14:paraId="33257263" w14:textId="77777777" w:rsidR="00F90BDC" w:rsidRDefault="00F90BDC">
      <w:r xmlns:w="http://schemas.openxmlformats.org/wordprocessingml/2006/main">
        <w:t xml:space="preserve">2. 1 โครินธ์ 7:10-11 - สำหรับผู้ที่แต่งงานแล้ว ข้าพเจ้าออกคำสั่งนี้ (ไม่ใช่ข้าพเจ้า แต่เป็นองค์พระผู้เป็นเจ้า) ภรรยาต้องไม่แยกจากสามีของเธอ แต่ถ้าเธอทำเช่นนั้น เธอจะต้องอยู่เป็นโสด ไม่เช่นนั้นจะต้องคืนดีกับสามีของเธอ และสามีต้องไม่หย่าร้างกับภรรยา</w:t>
      </w:r>
    </w:p>
    <w:p w14:paraId="3EA20294" w14:textId="77777777" w:rsidR="00F90BDC" w:rsidRDefault="00F90BDC"/>
    <w:p w14:paraId="6849AD99" w14:textId="77777777" w:rsidR="00F90BDC" w:rsidRDefault="00F90BDC">
      <w:r xmlns:w="http://schemas.openxmlformats.org/wordprocessingml/2006/main">
        <w:t xml:space="preserve">มาระโก 10:12 และถ้าหญิงจะทิ้งสามีของตนไปไปมีสามีใหม่ นางก็ </w:t>
      </w:r>
      <w:r xmlns:w="http://schemas.openxmlformats.org/wordprocessingml/2006/main">
        <w:lastRenderedPageBreak xmlns:w="http://schemas.openxmlformats.org/wordprocessingml/2006/main"/>
      </w:r>
      <w:r xmlns:w="http://schemas.openxmlformats.org/wordprocessingml/2006/main">
        <w:t xml:space="preserve">ล่วงประเวณี</w:t>
      </w:r>
    </w:p>
    <w:p w14:paraId="6D95AB82" w14:textId="77777777" w:rsidR="00F90BDC" w:rsidRDefault="00F90BDC"/>
    <w:p w14:paraId="21E18DC5" w14:textId="77777777" w:rsidR="00F90BDC" w:rsidRDefault="00F90BDC">
      <w:r xmlns:w="http://schemas.openxmlformats.org/wordprocessingml/2006/main">
        <w:t xml:space="preserve">ข้อความนี้จากมาระโก 10:12 อธิบายว่าถ้าผู้หญิงหย่าร้างสามีและแต่งงานกับชายอื่น เธอก็กำลังล่วงประเวณี</w:t>
      </w:r>
    </w:p>
    <w:p w14:paraId="650875A3" w14:textId="77777777" w:rsidR="00F90BDC" w:rsidRDefault="00F90BDC"/>
    <w:p w14:paraId="1095DB77" w14:textId="77777777" w:rsidR="00F90BDC" w:rsidRDefault="00F90BDC">
      <w:r xmlns:w="http://schemas.openxmlformats.org/wordprocessingml/2006/main">
        <w:t xml:space="preserve">1. ความซื่อสัตย์ของการแต่งงาน: การตรวจสอบบาปของการล่วงประเวณีที่ไม่อาจให้อภัยได้</w:t>
      </w:r>
    </w:p>
    <w:p w14:paraId="60111143" w14:textId="77777777" w:rsidR="00F90BDC" w:rsidRDefault="00F90BDC"/>
    <w:p w14:paraId="09D0178D" w14:textId="77777777" w:rsidR="00F90BDC" w:rsidRDefault="00F90BDC">
      <w:r xmlns:w="http://schemas.openxmlformats.org/wordprocessingml/2006/main">
        <w:t xml:space="preserve">2. คุณค่าของการแต่งงาน: การปกป้องความศักดิ์สิทธิ์ของสหภาพ</w:t>
      </w:r>
    </w:p>
    <w:p w14:paraId="0F243865" w14:textId="77777777" w:rsidR="00F90BDC" w:rsidRDefault="00F90BDC"/>
    <w:p w14:paraId="7B9428B2" w14:textId="77777777" w:rsidR="00F90BDC" w:rsidRDefault="00F90BDC">
      <w:r xmlns:w="http://schemas.openxmlformats.org/wordprocessingml/2006/main">
        <w:t xml:space="preserve">1. เอเฟซัส 5:21-33 - ยอมจำนนต่อกันและกันด้วยความเคารพต่อพระคริสต์</w:t>
      </w:r>
    </w:p>
    <w:p w14:paraId="7DEA22BB" w14:textId="77777777" w:rsidR="00F90BDC" w:rsidRDefault="00F90BDC"/>
    <w:p w14:paraId="1A4359B2" w14:textId="77777777" w:rsidR="00F90BDC" w:rsidRDefault="00F90BDC">
      <w:r xmlns:w="http://schemas.openxmlformats.org/wordprocessingml/2006/main">
        <w:t xml:space="preserve">2. ฮีบรู 13:4 - ทุกคนควรให้เกียรติการแต่งงาน และเตียงสมรสก็รักษาความสะอาดไว้ เพราะพระเจ้าจะทรงพิพากษาผู้ล่วงประเวณีและผู้ที่ล่วงประเวณีทุกคน</w:t>
      </w:r>
    </w:p>
    <w:p w14:paraId="24D4BB96" w14:textId="77777777" w:rsidR="00F90BDC" w:rsidRDefault="00F90BDC"/>
    <w:p w14:paraId="102D2CA2" w14:textId="77777777" w:rsidR="00F90BDC" w:rsidRDefault="00F90BDC">
      <w:r xmlns:w="http://schemas.openxmlformats.org/wordprocessingml/2006/main">
        <w:t xml:space="preserve">มาระโก 10:13 พวกเขาพาเด็กเล็กๆ มาหาพระองค์เพื่อให้พระองค์ทรงถูกต้องพวกเขา และเหล่าสาวกของพระองค์ก็ตำหนิคนที่พามา</w:t>
      </w:r>
    </w:p>
    <w:p w14:paraId="3015ECBD" w14:textId="77777777" w:rsidR="00F90BDC" w:rsidRDefault="00F90BDC"/>
    <w:p w14:paraId="5427D6BE" w14:textId="77777777" w:rsidR="00F90BDC" w:rsidRDefault="00F90BDC">
      <w:r xmlns:w="http://schemas.openxmlformats.org/wordprocessingml/2006/main">
        <w:t xml:space="preserve">พระเยซูทรงต้อนรับเด็กๆ และแสดงความเมตตาต่อพวกเขาแม้ว่าเหล่าสาวกของพระองค์จะไม่ยอมรับก็ตาม</w:t>
      </w:r>
    </w:p>
    <w:p w14:paraId="176606D3" w14:textId="77777777" w:rsidR="00F90BDC" w:rsidRDefault="00F90BDC"/>
    <w:p w14:paraId="40209149" w14:textId="77777777" w:rsidR="00F90BDC" w:rsidRDefault="00F90BDC">
      <w:r xmlns:w="http://schemas.openxmlformats.org/wordprocessingml/2006/main">
        <w:t xml:space="preserve">1. พลังแห่งความเมตตา: แบบอย่างของพระเยซูกับเด็กๆ</w:t>
      </w:r>
    </w:p>
    <w:p w14:paraId="3C72860C" w14:textId="77777777" w:rsidR="00F90BDC" w:rsidRDefault="00F90BDC"/>
    <w:p w14:paraId="108D3CC0" w14:textId="77777777" w:rsidR="00F90BDC" w:rsidRDefault="00F90BDC">
      <w:r xmlns:w="http://schemas.openxmlformats.org/wordprocessingml/2006/main">
        <w:t xml:space="preserve">2. ทำตามแบบอย่างของพระเยซูในการต้อนรับเด็กๆ</w:t>
      </w:r>
    </w:p>
    <w:p w14:paraId="156042AE" w14:textId="77777777" w:rsidR="00F90BDC" w:rsidRDefault="00F90BDC"/>
    <w:p w14:paraId="28EAD824" w14:textId="77777777" w:rsidR="00F90BDC" w:rsidRDefault="00F90BDC">
      <w:r xmlns:w="http://schemas.openxmlformats.org/wordprocessingml/2006/main">
        <w:t xml:space="preserve">1. มัทธิว 19:14 - "แต่พระเยซูตรัสว่า 'ให้เด็กเล็กๆ มาหาเราเถิด อย่าขัดขวางพวกเขาเลย เพราะอาณาจักรสวรรค์เป็นของคนเช่นนั้น'"</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18:5 - "และผู้ใดรับเด็กคนหนึ่งในนามของเราก็รับเรา"</w:t>
      </w:r>
    </w:p>
    <w:p w14:paraId="22AA8E81" w14:textId="77777777" w:rsidR="00F90BDC" w:rsidRDefault="00F90BDC"/>
    <w:p w14:paraId="0429C0E3" w14:textId="77777777" w:rsidR="00F90BDC" w:rsidRDefault="00F90BDC">
      <w:r xmlns:w="http://schemas.openxmlformats.org/wordprocessingml/2006/main">
        <w:t xml:space="preserve">มาระโก 10:14 แต่เมื่อพระเยซูทอดพระเนตรเห็นแล้ว พระองค์ก็ทรงไม่พอใจยิ่งนัก จึงตรัสแก่พวกเขาว่า “จงปล่อยให้เด็กเล็กๆ มาหาเราเถิด อย่าห้ามเลย เพราะว่าอาณาจักรของพระเจ้าเป็นอย่างนี้”</w:t>
      </w:r>
    </w:p>
    <w:p w14:paraId="50D965A8" w14:textId="77777777" w:rsidR="00F90BDC" w:rsidRDefault="00F90BDC"/>
    <w:p w14:paraId="3F1DC9C7" w14:textId="77777777" w:rsidR="00F90BDC" w:rsidRDefault="00F90BDC">
      <w:r xmlns:w="http://schemas.openxmlformats.org/wordprocessingml/2006/main">
        <w:t xml:space="preserve">พระเยซูทรงแสดงความไม่พอใจต่อผู้ที่ขัดขวางไม่ให้เด็กๆ มาหาพระองค์ โดยเน้นว่าอาณาจักรของพระเจ้าประกอบด้วยคนเช่นนั้น</w:t>
      </w:r>
    </w:p>
    <w:p w14:paraId="74D2B8C6" w14:textId="77777777" w:rsidR="00F90BDC" w:rsidRDefault="00F90BDC"/>
    <w:p w14:paraId="530769D5" w14:textId="77777777" w:rsidR="00F90BDC" w:rsidRDefault="00F90BDC">
      <w:r xmlns:w="http://schemas.openxmlformats.org/wordprocessingml/2006/main">
        <w:t xml:space="preserve">1. "ความสำคัญของการให้เด็กๆ มาหาพระเยซู"</w:t>
      </w:r>
    </w:p>
    <w:p w14:paraId="5E73EB6A" w14:textId="77777777" w:rsidR="00F90BDC" w:rsidRDefault="00F90BDC"/>
    <w:p w14:paraId="201B35F3" w14:textId="77777777" w:rsidR="00F90BDC" w:rsidRDefault="00F90BDC">
      <w:r xmlns:w="http://schemas.openxmlformats.org/wordprocessingml/2006/main">
        <w:t xml:space="preserve">2. “รวมผู้น้อยในอาณาจักรของพระเจ้า”</w:t>
      </w:r>
    </w:p>
    <w:p w14:paraId="4EF16918" w14:textId="77777777" w:rsidR="00F90BDC" w:rsidRDefault="00F90BDC"/>
    <w:p w14:paraId="1E5991F1" w14:textId="77777777" w:rsidR="00F90BDC" w:rsidRDefault="00F90BDC">
      <w:r xmlns:w="http://schemas.openxmlformats.org/wordprocessingml/2006/main">
        <w:t xml:space="preserve">1. ลูกา 18:15-17 - พระเยซูทรงต้อนรับเด็กๆ</w:t>
      </w:r>
    </w:p>
    <w:p w14:paraId="6D408451" w14:textId="77777777" w:rsidR="00F90BDC" w:rsidRDefault="00F90BDC"/>
    <w:p w14:paraId="5F21195A" w14:textId="77777777" w:rsidR="00F90BDC" w:rsidRDefault="00F90BDC">
      <w:r xmlns:w="http://schemas.openxmlformats.org/wordprocessingml/2006/main">
        <w:t xml:space="preserve">2. มัทธิว 18:1-5 - พระเยซูทรงสอนเกี่ยวกับความสำคัญของความอ่อนน้อมถ่อมตนในอาณาจักรของพระเจ้า</w:t>
      </w:r>
    </w:p>
    <w:p w14:paraId="13D66A57" w14:textId="77777777" w:rsidR="00F90BDC" w:rsidRDefault="00F90BDC"/>
    <w:p w14:paraId="23BA3A83" w14:textId="77777777" w:rsidR="00F90BDC" w:rsidRDefault="00F90BDC">
      <w:r xmlns:w="http://schemas.openxmlformats.org/wordprocessingml/2006/main">
        <w:t xml:space="preserve">มาระโก 10:15 เราบอกความจริงแก่ท่านทั้งหลายว่า ผู้ใดไม่รับอาณาจักรของพระเจ้าตั้งแต่ยังเป็นเด็ก ผู้นั้นจะเข้าไปอยู่ในนั้นไม่ได้</w:t>
      </w:r>
    </w:p>
    <w:p w14:paraId="3A638231" w14:textId="77777777" w:rsidR="00F90BDC" w:rsidRDefault="00F90BDC"/>
    <w:p w14:paraId="16865A09" w14:textId="77777777" w:rsidR="00F90BDC" w:rsidRDefault="00F90BDC">
      <w:r xmlns:w="http://schemas.openxmlformats.org/wordprocessingml/2006/main">
        <w:t xml:space="preserve">ข้อนี้เน้นถึงความสำคัญของความอ่อนน้อมถ่อมตนและมีศรัทธาในพระเจ้าเหมือนเด็ก 1. "ค้นหาความอ่อนน้อมถ่อมตนในอาณาจักรของพระเจ้า" 2. "พลังแห่งศรัทธาในอาณาจักรของพระเจ้า"; 1. มัทธิว 18:3-4 - "และกล่าวว่า "เราบอกความจริงแก่ท่านทั้งหลายว่า ถ้าท่านไม่กลับใจใหม่และเป็นเด็กเล็กๆ ท่านจะไม่เข้าในอาณาจักรแห่งสวรรค์ 4เหตุฉะนั้นผู้ใดถ่อมตัวลงเหมือนเด็กเล็กๆ คนนี้ ยิ่งใหญ่ที่สุดในอาณาจักรสวรรค์” 2. ลูกา 18:16-17 - “แต่พระเยซูทรงเรียกพวกเขาเข้ามาแล้วตรัสว่า “จงปล่อยให้เด็กเล็กๆ เข้ามาหาเรา อย่าห้ามเลย เพราะว่าอาณาจักรของพระเจ้าเป็นของอย่างนี้ 17 เราบอกตามจริงแก่ท่านทั้งหลายว่าผู้ใดจะ ไม่รับอาณาจักรของพระเจ้าเหมือนอย่างเด็กเล็กๆ ที่จะเข้าไปในนั้นไม่ได้"</w:t>
      </w:r>
    </w:p>
    <w:p w14:paraId="3B38C2A4" w14:textId="77777777" w:rsidR="00F90BDC" w:rsidRDefault="00F90BDC"/>
    <w:p w14:paraId="0B8FF056" w14:textId="77777777" w:rsidR="00F90BDC" w:rsidRDefault="00F90BDC">
      <w:r xmlns:w="http://schemas.openxmlformats.org/wordprocessingml/2006/main">
        <w:t xml:space="preserve">มาระโก 10:16 แล้วพระองค์ทรงอุ้มพวกเขา ทรงวางพระหัตถ์บนพวกเขา และทรงอวยพรพวกเขา</w:t>
      </w:r>
    </w:p>
    <w:p w14:paraId="2C03D628" w14:textId="77777777" w:rsidR="00F90BDC" w:rsidRDefault="00F90BDC"/>
    <w:p w14:paraId="2A3B77E0" w14:textId="77777777" w:rsidR="00F90BDC" w:rsidRDefault="00F90BDC">
      <w:r xmlns:w="http://schemas.openxmlformats.org/wordprocessingml/2006/main">
        <w:t xml:space="preserve">ข้อความนี้บรรยายถึงพระเยซูทรงพาเด็กสองคน วางพระหัตถ์บนพวกเขา และอวยพรพวกเขา</w:t>
      </w:r>
    </w:p>
    <w:p w14:paraId="4672A0D2" w14:textId="77777777" w:rsidR="00F90BDC" w:rsidRDefault="00F90BDC"/>
    <w:p w14:paraId="369066F7" w14:textId="77777777" w:rsidR="00F90BDC" w:rsidRDefault="00F90BDC">
      <w:r xmlns:w="http://schemas.openxmlformats.org/wordprocessingml/2006/main">
        <w:t xml:space="preserve">1. พลังแห่งพระพรของพระเยซู: สัมผัสของพระเยซูเปลี่ยนแปลงชีวิตอย่างไร</w:t>
      </w:r>
    </w:p>
    <w:p w14:paraId="5CCAE0EE" w14:textId="77777777" w:rsidR="00F90BDC" w:rsidRDefault="00F90BDC"/>
    <w:p w14:paraId="6E23E413" w14:textId="77777777" w:rsidR="00F90BDC" w:rsidRDefault="00F90BDC">
      <w:r xmlns:w="http://schemas.openxmlformats.org/wordprocessingml/2006/main">
        <w:t xml:space="preserve">2. พลังแห่งความรักของพระเยซู: เข้าถึงผู้ที่ต้องการความช่วยเหลือ</w:t>
      </w:r>
    </w:p>
    <w:p w14:paraId="71F19008" w14:textId="77777777" w:rsidR="00F90BDC" w:rsidRDefault="00F90BDC"/>
    <w:p w14:paraId="5B2F68BC" w14:textId="77777777" w:rsidR="00F90BDC" w:rsidRDefault="00F90BDC">
      <w:r xmlns:w="http://schemas.openxmlformats.org/wordprocessingml/2006/main">
        <w:t xml:space="preserve">1. ปฐมกาล 48:14-16 - ยาโคบอวยพรลูกหลานของเขา</w:t>
      </w:r>
    </w:p>
    <w:p w14:paraId="44D1C871" w14:textId="77777777" w:rsidR="00F90BDC" w:rsidRDefault="00F90BDC"/>
    <w:p w14:paraId="3F037037" w14:textId="77777777" w:rsidR="00F90BDC" w:rsidRDefault="00F90BDC">
      <w:r xmlns:w="http://schemas.openxmlformats.org/wordprocessingml/2006/main">
        <w:t xml:space="preserve">2. ยอห์น 4:4-42 - พระเยซูทรงรักษาหญิงชาวสะมาเรียที่บ่อน้ำ</w:t>
      </w:r>
    </w:p>
    <w:p w14:paraId="01F4CDAB" w14:textId="77777777" w:rsidR="00F90BDC" w:rsidRDefault="00F90BDC"/>
    <w:p w14:paraId="2782CAE0" w14:textId="77777777" w:rsidR="00F90BDC" w:rsidRDefault="00F90BDC">
      <w:r xmlns:w="http://schemas.openxmlformats.org/wordprocessingml/2006/main">
        <w:t xml:space="preserve">มาระโก 10:17 เมื่อพระองค์ออกไปตามทางแล้ว มีคนหนึ่งวิ่งเข้ามาคุกเข่าทูลถามพระองค์ว่า “พระอาจารย์ผู้ประเสริฐ ข้าพเจ้าจะต้องทำอย่างไรจึงจะได้ชีวิตนิรันดร์เป็นมรดก”</w:t>
      </w:r>
    </w:p>
    <w:p w14:paraId="5FADBE3B" w14:textId="77777777" w:rsidR="00F90BDC" w:rsidRDefault="00F90BDC"/>
    <w:p w14:paraId="2767B986" w14:textId="77777777" w:rsidR="00F90BDC" w:rsidRDefault="00F90BDC">
      <w:r xmlns:w="http://schemas.openxmlformats.org/wordprocessingml/2006/main">
        <w:t xml:space="preserve">ข้อความนี้บอกเล่าเรื่องราวของชายคนหนึ่งที่ถามพระเยซูว่าต้องทำอย่างไรจึงจะได้ชีวิตนิรันดร์เป็นมรดก</w:t>
      </w:r>
    </w:p>
    <w:p w14:paraId="51450639" w14:textId="77777777" w:rsidR="00F90BDC" w:rsidRDefault="00F90BDC"/>
    <w:p w14:paraId="600C898E" w14:textId="77777777" w:rsidR="00F90BDC" w:rsidRDefault="00F90BDC">
      <w:r xmlns:w="http://schemas.openxmlformats.org/wordprocessingml/2006/main">
        <w:t xml:space="preserve">1. ของประทานแห่งชีวิตนิรันดร์: วิธีรับและทะนุถนอมมัน</w:t>
      </w:r>
    </w:p>
    <w:p w14:paraId="5C05E60D" w14:textId="77777777" w:rsidR="00F90BDC" w:rsidRDefault="00F90BDC"/>
    <w:p w14:paraId="695755EA" w14:textId="77777777" w:rsidR="00F90BDC" w:rsidRDefault="00F90BDC">
      <w:r xmlns:w="http://schemas.openxmlformats.org/wordprocessingml/2006/main">
        <w:t xml:space="preserve">2. เราต้องทำอะไรเพื่อจะได้ชีวิตนิรันดร์เป็นมรดก?</w:t>
      </w:r>
    </w:p>
    <w:p w14:paraId="5687E000" w14:textId="77777777" w:rsidR="00F90BDC" w:rsidRDefault="00F90BDC"/>
    <w:p w14:paraId="35A952B7"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BD713D7" w14:textId="77777777" w:rsidR="00F90BDC" w:rsidRDefault="00F90BDC"/>
    <w:p w14:paraId="45210562"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10:18 พระเยซูตรัสถามเขาว่า “ท่านเรียกเราว่าคนดีทำไม? ไม่มีความดีใดเลยนอกจากสิ่งเดียวเท่านั้นคือพระเจ้า</w:t>
      </w:r>
    </w:p>
    <w:p w14:paraId="1D4129FD" w14:textId="77777777" w:rsidR="00F90BDC" w:rsidRDefault="00F90BDC"/>
    <w:p w14:paraId="67F491AB" w14:textId="77777777" w:rsidR="00F90BDC" w:rsidRDefault="00F90BDC">
      <w:r xmlns:w="http://schemas.openxmlformats.org/wordprocessingml/2006/main">
        <w:t xml:space="preserve">พระเยซูทรงเตือนชายคนนั้นว่าพระเจ้าเท่านั้นที่ดี</w:t>
      </w:r>
    </w:p>
    <w:p w14:paraId="2C854741" w14:textId="77777777" w:rsidR="00F90BDC" w:rsidRDefault="00F90BDC"/>
    <w:p w14:paraId="100B654E" w14:textId="77777777" w:rsidR="00F90BDC" w:rsidRDefault="00F90BDC">
      <w:r xmlns:w="http://schemas.openxmlformats.org/wordprocessingml/2006/main">
        <w:t xml:space="preserve">1: เราทุกคนเป็นคนบาปและมีเพียงพระเจ้าเท่านั้นที่ดี</w:t>
      </w:r>
    </w:p>
    <w:p w14:paraId="203A08E6" w14:textId="77777777" w:rsidR="00F90BDC" w:rsidRDefault="00F90BDC"/>
    <w:p w14:paraId="6D7435CB" w14:textId="77777777" w:rsidR="00F90BDC" w:rsidRDefault="00F90BDC">
      <w:r xmlns:w="http://schemas.openxmlformats.org/wordprocessingml/2006/main">
        <w:t xml:space="preserve">2: เพื่อที่จะได้รับความรอด เราต้องตระหนักว่ามีเพียงพระเจ้าเท่านั้นที่ดีและหันมาหาพระองค์</w:t>
      </w:r>
    </w:p>
    <w:p w14:paraId="1E40AF93" w14:textId="77777777" w:rsidR="00F90BDC" w:rsidRDefault="00F90BDC"/>
    <w:p w14:paraId="329C5393" w14:textId="77777777" w:rsidR="00F90BDC" w:rsidRDefault="00F90BDC">
      <w:r xmlns:w="http://schemas.openxmlformats.org/wordprocessingml/2006/main">
        <w:t xml:space="preserve">1: โรม 3:10-12 - ไม่มีคนชอบธรรมสักคนเดียว ไม่มีเลย</w:t>
      </w:r>
    </w:p>
    <w:p w14:paraId="323EF895" w14:textId="77777777" w:rsidR="00F90BDC" w:rsidRDefault="00F90BDC"/>
    <w:p w14:paraId="34D33F3A" w14:textId="77777777" w:rsidR="00F90BDC" w:rsidRDefault="00F90BDC">
      <w:r xmlns:w="http://schemas.openxmlformats.org/wordprocessingml/2006/main">
        <w:t xml:space="preserve">2: 1 ยอห์น 1:8-10 - ถ้าเราบอกว่าเราไม่มีบาป เราก็หลอกตัวเอง และความจริงไม่ได้อยู่ในเรา</w:t>
      </w:r>
    </w:p>
    <w:p w14:paraId="272D5868" w14:textId="77777777" w:rsidR="00F90BDC" w:rsidRDefault="00F90BDC"/>
    <w:p w14:paraId="11A55A70" w14:textId="77777777" w:rsidR="00F90BDC" w:rsidRDefault="00F90BDC">
      <w:r xmlns:w="http://schemas.openxmlformats.org/wordprocessingml/2006/main">
        <w:t xml:space="preserve">มาระโก 10:19 ท่านทราบพระบัญญัติแล้ว อย่าล่วงประเวณี อย่าฆ่าคน อย่าลักขโมย อย่าเป็นพยานเท็จ อย่าฉ้อโกง ให้เกียรติบิดามารดาของท่าน</w:t>
      </w:r>
    </w:p>
    <w:p w14:paraId="0F8B2733" w14:textId="77777777" w:rsidR="00F90BDC" w:rsidRDefault="00F90BDC"/>
    <w:p w14:paraId="686B7EF4" w14:textId="77777777" w:rsidR="00F90BDC" w:rsidRDefault="00F90BDC">
      <w:r xmlns:w="http://schemas.openxmlformats.org/wordprocessingml/2006/main">
        <w:t xml:space="preserve">ข้อความนี้เน้นความสำคัญของการปฏิบัติตามบัญญัติสิบประการ โดยเฉพาะที่เกี่ยวข้องกับการล่วงประเวณี การฆาตกรรม การโจรกรรม การเป็นพยานเท็จ การฉ้อโกง และการให้เกียรติบิดามารดา</w:t>
      </w:r>
    </w:p>
    <w:p w14:paraId="7EF25604" w14:textId="77777777" w:rsidR="00F90BDC" w:rsidRDefault="00F90BDC"/>
    <w:p w14:paraId="31DACF90" w14:textId="77777777" w:rsidR="00F90BDC" w:rsidRDefault="00F90BDC">
      <w:r xmlns:w="http://schemas.openxmlformats.org/wordprocessingml/2006/main">
        <w:t xml:space="preserve">1. “การดำเนินชีวิตอย่างซื่อสัตย์: วิธีเคารพบัญญัติสิบประการ”</w:t>
      </w:r>
    </w:p>
    <w:p w14:paraId="3259A7BF" w14:textId="77777777" w:rsidR="00F90BDC" w:rsidRDefault="00F90BDC"/>
    <w:p w14:paraId="34851B76" w14:textId="77777777" w:rsidR="00F90BDC" w:rsidRDefault="00F90BDC">
      <w:r xmlns:w="http://schemas.openxmlformats.org/wordprocessingml/2006/main">
        <w:t xml:space="preserve">2. "กฎแห่งความรักของพระเจ้า: การปฏิบัติตามบัญญัติสิบประการ"</w:t>
      </w:r>
    </w:p>
    <w:p w14:paraId="717B45DF" w14:textId="77777777" w:rsidR="00F90BDC" w:rsidRDefault="00F90BDC"/>
    <w:p w14:paraId="21346B35" w14:textId="77777777" w:rsidR="00F90BDC" w:rsidRDefault="00F90BDC">
      <w:r xmlns:w="http://schemas.openxmlformats.org/wordprocessingml/2006/main">
        <w:t xml:space="preserve">1. โรม 13:8-10 - "อย่าเป็นหนี้ใครเลย เว้นแต่ความรักซึ่งกันและกัน เพราะว่าผู้ที่รักผู้อื่นได้ปฏิบัติตามธรรมบัญญัติครบถ้วนแล้ว สำหรับพระบัญญัติที่ว่า “เจ้าอย่าล่วงประเวณี เจ้าอย่าฆ่าคน เจ้าจะ ไม่ลักขโมย ห้ามโลภ” และพระบัญญัติอื่นใดสรุปเป็นคำนี้ว่า “จงรักเพื่อนบ้านเหมือนรักตนเอง” ความรักไม่ทำผิดต่อเพื่อนบ้าน เพราะฉะนั้น ความรักคือการทำให้ธรรมบัญญัติครบถ้วน"</w:t>
      </w:r>
    </w:p>
    <w:p w14:paraId="73019902" w14:textId="77777777" w:rsidR="00F90BDC" w:rsidRDefault="00F90BDC"/>
    <w:p w14:paraId="1F57C9E1" w14:textId="77777777" w:rsidR="00F90BDC" w:rsidRDefault="00F90BDC">
      <w:r xmlns:w="http://schemas.openxmlformats.org/wordprocessingml/2006/main">
        <w:t xml:space="preserve">2. มัทธิว 22:34-40 - “แต่เมื่อพวกฟาริสีได้ยินว่าพระองค์ได้ทรงปิดปากพวกสะดูสีแล้วจึงรวมตัวกัน และมีทนายความคนหนึ่งถามพระองค์เพื่อทดสอบพระองค์ “พระอาจารย์ ซึ่งเป็นพระบัญญัติข้อสำคัญยิ่ง ในธรรมบัญญัติ?” เขากล่าวแก่เขาว่า “จงรักองค์พระผู้เป็นเจ้าพระเจ้าของเจ้าด้วยสุดใจ สุดจิต และสุดความคิด นี่เป็นพระบัญญัติข้อใหญ่ข้อแรก และข้อที่สองก็ทำนองเดียวกัน คือ จงรักเพื่อนบ้านเหมือนอย่าง ตัวท่านเอง ธรรมบัญญัติและคำของศาสดาพยากรณ์ล้วนขึ้นอยู่กับพระบัญญัติทั้งสองนี้”</w:t>
      </w:r>
    </w:p>
    <w:p w14:paraId="05E882CD" w14:textId="77777777" w:rsidR="00F90BDC" w:rsidRDefault="00F90BDC"/>
    <w:p w14:paraId="43EE9F94" w14:textId="77777777" w:rsidR="00F90BDC" w:rsidRDefault="00F90BDC">
      <w:r xmlns:w="http://schemas.openxmlformats.org/wordprocessingml/2006/main">
        <w:t xml:space="preserve">มาระโก 10:20 พระองค์ตรัสตอบพระองค์ว่า “พระอาจารย์ สิ่งเหล่านี้ข้าพเจ้าสังเกตมาตั้งแต่เด็กๆ”</w:t>
      </w:r>
    </w:p>
    <w:p w14:paraId="346CD7F1" w14:textId="77777777" w:rsidR="00F90BDC" w:rsidRDefault="00F90BDC"/>
    <w:p w14:paraId="4EA516F6" w14:textId="77777777" w:rsidR="00F90BDC" w:rsidRDefault="00F90BDC">
      <w:r xmlns:w="http://schemas.openxmlformats.org/wordprocessingml/2006/main">
        <w:t xml:space="preserve">ชายในมาระโก 10:20 ได้รักษาพระบัญญัติของพระเจ้าอย่างซื่อสัตย์ตั้งแต่เขายังเด็ก</w:t>
      </w:r>
    </w:p>
    <w:p w14:paraId="2E6EB01D" w14:textId="77777777" w:rsidR="00F90BDC" w:rsidRDefault="00F90BDC"/>
    <w:p w14:paraId="67670CB8" w14:textId="77777777" w:rsidR="00F90BDC" w:rsidRDefault="00F90BDC">
      <w:r xmlns:w="http://schemas.openxmlformats.org/wordprocessingml/2006/main">
        <w:t xml:space="preserve">1. พลังแห่งชีวิตที่ซื่อสัตย์</w:t>
      </w:r>
    </w:p>
    <w:p w14:paraId="775FD3EB" w14:textId="77777777" w:rsidR="00F90BDC" w:rsidRDefault="00F90BDC"/>
    <w:p w14:paraId="3251DFD9" w14:textId="77777777" w:rsidR="00F90BDC" w:rsidRDefault="00F90BDC">
      <w:r xmlns:w="http://schemas.openxmlformats.org/wordprocessingml/2006/main">
        <w:t xml:space="preserve">2. คุณค่าของการเชื่อฟังพระเจ้า</w:t>
      </w:r>
    </w:p>
    <w:p w14:paraId="0A055CE1" w14:textId="77777777" w:rsidR="00F90BDC" w:rsidRDefault="00F90BDC"/>
    <w:p w14:paraId="0AC8DD70" w14:textId="77777777" w:rsidR="00F90BDC" w:rsidRDefault="00F90BDC">
      <w:r xmlns:w="http://schemas.openxmlformats.org/wordprocessingml/2006/main">
        <w:t xml:space="preserve">1. สดุดี 119:9-11 “ชายหนุ่มจะชำระทางของตนให้สะอาดได้ด้วยวิธีใด? โดยเอาใจใส่ตามพระวจนะของพระองค์ ข้าพระองค์แสวงหาพระองค์ด้วยสุดใจของข้าพระองค์ ขออย่าให้ข้าพระองค์หลงไปจากพระบัญญัติของพระองค์ ข้าพระองค์ได้ซ่อนพระวจนะของพระองค์ไว้ในใจ เพื่อว่าข้าพระองค์จะไม่ทำบาปต่อพระองค์”</w:t>
      </w:r>
    </w:p>
    <w:p w14:paraId="56E3BFEB" w14:textId="77777777" w:rsidR="00F90BDC" w:rsidRDefault="00F90BDC"/>
    <w:p w14:paraId="7A4676FB" w14:textId="77777777" w:rsidR="00F90BDC" w:rsidRDefault="00F90BDC">
      <w:r xmlns:w="http://schemas.openxmlformats.org/wordprocessingml/2006/main">
        <w:t xml:space="preserve">2. มัทธิว 19:16-19 “และดูเถิด มีคนหนึ่งมาทูลพระองค์ว่า “ท่านอาจารย์ ข้าพระองค์จะกระทำความดีอะไรจึงจะได้ชีวิตนิรันดร์? และพระองค์ตรัสแก่เขาว่า "เหตุใดท่านจึงเรียกเราว่าคนดี" ไม่มีความดีใดเลยนอกจากพระเจ้าองค์เดียวเท่านั้น แต่หากท่านจะเข้าสู่ชีวิตก็จงรักษาพระบัญญัติ พระองค์ตรัสถามพระองค์ว่า อันไหน? พระเยซูตรัสว่า ห้ามฆ่าคน ห้ามล่วงประเวณี ห้ามลักขโมย ห้ามเป็นพยานเท็จ ให้เกียรติบิดามารดาของเจ้า และจงรักเพื่อนบ้านเหมือนรักตนเอง”</w:t>
      </w:r>
    </w:p>
    <w:p w14:paraId="7C4F6880" w14:textId="77777777" w:rsidR="00F90BDC" w:rsidRDefault="00F90BDC"/>
    <w:p w14:paraId="0D68F74E" w14:textId="77777777" w:rsidR="00F90BDC" w:rsidRDefault="00F90BDC">
      <w:r xmlns:w="http://schemas.openxmlformats.org/wordprocessingml/2006/main">
        <w:t xml:space="preserve">มาระโก 10:21 พระเยซูทรงทอดพระเนตรดูเขาจึงทรงรักเขา และตรัสแก่เขาว่า “ท่านยังขาดอยู่อย่างหนึ่ง จงไปขายทุกสิ่งที่ท่านมีแล้วแจกให้คนยากจน แล้วท่านจะมีทรัพย์สมบัติในสวรรค์ แล้วเสด็จมารับ ข้ามและตามฉันมา</w:t>
      </w:r>
    </w:p>
    <w:p w14:paraId="0EE4281B" w14:textId="77777777" w:rsidR="00F90BDC" w:rsidRDefault="00F90BDC"/>
    <w:p w14:paraId="61E35332" w14:textId="77777777" w:rsidR="00F90BDC" w:rsidRDefault="00F90BDC">
      <w:r xmlns:w="http://schemas.openxmlformats.org/wordprocessingml/2006/main">
        <w:t xml:space="preserve">พระเยซูทรงรักเราและสนับสนุนให้เราใช้ทรัพย์สมบัติของเราเพื่อช่วยเหลือผู้อื่น</w:t>
      </w:r>
    </w:p>
    <w:p w14:paraId="68FB98A0" w14:textId="77777777" w:rsidR="00F90BDC" w:rsidRDefault="00F90BDC"/>
    <w:p w14:paraId="171B2ECF" w14:textId="77777777" w:rsidR="00F90BDC" w:rsidRDefault="00F90BDC">
      <w:r xmlns:w="http://schemas.openxmlformats.org/wordprocessingml/2006/main">
        <w:t xml:space="preserve">1. ความรักของพระเจ้าที่มีต่อเรา: พลังแห่งความอ่อนน้อมถ่อมตนและการเสียสละ</w:t>
      </w:r>
    </w:p>
    <w:p w14:paraId="08DF7845" w14:textId="77777777" w:rsidR="00F90BDC" w:rsidRDefault="00F90BDC"/>
    <w:p w14:paraId="0015A3F8" w14:textId="77777777" w:rsidR="00F90BDC" w:rsidRDefault="00F90BDC">
      <w:r xmlns:w="http://schemas.openxmlformats.org/wordprocessingml/2006/main">
        <w:t xml:space="preserve">2. ติดตามพระเยซู: แบกกางเขนของเราและรับใช้ผู้อื่น</w:t>
      </w:r>
    </w:p>
    <w:p w14:paraId="59401DB6" w14:textId="77777777" w:rsidR="00F90BDC" w:rsidRDefault="00F90BDC"/>
    <w:p w14:paraId="0BC0A6F0" w14:textId="77777777" w:rsidR="00F90BDC" w:rsidRDefault="00F90BDC">
      <w:r xmlns:w="http://schemas.openxmlformats.org/wordprocessingml/2006/main">
        <w:t xml:space="preserve">1. มัทธิว 25:35-40 - เพราะฉันหิวและคุณก็ให้ฉันกิน ฉันกระหายและคุณก็ให้ฉันดื่ม ฉันเป็นคนแปลกหน้าและคุณก็เชิญฉันเข้าไป</w:t>
      </w:r>
    </w:p>
    <w:p w14:paraId="78D101CD" w14:textId="77777777" w:rsidR="00F90BDC" w:rsidRDefault="00F90BDC"/>
    <w:p w14:paraId="053F13A8" w14:textId="77777777" w:rsidR="00F90BDC" w:rsidRDefault="00F90BDC">
      <w:r xmlns:w="http://schemas.openxmlformats.org/wordprocessingml/2006/main">
        <w:t xml:space="preserve">2. ฟิลิปปี 2:3-4 - อย่าทำอะไรด้วยความทะเยอทะยานที่เห็นแก่ตัวหรือถือดีอย่างไร้ประโยชน์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w:t>
      </w:r>
    </w:p>
    <w:p w14:paraId="5FE1C302" w14:textId="77777777" w:rsidR="00F90BDC" w:rsidRDefault="00F90BDC"/>
    <w:p w14:paraId="73031FA8" w14:textId="77777777" w:rsidR="00F90BDC" w:rsidRDefault="00F90BDC">
      <w:r xmlns:w="http://schemas.openxmlformats.org/wordprocessingml/2006/main">
        <w:t xml:space="preserve">มาระโก 10:22 เขาก็เสียใจด้วยคำพูดนั้น และจากไปด้วยความโศกเศร้า เพราะว่าเขามีทรัพย์สมบัติมากมาย</w:t>
      </w:r>
    </w:p>
    <w:p w14:paraId="59E25A81" w14:textId="77777777" w:rsidR="00F90BDC" w:rsidRDefault="00F90BDC"/>
    <w:p w14:paraId="5BB6E50C" w14:textId="77777777" w:rsidR="00F90BDC" w:rsidRDefault="00F90BDC">
      <w:r xmlns:w="http://schemas.openxmlformats.org/wordprocessingml/2006/main">
        <w:t xml:space="preserve">เศรษฐีหนุ่มรู้สึกเสียใจอย่างยิ่งเมื่อพระเยซูทรงบอกให้เขายกทรัพย์สมบัติของตนไป</w:t>
      </w:r>
    </w:p>
    <w:p w14:paraId="127DE391" w14:textId="77777777" w:rsidR="00F90BDC" w:rsidRDefault="00F90BDC"/>
    <w:p w14:paraId="028FDBDD" w14:textId="77777777" w:rsidR="00F90BDC" w:rsidRDefault="00F90BDC">
      <w:r xmlns:w="http://schemas.openxmlformats.org/wordprocessingml/2006/main">
        <w:t xml:space="preserve">1. ใช้ชีวิตด้วยมือที่เปิดกว้าง: วิธีสละทรัพย์สมบัติอย่างไม่เห็นแก่ตัว</w:t>
      </w:r>
    </w:p>
    <w:p w14:paraId="63F26AE0" w14:textId="77777777" w:rsidR="00F90BDC" w:rsidRDefault="00F90BDC"/>
    <w:p w14:paraId="65FAF90E" w14:textId="77777777" w:rsidR="00F90BDC" w:rsidRDefault="00F90BDC">
      <w:r xmlns:w="http://schemas.openxmlformats.org/wordprocessingml/2006/main">
        <w:t xml:space="preserve">2. ต้นทุนของการเป็นสาวก: ราคาของการติดตามพระเยซู</w:t>
      </w:r>
    </w:p>
    <w:p w14:paraId="68316B38" w14:textId="77777777" w:rsidR="00F90BDC" w:rsidRDefault="00F90BDC"/>
    <w:p w14:paraId="4AEB3B14" w14:textId="77777777" w:rsidR="00F90BDC" w:rsidRDefault="00F90BDC">
      <w:r xmlns:w="http://schemas.openxmlformats.org/wordprocessingml/2006/main">
        <w:t xml:space="preserve">1. สุภาษิต 3:9-10 - ให้เกียรติพระเจ้าด้วยทรัพย์สมบัติของคุณและด้วยผลแรกของผลผลิตทั้งหมดของคุณ</w:t>
      </w:r>
    </w:p>
    <w:p w14:paraId="3D465225" w14:textId="77777777" w:rsidR="00F90BDC" w:rsidRDefault="00F90BDC"/>
    <w:p w14:paraId="4DCA3426" w14:textId="77777777" w:rsidR="00F90BDC" w:rsidRDefault="00F90BDC">
      <w:r xmlns:w="http://schemas.openxmlformats.org/wordprocessingml/2006/main">
        <w:t xml:space="preserve">2. ลูกา 12:15 - ระวังและระวังความโลภ เพราะชีวิตของคนไม่ได้อยู่ที่ความอุดมสมบูรณ์ของสิ่งของที่เขามีอยู่</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10:23 พระเยซูทอดพระเนตรไปรอบๆ และตรัสกับเหล่าสาวกของพระองค์ว่า “คนมั่งมีจะเข้าในอาณาจักรของพระเจ้ายากสักเพียงไร!</w:t>
      </w:r>
    </w:p>
    <w:p w14:paraId="7EC8C52F" w14:textId="77777777" w:rsidR="00F90BDC" w:rsidRDefault="00F90BDC"/>
    <w:p w14:paraId="77418F76" w14:textId="77777777" w:rsidR="00F90BDC" w:rsidRDefault="00F90BDC">
      <w:r xmlns:w="http://schemas.openxmlformats.org/wordprocessingml/2006/main">
        <w:t xml:space="preserve">พระเยซูทรงเตือนว่าเป็นเรื่องยากสำหรับคนร่ำรวยที่จะเข้าอาณาจักรของพระเจ้า</w:t>
      </w:r>
    </w:p>
    <w:p w14:paraId="29299795" w14:textId="77777777" w:rsidR="00F90BDC" w:rsidRDefault="00F90BDC"/>
    <w:p w14:paraId="3BA8F064" w14:textId="77777777" w:rsidR="00F90BDC" w:rsidRDefault="00F90BDC">
      <w:r xmlns:w="http://schemas.openxmlformats.org/wordprocessingml/2006/main">
        <w:t xml:space="preserve">1. ความมั่งคั่งและอาณาจักรของพระเจ้า: ค้นหาสมดุลที่เหมาะสม</w:t>
      </w:r>
    </w:p>
    <w:p w14:paraId="5B1B0E2F" w14:textId="77777777" w:rsidR="00F90BDC" w:rsidRDefault="00F90BDC"/>
    <w:p w14:paraId="37FC0375" w14:textId="77777777" w:rsidR="00F90BDC" w:rsidRDefault="00F90BDC">
      <w:r xmlns:w="http://schemas.openxmlformats.org/wordprocessingml/2006/main">
        <w:t xml:space="preserve">2. ภาวะที่กลืนไม่เข้าคายไม่ออกของเศรษฐี: แสวงหาชีวิตนิรันดร์</w:t>
      </w:r>
    </w:p>
    <w:p w14:paraId="5A1D65EF" w14:textId="77777777" w:rsidR="00F90BDC" w:rsidRDefault="00F90BDC"/>
    <w:p w14:paraId="34DC7823" w14:textId="77777777" w:rsidR="00F90BDC" w:rsidRDefault="00F90BDC">
      <w:r xmlns:w="http://schemas.openxmlformats.org/wordprocessingml/2006/main">
        <w:t xml:space="preserve">1. ลูกา 12:15 - “พระองค์ตรัสแก่พวกเขาว่า จงระวังและระวังความโลภ เพราะว่าชีวิตของคนไม่ได้อยู่ที่ความอุดมสมบูรณ์ของทรัพย์สมบัติที่เขามีอยู่”</w:t>
      </w:r>
    </w:p>
    <w:p w14:paraId="08F9A94A" w14:textId="77777777" w:rsidR="00F90BDC" w:rsidRDefault="00F90BDC"/>
    <w:p w14:paraId="6CE035CD" w14:textId="77777777" w:rsidR="00F90BDC" w:rsidRDefault="00F90BDC">
      <w:r xmlns:w="http://schemas.openxmlformats.org/wordprocessingml/2006/main">
        <w:t xml:space="preserve">2. 1 ทิโมธี 6:17 - “จงกำชับคนเหล่านั้นที่ร่ำรวยในโลกนี้ ไม่ให้เป็นคนมีจิตใจสูงส่ง หรือไว้วางใจในทรัพย์สมบัติที่ไม่แน่นอน แต่ให้วางใจในพระเจ้าผู้ทรงพระชนม์อยู่ ผู้ทรงประทานทุกสิ่งอย่างบริบูรณ์ให้เราได้เพลิดเพลิน”</w:t>
      </w:r>
    </w:p>
    <w:p w14:paraId="707CE2F8" w14:textId="77777777" w:rsidR="00F90BDC" w:rsidRDefault="00F90BDC"/>
    <w:p w14:paraId="021C3AB6" w14:textId="77777777" w:rsidR="00F90BDC" w:rsidRDefault="00F90BDC">
      <w:r xmlns:w="http://schemas.openxmlformats.org/wordprocessingml/2006/main">
        <w:t xml:space="preserve">มาระโก 10:24 เหล่าสาวกก็ประหลาดใจกับถ้อยคำของพระองค์ แต่พระเยซูตรัสตอบอีกว่า “ลูกเอ๋ย ยากสักเพียงไรสำหรับพวกเขาที่วางใจในความมั่งคั่งที่จะเข้าในอาณาจักรของพระเจ้า!</w:t>
      </w:r>
    </w:p>
    <w:p w14:paraId="1004F9EA" w14:textId="77777777" w:rsidR="00F90BDC" w:rsidRDefault="00F90BDC"/>
    <w:p w14:paraId="29F4366A" w14:textId="77777777" w:rsidR="00F90BDC" w:rsidRDefault="00F90BDC">
      <w:r xmlns:w="http://schemas.openxmlformats.org/wordprocessingml/2006/main">
        <w:t xml:space="preserve">พระเยซูทรงเตือนสานุศิษย์ของพระองค์เกี่ยวกับความยากลำบากของผู้ที่วางใจในความมั่งคั่งเพื่อเข้าสู่อาณาจักรของพระเจ้า</w:t>
      </w:r>
    </w:p>
    <w:p w14:paraId="18D85807" w14:textId="77777777" w:rsidR="00F90BDC" w:rsidRDefault="00F90BDC"/>
    <w:p w14:paraId="3EB5BE03" w14:textId="77777777" w:rsidR="00F90BDC" w:rsidRDefault="00F90BDC">
      <w:r xmlns:w="http://schemas.openxmlformats.org/wordprocessingml/2006/main">
        <w:t xml:space="preserve">1. อันตรายจากความร่ำรวย: การวางใจเรื่องเงินเหนือพระเจ้า</w:t>
      </w:r>
    </w:p>
    <w:p w14:paraId="5D475F24" w14:textId="77777777" w:rsidR="00F90BDC" w:rsidRDefault="00F90BDC"/>
    <w:p w14:paraId="1619D10E" w14:textId="77777777" w:rsidR="00F90BDC" w:rsidRDefault="00F90BDC">
      <w:r xmlns:w="http://schemas.openxmlformats.org/wordprocessingml/2006/main">
        <w:t xml:space="preserve">2. การวางใจในพระเจ้า: ความต้องการศรัทธาเหนือความมั่งคั่ง</w:t>
      </w:r>
    </w:p>
    <w:p w14:paraId="7775CBEB" w14:textId="77777777" w:rsidR="00F90BDC" w:rsidRDefault="00F90BDC"/>
    <w:p w14:paraId="7D1CDB4C" w14:textId="77777777" w:rsidR="00F90BDC" w:rsidRDefault="00F90BDC">
      <w:r xmlns:w="http://schemas.openxmlformats.org/wordprocessingml/2006/main">
        <w:t xml:space="preserve">1. สุภาษิต 11:28 - “ผู้ที่วางใจในความมั่งคั่งของเขาจะล้มละลาย แต่คนชอบธรรมจะเจริญรุ่งเรืองเหมือนใบไม้เขียว”</w:t>
      </w:r>
    </w:p>
    <w:p w14:paraId="5715E639" w14:textId="77777777" w:rsidR="00F90BDC" w:rsidRDefault="00F90BDC"/>
    <w:p w14:paraId="7E2DFD08" w14:textId="77777777" w:rsidR="00F90BDC" w:rsidRDefault="00F90BDC">
      <w:r xmlns:w="http://schemas.openxmlformats.org/wordprocessingml/2006/main">
        <w:t xml:space="preserve">2. มัทธิว 6:24 - “ ไม่มีใครสามารถรับใช้นายสองคนได้เพราะเขาจะเกลียดนายคนหนึ่งและรักนายอีกคนหนึ่งหรือเขาจะอุทิศตนเพื่อนายคนหนึ่งและดูหมิ่นอีกคนหนึ่ง คุณไม่สามารถรับใช้พระเจ้าและเงินทองได้”</w:t>
      </w:r>
    </w:p>
    <w:p w14:paraId="4551246D" w14:textId="77777777" w:rsidR="00F90BDC" w:rsidRDefault="00F90BDC"/>
    <w:p w14:paraId="54EF41A3" w14:textId="77777777" w:rsidR="00F90BDC" w:rsidRDefault="00F90BDC">
      <w:r xmlns:w="http://schemas.openxmlformats.org/wordprocessingml/2006/main">
        <w:t xml:space="preserve">มาระโก 10:25 ให้อูฐลอดรูเข็มยังง่ายกว่าคนมั่งมีจะเข้าในอาณาจักรของพระเจ้า</w:t>
      </w:r>
    </w:p>
    <w:p w14:paraId="79B5F476" w14:textId="77777777" w:rsidR="00F90BDC" w:rsidRDefault="00F90BDC"/>
    <w:p w14:paraId="5470426F" w14:textId="77777777" w:rsidR="00F90BDC" w:rsidRDefault="00F90BDC">
      <w:r xmlns:w="http://schemas.openxmlformats.org/wordprocessingml/2006/main">
        <w:t xml:space="preserve">เป็นเรื่องยากสำหรับผู้ที่มีความมั่งคั่งทางวัตถุที่จะเข้าสู่อาณาจักรของพระเจ้า</w:t>
      </w:r>
    </w:p>
    <w:p w14:paraId="71B187FE" w14:textId="77777777" w:rsidR="00F90BDC" w:rsidRDefault="00F90BDC"/>
    <w:p w14:paraId="42BB1C26" w14:textId="77777777" w:rsidR="00F90BDC" w:rsidRDefault="00F90BDC">
      <w:r xmlns:w="http://schemas.openxmlformats.org/wordprocessingml/2006/main">
        <w:t xml:space="preserve">1: เราต้องมองข้ามความมั่งคั่งทางวัตถุเพื่อค้นหาความสุขและความยินดีที่แท้จริงในอาณาจักรของพระเจ้า</w:t>
      </w:r>
    </w:p>
    <w:p w14:paraId="1F33C7D5" w14:textId="77777777" w:rsidR="00F90BDC" w:rsidRDefault="00F90BDC"/>
    <w:p w14:paraId="2085EAAE" w14:textId="77777777" w:rsidR="00F90BDC" w:rsidRDefault="00F90BDC">
      <w:r xmlns:w="http://schemas.openxmlformats.org/wordprocessingml/2006/main">
        <w:t xml:space="preserve">2: อาณาจักรของพระเจ้าเปิดกว้างสำหรับทุกคน โดยไม่คำนึงถึงสถานะทางการเงินของคนๆ หนึ่ง</w:t>
      </w:r>
    </w:p>
    <w:p w14:paraId="4C88E6CF" w14:textId="77777777" w:rsidR="00F90BDC" w:rsidRDefault="00F90BDC"/>
    <w:p w14:paraId="3B0B659F" w14:textId="77777777" w:rsidR="00F90BDC" w:rsidRDefault="00F90BDC">
      <w:r xmlns:w="http://schemas.openxmlformats.org/wordprocessingml/2006/main">
        <w:t xml:space="preserve">1: มัทธิว 19:23-24 - พระเยซูตรัสกับเหล่าสาวกของพระองค์ว่า “เราบอกความจริงแก่ท่านทั้งหลายว่า คนมั่งมีจะเข้าอาณาจักรสวรรค์ได้ยาก เราบอกท่านอีกว่า ให้อูฐลอดรูเข็มยังง่ายกว่าให้คนรวยเข้าในอาณาจักรของพระเจ้า”</w:t>
      </w:r>
    </w:p>
    <w:p w14:paraId="3F46571C" w14:textId="77777777" w:rsidR="00F90BDC" w:rsidRDefault="00F90BDC"/>
    <w:p w14:paraId="0888988E" w14:textId="77777777" w:rsidR="00F90BDC" w:rsidRDefault="00F90BDC">
      <w:r xmlns:w="http://schemas.openxmlformats.org/wordprocessingml/2006/main">
        <w:t xml:space="preserve">2: ยากอบ 2:5-7 - ฟังนะพี่น้องที่รัก พระเจ้าไม่ได้ทรงเลือกคนจนในสายตาโลกให้มั่งมีในศรัทธาและสืบทอดอาณาจักรที่ทรงสัญญาไว้กับคนที่รักพระองค์มิใช่หรือ? แต่ท่านได้ดูหมิ่นคนยากจน ไม่ใช่คนรวยที่เอาเปรียบคุณใช่ไหม? พวกเขาไม่ใช่คนที่ลากคุณขึ้นศาลใช่ไหม? พวกเขาไม่ใช่คนที่ดูหมิ่นพระนามอันสูงส่งของพระองค์ซึ่งพวกท่านสังกัดอยู่มิใช่หรือ?</w:t>
      </w:r>
    </w:p>
    <w:p w14:paraId="7B5128B8" w14:textId="77777777" w:rsidR="00F90BDC" w:rsidRDefault="00F90BDC"/>
    <w:p w14:paraId="73941054" w14:textId="77777777" w:rsidR="00F90BDC" w:rsidRDefault="00F90BDC">
      <w:r xmlns:w="http://schemas.openxmlformats.org/wordprocessingml/2006/main">
        <w:t xml:space="preserve">มาระโก 10:26 พวกเขาก็ประหลาดใจจนเกินคาด พูดกันว่า "แล้วใครจะรอดได้ล่ะ?</w:t>
      </w:r>
    </w:p>
    <w:p w14:paraId="12435F87" w14:textId="77777777" w:rsidR="00F90BDC" w:rsidRDefault="00F90BDC"/>
    <w:p w14:paraId="3DB47F02" w14:textId="77777777" w:rsidR="00F90BDC" w:rsidRDefault="00F90BDC">
      <w:r xmlns:w="http://schemas.openxmlformats.org/wordprocessingml/2006/main">
        <w:t xml:space="preserve">เหล่าสาวกประหลาดใจที่รู้ว่าเป็นเรื่องยากสำหรับคนรวยที่จะเข้าอาณาจักรของพระเจ้า</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ความรักของพระเจ้าสำหรับทุกคน - ไม่ว่าเราจะมีทรัพย์สมบัติมากเพียงใด ความรักที่พระเจ้ามีต่อเรายังคงไม่เปลี่ยนแปลง</w:t>
      </w:r>
    </w:p>
    <w:p w14:paraId="21AABFB3" w14:textId="77777777" w:rsidR="00F90BDC" w:rsidRDefault="00F90BDC"/>
    <w:p w14:paraId="2E88EDB3" w14:textId="77777777" w:rsidR="00F90BDC" w:rsidRDefault="00F90BDC">
      <w:r xmlns:w="http://schemas.openxmlformats.org/wordprocessingml/2006/main">
        <w:t xml:space="preserve">2: ความท้าทายในการติดตามพระเยซู - เราต้องเต็มใจมอบความมั่งคั่งและทรัพย์สมบัติของเราแด่พระเจ้าหากเราต้องการติดตามพระองค์</w:t>
      </w:r>
    </w:p>
    <w:p w14:paraId="5613C44B" w14:textId="77777777" w:rsidR="00F90BDC" w:rsidRDefault="00F90BDC"/>
    <w:p w14:paraId="4F5E4A09" w14:textId="77777777" w:rsidR="00F90BDC" w:rsidRDefault="00F90BDC">
      <w:r xmlns:w="http://schemas.openxmlformats.org/wordprocessingml/2006/main">
        <w:t xml:space="preserve">1: ฟิลิปปี 4:11-13 - ไม่ใช่ว่าฉันพูดเกี่ยวกับความขัดสน เพราะฉันได้เรียนรู้ว่าฉันจะพอใจในสภาวะใดก็ตาม ฉันรู้ว่าจะตกต่ำอย่างไร และรู้วิธีที่จะอุดมสมบูรณ์ ทุกที่และในทุกสิ่ง ฉันได้รับสั่งสอนให้อิ่มท้องและหิวโหย ทั้งให้อุดมสมบูรณ์และขัดสน</w:t>
      </w:r>
    </w:p>
    <w:p w14:paraId="6F4B1E79" w14:textId="77777777" w:rsidR="00F90BDC" w:rsidRDefault="00F90BDC"/>
    <w:p w14:paraId="2FDCF4AE" w14:textId="77777777" w:rsidR="00F90BDC" w:rsidRDefault="00F90BDC">
      <w:r xmlns:w="http://schemas.openxmlformats.org/wordprocessingml/2006/main">
        <w:t xml:space="preserve">2: ลูกา 12:22-34 - แล้วพระองค์ตรัสกับเหล่าสาวกของพระองค์ว่า เหตุฉะนั้นเราบอกท่านทั้งหลายว่า อย่าวิตกกังวลถึงชีวิตของตนว่าจะเอาอะไรกิน ทั้งสำหรับร่างกายที่ท่านจะต้องสวม ชีวิตเป็นมากกว่าเนื้อสัตว์ และร่างกายเป็นมากกว่าเครื่องนุ่งห่ม จงพิจารณาดูกา เพราะว่ามันไม่ได้หว่านหรือเก็บเกี่ยว ซึ่งไม่มีทั้งโกดังหรือยุ้งฉาง และพระเจ้าทรงเลี้ยงดูพวกเขา พวกท่านดีกว่านกสักเท่าไร?</w:t>
      </w:r>
    </w:p>
    <w:p w14:paraId="4AA38044" w14:textId="77777777" w:rsidR="00F90BDC" w:rsidRDefault="00F90BDC"/>
    <w:p w14:paraId="7D7C8E5C" w14:textId="77777777" w:rsidR="00F90BDC" w:rsidRDefault="00F90BDC">
      <w:r xmlns:w="http://schemas.openxmlformats.org/wordprocessingml/2006/main">
        <w:t xml:space="preserve">มาระโก 10:27 พระเยซูทอดพระเนตรพวกเขาจึงตรัสว่า “สำหรับมนุษย์ก็เป็นไปไม่ได้ แต่ไม่ใช่สำหรับพระเจ้า เพราะสำหรับพระเจ้าทุกสิ่งเป็นไปได้”</w:t>
      </w:r>
    </w:p>
    <w:p w14:paraId="2E6E6193" w14:textId="77777777" w:rsidR="00F90BDC" w:rsidRDefault="00F90BDC"/>
    <w:p w14:paraId="5BA20B82" w14:textId="77777777" w:rsidR="00F90BDC" w:rsidRDefault="00F90BDC">
      <w:r xmlns:w="http://schemas.openxmlformats.org/wordprocessingml/2006/main">
        <w:t xml:space="preserve">พระเจ้าสามารถทำทุกอย่างได้ และไม่มีสิ่งใดที่เป็นไปไม่ได้สำหรับพระองค์</w:t>
      </w:r>
    </w:p>
    <w:p w14:paraId="72A06286" w14:textId="77777777" w:rsidR="00F90BDC" w:rsidRDefault="00F90BDC"/>
    <w:p w14:paraId="0DF0A8E4" w14:textId="77777777" w:rsidR="00F90BDC" w:rsidRDefault="00F90BDC">
      <w:r xmlns:w="http://schemas.openxmlformats.org/wordprocessingml/2006/main">
        <w:t xml:space="preserve">1: พระเจ้าทรงฤทธานุภาพสูงสุด และไม่มีสิ่งใดเกินความสามารถของพระองค์</w:t>
      </w:r>
    </w:p>
    <w:p w14:paraId="648BF031" w14:textId="77777777" w:rsidR="00F90BDC" w:rsidRDefault="00F90BDC"/>
    <w:p w14:paraId="678A7EEF" w14:textId="77777777" w:rsidR="00F90BDC" w:rsidRDefault="00F90BDC">
      <w:r xmlns:w="http://schemas.openxmlformats.org/wordprocessingml/2006/main">
        <w:t xml:space="preserve">2: การวางใจในฤทธิ์อำนาจอันไร้ขีดจำกัดของพระเจ้า</w:t>
      </w:r>
    </w:p>
    <w:p w14:paraId="47348FAF" w14:textId="77777777" w:rsidR="00F90BDC" w:rsidRDefault="00F90BDC"/>
    <w:p w14:paraId="467905E4" w14:textId="77777777" w:rsidR="00F90BDC" w:rsidRDefault="00F90BDC">
      <w:r xmlns:w="http://schemas.openxmlformats.org/wordprocessingml/2006/main">
        <w:t xml:space="preserve">1: อิสยาห์ 40:28-29 - "คุณไม่รู้หรือไง ไม่เคยได้ยินเหรอ? องค์พระผู้เป็นเจ้าทรงเป็นพระเจ้านิรันดร์ ผู้ทรงสร้างที่สุดปลายแผ่นดินโลก พระองค์ไม่ทรงอ่อนเปลี้ยหรืออ่อนล้า ความเข้าใจของพระองค์นั้นไม่อาจสืบค้นได้</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115:3 - "พระเจ้าของเราอยู่ในสวรรค์ พระองค์ทรงกระทำทุกสิ่งตามพระประสงค์"</w:t>
      </w:r>
    </w:p>
    <w:p w14:paraId="6DD4FA40" w14:textId="77777777" w:rsidR="00F90BDC" w:rsidRDefault="00F90BDC"/>
    <w:p w14:paraId="1E914DA8" w14:textId="77777777" w:rsidR="00F90BDC" w:rsidRDefault="00F90BDC">
      <w:r xmlns:w="http://schemas.openxmlformats.org/wordprocessingml/2006/main">
        <w:t xml:space="preserve">มาระโก 10:28 เปโตรจึงเริ่มพูดกับเขาว่า "ดูเถิด พวกเราได้ละทิ้งทุกสิ่งและติดตามท่านไปแล้ว"</w:t>
      </w:r>
    </w:p>
    <w:p w14:paraId="475CE8CB" w14:textId="77777777" w:rsidR="00F90BDC" w:rsidRDefault="00F90BDC"/>
    <w:p w14:paraId="525B8784" w14:textId="77777777" w:rsidR="00F90BDC" w:rsidRDefault="00F90BDC">
      <w:r xmlns:w="http://schemas.openxmlformats.org/wordprocessingml/2006/main">
        <w:t xml:space="preserve">เปโตรยอมรับพระเยซูว่าเขาและสาวกคนอื่นๆ ละทิ้งทุกสิ่งไว้เบื้องหลังเพื่อติดตามพระองค์</w:t>
      </w:r>
    </w:p>
    <w:p w14:paraId="1C6AAFA4" w14:textId="77777777" w:rsidR="00F90BDC" w:rsidRDefault="00F90BDC"/>
    <w:p w14:paraId="43E0F481" w14:textId="77777777" w:rsidR="00F90BDC" w:rsidRDefault="00F90BDC">
      <w:r xmlns:w="http://schemas.openxmlformats.org/wordprocessingml/2006/main">
        <w:t xml:space="preserve">1. การแลกเปลี่ยนครั้งใหญ่: สิ่งที่เราทิ้งไว้เมื่อเราติดตามพระเยซู</w:t>
      </w:r>
    </w:p>
    <w:p w14:paraId="2810CF1C" w14:textId="77777777" w:rsidR="00F90BDC" w:rsidRDefault="00F90BDC"/>
    <w:p w14:paraId="27E61B46" w14:textId="77777777" w:rsidR="00F90BDC" w:rsidRDefault="00F90BDC">
      <w:r xmlns:w="http://schemas.openxmlformats.org/wordprocessingml/2006/main">
        <w:t xml:space="preserve">2. พลังแห่งศรัทธา: สิ่งที่เราได้รับเมื่อเราติดตามพระเยซู</w:t>
      </w:r>
    </w:p>
    <w:p w14:paraId="41B10573" w14:textId="77777777" w:rsidR="00F90BDC" w:rsidRDefault="00F90BDC"/>
    <w:p w14:paraId="3F2AEF62" w14:textId="77777777" w:rsidR="00F90BDC" w:rsidRDefault="00F90BDC">
      <w:r xmlns:w="http://schemas.openxmlformats.org/wordprocessingml/2006/main">
        <w:t xml:space="preserve">1. มัทธิว 19:27-30 - เศรษฐีหนุ่มที่ไม่สามารถติดตามพระเยซูได้แม้จะทิ้งทุกสิ่งไว้เบื้องหลัง</w:t>
      </w:r>
    </w:p>
    <w:p w14:paraId="6D2E5DF0" w14:textId="77777777" w:rsidR="00F90BDC" w:rsidRDefault="00F90BDC"/>
    <w:p w14:paraId="26D6AA23" w14:textId="77777777" w:rsidR="00F90BDC" w:rsidRDefault="00F90BDC">
      <w:r xmlns:w="http://schemas.openxmlformats.org/wordprocessingml/2006/main">
        <w:t xml:space="preserve">2. ลูกา 5:11 - เรื่องราวของการจับปลาอย่างอัศจรรย์ และการที่เปโตรยอมรับว่าพระเยซูเป็นพระบุตรของพระเจ้า</w:t>
      </w:r>
    </w:p>
    <w:p w14:paraId="1449D490" w14:textId="77777777" w:rsidR="00F90BDC" w:rsidRDefault="00F90BDC"/>
    <w:p w14:paraId="6F6C559A" w14:textId="77777777" w:rsidR="00F90BDC" w:rsidRDefault="00F90BDC">
      <w:r xmlns:w="http://schemas.openxmlformats.org/wordprocessingml/2006/main">
        <w:t xml:space="preserve">มาระโก 10:29 พระเยซูตรัสตอบเราว่า “เราบอกความจริงแก่ท่านทั้งหลายว่า ไม่มีผู้ชายคนใดที่ละทิ้งบ้าน หรือพี่น้องชายหญิง หรือพ่อ หรือแม่ หรือภรรยา หรือลูก หรือที่ดิน เพื่อเห็นแก่เรา และข่าวประเสริฐ</w:t>
      </w:r>
    </w:p>
    <w:p w14:paraId="2A1CE51D" w14:textId="77777777" w:rsidR="00F90BDC" w:rsidRDefault="00F90BDC"/>
    <w:p w14:paraId="318E603A" w14:textId="77777777" w:rsidR="00F90BDC" w:rsidRDefault="00F90BDC">
      <w:r xmlns:w="http://schemas.openxmlformats.org/wordprocessingml/2006/main">
        <w:t xml:space="preserve">ไม่มีใครสามารถสละสิ่งใดๆ เพื่อเห็นแก่พระเยซูและข่าวประเสริฐได้</w:t>
      </w:r>
    </w:p>
    <w:p w14:paraId="3E0E70FB" w14:textId="77777777" w:rsidR="00F90BDC" w:rsidRDefault="00F90BDC"/>
    <w:p w14:paraId="4B1113D7" w14:textId="77777777" w:rsidR="00F90BDC" w:rsidRDefault="00F90BDC">
      <w:r xmlns:w="http://schemas.openxmlformats.org/wordprocessingml/2006/main">
        <w:t xml:space="preserve">1. ละทิ้งสิ่งต่าง ๆ เพื่อเห็นแก่พระเยซูและข่าวประเสริฐ</w:t>
      </w:r>
    </w:p>
    <w:p w14:paraId="693303F5" w14:textId="77777777" w:rsidR="00F90BDC" w:rsidRDefault="00F90BDC"/>
    <w:p w14:paraId="652BBA93" w14:textId="77777777" w:rsidR="00F90BDC" w:rsidRDefault="00F90BDC">
      <w:r xmlns:w="http://schemas.openxmlformats.org/wordprocessingml/2006/main">
        <w:t xml:space="preserve">2. พลังแห่งการเสียสละเพื่อพระเยซูและข่าวประเสริฐ</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19:27-30 - เศรษฐีหนุ่ม</w:t>
      </w:r>
    </w:p>
    <w:p w14:paraId="1AB69583" w14:textId="77777777" w:rsidR="00F90BDC" w:rsidRDefault="00F90BDC"/>
    <w:p w14:paraId="6992904A" w14:textId="77777777" w:rsidR="00F90BDC" w:rsidRDefault="00F90BDC">
      <w:r xmlns:w="http://schemas.openxmlformats.org/wordprocessingml/2006/main">
        <w:t xml:space="preserve">2. ฮีบรู 11:24-26 - การเลือกของโมเสสที่จะทนทุกข์ร่วมกับประชากรของพระเจ้า</w:t>
      </w:r>
    </w:p>
    <w:p w14:paraId="36B64E96" w14:textId="77777777" w:rsidR="00F90BDC" w:rsidRDefault="00F90BDC"/>
    <w:p w14:paraId="0AF192F5" w14:textId="77777777" w:rsidR="00F90BDC" w:rsidRDefault="00F90BDC">
      <w:r xmlns:w="http://schemas.openxmlformats.org/wordprocessingml/2006/main">
        <w:t xml:space="preserve">มาระโก 10:30 แต่ในเวลานี้เขาจะได้รับร้อยเท่า ทั้งบ้าน พี่น้องชายหญิง มารดา ลูก และที่ดิน พร้อมด้วยการข่มเหง และในโลกหน้าจะได้ชีวิตนิรันดร์</w:t>
      </w:r>
    </w:p>
    <w:p w14:paraId="709F78E6" w14:textId="77777777" w:rsidR="00F90BDC" w:rsidRDefault="00F90BDC"/>
    <w:p w14:paraId="30EDFCBA" w14:textId="77777777" w:rsidR="00F90BDC" w:rsidRDefault="00F90BDC">
      <w:r xmlns:w="http://schemas.openxmlformats.org/wordprocessingml/2006/main">
        <w:t xml:space="preserve">พระเยซูทรงสัญญากับผู้ที่ติดตามพระองค์ว่าจะได้รับรางวัลร้อยเท่าในชีวิตนี้ รวมถึงบ้าน พี่น้อง มารดา ลูกๆ และที่ดิน รวมถึงการข่มเหง ในชีวิตหลังความตายพวกเขาจะได้รับรางวัลชีวิตนิรันดร์</w:t>
      </w:r>
    </w:p>
    <w:p w14:paraId="35053813" w14:textId="77777777" w:rsidR="00F90BDC" w:rsidRDefault="00F90BDC"/>
    <w:p w14:paraId="2444F5D7" w14:textId="77777777" w:rsidR="00F90BDC" w:rsidRDefault="00F90BDC">
      <w:r xmlns:w="http://schemas.openxmlformats.org/wordprocessingml/2006/main">
        <w:t xml:space="preserve">1. ไม่ว่าชีวิตจะเจออะไร การติดตามพระเยซูจะนำคุณไปสู่นิรันดรเสมอ</w:t>
      </w:r>
    </w:p>
    <w:p w14:paraId="0497F0C8" w14:textId="77777777" w:rsidR="00F90BDC" w:rsidRDefault="00F90BDC"/>
    <w:p w14:paraId="53FCDA8F" w14:textId="77777777" w:rsidR="00F90BDC" w:rsidRDefault="00F90BDC">
      <w:r xmlns:w="http://schemas.openxmlformats.org/wordprocessingml/2006/main">
        <w:t xml:space="preserve">2. พระเจ้าทรงสัญญารางวัลร้อยเท่าสำหรับผู้ที่ติดตามพระองค์: บ้าน พี่น้อง มารดา ลูก ที่ดิน และการข่มเหง</w:t>
      </w:r>
    </w:p>
    <w:p w14:paraId="265978BE" w14:textId="77777777" w:rsidR="00F90BDC" w:rsidRDefault="00F90BDC"/>
    <w:p w14:paraId="5179CDDD" w14:textId="77777777" w:rsidR="00F90BDC" w:rsidRDefault="00F90BDC">
      <w:r xmlns:w="http://schemas.openxmlformats.org/wordprocessingml/2006/main">
        <w:t xml:space="preserve">1. มัทธิว 19:29 - "และทุกคนที่สละบ้านหรือพี่น้องชายหญิงหรือพ่อหรือแม่หรือลูกหรือที่ดินเพื่อเห็นแก่นามของเราจะได้รับร้อยเท่าและจะได้รับชีวิตนิรันดร์เป็นมรดก"</w:t>
      </w:r>
    </w:p>
    <w:p w14:paraId="48DB8402" w14:textId="77777777" w:rsidR="00F90BDC" w:rsidRDefault="00F90BDC"/>
    <w:p w14:paraId="286409B5" w14:textId="77777777" w:rsidR="00F90BDC" w:rsidRDefault="00F90BDC">
      <w:r xmlns:w="http://schemas.openxmlformats.org/wordprocessingml/2006/main">
        <w:t xml:space="preserve">2. อิสยาห์ 55:11 - "ดังนั้นถ้อยคำของข้าพเจ้าที่ออกจากปากของข้าพเจ้านั้นจะไม่กลับมาหาข้าพเจ้าเปล่าๆ แต่จะบรรลุผลตามที่เราตั้งใจไว้ และจะสำเร็จในสิ่งที่ข้าพเจ้าส่งมานั้น"</w:t>
      </w:r>
    </w:p>
    <w:p w14:paraId="20D53B73" w14:textId="77777777" w:rsidR="00F90BDC" w:rsidRDefault="00F90BDC"/>
    <w:p w14:paraId="2F566453" w14:textId="77777777" w:rsidR="00F90BDC" w:rsidRDefault="00F90BDC">
      <w:r xmlns:w="http://schemas.openxmlformats.org/wordprocessingml/2006/main">
        <w:t xml:space="preserve">มาระโก 10:31 แต่หลายคนที่ไปก่อนจะกลับเป็นคนสุดท้าย และอันสุดท้ายก่อน</w:t>
      </w:r>
    </w:p>
    <w:p w14:paraId="20538AD0" w14:textId="77777777" w:rsidR="00F90BDC" w:rsidRDefault="00F90BDC"/>
    <w:p w14:paraId="40010C0E" w14:textId="77777777" w:rsidR="00F90BDC" w:rsidRDefault="00F90BDC">
      <w:r xmlns:w="http://schemas.openxmlformats.org/wordprocessingml/2006/main">
        <w:t xml:space="preserve">ข้อความนี้เน้นว่าวิถีของพระเจ้าแตกต่างไปจากวิถีของโลก เนื่องจากวิถีทางแรกจะกลับเป็นทางสุดท้ายและทางสุดท้ายจะกลับเป็นอันดับแรก</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"วิถีทางที่แหวกแนวของพระเจ้า: ทำความเข้าใจว่าพระเจ้าทำงานอย่างไร"</w:t>
      </w:r>
    </w:p>
    <w:p w14:paraId="17121E9B" w14:textId="77777777" w:rsidR="00F90BDC" w:rsidRDefault="00F90BDC"/>
    <w:p w14:paraId="2D2CF01C" w14:textId="77777777" w:rsidR="00F90BDC" w:rsidRDefault="00F90BDC">
      <w:r xmlns:w="http://schemas.openxmlformats.org/wordprocessingml/2006/main">
        <w:t xml:space="preserve">2. "ความขัดแย้งของอาณาจักร: การเป็นคนสุดท้ายและคนแรกในเวลาเดียวกัน"</w:t>
      </w:r>
    </w:p>
    <w:p w14:paraId="300426CF" w14:textId="77777777" w:rsidR="00F90BDC" w:rsidRDefault="00F90BDC"/>
    <w:p w14:paraId="2A51955D" w14:textId="77777777" w:rsidR="00F90BDC" w:rsidRDefault="00F90BDC">
      <w:r xmlns:w="http://schemas.openxmlformats.org/wordprocessingml/2006/main">
        <w:t xml:space="preserve">1. ลูกา 13:30 - "และดูเถิด มีคนสุดท้ายที่จะเป็นคนแรก และยังมีคนแรกที่จะเป็นคนสุดท้าย"</w:t>
      </w:r>
    </w:p>
    <w:p w14:paraId="16DBD32D" w14:textId="77777777" w:rsidR="00F90BDC" w:rsidRDefault="00F90BDC"/>
    <w:p w14:paraId="0A411648" w14:textId="77777777" w:rsidR="00F90BDC" w:rsidRDefault="00F90BDC">
      <w:r xmlns:w="http://schemas.openxmlformats.org/wordprocessingml/2006/main">
        <w:t xml:space="preserve">2.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7E006CB8" w14:textId="77777777" w:rsidR="00F90BDC" w:rsidRDefault="00F90BDC"/>
    <w:p w14:paraId="7157C142" w14:textId="77777777" w:rsidR="00F90BDC" w:rsidRDefault="00F90BDC">
      <w:r xmlns:w="http://schemas.openxmlformats.org/wordprocessingml/2006/main">
        <w:t xml:space="preserve">มาระโก 10:32 และพวกเขาอยู่ระหว่างทางขึ้นไปยังกรุงเยรูซาเล็ม พระเยซูเสด็จนำหน้าพวกเขา พวกเขาก็ประหลาดใจมาก และเมื่อพวกเขาติดตามไปพวกเขาก็หวาดกลัว แล้วพระองค์ทรงพาอัครสาวกสิบสองคนนั้นกลับมาอีก ทรงเริ่มตรัสแก่เขาว่าเหตุใดจะเกิดแก่พระองค์</w:t>
      </w:r>
    </w:p>
    <w:p w14:paraId="4E9DE8E7" w14:textId="77777777" w:rsidR="00F90BDC" w:rsidRDefault="00F90BDC"/>
    <w:p w14:paraId="1AFCBD5D" w14:textId="77777777" w:rsidR="00F90BDC" w:rsidRDefault="00F90BDC">
      <w:r xmlns:w="http://schemas.openxmlformats.org/wordprocessingml/2006/main">
        <w:t xml:space="preserve">เหล่าสาวกประหลาดใจและหวาดกลัวเมื่อพระเยซูทรงนำพวกเขาไปยังกรุงเยรูซาเล็มและเริ่มเล่าถึงชะตากรรมที่จะมาถึงของพระองค์</w:t>
      </w:r>
    </w:p>
    <w:p w14:paraId="6CF94B49" w14:textId="77777777" w:rsidR="00F90BDC" w:rsidRDefault="00F90BDC"/>
    <w:p w14:paraId="32CA19B2" w14:textId="77777777" w:rsidR="00F90BDC" w:rsidRDefault="00F90BDC">
      <w:r xmlns:w="http://schemas.openxmlformats.org/wordprocessingml/2006/main">
        <w:t xml:space="preserve">1. พระเยซูทรงนำเราไปสู่สิ่งที่ไม่มีใครรู้จักและไว้วางใจในแผนการของพระเจ้าสำหรับชีวิตของเรา</w:t>
      </w:r>
    </w:p>
    <w:p w14:paraId="0E4883FB" w14:textId="77777777" w:rsidR="00F90BDC" w:rsidRDefault="00F90BDC"/>
    <w:p w14:paraId="0EFBDE26" w14:textId="77777777" w:rsidR="00F90BDC" w:rsidRDefault="00F90BDC">
      <w:r xmlns:w="http://schemas.openxmlformats.org/wordprocessingml/2006/main">
        <w:t xml:space="preserve">2. แม้จะเผชิญกับความกลัว เราก็สามารถเลือกติดตามพระเยซูและวางใจในแผนการของพระองค์ได้</w:t>
      </w:r>
    </w:p>
    <w:p w14:paraId="6F86007D" w14:textId="77777777" w:rsidR="00F90BDC" w:rsidRDefault="00F90BDC"/>
    <w:p w14:paraId="02CDAD75" w14:textId="77777777" w:rsidR="00F90BDC" w:rsidRDefault="00F90BDC">
      <w:r xmlns:w="http://schemas.openxmlformats.org/wordprocessingml/2006/main">
        <w:t xml:space="preserve">1. เฉลยธรรมบัญญัติ 31:8 - "พระเจ้าคือผู้ที่นำหน้าคุณ พระองค์จะทรงอยู่กับคุณ พระองค์จะไม่ละทิ้งคุณหรือละทิ้งคุณ อย่ากลัวหรือตกใจเลย"</w:t>
      </w:r>
    </w:p>
    <w:p w14:paraId="2784004D" w14:textId="77777777" w:rsidR="00F90BDC" w:rsidRDefault="00F90BDC"/>
    <w:p w14:paraId="0E0C568E" w14:textId="77777777" w:rsidR="00F90BDC" w:rsidRDefault="00F90BDC">
      <w:r xmlns:w="http://schemas.openxmlformats.org/wordprocessingml/2006/main">
        <w:t xml:space="preserve">2. สดุดี 56:3 - "เมื่อข้าพระองค์กลัว ข้าพระองค์วางใจในพระองค์"</w:t>
      </w:r>
    </w:p>
    <w:p w14:paraId="0A614222" w14:textId="77777777" w:rsidR="00F90BDC" w:rsidRDefault="00F90BDC"/>
    <w:p w14:paraId="5032BCD6" w14:textId="77777777" w:rsidR="00F90BDC" w:rsidRDefault="00F90BDC">
      <w:r xmlns:w="http://schemas.openxmlformats.org/wordprocessingml/2006/main">
        <w:t xml:space="preserve">มาระโก 10:33 ว่า “ดูเถิด เราขึ้นไปยังกรุงเยรูซาเล็มแล้ว และบุตรมนุษย์จะถูกมอบไว้กับพวกปุโรหิตใหญ่และพวกธรรมาจารย์ และพวกเขาจะประณามเขาถึงความตายและจะมอบเขาให้กับ </w:t>
      </w:r>
      <w:r xmlns:w="http://schemas.openxmlformats.org/wordprocessingml/2006/main">
        <w:lastRenderedPageBreak xmlns:w="http://schemas.openxmlformats.org/wordprocessingml/2006/main"/>
      </w:r>
      <w:r xmlns:w="http://schemas.openxmlformats.org/wordprocessingml/2006/main">
        <w:t xml:space="preserve">คนต่างชาติ:</w:t>
      </w:r>
    </w:p>
    <w:p w14:paraId="45833735" w14:textId="77777777" w:rsidR="00F90BDC" w:rsidRDefault="00F90BDC"/>
    <w:p w14:paraId="55E9C172" w14:textId="77777777" w:rsidR="00F90BDC" w:rsidRDefault="00F90BDC">
      <w:r xmlns:w="http://schemas.openxmlformats.org/wordprocessingml/2006/main">
        <w:t xml:space="preserve">พระเยซูทรงบอกล่วงหน้าถึงความทุกข์ทรมานและความตายของพระองค์เอง</w:t>
      </w:r>
    </w:p>
    <w:p w14:paraId="03AF206A" w14:textId="77777777" w:rsidR="00F90BDC" w:rsidRDefault="00F90BDC"/>
    <w:p w14:paraId="707B287E" w14:textId="77777777" w:rsidR="00F90BDC" w:rsidRDefault="00F90BDC">
      <w:r xmlns:w="http://schemas.openxmlformats.org/wordprocessingml/2006/main">
        <w:t xml:space="preserve">1: ความรักและการเชื่อฟังของพระเยซูต่อพระประสงค์ของพระเจ้าทำให้เขาต้องทนทุกข์และสิ้นพระชนม์เพื่อความรอดของโลก</w:t>
      </w:r>
    </w:p>
    <w:p w14:paraId="3FCD6D7F" w14:textId="77777777" w:rsidR="00F90BDC" w:rsidRDefault="00F90BDC"/>
    <w:p w14:paraId="46EE8790" w14:textId="77777777" w:rsidR="00F90BDC" w:rsidRDefault="00F90BDC">
      <w:r xmlns:w="http://schemas.openxmlformats.org/wordprocessingml/2006/main">
        <w:t xml:space="preserve">2: การเสียสละครั้งสุดท้ายของพระเยซูแสดงให้เราเห็นว่าจะดำเนินชีวิตอย่างไรด้วยความกล้าหาญและศรัทธา</w:t>
      </w:r>
    </w:p>
    <w:p w14:paraId="47D384C4" w14:textId="77777777" w:rsidR="00F90BDC" w:rsidRDefault="00F90BDC"/>
    <w:p w14:paraId="18992ACC" w14:textId="77777777" w:rsidR="00F90BDC" w:rsidRDefault="00F90BDC">
      <w:r xmlns:w="http://schemas.openxmlformats.org/wordprocessingml/2006/main">
        <w:t xml:space="preserve">1: อิสยาห์ 53:3-5 เขาถูกมนุษย์ดูหมิ่นและปฏิเสธ เป็นคนที่ต้องทนทุกข์และคุ้นเคยกับความโศกเศร้า และเราซ่อนหน้าของเราไว้จากพระองค์ เขาถูกดูหมิ่นและเราก็ไม่นับถือเขา</w:t>
      </w:r>
    </w:p>
    <w:p w14:paraId="470B948C" w14:textId="77777777" w:rsidR="00F90BDC" w:rsidRDefault="00F90BDC"/>
    <w:p w14:paraId="224EA0CB" w14:textId="77777777" w:rsidR="00F90BDC" w:rsidRDefault="00F90BDC">
      <w:r xmlns:w="http://schemas.openxmlformats.org/wordprocessingml/2006/main">
        <w:t xml:space="preserve">2: ฟิลิปปี 2:5-8 จงมีจิตใจนี้อยู่ในตัวท่านซึ่งมีอยู่ในพระเยซูคริสต์ด้วย ผู้ทรงอยู่ในรูปร่างของพระเจ้า มิได้ถือว่าการเท่าเทียมกับพระเจ้าเป็นการปล้น แต่ได้กระทำตนให้ไม่มีชื่อเสียง โดยยึดเอา เป็นทาสและมาในสภาพเหมือนมนุษย์ และเมื่อทรงพบพระองค์ในสภาพมนุษย์แล้ว พระองค์ก็ทรงถ่อมพระองค์ลงและเชื่อฟังจนแทบสิ้นพระชนม์ แม้กระทั่งความมรณาที่ไม้กางเขน</w:t>
      </w:r>
    </w:p>
    <w:p w14:paraId="3D7B4EBC" w14:textId="77777777" w:rsidR="00F90BDC" w:rsidRDefault="00F90BDC"/>
    <w:p w14:paraId="3E88449C" w14:textId="77777777" w:rsidR="00F90BDC" w:rsidRDefault="00F90BDC">
      <w:r xmlns:w="http://schemas.openxmlformats.org/wordprocessingml/2006/main">
        <w:t xml:space="preserve">มาระโก 10:34 พวกเขาจะเยาะเย้ยพระองค์ และเฆี่ยนตีพระองค์ และจะถ่มน้ำลายรดพระองค์และประหารพระองค์เสีย และในวันที่สามพระองค์จะทรงเป็นขึ้นมาใหม่</w:t>
      </w:r>
    </w:p>
    <w:p w14:paraId="0CBCE500" w14:textId="77777777" w:rsidR="00F90BDC" w:rsidRDefault="00F90BDC"/>
    <w:p w14:paraId="45A9D9B0" w14:textId="77777777" w:rsidR="00F90BDC" w:rsidRDefault="00F90BDC">
      <w:r xmlns:w="http://schemas.openxmlformats.org/wordprocessingml/2006/main">
        <w:t xml:space="preserve">พระเยซูถูกเยาะเย้ย โบยตี และประหารชีวิต แต่พระองค์จะทรงคืนพระชนม์อีกครั้งในวันที่สาม</w:t>
      </w:r>
    </w:p>
    <w:p w14:paraId="2011009E" w14:textId="77777777" w:rsidR="00F90BDC" w:rsidRDefault="00F90BDC"/>
    <w:p w14:paraId="47517268" w14:textId="77777777" w:rsidR="00F90BDC" w:rsidRDefault="00F90BDC">
      <w:r xmlns:w="http://schemas.openxmlformats.org/wordprocessingml/2006/main">
        <w:t xml:space="preserve">1: พระเยซูทรงเอาชนะความตายและประทานความหวังแก่เราผ่านการฟื้นคืนพระชนม์</w:t>
      </w:r>
    </w:p>
    <w:p w14:paraId="1A9EE4CA" w14:textId="77777777" w:rsidR="00F90BDC" w:rsidRDefault="00F90BDC"/>
    <w:p w14:paraId="5CBBC72A" w14:textId="77777777" w:rsidR="00F90BDC" w:rsidRDefault="00F90BDC">
      <w:r xmlns:w="http://schemas.openxmlformats.org/wordprocessingml/2006/main">
        <w:t xml:space="preserve">2: พระเยซูทรงอดทนต่อความทุกข์ทรมานและความเจ็บปวดเพื่อเราจะมีชีวิตและความรอด</w:t>
      </w:r>
    </w:p>
    <w:p w14:paraId="2AD46F6D" w14:textId="77777777" w:rsidR="00F90BDC" w:rsidRDefault="00F90BDC"/>
    <w:p w14:paraId="32C361EB" w14:textId="77777777" w:rsidR="00F90BDC" w:rsidRDefault="00F90BDC">
      <w:r xmlns:w="http://schemas.openxmlformats.org/wordprocessingml/2006/main">
        <w:t xml:space="preserve">1: 1 โครินธ์ 15:54-55 - “ความตายถูกกลืนเข้าไปในชัยชนะแล้ว โอ ความตาย ชัยชนะของเจ้าอยู่ที่ไหน? โอ ความตายเอ๋ย เหล็กไนของเจ้าอยู่ที่ไหน?”</w:t>
      </w:r>
    </w:p>
    <w:p w14:paraId="0C904C7D" w14:textId="77777777" w:rsidR="00F90BDC" w:rsidRDefault="00F90BDC"/>
    <w:p w14:paraId="16D32244" w14:textId="77777777" w:rsidR="00F90BDC" w:rsidRDefault="00F90BDC">
      <w:r xmlns:w="http://schemas.openxmlformats.org/wordprocessingml/2006/main">
        <w:t xml:space="preserve">2: โรม 6:9-10 - “เรารู้ว่าพระคริสต์ผู้ทรงฟื้นคืนพระชนม์แล้วจะไม่สิ้นพระชนม์อีกเลย ความตายก็ไม่มีอำนาจเหนือเขาอีกต่อไป ความตายที่เขาตายนั้นเขาก็ตายต่อบาปเพียงครั้งเดียว แต่ชีวิตที่เขามีชีวิตอยู่นั้นมีชีวิตอยู่เพื่อพระเจ้า”</w:t>
      </w:r>
    </w:p>
    <w:p w14:paraId="3CD64FCA" w14:textId="77777777" w:rsidR="00F90BDC" w:rsidRDefault="00F90BDC"/>
    <w:p w14:paraId="04BFBDFF" w14:textId="77777777" w:rsidR="00F90BDC" w:rsidRDefault="00F90BDC">
      <w:r xmlns:w="http://schemas.openxmlformats.org/wordprocessingml/2006/main">
        <w:t xml:space="preserve">มาระโก 10:35 ยากอบและยอห์น บุตรชายของเศเบดีก็เข้ามาทูลว่า “พระอาจารย์ ข้าพเจ้าอยากให้ท่านทำเพื่อเราตามที่เราปรารถนา”</w:t>
      </w:r>
    </w:p>
    <w:p w14:paraId="4AE8894C" w14:textId="77777777" w:rsidR="00F90BDC" w:rsidRDefault="00F90BDC"/>
    <w:p w14:paraId="55E80226" w14:textId="77777777" w:rsidR="00F90BDC" w:rsidRDefault="00F90BDC">
      <w:r xmlns:w="http://schemas.openxmlformats.org/wordprocessingml/2006/main">
        <w:t xml:space="preserve">ยากอบและยอห์น บุตรชายของเศเบดีทูลขอให้พระเยซูทรงทำสิ่งที่พวกเขาปรารถนา</w:t>
      </w:r>
    </w:p>
    <w:p w14:paraId="40A747F7" w14:textId="77777777" w:rsidR="00F90BDC" w:rsidRDefault="00F90BDC"/>
    <w:p w14:paraId="6C80B89A" w14:textId="77777777" w:rsidR="00F90BDC" w:rsidRDefault="00F90BDC">
      <w:r xmlns:w="http://schemas.openxmlformats.org/wordprocessingml/2006/main">
        <w:t xml:space="preserve">1. พระเยซูเต็มพระทัยที่จะจัดหาสิ่งจำเป็นของเราหากเราทูลขอจากพระองค์</w:t>
      </w:r>
    </w:p>
    <w:p w14:paraId="2136DF0A" w14:textId="77777777" w:rsidR="00F90BDC" w:rsidRDefault="00F90BDC"/>
    <w:p w14:paraId="5117361C" w14:textId="77777777" w:rsidR="00F90BDC" w:rsidRDefault="00F90BDC">
      <w:r xmlns:w="http://schemas.openxmlformats.org/wordprocessingml/2006/main">
        <w:t xml:space="preserve">2. พลังแห่งการอธิษฐาน - แบบอย่างของยากอบและยอห์นในการขอพระเยซูในสิ่งที่เราต้องการ</w:t>
      </w:r>
    </w:p>
    <w:p w14:paraId="0283A1D9" w14:textId="77777777" w:rsidR="00F90BDC" w:rsidRDefault="00F90BDC"/>
    <w:p w14:paraId="0EE4B4DD" w14:textId="77777777" w:rsidR="00F90BDC" w:rsidRDefault="00F90BDC">
      <w:r xmlns:w="http://schemas.openxmlformats.org/wordprocessingml/2006/main">
        <w:t xml:space="preserve">1. มัทธิว 7:7-11 - จงขอแล้วจะได้รับ แสวงหาและท่านจะพบ; เคาะแล้วจะเปิดให้แก่ท่าน</w:t>
      </w:r>
    </w:p>
    <w:p w14:paraId="76FB2A25" w14:textId="77777777" w:rsidR="00F90BDC" w:rsidRDefault="00F90BDC"/>
    <w:p w14:paraId="1C8CD690" w14:textId="77777777" w:rsidR="00F90BDC" w:rsidRDefault="00F90BDC">
      <w:r xmlns:w="http://schemas.openxmlformats.org/wordprocessingml/2006/main">
        <w:t xml:space="preserve">2. ฟิลิปปี 4:19 - และพระเจ้าของข้าพเจ้าจะประทานสิ่งจำเป็นทั้งหมดแก่ท่านตามความมั่งคั่งอันรุ่งโรจน์ของพระองค์โดยพระเยซูคริสต์</w:t>
      </w:r>
    </w:p>
    <w:p w14:paraId="6210155F" w14:textId="77777777" w:rsidR="00F90BDC" w:rsidRDefault="00F90BDC"/>
    <w:p w14:paraId="1E10CD28" w14:textId="77777777" w:rsidR="00F90BDC" w:rsidRDefault="00F90BDC">
      <w:r xmlns:w="http://schemas.openxmlformats.org/wordprocessingml/2006/main">
        <w:t xml:space="preserve">มาระโก 10:36 แล้วพระองค์ตรัสกับพวกเขาว่า “พวกท่านจะทำอะไรให้เราช่วยบ้าง”</w:t>
      </w:r>
    </w:p>
    <w:p w14:paraId="059B43BD" w14:textId="77777777" w:rsidR="00F90BDC" w:rsidRDefault="00F90BDC"/>
    <w:p w14:paraId="308252B9" w14:textId="77777777" w:rsidR="00F90BDC" w:rsidRDefault="00F90BDC">
      <w:r xmlns:w="http://schemas.openxmlformats.org/wordprocessingml/2006/main">
        <w:t xml:space="preserve">พระเยซูทรงถามเหล่าสาวกของพระองค์ว่าพวกเขาต้องการให้พระองค์ทำอะไรเพื่อพวกเขา</w:t>
      </w:r>
    </w:p>
    <w:p w14:paraId="12AC4B5E" w14:textId="77777777" w:rsidR="00F90BDC" w:rsidRDefault="00F90BDC"/>
    <w:p w14:paraId="76D4058D" w14:textId="77777777" w:rsidR="00F90BDC" w:rsidRDefault="00F90BDC">
      <w:r xmlns:w="http://schemas.openxmlformats.org/wordprocessingml/2006/main">
        <w:t xml:space="preserve">1. เราจะเรียนรู้ที่จะขอความช่วยเหลือจากพระเจ้าในยามจำเป็นได้อย่างไร?</w:t>
      </w:r>
    </w:p>
    <w:p w14:paraId="3EE5D919" w14:textId="77777777" w:rsidR="00F90BDC" w:rsidRDefault="00F90BDC"/>
    <w:p w14:paraId="12C67D0F" w14:textId="77777777" w:rsidR="00F90BDC" w:rsidRDefault="00F90BDC">
      <w:r xmlns:w="http://schemas.openxmlformats.org/wordprocessingml/2006/main">
        <w:t xml:space="preserve">2. เราเรียนรู้อะไรได้บ้างจากตัวอย่างการเต็มใจรับใช้ผู้อื่นของพระเยซู?</w:t>
      </w:r>
    </w:p>
    <w:p w14:paraId="63B86E48" w14:textId="77777777" w:rsidR="00F90BDC" w:rsidRDefault="00F90BDC"/>
    <w:p w14:paraId="356BA516" w14:textId="77777777" w:rsidR="00F90BDC" w:rsidRDefault="00F90BDC">
      <w:r xmlns:w="http://schemas.openxmlformats.org/wordprocessingml/2006/main">
        <w:t xml:space="preserve">1.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และสันติสุขของพระเจ้าซึ่งเกินความเข้าใจจะปกป้องจิตใจของคุณ และความคิดของท่านในพระเยซูคริสต์”</w:t>
      </w:r>
    </w:p>
    <w:p w14:paraId="7DA90A2A" w14:textId="77777777" w:rsidR="00F90BDC" w:rsidRDefault="00F90BDC"/>
    <w:p w14:paraId="58F7F0E8" w14:textId="77777777" w:rsidR="00F90BDC" w:rsidRDefault="00F90BDC">
      <w:r xmlns:w="http://schemas.openxmlformats.org/wordprocessingml/2006/main">
        <w:t xml:space="preserve">2. มัทธิว 20:28 - "ดังที่บุตรมนุษย์ไม่ได้มาเพื่อรับการปรนนิบัติ แต่มาเพื่อปรนนิบัติ และเพื่อให้ชีวิตของพระองค์เป็นค่าไถ่คนเป็นอันมาก"</w:t>
      </w:r>
    </w:p>
    <w:p w14:paraId="3AE1D3AA" w14:textId="77777777" w:rsidR="00F90BDC" w:rsidRDefault="00F90BDC"/>
    <w:p w14:paraId="0482035E" w14:textId="77777777" w:rsidR="00F90BDC" w:rsidRDefault="00F90BDC">
      <w:r xmlns:w="http://schemas.openxmlformats.org/wordprocessingml/2006/main">
        <w:t xml:space="preserve">มาระโก 10:37 พวกเขาทูลพระองค์ว่า “ขอทรงประทานแก่พวกเราเพื่อเราจะได้นั่งข้างขวาของพระองค์คนหนึ่ง และอีกคนหนึ่งอยู่ทางซ้ายของพระองค์ในสง่าราศีของพระองค์”</w:t>
      </w:r>
    </w:p>
    <w:p w14:paraId="0AC7E220" w14:textId="77777777" w:rsidR="00F90BDC" w:rsidRDefault="00F90BDC"/>
    <w:p w14:paraId="313AA936" w14:textId="77777777" w:rsidR="00F90BDC" w:rsidRDefault="00F90BDC">
      <w:r xmlns:w="http://schemas.openxmlformats.org/wordprocessingml/2006/main">
        <w:t xml:space="preserve">พระเยซูทรงสอนเกี่ยวกับความอ่อนน้อมถ่อมตนและการไม่เห็นแก่ตัว</w:t>
      </w:r>
    </w:p>
    <w:p w14:paraId="327A5050" w14:textId="77777777" w:rsidR="00F90BDC" w:rsidRDefault="00F90BDC"/>
    <w:p w14:paraId="1967E2C8" w14:textId="77777777" w:rsidR="00F90BDC" w:rsidRDefault="00F90BDC">
      <w:r xmlns:w="http://schemas.openxmlformats.org/wordprocessingml/2006/main">
        <w:t xml:space="preserve">1: เราต้องเต็มใจละทิ้งความปรารถนาของเราเองเพื่อที่จะเชื่อฟังพระเจ้าและรับใช้ผู้อื่น</w:t>
      </w:r>
    </w:p>
    <w:p w14:paraId="4173E4B4" w14:textId="77777777" w:rsidR="00F90BDC" w:rsidRDefault="00F90BDC"/>
    <w:p w14:paraId="1619A343" w14:textId="77777777" w:rsidR="00F90BDC" w:rsidRDefault="00F90BDC">
      <w:r xmlns:w="http://schemas.openxmlformats.org/wordprocessingml/2006/main">
        <w:t xml:space="preserve">2: เราควรมุ่งมั่นที่จะมีความอ่อนน้อมถ่อมตนและมีเมตตา และให้ความสำคัญกับความต้องการของผู้อื่นก่อนความต้องการของเราเอง</w:t>
      </w:r>
    </w:p>
    <w:p w14:paraId="7098FAF5" w14:textId="77777777" w:rsidR="00F90BDC" w:rsidRDefault="00F90BDC"/>
    <w:p w14:paraId="37E07CFE"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3A27FD02" w14:textId="77777777" w:rsidR="00F90BDC" w:rsidRDefault="00F90BDC"/>
    <w:p w14:paraId="2B21FC50" w14:textId="77777777" w:rsidR="00F90BDC" w:rsidRDefault="00F90BDC">
      <w:r xmlns:w="http://schemas.openxmlformats.org/wordprocessingml/2006/main">
        <w:t xml:space="preserve">2: ยากอบ 4:10 - จงถ่อมตัวต่อพระพักตร์พระเจ้า แล้วพระองค์จะทรงยกท่านขึ้น</w:t>
      </w:r>
    </w:p>
    <w:p w14:paraId="51D94095" w14:textId="77777777" w:rsidR="00F90BDC" w:rsidRDefault="00F90BDC"/>
    <w:p w14:paraId="168F84D3" w14:textId="77777777" w:rsidR="00F90BDC" w:rsidRDefault="00F90BDC">
      <w:r xmlns:w="http://schemas.openxmlformats.org/wordprocessingml/2006/main">
        <w:t xml:space="preserve">มาระโก 10:38 แต่พระเยซูตรัสกับพวกเขาว่า “ท่านไม่รู้ว่าท่านขออะไร พวกท่านดื่มจากถ้วยที่เราดื่มได้ไหม? และรับบัพติศมาด้วยบัพติศมาที่เรารับบัพติศมาด้วย?</w:t>
      </w:r>
    </w:p>
    <w:p w14:paraId="1AE74D53" w14:textId="77777777" w:rsidR="00F90BDC" w:rsidRDefault="00F90BDC"/>
    <w:p w14:paraId="368E253F" w14:textId="77777777" w:rsidR="00F90BDC" w:rsidRDefault="00F90BDC">
      <w:r xmlns:w="http://schemas.openxmlformats.org/wordprocessingml/2006/main">
        <w:t xml:space="preserve">พระเยซูทรงสงสัยความเข้าใจของเหล่าสาวกว่าการติดตามพระองค์หมายความว่าอย่างไร และทรงท้าทายให้พวกเขาพิจารณาเส้นทางที่ยากลำบากที่พวกเขาอาจต้องเดินไป</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การทรงเรียกให้เป็นสาวก: คุณพร้อมที่จะติดตามพระเยซูแล้วหรือยัง?</w:t>
      </w:r>
    </w:p>
    <w:p w14:paraId="0D4C9A11" w14:textId="77777777" w:rsidR="00F90BDC" w:rsidRDefault="00F90BDC"/>
    <w:p w14:paraId="4EBF3493" w14:textId="77777777" w:rsidR="00F90BDC" w:rsidRDefault="00F90BDC">
      <w:r xmlns:w="http://schemas.openxmlformats.org/wordprocessingml/2006/main">
        <w:t xml:space="preserve">2. การรับถ้วยแห่งความทุกข์ทรมาน: การติดตามพระเยซูหมายความว่าอย่างไร?</w:t>
      </w:r>
    </w:p>
    <w:p w14:paraId="1850C04D" w14:textId="77777777" w:rsidR="00F90BDC" w:rsidRDefault="00F90BDC"/>
    <w:p w14:paraId="6CEDF5BA" w14:textId="77777777" w:rsidR="00F90BDC" w:rsidRDefault="00F90BDC">
      <w:r xmlns:w="http://schemas.openxmlformats.org/wordprocessingml/2006/main">
        <w:t xml:space="preserve">1. ฟิลิปปี 1:29 - เพราะได้รับมอบแก่คุณแล้วว่าเพื่อเห็นแก่พระคริสต์ คุณไม่เพียงแต่จะเชื่อในพระองค์เท่านั้น แต่ยังต้องทนทุกข์เพื่อพระองค์ด้วย</w:t>
      </w:r>
    </w:p>
    <w:p w14:paraId="7FF8E3C4" w14:textId="77777777" w:rsidR="00F90BDC" w:rsidRDefault="00F90BDC"/>
    <w:p w14:paraId="0A46D882" w14:textId="77777777" w:rsidR="00F90BDC" w:rsidRDefault="00F90BDC">
      <w:r xmlns:w="http://schemas.openxmlformats.org/wordprocessingml/2006/main">
        <w:t xml:space="preserve">2. มัทธิว 16:24 - จากนั้นพระเยซูตรัสกับเหล่าสาวกของพระองค์ว่า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5AECA1E8" w14:textId="77777777" w:rsidR="00F90BDC" w:rsidRDefault="00F90BDC"/>
    <w:p w14:paraId="430C2157" w14:textId="77777777" w:rsidR="00F90BDC" w:rsidRDefault="00F90BDC">
      <w:r xmlns:w="http://schemas.openxmlformats.org/wordprocessingml/2006/main">
        <w:t xml:space="preserve">มาระโก 10:39 และพวกเขาพูดกับเขาว่า "เราทำได้" พระเยซูตรัสแก่พวกเขาว่า “พวกเจ้าจงดื่มจากถ้วยที่เราดื่มอย่างแน่นอน และด้วยบัพติศมาที่เรารับบัพติศมาด้วย พวกท่านจงรับบัพติศมาด้วย</w:t>
      </w:r>
    </w:p>
    <w:p w14:paraId="4367DB33" w14:textId="77777777" w:rsidR="00F90BDC" w:rsidRDefault="00F90BDC"/>
    <w:p w14:paraId="02511025" w14:textId="77777777" w:rsidR="00F90BDC" w:rsidRDefault="00F90BDC">
      <w:r xmlns:w="http://schemas.openxmlformats.org/wordprocessingml/2006/main">
        <w:t xml:space="preserve">พระเยซูทรงบอกเหล่าสาวกของพระองค์ว่าพวกเขาจะร่วมความทุกข์ทรมานแบบเดียวกันและรับบัพติศมาแบบเดียวกับพระองค์</w:t>
      </w:r>
    </w:p>
    <w:p w14:paraId="7AE4FC08" w14:textId="77777777" w:rsidR="00F90BDC" w:rsidRDefault="00F90BDC"/>
    <w:p w14:paraId="3DA5BFA3" w14:textId="77777777" w:rsidR="00F90BDC" w:rsidRDefault="00F90BDC">
      <w:r xmlns:w="http://schemas.openxmlformats.org/wordprocessingml/2006/main">
        <w:t xml:space="preserve">1: พระเยซูทรงเรียกเราให้ร่วมทุกข์ในชีวิตและในชีวิตบัพติศมาร่วมกับพระองค์</w:t>
      </w:r>
    </w:p>
    <w:p w14:paraId="1AB59D05" w14:textId="77777777" w:rsidR="00F90BDC" w:rsidRDefault="00F90BDC"/>
    <w:p w14:paraId="44558343" w14:textId="77777777" w:rsidR="00F90BDC" w:rsidRDefault="00F90BDC">
      <w:r xmlns:w="http://schemas.openxmlformats.org/wordprocessingml/2006/main">
        <w:t xml:space="preserve">2: พระเยซูทรงเรียกให้เราแบ่งปันในถ้วยของพระองค์และรับบัพติศมาร่วมกับพระองค์</w:t>
      </w:r>
    </w:p>
    <w:p w14:paraId="1F996EE5" w14:textId="77777777" w:rsidR="00F90BDC" w:rsidRDefault="00F90BDC"/>
    <w:p w14:paraId="5C3FFA97" w14:textId="77777777" w:rsidR="00F90BDC" w:rsidRDefault="00F90BDC">
      <w:r xmlns:w="http://schemas.openxmlformats.org/wordprocessingml/2006/main">
        <w:t xml:space="preserve">1: โรม 8:17 “และหากเป็นบุตรแล้วเป็นทายาทซึ่งเป็นทายาทของพระเจ้าและเป็นทายาทร่วมกับพระคริสต์ ถ้าเราทนทุกข์ร่วมกับพระองค์จริงๆ เพื่อเราจะได้ได้รับเกียรติร่วมกันด้วย”</w:t>
      </w:r>
    </w:p>
    <w:p w14:paraId="1D7D63ED" w14:textId="77777777" w:rsidR="00F90BDC" w:rsidRDefault="00F90BDC"/>
    <w:p w14:paraId="6E6F323E" w14:textId="77777777" w:rsidR="00F90BDC" w:rsidRDefault="00F90BDC">
      <w:r xmlns:w="http://schemas.openxmlformats.org/wordprocessingml/2006/main">
        <w:t xml:space="preserve">2: มัทธิว 28:19 “เหตุฉะนั้น จงไปสั่งสอนชนทุกชาติให้เป็นสาวก ให้บัพติศมาพวกเขาในพระนามแห่งพระบิดา พระบุตร และพระวิญญาณบริสุทธิ์”</w:t>
      </w:r>
    </w:p>
    <w:p w14:paraId="3AE768BD" w14:textId="77777777" w:rsidR="00F90BDC" w:rsidRDefault="00F90BDC"/>
    <w:p w14:paraId="5AA9EA02" w14:textId="77777777" w:rsidR="00F90BDC" w:rsidRDefault="00F90BDC">
      <w:r xmlns:w="http://schemas.openxmlformats.org/wordprocessingml/2006/main">
        <w:t xml:space="preserve">มาระโก 10:40 แต่การที่จะนั่งขวามือและมือซ้ายของเรานั้น ไม่ใช่ของเราที่จะให้ แต่จะต้องมอบให้แก่ผู้ที่เตรียมไว้ให้</w:t>
      </w:r>
    </w:p>
    <w:p w14:paraId="43833647" w14:textId="77777777" w:rsidR="00F90BDC" w:rsidRDefault="00F90BDC"/>
    <w:p w14:paraId="1BC61CAF" w14:textId="77777777" w:rsidR="00F90BDC" w:rsidRDefault="00F90BDC">
      <w:r xmlns:w="http://schemas.openxmlformats.org/wordprocessingml/2006/main">
        <w:t xml:space="preserve">พระเยซูกำลังสอนว่าที่นั่งอันทรงเกียรติไม่ใช่สิ่งที่พระองค์สามารถมอบให้กับใครก็ได้ แต่พระเจ้าทรงจัดเตรียมไว้</w:t>
      </w:r>
    </w:p>
    <w:p w14:paraId="1A4725B7" w14:textId="77777777" w:rsidR="00F90BDC" w:rsidRDefault="00F90BDC"/>
    <w:p w14:paraId="367EA38A" w14:textId="77777777" w:rsidR="00F90BDC" w:rsidRDefault="00F90BDC">
      <w:r xmlns:w="http://schemas.openxmlformats.org/wordprocessingml/2006/main">
        <w:t xml:space="preserve">1: เราไม่ควรแสวงหาเกียรติหรือการยอมรับ เนื่องจากไม่ใช่สิ่งที่สามารถมอบให้เราได้ แต่พระเจ้าทรงจัดเตรียมไว้</w:t>
      </w:r>
    </w:p>
    <w:p w14:paraId="3354B89B" w14:textId="77777777" w:rsidR="00F90BDC" w:rsidRDefault="00F90BDC"/>
    <w:p w14:paraId="543AD31F" w14:textId="77777777" w:rsidR="00F90BDC" w:rsidRDefault="00F90BDC">
      <w:r xmlns:w="http://schemas.openxmlformats.org/wordprocessingml/2006/main">
        <w:t xml:space="preserve">2: พระเยซูทรงสอนเราว่าเราไม่ควรกังวลเรื่องศักดิ์ศรี เนื่องจากพระเจ้าทรงเป็นผู้กำหนดผู้ที่จะได้รับเกียรติและความเคารพสูงสุด</w:t>
      </w:r>
    </w:p>
    <w:p w14:paraId="6FC22AAB" w14:textId="77777777" w:rsidR="00F90BDC" w:rsidRDefault="00F90BDC"/>
    <w:p w14:paraId="06EBDD3B" w14:textId="77777777" w:rsidR="00F90BDC" w:rsidRDefault="00F90BDC">
      <w:r xmlns:w="http://schemas.openxmlformats.org/wordprocessingml/2006/main">
        <w:t xml:space="preserve">1: มัทธิว 20:26-28 - แต่ในหมู่พวกท่านอย่าเป็นเช่นนั้น แต่ผู้ใดปรารถนาจะเป็นใหญ่ในหมู่พวกท่าน ก็ให้ผู้นั้นเป็นผู้รับใช้ของท่าน</w:t>
      </w:r>
    </w:p>
    <w:p w14:paraId="2192E4B2" w14:textId="77777777" w:rsidR="00F90BDC" w:rsidRDefault="00F90BDC"/>
    <w:p w14:paraId="1B5C465A" w14:textId="77777777" w:rsidR="00F90BDC" w:rsidRDefault="00F90BDC">
      <w:r xmlns:w="http://schemas.openxmlformats.org/wordprocessingml/2006/main">
        <w:t xml:space="preserve">2: ฟิลิปปี 2:3-4 - อย่าทำสิ่งใดด้วยความทะเยอทะยานหรือความถือดีเห็นแก่ตัว แต่จงให้แต่ละคนมีจิตใจถ่อมตนถือว่าผู้อื่นดีกว่าตนเอง</w:t>
      </w:r>
    </w:p>
    <w:p w14:paraId="3E039B53" w14:textId="77777777" w:rsidR="00F90BDC" w:rsidRDefault="00F90BDC"/>
    <w:p w14:paraId="2B6A9492" w14:textId="77777777" w:rsidR="00F90BDC" w:rsidRDefault="00F90BDC">
      <w:r xmlns:w="http://schemas.openxmlformats.org/wordprocessingml/2006/main">
        <w:t xml:space="preserve">มาระโก 10:41 เมื่อทั้งสิบคนได้ยินก็ไม่พอใจยากอบและยอห์นมาก</w:t>
      </w:r>
    </w:p>
    <w:p w14:paraId="32D28194" w14:textId="77777777" w:rsidR="00F90BDC" w:rsidRDefault="00F90BDC"/>
    <w:p w14:paraId="50C1CAC1" w14:textId="77777777" w:rsidR="00F90BDC" w:rsidRDefault="00F90BDC">
      <w:r xmlns:w="http://schemas.openxmlformats.org/wordprocessingml/2006/main">
        <w:t xml:space="preserve">คำร้องขอของยากอบและยอห์นที่จะรับการปฏิบัติเป็นพิเศษในอาณาจักรของพระผู้เป็นเจ้าทำให้สาวกอีกสิบคนไม่พอใจ</w:t>
      </w:r>
    </w:p>
    <w:p w14:paraId="358C2C99" w14:textId="77777777" w:rsidR="00F90BDC" w:rsidRDefault="00F90BDC"/>
    <w:p w14:paraId="5D97C54B" w14:textId="77777777" w:rsidR="00F90BDC" w:rsidRDefault="00F90BDC">
      <w:r xmlns:w="http://schemas.openxmlformats.org/wordprocessingml/2006/main">
        <w:t xml:space="preserve">1. พระเยซูทรงสอนให้เราถ่อมตัวและแสวงหาพระสิริของพระเจ้า ไม่ใช่ของเราเอง - มาระโก 10:41</w:t>
      </w:r>
    </w:p>
    <w:p w14:paraId="2278B4AD" w14:textId="77777777" w:rsidR="00F90BDC" w:rsidRDefault="00F90BDC"/>
    <w:p w14:paraId="0BB80FF1" w14:textId="77777777" w:rsidR="00F90BDC" w:rsidRDefault="00F90BDC">
      <w:r xmlns:w="http://schemas.openxmlformats.org/wordprocessingml/2006/main">
        <w:t xml:space="preserve">2. เราไม่ควรคาดหวังการดูแลเป็นพิเศษ แต่จงพอใจในของประทานที่พระเจ้าประทานแก่เราแทน - มาระโก 10:41</w:t>
      </w:r>
    </w:p>
    <w:p w14:paraId="2F4841C8" w14:textId="77777777" w:rsidR="00F90BDC" w:rsidRDefault="00F90BDC"/>
    <w:p w14:paraId="02105619" w14:textId="77777777" w:rsidR="00F90BDC" w:rsidRDefault="00F90BDC">
      <w:r xmlns:w="http://schemas.openxmlformats.org/wordprocessingml/2006/main">
        <w:t xml:space="preserve">1. ฟิลิปปี 2:3 “อย่าทำอะไรด้วยความทะเยอทะยานเห็นแก่ตัวหรือถือดีอย่างไร้ประโยชน์ แต่จงถือว่าผู้อื่นดีกว่าตนเองด้วยความถ่อมใจ”</w:t>
      </w:r>
    </w:p>
    <w:p w14:paraId="47C3B8A6" w14:textId="77777777" w:rsidR="00F90BDC" w:rsidRDefault="00F90BDC"/>
    <w:p w14:paraId="3A8FA1A8" w14:textId="77777777" w:rsidR="00F90BDC" w:rsidRDefault="00F90BDC">
      <w:r xmlns:w="http://schemas.openxmlformats.org/wordprocessingml/2006/main">
        <w:t xml:space="preserve">2. ยากอบ 1:17 “ของประทานที่ดีและสมบูรณ์แบบทุกอย่างย่อมมาจากเบื้องบน ลงมาจากพระบิดาแห่งบรรดาดวงสว่างในสวรรค์ ผู้ทรงไม่เปลี่ยนแปลงเหมือนเงาที่เลื่อนลอย”</w:t>
      </w:r>
    </w:p>
    <w:p w14:paraId="33398359" w14:textId="77777777" w:rsidR="00F90BDC" w:rsidRDefault="00F90BDC"/>
    <w:p w14:paraId="4070B497" w14:textId="77777777" w:rsidR="00F90BDC" w:rsidRDefault="00F90BDC">
      <w:r xmlns:w="http://schemas.openxmlformats.org/wordprocessingml/2006/main">
        <w:t xml:space="preserve">มาระโก 10:42 แต่พระเยซูทรงเรียกพวกเขามาหาพระองค์และตรัสแก่พวกเขาว่า “ท่านทั้งหลายทราบอยู่ว่าคนเหล่านั้นซึ่งนับได้ว่าเป็นผู้ปกครองคนต่างชาติก็ใช้อำนาจปกครองพวกเขา และพวกผู้ยิ่งใหญ่ก็ใช้อำนาจเหนือพวกเขา</w:t>
      </w:r>
    </w:p>
    <w:p w14:paraId="3ECCD4BB" w14:textId="77777777" w:rsidR="00F90BDC" w:rsidRDefault="00F90BDC"/>
    <w:p w14:paraId="5309D589" w14:textId="77777777" w:rsidR="00F90BDC" w:rsidRDefault="00F90BDC">
      <w:r xmlns:w="http://schemas.openxmlformats.org/wordprocessingml/2006/main">
        <w:t xml:space="preserve">พระเยซูทรงสอนว่าผู้มีอำนาจมักจะใช้อำนาจของตนกดขี่ผู้อื่น</w:t>
      </w:r>
    </w:p>
    <w:p w14:paraId="3B51CD2D" w14:textId="77777777" w:rsidR="00F90BDC" w:rsidRDefault="00F90BDC"/>
    <w:p w14:paraId="4C38FA1C" w14:textId="77777777" w:rsidR="00F90BDC" w:rsidRDefault="00F90BDC">
      <w:r xmlns:w="http://schemas.openxmlformats.org/wordprocessingml/2006/main">
        <w:t xml:space="preserve">1: เราต้องใช้อำนาจของเราเพื่อประโยชน์ของผู้อื่น ไม่ใช่เพื่อประโยชน์ของเราเอง</w:t>
      </w:r>
    </w:p>
    <w:p w14:paraId="40DFD7F1" w14:textId="77777777" w:rsidR="00F90BDC" w:rsidRDefault="00F90BDC"/>
    <w:p w14:paraId="666C153C" w14:textId="77777777" w:rsidR="00F90BDC" w:rsidRDefault="00F90BDC">
      <w:r xmlns:w="http://schemas.openxmlformats.org/wordprocessingml/2006/main">
        <w:t xml:space="preserve">2: เราจะต้องไม่ใช้อำนาจของเราเพื่อกดขี่ผู้อื่น แต่เพื่อยกพวกเขาขึ้น</w:t>
      </w:r>
    </w:p>
    <w:p w14:paraId="5B779316" w14:textId="77777777" w:rsidR="00F90BDC" w:rsidRDefault="00F90BDC"/>
    <w:p w14:paraId="1552893D" w14:textId="77777777" w:rsidR="00F90BDC" w:rsidRDefault="00F90BDC">
      <w:r xmlns:w="http://schemas.openxmlformats.org/wordprocessingml/2006/main">
        <w:t xml:space="preserve">1: อิสยาห์ 58:10-12 - หากคุณใช้จ่ายเพื่อคนหิวโหยและสนองความต้องการของผู้ถูกกดขี่ ความสว่างของคุณก็จะส่องสว่างในความมืด และกลางคืนของคุณจะกลายเป็นเหมือนเที่ยงวัน</w:t>
      </w:r>
    </w:p>
    <w:p w14:paraId="1A679F43" w14:textId="77777777" w:rsidR="00F90BDC" w:rsidRDefault="00F90BDC"/>
    <w:p w14:paraId="1455865D" w14:textId="77777777" w:rsidR="00F90BDC" w:rsidRDefault="00F90BDC">
      <w:r xmlns:w="http://schemas.openxmlformats.org/wordprocessingml/2006/main">
        <w:t xml:space="preserve">2: ยากอบ 2:1-13 - รักเพื่อนบ้านเหมือนรักตนเอง และไม่ลำเอียง</w:t>
      </w:r>
    </w:p>
    <w:p w14:paraId="30105A07" w14:textId="77777777" w:rsidR="00F90BDC" w:rsidRDefault="00F90BDC"/>
    <w:p w14:paraId="7E5A99E1" w14:textId="77777777" w:rsidR="00F90BDC" w:rsidRDefault="00F90BDC">
      <w:r xmlns:w="http://schemas.openxmlformats.org/wordprocessingml/2006/main">
        <w:t xml:space="preserve">มาระโก 10:43 แต่ในพวกท่านจะไม่เป็นเช่นนั้น ผู้ใดจะเป็นผู้ยิ่งใหญ่ในพวกท่านก็จะเป็นผู้รับใช้ของท่าน</w:t>
      </w:r>
    </w:p>
    <w:p w14:paraId="74CE36AF" w14:textId="77777777" w:rsidR="00F90BDC" w:rsidRDefault="00F90BDC"/>
    <w:p w14:paraId="2614D1C9" w14:textId="77777777" w:rsidR="00F90BDC" w:rsidRDefault="00F90BDC">
      <w:r xmlns:w="http://schemas.openxmlformats.org/wordprocessingml/2006/main">
        <w:t xml:space="preserve">ข้อความนี้เกี่ยวกับการรับใช้และความยิ่งใหญ่ในการเป็นผู้รับใช้กัน</w:t>
      </w:r>
    </w:p>
    <w:p w14:paraId="07C0C964" w14:textId="77777777" w:rsidR="00F90BDC" w:rsidRDefault="00F90BDC"/>
    <w:p w14:paraId="09FAABBE" w14:textId="77777777" w:rsidR="00F90BDC" w:rsidRDefault="00F90BDC">
      <w:r xmlns:w="http://schemas.openxmlformats.org/wordprocessingml/2006/main">
        <w:t xml:space="preserve">1. “เส้นทางสู่ความยิ่งใหญ่: การรับใช้ซึ่งกันและกัน”</w:t>
      </w:r>
    </w:p>
    <w:p w14:paraId="709B4427" w14:textId="77777777" w:rsidR="00F90BDC" w:rsidRDefault="00F90BDC"/>
    <w:p w14:paraId="0F928BD9" w14:textId="77777777" w:rsidR="00F90BDC" w:rsidRDefault="00F90BDC">
      <w:r xmlns:w="http://schemas.openxmlformats.org/wordprocessingml/2006/main">
        <w:t xml:space="preserve">2. "ความยิ่งใหญ่ที่แท้จริง: ชีวิตแห่งการบริการ"</w:t>
      </w:r>
    </w:p>
    <w:p w14:paraId="040BCB18" w14:textId="77777777" w:rsidR="00F90BDC" w:rsidRDefault="00F90BDC"/>
    <w:p w14:paraId="537B013A" w14:textId="77777777" w:rsidR="00F90BDC" w:rsidRDefault="00F90BDC">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30EB000A" w14:textId="77777777" w:rsidR="00F90BDC" w:rsidRDefault="00F90BDC"/>
    <w:p w14:paraId="426D3DAC" w14:textId="77777777" w:rsidR="00F90BDC" w:rsidRDefault="00F90BDC">
      <w:r xmlns:w="http://schemas.openxmlformats.org/wordprocessingml/2006/main">
        <w:t xml:space="preserve">2. มัทธิว 20:26-28 - “ผู้ใดอยากเป็นใหญ่ในพวกท่านจะต้องเป็นผู้รับใช้ของท่าน และผู้ใดจะเป็นคนแรกในพวกท่านก็ต้องเป็นทาสของท่าน เหมือนอย่างที่บุตรมนุษย์ไม่ได้มาเพื่อรับการปรนนิบัติ แต่มาเพื่อปรนนิบัติและเพื่อ ให้ชีวิตของเขาเป็นค่าไถ่คนจำนวนมาก”</w:t>
      </w:r>
    </w:p>
    <w:p w14:paraId="73E3D89B" w14:textId="77777777" w:rsidR="00F90BDC" w:rsidRDefault="00F90BDC"/>
    <w:p w14:paraId="06F9AC72" w14:textId="77777777" w:rsidR="00F90BDC" w:rsidRDefault="00F90BDC">
      <w:r xmlns:w="http://schemas.openxmlformats.org/wordprocessingml/2006/main">
        <w:t xml:space="preserve">มาระโก 10:44 และผู้ใดในพวกท่านจะเป็นหัวหน้า ผู้นั้นจะเป็นผู้รับใช้ของคนทั้งปวง</w:t>
      </w:r>
    </w:p>
    <w:p w14:paraId="335947E3" w14:textId="77777777" w:rsidR="00F90BDC" w:rsidRDefault="00F90BDC"/>
    <w:p w14:paraId="0327AB55" w14:textId="77777777" w:rsidR="00F90BDC" w:rsidRDefault="00F90BDC">
      <w:r xmlns:w="http://schemas.openxmlformats.org/wordprocessingml/2006/main">
        <w:t xml:space="preserve">หัวหน้าของเราควรจะเป็นผู้รับใช้ทุกคน</w:t>
      </w:r>
    </w:p>
    <w:p w14:paraId="23E48385" w14:textId="77777777" w:rsidR="00F90BDC" w:rsidRDefault="00F90BDC"/>
    <w:p w14:paraId="10963C2B" w14:textId="77777777" w:rsidR="00F90BDC" w:rsidRDefault="00F90BDC">
      <w:r xmlns:w="http://schemas.openxmlformats.org/wordprocessingml/2006/main">
        <w:t xml:space="preserve">1: เราทุกคนได้รับเรียกให้เป็นผู้รับใช้กัน</w:t>
      </w:r>
    </w:p>
    <w:p w14:paraId="6E8F0699" w14:textId="77777777" w:rsidR="00F90BDC" w:rsidRDefault="00F90BDC"/>
    <w:p w14:paraId="7FFD18A2" w14:textId="77777777" w:rsidR="00F90BDC" w:rsidRDefault="00F90BDC">
      <w:r xmlns:w="http://schemas.openxmlformats.org/wordprocessingml/2006/main">
        <w:t xml:space="preserve">2: ผู้นำควรนำโดยแบบอย่างและรับใช้ผู้อื่น</w:t>
      </w:r>
    </w:p>
    <w:p w14:paraId="2BA70533" w14:textId="77777777" w:rsidR="00F90BDC" w:rsidRDefault="00F90BDC"/>
    <w:p w14:paraId="417F433A"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“อย่าทำอะไรด้วยความทะเยอทะยานเห็นแก่ตัวหรือถือดีอย่างไร้สาระ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4A42EFC5" w14:textId="77777777" w:rsidR="00F90BDC" w:rsidRDefault="00F90BDC"/>
    <w:p w14:paraId="04F54165" w14:textId="77777777" w:rsidR="00F90BDC" w:rsidRDefault="00F90BDC">
      <w:r xmlns:w="http://schemas.openxmlformats.org/wordprocessingml/2006/main">
        <w:t xml:space="preserve">2: มัทธิว 20:26-27 “แต่ใครก็ตามที่อยากเป็นใหญ่ในพวกท่านจะต้องเป็นผู้รับใช้ของท่าน และใครก็ตามที่จะเป็นเอกในพวกท่านจะต้องเป็นทาสของท่าน”</w:t>
      </w:r>
    </w:p>
    <w:p w14:paraId="4FDA7796" w14:textId="77777777" w:rsidR="00F90BDC" w:rsidRDefault="00F90BDC"/>
    <w:p w14:paraId="0B2AA2AB" w14:textId="77777777" w:rsidR="00F90BDC" w:rsidRDefault="00F90BDC">
      <w:r xmlns:w="http://schemas.openxmlformats.org/wordprocessingml/2006/main">
        <w:t xml:space="preserve">มาระโก 10:45 เพราะแม้แต่บุตรมนุษย์ก็มิได้มาเพื่อรับการปรนนิบัติ แต่มาเพื่อปรนนิบัติ และประทานชีวิตของพระองค์เป็นค่าไถ่สำหรับคนเป็นอันมาก</w:t>
      </w:r>
    </w:p>
    <w:p w14:paraId="7DAF202E" w14:textId="77777777" w:rsidR="00F90BDC" w:rsidRDefault="00F90BDC"/>
    <w:p w14:paraId="42728F67" w14:textId="77777777" w:rsidR="00F90BDC" w:rsidRDefault="00F90BDC">
      <w:r xmlns:w="http://schemas.openxmlformats.org/wordprocessingml/2006/main">
        <w:t xml:space="preserve">พระเยซูเสด็จมาเพื่อรับใช้ผู้อื่นและสละพระชนม์ชีพของพระองค์เป็นค่าไถ่สำหรับคนจำนวนมาก</w:t>
      </w:r>
    </w:p>
    <w:p w14:paraId="3FF444A6" w14:textId="77777777" w:rsidR="00F90BDC" w:rsidRDefault="00F90BDC"/>
    <w:p w14:paraId="18FA732B" w14:textId="77777777" w:rsidR="00F90BDC" w:rsidRDefault="00F90BDC">
      <w:r xmlns:w="http://schemas.openxmlformats.org/wordprocessingml/2006/main">
        <w:t xml:space="preserve">1. ความหมายของการรับใช้: สิ่งที่พระเยซูทรงสอนเราเกี่ยวกับการให้</w:t>
      </w:r>
    </w:p>
    <w:p w14:paraId="5B20EA72" w14:textId="77777777" w:rsidR="00F90BDC" w:rsidRDefault="00F90BDC"/>
    <w:p w14:paraId="18CF0F9A" w14:textId="77777777" w:rsidR="00F90BDC" w:rsidRDefault="00F90BDC">
      <w:r xmlns:w="http://schemas.openxmlformats.org/wordprocessingml/2006/main">
        <w:t xml:space="preserve">2. การเสียสละและการไถ่บาป: ค่าไถ่สำหรับคนจำนวนมาก</w:t>
      </w:r>
    </w:p>
    <w:p w14:paraId="5A9647E8" w14:textId="77777777" w:rsidR="00F90BDC" w:rsidRDefault="00F90BDC"/>
    <w:p w14:paraId="52517BA0" w14:textId="77777777" w:rsidR="00F90BDC" w:rsidRDefault="00F90BDC">
      <w:r xmlns:w="http://schemas.openxmlformats.org/wordprocessingml/2006/main">
        <w:t xml:space="preserve">1. ฟิลิปปี 2:5-8 -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แต่ได้สละตัวเองโดย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1B009BFE" w14:textId="77777777" w:rsidR="00F90BDC" w:rsidRDefault="00F90BDC"/>
    <w:p w14:paraId="016D2436" w14:textId="77777777" w:rsidR="00F90BDC" w:rsidRDefault="00F90BDC">
      <w:r xmlns:w="http://schemas.openxmlformats.org/wordprocessingml/2006/main">
        <w:t xml:space="preserve">2. ยอห์น 15:13 - ไม่มีใครมีความรักที่ยิ่งใหญ่กว่านี้อีกแล้ว การที่มีคนสละชีวิตเพื่อมิตรสหายของเขา</w:t>
      </w:r>
    </w:p>
    <w:p w14:paraId="5312E34A" w14:textId="77777777" w:rsidR="00F90BDC" w:rsidRDefault="00F90BDC"/>
    <w:p w14:paraId="16A66627" w14:textId="77777777" w:rsidR="00F90BDC" w:rsidRDefault="00F90BDC">
      <w:r xmlns:w="http://schemas.openxmlformats.org/wordprocessingml/2006/main">
        <w:t xml:space="preserve">มาระโก 10:46 และพวกเขามาถึงเมืองเยรีโค และขณะที่พระองค์เสด็จออกจากเมืองเยรีโคพร้อมกับเหล่าสาวกของพระองค์และคนจำนวนมาก มีบาร์ทิเมอัส บุตรชายของทิเมอัสตาบอด นั่งขอทานอยู่ริมทางหลวง</w:t>
      </w:r>
    </w:p>
    <w:p w14:paraId="08A9A410" w14:textId="77777777" w:rsidR="00F90BDC" w:rsidRDefault="00F90BDC"/>
    <w:p w14:paraId="6F07AEA2" w14:textId="77777777" w:rsidR="00F90BDC" w:rsidRDefault="00F90BDC">
      <w:r xmlns:w="http://schemas.openxmlformats.org/wordprocessingml/2006/main">
        <w:t xml:space="preserve">บารทิเมอัสคนตาบอดมองเห็นได้หลังจากที่พระเยซูทรงรักษาเขาให้หาย</w:t>
      </w:r>
    </w:p>
    <w:p w14:paraId="14C37F3B" w14:textId="77777777" w:rsidR="00F90BDC" w:rsidRDefault="00F90BDC"/>
    <w:p w14:paraId="2AF4B002" w14:textId="77777777" w:rsidR="00F90BDC" w:rsidRDefault="00F90BDC">
      <w:r xmlns:w="http://schemas.openxmlformats.org/wordprocessingml/2006/main">
        <w:t xml:space="preserve">1. "นิมิตใหม่: พระเยซูประทานมุมมองใหม่แก่เราอย่างไร"</w:t>
      </w:r>
    </w:p>
    <w:p w14:paraId="081111B3" w14:textId="77777777" w:rsidR="00F90BDC" w:rsidRDefault="00F90BDC"/>
    <w:p w14:paraId="11E0B2C2" w14:textId="77777777" w:rsidR="00F90BDC" w:rsidRDefault="00F90BDC">
      <w:r xmlns:w="http://schemas.openxmlformats.org/wordprocessingml/2006/main">
        <w:t xml:space="preserve">2. "พลังแห่งศรัทธา: ความเชื่อของเราสามารถนำมาซึ่งปาฏิหาริย์ได้อย่างไร"</w:t>
      </w:r>
    </w:p>
    <w:p w14:paraId="74366ED3" w14:textId="77777777" w:rsidR="00F90BDC" w:rsidRDefault="00F90BDC"/>
    <w:p w14:paraId="67469740" w14:textId="77777777" w:rsidR="00F90BDC" w:rsidRDefault="00F90BDC">
      <w:r xmlns:w="http://schemas.openxmlformats.org/wordprocessingml/2006/main">
        <w:t xml:space="preserve">1. ยอห์น 9:35-38 - พระเยซูทรงรักษาชายตาบอดแต่กำเนิด</w:t>
      </w:r>
    </w:p>
    <w:p w14:paraId="1A25632B" w14:textId="77777777" w:rsidR="00F90BDC" w:rsidRDefault="00F90BDC"/>
    <w:p w14:paraId="275A3832" w14:textId="77777777" w:rsidR="00F90BDC" w:rsidRDefault="00F90BDC">
      <w:r xmlns:w="http://schemas.openxmlformats.org/wordprocessingml/2006/main">
        <w:t xml:space="preserve">2. ฮีบรู 11:1 - ศรัทธาคือความมั่นใจในสิ่งที่หวังไว้ ความเชื่อมั่นในสิ่งที่มองไม่เห็น</w:t>
      </w:r>
    </w:p>
    <w:p w14:paraId="4B2AAC42" w14:textId="77777777" w:rsidR="00F90BDC" w:rsidRDefault="00F90BDC"/>
    <w:p w14:paraId="3F1F2E80" w14:textId="77777777" w:rsidR="00F90BDC" w:rsidRDefault="00F90BDC">
      <w:r xmlns:w="http://schemas.openxmlformats.org/wordprocessingml/2006/main">
        <w:t xml:space="preserve">มาระโก 10:47 และเมื่อเขาได้ยินว่าเป็นพระเยซูชาวนาซาเร็ธ เขาก็เริ่มร้องตะโกนว่า "พระเยซู </w:t>
      </w:r>
      <w:r xmlns:w="http://schemas.openxmlformats.org/wordprocessingml/2006/main">
        <w:lastRenderedPageBreak xmlns:w="http://schemas.openxmlformats.org/wordprocessingml/2006/main"/>
      </w:r>
      <w:r xmlns:w="http://schemas.openxmlformats.org/wordprocessingml/2006/main">
        <w:t xml:space="preserve">บุตรดาวิดเจ้าข้า ขอทรงเมตตาข้าพระองค์ด้วยเถิด"</w:t>
      </w:r>
    </w:p>
    <w:p w14:paraId="2A47CC21" w14:textId="77777777" w:rsidR="00F90BDC" w:rsidRDefault="00F90BDC"/>
    <w:p w14:paraId="1F6EC97C" w14:textId="77777777" w:rsidR="00F90BDC" w:rsidRDefault="00F90BDC">
      <w:r xmlns:w="http://schemas.openxmlformats.org/wordprocessingml/2006/main">
        <w:t xml:space="preserve">ชายตาบอดร้องทูลพระเยซูว่าเขาเมตตาเขาเมื่อเขาจำได้ว่าพระเยซูเป็นบุตรของดาวิด</w:t>
      </w:r>
    </w:p>
    <w:p w14:paraId="78345610" w14:textId="77777777" w:rsidR="00F90BDC" w:rsidRDefault="00F90BDC"/>
    <w:p w14:paraId="0AD6909D" w14:textId="77777777" w:rsidR="00F90BDC" w:rsidRDefault="00F90BDC">
      <w:r xmlns:w="http://schemas.openxmlformats.org/wordprocessingml/2006/main">
        <w:t xml:space="preserve">1. ยอมรับว่าพระเยซูทรงเป็นพระผู้ช่วยให้รอดของเรา</w:t>
      </w:r>
    </w:p>
    <w:p w14:paraId="6476809E" w14:textId="77777777" w:rsidR="00F90BDC" w:rsidRDefault="00F90BDC"/>
    <w:p w14:paraId="31312655" w14:textId="77777777" w:rsidR="00F90BDC" w:rsidRDefault="00F90BDC">
      <w:r xmlns:w="http://schemas.openxmlformats.org/wordprocessingml/2006/main">
        <w:t xml:space="preserve">2. พลังแห่งการจดจำพระเยซู</w:t>
      </w:r>
    </w:p>
    <w:p w14:paraId="45986B29" w14:textId="77777777" w:rsidR="00F90BDC" w:rsidRDefault="00F90BDC"/>
    <w:p w14:paraId="0353ED66" w14:textId="77777777" w:rsidR="00F90BDC" w:rsidRDefault="00F90BDC">
      <w:r xmlns:w="http://schemas.openxmlformats.org/wordprocessingml/2006/main">
        <w:t xml:space="preserve">1. มัทธิว 1:1-25 - ลำดับพงศ์พันธุ์ของพระเยซูคริสต์ ราชโอรสของดาวิด</w:t>
      </w:r>
    </w:p>
    <w:p w14:paraId="45C70BF1" w14:textId="77777777" w:rsidR="00F90BDC" w:rsidRDefault="00F90BDC"/>
    <w:p w14:paraId="0021E4A3" w14:textId="77777777" w:rsidR="00F90BDC" w:rsidRDefault="00F90BDC">
      <w:r xmlns:w="http://schemas.openxmlformats.org/wordprocessingml/2006/main">
        <w:t xml:space="preserve">2. 1 โครินธ์ 1:30 - แต่จากพระองค์ท่านอยู่ในพระเยซูคริสต์ผู้ทรงมาจากพระเจ้าซึ่งทรงประทานสติปัญญา ความชอบธรรม การชำระให้บริสุทธิ์ และการไถ่บาปแก่เรา</w:t>
      </w:r>
    </w:p>
    <w:p w14:paraId="2F4D01A8" w14:textId="77777777" w:rsidR="00F90BDC" w:rsidRDefault="00F90BDC"/>
    <w:p w14:paraId="3845459A" w14:textId="77777777" w:rsidR="00F90BDC" w:rsidRDefault="00F90BDC">
      <w:r xmlns:w="http://schemas.openxmlformats.org/wordprocessingml/2006/main">
        <w:t xml:space="preserve">มาระโก 10:48 และคนเป็นอันมากกำชับเขาให้นิ่งเสีย แต่พระองค์ยิ่งร้องไห้หนักขึ้นอีก “โอรสดาวิด ขอทรงเมตตาข้าพระองค์ด้วยเถิด”</w:t>
      </w:r>
    </w:p>
    <w:p w14:paraId="548BF651" w14:textId="77777777" w:rsidR="00F90BDC" w:rsidRDefault="00F90BDC"/>
    <w:p w14:paraId="1875654F" w14:textId="77777777" w:rsidR="00F90BDC" w:rsidRDefault="00F90BDC">
      <w:r xmlns:w="http://schemas.openxmlformats.org/wordprocessingml/2006/main">
        <w:t xml:space="preserve">ชายคนนั้นร้องทูลขอความเมตตาจากพระเยซู แต่หลายคนบอกให้เขาเงียบไว้</w:t>
      </w:r>
    </w:p>
    <w:p w14:paraId="6ABC400B" w14:textId="77777777" w:rsidR="00F90BDC" w:rsidRDefault="00F90BDC"/>
    <w:p w14:paraId="52F1D69D" w14:textId="77777777" w:rsidR="00F90BDC" w:rsidRDefault="00F90BDC">
      <w:r xmlns:w="http://schemas.openxmlformats.org/wordprocessingml/2006/main">
        <w:t xml:space="preserve">1. พลังแห่งศรัทธา - เชื่อว่าพระเจ้าจะตอบคำอธิษฐานของเรา แม้ว่าคนอื่นจะบอกให้เราเงียบก็ตาม</w:t>
      </w:r>
    </w:p>
    <w:p w14:paraId="22C31F1A" w14:textId="77777777" w:rsidR="00F90BDC" w:rsidRDefault="00F90BDC"/>
    <w:p w14:paraId="328CE8A9" w14:textId="77777777" w:rsidR="00F90BDC" w:rsidRDefault="00F90BDC">
      <w:r xmlns:w="http://schemas.openxmlformats.org/wordprocessingml/2006/main">
        <w:t xml:space="preserve">2. การเอื้อมมือไปหาพระเยซู - ไม่ว่าสถานการณ์จะยากลำบากเพียงใด พระองค์จะทรงรับฟังและตอบคำวิงวอนขอความเมตตาจากเราเสมอ</w:t>
      </w:r>
    </w:p>
    <w:p w14:paraId="62C6686B" w14:textId="77777777" w:rsidR="00F90BDC" w:rsidRDefault="00F90BDC"/>
    <w:p w14:paraId="70A0C695" w14:textId="77777777" w:rsidR="00F90BDC" w:rsidRDefault="00F90BDC">
      <w:r xmlns:w="http://schemas.openxmlformats.org/wordprocessingml/2006/main">
        <w:t xml:space="preserve">1. ลูกา 18:38-39 - และเขาก็ร้องว่า "พระเยซู บุตรดาวิดเจ้าข้า ขอทรงเมตตาข้าพระองค์ด้วย" และคนทั้งหลายที่ไปก่อนนั้นก็ดุเขาให้นิ่งเสีย แต่พระองค์ก็ร้องมากขึ้นอีกว่า โอ บุตรดาวิดเจ้าข้า ขอทรงเมตตาข้าพระองค์ด้วย</w:t>
      </w:r>
    </w:p>
    <w:p w14:paraId="62EF29AE" w14:textId="77777777" w:rsidR="00F90BDC" w:rsidRDefault="00F90BDC"/>
    <w:p w14:paraId="0C1ED341" w14:textId="77777777" w:rsidR="00F90BDC" w:rsidRDefault="00F90BDC">
      <w:r xmlns:w="http://schemas.openxmlformats.org/wordprocessingml/2006/main">
        <w:t xml:space="preserve">2. สดุดี 86:15 - ข้าแต่พระเจ้า แต่พระองค์ทรงเป็นพระเจ้าที่เต็มไปด้วยความเมตตา มีพระคุณ ทรงอดกลั้น และอุดมด้วยความเมตตาและความจริง</w:t>
      </w:r>
    </w:p>
    <w:p w14:paraId="159B0C54" w14:textId="77777777" w:rsidR="00F90BDC" w:rsidRDefault="00F90BDC"/>
    <w:p w14:paraId="7834B054" w14:textId="77777777" w:rsidR="00F90BDC" w:rsidRDefault="00F90BDC">
      <w:r xmlns:w="http://schemas.openxmlformats.org/wordprocessingml/2006/main">
        <w:t xml:space="preserve">มาระโก 10:49 พระเยซูทรงนิ่งและสั่งให้เรียกเขา และพวกเขาเรียกคนตาบอดว่า "จงลุกขึ้นเถิด สบายใจขึ้นเถิด" พระองค์ทรงเรียกท่าน</w:t>
      </w:r>
    </w:p>
    <w:p w14:paraId="185D811A" w14:textId="77777777" w:rsidR="00F90BDC" w:rsidRDefault="00F90BDC"/>
    <w:p w14:paraId="562E7C37" w14:textId="77777777" w:rsidR="00F90BDC" w:rsidRDefault="00F90BDC">
      <w:r xmlns:w="http://schemas.openxmlformats.org/wordprocessingml/2006/main">
        <w:t xml:space="preserve">ชายตาบอดถูกเรียกมาหาพระเยซูตามพระบัญชาของเขาและสบายใจขึ้น</w:t>
      </w:r>
    </w:p>
    <w:p w14:paraId="5060258B" w14:textId="77777777" w:rsidR="00F90BDC" w:rsidRDefault="00F90BDC"/>
    <w:p w14:paraId="138D1DFD" w14:textId="77777777" w:rsidR="00F90BDC" w:rsidRDefault="00F90BDC">
      <w:r xmlns:w="http://schemas.openxmlformats.org/wordprocessingml/2006/main">
        <w:t xml:space="preserve">1: พระเยซูทรงเรียกเราให้อยู่เคียงข้างพระองค์และประทานการปลอบโยนแก่เรา</w:t>
      </w:r>
    </w:p>
    <w:p w14:paraId="27C43A3E" w14:textId="77777777" w:rsidR="00F90BDC" w:rsidRDefault="00F90BDC"/>
    <w:p w14:paraId="2DFB335E" w14:textId="77777777" w:rsidR="00F90BDC" w:rsidRDefault="00F90BDC">
      <w:r xmlns:w="http://schemas.openxmlformats.org/wordprocessingml/2006/main">
        <w:t xml:space="preserve">2: เราสามารถพบกำลังในพระเยซูได้เมื่อเราอ่อนแอ</w:t>
      </w:r>
    </w:p>
    <w:p w14:paraId="18EE64A2" w14:textId="77777777" w:rsidR="00F90BDC" w:rsidRDefault="00F90BDC"/>
    <w:p w14:paraId="0C975945" w14:textId="77777777" w:rsidR="00F90BDC" w:rsidRDefault="00F90BDC">
      <w:r xmlns:w="http://schemas.openxmlformats.org/wordprocessingml/2006/main">
        <w:t xml:space="preserve">1: อิสยาห์ 41:10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25486B4F" w14:textId="77777777" w:rsidR="00F90BDC" w:rsidRDefault="00F90BDC"/>
    <w:p w14:paraId="664974DD" w14:textId="77777777" w:rsidR="00F90BDC" w:rsidRDefault="00F90BDC">
      <w:r xmlns:w="http://schemas.openxmlformats.org/wordprocessingml/2006/main">
        <w:t xml:space="preserve">2: สดุดี 145:18 “พระเจ้าทรงอยู่ใกล้ทุกคนที่ร้องทูลพระองค์ ทุกคนที่ร้องทูลพระองค์ด้วยความจริง”</w:t>
      </w:r>
    </w:p>
    <w:p w14:paraId="2B1520D9" w14:textId="77777777" w:rsidR="00F90BDC" w:rsidRDefault="00F90BDC"/>
    <w:p w14:paraId="6499E126" w14:textId="77777777" w:rsidR="00F90BDC" w:rsidRDefault="00F90BDC">
      <w:r xmlns:w="http://schemas.openxmlformats.org/wordprocessingml/2006/main">
        <w:t xml:space="preserve">มาระโก 10:50 แล้วเขาก็ถอดเสื้อผ้าออกแล้วลุกขึ้นเข้าไปหาพระเยซู</w:t>
      </w:r>
    </w:p>
    <w:p w14:paraId="7E5F511B" w14:textId="77777777" w:rsidR="00F90BDC" w:rsidRDefault="00F90BDC"/>
    <w:p w14:paraId="29B78500" w14:textId="77777777" w:rsidR="00F90BDC" w:rsidRDefault="00F90BDC">
      <w:r xmlns:w="http://schemas.openxmlformats.org/wordprocessingml/2006/main">
        <w:t xml:space="preserve">ข้อความนี้เล่าเรื่องราวของชายคนหนึ่งที่ทิ้งเสื้อผ้าของตนและเข้าไปหาพระเยซู</w:t>
      </w:r>
    </w:p>
    <w:p w14:paraId="00762526" w14:textId="77777777" w:rsidR="00F90BDC" w:rsidRDefault="00F90BDC"/>
    <w:p w14:paraId="4F7BD59B" w14:textId="77777777" w:rsidR="00F90BDC" w:rsidRDefault="00F90BDC">
      <w:r xmlns:w="http://schemas.openxmlformats.org/wordprocessingml/2006/main">
        <w:t xml:space="preserve">1. พลังแห่งการปล่อยวาง: การก้าวออกมาด้วยศรัทธาทำให้เราใกล้ชิดกับพระเยซูมากขึ้นอย่างไร</w:t>
      </w:r>
    </w:p>
    <w:p w14:paraId="5CBE7AFE" w14:textId="77777777" w:rsidR="00F90BDC" w:rsidRDefault="00F90BDC"/>
    <w:p w14:paraId="128145DB" w14:textId="77777777" w:rsidR="00F90BDC" w:rsidRDefault="00F90BDC">
      <w:r xmlns:w="http://schemas.openxmlformats.org/wordprocessingml/2006/main">
        <w:t xml:space="preserve">2. ความเสี่ยงของศรัทธา: การติดตามพระเยซูอย่างกล้าหาญสามารถเปลี่ยนชีวิตเราได้อย่างไร</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17:7-8 - พระเยซูเสด็จมาแตะต้องพวกเขา ตรัสว่า “ลุกขึ้นเถิด อย่ากลัวเลย” เมื่อพวกเขาเงยหน้าขึ้นก็ไม่เห็นใครเลยนอกจากพระเยซูเท่านั้น</w:t>
      </w:r>
    </w:p>
    <w:p w14:paraId="3E51CA87" w14:textId="77777777" w:rsidR="00F90BDC" w:rsidRDefault="00F90BDC"/>
    <w:p w14:paraId="62D36B57"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63C9E1B0" w14:textId="77777777" w:rsidR="00F90BDC" w:rsidRDefault="00F90BDC"/>
    <w:p w14:paraId="52E40B28" w14:textId="77777777" w:rsidR="00F90BDC" w:rsidRDefault="00F90BDC">
      <w:r xmlns:w="http://schemas.openxmlformats.org/wordprocessingml/2006/main">
        <w:t xml:space="preserve">มาระโก 10:51 พระเยซูตรัสตอบเขาว่า “เจ้าจะให้เราทำอะไรแก่เจ้า? ชายตาบอดทูลพระองค์ว่า ข้าแต่พระเจ้า ให้ข้าพระองค์มองเห็นได้</w:t>
      </w:r>
    </w:p>
    <w:p w14:paraId="118CDECB" w14:textId="77777777" w:rsidR="00F90BDC" w:rsidRDefault="00F90BDC"/>
    <w:p w14:paraId="644BBC61" w14:textId="77777777" w:rsidR="00F90BDC" w:rsidRDefault="00F90BDC">
      <w:r xmlns:w="http://schemas.openxmlformats.org/wordprocessingml/2006/main">
        <w:t xml:space="preserve">ชายตาบอดขอให้พระเยซูทรงรักษาเขาเพื่อจะได้มองเห็นได้</w:t>
      </w:r>
    </w:p>
    <w:p w14:paraId="4886BCA4" w14:textId="77777777" w:rsidR="00F90BDC" w:rsidRDefault="00F90BDC"/>
    <w:p w14:paraId="73FFAC87" w14:textId="77777777" w:rsidR="00F90BDC" w:rsidRDefault="00F90BDC">
      <w:r xmlns:w="http://schemas.openxmlformats.org/wordprocessingml/2006/main">
        <w:t xml:space="preserve">1. พลังแห่งศรัทธา: ศรัทธาของชายตาบอดในพระเยซูนำไปสู่การรักษาของเขา</w:t>
      </w:r>
    </w:p>
    <w:p w14:paraId="328AA5CA" w14:textId="77777777" w:rsidR="00F90BDC" w:rsidRDefault="00F90BDC"/>
    <w:p w14:paraId="0C06FBD8" w14:textId="77777777" w:rsidR="00F90BDC" w:rsidRDefault="00F90BDC">
      <w:r xmlns:w="http://schemas.openxmlformats.org/wordprocessingml/2006/main">
        <w:t xml:space="preserve">2. พลังแห่งการอธิษฐาน: พระเยซูทรงแสดงให้เราเห็นว่าสิ่งที่เราต้องทำคือขอความช่วยเหลือแล้วพระองค์จะทรงตอบ</w:t>
      </w:r>
    </w:p>
    <w:p w14:paraId="02F84F8F" w14:textId="77777777" w:rsidR="00F90BDC" w:rsidRDefault="00F90BDC"/>
    <w:p w14:paraId="0B10DC5F" w14:textId="77777777" w:rsidR="00F90BDC" w:rsidRDefault="00F90BDC">
      <w:r xmlns:w="http://schemas.openxmlformats.org/wordprocessingml/2006/main">
        <w:t xml:space="preserve">1. มัทธิว 21:22 - "และสิ่งสารพัดที่ท่านขอด้วยการอธิษฐานโดยเชื่อก็จะได้รับ"</w:t>
      </w:r>
    </w:p>
    <w:p w14:paraId="20E2DD91" w14:textId="77777777" w:rsidR="00F90BDC" w:rsidRDefault="00F90BDC"/>
    <w:p w14:paraId="3A5ABEDC"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4658DB8B" w14:textId="77777777" w:rsidR="00F90BDC" w:rsidRDefault="00F90BDC"/>
    <w:p w14:paraId="59EB4EF1" w14:textId="77777777" w:rsidR="00F90BDC" w:rsidRDefault="00F90BDC">
      <w:r xmlns:w="http://schemas.openxmlformats.org/wordprocessingml/2006/main">
        <w:t xml:space="preserve">มาระโก 10:52 พระเยซูตรัสกับเขาว่า "จงไปเถิด ศรัทธาของเจ้าทำให้เจ้าหายดีแล้ว ทันใดนั้นเขาก็มองเห็นได้และติดตามพระเยซูไปตามทาง</w:t>
      </w:r>
    </w:p>
    <w:p w14:paraId="33405F86" w14:textId="77777777" w:rsidR="00F90BDC" w:rsidRDefault="00F90BDC"/>
    <w:p w14:paraId="479D67B4" w14:textId="77777777" w:rsidR="00F90BDC" w:rsidRDefault="00F90BDC">
      <w:r xmlns:w="http://schemas.openxmlformats.org/wordprocessingml/2006/main">
        <w:t xml:space="preserve">พระเยซูทรงรักษาชายตาบอดคนหนึ่งและตรัสกับเขาว่าศรัทธาของเขาทำให้เขาหายเป็นปกติ</w:t>
      </w:r>
    </w:p>
    <w:p w14:paraId="7CA03DED" w14:textId="77777777" w:rsidR="00F90BDC" w:rsidRDefault="00F90BDC"/>
    <w:p w14:paraId="2A74AFA0" w14:textId="77777777" w:rsidR="00F90BDC" w:rsidRDefault="00F90BDC">
      <w:r xmlns:w="http://schemas.openxmlformats.org/wordprocessingml/2006/main">
        <w:t xml:space="preserve">1. เชื่อและรับ: พลังแห่งศรัทธา</w:t>
      </w:r>
    </w:p>
    <w:p w14:paraId="598250C9" w14:textId="77777777" w:rsidR="00F90BDC" w:rsidRDefault="00F90BDC"/>
    <w:p w14:paraId="776209AE" w14:textId="77777777" w:rsidR="00F90BDC" w:rsidRDefault="00F90BDC">
      <w:r xmlns:w="http://schemas.openxmlformats.org/wordprocessingml/2006/main">
        <w:t xml:space="preserve">2. ติดตามพระเยซู: ชีวิตแห่งศรัทธา</w:t>
      </w:r>
    </w:p>
    <w:p w14:paraId="071A502D" w14:textId="77777777" w:rsidR="00F90BDC" w:rsidRDefault="00F90BDC"/>
    <w:p w14:paraId="17827A7C" w14:textId="77777777" w:rsidR="00F90BDC" w:rsidRDefault="00F90BDC">
      <w:r xmlns:w="http://schemas.openxmlformats.org/wordprocessingml/2006/main">
        <w:t xml:space="preserve">1. ยากอบ 2:17-18 - “ฉันนั้นแหละ ความเชื่อถ้าไม่ได้ผลก็ตายแล้วอยู่คนเดียว แท้จริงแล้ว ผู้ชายอาจพูดว่า พระองค์ทรงมีศรัทธา และข้าพระองค์มีการกระทำ ขอแสดงศรัทธาของพระองค์โดยปราศจากการกระทำของพระองค์ และข้าพระองค์จะแสดงความเชื่อของข้าพระองค์โดยการกระทำของข้าพระองค์”</w:t>
      </w:r>
    </w:p>
    <w:p w14:paraId="03A19A01" w14:textId="77777777" w:rsidR="00F90BDC" w:rsidRDefault="00F90BDC"/>
    <w:p w14:paraId="699DB941" w14:textId="77777777" w:rsidR="00F90BDC" w:rsidRDefault="00F90BDC">
      <w:r xmlns:w="http://schemas.openxmlformats.org/wordprocessingml/2006/main">
        <w:t xml:space="preserve">2. ฮีบรู 11:1-3 - “บัดนี้ศรัทธาเป็นสาระสำคัญของสิ่งที่หวังไว้ เป็นหลักฐานถึงสิ่งที่มองไม่เห็น เพราะโดยเหตุนี้พวกผู้ใหญ่จึงได้รับรายงานอันดี โดยความเชื่อเราจึงเข้าใจว่าพระวจนะของพระเจ้าล้อมโลกไว้ ดังนั้นสิ่งที่เห็นอยู่จึงไม่ได้เกิดจากสิ่งที่ปรากฏให้เห็น”</w:t>
      </w:r>
    </w:p>
    <w:p w14:paraId="62D8E8D9" w14:textId="77777777" w:rsidR="00F90BDC" w:rsidRDefault="00F90BDC"/>
    <w:p w14:paraId="27929490" w14:textId="77777777" w:rsidR="00F90BDC" w:rsidRDefault="00F90BDC">
      <w:r xmlns:w="http://schemas.openxmlformats.org/wordprocessingml/2006/main">
        <w:t xml:space="preserve">มาระโก 11 เล่าถึงเหตุการณ์สำคัญหลายประการ รวมถึงชัยชนะของพระเยซูเข้าสู่กรุงเยรูซาเล็ม การสาปแช่งต้นมะเดื่อที่แห้งแล้ง การชำระพระวิหาร และวาทกรรมเกี่ยวกับศรัทธาและการอธิษฐาน</w:t>
      </w:r>
    </w:p>
    <w:p w14:paraId="3D5A0F29" w14:textId="77777777" w:rsidR="00F90BDC" w:rsidRDefault="00F90BDC"/>
    <w:p w14:paraId="4304703C" w14:textId="77777777" w:rsidR="00F90BDC" w:rsidRDefault="00F90BDC">
      <w:r xmlns:w="http://schemas.openxmlformats.org/wordprocessingml/2006/main">
        <w:t xml:space="preserve">ย่อหน้าที่ 1: ขณะที่พวกเขาเข้าใกล้กรุงเยรูซาเล็ม ที่เบธฟายีและเบธานีใกล้ภูเขามะกอกเทศ พระเยซูทรงส่งสาวกสองคนไปสั่งพวกเขาให้พบลูกลาตัวหนึ่งผูกอยู่ที่นั่นซึ่งไม่มีใครเคยขี่เลย พวกเขาจะต้องแก้เชือกและนำมาให้พระองค์ หากใครถามว่าทำไมจึงทำเช่นนี้ ควรตอบว่า "พระเจ้าทรงต้องการและจะทรงส่งกลับมาที่นี่ในไม่ช้า" (มาระโก 11:1-3) พวกเขาพบลูกลาขณะที่พระองค์ตรัสว่าจงนำมันมา พระองค์ก็ทรงโยนเสื้อคลุมของพวกเขาลงบนลูกลา พระองค์ประทับบนพวกเขาเมื่อพระองค์เข้าสู่กรุงเยรูซาเล็ม ผู้คนมากมายปูทางเสื้อคลุมของพวกเขา ในขณะที่คนอื่นๆ แผ่กิ่งก้านตัดทุ่งนา บรรดาผู้ที่เดินนำหน้าบรรดาผู้ที่ตามมาตะโกนว่า "โฮซันนา สาธุการแด่พระองค์ผู้เสด็จมา ในนามองค์พระผู้เป็นเจ้า อาณาจักรดาวิด บิดาของเราได้รับพระพรแล้ว โฮซันนา ณ สวรรค์สูงสุด!” (มาระโก 11:4-10) หลังจากตรวจดูทุกอย่างแล้วตั้งแต่ดึกแล้วเบธานีก็ออกไปพร้อมกับอัครสาวกสิบสอง (มาระโก 11:11)</w:t>
      </w:r>
    </w:p>
    <w:p w14:paraId="1C528D8F" w14:textId="77777777" w:rsidR="00F90BDC" w:rsidRDefault="00F90BDC"/>
    <w:p w14:paraId="260D5FAC" w14:textId="77777777" w:rsidR="00F90BDC" w:rsidRDefault="00F90BDC">
      <w:r xmlns:w="http://schemas.openxmlformats.org/wordprocessingml/2006/main">
        <w:t xml:space="preserve">ย่อหน้าที่ 2: วันรุ่งขึ้นขณะที่พวกเขาจากเบธานี พระเยซูทรงหิวเมื่อเห็นต้นมะเดื่อใบห่างไกลไม่พบอะไรเลยนอกจากทิ้งคำสาปแช่งว่า "ขออย่าให้ผู้ใดกินผลไม้จากท่านอีก" เหล่าสาวกได้ยินพระองค์พูดเช่นนี้ (มาระโก 11:12-14) เมื่อพวกเขาไปถึงกรุงเยรูซาเล็ม พระเยซูเสด็จเข้าไปในบริเวณพระวิหาร ทรงเริ่มขับไล่ผู้ที่ซื้อขายที่นั่น ล้มโต๊ะ คนรับแลกเงิน ม้านั่ง ขายนกพิราบไม่ยอมให้ใครขนของผ่านบริเวณพระวิหาร สอนพวกเขาว่า "มีเขียนไว้มิใช่หรือว่า `บ้านของเราจะถูกเรียกว่าคำอธิษฐานประจำบ้านของทุกประชาชาติ' แต่ท่านได้ทำให้พวกโจรปล้นถ้ำ” พวกอาจารย์ใหญ่ปุโรหิตธรรมาจารย์ได้ยินเรื่องนี้เริ่มมองไปทางฆ่าเขาเพราะพวกเขากลัวพระองค์เพราะฝูงชนทั้งหมดประหลาดใจกับคำสอนเมื่อถึงเวลาเย็นพระเยซูสาวกของพระองค์ก็ออกไปในเมือง (มาระโก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3: ในตอนเช้าเมื่อผ่านไปเห็นต้นมะเดื่อรากเหี่ยวเฉา เปโตรจำได้ว่าพูดว่า "รับบี ดูสิ ต้นมะเดื่อที่คุณสาปแช่งเหี่ยวเฉาแล้ว!" พระเยซูตรัสตอบว่า "จงเชื่อพระเจ้าเถิด เราบอกความจริงแก่ท่านว่าถ้าใครว่าภูเขาลูกนี้ว่า 'ไปโยนตัวลงทะเล' ก็ไม่สงสัยเลย ใจเชื่อว่าสิ่งที่พูดไว้จะต้องสำเร็จเพื่อเขา เพราะฉะนั้น เราบอกท่านตามที่ขอคำอธิษฐานก็เชื่อว่าได้รับของท่าน และเมื่อใด ยืนอธิษฐานหากผู้ใดฝ่าฝืน โปรดยกโทษให้พระบิดาสวรรค์ทรงโปรดยกโทษบาป" แสดงคำพูดอันทรงพลัง ความเชื่อ ความสำคัญ การให้อภัย การได้รับการอภัยโทษจากพระเจ้า (มาระโก 11:20-26) พวกเขามาถึงกรุงเยรูซาเล็มอีกครั้งขณะเดินในวัด ศาล หัวหน้าบาทหลวง ครู กฎหมาย ผู้เฒ่ามา ถามผู้มีอำนาจ ทำสิ่งเหล่านี้ ถามว่า บัพติศมา ยอห์น สวรรค์กำเนิดจากสวรรค์ คำตอบที่มีแนวโน้มตามคำตอบของพวกเขา คำตอบที่กลัว ผู้คนถือยอห์นผู้เผยพระวจนะอย่างแท้จริง ดังนั้นตอบ ไม่รู้ว่า จึงปฏิเสธคำตอบ คำถามเกี่ยวกับพระองค์เอง ผู้มีอำนาจแสดงให้เห็นถึงภูมิปัญญาในการจัดการกับการต่อต้านที่ท้าทายความซื่อสัตย์ของพวกเขา ผู้นำทางจิตวิญญาณ จบบท (มาระโก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มาระโก 11:1 เมื่อพวกเขาเข้ามาใกล้กรุงเยรูซาเล็ม ถึงเบธฟายีและเบธานี ที่ภูเขามะกอกเทศ พระองค์ก็ทรงส่งสาวกสองคนออกไป</w:t>
      </w:r>
    </w:p>
    <w:p w14:paraId="3AE6F7B4" w14:textId="77777777" w:rsidR="00F90BDC" w:rsidRDefault="00F90BDC"/>
    <w:p w14:paraId="49B983F7" w14:textId="77777777" w:rsidR="00F90BDC" w:rsidRDefault="00F90BDC">
      <w:r xmlns:w="http://schemas.openxmlformats.org/wordprocessingml/2006/main">
        <w:t xml:space="preserve">พระเยซูทรงส่งสาวกสองคนไปที่เบธฟายีและเบธานีเพื่อเตรียมพร้อมสำหรับการเสด็จมาถึงกรุงเยรูซาเล็ม</w:t>
      </w:r>
    </w:p>
    <w:p w14:paraId="6D0870D2" w14:textId="77777777" w:rsidR="00F90BDC" w:rsidRDefault="00F90BDC"/>
    <w:p w14:paraId="77DD1D2D" w14:textId="77777777" w:rsidR="00F90BDC" w:rsidRDefault="00F90BDC">
      <w:r xmlns:w="http://schemas.openxmlformats.org/wordprocessingml/2006/main">
        <w:t xml:space="preserve">1: การเสด็จเข้ากรุงเยรูซาเล็มอันต่ำต้อยของพระเยซู แสดงความถ่อมตนและความเสียสละของพระองค์</w:t>
      </w:r>
    </w:p>
    <w:p w14:paraId="78B52EF8" w14:textId="77777777" w:rsidR="00F90BDC" w:rsidRDefault="00F90BDC"/>
    <w:p w14:paraId="59D7E863" w14:textId="77777777" w:rsidR="00F90BDC" w:rsidRDefault="00F90BDC">
      <w:r xmlns:w="http://schemas.openxmlformats.org/wordprocessingml/2006/main">
        <w:t xml:space="preserve">2: ความสำคัญของการเตรียมรับการเสด็จมาของพระเยซูในชีวิตของเราเอง</w:t>
      </w:r>
    </w:p>
    <w:p w14:paraId="4AFB0763" w14:textId="77777777" w:rsidR="00F90BDC" w:rsidRDefault="00F90BDC"/>
    <w:p w14:paraId="1B57509C" w14:textId="77777777" w:rsidR="00F90BDC" w:rsidRDefault="00F90BDC">
      <w:r xmlns:w="http://schemas.openxmlformats.org/wordprocessingml/2006/main">
        <w:t xml:space="preserve">1: ฟีลิปปี 2:5-8 “จงมีใจในหมู่พวกท่านเองซึ่งเป็นของพวกท่านในพระเยซูคริสต์ ผู้ซึ่งแม้พระองค์ทรงอยู่ในพระฉายาของพระเจ้า มิได้ทรงถือว่าความเท่าเทียมกับพระเจ้าเป็นสิ่งที่ต้องยึดถือ แต่ได้สละตัวเองให้ว่างเปล่า โดยรับสภาพเป็นทาสเกิดเป็นรูปมนุษย์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7FBC3CDF" w14:textId="77777777" w:rsidR="00F90BDC" w:rsidRDefault="00F90BDC"/>
    <w:p w14:paraId="73782CCC" w14:textId="77777777" w:rsidR="00F90BDC" w:rsidRDefault="00F90BDC">
      <w:r xmlns:w="http://schemas.openxmlformats.org/wordprocessingml/2006/main">
        <w:t xml:space="preserve">2: มัทธิว 21:5 “จงกล่าวแก่ธิดาแห่งศิโยนว่า 'ดูเถิด กษัตริย์ของเจ้าเสด็จมาเฝ้าเจ้า ทรงถ่อมตัว ทรงขี่ลา บนลูกลา ซึ่งเป็นลูกสัตว์พาหนะ'”</w:t>
      </w:r>
    </w:p>
    <w:p w14:paraId="645B7CA0" w14:textId="77777777" w:rsidR="00F90BDC" w:rsidRDefault="00F90BDC"/>
    <w:p w14:paraId="24C90355" w14:textId="77777777" w:rsidR="00F90BDC" w:rsidRDefault="00F90BDC">
      <w:r xmlns:w="http://schemas.openxmlformats.org/wordprocessingml/2006/main">
        <w:t xml:space="preserve">มาระโก 11:2 ตรัสแก่เขาว่า “จงเข้าไปในหมู่บ้านที่อยู่ตรงข้ามท่าน และเมื่อเข้าไปในหมู่บ้านนั้นแล้ว จะพบลูกลาตัวหนึ่งผูกอยู่ ซึ่งไม่มีผู้ใดขึ้นขี่เลย ปล่อยเขาและนำเขามา</w:t>
      </w:r>
    </w:p>
    <w:p w14:paraId="4E919B5C" w14:textId="77777777" w:rsidR="00F90BDC" w:rsidRDefault="00F90BDC"/>
    <w:p w14:paraId="4301FD33" w14:textId="77777777" w:rsidR="00F90BDC" w:rsidRDefault="00F90BDC">
      <w:r xmlns:w="http://schemas.openxmlformats.org/wordprocessingml/2006/main">
        <w:t xml:space="preserve">พระเยซูทรงแนะนำให้เหล่าสาวกค้นหาลูกลาตัวหนึ่งซึ่งไม่มีใครเคยขี่แล้วนำกลับมาให้เขา</w:t>
      </w:r>
    </w:p>
    <w:p w14:paraId="3E5B7321" w14:textId="77777777" w:rsidR="00F90BDC" w:rsidRDefault="00F90BDC"/>
    <w:p w14:paraId="555C9E84" w14:textId="77777777" w:rsidR="00F90BDC" w:rsidRDefault="00F90BDC">
      <w:r xmlns:w="http://schemas.openxmlformats.org/wordprocessingml/2006/main">
        <w:t xml:space="preserve">1. พลังแห่งศรัทธา: คำสั่งของพระเยซูที่ทรงสั่งเหล่าสาวกให้ค้นหาลูกลาที่ไม่มีใครเคยขี่และนำกลับมาหาพระองค์ ถือเป็นตัวอย่างอันทรงพลังว่าศรัทธาสามารถเคลื่อนภูเขาได้อย่างไร</w:t>
      </w:r>
    </w:p>
    <w:p w14:paraId="5D3A0C83" w14:textId="77777777" w:rsidR="00F90BDC" w:rsidRDefault="00F90BDC"/>
    <w:p w14:paraId="16FEE046" w14:textId="77777777" w:rsidR="00F90BDC" w:rsidRDefault="00F90BDC">
      <w:r xmlns:w="http://schemas.openxmlformats.org/wordprocessingml/2006/main">
        <w:t xml:space="preserve">2. การเชื่อฟัง: คำสั่งของพระเยซูที่ตรัสกับเหล่าสาวกให้ค้นหาลูกลาที่ไม่มีใครเคยขี่และนำมันกลับมาหาพระองค์ ทำหน้าที่เป็นเครื่องเตือนใจถึงความสำคัญของการปฏิบัติตามคำสั่งของพระเจ้าและการเชื่อฟัง</w:t>
      </w:r>
    </w:p>
    <w:p w14:paraId="4AEE995F" w14:textId="77777777" w:rsidR="00F90BDC" w:rsidRDefault="00F90BDC"/>
    <w:p w14:paraId="3E7EB757" w14:textId="77777777" w:rsidR="00F90BDC" w:rsidRDefault="00F90BDC">
      <w:r xmlns:w="http://schemas.openxmlformats.org/wordprocessingml/2006/main">
        <w:t xml:space="preserve">1.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1E4C58AD" w14:textId="77777777" w:rsidR="00F90BDC" w:rsidRDefault="00F90BDC"/>
    <w:p w14:paraId="71F2B70B" w14:textId="77777777" w:rsidR="00F90BDC" w:rsidRDefault="00F90BDC">
      <w:r xmlns:w="http://schemas.openxmlformats.org/wordprocessingml/2006/main">
        <w:t xml:space="preserve">2. ฟิลิปปี 2:8 - "เมื่อถูกพบในร่างมนุษย์ พระองค์ก็ทรงถ่อมพระองค์ลงโดยเชื่อฟังจนแทบตาย กระทั่งสิ้นพระชนม์บนไม้กางเขน"</w:t>
      </w:r>
    </w:p>
    <w:p w14:paraId="076504CE" w14:textId="77777777" w:rsidR="00F90BDC" w:rsidRDefault="00F90BDC"/>
    <w:p w14:paraId="49760437" w14:textId="77777777" w:rsidR="00F90BDC" w:rsidRDefault="00F90BDC">
      <w:r xmlns:w="http://schemas.openxmlformats.org/wordprocessingml/2006/main">
        <w:t xml:space="preserve">มาระโก 11:3 และถ้าผู้ใดถามท่านว่า “เหตุใดท่านจึงทำเช่นนี้? พูดว่าเจ้าว่าพระเจ้าทรงต้องการเขา; และเขาจะส่งเขามาที่นี่ทันที</w:t>
      </w:r>
    </w:p>
    <w:p w14:paraId="4F8C805B" w14:textId="77777777" w:rsidR="00F90BDC" w:rsidRDefault="00F90BDC"/>
    <w:p w14:paraId="5C24FCBF" w14:textId="77777777" w:rsidR="00F90BDC" w:rsidRDefault="00F90BDC">
      <w:r xmlns:w="http://schemas.openxmlformats.org/wordprocessingml/2006/main">
        <w:t xml:space="preserve">พระเยซูทรงบอกให้เหล่าสาวกบอกใครก็ตามที่สงสัยว่าทำไมพวกเขาถึงเอาลาที่องค์พระผู้เป็นเจ้าต้องการแล้วจะถูกส่งกลับ</w:t>
      </w:r>
    </w:p>
    <w:p w14:paraId="1201157D" w14:textId="77777777" w:rsidR="00F90BDC" w:rsidRDefault="00F90BDC"/>
    <w:p w14:paraId="4EA217AE" w14:textId="77777777" w:rsidR="00F90BDC" w:rsidRDefault="00F90BDC">
      <w:r xmlns:w="http://schemas.openxmlformats.org/wordprocessingml/2006/main">
        <w:t xml:space="preserve">1. พระเจ้าทรงมีจุดประสงค์และแผนการสำหรับทุกสิ่งที่พระองค์ทรงขอให้เราทำ</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เราต้องวางใจพระเจ้าและแผนของพระองค์สำหรับเรา แม้จะดูแปลกก็ตาม</w:t>
      </w:r>
    </w:p>
    <w:p w14:paraId="0EDA7820" w14:textId="77777777" w:rsidR="00F90BDC" w:rsidRDefault="00F90BDC"/>
    <w:p w14:paraId="6E3F1A65"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05E48C6E" w14:textId="77777777" w:rsidR="00F90BDC" w:rsidRDefault="00F90BDC"/>
    <w:p w14:paraId="2BEC15A1"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1B0687C6" w14:textId="77777777" w:rsidR="00F90BDC" w:rsidRDefault="00F90BDC"/>
    <w:p w14:paraId="649378F1" w14:textId="77777777" w:rsidR="00F90BDC" w:rsidRDefault="00F90BDC">
      <w:r xmlns:w="http://schemas.openxmlformats.org/wordprocessingml/2006/main">
        <w:t xml:space="preserve">มาระโก 11:4 เขาทั้งสองไปตามทางแล้วพบลูกลาผูกอยู่ที่ประตูด้านนอกตรงที่ซึ่งทั้งสองทางมาบรรจบกัน และพวกเขาก็ปล่อยเขาไป</w:t>
      </w:r>
    </w:p>
    <w:p w14:paraId="0893905E" w14:textId="77777777" w:rsidR="00F90BDC" w:rsidRDefault="00F90BDC"/>
    <w:p w14:paraId="20161F52" w14:textId="77777777" w:rsidR="00F90BDC" w:rsidRDefault="00F90BDC">
      <w:r xmlns:w="http://schemas.openxmlformats.org/wordprocessingml/2006/main">
        <w:t xml:space="preserve">ข้อความนี้อธิบายว่าพระเยซูและเหล่าสาวกของพระองค์พบลูกลาที่ถูกมัดไว้ในจุดที่ทั้งสองมาบรรจบกันได้อย่างไร</w:t>
      </w:r>
    </w:p>
    <w:p w14:paraId="0BBC56F9" w14:textId="77777777" w:rsidR="00F90BDC" w:rsidRDefault="00F90BDC"/>
    <w:p w14:paraId="53613B30" w14:textId="77777777" w:rsidR="00F90BDC" w:rsidRDefault="00F90BDC">
      <w:r xmlns:w="http://schemas.openxmlformats.org/wordprocessingml/2006/main">
        <w:t xml:space="preserve">1. พระเยซูทรงเป็นทางนั้น ความจริง และเป็นชีวิต และพระองค์จะทรงช่วยให้เราพบเส้นทางในชีวิต</w:t>
      </w:r>
    </w:p>
    <w:p w14:paraId="54288B22" w14:textId="77777777" w:rsidR="00F90BDC" w:rsidRDefault="00F90BDC"/>
    <w:p w14:paraId="326E8A5E" w14:textId="77777777" w:rsidR="00F90BDC" w:rsidRDefault="00F90BDC">
      <w:r xmlns:w="http://schemas.openxmlformats.org/wordprocessingml/2006/main">
        <w:t xml:space="preserve">2. การรู้ว่าเมื่อใดควรเสี่ยงและวางใจในแผนการของพระเจ้าอาจเป็นเรื่องยาก แต่เราควรจำไว้ว่าพระเยซูทรงอยู่กับเราเสมอ</w:t>
      </w:r>
    </w:p>
    <w:p w14:paraId="55BF0B05" w14:textId="77777777" w:rsidR="00F90BDC" w:rsidRDefault="00F90BDC"/>
    <w:p w14:paraId="1D16949D"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064FFDB1" w14:textId="77777777" w:rsidR="00F90BDC" w:rsidRDefault="00F90BDC"/>
    <w:p w14:paraId="45C41AAF"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0F408BEF" w14:textId="77777777" w:rsidR="00F90BDC" w:rsidRDefault="00F90BDC"/>
    <w:p w14:paraId="3A4519EE" w14:textId="77777777" w:rsidR="00F90BDC" w:rsidRDefault="00F90BDC">
      <w:r xmlns:w="http://schemas.openxmlformats.org/wordprocessingml/2006/main">
        <w:t xml:space="preserve">มาระโก 11:5 และมีบางคนที่ยืนอยู่ที่นั่นถามเขาว่า “พวกเจ้าทำอะไรลูกลาหาย?</w:t>
      </w:r>
    </w:p>
    <w:p w14:paraId="08008B98" w14:textId="77777777" w:rsidR="00F90BDC" w:rsidRDefault="00F90BDC"/>
    <w:p w14:paraId="17F7E850" w14:textId="77777777" w:rsidR="00F90BDC" w:rsidRDefault="00F90BDC">
      <w:r xmlns:w="http://schemas.openxmlformats.org/wordprocessingml/2006/main">
        <w:t xml:space="preserve">เหล่าสาวกของพระเยซูถูกสอบสวนเรื่องทำลูกลาหาย</w:t>
      </w:r>
    </w:p>
    <w:p w14:paraId="1C981158" w14:textId="77777777" w:rsidR="00F90BDC" w:rsidRDefault="00F90BDC"/>
    <w:p w14:paraId="10DE0D00" w14:textId="77777777" w:rsidR="00F90BDC" w:rsidRDefault="00F90BDC">
      <w:r xmlns:w="http://schemas.openxmlformats.org/wordprocessingml/2006/main">
        <w:t xml:space="preserve">1: สาวกของพระเยซูถูกถามว่าทำไมพวกเขาถึงสูญเสียลูกลา โดยแสดงให้เห็นความสำคัญของการกระทำที่ถูกต้องและพลังแห่งคำอธิบายที่ดี</w:t>
      </w:r>
    </w:p>
    <w:p w14:paraId="31A57D09" w14:textId="77777777" w:rsidR="00F90BDC" w:rsidRDefault="00F90BDC"/>
    <w:p w14:paraId="34BA996A" w14:textId="77777777" w:rsidR="00F90BDC" w:rsidRDefault="00F90BDC">
      <w:r xmlns:w="http://schemas.openxmlformats.org/wordprocessingml/2006/main">
        <w:t xml:space="preserve">2: เมื่อสาวกของพระเยซูถูกซักถามถึงการกระทำของพวกเขา การกระทำของเรามักจะถูกตรวจสอบอยู่เสมอ และเราต้องเตรียมพร้อมที่จะอธิบายพวกเขา</w:t>
      </w:r>
    </w:p>
    <w:p w14:paraId="759C347F" w14:textId="77777777" w:rsidR="00F90BDC" w:rsidRDefault="00F90BDC"/>
    <w:p w14:paraId="0496E6CC" w14:textId="77777777" w:rsidR="00F90BDC" w:rsidRDefault="00F90BDC">
      <w:r xmlns:w="http://schemas.openxmlformats.org/wordprocessingml/2006/main">
        <w:t xml:space="preserve">1: เอเฟซัส 6:7 “เหตุฉะนั้น จงให้สนองแก่ทุกคนที่เขาควรได้รับ คือ ภาษีของผู้ที่ต้องเสียภาษี ธรรมเนียมของผู้ที่ได้รับ ความกลัวของผู้ที่ต้องเกรงกลัว การให้เกียรติแก่ผู้ที่ให้เกียรติ”</w:t>
      </w:r>
    </w:p>
    <w:p w14:paraId="2C20E0ED" w14:textId="77777777" w:rsidR="00F90BDC" w:rsidRDefault="00F90BDC"/>
    <w:p w14:paraId="04619C26" w14:textId="77777777" w:rsidR="00F90BDC" w:rsidRDefault="00F90BDC">
      <w:r xmlns:w="http://schemas.openxmlformats.org/wordprocessingml/2006/main">
        <w:t xml:space="preserve">2: สุภาษิต 3:27 “อย่ายับยั้งความดีจากผู้ที่สมควรได้รับ เมื่ออยู่ในอำนาจแห่งพระหัตถ์ของพระองค์ที่จะทำได้”</w:t>
      </w:r>
    </w:p>
    <w:p w14:paraId="2FB00C30" w14:textId="77777777" w:rsidR="00F90BDC" w:rsidRDefault="00F90BDC"/>
    <w:p w14:paraId="0FD051A0" w14:textId="77777777" w:rsidR="00F90BDC" w:rsidRDefault="00F90BDC">
      <w:r xmlns:w="http://schemas.openxmlformats.org/wordprocessingml/2006/main">
        <w:t xml:space="preserve">มาระโก 11:6 และพวกเขาพูดกับพวกเขาตามที่พระเยซูทรงบัญชาแล้วพวกเขาก็ปล่อยพวกเขาไป</w:t>
      </w:r>
    </w:p>
    <w:p w14:paraId="45D825D7" w14:textId="77777777" w:rsidR="00F90BDC" w:rsidRDefault="00F90BDC"/>
    <w:p w14:paraId="10308439" w14:textId="77777777" w:rsidR="00F90BDC" w:rsidRDefault="00F90BDC">
      <w:r xmlns:w="http://schemas.openxmlformats.org/wordprocessingml/2006/main">
        <w:t xml:space="preserve">ข้อความนี้บรรยายถึงพระเยซูทรงบัญชาเหล่าสาวกให้ปล่อยลาและลูกลาให้พระองค์ขี่</w:t>
      </w:r>
    </w:p>
    <w:p w14:paraId="304D2D63" w14:textId="77777777" w:rsidR="00F90BDC" w:rsidRDefault="00F90BDC"/>
    <w:p w14:paraId="1BD30F07" w14:textId="77777777" w:rsidR="00F90BDC" w:rsidRDefault="00F90BDC">
      <w:r xmlns:w="http://schemas.openxmlformats.org/wordprocessingml/2006/main">
        <w:t xml:space="preserve">1. พลังแห่งการเชื่อฟัง - พระบัญชาง่ายๆ ของพระเยซูที่ประทานแก่เหล่าสาวกของพระองค์แสดงให้เห็นความสำคัญของการปฏิบัติตามพระประสงค์ของพระเจ้าอย่างไร</w:t>
      </w:r>
    </w:p>
    <w:p w14:paraId="0AF42DC7" w14:textId="77777777" w:rsidR="00F90BDC" w:rsidRDefault="00F90BDC"/>
    <w:p w14:paraId="548CE18A" w14:textId="77777777" w:rsidR="00F90BDC" w:rsidRDefault="00F90BDC">
      <w:r xmlns:w="http://schemas.openxmlformats.org/wordprocessingml/2006/main">
        <w:t xml:space="preserve">2. ค้นหาความเข้มแข็งในเวลาที่ต้องการ - วิธีที่พระเยซูทรงพึ่งพาเหล่าสาวกเพื่อช่วยพระองค์ในภารกิจของพระองค์ และวิธีที่เราสามารถพึ่งพาพระเจ้าในยามจำเป็น</w:t>
      </w:r>
    </w:p>
    <w:p w14:paraId="3BB55874" w14:textId="77777777" w:rsidR="00F90BDC" w:rsidRDefault="00F90BDC"/>
    <w:p w14:paraId="370F3481" w14:textId="77777777" w:rsidR="00F90BDC" w:rsidRDefault="00F90BDC">
      <w:r xmlns:w="http://schemas.openxmlformats.org/wordprocessingml/2006/main">
        <w:t xml:space="preserve">1. เอเฟซัส 5:15-17 - “จงดูให้ดีว่าคุณดำเนินอย่างไร ไม่ใช่เป็นคนโง่ แต่เป็นคนฉลาด ใช้เวลาให้คุ้มค่าที่สุด เพราะวันนั้นเป็นเวลาที่เลวร้าย ดังนั้นอย่าโง่เขลา แต่จงเข้าใจเจตนารมณ์ของ องค์พระผู้เป็นเจ้าทรงเป็น”</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ฟิลิปปี 4:13 - "ฉันสามารถทำทุกอย่างได้โดยพระองค์ผู้ทรงเสริมกำลังฉัน"</w:t>
      </w:r>
    </w:p>
    <w:p w14:paraId="7D0C88EB" w14:textId="77777777" w:rsidR="00F90BDC" w:rsidRDefault="00F90BDC"/>
    <w:p w14:paraId="64ED9F46" w14:textId="77777777" w:rsidR="00F90BDC" w:rsidRDefault="00F90BDC">
      <w:r xmlns:w="http://schemas.openxmlformats.org/wordprocessingml/2006/main">
        <w:t xml:space="preserve">มาระโก 11:7 พวกเขาจูงลูกลามาหาพระเยซูแล้วเอาเสื้อผ้าของตนปูบนพระองค์ และพระองค์ทรงประทับบนเขา</w:t>
      </w:r>
    </w:p>
    <w:p w14:paraId="0B041CAC" w14:textId="77777777" w:rsidR="00F90BDC" w:rsidRDefault="00F90BDC"/>
    <w:p w14:paraId="37CC969A" w14:textId="77777777" w:rsidR="00F90BDC" w:rsidRDefault="00F90BDC">
      <w:r xmlns:w="http://schemas.openxmlformats.org/wordprocessingml/2006/main">
        <w:t xml:space="preserve">พระเยซูทรงประทานลูกลาให้ขี่และมีเสื้อผ้าคลุมตัวไว้</w:t>
      </w:r>
    </w:p>
    <w:p w14:paraId="3EBA5A8D" w14:textId="77777777" w:rsidR="00F90BDC" w:rsidRDefault="00F90BDC"/>
    <w:p w14:paraId="0E30AD71" w14:textId="77777777" w:rsidR="00F90BDC" w:rsidRDefault="00F90BDC">
      <w:r xmlns:w="http://schemas.openxmlformats.org/wordprocessingml/2006/main">
        <w:t xml:space="preserve">1. พระเยซูทรงเป็นกษัตริย์ที่สมบูรณ์แบบของเรา - มาระโก 11:7</w:t>
      </w:r>
    </w:p>
    <w:p w14:paraId="7C7A6FD6" w14:textId="77777777" w:rsidR="00F90BDC" w:rsidRDefault="00F90BDC"/>
    <w:p w14:paraId="00214FE5" w14:textId="77777777" w:rsidR="00F90BDC" w:rsidRDefault="00F90BDC">
      <w:r xmlns:w="http://schemas.openxmlformats.org/wordprocessingml/2006/main">
        <w:t xml:space="preserve">2. ฤทธิ์อำนาจแห่งการยอมจำนนต่อพระเยซู - มาระโก 11:7</w:t>
      </w:r>
    </w:p>
    <w:p w14:paraId="1902AE14" w14:textId="77777777" w:rsidR="00F90BDC" w:rsidRDefault="00F90BDC"/>
    <w:p w14:paraId="16DCFD5A" w14:textId="77777777" w:rsidR="00F90BDC" w:rsidRDefault="00F90BDC">
      <w:r xmlns:w="http://schemas.openxmlformats.org/wordprocessingml/2006/main">
        <w:t xml:space="preserve">1. สดุดี 20:7 - บ้างก็วางใจในรถม้าศึก บ้างก็วางใจในม้า แต่เราจะจดจำพระนามของพระยาห์เวห์พระเจ้าของเรา</w:t>
      </w:r>
    </w:p>
    <w:p w14:paraId="36F01D80" w14:textId="77777777" w:rsidR="00F90BDC" w:rsidRDefault="00F90BDC"/>
    <w:p w14:paraId="34A87F30" w14:textId="77777777" w:rsidR="00F90BDC" w:rsidRDefault="00F90BDC">
      <w:r xmlns:w="http://schemas.openxmlformats.org/wordprocessingml/2006/main">
        <w:t xml:space="preserve">2. ฟิลิปปี 2:5-8 - ให้จิตใจนี้อยู่ในตัวคุณซึ่งมีอยู่ในพระเยซูคริสต์เช่นกัน ผู้ซึ่งอยู่ในรูปของพระเจ้าแล้วคิดว่าการเท่าเทียมกับพระเจ้าไม่ใช่การปล้น แต่ได้ทำตัวไม่มีชื่อเสียงและ ทรงรับสภาพเป็นผู้รับใช้ไว้กับพระองค์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และทรงเชื่อฟังจนมรณา กระทั่งความมรณาที่กางเขน</w:t>
      </w:r>
    </w:p>
    <w:p w14:paraId="3F242FA0" w14:textId="77777777" w:rsidR="00F90BDC" w:rsidRDefault="00F90BDC"/>
    <w:p w14:paraId="6A43E922" w14:textId="77777777" w:rsidR="00F90BDC" w:rsidRDefault="00F90BDC">
      <w:r xmlns:w="http://schemas.openxmlformats.org/wordprocessingml/2006/main">
        <w:t xml:space="preserve">มาระโก 11:8 และมีคนเป็นอันมากปูเสื้อผ้าของตนตามทาง และคนอื่นๆ ก็ตัดกิ่งไม้มาปูไว้ตามทาง</w:t>
      </w:r>
    </w:p>
    <w:p w14:paraId="4A53BFA7" w14:textId="77777777" w:rsidR="00F90BDC" w:rsidRDefault="00F90BDC"/>
    <w:p w14:paraId="09EC3EA4" w14:textId="77777777" w:rsidR="00F90BDC" w:rsidRDefault="00F90BDC">
      <w:r xmlns:w="http://schemas.openxmlformats.org/wordprocessingml/2006/main">
        <w:t xml:space="preserve">ชาวกรุงเยรูซาเลมต้อนรับพระเยซูโดยการปูฉลองพระองค์และตัดกิ่งก้านจากต้นไม้แล้วโรยตามทาง</w:t>
      </w:r>
    </w:p>
    <w:p w14:paraId="472BCC4E" w14:textId="77777777" w:rsidR="00F90BDC" w:rsidRDefault="00F90BDC"/>
    <w:p w14:paraId="7649A50C" w14:textId="77777777" w:rsidR="00F90BDC" w:rsidRDefault="00F90BDC">
      <w:r xmlns:w="http://schemas.openxmlformats.org/wordprocessingml/2006/main">
        <w:t xml:space="preserve">1. ประชากรของพระเจ้าแสดงความรักและความเคารพต่อพระเยซูผ่านการนมัสการ</w:t>
      </w:r>
    </w:p>
    <w:p w14:paraId="024DBFF7" w14:textId="77777777" w:rsidR="00F90BDC" w:rsidRDefault="00F90BDC"/>
    <w:p w14:paraId="7BCA0AEB" w14:textId="77777777" w:rsidR="00F90BDC" w:rsidRDefault="00F90BDC">
      <w:r xmlns:w="http://schemas.openxmlformats.org/wordprocessingml/2006/main">
        <w:t xml:space="preserve">2. วิธีต้อนรับพระเยซูเข้ามาในชีวิตเราด้วยความศรัทธาและความจงรักภักดี</w:t>
      </w:r>
    </w:p>
    <w:p w14:paraId="1111CF50" w14:textId="77777777" w:rsidR="00F90BDC" w:rsidRDefault="00F90BDC"/>
    <w:p w14:paraId="734AF6DE" w14:textId="77777777" w:rsidR="00F90BDC" w:rsidRDefault="00F90BDC">
      <w:r xmlns:w="http://schemas.openxmlformats.org/wordprocessingml/2006/main">
        <w:t xml:space="preserve">1. ยอห์น 12:12-13 - ในวันรุ่งขึ้น ผู้คนจำนวนมากที่มาร่วมงานฉลอง เมื่อพวกเขาได้ยินว่าพระเยซูกำลังจะเสด็จมาที่กรุงเยรูซาเล็ม จึงหยิบกิ่งอินทผลัมออกไปต้อนรับพระองค์ และร้องว่า โฮซันนา: สาธุการแด่กษัตริย์แห่งอิสราเอลผู้เสด็จมาในพระนามของพระเจ้า</w:t>
      </w:r>
    </w:p>
    <w:p w14:paraId="1DED9571" w14:textId="77777777" w:rsidR="00F90BDC" w:rsidRDefault="00F90BDC"/>
    <w:p w14:paraId="3E8ACE04" w14:textId="77777777" w:rsidR="00F90BDC" w:rsidRDefault="00F90BDC">
      <w:r xmlns:w="http://schemas.openxmlformats.org/wordprocessingml/2006/main">
        <w:t xml:space="preserve">2. สดุดี 96:7-9 - พี่น้องประชาชนเอ๋ย จงถวายแด่พระเจ้า จงถวายเกียรติและกำลังแด่พระเจ้า ถวายเกียรติแด่พระนามของพระองค์แด่พระเจ้า. นำเครื่องบูชามาและเข้าไปในราชสำนักของพระองค์. โอ นมัสการพระเจ้าด้วยความงดงามแห่งความบริสุทธิ์ จงเกรงกลัวต่อพระพักตร์พระองค์ ทั่วแผ่นดินโลก</w:t>
      </w:r>
    </w:p>
    <w:p w14:paraId="6E0E519B" w14:textId="77777777" w:rsidR="00F90BDC" w:rsidRDefault="00F90BDC"/>
    <w:p w14:paraId="365DA590" w14:textId="77777777" w:rsidR="00F90BDC" w:rsidRDefault="00F90BDC">
      <w:r xmlns:w="http://schemas.openxmlformats.org/wordprocessingml/2006/main">
        <w:t xml:space="preserve">มาระโก 11:9 พวกที่ไปก่อนและตามมาก็ร้องว่า "โฮซันนา" สาธุการแด่ผู้ที่มาในนามขององค์พระผู้เป็นเจ้า:</w:t>
      </w:r>
    </w:p>
    <w:p w14:paraId="41A561B3" w14:textId="77777777" w:rsidR="00F90BDC" w:rsidRDefault="00F90BDC"/>
    <w:p w14:paraId="00A1E872" w14:textId="77777777" w:rsidR="00F90BDC" w:rsidRDefault="00F90BDC">
      <w:r xmlns:w="http://schemas.openxmlformats.org/wordprocessingml/2006/main">
        <w:t xml:space="preserve">ผู้คนต่างสรรเสริญพระเยซูขณะที่พระองค์เสด็จเข้าไปในกรุงเยรูซาเล็มโดยประกาศว่า "โฮซันนา สาธุการแด่พระองค์ผู้เสด็จมาในพระนามขององค์พระผู้เป็นเจ้า"</w:t>
      </w:r>
    </w:p>
    <w:p w14:paraId="5E5F1DC7" w14:textId="77777777" w:rsidR="00F90BDC" w:rsidRDefault="00F90BDC"/>
    <w:p w14:paraId="02063643" w14:textId="77777777" w:rsidR="00F90BDC" w:rsidRDefault="00F90BDC">
      <w:r xmlns:w="http://schemas.openxmlformats.org/wordprocessingml/2006/main">
        <w:t xml:space="preserve">1. สรรเสริญพระเยซูและฤทธิ์เดชแห่งพระนามของพระองค์</w:t>
      </w:r>
    </w:p>
    <w:p w14:paraId="435C548C" w14:textId="77777777" w:rsidR="00F90BDC" w:rsidRDefault="00F90BDC"/>
    <w:p w14:paraId="48245F25" w14:textId="77777777" w:rsidR="00F90BDC" w:rsidRDefault="00F90BDC">
      <w:r xmlns:w="http://schemas.openxmlformats.org/wordprocessingml/2006/main">
        <w:t xml:space="preserve">2. ความหมายของโฮซันนาและตำแหน่งของโฮซันนาในชีวิตเรา</w:t>
      </w:r>
    </w:p>
    <w:p w14:paraId="3662E895" w14:textId="77777777" w:rsidR="00F90BDC" w:rsidRDefault="00F90BDC"/>
    <w:p w14:paraId="0B816350" w14:textId="77777777" w:rsidR="00F90BDC" w:rsidRDefault="00F90BDC">
      <w:r xmlns:w="http://schemas.openxmlformats.org/wordprocessingml/2006/main">
        <w:t xml:space="preserve">1. ฟิลิปปี 2:9-11 - ดังนั้นพระเจ้าจึงทรงยกพระองค์ขึ้นไปยังสถานที่สูงสุดและประทานพระนามที่อยู่เหนือทุกนามแก่พระองค์ เพื่อว่าทุกเข่าจะคุกเข่าลงในนามของพระเยซูในสวรรค์และบนแผ่นดินโลกและใต้แผ่นดินโลก และ ทุกลิ้นยอมรับว่าพระเยซูคริสต์ทรงเป็นองค์พระผู้เป็นเจ้าเพื่อถวายเกียรติแด่พระเจ้าพระบิดา</w:t>
      </w:r>
    </w:p>
    <w:p w14:paraId="7DCBBCF7" w14:textId="77777777" w:rsidR="00F90BDC" w:rsidRDefault="00F90BDC"/>
    <w:p w14:paraId="0C1D45D2" w14:textId="77777777" w:rsidR="00F90BDC" w:rsidRDefault="00F90BDC">
      <w:r xmlns:w="http://schemas.openxmlformats.org/wordprocessingml/2006/main">
        <w:t xml:space="preserve">2. สดุดี 118:25-26 - ข้าแต่พระเจ้า โปรดช่วยพวกเราด้วย! ข้าแต่พระเจ้า ขอทรงประทานความสำเร็จแก่เรา! สาธุการแด่ผู้ที่มาในพระนามของพระเจ้า เราอวยพรคุณจากพระนิเวศของพระเจ้า</w:t>
      </w:r>
    </w:p>
    <w:p w14:paraId="5A0C46F4" w14:textId="77777777" w:rsidR="00F90BDC" w:rsidRDefault="00F90BDC"/>
    <w:p w14:paraId="240AEB4A" w14:textId="77777777" w:rsidR="00F90BDC" w:rsidRDefault="00F90BDC">
      <w:r xmlns:w="http://schemas.openxmlformats.org/wordprocessingml/2006/main">
        <w:t xml:space="preserve">มาระโก 11:10 สาธุการแด่อาณาจักรของดาวิดบรรพบุรุษของเราผู้มาในพระนามขององค์พระผู้เป็นเจ้า: โฮซันนาในที่สูงสุด</w:t>
      </w:r>
    </w:p>
    <w:p w14:paraId="51F137E5" w14:textId="77777777" w:rsidR="00F90BDC" w:rsidRDefault="00F90BDC"/>
    <w:p w14:paraId="2DFA2702" w14:textId="77777777" w:rsidR="00F90BDC" w:rsidRDefault="00F90BDC">
      <w:r xmlns:w="http://schemas.openxmlformats.org/wordprocessingml/2006/main">
        <w:t xml:space="preserve">การเสด็จเข้าสู่กรุงเยรูซาเล็มอย่างมีชัยของพระเยซูได้รับการเฉลิมฉลองด้วยการสรรเสริญและถวายพระพรแด่พระเจ้าพระบิดา</w:t>
      </w:r>
    </w:p>
    <w:p w14:paraId="70B730E5" w14:textId="77777777" w:rsidR="00F90BDC" w:rsidRDefault="00F90BDC"/>
    <w:p w14:paraId="3EDBB1BC" w14:textId="77777777" w:rsidR="00F90BDC" w:rsidRDefault="00F90BDC">
      <w:r xmlns:w="http://schemas.openxmlformats.org/wordprocessingml/2006/main">
        <w:t xml:space="preserve">1: เราสามารถถวายเกียรติแด่พระเจ้าพระบิดาได้ในทุกสถานการณ์ ไม่ว่าจะถ่อมตนหรือมีชัยชนะเพียงใดก็ตาม</w:t>
      </w:r>
    </w:p>
    <w:p w14:paraId="0D3E4C8C" w14:textId="77777777" w:rsidR="00F90BDC" w:rsidRDefault="00F90BDC"/>
    <w:p w14:paraId="2A0B42C5" w14:textId="77777777" w:rsidR="00F90BDC" w:rsidRDefault="00F90BDC">
      <w:r xmlns:w="http://schemas.openxmlformats.org/wordprocessingml/2006/main">
        <w:t xml:space="preserve">2: เราสามารถพบความเข้มแข็งในพระผู้เป็นเจ้าพระบิดาเพื่อให้ยังคงซื่อสัตย์ในช่วงเวลาแห่งความยากลำบากและปีติ</w:t>
      </w:r>
    </w:p>
    <w:p w14:paraId="0D0D43FB" w14:textId="77777777" w:rsidR="00F90BDC" w:rsidRDefault="00F90BDC"/>
    <w:p w14:paraId="50F5A171" w14:textId="77777777" w:rsidR="00F90BDC" w:rsidRDefault="00F90BDC">
      <w:r xmlns:w="http://schemas.openxmlformats.org/wordprocessingml/2006/main">
        <w:t xml:space="preserve">1: สดุดี 118:24 - นี่คือวันที่พระเจ้าทรงสร้าง ให้เราชื่นชมยินดีและยินดีในนั้น</w:t>
      </w:r>
    </w:p>
    <w:p w14:paraId="7A3F3ACC" w14:textId="77777777" w:rsidR="00F90BDC" w:rsidRDefault="00F90BDC"/>
    <w:p w14:paraId="66BFA0A3" w14:textId="77777777" w:rsidR="00F90BDC" w:rsidRDefault="00F90BDC">
      <w:r xmlns:w="http://schemas.openxmlformats.org/wordprocessingml/2006/main">
        <w:t xml:space="preserve">2: ฟิลิปปี 4:4 - จงชื่นชมยินดีในองค์พระผู้เป็นเจ้าเสมอ ข้าพเจ้าจะกล่าวอีกว่า จงชื่นชมยินดีเถิด</w:t>
      </w:r>
    </w:p>
    <w:p w14:paraId="60828938" w14:textId="77777777" w:rsidR="00F90BDC" w:rsidRDefault="00F90BDC"/>
    <w:p w14:paraId="0AD71ACA" w14:textId="77777777" w:rsidR="00F90BDC" w:rsidRDefault="00F90BDC">
      <w:r xmlns:w="http://schemas.openxmlformats.org/wordprocessingml/2006/main">
        <w:t xml:space="preserve">มาระโก 11:11 พระเยซูเสด็จเข้าไปในกรุงเยรูซาเล็มและในพระวิหาร เมื่อพระองค์ทอดพระเนตรสิ่งสารพัดจนทั่วแล้ว ถึงเวลาเย็นแล้ว พระองค์ก็เสด็จไปยังหมู่บ้านเบธานีพร้อมกับอัครสาวกสิบสองคน</w:t>
      </w:r>
    </w:p>
    <w:p w14:paraId="792B6B01" w14:textId="77777777" w:rsidR="00F90BDC" w:rsidRDefault="00F90BDC"/>
    <w:p w14:paraId="11B50B57" w14:textId="77777777" w:rsidR="00F90BDC" w:rsidRDefault="00F90BDC">
      <w:r xmlns:w="http://schemas.openxmlformats.org/wordprocessingml/2006/main">
        <w:t xml:space="preserve">พระเยซูเสด็จเข้าไปในกรุงเยรูซาเล็มและพระวิหารและทรงสังเกตทุกสิ่งที่อยู่ภายในนั้น จากนั้นพระองค์เสด็จไปยังเบธานีพร้อมกับสาวกทั้งสิบสองคน</w:t>
      </w:r>
    </w:p>
    <w:p w14:paraId="6980B363" w14:textId="77777777" w:rsidR="00F90BDC" w:rsidRDefault="00F90BDC"/>
    <w:p w14:paraId="096ED24E" w14:textId="77777777" w:rsidR="00F90BDC" w:rsidRDefault="00F90BDC">
      <w:r xmlns:w="http://schemas.openxmlformats.org/wordprocessingml/2006/main">
        <w:t xml:space="preserve">1. ความสัตย์ซื่อของพระเยซูในการทำให้คำพยากรณ์เรื่องเรือพระเมสสิยาห์ของพระองค์สำเร็จ</w:t>
      </w:r>
    </w:p>
    <w:p w14:paraId="7B86BF0B" w14:textId="77777777" w:rsidR="00F90BDC" w:rsidRDefault="00F90BDC"/>
    <w:p w14:paraId="7B5BF87C" w14:textId="77777777" w:rsidR="00F90BDC" w:rsidRDefault="00F90BDC">
      <w:r xmlns:w="http://schemas.openxmlformats.org/wordprocessingml/2006/main">
        <w:t xml:space="preserve">2. ความสำคัญของการปฏิบัติตามแบบอย่างการเชื่อฟังของพระเยซู</w:t>
      </w:r>
    </w:p>
    <w:p w14:paraId="1258B80B" w14:textId="77777777" w:rsidR="00F90BDC" w:rsidRDefault="00F90BDC"/>
    <w:p w14:paraId="70992F5F"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และหูของคนหูหนวกจะเปิดออก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3FBB4440" w14:textId="77777777" w:rsidR="00F90BDC" w:rsidRDefault="00F90BDC"/>
    <w:p w14:paraId="0E362518" w14:textId="77777777" w:rsidR="00F90BDC" w:rsidRDefault="00F90BDC">
      <w:r xmlns:w="http://schemas.openxmlformats.org/wordprocessingml/2006/main">
        <w:t xml:space="preserve">2. ยอห์น 12:1-3 - “แล้วหกวันก่อนเทศกาลปัสกาพระเยซูเสด็จมายังเบธานีที่ซึ่งลาซารัสซึ่งสิ้นพระชนม์แล้วซึ่งพระองค์ได้ทรงให้เป็นขึ้นมาจากความตาย ที่นั่นพวกเขาเลี้ยงอาหารค่ำพระองค์ และมารธา </w:t>
      </w:r>
      <w:r xmlns:w="http://schemas.openxmlformats.org/wordprocessingml/2006/main">
        <w:lastRenderedPageBreak xmlns:w="http://schemas.openxmlformats.org/wordprocessingml/2006/main"/>
      </w:r>
      <w:r xmlns:w="http://schemas.openxmlformats.org/wordprocessingml/2006/main">
        <w:t xml:space="preserve">ก็รับใช้ แต่ลาซารัสก็เป็นหนึ่งในนั้นที่นั่งร่วมโต๊ะกับเขา แล้วเอาน้ำมันสไปค์นาร์ดราคาหนักมากมารีย์มาเจิมพระบาทของพระเยซูแล้วใช้ผมของเธอเช็ดพระบาทของพระองค์ และบ้านก็มีกลิ่นของน้ำมันหอมเต็มบ้าน”</w:t>
      </w:r>
    </w:p>
    <w:p w14:paraId="4E39B507" w14:textId="77777777" w:rsidR="00F90BDC" w:rsidRDefault="00F90BDC"/>
    <w:p w14:paraId="16E2A6EF" w14:textId="77777777" w:rsidR="00F90BDC" w:rsidRDefault="00F90BDC">
      <w:r xmlns:w="http://schemas.openxmlformats.org/wordprocessingml/2006/main">
        <w:t xml:space="preserve">มาระโก 11:12 วันรุ่งขึ้นเมื่อพวกเขามาจากหมู่บ้านเบธานี พระองค์ก็ทรงหิว</w:t>
      </w:r>
    </w:p>
    <w:p w14:paraId="102AED0D" w14:textId="77777777" w:rsidR="00F90BDC" w:rsidRDefault="00F90BDC"/>
    <w:p w14:paraId="59D4D779" w14:textId="77777777" w:rsidR="00F90BDC" w:rsidRDefault="00F90BDC">
      <w:r xmlns:w="http://schemas.openxmlformats.org/wordprocessingml/2006/main">
        <w:t xml:space="preserve">ข้อความพระเยซูและเหล่าสาวกไปที่เบธานี และวันรุ่งขึ้นเมื่อพวกเขากลับมา พระเยซูทรงหิว</w:t>
      </w:r>
    </w:p>
    <w:p w14:paraId="555B2F4C" w14:textId="77777777" w:rsidR="00F90BDC" w:rsidRDefault="00F90BDC"/>
    <w:p w14:paraId="2632577E" w14:textId="77777777" w:rsidR="00F90BDC" w:rsidRDefault="00F90BDC">
      <w:r xmlns:w="http://schemas.openxmlformats.org/wordprocessingml/2006/main">
        <w:t xml:space="preserve">1. พระเยซูทรงเป็นมนุษย์: เข้าใจความเป็นมนุษย์ของพระเยซูในพันธสัญญาใหม่</w:t>
      </w:r>
    </w:p>
    <w:p w14:paraId="7453514A" w14:textId="77777777" w:rsidR="00F90BDC" w:rsidRDefault="00F90BDC"/>
    <w:p w14:paraId="3B627FE4" w14:textId="77777777" w:rsidR="00F90BDC" w:rsidRDefault="00F90BDC">
      <w:r xmlns:w="http://schemas.openxmlformats.org/wordprocessingml/2006/main">
        <w:t xml:space="preserve">2. การเลี้ยงอาหารผู้หิวโหย: ความหิวโหยของพระเยซูมีความสำคัญในมาระโก 11:12</w:t>
      </w:r>
    </w:p>
    <w:p w14:paraId="4CD118FB" w14:textId="77777777" w:rsidR="00F90BDC" w:rsidRDefault="00F90BDC"/>
    <w:p w14:paraId="0CB83625" w14:textId="77777777" w:rsidR="00F90BDC" w:rsidRDefault="00F90BDC">
      <w:r xmlns:w="http://schemas.openxmlformats.org/wordprocessingml/2006/main">
        <w:t xml:space="preserve">1. มัทธิว 4:4 (“มนุษย์จะไม่ดำรงชีวิตด้วยอาหารเพียงอย่างเดียว แต่ด้วยพระวจนะทุกคำที่ออกจากพระโอษฐ์ของพระเจ้า”)</w:t>
      </w:r>
    </w:p>
    <w:p w14:paraId="1201DE92" w14:textId="77777777" w:rsidR="00F90BDC" w:rsidRDefault="00F90BDC"/>
    <w:p w14:paraId="6CC43232" w14:textId="77777777" w:rsidR="00F90BDC" w:rsidRDefault="00F90BDC">
      <w:r xmlns:w="http://schemas.openxmlformats.org/wordprocessingml/2006/main">
        <w:t xml:space="preserve">2. อิสยาห์ 58:10 (“ถ้าคุณให้อาหารแก่ผู้หิวโหยและทำให้คนขัดสนอิ่ม ความสว่างของคุณก็จะส่องสว่างในความมืด”)</w:t>
      </w:r>
    </w:p>
    <w:p w14:paraId="3DC699FB" w14:textId="77777777" w:rsidR="00F90BDC" w:rsidRDefault="00F90BDC"/>
    <w:p w14:paraId="070E08BB" w14:textId="77777777" w:rsidR="00F90BDC" w:rsidRDefault="00F90BDC">
      <w:r xmlns:w="http://schemas.openxmlformats.org/wordprocessingml/2006/main">
        <w:t xml:space="preserve">มาระโก 11:13 พระองค์ทอดพระเนตรเห็นต้นมะเดื่อต้นหนึ่งแต่ไกลๆ มีใบ จึงเสด็จมา ถ้าทรงพบสิ่งใดบนต้นนั้น และเมื่อเสด็จไปถึงต้นนั้นก็ไม่พบสิ่งใดนอกจากใบ เพราะยังไม่ถึงเวลามะเดื่อ</w:t>
      </w:r>
    </w:p>
    <w:p w14:paraId="4071998B" w14:textId="77777777" w:rsidR="00F90BDC" w:rsidRDefault="00F90BDC"/>
    <w:p w14:paraId="611C3865" w14:textId="77777777" w:rsidR="00F90BDC" w:rsidRDefault="00F90BDC">
      <w:r xmlns:w="http://schemas.openxmlformats.org/wordprocessingml/2006/main">
        <w:t xml:space="preserve">การกระทำของพระเยซูในการเข้าใกล้ต้นมะเดื่อเพื่อค้นหาบางสิ่งบนต้นมะเดื่อแสดงให้เห็นความหวังและศรัทธาของพระองค์ที่พระเจ้าจะประทานให้</w:t>
      </w:r>
    </w:p>
    <w:p w14:paraId="12AC5ECC" w14:textId="77777777" w:rsidR="00F90BDC" w:rsidRDefault="00F90BDC"/>
    <w:p w14:paraId="79BD855B" w14:textId="77777777" w:rsidR="00F90BDC" w:rsidRDefault="00F90BDC">
      <w:r xmlns:w="http://schemas.openxmlformats.org/wordprocessingml/2006/main">
        <w:t xml:space="preserve">1. ความหวังในพระเจ้าและการจัดเตรียมของพระองค์</w:t>
      </w:r>
    </w:p>
    <w:p w14:paraId="76B1FEAC" w14:textId="77777777" w:rsidR="00F90BDC" w:rsidRDefault="00F90BDC"/>
    <w:p w14:paraId="25840E30" w14:textId="77777777" w:rsidR="00F90BDC" w:rsidRDefault="00F90BDC">
      <w:r xmlns:w="http://schemas.openxmlformats.org/wordprocessingml/2006/main">
        <w:t xml:space="preserve">2. ศรัทธาในสิ่งเร้นลับ</w:t>
      </w:r>
    </w:p>
    <w:p w14:paraId="56210B19" w14:textId="77777777" w:rsidR="00F90BDC" w:rsidRDefault="00F90BDC"/>
    <w:p w14:paraId="4CB398BF"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20F7A8FC" w14:textId="77777777" w:rsidR="00F90BDC" w:rsidRDefault="00F90BDC"/>
    <w:p w14:paraId="581A9DF8" w14:textId="77777777" w:rsidR="00F90BDC" w:rsidRDefault="00F90BDC">
      <w:r xmlns:w="http://schemas.openxmlformats.org/wordprocessingml/2006/main">
        <w:t xml:space="preserve">2. มัทธิว 6:25-34 - “เหตุฉะนั้น เราบอกท่านทั้งหลายว่า อย่ากังวลถึงชีวิตของตนว่าจะเอาอะไรกินหรือจะดื่มอะไร หรือห่วงเรื่องร่างกายว่าจะเอานุ่งห่มอะไร ชีวิตไม่ใช่มากกว่าอาหาร และ ร่างกายมีค่ามากกว่าเสื้อผ้าหรือ ดูนกในอากาศสิ พวกมันไม่ได้หว่าน ไม่ได้เก็บเกี่ยว ไม่ได้รวบรวมไว้ในยุ้งฉาง แต่พระบิดาของท่านผู้สถิตในสวรรค์ทรงเลี้ยงดูพวกมัน”</w:t>
      </w:r>
    </w:p>
    <w:p w14:paraId="102B0571" w14:textId="77777777" w:rsidR="00F90BDC" w:rsidRDefault="00F90BDC"/>
    <w:p w14:paraId="5D7C8B6D" w14:textId="77777777" w:rsidR="00F90BDC" w:rsidRDefault="00F90BDC">
      <w:r xmlns:w="http://schemas.openxmlformats.org/wordprocessingml/2006/main">
        <w:t xml:space="preserve">มาระโก 11:14 พระเยซูตรัสตอบมันว่า “ไม่มีผู้ใดกินผลของเจ้าหลังจากนี้ตลอดไป” และเหล่าสาวกของพระองค์ได้ยินดังนั้น</w:t>
      </w:r>
    </w:p>
    <w:p w14:paraId="0DFDCA77" w14:textId="77777777" w:rsidR="00F90BDC" w:rsidRDefault="00F90BDC"/>
    <w:p w14:paraId="5C4CDFFD" w14:textId="77777777" w:rsidR="00F90BDC" w:rsidRDefault="00F90BDC">
      <w:r xmlns:w="http://schemas.openxmlformats.org/wordprocessingml/2006/main">
        <w:t xml:space="preserve">พระเยซูตรัสกับต้นมะเดื่อว่าอย่าให้ใครกินผลของมันอีก</w:t>
      </w:r>
    </w:p>
    <w:p w14:paraId="0C39E5EC" w14:textId="77777777" w:rsidR="00F90BDC" w:rsidRDefault="00F90BDC"/>
    <w:p w14:paraId="24364FA0" w14:textId="77777777" w:rsidR="00F90BDC" w:rsidRDefault="00F90BDC">
      <w:r xmlns:w="http://schemas.openxmlformats.org/wordprocessingml/2006/main">
        <w:t xml:space="preserve">1: พระเยซูทรงเป็นผู้จัดเตรียมของเราและพระองค์ทรงควบคุมทุกสิ่ง</w:t>
      </w:r>
    </w:p>
    <w:p w14:paraId="52996C24" w14:textId="77777777" w:rsidR="00F90BDC" w:rsidRDefault="00F90BDC"/>
    <w:p w14:paraId="62D671B3" w14:textId="77777777" w:rsidR="00F90BDC" w:rsidRDefault="00F90BDC">
      <w:r xmlns:w="http://schemas.openxmlformats.org/wordprocessingml/2006/main">
        <w:t xml:space="preserve">2: เราต้องมีศรัทธาและวางใจในแผนของพระเจ้าสำหรับชีวิตเรา</w:t>
      </w:r>
    </w:p>
    <w:p w14:paraId="57D4CAF3" w14:textId="77777777" w:rsidR="00F90BDC" w:rsidRDefault="00F90BDC"/>
    <w:p w14:paraId="197AADD6" w14:textId="77777777" w:rsidR="00F90BDC" w:rsidRDefault="00F90BDC">
      <w:r xmlns:w="http://schemas.openxmlformats.org/wordprocessingml/2006/main">
        <w:t xml:space="preserve">1: มัทธิว 6:25-34 - อย่ากังวลถึงชีวิตของตนเอง ว่าจะกินหรือดื่มอะไร หรือเกี่ยวกับร่างกาย ว่าจะนุ่งห่มอะไร</w:t>
      </w:r>
    </w:p>
    <w:p w14:paraId="126BB141" w14:textId="77777777" w:rsidR="00F90BDC" w:rsidRDefault="00F90BDC"/>
    <w:p w14:paraId="487BBB2B" w14:textId="77777777" w:rsidR="00F90BDC" w:rsidRDefault="00F90BDC">
      <w:r xmlns:w="http://schemas.openxmlformats.org/wordprocessingml/2006/main">
        <w:t xml:space="preserve">2: ลูกา 12:22-32 - อย่ากังวลถึงพรุ่งนี้ เพราะว่าพรุ่งนี้ก็จะกังวลเรื่องของตัวมันเอง แต่ละวันก็มีปัญหามากพออยู่แล้ว</w:t>
      </w:r>
    </w:p>
    <w:p w14:paraId="4DC82F12" w14:textId="77777777" w:rsidR="00F90BDC" w:rsidRDefault="00F90BDC"/>
    <w:p w14:paraId="13C2A633" w14:textId="77777777" w:rsidR="00F90BDC" w:rsidRDefault="00F90BDC">
      <w:r xmlns:w="http://schemas.openxmlformats.org/wordprocessingml/2006/main">
        <w:t xml:space="preserve">มาระโก 11:15 และพวกเขามาถึงกรุงเยรูซาเล็ม พระเยซูเสด็จเข้าไปในพระวิหาร ทรงเริ่มไล่คนที่ขายของในพระวิหารออกไป และคว่ำโต๊ะของคนรับแลกเงิน และที่นั่งของคนขายนกพิราบ</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ำแดงสิทธิอำนาจของพระองค์ในพระวิหารโดยขับไล่ผู้ที่แสวงหาประโยชน์จากบ้านของพระเจ้าออกไป</w:t>
      </w:r>
    </w:p>
    <w:p w14:paraId="5A91A2F2" w14:textId="77777777" w:rsidR="00F90BDC" w:rsidRDefault="00F90BDC"/>
    <w:p w14:paraId="20250278" w14:textId="77777777" w:rsidR="00F90BDC" w:rsidRDefault="00F90BDC">
      <w:r xmlns:w="http://schemas.openxmlformats.org/wordprocessingml/2006/main">
        <w:t xml:space="preserve">1: พระเจ้าของเราเป็นพระเจ้าแห่งความยุติธรรมและความเมตตา และบรรดาผู้ที่แสวงหาผลประโยชน์จากบ้านของเขา จะต้องพบกับการพิพากษาอันชอบธรรม</w:t>
      </w:r>
    </w:p>
    <w:p w14:paraId="46DC864B" w14:textId="77777777" w:rsidR="00F90BDC" w:rsidRDefault="00F90BDC"/>
    <w:p w14:paraId="1518B6C7" w14:textId="77777777" w:rsidR="00F90BDC" w:rsidRDefault="00F90BDC">
      <w:r xmlns:w="http://schemas.openxmlformats.org/wordprocessingml/2006/main">
        <w:t xml:space="preserve">2: พระเยซูทรงเป็นพระเจ้าเหนือสิ่งอื่นใดและมีสิทธิอำนาจที่จะท้าทายผู้ที่ไม่ได้ดำเนินชีวิตตามพระประสงค์ของพระเจ้า</w:t>
      </w:r>
    </w:p>
    <w:p w14:paraId="7028A75D" w14:textId="77777777" w:rsidR="00F90BDC" w:rsidRDefault="00F90BDC"/>
    <w:p w14:paraId="62A98807" w14:textId="77777777" w:rsidR="00F90BDC" w:rsidRDefault="00F90BDC">
      <w:r xmlns:w="http://schemas.openxmlformats.org/wordprocessingml/2006/main">
        <w:t xml:space="preserve">1: เอเสเคียล 34:2-3: "บุตรแห่งมนุษย์เอ๋ย จงพยากรณ์กล่าวโทษผู้เลี้ยงแกะแห่งอิสราเอล จงพยากรณ์และกล่าวแก่พวกเขาว่า องค์พระผู้เป็นเจ้าพระเจ้าตรัสแก่ผู้เลี้ยงแกะดังนี้ วิบัติแก่ผู้เลี้ยงแกะแห่งอิสราเอลที่เลี้ยงตัวเอง! ควร คนเลี้ยงแกะไม่เลี้ยงฝูงแกะหรือ?”</w:t>
      </w:r>
    </w:p>
    <w:p w14:paraId="1CD46E74" w14:textId="77777777" w:rsidR="00F90BDC" w:rsidRDefault="00F90BDC"/>
    <w:p w14:paraId="1C9E1FED" w14:textId="77777777" w:rsidR="00F90BDC" w:rsidRDefault="00F90BDC">
      <w:r xmlns:w="http://schemas.openxmlformats.org/wordprocessingml/2006/main">
        <w:t xml:space="preserve">2: มัทธิว 21:12-13: “พระเยซูเสด็จเข้าไปในพระวิหารของพระเจ้า ทรงขับไล่บรรดาผู้ที่ซื้อขายในพระวิหารออกไป และทรงคว่ำโต๊ะของคนรับแลกเงิน และที่นั่งของคนขายนกพิราบ และ ตรัสแก่เขาว่า "มีเขียนไว้ว่า วงศ์วานของเราจะเรียกว่าบ้านแห่งการอธิษฐาน แต่พวกท่านทำให้เป็นถ้ำของขโมย"</w:t>
      </w:r>
    </w:p>
    <w:p w14:paraId="793B7B05" w14:textId="77777777" w:rsidR="00F90BDC" w:rsidRDefault="00F90BDC"/>
    <w:p w14:paraId="79EB6A4C" w14:textId="77777777" w:rsidR="00F90BDC" w:rsidRDefault="00F90BDC">
      <w:r xmlns:w="http://schemas.openxmlformats.org/wordprocessingml/2006/main">
        <w:t xml:space="preserve">มาระโก 11:16 และไม่ยอมให้ใครขนภาชนะผ่านพระวิหาร</w:t>
      </w:r>
    </w:p>
    <w:p w14:paraId="5759CCA2" w14:textId="77777777" w:rsidR="00F90BDC" w:rsidRDefault="00F90BDC"/>
    <w:p w14:paraId="2B0C59C4" w14:textId="77777777" w:rsidR="00F90BDC" w:rsidRDefault="00F90BDC">
      <w:r xmlns:w="http://schemas.openxmlformats.org/wordprocessingml/2006/main">
        <w:t xml:space="preserve">พระเยซูทรงสอนว่าการแสดงความเคารพต่อสถานที่สักการะเป็นสิ่งสำคัญ</w:t>
      </w:r>
    </w:p>
    <w:p w14:paraId="13DC71CC" w14:textId="77777777" w:rsidR="00F90BDC" w:rsidRDefault="00F90BDC"/>
    <w:p w14:paraId="0B065E6D" w14:textId="77777777" w:rsidR="00F90BDC" w:rsidRDefault="00F90BDC">
      <w:r xmlns:w="http://schemas.openxmlformats.org/wordprocessingml/2006/main">
        <w:t xml:space="preserve">1: พระเจ้าทรงเรียกเราให้แสดงความเคารพต่อสถานที่สักการะ</w:t>
      </w:r>
    </w:p>
    <w:p w14:paraId="0E6141BC" w14:textId="77777777" w:rsidR="00F90BDC" w:rsidRDefault="00F90BDC"/>
    <w:p w14:paraId="44237D5F" w14:textId="77777777" w:rsidR="00F90BDC" w:rsidRDefault="00F90BDC">
      <w:r xmlns:w="http://schemas.openxmlformats.org/wordprocessingml/2006/main">
        <w:t xml:space="preserve">2: เราควรให้เกียรติสถานที่สักการะพระเจ้า</w:t>
      </w:r>
    </w:p>
    <w:p w14:paraId="208D8892" w14:textId="77777777" w:rsidR="00F90BDC" w:rsidRDefault="00F90BDC"/>
    <w:p w14:paraId="70BD0175" w14:textId="77777777" w:rsidR="00F90BDC" w:rsidRDefault="00F90BDC">
      <w:r xmlns:w="http://schemas.openxmlformats.org/wordprocessingml/2006/main">
        <w:t xml:space="preserve">1:1 เปโตร 2:17 แสดงความเคารพต่อทุกคนอย่างเหมาะสม</w:t>
      </w:r>
    </w:p>
    <w:p w14:paraId="1DEDDD18" w14:textId="77777777" w:rsidR="00F90BDC" w:rsidRDefault="00F90BDC"/>
    <w:p w14:paraId="4947914C" w14:textId="77777777" w:rsidR="00F90BDC" w:rsidRDefault="00F90BDC">
      <w:r xmlns:w="http://schemas.openxmlformats.org/wordprocessingml/2006/main">
        <w:t xml:space="preserve">2: อพยพ 20:7 “อย่าใช้พระนามของพระยาห์เวห์พระเจ้าของท่านในทางที่ผิด เพราะพระเจ้าจะไม่ถือว่า </w:t>
      </w:r>
      <w:r xmlns:w="http://schemas.openxmlformats.org/wordprocessingml/2006/main">
        <w:lastRenderedPageBreak xmlns:w="http://schemas.openxmlformats.org/wordprocessingml/2006/main"/>
      </w:r>
      <w:r xmlns:w="http://schemas.openxmlformats.org/wordprocessingml/2006/main">
        <w:t xml:space="preserve">ใครก็ตามที่ใช้พระนามของพระองค์ในทางที่ผิด</w:t>
      </w:r>
    </w:p>
    <w:p w14:paraId="599DF78F" w14:textId="77777777" w:rsidR="00F90BDC" w:rsidRDefault="00F90BDC"/>
    <w:p w14:paraId="1C2F18D2" w14:textId="77777777" w:rsidR="00F90BDC" w:rsidRDefault="00F90BDC">
      <w:r xmlns:w="http://schemas.openxmlformats.org/wordprocessingml/2006/main">
        <w:t xml:space="preserve">มาระโก 11:17 พระองค์จึงตรัสสั่งเขาว่า “มีเขียนไว้มิใช่หรือว่า วงศ์วานของเราจะถูกเรียกจากประชาชาติทั้งปวงว่าเป็นบ้านแห่งการอธิษฐาน” แต่เจ้าได้ทำให้มันกลายเป็นซ่องโจร</w:t>
      </w:r>
    </w:p>
    <w:p w14:paraId="55D7EB08" w14:textId="77777777" w:rsidR="00F90BDC" w:rsidRDefault="00F90BDC"/>
    <w:p w14:paraId="57607B54" w14:textId="77777777" w:rsidR="00F90BDC" w:rsidRDefault="00F90BDC">
      <w:r xmlns:w="http://schemas.openxmlformats.org/wordprocessingml/2006/main">
        <w:t xml:space="preserve">ข้อความนี้เน้นถึงความสำคัญของการใช้บ้านสวดมนต์ตามจุดประสงค์ที่ตั้งใจไว้ แทนที่จะเป็นถ้ำของโจร</w:t>
      </w:r>
    </w:p>
    <w:p w14:paraId="2B683529" w14:textId="77777777" w:rsidR="00F90BDC" w:rsidRDefault="00F90BDC"/>
    <w:p w14:paraId="57CC3218" w14:textId="77777777" w:rsidR="00F90BDC" w:rsidRDefault="00F90BDC">
      <w:r xmlns:w="http://schemas.openxmlformats.org/wordprocessingml/2006/main">
        <w:t xml:space="preserve">1. บ้านของพระเจ้าจะเต็มไปด้วยคำอธิษฐาน ไม่ใช่ขโมย</w:t>
      </w:r>
    </w:p>
    <w:p w14:paraId="4FAAB881" w14:textId="77777777" w:rsidR="00F90BDC" w:rsidRDefault="00F90BDC"/>
    <w:p w14:paraId="63751B61" w14:textId="77777777" w:rsidR="00F90BDC" w:rsidRDefault="00F90BDC">
      <w:r xmlns:w="http://schemas.openxmlformats.org/wordprocessingml/2006/main">
        <w:t xml:space="preserve">2. พระนิเวศของพระเจ้า: สถานที่สักการะ ไม่ใช่ในทางที่ผิด</w:t>
      </w:r>
    </w:p>
    <w:p w14:paraId="1EA8555F" w14:textId="77777777" w:rsidR="00F90BDC" w:rsidRDefault="00F90BDC"/>
    <w:p w14:paraId="3ADFDE07" w14:textId="77777777" w:rsidR="00F90BDC" w:rsidRDefault="00F90BDC">
      <w:r xmlns:w="http://schemas.openxmlformats.org/wordprocessingml/2006/main">
        <w:t xml:space="preserve">1. เยเรมีย์ 7:11 - "บ้านนี้ซึ่งเรียกตามชื่อของฉันกลายเป็นถ้ำของโจรในสายพระเนตรของคุณหรือไม่"</w:t>
      </w:r>
    </w:p>
    <w:p w14:paraId="39557514" w14:textId="77777777" w:rsidR="00F90BDC" w:rsidRDefault="00F90BDC"/>
    <w:p w14:paraId="1E79657F" w14:textId="77777777" w:rsidR="00F90BDC" w:rsidRDefault="00F90BDC">
      <w:r xmlns:w="http://schemas.openxmlformats.org/wordprocessingml/2006/main">
        <w:t xml:space="preserve">2. มัทธิว 21:13 - "พระองค์ตรัสกับพวกเขาว่า 'มีเขียนไว้ว่า นิเวศของเราจะต้องเรียกว่าบ้านแห่งการอธิษฐาน แต่พวกท่านจงทำให้เป็นถ้ำของโจร'"</w:t>
      </w:r>
    </w:p>
    <w:p w14:paraId="32377BD3" w14:textId="77777777" w:rsidR="00F90BDC" w:rsidRDefault="00F90BDC"/>
    <w:p w14:paraId="15961A75" w14:textId="77777777" w:rsidR="00F90BDC" w:rsidRDefault="00F90BDC">
      <w:r xmlns:w="http://schemas.openxmlformats.org/wordprocessingml/2006/main">
        <w:t xml:space="preserve">มาระโก 11:18 พวกธรรมาจารย์และพวกหัวหน้าปุโรหิตได้ยินก็หาโอกาสทำลายพระองค์ เพราะพวกเขาเกรงกลัวพระองค์ เพราะคนทั้งปวงประหลาดใจในคำสอนของพระองค์</w:t>
      </w:r>
    </w:p>
    <w:p w14:paraId="3A81B4F3" w14:textId="77777777" w:rsidR="00F90BDC" w:rsidRDefault="00F90BDC"/>
    <w:p w14:paraId="1D079BD5" w14:textId="77777777" w:rsidR="00F90BDC" w:rsidRDefault="00F90BDC">
      <w:r xmlns:w="http://schemas.openxmlformats.org/wordprocessingml/2006/main">
        <w:t xml:space="preserve">คำสอนของพระเยซูมีพลังมากจนทำให้พวกธรรมาจารย์และหัวหน้าปุโรหิตเกรงกลัวพระองค์และพยายามทำลายพระองค์</w:t>
      </w:r>
    </w:p>
    <w:p w14:paraId="47F1EDC8" w14:textId="77777777" w:rsidR="00F90BDC" w:rsidRDefault="00F90BDC"/>
    <w:p w14:paraId="273BDC5D" w14:textId="77777777" w:rsidR="00F90BDC" w:rsidRDefault="00F90BDC">
      <w:r xmlns:w="http://schemas.openxmlformats.org/wordprocessingml/2006/main">
        <w:t xml:space="preserve">1. พลังแห่งคำสอนของพระเยซู - ลูกา 4:32</w:t>
      </w:r>
    </w:p>
    <w:p w14:paraId="3E8192EF" w14:textId="77777777" w:rsidR="00F90BDC" w:rsidRDefault="00F90BDC"/>
    <w:p w14:paraId="0BEEA8AE" w14:textId="77777777" w:rsidR="00F90BDC" w:rsidRDefault="00F90BDC">
      <w:r xmlns:w="http://schemas.openxmlformats.org/wordprocessingml/2006/main">
        <w:t xml:space="preserve">2. ความเกรงกลัวอำนาจของพระเยซู - มัทธิว 21:23-27</w:t>
      </w:r>
    </w:p>
    <w:p w14:paraId="5DC9C41F" w14:textId="77777777" w:rsidR="00F90BDC" w:rsidRDefault="00F90BDC"/>
    <w:p w14:paraId="2075B9D9" w14:textId="77777777" w:rsidR="00F90BDC" w:rsidRDefault="00F90BDC">
      <w:r xmlns:w="http://schemas.openxmlformats.org/wordprocessingml/2006/main">
        <w:t xml:space="preserve">1. ยอห์น 7:46-52 - การตอบสนองของผู้นำชาวยิวต่อคำสอนของพระเยซู</w:t>
      </w:r>
    </w:p>
    <w:p w14:paraId="5F67727A" w14:textId="77777777" w:rsidR="00F90BDC" w:rsidRDefault="00F90BDC"/>
    <w:p w14:paraId="1E9F9873" w14:textId="77777777" w:rsidR="00F90BDC" w:rsidRDefault="00F90BDC">
      <w:r xmlns:w="http://schemas.openxmlformats.org/wordprocessingml/2006/main">
        <w:t xml:space="preserve">2. ลูกา 19:39-40 - อำนาจของพระเยซูถูกปฏิเสธโดยผู้นำชาวยิว</w:t>
      </w:r>
    </w:p>
    <w:p w14:paraId="6BA83D5B" w14:textId="77777777" w:rsidR="00F90BDC" w:rsidRDefault="00F90BDC"/>
    <w:p w14:paraId="3046B423" w14:textId="77777777" w:rsidR="00F90BDC" w:rsidRDefault="00F90BDC">
      <w:r xmlns:w="http://schemas.openxmlformats.org/wordprocessingml/2006/main">
        <w:t xml:space="preserve">มาระโก 11:19 ครั้นถึงเวลาเย็นพระองค์ก็เสด็จออกไปจากเมือง</w:t>
      </w:r>
    </w:p>
    <w:p w14:paraId="237961BB" w14:textId="77777777" w:rsidR="00F90BDC" w:rsidRDefault="00F90BDC"/>
    <w:p w14:paraId="02A7138F" w14:textId="77777777" w:rsidR="00F90BDC" w:rsidRDefault="00F90BDC">
      <w:r xmlns:w="http://schemas.openxmlformats.org/wordprocessingml/2006/main">
        <w:t xml:space="preserve">พระเยซูเสด็จออกจากเมืองในตอนเย็น</w:t>
      </w:r>
    </w:p>
    <w:p w14:paraId="5EA61982" w14:textId="77777777" w:rsidR="00F90BDC" w:rsidRDefault="00F90BDC"/>
    <w:p w14:paraId="252D71CA" w14:textId="77777777" w:rsidR="00F90BDC" w:rsidRDefault="00F90BDC">
      <w:r xmlns:w="http://schemas.openxmlformats.org/wordprocessingml/2006/main">
        <w:t xml:space="preserve">1. ฤทธิ์อำนาจของพระเยซู: พระเยซูทรงสำแดงฤทธานุภาพของพระองค์ผ่านความเต็มใจที่จะออกจากเมืองในตอนเย็น</w:t>
      </w:r>
    </w:p>
    <w:p w14:paraId="5B730987" w14:textId="77777777" w:rsidR="00F90BDC" w:rsidRDefault="00F90BDC"/>
    <w:p w14:paraId="67417441" w14:textId="77777777" w:rsidR="00F90BDC" w:rsidRDefault="00F90BDC">
      <w:r xmlns:w="http://schemas.openxmlformats.org/wordprocessingml/2006/main">
        <w:t xml:space="preserve">2. เดินยามเย็น: การใช้เวลาออกไปข้างนอกในตอนเย็นอาจเป็นวิธีที่มีประสิทธิภาพในการค้นหาความสงบและความชัดเจน</w:t>
      </w:r>
    </w:p>
    <w:p w14:paraId="5515D740" w14:textId="77777777" w:rsidR="00F90BDC" w:rsidRDefault="00F90BDC"/>
    <w:p w14:paraId="41EF92D5" w14:textId="77777777" w:rsidR="00F90BDC" w:rsidRDefault="00F90BDC">
      <w:r xmlns:w="http://schemas.openxmlformats.org/wordprocessingml/2006/main">
        <w:t xml:space="preserve">1. สดุดี 46:10 - "จงนิ่งเสียและรู้ว่าเราคือพระเจ้า"</w:t>
      </w:r>
    </w:p>
    <w:p w14:paraId="1EE0D464" w14:textId="77777777" w:rsidR="00F90BDC" w:rsidRDefault="00F90BDC"/>
    <w:p w14:paraId="3240C018" w14:textId="77777777" w:rsidR="00F90BDC" w:rsidRDefault="00F90BDC">
      <w:r xmlns:w="http://schemas.openxmlformats.org/wordprocessingml/2006/main">
        <w:t xml:space="preserve">2. ยอห์น 14:27 - "เรามอบสันติสุขไว้กับเจ้า สันติสุขของเราเรามอบให้แก่เจ้า เราไม่ได้ให้แก่เจ้าอย่างที่โลกมอบให้ อย่าให้ใจของเจ้าวิตกและอย่ากลัวเลย"</w:t>
      </w:r>
    </w:p>
    <w:p w14:paraId="7916224C" w14:textId="77777777" w:rsidR="00F90BDC" w:rsidRDefault="00F90BDC"/>
    <w:p w14:paraId="612EA5AF" w14:textId="77777777" w:rsidR="00F90BDC" w:rsidRDefault="00F90BDC">
      <w:r xmlns:w="http://schemas.openxmlformats.org/wordprocessingml/2006/main">
        <w:t xml:space="preserve">มาระโก 11:20 ในตอนเช้าขณะที่พวกเขาเดินผ่านไปก็เห็นต้นมะเดื่อเหี่ยวแห้งจากราก</w:t>
      </w:r>
    </w:p>
    <w:p w14:paraId="55970FF4" w14:textId="77777777" w:rsidR="00F90BDC" w:rsidRDefault="00F90BDC"/>
    <w:p w14:paraId="1F4BD444" w14:textId="77777777" w:rsidR="00F90BDC" w:rsidRDefault="00F90BDC">
      <w:r xmlns:w="http://schemas.openxmlformats.org/wordprocessingml/2006/main">
        <w:t xml:space="preserve">เหล่าสาวกเห็นต้นมะเดื่อเหี่ยวเฉาไปจากรากแล้ว</w:t>
      </w:r>
    </w:p>
    <w:p w14:paraId="3B1AF943" w14:textId="77777777" w:rsidR="00F90BDC" w:rsidRDefault="00F90BDC"/>
    <w:p w14:paraId="14D960E6" w14:textId="77777777" w:rsidR="00F90BDC" w:rsidRDefault="00F90BDC">
      <w:r xmlns:w="http://schemas.openxmlformats.org/wordprocessingml/2006/main">
        <w:t xml:space="preserve">1: พระเจ้าสามารถทำให้สิ่งที่เป็นไปไม่ได้เป็นไปได้</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จงมีศรัทธา แล้วพระเจ้าจะทรงเคลื่อนภูเขาได้</w:t>
      </w:r>
    </w:p>
    <w:p w14:paraId="08B62E63" w14:textId="77777777" w:rsidR="00F90BDC" w:rsidRDefault="00F90BDC"/>
    <w:p w14:paraId="501E4655" w14:textId="77777777" w:rsidR="00F90BDC" w:rsidRDefault="00F90BDC">
      <w:r xmlns:w="http://schemas.openxmlformats.org/wordprocessingml/2006/main">
        <w:t xml:space="preserve">1: มัทธิว 17:20 - เขาตอบว่า“ เพราะคุณมีศรัทธาน้อยมาก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347D17D3" w14:textId="77777777" w:rsidR="00F90BDC" w:rsidRDefault="00F90BDC"/>
    <w:p w14:paraId="3E07D78A" w14:textId="77777777" w:rsidR="00F90BDC" w:rsidRDefault="00F90BDC">
      <w:r xmlns:w="http://schemas.openxmlformats.org/wordprocessingml/2006/main">
        <w:t xml:space="preserve">2: ยากอบ 1:6 แต่เมื่อขอแล้วต้องเชื่อและไม่สงสัย เพราะคนที่สงสัยก็เหมือนคลื่นในทะเลที่ถูกลมพัดซัดไปมา</w:t>
      </w:r>
    </w:p>
    <w:p w14:paraId="4DE49376" w14:textId="77777777" w:rsidR="00F90BDC" w:rsidRDefault="00F90BDC"/>
    <w:p w14:paraId="54F9F6E6" w14:textId="77777777" w:rsidR="00F90BDC" w:rsidRDefault="00F90BDC">
      <w:r xmlns:w="http://schemas.openxmlformats.org/wordprocessingml/2006/main">
        <w:t xml:space="preserve">มาระโก 11:21 เปโตรจึงร้องทูลพระองค์ว่า "พระอาจารย์ ดูเถิด ต้นมะเดื่อที่พระองค์ทรงสาปนั้นเหี่ยวเฉาไปแล้ว"</w:t>
      </w:r>
    </w:p>
    <w:p w14:paraId="1481B803" w14:textId="77777777" w:rsidR="00F90BDC" w:rsidRDefault="00F90BDC"/>
    <w:p w14:paraId="4F7D187D" w14:textId="77777777" w:rsidR="00F90BDC" w:rsidRDefault="00F90BDC">
      <w:r xmlns:w="http://schemas.openxmlformats.org/wordprocessingml/2006/main">
        <w:t xml:space="preserve">ศรัทธาของเปโตรเข้มแข็งขึ้นเมื่อเขาจำได้ว่าพระเยซูทรงสาปต้นมะเดื่อจนต้นนั้นเหี่ยวเฉาไป</w:t>
      </w:r>
    </w:p>
    <w:p w14:paraId="0D21659B" w14:textId="77777777" w:rsidR="00F90BDC" w:rsidRDefault="00F90BDC"/>
    <w:p w14:paraId="554397E4" w14:textId="77777777" w:rsidR="00F90BDC" w:rsidRDefault="00F90BDC">
      <w:r xmlns:w="http://schemas.openxmlformats.org/wordprocessingml/2006/main">
        <w:t xml:space="preserve">1. พลังแห่งศรัทธา: วางใจในพระเยซูให้ทำการอัศจรรย์</w:t>
      </w:r>
    </w:p>
    <w:p w14:paraId="1D26E298" w14:textId="77777777" w:rsidR="00F90BDC" w:rsidRDefault="00F90BDC"/>
    <w:p w14:paraId="77CF8FBF" w14:textId="77777777" w:rsidR="00F90BDC" w:rsidRDefault="00F90BDC">
      <w:r xmlns:w="http://schemas.openxmlformats.org/wordprocessingml/2006/main">
        <w:t xml:space="preserve">2. ปาฏิหาริย์ของพระเยซู: พระเยซูทรงสำแดงฤทธานุภาพอันศักดิ์สิทธิ์ของพระองค์อย่างไร</w:t>
      </w:r>
    </w:p>
    <w:p w14:paraId="70CA8ADE" w14:textId="77777777" w:rsidR="00F90BDC" w:rsidRDefault="00F90BDC"/>
    <w:p w14:paraId="253E69DA" w14:textId="77777777" w:rsidR="00F90BDC" w:rsidRDefault="00F90BDC">
      <w:r xmlns:w="http://schemas.openxmlformats.org/wordprocessingml/2006/main">
        <w:t xml:space="preserve">1. มัทธิว 17:20-21 - พระเยซูตรัสกับเหล่าสาวกว่าหากพวกเขามีศรัทธาเหมือนเมล็ดมัสตาร์ด ไม่มีอะไรที่เป็นไปไม่ได้สำหรับพวกเขา</w:t>
      </w:r>
    </w:p>
    <w:p w14:paraId="666F85C4" w14:textId="77777777" w:rsidR="00F90BDC" w:rsidRDefault="00F90BDC"/>
    <w:p w14:paraId="5F6BAB89" w14:textId="77777777" w:rsidR="00F90BDC" w:rsidRDefault="00F90BDC">
      <w:r xmlns:w="http://schemas.openxmlformats.org/wordprocessingml/2006/main">
        <w:t xml:space="preserve">2. มัทธิว 21:19-21 - พระเยซูทรงสาปต้นมะเดื่อ และต้นมะเดื่อก็เหี่ยวเฉาไปทันที</w:t>
      </w:r>
    </w:p>
    <w:p w14:paraId="40A07FDC" w14:textId="77777777" w:rsidR="00F90BDC" w:rsidRDefault="00F90BDC"/>
    <w:p w14:paraId="6855F3A3" w14:textId="77777777" w:rsidR="00F90BDC" w:rsidRDefault="00F90BDC">
      <w:r xmlns:w="http://schemas.openxmlformats.org/wordprocessingml/2006/main">
        <w:t xml:space="preserve">มาระโก 11:22 พระเยซูตรัสตอบพวกเขาว่า “จงวางใจในพระเจ้าเถิด”</w:t>
      </w:r>
    </w:p>
    <w:p w14:paraId="44709074" w14:textId="77777777" w:rsidR="00F90BDC" w:rsidRDefault="00F90BDC"/>
    <w:p w14:paraId="2D627C9F" w14:textId="77777777" w:rsidR="00F90BDC" w:rsidRDefault="00F90BDC">
      <w:r xmlns:w="http://schemas.openxmlformats.org/wordprocessingml/2006/main">
        <w:t xml:space="preserve">พระเยซูทรงสนับสนุนให้สาวกของพระองค์มีศรัทธาในพระเจ้า</w:t>
      </w:r>
    </w:p>
    <w:p w14:paraId="3653A85E" w14:textId="77777777" w:rsidR="00F90BDC" w:rsidRDefault="00F90BDC"/>
    <w:p w14:paraId="426EF85D" w14:textId="77777777" w:rsidR="00F90BDC" w:rsidRDefault="00F90BDC">
      <w:r xmlns:w="http://schemas.openxmlformats.org/wordprocessingml/2006/main">
        <w:t xml:space="preserve">1. "พระเจ้าทรงดี - จงศรัทธาในพระสัญญาของพระองค์"</w:t>
      </w:r>
    </w:p>
    <w:p w14:paraId="363AD5F0" w14:textId="77777777" w:rsidR="00F90BDC" w:rsidRDefault="00F90BDC"/>
    <w:p w14:paraId="0A2E1CFA" w14:textId="77777777" w:rsidR="00F90BDC" w:rsidRDefault="00F90BDC">
      <w:r xmlns:w="http://schemas.openxmlformats.org/wordprocessingml/2006/main">
        <w:t xml:space="preserve">2. "พลังแห่งศรัทธาในพระเจ้า"</w:t>
      </w:r>
    </w:p>
    <w:p w14:paraId="261A4C8F" w14:textId="77777777" w:rsidR="00F90BDC" w:rsidRDefault="00F90BDC"/>
    <w:p w14:paraId="59F7C418" w14:textId="77777777" w:rsidR="00F90BDC" w:rsidRDefault="00F90BDC">
      <w:r xmlns:w="http://schemas.openxmlformats.org/wordprocessingml/2006/main">
        <w:t xml:space="preserve">1. 1 เปโตร 5:7 - "มอบความกังวลทั้งหมดของคุณไว้กับพระองค์ เพราะว่าพระองค์ทรงห่วงใยคุณ"</w:t>
      </w:r>
    </w:p>
    <w:p w14:paraId="112AA4C3" w14:textId="77777777" w:rsidR="00F90BDC" w:rsidRDefault="00F90BDC"/>
    <w:p w14:paraId="2BFF90BA" w14:textId="77777777" w:rsidR="00F90BDC" w:rsidRDefault="00F90BDC">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065FF8C7" w14:textId="77777777" w:rsidR="00F90BDC" w:rsidRDefault="00F90BDC"/>
    <w:p w14:paraId="2AD7AF87" w14:textId="77777777" w:rsidR="00F90BDC" w:rsidRDefault="00F90BDC">
      <w:r xmlns:w="http://schemas.openxmlformats.org/wordprocessingml/2006/main">
        <w:t xml:space="preserve">มาระโก 11:23 เราบอกความจริงแก่ท่านทั้งหลายว่า ผู้ใดจะพูดกับภูเขานี้ว่า จงถอยออกไปและถูกทิ้งลงทะเล และจะไม่สงสัยในใจ แต่จะเชื่อว่าสิ่งเหล่านั้นที่เขาพูดจะเกิดขึ้น; เขาจะได้ทุกอย่างที่เขาพูด</w:t>
      </w:r>
    </w:p>
    <w:p w14:paraId="2F75A197" w14:textId="77777777" w:rsidR="00F90BDC" w:rsidRDefault="00F90BDC"/>
    <w:p w14:paraId="4EC4E5A3" w14:textId="77777777" w:rsidR="00F90BDC" w:rsidRDefault="00F90BDC">
      <w:r xmlns:w="http://schemas.openxmlformats.org/wordprocessingml/2006/main">
        <w:t xml:space="preserve">ข้อความนี้แสดงให้เห็นว่าศรัทธาสามารถเคลื่อนภูเขาได้ถ้าเราเชื่อว่าสิ่งที่เราพูดจะเกิดขึ้น</w:t>
      </w:r>
    </w:p>
    <w:p w14:paraId="72AA7880" w14:textId="77777777" w:rsidR="00F90BDC" w:rsidRDefault="00F90BDC"/>
    <w:p w14:paraId="10DDC1FC" w14:textId="77777777" w:rsidR="00F90BDC" w:rsidRDefault="00F90BDC">
      <w:r xmlns:w="http://schemas.openxmlformats.org/wordprocessingml/2006/main">
        <w:t xml:space="preserve">1. พลังแห่งศรัทธา - เราจะบรรลุสิ่งยิ่งใหญ่ได้อย่างไรหากเรารักษาศรัทธา</w:t>
      </w:r>
    </w:p>
    <w:p w14:paraId="2667A136" w14:textId="77777777" w:rsidR="00F90BDC" w:rsidRDefault="00F90BDC"/>
    <w:p w14:paraId="70A06516" w14:textId="77777777" w:rsidR="00F90BDC" w:rsidRDefault="00F90BDC">
      <w:r xmlns:w="http://schemas.openxmlformats.org/wordprocessingml/2006/main">
        <w:t xml:space="preserve">2. พูดให้เป็นจริง - พลังแห่งการพูดความฝันและเป้าหมายของเราให้เป็นจริง</w:t>
      </w:r>
    </w:p>
    <w:p w14:paraId="54530057" w14:textId="77777777" w:rsidR="00F90BDC" w:rsidRDefault="00F90BDC"/>
    <w:p w14:paraId="0F40F37C"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9C98269" w14:textId="77777777" w:rsidR="00F90BDC" w:rsidRDefault="00F90BDC"/>
    <w:p w14:paraId="529CCFFC" w14:textId="77777777" w:rsidR="00F90BDC" w:rsidRDefault="00F90BDC">
      <w:r xmlns:w="http://schemas.openxmlformats.org/wordprocessingml/2006/main">
        <w:t xml:space="preserve">2. ยากอบ 2:17 - "ความเชื่อโดยตัวมันเองเช่นเดียวกัน ถ้าไม่มีการกระทำก็ตายแล้ว"</w:t>
      </w:r>
    </w:p>
    <w:p w14:paraId="64E3C837" w14:textId="77777777" w:rsidR="00F90BDC" w:rsidRDefault="00F90BDC"/>
    <w:p w14:paraId="1184E5BD" w14:textId="77777777" w:rsidR="00F90BDC" w:rsidRDefault="00F90BDC">
      <w:r xmlns:w="http://schemas.openxmlformats.org/wordprocessingml/2006/main">
        <w:t xml:space="preserve">มาระโก 11:24 เหตุฉะนั้น เราบอกท่านทั้งหลายว่า เมื่อท่านอธิษฐานสิ่งใดสิ่งหนึ่ง จงเชื่อว่า </w:t>
      </w:r>
      <w:r xmlns:w="http://schemas.openxmlformats.org/wordprocessingml/2006/main">
        <w:lastRenderedPageBreak xmlns:w="http://schemas.openxmlformats.org/wordprocessingml/2006/main"/>
      </w:r>
      <w:r xmlns:w="http://schemas.openxmlformats.org/wordprocessingml/2006/main">
        <w:t xml:space="preserve">ได้รับแล้วท่านจะได้สิ่งนั้น</w:t>
      </w:r>
    </w:p>
    <w:p w14:paraId="326E2B86" w14:textId="77777777" w:rsidR="00F90BDC" w:rsidRDefault="00F90BDC"/>
    <w:p w14:paraId="47887F6F" w14:textId="77777777" w:rsidR="00F90BDC" w:rsidRDefault="00F90BDC">
      <w:r xmlns:w="http://schemas.openxmlformats.org/wordprocessingml/2006/main">
        <w:t xml:space="preserve">เชื่อและรับสิ่งที่คุณปรารถนาเมื่อคุณอธิษฐาน</w:t>
      </w:r>
    </w:p>
    <w:p w14:paraId="5A8D914D" w14:textId="77777777" w:rsidR="00F90BDC" w:rsidRDefault="00F90BDC"/>
    <w:p w14:paraId="040C17DC" w14:textId="77777777" w:rsidR="00F90BDC" w:rsidRDefault="00F90BDC">
      <w:r xmlns:w="http://schemas.openxmlformats.org/wordprocessingml/2006/main">
        <w:t xml:space="preserve">1. มีศรัทธาในคำอธิษฐาน: เชื่อและเข้าถึงความสูงใหม่</w:t>
      </w:r>
    </w:p>
    <w:p w14:paraId="5EFC0113" w14:textId="77777777" w:rsidR="00F90BDC" w:rsidRDefault="00F90BDC"/>
    <w:p w14:paraId="04C231EA" w14:textId="77777777" w:rsidR="00F90BDC" w:rsidRDefault="00F90BDC">
      <w:r xmlns:w="http://schemas.openxmlformats.org/wordprocessingml/2006/main">
        <w:t xml:space="preserve">2. บรรลุเป้าหมายด้วยการอธิษฐาน: ความเชื่อและการรับ</w:t>
      </w:r>
    </w:p>
    <w:p w14:paraId="290182B9" w14:textId="77777777" w:rsidR="00F90BDC" w:rsidRDefault="00F90BDC"/>
    <w:p w14:paraId="3A00CD32" w14:textId="77777777" w:rsidR="00F90BDC" w:rsidRDefault="00F90BDC">
      <w:r xmlns:w="http://schemas.openxmlformats.org/wordprocessingml/2006/main">
        <w:t xml:space="preserve">1. ยากอบ 1:5-8 - หากท่านคนใดขาดสติปัญญา จงทูลขอพระเจ้าผู้ทรงประทานแก่ทุกคนอย่างเอื้อเฟื้อเผื่อแผ่โดยไม่มีใครตำหนิ แล้วพระองค์จะประทานให้แก่ท่าน</w:t>
      </w:r>
    </w:p>
    <w:p w14:paraId="4BCCD6C6" w14:textId="77777777" w:rsidR="00F90BDC" w:rsidRDefault="00F90BDC"/>
    <w:p w14:paraId="0C583B15" w14:textId="77777777" w:rsidR="00F90BDC" w:rsidRDefault="00F90BDC">
      <w:r xmlns:w="http://schemas.openxmlformats.org/wordprocessingml/2006/main">
        <w:t xml:space="preserve">6 แต่เมื่อขอก็จงเชื่อและอย่าสงสัย เพราะผู้สงสัยก็เหมือนคลื่นในทะเลที่ถูกลมพัดซัดไปมา</w:t>
      </w:r>
    </w:p>
    <w:p w14:paraId="2FDF3D3E" w14:textId="77777777" w:rsidR="00F90BDC" w:rsidRDefault="00F90BDC"/>
    <w:p w14:paraId="223D383C" w14:textId="77777777" w:rsidR="00F90BDC" w:rsidRDefault="00F90BDC">
      <w:r xmlns:w="http://schemas.openxmlformats.org/wordprocessingml/2006/main">
        <w:t xml:space="preserve">2. ฟิลิปปี 4:6-7 - อย่าวิตกกังวลเกี่ยวกับสิ่งใดๆ แต่ในทุกสถานการณ์ โดยการอธิษฐาน การวิงวอน และการขอบพระคุณ จงนำเสนอคำขอของคุณต่อพระเจ้า 7 และสันติสุขของพระเจ้าซึ่งเกินความเข้าใจจะคุ้มครองจิตใจและความคิดของท่านไว้ในพระเยซูคริสต์</w:t>
      </w:r>
    </w:p>
    <w:p w14:paraId="21A31EEE" w14:textId="77777777" w:rsidR="00F90BDC" w:rsidRDefault="00F90BDC"/>
    <w:p w14:paraId="09E64EBB" w14:textId="77777777" w:rsidR="00F90BDC" w:rsidRDefault="00F90BDC">
      <w:r xmlns:w="http://schemas.openxmlformats.org/wordprocessingml/2006/main">
        <w:t xml:space="preserve">มาระโก 11:25 และเมื่อท่านยืนอธิษฐาน จงยกโทษให้ถ้าท่านทำผิดต่อสิ่งใดสิ่งหนึ่ง เพื่อพระบิดาของท่านผู้สถิตในสวรรค์จะทรงโปรดยกโทษให้ท่านในเรื่องที่กระทำผิดด้วย</w:t>
      </w:r>
    </w:p>
    <w:p w14:paraId="63670D3C" w14:textId="77777777" w:rsidR="00F90BDC" w:rsidRDefault="00F90BDC"/>
    <w:p w14:paraId="0373A492" w14:textId="77777777" w:rsidR="00F90BDC" w:rsidRDefault="00F90BDC">
      <w:r xmlns:w="http://schemas.openxmlformats.org/wordprocessingml/2006/main">
        <w:t xml:space="preserve">เราควรให้อภัยผู้ที่ทำผิดต่อเราเพื่อที่เราจะได้รับการอภัยจากพระเจ้า</w:t>
      </w:r>
    </w:p>
    <w:p w14:paraId="067D2C7D" w14:textId="77777777" w:rsidR="00F90BDC" w:rsidRDefault="00F90BDC"/>
    <w:p w14:paraId="0B207AC6" w14:textId="77777777" w:rsidR="00F90BDC" w:rsidRDefault="00F90BDC">
      <w:r xmlns:w="http://schemas.openxmlformats.org/wordprocessingml/2006/main">
        <w:t xml:space="preserve">1. พลังแห่งการให้อภัย - รวบรวมพลังแห่งการให้อภัยเพื่อทำให้ชีวิตของเราและชีวิตของผู้อื่นดีขึ้น</w:t>
      </w:r>
    </w:p>
    <w:p w14:paraId="7812BCB7" w14:textId="77777777" w:rsidR="00F90BDC" w:rsidRDefault="00F90BDC"/>
    <w:p w14:paraId="01DEC0EE" w14:textId="77777777" w:rsidR="00F90BDC" w:rsidRDefault="00F90BDC">
      <w:r xmlns:w="http://schemas.openxmlformats.org/wordprocessingml/2006/main">
        <w:t xml:space="preserve">2. ลักษณะสำคัญของการให้อภัย - ทำความเข้าใจถึงความสำคัญของการให้อภัยและนำไปใช้กับทุกด้านของชีวิตของเราได้อย่างไร</w:t>
      </w:r>
    </w:p>
    <w:p w14:paraId="599C1518" w14:textId="77777777" w:rsidR="00F90BDC" w:rsidRDefault="00F90BDC"/>
    <w:p w14:paraId="53E2211F" w14:textId="77777777" w:rsidR="00F90BDC" w:rsidRDefault="00F90BDC">
      <w:r xmlns:w="http://schemas.openxmlformats.org/wordprocessingml/2006/main">
        <w:t xml:space="preserve">1. เอเฟซัส 4:32 - “จงมีเมตตาและเห็นอกเห็นใจต่อกัน ให้อภัยซึ่งกันและกัน เหมือนอย่างที่พระเจ้าทรงโปรดอภัยให้แก่ท่านในพระเยซูคริสต์”</w:t>
      </w:r>
    </w:p>
    <w:p w14:paraId="251D8638" w14:textId="77777777" w:rsidR="00F90BDC" w:rsidRDefault="00F90BDC"/>
    <w:p w14:paraId="78B2D1A8" w14:textId="77777777" w:rsidR="00F90BDC" w:rsidRDefault="00F90BDC">
      <w:r xmlns:w="http://schemas.openxmlformats.org/wordprocessingml/2006/main">
        <w:t xml:space="preserve">2. โคโลสี 3:13 - “จงอดทนต่อกันและยกโทษให้กัน หากมีใครในพวกท่านมีเรื่องต่อกัน ยกโทษให้เหมือนที่องค์พระผู้เป็นเจ้าทรงยกโทษให้คุณ”</w:t>
      </w:r>
    </w:p>
    <w:p w14:paraId="7F220686" w14:textId="77777777" w:rsidR="00F90BDC" w:rsidRDefault="00F90BDC"/>
    <w:p w14:paraId="5761437B" w14:textId="77777777" w:rsidR="00F90BDC" w:rsidRDefault="00F90BDC">
      <w:r xmlns:w="http://schemas.openxmlformats.org/wordprocessingml/2006/main">
        <w:t xml:space="preserve">มาระโก 11:26 แต่หากท่านไม่ให้อภัย พระบิดาของท่านผู้ทรงสถิตในสวรรค์ก็จะไม่ทรงอภัยการละเมิดของท่านด้วย</w:t>
      </w:r>
    </w:p>
    <w:p w14:paraId="4966A8D0" w14:textId="77777777" w:rsidR="00F90BDC" w:rsidRDefault="00F90BDC"/>
    <w:p w14:paraId="02671952" w14:textId="77777777" w:rsidR="00F90BDC" w:rsidRDefault="00F90BDC">
      <w:r xmlns:w="http://schemas.openxmlformats.org/wordprocessingml/2006/main">
        <w:t xml:space="preserve">ข้อนี้จากมาระโก 11:26 กระตุ้นให้เราให้อภัยผู้อื่น เพราะพระบิดาในสวรรค์จะไม่ทรงให้อภัยเราถ้าเราไม่ให้อภัย</w:t>
      </w:r>
    </w:p>
    <w:p w14:paraId="48430587" w14:textId="77777777" w:rsidR="00F90BDC" w:rsidRDefault="00F90BDC"/>
    <w:p w14:paraId="4E37E25D" w14:textId="77777777" w:rsidR="00F90BDC" w:rsidRDefault="00F90BDC">
      <w:r xmlns:w="http://schemas.openxmlformats.org/wordprocessingml/2006/main">
        <w:t xml:space="preserve">1. การให้อภัย: กุญแจสำคัญในการปลดล็อกพระคุณของพระเจ้า</w:t>
      </w:r>
    </w:p>
    <w:p w14:paraId="50F3DDDB" w14:textId="77777777" w:rsidR="00F90BDC" w:rsidRDefault="00F90BDC"/>
    <w:p w14:paraId="3692ECC1" w14:textId="77777777" w:rsidR="00F90BDC" w:rsidRDefault="00F90BDC">
      <w:r xmlns:w="http://schemas.openxmlformats.org/wordprocessingml/2006/main">
        <w:t xml:space="preserve">2. เหตุใดการไม่ให้อภัยจึงขัดขวางไม่ให้เรารับพระพรจากพระเจ้า</w:t>
      </w:r>
    </w:p>
    <w:p w14:paraId="3D918BEB" w14:textId="77777777" w:rsidR="00F90BDC" w:rsidRDefault="00F90BDC"/>
    <w:p w14:paraId="13B18E1D" w14:textId="77777777" w:rsidR="00F90BDC" w:rsidRDefault="00F90BDC">
      <w:r xmlns:w="http://schemas.openxmlformats.org/wordprocessingml/2006/main">
        <w:t xml:space="preserve">1. เอเฟซัส 4:31-32 - "จงขจัดความขมขื่น ความโกรธ ความโกรธ การโห่ร้องและการใส่ร้ายให้หมดไปจากท่าน ตลอดจนความอาฆาตพยาบาททั้งสิ้น จงเมตตาต่อกัน มีใจอ่อนโยน ให้อภัยซึ่งกันและกัน ดังที่พระเจ้าในพระคริสต์ทรงให้อภัยแก่ท่าน ”</w:t>
      </w:r>
    </w:p>
    <w:p w14:paraId="1DA5BCEA" w14:textId="77777777" w:rsidR="00F90BDC" w:rsidRDefault="00F90BDC"/>
    <w:p w14:paraId="7A4D1055" w14:textId="77777777" w:rsidR="00F90BDC" w:rsidRDefault="00F90BDC">
      <w:r xmlns:w="http://schemas.openxmlformats.org/wordprocessingml/2006/main">
        <w:t xml:space="preserve">2. ลูกา 6:37 - "อย่าตัดสินแล้วคุณจะไม่ถูกพิพากษา อย่าประณามและคุณจะไม่ถูกกล่าวโทษ ยกโทษแล้วคุณจะได้รับการอภัย"</w:t>
      </w:r>
    </w:p>
    <w:p w14:paraId="797876F9" w14:textId="77777777" w:rsidR="00F90BDC" w:rsidRDefault="00F90BDC"/>
    <w:p w14:paraId="1D793674" w14:textId="77777777" w:rsidR="00F90BDC" w:rsidRDefault="00F90BDC">
      <w:r xmlns:w="http://schemas.openxmlformats.org/wordprocessingml/2006/main">
        <w:t xml:space="preserve">มาระโก 11:27 และพวกเขากลับมายังกรุงเยรูซาเล็มอีก ขณะพระองค์ทรงดำเนินอยู่ในพระวิหาร บรรดาหัวหน้าปุโรหิต พวกธรรมาจารย์ และพวกผู้ใหญ่ก็มาหาพระองค์</w:t>
      </w:r>
    </w:p>
    <w:p w14:paraId="4E2ACDB1" w14:textId="77777777" w:rsidR="00F90BDC" w:rsidRDefault="00F90BDC"/>
    <w:p w14:paraId="5B21D910" w14:textId="77777777" w:rsidR="00F90BDC" w:rsidRDefault="00F90BDC">
      <w:r xmlns:w="http://schemas.openxmlformats.org/wordprocessingml/2006/main">
        <w:t xml:space="preserve">พระเยซูทรงเผชิญหน้ากับพวกหัวหน้าปุโรหิต ธรรมาจารย์ และผู้อาวุโสในพระวิหาร</w:t>
      </w:r>
    </w:p>
    <w:p w14:paraId="3C912BE1" w14:textId="77777777" w:rsidR="00F90BDC" w:rsidRDefault="00F90BDC"/>
    <w:p w14:paraId="284D3440" w14:textId="77777777" w:rsidR="00F90BDC" w:rsidRDefault="00F90BDC">
      <w:r xmlns:w="http://schemas.openxmlformats.org/wordprocessingml/2006/main">
        <w:t xml:space="preserve">1. วิธีเคารพผู้มีอำนาจแม้ว่าจะไม่เห็นด้วยกับเราก็ตาม ตามแบบอย่างของพระเยซูในมาระโก 11:27</w:t>
      </w:r>
    </w:p>
    <w:p w14:paraId="34DA491A" w14:textId="77777777" w:rsidR="00F90BDC" w:rsidRDefault="00F90BDC"/>
    <w:p w14:paraId="353339B8" w14:textId="77777777" w:rsidR="00F90BDC" w:rsidRDefault="00F90BDC">
      <w:r xmlns:w="http://schemas.openxmlformats.org/wordprocessingml/2006/main">
        <w:t xml:space="preserve">2. ความสำคัญของความอ่อนน้อมถ่อมตนเมื่อเผชิญกับการต่อต้าน ตามแบบอย่างของพระเยซูในมาระโก 11:27</w:t>
      </w:r>
    </w:p>
    <w:p w14:paraId="093A286E" w14:textId="77777777" w:rsidR="00F90BDC" w:rsidRDefault="00F90BDC"/>
    <w:p w14:paraId="172DBC9C" w14:textId="77777777" w:rsidR="00F90BDC" w:rsidRDefault="00F90BDC">
      <w:r xmlns:w="http://schemas.openxmlformats.org/wordprocessingml/2006/main">
        <w:t xml:space="preserve">1. มัทธิว 17:24-27 - เมื่อพระเยซูทรงจ่ายภาษีพระวิหารแม้ว่าเปโตรจะไม่เชื่อก็ตาม</w:t>
      </w:r>
    </w:p>
    <w:p w14:paraId="50A96C6F" w14:textId="77777777" w:rsidR="00F90BDC" w:rsidRDefault="00F90BDC"/>
    <w:p w14:paraId="0EB1CE45" w14:textId="77777777" w:rsidR="00F90BDC" w:rsidRDefault="00F90BDC">
      <w:r xmlns:w="http://schemas.openxmlformats.org/wordprocessingml/2006/main">
        <w:t xml:space="preserve">2. โคโลสี 3:12-14 - ให้แสดงความรัก ความอ่อนน้อมถ่อมตน และการให้อภัยในปฏิสัมพันธ์ของเรากับผู้อื่น</w:t>
      </w:r>
    </w:p>
    <w:p w14:paraId="5642EEC7" w14:textId="77777777" w:rsidR="00F90BDC" w:rsidRDefault="00F90BDC"/>
    <w:p w14:paraId="60CF2D98" w14:textId="77777777" w:rsidR="00F90BDC" w:rsidRDefault="00F90BDC">
      <w:r xmlns:w="http://schemas.openxmlformats.org/wordprocessingml/2006/main">
        <w:t xml:space="preserve">มาระโก 11:28 และกล่าวแก่เขาว่า เจ้าทำสิ่งเหล่านี้โดยสิทธิอำนาจอะไร? และใครให้อำนาจแก่ท่านในการทำสิ่งเหล่านี้?</w:t>
      </w:r>
    </w:p>
    <w:p w14:paraId="0715103E" w14:textId="77777777" w:rsidR="00F90BDC" w:rsidRDefault="00F90BDC"/>
    <w:p w14:paraId="4E1CBCD7" w14:textId="77777777" w:rsidR="00F90BDC" w:rsidRDefault="00F90BDC">
      <w:r xmlns:w="http://schemas.openxmlformats.org/wordprocessingml/2006/main">
        <w:t xml:space="preserve">พระเยซูทรงสอนว่าเป็นเรื่องสำคัญที่จะต้องตั้งคำถามถึงอำนาจของผู้ที่อ้างสิทธิ์ในเรื่องนี้</w:t>
      </w:r>
    </w:p>
    <w:p w14:paraId="3F85654A" w14:textId="77777777" w:rsidR="00F90BDC" w:rsidRDefault="00F90BDC"/>
    <w:p w14:paraId="7B8B91E9" w14:textId="77777777" w:rsidR="00F90BDC" w:rsidRDefault="00F90BDC">
      <w:r xmlns:w="http://schemas.openxmlformats.org/wordprocessingml/2006/main">
        <w:t xml:space="preserve">1. สิทธิอำนาจของพระเยซู - ทำความเข้าใจวิธีรับรู้สิทธิอำนาจของพระองค์และวิธีประยุกต์ใช้ในชีวิตของเรา</w:t>
      </w:r>
    </w:p>
    <w:p w14:paraId="3469832B" w14:textId="77777777" w:rsidR="00F90BDC" w:rsidRDefault="00F90BDC"/>
    <w:p w14:paraId="4ED9D546" w14:textId="77777777" w:rsidR="00F90BDC" w:rsidRDefault="00F90BDC">
      <w:r xmlns:w="http://schemas.openxmlformats.org/wordprocessingml/2006/main">
        <w:t xml:space="preserve">2. ผู้มีอำนาจในการซักถาม - ตรวจสอบข้อมูลรับรองของผู้อ้างสิทธิ์และรับผิดชอบต่อการตัดสินใจของตน</w:t>
      </w:r>
    </w:p>
    <w:p w14:paraId="15D7B14E" w14:textId="77777777" w:rsidR="00F90BDC" w:rsidRDefault="00F90BDC"/>
    <w:p w14:paraId="0EB9ACC5" w14:textId="77777777" w:rsidR="00F90BDC" w:rsidRDefault="00F90BDC">
      <w:r xmlns:w="http://schemas.openxmlformats.org/wordprocessingml/2006/main">
        <w:t xml:space="preserve">1. กิจการ 5:27-29 - สนทนาถึงความกล้าหาญของเปโตรในการตั้งคำถามต่ออำนาจของสภาซันเฮดริน</w:t>
      </w:r>
    </w:p>
    <w:p w14:paraId="0425B439" w14:textId="77777777" w:rsidR="00F90BDC" w:rsidRDefault="00F90BDC"/>
    <w:p w14:paraId="357F9A17" w14:textId="77777777" w:rsidR="00F90BDC" w:rsidRDefault="00F90BDC">
      <w:r xmlns:w="http://schemas.openxmlformats.org/wordprocessingml/2006/main">
        <w:t xml:space="preserve">2. โรม 13:1-2 - สำรวจแนวคิดในการยอมจำนนต่อผู้มีอำนาจปกครอง</w:t>
      </w:r>
    </w:p>
    <w:p w14:paraId="7B4744B6" w14:textId="77777777" w:rsidR="00F90BDC" w:rsidRDefault="00F90BDC"/>
    <w:p w14:paraId="7823EA95" w14:textId="77777777" w:rsidR="00F90BDC" w:rsidRDefault="00F90BDC">
      <w:r xmlns:w="http://schemas.openxmlformats.org/wordprocessingml/2006/main">
        <w:t xml:space="preserve">มาระโก 11:29 พระเยซูตรัสตอบพวกเขาว่า “เราจะถามพวกท่านข้อหนึ่งด้วย และตอบข้าพเจ้าด้วย และข้าพเจ้าจะแจ้งแก่ท่านว่าข้าพเจ้าทำสิ่งเหล่านี้โดยสิทธิอำนาจใด”</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พระเยซูทรงสงสัยในอำนาจของผู้ที่ตั้งคำถามกับพระองค์เอง</w:t>
      </w:r>
    </w:p>
    <w:p w14:paraId="2DB6AE62" w14:textId="77777777" w:rsidR="00F90BDC" w:rsidRDefault="00F90BDC"/>
    <w:p w14:paraId="544CB83F" w14:textId="77777777" w:rsidR="00F90BDC" w:rsidRDefault="00F90BDC">
      <w:r xmlns:w="http://schemas.openxmlformats.org/wordprocessingml/2006/main">
        <w:t xml:space="preserve">1. สิทธิอำนาจของพระเยซู: พลังแห่งข่าวสารของพระองค์</w:t>
      </w:r>
    </w:p>
    <w:p w14:paraId="1E453024" w14:textId="77777777" w:rsidR="00F90BDC" w:rsidRDefault="00F90BDC"/>
    <w:p w14:paraId="5F549417" w14:textId="77777777" w:rsidR="00F90BDC" w:rsidRDefault="00F90BDC">
      <w:r xmlns:w="http://schemas.openxmlformats.org/wordprocessingml/2006/main">
        <w:t xml:space="preserve">2. เรามีสิทธิอำนาจอะไรในการซักถามพระเยซู?</w:t>
      </w:r>
    </w:p>
    <w:p w14:paraId="4AC22D57" w14:textId="77777777" w:rsidR="00F90BDC" w:rsidRDefault="00F90BDC"/>
    <w:p w14:paraId="16524D88"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6E751599" w14:textId="77777777" w:rsidR="00F90BDC" w:rsidRDefault="00F90BDC"/>
    <w:p w14:paraId="1CCA7B75" w14:textId="77777777" w:rsidR="00F90BDC" w:rsidRDefault="00F90BDC">
      <w:r xmlns:w="http://schemas.openxmlformats.org/wordprocessingml/2006/main">
        <w:t xml:space="preserve">2. มัทธิว 28:18-20 - พระเยซูเสด็จมาตรัสกับพวกเขาว่า “ฉันได้มอบสิทธิอำนาจทั้งในสวรรค์และบนแผ่นดินโลกแก่ฉันแล้ว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1EEEE822" w14:textId="77777777" w:rsidR="00F90BDC" w:rsidRDefault="00F90BDC"/>
    <w:p w14:paraId="4E4C35C5" w14:textId="77777777" w:rsidR="00F90BDC" w:rsidRDefault="00F90BDC">
      <w:r xmlns:w="http://schemas.openxmlformats.org/wordprocessingml/2006/main">
        <w:t xml:space="preserve">มาระโก 11:30 บัพติศมาของยอห์นมาจากสวรรค์หรือจากมนุษย์? ตอบฉัน.</w:t>
      </w:r>
    </w:p>
    <w:p w14:paraId="5CB7A31A" w14:textId="77777777" w:rsidR="00F90BDC" w:rsidRDefault="00F90BDC"/>
    <w:p w14:paraId="0BF902CD" w14:textId="77777777" w:rsidR="00F90BDC" w:rsidRDefault="00F90BDC">
      <w:r xmlns:w="http://schemas.openxmlformats.org/wordprocessingml/2006/main">
        <w:t xml:space="preserve">พระเยซูทรงขอให้ผู้คนตอบว่าบัพติศมาของยอห์นมาจากสวรรค์หรือจากมนุษย์</w:t>
      </w:r>
    </w:p>
    <w:p w14:paraId="6AED2A97" w14:textId="77777777" w:rsidR="00F90BDC" w:rsidRDefault="00F90BDC"/>
    <w:p w14:paraId="2787E4EF" w14:textId="77777777" w:rsidR="00F90BDC" w:rsidRDefault="00F90BDC">
      <w:r xmlns:w="http://schemas.openxmlformats.org/wordprocessingml/2006/main">
        <w:t xml:space="preserve">1. ความสำคัญของการแยกแยะที่มาของความเชื่อและการปฏิบัติของเรา</w:t>
      </w:r>
    </w:p>
    <w:p w14:paraId="236664E4" w14:textId="77777777" w:rsidR="00F90BDC" w:rsidRDefault="00F90BDC"/>
    <w:p w14:paraId="2A393DEB" w14:textId="77777777" w:rsidR="00F90BDC" w:rsidRDefault="00F90BDC">
      <w:r xmlns:w="http://schemas.openxmlformats.org/wordprocessingml/2006/main">
        <w:t xml:space="preserve">2. ความจำเป็นในการยอมรับสิทธิอำนาจของพระเจ้าเหนือชีวิตของเรา</w:t>
      </w:r>
    </w:p>
    <w:p w14:paraId="710937F6" w14:textId="77777777" w:rsidR="00F90BDC" w:rsidRDefault="00F90BDC"/>
    <w:p w14:paraId="09B4BF2C" w14:textId="77777777" w:rsidR="00F90BDC" w:rsidRDefault="00F90BDC">
      <w:r xmlns:w="http://schemas.openxmlformats.org/wordprocessingml/2006/main">
        <w:t xml:space="preserve">1. กาลาเทีย 1:10 - เพราะตอนนี้ฉันกำลังแสวงหาการยอมรับจากมนุษย์หรือจากพระเจ้า? หรือฉันกำลังพยายามเอาใจผู้ชาย? หากฉันยังพยายามทำให้มนุษย์พอใจ ฉันคงไม่ใช่ผู้รับใช้ของพระคริสต์</w:t>
      </w:r>
    </w:p>
    <w:p w14:paraId="7616B68D" w14:textId="77777777" w:rsidR="00F90BDC" w:rsidRDefault="00F90BDC"/>
    <w:p w14:paraId="60662892" w14:textId="77777777" w:rsidR="00F90BDC" w:rsidRDefault="00F90BDC">
      <w:r xmlns:w="http://schemas.openxmlformats.org/wordprocessingml/2006/main">
        <w:t xml:space="preserve">2. 1 เธสะโลนิกา 2:4 - แต่เช่นเดียวกับที่พระเจ้าทรงอนุมัติให้เราวางใจในข่าวประเสริฐ เราจึงพูด ไม่ใช่เพื่อให้มนุษย์พอใจ แต่เพื่อให้พระเจ้าพอพระทัยผู้ทรงทดสอบจิตใจของเรา</w:t>
      </w:r>
    </w:p>
    <w:p w14:paraId="4A2F51DD" w14:textId="77777777" w:rsidR="00F90BDC" w:rsidRDefault="00F90BDC"/>
    <w:p w14:paraId="1464698C" w14:textId="77777777" w:rsidR="00F90BDC" w:rsidRDefault="00F90BDC">
      <w:r xmlns:w="http://schemas.openxmlformats.org/wordprocessingml/2006/main">
        <w:t xml:space="preserve">มาระโก 11:31 และพวกเขาคิดในใจว่า "ถ้าเราจะว่ามาจากสวรรค์ เขาจะถามว่า เหตุไฉนท่านจึงไม่เชื่อพระองค์?</w:t>
      </w:r>
    </w:p>
    <w:p w14:paraId="6B31E6AA" w14:textId="77777777" w:rsidR="00F90BDC" w:rsidRDefault="00F90BDC"/>
    <w:p w14:paraId="746AFA8C" w14:textId="77777777" w:rsidR="00F90BDC" w:rsidRDefault="00F90BDC">
      <w:r xmlns:w="http://schemas.openxmlformats.org/wordprocessingml/2006/main">
        <w:t xml:space="preserve">ผู้นำศาสนาพยายามตัดสินใจว่าจะตอบคำถามของพระเยซูโดยบอกว่าบัพติศมาของยอห์นมาจากสวรรค์หรือจากมนุษย์</w:t>
      </w:r>
    </w:p>
    <w:p w14:paraId="471AB130" w14:textId="77777777" w:rsidR="00F90BDC" w:rsidRDefault="00F90BDC"/>
    <w:p w14:paraId="660C60AB" w14:textId="77777777" w:rsidR="00F90BDC" w:rsidRDefault="00F90BDC">
      <w:r xmlns:w="http://schemas.openxmlformats.org/wordprocessingml/2006/main">
        <w:t xml:space="preserve">1. เราสามารถเรียนรู้จากความผิดพลาดของผู้นำศาสนาโดยการพิจารณาความเชื่อของเราเองและศรัทธาในพระเจ้า</w:t>
      </w:r>
    </w:p>
    <w:p w14:paraId="03E55EFC" w14:textId="77777777" w:rsidR="00F90BDC" w:rsidRDefault="00F90BDC"/>
    <w:p w14:paraId="11799B61" w14:textId="77777777" w:rsidR="00F90BDC" w:rsidRDefault="00F90BDC">
      <w:r xmlns:w="http://schemas.openxmlformats.org/wordprocessingml/2006/main">
        <w:t xml:space="preserve">2. ความสำคัญของการแยกแยะความจริงจากความเท็จและมีศรัทธาในพระองค์ผู้ทรงเป็นความจริง</w:t>
      </w:r>
    </w:p>
    <w:p w14:paraId="014A83B3" w14:textId="77777777" w:rsidR="00F90BDC" w:rsidRDefault="00F90BDC"/>
    <w:p w14:paraId="22AB2AFE" w14:textId="77777777" w:rsidR="00F90BDC" w:rsidRDefault="00F90BDC">
      <w:r xmlns:w="http://schemas.openxmlformats.org/wordprocessingml/2006/main">
        <w:t xml:space="preserve">1.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เพราะว่าพระเจ้าไม่ได้ส่งพระบุตรของพระองค์มาในโลกเพื่อประณามพระบุตรของพระองค์ โลก แต่เพื่อช่วยโลกผ่านทางเขา”</w:t>
      </w:r>
    </w:p>
    <w:p w14:paraId="1B9D1843" w14:textId="77777777" w:rsidR="00F90BDC" w:rsidRDefault="00F90BDC"/>
    <w:p w14:paraId="74B873FA" w14:textId="77777777" w:rsidR="00F90BDC" w:rsidRDefault="00F90BDC">
      <w:r xmlns:w="http://schemas.openxmlformats.org/wordprocessingml/2006/main">
        <w:t xml:space="preserve">2. ยากอบ 1:5-6 “ถ้าผู้ใดในพวกท่านขาดปัญญา จงทูลขอพระเจ้าผู้ทรงประทานแก่ทุกคนด้วยพระทัยกว้างขวางโดยไม่เห็นว่าเป็นความผิด แล้วพระองค์จะประทานให้แก่ท่าน แต่เมื่อขอแล้วต้องเชื่อและไม่สงสัย เพราะผู้สงสัยก็เหมือนคลื่นทะเลที่ถูกลมพัดซัดไปมา"</w:t>
      </w:r>
    </w:p>
    <w:p w14:paraId="634637C4" w14:textId="77777777" w:rsidR="00F90BDC" w:rsidRDefault="00F90BDC"/>
    <w:p w14:paraId="17D638B1" w14:textId="77777777" w:rsidR="00F90BDC" w:rsidRDefault="00F90BDC">
      <w:r xmlns:w="http://schemas.openxmlformats.org/wordprocessingml/2006/main">
        <w:t xml:space="preserve">มาระโก 11:32 แต่ถ้าเราพูดว่า มาจากมนุษย์; พวกเขาเกรงกลัวประชาชน เพราะว่าคนทั้งปวงนับยอห์นแล้วว่าท่านเป็นผู้เผยพระวจนะจริงๆ</w:t>
      </w:r>
    </w:p>
    <w:p w14:paraId="104993A7" w14:textId="77777777" w:rsidR="00F90BDC" w:rsidRDefault="00F90BDC"/>
    <w:p w14:paraId="71B22DBB" w14:textId="77777777" w:rsidR="00F90BDC" w:rsidRDefault="00F90BDC">
      <w:r xmlns:w="http://schemas.openxmlformats.org/wordprocessingml/2006/main">
        <w:t xml:space="preserve">ผู้คนกลัวที่จะตอบว่ายอห์นผู้ถวายบัพติศมาคือใครเพราะพวกเขาเชื่อว่าท่านเป็นผู้เผยพระวจนะ</w:t>
      </w:r>
    </w:p>
    <w:p w14:paraId="5B914463" w14:textId="77777777" w:rsidR="00F90BDC" w:rsidRDefault="00F90BDC"/>
    <w:p w14:paraId="6EF961B4" w14:textId="77777777" w:rsidR="00F90BDC" w:rsidRDefault="00F90BDC">
      <w:r xmlns:w="http://schemas.openxmlformats.org/wordprocessingml/2006/main">
        <w:t xml:space="preserve">1. พลังแห่งศรัทธาในพลังที่สูงกว่า</w:t>
      </w:r>
    </w:p>
    <w:p w14:paraId="70262B20" w14:textId="77777777" w:rsidR="00F90BDC" w:rsidRDefault="00F90BDC"/>
    <w:p w14:paraId="03516AD5" w14:textId="77777777" w:rsidR="00F90BDC" w:rsidRDefault="00F90BDC">
      <w:r xmlns:w="http://schemas.openxmlformats.org/wordprocessingml/2006/main">
        <w:t xml:space="preserve">2. ความสำคัญของการมีศรัทธาในยามยากลำบาก</w:t>
      </w:r>
    </w:p>
    <w:p w14:paraId="657C18C3" w14:textId="77777777" w:rsidR="00F90BDC" w:rsidRDefault="00F90BDC"/>
    <w:p w14:paraId="64CED133" w14:textId="77777777" w:rsidR="00F90BDC" w:rsidRDefault="00F90BDC">
      <w:r xmlns:w="http://schemas.openxmlformats.org/wordprocessingml/2006/main">
        <w:t xml:space="preserve">1. อิสยาห์ 9:6 - "ด้วยมีเด็กคนหนึ่งเกิดมาเพื่อเรา มีบุตรชายคนหนึ่งประทานมาให้เรา และการปกครองจะอยู่บนบ่าของเขา และเขาจะเรียกชื่อของเขาว่าที่ปรึกษามหัศจรรย์ พระเจ้าผู้ทรงฤทธานุภาพ พระบิดานิรันดร์ เจ้าชายแห่งสันติภาพ”</w:t>
      </w:r>
    </w:p>
    <w:p w14:paraId="6D3C72A2" w14:textId="77777777" w:rsidR="00F90BDC" w:rsidRDefault="00F90BDC"/>
    <w:p w14:paraId="43069A47" w14:textId="77777777" w:rsidR="00F90BDC" w:rsidRDefault="00F90BDC">
      <w:r xmlns:w="http://schemas.openxmlformats.org/wordprocessingml/2006/main">
        <w:t xml:space="preserve">2. มัทธิว 17:5 - "นี่คือลูกที่รักของฉันซึ่งฉันพอใจมากจงฟังเขา"</w:t>
      </w:r>
    </w:p>
    <w:p w14:paraId="6F595F25" w14:textId="77777777" w:rsidR="00F90BDC" w:rsidRDefault="00F90BDC"/>
    <w:p w14:paraId="52A407F9" w14:textId="77777777" w:rsidR="00F90BDC" w:rsidRDefault="00F90BDC">
      <w:r xmlns:w="http://schemas.openxmlformats.org/wordprocessingml/2006/main">
        <w:t xml:space="preserve">มาระโก 11:33 พวกเขาทูลพระเยซูว่า “เราบอกไม่ได้” พระเยซูตรัสตอบพวกเขาว่า "เราจะไม่บอกท่านทั้งหลายว่าข้าพเจ้ากระทำสิ่งเหล่านี้โดยสิทธิอำนาจใด"</w:t>
      </w:r>
    </w:p>
    <w:p w14:paraId="79D2CD45" w14:textId="77777777" w:rsidR="00F90BDC" w:rsidRDefault="00F90BDC"/>
    <w:p w14:paraId="2719CCE6" w14:textId="77777777" w:rsidR="00F90BDC" w:rsidRDefault="00F90BDC">
      <w:r xmlns:w="http://schemas.openxmlformats.org/wordprocessingml/2006/main">
        <w:t xml:space="preserve">พระเยซูปฏิเสธที่จะตอบคำถามผู้มีอำนาจเกี่ยวกับการกระทำของพระองค์</w:t>
      </w:r>
    </w:p>
    <w:p w14:paraId="23D65EB6" w14:textId="77777777" w:rsidR="00F90BDC" w:rsidRDefault="00F90BDC"/>
    <w:p w14:paraId="71FC26B5" w14:textId="77777777" w:rsidR="00F90BDC" w:rsidRDefault="00F90BDC">
      <w:r xmlns:w="http://schemas.openxmlformats.org/wordprocessingml/2006/main">
        <w:t xml:space="preserve">1: เราต้องเต็มใจยอมรับอำนาจของพระเยซูโดยไม่ตั้งคำถาม</w:t>
      </w:r>
    </w:p>
    <w:p w14:paraId="7165EF9A" w14:textId="77777777" w:rsidR="00F90BDC" w:rsidRDefault="00F90BDC"/>
    <w:p w14:paraId="6EA5DEE7" w14:textId="77777777" w:rsidR="00F90BDC" w:rsidRDefault="00F90BDC">
      <w:r xmlns:w="http://schemas.openxmlformats.org/wordprocessingml/2006/main">
        <w:t xml:space="preserve">2: เราต้องวางใจในสิทธิอำนาจของพระเยซู แม้ว่าเราจะไม่เข้าใจจุดประสงค์เบื้องหลังการกระทำของพระองค์ก็ตาม</w:t>
      </w:r>
    </w:p>
    <w:p w14:paraId="6C653CC6" w14:textId="77777777" w:rsidR="00F90BDC" w:rsidRDefault="00F90BDC"/>
    <w:p w14:paraId="02D977B0"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เพราะว่าผู้ที่มาหาพระเจ้าต้องเชื่อว่าพระองค์ทรงดำรงอยู่ และพระองค์ทรงเป็นผู้ประทานบำเหน็จแก่ผู้ที่แสวงหาพระองค์อย่างขยันขันแข็ง</w:t>
      </w:r>
    </w:p>
    <w:p w14:paraId="6BD142DF" w14:textId="77777777" w:rsidR="00F90BDC" w:rsidRDefault="00F90BDC"/>
    <w:p w14:paraId="55FF5E19" w14:textId="77777777" w:rsidR="00F90BDC" w:rsidRDefault="00F90BDC">
      <w:r xmlns:w="http://schemas.openxmlformats.org/wordprocessingml/2006/main">
        <w:t xml:space="preserve">2: โรม 8:28 - และเรารู้ว่าทุกสิ่งร่วมกันก่อผลดีแก่ผู้ที่รักพระเจ้า และผู้ที่ได้รับเรียกตามพระประสงค์ของพระองค์</w:t>
      </w:r>
    </w:p>
    <w:p w14:paraId="40C9C404" w14:textId="77777777" w:rsidR="00F90BDC" w:rsidRDefault="00F90BDC"/>
    <w:p w14:paraId="1E91999D" w14:textId="77777777" w:rsidR="00F90BDC" w:rsidRDefault="00F90BDC">
      <w:r xmlns:w="http://schemas.openxmlformats.org/wordprocessingml/2006/main">
        <w:t xml:space="preserve">มาระโก 12 เล่าถึงเหตุการณ์สำคัญๆ หลายประการ รวมถึงคำอุปมาเรื่องผู้เช่า คำถามเกี่ยวกับการจ่ายภาษีให้ซีซาร์ เกี่ยวกับการฟื้นคืนพระชนม์ พระบัญญัติข้อยิ่งใหญ่ที่สุด และคำสอนของพระเยซูเรื่องการถวายเครื่องบูชาของหญิงม่าย</w:t>
      </w:r>
    </w:p>
    <w:p w14:paraId="52BEE0F8" w14:textId="77777777" w:rsidR="00F90BDC" w:rsidRDefault="00F90BDC"/>
    <w:p w14:paraId="7FC96820" w14:textId="77777777" w:rsidR="00F90BDC" w:rsidRDefault="00F90BDC">
      <w:r xmlns:w="http://schemas.openxmlformats.org/wordprocessingml/2006/main">
        <w:t xml:space="preserve">ย่อหน้าที่ 1: บทนี้เริ่มต้นด้วยพระเยซูทรงเล่าอุปมาเรื่องชายคนหนึ่งที่ทำสวนองุ่น </w:t>
      </w:r>
      <w:r xmlns:w="http://schemas.openxmlformats.org/wordprocessingml/2006/main">
        <w:lastRenderedPageBreak xmlns:w="http://schemas.openxmlformats.org/wordprocessingml/2006/main"/>
      </w:r>
      <w:r xmlns:w="http://schemas.openxmlformats.org/wordprocessingml/2006/main">
        <w:t xml:space="preserve">และให้เช่าแก่เกษตรกรบางส่วน เมื่อพระองค์ทรงส่งคนรับใช้ไปเก็บผลไม้ในช่วงฤดูเก็บเกี่ยว พวกเขาก็ถูกทุบตีหรือถูกฆ่า แม้แต่ลูกชายของเขาก็ยังถูกฆ่าตายเมื่อเขาถูกส่งไป พระเยซูทรงถามว่าเจ้าของจะทำอะไร? พระองค์จะเสด็จมาทำลายผู้เช่าให้สวนองุ่นแก่ผู้อื่น (มาระโก 12:1-9) พวกผู้นำศาสนาตระหนักว่าคำอุปมานี้ขัดกับพวกเขาจึงพยายามจับกุมพระองค์แต่กลัวฝูงชนจึงละพระองค์ไป (มาระโก 12:10-12)</w:t>
      </w:r>
    </w:p>
    <w:p w14:paraId="6CAC9240" w14:textId="77777777" w:rsidR="00F90BDC" w:rsidRDefault="00F90BDC"/>
    <w:p w14:paraId="3373A08E" w14:textId="77777777" w:rsidR="00F90BDC" w:rsidRDefault="00F90BDC">
      <w:r xmlns:w="http://schemas.openxmlformats.org/wordprocessingml/2006/main">
        <w:t xml:space="preserve">ย่อหน้าที่ 2: จากนั้นพวกฟาริสีเฮโรดส่งคำถามถึงพระองค์เกี่ยวกับการจ่ายภาษีซีซาร์โดยรู้ว่าความหน้าซื่อใจคดของพวกเขาถามว่าทำไมการพยายามวางกับดักจึงถามเดนาเรียสซึ่งมีคำจารึกรูปสลักไว้ว่า "จงคืนซีซาร์พระเจ้าของซีซาร์คืออะไร ของพระเจ้าคืออะไร" ทำให้ประหลาดใจกับคำตอบของพระองค์ (มาระโก 12 :13-17). แล้วพวกสะดูสีที่กล่าวว่าไม่มีการฟื้นคืนพระชนม์ถามคำถามสมมุติเกี่ยวกับผู้หญิงที่แต่งงานกับพี่ชายเจ็ดคนสืบทอดตามกฎหมาย โมเสสไม่มีใครทิ้งลูก การฟื้นคืนชีพของเธอ เธอเป็นภรรยาของใคร? เขาตำหนิโดยไม่รู้อำนาจของพระคัมภีร์ พระเจ้าตรัสว่าคนที่ฟื้นคืนพระชนม์หรือแต่งงานโดยให้การแต่งงานเหมือนทูตสวรรค์สวรรค์เสริม พระเจ้าไม่ใช่ พระเจ้าที่ตายไปแล้วได้เข้าใจผิดอย่างมากในการยืนยันความเป็นจริงของการฟื้นคืนชีวิตชีวิตหลังความตาย (มาระโก 12:18-27)</w:t>
      </w:r>
    </w:p>
    <w:p w14:paraId="75E33270" w14:textId="77777777" w:rsidR="00F90BDC" w:rsidRDefault="00F90BDC"/>
    <w:p w14:paraId="2812DE23" w14:textId="77777777" w:rsidR="00F90BDC" w:rsidRDefault="00F90BDC">
      <w:r xmlns:w="http://schemas.openxmlformats.org/wordprocessingml/2006/main">
        <w:t xml:space="preserve">ย่อหน้าที่ 3: กฎของครูคนหนึ่งมาได้ยินการโต้วาทีโดยสังเกตการตอบอย่างดีถามว่าบัญญัติที่สำคัญที่สุดข้อใดตอบ "สิ่งที่สำคัญที่สุด 'จงฟังโอ อิสราเอล พระเจ้าของเรา พระเจ้าของเรา พระเจ้าผู้เดียว รักพระเจ้าของคุณ พระเจ้าของคุณ สุดหัวใจ วิญญาณ จิตใจ แข็งแกร่ง' ประการที่สอง 'รักเพื่อนบ้านเหมือนรักตนเอง' ไม่มีบัญญัติใดยิ่งใหญ่กว่านี้" ครูกฎเห็นชอบเขาว่าครูที่ถูกต้องบอกว่ามีพระเจ้าองค์เดียวนอกจากเขา รักเขาหมดใจ เข้าใจความแข็งแกร่ง รักเพื่อนบ้าน ตัวเองที่สำคัญกว่า เครื่องเผาบูชา เห็นคำตอบอย่างชาญฉลาด เขาบอกว่าอยู่ไม่ไกล อาณาจักรพระเจ้า หลังจากที่ไม่มีใครกล้าถามคำถามอีกต่อไป (มาระโก 12:28- 34) ขณะที่สอนศาลในพระวิหารประกาศว่า "ดาวิดเองที่พูดโดยพระวิญญาณบริสุทธิ์ประกาศว่า 'พระเจ้าตรัสว่าพระเจ้าของข้าพเจ้านั่งขวามือจนกว่าศัตรูจะอยู่ใต้เท้า' เดวิดเองก็เรียกเขาว่า 'ลอร์ด' แล้วเขาจะเป็นลูกของเขาได้อย่างไร” ฝูงชนจำนวนมากฟังการยืนยันความเป็นพระบุตรของพระเจ้าอย่างยินดีซึ่งตรงกันข้ามกับมุมมองทั่วไปที่เป็นเพียงเชื้อสายของดาวิดเท่านั้น (มาระโก 12:35-37) เขาเตือนระวังกฎของครู เช่น การเดินไปรอบๆ เสื้อคลุมที่พลิ้วไหว ได้รับการทักทาย เคารพตลาด มีที่นั่งที่สำคัญที่สุด ธรรมศาลา สถานที่เลี้ยงรับรอง กินบ้านของหญิงม่ายเพื่อแสดง ให้สวดมนต์ยาวๆ คนเช่นนั้นจะถูกลงโทษอย่างรุนแรงที่สุด แสดงความดูหมิ่นศาสนา การแสวงประโยชน์จากความหน้าซื่อใจคดทางศาสนา อ่อนแอ (มาระโก 12:38 -40) ในที่สุด ขณะที่เฝ้าดูคนเอาเงินใส่คลังพระวิหาร ชี้ว่าหญิงม่ายยากจนเอาเหรียญทองแดงเล็กๆ สองเหรียญมูลค่าไม่กี่เซ็นต์มาใส่ไว้ในนั้น แล้วพูดว่า "ฉันบอกตามตรงว่าหญิงม่ายผู้น่าสงสารคนนี้ใส่เงินในคลังมากกว่าคนอื่นๆ ทุกคนต่างก็ให้ทรัพย์สมบัติกันหมด แต่เธอกลับออกไป ความยากจนใส่ทุกสิ่ง - ทั้งหมดที่เธอมีชีวิตอยู่" โดยเน้นถึงคุณค่าของการเสียสละ การให้อาณาจักร มุมมอง ความมีน้ำใจต่อความมั่งคั่ง (มาระโก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มาระโก 12:1 และพระองค์ทรงเริ่มตรัสแก่เขาเป็นคำอุปมา มีชายคนหนึ่งปลูกสวนองุ่น และทำรั้วล้อมรอบ ขุดดินสำหรับเก็บผลองุ่น และสร้างหอสูง ปล่อยให้ชาวสวนได้ออกไปในดินแดนห่างไกล</w:t>
      </w:r>
    </w:p>
    <w:p w14:paraId="009BADC7" w14:textId="77777777" w:rsidR="00F90BDC" w:rsidRDefault="00F90BDC"/>
    <w:p w14:paraId="6F665F84" w14:textId="77777777" w:rsidR="00F90BDC" w:rsidRDefault="00F90BDC">
      <w:r xmlns:w="http://schemas.openxmlformats.org/wordprocessingml/2006/main">
        <w:t xml:space="preserve">ชายคนหนึ่งปลูกสวนองุ่นและตั้งเครื่องกั้น ป้อมเก็บเหล้าองุ่น หอคอย และจ้างชาวสวนให้ดูแลสวนองุ่นก่อนจะออกเดินทางไปเมืองไกล</w:t>
      </w:r>
    </w:p>
    <w:p w14:paraId="456B3BF2" w14:textId="77777777" w:rsidR="00F90BDC" w:rsidRDefault="00F90BDC"/>
    <w:p w14:paraId="3DE794FF" w14:textId="77777777" w:rsidR="00F90BDC" w:rsidRDefault="00F90BDC">
      <w:r xmlns:w="http://schemas.openxmlformats.org/wordprocessingml/2006/main">
        <w:t xml:space="preserve">1. การเอาชนะอุปสรรคในการเดินทางเพื่อศรัทธาของเรา</w:t>
      </w:r>
    </w:p>
    <w:p w14:paraId="784BCB8E" w14:textId="77777777" w:rsidR="00F90BDC" w:rsidRDefault="00F90BDC"/>
    <w:p w14:paraId="0ECD0D63" w14:textId="77777777" w:rsidR="00F90BDC" w:rsidRDefault="00F90BDC">
      <w:r xmlns:w="http://schemas.openxmlformats.org/wordprocessingml/2006/main">
        <w:t xml:space="preserve">2. พลังแห่งการเตรียมพร้อม</w:t>
      </w:r>
    </w:p>
    <w:p w14:paraId="6B8739BF" w14:textId="77777777" w:rsidR="00F90BDC" w:rsidRDefault="00F90BDC"/>
    <w:p w14:paraId="3DBF49BA" w14:textId="77777777" w:rsidR="00F90BDC" w:rsidRDefault="00F90BDC">
      <w:r xmlns:w="http://schemas.openxmlformats.org/wordprocessingml/2006/main">
        <w:t xml:space="preserve">1. สดุดี 80:8-19</w:t>
      </w:r>
    </w:p>
    <w:p w14:paraId="6E7C296D" w14:textId="77777777" w:rsidR="00F90BDC" w:rsidRDefault="00F90BDC"/>
    <w:p w14:paraId="2C4E3807" w14:textId="77777777" w:rsidR="00F90BDC" w:rsidRDefault="00F90BDC">
      <w:r xmlns:w="http://schemas.openxmlformats.org/wordprocessingml/2006/main">
        <w:t xml:space="preserve">2. ลูกา 13:6-9</w:t>
      </w:r>
    </w:p>
    <w:p w14:paraId="4FC84114" w14:textId="77777777" w:rsidR="00F90BDC" w:rsidRDefault="00F90BDC"/>
    <w:p w14:paraId="5075829E" w14:textId="77777777" w:rsidR="00F90BDC" w:rsidRDefault="00F90BDC">
      <w:r xmlns:w="http://schemas.openxmlformats.org/wordprocessingml/2006/main">
        <w:t xml:space="preserve">มาระโก 12:2 เมื่อถึงเวลานั้นพระองค์ทรงส่งคนรับใช้คนหนึ่งไปหาชาวสวน เพื่อจะได้รับผลจากสวนองุ่นจากชาวสวน</w:t>
      </w:r>
    </w:p>
    <w:p w14:paraId="4720C5E2" w14:textId="77777777" w:rsidR="00F90BDC" w:rsidRDefault="00F90BDC"/>
    <w:p w14:paraId="4F544AD0" w14:textId="77777777" w:rsidR="00F90BDC" w:rsidRDefault="00F90BDC">
      <w:r xmlns:w="http://schemas.openxmlformats.org/wordprocessingml/2006/main">
        <w:t xml:space="preserve">อุปมานี้แสดงให้เห็นว่าพระผู้เป็นเจ้าทรงส่งผู้รับใช้ของพระองค์ไปเก็บผลไม้จากสวนองุ่น แต่พวกเขาถูกปฏิเสธและถูกทารุณกรรม</w:t>
      </w:r>
    </w:p>
    <w:p w14:paraId="6FC6F3FD" w14:textId="77777777" w:rsidR="00F90BDC" w:rsidRDefault="00F90BDC"/>
    <w:p w14:paraId="3E8B165D" w14:textId="77777777" w:rsidR="00F90BDC" w:rsidRDefault="00F90BDC">
      <w:r xmlns:w="http://schemas.openxmlformats.org/wordprocessingml/2006/main">
        <w:t xml:space="preserve">1. เราต้องเคารพผู้ส่งสารของพระเจ้าและให้เกียรติพวกเขาตามสมควร</w:t>
      </w:r>
    </w:p>
    <w:p w14:paraId="78E5C586" w14:textId="77777777" w:rsidR="00F90BDC" w:rsidRDefault="00F90BDC"/>
    <w:p w14:paraId="21D79A6C" w14:textId="77777777" w:rsidR="00F90BDC" w:rsidRDefault="00F90BDC">
      <w:r xmlns:w="http://schemas.openxmlformats.org/wordprocessingml/2006/main">
        <w:t xml:space="preserve">2. พระคุณและความเมตตาของพระเจ้าประทานแก่เราผ่านทางผู้รับใช้ของพระองค์</w:t>
      </w:r>
    </w:p>
    <w:p w14:paraId="674BD4B5" w14:textId="77777777" w:rsidR="00F90BDC" w:rsidRDefault="00F90BDC"/>
    <w:p w14:paraId="632C1BCA" w14:textId="77777777" w:rsidR="00F90BDC" w:rsidRDefault="00F90BDC">
      <w:r xmlns:w="http://schemas.openxmlformats.org/wordprocessingml/2006/main">
        <w:t xml:space="preserve">1. อิสยาห์ 40:10-11 – “ดูเถิด พระเจ้าเสด็จมาด้วยฤทธานุภาพ และพระกรของพระองค์ครอบครองเพื่อพระองค์ ดูเถิด </w:t>
      </w:r>
      <w:r xmlns:w="http://schemas.openxmlformats.org/wordprocessingml/2006/main">
        <w:lastRenderedPageBreak xmlns:w="http://schemas.openxmlformats.org/wordprocessingml/2006/main"/>
      </w:r>
      <w:r xmlns:w="http://schemas.openxmlformats.org/wordprocessingml/2006/main">
        <w:t xml:space="preserve">รางวัลของพระองค์อยู่ที่พระองค์ และรางวัลของพระองค์อยู่เบื้องพระพักตร์พระองค์ พระองค์จะทรงดูแลฝูงแกะของพระองค์เหมือนผู้เลี้ยงแกะ พระองค์จะทรงรวบรวมลูกแกะไว้ในพระกรของพระองค์ พระองค์จะทรงอุ้มไว้ในพระทรวง และทรงนำบรรดาลูกอ่อนๆ”</w:t>
      </w:r>
    </w:p>
    <w:p w14:paraId="2E32EDC6" w14:textId="77777777" w:rsidR="00F90BDC" w:rsidRDefault="00F90BDC"/>
    <w:p w14:paraId="72D89327" w14:textId="77777777" w:rsidR="00F90BDC" w:rsidRDefault="00F90BDC">
      <w:r xmlns:w="http://schemas.openxmlformats.org/wordprocessingml/2006/main">
        <w:t xml:space="preserve">2. เอเฟซัส 6:7 – “เหตุฉะนั้น จงให้สนองทุกสิ่งที่เขาควรได้รับ: ภาษีของผู้ที่ต้องเสียภาษี ธรรมเนียมของผู้ที่ต้องรับ ความกลัวของผู้เกรงกลัว การให้เกียรติแก่ผู้ให้เกียรติ”</w:t>
      </w:r>
    </w:p>
    <w:p w14:paraId="79923148" w14:textId="77777777" w:rsidR="00F90BDC" w:rsidRDefault="00F90BDC"/>
    <w:p w14:paraId="78798992" w14:textId="77777777" w:rsidR="00F90BDC" w:rsidRDefault="00F90BDC">
      <w:r xmlns:w="http://schemas.openxmlformats.org/wordprocessingml/2006/main">
        <w:t xml:space="preserve">มาระโก 12:3 พวกเขาจับพระองค์ได้และทุบตีพระองค์และทรงปล่อยพระองค์ไปมือเปล่า</w:t>
      </w:r>
    </w:p>
    <w:p w14:paraId="699F8DF6" w14:textId="77777777" w:rsidR="00F90BDC" w:rsidRDefault="00F90BDC"/>
    <w:p w14:paraId="2916142C" w14:textId="77777777" w:rsidR="00F90BDC" w:rsidRDefault="00F90BDC">
      <w:r xmlns:w="http://schemas.openxmlformats.org/wordprocessingml/2006/main">
        <w:t xml:space="preserve">ข้อความนี้เผยให้เห็นว่าพระเยซูถูกผู้นำศาสนาในสมัยของพระองค์ปฏิบัติอย่างโหดร้าย</w:t>
      </w:r>
    </w:p>
    <w:p w14:paraId="4F10B4D9" w14:textId="77777777" w:rsidR="00F90BDC" w:rsidRDefault="00F90BDC"/>
    <w:p w14:paraId="4EF6D301" w14:textId="77777777" w:rsidR="00F90BDC" w:rsidRDefault="00F90BDC">
      <w:r xmlns:w="http://schemas.openxmlformats.org/wordprocessingml/2006/main">
        <w:t xml:space="preserve">1. ความสำคัญของการยืนหยัดในศรัทธาของเราแม้จะมีการต่อต้านก็ตาม</w:t>
      </w:r>
    </w:p>
    <w:p w14:paraId="6E09B5F6" w14:textId="77777777" w:rsidR="00F90BDC" w:rsidRDefault="00F90BDC"/>
    <w:p w14:paraId="05968E17" w14:textId="77777777" w:rsidR="00F90BDC" w:rsidRDefault="00F90BDC">
      <w:r xmlns:w="http://schemas.openxmlformats.org/wordprocessingml/2006/main">
        <w:t xml:space="preserve">2. พลังแห่งความรักและการให้อภัยเมื่อเผชิญกับการทารุณกรรม</w:t>
      </w:r>
    </w:p>
    <w:p w14:paraId="7BD5B53C" w14:textId="77777777" w:rsidR="00F90BDC" w:rsidRDefault="00F90BDC"/>
    <w:p w14:paraId="5096B76E" w14:textId="77777777" w:rsidR="00F90BDC" w:rsidRDefault="00F90BDC">
      <w:r xmlns:w="http://schemas.openxmlformats.org/wordprocessingml/2006/main">
        <w:t xml:space="preserve">(คัมภีร์ไบเบิล):</w:t>
      </w:r>
    </w:p>
    <w:p w14:paraId="4107E1E2" w14:textId="77777777" w:rsidR="00F90BDC" w:rsidRDefault="00F90BDC"/>
    <w:p w14:paraId="66717CA8" w14:textId="77777777" w:rsidR="00F90BDC" w:rsidRDefault="00F90BDC">
      <w:r xmlns:w="http://schemas.openxmlformats.org/wordprocessingml/2006/main">
        <w:t xml:space="preserve">1. มัทธิว 5:43-44 – “คุณเคยได้ยินคำกล่าวไว้ว่า 'จงรักเพื่อนบ้านและเกลียดชังศัตรู' แต่เราบอกท่านว่า จงรักศัตรูของท่าน และอธิษฐานเผื่อผู้ที่ข่มเหงท่าน”</w:t>
      </w:r>
    </w:p>
    <w:p w14:paraId="2AC825E7" w14:textId="77777777" w:rsidR="00F90BDC" w:rsidRDefault="00F90BDC"/>
    <w:p w14:paraId="5B62E5D5" w14:textId="77777777" w:rsidR="00F90BDC" w:rsidRDefault="00F90BDC">
      <w:r xmlns:w="http://schemas.openxmlformats.org/wordprocessingml/2006/main">
        <w:t xml:space="preserve">2. 2 ทิโมธี 2:12 – “ถ้าเราอดทน เราก็จะได้ครองร่วมกับพระองค์ด้วย ถ้าเราปฏิเสธพระองค์ พระองค์ก็จะทรงปฏิเสธเราด้วย”</w:t>
      </w:r>
    </w:p>
    <w:p w14:paraId="7C181130" w14:textId="77777777" w:rsidR="00F90BDC" w:rsidRDefault="00F90BDC"/>
    <w:p w14:paraId="42586575" w14:textId="77777777" w:rsidR="00F90BDC" w:rsidRDefault="00F90BDC">
      <w:r xmlns:w="http://schemas.openxmlformats.org/wordprocessingml/2006/main">
        <w:t xml:space="preserve">มาระโก 12:4 พระองค์จึงทรงใช้คนรับใช้อีกคนหนึ่งไปหาพวกเขาอีก พวกเขาเอาหินขว้างใส่เขาและฟาดศีรษะเขาแล้วไล่เขาออกไปอย่างน่าละอาย</w:t>
      </w:r>
    </w:p>
    <w:p w14:paraId="54391FA1" w14:textId="77777777" w:rsidR="00F90BDC" w:rsidRDefault="00F90BDC"/>
    <w:p w14:paraId="2E7F536F" w14:textId="77777777" w:rsidR="00F90BDC" w:rsidRDefault="00F90BDC">
      <w:r xmlns:w="http://schemas.openxmlformats.org/wordprocessingml/2006/main">
        <w:t xml:space="preserve">ผู้คนปฏิเสธและปฏิบัติอย่างโหดร้ายต่อคนรับใช้ที่เจ้าของที่ดินส่งมา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พระเมตตาของพระเจ้าแม้ในขณะที่เราไม่สมควรได้รับ</w:t>
      </w:r>
    </w:p>
    <w:p w14:paraId="6FBF7A0E" w14:textId="77777777" w:rsidR="00F90BDC" w:rsidRDefault="00F90BDC"/>
    <w:p w14:paraId="1FBA5A22" w14:textId="77777777" w:rsidR="00F90BDC" w:rsidRDefault="00F90BDC">
      <w:r xmlns:w="http://schemas.openxmlformats.org/wordprocessingml/2006/main">
        <w:t xml:space="preserve">2. การทำสิ่งที่ถูกต้องแม้จะทำได้ยากก็ตาม</w:t>
      </w:r>
    </w:p>
    <w:p w14:paraId="4B208552" w14:textId="77777777" w:rsidR="00F90BDC" w:rsidRDefault="00F90BDC"/>
    <w:p w14:paraId="39A772C1" w14:textId="77777777" w:rsidR="00F90BDC" w:rsidRDefault="00F90BDC">
      <w:r xmlns:w="http://schemas.openxmlformats.org/wordprocessingml/2006/main">
        <w:t xml:space="preserve">1. ลูกา 6:27-36 - รักศัตรูของคุณ</w:t>
      </w:r>
    </w:p>
    <w:p w14:paraId="67EA3964" w14:textId="77777777" w:rsidR="00F90BDC" w:rsidRDefault="00F90BDC"/>
    <w:p w14:paraId="1FA8A505" w14:textId="77777777" w:rsidR="00F90BDC" w:rsidRDefault="00F90BDC">
      <w:r xmlns:w="http://schemas.openxmlformats.org/wordprocessingml/2006/main">
        <w:t xml:space="preserve">2. มัทธิว 5:43-48 - รักศัตรูของคุณและอธิษฐานเผื่อผู้ที่ข่มเหงคุณ</w:t>
      </w:r>
    </w:p>
    <w:p w14:paraId="23CF75AD" w14:textId="77777777" w:rsidR="00F90BDC" w:rsidRDefault="00F90BDC"/>
    <w:p w14:paraId="68E244EA" w14:textId="77777777" w:rsidR="00F90BDC" w:rsidRDefault="00F90BDC">
      <w:r xmlns:w="http://schemas.openxmlformats.org/wordprocessingml/2006/main">
        <w:t xml:space="preserve">มาระโก 12:5 พระองค์จึงทรงส่งไปอีกคนหนึ่ง และพวกเขาก็ฆ่าเขาและคนอื่นๆ อีกหลายคน ทุบตีบ้างและฆ่าบ้าง</w:t>
      </w:r>
    </w:p>
    <w:p w14:paraId="4B7AA165" w14:textId="77777777" w:rsidR="00F90BDC" w:rsidRDefault="00F90BDC"/>
    <w:p w14:paraId="3A8E781C" w14:textId="77777777" w:rsidR="00F90BDC" w:rsidRDefault="00F90BDC">
      <w:r xmlns:w="http://schemas.openxmlformats.org/wordprocessingml/2006/main">
        <w:t xml:space="preserve">พระเยซูทรงส่งผู้รับใช้หลายคนไปสั่งสอนพระกิตติคุณ แต่หลายคนถูกฆ่าหรือถูกทุบตีเพราะศรัทธา</w:t>
      </w:r>
    </w:p>
    <w:p w14:paraId="06A28A8A" w14:textId="77777777" w:rsidR="00F90BDC" w:rsidRDefault="00F90BDC"/>
    <w:p w14:paraId="24A984BC" w14:textId="77777777" w:rsidR="00F90BDC" w:rsidRDefault="00F90BDC">
      <w:r xmlns:w="http://schemas.openxmlformats.org/wordprocessingml/2006/main">
        <w:t xml:space="preserve">1. “พลังแห่งความอุตสาหะเมื่อเผชิญกับการต่อต้าน”</w:t>
      </w:r>
    </w:p>
    <w:p w14:paraId="1655E768" w14:textId="77777777" w:rsidR="00F90BDC" w:rsidRDefault="00F90BDC"/>
    <w:p w14:paraId="789B42B7" w14:textId="77777777" w:rsidR="00F90BDC" w:rsidRDefault="00F90BDC">
      <w:r xmlns:w="http://schemas.openxmlformats.org/wordprocessingml/2006/main">
        <w:t xml:space="preserve">2. “ยืนหยัดมั่นคงเมื่อเผชิญกับความทุกข์ยาก”</w:t>
      </w:r>
    </w:p>
    <w:p w14:paraId="775B60AF" w14:textId="77777777" w:rsidR="00F90BDC" w:rsidRDefault="00F90BDC"/>
    <w:p w14:paraId="079923AC" w14:textId="77777777" w:rsidR="00F90BDC" w:rsidRDefault="00F90BDC">
      <w:r xmlns:w="http://schemas.openxmlformats.org/wordprocessingml/2006/main">
        <w:t xml:space="preserve">1. ฮีบรู 13:3 - "จงระลึกถึงคนเหล่านั้นที่ติดพันธนาการซึ่งถูกผูกมัดไว้กับพวกเขา และผู้ที่ทนทุกข์ลำบากเหมือนได้อยู่ในร่างกายด้วย"</w:t>
      </w:r>
    </w:p>
    <w:p w14:paraId="18FA27F9" w14:textId="77777777" w:rsidR="00F90BDC" w:rsidRDefault="00F90BDC"/>
    <w:p w14:paraId="4FDC2E8F" w14:textId="77777777" w:rsidR="00F90BDC" w:rsidRDefault="00F90BDC">
      <w:r xmlns:w="http://schemas.openxmlformats.org/wordprocessingml/2006/main">
        <w:t xml:space="preserve">2. ยากอบ 1:2-4 - "พี่น้องทั้งหลาย จงนับว่าเป็นความยินดีเมื่อท่านตกอยู่ในการทดลองต่างๆ เมื่อรู้ว่าการพยายามศรัทธาของท่านทำให้เกิดความอดทน แต่ให้ความอดทนมีผลอย่างสมบูรณ์ เพื่อท่านจะได้สมบูรณ์แบบและ ครบถ้วนโดยไม่ต้องการสิ่งใดเลย”</w:t>
      </w:r>
    </w:p>
    <w:p w14:paraId="4CF2F924" w14:textId="77777777" w:rsidR="00F90BDC" w:rsidRDefault="00F90BDC"/>
    <w:p w14:paraId="204CC813" w14:textId="77777777" w:rsidR="00F90BDC" w:rsidRDefault="00F90BDC">
      <w:r xmlns:w="http://schemas.openxmlformats.org/wordprocessingml/2006/main">
        <w:t xml:space="preserve">มาระโก 12:6 เนื่องจากยังมีบุตรชายคนหนึ่งซึ่งเป็นที่รักของเขา จึงส่งเขาไปหาพวกเขาเป็นลำดับสุดท้าย โดยกล่าวว่า "พวกเขาจะเคารพลูกชายของเรา"</w:t>
      </w:r>
    </w:p>
    <w:p w14:paraId="3CA44D41" w14:textId="77777777" w:rsidR="00F90BDC" w:rsidRDefault="00F90BDC"/>
    <w:p w14:paraId="063493FA" w14:textId="77777777" w:rsidR="00F90BDC" w:rsidRDefault="00F90BDC">
      <w:r xmlns:w="http://schemas.openxmlformats.org/wordprocessingml/2006/main">
        <w:t xml:space="preserve">ข้อความนี้พูดถึงว่าพระเจ้าทรงส่งพระเยซูพระบุตรที่รักของพระองค์มาสู่โลกเพื่อให้ทุกคนเคารพ</w:t>
      </w:r>
    </w:p>
    <w:p w14:paraId="2A1D9DBC" w14:textId="77777777" w:rsidR="00F90BDC" w:rsidRDefault="00F90BDC"/>
    <w:p w14:paraId="4D390CD0" w14:textId="77777777" w:rsidR="00F90BDC" w:rsidRDefault="00F90BDC">
      <w:r xmlns:w="http://schemas.openxmlformats.org/wordprocessingml/2006/main">
        <w:t xml:space="preserve">1. ความสำคัญของการประทับอยู่ของพระเยซูในชีวิตของเราและความเคารพที่พระองค์สมควรได้รับ</w:t>
      </w:r>
    </w:p>
    <w:p w14:paraId="20AD6766" w14:textId="77777777" w:rsidR="00F90BDC" w:rsidRDefault="00F90BDC"/>
    <w:p w14:paraId="376473BF" w14:textId="77777777" w:rsidR="00F90BDC" w:rsidRDefault="00F90BDC">
      <w:r xmlns:w="http://schemas.openxmlformats.org/wordprocessingml/2006/main">
        <w:t xml:space="preserve">2. ความรักอันล้นเหลือของพระเจ้าในการส่งพระบุตรที่รักของพระองค์มาหาเรา</w:t>
      </w:r>
    </w:p>
    <w:p w14:paraId="23B92900" w14:textId="77777777" w:rsidR="00F90BDC" w:rsidRDefault="00F90BDC"/>
    <w:p w14:paraId="1166AAD6"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AB4924F" w14:textId="77777777" w:rsidR="00F90BDC" w:rsidRDefault="00F90BDC"/>
    <w:p w14:paraId="6C5DADDF" w14:textId="77777777" w:rsidR="00F90BDC" w:rsidRDefault="00F90BDC">
      <w:r xmlns:w="http://schemas.openxmlformats.org/wordprocessingml/2006/main">
        <w:t xml:space="preserve">2. ฮีบรู 9:15 - "ด้วยเหตุนี้พระองค์จึงทรงเป็นคนกลางของพันธสัญญาใหม่ เพื่อว่าโดยความตาย เพื่อการไถ่บาปที่อยู่ภายใต้พันธสัญญาแรก ผู้ที่ถูกเรียกนั้นจะได้รับพระสัญญาแห่งนิรันดร์ มรดก”</w:t>
      </w:r>
    </w:p>
    <w:p w14:paraId="60E447A9" w14:textId="77777777" w:rsidR="00F90BDC" w:rsidRDefault="00F90BDC"/>
    <w:p w14:paraId="309DFDC8" w14:textId="77777777" w:rsidR="00F90BDC" w:rsidRDefault="00F90BDC">
      <w:r xmlns:w="http://schemas.openxmlformats.org/wordprocessingml/2006/main">
        <w:t xml:space="preserve">มาระโก 12:7 แต่ชาวนาเหล่านั้นพูดกันว่า "นี่คือทายาท" มาเถิด ให้เราฆ่ามันเสีย แล้วมรดกจะเป็นของเรา</w:t>
      </w:r>
    </w:p>
    <w:p w14:paraId="381D9DE6" w14:textId="77777777" w:rsidR="00F90BDC" w:rsidRDefault="00F90BDC"/>
    <w:p w14:paraId="633F5BE4" w14:textId="77777777" w:rsidR="00F90BDC" w:rsidRDefault="00F90BDC">
      <w:r xmlns:w="http://schemas.openxmlformats.org/wordprocessingml/2006/main">
        <w:t xml:space="preserve">ชาวนาวางแผนจะฆ่าทายาทเพื่อรับมรดก</w:t>
      </w:r>
    </w:p>
    <w:p w14:paraId="10B523C8" w14:textId="77777777" w:rsidR="00F90BDC" w:rsidRDefault="00F90BDC"/>
    <w:p w14:paraId="102A5CFE" w14:textId="77777777" w:rsidR="00F90BDC" w:rsidRDefault="00F90BDC">
      <w:r xmlns:w="http://schemas.openxmlformats.org/wordprocessingml/2006/main">
        <w:t xml:space="preserve">1. อันตรายจากความโลภและการล่อลวงความมั่งคั่ง</w:t>
      </w:r>
    </w:p>
    <w:p w14:paraId="443E2BA1" w14:textId="77777777" w:rsidR="00F90BDC" w:rsidRDefault="00F90BDC"/>
    <w:p w14:paraId="201C9189" w14:textId="77777777" w:rsidR="00F90BDC" w:rsidRDefault="00F90BDC">
      <w:r xmlns:w="http://schemas.openxmlformats.org/wordprocessingml/2006/main">
        <w:t xml:space="preserve">2. ปกป้องมรดกของพระเจ้า</w:t>
      </w:r>
    </w:p>
    <w:p w14:paraId="03080AA4" w14:textId="77777777" w:rsidR="00F90BDC" w:rsidRDefault="00F90BDC"/>
    <w:p w14:paraId="668CEF32" w14:textId="77777777" w:rsidR="00F90BDC" w:rsidRDefault="00F90BDC">
      <w:r xmlns:w="http://schemas.openxmlformats.org/wordprocessingml/2006/main">
        <w:t xml:space="preserve">1. สุภาษิต 28:25 ผู้ที่มีใจเย่อหยิ่งเร้าให้เกิดการวิวาท แต่ผู้ที่วางใจในพระเยโฮวาห์จะต้องอ้วนพี</w:t>
      </w:r>
    </w:p>
    <w:p w14:paraId="47C14528" w14:textId="77777777" w:rsidR="00F90BDC" w:rsidRDefault="00F90BDC"/>
    <w:p w14:paraId="5C86E0E7" w14:textId="77777777" w:rsidR="00F90BDC" w:rsidRDefault="00F90BDC">
      <w:r xmlns:w="http://schemas.openxmlformats.org/wordprocessingml/2006/main">
        <w:t xml:space="preserve">2. ยากอบ 4:13-17 มาเถิด ท่านที่กล่าวว่า “วันนี้หรือพรุ่งนี้เราจะเข้าไปในเมืองนั้น </w:t>
      </w:r>
      <w:r xmlns:w="http://schemas.openxmlformats.org/wordprocessingml/2006/main">
        <w:lastRenderedPageBreak xmlns:w="http://schemas.openxmlformats.org/wordprocessingml/2006/main"/>
      </w:r>
      <w:r xmlns:w="http://schemas.openxmlformats.org/wordprocessingml/2006/main">
        <w:t xml:space="preserve">และอยู่ที่นั่นหนึ่งปีเพื่อค้าขายและหากำไร” แต่ท่านไม่รู้ว่าพรุ่งนี้จะเกิดอะไรขึ้น . ชีวิตของคุณคืออะไร? เพราะเธอเป็นเหมือนหมอกที่ปรากฏเพียงชั่วครู่แล้วก็หายไป แต่คุณควรพูดว่า “หากองค์พระผู้เป็นเจ้าทรงประสงค์ เราจะมีชีวิตอยู่และทำสิ่งนี้หรือสิ่งนั้น” อย่างที่เคยเป็นมา คุณโอ้อวดในความเย่อหยิ่งของคุณ การโอ้อวดเช่นนั้นล้วนเป็นความชั่ว ดังนั้นผู้ใดที่รู้ถึงสิ่งที่ถูกต้องแต่มิได้ทำ ย่อมเป็นบาปสำหรับเขา</w:t>
      </w:r>
    </w:p>
    <w:p w14:paraId="3D6EE1CC" w14:textId="77777777" w:rsidR="00F90BDC" w:rsidRDefault="00F90BDC"/>
    <w:p w14:paraId="61D92DD1" w14:textId="77777777" w:rsidR="00F90BDC" w:rsidRDefault="00F90BDC">
      <w:r xmlns:w="http://schemas.openxmlformats.org/wordprocessingml/2006/main">
        <w:t xml:space="preserve">มาระโก 12:8 เขาจึงจับเขาฆ่าเสียแล้วโยนออกไปนอกสวนองุ่น</w:t>
      </w:r>
    </w:p>
    <w:p w14:paraId="63BF9B8B" w14:textId="77777777" w:rsidR="00F90BDC" w:rsidRDefault="00F90BDC"/>
    <w:p w14:paraId="48BEFD8F" w14:textId="77777777" w:rsidR="00F90BDC" w:rsidRDefault="00F90BDC">
      <w:r xmlns:w="http://schemas.openxmlformats.org/wordprocessingml/2006/main">
        <w:t xml:space="preserve">ข้อความนี้บอกเล่าเรื่องราวของเจ้าของที่ดินคนหนึ่งที่ฆ่าชายคนหนึ่งโดยไม่เคารพข้อตกลงที่จะดูแลสวนองุ่นของเขา</w:t>
      </w:r>
    </w:p>
    <w:p w14:paraId="62123D86" w14:textId="77777777" w:rsidR="00F90BDC" w:rsidRDefault="00F90BDC"/>
    <w:p w14:paraId="70CF3111" w14:textId="77777777" w:rsidR="00F90BDC" w:rsidRDefault="00F90BDC">
      <w:r xmlns:w="http://schemas.openxmlformats.org/wordprocessingml/2006/main">
        <w:t xml:space="preserve">1. ค่าเสียหายของการไม่เชื่อฟัง: บทเรียนจากมาระโก 12:8</w:t>
      </w:r>
    </w:p>
    <w:p w14:paraId="579A4EE3" w14:textId="77777777" w:rsidR="00F90BDC" w:rsidRDefault="00F90BDC"/>
    <w:p w14:paraId="55D14217" w14:textId="77777777" w:rsidR="00F90BDC" w:rsidRDefault="00F90BDC">
      <w:r xmlns:w="http://schemas.openxmlformats.org/wordprocessingml/2006/main">
        <w:t xml:space="preserve">2. การปฏิบัติตามสัญญาและผลที่ตามมาของการไม่ทำเช่นนั้น</w:t>
      </w:r>
    </w:p>
    <w:p w14:paraId="57E14E36" w14:textId="77777777" w:rsidR="00F90BDC" w:rsidRDefault="00F90BDC"/>
    <w:p w14:paraId="79824FFF" w14:textId="77777777" w:rsidR="00F90BDC" w:rsidRDefault="00F90BDC">
      <w:r xmlns:w="http://schemas.openxmlformats.org/wordprocessingml/2006/main">
        <w:t xml:space="preserve">1. ปัญญาจารย์ 5:4-5 - เมื่อคุณสาบานต่อพระเจ้า อย่ารอช้าที่จะทำตามคำปฏิญาณ เขาไม่ยินดีกับคนโง่ ปฏิบัติตามคำปฏิญาณของคุณ</w:t>
      </w:r>
    </w:p>
    <w:p w14:paraId="1743D66F" w14:textId="77777777" w:rsidR="00F90BDC" w:rsidRDefault="00F90BDC"/>
    <w:p w14:paraId="20863046" w14:textId="77777777" w:rsidR="00F90BDC" w:rsidRDefault="00F90BDC">
      <w:r xmlns:w="http://schemas.openxmlformats.org/wordprocessingml/2006/main">
        <w:t xml:space="preserve">2. มัทธิว 21:33-41 - พระเยซูตรัสถึงเจ้าของที่ดินและคนรับใช้ของเขา และผลที่ตามมาจากการไม่ปฏิบัติตามคำสัญญา</w:t>
      </w:r>
    </w:p>
    <w:p w14:paraId="56F6C000" w14:textId="77777777" w:rsidR="00F90BDC" w:rsidRDefault="00F90BDC"/>
    <w:p w14:paraId="5330A048" w14:textId="77777777" w:rsidR="00F90BDC" w:rsidRDefault="00F90BDC">
      <w:r xmlns:w="http://schemas.openxmlformats.org/wordprocessingml/2006/main">
        <w:t xml:space="preserve">มาระโก 12:9 แล้วเจ้าของสวนองุ่นจะทำอย่างไร? เขาจะมาทำลายชาวสวนและจะมอบสวนองุ่นให้ผู้อื่น</w:t>
      </w:r>
    </w:p>
    <w:p w14:paraId="0B81D3A9" w14:textId="77777777" w:rsidR="00F90BDC" w:rsidRDefault="00F90BDC"/>
    <w:p w14:paraId="0EA1A448" w14:textId="77777777" w:rsidR="00F90BDC" w:rsidRDefault="00F90BDC">
      <w:r xmlns:w="http://schemas.openxmlformats.org/wordprocessingml/2006/main">
        <w:t xml:space="preserve">องค์พระผู้เป็นเจ้าจะทรงพิพากษาผู้ที่ไม่ทำงานอย่างซื่อสัตย์และจะมอบอำนาจให้ผู้อื่นดูแลสวนองุ่น</w:t>
      </w:r>
    </w:p>
    <w:p w14:paraId="6A28263C" w14:textId="77777777" w:rsidR="00F90BDC" w:rsidRDefault="00F90BDC"/>
    <w:p w14:paraId="214FC1F6" w14:textId="77777777" w:rsidR="00F90BDC" w:rsidRDefault="00F90BDC">
      <w:r xmlns:w="http://schemas.openxmlformats.org/wordprocessingml/2006/main">
        <w:t xml:space="preserve">1. พระเจ้าจะประทานสิทธิอำนาจแก่ผู้ที่ทำงานอย่างซื่อสัตย์</w:t>
      </w:r>
    </w:p>
    <w:p w14:paraId="0BD0BF01" w14:textId="77777777" w:rsidR="00F90BDC" w:rsidRDefault="00F90BDC"/>
    <w:p w14:paraId="623C4B86" w14:textId="77777777" w:rsidR="00F90BDC" w:rsidRDefault="00F90BDC">
      <w:r xmlns:w="http://schemas.openxmlformats.org/wordprocessingml/2006/main">
        <w:t xml:space="preserve">2. ผลของการไม่ซื่อสัตย์ในการทำงาน</w:t>
      </w:r>
    </w:p>
    <w:p w14:paraId="3E2A3C6E" w14:textId="77777777" w:rsidR="00F90BDC" w:rsidRDefault="00F90BDC"/>
    <w:p w14:paraId="755D1F40" w14:textId="77777777" w:rsidR="00F90BDC" w:rsidRDefault="00F90BDC">
      <w:r xmlns:w="http://schemas.openxmlformats.org/wordprocessingml/2006/main">
        <w:t xml:space="preserve">1. กาลาเทีย 6:7-9 - อย่าถูกหลอก; พระเจ้าไม่ได้ล้อเลียน เพราะใครหว่านอะไรลงก็จะเก็บเกี่ยวสิ่งนั้น</w:t>
      </w:r>
    </w:p>
    <w:p w14:paraId="1084CB8B" w14:textId="77777777" w:rsidR="00F90BDC" w:rsidRDefault="00F90BDC"/>
    <w:p w14:paraId="51815F8C" w14:textId="77777777" w:rsidR="00F90BDC" w:rsidRDefault="00F90BDC">
      <w:r xmlns:w="http://schemas.openxmlformats.org/wordprocessingml/2006/main">
        <w:t xml:space="preserve">2. โคโลสี 3:23-24 - ไม่ว่าคุณจะทำอะไร จงทำงานอย่างเต็มที่ เพื่อองค์พระผู้เป็นเจ้า ไม่ใช่เพื่อมนุษย์</w:t>
      </w:r>
    </w:p>
    <w:p w14:paraId="6B3B65B5" w14:textId="77777777" w:rsidR="00F90BDC" w:rsidRDefault="00F90BDC"/>
    <w:p w14:paraId="60B9C783" w14:textId="77777777" w:rsidR="00F90BDC" w:rsidRDefault="00F90BDC">
      <w:r xmlns:w="http://schemas.openxmlformats.org/wordprocessingml/2006/main">
        <w:t xml:space="preserve">มาระโก 12:10 และท่านยังไม่ได้อ่านพระคัมภีร์ข้อนี้หรือ ศิลาซึ่งช่างก่อสร้างทิ้งไปนั้นกลายเป็นหัวมุมแล้ว</w:t>
      </w:r>
    </w:p>
    <w:p w14:paraId="5227E90C" w14:textId="77777777" w:rsidR="00F90BDC" w:rsidRDefault="00F90BDC"/>
    <w:p w14:paraId="60243FE2" w14:textId="77777777" w:rsidR="00F90BDC" w:rsidRDefault="00F90BDC">
      <w:r xmlns:w="http://schemas.openxmlformats.org/wordprocessingml/2006/main">
        <w:t xml:space="preserve">หินที่ถูกปฏิเสธได้กลายเป็นรากฐานที่สำคัญของการก่อสร้างของพระเจ้า</w:t>
      </w:r>
    </w:p>
    <w:p w14:paraId="69B3A8BA" w14:textId="77777777" w:rsidR="00F90BDC" w:rsidRDefault="00F90BDC"/>
    <w:p w14:paraId="2C5CC96E" w14:textId="77777777" w:rsidR="00F90BDC" w:rsidRDefault="00F90BDC">
      <w:r xmlns:w="http://schemas.openxmlformats.org/wordprocessingml/2006/main">
        <w:t xml:space="preserve">1: พระเจ้าสามารถใช้ผู้คนและสถานการณ์ที่มีโอกาสน้อยที่สุดเพื่อนำเกียรติมาสู่พระนามของพระองค์</w:t>
      </w:r>
    </w:p>
    <w:p w14:paraId="7EA83CFA" w14:textId="77777777" w:rsidR="00F90BDC" w:rsidRDefault="00F90BDC"/>
    <w:p w14:paraId="17382F9E" w14:textId="77777777" w:rsidR="00F90BDC" w:rsidRDefault="00F90BDC">
      <w:r xmlns:w="http://schemas.openxmlformats.org/wordprocessingml/2006/main">
        <w:t xml:space="preserve">2: อำนาจอธิปไตยและอำนาจของพระเจ้าแสดงให้เห็นผ่านทางเลือกที่ไม่คาดคิดของพระองค์</w:t>
      </w:r>
    </w:p>
    <w:p w14:paraId="61879058" w14:textId="77777777" w:rsidR="00F90BDC" w:rsidRDefault="00F90BDC"/>
    <w:p w14:paraId="28B978E8" w14:textId="77777777" w:rsidR="00F90BDC" w:rsidRDefault="00F90BDC">
      <w:r xmlns:w="http://schemas.openxmlformats.org/wordprocessingml/2006/main">
        <w:t xml:space="preserve">1: มัทธิว 21:42 - พระเยซูตรัสกับพวกเขาว่า “คุณไม่เคยอ่านในพระคัมภีร์เลยหรือว่า 'ศิลาที่ช่างก่อสร้างได้ละทิ้งนั้นได้กลายเป็นศิลามุมเอกแล้ว</w:t>
      </w:r>
    </w:p>
    <w:p w14:paraId="6E601633" w14:textId="77777777" w:rsidR="00F90BDC" w:rsidRDefault="00F90BDC"/>
    <w:p w14:paraId="77408C06" w14:textId="77777777" w:rsidR="00F90BDC" w:rsidRDefault="00F90BDC">
      <w:r xmlns:w="http://schemas.openxmlformats.org/wordprocessingml/2006/main">
        <w:t xml:space="preserve">2: อิสยาห์ 28:16 - ฉะนั้นองค์พระผู้เป็นเจ้าพระเจ้าตรัสดังนี้ว่า ดูเถิด เรากำลังวางศิลารากฐานในกรุงเยรูซาเล็ม เป็นศิลาที่ถูกทดสอบ เป็นศิลาหัวมุมอันล้ำค่า เป็นรากฐานที่มั่นคง ผู้ที่วางใจจะไม่ท้อถอยเลย</w:t>
      </w:r>
    </w:p>
    <w:p w14:paraId="0248B8CC" w14:textId="77777777" w:rsidR="00F90BDC" w:rsidRDefault="00F90BDC"/>
    <w:p w14:paraId="3AE60BE7" w14:textId="77777777" w:rsidR="00F90BDC" w:rsidRDefault="00F90BDC">
      <w:r xmlns:w="http://schemas.openxmlformats.org/wordprocessingml/2006/main">
        <w:t xml:space="preserve">มาระโก 12:11 นี่เป็นการกระทำขององค์พระผู้เป็นเจ้า และเป็นการอัศจรรย์ในสายตาของเราหรือ?</w:t>
      </w:r>
    </w:p>
    <w:p w14:paraId="266373B0" w14:textId="77777777" w:rsidR="00F90BDC" w:rsidRDefault="00F90BDC"/>
    <w:p w14:paraId="5059FE74" w14:textId="77777777" w:rsidR="00F90BDC" w:rsidRDefault="00F90BDC">
      <w:r xmlns:w="http://schemas.openxmlformats.org/wordprocessingml/2006/main">
        <w:t xml:space="preserve">พระเยซูทรงอัศจรรย์ใจในงานของพระเจ้าและทรงสนับสนุนให้ผู้คนทำเช่นเดียวกัน</w:t>
      </w:r>
    </w:p>
    <w:p w14:paraId="278387FA" w14:textId="77777777" w:rsidR="00F90BDC" w:rsidRDefault="00F90BDC"/>
    <w:p w14:paraId="7C044182" w14:textId="77777777" w:rsidR="00F90BDC" w:rsidRDefault="00F90BDC">
      <w:r xmlns:w="http://schemas.openxmlformats.org/wordprocessingml/2006/main">
        <w:t xml:space="preserve">1. ประหลาดใจกับงานอัศจรรย์ของพระเจ้า</w:t>
      </w:r>
    </w:p>
    <w:p w14:paraId="4A520133" w14:textId="77777777" w:rsidR="00F90BDC" w:rsidRDefault="00F90BDC"/>
    <w:p w14:paraId="4704EDCC" w14:textId="77777777" w:rsidR="00F90BDC" w:rsidRDefault="00F90BDC">
      <w:r xmlns:w="http://schemas.openxmlformats.org/wordprocessingml/2006/main">
        <w:t xml:space="preserve">2. ชื่นชมความอัศจรรย์แห่งการสร้างสรรค์ของพระเจ้า</w:t>
      </w:r>
    </w:p>
    <w:p w14:paraId="23239702" w14:textId="77777777" w:rsidR="00F90BDC" w:rsidRDefault="00F90BDC"/>
    <w:p w14:paraId="2764F0C9" w14:textId="77777777" w:rsidR="00F90BDC" w:rsidRDefault="00F90BDC">
      <w:r xmlns:w="http://schemas.openxmlformats.org/wordprocessingml/2006/main">
        <w:t xml:space="preserve">1. สดุดี 139:14 - "ข้าพระองค์สรรเสริญพระองค์ ข้าพระองค์ถูกสร้างมาอย่างน่าอัศจรรย์และน่าหวาดหวั่น พระราชกิจของพระองค์ช่างมหัศจรรย์ จิตวิญญาณของข้าพระองค์รู้ดี"</w:t>
      </w:r>
    </w:p>
    <w:p w14:paraId="66760651" w14:textId="77777777" w:rsidR="00F90BDC" w:rsidRDefault="00F90BDC"/>
    <w:p w14:paraId="58DD2D36" w14:textId="77777777" w:rsidR="00F90BDC" w:rsidRDefault="00F90BDC">
      <w:r xmlns:w="http://schemas.openxmlformats.org/wordprocessingml/2006/main">
        <w:t xml:space="preserve">2. โรม 11:33-36 - "โอ้ ความล้ำลึกของความร่ำรวย สติปัญญา และความรู้ของพระเจ้า คำพิพากษาของพระองค์นั้นไม่อาจหยั่งรู้ได้ และวิถีทางของพระองค์ก็หยั่งรู้ไม่ได้! เพราะใครเล่าจะรู้จักพระดำริขององค์พระผู้เป็นเจ้า หรือใครเป็นของพระองค์ ที่ปรึกษา หรือใครให้ของขวัญแก่เขาเพื่อจะตอบแทน เพราะทุกสิ่งล้วนมาจากเขา โดยทางเขา และจากเขา ขอพระเกียรติจงมีแด่พระองค์สืบๆ ไปเป็นนิตย์ อาเมน”</w:t>
      </w:r>
    </w:p>
    <w:p w14:paraId="381C5E03" w14:textId="77777777" w:rsidR="00F90BDC" w:rsidRDefault="00F90BDC"/>
    <w:p w14:paraId="334F7A6C" w14:textId="77777777" w:rsidR="00F90BDC" w:rsidRDefault="00F90BDC">
      <w:r xmlns:w="http://schemas.openxmlformats.org/wordprocessingml/2006/main">
        <w:t xml:space="preserve">มาระโก 12:12 พวกเขาพยายามจับพระองค์ไว้แต่ก็เกรงกลัวประชาชน เพราะพวกเขารู้ว่าพระองค์ตรัสคำอุปมาตำหนิพวกเขา แล้วพวกเขาก็ละทิ้งพระองค์และจากไป</w:t>
      </w:r>
    </w:p>
    <w:p w14:paraId="0B185934" w14:textId="77777777" w:rsidR="00F90BDC" w:rsidRDefault="00F90BDC"/>
    <w:p w14:paraId="4022DCCF" w14:textId="77777777" w:rsidR="00F90BDC" w:rsidRDefault="00F90BDC">
      <w:r xmlns:w="http://schemas.openxmlformats.org/wordprocessingml/2006/main">
        <w:t xml:space="preserve">ข้อความนี้เปิดเผยว่าผู้คนกลัวที่จะดำเนินการต่อต้านพระเยซูเพราะพวกเขารู้ว่าพระองค์ได้ตรัสคำอุปมาต่อต้านพวกเขา</w:t>
      </w:r>
    </w:p>
    <w:p w14:paraId="147DBE87" w14:textId="77777777" w:rsidR="00F90BDC" w:rsidRDefault="00F90BDC"/>
    <w:p w14:paraId="370305E7" w14:textId="77777777" w:rsidR="00F90BDC" w:rsidRDefault="00F90BDC">
      <w:r xmlns:w="http://schemas.openxmlformats.org/wordprocessingml/2006/main">
        <w:t xml:space="preserve">1. พลังแห่งพระคำของพระคริสต์ - พระวจนะของพระเยซูสามารถเปลี่ยนจิตใจและความคิดให้ดีขึ้นได้อย่างไร</w:t>
      </w:r>
    </w:p>
    <w:p w14:paraId="0A0645FD" w14:textId="77777777" w:rsidR="00F90BDC" w:rsidRDefault="00F90BDC"/>
    <w:p w14:paraId="2DB7B0EF" w14:textId="77777777" w:rsidR="00F90BDC" w:rsidRDefault="00F90BDC">
      <w:r xmlns:w="http://schemas.openxmlformats.org/wordprocessingml/2006/main">
        <w:t xml:space="preserve">2. ความกลัวมนุษย์ vs ความกลัวพระเจ้า - ความกลัวมนุษย์จะนำเราหลงทางได้อย่างไรหากไม่ควบคุม</w:t>
      </w:r>
    </w:p>
    <w:p w14:paraId="7B0B993C" w14:textId="77777777" w:rsidR="00F90BDC" w:rsidRDefault="00F90BDC"/>
    <w:p w14:paraId="07029FE4" w14:textId="77777777" w:rsidR="00F90BDC" w:rsidRDefault="00F90BDC">
      <w:r xmlns:w="http://schemas.openxmlformats.org/wordprocessingml/2006/main">
        <w:t xml:space="preserve">1. สุภาษิต 29:25 - ความกลัวมนุษย์จะเป็นบ่วงแร้ว แต่ใครก็ตามที่วางใจในพระเจ้าก็จะปลอดภัย</w:t>
      </w:r>
    </w:p>
    <w:p w14:paraId="0ABCA282" w14:textId="77777777" w:rsidR="00F90BDC" w:rsidRDefault="00F90BDC"/>
    <w:p w14:paraId="01B2FCF1" w14:textId="77777777" w:rsidR="00F90BDC" w:rsidRDefault="00F90BDC">
      <w:r xmlns:w="http://schemas.openxmlformats.org/wordprocessingml/2006/main">
        <w:t xml:space="preserve">2. ยอห์น 8:59 - พวกเขาจึงหยิบก้อนหินขว้างใส่พระองค์ แต่พระเยซูทรงซ่อนพระองค์เสด็จหนีจากฝูงชน</w:t>
      </w:r>
    </w:p>
    <w:p w14:paraId="4A9E675E" w14:textId="77777777" w:rsidR="00F90BDC" w:rsidRDefault="00F90BDC"/>
    <w:p w14:paraId="39F0555F" w14:textId="77777777" w:rsidR="00F90BDC" w:rsidRDefault="00F90BDC">
      <w:r xmlns:w="http://schemas.openxmlformats.org/wordprocessingml/2006/main">
        <w:t xml:space="preserve">มาระโก 12:13 และพวกเขาส่งพวกฟาริสีและพวกเฮโรดบางคนไปหาพระองค์เพื่อจับพระองค์ตามถ้อยคำของพระองค์</w:t>
      </w:r>
    </w:p>
    <w:p w14:paraId="5407EE49" w14:textId="77777777" w:rsidR="00F90BDC" w:rsidRDefault="00F90BDC"/>
    <w:p w14:paraId="4F4D3904" w14:textId="77777777" w:rsidR="00F90BDC" w:rsidRDefault="00F90BDC">
      <w:r xmlns:w="http://schemas.openxmlformats.org/wordprocessingml/2006/main">
        <w:t xml:space="preserve">พวกฟาริสีและเฮโรดส่งคนไปพยายามจับพระเยซูตามคำพูดของเขา</w:t>
      </w:r>
    </w:p>
    <w:p w14:paraId="609127C4" w14:textId="77777777" w:rsidR="00F90BDC" w:rsidRDefault="00F90BDC"/>
    <w:p w14:paraId="3BAF77D3" w14:textId="77777777" w:rsidR="00F90BDC" w:rsidRDefault="00F90BDC">
      <w:r xmlns:w="http://schemas.openxmlformats.org/wordprocessingml/2006/main">
        <w:t xml:space="preserve">1. พระคำของพระเจ้าทรงพลังและยั่งยืน - มาระโก 12:13</w:t>
      </w:r>
    </w:p>
    <w:p w14:paraId="5594A986" w14:textId="77777777" w:rsidR="00F90BDC" w:rsidRDefault="00F90BDC"/>
    <w:p w14:paraId="43386BA5" w14:textId="77777777" w:rsidR="00F90BDC" w:rsidRDefault="00F90BDC">
      <w:r xmlns:w="http://schemas.openxmlformats.org/wordprocessingml/2006/main">
        <w:t xml:space="preserve">2. ระวังสิ่งที่คุณพูด - มาระโก 12:13</w:t>
      </w:r>
    </w:p>
    <w:p w14:paraId="66867D58" w14:textId="77777777" w:rsidR="00F90BDC" w:rsidRDefault="00F90BDC"/>
    <w:p w14:paraId="50838218" w14:textId="77777777" w:rsidR="00F90BDC" w:rsidRDefault="00F90BDC">
      <w:r xmlns:w="http://schemas.openxmlformats.org/wordprocessingml/2006/main">
        <w:t xml:space="preserve">1. มัทธิว 22:15-22 - คำตอบของพระเยซูต่อพวกฟาริสีและพวกเฮโรด</w:t>
      </w:r>
    </w:p>
    <w:p w14:paraId="6022A67D" w14:textId="77777777" w:rsidR="00F90BDC" w:rsidRDefault="00F90BDC"/>
    <w:p w14:paraId="2C59E619" w14:textId="77777777" w:rsidR="00F90BDC" w:rsidRDefault="00F90BDC">
      <w:r xmlns:w="http://schemas.openxmlformats.org/wordprocessingml/2006/main">
        <w:t xml:space="preserve">2. ยอห์น 8:31-32 - คำสอนของพระเยซูเรื่องเสรีภาพในพระองค์</w:t>
      </w:r>
    </w:p>
    <w:p w14:paraId="0FDD1B03" w14:textId="77777777" w:rsidR="00F90BDC" w:rsidRDefault="00F90BDC"/>
    <w:p w14:paraId="3061F1F8" w14:textId="77777777" w:rsidR="00F90BDC" w:rsidRDefault="00F90BDC">
      <w:r xmlns:w="http://schemas.openxmlformats.org/wordprocessingml/2006/main">
        <w:t xml:space="preserve">มาระโก 12:14 เมื่อพวกเขามาถึงแล้ว พวกเขาทูลพระองค์ว่า “พระอาจารย์ เรารู้ว่าท่านเป็นคนสัตย์จริงและไม่เกรงใจใคร เพราะท่านไม่นับถือมนุษย์ แต่สั่งสอนทางของพระเจ้าตามความจริง จริงหรือ” เป็นการถูกต้องตามกฎหมายที่จะถวายบรรณาการแก่ซีซาร์หรือไม่?</w:t>
      </w:r>
    </w:p>
    <w:p w14:paraId="388C938E" w14:textId="77777777" w:rsidR="00F90BDC" w:rsidRDefault="00F90BDC"/>
    <w:p w14:paraId="04058DF9" w14:textId="77777777" w:rsidR="00F90BDC" w:rsidRDefault="00F90BDC">
      <w:r xmlns:w="http://schemas.openxmlformats.org/wordprocessingml/2006/main">
        <w:t xml:space="preserve">พวกผู้นำศาสนาตั้งคำถามกับพระเยซูโดยถามว่าเป็นการถูกต้องหรือไม่ที่จะส่งส่วยให้ซีซาร์</w:t>
      </w:r>
    </w:p>
    <w:p w14:paraId="642445B3" w14:textId="77777777" w:rsidR="00F90BDC" w:rsidRDefault="00F90BDC"/>
    <w:p w14:paraId="5E92BF5D" w14:textId="77777777" w:rsidR="00F90BDC" w:rsidRDefault="00F90BDC">
      <w:r xmlns:w="http://schemas.openxmlformats.org/wordprocessingml/2006/main">
        <w:t xml:space="preserve">1. รักเพื่อนบ้านของเรา: รักคนที่เราไม่เห็นด้วย</w:t>
      </w:r>
    </w:p>
    <w:p w14:paraId="3EC43CBC" w14:textId="77777777" w:rsidR="00F90BDC" w:rsidRDefault="00F90BDC"/>
    <w:p w14:paraId="095ACBFF" w14:textId="77777777" w:rsidR="00F90BDC" w:rsidRDefault="00F90BDC">
      <w:r xmlns:w="http://schemas.openxmlformats.org/wordprocessingml/2006/main">
        <w:t xml:space="preserve">2. ดำเนินชีวิตด้วยการเชื่อฟังพระคำของพระเจ้า ไม่ใช่ความคาดหวังของมนุษย์</w:t>
      </w:r>
    </w:p>
    <w:p w14:paraId="7B50A4FD" w14:textId="77777777" w:rsidR="00F90BDC" w:rsidRDefault="00F90BDC"/>
    <w:p w14:paraId="5FD67651" w14:textId="77777777" w:rsidR="00F90BDC" w:rsidRDefault="00F90BDC">
      <w:r xmlns:w="http://schemas.openxmlformats.org/wordprocessingml/2006/main">
        <w:t xml:space="preserve">1. มัทธิว 22:37-40 - คำตอบของพระเยซูต่อผู้นำศาสนาเกี่ยวกับการรักพระเจ้าและรักเพื่อนบ้าน</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13:1-7 - คำสอนของเปาโลเกี่ยวกับการเชื่อฟังเจ้าหน้าที่และการจ่ายภาษี</w:t>
      </w:r>
    </w:p>
    <w:p w14:paraId="2D112EF9" w14:textId="77777777" w:rsidR="00F90BDC" w:rsidRDefault="00F90BDC"/>
    <w:p w14:paraId="0743C134" w14:textId="77777777" w:rsidR="00F90BDC" w:rsidRDefault="00F90BDC">
      <w:r xmlns:w="http://schemas.openxmlformats.org/wordprocessingml/2006/main">
        <w:t xml:space="preserve">มาระโก 12:15 จะให้หรือไม่ให้? แต่พระองค์ทรงทราบความหน้าซื่อใจคดของพวกเขาจึงตรัสกับเขาว่า "ทำไมท่านจึงทดลองเรา? เอาเงินมาให้ฉันดูหน่อย</w:t>
      </w:r>
    </w:p>
    <w:p w14:paraId="4D57AAF3" w14:textId="77777777" w:rsidR="00F90BDC" w:rsidRDefault="00F90BDC"/>
    <w:p w14:paraId="37461BEC" w14:textId="77777777" w:rsidR="00F90BDC" w:rsidRDefault="00F90BDC">
      <w:r xmlns:w="http://schemas.openxmlformats.org/wordprocessingml/2006/main">
        <w:t xml:space="preserve">พระเยซูทรงตำหนิผู้นำศาสนาที่ถามอย่างหน้าซื่อใจคดเกี่ยวกับภาษี</w:t>
      </w:r>
    </w:p>
    <w:p w14:paraId="17A9F8F0" w14:textId="77777777" w:rsidR="00F90BDC" w:rsidRDefault="00F90BDC"/>
    <w:p w14:paraId="6EBFDE9C" w14:textId="77777777" w:rsidR="00F90BDC" w:rsidRDefault="00F90BDC">
      <w:r xmlns:w="http://schemas.openxmlformats.org/wordprocessingml/2006/main">
        <w:t xml:space="preserve">1. พระเยซูทรงเรียกเราให้ถ่อมตัวและจริงใจในความเชื่อของเรา</w:t>
      </w:r>
    </w:p>
    <w:p w14:paraId="51CBF531" w14:textId="77777777" w:rsidR="00F90BDC" w:rsidRDefault="00F90BDC"/>
    <w:p w14:paraId="188A2FA5" w14:textId="77777777" w:rsidR="00F90BDC" w:rsidRDefault="00F90BDC">
      <w:r xmlns:w="http://schemas.openxmlformats.org/wordprocessingml/2006/main">
        <w:t xml:space="preserve">2. พระเจ้าทรงปรารถนาให้เราแสวงหาพระองค์ ไม่ใช่แค่ทำในสิ่งที่คาดหวังเท่านั้น</w:t>
      </w:r>
    </w:p>
    <w:p w14:paraId="0852946D" w14:textId="77777777" w:rsidR="00F90BDC" w:rsidRDefault="00F90BDC"/>
    <w:p w14:paraId="6314D803" w14:textId="77777777" w:rsidR="00F90BDC" w:rsidRDefault="00F90BDC">
      <w:r xmlns:w="http://schemas.openxmlformats.org/wordprocessingml/2006/main">
        <w:t xml:space="preserve">1. ลูกา 18:9-14 - คำอุปมาเรื่องฟาริสีกับคนเก็บภาษี</w:t>
      </w:r>
    </w:p>
    <w:p w14:paraId="31AFD0B2" w14:textId="77777777" w:rsidR="00F90BDC" w:rsidRDefault="00F90BDC"/>
    <w:p w14:paraId="40E5FBD4" w14:textId="77777777" w:rsidR="00F90BDC" w:rsidRDefault="00F90BDC">
      <w:r xmlns:w="http://schemas.openxmlformats.org/wordprocessingml/2006/main">
        <w:t xml:space="preserve">2. มัทธิว 23:23-28 - การที่พระเยซูทรงประณามความหน้าซื่อใจคดของพวกฟาริสี</w:t>
      </w:r>
    </w:p>
    <w:p w14:paraId="51FAD293" w14:textId="77777777" w:rsidR="00F90BDC" w:rsidRDefault="00F90BDC"/>
    <w:p w14:paraId="1E6D3416" w14:textId="77777777" w:rsidR="00F90BDC" w:rsidRDefault="00F90BDC">
      <w:r xmlns:w="http://schemas.openxmlformats.org/wordprocessingml/2006/main">
        <w:t xml:space="preserve">มาระโก 12:16 และพวกเขาก็นำมา พระองค์จึงตรัสถามเขาว่า “รูปและคำจารึกนี้เป็นของใคร” และพวกเขาก็พูดกับเขาว่า "ของซีซาร์"</w:t>
      </w:r>
    </w:p>
    <w:p w14:paraId="5E73EBEF" w14:textId="77777777" w:rsidR="00F90BDC" w:rsidRDefault="00F90BDC"/>
    <w:p w14:paraId="202F15A7" w14:textId="77777777" w:rsidR="00F90BDC" w:rsidRDefault="00F90BDC">
      <w:r xmlns:w="http://schemas.openxmlformats.org/wordprocessingml/2006/main">
        <w:t xml:space="preserve">คนกลุ่มหนึ่งนำเหรียญมาให้พระเยซูและถามว่ามีรูปและคำจารึกของใคร พวกเขาบอกพระองค์ว่าเป็นของซีซาร์</w:t>
      </w:r>
    </w:p>
    <w:p w14:paraId="495E7BBD" w14:textId="77777777" w:rsidR="00F90BDC" w:rsidRDefault="00F90BDC"/>
    <w:p w14:paraId="48BDD3DB" w14:textId="77777777" w:rsidR="00F90BDC" w:rsidRDefault="00F90BDC">
      <w:r xmlns:w="http://schemas.openxmlformats.org/wordprocessingml/2006/main">
        <w:t xml:space="preserve">1. ความสำคัญของการรู้ว่าคุณกำลังรับใช้ใคร</w:t>
      </w:r>
    </w:p>
    <w:p w14:paraId="35755C5D" w14:textId="77777777" w:rsidR="00F90BDC" w:rsidRDefault="00F90BDC"/>
    <w:p w14:paraId="72653386" w14:textId="77777777" w:rsidR="00F90BDC" w:rsidRDefault="00F90BDC">
      <w:r xmlns:w="http://schemas.openxmlformats.org/wordprocessingml/2006/main">
        <w:t xml:space="preserve">2. รับใช้พระเจ้าไม่ใช่รับใช้มนุษย์</w:t>
      </w:r>
    </w:p>
    <w:p w14:paraId="2F76906B" w14:textId="77777777" w:rsidR="00F90BDC" w:rsidRDefault="00F90BDC"/>
    <w:p w14:paraId="728F32B5" w14:textId="77777777" w:rsidR="00F90BDC" w:rsidRDefault="00F90BDC">
      <w:r xmlns:w="http://schemas.openxmlformats.org/wordprocessingml/2006/main">
        <w:t xml:space="preserve">1. โรม 13:1-7</w:t>
      </w:r>
    </w:p>
    <w:p w14:paraId="7A9941C9" w14:textId="77777777" w:rsidR="00F90BDC" w:rsidRDefault="00F90BDC"/>
    <w:p w14:paraId="647DBBEC" w14:textId="77777777" w:rsidR="00F90BDC" w:rsidRDefault="00F90BDC">
      <w:r xmlns:w="http://schemas.openxmlformats.org/wordprocessingml/2006/main">
        <w:t xml:space="preserve">2. สดุดี 29:2-4</w:t>
      </w:r>
    </w:p>
    <w:p w14:paraId="469F28F9" w14:textId="77777777" w:rsidR="00F90BDC" w:rsidRDefault="00F90BDC"/>
    <w:p w14:paraId="62F3A2EF" w14:textId="77777777" w:rsidR="00F90BDC" w:rsidRDefault="00F90BDC">
      <w:r xmlns:w="http://schemas.openxmlformats.org/wordprocessingml/2006/main">
        <w:t xml:space="preserve">มาระโก 12:17 พระเยซูตรัสตอบพวกเขาว่า “ของที่เป็นของซีซาร์จงถวายแก่ซีซาร์ และของของพระเจ้าจงถวายแด่พระเจ้า” และพวกเขาก็ประหลาดใจกับเขา</w:t>
      </w:r>
    </w:p>
    <w:p w14:paraId="37BE99CB" w14:textId="77777777" w:rsidR="00F90BDC" w:rsidRDefault="00F90BDC"/>
    <w:p w14:paraId="261EDAF6" w14:textId="77777777" w:rsidR="00F90BDC" w:rsidRDefault="00F90BDC">
      <w:r xmlns:w="http://schemas.openxmlformats.org/wordprocessingml/2006/main">
        <w:t xml:space="preserve">พระเยซูทรงสอนว่าผู้คนควรเสียภาษีและถวายสิ่งที่ถูกต้องเป็นของพระองค์แด่พระเจ้า</w:t>
      </w:r>
    </w:p>
    <w:p w14:paraId="08C2DD85" w14:textId="77777777" w:rsidR="00F90BDC" w:rsidRDefault="00F90BDC"/>
    <w:p w14:paraId="36B8FC1A" w14:textId="77777777" w:rsidR="00F90BDC" w:rsidRDefault="00F90BDC">
      <w:r xmlns:w="http://schemas.openxmlformats.org/wordprocessingml/2006/main">
        <w:t xml:space="preserve">1. ลำดับความสำคัญของพระเจ้า: การเรียนรู้ที่จะถวายสิ่งที่เป็นของพระองค์ต่อพระเจ้า</w:t>
      </w:r>
    </w:p>
    <w:p w14:paraId="71AC418A" w14:textId="77777777" w:rsidR="00F90BDC" w:rsidRDefault="00F90BDC"/>
    <w:p w14:paraId="785B5200" w14:textId="77777777" w:rsidR="00F90BDC" w:rsidRDefault="00F90BDC">
      <w:r xmlns:w="http://schemas.openxmlformats.org/wordprocessingml/2006/main">
        <w:t xml:space="preserve">2. มอบให้ซีซาร์และพระเจ้า: ทำความเข้าใจความสมดุล</w:t>
      </w:r>
    </w:p>
    <w:p w14:paraId="6265C867" w14:textId="77777777" w:rsidR="00F90BDC" w:rsidRDefault="00F90BDC"/>
    <w:p w14:paraId="75C601BD" w14:textId="77777777" w:rsidR="00F90BDC" w:rsidRDefault="00F90BDC">
      <w:r xmlns:w="http://schemas.openxmlformats.org/wordprocessingml/2006/main">
        <w:t xml:space="preserve">1. โรม 13:6-7 - “เพราะเหตุนี้คุณจึงต้องเสียภาษีด้วย เพราะว่าผู้มีอำนาจเป็นผู้รับใช้ของพระเจ้า คอยดูแลเรื่องนี้อยู่ จงคืนให้แก่ทุกสิ่งที่ถึงกำหนด ได้แก่ ภาษีที่ถึงกำหนดชำระภาษี ประเพณีของใคร; กลัวใครกลัว; ให้เกียรติแก่ผู้ที่ให้เกียรติ”</w:t>
      </w:r>
    </w:p>
    <w:p w14:paraId="483DA632" w14:textId="77777777" w:rsidR="00F90BDC" w:rsidRDefault="00F90BDC"/>
    <w:p w14:paraId="001DB3CB" w14:textId="77777777" w:rsidR="00F90BDC" w:rsidRDefault="00F90BDC">
      <w:r xmlns:w="http://schemas.openxmlformats.org/wordprocessingml/2006/main">
        <w:t xml:space="preserve">2. เฉลยธรรมบัญญัติ 16:16-17 - “ผู้ชายทั้งหมดของคุณจะมาปรากฏตัวต่อหน้าพระยาห์เวห์พระเจ้าของคุณสามครั้งต่อปีในสถานที่ที่พระองค์เลือก ในงานฉลองขนมปังไร้เชื้อ และในงานฉลองสัปดาห์และงานฉลองอยู่เพิง และพวกเขาจะไม่ปรากฏต่อพระพักตร์องค์พระผู้เป็นเจ้าด้วยมือเปล่า ทุกคนจงให้ตามความสามารถตามพระพรของพระยาห์เวห์พระเจ้าของท่านซึ่งพระองค์ประทานแก่ท่าน”</w:t>
      </w:r>
    </w:p>
    <w:p w14:paraId="0E872E3E" w14:textId="77777777" w:rsidR="00F90BDC" w:rsidRDefault="00F90BDC"/>
    <w:p w14:paraId="7305BC8A" w14:textId="77777777" w:rsidR="00F90BDC" w:rsidRDefault="00F90BDC">
      <w:r xmlns:w="http://schemas.openxmlformats.org/wordprocessingml/2006/main">
        <w:t xml:space="preserve">มาระโก 12:18 แล้วพวกสะดูสีก็มาหาพระองค์ ซึ่งกล่าวว่าไม่มีการเป็นขึ้นจากตาย พวกเขาก็ถามพระองค์ว่า</w:t>
      </w:r>
    </w:p>
    <w:p w14:paraId="3E1EF54C" w14:textId="77777777" w:rsidR="00F90BDC" w:rsidRDefault="00F90BDC"/>
    <w:p w14:paraId="44B537B4" w14:textId="77777777" w:rsidR="00F90BDC" w:rsidRDefault="00F90BDC">
      <w:r xmlns:w="http://schemas.openxmlformats.org/wordprocessingml/2006/main">
        <w:t xml:space="preserve">พวกสะดูสีถามพระเยซูว่ามีการฟื้นคืนพระชนม์หรือไม่ ซึ่งพระองค์ตอบอย่างยืนยัน</w:t>
      </w:r>
    </w:p>
    <w:p w14:paraId="7726DF16" w14:textId="77777777" w:rsidR="00F90BDC" w:rsidRDefault="00F90BDC"/>
    <w:p w14:paraId="29494202" w14:textId="77777777" w:rsidR="00F90BDC" w:rsidRDefault="00F90BDC">
      <w:r xmlns:w="http://schemas.openxmlformats.org/wordprocessingml/2006/main">
        <w:t xml:space="preserve">1: เราทุกคนถูกลิขิตให้มีชีวิตอยู่ตลอดไปกับพระเจ้าในสวรรค์</w:t>
      </w:r>
    </w:p>
    <w:p w14:paraId="7A7619AB" w14:textId="77777777" w:rsidR="00F90BDC" w:rsidRDefault="00F90BDC"/>
    <w:p w14:paraId="1FC3B83F" w14:textId="77777777" w:rsidR="00F90BDC" w:rsidRDefault="00F90BDC">
      <w:r xmlns:w="http://schemas.openxmlformats.org/wordprocessingml/2006/main">
        <w:t xml:space="preserve">2: เชื่อในพลังแห่งการฟื้นคืนพระชนม์และเตรียมพร้อมเผชิญนิรันดร</w:t>
      </w:r>
    </w:p>
    <w:p w14:paraId="32801DEE" w14:textId="77777777" w:rsidR="00F90BDC" w:rsidRDefault="00F90BDC"/>
    <w:p w14:paraId="78091384" w14:textId="77777777" w:rsidR="00F90BDC" w:rsidRDefault="00F90BDC">
      <w:r xmlns:w="http://schemas.openxmlformats.org/wordprocessingml/2006/main">
        <w:t xml:space="preserve">1: 1 โครินธ์ 15:35-58 - คำสอนของเปาโลเกี่ยวกับการฟื้นคืนชีพของคนตาย</w:t>
      </w:r>
    </w:p>
    <w:p w14:paraId="0F3EA9EA" w14:textId="77777777" w:rsidR="00F90BDC" w:rsidRDefault="00F90BDC"/>
    <w:p w14:paraId="72092C54" w14:textId="77777777" w:rsidR="00F90BDC" w:rsidRDefault="00F90BDC">
      <w:r xmlns:w="http://schemas.openxmlformats.org/wordprocessingml/2006/main">
        <w:t xml:space="preserve">2: 1 เธสะโลนิกา 4:13-18 - คำสอนของเปาโลเกี่ยวกับการฟื้นคืนชีพของผู้เชื่อ</w:t>
      </w:r>
    </w:p>
    <w:p w14:paraId="64F686CD" w14:textId="77777777" w:rsidR="00F90BDC" w:rsidRDefault="00F90BDC"/>
    <w:p w14:paraId="609E6314" w14:textId="77777777" w:rsidR="00F90BDC" w:rsidRDefault="00F90BDC">
      <w:r xmlns:w="http://schemas.openxmlformats.org/wordprocessingml/2006/main">
        <w:t xml:space="preserve">มาระโก 12:19 ท่านอาจารย์ โมเสสเขียนถึงพวกเราว่า ถ้าชายคนใดเสียชีวิตและละภรรยาไว้ข้างหลัง และไม่ทิ้งลูก ให้พี่ชายรับภรรยาของเขามาเป็นลูกหลานของพี่ชาย</w:t>
      </w:r>
    </w:p>
    <w:p w14:paraId="374BD2BA" w14:textId="77777777" w:rsidR="00F90BDC" w:rsidRDefault="00F90BDC"/>
    <w:p w14:paraId="72E008F4" w14:textId="77777777" w:rsidR="00F90BDC" w:rsidRDefault="00F90BDC">
      <w:r xmlns:w="http://schemas.openxmlformats.org/wordprocessingml/2006/main">
        <w:t xml:space="preserve">ข้อความนี้เป็นเรื่องเกี่ยวกับหน้าที่ของผู้ชายต่อน้องชายที่เสียชีวิต เช่น การเอาภรรยาม่ายมาเป็นภรรยาและเลี้ยงดูลูกจากเธอ</w:t>
      </w:r>
    </w:p>
    <w:p w14:paraId="17C45B40" w14:textId="77777777" w:rsidR="00F90BDC" w:rsidRDefault="00F90BDC"/>
    <w:p w14:paraId="62ED5B39" w14:textId="77777777" w:rsidR="00F90BDC" w:rsidRDefault="00F90BDC">
      <w:r xmlns:w="http://schemas.openxmlformats.org/wordprocessingml/2006/main">
        <w:t xml:space="preserve">1. ความรักที่ยิ่งใหญ่ที่สุด: การปฏิบัติตามพระบัญญัติแห่งความรักฉันพี่น้อง</w:t>
      </w:r>
    </w:p>
    <w:p w14:paraId="46D183A8" w14:textId="77777777" w:rsidR="00F90BDC" w:rsidRDefault="00F90BDC"/>
    <w:p w14:paraId="6EB497B9" w14:textId="77777777" w:rsidR="00F90BDC" w:rsidRDefault="00F90BDC">
      <w:r xmlns:w="http://schemas.openxmlformats.org/wordprocessingml/2006/main">
        <w:t xml:space="preserve">2. การเสียสละเพื่อผู้อื่น: ตามแบบอย่างของโมเสส</w:t>
      </w:r>
    </w:p>
    <w:p w14:paraId="212D904A" w14:textId="77777777" w:rsidR="00F90BDC" w:rsidRDefault="00F90BDC"/>
    <w:p w14:paraId="6C0538ED" w14:textId="77777777" w:rsidR="00F90BDC" w:rsidRDefault="00F90BDC">
      <w:r xmlns:w="http://schemas.openxmlformats.org/wordprocessingml/2006/main">
        <w:t xml:space="preserve">1. เฉลยธรรมบัญญัติ 25:5-10 - สนทนาตัวอย่างการที่พี่ชายรับภรรยาของน้องชายที่เสียชีวิตไปแล้ว</w:t>
      </w:r>
    </w:p>
    <w:p w14:paraId="1F65D855" w14:textId="77777777" w:rsidR="00F90BDC" w:rsidRDefault="00F90BDC"/>
    <w:p w14:paraId="2128EEA7" w14:textId="77777777" w:rsidR="00F90BDC" w:rsidRDefault="00F90BDC">
      <w:r xmlns:w="http://schemas.openxmlformats.org/wordprocessingml/2006/main">
        <w:t xml:space="preserve">2. 1 ยอห์น 4:7-12 - สำรวจแนวคิดเรื่องการรักกันตามที่พระเจ้าทรงบัญชา</w:t>
      </w:r>
    </w:p>
    <w:p w14:paraId="3A5831DE" w14:textId="77777777" w:rsidR="00F90BDC" w:rsidRDefault="00F90BDC"/>
    <w:p w14:paraId="647DEA23" w14:textId="77777777" w:rsidR="00F90BDC" w:rsidRDefault="00F90BDC">
      <w:r xmlns:w="http://schemas.openxmlformats.org/wordprocessingml/2006/main">
        <w:t xml:space="preserve">มาระโก 12:20 มีพี่น้องชายเจ็ดคน พี่หัวปีมีภรรยาแล้วก็ตายไปไม่มีเชื้อสายเลย</w:t>
      </w:r>
    </w:p>
    <w:p w14:paraId="4D8C2E69" w14:textId="77777777" w:rsidR="00F90BDC" w:rsidRDefault="00F90BDC"/>
    <w:p w14:paraId="15DD48FD" w14:textId="77777777" w:rsidR="00F90BDC" w:rsidRDefault="00F90BDC">
      <w:r xmlns:w="http://schemas.openxmlformats.org/wordprocessingml/2006/main">
        <w:t xml:space="preserve">ข้อความนี้บอกเล่าเรื่องราวของพี่น้องเจ็ดคน คนแรกมีภรรยาแต่เสียชีวิตและไม่มีบุตร</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ความสัตย์ซื่อของพระเจ้าเมื่อเผชิญกับโศกนาฏกรรม</w:t>
      </w:r>
    </w:p>
    <w:p w14:paraId="13A40F6A" w14:textId="77777777" w:rsidR="00F90BDC" w:rsidRDefault="00F90BDC"/>
    <w:p w14:paraId="17F014AD" w14:textId="77777777" w:rsidR="00F90BDC" w:rsidRDefault="00F90BDC">
      <w:r xmlns:w="http://schemas.openxmlformats.org/wordprocessingml/2006/main">
        <w:t xml:space="preserve">2. รำลึกถึงผู้ศรัทธา</w:t>
      </w:r>
    </w:p>
    <w:p w14:paraId="7055E90B" w14:textId="77777777" w:rsidR="00F90BDC" w:rsidRDefault="00F90BDC"/>
    <w:p w14:paraId="2ADA2DAE" w14:textId="77777777" w:rsidR="00F90BDC" w:rsidRDefault="00F90BDC">
      <w:r xmlns:w="http://schemas.openxmlformats.org/wordprocessingml/2006/main">
        <w:t xml:space="preserve">1. โรม 8:28 - "และเรารู้ว่าสำหรับผู้ที่รักพระเจ้า ทุกสิ่งย่อมร่วมกันก่อผลดี สำหรับผู้ที่ได้รับเรียกตามพระประสงค์ของพระองค์"</w:t>
      </w:r>
    </w:p>
    <w:p w14:paraId="0F17283B" w14:textId="77777777" w:rsidR="00F90BDC" w:rsidRDefault="00F90BDC"/>
    <w:p w14:paraId="066F25DF" w14:textId="77777777" w:rsidR="00F90BDC" w:rsidRDefault="00F90BDC">
      <w:r xmlns:w="http://schemas.openxmlformats.org/wordprocessingml/2006/main">
        <w:t xml:space="preserve">2. ปัญญาจารย์ 7:14 - "ในวันแห่งความเจริญรุ่งเรืองจงชื่นชมยินดี และในวันแห่งความทุกข์ยากจงพินิจพิจารณา: พระเจ้าทรงสร้างสิ่งหนึ่งและอีกสิ่งหนึ่ง เพื่อมนุษย์จะไม่พบสิ่งใดที่จะตามมาภายหลังเขา"</w:t>
      </w:r>
    </w:p>
    <w:p w14:paraId="710C8598" w14:textId="77777777" w:rsidR="00F90BDC" w:rsidRDefault="00F90BDC"/>
    <w:p w14:paraId="086E1128" w14:textId="77777777" w:rsidR="00F90BDC" w:rsidRDefault="00F90BDC">
      <w:r xmlns:w="http://schemas.openxmlformats.org/wordprocessingml/2006/main">
        <w:t xml:space="preserve">มาระโก 12:21 ครั้งที่สองก็รับนางไปตาย และไม่มีเชื้อเหลือเลย และที่สามก็เช่นกัน</w:t>
      </w:r>
    </w:p>
    <w:p w14:paraId="0194E59B" w14:textId="77777777" w:rsidR="00F90BDC" w:rsidRDefault="00F90BDC"/>
    <w:p w14:paraId="48391604" w14:textId="77777777" w:rsidR="00F90BDC" w:rsidRDefault="00F90BDC">
      <w:r xmlns:w="http://schemas.openxmlformats.org/wordprocessingml/2006/main">
        <w:t xml:space="preserve">ข้อความนี้พูดถึงการที่ชายคนที่สองรับผู้หญิงเป็นภรรยาของเขาและเสียชีวิตโดยไม่ทิ้งลูกไว้ และชายคนที่สามก็ทำเช่นเดียวกัน</w:t>
      </w:r>
    </w:p>
    <w:p w14:paraId="510E85D3" w14:textId="77777777" w:rsidR="00F90BDC" w:rsidRDefault="00F90BDC"/>
    <w:p w14:paraId="3530C3F3" w14:textId="77777777" w:rsidR="00F90BDC" w:rsidRDefault="00F90BDC">
      <w:r xmlns:w="http://schemas.openxmlformats.org/wordprocessingml/2006/main">
        <w:t xml:space="preserve">1. ความสำคัญของการเฉลิมฉลองชีวิตและการใช้เวลาให้คุ้มค่าที่สุด</w:t>
      </w:r>
    </w:p>
    <w:p w14:paraId="2ADA0204" w14:textId="77777777" w:rsidR="00F90BDC" w:rsidRDefault="00F90BDC"/>
    <w:p w14:paraId="088C2AE6" w14:textId="77777777" w:rsidR="00F90BDC" w:rsidRDefault="00F90BDC">
      <w:r xmlns:w="http://schemas.openxmlformats.org/wordprocessingml/2006/main">
        <w:t xml:space="preserve">2. ความสำคัญของการทิ้งมรดกไว้เบื้องหลังให้คนรุ่นต่อๆ ไป</w:t>
      </w:r>
    </w:p>
    <w:p w14:paraId="04566C0F" w14:textId="77777777" w:rsidR="00F90BDC" w:rsidRDefault="00F90BDC"/>
    <w:p w14:paraId="027C3F43" w14:textId="77777777" w:rsidR="00F90BDC" w:rsidRDefault="00F90BDC">
      <w:r xmlns:w="http://schemas.openxmlformats.org/wordprocessingml/2006/main">
        <w:t xml:space="preserve">1. ปัญญาจารย์ 9:10 - "มือของเจ้าจะทำอะไรก็จงทำอย่างเต็มกำลัง เพราะในแดนคนตายที่ซึ่งเจ้ากำลังจะไปนั้นไม่มีการทำงาน ไม่มีการวางแผน ไม่มีความรู้หรือสติปัญญา"</w:t>
      </w:r>
    </w:p>
    <w:p w14:paraId="7393AF93" w14:textId="77777777" w:rsidR="00F90BDC" w:rsidRDefault="00F90BDC"/>
    <w:p w14:paraId="03C38A20" w14:textId="77777777" w:rsidR="00F90BDC" w:rsidRDefault="00F90BDC">
      <w:r xmlns:w="http://schemas.openxmlformats.org/wordprocessingml/2006/main">
        <w:t xml:space="preserve">2. สดุดี 90:12 - "ขอทรงสอนให้เรานับวันเวลาของเรา เพื่อเราจะได้มีใจแห่งปัญญา"</w:t>
      </w:r>
    </w:p>
    <w:p w14:paraId="7F96B16E" w14:textId="77777777" w:rsidR="00F90BDC" w:rsidRDefault="00F90BDC"/>
    <w:p w14:paraId="5321D7EC" w14:textId="77777777" w:rsidR="00F90BDC" w:rsidRDefault="00F90BDC">
      <w:r xmlns:w="http://schemas.openxmlformats.org/wordprocessingml/2006/main">
        <w:t xml:space="preserve">มาระโก 12:22 ทั้งเจ็ดคนได้นางไป แต่ไม่มีเชื้อพืช สุดท้ายหญิงนั้นก็ตายด้วย</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ผู้หญิงในมาระโก 12:22 แต่งงานกับสามีเจ็ดคนและไม่มีลูกเลย ในที่สุดผู้หญิงคนนั้นก็เสียชีวิต</w:t>
      </w:r>
    </w:p>
    <w:p w14:paraId="2A56B15E" w14:textId="77777777" w:rsidR="00F90BDC" w:rsidRDefault="00F90BDC"/>
    <w:p w14:paraId="5ADF2BAD" w14:textId="77777777" w:rsidR="00F90BDC" w:rsidRDefault="00F90BDC">
      <w:r xmlns:w="http://schemas.openxmlformats.org/wordprocessingml/2006/main">
        <w:t xml:space="preserve">1. ความสัตย์ซื่อของพระเจ้า: แม้ต้องเผชิญกับความตาย พระเจ้าทรงสัตย์ซื่อที่จะค้ำจุนเรา</w:t>
      </w:r>
    </w:p>
    <w:p w14:paraId="3E9B8575" w14:textId="77777777" w:rsidR="00F90BDC" w:rsidRDefault="00F90BDC"/>
    <w:p w14:paraId="6F5BABC6" w14:textId="77777777" w:rsidR="00F90BDC" w:rsidRDefault="00F90BDC">
      <w:r xmlns:w="http://schemas.openxmlformats.org/wordprocessingml/2006/main">
        <w:t xml:space="preserve">2. คุณค่าแห่งชีวิต: ทุกชีวิตมีคุณค่าและควรทะนุถนอม</w:t>
      </w:r>
    </w:p>
    <w:p w14:paraId="2AD9B5B4" w14:textId="77777777" w:rsidR="00F90BDC" w:rsidRDefault="00F90BDC"/>
    <w:p w14:paraId="7D1C8E15" w14:textId="77777777" w:rsidR="00F90BDC" w:rsidRDefault="00F90BDC">
      <w:r xmlns:w="http://schemas.openxmlformats.org/wordprocessingml/2006/main">
        <w:t xml:space="preserve">1. โรม 8:38-39 “ข้าพเจ้ามั่นใจว่า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4B83B7B6" w14:textId="77777777" w:rsidR="00F90BDC" w:rsidRDefault="00F90BDC"/>
    <w:p w14:paraId="172B932B" w14:textId="77777777" w:rsidR="00F90BDC" w:rsidRDefault="00F90BDC">
      <w:r xmlns:w="http://schemas.openxmlformats.org/wordprocessingml/2006/main">
        <w:t xml:space="preserve">2. 1 โครินธ์ 15:55-57 “โอ ความตาย ชัยชนะของเจ้าอยู่ที่ไหน เหล็กไนของเจ้าอยู่ที่ไหน เหล็กในของความตายคือบาป และอำนาจของบาปคือธรรมบัญญัติ แต่ขอบพระคุณพระเจ้า ผู้ทรงประทานชัยชนะแก่เราโดยพระเยซูคริสต์องค์พระผู้เป็นเจ้าของเรา”</w:t>
      </w:r>
    </w:p>
    <w:p w14:paraId="7DB9881F" w14:textId="77777777" w:rsidR="00F90BDC" w:rsidRDefault="00F90BDC"/>
    <w:p w14:paraId="51A8139B" w14:textId="77777777" w:rsidR="00F90BDC" w:rsidRDefault="00F90BDC">
      <w:r xmlns:w="http://schemas.openxmlformats.org/wordprocessingml/2006/main">
        <w:t xml:space="preserve">มาระโก 12:23 ฉะนั้นในการฟื้นคืนพระชนม์ เมื่อพวกเขาฟื้นขึ้นมา นางจะเป็นภรรยาของใคร? เพราะทั้งเจ็ดคนได้นางเป็นภรรยา</w:t>
      </w:r>
    </w:p>
    <w:p w14:paraId="38051560" w14:textId="77777777" w:rsidR="00F90BDC" w:rsidRDefault="00F90BDC"/>
    <w:p w14:paraId="3611C537" w14:textId="77777777" w:rsidR="00F90BDC" w:rsidRDefault="00F90BDC">
      <w:r xmlns:w="http://schemas.openxmlformats.org/wordprocessingml/2006/main">
        <w:t xml:space="preserve">พวกสะดูสีถามพระเยซูเกี่ยวกับการฟื้นคืนพระชนม์และพี่น้องเจ็ดคนที่มีภรรยาคนเดียวกัน</w:t>
      </w:r>
    </w:p>
    <w:p w14:paraId="62C79171" w14:textId="77777777" w:rsidR="00F90BDC" w:rsidRDefault="00F90BDC"/>
    <w:p w14:paraId="1D237A50" w14:textId="77777777" w:rsidR="00F90BDC" w:rsidRDefault="00F90BDC">
      <w:r xmlns:w="http://schemas.openxmlformats.org/wordprocessingml/2006/main">
        <w:t xml:space="preserve">1: คำตอบของพระเยซูต่อพวกสะดูสีเผยให้เห็นว่าธรรมชาติของการแต่งงานจะแตกต่างออกไปในการฟื้นคืนพระชนม์ และสิ่งนี้ควรนำเราให้มุ่งความสนใจไปที่แง่มุมฝ่ายวิญญาณของชีวิตมากกว่าเนื้อหา</w:t>
      </w:r>
    </w:p>
    <w:p w14:paraId="751815DE" w14:textId="77777777" w:rsidR="00F90BDC" w:rsidRDefault="00F90BDC"/>
    <w:p w14:paraId="380BD870" w14:textId="77777777" w:rsidR="00F90BDC" w:rsidRDefault="00F90BDC">
      <w:r xmlns:w="http://schemas.openxmlformats.org/wordprocessingml/2006/main">
        <w:t xml:space="preserve">2: คำถามของพวกสะดูสีเผยให้เห็นว่าพวกเขาขาดความเข้าใจถึงฤทธิ์เดชและรัศมีภาพของการฟื้นคืนพระชนม์ และเราควรพยายามทำความเข้าใจให้ลึกซึ้งยิ่งขึ้นเกี่ยวกับอาณาจักรแห่งสวรรค์ที่กำลังจะมาถึง</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ลูกา 20:34-36 - พระเยซูตรัสกับพวกเขาว่า "บุตรชายในยุคนี้แต่งงานกันและยกให้เป็นสามีภรรยากัน แต่ผู้ที่สมควรจะบรรลุถึงวัยนั้นและฟื้นขึ้นมาจากความตายจะไม่แต่งงานหรือยกให้เลย ในชีวิตสมรส เพราะพวกเขาตายไม่ได้อีกต่อไปแล้ว เพราะพวกเขาเป็นเหมือนทูตสวรรค์และเป็นบุตรของพระเจ้า เป็นบุตรแห่งการเป็นขึ้นจากตาย</w:t>
      </w:r>
    </w:p>
    <w:p w14:paraId="164CF491" w14:textId="77777777" w:rsidR="00F90BDC" w:rsidRDefault="00F90BDC"/>
    <w:p w14:paraId="214F14A0" w14:textId="77777777" w:rsidR="00F90BDC" w:rsidRDefault="00F90BDC">
      <w:r xmlns:w="http://schemas.openxmlformats.org/wordprocessingml/2006/main">
        <w:t xml:space="preserve">2: 1 โครินธ์ 15:51-52 - ดูเถิด! ฉันเล่าเรื่องลึกลับให้คุณฟัง เราทุกคนจะไม่หลับใหล แต่เราทุกคนจะเปลี่ยนไปในชั่วพริบตาเดียวเมื่อเป่าแตรครั้งสุดท้าย เพราะเสียงแตรจะดังขึ้น และคนตายจะเป็นขึ้นมาอย่างไม่เสื่อมสลาย และเราจะถูกเปลี่ยนแปลง</w:t>
      </w:r>
    </w:p>
    <w:p w14:paraId="71D70F92" w14:textId="77777777" w:rsidR="00F90BDC" w:rsidRDefault="00F90BDC"/>
    <w:p w14:paraId="627D3EE3" w14:textId="77777777" w:rsidR="00F90BDC" w:rsidRDefault="00F90BDC">
      <w:r xmlns:w="http://schemas.openxmlformats.org/wordprocessingml/2006/main">
        <w:t xml:space="preserve">มาระโก 12:24 พระเยซูตรัสตอบพวกเขาว่า “เหตุฉะนั้นพวกท่านไม่หลงผิดหรือ เพราะท่านไม่รู้จักพระคัมภีร์และฤทธานุภาพของพระเจ้าด้วย</w:t>
      </w:r>
    </w:p>
    <w:p w14:paraId="79E26533" w14:textId="77777777" w:rsidR="00F90BDC" w:rsidRDefault="00F90BDC"/>
    <w:p w14:paraId="7D515474" w14:textId="77777777" w:rsidR="00F90BDC" w:rsidRDefault="00F90BDC">
      <w:r xmlns:w="http://schemas.openxmlformats.org/wordprocessingml/2006/main">
        <w:t xml:space="preserve">คนที่ไม่เข้าใจพระคัมภีร์และเดชานุภาพของพระผู้เป็นเจ้าสามารถทำผิดพลาดได้ง่าย</w:t>
      </w:r>
    </w:p>
    <w:p w14:paraId="3421DAF4" w14:textId="77777777" w:rsidR="00F90BDC" w:rsidRDefault="00F90BDC"/>
    <w:p w14:paraId="11D9A360" w14:textId="77777777" w:rsidR="00F90BDC" w:rsidRDefault="00F90BDC">
      <w:r xmlns:w="http://schemas.openxmlformats.org/wordprocessingml/2006/main">
        <w:t xml:space="preserve">1: เราควรพยายามเข้าใจพระคัมภีร์และเดชานุภาพของพระผู้เป็นเจ้าเสมอเพื่อเราจะตัดสินใจได้อย่างชาญฉลาด</w:t>
      </w:r>
    </w:p>
    <w:p w14:paraId="655D6075" w14:textId="77777777" w:rsidR="00F90BDC" w:rsidRDefault="00F90BDC"/>
    <w:p w14:paraId="4A4A4664" w14:textId="77777777" w:rsidR="00F90BDC" w:rsidRDefault="00F90BDC">
      <w:r xmlns:w="http://schemas.openxmlformats.org/wordprocessingml/2006/main">
        <w:t xml:space="preserve">2: เราควรเติบโตต่อไปในความรู้เรื่องพระคัมภีร์และเดชานุภาพของพระผู้เป็นเจ้า</w:t>
      </w:r>
    </w:p>
    <w:p w14:paraId="1E7B34A9" w14:textId="77777777" w:rsidR="00F90BDC" w:rsidRDefault="00F90BDC"/>
    <w:p w14:paraId="779FF20F" w14:textId="77777777" w:rsidR="00F90BDC" w:rsidRDefault="00F90BDC">
      <w:r xmlns:w="http://schemas.openxmlformats.org/wordprocessingml/2006/main">
        <w:t xml:space="preserve">1:2 ทิโมธี 3:16-17 “พระคัมภีร์ทุกตอนได้รับการระบายลมปราณจากพระเจ้า และมีประโยชน์สำหรับการสอน การตักเตือน การแก้ไขข้อบกพร่อง และการฝึกฝนในความชอบธรรม เพื่อคนของพระเจ้าจะเพียบพร้อมด้วยพร้อมสำหรับงานดีทุกอย่าง "</w:t>
      </w:r>
    </w:p>
    <w:p w14:paraId="4E163245" w14:textId="77777777" w:rsidR="00F90BDC" w:rsidRDefault="00F90BDC"/>
    <w:p w14:paraId="44934E9E"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623BDD29" w14:textId="77777777" w:rsidR="00F90BDC" w:rsidRDefault="00F90BDC"/>
    <w:p w14:paraId="2DA05EF6" w14:textId="77777777" w:rsidR="00F90BDC" w:rsidRDefault="00F90BDC">
      <w:r xmlns:w="http://schemas.openxmlformats.org/wordprocessingml/2006/main">
        <w:t xml:space="preserve">มาระโก 12:25 ด้วยว่าเมื่อพวกเขาเป็นขึ้นมาจากความตาย เขาจะไม่แต่งงานหรือยกให้เป็นสามีภรรยากัน แต่เป็นเหมือนทูตสวรรค์ที่อยู่ในสวรรค์</w:t>
      </w:r>
    </w:p>
    <w:p w14:paraId="7C67E0E0" w14:textId="77777777" w:rsidR="00F90BDC" w:rsidRDefault="00F90BDC"/>
    <w:p w14:paraId="382AE597" w14:textId="77777777" w:rsidR="00F90BDC" w:rsidRDefault="00F90BDC">
      <w:r xmlns:w="http://schemas.openxmlformats.org/wordprocessingml/2006/main">
        <w:t xml:space="preserve">คนตายไม่ได้แต่งงานในสวรรค์ พวกเขาเป็นเหมือนทูตสวรรค์ในสวรรค์</w:t>
      </w:r>
    </w:p>
    <w:p w14:paraId="60B6A134" w14:textId="77777777" w:rsidR="00F90BDC" w:rsidRDefault="00F90BDC"/>
    <w:p w14:paraId="59532F71" w14:textId="77777777" w:rsidR="00F90BDC" w:rsidRDefault="00F90BDC">
      <w:r xmlns:w="http://schemas.openxmlformats.org/wordprocessingml/2006/main">
        <w:t xml:space="preserve">1. ความยินดีแห่งชีวิตนิรันดร์ในสวรรค์</w:t>
      </w:r>
    </w:p>
    <w:p w14:paraId="674FDCF0" w14:textId="77777777" w:rsidR="00F90BDC" w:rsidRDefault="00F90BDC"/>
    <w:p w14:paraId="7DDBC9B0" w14:textId="77777777" w:rsidR="00F90BDC" w:rsidRDefault="00F90BDC">
      <w:r xmlns:w="http://schemas.openxmlformats.org/wordprocessingml/2006/main">
        <w:t xml:space="preserve">2. วัตถุประสงค์ของการแต่งงาน</w:t>
      </w:r>
    </w:p>
    <w:p w14:paraId="73D5515B" w14:textId="77777777" w:rsidR="00F90BDC" w:rsidRDefault="00F90BDC"/>
    <w:p w14:paraId="599F09F7" w14:textId="77777777" w:rsidR="00F90BDC" w:rsidRDefault="00F90BDC">
      <w:r xmlns:w="http://schemas.openxmlformats.org/wordprocessingml/2006/main">
        <w:t xml:space="preserve">1. ลูกา 20:34-36 - พระเยซูทรงอธิบายแก่พวกสะดูสีว่าไม่มีการแต่งงานในชีวิตหลังความตาย</w:t>
      </w:r>
    </w:p>
    <w:p w14:paraId="454E36F3" w14:textId="77777777" w:rsidR="00F90BDC" w:rsidRDefault="00F90BDC"/>
    <w:p w14:paraId="649EE988" w14:textId="77777777" w:rsidR="00F90BDC" w:rsidRDefault="00F90BDC">
      <w:r xmlns:w="http://schemas.openxmlformats.org/wordprocessingml/2006/main">
        <w:t xml:space="preserve">2. 1 โครินธ์ 7:25-40 - คำสอนของเปาโลเกี่ยวกับจุดประสงค์ของการแต่งงานและความสัมพันธ์กับอาณาจักรของพระเจ้า</w:t>
      </w:r>
    </w:p>
    <w:p w14:paraId="3F71FDC4" w14:textId="77777777" w:rsidR="00F90BDC" w:rsidRDefault="00F90BDC"/>
    <w:p w14:paraId="13212F9B" w14:textId="77777777" w:rsidR="00F90BDC" w:rsidRDefault="00F90BDC">
      <w:r xmlns:w="http://schemas.openxmlformats.org/wordprocessingml/2006/main">
        <w:t xml:space="preserve">มาระโก 12:26 และขณะที่กำลังแตะต้องคนตายนั้น พวกเขาก็ฟื้นขึ้นมา ท่านยังไม่ได้อ่านหนังสือของโมเสสหรือว่าพระเจ้าตรัสกับเขาในพุ่มไม้ว่า `เราเป็นพระเจ้าของอับราฮัม พระเจ้าของอิสอัค และ พระเจ้าของยาโคบ?</w:t>
      </w:r>
    </w:p>
    <w:p w14:paraId="7B2C1A42" w14:textId="77777777" w:rsidR="00F90BDC" w:rsidRDefault="00F90BDC"/>
    <w:p w14:paraId="65F844B8" w14:textId="77777777" w:rsidR="00F90BDC" w:rsidRDefault="00F90BDC">
      <w:r xmlns:w="http://schemas.openxmlformats.org/wordprocessingml/2006/main">
        <w:t xml:space="preserve">ข้อความนี้พูดถึงความสัมพันธ์ของพระเจ้ากับอับราฮัม อิสอัค และยาโคบ และพระองค์ทรงเป็นพระเจ้าของคนตาย</w:t>
      </w:r>
    </w:p>
    <w:p w14:paraId="007132AB" w14:textId="77777777" w:rsidR="00F90BDC" w:rsidRDefault="00F90BDC"/>
    <w:p w14:paraId="11B18C36" w14:textId="77777777" w:rsidR="00F90BDC" w:rsidRDefault="00F90BDC">
      <w:r xmlns:w="http://schemas.openxmlformats.org/wordprocessingml/2006/main">
        <w:t xml:space="preserve">1. พระลักษณะนิรันดร์ของพระเจ้า: พระองค์ทรงอยู่เคียงข้างเราเสมออย่างไร</w:t>
      </w:r>
    </w:p>
    <w:p w14:paraId="635CAF09" w14:textId="77777777" w:rsidR="00F90BDC" w:rsidRDefault="00F90BDC"/>
    <w:p w14:paraId="75B3D32E" w14:textId="77777777" w:rsidR="00F90BDC" w:rsidRDefault="00F90BDC">
      <w:r xmlns:w="http://schemas.openxmlformats.org/wordprocessingml/2006/main">
        <w:t xml:space="preserve">2. ความสัตย์ซื่อของพระเจ้าต่อประชากรของพระองค์: อับราฮัม อิสอัค และยาโคบ</w:t>
      </w:r>
    </w:p>
    <w:p w14:paraId="0EB98B3E" w14:textId="77777777" w:rsidR="00F90BDC" w:rsidRDefault="00F90BDC"/>
    <w:p w14:paraId="7F1F82FD" w14:textId="77777777" w:rsidR="00F90BDC" w:rsidRDefault="00F90BDC">
      <w:r xmlns:w="http://schemas.openxmlformats.org/wordprocessingml/2006/main">
        <w:t xml:space="preserve">1. ปฐมกาล 22:15-18</w:t>
      </w:r>
    </w:p>
    <w:p w14:paraId="76F13053" w14:textId="77777777" w:rsidR="00F90BDC" w:rsidRDefault="00F90BDC"/>
    <w:p w14:paraId="1DD7C947" w14:textId="77777777" w:rsidR="00F90BDC" w:rsidRDefault="00F90BDC">
      <w:r xmlns:w="http://schemas.openxmlformats.org/wordprocessingml/2006/main">
        <w:t xml:space="preserve">2. โรม 4:16-17</w:t>
      </w:r>
    </w:p>
    <w:p w14:paraId="7A517CA2" w14:textId="77777777" w:rsidR="00F90BDC" w:rsidRDefault="00F90BDC"/>
    <w:p w14:paraId="23275CDF" w14:textId="77777777" w:rsidR="00F90BDC" w:rsidRDefault="00F90BDC">
      <w:r xmlns:w="http://schemas.openxmlformats.org/wordprocessingml/2006/main">
        <w:t xml:space="preserve">มาระโก 12:27 พระองค์ไม่ใช่พระเจ้าของคนตาย แต่เป็นพระเจ้าของคนเป็น เพราะฉะนั้น ท่านจึงทำผิดอย่างมหันต์</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พระเจ้าทรงเป็นพระเจ้าของคนเป็น ไม่ใช่คนตาย และผู้ที่เชื่อเป็นอย่างอื่นก็เข้าใจผิด</w:t>
      </w:r>
    </w:p>
    <w:p w14:paraId="67F8A937" w14:textId="77777777" w:rsidR="00F90BDC" w:rsidRDefault="00F90BDC"/>
    <w:p w14:paraId="498094DF" w14:textId="77777777" w:rsidR="00F90BDC" w:rsidRDefault="00F90BDC">
      <w:r xmlns:w="http://schemas.openxmlformats.org/wordprocessingml/2006/main">
        <w:t xml:space="preserve">1. พระเจ้าทรงพระชนม์และทรงทำงานในเราทุกวันนี้</w:t>
      </w:r>
    </w:p>
    <w:p w14:paraId="64DC0C72" w14:textId="77777777" w:rsidR="00F90BDC" w:rsidRDefault="00F90BDC"/>
    <w:p w14:paraId="68D65EA8" w14:textId="77777777" w:rsidR="00F90BDC" w:rsidRDefault="00F90BDC">
      <w:r xmlns:w="http://schemas.openxmlformats.org/wordprocessingml/2006/main">
        <w:t xml:space="preserve">2. พลังแห่งชีวิต: ประสบการสถิตย์ของพระเจ้า</w:t>
      </w:r>
    </w:p>
    <w:p w14:paraId="02FA4CCB" w14:textId="77777777" w:rsidR="00F90BDC" w:rsidRDefault="00F90BDC"/>
    <w:p w14:paraId="5760C197" w14:textId="77777777" w:rsidR="00F90BDC" w:rsidRDefault="00F90BDC">
      <w:r xmlns:w="http://schemas.openxmlformats.org/wordprocessingml/2006/main">
        <w:t xml:space="preserve">1. โรม 8:11 - "ถ้าวิญญาณของผู้ที่ให้พระเยซูเป็นขึ้นมาจากความตายสถิตอยู่ในคุณ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พระวิญญาณของพระองค์ผู้สถิตอยู่ในคุณ"</w:t>
      </w:r>
    </w:p>
    <w:p w14:paraId="35EFA064" w14:textId="77777777" w:rsidR="00F90BDC" w:rsidRDefault="00F90BDC"/>
    <w:p w14:paraId="44E8E156" w14:textId="77777777" w:rsidR="00F90BDC" w:rsidRDefault="00F90BDC">
      <w:r xmlns:w="http://schemas.openxmlformats.org/wordprocessingml/2006/main">
        <w:t xml:space="preserve">2. ฮีบรู 13:8 - "พระเยซูคริสต์ทรงเหมือนเดิมทั้งเมื่อวาน วันนี้ และตลอดไป"</w:t>
      </w:r>
    </w:p>
    <w:p w14:paraId="3519853F" w14:textId="77777777" w:rsidR="00F90BDC" w:rsidRDefault="00F90BDC"/>
    <w:p w14:paraId="2F199608" w14:textId="77777777" w:rsidR="00F90BDC" w:rsidRDefault="00F90BDC">
      <w:r xmlns:w="http://schemas.openxmlformats.org/wordprocessingml/2006/main">
        <w:t xml:space="preserve">มาระโก 12:28 มีธรรมาจารย์คนหนึ่งมาเมื่อได้ยินพวกเขาปรึกษากัน และเห็นว่าพระองค์ตอบได้ดีแล้ว จึงถามพระองค์ว่า ข้อใดเป็นพระบัญญัติข้อแรกของทั้งหมด?</w:t>
      </w:r>
    </w:p>
    <w:p w14:paraId="039D8A13" w14:textId="77777777" w:rsidR="00F90BDC" w:rsidRDefault="00F90BDC"/>
    <w:p w14:paraId="4DC6B439" w14:textId="77777777" w:rsidR="00F90BDC" w:rsidRDefault="00F90BDC">
      <w:r xmlns:w="http://schemas.openxmlformats.org/wordprocessingml/2006/main">
        <w:t xml:space="preserve">ธรรมาจารย์คนหนึ่งได้ยินพระเยซูและพวกฟาริสีคุยกันจึงถามพระเยซูว่าพระบัญญัติข้อแรกคืออะไร</w:t>
      </w:r>
    </w:p>
    <w:p w14:paraId="5AFCC6D2" w14:textId="77777777" w:rsidR="00F90BDC" w:rsidRDefault="00F90BDC"/>
    <w:p w14:paraId="2E645782" w14:textId="77777777" w:rsidR="00F90BDC" w:rsidRDefault="00F90BDC">
      <w:r xmlns:w="http://schemas.openxmlformats.org/wordprocessingml/2006/main">
        <w:t xml:space="preserve">1. รักพระเจ้าด้วยสุดใจของคุณ</w:t>
      </w:r>
    </w:p>
    <w:p w14:paraId="5A7DDB4F" w14:textId="77777777" w:rsidR="00F90BDC" w:rsidRDefault="00F90BDC"/>
    <w:p w14:paraId="295351AC" w14:textId="77777777" w:rsidR="00F90BDC" w:rsidRDefault="00F90BDC">
      <w:r xmlns:w="http://schemas.openxmlformats.org/wordprocessingml/2006/main">
        <w:t xml:space="preserve">2. ให้พระเจ้ามาเป็นอันดับแรกในชีวิตของคุณ</w:t>
      </w:r>
    </w:p>
    <w:p w14:paraId="7C710381" w14:textId="77777777" w:rsidR="00F90BDC" w:rsidRDefault="00F90BDC"/>
    <w:p w14:paraId="16A06BC5" w14:textId="77777777" w:rsidR="00F90BDC" w:rsidRDefault="00F90BDC">
      <w:r xmlns:w="http://schemas.openxmlformats.org/wordprocessingml/2006/main">
        <w:t xml:space="preserve">1. เฉลยธรรมบัญญัติ 6:5 - รักพระเจ้าของคุณด้วยสุดใจสุดจิตและสุดกำลังของคุณ</w:t>
      </w:r>
    </w:p>
    <w:p w14:paraId="23531A71" w14:textId="77777777" w:rsidR="00F90BDC" w:rsidRDefault="00F90BDC"/>
    <w:p w14:paraId="462A2B88" w14:textId="77777777" w:rsidR="00F90BDC" w:rsidRDefault="00F90BDC">
      <w:r xmlns:w="http://schemas.openxmlformats.org/wordprocessingml/2006/main">
        <w:t xml:space="preserve">2. มัทธิว 6:33 - แสวงหาอาณาจักรของพระเจ้าเหนือสิ่งอื่นใด และดำเนินชีวิตอย่างชอบธรรม แล้วพระองค์จะประทานทุกสิ่งที่คุณต้องการ</w:t>
      </w:r>
    </w:p>
    <w:p w14:paraId="5AD4C903" w14:textId="77777777" w:rsidR="00F90BDC" w:rsidRDefault="00F90BDC"/>
    <w:p w14:paraId="3030524E" w14:textId="77777777" w:rsidR="00F90BDC" w:rsidRDefault="00F90BDC">
      <w:r xmlns:w="http://schemas.openxmlformats.org/wordprocessingml/2006/main">
        <w:t xml:space="preserve">มาระโก 12:29 พระเยซูตรัสตอบเขาว่า “พระบัญญัติประการแรกคือ โอ อิสราเอลเอ๋ย จงฟังเถิด พระยาห์เวห์พระเจ้าของเราทรงเป็นองค์พระผู้เป็นเจ้าองค์เดียว</w:t>
      </w:r>
    </w:p>
    <w:p w14:paraId="48D2487C" w14:textId="77777777" w:rsidR="00F90BDC" w:rsidRDefault="00F90BDC"/>
    <w:p w14:paraId="4633A832" w14:textId="77777777" w:rsidR="00F90BDC" w:rsidRDefault="00F90BDC">
      <w:r xmlns:w="http://schemas.openxmlformats.org/wordprocessingml/2006/main">
        <w:t xml:space="preserve">พระเยซูทรงสอนถึงความสำคัญของพระบัญญัติข้อแรกคือการฟังและเชื่อฟังพระเจ้าผู้ทรงเป็นองค์พระผู้เป็นเจ้าองค์เดียวเท่านั้น</w:t>
      </w:r>
    </w:p>
    <w:p w14:paraId="46C85643" w14:textId="77777777" w:rsidR="00F90BDC" w:rsidRDefault="00F90BDC"/>
    <w:p w14:paraId="0EA228DA" w14:textId="77777777" w:rsidR="00F90BDC" w:rsidRDefault="00F90BDC">
      <w:r xmlns:w="http://schemas.openxmlformats.org/wordprocessingml/2006/main">
        <w:t xml:space="preserve">1. การฟังและการเชื่อฟังพระเจ้า: รากฐานของศรัทธา</w:t>
      </w:r>
    </w:p>
    <w:p w14:paraId="7E05E4DF" w14:textId="77777777" w:rsidR="00F90BDC" w:rsidRDefault="00F90BDC"/>
    <w:p w14:paraId="432A2943" w14:textId="77777777" w:rsidR="00F90BDC" w:rsidRDefault="00F90BDC">
      <w:r xmlns:w="http://schemas.openxmlformats.org/wordprocessingml/2006/main">
        <w:t xml:space="preserve">2. เอกภาพของพระเจ้า: แหล่งความเข้มแข็งของเราแต่เพียงผู้เดียว</w:t>
      </w:r>
    </w:p>
    <w:p w14:paraId="437DB8B2" w14:textId="77777777" w:rsidR="00F90BDC" w:rsidRDefault="00F90BDC"/>
    <w:p w14:paraId="492357D6" w14:textId="77777777" w:rsidR="00F90BDC" w:rsidRDefault="00F90BDC">
      <w:r xmlns:w="http://schemas.openxmlformats.org/wordprocessingml/2006/main">
        <w:t xml:space="preserve">1. เฉลยธรรมบัญญัติ 6:4-5 - โอ อิสราเอลเอ๋ย จงฟังเถิด พระยาห์เวห์พระเจ้าของเราทรงเป็นพระเจ้าองค์เดียว</w:t>
      </w:r>
    </w:p>
    <w:p w14:paraId="6BED780B" w14:textId="77777777" w:rsidR="00F90BDC" w:rsidRDefault="00F90BDC"/>
    <w:p w14:paraId="10232CE5" w14:textId="77777777" w:rsidR="00F90BDC" w:rsidRDefault="00F90BDC">
      <w:r xmlns:w="http://schemas.openxmlformats.org/wordprocessingml/2006/main">
        <w:t xml:space="preserve">2. ยากอบ 1:22-25 - แต่จงเป็นผู้ประพฤติตามพระวจนะและไม่ใช่เพียงผู้ฟังเท่านั้นที่หลอกลวงตนเอง</w:t>
      </w:r>
    </w:p>
    <w:p w14:paraId="307DFA13" w14:textId="77777777" w:rsidR="00F90BDC" w:rsidRDefault="00F90BDC"/>
    <w:p w14:paraId="6BEF7D2C" w14:textId="77777777" w:rsidR="00F90BDC" w:rsidRDefault="00F90BDC">
      <w:r xmlns:w="http://schemas.openxmlformats.org/wordprocessingml/2006/main">
        <w:t xml:space="preserve">มาระโก 12:30 และจงรักองค์พระผู้เป็นเจ้าพระเจ้าของท่านด้วยสุดใจ สุดจิต สุดความคิด และด้วยสุดกำลังของท่าน นี่เป็นพระบัญญัติข้อแรก</w:t>
      </w:r>
    </w:p>
    <w:p w14:paraId="5DA1EBC1" w14:textId="77777777" w:rsidR="00F90BDC" w:rsidRDefault="00F90BDC"/>
    <w:p w14:paraId="27DE452C" w14:textId="77777777" w:rsidR="00F90BDC" w:rsidRDefault="00F90BDC">
      <w:r xmlns:w="http://schemas.openxmlformats.org/wordprocessingml/2006/main">
        <w:t xml:space="preserve">ข้อความจากมาระโก 12:30 นี้พูดถึงความสำคัญของการรักพระเจ้าด้วยสุดใจ วิญญาณ ความคิด และกำลังของเรา เนื่องจากนี่เป็นพระบัญญัติข้อแรก</w:t>
      </w:r>
    </w:p>
    <w:p w14:paraId="15107EB5" w14:textId="77777777" w:rsidR="00F90BDC" w:rsidRDefault="00F90BDC"/>
    <w:p w14:paraId="34D99170" w14:textId="77777777" w:rsidR="00F90BDC" w:rsidRDefault="00F90BDC">
      <w:r xmlns:w="http://schemas.openxmlformats.org/wordprocessingml/2006/main">
        <w:t xml:space="preserve">1. พระบัญญัติที่ยิ่งใหญ่ที่สุด - การรักพระเจ้าด้วยสุดใจ จิตวิญญาณ ความคิด และกำลังของเรา</w:t>
      </w:r>
    </w:p>
    <w:p w14:paraId="19AD4B8F" w14:textId="77777777" w:rsidR="00F90BDC" w:rsidRDefault="00F90BDC"/>
    <w:p w14:paraId="28386692" w14:textId="77777777" w:rsidR="00F90BDC" w:rsidRDefault="00F90BDC">
      <w:r xmlns:w="http://schemas.openxmlformats.org/wordprocessingml/2006/main">
        <w:t xml:space="preserve">2. ดำเนินชีวิตด้วยการเชื่อฟัง - A ดำเนินชีวิตด้วยการเชื่อฟังพระบัญญัติของพระเจ้า</w:t>
      </w:r>
    </w:p>
    <w:p w14:paraId="16C3BCAB" w14:textId="77777777" w:rsidR="00F90BDC" w:rsidRDefault="00F90BDC"/>
    <w:p w14:paraId="6E29A67D" w14:textId="77777777" w:rsidR="00F90BDC" w:rsidRDefault="00F90BDC">
      <w:r xmlns:w="http://schemas.openxmlformats.org/wordprocessingml/2006/main">
        <w:t xml:space="preserve">1. เฉลยธรรมบัญญัติ 6:4-5 - “โอ อิสราเอลเอ๋ย จงฟังเถิด พระยาห์เวห์พระเจ้าของเรา พระยาห์เวห์ทรงเป็นหนึ่งเดียว คุณจะต้องรักพระยาห์เวห์พระเจ้าของคุณอย่างสุดใจ สุดวิญญาณ และสุดกำลังของคุณ</w:t>
      </w:r>
    </w:p>
    <w:p w14:paraId="4EE4F65B" w14:textId="77777777" w:rsidR="00F90BDC" w:rsidRDefault="00F90BDC"/>
    <w:p w14:paraId="40CBDF18" w14:textId="77777777" w:rsidR="00F90BDC" w:rsidRDefault="00F90BDC">
      <w:r xmlns:w="http://schemas.openxmlformats.org/wordprocessingml/2006/main">
        <w:t xml:space="preserve">2. มัทธิว 22:37-39 - และพระองค์ตรัสกับเขาว่า “จงรักพระยาห์เวห์พระเจ้าของเจ้าด้วยสุดใจสุดจิตของเจ้าและด้วยสุดความคิดของเจ้า นี่เป็นพระบัญญัติข้อสำคัญและเป็นข้อแรก และวินาทีหนึ่งก็เป็นเช่นนั้น จงรักเพื่อนบ้านเหมือนรักตนเอง”</w:t>
      </w:r>
    </w:p>
    <w:p w14:paraId="683A73FB" w14:textId="77777777" w:rsidR="00F90BDC" w:rsidRDefault="00F90BDC"/>
    <w:p w14:paraId="25806357" w14:textId="77777777" w:rsidR="00F90BDC" w:rsidRDefault="00F90BDC">
      <w:r xmlns:w="http://schemas.openxmlformats.org/wordprocessingml/2006/main">
        <w:t xml:space="preserve">มาระโก 12:31 และประการที่สองคือดังนี้ จงรักเพื่อนบ้านเหมือนรักตนเอง ไม่มีบัญญัติอื่นใดที่ใหญ่กว่านี้</w:t>
      </w:r>
    </w:p>
    <w:p w14:paraId="496FBD72" w14:textId="77777777" w:rsidR="00F90BDC" w:rsidRDefault="00F90BDC"/>
    <w:p w14:paraId="5EC3AB22" w14:textId="77777777" w:rsidR="00F90BDC" w:rsidRDefault="00F90BDC">
      <w:r xmlns:w="http://schemas.openxmlformats.org/wordprocessingml/2006/main">
        <w:t xml:space="preserve">รักเพื่อนบ้านเหมือนรักตนเอง ไม่มีบัญญัติใดจะยิ่งใหญ่ไปกว่านี้</w:t>
      </w:r>
    </w:p>
    <w:p w14:paraId="138926B3" w14:textId="77777777" w:rsidR="00F90BDC" w:rsidRDefault="00F90BDC"/>
    <w:p w14:paraId="0F9E515C" w14:textId="77777777" w:rsidR="00F90BDC" w:rsidRDefault="00F90BDC">
      <w:r xmlns:w="http://schemas.openxmlformats.org/wordprocessingml/2006/main">
        <w:t xml:space="preserve">1. กฎทอง: รักเพื่อนบ้านเหมือนรักตนเอง</w:t>
      </w:r>
    </w:p>
    <w:p w14:paraId="47A3EFF7" w14:textId="77777777" w:rsidR="00F90BDC" w:rsidRDefault="00F90BDC"/>
    <w:p w14:paraId="7739C3C0" w14:textId="77777777" w:rsidR="00F90BDC" w:rsidRDefault="00F90BDC">
      <w:r xmlns:w="http://schemas.openxmlformats.org/wordprocessingml/2006/main">
        <w:t xml:space="preserve">2. คำสั่งให้รัก: ข้อความแห่งความปรองดอง</w:t>
      </w:r>
    </w:p>
    <w:p w14:paraId="7E17819A" w14:textId="77777777" w:rsidR="00F90BDC" w:rsidRDefault="00F90BDC"/>
    <w:p w14:paraId="66D3DDAA" w14:textId="77777777" w:rsidR="00F90BDC" w:rsidRDefault="00F90BDC">
      <w:r xmlns:w="http://schemas.openxmlformats.org/wordprocessingml/2006/main">
        <w:t xml:space="preserve">1. ยอห์น 15:12 - "นี่เป็นบัญญัติของเราว่าให้รักกันเหมือนที่เรารักคุณ"</w:t>
      </w:r>
    </w:p>
    <w:p w14:paraId="68EBB22D" w14:textId="77777777" w:rsidR="00F90BDC" w:rsidRDefault="00F90BDC"/>
    <w:p w14:paraId="351F4602" w14:textId="77777777" w:rsidR="00F90BDC" w:rsidRDefault="00F90BDC">
      <w:r xmlns:w="http://schemas.openxmlformats.org/wordprocessingml/2006/main">
        <w:t xml:space="preserve">2. 1 ยอห์น 4:7-8 - “ท่านที่รักทั้งหลาย ขอให้เรารักซึ่งกันและกัน เพราะว่าความรักมาจากพระเจ้า และทุกคนที่รักก็บังเกิดจากพระเจ้า และรู้จักพระเจ้า ผู้ที่ไม่รักก็ไม่รู้จักพระเจ้า เพราะว่าพระเจ้าทรงเป็น รัก."</w:t>
      </w:r>
    </w:p>
    <w:p w14:paraId="0BCD9684" w14:textId="77777777" w:rsidR="00F90BDC" w:rsidRDefault="00F90BDC"/>
    <w:p w14:paraId="69140CFC" w14:textId="77777777" w:rsidR="00F90BDC" w:rsidRDefault="00F90BDC">
      <w:r xmlns:w="http://schemas.openxmlformats.org/wordprocessingml/2006/main">
        <w:t xml:space="preserve">มาระโก 12:32 ราชเลขาจึงทูลพระองค์ว่า “พระอาจารย์ ท่านพูดจริงแล้ว เพราะมีพระเจ้าองค์เดียว และไม่มีใครอื่นนอกจากเขา:</w:t>
      </w:r>
    </w:p>
    <w:p w14:paraId="414300E1" w14:textId="77777777" w:rsidR="00F90BDC" w:rsidRDefault="00F90BDC"/>
    <w:p w14:paraId="42858FB4" w14:textId="77777777" w:rsidR="00F90BDC" w:rsidRDefault="00F90BDC">
      <w:r xmlns:w="http://schemas.openxmlformats.org/wordprocessingml/2006/main">
        <w:t xml:space="preserve">อาลักษณ์ยอมรับว่ามีพระเจ้าองค์เดียวเท่านั้น</w:t>
      </w:r>
    </w:p>
    <w:p w14:paraId="18E6CFAC" w14:textId="77777777" w:rsidR="00F90BDC" w:rsidRDefault="00F90BDC"/>
    <w:p w14:paraId="69B9C6CF" w14:textId="77777777" w:rsidR="00F90BDC" w:rsidRDefault="00F90BDC">
      <w:r xmlns:w="http://schemas.openxmlformats.org/wordprocessingml/2006/main">
        <w:t xml:space="preserve">1. อธิปไตยของพระเจ้า - การตระหนักถึงพระเจ้าเที่ยงแท้องค์เดียวเป็นสิ่งสำคัญในการดำเนินชีวิตแห่งศรัทธา</w:t>
      </w:r>
    </w:p>
    <w:p w14:paraId="170CDE6D" w14:textId="77777777" w:rsidR="00F90BDC" w:rsidRDefault="00F90BDC"/>
    <w:p w14:paraId="63BDAC4D" w14:textId="77777777" w:rsidR="00F90BDC" w:rsidRDefault="00F90BDC">
      <w:r xmlns:w="http://schemas.openxmlformats.org/wordprocessingml/2006/main">
        <w:t xml:space="preserve">2. ดำเนินชีวิตด้วยความศรัทธา - การยอมรับพระเจ้าที่แท้จริงองค์เดียวเป็นรากฐานของการมีชีวิตที่ศักดิ์สิทธิ์</w:t>
      </w:r>
    </w:p>
    <w:p w14:paraId="7E87E25B" w14:textId="77777777" w:rsidR="00F90BDC" w:rsidRDefault="00F90BDC"/>
    <w:p w14:paraId="3E03BBD6" w14:textId="77777777" w:rsidR="00F90BDC" w:rsidRDefault="00F90BDC">
      <w:r xmlns:w="http://schemas.openxmlformats.org/wordprocessingml/2006/main">
        <w:t xml:space="preserve">ข้าม-</w:t>
      </w:r>
    </w:p>
    <w:p w14:paraId="3049E778" w14:textId="77777777" w:rsidR="00F90BDC" w:rsidRDefault="00F90BDC"/>
    <w:p w14:paraId="1E41C18F" w14:textId="77777777" w:rsidR="00F90BDC" w:rsidRDefault="00F90BDC">
      <w:r xmlns:w="http://schemas.openxmlformats.org/wordprocessingml/2006/main">
        <w:t xml:space="preserve">1. เฉลยธรรมบัญญัติ 6:4-5 - โอ อิสราเอลเอ๋ย จงฟังเถิด พระเจ้าของเราเป็นพระเจ้าองค์เดียว และจงรักพระเจ้าของเจ้าด้วยสุดใจของเจ้า ด้วยสุดวิญญาณของเจ้า และด้วยสุดกำลังของเจ้า</w:t>
      </w:r>
    </w:p>
    <w:p w14:paraId="5BAB520E" w14:textId="77777777" w:rsidR="00F90BDC" w:rsidRDefault="00F90BDC"/>
    <w:p w14:paraId="5677CB63" w14:textId="77777777" w:rsidR="00F90BDC" w:rsidRDefault="00F90BDC">
      <w:r xmlns:w="http://schemas.openxmlformats.org/wordprocessingml/2006/main">
        <w:t xml:space="preserve">2. อิสยาห์ 43:10 - เจ้าเป็นพยานของเรา พระเจ้าตรัสและผู้รับใช้ของเราที่เราเลือกไว้ เพื่อเจ้าจะได้รู้จักและเชื่อเรา และเข้าใจว่าเราคือเขา ต่อหน้าเราไม่มีพระเจ้าถูกปั้นขึ้น และจะไม่มีที่นั่น อยู่ข้างหลังฉัน</w:t>
      </w:r>
    </w:p>
    <w:p w14:paraId="4CC268CF" w14:textId="77777777" w:rsidR="00F90BDC" w:rsidRDefault="00F90BDC"/>
    <w:p w14:paraId="593BB0DA" w14:textId="77777777" w:rsidR="00F90BDC" w:rsidRDefault="00F90BDC">
      <w:r xmlns:w="http://schemas.openxmlformats.org/wordprocessingml/2006/main">
        <w:t xml:space="preserve">มาระโก 12:33 และการรักเขาด้วยสุดใจ สุดความเข้าใจ สุดจิตวิญญาณ และสุดกำลัง และการรักเพื่อนบ้านเหมือนรักตนเอง ก็เป็นมากกว่าเครื่องเผาบูชาและเครื่องบูชาทั้งสิ้น</w:t>
      </w:r>
    </w:p>
    <w:p w14:paraId="61FC8B5C" w14:textId="77777777" w:rsidR="00F90BDC" w:rsidRDefault="00F90BDC"/>
    <w:p w14:paraId="307B4567" w14:textId="77777777" w:rsidR="00F90BDC" w:rsidRDefault="00F90BDC">
      <w:r xmlns:w="http://schemas.openxmlformats.org/wordprocessingml/2006/main">
        <w:t xml:space="preserve">พระเยซูทรงเน้นถึงความสำคัญของการรักพระเจ้าและรักเพื่อนบ้านเหมือนรักตนเอง ซึ่งยิ่งใหญ่กว่าเครื่องเผาบูชาและเครื่องบูชาใดๆ</w:t>
      </w:r>
    </w:p>
    <w:p w14:paraId="0422595D" w14:textId="77777777" w:rsidR="00F90BDC" w:rsidRDefault="00F90BDC"/>
    <w:p w14:paraId="34CAE934" w14:textId="77777777" w:rsidR="00F90BDC" w:rsidRDefault="00F90BDC">
      <w:r xmlns:w="http://schemas.openxmlformats.org/wordprocessingml/2006/main">
        <w:t xml:space="preserve">1. รักพระเจ้าและรักเพื่อนบ้านของคุณ - พระบัญญัติที่ยิ่งใหญ่ที่สุด</w:t>
      </w:r>
    </w:p>
    <w:p w14:paraId="67612E01" w14:textId="77777777" w:rsidR="00F90BDC" w:rsidRDefault="00F90BDC"/>
    <w:p w14:paraId="162ECC75" w14:textId="77777777" w:rsidR="00F90BDC" w:rsidRDefault="00F90BDC">
      <w:r xmlns:w="http://schemas.openxmlformats.org/wordprocessingml/2006/main">
        <w:t xml:space="preserve">2. พลังแห่งความรัก - เหนือสิ่งอื่นใด</w:t>
      </w:r>
    </w:p>
    <w:p w14:paraId="1C667428" w14:textId="77777777" w:rsidR="00F90BDC" w:rsidRDefault="00F90BDC"/>
    <w:p w14:paraId="2182D93B" w14:textId="77777777" w:rsidR="00F90BDC" w:rsidRDefault="00F90BDC">
      <w:r xmlns:w="http://schemas.openxmlformats.org/wordprocessingml/2006/main">
        <w:t xml:space="preserve">1. 1 โครินธ์ 13:13 - “และตอนนี้ทั้งสามสิ่งนี้ยังคงอยู่: ศรัทธา ความหวัง และความรัก แต่สิ่งที่ยิ่งใหญ่ที่สุดคือความรัก”</w:t>
      </w:r>
    </w:p>
    <w:p w14:paraId="33D476D7" w14:textId="77777777" w:rsidR="00F90BDC" w:rsidRDefault="00F90BDC"/>
    <w:p w14:paraId="78DFD7BD" w14:textId="77777777" w:rsidR="00F90BDC" w:rsidRDefault="00F90BDC">
      <w:r xmlns:w="http://schemas.openxmlformats.org/wordprocessingml/2006/main">
        <w:t xml:space="preserve">2. ยอห์น 15:12 - “คำสั่งของฉันคือ: รักกันเหมือนที่เรารักคุณ”</w:t>
      </w:r>
    </w:p>
    <w:p w14:paraId="3E64725C" w14:textId="77777777" w:rsidR="00F90BDC" w:rsidRDefault="00F90BDC"/>
    <w:p w14:paraId="2E840146" w14:textId="77777777" w:rsidR="00F90BDC" w:rsidRDefault="00F90BDC">
      <w:r xmlns:w="http://schemas.openxmlformats.org/wordprocessingml/2006/main">
        <w:t xml:space="preserve">มาระโก 12:34 เมื่อพระเยซูทรงเห็นว่าเขาตอบอย่างสุขุมรอบคอบ จึงตรัสแก่เขาว่า “ท่านอยู่ไม่ไกลจากอาณาจักรของพระเจ้า” และไม่มีผู้ใดกล้าถามคำถามเขาอีกเลย</w:t>
      </w:r>
    </w:p>
    <w:p w14:paraId="1931A9B5" w14:textId="77777777" w:rsidR="00F90BDC" w:rsidRDefault="00F90BDC"/>
    <w:p w14:paraId="21483EFA" w14:textId="77777777" w:rsidR="00F90BDC" w:rsidRDefault="00F90BDC">
      <w:r xmlns:w="http://schemas.openxmlformats.org/wordprocessingml/2006/main">
        <w:t xml:space="preserve">พระเยซูทรงประทับใจกับคำตอบของชายคนหนึ่งและบอกว่าเขาอยู่ใกล้อาณาจักรของพระเจ้าแล้ว หลังจากนี้ไม่มีใครกล้าถามคำถามพระเยซูอีกต่อไป</w:t>
      </w:r>
    </w:p>
    <w:p w14:paraId="6BA4B577" w14:textId="77777777" w:rsidR="00F90BDC" w:rsidRDefault="00F90BDC"/>
    <w:p w14:paraId="28D27C5C" w14:textId="77777777" w:rsidR="00F90BDC" w:rsidRDefault="00F90BDC">
      <w:r xmlns:w="http://schemas.openxmlformats.org/wordprocessingml/2006/main">
        <w:t xml:space="preserve">1. "ความใกล้ชิดแห่งอาณาจักรของพระเจ้า"</w:t>
      </w:r>
    </w:p>
    <w:p w14:paraId="2DF99F14" w14:textId="77777777" w:rsidR="00F90BDC" w:rsidRDefault="00F90BDC"/>
    <w:p w14:paraId="5C588AF2" w14:textId="77777777" w:rsidR="00F90BDC" w:rsidRDefault="00F90BDC">
      <w:r xmlns:w="http://schemas.openxmlformats.org/wordprocessingml/2006/main">
        <w:t xml:space="preserve">2. “ดุลยพินิจของคำตอบ”</w:t>
      </w:r>
    </w:p>
    <w:p w14:paraId="4BD74718" w14:textId="77777777" w:rsidR="00F90BDC" w:rsidRDefault="00F90BDC"/>
    <w:p w14:paraId="1CCF541D" w14:textId="77777777" w:rsidR="00F90BDC" w:rsidRDefault="00F90BDC">
      <w:r xmlns:w="http://schemas.openxmlformats.org/wordprocessingml/2006/main">
        <w:t xml:space="preserve">1. มัทธิว 5:3-12 - "บุคคลผู้มีจิตใจยากจนฝ่ายวิญญาณย่อมเป็นสุข เพราะว่าอาณาจักรแห่งสวรรค์เป็นของเขา"</w:t>
      </w:r>
    </w:p>
    <w:p w14:paraId="58DAA1B1" w14:textId="77777777" w:rsidR="00F90BDC" w:rsidRDefault="00F90BDC"/>
    <w:p w14:paraId="5679F63D" w14:textId="77777777" w:rsidR="00F90BDC" w:rsidRDefault="00F90BDC">
      <w:r xmlns:w="http://schemas.openxmlformats.org/wordprocessingml/2006/main">
        <w:t xml:space="preserve">2. สุภาษิต 15:28 - "ใจของคนชอบธรรมศึกษาที่จะตอบ แต่ปากของคนชั่วเทสิ่งชั่วออกมา"</w:t>
      </w:r>
    </w:p>
    <w:p w14:paraId="1FE8746E" w14:textId="77777777" w:rsidR="00F90BDC" w:rsidRDefault="00F90BDC"/>
    <w:p w14:paraId="33C75383" w14:textId="77777777" w:rsidR="00F90BDC" w:rsidRDefault="00F90BDC">
      <w:r xmlns:w="http://schemas.openxmlformats.org/wordprocessingml/2006/main">
        <w:t xml:space="preserve">มาระโก 12:35 พระเยซูตรัสตอบขณะทรงสั่งสอนอยู่ในพระวิหารว่า “พวกธรรมาจารย์ว่าพระคริสต์เป็นบุตรของดาวิดได้อย่างไร”</w:t>
      </w:r>
    </w:p>
    <w:p w14:paraId="00DBA13C" w14:textId="77777777" w:rsidR="00F90BDC" w:rsidRDefault="00F90BDC"/>
    <w:p w14:paraId="04C529B5" w14:textId="77777777" w:rsidR="00F90BDC" w:rsidRDefault="00F90BDC">
      <w:r xmlns:w="http://schemas.openxmlformats.org/wordprocessingml/2006/main">
        <w:t xml:space="preserve">พระเยซูทรงสอนในพระวิหารและถามพวกธรรมาจารย์ว่าพวกเขาจะพูดได้อย่างไรว่าพระคริสต์เป็นบุตรของดาวิด</w:t>
      </w:r>
    </w:p>
    <w:p w14:paraId="1ADDACFF" w14:textId="77777777" w:rsidR="00F90BDC" w:rsidRDefault="00F90BDC"/>
    <w:p w14:paraId="45426000" w14:textId="77777777" w:rsidR="00F90BDC" w:rsidRDefault="00F90BDC">
      <w:r xmlns:w="http://schemas.openxmlformats.org/wordprocessingml/2006/main">
        <w:t xml:space="preserve">1. ความสำคัญของการถามคำถามเพื่อเสริมสร้างศรัทธาของเรา</w:t>
      </w:r>
    </w:p>
    <w:p w14:paraId="1E69C4BE" w14:textId="77777777" w:rsidR="00F90BDC" w:rsidRDefault="00F90BDC"/>
    <w:p w14:paraId="5AAD7BFF" w14:textId="77777777" w:rsidR="00F90BDC" w:rsidRDefault="00F90BDC">
      <w:r xmlns:w="http://schemas.openxmlformats.org/wordprocessingml/2006/main">
        <w:t xml:space="preserve">2. ฤทธิ์อำนาจของพระคริสต์และความสัมพันธ์ของเขากับดาวิด</w:t>
      </w:r>
    </w:p>
    <w:p w14:paraId="4C7AD0B5" w14:textId="77777777" w:rsidR="00F90BDC" w:rsidRDefault="00F90BDC"/>
    <w:p w14:paraId="1EA59F40" w14:textId="77777777" w:rsidR="00F90BDC" w:rsidRDefault="00F90BDC">
      <w:r xmlns:w="http://schemas.openxmlformats.org/wordprocessingml/2006/main">
        <w:t xml:space="preserve">1. โรม 8:32 “พระองค์ผู้ไม่ได้ละเว้นพระบุตรของพระองค์เองแต่ทรงประทานพระบุตรเพื่อเราทุกคน แล้วพระองค์จะไม่ทรงโปรดประทานทุกสิ่งแก่เราอย่างพระกรุณาร่วมกับพระองค์ด้วยหรือ?”</w:t>
      </w:r>
    </w:p>
    <w:p w14:paraId="52DB1884" w14:textId="77777777" w:rsidR="00F90BDC" w:rsidRDefault="00F90BDC"/>
    <w:p w14:paraId="3A48579F" w14:textId="77777777" w:rsidR="00F90BDC" w:rsidRDefault="00F90BDC">
      <w:r xmlns:w="http://schemas.openxmlformats.org/wordprocessingml/2006/main">
        <w:t xml:space="preserve">2. สดุดี 89:27 “และเราจะทำให้เขาเป็นบุตรหัวปี ผู้สูงสุดในบรรดากษัตริย์แห่งแผ่นดินโลก”</w:t>
      </w:r>
    </w:p>
    <w:p w14:paraId="0456362C" w14:textId="77777777" w:rsidR="00F90BDC" w:rsidRDefault="00F90BDC"/>
    <w:p w14:paraId="7A68ED6E" w14:textId="77777777" w:rsidR="00F90BDC" w:rsidRDefault="00F90BDC">
      <w:r xmlns:w="http://schemas.openxmlformats.org/wordprocessingml/2006/main">
        <w:t xml:space="preserve">มาระโก 12:36 เพราะดาวิดเองได้ตรัสโดยพระวิญญาณบริสุทธิ์ว่า “องค์พระผู้เป็นเจ้าตรัสกับองค์พระผู้เป็นเจ้าของข้าพเจ้าว่า “จงนั่งที่ขวามือของเรา จนกว่าเราจะให้ที่วางเท้าของเจ้าเป็นศัตรูของเจ้า”</w:t>
      </w:r>
    </w:p>
    <w:p w14:paraId="26697EB0" w14:textId="77777777" w:rsidR="00F90BDC" w:rsidRDefault="00F90BDC"/>
    <w:p w14:paraId="382DE4CE" w14:textId="77777777" w:rsidR="00F90BDC" w:rsidRDefault="00F90BDC">
      <w:r xmlns:w="http://schemas.openxmlformats.org/wordprocessingml/2006/main">
        <w:t xml:space="preserve">ในมาระโก 12:36 พระเยซูทรงอ้างคำพูดของดาวิดโดยตรัสว่าพระเจ้าตรัสกับพระเจ้าของเขาให้นั่งที่พระหัตถ์ขวาของพระองค์จนกว่าพระองค์จะปราบศัตรูของพระองค์</w:t>
      </w:r>
    </w:p>
    <w:p w14:paraId="53AF7585" w14:textId="77777777" w:rsidR="00F90BDC" w:rsidRDefault="00F90BDC"/>
    <w:p w14:paraId="0D3C627C" w14:textId="77777777" w:rsidR="00F90BDC" w:rsidRDefault="00F90BDC">
      <w:r xmlns:w="http://schemas.openxmlformats.org/wordprocessingml/2006/main">
        <w:t xml:space="preserve">1. ฤทธิ์อำนาจของพระเยซู: เข้าใจสิทธิอำนาจของพระบุตรของพระเจ้า</w:t>
      </w:r>
    </w:p>
    <w:p w14:paraId="609AE97D" w14:textId="77777777" w:rsidR="00F90BDC" w:rsidRDefault="00F90BDC"/>
    <w:p w14:paraId="31FC5453" w14:textId="77777777" w:rsidR="00F90BDC" w:rsidRDefault="00F90BDC">
      <w:r xmlns:w="http://schemas.openxmlformats.org/wordprocessingml/2006/main">
        <w:t xml:space="preserve">2. การเอาชนะศัตรู: การใช้กำลังของพระเยซู</w:t>
      </w:r>
    </w:p>
    <w:p w14:paraId="383BCDEB" w14:textId="77777777" w:rsidR="00F90BDC" w:rsidRDefault="00F90BDC"/>
    <w:p w14:paraId="69577B13" w14:textId="77777777" w:rsidR="00F90BDC" w:rsidRDefault="00F90BDC">
      <w:r xmlns:w="http://schemas.openxmlformats.org/wordprocessingml/2006/main">
        <w:t xml:space="preserve">1. สดุดี 110:1 - “พระเจ้าตรัสกับพระเจ้าของข้าพเจ้าว่า “จงนั่งที่มือขวาของเราจนกว่าเราจะทำให้ศัตรูของเจ้าเป็นที่วางเท้าของเจ้า”</w:t>
      </w:r>
    </w:p>
    <w:p w14:paraId="5C196569" w14:textId="77777777" w:rsidR="00F90BDC" w:rsidRDefault="00F90BDC"/>
    <w:p w14:paraId="5554615B" w14:textId="77777777" w:rsidR="00F90BDC" w:rsidRDefault="00F90BDC">
      <w:r xmlns:w="http://schemas.openxmlformats.org/wordprocessingml/2006/main">
        <w:t xml:space="preserve">2. ฮีบรู 1:3 - “พระบุตรทรงเป็นรัศมีแห่งพระสิริของพระเจ้าและเป็นตัวแทนที่ชัดเจนถึงความเป็นอยู่ของพระองค์ ทรงค้ำจุนทุกสิ่งด้วยพระวจนะอันทรงพลังของพระองค์ หลังจากพระองค์ทรงชำระบาปแล้ว พระองค์ก็ประทับ ณ เบื้องขวาขององค์พระผู้เป็นเจ้าบนสวรรค์”</w:t>
      </w:r>
    </w:p>
    <w:p w14:paraId="2127D5B3" w14:textId="77777777" w:rsidR="00F90BDC" w:rsidRDefault="00F90BDC"/>
    <w:p w14:paraId="103DEE40" w14:textId="77777777" w:rsidR="00F90BDC" w:rsidRDefault="00F90BDC">
      <w:r xmlns:w="http://schemas.openxmlformats.org/wordprocessingml/2006/main">
        <w:t xml:space="preserve">มาระโก 12:37 ดาวิดเองจึงเรียกพระองค์ว่าองค์พระผู้เป็นเจ้า แล้วเขาเป็นลูกของเขามาจากไหน? และคนทั่วไปก็ได้ยินเขาด้วยความยินดี</w:t>
      </w:r>
    </w:p>
    <w:p w14:paraId="32E9C5E6" w14:textId="77777777" w:rsidR="00F90BDC" w:rsidRDefault="00F90BDC"/>
    <w:p w14:paraId="4D59C851" w14:textId="77777777" w:rsidR="00F90BDC" w:rsidRDefault="00F90BDC">
      <w:r xmlns:w="http://schemas.openxmlformats.org/wordprocessingml/2006/main">
        <w:t xml:space="preserve">ข้อความนี้แสดงให้เห็นว่าคำสอนของพระเยซูได้รับการยอมรับจากคนทั่วไปอย่างไร และพวกเขาประหลาดใจกับคำสอนนั้นอย่างไร</w:t>
      </w:r>
    </w:p>
    <w:p w14:paraId="0866BB5F" w14:textId="77777777" w:rsidR="00F90BDC" w:rsidRDefault="00F90BDC"/>
    <w:p w14:paraId="682EED39" w14:textId="77777777" w:rsidR="00F90BDC" w:rsidRDefault="00F90BDC">
      <w:r xmlns:w="http://schemas.openxmlformats.org/wordprocessingml/2006/main">
        <w:t xml:space="preserve">1. พลังแห่งการสอนของพระเยซู: พระเยซูทรงเชื่อมโยงกับคนทั่วไปอย่างไร</w:t>
      </w:r>
    </w:p>
    <w:p w14:paraId="6B4F8902" w14:textId="77777777" w:rsidR="00F90BDC" w:rsidRDefault="00F90BDC"/>
    <w:p w14:paraId="654801BE" w14:textId="77777777" w:rsidR="00F90BDC" w:rsidRDefault="00F90BDC">
      <w:r xmlns:w="http://schemas.openxmlformats.org/wordprocessingml/2006/main">
        <w:t xml:space="preserve">2. ทำความเข้าใจสิ่งอัศจรรย์: สำรวจความลึกลับของการเป็นบุตรอันศักดิ์สิทธิ์ของพระเยซู</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4:1-26 – พระเยซูทรงมีส่วนร่วมกับหญิงชาวสะมาเรีย</w:t>
      </w:r>
    </w:p>
    <w:p w14:paraId="33A44358" w14:textId="77777777" w:rsidR="00F90BDC" w:rsidRDefault="00F90BDC"/>
    <w:p w14:paraId="3FB84C81" w14:textId="77777777" w:rsidR="00F90BDC" w:rsidRDefault="00F90BDC">
      <w:r xmlns:w="http://schemas.openxmlformats.org/wordprocessingml/2006/main">
        <w:t xml:space="preserve">2. ลูกา 5:1-11 – พระเยซูทรงเรียกซีโมนเปโตรและชาวประมงคนอื่นๆ ว่าเป็นชาวประมงของมนุษย์</w:t>
      </w:r>
    </w:p>
    <w:p w14:paraId="1C5BB9EC" w14:textId="77777777" w:rsidR="00F90BDC" w:rsidRDefault="00F90BDC"/>
    <w:p w14:paraId="05F84A09" w14:textId="77777777" w:rsidR="00F90BDC" w:rsidRDefault="00F90BDC">
      <w:r xmlns:w="http://schemas.openxmlformats.org/wordprocessingml/2006/main">
        <w:t xml:space="preserve">มาระโก 12:38 และพระองค์ตรัสกับพวกเขาในหลักคำสอนของพระองค์ว่า “จงระวังพวกธรรมาจารย์ที่ชอบสวมเสื้อผ้ายาวๆ และชอบคำนับที่ตลาด”</w:t>
      </w:r>
    </w:p>
    <w:p w14:paraId="213CF0B2" w14:textId="77777777" w:rsidR="00F90BDC" w:rsidRDefault="00F90BDC"/>
    <w:p w14:paraId="39EAA3B2" w14:textId="77777777" w:rsidR="00F90BDC" w:rsidRDefault="00F90BDC">
      <w:r xmlns:w="http://schemas.openxmlformats.org/wordprocessingml/2006/main">
        <w:t xml:space="preserve">พระเยซูทรงเตือนสานุศิษย์ของพระองค์ให้ระวังพวกอาลักษณ์ที่ชอบสวมเสื้อผ้าหรูหราและแสวงหาความสนใจในตลาด</w:t>
      </w:r>
    </w:p>
    <w:p w14:paraId="7996C4FE" w14:textId="77777777" w:rsidR="00F90BDC" w:rsidRDefault="00F90BDC"/>
    <w:p w14:paraId="2810429B" w14:textId="77777777" w:rsidR="00F90BDC" w:rsidRDefault="00F90BDC">
      <w:r xmlns:w="http://schemas.openxmlformats.org/wordprocessingml/2006/main">
        <w:t xml:space="preserve">1. อันตรายจากความหยิ่งยโสเมื่อปรากฏ</w:t>
      </w:r>
    </w:p>
    <w:p w14:paraId="12D7F161" w14:textId="77777777" w:rsidR="00F90BDC" w:rsidRDefault="00F90BDC"/>
    <w:p w14:paraId="0153CB24" w14:textId="77777777" w:rsidR="00F90BDC" w:rsidRDefault="00F90BDC">
      <w:r xmlns:w="http://schemas.openxmlformats.org/wordprocessingml/2006/main">
        <w:t xml:space="preserve">2. ระวังคำเยินยอ</w:t>
      </w:r>
    </w:p>
    <w:p w14:paraId="06A4E0B3" w14:textId="77777777" w:rsidR="00F90BDC" w:rsidRDefault="00F90BDC"/>
    <w:p w14:paraId="7E4CE47A" w14:textId="77777777" w:rsidR="00F90BDC" w:rsidRDefault="00F90BDC">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66E62386" w14:textId="77777777" w:rsidR="00F90BDC" w:rsidRDefault="00F90BDC"/>
    <w:p w14:paraId="25EDA85E" w14:textId="77777777" w:rsidR="00F90BDC" w:rsidRDefault="00F90BDC">
      <w:r xmlns:w="http://schemas.openxmlformats.org/wordprocessingml/2006/main">
        <w:t xml:space="preserve">2.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2960EC13" w14:textId="77777777" w:rsidR="00F90BDC" w:rsidRDefault="00F90BDC"/>
    <w:p w14:paraId="064D6B26" w14:textId="77777777" w:rsidR="00F90BDC" w:rsidRDefault="00F90BDC">
      <w:r xmlns:w="http://schemas.openxmlformats.org/wordprocessingml/2006/main">
        <w:t xml:space="preserve">มาระโก 12:39 และที่นั่งหัวหน้าในธรรมศาลา และห้องชั้นบนสุดในการเลี้ยง</w:t>
      </w:r>
    </w:p>
    <w:p w14:paraId="631446E7" w14:textId="77777777" w:rsidR="00F90BDC" w:rsidRDefault="00F90BDC"/>
    <w:p w14:paraId="1BF0EB4E" w14:textId="77777777" w:rsidR="00F90BDC" w:rsidRDefault="00F90BDC">
      <w:r xmlns:w="http://schemas.openxmlformats.org/wordprocessingml/2006/main">
        <w:t xml:space="preserve">พระเยซูทรงเตือนผู้คนไม่ให้แสวงหาที่นั่งที่สำคัญที่สุดในธรรมศาลาและสถานที่สำคัญที่สุดในงานเลี้ยง</w:t>
      </w:r>
    </w:p>
    <w:p w14:paraId="047FCB95" w14:textId="77777777" w:rsidR="00F90BDC" w:rsidRDefault="00F90BDC"/>
    <w:p w14:paraId="35B1C81B" w14:textId="77777777" w:rsidR="00F90BDC" w:rsidRDefault="00F90BDC">
      <w:r xmlns:w="http://schemas.openxmlformats.org/wordprocessingml/2006/main">
        <w:t xml:space="preserve">1. ความภาคภูมิใจเกิดขึ้นก่อนการล่มสลาย: การศึกษาเรื่องความอ่อนน้อมถ่อมตน</w:t>
      </w:r>
    </w:p>
    <w:p w14:paraId="00567766" w14:textId="77777777" w:rsidR="00F90BDC" w:rsidRDefault="00F90BDC"/>
    <w:p w14:paraId="102F3164" w14:textId="77777777" w:rsidR="00F90BDC" w:rsidRDefault="00F90BDC">
      <w:r xmlns:w="http://schemas.openxmlformats.org/wordprocessingml/2006/main">
        <w:t xml:space="preserve">2. พยานเงียบ: การเรียนรู้ที่จะฟังและรับ</w:t>
      </w:r>
    </w:p>
    <w:p w14:paraId="7D8678AE" w14:textId="77777777" w:rsidR="00F90BDC" w:rsidRDefault="00F90BDC"/>
    <w:p w14:paraId="2AD0B1FD" w14:textId="77777777" w:rsidR="00F90BDC" w:rsidRDefault="00F90BDC">
      <w:r xmlns:w="http://schemas.openxmlformats.org/wordprocessingml/2006/main">
        <w:t xml:space="preserve">1. ลูกา 14:7-11 พระเยซูทรงเล่าอุปมาเรื่องชายคนหนึ่งที่พยายามจะนั่งที่นั่งที่สำคัญที่สุดในงานแต่งงาน</w:t>
      </w:r>
    </w:p>
    <w:p w14:paraId="23490FDA" w14:textId="77777777" w:rsidR="00F90BDC" w:rsidRDefault="00F90BDC"/>
    <w:p w14:paraId="44F1E8F9" w14:textId="77777777" w:rsidR="00F90BDC" w:rsidRDefault="00F90BDC">
      <w:r xmlns:w="http://schemas.openxmlformats.org/wordprocessingml/2006/main">
        <w:t xml:space="preserve">2. สุภาษิต 18:12 "ก่อนการถูกทำลายจิตใจของมนุษย์ก็เย่อหยิ่ง และต่อหน้าเกียรติคือความถ่อมตัว"</w:t>
      </w:r>
    </w:p>
    <w:p w14:paraId="0F837CF0" w14:textId="77777777" w:rsidR="00F90BDC" w:rsidRDefault="00F90BDC"/>
    <w:p w14:paraId="425CCCEB" w14:textId="77777777" w:rsidR="00F90BDC" w:rsidRDefault="00F90BDC">
      <w:r xmlns:w="http://schemas.openxmlformats.org/wordprocessingml/2006/main">
        <w:t xml:space="preserve">มาระโก 12:40 ซึ่งกินบ้านของหญิงม่าย และแสร้งอธิษฐานยืดยาว คนเหล่านี้จะได้รับโทษหนักกว่านั้น</w:t>
      </w:r>
    </w:p>
    <w:p w14:paraId="7D2E2304" w14:textId="77777777" w:rsidR="00F90BDC" w:rsidRDefault="00F90BDC"/>
    <w:p w14:paraId="6E0253E0" w14:textId="77777777" w:rsidR="00F90BDC" w:rsidRDefault="00F90BDC">
      <w:r xmlns:w="http://schemas.openxmlformats.org/wordprocessingml/2006/main">
        <w:t xml:space="preserve">ข้อความนี้เตือนเกี่ยวกับผู้คนที่เอาเปรียบผู้อ่อนแอเพื่อผลประโยชน์ของตนเองโดยแสร้งทำเป็นว่าเป็นคนเคร่งศาสนาและสวดภาวนายาวๆ</w:t>
      </w:r>
    </w:p>
    <w:p w14:paraId="6A58A94A" w14:textId="77777777" w:rsidR="00F90BDC" w:rsidRDefault="00F90BDC"/>
    <w:p w14:paraId="666371E5" w14:textId="77777777" w:rsidR="00F90BDC" w:rsidRDefault="00F90BDC">
      <w:r xmlns:w="http://schemas.openxmlformats.org/wordprocessingml/2006/main">
        <w:t xml:space="preserve">1. ความซื่อสัตย์ของเราไม่ควรวัดจากระยะเวลาที่ใช้ในการอธิษฐาน แต่วัดจากวิธีที่เราปฏิบัติต่อผู้ที่อ่อนแอที่สุด</w:t>
      </w:r>
    </w:p>
    <w:p w14:paraId="10153B41" w14:textId="77777777" w:rsidR="00F90BDC" w:rsidRDefault="00F90BDC"/>
    <w:p w14:paraId="198EF705" w14:textId="77777777" w:rsidR="00F90BDC" w:rsidRDefault="00F90BDC">
      <w:r xmlns:w="http://schemas.openxmlformats.org/wordprocessingml/2006/main">
        <w:t xml:space="preserve">2. เราไม่ควรใช้ความศรัทธาเป็นเครื่องปกปิดความเห็นแก่ตัวของเราเอง</w:t>
      </w:r>
    </w:p>
    <w:p w14:paraId="1CA73C75" w14:textId="77777777" w:rsidR="00F90BDC" w:rsidRDefault="00F90BDC"/>
    <w:p w14:paraId="56C70C79" w14:textId="77777777" w:rsidR="00F90BDC" w:rsidRDefault="00F90BDC">
      <w:r xmlns:w="http://schemas.openxmlformats.org/wordprocessingml/2006/main">
        <w:t xml:space="preserve">1. ยากอบ 1:27 - ศาสนาที่บริสุทธิ์และไม่มีมลทินต่อพระพักตร์พระเจ้าพระบิดาคือ การเยี่ยมเยียนเด็กกำพร้าและหญิงม่ายที่มีความทุกข์ยาก และรักษาตนเองให้ปราศจากมลทินจากโลกนี้</w:t>
      </w:r>
    </w:p>
    <w:p w14:paraId="2D367219" w14:textId="77777777" w:rsidR="00F90BDC" w:rsidRDefault="00F90BDC"/>
    <w:p w14:paraId="1CC3F164" w14:textId="77777777" w:rsidR="00F90BDC" w:rsidRDefault="00F90BDC">
      <w:r xmlns:w="http://schemas.openxmlformats.org/wordprocessingml/2006/main">
        <w:t xml:space="preserve">2. มัทธิว 23:14 - วิบัติแก่เจ้า พวกธรรมาจารย์และฟาริสี คนหน้าซื่อใจคด! เพราะเจ้ากินบ้านของหญิงม่าย และเจ้าอธิษฐานยืดยาวเพื่อแสร้งทำเป็น ดังนั้นคุณจะได้รับการลงโทษที่มากขึ้น</w:t>
      </w:r>
    </w:p>
    <w:p w14:paraId="241047AC" w14:textId="77777777" w:rsidR="00F90BDC" w:rsidRDefault="00F90BDC"/>
    <w:p w14:paraId="1F9A49C2" w14:textId="77777777" w:rsidR="00F90BDC" w:rsidRDefault="00F90BDC">
      <w:r xmlns:w="http://schemas.openxmlformats.org/wordprocessingml/2006/main">
        <w:t xml:space="preserve">มาระโก 12:41 พระเยซูทรงนั่งตรงข้ามกับคลัง และทอดพระเนตรดูผู้คนเอาเงินใส่คลัง และคนมั่งมีก็เอาเงินมากไป</w:t>
      </w:r>
    </w:p>
    <w:p w14:paraId="7D0C5AC2" w14:textId="77777777" w:rsidR="00F90BDC" w:rsidRDefault="00F90BDC"/>
    <w:p w14:paraId="5E02C906" w14:textId="77777777" w:rsidR="00F90BDC" w:rsidRDefault="00F90BDC">
      <w:r xmlns:w="http://schemas.openxmlformats.org/wordprocessingml/2006/main">
        <w:t xml:space="preserve">พระเยซูทรงทอดพระเนตรผู้คนขณะที่พวกเขาถวายเงินเข้าคลัง เศรษฐีหลายคนก็บริจาคอย่างไม่เห็นแก่ตัว</w:t>
      </w:r>
    </w:p>
    <w:p w14:paraId="2BE6D175" w14:textId="77777777" w:rsidR="00F90BDC" w:rsidRDefault="00F90BDC"/>
    <w:p w14:paraId="50FE4D05" w14:textId="77777777" w:rsidR="00F90BDC" w:rsidRDefault="00F90BDC">
      <w:r xmlns:w="http://schemas.openxmlformats.org/wordprocessingml/2006/main">
        <w:t xml:space="preserve">1. พลังแห่งความมีน้ำใจ: การให้สามารถเปลี่ยนแปลงชีวิตได้อย่างไร</w:t>
      </w:r>
    </w:p>
    <w:p w14:paraId="46DD98A6" w14:textId="77777777" w:rsidR="00F90BDC" w:rsidRDefault="00F90BDC"/>
    <w:p w14:paraId="3E35FE5C" w14:textId="77777777" w:rsidR="00F90BDC" w:rsidRDefault="00F90BDC">
      <w:r xmlns:w="http://schemas.openxmlformats.org/wordprocessingml/2006/main">
        <w:t xml:space="preserve">2. ของขวัญที่ยิ่งใหญ่ที่สุด: พระเยซูสอนให้เราแสดงความรักผ่านการให้อย่างไร</w:t>
      </w:r>
    </w:p>
    <w:p w14:paraId="386BD209" w14:textId="77777777" w:rsidR="00F90BDC" w:rsidRDefault="00F90BDC"/>
    <w:p w14:paraId="1B65691B" w14:textId="77777777" w:rsidR="00F90BDC" w:rsidRDefault="00F90BDC">
      <w:r xmlns:w="http://schemas.openxmlformats.org/wordprocessingml/2006/main">
        <w:t xml:space="preserve">1. 2 โครินธ์ 9:6-8 - “จำไว้ว่า ผู้ที่หว่านเพียงเล็กน้อยก็จะเกี่ยวเก็บได้เพียงเล็กน้อย และผู้ที่หว่านมากก็จะเก็บเกี่ยวได้มากเช่นกัน พวกคุณแต่ละคนควรให้ตามที่คุณตั้งใจไว้ว่าจะให้ ไม่ใช่ให้อย่างฝืนใจหรือบังคับ เพราะว่าพระเจ้าทรงรักผู้ที่ให้ด้วยใจยินดี และพระเจ้าสามารถอวยพระพรท่านได้อย่างล้นเหลือ เพื่อว่าเมื่อท่านมีทุกสิ่งที่ต้องการ ท่านจะบริบูรณ์ในงานดีทุกอย่าง”</w:t>
      </w:r>
    </w:p>
    <w:p w14:paraId="1C7DEF60" w14:textId="77777777" w:rsidR="00F90BDC" w:rsidRDefault="00F90BDC"/>
    <w:p w14:paraId="2655030E" w14:textId="77777777" w:rsidR="00F90BDC" w:rsidRDefault="00F90BDC">
      <w:r xmlns:w="http://schemas.openxmlformats.org/wordprocessingml/2006/main">
        <w:t xml:space="preserve">2. 1 ยอห์น 3:17 - “ถ้าใครมีทรัพย์สมบัติและเห็นพี่น้องขัดสน แต่ไม่มีใจสงสาร ความรักของพระเจ้าจะอยู่ในคนนั้นได้อย่างไร?”</w:t>
      </w:r>
    </w:p>
    <w:p w14:paraId="2662E703" w14:textId="77777777" w:rsidR="00F90BDC" w:rsidRDefault="00F90BDC"/>
    <w:p w14:paraId="3B451709" w14:textId="77777777" w:rsidR="00F90BDC" w:rsidRDefault="00F90BDC">
      <w:r xmlns:w="http://schemas.openxmlformats.org/wordprocessingml/2006/main">
        <w:t xml:space="preserve">มาระโก 12:42 มีหญิงม่ายคนหนึ่งยากจนคนหนึ่งเอาเหรียญทองแดงไปสองตัวซึ่งหาเงินได้มาก</w:t>
      </w:r>
    </w:p>
    <w:p w14:paraId="64918FE8" w14:textId="77777777" w:rsidR="00F90BDC" w:rsidRDefault="00F90BDC"/>
    <w:p w14:paraId="3F4A96BE" w14:textId="77777777" w:rsidR="00F90BDC" w:rsidRDefault="00F90BDC">
      <w:r xmlns:w="http://schemas.openxmlformats.org/wordprocessingml/2006/main">
        <w:t xml:space="preserve">ข้อความนี้เน้นเรื่องราวของหญิงม่ายยากจนผู้ถวายเครื่องบูชาอย่างมีน้ำใจแม้จะยากจนก็ตาม</w:t>
      </w:r>
    </w:p>
    <w:p w14:paraId="2B85BA3C" w14:textId="77777777" w:rsidR="00F90BDC" w:rsidRDefault="00F90BDC"/>
    <w:p w14:paraId="44466703" w14:textId="77777777" w:rsidR="00F90BDC" w:rsidRDefault="00F90BDC">
      <w:r xmlns:w="http://schemas.openxmlformats.org/wordprocessingml/2006/main">
        <w:t xml:space="preserve">1. “หัวใจแห่งความมีน้ำใจ” - ก. ให้ความสำคัญกับการให้ด้วยใจเอื้อเฟื้อไม่ว่าจะถวายขนาดใดก็ตาม</w:t>
      </w:r>
    </w:p>
    <w:p w14:paraId="5BEAC869" w14:textId="77777777" w:rsidR="00F90BDC" w:rsidRDefault="00F90BDC"/>
    <w:p w14:paraId="59175AAE" w14:textId="77777777" w:rsidR="00F90BDC" w:rsidRDefault="00F90BDC">
      <w:r xmlns:w="http://schemas.openxmlformats.org/wordprocessingml/2006/main">
        <w:t xml:space="preserve">2. "พลังแห่งการเชื่อฟังอย่างซื่อสัตย์" - A เกี่ยวกับพลังแห่งการดำเนินชีวิตตามศรัทธาของเราผ่านการเชื่อฟังเล็กๆ น้อยๆ แต่ซื่อสัตย์</w:t>
      </w:r>
    </w:p>
    <w:p w14:paraId="6FFEACAF" w14:textId="77777777" w:rsidR="00F90BDC" w:rsidRDefault="00F90BDC"/>
    <w:p w14:paraId="1833AFDC" w14:textId="77777777" w:rsidR="00F90BDC" w:rsidRDefault="00F90BDC">
      <w:r xmlns:w="http://schemas.openxmlformats.org/wordprocessingml/2006/main">
        <w:t xml:space="preserve">1. 2 โครินธ์ 9:7 - "พวกคุณแต่ละคนควรให้ตามที่คุณตั้งใจไว้ว่าจะให้ ไม่ใช่ให้ด้วยความเต็มใจหรือถูกบังคับ เพราะว่าพระเจ้าทรงรักผู้ที่ให้ด้วยใจยินดี"</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ลูกา 21:1-4 - "ขณะที่พระเยซูทรงเงยหน้าขึ้น พระองค์ทรงเห็นคนมั่งมีนำของมาใส่ในคลังพระวิหาร พระองค์ยังทรงเห็นหญิงม่ายยากจนคนหนึ่งใส่เหรียญทองแดงเล็กมากสองเหรียญไว้ 'เราบอกความจริงแก่ท่านแล้ว' พระองค์ กล่าวว่า "หญิงม่ายผู้ยากจนคนนี้ได้ใส่เงินไว้มากกว่าคนอื่นๆ คนเหล่านี้ทั้งหมดเอาของกำนัลของตนมาจากทรัพย์สมบัติของตน แต่นางได้เอาเงินทั้งหมดที่มีมาเลี้ยงชีพด้วยความยากจนของเธอมาใส่"</w:t>
      </w:r>
    </w:p>
    <w:p w14:paraId="57AB8078" w14:textId="77777777" w:rsidR="00F90BDC" w:rsidRDefault="00F90BDC"/>
    <w:p w14:paraId="696C5116" w14:textId="77777777" w:rsidR="00F90BDC" w:rsidRDefault="00F90BDC">
      <w:r xmlns:w="http://schemas.openxmlformats.org/wordprocessingml/2006/main">
        <w:t xml:space="preserve">มาระโก 12:43 พระองค์จึงทรงเรียกเหล่าสาวกของพระองค์เข้ามาแล้วตรัสแก่พวกเขาว่า “เราบอกความจริงแก่ท่านทั้งหลายว่า หญิงม่ายยากจนคนนี้ได้ใส่เข้าไปมากกว่าทุกคนที่ใส่เข้าไปในคลัง</w:t>
      </w:r>
    </w:p>
    <w:p w14:paraId="7B6F9C7E" w14:textId="77777777" w:rsidR="00F90BDC" w:rsidRDefault="00F90BDC"/>
    <w:p w14:paraId="03D3965F" w14:textId="77777777" w:rsidR="00F90BDC" w:rsidRDefault="00F90BDC">
      <w:r xmlns:w="http://schemas.openxmlformats.org/wordprocessingml/2006/main">
        <w:t xml:space="preserve">พระเยซูทรงยกย่องหญิงม่ายยากจนคนหนึ่งสำหรับความมีน้ำใจของเธอในการมอบเหรียญสองเหรียญสุดท้ายของเธอเข้าคลัง</w:t>
      </w:r>
    </w:p>
    <w:p w14:paraId="673C7315" w14:textId="77777777" w:rsidR="00F90BDC" w:rsidRDefault="00F90BDC"/>
    <w:p w14:paraId="1517CBCA" w14:textId="77777777" w:rsidR="00F90BDC" w:rsidRDefault="00F90BDC">
      <w:r xmlns:w="http://schemas.openxmlformats.org/wordprocessingml/2006/main">
        <w:t xml:space="preserve">1. ดำเนินชีวิตอย่างมีน้ำใจ: พลังแห่งการให้แบบเสียสละ</w:t>
      </w:r>
    </w:p>
    <w:p w14:paraId="4CF1D215" w14:textId="77777777" w:rsidR="00F90BDC" w:rsidRDefault="00F90BDC"/>
    <w:p w14:paraId="74155754" w14:textId="77777777" w:rsidR="00F90BDC" w:rsidRDefault="00F90BDC">
      <w:r xmlns:w="http://schemas.openxmlformats.org/wordprocessingml/2006/main">
        <w:t xml:space="preserve">2. หัวใจของพระเจ้า: มองเห็นคุณค่าในของขวัญที่เล็กที่สุด</w:t>
      </w:r>
    </w:p>
    <w:p w14:paraId="71C41A56" w14:textId="77777777" w:rsidR="00F90BDC" w:rsidRDefault="00F90BDC"/>
    <w:p w14:paraId="0B3359F2" w14:textId="77777777" w:rsidR="00F90BDC" w:rsidRDefault="00F90BDC">
      <w:r xmlns:w="http://schemas.openxmlformats.org/wordprocessingml/2006/main">
        <w:t xml:space="preserve">1. สุภาษิต 3:9-10 - ให้เกียรติพระเจ้าด้วยทรัพย์สมบัติของคุณและผลแรกของผลผลิตทั้งหมดของคุณ แล้วยุ้งฉางของเจ้าจะเต็มไปด้วยความอุดมสมบูรณ์ และถังของเจ้าจะเต็มไปด้วยเหล้าองุ่น</w:t>
      </w:r>
    </w:p>
    <w:p w14:paraId="4C0E4067" w14:textId="77777777" w:rsidR="00F90BDC" w:rsidRDefault="00F90BDC"/>
    <w:p w14:paraId="59C97EB1" w14:textId="77777777" w:rsidR="00F90BDC" w:rsidRDefault="00F90BDC">
      <w:r xmlns:w="http://schemas.openxmlformats.org/wordprocessingml/2006/main">
        <w:t xml:space="preserve">2. 2 โครินธ์ 9:7-8 - ทุกคนต้องให้ตามที่เขาได้ตัดสินใจไว้ในใจ ไม่ใช่ด้วยความเต็มใจหรือถูกบังคับ เพราะพระเจ้าทรงรักผู้ที่ให้ด้วยใจยินดี และพระเจ้าทรงสามารถประทานพระคุณทุกอย่างอย่างบริบูรณ์แก่ท่าน เพื่อว่าเมื่อมีความพอเพียงในทุกสิ่งตลอดเวลา ท่านจะบริบูรณ์ในการงานดีทุกอย่าง</w:t>
      </w:r>
    </w:p>
    <w:p w14:paraId="220E2CE3" w14:textId="77777777" w:rsidR="00F90BDC" w:rsidRDefault="00F90BDC"/>
    <w:p w14:paraId="14DCB91D" w14:textId="77777777" w:rsidR="00F90BDC" w:rsidRDefault="00F90BDC">
      <w:r xmlns:w="http://schemas.openxmlformats.org/wordprocessingml/2006/main">
        <w:t xml:space="preserve">มาระโก 12:44 เพราะเขาทั้งหลายได้เอาความอุดมสมบูรณ์ของตนเข้ามาทั้งหมด แต่เธอปรารถนาก็เอาเงินทั้งหมดที่มีมาจนหมดแม้กระทั่งชีวิตของเธอด้วย</w:t>
      </w:r>
    </w:p>
    <w:p w14:paraId="72B64D4C" w14:textId="77777777" w:rsidR="00F90BDC" w:rsidRDefault="00F90BDC"/>
    <w:p w14:paraId="56C04C8D" w14:textId="77777777" w:rsidR="00F90BDC" w:rsidRDefault="00F90BDC">
      <w:r xmlns:w="http://schemas.openxmlformats.org/wordprocessingml/2006/main">
        <w:t xml:space="preserve">ข้อความนี้เน้นความสำคัญของการให้แบบเสียสละ</w:t>
      </w:r>
    </w:p>
    <w:p w14:paraId="2A45A573" w14:textId="77777777" w:rsidR="00F90BDC" w:rsidRDefault="00F90BDC"/>
    <w:p w14:paraId="4CE8F9A7" w14:textId="77777777" w:rsidR="00F90BDC" w:rsidRDefault="00F90BDC">
      <w:r xmlns:w="http://schemas.openxmlformats.org/wordprocessingml/2006/main">
        <w:t xml:space="preserve">1.เมื่อเราให้ก็ควรให้อย่างเสียสละ ไม่ใช่แค่จากความอุดมสมบูรณ์ของเราเท่านั้น แต่ยังถึงขั้นให้ทุกสิ่งที่เรามีอีกด้วย</w:t>
      </w:r>
    </w:p>
    <w:p w14:paraId="20BE6372" w14:textId="77777777" w:rsidR="00F90BDC" w:rsidRDefault="00F90BDC"/>
    <w:p w14:paraId="42F9D5D8" w14:textId="77777777" w:rsidR="00F90BDC" w:rsidRDefault="00F90BDC">
      <w:r xmlns:w="http://schemas.openxmlformats.org/wordprocessingml/2006/main">
        <w:t xml:space="preserve">2: เราควรมีน้ำใจในการให้ และไม่ใช่แค่ให้สิ่งที่เรามีเหลือไว้ได้ แต่ให้ด้วยความเสียสละ</w:t>
      </w:r>
    </w:p>
    <w:p w14:paraId="058D999D" w14:textId="77777777" w:rsidR="00F90BDC" w:rsidRDefault="00F90BDC"/>
    <w:p w14:paraId="244ABCDB" w14:textId="77777777" w:rsidR="00F90BDC" w:rsidRDefault="00F90BDC">
      <w:r xmlns:w="http://schemas.openxmlformats.org/wordprocessingml/2006/main">
        <w:t xml:space="preserve">1:2 โครินธ์ 8:2-4 – “เพราะว่าในการทดสอบความทุกข์ยากอันแสนสาหัส ความยินดีอันล้นเหลือของพวกเขาและความยากจนข้นแค้นอันล้นเหลือของพวกเขาได้เปี่ยมล้นไปด้วยความเอื้ออาทรอันล้นเหลือในส่วนของพวกเขา เพราะพวกเขาบริจาคตามกำลังทรัพย์ของพวกเขา ดังที่ข้าพเจ้าเป็นพยานได้ และเกินกำลังทรัพย์ของพวกเขาเอง โดยขอร้องเราอย่างจริงจังให้มีส่วนร่วมในการบรรเทาทุกข์ของวิสุทธิชน”</w:t>
      </w:r>
    </w:p>
    <w:p w14:paraId="623BE676" w14:textId="77777777" w:rsidR="00F90BDC" w:rsidRDefault="00F90BDC"/>
    <w:p w14:paraId="2F0532F5" w14:textId="77777777" w:rsidR="00F90BDC" w:rsidRDefault="00F90BDC">
      <w:r xmlns:w="http://schemas.openxmlformats.org/wordprocessingml/2006/main">
        <w:t xml:space="preserve">2: กิจการ 4:32-35 – “บรรดาผู้ที่เชื่อเป็นน้ำหนึ่งใจเดียวกันและไม่มีใครพูดว่าสิ่งของที่เป็นของเขาเป็นของเขาเอง แต่พวกเขามีทุกสิ่งที่เหมือนกัน เหล่าอัครสาวกแสดงประจักษ์พยานถึงการฟื้นคืนพระชนม์ของพระเยซูเจ้าด้วยฤทธิ์เดชอันยิ่งใหญ่ และได้รับพระคุณอันใหญ่หลวงแก่พวกเขาทุกคน ไม่มีคนขัดสนสักคนในท่ามกลางพวกเขา เพราะว่าคนทั้งหลายที่เป็นเจ้าของที่ดินหรือบ้านได้ขายที่ดินเหล่านั้นแล้วนำเงินที่ได้จากการขายไปวางไว้ที่เท้าของอัครสาวก และแจกจ่ายให้แต่ละคนตามความจำเป็น”</w:t>
      </w:r>
    </w:p>
    <w:p w14:paraId="75809EAB" w14:textId="77777777" w:rsidR="00F90BDC" w:rsidRDefault="00F90BDC"/>
    <w:p w14:paraId="7B352934" w14:textId="77777777" w:rsidR="00F90BDC" w:rsidRDefault="00F90BDC">
      <w:r xmlns:w="http://schemas.openxmlformats.org/wordprocessingml/2006/main">
        <w:t xml:space="preserve">มาระโก 13 ประกอบด้วยคำพยากรณ์ของพระเยซูเกี่ยวกับการทำลายพระวิหาร เครื่องหมายแห่งวาระสุดท้าย การเสด็จมาของบุตรมนุษย์ และคำเตือนสติให้เฝ้าระวัง</w:t>
      </w:r>
    </w:p>
    <w:p w14:paraId="417A9F02" w14:textId="77777777" w:rsidR="00F90BDC" w:rsidRDefault="00F90BDC"/>
    <w:p w14:paraId="1832F7F4" w14:textId="77777777" w:rsidR="00F90BDC" w:rsidRDefault="00F90BDC">
      <w:r xmlns:w="http://schemas.openxmlformats.org/wordprocessingml/2006/main">
        <w:t xml:space="preserve">ย่อหน้าที่ 1: บทนี้เริ่มต้นด้วยสาวกคนหนึ่งกล่าวถึงอาคารวัดอันงดงาม พระเยซูทรงทำนายว่าจะไม่เหลือก้อนหินสักก้อนเดียว และทุกคนจะถูกโยนทิ้งไป (มาระโก 13:1-2) ต่อมาภูเขามะกอกเทศที่อยู่ตรงข้ามวิหารปีเตอร์ เจมส์ จอห์น แอนดรูว์ถามเป็นการส่วนตัวว่าสิ่งเหล่านี้จะเกิดขึ้นเมื่อใด หมายสำคัญอะไรที่นั่นจะสำเร็จ พระองค์ทรงเตือนพวกเขาว่าอย่าให้ใครหลอกลวงพวกเขา หลายคนมาในพระนามของพระองค์โดยอ้างว่า 'เราคือเขา' หลอกลวงสงครามมากมาย ข่าวลือเรื่องสงคราม แต่จุดจบยังคงมาถึง ประเทศชาติลุกฮือต่อต้านอาณาจักรชาติ ต่อต้านอาณาจักรแผ่นดินไหว สถานที่ต่าง ๆ อดอยาก ความเจ็บปวดตั้งแต่กำเนิด (มาระโก 13:3-8) .</w:t>
      </w:r>
    </w:p>
    <w:p w14:paraId="765F1884" w14:textId="77777777" w:rsidR="00F90BDC" w:rsidRDefault="00F90BDC"/>
    <w:p w14:paraId="393C67BB" w14:textId="77777777" w:rsidR="00F90BDC" w:rsidRDefault="00F90BDC">
      <w:r xmlns:w="http://schemas.openxmlformats.org/wordprocessingml/2006/main">
        <w:t xml:space="preserve">ย่อหน้าที่ 2: เขายังคงเตือนพวกเขาต่อไปว่าพวกเขาจะถูกส่งต่อสภา สุเหร่าที่ถูกเฆี่ยนตี ยืนอยู่ต่อหน้าผู้ว่าราชการกษัตริย์ในฐานะพยาน พระกิตติคุณของพระองค์ต้องประกาศข่าวประเสริฐทุกชาติก่อนทุกครั้งที่ถูกจับกุมถูกพิจารณาคดี ไม่ต้องกังวลล่วงหน้าว่าจะพูดอะไรก็ตามที่ให้ไว้ในเวลานั้น พูดเพราะมันไม่พูด แต่พี่น้องของพระวิญญาณบริสุทธิ์ทรยศ พี่ชาย ความตาย พ่อ ลูก ลูก ๆ กบฏต่อพ่อแม่ ได้ทำให้ความตาย ทุกคนเกลียดชัง เพราะว่าพระองค์ แต่มีผู้ยืนหยัดมั่นคง จุดจบจะรอด เมื่อเห็น 'สิ่งที่น่ารังเกียจ ทำให้เกิดความรกร้าง' ยืนอยู่ในที่ซึ่งไม่ใช่ของ ผู้อ่าน เข้าใจ หนีจากภูเขา คน บนหลังคา ลงไป เข้าบ้าน เอาอะไรออกไป คน ทุ่งนา </w:t>
      </w:r>
      <w:r xmlns:w="http://schemas.openxmlformats.org/wordprocessingml/2006/main">
        <w:lastRenderedPageBreak xmlns:w="http://schemas.openxmlformats.org/wordprocessingml/2006/main"/>
      </w:r>
      <w:r xmlns:w="http://schemas.openxmlformats.org/wordprocessingml/2006/main">
        <w:t xml:space="preserve">ไป กลับเอาเสื้อคลุม วิบัติ ตั้งครรภ์ ให้นมบุตร วันอธิษฐาน สิ่งนี้จะไม่เกิดขึ้น ฤดูหนาว วันสะบาโต จะมีความทุกข์ยากอย่างไม่มีที่เปรียบตั้งแต่เริ่มต้น โลกที่พระเจ้าสร้างมา จนถึงบัดนี้ ไม่เท่ากันอีกเลย หากพระเจ้าไม่ทรงตัดสมัยนั้นให้สั้นลง จะไม่มีใครรอด เห็นแก่ผู้ถูกเลือกให้สั้นลง พวกเขาครั้งนั้นถ้าใครบอกว่าดูที่นี่พระคริสต์ดูที่นั่นไม่เชื่อว่าผู้เผยพระวจนะของพระคริสต์ปลอมทำการอัศจรรย์หลอกลวงแม้กระทั่งเลือกผู้ที่ระมัดระวังจึงบอกทุกอย่างล่วงหน้า (มาระโก 13: 9-23)</w:t>
      </w:r>
    </w:p>
    <w:p w14:paraId="5D643A70" w14:textId="77777777" w:rsidR="00F90BDC" w:rsidRDefault="00F90BDC"/>
    <w:p w14:paraId="6922BBCB" w14:textId="77777777" w:rsidR="00F90BDC" w:rsidRDefault="00F90BDC">
      <w:r xmlns:w="http://schemas.openxmlformats.org/wordprocessingml/2006/main">
        <w:t xml:space="preserve">ย่อหน้าที่ 3 ภายหลังความทุกข์ยากในสมัยนั้น พระอาทิตย์ที่มืดมิด พระจันทร์ให้แสง ดวงดาวร่วงหล่น ท้องฟ้า ท้องฟ้า ร่างสวรรค์สั่นสะเทือน แล้วเห็นบุตรมนุษย์มา เมฆอันยิ่งใหญ่ รัศมีภาพ ส่งทูตสวรรค์รวบรวมเลือก สี่ลม สิ้นสุด โลกสิ้นสุด สวรรค์ เรียนรู้บทเรียน ต้นมะเดื่อ ในไม่ช้า กิ่งก้านได้รับใบอ่อน ออกมารู้ ฤดูร้อน ใกล้ถึงแม้เมื่อเห็นเหตุการณ์เหล่านี้เกิดขึ้น จงรู้ใกล้ประตูขวา บอกท่านอย่างแท้จริง รุ่นนั้น ล่วงลับไปแล้ว จนกระทั่งสิ่งทั้งหมดนี้เกิดขึ้น สวรรค์ โลก ล่วงลับไป คำพูด ไม่เคยล่วงเลย ประมาณชั่วโมงกลางวัน ไม่มีใครรู้จัก ทั้งเทวดา สวรรค์ และพระบุตร มีเพียงพ่อเท่านั้น เฝ้าคอยเฝ้าทำ ไม่รู้ว่าเมื่อไรจะมาถึง เหมือนผู้ชายออกเดินทาง ออกจากบ้าน ใส่คนรับใช้ดูแลแต่ละงานที่ได้รับมอบหมาย บอกคนหนึ่งที่ประตู เฝ้าดู ดังนั้นไม่รู้ว่าเจ้าของบ้านจะมาเมื่อไร เย็น เที่ยงคืน ไก่ขัน รุ่งอรุณ ถ้ามาจู่ๆ ก็พบว่าหลับอยู่ สิ่งที่ทุกคนพูด ดูสิ! การตักเตือนผู้เชื่อดำเนินชีวิตโดยคาดหวังการเสด็จกลับมาของพระองค์อย่างไม่แน่นอน (มาระโก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มาระโก 13:1 ขณะพระองค์เสด็จออกจากพระวิหาร สาวกคนหนึ่งของพระองค์ทูลพระองค์ว่า “พระอาจารย์ ขอทรงดูว่าที่นี่มีหินชนิดใดและมีอาคารอะไรบ้าง”</w:t>
      </w:r>
    </w:p>
    <w:p w14:paraId="6BA35C72" w14:textId="77777777" w:rsidR="00F90BDC" w:rsidRDefault="00F90BDC"/>
    <w:p w14:paraId="751E67B0" w14:textId="77777777" w:rsidR="00F90BDC" w:rsidRDefault="00F90BDC">
      <w:r xmlns:w="http://schemas.openxmlformats.org/wordprocessingml/2006/main">
        <w:t xml:space="preserve">พระเยซูและเหล่าสาวกประหลาดใจกับความยิ่งใหญ่ของพระวิหาร</w:t>
      </w:r>
    </w:p>
    <w:p w14:paraId="2A7CC8E5" w14:textId="77777777" w:rsidR="00F90BDC" w:rsidRDefault="00F90BDC"/>
    <w:p w14:paraId="1033B9B5" w14:textId="77777777" w:rsidR="00F90BDC" w:rsidRDefault="00F90BDC">
      <w:r xmlns:w="http://schemas.openxmlformats.org/wordprocessingml/2006/main">
        <w:t xml:space="preserve">1. ความยิ่งใหญ่แห่งพระนิเวศของพระเจ้า: มองเห็นความงามแห่งการสร้างสรรค์ของพระเจ้า</w:t>
      </w:r>
    </w:p>
    <w:p w14:paraId="2B68174B" w14:textId="77777777" w:rsidR="00F90BDC" w:rsidRDefault="00F90BDC"/>
    <w:p w14:paraId="5352571C" w14:textId="77777777" w:rsidR="00F90BDC" w:rsidRDefault="00F90BDC">
      <w:r xmlns:w="http://schemas.openxmlformats.org/wordprocessingml/2006/main">
        <w:t xml:space="preserve">2. ความสำคัญของการยอมรับความยิ่งใหญ่ของพระเจ้าในชีวิตของเรา</w:t>
      </w:r>
    </w:p>
    <w:p w14:paraId="18E4B639" w14:textId="77777777" w:rsidR="00F90BDC" w:rsidRDefault="00F90BDC"/>
    <w:p w14:paraId="192F7583" w14:textId="77777777" w:rsidR="00F90BDC" w:rsidRDefault="00F90BDC">
      <w:r xmlns:w="http://schemas.openxmlformats.org/wordprocessingml/2006/main">
        <w:t xml:space="preserve">1. สดุดี 29:2 - จงถวายเกียรติแด่พระนามของพระองค์แด่พระเจ้า นมัสการองค์พระผู้เป็นเจ้าด้วยความรุ่งโรจน์แห่งความบริสุทธิ์</w:t>
      </w:r>
    </w:p>
    <w:p w14:paraId="4CBBDD09" w14:textId="77777777" w:rsidR="00F90BDC" w:rsidRDefault="00F90BDC"/>
    <w:p w14:paraId="5E1B6FD2" w14:textId="77777777" w:rsidR="00F90BDC" w:rsidRDefault="00F90BDC">
      <w:r xmlns:w="http://schemas.openxmlformats.org/wordprocessingml/2006/main">
        <w:t xml:space="preserve">2. สดุดี 8:3-4 - เมื่อฉันมองดูท้องฟ้าของคุณ การทำงานของนิ้วของคุณ ดวงจันทร์และดวงดาวที่คุณได้รับการติดตั้ง มนุษย์คืออะไรที่คุณคำนึงถึงเขา และบุตรของมนุษย์ ที่คุณดูแลเขา?</w:t>
      </w:r>
    </w:p>
    <w:p w14:paraId="5D9DA50D" w14:textId="77777777" w:rsidR="00F90BDC" w:rsidRDefault="00F90BDC"/>
    <w:p w14:paraId="03D1D4CB" w14:textId="77777777" w:rsidR="00F90BDC" w:rsidRDefault="00F90BDC">
      <w:r xmlns:w="http://schemas.openxmlformats.org/wordprocessingml/2006/main">
        <w:t xml:space="preserve">มาระโก 13:2 พระเยซูตรัสตอบเขาว่า “เจ้าเห็นอาคารใหญ่โตเหล่านี้ไหม” ศิลาทับซ้อนกันที่ไม่ถูกพังทลายลงจะไม่เหลือเลย</w:t>
      </w:r>
    </w:p>
    <w:p w14:paraId="23DD26E5" w14:textId="77777777" w:rsidR="00F90BDC" w:rsidRDefault="00F90BDC"/>
    <w:p w14:paraId="7629ED0A" w14:textId="77777777" w:rsidR="00F90BDC" w:rsidRDefault="00F90BDC">
      <w:r xmlns:w="http://schemas.openxmlformats.org/wordprocessingml/2006/main">
        <w:t xml:space="preserve">พระเยซูทรงทำนายถึงความพินาศของพระวิหารในกรุงเยรูซาเล็ม</w:t>
      </w:r>
    </w:p>
    <w:p w14:paraId="41778E45" w14:textId="77777777" w:rsidR="00F90BDC" w:rsidRDefault="00F90BDC"/>
    <w:p w14:paraId="2299CDCD" w14:textId="77777777" w:rsidR="00F90BDC" w:rsidRDefault="00F90BDC">
      <w:r xmlns:w="http://schemas.openxmlformats.org/wordprocessingml/2006/main">
        <w:t xml:space="preserve">1. ความคงทนของโครงสร้างโลก</w:t>
      </w:r>
    </w:p>
    <w:p w14:paraId="0178F80F" w14:textId="77777777" w:rsidR="00F90BDC" w:rsidRDefault="00F90BDC"/>
    <w:p w14:paraId="18D10EF9" w14:textId="77777777" w:rsidR="00F90BDC" w:rsidRDefault="00F90BDC">
      <w:r xmlns:w="http://schemas.openxmlformats.org/wordprocessingml/2006/main">
        <w:t xml:space="preserve">2. ความซื่อสัตย์ตามคำพยากรณ์ของพระเยซู</w:t>
      </w:r>
    </w:p>
    <w:p w14:paraId="273830CA" w14:textId="77777777" w:rsidR="00F90BDC" w:rsidRDefault="00F90BDC"/>
    <w:p w14:paraId="31B47B8E" w14:textId="77777777" w:rsidR="00F90BDC" w:rsidRDefault="00F90BDC">
      <w:r xmlns:w="http://schemas.openxmlformats.org/wordprocessingml/2006/main">
        <w:t xml:space="preserve">1. ฮีบรู 12:28 - ดังนั้น เมื่อเราได้รับอาณาจักรที่ไม่สั่นคลอนแล้ว ขอให้เราเปี่ยมล้นด้วยความกตัญญู และนมัสการพระเจ้าตามสมควรด้วยความเคารพและยำเกรง</w:t>
      </w:r>
    </w:p>
    <w:p w14:paraId="73F4C153" w14:textId="77777777" w:rsidR="00F90BDC" w:rsidRDefault="00F90BDC"/>
    <w:p w14:paraId="0FA98155" w14:textId="77777777" w:rsidR="00F90BDC" w:rsidRDefault="00F90BDC">
      <w:r xmlns:w="http://schemas.openxmlformats.org/wordprocessingml/2006/main">
        <w:t xml:space="preserve">2. 2 โครินธ์ 4:18 - ดังนั้นเราจึงไม่ได้จับตาดูสิ่งที่มองเห็นอยู่ แต่เห็นแก่สิ่งที่มองไม่เห็น เพราะว่าสิ่งที่มองเห็นอยู่นั้นเป็นของชั่วคราว แต่สิ่งที่มองไม่เห็นนั้นเป็นนิรันดร์</w:t>
      </w:r>
    </w:p>
    <w:p w14:paraId="74D35299" w14:textId="77777777" w:rsidR="00F90BDC" w:rsidRDefault="00F90BDC"/>
    <w:p w14:paraId="6A14A4AD" w14:textId="77777777" w:rsidR="00F90BDC" w:rsidRDefault="00F90BDC">
      <w:r xmlns:w="http://schemas.openxmlformats.org/wordprocessingml/2006/main">
        <w:t xml:space="preserve">มาระโก 13:3 ขณะที่พระองค์นั่งอยู่บนภูเขามะกอกตรงข้ามพระวิหาร เปโตร ยากอบ ยอห์น และอันดรูว์ก็ถามพระองค์เป็นการส่วนตัวว่า</w:t>
      </w:r>
    </w:p>
    <w:p w14:paraId="34FE6CAC" w14:textId="77777777" w:rsidR="00F90BDC" w:rsidRDefault="00F90BDC"/>
    <w:p w14:paraId="1F9BC493" w14:textId="77777777" w:rsidR="00F90BDC" w:rsidRDefault="00F90BDC">
      <w:r xmlns:w="http://schemas.openxmlformats.org/wordprocessingml/2006/main">
        <w:t xml:space="preserve">พระเยซูทรงสอนเหล่าสาวกบนภูเขามะกอกเทศ ตรงข้ามพระวิหาร</w:t>
      </w:r>
    </w:p>
    <w:p w14:paraId="35D0F6D2" w14:textId="77777777" w:rsidR="00F90BDC" w:rsidRDefault="00F90BDC"/>
    <w:p w14:paraId="2C99B1B4" w14:textId="77777777" w:rsidR="00F90BDC" w:rsidRDefault="00F90BDC">
      <w:r xmlns:w="http://schemas.openxmlformats.org/wordprocessingml/2006/main">
        <w:t xml:space="preserve">1: ความรักที่พระเยซูทรงมีต่อเหล่าสาวกนั้นแข็งแกร่งมากจนพระองค์ทรงสละเวลามาสอนพวกเขา แม้จะอยู่ในตารางงานที่ยุ่งก็ตาม</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พระเยซูทรงสอนเหล่าสาวกของพระองค์ไม่เพียงแต่ด้วยคำพูดเท่านั้น แต่ยังทรงเป็นแบบอย่างด้วย โดยแสดงให้พวกเขาเห็นว่าการใช้เวลาในแต่ละวันเพื่อเรียนรู้จากพระองค์เป็นสิ่งสำคัญ</w:t>
      </w:r>
    </w:p>
    <w:p w14:paraId="433D0881" w14:textId="77777777" w:rsidR="00F90BDC" w:rsidRDefault="00F90BDC"/>
    <w:p w14:paraId="177C0B77" w14:textId="77777777" w:rsidR="00F90BDC" w:rsidRDefault="00F90BDC">
      <w:r xmlns:w="http://schemas.openxmlformats.org/wordprocessingml/2006/main">
        <w:t xml:space="preserve">1: มัทธิว 22:37 - รักองค์พระผู้เป็นเจ้าพระเจ้าของคุณด้วยสุดใจสุดวิญญาณและด้วยสุดความคิดของคุณ</w:t>
      </w:r>
    </w:p>
    <w:p w14:paraId="0CD09C77" w14:textId="77777777" w:rsidR="00F90BDC" w:rsidRDefault="00F90BDC"/>
    <w:p w14:paraId="3A0F389A" w14:textId="77777777" w:rsidR="00F90BDC" w:rsidRDefault="00F90BDC">
      <w:r xmlns:w="http://schemas.openxmlformats.org/wordprocessingml/2006/main">
        <w:t xml:space="preserve">2: ยอห์น 8:31-32 - พระเยซูตรัสกับคนที่เชื่อในพระองค์ว่า ? </w:t>
      </w:r>
      <w:r xmlns:w="http://schemas.openxmlformats.org/wordprocessingml/2006/main">
        <w:rPr>
          <w:rFonts w:ascii="맑은 고딕 Semilight" w:hAnsi="맑은 고딕 Semilight"/>
        </w:rPr>
        <w:t xml:space="preserve">หาก </w:t>
      </w:r>
      <w:r xmlns:w="http://schemas.openxmlformats.org/wordprocessingml/2006/main">
        <w:t xml:space="preserve">ท่านดำเนินตามคำของเรา ท่านก็เป็นสาวกของเราจริงๆ แล้วคุณจะรู้ความจริงและความจริงจะทำให้คุณเป็นอิสระ??</w:t>
      </w:r>
    </w:p>
    <w:p w14:paraId="74FB4EB3" w14:textId="77777777" w:rsidR="00F90BDC" w:rsidRDefault="00F90BDC"/>
    <w:p w14:paraId="6807124D" w14:textId="77777777" w:rsidR="00F90BDC" w:rsidRDefault="00F90BDC">
      <w:r xmlns:w="http://schemas.openxmlformats.org/wordprocessingml/2006/main">
        <w:t xml:space="preserve">มาระโก 13:4 บอกเราว่าสิ่งเหล่านี้จะเกิดขึ้นเมื่อใด? และอะไรจะเป็นหมายสำคัญเมื่อสิ่งทั้งหมดนี้จะสำเร็จ?</w:t>
      </w:r>
    </w:p>
    <w:p w14:paraId="7255F5C0" w14:textId="77777777" w:rsidR="00F90BDC" w:rsidRDefault="00F90BDC"/>
    <w:p w14:paraId="66C1C886" w14:textId="77777777" w:rsidR="00F90BDC" w:rsidRDefault="00F90BDC">
      <w:r xmlns:w="http://schemas.openxmlformats.org/wordprocessingml/2006/main">
        <w:t xml:space="preserve">พระเยซูทรงเตือนสานุศิษย์ของพระองค์เกี่ยวกับศาสดาพยากรณ์เท็จและสอนพวกเขาให้เตรียมพร้อมรับการเสด็จมาของบุตรมนุษย์</w:t>
      </w:r>
    </w:p>
    <w:p w14:paraId="3336AD99" w14:textId="77777777" w:rsidR="00F90BDC" w:rsidRDefault="00F90BDC"/>
    <w:p w14:paraId="53AE9628" w14:textId="77777777" w:rsidR="00F90BDC" w:rsidRDefault="00F90BDC">
      <w:r xmlns:w="http://schemas.openxmlformats.org/wordprocessingml/2006/main">
        <w:t xml:space="preserve">1: เราต้องเฝ้าระวังและเตรียมพร้อมรับการเสด็จมาของบุตรมนุษย์ แม้ว่าศาสดาพยากรณ์เท็จจะพยายามชักจูงเราให้หลงทางก็ตาม</w:t>
      </w:r>
    </w:p>
    <w:p w14:paraId="6BC3529F" w14:textId="77777777" w:rsidR="00F90BDC" w:rsidRDefault="00F90BDC"/>
    <w:p w14:paraId="3F4592A6" w14:textId="77777777" w:rsidR="00F90BDC" w:rsidRDefault="00F90BDC">
      <w:r xmlns:w="http://schemas.openxmlformats.org/wordprocessingml/2006/main">
        <w:t xml:space="preserve">2: คำสอนของพระเยซูในมาระโก 13 กระตุ้นให้เราขอสัญญาณการเสด็จมาของบุตรมนุษย์ เพื่อเราจะได้เตรียมพร้อมเมื่อพระองค์เสด็จมา</w:t>
      </w:r>
    </w:p>
    <w:p w14:paraId="6B17D1EE" w14:textId="77777777" w:rsidR="00F90BDC" w:rsidRDefault="00F90BDC"/>
    <w:p w14:paraId="0BDD7952" w14:textId="77777777" w:rsidR="00F90BDC" w:rsidRDefault="00F90BDC">
      <w:r xmlns:w="http://schemas.openxmlformats.org/wordprocessingml/2006/main">
        <w:t xml:space="preserve">1: มัทธิว 24:3-4 - ? พระองค์ </w:t>
      </w:r>
      <w:r xmlns:w="http://schemas.openxmlformats.org/wordprocessingml/2006/main">
        <w:rPr>
          <w:rFonts w:ascii="맑은 고딕 Semilight" w:hAnsi="맑은 고딕 Semilight"/>
        </w:rPr>
        <w:t xml:space="preserve">ทรง </w:t>
      </w:r>
      <w:r xmlns:w="http://schemas.openxmlformats.org/wordprocessingml/2006/main">
        <w:t xml:space="preserve">ประทับบนภูเขามะกอกเทศ เหล่าสาวกมาเฝ้าพระองค์เป็นส่วนตัวถามว่า ? </w:t>
      </w:r>
      <w:r xmlns:w="http://schemas.openxmlformats.org/wordprocessingml/2006/main">
        <w:rPr>
          <w:rFonts w:ascii="맑은 고딕 Semilight" w:hAnsi="맑은 고딕 Semilight"/>
        </w:rPr>
        <w:t xml:space="preserve">쏷 </w:t>
      </w:r>
      <w:r xmlns:w="http://schemas.openxmlformats.org/wordprocessingml/2006/main">
        <w:t xml:space="preserve">เอาล่ะ สิ่งเหล่านี้จะเกิดขึ้นเมื่อใด และอะไรจะเป็นสัญญาณของการมาของคุณและใกล้เข้าสู่ยุค???</w:t>
      </w:r>
    </w:p>
    <w:p w14:paraId="4A83FAF5" w14:textId="77777777" w:rsidR="00F90BDC" w:rsidRDefault="00F90BDC"/>
    <w:p w14:paraId="443F5D60" w14:textId="77777777" w:rsidR="00F90BDC" w:rsidRDefault="00F90BDC">
      <w:r xmlns:w="http://schemas.openxmlformats.org/wordprocessingml/2006/main">
        <w:t xml:space="preserve">2: ลูกา 21:7-8 - ? </w:t>
      </w:r>
      <w:r xmlns:w="http://schemas.openxmlformats.org/wordprocessingml/2006/main">
        <w:rPr>
          <w:rFonts w:ascii="맑은 고딕 Semilight" w:hAnsi="맑은 고딕 Semilight"/>
        </w:rPr>
        <w:t xml:space="preserve">แล้ว </w:t>
      </w:r>
      <w:r xmlns:w="http://schemas.openxmlformats.org/wordprocessingml/2006/main">
        <w:t xml:space="preserve">พวกเขาก็ถามเขาว่า ? </w:t>
      </w:r>
      <w:r xmlns:w="http://schemas.openxmlformats.org/wordprocessingml/2006/main">
        <w:rPr>
          <w:rFonts w:ascii="맑은 고딕 Semilight" w:hAnsi="맑은 고딕 Semilight"/>
        </w:rPr>
        <w:t xml:space="preserve">เออ </w:t>
      </w:r>
      <w:r xmlns:w="http://schemas.openxmlformats.org/wordprocessingml/2006/main">
        <w:t xml:space="preserve">ท่านทั้งหลาย เหตุการณ์เหล่านี้จะเกิดขึ้นเมื่อใด และอะไรจะเป็นสัญญาณว่าสิ่งเหล่านี้จะเกิดขึ้น ??? แล้วพระองค์ตรัสว่า ? </w:t>
      </w:r>
      <w:r xmlns:w="http://schemas.openxmlformats.org/wordprocessingml/2006/main">
        <w:rPr>
          <w:rFonts w:ascii="맑은 고딕 Semilight" w:hAnsi="맑은 고딕 Semilight"/>
        </w:rPr>
        <w:t xml:space="preserve">เออ </w:t>
      </w:r>
      <w:r xmlns:w="http://schemas.openxmlformats.org/wordprocessingml/2006/main">
        <w:t xml:space="preserve">พวกท่านไม่ได้หลงทางเลย หลายคนจะมาในนามของเราพูดว่า ? </w:t>
      </w:r>
      <w:r xmlns:w="http://schemas.openxmlformats.org/wordprocessingml/2006/main">
        <w:rPr>
          <w:rFonts w:ascii="맑은 고딕 Semilight" w:hAnsi="맑은 고딕 Semilight"/>
        </w:rPr>
        <w:t xml:space="preserve">ใช่ </w:t>
      </w:r>
      <w:r xmlns:w="http://schemas.openxmlformats.org/wordprocessingml/2006/main">
        <w:t xml:space="preserve">เขาหรือเปล่า!??และ ? </w:t>
      </w:r>
      <w:r xmlns:w="http://schemas.openxmlformats.org/wordprocessingml/2006/main">
        <w:rPr>
          <w:rFonts w:ascii="맑은 고딕 Semilight" w:hAnsi="맑은 고딕 Semilight"/>
        </w:rPr>
        <w:t xml:space="preserve">쁔 </w:t>
      </w:r>
      <w:r xmlns:w="http://schemas.openxmlformats.org/wordprocessingml/2006/main">
        <w:t xml:space="preserve">เขาถึงเวลาแล้ว!??อย่าตามพวกเขาไป.??</w:t>
      </w:r>
    </w:p>
    <w:p w14:paraId="4DEDF395" w14:textId="77777777" w:rsidR="00F90BDC" w:rsidRDefault="00F90BDC"/>
    <w:p w14:paraId="3CA66E73" w14:textId="77777777" w:rsidR="00F90BDC" w:rsidRDefault="00F90BDC">
      <w:r xmlns:w="http://schemas.openxmlformats.org/wordprocessingml/2006/main">
        <w:t xml:space="preserve">มาระโก 13:5 พระเยซูตรัสตอบพวกเขาว่า “จงระวังให้ดี เกรงว่าผู้ใดจะหลอกลวงท่าน”</w:t>
      </w:r>
    </w:p>
    <w:p w14:paraId="57E80B04" w14:textId="77777777" w:rsidR="00F90BDC" w:rsidRDefault="00F90BDC"/>
    <w:p w14:paraId="7BFB7F1A" w14:textId="77777777" w:rsidR="00F90BDC" w:rsidRDefault="00F90BDC">
      <w:r xmlns:w="http://schemas.openxmlformats.org/wordprocessingml/2006/main">
        <w:t xml:space="preserve">พระเยซูทรงเตือนเหล่าสาวกของพระองค์ให้ตระหนักถึงการหลอกลวง</w:t>
      </w:r>
    </w:p>
    <w:p w14:paraId="7A4802CD" w14:textId="77777777" w:rsidR="00F90BDC" w:rsidRDefault="00F90BDC"/>
    <w:p w14:paraId="37A06424" w14:textId="77777777" w:rsidR="00F90BDC" w:rsidRDefault="00F90BDC">
      <w:r xmlns:w="http://schemas.openxmlformats.org/wordprocessingml/2006/main">
        <w:t xml:space="preserve">1: ระวังการหลอกลวงและเลือกแสวงหาความจริง</w:t>
      </w:r>
    </w:p>
    <w:p w14:paraId="1F2E81B0" w14:textId="77777777" w:rsidR="00F90BDC" w:rsidRDefault="00F90BDC"/>
    <w:p w14:paraId="5631F0C9" w14:textId="77777777" w:rsidR="00F90BDC" w:rsidRDefault="00F90BDC">
      <w:r xmlns:w="http://schemas.openxmlformats.org/wordprocessingml/2006/main">
        <w:t xml:space="preserve">2: อย่าถูกผู้เผยพระวจนะเท็จยึดไว้ แต่จงวางใจในพระเจ้า</w:t>
      </w:r>
    </w:p>
    <w:p w14:paraId="54EF4388" w14:textId="77777777" w:rsidR="00F90BDC" w:rsidRDefault="00F90BDC"/>
    <w:p w14:paraId="79FEA38D"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38D54EAF" w14:textId="77777777" w:rsidR="00F90BDC" w:rsidRDefault="00F90BDC"/>
    <w:p w14:paraId="6A387028" w14:textId="77777777" w:rsidR="00F90BDC" w:rsidRDefault="00F90BDC">
      <w:r xmlns:w="http://schemas.openxmlformats.org/wordprocessingml/2006/main">
        <w:t xml:space="preserve">2: 1 เธสะโลนิกา 5:21 - ทดสอบทุกสิ่ง จงยึดมั่นในสิ่งที่ดีไว้เถิด</w:t>
      </w:r>
    </w:p>
    <w:p w14:paraId="12338D8B" w14:textId="77777777" w:rsidR="00F90BDC" w:rsidRDefault="00F90BDC"/>
    <w:p w14:paraId="5EC9CD42" w14:textId="77777777" w:rsidR="00F90BDC" w:rsidRDefault="00F90BDC">
      <w:r xmlns:w="http://schemas.openxmlformats.org/wordprocessingml/2006/main">
        <w:t xml:space="preserve">มาระโก 13:6 เพราะมีหลายคนมาในนามของเราและกล่าวว่า `เราคือพระคริสต์' และจะหลอกลวงคนเป็นอันมาก</w:t>
      </w:r>
    </w:p>
    <w:p w14:paraId="7ED44CEA" w14:textId="77777777" w:rsidR="00F90BDC" w:rsidRDefault="00F90BDC"/>
    <w:p w14:paraId="3197BB73" w14:textId="77777777" w:rsidR="00F90BDC" w:rsidRDefault="00F90BDC">
      <w:r xmlns:w="http://schemas.openxmlformats.org/wordprocessingml/2006/main">
        <w:t xml:space="preserve">หลายคนจะอ้างว่าเป็นพระเมสสิยาห์และจะหลอกลวงผู้คนมากมาย</w:t>
      </w:r>
    </w:p>
    <w:p w14:paraId="24FEE9CB" w14:textId="77777777" w:rsidR="00F90BDC" w:rsidRDefault="00F90BDC"/>
    <w:p w14:paraId="625BE15E" w14:textId="77777777" w:rsidR="00F90BDC" w:rsidRDefault="00F90BDC">
      <w:r xmlns:w="http://schemas.openxmlformats.org/wordprocessingml/2006/main">
        <w:t xml:space="preserve">1. จงระวังผู้เผยพระวจนะเท็จ - มัทธิว 7:15-20</w:t>
      </w:r>
    </w:p>
    <w:p w14:paraId="79E1BE11" w14:textId="77777777" w:rsidR="00F90BDC" w:rsidRDefault="00F90BDC"/>
    <w:p w14:paraId="64459A18" w14:textId="77777777" w:rsidR="00F90BDC" w:rsidRDefault="00F90BDC">
      <w:r xmlns:w="http://schemas.openxmlformats.org/wordprocessingml/2006/main">
        <w:t xml:space="preserve">2. คำโกหกของศัตรู - เอเฟซัส 6:10-17</w:t>
      </w:r>
    </w:p>
    <w:p w14:paraId="5D3577BD" w14:textId="77777777" w:rsidR="00F90BDC" w:rsidRDefault="00F90BDC"/>
    <w:p w14:paraId="673F7283" w14:textId="77777777" w:rsidR="00F90BDC" w:rsidRDefault="00F90BDC">
      <w:r xmlns:w="http://schemas.openxmlformats.org/wordprocessingml/2006/main">
        <w:t xml:space="preserve">1. 2 โครินธ์ 11:13-15</w:t>
      </w:r>
    </w:p>
    <w:p w14:paraId="0818F82A" w14:textId="77777777" w:rsidR="00F90BDC" w:rsidRDefault="00F90BDC"/>
    <w:p w14:paraId="40F51E4D" w14:textId="77777777" w:rsidR="00F90BDC" w:rsidRDefault="00F90BDC">
      <w:r xmlns:w="http://schemas.openxmlformats.org/wordprocessingml/2006/main">
        <w:t xml:space="preserve">2. กิจการ 8:9-11</w:t>
      </w:r>
    </w:p>
    <w:p w14:paraId="16984EE9" w14:textId="77777777" w:rsidR="00F90BDC" w:rsidRDefault="00F90BDC"/>
    <w:p w14:paraId="6C17F970" w14:textId="77777777" w:rsidR="00F90BDC" w:rsidRDefault="00F90BDC">
      <w:r xmlns:w="http://schemas.openxmlformats.org/wordprocessingml/2006/main">
        <w:t xml:space="preserve">มาระโก 13:7 และเมื่อท่านจะได้ยินเรื่องสงครามและข่าวลือเรื่องสงคราม อย่ากังวลเลย เพราะว่าสิ่งเหล่านั้น </w:t>
      </w:r>
      <w:r xmlns:w="http://schemas.openxmlformats.org/wordprocessingml/2006/main">
        <w:lastRenderedPageBreak xmlns:w="http://schemas.openxmlformats.org/wordprocessingml/2006/main"/>
      </w:r>
      <w:r xmlns:w="http://schemas.openxmlformats.org/wordprocessingml/2006/main">
        <w:t xml:space="preserve">จำต้องเป็น เช่นนั้น </w:t>
      </w:r>
      <w:r xmlns:w="http://schemas.openxmlformats.org/wordprocessingml/2006/main">
        <w:t xml:space="preserve">แต่จุดจบจะยังมาไม่ถึง</w:t>
      </w:r>
    </w:p>
    <w:p w14:paraId="6EC931C0" w14:textId="77777777" w:rsidR="00F90BDC" w:rsidRDefault="00F90BDC"/>
    <w:p w14:paraId="37867A87" w14:textId="77777777" w:rsidR="00F90BDC" w:rsidRDefault="00F90BDC">
      <w:r xmlns:w="http://schemas.openxmlformats.org/wordprocessingml/2006/main">
        <w:t xml:space="preserve">ข้อความนี้สนับสนุนให้ผู้เชื่อไม่ต้องกังวลกับรายงานสงครามและปัญหาอื่นๆ เนื่องจากสิ่งเหล่านี้เป็นส่วนหนึ่งของชีวิต แต่ยังไม่ถึงจุดสิ้นสุดของโลก</w:t>
      </w:r>
    </w:p>
    <w:p w14:paraId="3D17568C" w14:textId="77777777" w:rsidR="00F90BDC" w:rsidRDefault="00F90BDC"/>
    <w:p w14:paraId="436019F7" w14:textId="77777777" w:rsidR="00F90BDC" w:rsidRDefault="00F90BDC">
      <w:r xmlns:w="http://schemas.openxmlformats.org/wordprocessingml/2006/main">
        <w:t xml:space="preserve">1. แผนการของพระเจ้าสำหรับเรา: การเข้าใจว่าชีวิตไม่ใช่เรื่องง่าย แต่เราสามารถพึ่งพาพระเจ้าได้</w:t>
      </w:r>
    </w:p>
    <w:p w14:paraId="58D10227" w14:textId="77777777" w:rsidR="00F90BDC" w:rsidRDefault="00F90BDC"/>
    <w:p w14:paraId="654C81CF" w14:textId="77777777" w:rsidR="00F90BDC" w:rsidRDefault="00F90BDC">
      <w:r xmlns:w="http://schemas.openxmlformats.org/wordprocessingml/2006/main">
        <w:t xml:space="preserve">2. จุดจบยังไม่มา: จะอดทนต่อความยากลำบากได้อย่างไร</w:t>
      </w:r>
    </w:p>
    <w:p w14:paraId="431CD4C4" w14:textId="77777777" w:rsidR="00F90BDC" w:rsidRDefault="00F90BDC"/>
    <w:p w14:paraId="441B32A1"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627212A4" w14:textId="77777777" w:rsidR="00F90BDC" w:rsidRDefault="00F90BDC"/>
    <w:p w14:paraId="4D421AB5" w14:textId="77777777" w:rsidR="00F90BDC" w:rsidRDefault="00F90BDC">
      <w:r xmlns:w="http://schemas.openxmlformats.org/wordprocessingml/2006/main">
        <w:t xml:space="preserve">2.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w:t>
      </w:r>
    </w:p>
    <w:p w14:paraId="7C0778A1" w14:textId="77777777" w:rsidR="00F90BDC" w:rsidRDefault="00F90BDC"/>
    <w:p w14:paraId="45ABA163" w14:textId="77777777" w:rsidR="00F90BDC" w:rsidRDefault="00F90BDC">
      <w:r xmlns:w="http://schemas.openxmlformats.org/wordprocessingml/2006/main">
        <w:t xml:space="preserve">มาระโก 13:8 เพราะประชาชาติจะลุกขึ้นต่อสู้กับประชาชาติ อาณาจักรต่ออาณาจักร จะเกิดแผ่นดินไหวในที่ต่างๆ กัน และจะมีความอดอยากและความทุกข์ยาก สิ่งเหล่านี้เป็นจุดเริ่มต้นของความโศกเศร้า</w:t>
      </w:r>
    </w:p>
    <w:p w14:paraId="645B3831" w14:textId="77777777" w:rsidR="00F90BDC" w:rsidRDefault="00F90BDC"/>
    <w:p w14:paraId="1A8798DA" w14:textId="77777777" w:rsidR="00F90BDC" w:rsidRDefault="00F90BDC">
      <w:r xmlns:w="http://schemas.openxmlformats.org/wordprocessingml/2006/main">
        <w:t xml:space="preserve">จุดเริ่มต้นของความโศกเศร้าได้แก่สงคราม แผ่นดินไหว ความอดอยาก และปัญหาต่างๆ</w:t>
      </w:r>
    </w:p>
    <w:p w14:paraId="5EFFAFFF" w14:textId="77777777" w:rsidR="00F90BDC" w:rsidRDefault="00F90BDC"/>
    <w:p w14:paraId="120FAA72" w14:textId="77777777" w:rsidR="00F90BDC" w:rsidRDefault="00F90BDC">
      <w:r xmlns:w="http://schemas.openxmlformats.org/wordprocessingml/2006/main">
        <w:t xml:space="preserve">1. พระเมตตาของพระเจ้าท่ามกลางความทุกข์ทรมาน</w:t>
      </w:r>
    </w:p>
    <w:p w14:paraId="7E0AA4F6" w14:textId="77777777" w:rsidR="00F90BDC" w:rsidRDefault="00F90BDC"/>
    <w:p w14:paraId="7967717E" w14:textId="77777777" w:rsidR="00F90BDC" w:rsidRDefault="00F90BDC">
      <w:r xmlns:w="http://schemas.openxmlformats.org/wordprocessingml/2006/main">
        <w:t xml:space="preserve">2. การเตรียมพร้อมสำหรับช่วงเวลาที่ยากลำบาก</w:t>
      </w:r>
    </w:p>
    <w:p w14:paraId="1079DFFE" w14:textId="77777777" w:rsidR="00F90BDC" w:rsidRDefault="00F90BDC"/>
    <w:p w14:paraId="2E92D86F" w14:textId="77777777" w:rsidR="00F90BDC" w:rsidRDefault="00F90BDC">
      <w:r xmlns:w="http://schemas.openxmlformats.org/wordprocessingml/2006/main">
        <w:t xml:space="preserve">1. ยากอบ 1:2-4 - พี่น้องของฉัน นับว่าเป็นความสุขเมื่อคุณตกอยู่ในการทดลองที่หลากหลาย เมื่อรู้อย่างนี้แล้ว </w:t>
      </w:r>
      <w:r xmlns:w="http://schemas.openxmlformats.org/wordprocessingml/2006/main">
        <w:lastRenderedPageBreak xmlns:w="http://schemas.openxmlformats.org/wordprocessingml/2006/main"/>
      </w:r>
      <w:r xmlns:w="http://schemas.openxmlformats.org/wordprocessingml/2006/main">
        <w:t xml:space="preserve">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5285E6E6" w14:textId="77777777" w:rsidR="00F90BDC" w:rsidRDefault="00F90BDC"/>
    <w:p w14:paraId="75F7F7D1"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44EB0D34" w14:textId="77777777" w:rsidR="00F90BDC" w:rsidRDefault="00F90BDC"/>
    <w:p w14:paraId="08665C89" w14:textId="77777777" w:rsidR="00F90BDC" w:rsidRDefault="00F90BDC">
      <w:r xmlns:w="http://schemas.openxmlformats.org/wordprocessingml/2006/main">
        <w:t xml:space="preserve">มาระโก 13:9 แต่จงระวังตัวให้ดี เพราะว่าพวกเขาจะมอบตัวท่านไว้ที่สภา และเจ้าจะถูกเฆี่ยนในธรรมศาลา และเจ้าจะถูกพาไปเข้าเฝ้าบรรดาผู้ปกครองและกษัตริย์เพื่อเห็นแก่เรา เพื่อเป็นพยานปรักปรำพวกเขา</w:t>
      </w:r>
    </w:p>
    <w:p w14:paraId="59F8A2AC" w14:textId="77777777" w:rsidR="00F90BDC" w:rsidRDefault="00F90BDC"/>
    <w:p w14:paraId="32859573" w14:textId="77777777" w:rsidR="00F90BDC" w:rsidRDefault="00F90BDC">
      <w:r xmlns:w="http://schemas.openxmlformats.org/wordprocessingml/2006/main">
        <w:t xml:space="preserve">สาวกจะถูกข่มเหงเพราะซื่อสัตย์ต่อพระเยซูและคำสอนของพระองค์</w:t>
      </w:r>
    </w:p>
    <w:p w14:paraId="49C32502" w14:textId="77777777" w:rsidR="00F90BDC" w:rsidRDefault="00F90BDC"/>
    <w:p w14:paraId="5E6F9B76" w14:textId="77777777" w:rsidR="00F90BDC" w:rsidRDefault="00F90BDC">
      <w:r xmlns:w="http://schemas.openxmlformats.org/wordprocessingml/2006/main">
        <w:t xml:space="preserve">1. การยืนหยัดในศรัทธา: ยึดมั่นต่อพระเยซูเมื่อเผชิญกับการข่มเหง</w:t>
      </w:r>
    </w:p>
    <w:p w14:paraId="7AABE09F" w14:textId="77777777" w:rsidR="00F90BDC" w:rsidRDefault="00F90BDC"/>
    <w:p w14:paraId="2ED51D0A" w14:textId="77777777" w:rsidR="00F90BDC" w:rsidRDefault="00F90BDC">
      <w:r xmlns:w="http://schemas.openxmlformats.org/wordprocessingml/2006/main">
        <w:t xml:space="preserve">2. พยานที่กล้าหาญ: แสดงประจักษ์พยานต่อพระเยซูแม้จะถูกคุกคามจากอันตราย</w:t>
      </w:r>
    </w:p>
    <w:p w14:paraId="40C7C40D" w14:textId="77777777" w:rsidR="00F90BDC" w:rsidRDefault="00F90BDC"/>
    <w:p w14:paraId="4AB90223" w14:textId="77777777" w:rsidR="00F90BDC" w:rsidRDefault="00F90BDC">
      <w:r xmlns:w="http://schemas.openxmlformats.org/wordprocessingml/2006/main">
        <w:t xml:space="preserve">1. ยอห์น 15:18-20 - “ถ้าโลกเกลียดคุณ จงจำไว้ว่าโลกเกลียดฉันก่อน ถ้าคุณเป็นของโลก โลกก็จะรักคุณเหมือนเป็นของโลก เหมือนอย่างที่เป็นอยู่ คุณไม่ได้เป็นส่วนหนึ่งของโลก โลก แต่เราได้เลือกคุณออกจากโลก โลกจึงเกลียดชังคุณ จำสิ่งที่เราบอกคุณ: 'ผู้รับใช้ไม่ใหญ่กว่านายของเขา' หากพวกเขาข่มเหงฉัน พวกเขาจะข่มเหงคุณด้วย”</w:t>
      </w:r>
    </w:p>
    <w:p w14:paraId="3693C345" w14:textId="77777777" w:rsidR="00F90BDC" w:rsidRDefault="00F90BDC"/>
    <w:p w14:paraId="5DB6FDA4" w14:textId="77777777" w:rsidR="00F90BDC" w:rsidRDefault="00F90BDC">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ท่านย่อมเป็นสุขเมื่อมีคนดูถูกคุณ ข่มเหงคุณ และพูดเท็จทุกชนิดต่อคุณเพราะเรา จงชื่นชมยินดีและยินดีเพราะบำเหน็จของคุณในสวรรค์นั้นยิ่งใหญ่เพราะพวกเขาได้ข่มเหงผู้เผยพระวจนะที่อยู่ก่อนหน้าคุณเช่นเดียวกัน”</w:t>
      </w:r>
    </w:p>
    <w:p w14:paraId="502D52AC" w14:textId="77777777" w:rsidR="00F90BDC" w:rsidRDefault="00F90BDC"/>
    <w:p w14:paraId="75C95F02" w14:textId="77777777" w:rsidR="00F90BDC" w:rsidRDefault="00F90BDC">
      <w:r xmlns:w="http://schemas.openxmlformats.org/wordprocessingml/2006/main">
        <w:t xml:space="preserve">มาระโก 13:10 และจะต้องประกาศข่าวประเสริฐแก่บรรดาประชาชาติก่อน</w:t>
      </w:r>
    </w:p>
    <w:p w14:paraId="494EB75A" w14:textId="77777777" w:rsidR="00F90BDC" w:rsidRDefault="00F90BDC"/>
    <w:p w14:paraId="6BDCD9A0" w14:textId="77777777" w:rsidR="00F90BDC" w:rsidRDefault="00F90BDC">
      <w:r xmlns:w="http://schemas.openxmlformats.org/wordprocessingml/2006/main">
        <w:t xml:space="preserve">พระกิตติคุณจะต้องเผยแพร่ไปยังทุกประชาชาติ</w:t>
      </w:r>
    </w:p>
    <w:p w14:paraId="1295B87A" w14:textId="77777777" w:rsidR="00F90BDC" w:rsidRDefault="00F90BDC"/>
    <w:p w14:paraId="14D2E2C9" w14:textId="77777777" w:rsidR="00F90BDC" w:rsidRDefault="00F90BDC">
      <w:r xmlns:w="http://schemas.openxmlformats.org/wordprocessingml/2006/main">
        <w:t xml:space="preserve">1: คณะกรรมาธิการอันยิ่งใหญ่ - แบ่งปันพระกิตติคุณแก่ประชาชาติทั้งปวง</w:t>
      </w:r>
    </w:p>
    <w:p w14:paraId="7952F0EA" w14:textId="77777777" w:rsidR="00F90BDC" w:rsidRDefault="00F90BDC"/>
    <w:p w14:paraId="7DF12E2D" w14:textId="77777777" w:rsidR="00F90BDC" w:rsidRDefault="00F90BDC">
      <w:r xmlns:w="http://schemas.openxmlformats.org/wordprocessingml/2006/main">
        <w:t xml:space="preserve">2: ความเป็นไปได้อันไม่มีที่สิ้นสุดของการเผยแพร่พระกิตติคุณ</w:t>
      </w:r>
    </w:p>
    <w:p w14:paraId="28856737" w14:textId="77777777" w:rsidR="00F90BDC" w:rsidRDefault="00F90BDC"/>
    <w:p w14:paraId="20D56DFE" w14:textId="77777777" w:rsidR="00F90BDC" w:rsidRDefault="00F90BDC">
      <w:r xmlns:w="http://schemas.openxmlformats.org/wordprocessingml/2006/main">
        <w:t xml:space="preserve">1: มัทธิว 28:19-20 - เหตุฉะนั้น จงไปสั่งสอนชนทุกชาติ โดยให้บัพติศมาพวกเขาในพระนามของพระบิดา และของพระบุตร และของพระวิญญาณบริสุทธิ์: สอนพวกเขาให้ปฏิบัติตามทุกสิ่งทุกสิ่งที่เราสั่งคุณ: และดูเถิด ฉันอยู่กับคุณเสมอ แม้กระทั่งจวบจนสุดปลายโลก สาธุ</w:t>
      </w:r>
    </w:p>
    <w:p w14:paraId="36E967EA" w14:textId="77777777" w:rsidR="00F90BDC" w:rsidRDefault="00F90BDC"/>
    <w:p w14:paraId="33445027" w14:textId="77777777" w:rsidR="00F90BDC" w:rsidRDefault="00F90BDC">
      <w:r xmlns:w="http://schemas.openxmlformats.org/wordprocessingml/2006/main">
        <w:t xml:space="preserve">2: กิจการ 1:8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 โลก.</w:t>
      </w:r>
    </w:p>
    <w:p w14:paraId="5EC3C155" w14:textId="77777777" w:rsidR="00F90BDC" w:rsidRDefault="00F90BDC"/>
    <w:p w14:paraId="16DCB991" w14:textId="77777777" w:rsidR="00F90BDC" w:rsidRDefault="00F90BDC">
      <w:r xmlns:w="http://schemas.openxmlformats.org/wordprocessingml/2006/main">
        <w:t xml:space="preserve">มาระโก 13:11 แต่เมื่อพวกเขาจะนำท่านและมอบท่านไว้นั้น อย่าคิดล่วงหน้าว่าท่านจะพูดอะไร และอย่าใคร่ครวญไว้ก่อน แต่สิ่งใด ๆ ที่จะประทานแก่ท่านในเวลานั้นซึ่งท่านพูด เพราะว่าท่านไม่ใช่คนที่พูด พูดแต่พระวิญญาณบริสุทธิ์</w:t>
      </w:r>
    </w:p>
    <w:p w14:paraId="2CC7A16E" w14:textId="77777777" w:rsidR="00F90BDC" w:rsidRDefault="00F90BDC"/>
    <w:p w14:paraId="0188C3D2" w14:textId="77777777" w:rsidR="00F90BDC" w:rsidRDefault="00F90BDC">
      <w:r xmlns:w="http://schemas.openxmlformats.org/wordprocessingml/2006/main">
        <w:t xml:space="preserve">คริสเตียนไม่ควรกังวลว่าจะพูดอะไรเมื่อถูกข่มเหง เพราะพระวิญญาณบริสุทธิ์จะทรงนำทางและประทานถ้อยคำให้พวกเขาพูด</w:t>
      </w:r>
    </w:p>
    <w:p w14:paraId="76CCEE02" w14:textId="77777777" w:rsidR="00F90BDC" w:rsidRDefault="00F90BDC"/>
    <w:p w14:paraId="2ED3AEB3" w14:textId="77777777" w:rsidR="00F90BDC" w:rsidRDefault="00F90BDC">
      <w:r xmlns:w="http://schemas.openxmlformats.org/wordprocessingml/2006/main">
        <w:t xml:space="preserve">1. การวางใจในพระวิญญาณบริสุทธิ์ - รับการปลอบโยนจากการทรงนำของพระเจ้า</w:t>
      </w:r>
    </w:p>
    <w:p w14:paraId="09E1E4AB" w14:textId="77777777" w:rsidR="00F90BDC" w:rsidRDefault="00F90BDC"/>
    <w:p w14:paraId="3A0E2D38" w14:textId="77777777" w:rsidR="00F90BDC" w:rsidRDefault="00F90BDC">
      <w:r xmlns:w="http://schemas.openxmlformats.org/wordprocessingml/2006/main">
        <w:t xml:space="preserve">2. พูดความจริงในช่วงเวลาแห่งการทดลอง - อาศัยอำนาจของพระวิญญาณบริสุทธิ์</w:t>
      </w:r>
    </w:p>
    <w:p w14:paraId="4CE9808E" w14:textId="77777777" w:rsidR="00F90BDC" w:rsidRDefault="00F90BDC"/>
    <w:p w14:paraId="34F59ECE" w14:textId="77777777" w:rsidR="00F90BDC" w:rsidRDefault="00F90BDC">
      <w:r xmlns:w="http://schemas.openxmlformats.org/wordprocessingml/2006/main">
        <w:t xml:space="preserve">1. ยอห์น 16:13 - “อย่างไรก็ตาม เมื่อพระองค์ซึ่งเป็นพระวิญญาณแห่งความจริงเสด็จมาแล้ว พระองค์จะทรงนำท่านไปสู่ความจริงทั้งมวล เพราะพระองค์จะไม่ตรัสตามอำเภอใจของพระองค์เอง แต่จะตรัสทุกสิ่งที่เขาได้ยิน พระองค์จะตรัส และพระองค์จะทรงตรัส บอกคุณถึงสิ่งที่จะเกิดขึ้น”</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8:26 - "ในทำนองเดียวกัน พระวิญญาณก็ทรงช่วยเมื่อเราอ่อนแอด้วย เพราะเราไม่รู้ว่าเราควรอธิษฐานขอสิ่งใดตามที่ควรจะเป็น แต่พระวิญญาณเองก็ทรงวิงวอนแทนเราด้วยเสียงคร่ำครวญซึ่งไม่อาจพูดได้"</w:t>
      </w:r>
    </w:p>
    <w:p w14:paraId="7A7E93A1" w14:textId="77777777" w:rsidR="00F90BDC" w:rsidRDefault="00F90BDC"/>
    <w:p w14:paraId="64F281C5" w14:textId="77777777" w:rsidR="00F90BDC" w:rsidRDefault="00F90BDC">
      <w:r xmlns:w="http://schemas.openxmlformats.org/wordprocessingml/2006/main">
        <w:t xml:space="preserve">มาระโก 13:12 บัดนี้พี่ชายจะมอบพี่ชายให้ถึงความตาย และพ่อจะมอบลูกชายให้ และลูกๆ จะลุกขึ้นต่อสู้พ่อแม่ของตน และจะให้พวกเขาถูกประหารชีวิต</w:t>
      </w:r>
    </w:p>
    <w:p w14:paraId="46694D30" w14:textId="77777777" w:rsidR="00F90BDC" w:rsidRDefault="00F90BDC"/>
    <w:p w14:paraId="50C3167C" w14:textId="77777777" w:rsidR="00F90BDC" w:rsidRDefault="00F90BDC">
      <w:r xmlns:w="http://schemas.openxmlformats.org/wordprocessingml/2006/main">
        <w:t xml:space="preserve">ความผูกพันในครอบครัวพังทลายลงเมื่อพี่น้องทรยศและลูกๆ ลุกขึ้นต่อต้านพ่อแม่</w:t>
      </w:r>
    </w:p>
    <w:p w14:paraId="67426A09" w14:textId="77777777" w:rsidR="00F90BDC" w:rsidRDefault="00F90BDC"/>
    <w:p w14:paraId="79EAD70C" w14:textId="77777777" w:rsidR="00F90BDC" w:rsidRDefault="00F90BDC">
      <w:r xmlns:w="http://schemas.openxmlformats.org/wordprocessingml/2006/main">
        <w:t xml:space="preserve">1. การทรยศในครอบครัว: ผลที่ตามมาของการทำลายสายสัมพันธ์</w:t>
      </w:r>
    </w:p>
    <w:p w14:paraId="4148EA42" w14:textId="77777777" w:rsidR="00F90BDC" w:rsidRDefault="00F90BDC"/>
    <w:p w14:paraId="254FCC68" w14:textId="77777777" w:rsidR="00F90BDC" w:rsidRDefault="00F90BDC">
      <w:r xmlns:w="http://schemas.openxmlformats.org/wordprocessingml/2006/main">
        <w:t xml:space="preserve">2. ให้เกียรติบิดาและมารดาของคุณ: พรของการรักษาความผูกพันในครอบครัว</w:t>
      </w:r>
    </w:p>
    <w:p w14:paraId="016170E0" w14:textId="77777777" w:rsidR="00F90BDC" w:rsidRDefault="00F90BDC"/>
    <w:p w14:paraId="1233F29B" w14:textId="77777777" w:rsidR="00F90BDC" w:rsidRDefault="00F90BDC">
      <w:r xmlns:w="http://schemas.openxmlformats.org/wordprocessingml/2006/main">
        <w:t xml:space="preserve">1. ปฐมกาล 2:24 - ด้วยเหตุนี้ผู้ชายจึงละทิ้งบิดามารดาของตนไปผูกพันกับภรรยาของเขา และเขาทั้งสองจะกลายเป็นเนื้อเดียวกัน</w:t>
      </w:r>
    </w:p>
    <w:p w14:paraId="6DEEE4BF" w14:textId="77777777" w:rsidR="00F90BDC" w:rsidRDefault="00F90BDC"/>
    <w:p w14:paraId="00CA60D3" w14:textId="77777777" w:rsidR="00F90BDC" w:rsidRDefault="00F90BDC">
      <w:r xmlns:w="http://schemas.openxmlformats.org/wordprocessingml/2006/main">
        <w:t xml:space="preserve">2. เอเฟซัส 6:1-3 - ลูกๆ จงเชื่อฟังพ่อแม่ของคุณในพระเจ้า เพราะสิ่งนี้ถูกต้อง ? </w:t>
      </w:r>
      <w:r xmlns:w="http://schemas.openxmlformats.org/wordprocessingml/2006/main">
        <w:rPr>
          <w:rFonts w:ascii="맑은 고딕 Semilight" w:hAnsi="맑은 고딕 Semilight"/>
        </w:rPr>
        <w:t xml:space="preserve">ตกลง </w:t>
      </w:r>
      <w:r xmlns:w="http://schemas.openxmlformats.org/wordprocessingml/2006/main">
        <w:t xml:space="preserve">กับพ่อและแม่ของคุณเหรอ?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บัญญัติข้อแรกกับคำสัญญาคืออะไร??? </w:t>
      </w:r>
      <w:r xmlns:w="http://schemas.openxmlformats.org/wordprocessingml/2006/main">
        <w:rPr>
          <w:rFonts w:ascii="맑은 고딕 Semilight" w:hAnsi="맑은 고딕 Semilight"/>
        </w:rPr>
        <w:t xml:space="preserve">쐓 </w:t>
      </w:r>
      <w:r xmlns:w="http://schemas.openxmlformats.org/wordprocessingml/2006/main">
        <w:t xml:space="preserve">o เพื่อที่จะไปได้ดีกับคุณและเพื่อคุณจะได้มีชีวิตที่ยืนยาวบนโลกนี้.??</w:t>
      </w:r>
    </w:p>
    <w:p w14:paraId="6EF12A09" w14:textId="77777777" w:rsidR="00F90BDC" w:rsidRDefault="00F90BDC"/>
    <w:p w14:paraId="34E67BA1" w14:textId="77777777" w:rsidR="00F90BDC" w:rsidRDefault="00F90BDC">
      <w:r xmlns:w="http://schemas.openxmlformats.org/wordprocessingml/2006/main">
        <w:t xml:space="preserve">มาระโก 13:13 และท่านทั้งหลายจะถูกเกลียดชังจากคนทั้งปวงเพราะเห็นแก่นามของเรา แต่ผู้ใดทนได้จนถึงที่สุด ผู้นั้นก็จะรอด</w:t>
      </w:r>
    </w:p>
    <w:p w14:paraId="0921A523" w14:textId="77777777" w:rsidR="00F90BDC" w:rsidRDefault="00F90BDC"/>
    <w:p w14:paraId="6AC8D46D" w14:textId="77777777" w:rsidR="00F90BDC" w:rsidRDefault="00F90BDC">
      <w:r xmlns:w="http://schemas.openxmlformats.org/wordprocessingml/2006/main">
        <w:t xml:space="preserve">ทุกคนที่ติดตามพระเยซูจะพบกับความเกลียดชัง แต่ผู้ที่พากเพียรจะรอด</w:t>
      </w:r>
    </w:p>
    <w:p w14:paraId="358A59F3" w14:textId="77777777" w:rsidR="00F90BDC" w:rsidRDefault="00F90BDC"/>
    <w:p w14:paraId="17A99EF7" w14:textId="77777777" w:rsidR="00F90BDC" w:rsidRDefault="00F90BDC">
      <w:r xmlns:w="http://schemas.openxmlformats.org/wordprocessingml/2006/main">
        <w:t xml:space="preserve">1: อดทนผ่านการทดลอง - มาระโก 13:13</w:t>
      </w:r>
    </w:p>
    <w:p w14:paraId="61441B7B" w14:textId="77777777" w:rsidR="00F90BDC" w:rsidRDefault="00F90BDC"/>
    <w:p w14:paraId="0CDF2EE7" w14:textId="77777777" w:rsidR="00F90BDC" w:rsidRDefault="00F90BDC">
      <w:r xmlns:w="http://schemas.openxmlformats.org/wordprocessingml/2006/main">
        <w:t xml:space="preserve">2: พลังแห่งความพากเพียร - มาระโก 13:13</w:t>
      </w:r>
    </w:p>
    <w:p w14:paraId="69171900" w14:textId="77777777" w:rsidR="00F90BDC" w:rsidRDefault="00F90BDC"/>
    <w:p w14:paraId="362700F9" w14:textId="77777777" w:rsidR="00F90BDC" w:rsidRDefault="00F90BDC">
      <w:r xmlns:w="http://schemas.openxmlformats.org/wordprocessingml/2006/main">
        <w:t xml:space="preserve">1: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w:t>
      </w:r>
    </w:p>
    <w:p w14:paraId="115D207C" w14:textId="77777777" w:rsidR="00F90BDC" w:rsidRDefault="00F90BDC"/>
    <w:p w14:paraId="3CB3E839" w14:textId="77777777" w:rsidR="00F90BDC" w:rsidRDefault="00F90BDC">
      <w:r xmlns:w="http://schemas.openxmlformats.org/wordprocessingml/2006/main">
        <w:t xml:space="preserve">2: 1 เปโตร 5:8-9 - จงตื่นตัวและมีสติ มารศัตรูของคุณเดินด้อม ๆ มองๆเหมือนสิงโตคำรามมองหาใครสักคนที่จะกัดกิน จงต่อต้านเขาและยืนหยัดในศรัทธา</w:t>
      </w:r>
    </w:p>
    <w:p w14:paraId="5CE0AEDE" w14:textId="77777777" w:rsidR="00F90BDC" w:rsidRDefault="00F90BDC"/>
    <w:p w14:paraId="32A16486" w14:textId="77777777" w:rsidR="00F90BDC" w:rsidRDefault="00F90BDC">
      <w:r xmlns:w="http://schemas.openxmlformats.org/wordprocessingml/2006/main">
        <w:t xml:space="preserve">13:14 แต่เมื่อท่านทั้งหลายเห็นสิ่งที่น่าสะอิดสะเอียนแห่งความรกร้างว่างเปล่า ซึ่งดาเนียลผู้เผยพระวจนะกล่าวถึงนั้นยืนอยู่ในที่ที่ไม่ควร (ให้ผู้ที่อ่านเข้าใจ) ก็ให้ผู้ที่อยู่ในแคว้นยูเดียหนีไปที่ภูเขา</w:t>
      </w:r>
    </w:p>
    <w:p w14:paraId="749A3567" w14:textId="77777777" w:rsidR="00F90BDC" w:rsidRDefault="00F90BDC"/>
    <w:p w14:paraId="5AFFB09E" w14:textId="77777777" w:rsidR="00F90BDC" w:rsidRDefault="00F90BDC">
      <w:r xmlns:w="http://schemas.openxmlformats.org/wordprocessingml/2006/main">
        <w:t xml:space="preserve">พระเยซูทรงเตือนผู้ติดตามของพระองค์ให้หนีไปบนภูเขาเมื่อพวกเขาเห็นความน่ารังเกียจแห่งความรกร้างที่ศาสดาพยากรณ์ดาเนียลพูดถึง</w:t>
      </w:r>
    </w:p>
    <w:p w14:paraId="1E279583" w14:textId="77777777" w:rsidR="00F90BDC" w:rsidRDefault="00F90BDC"/>
    <w:p w14:paraId="6F9F7C95" w14:textId="77777777" w:rsidR="00F90BDC" w:rsidRDefault="00F90BDC">
      <w:r xmlns:w="http://schemas.openxmlformats.org/wordprocessingml/2006/main">
        <w:t xml:space="preserve">1. คำเตือนของพระเจ้า: เอาใจใส่ถ้อยคำของศาสดาพยากรณ์</w:t>
      </w:r>
    </w:p>
    <w:p w14:paraId="547B5098" w14:textId="77777777" w:rsidR="00F90BDC" w:rsidRDefault="00F90BDC"/>
    <w:p w14:paraId="19CFC9C9" w14:textId="77777777" w:rsidR="00F90BDC" w:rsidRDefault="00F90BDC">
      <w:r xmlns:w="http://schemas.openxmlformats.org/wordprocessingml/2006/main">
        <w:t xml:space="preserve">2. หนีขึ้นไปบนภูเขา: เอาใจใส่การเรียกของพระเยซู</w:t>
      </w:r>
    </w:p>
    <w:p w14:paraId="537CF371" w14:textId="77777777" w:rsidR="00F90BDC" w:rsidRDefault="00F90BDC"/>
    <w:p w14:paraId="7B942491" w14:textId="77777777" w:rsidR="00F90BDC" w:rsidRDefault="00F90BDC">
      <w:r xmlns:w="http://schemas.openxmlformats.org/wordprocessingml/2006/main">
        <w:t xml:space="preserve">1. ดาเนียล 11:31 - "...และพวกเขาจะทำลายสถานบริสุทธิ์อันเข้มแข็ง และจะเอาเครื่องบูชาประจำวันออกไป และพวกเขาจะวางสิ่งที่น่าสะอิดสะเอียนซึ่งทำให้รกร้างว่างเปล่า"</w:t>
      </w:r>
    </w:p>
    <w:p w14:paraId="7D4BCBCD" w14:textId="77777777" w:rsidR="00F90BDC" w:rsidRDefault="00F90BDC"/>
    <w:p w14:paraId="5FD684DC" w14:textId="77777777" w:rsidR="00F90BDC" w:rsidRDefault="00F90BDC">
      <w:r xmlns:w="http://schemas.openxmlformats.org/wordprocessingml/2006/main">
        <w:t xml:space="preserve">2. มัทธิว 24:15-16 - "เมื่อท่านทั้งหลายเห็นความน่าสะอิดสะเอียนแห่งความรกร้างซึ่งผู้เผยพระวจนะดาเนียลกล่าวถึงนั้นยืนอยู่ในสถานที่บริสุทธิ์ (ใครอ่านแล้วให้เขาเข้าใจ:) แล้วให้ผู้ที่อยู่ในแคว้นยูเดียหนีไป เข้าไปในภูเขา”</w:t>
      </w:r>
    </w:p>
    <w:p w14:paraId="43B3E2D5" w14:textId="77777777" w:rsidR="00F90BDC" w:rsidRDefault="00F90BDC"/>
    <w:p w14:paraId="6711E955" w14:textId="77777777" w:rsidR="00F90BDC" w:rsidRDefault="00F90BDC">
      <w:r xmlns:w="http://schemas.openxmlformats.org/wordprocessingml/2006/main">
        <w:t xml:space="preserve">มาระโก 13:15 และคนที่อยู่บนหลังคาบ้านอย่าให้ลงไปในบ้านหรือเข้าไปในบ้านเพื่อหยิบสิ่งใดออกจากบ้านของเขา</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พระเยซูทรงสั่งให้ผู้ติดตามของพระองค์อยู่บนหลังคาบ้านของตน และไม่กลับเข้าไปหยิบสิ่งใดกลับเข้าไป</w:t>
      </w:r>
    </w:p>
    <w:p w14:paraId="2850A312" w14:textId="77777777" w:rsidR="00F90BDC" w:rsidRDefault="00F90BDC"/>
    <w:p w14:paraId="388CA63B" w14:textId="77777777" w:rsidR="00F90BDC" w:rsidRDefault="00F90BDC">
      <w:r xmlns:w="http://schemas.openxmlformats.org/wordprocessingml/2006/main">
        <w:t xml:space="preserve">1. ความสำคัญของการเชื่อฟังคำสั่งสอนของพระเยซูอย่างซื่อสัตย์</w:t>
      </w:r>
    </w:p>
    <w:p w14:paraId="06D20439" w14:textId="77777777" w:rsidR="00F90BDC" w:rsidRDefault="00F90BDC"/>
    <w:p w14:paraId="41F8A991" w14:textId="77777777" w:rsidR="00F90BDC" w:rsidRDefault="00F90BDC">
      <w:r xmlns:w="http://schemas.openxmlformats.org/wordprocessingml/2006/main">
        <w:t xml:space="preserve">2. เตรียมรับสถานการณ์ที่ไม่คาดคิดด้วยศรัทธาและการปรับตัว</w:t>
      </w:r>
    </w:p>
    <w:p w14:paraId="7B8DF59D" w14:textId="77777777" w:rsidR="00F90BDC" w:rsidRDefault="00F90BDC"/>
    <w:p w14:paraId="1014955A" w14:textId="77777777" w:rsidR="00F90BDC" w:rsidRDefault="00F90BDC">
      <w:r xmlns:w="http://schemas.openxmlformats.org/wordprocessingml/2006/main">
        <w:t xml:space="preserve">1. มัทธิว 7:24-27 - ดังนั้นใครก็ตามที่ได้ยินคำพูดเหล่านี้ของเราและปฏิบัติตาม เราจะเปรียบเทียบเขากับปราชญ์ที่สร้างบ้านของเขาบนศิลา:</w:t>
      </w:r>
    </w:p>
    <w:p w14:paraId="00B2675B" w14:textId="77777777" w:rsidR="00F90BDC" w:rsidRDefault="00F90BDC"/>
    <w:p w14:paraId="5733B060" w14:textId="77777777" w:rsidR="00F90BDC" w:rsidRDefault="00F90BDC">
      <w:r xmlns:w="http://schemas.openxmlformats.org/wordprocessingml/2006/main">
        <w:t xml:space="preserve">2. กาลาเทีย 6:9 - และอย่าให้เราเมื่อยล้าในการทำดี เพราะว่าเราจะเก็บเกี่ยวในเวลาอันสมควร ถ้าเราไม่ท้อถอย</w:t>
      </w:r>
    </w:p>
    <w:p w14:paraId="7502340E" w14:textId="77777777" w:rsidR="00F90BDC" w:rsidRDefault="00F90BDC"/>
    <w:p w14:paraId="7093F8F1" w14:textId="77777777" w:rsidR="00F90BDC" w:rsidRDefault="00F90BDC">
      <w:r xmlns:w="http://schemas.openxmlformats.org/wordprocessingml/2006/main">
        <w:t xml:space="preserve">มาระโก 13:16 และผู้ที่อยู่ในทุ่งนาอย่าหันกลับมาหยิบเสื้อผ้าของเขาอีก</w:t>
      </w:r>
    </w:p>
    <w:p w14:paraId="77C21921" w14:textId="77777777" w:rsidR="00F90BDC" w:rsidRDefault="00F90BDC"/>
    <w:p w14:paraId="6C4AF043" w14:textId="77777777" w:rsidR="00F90BDC" w:rsidRDefault="00F90BDC">
      <w:r xmlns:w="http://schemas.openxmlformats.org/wordprocessingml/2006/main">
        <w:t xml:space="preserve">พระเยซูทรงสั่งสอนเหล่าสาวกว่าถ้าใครอยู่ในทุ่งนาอย่าหันหลังไปหยิบเสื้อผ้าของตนไป</w:t>
      </w:r>
    </w:p>
    <w:p w14:paraId="11F01C20" w14:textId="77777777" w:rsidR="00F90BDC" w:rsidRDefault="00F90BDC"/>
    <w:p w14:paraId="4373ACC0" w14:textId="77777777" w:rsidR="00F90BDC" w:rsidRDefault="00F90BDC">
      <w:r xmlns:w="http://schemas.openxmlformats.org/wordprocessingml/2006/main">
        <w:t xml:space="preserve">1. ความสำคัญของการมุ่งความสนใจไปที่งานที่ทำอยู่</w:t>
      </w:r>
    </w:p>
    <w:p w14:paraId="47B71346" w14:textId="77777777" w:rsidR="00F90BDC" w:rsidRDefault="00F90BDC"/>
    <w:p w14:paraId="556B2FE2" w14:textId="77777777" w:rsidR="00F90BDC" w:rsidRDefault="00F90BDC">
      <w:r xmlns:w="http://schemas.openxmlformats.org/wordprocessingml/2006/main">
        <w:t xml:space="preserve">2. คุณค่าของความอ่อนน้อมถ่อมตนและความพึงพอใจ</w:t>
      </w:r>
    </w:p>
    <w:p w14:paraId="0C18C793" w14:textId="77777777" w:rsidR="00F90BDC" w:rsidRDefault="00F90BDC"/>
    <w:p w14:paraId="2DACF70B" w14:textId="77777777" w:rsidR="00F90BDC" w:rsidRDefault="00F90BDC">
      <w:r xmlns:w="http://schemas.openxmlformats.org/wordprocessingml/2006/main">
        <w:t xml:space="preserve">1. ฟิลิปปี 4:11-13 - "ไม่ใช่ว่าฉันกำลังพูดถึงเรื่องขัดสน เพราะว่าฉันได้เรียนรู้ที่จะพอใจในสถานการณ์ใดก็ตาม ฉันรู้ว่าจะต้องถูกทำให้ตกต่ำลงอย่างไร และรู้วิธีที่จะอุดมสมบูรณ์ ในทุกสถานการณ์ และทุกสถานการณ์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5F8E3404" w14:textId="77777777" w:rsidR="00F90BDC" w:rsidRDefault="00F90BDC"/>
    <w:p w14:paraId="6D6E612E" w14:textId="77777777" w:rsidR="00F90BDC" w:rsidRDefault="00F90BDC">
      <w:r xmlns:w="http://schemas.openxmlformats.org/wordprocessingml/2006/main">
        <w:t xml:space="preserve">2. ยากอบ 4:13-15 - มาเถิด ท่านที่พูดว่า ? </w:t>
      </w:r>
      <w:r xmlns:w="http://schemas.openxmlformats.org/wordprocessingml/2006/main">
        <w:rPr>
          <w:rFonts w:ascii="맑은 고딕 Semilight" w:hAnsi="맑은 고딕 Semilight"/>
        </w:rPr>
        <w:t xml:space="preserve">ใน </w:t>
      </w:r>
      <w:r xmlns:w="http://schemas.openxmlformats.org/wordprocessingml/2006/main">
        <w:t xml:space="preserve">วันนี้หรือพรุ่งนี้เราจะเข้าไปในเมืองนั้นและอยู่ที่นั่นหนึ่งปีเพื่อค้าขายและทำกำไร? </w:t>
      </w:r>
      <w:r xmlns:w="http://schemas.openxmlformats.org/wordprocessingml/2006/main">
        <w:rPr>
          <w:rFonts w:ascii="맑은 고딕 Semilight" w:hAnsi="맑은 고딕 Semilight"/>
        </w:rPr>
        <w:t xml:space="preserve">앪 </w:t>
      </w:r>
      <w:r xmlns:w="http://schemas.openxmlformats.org/wordprocessingml/2006/main">
        <w:t xml:space="preserve">€?แต่คุณไม่รู้ว่าพรุ่งนี้จะเป็นอย่างไร ชีวิตของคุณคืออะไร? เพราะเธอเป็นเหมือนหมอกที่ปรากฏเพียงชั่วครู่แล้วก็หายไป </w:t>
      </w:r>
      <w:r xmlns:w="http://schemas.openxmlformats.org/wordprocessingml/2006/main">
        <w:lastRenderedPageBreak xmlns:w="http://schemas.openxmlformats.org/wordprocessingml/2006/main"/>
      </w:r>
      <w:r xmlns:w="http://schemas.openxmlformats.org/wordprocessingml/2006/main">
        <w:t xml:space="preserve">คุณควรจะพูดว่า ? </w:t>
      </w:r>
      <w:r xmlns:w="http://schemas.openxmlformats.org/wordprocessingml/2006/main">
        <w:rPr>
          <w:rFonts w:ascii="맑은 고딕 Semilight" w:hAnsi="맑은 고딕 Semilight"/>
        </w:rPr>
        <w:t xml:space="preserve">쏧 </w:t>
      </w:r>
      <w:r xmlns:w="http://schemas.openxmlformats.org/wordprocessingml/2006/main">
        <w:t xml:space="preserve">หากพระเจ้าทรงประสงค์ เราจะมีชีวิตอยู่และทำสิ่งนี้หรือสิ่งนั้น??</w:t>
      </w:r>
    </w:p>
    <w:p w14:paraId="3E9318D9" w14:textId="77777777" w:rsidR="00F90BDC" w:rsidRDefault="00F90BDC"/>
    <w:p w14:paraId="2C2D0F7B" w14:textId="77777777" w:rsidR="00F90BDC" w:rsidRDefault="00F90BDC">
      <w:r xmlns:w="http://schemas.openxmlformats.org/wordprocessingml/2006/main">
        <w:t xml:space="preserve">มาระโก 13:17 แต่วิบัติแก่คนท้องและคนให้นมในสมัยนั้น!</w:t>
      </w:r>
    </w:p>
    <w:p w14:paraId="57B7A292" w14:textId="77777777" w:rsidR="00F90BDC" w:rsidRDefault="00F90BDC"/>
    <w:p w14:paraId="3AE4A06B" w14:textId="77777777" w:rsidR="00F90BDC" w:rsidRDefault="00F90BDC">
      <w:r xmlns:w="http://schemas.openxmlformats.org/wordprocessingml/2006/main">
        <w:t xml:space="preserve">พระเยซูทรงเตือนถึงความยากลำบากที่สตรีมีครรภ์และมารดาให้นมบุตรต้องเผชิญในช่วงเวลาแห่งความทุกข์ยาก</w:t>
      </w:r>
    </w:p>
    <w:p w14:paraId="6FEAF97E" w14:textId="77777777" w:rsidR="00F90BDC" w:rsidRDefault="00F90BDC"/>
    <w:p w14:paraId="247241B3" w14:textId="77777777" w:rsidR="00F90BDC" w:rsidRDefault="00F90BDC">
      <w:r xmlns:w="http://schemas.openxmlformats.org/wordprocessingml/2006/main">
        <w:t xml:space="preserve">1. ความยากลำบากของการคลอดบุตร: บทเรียนจากพระคัมภีร์</w:t>
      </w:r>
    </w:p>
    <w:p w14:paraId="4E4F2B4C" w14:textId="77777777" w:rsidR="00F90BDC" w:rsidRDefault="00F90BDC"/>
    <w:p w14:paraId="4E3CD016" w14:textId="77777777" w:rsidR="00F90BDC" w:rsidRDefault="00F90BDC">
      <w:r xmlns:w="http://schemas.openxmlformats.org/wordprocessingml/2006/main">
        <w:t xml:space="preserve">2. วิธีช่วยเหลือคุณแม่ในช่วงเวลาที่ยากลำบาก</w:t>
      </w:r>
    </w:p>
    <w:p w14:paraId="0E07AECB" w14:textId="77777777" w:rsidR="00F90BDC" w:rsidRDefault="00F90BDC"/>
    <w:p w14:paraId="57C94A35" w14:textId="77777777" w:rsidR="00F90BDC" w:rsidRDefault="00F90BDC">
      <w:r xmlns:w="http://schemas.openxmlformats.org/wordprocessingml/2006/main">
        <w:t xml:space="preserve">1. อิสยาห์ 66:7-9</w:t>
      </w:r>
    </w:p>
    <w:p w14:paraId="6030B063" w14:textId="77777777" w:rsidR="00F90BDC" w:rsidRDefault="00F90BDC"/>
    <w:p w14:paraId="46EBBDB3" w14:textId="77777777" w:rsidR="00F90BDC" w:rsidRDefault="00F90BDC">
      <w:r xmlns:w="http://schemas.openxmlformats.org/wordprocessingml/2006/main">
        <w:t xml:space="preserve">2. เยเรมีย์ 6:24-26</w:t>
      </w:r>
    </w:p>
    <w:p w14:paraId="5CD95FE8" w14:textId="77777777" w:rsidR="00F90BDC" w:rsidRDefault="00F90BDC"/>
    <w:p w14:paraId="1A4125FE" w14:textId="77777777" w:rsidR="00F90BDC" w:rsidRDefault="00F90BDC">
      <w:r xmlns:w="http://schemas.openxmlformats.org/wordprocessingml/2006/main">
        <w:t xml:space="preserve">มาระโก 13:18 และอธิษฐานขอให้ท่านไม่ต้องหนีในฤดูหนาว</w:t>
      </w:r>
    </w:p>
    <w:p w14:paraId="505B4B87" w14:textId="77777777" w:rsidR="00F90BDC" w:rsidRDefault="00F90BDC"/>
    <w:p w14:paraId="596D541B" w14:textId="77777777" w:rsidR="00F90BDC" w:rsidRDefault="00F90BDC">
      <w:r xmlns:w="http://schemas.openxmlformats.org/wordprocessingml/2006/main">
        <w:t xml:space="preserve">พระเยซูทรงสั่งเหล่าสาวกให้อธิษฐานขอให้พวกเขาหนีจากอันตรายไม่ใช่ในฤดูหนาว ซึ่งเป็นช่วงที่สภาพอากาศและความยากลำบากอื่นๆ อาจจะรุนแรงกว่านี้</w:t>
      </w:r>
    </w:p>
    <w:p w14:paraId="52407662" w14:textId="77777777" w:rsidR="00F90BDC" w:rsidRDefault="00F90BDC"/>
    <w:p w14:paraId="0E0A80FF" w14:textId="77777777" w:rsidR="00F90BDC" w:rsidRDefault="00F90BDC">
      <w:r xmlns:w="http://schemas.openxmlformats.org/wordprocessingml/2006/main">
        <w:t xml:space="preserve">1. เผชิญความกลัวด้วยศรัทธา: เรียนรู้ที่จะวางใจพระเจ้าในช่วงเวลาแห่งปัญหา</w:t>
      </w:r>
    </w:p>
    <w:p w14:paraId="44035F9F" w14:textId="77777777" w:rsidR="00F90BDC" w:rsidRDefault="00F90BDC"/>
    <w:p w14:paraId="50783E50" w14:textId="77777777" w:rsidR="00F90BDC" w:rsidRDefault="00F90BDC">
      <w:r xmlns:w="http://schemas.openxmlformats.org/wordprocessingml/2006/main">
        <w:t xml:space="preserve">2. การแสวงหาความเข้มแข็งในความทุกข์ยาก: การค้นหาการปลอบโยนและความมั่นใจในช่วงเวลาที่ยากลำบาก</w:t>
      </w:r>
    </w:p>
    <w:p w14:paraId="2FFB5DF4" w14:textId="77777777" w:rsidR="00F90BDC" w:rsidRDefault="00F90BDC"/>
    <w:p w14:paraId="595019C7"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70F9D3B6" w14:textId="77777777" w:rsidR="00F90BDC" w:rsidRDefault="00F90BDC"/>
    <w:p w14:paraId="3B3BE6F4" w14:textId="77777777" w:rsidR="00F90BDC" w:rsidRDefault="00F90BDC">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0417DF9C" w14:textId="77777777" w:rsidR="00F90BDC" w:rsidRDefault="00F90BDC"/>
    <w:p w14:paraId="22EA034B" w14:textId="77777777" w:rsidR="00F90BDC" w:rsidRDefault="00F90BDC">
      <w:r xmlns:w="http://schemas.openxmlformats.org/wordprocessingml/2006/main">
        <w:t xml:space="preserve">มาระโก 13:19 เพราะในสมัยนั้นจะเกิดความทุกข์ยากอย่างที่ไม่เคยมีตั้งแต่เริ่มสร้างโลกซึ่งพระเจ้าได้ทรงสร้างมาจนถึงเวลานี้ และจะไม่มีเช่นกัน</w:t>
      </w:r>
    </w:p>
    <w:p w14:paraId="068D20C0" w14:textId="77777777" w:rsidR="00F90BDC" w:rsidRDefault="00F90BDC"/>
    <w:p w14:paraId="6F2E2AAE" w14:textId="77777777" w:rsidR="00F90BDC" w:rsidRDefault="00F90BDC">
      <w:r xmlns:w="http://schemas.openxmlformats.org/wordprocessingml/2006/main">
        <w:t xml:space="preserve">ข้อความนี้เตือนถึงช่วงเวลาแห่งความทุกข์ยากอย่างที่ไม่เคยมีมาก่อนและจะไม่มีวันได้เห็นอีก</w:t>
      </w:r>
    </w:p>
    <w:p w14:paraId="5928599C" w14:textId="77777777" w:rsidR="00F90BDC" w:rsidRDefault="00F90BDC"/>
    <w:p w14:paraId="7C028E02" w14:textId="77777777" w:rsidR="00F90BDC" w:rsidRDefault="00F90BDC">
      <w:r xmlns:w="http://schemas.openxmlformats.org/wordprocessingml/2006/main">
        <w:t xml:space="preserve">1. พระเจ้าทรงเตือนเราถึงช่วงเวลาแห่งความทุกข์ทรมานครั้งใหญ่ - มาระโก 13:19</w:t>
      </w:r>
    </w:p>
    <w:p w14:paraId="090EE8DA" w14:textId="77777777" w:rsidR="00F90BDC" w:rsidRDefault="00F90BDC"/>
    <w:p w14:paraId="1C07AC12" w14:textId="77777777" w:rsidR="00F90BDC" w:rsidRDefault="00F90BDC">
      <w:r xmlns:w="http://schemas.openxmlformats.org/wordprocessingml/2006/main">
        <w:t xml:space="preserve">2. วิธีเตรียมตัวสำหรับยามลำบาก - มาระโก 13:19</w:t>
      </w:r>
    </w:p>
    <w:p w14:paraId="6D60DCD8" w14:textId="77777777" w:rsidR="00F90BDC" w:rsidRDefault="00F90BDC"/>
    <w:p w14:paraId="38052E0D" w14:textId="77777777" w:rsidR="00F90BDC" w:rsidRDefault="00F90BDC">
      <w:r xmlns:w="http://schemas.openxmlformats.org/wordprocessingml/2006/main">
        <w:t xml:space="preserve">1. อิสยาห์ 2:12-21 - 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การพิพากษาทุกคนที่เพิกเฉยต่อคำเตือนของพระองค์</w:t>
      </w:r>
    </w:p>
    <w:p w14:paraId="39C46BA2" w14:textId="77777777" w:rsidR="00F90BDC" w:rsidRDefault="00F90BDC"/>
    <w:p w14:paraId="3F62078F" w14:textId="77777777" w:rsidR="00F90BDC" w:rsidRDefault="00F90BDC">
      <w:r xmlns:w="http://schemas.openxmlformats.org/wordprocessingml/2006/main">
        <w:t xml:space="preserve">2. มัทธิว 24:4-14 - พระเยซูเหรอ? </w:t>
      </w:r>
      <w:r xmlns:w="http://schemas.openxmlformats.org/wordprocessingml/2006/main">
        <w:rPr>
          <w:rFonts w:ascii="맑은 고딕 Semilight" w:hAnsi="맑은 고딕 Semilight"/>
        </w:rPr>
        <w:t xml:space="preserve">셲 </w:t>
      </w:r>
      <w:r xmlns:w="http://schemas.openxmlformats.org/wordprocessingml/2006/main">
        <w:t xml:space="preserve">คำเตือนถึงวาระสุดท้ายและคำแนะนำเกี่ยวกับวิธีการรักษาความซื่อสัตย์</w:t>
      </w:r>
    </w:p>
    <w:p w14:paraId="2EC8CD65" w14:textId="77777777" w:rsidR="00F90BDC" w:rsidRDefault="00F90BDC"/>
    <w:p w14:paraId="687C6A5D" w14:textId="77777777" w:rsidR="00F90BDC" w:rsidRDefault="00F90BDC">
      <w:r xmlns:w="http://schemas.openxmlformats.org/wordprocessingml/2006/main">
        <w:t xml:space="preserve">มาระโก 13:20 และเว้นแต่องค์พระผู้เป็นเจ้าทรงทำให้วันเหล่านั้นสั้นลงแล้ว ก็ไม่มีใครรอดได้ แต่เพื่อเห็นแก่ผู้ที่พระองค์ทรงเลือกไว้ พระองค์จึงทรงทำให้วันเหล่านั้นสั้นลง</w:t>
      </w:r>
    </w:p>
    <w:p w14:paraId="0809675A" w14:textId="77777777" w:rsidR="00F90BDC" w:rsidRDefault="00F90BDC"/>
    <w:p w14:paraId="6BCE9AF2" w14:textId="77777777" w:rsidR="00F90BDC" w:rsidRDefault="00F90BDC">
      <w:r xmlns:w="http://schemas.openxmlformats.org/wordprocessingml/2006/main">
        <w:t xml:space="preserve">พระเจ้าทรงร่นวันเวลาเพื่อเห็นแก่ผู้ที่พระองค์ทรงเลือก</w:t>
      </w:r>
    </w:p>
    <w:p w14:paraId="701B190B" w14:textId="77777777" w:rsidR="00F90BDC" w:rsidRDefault="00F90BDC"/>
    <w:p w14:paraId="5A9CA0D3" w14:textId="77777777" w:rsidR="00F90BDC" w:rsidRDefault="00F90BDC">
      <w:r xmlns:w="http://schemas.openxmlformats.org/wordprocessingml/2006/main">
        <w:t xml:space="preserve">1: ความสัตย์ซื่อของพระเจ้าต่อผู้ที่พระองค์ทรงเลือกสรร</w:t>
      </w:r>
    </w:p>
    <w:p w14:paraId="45D292CC" w14:textId="77777777" w:rsidR="00F90BDC" w:rsidRDefault="00F90BDC"/>
    <w:p w14:paraId="3A567546" w14:textId="77777777" w:rsidR="00F90BDC" w:rsidRDefault="00F90BDC">
      <w:r xmlns:w="http://schemas.openxmlformats.org/wordprocessingml/2006/main">
        <w:t xml:space="preserve">2: ความเมตตาของพระเจ้าต่อทุกคนที่เชื่อ</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8:28-39 - และเรารู้ว่าในทุกสิ่งพระเจ้าทรงกระทำเพื่อประโยชน์ของคนที่รักพระองค์ ผู้ที่ถูกเรียกตามพระประสงค์ของพระองค์</w:t>
      </w:r>
    </w:p>
    <w:p w14:paraId="039D8F86" w14:textId="77777777" w:rsidR="00F90BDC" w:rsidRDefault="00F90BDC"/>
    <w:p w14:paraId="4E97CCC3" w14:textId="77777777" w:rsidR="00F90BDC" w:rsidRDefault="00F90BDC">
      <w:r xmlns:w="http://schemas.openxmlformats.org/wordprocessingml/2006/main">
        <w:t xml:space="preserve">2:2 เธสะโลนิกา 2:13-17 แต่เราควรจะขอบพระคุณพระเจ้าเพื่อคุณอยู่เสมอ พี่น้องที่รักขององค์พระผู้เป็นเจ้า เพราะว่าพระเจ้าทรงเลือกคุณเป็นผลแรกที่จะได้รับความรอด ผ่านการชำระให้บริสุทธิ์โดยพระวิญญาณ และความเชื่อในความจริง</w:t>
      </w:r>
    </w:p>
    <w:p w14:paraId="309740D0" w14:textId="77777777" w:rsidR="00F90BDC" w:rsidRDefault="00F90BDC"/>
    <w:p w14:paraId="359E3B96" w14:textId="77777777" w:rsidR="00F90BDC" w:rsidRDefault="00F90BDC">
      <w:r xmlns:w="http://schemas.openxmlformats.org/wordprocessingml/2006/main">
        <w:t xml:space="preserve">มาระโก 13:21 แล้วถ้ามีผู้ใดพูดกับท่านว่า "ดูเถิด ที่นี่คือพระคริสต์ หรือดูเถิด เขาอยู่ที่นั่น อย่าเชื่อเขา:</w:t>
      </w:r>
    </w:p>
    <w:p w14:paraId="1260C309" w14:textId="77777777" w:rsidR="00F90BDC" w:rsidRDefault="00F90BDC"/>
    <w:p w14:paraId="2526E612" w14:textId="77777777" w:rsidR="00F90BDC" w:rsidRDefault="00F90BDC">
      <w:r xmlns:w="http://schemas.openxmlformats.org/wordprocessingml/2006/main">
        <w:t xml:space="preserve">พระเยซูทรงเตือนผู้ติดตามของพระองค์อย่าเชื่อใครก็ตามที่อ้างว่าเป็นพระเมสสิยาห์หรือรู้ว่าพระองค์อยู่ที่ไหน</w:t>
      </w:r>
    </w:p>
    <w:p w14:paraId="6055040C" w14:textId="77777777" w:rsidR="00F90BDC" w:rsidRDefault="00F90BDC"/>
    <w:p w14:paraId="38893373" w14:textId="77777777" w:rsidR="00F90BDC" w:rsidRDefault="00F90BDC">
      <w:r xmlns:w="http://schemas.openxmlformats.org/wordprocessingml/2006/main">
        <w:t xml:space="preserve">1. อันตรายของผู้เผยพระวจนะเท็จ</w:t>
      </w:r>
    </w:p>
    <w:p w14:paraId="02879C9F" w14:textId="77777777" w:rsidR="00F90BDC" w:rsidRDefault="00F90BDC"/>
    <w:p w14:paraId="27902B12" w14:textId="77777777" w:rsidR="00F90BDC" w:rsidRDefault="00F90BDC">
      <w:r xmlns:w="http://schemas.openxmlformats.org/wordprocessingml/2006/main">
        <w:t xml:space="preserve">2. การติดตามพระเยซู ตัวอย่าง: การสังเกตผู้เผยพระวจนะเท็จ</w:t>
      </w:r>
    </w:p>
    <w:p w14:paraId="60D12AEE" w14:textId="77777777" w:rsidR="00F90BDC" w:rsidRDefault="00F90BDC"/>
    <w:p w14:paraId="5368D1B0" w14:textId="77777777" w:rsidR="00F90BDC" w:rsidRDefault="00F90BDC">
      <w:r xmlns:w="http://schemas.openxmlformats.org/wordprocessingml/2006/main">
        <w:t xml:space="preserve">1. 1 ยอห์น 4:1-3 - "ท่านที่รักทั้งหลาย อย่าเชื่อทุกวิญญาณ แต่จงทดสอบวิญญาณเพื่อดูว่ามาจากพระเจ้าหรือไม่ เพราะว่ามีผู้เผยพระวจนะเท็จมากมายได้ออกไปในโลก โดยสิ่งนี้ คุณจึงรู้จักพระวิญญาณของพระเจ้า : วิญญาณทุกดวงที่ยอมรับว่าพระเยซูคริสต์ได้เสด็จมาเป็นเนื้อหนังก็มาจากพระเจ้า และวิญญาณทุกดวงที่ไม่ยอมรับพระเยซูก็ไม่ได้มาจากพระเจ้า นี่คือวิญญาณของปฏิปักษ์ของพระคริสต์ ซึ่งคุณได้ยินมาว่าจะมาและบัดนี้ก็อยู่ในโลกแล้ว ”</w:t>
      </w:r>
    </w:p>
    <w:p w14:paraId="774135FC" w14:textId="77777777" w:rsidR="00F90BDC" w:rsidRDefault="00F90BDC"/>
    <w:p w14:paraId="1BC0F7B7" w14:textId="77777777" w:rsidR="00F90BDC" w:rsidRDefault="00F90BDC">
      <w:r xmlns:w="http://schemas.openxmlformats.org/wordprocessingml/2006/main">
        <w:t xml:space="preserve">2. 2 โครินธ์ 11:13-15 - "เพราะว่าคนเช่นนี้เป็นอัครสาวกเท็จ เป็นคนงานหลอกลวง ปลอมตัวเป็นอัครทูตของพระคริสต์ และไม่น่าแปลกใจเลยที่แม้แต่ซาตานก็ยังปลอมตัวเป็นทูตสวรรค์แห่งความสว่าง ดังนั้นจึงไม่น่าแปลกใจถ้าเขา ผู้รับใช้ก็ปลอมตัวเป็นผู้รับใช้โดยชอบธรรมผลสุดท้ายย่อมเป็นไปตามการกระทำของตน”</w:t>
      </w:r>
    </w:p>
    <w:p w14:paraId="54EBE200" w14:textId="77777777" w:rsidR="00F90BDC" w:rsidRDefault="00F90BDC"/>
    <w:p w14:paraId="7849EE84" w14:textId="77777777" w:rsidR="00F90BDC" w:rsidRDefault="00F90BDC">
      <w:r xmlns:w="http://schemas.openxmlformats.org/wordprocessingml/2006/main">
        <w:t xml:space="preserve">มาระโก 13:22 เพราะพระคริสต์เท็จและผู้เผยพระวจนะเท็จจะขึ้นมา และจะแสดงหมายสำคัญและการอัศจรรย์ต่างๆ เพื่อ </w:t>
      </w:r>
      <w:r xmlns:w="http://schemas.openxmlformats.org/wordprocessingml/2006/main">
        <w:lastRenderedPageBreak xmlns:w="http://schemas.openxmlformats.org/wordprocessingml/2006/main"/>
      </w:r>
      <w:r xmlns:w="http://schemas.openxmlformats.org/wordprocessingml/2006/main">
        <w:t xml:space="preserve">ล่อลวงผู้ที่ทรงเลือกสรรไว้ หากเป็นไปได้</w:t>
      </w:r>
    </w:p>
    <w:p w14:paraId="475039F6" w14:textId="77777777" w:rsidR="00F90BDC" w:rsidRDefault="00F90BDC"/>
    <w:p w14:paraId="6BCC5D85" w14:textId="77777777" w:rsidR="00F90BDC" w:rsidRDefault="00F90BDC">
      <w:r xmlns:w="http://schemas.openxmlformats.org/wordprocessingml/2006/main">
        <w:t xml:space="preserve">ผู้เผยพระวจนะเท็จจะพยายามหลอกลวงแม้กระทั่งผู้คนที่พระเจ้าทรงเลือกสรรด้วยหมายสำคัญและการอัศจรรย์</w:t>
      </w:r>
    </w:p>
    <w:p w14:paraId="1A2C9847" w14:textId="77777777" w:rsidR="00F90BDC" w:rsidRDefault="00F90BDC"/>
    <w:p w14:paraId="3BDA9111" w14:textId="77777777" w:rsidR="00F90BDC" w:rsidRDefault="00F90BDC">
      <w:r xmlns:w="http://schemas.openxmlformats.org/wordprocessingml/2006/main">
        <w:t xml:space="preserve">1. อันตรายของผู้เผยพระวจนะเท็จและความสำคัญของการหยั่งรู้ความจริง</w:t>
      </w:r>
    </w:p>
    <w:p w14:paraId="4AFC18A2" w14:textId="77777777" w:rsidR="00F90BDC" w:rsidRDefault="00F90BDC"/>
    <w:p w14:paraId="4449E86D" w14:textId="77777777" w:rsidR="00F90BDC" w:rsidRDefault="00F90BDC">
      <w:r xmlns:w="http://schemas.openxmlformats.org/wordprocessingml/2006/main">
        <w:t xml:space="preserve">2. ทำความเข้าใจว่าผู้คนที่พระเจ้าทรงเลือกสรรสามารถถูกหลอกได้อย่างไร และจะระวังตัวอย่างไร</w:t>
      </w:r>
    </w:p>
    <w:p w14:paraId="626674D0" w14:textId="77777777" w:rsidR="00F90BDC" w:rsidRDefault="00F90BDC"/>
    <w:p w14:paraId="0F9C39E4" w14:textId="77777777" w:rsidR="00F90BDC" w:rsidRDefault="00F90BDC">
      <w:r xmlns:w="http://schemas.openxmlformats.org/wordprocessingml/2006/main">
        <w:t xml:space="preserve">1. เยเรมีย์ 14:14 - "ผู้เผยพระวจนะกำลังพยากรณ์เท็จในนามของเรา เราไม่ได้ส่งพวกเขาหรือแต่งตั้งพวกเขาหรือพูดกับพวกเขา พวกเขากำลังพยากรณ์ให้คุณเห็นนิมิตเท็จ การทำนาย การนับถือรูปเคารพ และความหลงผิดในจิตใจของพวกเขาเอง"</w:t>
      </w:r>
    </w:p>
    <w:p w14:paraId="776589A3" w14:textId="77777777" w:rsidR="00F90BDC" w:rsidRDefault="00F90BDC"/>
    <w:p w14:paraId="0D5E19B2" w14:textId="77777777" w:rsidR="00F90BDC" w:rsidRDefault="00F90BDC">
      <w:r xmlns:w="http://schemas.openxmlformats.org/wordprocessingml/2006/main">
        <w:t xml:space="preserve">2. 2 เปโตร 2:1-3 - "แต่ก็มีผู้เผยพระวจนะเท็จในหมู่ประชาชน เช่นเดียวกับที่จะมีผู้สอนเท็จในหมู่พวกท่าน พวกเขาจะแอบแนะนำลัทธินอกรีตที่ทำลายล้าง แม้จะปฏิเสธองค์พระผู้เป็นเจ้าผู้ทรงซื้อพวกเขามา? 봟 ดังกึกก้อง </w:t>
      </w:r>
      <w:r xmlns:w="http://schemas.openxmlformats.org/wordprocessingml/2006/main">
        <w:rPr>
          <w:rFonts w:ascii="맑은 고딕 Semilight" w:hAnsi="맑은 고딕 Semilight"/>
        </w:rPr>
        <w:t xml:space="preserve">อย่าง </w:t>
      </w:r>
      <w:r xmlns:w="http://schemas.openxmlformats.org/wordprocessingml/2006/main">
        <w:t xml:space="preserve">รวดเร็ว ความหายนะจะเกิดแก่ตนเอง คนเป็นอันมากจะปฏิบัติตามความประพฤติอันเสื่อมทรามของตน และจะนำความจริงไปสู่ความเสื่อมเสีย ด้วยความละโมบ ครูเหล่านี้จะแสวงหาประโยชน์จากท่านด้วยเรื่องราวที่แต่งขึ้น"</w:t>
      </w:r>
    </w:p>
    <w:p w14:paraId="6E0C6F4B" w14:textId="77777777" w:rsidR="00F90BDC" w:rsidRDefault="00F90BDC"/>
    <w:p w14:paraId="6E1681D6" w14:textId="77777777" w:rsidR="00F90BDC" w:rsidRDefault="00F90BDC">
      <w:r xmlns:w="http://schemas.openxmlformats.org/wordprocessingml/2006/main">
        <w:t xml:space="preserve">มาระโก 13:23 แต่จงระวังให้ดี ดูเถิด เราได้บอกท่านไว้หมดแล้วทุกสิ่ง</w:t>
      </w:r>
    </w:p>
    <w:p w14:paraId="707FD6AA" w14:textId="77777777" w:rsidR="00F90BDC" w:rsidRDefault="00F90BDC"/>
    <w:p w14:paraId="735B358F" w14:textId="77777777" w:rsidR="00F90BDC" w:rsidRDefault="00F90BDC">
      <w:r xmlns:w="http://schemas.openxmlformats.org/wordprocessingml/2006/main">
        <w:t xml:space="preserve">ข้อความนี้เตือนเราให้ตระหนักและระวังตัว ดังที่พระเยซูทรงเตือนเราแล้วถึงสิ่งที่จะเกิดขึ้น</w:t>
      </w:r>
    </w:p>
    <w:p w14:paraId="0D22AE41" w14:textId="77777777" w:rsidR="00F90BDC" w:rsidRDefault="00F90BDC"/>
    <w:p w14:paraId="0683BE78" w14:textId="77777777" w:rsidR="00F90BDC" w:rsidRDefault="00F90BDC">
      <w:r xmlns:w="http://schemas.openxmlformats.org/wordprocessingml/2006/main">
        <w:t xml:space="preserve">1. "เตรียมตัวให้พร้อม: ฟังคำเตือนของพระเยซู"</w:t>
      </w:r>
    </w:p>
    <w:p w14:paraId="072EC6AE" w14:textId="77777777" w:rsidR="00F90BDC" w:rsidRDefault="00F90BDC"/>
    <w:p w14:paraId="2888C6D2" w14:textId="77777777" w:rsidR="00F90BDC" w:rsidRDefault="00F90BDC">
      <w:r xmlns:w="http://schemas.openxmlformats.org/wordprocessingml/2006/main">
        <w:t xml:space="preserve">2. "จงระวัง: คำตักเตือนของพระเยซูเตรียมเราไว้"</w:t>
      </w:r>
    </w:p>
    <w:p w14:paraId="22403651" w14:textId="77777777" w:rsidR="00F90BDC" w:rsidRDefault="00F90BDC"/>
    <w:p w14:paraId="1470749B" w14:textId="77777777" w:rsidR="00F90BDC" w:rsidRDefault="00F90BDC">
      <w:r xmlns:w="http://schemas.openxmlformats.org/wordprocessingml/2006/main">
        <w:t xml:space="preserve">1. 1 เปโตร 5:8 - "จงมีสติ ระวังให้ดี ศัตรูของคุณคือมารเดินด้อม ๆ มองๆ เหมือนสิงโตคำราม </w:t>
      </w:r>
      <w:r xmlns:w="http://schemas.openxmlformats.org/wordprocessingml/2006/main">
        <w:lastRenderedPageBreak xmlns:w="http://schemas.openxmlformats.org/wordprocessingml/2006/main"/>
      </w:r>
      <w:r xmlns:w="http://schemas.openxmlformats.org/wordprocessingml/2006/main">
        <w:t xml:space="preserve">เสาะหาใครสักคนที่จะกัดกิน"</w:t>
      </w:r>
    </w:p>
    <w:p w14:paraId="3936141C" w14:textId="77777777" w:rsidR="00F90BDC" w:rsidRDefault="00F90BDC"/>
    <w:p w14:paraId="6AAE39AE" w14:textId="77777777" w:rsidR="00F90BDC" w:rsidRDefault="00F90BDC">
      <w:r xmlns:w="http://schemas.openxmlformats.org/wordprocessingml/2006/main">
        <w:t xml:space="preserve">2. 1 เธสะโลนิกา 5:6 - "เหตุฉะนั้นเราอย่าหลับเหมือนคนอื่น แต่ให้เราตื่นตัวและมีสติ"</w:t>
      </w:r>
    </w:p>
    <w:p w14:paraId="38E7BB4D" w14:textId="77777777" w:rsidR="00F90BDC" w:rsidRDefault="00F90BDC"/>
    <w:p w14:paraId="2D0952D0" w14:textId="77777777" w:rsidR="00F90BDC" w:rsidRDefault="00F90BDC">
      <w:r xmlns:w="http://schemas.openxmlformats.org/wordprocessingml/2006/main">
        <w:t xml:space="preserve">มาระโก 13:24 แต่ในคราวนั้น หลังจากความทุกข์ยากนั้น ดวงอาทิตย์จะมืดไป และดวงจันทร์จะไม่ส่องแสง</w:t>
      </w:r>
    </w:p>
    <w:p w14:paraId="59BAC73C" w14:textId="77777777" w:rsidR="00F90BDC" w:rsidRDefault="00F90BDC"/>
    <w:p w14:paraId="6D7A222F" w14:textId="77777777" w:rsidR="00F90BDC" w:rsidRDefault="00F90BDC">
      <w:r xmlns:w="http://schemas.openxmlformats.org/wordprocessingml/2006/main">
        <w:t xml:space="preserve">พระเยซูทรงเตือนถึงช่วงเวลาแห่งความทุกข์ลำบากใหญ่ตามมาด้วยช่วงเวลาแห่งความมืด</w:t>
      </w:r>
    </w:p>
    <w:p w14:paraId="017E59AB" w14:textId="77777777" w:rsidR="00F90BDC" w:rsidRDefault="00F90BDC"/>
    <w:p w14:paraId="67429A82" w14:textId="77777777" w:rsidR="00F90BDC" w:rsidRDefault="00F90BDC">
      <w:r xmlns:w="http://schemas.openxmlformats.org/wordprocessingml/2006/main">
        <w:t xml:space="preserve">1. อย่ากลัวความมืด: วิธีเตรียมพร้อมสำหรับช่วงเวลาที่ยากลำบาก</w:t>
      </w:r>
    </w:p>
    <w:p w14:paraId="012E5F93" w14:textId="77777777" w:rsidR="00F90BDC" w:rsidRDefault="00F90BDC"/>
    <w:p w14:paraId="6B152A05" w14:textId="77777777" w:rsidR="00F90BDC" w:rsidRDefault="00F90BDC">
      <w:r xmlns:w="http://schemas.openxmlformats.org/wordprocessingml/2006/main">
        <w:t xml:space="preserve">2. พระสัญญาของพระเจ้าเรื่องแสงสว่าง: พบกับความหวังในสถานการณ์ที่ยากลำบาก</w:t>
      </w:r>
    </w:p>
    <w:p w14:paraId="25F9F4AF" w14:textId="77777777" w:rsidR="00F90BDC" w:rsidRDefault="00F90BDC"/>
    <w:p w14:paraId="012CAE20" w14:textId="77777777" w:rsidR="00F90BDC" w:rsidRDefault="00F90BDC">
      <w:r xmlns:w="http://schemas.openxmlformats.org/wordprocessingml/2006/main">
        <w:t xml:space="preserve">1. อิสยาห์ 60:19-20 - พระเจ้าจะทรงเป็นความสว่างนิรันดร์ของคุณ และพระเจ้าของคุณจะทรงเป็นสง่าราศีของคุณ</w:t>
      </w:r>
    </w:p>
    <w:p w14:paraId="2A20BF38" w14:textId="77777777" w:rsidR="00F90BDC" w:rsidRDefault="00F90BDC"/>
    <w:p w14:paraId="455486A9" w14:textId="77777777" w:rsidR="00F90BDC" w:rsidRDefault="00F90BDC">
      <w:r xmlns:w="http://schemas.openxmlformats.org/wordprocessingml/2006/main">
        <w:t xml:space="preserve">2. มัทธิว 5:14-16 - คุณเป็นความสว่างของโลก เมืองที่ตั้งอยู่บนเนินเขาไม่อาจซ่อนไว้ได้</w:t>
      </w:r>
    </w:p>
    <w:p w14:paraId="56BED307" w14:textId="77777777" w:rsidR="00F90BDC" w:rsidRDefault="00F90BDC"/>
    <w:p w14:paraId="71B29C97" w14:textId="77777777" w:rsidR="00F90BDC" w:rsidRDefault="00F90BDC">
      <w:r xmlns:w="http://schemas.openxmlformats.org/wordprocessingml/2006/main">
        <w:t xml:space="preserve">มาระโก 13:25 และดวงดาวในท้องฟ้าจะตก และอำนาจที่อยู่ในสวรรค์จะสั่นสะเทือน</w:t>
      </w:r>
    </w:p>
    <w:p w14:paraId="6C2E4005" w14:textId="77777777" w:rsidR="00F90BDC" w:rsidRDefault="00F90BDC"/>
    <w:p w14:paraId="455AE0B3" w14:textId="77777777" w:rsidR="00F90BDC" w:rsidRDefault="00F90BDC">
      <w:r xmlns:w="http://schemas.openxmlformats.org/wordprocessingml/2006/main">
        <w:t xml:space="preserve">ดวงดาวและอำนาจในสวรรค์จะสั่นสะเทือน</w:t>
      </w:r>
    </w:p>
    <w:p w14:paraId="4A6B079F" w14:textId="77777777" w:rsidR="00F90BDC" w:rsidRDefault="00F90BDC"/>
    <w:p w14:paraId="07103B60" w14:textId="77777777" w:rsidR="00F90BDC" w:rsidRDefault="00F90BDC">
      <w:r xmlns:w="http://schemas.openxmlformats.org/wordprocessingml/2006/main">
        <w:t xml:space="preserve">1. อาณาจักรที่ไม่สั่นคลอนของพระเจ้า: ดวงดาวแห่งสวรรค์จะร่วงหล่นอย่างไร</w:t>
      </w:r>
    </w:p>
    <w:p w14:paraId="14C298D6" w14:textId="77777777" w:rsidR="00F90BDC" w:rsidRDefault="00F90BDC"/>
    <w:p w14:paraId="086DFDBF" w14:textId="77777777" w:rsidR="00F90BDC" w:rsidRDefault="00F90BDC">
      <w:r xmlns:w="http://schemas.openxmlformats.org/wordprocessingml/2006/main">
        <w:t xml:space="preserve">2. พลังแห่งสวรรค์: ศรัทธาของเราไม่สั่นคลอนอย่างไร</w:t>
      </w:r>
    </w:p>
    <w:p w14:paraId="7EAC3E1B" w14:textId="77777777" w:rsidR="00F90BDC" w:rsidRDefault="00F90BDC"/>
    <w:p w14:paraId="30D79B14" w14:textId="77777777" w:rsidR="00F90BDC" w:rsidRDefault="00F90BDC">
      <w:r xmlns:w="http://schemas.openxmlformats.org/wordprocessingml/2006/main">
        <w:t xml:space="preserve">1. อิสยาห์ 34:4 - "และบริวารทั้งสิ้นแห่งสวรรค์จะสลายไป และฟ้าสวรรค์จะถูกม้วน </w:t>
      </w:r>
      <w:r xmlns:w="http://schemas.openxmlformats.org/wordprocessingml/2006/main">
        <w:lastRenderedPageBreak xmlns:w="http://schemas.openxmlformats.org/wordprocessingml/2006/main"/>
      </w:r>
      <w:r xmlns:w="http://schemas.openxmlformats.org/wordprocessingml/2006/main">
        <w:t xml:space="preserve">รวมกันเหมือนม้วนหนังสือ และบริวารทั้งสิ้นของมันจะพังทลายลง เหมือนใบไม้ร่วงจากเถาองุ่น และเหมือนใบไม้ร่วงหล่น ผลมะเดื่อจากต้นมะเดื่อ”</w:t>
      </w:r>
    </w:p>
    <w:p w14:paraId="5A651F1D" w14:textId="77777777" w:rsidR="00F90BDC" w:rsidRDefault="00F90BDC"/>
    <w:p w14:paraId="746774FF" w14:textId="77777777" w:rsidR="00F90BDC" w:rsidRDefault="00F90BDC">
      <w:r xmlns:w="http://schemas.openxmlformats.org/wordprocessingml/2006/main">
        <w:t xml:space="preserve">2. ฮีบรู 12:26-27 - “เสียงของเขาจึงทำให้โลกสั่นสะเทือน แต่บัดนี้พระองค์ได้สัญญาไว้แล้วว่า เราจะไม่เขย่าแผ่นดินโลกอีกเพียงครั้งเดียวเท่านั้น แต่ยังเขย่าสวรรค์ด้วย และคำนี้อีกครั้งหนึ่งเป็นเครื่องหมายหมายความถึงการขจัดออกไป ของสิ่งเหล่านั้นที่ถูกสั่นคลอน เช่นเดียวกับสิ่งต่าง ๆ ที่สร้างขึ้น เพื่อสิ่งเหล่านั้นที่สั่นคลอนไม่ได้ก็จะคงอยู่”</w:t>
      </w:r>
    </w:p>
    <w:p w14:paraId="40005632" w14:textId="77777777" w:rsidR="00F90BDC" w:rsidRDefault="00F90BDC"/>
    <w:p w14:paraId="67F783DE" w14:textId="77777777" w:rsidR="00F90BDC" w:rsidRDefault="00F90BDC">
      <w:r xmlns:w="http://schemas.openxmlformats.org/wordprocessingml/2006/main">
        <w:t xml:space="preserve">มาระโก 13:26 แล้วพวกเขาจะได้เห็นบุตรมนุษย์เสด็จมาบนเมฆ ทรงฤทธานุภาพและสง่าราศีอันยิ่งใหญ่</w:t>
      </w:r>
    </w:p>
    <w:p w14:paraId="1D8AD556" w14:textId="77777777" w:rsidR="00F90BDC" w:rsidRDefault="00F90BDC"/>
    <w:p w14:paraId="7226F71E" w14:textId="77777777" w:rsidR="00F90BDC" w:rsidRDefault="00F90BDC">
      <w:r xmlns:w="http://schemas.openxmlformats.org/wordprocessingml/2006/main">
        <w:t xml:space="preserve">พระเยซูจะกลับมาด้วยฤทธานุภาพและพระสิริซึ่งปรากฏแก่ทุกคน</w:t>
      </w:r>
    </w:p>
    <w:p w14:paraId="5BE3208D" w14:textId="77777777" w:rsidR="00F90BDC" w:rsidRDefault="00F90BDC"/>
    <w:p w14:paraId="3364955E" w14:textId="77777777" w:rsidR="00F90BDC" w:rsidRDefault="00F90BDC">
      <w:r xmlns:w="http://schemas.openxmlformats.org/wordprocessingml/2006/main">
        <w:t xml:space="preserve">1. เมื่อพระเยซูเสด็จมา: ฤทธานุภาพและพระสิริของการเสด็จกลับมาของพระองค์</w:t>
      </w:r>
    </w:p>
    <w:p w14:paraId="34C31050" w14:textId="77777777" w:rsidR="00F90BDC" w:rsidRDefault="00F90BDC"/>
    <w:p w14:paraId="3A55ACBF" w14:textId="77777777" w:rsidR="00F90BDC" w:rsidRDefault="00F90BDC">
      <w:r xmlns:w="http://schemas.openxmlformats.org/wordprocessingml/2006/main">
        <w:t xml:space="preserve">2. เมฆาแห่งการเสด็จมาของพระองค์: คำตักเตือนให้เตรียมพร้อม</w:t>
      </w:r>
    </w:p>
    <w:p w14:paraId="03D0F382" w14:textId="77777777" w:rsidR="00F90BDC" w:rsidRDefault="00F90BDC"/>
    <w:p w14:paraId="021A66B9" w14:textId="77777777" w:rsidR="00F90BDC" w:rsidRDefault="00F90BDC">
      <w:r xmlns:w="http://schemas.openxmlformats.org/wordprocessingml/2006/main">
        <w:t xml:space="preserve">1. มัทธิว 24:30 - “แล้วสัญลักษณ์ของบุตรมนุษย์จะปรากฏขึ้นในสวรรค์ แล้วประชาชาติทั้งปวงในโลกจะโศกเศร้าเมื่อเห็นบุตรมนุษย์เสด็จมาบนเมฆแห่งฟ้าสวรรค์ ทรงฤทธานุภาพและพระสิริอันยิ่งใหญ่ ”</w:t>
      </w:r>
    </w:p>
    <w:p w14:paraId="49E365ED" w14:textId="77777777" w:rsidR="00F90BDC" w:rsidRDefault="00F90BDC"/>
    <w:p w14:paraId="33CA2113" w14:textId="77777777" w:rsidR="00F90BDC" w:rsidRDefault="00F90BDC">
      <w:r xmlns:w="http://schemas.openxmlformats.org/wordprocessingml/2006/main">
        <w:t xml:space="preserve">2. วิวรณ์ 1:7 - “ดูเถิด พระองค์กำลังเสด็จมาพร้อมกับเมฆ และทุกตาจะเห็นพระองค์ แม้กระทั่งผู้ที่แทงพระองค์ และประชาชาติทั้งปวงในโลกจะโศกเศร้าเพราะพระองค์ จะเป็นเช่นนี้ อาเมน "</w:t>
      </w:r>
    </w:p>
    <w:p w14:paraId="6C639690" w14:textId="77777777" w:rsidR="00F90BDC" w:rsidRDefault="00F90BDC"/>
    <w:p w14:paraId="43940926" w14:textId="77777777" w:rsidR="00F90BDC" w:rsidRDefault="00F90BDC">
      <w:r xmlns:w="http://schemas.openxmlformats.org/wordprocessingml/2006/main">
        <w:t xml:space="preserve">มาระโก 13:27 แล้วพระองค์จะส่งทูตสวรรค์ของพระองค์มารวบรวมผู้ที่พระองค์ทรงเลือกสรรไว้จากลมทั้งสี่ทิศ ตั้งแต่สุดแผ่นดินโลกไปจนถึงสุดขอบฟ้า</w:t>
      </w:r>
    </w:p>
    <w:p w14:paraId="212FD3F1" w14:textId="77777777" w:rsidR="00F90BDC" w:rsidRDefault="00F90BDC"/>
    <w:p w14:paraId="42E295EC" w14:textId="77777777" w:rsidR="00F90BDC" w:rsidRDefault="00F90BDC">
      <w:r xmlns:w="http://schemas.openxmlformats.org/wordprocessingml/2006/main">
        <w:t xml:space="preserve">พระเยซูจะส่งทูตสวรรค์ของพระองค์ไปรวบรวมผู้ที่พระองค์เลือกสรรจากทั่วทุกมุมโลก</w:t>
      </w:r>
    </w:p>
    <w:p w14:paraId="099E629E" w14:textId="77777777" w:rsidR="00F90BDC" w:rsidRDefault="00F90BDC"/>
    <w:p w14:paraId="1C39FFBF" w14:textId="77777777" w:rsidR="00F90BDC" w:rsidRDefault="00F90BDC">
      <w:r xmlns:w="http://schemas.openxmlformats.org/wordprocessingml/2006/main">
        <w:t xml:space="preserve">1. พลังของพระเจ้า?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ทูตสวรรค์: วิธีที่พระเยซูทรงส่งผู้ส่งสารไปรวบรวมผู้ที่พระองค์ทรงเลือกสรร</w:t>
      </w:r>
    </w:p>
    <w:p w14:paraId="78150CA3" w14:textId="77777777" w:rsidR="00F90BDC" w:rsidRDefault="00F90BDC"/>
    <w:p w14:paraId="5A92C9A4" w14:textId="77777777" w:rsidR="00F90BDC" w:rsidRDefault="00F90BDC">
      <w:r xmlns:w="http://schemas.openxmlformats.org/wordprocessingml/2006/main">
        <w:t xml:space="preserve">2. ความสําเร็จของพระเจ้า?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คำสัญญา: พระเยซูทรงส่งทูตสวรรค์ของพระองค์เพื่อนำผู้ที่ได้รับเลือกกลับบ้านอย่างไร</w:t>
      </w:r>
    </w:p>
    <w:p w14:paraId="4C4E7F4E" w14:textId="77777777" w:rsidR="00F90BDC" w:rsidRDefault="00F90BDC"/>
    <w:p w14:paraId="7A76AE4C" w14:textId="77777777" w:rsidR="00F90BDC" w:rsidRDefault="00F90BDC">
      <w:r xmlns:w="http://schemas.openxmlformats.org/wordprocessingml/2006/main">
        <w:t xml:space="preserve">1. อิสยาห์ 27:13 “และต่อมาในวันนั้นแตรใหญ่จะถูกเป่า และบรรดาผู้ที่พร้อมจะพินาศในแผ่นดินอัสซีเรียจะมา และบรรดาคนที่ถูกขับออกไปในแผ่นดินอียิปต์ และ จะนมัสการพระเจ้าบนภูเขาศักดิ์สิทธิ์ในกรุงเยรูซาเล็ม"</w:t>
      </w:r>
    </w:p>
    <w:p w14:paraId="36098715" w14:textId="77777777" w:rsidR="00F90BDC" w:rsidRDefault="00F90BDC"/>
    <w:p w14:paraId="268FF2A5" w14:textId="77777777" w:rsidR="00F90BDC" w:rsidRDefault="00F90BDC">
      <w:r xmlns:w="http://schemas.openxmlformats.org/wordprocessingml/2006/main">
        <w:t xml:space="preserve">2. มัทธิว 24:30??1 “เมื่อนั้นหมายสำคัญแห่งบุตรมนุษย์จะปรากฏขึ้นในสวรรค์ แล้วทุกเผ่าแห่งแผ่นดินโลกจะคร่ำครวญ และจะเห็นบุตรมนุษย์เสด็จมาบนเมฆแห่งฟ้าสวรรค์พร้อมกับ ฤทธานุภาพและพระสิริอันยิ่งใหญ่ พระองค์จะทรงส่งทูตสวรรค์ของพระองค์ด้วยเสียงแตรอันดัง และพวกเขาจะรวบรวมผู้ที่ทรงเลือกสรรไว้จากลมทั้งสี่ทิศ จากปลายฟ้าข้างหนึ่งถึงอีกข้างหนึ่ง”</w:t>
      </w:r>
    </w:p>
    <w:p w14:paraId="7B5C5863" w14:textId="77777777" w:rsidR="00F90BDC" w:rsidRDefault="00F90BDC"/>
    <w:p w14:paraId="20B7D3DD" w14:textId="77777777" w:rsidR="00F90BDC" w:rsidRDefault="00F90BDC">
      <w:r xmlns:w="http://schemas.openxmlformats.org/wordprocessingml/2006/main">
        <w:t xml:space="preserve">มาระโก 13:28 บัดนี้จงเรียนคำอุปมาเรื่องต้นมะเดื่อ เมื่อกิ่งก้านยังอ่อนและแตกใบ ท่านทั้งหลายก็รู้ว่าฤดูร้อนใกล้เข้ามาแล้ว</w:t>
      </w:r>
    </w:p>
    <w:p w14:paraId="47478F8A" w14:textId="77777777" w:rsidR="00F90BDC" w:rsidRDefault="00F90BDC"/>
    <w:p w14:paraId="1F5A7B33" w14:textId="77777777" w:rsidR="00F90BDC" w:rsidRDefault="00F90BDC">
      <w:r xmlns:w="http://schemas.openxmlformats.org/wordprocessingml/2006/main">
        <w:t xml:space="preserve">ต้นมะเดื่อเป็นคำอุปมาเรื่องฤดูร้อนที่กำลังมา</w:t>
      </w:r>
    </w:p>
    <w:p w14:paraId="6D3513BD" w14:textId="77777777" w:rsidR="00F90BDC" w:rsidRDefault="00F90BDC"/>
    <w:p w14:paraId="28432D0D" w14:textId="77777777" w:rsidR="00F90BDC" w:rsidRDefault="00F90BDC">
      <w:r xmlns:w="http://schemas.openxmlformats.org/wordprocessingml/2006/main">
        <w:t xml:space="preserve">1. ต้นมะเดื่อ: คำอุปมาเรื่องความหวัง</w:t>
      </w:r>
    </w:p>
    <w:p w14:paraId="34241B13" w14:textId="77777777" w:rsidR="00F90BDC" w:rsidRDefault="00F90BDC"/>
    <w:p w14:paraId="682F6916" w14:textId="77777777" w:rsidR="00F90BDC" w:rsidRDefault="00F90BDC">
      <w:r xmlns:w="http://schemas.openxmlformats.org/wordprocessingml/2006/main">
        <w:t xml:space="preserve">2. ต้นมะเดื่อ: ภาพประกอบของการเตรียมพร้อม</w:t>
      </w:r>
    </w:p>
    <w:p w14:paraId="7DDF723D" w14:textId="77777777" w:rsidR="00F90BDC" w:rsidRDefault="00F90BDC"/>
    <w:p w14:paraId="002E9B08"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6FE219B" w14:textId="77777777" w:rsidR="00F90BDC" w:rsidRDefault="00F90BDC"/>
    <w:p w14:paraId="2E5BE46B" w14:textId="77777777" w:rsidR="00F90BDC" w:rsidRDefault="00F90BDC">
      <w:r xmlns:w="http://schemas.openxmlformats.org/wordprocessingml/2006/main">
        <w:t xml:space="preserve">2. ยากอบ 5:7-8 - พี่น้องทั้งหลาย จงอดทนต่อการเสด็จมาของพระเจ้า ดูเถิด ชาวนารอคอยผลล้ำค่าจากแผ่นดิน และอดทนรอมันมานาน จนกว่าเขา </w:t>
      </w:r>
      <w:r xmlns:w="http://schemas.openxmlformats.org/wordprocessingml/2006/main">
        <w:lastRenderedPageBreak xmlns:w="http://schemas.openxmlformats.org/wordprocessingml/2006/main"/>
      </w:r>
      <w:r xmlns:w="http://schemas.openxmlformats.org/wordprocessingml/2006/main">
        <w:t xml:space="preserve">จะได้รับฝนต้นฤดูและฝนปลายฤดู จงอดทนด้วย จงรักษาใจของเจ้าไว้ เพราะการเสด็จมาขององค์พระผู้เป็นเจ้าใกล้เข้ามาแล้ว</w:t>
      </w:r>
    </w:p>
    <w:p w14:paraId="1656AC0E" w14:textId="77777777" w:rsidR="00F90BDC" w:rsidRDefault="00F90BDC"/>
    <w:p w14:paraId="16135035" w14:textId="77777777" w:rsidR="00F90BDC" w:rsidRDefault="00F90BDC">
      <w:r xmlns:w="http://schemas.openxmlformats.org/wordprocessingml/2006/main">
        <w:t xml:space="preserve">มาระโก 13:29 เหตุฉะนั้นท่านทั้งหลายเมื่อเห็นเหตุการณ์เหล่านี้เกิดขึ้นก็จงรู้ว่าใกล้จะถึงประตูแล้ว</w:t>
      </w:r>
    </w:p>
    <w:p w14:paraId="7DF8C0CA" w14:textId="77777777" w:rsidR="00F90BDC" w:rsidRDefault="00F90BDC"/>
    <w:p w14:paraId="4B0906C9" w14:textId="77777777" w:rsidR="00F90BDC" w:rsidRDefault="00F90BDC">
      <w:r xmlns:w="http://schemas.openxmlformats.org/wordprocessingml/2006/main">
        <w:t xml:space="preserve">พระเยซูทรงเน้นย้ำถึงความจำเป็นที่ต้องเตรียมพร้อมสำหรับยุคสุดท้าย</w:t>
      </w:r>
    </w:p>
    <w:p w14:paraId="34561B2C" w14:textId="77777777" w:rsidR="00F90BDC" w:rsidRDefault="00F90BDC"/>
    <w:p w14:paraId="665D2BC4" w14:textId="77777777" w:rsidR="00F90BDC" w:rsidRDefault="00F90BDC">
      <w:r xmlns:w="http://schemas.openxmlformats.org/wordprocessingml/2006/main">
        <w:t xml:space="preserve">1: เตรียมพร้อมสำหรับวาระสุดท้าย ดังที่พระเยซูตรัสว่าใกล้เข้ามาแล้ว</w:t>
      </w:r>
    </w:p>
    <w:p w14:paraId="1F64F4AB" w14:textId="77777777" w:rsidR="00F90BDC" w:rsidRDefault="00F90BDC"/>
    <w:p w14:paraId="7F0AFE43" w14:textId="77777777" w:rsidR="00F90BDC" w:rsidRDefault="00F90BDC">
      <w:r xmlns:w="http://schemas.openxmlformats.org/wordprocessingml/2006/main">
        <w:t xml:space="preserve">2: คำเตือนของพระเยซูให้เตรียมพร้อมสำหรับยุคสุดท้ายเป็นเครื่องเตือนใจว่าอย่านิ่งเฉย</w:t>
      </w:r>
    </w:p>
    <w:p w14:paraId="63C94EBE" w14:textId="77777777" w:rsidR="00F90BDC" w:rsidRDefault="00F90BDC"/>
    <w:p w14:paraId="3CDEB959" w14:textId="77777777" w:rsidR="00F90BDC" w:rsidRDefault="00F90BDC">
      <w:r xmlns:w="http://schemas.openxmlformats.org/wordprocessingml/2006/main">
        <w:t xml:space="preserve">1: มัทธิว 24:42-44 เพราะฉะนั้นจงตื่นตัวเถิด เพราะท่านไม่รู้ว่าพระเจ้าของท่านเสด็จมาวันไหน แต่จงรู้ไว้เถิดว่า ถ้าเจ้าของบ้านรู้ว่าขโมยจะมาเวลายามราตรีใด เขาก็คงจะตื่นอยู่ไม่ปล่อยให้ใครบุกรุกบ้านได้ ฉะนั้นจงระวังตัวด้วยเพราะท่านไม่รู้ว่าบุตรมนุษย์จะเสด็จมาเมื่อใด</w:t>
      </w:r>
    </w:p>
    <w:p w14:paraId="47795B81" w14:textId="77777777" w:rsidR="00F90BDC" w:rsidRDefault="00F90BDC"/>
    <w:p w14:paraId="15B84B58" w14:textId="77777777" w:rsidR="00F90BDC" w:rsidRDefault="00F90BDC">
      <w:r xmlns:w="http://schemas.openxmlformats.org/wordprocessingml/2006/main">
        <w:t xml:space="preserve">2:1 เธสะโลนิกา 5:1-5 พี่น้องทั้งหลาย ในเรื่องเวลาและฤดูกาล คุณไม่จำเป็นต้องเขียนอะไรถึงคุณเลย เพราะท่านเองทราบดีว่าวันขององค์พระผู้เป็นเจ้าจะมาเหมือนอย่างขโมยที่มาในเวลากลางคืน เมื่อพวกเขาพูดว่า ? ความ </w:t>
      </w:r>
      <w:r xmlns:w="http://schemas.openxmlformats.org/wordprocessingml/2006/main">
        <w:rPr>
          <w:rFonts w:ascii="맑은 고딕 Semilight" w:hAnsi="맑은 고딕 Semilight"/>
        </w:rPr>
        <w:t xml:space="preserve">สงบ </w:t>
      </w:r>
      <w:r xmlns:w="http://schemas.openxmlformats.org/wordprocessingml/2006/main">
        <w:t xml:space="preserve">สุขและความมั่นคงอยู่ที่นี่ เมื่อนั้นความพินาศก็มาถึงพวกเขาอย่างกะทันหัน เช่นเดียวกับความเจ็บปวดรวดร้าวแก่หญิงมีครรภ์ และไม่มีทางหนีรอด! พี่น้องทั้งหลาย ท่านไม่ได้อยู่ในความมืด เพื่อวันนั้นจะตามทันท่านเหมือนอย่างขโมย ไม่ พวกคุณทุกคนเป็นลูกของแสงสว่างและเป็นลูกของยุคสมัย เราไม่ได้เป็นของกลางคืนหรือความมืด</w:t>
      </w:r>
    </w:p>
    <w:p w14:paraId="5A2F1C86" w14:textId="77777777" w:rsidR="00F90BDC" w:rsidRDefault="00F90BDC"/>
    <w:p w14:paraId="5C662B4D" w14:textId="77777777" w:rsidR="00F90BDC" w:rsidRDefault="00F90BDC">
      <w:r xmlns:w="http://schemas.openxmlformats.org/wordprocessingml/2006/main">
        <w:t xml:space="preserve">มาระโก 13:30 เราบอกความจริงแก่ท่านทั้งหลายว่า คนยุคนี้จะไม่ล่วงลับไปจนกว่าสิ่งทั้งหมดนี้จะสำเร็จ</w:t>
      </w:r>
    </w:p>
    <w:p w14:paraId="56981505" w14:textId="77777777" w:rsidR="00F90BDC" w:rsidRDefault="00F90BDC"/>
    <w:p w14:paraId="236B37CF" w14:textId="77777777" w:rsidR="00F90BDC" w:rsidRDefault="00F90BDC">
      <w:r xmlns:w="http://schemas.openxmlformats.org/wordprocessingml/2006/main">
        <w:t xml:space="preserve">ข้อนี้ชี้ให้เห็นว่าคำพยากรณ์ทั้งหมดจะสำเร็จในคนรุ่นเดียวกัน</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ความซื่อสัตย์ของเราในรุ่นนี้จะเป็นตัวกำหนดอนาคตของคนรุ่นต่อไป</w:t>
      </w:r>
    </w:p>
    <w:p w14:paraId="083CB92E" w14:textId="77777777" w:rsidR="00F90BDC" w:rsidRDefault="00F90BDC"/>
    <w:p w14:paraId="1C98D1FC" w14:textId="77777777" w:rsidR="00F90BDC" w:rsidRDefault="00F90BDC">
      <w:r xmlns:w="http://schemas.openxmlformats.org/wordprocessingml/2006/main">
        <w:t xml:space="preserve">2. เราต้องคงความแน่วแน่ในความเชื่อของเราและเป็นตัวอย่างที่ส่องประกายแห่งความรักของพระเจ้า</w:t>
      </w:r>
    </w:p>
    <w:p w14:paraId="2DBC73D5" w14:textId="77777777" w:rsidR="00F90BDC" w:rsidRDefault="00F90BDC"/>
    <w:p w14:paraId="31B49091" w14:textId="77777777" w:rsidR="00F90BDC" w:rsidRDefault="00F90BDC">
      <w:r xmlns:w="http://schemas.openxmlformats.org/wordprocessingml/2006/main">
        <w:t xml:space="preserve">1. มัทธิว 24:34-36 - "เราบอกความจริงแก่ท่านทั้งหลายว่า คนยุคนี้จะไม่สูญสิ้นไปอย่างแน่นอนจนกว่าสิ่งทั้งหมดนี้จะเกิดขึ้น สวรรค์และโลกจะสูญสิ้นไป แต่คำพูดของเราจะไม่สูญสิ้นไป"</w:t>
      </w:r>
    </w:p>
    <w:p w14:paraId="771ACA83" w14:textId="77777777" w:rsidR="00F90BDC" w:rsidRDefault="00F90BDC"/>
    <w:p w14:paraId="59D7FA80" w14:textId="77777777" w:rsidR="00F90BDC" w:rsidRDefault="00F90BDC">
      <w:r xmlns:w="http://schemas.openxmlformats.org/wordprocessingml/2006/main">
        <w:t xml:space="preserve">2. ฮีบรู 10:35-36 - "ดังนั้นอย่าทิ้งความมั่นใจของคุณไป คุณจะได้รับรางวัลมากมาย คุณต้องบากบั่นเพื่อว่าเมื่อคุณทำตามพระประสงค์ของพระเจ้าแล้ว คุณจะได้รับสิ่งที่พระองค์สัญญาไว้"</w:t>
      </w:r>
    </w:p>
    <w:p w14:paraId="4DB1E487" w14:textId="77777777" w:rsidR="00F90BDC" w:rsidRDefault="00F90BDC"/>
    <w:p w14:paraId="3C98FBB1" w14:textId="77777777" w:rsidR="00F90BDC" w:rsidRDefault="00F90BDC">
      <w:r xmlns:w="http://schemas.openxmlformats.org/wordprocessingml/2006/main">
        <w:t xml:space="preserve">มาระโก 13:31 สวรรค์และโลกจะล่วงไป แต่ถ้อยคำของเราจะไม่สูญสิ้นไป</w:t>
      </w:r>
    </w:p>
    <w:p w14:paraId="53FC7750" w14:textId="77777777" w:rsidR="00F90BDC" w:rsidRDefault="00F90BDC"/>
    <w:p w14:paraId="177A12E1" w14:textId="77777777" w:rsidR="00F90BDC" w:rsidRDefault="00F90BDC">
      <w:r xmlns:w="http://schemas.openxmlformats.org/wordprocessingml/2006/main">
        <w:t xml:space="preserve">พระวจนะของพระเจ้าจะไม่มีวันสูญสิ้น</w:t>
      </w:r>
    </w:p>
    <w:p w14:paraId="4132FAE9" w14:textId="77777777" w:rsidR="00F90BDC" w:rsidRDefault="00F90BDC"/>
    <w:p w14:paraId="5BD086D2" w14:textId="77777777" w:rsidR="00F90BDC" w:rsidRDefault="00F90BDC">
      <w:r xmlns:w="http://schemas.openxmlformats.org/wordprocessingml/2006/main">
        <w:t xml:space="preserve">1: เชื่อในพระคำของพระเจ้าและพระสัญญาของพระองค์</w:t>
      </w:r>
    </w:p>
    <w:p w14:paraId="69D11FBF" w14:textId="77777777" w:rsidR="00F90BDC" w:rsidRDefault="00F90BDC"/>
    <w:p w14:paraId="16BBCD16" w14:textId="77777777" w:rsidR="00F90BDC" w:rsidRDefault="00F90BDC">
      <w:r xmlns:w="http://schemas.openxmlformats.org/wordprocessingml/2006/main">
        <w:t xml:space="preserve">2: ยืนหยัดต่อพระวจนะของพระเจ้าท่ามกลางความยากลำบาก</w:t>
      </w:r>
    </w:p>
    <w:p w14:paraId="3DB791A5" w14:textId="77777777" w:rsidR="00F90BDC" w:rsidRDefault="00F90BDC"/>
    <w:p w14:paraId="465B39D0" w14:textId="77777777" w:rsidR="00F90BDC" w:rsidRDefault="00F90BDC">
      <w:r xmlns:w="http://schemas.openxmlformats.org/wordprocessingml/2006/main">
        <w:t xml:space="preserve">1: มัทธิว 24:35 - สวรรค์และโลกจะล่วงไป แต่คำพูดของฉันจะไม่สูญสิ้นไป</w:t>
      </w:r>
    </w:p>
    <w:p w14:paraId="34C5B65B" w14:textId="77777777" w:rsidR="00F90BDC" w:rsidRDefault="00F90BDC"/>
    <w:p w14:paraId="1FF19A13" w14:textId="77777777" w:rsidR="00F90BDC" w:rsidRDefault="00F90BDC">
      <w:r xmlns:w="http://schemas.openxmlformats.org/wordprocessingml/2006/main">
        <w:t xml:space="preserve">2: อิสยาห์ 40:8 - หญ้าเหี่ยวเฉาและดอกไม้ร่วงโรย แต่พระวจนะของพระเจ้าของเราคงอยู่เป็นนิตย์</w:t>
      </w:r>
    </w:p>
    <w:p w14:paraId="12B09CA7" w14:textId="77777777" w:rsidR="00F90BDC" w:rsidRDefault="00F90BDC"/>
    <w:p w14:paraId="1C766CAA" w14:textId="77777777" w:rsidR="00F90BDC" w:rsidRDefault="00F90BDC">
      <w:r xmlns:w="http://schemas.openxmlformats.org/wordprocessingml/2006/main">
        <w:t xml:space="preserve">มาระโก 13:32 แต่วันนั้นโมงนั้นไม่มีใครรู้ บรรดาทูตสวรรค์ในสวรรค์ หรือพระบุตรก็ไม่รู้ รู้แต่พระบิดา</w:t>
      </w:r>
    </w:p>
    <w:p w14:paraId="06337FDE" w14:textId="77777777" w:rsidR="00F90BDC" w:rsidRDefault="00F90BDC"/>
    <w:p w14:paraId="00BD0D6B" w14:textId="77777777" w:rsidR="00F90BDC" w:rsidRDefault="00F90BDC">
      <w:r xmlns:w="http://schemas.openxmlformats.org/wordprocessingml/2006/main">
        <w:t xml:space="preserve">ไม่มีใครรู้ว่าอวสานของโลกจะมาถึงเมื่อใด แม้แต่ทูตสวรรค์ในสวรรค์หรือพระบุตร มีเพียงพระบิดาเท่านั้น</w:t>
      </w:r>
    </w:p>
    <w:p w14:paraId="6FB863F6" w14:textId="77777777" w:rsidR="00F90BDC" w:rsidRDefault="00F90BDC"/>
    <w:p w14:paraId="0FDFC703" w14:textId="77777777" w:rsidR="00F90BDC" w:rsidRDefault="00F90BDC">
      <w:r xmlns:w="http://schemas.openxmlformats.org/wordprocessingml/2006/main">
        <w:t xml:space="preserve">1: พระเจ้าเท่านั้นที่รู้ว่าโลกจะสิ้นสุดเมื่อใด ดังนั้นอย่ายุ่งกับเรื่องนี้และมุ่งความสนใจไปที่การดำเนินชีวิตที่เป็นที่พอพระทัยพระเจ้าแทน</w:t>
      </w:r>
    </w:p>
    <w:p w14:paraId="16E279A9" w14:textId="77777777" w:rsidR="00F90BDC" w:rsidRDefault="00F90BDC"/>
    <w:p w14:paraId="09620B62" w14:textId="77777777" w:rsidR="00F90BDC" w:rsidRDefault="00F90BDC">
      <w:r xmlns:w="http://schemas.openxmlformats.org/wordprocessingml/2006/main">
        <w:t xml:space="preserve">2: การสิ้นสุดของโลกเป็นสิ่งที่ไม่มีใครรู้ แต่เรามั่นใจได้ว่าพระเจ้าจะทรงอยู่กับเราท่ามกลางความไม่แน่นอน</w:t>
      </w:r>
    </w:p>
    <w:p w14:paraId="115B70EB" w14:textId="77777777" w:rsidR="00F90BDC" w:rsidRDefault="00F90BDC"/>
    <w:p w14:paraId="7C079154" w14:textId="77777777" w:rsidR="00F90BDC" w:rsidRDefault="00F90BDC">
      <w:r xmlns:w="http://schemas.openxmlformats.org/wordprocessingml/2006/main">
        <w:t xml:space="preserve">1: มัทธิว 6:25-34 - ไม่ต้องกังวล แต่แสวงหาอาณาจักรและความชอบธรรมของพระเจ้าแทน</w:t>
      </w:r>
    </w:p>
    <w:p w14:paraId="495F38EE" w14:textId="77777777" w:rsidR="00F90BDC" w:rsidRDefault="00F90BDC"/>
    <w:p w14:paraId="6517CE36" w14:textId="77777777" w:rsidR="00F90BDC" w:rsidRDefault="00F90BDC">
      <w:r xmlns:w="http://schemas.openxmlformats.org/wordprocessingml/2006/main">
        <w:t xml:space="preserve">2: สดุดี 46:1-3 - พระเจ้าทรงเป็นที่ลี้ภัยและเป็นกำลังของเรา เป็นความช่วยเหลือที่พร้อมให้ความช่วยเหลือในยามยากลำบาก</w:t>
      </w:r>
    </w:p>
    <w:p w14:paraId="5D4EDFF5" w14:textId="77777777" w:rsidR="00F90BDC" w:rsidRDefault="00F90BDC"/>
    <w:p w14:paraId="35F29AE3" w14:textId="77777777" w:rsidR="00F90BDC" w:rsidRDefault="00F90BDC">
      <w:r xmlns:w="http://schemas.openxmlformats.org/wordprocessingml/2006/main">
        <w:t xml:space="preserve">มาระโก 13:33 จงเอาใจใส่ เฝ้าดู และอธิษฐาน เพราะท่านไม่รู้ว่าเวลานั้นจะมาถึงเมื่อไร</w:t>
      </w:r>
    </w:p>
    <w:p w14:paraId="372CCAFC" w14:textId="77777777" w:rsidR="00F90BDC" w:rsidRDefault="00F90BDC"/>
    <w:p w14:paraId="4C73FB31" w14:textId="77777777" w:rsidR="00F90BDC" w:rsidRDefault="00F90BDC">
      <w:r xmlns:w="http://schemas.openxmlformats.org/wordprocessingml/2006/main">
        <w:t xml:space="preserve">จงตื่นตัวและเตรียมพร้อมรับการเสด็จมาของพระเจ้า</w:t>
      </w:r>
    </w:p>
    <w:p w14:paraId="187851E2" w14:textId="77777777" w:rsidR="00F90BDC" w:rsidRDefault="00F90BDC"/>
    <w:p w14:paraId="5AE9FEBA" w14:textId="77777777" w:rsidR="00F90BDC" w:rsidRDefault="00F90BDC">
      <w:r xmlns:w="http://schemas.openxmlformats.org/wordprocessingml/2006/main">
        <w:t xml:space="preserve">1. เตรียมพร้อม: เตรียมรับการเสด็จมาของพระเจ้า</w:t>
      </w:r>
    </w:p>
    <w:p w14:paraId="5DDE052D" w14:textId="77777777" w:rsidR="00F90BDC" w:rsidRDefault="00F90BDC"/>
    <w:p w14:paraId="297986DC" w14:textId="77777777" w:rsidR="00F90BDC" w:rsidRDefault="00F90BDC">
      <w:r xmlns:w="http://schemas.openxmlformats.org/wordprocessingml/2006/main">
        <w:t xml:space="preserve">2. ความเร่งด่วนของชั่วขณะ: เฝ้าดูและอธิษฐาน</w:t>
      </w:r>
    </w:p>
    <w:p w14:paraId="363774E6" w14:textId="77777777" w:rsidR="00F90BDC" w:rsidRDefault="00F90BDC"/>
    <w:p w14:paraId="088C6045" w14:textId="77777777" w:rsidR="00F90BDC" w:rsidRDefault="00F90BDC">
      <w:r xmlns:w="http://schemas.openxmlformats.org/wordprocessingml/2006/main">
        <w:t xml:space="preserve">1. โรม 13:11-14 - เมื่อรู้เวลาแล้วว่าถึงเวลาแล้วที่จะต้องตื่นจากการหลับใหล เพราะบัดนี้ความรอดของเราใกล้เข้ามามากกว่าเมื่อเราเชื่อแล้ว</w:t>
      </w:r>
    </w:p>
    <w:p w14:paraId="0C55D9D6" w14:textId="77777777" w:rsidR="00F90BDC" w:rsidRDefault="00F90BDC"/>
    <w:p w14:paraId="5492A502" w14:textId="77777777" w:rsidR="00F90BDC" w:rsidRDefault="00F90BDC">
      <w:r xmlns:w="http://schemas.openxmlformats.org/wordprocessingml/2006/main">
        <w:t xml:space="preserve">2. ลูกา 12:35-40 - คาดเอวของคุณและให้ดวงไฟของคุณลุกโชน และท่านเองก็เหมือนคนที่รอคอยเจ้านายของตน เมื่อท่านจะกลับมาจากงานสมรส เพื่อว่าเมื่อเขามาเคาะก็จะเปิดให้เขาทันที</w:t>
      </w:r>
    </w:p>
    <w:p w14:paraId="18D11565" w14:textId="77777777" w:rsidR="00F90BDC" w:rsidRDefault="00F90BDC"/>
    <w:p w14:paraId="282E8B1A" w14:textId="77777777" w:rsidR="00F90BDC" w:rsidRDefault="00F90BDC">
      <w:r xmlns:w="http://schemas.openxmlformats.org/wordprocessingml/2006/main">
        <w:t xml:space="preserve">มาระโก 13:34 ด้วยว่าบุตรมนุษย์เป็นเหมือนชายคนหนึ่งที่เดินทางไกล เขาได้ละทิ้งบ้านของตน และมอบอำนาจ </w:t>
      </w:r>
      <w:r xmlns:w="http://schemas.openxmlformats.org/wordprocessingml/2006/main">
        <w:lastRenderedPageBreak xmlns:w="http://schemas.openxmlformats.org/wordprocessingml/2006/main"/>
      </w:r>
      <w:r xmlns:w="http://schemas.openxmlformats.org/wordprocessingml/2006/main">
        <w:t xml:space="preserve">ให้ผู้รับใช้ของพระองค์ และให้ทุกคนทำงานของตน และสั่งให้คนเฝ้าประตูเฝ้าดู</w:t>
      </w:r>
    </w:p>
    <w:p w14:paraId="1C9B1BE5" w14:textId="77777777" w:rsidR="00F90BDC" w:rsidRDefault="00F90BDC"/>
    <w:p w14:paraId="0589E38E" w14:textId="77777777" w:rsidR="00F90BDC" w:rsidRDefault="00F90BDC">
      <w:r xmlns:w="http://schemas.openxmlformats.org/wordprocessingml/2006/main">
        <w:t xml:space="preserve">บุตรมนุษย์คือนักเดินทางที่มอบอำนาจแก่ผู้รับใช้ของพระองค์และมอบหมายให้พวกเขาทำงานของตน เขายังสั่งให้ลูกหาบเฝ้าดูด้วย</w:t>
      </w:r>
    </w:p>
    <w:p w14:paraId="15EB7D61" w14:textId="77777777" w:rsidR="00F90BDC" w:rsidRDefault="00F90BDC"/>
    <w:p w14:paraId="0635ADF6" w14:textId="77777777" w:rsidR="00F90BDC" w:rsidRDefault="00F90BDC">
      <w:r xmlns:w="http://schemas.openxmlformats.org/wordprocessingml/2006/main">
        <w:t xml:space="preserve">1. ความสำคัญของงานที่พระเจ้ามอบหมายให้เรา</w:t>
      </w:r>
    </w:p>
    <w:p w14:paraId="545F60ED" w14:textId="77777777" w:rsidR="00F90BDC" w:rsidRDefault="00F90BDC"/>
    <w:p w14:paraId="6A164487" w14:textId="77777777" w:rsidR="00F90BDC" w:rsidRDefault="00F90BDC">
      <w:r xmlns:w="http://schemas.openxmlformats.org/wordprocessingml/2006/main">
        <w:t xml:space="preserve">2. ความสำคัญของการตื่นตัวและระมัดระวังในชีวิต</w:t>
      </w:r>
    </w:p>
    <w:p w14:paraId="734FE67A" w14:textId="77777777" w:rsidR="00F90BDC" w:rsidRDefault="00F90BDC"/>
    <w:p w14:paraId="5B49C4B0" w14:textId="77777777" w:rsidR="00F90BDC" w:rsidRDefault="00F90BDC">
      <w:r xmlns:w="http://schemas.openxmlformats.org/wordprocessingml/2006/main">
        <w:t xml:space="preserve">1. มัทธิว 25:14-30 - คำอุปมาเรื่องเงินตะลันต์</w:t>
      </w:r>
    </w:p>
    <w:p w14:paraId="380B8335" w14:textId="77777777" w:rsidR="00F90BDC" w:rsidRDefault="00F90BDC"/>
    <w:p w14:paraId="2CB557FB" w14:textId="77777777" w:rsidR="00F90BDC" w:rsidRDefault="00F90BDC">
      <w:r xmlns:w="http://schemas.openxmlformats.org/wordprocessingml/2006/main">
        <w:t xml:space="preserve">2. 1 เปโตร 5:8-9 - จงมีสติและระวังปีศาจที่เดินด้อม ๆ มองๆ เหมือนสิงโตคำราม</w:t>
      </w:r>
    </w:p>
    <w:p w14:paraId="43FCF5DA" w14:textId="77777777" w:rsidR="00F90BDC" w:rsidRDefault="00F90BDC"/>
    <w:p w14:paraId="5A70727A" w14:textId="77777777" w:rsidR="00F90BDC" w:rsidRDefault="00F90BDC">
      <w:r xmlns:w="http://schemas.openxmlformats.org/wordprocessingml/2006/main">
        <w:t xml:space="preserve">มาระโก 13:35 ฉะนั้นจงระวังให้ดี เพราะท่านไม่รู้ว่าเจ้าของบ้านจะมาเมื่อใด เวลาเย็น เวลาเที่ยงคืน เวลาไก่ขัน หรือเวลาเช้า</w:t>
      </w:r>
    </w:p>
    <w:p w14:paraId="26E49AB3" w14:textId="77777777" w:rsidR="00F90BDC" w:rsidRDefault="00F90BDC"/>
    <w:p w14:paraId="2B0F797B" w14:textId="77777777" w:rsidR="00F90BDC" w:rsidRDefault="00F90BDC">
      <w:r xmlns:w="http://schemas.openxmlformats.org/wordprocessingml/2006/main">
        <w:t xml:space="preserve">พระเยซูทรงแนะนำให้ผู้ติดตามของพระองค์ระมัดระวังอยู่เสมอและคอยดูการกลับมาของพระองค์ อย่างที่ไม่มีใครรู้ว่าจะมาถึงเมื่อใด</w:t>
      </w:r>
    </w:p>
    <w:p w14:paraId="0BB41CDB" w14:textId="77777777" w:rsidR="00F90BDC" w:rsidRDefault="00F90BDC"/>
    <w:p w14:paraId="17C3C7BE" w14:textId="77777777" w:rsidR="00F90BDC" w:rsidRDefault="00F90BDC">
      <w:r xmlns:w="http://schemas.openxmlformats.org/wordprocessingml/2006/main">
        <w:t xml:space="preserve">1. "เตรียมพร้อม: ดำเนินชีวิตโดยรอคอยการเสด็จกลับมาของพระคริสต์"</w:t>
      </w:r>
    </w:p>
    <w:p w14:paraId="4CD270C1" w14:textId="77777777" w:rsidR="00F90BDC" w:rsidRDefault="00F90BDC"/>
    <w:p w14:paraId="403C86D0" w14:textId="77777777" w:rsidR="00F90BDC" w:rsidRDefault="00F90BDC">
      <w:r xmlns:w="http://schemas.openxmlformats.org/wordprocessingml/2006/main">
        <w:t xml:space="preserve">2. "จงตื่นตัว: เตรียมพร้อมรับการเสด็จมาครั้งที่สองของพระคริสต์"</w:t>
      </w:r>
    </w:p>
    <w:p w14:paraId="6D0CA636" w14:textId="77777777" w:rsidR="00F90BDC" w:rsidRDefault="00F90BDC"/>
    <w:p w14:paraId="19515EDB" w14:textId="77777777" w:rsidR="00F90BDC" w:rsidRDefault="00F90BDC">
      <w:r xmlns:w="http://schemas.openxmlformats.org/wordprocessingml/2006/main">
        <w:t xml:space="preserve">1. 1 เธสะโลนิกา 5:1-11 คำแนะนำของเปาโลเกี่ยวกับการเสด็จมาของพระเจ้าและวิธีดำเนินชีวิตตามนั้น</w:t>
      </w:r>
    </w:p>
    <w:p w14:paraId="61B0A723" w14:textId="77777777" w:rsidR="00F90BDC" w:rsidRDefault="00F90BDC"/>
    <w:p w14:paraId="5108D0AA" w14:textId="77777777" w:rsidR="00F90BDC" w:rsidRDefault="00F90BDC">
      <w:r xmlns:w="http://schemas.openxmlformats.org/wordprocessingml/2006/main">
        <w:t xml:space="preserve">2. มัทธิว 24:36-44 คำสอนของพระเยซูเกี่ยวกับการเสด็จกลับมาและการเตรียมตัวให้พร้อม</w:t>
      </w:r>
    </w:p>
    <w:p w14:paraId="5A39F9A0" w14:textId="77777777" w:rsidR="00F90BDC" w:rsidRDefault="00F90BDC"/>
    <w:p w14:paraId="7D2A503B" w14:textId="77777777" w:rsidR="00F90BDC" w:rsidRDefault="00F90BDC">
      <w:r xmlns:w="http://schemas.openxmlformats.org/wordprocessingml/2006/main">
        <w:t xml:space="preserve">มาระโก 13:36 เกรงว่าเขาจะพบว่าท่านหลับอยู่โดยฉับพลัน</w:t>
      </w:r>
    </w:p>
    <w:p w14:paraId="5B54D0DB" w14:textId="77777777" w:rsidR="00F90BDC" w:rsidRDefault="00F90BDC"/>
    <w:p w14:paraId="5FDD5146" w14:textId="77777777" w:rsidR="00F90BDC" w:rsidRDefault="00F90BDC">
      <w:r xmlns:w="http://schemas.openxmlformats.org/wordprocessingml/2006/main">
        <w:t xml:space="preserve">พระเยซูทรงสนับสนุนเหล่าสาวกของพระองค์ให้ตื่นตัวและตื่นตัวอยู่เสมอ เพราะพวกเขาไม่รู้ว่าบุตรมนุษย์จะกลับมาเมื่อใด</w:t>
      </w:r>
    </w:p>
    <w:p w14:paraId="4883E3F7" w14:textId="77777777" w:rsidR="00F90BDC" w:rsidRDefault="00F90BDC"/>
    <w:p w14:paraId="06CD460A" w14:textId="77777777" w:rsidR="00F90BDC" w:rsidRDefault="00F90BDC">
      <w:r xmlns:w="http://schemas.openxmlformats.org/wordprocessingml/2006/main">
        <w:t xml:space="preserve">1. "เตรียมพร้อมและรอคอย: ทำอย่างไรจึงจะตื่นตัวและเตรียมพร้อมรับการกลับมาของพระเจ้า"</w:t>
      </w:r>
    </w:p>
    <w:p w14:paraId="0C048FCE" w14:textId="77777777" w:rsidR="00F90BDC" w:rsidRDefault="00F90BDC"/>
    <w:p w14:paraId="260D7EB8" w14:textId="77777777" w:rsidR="00F90BDC" w:rsidRDefault="00F90BDC">
      <w:r xmlns:w="http://schemas.openxmlformats.org/wordprocessingml/2006/main">
        <w:t xml:space="preserve">2. “ตื่นขึ้นและเฝ้าดู: ความสำคัญของการใช้ชีวิตโดยคาดหวังการกลับมาขององค์พระผู้เป็นเจ้า”</w:t>
      </w:r>
    </w:p>
    <w:p w14:paraId="6EC32B1D" w14:textId="77777777" w:rsidR="00F90BDC" w:rsidRDefault="00F90BDC"/>
    <w:p w14:paraId="5059E24F" w14:textId="77777777" w:rsidR="00F90BDC" w:rsidRDefault="00F90BDC">
      <w:r xmlns:w="http://schemas.openxmlformats.org/wordprocessingml/2006/main">
        <w:t xml:space="preserve">1. เอเฟซัส 5:14-17 - “เหตุฉะนั้นจงระมัดระวังในการดำเนินชีวิต อย่าทำตัวเหมือนคนไม่ฉลาด แต่จงใช้ชีวิตอย่างมีปัญญา ใช้เวลาให้คุ้มค่าที่สุด เพราะวันนั้นเป็นเวลาที่เลวร้าย ดังนั้นอย่าโง่เขลา แต่จงเข้าใจเจตนารมณ์อย่างไร ของพระเจ้าเป็นอยู่และอย่าเมาเหล้าองุ่นซึ่งจะทำให้เสียไป แต่จงเปี่ยมด้วยพระวิญญาณ"</w:t>
      </w:r>
    </w:p>
    <w:p w14:paraId="234BC465" w14:textId="77777777" w:rsidR="00F90BDC" w:rsidRDefault="00F90BDC"/>
    <w:p w14:paraId="2CBA2C69" w14:textId="77777777" w:rsidR="00F90BDC" w:rsidRDefault="00F90BDC">
      <w:r xmlns:w="http://schemas.openxmlformats.org/wordprocessingml/2006/main">
        <w:t xml:space="preserve">2. โคโลสี 4:5 - "จงประพฤติตนด้วยสติปัญญาต่อคนภายนอก ใช้โอกาสให้เกิดประโยชน์สูงสุด"</w:t>
      </w:r>
    </w:p>
    <w:p w14:paraId="7D468A30" w14:textId="77777777" w:rsidR="00F90BDC" w:rsidRDefault="00F90BDC"/>
    <w:p w14:paraId="16304FAC" w14:textId="77777777" w:rsidR="00F90BDC" w:rsidRDefault="00F90BDC">
      <w:r xmlns:w="http://schemas.openxmlformats.org/wordprocessingml/2006/main">
        <w:t xml:space="preserve">มาระโก 13:37 และสิ่งที่เราบอกท่าน เราก็บอกทุกคนว่า จงดูเถิด</w:t>
      </w:r>
    </w:p>
    <w:p w14:paraId="566D3341" w14:textId="77777777" w:rsidR="00F90BDC" w:rsidRDefault="00F90BDC"/>
    <w:p w14:paraId="3654202D" w14:textId="77777777" w:rsidR="00F90BDC" w:rsidRDefault="00F90BDC">
      <w:r xmlns:w="http://schemas.openxmlformats.org/wordprocessingml/2006/main">
        <w:t xml:space="preserve">พระเยซูทรงบอกเหล่าสาวกของพระองค์ให้ตื่นตัวและตื่นตัว</w:t>
      </w:r>
    </w:p>
    <w:p w14:paraId="546336D6" w14:textId="77777777" w:rsidR="00F90BDC" w:rsidRDefault="00F90BDC"/>
    <w:p w14:paraId="7D3B9D6F" w14:textId="77777777" w:rsidR="00F90BDC" w:rsidRDefault="00F90BDC">
      <w:r xmlns:w="http://schemas.openxmlformats.org/wordprocessingml/2006/main">
        <w:t xml:space="preserve">1. "ตื่นเถิด! จงตื่นตัวและเตรียมพร้อมรับพระเยซู"</w:t>
      </w:r>
    </w:p>
    <w:p w14:paraId="7313A887" w14:textId="77777777" w:rsidR="00F90BDC" w:rsidRDefault="00F90BDC"/>
    <w:p w14:paraId="543530F6" w14:textId="77777777" w:rsidR="00F90BDC" w:rsidRDefault="00F90BDC">
      <w:r xmlns:w="http://schemas.openxmlformats.org/wordprocessingml/2006/main">
        <w:t xml:space="preserve">2. "เตรียมพร้อมรับการเสด็จกลับมาของพระเยซู"</w:t>
      </w:r>
    </w:p>
    <w:p w14:paraId="17A43931" w14:textId="77777777" w:rsidR="00F90BDC" w:rsidRDefault="00F90BDC"/>
    <w:p w14:paraId="1232CEE4" w14:textId="77777777" w:rsidR="00F90BDC" w:rsidRDefault="00F90BDC">
      <w:r xmlns:w="http://schemas.openxmlformats.org/wordprocessingml/2006/main">
        <w:t xml:space="preserve">1. มัทธิว 24:42 - "เหตุฉะนั้นจงเฝ้าระวังไว้ เพราะท่านไม่รู้ว่าพระเจ้าของท่านจะ </w:t>
      </w:r>
      <w:r xmlns:w="http://schemas.openxmlformats.org/wordprocessingml/2006/main">
        <w:lastRenderedPageBreak xmlns:w="http://schemas.openxmlformats.org/wordprocessingml/2006/main"/>
      </w:r>
      <w:r xmlns:w="http://schemas.openxmlformats.org/wordprocessingml/2006/main">
        <w:t xml:space="preserve">มาวันใด"</w:t>
      </w:r>
    </w:p>
    <w:p w14:paraId="4237BC3F" w14:textId="77777777" w:rsidR="00F90BDC" w:rsidRDefault="00F90BDC"/>
    <w:p w14:paraId="6F3D984C" w14:textId="77777777" w:rsidR="00F90BDC" w:rsidRDefault="00F90BDC">
      <w:r xmlns:w="http://schemas.openxmlformats.org/wordprocessingml/2006/main">
        <w:t xml:space="preserve">2. 1 เปโตร 4:7 - "อวสานของทุกสิ่งใกล้เข้ามาแล้ว ดังนั้นจงตื่นตัวและมีสติสัมปชัญญะเพื่อจะได้อธิษฐาน"</w:t>
      </w:r>
    </w:p>
    <w:p w14:paraId="29088C87" w14:textId="77777777" w:rsidR="00F90BDC" w:rsidRDefault="00F90BDC"/>
    <w:p w14:paraId="4251194F" w14:textId="77777777" w:rsidR="00F90BDC" w:rsidRDefault="00F90BDC">
      <w:r xmlns:w="http://schemas.openxmlformats.org/wordprocessingml/2006/main">
        <w:t xml:space="preserve">มาระโก 14 เล่าถึงเหตุการณ์สำคัญหลายประการ รวมถึงแผนการที่จะสังหารพระเยซู การเจิมที่เบธานี อาหารมื้อสุดท้าย คำอธิษฐานของพระเยซูในสวนเกทเสมนี การจับกุมและการพิจารณาคดีต่อหน้าสภาซันเฮดริน และการปฏิเสธของเปโตร</w:t>
      </w:r>
    </w:p>
    <w:p w14:paraId="3C44D067" w14:textId="77777777" w:rsidR="00F90BDC" w:rsidRDefault="00F90BDC"/>
    <w:p w14:paraId="36FBDE0E" w14:textId="77777777" w:rsidR="00F90BDC" w:rsidRDefault="00F90BDC">
      <w:r xmlns:w="http://schemas.openxmlformats.org/wordprocessingml/2006/main">
        <w:t xml:space="preserve">ย่อหน้าที่ 1: บทนี้เริ่มต้นด้วยหัวหน้าปุโรหิตและธรรมาจารย์ที่กำลังมองหาวิธีที่จะจับกุมพระเยซูและสังหารพระองค์ แต่พวกเขาตัดสินใจว่าในช่วงเทศกาลไม่กลัวว่าผู้คนจะเกิดการจลาจล (มาระโก 14:1-2) ขณะบ้านเบธานี หญิงโรคเรื้อนไซมอนมาทุบโถเศวตศิลาซึ่งมีน้ำหอมราคาแพงมาก เทน้ำมันสนบริสุทธิ์ลงบนพระเศียรของพระองค์ ปัจจุบันบางคนตำหนิว่าขยะของเธออาจถูกขายได้มากกว่าค่าจ้างรายปี แต่พระเยซูทรงปกป้องเธอโดยบอกว่าเธอทำสิ่งสวยงาม พระองค์ผู้น่าสงสารมักจะให้พวกเขาช่วยได้ทุกเวลาที่ต้องการ แต่จะไม่ให้เขาทำสิ่งที่เธอสามารถเทน้ำหอมไว้ล่วงหน้าเสมอไป เตรียมพิธีฝังศพอย่างแท้จริง ไม่ว่าพระกิตติคุณจะเทศนาไปทั่วโลกถึงสิ่งที่เธอทำ จะมีการบอกให้ระลึกถึงเธอด้วย (มาระโก 14:3-9)</w:t>
      </w:r>
    </w:p>
    <w:p w14:paraId="7782825E" w14:textId="77777777" w:rsidR="00F90BDC" w:rsidRDefault="00F90BDC"/>
    <w:p w14:paraId="64D054B2" w14:textId="77777777" w:rsidR="00F90BDC" w:rsidRDefault="00F90BDC">
      <w:r xmlns:w="http://schemas.openxmlformats.org/wordprocessingml/2006/main">
        <w:t xml:space="preserve">ย่อหน้าที่ 2: จากนั้นยูดาสอิสคาริโอทหนึ่งในสิบสองคนก็ไปเป็นหัวหน้าปุโรหิตที่ทรยศเขาด้วยความยินดีที่ได้ยินคำสัญญานี้ให้เงินจึงจับตาดูโอกาสส่งมอบ (มาระโก 14:10-11) ในวันแรก เทศกาลขนมปังไร้เชื้อ เมื่อถึงเทศกาลปัสกา ลูกแกะลูกแกะถามว่าเราต้องการจะไปเตรียมกินปัสกาที่ไหน พระองค์ทรงส่งสาวกสองคนเข้าไปในเมือง บอกตามชายถือขวดใส่น้ำพูดว่าบ้านเจ้าของ ครูถามว่า แขกที่ไหนจะกินปัสกาได้ กับลูกศิษย์ของฉัน?' เขาแสดงห้องชั้นบนขนาดใหญ่ที่ตกแต่งไว้พร้อมแล้ว เตรียมการไว้ที่นั่น ตอนเย็นมาเอนโต๊ะ สิบสองขณะกำลังรับประทานอาหาร พูดจริง ๆ ว่าคนหนึ่งทรยศ คนหนึ่งกินให้ขนมปังจุ่มลงในชาม บอกว่าคนที่จุ่มขนมปังลงในชามกับฉัน Son Man ไป ตามที่เขียนเกี่ยวกับเขา วิบัติผู้ชายทรยศ Son Man ดีกว่า แก่คนนั้นถ้าเขายังไม่เกิด (มาระโก 14:12-21) ระหว่างมื้ออาหาร รับประทานขนมปัง ขอบคุณ พักให้พวกเขาพูดว่า “เอานี่คือร่างกายของฉัน” แล้วหยิบถ้วยขอบคุณ เสนอให้พวกเขาดื่มทั้งหมด พูดว่า “นี่เป็นพันธสัญญาโลหิตของฉันที่หลั่งไหลออกมามากมาย บอกตามตรงว่าคุณจะไม่ดื่มเถาวัลย์ผลไม้อีกต่อไปจนกว่าจะถึงวันดื่มใหม่ อาณาจักรพระเจ้า” หลังจากร้องเพลงสรรเสริญแล้วออกไปที่ภูเขามะกอกเทศ เล่าให้เหล่าสาวกร่วงหล่นไปแม้ทุกคนจะร่วงหล่นไป จะไม่รับรองกับเปโตรในวันนี้ ใช่ คืนนี้ก่อนที่ไก่จะขันสองครั้งเองปฏิเสธสามครั้ง แต่เปโตรยืนกรานถึงแม้จะตายไปพร้อมกับคุณก็ไม่เคยปฏิเสธก็ยังประกาศอย่างฉุนเฉียว (มาระโก 14:22-31)</w:t>
      </w:r>
    </w:p>
    <w:p w14:paraId="274E16F1" w14:textId="77777777" w:rsidR="00F90BDC" w:rsidRDefault="00F90BDC"/>
    <w:p w14:paraId="79D2F310" w14:textId="77777777" w:rsidR="00F90BDC" w:rsidRDefault="00F90BDC">
      <w:r xmlns:w="http://schemas.openxmlformats.org/wordprocessingml/2006/main">
        <w:t xml:space="preserve">ย่อหน้าที่ 3: พวกเขาไปยังสถานที่ที่เรียกว่าเกทเสมนี พระเยซูตรัสกับสาวกให้นั่งอธิษฐานอย่างทุกข์ใจอย่างยิ่ง กล่าวว่า ดวงวิญญาณท่วมท้น ความโศกเศร้า ความตาย อยู่ที่นี่ คอยเฝ้าดูไปไกลกว่านั้นอีกหน่อย ล้มลงบนพื้นอธิษฐานถ้าชั่วโมงที่เป็นไปได้อาจผ่านพระองค์ไป "อับบาพระบิดา ทุกอย่างที่เป็นไปได้ เอาถ้วยไปจากฉัน ยังไม่ สิ่งที่ฉันต้องการ แต่สิ่งที่คุณต้องการ” การกลับมาพบว่าการนอนหลับถาม Peter Simon หลับไม่สามารถเฝ้าดูหนึ่งชั่วโมงได้? ดูคำอธิษฐานตกอยู่ในสิ่งล่อใจ วิญญาณเต็มใจเนื้ออ่อนแออีกครั้ง หายไปอธิษฐานสิ่งเดิมกลับมาอีกครั้ง พบว่านอนหลับเพราะตาหนักรู้ว่าสิ่งที่พูดมาครั้งที่สามบอกว่าพอชั่วโมงมา ดูลูกชาย Man ส่งมือคนบาปลุกขึ้น ให้เราไปที่นี่ ผู้ทรยศในขณะที่พูด ยูดาสปรากฏตัว ฝูงชนติดอาวุธ ดาบ ชมรมส่งหัวหน้าปุโรหิต ครู ผู้ทรยศต่อกฎหมาย จัดเตรียมสัญญาณล่วงหน้า ไปจูบ ชายผู้ถูกจับกุม นำตัวออกไป พวกเขาจับกุมพระเยซู สาวกทุกคนละทิ้งพระองค์ ชายหนุ่มไม่สวมอะไรเลยนอกจากชุดผ้าลินินติดตามพระเยซู เมื่อพวกเขาจับพระองค์หนีไปอย่างเปลือยเปล่า โดยทิ้งเสื้อผ้าของพระองค์ไว้เบื้องหลัง (มาระโก 14:32-52). พวกเขานำพระเยซูมหาปุโรหิตไป โดยที่หัวหน้าปุโรหิต ผู้เฒ่า ธรรมาจารย์มาชุมนุมกัน เปโตรเดินตามเข้าไปในลานบ้าน มหาปุโรหิตนั่งอุ่นเครื่อง หัวหน้าปุโรหิตทั้งสภาแซนเฮดรินมองหาหลักฐานปรักปรำพระเยซูเพื่อจะประหารชีวิต แต่ไม่พบว่ามีผู้ให้การเป็นเท็จกล่าวหาพระองค์มากนัก คำกล่าวของพวกเขาไม่เห็นด้วย จึงมีคนลุกขึ้นเป็นพยานเท็จปรักปรำพระองค์ว่า "เราได้ยินเขาพูดว่า 'เราจะทำลายวิหารที่สร้างด้วยมือมนุษย์นี้ในสามวัน จะสร้างอีกแห่งหนึ่งซึ่งไม่ได้สร้างด้วยมือมนุษย์'" ถึงกระนั้นคำให้การของพวกเขาก็ยังไม่เห็นด้วยเลยมหาปุโรหิต ยืนขึ้นต่อหน้าพวกเขาถามพระเยซูว่า “พระองค์จะไม่ตอบหรือ คนเหล่านี้เป็นพยานปรักปรำท่านว่าอย่างไร” แต่กลับนิ่งเงียบไม่ตอบอีกเลย มหาปุโรหิตถามว่า “ท่านเป็นพระเมสสิยาห์บุตรผู้ได้รับพรหรือไม่?” พูดว่า "ฉันเป็นแล้วคุณจะเห็นลูกผู้ชายนั่งอยู่ทางขวามือ ผู้ยิ่งใหญ่เสด็จมา เมฆสวรรค์" มหาปุโรหิตฉีกเสื้อผ้ากล่าวว่า เราต้องการพยานอีกหรือไม่ เคยฟังคำดูหมิ่นว่าคิดอย่างไร? ต่างก็ประณามสมควรตาย บ้างก็เริ่มถ่มน้ำลายใส่พระปิดตาตีบอกพยากรณ์! ทหารยามก็ถูกตี (มาระโก 14:53-65) ขณะเดียวกันเปโตรด้านล่างลานบ้าน มหาปุโรหิตสาวใช้คนหนึ่งเดินผ่านมาเห็นอุ่นเครื่องมองอย่างใกล้ชิด บอกว่าคุณอยู่กับนาซารีนด้วย พระเยซูปฏิเสธโดยบอกว่าไม่รู้ เข้าใจเรื่องอะไร เดินออกไปที่ทางเข้า ไก่ สาวใช้ขันแน่น เห็นพูดว่าคนที่ยืนอยู่รอบๆ เพื่อนคนนี้ ไม่นานพวกเขาก็ปฏิเสธอีกครั้งในขณะที่คนที่ยืนอยู่ใกล้ ๆ บอกว่าเปโตรเป็นหนึ่งในชาวกาลิลีอย่างแน่นอน เขาเริ่มร้องคำสาปแช่งสาบานว่า ฉันไม่รู้ว่าชายคนนี้พูดถึงไก่ขันทันทีครั้งที่สอง เปโตรจำคำที่พระเยซูตรัสกับเขาได้ "ก่อนไก่ขันสองครั้ง ปฏิเสธสามครั้ง” และทรงร้องไห้ (มาระโก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มาระโก 14:1 ต่อมาอีกสองวันก็ถึงเทศกาลปัสกาและกินขนมปังไร้เชื้อ พวกหัวหน้าปุโรหิตและพวกธรรมาจารย์ก็ค้นหาวิธีจับพระองค์ด้วยฝีมือและประหารพระองค์เสีย</w:t>
      </w:r>
    </w:p>
    <w:p w14:paraId="559636CA" w14:textId="77777777" w:rsidR="00F90BDC" w:rsidRDefault="00F90BDC"/>
    <w:p w14:paraId="7EC0C8AF" w14:textId="77777777" w:rsidR="00F90BDC" w:rsidRDefault="00F90BDC">
      <w:r xmlns:w="http://schemas.openxmlformats.org/wordprocessingml/2006/main">
        <w:t xml:space="preserve">สองวันก่อนถึงเทศกาลปัสกา หัวหน้าปุโรหิตและพวกธรรมาจารย์วางแผนจะจับกุมและสังหารพระเยซู</w:t>
      </w:r>
    </w:p>
    <w:p w14:paraId="44DFD198" w14:textId="77777777" w:rsidR="00F90BDC" w:rsidRDefault="00F90BDC"/>
    <w:p w14:paraId="59787CF9" w14:textId="77777777" w:rsidR="00F90BDC" w:rsidRDefault="00F90BDC">
      <w:r xmlns:w="http://schemas.openxmlformats.org/wordprocessingml/2006/main">
        <w:t xml:space="preserve">1: น้ำพระทัยของพระเจ้ายิ่งใหญ่กว่าแผนการของมนุษย์ - สุภาษิต 19:21</w:t>
      </w:r>
    </w:p>
    <w:p w14:paraId="7E5F449B" w14:textId="77777777" w:rsidR="00F90BDC" w:rsidRDefault="00F90BDC"/>
    <w:p w14:paraId="27D7DA95" w14:textId="77777777" w:rsidR="00F90BDC" w:rsidRDefault="00F90BDC">
      <w:r xmlns:w="http://schemas.openxmlformats.org/wordprocessingml/2006/main">
        <w:t xml:space="preserve">2: ความถ่อมใจต่อพระเจ้า - 1 เปโตร 5:5-6</w:t>
      </w:r>
    </w:p>
    <w:p w14:paraId="1EE94BBD" w14:textId="77777777" w:rsidR="00F90BDC" w:rsidRDefault="00F90BDC"/>
    <w:p w14:paraId="770B61AE" w14:textId="77777777" w:rsidR="00F90BDC" w:rsidRDefault="00F90BDC">
      <w:r xmlns:w="http://schemas.openxmlformats.org/wordprocessingml/2006/main">
        <w:t xml:space="preserve">1: มัทธิว 26:3-5</w:t>
      </w:r>
    </w:p>
    <w:p w14:paraId="0AAF501E" w14:textId="77777777" w:rsidR="00F90BDC" w:rsidRDefault="00F90BDC"/>
    <w:p w14:paraId="02A144C7" w14:textId="77777777" w:rsidR="00F90BDC" w:rsidRDefault="00F90BDC">
      <w:r xmlns:w="http://schemas.openxmlformats.org/wordprocessingml/2006/main">
        <w:t xml:space="preserve">2: ยอห์น 11:45-53</w:t>
      </w:r>
    </w:p>
    <w:p w14:paraId="7FD82A68" w14:textId="77777777" w:rsidR="00F90BDC" w:rsidRDefault="00F90BDC"/>
    <w:p w14:paraId="22DFC6C1" w14:textId="77777777" w:rsidR="00F90BDC" w:rsidRDefault="00F90BDC">
      <w:r xmlns:w="http://schemas.openxmlformats.org/wordprocessingml/2006/main">
        <w:t xml:space="preserve">มาระโก 14:2 แต่เขาพูดว่า “ไม่ใช่วันเทศกาล เกรงว่าประชาชนจะเกิดความโกลาหล”</w:t>
      </w:r>
    </w:p>
    <w:p w14:paraId="7DD8A4F7" w14:textId="77777777" w:rsidR="00F90BDC" w:rsidRDefault="00F90BDC"/>
    <w:p w14:paraId="7B3D832D" w14:textId="77777777" w:rsidR="00F90BDC" w:rsidRDefault="00F90BDC">
      <w:r xmlns:w="http://schemas.openxmlformats.org/wordprocessingml/2006/main">
        <w:t xml:space="preserve">ฝูงชนบางคนคัดค้านการเจิมพระเยซูในวันฉลองเพราะอาจทำให้เกิดความโกลาหลได้</w:t>
      </w:r>
    </w:p>
    <w:p w14:paraId="01DE4179" w14:textId="77777777" w:rsidR="00F90BDC" w:rsidRDefault="00F90BDC"/>
    <w:p w14:paraId="468276A1" w14:textId="77777777" w:rsidR="00F90BDC" w:rsidRDefault="00F90BDC">
      <w:r xmlns:w="http://schemas.openxmlformats.org/wordprocessingml/2006/main">
        <w:t xml:space="preserve">1. เรียนรู้ที่จะวางใจจังหวะเวลาของพระเจ้าแม้ว่าจะขัดกับเมล็ดพืชก็ตาม</w:t>
      </w:r>
    </w:p>
    <w:p w14:paraId="160DD6C2" w14:textId="77777777" w:rsidR="00F90BDC" w:rsidRDefault="00F90BDC"/>
    <w:p w14:paraId="2BF499E8" w14:textId="77777777" w:rsidR="00F90BDC" w:rsidRDefault="00F90BDC">
      <w:r xmlns:w="http://schemas.openxmlformats.org/wordprocessingml/2006/main">
        <w:t xml:space="preserve">2. เข้าใจถึงความสำคัญของความอ่อนน้อมถ่อมตนและการยอมจำนนในการบรรลุพระประสงค์ของพระเจ้า</w:t>
      </w:r>
    </w:p>
    <w:p w14:paraId="61C1336B" w14:textId="77777777" w:rsidR="00F90BDC" w:rsidRDefault="00F90BDC"/>
    <w:p w14:paraId="4BDE7D6A"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317E3AC7" w14:textId="77777777" w:rsidR="00F90BDC" w:rsidRDefault="00F90BDC"/>
    <w:p w14:paraId="52A1B404" w14:textId="77777777" w:rsidR="00F90BDC" w:rsidRDefault="00F90BDC">
      <w:r xmlns:w="http://schemas.openxmlformats.org/wordprocessingml/2006/main">
        <w:t xml:space="preserve">2. ยากอบ 4:7-10 - “เหตุฉะนั้นจงยอมจำนนต่อพระเจ้า จงต่อสู้กับมารแล้วมันจะหนีจากท่าน จงเข้ามาใกล้พระเจ้า แล้วพระองค์จะเข้ามาใกล้ท่าน ท่านคนบาปทั้งหลาย จงชำระมือของท่านให้สะอาด และชำระมือของท่านให้บริสุทธิ์ จิตใจเอ๋ย เจ้าผู้มีจิตใจสองขั้ว จงเป็นทุกข์ จงคร่ำครวญและร้องไห้ ให้การหัวเราะของเจ้ากลายเป็นการ </w:t>
      </w:r>
      <w:r xmlns:w="http://schemas.openxmlformats.org/wordprocessingml/2006/main">
        <w:lastRenderedPageBreak xmlns:w="http://schemas.openxmlformats.org/wordprocessingml/2006/main"/>
      </w:r>
      <w:r xmlns:w="http://schemas.openxmlformats.org/wordprocessingml/2006/main">
        <w:t xml:space="preserve">ไว้ทุกข์ และความยินดีของเจ้ากลับกลายเป็นความโศกเศร้า จงถ่อมตัวลงต่อสายพระเนตรขององค์พระผู้เป็นเจ้า แล้วพระองค์จะทรงยกเจ้าขึ้น”</w:t>
      </w:r>
    </w:p>
    <w:p w14:paraId="2083E17C" w14:textId="77777777" w:rsidR="00F90BDC" w:rsidRDefault="00F90BDC"/>
    <w:p w14:paraId="7E6E1853" w14:textId="77777777" w:rsidR="00F90BDC" w:rsidRDefault="00F90BDC">
      <w:r xmlns:w="http://schemas.openxmlformats.org/wordprocessingml/2006/main">
        <w:t xml:space="preserve">มาระโก 14:3 ขณะที่เขานั่งกินเนื้ออยู่ที่หมู่บ้านเบธานี ในบ้านของซีโมนคนโรคเรื้อน มีผู้หญิงคนหนึ่งมาถือกล่องเศวตศิลาที่บรรจุน้ำมันหอมจากหนามแหลมมีค่ามาก แล้วเธอก็หักกล่องนั้นเทลงบนศีรษะของเขา</w:t>
      </w:r>
    </w:p>
    <w:p w14:paraId="60A836E4" w14:textId="77777777" w:rsidR="00F90BDC" w:rsidRDefault="00F90BDC"/>
    <w:p w14:paraId="304EA3B8" w14:textId="77777777" w:rsidR="00F90BDC" w:rsidRDefault="00F90BDC">
      <w:r xmlns:w="http://schemas.openxmlformats.org/wordprocessingml/2006/main">
        <w:t xml:space="preserve">ข้อความนี้บรรยายถึงผู้หญิงคนหนึ่งเจิมพระเยซูด้วยน้ำมันสไปค์นาร์ดราคาแพงมาก</w:t>
      </w:r>
    </w:p>
    <w:p w14:paraId="53EB89FB" w14:textId="77777777" w:rsidR="00F90BDC" w:rsidRDefault="00F90BDC"/>
    <w:p w14:paraId="0E194E9C" w14:textId="77777777" w:rsidR="00F90BDC" w:rsidRDefault="00F90BDC">
      <w:r xmlns:w="http://schemas.openxmlformats.org/wordprocessingml/2006/main">
        <w:t xml:space="preserve">1: พระเจ้าทรงเห็นคุณค่าและอวยพรการกระทำที่อุทิศตนอย่างฟุ่มเฟือยจากผู้ที่รักพระองค์</w:t>
      </w:r>
    </w:p>
    <w:p w14:paraId="7BE963C6" w14:textId="77777777" w:rsidR="00F90BDC" w:rsidRDefault="00F90BDC"/>
    <w:p w14:paraId="43A5B078" w14:textId="77777777" w:rsidR="00F90BDC" w:rsidRDefault="00F90BDC">
      <w:r xmlns:w="http://schemas.openxmlformats.org/wordprocessingml/2006/main">
        <w:t xml:space="preserve">2: พระเยซูทรงคู่ควรกับของประทานและของถวายอันล้ำค่าที่สุดของเรา</w:t>
      </w:r>
    </w:p>
    <w:p w14:paraId="466FCA14" w14:textId="77777777" w:rsidR="00F90BDC" w:rsidRDefault="00F90BDC"/>
    <w:p w14:paraId="49A83CFA" w14:textId="77777777" w:rsidR="00F90BDC" w:rsidRDefault="00F90BDC">
      <w:r xmlns:w="http://schemas.openxmlformats.org/wordprocessingml/2006/main">
        <w:t xml:space="preserve">1:2 โครินธ์ 9:7 พวกคุณแต่ละคนควรให้ตามที่คุณตั้งใจไว้ว่าจะให้ ไม่ใช่ให้ด้วยความเต็มใจหรือถูกบังคับ เพราะว่าพระเจ้าทรงรักผู้ที่ให้ด้วยใจยินดี</w:t>
      </w:r>
    </w:p>
    <w:p w14:paraId="5638293F" w14:textId="77777777" w:rsidR="00F90BDC" w:rsidRDefault="00F90BDC"/>
    <w:p w14:paraId="43933B57" w14:textId="77777777" w:rsidR="00F90BDC" w:rsidRDefault="00F90BDC">
      <w:r xmlns:w="http://schemas.openxmlformats.org/wordprocessingml/2006/main">
        <w:t xml:space="preserve">2: ลูกา 7:36-50 - พระเยซูทรงได้รับการเจิมด้วยน้ำหอมราคาแพงโดยหญิงบาป</w:t>
      </w:r>
    </w:p>
    <w:p w14:paraId="02585033" w14:textId="77777777" w:rsidR="00F90BDC" w:rsidRDefault="00F90BDC"/>
    <w:p w14:paraId="110974F8" w14:textId="77777777" w:rsidR="00F90BDC" w:rsidRDefault="00F90BDC">
      <w:r xmlns:w="http://schemas.openxmlformats.org/wordprocessingml/2006/main">
        <w:t xml:space="preserve">มาระโก 14:4 ก็มีบางคนเกิดความขุ่นเคืองในใจและพูดว่า “ทำไมน้ำมันจึงทำให้เสียเปล่าๆ อย่างนี้”</w:t>
      </w:r>
    </w:p>
    <w:p w14:paraId="32D909AA" w14:textId="77777777" w:rsidR="00F90BDC" w:rsidRDefault="00F90BDC"/>
    <w:p w14:paraId="4B5498BF" w14:textId="77777777" w:rsidR="00F90BDC" w:rsidRDefault="00F90BDC">
      <w:r xmlns:w="http://schemas.openxmlformats.org/wordprocessingml/2006/main">
        <w:t xml:space="preserve">ข้อความนี้พูดถึงผู้ที่ไม่พอใจกับการที่ผู้หญิงเสียครีมที่ทำขึ้น</w:t>
      </w:r>
    </w:p>
    <w:p w14:paraId="0774B700" w14:textId="77777777" w:rsidR="00F90BDC" w:rsidRDefault="00F90BDC"/>
    <w:p w14:paraId="239D25C9" w14:textId="77777777" w:rsidR="00F90BDC" w:rsidRDefault="00F90BDC">
      <w:r xmlns:w="http://schemas.openxmlformats.org/wordprocessingml/2006/main">
        <w:t xml:space="preserve">1. เชื่อในพลังแห่งความมีน้ำใจ</w:t>
      </w:r>
    </w:p>
    <w:p w14:paraId="5EBF5EFE" w14:textId="77777777" w:rsidR="00F90BDC" w:rsidRDefault="00F90BDC"/>
    <w:p w14:paraId="6EAC2158" w14:textId="77777777" w:rsidR="00F90BDC" w:rsidRDefault="00F90BDC">
      <w:r xmlns:w="http://schemas.openxmlformats.org/wordprocessingml/2006/main">
        <w:t xml:space="preserve">2. ปลดปล่อยความเข้าใจในเรื่องวัตถุของคุณ</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โครินธ์ 9:6-7 - ? </w:t>
      </w:r>
      <w:r xmlns:w="http://schemas.openxmlformats.org/wordprocessingml/2006/main">
        <w:rPr>
          <w:rFonts w:ascii="맑은 고딕 Semilight" w:hAnsi="맑은 고딕 Semilight"/>
        </w:rPr>
        <w:t xml:space="preserve">쏳 </w:t>
      </w:r>
      <w:r xmlns:w="http://schemas.openxmlformats.org/wordprocessingml/2006/main">
        <w:t xml:space="preserve">จงจำไว้ว่า ผู้ที่หว่านเพียงเล็กน้อยก็จะเก็บเกี่ยวได้เพียงเล็กน้อย และผู้ที่หว่านมากก็จะเก็บเกี่ยวได้มากเช่นกัน พวกคุณแต่ละคนควรให้สิ่งที่คุณได้ตัดสินใจไว้ในใจว่าจะให้ ไม่ใช่ให้อย่างฝืนใจหรือถูกบังคับ เพราะพระเจ้าทรงรักผู้ให้ที่ร่าเริง??</w:t>
      </w:r>
    </w:p>
    <w:p w14:paraId="069742CF" w14:textId="77777777" w:rsidR="00F90BDC" w:rsidRDefault="00F90BDC"/>
    <w:p w14:paraId="73EAA064" w14:textId="77777777" w:rsidR="00F90BDC" w:rsidRDefault="00F90BDC">
      <w:r xmlns:w="http://schemas.openxmlformats.org/wordprocessingml/2006/main">
        <w:t xml:space="preserve">2. มัทธิว 25:40 - ? </w:t>
      </w:r>
      <w:r xmlns:w="http://schemas.openxmlformats.org/wordprocessingml/2006/main">
        <w:rPr>
          <w:rFonts w:ascii="맑은 고딕 Semilight" w:hAnsi="맑은 고딕 Semilight"/>
        </w:rPr>
        <w:t xml:space="preserve">쏷 </w:t>
      </w:r>
      <w:r xmlns:w="http://schemas.openxmlformats.org/wordprocessingml/2006/main">
        <w:t xml:space="preserve">กษัตริย์พระองค์จะทรงตอบ ? </w:t>
      </w:r>
      <w:r xmlns:w="http://schemas.openxmlformats.org/wordprocessingml/2006/main">
        <w:rPr>
          <w:rFonts w:ascii="맑은 고딕 Semilight" w:hAnsi="맑은 고딕 Semilight"/>
        </w:rPr>
        <w:t xml:space="preserve">จริงๆ </w:t>
      </w:r>
      <w:r xmlns:w="http://schemas.openxmlformats.org/wordprocessingml/2006/main">
        <w:t xml:space="preserve">ฉันบอกคุณแล้วว่า, สิ่งที่คุณทำเพื่อพี่น้องของฉันที่น้อยที่สุดคนหนึ่งของฉัน, คุณทำเพื่อฉัน? </w:t>
      </w:r>
      <w:r xmlns:w="http://schemas.openxmlformats.org/wordprocessingml/2006/main">
        <w:rPr>
          <w:rFonts w:ascii="맑은 고딕 Semilight" w:hAnsi="맑은 고딕 Semilight"/>
        </w:rPr>
        <w:t xml:space="preserve">€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มาระโก 14:5 เพราะอาจขายได้เกินสามร้อยเดนาริอันและมอบให้แก่คนยากจน และพวกเขาก็บ่นกับเธอ</w:t>
      </w:r>
    </w:p>
    <w:p w14:paraId="313A2F3F" w14:textId="77777777" w:rsidR="00F90BDC" w:rsidRDefault="00F90BDC"/>
    <w:p w14:paraId="203356AF" w14:textId="77777777" w:rsidR="00F90BDC" w:rsidRDefault="00F90BDC">
      <w:r xmlns:w="http://schemas.openxmlformats.org/wordprocessingml/2006/main">
        <w:t xml:space="preserve">ข้อความนี้แสดงให้เห็นว่าสาวกของพระเยซูไม่พอใจมารีย์ที่เอาน้ำมันราคาแพงเทใส่พระบาทแทนที่จะแจกให้คนยากจน</w:t>
      </w:r>
    </w:p>
    <w:p w14:paraId="6C914665" w14:textId="77777777" w:rsidR="00F90BDC" w:rsidRDefault="00F90BDC"/>
    <w:p w14:paraId="1C469431" w14:textId="77777777" w:rsidR="00F90BDC" w:rsidRDefault="00F90BDC">
      <w:r xmlns:w="http://schemas.openxmlformats.org/wordprocessingml/2006/main">
        <w:t xml:space="preserve">1: พระเยซูทรงสอนเราผ่านเรื่องราวนี้เพื่อให้ผู้อื่นมาก่อนตัวเราเอง แม้ว่าจะหมายถึงการเสียสละสิ่งที่เราเห็นคุณค่าก็ตาม</w:t>
      </w:r>
    </w:p>
    <w:p w14:paraId="5AAFED3F" w14:textId="77777777" w:rsidR="00F90BDC" w:rsidRDefault="00F90BDC"/>
    <w:p w14:paraId="2A2D74BC" w14:textId="77777777" w:rsidR="00F90BDC" w:rsidRDefault="00F90BDC">
      <w:r xmlns:w="http://schemas.openxmlformats.org/wordprocessingml/2006/main">
        <w:t xml:space="preserve">2: เราควรเต็มใจที่จะเสียสละให้กับผู้ที่ต้องการความช่วยเหลือเสมอ ดังที่พระเยซูทรงแสดงให้เห็นผ่านการกระทำของมารีย์</w:t>
      </w:r>
    </w:p>
    <w:p w14:paraId="2CE42AE3" w14:textId="77777777" w:rsidR="00F90BDC" w:rsidRDefault="00F90BDC"/>
    <w:p w14:paraId="484E1118" w14:textId="77777777" w:rsidR="00F90BDC" w:rsidRDefault="00F90BDC">
      <w:r xmlns:w="http://schemas.openxmlformats.org/wordprocessingml/2006/main">
        <w:t xml:space="preserve">1: กาลาเทีย 6:10 เหตุฉะนั้นเมื่อเรามีโอกาส ให้เราทำดีต่อทุกคน และโดยเฉพาะอย่างยิ่งต่อครอบครัวแห่งศรัทธา</w:t>
      </w:r>
    </w:p>
    <w:p w14:paraId="75F29C42" w14:textId="77777777" w:rsidR="00F90BDC" w:rsidRDefault="00F90BDC"/>
    <w:p w14:paraId="7761884F" w14:textId="77777777" w:rsidR="00F90BDC" w:rsidRDefault="00F90BDC">
      <w:r xmlns:w="http://schemas.openxmlformats.org/wordprocessingml/2006/main">
        <w:t xml:space="preserve">2: ฟิลิปปี 2:3-4 - อย่าทำอะไรด้วยความทะเยอทะยานหรือความถือดีที่เห็นแก่ตัว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73B7341C" w14:textId="77777777" w:rsidR="00F90BDC" w:rsidRDefault="00F90BDC"/>
    <w:p w14:paraId="56570849" w14:textId="77777777" w:rsidR="00F90BDC" w:rsidRDefault="00F90BDC">
      <w:r xmlns:w="http://schemas.openxmlformats.org/wordprocessingml/2006/main">
        <w:t xml:space="preserve">มาระโก 14:6 พระเยซูตรัสว่า “ปล่อยนางไว้เถิด เหตุใดท่านจึงรบกวนนาง? เธอได้กระทำการดีแก่ฉัน</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พระเยซูทรงปกป้องผู้หญิงที่กระทำความดีต่อเขา</w:t>
      </w:r>
    </w:p>
    <w:p w14:paraId="02B72F40" w14:textId="77777777" w:rsidR="00F90BDC" w:rsidRDefault="00F90BDC"/>
    <w:p w14:paraId="489C59E8" w14:textId="77777777" w:rsidR="00F90BDC" w:rsidRDefault="00F90BDC">
      <w:r xmlns:w="http://schemas.openxmlformats.org/wordprocessingml/2006/main">
        <w:t xml:space="preserve">1. แบบอย่างของพระเยซูในการปกป้องคนทำดี</w:t>
      </w:r>
    </w:p>
    <w:p w14:paraId="3131EC57" w14:textId="77777777" w:rsidR="00F90BDC" w:rsidRDefault="00F90BDC"/>
    <w:p w14:paraId="634482AC" w14:textId="77777777" w:rsidR="00F90BDC" w:rsidRDefault="00F90BDC">
      <w:r xmlns:w="http://schemas.openxmlformats.org/wordprocessingml/2006/main">
        <w:t xml:space="preserve">2. ความสำคัญของการแสดงความขอบคุณต่อความดีที่ได้ทำ</w:t>
      </w:r>
    </w:p>
    <w:p w14:paraId="5655DBBF" w14:textId="77777777" w:rsidR="00F90BDC" w:rsidRDefault="00F90BDC"/>
    <w:p w14:paraId="36DC115E" w14:textId="77777777" w:rsidR="00F90BDC" w:rsidRDefault="00F90BDC">
      <w:r xmlns:w="http://schemas.openxmlformats.org/wordprocessingml/2006/main">
        <w:t xml:space="preserve">1. มัทธิว 5:7, ? </w:t>
      </w:r>
      <w:r xmlns:w="http://schemas.openxmlformats.org/wordprocessingml/2006/main">
        <w:rPr>
          <w:rFonts w:ascii="맑은 고딕 Semilight" w:hAnsi="맑은 고딕 Semilight"/>
        </w:rPr>
        <w:t xml:space="preserve">쏝 </w:t>
      </w:r>
      <w:r xmlns:w="http://schemas.openxmlformats.org/wordprocessingml/2006/main">
        <w:t xml:space="preserve">ผู้ที่มีความเมตตาน้อยกว่า เพราะพวกเขาจะได้รับความเมตตา??</w:t>
      </w:r>
    </w:p>
    <w:p w14:paraId="33931AF7" w14:textId="77777777" w:rsidR="00F90BDC" w:rsidRDefault="00F90BDC"/>
    <w:p w14:paraId="2D7E4B13" w14:textId="77777777" w:rsidR="00F90BDC" w:rsidRDefault="00F90BDC">
      <w:r xmlns:w="http://schemas.openxmlformats.org/wordprocessingml/2006/main">
        <w:t xml:space="preserve">2. กาลาเทีย 6:10, ? </w:t>
      </w:r>
      <w:r xmlns:w="http://schemas.openxmlformats.org/wordprocessingml/2006/main">
        <w:rPr>
          <w:rFonts w:ascii="맑은 고딕 Semilight" w:hAnsi="맑은 고딕 Semilight"/>
        </w:rPr>
        <w:t xml:space="preserve">เหตุฉะนั้น </w:t>
      </w:r>
      <w:r xmlns:w="http://schemas.openxmlformats.org/wordprocessingml/2006/main">
        <w:t xml:space="preserve">เราจึงมีโอกาส ขอให้เราทำดีต่อคนทั้งปวง โดยเฉพาะต่อคนในครอบครัวที่ศรัทธา??</w:t>
      </w:r>
    </w:p>
    <w:p w14:paraId="6112ED78" w14:textId="77777777" w:rsidR="00F90BDC" w:rsidRDefault="00F90BDC"/>
    <w:p w14:paraId="2E2CFF11" w14:textId="77777777" w:rsidR="00F90BDC" w:rsidRDefault="00F90BDC">
      <w:r xmlns:w="http://schemas.openxmlformats.org/wordprocessingml/2006/main">
        <w:t xml:space="preserve">มาระโก 14:7 เพราะว่าท่านมีคนยากจนอยู่กับท่านเสมอ และเมื่อท่านปรารถนาสิ่งใด ท่านจะกระทำความดีแก่พวกเขาทุกเมื่อ แต่เราก็ไม่ได้ทำเสมอไป</w:t>
      </w:r>
    </w:p>
    <w:p w14:paraId="0F420D4A" w14:textId="77777777" w:rsidR="00F90BDC" w:rsidRDefault="00F90BDC"/>
    <w:p w14:paraId="740488C0" w14:textId="77777777" w:rsidR="00F90BDC" w:rsidRDefault="00F90BDC">
      <w:r xmlns:w="http://schemas.openxmlformats.org/wordprocessingml/2006/main">
        <w:t xml:space="preserve">คนยากจนจะอยู่ที่นั่นเสมอและเราควรพร้อมที่จะช่วยเหลือพวกเขาทุกครั้งที่ทำได้ แต่พระเยซูจะไม่อยู่กับเราตลอดเวลา</w:t>
      </w:r>
    </w:p>
    <w:p w14:paraId="6CFF28C8" w14:textId="77777777" w:rsidR="00F90BDC" w:rsidRDefault="00F90BDC"/>
    <w:p w14:paraId="13CC6464" w14:textId="77777777" w:rsidR="00F90BDC" w:rsidRDefault="00F90BDC">
      <w:r xmlns:w="http://schemas.openxmlformats.org/wordprocessingml/2006/main">
        <w:t xml:space="preserve">1. จงมีน้ำใจในการให้กับผู้ที่ต้องการความช่วยเหลือ เพราะนี่เป็นวิธีการรับใช้พระเยซู</w:t>
      </w:r>
    </w:p>
    <w:p w14:paraId="2333FAD1" w14:textId="77777777" w:rsidR="00F90BDC" w:rsidRDefault="00F90BDC"/>
    <w:p w14:paraId="1C29D708" w14:textId="77777777" w:rsidR="00F90BDC" w:rsidRDefault="00F90BDC">
      <w:r xmlns:w="http://schemas.openxmlformats.org/wordprocessingml/2006/main">
        <w:t xml:space="preserve">2. พระเยซูจะไม่ทรงอยู่กับเราตลอดเวลา ดังนั้นขอให้เราใช้โอกาสนี้รับใช้พระองค์ในขณะที่พระองค์อยู่ที่นี่</w:t>
      </w:r>
    </w:p>
    <w:p w14:paraId="0C2AFCBD" w14:textId="77777777" w:rsidR="00F90BDC" w:rsidRDefault="00F90BDC"/>
    <w:p w14:paraId="682EA64A" w14:textId="77777777" w:rsidR="00F90BDC" w:rsidRDefault="00F90BDC">
      <w:r xmlns:w="http://schemas.openxmlformats.org/wordprocessingml/2006/main">
        <w:t xml:space="preserve">1. ฟิลิปปี 4:19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60AE5799" w14:textId="77777777" w:rsidR="00F90BDC" w:rsidRDefault="00F90BDC"/>
    <w:p w14:paraId="1B6365F2" w14:textId="77777777" w:rsidR="00F90BDC" w:rsidRDefault="00F90BDC">
      <w:r xmlns:w="http://schemas.openxmlformats.org/wordprocessingml/2006/main">
        <w:t xml:space="preserve">2. ยากอบ 1:27 ศาสนาที่บริสุทธิ์และไม่มีมลทินต่อพระพักตร์พระเจ้าพระบิดา คือ การเยี่ยมเยียนเด็กกำพร้าและหญิงม่ายที่มีความทุกข์ยาก และรักษาตนให้ปราศจากมลทินจากโลกนี้</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14:8 เธอได้ทำสิ่งที่เธอทำได้แล้ว เธอมาล่วงหน้าเพื่อชโลมร่างกายของฉันไปที่ฝังศพ</w:t>
      </w:r>
    </w:p>
    <w:p w14:paraId="4E09413D" w14:textId="77777777" w:rsidR="00F90BDC" w:rsidRDefault="00F90BDC"/>
    <w:p w14:paraId="5418A737" w14:textId="77777777" w:rsidR="00F90BDC" w:rsidRDefault="00F90BDC">
      <w:r xmlns:w="http://schemas.openxmlformats.org/wordprocessingml/2006/main">
        <w:t xml:space="preserve">ผู้หญิงคนหนึ่งได้ทำสิ่งที่เธอสามารถทำได้ ซึ่งก็คือมาแต่เนิ่นๆ เพื่อเจิมพระศพพระเยซูเพื่อเตรียมงานศพของเขา</w:t>
      </w:r>
    </w:p>
    <w:p w14:paraId="50D3B93A" w14:textId="77777777" w:rsidR="00F90BDC" w:rsidRDefault="00F90BDC"/>
    <w:p w14:paraId="6575D483" w14:textId="77777777" w:rsidR="00F90BDC" w:rsidRDefault="00F90BDC">
      <w:r xmlns:w="http://schemas.openxmlformats.org/wordprocessingml/2006/main">
        <w:t xml:space="preserve">1. พลังแห่งการกระทำเล็กๆ น้อยๆ: การกระทำของผู้หญิงในมาระโก 14:8 เผยถึงศรัทธาอันยิ่งใหญ่ได้อย่างไร</w:t>
      </w:r>
    </w:p>
    <w:p w14:paraId="74669BC0" w14:textId="77777777" w:rsidR="00F90BDC" w:rsidRDefault="00F90BDC"/>
    <w:p w14:paraId="1F71FFC0" w14:textId="77777777" w:rsidR="00F90BDC" w:rsidRDefault="00F90BDC">
      <w:r xmlns:w="http://schemas.openxmlformats.org/wordprocessingml/2006/main">
        <w:t xml:space="preserve">2. ทำสิ่งที่เราทำได้: การกระทำของเราไม่ว่าจะเล็กน้อยแค่ไหนก็สามารถสร้างความแตกต่างได้</w:t>
      </w:r>
    </w:p>
    <w:p w14:paraId="736D2AE9" w14:textId="77777777" w:rsidR="00F90BDC" w:rsidRDefault="00F90BDC"/>
    <w:p w14:paraId="3E141565" w14:textId="77777777" w:rsidR="00F90BDC" w:rsidRDefault="00F90BDC">
      <w:r xmlns:w="http://schemas.openxmlformats.org/wordprocessingml/2006/main">
        <w:t xml:space="preserve">1. 1 โครินธ์ 13:1-3 - "ถึงแม้ข้าพเจ้าพูดภาษาของมนุษย์และของทูตสวรรค์ และไม่มีความรัก ข้าพเจ้าก็เป็นเหมือนฆ้องที่ส่งเสียงหรือฉิ่งส่งเสียง และถึงแม้ข้าพเจ้าจะมีของประทานแห่งการพยากรณ์ และ เข้าใจความลี้ลับทั้งปวง และความรู้ทั้งปวง แม้ว่าข้าพเจ้ามีศรัทธาจนสามารถเคลื่อนภูเขาออกไปได้ และไม่มีความรัก ข้าพเจ้าก็ไม่มีค่าอะไรเลย แม้ว่าข้าพเจ้าจะมอบทรัพย์สมบัติทั้งหมดเพื่อเลี้ยงคนยากจน และถึงแม้ว่าข้าพเจ้าจะมอบกายให้ จงถูกเผาเสียและหาทานไม่ได้ ไม่เป็นประโยชน์แก่ข้าพเจ้าเลย”</w:t>
      </w:r>
    </w:p>
    <w:p w14:paraId="23859B23" w14:textId="77777777" w:rsidR="00F90BDC" w:rsidRDefault="00F90BDC"/>
    <w:p w14:paraId="579D4037" w14:textId="77777777" w:rsidR="00F90BDC" w:rsidRDefault="00F90BDC">
      <w:r xmlns:w="http://schemas.openxmlformats.org/wordprocessingml/2006/main">
        <w:t xml:space="preserve">2. มัทธิว 7:12 - "เหตุฉะนั้นทุกสิ่งที่ท่านปรารถนาให้มนุษย์ทำแก่ท่าน จงทำแก่เขาอย่างนั้นด้วย เพราะว่านี่คือธรรมบัญญัติและคำพยากรณ์"</w:t>
      </w:r>
    </w:p>
    <w:p w14:paraId="46B56827" w14:textId="77777777" w:rsidR="00F90BDC" w:rsidRDefault="00F90BDC"/>
    <w:p w14:paraId="386988C5" w14:textId="77777777" w:rsidR="00F90BDC" w:rsidRDefault="00F90BDC">
      <w:r xmlns:w="http://schemas.openxmlformats.org/wordprocessingml/2006/main">
        <w:t xml:space="preserve">มาระโก 14:9 เราบอกความจริงแก่ท่านทั้งหลายว่า ที่ใดจะมีการประกาศข่าวประเสริฐนี้ไปทั่วโลก สิ่งที่นางได้กระทำนั้นจะถูกกล่าวถึงเพื่อเป็นอนุสรณ์แก่นาง</w:t>
      </w:r>
    </w:p>
    <w:p w14:paraId="43B0B6EC" w14:textId="77777777" w:rsidR="00F90BDC" w:rsidRDefault="00F90BDC"/>
    <w:p w14:paraId="6D664EE7" w14:textId="77777777" w:rsidR="00F90BDC" w:rsidRDefault="00F90BDC">
      <w:r xmlns:w="http://schemas.openxmlformats.org/wordprocessingml/2006/main">
        <w:t xml:space="preserve">ข้อความนี้กล่าวถึงการกระทำอย่างเอื้อเฟื้อของผู้หญิงคนหนึ่งโดยเทน้ำหอมราคาแพงลงบนพระบาทพระเยซู และการกระทำดังกล่าวถือเป็นแบบอย่างของความรักและการอุทิศตนอย่างไม่เห็นแก่ตัว</w:t>
      </w:r>
    </w:p>
    <w:p w14:paraId="08EDE596" w14:textId="77777777" w:rsidR="00F90BDC" w:rsidRDefault="00F90BDC"/>
    <w:p w14:paraId="298D7419" w14:textId="77777777" w:rsidR="00F90BDC" w:rsidRDefault="00F90BDC">
      <w:r xmlns:w="http://schemas.openxmlformats.org/wordprocessingml/2006/main">
        <w:t xml:space="preserve">1: ต้นทุนของการอุทิศตน - ดูการกระทำที่ไม่เห็นแก่ตัวของผู้หญิงในการเทน้ำหอมราคาแพงลงบนพระบาทพระเยซู</w:t>
      </w:r>
    </w:p>
    <w:p w14:paraId="32ABBD4C" w14:textId="77777777" w:rsidR="00F90BDC" w:rsidRDefault="00F90BDC"/>
    <w:p w14:paraId="0189DAC4" w14:textId="77777777" w:rsidR="00F90BDC" w:rsidRDefault="00F90BDC">
      <w:r xmlns:w="http://schemas.openxmlformats.org/wordprocessingml/2006/main">
        <w:t xml:space="preserve">2: ใช้ชีวิตด้วยความเอื้ออาทร - มาดูกันว่าเราจะเลียนแบบตัวอย่างความมีน้ำใจของผู้หญิงได้อย่างไร</w:t>
      </w:r>
    </w:p>
    <w:p w14:paraId="209A2FA0" w14:textId="77777777" w:rsidR="00F90BDC" w:rsidRDefault="00F90BDC"/>
    <w:p w14:paraId="5621DD39" w14:textId="77777777" w:rsidR="00F90BDC" w:rsidRDefault="00F90BDC">
      <w:r xmlns:w="http://schemas.openxmlformats.org/wordprocessingml/2006/main">
        <w:t xml:space="preserve">1: ลูกา 6:38 - ให้แล้วมันจะให้แก่คุณ; ตวงที่ดี เมื่อบีบลงเขย่าให้เข้ากันแล้วไหลลงมา ผู้ชายจะมอบเข้าในอกของท่าน</w:t>
      </w:r>
    </w:p>
    <w:p w14:paraId="6C30BFB7" w14:textId="77777777" w:rsidR="00F90BDC" w:rsidRDefault="00F90BDC"/>
    <w:p w14:paraId="2537B622" w14:textId="77777777" w:rsidR="00F90BDC" w:rsidRDefault="00F90BDC">
      <w:r xmlns:w="http://schemas.openxmlformats.org/wordprocessingml/2006/main">
        <w:t xml:space="preserve">2:2 โครินธ์ 9:7 ทุกคนจงให้ตามที่เขาคิดหมายไว้ในใจ ไม่ใช่ด้วยความเสียดายหรือจำเป็น เพราะว่าพระเจ้าทรงรักคนที่ให้ด้วยใจยินดี</w:t>
      </w:r>
    </w:p>
    <w:p w14:paraId="65530A7E" w14:textId="77777777" w:rsidR="00F90BDC" w:rsidRDefault="00F90BDC"/>
    <w:p w14:paraId="3DC6834D" w14:textId="77777777" w:rsidR="00F90BDC" w:rsidRDefault="00F90BDC">
      <w:r xmlns:w="http://schemas.openxmlformats.org/wordprocessingml/2006/main">
        <w:t xml:space="preserve">มาระโก 14:10 และยูดาสอิสคาริโอท หนึ่งในสาวกสิบสองคนได้ไปหาพวกหัวหน้าปุโรหิตเพื่อจะมอบพระองค์ไว้ให้พวกเขา</w:t>
      </w:r>
    </w:p>
    <w:p w14:paraId="03A800A9" w14:textId="77777777" w:rsidR="00F90BDC" w:rsidRDefault="00F90BDC"/>
    <w:p w14:paraId="5F2E0525" w14:textId="77777777" w:rsidR="00F90BDC" w:rsidRDefault="00F90BDC">
      <w:r xmlns:w="http://schemas.openxmlformats.org/wordprocessingml/2006/main">
        <w:t xml:space="preserve">ยูดาสอิสคาริโอททรยศพระเยซูต่อพวกหัวหน้าปุโรหิต</w:t>
      </w:r>
    </w:p>
    <w:p w14:paraId="03884DA9" w14:textId="77777777" w:rsidR="00F90BDC" w:rsidRDefault="00F90BDC"/>
    <w:p w14:paraId="1F18117B" w14:textId="77777777" w:rsidR="00F90BDC" w:rsidRDefault="00F90BDC">
      <w:r xmlns:w="http://schemas.openxmlformats.org/wordprocessingml/2006/main">
        <w:t xml:space="preserve">1: ผลที่ตามมาจากการทรยศและผลกระทบต่อชีวิตของเรา</w:t>
      </w:r>
    </w:p>
    <w:p w14:paraId="7963614A" w14:textId="77777777" w:rsidR="00F90BDC" w:rsidRDefault="00F90BDC"/>
    <w:p w14:paraId="74984A44" w14:textId="77777777" w:rsidR="00F90BDC" w:rsidRDefault="00F90BDC">
      <w:r xmlns:w="http://schemas.openxmlformats.org/wordprocessingml/2006/main">
        <w:t xml:space="preserve">2: ความแตกต่างระหว่างความภักดีและการทรยศ</w:t>
      </w:r>
    </w:p>
    <w:p w14:paraId="1166129C" w14:textId="77777777" w:rsidR="00F90BDC" w:rsidRDefault="00F90BDC"/>
    <w:p w14:paraId="13E4A08C" w14:textId="77777777" w:rsidR="00F90BDC" w:rsidRDefault="00F90BDC">
      <w:r xmlns:w="http://schemas.openxmlformats.org/wordprocessingml/2006/main">
        <w:t xml:space="preserve">1: มัทธิว 26:14-16 แล้วหนึ่งในสาวกสิบสองคนชื่อยูดาสอิสคาริโอทไปหาพวกหัวหน้าปุโรหิตและพูดกับพวกเขาว่า "พวกท่านจะให้อะไรแก่ข้าพเจ้า แล้วข้าพเจ้าจะมอบเขาไว้ให้ท่าน" และพวกเขาก็ทำพันธสัญญากับเขาเรื่องเงินสามสิบแผ่น</w:t>
      </w:r>
    </w:p>
    <w:p w14:paraId="44EFE557" w14:textId="77777777" w:rsidR="00F90BDC" w:rsidRDefault="00F90BDC"/>
    <w:p w14:paraId="423E0336" w14:textId="77777777" w:rsidR="00F90BDC" w:rsidRDefault="00F90BDC">
      <w:r xmlns:w="http://schemas.openxmlformats.org/wordprocessingml/2006/main">
        <w:t xml:space="preserve">2: ยอห์น 13:21-30 เมื่อพระเยซูตรัสดังนี้แล้ว พระองค์ก็ทรงเป็นทุกข์ในพระวิญญาณและเป็นพยานว่า "เราบอกความจริงแก่ท่านทั้งหลายว่า คนหนึ่งในพวกท่านจะทรยศเรา"</w:t>
      </w:r>
    </w:p>
    <w:p w14:paraId="600E08D4" w14:textId="77777777" w:rsidR="00F90BDC" w:rsidRDefault="00F90BDC"/>
    <w:p w14:paraId="1575A188" w14:textId="77777777" w:rsidR="00F90BDC" w:rsidRDefault="00F90BDC">
      <w:r xmlns:w="http://schemas.openxmlformats.org/wordprocessingml/2006/main">
        <w:t xml:space="preserve">มาระโก 14:11 เมื่อพวกเขาได้ยินก็ยินดีและสัญญาว่าจะให้เงินแก่เขา และเขาค้นหาวิธีที่เขาจะทรยศต่อเขาได้อย่างสะดวก</w:t>
      </w:r>
    </w:p>
    <w:p w14:paraId="5CC2A330" w14:textId="77777777" w:rsidR="00F90BDC" w:rsidRDefault="00F90BDC"/>
    <w:p w14:paraId="31FB5EE6" w14:textId="77777777" w:rsidR="00F90BDC" w:rsidRDefault="00F90BDC">
      <w:r xmlns:w="http://schemas.openxmlformats.org/wordprocessingml/2006/main">
        <w:t xml:space="preserve">ข้อความนี้บอกว่าพระเยซูถูกทรยศโดยยูดาสเพื่อเงิน</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การทรยศและการให้อภัย - วิธีที่พระเยซูทรงให้อภัยแม้แต่ผู้ทรยศพระองค์</w:t>
      </w:r>
    </w:p>
    <w:p w14:paraId="7C41AC71" w14:textId="77777777" w:rsidR="00F90BDC" w:rsidRDefault="00F90BDC"/>
    <w:p w14:paraId="7E815AC4" w14:textId="77777777" w:rsidR="00F90BDC" w:rsidRDefault="00F90BDC">
      <w:r xmlns:w="http://schemas.openxmlformats.org/wordprocessingml/2006/main">
        <w:t xml:space="preserve">2. พลังแห่งเงิน - ความโลภนำไปสู่การทรยศได้อย่างไร</w:t>
      </w:r>
    </w:p>
    <w:p w14:paraId="43840AD0" w14:textId="77777777" w:rsidR="00F90BDC" w:rsidRDefault="00F90BDC"/>
    <w:p w14:paraId="3B9F9FE9" w14:textId="77777777" w:rsidR="00F90BDC" w:rsidRDefault="00F90BDC">
      <w:r xmlns:w="http://schemas.openxmlformats.org/wordprocessingml/2006/main">
        <w:t xml:space="preserve">1. ยอห์น 13:21-30 - พระเยซูทรงล้างเท้าเหล่าสาวก</w:t>
      </w:r>
    </w:p>
    <w:p w14:paraId="75C67905" w14:textId="77777777" w:rsidR="00F90BDC" w:rsidRDefault="00F90BDC"/>
    <w:p w14:paraId="5A1DAAAD" w14:textId="77777777" w:rsidR="00F90BDC" w:rsidRDefault="00F90BDC">
      <w:r xmlns:w="http://schemas.openxmlformats.org/wordprocessingml/2006/main">
        <w:t xml:space="preserve">2. สดุดี 41:9 - แม้แต่เพื่อนสนิทของฉันซึ่งฉันวางใจในผู้ที่กินอาหารของฉันก็ยังยกส้นของเขาต่อฉัน</w:t>
      </w:r>
    </w:p>
    <w:p w14:paraId="3F29A469" w14:textId="77777777" w:rsidR="00F90BDC" w:rsidRDefault="00F90BDC"/>
    <w:p w14:paraId="3B9529C2" w14:textId="77777777" w:rsidR="00F90BDC" w:rsidRDefault="00F90BDC">
      <w:r xmlns:w="http://schemas.openxmlformats.org/wordprocessingml/2006/main">
        <w:t xml:space="preserve">มาระโก 14:12 ในวันแรกของเทศกาลขนมปังไร้เชื้อ เมื่อพวกเขาฆ่าปัสกา เหล่าสาวกของพระองค์จึงทูลพระองค์ว่า "พระองค์จะให้เราไปจัดเตรียมปัสกาที่ไหน"</w:t>
      </w:r>
    </w:p>
    <w:p w14:paraId="646FDA9B" w14:textId="77777777" w:rsidR="00F90BDC" w:rsidRDefault="00F90BDC"/>
    <w:p w14:paraId="32225210" w14:textId="77777777" w:rsidR="00F90BDC" w:rsidRDefault="00F90BDC">
      <w:r xmlns:w="http://schemas.openxmlformats.org/wordprocessingml/2006/main">
        <w:t xml:space="preserve">พระเยซูและเหล่าสาวกของพระองค์เตรียมเสวยปัสกา</w:t>
      </w:r>
    </w:p>
    <w:p w14:paraId="69B2FCE9" w14:textId="77777777" w:rsidR="00F90BDC" w:rsidRDefault="00F90BDC"/>
    <w:p w14:paraId="129D7354" w14:textId="77777777" w:rsidR="00F90BDC" w:rsidRDefault="00F90BDC">
      <w:r xmlns:w="http://schemas.openxmlformats.org/wordprocessingml/2006/main">
        <w:t xml:space="preserve">1. พระกระยาหารมื้อสุดท้ายของพระคริสต์สามารถสร้างแรงบันดาลใจให้กับชีวิตของเราในปัจจุบันได้อย่างไร</w:t>
      </w:r>
    </w:p>
    <w:p w14:paraId="3D5E1A95" w14:textId="77777777" w:rsidR="00F90BDC" w:rsidRDefault="00F90BDC"/>
    <w:p w14:paraId="5E2EA164" w14:textId="77777777" w:rsidR="00F90BDC" w:rsidRDefault="00F90BDC">
      <w:r xmlns:w="http://schemas.openxmlformats.org/wordprocessingml/2006/main">
        <w:t xml:space="preserve">2. พลังแห่งการเตรียมพร้อมในการสามัคคีธรรม</w:t>
      </w:r>
    </w:p>
    <w:p w14:paraId="3DF25C4F" w14:textId="77777777" w:rsidR="00F90BDC" w:rsidRDefault="00F90BDC"/>
    <w:p w14:paraId="15CC1A85" w14:textId="77777777" w:rsidR="00F90BDC" w:rsidRDefault="00F90BDC">
      <w:r xmlns:w="http://schemas.openxmlformats.org/wordprocessingml/2006/main">
        <w:t xml:space="preserve">1. ลูกา 22:14-20 - เรื่องราวของพระเยซูและเหล่าสาวกของพระองค์ร่วมรับประทานอาหารมื้อสุดท้าย</w:t>
      </w:r>
    </w:p>
    <w:p w14:paraId="52220F4C" w14:textId="77777777" w:rsidR="00F90BDC" w:rsidRDefault="00F90BDC"/>
    <w:p w14:paraId="7FB1AC2D" w14:textId="77777777" w:rsidR="00F90BDC" w:rsidRDefault="00F90BDC">
      <w:r xmlns:w="http://schemas.openxmlformats.org/wordprocessingml/2006/main">
        <w:t xml:space="preserve">2. มัทธิว 26:17-30 - คำสั่งของพระเยซูแก่เหล่าสาวกในการเตรียมอาหารปัสกา</w:t>
      </w:r>
    </w:p>
    <w:p w14:paraId="5E2724D2" w14:textId="77777777" w:rsidR="00F90BDC" w:rsidRDefault="00F90BDC"/>
    <w:p w14:paraId="1EBC6A7A" w14:textId="77777777" w:rsidR="00F90BDC" w:rsidRDefault="00F90BDC">
      <w:r xmlns:w="http://schemas.openxmlformats.org/wordprocessingml/2006/main">
        <w:t xml:space="preserve">มาระโก 14:13 พระองค์จึงทรงส่งสาวกสองคนออกไปตรัสว่า “จงเข้าไปในเมืองเถิด จะพบชายคนหนึ่งถือเหยือกน้ำ จงตามเขาไป”</w:t>
      </w:r>
    </w:p>
    <w:p w14:paraId="3D4D8A29" w14:textId="77777777" w:rsidR="00F90BDC" w:rsidRDefault="00F90BDC"/>
    <w:p w14:paraId="62BA1771" w14:textId="77777777" w:rsidR="00F90BDC" w:rsidRDefault="00F90BDC">
      <w:r xmlns:w="http://schemas.openxmlformats.org/wordprocessingml/2006/main">
        <w:t xml:space="preserve">พระเยซูทรงส่งสาวกสองคนเข้าไปในเมือง โดยบอกให้ติดตามชายคนหนึ่งถือเหยือกน้ำ</w:t>
      </w:r>
    </w:p>
    <w:p w14:paraId="18222E02" w14:textId="77777777" w:rsidR="00F90BDC" w:rsidRDefault="00F90BDC"/>
    <w:p w14:paraId="724BC20A" w14:textId="77777777" w:rsidR="00F90BDC" w:rsidRDefault="00F90BDC">
      <w:r xmlns:w="http://schemas.openxmlformats.org/wordprocessingml/2006/main">
        <w:t xml:space="preserve">1. พลังแห่งคำสั่งของพระเยซู: การปฏิบัติตามพระบัญชาของพระองค์สามารถนำเราไปสู่สถานที่ที่ไม่คาดคิดได้อย่างไร</w:t>
      </w:r>
    </w:p>
    <w:p w14:paraId="5F5FE621" w14:textId="77777777" w:rsidR="00F90BDC" w:rsidRDefault="00F90BDC"/>
    <w:p w14:paraId="7D0C5A6C" w14:textId="77777777" w:rsidR="00F90BDC" w:rsidRDefault="00F90BDC">
      <w:r xmlns:w="http://schemas.openxmlformats.org/wordprocessingml/2006/main">
        <w:t xml:space="preserve">2. ความสำคัญของการเชื่อฟัง: การวางใจในพระเจ้าแม้ว่าเราจะไม่รู้ผลลัพธ์ก็ตาม</w:t>
      </w:r>
    </w:p>
    <w:p w14:paraId="5DF5EAA7" w14:textId="77777777" w:rsidR="00F90BDC" w:rsidRDefault="00F90BDC"/>
    <w:p w14:paraId="3E37E79A" w14:textId="77777777" w:rsidR="00F90BDC" w:rsidRDefault="00F90BDC">
      <w:r xmlns:w="http://schemas.openxmlformats.org/wordprocessingml/2006/main">
        <w:t xml:space="preserve">1. มัทธิว 10:7-8 - “และในขณะที่คุณไป จงประกาศว่า 'อาณาจักรแห่งสวรรค์มาใกล้แล้ว' รักษาคนป่วย ปลุกคนตาย ชำระคนโรคเรื้อน ขับผี"</w:t>
      </w:r>
    </w:p>
    <w:p w14:paraId="01BCDE1C" w14:textId="77777777" w:rsidR="00F90BDC" w:rsidRDefault="00F90BDC"/>
    <w:p w14:paraId="45A17F82" w14:textId="77777777" w:rsidR="00F90BDC" w:rsidRDefault="00F90BDC">
      <w:r xmlns:w="http://schemas.openxmlformats.org/wordprocessingml/2006/main">
        <w:t xml:space="preserve">2. ยอห์น 15:14 - "คุณเป็นเพื่อนของฉันถ้าคุณทำตามที่ฉันสั่งคุณ"</w:t>
      </w:r>
    </w:p>
    <w:p w14:paraId="5FA585EE" w14:textId="77777777" w:rsidR="00F90BDC" w:rsidRDefault="00F90BDC"/>
    <w:p w14:paraId="6C0FD4EC" w14:textId="77777777" w:rsidR="00F90BDC" w:rsidRDefault="00F90BDC">
      <w:r xmlns:w="http://schemas.openxmlformats.org/wordprocessingml/2006/main">
        <w:t xml:space="preserve">มาระโก 14:14 ไม่ว่าเขาจะเข้าไปที่ไหน จงพูดกับคนดีของบ้านนั้น พระศาสดาตรัสว่า “ห้องรับรองอยู่ที่ไหน ที่เราจะรับประทานปัสกากับเหล่าสาวกของเรานั้นอยู่ที่ไหน”</w:t>
      </w:r>
    </w:p>
    <w:p w14:paraId="36685D4B" w14:textId="77777777" w:rsidR="00F90BDC" w:rsidRDefault="00F90BDC"/>
    <w:p w14:paraId="5CCFCDF3" w14:textId="77777777" w:rsidR="00F90BDC" w:rsidRDefault="00F90BDC">
      <w:r xmlns:w="http://schemas.openxmlformats.org/wordprocessingml/2006/main">
        <w:t xml:space="preserve">พระเยซูทรงบอกให้เหล่าสาวกถามเจ้าของบ้านว่าเขาจะรับประทานอาหารปัสกากับพวกเขาได้ที่ไหน</w:t>
      </w:r>
    </w:p>
    <w:p w14:paraId="2B1CDCF6" w14:textId="77777777" w:rsidR="00F90BDC" w:rsidRDefault="00F90BDC"/>
    <w:p w14:paraId="0D55A29C" w14:textId="77777777" w:rsidR="00F90BDC" w:rsidRDefault="00F90BDC">
      <w:r xmlns:w="http://schemas.openxmlformats.org/wordprocessingml/2006/main">
        <w:t xml:space="preserve">1. พลังแห่งการเชิญชวน: การเรียนรู้ที่จะขยายและรับพระคุณของพระเจ้า</w:t>
      </w:r>
    </w:p>
    <w:p w14:paraId="294BFAF6" w14:textId="77777777" w:rsidR="00F90BDC" w:rsidRDefault="00F90BDC"/>
    <w:p w14:paraId="62E7835C" w14:textId="77777777" w:rsidR="00F90BDC" w:rsidRDefault="00F90BDC">
      <w:r xmlns:w="http://schemas.openxmlformats.org/wordprocessingml/2006/main">
        <w:t xml:space="preserve">2. ความเป็นเอกลักษณ์ของเทศกาลปัสกา: ระลึกถึงของประทานแห่งความรอด</w:t>
      </w:r>
    </w:p>
    <w:p w14:paraId="66A75203" w14:textId="77777777" w:rsidR="00F90BDC" w:rsidRDefault="00F90BDC"/>
    <w:p w14:paraId="3C022504" w14:textId="77777777" w:rsidR="00F90BDC" w:rsidRDefault="00F90BDC">
      <w:r xmlns:w="http://schemas.openxmlformats.org/wordprocessingml/2006/main">
        <w:t xml:space="preserve">1. ยอห์น 13:13-17 - พระเยซูทรงล้างเท้าเหล่าสาวก</w:t>
      </w:r>
    </w:p>
    <w:p w14:paraId="3952E1D2" w14:textId="77777777" w:rsidR="00F90BDC" w:rsidRDefault="00F90BDC"/>
    <w:p w14:paraId="3BAE0730" w14:textId="77777777" w:rsidR="00F90BDC" w:rsidRDefault="00F90BDC">
      <w:r xmlns:w="http://schemas.openxmlformats.org/wordprocessingml/2006/main">
        <w:t xml:space="preserve">2. เฉลยธรรมบัญญัติ 16:1-8 - คำแนะนำสำหรับเทศกาลปัสกา</w:t>
      </w:r>
    </w:p>
    <w:p w14:paraId="1E56845F" w14:textId="77777777" w:rsidR="00F90BDC" w:rsidRDefault="00F90BDC"/>
    <w:p w14:paraId="7820F25F" w14:textId="77777777" w:rsidR="00F90BDC" w:rsidRDefault="00F90BDC">
      <w:r xmlns:w="http://schemas.openxmlformats.org/wordprocessingml/2006/main">
        <w:t xml:space="preserve">มาระโก 14:15 และพระองค์จะทรงให้ท่านดูห้องชั้นบนขนาดใหญ่ที่ตกแต่งและเตรียมไว้แล้ว ที่นั่นจัดเตรียมไว้สำหรับพวกเรา</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ป็นเรื่องเกี่ยวกับพระเยซูทรงบอกเหล่าสาวกของพระองค์ให้เตรียมห้องชั้นบนขนาดใหญ่สำหรับรับประทานอาหารมื้อสุดท้ายของพวกเขา</w:t>
      </w:r>
    </w:p>
    <w:p w14:paraId="1FB83E37" w14:textId="77777777" w:rsidR="00F90BDC" w:rsidRDefault="00F90BDC"/>
    <w:p w14:paraId="7A3795E0" w14:textId="77777777" w:rsidR="00F90BDC" w:rsidRDefault="00F90BDC">
      <w:r xmlns:w="http://schemas.openxmlformats.org/wordprocessingml/2006/main">
        <w:t xml:space="preserve">1. ความสำคัญของการเตรียมการ: บทเรียนจากพระกระยาหารมื้อสุดท้ายของพระเยซู</w:t>
      </w:r>
    </w:p>
    <w:p w14:paraId="417DA0AB" w14:textId="77777777" w:rsidR="00F90BDC" w:rsidRDefault="00F90BDC"/>
    <w:p w14:paraId="0B89A85A" w14:textId="77777777" w:rsidR="00F90BDC" w:rsidRDefault="00F90BDC">
      <w:r xmlns:w="http://schemas.openxmlformats.org/wordprocessingml/2006/main">
        <w:t xml:space="preserve">2. สร้างที่ว่างให้พระคริสต์: ยอมให้พระองค์เปลี่ยนแปลงชีวิตเรา</w:t>
      </w:r>
    </w:p>
    <w:p w14:paraId="3B0C2B36" w14:textId="77777777" w:rsidR="00F90BDC" w:rsidRDefault="00F90BDC"/>
    <w:p w14:paraId="5CE27807" w14:textId="77777777" w:rsidR="00F90BDC" w:rsidRDefault="00F90BDC">
      <w:r xmlns:w="http://schemas.openxmlformats.org/wordprocessingml/2006/main">
        <w:t xml:space="preserve">1. ฟิลิปปี 2:5-8 -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แต่ได้สละตัวเองโดย ทรงเป็นทาส เกิดเป็นรูปมนุษย์</w:t>
      </w:r>
    </w:p>
    <w:p w14:paraId="77239455" w14:textId="77777777" w:rsidR="00F90BDC" w:rsidRDefault="00F90BDC"/>
    <w:p w14:paraId="2AFE8162" w14:textId="77777777" w:rsidR="00F90BDC" w:rsidRDefault="00F90BDC">
      <w:r xmlns:w="http://schemas.openxmlformats.org/wordprocessingml/2006/main">
        <w:t xml:space="preserve">2. มัทธิว 26:17-19 - ในวันแรกของเทศกาลขนมปังไร้เชื้อ เมื่อพวกเขาถวายลูกแกะปัสกา เหล่าสาวกของพระองค์ทูลพระองค์ว่า ? </w:t>
      </w:r>
      <w:r xmlns:w="http://schemas.openxmlformats.org/wordprocessingml/2006/main">
        <w:rPr>
          <w:rFonts w:ascii="맑은 고딕 Semilight" w:hAnsi="맑은 고딕 Semilight"/>
        </w:rPr>
        <w:t xml:space="preserve">쏻 </w:t>
      </w:r>
      <w:r xmlns:w="http://schemas.openxmlformats.org/wordprocessingml/2006/main">
        <w:t xml:space="preserve">ให้พวกเราไปเตรียมตัวเสวยปัสกาที่นี่ไหม ??? แล้วพระองค์ก็ส่งสาวกสองคนไปบอกพวกเขาว่า ? </w:t>
      </w:r>
      <w:r xmlns:w="http://schemas.openxmlformats.org/wordprocessingml/2006/main">
        <w:rPr>
          <w:rFonts w:ascii="맑은 고딕 Semilight" w:hAnsi="맑은 고딕 Semilight"/>
        </w:rPr>
        <w:t xml:space="preserve">쏥 </w:t>
      </w:r>
      <w:r xmlns:w="http://schemas.openxmlformats.org/wordprocessingml/2006/main">
        <w:t xml:space="preserve">เข้าไปในเมืองแล้วจะมีผู้ชายถือหม้อน้ำมาพบคุณ ตามเขามา.??</w:t>
      </w:r>
    </w:p>
    <w:p w14:paraId="00B653DD" w14:textId="77777777" w:rsidR="00F90BDC" w:rsidRDefault="00F90BDC"/>
    <w:p w14:paraId="6DBBEECB" w14:textId="77777777" w:rsidR="00F90BDC" w:rsidRDefault="00F90BDC">
      <w:r xmlns:w="http://schemas.openxmlformats.org/wordprocessingml/2006/main">
        <w:t xml:space="preserve">มาระโก 14:16 บรรดาสาวกของพระองค์ก็ออกไปเข้าไปในเมืองและพบดังที่พระองค์ตรัสแก่พวกเขา แล้วพวกเขาก็จัดเตรียมปัสกาไว้</w:t>
      </w:r>
    </w:p>
    <w:p w14:paraId="5DC4D3B6" w14:textId="77777777" w:rsidR="00F90BDC" w:rsidRDefault="00F90BDC"/>
    <w:p w14:paraId="62FADD22" w14:textId="77777777" w:rsidR="00F90BDC" w:rsidRDefault="00F90BDC">
      <w:r xmlns:w="http://schemas.openxmlformats.org/wordprocessingml/2006/main">
        <w:t xml:space="preserve">เหล่าสาวกปฏิบัติตามคำสั่งของพระเยซูและเตรียมพร้อมสำหรับเทศกาลปัสกา</w:t>
      </w:r>
    </w:p>
    <w:p w14:paraId="4D025065" w14:textId="77777777" w:rsidR="00F90BDC" w:rsidRDefault="00F90BDC"/>
    <w:p w14:paraId="6CD313DF" w14:textId="77777777" w:rsidR="00F90BDC" w:rsidRDefault="00F90BDC">
      <w:r xmlns:w="http://schemas.openxmlformats.org/wordprocessingml/2006/main">
        <w:t xml:space="preserve">1. การเชื่อฟังนำมาซึ่งพระพร - การทำตามคำแนะนำของพระเยซูทำให้เราใกล้ชิดพระองค์มากขึ้นและนำไปสู่พระพร</w:t>
      </w:r>
    </w:p>
    <w:p w14:paraId="78AE4267" w14:textId="77777777" w:rsidR="00F90BDC" w:rsidRDefault="00F90BDC"/>
    <w:p w14:paraId="503654F0" w14:textId="77777777" w:rsidR="00F90BDC" w:rsidRDefault="00F90BDC">
      <w:r xmlns:w="http://schemas.openxmlformats.org/wordprocessingml/2006/main">
        <w:t xml:space="preserve">2. พลังแห่งศรัทธา - คำสั่งของพระเยซูตามมาด้วยความศรัทธาและนำไปสู่เทศกาลปัสกาที่ประสบความสำเร็จ</w:t>
      </w:r>
    </w:p>
    <w:p w14:paraId="4F656E34" w14:textId="77777777" w:rsidR="00F90BDC" w:rsidRDefault="00F90BDC"/>
    <w:p w14:paraId="014193C4"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 และพระองค์ทรงเป็นผู้ประทานบำเหน็จแก่ผู้ที่แสวงหาพระองค์อย่างขยันขันแข็ง</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14:31 - แต่เพื่อโลกจะได้รู้ว่าฉันรักพระบิดา และตามที่พระบิดาประทานบัญญัติแก่ข้าพเจ้า ข้าพเจ้าก็ทำเช่นนั้น ลุกขึ้นไปกันเถิด</w:t>
      </w:r>
    </w:p>
    <w:p w14:paraId="36BF41DC" w14:textId="77777777" w:rsidR="00F90BDC" w:rsidRDefault="00F90BDC"/>
    <w:p w14:paraId="624E6D43" w14:textId="77777777" w:rsidR="00F90BDC" w:rsidRDefault="00F90BDC">
      <w:r xmlns:w="http://schemas.openxmlformats.org/wordprocessingml/2006/main">
        <w:t xml:space="preserve">มาระโก 14:17 ตอนเย็นพระองค์เสด็จมาพร้อมกับอัครสาวกสิบสองคน</w:t>
      </w:r>
    </w:p>
    <w:p w14:paraId="75C28318" w14:textId="77777777" w:rsidR="00F90BDC" w:rsidRDefault="00F90BDC"/>
    <w:p w14:paraId="422C352B" w14:textId="77777777" w:rsidR="00F90BDC" w:rsidRDefault="00F90BDC">
      <w:r xmlns:w="http://schemas.openxmlformats.org/wordprocessingml/2006/main">
        <w:t xml:space="preserve">ตอนเย็นพระเยซูเสด็จมาหาเหล่าสาวกพร้อมกับอัครสาวกสิบสองคน</w:t>
      </w:r>
    </w:p>
    <w:p w14:paraId="3500796E" w14:textId="77777777" w:rsidR="00F90BDC" w:rsidRDefault="00F90BDC"/>
    <w:p w14:paraId="6E3F3D63" w14:textId="77777777" w:rsidR="00F90BDC" w:rsidRDefault="00F90BDC">
      <w:r xmlns:w="http://schemas.openxmlformats.org/wordprocessingml/2006/main">
        <w:t xml:space="preserve">1: พระเยซูมักจะปรากฏตัวเมื่อเราต้องการพระองค์มากที่สุด</w:t>
      </w:r>
    </w:p>
    <w:p w14:paraId="0B22E34C" w14:textId="77777777" w:rsidR="00F90BDC" w:rsidRDefault="00F90BDC"/>
    <w:p w14:paraId="5476967A" w14:textId="77777777" w:rsidR="00F90BDC" w:rsidRDefault="00F90BDC">
      <w:r xmlns:w="http://schemas.openxmlformats.org/wordprocessingml/2006/main">
        <w:t xml:space="preserve">2: อย่ากลัวที่จะเชิญพระเยซูเข้ามาในชีวิตของคุณ</w:t>
      </w:r>
    </w:p>
    <w:p w14:paraId="6477A52D" w14:textId="77777777" w:rsidR="00F90BDC" w:rsidRDefault="00F90BDC"/>
    <w:p w14:paraId="5D08ADE6" w14:textId="77777777" w:rsidR="00F90BDC" w:rsidRDefault="00F90BDC">
      <w:r xmlns:w="http://schemas.openxmlformats.org/wordprocessingml/2006/main">
        <w:t xml:space="preserve">1: ยอห์น 14:27 "เรามอบสันติสุขไว้กับท่าน สันติสุขของเราเราให้แก่ท่าน ข้าพเจ้าให้แก่ท่านไม่เหมือนที่โลกให้ไว้ อย่าให้ใจของท่านวิตก ทั้งอย่าให้หวาดกลัว"</w:t>
      </w:r>
    </w:p>
    <w:p w14:paraId="310448BE" w14:textId="77777777" w:rsidR="00F90BDC" w:rsidRDefault="00F90BDC"/>
    <w:p w14:paraId="0C6761FD" w14:textId="77777777" w:rsidR="00F90BDC" w:rsidRDefault="00F90BDC">
      <w:r xmlns:w="http://schemas.openxmlformats.org/wordprocessingml/2006/main">
        <w:t xml:space="preserve">2: โรม 8:38-39 “เพราะว่าข้าพเจ้าถูกชักชวนว่า ไม่ว่าความตาย ชีวิต เทวดา เทพผู้ครอง อำนาจ สิ่งปัจจุบัน หรือสิ่งที่จะมีมาข้างหน้า ไม่ว่าความสูง หรือความลึก หรือสิ่งสร้างอื่นใด จะสามารถแยกเราออกจากความรักของพระเจ้าซึ่งอยู่ในพระเยซูคริสต์องค์พระผู้เป็นเจ้าของเราได้”</w:t>
      </w:r>
    </w:p>
    <w:p w14:paraId="7526ECE4" w14:textId="77777777" w:rsidR="00F90BDC" w:rsidRDefault="00F90BDC"/>
    <w:p w14:paraId="715AD9B1" w14:textId="77777777" w:rsidR="00F90BDC" w:rsidRDefault="00F90BDC">
      <w:r xmlns:w="http://schemas.openxmlformats.org/wordprocessingml/2006/main">
        <w:t xml:space="preserve">มาระโก 14:18 ขณะที่พวกเขานั่งรับประทานกันอยู่ พระเยซูตรัสว่า “เราบอกความจริงแก่ท่านทั้งหลายว่า คนหนึ่งที่ร่วมรับประทานอาหารกับข้าพเจ้าจะทรยศต่อข้าพเจ้า”</w:t>
      </w:r>
    </w:p>
    <w:p w14:paraId="455E46AC" w14:textId="77777777" w:rsidR="00F90BDC" w:rsidRDefault="00F90BDC"/>
    <w:p w14:paraId="4CCA1990" w14:textId="77777777" w:rsidR="00F90BDC" w:rsidRDefault="00F90BDC">
      <w:r xmlns:w="http://schemas.openxmlformats.org/wordprocessingml/2006/main">
        <w:t xml:space="preserve">พระเยซูทรงทำนายว่าคนหนึ่งที่ร่วมรับประทานอาหารร่วมกับพระองค์จะทรยศต่อพระองค์</w:t>
      </w:r>
    </w:p>
    <w:p w14:paraId="0043846E" w14:textId="77777777" w:rsidR="00F90BDC" w:rsidRDefault="00F90BDC"/>
    <w:p w14:paraId="393C1EA4" w14:textId="77777777" w:rsidR="00F90BDC" w:rsidRDefault="00F90BDC">
      <w:r xmlns:w="http://schemas.openxmlformats.org/wordprocessingml/2006/main">
        <w:t xml:space="preserve">1. การทรยศในพระคัมภีร์: พระเยซูทรงจัดการกับการทรยศของพระองค์อย่างไร</w:t>
      </w:r>
    </w:p>
    <w:p w14:paraId="527059A3" w14:textId="77777777" w:rsidR="00F90BDC" w:rsidRDefault="00F90BDC"/>
    <w:p w14:paraId="3B2BA532" w14:textId="77777777" w:rsidR="00F90BDC" w:rsidRDefault="00F90BDC">
      <w:r xmlns:w="http://schemas.openxmlformats.org/wordprocessingml/2006/main">
        <w:t xml:space="preserve">2. หลีกหนีจากการทรยศและมุ่งสู่ความซื่อสัตย์</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41:9 - แม้แต่เพื่อนที่คุ้นเคยซึ่งฉันไว้วางใจซึ่งกินข้าวของฉันก็ยังยกส้นเท้าของเขากับฉัน</w:t>
      </w:r>
    </w:p>
    <w:p w14:paraId="69DA709C" w14:textId="77777777" w:rsidR="00F90BDC" w:rsidRDefault="00F90BDC"/>
    <w:p w14:paraId="7C1EFB24" w14:textId="77777777" w:rsidR="00F90BDC" w:rsidRDefault="00F90BDC">
      <w:r xmlns:w="http://schemas.openxmlformats.org/wordprocessingml/2006/main">
        <w:t xml:space="preserve">2. 1 ยอห์น 2:15-17 - อย่ารักโลกหรือสิ่งใดๆ ในโลก ถ้าใครรักโลกความรักต่อพระบิดาไม่ได้อยู่ในนั้น สำหรับทุกสิ่งในโลก? </w:t>
      </w:r>
      <w:r xmlns:w="http://schemas.openxmlformats.org/wordprocessingml/2006/main">
        <w:rPr>
          <w:rFonts w:ascii="맑은 고딕 Semilight" w:hAnsi="맑은 고딕 Semilight"/>
        </w:rPr>
        <w:t xml:space="preserve">봳 </w:t>
      </w:r>
      <w:r xmlns:w="http://schemas.openxmlformats.org/wordprocessingml/2006/main">
        <w:t xml:space="preserve">ตัณหาทางเนื้อหนัง ตัณหาทางตา และความเย่อหยิ่งในชีวิต? </w:t>
      </w:r>
      <w:r xmlns:w="http://schemas.openxmlformats.org/wordprocessingml/2006/main">
        <w:rPr>
          <w:rFonts w:ascii="맑은 고딕 Semilight" w:hAnsi="맑은 고딕 Semilight"/>
        </w:rPr>
        <w:t xml:space="preserve">봠 </w:t>
      </w:r>
      <w:r xmlns:w="http://schemas.openxmlformats.org/wordprocessingml/2006/main">
        <w:t xml:space="preserve">โอมไม่ได้มาจากพระบิดา แต่มาจากโลก โลกและตัณหาของมันสูญสิ้นไป แต่ผู้ที่ปฏิบัติตามพระประสงค์ของพระเจ้าจะมีชีวิตอยู่ตลอดไป</w:t>
      </w:r>
    </w:p>
    <w:p w14:paraId="4B95988D" w14:textId="77777777" w:rsidR="00F90BDC" w:rsidRDefault="00F90BDC"/>
    <w:p w14:paraId="450A3875" w14:textId="77777777" w:rsidR="00F90BDC" w:rsidRDefault="00F90BDC">
      <w:r xmlns:w="http://schemas.openxmlformats.org/wordprocessingml/2006/main">
        <w:t xml:space="preserve">มาระโก 14:19 และพวกเขาก็เริ่มโศกเศร้าและทูลถามพระองค์ทีละคนว่า “ฉันเองหรือเปล่า” และอีกคนหนึ่งพูดว่า “ฉันเหรอ?”</w:t>
      </w:r>
    </w:p>
    <w:p w14:paraId="3424B52D" w14:textId="77777777" w:rsidR="00F90BDC" w:rsidRDefault="00F90BDC"/>
    <w:p w14:paraId="7F473C8F" w14:textId="77777777" w:rsidR="00F90BDC" w:rsidRDefault="00F90BDC">
      <w:r xmlns:w="http://schemas.openxmlformats.org/wordprocessingml/2006/main">
        <w:t xml:space="preserve">สาวกของพระเยซูสงสัยว่าใครจะทรยศพระองค์</w:t>
      </w:r>
    </w:p>
    <w:p w14:paraId="6AEB4982" w14:textId="77777777" w:rsidR="00F90BDC" w:rsidRDefault="00F90BDC"/>
    <w:p w14:paraId="5F700154" w14:textId="77777777" w:rsidR="00F90BDC" w:rsidRDefault="00F90BDC">
      <w:r xmlns:w="http://schemas.openxmlformats.org/wordprocessingml/2006/main">
        <w:t xml:space="preserve">1. ความสัตย์ซื่อและความแน่วแน่ของพระเยซูเมื่อเผชิญกับการทรยศ</w:t>
      </w:r>
    </w:p>
    <w:p w14:paraId="66EFCC27" w14:textId="77777777" w:rsidR="00F90BDC" w:rsidRDefault="00F90BDC"/>
    <w:p w14:paraId="1877EFCD" w14:textId="77777777" w:rsidR="00F90BDC" w:rsidRDefault="00F90BDC">
      <w:r xmlns:w="http://schemas.openxmlformats.org/wordprocessingml/2006/main">
        <w:t xml:space="preserve">2. ความสำคัญของความรับผิดชอบในความสัมพันธ์</w:t>
      </w:r>
    </w:p>
    <w:p w14:paraId="4C375A12" w14:textId="77777777" w:rsidR="00F90BDC" w:rsidRDefault="00F90BDC"/>
    <w:p w14:paraId="02875323" w14:textId="77777777" w:rsidR="00F90BDC" w:rsidRDefault="00F90BDC">
      <w:r xmlns:w="http://schemas.openxmlformats.org/wordprocessingml/2006/main">
        <w:t xml:space="preserve">1. มัทธิว 26:21-25 - พระเยซูทรงทำนายการทรยศของพระองค์</w:t>
      </w:r>
    </w:p>
    <w:p w14:paraId="1C8D1D17" w14:textId="77777777" w:rsidR="00F90BDC" w:rsidRDefault="00F90BDC"/>
    <w:p w14:paraId="6CA1B7BF" w14:textId="77777777" w:rsidR="00F90BDC" w:rsidRDefault="00F90BDC">
      <w:r xmlns:w="http://schemas.openxmlformats.org/wordprocessingml/2006/main">
        <w:t xml:space="preserve">2. ยอห์น 13:1-11 - พระเยซูทรงล้างเท้าเหล่าสาวก</w:t>
      </w:r>
    </w:p>
    <w:p w14:paraId="13131AAB" w14:textId="77777777" w:rsidR="00F90BDC" w:rsidRDefault="00F90BDC"/>
    <w:p w14:paraId="5EF2C465" w14:textId="77777777" w:rsidR="00F90BDC" w:rsidRDefault="00F90BDC">
      <w:r xmlns:w="http://schemas.openxmlformats.org/wordprocessingml/2006/main">
        <w:t xml:space="preserve">มาระโก 14:20 พระองค์ตรัสตอบพวกเขาว่า “เป็นหนึ่งในสิบสองคนที่จุ่มลงในจานร่วมกับเรา”</w:t>
      </w:r>
    </w:p>
    <w:p w14:paraId="22655253" w14:textId="77777777" w:rsidR="00F90BDC" w:rsidRDefault="00F90BDC"/>
    <w:p w14:paraId="241408C1" w14:textId="77777777" w:rsidR="00F90BDC" w:rsidRDefault="00F90BDC">
      <w:r xmlns:w="http://schemas.openxmlformats.org/wordprocessingml/2006/main">
        <w:t xml:space="preserve">พระเยซูทรงเปิดเผยว่ายูดาสคือผู้ที่จะทรยศต่อพระองค์</w:t>
      </w:r>
    </w:p>
    <w:p w14:paraId="2FA09C58" w14:textId="77777777" w:rsidR="00F90BDC" w:rsidRDefault="00F90BDC"/>
    <w:p w14:paraId="3F9AB9B4" w14:textId="77777777" w:rsidR="00F90BDC" w:rsidRDefault="00F90BDC">
      <w:r xmlns:w="http://schemas.openxmlformats.org/wordprocessingml/2006/main">
        <w:t xml:space="preserve">1: พระเยซูทรงเป็นแบบอย่างของพระคุณและความเมตตาแม้ในช่วงเวลาที่มืดมนที่สุดของพระองค์ ทรงเป็นแบบอย่างให้เราปฏิบัติตาม</w:t>
      </w:r>
    </w:p>
    <w:p w14:paraId="2DD31126" w14:textId="77777777" w:rsidR="00F90BDC" w:rsidRDefault="00F90BDC"/>
    <w:p w14:paraId="1545A1B8" w14:textId="77777777" w:rsidR="00F90BDC" w:rsidRDefault="00F90BDC">
      <w:r xmlns:w="http://schemas.openxmlformats.org/wordprocessingml/2006/main">
        <w:t xml:space="preserve">2: พระเยซูสอนให้เราถ่อมตัวและยอมรับชะตากรรมของเรา วางใจในพระประสงค์ของพระเจ้าไม่ว่าอะไรจะเกิดขึ้นก็ตาม</w:t>
      </w:r>
    </w:p>
    <w:p w14:paraId="2B59CB30" w14:textId="77777777" w:rsidR="00F90BDC" w:rsidRDefault="00F90BDC"/>
    <w:p w14:paraId="2ED4C4E2"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391E0C7" w14:textId="77777777" w:rsidR="00F90BDC" w:rsidRDefault="00F90BDC"/>
    <w:p w14:paraId="7E69017D" w14:textId="77777777" w:rsidR="00F90BDC" w:rsidRDefault="00F90BDC">
      <w:r xmlns:w="http://schemas.openxmlformats.org/wordprocessingml/2006/main">
        <w:t xml:space="preserve">2:มัทธิว 26:39 พระองค์เสด็จไปอีกหน่อยหนึ่งก็ซบหน้าลงอธิษฐานว่า “ข้าแต่พระบิดาของข้าพระองค์ หากเป็นได้ขอให้ถ้วยนี้เลื่อนไปจากข้าพระองค์เถิด แต่อย่าให้เป็นอย่างที่ข้าพระองค์ปรารถนา แต่ให้เป็นดังที่พระองค์ทรงประสงค์” ร่วงโรย.</w:t>
      </w:r>
    </w:p>
    <w:p w14:paraId="1D6B1864" w14:textId="77777777" w:rsidR="00F90BDC" w:rsidRDefault="00F90BDC"/>
    <w:p w14:paraId="30937119" w14:textId="77777777" w:rsidR="00F90BDC" w:rsidRDefault="00F90BDC">
      <w:r xmlns:w="http://schemas.openxmlformats.org/wordprocessingml/2006/main">
        <w:t xml:space="preserve">มาระโก 14:21 บุตรมนุษย์จะเสด็จไปตามที่มีเขียนไว้ว่าด้วยพระองค์ แต่วิบัติแก่ผู้ที่จะทรยศบุตรมนุษย์ไว้! ถ้าเขาไม่เคยเกิดมาก็ดีแล้ว</w:t>
      </w:r>
    </w:p>
    <w:p w14:paraId="23668B79" w14:textId="77777777" w:rsidR="00F90BDC" w:rsidRDefault="00F90BDC"/>
    <w:p w14:paraId="30016E0F" w14:textId="77777777" w:rsidR="00F90BDC" w:rsidRDefault="00F90BDC">
      <w:r xmlns:w="http://schemas.openxmlformats.org/wordprocessingml/2006/main">
        <w:t xml:space="preserve">บุตรมนุษย์จะไปตามที่เขียนไว้ แต่วิบัติแก่ผู้ที่ทรยศต่อพระองค์ คงจะดีกว่านี้ถ้าเขาไม่เคยเกิดมา</w:t>
      </w:r>
    </w:p>
    <w:p w14:paraId="41E80BC4" w14:textId="77777777" w:rsidR="00F90BDC" w:rsidRDefault="00F90BDC"/>
    <w:p w14:paraId="7E1841A1" w14:textId="77777777" w:rsidR="00F90BDC" w:rsidRDefault="00F90BDC">
      <w:r xmlns:w="http://schemas.openxmlformats.org/wordprocessingml/2006/main">
        <w:t xml:space="preserve">1. อันตรายของการทรยศ</w:t>
      </w:r>
    </w:p>
    <w:p w14:paraId="039ABF1E" w14:textId="77777777" w:rsidR="00F90BDC" w:rsidRDefault="00F90BDC"/>
    <w:p w14:paraId="62A29EAA" w14:textId="77777777" w:rsidR="00F90BDC" w:rsidRDefault="00F90BDC">
      <w:r xmlns:w="http://schemas.openxmlformats.org/wordprocessingml/2006/main">
        <w:t xml:space="preserve">2. พลังแห่งทางเลือกของเรา</w:t>
      </w:r>
    </w:p>
    <w:p w14:paraId="13ADC583" w14:textId="77777777" w:rsidR="00F90BDC" w:rsidRDefault="00F90BDC"/>
    <w:p w14:paraId="0C7EFFB2" w14:textId="77777777" w:rsidR="00F90BDC" w:rsidRDefault="00F90BDC">
      <w:r xmlns:w="http://schemas.openxmlformats.org/wordprocessingml/2006/main">
        <w:t xml:space="preserve">1. มัทธิว 26:24 - "บุตรมนุษย์จะต้องไปตามที่มีเขียนไว้ว่าด้วยพระองค์ แต่วิบัติแก่ผู้ที่ทรยศต่อพระองค์!"</w:t>
      </w:r>
    </w:p>
    <w:p w14:paraId="7F23FF9D" w14:textId="77777777" w:rsidR="00F90BDC" w:rsidRDefault="00F90BDC"/>
    <w:p w14:paraId="231233D5"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C5B275B" w14:textId="77777777" w:rsidR="00F90BDC" w:rsidRDefault="00F90BDC"/>
    <w:p w14:paraId="200191A5" w14:textId="77777777" w:rsidR="00F90BDC" w:rsidRDefault="00F90BDC">
      <w:r xmlns:w="http://schemas.openxmlformats.org/wordprocessingml/2006/main">
        <w:t xml:space="preserve">มาระโก 14:22 ขณะที่พวกเขารับประทานกัน พระเยซูทรงหยิบขนมปังมาอวยพร ทรงหักส่งให้พวกเขาตรัสว่า “จงรับกินเถิด นี่เป็นกายของเรา”</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พระเยซูทรงแนะนำให้เหล่าสาวกกินขนมปังซึ่งเป็นสัญลักษณ์ของพระวรกายของพระองค์</w:t>
      </w:r>
    </w:p>
    <w:p w14:paraId="186A26E0" w14:textId="77777777" w:rsidR="00F90BDC" w:rsidRDefault="00F90BDC"/>
    <w:p w14:paraId="3B620EE2" w14:textId="77777777" w:rsidR="00F90BDC" w:rsidRDefault="00F90BDC">
      <w:r xmlns:w="http://schemas.openxmlformats.org/wordprocessingml/2006/main">
        <w:t xml:space="preserve">1. อาหารแห่งชีวิต: เข้าใจความสำคัญของพระวจนะของพระเยซูในพระกระยาหารมื้อสุดท้าย</w:t>
      </w:r>
    </w:p>
    <w:p w14:paraId="3BE1C4BA" w14:textId="77777777" w:rsidR="00F90BDC" w:rsidRDefault="00F90BDC"/>
    <w:p w14:paraId="5F44D821" w14:textId="77777777" w:rsidR="00F90BDC" w:rsidRDefault="00F90BDC">
      <w:r xmlns:w="http://schemas.openxmlformats.org/wordprocessingml/2006/main">
        <w:t xml:space="preserve">2. พลังแห่งการกระทำเชิงสัญลักษณ์: วิธีที่พระเยซูทรงใช้สัญลักษณ์เพื่อสื่อสารข้อความของพระองค์</w:t>
      </w:r>
    </w:p>
    <w:p w14:paraId="6F244B8B" w14:textId="77777777" w:rsidR="00F90BDC" w:rsidRDefault="00F90BDC"/>
    <w:p w14:paraId="5E73005E" w14:textId="77777777" w:rsidR="00F90BDC" w:rsidRDefault="00F90BDC">
      <w:r xmlns:w="http://schemas.openxmlformats.org/wordprocessingml/2006/main">
        <w:t xml:space="preserve">1. ยอห์น 6:35 - "พระเยซูตรัสแก่พวกเขาว่า เราเป็นอาหารแห่งชีวิต ผู้ที่มาหาเราจะไม่หิว และผู้ที่วางใจในเราจะไม่กระหายอีกเลย"</w:t>
      </w:r>
    </w:p>
    <w:p w14:paraId="7CE1ED23" w14:textId="77777777" w:rsidR="00F90BDC" w:rsidRDefault="00F90BDC"/>
    <w:p w14:paraId="02535380" w14:textId="77777777" w:rsidR="00F90BDC" w:rsidRDefault="00F90BDC">
      <w:r xmlns:w="http://schemas.openxmlformats.org/wordprocessingml/2006/main">
        <w:t xml:space="preserve">2. ลูกา 22:19 - “แล้วพระองค์ทรงหยิบขนมปังขอบพระคุณแล้วทรงหักส่งให้พวกเขาตรัสว่า นี่เป็นกายของเราที่ให้แก่พวกท่าน จงทำเช่นนี้เพื่อเป็นที่ระลึกถึงเรา”</w:t>
      </w:r>
    </w:p>
    <w:p w14:paraId="51B70BAC" w14:textId="77777777" w:rsidR="00F90BDC" w:rsidRDefault="00F90BDC"/>
    <w:p w14:paraId="7647ABD6" w14:textId="77777777" w:rsidR="00F90BDC" w:rsidRDefault="00F90BDC">
      <w:r xmlns:w="http://schemas.openxmlformats.org/wordprocessingml/2006/main">
        <w:t xml:space="preserve">มาระโก 14:23 พระองค์ทรงหยิบถ้วย ทรงขอบพระคุณแล้วจึงทรงส่งให้พวกเขา และพวกเขาก็ดื่มจนหมด</w:t>
      </w:r>
    </w:p>
    <w:p w14:paraId="3698263B" w14:textId="77777777" w:rsidR="00F90BDC" w:rsidRDefault="00F90BDC"/>
    <w:p w14:paraId="05FF7815" w14:textId="77777777" w:rsidR="00F90BDC" w:rsidRDefault="00F90BDC">
      <w:r xmlns:w="http://schemas.openxmlformats.org/wordprocessingml/2006/main">
        <w:t xml:space="preserve">พระเยซูทรงแบ่งปันแก้วไวน์ในช่วงพระกระยาหารมื้อสุดท้ายเพื่อแสดงถึงการเสียสละของพระองค์ที่ใกล้จะมาถึงและเพื่อสร้างพันธสัญญาที่ยั่งยืนกับเหล่าสาวกของพระองค์</w:t>
      </w:r>
    </w:p>
    <w:p w14:paraId="34AE7E85" w14:textId="77777777" w:rsidR="00F90BDC" w:rsidRDefault="00F90BDC"/>
    <w:p w14:paraId="25387355" w14:textId="77777777" w:rsidR="00F90BDC" w:rsidRDefault="00F90BDC">
      <w:r xmlns:w="http://schemas.openxmlformats.org/wordprocessingml/2006/main">
        <w:t xml:space="preserve">1. ความสำคัญของความรักแบบเสียสละ</w:t>
      </w:r>
    </w:p>
    <w:p w14:paraId="01AD5482" w14:textId="77777777" w:rsidR="00F90BDC" w:rsidRDefault="00F90BDC"/>
    <w:p w14:paraId="718F9D6C" w14:textId="77777777" w:rsidR="00F90BDC" w:rsidRDefault="00F90BDC">
      <w:r xmlns:w="http://schemas.openxmlformats.org/wordprocessingml/2006/main">
        <w:t xml:space="preserve">2. พลังแห่งพันธสัญญาในชีวิตเรา</w:t>
      </w:r>
    </w:p>
    <w:p w14:paraId="2D9719CB" w14:textId="77777777" w:rsidR="00F90BDC" w:rsidRDefault="00F90BDC"/>
    <w:p w14:paraId="18C55E56" w14:textId="77777777" w:rsidR="00F90BDC" w:rsidRDefault="00F90BDC">
      <w:r xmlns:w="http://schemas.openxmlformats.org/wordprocessingml/2006/main">
        <w:t xml:space="preserve">1. เอเฟซัส 5:2 - ? </w:t>
      </w:r>
      <w:r xmlns:w="http://schemas.openxmlformats.org/wordprocessingml/2006/main">
        <w:rPr>
          <w:rFonts w:ascii="맑은 고딕 Semilight" w:hAnsi="맑은 고딕 Semilight"/>
        </w:rPr>
        <w:t xml:space="preserve">๓ </w:t>
      </w:r>
      <w:r xmlns:w="http://schemas.openxmlformats.org/wordprocessingml/2006/main">
        <w:t xml:space="preserve">จงดำเนินชีวิตด้วยความรักดังที่พระคริสต์ได้ทรงรักเราทั้งหลายด้วย และได้ถวายพระองค์เองเพื่อเราเป็นเครื่องบูชาและเครื่องบูชาแด่พระเจ้าให้เป็นกลิ่นหอมที่หอมหวาน??</w:t>
      </w:r>
    </w:p>
    <w:p w14:paraId="66C0B7B2" w14:textId="77777777" w:rsidR="00F90BDC" w:rsidRDefault="00F90BDC"/>
    <w:p w14:paraId="0A54192F" w14:textId="77777777" w:rsidR="00F90BDC" w:rsidRDefault="00F90BDC">
      <w:r xmlns:w="http://schemas.openxmlformats.org/wordprocessingml/2006/main">
        <w:t xml:space="preserve">2. ลูกา 22:19-20 - ? พระองค์ทรงหยิบขนมปัง </w:t>
      </w:r>
      <w:r xmlns:w="http://schemas.openxmlformats.org/wordprocessingml/2006/main">
        <w:rPr>
          <w:rFonts w:ascii="맑은 고딕 Semilight" w:hAnsi="맑은 고딕 Semilight"/>
        </w:rPr>
        <w:t xml:space="preserve">ขอบพระคุณ </w:t>
      </w:r>
      <w:r xmlns:w="http://schemas.openxmlformats.org/wordprocessingml/2006/main">
        <w:t xml:space="preserve">แล้วทรงหักส่งให้พวกเขาตรัสว่า นี่เป็นกายของเราซึ่งให้แก่พวกท่าน จงทำเช่นนี้เพื่อเป็นที่ระลึกถึงเรา ถ้วยหลังอาหารเย็นก็เช่นเดียวกัน โดยกล่าวว่า ถ้วยนี้เป็นพันธสัญญาใหม่ในเลือดของเราซึ่งหลั่งเพื่อคุณ??</w:t>
      </w:r>
    </w:p>
    <w:p w14:paraId="5756DAAB" w14:textId="77777777" w:rsidR="00F90BDC" w:rsidRDefault="00F90BDC"/>
    <w:p w14:paraId="3A0FAD9C" w14:textId="77777777" w:rsidR="00F90BDC" w:rsidRDefault="00F90BDC">
      <w:r xmlns:w="http://schemas.openxmlformats.org/wordprocessingml/2006/main">
        <w:t xml:space="preserve">มาระโก 14:24 พระองค์ตรัสแก่พวกเขาว่า “นี่เป็นโลหิตของเราอันเป็นโลหิตแห่งพันธสัญญาใหม่ซึ่งต้องหลั่งออกเพื่อคนเป็นอันมาก”</w:t>
      </w:r>
    </w:p>
    <w:p w14:paraId="06840B33" w14:textId="77777777" w:rsidR="00F90BDC" w:rsidRDefault="00F90BDC"/>
    <w:p w14:paraId="12AE489F" w14:textId="77777777" w:rsidR="00F90BDC" w:rsidRDefault="00F90BDC">
      <w:r xmlns:w="http://schemas.openxmlformats.org/wordprocessingml/2006/main">
        <w:t xml:space="preserve">พระเยซูทรงตั้งพันธสัญญาใหม่ผ่านการเสียสละพระโลหิตของพระองค์</w:t>
      </w:r>
    </w:p>
    <w:p w14:paraId="4324ABDE" w14:textId="77777777" w:rsidR="00F90BDC" w:rsidRDefault="00F90BDC"/>
    <w:p w14:paraId="70E22EA6" w14:textId="77777777" w:rsidR="00F90BDC" w:rsidRDefault="00F90BDC">
      <w:r xmlns:w="http://schemas.openxmlformats.org/wordprocessingml/2006/main">
        <w:t xml:space="preserve">1. การเสียสละของพระเยซู: รากฐานของพันธสัญญาใหม่</w:t>
      </w:r>
    </w:p>
    <w:p w14:paraId="30248FB1" w14:textId="77777777" w:rsidR="00F90BDC" w:rsidRDefault="00F90BDC"/>
    <w:p w14:paraId="05A936AC" w14:textId="77777777" w:rsidR="00F90BDC" w:rsidRDefault="00F90BDC">
      <w:r xmlns:w="http://schemas.openxmlformats.org/wordprocessingml/2006/main">
        <w:t xml:space="preserve">2. ความหมายและความสำคัญของพระโลหิตของพระเยซู</w:t>
      </w:r>
    </w:p>
    <w:p w14:paraId="47A30EE5" w14:textId="77777777" w:rsidR="00F90BDC" w:rsidRDefault="00F90BDC"/>
    <w:p w14:paraId="557F39B0" w14:textId="77777777" w:rsidR="00F90BDC" w:rsidRDefault="00F90BDC">
      <w:r xmlns:w="http://schemas.openxmlformats.org/wordprocessingml/2006/main">
        <w:t xml:space="preserve">1. ฮีบรู 9:14-15 - การสิ้นพระชนม์ของพระคริสต์ทำให้เกิดพันธสัญญาใหม่อย่างไร</w:t>
      </w:r>
    </w:p>
    <w:p w14:paraId="0CD4EE41" w14:textId="77777777" w:rsidR="00F90BDC" w:rsidRDefault="00F90BDC"/>
    <w:p w14:paraId="5FC4FADE" w14:textId="77777777" w:rsidR="00F90BDC" w:rsidRDefault="00F90BDC">
      <w:r xmlns:w="http://schemas.openxmlformats.org/wordprocessingml/2006/main">
        <w:t xml:space="preserve">2. โรม 3:24-25 - การไถ่บาปด้วยการเสียสละของพระเยซู</w:t>
      </w:r>
    </w:p>
    <w:p w14:paraId="22D90CE3" w14:textId="77777777" w:rsidR="00F90BDC" w:rsidRDefault="00F90BDC"/>
    <w:p w14:paraId="7BD02C10" w14:textId="77777777" w:rsidR="00F90BDC" w:rsidRDefault="00F90BDC">
      <w:r xmlns:w="http://schemas.openxmlformats.org/wordprocessingml/2006/main">
        <w:t xml:space="preserve">มาระโก 14:25 เราบอกความจริงแก่ท่านทั้งหลายว่า เราจะไม่ดื่มผลองุ่นอีกต่อไป จนกว่าจะถึงวันที่ข้าพเจ้าดื่มใหม่ในอาณาจักรของพระเจ้า</w:t>
      </w:r>
    </w:p>
    <w:p w14:paraId="7C376C94" w14:textId="77777777" w:rsidR="00F90BDC" w:rsidRDefault="00F90BDC"/>
    <w:p w14:paraId="754D52E3" w14:textId="77777777" w:rsidR="00F90BDC" w:rsidRDefault="00F90BDC">
      <w:r xmlns:w="http://schemas.openxmlformats.org/wordprocessingml/2006/main">
        <w:t xml:space="preserve">ข้อนี้เน้นย้ำถึงความมุ่งมั่นของพระเยซูที่จะยึดมั่นในพันธกิจของพระองค์จนถึงที่สุด แม้ว่าจะเป็นเรื่องยากก็ตาม</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ยึดมั่นในพันธกิจของคุณอย่างแท้จริง??- การมุ่งเน้นไปที่ตัวอย่างความเพียรพยายามของพระเยซูเมื่อเผชิญกับความทุกข์ยาก</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การมุ่งเน้นไปที่ความหวังแห่งความยินดีและชีวิตนิรันดร์ในอาณาจักรของพระเจ้า</w:t>
      </w:r>
    </w:p>
    <w:p w14:paraId="3D4DD7FD" w14:textId="77777777" w:rsidR="00F90BDC" w:rsidRDefault="00F90BDC"/>
    <w:p w14:paraId="6E63CC2A" w14:textId="77777777" w:rsidR="00F90BDC" w:rsidRDefault="00F90BDC">
      <w:r xmlns:w="http://schemas.openxmlformats.org/wordprocessingml/2006/main">
        <w:t xml:space="preserve">1. โรม 8:18 - เพราะฉันคิดว่าความทุกข์ทรมานในยุคปัจจุบันไม่สมควรที่จะเปรียบเทียบกับสง่าราศีที่จะเปิดเผยในตัวเรา</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12:1-2 - เหตุฉะนั้นเมื่อเราถูกล้อมรอบด้วยพยานหมู่ใหญ่เช่นนั้นแล้ว ให้เราละทิ้งทุกอย่างที่ถ่วงอยู่ และบาปที่เกาะแน่นอยู่อย่างง่ายดาย และให้เราวิ่งแข่งด้วยความเพียรพยายามในการแข่งขันที่ อยู่ตรงหน้าเราโดยเพ่งมองที่พระเยซูผู้ทรงลิขิตและผู้ทำให้ความเชื่อของเราสมบูรณ์ ผู้ทรงทนบนไม้กางเขนเพื่อความยินดีที่อยู่ต่อพระพักตร์พระองค์ ทรงดูหมิ่นความอับอาย และได้ประทับ ณ เบื้องขวาพระที่นั่งของพระเจ้า</w:t>
      </w:r>
    </w:p>
    <w:p w14:paraId="6A7EA2CE" w14:textId="77777777" w:rsidR="00F90BDC" w:rsidRDefault="00F90BDC"/>
    <w:p w14:paraId="173899B9" w14:textId="77777777" w:rsidR="00F90BDC" w:rsidRDefault="00F90BDC">
      <w:r xmlns:w="http://schemas.openxmlformats.org/wordprocessingml/2006/main">
        <w:t xml:space="preserve">มาระโก 14:26 ครั้นร้องเพลงสรรเสริญแล้ว ก็ออกไปที่ภูเขามะกอกเทศ</w:t>
      </w:r>
    </w:p>
    <w:p w14:paraId="716DFC5C" w14:textId="77777777" w:rsidR="00F90BDC" w:rsidRDefault="00F90BDC"/>
    <w:p w14:paraId="2377516E" w14:textId="77777777" w:rsidR="00F90BDC" w:rsidRDefault="00F90BDC">
      <w:r xmlns:w="http://schemas.openxmlformats.org/wordprocessingml/2006/main">
        <w:t xml:space="preserve">ในช่วงพระกระยาหารมื้อสุดท้าย พระเยซูและสานุศิษย์ของพระองค์ร้องเพลงสวดก่อนเดินทางไปภูเขามะกอกเทศ</w:t>
      </w:r>
    </w:p>
    <w:p w14:paraId="337BB41D" w14:textId="77777777" w:rsidR="00F90BDC" w:rsidRDefault="00F90BDC"/>
    <w:p w14:paraId="2BB99D7E" w14:textId="77777777" w:rsidR="00F90BDC" w:rsidRDefault="00F90BDC">
      <w:r xmlns:w="http://schemas.openxmlformats.org/wordprocessingml/2006/main">
        <w:t xml:space="preserve">1. พลังแห่งการนมัสการในช่วงเวลาที่ยากลำบาก</w:t>
      </w:r>
    </w:p>
    <w:p w14:paraId="0ADBC644" w14:textId="77777777" w:rsidR="00F90BDC" w:rsidRDefault="00F90BDC"/>
    <w:p w14:paraId="2C51C9DD" w14:textId="77777777" w:rsidR="00F90BDC" w:rsidRDefault="00F90BDC">
      <w:r xmlns:w="http://schemas.openxmlformats.org/wordprocessingml/2006/main">
        <w:t xml:space="preserve">2. วิธีค้นหาจุดแข็งสำหรับการเดินทางข้างหน้า</w:t>
      </w:r>
    </w:p>
    <w:p w14:paraId="58B9EEBD" w14:textId="77777777" w:rsidR="00F90BDC" w:rsidRDefault="00F90BDC"/>
    <w:p w14:paraId="70089F20" w14:textId="77777777" w:rsidR="00F90BDC" w:rsidRDefault="00F90BDC">
      <w:r xmlns:w="http://schemas.openxmlformats.org/wordprocessingml/2006/main">
        <w:t xml:space="preserve">1. สดุดี 100:2 - "จงปรนนิบัติพระเจ้าด้วยความยินดี! เข้ามาเฝ้าพระองค์ด้วยการร้องเพลง!"</w:t>
      </w:r>
    </w:p>
    <w:p w14:paraId="15CD7FFF" w14:textId="77777777" w:rsidR="00F90BDC" w:rsidRDefault="00F90BDC"/>
    <w:p w14:paraId="07B4065F" w14:textId="77777777" w:rsidR="00F90BDC" w:rsidRDefault="00F90BDC">
      <w:r xmlns:w="http://schemas.openxmlformats.org/wordprocessingml/2006/main">
        <w:t xml:space="preserve">2. ลูกา 10:2 - "พระองค์ตรัสกับพวกเขาว่า ? </w:t>
      </w:r>
      <w:r xmlns:w="http://schemas.openxmlformats.org/wordprocessingml/2006/main">
        <w:rPr>
          <w:rFonts w:ascii="맑은 고딕 Semilight" w:hAnsi="맑은 고딕 Semilight"/>
        </w:rPr>
        <w:t xml:space="preserve">쏷 </w:t>
      </w:r>
      <w:r xmlns:w="http://schemas.openxmlformats.org/wordprocessingml/2006/main">
        <w:t xml:space="preserve">เขาเก็บเกี่ยวได้มากมาย แต่คนงานมีน้อย ดังนั้นทูลถามพระเจ้าผู้ทรงเก็บเกี่ยวให้ส่งคนงานออกไปในทุ่งนาของพระองค์"</w:t>
      </w:r>
    </w:p>
    <w:p w14:paraId="20652ED9" w14:textId="77777777" w:rsidR="00F90BDC" w:rsidRDefault="00F90BDC"/>
    <w:p w14:paraId="64C3077B" w14:textId="77777777" w:rsidR="00F90BDC" w:rsidRDefault="00F90BDC">
      <w:r xmlns:w="http://schemas.openxmlformats.org/wordprocessingml/2006/main">
        <w:t xml:space="preserve">มาระโก 14:27 พระเยซูตรัสกับพวกเขาว่า “คืนนี้พวกท่านทั้งสิ้นจะขุ่นเคืองเพราะเรา เพราะมีเขียนไว้ว่า เราจะโจมตีผู้เลี้ยงแกะ และแกะจะกระจัดกระจายไป”</w:t>
      </w:r>
    </w:p>
    <w:p w14:paraId="2902F2EB" w14:textId="77777777" w:rsidR="00F90BDC" w:rsidRDefault="00F90BDC"/>
    <w:p w14:paraId="712DF729" w14:textId="77777777" w:rsidR="00F90BDC" w:rsidRDefault="00F90BDC">
      <w:r xmlns:w="http://schemas.openxmlformats.org/wordprocessingml/2006/main">
        <w:t xml:space="preserve">พระเยซูทรงอธิบายว่าพระองค์จะทรงทนทุกข์และสานุศิษย์ของพระองค์จะกระจัดกระจาย</w:t>
      </w:r>
    </w:p>
    <w:p w14:paraId="0B6FDF47" w14:textId="77777777" w:rsidR="00F90BDC" w:rsidRDefault="00F90BDC"/>
    <w:p w14:paraId="5DD5522D" w14:textId="77777777" w:rsidR="00F90BDC" w:rsidRDefault="00F90BDC">
      <w:r xmlns:w="http://schemas.openxmlformats.org/wordprocessingml/2006/main">
        <w:t xml:space="preserve">1: อย่าทำให้พระเยซูขุ่นเคือง - มาระโก 14:27</w:t>
      </w:r>
    </w:p>
    <w:p w14:paraId="5BBE68B4" w14:textId="77777777" w:rsidR="00F90BDC" w:rsidRDefault="00F90BDC"/>
    <w:p w14:paraId="32C3B1DC" w14:textId="77777777" w:rsidR="00F90BDC" w:rsidRDefault="00F90BDC">
      <w:r xmlns:w="http://schemas.openxmlformats.org/wordprocessingml/2006/main">
        <w:t xml:space="preserve">2: การทุบตีผู้เลี้ยงแกะ - มาระโก 14:27</w:t>
      </w:r>
    </w:p>
    <w:p w14:paraId="188B110D" w14:textId="77777777" w:rsidR="00F90BDC" w:rsidRDefault="00F90BDC"/>
    <w:p w14:paraId="2A19E82E" w14:textId="77777777" w:rsidR="00F90BDC" w:rsidRDefault="00F90BDC">
      <w:r xmlns:w="http://schemas.openxmlformats.org/wordprocessingml/2006/main">
        <w:t xml:space="preserve">1: อิสยาห์ 53:5-6 - 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 เราทุกคนเหมือนแกะก็หลงทางไป เราหันมาแล้วเหรอ? </w:t>
      </w:r>
      <w:r xmlns:w="http://schemas.openxmlformats.org/wordprocessingml/2006/main">
        <w:rPr>
          <w:rFonts w:ascii="맑은 고딕 Semilight" w:hAnsi="맑은 고딕 Semilight"/>
        </w:rPr>
        <w:t xml:space="preserve">봢 </w:t>
      </w:r>
      <w:r xmlns:w="http://schemas.openxmlformats.org/wordprocessingml/2006/main">
        <w:t xml:space="preserve">มากเหรอ? </w:t>
      </w:r>
      <w:r xmlns:w="http://schemas.openxmlformats.org/wordprocessingml/2006/main">
        <w:rPr>
          <w:rFonts w:ascii="맑은 고딕 Semilight" w:hAnsi="맑은 고딕 Semilight"/>
        </w:rPr>
        <w:t xml:space="preserve">봳 </w:t>
      </w:r>
      <w:r xmlns:w="http://schemas.openxmlformats.org/wordprocessingml/2006/main">
        <w:t xml:space="preserve">หรือตามทางของเขาเอง และองค์พระผู้เป็นเจ้าทรงวางความผิดบาปของพวกเราทุกคนไว้บนเขา</w:t>
      </w:r>
    </w:p>
    <w:p w14:paraId="3EECF8FD" w14:textId="77777777" w:rsidR="00F90BDC" w:rsidRDefault="00F90BDC"/>
    <w:p w14:paraId="2418D84E" w14:textId="77777777" w:rsidR="00F90BDC" w:rsidRDefault="00F90BDC">
      <w:r xmlns:w="http://schemas.openxmlformats.org/wordprocessingml/2006/main">
        <w:t xml:space="preserve">2: เศคาริยาห์ 13:7 - ดาบเอ๋ย จงตื่นเถิด ต่อสู้กับผู้เลี้ยงแกะของเรา ต่อสู้กับคนที่ยืนอยู่ข้างๆ ข้าพเจ้า พระเจ้าจอมโยธาทรงประกาศ ? </w:t>
      </w:r>
      <w:r xmlns:w="http://schemas.openxmlformats.org/wordprocessingml/2006/main">
        <w:rPr>
          <w:rFonts w:ascii="맑은 고딕 Semilight" w:hAnsi="맑은 고딕 Semilight"/>
        </w:rPr>
        <w:t xml:space="preserve">쏶 </w:t>
      </w:r>
      <w:r xmlns:w="http://schemas.openxmlformats.org/wordprocessingml/2006/main">
        <w:t xml:space="preserve">ขี่รถสามล้อผู้เลี้ยงแกะ และแกะจะกระจัดกระจายไป ฉันจะหันมือของฉันไปที่เด็ก ๆ</w:t>
      </w:r>
    </w:p>
    <w:p w14:paraId="682EEC5E" w14:textId="77777777" w:rsidR="00F90BDC" w:rsidRDefault="00F90BDC"/>
    <w:p w14:paraId="6B2ECFA7" w14:textId="77777777" w:rsidR="00F90BDC" w:rsidRDefault="00F90BDC">
      <w:r xmlns:w="http://schemas.openxmlformats.org/wordprocessingml/2006/main">
        <w:t xml:space="preserve">มาระโก 14:28 แต่หลังจากนั้นเราก็เป็นขึ้นมาแล้ว เราจะไปยังแคว้นกาลิลีนำหน้าท่าน</w:t>
      </w:r>
    </w:p>
    <w:p w14:paraId="7DE11D05" w14:textId="77777777" w:rsidR="00F90BDC" w:rsidRDefault="00F90BDC"/>
    <w:p w14:paraId="402343A0" w14:textId="77777777" w:rsidR="00F90BDC" w:rsidRDefault="00F90BDC">
      <w:r xmlns:w="http://schemas.openxmlformats.org/wordprocessingml/2006/main">
        <w:t xml:space="preserve">ข้อความจากมาระโก 14:28 นี้พูดถึงคำสัญญาของพระเยซูกับเหล่าสาวกของพระองค์ว่าพระองค์จะเสด็จนำหน้าพวกเขาไปยังแคว้นกาลิลีหลังจากที่พระองค์ทรงเป็นขึ้นมาจากความตาย</w:t>
      </w:r>
    </w:p>
    <w:p w14:paraId="23E61FE0" w14:textId="77777777" w:rsidR="00F90BDC" w:rsidRDefault="00F90BDC"/>
    <w:p w14:paraId="4E61AA8B" w14:textId="77777777" w:rsidR="00F90BDC" w:rsidRDefault="00F90BDC">
      <w:r xmlns:w="http://schemas.openxmlformats.org/wordprocessingml/2006/main">
        <w:t xml:space="preserve">1. คำสัญญาเรื่องการฟื้นคืนพระชนม์: การยอมรับชีวิตใหม่</w:t>
      </w:r>
    </w:p>
    <w:p w14:paraId="13D86BFE" w14:textId="77777777" w:rsidR="00F90BDC" w:rsidRDefault="00F90BDC"/>
    <w:p w14:paraId="70B3AC6A" w14:textId="77777777" w:rsidR="00F90BDC" w:rsidRDefault="00F90BDC">
      <w:r xmlns:w="http://schemas.openxmlformats.org/wordprocessingml/2006/main">
        <w:t xml:space="preserve">2. วางใจในพระเยซู: พระองค์จะทรงนำคุณผ่านช่วงเวลาที่ยากลำบาก</w:t>
      </w:r>
    </w:p>
    <w:p w14:paraId="37EA40BD" w14:textId="77777777" w:rsidR="00F90BDC" w:rsidRDefault="00F90BDC"/>
    <w:p w14:paraId="30C27198" w14:textId="77777777" w:rsidR="00F90BDC" w:rsidRDefault="00F90BDC">
      <w:r xmlns:w="http://schemas.openxmlformats.org/wordprocessingml/2006/main">
        <w:t xml:space="preserve">1. ยอห์น 14:1-3 ? และ </w:t>
      </w:r>
      <w:r xmlns:w="http://schemas.openxmlformats.org/wordprocessingml/2006/main">
        <w:rPr>
          <w:rFonts w:ascii="맑은 고딕 Semilight" w:hAnsi="맑은 고딕 Semilight"/>
        </w:rPr>
        <w:t xml:space="preserve">อย่า </w:t>
      </w:r>
      <w:r xmlns:w="http://schemas.openxmlformats.org/wordprocessingml/2006/main">
        <w:t xml:space="preserve">ให้จิตใจของเจ้าวิตกกังวล เชื่อในพระเจ้า; เชื่อในตัวฉันด้วย ในบ้านพ่อของฉันมีหลายห้อง ถ้าไม่เช่นนั้นฉันจะบอกไหมว่าฉันไปเตรียมสถานที่สำหรับคุณ? และถ้าเราไปจัดเตรียมที่ไว้ให้ท่าน เราจะกลับมาอีกและจะพาท่านไปอยู่กับเราเอง เพื่อที่ที่เราอยู่ท่านจะได้อยู่ที่นั่นด้วย</w:t>
      </w:r>
    </w:p>
    <w:p w14:paraId="2E8CB361" w14:textId="77777777" w:rsidR="00F90BDC" w:rsidRDefault="00F90BDC"/>
    <w:p w14:paraId="66CA5DF0" w14:textId="77777777" w:rsidR="00F90BDC" w:rsidRDefault="00F90BDC">
      <w:r xmlns:w="http://schemas.openxmlformats.org/wordprocessingml/2006/main">
        <w:t xml:space="preserve">2. โรม 8:28 และเรารู้ว่าสำหรับผู้ที่รักพระเจ้า ทุกสิ่งล้วนก่อผลดี สำหรับผู้ที่ได้รับเรียกตามพระประสงค์ของพระองค์</w:t>
      </w:r>
    </w:p>
    <w:p w14:paraId="7C82A7E3" w14:textId="77777777" w:rsidR="00F90BDC" w:rsidRDefault="00F90BDC"/>
    <w:p w14:paraId="3B6F984A" w14:textId="77777777" w:rsidR="00F90BDC" w:rsidRDefault="00F90BDC">
      <w:r xmlns:w="http://schemas.openxmlformats.org/wordprocessingml/2006/main">
        <w:t xml:space="preserve">มาระโก 14:29 แต่เปโตรพูดกับเขาว่า แม้ว่าทุกคนจะขุ่นเคือง แต่เราจะไม่ทำ</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เปโตรประกาศคำมั่นสัญญาของเขาต่อพระเยซู แม้ว่าคนอื่นๆ ทั้งหมดจะละทิ้งพระองค์ก็ตาม</w:t>
      </w:r>
    </w:p>
    <w:p w14:paraId="77CEEC90" w14:textId="77777777" w:rsidR="00F90BDC" w:rsidRDefault="00F90BDC"/>
    <w:p w14:paraId="58565B74" w14:textId="77777777" w:rsidR="00F90BDC" w:rsidRDefault="00F90BDC">
      <w:r xmlns:w="http://schemas.openxmlformats.org/wordprocessingml/2006/main">
        <w:t xml:space="preserve">1. ความเข้มแข็งแห่งความมุ่งมั่นอันแน่วแน่</w:t>
      </w:r>
    </w:p>
    <w:p w14:paraId="03FF56D3" w14:textId="77777777" w:rsidR="00F90BDC" w:rsidRDefault="00F90BDC"/>
    <w:p w14:paraId="75B27C6B" w14:textId="77777777" w:rsidR="00F90BDC" w:rsidRDefault="00F90BDC">
      <w:r xmlns:w="http://schemas.openxmlformats.org/wordprocessingml/2006/main">
        <w:t xml:space="preserve">2. ยืนหยัดมั่นคงเมื่อเผชิญกับความทุกข์ยาก</w:t>
      </w:r>
    </w:p>
    <w:p w14:paraId="5B5C15AC" w14:textId="77777777" w:rsidR="00F90BDC" w:rsidRDefault="00F90BDC"/>
    <w:p w14:paraId="76B84A9D" w14:textId="77777777" w:rsidR="00F90BDC" w:rsidRDefault="00F90BDC">
      <w:r xmlns:w="http://schemas.openxmlformats.org/wordprocessingml/2006/main">
        <w:t xml:space="preserve">1. ฮีบรู 3:12-14 - มาดูกันว่าพระเยซูทรงอดทนต่ออุปสรรคต่างๆ ได้อย่างไร</w:t>
      </w:r>
    </w:p>
    <w:p w14:paraId="17134ECA" w14:textId="77777777" w:rsidR="00F90BDC" w:rsidRDefault="00F90BDC"/>
    <w:p w14:paraId="5AC268A2" w14:textId="77777777" w:rsidR="00F90BDC" w:rsidRDefault="00F90BDC">
      <w:r xmlns:w="http://schemas.openxmlformats.org/wordprocessingml/2006/main">
        <w:t xml:space="preserve">2. ยากอบ 1:12 - ใคร่ครวญถึงความสัตย์ซื่อของพระเจ้าท่ามกลางการทดลองและการล่อลวง</w:t>
      </w:r>
    </w:p>
    <w:p w14:paraId="6F34F31A" w14:textId="77777777" w:rsidR="00F90BDC" w:rsidRDefault="00F90BDC"/>
    <w:p w14:paraId="5D5F2DFF" w14:textId="77777777" w:rsidR="00F90BDC" w:rsidRDefault="00F90BDC">
      <w:r xmlns:w="http://schemas.openxmlformats.org/wordprocessingml/2006/main">
        <w:t xml:space="preserve">มาระโก 14:30 พระเยซูตรัสตอบเขาว่า “เราบอกความจริงแก่ท่านว่า วันนี้ แม้ในคืนนี้ ก่อนไก่ขันสองครั้ง ท่านจะปฏิเสธเราสามครั้ง”</w:t>
      </w:r>
    </w:p>
    <w:p w14:paraId="27746BBA" w14:textId="77777777" w:rsidR="00F90BDC" w:rsidRDefault="00F90BDC"/>
    <w:p w14:paraId="38557B1D" w14:textId="77777777" w:rsidR="00F90BDC" w:rsidRDefault="00F90BDC">
      <w:r xmlns:w="http://schemas.openxmlformats.org/wordprocessingml/2006/main">
        <w:t xml:space="preserve">พระเยซูทรงทำนายการปฏิเสธของเปโตร</w:t>
      </w:r>
    </w:p>
    <w:p w14:paraId="4260D862" w14:textId="77777777" w:rsidR="00F90BDC" w:rsidRDefault="00F90BDC"/>
    <w:p w14:paraId="185A0112" w14:textId="77777777" w:rsidR="00F90BDC" w:rsidRDefault="00F90BDC">
      <w:r xmlns:w="http://schemas.openxmlformats.org/wordprocessingml/2006/main">
        <w:t xml:space="preserve">1: เราต้องยึดมั่นในศรัทธาและวางใจในพระเจ้าแม้เมื่อเผชิญกับการทดลอง</w:t>
      </w:r>
    </w:p>
    <w:p w14:paraId="4FE7BE5E" w14:textId="77777777" w:rsidR="00F90BDC" w:rsidRDefault="00F90BDC"/>
    <w:p w14:paraId="087F0A26" w14:textId="77777777" w:rsidR="00F90BDC" w:rsidRDefault="00F90BDC">
      <w:r xmlns:w="http://schemas.openxmlformats.org/wordprocessingml/2006/main">
        <w:t xml:space="preserve">2: สิ่งสำคัญคือต้องรักษาสัญญาของเราและซื่อสัตย์กับตนเองและพระเจ้า</w:t>
      </w:r>
    </w:p>
    <w:p w14:paraId="0CB4F9CC" w14:textId="77777777" w:rsidR="00F90BDC" w:rsidRDefault="00F90BDC"/>
    <w:p w14:paraId="15DFBE1C" w14:textId="77777777" w:rsidR="00F90BDC" w:rsidRDefault="00F90BDC">
      <w:r xmlns:w="http://schemas.openxmlformats.org/wordprocessingml/2006/main">
        <w:t xml:space="preserve">1: มัทธิว 26:33-35 - "เปโตรตอบเขาว่าแม้ว่าคนทั้งปวงจะขุ่นเคืองเพราะคุณ แต่ฉันก็จะไม่มีวันขุ่นเคืองเลย พระเยซูตรัสกับเขาว่า "เราบอกความจริงแก่ท่านว่าคืนนี้ก่อน ไก่กา เจ้าจะปฏิเสธเราสามครั้ง เปโตรจึงกล่าวแก่เขาว่า แม้ว่าเราจะตายกับท่าน ข้าพเจ้าก็จะไม่ปฏิเสธท่าน สาวกทุกคนก็พูดเช่นเดียวกัน”</w:t>
      </w:r>
    </w:p>
    <w:p w14:paraId="438CF816" w14:textId="77777777" w:rsidR="00F90BDC" w:rsidRDefault="00F90BDC"/>
    <w:p w14:paraId="12163B83" w14:textId="77777777" w:rsidR="00F90BDC" w:rsidRDefault="00F90BDC">
      <w:r xmlns:w="http://schemas.openxmlformats.org/wordprocessingml/2006/main">
        <w:t xml:space="preserve">2: ลูกา 22:31-34 - “แล้วองค์พระผู้เป็นเจ้าตรัสว่า ซีโมน ซีโมน ดูเถิด ซาตานปรารถนาที่จะรับเจ้า เพื่อมันจะร่อนเจ้าเหมือนข้าวสาลี แต่เราได้อธิษฐานเพื่อเจ้าแล้ว เพื่อว่าความเชื่อของเจ้าจะไม่ล้มเหลว และ เมื่อท่านกลับใจใหม่แล้ว จงให้กำลังใจพี่น้องของท่านเถิด พระองค์ตรัสกับท่านว่า "พระองค์เจ้าข้า ข้าพระองค์พร้อมที่จะไปกับพระองค์ทั้งในคุกและถึงความตาย" และพระองค์ตรัสว่า "เปโตร" เราบอกท่านว่า วันนี้ไก่จะไม่ขันในวันนี้ ก่อนหน้า </w:t>
      </w:r>
      <w:r xmlns:w="http://schemas.openxmlformats.org/wordprocessingml/2006/main">
        <w:lastRenderedPageBreak xmlns:w="http://schemas.openxmlformats.org/wordprocessingml/2006/main"/>
      </w:r>
      <w:r xmlns:w="http://schemas.openxmlformats.org/wordprocessingml/2006/main">
        <w:t xml:space="preserve">นั้นเจ้าจะปฏิเสธอีกสามครั้งว่าเจ้ารู้จักเรา"</w:t>
      </w:r>
    </w:p>
    <w:p w14:paraId="79F5CA0E" w14:textId="77777777" w:rsidR="00F90BDC" w:rsidRDefault="00F90BDC"/>
    <w:p w14:paraId="65558780" w14:textId="77777777" w:rsidR="00F90BDC" w:rsidRDefault="00F90BDC">
      <w:r xmlns:w="http://schemas.openxmlformats.org/wordprocessingml/2006/main">
        <w:t xml:space="preserve">มาระโก 14:31 แต่พระองค์ยิ่งทรงตรัสยิ่งร้อนรนว่า ถ้าเราตายกับท่าน ข้าพเจ้าก็จะไม่ปฏิเสธท่านแต่อย่างใด ในทำนองเดียวกันพวกเขาทั้งหมดก็พูดเช่นกัน</w:t>
      </w:r>
    </w:p>
    <w:p w14:paraId="1D3C22A0" w14:textId="77777777" w:rsidR="00F90BDC" w:rsidRDefault="00F90BDC"/>
    <w:p w14:paraId="270927E6" w14:textId="77777777" w:rsidR="00F90BDC" w:rsidRDefault="00F90BDC">
      <w:r xmlns:w="http://schemas.openxmlformats.org/wordprocessingml/2006/main">
        <w:t xml:space="preserve">เหล่าสาวกยืนยันคำมั่นสัญญาที่จะยืนเคียงข้างพระเยซูแม้จวนจะสิ้นพระชนม์</w:t>
      </w:r>
    </w:p>
    <w:p w14:paraId="254C58E1" w14:textId="77777777" w:rsidR="00F90BDC" w:rsidRDefault="00F90BDC"/>
    <w:p w14:paraId="7CFA7DA9" w14:textId="77777777" w:rsidR="00F90BDC" w:rsidRDefault="00F90BDC">
      <w:r xmlns:w="http://schemas.openxmlformats.org/wordprocessingml/2006/main">
        <w:t xml:space="preserve">1: เราต้องมุ่งมั่นต่อพระเยซูไม่ว่าจะต้องแลกมาด้วยอะไรก็ตาม</w:t>
      </w:r>
    </w:p>
    <w:p w14:paraId="30B3B900" w14:textId="77777777" w:rsidR="00F90BDC" w:rsidRDefault="00F90BDC"/>
    <w:p w14:paraId="79CD1189" w14:textId="77777777" w:rsidR="00F90BDC" w:rsidRDefault="00F90BDC">
      <w:r xmlns:w="http://schemas.openxmlformats.org/wordprocessingml/2006/main">
        <w:t xml:space="preserve">2: เราควรยืนเคียงข้างพระเยซูในทุกสถานการณ์ แม้จะเผชิญความตายก็ตาม</w:t>
      </w:r>
    </w:p>
    <w:p w14:paraId="4B269B1F" w14:textId="77777777" w:rsidR="00F90BDC" w:rsidRDefault="00F90BDC"/>
    <w:p w14:paraId="2319D2E6" w14:textId="77777777" w:rsidR="00F90BDC" w:rsidRDefault="00F90BDC">
      <w:r xmlns:w="http://schemas.openxmlformats.org/wordprocessingml/2006/main">
        <w:t xml:space="preserve">1: มัทธิว 16:24-25 - แล้วพระเยซูตรัสกับเหล่าสาวกของพระองค์ว่า ถ้าผู้ใดตามเรามา ให้ผู้นั้นปฏิเสธตนเอง และรับกางเขนของตนแบกแล้วตามเรามา เพราะผู้ใดเอาชีวิตรอด ผู้นั้นจะต้องเสียชีวิต และผู้ใดจะเสียชีวิตเพราะเห็นแก่เรา ผู้นั้นก็จะพบชีวิตนั้น</w:t>
      </w:r>
    </w:p>
    <w:p w14:paraId="30BC84D7" w14:textId="77777777" w:rsidR="00F90BDC" w:rsidRDefault="00F90BDC"/>
    <w:p w14:paraId="4B410A4A" w14:textId="77777777" w:rsidR="00F90BDC" w:rsidRDefault="00F90BDC">
      <w:r xmlns:w="http://schemas.openxmlformats.org/wordprocessingml/2006/main">
        <w:t xml:space="preserve">2: ฮีบรู 13:5-6 - ให้การสนทนาของคุณปราศจากความโลภ และจงพอใจในสิ่งที่เจ้ามี เพราะว่าพระองค์ตรัสว่า เราจะไม่ละเจ้าหรือทอดทิ้งเจ้าเลย เพื่อเราจะกล่าวอย่างกล้าหาญว่า องค์พระผู้เป็นเจ้าทรงเป็นผู้ช่วยของข้าพเจ้า และข้าพเจ้าจะไม่กลัวว่ามนุษย์จะทำอะไรข้าพเจ้า</w:t>
      </w:r>
    </w:p>
    <w:p w14:paraId="19349F16" w14:textId="77777777" w:rsidR="00F90BDC" w:rsidRDefault="00F90BDC"/>
    <w:p w14:paraId="12C7DF8B" w14:textId="77777777" w:rsidR="00F90BDC" w:rsidRDefault="00F90BDC">
      <w:r xmlns:w="http://schemas.openxmlformats.org/wordprocessingml/2006/main">
        <w:t xml:space="preserve">มาระโก 14:32 และพวกเขามาถึงสถานที่แห่งหนึ่งชื่อเกทเสมนี และพระองค์ตรัสกับเหล่าสาวกของพระองค์ว่า “เชิญนั่งที่นี่ในขณะที่ข้าพระองค์จะอธิษฐาน”</w:t>
      </w:r>
    </w:p>
    <w:p w14:paraId="18D79517" w14:textId="77777777" w:rsidR="00F90BDC" w:rsidRDefault="00F90BDC"/>
    <w:p w14:paraId="217F52AC" w14:textId="77777777" w:rsidR="00F90BDC" w:rsidRDefault="00F90BDC">
      <w:r xmlns:w="http://schemas.openxmlformats.org/wordprocessingml/2006/main">
        <w:t xml:space="preserve">พระเยซูทรงบอกให้เหล่าสาวกรอขณะอธิษฐานในสวนเกทเสมนี</w:t>
      </w:r>
    </w:p>
    <w:p w14:paraId="2C93569E" w14:textId="77777777" w:rsidR="00F90BDC" w:rsidRDefault="00F90BDC"/>
    <w:p w14:paraId="2B6EC5D7" w14:textId="77777777" w:rsidR="00F90BDC" w:rsidRDefault="00F90BDC">
      <w:r xmlns:w="http://schemas.openxmlformats.org/wordprocessingml/2006/main">
        <w:t xml:space="preserve">1: ความสำคัญของการอธิษฐานในยามทุกข์ยาก</w:t>
      </w:r>
    </w:p>
    <w:p w14:paraId="53A885CC" w14:textId="77777777" w:rsidR="00F90BDC" w:rsidRDefault="00F90BDC"/>
    <w:p w14:paraId="0321C1E6" w14:textId="77777777" w:rsidR="00F90BDC" w:rsidRDefault="00F90BDC">
      <w:r xmlns:w="http://schemas.openxmlformats.org/wordprocessingml/2006/main">
        <w:t xml:space="preserve">2: การเรียนรู้ที่จะวางใจในแผนการและเวลาของพระเจ้า</w:t>
      </w:r>
    </w:p>
    <w:p w14:paraId="41183F6A" w14:textId="77777777" w:rsidR="00F90BDC" w:rsidRDefault="00F90BDC"/>
    <w:p w14:paraId="5A459B74" w14:textId="77777777" w:rsidR="00F90BDC" w:rsidRDefault="00F90BDC">
      <w:r xmlns:w="http://schemas.openxmlformats.org/wordprocessingml/2006/main">
        <w:t xml:space="preserve">1: ยากอบ 5:13-16 - พลังแห่งการอธิษฐานในยามทุกข์ยาก</w:t>
      </w:r>
    </w:p>
    <w:p w14:paraId="3B6988BB" w14:textId="77777777" w:rsidR="00F90BDC" w:rsidRDefault="00F90BDC"/>
    <w:p w14:paraId="5AAF54BC" w14:textId="77777777" w:rsidR="00F90BDC" w:rsidRDefault="00F90BDC">
      <w:r xmlns:w="http://schemas.openxmlformats.org/wordprocessingml/2006/main">
        <w:t xml:space="preserve">2: อิสยาห์ 40:31 - วางใจในพระเจ้า</w:t>
      </w:r>
    </w:p>
    <w:p w14:paraId="1352923B" w14:textId="77777777" w:rsidR="00F90BDC" w:rsidRDefault="00F90BDC"/>
    <w:p w14:paraId="61C0A46B" w14:textId="77777777" w:rsidR="00F90BDC" w:rsidRDefault="00F90BDC">
      <w:r xmlns:w="http://schemas.openxmlformats.org/wordprocessingml/2006/main">
        <w:t xml:space="preserve">มาระโก 14:33 พระองค์ทรงพาเปโตร ยากอบ และยอห์นไปด้วย ทรงเริ่มประหลาดใจนักและหนักหนักมาก</w:t>
      </w:r>
    </w:p>
    <w:p w14:paraId="3670858C" w14:textId="77777777" w:rsidR="00F90BDC" w:rsidRDefault="00F90BDC"/>
    <w:p w14:paraId="15C01C2F" w14:textId="77777777" w:rsidR="00F90BDC" w:rsidRDefault="00F90BDC">
      <w:r xmlns:w="http://schemas.openxmlformats.org/wordprocessingml/2006/main">
        <w:t xml:space="preserve">พระเยซูทรงโทมนัสด้วยความโศกเศร้าขณะทรงพาเปโตร ยากอบ และยอห์นไปด้วย</w:t>
      </w:r>
    </w:p>
    <w:p w14:paraId="06060621" w14:textId="77777777" w:rsidR="00F90BDC" w:rsidRDefault="00F90BDC"/>
    <w:p w14:paraId="3025C54E" w14:textId="77777777" w:rsidR="00F90BDC" w:rsidRDefault="00F90BDC">
      <w:r xmlns:w="http://schemas.openxmlformats.org/wordprocessingml/2006/main">
        <w:t xml:space="preserve">1. เผชิญความลึกของอารมณ์: เรียนรู้ที่จะโอบรับความเศร้า</w:t>
      </w:r>
    </w:p>
    <w:p w14:paraId="340F0659" w14:textId="77777777" w:rsidR="00F90BDC" w:rsidRDefault="00F90BDC"/>
    <w:p w14:paraId="3F7342F9" w14:textId="77777777" w:rsidR="00F90BDC" w:rsidRDefault="00F90BDC">
      <w:r xmlns:w="http://schemas.openxmlformats.org/wordprocessingml/2006/main">
        <w:t xml:space="preserve">2. พลังแห่งการแสดงตน: ความสบายใจแห่งมิตรภาพ</w:t>
      </w:r>
    </w:p>
    <w:p w14:paraId="43DD1E9A" w14:textId="77777777" w:rsidR="00F90BDC" w:rsidRDefault="00F90BDC"/>
    <w:p w14:paraId="14EBD31D" w14:textId="77777777" w:rsidR="00F90BDC" w:rsidRDefault="00F90BDC">
      <w:r xmlns:w="http://schemas.openxmlformats.org/wordprocessingml/2006/main">
        <w:t xml:space="preserve">1. อิสยาห์ 53:3 - เขาถูกมนุษย์ดูหมิ่นและปฏิเสธ เป็นคนมีทุกข์และรู้จักความโศกเศร้า</w:t>
      </w:r>
    </w:p>
    <w:p w14:paraId="360EB8DB" w14:textId="77777777" w:rsidR="00F90BDC" w:rsidRDefault="00F90BDC"/>
    <w:p w14:paraId="6DD681AC" w14:textId="77777777" w:rsidR="00F90BDC" w:rsidRDefault="00F90BDC">
      <w:r xmlns:w="http://schemas.openxmlformats.org/wordprocessingml/2006/main">
        <w:t xml:space="preserve">2. ยอห์น 11:35 - พระเยซูทรงกันแสง</w:t>
      </w:r>
    </w:p>
    <w:p w14:paraId="593994B3" w14:textId="77777777" w:rsidR="00F90BDC" w:rsidRDefault="00F90BDC"/>
    <w:p w14:paraId="110A828D" w14:textId="77777777" w:rsidR="00F90BDC" w:rsidRDefault="00F90BDC">
      <w:r xmlns:w="http://schemas.openxmlformats.org/wordprocessingml/2006/main">
        <w:t xml:space="preserve">มาระโก 14:34 และกล่าวแก่พวกเขาว่า “จิตวิญญาณของเราเป็นทุกข์แทบตาย พวกท่านคอยอยู่ที่นี่และดูเถิด”</w:t>
      </w:r>
    </w:p>
    <w:p w14:paraId="5B3F27CC" w14:textId="77777777" w:rsidR="00F90BDC" w:rsidRDefault="00F90BDC"/>
    <w:p w14:paraId="20E6AF61" w14:textId="77777777" w:rsidR="00F90BDC" w:rsidRDefault="00F90BDC">
      <w:r xmlns:w="http://schemas.openxmlformats.org/wordprocessingml/2006/main">
        <w:t xml:space="preserve">พระเยซูทรงบอกเหล่าสาวกของพระองค์ว่าจิตวิญญาณของพระองค์เป็นทุกข์แทบตายและบอกให้พวกเขาอยู่และเฝ้าดู</w:t>
      </w:r>
    </w:p>
    <w:p w14:paraId="4CE2CFCA" w14:textId="77777777" w:rsidR="00F90BDC" w:rsidRDefault="00F90BDC"/>
    <w:p w14:paraId="344A5106" w14:textId="77777777" w:rsidR="00F90BDC" w:rsidRDefault="00F90BDC">
      <w:r xmlns:w="http://schemas.openxmlformats.org/wordprocessingml/2006/main">
        <w:t xml:space="preserve">1. พระเยซูในสวนเกทเสมนี: พลังแห่งความเห็นอกเห็นใจและการเสียสละตนเอง</w:t>
      </w:r>
    </w:p>
    <w:p w14:paraId="22132873" w14:textId="77777777" w:rsidR="00F90BDC" w:rsidRDefault="00F90BDC"/>
    <w:p w14:paraId="54039260" w14:textId="77777777" w:rsidR="00F90BDC" w:rsidRDefault="00F90BDC">
      <w:r xmlns:w="http://schemas.openxmlformats.org/wordprocessingml/2006/main">
        <w:t xml:space="preserve">2. ความโศกเศร้าและความเข้มแข็งของพระเยซู: การตรวจสอบความหลงใหล</w:t>
      </w:r>
    </w:p>
    <w:p w14:paraId="28135B79" w14:textId="77777777" w:rsidR="00F90BDC" w:rsidRDefault="00F90BDC"/>
    <w:p w14:paraId="09A8E855" w14:textId="77777777" w:rsidR="00F90BDC" w:rsidRDefault="00F90BDC">
      <w:r xmlns:w="http://schemas.openxmlformats.org/wordprocessingml/2006/main">
        <w:t xml:space="preserve">1. สดุดี 22:1-2 - พระเจ้าของข้าพระองค์ พระเจ้าของข้าพระองค์ ไฉนทรงทอดทิ้งข้าพระองค์? เหตุใดพระองค์จึงห่างไกลจากการช่วยเหลือข้าพเจ้า ห่างไกลจากคำพูดคร่ำครวญของข้าพเจ้า?</w:t>
      </w:r>
    </w:p>
    <w:p w14:paraId="2FE5C146" w14:textId="77777777" w:rsidR="00F90BDC" w:rsidRDefault="00F90BDC"/>
    <w:p w14:paraId="1C345D58" w14:textId="77777777" w:rsidR="00F90BDC" w:rsidRDefault="00F90BDC">
      <w:r xmlns:w="http://schemas.openxmlformats.org/wordprocessingml/2006/main">
        <w:t xml:space="preserve">2. ฟิลิปปี 2:8 - เมื่อทรงปรากฏกายเป็นมนุษย์ พระองค์ก็ทรงถ่อมพระองค์ลงโดยการเชื่อฟังจนถึงความตาย แม้กระทั่งความตายบนไม้กางเขน</w:t>
      </w:r>
    </w:p>
    <w:p w14:paraId="1FEDB450" w14:textId="77777777" w:rsidR="00F90BDC" w:rsidRDefault="00F90BDC"/>
    <w:p w14:paraId="7D2B3581" w14:textId="77777777" w:rsidR="00F90BDC" w:rsidRDefault="00F90BDC">
      <w:r xmlns:w="http://schemas.openxmlformats.org/wordprocessingml/2006/main">
        <w:t xml:space="preserve">มาระโก 14:35 พระองค์เสด็จไปข้างหน้าอีกหน่อยหนึ่งก็ซบลงถึงดินอธิษฐานว่าถ้าเป็นไปได้ก็จะพ้นโมงนั้นไปจากพระองค์</w:t>
      </w:r>
    </w:p>
    <w:p w14:paraId="7DB08AE6" w14:textId="77777777" w:rsidR="00F90BDC" w:rsidRDefault="00F90BDC"/>
    <w:p w14:paraId="78CD8F44" w14:textId="77777777" w:rsidR="00F90BDC" w:rsidRDefault="00F90BDC">
      <w:r xmlns:w="http://schemas.openxmlformats.org/wordprocessingml/2006/main">
        <w:t xml:space="preserve">พระเยซูทรงแสดงความถ่อมใจและยอมจำนนต่อพระเจ้าโดยการอธิษฐานขอเวลาผ่านไปจากพระองค์</w:t>
      </w:r>
    </w:p>
    <w:p w14:paraId="00FE0B55" w14:textId="77777777" w:rsidR="00F90BDC" w:rsidRDefault="00F90BDC"/>
    <w:p w14:paraId="2D057773" w14:textId="77777777" w:rsidR="00F90BDC" w:rsidRDefault="00F90BDC">
      <w:r xmlns:w="http://schemas.openxmlformats.org/wordprocessingml/2006/main">
        <w:t xml:space="preserve">1. พลังแห่งความอ่อนน้อมถ่อมตนและการยอมจำนนต่อพระเจ้า</w:t>
      </w:r>
    </w:p>
    <w:p w14:paraId="45C439C4" w14:textId="77777777" w:rsidR="00F90BDC" w:rsidRDefault="00F90BDC"/>
    <w:p w14:paraId="13E8E205" w14:textId="77777777" w:rsidR="00F90BDC" w:rsidRDefault="00F90BDC">
      <w:r xmlns:w="http://schemas.openxmlformats.org/wordprocessingml/2006/main">
        <w:t xml:space="preserve">2. ติดตามพระเยซู แบบอย่างของการอธิษฐาน</w:t>
      </w:r>
    </w:p>
    <w:p w14:paraId="68339276" w14:textId="77777777" w:rsidR="00F90BDC" w:rsidRDefault="00F90BDC"/>
    <w:p w14:paraId="1D869EFF" w14:textId="77777777" w:rsidR="00F90BDC" w:rsidRDefault="00F90BDC">
      <w:r xmlns:w="http://schemas.openxmlformats.org/wordprocessingml/2006/main">
        <w:t xml:space="preserve">1. ฟิลิปปี 2:8-10 ? </w:t>
      </w:r>
      <w:r xmlns:w="http://schemas.openxmlformats.org/wordprocessingml/2006/main">
        <w:rPr>
          <w:rFonts w:ascii="맑은 고딕 Semilight" w:hAnsi="맑은 고딕 Semilight"/>
        </w:rPr>
        <w:t xml:space="preserve">เมื่อ </w:t>
      </w:r>
      <w:r xmlns:w="http://schemas.openxmlformats.org/wordprocessingml/2006/main">
        <w:t xml:space="preserve">ทรงปรากฏกายเป็นมนุษย์แล้ว ทรงถ่อมพระทัยยอมเชื่อฟังจนแทบตาย กระทั่งสิ้นพระชนม์บนไม้กางเขน ฉะนั้นพระเจ้าจึงทรงยกย่องพระองค์อย่างสูง และประทานพระนามที่อยู่เหนือทุกนาม เพื่อทุก ๆ คนคุกเข่าลงตามพระนามของพระเยซู ในสวรรค์ บนแผ่นดินโลก และใต้แผ่นดินโลก และทุกลิ้นจะยอมรับว่าพระเยซูคริสต์ทรงเป็นองค์พระผู้เป็นเจ้า เพื่อถวายเกียรติแด่พระเจ้าพระบิดา.??</w:t>
      </w:r>
    </w:p>
    <w:p w14:paraId="508E6637" w14:textId="77777777" w:rsidR="00F90BDC" w:rsidRDefault="00F90BDC"/>
    <w:p w14:paraId="01F4340F" w14:textId="77777777" w:rsidR="00F90BDC" w:rsidRDefault="00F90BDC">
      <w:r xmlns:w="http://schemas.openxmlformats.org/wordprocessingml/2006/main">
        <w:t xml:space="preserve">2. ยากอบ 5:13 ? </w:t>
      </w:r>
      <w:r xmlns:w="http://schemas.openxmlformats.org/wordprocessingml/2006/main">
        <w:rPr>
          <w:rFonts w:ascii="맑은 고딕 Semilight" w:hAnsi="맑은 고딕 Semilight"/>
        </w:rPr>
        <w:t xml:space="preserve">쏧 </w:t>
      </w:r>
      <w:r xmlns:w="http://schemas.openxmlformats.org/wordprocessingml/2006/main">
        <w:t xml:space="preserve">มีใครในพวกท่านทุกข์ทรมานบ้างไหม? ให้เขาอธิษฐาน มีใครร่าเริงบ้างไหม? ให้เขาร้องเพลงสรรเสริญ.??</w:t>
      </w:r>
    </w:p>
    <w:p w14:paraId="107DE264" w14:textId="77777777" w:rsidR="00F90BDC" w:rsidRDefault="00F90BDC"/>
    <w:p w14:paraId="4862DFFC" w14:textId="77777777" w:rsidR="00F90BDC" w:rsidRDefault="00F90BDC">
      <w:r xmlns:w="http://schemas.openxmlformats.org/wordprocessingml/2006/main">
        <w:t xml:space="preserve">มาระโก 14:36 และพระองค์ตรัสว่า “อับบา พระบิดาเจ้าข้า ทุกสิ่งเป็นไปได้สำหรับพระองค์ เอาถ้วยนี้ไปจากฉัน แต่ไม่ใช่สิ่งที่ฉันปรารถนา แต่เป็นสิ่งที่พระองค์ทรงประสงค์</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พระเยซูทรงอธิษฐานต่อพระเจ้าเพื่อขอให้ถ้วยแห่งความทุกข์ทรมานถูกยกออกไป แต่พระองค์จะทรงยอมรับพระประสงค์ของพระเจ้า</w:t>
      </w:r>
    </w:p>
    <w:p w14:paraId="793BD513" w14:textId="77777777" w:rsidR="00F90BDC" w:rsidRDefault="00F90BDC"/>
    <w:p w14:paraId="076A255A" w14:textId="77777777" w:rsidR="00F90BDC" w:rsidRDefault="00F90BDC">
      <w:r xmlns:w="http://schemas.openxmlformats.org/wordprocessingml/2006/main">
        <w:t xml:space="preserve">1. การวางใจในแผนการของพระเจ้า - ศึกษาคำอธิษฐานของพระเยซูในมาระโก 14:36</w:t>
      </w:r>
    </w:p>
    <w:p w14:paraId="0E27B375" w14:textId="77777777" w:rsidR="00F90BDC" w:rsidRDefault="00F90BDC"/>
    <w:p w14:paraId="241C471A" w14:textId="77777777" w:rsidR="00F90BDC" w:rsidRDefault="00F90BDC">
      <w:r xmlns:w="http://schemas.openxmlformats.org/wordprocessingml/2006/main">
        <w:t xml:space="preserve">2. ยอมตามพระประสงค์ของพระเจ้า - การสะท้อนคำอธิษฐานของพระเยซูในมาระโก 14:36</w:t>
      </w:r>
    </w:p>
    <w:p w14:paraId="6BE081BD" w14:textId="77777777" w:rsidR="00F90BDC" w:rsidRDefault="00F90BDC"/>
    <w:p w14:paraId="1EDE32F0"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4D54DDA7" w14:textId="77777777" w:rsidR="00F90BDC" w:rsidRDefault="00F90BDC"/>
    <w:p w14:paraId="4BC83FE9" w14:textId="77777777" w:rsidR="00F90BDC" w:rsidRDefault="00F90BDC">
      <w:r xmlns:w="http://schemas.openxmlformats.org/wordprocessingml/2006/main">
        <w:t xml:space="preserve">2. ยากอบ 4:15 - เพื่อที่คุณควรพูดว่าถ้าพระเจ้าประสงค์เราจะมีชีวิตอยู่และทำสิ่งนี้หรือสิ่งนั้น</w:t>
      </w:r>
    </w:p>
    <w:p w14:paraId="5C48AB3B" w14:textId="77777777" w:rsidR="00F90BDC" w:rsidRDefault="00F90BDC"/>
    <w:p w14:paraId="6ADDCB40" w14:textId="77777777" w:rsidR="00F90BDC" w:rsidRDefault="00F90BDC">
      <w:r xmlns:w="http://schemas.openxmlformats.org/wordprocessingml/2006/main">
        <w:t xml:space="preserve">มาระโก 14:37 พระองค์เสด็จมาและพบว่าพวกเขาหลับอยู่ จึงตรัสกับเปโตรว่า "ซีโมนเจ้าหลับแล้วหรือ" คุณไม่สามารถดูหนึ่งชั่วโมงได้หรือ?</w:t>
      </w:r>
    </w:p>
    <w:p w14:paraId="59CB47C4" w14:textId="77777777" w:rsidR="00F90BDC" w:rsidRDefault="00F90BDC"/>
    <w:p w14:paraId="668D0B3C" w14:textId="77777777" w:rsidR="00F90BDC" w:rsidRDefault="00F90BDC">
      <w:r xmlns:w="http://schemas.openxmlformats.org/wordprocessingml/2006/main">
        <w:t xml:space="preserve">พระเยซูทรงถามเปโตรว่าทำไมเขาถึงไม่ตื่นเป็นเวลาหนึ่งชั่วโมง</w:t>
      </w:r>
    </w:p>
    <w:p w14:paraId="4BF4DF41" w14:textId="77777777" w:rsidR="00F90BDC" w:rsidRDefault="00F90BDC"/>
    <w:p w14:paraId="0C258E05" w14:textId="77777777" w:rsidR="00F90BDC" w:rsidRDefault="00F90BDC">
      <w:r xmlns:w="http://schemas.openxmlformats.org/wordprocessingml/2006/main">
        <w:t xml:space="preserve">1. ความสำคัญของการตื่นตัวและตื่นตัวในการอธิษฐาน</w:t>
      </w:r>
    </w:p>
    <w:p w14:paraId="17C5FB49" w14:textId="77777777" w:rsidR="00F90BDC" w:rsidRDefault="00F90BDC"/>
    <w:p w14:paraId="2145CC1B" w14:textId="77777777" w:rsidR="00F90BDC" w:rsidRDefault="00F90BDC">
      <w:r xmlns:w="http://schemas.openxmlformats.org/wordprocessingml/2006/main">
        <w:t xml:space="preserve">2. ฤทธิ์อำนาจของพระเยซูที่จะมองเห็นสิ่งที่เรามองไม่เห็น</w:t>
      </w:r>
    </w:p>
    <w:p w14:paraId="0DB3DE36" w14:textId="77777777" w:rsidR="00F90BDC" w:rsidRDefault="00F90BDC"/>
    <w:p w14:paraId="48606C26" w14:textId="77777777" w:rsidR="00F90BDC" w:rsidRDefault="00F90BDC">
      <w:r xmlns:w="http://schemas.openxmlformats.org/wordprocessingml/2006/main">
        <w:t xml:space="preserve">1. เอเฟซัส 6:18 - จงอธิษฐานวิงวอนทุกอย่างและขอโดยพระวิญญาณทุกเวลาเสมอ และเฝ้าดูด้วยความเพียรพยายามทุกอย่างและอธิษฐานเพื่อธรรมิกชนทุกคน</w:t>
      </w:r>
    </w:p>
    <w:p w14:paraId="3621BFED" w14:textId="77777777" w:rsidR="00F90BDC" w:rsidRDefault="00F90BDC"/>
    <w:p w14:paraId="47CCC3EF" w14:textId="77777777" w:rsidR="00F90BDC" w:rsidRDefault="00F90BDC">
      <w:r xmlns:w="http://schemas.openxmlformats.org/wordprocessingml/2006/main">
        <w:t xml:space="preserve">2. ลูกา 21:36 - ดังนั้นจงระวังและอธิษฐานอยู่เสมอเพื่อว่าเจ้าจะถือว่าคู่ควรที่จะหนีจากสิ่งทั้งหมดนี้ที่จะเกิดขึ้นและยืนอยู่ต่อพระพักตร์บุตรมนุษย์</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14:38 จงเฝ้าระวังและอธิษฐาน เกรงว่าท่านจะเข้าสู่การทดลอง วิญญาณพร้อมจริงๆ แต่เนื้อหนังยังอ่อนแอ</w:t>
      </w:r>
    </w:p>
    <w:p w14:paraId="7DA50865" w14:textId="77777777" w:rsidR="00F90BDC" w:rsidRDefault="00F90BDC"/>
    <w:p w14:paraId="3F400965" w14:textId="77777777" w:rsidR="00F90BDC" w:rsidRDefault="00F90BDC">
      <w:r xmlns:w="http://schemas.openxmlformats.org/wordprocessingml/2006/main">
        <w:t xml:space="preserve">เราต้องตื่นตัวและสวดอ้อนวอนขอความเข้มแข็งเพื่อต้านทานการล่อลวง</w:t>
      </w:r>
    </w:p>
    <w:p w14:paraId="16B54787" w14:textId="77777777" w:rsidR="00F90BDC" w:rsidRDefault="00F90BDC"/>
    <w:p w14:paraId="4385C5BB" w14:textId="77777777" w:rsidR="00F90BDC" w:rsidRDefault="00F90BDC">
      <w:r xmlns:w="http://schemas.openxmlformats.org/wordprocessingml/2006/main">
        <w:t xml:space="preserve">1: เราสามารถเข้มแข็งในพระเจ้าและพลังอำนาจของพระองค์ได้</w:t>
      </w:r>
    </w:p>
    <w:p w14:paraId="7DFF7FE8" w14:textId="77777777" w:rsidR="00F90BDC" w:rsidRDefault="00F90BDC"/>
    <w:p w14:paraId="4DDAD37A" w14:textId="77777777" w:rsidR="00F90BDC" w:rsidRDefault="00F90BDC">
      <w:r xmlns:w="http://schemas.openxmlformats.org/wordprocessingml/2006/main">
        <w:t xml:space="preserve">2: ในช่วงเวลาของการทดลอง เราสามารถเรียกหาพระผู้เป็นเจ้าเพื่อขอกำลังของพระองค์</w:t>
      </w:r>
    </w:p>
    <w:p w14:paraId="5EEFD43F" w14:textId="77777777" w:rsidR="00F90BDC" w:rsidRDefault="00F90BDC"/>
    <w:p w14:paraId="31AE686D" w14:textId="77777777" w:rsidR="00F90BDC" w:rsidRDefault="00F90BDC">
      <w:r xmlns:w="http://schemas.openxmlformats.org/wordprocessingml/2006/main">
        <w:t xml:space="preserve">1: ฟิลิปปี 4:13 - "ฉันทำทุกสิ่งได้ผ่านทางพระคริสต์ผู้ทรงเสริมกำลังฉัน"</w:t>
      </w:r>
    </w:p>
    <w:p w14:paraId="0AE8FAE3" w14:textId="77777777" w:rsidR="00F90BDC" w:rsidRDefault="00F90BDC"/>
    <w:p w14:paraId="26ED8F6A" w14:textId="77777777" w:rsidR="00F90BDC" w:rsidRDefault="00F90BDC">
      <w:r xmlns:w="http://schemas.openxmlformats.org/wordprocessingml/2006/main">
        <w:t xml:space="preserve">2:2 โครินธ์ 10:3-5 - “เพราะว่าแม้เราดำเนินตามเนื้อหนัง เราก็ไม่ทำสงครามตามเนื้อหนัง (เพราะว่าอาวุธที่ใช้ทำสงครามของเรานั้นไม่ใช่อาวุธฝ่ายเนื้อหนัง แต่มีฤทธิ์เดชโดยพระเจ้าในการทลายที่มั่นอันแข็งแกร่งลง ) ทำลายความคิดและทิฐิมานะทุกประการที่ตั้งตัวขึ้นขัดขวางความรู้ของพระเจ้า และน้อมนำความคิดทุกประการให้เข้าอยู่ใต้บังคับจนถึงเชื่อฟังพระคริสต์”</w:t>
      </w:r>
    </w:p>
    <w:p w14:paraId="02A38AC9" w14:textId="77777777" w:rsidR="00F90BDC" w:rsidRDefault="00F90BDC"/>
    <w:p w14:paraId="570FFA1D" w14:textId="77777777" w:rsidR="00F90BDC" w:rsidRDefault="00F90BDC">
      <w:r xmlns:w="http://schemas.openxmlformats.org/wordprocessingml/2006/main">
        <w:t xml:space="preserve">มาระโก 14:39 แล้วพระองค์ก็เสด็จไปอธิษฐานและตรัสคำเดิมอีก</w:t>
      </w:r>
    </w:p>
    <w:p w14:paraId="1AFB141D" w14:textId="77777777" w:rsidR="00F90BDC" w:rsidRDefault="00F90BDC"/>
    <w:p w14:paraId="2D3F6465" w14:textId="77777777" w:rsidR="00F90BDC" w:rsidRDefault="00F90BDC">
      <w:r xmlns:w="http://schemas.openxmlformats.org/wordprocessingml/2006/main">
        <w:t xml:space="preserve">พระเยซูทรงอธิษฐานเป็นครั้งที่สองในสวนเกทเสมนี</w:t>
      </w:r>
    </w:p>
    <w:p w14:paraId="73FB3195" w14:textId="77777777" w:rsidR="00F90BDC" w:rsidRDefault="00F90BDC"/>
    <w:p w14:paraId="06AA187E" w14:textId="77777777" w:rsidR="00F90BDC" w:rsidRDefault="00F90BDC">
      <w:r xmlns:w="http://schemas.openxmlformats.org/wordprocessingml/2006/main">
        <w:t xml:space="preserve">1. พลังแห่งการอธิษฐานสม่ำเสมอ: เรียนรู้จากพระเยซูในสวนเกทเสมนี</w:t>
      </w:r>
    </w:p>
    <w:p w14:paraId="467A5AE3" w14:textId="77777777" w:rsidR="00F90BDC" w:rsidRDefault="00F90BDC"/>
    <w:p w14:paraId="5EFD8A62" w14:textId="77777777" w:rsidR="00F90BDC" w:rsidRDefault="00F90BDC">
      <w:r xmlns:w="http://schemas.openxmlformats.org/wordprocessingml/2006/main">
        <w:t xml:space="preserve">2. เมื่อการเดินทางยากลำบาก: ดึงเอาความเข้มแข็งจากแบบอย่างของพระเยซูในสวนเกทเสมนี</w:t>
      </w:r>
    </w:p>
    <w:p w14:paraId="3FB2BC3A" w14:textId="77777777" w:rsidR="00F90BDC" w:rsidRDefault="00F90BDC"/>
    <w:p w14:paraId="46EBC2C1" w14:textId="77777777" w:rsidR="00F90BDC" w:rsidRDefault="00F90BDC">
      <w:r xmlns:w="http://schemas.openxmlformats.org/wordprocessingml/2006/main">
        <w:t xml:space="preserve">1. ลูกา 22:44 “เมื่อทรงทุกข์ทรมานมาก พระองค์จึงทรงอธิษฐานอย่างจริงจังมากขึ้น พระเสโทของพระองค์เป็นเหมือนเลือดหยดใหญ่ตกลงถึงดิน”</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5:7 “ผู้ซึ่งในสมัยเป็นเนื้อหนังของเขา เมื่อพระองค์ทรงอธิษฐานและวิงวอนด้วยเสียงอันแรงกล้าและน้ำตาไหลต่อพระองค์ผู้ทรงสามารถช่วยพระองค์ให้พ้นจากความตายได้ และพระองค์ทรงได้ยินในสิ่งที่พระองค์ทรงเกรงกลัว”</w:t>
      </w:r>
    </w:p>
    <w:p w14:paraId="0F892F9C" w14:textId="77777777" w:rsidR="00F90BDC" w:rsidRDefault="00F90BDC"/>
    <w:p w14:paraId="1CF433AA" w14:textId="77777777" w:rsidR="00F90BDC" w:rsidRDefault="00F90BDC">
      <w:r xmlns:w="http://schemas.openxmlformats.org/wordprocessingml/2006/main">
        <w:t xml:space="preserve">มาระโก 14:40 และเมื่อพระองค์เสด็จกลับมา พระองค์ทรงพบว่าพวกเขาหลับอยู่อีก (เพราะพวกเขาตาหนักมาก) และไม่รู้ว่าจะตอบพระองค์อย่างไร</w:t>
      </w:r>
    </w:p>
    <w:p w14:paraId="5F6EB8E1" w14:textId="77777777" w:rsidR="00F90BDC" w:rsidRDefault="00F90BDC"/>
    <w:p w14:paraId="35B76B74" w14:textId="77777777" w:rsidR="00F90BDC" w:rsidRDefault="00F90BDC">
      <w:r xmlns:w="http://schemas.openxmlformats.org/wordprocessingml/2006/main">
        <w:t xml:space="preserve">เหล่าสาวกของพระเยซูหลับไปขณะที่พระเยซูทรงอธิษฐานในสวนเกทเสมนี พวกเขาเหนื่อยมากจนไม่รู้จะตอบพระองค์อย่างไรเมื่อพระองค์เสด็จกลับมา</w:t>
      </w:r>
    </w:p>
    <w:p w14:paraId="58A20134" w14:textId="77777777" w:rsidR="00F90BDC" w:rsidRDefault="00F90BDC"/>
    <w:p w14:paraId="5A150D58" w14:textId="77777777" w:rsidR="00F90BDC" w:rsidRDefault="00F90BDC">
      <w:r xmlns:w="http://schemas.openxmlformats.org/wordprocessingml/2006/main">
        <w:t xml:space="preserve">1. ความสัมพันธ์ของเรากับพระเยซู: การตื่นตัวและพร้อมที่จะตอบสนอง</w:t>
      </w:r>
    </w:p>
    <w:p w14:paraId="74ADC08F" w14:textId="77777777" w:rsidR="00F90BDC" w:rsidRDefault="00F90BDC"/>
    <w:p w14:paraId="48C114C0" w14:textId="77777777" w:rsidR="00F90BDC" w:rsidRDefault="00F90BDC">
      <w:r xmlns:w="http://schemas.openxmlformats.org/wordprocessingml/2006/main">
        <w:t xml:space="preserve">2. ความพากเพียรในการอธิษฐาน: ฤทธิ์อำนาจของพระเยซู? </w:t>
      </w:r>
      <w:r xmlns:w="http://schemas.openxmlformats.org/wordprocessingml/2006/main">
        <w:rPr>
          <w:rFonts w:ascii="맑은 고딕 Semilight" w:hAnsi="맑은 고딕 Semilight"/>
        </w:rPr>
        <w:t xml:space="preserve">셲 </w:t>
      </w:r>
      <w:r xmlns:w="http://schemas.openxmlformats.org/wordprocessingml/2006/main">
        <w:t xml:space="preserve">การขอร้อง</w:t>
      </w:r>
    </w:p>
    <w:p w14:paraId="3245EBAF" w14:textId="77777777" w:rsidR="00F90BDC" w:rsidRDefault="00F90BDC"/>
    <w:p w14:paraId="3F6F5B8F" w14:textId="77777777" w:rsidR="00F90BDC" w:rsidRDefault="00F90BDC">
      <w:r xmlns:w="http://schemas.openxmlformats.org/wordprocessingml/2006/main">
        <w:t xml:space="preserve">1. ฮีบรู 4:15-16 - ? </w:t>
      </w:r>
      <w:r xmlns:w="http://schemas.openxmlformats.org/wordprocessingml/2006/main">
        <w:rPr>
          <w:rFonts w:ascii="맑은 고딕 Semilight" w:hAnsi="맑은 고딕 Semilight"/>
        </w:rPr>
        <w:t xml:space="preserve">쏤 </w:t>
      </w:r>
      <w:r xmlns:w="http://schemas.openxmlformats.org/wordprocessingml/2006/main">
        <w:t xml:space="preserve">หรือเราไม่มีมหาปุโรหิตที่ไม่สามารถเห็นใจในความอ่อนแอของเรา แต่เรามีคนที่ถูกล่อลวงเหมือนเราทุกอย่าง? </w:t>
      </w:r>
      <w:r xmlns:w="http://schemas.openxmlformats.org/wordprocessingml/2006/main">
        <w:rPr>
          <w:rFonts w:ascii="맑은 고딕 Semilight" w:hAnsi="맑은 고딕 Semilight"/>
        </w:rPr>
        <w:t xml:space="preserve">봸 </w:t>
      </w:r>
      <w:r xmlns:w="http://schemas.openxmlformats.org/wordprocessingml/2006/main">
        <w:t xml:space="preserve">และเขาไม่ได้ทำบาป. ถ้าอย่างนั้นให้เราเข้าเฝ้าพระเจ้าไหม? </w:t>
      </w:r>
      <w:r xmlns:w="http://schemas.openxmlformats.org/wordprocessingml/2006/main">
        <w:rPr>
          <w:rFonts w:ascii="맑은 고딕 Semilight" w:hAnsi="맑은 고딕 Semilight"/>
        </w:rPr>
        <w:t xml:space="preserve">셲 </w:t>
      </w:r>
      <w:r xmlns:w="http://schemas.openxmlformats.org/wordprocessingml/2006/main">
        <w:t xml:space="preserve">บัลลังก์แห่งพระคุณด้วยความมั่นใจ เพื่อเราจะได้รับความเมตตาและพบพระคุณที่จะช่วยเหลือเราในยามจำเป็น??</w:t>
      </w:r>
    </w:p>
    <w:p w14:paraId="2E1865A0" w14:textId="77777777" w:rsidR="00F90BDC" w:rsidRDefault="00F90BDC"/>
    <w:p w14:paraId="78FF7B72" w14:textId="77777777" w:rsidR="00F90BDC" w:rsidRDefault="00F90BDC">
      <w:r xmlns:w="http://schemas.openxmlformats.org/wordprocessingml/2006/main">
        <w:t xml:space="preserve">2. เอเฟซัส 6:18 - ? </w:t>
      </w:r>
      <w:r xmlns:w="http://schemas.openxmlformats.org/wordprocessingml/2006/main">
        <w:rPr>
          <w:rFonts w:ascii="맑은 고딕 Semilight" w:hAnsi="맑은 고딕 Semilight"/>
        </w:rPr>
        <w:t xml:space="preserve">쏛 </w:t>
      </w:r>
      <w:r xmlns:w="http://schemas.openxmlformats.org/wordprocessingml/2006/main">
        <w:t xml:space="preserve">จงอธิษฐานด้วยพระวิญญาณทุกโอกาส ด้วยการอธิษฐานและการวิงวอนทุกรูปแบบ เมื่อคำนึงถึงสิ่งนี้ จงตื่นตัวและอธิษฐานเพื่อพระเจ้าทั้งหมดอยู่เสมอ? </w:t>
      </w:r>
      <w:r xmlns:w="http://schemas.openxmlformats.org/wordprocessingml/2006/main">
        <w:rPr>
          <w:rFonts w:ascii="맑은 고딕 Semilight" w:hAnsi="맑은 고딕 Semilight"/>
        </w:rPr>
        <w:t xml:space="preserve">셲 </w:t>
      </w:r>
      <w:r xmlns:w="http://schemas.openxmlformats.org/wordprocessingml/2006/main">
        <w:t xml:space="preserve">คน.??</w:t>
      </w:r>
    </w:p>
    <w:p w14:paraId="7C2FB9D3" w14:textId="77777777" w:rsidR="00F90BDC" w:rsidRDefault="00F90BDC"/>
    <w:p w14:paraId="4DF8C5C5" w14:textId="77777777" w:rsidR="00F90BDC" w:rsidRDefault="00F90BDC">
      <w:r xmlns:w="http://schemas.openxmlformats.org/wordprocessingml/2006/main">
        <w:t xml:space="preserve">14:41 พระองค์เสด็จมาครั้งที่สามตรัสแก่พวกเขาว่า "จงนอนต่อไปให้หายเหนื่อยเถิด พอถึงเวลาแล้ว ดูเถิด บุตรมนุษย์ถูกทรยศไว้ในมือของคนบาป</w:t>
      </w:r>
    </w:p>
    <w:p w14:paraId="5BC7E29E" w14:textId="77777777" w:rsidR="00F90BDC" w:rsidRDefault="00F90BDC"/>
    <w:p w14:paraId="1E4DAF40" w14:textId="77777777" w:rsidR="00F90BDC" w:rsidRDefault="00F90BDC">
      <w:r xmlns:w="http://schemas.openxmlformats.org/wordprocessingml/2006/main">
        <w:t xml:space="preserve">พระเยซูเสด็จมาหาเหล่าสาวกสามครั้งและบอกให้พวกเขาพักผ่อน เพราะถึงเวลาที่พระองค์จะต้องถูกมอบไว้ในมือของคนบาปแล้ว</w:t>
      </w:r>
    </w:p>
    <w:p w14:paraId="2548FAA6" w14:textId="77777777" w:rsidR="00F90BDC" w:rsidRDefault="00F90BDC"/>
    <w:p w14:paraId="7BC48852" w14:textId="77777777" w:rsidR="00F90BDC" w:rsidRDefault="00F90BDC">
      <w:r xmlns:w="http://schemas.openxmlformats.org/wordprocessingml/2006/main">
        <w:t xml:space="preserve">1. ความรักของพระเยซูที่มีต่อเราในวาระสุดท้ายของพระองค์</w:t>
      </w:r>
    </w:p>
    <w:p w14:paraId="3DAE9FB6" w14:textId="77777777" w:rsidR="00F90BDC" w:rsidRDefault="00F90BDC"/>
    <w:p w14:paraId="6F31CE93" w14:textId="77777777" w:rsidR="00F90BDC" w:rsidRDefault="00F90BDC">
      <w:r xmlns:w="http://schemas.openxmlformats.org/wordprocessingml/2006/main">
        <w:t xml:space="preserve">2. ความกล้าหาญของพระคริสต์เมื่อเผชิญกับการทรยศ</w:t>
      </w:r>
    </w:p>
    <w:p w14:paraId="64CEC5DA" w14:textId="77777777" w:rsidR="00F90BDC" w:rsidRDefault="00F90BDC"/>
    <w:p w14:paraId="6B891E20" w14:textId="77777777" w:rsidR="00F90BDC" w:rsidRDefault="00F90BDC">
      <w:r xmlns:w="http://schemas.openxmlformats.org/wordprocessingml/2006/main">
        <w:t xml:space="preserve">1. โรม 8:31 - "แล้วเราจะว่าอย่างไรเพื่อตอบสนองต่อสิ่งเหล่านี้ ถ้าพระเจ้าทรงอยู่ฝ่ายเรา ใครจะต่อต้านเราได้"</w:t>
      </w:r>
    </w:p>
    <w:p w14:paraId="06559AFA" w14:textId="77777777" w:rsidR="00F90BDC" w:rsidRDefault="00F90BDC"/>
    <w:p w14:paraId="1D272B49" w14:textId="77777777" w:rsidR="00F90BDC" w:rsidRDefault="00F90BDC">
      <w:r xmlns:w="http://schemas.openxmlformats.org/wordprocessingml/2006/main">
        <w:t xml:space="preserve">2. ฮีบรู 12:2 - "ให้เราจับตาดูพระเยซูผู้ทรงสร้างความเชื่อของเราให้สมบูรณ์ ผู้ทรงทนทุกข์บนไม้กางเขนเพื่อความยินดีที่อยู่ตรงหน้าพระองค์ ทรงดูหมิ่นความอับอายของมัน และนั่งลง ณ เบื้องขวาพระที่นั่งแห่ง พระเจ้า."</w:t>
      </w:r>
    </w:p>
    <w:p w14:paraId="02B4476C" w14:textId="77777777" w:rsidR="00F90BDC" w:rsidRDefault="00F90BDC"/>
    <w:p w14:paraId="59249AAD" w14:textId="77777777" w:rsidR="00F90BDC" w:rsidRDefault="00F90BDC">
      <w:r xmlns:w="http://schemas.openxmlformats.org/wordprocessingml/2006/main">
        <w:t xml:space="preserve">มาระโก 14:42 ลุกขึ้นไปกันเถอะ ดูเถิด ผู้ที่ทรยศเราก็มาใกล้แล้ว</w:t>
      </w:r>
    </w:p>
    <w:p w14:paraId="6C4ED1A3" w14:textId="77777777" w:rsidR="00F90BDC" w:rsidRDefault="00F90BDC"/>
    <w:p w14:paraId="26CD558C" w14:textId="77777777" w:rsidR="00F90BDC" w:rsidRDefault="00F90BDC">
      <w:r xmlns:w="http://schemas.openxmlformats.org/wordprocessingml/2006/main">
        <w:t xml:space="preserve">พระเยซูทรงประกาศว่าผู้ที่จะทรยศพระองค์อยู่ใกล้ๆ</w:t>
      </w:r>
    </w:p>
    <w:p w14:paraId="2E57B51A" w14:textId="77777777" w:rsidR="00F90BDC" w:rsidRDefault="00F90BDC"/>
    <w:p w14:paraId="75CB66BB" w14:textId="77777777" w:rsidR="00F90BDC" w:rsidRDefault="00F90BDC">
      <w:r xmlns:w="http://schemas.openxmlformats.org/wordprocessingml/2006/main">
        <w:t xml:space="preserve">1. การทรยศของพระเยซู: เข้าใจการเสียสละของพระองค์</w:t>
      </w:r>
    </w:p>
    <w:p w14:paraId="17310E4B" w14:textId="77777777" w:rsidR="00F90BDC" w:rsidRDefault="00F90BDC"/>
    <w:p w14:paraId="4FFE1E8C" w14:textId="77777777" w:rsidR="00F90BDC" w:rsidRDefault="00F90BDC">
      <w:r xmlns:w="http://schemas.openxmlformats.org/wordprocessingml/2006/main">
        <w:t xml:space="preserve">2. ยืนหยัดมั่นคงเมื่อเผชิญกับการทรยศ</w:t>
      </w:r>
    </w:p>
    <w:p w14:paraId="62E6CFC0" w14:textId="77777777" w:rsidR="00F90BDC" w:rsidRDefault="00F90BDC"/>
    <w:p w14:paraId="4BBCF25C" w14:textId="77777777" w:rsidR="00F90BDC" w:rsidRDefault="00F90BDC">
      <w:r xmlns:w="http://schemas.openxmlformats.org/wordprocessingml/2006/main">
        <w:t xml:space="preserve">1. มัทธิว 26:45 - แล้วพระองค์เสด็จไปหาเหล่าสาวกตรัสกับพวกเขาว่า "จงนอนต่อไปและพักผ่อนเสียเถิด ดูเถิด เวลานั้นมาใกล้แล้ว และบุตรมนุษย์จะต้องถูกทรยศไว้ในมือของคนบาป"</w:t>
      </w:r>
    </w:p>
    <w:p w14:paraId="2AAA85B2" w14:textId="77777777" w:rsidR="00F90BDC" w:rsidRDefault="00F90BDC"/>
    <w:p w14:paraId="6AD7C212" w14:textId="77777777" w:rsidR="00F90BDC" w:rsidRDefault="00F90BDC">
      <w:r xmlns:w="http://schemas.openxmlformats.org/wordprocessingml/2006/main">
        <w:t xml:space="preserve">2. สดุดี 41:9 - แม้แต่เพื่อนที่คุ้นเคยซึ่งฉันไว้วางใจซึ่งกินอาหารของฉันก็ยังยกส้นเท้าของเขาต่อฉัน</w:t>
      </w:r>
    </w:p>
    <w:p w14:paraId="723D2685" w14:textId="77777777" w:rsidR="00F90BDC" w:rsidRDefault="00F90BDC"/>
    <w:p w14:paraId="2EFBB16E" w14:textId="77777777" w:rsidR="00F90BDC" w:rsidRDefault="00F90BDC">
      <w:r xmlns:w="http://schemas.openxmlformats.org/wordprocessingml/2006/main">
        <w:t xml:space="preserve">มาระโก 14:43 ทันใดนั้นขณะที่เขายังพูดอยู่ ยูดาสซึ่งเป็นคนหนึ่งในสาวกสิบสองคนก็มาพร้อมกับฝูงชนจำนวนมากถือดาบและไม้เท้ามาจากพวกหัวหน้าปุโรหิต ธรรมาจารย์ และพวกผู้ใหญ่</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ยูดาสทรยศพระเยซูพร้อมกับฝูงชนจำนวนมาก</w:t>
      </w:r>
    </w:p>
    <w:p w14:paraId="1026DE15" w14:textId="77777777" w:rsidR="00F90BDC" w:rsidRDefault="00F90BDC"/>
    <w:p w14:paraId="3E2287DF" w14:textId="77777777" w:rsidR="00F90BDC" w:rsidRDefault="00F90BDC">
      <w:r xmlns:w="http://schemas.openxmlformats.org/wordprocessingml/2006/main">
        <w:t xml:space="preserve">1. การทรยศของพระเยซูสะท้อนถึงการต่อสู้ดิ้นรนของเราเองด้วยการล่อลวงอย่างไร</w:t>
      </w:r>
    </w:p>
    <w:p w14:paraId="4DC35159" w14:textId="77777777" w:rsidR="00F90BDC" w:rsidRDefault="00F90BDC"/>
    <w:p w14:paraId="5914AD48" w14:textId="77777777" w:rsidR="00F90BDC" w:rsidRDefault="00F90BDC">
      <w:r xmlns:w="http://schemas.openxmlformats.org/wordprocessingml/2006/main">
        <w:t xml:space="preserve">2. พลังแห่งการให้อภัยเมื่อเผชิญกับการทรยศ</w:t>
      </w:r>
    </w:p>
    <w:p w14:paraId="094876DB" w14:textId="77777777" w:rsidR="00F90BDC" w:rsidRDefault="00F90BDC"/>
    <w:p w14:paraId="3C045EEA" w14:textId="77777777" w:rsidR="00F90BDC" w:rsidRDefault="00F90BDC">
      <w:r xmlns:w="http://schemas.openxmlformats.org/wordprocessingml/2006/main">
        <w:t xml:space="preserve">1. มัทธิว 26:47-56 พระเยซูและเปโตรจับกุม? </w:t>
      </w:r>
      <w:r xmlns:w="http://schemas.openxmlformats.org/wordprocessingml/2006/main">
        <w:rPr>
          <w:rFonts w:ascii="맑은 고딕 Semilight" w:hAnsi="맑은 고딕 Semilight"/>
        </w:rPr>
        <w:t xml:space="preserve">셲 </w:t>
      </w:r>
      <w:r xmlns:w="http://schemas.openxmlformats.org/wordprocessingml/2006/main">
        <w:t xml:space="preserve">การปฏิเสธพระองค์</w:t>
      </w:r>
    </w:p>
    <w:p w14:paraId="0EBA090F" w14:textId="77777777" w:rsidR="00F90BDC" w:rsidRDefault="00F90BDC"/>
    <w:p w14:paraId="11FA33F5" w14:textId="77777777" w:rsidR="00F90BDC" w:rsidRDefault="00F90BDC">
      <w:r xmlns:w="http://schemas.openxmlformats.org/wordprocessingml/2006/main">
        <w:t xml:space="preserve">2. ยอห์น 13:1-20 พระเยซูทรงล้างเท้าเหล่าสาวก และยูดาสก็จากไปเพื่อทรยศพระองค์</w:t>
      </w:r>
    </w:p>
    <w:p w14:paraId="46A7F7A0" w14:textId="77777777" w:rsidR="00F90BDC" w:rsidRDefault="00F90BDC"/>
    <w:p w14:paraId="34D382C0" w14:textId="77777777" w:rsidR="00F90BDC" w:rsidRDefault="00F90BDC">
      <w:r xmlns:w="http://schemas.openxmlformats.org/wordprocessingml/2006/main">
        <w:t xml:space="preserve">มาระโก 14:44 ผู้ที่ทรยศพระองค์ได้ให้หมายสำคัญแก่เขาว่า `เราจะจูบใคร ผู้นั้นก็เป็นคนนั้น จงพาเขาไปและพาเขาไปอย่างปลอดภัย</w:t>
      </w:r>
    </w:p>
    <w:p w14:paraId="314BE07C" w14:textId="77777777" w:rsidR="00F90BDC" w:rsidRDefault="00F90BDC"/>
    <w:p w14:paraId="46EFBBA1" w14:textId="77777777" w:rsidR="00F90BDC" w:rsidRDefault="00F90BDC">
      <w:r xmlns:w="http://schemas.openxmlformats.org/wordprocessingml/2006/main">
        <w:t xml:space="preserve">ผู้ทรยศได้ให้สัญญาณเพื่อระบุตัวตนของพระเยซู เขาจะต้องถูกจูบ</w:t>
      </w:r>
    </w:p>
    <w:p w14:paraId="75FDED5F" w14:textId="77777777" w:rsidR="00F90BDC" w:rsidRDefault="00F90BDC"/>
    <w:p w14:paraId="29884635" w14:textId="77777777" w:rsidR="00F90BDC" w:rsidRDefault="00F90BDC">
      <w:r xmlns:w="http://schemas.openxmlformats.org/wordprocessingml/2006/main">
        <w:t xml:space="preserve">1: ความรักท่ามกลางการทรยศ - ความรักของพระเยซูที่มีต่อเราไม่เคยหวั่นไหวแม้ในขณะที่พระองค์ถูกทรยศ</w:t>
      </w:r>
    </w:p>
    <w:p w14:paraId="6BFA19EC" w14:textId="77777777" w:rsidR="00F90BDC" w:rsidRDefault="00F90BDC"/>
    <w:p w14:paraId="74C15530" w14:textId="77777777" w:rsidR="00F90BDC" w:rsidRDefault="00F90BDC">
      <w:r xmlns:w="http://schemas.openxmlformats.org/wordprocessingml/2006/main">
        <w:t xml:space="preserve">2: สัญลักษณ์แห่งความรัก - ความรักของพระเยซูที่มีต่อเรานั้นพิสูจน์ได้จากการที่พระองค์ถูกทรยศ</w:t>
      </w:r>
    </w:p>
    <w:p w14:paraId="37EE065A" w14:textId="77777777" w:rsidR="00F90BDC" w:rsidRDefault="00F90BDC"/>
    <w:p w14:paraId="41768489" w14:textId="77777777" w:rsidR="00F90BDC" w:rsidRDefault="00F90BDC">
      <w:r xmlns:w="http://schemas.openxmlformats.org/wordprocessingml/2006/main">
        <w:t xml:space="preserve">1: ยอห์น 13:34-35 - "เราให้บัญญัติใหม่แก่ท่านทั้งหลายว่าท่านทั้งหลายรักกัน ดังที่เรารักท่าน ท่านก็รักกันด้วย โดยทั้งหมดนี้ทุกคนจะรู้ว่าท่านเป็นสาวกของเรา ถ้าท่าน มีความรักต่อกัน"</w:t>
      </w:r>
    </w:p>
    <w:p w14:paraId="7AC74D70" w14:textId="77777777" w:rsidR="00F90BDC" w:rsidRDefault="00F90BDC"/>
    <w:p w14:paraId="4AF2C171" w14:textId="77777777" w:rsidR="00F90BDC" w:rsidRDefault="00F90BDC">
      <w:r xmlns:w="http://schemas.openxmlformats.org/wordprocessingml/2006/main">
        <w:t xml:space="preserve">2: 1 ยอห์น 4:19-21 - "เรารักพระองค์เพราะพระองค์ทรงรักเราก่อน ถ้ามีใครพูดว่า ? </w:t>
      </w:r>
      <w:r xmlns:w="http://schemas.openxmlformats.org/wordprocessingml/2006/main">
        <w:rPr>
          <w:rFonts w:ascii="맑은 고딕 Semilight" w:hAnsi="맑은 고딕 Semilight"/>
        </w:rPr>
        <w:t xml:space="preserve">รัก </w:t>
      </w:r>
      <w:r xmlns:w="http://schemas.openxmlformats.org/wordprocessingml/2006/main">
        <w:t xml:space="preserve">พระเจ้า? และเกลียดชังพี่น้องของตน ผู้นั้นก็เป็นคนโกหก เพราะว่าผู้ที่ไม่รักพี่น้องของตนซึ่ง เขาได้เห็นแล้วว่าเขาจะรักพระเจ้าที่ไม่เคยเห็นได้อย่างไรและพระบัญญัตินี้เราได้รับจากพระองค์ว่าให้ผู้ที่รักพระเจ้าต้องรักพี่น้องของตนด้วย”</w:t>
      </w:r>
    </w:p>
    <w:p w14:paraId="5DF3DA59" w14:textId="77777777" w:rsidR="00F90BDC" w:rsidRDefault="00F90BDC"/>
    <w:p w14:paraId="6F0C816A" w14:textId="77777777" w:rsidR="00F90BDC" w:rsidRDefault="00F90BDC">
      <w:r xmlns:w="http://schemas.openxmlformats.org/wordprocessingml/2006/main">
        <w:t xml:space="preserve">14:45 ทันทีที่มาถึงแล้ว เขาก็ตรงไปหาเขาแล้วพูดว่า "ท่านอาจารย์ ท่านอาจารย์" และจูบเขา</w:t>
      </w:r>
    </w:p>
    <w:p w14:paraId="4DCDADBA" w14:textId="77777777" w:rsidR="00F90BDC" w:rsidRDefault="00F90BDC"/>
    <w:p w14:paraId="668E99E6" w14:textId="77777777" w:rsidR="00F90BDC" w:rsidRDefault="00F90BDC">
      <w:r xmlns:w="http://schemas.openxmlformats.org/wordprocessingml/2006/main">
        <w:t xml:space="preserve">พระเยซูเสด็จมาทักทายเจ้านายด้วยความรัก</w:t>
      </w:r>
    </w:p>
    <w:p w14:paraId="07B30AE3" w14:textId="77777777" w:rsidR="00F90BDC" w:rsidRDefault="00F90BDC"/>
    <w:p w14:paraId="7AB56361" w14:textId="77777777" w:rsidR="00F90BDC" w:rsidRDefault="00F90BDC">
      <w:r xmlns:w="http://schemas.openxmlformats.org/wordprocessingml/2006/main">
        <w:t xml:space="preserve">1. พลังแห่งความเมตตาในความรักของพระเยซู</w:t>
      </w:r>
    </w:p>
    <w:p w14:paraId="1BB273EE" w14:textId="77777777" w:rsidR="00F90BDC" w:rsidRDefault="00F90BDC"/>
    <w:p w14:paraId="28163652" w14:textId="77777777" w:rsidR="00F90BDC" w:rsidRDefault="00F90BDC">
      <w:r xmlns:w="http://schemas.openxmlformats.org/wordprocessingml/2006/main">
        <w:t xml:space="preserve">2. แบบอย่างของพระเยซู: คำทักทายด้วยความรัก</w:t>
      </w:r>
    </w:p>
    <w:p w14:paraId="772EBEDA" w14:textId="77777777" w:rsidR="00F90BDC" w:rsidRDefault="00F90BDC"/>
    <w:p w14:paraId="575CB3F2" w14:textId="77777777" w:rsidR="00F90BDC" w:rsidRDefault="00F90BDC">
      <w:r xmlns:w="http://schemas.openxmlformats.org/wordprocessingml/2006/main">
        <w:t xml:space="preserve">1. ลูกา 22:47-48 ? ขณะที่เขายังพูดอยู่ </w:t>
      </w:r>
      <w:r xmlns:w="http://schemas.openxmlformats.org/wordprocessingml/2006/main">
        <w:rPr>
          <w:rFonts w:ascii="맑은 고딕 Semilight" w:hAnsi="맑은 고딕 Semilight"/>
        </w:rPr>
        <w:t xml:space="preserve">ดูเถิด </w:t>
      </w:r>
      <w:r xmlns:w="http://schemas.openxmlformats.org/wordprocessingml/2006/main">
        <w:t xml:space="preserve">มีคนจำนวนมาก และคนที่ชื่อยูดาสซึ่งเป็นคนหนึ่งในอัครสาวกสิบสองคนก็เดินนำหน้าพวกเขาเข้ามาใกล้พระเยซูเพื่อจุบพระองค์ แต่พระเยซูตรัสกับเขาว่า "ยูดาส เจ้าทรยศบุตรมนุษย์ด้วยการจูบ???</w:t>
      </w:r>
    </w:p>
    <w:p w14:paraId="1A702368" w14:textId="77777777" w:rsidR="00F90BDC" w:rsidRDefault="00F90BDC"/>
    <w:p w14:paraId="5B0B141D" w14:textId="77777777" w:rsidR="00F90BDC" w:rsidRDefault="00F90BDC">
      <w:r xmlns:w="http://schemas.openxmlformats.org/wordprocessingml/2006/main">
        <w:t xml:space="preserve">2. 1 โครินธ์ 16:20 ? </w:t>
      </w:r>
      <w:r xmlns:w="http://schemas.openxmlformats.org/wordprocessingml/2006/main">
        <w:rPr>
          <w:rFonts w:ascii="맑은 고딕 Semilight" w:hAnsi="맑은 고딕 Semilight"/>
        </w:rPr>
        <w:t xml:space="preserve">쏛 </w:t>
      </w:r>
      <w:r xmlns:w="http://schemas.openxmlformats.org/wordprocessingml/2006/main">
        <w:t xml:space="preserve">พี่น้องทั้งหลายฝากความคิดถึงมายังท่าน. ทักทายกันด้วยการจูบอันศักดิ์สิทธิ์.??</w:t>
      </w:r>
    </w:p>
    <w:p w14:paraId="530F7360" w14:textId="77777777" w:rsidR="00F90BDC" w:rsidRDefault="00F90BDC"/>
    <w:p w14:paraId="12CA17B9" w14:textId="77777777" w:rsidR="00F90BDC" w:rsidRDefault="00F90BDC">
      <w:r xmlns:w="http://schemas.openxmlformats.org/wordprocessingml/2006/main">
        <w:t xml:space="preserve">มาระโก 14:46 พวกเขาจึงจับพระองค์แล้วจับพระองค์ไว้</w:t>
      </w:r>
    </w:p>
    <w:p w14:paraId="6DFCD29F" w14:textId="77777777" w:rsidR="00F90BDC" w:rsidRDefault="00F90BDC"/>
    <w:p w14:paraId="1729035E" w14:textId="77777777" w:rsidR="00F90BDC" w:rsidRDefault="00F90BDC">
      <w:r xmlns:w="http://schemas.openxmlformats.org/wordprocessingml/2006/main">
        <w:t xml:space="preserve">พวกสาวกจับกุมพระเยซู</w:t>
      </w:r>
    </w:p>
    <w:p w14:paraId="1B72EC51" w14:textId="77777777" w:rsidR="00F90BDC" w:rsidRDefault="00F90BDC"/>
    <w:p w14:paraId="22E097A0" w14:textId="77777777" w:rsidR="00F90BDC" w:rsidRDefault="00F90BDC">
      <w:r xmlns:w="http://schemas.openxmlformats.org/wordprocessingml/2006/main">
        <w:t xml:space="preserve">1: พระเยซู? </w:t>
      </w:r>
      <w:r xmlns:w="http://schemas.openxmlformats.org/wordprocessingml/2006/main">
        <w:rPr>
          <w:rFonts w:ascii="맑은 고딕 Semilight" w:hAnsi="맑은 고딕 Semilight"/>
        </w:rPr>
        <w:t xml:space="preserve">셲 </w:t>
      </w:r>
      <w:r xmlns:w="http://schemas.openxmlformats.org/wordprocessingml/2006/main">
        <w:t xml:space="preserve">แบบอย่างของการเชื่อฟังและความอ่อนน้อมถ่อมตนแม้ต้องทนทุกข์</w:t>
      </w:r>
    </w:p>
    <w:p w14:paraId="1D259172" w14:textId="77777777" w:rsidR="00F90BDC" w:rsidRDefault="00F90BDC"/>
    <w:p w14:paraId="45497E5B" w14:textId="77777777" w:rsidR="00F90BDC" w:rsidRDefault="00F90BDC">
      <w:r xmlns:w="http://schemas.openxmlformats.org/wordprocessingml/2006/main">
        <w:t xml:space="preserve">2: ความสำคัญของการวางใจพระเจ้าเมื่อเผชิญกับช่วงเวลาที่ยากลำบาก</w:t>
      </w:r>
    </w:p>
    <w:p w14:paraId="2F814EE3" w14:textId="77777777" w:rsidR="00F90BDC" w:rsidRDefault="00F90BDC"/>
    <w:p w14:paraId="0EBC2E8A" w14:textId="77777777" w:rsidR="00F90BDC" w:rsidRDefault="00F90BDC">
      <w:r xmlns:w="http://schemas.openxmlformats.org/wordprocessingml/2006/main">
        <w:t xml:space="preserve">1: ฟิลิปปี 2:5-8 ? </w:t>
      </w:r>
      <w:r xmlns:w="http://schemas.openxmlformats.org/wordprocessingml/2006/main">
        <w:rPr>
          <w:rFonts w:ascii="맑은 고딕 Semilight" w:hAnsi="맑은 고딕 Semilight"/>
        </w:rPr>
        <w:t xml:space="preserve">쏦 </w:t>
      </w:r>
      <w:r xmlns:w="http://schemas.openxmlformats.org/wordprocessingml/2006/main">
        <w:t xml:space="preserve">ท่านทั้งหลายจงมีใจอย่างนี้ซึ่งเป็นของท่านในพระเยซูคริสต์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แต่ได้สละตัวเองให้ว่างเปล่าโดยรับสภาพผู้รับใช้ บังเกิดในรูปลักษณ์ของมนุษย์ เมื่อถูกพบใน </w:t>
      </w:r>
      <w:r xmlns:w="http://schemas.openxmlformats.org/wordprocessingml/2006/main">
        <w:lastRenderedPageBreak xmlns:w="http://schemas.openxmlformats.org/wordprocessingml/2006/main"/>
      </w:r>
      <w:r xmlns:w="http://schemas.openxmlformats.org/wordprocessingml/2006/main">
        <w:t xml:space="preserve">ร่างมนุษย์แล้ว พระองค์ก็ทรงถ่อมพระองค์ลงโดยยอมเชื่อฟังจนแทบตาย กระทั่งสิ้นพระชนม์บนไม้กางเขน”</w:t>
      </w:r>
    </w:p>
    <w:p w14:paraId="64520FF7" w14:textId="77777777" w:rsidR="00F90BDC" w:rsidRDefault="00F90BDC"/>
    <w:p w14:paraId="3B3B5A89" w14:textId="77777777" w:rsidR="00F90BDC" w:rsidRDefault="00F90BDC">
      <w:r xmlns:w="http://schemas.openxmlformats.org/wordprocessingml/2006/main">
        <w:t xml:space="preserve">2: ยอห์น 15:13 ? </w:t>
      </w:r>
      <w:r xmlns:w="http://schemas.openxmlformats.org/wordprocessingml/2006/main">
        <w:rPr>
          <w:rFonts w:ascii="맑은 고딕 Semilight" w:hAnsi="맑은 고딕 Semilight"/>
        </w:rPr>
        <w:t xml:space="preserve">쏥 </w:t>
      </w:r>
      <w:r xmlns:w="http://schemas.openxmlformats.org/wordprocessingml/2006/main">
        <w:t xml:space="preserve">รักรีดเตอร์ไม่มีใครไปกว่านี้อีกแล้ว ที่มีคนสละชีวิตเพื่อเพื่อน??</w:t>
      </w:r>
    </w:p>
    <w:p w14:paraId="6F0D1182" w14:textId="77777777" w:rsidR="00F90BDC" w:rsidRDefault="00F90BDC"/>
    <w:p w14:paraId="63659CF7" w14:textId="77777777" w:rsidR="00F90BDC" w:rsidRDefault="00F90BDC">
      <w:r xmlns:w="http://schemas.openxmlformats.org/wordprocessingml/2006/main">
        <w:t xml:space="preserve">มาระโก 14:47 คนหนึ่งที่ยืนอยู่ตรงนั้นชักดาบฟันผู้รับใช้คนหนึ่งของมหาปุโรหิตจนหูขาด</w:t>
      </w:r>
    </w:p>
    <w:p w14:paraId="4C438992" w14:textId="77777777" w:rsidR="00F90BDC" w:rsidRDefault="00F90BDC"/>
    <w:p w14:paraId="560177B6" w14:textId="77777777" w:rsidR="00F90BDC" w:rsidRDefault="00F90BDC">
      <w:r xmlns:w="http://schemas.openxmlformats.org/wordprocessingml/2006/main">
        <w:t xml:space="preserve">คนหนึ่งยืนอยู่กับพระเยซูชักดาบฟันผู้รับใช้ของมหาปุโรหิตขาด</w:t>
      </w:r>
    </w:p>
    <w:p w14:paraId="115A5A83" w14:textId="77777777" w:rsidR="00F90BDC" w:rsidRDefault="00F90BDC"/>
    <w:p w14:paraId="524EFB73" w14:textId="77777777" w:rsidR="00F90BDC" w:rsidRDefault="00F90BDC">
      <w:r xmlns:w="http://schemas.openxmlformats.org/wordprocessingml/2006/main">
        <w:t xml:space="preserve">1. พระเยซูทรงสอนให้เราไม่ใช้ความรุนแรง - มัทธิว 5:39</w:t>
      </w:r>
    </w:p>
    <w:p w14:paraId="3B115CE5" w14:textId="77777777" w:rsidR="00F90BDC" w:rsidRDefault="00F90BDC"/>
    <w:p w14:paraId="2425892C" w14:textId="77777777" w:rsidR="00F90BDC" w:rsidRDefault="00F90BDC">
      <w:r xmlns:w="http://schemas.openxmlformats.org/wordprocessingml/2006/main">
        <w:t xml:space="preserve">2. พลังแห่งการให้อภัย - เอเฟซัส 4:32</w:t>
      </w:r>
    </w:p>
    <w:p w14:paraId="4F0C1781" w14:textId="77777777" w:rsidR="00F90BDC" w:rsidRDefault="00F90BDC"/>
    <w:p w14:paraId="1DEE8463" w14:textId="77777777" w:rsidR="00F90BDC" w:rsidRDefault="00F90BDC">
      <w:r xmlns:w="http://schemas.openxmlformats.org/wordprocessingml/2006/main">
        <w:t xml:space="preserve">1. ลูกา 22:50-51 - พระเยซูทรงรักษาหูผู้รับใช้</w:t>
      </w:r>
    </w:p>
    <w:p w14:paraId="6259793E" w14:textId="77777777" w:rsidR="00F90BDC" w:rsidRDefault="00F90BDC"/>
    <w:p w14:paraId="1D8D30F8" w14:textId="77777777" w:rsidR="00F90BDC" w:rsidRDefault="00F90BDC">
      <w:r xmlns:w="http://schemas.openxmlformats.org/wordprocessingml/2006/main">
        <w:t xml:space="preserve">2. มัทธิว 26:52 - การตอบสนองของพระเยซูต่อความรุนแรงคือการแสดงความเมตตาและการให้อภัย</w:t>
      </w:r>
    </w:p>
    <w:p w14:paraId="4C9C4DB8" w14:textId="77777777" w:rsidR="00F90BDC" w:rsidRDefault="00F90BDC"/>
    <w:p w14:paraId="235E6B74" w14:textId="77777777" w:rsidR="00F90BDC" w:rsidRDefault="00F90BDC">
      <w:r xmlns:w="http://schemas.openxmlformats.org/wordprocessingml/2006/main">
        <w:t xml:space="preserve">มาระโก 14:48 พระเยซูตรัสตอบพวกเขาว่า “พวกท่านออกมาเหมือนต่อสู้กับขโมย ถือดาบและไม้เท้าเพื่อจับข้าพเจ้าหรือ?”</w:t>
      </w:r>
    </w:p>
    <w:p w14:paraId="784D1249" w14:textId="77777777" w:rsidR="00F90BDC" w:rsidRDefault="00F90BDC"/>
    <w:p w14:paraId="3FC36FDC" w14:textId="77777777" w:rsidR="00F90BDC" w:rsidRDefault="00F90BDC">
      <w:r xmlns:w="http://schemas.openxmlformats.org/wordprocessingml/2006/main">
        <w:t xml:space="preserve">พระเยซูทรงสงสัยจุดประสงค์ของฝูงชนที่มาจับกุมพระองค์ด้วยดาบและไม้เท้า</w:t>
      </w:r>
    </w:p>
    <w:p w14:paraId="47A70FC8" w14:textId="77777777" w:rsidR="00F90BDC" w:rsidRDefault="00F90BDC"/>
    <w:p w14:paraId="6F1542B8" w14:textId="77777777" w:rsidR="00F90BDC" w:rsidRDefault="00F90BDC">
      <w:r xmlns:w="http://schemas.openxmlformats.org/wordprocessingml/2006/main">
        <w:t xml:space="preserve">1: เราไม่ควรใช้กำลังหรือความรุนแรงเพื่อหลีกทาง แต่ให้ถ่อมตัวและใช้ความรักของพระเจ้าเพื่อค้นหาสันติสุขแทน</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เราไม่ควรด่วนตัดสิน แต่ใช้เวลาทำความเข้าใจแรงจูงใจของคนรอบข้างแทน</w:t>
      </w:r>
    </w:p>
    <w:p w14:paraId="618B1772" w14:textId="77777777" w:rsidR="00F90BDC" w:rsidRDefault="00F90BDC"/>
    <w:p w14:paraId="300F6D9F" w14:textId="77777777" w:rsidR="00F90BDC" w:rsidRDefault="00F90BDC">
      <w:r xmlns:w="http://schemas.openxmlformats.org/wordprocessingml/2006/main">
        <w:t xml:space="preserve">1: มัทธิว 5:9 - "ผู้สร้างสันติย่อมเป็นสุข เพราะพวกเขาจะได้ชื่อว่าเป็นลูกของพระเจ้า"</w:t>
      </w:r>
    </w:p>
    <w:p w14:paraId="5AED343E" w14:textId="77777777" w:rsidR="00F90BDC" w:rsidRDefault="00F90BDC"/>
    <w:p w14:paraId="58FA134D" w14:textId="77777777" w:rsidR="00F90BDC" w:rsidRDefault="00F90BDC">
      <w:r xmlns:w="http://schemas.openxmlformats.org/wordprocessingml/2006/main">
        <w:t xml:space="preserve">2: ยากอบ 1:19 - "พี่น้องที่รักทั้งหลาย จงทราบข้อนี้ ทุกคนควรไวในการฟัง ช้าในการพูด และช้าในการโกรธ"</w:t>
      </w:r>
    </w:p>
    <w:p w14:paraId="0CC35694" w14:textId="77777777" w:rsidR="00F90BDC" w:rsidRDefault="00F90BDC"/>
    <w:p w14:paraId="3CDD2AEE" w14:textId="77777777" w:rsidR="00F90BDC" w:rsidRDefault="00F90BDC">
      <w:r xmlns:w="http://schemas.openxmlformats.org/wordprocessingml/2006/main">
        <w:t xml:space="preserve">มาระโก 14:49 ข้าพเจ้าอยู่กับท่านในพระวิหารทุกวันเพื่อสั่งสอน แต่ท่านไม่รับข้าพเจ้า แต่พระคัมภีร์จะต้องสำเร็จ</w:t>
      </w:r>
    </w:p>
    <w:p w14:paraId="0BC4CB06" w14:textId="77777777" w:rsidR="00F90BDC" w:rsidRDefault="00F90BDC"/>
    <w:p w14:paraId="17AD6180" w14:textId="77777777" w:rsidR="00F90BDC" w:rsidRDefault="00F90BDC">
      <w:r xmlns:w="http://schemas.openxmlformats.org/wordprocessingml/2006/main">
        <w:t xml:space="preserve">พระเยซูทรงเตือนสานุศิษย์ของพระองค์ถึงการประทับอยู่ท่ามกลางพวกเขาในพระวิหารและความสำคัญของพระคัมภีร์ที่กำลังเกิดสัมฤทธิผล</w:t>
      </w:r>
    </w:p>
    <w:p w14:paraId="71822771" w14:textId="77777777" w:rsidR="00F90BDC" w:rsidRDefault="00F90BDC"/>
    <w:p w14:paraId="292FFFE1" w14:textId="77777777" w:rsidR="00F90BDC" w:rsidRDefault="00F90BDC">
      <w:r xmlns:w="http://schemas.openxmlformats.org/wordprocessingml/2006/main">
        <w:t xml:space="preserve">1. พระเยซู: ตัวอย่างการเชื่อฟังที่สมบูรณ์แบบของเรา</w:t>
      </w:r>
    </w:p>
    <w:p w14:paraId="31782EE2" w14:textId="77777777" w:rsidR="00F90BDC" w:rsidRDefault="00F90BDC"/>
    <w:p w14:paraId="6AAB6D44" w14:textId="77777777" w:rsidR="00F90BDC" w:rsidRDefault="00F90BDC">
      <w:r xmlns:w="http://schemas.openxmlformats.org/wordprocessingml/2006/main">
        <w:t xml:space="preserve">2. พลังแห่งพระคัมภีร์: ปฏิบัติตามพระวจนะของพระเจ้า</w:t>
      </w:r>
    </w:p>
    <w:p w14:paraId="4D8BA963" w14:textId="77777777" w:rsidR="00F90BDC" w:rsidRDefault="00F90BDC"/>
    <w:p w14:paraId="01EE1316" w14:textId="77777777" w:rsidR="00F90BDC" w:rsidRDefault="00F90BDC">
      <w:r xmlns:w="http://schemas.openxmlformats.org/wordprocessingml/2006/main">
        <w:t xml:space="preserve">1. ลูกา 4:16-21 (พระเยซูในธรรมศาลา)</w:t>
      </w:r>
    </w:p>
    <w:p w14:paraId="255ED77C" w14:textId="77777777" w:rsidR="00F90BDC" w:rsidRDefault="00F90BDC"/>
    <w:p w14:paraId="427D7522" w14:textId="77777777" w:rsidR="00F90BDC" w:rsidRDefault="00F90BDC">
      <w:r xmlns:w="http://schemas.openxmlformats.org/wordprocessingml/2006/main">
        <w:t xml:space="preserve">2. สดุดี 119:105 (พระวจนะของพระองค์เป็นโคมสำหรับเท้าของข้าพระองค์ และเป็นแสงสว่างส่องทางของข้าพระองค์)</w:t>
      </w:r>
    </w:p>
    <w:p w14:paraId="620375F6" w14:textId="77777777" w:rsidR="00F90BDC" w:rsidRDefault="00F90BDC"/>
    <w:p w14:paraId="39D14BB0" w14:textId="77777777" w:rsidR="00F90BDC" w:rsidRDefault="00F90BDC">
      <w:r xmlns:w="http://schemas.openxmlformats.org/wordprocessingml/2006/main">
        <w:t xml:space="preserve">มาระโก 14:50 คนเหล่านั้นก็ละทิ้งพระองค์แล้วพากันหนีไป</w:t>
      </w:r>
    </w:p>
    <w:p w14:paraId="2D51794D" w14:textId="77777777" w:rsidR="00F90BDC" w:rsidRDefault="00F90BDC"/>
    <w:p w14:paraId="29A75B10" w14:textId="77777777" w:rsidR="00F90BDC" w:rsidRDefault="00F90BDC">
      <w:r xmlns:w="http://schemas.openxmlformats.org/wordprocessingml/2006/main">
        <w:t xml:space="preserve">สาวกของพระเยซูละทิ้งพระองค์เมื่อพระองค์ทรงถูกจับกุม</w:t>
      </w:r>
    </w:p>
    <w:p w14:paraId="145D315C" w14:textId="77777777" w:rsidR="00F90BDC" w:rsidRDefault="00F90BDC"/>
    <w:p w14:paraId="563B40E8" w14:textId="77777777" w:rsidR="00F90BDC" w:rsidRDefault="00F90BDC">
      <w:r xmlns:w="http://schemas.openxmlformats.org/wordprocessingml/2006/main">
        <w:t xml:space="preserve">1. "พลังแห่งศรัทธา: ยืนหยัดเคียงข้างพระเยซูแม้สาวกจะหนี"</w:t>
      </w:r>
    </w:p>
    <w:p w14:paraId="3A35DDBF" w14:textId="77777777" w:rsidR="00F90BDC" w:rsidRDefault="00F90BDC"/>
    <w:p w14:paraId="3F88BD95" w14:textId="77777777" w:rsidR="00F90BDC" w:rsidRDefault="00F90BDC">
      <w:r xmlns:w="http://schemas.openxmlformats.org/wordprocessingml/2006/main">
        <w:t xml:space="preserve">2. "ความเข้มแข็งแห่งความหวัง: แบบอย่างของพระเยซูในเรื่องความพากเพียรในความทุกข์ยาก"</w:t>
      </w:r>
    </w:p>
    <w:p w14:paraId="7BDDC4C2" w14:textId="77777777" w:rsidR="00F90BDC" w:rsidRDefault="00F90BDC"/>
    <w:p w14:paraId="05D23932" w14:textId="77777777" w:rsidR="00F90BDC" w:rsidRDefault="00F90BDC">
      <w:r xmlns:w="http://schemas.openxmlformats.org/wordprocessingml/2006/main">
        <w:t xml:space="preserve">1. ฮีบรู 13:5-6 - "จงรักษาชีวิตของคุณให้ปราศจากการรักเงินทอง และจงพอใจกับสิ่งที่คุณมี เพราะเขาพูดว่า ? 쏧 </w:t>
      </w:r>
      <w:r xmlns:w="http://schemas.openxmlformats.org/wordprocessingml/2006/main">
        <w:rPr>
          <w:rFonts w:ascii="맑은 고딕 Semilight" w:hAnsi="맑은 고딕 Semilight"/>
        </w:rPr>
        <w:t xml:space="preserve">จะ </w:t>
      </w:r>
      <w:r xmlns:w="http://schemas.openxmlformats.org/wordprocessingml/2006/main">
        <w:t xml:space="preserve">ไม่ละทิ้งคุณหรือทอดทิ้งคุณเลย??</w:t>
      </w:r>
    </w:p>
    <w:p w14:paraId="6CE8EA3C" w14:textId="77777777" w:rsidR="00F90BDC" w:rsidRDefault="00F90BDC"/>
    <w:p w14:paraId="3E6EED0B" w14:textId="77777777" w:rsidR="00F90BDC" w:rsidRDefault="00F90BDC">
      <w:r xmlns:w="http://schemas.openxmlformats.org/wordprocessingml/2006/main">
        <w:t xml:space="preserve">2.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088928B" w14:textId="77777777" w:rsidR="00F90BDC" w:rsidRDefault="00F90BDC"/>
    <w:p w14:paraId="526AA647" w14:textId="77777777" w:rsidR="00F90BDC" w:rsidRDefault="00F90BDC">
      <w:r xmlns:w="http://schemas.openxmlformats.org/wordprocessingml/2006/main">
        <w:t xml:space="preserve">มาระโก 14:51 มีชายหนุ่มคนหนึ่งห่มผ้าป่านผืนหนึ่งคลุมตัวที่เปลือยเปล่าของตนติดตามพระองค์ไป และคนหนุ่มก็จับเขาไว้:</w:t>
      </w:r>
    </w:p>
    <w:p w14:paraId="6079CC14" w14:textId="77777777" w:rsidR="00F90BDC" w:rsidRDefault="00F90BDC"/>
    <w:p w14:paraId="3B9716BF" w14:textId="77777777" w:rsidR="00F90BDC" w:rsidRDefault="00F90BDC">
      <w:r xmlns:w="http://schemas.openxmlformats.org/wordprocessingml/2006/main">
        <w:t xml:space="preserve">ชายหนุ่มคนหนึ่งติดตามพระเยซูโดยสวมผ้าลินินพันตัว และชายหนุ่มคนอื่นๆ ก็คว้าพระองค์ไว้</w:t>
      </w:r>
    </w:p>
    <w:p w14:paraId="2E50846A" w14:textId="77777777" w:rsidR="00F90BDC" w:rsidRDefault="00F90BDC"/>
    <w:p w14:paraId="61F4A6FB" w14:textId="77777777" w:rsidR="00F90BDC" w:rsidRDefault="00F90BDC">
      <w:r xmlns:w="http://schemas.openxmlformats.org/wordprocessingml/2006/main">
        <w:t xml:space="preserve">1. พลังแห่งการติดตามพระเยซูไม่ว่าจะต้องแลกมาด้วยต้นทุนใดก็ตาม</w:t>
      </w:r>
    </w:p>
    <w:p w14:paraId="01B6C82C" w14:textId="77777777" w:rsidR="00F90BDC" w:rsidRDefault="00F90BDC"/>
    <w:p w14:paraId="5C2A036B" w14:textId="77777777" w:rsidR="00F90BDC" w:rsidRDefault="00F90BDC">
      <w:r xmlns:w="http://schemas.openxmlformats.org/wordprocessingml/2006/main">
        <w:t xml:space="preserve">2. ดำเนินชีวิตด้วยศรัทธาอย่างกล้าหาญ</w:t>
      </w:r>
    </w:p>
    <w:p w14:paraId="52D20BFE" w14:textId="77777777" w:rsidR="00F90BDC" w:rsidRDefault="00F90BDC"/>
    <w:p w14:paraId="5F23043C" w14:textId="77777777" w:rsidR="00F90BDC" w:rsidRDefault="00F90BDC">
      <w:r xmlns:w="http://schemas.openxmlformats.org/wordprocessingml/2006/main">
        <w:t xml:space="preserve">1. มัทธิว 16:24-25 - ? พระเยซูตรัสกับเหล่าสาว </w:t>
      </w:r>
      <w:r xmlns:w="http://schemas.openxmlformats.org/wordprocessingml/2006/main">
        <w:rPr>
          <w:rFonts w:ascii="맑은 고딕 Semilight" w:hAnsi="맑은 고딕 Semilight"/>
        </w:rPr>
        <w:t xml:space="preserve">กว่า </w:t>
      </w:r>
      <w:r xmlns:w="http://schemas.openxmlformats.org/wordprocessingml/2006/main">
        <w:t xml:space="preserve">? </w:t>
      </w:r>
      <w:r xmlns:w="http://schemas.openxmlformats.org/wordprocessingml/2006/main">
        <w:rPr>
          <w:rFonts w:ascii="맑은 고딕 Semilight" w:hAnsi="맑은 고딕 Semilight"/>
        </w:rPr>
        <w:t xml:space="preserve">쁗 </w:t>
      </w:r>
      <w:r xmlns:w="http://schemas.openxmlformats.org/wordprocessingml/2006/main">
        <w:t xml:space="preserve">ใครอยากเป็นสาวกของเราต้องปฏิเสธตัวเองและรับไม้กางเขนของตนแล้วตามเรามา? </w:t>
      </w:r>
      <w:r xmlns:w="http://schemas.openxmlformats.org/wordprocessingml/2006/main">
        <w:rPr>
          <w:rFonts w:ascii="맑은 고딕 Semilight" w:hAnsi="맑은 고딕 Semilight"/>
        </w:rPr>
        <w:t xml:space="preserve">€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ทิโมธี 2:3-4 - ? </w:t>
      </w:r>
      <w:r xmlns:w="http://schemas.openxmlformats.org/wordprocessingml/2006/main">
        <w:rPr>
          <w:rFonts w:ascii="맑은 고딕 Semilight" w:hAnsi="맑은 고딕 Semilight"/>
        </w:rPr>
        <w:t xml:space="preserve">쏶 </w:t>
      </w:r>
      <w:r xmlns:w="http://schemas.openxmlformats.org/wordprocessingml/2006/main">
        <w:t xml:space="preserve">จงทนทุกข์ในฐานะทหารที่ดีของพระเยซูคริสต์ ไม่มีทหารคนใดเข้าไปพัวพันกับการแสวงหาผลประโยชน์ของพลเรือน เนื่องจากเป้าหมายของเขาคือการเอาใจผู้ที่เกณฑ์เขามา??</w:t>
      </w:r>
    </w:p>
    <w:p w14:paraId="20CADA92" w14:textId="77777777" w:rsidR="00F90BDC" w:rsidRDefault="00F90BDC"/>
    <w:p w14:paraId="212FD5F4" w14:textId="77777777" w:rsidR="00F90BDC" w:rsidRDefault="00F90BDC">
      <w:r xmlns:w="http://schemas.openxmlformats.org/wordprocessingml/2006/main">
        <w:t xml:space="preserve">มาระโก 14:52 แล้วพระองค์ทรงละผ้าผ้าลินินนั้นไว้และหนีจากผ้านั้นโดยเปลือยเปล่า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ขณะพระเยซูทรงถูกจับกุมในสวนเกทเสมนี ทรงทิ้งผ้าลินินที่พระองค์สวมอยู่และหนีจากพวกที่จับกุมพระองค์ ปล่อยพระองค์ให้เปลือยเปล่า</w:t>
      </w:r>
    </w:p>
    <w:p w14:paraId="4567C5F3" w14:textId="77777777" w:rsidR="00F90BDC" w:rsidRDefault="00F90BDC"/>
    <w:p w14:paraId="3921CA7A" w14:textId="77777777" w:rsidR="00F90BDC" w:rsidRDefault="00F90BDC">
      <w:r xmlns:w="http://schemas.openxmlformats.org/wordprocessingml/2006/main">
        <w:t xml:space="preserve">1. พลังแห่งศรัทธา: ความเต็มใจของพระเยซูที่จะวางใจพระเจ้าและปฏิบัติตามแผนการของพระองค์แม้จะมีผลที่ตามมาก็ตาม</w:t>
      </w:r>
    </w:p>
    <w:p w14:paraId="606183EF" w14:textId="77777777" w:rsidR="00F90BDC" w:rsidRDefault="00F90BDC"/>
    <w:p w14:paraId="180F4AF5" w14:textId="77777777" w:rsidR="00F90BDC" w:rsidRDefault="00F90BDC">
      <w:r xmlns:w="http://schemas.openxmlformats.org/wordprocessingml/2006/main">
        <w:t xml:space="preserve">2. หลุดพ้นจากความหยิ่งผยองของเรา: พระเยซูทรงถ่อมพระองค์ลงเพื่อบรรลุภารกิจของพระองค์อย่างไร</w:t>
      </w:r>
    </w:p>
    <w:p w14:paraId="1DBB5865" w14:textId="77777777" w:rsidR="00F90BDC" w:rsidRDefault="00F90BDC"/>
    <w:p w14:paraId="373AE7CB" w14:textId="77777777" w:rsidR="00F90BDC" w:rsidRDefault="00F90BDC">
      <w:r xmlns:w="http://schemas.openxmlformats.org/wordprocessingml/2006/main">
        <w:t xml:space="preserve">1. มัทธิว 26:36-45 - คำอธิษฐานของพระเยซูในสวนเกทเสมนี</w:t>
      </w:r>
    </w:p>
    <w:p w14:paraId="69DB2D10" w14:textId="77777777" w:rsidR="00F90BDC" w:rsidRDefault="00F90BDC"/>
    <w:p w14:paraId="185CA23F" w14:textId="77777777" w:rsidR="00F90BDC" w:rsidRDefault="00F90BDC">
      <w:r xmlns:w="http://schemas.openxmlformats.org/wordprocessingml/2006/main">
        <w:t xml:space="preserve">2. ฟิลิปปี 2:5-11 - แบบอย่างของพระเยซูในเรื่องความอ่อนน้อมถ่อมตนและการเชื่อฟัง</w:t>
      </w:r>
    </w:p>
    <w:p w14:paraId="34C8FFC9" w14:textId="77777777" w:rsidR="00F90BDC" w:rsidRDefault="00F90BDC"/>
    <w:p w14:paraId="1E09A501" w14:textId="77777777" w:rsidR="00F90BDC" w:rsidRDefault="00F90BDC">
      <w:r xmlns:w="http://schemas.openxmlformats.org/wordprocessingml/2006/main">
        <w:t xml:space="preserve">มาระโก 14:53 เขาจึงพาพระเยซูไปหามหาปุโรหิต และบรรดาหัวหน้าปุโรหิต พวกผู้ใหญ่ และพวกธรรมาจารย์ก็มาชุมนุมกันพร้อมกับพระองค์</w:t>
      </w:r>
    </w:p>
    <w:p w14:paraId="730BC8D0" w14:textId="77777777" w:rsidR="00F90BDC" w:rsidRDefault="00F90BDC"/>
    <w:p w14:paraId="2623CF45" w14:textId="77777777" w:rsidR="00F90BDC" w:rsidRDefault="00F90BDC">
      <w:r xmlns:w="http://schemas.openxmlformats.org/wordprocessingml/2006/main">
        <w:t xml:space="preserve">พวกหัวหน้าปุโรหิต พวกผู้ใหญ่ และพวกธรรมาจารย์ก็พาพระเยซูไปหามหาปุโรหิต</w:t>
      </w:r>
    </w:p>
    <w:p w14:paraId="46D35FB6" w14:textId="77777777" w:rsidR="00F90BDC" w:rsidRDefault="00F90BDC"/>
    <w:p w14:paraId="360B9432" w14:textId="77777777" w:rsidR="00F90BDC" w:rsidRDefault="00F90BDC">
      <w:r xmlns:w="http://schemas.openxmlformats.org/wordprocessingml/2006/main">
        <w:t xml:space="preserve">1) พลังแห่งชุมชน - ความเข้มแข็งของตัวเลขสามารถใช้ได้ทั้งด้านดีและไม่ดี</w:t>
      </w:r>
    </w:p>
    <w:p w14:paraId="75411C26" w14:textId="77777777" w:rsidR="00F90BDC" w:rsidRDefault="00F90BDC"/>
    <w:p w14:paraId="5DE1E3C6" w14:textId="77777777" w:rsidR="00F90BDC" w:rsidRDefault="00F90BDC">
      <w:r xmlns:w="http://schemas.openxmlformats.org/wordprocessingml/2006/main">
        <w:t xml:space="preserve">2) พลังแห่งอิทธิพล - แบบอย่างของผู้นำส่งผลต่อคนรอบข้างอย่างไร</w:t>
      </w:r>
    </w:p>
    <w:p w14:paraId="3DEC1A71" w14:textId="77777777" w:rsidR="00F90BDC" w:rsidRDefault="00F90BDC"/>
    <w:p w14:paraId="25BF3007" w14:textId="77777777" w:rsidR="00F90BDC" w:rsidRDefault="00F90BDC">
      <w:r xmlns:w="http://schemas.openxmlformats.org/wordprocessingml/2006/main">
        <w:t xml:space="preserve">1) กิจการ 4:23-31 - ความกล้าหาญของเปโตรและยอห์นเมื่อเผชิญกับการต่อต้าน</w:t>
      </w:r>
    </w:p>
    <w:p w14:paraId="32A24141" w14:textId="77777777" w:rsidR="00F90BDC" w:rsidRDefault="00F90BDC"/>
    <w:p w14:paraId="15AE23BF" w14:textId="77777777" w:rsidR="00F90BDC" w:rsidRDefault="00F90BDC">
      <w:r xmlns:w="http://schemas.openxmlformats.org/wordprocessingml/2006/main">
        <w:t xml:space="preserve">2) โรม 12:1-2 - ได้รับการเปลี่ยนแปลงโดยการเปลี่ยนจิตใจใหม่</w:t>
      </w:r>
    </w:p>
    <w:p w14:paraId="549E14A7" w14:textId="77777777" w:rsidR="00F90BDC" w:rsidRDefault="00F90BDC"/>
    <w:p w14:paraId="4F8B2255" w14:textId="77777777" w:rsidR="00F90BDC" w:rsidRDefault="00F90BDC">
      <w:r xmlns:w="http://schemas.openxmlformats.org/wordprocessingml/2006/main">
        <w:t xml:space="preserve">มาระโก 14:54 เปโตรติดตามพระองค์ไปแต่ไกลจนถึงพระราชวังของมหาปุโรหิต และพระองค์ทรงนั่งผิงไฟกับพวกคนใช้</w:t>
      </w:r>
    </w:p>
    <w:p w14:paraId="27B104A7" w14:textId="77777777" w:rsidR="00F90BDC" w:rsidRDefault="00F90BDC"/>
    <w:p w14:paraId="4D0C321D" w14:textId="77777777" w:rsidR="00F90BDC" w:rsidRDefault="00F90BDC">
      <w:r xmlns:w="http://schemas.openxmlformats.org/wordprocessingml/2006/main">
        <w:t xml:space="preserve">เปโตรปฏิเสธพระเยซูเมื่อเผชิญกับความทุกข์ยาก</w:t>
      </w:r>
    </w:p>
    <w:p w14:paraId="67EB6C42" w14:textId="77777777" w:rsidR="00F90BDC" w:rsidRDefault="00F90BDC"/>
    <w:p w14:paraId="4DA50521" w14:textId="77777777" w:rsidR="00F90BDC" w:rsidRDefault="00F90BDC">
      <w:r xmlns:w="http://schemas.openxmlformats.org/wordprocessingml/2006/main">
        <w:t xml:space="preserve">1: เราต้องยืนหยัดอย่างเข้มแข็งในศรัทธาของเราและไม่ถูกครอบงำโดยความกลัวของเรา</w:t>
      </w:r>
    </w:p>
    <w:p w14:paraId="4EC2A512" w14:textId="77777777" w:rsidR="00F90BDC" w:rsidRDefault="00F90BDC"/>
    <w:p w14:paraId="1C437477" w14:textId="77777777" w:rsidR="00F90BDC" w:rsidRDefault="00F90BDC">
      <w:r xmlns:w="http://schemas.openxmlformats.org/wordprocessingml/2006/main">
        <w:t xml:space="preserve">2: เราต้องแสวงหาความเข้มแข็งและความกล้าหาญจากพระเจ้าเมื่อเผชิญกับการต่อต้าน</w:t>
      </w:r>
    </w:p>
    <w:p w14:paraId="62D7B34C" w14:textId="77777777" w:rsidR="00F90BDC" w:rsidRDefault="00F90BDC"/>
    <w:p w14:paraId="0806620C" w14:textId="77777777" w:rsidR="00F90BDC" w:rsidRDefault="00F90BDC">
      <w:r xmlns:w="http://schemas.openxmlformats.org/wordprocessingml/2006/main">
        <w:t xml:space="preserve">1: โยชูวา 1:9 - "ฉันไม่ได้สั่งคุณแล้วหรือ จงเข้มแข็งและกล้าหาญ อย่าตกใจและอย่าท้อแท้ เพราะพระยาห์เวห์พระเจ้าของคุณอยู่กับคุณทุกที่ที่คุณไป??</w:t>
      </w:r>
    </w:p>
    <w:p w14:paraId="77EC2E5D" w14:textId="77777777" w:rsidR="00F90BDC" w:rsidRDefault="00F90BDC"/>
    <w:p w14:paraId="3ABB94FB" w14:textId="77777777" w:rsidR="00F90BDC" w:rsidRDefault="00F90BDC">
      <w:r xmlns:w="http://schemas.openxmlformats.org/wordprocessingml/2006/main">
        <w:t xml:space="preserve">2: อิสยาห์ 41:10 -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494F29F0" w14:textId="77777777" w:rsidR="00F90BDC" w:rsidRDefault="00F90BDC"/>
    <w:p w14:paraId="7D08C456" w14:textId="77777777" w:rsidR="00F90BDC" w:rsidRDefault="00F90BDC">
      <w:r xmlns:w="http://schemas.openxmlformats.org/wordprocessingml/2006/main">
        <w:t xml:space="preserve">มาระโก 14:55 พวกหัวหน้าปุโรหิตและสมาชิกสภาทั้งหมดจึงหาพยานปรักปรำพระเยซูเพื่อประหารพระองค์ และไม่พบเลย</w:t>
      </w:r>
    </w:p>
    <w:p w14:paraId="54610383" w14:textId="77777777" w:rsidR="00F90BDC" w:rsidRDefault="00F90BDC"/>
    <w:p w14:paraId="28D0A490" w14:textId="77777777" w:rsidR="00F90BDC" w:rsidRDefault="00F90BDC">
      <w:r xmlns:w="http://schemas.openxmlformats.org/wordprocessingml/2006/main">
        <w:t xml:space="preserve">พวกหัวหน้าปุโรหิตและสภาได้ค้นหาหลักฐานปรักปรำพระเยซูเพื่อประหารพระองค์ แต่ก็ไม่พบหลักฐาน</w:t>
      </w:r>
    </w:p>
    <w:p w14:paraId="6745F855" w14:textId="77777777" w:rsidR="00F90BDC" w:rsidRDefault="00F90BDC"/>
    <w:p w14:paraId="0254D4C9" w14:textId="77777777" w:rsidR="00F90BDC" w:rsidRDefault="00F90BDC">
      <w:r xmlns:w="http://schemas.openxmlformats.org/wordprocessingml/2006/main">
        <w:t xml:space="preserve">1. พระเจ้าทรงเป็นผู้พิทักษ์ของเราและจะไม่มีวันทอดทิ้งเราในเวลาที่ต้องการ</w:t>
      </w:r>
    </w:p>
    <w:p w14:paraId="0B73D8D2" w14:textId="77777777" w:rsidR="00F90BDC" w:rsidRDefault="00F90BDC"/>
    <w:p w14:paraId="7651B3CC" w14:textId="77777777" w:rsidR="00F90BDC" w:rsidRDefault="00F90BDC">
      <w:r xmlns:w="http://schemas.openxmlformats.org/wordprocessingml/2006/main">
        <w:t xml:space="preserve">2. ไม่มีใครสามารถยืนหยัดต่อสู้กับเราได้หากเราได้รับความคุ้มครองจากพระเจ้า</w:t>
      </w:r>
    </w:p>
    <w:p w14:paraId="376BA332" w14:textId="77777777" w:rsidR="00F90BDC" w:rsidRDefault="00F90BDC"/>
    <w:p w14:paraId="376076BA" w14:textId="77777777" w:rsidR="00F90BDC" w:rsidRDefault="00F90BDC">
      <w:r xmlns:w="http://schemas.openxmlformats.org/wordprocessingml/2006/main">
        <w:t xml:space="preserve">1. โรม 8:31 “แล้วเราจะว่าอย่างไรกับสิ่งเหล่านี้ ถ้าพระเจ้าทรงอยู่ฝ่ายเรา ใครจะต่อต้านเราได้?”</w:t>
      </w:r>
    </w:p>
    <w:p w14:paraId="0AB794F1" w14:textId="77777777" w:rsidR="00F90BDC" w:rsidRDefault="00F90BDC"/>
    <w:p w14:paraId="3FD98D16" w14:textId="77777777" w:rsidR="00F90BDC" w:rsidRDefault="00F90BDC">
      <w:r xmlns:w="http://schemas.openxmlformats.org/wordprocessingml/2006/main">
        <w:t xml:space="preserve">2. 1 ยอห์น 4:4 “ลูกเล็กๆเอ๋ย เจ้ามาจากพระเจ้าและได้มีชัยชนะเหนือพวกเขา เพราะว่าพระองค์ผู้ทรงอยู่ในพวกท่านยิ่งใหญ่กว่าผู้ที่อยู่ในโลก”</w:t>
      </w:r>
    </w:p>
    <w:p w14:paraId="18064CED" w14:textId="77777777" w:rsidR="00F90BDC" w:rsidRDefault="00F90BDC"/>
    <w:p w14:paraId="44C1E1F6" w14:textId="77777777" w:rsidR="00F90BDC" w:rsidRDefault="00F90BDC">
      <w:r xmlns:w="http://schemas.openxmlformats.org/wordprocessingml/2006/main">
        <w:t xml:space="preserve">มาระโก 14:56 ด้วยว่ามีพยานเท็จปรักปรำพระองค์เป็นอันมาก แต่พยานของพวกเขาไม่ลงรอยกัน</w:t>
      </w:r>
    </w:p>
    <w:p w14:paraId="5D06673E" w14:textId="77777777" w:rsidR="00F90BDC" w:rsidRDefault="00F90BDC"/>
    <w:p w14:paraId="59B39D4C" w14:textId="77777777" w:rsidR="00F90BDC" w:rsidRDefault="00F90BDC">
      <w:r xmlns:w="http://schemas.openxmlformats.org/wordprocessingml/2006/main">
        <w:t xml:space="preserve">ข้อความนี้เน้นว่ามีพยานกี่คนที่ให้การเป็นพยานเท็จปรักปรำพระเยซู แต่คำให้การของพวกเขาไม่สอดคล้องกันและไม่เห็นด้วย</w:t>
      </w:r>
    </w:p>
    <w:p w14:paraId="5AA65C67" w14:textId="77777777" w:rsidR="00F90BDC" w:rsidRDefault="00F90BDC"/>
    <w:p w14:paraId="3B33B58F" w14:textId="77777777" w:rsidR="00F90BDC" w:rsidRDefault="00F90BDC">
      <w:r xmlns:w="http://schemas.openxmlformats.org/wordprocessingml/2006/main">
        <w:t xml:space="preserve">1: ให้เราจำไว้ว่าต้องซื่อสัตย์ในทุกคำพูดและการกระทำของเรา เพราะว่าพระเจ้าทรงเห็นทุกสิ่ง</w:t>
      </w:r>
    </w:p>
    <w:p w14:paraId="49C8F621" w14:textId="77777777" w:rsidR="00F90BDC" w:rsidRDefault="00F90BDC"/>
    <w:p w14:paraId="3D973F42" w14:textId="77777777" w:rsidR="00F90BDC" w:rsidRDefault="00F90BDC">
      <w:r xmlns:w="http://schemas.openxmlformats.org/wordprocessingml/2006/main">
        <w:t xml:space="preserve">2: เราควรระวังที่จะไม่ให้เป็นพยานเท็จใส่ร้ายผู้ใด เพราะไม่สอดคล้องกับพระประสงค์ของพระเจ้า</w:t>
      </w:r>
    </w:p>
    <w:p w14:paraId="6E6296B3" w14:textId="77777777" w:rsidR="00F90BDC" w:rsidRDefault="00F90BDC"/>
    <w:p w14:paraId="573C350E" w14:textId="77777777" w:rsidR="00F90BDC" w:rsidRDefault="00F90BDC">
      <w:r xmlns:w="http://schemas.openxmlformats.org/wordprocessingml/2006/main">
        <w:t xml:space="preserve">1: อพยพ 20:16 - ? </w:t>
      </w:r>
      <w:r xmlns:w="http://schemas.openxmlformats.org/wordprocessingml/2006/main">
        <w:rPr>
          <w:rFonts w:ascii="맑은 고딕 Semilight" w:hAnsi="맑은 고딕 Semilight"/>
        </w:rPr>
        <w:t xml:space="preserve">쏽 </w:t>
      </w:r>
      <w:r xmlns:w="http://schemas.openxmlformats.org/wordprocessingml/2006/main">
        <w:t xml:space="preserve">เจ้าอย่าเป็นพยานเท็จใส่ร้ายเพื่อนบ้าน??</w:t>
      </w:r>
    </w:p>
    <w:p w14:paraId="3BCC46CF" w14:textId="77777777" w:rsidR="00F90BDC" w:rsidRDefault="00F90BDC"/>
    <w:p w14:paraId="26C53C2E" w14:textId="77777777" w:rsidR="00F90BDC" w:rsidRDefault="00F90BDC">
      <w:r xmlns:w="http://schemas.openxmlformats.org/wordprocessingml/2006/main">
        <w:t xml:space="preserve">2: สุภาษิต 12:17 - ? </w:t>
      </w:r>
      <w:r xmlns:w="http://schemas.openxmlformats.org/wordprocessingml/2006/main">
        <w:rPr>
          <w:rFonts w:ascii="맑은 고딕 Semilight" w:hAnsi="맑은 고딕 Semilight"/>
        </w:rPr>
        <w:t xml:space="preserve">쏻 </w:t>
      </w:r>
      <w:r xmlns:w="http://schemas.openxmlformats.org/wordprocessingml/2006/main">
        <w:t xml:space="preserve">ผู้ที่พูดความจริงก็ให้พยานเท็จ แต่พยานเท็จกลับกล่าวคำหลอกลวง??</w:t>
      </w:r>
    </w:p>
    <w:p w14:paraId="77A28766" w14:textId="77777777" w:rsidR="00F90BDC" w:rsidRDefault="00F90BDC"/>
    <w:p w14:paraId="31315A54" w14:textId="77777777" w:rsidR="00F90BDC" w:rsidRDefault="00F90BDC">
      <w:r xmlns:w="http://schemas.openxmlformats.org/wordprocessingml/2006/main">
        <w:t xml:space="preserve">มาระโก 14:57 มีบางคนลุกขึ้นมาให้การเป็นพยานเท็จปรักปรำพระองค์ว่า</w:t>
      </w:r>
    </w:p>
    <w:p w14:paraId="4D630F2C" w14:textId="77777777" w:rsidR="00F90BDC" w:rsidRDefault="00F90BDC"/>
    <w:p w14:paraId="6C49EFD6" w14:textId="77777777" w:rsidR="00F90BDC" w:rsidRDefault="00F90BDC">
      <w:r xmlns:w="http://schemas.openxmlformats.org/wordprocessingml/2006/main">
        <w:t xml:space="preserve">พยานเท็จในการพิจารณาคดีของพระเยซูก็เป็นพยานเท็จปรักปรำพระองค์</w:t>
      </w:r>
    </w:p>
    <w:p w14:paraId="6B82D150" w14:textId="77777777" w:rsidR="00F90BDC" w:rsidRDefault="00F90BDC"/>
    <w:p w14:paraId="14A4CB8C" w14:textId="77777777" w:rsidR="00F90BDC" w:rsidRDefault="00F90BDC">
      <w:r xmlns:w="http://schemas.openxmlformats.org/wordprocessingml/2006/main">
        <w:t xml:space="preserve">1: เราจะต้องซื่อสัตย์เสมอและไม่เคยเป็นพยานเท็จใส่ร้ายผู้อื่น</w:t>
      </w:r>
    </w:p>
    <w:p w14:paraId="1121797A" w14:textId="77777777" w:rsidR="00F90BDC" w:rsidRDefault="00F90BDC"/>
    <w:p w14:paraId="4C3DF8F6" w14:textId="77777777" w:rsidR="00F90BDC" w:rsidRDefault="00F90BDC">
      <w:r xmlns:w="http://schemas.openxmlformats.org/wordprocessingml/2006/main">
        <w:t xml:space="preserve">2: รักเพื่อนบ้านเหมือนรักตนเอง และอย่าพูดเท็จใส่ร้ายพวกเขา</w:t>
      </w:r>
    </w:p>
    <w:p w14:paraId="0084E5B0" w14:textId="77777777" w:rsidR="00F90BDC" w:rsidRDefault="00F90BDC"/>
    <w:p w14:paraId="056C4F22" w14:textId="77777777" w:rsidR="00F90BDC" w:rsidRDefault="00F90BDC">
      <w:r xmlns:w="http://schemas.openxmlformats.org/wordprocessingml/2006/main">
        <w:t xml:space="preserve">1: เอเฟซัส 4:25 “เหตุฉะนั้น เมื่อละความเท็จแล้ว ให้พวกท่านแต่ละคนพูดความจริงกับเพื่อนบ้านของตน เพราะเราต่างก็เป็นอวัยวะของกันและกัน”</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14:5 - "พยานที่สัตย์ซื่อไม่ได้มุสา แต่พยานเท็จหายใจออกเป็นคำมุสา"</w:t>
      </w:r>
    </w:p>
    <w:p w14:paraId="3B753CCF" w14:textId="77777777" w:rsidR="00F90BDC" w:rsidRDefault="00F90BDC"/>
    <w:p w14:paraId="1BAAAAAB" w14:textId="77777777" w:rsidR="00F90BDC" w:rsidRDefault="00F90BDC">
      <w:r xmlns:w="http://schemas.openxmlformats.org/wordprocessingml/2006/main">
        <w:t xml:space="preserve">มาระโก 14:58 เราได้ยินเขาพูดว่า เราจะทำลายวิหารที่สร้างขึ้นด้วยมือนี้ และภายในสามวัน เราจะสร้างอีกวิหารหนึ่งซึ่งสร้างด้วยมือเปล่า</w:t>
      </w:r>
    </w:p>
    <w:p w14:paraId="7D6210F3" w14:textId="77777777" w:rsidR="00F90BDC" w:rsidRDefault="00F90BDC"/>
    <w:p w14:paraId="36312846" w14:textId="77777777" w:rsidR="00F90BDC" w:rsidRDefault="00F90BDC">
      <w:r xmlns:w="http://schemas.openxmlformats.org/wordprocessingml/2006/main">
        <w:t xml:space="preserve">พระเยซูทรงทำนายถึงความพินาศของพระวิหารในกรุงเยรูซาเล็มและการฟื้นคืนพระชนม์ของพระองค์เอง</w:t>
      </w:r>
    </w:p>
    <w:p w14:paraId="16E2D1C9" w14:textId="77777777" w:rsidR="00F90BDC" w:rsidRDefault="00F90BDC"/>
    <w:p w14:paraId="1696C305" w14:textId="77777777" w:rsidR="00F90BDC" w:rsidRDefault="00F90BDC">
      <w:r xmlns:w="http://schemas.openxmlformats.org/wordprocessingml/2006/main">
        <w:t xml:space="preserve">1: พระเยซูทรงทำนายการฟื้นคืนพระชนม์ของพระองค์เองและการทำลายพระวิหาร และคำทำนายเหล่านี้ก็เป็นจริง</w:t>
      </w:r>
    </w:p>
    <w:p w14:paraId="30C456BB" w14:textId="77777777" w:rsidR="00F90BDC" w:rsidRDefault="00F90BDC"/>
    <w:p w14:paraId="77401B72" w14:textId="77777777" w:rsidR="00F90BDC" w:rsidRDefault="00F90BDC">
      <w:r xmlns:w="http://schemas.openxmlformats.org/wordprocessingml/2006/main">
        <w:t xml:space="preserve">2: พระเยซูทรงเป็นแหล่งข้อมูลที่ทรงพลังและเชื่อถือได้ พระองค์ตรัสว่าพระวิหารจะถูกทำลายและพระองค์จะทรงฟื้นคืนพระชนม์อีกครั้ง และคำสัญญาเหล่านี้ก็เกิดสัมฤทธิผล</w:t>
      </w:r>
    </w:p>
    <w:p w14:paraId="7169EA9C" w14:textId="77777777" w:rsidR="00F90BDC" w:rsidRDefault="00F90BDC"/>
    <w:p w14:paraId="075A48CE" w14:textId="77777777" w:rsidR="00F90BDC" w:rsidRDefault="00F90BDC">
      <w:r xmlns:w="http://schemas.openxmlformats.org/wordprocessingml/2006/main">
        <w:t xml:space="preserve">1: ยอห์น 2:19-22 - พระเยซูตรัสตอบพวกเขาว่า ? </w:t>
      </w:r>
      <w:r xmlns:w="http://schemas.openxmlformats.org/wordprocessingml/2006/main">
        <w:rPr>
          <w:rFonts w:ascii="맑은 고딕 Semilight" w:hAnsi="맑은 고딕 Semilight"/>
        </w:rPr>
        <w:t xml:space="preserve">쏡 </w:t>
      </w:r>
      <w:r xmlns:w="http://schemas.openxmlformats.org/wordprocessingml/2006/main">
        <w:t xml:space="preserve">ทำลายวิหารนี้ และในสามวันฉันจะยกมันขึ้นมา??</w:t>
      </w:r>
    </w:p>
    <w:p w14:paraId="2DA7AA21" w14:textId="77777777" w:rsidR="00F90BDC" w:rsidRDefault="00F90BDC"/>
    <w:p w14:paraId="14367CAC" w14:textId="77777777" w:rsidR="00F90BDC" w:rsidRDefault="00F90BDC">
      <w:r xmlns:w="http://schemas.openxmlformats.org/wordprocessingml/2006/main">
        <w:t xml:space="preserve">2: มัทธิว 26:61 - และกล่าวว่า "คนนี้กล่าวว่า "ฉันสามารถทำลายพระวิหารของพระเจ้าและสร้างได้ภายในสามวัน"</w:t>
      </w:r>
    </w:p>
    <w:p w14:paraId="09598D4F" w14:textId="77777777" w:rsidR="00F90BDC" w:rsidRDefault="00F90BDC"/>
    <w:p w14:paraId="4B8EB35D" w14:textId="77777777" w:rsidR="00F90BDC" w:rsidRDefault="00F90BDC">
      <w:r xmlns:w="http://schemas.openxmlformats.org/wordprocessingml/2006/main">
        <w:t xml:space="preserve">มาระโก 14:59 แต่พยานของพวกเขาก็ไม่เห็นด้วยเหมือนกัน</w:t>
      </w:r>
    </w:p>
    <w:p w14:paraId="3C83E24F" w14:textId="77777777" w:rsidR="00F90BDC" w:rsidRDefault="00F90BDC"/>
    <w:p w14:paraId="2A8DBD47" w14:textId="77777777" w:rsidR="00F90BDC" w:rsidRDefault="00F90BDC">
      <w:r xmlns:w="http://schemas.openxmlformats.org/wordprocessingml/2006/main">
        <w:t xml:space="preserve">พยานในการพิจารณาคดีของพระเยซูไม่เห็นด้วยกับคำให้การของพวกเขา</w:t>
      </w:r>
    </w:p>
    <w:p w14:paraId="1AA318B3" w14:textId="77777777" w:rsidR="00F90BDC" w:rsidRDefault="00F90BDC"/>
    <w:p w14:paraId="7DF73E93" w14:textId="77777777" w:rsidR="00F90BDC" w:rsidRDefault="00F90BDC">
      <w:r xmlns:w="http://schemas.openxmlformats.org/wordprocessingml/2006/main">
        <w:t xml:space="preserve">1. พระเจ้าทรงสัตย์ซื่อแม้จะเผชิญกับความไม่ซื่อสัตย์ก็ตาม</w:t>
      </w:r>
    </w:p>
    <w:p w14:paraId="11288C69" w14:textId="77777777" w:rsidR="00F90BDC" w:rsidRDefault="00F90BDC"/>
    <w:p w14:paraId="5B9F4720" w14:textId="77777777" w:rsidR="00F90BDC" w:rsidRDefault="00F90BDC">
      <w:r xmlns:w="http://schemas.openxmlformats.org/wordprocessingml/2006/main">
        <w:t xml:space="preserve">2. ยืนหยัดมั่นคงเมื่อเผชิญกับความทุกข์ยาก</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ฟิลิปปี 4:13 - ฉันทำทุกอย่างได้ผ่านทางพระคริสต์ผู้ทรงเสริมกำลังฉัน</w:t>
      </w:r>
    </w:p>
    <w:p w14:paraId="1588218B" w14:textId="77777777" w:rsidR="00F90BDC" w:rsidRDefault="00F90BDC"/>
    <w:p w14:paraId="227B8A5E" w14:textId="77777777" w:rsidR="00F90BDC" w:rsidRDefault="00F90BDC">
      <w:r xmlns:w="http://schemas.openxmlformats.org/wordprocessingml/2006/main">
        <w:t xml:space="preserve">2. เยเรมีย์ 29:11 - พระเจ้าตรัสว่าข้าพระองค์รู้แผนการที่เรามีเพื่อเจ้า แผนงานเพื่อสวัสดิการไม่ใช่เพื่อความชั่วร้าย เพื่อให้คุณมีอนาคตและความหวัง</w:t>
      </w:r>
    </w:p>
    <w:p w14:paraId="78780CD0" w14:textId="77777777" w:rsidR="00F90BDC" w:rsidRDefault="00F90BDC"/>
    <w:p w14:paraId="30909182" w14:textId="77777777" w:rsidR="00F90BDC" w:rsidRDefault="00F90BDC">
      <w:r xmlns:w="http://schemas.openxmlformats.org/wordprocessingml/2006/main">
        <w:t xml:space="preserve">มาระโก 14:60 มหาปุโรหิตจึงลุกขึ้นยืนถามพระเยซูว่า “ท่านไม่ตอบอะไรเลยหรือ” พยานเหล่านี้ปรักปรำเจ้าว่าอะไร?</w:t>
      </w:r>
    </w:p>
    <w:p w14:paraId="352AEB23" w14:textId="77777777" w:rsidR="00F90BDC" w:rsidRDefault="00F90BDC"/>
    <w:p w14:paraId="4A8B7F6C" w14:textId="77777777" w:rsidR="00F90BDC" w:rsidRDefault="00F90BDC">
      <w:r xmlns:w="http://schemas.openxmlformats.org/wordprocessingml/2006/main">
        <w:t xml:space="preserve">มหาปุโรหิตซักถามพระเยซูหลังจากมีพยานหลายคนพูดปรักปรำพระองค์</w:t>
      </w:r>
    </w:p>
    <w:p w14:paraId="64A426AD" w14:textId="77777777" w:rsidR="00F90BDC" w:rsidRDefault="00F90BDC"/>
    <w:p w14:paraId="086CAFE4" w14:textId="77777777" w:rsidR="00F90BDC" w:rsidRDefault="00F90BDC">
      <w:r xmlns:w="http://schemas.openxmlformats.org/wordprocessingml/2006/main">
        <w:t xml:space="preserve">1. "พลังแห่งการเป็นพยาน: การพิจารณาแรงจูงใจและการกระทำของเราเอง"</w:t>
      </w:r>
    </w:p>
    <w:p w14:paraId="4CA466AA" w14:textId="77777777" w:rsidR="00F90BDC" w:rsidRDefault="00F90BDC"/>
    <w:p w14:paraId="5A03615F" w14:textId="77777777" w:rsidR="00F90BDC" w:rsidRDefault="00F90BDC">
      <w:r xmlns:w="http://schemas.openxmlformats.org/wordprocessingml/2006/main">
        <w:t xml:space="preserve">2. "อธิปไตยของพระเจ้า: เข้าใจแผนการของพระองค์ในช่วงเวลาแห่งการทดลอง"</w:t>
      </w:r>
    </w:p>
    <w:p w14:paraId="4EBB5CA4" w14:textId="77777777" w:rsidR="00F90BDC" w:rsidRDefault="00F90BDC"/>
    <w:p w14:paraId="04DDE556" w14:textId="77777777" w:rsidR="00F90BDC" w:rsidRDefault="00F90BDC">
      <w:r xmlns:w="http://schemas.openxmlformats.org/wordprocessingml/2006/main">
        <w:t xml:space="preserve">1. ยอห์น 8:46 - "มีใครในพวกคุณที่คิดว่าเราทำบาป"</w:t>
      </w:r>
    </w:p>
    <w:p w14:paraId="4FB3BAFB" w14:textId="77777777" w:rsidR="00F90BDC" w:rsidRDefault="00F90BDC"/>
    <w:p w14:paraId="3D190580"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03F4E2EF" w14:textId="77777777" w:rsidR="00F90BDC" w:rsidRDefault="00F90BDC"/>
    <w:p w14:paraId="64B29FB9" w14:textId="77777777" w:rsidR="00F90BDC" w:rsidRDefault="00F90BDC">
      <w:r xmlns:w="http://schemas.openxmlformats.org/wordprocessingml/2006/main">
        <w:t xml:space="preserve">มาระโก 14:61 แต่พระองค์ทรงนิ่งอยู่และไม่ตอบสิ่งใด มหาปุโรหิตจึงถามพระองค์อีกว่า “ท่านเป็นพระคริสต์ พระบุตรของผู้ได้รับพรหรือไม่”</w:t>
      </w:r>
    </w:p>
    <w:p w14:paraId="33A65F30" w14:textId="77777777" w:rsidR="00F90BDC" w:rsidRDefault="00F90BDC"/>
    <w:p w14:paraId="109E8C42" w14:textId="77777777" w:rsidR="00F90BDC" w:rsidRDefault="00F90BDC">
      <w:r xmlns:w="http://schemas.openxmlformats.org/wordprocessingml/2006/main">
        <w:t xml:space="preserve">มหาปุโรหิตซักถามพระเยซูและทรงนิ่งเงียบตอบ</w:t>
      </w:r>
    </w:p>
    <w:p w14:paraId="2D776EF5" w14:textId="77777777" w:rsidR="00F90BDC" w:rsidRDefault="00F90BDC"/>
    <w:p w14:paraId="59E88292" w14:textId="77777777" w:rsidR="00F90BDC" w:rsidRDefault="00F90BDC">
      <w:r xmlns:w="http://schemas.openxmlformats.org/wordprocessingml/2006/main">
        <w:t xml:space="preserve">1: ศรัทธาของเราควรจะเข้มแข็งพอที่จะแม้เมื่อถูกตั้งคำถาม แต่เรายังคงแน่วแน่</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เราไม่ควรประนีประนอมความเชื่อของเรา แม้ว่าจะถูกกดดันก็ตาม</w:t>
      </w:r>
    </w:p>
    <w:p w14:paraId="491AC243" w14:textId="77777777" w:rsidR="00F90BDC" w:rsidRDefault="00F90BDC"/>
    <w:p w14:paraId="229B5903" w14:textId="77777777" w:rsidR="00F90BDC" w:rsidRDefault="00F90BDC">
      <w:r xmlns:w="http://schemas.openxmlformats.org/wordprocessingml/2006/main">
        <w:t xml:space="preserve">1: โรม 8:35-39 - ใครจะแยกเราจากความรักของพระคริสต์? จะเป็นความทุกข์ยาก ความทุกข์ยาก การข่มเหง การกันดารอาหาร การเปลือยเปล่า ภยันตราย หรือการคมดาบหรือ?</w:t>
      </w:r>
    </w:p>
    <w:p w14:paraId="3CB2854F" w14:textId="77777777" w:rsidR="00F90BDC" w:rsidRDefault="00F90BDC"/>
    <w:p w14:paraId="27B0EA89" w14:textId="77777777" w:rsidR="00F90BDC" w:rsidRDefault="00F90BDC">
      <w:r xmlns:w="http://schemas.openxmlformats.org/wordprocessingml/2006/main">
        <w:t xml:space="preserve">2: ฮีบรู 13:6 - ดังนั้นเราจึงพูดได้อย่างมั่นใจว่า ? </w:t>
      </w:r>
      <w:r xmlns:w="http://schemas.openxmlformats.org/wordprocessingml/2006/main">
        <w:rPr>
          <w:rFonts w:ascii="맑은 고딕 Semilight" w:hAnsi="맑은 고딕 Semilight"/>
        </w:rPr>
        <w:t xml:space="preserve">쏷 </w:t>
      </w:r>
      <w:r xmlns:w="http://schemas.openxmlformats.org/wordprocessingml/2006/main">
        <w:t xml:space="preserve">พระผู้เป็นเจ้าทรงเป็นผู้ช่วยของฉัน ฉันจะไม่กลัว มนุษย์จะทำอะไรฉันได้???</w:t>
      </w:r>
    </w:p>
    <w:p w14:paraId="49226482" w14:textId="77777777" w:rsidR="00F90BDC" w:rsidRDefault="00F90BDC"/>
    <w:p w14:paraId="4776A7CB" w14:textId="77777777" w:rsidR="00F90BDC" w:rsidRDefault="00F90BDC">
      <w:r xmlns:w="http://schemas.openxmlformats.org/wordprocessingml/2006/main">
        <w:t xml:space="preserve">มาระโก 14:62 พระเยซูตรัสว่า “เราเป็น” แล้วเจ้าจะเห็นบุตรมนุษย์ประทับเบื้องขวาผู้ทรงฤทธานุภาพ และเสด็จมาในกลุ่มเมฆแห่งฟ้าสวรรค์</w:t>
      </w:r>
    </w:p>
    <w:p w14:paraId="2E0FE50C" w14:textId="77777777" w:rsidR="00F90BDC" w:rsidRDefault="00F90BDC"/>
    <w:p w14:paraId="32D2D015" w14:textId="77777777" w:rsidR="00F90BDC" w:rsidRDefault="00F90BDC">
      <w:r xmlns:w="http://schemas.openxmlformats.org/wordprocessingml/2006/main">
        <w:t xml:space="preserve">พระเยซูทรงระบุพระองค์เองว่าเป็นบุตรมนุษย์และเล็งเห็นถึงการเสด็จกลับมาของพระองค์</w:t>
      </w:r>
    </w:p>
    <w:p w14:paraId="5C857D7C" w14:textId="77777777" w:rsidR="00F90BDC" w:rsidRDefault="00F90BDC"/>
    <w:p w14:paraId="082BDF4F" w14:textId="77777777" w:rsidR="00F90BDC" w:rsidRDefault="00F90BDC">
      <w:r xmlns:w="http://schemas.openxmlformats.org/wordprocessingml/2006/main">
        <w:t xml:space="preserve">1: ความยุติธรรมของพระเจ้าจะมีชัย - การที่พระเยซูทรงระบุพระองค์เองว่าเป็นบุตรมนุษย์แสดงให้เราเห็นว่าพระเจ้าจะทรงเห็นความยุติธรรมเกิดขึ้น และฤทธิ์อำนาจของพระองค์จะปรากฏในโลกนี้</w:t>
      </w:r>
    </w:p>
    <w:p w14:paraId="16228456" w14:textId="77777777" w:rsidR="00F90BDC" w:rsidRDefault="00F90BDC"/>
    <w:p w14:paraId="453B9848" w14:textId="77777777" w:rsidR="00F90BDC" w:rsidRDefault="00F90BDC">
      <w:r xmlns:w="http://schemas.openxmlformats.org/wordprocessingml/2006/main">
        <w:t xml:space="preserve">2: เตรียมพร้อมสำหรับการเสด็จกลับมาของพระเยซู - การที่พระเยซูทรงระบุพระองค์เองว่าเป็นบุตรมนุษย์แสดงให้เราเห็นว่าพระองค์เสด็จกลับมาอย่างแน่นอน และเราต้องเตรียมตัวให้พร้อม</w:t>
      </w:r>
    </w:p>
    <w:p w14:paraId="1A4DCF1C" w14:textId="77777777" w:rsidR="00F90BDC" w:rsidRDefault="00F90BDC"/>
    <w:p w14:paraId="360F2D8E" w14:textId="77777777" w:rsidR="00F90BDC" w:rsidRDefault="00F90BDC">
      <w:r xmlns:w="http://schemas.openxmlformats.org/wordprocessingml/2006/main">
        <w:t xml:space="preserve">1: ดาเนียล 7:13-14 - ? </w:t>
      </w:r>
      <w:r xmlns:w="http://schemas.openxmlformats.org/wordprocessingml/2006/main">
        <w:rPr>
          <w:rFonts w:ascii="맑은 고딕 Semilight" w:hAnsi="맑은 고딕 Semilight"/>
        </w:rPr>
        <w:t xml:space="preserve">ได้ </w:t>
      </w:r>
      <w:r xmlns:w="http://schemas.openxmlformats.org/wordprocessingml/2006/main">
        <w:t xml:space="preserve">เห็นในนิมิตกลางคืน และดูเถิด มีผู้หนึ่งมาเหมือนบุตรมนุษย์พร้อมกับเมฆแห่งสวรรค์ และพระองค์ก็มาถึงผู้เจริญด้วยวัยชราและปรากฏต่อพระพักตร์พระองค์ และได้รับมอบอำนาจ รัศมีภาพ และอาณาจักรแก่พระองค์ เพื่อให้ทุกชนชาติ ประชาชาติ และทุกภาษาได้ปรนนิบัติพระองค์ อาณาจักรของเขาเป็นอาณาจักรที่ไม่มีวันสูญสิ้นและอาณาจักรของเขาที่จะไม่ถูกทำลาย??</w:t>
      </w:r>
    </w:p>
    <w:p w14:paraId="7F5365E4" w14:textId="77777777" w:rsidR="00F90BDC" w:rsidRDefault="00F90BDC"/>
    <w:p w14:paraId="3D78DCB5" w14:textId="77777777" w:rsidR="00F90BDC" w:rsidRDefault="00F90BDC">
      <w:r xmlns:w="http://schemas.openxmlformats.org/wordprocessingml/2006/main">
        <w:t xml:space="preserve">2: มัทธิว 24:30 - ? </w:t>
      </w:r>
      <w:r xmlns:w="http://schemas.openxmlformats.org/wordprocessingml/2006/main">
        <w:rPr>
          <w:rFonts w:ascii="맑은 고딕 Semilight" w:hAnsi="맑은 고딕 Semilight"/>
        </w:rPr>
        <w:t xml:space="preserve">쏷 </w:t>
      </w:r>
      <w:r xmlns:w="http://schemas.openxmlformats.org/wordprocessingml/2006/main">
        <w:t xml:space="preserve">เมื่อไก่จะปรากฏบนสวรรค์สัญลักษณ์ของบุตรมนุษย์ จากนั้นทุกเผ่าในโลกจะโศกเศร้า และพวกเขาจะเห็นบุตรมนุษย์เสด็จมาบนเมฆแห่งสวรรค์ด้วยฤทธิ์เดชและพระสิริอันยิ่งใหญ่??</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14:63 มหาปุโรหิตจึงฉีกเสื้อผ้าแล้วพูดว่า “เราต้องการพยานอะไรอีก?”</w:t>
      </w:r>
    </w:p>
    <w:p w14:paraId="4DB69995" w14:textId="77777777" w:rsidR="00F90BDC" w:rsidRDefault="00F90BDC"/>
    <w:p w14:paraId="712EBB8C" w14:textId="77777777" w:rsidR="00F90BDC" w:rsidRDefault="00F90BDC">
      <w:r xmlns:w="http://schemas.openxmlformats.org/wordprocessingml/2006/main">
        <w:t xml:space="preserve">มหาปุโรหิตมั่นใจในความผิดของพระเยซูจนฉีกเสื้อผ้าของตนเพื่อแสดงการไว้ทุกข์</w:t>
      </w:r>
    </w:p>
    <w:p w14:paraId="28DDE292" w14:textId="77777777" w:rsidR="00F90BDC" w:rsidRDefault="00F90BDC"/>
    <w:p w14:paraId="6349C67D" w14:textId="77777777" w:rsidR="00F90BDC" w:rsidRDefault="00F90BDC">
      <w:r xmlns:w="http://schemas.openxmlformats.org/wordprocessingml/2006/main">
        <w:t xml:space="preserve">1: เราต้องมีความเชื่อมั่นในศรัทธาของเราและเต็มใจที่จะยืนหยัดเพื่อสิ่งที่เราเชื่อ</w:t>
      </w:r>
    </w:p>
    <w:p w14:paraId="2050A63E" w14:textId="77777777" w:rsidR="00F90BDC" w:rsidRDefault="00F90BDC"/>
    <w:p w14:paraId="51066387" w14:textId="77777777" w:rsidR="00F90BDC" w:rsidRDefault="00F90BDC">
      <w:r xmlns:w="http://schemas.openxmlformats.org/wordprocessingml/2006/main">
        <w:t xml:space="preserve">2: เราต้องมั่นใจในความเชื่อมั่นของเราก่อนตัดสินใจใดๆ</w:t>
      </w:r>
    </w:p>
    <w:p w14:paraId="7D25050F" w14:textId="77777777" w:rsidR="00F90BDC" w:rsidRDefault="00F90BDC"/>
    <w:p w14:paraId="10401A8C" w14:textId="77777777" w:rsidR="00F90BDC" w:rsidRDefault="00F90BDC">
      <w:r xmlns:w="http://schemas.openxmlformats.org/wordprocessingml/2006/main">
        <w:t xml:space="preserve">1: มัทธิว 21:25-27 - พระเยซูทรงสอนว่าเราต้องแน่ใจว่ามีรากฐานที่ถูกต้องก่อนที่จะสร้างสิ่งใดๆ</w:t>
      </w:r>
    </w:p>
    <w:p w14:paraId="06471759" w14:textId="77777777" w:rsidR="00F90BDC" w:rsidRDefault="00F90BDC"/>
    <w:p w14:paraId="7057646E" w14:textId="77777777" w:rsidR="00F90BDC" w:rsidRDefault="00F90BDC">
      <w:r xmlns:w="http://schemas.openxmlformats.org/wordprocessingml/2006/main">
        <w:t xml:space="preserve">2: สุภาษิต 14:15 - คนที่หยั่งรู้คำนึงถึงย่างก้าวของเขา</w:t>
      </w:r>
    </w:p>
    <w:p w14:paraId="63B4CB84" w14:textId="77777777" w:rsidR="00F90BDC" w:rsidRDefault="00F90BDC"/>
    <w:p w14:paraId="29F07506" w14:textId="77777777" w:rsidR="00F90BDC" w:rsidRDefault="00F90BDC">
      <w:r xmlns:w="http://schemas.openxmlformats.org/wordprocessingml/2006/main">
        <w:t xml:space="preserve">มาระโก 14:64 ท่านเคยได้ยินคำหมิ่นประมาทแล้ว ท่านคิดอย่างไร? และพวกเขาทั้งหมดประณามพระองค์ว่ามีความผิดถึงตาย</w:t>
      </w:r>
    </w:p>
    <w:p w14:paraId="08C63A81" w14:textId="77777777" w:rsidR="00F90BDC" w:rsidRDefault="00F90BDC"/>
    <w:p w14:paraId="37BF19BE" w14:textId="77777777" w:rsidR="00F90BDC" w:rsidRDefault="00F90BDC">
      <w:r xmlns:w="http://schemas.openxmlformats.org/wordprocessingml/2006/main">
        <w:t xml:space="preserve">พระเยซูถูกผู้คนตัดสินประหารชีวิตเนื่องจากการดูหมิ่นศาสนา</w:t>
      </w:r>
    </w:p>
    <w:p w14:paraId="394B4E50" w14:textId="77777777" w:rsidR="00F90BDC" w:rsidRDefault="00F90BDC"/>
    <w:p w14:paraId="1908270F" w14:textId="77777777" w:rsidR="00F90BDC" w:rsidRDefault="00F90BDC">
      <w:r xmlns:w="http://schemas.openxmlformats.org/wordprocessingml/2006/main">
        <w:t xml:space="preserve">1: การสิ้นพระชนม์ของพระคริสต์บนไม้กางเขนเป็นการบูชาไถ่บาปของเรา และควรจดจำไว้เช่นนั้น</w:t>
      </w:r>
    </w:p>
    <w:p w14:paraId="68CF35AD" w14:textId="77777777" w:rsidR="00F90BDC" w:rsidRDefault="00F90BDC"/>
    <w:p w14:paraId="704B15C5" w14:textId="77777777" w:rsidR="00F90BDC" w:rsidRDefault="00F90BDC">
      <w:r xmlns:w="http://schemas.openxmlformats.org/wordprocessingml/2006/main">
        <w:t xml:space="preserve">2: ความรักและความเมตตาของพระเจ้ายิ่งใหญ่กว่าของเรา แม้ว่าเราจะมีความผิดในบาปก็ตาม</w:t>
      </w:r>
    </w:p>
    <w:p w14:paraId="0B8F244D" w14:textId="77777777" w:rsidR="00F90BDC" w:rsidRDefault="00F90BDC"/>
    <w:p w14:paraId="0D7049A9" w14:textId="77777777" w:rsidR="00F90BDC" w:rsidRDefault="00F90BDC">
      <w:r xmlns:w="http://schemas.openxmlformats.org/wordprocessingml/2006/main">
        <w:t xml:space="preserve">1: โรม 5:8 -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พระเจ้าทรงสำแดงความรักของพระองค์ต่อเราในเรื่องนี้: ขณะที่เรายังเป็นคนบาป พระคริสต์ทรงสิ้นพระชนม์เพื่อเรา??</w:t>
      </w:r>
    </w:p>
    <w:p w14:paraId="27C687E7" w14:textId="77777777" w:rsidR="00F90BDC" w:rsidRDefault="00F90BDC"/>
    <w:p w14:paraId="0658628B" w14:textId="77777777" w:rsidR="00F90BDC" w:rsidRDefault="00F90BDC">
      <w:r xmlns:w="http://schemas.openxmlformats.org/wordprocessingml/2006/main">
        <w:t xml:space="preserve">2: ยอห์น 3:16 - ? </w:t>
      </w:r>
      <w:r xmlns:w="http://schemas.openxmlformats.org/wordprocessingml/2006/main">
        <w:rPr>
          <w:rFonts w:ascii="맑은 고딕 Semilight" w:hAnsi="맑은 고딕 Semilight"/>
        </w:rPr>
        <w:t xml:space="preserve">쏤 </w:t>
      </w:r>
      <w:r xmlns:w="http://schemas.openxmlformats.org/wordprocessingml/2006/main">
        <w:t xml:space="preserve">หรือที่พระเจ้าทรงรักโลกจนได้ประทานพระบุตรองค์เดียวของพระองค์ เพื่อใครก็ตามที่เชื่อในพระบุตรนั้นจะไม่พินาศแต่มีชีวิตนิรันดร์??</w:t>
      </w:r>
    </w:p>
    <w:p w14:paraId="07C915C3" w14:textId="77777777" w:rsidR="00F90BDC" w:rsidRDefault="00F90BDC"/>
    <w:p w14:paraId="48549435" w14:textId="77777777" w:rsidR="00F90BDC" w:rsidRDefault="00F90BDC">
      <w:r xmlns:w="http://schemas.openxmlformats.org/wordprocessingml/2006/main">
        <w:t xml:space="preserve">มาระโก 14:65 มีบางคนเริ่มถ่มน้ำลายรดพระองค์และเอาหน้าปิดหน้าและทุบตีพระองค์และทูลพระองค์ว่า “พยากรณ์เถิด” และพวกคนรับใช้ก็เอาฝ่ามือตบพระองค์</w:t>
      </w:r>
    </w:p>
    <w:p w14:paraId="6FC6A232" w14:textId="77777777" w:rsidR="00F90BDC" w:rsidRDefault="00F90BDC"/>
    <w:p w14:paraId="32495C6A" w14:textId="77777777" w:rsidR="00F90BDC" w:rsidRDefault="00F90BDC">
      <w:r xmlns:w="http://schemas.openxmlformats.org/wordprocessingml/2006/main">
        <w:t xml:space="preserve">ข้อนี้พูดถึงการทารุณกรรมที่พระเยซูทรงทนก่อนถูกตรึงกางเขน</w:t>
      </w:r>
    </w:p>
    <w:p w14:paraId="436B18E9" w14:textId="77777777" w:rsidR="00F90BDC" w:rsidRDefault="00F90BDC"/>
    <w:p w14:paraId="7EA78AA4" w14:textId="77777777" w:rsidR="00F90BDC" w:rsidRDefault="00F90BDC">
      <w:r xmlns:w="http://schemas.openxmlformats.org/wordprocessingml/2006/main">
        <w:t xml:space="preserve">1. พลังแห่งการให้อภัย - เข้าใจถึงความเต็มใจของพระเยซูที่จะให้อภัยผู้ที่ทำผิดต่อพระองค์</w:t>
      </w:r>
    </w:p>
    <w:p w14:paraId="7C7EBA46" w14:textId="77777777" w:rsidR="00F90BDC" w:rsidRDefault="00F90BDC"/>
    <w:p w14:paraId="24BD03A5" w14:textId="77777777" w:rsidR="00F90BDC" w:rsidRDefault="00F90BDC">
      <w:r xmlns:w="http://schemas.openxmlformats.org/wordprocessingml/2006/main">
        <w:t xml:space="preserve">2. ความเพียรพยายาม - สะท้อนถึงความกล้าหาญของพระเยซูเมื่อเผชิญกับความทุกข์ยาก</w:t>
      </w:r>
    </w:p>
    <w:p w14:paraId="0241A04B" w14:textId="77777777" w:rsidR="00F90BDC" w:rsidRDefault="00F90BDC"/>
    <w:p w14:paraId="2AAF1E6F" w14:textId="77777777" w:rsidR="00F90BDC" w:rsidRDefault="00F90BDC">
      <w:r xmlns:w="http://schemas.openxmlformats.org/wordprocessingml/2006/main">
        <w:t xml:space="preserve">1. โคโลสี 3:13 - "อดทนต่อกันและกัน และถ้าใครมีเรื่องกันก็ให้อภัยกัน พระเจ้าทรงให้อภัยคุณอย่างไร คุณก็ต้องให้อภัยฉันนั้นด้วย"</w:t>
      </w:r>
    </w:p>
    <w:p w14:paraId="1B2F6338" w14:textId="77777777" w:rsidR="00F90BDC" w:rsidRDefault="00F90BDC"/>
    <w:p w14:paraId="03FE0C20" w14:textId="77777777" w:rsidR="00F90BDC" w:rsidRDefault="00F90BDC">
      <w:r xmlns:w="http://schemas.openxmlformats.org/wordprocessingml/2006/main">
        <w:t xml:space="preserve">2. เอเฟซัส 4:32 - "จงเมตตาต่อกัน มีจิตใจอ่อนโยน อภัยโทษต่อกัน เหมือนอย่างที่พระเจ้าในพระคริสต์ทรงยกโทษให้คุณ"</w:t>
      </w:r>
    </w:p>
    <w:p w14:paraId="4423E49E" w14:textId="77777777" w:rsidR="00F90BDC" w:rsidRDefault="00F90BDC"/>
    <w:p w14:paraId="300655B2" w14:textId="77777777" w:rsidR="00F90BDC" w:rsidRDefault="00F90BDC">
      <w:r xmlns:w="http://schemas.openxmlformats.org/wordprocessingml/2006/main">
        <w:t xml:space="preserve">มาระโก 14:66 ขณะที่เปโตรอยู่ข้างใต้ในวัง มีสาวใช้คนหนึ่งของมหาปุโรหิตเข้ามา</w:t>
      </w:r>
    </w:p>
    <w:p w14:paraId="7E124E66" w14:textId="77777777" w:rsidR="00F90BDC" w:rsidRDefault="00F90BDC"/>
    <w:p w14:paraId="1F569CDD" w14:textId="77777777" w:rsidR="00F90BDC" w:rsidRDefault="00F90BDC">
      <w:r xmlns:w="http://schemas.openxmlformats.org/wordprocessingml/2006/main">
        <w:t xml:space="preserve">เปโตรปฏิเสธพระเยซูสามครั้งที่ลานบ้านของมหาปุโรหิต</w:t>
      </w:r>
    </w:p>
    <w:p w14:paraId="58CC7CDC" w14:textId="77777777" w:rsidR="00F90BDC" w:rsidRDefault="00F90BDC"/>
    <w:p w14:paraId="37DEF510" w14:textId="77777777" w:rsidR="00F90BDC" w:rsidRDefault="00F90BDC">
      <w:r xmlns:w="http://schemas.openxmlformats.org/wordprocessingml/2006/main">
        <w:t xml:space="preserve">1. เราสามารถเรียนรู้จากความผิดพลาดของเปโตรและพบความเข้มแข็งและความกล้าหาญในพระเยซู</w:t>
      </w:r>
    </w:p>
    <w:p w14:paraId="7F6C4B4A" w14:textId="77777777" w:rsidR="00F90BDC" w:rsidRDefault="00F90BDC"/>
    <w:p w14:paraId="789145F9" w14:textId="77777777" w:rsidR="00F90BDC" w:rsidRDefault="00F90BDC">
      <w:r xmlns:w="http://schemas.openxmlformats.org/wordprocessingml/2006/main">
        <w:t xml:space="preserve">2. เมื่อเราเผชิญกับการตัดสินใจที่ยากลำบาก เราควรจะมีศรัทธาและวางใจในแผนของพระเจ้า</w:t>
      </w:r>
    </w:p>
    <w:p w14:paraId="78365777" w14:textId="77777777" w:rsidR="00F90BDC" w:rsidRDefault="00F90BDC"/>
    <w:p w14:paraId="57C673BA"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73529E61" w14:textId="77777777" w:rsidR="00F90BDC" w:rsidRDefault="00F90BDC"/>
    <w:p w14:paraId="4392DA16" w14:textId="77777777" w:rsidR="00F90BDC" w:rsidRDefault="00F90BDC">
      <w:r xmlns:w="http://schemas.openxmlformats.org/wordprocessingml/2006/main">
        <w:t xml:space="preserve">2. 1 โครินธ์ 10:13 - “ไม่มีการทดลองใดๆ เกิดขึ้นกับคุณ เว้นแต่สิ่งซึ่งเกิดขึ้นกับมนุษย์ทั่วไป และพระเจ้าทรงสัตย์ซื่อ พระองค์จะไม่ปล่อยให้คุณถูกล่อลวงเกินกว่าที่คุณจะทนได้ แต่เมื่อคุณถูกล่อลวง พระองค์จะทรงจัดเตรียม ทางออกเพื่อให้คุณอดทนได้”</w:t>
      </w:r>
    </w:p>
    <w:p w14:paraId="73C558BA" w14:textId="77777777" w:rsidR="00F90BDC" w:rsidRDefault="00F90BDC"/>
    <w:p w14:paraId="74E9D67F" w14:textId="77777777" w:rsidR="00F90BDC" w:rsidRDefault="00F90BDC">
      <w:r xmlns:w="http://schemas.openxmlformats.org/wordprocessingml/2006/main">
        <w:t xml:space="preserve">มาระโก 14:67 เมื่อนางเห็นเปโตรกำลังผิงไฟอยู่ นางก็มองดูเปโตรแล้วพูดว่า “เจ้าได้อยู่กับพระเยซูชาวนาซาเร็ธด้วย”</w:t>
      </w:r>
    </w:p>
    <w:p w14:paraId="49D6BAF3" w14:textId="77777777" w:rsidR="00F90BDC" w:rsidRDefault="00F90BDC"/>
    <w:p w14:paraId="4DCEDD02" w14:textId="77777777" w:rsidR="00F90BDC" w:rsidRDefault="00F90BDC">
      <w:r xmlns:w="http://schemas.openxmlformats.org/wordprocessingml/2006/main">
        <w:t xml:space="preserve">เปโตรปฏิเสธพระเยซูถึงสามครั้งและได้พบกับสาวใช้คนหนึ่ง</w:t>
      </w:r>
    </w:p>
    <w:p w14:paraId="140182AD" w14:textId="77777777" w:rsidR="00F90BDC" w:rsidRDefault="00F90BDC"/>
    <w:p w14:paraId="18FEDE5F" w14:textId="77777777" w:rsidR="00F90BDC" w:rsidRDefault="00F90BDC">
      <w:r xmlns:w="http://schemas.openxmlformats.org/wordprocessingml/2006/main">
        <w:t xml:space="preserve">1. พลังแห่งการปฏิเสธ - การที่เปโตรปฏิเสธพระเยซูสามารถสอนเราเกี่ยวกับการต่อสู้ดิ้นรนด้วยศรัทธาของเราได้อย่างไร</w:t>
      </w:r>
    </w:p>
    <w:p w14:paraId="04A5ACD8" w14:textId="77777777" w:rsidR="00F90BDC" w:rsidRDefault="00F90BDC"/>
    <w:p w14:paraId="62E49523" w14:textId="77777777" w:rsidR="00F90BDC" w:rsidRDefault="00F90BDC">
      <w:r xmlns:w="http://schemas.openxmlformats.org/wordprocessingml/2006/main">
        <w:t xml:space="preserve">2. ใช้ชีวิตอย่างกล้าหาญเมื่อเผชิญกับความทุกข์ยาก - การกระทำของเปโตรสามารถสร้างแรงบันดาลใจให้เราเอาชนะความยากลำบากได้อย่างไร</w:t>
      </w:r>
    </w:p>
    <w:p w14:paraId="763A422B" w14:textId="77777777" w:rsidR="00F90BDC" w:rsidRDefault="00F90BDC"/>
    <w:p w14:paraId="34095F63" w14:textId="77777777" w:rsidR="00F90BDC" w:rsidRDefault="00F90BDC">
      <w:r xmlns:w="http://schemas.openxmlformats.org/wordprocessingml/2006/main">
        <w:t xml:space="preserve">1. ยากอบ 1:2-4 - นับว่าเป็นความสุขเมื่อต้องเผชิญกับการทดลอง</w:t>
      </w:r>
    </w:p>
    <w:p w14:paraId="669D24DD" w14:textId="77777777" w:rsidR="00F90BDC" w:rsidRDefault="00F90BDC"/>
    <w:p w14:paraId="359C3290" w14:textId="77777777" w:rsidR="00F90BDC" w:rsidRDefault="00F90BDC">
      <w:r xmlns:w="http://schemas.openxmlformats.org/wordprocessingml/2006/main">
        <w:t xml:space="preserve">2. 1 โครินธ์ 10:13 - ไม่มีการทดลองใดเกิดขึ้นกับคุณซึ่งไม่ใช่เรื่องปกติของมนุษย์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444C96F4" w14:textId="77777777" w:rsidR="00F90BDC" w:rsidRDefault="00F90BDC"/>
    <w:p w14:paraId="4947E3E9" w14:textId="77777777" w:rsidR="00F90BDC" w:rsidRDefault="00F90BDC">
      <w:r xmlns:w="http://schemas.openxmlformats.org/wordprocessingml/2006/main">
        <w:t xml:space="preserve">มาระโก 14:68 แต่เขาปฏิเสธโดยกล่าวว่า “ข้าพเจ้าไม่ทราบและไม่เข้าใจสิ่งที่ท่านพูด” เขาก็ออกไปที่เฉลียง และลูกเรือไก่</w:t>
      </w:r>
    </w:p>
    <w:p w14:paraId="65FF303E" w14:textId="77777777" w:rsidR="00F90BDC" w:rsidRDefault="00F90BDC"/>
    <w:p w14:paraId="09EAA91F" w14:textId="77777777" w:rsidR="00F90BDC" w:rsidRDefault="00F90BDC">
      <w:r xmlns:w="http://schemas.openxmlformats.org/wordprocessingml/2006/main">
        <w:t xml:space="preserve">เขาปฏิเสธพระเยซูและออกไปที่ระเบียงเมื่อลูกเรือไก่</w:t>
      </w:r>
    </w:p>
    <w:p w14:paraId="0A66C1A3" w14:textId="77777777" w:rsidR="00F90BDC" w:rsidRDefault="00F90BDC"/>
    <w:p w14:paraId="231F469C" w14:textId="77777777" w:rsidR="00F90BDC" w:rsidRDefault="00F90BDC">
      <w:r xmlns:w="http://schemas.openxmlformats.org/wordprocessingml/2006/main">
        <w:t xml:space="preserve">1. พลังแห่งการปฏิเสธ: วิธีต้านทานสิ่งล่อใจ</w:t>
      </w:r>
    </w:p>
    <w:p w14:paraId="01E49196" w14:textId="77777777" w:rsidR="00F90BDC" w:rsidRDefault="00F90BDC"/>
    <w:p w14:paraId="38B1E2D6" w14:textId="77777777" w:rsidR="00F90BDC" w:rsidRDefault="00F90BDC">
      <w:r xmlns:w="http://schemas.openxmlformats.org/wordprocessingml/2006/main">
        <w:t xml:space="preserve">2. ความสำคัญของอีกาไก่: เรียนรู้จากความผิดพลาดของปีเตอร์</w:t>
      </w:r>
    </w:p>
    <w:p w14:paraId="1B580031" w14:textId="77777777" w:rsidR="00F90BDC" w:rsidRDefault="00F90BDC"/>
    <w:p w14:paraId="1A0C171E" w14:textId="77777777" w:rsidR="00F90BDC" w:rsidRDefault="00F90BDC">
      <w:r xmlns:w="http://schemas.openxmlformats.org/wordprocessingml/2006/main">
        <w:t xml:space="preserve">1. ยากอบ 1:14-15: “แต่แต่ละคนถูกล่อลวงเมื่อตัณหาชั่วของตนเองลากไปและล่อลวง เมื่อตัณหาเกิดขึ้นแล้ว ก็ทำให้เกิดบาป และบาปเมื่อมันเจริญเต็มที่ ย่อมให้กำเนิดความตาย"</w:t>
      </w:r>
    </w:p>
    <w:p w14:paraId="5CDFA008" w14:textId="77777777" w:rsidR="00F90BDC" w:rsidRDefault="00F90BDC"/>
    <w:p w14:paraId="0A0B2D59" w14:textId="77777777" w:rsidR="00F90BDC" w:rsidRDefault="00F90BDC">
      <w:r xmlns:w="http://schemas.openxmlformats.org/wordprocessingml/2006/main">
        <w:t xml:space="preserve">2. ลูกา 22:31-32: ? </w:t>
      </w:r>
      <w:r xmlns:w="http://schemas.openxmlformats.org/wordprocessingml/2006/main">
        <w:rPr>
          <w:rFonts w:ascii="맑은 고딕 Semilight" w:hAnsi="맑은 고딕 Semilight"/>
        </w:rPr>
        <w:t xml:space="preserve">สวัสดี </w:t>
      </w:r>
      <w:r xmlns:w="http://schemas.openxmlformats.org/wordprocessingml/2006/main">
        <w:t xml:space="preserve">อีโมน, ซีโมน, ซาตานได้ขอให้พวกคุณทุกคนร่อนเหมือนข้าวสาลี. แต่ฉันได้อธิษฐานเพื่อคุณซีโมน เพื่อความเชื่อของคุณจะไม่ล้มเหลว แล้วพอหันหลังกลับก็เสริมกำลังพี่น้อง.??</w:t>
      </w:r>
    </w:p>
    <w:p w14:paraId="69D76C06" w14:textId="77777777" w:rsidR="00F90BDC" w:rsidRDefault="00F90BDC"/>
    <w:p w14:paraId="085800F8" w14:textId="77777777" w:rsidR="00F90BDC" w:rsidRDefault="00F90BDC">
      <w:r xmlns:w="http://schemas.openxmlformats.org/wordprocessingml/2006/main">
        <w:t xml:space="preserve">มาระโก 14:69 มีสาวใช้คนหนึ่งเห็นพระองค์อีก จึงเริ่มพูดกับคนที่ยืนอยู่ข้างๆ ว่า นี่เป็นหนึ่งในนั้น</w:t>
      </w:r>
    </w:p>
    <w:p w14:paraId="3329D4F4" w14:textId="77777777" w:rsidR="00F90BDC" w:rsidRDefault="00F90BDC"/>
    <w:p w14:paraId="66DB6A95" w14:textId="77777777" w:rsidR="00F90BDC" w:rsidRDefault="00F90BDC">
      <w:r xmlns:w="http://schemas.openxmlformats.org/wordprocessingml/2006/main">
        <w:t xml:space="preserve">ข้อความนี้เล่าว่าสาวใช้ระบุพระเยซูได้อย่างไรเมื่อพระองค์ถูกนำตัวเข้าเฝ้ามหาปุโรหิต</w:t>
      </w:r>
    </w:p>
    <w:p w14:paraId="0A94BD15" w14:textId="77777777" w:rsidR="00F90BDC" w:rsidRDefault="00F90BDC"/>
    <w:p w14:paraId="07269823" w14:textId="77777777" w:rsidR="00F90BDC" w:rsidRDefault="00F90BDC">
      <w:r xmlns:w="http://schemas.openxmlformats.org/wordprocessingml/2006/main">
        <w:t xml:space="preserve">1. พระเยซูทรงเป็นผู้สำเร็จตามคำพยากรณ์ แผนการเพื่อความรอดของพระเจ้าเป็นจริงได้อย่างไร</w:t>
      </w:r>
    </w:p>
    <w:p w14:paraId="6EA73175" w14:textId="77777777" w:rsidR="00F90BDC" w:rsidRDefault="00F90BDC"/>
    <w:p w14:paraId="1F213EEE" w14:textId="77777777" w:rsidR="00F90BDC" w:rsidRDefault="00F90BDC">
      <w:r xmlns:w="http://schemas.openxmlformats.org/wordprocessingml/2006/main">
        <w:t xml:space="preserve">2. การฟื้นตัวของศรัทธา ??เราจะติดตามพระเยซูในเวลาที่ยากลำบากได้อย่างไร</w:t>
      </w:r>
    </w:p>
    <w:p w14:paraId="5977F9D1" w14:textId="77777777" w:rsidR="00F90BDC" w:rsidRDefault="00F90BDC"/>
    <w:p w14:paraId="6AB79A18" w14:textId="77777777" w:rsidR="00F90BDC" w:rsidRDefault="00F90BDC">
      <w:r xmlns:w="http://schemas.openxmlformats.org/wordprocessingml/2006/main">
        <w:t xml:space="preserve">1. อิสยาห์ 53:2-3 ??”เพราะว่าพระองค์จะทรงเจริญขึ้นต่อพระพักตร์พระองค์อย่างต้นไม้อ่อน และเหมือนรากที่มาจากดินแห้ง พระองค์ไม่มีรูปร่างหรือความสวยงามเลย และเมื่อเราจะเห็นพระองค์ ก็ไม่มี ความงามที่เราควรปรารถนาเขา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 และเรามิได้นับถือเขาเลย”</w:t>
      </w:r>
    </w:p>
    <w:p w14:paraId="209F7C63" w14:textId="77777777" w:rsidR="00F90BDC" w:rsidRDefault="00F90BDC"/>
    <w:p w14:paraId="2173AA7F" w14:textId="77777777" w:rsidR="00F90BDC" w:rsidRDefault="00F90BDC">
      <w:r xmlns:w="http://schemas.openxmlformats.org/wordprocessingml/2006/main">
        <w:t xml:space="preserve">2. มัทธิว 16:21 ??”ตั้งแต่นั้นเป็นต้นมาพระเยซูทรงเริ่มแสดงแก่เหล่าสาวกของพระองค์ว่าพระองค์จะต้องไปยังกรุงเยรูซาเล็มและทนทุกข์ทรมานหลายประการจากผู้อาวุโส มหาปุโรหิต และพวกธรรมาจารย์ และถูกประหารชีวิตและถูกฟื้นคืนพระชนม์อีกครั้ง วันที่สาม”</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14:70 แล้วเขาก็ปฏิเสธอีก สักพักหนึ่งคนที่ยืนอยู่ก็พูดกับเปโตรอีกว่า "เจ้าเป็นคนหนึ่งในนั้นแน่ทีเดียว เพราะว่าเจ้าเป็นชาวกาลิลี และคำพูดของเจ้าก็เห็นด้วย"</w:t>
      </w:r>
    </w:p>
    <w:p w14:paraId="611677EF" w14:textId="77777777" w:rsidR="00F90BDC" w:rsidRDefault="00F90BDC"/>
    <w:p w14:paraId="3603ED62" w14:textId="77777777" w:rsidR="00F90BDC" w:rsidRDefault="00F90BDC">
      <w:r xmlns:w="http://schemas.openxmlformats.org/wordprocessingml/2006/main">
        <w:t xml:space="preserve">เปโตรปฏิเสธพระเยซูถึงสามครั้งทั้งๆ ที่สัญญาว่าจะซื่อสัตย์ต่อไป</w:t>
      </w:r>
    </w:p>
    <w:p w14:paraId="4FB68F1C" w14:textId="77777777" w:rsidR="00F90BDC" w:rsidRDefault="00F90BDC"/>
    <w:p w14:paraId="299CFC17" w14:textId="77777777" w:rsidR="00F90BDC" w:rsidRDefault="00F90BDC">
      <w:r xmlns:w="http://schemas.openxmlformats.org/wordprocessingml/2006/main">
        <w:t xml:space="preserve">1. พลังแห่งความหวังในการเผชิญกับความยากลำบาก</w:t>
      </w:r>
    </w:p>
    <w:p w14:paraId="067FCCCF" w14:textId="77777777" w:rsidR="00F90BDC" w:rsidRDefault="00F90BDC"/>
    <w:p w14:paraId="6FE0DB7E" w14:textId="77777777" w:rsidR="00F90BDC" w:rsidRDefault="00F90BDC">
      <w:r xmlns:w="http://schemas.openxmlformats.org/wordprocessingml/2006/main">
        <w:t xml:space="preserve">2. ความเข้มแข็งแห่งศรัทธาแม้ถูกล่อลวง</w:t>
      </w:r>
    </w:p>
    <w:p w14:paraId="205156C1" w14:textId="77777777" w:rsidR="00F90BDC" w:rsidRDefault="00F90BDC"/>
    <w:p w14:paraId="6B79E5D4" w14:textId="77777777" w:rsidR="00F90BDC" w:rsidRDefault="00F90BDC">
      <w:r xmlns:w="http://schemas.openxmlformats.org/wordprocessingml/2006/main">
        <w:t xml:space="preserve">1. โรม 5:3-5 - "ยิ่งกว่านั้น 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 และความหวังไม่ได้ทำให้เราอับอาย"</w:t>
      </w:r>
    </w:p>
    <w:p w14:paraId="3E72ED4D" w14:textId="77777777" w:rsidR="00F90BDC" w:rsidRDefault="00F90BDC"/>
    <w:p w14:paraId="5A068367"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46EBFDDB" w14:textId="77777777" w:rsidR="00F90BDC" w:rsidRDefault="00F90BDC"/>
    <w:p w14:paraId="66768290" w14:textId="77777777" w:rsidR="00F90BDC" w:rsidRDefault="00F90BDC">
      <w:r xmlns:w="http://schemas.openxmlformats.org/wordprocessingml/2006/main">
        <w:t xml:space="preserve">มาระโก 14:71 แต่เขาเริ่มสาปแช่งและสาบานว่า “ข้าพเจ้าไม่รู้จักชายที่พวกท่านพูดถึงคนนี้”</w:t>
      </w:r>
    </w:p>
    <w:p w14:paraId="6B7BBD81" w14:textId="77777777" w:rsidR="00F90BDC" w:rsidRDefault="00F90BDC"/>
    <w:p w14:paraId="0521ECFC" w14:textId="77777777" w:rsidR="00F90BDC" w:rsidRDefault="00F90BDC">
      <w:r xmlns:w="http://schemas.openxmlformats.org/wordprocessingml/2006/main">
        <w:t xml:space="preserve">มหาปุโรหิตถามพระเยซูว่าเขาเป็นพระเมสสิยาห์หรือไม่ และพระเยซูทรงตอบโดยไม่ตอบคำถาม แต่มหาปุโรหิตเริ่มสาปแช่งและสาบานแทน</w:t>
      </w:r>
    </w:p>
    <w:p w14:paraId="018D416A" w14:textId="77777777" w:rsidR="00F90BDC" w:rsidRDefault="00F90BDC"/>
    <w:p w14:paraId="23132606" w14:textId="77777777" w:rsidR="00F90BDC" w:rsidRDefault="00F90BDC">
      <w:r xmlns:w="http://schemas.openxmlformats.org/wordprocessingml/2006/main">
        <w:t xml:space="preserve">1. การควบคุมตนเองของพระเยซู: พระเยซูทรงตอบสนองต่อการข่มเหงอย่างไร</w:t>
      </w:r>
    </w:p>
    <w:p w14:paraId="30A67598" w14:textId="77777777" w:rsidR="00F90BDC" w:rsidRDefault="00F90BDC"/>
    <w:p w14:paraId="7CFA1D26" w14:textId="77777777" w:rsidR="00F90BDC" w:rsidRDefault="00F90BDC">
      <w:r xmlns:w="http://schemas.openxmlformats.org/wordprocessingml/2006/main">
        <w:t xml:space="preserve">2. ค้นหาเสียงของเรา: ยืนหยัดเพื่อสิ่งที่เราเชื่อ</w:t>
      </w:r>
    </w:p>
    <w:p w14:paraId="223D2398" w14:textId="77777777" w:rsidR="00F90BDC" w:rsidRDefault="00F90BDC"/>
    <w:p w14:paraId="1E8B45ED" w14:textId="77777777" w:rsidR="00F90BDC" w:rsidRDefault="00F90BDC">
      <w:r xmlns:w="http://schemas.openxmlformats.org/wordprocessingml/2006/main">
        <w:t xml:space="preserve">1. ยอห์น 15:13 - ไม่มีใครมีความรักที่ยิ่งใหญ่กว่านี้อีกแล้ว ที่จะสละลง? </w:t>
      </w:r>
      <w:r xmlns:w="http://schemas.openxmlformats.org/wordprocessingml/2006/main">
        <w:rPr>
          <w:rFonts w:ascii="맑은 고딕 Semilight" w:hAnsi="맑은 고딕 Semilight"/>
        </w:rPr>
        <w:t xml:space="preserve">셲 </w:t>
      </w:r>
      <w:r xmlns:w="http://schemas.openxmlformats.org/wordprocessingml/2006/main">
        <w:t xml:space="preserve">ชีวิตเพื่อหนึ่ง? </w:t>
      </w:r>
      <w:r xmlns:w="http://schemas.openxmlformats.org/wordprocessingml/2006/main">
        <w:rPr>
          <w:rFonts w:ascii="맑은 고딕 Semilight" w:hAnsi="맑은 고딕 Semilight"/>
        </w:rPr>
        <w:t xml:space="preserve">셲 </w:t>
      </w:r>
      <w:r xmlns:w="http://schemas.openxmlformats.org/wordprocessingml/2006/main">
        <w:t xml:space="preserve">เพื่อน.</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50:7 - เพราะพระเจ้าพระเจ้าทรงช่วยฉัน เหตุฉะนั้นข้าพเจ้าจึงไม่อับอาย เพราะฉะนั้น ฉันจึงตั้งหน้าเหมือนหินเหล็กไฟ และฉันรู้ว่าฉันจะไม่ต้องอับอาย</w:t>
      </w:r>
    </w:p>
    <w:p w14:paraId="75EADAD2" w14:textId="77777777" w:rsidR="00F90BDC" w:rsidRDefault="00F90BDC"/>
    <w:p w14:paraId="4DD9A4CC" w14:textId="77777777" w:rsidR="00F90BDC" w:rsidRDefault="00F90BDC">
      <w:r xmlns:w="http://schemas.openxmlformats.org/wordprocessingml/2006/main">
        <w:t xml:space="preserve">มาระโก 14:72 และครั้งที่สองคือลูกเรือไก่ เปโตรนึกถึงคำที่พระเยซูตรัสแก่เขาว่า ก่อนที่ไก่จะขันสองครั้ง เจ้าจะปฏิเสธเราสามครั้ง เมื่อคิดอย่างนั้นก็ร้องไห้</w:t>
      </w:r>
    </w:p>
    <w:p w14:paraId="3193FF5A" w14:textId="77777777" w:rsidR="00F90BDC" w:rsidRDefault="00F90BDC"/>
    <w:p w14:paraId="15B7DFFD" w14:textId="77777777" w:rsidR="00F90BDC" w:rsidRDefault="00F90BDC">
      <w:r xmlns:w="http://schemas.openxmlformats.org/wordprocessingml/2006/main">
        <w:t xml:space="preserve">ข้อความนี้พูดถึงการที่เปโตรปฏิเสธพระเยซูสามครั้งและการเตือนใจถึงคำพูดของพระเยซูก่อนที่มันจะเกิดขึ้น</w:t>
      </w:r>
    </w:p>
    <w:p w14:paraId="4A189A8B" w14:textId="77777777" w:rsidR="00F90BDC" w:rsidRDefault="00F90BDC"/>
    <w:p w14:paraId="2CED91BA" w14:textId="77777777" w:rsidR="00F90BDC" w:rsidRDefault="00F90BDC">
      <w:r xmlns:w="http://schemas.openxmlformats.org/wordprocessingml/2006/main">
        <w:t xml:space="preserve">1. พลังแห่งคำพูดของเรา: คำพูดของเราเผยให้เห็นใจของเราอย่างไร</w:t>
      </w:r>
    </w:p>
    <w:p w14:paraId="30FC4E22" w14:textId="77777777" w:rsidR="00F90BDC" w:rsidRDefault="00F90BDC"/>
    <w:p w14:paraId="5A4E45B7" w14:textId="77777777" w:rsidR="00F90BDC" w:rsidRDefault="00F90BDC">
      <w:r xmlns:w="http://schemas.openxmlformats.org/wordprocessingml/2006/main">
        <w:t xml:space="preserve">2. การเรียนรู้ที่จะวางใจในเวลาของพระเจ้า</w:t>
      </w:r>
    </w:p>
    <w:p w14:paraId="07D575BE" w14:textId="77777777" w:rsidR="00F90BDC" w:rsidRDefault="00F90BDC"/>
    <w:p w14:paraId="2312C1F5" w14:textId="77777777" w:rsidR="00F90BDC" w:rsidRDefault="00F90BDC">
      <w:r xmlns:w="http://schemas.openxmlformats.org/wordprocessingml/2006/main">
        <w:t xml:space="preserve">1. สุภาษิต 18:21 - ความตายและชีวิตอยู่ในอำนาจของลิ้น และผู้ที่รักลิ้นก็จะกินผลของมัน</w:t>
      </w:r>
    </w:p>
    <w:p w14:paraId="21A795DE" w14:textId="77777777" w:rsidR="00F90BDC" w:rsidRDefault="00F90BDC"/>
    <w:p w14:paraId="352D3287" w14:textId="77777777" w:rsidR="00F90BDC" w:rsidRDefault="00F90BDC">
      <w:r xmlns:w="http://schemas.openxmlformats.org/wordprocessingml/2006/main">
        <w:t xml:space="preserve">2. สดุดี 31:24 - จงเข้มแข็งและปล่อยให้ใจของคุณกล้าหาญทุกท่านที่รอคอยพระเจ้า</w:t>
      </w:r>
    </w:p>
    <w:p w14:paraId="21F82675" w14:textId="77777777" w:rsidR="00F90BDC" w:rsidRDefault="00F90BDC"/>
    <w:p w14:paraId="4BBEDF03" w14:textId="77777777" w:rsidR="00F90BDC" w:rsidRDefault="00F90BDC">
      <w:r xmlns:w="http://schemas.openxmlformats.org/wordprocessingml/2006/main">
        <w:t xml:space="preserve">มาระโก 15 เล่าถึงเหตุการณ์สำคัญหลายประการ รวมถึงการพิจารณาคดีของพระเยซูต่อหน้าปีลาต การตรึงกางเขน การสิ้นพระชนม์ และการฝังศพ</w:t>
      </w:r>
    </w:p>
    <w:p w14:paraId="747E5E76" w14:textId="77777777" w:rsidR="00F90BDC" w:rsidRDefault="00F90BDC"/>
    <w:p w14:paraId="2EFAD60C" w14:textId="77777777" w:rsidR="00F90BDC" w:rsidRDefault="00F90BDC">
      <w:r xmlns:w="http://schemas.openxmlformats.org/wordprocessingml/2006/main">
        <w:t xml:space="preserve">ย่อหน้าที่ 1: บทนี้เริ่มต้นด้วยการที่พระเยซูถูกนำตัวมาต่อหน้าปีลาตโดยพวกหัวหน้าปุโรหิต พวกเขากล่าวหาพระองค์หลายเรื่องแต่พระองค์ไม่ทรงตอบ ทำให้ปีลาตประหลาดใจมาก ในช่วงเทศกาล เป็นธรรมเนียมที่ปีลาตจะปล่อยนักโทษตามที่ฝูงชนร้องขอ บารับบัสอยู่ในคุกร่วมกับกลุ่มกบฏซึ่งก่อเหตุฆาตกรรมระหว่างการจลาจล ฝูงชนร้องขอให้ปล่อยบารับบัส ซึ่งพวกหัวหน้าปุโรหิตยุยงให้ปล่อยตัว เมื่อถูกถามว่าเขาควรทำอย่างไรกับ 'กษัตริย์ชาวยิว' พวกเขาตะโกนว่า "ตรึงเขาที่กางเขน!" แม้จะถามว่าทำไมเขาถึงก่ออาชญากรรมอะไร พวกเขาก็ตะโกนดังขึ้นอีกว่า "ตรึงเขาที่ไม้กางเขน!" ปีลาตต้องการทำให้ฝูงชนพอใจจึงปล่อยบารับบัสและส่งพระเยซู </w:t>
      </w:r>
      <w:r xmlns:w="http://schemas.openxmlformats.org/wordprocessingml/2006/main">
        <w:lastRenderedPageBreak xmlns:w="http://schemas.openxmlformats.org/wordprocessingml/2006/main"/>
      </w:r>
      <w:r xmlns:w="http://schemas.openxmlformats.org/wordprocessingml/2006/main">
        <w:t xml:space="preserve">ไปตรึงที่กางเขนหลังจากเฆี่ยนตีพระองค์ (มาระโก 15:1-15)</w:t>
      </w:r>
    </w:p>
    <w:p w14:paraId="67F24387" w14:textId="77777777" w:rsidR="00F90BDC" w:rsidRDefault="00F90BDC"/>
    <w:p w14:paraId="54158296" w14:textId="77777777" w:rsidR="00F90BDC" w:rsidRDefault="00F90BDC">
      <w:r xmlns:w="http://schemas.openxmlformats.org/wordprocessingml/2006/main">
        <w:t xml:space="preserve">ย่อหน้าที่ 2: พวกทหารนำพระเยซูเข้าไปในพระราชวัง (Praetorium) เรียกทหารทั้งกองร้อยมาสวมเสื้อคลุมสีม่วงพันกับพระองค์ บิดมงกุฎหนามที่สวมอยู่บนพระองค์ เริ่มร้องว่า "ขอกษัตริย์ชาวยิว!" อีกครั้งที่ศีรษะไม้เท้าถ่มน้ำลายใส่เขาแล้วคุกเข่าลงถวายบังคมเมื่อเยาะเย้ยถอดเสื้อคลุมสีม่วงออกแล้วสวมเสื้อผ้าของตัวเองแล้วนำไปตรึงกางเขนเขาไซมอนไซรีนพ่ออเล็กซานเดอร์รูฟัสผ่านประเทศบังคับแบกไม้กางเขนนำสถานที่เรียกว่ากลโกธาหมายถึงสถานที่กะโหลกถวายไวน์ผสม มดยอบไม่ได้เอาไม้กางเขน แบ่งเสื้อผ้า หล่อจับสลาก ดูส่วนไหนเป็นลายลักษณ์อักษร แจ้งข้อกล่าวหาอ่าน กษัตริย์ยิว ตรึงกบฏสองคน ขวาอีกคนหนึ่ง ซ้ายที่ผ่านไป ขว้างคำสบประมาท ส่ายหัวพูดว่า "ดังนั้น เจ้าผู้กำลังจะทำลายวิหาร สร้างใหม่สามวัน จงลงมาเถิด" ครอสช่วยตัวเอง!" เช่นเดียวกับธรรมาจารย์หัวหน้าปุโรหิตที่เยาะเย้ยกันเองว่าคนอื่นที่รอดแล้วไม่สามารถช่วยตัวเองได้ ให้พระคริสต์กษัตริย์อิสราเอลเสด็จลงมาตอนนี้ข้ามเพื่อที่เราจะได้เห็นเชื่อว่าคนที่ถูกตรึงกางเขนพร้อมกับดูถูกพระองค์อย่างมากมาย (มาระโก 15:16-32)</w:t>
      </w:r>
    </w:p>
    <w:p w14:paraId="583F8796" w14:textId="77777777" w:rsidR="00F90BDC" w:rsidRDefault="00F90BDC"/>
    <w:p w14:paraId="18417031" w14:textId="77777777" w:rsidR="00F90BDC" w:rsidRDefault="00F90BDC">
      <w:r xmlns:w="http://schemas.openxmlformats.org/wordprocessingml/2006/main">
        <w:t xml:space="preserve">ย่อหน้าที่ 3 ในเวลาเที่ยงความมืดปกคลุมทั่วแผ่นดิน จนถึงบ่ายสามเวลาบ่ายสามโมง พระเยซูทรงร้องเสียงดังว่า "เอลอย เอลอย เลมา สะบัคธานี?" ซึ่งแปลว่า “พระเจ้าของข้าพระองค์ พระเจ้าของข้าพระองค์ เหตุใดพระองค์จึงทอดทิ้งข้าพระองค์?” บางคนที่ยืนใกล้ได้ยินสิ่งนี้ก็พูดว่า ฟังเสียงเรียกเอลียาห์ มีคนวิ่งไปกรอกน้ำส้มไวน์ใส่แท่งที่ยื่นเครื่องดื่มมาบอกว่า ออกไปดูว่าเอลียาห์ลงมาหรือยัง แต่พระเยซูทรงส่งเสียงดัง หายใจเข้าครั้งสุดท้าย ม่านวิหารขาด นายร้อยบนล่างสองคนยืนอยู่ข้างหน้า เห็นหายใจครั้งสุดท้าย พูดอย่างแน่นอน พระเจ้าลูกผู้ชาย! ผู้หญิงบางคนเฝ้าดูระยะห่างระหว่างมารีย์ชาวมักดาลา มารีย์แม่เจมส์ น้องสาวโฮเสส ซาโลเม ผู้หญิงเหล่านี้ติดตามกาลิลี และผู้หญิงอีกหลายคนมาที่กรุงเยรูซาเล็มเมื่อถึงเวลาเย็น เพราะวันเตรียมการก่อนวันสะบาโต โจเซฟ อาริมาเธีย สมาชิกสภาคนสำคัญ คนดีที่ซื่อสัตย์ ไม่ยินยอม สภาตัดสินใจดำเนินไปอย่างกล้าหาญ ปีลาตถามศพ พระเยซูทรงประหลาดใจเมื่อได้ยินนายร้อยที่ถูกอัญเชิญมาตายแล้วถามว่านายร้อยที่ได้รับการยืนยันเมื่อนานมาแล้วได้สิ้นพระชนม์แล้วหรือไม่ นายร้อยที่ยืนยันแล้วได้มอบศพ โจเซฟซื้อผ้าลินิน ถอดผ้าที่ห่อตัว วางหลุมฝังศพ ตัดหินกลิ้งไว้ตรงทางเข้าสุสาน มารีย์ชาวมักดาลา มารีย์มารดาโฮเซเห็นที่ซึ่งวางอยู่เล่าถึงช่วงบั้นปลายของชีวิต การจัดเตรียมความตาย การฟื้นคืนชีพ (มาระโก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มาระโก 15:1 ในเวลาเช้าทันทีพวกปุโรหิตใหญ่ปรึกษากับพวกผู้ใหญ่ ธรรมาจารย์ และสมาชิกสภาทั้งหมด แล้วมัดพระเยซูเจ้า แล้วอุ้มพระองค์ไปส่งให้ปีลาต</w:t>
      </w:r>
    </w:p>
    <w:p w14:paraId="568A70A5" w14:textId="77777777" w:rsidR="00F90BDC" w:rsidRDefault="00F90BDC"/>
    <w:p w14:paraId="18104A4D" w14:textId="77777777" w:rsidR="00F90BDC" w:rsidRDefault="00F90BDC">
      <w:r xmlns:w="http://schemas.openxmlformats.org/wordprocessingml/2006/main">
        <w:t xml:space="preserve">พวกหัวหน้าปุโรหิตปรึกษาหารือและมัดพระเยซูเจ้าก่อนจะมอบพระองค์ให้ปีลาต</w:t>
      </w:r>
    </w:p>
    <w:p w14:paraId="43FF3614" w14:textId="77777777" w:rsidR="00F90BDC" w:rsidRDefault="00F90BDC"/>
    <w:p w14:paraId="30CA6965" w14:textId="77777777" w:rsidR="00F90BDC" w:rsidRDefault="00F90BDC">
      <w:r xmlns:w="http://schemas.openxmlformats.org/wordprocessingml/2006/main">
        <w:t xml:space="preserve">1. พระเยซูทรงเป็นลูกแกะบูชายัญขั้นสูงสุด ทรงเต็มใจยอมถูกมัดและมอบให้ปีลาตตามพระประสงค์ของพระเจ้า</w:t>
      </w:r>
    </w:p>
    <w:p w14:paraId="603A1025" w14:textId="77777777" w:rsidR="00F90BDC" w:rsidRDefault="00F90BDC"/>
    <w:p w14:paraId="2E8A4E15" w14:textId="77777777" w:rsidR="00F90BDC" w:rsidRDefault="00F90BDC">
      <w:r xmlns:w="http://schemas.openxmlformats.org/wordprocessingml/2006/main">
        <w:t xml:space="preserve">2. ไม่ว่าเราจะเผชิญกับการต่อต้านมากแค่ไหนในชีวิต เราต้องยืนหยัดในศรัทธาและความวางใจว่าแผนของพระเจ้าจะมีชัย</w:t>
      </w:r>
    </w:p>
    <w:p w14:paraId="0AE25206" w14:textId="77777777" w:rsidR="00F90BDC" w:rsidRDefault="00F90BDC"/>
    <w:p w14:paraId="27717437" w14:textId="77777777" w:rsidR="00F90BDC" w:rsidRDefault="00F90BDC">
      <w:r xmlns:w="http://schemas.openxmlformats.org/wordprocessingml/2006/main">
        <w:t xml:space="preserve">1. อิสยาห์ 53:7 - เขาถูกกดขี่ และเขาถูกทนทุกข์ แต่เขาก็ไม่ปริปาก เหมือนลูกแกะที่ถูกนำไปฆ่า และเหมือนแกะที่เงียบอยู่ต่อหน้าผู้ตัดขนฉันใด เขาจึงไม่ปริปากของตนฉันนั้น</w:t>
      </w:r>
    </w:p>
    <w:p w14:paraId="4684391F" w14:textId="77777777" w:rsidR="00F90BDC" w:rsidRDefault="00F90BDC"/>
    <w:p w14:paraId="59903D9E"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0D98AAB2" w14:textId="77777777" w:rsidR="00F90BDC" w:rsidRDefault="00F90BDC"/>
    <w:p w14:paraId="34D92F67" w14:textId="77777777" w:rsidR="00F90BDC" w:rsidRDefault="00F90BDC">
      <w:r xmlns:w="http://schemas.openxmlformats.org/wordprocessingml/2006/main">
        <w:t xml:space="preserve">มาระโก 15:2 ปีลาตถามพระองค์ว่า “ท่านเป็นกษัตริย์ของชาวยิวหรือ?” และพระองค์ตรัสตอบเขาว่า “ท่านว่าอย่างนั้น”</w:t>
      </w:r>
    </w:p>
    <w:p w14:paraId="0AFC59DD" w14:textId="77777777" w:rsidR="00F90BDC" w:rsidRDefault="00F90BDC"/>
    <w:p w14:paraId="0E1025CA" w14:textId="77777777" w:rsidR="00F90BDC" w:rsidRDefault="00F90BDC">
      <w:r xmlns:w="http://schemas.openxmlformats.org/wordprocessingml/2006/main">
        <w:t xml:space="preserve">ข้อความนี้เผยให้เห็นคำตอบของพระเยซูต่อคำถามของปีลาตว่าเขาเป็นกษัตริย์ของชาวยิวหรือไม่</w:t>
      </w:r>
    </w:p>
    <w:p w14:paraId="1C867A32" w14:textId="77777777" w:rsidR="00F90BDC" w:rsidRDefault="00F90BDC"/>
    <w:p w14:paraId="6E0A9266" w14:textId="77777777" w:rsidR="00F90BDC" w:rsidRDefault="00F90BDC">
      <w:r xmlns:w="http://schemas.openxmlformats.org/wordprocessingml/2006/main">
        <w:t xml:space="preserve">1. พลังแห่งคำพูดของเรา: ดำเนินชีวิตด้วยความจริงใจ</w:t>
      </w:r>
    </w:p>
    <w:p w14:paraId="269F42C6" w14:textId="77777777" w:rsidR="00F90BDC" w:rsidRDefault="00F90BDC"/>
    <w:p w14:paraId="46D1792D" w14:textId="77777777" w:rsidR="00F90BDC" w:rsidRDefault="00F90BDC">
      <w:r xmlns:w="http://schemas.openxmlformats.org/wordprocessingml/2006/main">
        <w:t xml:space="preserve">2. การปกป้องศรัทธาของเรา: แบบอย่างของพระเยซูเรื่องความมั่นใจอันกล้าหาญ</w:t>
      </w:r>
    </w:p>
    <w:p w14:paraId="6D22859E" w14:textId="77777777" w:rsidR="00F90BDC" w:rsidRDefault="00F90BDC"/>
    <w:p w14:paraId="606CE92B" w14:textId="77777777" w:rsidR="00F90BDC" w:rsidRDefault="00F90BDC">
      <w:r xmlns:w="http://schemas.openxmlformats.org/wordprocessingml/2006/main">
        <w:t xml:space="preserve">1. สุภาษิต 18:21 - ความตายและชีวิตอยู่ในอำนาจของลิ้น และผู้ที่รักลิ้นก็จะกินผลของมัน</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ลูกา 4:3-4 - และมารพูดกับเขาว่า ? </w:t>
      </w:r>
      <w:r xmlns:w="http://schemas.openxmlformats.org/wordprocessingml/2006/main">
        <w:rPr>
          <w:rFonts w:ascii="맑은 고딕 Semilight" w:hAnsi="맑은 고딕 Semilight"/>
        </w:rPr>
        <w:t xml:space="preserve">쏧 </w:t>
      </w:r>
      <w:r xmlns:w="http://schemas.openxmlformats.org/wordprocessingml/2006/main">
        <w:t xml:space="preserve">ถ้าท่านเป็นพระบุตรของพระเจ้า จงสั่งก้อนหินนี้ให้กลายเป็นขนมปัง.??4 พระเยซูตรัสตอบเขาว่า ? </w:t>
      </w:r>
      <w:r xmlns:w="http://schemas.openxmlformats.org/wordprocessingml/2006/main">
        <w:rPr>
          <w:rFonts w:ascii="맑은 고딕 Semilight" w:hAnsi="맑은 고딕 Semilight"/>
        </w:rPr>
        <w:t xml:space="preserve">쏧 </w:t>
      </w:r>
      <w:r xmlns:w="http://schemas.openxmlformats.org/wordprocessingml/2006/main">
        <w:t xml:space="preserve">t เขียนว่า ? </w:t>
      </w:r>
      <w:r xmlns:w="http://schemas.openxmlformats.org/wordprocessingml/2006/main">
        <w:rPr>
          <w:rFonts w:ascii="맑은 고딕 Semilight" w:hAnsi="맑은 고딕 Semilight"/>
        </w:rPr>
        <w:t xml:space="preserve">쁌 </w:t>
      </w:r>
      <w:r xmlns:w="http://schemas.openxmlformats.org/wordprocessingml/2006/main">
        <w:t xml:space="preserve">จะไม่มีชีวิตอยู่ด้วยอาหารเพียงอย่างเดียว? </w:t>
      </w:r>
      <w:r xmlns:w="http://schemas.openxmlformats.org/wordprocessingml/2006/main">
        <w:rPr>
          <w:rFonts w:ascii="맑은 고딕 Semilight" w:hAnsi="맑은 고딕 Semilight"/>
        </w:rPr>
        <w:t xml:space="preserve">€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มาระโก 15:3 พวกหัวหน้าปุโรหิตกล่าวหาพระองค์หลายประการ แต่พระองค์ไม่ทรงตอบเลย</w:t>
      </w:r>
    </w:p>
    <w:p w14:paraId="784AD9B3" w14:textId="77777777" w:rsidR="00F90BDC" w:rsidRDefault="00F90BDC"/>
    <w:p w14:paraId="6A8E9C04" w14:textId="77777777" w:rsidR="00F90BDC" w:rsidRDefault="00F90BDC">
      <w:r xmlns:w="http://schemas.openxmlformats.org/wordprocessingml/2006/main">
        <w:t xml:space="preserve">ข้อความนี้แสดงให้เห็นความเงียบของพระเยซูเมื่อเผชิญกับข้อกล่าวหาจากพวกหัวหน้าปุโรหิต</w:t>
      </w:r>
    </w:p>
    <w:p w14:paraId="7C04262F" w14:textId="77777777" w:rsidR="00F90BDC" w:rsidRDefault="00F90BDC"/>
    <w:p w14:paraId="4639C605" w14:textId="77777777" w:rsidR="00F90BDC" w:rsidRDefault="00F90BDC">
      <w:r xmlns:w="http://schemas.openxmlformats.org/wordprocessingml/2006/main">
        <w:t xml:space="preserve">1: เราควรพยายามปฏิบัติตามแบบอย่างของพระเยซูในเรื่องความเงียบอย่างมีศักดิ์ศรีเมื่อเผชิญกับข้อกล่าวหาที่ไม่ยุติธรรม</w:t>
      </w:r>
    </w:p>
    <w:p w14:paraId="316E8BDA" w14:textId="77777777" w:rsidR="00F90BDC" w:rsidRDefault="00F90BDC"/>
    <w:p w14:paraId="78F80275" w14:textId="77777777" w:rsidR="00F90BDC" w:rsidRDefault="00F90BDC">
      <w:r xmlns:w="http://schemas.openxmlformats.org/wordprocessingml/2006/main">
        <w:t xml:space="preserve">2: พลังแห่งแบบอย่างของพระเยซูในการยืนหยัดอย่างเข้มแข็งเมื่อเผชิญกับความทุกข์ยากสามารถช่วยให้เรายังคงซื่อสัตย์ในช่วงเวลาที่ท้าทาย</w:t>
      </w:r>
    </w:p>
    <w:p w14:paraId="5D8341A8" w14:textId="77777777" w:rsidR="00F90BDC" w:rsidRDefault="00F90BDC"/>
    <w:p w14:paraId="0F7AAD51" w14:textId="77777777" w:rsidR="00F90BDC" w:rsidRDefault="00F90BDC">
      <w:r xmlns:w="http://schemas.openxmlformats.org/wordprocessingml/2006/main">
        <w:t xml:space="preserve">1: 1 เปโตร 2:21-23 - "เพราะว่าบัดนี้ท่านได้รับเรียกแล้ว เพราะว่าพระคริสต์ทรงทนทุกข์เพื่อเราด้วย โดยทรงวางแบบอย่างไว้ให้เราเพื่อให้ท่านดำเนินตามรอยพระบาทของพระองค์ พระองค์ไม่ได้ทรงกระทำบาป และไม่พบอุบายในพระโอษฐ์ของพระองค์ ผู้ใดเมื่อถูกด่า ก็ไม่ด่าอีก เมื่อทนทุกข์ ก็ไม่ขู่ แต่มอบตัวต่อผู้ที่ตัดสินอย่างชอบธรรม”</w:t>
      </w:r>
    </w:p>
    <w:p w14:paraId="7057A363" w14:textId="77777777" w:rsidR="00F90BDC" w:rsidRDefault="00F90BDC"/>
    <w:p w14:paraId="6D23F82F" w14:textId="77777777" w:rsidR="00F90BDC" w:rsidRDefault="00F90BDC">
      <w:r xmlns:w="http://schemas.openxmlformats.org/wordprocessingml/2006/main">
        <w:t xml:space="preserve">2:1 เปโตร 3:15-16 “แต่จงถวายองค์พระผู้เป็นเจ้าพระเจ้าไว้ในใจของท่าน และจงเตรียมพร้อมเสมอที่จะตอบทุกคนที่ถามถึงเหตุผลแห่งความหวังที่มีอยู่ในตัวท่านด้วยความสุภาพอ่อนโยนและความกลัว: มีมโนธรรมที่ดี เพื่อว่าในขณะที่พวกเขาพูดจาไม่ดีต่อคุณ เช่นเดียวกับคนทำชั่ว เขาอาจจะรู้สึกละอายใจที่กล่าวหาว่าการสนทนาที่ดีของคุณอยู่ในพระคริสต์เป็นเท็จ”</w:t>
      </w:r>
    </w:p>
    <w:p w14:paraId="17F52095" w14:textId="77777777" w:rsidR="00F90BDC" w:rsidRDefault="00F90BDC"/>
    <w:p w14:paraId="31EFB132" w14:textId="77777777" w:rsidR="00F90BDC" w:rsidRDefault="00F90BDC">
      <w:r xmlns:w="http://schemas.openxmlformats.org/wordprocessingml/2006/main">
        <w:t xml:space="preserve">มาระโก 15:4 ปีลาตถามพระองค์อีกว่า “ท่านไม่ตอบอะไรเลยหรือ” ดูสิว่าเขาเป็นพยานปรักปรำเจ้ากี่ข้อ</w:t>
      </w:r>
    </w:p>
    <w:p w14:paraId="536DA66D" w14:textId="77777777" w:rsidR="00F90BDC" w:rsidRDefault="00F90BDC"/>
    <w:p w14:paraId="30968694" w14:textId="77777777" w:rsidR="00F90BDC" w:rsidRDefault="00F90BDC">
      <w:r xmlns:w="http://schemas.openxmlformats.org/wordprocessingml/2006/main">
        <w:t xml:space="preserve">ปีลาตถามพระเยซูเป็นครั้งที่สองโดยชี้ให้เห็นข้อกล่าวหามากมายที่กล่าวหาพระองค์</w:t>
      </w:r>
    </w:p>
    <w:p w14:paraId="19B5B396" w14:textId="77777777" w:rsidR="00F90BDC" w:rsidRDefault="00F90BDC"/>
    <w:p w14:paraId="6AB73078" w14:textId="77777777" w:rsidR="00F90BDC" w:rsidRDefault="00F90BDC">
      <w:r xmlns:w="http://schemas.openxmlformats.org/wordprocessingml/2006/main">
        <w:t xml:space="preserve">1. พลังแห่งการเป็นพยาน: วิธีตอบสนองเมื่อมีผู้อื่นกล่าวหาเรา</w:t>
      </w:r>
    </w:p>
    <w:p w14:paraId="10CB6787" w14:textId="77777777" w:rsidR="00F90BDC" w:rsidRDefault="00F90BDC"/>
    <w:p w14:paraId="664F6A27" w14:textId="77777777" w:rsidR="00F90BDC" w:rsidRDefault="00F90BDC">
      <w:r xmlns:w="http://schemas.openxmlformats.org/wordprocessingml/2006/main">
        <w:t xml:space="preserve">2. การยืนหยัดเมื่อเผชิญกับข้อกล่าวหา</w:t>
      </w:r>
    </w:p>
    <w:p w14:paraId="0FA83848" w14:textId="77777777" w:rsidR="00F90BDC" w:rsidRDefault="00F90BDC"/>
    <w:p w14:paraId="4383DB07" w14:textId="77777777" w:rsidR="00F90BDC" w:rsidRDefault="00F90BDC">
      <w:r xmlns:w="http://schemas.openxmlformats.org/wordprocessingml/2006/main">
        <w:t xml:space="preserve">1. มัทธิว 10:17-20 - พระเยซูเหรอ? </w:t>
      </w:r>
      <w:r xmlns:w="http://schemas.openxmlformats.org/wordprocessingml/2006/main">
        <w:rPr>
          <w:rFonts w:ascii="맑은 고딕 Semilight" w:hAnsi="맑은 고딕 Semilight"/>
        </w:rPr>
        <w:t xml:space="preserve">셲 </w:t>
      </w:r>
      <w:r xmlns:w="http://schemas.openxmlformats.org/wordprocessingml/2006/main">
        <w:t xml:space="preserve">คำแนะนำแก่ลูกศิษย์ของเขาเกี่ยวกับวิธีการตอบสนองต่อข้อกล่าวหา</w:t>
      </w:r>
    </w:p>
    <w:p w14:paraId="34767037" w14:textId="77777777" w:rsidR="00F90BDC" w:rsidRDefault="00F90BDC"/>
    <w:p w14:paraId="3EBBAB33" w14:textId="77777777" w:rsidR="00F90BDC" w:rsidRDefault="00F90BDC">
      <w:r xmlns:w="http://schemas.openxmlformats.org/wordprocessingml/2006/main">
        <w:t xml:space="preserve">2. ยากอบ 1:19 - ? </w:t>
      </w:r>
      <w:r xmlns:w="http://schemas.openxmlformats.org/wordprocessingml/2006/main">
        <w:rPr>
          <w:rFonts w:ascii="맑은 고딕 Semilight" w:hAnsi="맑은 고딕 Semilight"/>
        </w:rPr>
        <w:t xml:space="preserve">เหตุ </w:t>
      </w:r>
      <w:r xmlns:w="http://schemas.openxmlformats.org/wordprocessingml/2006/main">
        <w:t xml:space="preserve">ฉะนี้พี่น้องที่รักของข้าพเจ้า ขอให้ทุกคนไวในการฟัง ช้าในการพูด ช้าในการโกรธ??</w:t>
      </w:r>
    </w:p>
    <w:p w14:paraId="40A3865D" w14:textId="77777777" w:rsidR="00F90BDC" w:rsidRDefault="00F90BDC"/>
    <w:p w14:paraId="5C667886" w14:textId="77777777" w:rsidR="00F90BDC" w:rsidRDefault="00F90BDC">
      <w:r xmlns:w="http://schemas.openxmlformats.org/wordprocessingml/2006/main">
        <w:t xml:space="preserve">มาระโก 15:5 แต่พระเยซูมิได้ตรัสตอบสิ่งใด ปีลาตจึงประหลาดใจ</w:t>
      </w:r>
    </w:p>
    <w:p w14:paraId="622A853E" w14:textId="77777777" w:rsidR="00F90BDC" w:rsidRDefault="00F90BDC"/>
    <w:p w14:paraId="14469031" w14:textId="77777777" w:rsidR="00F90BDC" w:rsidRDefault="00F90BDC">
      <w:r xmlns:w="http://schemas.openxmlformats.org/wordprocessingml/2006/main">
        <w:t xml:space="preserve">ปีลาตประหลาดใจเมื่อพระเยซูนิ่งเงียบตอบคำถามของเขา</w:t>
      </w:r>
    </w:p>
    <w:p w14:paraId="72165428" w14:textId="77777777" w:rsidR="00F90BDC" w:rsidRDefault="00F90BDC"/>
    <w:p w14:paraId="5DA770C0" w14:textId="77777777" w:rsidR="00F90BDC" w:rsidRDefault="00F90BDC">
      <w:r xmlns:w="http://schemas.openxmlformats.org/wordprocessingml/2006/main">
        <w:t xml:space="preserve">1. พลังแห่งความเงียบ: วิธีที่พระเยซูทรงใช้พระคำของพระองค์อย่างชาญฉลาด</w:t>
      </w:r>
    </w:p>
    <w:p w14:paraId="7B9D5714" w14:textId="77777777" w:rsidR="00F90BDC" w:rsidRDefault="00F90BDC"/>
    <w:p w14:paraId="5E229898" w14:textId="77777777" w:rsidR="00F90BDC" w:rsidRDefault="00F90BDC">
      <w:r xmlns:w="http://schemas.openxmlformats.org/wordprocessingml/2006/main">
        <w:t xml:space="preserve">2. ความสำคัญของพระเยซู? </w:t>
      </w:r>
      <w:r xmlns:w="http://schemas.openxmlformats.org/wordprocessingml/2006/main">
        <w:rPr>
          <w:rFonts w:ascii="맑은 고딕 Semilight" w:hAnsi="맑은 고딕 Semilight"/>
        </w:rPr>
        <w:t xml:space="preserve">셲 </w:t>
      </w:r>
      <w:r xmlns:w="http://schemas.openxmlformats.org/wordprocessingml/2006/main">
        <w:t xml:space="preserve">การเชื่อฟัง: การยอมจำนนต่อพระเจ้าเป็นแบบอย่างของความชอบธรรมอย่างไร</w:t>
      </w:r>
    </w:p>
    <w:p w14:paraId="7044E2A5" w14:textId="77777777" w:rsidR="00F90BDC" w:rsidRDefault="00F90BDC"/>
    <w:p w14:paraId="1DB7D592" w14:textId="77777777" w:rsidR="00F90BDC" w:rsidRDefault="00F90BDC">
      <w:r xmlns:w="http://schemas.openxmlformats.org/wordprocessingml/2006/main">
        <w:t xml:space="preserve">1. อิสยาห์ 53:7 - เขาถูกกดขี่และเป็นทุกข์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3088FECF" w14:textId="77777777" w:rsidR="00F90BDC" w:rsidRDefault="00F90BDC"/>
    <w:p w14:paraId="12A40A97" w14:textId="77777777" w:rsidR="00F90BDC" w:rsidRDefault="00F90BDC">
      <w:r xmlns:w="http://schemas.openxmlformats.org/wordprocessingml/2006/main">
        <w:t xml:space="preserve">2. ยากอบ 1:19 - พี่น้องที่รัก โปรดทราบสิ่งนี้: ทุกคนควรไวในการฟัง ช้าในการพูด และช้าในการโกรธ</w:t>
      </w:r>
    </w:p>
    <w:p w14:paraId="3A370FF5" w14:textId="77777777" w:rsidR="00F90BDC" w:rsidRDefault="00F90BDC"/>
    <w:p w14:paraId="6D6C0052" w14:textId="77777777" w:rsidR="00F90BDC" w:rsidRDefault="00F90BDC">
      <w:r xmlns:w="http://schemas.openxmlformats.org/wordprocessingml/2006/main">
        <w:t xml:space="preserve">มาระโก 15:6 ขณะงานเลี้ยงนั้น พระองค์ทรงปล่อยนักโทษคนหนึ่งตามที่เขาปรารถนา</w:t>
      </w:r>
    </w:p>
    <w:p w14:paraId="63552D38" w14:textId="77777777" w:rsidR="00F90BDC" w:rsidRDefault="00F90BDC"/>
    <w:p w14:paraId="55B498AE" w14:textId="77777777" w:rsidR="00F90BDC" w:rsidRDefault="00F90BDC">
      <w:r xmlns:w="http://schemas.openxmlformats.org/wordprocessingml/2006/main">
        <w:t xml:space="preserve">ในงานเลี้ยง ปีลาตปล่อยนักโทษคนหนึ่งให้ประชาชน และพวกเขาสามารถเลือกใครก็ได้ที่ต้องการ</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"มีเมตตาต่อทุกคน: บทเรียนจากปีลาต"</w:t>
      </w:r>
    </w:p>
    <w:p w14:paraId="2A842B93" w14:textId="77777777" w:rsidR="00F90BDC" w:rsidRDefault="00F90BDC"/>
    <w:p w14:paraId="2B887873" w14:textId="77777777" w:rsidR="00F90BDC" w:rsidRDefault="00F90BDC">
      <w:r xmlns:w="http://schemas.openxmlformats.org/wordprocessingml/2006/main">
        <w:t xml:space="preserve">2. "พลังแห่งการเลือก: การตัดสินใจที่ถูกต้อง"</w:t>
      </w:r>
    </w:p>
    <w:p w14:paraId="2D81A9A6" w14:textId="77777777" w:rsidR="00F90BDC" w:rsidRDefault="00F90BDC"/>
    <w:p w14:paraId="6255FEEC" w14:textId="77777777" w:rsidR="00F90BDC" w:rsidRDefault="00F90BDC">
      <w:r xmlns:w="http://schemas.openxmlformats.org/wordprocessingml/2006/main">
        <w:t xml:space="preserve">1. ลูกา 6:31 "ทำต่อผู้อื่นเหมือนที่คุณอยากให้เขาทำกับคุณ"</w:t>
      </w:r>
    </w:p>
    <w:p w14:paraId="182197BA" w14:textId="77777777" w:rsidR="00F90BDC" w:rsidRDefault="00F90BDC"/>
    <w:p w14:paraId="5BC674F0" w14:textId="77777777" w:rsidR="00F90BDC" w:rsidRDefault="00F90BDC">
      <w:r xmlns:w="http://schemas.openxmlformats.org/wordprocessingml/2006/main">
        <w:t xml:space="preserve">2. มัทธิว 7:12 “เหตุฉะนั้น จงทำกับผู้อื่นในทุกสิ่งตามที่คุณต้องการให้พวกเขาทำกับคุณ เพราะนี่คือธรรมบัญญัติและคำของศาสดาพยากรณ์”</w:t>
      </w:r>
    </w:p>
    <w:p w14:paraId="67810822" w14:textId="77777777" w:rsidR="00F90BDC" w:rsidRDefault="00F90BDC"/>
    <w:p w14:paraId="5C21DE3C" w14:textId="77777777" w:rsidR="00F90BDC" w:rsidRDefault="00F90BDC">
      <w:r xmlns:w="http://schemas.openxmlformats.org/wordprocessingml/2006/main">
        <w:t xml:space="preserve">มาระโก 15:7 มีคนหนึ่งชื่อบารับบัส ซึ่งผูกมัดอยู่กับคนที่ได้ก่อกบฏร่วมกับเขา ผู้ซึ่งได้กระทำฆาตกรรมในการกบฏนั้น</w:t>
      </w:r>
    </w:p>
    <w:p w14:paraId="1A57947E" w14:textId="77777777" w:rsidR="00F90BDC" w:rsidRDefault="00F90BDC"/>
    <w:p w14:paraId="2CE86072" w14:textId="77777777" w:rsidR="00F90BDC" w:rsidRDefault="00F90BDC">
      <w:r xmlns:w="http://schemas.openxmlformats.org/wordprocessingml/2006/main">
        <w:t xml:space="preserve">บารับบัสเป็นอาชญากรที่ก่อเหตุฆาตกรรมระหว่างการกบฏ</w:t>
      </w:r>
    </w:p>
    <w:p w14:paraId="69C8B181" w14:textId="77777777" w:rsidR="00F90BDC" w:rsidRDefault="00F90BDC"/>
    <w:p w14:paraId="534E95A0" w14:textId="77777777" w:rsidR="00F90BDC" w:rsidRDefault="00F90BDC">
      <w:r xmlns:w="http://schemas.openxmlformats.org/wordprocessingml/2006/main">
        <w:t xml:space="preserve">1. อย่าติดตามคนผิด: บทเรียนจากบารับบัส</w:t>
      </w:r>
    </w:p>
    <w:p w14:paraId="08CF0D52" w14:textId="77777777" w:rsidR="00F90BDC" w:rsidRDefault="00F90BDC"/>
    <w:p w14:paraId="0A3EAF60" w14:textId="77777777" w:rsidR="00F90BDC" w:rsidRDefault="00F90BDC">
      <w:r xmlns:w="http://schemas.openxmlformats.org/wordprocessingml/2006/main">
        <w:t xml:space="preserve">2. ค่าเสียหายของความยุติธรรมและความเมตตา: สำรวจเรื่องราวของบารับบัส</w:t>
      </w:r>
    </w:p>
    <w:p w14:paraId="21DAAC46" w14:textId="77777777" w:rsidR="00F90BDC" w:rsidRDefault="00F90BDC"/>
    <w:p w14:paraId="5D0FCE52" w14:textId="77777777" w:rsidR="00F90BDC" w:rsidRDefault="00F90BDC">
      <w:r xmlns:w="http://schemas.openxmlformats.org/wordprocessingml/2006/main">
        <w:t xml:space="preserve">1. ลูกา 6:27-36 - รักศัตรูของคุณและทำดีต่อผู้ที่เกลียดชังคุณ</w:t>
      </w:r>
    </w:p>
    <w:p w14:paraId="426B1846" w14:textId="77777777" w:rsidR="00F90BDC" w:rsidRDefault="00F90BDC"/>
    <w:p w14:paraId="218F1245" w14:textId="77777777" w:rsidR="00F90BDC" w:rsidRDefault="00F90BDC">
      <w:r xmlns:w="http://schemas.openxmlformats.org/wordprocessingml/2006/main">
        <w:t xml:space="preserve">2. โคโลสี 3:12-17 - สวมความเมตตา ความกรุณา ความอ่อนน้อมถ่อมตน ความสุภาพอ่อนโยน และความอดทน</w:t>
      </w:r>
    </w:p>
    <w:p w14:paraId="08BC9692" w14:textId="77777777" w:rsidR="00F90BDC" w:rsidRDefault="00F90BDC"/>
    <w:p w14:paraId="45E906AD" w14:textId="77777777" w:rsidR="00F90BDC" w:rsidRDefault="00F90BDC">
      <w:r xmlns:w="http://schemas.openxmlformats.org/wordprocessingml/2006/main">
        <w:t xml:space="preserve">มาระโก 15:8 ฝูงชนก็ร้องเสียงดังเริ่มปรารถนาให้พระองค์ทำอย่างที่เขาเคยทำกับพวกเขา</w:t>
      </w:r>
    </w:p>
    <w:p w14:paraId="17B1F810" w14:textId="77777777" w:rsidR="00F90BDC" w:rsidRDefault="00F90BDC"/>
    <w:p w14:paraId="21862FCB" w14:textId="77777777" w:rsidR="00F90BDC" w:rsidRDefault="00F90BDC">
      <w:r xmlns:w="http://schemas.openxmlformats.org/wordprocessingml/2006/main">
        <w:t xml:space="preserve">ผู้คนจำนวนมากขอให้พระเยซูทำสิ่งที่พระองค์เคยทำเพื่อพวกเขาในอดีต</w:t>
      </w:r>
    </w:p>
    <w:p w14:paraId="33E43824" w14:textId="77777777" w:rsidR="00F90BDC" w:rsidRDefault="00F90BDC"/>
    <w:p w14:paraId="554A9C29" w14:textId="77777777" w:rsidR="00F90BDC" w:rsidRDefault="00F90BDC">
      <w:r xmlns:w="http://schemas.openxmlformats.org/wordprocessingml/2006/main">
        <w:t xml:space="preserve">1. พลังแห่งการขอความช่วยเหลือจากพระเจ้า</w:t>
      </w:r>
    </w:p>
    <w:p w14:paraId="2A55BDFE" w14:textId="77777777" w:rsidR="00F90BDC" w:rsidRDefault="00F90BDC"/>
    <w:p w14:paraId="36667EBC" w14:textId="77777777" w:rsidR="00F90BDC" w:rsidRDefault="00F90BDC">
      <w:r xmlns:w="http://schemas.openxmlformats.org/wordprocessingml/2006/main">
        <w:t xml:space="preserve">2. พระพรจากการทำตามแบบอย่างของพระเยซู</w:t>
      </w:r>
    </w:p>
    <w:p w14:paraId="1518B463" w14:textId="77777777" w:rsidR="00F90BDC" w:rsidRDefault="00F90BDC"/>
    <w:p w14:paraId="6FCCF561" w14:textId="77777777" w:rsidR="00F90BDC" w:rsidRDefault="00F90BDC">
      <w:r xmlns:w="http://schemas.openxmlformats.org/wordprocessingml/2006/main">
        <w:t xml:space="preserve">1. ยากอบ 4:3 - "คุณขอและไม่ได้รับเพราะคุณขอผิดเพื่อใช้จ่ายตามความปรารถนาของคุณ"</w:t>
      </w:r>
    </w:p>
    <w:p w14:paraId="24EE8C04" w14:textId="77777777" w:rsidR="00F90BDC" w:rsidRDefault="00F90BDC"/>
    <w:p w14:paraId="6E7E4001" w14:textId="77777777" w:rsidR="00F90BDC" w:rsidRDefault="00F90BDC">
      <w:r xmlns:w="http://schemas.openxmlformats.org/wordprocessingml/2006/main">
        <w:t xml:space="preserve">2. ลูกา 11:9-10 - “เราบอกท่านว่า จงขอแล้วจะได้ จงหาแล้วจะพบ จงเคาะแล้วจะเปิดให้แก่ท่าน เพราะทุกคนที่ขอก็ได้และ ผู้ที่แสวงหาก็พบ และผู้ที่เคาะก็จะเปิดให้เขา"</w:t>
      </w:r>
    </w:p>
    <w:p w14:paraId="7C6A5C4C" w14:textId="77777777" w:rsidR="00F90BDC" w:rsidRDefault="00F90BDC"/>
    <w:p w14:paraId="1763CC38" w14:textId="77777777" w:rsidR="00F90BDC" w:rsidRDefault="00F90BDC">
      <w:r xmlns:w="http://schemas.openxmlformats.org/wordprocessingml/2006/main">
        <w:t xml:space="preserve">มาระโก 15:9 ปีลาตตอบพวกเขาว่า “พวกท่านจะให้เราปล่อยกษัตริย์ของชาวยิวแก่พวกท่านหรือ”</w:t>
      </w:r>
    </w:p>
    <w:p w14:paraId="6A9E3684" w14:textId="77777777" w:rsidR="00F90BDC" w:rsidRDefault="00F90BDC"/>
    <w:p w14:paraId="529E4C4E" w14:textId="77777777" w:rsidR="00F90BDC" w:rsidRDefault="00F90BDC">
      <w:r xmlns:w="http://schemas.openxmlformats.org/wordprocessingml/2006/main">
        <w:t xml:space="preserve">ปีลาตถามผู้คนว่าเขาควรปล่อยพระเยซู กษัตริย์ของชาวยิวหรือไม่</w:t>
      </w:r>
    </w:p>
    <w:p w14:paraId="1DE22AD3" w14:textId="77777777" w:rsidR="00F90BDC" w:rsidRDefault="00F90BDC"/>
    <w:p w14:paraId="08919601" w14:textId="77777777" w:rsidR="00F90BDC" w:rsidRDefault="00F90BDC">
      <w:r xmlns:w="http://schemas.openxmlformats.org/wordprocessingml/2006/main">
        <w:t xml:space="preserve">1: โดยผ่านแบบอย่างของพระเยซู เราควรถ่อมตัวและเต็มใจรับใช้ผู้อื่น</w:t>
      </w:r>
    </w:p>
    <w:p w14:paraId="5434646D" w14:textId="77777777" w:rsidR="00F90BDC" w:rsidRDefault="00F90BDC"/>
    <w:p w14:paraId="78FD8F0C" w14:textId="77777777" w:rsidR="00F90BDC" w:rsidRDefault="00F90BDC">
      <w:r xmlns:w="http://schemas.openxmlformats.org/wordprocessingml/2006/main">
        <w:t xml:space="preserve">2: เราไม่ควรกลัวที่จะยืนหยัดเพื่อสิ่งที่เราเชื่อ แต่จงทำด้วยพระคุณและความอ่อนน้อมถ่อมตน</w:t>
      </w:r>
    </w:p>
    <w:p w14:paraId="3265BD51" w14:textId="77777777" w:rsidR="00F90BDC" w:rsidRDefault="00F90BDC"/>
    <w:p w14:paraId="041C8CF1" w14:textId="77777777" w:rsidR="00F90BDC" w:rsidRDefault="00F90BDC">
      <w:r xmlns:w="http://schemas.openxmlformats.org/wordprocessingml/2006/main">
        <w:t xml:space="preserve">1: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 ทรงเป็นทาส เกิดเป็นรูปมนุษย์</w:t>
      </w:r>
    </w:p>
    <w:p w14:paraId="5657BC16" w14:textId="77777777" w:rsidR="00F90BDC" w:rsidRDefault="00F90BDC"/>
    <w:p w14:paraId="7ED77D38" w14:textId="77777777" w:rsidR="00F90BDC" w:rsidRDefault="00F90BDC">
      <w:r xmlns:w="http://schemas.openxmlformats.org/wordprocessingml/2006/main">
        <w:t xml:space="preserve">2: มัทธิว 20:25-28 - แต่พระเยซูทรงเรียกพวกเขามาและตรัสว่า ? คุณรู้ </w:t>
      </w:r>
      <w:r xmlns:w="http://schemas.openxmlformats.org/wordprocessingml/2006/main">
        <w:rPr>
          <w:rFonts w:ascii="맑은 고딕 Semilight" w:hAnsi="맑은 고딕 Semilight"/>
        </w:rPr>
        <w:t xml:space="preserve">ไหม </w:t>
      </w:r>
      <w:r xmlns:w="http://schemas.openxmlformats.org/wordprocessingml/2006/main">
        <w:t xml:space="preserve">ว่าผู้ปกครองของคนต่างชาติเป็นนายเหนือพวกเขา และคนที่ยิ่งใหญ่ของพวกเขาก็ใช้อำนาจเหนือพวกเขา ในหมู่พวกท่านจะไม่เป็นเช่นนั้น แต่ใครก็ตามที่จะเป็นใหญ่ในหมู่พวกท่านจะต้องเป็นผู้รับใช้ของท่าน และใครก็ตามที่จะเป็นใหญ่ในหมู่พวกท่านจะต้องเป็นทาสของท่าน ดังที่บุตรมนุษย์ไม่ได้มาเพื่อรับการปรนนิบัติ แต่มาเพื่อปรนนิบัติ และเพื่อสละชีวิตของพระองค์เป็นค่าไถ่คนเป็นอันมาก ??</w:t>
      </w:r>
    </w:p>
    <w:p w14:paraId="2BEBB665" w14:textId="77777777" w:rsidR="00F90BDC" w:rsidRDefault="00F90BDC"/>
    <w:p w14:paraId="0CC10DA5" w14:textId="77777777" w:rsidR="00F90BDC" w:rsidRDefault="00F90BDC">
      <w:r xmlns:w="http://schemas.openxmlformats.org/wordprocessingml/2006/main">
        <w:t xml:space="preserve">มาระโก 15:10 เพราะเขารู้ว่าพวกหัวหน้าปุโรหิตได้มอบตัวเขาให้อิจฉา</w:t>
      </w:r>
    </w:p>
    <w:p w14:paraId="65353B52" w14:textId="77777777" w:rsidR="00F90BDC" w:rsidRDefault="00F90BDC"/>
    <w:p w14:paraId="4631A476" w14:textId="77777777" w:rsidR="00F90BDC" w:rsidRDefault="00F90BDC">
      <w:r xmlns:w="http://schemas.openxmlformats.org/wordprocessingml/2006/main">
        <w:t xml:space="preserve">พระเยซูถูกส่งตัวไปยังพวกหัวหน้าปุโรหิตเพื่อประหารชีวิต และพวกเขาทำเช่นนั้นด้วยความอิจฉา</w:t>
      </w:r>
    </w:p>
    <w:p w14:paraId="797F1D61" w14:textId="77777777" w:rsidR="00F90BDC" w:rsidRDefault="00F90BDC"/>
    <w:p w14:paraId="1C96FC44" w14:textId="77777777" w:rsidR="00F90BDC" w:rsidRDefault="00F90BDC">
      <w:r xmlns:w="http://schemas.openxmlformats.org/wordprocessingml/2006/main">
        <w:t xml:space="preserve">1. พลังแห่งความอิจฉา: วิธีเอาชนะความอยากในการแข่งขัน</w:t>
      </w:r>
    </w:p>
    <w:p w14:paraId="67587113" w14:textId="77777777" w:rsidR="00F90BDC" w:rsidRDefault="00F90BDC"/>
    <w:p w14:paraId="46F6E4D5" w14:textId="77777777" w:rsidR="00F90BDC" w:rsidRDefault="00F90BDC">
      <w:r xmlns:w="http://schemas.openxmlformats.org/wordprocessingml/2006/main">
        <w:t xml:space="preserve">2. พระพรแห่งการให้อภัย: แบบอย่างของพระเยซูเกี่ยวกับความเมตตาเมื่อเผชิญกับการทรยศ</w:t>
      </w:r>
    </w:p>
    <w:p w14:paraId="08B58DAF" w14:textId="77777777" w:rsidR="00F90BDC" w:rsidRDefault="00F90BDC"/>
    <w:p w14:paraId="38091EEF" w14:textId="77777777" w:rsidR="00F90BDC" w:rsidRDefault="00F90BDC">
      <w:r xmlns:w="http://schemas.openxmlformats.org/wordprocessingml/2006/main">
        <w:t xml:space="preserve">1. สุภาษิต 14:30 - ? </w:t>
      </w:r>
      <w:r xmlns:w="http://schemas.openxmlformats.org/wordprocessingml/2006/main">
        <w:rPr>
          <w:rFonts w:ascii="맑은 고딕 Semilight" w:hAnsi="맑은 고딕 Semilight"/>
        </w:rPr>
        <w:t xml:space="preserve">쏛 </w:t>
      </w:r>
      <w:r xmlns:w="http://schemas.openxmlformats.org/wordprocessingml/2006/main">
        <w:t xml:space="preserve">ใจที่สงบให้ชีวิตแก่กาย แต่ความอิจฉาทำให้กระดูกเน่าเปื่อย??</w:t>
      </w:r>
    </w:p>
    <w:p w14:paraId="50F47EAE" w14:textId="77777777" w:rsidR="00F90BDC" w:rsidRDefault="00F90BDC"/>
    <w:p w14:paraId="4EACBA78" w14:textId="77777777" w:rsidR="00F90BDC" w:rsidRDefault="00F90BDC">
      <w:r xmlns:w="http://schemas.openxmlformats.org/wordprocessingml/2006/main">
        <w:t xml:space="preserve">2. ลูกา 6:27-36 - ? ฉันบอกคุณ </w:t>
      </w:r>
      <w:r xmlns:w="http://schemas.openxmlformats.org/wordprocessingml/2006/main">
        <w:rPr>
          <w:rFonts w:ascii="맑은 고딕 Semilight" w:hAnsi="맑은 고딕 Semilight"/>
        </w:rPr>
        <w:t xml:space="preserve">ว่า </w:t>
      </w:r>
      <w:r xmlns:w="http://schemas.openxmlformats.org/wordprocessingml/2006/main">
        <w:t xml:space="preserve">ใครได้ยินฉัน: รักศัตรูของคุณ, ทำดีต่อผู้ที่เกลียดชังคุณ, อวยพรผู้ที่สาปแช่งคุณ, อธิษฐานเผื่อผู้ที่ทำร้ายคุณ??</w:t>
      </w:r>
    </w:p>
    <w:p w14:paraId="537A5E97" w14:textId="77777777" w:rsidR="00F90BDC" w:rsidRDefault="00F90BDC"/>
    <w:p w14:paraId="188BAE42" w14:textId="77777777" w:rsidR="00F90BDC" w:rsidRDefault="00F90BDC">
      <w:r xmlns:w="http://schemas.openxmlformats.org/wordprocessingml/2006/main">
        <w:t xml:space="preserve">มาระโก 15:11 แต่พวกหัวหน้าปุโรหิตได้ยุยงประชาชนให้ปล่อยบารับบัสให้พวกเขาดีกว่า</w:t>
      </w:r>
    </w:p>
    <w:p w14:paraId="41A8E6EE" w14:textId="77777777" w:rsidR="00F90BDC" w:rsidRDefault="00F90BDC"/>
    <w:p w14:paraId="07B000D8" w14:textId="77777777" w:rsidR="00F90BDC" w:rsidRDefault="00F90BDC">
      <w:r xmlns:w="http://schemas.openxmlformats.org/wordprocessingml/2006/main">
        <w:t xml:space="preserve">พวกหัวหน้าปุโรหิตขอให้ปีลาตปล่อยบารับบัสแทนพระเยซู</w:t>
      </w:r>
    </w:p>
    <w:p w14:paraId="061D23C8" w14:textId="77777777" w:rsidR="00F90BDC" w:rsidRDefault="00F90BDC"/>
    <w:p w14:paraId="26F263CF" w14:textId="77777777" w:rsidR="00F90BDC" w:rsidRDefault="00F90BDC">
      <w:r xmlns:w="http://schemas.openxmlformats.org/wordprocessingml/2006/main">
        <w:t xml:space="preserve">1. วางใจในแผนของพระเจ้าแม้ว่าเราจะไม่เข้าใจก็ตาม</w:t>
      </w:r>
    </w:p>
    <w:p w14:paraId="3BEBBFDC" w14:textId="77777777" w:rsidR="00F90BDC" w:rsidRDefault="00F90BDC"/>
    <w:p w14:paraId="5E2C3595" w14:textId="77777777" w:rsidR="00F90BDC" w:rsidRDefault="00F90BDC">
      <w:r xmlns:w="http://schemas.openxmlformats.org/wordprocessingml/2006/main">
        <w:t xml:space="preserve">2. อย่าหลงเชื่อความเห็นของคนส่วนใหญ่</w:t>
      </w:r>
    </w:p>
    <w:p w14:paraId="61108D16" w14:textId="77777777" w:rsidR="00F90BDC" w:rsidRDefault="00F90BDC"/>
    <w:p w14:paraId="53017DC7"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4:6 - แต่พระองค์ทรงประทานพระคุณมากขึ้น จึงมีข้อความว่า ? </w:t>
      </w:r>
      <w:r xmlns:w="http://schemas.openxmlformats.org/wordprocessingml/2006/main">
        <w:rPr>
          <w:rFonts w:ascii="맑은 고딕 Semilight" w:hAnsi="맑은 고딕 Semilight"/>
        </w:rPr>
        <w:t xml:space="preserve">쏥 </w:t>
      </w:r>
      <w:r xmlns:w="http://schemas.openxmlformats.org/wordprocessingml/2006/main">
        <w:t xml:space="preserve">od ต่อต้านคนเย่อหยิ่ง แต่ให้พระคุณแก่คนที่ถ่อมตัว??</w:t>
      </w:r>
    </w:p>
    <w:p w14:paraId="7EF6E1A6" w14:textId="77777777" w:rsidR="00F90BDC" w:rsidRDefault="00F90BDC"/>
    <w:p w14:paraId="603BA0BA" w14:textId="77777777" w:rsidR="00F90BDC" w:rsidRDefault="00F90BDC">
      <w:r xmlns:w="http://schemas.openxmlformats.org/wordprocessingml/2006/main">
        <w:t xml:space="preserve">มาระโก 15:12 ปีลาตจึงตอบพวกเขาอีกว่า “ถ้าอย่างนั้นพวกท่านจะทำอะไรที่เราจะทำแก่ผู้ที่พวกท่านเรียกว่ากษัตริย์ของชาวยิว”</w:t>
      </w:r>
    </w:p>
    <w:p w14:paraId="6A91F07C" w14:textId="77777777" w:rsidR="00F90BDC" w:rsidRDefault="00F90BDC"/>
    <w:p w14:paraId="7BC3BAFB" w14:textId="77777777" w:rsidR="00F90BDC" w:rsidRDefault="00F90BDC">
      <w:r xmlns:w="http://schemas.openxmlformats.org/wordprocessingml/2006/main">
        <w:t xml:space="preserve">ปีลาตถามผู้คนว่าควรทำอย่างไรกับพระเยซูที่พวกเขาเรียกว่ากษัตริย์ของชาวยิว</w:t>
      </w:r>
    </w:p>
    <w:p w14:paraId="1EE92BA4" w14:textId="77777777" w:rsidR="00F90BDC" w:rsidRDefault="00F90BDC"/>
    <w:p w14:paraId="723C012D" w14:textId="77777777" w:rsidR="00F90BDC" w:rsidRDefault="00F90BDC">
      <w:r xmlns:w="http://schemas.openxmlformats.org/wordprocessingml/2006/main">
        <w:t xml:space="preserve">1. พลังแห่งการเลือก: ข้อสะท้อนของมาระโก 15:12</w:t>
      </w:r>
    </w:p>
    <w:p w14:paraId="030609F2" w14:textId="77777777" w:rsidR="00F90BDC" w:rsidRDefault="00F90BDC"/>
    <w:p w14:paraId="19B8404A" w14:textId="77777777" w:rsidR="00F90BDC" w:rsidRDefault="00F90BDC">
      <w:r xmlns:w="http://schemas.openxmlformats.org/wordprocessingml/2006/main">
        <w:t xml:space="preserve">2. คำถามสำคัญ: เราทำอะไรกับพระเยซู?</w:t>
      </w:r>
    </w:p>
    <w:p w14:paraId="4C871347" w14:textId="77777777" w:rsidR="00F90BDC" w:rsidRDefault="00F90BDC"/>
    <w:p w14:paraId="74FB64B4" w14:textId="77777777" w:rsidR="00F90BDC" w:rsidRDefault="00F90BDC">
      <w:r xmlns:w="http://schemas.openxmlformats.org/wordprocessingml/2006/main">
        <w:t xml:space="preserve">1. ยอห์น 18:36-37 - พระเยซูทรงตอบปีลาต</w:t>
      </w:r>
    </w:p>
    <w:p w14:paraId="6B534C64" w14:textId="77777777" w:rsidR="00F90BDC" w:rsidRDefault="00F90BDC"/>
    <w:p w14:paraId="75A69408" w14:textId="77777777" w:rsidR="00F90BDC" w:rsidRDefault="00F90BDC">
      <w:r xmlns:w="http://schemas.openxmlformats.org/wordprocessingml/2006/main">
        <w:t xml:space="preserve">2. ลูกา 23:13-15 - การสนทนาของปีลาตกับผู้คนเกี่ยวกับพระเยซู</w:t>
      </w:r>
    </w:p>
    <w:p w14:paraId="1289F2EA" w14:textId="77777777" w:rsidR="00F90BDC" w:rsidRDefault="00F90BDC"/>
    <w:p w14:paraId="5138C629" w14:textId="77777777" w:rsidR="00F90BDC" w:rsidRDefault="00F90BDC">
      <w:r xmlns:w="http://schemas.openxmlformats.org/wordprocessingml/2006/main">
        <w:t xml:space="preserve">มาระโก 15:13 และพวกเขาร้องออกมาอีกว่า “ตรึงพระองค์ที่กางเขน”</w:t>
      </w:r>
    </w:p>
    <w:p w14:paraId="0A16F3DB" w14:textId="77777777" w:rsidR="00F90BDC" w:rsidRDefault="00F90BDC"/>
    <w:p w14:paraId="2D95CDAF" w14:textId="77777777" w:rsidR="00F90BDC" w:rsidRDefault="00F90BDC">
      <w:r xmlns:w="http://schemas.openxmlformats.org/wordprocessingml/2006/main">
        <w:t xml:space="preserve">ผู้คนเรียกร้องให้ตรึงพระเยซูที่ไม้กางเขน</w:t>
      </w:r>
    </w:p>
    <w:p w14:paraId="67008418" w14:textId="77777777" w:rsidR="00F90BDC" w:rsidRDefault="00F90BDC"/>
    <w:p w14:paraId="19D87E8A" w14:textId="77777777" w:rsidR="00F90BDC" w:rsidRDefault="00F90BDC">
      <w:r xmlns:w="http://schemas.openxmlformats.org/wordprocessingml/2006/main">
        <w:t xml:space="preserve">1. การสิ้นพระชนม์ของพระเยซูบนไม้กางเขน: การเสียสละขั้นสูงสุด</w:t>
      </w:r>
    </w:p>
    <w:p w14:paraId="217B243D" w14:textId="77777777" w:rsidR="00F90BDC" w:rsidRDefault="00F90BDC"/>
    <w:p w14:paraId="0C2A032B" w14:textId="77777777" w:rsidR="00F90BDC" w:rsidRDefault="00F90BDC">
      <w:r xmlns:w="http://schemas.openxmlformats.org/wordprocessingml/2006/main">
        <w:t xml:space="preserve">2. พลังของประชาชน: ทำไมเราต้องตอบสนองต่อเจตจำนงของมวลชน</w:t>
      </w:r>
    </w:p>
    <w:p w14:paraId="42C83547" w14:textId="77777777" w:rsidR="00F90BDC" w:rsidRDefault="00F90BDC"/>
    <w:p w14:paraId="15B0C887" w14:textId="77777777" w:rsidR="00F90BDC" w:rsidRDefault="00F90BDC">
      <w:r xmlns:w="http://schemas.openxmlformats.org/wordprocessingml/2006/main">
        <w:t xml:space="preserve">1. ลูกา 23:21 - "แต่พวกเขาเอาแต่ตะโกนว่า ? </w:t>
      </w:r>
      <w:r xmlns:w="http://schemas.openxmlformats.org/wordprocessingml/2006/main">
        <w:rPr>
          <w:rFonts w:ascii="맑은 고딕 Semilight" w:hAnsi="맑은 고딕 Semilight"/>
        </w:rPr>
        <w:t xml:space="preserve">쏞 </w:t>
      </w:r>
      <w:r xmlns:w="http://schemas.openxmlformats.org/wordprocessingml/2006/main">
        <w:t xml:space="preserve">ตรึงพระองค์! ตรึงพระองค์ที่กางเขน!??</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ฟิลิปปี 2:8 - "เมื่อทรงปรากฏกายเป็นมนุษย์แล้ว พระองค์ก็ทรงถ่อมพระองค์ลงโดยยอมเชื่อฟังจนมรณะ 봢 </w:t>
      </w:r>
      <w:r xmlns:w="http://schemas.openxmlformats.org/wordprocessingml/2006/main">
        <w:rPr>
          <w:rFonts w:ascii="맑은 고딕 Semilight" w:hAnsi="맑은 고딕 Semilight"/>
        </w:rPr>
        <w:t xml:space="preserve">ความ </w:t>
      </w:r>
      <w:r xmlns:w="http://schemas.openxmlformats.org/wordprocessingml/2006/main">
        <w:t xml:space="preserve">ตายบนไม้กางเขน!"</w:t>
      </w:r>
    </w:p>
    <w:p w14:paraId="426EDF88" w14:textId="77777777" w:rsidR="00F90BDC" w:rsidRDefault="00F90BDC"/>
    <w:p w14:paraId="32822BAA" w14:textId="77777777" w:rsidR="00F90BDC" w:rsidRDefault="00F90BDC">
      <w:r xmlns:w="http://schemas.openxmlformats.org/wordprocessingml/2006/main">
        <w:t xml:space="preserve">มาระโก 15:14 ปีลาตจึงถามพวกเขาว่า “เหตุใดเขาจึงทำชั่วประการใด? และพวกเขายิ่งร้องลั่นว่า “ตรึงพระองค์ที่ไม้กางเขนเสีย”</w:t>
      </w:r>
    </w:p>
    <w:p w14:paraId="46D1E8A2" w14:textId="77777777" w:rsidR="00F90BDC" w:rsidRDefault="00F90BDC"/>
    <w:p w14:paraId="7DD65A73" w14:textId="77777777" w:rsidR="00F90BDC" w:rsidRDefault="00F90BDC">
      <w:r xmlns:w="http://schemas.openxmlformats.org/wordprocessingml/2006/main">
        <w:t xml:space="preserve">ฝูงชนเรียกร้องให้ตรึงพระเยซูที่ไม้กางเขน แม้ว่าปีลาตจะถามว่าพระเยซูทรงทำอะไรผิดก็ตาม</w:t>
      </w:r>
    </w:p>
    <w:p w14:paraId="2358F88C" w14:textId="77777777" w:rsidR="00F90BDC" w:rsidRDefault="00F90BDC"/>
    <w:p w14:paraId="2743D59F" w14:textId="77777777" w:rsidR="00F90BDC" w:rsidRDefault="00F90BDC">
      <w:r xmlns:w="http://schemas.openxmlformats.org/wordprocessingml/2006/main">
        <w:t xml:space="preserve">1: การสิ้นพระชนม์ของพระเยซูบนไม้กางเขนเป็นการเสียสละความรักขั้นสูงสุด</w:t>
      </w:r>
    </w:p>
    <w:p w14:paraId="70670887" w14:textId="77777777" w:rsidR="00F90BDC" w:rsidRDefault="00F90BDC"/>
    <w:p w14:paraId="3BBF2618" w14:textId="77777777" w:rsidR="00F90BDC" w:rsidRDefault="00F90BDC">
      <w:r xmlns:w="http://schemas.openxmlformats.org/wordprocessingml/2006/main">
        <w:t xml:space="preserve">2: การสิ้นพระชนม์และการฟื้นคืนพระชนม์ของพระเยซูทำให้เราได้รับความรอดและความหวัง</w:t>
      </w:r>
    </w:p>
    <w:p w14:paraId="2F2534B8" w14:textId="77777777" w:rsidR="00F90BDC" w:rsidRDefault="00F90BDC"/>
    <w:p w14:paraId="4164540E"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0F9756D" w14:textId="77777777" w:rsidR="00F90BDC" w:rsidRDefault="00F90BDC"/>
    <w:p w14:paraId="3D1AB65B" w14:textId="77777777" w:rsidR="00F90BDC" w:rsidRDefault="00F90BDC">
      <w:r xmlns:w="http://schemas.openxmlformats.org/wordprocessingml/2006/main">
        <w:t xml:space="preserve">2: โรม 5:8 - "แต่พระเจ้าทรงสำแดงความรักของพระองค์ต่อเรา คือขณะที่เรายังเป็นคนบาปอยู่นั้น พระคริสต์ทรงสิ้นพระชนม์เพื่อเรา"</w:t>
      </w:r>
    </w:p>
    <w:p w14:paraId="44D2A025" w14:textId="77777777" w:rsidR="00F90BDC" w:rsidRDefault="00F90BDC"/>
    <w:p w14:paraId="5F56722C" w14:textId="77777777" w:rsidR="00F90BDC" w:rsidRDefault="00F90BDC">
      <w:r xmlns:w="http://schemas.openxmlformats.org/wordprocessingml/2006/main">
        <w:t xml:space="preserve">มาระโก 15:15 ปีลาตยินดีให้ประชาชนพอใจจึงปล่อยบารับบัสให้พวกเขา และมอบพระเยซูให้ตรึงที่กางเขนเมื่อโบยตีพระองค์แล้ว</w:t>
      </w:r>
    </w:p>
    <w:p w14:paraId="1266EDCF" w14:textId="77777777" w:rsidR="00F90BDC" w:rsidRDefault="00F90BDC"/>
    <w:p w14:paraId="11BDE04A" w14:textId="77777777" w:rsidR="00F90BDC" w:rsidRDefault="00F90BDC">
      <w:r xmlns:w="http://schemas.openxmlformats.org/wordprocessingml/2006/main">
        <w:t xml:space="preserve">ปีลาตยอมทำตามคำเรียกร้องของฝูงชนและปล่อยบารับบัส พร้อมทั้งมอบพระเยซูให้ตรึงกางเขนหลังจากที่เขาถูกเฆี่ยนตี</w:t>
      </w:r>
    </w:p>
    <w:p w14:paraId="3C52324D" w14:textId="77777777" w:rsidR="00F90BDC" w:rsidRDefault="00F90BDC"/>
    <w:p w14:paraId="38608F63" w14:textId="77777777" w:rsidR="00F90BDC" w:rsidRDefault="00F90BDC">
      <w:r xmlns:w="http://schemas.openxmlformats.org/wordprocessingml/2006/main">
        <w:t xml:space="preserve">1. พลังของการคิดแบบกลุ่ม: การวิเคราะห์อิทธิพลของฝูงชนที่มีต่อปีลาต</w:t>
      </w:r>
    </w:p>
    <w:p w14:paraId="6B699384" w14:textId="77777777" w:rsidR="00F90BDC" w:rsidRDefault="00F90BDC"/>
    <w:p w14:paraId="4C4D24E4" w14:textId="77777777" w:rsidR="00F90BDC" w:rsidRDefault="00F90BDC">
      <w:r xmlns:w="http://schemas.openxmlformats.org/wordprocessingml/2006/main">
        <w:t xml:space="preserve">2. พระเยซู: ตัวอย่างความกล้าหาญขั้นสูงสุดของเราเมื่อเผชิญกับความทุกข์ยาก</w:t>
      </w:r>
    </w:p>
    <w:p w14:paraId="468D1512" w14:textId="77777777" w:rsidR="00F90BDC" w:rsidRDefault="00F90BDC"/>
    <w:p w14:paraId="2D6E3001" w14:textId="77777777" w:rsidR="00F90BDC" w:rsidRDefault="00F90BDC">
      <w:r xmlns:w="http://schemas.openxmlformats.org/wordprocessingml/2006/main">
        <w:t xml:space="preserve">1. มัทธิว 27:25-26 “คนทั้งปวงก็ตอบกันว่า “ให้โลหิตของพระองค์ตกอยู่บนเราและลูกหลานของเราเถิด แล้วพระองค์ก็ทรงปล่อยบารับบัสให้พวกเขา และเมื่อพระองค์ทรงเฆี่ยนตีพระเยซูแล้ว พระองค์ก็มอบพระองค์ให้ถูกตรึงที่กางเขน”</w:t>
      </w:r>
    </w:p>
    <w:p w14:paraId="77344F61" w14:textId="77777777" w:rsidR="00F90BDC" w:rsidRDefault="00F90BDC"/>
    <w:p w14:paraId="2CD64535" w14:textId="77777777" w:rsidR="00F90BDC" w:rsidRDefault="00F90BDC">
      <w:r xmlns:w="http://schemas.openxmlformats.org/wordprocessingml/2006/main">
        <w:t xml:space="preserve">2. ฮีบรู 12:2-3 “เพ่งมองที่พระเยซูผู้ทรงลิขิตและผู้ทำให้ความเชื่อของเราสมบูรณ์ พระองค์ได้ทรงทนบนไม้กางเขนด้วยความชื่นชมยินดีที่อยู่ตรงหน้าพระองค์ ทรงดูหมิ่นความละอายใจ และเสด็จประทับ ณ เบื้องขวาพระที่นั่งของพระเจ้า ”</w:t>
      </w:r>
    </w:p>
    <w:p w14:paraId="3329DD98" w14:textId="77777777" w:rsidR="00F90BDC" w:rsidRDefault="00F90BDC"/>
    <w:p w14:paraId="6826D3CD" w14:textId="77777777" w:rsidR="00F90BDC" w:rsidRDefault="00F90BDC">
      <w:r xmlns:w="http://schemas.openxmlformats.org/wordprocessingml/2006/main">
        <w:t xml:space="preserve">มาระโก 15:16 พวกทหารก็นำพระองค์เข้าไปในห้องโถงที่เรียกว่าปรีโทเรียม และเรียกกันทั้งวง</w:t>
      </w:r>
    </w:p>
    <w:p w14:paraId="34985988" w14:textId="77777777" w:rsidR="00F90BDC" w:rsidRDefault="00F90BDC"/>
    <w:p w14:paraId="53AF8C20" w14:textId="77777777" w:rsidR="00F90BDC" w:rsidRDefault="00F90BDC">
      <w:r xmlns:w="http://schemas.openxmlformats.org/wordprocessingml/2006/main">
        <w:t xml:space="preserve">พวกทหารพาพระเยซูไปที่ปรีโทเรียมและรวบรวมคนทั้งกลุ่ม</w:t>
      </w:r>
    </w:p>
    <w:p w14:paraId="109F79AD" w14:textId="77777777" w:rsidR="00F90BDC" w:rsidRDefault="00F90BDC"/>
    <w:p w14:paraId="510B915A" w14:textId="77777777" w:rsidR="00F90BDC" w:rsidRDefault="00F90BDC">
      <w:r xmlns:w="http://schemas.openxmlformats.org/wordprocessingml/2006/main">
        <w:t xml:space="preserve">1. พลังแห่งความสามัคคี: แบบอย่างของพระเยซูในการถูกรายล้อมไปด้วยกลุ่มคนที่เป็นหนึ่งเดียวกัน</w:t>
      </w:r>
    </w:p>
    <w:p w14:paraId="43D409AE" w14:textId="77777777" w:rsidR="00F90BDC" w:rsidRDefault="00F90BDC"/>
    <w:p w14:paraId="388425D6" w14:textId="77777777" w:rsidR="00F90BDC" w:rsidRDefault="00F90BDC">
      <w:r xmlns:w="http://schemas.openxmlformats.org/wordprocessingml/2006/main">
        <w:t xml:space="preserve">2. ความเข้มแข็งของการยืนหยัดมั่นคง: ความเพียรพยายามของพระเยซูเมื่อเผชิญกับความทุกข์ยาก</w:t>
      </w:r>
    </w:p>
    <w:p w14:paraId="40AC637A" w14:textId="77777777" w:rsidR="00F90BDC" w:rsidRDefault="00F90BDC"/>
    <w:p w14:paraId="307105E7" w14:textId="77777777" w:rsidR="00F90BDC" w:rsidRDefault="00F90BDC">
      <w:r xmlns:w="http://schemas.openxmlformats.org/wordprocessingml/2006/main">
        <w:t xml:space="preserve">1. เอเฟซัส 4:1-3 - ความสามัคคีในพระกายของพระคริสต์</w:t>
      </w:r>
    </w:p>
    <w:p w14:paraId="7AFC4CCD" w14:textId="77777777" w:rsidR="00F90BDC" w:rsidRDefault="00F90BDC"/>
    <w:p w14:paraId="3C1B452A" w14:textId="77777777" w:rsidR="00F90BDC" w:rsidRDefault="00F90BDC">
      <w:r xmlns:w="http://schemas.openxmlformats.org/wordprocessingml/2006/main">
        <w:t xml:space="preserve">2. ฮีบรู 12:2 - พระเยซูทรงเป็นแบบอย่างสูงสุดของความเพียรพยายาม</w:t>
      </w:r>
    </w:p>
    <w:p w14:paraId="7D393D49" w14:textId="77777777" w:rsidR="00F90BDC" w:rsidRDefault="00F90BDC"/>
    <w:p w14:paraId="17F12257" w14:textId="77777777" w:rsidR="00F90BDC" w:rsidRDefault="00F90BDC">
      <w:r xmlns:w="http://schemas.openxmlformats.org/wordprocessingml/2006/main">
        <w:t xml:space="preserve">มาระโก 15:17 พวกเขาสวมผ้าสีม่วงแก่พระองค์ และสวมมงกุฎหนามสวมรอบพระเศียรของพระองค์</w:t>
      </w:r>
    </w:p>
    <w:p w14:paraId="18BF3129" w14:textId="77777777" w:rsidR="00F90BDC" w:rsidRDefault="00F90BDC"/>
    <w:p w14:paraId="79CDA54B" w14:textId="77777777" w:rsidR="00F90BDC" w:rsidRDefault="00F90BDC">
      <w:r xmlns:w="http://schemas.openxmlformats.org/wordprocessingml/2006/main">
        <w:t xml:space="preserve">พระเยซูถูกเยาะเย้ยและดูหมิ่นโดยสวมเสื้อคลุมสีม่วงและมงกุฎหนาม</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พลังแห่งความอ่อนน้อมถ่อมตน: เอาชนะการเยาะเย้ยและการปฏิเสธ</w:t>
      </w:r>
    </w:p>
    <w:p w14:paraId="1E673E20" w14:textId="77777777" w:rsidR="00F90BDC" w:rsidRDefault="00F90BDC"/>
    <w:p w14:paraId="79C71CC6" w14:textId="77777777" w:rsidR="00F90BDC" w:rsidRDefault="00F90BDC">
      <w:r xmlns:w="http://schemas.openxmlformats.org/wordprocessingml/2006/main">
        <w:t xml:space="preserve">2. ความรักมั่นคงของพระคริสต์: แบกรับความเจ็บปวดจากการถูกปฏิเสธ</w:t>
      </w:r>
    </w:p>
    <w:p w14:paraId="66A7DF40" w14:textId="77777777" w:rsidR="00F90BDC" w:rsidRDefault="00F90BDC"/>
    <w:p w14:paraId="512C75E3" w14:textId="77777777" w:rsidR="00F90BDC" w:rsidRDefault="00F90BDC">
      <w:r xmlns:w="http://schemas.openxmlformats.org/wordprocessingml/2006/main">
        <w:t xml:space="preserve">1. อิสยาห์ 53:3-5 -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31B364ED" w14:textId="77777777" w:rsidR="00F90BDC" w:rsidRDefault="00F90BDC"/>
    <w:p w14:paraId="4A339B4F" w14:textId="77777777" w:rsidR="00F90BDC" w:rsidRDefault="00F90BDC">
      <w:r xmlns:w="http://schemas.openxmlformats.org/wordprocessingml/2006/main">
        <w:t xml:space="preserve">2. 1 เปโตร 2:21-23 - เพราะถึงตอนนี้คุณถูกเรียก: เพราะพระคริสต์ทรงทนทุกข์เพื่อเราด้วยโดยทิ้งตัวอย่างไว้ให้เราเพื่อที่คุณจะได้ปฏิบัติตามขั้นตอนของเขา: ผู้ซึ่งไม่ได้ทำบาปและไม่พบอุบายในปากของเขา: ใคร เมื่อเขาถูกด่าก็ไม่ด่าอีก เมื่อเขาทนทุกข์เขาก็ไม่ขู่ แต่ทรงมอบตัวไว้กับพระองค์ผู้ทรงพิพากษาอย่างชอบธรรม</w:t>
      </w:r>
    </w:p>
    <w:p w14:paraId="38D9FCEB" w14:textId="77777777" w:rsidR="00F90BDC" w:rsidRDefault="00F90BDC"/>
    <w:p w14:paraId="1DC88755" w14:textId="77777777" w:rsidR="00F90BDC" w:rsidRDefault="00F90BDC">
      <w:r xmlns:w="http://schemas.openxmlformats.org/wordprocessingml/2006/main">
        <w:t xml:space="preserve">มาระโก 15:18 และเริ่มทักทายพระองค์ ข้าแต่กษัตริย์ของชาวยิว!</w:t>
      </w:r>
    </w:p>
    <w:p w14:paraId="30FC980E" w14:textId="77777777" w:rsidR="00F90BDC" w:rsidRDefault="00F90BDC"/>
    <w:p w14:paraId="65621232" w14:textId="77777777" w:rsidR="00F90BDC" w:rsidRDefault="00F90BDC">
      <w:r xmlns:w="http://schemas.openxmlformats.org/wordprocessingml/2006/main">
        <w:t xml:space="preserve">ฝูงชนเยาะเย้ยพระเยซูและเรียกพระองค์ว่า "กษัตริย์ของชาวยิว"</w:t>
      </w:r>
    </w:p>
    <w:p w14:paraId="7E610272" w14:textId="77777777" w:rsidR="00F90BDC" w:rsidRDefault="00F90BDC"/>
    <w:p w14:paraId="6AA7BA09" w14:textId="77777777" w:rsidR="00F90BDC" w:rsidRDefault="00F90BDC">
      <w:r xmlns:w="http://schemas.openxmlformats.org/wordprocessingml/2006/main">
        <w:t xml:space="preserve">1. พลังแห่งการเยาะเย้ย: เข้าใจความทุกขเวทนาของพระเยซูและความทุกข์ของเราเอง</w:t>
      </w:r>
    </w:p>
    <w:p w14:paraId="3F98D764" w14:textId="77777777" w:rsidR="00F90BDC" w:rsidRDefault="00F90BDC"/>
    <w:p w14:paraId="658BF549" w14:textId="77777777" w:rsidR="00F90BDC" w:rsidRDefault="00F90BDC">
      <w:r xmlns:w="http://schemas.openxmlformats.org/wordprocessingml/2006/main">
        <w:t xml:space="preserve">2. อาณาจักรของพระเจ้า: ความหวังของชาวยิวและโลก</w:t>
      </w:r>
    </w:p>
    <w:p w14:paraId="454DE92E" w14:textId="77777777" w:rsidR="00F90BDC" w:rsidRDefault="00F90BDC"/>
    <w:p w14:paraId="58F7669F" w14:textId="77777777" w:rsidR="00F90BDC" w:rsidRDefault="00F90BDC">
      <w:r xmlns:w="http://schemas.openxmlformats.org/wordprocessingml/2006/main">
        <w:t xml:space="preserve">1. อิสยาห์ 53:3-5 -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2628C498" w14:textId="77777777" w:rsidR="00F90BDC" w:rsidRDefault="00F90BDC"/>
    <w:p w14:paraId="050AC51A" w14:textId="77777777" w:rsidR="00F90BDC" w:rsidRDefault="00F90BDC">
      <w:r xmlns:w="http://schemas.openxmlformats.org/wordprocessingml/2006/main">
        <w:t xml:space="preserve">4 แน่ทีเดียว พระองค์ทรงแบกรับความโศกเศร้าของเรา และแบกความโศกเศร้าของเรา แต่เรากลับถือว่าเขาถูกโจมตี ถูกพระเจ้าตีและทนทุกข์</w:t>
      </w:r>
    </w:p>
    <w:p w14:paraId="09382DAC" w14:textId="77777777" w:rsidR="00F90BDC" w:rsidRDefault="00F90BDC"/>
    <w:p w14:paraId="4B3CCDF1" w14:textId="77777777" w:rsidR="00F90BDC" w:rsidRDefault="00F90BDC">
      <w:r xmlns:w="http://schemas.openxmlformats.org/wordprocessingml/2006/main">
        <w:t xml:space="preserve">2. ยอห์น 18:33-37 - ปีลาตจึงออกไปหาพวกเขาแล้วพูดว่า "พวกท่านมีข้อหาอะไรกับชายคนนี้" พวกเขาทูลตอบพระองค์ว่า “ถ้าเขาไม่ใช่คนชั่วร้าย เราก็คงไม่มอบ </w:t>
      </w:r>
      <w:r xmlns:w="http://schemas.openxmlformats.org/wordprocessingml/2006/main">
        <w:lastRenderedPageBreak xmlns:w="http://schemas.openxmlformats.org/wordprocessingml/2006/main"/>
      </w:r>
      <w:r xmlns:w="http://schemas.openxmlformats.org/wordprocessingml/2006/main">
        <w:t xml:space="preserve">เขาไว้กับท่าน” ปีลาตจึงพูดกับพวกเขาว่า “จงพาเขาไปพิพากษาตามกฎหมายของเจ้า” พวกยิวจึงทูลพระองค์ว่า "เป็นการผิดกฎหมายที่เราจะประหารชีวิตผู้ใด เพื่อว่าคำตรัสของพระเยซูจะสำเร็จซึ่งพระองค์ได้ตรัสไว้นั้น เป็นนัยสำคัญว่าพระองค์จะต้องสิ้นพระชนม์อย่างไร"</w:t>
      </w:r>
    </w:p>
    <w:p w14:paraId="76B561B3" w14:textId="77777777" w:rsidR="00F90BDC" w:rsidRDefault="00F90BDC"/>
    <w:p w14:paraId="2772175A" w14:textId="77777777" w:rsidR="00F90BDC" w:rsidRDefault="00F90BDC">
      <w:r xmlns:w="http://schemas.openxmlformats.org/wordprocessingml/2006/main">
        <w:t xml:space="preserve">มาระโก 15:19 พวกเขาเอาไม้อ้อตีพระเศียรพระองค์ แล้วถ่มน้ำลายรดพระองค์ แล้วคุกเข่าลงนมัสการพระองค์</w:t>
      </w:r>
    </w:p>
    <w:p w14:paraId="5EF68CF8" w14:textId="77777777" w:rsidR="00F90BDC" w:rsidRDefault="00F90BDC"/>
    <w:p w14:paraId="338AE58E" w14:textId="77777777" w:rsidR="00F90BDC" w:rsidRDefault="00F90BDC">
      <w:r xmlns:w="http://schemas.openxmlformats.org/wordprocessingml/2006/main">
        <w:t xml:space="preserve">ทหารโรมันถ่มน้ำลายใส่พระเยซูด้วยไม้อ้อ แล้วคุกเข่าลงนมัสการเยาะเย้ย</w:t>
      </w:r>
    </w:p>
    <w:p w14:paraId="72953BCB" w14:textId="77777777" w:rsidR="00F90BDC" w:rsidRDefault="00F90BDC"/>
    <w:p w14:paraId="6223D853" w14:textId="77777777" w:rsidR="00F90BDC" w:rsidRDefault="00F90BDC">
      <w:r xmlns:w="http://schemas.openxmlformats.org/wordprocessingml/2006/main">
        <w:t xml:space="preserve">1. ความมีค่าควรของพระเยซูเมื่อเผชิญกับความทุกข์ยาก</w:t>
      </w:r>
    </w:p>
    <w:p w14:paraId="142ED27B" w14:textId="77777777" w:rsidR="00F90BDC" w:rsidRDefault="00F90BDC"/>
    <w:p w14:paraId="634D627E" w14:textId="77777777" w:rsidR="00F90BDC" w:rsidRDefault="00F90BDC">
      <w:r xmlns:w="http://schemas.openxmlformats.org/wordprocessingml/2006/main">
        <w:t xml:space="preserve">2. พลังแห่งความอ่อนน้อมถ่อมตนเมื่อเผชิญกับการเยาะเย้ย</w:t>
      </w:r>
    </w:p>
    <w:p w14:paraId="2AC86340" w14:textId="77777777" w:rsidR="00F90BDC" w:rsidRDefault="00F90BDC"/>
    <w:p w14:paraId="6494622B" w14:textId="77777777" w:rsidR="00F90BDC" w:rsidRDefault="00F90BDC">
      <w:r xmlns:w="http://schemas.openxmlformats.org/wordprocessingml/2006/main">
        <w:t xml:space="preserve">1. ฟิลิปปี 2:5-11</w:t>
      </w:r>
    </w:p>
    <w:p w14:paraId="2B86F63F" w14:textId="77777777" w:rsidR="00F90BDC" w:rsidRDefault="00F90BDC"/>
    <w:p w14:paraId="73A19491" w14:textId="77777777" w:rsidR="00F90BDC" w:rsidRDefault="00F90BDC">
      <w:r xmlns:w="http://schemas.openxmlformats.org/wordprocessingml/2006/main">
        <w:t xml:space="preserve">2. อิสยาห์ 53:3-5</w:t>
      </w:r>
    </w:p>
    <w:p w14:paraId="18CD7C09" w14:textId="77777777" w:rsidR="00F90BDC" w:rsidRDefault="00F90BDC"/>
    <w:p w14:paraId="1E1C1467" w14:textId="77777777" w:rsidR="00F90BDC" w:rsidRDefault="00F90BDC">
      <w:r xmlns:w="http://schemas.openxmlformats.org/wordprocessingml/2006/main">
        <w:t xml:space="preserve">มาระโก 15:20 เมื่อพวกเขาเยาะเย้ยพระองค์แล้ว พวกเขาก็ถอดผ้าสีม่วงออกจากพระองค์ และสวมเสื้อผ้าของพระองค์เองสวมให้พระองค์ แล้วทรงพาพระองค์ออกไปจะตรึงพระองค์ที่กางเขน</w:t>
      </w:r>
    </w:p>
    <w:p w14:paraId="3647708F" w14:textId="77777777" w:rsidR="00F90BDC" w:rsidRDefault="00F90BDC"/>
    <w:p w14:paraId="6DB6002E" w14:textId="77777777" w:rsidR="00F90BDC" w:rsidRDefault="00F90BDC">
      <w:r xmlns:w="http://schemas.openxmlformats.org/wordprocessingml/2006/main">
        <w:t xml:space="preserve">พระเยซูทรงถอดเสื้อคลุมสีม่วงออกและสวมฉลองพระองค์ของพระองค์เองก่อนพระองค์จะถูกนำไปตรึงบนไม้กางเขน</w:t>
      </w:r>
    </w:p>
    <w:p w14:paraId="7A31C391" w14:textId="77777777" w:rsidR="00F90BDC" w:rsidRDefault="00F90BDC"/>
    <w:p w14:paraId="62289061" w14:textId="77777777" w:rsidR="00F90BDC" w:rsidRDefault="00F90BDC">
      <w:r xmlns:w="http://schemas.openxmlformats.org/wordprocessingml/2006/main">
        <w:t xml:space="preserve">1. ความอับอายและการเชื่อฟังของพระเยซู - ฟิลิปปี 2:5-11</w:t>
      </w:r>
    </w:p>
    <w:p w14:paraId="4937B912" w14:textId="77777777" w:rsidR="00F90BDC" w:rsidRDefault="00F90BDC"/>
    <w:p w14:paraId="79C3CD97" w14:textId="77777777" w:rsidR="00F90BDC" w:rsidRDefault="00F90BDC">
      <w:r xmlns:w="http://schemas.openxmlformats.org/wordprocessingml/2006/main">
        <w:t xml:space="preserve">2. การเสียสละขั้นสูงสุด - ยอห์น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53:7 - เขาถูกกดขี่ และเขาถูกทนทุกข์ แต่เขาก็ไม่ปริปาก เหมือนลูกแกะที่ถูกนำไปฆ่า และเหมือนแกะที่เงียบอยู่ต่อหน้าผู้ตัดขนฉันใด เขาจึงไม่ปริปากของตนฉันนั้น</w:t>
      </w:r>
    </w:p>
    <w:p w14:paraId="2EA0BB6B" w14:textId="77777777" w:rsidR="00F90BDC" w:rsidRDefault="00F90BDC"/>
    <w:p w14:paraId="6742C0ED" w14:textId="77777777" w:rsidR="00F90BDC" w:rsidRDefault="00F90BDC">
      <w:r xmlns:w="http://schemas.openxmlformats.org/wordprocessingml/2006/main">
        <w:t xml:space="preserve">2. มัทธิว 27:35-44 - และเมื่อพวกเขาตรึงพระองค์ที่ไม้กางเขนแล้ว พวกเขาก็แบ่งฉลองพระองค์ของพระองค์ให้กันโดยการจับสลาก แล้วพวกเขาก็นั่งเฝ้าพระองค์อยู่ที่นั่น และพวกเขากล่าวหาเขาเหนือศีรษะซึ่งมีข้อความว่า ? พระองค์ </w:t>
      </w:r>
      <w:r xmlns:w="http://schemas.openxmlformats.org/wordprocessingml/2006/main">
        <w:rPr>
          <w:rFonts w:ascii="맑은 고딕 Semilight" w:hAnsi="맑은 고딕 Semilight"/>
        </w:rPr>
        <w:t xml:space="preserve">คือ </w:t>
      </w:r>
      <w:r xmlns:w="http://schemas.openxmlformats.org/wordprocessingml/2006/main">
        <w:t xml:space="preserve">พระเยซู กษัตริย์ของชาวยิว แล้วโจรสองคนก็ถูกตรึงพร้อมกับพระองค์ คนหนึ่งอยู่ทางขวาและอีกคนหนึ่งอยู่ทางซ้าย</w:t>
      </w:r>
    </w:p>
    <w:p w14:paraId="06F021C3" w14:textId="77777777" w:rsidR="00F90BDC" w:rsidRDefault="00F90BDC"/>
    <w:p w14:paraId="454BEB44" w14:textId="77777777" w:rsidR="00F90BDC" w:rsidRDefault="00F90BDC">
      <w:r xmlns:w="http://schemas.openxmlformats.org/wordprocessingml/2006/main">
        <w:t xml:space="preserve">มาระโก 15:21 เขาจึงบังคับซีโมนชาวไซเรเนียนผู้หนึ่งซึ่งผ่านไปจากเมืองซึ่งเป็นบิดาของอเล็กซานเดอร์และรูฟัสให้แบกกางเขนของเขา</w:t>
      </w:r>
    </w:p>
    <w:p w14:paraId="0C8D56BD" w14:textId="77777777" w:rsidR="00F90BDC" w:rsidRDefault="00F90BDC"/>
    <w:p w14:paraId="25454BA1" w14:textId="77777777" w:rsidR="00F90BDC" w:rsidRDefault="00F90BDC">
      <w:r xmlns:w="http://schemas.openxmlformats.org/wordprocessingml/2006/main">
        <w:t xml:space="preserve">ซีโมนถูกขอให้แบกไม้กางเขนของพระเยซูเพื่อแสดงศรัทธาและการอุทิศตนของเขา</w:t>
      </w:r>
    </w:p>
    <w:p w14:paraId="6E733774" w14:textId="77777777" w:rsidR="00F90BDC" w:rsidRDefault="00F90BDC"/>
    <w:p w14:paraId="5523406B" w14:textId="77777777" w:rsidR="00F90BDC" w:rsidRDefault="00F90BDC">
      <w:r xmlns:w="http://schemas.openxmlformats.org/wordprocessingml/2006/main">
        <w:t xml:space="preserve">1: เมื่อเผชิญกับความท้าทายที่ยากลำบาก เราควรเต็มใจติดตามพระเยซูอย่างซื่อสัตย์ไม่ว่าจะต้องแลกมาด้วยอะไรก็ตาม</w:t>
      </w:r>
    </w:p>
    <w:p w14:paraId="446B3CA3" w14:textId="77777777" w:rsidR="00F90BDC" w:rsidRDefault="00F90BDC"/>
    <w:p w14:paraId="6102050A" w14:textId="77777777" w:rsidR="00F90BDC" w:rsidRDefault="00F90BDC">
      <w:r xmlns:w="http://schemas.openxmlformats.org/wordprocessingml/2006/main">
        <w:t xml:space="preserve">2: ความซื่อสัตย์ของเราต่อพระคริสต์แสดงให้เห็นได้จากการที่เราเต็มใจแบกกางเขนและติดตามพระองค์</w:t>
      </w:r>
    </w:p>
    <w:p w14:paraId="258849F2" w14:textId="77777777" w:rsidR="00F90BDC" w:rsidRDefault="00F90BDC"/>
    <w:p w14:paraId="78897F4F" w14:textId="77777777" w:rsidR="00F90BDC" w:rsidRDefault="00F90BDC">
      <w:r xmlns:w="http://schemas.openxmlformats.org/wordprocessingml/2006/main">
        <w:t xml:space="preserve">1: มัทธิว 16:24-25 - "แล้วพระเยซูตรัสกับเหล่าสาวกของพระองค์ว่า ? </w:t>
      </w:r>
      <w:r xmlns:w="http://schemas.openxmlformats.org/wordprocessingml/2006/main">
        <w:rPr>
          <w:rFonts w:ascii="맑은 고딕 Semilight" w:hAnsi="맑은 고딕 Semilight"/>
        </w:rPr>
        <w:t xml:space="preserve">ใคร </w:t>
      </w:r>
      <w:r xmlns:w="http://schemas.openxmlformats.org/wordprocessingml/2006/main">
        <w:t xml:space="preserve">อยากเป็นสาวกของเราต้องปฏิเสธตนเองและรับกางเขนของตนแบกแล้วตามเรามา เพราะใครก็ตามที่ต้องการช่วยชีวิตตนเองจะสูญเสียชีวิตนั้น แต่ใครก็ตาม ยอมสละชีวิตเพื่อฉันจะพบมัน”</w:t>
      </w:r>
    </w:p>
    <w:p w14:paraId="4DE5F4F5" w14:textId="77777777" w:rsidR="00F90BDC" w:rsidRDefault="00F90BDC"/>
    <w:p w14:paraId="09F32D34" w14:textId="77777777" w:rsidR="00F90BDC" w:rsidRDefault="00F90BDC">
      <w:r xmlns:w="http://schemas.openxmlformats.org/wordprocessingml/2006/main">
        <w:t xml:space="preserve">2: ลูกา 9:23 - "แล้วพระองค์ตรัสกับพวกเขาทั้งหมด: ? </w:t>
      </w:r>
      <w:r xmlns:w="http://schemas.openxmlformats.org/wordprocessingml/2006/main">
        <w:rPr>
          <w:rFonts w:ascii="맑은 고딕 Semilight" w:hAnsi="맑은 고딕 Semilight"/>
        </w:rPr>
        <w:t xml:space="preserve">쏻 </w:t>
      </w:r>
      <w:r xmlns:w="http://schemas.openxmlformats.org/wordprocessingml/2006/main">
        <w:t xml:space="preserve">ใครอยากเป็นสาวกของฉันต้องปฏิเสธตัวเองและรับกางเขนของตนแบกทุกวันและตามฉันมา??</w:t>
      </w:r>
    </w:p>
    <w:p w14:paraId="5119E155" w14:textId="77777777" w:rsidR="00F90BDC" w:rsidRDefault="00F90BDC"/>
    <w:p w14:paraId="68E6519E" w14:textId="77777777" w:rsidR="00F90BDC" w:rsidRDefault="00F90BDC">
      <w:r xmlns:w="http://schemas.openxmlformats.org/wordprocessingml/2006/main">
        <w:t xml:space="preserve">มาระโก 15:22 และเขาพาพระองค์ไปยังสถานที่กลโกธา ซึ่งแปลว่า สถานที่แห่งกะโหลกศีรษะ</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ผู้คนพาพระเยซูไปที่กลโกธาซึ่งเรียกว่าสถานที่แห่งกะโหลกศีรษะ</w:t>
      </w:r>
    </w:p>
    <w:p w14:paraId="1863D885" w14:textId="77777777" w:rsidR="00F90BDC" w:rsidRDefault="00F90BDC"/>
    <w:p w14:paraId="49762196" w14:textId="77777777" w:rsidR="00F90BDC" w:rsidRDefault="00F90BDC">
      <w:r xmlns:w="http://schemas.openxmlformats.org/wordprocessingml/2006/main">
        <w:t xml:space="preserve">1. การสิ้นพระชนม์ของพระเยซูแสดงให้เห็นความรักของพระเจ้าที่มีต่อเราอย่างไร</w:t>
      </w:r>
    </w:p>
    <w:p w14:paraId="53F344F8" w14:textId="77777777" w:rsidR="00F90BDC" w:rsidRDefault="00F90BDC"/>
    <w:p w14:paraId="36A9B0E4" w14:textId="77777777" w:rsidR="00F90BDC" w:rsidRDefault="00F90BDC">
      <w:r xmlns:w="http://schemas.openxmlformats.org/wordprocessingml/2006/main">
        <w:t xml:space="preserve">2. ความหมายของกลโกธา</w:t>
      </w:r>
    </w:p>
    <w:p w14:paraId="26F3E9A8" w14:textId="77777777" w:rsidR="00F90BDC" w:rsidRDefault="00F90BDC"/>
    <w:p w14:paraId="765788CD"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7281836" w14:textId="77777777" w:rsidR="00F90BDC" w:rsidRDefault="00F90BDC"/>
    <w:p w14:paraId="78358D48" w14:textId="77777777" w:rsidR="00F90BDC" w:rsidRDefault="00F90BDC">
      <w:r xmlns:w="http://schemas.openxmlformats.org/wordprocessingml/2006/main">
        <w:t xml:space="preserve">2. อิสยาห์ 53:10 - ถึงกระนั้น มันเป็นพระประสงค์ของพระเจ้าที่จะบดขยี้เขาและทำให้เขาทนทุกข์ และแม้ว่าพระเจ้าจะทำให้ชีวิตของเขาเป็นเครื่องบูชาไถ่บาป เขาจะได้เห็นลูกหลานของเขาและยืดอายุของเขา และพระประสงค์ของพระเจ้า จะเจริญรุ่งเรืองอยู่ในพระหัตถ์ของพระองค์</w:t>
      </w:r>
    </w:p>
    <w:p w14:paraId="3979EFCE" w14:textId="77777777" w:rsidR="00F90BDC" w:rsidRDefault="00F90BDC"/>
    <w:p w14:paraId="15F17400" w14:textId="77777777" w:rsidR="00F90BDC" w:rsidRDefault="00F90BDC">
      <w:r xmlns:w="http://schemas.openxmlformats.org/wordprocessingml/2006/main">
        <w:t xml:space="preserve">มาระโก 15:23 พวกเขาให้เขาดื่มเหล้าองุ่นผสมมดยอบ แต่เขาไม่รับ</w:t>
      </w:r>
    </w:p>
    <w:p w14:paraId="6AFBE662" w14:textId="77777777" w:rsidR="00F90BDC" w:rsidRDefault="00F90BDC"/>
    <w:p w14:paraId="5CC23B41" w14:textId="77777777" w:rsidR="00F90BDC" w:rsidRDefault="00F90BDC">
      <w:r xmlns:w="http://schemas.openxmlformats.org/wordprocessingml/2006/main">
        <w:t xml:space="preserve">พระ​เยซู​ไม่​ยอม​รับ​เครื่องดื่ม​ที่​มี​ขึ้น​เพื่อ​บรรเทา​ความ​เจ็บ​ปวด​จาก​ความ​ตาย</w:t>
      </w:r>
    </w:p>
    <w:p w14:paraId="22681DFB" w14:textId="77777777" w:rsidR="00F90BDC" w:rsidRDefault="00F90BDC"/>
    <w:p w14:paraId="0F52F935" w14:textId="77777777" w:rsidR="00F90BDC" w:rsidRDefault="00F90BDC">
      <w:r xmlns:w="http://schemas.openxmlformats.org/wordprocessingml/2006/main">
        <w:t xml:space="preserve">1: เราสามารถเลือกยอมรับพระประสงค์ของพระเจ้าได้แม้ในสถานการณ์ที่ยากลำบาก</w:t>
      </w:r>
    </w:p>
    <w:p w14:paraId="7D2F239E" w14:textId="77777777" w:rsidR="00F90BDC" w:rsidRDefault="00F90BDC"/>
    <w:p w14:paraId="14765B8A" w14:textId="77777777" w:rsidR="00F90BDC" w:rsidRDefault="00F90BDC">
      <w:r xmlns:w="http://schemas.openxmlformats.org/wordprocessingml/2006/main">
        <w:t xml:space="preserve">2: พระเยซูทรงทนความเจ็บปวดแห่งความตายเพื่อเราด้วยความรัก</w:t>
      </w:r>
    </w:p>
    <w:p w14:paraId="1BA2696B" w14:textId="77777777" w:rsidR="00F90BDC" w:rsidRDefault="00F90BDC"/>
    <w:p w14:paraId="40B2EEC2" w14:textId="77777777" w:rsidR="00F90BDC" w:rsidRDefault="00F90BDC">
      <w:r xmlns:w="http://schemas.openxmlformats.org/wordprocessingml/2006/main">
        <w:t xml:space="preserve">1: ฟิลิปปี 4:13 - "ฉันสามารถทำทุกอย่างโดยพระองค์ผู้ทรงเสริมกำลังฉัน"</w:t>
      </w:r>
    </w:p>
    <w:p w14:paraId="2B7E6DDB" w14:textId="77777777" w:rsidR="00F90BDC" w:rsidRDefault="00F90BDC"/>
    <w:p w14:paraId="2C493B2F" w14:textId="77777777" w:rsidR="00F90BDC" w:rsidRDefault="00F90BDC">
      <w:r xmlns:w="http://schemas.openxmlformats.org/wordprocessingml/2006/main">
        <w:t xml:space="preserve">2: ฮีบรู 12:2 - "เพ่งมองไปที่พระเยซู ผู้ทรงสร้างความเชื่อของเราให้สมบูรณ์ ผู้ทรงอดทนต่อไม้กางเขนเพื่อความยินดีที่อยู่ตรงหน้าพระองค์ ทรงดูหมิ่นความละอาย และประทับ ณ เบื้องขวาพระที่นั่งของพระเจ้า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15:24 เมื่อตรึงพระองค์ที่กางเขนแล้ว เขาก็แยกฉลองพระองค์ออกจับฉลากจับสลากสิ่งที่ทุกคนควรรับ</w:t>
      </w:r>
    </w:p>
    <w:p w14:paraId="0372B8A8" w14:textId="77777777" w:rsidR="00F90BDC" w:rsidRDefault="00F90BDC"/>
    <w:p w14:paraId="6322B595" w14:textId="77777777" w:rsidR="00F90BDC" w:rsidRDefault="00F90BDC">
      <w:r xmlns:w="http://schemas.openxmlformats.org/wordprocessingml/2006/main">
        <w:t xml:space="preserve">การสิ้นพระชนม์ของพระเยซูถูกทำเครื่องหมายโดยทหารโรมันที่จับสลากเพื่อแบ่งฉลองพระองค์ให้กับพวกเขา</w:t>
      </w:r>
    </w:p>
    <w:p w14:paraId="459D09F1" w14:textId="77777777" w:rsidR="00F90BDC" w:rsidRDefault="00F90BDC"/>
    <w:p w14:paraId="34934336" w14:textId="77777777" w:rsidR="00F90BDC" w:rsidRDefault="00F90BDC">
      <w:r xmlns:w="http://schemas.openxmlformats.org/wordprocessingml/2006/main">
        <w:t xml:space="preserve">1. ฤทธิ์อำนาจแห่งการเสียสละของพระเยซู - การสิ้นพระชนม์ของพระเยซูได้เปลี่ยนแปลงโลกอย่างไร และพระองค์ทรงแสดงความรักต่อเรานานเพียงใด</w:t>
      </w:r>
    </w:p>
    <w:p w14:paraId="10862E3C" w14:textId="77777777" w:rsidR="00F90BDC" w:rsidRDefault="00F90BDC"/>
    <w:p w14:paraId="06A86F72" w14:textId="77777777" w:rsidR="00F90BDC" w:rsidRDefault="00F90BDC">
      <w:r xmlns:w="http://schemas.openxmlformats.org/wordprocessingml/2006/main">
        <w:t xml:space="preserve">2. หัวใจของผู้รับใช้ - ความอ่อนน้อมถ่อมตนและแบบอย่างที่ไม่เห็นแก่ตัวที่พระเยซูทรงวางไว้บนไม้กางเขนสำหรับเรา</w:t>
      </w:r>
    </w:p>
    <w:p w14:paraId="06C80C02" w14:textId="77777777" w:rsidR="00F90BDC" w:rsidRDefault="00F90BDC"/>
    <w:p w14:paraId="438166EB" w14:textId="77777777" w:rsidR="00F90BDC" w:rsidRDefault="00F90BDC">
      <w:r xmlns:w="http://schemas.openxmlformats.org/wordprocessingml/2006/main">
        <w:t xml:space="preserve">1. ฟิลิปปี 2:7-8 - พระองค์ไม่ได้ทรงกระทำสิ่งใดเลย โดยรับเอาอุปนิสัยของผู้รับใช้ ซึ่งถูกสร้างขึ้นมาในลักษณะของมนุษย์ และเมื่อทรงปรากฏกายเป็นมนุษย์แล้ว พระองค์ก็ทรงถ่อมพระองค์ลงและยอมเชื่อฟังจนตาย? </w:t>
      </w:r>
      <w:r xmlns:w="http://schemas.openxmlformats.org/wordprocessingml/2006/main">
        <w:rPr>
          <w:rFonts w:ascii="맑은 고딕 Semilight" w:hAnsi="맑은 고딕 Semilight"/>
        </w:rPr>
        <w:t xml:space="preserve">봢 </w:t>
      </w:r>
      <w:r xmlns:w="http://schemas.openxmlformats.org/wordprocessingml/2006/main">
        <w:t xml:space="preserve">ความตายบนไม้กางเขน!</w:t>
      </w:r>
    </w:p>
    <w:p w14:paraId="56561611" w14:textId="77777777" w:rsidR="00F90BDC" w:rsidRDefault="00F90BDC"/>
    <w:p w14:paraId="3F997C11" w14:textId="77777777" w:rsidR="00F90BDC" w:rsidRDefault="00F90BDC">
      <w:r xmlns:w="http://schemas.openxmlformats.org/wordprocessingml/2006/main">
        <w:t xml:space="preserve">2. อิสยาห์ 53:3-6 - เขาถูกมนุษยชาติดูหมิ่นและปฏิเสธ เป็นคนทนทุกข์ และคุ้นเคยกับความเจ็บปวด เหมือนอย่างคนที่ปิดบังหน้า เขาก็ถูกดูหมิ่น และเรายกย่องเขาต่ำ แน่นอนว่าพระองค์ทรงรับความเจ็บปวดของเราและแบกรับความทุกข์ทรมานของเรา แต่เราถือว่าพระองค์ถูกลงโทษโดยพระเจ้า ถูกพระองค์ตีและทรงทุกข์ใจ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E39759C" w14:textId="77777777" w:rsidR="00F90BDC" w:rsidRDefault="00F90BDC"/>
    <w:p w14:paraId="7D61CEEA" w14:textId="77777777" w:rsidR="00F90BDC" w:rsidRDefault="00F90BDC">
      <w:r xmlns:w="http://schemas.openxmlformats.org/wordprocessingml/2006/main">
        <w:t xml:space="preserve">มาระโก 15:25 เป็นเวลาสามโมงเขาก็ตรึงพระองค์ที่ไม้กางเขน</w:t>
      </w:r>
    </w:p>
    <w:p w14:paraId="2C4BE0EB" w14:textId="77777777" w:rsidR="00F90BDC" w:rsidRDefault="00F90BDC"/>
    <w:p w14:paraId="76005F39" w14:textId="77777777" w:rsidR="00F90BDC" w:rsidRDefault="00F90BDC">
      <w:r xmlns:w="http://schemas.openxmlformats.org/wordprocessingml/2006/main">
        <w:t xml:space="preserve">พระเยซูถูกตรึงที่ไม้กางเขนในชั่วโมงที่สาม</w:t>
      </w:r>
    </w:p>
    <w:p w14:paraId="07521555" w14:textId="77777777" w:rsidR="00F90BDC" w:rsidRDefault="00F90BDC"/>
    <w:p w14:paraId="730908A9" w14:textId="77777777" w:rsidR="00F90BDC" w:rsidRDefault="00F90BDC">
      <w:r xmlns:w="http://schemas.openxmlformats.org/wordprocessingml/2006/main">
        <w:t xml:space="preserve">1. พระคริสต์ผู้ทรงฟื้นคืนพระชนม์ - ศรัทธาอันไม่สั่นคลอนในช่วงเวลาแห่งความทุกข์ทรมาน</w:t>
      </w:r>
    </w:p>
    <w:p w14:paraId="3C9E30BC" w14:textId="77777777" w:rsidR="00F90BDC" w:rsidRDefault="00F90BDC"/>
    <w:p w14:paraId="1BC06129" w14:textId="77777777" w:rsidR="00F90BDC" w:rsidRDefault="00F90BDC">
      <w:r xmlns:w="http://schemas.openxmlformats.org/wordprocessingml/2006/main">
        <w:t xml:space="preserve">2. การตรึงกางเขนของพระเยซู - บทพิสูจน์ถึงความรักมั่นคงของพระองค์</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249C2983" w14:textId="77777777" w:rsidR="00F90BDC" w:rsidRDefault="00F90BDC"/>
    <w:p w14:paraId="15F146F5" w14:textId="77777777" w:rsidR="00F90BDC" w:rsidRDefault="00F90BDC">
      <w:r xmlns:w="http://schemas.openxmlformats.org/wordprocessingml/2006/main">
        <w:t xml:space="preserve">2. ฟิลิปปี 2:5-8 - "ในความสัมพันธ์ของคุณมีทัศนคติเช่นเดียวกับพระเยซูคริสต์: ผู้ทรงโดยธรรมชาติเป็นพระเจ้าไม่ได้ถือว่าความเท่าเทียมกับพระเจ้าเป็นสิ่งที่ใช้เพื่อประโยชน์ของตนเอง แต่ พระองค์ไม่ได้ทรงทำอะไรเลยโดยรับเอาอุปนิสัยทาสซึ่งถูกสร้างให้มีลักษณะเหมือนมนุษย์ และเมื่อทรงปรากฏกายเป็นมนุษย์แล้ว พระองค์ก็ทรงถ่อมพระองค์ลงโดยยอมเชื่อฟังจนตายแม้กระทั่งตายบนไม้กางเขน!”</w:t>
      </w:r>
    </w:p>
    <w:p w14:paraId="643BD99A" w14:textId="77777777" w:rsidR="00F90BDC" w:rsidRDefault="00F90BDC"/>
    <w:p w14:paraId="6717D66A" w14:textId="77777777" w:rsidR="00F90BDC" w:rsidRDefault="00F90BDC">
      <w:r xmlns:w="http://schemas.openxmlformats.org/wordprocessingml/2006/main">
        <w:t xml:space="preserve">มาระโก 15:26 และข้อความที่ทับซ้อนข้อกล่าวหาของเขาได้เขียนไว้ว่า กษัตริย์แห่งชาวยิว</w:t>
      </w:r>
    </w:p>
    <w:p w14:paraId="188988D0" w14:textId="77777777" w:rsidR="00F90BDC" w:rsidRDefault="00F90BDC"/>
    <w:p w14:paraId="6F52410B" w14:textId="77777777" w:rsidR="00F90BDC" w:rsidRDefault="00F90BDC">
      <w:r xmlns:w="http://schemas.openxmlformats.org/wordprocessingml/2006/main">
        <w:t xml:space="preserve">ทหารโรมันเขียนว่า "กษัตริย์ของชาวยิว" เหนือพระเยซูเพื่อเป็นการเยาะเย้ยการอ้างสิทธิในราชวงศ์ของพระองค์</w:t>
      </w:r>
    </w:p>
    <w:p w14:paraId="419626A7" w14:textId="77777777" w:rsidR="00F90BDC" w:rsidRDefault="00F90BDC"/>
    <w:p w14:paraId="38559E9F" w14:textId="77777777" w:rsidR="00F90BDC" w:rsidRDefault="00F90BDC">
      <w:r xmlns:w="http://schemas.openxmlformats.org/wordprocessingml/2006/main">
        <w:t xml:space="preserve">1. พระเยซูถูกโลกเยาะเย้ยแต่ยังคงเป็นกษัตริย์ที่แท้จริง</w:t>
      </w:r>
    </w:p>
    <w:p w14:paraId="47B31E51" w14:textId="77777777" w:rsidR="00F90BDC" w:rsidRDefault="00F90BDC"/>
    <w:p w14:paraId="3D9EDA20" w14:textId="77777777" w:rsidR="00F90BDC" w:rsidRDefault="00F90BDC">
      <w:r xmlns:w="http://schemas.openxmlformats.org/wordprocessingml/2006/main">
        <w:t xml:space="preserve">2. พระเยซูทรงถ่อมพระองค์ลงเพื่อถูกเยาะเย้ยและถูกตรึงกางเขนเพื่อความรอดของเรา</w:t>
      </w:r>
    </w:p>
    <w:p w14:paraId="1222C928" w14:textId="77777777" w:rsidR="00F90BDC" w:rsidRDefault="00F90BDC"/>
    <w:p w14:paraId="5B8BBA9A" w14:textId="77777777" w:rsidR="00F90BDC" w:rsidRDefault="00F90BDC">
      <w:r xmlns:w="http://schemas.openxmlformats.org/wordprocessingml/2006/main">
        <w:t xml:space="preserve">1. ฟิลิปปี 2:6-8 - พระเยซูทรงถ่อมพระองค์และรับสภาพเป็นผู้รับใช้</w:t>
      </w:r>
    </w:p>
    <w:p w14:paraId="1A829332" w14:textId="77777777" w:rsidR="00F90BDC" w:rsidRDefault="00F90BDC"/>
    <w:p w14:paraId="1E559233" w14:textId="77777777" w:rsidR="00F90BDC" w:rsidRDefault="00F90BDC">
      <w:r xmlns:w="http://schemas.openxmlformats.org/wordprocessingml/2006/main">
        <w:t xml:space="preserve">2. วิวรณ์ 19:16 - พระเยซูทรงเป็นกษัตริย์เหนือกษัตริย์และเป็นเจ้าเหนือเจ้านาย</w:t>
      </w:r>
    </w:p>
    <w:p w14:paraId="53D6685F" w14:textId="77777777" w:rsidR="00F90BDC" w:rsidRDefault="00F90BDC"/>
    <w:p w14:paraId="636EE70A" w14:textId="77777777" w:rsidR="00F90BDC" w:rsidRDefault="00F90BDC">
      <w:r xmlns:w="http://schemas.openxmlformats.org/wordprocessingml/2006/main">
        <w:t xml:space="preserve">มาระโก 15:27 เขาตรึงหัวขโมยสองคนที่กางเขนพร้อมกับพระองค์ อันหนึ่งอยู่ทางขวามือของเขาและอีกอันอยู่ทางซ้ายของเขา</w:t>
      </w:r>
    </w:p>
    <w:p w14:paraId="30A2655E" w14:textId="77777777" w:rsidR="00F90BDC" w:rsidRDefault="00F90BDC"/>
    <w:p w14:paraId="61178EDA" w14:textId="77777777" w:rsidR="00F90BDC" w:rsidRDefault="00F90BDC">
      <w:r xmlns:w="http://schemas.openxmlformats.org/wordprocessingml/2006/main">
        <w:t xml:space="preserve">พระเยซูถูกตรึงกางเขนระหว่างอาชญากรสองคน</w:t>
      </w:r>
    </w:p>
    <w:p w14:paraId="5FD03AE1" w14:textId="77777777" w:rsidR="00F90BDC" w:rsidRDefault="00F90BDC"/>
    <w:p w14:paraId="526FA2FA" w14:textId="77777777" w:rsidR="00F90BDC" w:rsidRDefault="00F90BDC">
      <w:r xmlns:w="http://schemas.openxmlformats.org/wordprocessingml/2006/main">
        <w:t xml:space="preserve">1. การเสียสละที่ยิ่งใหญ่ที่สุด: วิธีที่พระเยซูทรงสำแดงความรักอันไม่มีเงื่อนไขต่อเรา</w:t>
      </w:r>
    </w:p>
    <w:p w14:paraId="1FCC3779" w14:textId="77777777" w:rsidR="00F90BDC" w:rsidRDefault="00F90BDC"/>
    <w:p w14:paraId="7878F0F3" w14:textId="77777777" w:rsidR="00F90BDC" w:rsidRDefault="00F90BDC">
      <w:r xmlns:w="http://schemas.openxmlformats.org/wordprocessingml/2006/main">
        <w:t xml:space="preserve">2. พลังแห่งการให้อภัย: วิธีที่พระเยซูทรงให้อภัยแม้แต่ผู้กระทำความผิดในการตรึงกางเขน</w:t>
      </w:r>
    </w:p>
    <w:p w14:paraId="52C08BDE" w14:textId="77777777" w:rsidR="00F90BDC" w:rsidRDefault="00F90BDC"/>
    <w:p w14:paraId="3FC2AB93"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2A3CFDC5" w14:textId="77777777" w:rsidR="00F90BDC" w:rsidRDefault="00F90BDC"/>
    <w:p w14:paraId="00E04078" w14:textId="77777777" w:rsidR="00F90BDC" w:rsidRDefault="00F90BDC">
      <w:r xmlns:w="http://schemas.openxmlformats.org/wordprocessingml/2006/main">
        <w:t xml:space="preserve">2. ลูกา 23:39-43 - อาชญากรคนหนึ่งที่ถูกแขวนคอที่นั่นดูถูกเขา: ? </w:t>
      </w:r>
      <w:r xmlns:w="http://schemas.openxmlformats.org/wordprocessingml/2006/main">
        <w:rPr>
          <w:rFonts w:ascii="맑은 고딕 Semilight" w:hAnsi="맑은 고딕 Semilight"/>
        </w:rPr>
        <w:t xml:space="preserve">เร </w:t>
      </w:r>
      <w:r xmlns:w="http://schemas.openxmlformats.org/wordprocessingml/2006/main">
        <w:t xml:space="preserve">น? </w:t>
      </w:r>
      <w:r xmlns:w="http://schemas.openxmlformats.org/wordprocessingml/2006/main">
        <w:t xml:space="preserve">คุณคือพระเมสสิยา </w:t>
      </w:r>
      <w:r xmlns:w="http://schemas.openxmlformats.org/wordprocessingml/2006/main">
        <w:rPr>
          <w:rFonts w:ascii="맑은 고딕 Semilight" w:hAnsi="맑은 고딕 Semilight"/>
        </w:rPr>
        <w:t xml:space="preserve">ห์ เหรอ? </w:t>
      </w:r>
      <w:r xmlns:w="http://schemas.openxmlformats.org/wordprocessingml/2006/main">
        <w:t xml:space="preserve">ช่วยตัวเองและเราด้วย!??แต่คนร้ายกลับตำหนิเขา ? อยู่ </w:t>
      </w:r>
      <w:r xmlns:w="http://schemas.openxmlformats.org/wordprocessingml/2006/main">
        <w:rPr>
          <w:rFonts w:ascii="맑은 고딕 Semilight" w:hAnsi="맑은 고딕 Semilight"/>
        </w:rPr>
        <w:t xml:space="preserve">เหรอ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คุณเกรงกลัวพระเจ้า ??เขากล่าวว่า ? </w:t>
      </w:r>
      <w:r xmlns:w="http://schemas.openxmlformats.org/wordprocessingml/2006/main">
        <w:rPr>
          <w:rFonts w:ascii="맑은 고딕 Semilight" w:hAnsi="맑은 고딕 Semilight"/>
        </w:rPr>
        <w:t xml:space="preserve">쐓 </w:t>
      </w:r>
      <w:r xmlns:w="http://schemas.openxmlformats.org/wordprocessingml/2006/main">
        <w:t xml:space="preserve">เนื่องจากคุณอยู่ภายใต้ประโยคเดียวกัน? เราถูกลงโทษอย่างยุติธรรม เพราะเราได้รับสิ่งที่สมควรได้รับจากการกระทำของเรา แต่คนนี้ไม่ได้ทำอะไรผิด??แล้วเขาก็พูดว่า ? </w:t>
      </w:r>
      <w:r xmlns:w="http://schemas.openxmlformats.org/wordprocessingml/2006/main">
        <w:rPr>
          <w:rFonts w:ascii="맑은 고딕 Semilight" w:hAnsi="맑은 고딕 Semilight"/>
        </w:rPr>
        <w:t xml:space="preserve">สวัสดี </w:t>
      </w:r>
      <w:r xmlns:w="http://schemas.openxmlformats.org/wordprocessingml/2006/main">
        <w:t xml:space="preserve">อีซัส จำฉันได้ไหมเมื่อคุณเข้ามาในอาณาจักรของคุณ.??พระเยซูตรัสตอบเขาว่า ? </w:t>
      </w:r>
      <w:r xmlns:w="http://schemas.openxmlformats.org/wordprocessingml/2006/main">
        <w:rPr>
          <w:rFonts w:ascii="맑은 고딕 Semilight" w:hAnsi="맑은 고딕 Semilight"/>
        </w:rPr>
        <w:t xml:space="preserve">쏷 </w:t>
      </w:r>
      <w:r xmlns:w="http://schemas.openxmlformats.org/wordprocessingml/2006/main">
        <w:t xml:space="preserve">ฉันบอกคุณแล้วว่าวันนี้คุณจะอยู่กับฉันในสวรรค์??</w:t>
      </w:r>
    </w:p>
    <w:p w14:paraId="3615DD2A" w14:textId="77777777" w:rsidR="00F90BDC" w:rsidRDefault="00F90BDC"/>
    <w:p w14:paraId="7FD2561E" w14:textId="77777777" w:rsidR="00F90BDC" w:rsidRDefault="00F90BDC">
      <w:r xmlns:w="http://schemas.openxmlformats.org/wordprocessingml/2006/main">
        <w:t xml:space="preserve">มาระโก 15:28 และพระคัมภีร์ก็สำเร็จซึ่งกล่าวว่า “และถูกนับเข้ากับผู้ละเมิด”</w:t>
      </w:r>
    </w:p>
    <w:p w14:paraId="433EBB9A" w14:textId="77777777" w:rsidR="00F90BDC" w:rsidRDefault="00F90BDC"/>
    <w:p w14:paraId="58AFE2C7" w14:textId="77777777" w:rsidR="00F90BDC" w:rsidRDefault="00F90BDC">
      <w:r xmlns:w="http://schemas.openxmlformats.org/wordprocessingml/2006/main">
        <w:t xml:space="preserve">พระเยซูถูกตรึงพร้อมกับอาชญากรสองคน เป็นไปตามคำพยากรณ์ที่เขียนไว้ในพระคัมภีร์</w:t>
      </w:r>
    </w:p>
    <w:p w14:paraId="6E9BD258" w14:textId="77777777" w:rsidR="00F90BDC" w:rsidRDefault="00F90BDC"/>
    <w:p w14:paraId="6AE162F1" w14:textId="77777777" w:rsidR="00F90BDC" w:rsidRDefault="00F90BDC">
      <w:r xmlns:w="http://schemas.openxmlformats.org/wordprocessingml/2006/main">
        <w:t xml:space="preserve">1. พลังแห่งพระวจนะของพระเจ้า: วิธีที่พระเยซูทรงทำให้คำพยากรณ์ของมาระโก 15:28 เป็นจริง</w:t>
      </w:r>
    </w:p>
    <w:p w14:paraId="639DA3D2" w14:textId="77777777" w:rsidR="00F90BDC" w:rsidRDefault="00F90BDC"/>
    <w:p w14:paraId="31A29B43" w14:textId="77777777" w:rsidR="00F90BDC" w:rsidRDefault="00F90BDC">
      <w:r xmlns:w="http://schemas.openxmlformats.org/wordprocessingml/2006/main">
        <w:t xml:space="preserve">2. ค่าไถ่ที่ประเมินค่าไม่ได้ของการไถ่ถอนของเรา: ทำความเข้าใจเรื่องการเสียสละของพระเยซูในมาระโก 15:28</w:t>
      </w:r>
    </w:p>
    <w:p w14:paraId="462B295D" w14:textId="77777777" w:rsidR="00F90BDC" w:rsidRDefault="00F90BDC"/>
    <w:p w14:paraId="00DEAE54" w14:textId="77777777" w:rsidR="00F90BDC" w:rsidRDefault="00F90BDC">
      <w:r xmlns:w="http://schemas.openxmlformats.org/wordprocessingml/2006/main">
        <w:t xml:space="preserve">1. อิสยาห์ 53:12 - "เพราะฉะนั้นเราจะแบ่งส่วนหนึ่งให้เขากับคนใหญ่โต และเขาจะแบ่งของที่ริบมากับคนที่แข็งแรง เพราะว่าเขาได้เทจิตวิญญาณของเขาไปสู่ความตาย และเขาก็ถูกนับเข้ากับผู้ละเมิด และเขาก็คลอดบุตร บาปของคนเป็นอันมาก และได้วิงวอนเพื่อผู้ละเมิด"</w:t>
      </w:r>
    </w:p>
    <w:p w14:paraId="79D28250" w14:textId="77777777" w:rsidR="00F90BDC" w:rsidRDefault="00F90BDC"/>
    <w:p w14:paraId="1BDE20F1" w14:textId="77777777" w:rsidR="00F90BDC" w:rsidRDefault="00F90BDC">
      <w:r xmlns:w="http://schemas.openxmlformats.org/wordprocessingml/2006/main">
        <w:t xml:space="preserve">2. ลูกา 22:37 - "เพราะฉันบอกคุณว่าสิ่งนี้ที่เขียนไว้นั้นจะต้องสำเร็จในตัวฉันและเขานับว่าอยู่ในหมู่ผู้ละเมิดเพราะสิ่งต่าง ๆ ที่เกี่ยวข้องกับฉันก็สิ้นสุดแล้ว"</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15:29 พวกที่ผ่านไปก็เยาะเย้ยพระองค์ ส่ายศีรษะแล้วพูดว่า “โอ เจ้าผู้ทำลายพระวิหารและสร้างใหม่ในสามวัน”</w:t>
      </w:r>
    </w:p>
    <w:p w14:paraId="278A308F" w14:textId="77777777" w:rsidR="00F90BDC" w:rsidRDefault="00F90BDC"/>
    <w:p w14:paraId="7B75A4C1" w14:textId="77777777" w:rsidR="00F90BDC" w:rsidRDefault="00F90BDC">
      <w:r xmlns:w="http://schemas.openxmlformats.org/wordprocessingml/2006/main">
        <w:t xml:space="preserve">คนที่เดินผ่านไปมาของพระเยซูเยาะเย้ยพระองค์ว่าพระองค์ทรงทำลายพระวิหารและสร้างใหม่ภายในสามวัน</w:t>
      </w:r>
    </w:p>
    <w:p w14:paraId="6B3E72E7" w14:textId="77777777" w:rsidR="00F90BDC" w:rsidRDefault="00F90BDC"/>
    <w:p w14:paraId="55CAEC3F" w14:textId="77777777" w:rsidR="00F90BDC" w:rsidRDefault="00F90BDC">
      <w:r xmlns:w="http://schemas.openxmlformats.org/wordprocessingml/2006/main">
        <w:t xml:space="preserve">1. พระเจ้าสามารถทำสิ่งที่เป็นไปไม่ได้ได้: เข้าใจถึงฤทธิ์อำนาจของพระเยซู</w:t>
      </w:r>
    </w:p>
    <w:p w14:paraId="64D60F1E" w14:textId="77777777" w:rsidR="00F90BDC" w:rsidRDefault="00F90BDC"/>
    <w:p w14:paraId="030ED0C3" w14:textId="77777777" w:rsidR="00F90BDC" w:rsidRDefault="00F90BDC">
      <w:r xmlns:w="http://schemas.openxmlformats.org/wordprocessingml/2006/main">
        <w:t xml:space="preserve">2. พลังแห่งศรัทธา: เอาชนะการเยาะเย้ยและการเยาะเย้ย</w:t>
      </w:r>
    </w:p>
    <w:p w14:paraId="6A6B7AAA" w14:textId="77777777" w:rsidR="00F90BDC" w:rsidRDefault="00F90BDC"/>
    <w:p w14:paraId="384DC3F2"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1A62F2E2" w14:textId="77777777" w:rsidR="00F90BDC" w:rsidRDefault="00F90BDC"/>
    <w:p w14:paraId="610C8504" w14:textId="77777777" w:rsidR="00F90BDC" w:rsidRDefault="00F90BDC">
      <w:r xmlns:w="http://schemas.openxmlformats.org/wordprocessingml/2006/main">
        <w:t xml:space="preserve">2. ยอห์น 2:18-22 - "พวกยิวจึงพูดกับเขาว่า ? </w:t>
      </w:r>
      <w:r xmlns:w="http://schemas.openxmlformats.org/wordprocessingml/2006/main">
        <w:rPr>
          <w:rFonts w:ascii="맑은 고딕 Semilight" w:hAnsi="맑은 고딕 Semilight"/>
        </w:rPr>
        <w:t xml:space="preserve">쏻 </w:t>
      </w:r>
      <w:r xmlns:w="http://schemas.openxmlformats.org/wordprocessingml/2006/main">
        <w:t xml:space="preserve">ป้ายหมวก คุณแสดงให้เราเห็นการกระทำเหล่านี้หรือไม่ ? พระเยซูตรัสตอบพวกเขา ? </w:t>
      </w:r>
      <w:r xmlns:w="http://schemas.openxmlformats.org/wordprocessingml/2006/main">
        <w:rPr>
          <w:rFonts w:ascii="맑은 고딕 Semilight" w:hAnsi="맑은 고딕 Semilight"/>
        </w:rPr>
        <w:t xml:space="preserve">쏡 </w:t>
      </w:r>
      <w:r xmlns:w="http://schemas.openxmlformats.org/wordprocessingml/2006/main">
        <w:t xml:space="preserve">ทำลายวิหารนี้ และในสามวันฉันจะยกมันขึ้นมา ชาวยิวจึงพูดว่า ? </w:t>
      </w:r>
      <w:r xmlns:w="http://schemas.openxmlformats.org/wordprocessingml/2006/main">
        <w:t xml:space="preserve">วิหารนี้ใช้เวลาสร้างมาสี่สิบหกปีแล้ว และคุณจะสร้างขึ้นใหม่ภายในสามวันไหม???แต่เขากำลังพูดถึงวิหารแห่งกายของเขา ดังนั้น เมื่อใดเขา </w:t>
      </w:r>
      <w:r xmlns:w="http://schemas.openxmlformats.org/wordprocessingml/2006/main">
        <w:rPr>
          <w:rFonts w:ascii="맑은 고딕 Semilight" w:hAnsi="맑은 고딕 Semilight"/>
        </w:rPr>
        <w:t xml:space="preserve">จึง </w:t>
      </w:r>
      <w:r xmlns:w="http://schemas.openxmlformats.org/wordprocessingml/2006/main">
        <w:t xml:space="preserve">เหล่าสาวกของพระองค์เป็นขึ้นจากตายแล้วจึงระลึกได้ว่าพระองค์ตรัสดังนี้แล้ว จึงเชื่อพระคัมภีร์และถ้อยคำที่พระเยซูตรัส"</w:t>
      </w:r>
    </w:p>
    <w:p w14:paraId="3857DE25" w14:textId="77777777" w:rsidR="00F90BDC" w:rsidRDefault="00F90BDC"/>
    <w:p w14:paraId="1DF1F64E" w14:textId="77777777" w:rsidR="00F90BDC" w:rsidRDefault="00F90BDC">
      <w:r xmlns:w="http://schemas.openxmlformats.org/wordprocessingml/2006/main">
        <w:t xml:space="preserve">มาระโก 15:30 จงช่วยตัวเองและลงมาจากไม้กางเขน</w:t>
      </w:r>
    </w:p>
    <w:p w14:paraId="6682BF0A" w14:textId="77777777" w:rsidR="00F90BDC" w:rsidRDefault="00F90BDC"/>
    <w:p w14:paraId="40E7BF05" w14:textId="77777777" w:rsidR="00F90BDC" w:rsidRDefault="00F90BDC">
      <w:r xmlns:w="http://schemas.openxmlformats.org/wordprocessingml/2006/main">
        <w:t xml:space="preserve">ชาวกรุงเยรูซาเล็มเยาะเย้ยพระเยซูขณะที่พระองค์อยู่บนไม้กางเขนโดยบอกให้พระองค์ช่วยตัวเองและเสด็จลงมา</w:t>
      </w:r>
    </w:p>
    <w:p w14:paraId="1597FB3C" w14:textId="77777777" w:rsidR="00F90BDC" w:rsidRDefault="00F90BDC"/>
    <w:p w14:paraId="028DED2A" w14:textId="77777777" w:rsidR="00F90BDC" w:rsidRDefault="00F90BDC">
      <w:r xmlns:w="http://schemas.openxmlformats.org/wordprocessingml/2006/main">
        <w:t xml:space="preserve">1. พลังแห่งความไม่เชื่อ: การปฏิเสธพระเยซูบนไม้กางเขนเผยให้เห็นถึงความไม่เชื่อในส่วนลึกของมนุษย์ได้อย่างไร</w:t>
      </w:r>
    </w:p>
    <w:p w14:paraId="19D018DC" w14:textId="77777777" w:rsidR="00F90BDC" w:rsidRDefault="00F90BDC"/>
    <w:p w14:paraId="5F567708" w14:textId="77777777" w:rsidR="00F90BDC" w:rsidRDefault="00F90BDC">
      <w:r xmlns:w="http://schemas.openxmlformats.org/wordprocessingml/2006/main">
        <w:t xml:space="preserve">2. ความขัดแย้งแห่งความรอด: พระเยซูเป็นอย่างไร? </w:t>
      </w:r>
      <w:r xmlns:w="http://schemas.openxmlformats.org/wordprocessingml/2006/main">
        <w:rPr>
          <w:rFonts w:ascii="맑은 고딕 Semilight" w:hAnsi="맑은 고딕 Semilight"/>
        </w:rPr>
        <w:t xml:space="preserve">셲 </w:t>
      </w:r>
      <w:r xmlns:w="http://schemas.openxmlformats.org/wordprocessingml/2006/main">
        <w:t xml:space="preserve">ความตายบนไม้กางเขนนำมาซึ่งความรอดชั่วนิรันดร์</w:t>
      </w:r>
    </w:p>
    <w:p w14:paraId="132146D9" w14:textId="77777777" w:rsidR="00F90BDC" w:rsidRDefault="00F90BDC"/>
    <w:p w14:paraId="7EA7BD9B" w14:textId="77777777" w:rsidR="00F90BDC" w:rsidRDefault="00F90BDC">
      <w:r xmlns:w="http://schemas.openxmlformats.org/wordprocessingml/2006/main">
        <w:t xml:space="preserve">1. ยอห์น 19:25-27 - แม่ของเขายืนอยู่ใกล้ไม้กางเขนของพระเยซู แม่ของเขาเหรอ? พี่สาว </w:t>
      </w:r>
      <w:r xmlns:w="http://schemas.openxmlformats.org/wordprocessingml/2006/main">
        <w:rPr>
          <w:rFonts w:ascii="맑은 고딕 Semilight" w:hAnsi="맑은 고딕 Semilight"/>
        </w:rPr>
        <w:t xml:space="preserve">คือ </w:t>
      </w:r>
      <w:r xmlns:w="http://schemas.openxmlformats.org/wordprocessingml/2006/main">
        <w:t xml:space="preserve">มารีย์ภรรยาของโคลปัส และมารีย์ชาวมักดาลา เมื่อพระเยซูทอดพระเนตรเห็นมารดาของพระองค์อยู่ที่นั่นและลูกศิษย์ที่เขารักยืนอยู่ใกล้ ๆ พระองค์จึงตรัสกับมารดาว่า "หญิงที่รัก นี่คือลูกชายของคุณ" และกับสาวกว่า "นี่คือแม่ของคุณ"</w:t>
      </w:r>
    </w:p>
    <w:p w14:paraId="0421EE28" w14:textId="77777777" w:rsidR="00F90BDC" w:rsidRDefault="00F90BDC"/>
    <w:p w14:paraId="24BA17F9" w14:textId="77777777" w:rsidR="00F90BDC" w:rsidRDefault="00F90BDC">
      <w:r xmlns:w="http://schemas.openxmlformats.org/wordprocessingml/2006/main">
        <w:t xml:space="preserve">2. ฟิลิปปี 2:8-9 - และเมื่อปรากฏกายเป็นมนุษย์ เขาก็ถ่อมตัวลงโดยยอมเชื่อฟังจนตาย? </w:t>
      </w:r>
      <w:r xmlns:w="http://schemas.openxmlformats.org/wordprocessingml/2006/main">
        <w:rPr>
          <w:rFonts w:ascii="맑은 고딕 Semilight" w:hAnsi="맑은 고딕 Semilight"/>
        </w:rPr>
        <w:t xml:space="preserve">봢 </w:t>
      </w:r>
      <w:r xmlns:w="http://schemas.openxmlformats.org/wordprocessingml/2006/main">
        <w:t xml:space="preserve">ความตายบนไม้กางเขน! ดังนั้นพระเจ้าจึงทรงยกพระองค์ขึ้นสู่ที่สูงที่สุด และประทานพระนามที่อยู่เหนือทุกนามแก่พระองค์</w:t>
      </w:r>
    </w:p>
    <w:p w14:paraId="12368214" w14:textId="77777777" w:rsidR="00F90BDC" w:rsidRDefault="00F90BDC"/>
    <w:p w14:paraId="5028EBD7" w14:textId="77777777" w:rsidR="00F90BDC" w:rsidRDefault="00F90BDC">
      <w:r xmlns:w="http://schemas.openxmlformats.org/wordprocessingml/2006/main">
        <w:t xml:space="preserve">มาระโก 15:31 ในทำนองเดียวกัน พวกหัวหน้าปุโรหิตก็เยาะเย้ยพูดกับพวกธรรมาจารย์พูดกันว่า “พระองค์ทรงช่วยคนอื่นๆ ให้รอดแล้ว” ตัวเขาเองก็ช่วยไม่ได้</w:t>
      </w:r>
    </w:p>
    <w:p w14:paraId="4CEC883F" w14:textId="77777777" w:rsidR="00F90BDC" w:rsidRDefault="00F90BDC"/>
    <w:p w14:paraId="2933BD5E" w14:textId="77777777" w:rsidR="00F90BDC" w:rsidRDefault="00F90BDC">
      <w:r xmlns:w="http://schemas.openxmlformats.org/wordprocessingml/2006/main">
        <w:t xml:space="preserve">บรรดาหัวหน้าปุโรหิตและธรรมาจารย์เยาะเย้ยพระเยซูว่าถึงแม้พระองค์สามารถช่วยผู้อื่นได้ แต่พระองค์ก็ไม่สามารถช่วยตัวเองให้รอดได้</w:t>
      </w:r>
    </w:p>
    <w:p w14:paraId="40F488E1" w14:textId="77777777" w:rsidR="00F90BDC" w:rsidRDefault="00F90BDC"/>
    <w:p w14:paraId="0033EF64" w14:textId="77777777" w:rsidR="00F90BDC" w:rsidRDefault="00F90BDC">
      <w:r xmlns:w="http://schemas.openxmlformats.org/wordprocessingml/2006/main">
        <w:t xml:space="preserve">1: ฤทธิ์เดชของพระเยซู ความรักและความเสียสละเพื่อเรา แม้ต่อหน้าคนที่เยาะเย้ยพระองค์</w:t>
      </w:r>
    </w:p>
    <w:p w14:paraId="63738606" w14:textId="77777777" w:rsidR="00F90BDC" w:rsidRDefault="00F90BDC"/>
    <w:p w14:paraId="61E984F2" w14:textId="77777777" w:rsidR="00F90BDC" w:rsidRDefault="00F90BDC">
      <w:r xmlns:w="http://schemas.openxmlformats.org/wordprocessingml/2006/main">
        <w:t xml:space="preserve">2: ความสำคัญของการยืนหยัดเพื่อสิ่งที่เราเชื่อ แม้ว่าจะต้องเผชิญกับการเยาะเย้ยก็ตาม</w:t>
      </w:r>
    </w:p>
    <w:p w14:paraId="569E2E4D" w14:textId="77777777" w:rsidR="00F90BDC" w:rsidRDefault="00F90BDC"/>
    <w:p w14:paraId="0D631984" w14:textId="77777777" w:rsidR="00F90BDC" w:rsidRDefault="00F90BDC">
      <w:r xmlns:w="http://schemas.openxmlformats.org/wordprocessingml/2006/main">
        <w:t xml:space="preserve">1: ยอห์น 15:13 - "ไม่มีใครมีความรักที่ยิ่งใหญ่กว่านี้อีกแล้ว ที่จะสละใครคนหนึ่ง 셲 </w:t>
      </w:r>
      <w:r xmlns:w="http://schemas.openxmlformats.org/wordprocessingml/2006/main">
        <w:rPr>
          <w:rFonts w:ascii="맑은 고딕 Semilight" w:hAnsi="맑은 고딕 Semilight"/>
        </w:rPr>
        <w:t xml:space="preserve">ชีวิต </w:t>
      </w:r>
      <w:r xmlns:w="http://schemas.openxmlformats.org/wordprocessingml/2006/main">
        <w:t xml:space="preserve">เพื่อคนเดียว </w:t>
      </w:r>
      <w:r xmlns:w="http://schemas.openxmlformats.org/wordprocessingml/2006/main">
        <w:rPr>
          <w:rFonts w:ascii="맑은 고딕 Semilight" w:hAnsi="맑은 고딕 Semilight"/>
        </w:rPr>
        <w:t xml:space="preserve">셲 </w:t>
      </w:r>
      <w:r xmlns:w="http://schemas.openxmlformats.org/wordprocessingml/2006/main">
        <w:t xml:space="preserve">เพื่อน"</w:t>
      </w:r>
    </w:p>
    <w:p w14:paraId="2DD692C1" w14:textId="77777777" w:rsidR="00F90BDC" w:rsidRDefault="00F90BDC"/>
    <w:p w14:paraId="1BC8B9A0" w14:textId="77777777" w:rsidR="00F90BDC" w:rsidRDefault="00F90BDC">
      <w:r xmlns:w="http://schemas.openxmlformats.org/wordprocessingml/2006/main">
        <w:t xml:space="preserve">2: 1 โครินธ์ 16:13-14 - "จงระวังตัว ตั้งมั่นในความเชื่อ จงกล้าหาญ จงเข้มแข็ง ทำทุกอย่างด้วยความรัก"</w:t>
      </w:r>
    </w:p>
    <w:p w14:paraId="7E85FBD9" w14:textId="77777777" w:rsidR="00F90BDC" w:rsidRDefault="00F90BDC"/>
    <w:p w14:paraId="751BB408" w14:textId="77777777" w:rsidR="00F90BDC" w:rsidRDefault="00F90BDC">
      <w:r xmlns:w="http://schemas.openxmlformats.org/wordprocessingml/2006/main">
        <w:t xml:space="preserve">มาระโก 15:32 ให้พระคริสต์กษัตริย์แห่งอิสราเอลลงมาจากไม้กางเขนเดี๋ยวนี้ เพื่อเราจะได้เห็นและเชื่อ และคนที่ถูกตรึงกางเขนพร้อมกับพระองค์ก็ดูหมิ่นพระองค์</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คนที่เฝ้าดูการตรึงกางเขนของพระเยซูก็เยาะเย้ยขอให้พระองค์ลงมาจากไม้กางเขนเพื่อพวกเขาจะได้เชื่อ</w:t>
      </w:r>
    </w:p>
    <w:p w14:paraId="0213118B" w14:textId="77777777" w:rsidR="00F90BDC" w:rsidRDefault="00F90BDC"/>
    <w:p w14:paraId="3094A324" w14:textId="77777777" w:rsidR="00F90BDC" w:rsidRDefault="00F90BDC">
      <w:r xmlns:w="http://schemas.openxmlformats.org/wordprocessingml/2006/main">
        <w:t xml:space="preserve">1. พลังแห่งศรัทธา: พระเยซู การตรึงกางเขนเป็นตัวอย่าง</w:t>
      </w:r>
    </w:p>
    <w:p w14:paraId="514364E9" w14:textId="77777777" w:rsidR="00F90BDC" w:rsidRDefault="00F90BDC"/>
    <w:p w14:paraId="21831E68" w14:textId="77777777" w:rsidR="00F90BDC" w:rsidRDefault="00F90BDC">
      <w:r xmlns:w="http://schemas.openxmlformats.org/wordprocessingml/2006/main">
        <w:t xml:space="preserve">2. ความเสื่อมทรามของการเยาะเย้ย: พระเยซูถูกตรึงกางเขนเพื่อเป็นการเตือน</w:t>
      </w:r>
    </w:p>
    <w:p w14:paraId="3E323481" w14:textId="77777777" w:rsidR="00F90BDC" w:rsidRDefault="00F90BDC"/>
    <w:p w14:paraId="2714FF99" w14:textId="77777777" w:rsidR="00F90BDC" w:rsidRDefault="00F90BDC">
      <w:r xmlns:w="http://schemas.openxmlformats.org/wordprocessingml/2006/main">
        <w:t xml:space="preserve">1. ฮีบรู 12:2 - "จับตาดูพระเยซูผู้ทรงสร้างความเชื่อและผู้ทำให้ความเชื่อสมบูรณ์ ผู้ทรงอดทนต่อไม้กางเขนเพื่อความยินดีที่อยู่ตรงหน้าพระองค์ ทรงดูหมิ่นความอับอาย และได้ประทับ ณ เบื้องขวาพระที่นั่งของพระเจ้า "</w:t>
      </w:r>
    </w:p>
    <w:p w14:paraId="6B9E560A" w14:textId="77777777" w:rsidR="00F90BDC" w:rsidRDefault="00F90BDC"/>
    <w:p w14:paraId="3457A615"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18B5590" w14:textId="77777777" w:rsidR="00F90BDC" w:rsidRDefault="00F90BDC"/>
    <w:p w14:paraId="795E384C" w14:textId="77777777" w:rsidR="00F90BDC" w:rsidRDefault="00F90BDC">
      <w:r xmlns:w="http://schemas.openxmlformats.org/wordprocessingml/2006/main">
        <w:t xml:space="preserve">มาระโก 15:33 เมื่อถึงเวลาบ่ายโมงก็มืดไปทั่วทั้งแผ่นดินจนถึงบ่ายสามโมง</w:t>
      </w:r>
    </w:p>
    <w:p w14:paraId="2EA2A449" w14:textId="77777777" w:rsidR="00F90BDC" w:rsidRDefault="00F90BDC"/>
    <w:p w14:paraId="308554EB" w14:textId="77777777" w:rsidR="00F90BDC" w:rsidRDefault="00F90BDC">
      <w:r xmlns:w="http://schemas.openxmlformats.org/wordprocessingml/2006/main">
        <w:t xml:space="preserve">เมื่อถึงเวลาที่หก ความมืดก็ปกคลุมทั่วแผ่นดินจนถึงชั่วโมงที่เก้า</w:t>
      </w:r>
    </w:p>
    <w:p w14:paraId="06179165" w14:textId="77777777" w:rsidR="00F90BDC" w:rsidRDefault="00F90BDC"/>
    <w:p w14:paraId="513170E2" w14:textId="77777777" w:rsidR="00F90BDC" w:rsidRDefault="00F90BDC">
      <w:r xmlns:w="http://schemas.openxmlformats.org/wordprocessingml/2006/main">
        <w:t xml:space="preserve">1. พลังแห่งความมืด - สำรวจความมืดที่เกิดขึ้นท่ามกลางการต่อสู้ของเรา และสิ่งที่เราสามารถเรียนรู้จากมัน</w:t>
      </w:r>
    </w:p>
    <w:p w14:paraId="70C479D9" w14:textId="77777777" w:rsidR="00F90BDC" w:rsidRDefault="00F90BDC"/>
    <w:p w14:paraId="3C835B50" w14:textId="77777777" w:rsidR="00F90BDC" w:rsidRDefault="00F90BDC">
      <w:r xmlns:w="http://schemas.openxmlformats.org/wordprocessingml/2006/main">
        <w:t xml:space="preserve">2. คุณค่าแห่งแสงสว่าง - สำรวจความสำคัญของการแสวงหาแสงสว่างแห่งความหวังในยามมืดมน</w:t>
      </w:r>
    </w:p>
    <w:p w14:paraId="1652F20B" w14:textId="77777777" w:rsidR="00F90BDC" w:rsidRDefault="00F90BDC"/>
    <w:p w14:paraId="071C4BA5" w14:textId="77777777" w:rsidR="00F90BDC" w:rsidRDefault="00F90BDC">
      <w:r xmlns:w="http://schemas.openxmlformats.org/wordprocessingml/2006/main">
        <w:t xml:space="preserve">1. สดุดี 23:4 แม้ว่าฉันจะเดินผ่านหุบเขาที่มืดมนที่สุด ฉันก็จะไม่กลัวความชั่วร้ายใด ๆ เพราะพระองค์ทรงอยู่กับฉัน ไม้เท้าของคุณและไม้เท้าของคุณ พวกเขาปลอบใจฉัน</w:t>
      </w:r>
    </w:p>
    <w:p w14:paraId="638E9C88" w14:textId="77777777" w:rsidR="00F90BDC" w:rsidRDefault="00F90BDC"/>
    <w:p w14:paraId="7117F1F5" w14:textId="77777777" w:rsidR="00F90BDC" w:rsidRDefault="00F90BDC">
      <w:r xmlns:w="http://schemas.openxmlformats.org/wordprocessingml/2006/main">
        <w:t xml:space="preserve">2. โรม 8:18 - ฉันคิดว่าความทุกข์ทรมานในปัจจุบันของเราไม่คุ้มที่จะเปรียบเทียบกับสง่าราศีที่ </w:t>
      </w:r>
      <w:r xmlns:w="http://schemas.openxmlformats.org/wordprocessingml/2006/main">
        <w:lastRenderedPageBreak xmlns:w="http://schemas.openxmlformats.org/wordprocessingml/2006/main"/>
      </w:r>
      <w:r xmlns:w="http://schemas.openxmlformats.org/wordprocessingml/2006/main">
        <w:t xml:space="preserve">จะเปิดเผยในตัวเรา</w:t>
      </w:r>
    </w:p>
    <w:p w14:paraId="3EAA3B11" w14:textId="77777777" w:rsidR="00F90BDC" w:rsidRDefault="00F90BDC"/>
    <w:p w14:paraId="23A8C6C8" w14:textId="77777777" w:rsidR="00F90BDC" w:rsidRDefault="00F90BDC">
      <w:r xmlns:w="http://schemas.openxmlformats.org/wordprocessingml/2006/main">
        <w:t xml:space="preserve">มาระโก 15:34 ในเวลาเก้าโมงพระเยซูทรงร้องเสียงดังว่า “เอโลอี เอโลอี ลามะสะบักธานี?” ซึ่งแปลความหมายได้ว่า พระเจ้าของข้าพระองค์ พระเจ้าของข้าพระองค์ ไฉนทรงทอดทิ้งข้าพระองค์?</w:t>
      </w:r>
    </w:p>
    <w:p w14:paraId="1CDEA4B3" w14:textId="77777777" w:rsidR="00F90BDC" w:rsidRDefault="00F90BDC"/>
    <w:p w14:paraId="246129CA" w14:textId="77777777" w:rsidR="00F90BDC" w:rsidRDefault="00F90BDC">
      <w:r xmlns:w="http://schemas.openxmlformats.org/wordprocessingml/2006/main">
        <w:t xml:space="preserve">พระเยซูทรงร้องทูลพระเจ้าด้วยความปวดร้าวในชั่วโมงที่เก้า โดยถามว่าเหตุใดพระองค์จึงถูกละทิ้ง</w:t>
      </w:r>
    </w:p>
    <w:p w14:paraId="3E8CFE27" w14:textId="77777777" w:rsidR="00F90BDC" w:rsidRDefault="00F90BDC"/>
    <w:p w14:paraId="41FEFADB" w14:textId="77777777" w:rsidR="00F90BDC" w:rsidRDefault="00F90BDC">
      <w:r xmlns:w="http://schemas.openxmlformats.org/wordprocessingml/2006/main">
        <w:t xml:space="preserve">1. ศรัทธาในความมืด: เรียนรู้ที่จะวางใจพระเจ้าในเวลาที่ไม่แน่นอน</w:t>
      </w:r>
    </w:p>
    <w:p w14:paraId="6DEA717B" w14:textId="77777777" w:rsidR="00F90BDC" w:rsidRDefault="00F90BDC"/>
    <w:p w14:paraId="5610784A" w14:textId="77777777" w:rsidR="00F90BDC" w:rsidRDefault="00F90BDC">
      <w:r xmlns:w="http://schemas.openxmlformats.org/wordprocessingml/2006/main">
        <w:t xml:space="preserve">2. คำอธิษฐานที่ไม่ได้รับคำตอบ: วิธีจัดการกับความผิดหวัง</w:t>
      </w:r>
    </w:p>
    <w:p w14:paraId="50E38B6B" w14:textId="77777777" w:rsidR="00F90BDC" w:rsidRDefault="00F90BDC"/>
    <w:p w14:paraId="44686E39" w14:textId="77777777" w:rsidR="00F90BDC" w:rsidRDefault="00F90BDC">
      <w:r xmlns:w="http://schemas.openxmlformats.org/wordprocessingml/2006/main">
        <w:t xml:space="preserve">1. 2 โครินธ์ 1:8-10 - เพราะเราไม่ต้องการให้คุณไม่รู้ พี่น้องทั้งหลาย ถึงความทุกข์ยากที่เราประสบในเอเชีย เพราะเรามีภาระหนักมากจนหมดกำลังที่จะมีชีวิต ที่จริงเรารู้สึกว่าเราได้รับโทษประหารชีวิตแล้ว แต่นั่นก็เพื่อทำให้เราไม่ต้องพึ่งตนเอง แต่พึ่งพระเจ้าผู้ทรงให้คนตายฟื้นขึ้นมา</w:t>
      </w:r>
    </w:p>
    <w:p w14:paraId="75595F30" w14:textId="77777777" w:rsidR="00F90BDC" w:rsidRDefault="00F90BDC"/>
    <w:p w14:paraId="00A5B684" w14:textId="77777777" w:rsidR="00F90BDC" w:rsidRDefault="00F90BDC">
      <w:r xmlns:w="http://schemas.openxmlformats.org/wordprocessingml/2006/main">
        <w:t xml:space="preserve">2. สดุดี 22:1-2 - พระเจ้าของข้าพระองค์ พระเจ้าของข้าพระองค์ ไฉนทรงทอดทิ้งข้าพระองค์? ทำไมคุณถึงอยู่ห่างไกลจากการช่วยฉันจากคำพูดคร่ำครวญของฉัน? ข้าแต่พระเจ้า ข้าพระองค์ร้องไห้ในเวลากลางวัน แต่พระองค์ไม่ตอบ และในเวลากลางคืน แต่ข้าพระองค์ไม่พบการพักผ่อน</w:t>
      </w:r>
    </w:p>
    <w:p w14:paraId="7057A604" w14:textId="77777777" w:rsidR="00F90BDC" w:rsidRDefault="00F90BDC"/>
    <w:p w14:paraId="6D88CCE8" w14:textId="77777777" w:rsidR="00F90BDC" w:rsidRDefault="00F90BDC">
      <w:r xmlns:w="http://schemas.openxmlformats.org/wordprocessingml/2006/main">
        <w:t xml:space="preserve">มาระโก 15:35 และบางคนที่ยืนอยู่ที่นั่นเมื่อได้ยินก็พูดว่า "ดูเถิด เขาเรียกเอลีอัส"</w:t>
      </w:r>
    </w:p>
    <w:p w14:paraId="3429C36A" w14:textId="77777777" w:rsidR="00F90BDC" w:rsidRDefault="00F90BDC"/>
    <w:p w14:paraId="413A78F9" w14:textId="77777777" w:rsidR="00F90BDC" w:rsidRDefault="00F90BDC">
      <w:r xmlns:w="http://schemas.openxmlformats.org/wordprocessingml/2006/main">
        <w:t xml:space="preserve">ข้อความนี้เล่าว่าคนที่อยู่ใกล้ๆ ได้ยินพระเยซูร้องเรียกเอลียาห์ขณะอยู่บนไม้กางเขนอย่างไร</w:t>
      </w:r>
    </w:p>
    <w:p w14:paraId="7B3FBC86" w14:textId="77777777" w:rsidR="00F90BDC" w:rsidRDefault="00F90BDC"/>
    <w:p w14:paraId="5730593D" w14:textId="77777777" w:rsidR="00F90BDC" w:rsidRDefault="00F90BDC">
      <w:r xmlns:w="http://schemas.openxmlformats.org/wordprocessingml/2006/main">
        <w:t xml:space="preserve">1. พลังแห่งศรัทธา: แบบอย่างของพระเยซูในการวางใจพระเจ้าแม้ท่ามกลางความสิ้นหวัง</w:t>
      </w:r>
    </w:p>
    <w:p w14:paraId="74DC5D09" w14:textId="77777777" w:rsidR="00F90BDC" w:rsidRDefault="00F90BDC"/>
    <w:p w14:paraId="44EA2758" w14:textId="77777777" w:rsidR="00F90BDC" w:rsidRDefault="00F90BDC">
      <w:r xmlns:w="http://schemas.openxmlformats.org/wordprocessingml/2006/main">
        <w:t xml:space="preserve">2. พลังแห่งชุมชน: เราจะเป็นแหล่งความหวังและความเข้มแข็งให้กันและกันได้อย่างไร</w:t>
      </w:r>
    </w:p>
    <w:p w14:paraId="65F42538" w14:textId="77777777" w:rsidR="00F90BDC" w:rsidRDefault="00F90BDC"/>
    <w:p w14:paraId="6244D5C5" w14:textId="77777777" w:rsidR="00F90BDC" w:rsidRDefault="00F90BDC">
      <w:r xmlns:w="http://schemas.openxmlformats.org/wordprocessingml/2006/main">
        <w:t xml:space="preserve">1. มัทธิว 11:2-6: คำพยานของยอห์นผู้ให้บัพติศมาเกี่ยวกับพระเยซู</w:t>
      </w:r>
    </w:p>
    <w:p w14:paraId="05C9CD26" w14:textId="77777777" w:rsidR="00F90BDC" w:rsidRDefault="00F90BDC"/>
    <w:p w14:paraId="29CFD178" w14:textId="77777777" w:rsidR="00F90BDC" w:rsidRDefault="00F90BDC">
      <w:r xmlns:w="http://schemas.openxmlformats.org/wordprocessingml/2006/main">
        <w:t xml:space="preserve">2. ฮีบรู 12:2: มองว่าพระเยซูเป็นตัวอย่างสูงสุดในเรื่องความพากเพียรและความศรัทธา</w:t>
      </w:r>
    </w:p>
    <w:p w14:paraId="24A3B7F2" w14:textId="77777777" w:rsidR="00F90BDC" w:rsidRDefault="00F90BDC"/>
    <w:p w14:paraId="37D4801A" w14:textId="77777777" w:rsidR="00F90BDC" w:rsidRDefault="00F90BDC">
      <w:r xmlns:w="http://schemas.openxmlformats.org/wordprocessingml/2006/main">
        <w:t xml:space="preserve">มาระโก 15:36 มีคนหนึ่งวิ่งไปเติมน้ำส้มสายชูเต็มถังแล้ววางบนต้นอ้อแล้วให้เขาดื่มแล้วพูดว่า "อย่าว่าแต่เลย มาดูกันว่าเอลีอัสจะมาโค่นเขาลงไปหรือไม่</w:t>
      </w:r>
    </w:p>
    <w:p w14:paraId="6E434055" w14:textId="77777777" w:rsidR="00F90BDC" w:rsidRDefault="00F90BDC"/>
    <w:p w14:paraId="2507E362" w14:textId="77777777" w:rsidR="00F90BDC" w:rsidRDefault="00F90BDC">
      <w:r xmlns:w="http://schemas.openxmlformats.org/wordprocessingml/2006/main">
        <w:t xml:space="preserve">ชายคนหนึ่งวิ่งไปยื่นน้ำส้มสายชูใส่ต้นอ้อให้พระองค์ดื่ม แล้วบอกว่าให้ปล่อยเขาไว้ตามลำพังและดูว่าเอลียาห์จะมาโค่นเขาลงไปหรือไม่</w:t>
      </w:r>
    </w:p>
    <w:p w14:paraId="3AAAECA9" w14:textId="77777777" w:rsidR="00F90BDC" w:rsidRDefault="00F90BDC"/>
    <w:p w14:paraId="4A45E2DD" w14:textId="77777777" w:rsidR="00F90BDC" w:rsidRDefault="00F90BDC">
      <w:r xmlns:w="http://schemas.openxmlformats.org/wordprocessingml/2006/main">
        <w:t xml:space="preserve">1. ความรักของพระเจ้ามั่นคง - มาระโก 15:36</w:t>
      </w:r>
    </w:p>
    <w:p w14:paraId="761D1F75" w14:textId="77777777" w:rsidR="00F90BDC" w:rsidRDefault="00F90BDC"/>
    <w:p w14:paraId="564CD047" w14:textId="77777777" w:rsidR="00F90BDC" w:rsidRDefault="00F90BDC">
      <w:r xmlns:w="http://schemas.openxmlformats.org/wordprocessingml/2006/main">
        <w:t xml:space="preserve">2. พึ่งกำลังของพระเจ้าในเวลาที่ยากลำบาก - มาระโก 15:36</w:t>
      </w:r>
    </w:p>
    <w:p w14:paraId="5BDF0889" w14:textId="77777777" w:rsidR="00F90BDC" w:rsidRDefault="00F90BDC"/>
    <w:p w14:paraId="16575A52" w14:textId="77777777" w:rsidR="00F90BDC" w:rsidRDefault="00F90BDC">
      <w:r xmlns:w="http://schemas.openxmlformats.org/wordprocessingml/2006/main">
        <w:t xml:space="preserve">1. มัทธิว 27:46 - "ประมาณชั่วโมงที่เก้าพระเยซูทรงร้องเสียงดังว่า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นั่นคือ ? </w:t>
      </w:r>
      <w:r xmlns:w="http://schemas.openxmlformats.org/wordprocessingml/2006/main">
        <w:rPr>
          <w:rFonts w:ascii="맑은 고딕 Semilight" w:hAnsi="맑은 고딕 Semilight"/>
        </w:rPr>
        <w:t xml:space="preserve">쏮 </w:t>
      </w:r>
      <w:r xmlns:w="http://schemas.openxmlformats.org/wordprocessingml/2006/main">
        <w:t xml:space="preserve">ข้าแต่พระเจ้า พระเจ้าของข้าพระองค์ ไฉนพระองค์ทรงทอดทิ้งข้าพระองค์ ???</w:t>
      </w:r>
    </w:p>
    <w:p w14:paraId="3030BA81" w14:textId="77777777" w:rsidR="00F90BDC" w:rsidRDefault="00F90BDC"/>
    <w:p w14:paraId="586FC1FA" w14:textId="77777777" w:rsidR="00F90BDC" w:rsidRDefault="00F90BDC">
      <w:r xmlns:w="http://schemas.openxmlformats.org/wordprocessingml/2006/main">
        <w:t xml:space="preserve">2. สดุดี 22:1 - "พระเจ้าของข้าพระองค์ พระเจ้าของข้าพระองค์ ไฉนพระองค์ทรงทอดทิ้งข้าพระองค์ ไฉนพระองค์จึงห่างไกลจากการช่วยเหลือข้าพระองค์ และจากถ้อยคำที่ข้าพระองค์คร่ำครวญ"</w:t>
      </w:r>
    </w:p>
    <w:p w14:paraId="527168DD" w14:textId="77777777" w:rsidR="00F90BDC" w:rsidRDefault="00F90BDC"/>
    <w:p w14:paraId="63D0C657" w14:textId="77777777" w:rsidR="00F90BDC" w:rsidRDefault="00F90BDC">
      <w:r xmlns:w="http://schemas.openxmlformats.org/wordprocessingml/2006/main">
        <w:t xml:space="preserve">มาระโก 15:37 พระเยซูทรงร้องเสียงดังแล้วทรงสิ้นพระชนม์</w:t>
      </w:r>
    </w:p>
    <w:p w14:paraId="5B55F290" w14:textId="77777777" w:rsidR="00F90BDC" w:rsidRDefault="00F90BDC"/>
    <w:p w14:paraId="0B475AED" w14:textId="77777777" w:rsidR="00F90BDC" w:rsidRDefault="00F90BDC">
      <w:r xmlns:w="http://schemas.openxmlformats.org/wordprocessingml/2006/main">
        <w:t xml:space="preserve">พระเยซูสิ้นพระชนม์บนไม้กางเขนและทรงร้องเสียงดัง</w:t>
      </w:r>
    </w:p>
    <w:p w14:paraId="4B77FD0E" w14:textId="77777777" w:rsidR="00F90BDC" w:rsidRDefault="00F90BDC"/>
    <w:p w14:paraId="5533DC73" w14:textId="77777777" w:rsidR="00F90BDC" w:rsidRDefault="00F90BDC">
      <w:r xmlns:w="http://schemas.openxmlformats.org/wordprocessingml/2006/main">
        <w:t xml:space="preserve">1: การเสียสละชีวิตครั้งสุดท้ายของพระเยซู และความเต็มพระทัยที่จะสิ้นพระชนม์เพื่อเรา</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การสิ้นพระชนม์ของพระเยซูทำให้เรามีความหวังและความรอดอย่างไร</w:t>
      </w:r>
    </w:p>
    <w:p w14:paraId="7B6EE0A5" w14:textId="77777777" w:rsidR="00F90BDC" w:rsidRDefault="00F90BDC"/>
    <w:p w14:paraId="67AD19C4" w14:textId="77777777" w:rsidR="00F90BDC" w:rsidRDefault="00F90BDC">
      <w:r xmlns:w="http://schemas.openxmlformats.org/wordprocessingml/2006/main">
        <w:t xml:space="preserve">1: โรม 5:8 - "แต่พระเจ้าทรงสำแดงความรักต่อเรา คือขณะที่เรายังเป็นคนบาปอยู่นั้น พระคริสต์ทรงสิ้นพระชนม์เพื่อเรา"</w:t>
      </w:r>
    </w:p>
    <w:p w14:paraId="76C26FE8" w14:textId="77777777" w:rsidR="00F90BDC" w:rsidRDefault="00F90BDC"/>
    <w:p w14:paraId="1C4C1337" w14:textId="77777777" w:rsidR="00F90BDC" w:rsidRDefault="00F90BDC">
      <w:r xmlns:w="http://schemas.openxmlformats.org/wordprocessingml/2006/main">
        <w:t xml:space="preserve">2: ยอห์น 3:16 -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2D89E93E" w14:textId="77777777" w:rsidR="00F90BDC" w:rsidRDefault="00F90BDC"/>
    <w:p w14:paraId="1EC5B536" w14:textId="77777777" w:rsidR="00F90BDC" w:rsidRDefault="00F90BDC">
      <w:r xmlns:w="http://schemas.openxmlformats.org/wordprocessingml/2006/main">
        <w:t xml:space="preserve">มาระโก 15:38 ม่านในพระวิหารขาดเป็นสองท่อนตั้งแต่บนลงล่าง</w:t>
      </w:r>
    </w:p>
    <w:p w14:paraId="21C5893F" w14:textId="77777777" w:rsidR="00F90BDC" w:rsidRDefault="00F90BDC"/>
    <w:p w14:paraId="322F0B4E" w14:textId="77777777" w:rsidR="00F90BDC" w:rsidRDefault="00F90BDC">
      <w:r xmlns:w="http://schemas.openxmlformats.org/wordprocessingml/2006/main">
        <w:t xml:space="preserve">ม่านในพระวิหารขาดเป็นสองท่อนจากบนลงล่าง</w:t>
      </w:r>
    </w:p>
    <w:p w14:paraId="51D18BDF" w14:textId="77777777" w:rsidR="00F90BDC" w:rsidRDefault="00F90BDC"/>
    <w:p w14:paraId="6EEFD05C" w14:textId="77777777" w:rsidR="00F90BDC" w:rsidRDefault="00F90BDC">
      <w:r xmlns:w="http://schemas.openxmlformats.org/wordprocessingml/2006/main">
        <w:t xml:space="preserve">1. ม่านขาด: สัญลักษณ์แห่งพลังของพระเจ้า</w:t>
      </w:r>
    </w:p>
    <w:p w14:paraId="01195E46" w14:textId="77777777" w:rsidR="00F90BDC" w:rsidRDefault="00F90BDC"/>
    <w:p w14:paraId="454258DB" w14:textId="77777777" w:rsidR="00F90BDC" w:rsidRDefault="00F90BDC">
      <w:r xmlns:w="http://schemas.openxmlformats.org/wordprocessingml/2006/main">
        <w:t xml:space="preserve">2. ความสำคัญของม่านฉีกขาดและผลกระทบต่อชีวิตของเรา</w:t>
      </w:r>
    </w:p>
    <w:p w14:paraId="1D579098" w14:textId="77777777" w:rsidR="00F90BDC" w:rsidRDefault="00F90BDC"/>
    <w:p w14:paraId="4352DDA7" w14:textId="77777777" w:rsidR="00F90BDC" w:rsidRDefault="00F90BDC">
      <w:r xmlns:w="http://schemas.openxmlformats.org/wordprocessingml/2006/main">
        <w:t xml:space="preserve">1. ฮีบรู 10:19-20 - ดังนั้นพี่น้องทั้งหลาย เนื่องจากเรามีความมั่นใจที่จะเข้าไปในสถานที่ศักดิ์สิทธิ์ด้วยพระโลหิตของพระเยซู โดยทางใหม่และเป็นทางชีวิตซึ่งพระองค์ทรงเปิดให้เราผ่านม่านนั่นคือทางเนื้อหนังของพระองค์</w:t>
      </w:r>
    </w:p>
    <w:p w14:paraId="5D0E1F9D" w14:textId="77777777" w:rsidR="00F90BDC" w:rsidRDefault="00F90BDC"/>
    <w:p w14:paraId="01DFC2F9" w14:textId="77777777" w:rsidR="00F90BDC" w:rsidRDefault="00F90BDC">
      <w:r xmlns:w="http://schemas.openxmlformats.org/wordprocessingml/2006/main">
        <w:t xml:space="preserve">2. ลูกา 23:44-45 - ขณะนั้นเป็นเวลาประมาณบ่ายโมงก็มืดไปทั่วทั้งแผ่นดินจนถึงบ่ายสามโมง ขณะที่ดวงอาทิตย์ล่ะ? </w:t>
      </w:r>
      <w:r xmlns:w="http://schemas.openxmlformats.org/wordprocessingml/2006/main">
        <w:rPr>
          <w:rFonts w:ascii="맑은 고딕 Semilight" w:hAnsi="맑은 고딕 Semilight"/>
        </w:rPr>
        <w:t xml:space="preserve">셲 </w:t>
      </w:r>
      <w:r xmlns:w="http://schemas.openxmlformats.org/wordprocessingml/2006/main">
        <w:t xml:space="preserve">ไฟดับ. และม่านในพระวิหารก็ขาดออกเป็นสองท่อน</w:t>
      </w:r>
    </w:p>
    <w:p w14:paraId="00478461" w14:textId="77777777" w:rsidR="00F90BDC" w:rsidRDefault="00F90BDC"/>
    <w:p w14:paraId="52AE4060" w14:textId="77777777" w:rsidR="00F90BDC" w:rsidRDefault="00F90BDC">
      <w:r xmlns:w="http://schemas.openxmlformats.org/wordprocessingml/2006/main">
        <w:t xml:space="preserve">มาระโก 15:39 เมื่อนายร้อยที่ยืนอยู่ตรงข้ามเขาเห็นว่าเขาร้องลั่นแล้วสิ้นลมหายใจ จึงพูดว่า "แท้จริงชายคนนี้เป็นพระบุตรของพระเจ้า"</w:t>
      </w:r>
    </w:p>
    <w:p w14:paraId="01E88A20" w14:textId="77777777" w:rsidR="00F90BDC" w:rsidRDefault="00F90BDC"/>
    <w:p w14:paraId="51079C61" w14:textId="77777777" w:rsidR="00F90BDC" w:rsidRDefault="00F90BDC">
      <w:r xmlns:w="http://schemas.openxmlformats.org/wordprocessingml/2006/main">
        <w:t xml:space="preserve">ข้อความนี้แสดงให้เห็นว่านายร้อยยอมรับว่าพระเยซูเป็นพระบุตรของพระเจ้าเมื่อเขาเห็นพระองค์สิ้นพระชนม์บนไม้กางเขน</w:t>
      </w:r>
    </w:p>
    <w:p w14:paraId="2C071C45" w14:textId="77777777" w:rsidR="00F90BDC" w:rsidRDefault="00F90BDC"/>
    <w:p w14:paraId="27D4442E" w14:textId="77777777" w:rsidR="00F90BDC" w:rsidRDefault="00F90BDC">
      <w:r xmlns:w="http://schemas.openxmlformats.org/wordprocessingml/2006/main">
        <w:t xml:space="preserve">1. "พลังแห่งการยอมรับว่าพระเยซูเป็นพระบุตรของพระเจ้า"</w:t>
      </w:r>
    </w:p>
    <w:p w14:paraId="15486CA2" w14:textId="77777777" w:rsidR="00F90BDC" w:rsidRDefault="00F90BDC"/>
    <w:p w14:paraId="167C471D" w14:textId="77777777" w:rsidR="00F90BDC" w:rsidRDefault="00F90BDC">
      <w:r xmlns:w="http://schemas.openxmlformats.org/wordprocessingml/2006/main">
        <w:t xml:space="preserve">2. "คำพยานแห่งศรัทธาของนายร้อย"</w:t>
      </w:r>
    </w:p>
    <w:p w14:paraId="38C0E938" w14:textId="77777777" w:rsidR="00F90BDC" w:rsidRDefault="00F90BDC"/>
    <w:p w14:paraId="5BBFE056" w14:textId="77777777" w:rsidR="00F90BDC" w:rsidRDefault="00F90BDC">
      <w:r xmlns:w="http://schemas.openxmlformats.org/wordprocessingml/2006/main">
        <w:t xml:space="preserve">1. โรม 10:9 -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6B0E18A8" w14:textId="77777777" w:rsidR="00F90BDC" w:rsidRDefault="00F90BDC"/>
    <w:p w14:paraId="16D4E7EF"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0D27BE4" w14:textId="77777777" w:rsidR="00F90BDC" w:rsidRDefault="00F90BDC"/>
    <w:p w14:paraId="25E798EB" w14:textId="77777777" w:rsidR="00F90BDC" w:rsidRDefault="00F90BDC">
      <w:r xmlns:w="http://schemas.openxmlformats.org/wordprocessingml/2006/main">
        <w:t xml:space="preserve">มาระโก 15:40 ยังมีผู้หญิงคอยดูอยู่ห่างๆ ด้วย ในนั้นมีมารีย์ชาวมักดาลา มารีย์มารดาของยากอบบุตรน้อยและโยเสส และสะโลเม</w:t>
      </w:r>
    </w:p>
    <w:p w14:paraId="40E246F7" w14:textId="77777777" w:rsidR="00F90BDC" w:rsidRDefault="00F90BDC"/>
    <w:p w14:paraId="43C93DAC" w14:textId="77777777" w:rsidR="00F90BDC" w:rsidRDefault="00F90BDC">
      <w:r xmlns:w="http://schemas.openxmlformats.org/wordprocessingml/2006/main">
        <w:t xml:space="preserve">ข้อความนี้กล่าวถึงผู้หญิงสี่คนที่ร่วมตรึงพระเยซูบนไม้กางเขน ได้แก่ มารีย์ชาวมักดาลา มารีย์มารดาของยากอบผู้น้อยและโยเสส และซาโลเม</w:t>
      </w:r>
    </w:p>
    <w:p w14:paraId="1A4FB9AA" w14:textId="77777777" w:rsidR="00F90BDC" w:rsidRDefault="00F90BDC"/>
    <w:p w14:paraId="7F9281DA" w14:textId="77777777" w:rsidR="00F90BDC" w:rsidRDefault="00F90BDC">
      <w:r xmlns:w="http://schemas.openxmlformats.org/wordprocessingml/2006/main">
        <w:t xml:space="preserve">1. พลังแห่งศรัทธา: พยานของสตรีที่ไม้กางเขน</w:t>
      </w:r>
    </w:p>
    <w:p w14:paraId="328C72E5" w14:textId="77777777" w:rsidR="00F90BDC" w:rsidRDefault="00F90BDC"/>
    <w:p w14:paraId="512087D8" w14:textId="77777777" w:rsidR="00F90BDC" w:rsidRDefault="00F90BDC">
      <w:r xmlns:w="http://schemas.openxmlformats.org/wordprocessingml/2006/main">
        <w:t xml:space="preserve">2. ความเข้มแข็งที่ได้รับจากความทุกข์: แบบอย่างของพระเยซู</w:t>
      </w:r>
    </w:p>
    <w:p w14:paraId="68083C56" w14:textId="77777777" w:rsidR="00F90BDC" w:rsidRDefault="00F90BDC"/>
    <w:p w14:paraId="1EFFAB67" w14:textId="77777777" w:rsidR="00F90BDC" w:rsidRDefault="00F90BDC">
      <w:r xmlns:w="http://schemas.openxmlformats.org/wordprocessingml/2006/main">
        <w:t xml:space="preserve">1. ฮีบรู 12:2 - มองที่พระเยซูผู้ทรงลิขิตและผู้จบศรัทธาของเรา พระองค์ได้ทรงทนบนไม้กางเขนด้วยความยินดีที่อยู่ตรงหน้าพระองค์ ทรงดูหมิ่นความละอาย และเสด็จประทับ ณ เบื้องขวาพระที่นั่งของพระเจ้า</w:t>
      </w:r>
    </w:p>
    <w:p w14:paraId="515F4112" w14:textId="77777777" w:rsidR="00F90BDC" w:rsidRDefault="00F90BDC"/>
    <w:p w14:paraId="4E502149" w14:textId="77777777" w:rsidR="00F90BDC" w:rsidRDefault="00F90BDC">
      <w:r xmlns:w="http://schemas.openxmlformats.org/wordprocessingml/2006/main">
        <w:t xml:space="preserve">2. โรม 8:17 -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มาระโก 15:41 (ซึ่งเมื่อพระองค์อยู่ในแคว้นกาลิลีก็ติดตามพระองค์และปรนนิบัติพระองค์) และผู้หญิงอีกหลายคนซึ่งขึ้นมากับพระองค์ที่กรุงเยรูซาเล็มด้วย</w:t>
      </w:r>
    </w:p>
    <w:p w14:paraId="40D2FCAC" w14:textId="77777777" w:rsidR="00F90BDC" w:rsidRDefault="00F90BDC"/>
    <w:p w14:paraId="793421E8" w14:textId="77777777" w:rsidR="00F90BDC" w:rsidRDefault="00F90BDC">
      <w:r xmlns:w="http://schemas.openxmlformats.org/wordprocessingml/2006/main">
        <w:t xml:space="preserve">ข้อความนี้บรรยายว่ามีผู้หญิงกี่คนที่ติดตามพระเยซูจากกาลิลีไปยังกรุงเยรูซาเล็มและปรนนิบัติพระองค์ตลอดทาง</w:t>
      </w:r>
    </w:p>
    <w:p w14:paraId="6005AFCD" w14:textId="77777777" w:rsidR="00F90BDC" w:rsidRDefault="00F90BDC"/>
    <w:p w14:paraId="55362250" w14:textId="77777777" w:rsidR="00F90BDC" w:rsidRDefault="00F90BDC">
      <w:r xmlns:w="http://schemas.openxmlformats.org/wordprocessingml/2006/main">
        <w:t xml:space="preserve">1. ความงดงามของการรับใช้: พระเยซูได้รับการสนับสนุนและปรนนิบัติจากสตรีอย่างไร</w:t>
      </w:r>
    </w:p>
    <w:p w14:paraId="18CF44E9" w14:textId="77777777" w:rsidR="00F90BDC" w:rsidRDefault="00F90BDC"/>
    <w:p w14:paraId="62935D0F" w14:textId="77777777" w:rsidR="00F90BDC" w:rsidRDefault="00F90BDC">
      <w:r xmlns:w="http://schemas.openxmlformats.org/wordprocessingml/2006/main">
        <w:t xml:space="preserve">2. พลังแห่งมิตรภาพ: วิธีที่พระเยซูถูกรายล้อมไปด้วยผู้ติดตามที่ภักดี</w:t>
      </w:r>
    </w:p>
    <w:p w14:paraId="4A65EE0D" w14:textId="77777777" w:rsidR="00F90BDC" w:rsidRDefault="00F90BDC"/>
    <w:p w14:paraId="436A4E40" w14:textId="77777777" w:rsidR="00F90BDC" w:rsidRDefault="00F90BDC">
      <w:r xmlns:w="http://schemas.openxmlformats.org/wordprocessingml/2006/main">
        <w:t xml:space="preserve">1. โรม 12:10-13 จงอุทิศตนต่อกันด้วยความรักฉันพี่น้อง ให้เกียรติซึ่งกันและกัน ไม่ล้าหลังในความขยันหมั่นเพียร มีใจร้อนรน รับใช้องค์พระผู้เป็นเจ้า ชื่นชมยินดีในความหวัง อดทนในความทุกข์ยาก อธิษฐานภาวนา</w:t>
      </w:r>
    </w:p>
    <w:p w14:paraId="6048CBCF" w14:textId="77777777" w:rsidR="00F90BDC" w:rsidRDefault="00F90BDC"/>
    <w:p w14:paraId="63BFA6E1" w14:textId="77777777" w:rsidR="00F90BDC" w:rsidRDefault="00F90BDC">
      <w:r xmlns:w="http://schemas.openxmlformats.org/wordprocessingml/2006/main">
        <w:t xml:space="preserve">2. ฮีบรู 6:10 ??เพราะว่าพระเจ้าไม่ได้ทรงอยุติธรรมที่จะลืมงานของคุณและความรักที่คุณได้แสดงต่อพระนามของพระองค์ในการปรนนิบัติและยังคงปรนนิบัติต่อวิสุทธิชน</w:t>
      </w:r>
    </w:p>
    <w:p w14:paraId="4A71E80B" w14:textId="77777777" w:rsidR="00F90BDC" w:rsidRDefault="00F90BDC"/>
    <w:p w14:paraId="0EDFD3D4" w14:textId="77777777" w:rsidR="00F90BDC" w:rsidRDefault="00F90BDC">
      <w:r xmlns:w="http://schemas.openxmlformats.org/wordprocessingml/2006/main">
        <w:t xml:space="preserve">มาระโก 15:42 บัดนี้เมื่อถึงเวลาเย็นเพราะเป็นการเตรียมงาน คือวันก่อนวันสะบาโต</w:t>
      </w:r>
    </w:p>
    <w:p w14:paraId="3BCE19B9" w14:textId="77777777" w:rsidR="00F90BDC" w:rsidRDefault="00F90BDC"/>
    <w:p w14:paraId="6CBDA067" w14:textId="77777777" w:rsidR="00F90BDC" w:rsidRDefault="00F90BDC">
      <w:r xmlns:w="http://schemas.openxmlformats.org/wordprocessingml/2006/main">
        <w:t xml:space="preserve">วันก่อนวันสะบาโตเป็นวันเตรียมตัว</w:t>
      </w:r>
    </w:p>
    <w:p w14:paraId="41BF7339" w14:textId="77777777" w:rsidR="00F90BDC" w:rsidRDefault="00F90BDC"/>
    <w:p w14:paraId="68B42972" w14:textId="77777777" w:rsidR="00F90BDC" w:rsidRDefault="00F90BDC">
      <w:r xmlns:w="http://schemas.openxmlformats.org/wordprocessingml/2006/main">
        <w:t xml:space="preserve">1: พระเจ้าทรงจัดเตรียมวันสะบาโตไว้ให้เราเป็นวันพักผ่อน ดังนั้นให้เราใช้วันเตรียมตัวเพื่อเตรียมตัวสำหรับวันพักผ่อนที่จะมาถึง</w:t>
      </w:r>
    </w:p>
    <w:p w14:paraId="62A6EF27" w14:textId="77777777" w:rsidR="00F90BDC" w:rsidRDefault="00F90BDC"/>
    <w:p w14:paraId="393184DC" w14:textId="77777777" w:rsidR="00F90BDC" w:rsidRDefault="00F90BDC">
      <w:r xmlns:w="http://schemas.openxmlformats.org/wordprocessingml/2006/main">
        <w:t xml:space="preserve">2: พระเจ้าประทานวันสะบาโตให้เราได้พักผ่อนและไตร่ตรองถึงคุณงามความดีของพระองค์ ดังนั้นให้เราใช้วันเตรียมตัวไตร่ตรองชีวิตของเราเองและวิธีที่เราจะถวายเกียรติแด่พระเจ้าได้ดีที่สุด</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อพยพ 20:8-11 - ระลึกถึงวันสะบาโต เพื่อรักษาให้ศักดิ์สิทธิ์</w:t>
      </w:r>
    </w:p>
    <w:p w14:paraId="561BC43C" w14:textId="77777777" w:rsidR="00F90BDC" w:rsidRDefault="00F90BDC"/>
    <w:p w14:paraId="02440499" w14:textId="77777777" w:rsidR="00F90BDC" w:rsidRDefault="00F90BDC">
      <w:r xmlns:w="http://schemas.openxmlformats.org/wordprocessingml/2006/main">
        <w:t xml:space="preserve">2: โคโลสี 3:17 - และไม่ว่าคุณจะทำอะไร ไม่ว่าจะเป็นคำพูดหรือการกระทำก็ตาม จงทำทุกอย่างในพระนามของพระเยซูเจ้า โดยขอบพระคุณพระเจ้าพระบิดาผ่านทางพระองค์</w:t>
      </w:r>
    </w:p>
    <w:p w14:paraId="06710A0C" w14:textId="77777777" w:rsidR="00F90BDC" w:rsidRDefault="00F90BDC"/>
    <w:p w14:paraId="399B2523" w14:textId="77777777" w:rsidR="00F90BDC" w:rsidRDefault="00F90BDC">
      <w:r xmlns:w="http://schemas.openxmlformats.org/wordprocessingml/2006/main">
        <w:t xml:space="preserve">มาระโก 15:43 โยเซฟชาวอาริมาเธียที่ปรึกษาผู้มีเกียรติซึ่งรอคอยอาณาจักรของพระเจ้าด้วย ได้เข้ามาหาปีลาตด้วยใจกล้า และปรารถนาพระศพของพระเยซู</w:t>
      </w:r>
    </w:p>
    <w:p w14:paraId="0FEC71B8" w14:textId="77777777" w:rsidR="00F90BDC" w:rsidRDefault="00F90BDC"/>
    <w:p w14:paraId="7CD36B5E" w14:textId="77777777" w:rsidR="00F90BDC" w:rsidRDefault="00F90BDC">
      <w:r xmlns:w="http://schemas.openxmlformats.org/wordprocessingml/2006/main">
        <w:t xml:space="preserve">โยเซฟแห่งอาริมาเธียขอศพของพระเยซูปีลาตอย่างกล้าหาญหลังจากการสิ้นพระชนม์ของพระองค์</w:t>
      </w:r>
    </w:p>
    <w:p w14:paraId="55CAF8F2" w14:textId="77777777" w:rsidR="00F90BDC" w:rsidRDefault="00F90BDC"/>
    <w:p w14:paraId="66BD493B" w14:textId="77777777" w:rsidR="00F90BDC" w:rsidRDefault="00F90BDC">
      <w:r xmlns:w="http://schemas.openxmlformats.org/wordprocessingml/2006/main">
        <w:t xml:space="preserve">1: อาณาจักรของพระเจ้าอยู่ในตัวเรา และเราสามารถพบความกล้าที่จะทำสิ่งยากๆ ได้</w:t>
      </w:r>
    </w:p>
    <w:p w14:paraId="06AF5D2A" w14:textId="77777777" w:rsidR="00F90BDC" w:rsidRDefault="00F90BDC"/>
    <w:p w14:paraId="1095C9FC" w14:textId="77777777" w:rsidR="00F90BDC" w:rsidRDefault="00F90BDC">
      <w:r xmlns:w="http://schemas.openxmlformats.org/wordprocessingml/2006/main">
        <w:t xml:space="preserve">2: จงกล้าหาญและยืนหยัดเพื่อสิ่งที่คุณเชื่อ</w:t>
      </w:r>
    </w:p>
    <w:p w14:paraId="5D728516" w14:textId="77777777" w:rsidR="00F90BDC" w:rsidRDefault="00F90BDC"/>
    <w:p w14:paraId="0D689435"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000A685C" w14:textId="77777777" w:rsidR="00F90BDC" w:rsidRDefault="00F90BDC"/>
    <w:p w14:paraId="2A524041" w14:textId="77777777" w:rsidR="00F90BDC" w:rsidRDefault="00F90BDC">
      <w:r xmlns:w="http://schemas.openxmlformats.org/wordprocessingml/2006/main">
        <w:t xml:space="preserve">2: เอเฟซัส 6:10-13 - “ในที่สุดนี้ จงเข้มแข็งในองค์พระผู้เป็นเจ้าและด้วยกำลังอันทรงพลังของพระองค์ จงสวมยุทธภัณฑ์ของพระเจ้าทั้งชุด เพื่อท่านจะได้ยืนหยัดต่อสู้กับอุบายของมารได้ เพราะเราทำ ไม่ใช่ต่อสู้กับเนื้อหนังและเลือด แต่ต่อสู้กับเทพผู้ครอบครอง เทพผู้มีอำนาจ เทพจักรวาลเหนือความมืดปัจจุบันนี้ ต่อสู้กับพลังฝ่ายวิญญาณที่ชั่วร้ายในสวรรคสถาน เพราะฉะนั้น จงสวมยุทธภัณฑ์ทั้งหมดของพระเจ้า เพื่อท่านจะได้สามารถ ที่จะทนต่อวันชั่วร้ายและทำทุกสิ่งให้ยืนหยัดมั่นคง”</w:t>
      </w:r>
    </w:p>
    <w:p w14:paraId="3077C53F" w14:textId="77777777" w:rsidR="00F90BDC" w:rsidRDefault="00F90BDC"/>
    <w:p w14:paraId="7DD6DBDF" w14:textId="77777777" w:rsidR="00F90BDC" w:rsidRDefault="00F90BDC">
      <w:r xmlns:w="http://schemas.openxmlformats.org/wordprocessingml/2006/main">
        <w:t xml:space="preserve">มาระโก 15:44 ปีลาตประหลาดใจที่เขาได้ตายไปแล้ว จึงเรียกนายร้อยมาถามเขาว่า เขาได้ตายไปแล้วหรือไม่</w:t>
      </w:r>
    </w:p>
    <w:p w14:paraId="36BDFFFC" w14:textId="77777777" w:rsidR="00F90BDC" w:rsidRDefault="00F90BDC"/>
    <w:p w14:paraId="321237B2" w14:textId="77777777" w:rsidR="00F90BDC" w:rsidRDefault="00F90BDC">
      <w:r xmlns:w="http://schemas.openxmlformats.org/wordprocessingml/2006/main">
        <w:t xml:space="preserve">ปีลาตแปลกใจที่รู้ว่าพระเยซูสิ้นพระชนม์แล้วจึงขอให้นายร้อยยืนยัน</w:t>
      </w:r>
    </w:p>
    <w:p w14:paraId="7FEF76A3" w14:textId="77777777" w:rsidR="00F90BDC" w:rsidRDefault="00F90BDC"/>
    <w:p w14:paraId="20A7364A" w14:textId="77777777" w:rsidR="00F90BDC" w:rsidRDefault="00F90BDC">
      <w:r xmlns:w="http://schemas.openxmlformats.org/wordprocessingml/2006/main">
        <w:t xml:space="preserve">1: การสิ้นพระชนม์ของพระเยซูมีความสำคัญมากพอที่จะทำให้แม้แต่ปีลาตก็ประหลาดใจ</w:t>
      </w:r>
    </w:p>
    <w:p w14:paraId="49DA7E16" w14:textId="77777777" w:rsidR="00F90BDC" w:rsidRDefault="00F90BDC"/>
    <w:p w14:paraId="5E23FD96" w14:textId="77777777" w:rsidR="00F90BDC" w:rsidRDefault="00F90BDC">
      <w:r xmlns:w="http://schemas.openxmlformats.org/wordprocessingml/2006/main">
        <w:t xml:space="preserve">2: การสิ้นพระชนม์ของพระเยซูถือเป็นครั้งสุดท้ายจนไม่มีข้อผิดพลาด</w:t>
      </w:r>
    </w:p>
    <w:p w14:paraId="25C45D67" w14:textId="77777777" w:rsidR="00F90BDC" w:rsidRDefault="00F90BDC"/>
    <w:p w14:paraId="79400032" w14:textId="77777777" w:rsidR="00F90BDC" w:rsidRDefault="00F90BDC">
      <w:r xmlns:w="http://schemas.openxmlformats.org/wordprocessingml/2006/main">
        <w:t xml:space="preserve">1: อิสยาห์ 53:9 - และพระองค์ทรงสร้างหลุมศพของพระองค์ร่วมกับคนชั่ว และกับคนมั่งมีด้วยความตายของพระองค์ เพราะเขาไม่ได้ทำรุนแรง และไม่มีการหลอกลวงในปากของเขา</w:t>
      </w:r>
    </w:p>
    <w:p w14:paraId="27547ED1" w14:textId="77777777" w:rsidR="00F90BDC" w:rsidRDefault="00F90BDC"/>
    <w:p w14:paraId="6F91ED1E" w14:textId="77777777" w:rsidR="00F90BDC" w:rsidRDefault="00F90BDC">
      <w:r xmlns:w="http://schemas.openxmlformats.org/wordprocessingml/2006/main">
        <w:t xml:space="preserve">2: ฮีบรู 9:28 - ครั้งหนึ่งพระคริสต์จึงถูกเสนอให้รับโทษบาปของคนเป็นอันมาก และแก่ผู้ที่มองหาพระองค์ พระองค์จะทรงปรากฏเป็นครั้งที่สองโดยปราศจากบาปเพื่อความรอด</w:t>
      </w:r>
    </w:p>
    <w:p w14:paraId="4C4285E5" w14:textId="77777777" w:rsidR="00F90BDC" w:rsidRDefault="00F90BDC"/>
    <w:p w14:paraId="2F176E8B" w14:textId="77777777" w:rsidR="00F90BDC" w:rsidRDefault="00F90BDC">
      <w:r xmlns:w="http://schemas.openxmlformats.org/wordprocessingml/2006/main">
        <w:t xml:space="preserve">มาระโก 15:45 เมื่อทราบเรื่องนายร้อยแล้วจึงมอบศพให้โยเซฟ</w:t>
      </w:r>
    </w:p>
    <w:p w14:paraId="30F8A7DC" w14:textId="77777777" w:rsidR="00F90BDC" w:rsidRDefault="00F90BDC"/>
    <w:p w14:paraId="4E4C62D6" w14:textId="77777777" w:rsidR="00F90BDC" w:rsidRDefault="00F90BDC">
      <w:r xmlns:w="http://schemas.openxmlformats.org/wordprocessingml/2006/main">
        <w:t xml:space="preserve">เมื่อการสิ้นพระชนม์ของพระเยซูได้รับการยืนยันจากนายร้อย โยเซฟก็ได้รับอนุญาตให้รับพระศพของพระเยซู</w:t>
      </w:r>
    </w:p>
    <w:p w14:paraId="63788342" w14:textId="77777777" w:rsidR="00F90BDC" w:rsidRDefault="00F90BDC"/>
    <w:p w14:paraId="21505AD0" w14:textId="77777777" w:rsidR="00F90BDC" w:rsidRDefault="00F90BDC">
      <w:r xmlns:w="http://schemas.openxmlformats.org/wordprocessingml/2006/main">
        <w:t xml:space="preserve">1. พลังแห่งศรัทธา: บทเรียนจากโยเซฟแห่งอาริมาเธีย</w:t>
      </w:r>
    </w:p>
    <w:p w14:paraId="22B89D41" w14:textId="77777777" w:rsidR="00F90BDC" w:rsidRDefault="00F90BDC"/>
    <w:p w14:paraId="1F75893A" w14:textId="77777777" w:rsidR="00F90BDC" w:rsidRDefault="00F90BDC">
      <w:r xmlns:w="http://schemas.openxmlformats.org/wordprocessingml/2006/main">
        <w:t xml:space="preserve">2. ค่าใช้จ่ายในการติดตามพระเยซู: โยเซฟแห่งอาริมาเธีย</w:t>
      </w:r>
    </w:p>
    <w:p w14:paraId="7B1E3BE6" w14:textId="77777777" w:rsidR="00F90BDC" w:rsidRDefault="00F90BDC"/>
    <w:p w14:paraId="51ECF1D8" w14:textId="77777777" w:rsidR="00F90BDC" w:rsidRDefault="00F90BDC">
      <w:r xmlns:w="http://schemas.openxmlformats.org/wordprocessingml/2006/main">
        <w:t xml:space="preserve">1. มัทธิว 27:57-61 - โยเซฟแห่งอาริมาเธียขออนุญาตปีลาตให้ฝังศพพระเยซู</w:t>
      </w:r>
    </w:p>
    <w:p w14:paraId="0A06DF16" w14:textId="77777777" w:rsidR="00F90BDC" w:rsidRDefault="00F90BDC"/>
    <w:p w14:paraId="44A90CE2" w14:textId="77777777" w:rsidR="00F90BDC" w:rsidRDefault="00F90BDC">
      <w:r xmlns:w="http://schemas.openxmlformats.org/wordprocessingml/2006/main">
        <w:t xml:space="preserve">2. ลูกา 23:50-56 - โยเซฟแห่งอาริมาเธียขออนุญาตนำพระศพของพระเยซูไปฝังไว้ในหลุมศพของเขาเอง</w:t>
      </w:r>
    </w:p>
    <w:p w14:paraId="2460154B" w14:textId="77777777" w:rsidR="00F90BDC" w:rsidRDefault="00F90BDC"/>
    <w:p w14:paraId="151D93E6" w14:textId="77777777" w:rsidR="00F90BDC" w:rsidRDefault="00F90BDC">
      <w:r xmlns:w="http://schemas.openxmlformats.org/wordprocessingml/2006/main">
        <w:t xml:space="preserve">มาระโก 15:46 พระองค์จึงทรงซื้อผ้าปูเตียงเนื้อดีแล้วทรงพาพระองค์ลงมาพันด้วยผ้าป่านนั้น และทรงวางไว้ในอุโมงค์ที่สกัดจากหิน และกลิ้งก้อนหินไปที่ประตูอุโมงค์</w:t>
      </w:r>
    </w:p>
    <w:p w14:paraId="2ABF9421" w14:textId="77777777" w:rsidR="00F90BDC" w:rsidRDefault="00F90BDC"/>
    <w:p w14:paraId="12A28AF6" w14:textId="77777777" w:rsidR="00F90BDC" w:rsidRDefault="00F90BDC">
      <w:r xmlns:w="http://schemas.openxmlformats.org/wordprocessingml/2006/main">
        <w:t xml:space="preserve">พระเยซูถูกฝังอยู่ในอุโมงค์ที่แกะสลักจากหินและปิดผนึกด้วยหินก้อนใหญ่</w:t>
      </w:r>
    </w:p>
    <w:p w14:paraId="00B9B219" w14:textId="77777777" w:rsidR="00F90BDC" w:rsidRDefault="00F90BDC"/>
    <w:p w14:paraId="6EF21B6E" w14:textId="77777777" w:rsidR="00F90BDC" w:rsidRDefault="00F90BDC">
      <w:r xmlns:w="http://schemas.openxmlformats.org/wordprocessingml/2006/main">
        <w:t xml:space="preserve">1. การเสียสละของพระเยซู - การสิ้นพระชนม์และการฝังศพของพระองค์ในอุโมงค์</w:t>
      </w:r>
    </w:p>
    <w:p w14:paraId="59134D90" w14:textId="77777777" w:rsidR="00F90BDC" w:rsidRDefault="00F90BDC"/>
    <w:p w14:paraId="54936367" w14:textId="77777777" w:rsidR="00F90BDC" w:rsidRDefault="00F90BDC">
      <w:r xmlns:w="http://schemas.openxmlformats.org/wordprocessingml/2006/main">
        <w:t xml:space="preserve">2. ฤทธิ์อำนาจของพระเยซู - ชีวิตของพระองค์ยังคงเอาชนะความตายแม้หลังจากการสิ้นพระชนม์ของพระองค์แล้ว</w:t>
      </w:r>
    </w:p>
    <w:p w14:paraId="35595B4F" w14:textId="77777777" w:rsidR="00F90BDC" w:rsidRDefault="00F90BDC"/>
    <w:p w14:paraId="4010A6F6" w14:textId="77777777" w:rsidR="00F90BDC" w:rsidRDefault="00F90BDC">
      <w:r xmlns:w="http://schemas.openxmlformats.org/wordprocessingml/2006/main">
        <w:t xml:space="preserve">1. โรม 6:9 - "เพราะเรารู้ว่าในเมื่อพระคริสต์ทรงเป็นขึ้นมาจากความตายแล้ว พระองค์จะตายอีกไม่ได้ ความตายไม่มีอำนาจเหนือพระองค์อีกต่อไป"</w:t>
      </w:r>
    </w:p>
    <w:p w14:paraId="59E20D39" w14:textId="77777777" w:rsidR="00F90BDC" w:rsidRDefault="00F90BDC"/>
    <w:p w14:paraId="50222616" w14:textId="77777777" w:rsidR="00F90BDC" w:rsidRDefault="00F90BDC">
      <w:r xmlns:w="http://schemas.openxmlformats.org/wordprocessingml/2006/main">
        <w:t xml:space="preserve">2. อิสยาห์ 53:9 - "เขาได้รับมอบหมายให้ฝังศพร่วมกับคนชั่วและกับคนมั่งมีในความตายของเขา แม้ว่าเขาจะไม่ได้ใช้ความรุนแรงหรือไม่มีคำหลอกลวงใด ๆ ในปากของเขา"</w:t>
      </w:r>
    </w:p>
    <w:p w14:paraId="491C06CA" w14:textId="77777777" w:rsidR="00F90BDC" w:rsidRDefault="00F90BDC"/>
    <w:p w14:paraId="533D4355" w14:textId="77777777" w:rsidR="00F90BDC" w:rsidRDefault="00F90BDC">
      <w:r xmlns:w="http://schemas.openxmlformats.org/wordprocessingml/2006/main">
        <w:t xml:space="preserve">มาระโก 15:47 และมารีย์ชาวมักดาลาและมารีย์มารดาของโยเสสก็เห็นที่ซึ่งพระองค์ถูกฝังไว้</w:t>
      </w:r>
    </w:p>
    <w:p w14:paraId="704CE672" w14:textId="77777777" w:rsidR="00F90BDC" w:rsidRDefault="00F90BDC"/>
    <w:p w14:paraId="5131AA0F" w14:textId="77777777" w:rsidR="00F90BDC" w:rsidRDefault="00F90BDC">
      <w:r xmlns:w="http://schemas.openxmlformats.org/wordprocessingml/2006/main">
        <w:t xml:space="preserve">ข้อความนี้อธิบายว่ามารีย์ชาวมักดาลาและมารีย์มารดาของโยเสสเห็นที่ซึ่งพระเยซูถูกวางหลังจากถูกตรึงกางเขนอย่างไร</w:t>
      </w:r>
    </w:p>
    <w:p w14:paraId="7955EB05" w14:textId="77777777" w:rsidR="00F90BDC" w:rsidRDefault="00F90BDC"/>
    <w:p w14:paraId="70261C65" w14:textId="77777777" w:rsidR="00F90BDC" w:rsidRDefault="00F90BDC">
      <w:r xmlns:w="http://schemas.openxmlformats.org/wordprocessingml/2006/main">
        <w:t xml:space="preserve">1: เราสามารถเรียนรู้จากความซื่อสัตย์ของมารีย์ชาวมักดาลาและมารีย์มารดาของโยเสสเพื่อเป็นพยานถึงที่ซึ่งพระเยซูทรงถูกวาง แม้ในสถานการณ์ที่ยากลำบาก</w:t>
      </w:r>
    </w:p>
    <w:p w14:paraId="011C3905" w14:textId="77777777" w:rsidR="00F90BDC" w:rsidRDefault="00F90BDC"/>
    <w:p w14:paraId="32C41EB4" w14:textId="77777777" w:rsidR="00F90BDC" w:rsidRDefault="00F90BDC">
      <w:r xmlns:w="http://schemas.openxmlformats.org/wordprocessingml/2006/main">
        <w:t xml:space="preserve">2: เราได้รับเรียกให้ทำตามแบบอย่างของมารีย์มักดาลาและมารีย์มารดาของโยเสสและยืนหยัดด้วยศรัทธาท่ามกลางความทุกข์ยาก</w:t>
      </w:r>
    </w:p>
    <w:p w14:paraId="28DAA779" w14:textId="77777777" w:rsidR="00F90BDC" w:rsidRDefault="00F90BDC"/>
    <w:p w14:paraId="6757A841" w14:textId="77777777" w:rsidR="00F90BDC" w:rsidRDefault="00F90BDC">
      <w:r xmlns:w="http://schemas.openxmlformats.org/wordprocessingml/2006/main">
        <w:t xml:space="preserve">1: ลูกา 23:55-56 - ? </w:t>
      </w:r>
      <w:r xmlns:w="http://schemas.openxmlformats.org/wordprocessingml/2006/main">
        <w:rPr>
          <w:rFonts w:ascii="맑은 고딕 Semilight" w:hAnsi="맑은 고딕 Semilight"/>
        </w:rPr>
        <w:t xml:space="preserve">쏷 </w:t>
      </w:r>
      <w:r xmlns:w="http://schemas.openxmlformats.org/wordprocessingml/2006/main">
        <w:t xml:space="preserve">ผู้หญิงที่มาจากแคว้นกาลิลีกับพระเยซูติดตามโยเซฟไปและเห็นอุโมงค์นั้นและเห็นว่าศพของเขาฝังอยู่ในนั้นอย่างไร จากนั้นพวกเขาก็กลับบ้านไปเตรียมเครื่องเทศและน้ำหอม??</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19:25-27 - ? พระเยซูทรงยืน </w:t>
      </w:r>
      <w:r xmlns:w="http://schemas.openxmlformats.org/wordprocessingml/2006/main">
        <w:rPr>
          <w:rFonts w:ascii="맑은 고딕 Semilight" w:hAnsi="맑은 고딕 Semilight"/>
        </w:rPr>
        <w:t xml:space="preserve">เอี </w:t>
      </w:r>
      <w:r xmlns:w="http://schemas.openxmlformats.org/wordprocessingml/2006/main">
        <w:t xml:space="preserve">ยร์ไม้กางเขนของมารดา น้องสาวของมารดา มารีย์ภรรยาของโคลปัส และมารีย์ชาวมักดาลา เมื่อพระเยซูทรงเห็นมารดาของพระองค์อยู่ที่นั่น และลูกศิษย์ที่เขารักยืนอยู่ใกล้ ๆ พระองค์จึงตรัสกับมารดาว่า ? </w:t>
      </w:r>
      <w:r xmlns:w="http://schemas.openxmlformats.org/wordprocessingml/2006/main">
        <w:rPr>
          <w:rFonts w:ascii="맑은 고딕 Semilight" w:hAnsi="맑은 고딕 Semilight"/>
        </w:rPr>
        <w:t xml:space="preserve">쏡 </w:t>
      </w:r>
      <w:r xmlns:w="http://schemas.openxmlformats.org/wordprocessingml/2006/main">
        <w:t xml:space="preserve">หญิงหู นี่คือลูกชายของคุณ.??และเขาพูดกับลูกศิษย์ว่า ? </w:t>
      </w:r>
      <w:r xmlns:w="http://schemas.openxmlformats.org/wordprocessingml/2006/main">
        <w:rPr>
          <w:rFonts w:ascii="맑은 고딕 Semilight" w:hAnsi="맑은 고딕 Semilight"/>
        </w:rPr>
        <w:t xml:space="preserve">쏦 </w:t>
      </w:r>
      <w:r xmlns:w="http://schemas.openxmlformats.org/wordprocessingml/2006/main">
        <w:t xml:space="preserve">นี่แม่ของคุณเหรอ??</w:t>
      </w:r>
    </w:p>
    <w:p w14:paraId="5FA5899A" w14:textId="77777777" w:rsidR="00F90BDC" w:rsidRDefault="00F90BDC"/>
    <w:p w14:paraId="46E60499" w14:textId="77777777" w:rsidR="00F90BDC" w:rsidRDefault="00F90BDC">
      <w:r xmlns:w="http://schemas.openxmlformats.org/wordprocessingml/2006/main">
        <w:t xml:space="preserve">มาระโก 16 เล่าถึงเหตุการณ์สำคัญเกี่ยวกับการฟื้นคืนพระชนม์ของพระเยซู การปรากฏแก่สาวกหลายคน และการเสด็จขึ้นสู่สวรรค์</w:t>
      </w:r>
    </w:p>
    <w:p w14:paraId="014B4145" w14:textId="77777777" w:rsidR="00F90BDC" w:rsidRDefault="00F90BDC"/>
    <w:p w14:paraId="3F13A5D2" w14:textId="77777777" w:rsidR="00F90BDC" w:rsidRDefault="00F90BDC">
      <w:r xmlns:w="http://schemas.openxmlformats.org/wordprocessingml/2006/main">
        <w:t xml:space="preserve">ย่อหน้าที่ 1: บทนี้เริ่มต้นด้วยแมรีชาวมักดาเลน แมรีมารดาของยากอบ และซาโลเมซื้อเครื่องเทศเพื่อพวกเขาจะไปเจิมพระวรกายของพระเยซู เช้าตรู่ของวันแรกของสัปดาห์หลังพระอาทิตย์ขึ้น พวกเขาก็มาถึงอุโมงค์และถามกันว่าใครจะเป็นผู้กลิ้งหินออกจากปากอุโมงค์ แต่เมื่อเงยหน้าขึ้นก็พบว่ามีก้อนหินใหญ่กลิ้งออกไปแล้ว (มาระโก 16:1-4) ขณะที่พวกเขาเข้าไปในอุโมงค์เห็นชายหนุ่มสวมชุดขาวนั่งอยู่ทางด้านขวาพูดด้วยความตกใจว่า "อย่าตกใจไป คุณกำลังมองหาพระเยซูนาซารีนที่ถูกตรึงกางเขน พระองค์ทรงเป็นขึ้นมาแล้ว! พระองค์ไม่อยู่ที่นี่ ดูที่ที่พระองค์วาง แต่ไปบอกพระองค์ สาวกเปโตร 'พระองค์จะเสด็จนำท่านไปยังแคว้นกาลิลีที่นั่นเห็นพระองค์ตามที่ท่านบอก'" สตรีที่สับสนจนตัวสั่นจึงหนีออกจากอุโมงค์ฝังศพไม่พูดอะไรเลยเพราะกลัว (มาระโก 16:5-8)</w:t>
      </w:r>
    </w:p>
    <w:p w14:paraId="6FCD3424" w14:textId="77777777" w:rsidR="00F90BDC" w:rsidRDefault="00F90BDC"/>
    <w:p w14:paraId="2E563FFE" w14:textId="77777777" w:rsidR="00F90BDC" w:rsidRDefault="00F90BDC">
      <w:r xmlns:w="http://schemas.openxmlformats.org/wordprocessingml/2006/main">
        <w:t xml:space="preserve">ย่อหน้าที่ 2: หลังจากที่พระเยซูทรงฟื้นคืนพระชนม์ในเช้าวันแรกของสัปดาห์ ปรากฏมารีย์ชาวมักดาลาคนแรกซึ่งขับผีเจ็ดตนออกไปได้ไปเล่าให้คนเหล่านั้นฟังด้วยความโศกเศร้าและร้องไห้เมื่อได้ยินว่าพระเยซูทรงพระชนม์อยู่เห็นเธอไม่เชื่อ หลังจากสิ่งนี้ปรากฏในรูปแบบที่แตกต่างกันออกไป สองคนขณะที่เดินในชนบทกลับมาประกาศแต่ก็ทำ ไม่เชื่อพวกเขาทั้งสองปรากฏในเวลาต่อมาสิบเอ็ดขณะที่กำลังกินความดื้อรั้นที่ถูกตำหนิเพราะไม่เชื่อคนที่เห็นพระองค์หลังจากฟื้นคืนชีพแล้วกล่าวว่า "จงออกไปทั่วโลกประกาศข่าวประเสริฐสรรพโลกทุกคนที่เชื่อบัพติศมาจะช่วยใครก็ตามที่ไม่เชื่อว่าประณามสัญญาณเหล่านี้พร้อมกับผู้ที่เชื่อชื่อไดรฟ์ พวกปีศาจพูดภาษาใหม่ๆ หยิบงู มือดื่มยาพิษจะทำร้ายพวกเขา มือที่ป่วยทำให้หายดี” เล่าถึงสาวกคณะกรรมาธิการหลังการฟื้นคืนพระชนม์ (มาระโก 16:9-18)</w:t>
      </w:r>
    </w:p>
    <w:p w14:paraId="3DE1B0F1" w14:textId="77777777" w:rsidR="00F90BDC" w:rsidRDefault="00F90BDC"/>
    <w:p w14:paraId="164DD3D6" w14:textId="77777777" w:rsidR="00F90BDC" w:rsidRDefault="00F90BDC">
      <w:r xmlns:w="http://schemas.openxmlformats.org/wordprocessingml/2006/main">
        <w:t xml:space="preserve">ย่อหน้าที่ 3: หลังจากที่องค์พระเยซูเจ้าตรัสว่าพวกเขาถูกรับขึ้นสู่สวรรค์ประทับด้านขวามือพระเจ้าแล้วเหล่าสาวกก็ออกไปเทศนาทุกที่ที่องค์พระผู้เป็นเจ้าทรงทำงานด้วยคำที่ได้รับการยืนยันสัญญาณพร้อมกับมันสรุปด้วยการเสด็จขึ้นสู่สวรรค์สวรรค์รับรองภารกิจของพวกเขาผ่านปาฏิหาริย์ที่มาพร้อมกับสัญลักษณ์แห่งชัยชนะการครองราชย์ของพระคริสต์จุดสุดยอดข่าวประเสริฐ (มาระโก)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มาระโก 16:1 เมื่อพ้นวันสะบาโตแล้ว มารีย์ชาวมักดาลา มารีย์มารดาของยากอบ และสะโลเม ได้ซื้อเครื่องหอมมาเพื่อจะมาเจิมพระองค์</w:t>
      </w:r>
    </w:p>
    <w:p w14:paraId="131E6601" w14:textId="77777777" w:rsidR="00F90BDC" w:rsidRDefault="00F90BDC"/>
    <w:p w14:paraId="103BF8B3" w14:textId="77777777" w:rsidR="00F90BDC" w:rsidRDefault="00F90BDC">
      <w:r xmlns:w="http://schemas.openxmlformats.org/wordprocessingml/2006/main">
        <w:t xml:space="preserve">มารีย์ชาวมักดาลา มารีย์มารดาของยากอบ และซาโลเมซื้อเครื่องเทศเพื่อเจิมพระเยซูหลังวันสะบาโต</w:t>
      </w:r>
    </w:p>
    <w:p w14:paraId="67C0B7AD" w14:textId="77777777" w:rsidR="00F90BDC" w:rsidRDefault="00F90BDC"/>
    <w:p w14:paraId="67536114" w14:textId="77777777" w:rsidR="00F90BDC" w:rsidRDefault="00F90BDC">
      <w:r xmlns:w="http://schemas.openxmlformats.org/wordprocessingml/2006/main">
        <w:t xml:space="preserve">1. พลังของสตรีในการฟื้นคืนพระชนม์ของพระเยซู</w:t>
      </w:r>
    </w:p>
    <w:p w14:paraId="04C0386D" w14:textId="77777777" w:rsidR="00F90BDC" w:rsidRDefault="00F90BDC"/>
    <w:p w14:paraId="5D41603F" w14:textId="77777777" w:rsidR="00F90BDC" w:rsidRDefault="00F90BDC">
      <w:r xmlns:w="http://schemas.openxmlformats.org/wordprocessingml/2006/main">
        <w:t xml:space="preserve">2. การอุทิศของมารีย์ชาวมักดาลา มารีย์มารดาของยากอบ และซาโลเม</w:t>
      </w:r>
    </w:p>
    <w:p w14:paraId="30164900" w14:textId="77777777" w:rsidR="00F90BDC" w:rsidRDefault="00F90BDC"/>
    <w:p w14:paraId="61FB3EFE" w14:textId="77777777" w:rsidR="00F90BDC" w:rsidRDefault="00F90BDC">
      <w:r xmlns:w="http://schemas.openxmlformats.org/wordprocessingml/2006/main">
        <w:t xml:space="preserve">1. ลูกา 23:56 - "แล้วพวกเขาก็กลับมาเตรียมเครื่องเทศและน้ำมันหอม และพักวันสะบาโตตามพระบัญญัติ"</w:t>
      </w:r>
    </w:p>
    <w:p w14:paraId="7EAC86BD" w14:textId="77777777" w:rsidR="00F90BDC" w:rsidRDefault="00F90BDC"/>
    <w:p w14:paraId="3BB9F327" w14:textId="77777777" w:rsidR="00F90BDC" w:rsidRDefault="00F90BDC">
      <w:r xmlns:w="http://schemas.openxmlformats.org/wordprocessingml/2006/main">
        <w:t xml:space="preserve">2. มัทธิว 27:61 - "มีมารีย์ชาวมักดาลาและมารีย์อีกคนหนึ่งนั่งอยู่ตรงข้ามกับอุโมงค์"</w:t>
      </w:r>
    </w:p>
    <w:p w14:paraId="67B1E79F" w14:textId="77777777" w:rsidR="00F90BDC" w:rsidRDefault="00F90BDC"/>
    <w:p w14:paraId="2F0FB167" w14:textId="77777777" w:rsidR="00F90BDC" w:rsidRDefault="00F90BDC">
      <w:r xmlns:w="http://schemas.openxmlformats.org/wordprocessingml/2006/main">
        <w:t xml:space="preserve">มาระโก 16:2 ในเวลาเช้าตรู่ของวันต้นสัปดาห์พวกเขามาถึงอุโมงค์เมื่อดวงอาทิตย์ขึ้น</w:t>
      </w:r>
    </w:p>
    <w:p w14:paraId="081592D0" w14:textId="77777777" w:rsidR="00F90BDC" w:rsidRDefault="00F90BDC"/>
    <w:p w14:paraId="3EADF999" w14:textId="77777777" w:rsidR="00F90BDC" w:rsidRDefault="00F90BDC">
      <w:r xmlns:w="http://schemas.openxmlformats.org/wordprocessingml/2006/main">
        <w:t xml:space="preserve">ในวันแรกของสัปดาห์ ตอนเช้าตรู่ ผู้คนมาที่อุโมงค์ตอนพระอาทิตย์ขึ้น</w:t>
      </w:r>
    </w:p>
    <w:p w14:paraId="334D39BA" w14:textId="77777777" w:rsidR="00F90BDC" w:rsidRDefault="00F90BDC"/>
    <w:p w14:paraId="34AC5190" w14:textId="77777777" w:rsidR="00F90BDC" w:rsidRDefault="00F90BDC">
      <w:r xmlns:w="http://schemas.openxmlformats.org/wordprocessingml/2006/main">
        <w:t xml:space="preserve">1. พระบุตรผู้ทรงฟื้นคืนพระชนม์: การฟื้นคืนพระชนม์ของพระเยซูเปลี่ยนแปลงทุกสิ่งอย่างไร</w:t>
      </w:r>
    </w:p>
    <w:p w14:paraId="51C1D59B" w14:textId="77777777" w:rsidR="00F90BDC" w:rsidRDefault="00F90BDC"/>
    <w:p w14:paraId="142C826A" w14:textId="77777777" w:rsidR="00F90BDC" w:rsidRDefault="00F90BDC">
      <w:r xmlns:w="http://schemas.openxmlformats.org/wordprocessingml/2006/main">
        <w:t xml:space="preserve">2. พลังแห่งการฟื้นคืนพระชนม์: ทำไมอีสเตอร์จึงมีความสำคัญ</w:t>
      </w:r>
    </w:p>
    <w:p w14:paraId="0A93CD97" w14:textId="77777777" w:rsidR="00F90BDC" w:rsidRDefault="00F90BDC"/>
    <w:p w14:paraId="6342CC5B" w14:textId="77777777" w:rsidR="00F90BDC" w:rsidRDefault="00F90BDC">
      <w:r xmlns:w="http://schemas.openxmlformats.org/wordprocessingml/2006/main">
        <w:t xml:space="preserve">1. 1 โครินธ์ 15:20-22 - “แต่บัดนี้พระคริสต์ทรงเป็นขึ้นมาจากความตายแล้ว และทรงเป็นผลแรกของผู้ที่ล่วงลับไปแล้ว เพราะเนื่องจากมนุษย์ได้มาถึงความตาย การฟื้นคืนชีพของคนตายก็เกิดขึ้นโดยมนุษย์ด้วย เพราะว่าทุกคนตายในอาดัมฉันนั้น ทุกคนก็จะมีชีวิตในพระคริสต์ฉันนั้น”</w:t>
      </w:r>
    </w:p>
    <w:p w14:paraId="14A6A93C" w14:textId="77777777" w:rsidR="00F90BDC" w:rsidRDefault="00F90BDC"/>
    <w:p w14:paraId="58B72508" w14:textId="77777777" w:rsidR="00F90BDC" w:rsidRDefault="00F90BDC">
      <w:r xmlns:w="http://schemas.openxmlformats.org/wordprocessingml/2006/main">
        <w:t xml:space="preserve">2. โรม 6:4-5 - “เหตุฉะนั้นเราจึงถูกฝังไว้กับพระองค์โดยการรับบัพติศมาเข้าในความตาย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 เพราะถ้าเรารวมกันเป็นหนึ่งเดียวตามอย่างพระองค์สิ้นพระชนม์ เราก็จะเป็นอย่างพระองค์เป็นขึ้นมาจากความตายอย่างแน่นอน”</w:t>
      </w:r>
    </w:p>
    <w:p w14:paraId="051493A1" w14:textId="77777777" w:rsidR="00F90BDC" w:rsidRDefault="00F90BDC"/>
    <w:p w14:paraId="0170344D" w14:textId="77777777" w:rsidR="00F90BDC" w:rsidRDefault="00F90BDC">
      <w:r xmlns:w="http://schemas.openxmlformats.org/wordprocessingml/2006/main">
        <w:t xml:space="preserve">มาระโก 16:3 พวกเขาพูดกันว่า “ใครจะช่วยกลิ้งหินออกจากประตูอุโมงค์ให้เรา?”</w:t>
      </w:r>
    </w:p>
    <w:p w14:paraId="489312EA" w14:textId="77777777" w:rsidR="00F90BDC" w:rsidRDefault="00F90BDC"/>
    <w:p w14:paraId="4D49638A" w14:textId="77777777" w:rsidR="00F90BDC" w:rsidRDefault="00F90BDC">
      <w:r xmlns:w="http://schemas.openxmlformats.org/wordprocessingml/2006/main">
        <w:t xml:space="preserve">เหล่าสาวกสงสัยว่าใครจะเป็นผู้กลิ้งหินออกจากทางเข้าอุโมงค์ฝังศพของพระเยซู</w:t>
      </w:r>
    </w:p>
    <w:p w14:paraId="137C83D8" w14:textId="77777777" w:rsidR="00F90BDC" w:rsidRDefault="00F90BDC"/>
    <w:p w14:paraId="2ADABFB9" w14:textId="77777777" w:rsidR="00F90BDC" w:rsidRDefault="00F90BDC">
      <w:r xmlns:w="http://schemas.openxmlformats.org/wordprocessingml/2006/main">
        <w:t xml:space="preserve">1. พลังแห่งศรัทธา: พระเยซูเอาชนะอุปสรรคที่ยิ่งใหญ่ที่สุดได้อย่างไร</w:t>
      </w:r>
    </w:p>
    <w:p w14:paraId="24F9F646" w14:textId="77777777" w:rsidR="00F90BDC" w:rsidRDefault="00F90BDC"/>
    <w:p w14:paraId="24699BA5" w14:textId="77777777" w:rsidR="00F90BDC" w:rsidRDefault="00F90BDC">
      <w:r xmlns:w="http://schemas.openxmlformats.org/wordprocessingml/2006/main">
        <w:t xml:space="preserve">2. พลังแห่งการอธิษฐาน: พึ่งพาพระเจ้าเพื่อเอาชนะความท้าทายใดๆ</w:t>
      </w:r>
    </w:p>
    <w:p w14:paraId="0284D5F9" w14:textId="77777777" w:rsidR="00F90BDC" w:rsidRDefault="00F90BDC"/>
    <w:p w14:paraId="3D115A71" w14:textId="77777777" w:rsidR="00F90BDC" w:rsidRDefault="00F90BDC">
      <w:r xmlns:w="http://schemas.openxmlformats.org/wordprocessingml/2006/main">
        <w:t xml:space="preserve">1. มัทธิว 17:20 - และพระองค์ตรัสกับพวกเขาว่า “เพราะความเชื่อของเจ้ามีน้อย เราบอกความจริงแก่ท่านทั้งหลายว่า หากท่านมีศรัทธาเท่าเมล็ดมัสตาร์ดเมล็ดหนึ่ง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และไม่มีอะไรที่เป็นไปไม่ได้สำหรับคุณ</w:t>
      </w:r>
    </w:p>
    <w:p w14:paraId="5DC7889A" w14:textId="77777777" w:rsidR="00F90BDC" w:rsidRDefault="00F90BDC"/>
    <w:p w14:paraId="4AD06DD6" w14:textId="77777777" w:rsidR="00F90BDC" w:rsidRDefault="00F90BDC">
      <w:r xmlns:w="http://schemas.openxmlformats.org/wordprocessingml/2006/main">
        <w:t xml:space="preserve">2. ฟิลิปปี 4:13 - ฉันทำทุกอย่างได้ผ่านทางพระองค์ผู้ทรงเสริมกำลังฉัน</w:t>
      </w:r>
    </w:p>
    <w:p w14:paraId="3912882E" w14:textId="77777777" w:rsidR="00F90BDC" w:rsidRDefault="00F90BDC"/>
    <w:p w14:paraId="16FF1399" w14:textId="77777777" w:rsidR="00F90BDC" w:rsidRDefault="00F90BDC">
      <w:r xmlns:w="http://schemas.openxmlformats.org/wordprocessingml/2006/main">
        <w:t xml:space="preserve">มาระโก 16:4 เมื่อพวกเขามองดูก็เห็นว่าก้อนหินนั้นกลิ้งออกไปแล้ว เพราะมันใหญ่มาก</w:t>
      </w:r>
    </w:p>
    <w:p w14:paraId="529F819D" w14:textId="77777777" w:rsidR="00F90BDC" w:rsidRDefault="00F90BDC"/>
    <w:p w14:paraId="4C3C443E" w14:textId="77777777" w:rsidR="00F90BDC" w:rsidRDefault="00F90BDC">
      <w:r xmlns:w="http://schemas.openxmlformats.org/wordprocessingml/2006/main">
        <w:t xml:space="preserve">หินที่ปิดทางเข้าอุโมงค์ฝังศพของพระเยซูถูกกลิ้งออกไปแล้ว</w:t>
      </w:r>
    </w:p>
    <w:p w14:paraId="3F12E10E" w14:textId="77777777" w:rsidR="00F90BDC" w:rsidRDefault="00F90BDC"/>
    <w:p w14:paraId="5250AA74" w14:textId="77777777" w:rsidR="00F90BDC" w:rsidRDefault="00F90BDC">
      <w:r xmlns:w="http://schemas.openxmlformats.org/wordprocessingml/2006/main">
        <w:t xml:space="preserve">1: การฟื้นคืนพระชนม์ของพระเยซู: ปาฏิหาริย์ที่ยิ่งใหญ่ที่สุด</w:t>
      </w:r>
    </w:p>
    <w:p w14:paraId="7BA81235" w14:textId="77777777" w:rsidR="00F90BDC" w:rsidRDefault="00F90BDC"/>
    <w:p w14:paraId="79CF74EF" w14:textId="77777777" w:rsidR="00F90BDC" w:rsidRDefault="00F90BDC">
      <w:r xmlns:w="http://schemas.openxmlformats.org/wordprocessingml/2006/main">
        <w:t xml:space="preserve">2: ความสำคัญของหินที่กลิ้งออกไป</w:t>
      </w:r>
    </w:p>
    <w:p w14:paraId="26C5F46E" w14:textId="77777777" w:rsidR="00F90BDC" w:rsidRDefault="00F90BDC"/>
    <w:p w14:paraId="133EE054" w14:textId="77777777" w:rsidR="00F90BDC" w:rsidRDefault="00F90BDC">
      <w:r xmlns:w="http://schemas.openxmlformats.org/wordprocessingml/2006/main">
        <w:t xml:space="preserve">1: ยอห์น 10:17-18 “เพราะฉะนั้นพระบิดาจึงทรงรักฉัน เพราะฉันสละชีวิตเพื่อจะได้กลับมามีชีวิตอีกครั้ง ไม่มีใครเอามันไปจากฉัน แต่ฉันวางมันลงตามใจฉันเอง ฉันมีสิทธิอำนาจที่จะวางมันลง และฉันมีสิทธิอำนาจที่จะหยิบมันขึ้นมาใหม่ ข้าพเจ้าได้รับข้อกล่าวหานี้จากพระบิดา”</w:t>
      </w:r>
    </w:p>
    <w:p w14:paraId="6E30AB1D" w14:textId="77777777" w:rsidR="00F90BDC" w:rsidRDefault="00F90BDC"/>
    <w:p w14:paraId="5C216501" w14:textId="77777777" w:rsidR="00F90BDC" w:rsidRDefault="00F90BDC">
      <w:r xmlns:w="http://schemas.openxmlformats.org/wordprocessingml/2006/main">
        <w:t xml:space="preserve">2: ฮีบรู 2:14-15 “เหตุฉะนั้นเมื่อเด็กมีส่วนในเนื้อและเลือด พระองค์เองก็ทรงรับส่วนอย่างเดียวกันด้วย เพื่อว่าโดยความตายพระองค์จะทรงทำลายผู้มีอำนาจแห่งความตายซึ่งก็คือมารนั้น และปลดปล่อยทุกคนที่ตกเป็นทาสตลอดชีวิตด้วยความกลัวความตาย”</w:t>
      </w:r>
    </w:p>
    <w:p w14:paraId="082CBFBE" w14:textId="77777777" w:rsidR="00F90BDC" w:rsidRDefault="00F90BDC"/>
    <w:p w14:paraId="37C49079" w14:textId="77777777" w:rsidR="00F90BDC" w:rsidRDefault="00F90BDC">
      <w:r xmlns:w="http://schemas.openxmlformats.org/wordprocessingml/2006/main">
        <w:t xml:space="preserve">มาระโก 16:5 เมื่อเข้าไปในอุโมงค์ก็เห็นชายหนุ่มคนหนึ่งนุ่งห่มผ้ายาวสีขาวนั่งอยู่ทางด้านขวา และพวกเขาก็ตกตะลึงมาก</w:t>
      </w:r>
    </w:p>
    <w:p w14:paraId="0AE7517F" w14:textId="77777777" w:rsidR="00F90BDC" w:rsidRDefault="00F90BDC"/>
    <w:p w14:paraId="672E18F3" w14:textId="77777777" w:rsidR="00F90BDC" w:rsidRDefault="00F90BDC">
      <w:r xmlns:w="http://schemas.openxmlformats.org/wordprocessingml/2006/main">
        <w:t xml:space="preserve">พวกผู้หญิงเข้าไปในอุโมงค์และเห็นชายหนุ่มคนหนึ่งสวมชุดยาวสีขาว ทำให้พวกเขาตกใจกลัว</w:t>
      </w:r>
    </w:p>
    <w:p w14:paraId="6E801BBC" w14:textId="77777777" w:rsidR="00F90BDC" w:rsidRDefault="00F90BDC"/>
    <w:p w14:paraId="43B4E5FF" w14:textId="77777777" w:rsidR="00F90BDC" w:rsidRDefault="00F90BDC">
      <w:r xmlns:w="http://schemas.openxmlformats.org/wordprocessingml/2006/main">
        <w:t xml:space="preserve">1. อย่ากลัว: ความมั่นใจจากพระเจ้าในช่วงเวลาแห่งความไม่แน่นอน</w:t>
      </w:r>
    </w:p>
    <w:p w14:paraId="0DE8344B" w14:textId="77777777" w:rsidR="00F90BDC" w:rsidRDefault="00F90BDC"/>
    <w:p w14:paraId="202ACDC1" w14:textId="77777777" w:rsidR="00F90BDC" w:rsidRDefault="00F90BDC">
      <w:r xmlns:w="http://schemas.openxmlformats.org/wordprocessingml/2006/main">
        <w:t xml:space="preserve">2. พลังแห่งการปลอบโยนของพระเจ้าในช่วงเวลาที่ยากลำบาก</w:t>
      </w:r>
    </w:p>
    <w:p w14:paraId="25243AE8" w14:textId="77777777" w:rsidR="00F90BDC" w:rsidRDefault="00F90BDC"/>
    <w:p w14:paraId="79F4AF4B" w14:textId="77777777" w:rsidR="00F90BDC" w:rsidRDefault="00F90BDC">
      <w:r xmlns:w="http://schemas.openxmlformats.org/wordprocessingml/2006/main">
        <w:t xml:space="preserve">1. อิสยาห์ 41:10: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3AF5C85B" w14:textId="77777777" w:rsidR="00F90BDC" w:rsidRDefault="00F90BDC"/>
    <w:p w14:paraId="02142B7F" w14:textId="77777777" w:rsidR="00F90BDC" w:rsidRDefault="00F90BDC">
      <w:r xmlns:w="http://schemas.openxmlformats.org/wordprocessingml/2006/main">
        <w:t xml:space="preserve">2. สดุดี 23:4: “แม้ว่าข้าพระองค์จะเดินไปในหุบเขาเงามัจจุราช ข้าพระองค์ก็ไม่กลัวอันตรายใด ๆ เพราะพระองค์ทรงอยู่ </w:t>
      </w:r>
      <w:r xmlns:w="http://schemas.openxmlformats.org/wordprocessingml/2006/main">
        <w:lastRenderedPageBreak xmlns:w="http://schemas.openxmlformats.org/wordprocessingml/2006/main"/>
      </w:r>
      <w:r xmlns:w="http://schemas.openxmlformats.org/wordprocessingml/2006/main">
        <w:t xml:space="preserve">กับข้าพระองค์ ไม้เท้าและไม้เท้าของพระองค์ก็ปลอบโยนข้าพระองค์”</w:t>
      </w:r>
    </w:p>
    <w:p w14:paraId="5AD551D8" w14:textId="77777777" w:rsidR="00F90BDC" w:rsidRDefault="00F90BDC"/>
    <w:p w14:paraId="44B1B9D7" w14:textId="77777777" w:rsidR="00F90BDC" w:rsidRDefault="00F90BDC">
      <w:r xmlns:w="http://schemas.openxmlformats.org/wordprocessingml/2006/main">
        <w:t xml:space="preserve">มาระโก 16:6 และพระองค์ตรัสแก่พวกเขาว่า "อย่าวิตกเลย ท่านทั้งหลายแสวงหาพระเยซูชาวนาซาเร็ธผู้ถูกตรึงที่กางเขน พระองค์ทรงเป็นขึ้นมาแล้ว เขาไม่ได้อยู่ที่นี่ จงดูที่ที่เขาวางพระองค์ไว้</w:t>
      </w:r>
    </w:p>
    <w:p w14:paraId="71334CF0" w14:textId="77777777" w:rsidR="00F90BDC" w:rsidRDefault="00F90BDC"/>
    <w:p w14:paraId="581B793D" w14:textId="77777777" w:rsidR="00F90BDC" w:rsidRDefault="00F90BDC">
      <w:r xmlns:w="http://schemas.openxmlformats.org/wordprocessingml/2006/main">
        <w:t xml:space="preserve">การฟื้นคืนพระชนม์ของพระเยซูเป็นเหตุให้เกิดการเฉลิมฉลองและความหวัง ไม่ใช่ความกลัว</w:t>
      </w:r>
    </w:p>
    <w:p w14:paraId="31070249" w14:textId="77777777" w:rsidR="00F90BDC" w:rsidRDefault="00F90BDC"/>
    <w:p w14:paraId="74EF7E49" w14:textId="77777777" w:rsidR="00F90BDC" w:rsidRDefault="00F90BDC">
      <w:r xmlns:w="http://schemas.openxmlformats.org/wordprocessingml/2006/main">
        <w:t xml:space="preserve">1: พระคริสต์ทรงเป็นขึ้นมาแล้ว! จงชื่นชมยินดีในการฟื้นคืนพระชนม์อย่างอัศจรรย์ของพระองค์และวางใจในพระองค์!</w:t>
      </w:r>
    </w:p>
    <w:p w14:paraId="22CCB992" w14:textId="77777777" w:rsidR="00F90BDC" w:rsidRDefault="00F90BDC"/>
    <w:p w14:paraId="22F7E40B" w14:textId="77777777" w:rsidR="00F90BDC" w:rsidRDefault="00F90BDC">
      <w:r xmlns:w="http://schemas.openxmlformats.org/wordprocessingml/2006/main">
        <w:t xml:space="preserve">2: อย่ากลัวเลย เพราะว่าพระเยซูชาวนาซาเร็ธผู้ถูกตรึงกางเขนนั้นทรงเป็นขึ้นมาแล้ว!</w:t>
      </w:r>
    </w:p>
    <w:p w14:paraId="1AF430D9" w14:textId="77777777" w:rsidR="00F90BDC" w:rsidRDefault="00F90BDC"/>
    <w:p w14:paraId="2502A6D0" w14:textId="77777777" w:rsidR="00F90BDC" w:rsidRDefault="00F90BDC">
      <w:r xmlns:w="http://schemas.openxmlformats.org/wordprocessingml/2006/main">
        <w:t xml:space="preserve">1: 1 โครินธ์ 15:3-4 - เพราะฉันมอบสิ่งที่ฉันได้รับไว้แก่คุณเป็นอันดับแรกคือว่าพระคริสต์สิ้นพระชนม์เพื่อบาปของเราตามพระคัมภีร์และพระองค์ทรงถูกฝังไว้และพระองค์ทรงเป็นขึ้นมาในวันที่สาม วันตามพระไตรปิฏก</w:t>
      </w:r>
    </w:p>
    <w:p w14:paraId="71C632F4" w14:textId="77777777" w:rsidR="00F90BDC" w:rsidRDefault="00F90BDC"/>
    <w:p w14:paraId="5B9DC016" w14:textId="77777777" w:rsidR="00F90BDC" w:rsidRDefault="00F90BDC">
      <w:r xmlns:w="http://schemas.openxmlformats.org/wordprocessingml/2006/main">
        <w:t xml:space="preserve">2: 1 เปโตร 1:3-4 - สาธุการแด่พระเจ้าพระบิดาของพระเยซูคริสต์องค์พระผู้เป็นเจ้าของเรา! ด้วยพระเมตตาอันยิ่งใหญ่ของพระองค์ พระองค์ได้ทรงโปรดให้เราบังเกิดใหม่สู่ความหวังอันคงอยู่โดยการฟื้นคืนพระชนม์ของพระเยซูคริสต์ สู่มรดกที่ไม่เสื่อมสลาย ไม่มีมลทิน และไม่ร่วงโรยซึ่งเก็บไว้ในสวรรค์เพื่อคุณ</w:t>
      </w:r>
    </w:p>
    <w:p w14:paraId="4DDEF92A" w14:textId="77777777" w:rsidR="00F90BDC" w:rsidRDefault="00F90BDC"/>
    <w:p w14:paraId="7E098CAE" w14:textId="77777777" w:rsidR="00F90BDC" w:rsidRDefault="00F90BDC">
      <w:r xmlns:w="http://schemas.openxmlformats.org/wordprocessingml/2006/main">
        <w:t xml:space="preserve">มาระโก 16:7 แต่จงไปบอกเหล่าสาวกและเปโตรว่าพระองค์จะเสด็จไปยังแคว้นกาลิลีนำหน้าพวกท่าน พวกท่านจะเห็นพระองค์ที่นั่นดังที่พระองค์ตรัสแก่ท่าน</w:t>
      </w:r>
    </w:p>
    <w:p w14:paraId="4F66F9E7" w14:textId="77777777" w:rsidR="00F90BDC" w:rsidRDefault="00F90BDC"/>
    <w:p w14:paraId="3C8DF526" w14:textId="77777777" w:rsidR="00F90BDC" w:rsidRDefault="00F90BDC">
      <w:r xmlns:w="http://schemas.openxmlformats.org/wordprocessingml/2006/main">
        <w:t xml:space="preserve">สาวกของพระเยซูและเปโตรได้รับการสนับสนุนให้ไปกาลิลีเพื่อพบพระองค์ตามที่พระองค์ทรงสัญญาไว้</w:t>
      </w:r>
    </w:p>
    <w:p w14:paraId="2D0291AA" w14:textId="77777777" w:rsidR="00F90BDC" w:rsidRDefault="00F90BDC"/>
    <w:p w14:paraId="569AFEF3" w14:textId="77777777" w:rsidR="00F90BDC" w:rsidRDefault="00F90BDC">
      <w:r xmlns:w="http://schemas.openxmlformats.org/wordprocessingml/2006/main">
        <w:t xml:space="preserve">1. พลังแห่งศรัทธา: คำสัญญาของพระเยซูที่จะพบกับเหล่าสาวกของพระองค์ในแคว้นกาลิลีเตือนให้เราวางใจในพระองค์ แม้ว่าเราจะไม่เข้าใจความสมบูรณ์ของแผนการของพระองค์ก็ตาม</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ความสบายใจแห่งความหวัง: การที่พระเยซูประทับอยู่ในแคว้นกาลิลีทำหน้าที่เป็นเครื่องเตือนใจถึงความหวังที่พระองค์นำมาสู่ชีวิตของเรา แม้ว่าจะรู้สึกว่าชีวิตไม่แน่นอนก็ตาม</w:t>
      </w:r>
    </w:p>
    <w:p w14:paraId="0137E222" w14:textId="77777777" w:rsidR="00F90BDC" w:rsidRDefault="00F90BDC"/>
    <w:p w14:paraId="57EAD87D" w14:textId="77777777" w:rsidR="00F90BDC" w:rsidRDefault="00F90BDC">
      <w:r xmlns:w="http://schemas.openxmlformats.org/wordprocessingml/2006/main">
        <w:t xml:space="preserve">1. โรม 5:1-5 - ดังนั้น เนื่องจากเราเป็นคนชอบธรรมโดยความเชื่อ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เราได้เข้าถึงพระคุณที่เรายืนอยู่นี้ด้วยความศรัทธา และเราชื่นชมยินดีในความหวังในพระสิริของพระเจ้า ไม่เพียงเท่านั้น แต่เราชื่นชมยินดีในความทุกข์ยากของเรา โดยรู้ว่าความทุกข์ทรมานทำให้เกิดความอดทน ความอดทนทำให้เกิดอุปนิสัย และอุปนิสัยทำให้เกิดความหวัง</w:t>
      </w:r>
    </w:p>
    <w:p w14:paraId="67801EB5" w14:textId="77777777" w:rsidR="00F90BDC" w:rsidRDefault="00F90BDC"/>
    <w:p w14:paraId="3926EF41" w14:textId="77777777" w:rsidR="00F90BDC" w:rsidRDefault="00F90BDC">
      <w:r xmlns:w="http://schemas.openxmlformats.org/wordprocessingml/2006/main">
        <w:t xml:space="preserve">2. สดุดี 23:4 แม้ว่าฉันจะเดินผ่านหุบเขาเงามัจจุราช ฉันก็จะไม่กลัวความชั่วร้ายใด ๆ เพราะพระองค์ทรงอยู่กับฉัน ไม้เท้าของคุณและไม้เท้าของคุณ พวกเขาปลอบใจฉัน</w:t>
      </w:r>
    </w:p>
    <w:p w14:paraId="25B560DD" w14:textId="77777777" w:rsidR="00F90BDC" w:rsidRDefault="00F90BDC"/>
    <w:p w14:paraId="3A51C65E" w14:textId="77777777" w:rsidR="00F90BDC" w:rsidRDefault="00F90BDC">
      <w:r xmlns:w="http://schemas.openxmlformats.org/wordprocessingml/2006/main">
        <w:t xml:space="preserve">มาระโก 16:8 เขาก็ออกไปโดยเร็วหนีออกจากอุโมงค์ เพราะพวกเขาตกใจกลัวและไม่มีใครพูดอะไรกับใครเลย เพราะพวกเขากลัว</w:t>
      </w:r>
    </w:p>
    <w:p w14:paraId="6E33D3F2" w14:textId="77777777" w:rsidR="00F90BDC" w:rsidRDefault="00F90BDC"/>
    <w:p w14:paraId="5556D5E9" w14:textId="77777777" w:rsidR="00F90BDC" w:rsidRDefault="00F90BDC">
      <w:r xmlns:w="http://schemas.openxmlformats.org/wordprocessingml/2006/main">
        <w:t xml:space="preserve">พวกผู้หญิงที่เคยไปเยี่ยมหลุมศพของพระเยซูก็วิ่งหนีอย่างรวดเร็วด้วยความกลัวและไม่ได้เล่าให้ใครฟังถึงสิ่งที่เห็น</w:t>
      </w:r>
    </w:p>
    <w:p w14:paraId="7F59342A" w14:textId="77777777" w:rsidR="00F90BDC" w:rsidRDefault="00F90BDC"/>
    <w:p w14:paraId="1C333E60" w14:textId="77777777" w:rsidR="00F90BDC" w:rsidRDefault="00F90BDC">
      <w:r xmlns:w="http://schemas.openxmlformats.org/wordprocessingml/2006/main">
        <w:t xml:space="preserve">1. พลังแห่งความกลัวในการเป็นพยาน</w:t>
      </w:r>
    </w:p>
    <w:p w14:paraId="74EC99F3" w14:textId="77777777" w:rsidR="00F90BDC" w:rsidRDefault="00F90BDC"/>
    <w:p w14:paraId="33DAFE82" w14:textId="77777777" w:rsidR="00F90BDC" w:rsidRDefault="00F90BDC">
      <w:r xmlns:w="http://schemas.openxmlformats.org/wordprocessingml/2006/main">
        <w:t xml:space="preserve">2. บทบาทสำคัญของประจักษ์พยานในศรัทธา</w:t>
      </w:r>
    </w:p>
    <w:p w14:paraId="7362852F" w14:textId="77777777" w:rsidR="00F90BDC" w:rsidRDefault="00F90BDC"/>
    <w:p w14:paraId="259C529D" w14:textId="77777777" w:rsidR="00F90BDC" w:rsidRDefault="00F90BDC">
      <w:r xmlns:w="http://schemas.openxmlformats.org/wordprocessingml/2006/main">
        <w:t xml:space="preserve">1. เฉลยธรรมบัญญัติ 6:4-9 - โอ อิสราเอลเอ๋ย จงฟังเถิด พระยาห์เวห์พระเจ้าของเรา พระยาห์เวห์ทรงเป็นหนึ่งเดียว! คุณจะต้องรักพระยาห์เวห์พระเจ้าของคุณด้วยสุดใจ สุดวิญญาณ และสุดกำลังของคุณ</w:t>
      </w:r>
    </w:p>
    <w:p w14:paraId="791A124B" w14:textId="77777777" w:rsidR="00F90BDC" w:rsidRDefault="00F90BDC"/>
    <w:p w14:paraId="783CCF76" w14:textId="77777777" w:rsidR="00F90BDC" w:rsidRDefault="00F90BDC">
      <w:r xmlns:w="http://schemas.openxmlformats.org/wordprocessingml/2006/main">
        <w:t xml:space="preserve">2. สดุดี 91:1-2 - ผู้ที่อาศัยอยู่ในที่ลี้ลับขององค์ผู้สูงสุดจะอาศัยอยู่ใต้ร่มเงาของผู้ทรงอำนาจ ฉันจะกล่าวถึงพระเจ้าว่า "พระองค์ทรงเป็นที่ลี้ภัยและเป็นป้อมปราการของข้าพระองค์ พระเจ้าของข้าพระองค์ ข้าพระองค์จะวางใจในพระองค์"</w:t>
      </w:r>
    </w:p>
    <w:p w14:paraId="4FEFEAC3" w14:textId="77777777" w:rsidR="00F90BDC" w:rsidRDefault="00F90BDC"/>
    <w:p w14:paraId="420E0F49" w14:textId="77777777" w:rsidR="00F90BDC" w:rsidRDefault="00F90BDC">
      <w:r xmlns:w="http://schemas.openxmlformats.org/wordprocessingml/2006/main">
        <w:t xml:space="preserve">มาระโก 16:9 เมื่อพระเยซูทรงฟื้นคืนพระชนม์แต่เช้าตรู่ของวันต้นสัปดาห์ พระองค์ทรงปรากฏแก่มารีย์ชาว </w:t>
      </w:r>
      <w:r xmlns:w="http://schemas.openxmlformats.org/wordprocessingml/2006/main">
        <w:lastRenderedPageBreak xmlns:w="http://schemas.openxmlformats.org/wordprocessingml/2006/main"/>
      </w:r>
      <w:r xmlns:w="http://schemas.openxmlformats.org/wordprocessingml/2006/main">
        <w:t xml:space="preserve">มักดาลาก่อน ซึ่งพระองค์ได้ทรงขับผีเจ็ดตนออกมา</w:t>
      </w:r>
    </w:p>
    <w:p w14:paraId="306D3232" w14:textId="77777777" w:rsidR="00F90BDC" w:rsidRDefault="00F90BDC"/>
    <w:p w14:paraId="682B775C" w14:textId="77777777" w:rsidR="00F90BDC" w:rsidRDefault="00F90BDC">
      <w:r xmlns:w="http://schemas.openxmlformats.org/wordprocessingml/2006/main">
        <w:t xml:space="preserve">พระเยซูทรงตื่นแต่เช้าในวันแรกของสัปดาห์ และมารีย์ชาวมักดาลาเป็นคนแรกที่เห็นพระองค์</w:t>
      </w:r>
    </w:p>
    <w:p w14:paraId="668F0466" w14:textId="77777777" w:rsidR="00F90BDC" w:rsidRDefault="00F90BDC"/>
    <w:p w14:paraId="17A8A030" w14:textId="77777777" w:rsidR="00F90BDC" w:rsidRDefault="00F90BDC">
      <w:r xmlns:w="http://schemas.openxmlformats.org/wordprocessingml/2006/main">
        <w:t xml:space="preserve">1. พลังแห่งการฟื้นคืนพระชนม์: วิธีที่พระเยซูฟื้นคืนพระชนม์และเปลี่ยนแปลงโลก</w:t>
      </w:r>
    </w:p>
    <w:p w14:paraId="3B1610D4" w14:textId="77777777" w:rsidR="00F90BDC" w:rsidRDefault="00F90BDC"/>
    <w:p w14:paraId="5890621E" w14:textId="77777777" w:rsidR="00F90BDC" w:rsidRDefault="00F90BDC">
      <w:r xmlns:w="http://schemas.openxmlformats.org/wordprocessingml/2006/main">
        <w:t xml:space="preserve">2. พลังแห่งการให้อภัย: วิธีที่พระเยซูทรงขับไล่ปีศาจทั้งเจ็ดออกจากมารีย์ชาวมักดาลา</w:t>
      </w:r>
    </w:p>
    <w:p w14:paraId="3610EF37" w14:textId="77777777" w:rsidR="00F90BDC" w:rsidRDefault="00F90BDC"/>
    <w:p w14:paraId="42B5F469" w14:textId="77777777" w:rsidR="00F90BDC" w:rsidRDefault="00F90BDC">
      <w:r xmlns:w="http://schemas.openxmlformats.org/wordprocessingml/2006/main">
        <w:t xml:space="preserve">1. ยอห์น 20:11-18 - มารีย์ ชาวมักดาลาพบกับพระเจ้าผู้ทรงฟื้นคืนพระชนม์</w:t>
      </w:r>
    </w:p>
    <w:p w14:paraId="596E3B68" w14:textId="77777777" w:rsidR="00F90BDC" w:rsidRDefault="00F90BDC"/>
    <w:p w14:paraId="74E9E7C2" w14:textId="77777777" w:rsidR="00F90BDC" w:rsidRDefault="00F90BDC">
      <w:r xmlns:w="http://schemas.openxmlformats.org/wordprocessingml/2006/main">
        <w:t xml:space="preserve">2. ลูกา 8:1-3 - มารีย์ชาวมักดาลาเป็นหนึ่งในสาวกของพระเยซูที่ได้รับการปลดปล่อยจากปีศาจเจ็ดตน</w:t>
      </w:r>
    </w:p>
    <w:p w14:paraId="4C6CFBA8" w14:textId="77777777" w:rsidR="00F90BDC" w:rsidRDefault="00F90BDC"/>
    <w:p w14:paraId="0BFF3161" w14:textId="77777777" w:rsidR="00F90BDC" w:rsidRDefault="00F90BDC">
      <w:r xmlns:w="http://schemas.openxmlformats.org/wordprocessingml/2006/main">
        <w:t xml:space="preserve">มาระโก 16:10 นางจึงไปบอกคนที่อยู่กับพระองค์ขณะที่พวกเขาคร่ำครวญและร้องไห้</w:t>
      </w:r>
    </w:p>
    <w:p w14:paraId="58160571" w14:textId="77777777" w:rsidR="00F90BDC" w:rsidRDefault="00F90BDC"/>
    <w:p w14:paraId="5FDBAA86" w14:textId="77777777" w:rsidR="00F90BDC" w:rsidRDefault="00F90BDC">
      <w:r xmlns:w="http://schemas.openxmlformats.org/wordprocessingml/2006/main">
        <w:t xml:space="preserve">ผู้หญิงที่เห็นพระเยซูหลังจากการฟื้นคืนพระชนม์แล้วไปบอกเหล่าสาวกที่กำลังคร่ำครวญและร้องไห้</w:t>
      </w:r>
    </w:p>
    <w:p w14:paraId="0929B4CB" w14:textId="77777777" w:rsidR="00F90BDC" w:rsidRDefault="00F90BDC"/>
    <w:p w14:paraId="2009889E" w14:textId="77777777" w:rsidR="00F90BDC" w:rsidRDefault="00F90BDC">
      <w:r xmlns:w="http://schemas.openxmlformats.org/wordprocessingml/2006/main">
        <w:t xml:space="preserve">1. วิธีพบความหวังในช่วงเวลาแห่งความโศกเศร้า</w:t>
      </w:r>
    </w:p>
    <w:p w14:paraId="28CAEA12" w14:textId="77777777" w:rsidR="00F90BDC" w:rsidRDefault="00F90BDC"/>
    <w:p w14:paraId="0B8271C2" w14:textId="77777777" w:rsidR="00F90BDC" w:rsidRDefault="00F90BDC">
      <w:r xmlns:w="http://schemas.openxmlformats.org/wordprocessingml/2006/main">
        <w:t xml:space="preserve">2. พลังแห่งการเป็นพยานถึงการฟื้นคืนพระชนม์ของพระคริสต์</w:t>
      </w:r>
    </w:p>
    <w:p w14:paraId="2652E251" w14:textId="77777777" w:rsidR="00F90BDC" w:rsidRDefault="00F90BDC"/>
    <w:p w14:paraId="54C0F1CD" w14:textId="77777777" w:rsidR="00F90BDC" w:rsidRDefault="00F90BDC">
      <w:r xmlns:w="http://schemas.openxmlformats.org/wordprocessingml/2006/main">
        <w:t xml:space="preserve">1. ยอห์น 20:1-18 - เรื่องราวของมารีย์ชาวมักดาลาไปที่อุโมงค์และเห็นพระเยซูฟื้นคืนพระชนม์</w:t>
      </w:r>
    </w:p>
    <w:p w14:paraId="09091E0B" w14:textId="77777777" w:rsidR="00F90BDC" w:rsidRDefault="00F90BDC"/>
    <w:p w14:paraId="3DD233EF" w14:textId="77777777" w:rsidR="00F90BDC" w:rsidRDefault="00F90BDC">
      <w:r xmlns:w="http://schemas.openxmlformats.org/wordprocessingml/2006/main">
        <w:t xml:space="preserve">2. โรม 5:3-5 - ความหวังที่เรามีในพระคริสต์แม้จะทนทุกข์และโศกเศร้า</w:t>
      </w:r>
    </w:p>
    <w:p w14:paraId="441F2A8C" w14:textId="77777777" w:rsidR="00F90BDC" w:rsidRDefault="00F90BDC"/>
    <w:p w14:paraId="7AB004B6" w14:textId="77777777" w:rsidR="00F90BDC" w:rsidRDefault="00F90BDC">
      <w:r xmlns:w="http://schemas.openxmlformats.org/wordprocessingml/2006/main">
        <w:t xml:space="preserve">มาระโก 16:11 เมื่อได้ยินว่าพระองค์ทรงพระชนม์อยู่ และได้เห็นเธอแล้ว ก็ </w:t>
      </w:r>
      <w:r xmlns:w="http://schemas.openxmlformats.org/wordprocessingml/2006/main">
        <w:lastRenderedPageBreak xmlns:w="http://schemas.openxmlformats.org/wordprocessingml/2006/main"/>
      </w:r>
      <w:r xmlns:w="http://schemas.openxmlformats.org/wordprocessingml/2006/main">
        <w:t xml:space="preserve">ไม่ เชื่อ</w:t>
      </w:r>
    </w:p>
    <w:p w14:paraId="4DB1C1BD" w14:textId="77777777" w:rsidR="00F90BDC" w:rsidRDefault="00F90BDC"/>
    <w:p w14:paraId="376240CF" w14:textId="77777777" w:rsidR="00F90BDC" w:rsidRDefault="00F90BDC">
      <w:r xmlns:w="http://schemas.openxmlformats.org/wordprocessingml/2006/main">
        <w:t xml:space="preserve">ข้อความนี้พูดถึงความไม่เชื่อของสตรีที่เคยเห็นพระเยซูทรงพระชนม์หลังจากการฟื้นคืนพระชนม์</w:t>
      </w:r>
    </w:p>
    <w:p w14:paraId="4F5D142C" w14:textId="77777777" w:rsidR="00F90BDC" w:rsidRDefault="00F90BDC"/>
    <w:p w14:paraId="40DBC70F" w14:textId="77777777" w:rsidR="00F90BDC" w:rsidRDefault="00F90BDC">
      <w:r xmlns:w="http://schemas.openxmlformats.org/wordprocessingml/2006/main">
        <w:t xml:space="preserve">1. เชื่อในการฟื้นคืนชีวิต: พลังแห่งศรัทธา</w:t>
      </w:r>
    </w:p>
    <w:p w14:paraId="4A705394" w14:textId="77777777" w:rsidR="00F90BDC" w:rsidRDefault="00F90BDC"/>
    <w:p w14:paraId="52433965" w14:textId="77777777" w:rsidR="00F90BDC" w:rsidRDefault="00F90BDC">
      <w:r xmlns:w="http://schemas.openxmlformats.org/wordprocessingml/2006/main">
        <w:t xml:space="preserve">2. การเห็นคือความเชื่อ: เอาชนะความสงสัย</w:t>
      </w:r>
    </w:p>
    <w:p w14:paraId="77FDAF5B" w14:textId="77777777" w:rsidR="00F90BDC" w:rsidRDefault="00F90BDC"/>
    <w:p w14:paraId="5A3D23D4" w14:textId="77777777" w:rsidR="00F90BDC" w:rsidRDefault="00F90BDC">
      <w:r xmlns:w="http://schemas.openxmlformats.org/wordprocessingml/2006/main">
        <w:t xml:space="preserve">1. ยอห์น 20:24-29 - ความไม่เชื่อของโธมัสและความเชื่อที่ตามมา</w:t>
      </w:r>
    </w:p>
    <w:p w14:paraId="769459E6" w14:textId="77777777" w:rsidR="00F90BDC" w:rsidRDefault="00F90BDC"/>
    <w:p w14:paraId="3449BD3F" w14:textId="77777777" w:rsidR="00F90BDC" w:rsidRDefault="00F90BDC">
      <w:r xmlns:w="http://schemas.openxmlformats.org/wordprocessingml/2006/main">
        <w:t xml:space="preserve">2. 1 เปโตร 1:3-9 - พลังแห่งความหวังผ่านศรัทธาในการฟื้นคืนพระชนม์</w:t>
      </w:r>
    </w:p>
    <w:p w14:paraId="0BEDFAEC" w14:textId="77777777" w:rsidR="00F90BDC" w:rsidRDefault="00F90BDC"/>
    <w:p w14:paraId="43BFEBD4" w14:textId="77777777" w:rsidR="00F90BDC" w:rsidRDefault="00F90BDC">
      <w:r xmlns:w="http://schemas.openxmlformats.org/wordprocessingml/2006/main">
        <w:t xml:space="preserve">มาระโก 16:12 หลังจากนั้น พระองค์ก็ทรงปรากฏแก่เขาสองคนเป็นอีกรูปแบบหนึ่งขณะที่พวกเขาเดินเข้าไปในชนบท</w:t>
      </w:r>
    </w:p>
    <w:p w14:paraId="34C6F16B" w14:textId="77777777" w:rsidR="00F90BDC" w:rsidRDefault="00F90BDC"/>
    <w:p w14:paraId="4F2861B3" w14:textId="77777777" w:rsidR="00F90BDC" w:rsidRDefault="00F90BDC">
      <w:r xmlns:w="http://schemas.openxmlformats.org/wordprocessingml/2006/main">
        <w:t xml:space="preserve">พระเยซูทรงปรากฏแก่สาวกสองคนในรูปแบบที่แตกต่างกัน</w:t>
      </w:r>
    </w:p>
    <w:p w14:paraId="5B38E2F9" w14:textId="77777777" w:rsidR="00F90BDC" w:rsidRDefault="00F90BDC"/>
    <w:p w14:paraId="30684738" w14:textId="77777777" w:rsidR="00F90BDC" w:rsidRDefault="00F90BDC">
      <w:r xmlns:w="http://schemas.openxmlformats.org/wordprocessingml/2006/main">
        <w:t xml:space="preserve">1: พระเยซูทรงอยู่กับเราแม้ในช่วงเวลาที่มืดมนที่สุด และพระองค์จะทรงปรากฏต่อเราในรูปแบบที่แตกต่างกัน</w:t>
      </w:r>
    </w:p>
    <w:p w14:paraId="2B81043D" w14:textId="77777777" w:rsidR="00F90BDC" w:rsidRDefault="00F90BDC"/>
    <w:p w14:paraId="0F8C6A49" w14:textId="77777777" w:rsidR="00F90BDC" w:rsidRDefault="00F90BDC">
      <w:r xmlns:w="http://schemas.openxmlformats.org/wordprocessingml/2006/main">
        <w:t xml:space="preserve">2: เห็นคุณค่าและรับรู้ถึงการสถิตย์ของพระเยซูในชีวิตของเรา แม้ว่าการสถิตอยู่ของพระองค์ไม่ปรากฏชัดก็ตาม</w:t>
      </w:r>
    </w:p>
    <w:p w14:paraId="18D628FF" w14:textId="77777777" w:rsidR="00F90BDC" w:rsidRDefault="00F90BDC"/>
    <w:p w14:paraId="6AEF7422" w14:textId="77777777" w:rsidR="00F90BDC" w:rsidRDefault="00F90BDC">
      <w:r xmlns:w="http://schemas.openxmlformats.org/wordprocessingml/2006/main">
        <w:t xml:space="preserve">1: มัทธิว 28:20 - "สอนเขาให้ถือรักษาสิ่งสารพัดซึ่งเราได้บัญชาท่านไว้ และดูเถิด เราจะอยู่กับท่านเสมอไปจนสุดปลายโลก สาธุ"</w:t>
      </w:r>
    </w:p>
    <w:p w14:paraId="7F4730B6" w14:textId="77777777" w:rsidR="00F90BDC" w:rsidRDefault="00F90BDC"/>
    <w:p w14:paraId="6924B9C4" w14:textId="77777777" w:rsidR="00F90BDC" w:rsidRDefault="00F90BDC">
      <w:r xmlns:w="http://schemas.openxmlformats.org/wordprocessingml/2006/main">
        <w:t xml:space="preserve">2: กิจการ 1:3 - “พระองค์ได้ทรงสำแดงพระองค์เองว่าทรงมีชีวิตตามความปรารถนาของพระองค์ด้วยข้อพิสูจน์อันไม่มีข้อผิดพลาดมากมาย โดยปรากฏให้เห็นถึงสี่สิบวัน และทรงกล่าวถึงอาณาจักรของพระเจ้า”</w:t>
      </w:r>
    </w:p>
    <w:p w14:paraId="40F77396" w14:textId="77777777" w:rsidR="00F90BDC" w:rsidRDefault="00F90BDC"/>
    <w:p w14:paraId="701A2418" w14:textId="77777777" w:rsidR="00F90BDC" w:rsidRDefault="00F90BDC">
      <w:r xmlns:w="http://schemas.openxmlformats.org/wordprocessingml/2006/main">
        <w:t xml:space="preserve">มาระโก 16:13 เขาก็ไปเล่าให้คนที่เหลืออยู่ฟัง แต่ก็ไม่เชื่อ</w:t>
      </w:r>
    </w:p>
    <w:p w14:paraId="35E7AE6C" w14:textId="77777777" w:rsidR="00F90BDC" w:rsidRDefault="00F90BDC"/>
    <w:p w14:paraId="141B28E6" w14:textId="77777777" w:rsidR="00F90BDC" w:rsidRDefault="00F90BDC">
      <w:r xmlns:w="http://schemas.openxmlformats.org/wordprocessingml/2006/main">
        <w:t xml:space="preserve">เหล่าสาวกไม่เชื่อเมื่อพวกเขาเล่าให้อีกคนหนึ่งฟังเกี่ยวกับการฟื้นคืนพระชนม์ของพระเยซู</w:t>
      </w:r>
    </w:p>
    <w:p w14:paraId="70FCB3DA" w14:textId="77777777" w:rsidR="00F90BDC" w:rsidRDefault="00F90BDC"/>
    <w:p w14:paraId="298CAA28" w14:textId="77777777" w:rsidR="00F90BDC" w:rsidRDefault="00F90BDC">
      <w:r xmlns:w="http://schemas.openxmlformats.org/wordprocessingml/2006/main">
        <w:t xml:space="preserve">1. พลังของพยาน: จะประกาศข่าวดีได้อย่างไรแม้จะมีข้อสงสัยก็ตาม</w:t>
      </w:r>
    </w:p>
    <w:p w14:paraId="14689308" w14:textId="77777777" w:rsidR="00F90BDC" w:rsidRDefault="00F90BDC"/>
    <w:p w14:paraId="0ADD4CDC" w14:textId="77777777" w:rsidR="00F90BDC" w:rsidRDefault="00F90BDC">
      <w:r xmlns:w="http://schemas.openxmlformats.org/wordprocessingml/2006/main">
        <w:t xml:space="preserve">2. ศรัทธาเหนือความกลัว: วิธียืนหยัดในความเชื่อของคุณ</w:t>
      </w:r>
    </w:p>
    <w:p w14:paraId="66DA5B2D" w14:textId="77777777" w:rsidR="00F90BDC" w:rsidRDefault="00F90BDC"/>
    <w:p w14:paraId="61E8C395"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39A41D18" w14:textId="77777777" w:rsidR="00F90BDC" w:rsidRDefault="00F90BDC"/>
    <w:p w14:paraId="67FD061F" w14:textId="77777777" w:rsidR="00F90BDC" w:rsidRDefault="00F90BDC">
      <w:r xmlns:w="http://schemas.openxmlformats.org/wordprocessingml/2006/main">
        <w:t xml:space="preserve">2. กิจการ 4:20 - เพราะเราไม่สามารถพูดถึงสิ่งที่เราได้เห็นและได้ยินได้</w:t>
      </w:r>
    </w:p>
    <w:p w14:paraId="70E0BC62" w14:textId="77777777" w:rsidR="00F90BDC" w:rsidRDefault="00F90BDC"/>
    <w:p w14:paraId="78A7F5BB" w14:textId="77777777" w:rsidR="00F90BDC" w:rsidRDefault="00F90BDC">
      <w:r xmlns:w="http://schemas.openxmlformats.org/wordprocessingml/2006/main">
        <w:t xml:space="preserve">มาระโก 16:14 ภายหลังพระองค์ทรงปรากฏแก่อัครสาวกทั้งสิบเอ็ดคนขณะกำลังนั่งรับประทานอาหาร และทรงตำหนิพวกเขาด้วยความไม่เชื่อและมีใจแข็งกระด้าง เพราะพวกเขาไม่เชื่อคนที่ได้เห็นพระองค์หลังจากที่พระองค์ทรงเป็นขึ้นมาแล้ว</w:t>
      </w:r>
    </w:p>
    <w:p w14:paraId="5E8B0A22" w14:textId="77777777" w:rsidR="00F90BDC" w:rsidRDefault="00F90BDC"/>
    <w:p w14:paraId="1710964B" w14:textId="77777777" w:rsidR="00F90BDC" w:rsidRDefault="00F90BDC">
      <w:r xmlns:w="http://schemas.openxmlformats.org/wordprocessingml/2006/main">
        <w:t xml:space="preserve">พระองค์ทรงตำหนิอัครสาวกสิบเอ็ดคนที่ขาดศรัทธาต่อผู้ที่ได้พบเห็นพระองค์หลังจากที่พระองค์ฟื้นคืนพระชนม์แล้ว</w:t>
      </w:r>
    </w:p>
    <w:p w14:paraId="726269D9" w14:textId="77777777" w:rsidR="00F90BDC" w:rsidRDefault="00F90BDC"/>
    <w:p w14:paraId="4483A949" w14:textId="77777777" w:rsidR="00F90BDC" w:rsidRDefault="00F90BDC">
      <w:r xmlns:w="http://schemas.openxmlformats.org/wordprocessingml/2006/main">
        <w:t xml:space="preserve">1. พลังแห่งศรัทธา: เอาชนะความไม่เชื่อ</w:t>
      </w:r>
    </w:p>
    <w:p w14:paraId="0A022E50" w14:textId="77777777" w:rsidR="00F90BDC" w:rsidRDefault="00F90BDC"/>
    <w:p w14:paraId="10B76FE8" w14:textId="77777777" w:rsidR="00F90BDC" w:rsidRDefault="00F90BDC">
      <w:r xmlns:w="http://schemas.openxmlformats.org/wordprocessingml/2006/main">
        <w:t xml:space="preserve">2. ความสำคัญของความเชื่อในการฟื้นคืนพระชนม์ของพระคริสต์</w:t>
      </w:r>
    </w:p>
    <w:p w14:paraId="684CDDA3" w14:textId="77777777" w:rsidR="00F90BDC" w:rsidRDefault="00F90BDC"/>
    <w:p w14:paraId="67DFA58E" w14:textId="77777777" w:rsidR="00F90BDC" w:rsidRDefault="00F90BDC">
      <w:r xmlns:w="http://schemas.openxmlformats.org/wordprocessingml/2006/main">
        <w:t xml:space="preserve">1. ฮีบรู 11:1-3 - บัดนี้ศรัทธาคือความมั่นใจในสิ่งที่หวังไว้ ความเชื่อมั่นในสิ่งที่มองไม่เห็น เพราะโดยวิธีนี้คนโบราณได้รับคำชมเชย โดยความเชื่อเราจึงเข้าใจว่าจักรวาลถูกสร้างขึ้นโดยพระวจนะของพระเจ้า ดังนั้นสิ่งที่มองเห็นจึงไม่ได้เกิดจากสิ่งที่มองเห็นได้</w:t>
      </w:r>
    </w:p>
    <w:p w14:paraId="09DF35A5" w14:textId="77777777" w:rsidR="00F90BDC" w:rsidRDefault="00F90BDC"/>
    <w:p w14:paraId="5319B47C" w14:textId="77777777" w:rsidR="00F90BDC" w:rsidRDefault="00F90BDC">
      <w:r xmlns:w="http://schemas.openxmlformats.org/wordprocessingml/2006/main">
        <w:t xml:space="preserve">2. ยอห์น 20:24-29 - โธมัส หนึ่งในสิบสองคนที่เรียกว่าฝาแฝด ไม่ได้อยู่กับพวกเขาเมื่อพระเยซูเสด็จมา สาวกคนอื่นๆ จึงทูลพระองค์ว่า “เราได้เห็นองค์พระผู้เป็นเจ้าแล้ว” แต่พระองค์ตรัสกับพวกเขาว่า “เว้นแต่ข้าพเจ้าจะเห็นรอยตะปูบนพระหัตถ์ของพระองค์ และไม่ได้เอานิ้วชี้ไปที่รอยตะปูนั้น และไม่ได้เอามือไปข้างสีข้างของพระองค์ ข้าพระองค์จะไม่มีวันเชื่อเลย” แปดวันต่อมา เหล่าสาวกของพระองค์กลับเข้าไปข้างในอีก และมีโธมัสก็อยู่ด้วย แม้ว่าประตูจะปิดล็อคแล้ว แต่พระเยซูเสด็จมายืนอยู่ท่ามกลางพวกเขาและตรัสว่า “สันติสุขจงดำรงอยู่กับท่าน” แล้วพระองค์ตรัสกับโธมัสว่า “เอานิ้วมาที่นี่แล้วดูมือของเรา และยื่นพระหัตถ์ของพระองค์มาวางไว้ที่สีข้างข้าพระองค์ อย่าไม่เชื่อแต่จงเชื่อ” โธมัสทูลตอบว่า “พระเจ้าของข้าพเจ้าและพระเจ้าของข้าพเจ้า!” พระเยซูตรัสกับเขาว่า “ท่านเชื่อเพราะเห็นเราแล้วหรือ? ความสุขมีแก่ผู้ที่ไม่เห็นแต่ได้เชื่อ”</w:t>
      </w:r>
    </w:p>
    <w:p w14:paraId="1C2DE612" w14:textId="77777777" w:rsidR="00F90BDC" w:rsidRDefault="00F90BDC"/>
    <w:p w14:paraId="27DFFF08" w14:textId="77777777" w:rsidR="00F90BDC" w:rsidRDefault="00F90BDC">
      <w:r xmlns:w="http://schemas.openxmlformats.org/wordprocessingml/2006/main">
        <w:t xml:space="preserve">มาระโก 16:15 พระองค์ตรัสแก่พวกเขาว่า “พวกท่านจงออกไปทั่วโลกและประกาศข่าวประเสริฐแก่มนุษย์ทุกคน”</w:t>
      </w:r>
    </w:p>
    <w:p w14:paraId="57479C1D" w14:textId="77777777" w:rsidR="00F90BDC" w:rsidRDefault="00F90BDC"/>
    <w:p w14:paraId="713CE5F0" w14:textId="77777777" w:rsidR="00F90BDC" w:rsidRDefault="00F90BDC">
      <w:r xmlns:w="http://schemas.openxmlformats.org/wordprocessingml/2006/main">
        <w:t xml:space="preserve">พระเยซูทรงบัญชาเหล่าสาวกให้เผยแพร่พระกิตติคุณแก่ทุกคนในโลก</w:t>
      </w:r>
    </w:p>
    <w:p w14:paraId="484E2D7C" w14:textId="77777777" w:rsidR="00F90BDC" w:rsidRDefault="00F90BDC"/>
    <w:p w14:paraId="7A33CD47" w14:textId="77777777" w:rsidR="00F90BDC" w:rsidRDefault="00F90BDC">
      <w:r xmlns:w="http://schemas.openxmlformats.org/wordprocessingml/2006/main">
        <w:t xml:space="preserve">1. พลังแห่งข่าวประเสริฐ: ข้อความของพระเยซูยังคงมีความสำคัญในปัจจุบันนี้อย่างไร</w:t>
      </w:r>
    </w:p>
    <w:p w14:paraId="305717D4" w14:textId="77777777" w:rsidR="00F90BDC" w:rsidRDefault="00F90BDC"/>
    <w:p w14:paraId="1839DD62" w14:textId="77777777" w:rsidR="00F90BDC" w:rsidRDefault="00F90BDC">
      <w:r xmlns:w="http://schemas.openxmlformats.org/wordprocessingml/2006/main">
        <w:t xml:space="preserve">2. ความเร่งด่วนของการเป็นสาวก: การเข้าถึงโลกด้วยข่าวประเสริฐ</w:t>
      </w:r>
    </w:p>
    <w:p w14:paraId="7EEEC95F" w14:textId="77777777" w:rsidR="00F90BDC" w:rsidRDefault="00F90BDC"/>
    <w:p w14:paraId="29B03A5F" w14:textId="77777777" w:rsidR="00F90BDC" w:rsidRDefault="00F90BDC">
      <w:r xmlns:w="http://schemas.openxmlformats.org/wordprocessingml/2006/main">
        <w:t xml:space="preserve">1. อิสยาห์ 6:8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68BC27E6" w14:textId="77777777" w:rsidR="00F90BDC" w:rsidRDefault="00F90BDC"/>
    <w:p w14:paraId="15539725" w14:textId="77777777" w:rsidR="00F90BDC" w:rsidRDefault="00F90BDC">
      <w:r xmlns:w="http://schemas.openxmlformats.org/wordprocessingml/2006/main">
        <w:t xml:space="preserve">2. มัทธิว 28:19-20 เพราะฉะนั้น จงไปสร้างสาวกจากทุกชาติ ให้บัพติศมาพวกเขาในพระนามของพระบิดา และพระบุตร และของพระวิญญาณบริสุทธิ์ และสอนพวกเขาให้เชื่อฟังทุกสิ่งที่เราสั่งเจ้า และแน่นอนว่าเราจะอยู่กับท่านเสมอไปจนสิ้นยุค</w:t>
      </w:r>
    </w:p>
    <w:p w14:paraId="42DA3232" w14:textId="77777777" w:rsidR="00F90BDC" w:rsidRDefault="00F90BDC"/>
    <w:p w14:paraId="47C47424" w14:textId="77777777" w:rsidR="00F90BDC" w:rsidRDefault="00F90BDC">
      <w:r xmlns:w="http://schemas.openxmlformats.org/wordprocessingml/2006/main">
        <w:t xml:space="preserve">มาระโก 16:16 ผู้ที่เชื่อและรับบัพติศมาจะรอด แต่ผู้ที่ไม่เชื่อจะต้องถูกสาปแช่ง</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ใครก็ตามที่เชื่อในพระเยซูและรับบัพติศมาจะรอด แต่ผู้ที่ไม่เชื่อจะถูกประณาม</w:t>
      </w:r>
    </w:p>
    <w:p w14:paraId="1341981C" w14:textId="77777777" w:rsidR="00F90BDC" w:rsidRDefault="00F90BDC"/>
    <w:p w14:paraId="56753540" w14:textId="77777777" w:rsidR="00F90BDC" w:rsidRDefault="00F90BDC">
      <w:r xmlns:w="http://schemas.openxmlformats.org/wordprocessingml/2006/main">
        <w:t xml:space="preserve">1. ความสำคัญของศรัทธาและบัพติศมาในความรอดของเรา</w:t>
      </w:r>
    </w:p>
    <w:p w14:paraId="6988B23D" w14:textId="77777777" w:rsidR="00F90BDC" w:rsidRDefault="00F90BDC"/>
    <w:p w14:paraId="3C2AADC5" w14:textId="77777777" w:rsidR="00F90BDC" w:rsidRDefault="00F90BDC">
      <w:r xmlns:w="http://schemas.openxmlformats.org/wordprocessingml/2006/main">
        <w:t xml:space="preserve">2. ผลที่ตามมาจากการไม่เชื่อในพระเยซู</w:t>
      </w:r>
    </w:p>
    <w:p w14:paraId="4C592FB7" w14:textId="77777777" w:rsidR="00F90BDC" w:rsidRDefault="00F90BDC"/>
    <w:p w14:paraId="14884E75" w14:textId="77777777" w:rsidR="00F90BDC" w:rsidRDefault="00F90BDC">
      <w:r xmlns:w="http://schemas.openxmlformats.org/wordprocessingml/2006/main">
        <w:t xml:space="preserve">1. โรม 10:9-10 - “คือว่าถ้าท่านจะรับด้วยปากของท่านว่าพระเยซูทรงเป็นองค์พระผู้เป็นเจ้าและเชื่อในใจว่าพระเจ้าได้ทรงให้พระองค์เป็นขึ้นมาจากความตาย ท่านจะรอด เพราะว่าผู้ที่เชื่อด้วยใจก็เป็นผู้ชอบธรรม และ ยอมรับด้วยปากแล้วก็รอด”</w:t>
      </w:r>
    </w:p>
    <w:p w14:paraId="4C36A336" w14:textId="77777777" w:rsidR="00F90BDC" w:rsidRDefault="00F90BDC"/>
    <w:p w14:paraId="67203E1C"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5AFB9CCD" w14:textId="77777777" w:rsidR="00F90BDC" w:rsidRDefault="00F90BDC"/>
    <w:p w14:paraId="01BB3C25" w14:textId="77777777" w:rsidR="00F90BDC" w:rsidRDefault="00F90BDC">
      <w:r xmlns:w="http://schemas.openxmlformats.org/wordprocessingml/2006/main">
        <w:t xml:space="preserve">มาระโก 16:17 และหมายสำคัญเหล่านี้จะติดตามผู้ที่เชื่อ พวกเขาจะขับผีออกในนามของเรา พวกเขาจะพูดภาษาใหม่ๆ</w:t>
      </w:r>
    </w:p>
    <w:p w14:paraId="06FEF87D" w14:textId="77777777" w:rsidR="00F90BDC" w:rsidRDefault="00F90BDC"/>
    <w:p w14:paraId="7E8F8ADB" w14:textId="77777777" w:rsidR="00F90BDC" w:rsidRDefault="00F90BDC">
      <w:r xmlns:w="http://schemas.openxmlformats.org/wordprocessingml/2006/main">
        <w:t xml:space="preserve">ข้อความนี้พูดถึงหมายสำคัญที่จะติดตามผู้เชื่อในพระนามของพระเยซู เช่น การขับผีออกและการพูดในภาษาใหม่</w:t>
      </w:r>
    </w:p>
    <w:p w14:paraId="63CEF446" w14:textId="77777777" w:rsidR="00F90BDC" w:rsidRDefault="00F90BDC"/>
    <w:p w14:paraId="157E14BF" w14:textId="77777777" w:rsidR="00F90BDC" w:rsidRDefault="00F90BDC">
      <w:r xmlns:w="http://schemas.openxmlformats.org/wordprocessingml/2006/main">
        <w:t xml:space="preserve">1. พลังแห่งศรัทธา: ปลดล็อกปาฏิหาริย์ในชีวิตเรา</w:t>
      </w:r>
    </w:p>
    <w:p w14:paraId="20EEABC5" w14:textId="77777777" w:rsidR="00F90BDC" w:rsidRDefault="00F90BDC"/>
    <w:p w14:paraId="7F4069DF" w14:textId="77777777" w:rsidR="00F90BDC" w:rsidRDefault="00F90BDC">
      <w:r xmlns:w="http://schemas.openxmlformats.org/wordprocessingml/2006/main">
        <w:t xml:space="preserve">2. สัญญาณและสิ่งมหัศจรรย์: การเปิดเผยอาณาจักรเหนือธรรมชาติ</w:t>
      </w:r>
    </w:p>
    <w:p w14:paraId="652A90E3" w14:textId="77777777" w:rsidR="00F90BDC" w:rsidRDefault="00F90BDC"/>
    <w:p w14:paraId="2D053E7D" w14:textId="77777777" w:rsidR="00F90BDC" w:rsidRDefault="00F90BDC">
      <w:r xmlns:w="http://schemas.openxmlformats.org/wordprocessingml/2006/main">
        <w:t xml:space="preserve">1. ลูกา 10:17-20 - พระเยซูทรงสั่งให้สาวกของพระองค์ขับผีออกในพระนามของพระองค์</w:t>
      </w:r>
    </w:p>
    <w:p w14:paraId="3D3B1C13" w14:textId="77777777" w:rsidR="00F90BDC" w:rsidRDefault="00F90BDC"/>
    <w:p w14:paraId="1FB0D680" w14:textId="77777777" w:rsidR="00F90BDC" w:rsidRDefault="00F90BDC">
      <w:r xmlns:w="http://schemas.openxmlformats.org/wordprocessingml/2006/main">
        <w:t xml:space="preserve">2. กิจการ 2:1-4 - เหล่าสาวกพูดภาษาใหม่หลังจากเปี่ยมด้วยพระวิญญาณบริสุทธิ์</w:t>
      </w:r>
    </w:p>
    <w:p w14:paraId="5E21BEEB" w14:textId="77777777" w:rsidR="00F90BDC" w:rsidRDefault="00F90BDC"/>
    <w:p w14:paraId="4FA63614" w14:textId="77777777" w:rsidR="00F90BDC" w:rsidRDefault="00F90BDC">
      <w:r xmlns:w="http://schemas.openxmlformats.org/wordprocessingml/2006/main">
        <w:t xml:space="preserve">มาระโก 16:18 เขาจะจับงูได้ และถ้าพวกเขาดื่มสิ่งอันตรายใดๆ ก็จะไม่ทำร้ายพวกเขา พวกเขาจะวางมือบนคนป่วยและพวกเขาจะหายเป็นปกติ</w:t>
      </w:r>
    </w:p>
    <w:p w14:paraId="36758F02" w14:textId="77777777" w:rsidR="00F90BDC" w:rsidRDefault="00F90BDC"/>
    <w:p w14:paraId="56FC0F39" w14:textId="77777777" w:rsidR="00F90BDC" w:rsidRDefault="00F90BDC">
      <w:r xmlns:w="http://schemas.openxmlformats.org/wordprocessingml/2006/main">
        <w:t xml:space="preserve">พระเยซูทรงสัญญาว่าผู้ที่ติดตามพระองค์จะได้รับการปกป้องเหนือธรรมชาติจากอันตราย และจะสามารถรักษาคนป่วยได้</w:t>
      </w:r>
    </w:p>
    <w:p w14:paraId="1EE0F332" w14:textId="77777777" w:rsidR="00F90BDC" w:rsidRDefault="00F90BDC"/>
    <w:p w14:paraId="36DE97D0" w14:textId="77777777" w:rsidR="00F90BDC" w:rsidRDefault="00F90BDC">
      <w:r xmlns:w="http://schemas.openxmlformats.org/wordprocessingml/2006/main">
        <w:t xml:space="preserve">1. การวางใจในพระสัญญาของพระคริสต์: พลังแห่งศรัทธา</w:t>
      </w:r>
    </w:p>
    <w:p w14:paraId="1472C774" w14:textId="77777777" w:rsidR="00F90BDC" w:rsidRDefault="00F90BDC"/>
    <w:p w14:paraId="125A6C29" w14:textId="77777777" w:rsidR="00F90BDC" w:rsidRDefault="00F90BDC">
      <w:r xmlns:w="http://schemas.openxmlformats.org/wordprocessingml/2006/main">
        <w:t xml:space="preserve">2. การเอาชนะความกลัวและความสงสัย: เมื่อคุณไม่มีอะไรจะเสีย</w:t>
      </w:r>
    </w:p>
    <w:p w14:paraId="31F40B28" w14:textId="77777777" w:rsidR="00F90BDC" w:rsidRDefault="00F90BDC"/>
    <w:p w14:paraId="7A5CC216" w14:textId="77777777" w:rsidR="00F90BDC" w:rsidRDefault="00F90BDC">
      <w:r xmlns:w="http://schemas.openxmlformats.org/wordprocessingml/2006/main">
        <w:t xml:space="preserve">1. ฟิลิปปี 4:13 - "ฉันสามารถทำทุกอย่างได้โดยพระองค์ผู้ทรงเสริมกำลังฉัน"</w:t>
      </w:r>
    </w:p>
    <w:p w14:paraId="538ECDE9" w14:textId="77777777" w:rsidR="00F90BDC" w:rsidRDefault="00F90BDC"/>
    <w:p w14:paraId="287E50AB" w14:textId="77777777" w:rsidR="00F90BDC" w:rsidRDefault="00F90BDC">
      <w:r xmlns:w="http://schemas.openxmlformats.org/wordprocessingml/2006/main">
        <w:t xml:space="preserve">2. ฮีบรู 11:1- "บัดนี้ศรัทธาคือความมั่นใจในสิ่งที่หวังไว้ ความเชื่อมั่นในสิ่งที่มองไม่เห็น"</w:t>
      </w:r>
    </w:p>
    <w:p w14:paraId="10E96E9D" w14:textId="77777777" w:rsidR="00F90BDC" w:rsidRDefault="00F90BDC"/>
    <w:p w14:paraId="6645433E" w14:textId="77777777" w:rsidR="00F90BDC" w:rsidRDefault="00F90BDC">
      <w:r xmlns:w="http://schemas.openxmlformats.org/wordprocessingml/2006/main">
        <w:t xml:space="preserve">มาระโก 16:19 หลังจากที่องค์พระผู้เป็นเจ้าตรัสแก่พวกเขาแล้ว พระองค์ก็ทรงถูกรับขึ้นสู่สวรรค์และประทับ ณ เบื้องขวาของพระเจ้า</w:t>
      </w:r>
    </w:p>
    <w:p w14:paraId="0A3182EF" w14:textId="77777777" w:rsidR="00F90BDC" w:rsidRDefault="00F90BDC"/>
    <w:p w14:paraId="2878C366" w14:textId="77777777" w:rsidR="00F90BDC" w:rsidRDefault="00F90BDC">
      <w:r xmlns:w="http://schemas.openxmlformats.org/wordprocessingml/2006/main">
        <w:t xml:space="preserve">พระเยซูเสด็จขึ้นสู่สวรรค์และประทับ ณ เบื้องขวาของพระเจ้า</w:t>
      </w:r>
    </w:p>
    <w:p w14:paraId="3BECD8DA" w14:textId="77777777" w:rsidR="00F90BDC" w:rsidRDefault="00F90BDC"/>
    <w:p w14:paraId="0847F0E6" w14:textId="77777777" w:rsidR="00F90BDC" w:rsidRDefault="00F90BDC">
      <w:r xmlns:w="http://schemas.openxmlformats.org/wordprocessingml/2006/main">
        <w:t xml:space="preserve">1: เราสามารถวางใจในพระสัญญาของพระเยซูได้เสมอ และพระองค์ประทับอยู่เบื้องขวาของพระเจ้า</w:t>
      </w:r>
    </w:p>
    <w:p w14:paraId="4AF168E4" w14:textId="77777777" w:rsidR="00F90BDC" w:rsidRDefault="00F90BDC"/>
    <w:p w14:paraId="2A51DBA8" w14:textId="77777777" w:rsidR="00F90BDC" w:rsidRDefault="00F90BDC">
      <w:r xmlns:w="http://schemas.openxmlformats.org/wordprocessingml/2006/main">
        <w:t xml:space="preserve">2: เราสบายใจและหวังว่าพระเยซูทรงอยู่กับเราและพระองค์ทรงเป็นพระหัตถ์ขวาของพระเจ้า</w:t>
      </w:r>
    </w:p>
    <w:p w14:paraId="216473EE" w14:textId="77777777" w:rsidR="00F90BDC" w:rsidRDefault="00F90BDC"/>
    <w:p w14:paraId="25C03845" w14:textId="77777777" w:rsidR="00F90BDC" w:rsidRDefault="00F90BDC">
      <w:r xmlns:w="http://schemas.openxmlformats.org/wordprocessingml/2006/main">
        <w:t xml:space="preserve">1: กิจการ 1:9-11 - พระเยซูถูกรับขึ้นไปบนเมฆและประทับ ณ เบื้องขวาของพระเจ้า</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1:19-23 - พระเจ้าทรงให้พระคริสต์เป็นขึ้นมาจากความตายและประทับที่เบื้องขวาพระหัตถ์ของพระองค์ในแดนสวรรค์</w:t>
      </w:r>
    </w:p>
    <w:p w14:paraId="3482489A" w14:textId="77777777" w:rsidR="00F90BDC" w:rsidRDefault="00F90BDC"/>
    <w:p w14:paraId="052813D7" w14:textId="77777777" w:rsidR="00F90BDC" w:rsidRDefault="00F90BDC">
      <w:r xmlns:w="http://schemas.openxmlformats.org/wordprocessingml/2006/main">
        <w:t xml:space="preserve">มาระโก 16:20 เขาก็ออกไปสั่งสอนทุกที่ องค์พระผู้เป็นเจ้าทรงทำงานร่วมกับพวกเขา และทรงยืนยันพระวจนะด้วยหมายสำคัญดังต่อไปนี้ สาธุ</w:t>
      </w:r>
    </w:p>
    <w:p w14:paraId="6D8DD50D" w14:textId="77777777" w:rsidR="00F90BDC" w:rsidRDefault="00F90BDC"/>
    <w:p w14:paraId="75334B88" w14:textId="77777777" w:rsidR="00F90BDC" w:rsidRDefault="00F90BDC">
      <w:r xmlns:w="http://schemas.openxmlformats.org/wordprocessingml/2006/main">
        <w:t xml:space="preserve">เหล่าสาวกไปเทศนาทุกที่โดยองค์พระผู้เป็นเจ้าทรงทำงานร่วมกับพวกเขาและยืนยันคำพูดของพวกเขาด้วยการอัศจรรย์</w:t>
      </w:r>
    </w:p>
    <w:p w14:paraId="4BE58B54" w14:textId="77777777" w:rsidR="00F90BDC" w:rsidRDefault="00F90BDC"/>
    <w:p w14:paraId="401EF726" w14:textId="77777777" w:rsidR="00F90BDC" w:rsidRDefault="00F90BDC">
      <w:r xmlns:w="http://schemas.openxmlformats.org/wordprocessingml/2006/main">
        <w:t xml:space="preserve">1. “พลังแห่งพระวจนะของพระเจ้า: การสั่งสอนด้วยสิทธิอำนาจ”</w:t>
      </w:r>
    </w:p>
    <w:p w14:paraId="7EFC3A47" w14:textId="77777777" w:rsidR="00F90BDC" w:rsidRDefault="00F90BDC"/>
    <w:p w14:paraId="2D54AEF4" w14:textId="77777777" w:rsidR="00F90BDC" w:rsidRDefault="00F90BDC">
      <w:r xmlns:w="http://schemas.openxmlformats.org/wordprocessingml/2006/main">
        <w:t xml:space="preserve">2. “ลักษณะอัศจรรย์แห่งงานของพระเจ้า”</w:t>
      </w:r>
    </w:p>
    <w:p w14:paraId="24C8958B" w14:textId="77777777" w:rsidR="00F90BDC" w:rsidRDefault="00F90BDC"/>
    <w:p w14:paraId="3E1DB33D" w14:textId="77777777" w:rsidR="00F90BDC" w:rsidRDefault="00F90BDC">
      <w:r xmlns:w="http://schemas.openxmlformats.org/wordprocessingml/2006/main">
        <w:t xml:space="preserve">1. กิจการ 10:38 -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1471F86A" w14:textId="77777777" w:rsidR="00F90BDC" w:rsidRDefault="00F90BDC"/>
    <w:p w14:paraId="7353B865" w14:textId="77777777" w:rsidR="00F90BDC" w:rsidRDefault="00F90BDC">
      <w:r xmlns:w="http://schemas.openxmlformats.org/wordprocessingml/2006/main">
        <w:t xml:space="preserve">2. โรม 15:19 - “ด้วยฤทธิ์อำนาจแห่งหมายสำคัญและการอัศจรรย์ โดยฤทธิ์อำนาจของพระวิญญาณของพระเจ้า เพื่อว่าตั้งแต่กรุงเยรูซาเล็มและตลอดทางจนถึงอิลลีริคุม ข้าพเจ้าได้บรรลุพันธกิจแห่งข่าวประเสริฐของพระคริสต์”</w:t>
      </w:r>
    </w:p>
    <w:p w14:paraId="6DD5FC3D" w14:textId="77777777" w:rsidR="00F90BDC" w:rsidRDefault="00F90BDC"/>
    <w:p w14:paraId="0EFF98F2" w14:textId="77777777" w:rsidR="00F90BDC" w:rsidRDefault="00F90BDC">
      <w:r xmlns:w="http://schemas.openxmlformats.org/wordprocessingml/2006/main">
        <w:t xml:space="preserve">ลูกา 1 ปูทางสำหรับการประสูติของพระเยซู เล่าถึงเหตุการณ์อัศจรรย์โดยรอบการประสูติของยอห์นผู้ให้บัพติศมาและพระเยซู ดังที่บอกไว้ล่วงหน้าในประกาศของทูตสวรรค์</w:t>
      </w:r>
    </w:p>
    <w:p w14:paraId="7E9B3BC0" w14:textId="77777777" w:rsidR="00F90BDC" w:rsidRDefault="00F90BDC"/>
    <w:p w14:paraId="24502BAA" w14:textId="77777777" w:rsidR="00F90BDC" w:rsidRDefault="00F90BDC">
      <w:r xmlns:w="http://schemas.openxmlformats.org/wordprocessingml/2006/main">
        <w:t xml:space="preserve">ย่อหน้าที่ 1: บทเริ่มต้นด้วยลูกาอธิบายจุดประสงค์ของเขาในการเขียนเรื่องราวนี้ให้เธโอฟีลัส รับรองว่าเขาเป็นไปตามการสอบสวนอย่างรอบคอบและรายงานของพยาน (ลูกา 1:1-4) จากนั้นจึงเปลี่ยนไปสู่เหตุการณ์ก่อนที่พระเยซูจะประสูติ เริ่มจากเศคาริยาห์และเอลิซาเบธผู้ชอบธรรมแต่ไม่มีบุตร ขณะที่เศคาริยาห์รับใช้ในพระวิหาร ทูตสวรรค์องค์หนึ่งมาปรากฏและบอกเขาว่าแม้พวกเขาจะอายุมากแล้ว พวกเขาจะมีลูกชายชื่อยอห์นซึ่งจะเตรียมผู้คนให้พร้อมรับการเสด็จมาของพระเจ้า เศคาริยาห์สงสัยเพราะอายุมากแล้วจึงกลายเป็นใบ้จนเหตุการณ์เหล่านี้ </w:t>
      </w:r>
      <w:r xmlns:w="http://schemas.openxmlformats.org/wordprocessingml/2006/main">
        <w:lastRenderedPageBreak xmlns:w="http://schemas.openxmlformats.org/wordprocessingml/2006/main"/>
      </w:r>
      <w:r xmlns:w="http://schemas.openxmlformats.org/wordprocessingml/2006/main">
        <w:t xml:space="preserve">เกิดขึ้น (ลูกา 1:5-25)</w:t>
      </w:r>
    </w:p>
    <w:p w14:paraId="32A7D66D" w14:textId="77777777" w:rsidR="00F90BDC" w:rsidRDefault="00F90BDC"/>
    <w:p w14:paraId="6BD9D9E1" w14:textId="77777777" w:rsidR="00F90BDC" w:rsidRDefault="00F90BDC">
      <w:r xmlns:w="http://schemas.openxmlformats.org/wordprocessingml/2006/main">
        <w:t xml:space="preserve">ย่อหน้าที่ 2: หกเดือนต่อมา แองเจิลกาเบรียลไปเยี่ยมมารีย์ในเมืองนาซาเร็ธโดยประกาศว่าเธอจะตั้งครรภ์ผ่านพระวิญญาณบริสุทธิ์ มีบุตรชายชื่อพระเยซู ผู้จะเป็นพระบุตรผู้ยิ่งใหญ่ พระเจ้าผู้สูงสุดมอบบัลลังก์แก่เขา บิดาของเขาที่เดวิดครองราชย์เหนือลูกหลานของยาโคบ อาณาจักรตลอดไปจะไม่มีวันสิ้นสุด ด้วยความลำบากใจกับคำทักทายนี้และสงสัยว่าคำทักทายนี้อาจเป็นเช่นไร แมรี่จึงถามว่าสิ่งนี้เกิดขึ้นได้อย่างไรตั้งแต่เธอเป็นพรหมจารี กาเบรียลอธิบายว่าไม่มีสิ่งใดที่เป็นไปไม่ได้สำหรับพระเจ้า แมรี่ยอมรับอย่างถ่อมใจว่า “ข้าพเจ้าเป็นผู้รับใช้ขององค์พระผู้เป็นเจ้า ขอให้เป็นไปตามคำของท่าน” (ลูกา 1:26-38)</w:t>
      </w:r>
    </w:p>
    <w:p w14:paraId="1F88751E" w14:textId="77777777" w:rsidR="00F90BDC" w:rsidRDefault="00F90BDC"/>
    <w:p w14:paraId="5101B46C" w14:textId="77777777" w:rsidR="00F90BDC" w:rsidRDefault="00F90BDC">
      <w:r xmlns:w="http://schemas.openxmlformats.org/wordprocessingml/2006/main">
        <w:t xml:space="preserve">ย่อหน้าที่ 3: หลังจากประกาศนี้ แมรีไปเยี่ยมญาติของเธอที่ชื่อเอลิซาเบธซึ่งตั้งท้องกับจอห์น เมื่อเอลิซาเบธได้ยินคำทักทายของมารีย์ ทารกในครรภ์กระโดดเปี่ยมไปด้วยพระวิญญาณบริสุทธิ์ ครรภ์ผลไม้ เหตุใดฉันจึงให้แม่ พระเจ้าเสด็จมาเร็ว ๆ นี้เมื่อเสียงคำทักทายของคุณมาถึงหู ทารกในครรภ์ก็กระโดดด้วยความยินดี เชื่อสิ่งที่พระเจ้าตรัสว่าเธอจะสำเร็จอยู่ประมาณสามเดือนแล้วกลับบ้าน (ลูกา 1:39-56) ขณะเดียวกันก็ถึงเวลาที่เอลิซาเบธคลอดบุตรชาย ญาติเพื่อนบ้านได้ยินว่าพระเจ้าทรงเมตตากรุณายิ่งกับเธอในวันที่แปด เด็กที่เข้าสุหนัตมาตั้งชื่อเขาตามบิดามารดาของเศคาริยาห์พูดขึ้นว่า "เปล่า! จะต้องเรียกเขาว่ายอห์น" พวกเขาบอกว่าไม่มีญาติคนใดทำป้ายชื่อ ค้นหาสิ่งที่ต้องการ เรียกเขาว่า ถามเขียนแท็บเล็ตเขียนว่า "เขาชื่อจอห์น" ทุกคนประหลาดใจในทันทีที่อ้าปากค้างและเริ่มพูดสรรเสริญพระเจ้า เพื่อนบ้านต่างพากันเกรงขามไปทั่วแดนเทือกเขา ชาวยูเดียต่างพูดถึงเรื่องทั้งหมดนี้ ทุกคนได้ยินก็ครุ่นคิดในใจถามว่า "แล้วเด็กจะเป็นเช่นไร" สำหรับพระหัตถ์ของพระเจ้าร่วมกับเขา พ่อเศคาริยาห์เต็มไปด้วยพระวิญญาณบริสุทธิ์ทำนายทำนายพันธกิจในอนาคต ลูกชายข้อสุดท้ายมีเพลงสรรเสริญที่รู้จักเบเนดิกทัสวางแผนความรอดของพระเจ้าอิสราเอล รวมถึงบทบาทลูกชายที่เล่นประกาศพระเมสสิยาห์ (ลูกา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ลูกา 1:1 ด้วยเหตุที่คนเป็นอันมากได้ร่วมมือกันเพื่อชี้แจงเรื่องเหล่านั้นซึ่งเชื่อถือแน่นอนที่สุดในหมู่พวกเรา</w:t>
      </w:r>
    </w:p>
    <w:p w14:paraId="6AAF2763" w14:textId="77777777" w:rsidR="00F90BDC" w:rsidRDefault="00F90BDC"/>
    <w:p w14:paraId="5C86ED4F" w14:textId="77777777" w:rsidR="00F90BDC" w:rsidRDefault="00F90BDC">
      <w:r xmlns:w="http://schemas.openxmlformats.org/wordprocessingml/2006/main">
        <w:t xml:space="preserve">ข้อความนี้เป็นคำนำของข่าวประเสริฐของลูกา ซึ่งอธิบายว่าคนจำนวนมากได้นำเอาคำสอนของพระเยซูมาใช้ซึ่งเป็นที่ยอมรับอย่างกว้างขวางที่สุด</w:t>
      </w:r>
    </w:p>
    <w:p w14:paraId="3F4AE291" w14:textId="77777777" w:rsidR="00F90BDC" w:rsidRDefault="00F90BDC"/>
    <w:p w14:paraId="36E2999C" w14:textId="77777777" w:rsidR="00F90BDC" w:rsidRDefault="00F90BDC">
      <w:r xmlns:w="http://schemas.openxmlformats.org/wordprocessingml/2006/main">
        <w:t xml:space="preserve">1. พระเจ้าทรงเรียกเราให้เป็นผู้รักษาพระวจนะของพระองค์อย่างซื่อสัตย์ และบันทึกคำสอนของ </w:t>
      </w:r>
      <w:r xmlns:w="http://schemas.openxmlformats.org/wordprocessingml/2006/main">
        <w:lastRenderedPageBreak xmlns:w="http://schemas.openxmlformats.org/wordprocessingml/2006/main"/>
      </w:r>
      <w:r xmlns:w="http://schemas.openxmlformats.org/wordprocessingml/2006/main">
        <w:t xml:space="preserve">พระเยซูที่คริสตจักรยอมรับ อย่างซื่อสัตย์</w:t>
      </w:r>
    </w:p>
    <w:p w14:paraId="2E2BD3B5" w14:textId="77777777" w:rsidR="00F90BDC" w:rsidRDefault="00F90BDC"/>
    <w:p w14:paraId="62659F05" w14:textId="77777777" w:rsidR="00F90BDC" w:rsidRDefault="00F90BDC">
      <w:r xmlns:w="http://schemas.openxmlformats.org/wordprocessingml/2006/main">
        <w:t xml:space="preserve">2. การประกาศข่าวประเสริฐของพระเยซูคริสต์เป็นความรับผิดชอบที่สำคัญ และเราต้องดำเนินการเพื่อให้แน่ใจว่ามีการแบ่งปันอย่างถูกต้องกับคนรุ่นต่อๆ ไป</w:t>
      </w:r>
    </w:p>
    <w:p w14:paraId="6F925B9B" w14:textId="77777777" w:rsidR="00F90BDC" w:rsidRDefault="00F90BDC"/>
    <w:p w14:paraId="5CD12C83"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และสอนพวกเขาให้เชื่อฟังทุกสิ่งที่เราสั่งคุณ</w:t>
      </w:r>
    </w:p>
    <w:p w14:paraId="5FA58A4F" w14:textId="77777777" w:rsidR="00F90BDC" w:rsidRDefault="00F90BDC"/>
    <w:p w14:paraId="6CB7E80A" w14:textId="77777777" w:rsidR="00F90BDC" w:rsidRDefault="00F90BDC">
      <w:r xmlns:w="http://schemas.openxmlformats.org/wordprocessingml/2006/main">
        <w:t xml:space="preserve">2. 2 ทิโมธี 3:16-17 - พระคัมภีร์ทุกตอนได้รับการดลใจจากพระเจ้า และมีประโยชน์ในการสอน การว่ากล่าว การแก้ไขและการฝึกสอนในเรื่องความชอบธรรม เพื่อว่าผู้รับใช้ของพระเจ้าจะได้เตรียมพร้อมสำหรับงานดีทุกอย่าง</w:t>
      </w:r>
    </w:p>
    <w:p w14:paraId="664DC4B0" w14:textId="77777777" w:rsidR="00F90BDC" w:rsidRDefault="00F90BDC"/>
    <w:p w14:paraId="507F73EC" w14:textId="77777777" w:rsidR="00F90BDC" w:rsidRDefault="00F90BDC">
      <w:r xmlns:w="http://schemas.openxmlformats.org/wordprocessingml/2006/main">
        <w:t xml:space="preserve">ลูกา 1:2 ดังที่เขามอบไว้แก่เราทั้งหลาย ซึ่งเป็นพยานผู้เห็นเหตุการณ์และเป็นผู้ปฏิบัติพระวจนะตั้งแต่เริ่มแรก</w:t>
      </w:r>
    </w:p>
    <w:p w14:paraId="448EF25C" w14:textId="77777777" w:rsidR="00F90BDC" w:rsidRDefault="00F90BDC"/>
    <w:p w14:paraId="3AF49428" w14:textId="77777777" w:rsidR="00F90BDC" w:rsidRDefault="00F90BDC">
      <w:r xmlns:w="http://schemas.openxmlformats.org/wordprocessingml/2006/main">
        <w:t xml:space="preserve">ข้อความนี้อธิบายที่มาของเรื่องราวพระกิตติคุณในฐานะพยานและผู้ปฏิบัติศาสนกิจของพระวจนะ</w:t>
      </w:r>
    </w:p>
    <w:p w14:paraId="53E4891D" w14:textId="77777777" w:rsidR="00F90BDC" w:rsidRDefault="00F90BDC"/>
    <w:p w14:paraId="016CFB6D" w14:textId="77777777" w:rsidR="00F90BDC" w:rsidRDefault="00F90BDC">
      <w:r xmlns:w="http://schemas.openxmlformats.org/wordprocessingml/2006/main">
        <w:t xml:space="preserve">1. ความสำคัญของการปฏิบัติตามพระวจนะของพระเจ้าตามที่เปิดเผยในเรื่องราวข่าวประเสริฐ</w:t>
      </w:r>
    </w:p>
    <w:p w14:paraId="4CF62890" w14:textId="77777777" w:rsidR="00F90BDC" w:rsidRDefault="00F90BDC"/>
    <w:p w14:paraId="1A7EFD59" w14:textId="77777777" w:rsidR="00F90BDC" w:rsidRDefault="00F90BDC">
      <w:r xmlns:w="http://schemas.openxmlformats.org/wordprocessingml/2006/main">
        <w:t xml:space="preserve">2. พลังของประจักษ์พยานและบทบาทของประจักษ์พยานในการถ่ายทอดศรัทธา</w:t>
      </w:r>
    </w:p>
    <w:p w14:paraId="14CA06E4" w14:textId="77777777" w:rsidR="00F90BDC" w:rsidRDefault="00F90BDC"/>
    <w:p w14:paraId="25771E37" w14:textId="77777777" w:rsidR="00F90BDC" w:rsidRDefault="00F90BDC">
      <w:r xmlns:w="http://schemas.openxmlformats.org/wordprocessingml/2006/main">
        <w:t xml:space="preserve">1. ยอห์น 14:26 - "แต่พระผู้ช่วยคือพระวิญญาณบริสุทธิ์ ซึ่งพระบิดาจะทรงใช้ในนามของเรา พระองค์จะทรงสอนท่านทุกสิ่ง และจะให้ท่านระลึกถึงทุกสิ่งที่เราพูดกับท่าน"</w:t>
      </w:r>
    </w:p>
    <w:p w14:paraId="65CEDF19" w14:textId="77777777" w:rsidR="00F90BDC" w:rsidRDefault="00F90BDC"/>
    <w:p w14:paraId="4C51A7FC"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 และแม้แต่ที่ห่างไกลสุดปลายแผ่นดินโลก"</w:t>
      </w:r>
    </w:p>
    <w:p w14:paraId="73A64995" w14:textId="77777777" w:rsidR="00F90BDC" w:rsidRDefault="00F90BDC"/>
    <w:p w14:paraId="4D61CD91" w14:textId="77777777" w:rsidR="00F90BDC" w:rsidRDefault="00F90BDC">
      <w:r xmlns:w="http://schemas.openxmlformats.org/wordprocessingml/2006/main">
        <w:t xml:space="preserve">ลูกา 1:3 ข้าพเจ้าก็เห็นชอบด้วยที่มีความเข้าใจอย่างถ่องแท้ในทุกสิ่งตั้งแต่แรกเริ่มที่เขียนถึงท่านตามลำดับ ข้าแต่เธโอฟีลัสผู้ประเสริฐ</w:t>
      </w:r>
    </w:p>
    <w:p w14:paraId="3C181801" w14:textId="77777777" w:rsidR="00F90BDC" w:rsidRDefault="00F90BDC"/>
    <w:p w14:paraId="035DC086" w14:textId="77777777" w:rsidR="00F90BDC" w:rsidRDefault="00F90BDC">
      <w:r xmlns:w="http://schemas.openxmlformats.org/wordprocessingml/2006/main">
        <w:t xml:space="preserve">ผู้เขียนมีความเข้าใจอย่างสมบูรณ์ในทุกสิ่งและต้องการแบ่งปันในรูปแบบของเรื่องราวที่เป็นลายลักษณ์อักษรถึงเธโอฟิลัส</w:t>
      </w:r>
    </w:p>
    <w:p w14:paraId="3EAF8635" w14:textId="77777777" w:rsidR="00F90BDC" w:rsidRDefault="00F90BDC"/>
    <w:p w14:paraId="6EBC7B90" w14:textId="77777777" w:rsidR="00F90BDC" w:rsidRDefault="00F90BDC">
      <w:r xmlns:w="http://schemas.openxmlformats.org/wordprocessingml/2006/main">
        <w:t xml:space="preserve">1. การรู้จักน้ำพระทัยของพระเจ้า: วิธีแยกแยะความเข้าใจอันสมบูรณ์ของพระองค์</w:t>
      </w:r>
    </w:p>
    <w:p w14:paraId="4FDD3B1F" w14:textId="77777777" w:rsidR="00F90BDC" w:rsidRDefault="00F90BDC"/>
    <w:p w14:paraId="7531FF2E" w14:textId="77777777" w:rsidR="00F90BDC" w:rsidRDefault="00F90BDC">
      <w:r xmlns:w="http://schemas.openxmlformats.org/wordprocessingml/2006/main">
        <w:t xml:space="preserve">2. การเป็นธีโอฟิลัสที่ยอดเยี่ยม: การดำเนินชีวิตตามชื่อนั้นหมายความว่าอย่างไร</w:t>
      </w:r>
    </w:p>
    <w:p w14:paraId="1A178FA2" w14:textId="77777777" w:rsidR="00F90BDC" w:rsidRDefault="00F90BDC"/>
    <w:p w14:paraId="14EE0083"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และพระองค์จะทรงทำให้วิถีของเจ้าถูกต้อง</w:t>
      </w:r>
    </w:p>
    <w:p w14:paraId="09966015" w14:textId="77777777" w:rsidR="00F90BDC" w:rsidRDefault="00F90BDC"/>
    <w:p w14:paraId="68F0CBD6" w14:textId="77777777" w:rsidR="00F90BDC" w:rsidRDefault="00F90BDC">
      <w:r xmlns:w="http://schemas.openxmlformats.org/wordprocessingml/2006/main">
        <w:t xml:space="preserve">2. ยากอบ 1:5 - หากท่านคนใดขาดสติปัญญา ให้ทูลขอพระเจ้าผู้ทรงประทานแก่ทุกคนอย่างมีพระทัยกว้างขวางโดยไม่พบว่ามีความผิด แล้วพระองค์จะประทานให้</w:t>
      </w:r>
    </w:p>
    <w:p w14:paraId="78C8B225" w14:textId="77777777" w:rsidR="00F90BDC" w:rsidRDefault="00F90BDC"/>
    <w:p w14:paraId="46673ABD" w14:textId="77777777" w:rsidR="00F90BDC" w:rsidRDefault="00F90BDC">
      <w:r xmlns:w="http://schemas.openxmlformats.org/wordprocessingml/2006/main">
        <w:t xml:space="preserve">ลูกา 1:4 เพื่อท่านจะได้ทราบความแน่นอนของสิ่งเหล่านั้นซึ่งท่านได้รับคำสั่งสอนแล้ว</w:t>
      </w:r>
    </w:p>
    <w:p w14:paraId="014543E6" w14:textId="77777777" w:rsidR="00F90BDC" w:rsidRDefault="00F90BDC"/>
    <w:p w14:paraId="594A7CDC" w14:textId="77777777" w:rsidR="00F90BDC" w:rsidRDefault="00F90BDC">
      <w:r xmlns:w="http://schemas.openxmlformats.org/wordprocessingml/2006/main">
        <w:t xml:space="preserve">ลูกาบันทึกคำกล่าวจากพระผู้เป็นเจ้าว่าผู้ที่ได้รับคำแนะนำในพระกิตติคุณสามารถรู้ความแน่นอนของคำสอนได้</w:t>
      </w:r>
    </w:p>
    <w:p w14:paraId="19A4E781" w14:textId="77777777" w:rsidR="00F90BDC" w:rsidRDefault="00F90BDC"/>
    <w:p w14:paraId="66520E29" w14:textId="77777777" w:rsidR="00F90BDC" w:rsidRDefault="00F90BDC">
      <w:r xmlns:w="http://schemas.openxmlformats.org/wordprocessingml/2006/main">
        <w:t xml:space="preserve">1. ความแน่นอนอันแน่วแน่แห่งพระวจนะของพระเจ้า</w:t>
      </w:r>
    </w:p>
    <w:p w14:paraId="74F633FA" w14:textId="77777777" w:rsidR="00F90BDC" w:rsidRDefault="00F90BDC"/>
    <w:p w14:paraId="2434EC0B" w14:textId="77777777" w:rsidR="00F90BDC" w:rsidRDefault="00F90BDC">
      <w:r xmlns:w="http://schemas.openxmlformats.org/wordprocessingml/2006/main">
        <w:t xml:space="preserve">2. เข้าใจความมั่นใจในพระสัญญาของพระเจ้า</w:t>
      </w:r>
    </w:p>
    <w:p w14:paraId="1D501CF8" w14:textId="77777777" w:rsidR="00F90BDC" w:rsidRDefault="00F90BDC"/>
    <w:p w14:paraId="257407B3" w14:textId="77777777" w:rsidR="00F90BDC" w:rsidRDefault="00F90BDC">
      <w:r xmlns:w="http://schemas.openxmlformats.org/wordprocessingml/2006/main">
        <w:t xml:space="preserve">1. โรม 15:4 - เพราะว่าสิ่งใดก็ตามที่เขียนไว้แต่ก่อนนั้นเขียนไว้เพื่อการเรียนรู้ของเรา เพื่อ </w:t>
      </w:r>
      <w:r xmlns:w="http://schemas.openxmlformats.org/wordprocessingml/2006/main">
        <w:lastRenderedPageBreak xmlns:w="http://schemas.openxmlformats.org/wordprocessingml/2006/main"/>
      </w:r>
      <w:r xmlns:w="http://schemas.openxmlformats.org/wordprocessingml/2006/main">
        <w:t xml:space="preserve">เราจะมีความหวังโดยความอดทนและการปลอบโยนจากพระคัมภีร์</w:t>
      </w:r>
    </w:p>
    <w:p w14:paraId="6F581AF1" w14:textId="77777777" w:rsidR="00F90BDC" w:rsidRDefault="00F90BDC"/>
    <w:p w14:paraId="220E833E" w14:textId="77777777" w:rsidR="00F90BDC" w:rsidRDefault="00F90BDC">
      <w:r xmlns:w="http://schemas.openxmlformats.org/wordprocessingml/2006/main">
        <w:t xml:space="preserve">2. 2 ทิโมธี 3:16 - พระคัมภีร์ทุกเล่มได้รับโดยการดลใจจากพระเจ้า และเป็นประโยชน์สำหรับหลักคำสอน การว่ากล่าว การแก้ไข และการสอนในความชอบธรรม</w:t>
      </w:r>
    </w:p>
    <w:p w14:paraId="21CDA662" w14:textId="77777777" w:rsidR="00F90BDC" w:rsidRDefault="00F90BDC"/>
    <w:p w14:paraId="6974D4AB" w14:textId="77777777" w:rsidR="00F90BDC" w:rsidRDefault="00F90BDC">
      <w:r xmlns:w="http://schemas.openxmlformats.org/wordprocessingml/2006/main">
        <w:t xml:space="preserve">ลูกา 1:5 ในสมัยของเฮโรด กษัตริย์แห่งยูเดีย มีปุโรหิตคนหนึ่งชื่อเศคาริยาห์ อยู่ในตระกูลอาบียา และภรรยาของเขาเป็นบุตรสาวของอาโรน และชื่อของเธอคือเอลีซาเบธ</w:t>
      </w:r>
    </w:p>
    <w:p w14:paraId="420F8082" w14:textId="77777777" w:rsidR="00F90BDC" w:rsidRDefault="00F90BDC"/>
    <w:p w14:paraId="67C1D3A4" w14:textId="77777777" w:rsidR="00F90BDC" w:rsidRDefault="00F90BDC">
      <w:r xmlns:w="http://schemas.openxmlformats.org/wordprocessingml/2006/main">
        <w:t xml:space="preserve">เศคาริยาห์และเอลีซาเบธเป็นคู่สามีภรรยาผู้เคร่งศาสนาในสมัยของเฮโรด กษัตริย์แห่งยูเดีย</w:t>
      </w:r>
    </w:p>
    <w:p w14:paraId="11E1214F" w14:textId="77777777" w:rsidR="00F90BDC" w:rsidRDefault="00F90BDC"/>
    <w:p w14:paraId="04C7884E" w14:textId="77777777" w:rsidR="00F90BDC" w:rsidRDefault="00F90BDC">
      <w:r xmlns:w="http://schemas.openxmlformats.org/wordprocessingml/2006/main">
        <w:t xml:space="preserve">1. พระเจ้าทรงเลือกคนที่ถ่อมตัวที่สุดให้ปฏิบัติตามพระประสงค์ของพระองค์</w:t>
      </w:r>
    </w:p>
    <w:p w14:paraId="75C4B914" w14:textId="77777777" w:rsidR="00F90BDC" w:rsidRDefault="00F90BDC"/>
    <w:p w14:paraId="16FD1C92" w14:textId="77777777" w:rsidR="00F90BDC" w:rsidRDefault="00F90BDC">
      <w:r xmlns:w="http://schemas.openxmlformats.org/wordprocessingml/2006/main">
        <w:t xml:space="preserve">2. ความซื่อสัตย์ของเศคาริยาห์และเอลีซาเบธเป็นแบบอย่างสำหรับเราทุกคน</w:t>
      </w:r>
    </w:p>
    <w:p w14:paraId="073DBA86" w14:textId="77777777" w:rsidR="00F90BDC" w:rsidRDefault="00F90BDC"/>
    <w:p w14:paraId="662963F8" w14:textId="77777777" w:rsidR="00F90BDC" w:rsidRDefault="00F90BDC">
      <w:r xmlns:w="http://schemas.openxmlformats.org/wordprocessingml/2006/main">
        <w:t xml:space="preserve">1. ยากอบ 4:10 “จงถ่อมตัวต่อพระพักตร์พระเจ้า แล้วพระองค์จะทรงยกย่องท่าน”</w:t>
      </w:r>
    </w:p>
    <w:p w14:paraId="5CED1143" w14:textId="77777777" w:rsidR="00F90BDC" w:rsidRDefault="00F90BDC"/>
    <w:p w14:paraId="0DBC0DF6" w14:textId="77777777" w:rsidR="00F90BDC" w:rsidRDefault="00F90BDC">
      <w:r xmlns:w="http://schemas.openxmlformats.org/wordprocessingml/2006/main">
        <w:t xml:space="preserve">2. โรม 12:2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สิ่งที่ยอมรับได้ และสมบูรณ์แบบ”</w:t>
      </w:r>
    </w:p>
    <w:p w14:paraId="027048F3" w14:textId="77777777" w:rsidR="00F90BDC" w:rsidRDefault="00F90BDC"/>
    <w:p w14:paraId="28AB36B2" w14:textId="77777777" w:rsidR="00F90BDC" w:rsidRDefault="00F90BDC">
      <w:r xmlns:w="http://schemas.openxmlformats.org/wordprocessingml/2006/main">
        <w:t xml:space="preserve">ลูกา 1:6 ทั้งสองคนชอบธรรมต่อพระพักตร์พระเจ้า ดำเนินตามพระบัญญัติและคำตัดสินทั้งสิ้นขององค์พระผู้เป็นเจ้าโดยไม่มีตำหนิ</w:t>
      </w:r>
    </w:p>
    <w:p w14:paraId="4B5E08C8" w14:textId="77777777" w:rsidR="00F90BDC" w:rsidRDefault="00F90BDC"/>
    <w:p w14:paraId="7183C163" w14:textId="77777777" w:rsidR="00F90BDC" w:rsidRDefault="00F90BDC">
      <w:r xmlns:w="http://schemas.openxmlformats.org/wordprocessingml/2006/main">
        <w:t xml:space="preserve">เศคาริยาห์และเอลิซาเบธต่างก็ชอบธรรมต่อพระพักตร์พระเจ้า โดยปฏิบัติตามพระบัญญัติและกฎเกณฑ์ทั้งหมดของพระเจ้าอย่างซื่อสัตย์</w:t>
      </w:r>
    </w:p>
    <w:p w14:paraId="669EDFE9" w14:textId="77777777" w:rsidR="00F90BDC" w:rsidRDefault="00F90BDC"/>
    <w:p w14:paraId="7800CBAD" w14:textId="77777777" w:rsidR="00F90BDC" w:rsidRDefault="00F90BDC">
      <w:r xmlns:w="http://schemas.openxmlformats.org/wordprocessingml/2006/main">
        <w:t xml:space="preserve">1. "การดำเนินชีวิตอย่างชอบธรรม: การเรียกสู่ความศักดิ์สิทธิ์"</w:t>
      </w:r>
    </w:p>
    <w:p w14:paraId="5192AA7A" w14:textId="77777777" w:rsidR="00F90BDC" w:rsidRDefault="00F90BDC"/>
    <w:p w14:paraId="02A2E344" w14:textId="77777777" w:rsidR="00F90BDC" w:rsidRDefault="00F90BDC">
      <w:r xmlns:w="http://schemas.openxmlformats.org/wordprocessingml/2006/main">
        <w:t xml:space="preserve">2. “ดำเนินชีวิตด้วยความเชื่อฟัง: พระพรสำหรับประชากรของพระเจ้า”</w:t>
      </w:r>
    </w:p>
    <w:p w14:paraId="3DF54C1E" w14:textId="77777777" w:rsidR="00F90BDC" w:rsidRDefault="00F90BDC"/>
    <w:p w14:paraId="0675FF62" w14:textId="77777777" w:rsidR="00F90BDC" w:rsidRDefault="00F90BDC">
      <w:r xmlns:w="http://schemas.openxmlformats.org/wordprocessingml/2006/main">
        <w:t xml:space="preserve">1. เฉลยธรรมบัญญัติ 6:24-25 - "และพระเจ้าทรงบัญชาให้เราปฏิบัติตามกฎเกณฑ์เหล่านี้ทั้งหมดโดยเกรงกลัวพระเจ้าของเราเพื่อประโยชน์ของเราเสมอไปเพื่อพระองค์จะทรงรักษาเราให้มีชีวิตอยู่เหมือนทุกวันนี้ จากนั้นจะเป็น ความชอบธรรมสำหรับเราถ้าเราระมัดระวังที่จะปฏิบัติตามพระบัญญัติทั้งหมดนี้ต่อพระพักตร์พระยาห์เวห์พระเจ้าของเราตามที่พระองค์ทรงบัญชาเรา”</w:t>
      </w:r>
    </w:p>
    <w:p w14:paraId="77D30CF8" w14:textId="77777777" w:rsidR="00F90BDC" w:rsidRDefault="00F90BDC"/>
    <w:p w14:paraId="76A57309" w14:textId="77777777" w:rsidR="00F90BDC" w:rsidRDefault="00F90BDC">
      <w:r xmlns:w="http://schemas.openxmlformats.org/wordprocessingml/2006/main">
        <w:t xml:space="preserve">2. อิสยาห์ 33:15 - “ ผู้ดำเนินอย่างชอบธรรมและพูดอย่างเที่ยงธรรม ผู้ดูถูกการกดขี่ ผู้แสดงท่าทางด้วยมือของเขา ปฏิเสธสินบน ผู้ปิดหูไม่ได้ยินการนองเลือด และปิดตาของเขาจากการมองเห็นความชั่วร้าย ”</w:t>
      </w:r>
    </w:p>
    <w:p w14:paraId="443B24AB" w14:textId="77777777" w:rsidR="00F90BDC" w:rsidRDefault="00F90BDC"/>
    <w:p w14:paraId="2BFA8C77" w14:textId="77777777" w:rsidR="00F90BDC" w:rsidRDefault="00F90BDC">
      <w:r xmlns:w="http://schemas.openxmlformats.org/wordprocessingml/2006/main">
        <w:t xml:space="preserve">ลูกา 1:7 ทั้งสองไม่มีบุตร เพราะนางเอลีซาเบธเป็นหมัน และทั้งสองมีโรคชรามากแล้ว</w:t>
      </w:r>
    </w:p>
    <w:p w14:paraId="45EB6AA0" w14:textId="77777777" w:rsidR="00F90BDC" w:rsidRDefault="00F90BDC"/>
    <w:p w14:paraId="73665B35" w14:textId="77777777" w:rsidR="00F90BDC" w:rsidRDefault="00F90BDC">
      <w:r xmlns:w="http://schemas.openxmlformats.org/wordprocessingml/2006/main">
        <w:t xml:space="preserve">เอลิซาเบธและสามีของเธอทั้งสูงอายุและไม่มีบุตรเนื่องจากเอลิซาเบธเป็นหมัน</w:t>
      </w:r>
    </w:p>
    <w:p w14:paraId="38C5ED5A" w14:textId="77777777" w:rsidR="00F90BDC" w:rsidRDefault="00F90BDC"/>
    <w:p w14:paraId="1C2F5B28" w14:textId="77777777" w:rsidR="00F90BDC" w:rsidRDefault="00F90BDC">
      <w:r xmlns:w="http://schemas.openxmlformats.org/wordprocessingml/2006/main">
        <w:t xml:space="preserve">1. "ความหวังในพระเจ้า - บทเรียนจากเอลิซาเบธและสามีของเธอ"</w:t>
      </w:r>
    </w:p>
    <w:p w14:paraId="5FC8CF9E" w14:textId="77777777" w:rsidR="00F90BDC" w:rsidRDefault="00F90BDC"/>
    <w:p w14:paraId="35D1C22E" w14:textId="77777777" w:rsidR="00F90BDC" w:rsidRDefault="00F90BDC">
      <w:r xmlns:w="http://schemas.openxmlformats.org/wordprocessingml/2006/main">
        <w:t xml:space="preserve">2. "เวลาของพระเจ้าสมบูรณ์แบบ - ศึกษาเรื่องเอลิซาเบธและสามีของเธอ"</w:t>
      </w:r>
    </w:p>
    <w:p w14:paraId="4B133A20" w14:textId="77777777" w:rsidR="00F90BDC" w:rsidRDefault="00F90BDC"/>
    <w:p w14:paraId="3BA9A82E" w14:textId="77777777" w:rsidR="00F90BDC" w:rsidRDefault="00F90BDC">
      <w:r xmlns:w="http://schemas.openxmlformats.org/wordprocessingml/2006/main">
        <w:t xml:space="preserve">1. สดุดี 37:4 - "จงยินดีในพระเจ้า แล้วพระองค์จะประทานตามที่ใจปรารถนาแก่ท่าน"</w:t>
      </w:r>
    </w:p>
    <w:p w14:paraId="76A5BC48" w14:textId="77777777" w:rsidR="00F90BDC" w:rsidRDefault="00F90BDC"/>
    <w:p w14:paraId="4F35129D"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4217DFA3" w14:textId="77777777" w:rsidR="00F90BDC" w:rsidRDefault="00F90BDC"/>
    <w:p w14:paraId="28EB3873" w14:textId="77777777" w:rsidR="00F90BDC" w:rsidRDefault="00F90BDC">
      <w:r xmlns:w="http://schemas.openxmlformats.org/wordprocessingml/2006/main">
        <w:t xml:space="preserve">ลูกา 1:8 ต่อมาขณะที่เขาเข้ารับหน้าที่ปุโรหิตต่อพระพักตร์พระเจ้าตามวิถีของเขา</w:t>
      </w:r>
    </w:p>
    <w:p w14:paraId="62E14B26" w14:textId="77777777" w:rsidR="00F90BDC" w:rsidRDefault="00F90BDC"/>
    <w:p w14:paraId="780CD38F" w14:textId="77777777" w:rsidR="00F90BDC" w:rsidRDefault="00F90BDC">
      <w:r xmlns:w="http://schemas.openxmlformats.org/wordprocessingml/2006/main">
        <w:t xml:space="preserve">ข้อความนี้บรรยายถึงการปฏิบัติหน้าที่ของเศคาริยาห์ในฐานะปุโรหิต</w:t>
      </w:r>
    </w:p>
    <w:p w14:paraId="1F1CFE3A" w14:textId="77777777" w:rsidR="00F90BDC" w:rsidRDefault="00F90BDC"/>
    <w:p w14:paraId="3651B27D" w14:textId="77777777" w:rsidR="00F90BDC" w:rsidRDefault="00F90BDC">
      <w:r xmlns:w="http://schemas.openxmlformats.org/wordprocessingml/2006/main">
        <w:t xml:space="preserve">1. การวางใจในแผนของพระเจ้า: เรียนรู้ที่จะอดทนและซื่อสัตย์ผ่านความยากลำบาก</w:t>
      </w:r>
    </w:p>
    <w:p w14:paraId="773940D2" w14:textId="77777777" w:rsidR="00F90BDC" w:rsidRDefault="00F90BDC"/>
    <w:p w14:paraId="6A78A934" w14:textId="77777777" w:rsidR="00F90BDC" w:rsidRDefault="00F90BDC">
      <w:r xmlns:w="http://schemas.openxmlformats.org/wordprocessingml/2006/main">
        <w:t xml:space="preserve">2. บรรลุจุดประสงค์ที่พระเจ้าประทานให้: ดำเนินชีวิตตามการเรียกรับใช้ปุโรหิต</w:t>
      </w:r>
    </w:p>
    <w:p w14:paraId="320025E7" w14:textId="77777777" w:rsidR="00F90BDC" w:rsidRDefault="00F90BDC"/>
    <w:p w14:paraId="4ABAEBFB" w14:textId="77777777" w:rsidR="00F90BDC" w:rsidRDefault="00F90BDC">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7FFBC695" w14:textId="77777777" w:rsidR="00F90BDC" w:rsidRDefault="00F90BDC"/>
    <w:p w14:paraId="78FE507D" w14:textId="77777777" w:rsidR="00F90BDC" w:rsidRDefault="00F90BDC">
      <w:r xmlns:w="http://schemas.openxmlformats.org/wordprocessingml/2006/main">
        <w:t xml:space="preserve">2. ฟิลิปปี 4:13 “ข้าพเจ้าทำทั้งหมดนี้ได้โดยพระองค์ผู้ทรงประทานกำลังแก่ข้าพเจ้า”</w:t>
      </w:r>
    </w:p>
    <w:p w14:paraId="4F62D01C" w14:textId="77777777" w:rsidR="00F90BDC" w:rsidRDefault="00F90BDC"/>
    <w:p w14:paraId="1CD69006" w14:textId="77777777" w:rsidR="00F90BDC" w:rsidRDefault="00F90BDC">
      <w:r xmlns:w="http://schemas.openxmlformats.org/wordprocessingml/2006/main">
        <w:t xml:space="preserve">ลูกา 1:9 ตามธรรมเนียมของตำแหน่งปุโรหิต สลากของเขาคือการเผาเครื่องหอมเมื่อเข้าไปในพระวิหารขององค์พระผู้เป็นเจ้า</w:t>
      </w:r>
    </w:p>
    <w:p w14:paraId="6E600574" w14:textId="77777777" w:rsidR="00F90BDC" w:rsidRDefault="00F90BDC"/>
    <w:p w14:paraId="74BE13B8" w14:textId="77777777" w:rsidR="00F90BDC" w:rsidRDefault="00F90BDC">
      <w:r xmlns:w="http://schemas.openxmlformats.org/wordprocessingml/2006/main">
        <w:t xml:space="preserve">เศคาริยาห์ปุโรหิตได้รับเลือกให้เผาเครื่องหอมในพระวิหารของพระเจ้า ซึ่งเป็นส่วนหนึ่งของหน้าที่ปุโรหิตของเขา</w:t>
      </w:r>
    </w:p>
    <w:p w14:paraId="3B077F4B" w14:textId="77777777" w:rsidR="00F90BDC" w:rsidRDefault="00F90BDC"/>
    <w:p w14:paraId="29AB270E" w14:textId="77777777" w:rsidR="00F90BDC" w:rsidRDefault="00F90BDC">
      <w:r xmlns:w="http://schemas.openxmlformats.org/wordprocessingml/2006/main">
        <w:t xml:space="preserve">1. ดำเนินชีวิตตามการเรียกของเรา: การใช้ของประทานของเราเพื่อรับใช้พระเจ้า</w:t>
      </w:r>
    </w:p>
    <w:p w14:paraId="26061084" w14:textId="77777777" w:rsidR="00F90BDC" w:rsidRDefault="00F90BDC"/>
    <w:p w14:paraId="51B455EB" w14:textId="77777777" w:rsidR="00F90BDC" w:rsidRDefault="00F90BDC">
      <w:r xmlns:w="http://schemas.openxmlformats.org/wordprocessingml/2006/main">
        <w:t xml:space="preserve">2. วิธีนมัสการพระเจ้าผ่านการรับใช้</w:t>
      </w:r>
    </w:p>
    <w:p w14:paraId="0E50FA88" w14:textId="77777777" w:rsidR="00F90BDC" w:rsidRDefault="00F90BDC"/>
    <w:p w14:paraId="53A7E4EF" w14:textId="77777777" w:rsidR="00F90BDC" w:rsidRDefault="00F90BDC">
      <w:r xmlns:w="http://schemas.openxmlformats.org/wordprocessingml/2006/main">
        <w:t xml:space="preserve">1. 1 พงศาวดาร 16:23-25 - "ทั่วโลกจงร้องเพลงถวายแด่พระเจ้า จงประกาศความรอดของพระองค์วันแล้ววันเล่า จงประกาศพระเกียรติสิริของพระองค์ท่ามกลางประชาชาติ การกระทำอันอัศจรรย์ของพระองค์ท่ามกลางประชาชาติทั้งปวง เพราะองค์พระผู้เป็นเจ้าทรงยิ่งใหญ่และสมควรได้รับมากที่สุด สรรเสริญพระองค์ให้น่าเกรงขามเหนือเทพเจ้าทั้งปวง”</w:t>
      </w:r>
    </w:p>
    <w:p w14:paraId="6B068122" w14:textId="77777777" w:rsidR="00F90BDC" w:rsidRDefault="00F90BDC"/>
    <w:p w14:paraId="7394ED29" w14:textId="77777777" w:rsidR="00F90BDC" w:rsidRDefault="00F90BDC">
      <w:r xmlns:w="http://schemas.openxmlformats.org/wordprocessingml/2006/main">
        <w:t xml:space="preserve">2. 1 เปโตร 4:10-11 - "พวกคุณแต่ละคนควรใช้ของประทานใดๆ ก็ตามที่คุณได้รับมารับใช้ผู้อื่น ในฐานะผู้ดูแลที่ซื่อสัตย์ต่อพระคุณของพระเจ้าในรูปแบบต่างๆ ถ้าใครพูด ก็ควรกระทำเหมือนผู้พูด </w:t>
      </w:r>
      <w:r xmlns:w="http://schemas.openxmlformats.org/wordprocessingml/2006/main">
        <w:lastRenderedPageBreak xmlns:w="http://schemas.openxmlformats.org/wordprocessingml/2006/main"/>
      </w:r>
      <w:r xmlns:w="http://schemas.openxmlformats.org/wordprocessingml/2006/main">
        <w:t xml:space="preserve">เอง พระวจนะของพระเจ้า ถ้าผู้ใดรับใช้ ก็จงกระทำด้วยกำลังที่พระเจ้าประทานให้ เพื่อว่าพระเจ้าจะได้รับการยกย่องในทุกสิ่งโดยทางพระเยซูคริสต์ ขอพระสิริและฤทธานุภาพจงมีแด่พระองค์สืบๆ ไปเป็นนิตย์ เอเมน”</w:t>
      </w:r>
    </w:p>
    <w:p w14:paraId="335B28D1" w14:textId="77777777" w:rsidR="00F90BDC" w:rsidRDefault="00F90BDC"/>
    <w:p w14:paraId="4B39BB8F" w14:textId="77777777" w:rsidR="00F90BDC" w:rsidRDefault="00F90BDC">
      <w:r xmlns:w="http://schemas.openxmlformats.org/wordprocessingml/2006/main">
        <w:t xml:space="preserve">ลูกา 1:10 ประชาชนทั้งหมดกำลังอธิษฐานอยู่โดยไม่ได้ถวายเครื่องหอม</w:t>
      </w:r>
    </w:p>
    <w:p w14:paraId="00DD2A6E" w14:textId="77777777" w:rsidR="00F90BDC" w:rsidRDefault="00F90BDC"/>
    <w:p w14:paraId="3FB16A65" w14:textId="77777777" w:rsidR="00F90BDC" w:rsidRDefault="00F90BDC">
      <w:r xmlns:w="http://schemas.openxmlformats.org/wordprocessingml/2006/main">
        <w:t xml:space="preserve">ประชาชนในสมัยนั้นรวมตัวกันอธิษฐานขณะที่ปุโรหิตกำลังถวายเครื่องหอม</w:t>
      </w:r>
    </w:p>
    <w:p w14:paraId="144B7385" w14:textId="77777777" w:rsidR="00F90BDC" w:rsidRDefault="00F90BDC"/>
    <w:p w14:paraId="2D9B778E" w14:textId="77777777" w:rsidR="00F90BDC" w:rsidRDefault="00F90BDC">
      <w:r xmlns:w="http://schemas.openxmlformats.org/wordprocessingml/2006/main">
        <w:t xml:space="preserve">1. ประชากรของพระเจ้าได้รับเรียกให้อธิษฐานและรวมตัวกันเป็นน้ำหนึ่งใจเดียวกัน</w:t>
      </w:r>
    </w:p>
    <w:p w14:paraId="40464BF1" w14:textId="77777777" w:rsidR="00F90BDC" w:rsidRDefault="00F90BDC"/>
    <w:p w14:paraId="63DC2FB8" w14:textId="77777777" w:rsidR="00F90BDC" w:rsidRDefault="00F90BDC">
      <w:r xmlns:w="http://schemas.openxmlformats.org/wordprocessingml/2006/main">
        <w:t xml:space="preserve">2. ความสำคัญของการอธิษฐานร่วมกับชุมชนและบทบาทของการอธิษฐานต่อศรัทธาของเรา</w:t>
      </w:r>
    </w:p>
    <w:p w14:paraId="111F9783" w14:textId="77777777" w:rsidR="00F90BDC" w:rsidRDefault="00F90BDC"/>
    <w:p w14:paraId="04044520" w14:textId="77777777" w:rsidR="00F90BDC" w:rsidRDefault="00F90BDC">
      <w:r xmlns:w="http://schemas.openxmlformats.org/wordprocessingml/2006/main">
        <w:t xml:space="preserve">1. กิจการ 2:42-47 - คริสตจักรในยุคแรกอุทิศตนเพื่อการอธิษฐาน การสอน การสามัคคีธรรม และการหักขนมปัง</w:t>
      </w:r>
    </w:p>
    <w:p w14:paraId="32DC8982" w14:textId="77777777" w:rsidR="00F90BDC" w:rsidRDefault="00F90BDC"/>
    <w:p w14:paraId="5194127F" w14:textId="77777777" w:rsidR="00F90BDC" w:rsidRDefault="00F90BDC">
      <w:r xmlns:w="http://schemas.openxmlformats.org/wordprocessingml/2006/main">
        <w:t xml:space="preserve">2. สดุดี 66:18 - หากฉันคำนึงถึงความชั่วช้าในใจ พระเจ้าจะไม่ทรงฟัง</w:t>
      </w:r>
    </w:p>
    <w:p w14:paraId="38967CE9" w14:textId="77777777" w:rsidR="00F90BDC" w:rsidRDefault="00F90BDC"/>
    <w:p w14:paraId="0042CA45" w14:textId="77777777" w:rsidR="00F90BDC" w:rsidRDefault="00F90BDC">
      <w:r xmlns:w="http://schemas.openxmlformats.org/wordprocessingml/2006/main">
        <w:t xml:space="preserve">ลูกา 1:11 มีทูตสวรรค์องค์หนึ่งขององค์พระผู้เป็นเจ้ามาปรากฏแก่พระองค์ยืนอยู่ทางด้านขวาของแท่นเครื่องหอม</w:t>
      </w:r>
    </w:p>
    <w:p w14:paraId="1D566175" w14:textId="77777777" w:rsidR="00F90BDC" w:rsidRDefault="00F90BDC"/>
    <w:p w14:paraId="15E57550" w14:textId="77777777" w:rsidR="00F90BDC" w:rsidRDefault="00F90BDC">
      <w:r xmlns:w="http://schemas.openxmlformats.org/wordprocessingml/2006/main">
        <w:t xml:space="preserve">ข้อนี้บรรยายถึงทูตสวรรค์ที่ปรากฏต่อเศคาริยาห์ บิดาของยอห์นผู้ให้บัพติศมา ขณะที่เขาถวายเครื่องหอมในพระวิหาร</w:t>
      </w:r>
    </w:p>
    <w:p w14:paraId="1ED23B95" w14:textId="77777777" w:rsidR="00F90BDC" w:rsidRDefault="00F90BDC"/>
    <w:p w14:paraId="02447B7B" w14:textId="77777777" w:rsidR="00F90BDC" w:rsidRDefault="00F90BDC">
      <w:r xmlns:w="http://schemas.openxmlformats.org/wordprocessingml/2006/main">
        <w:t xml:space="preserve">1. "พลังแห่งศรัทธา: วิธีที่พระเจ้าทรงใช้การกระทำที่ซื่อสัตย์ของเราเพื่อแสดงพระประสงค์ของพระองค์"</w:t>
      </w:r>
    </w:p>
    <w:p w14:paraId="1841C194" w14:textId="77777777" w:rsidR="00F90BDC" w:rsidRDefault="00F90BDC"/>
    <w:p w14:paraId="2DABFE78" w14:textId="77777777" w:rsidR="00F90BDC" w:rsidRDefault="00F90BDC">
      <w:r xmlns:w="http://schemas.openxmlformats.org/wordprocessingml/2006/main">
        <w:t xml:space="preserve">2. "คุณค่าของการเชื่อฟัง: พระเจ้าทรงตอบแทนการรับใช้ที่ซื่อสัตย์ของเราอย่างไร"</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11:1-3 - "บัดนี้ศรัทธาคือความมั่นใจในสิ่งที่หวังไว้ ความเชื่อมั่นในสิ่งที่มองไม่เห็น เพราะโดยความเชื่อนี้ คนสมัยโบราณจึงได้รับคำชมเชย โดยความเชื่อเราเข้าใจว่าจักรวาลถูกสร้างขึ้นโดยพระวจนะ ของพระเจ้า เพื่อว่าสิ่งที่มองเห็นนั้นไม่ได้เกิดจากสิ่งที่มองเห็นได้"</w:t>
      </w:r>
    </w:p>
    <w:p w14:paraId="56998FDA" w14:textId="77777777" w:rsidR="00F90BDC" w:rsidRDefault="00F90BDC"/>
    <w:p w14:paraId="5C3085AB" w14:textId="77777777" w:rsidR="00F90BDC" w:rsidRDefault="00F90BDC">
      <w:r xmlns:w="http://schemas.openxmlformats.org/wordprocessingml/2006/main">
        <w:t xml:space="preserve">2. ยากอบ 2:17-18 - "เช่นเดียวกัน ความเชื่อโดยตัวมันเองหากไม่มีการประพฤติก็ตายแล้ว แต่จะมีบางคนพูดว่า "ท่านมีศรัทธา และข้าพเจ้าก็มีการประพฤติ" แสดงศรัทธาของคุณให้ฉันเห็นนอกเหนือจากผลงานของคุณ แล้วฉันจะแสดงให้คุณเห็นศรัทธาของฉันโดยการกระทำของฉัน”</w:t>
      </w:r>
    </w:p>
    <w:p w14:paraId="4C84EB67" w14:textId="77777777" w:rsidR="00F90BDC" w:rsidRDefault="00F90BDC"/>
    <w:p w14:paraId="2247B90B" w14:textId="77777777" w:rsidR="00F90BDC" w:rsidRDefault="00F90BDC">
      <w:r xmlns:w="http://schemas.openxmlformats.org/wordprocessingml/2006/main">
        <w:t xml:space="preserve">ลูกา 1:12 เมื่อเศคาริยาห์เห็นพระองค์ก็ลำบากใจ และเกิดความกลัวขึ้น</w:t>
      </w:r>
    </w:p>
    <w:p w14:paraId="3492A0AE" w14:textId="77777777" w:rsidR="00F90BDC" w:rsidRDefault="00F90BDC"/>
    <w:p w14:paraId="782B0A33" w14:textId="77777777" w:rsidR="00F90BDC" w:rsidRDefault="00F90BDC">
      <w:r xmlns:w="http://schemas.openxmlformats.org/wordprocessingml/2006/main">
        <w:t xml:space="preserve">เศคาริยาห์รู้สึกกังวลและเต็มไปด้วยความกลัวเมื่อเห็นทูตสวรรค์องค์หนึ่ง</w:t>
      </w:r>
    </w:p>
    <w:p w14:paraId="26334250" w14:textId="77777777" w:rsidR="00F90BDC" w:rsidRDefault="00F90BDC"/>
    <w:p w14:paraId="1783AD3D" w14:textId="77777777" w:rsidR="00F90BDC" w:rsidRDefault="00F90BDC">
      <w:r xmlns:w="http://schemas.openxmlformats.org/wordprocessingml/2006/main">
        <w:t xml:space="preserve">1. ผู้ส่งสารของพระเจ้าไม่ควรทำให้เกิดความกลัว</w:t>
      </w:r>
    </w:p>
    <w:p w14:paraId="3199BD26" w14:textId="77777777" w:rsidR="00F90BDC" w:rsidRDefault="00F90BDC"/>
    <w:p w14:paraId="71FA3949" w14:textId="77777777" w:rsidR="00F90BDC" w:rsidRDefault="00F90BDC">
      <w:r xmlns:w="http://schemas.openxmlformats.org/wordprocessingml/2006/main">
        <w:t xml:space="preserve">2. เอาชนะความกลัวด้วยศรัทธา</w:t>
      </w:r>
    </w:p>
    <w:p w14:paraId="2774A799" w14:textId="77777777" w:rsidR="00F90BDC" w:rsidRDefault="00F90BDC"/>
    <w:p w14:paraId="414E58A5"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75AB9764" w14:textId="77777777" w:rsidR="00F90BDC" w:rsidRDefault="00F90BDC"/>
    <w:p w14:paraId="52DBD548" w14:textId="77777777" w:rsidR="00F90BDC" w:rsidRDefault="00F90BDC">
      <w:r xmlns:w="http://schemas.openxmlformats.org/wordprocessingml/2006/main">
        <w:t xml:space="preserve">2. ฟิลิปปี 4:4-7 - "จงชื่นชมยินดีในองค์พระผู้เป็นเจ้าเสมอ ฉันจะพูดอีกครั้ง: จงชื่นชมยินดี! ให้ความอ่อนโยนของคุณปรากฏแก่ทุกคน พระเจ้าทรงอยู่ใกล้ อย่ากระวนกระวายใจในสิ่งใด ๆ แต่ในทุกสิ่งด้วยการอธิษฐาน และการวิงวอนโดยขอบพระคุณขอเสนอต่อพระเจ้าและสันติสุขของพระเจ้าซึ่งเกินความเข้าใจจะปกป้องจิตใจและความคิดของคุณในพระเยซูคริสต์”</w:t>
      </w:r>
    </w:p>
    <w:p w14:paraId="56921208" w14:textId="77777777" w:rsidR="00F90BDC" w:rsidRDefault="00F90BDC"/>
    <w:p w14:paraId="3CCAA5CE" w14:textId="77777777" w:rsidR="00F90BDC" w:rsidRDefault="00F90BDC">
      <w:r xmlns:w="http://schemas.openxmlformats.org/wordprocessingml/2006/main">
        <w:t xml:space="preserve">ลูกา 1:13 แต่ทูตสวรรค์นั้นกล่าวแก่เขาว่า “เศคาริยาห์เอ๋ย อย่ากลัวเลย เพราะว่าได้ยินคำอธิษฐานของเจ้าแล้ว และนางเอลีซาเบธภรรยาของเจ้าจะคลอดบุตรชายคนหนึ่งแก่เจ้า และเจ้าจงตั้งชื่อเขาว่ายอห์น</w:t>
      </w:r>
    </w:p>
    <w:p w14:paraId="4547B510" w14:textId="77777777" w:rsidR="00F90BDC" w:rsidRDefault="00F90BDC"/>
    <w:p w14:paraId="6AFA0FDC" w14:textId="77777777" w:rsidR="00F90BDC" w:rsidRDefault="00F90BDC">
      <w:r xmlns:w="http://schemas.openxmlformats.org/wordprocessingml/2006/main">
        <w:t xml:space="preserve">ทูตสวรรค์บอกเศคาริยาห์อย่ากลัว เมื่อได้ยินคำอธิษฐานของเขาแล้ว เอลีซาเบธภรรยาของเขาจะ </w:t>
      </w:r>
      <w:r xmlns:w="http://schemas.openxmlformats.org/wordprocessingml/2006/main">
        <w:lastRenderedPageBreak xmlns:w="http://schemas.openxmlformats.org/wordprocessingml/2006/main"/>
      </w:r>
      <w:r xmlns:w="http://schemas.openxmlformats.org/wordprocessingml/2006/main">
        <w:t xml:space="preserve">คลอดบุตรชาย และชื่อของเขาคือยอห์น</w:t>
      </w:r>
    </w:p>
    <w:p w14:paraId="163F5E17" w14:textId="77777777" w:rsidR="00F90BDC" w:rsidRDefault="00F90BDC"/>
    <w:p w14:paraId="180952E1" w14:textId="77777777" w:rsidR="00F90BDC" w:rsidRDefault="00F90BDC">
      <w:r xmlns:w="http://schemas.openxmlformats.org/wordprocessingml/2006/main">
        <w:t xml:space="preserve">1. พระเจ้าทรงฟังคำอธิษฐานของเราอยู่เสมอ และพระองค์จะทรงตอบคำอธิษฐานในเวลาอันเหมาะสมของพระองค์</w:t>
      </w:r>
    </w:p>
    <w:p w14:paraId="38BD2FE5" w14:textId="77777777" w:rsidR="00F90BDC" w:rsidRDefault="00F90BDC"/>
    <w:p w14:paraId="4CE339D5" w14:textId="77777777" w:rsidR="00F90BDC" w:rsidRDefault="00F90BDC">
      <w:r xmlns:w="http://schemas.openxmlformats.org/wordprocessingml/2006/main">
        <w:t xml:space="preserve">2. การไว้วางใจแผนการของพระเจ้า แม้ว่าจะดูไม่สมเหตุสมผลก็ตาม ถือเป็นสิ่งสำคัญสำหรับการเดินทางด้วยศรัทธาของเรา</w:t>
      </w:r>
    </w:p>
    <w:p w14:paraId="442E91D2" w14:textId="77777777" w:rsidR="00F90BDC" w:rsidRDefault="00F90BDC"/>
    <w:p w14:paraId="499CFF47" w14:textId="77777777" w:rsidR="00F90BDC" w:rsidRDefault="00F90BDC">
      <w:r xmlns:w="http://schemas.openxmlformats.org/wordprocessingml/2006/main">
        <w:t xml:space="preserve">1. ยอห์น 14:13-14 - “ และเราจะทำทุกอย่างที่คุณขอในนามของเรา เพื่อพระบิดาจะได้รับเกียรติในพระบุตร คุณอาจจะขออะไรในนามของฉันก็ได้ แล้วฉันก็จะทำ”</w:t>
      </w:r>
    </w:p>
    <w:p w14:paraId="26FA2667" w14:textId="77777777" w:rsidR="00F90BDC" w:rsidRDefault="00F90BDC"/>
    <w:p w14:paraId="65A00E90" w14:textId="77777777" w:rsidR="00F90BDC" w:rsidRDefault="00F90BDC">
      <w:r xmlns:w="http://schemas.openxmlformats.org/wordprocessingml/2006/main">
        <w:t xml:space="preserve">2. สดุดี 37:5 - จงมอบทางของคุณต่อพระเจ้า จงวางใจในพระองค์แล้วพระองค์จะทรงกระทำดังนี้</w:t>
      </w:r>
    </w:p>
    <w:p w14:paraId="485B9FA6" w14:textId="77777777" w:rsidR="00F90BDC" w:rsidRDefault="00F90BDC"/>
    <w:p w14:paraId="7E088E60" w14:textId="77777777" w:rsidR="00F90BDC" w:rsidRDefault="00F90BDC">
      <w:r xmlns:w="http://schemas.openxmlformats.org/wordprocessingml/2006/main">
        <w:t xml:space="preserve">ลูกา 1:14 และท่านจะมีความยินดีและความยินดี และคนเป็นอันมากจะชื่นชมยินดีเมื่อพระองค์ประสูติ</w:t>
      </w:r>
    </w:p>
    <w:p w14:paraId="294AE85F" w14:textId="77777777" w:rsidR="00F90BDC" w:rsidRDefault="00F90BDC"/>
    <w:p w14:paraId="39C142C7" w14:textId="77777777" w:rsidR="00F90BDC" w:rsidRDefault="00F90BDC">
      <w:r xmlns:w="http://schemas.openxmlformats.org/wordprocessingml/2006/main">
        <w:t xml:space="preserve">ข้อความจากลูกา 1:14 นี้เน้นถึงความยินดีที่จะเกิดขึ้นพร้อมกับการประสูติของพระเยซู</w:t>
      </w:r>
    </w:p>
    <w:p w14:paraId="462BA3F6" w14:textId="77777777" w:rsidR="00F90BDC" w:rsidRDefault="00F90BDC"/>
    <w:p w14:paraId="133DDBC7" w14:textId="77777777" w:rsidR="00F90BDC" w:rsidRDefault="00F90BDC">
      <w:r xmlns:w="http://schemas.openxmlformats.org/wordprocessingml/2006/main">
        <w:t xml:space="preserve">1. ความยินดีของพระเยซู: สำรวจความหมายของลูกา 1:14</w:t>
      </w:r>
    </w:p>
    <w:p w14:paraId="472518BD" w14:textId="77777777" w:rsidR="00F90BDC" w:rsidRDefault="00F90BDC"/>
    <w:p w14:paraId="7532F462" w14:textId="77777777" w:rsidR="00F90BDC" w:rsidRDefault="00F90BDC">
      <w:r xmlns:w="http://schemas.openxmlformats.org/wordprocessingml/2006/main">
        <w:t xml:space="preserve">2. ชื่นชมยินดีในการประสูติของพระเยซู: ใคร่ครวญลูกา 1:14</w:t>
      </w:r>
    </w:p>
    <w:p w14:paraId="3ED638C1" w14:textId="77777777" w:rsidR="00F90BDC" w:rsidRDefault="00F90BDC"/>
    <w:p w14:paraId="3B4C2658" w14:textId="77777777" w:rsidR="00F90BDC" w:rsidRDefault="00F90BDC">
      <w:r xmlns:w="http://schemas.openxmlformats.org/wordprocessingml/2006/main">
        <w:t xml:space="preserve">1. อิสยาห์ 9:6-7: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7367DCD3" w14:textId="77777777" w:rsidR="00F90BDC" w:rsidRDefault="00F90BDC"/>
    <w:p w14:paraId="728F8934" w14:textId="77777777" w:rsidR="00F90BDC" w:rsidRDefault="00F90BDC">
      <w:r xmlns:w="http://schemas.openxmlformats.org/wordprocessingml/2006/main">
        <w:t xml:space="preserve">2. ฟิลิปปี 4:4: จงชื่นชมยินดีในองค์พระผู้เป็นเจ้าเสมอ ข้าพเจ้าจะกล่าวอีกว่า จงชื่นชมยินดีเถิด</w:t>
      </w:r>
    </w:p>
    <w:p w14:paraId="078F8828" w14:textId="77777777" w:rsidR="00F90BDC" w:rsidRDefault="00F90BDC"/>
    <w:p w14:paraId="2867082D" w14:textId="77777777" w:rsidR="00F90BDC" w:rsidRDefault="00F90BDC">
      <w:r xmlns:w="http://schemas.openxmlformats.org/wordprocessingml/2006/main">
        <w:t xml:space="preserve">ลูกา 1:15 เพราะว่าเขาจะเป็นใหญ่ในสายพระเนตรขององค์พระผู้เป็นเจ้า และจะไม่ดื่มเหล้าองุ่นหรือเหล้าเลย และเขาจะประกอบด้วยพระวิญญาณบริสุทธิ์ตั้งแต่อยู่ในครรภ์มารดา</w:t>
      </w:r>
    </w:p>
    <w:p w14:paraId="13B16F2E" w14:textId="77777777" w:rsidR="00F90BDC" w:rsidRDefault="00F90BDC"/>
    <w:p w14:paraId="19030078" w14:textId="77777777" w:rsidR="00F90BDC" w:rsidRDefault="00F90BDC">
      <w:r xmlns:w="http://schemas.openxmlformats.org/wordprocessingml/2006/main">
        <w:t xml:space="preserve">เขาจะยิ่งใหญ่ในสายพระเนตรของพระเจ้าและจะเปี่ยมด้วยพระวิญญาณบริสุทธิ์ตั้งแต่แรกเกิด</w:t>
      </w:r>
    </w:p>
    <w:p w14:paraId="2335BD62" w14:textId="77777777" w:rsidR="00F90BDC" w:rsidRDefault="00F90BDC"/>
    <w:p w14:paraId="5FAF1E82" w14:textId="77777777" w:rsidR="00F90BDC" w:rsidRDefault="00F90BDC">
      <w:r xmlns:w="http://schemas.openxmlformats.org/wordprocessingml/2006/main">
        <w:t xml:space="preserve">1. ฤทธิ์อำนาจของพระวิญญาณบริสุทธิ์ในชีวิตของเรา</w:t>
      </w:r>
    </w:p>
    <w:p w14:paraId="5C324D1F" w14:textId="77777777" w:rsidR="00F90BDC" w:rsidRDefault="00F90BDC"/>
    <w:p w14:paraId="10C58DAF" w14:textId="77777777" w:rsidR="00F90BDC" w:rsidRDefault="00F90BDC">
      <w:r xmlns:w="http://schemas.openxmlformats.org/wordprocessingml/2006/main">
        <w:t xml:space="preserve">2. ผลกระทบของความศักดิ์สิทธิ์ต่อชีวิตของเรา</w:t>
      </w:r>
    </w:p>
    <w:p w14:paraId="05D929E0" w14:textId="77777777" w:rsidR="00F90BDC" w:rsidRDefault="00F90BDC"/>
    <w:p w14:paraId="77282BCC"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5B251E81" w14:textId="77777777" w:rsidR="00F90BDC" w:rsidRDefault="00F90BDC"/>
    <w:p w14:paraId="3A101C32" w14:textId="77777777" w:rsidR="00F90BDC" w:rsidRDefault="00F90BDC">
      <w:r xmlns:w="http://schemas.openxmlformats.org/wordprocessingml/2006/main">
        <w:t xml:space="preserve">2. 1 เปโตร 1:15-16 - แต่พระองค์ทรงเรียกคุณว่าบริสุทธิ์ฉันใด จงบริสุทธิ์ในทุกสิ่งที่คุณทำฉันนั้น เพราะมีเขียนไว้ว่า “จงบริสุทธิ์ เพราะเราบริสุทธิ์”</w:t>
      </w:r>
    </w:p>
    <w:p w14:paraId="17168222" w14:textId="77777777" w:rsidR="00F90BDC" w:rsidRDefault="00F90BDC"/>
    <w:p w14:paraId="558B0F44" w14:textId="77777777" w:rsidR="00F90BDC" w:rsidRDefault="00F90BDC">
      <w:r xmlns:w="http://schemas.openxmlformats.org/wordprocessingml/2006/main">
        <w:t xml:space="preserve">ลูกา 1:16 และชนชาติอิสราเอลจำนวนมากจะหันกลับมาหาพระยาห์เวห์พระเจ้าของพวกเขา</w:t>
      </w:r>
    </w:p>
    <w:p w14:paraId="52D59764" w14:textId="77777777" w:rsidR="00F90BDC" w:rsidRDefault="00F90BDC"/>
    <w:p w14:paraId="671DC28C" w14:textId="77777777" w:rsidR="00F90BDC" w:rsidRDefault="00F90BDC">
      <w:r xmlns:w="http://schemas.openxmlformats.org/wordprocessingml/2006/main">
        <w:t xml:space="preserve">ยอห์นผู้ถวายบัพติศมาได้รับสัญญาว่าเขาจะหันลูกหลานอิสราเอลจำนวนมากมาหาพระเจ้าพระผู้เป็นเจ้าของพวกเขา</w:t>
      </w:r>
    </w:p>
    <w:p w14:paraId="7BBD7249" w14:textId="77777777" w:rsidR="00F90BDC" w:rsidRDefault="00F90BDC"/>
    <w:p w14:paraId="2DD65D45" w14:textId="77777777" w:rsidR="00F90BDC" w:rsidRDefault="00F90BDC">
      <w:r xmlns:w="http://schemas.openxmlformats.org/wordprocessingml/2006/main">
        <w:t xml:space="preserve">1. “ดำเนินชีวิตคู่ควรกับพระพรของพระเจ้า”</w:t>
      </w:r>
    </w:p>
    <w:p w14:paraId="13C4F88F" w14:textId="77777777" w:rsidR="00F90BDC" w:rsidRDefault="00F90BDC"/>
    <w:p w14:paraId="06804D49" w14:textId="77777777" w:rsidR="00F90BDC" w:rsidRDefault="00F90BDC">
      <w:r xmlns:w="http://schemas.openxmlformats.org/wordprocessingml/2006/main">
        <w:t xml:space="preserve">2. "ค้นพบจุดมุ่งหมายในชีวิตของคุณผ่านทางพระเจ้า"</w:t>
      </w:r>
    </w:p>
    <w:p w14:paraId="03219A01" w14:textId="77777777" w:rsidR="00F90BDC" w:rsidRDefault="00F90BDC"/>
    <w:p w14:paraId="3B1DB97B" w14:textId="77777777" w:rsidR="00F90BDC" w:rsidRDefault="00F90BDC">
      <w:r xmlns:w="http://schemas.openxmlformats.org/wordprocessingml/2006/main">
        <w:t xml:space="preserve">1. อิสยาห์ 55:6-7: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7E618876" w14:textId="77777777" w:rsidR="00F90BDC" w:rsidRDefault="00F90BDC"/>
    <w:p w14:paraId="7EBD1378" w14:textId="77777777" w:rsidR="00F90BDC" w:rsidRDefault="00F90BDC">
      <w:r xmlns:w="http://schemas.openxmlformats.org/wordprocessingml/2006/main">
        <w:t xml:space="preserve">2. ยากอบ 4:8: จงเข้าใกล้พระเจ้า แล้วพระองค์จะทรงเข้ามาใกล้คุณ คนบาปทั้งหลาย จงชำระมือของเจ้าให้บริสุทธิ์ และ </w:t>
      </w:r>
      <w:r xmlns:w="http://schemas.openxmlformats.org/wordprocessingml/2006/main">
        <w:lastRenderedPageBreak xmlns:w="http://schemas.openxmlformats.org/wordprocessingml/2006/main"/>
      </w:r>
      <w:r xmlns:w="http://schemas.openxmlformats.org/wordprocessingml/2006/main">
        <w:t xml:space="preserve">ชำระจิตใจของเจ้าให้บริสุทธิ์ เจ้าคนสองใจ</w:t>
      </w:r>
    </w:p>
    <w:p w14:paraId="36A0E57F" w14:textId="77777777" w:rsidR="00F90BDC" w:rsidRDefault="00F90BDC"/>
    <w:p w14:paraId="5590F933" w14:textId="77777777" w:rsidR="00F90BDC" w:rsidRDefault="00F90BDC">
      <w:r xmlns:w="http://schemas.openxmlformats.org/wordprocessingml/2006/main">
        <w:t xml:space="preserve">ลูกา 1:17 และเขาจะนำหน้าเขาด้วยวิญญาณและอำนาจของเอลีอัส เพื่อหันใจของบิดาไปหาบุตร และให้คนที่ไม่เชื่อฟังหันเข้าหาปัญญาของคนชอบธรรม เพื่อจัดเตรียมชนชาติที่เตรียมไว้สำหรับองค์พระผู้เป็นเจ้า</w:t>
      </w:r>
    </w:p>
    <w:p w14:paraId="35B4FEFB" w14:textId="77777777" w:rsidR="00F90BDC" w:rsidRDefault="00F90BDC"/>
    <w:p w14:paraId="7BA6BAC5" w14:textId="77777777" w:rsidR="00F90BDC" w:rsidRDefault="00F90BDC">
      <w:r xmlns:w="http://schemas.openxmlformats.org/wordprocessingml/2006/main">
        <w:t xml:space="preserve">ข้อความนี้พูดถึงพันธกิจของยอห์นผู้ถวายบัพติศมาในการหันผู้คนมาหาพระผู้เป็นเจ้าและเตรียมผู้คนให้พร้อมรับพระเจ้า</w:t>
      </w:r>
    </w:p>
    <w:p w14:paraId="465824BB" w14:textId="77777777" w:rsidR="00F90BDC" w:rsidRDefault="00F90BDC"/>
    <w:p w14:paraId="3E85FBDE" w14:textId="77777777" w:rsidR="00F90BDC" w:rsidRDefault="00F90BDC">
      <w:r xmlns:w="http://schemas.openxmlformats.org/wordprocessingml/2006/main">
        <w:t xml:space="preserve">1. เตรียมใจของเราให้พร้อมรับพระเจ้า: วิธีที่ยอห์นผู้ถวายบัพติศมาสั่งสอนข่าวสารของการกลับใจและความชอบธรรม</w:t>
      </w:r>
    </w:p>
    <w:p w14:paraId="351C36A3" w14:textId="77777777" w:rsidR="00F90BDC" w:rsidRDefault="00F90BDC"/>
    <w:p w14:paraId="1668CD87" w14:textId="77777777" w:rsidR="00F90BDC" w:rsidRDefault="00F90BDC">
      <w:r xmlns:w="http://schemas.openxmlformats.org/wordprocessingml/2006/main">
        <w:t xml:space="preserve">2. พลังแห่งการเทศนา: ผลกระทบของข้อความและพันธกิจของยอห์นผู้ให้บัพติศมา</w:t>
      </w:r>
    </w:p>
    <w:p w14:paraId="4DA1845E" w14:textId="77777777" w:rsidR="00F90BDC" w:rsidRDefault="00F90BDC"/>
    <w:p w14:paraId="485FD933" w14:textId="77777777" w:rsidR="00F90BDC" w:rsidRDefault="00F90BDC">
      <w:r xmlns:w="http://schemas.openxmlformats.org/wordprocessingml/2006/main">
        <w:t xml:space="preserve">1. มัทธิว 3:1-2 - พันธกิจเรื่องการกลับใจและความชอบธรรมของยอห์นผู้ให้บัพติศมา</w:t>
      </w:r>
    </w:p>
    <w:p w14:paraId="201C4535" w14:textId="77777777" w:rsidR="00F90BDC" w:rsidRDefault="00F90BDC"/>
    <w:p w14:paraId="7797C743" w14:textId="77777777" w:rsidR="00F90BDC" w:rsidRDefault="00F90BDC">
      <w:r xmlns:w="http://schemas.openxmlformats.org/wordprocessingml/2006/main">
        <w:t xml:space="preserve">2. โรม 10:14-15 - ความจำเป็นที่ผู้คนจะต้องหันกลับมาหาองค์พระผู้เป็นเจ้าเพื่อรับความรอด</w:t>
      </w:r>
    </w:p>
    <w:p w14:paraId="14C43A59" w14:textId="77777777" w:rsidR="00F90BDC" w:rsidRDefault="00F90BDC"/>
    <w:p w14:paraId="46FF161D" w14:textId="77777777" w:rsidR="00F90BDC" w:rsidRDefault="00F90BDC">
      <w:r xmlns:w="http://schemas.openxmlformats.org/wordprocessingml/2006/main">
        <w:t xml:space="preserve">ลูกา 1:18 เศคาริยาห์จึงถามทูตสวรรค์ว่า “ข้าพเจ้าจะทราบเรื่องนี้ได้จากที่ไหน? เพราะว่าข้าพเจ้าแก่แล้ว และภรรยาของข้าพเจ้าก็ป่วยหนักมาหลายปีแล้ว</w:t>
      </w:r>
    </w:p>
    <w:p w14:paraId="43002FB3" w14:textId="77777777" w:rsidR="00F90BDC" w:rsidRDefault="00F90BDC"/>
    <w:p w14:paraId="7932C5B5" w14:textId="77777777" w:rsidR="00F90BDC" w:rsidRDefault="00F90BDC">
      <w:r xmlns:w="http://schemas.openxmlformats.org/wordprocessingml/2006/main">
        <w:t xml:space="preserve">เศคาริยาห์ถามทูตสวรรค์ว่าเขาจะรู้ความจริงแห่งคำสัญญาของเขาได้อย่างไร</w:t>
      </w:r>
    </w:p>
    <w:p w14:paraId="2BD7AF3C" w14:textId="77777777" w:rsidR="00F90BDC" w:rsidRDefault="00F90BDC"/>
    <w:p w14:paraId="0C6A5BA7" w14:textId="77777777" w:rsidR="00F90BDC" w:rsidRDefault="00F90BDC">
      <w:r xmlns:w="http://schemas.openxmlformats.org/wordprocessingml/2006/main">
        <w:t xml:space="preserve">1: วางใจพระเจ้าเพราะพระองค์จะทรงจัดเตรียม</w:t>
      </w:r>
    </w:p>
    <w:p w14:paraId="674ADAC0" w14:textId="77777777" w:rsidR="00F90BDC" w:rsidRDefault="00F90BDC"/>
    <w:p w14:paraId="3DB6E3B9" w14:textId="77777777" w:rsidR="00F90BDC" w:rsidRDefault="00F90BDC">
      <w:r xmlns:w="http://schemas.openxmlformats.org/wordprocessingml/2006/main">
        <w:t xml:space="preserve">2: เราต้องมีศรัทธาและความกล้าหาญเมื่อเผชิญกับความไม่แน่นอน</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11:1 - บัดนี้ศรัทธาคือความมั่นใจในสิ่งที่หวังไว้ เป็นความแน่ใจในสิ่งที่มองไม่เห็น</w:t>
      </w:r>
    </w:p>
    <w:p w14:paraId="50161C9E" w14:textId="77777777" w:rsidR="00F90BDC" w:rsidRDefault="00F90BDC"/>
    <w:p w14:paraId="7B54C345"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7DD42127" w14:textId="77777777" w:rsidR="00F90BDC" w:rsidRDefault="00F90BDC"/>
    <w:p w14:paraId="4E08D55F" w14:textId="77777777" w:rsidR="00F90BDC" w:rsidRDefault="00F90BDC">
      <w:r xmlns:w="http://schemas.openxmlformats.org/wordprocessingml/2006/main">
        <w:t xml:space="preserve">ลูกา 1:19 ทูตสวรรค์จึงตอบเขาว่า “ข้าพเจ้าชื่อกาเบรียล ผู้ยืนอยู่ต่อพระพักตร์พระเจ้า” และถูกส่งมาเพื่อพูดกับท่าน และแจ้งข่าวอันน่ายินดีเหล่านี้แก่ท่าน</w:t>
      </w:r>
    </w:p>
    <w:p w14:paraId="43EE6F42" w14:textId="77777777" w:rsidR="00F90BDC" w:rsidRDefault="00F90BDC"/>
    <w:p w14:paraId="2D2F1756" w14:textId="77777777" w:rsidR="00F90BDC" w:rsidRDefault="00F90BDC">
      <w:r xmlns:w="http://schemas.openxmlformats.org/wordprocessingml/2006/main">
        <w:t xml:space="preserve">เทพกาเบรียลถูกส่งมาเพื่อแสดงให้เศคาริยาห์ทราบข่าวอันน่ายินดีเกี่ยวกับการประสูติของยอห์นผู้ถวายบัพติศมา</w:t>
      </w:r>
    </w:p>
    <w:p w14:paraId="029F085A" w14:textId="77777777" w:rsidR="00F90BDC" w:rsidRDefault="00F90BDC"/>
    <w:p w14:paraId="2A100A76" w14:textId="77777777" w:rsidR="00F90BDC" w:rsidRDefault="00F90BDC">
      <w:r xmlns:w="http://schemas.openxmlformats.org/wordprocessingml/2006/main">
        <w:t xml:space="preserve">1. ผู้ส่งสารของพระเจ้า: บทบาทของทูตสวรรค์ในพระคัมภีร์</w:t>
      </w:r>
    </w:p>
    <w:p w14:paraId="446E1953" w14:textId="77777777" w:rsidR="00F90BDC" w:rsidRDefault="00F90BDC"/>
    <w:p w14:paraId="4ECE686F" w14:textId="77777777" w:rsidR="00F90BDC" w:rsidRDefault="00F90BDC">
      <w:r xmlns:w="http://schemas.openxmlformats.org/wordprocessingml/2006/main">
        <w:t xml:space="preserve">2. พระสัญญาของพระเจ้า: การประสูติของพระเยซูและยอห์นผู้ให้บัพติศมา</w:t>
      </w:r>
    </w:p>
    <w:p w14:paraId="5F8937A6" w14:textId="77777777" w:rsidR="00F90BDC" w:rsidRDefault="00F90BDC"/>
    <w:p w14:paraId="2E28C687" w14:textId="77777777" w:rsidR="00F90BDC" w:rsidRDefault="00F90BDC">
      <w:r xmlns:w="http://schemas.openxmlformats.org/wordprocessingml/2006/main">
        <w:t xml:space="preserve">1. สดุดี 103:20 - บรรดาทูตสวรรค์ของพระองค์ผู้เป็นเลิศในกำลังผู้ปฏิบัติตามพระบัญญัติของพระองค์ จงถวายสาธุการแด่พระเจ้า เชื่อฟังพระวจนะของพระองค์</w:t>
      </w:r>
    </w:p>
    <w:p w14:paraId="6D55001B" w14:textId="77777777" w:rsidR="00F90BDC" w:rsidRDefault="00F90BDC"/>
    <w:p w14:paraId="70F20E8E" w14:textId="77777777" w:rsidR="00F90BDC" w:rsidRDefault="00F90BDC">
      <w:r xmlns:w="http://schemas.openxmlformats.org/wordprocessingml/2006/main">
        <w:t xml:space="preserve">2. ฮีบรู 13:2 - อย่าลืมที่จะต้อนรับคนแปลกหน้า เพราะด้วยเหตุนี้ บางคนจึงได้ต้อนรับทูตสวรรค์โดยไม่รู้ตัว</w:t>
      </w:r>
    </w:p>
    <w:p w14:paraId="11255C71" w14:textId="77777777" w:rsidR="00F90BDC" w:rsidRDefault="00F90BDC"/>
    <w:p w14:paraId="61582275" w14:textId="77777777" w:rsidR="00F90BDC" w:rsidRDefault="00F90BDC">
      <w:r xmlns:w="http://schemas.openxmlformats.org/wordprocessingml/2006/main">
        <w:t xml:space="preserve">ลูกา 1:20 และดูเถิด เจ้าจะเป็นใบ้และพูดไม่ได้จนกว่าจะถึงวันที่สิ่งเหล่านี้จะเกิดขึ้น เพราะเจ้าไม่เชื่อคำพูดของเรา ซึ่งจะสำเร็จตามกาลของมัน</w:t>
      </w:r>
    </w:p>
    <w:p w14:paraId="0D2EC051" w14:textId="77777777" w:rsidR="00F90BDC" w:rsidRDefault="00F90BDC"/>
    <w:p w14:paraId="5594A6C9" w14:textId="77777777" w:rsidR="00F90BDC" w:rsidRDefault="00F90BDC">
      <w:r xmlns:w="http://schemas.openxmlformats.org/wordprocessingml/2006/main">
        <w:t xml:space="preserve">ทูตสวรรค์องค์หนึ่งมาปรากฏต่อเศคาริยาห์บิดาของยอห์นผู้ให้บัพติศมา และบอกเขาว่าเขาจะเป็นคนใบ้จนกว่าคำพยากรณ์ที่เขาได้ยินนั้นจะเกิดขึ้น เพราะเขาไม่เชื่อคำพูดของทูตสวรรค์</w:t>
      </w:r>
    </w:p>
    <w:p w14:paraId="42CF522C" w14:textId="77777777" w:rsidR="00F90BDC" w:rsidRDefault="00F90BDC"/>
    <w:p w14:paraId="26904411" w14:textId="77777777" w:rsidR="00F90BDC" w:rsidRDefault="00F90BDC">
      <w:r xmlns:w="http://schemas.openxmlformats.org/wordprocessingml/2006/main">
        <w:t xml:space="preserve">1. พลังแห่งศรัทธา: ดำเนินชีวิตด้วยความวางใจในพระวจนะของพระเจ้า</w:t>
      </w:r>
    </w:p>
    <w:p w14:paraId="0790111A" w14:textId="77777777" w:rsidR="00F90BDC" w:rsidRDefault="00F90BDC"/>
    <w:p w14:paraId="3CECCC84" w14:textId="77777777" w:rsidR="00F90BDC" w:rsidRDefault="00F90BDC">
      <w:r xmlns:w="http://schemas.openxmlformats.org/wordprocessingml/2006/main">
        <w:t xml:space="preserve">2. การดำเนินชีวิตด้วยความมั่นใจ: การวางใจในพระสัญญาของพระเจ้า</w:t>
      </w:r>
    </w:p>
    <w:p w14:paraId="636EB506" w14:textId="77777777" w:rsidR="00F90BDC" w:rsidRDefault="00F90BDC"/>
    <w:p w14:paraId="2923958D"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552D0B0D" w14:textId="77777777" w:rsidR="00F90BDC" w:rsidRDefault="00F90BDC"/>
    <w:p w14:paraId="3C0DE0D8" w14:textId="77777777" w:rsidR="00F90BDC" w:rsidRDefault="00F90BDC">
      <w:r xmlns:w="http://schemas.openxmlformats.org/wordprocessingml/2006/main">
        <w:t xml:space="preserve">2. สดุดี 56:3 - เมื่อข้าพระองค์กลัว ข้าพระองค์วางใจในพระองค์</w:t>
      </w:r>
    </w:p>
    <w:p w14:paraId="7B778041" w14:textId="77777777" w:rsidR="00F90BDC" w:rsidRDefault="00F90BDC"/>
    <w:p w14:paraId="328029E3" w14:textId="77777777" w:rsidR="00F90BDC" w:rsidRDefault="00F90BDC">
      <w:r xmlns:w="http://schemas.openxmlformats.org/wordprocessingml/2006/main">
        <w:t xml:space="preserve">ลูกา 1:21 ประชาชนรอคอยเศคาริยาห์ และประหลาดใจที่เขาอยู่ในพระวิหารนานมาก</w:t>
      </w:r>
    </w:p>
    <w:p w14:paraId="79D3AF12" w14:textId="77777777" w:rsidR="00F90BDC" w:rsidRDefault="00F90BDC"/>
    <w:p w14:paraId="48F03BED" w14:textId="77777777" w:rsidR="00F90BDC" w:rsidRDefault="00F90BDC">
      <w:r xmlns:w="http://schemas.openxmlformats.org/wordprocessingml/2006/main">
        <w:t xml:space="preserve">เศคาริยาห์ไปที่พระวิหารและผู้คนต่างประหลาดใจที่เขาอยู่ที่นั่นนานแค่ไหน</w:t>
      </w:r>
    </w:p>
    <w:p w14:paraId="4337CCA3" w14:textId="77777777" w:rsidR="00F90BDC" w:rsidRDefault="00F90BDC"/>
    <w:p w14:paraId="4EB26560" w14:textId="77777777" w:rsidR="00F90BDC" w:rsidRDefault="00F90BDC">
      <w:r xmlns:w="http://schemas.openxmlformats.org/wordprocessingml/2006/main">
        <w:t xml:space="preserve">1. เวลาของพระเจ้าสมบูรณ์แบบ - อภิปรายว่าพระเจ้ามีแผนสำหรับเราแต่ละคนอย่างไร และจังหวะเวลาของพระองค์ดีที่สุด</w:t>
      </w:r>
    </w:p>
    <w:p w14:paraId="2CE7FDC0" w14:textId="77777777" w:rsidR="00F90BDC" w:rsidRDefault="00F90BDC"/>
    <w:p w14:paraId="5AFE7B7A" w14:textId="77777777" w:rsidR="00F90BDC" w:rsidRDefault="00F90BDC">
      <w:r xmlns:w="http://schemas.openxmlformats.org/wordprocessingml/2006/main">
        <w:t xml:space="preserve">2. ความอดทนคือคุณธรรม - พูดถึงว่าความอดทนของเศคาริยาห์ได้รับรางวัลอย่างไร และความอดทนในทุกด้านของชีวิตเป็นสิ่งสำคัญอย่างไร</w:t>
      </w:r>
    </w:p>
    <w:p w14:paraId="6FD3D128" w14:textId="77777777" w:rsidR="00F90BDC" w:rsidRDefault="00F90BDC"/>
    <w:p w14:paraId="2C0BE391" w14:textId="77777777" w:rsidR="00F90BDC" w:rsidRDefault="00F90BDC">
      <w:r xmlns:w="http://schemas.openxmlformats.org/wordprocessingml/2006/main">
        <w:t xml:space="preserve">1. สดุดี 37:7 - "จงนิ่งอยู่ต่อพระพักตร์พระเจ้าและรอคอยพระองค์อย่างอดทน"</w:t>
      </w:r>
    </w:p>
    <w:p w14:paraId="5F260B37" w14:textId="77777777" w:rsidR="00F90BDC" w:rsidRDefault="00F90BDC"/>
    <w:p w14:paraId="51891924"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139663F4" w14:textId="77777777" w:rsidR="00F90BDC" w:rsidRDefault="00F90BDC"/>
    <w:p w14:paraId="0B85545F" w14:textId="77777777" w:rsidR="00F90BDC" w:rsidRDefault="00F90BDC">
      <w:r xmlns:w="http://schemas.openxmlformats.org/wordprocessingml/2006/main">
        <w:t xml:space="preserve">ลูกา 1:22 เมื่อพระองค์ออกมาแล้ว พระองค์ตรัสกับเขาไม่ได้ และเขาทั้งหลายรู้ว่าพระองค์ทรงเห็นนิมิตในพระวิหาร พระองค์ทรงกวักมือเรียกพวกเขาแต่นิ่งเงียบอยู่</w:t>
      </w:r>
    </w:p>
    <w:p w14:paraId="150273FE" w14:textId="77777777" w:rsidR="00F90BDC" w:rsidRDefault="00F90BDC"/>
    <w:p w14:paraId="1A288296" w14:textId="77777777" w:rsidR="00F90BDC" w:rsidRDefault="00F90BDC">
      <w:r xmlns:w="http://schemas.openxmlformats.org/wordprocessingml/2006/main">
        <w:t xml:space="preserve">เศคาริยาห์เป็นใบ้หลังจากเห็นนิมิตในพระวิหาร</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วางใจพระเจ้าแม้เมื่อเราไม่เข้าใจ</w:t>
      </w:r>
    </w:p>
    <w:p w14:paraId="7A1FCB3F" w14:textId="77777777" w:rsidR="00F90BDC" w:rsidRDefault="00F90BDC"/>
    <w:p w14:paraId="30C5223B" w14:textId="77777777" w:rsidR="00F90BDC" w:rsidRDefault="00F90BDC">
      <w:r xmlns:w="http://schemas.openxmlformats.org/wordprocessingml/2006/main">
        <w:t xml:space="preserve">2. ทำความเข้าใจน้ำพระทัยของพระเจ้าผ่านความเงียบของพระองค์</w:t>
      </w:r>
    </w:p>
    <w:p w14:paraId="15BEEC1B" w14:textId="77777777" w:rsidR="00F90BDC" w:rsidRDefault="00F90BDC"/>
    <w:p w14:paraId="587483E6" w14:textId="77777777" w:rsidR="00F90BDC" w:rsidRDefault="00F90BDC">
      <w:r xmlns:w="http://schemas.openxmlformats.org/wordprocessingml/2006/main">
        <w:t xml:space="preserve">1. อิสยาห์ 6:9-10 – “และพระองค์ตรัสว่า จงไปบอกชนชาตินี้ว่า จงฟังเถิด แต่อย่าเข้าใจ และเห็นจริงแต่ไม่รับรู้ จงทำให้จิตใจของชนชาตินี้อ้วนพี และให้หูตึง และหลับตาลง เกรงว่าพวกเขาจะเห็นด้วยตา และได้ยินด้วยหู และเข้าใจด้วยใจ และเปลี่ยนใจเลื่อมใส และหายจากโรค”</w:t>
      </w:r>
    </w:p>
    <w:p w14:paraId="08F50253" w14:textId="77777777" w:rsidR="00F90BDC" w:rsidRDefault="00F90BDC"/>
    <w:p w14:paraId="3A66CF9E" w14:textId="77777777" w:rsidR="00F90BDC" w:rsidRDefault="00F90BDC">
      <w:r xmlns:w="http://schemas.openxmlformats.org/wordprocessingml/2006/main">
        <w:t xml:space="preserve">2. ฮาบากุก 2:20 – “แต่องค์พระผู้เป็นเจ้าทรงสถิตในพระวิหารศักดิ์สิทธิ์ของพระองค์ ให้ทั่วทั้งแผ่นดินโลกนิ่งเงียบต่อพระพักตร์พระองค์”</w:t>
      </w:r>
    </w:p>
    <w:p w14:paraId="1537B359" w14:textId="77777777" w:rsidR="00F90BDC" w:rsidRDefault="00F90BDC"/>
    <w:p w14:paraId="14E813BC" w14:textId="77777777" w:rsidR="00F90BDC" w:rsidRDefault="00F90BDC">
      <w:r xmlns:w="http://schemas.openxmlformats.org/wordprocessingml/2006/main">
        <w:t xml:space="preserve">ลูกา 1:23 ต่อมาเมื่อครบกำหนดวันปรนนิบัติของพระองค์แล้ว พระองค์ก็เสด็จไปบ้านของพระองค์เอง</w:t>
      </w:r>
    </w:p>
    <w:p w14:paraId="2649C1D4" w14:textId="77777777" w:rsidR="00F90BDC" w:rsidRDefault="00F90BDC"/>
    <w:p w14:paraId="769DB422" w14:textId="77777777" w:rsidR="00F90BDC" w:rsidRDefault="00F90BDC">
      <w:r xmlns:w="http://schemas.openxmlformats.org/wordprocessingml/2006/main">
        <w:t xml:space="preserve">พันธกิจของเฮเซคียาห์เสร็จสิ้นและพระองค์ก็เสด็จกลับบ้านของพระองค์เอง</w:t>
      </w:r>
    </w:p>
    <w:p w14:paraId="1B147F8E" w14:textId="77777777" w:rsidR="00F90BDC" w:rsidRDefault="00F90BDC"/>
    <w:p w14:paraId="7C6E2028" w14:textId="77777777" w:rsidR="00F90BDC" w:rsidRDefault="00F90BDC">
      <w:r xmlns:w="http://schemas.openxmlformats.org/wordprocessingml/2006/main">
        <w:t xml:space="preserve">1. ความสัตย์ซื่อของพระเจ้าในการจัดเตรียมเพื่อประชากรของพระองค์</w:t>
      </w:r>
    </w:p>
    <w:p w14:paraId="27D499DD" w14:textId="77777777" w:rsidR="00F90BDC" w:rsidRDefault="00F90BDC"/>
    <w:p w14:paraId="221F8C87" w14:textId="77777777" w:rsidR="00F90BDC" w:rsidRDefault="00F90BDC">
      <w:r xmlns:w="http://schemas.openxmlformats.org/wordprocessingml/2006/main">
        <w:t xml:space="preserve">2. บรรลุวัตถุประสงค์ที่พระเจ้าประทานให้</w:t>
      </w:r>
    </w:p>
    <w:p w14:paraId="2F5ED755" w14:textId="77777777" w:rsidR="00F90BDC" w:rsidRDefault="00F90BDC"/>
    <w:p w14:paraId="6477ABDF" w14:textId="77777777" w:rsidR="00F90BDC" w:rsidRDefault="00F90BDC">
      <w:r xmlns:w="http://schemas.openxmlformats.org/wordprocessingml/2006/main">
        <w:t xml:space="preserve">1. อิสยาห์ 38:5 “จงไปบอกเฮเซคียาห์ว่า 'พระยาห์เวห์พระเจ้าของดาวิดบิดาของเจ้าตรัสดังนี้ว่า เราได้ยินคำอธิษฐานของเจ้าแล้ว ฉันได้เห็นน้ำตาของคุณ ดูเถิด เราจะเพิ่มชีวิตของเจ้าอีกสิบห้าปี' ”</w:t>
      </w:r>
    </w:p>
    <w:p w14:paraId="5E097B9A" w14:textId="77777777" w:rsidR="00F90BDC" w:rsidRDefault="00F90BDC"/>
    <w:p w14:paraId="2CD7AADF" w14:textId="77777777" w:rsidR="00F90BDC" w:rsidRDefault="00F90BDC">
      <w:r xmlns:w="http://schemas.openxmlformats.org/wordprocessingml/2006/main">
        <w:t xml:space="preserve">2. สดุดี 103:17 “แต่ตั้งแต่นิรันดร์กาลถึงนิรันดร์กาล ความรักของพระเจ้าอยู่กับผู้ที่ยำเกรงพระองค์ และความชอบธรรมของพระองค์ต่อลูกหลานของพวกเขา”</w:t>
      </w:r>
    </w:p>
    <w:p w14:paraId="68C30460" w14:textId="77777777" w:rsidR="00F90BDC" w:rsidRDefault="00F90BDC"/>
    <w:p w14:paraId="1C8BCF23" w14:textId="77777777" w:rsidR="00F90BDC" w:rsidRDefault="00F90BDC">
      <w:r xmlns:w="http://schemas.openxmlformats.org/wordprocessingml/2006/main">
        <w:t xml:space="preserve">ลูกา 1:24 ภายหลังนางเอลีซาเบธภรรยาของเขาก็ตั้งครรภ์ และซ่อนตัวอยู่ห้าเดือนกล่าวว่า</w:t>
      </w:r>
    </w:p>
    <w:p w14:paraId="3A9639A6" w14:textId="77777777" w:rsidR="00F90BDC" w:rsidRDefault="00F90BDC"/>
    <w:p w14:paraId="302E572B" w14:textId="77777777" w:rsidR="00F90BDC" w:rsidRDefault="00F90BDC">
      <w:r xmlns:w="http://schemas.openxmlformats.org/wordprocessingml/2006/main">
        <w:t xml:space="preserve">เอลิซาเบธตั้งครรภ์และซ่อนตัวอยู่ห้าเดือน</w:t>
      </w:r>
    </w:p>
    <w:p w14:paraId="7CD2D97E" w14:textId="77777777" w:rsidR="00F90BDC" w:rsidRDefault="00F90BDC"/>
    <w:p w14:paraId="3FEEC4EA" w14:textId="77777777" w:rsidR="00F90BDC" w:rsidRDefault="00F90BDC">
      <w:r xmlns:w="http://schemas.openxmlformats.org/wordprocessingml/2006/main">
        <w:t xml:space="preserve">1. พระพรแห่งความสัตย์ซื่อของพระเจ้า</w:t>
      </w:r>
    </w:p>
    <w:p w14:paraId="46050E83" w14:textId="77777777" w:rsidR="00F90BDC" w:rsidRDefault="00F90BDC"/>
    <w:p w14:paraId="4B0A98B2" w14:textId="77777777" w:rsidR="00F90BDC" w:rsidRDefault="00F90BDC">
      <w:r xmlns:w="http://schemas.openxmlformats.org/wordprocessingml/2006/main">
        <w:t xml:space="preserve">2. เติบโตด้วยความไว้วางใจในแผนการของพระเจ้า</w:t>
      </w:r>
    </w:p>
    <w:p w14:paraId="7090CE16" w14:textId="77777777" w:rsidR="00F90BDC" w:rsidRDefault="00F90BDC"/>
    <w:p w14:paraId="7E3F11A2"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พวกเขาจะเดินและไม่อ่อนเปลี้ย”</w:t>
      </w:r>
    </w:p>
    <w:p w14:paraId="54946691" w14:textId="77777777" w:rsidR="00F90BDC" w:rsidRDefault="00F90BDC"/>
    <w:p w14:paraId="5C2FA61C" w14:textId="77777777" w:rsidR="00F90BDC" w:rsidRDefault="00F90BDC">
      <w:r xmlns:w="http://schemas.openxmlformats.org/wordprocessingml/2006/main">
        <w:t xml:space="preserve">2. สดุดี 46:10 - “จงนิ่งเสียและรู้ว่าเราคือพระเจ้า เราจะถูกยกให้สูงส่งท่ามกลางประชาชาติ เราจะเป็นที่ยกย่องในแผ่นดิน!”</w:t>
      </w:r>
    </w:p>
    <w:p w14:paraId="2B046D6B" w14:textId="77777777" w:rsidR="00F90BDC" w:rsidRDefault="00F90BDC"/>
    <w:p w14:paraId="63E67544" w14:textId="77777777" w:rsidR="00F90BDC" w:rsidRDefault="00F90BDC">
      <w:r xmlns:w="http://schemas.openxmlformats.org/wordprocessingml/2006/main">
        <w:t xml:space="preserve">ลูกา 1:25 องค์พระผู้เป็นเจ้าทรงกระทำเช่นนี้กับข้าพเจ้าในวันที่พระองค์ทรงทอดพระเนตรข้าพเจ้า เพื่อขจัดความอับอายของข้าพเจ้าท่ามกลางมนุษย์</w:t>
      </w:r>
    </w:p>
    <w:p w14:paraId="1B2D91EA" w14:textId="77777777" w:rsidR="00F90BDC" w:rsidRDefault="00F90BDC"/>
    <w:p w14:paraId="3E437A2D" w14:textId="77777777" w:rsidR="00F90BDC" w:rsidRDefault="00F90BDC">
      <w:r xmlns:w="http://schemas.openxmlformats.org/wordprocessingml/2006/main">
        <w:t xml:space="preserve">องค์พระผู้เป็นเจ้าทรงเมตตามารีย์ ทรงขจัดความอับอายในหมู่มนุษย์</w:t>
      </w:r>
    </w:p>
    <w:p w14:paraId="3DB2E4B8" w14:textId="77777777" w:rsidR="00F90BDC" w:rsidRDefault="00F90BDC"/>
    <w:p w14:paraId="12FD2E8E" w14:textId="77777777" w:rsidR="00F90BDC" w:rsidRDefault="00F90BDC">
      <w:r xmlns:w="http://schemas.openxmlformats.org/wordprocessingml/2006/main">
        <w:t xml:space="preserve">1. พระเมตตาของพระเจ้า: ตัวอย่างความรักมั่นคงของพระองค์</w:t>
      </w:r>
    </w:p>
    <w:p w14:paraId="15EFAA8C" w14:textId="77777777" w:rsidR="00F90BDC" w:rsidRDefault="00F90BDC"/>
    <w:p w14:paraId="266E6FBD" w14:textId="77777777" w:rsidR="00F90BDC" w:rsidRDefault="00F90BDC">
      <w:r xmlns:w="http://schemas.openxmlformats.org/wordprocessingml/2006/main">
        <w:t xml:space="preserve">2. ชื่นชมยินดีในพระเจ้า: ยอมรับพระพรของพระองค์</w:t>
      </w:r>
    </w:p>
    <w:p w14:paraId="75C165F2" w14:textId="77777777" w:rsidR="00F90BDC" w:rsidRDefault="00F90BDC"/>
    <w:p w14:paraId="1770EF46" w14:textId="77777777" w:rsidR="00F90BDC" w:rsidRDefault="00F90BDC">
      <w:r xmlns:w="http://schemas.openxmlformats.org/wordprocessingml/2006/main">
        <w:t xml:space="preserve">1. โรม 8:28 - และเรารู้ว่าสำหรับผู้ที่รักพระเจ้า ทุกสิ่งล้วนก่อผลดี สำหรับผู้ที่ได้รับเรียกตามพระประสงค์ของพระองค์</w:t>
      </w:r>
    </w:p>
    <w:p w14:paraId="62981BBB" w14:textId="77777777" w:rsidR="00F90BDC" w:rsidRDefault="00F90BDC"/>
    <w:p w14:paraId="006CC3D5" w14:textId="77777777" w:rsidR="00F90BDC" w:rsidRDefault="00F90BDC">
      <w:r xmlns:w="http://schemas.openxmlformats.org/wordprocessingml/2006/main">
        <w:t xml:space="preserve">2. สดุดี 34:5 - บรรดาผู้ที่เพ่งดูพระองค์ก็รุ่งโรจน์ และใบหน้าของพวกเขาจะไม่มีวันอับอาย</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1:26 ในเดือนที่หก พระเจ้าทรงส่งทูตสวรรค์กาเบรียลไปยังเมืองหนึ่งในแคว้นกาลิลีชื่อนาซาเร็ธ</w:t>
      </w:r>
    </w:p>
    <w:p w14:paraId="34CD69E9" w14:textId="77777777" w:rsidR="00F90BDC" w:rsidRDefault="00F90BDC"/>
    <w:p w14:paraId="4764DB3F" w14:textId="77777777" w:rsidR="00F90BDC" w:rsidRDefault="00F90BDC">
      <w:r xmlns:w="http://schemas.openxmlformats.org/wordprocessingml/2006/main">
        <w:t xml:space="preserve">ในเดือนที่หก ทูตสวรรค์องค์หนึ่งจากพระเจ้ามายังเมืองนาซาเร็ธในแคว้นกาลิลี</w:t>
      </w:r>
    </w:p>
    <w:p w14:paraId="033BE44B" w14:textId="77777777" w:rsidR="00F90BDC" w:rsidRDefault="00F90BDC"/>
    <w:p w14:paraId="2BB1D402" w14:textId="77777777" w:rsidR="00F90BDC" w:rsidRDefault="00F90BDC">
      <w:r xmlns:w="http://schemas.openxmlformats.org/wordprocessingml/2006/main">
        <w:t xml:space="preserve">1. วิธีที่ผู้ส่งสารของพระเจ้านำมาซึ่งความหวัง</w:t>
      </w:r>
    </w:p>
    <w:p w14:paraId="601F247F" w14:textId="77777777" w:rsidR="00F90BDC" w:rsidRDefault="00F90BDC"/>
    <w:p w14:paraId="25C80FD4" w14:textId="77777777" w:rsidR="00F90BDC" w:rsidRDefault="00F90BDC">
      <w:r xmlns:w="http://schemas.openxmlformats.org/wordprocessingml/2006/main">
        <w:t xml:space="preserve">2. พลังแห่งการมาเยือนของพระเจ้าในชีวิตของเรา</w:t>
      </w:r>
    </w:p>
    <w:p w14:paraId="0713FCE1" w14:textId="77777777" w:rsidR="00F90BDC" w:rsidRDefault="00F90BDC"/>
    <w:p w14:paraId="24D8F472" w14:textId="77777777" w:rsidR="00F90BDC" w:rsidRDefault="00F90BDC">
      <w:r xmlns:w="http://schemas.openxmlformats.org/wordprocessingml/2006/main">
        <w:t xml:space="preserve">1. อิสยาห์ 40:3-5 - เสียงของผู้ร้อง: “ในถิ่นทุรกันดารจงเตรียมทางสำหรับพระเจ้า จงทำทางหลวงสำหรับพระเจ้าของเราให้ตรงไปในถิ่นทุรกันดาร 4 หุบเขาทุกแห่งจะถูกยกขึ้น ภูเขาและเนินเขาทุกแห่งจะถูกทำให้ต่ำลง พื้นขรุขระจะกลายเป็นที่เรียบ ส่วนขรุขระจะกลายเป็นที่ราบ 5 และพระเกียรติสิริขององค์พระผู้เป็นเจ้าจะถูกเปิดเผย และทุกคนจะได้เห็นมันด้วยกัน</w:t>
      </w:r>
    </w:p>
    <w:p w14:paraId="32266F70" w14:textId="77777777" w:rsidR="00F90BDC" w:rsidRDefault="00F90BDC"/>
    <w:p w14:paraId="078DF41B" w14:textId="77777777" w:rsidR="00F90BDC" w:rsidRDefault="00F90BDC">
      <w:r xmlns:w="http://schemas.openxmlformats.org/wordprocessingml/2006/main">
        <w:t xml:space="preserve">2. ลูกา 2:10-11 - แต่ทูตสวรรค์ตรัสกับพวกเขาว่า “อย่ากลัวเลย เรานำข่าวดีมาสู่ท่านซึ่งจะทำให้คนทั้งปวงมีความยินดีอย่างยิ่ง 11 วันนี้ในเมืองของดาวิดพระผู้ช่วยให้รอดได้ประสูติเพื่อท่าน พระองค์ทรงเป็นพระเมสสิยาห์ พระเจ้า</w:t>
      </w:r>
    </w:p>
    <w:p w14:paraId="6BDA702B" w14:textId="77777777" w:rsidR="00F90BDC" w:rsidRDefault="00F90BDC"/>
    <w:p w14:paraId="360E22F3" w14:textId="77777777" w:rsidR="00F90BDC" w:rsidRDefault="00F90BDC">
      <w:r xmlns:w="http://schemas.openxmlformats.org/wordprocessingml/2006/main">
        <w:t xml:space="preserve">ลูกา 1:27 ถึงหญิงพรหมจารีคนหนึ่งซึ่งแต่งงานกับชายคนหนึ่งชื่อโยเซฟในวงศ์วานของดาวิด และหญิงพรหมจารีคนนั้นชื่อมารีย์</w:t>
      </w:r>
    </w:p>
    <w:p w14:paraId="575F8B88" w14:textId="77777777" w:rsidR="00F90BDC" w:rsidRDefault="00F90BDC"/>
    <w:p w14:paraId="0778D6A6" w14:textId="77777777" w:rsidR="00F90BDC" w:rsidRDefault="00F90BDC">
      <w:r xmlns:w="http://schemas.openxmlformats.org/wordprocessingml/2006/main">
        <w:t xml:space="preserve">มารีย์หมั้นหมายกับชายชื่อโยเซฟซึ่งสืบเชื้อสายมาจากกษัตริย์ดาวิด</w:t>
      </w:r>
    </w:p>
    <w:p w14:paraId="41CF438B" w14:textId="77777777" w:rsidR="00F90BDC" w:rsidRDefault="00F90BDC"/>
    <w:p w14:paraId="475F0FE6" w14:textId="77777777" w:rsidR="00F90BDC" w:rsidRDefault="00F90BDC">
      <w:r xmlns:w="http://schemas.openxmlformats.org/wordprocessingml/2006/main">
        <w:t xml:space="preserve">1. ความสำคัญของเชื้อสายและประวัติครอบครัวในชีวิตเรา</w:t>
      </w:r>
    </w:p>
    <w:p w14:paraId="24F1D3AE" w14:textId="77777777" w:rsidR="00F90BDC" w:rsidRDefault="00F90BDC"/>
    <w:p w14:paraId="6C528DFA" w14:textId="77777777" w:rsidR="00F90BDC" w:rsidRDefault="00F90BDC">
      <w:r xmlns:w="http://schemas.openxmlformats.org/wordprocessingml/2006/main">
        <w:t xml:space="preserve">2. การจัดเตรียมอันอัศจรรย์ของพระเจ้าสำหรับมารีย์และโยเซฟ</w:t>
      </w:r>
    </w:p>
    <w:p w14:paraId="361DB2DF" w14:textId="77777777" w:rsidR="00F90BDC" w:rsidRDefault="00F90BDC"/>
    <w:p w14:paraId="2C63E303" w14:textId="77777777" w:rsidR="00F90BDC" w:rsidRDefault="00F90BDC">
      <w:r xmlns:w="http://schemas.openxmlformats.org/wordprocessingml/2006/main">
        <w:t xml:space="preserve">1. โรม 8:28 “และเรารู้ว่าทุกสิ่งร่วมกันก่อผลดีแก่ผู้ที่รักพระเจ้า แก่ </w:t>
      </w:r>
      <w:r xmlns:w="http://schemas.openxmlformats.org/wordprocessingml/2006/main">
        <w:lastRenderedPageBreak xmlns:w="http://schemas.openxmlformats.org/wordprocessingml/2006/main"/>
      </w:r>
      <w:r xmlns:w="http://schemas.openxmlformats.org/wordprocessingml/2006/main">
        <w:t xml:space="preserve">ผู้ได้รับเรียกตามพระประสงค์ของพระองค์”</w:t>
      </w:r>
    </w:p>
    <w:p w14:paraId="0F08C74E" w14:textId="77777777" w:rsidR="00F90BDC" w:rsidRDefault="00F90BDC"/>
    <w:p w14:paraId="5ED2AD50" w14:textId="77777777" w:rsidR="00F90BDC" w:rsidRDefault="00F90BDC">
      <w:r xmlns:w="http://schemas.openxmlformats.org/wordprocessingml/2006/main">
        <w:t xml:space="preserve">2. สดุดี 139:13-14 “เพราะพระองค์ทรงครอบครองบังเหียนของข้าพระองค์ พระองค์ทรงคลุมข้าพระองค์ไว้ในครรภ์มารดาของข้าพระองค์ ข้าพระองค์จะสรรเสริญพระองค์ เพราะว่าข้าพระองค์ถูกสร้างมาอย่างมหัศจรรย์และน่าสะพรึงกลัว พระราชกิจของพระองค์ช่างน่าอัศจรรย์ และจิตวิญญาณของข้าพระองค์ก็รู้สิ่งที่ถูกต้อง ดี."</w:t>
      </w:r>
    </w:p>
    <w:p w14:paraId="534FB5D2" w14:textId="77777777" w:rsidR="00F90BDC" w:rsidRDefault="00F90BDC"/>
    <w:p w14:paraId="33FF1860" w14:textId="77777777" w:rsidR="00F90BDC" w:rsidRDefault="00F90BDC">
      <w:r xmlns:w="http://schemas.openxmlformats.org/wordprocessingml/2006/main">
        <w:t xml:space="preserve">ลูกา 1:28 ทูตสวรรค์จึงเข้ามาหานางแล้วกล่าวว่า “สวัสดีเจ้าผู้เป็นที่โปรดปรานอย่างยิ่ง องค์พระผู้เป็นเจ้าสถิตอยู่กับเจ้า เจ้าได้รับพรท่ามกลางผู้หญิง”</w:t>
      </w:r>
    </w:p>
    <w:p w14:paraId="5C56E19B" w14:textId="77777777" w:rsidR="00F90BDC" w:rsidRDefault="00F90BDC"/>
    <w:p w14:paraId="0C19E322" w14:textId="77777777" w:rsidR="00F90BDC" w:rsidRDefault="00F90BDC">
      <w:r xmlns:w="http://schemas.openxmlformats.org/wordprocessingml/2006/main">
        <w:t xml:space="preserve">ข้อความนี้บรรยายถึงคำทักทายของทูตสวรรค์กาเบรียลต่อมารีย์เมื่อเขาประกาศว่าเธอได้รับเลือกให้เป็นมารดาของพระเยซู</w:t>
      </w:r>
    </w:p>
    <w:p w14:paraId="582B5170" w14:textId="77777777" w:rsidR="00F90BDC" w:rsidRDefault="00F90BDC"/>
    <w:p w14:paraId="10E01779" w14:textId="77777777" w:rsidR="00F90BDC" w:rsidRDefault="00F90BDC">
      <w:r xmlns:w="http://schemas.openxmlformats.org/wordprocessingml/2006/main">
        <w:t xml:space="preserve">1. ความโปรดปรานของพระเจ้า: ประสบกับพระพรแห่งความโปรดปรานของพระเจ้าในชีวิตของคุณ</w:t>
      </w:r>
    </w:p>
    <w:p w14:paraId="7FF13201" w14:textId="77777777" w:rsidR="00F90BDC" w:rsidRDefault="00F90BDC"/>
    <w:p w14:paraId="63184147" w14:textId="77777777" w:rsidR="00F90BDC" w:rsidRDefault="00F90BDC">
      <w:r xmlns:w="http://schemas.openxmlformats.org/wordprocessingml/2006/main">
        <w:t xml:space="preserve">2. การตอบสนองของมารีย์: การเรียนรู้ที่จะตอบสนองการเรียกของพระเจ้าอย่างซื่อสัตย์</w:t>
      </w:r>
    </w:p>
    <w:p w14:paraId="348D36CE" w14:textId="77777777" w:rsidR="00F90BDC" w:rsidRDefault="00F90BDC"/>
    <w:p w14:paraId="287C59E6"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459196F5" w14:textId="77777777" w:rsidR="00F90BDC" w:rsidRDefault="00F90BDC"/>
    <w:p w14:paraId="7D591D00" w14:textId="77777777" w:rsidR="00F90BDC" w:rsidRDefault="00F90BDC">
      <w:r xmlns:w="http://schemas.openxmlformats.org/wordprocessingml/2006/main">
        <w:t xml:space="preserve">2. ลูกา 2:19 - แต่มารีย์สะสมสิ่งเหล่านี้ไว้และไตร่ตรองในใจ</w:t>
      </w:r>
    </w:p>
    <w:p w14:paraId="5EBA8DB2" w14:textId="77777777" w:rsidR="00F90BDC" w:rsidRDefault="00F90BDC"/>
    <w:p w14:paraId="35DAD9E1" w14:textId="77777777" w:rsidR="00F90BDC" w:rsidRDefault="00F90BDC">
      <w:r xmlns:w="http://schemas.openxmlformats.org/wordprocessingml/2006/main">
        <w:t xml:space="preserve">ลูกา 1:29 เมื่อนางเห็นพระองค์ นางก็กังวลใจกับคำพูดของเขา จึงคิดในใจว่าคำทักทายนี้จะเป็นอย่างไร</w:t>
      </w:r>
    </w:p>
    <w:p w14:paraId="27E55C04" w14:textId="77777777" w:rsidR="00F90BDC" w:rsidRDefault="00F90BDC"/>
    <w:p w14:paraId="2507BFAD" w14:textId="77777777" w:rsidR="00F90BDC" w:rsidRDefault="00F90BDC">
      <w:r xmlns:w="http://schemas.openxmlformats.org/wordprocessingml/2006/main">
        <w:t xml:space="preserve">แมรี่รู้สึกสับสนและเป็นทุกข์เมื่อทูตสวรรค์กาเบรียลมาปรากฏตัวต่อเธอ</w:t>
      </w:r>
    </w:p>
    <w:p w14:paraId="3551087F" w14:textId="77777777" w:rsidR="00F90BDC" w:rsidRDefault="00F90BDC"/>
    <w:p w14:paraId="00BFAFE8" w14:textId="77777777" w:rsidR="00F90BDC" w:rsidRDefault="00F90BDC">
      <w:r xmlns:w="http://schemas.openxmlformats.org/wordprocessingml/2006/main">
        <w:t xml:space="preserve">1: แผนการของพระเจ้าสำหรับเราบางครั้งสับสนและหนักใจ แต่มันจะเป็นไปเพื่อประโยชน์ของเราเสมอ</w:t>
      </w:r>
    </w:p>
    <w:p w14:paraId="54CBFA7F" w14:textId="77777777" w:rsidR="00F90BDC" w:rsidRDefault="00F90BDC"/>
    <w:p w14:paraId="3055C237" w14:textId="77777777" w:rsidR="00F90BDC" w:rsidRDefault="00F90BDC">
      <w:r xmlns:w="http://schemas.openxmlformats.org/wordprocessingml/2006/main">
        <w:t xml:space="preserve">2: พระเจ้าสามารถทำงานผ่านผู้ส่งสารที่คาดไม่ถึงที่สุดเพื่อนำความสุขและจุดประสงค์มาให้เรา</w:t>
      </w:r>
    </w:p>
    <w:p w14:paraId="65088262" w14:textId="77777777" w:rsidR="00F90BDC" w:rsidRDefault="00F90BDC"/>
    <w:p w14:paraId="127ED19B" w14:textId="77777777" w:rsidR="00F90BDC" w:rsidRDefault="00F90BDC">
      <w:r xmlns:w="http://schemas.openxmlformats.org/wordprocessingml/2006/main">
        <w:t xml:space="preserve">1: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263BDF48" w14:textId="77777777" w:rsidR="00F90BDC" w:rsidRDefault="00F90BDC"/>
    <w:p w14:paraId="61F19AEE" w14:textId="77777777" w:rsidR="00F90BDC" w:rsidRDefault="00F90BDC">
      <w:r xmlns:w="http://schemas.openxmlformats.org/wordprocessingml/2006/main">
        <w:t xml:space="preserve">2: โรม 8:28 - "และเรารู้ว่าทุกสิ่งย่อมก่อผลดีแก่ผู้ที่รักพระเจ้า และผู้ที่ได้รับเรียกตามพระประสงค์ของพระองค์"</w:t>
      </w:r>
    </w:p>
    <w:p w14:paraId="0CD18B22" w14:textId="77777777" w:rsidR="00F90BDC" w:rsidRDefault="00F90BDC"/>
    <w:p w14:paraId="5DD355B1" w14:textId="77777777" w:rsidR="00F90BDC" w:rsidRDefault="00F90BDC">
      <w:r xmlns:w="http://schemas.openxmlformats.org/wordprocessingml/2006/main">
        <w:t xml:space="preserve">ลูกา 1:30 ทูตสวรรค์จึงกล่าวกับนางว่า “มารีย์เอ๋ย อย่ากลัวเลย เพราะว่าเธอได้รับความโปรดปรานจากพระเจ้าแล้ว”</w:t>
      </w:r>
    </w:p>
    <w:p w14:paraId="0F8B45F0" w14:textId="77777777" w:rsidR="00F90BDC" w:rsidRDefault="00F90BDC"/>
    <w:p w14:paraId="6D06CB78" w14:textId="77777777" w:rsidR="00F90BDC" w:rsidRDefault="00F90BDC">
      <w:r xmlns:w="http://schemas.openxmlformats.org/wordprocessingml/2006/main">
        <w:t xml:space="preserve">ทูตสวรรค์องค์หนึ่งปรากฏต่อมารีย์และบอกเธอว่าเธอได้รับความโปรดปรานจากพระเจ้าและไม่ต้องกลัว</w:t>
      </w:r>
    </w:p>
    <w:p w14:paraId="38B8BF25" w14:textId="77777777" w:rsidR="00F90BDC" w:rsidRDefault="00F90BDC"/>
    <w:p w14:paraId="2289AE5B" w14:textId="77777777" w:rsidR="00F90BDC" w:rsidRDefault="00F90BDC">
      <w:r xmlns:w="http://schemas.openxmlformats.org/wordprocessingml/2006/main">
        <w:t xml:space="preserve">1. ความโปรดปรานของพระเจ้า: วิธีรับรู้และรับมัน</w:t>
      </w:r>
    </w:p>
    <w:p w14:paraId="16F2B094" w14:textId="77777777" w:rsidR="00F90BDC" w:rsidRDefault="00F90BDC"/>
    <w:p w14:paraId="776CD73C" w14:textId="77777777" w:rsidR="00F90BDC" w:rsidRDefault="00F90BDC">
      <w:r xmlns:w="http://schemas.openxmlformats.org/wordprocessingml/2006/main">
        <w:t xml:space="preserve">2. เผชิญความกลัวด้วยความศรัทธาในความโปรดปรานของพระเจ้า</w:t>
      </w:r>
    </w:p>
    <w:p w14:paraId="2589FEDA" w14:textId="77777777" w:rsidR="00F90BDC" w:rsidRDefault="00F90BDC"/>
    <w:p w14:paraId="3A02B3F5" w14:textId="77777777" w:rsidR="00F90BDC" w:rsidRDefault="00F90BDC">
      <w:r xmlns:w="http://schemas.openxmlformats.org/wordprocessingml/2006/main">
        <w:t xml:space="preserve">1. สดุดี 5:12 “ข้าแต่พระเจ้า เพราะพระองค์ทรงอวยพรคนชอบธรรม พระองค์ทรงปกป้องเขาด้วยความโปรดปรานเหมือนเป็นโล่”</w:t>
      </w:r>
    </w:p>
    <w:p w14:paraId="14BE91C7" w14:textId="77777777" w:rsidR="00F90BDC" w:rsidRDefault="00F90BDC"/>
    <w:p w14:paraId="6DEB359D" w14:textId="77777777" w:rsidR="00F90BDC" w:rsidRDefault="00F90BDC">
      <w:r xmlns:w="http://schemas.openxmlformats.org/wordprocessingml/2006/main">
        <w:t xml:space="preserve">2. อิสยาห์ 41:10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7374BC52" w14:textId="77777777" w:rsidR="00F90BDC" w:rsidRDefault="00F90BDC"/>
    <w:p w14:paraId="60699265" w14:textId="77777777" w:rsidR="00F90BDC" w:rsidRDefault="00F90BDC">
      <w:r xmlns:w="http://schemas.openxmlformats.org/wordprocessingml/2006/main">
        <w:t xml:space="preserve">ลูกา 1:31 และดูเถิด เจ้าจะตั้งครรภ์และคลอดบุตรชาย และจะตั้งชื่อบุตรนั้นว่าเยซู</w:t>
      </w:r>
    </w:p>
    <w:p w14:paraId="4D22093A" w14:textId="77777777" w:rsidR="00F90BDC" w:rsidRDefault="00F90BDC"/>
    <w:p w14:paraId="2DC8DC6C" w14:textId="77777777" w:rsidR="00F90BDC" w:rsidRDefault="00F90BDC">
      <w:r xmlns:w="http://schemas.openxmlformats.org/wordprocessingml/2006/main">
        <w:t xml:space="preserve">ทูตสวรรค์ประกาศกับมารีย์ว่าเธอจะคลอดบุตรชายและตั้งชื่อเขาว่าเยซู</w:t>
      </w:r>
    </w:p>
    <w:p w14:paraId="0DBCF9B9" w14:textId="77777777" w:rsidR="00F90BDC" w:rsidRDefault="00F90BDC"/>
    <w:p w14:paraId="25C4E38F" w14:textId="77777777" w:rsidR="00F90BDC" w:rsidRDefault="00F90BDC">
      <w:r xmlns:w="http://schemas.openxmlformats.org/wordprocessingml/2006/main">
        <w:t xml:space="preserve">1: ในฐานะคริสเตียน เราต้องจำไว้ว่าต้องวางใจในแผนการของพระเจ้า แม้ว่าจะดูเหมือนไม่น่าเป็นไปได้หรือยากก็ตาม</w:t>
      </w:r>
    </w:p>
    <w:p w14:paraId="0D5AA504" w14:textId="77777777" w:rsidR="00F90BDC" w:rsidRDefault="00F90BDC"/>
    <w:p w14:paraId="6979498A" w14:textId="77777777" w:rsidR="00F90BDC" w:rsidRDefault="00F90BDC">
      <w:r xmlns:w="http://schemas.openxmlformats.org/wordprocessingml/2006/main">
        <w:t xml:space="preserve">2: เราต้องเปิดรับการทรงเรียกของพระเจ้าและยอมรับพระประสงค์ของพระองค์ด้วยความยินดี ความเคารพ และความอ่อนน้อมถ่อมตน</w:t>
      </w:r>
    </w:p>
    <w:p w14:paraId="6D073116" w14:textId="77777777" w:rsidR="00F90BDC" w:rsidRDefault="00F90BDC"/>
    <w:p w14:paraId="47F2FFCB" w14:textId="77777777" w:rsidR="00F90BDC" w:rsidRDefault="00F90BDC">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504BF0AD" w14:textId="77777777" w:rsidR="00F90BDC" w:rsidRDefault="00F90BDC"/>
    <w:p w14:paraId="0C5D0633" w14:textId="77777777" w:rsidR="00F90BDC" w:rsidRDefault="00F90BDC">
      <w:r xmlns:w="http://schemas.openxmlformats.org/wordprocessingml/2006/main">
        <w:t xml:space="preserve">2: ฟิลิปปี 4:4-7 “จงชื่นชมยินดีในองค์พระผู้เป็นเจ้าอยู่เสมอ และฉันขอย้ำอีกครั้งว่า จงชื่นชมยินดี” ขอให้ความพอประมาณของคุณเป็นที่รู้จักแก่มนุษย์ทุกคน พระเจ้าอยู่ในมือ ระวังอย่าทำอะไรเลย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67C394D6" w14:textId="77777777" w:rsidR="00F90BDC" w:rsidRDefault="00F90BDC"/>
    <w:p w14:paraId="5531CC6D" w14:textId="77777777" w:rsidR="00F90BDC" w:rsidRDefault="00F90BDC">
      <w:r xmlns:w="http://schemas.openxmlformats.org/wordprocessingml/2006/main">
        <w:t xml:space="preserve">ลูกา 1:32 พระองค์จะทรงยิ่งใหญ่ และจะได้ชื่อว่าพระบุตรของพระเจ้าสูงสุด และพระเจ้าจะทรงประทานบัลลังก์ของดาวิดบิดาของพระองค์แก่พระองค์</w:t>
      </w:r>
    </w:p>
    <w:p w14:paraId="727C6702" w14:textId="77777777" w:rsidR="00F90BDC" w:rsidRDefault="00F90BDC"/>
    <w:p w14:paraId="2988A9C5" w14:textId="77777777" w:rsidR="00F90BDC" w:rsidRDefault="00F90BDC">
      <w:r xmlns:w="http://schemas.openxmlformats.org/wordprocessingml/2006/main">
        <w:t xml:space="preserve">พระเจ้าองค์พระผู้เป็นเจ้าจะทรงมอบราชบัลลังก์ของดาวิดราชบิดาให้พระบุตรของพระองค์</w:t>
      </w:r>
    </w:p>
    <w:p w14:paraId="7AE5AFB9" w14:textId="77777777" w:rsidR="00F90BDC" w:rsidRDefault="00F90BDC"/>
    <w:p w14:paraId="58933F25" w14:textId="77777777" w:rsidR="00F90BDC" w:rsidRDefault="00F90BDC">
      <w:r xmlns:w="http://schemas.openxmlformats.org/wordprocessingml/2006/main">
        <w:t xml:space="preserve">1. พระสัญญาของพระเจ้าเรื่องอาณาจักรนิรันดร์: ดำเนินชีวิตในรัชสมัยของพระเยซูคริสต์</w:t>
      </w:r>
    </w:p>
    <w:p w14:paraId="23EA60DC" w14:textId="77777777" w:rsidR="00F90BDC" w:rsidRDefault="00F90BDC"/>
    <w:p w14:paraId="71929968" w14:textId="77777777" w:rsidR="00F90BDC" w:rsidRDefault="00F90BDC">
      <w:r xmlns:w="http://schemas.openxmlformats.org/wordprocessingml/2006/main">
        <w:t xml:space="preserve">2. พระพรจากการรู้แผนการของพระเจ้า: เข้าใจบัลลังก์ของดาวิด</w:t>
      </w:r>
    </w:p>
    <w:p w14:paraId="2014218B" w14:textId="77777777" w:rsidR="00F90BDC" w:rsidRDefault="00F90BDC"/>
    <w:p w14:paraId="3F57A797" w14:textId="77777777" w:rsidR="00F90BDC" w:rsidRDefault="00F90BDC">
      <w:r xmlns:w="http://schemas.openxmlformats.org/wordprocessingml/2006/main">
        <w:t xml:space="preserve">1. อิสยาห์ 9:7 - “การเพิ่มขึ้นของการปกครองและสันติสุขของพระองค์จะไม่มีวันสิ้นสุดบนบัลลังก์ของดาวิด และเหนืออาณาจักรของพระองค์ ที่จะจัดระเบียบ และสถาปนามันไว้ด้วยความยุติธรรมและด้วยความยุติธรรมตั้งแต่บัดนี้เป็นต้นไปแม้สำหรับ เคย. ความกระตือรือร้นของพระเจ้าจอมโยธาจะทรงกระทำสิ่งนี้”</w:t>
      </w:r>
    </w:p>
    <w:p w14:paraId="20C51A62" w14:textId="77777777" w:rsidR="00F90BDC" w:rsidRDefault="00F90BDC"/>
    <w:p w14:paraId="4491E2DD" w14:textId="77777777" w:rsidR="00F90BDC" w:rsidRDefault="00F90BDC">
      <w:r xmlns:w="http://schemas.openxmlformats.org/wordprocessingml/2006/main">
        <w:t xml:space="preserve">2. วิวรณ์ 3:21 - “สำหรับผู้ที่มีชัยชนะ เราจะอนุญาตให้นั่งกับฉันในบัลลังก์ของฉัน ดังที่ฉันเอาชนะด้วย และถูกกำหนดลงไว้กับพระบิดาของฉันในบัลลังก์ของเขา”</w:t>
      </w:r>
    </w:p>
    <w:p w14:paraId="2BB91A25" w14:textId="77777777" w:rsidR="00F90BDC" w:rsidRDefault="00F90BDC"/>
    <w:p w14:paraId="772CB975" w14:textId="77777777" w:rsidR="00F90BDC" w:rsidRDefault="00F90BDC">
      <w:r xmlns:w="http://schemas.openxmlformats.org/wordprocessingml/2006/main">
        <w:t xml:space="preserve">ลูกา 1:33 และพระองค์จะทรงครอบครองเหนือพงศ์พันธุ์ของยาโคบเป็นนิตย์ และอาณาจักรของเขาไม่มีที่สิ้นสุด</w:t>
      </w:r>
    </w:p>
    <w:p w14:paraId="09D3AA4E" w14:textId="77777777" w:rsidR="00F90BDC" w:rsidRDefault="00F90BDC"/>
    <w:p w14:paraId="18391BED" w14:textId="77777777" w:rsidR="00F90BDC" w:rsidRDefault="00F90BDC">
      <w:r xmlns:w="http://schemas.openxmlformats.org/wordprocessingml/2006/main">
        <w:t xml:space="preserve">ข้อความนี้บรรยายถึงการครอบครองชั่วนิรันดร์ของพระเยซูเหนือพงศ์พันธุ์ของยาโคบ</w:t>
      </w:r>
    </w:p>
    <w:p w14:paraId="61F0FF4E" w14:textId="77777777" w:rsidR="00F90BDC" w:rsidRDefault="00F90BDC"/>
    <w:p w14:paraId="757F339E" w14:textId="77777777" w:rsidR="00F90BDC" w:rsidRDefault="00F90BDC">
      <w:r xmlns:w="http://schemas.openxmlformats.org/wordprocessingml/2006/main">
        <w:t xml:space="preserve">1: ความรักและความเมตตานิรันดร์ของพระเยซูเป็นแหล่งพลังสำหรับเราในชีวิตประจำวัน</w:t>
      </w:r>
    </w:p>
    <w:p w14:paraId="2BEC1DE6" w14:textId="77777777" w:rsidR="00F90BDC" w:rsidRDefault="00F90BDC"/>
    <w:p w14:paraId="1C43D0CE" w14:textId="77777777" w:rsidR="00F90BDC" w:rsidRDefault="00F90BDC">
      <w:r xmlns:w="http://schemas.openxmlformats.org/wordprocessingml/2006/main">
        <w:t xml:space="preserve">2: เราต้องไม่ลืมว่าพระเยซูทรงมีอาณาจักรนิรันดร์ และเราควรมุ่งมั่นที่จะรับใช้พระองค์อย่างซื่อสัตย์</w:t>
      </w:r>
    </w:p>
    <w:p w14:paraId="70AE36EA" w14:textId="77777777" w:rsidR="00F90BDC" w:rsidRDefault="00F90BDC"/>
    <w:p w14:paraId="667DA52B" w14:textId="77777777" w:rsidR="00F90BDC" w:rsidRDefault="00F90BDC">
      <w:r xmlns:w="http://schemas.openxmlformats.org/wordprocessingml/2006/main">
        <w:t xml:space="preserve">1: ฮีบรู 13:8 “พระเยซูคริสต์ทรงเหมือนเดิมทั้งเมื่อวาน วันนี้ และตลอดไป”</w:t>
      </w:r>
    </w:p>
    <w:p w14:paraId="7D364DB1" w14:textId="77777777" w:rsidR="00F90BDC" w:rsidRDefault="00F90BDC"/>
    <w:p w14:paraId="274F6ECC" w14:textId="77777777" w:rsidR="00F90BDC" w:rsidRDefault="00F90BDC">
      <w:r xmlns:w="http://schemas.openxmlformats.org/wordprocessingml/2006/main">
        <w:t xml:space="preserve">2: สดุดี 146:10 “พระเจ้าของเจ้า ศิโยนเอ๋ย พระเจ้าของเจ้าจะทรงครอบครองตลอดไปทุกชั่วอายุ”</w:t>
      </w:r>
    </w:p>
    <w:p w14:paraId="2D5A4660" w14:textId="77777777" w:rsidR="00F90BDC" w:rsidRDefault="00F90BDC"/>
    <w:p w14:paraId="7B4AA88A" w14:textId="77777777" w:rsidR="00F90BDC" w:rsidRDefault="00F90BDC">
      <w:r xmlns:w="http://schemas.openxmlformats.org/wordprocessingml/2006/main">
        <w:t xml:space="preserve">ลูกา 1:34 แล้วมารีย์จึงพูดกับทูตสวรรค์ว่า “จะเป็นเช่นนี้ได้อย่างไรในเมื่อข้าพเจ้าไม่รู้จักใครเลย”</w:t>
      </w:r>
    </w:p>
    <w:p w14:paraId="7A30A3E6" w14:textId="77777777" w:rsidR="00F90BDC" w:rsidRDefault="00F90BDC"/>
    <w:p w14:paraId="370CB2CE" w14:textId="77777777" w:rsidR="00F90BDC" w:rsidRDefault="00F90BDC">
      <w:r xmlns:w="http://schemas.openxmlformats.org/wordprocessingml/2006/main">
        <w:t xml:space="preserve">แมรี่ถามทูตสวรรค์ว่าเธอจะมีลูกได้อย่างไรตอนที่เธอยังเป็นพรหมจารี</w:t>
      </w:r>
    </w:p>
    <w:p w14:paraId="7D34533C" w14:textId="77777777" w:rsidR="00F90BDC" w:rsidRDefault="00F90BDC"/>
    <w:p w14:paraId="5B6A3329" w14:textId="77777777" w:rsidR="00F90BDC" w:rsidRDefault="00F90BDC">
      <w:r xmlns:w="http://schemas.openxmlformats.org/wordprocessingml/2006/main">
        <w:t xml:space="preserve">1: แบบอย่างศรัทธาของมารีย์เมื่อเผชิญกับความไม่แน่นอน</w:t>
      </w:r>
    </w:p>
    <w:p w14:paraId="14398A3B" w14:textId="77777777" w:rsidR="00F90BDC" w:rsidRDefault="00F90BDC"/>
    <w:p w14:paraId="7E78C735" w14:textId="77777777" w:rsidR="00F90BDC" w:rsidRDefault="00F90BDC">
      <w:r xmlns:w="http://schemas.openxmlformats.org/wordprocessingml/2006/main">
        <w:t xml:space="preserve">2: อำนาจอัศจรรย์ของพระเจ้าในการทำให้พระประสงค์ของพระองค์สำเร็จ</w:t>
      </w:r>
    </w:p>
    <w:p w14:paraId="7A7F2AEB" w14:textId="77777777" w:rsidR="00F90BDC" w:rsidRDefault="00F90BDC"/>
    <w:p w14:paraId="7B9E8482" w14:textId="77777777" w:rsidR="00F90BDC" w:rsidRDefault="00F90BDC">
      <w:r xmlns:w="http://schemas.openxmlformats.org/wordprocessingml/2006/main">
        <w:t xml:space="preserve">1: ปฐมกาล 18:14 มีสิ่งใดที่ยากเกินไปสำหรับพระเจ้าหรือไม่?</w:t>
      </w:r>
    </w:p>
    <w:p w14:paraId="0B4E7B45" w14:textId="77777777" w:rsidR="00F90BDC" w:rsidRDefault="00F90BDC"/>
    <w:p w14:paraId="5CDBCC46" w14:textId="77777777" w:rsidR="00F90BDC" w:rsidRDefault="00F90BDC">
      <w:r xmlns:w="http://schemas.openxmlformats.org/wordprocessingml/2006/main">
        <w:t xml:space="preserve">2: อิสยาห์ 40:28-31 เจ้าไม่รู้หรือ? เจ้าไม่เคยได้ยินหรือว่าพระเจ้าผู้ทรงเป็นนิตย์คือพระยาห์เวห์ </w:t>
      </w:r>
      <w:r xmlns:w="http://schemas.openxmlformats.org/wordprocessingml/2006/main">
        <w:lastRenderedPageBreak xmlns:w="http://schemas.openxmlformats.org/wordprocessingml/2006/main"/>
      </w:r>
      <w:r xmlns:w="http://schemas.openxmlformats.org/wordprocessingml/2006/main">
        <w:t xml:space="preserve">ผู้ทรงสร้างที่สุดปลายแผ่นดินโลก มิได้ทรงอ่อนระทวยและทรงเหน็ดเหนื่อย ไม่มีการแสวงหาความเข้าใจของเขา</w:t>
      </w:r>
    </w:p>
    <w:p w14:paraId="77387AD5" w14:textId="77777777" w:rsidR="00F90BDC" w:rsidRDefault="00F90BDC"/>
    <w:p w14:paraId="4CCD42AD" w14:textId="77777777" w:rsidR="00F90BDC" w:rsidRDefault="00F90BDC">
      <w:r xmlns:w="http://schemas.openxmlformats.org/wordprocessingml/2006/main">
        <w:t xml:space="preserve">ลูกา 1:35 ทูตสวรรค์จึงตอบเธอว่า “พระวิญญาณบริสุทธิ์จะเสด็จลงมาบนเธอ และฤทธิ์เดชของผู้สูงสุดจะปกเธอ เพราะฉะนั้นสิ่งศักดิ์สิทธิ์ที่เกิดจากเธอจึงได้ชื่อว่าพระบุตรของพระเจ้า”</w:t>
      </w:r>
    </w:p>
    <w:p w14:paraId="7983C614" w14:textId="77777777" w:rsidR="00F90BDC" w:rsidRDefault="00F90BDC"/>
    <w:p w14:paraId="4F52E84C" w14:textId="77777777" w:rsidR="00F90BDC" w:rsidRDefault="00F90BDC">
      <w:r xmlns:w="http://schemas.openxmlformats.org/wordprocessingml/2006/main">
        <w:t xml:space="preserve">ทูตสวรรค์ประกาศกับมารีย์ว่าเธอจะตั้งครรภ์พระบุตรของพระเจ้าโดยอาศัยอำนาจของพระวิญญาณบริสุทธิ์</w:t>
      </w:r>
    </w:p>
    <w:p w14:paraId="3AA68F57" w14:textId="77777777" w:rsidR="00F90BDC" w:rsidRDefault="00F90BDC"/>
    <w:p w14:paraId="22D5CD61" w14:textId="77777777" w:rsidR="00F90BDC" w:rsidRDefault="00F90BDC">
      <w:r xmlns:w="http://schemas.openxmlformats.org/wordprocessingml/2006/main">
        <w:t xml:space="preserve">1. ฤทธิ์อำนาจของพระวิญญาณบริสุทธิ์: วิธีที่พระเจ้าทรงทำการอัศจรรย์ในชีวิตเรา</w:t>
      </w:r>
    </w:p>
    <w:p w14:paraId="7F34D4BB" w14:textId="77777777" w:rsidR="00F90BDC" w:rsidRDefault="00F90BDC"/>
    <w:p w14:paraId="28D2099D" w14:textId="77777777" w:rsidR="00F90BDC" w:rsidRDefault="00F90BDC">
      <w:r xmlns:w="http://schemas.openxmlformats.org/wordprocessingml/2006/main">
        <w:t xml:space="preserve">2. การทรงเรียกของพระเยซู: วิธีที่มารีย์ตอบสนองต่อคำเชิญของพระเจ้า</w:t>
      </w:r>
    </w:p>
    <w:p w14:paraId="1CC7934B" w14:textId="77777777" w:rsidR="00F90BDC" w:rsidRDefault="00F90BDC"/>
    <w:p w14:paraId="2F6A741F" w14:textId="77777777" w:rsidR="00F90BDC" w:rsidRDefault="00F90BDC">
      <w:r xmlns:w="http://schemas.openxmlformats.org/wordprocessingml/2006/main">
        <w:t xml:space="preserve">1. อิสยาห์ 7:14 - “เพราะฉะนั้นองค์พระผู้เป็นเจ้าเองจะทรงประทานหมายสำคัญแก่ท่าน ดูเถิด หญิงพรหมจารีจะตั้งครรภ์และคลอดบุตรชาย และจะตั้งชื่อเขาว่าอิมมานูเอล"</w:t>
      </w:r>
    </w:p>
    <w:p w14:paraId="21F594DE" w14:textId="77777777" w:rsidR="00F90BDC" w:rsidRDefault="00F90BDC"/>
    <w:p w14:paraId="655CC6B0" w14:textId="77777777" w:rsidR="00F90BDC" w:rsidRDefault="00F90BDC">
      <w:r xmlns:w="http://schemas.openxmlformats.org/wordprocessingml/2006/main">
        <w:t xml:space="preserve">2. โรม 8:11 - “ถ้าวิญญาณของผู้ที่ให้พระเยซูเป็นขึ้นมาจากความตายสถิตอยู่ในคุณ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พระวิญญาณของพระองค์ผู้สถิตอยู่ในคุณ”</w:t>
      </w:r>
    </w:p>
    <w:p w14:paraId="333F3710" w14:textId="77777777" w:rsidR="00F90BDC" w:rsidRDefault="00F90BDC"/>
    <w:p w14:paraId="1B303496" w14:textId="77777777" w:rsidR="00F90BDC" w:rsidRDefault="00F90BDC">
      <w:r xmlns:w="http://schemas.openxmlformats.org/wordprocessingml/2006/main">
        <w:t xml:space="preserve">ลูกา 1:36 และดูเถิด เอลีซาเบธลูกพี่ลูกน้องของเจ้า นางก็ตั้งครรภ์บุตรชายเมื่อนางชราแล้ว นี่เป็นเดือนที่หกกับนางที่เรียกว่าเป็นหมัน</w:t>
      </w:r>
    </w:p>
    <w:p w14:paraId="235E14D1" w14:textId="77777777" w:rsidR="00F90BDC" w:rsidRDefault="00F90BDC"/>
    <w:p w14:paraId="6B5163D9" w14:textId="77777777" w:rsidR="00F90BDC" w:rsidRDefault="00F90BDC">
      <w:r xmlns:w="http://schemas.openxmlformats.org/wordprocessingml/2006/main">
        <w:t xml:space="preserve">เอลิซาเบธตั้งครรภ์เด็กในวัยชราอย่างน่าอัศจรรย์แม้จะเป็นหมันก็ตาม</w:t>
      </w:r>
    </w:p>
    <w:p w14:paraId="2C707870" w14:textId="77777777" w:rsidR="00F90BDC" w:rsidRDefault="00F90BDC"/>
    <w:p w14:paraId="71C93D39" w14:textId="77777777" w:rsidR="00F90BDC" w:rsidRDefault="00F90BDC">
      <w:r xmlns:w="http://schemas.openxmlformats.org/wordprocessingml/2006/main">
        <w:t xml:space="preserve">1: ปาฏิหาริย์ของพระเจ้า - วิธีที่พระเจ้าสามารถทำปาฏิหาริย์อันลึกซึ้งได้แม้ในสถานการณ์ที่ไม่น่าเป็นไปได้มากที่สุด</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อายุไม่ใช่อุปสรรค - พระเจ้ายังคงทรงดำเนินชีวิตผู้คนได้อย่างไรแม้พวกเขาจะอายุมากก็ตาม</w:t>
      </w:r>
    </w:p>
    <w:p w14:paraId="4CDADF47" w14:textId="77777777" w:rsidR="00F90BDC" w:rsidRDefault="00F90BDC"/>
    <w:p w14:paraId="03B484FB" w14:textId="77777777" w:rsidR="00F90BDC" w:rsidRDefault="00F90BDC">
      <w:r xmlns:w="http://schemas.openxmlformats.org/wordprocessingml/2006/main">
        <w:t xml:space="preserve">1: อิสยาห์ 46:4 - แม้กระทั่งเจ้าชราและผมหงอกแล้ว เราคือผู้ที่จะค้ำจุนเจ้า เราสร้างเจ้าและจะอุ้มเจ้า เราจะค้ำจุนเจ้าและเราจะช่วยเจ้า</w:t>
      </w:r>
    </w:p>
    <w:p w14:paraId="3F5E5106" w14:textId="77777777" w:rsidR="00F90BDC" w:rsidRDefault="00F90BDC"/>
    <w:p w14:paraId="205723BB"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A027A86" w14:textId="77777777" w:rsidR="00F90BDC" w:rsidRDefault="00F90BDC"/>
    <w:p w14:paraId="5C234C5B" w14:textId="77777777" w:rsidR="00F90BDC" w:rsidRDefault="00F90BDC">
      <w:r xmlns:w="http://schemas.openxmlformats.org/wordprocessingml/2006/main">
        <w:t xml:space="preserve">ลูกา 1:37 เพราะว่าไม่มีสิ่งใดที่เป็นไปไม่ได้สำหรับพระเจ้า</w:t>
      </w:r>
    </w:p>
    <w:p w14:paraId="51352B8E" w14:textId="77777777" w:rsidR="00F90BDC" w:rsidRDefault="00F90BDC"/>
    <w:p w14:paraId="7FD4C105" w14:textId="77777777" w:rsidR="00F90BDC" w:rsidRDefault="00F90BDC">
      <w:r xmlns:w="http://schemas.openxmlformats.org/wordprocessingml/2006/main">
        <w:t xml:space="preserve">ข้อความนี้เป็นเครื่องเตือนใจถึงฤทธานุภาพของพระเจ้า และไม่มีสิ่งใดที่ยากเกินไปสำหรับพระเจ้า</w:t>
      </w:r>
    </w:p>
    <w:p w14:paraId="1FFDE63D" w14:textId="77777777" w:rsidR="00F90BDC" w:rsidRDefault="00F90BDC"/>
    <w:p w14:paraId="6A766ABB" w14:textId="77777777" w:rsidR="00F90BDC" w:rsidRDefault="00F90BDC">
      <w:r xmlns:w="http://schemas.openxmlformats.org/wordprocessingml/2006/main">
        <w:t xml:space="preserve">1. "พลังอันไม่มีที่สิ้นสุดของพระเจ้า"</w:t>
      </w:r>
    </w:p>
    <w:p w14:paraId="5BE96717" w14:textId="77777777" w:rsidR="00F90BDC" w:rsidRDefault="00F90BDC"/>
    <w:p w14:paraId="2424D16C" w14:textId="77777777" w:rsidR="00F90BDC" w:rsidRDefault="00F90BDC">
      <w:r xmlns:w="http://schemas.openxmlformats.org/wordprocessingml/2006/main">
        <w:t xml:space="preserve">2. "ไม่มีสิ่งใดที่เป็นไปไม่ได้สำหรับพระเจ้าของเรา"</w:t>
      </w:r>
    </w:p>
    <w:p w14:paraId="3382DD93" w14:textId="77777777" w:rsidR="00F90BDC" w:rsidRDefault="00F90BDC"/>
    <w:p w14:paraId="3E7B12DD" w14:textId="77777777" w:rsidR="00F90BDC" w:rsidRDefault="00F90BDC">
      <w:r xmlns:w="http://schemas.openxmlformats.org/wordprocessingml/2006/main">
        <w:t xml:space="preserve">1. เยเรมีย์ 32:17 โอ้พระเจ้า! ดูเถิด พระองค์ทรงสร้างสวรรค์และแผ่นดินโลกด้วยฤทธิ์อำนาจอันยิ่งใหญ่ของพระองค์ และทรงเหยียดพระกรออก และไม่มีอะไรยากเกินไปสำหรับพระองค์</w:t>
      </w:r>
    </w:p>
    <w:p w14:paraId="128F868C" w14:textId="77777777" w:rsidR="00F90BDC" w:rsidRDefault="00F90BDC"/>
    <w:p w14:paraId="27296FAB" w14:textId="77777777" w:rsidR="00F90BDC" w:rsidRDefault="00F90BDC">
      <w:r xmlns:w="http://schemas.openxmlformats.org/wordprocessingml/2006/main">
        <w:t xml:space="preserve">2. มัทธิว 19:26 แต่พระเยซูทรงทอดพระเนตรพวกเขาแล้วตรัสกับพวกเขาว่า “สำหรับผู้ชายก็เป็นไปไม่ได้ แต่สำหรับพระเจ้าทุกสิ่งเป็นไปได้</w:t>
      </w:r>
    </w:p>
    <w:p w14:paraId="7BADBF8B" w14:textId="77777777" w:rsidR="00F90BDC" w:rsidRDefault="00F90BDC"/>
    <w:p w14:paraId="539A4230" w14:textId="77777777" w:rsidR="00F90BDC" w:rsidRDefault="00F90BDC">
      <w:r xmlns:w="http://schemas.openxmlformats.org/wordprocessingml/2006/main">
        <w:t xml:space="preserve">ลูกา 1:38 และมารีย์พูดว่า “ดูเถิด สาวใช้ขององค์พระผู้เป็นเจ้า ขอให้เป็นแก่ข้าพเจ้าตามพระวจนะของพระองค์ และทูตสวรรค์ก็จากเธอไป</w:t>
      </w:r>
    </w:p>
    <w:p w14:paraId="5FEA0DAB" w14:textId="77777777" w:rsidR="00F90BDC" w:rsidRDefault="00F90BDC"/>
    <w:p w14:paraId="311B37FB" w14:textId="77777777" w:rsidR="00F90BDC" w:rsidRDefault="00F90BDC">
      <w:r xmlns:w="http://schemas.openxmlformats.org/wordprocessingml/2006/main">
        <w:t xml:space="preserve">แมรียอมรับพระประสงค์ของพระเจ้าด้วยความถ่อมใจด้วยศรัทธาและความไว้วางใจ</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เราสามารถพบความเข้มแข็งได้ในการวางใจแผนการของพระเจ้าสำหรับเรา</w:t>
      </w:r>
    </w:p>
    <w:p w14:paraId="714067FD" w14:textId="77777777" w:rsidR="00F90BDC" w:rsidRDefault="00F90BDC"/>
    <w:p w14:paraId="4EE24142" w14:textId="77777777" w:rsidR="00F90BDC" w:rsidRDefault="00F90BDC">
      <w:r xmlns:w="http://schemas.openxmlformats.org/wordprocessingml/2006/main">
        <w:t xml:space="preserve">2: เมื่อเผชิญกับการตัดสินใจที่ยากลำบาก เราสามารถวางใจในการนำทางของพระเจ้าได้</w:t>
      </w:r>
    </w:p>
    <w:p w14:paraId="58EE4DA1" w14:textId="77777777" w:rsidR="00F90BDC" w:rsidRDefault="00F90BDC"/>
    <w:p w14:paraId="4924EC5C" w14:textId="77777777" w:rsidR="00F90BDC" w:rsidRDefault="00F90BDC">
      <w:r xmlns:w="http://schemas.openxmlformats.org/wordprocessingml/2006/main">
        <w:t xml:space="preserve">1: 1 เปโตร 5:7 - มอบความห่วงใยทั้งหมดของคุณไว้กับพระองค์ เพราะเขาห่วงใยคุณ</w:t>
      </w:r>
    </w:p>
    <w:p w14:paraId="288C5B37" w14:textId="77777777" w:rsidR="00F90BDC" w:rsidRDefault="00F90BDC"/>
    <w:p w14:paraId="2B9425FF"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6D827962" w14:textId="77777777" w:rsidR="00F90BDC" w:rsidRDefault="00F90BDC"/>
    <w:p w14:paraId="417784F6" w14:textId="77777777" w:rsidR="00F90BDC" w:rsidRDefault="00F90BDC">
      <w:r xmlns:w="http://schemas.openxmlformats.org/wordprocessingml/2006/main">
        <w:t xml:space="preserve">ลูกา 1:39 คราวนั้นมารีย์ก็ลุกขึ้นรีบเข้าไปในเมืองหนึ่งในแดนเทือกเขาแห่งยูดาห์</w:t>
      </w:r>
    </w:p>
    <w:p w14:paraId="21349BA0" w14:textId="77777777" w:rsidR="00F90BDC" w:rsidRDefault="00F90BDC"/>
    <w:p w14:paraId="7A42FCD3" w14:textId="77777777" w:rsidR="00F90BDC" w:rsidRDefault="00F90BDC">
      <w:r xmlns:w="http://schemas.openxmlformats.org/wordprocessingml/2006/main">
        <w:t xml:space="preserve">แมรี่รีบเดินทางไปแคว้นยูเดีย</w:t>
      </w:r>
    </w:p>
    <w:p w14:paraId="76EA113A" w14:textId="77777777" w:rsidR="00F90BDC" w:rsidRDefault="00F90BDC"/>
    <w:p w14:paraId="0CA3D18A" w14:textId="77777777" w:rsidR="00F90BDC" w:rsidRDefault="00F90BDC">
      <w:r xmlns:w="http://schemas.openxmlformats.org/wordprocessingml/2006/main">
        <w:t xml:space="preserve">1. เมื่อเผชิญกับช่วงเวลาที่ยากลำบาก เราควรมุ่งความสนใจไปที่และเชื่อฟังพระประสงค์ของพระเจ้า</w:t>
      </w:r>
    </w:p>
    <w:p w14:paraId="03AA4B2A" w14:textId="77777777" w:rsidR="00F90BDC" w:rsidRDefault="00F90BDC"/>
    <w:p w14:paraId="37124E4B" w14:textId="77777777" w:rsidR="00F90BDC" w:rsidRDefault="00F90BDC">
      <w:r xmlns:w="http://schemas.openxmlformats.org/wordprocessingml/2006/main">
        <w:t xml:space="preserve">2. ความซื่อสัตย์และการเชื่อฟังของมารีย์ต่อแผนการของพระเจ้าเป็นตัวอย่างสำหรับเราทุกคน</w:t>
      </w:r>
    </w:p>
    <w:p w14:paraId="54526A63" w14:textId="77777777" w:rsidR="00F90BDC" w:rsidRDefault="00F90BDC"/>
    <w:p w14:paraId="78C83B51"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และพระองค์จะทรงทำให้วิถีของเจ้าราบรื่น"</w:t>
      </w:r>
    </w:p>
    <w:p w14:paraId="34988D16" w14:textId="77777777" w:rsidR="00F90BDC" w:rsidRDefault="00F90BDC"/>
    <w:p w14:paraId="5B6945CE" w14:textId="77777777" w:rsidR="00F90BDC" w:rsidRDefault="00F90BDC">
      <w:r xmlns:w="http://schemas.openxmlformats.org/wordprocessingml/2006/main">
        <w:t xml:space="preserve">2. ลูกา 1:38 “พระนางมารีย์ตรัสว่า “ดูเถิด สาวใช้ขององค์พระผู้เป็นเจ้า ขอให้เป็นแก่ข้าพเจ้าตามวาจาของท่านเถิด”</w:t>
      </w:r>
    </w:p>
    <w:p w14:paraId="70A7CE3E" w14:textId="77777777" w:rsidR="00F90BDC" w:rsidRDefault="00F90BDC"/>
    <w:p w14:paraId="70A01BA1" w14:textId="77777777" w:rsidR="00F90BDC" w:rsidRDefault="00F90BDC">
      <w:r xmlns:w="http://schemas.openxmlformats.org/wordprocessingml/2006/main">
        <w:t xml:space="preserve">ลูกา 1:40 แล้วเข้าไปในบ้านของเศคาริยาห์และทักทายนางเอลีซาเบธ</w:t>
      </w:r>
    </w:p>
    <w:p w14:paraId="4950DA1C" w14:textId="77777777" w:rsidR="00F90BDC" w:rsidRDefault="00F90BDC"/>
    <w:p w14:paraId="3DCC504B" w14:textId="77777777" w:rsidR="00F90BDC" w:rsidRDefault="00F90BDC">
      <w:r xmlns:w="http://schemas.openxmlformats.org/wordprocessingml/2006/main">
        <w:t xml:space="preserve">แมรี่ไปเยี่ยมเอลีซาเบธและทักทายเธอในบ้านของเธอ</w:t>
      </w:r>
    </w:p>
    <w:p w14:paraId="62312B34" w14:textId="77777777" w:rsidR="00F90BDC" w:rsidRDefault="00F90BDC"/>
    <w:p w14:paraId="1353618E" w14:textId="77777777" w:rsidR="00F90BDC" w:rsidRDefault="00F90BDC">
      <w:r xmlns:w="http://schemas.openxmlformats.org/wordprocessingml/2006/main">
        <w:t xml:space="preserve">1. พลังแห่งความเป็นพี่น้อง: มิตรภาพอันซื่อสัตย์ของแมรี่และเอลิซาเบธ</w:t>
      </w:r>
    </w:p>
    <w:p w14:paraId="00D23B23" w14:textId="77777777" w:rsidR="00F90BDC" w:rsidRDefault="00F90BDC"/>
    <w:p w14:paraId="1C336A2F" w14:textId="77777777" w:rsidR="00F90BDC" w:rsidRDefault="00F90BDC">
      <w:r xmlns:w="http://schemas.openxmlformats.org/wordprocessingml/2006/main">
        <w:t xml:space="preserve">2. ความงดงามของการบริการ: การมาเยี่ยมเอลิซาเบธของแมรี</w:t>
      </w:r>
    </w:p>
    <w:p w14:paraId="7B7D56F4" w14:textId="77777777" w:rsidR="00F90BDC" w:rsidRDefault="00F90BDC"/>
    <w:p w14:paraId="127DB7BB" w14:textId="77777777" w:rsidR="00F90BDC" w:rsidRDefault="00F90BDC">
      <w:r xmlns:w="http://schemas.openxmlformats.org/wordprocessingml/2006/main">
        <w:t xml:space="preserve">1. สุภาษิต 18:24 (คนที่มีเพื่อนหลายคนอาจถึงความพินาศ แต่มีเพื่อนที่ใกล้ชิดมากกว่าพี่น้อง)</w:t>
      </w:r>
    </w:p>
    <w:p w14:paraId="7BFE3E26" w14:textId="77777777" w:rsidR="00F90BDC" w:rsidRDefault="00F90BDC"/>
    <w:p w14:paraId="63A32101" w14:textId="77777777" w:rsidR="00F90BDC" w:rsidRDefault="00F90BDC">
      <w:r xmlns:w="http://schemas.openxmlformats.org/wordprocessingml/2006/main">
        <w:t xml:space="preserve">2. โรม 12:10 (รักกันฉันพี่น้อง เอาชนะกันในการให้เกียรติกัน)</w:t>
      </w:r>
    </w:p>
    <w:p w14:paraId="0435FE1B" w14:textId="77777777" w:rsidR="00F90BDC" w:rsidRDefault="00F90BDC"/>
    <w:p w14:paraId="26620403" w14:textId="77777777" w:rsidR="00F90BDC" w:rsidRDefault="00F90BDC">
      <w:r xmlns:w="http://schemas.openxmlformats.org/wordprocessingml/2006/main">
        <w:t xml:space="preserve">ลูกา 1:41 ต่อมาเมื่อนางเอลีซาเบธได้ยินคำทักทายของมารีย์ ทารกในครรภ์ของนางก็ดิ้น และเอลีซาเบธเปี่ยมด้วยพระวิญญาณบริสุทธิ์</w:t>
      </w:r>
    </w:p>
    <w:p w14:paraId="1940B565" w14:textId="77777777" w:rsidR="00F90BDC" w:rsidRDefault="00F90BDC"/>
    <w:p w14:paraId="627B900C" w14:textId="77777777" w:rsidR="00F90BDC" w:rsidRDefault="00F90BDC">
      <w:r xmlns:w="http://schemas.openxmlformats.org/wordprocessingml/2006/main">
        <w:t xml:space="preserve">เอลิซาเบธเปี่ยมด้วยพระวิญญาณบริสุทธิ์เมื่อเธอได้ยินคำทักทายของมารีย์ และลูกน้อยของเธอก็กระโดดด้วยความยินดี</w:t>
      </w:r>
    </w:p>
    <w:p w14:paraId="39520A94" w14:textId="77777777" w:rsidR="00F90BDC" w:rsidRDefault="00F90BDC"/>
    <w:p w14:paraId="1B6CB106" w14:textId="77777777" w:rsidR="00F90BDC" w:rsidRDefault="00F90BDC">
      <w:r xmlns:w="http://schemas.openxmlformats.org/wordprocessingml/2006/main">
        <w:t xml:space="preserve">1: ชื่นชมยินดีต่อพระพักตร์พระเจ้า</w:t>
      </w:r>
    </w:p>
    <w:p w14:paraId="33D0042E" w14:textId="77777777" w:rsidR="00F90BDC" w:rsidRDefault="00F90BDC"/>
    <w:p w14:paraId="4E3D19C0" w14:textId="77777777" w:rsidR="00F90BDC" w:rsidRDefault="00F90BDC">
      <w:r xmlns:w="http://schemas.openxmlformats.org/wordprocessingml/2006/main">
        <w:t xml:space="preserve">2: มุ่งเน้นไปที่ความยินดีของพระวิญญาณบริสุทธิ์</w:t>
      </w:r>
    </w:p>
    <w:p w14:paraId="1911A7B4" w14:textId="77777777" w:rsidR="00F90BDC" w:rsidRDefault="00F90BDC"/>
    <w:p w14:paraId="555B6CC5" w14:textId="77777777" w:rsidR="00F90BDC" w:rsidRDefault="00F90BDC">
      <w:r xmlns:w="http://schemas.openxmlformats.org/wordprocessingml/2006/main">
        <w:t xml:space="preserve">1: ยอห์น 16:22 “บัดนี้ท่านก็มีความทุกข์เหมือนกัน แต่เราจะกลับมาพบท่านอีก และจิตใจของท่านก็จะเปรมปรีดิ์ และจะไม่มีใครเอาความยินดีของท่านไปจากท่าน”</w:t>
      </w:r>
    </w:p>
    <w:p w14:paraId="2F68AD3D" w14:textId="77777777" w:rsidR="00F90BDC" w:rsidRDefault="00F90BDC"/>
    <w:p w14:paraId="5DCAD7AC" w14:textId="77777777" w:rsidR="00F90BDC" w:rsidRDefault="00F90BDC">
      <w:r xmlns:w="http://schemas.openxmlformats.org/wordprocessingml/2006/main">
        <w:t xml:space="preserve">2: สดุดี 16:11 “พระองค์ทรงให้ข้าพระองค์ทราบทางแห่งชีวิต ต่อหน้าพระองค์มีความยินดีเต็มเปี่ยม ที่เบื้องขวาพระหัตถ์ของพระองค์มีความเพลิดเพลินเป็นนิตย์”</w:t>
      </w:r>
    </w:p>
    <w:p w14:paraId="49C0CB82" w14:textId="77777777" w:rsidR="00F90BDC" w:rsidRDefault="00F90BDC"/>
    <w:p w14:paraId="044C14E5" w14:textId="77777777" w:rsidR="00F90BDC" w:rsidRDefault="00F90BDC">
      <w:r xmlns:w="http://schemas.openxmlformats.org/wordprocessingml/2006/main">
        <w:t xml:space="preserve">ลูกา 1:42 นางจึงพูดด้วยเสียงอันดังว่า “ท่านได้รับพรในหมู่สตรี และ </w:t>
      </w:r>
      <w:r xmlns:w="http://schemas.openxmlformats.org/wordprocessingml/2006/main">
        <w:lastRenderedPageBreak xmlns:w="http://schemas.openxmlformats.org/wordprocessingml/2006/main"/>
      </w:r>
      <w:r xmlns:w="http://schemas.openxmlformats.org/wordprocessingml/2006/main">
        <w:t xml:space="preserve">บุตรของท่านก็ได้รับพร”</w:t>
      </w:r>
    </w:p>
    <w:p w14:paraId="75CA406C" w14:textId="77777777" w:rsidR="00F90BDC" w:rsidRDefault="00F90BDC"/>
    <w:p w14:paraId="6B166804" w14:textId="77777777" w:rsidR="00F90BDC" w:rsidRDefault="00F90BDC">
      <w:r xmlns:w="http://schemas.openxmlformats.org/wordprocessingml/2006/main">
        <w:t xml:space="preserve">การตอบสนองของแมรี่ต่อทูตสวรรค์กาเบรียลประกาศการประสูติของพระเยซู: แมรี่สรรเสริญพระเจ้าสำหรับพรของพระเยซู</w:t>
      </w:r>
    </w:p>
    <w:p w14:paraId="55A15A29" w14:textId="77777777" w:rsidR="00F90BDC" w:rsidRDefault="00F90BDC"/>
    <w:p w14:paraId="2A0CC8B6" w14:textId="77777777" w:rsidR="00F90BDC" w:rsidRDefault="00F90BDC">
      <w:r xmlns:w="http://schemas.openxmlformats.org/wordprocessingml/2006/main">
        <w:t xml:space="preserve">1. พระพรของพระเจ้าไม่มีเงื่อนไข</w:t>
      </w:r>
    </w:p>
    <w:p w14:paraId="477CC496" w14:textId="77777777" w:rsidR="00F90BDC" w:rsidRDefault="00F90BDC"/>
    <w:p w14:paraId="188E7980" w14:textId="77777777" w:rsidR="00F90BDC" w:rsidRDefault="00F90BDC">
      <w:r xmlns:w="http://schemas.openxmlformats.org/wordprocessingml/2006/main">
        <w:t xml:space="preserve">2. ชีวิตแห่งการขอบพระคุณสำหรับพระพรของพระเจ้า</w:t>
      </w:r>
    </w:p>
    <w:p w14:paraId="2CD7D029" w14:textId="77777777" w:rsidR="00F90BDC" w:rsidRDefault="00F90BDC"/>
    <w:p w14:paraId="6E597242" w14:textId="77777777" w:rsidR="00F90BDC" w:rsidRDefault="00F90BDC">
      <w:r xmlns:w="http://schemas.openxmlformats.org/wordprocessingml/2006/main">
        <w:t xml:space="preserve">1. สดุดี 28:7 - พระเยโฮวาห์ทรงเป็นกำลังและเป็นโล่ของข้าพเจ้า ใจของข้าพเจ้าวางใจในพระองค์ และข้าพเจ้าก็ได้รับการช่วยเหลือ เพราะฉะนั้น ใจของข้าพเจ้าจึงยินดีอย่างยิ่ง และข้าพระองค์จะสรรเสริญพระองค์ด้วยบทเพลงของข้าพระองค์</w:t>
      </w:r>
    </w:p>
    <w:p w14:paraId="7881451C" w14:textId="77777777" w:rsidR="00F90BDC" w:rsidRDefault="00F90BDC"/>
    <w:p w14:paraId="12453C2F" w14:textId="77777777" w:rsidR="00F90BDC" w:rsidRDefault="00F90BDC">
      <w:r xmlns:w="http://schemas.openxmlformats.org/wordprocessingml/2006/main">
        <w:t xml:space="preserve">2. เอเฟซัส 5:20 - จงขอบพระคุณพระเจ้าและพระบิดาสำหรับทุกสิ่งเสมอในพระนามของพระเยซูคริสต์องค์พระผู้เป็นเจ้าของเรา</w:t>
      </w:r>
    </w:p>
    <w:p w14:paraId="0522980A" w14:textId="77777777" w:rsidR="00F90BDC" w:rsidRDefault="00F90BDC"/>
    <w:p w14:paraId="1B2F7D9E" w14:textId="77777777" w:rsidR="00F90BDC" w:rsidRDefault="00F90BDC">
      <w:r xmlns:w="http://schemas.openxmlformats.org/wordprocessingml/2006/main">
        <w:t xml:space="preserve">ลูกา 1:43 เหตุใดฉันจึงมารดาขององค์พระผู้เป็นเจ้าของฉันมาหาฉัน?</w:t>
      </w:r>
    </w:p>
    <w:p w14:paraId="07F2E2E7" w14:textId="77777777" w:rsidR="00F90BDC" w:rsidRDefault="00F90BDC"/>
    <w:p w14:paraId="0BF77CDB" w14:textId="77777777" w:rsidR="00F90BDC" w:rsidRDefault="00F90BDC">
      <w:r xmlns:w="http://schemas.openxmlformats.org/wordprocessingml/2006/main">
        <w:t xml:space="preserve">แมรี่เต็มไปด้วยความยินดีกับข่าวที่เธอจะให้กำเนิดพระเมสสิยาห์</w:t>
      </w:r>
    </w:p>
    <w:p w14:paraId="307D953B" w14:textId="77777777" w:rsidR="00F90BDC" w:rsidRDefault="00F90BDC"/>
    <w:p w14:paraId="5CD2D0B3" w14:textId="77777777" w:rsidR="00F90BDC" w:rsidRDefault="00F90BDC">
      <w:r xmlns:w="http://schemas.openxmlformats.org/wordprocessingml/2006/main">
        <w:t xml:space="preserve">1: เราก็สามารถเปี่ยมด้วยความชื่นชมยินดีได้เช่นกันเมื่อเราได้รับพรจากพระเจ้า</w:t>
      </w:r>
    </w:p>
    <w:p w14:paraId="1E9D3BD2" w14:textId="77777777" w:rsidR="00F90BDC" w:rsidRDefault="00F90BDC"/>
    <w:p w14:paraId="110CA422" w14:textId="77777777" w:rsidR="00F90BDC" w:rsidRDefault="00F90BDC">
      <w:r xmlns:w="http://schemas.openxmlformats.org/wordprocessingml/2006/main">
        <w:t xml:space="preserve">2: เราควรเต็มไปด้วยความอัศจรรย์ใจและความกลัวเมื่อเราคิดถึงวิธีที่พระเจ้าทำงานในชีวิตของเรา</w:t>
      </w:r>
    </w:p>
    <w:p w14:paraId="2D0172B6" w14:textId="77777777" w:rsidR="00F90BDC" w:rsidRDefault="00F90BDC"/>
    <w:p w14:paraId="2B9A7919" w14:textId="77777777" w:rsidR="00F90BDC" w:rsidRDefault="00F90BDC">
      <w:r xmlns:w="http://schemas.openxmlformats.org/wordprocessingml/2006/main">
        <w:t xml:space="preserve">1: เอเฟซัส 1:3-14 - เปาโลอวยพรพระคุณของพระเจ้าต่อคริสตจักรในเมืองเอเฟซัส</w:t>
      </w:r>
    </w:p>
    <w:p w14:paraId="60248AC6" w14:textId="77777777" w:rsidR="00F90BDC" w:rsidRDefault="00F90BDC"/>
    <w:p w14:paraId="74ECADD6" w14:textId="77777777" w:rsidR="00F90BDC" w:rsidRDefault="00F90BDC">
      <w:r xmlns:w="http://schemas.openxmlformats.org/wordprocessingml/2006/main">
        <w:t xml:space="preserve">2: สดุดี 139:1-18 - คำสรรเสริญของดาวิดต่อพระเจ้าสำหรับความรู้อันสมบูรณ์เกี่ยวกับพระองค์</w:t>
      </w:r>
    </w:p>
    <w:p w14:paraId="36D5D7C4" w14:textId="77777777" w:rsidR="00F90BDC" w:rsidRDefault="00F90BDC"/>
    <w:p w14:paraId="44C338C5" w14:textId="77777777" w:rsidR="00F90BDC" w:rsidRDefault="00F90BDC">
      <w:r xmlns:w="http://schemas.openxmlformats.org/wordprocessingml/2006/main">
        <w:t xml:space="preserve">ลูกา 1:44 เพราะดูเถิด ทันทีที่เสียงทักทายของท่านดังเข้าหูข้าพเจ้า ทารกก็ดิ้นในครรภ์ของข้าพเจ้าด้วยความยินดี</w:t>
      </w:r>
    </w:p>
    <w:p w14:paraId="1065AABF" w14:textId="77777777" w:rsidR="00F90BDC" w:rsidRDefault="00F90BDC"/>
    <w:p w14:paraId="27541850" w14:textId="77777777" w:rsidR="00F90BDC" w:rsidRDefault="00F90BDC">
      <w:r xmlns:w="http://schemas.openxmlformats.org/wordprocessingml/2006/main">
        <w:t xml:space="preserve">แมรี่ชื่นชมยินดีกับคำทักทายของเอลีซาเบธ และทารกจอห์นที่ยังไม่เกิดก็กระโจนอยู่ในครรภ์ด้วยความยินดี</w:t>
      </w:r>
    </w:p>
    <w:p w14:paraId="60356E02" w14:textId="77777777" w:rsidR="00F90BDC" w:rsidRDefault="00F90BDC"/>
    <w:p w14:paraId="7CCA1E5C" w14:textId="77777777" w:rsidR="00F90BDC" w:rsidRDefault="00F90BDC">
      <w:r xmlns:w="http://schemas.openxmlformats.org/wordprocessingml/2006/main">
        <w:t xml:space="preserve">1. ชื่นชมยินดีในที่ประทับของพระเจ้า</w:t>
      </w:r>
    </w:p>
    <w:p w14:paraId="70FBB53E" w14:textId="77777777" w:rsidR="00F90BDC" w:rsidRDefault="00F90BDC"/>
    <w:p w14:paraId="0364F540" w14:textId="77777777" w:rsidR="00F90BDC" w:rsidRDefault="00F90BDC">
      <w:r xmlns:w="http://schemas.openxmlformats.org/wordprocessingml/2006/main">
        <w:t xml:space="preserve">2. พลังแห่งการทักทาย</w:t>
      </w:r>
    </w:p>
    <w:p w14:paraId="5321571D" w14:textId="77777777" w:rsidR="00F90BDC" w:rsidRDefault="00F90BDC"/>
    <w:p w14:paraId="4117DC96"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ความสุภาพอ่อนโยน ความดี ความศรัทธา</w:t>
      </w:r>
    </w:p>
    <w:p w14:paraId="4B76334B" w14:textId="77777777" w:rsidR="00F90BDC" w:rsidRDefault="00F90BDC"/>
    <w:p w14:paraId="109AA50F" w14:textId="77777777" w:rsidR="00F90BDC" w:rsidRDefault="00F90BDC">
      <w:r xmlns:w="http://schemas.openxmlformats.org/wordprocessingml/2006/main">
        <w:t xml:space="preserve">2. สดุดี 5:11 - แต่ให้บรรดาผู้ที่วางใจในพระองค์ชื่นชมยินดี ให้พวกเขาโห่ร้องด้วยความยินดีอยู่เสมอ เพราะพระองค์ทรงปกป้องพวกเขา ให้พวกเขาที่รักพระนามของพระองค์ จงชื่นชมยินดีในพระองค์ด้วย</w:t>
      </w:r>
    </w:p>
    <w:p w14:paraId="17BAD7A4" w14:textId="77777777" w:rsidR="00F90BDC" w:rsidRDefault="00F90BDC"/>
    <w:p w14:paraId="75EF61FA" w14:textId="77777777" w:rsidR="00F90BDC" w:rsidRDefault="00F90BDC">
      <w:r xmlns:w="http://schemas.openxmlformats.org/wordprocessingml/2006/main">
        <w:t xml:space="preserve">ลูกา 1:45 และผู้หญิงที่เชื่อก็เป็นสุข เพราะจะมีการประพฤติตามที่องค์พระผู้เป็นเจ้าได้บอกเธอไว้</w:t>
      </w:r>
    </w:p>
    <w:p w14:paraId="7B8EA4E2" w14:textId="77777777" w:rsidR="00F90BDC" w:rsidRDefault="00F90BDC"/>
    <w:p w14:paraId="2A58760D" w14:textId="77777777" w:rsidR="00F90BDC" w:rsidRDefault="00F90BDC">
      <w:r xmlns:w="http://schemas.openxmlformats.org/wordprocessingml/2006/main">
        <w:t xml:space="preserve">มารีย์เชื่อในข่าวสารจากพระเจ้าและได้รับพร</w:t>
      </w:r>
    </w:p>
    <w:p w14:paraId="1EB5A59E" w14:textId="77777777" w:rsidR="00F90BDC" w:rsidRDefault="00F90BDC"/>
    <w:p w14:paraId="399F7085" w14:textId="77777777" w:rsidR="00F90BDC" w:rsidRDefault="00F90BDC">
      <w:r xmlns:w="http://schemas.openxmlformats.org/wordprocessingml/2006/main">
        <w:t xml:space="preserve">1: เราควรทำตามแบบอย่างศรัทธาและความวางใจของมารีย์ในคำสัญญาของพระเจ้า</w:t>
      </w:r>
    </w:p>
    <w:p w14:paraId="34AC7B27" w14:textId="77777777" w:rsidR="00F90BDC" w:rsidRDefault="00F90BDC"/>
    <w:p w14:paraId="57FD6307" w14:textId="77777777" w:rsidR="00F90BDC" w:rsidRDefault="00F90BDC">
      <w:r xmlns:w="http://schemas.openxmlformats.org/wordprocessingml/2006/main">
        <w:t xml:space="preserve">2: ด้วยศรัทธา เราสามารถประสบกับพรที่พระผู้เป็นเจ้าทรงเตรียมไว้ให้เรา</w:t>
      </w:r>
    </w:p>
    <w:p w14:paraId="2ECCF7E8" w14:textId="77777777" w:rsidR="00F90BDC" w:rsidRDefault="00F90BDC"/>
    <w:p w14:paraId="084F5C7F"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679C261D" w14:textId="77777777" w:rsidR="00F90BDC" w:rsidRDefault="00F90BDC"/>
    <w:p w14:paraId="6C6F064B" w14:textId="77777777" w:rsidR="00F90BDC" w:rsidRDefault="00F90BDC">
      <w:r xmlns:w="http://schemas.openxmlformats.org/wordprocessingml/2006/main">
        <w:t xml:space="preserve">2: ฮีบรู 11:1 “บัดนี้ศรัทธาเป็นสาระสำคัญของสิ่งที่หวังไว้ เป็นหลักฐานถึงสิ่งที่มองไม่เห็น”</w:t>
      </w:r>
    </w:p>
    <w:p w14:paraId="7A514A54" w14:textId="77777777" w:rsidR="00F90BDC" w:rsidRDefault="00F90BDC"/>
    <w:p w14:paraId="1B9D65B0" w14:textId="77777777" w:rsidR="00F90BDC" w:rsidRDefault="00F90BDC">
      <w:r xmlns:w="http://schemas.openxmlformats.org/wordprocessingml/2006/main">
        <w:t xml:space="preserve">ลูกา 1:46 และมารีย์กล่าวว่า “จิตวิญญาณของข้าพเจ้ายกย่ององค์พระผู้เป็นเจ้า</w:t>
      </w:r>
    </w:p>
    <w:p w14:paraId="0052DD72" w14:textId="77777777" w:rsidR="00F90BDC" w:rsidRDefault="00F90BDC"/>
    <w:p w14:paraId="0605FCFD" w14:textId="77777777" w:rsidR="00F90BDC" w:rsidRDefault="00F90BDC">
      <w:r xmlns:w="http://schemas.openxmlformats.org/wordprocessingml/2006/main">
        <w:t xml:space="preserve">เพลงสรรเสริญและขอบพระคุณพระเจ้าของมารีย์สำหรับพระพรที่พระองค์ประทานแก่เธอ</w:t>
      </w:r>
    </w:p>
    <w:p w14:paraId="2EC72D96" w14:textId="77777777" w:rsidR="00F90BDC" w:rsidRDefault="00F90BDC"/>
    <w:p w14:paraId="2A2C93C5" w14:textId="77777777" w:rsidR="00F90BDC" w:rsidRDefault="00F90BDC">
      <w:r xmlns:w="http://schemas.openxmlformats.org/wordprocessingml/2006/main">
        <w:t xml:space="preserve">1. การยกย่องสรรเสริญพระเจ้า: เรียนรู้ที่จะสรรเสริญและขอบพระคุณพระเจ้า</w:t>
      </w:r>
    </w:p>
    <w:p w14:paraId="0B2DA9AD" w14:textId="77777777" w:rsidR="00F90BDC" w:rsidRDefault="00F90BDC"/>
    <w:p w14:paraId="71D2F70C" w14:textId="77777777" w:rsidR="00F90BDC" w:rsidRDefault="00F90BDC">
      <w:r xmlns:w="http://schemas.openxmlformats.org/wordprocessingml/2006/main">
        <w:t xml:space="preserve">2. บทเพลงสรรเสริญของแมรี: ตัวอย่างความกตัญญูที่สร้างแรงบันดาลใจ</w:t>
      </w:r>
    </w:p>
    <w:p w14:paraId="455C7B76" w14:textId="77777777" w:rsidR="00F90BDC" w:rsidRDefault="00F90BDC"/>
    <w:p w14:paraId="07F935E9" w14:textId="77777777" w:rsidR="00F90BDC" w:rsidRDefault="00F90BDC">
      <w:r xmlns:w="http://schemas.openxmlformats.org/wordprocessingml/2006/main">
        <w:t xml:space="preserve">1. สดุดี 103:1-2 - "จิตวิญญาณของฉันเอ๋ย จงถวายสาธุการแด่พระเจ้า และทุกสิ่งที่อยู่ในตัวข้าพระองค์ จงอวยพรแก่พระนามอันบริสุทธิ์ของพระองค์ ดวงวิญญาณของข้าพระองค์เอ๋ย จงถวายสาธุการแด่พระเจ้า และอย่าลืมประโยชน์ทั้งสิ้นของพระองค์"</w:t>
      </w:r>
    </w:p>
    <w:p w14:paraId="7E95EF87" w14:textId="77777777" w:rsidR="00F90BDC" w:rsidRDefault="00F90BDC"/>
    <w:p w14:paraId="5912FD9C" w14:textId="77777777" w:rsidR="00F90BDC" w:rsidRDefault="00F90BDC">
      <w:r xmlns:w="http://schemas.openxmlformats.org/wordprocessingml/2006/main">
        <w:t xml:space="preserve">2. โคโลสี 3:16 - "ให้พระวจนะของพระคริสต์ดำรงอยู่ในตัวคุณอย่างบริบูรณ์ 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w:t>
      </w:r>
    </w:p>
    <w:p w14:paraId="48983558" w14:textId="77777777" w:rsidR="00F90BDC" w:rsidRDefault="00F90BDC"/>
    <w:p w14:paraId="12434B7C" w14:textId="77777777" w:rsidR="00F90BDC" w:rsidRDefault="00F90BDC">
      <w:r xmlns:w="http://schemas.openxmlformats.org/wordprocessingml/2006/main">
        <w:t xml:space="preserve">ลูกา 1:47 และจิตวิญญาณของฉันก็ชื่นชมยินดีในพระเจ้าพระผู้ช่วยให้รอดของฉัน</w:t>
      </w:r>
    </w:p>
    <w:p w14:paraId="3AB397B5" w14:textId="77777777" w:rsidR="00F90BDC" w:rsidRDefault="00F90BDC"/>
    <w:p w14:paraId="16CFD56C" w14:textId="77777777" w:rsidR="00F90BDC" w:rsidRDefault="00F90BDC">
      <w:r xmlns:w="http://schemas.openxmlformats.org/wordprocessingml/2006/main">
        <w:t xml:space="preserve">แมรี่ประกาศความชื่นชมยินดีในพระเจ้าพระผู้ช่วยให้รอดของเธอ</w:t>
      </w:r>
    </w:p>
    <w:p w14:paraId="3E3B3B78" w14:textId="77777777" w:rsidR="00F90BDC" w:rsidRDefault="00F90BDC"/>
    <w:p w14:paraId="01653D05" w14:textId="77777777" w:rsidR="00F90BDC" w:rsidRDefault="00F90BDC">
      <w:r xmlns:w="http://schemas.openxmlformats.org/wordprocessingml/2006/main">
        <w:t xml:space="preserve">1: เราจะพบปีติในพระเจ้าได้เมื่อเราฝากความหวังและวางใจในพระองค์</w:t>
      </w:r>
    </w:p>
    <w:p w14:paraId="23E294CD" w14:textId="77777777" w:rsidR="00F90BDC" w:rsidRDefault="00F90BDC"/>
    <w:p w14:paraId="467347DA" w14:textId="77777777" w:rsidR="00F90BDC" w:rsidRDefault="00F90BDC">
      <w:r xmlns:w="http://schemas.openxmlformats.org/wordprocessingml/2006/main">
        <w:t xml:space="preserve">2: โดยทางพระเยซู เราสามารถพบความชื่นชมยินดีและสันติสุขที่ยั่งยืนในชีวิตของเรา</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30:5 “การร้องไห้อาจคงอยู่สักคืนหนึ่ง แต่ความยินดีจะมาในเวลาเช้า”</w:t>
      </w:r>
    </w:p>
    <w:p w14:paraId="587DE22E" w14:textId="77777777" w:rsidR="00F90BDC" w:rsidRDefault="00F90BDC"/>
    <w:p w14:paraId="705AE3DD" w14:textId="77777777" w:rsidR="00F90BDC" w:rsidRDefault="00F90BDC">
      <w:r xmlns:w="http://schemas.openxmlformats.org/wordprocessingml/2006/main">
        <w:t xml:space="preserve">2: ฟิลิปปี 4:4 “จงชื่นชมยินดีในองค์พระผู้เป็นเจ้าอยู่เสมอ ข้าพเจ้าจะกล่าวอีกครั้งว่า จงชื่นชมยินดี!”</w:t>
      </w:r>
    </w:p>
    <w:p w14:paraId="69E4775D" w14:textId="77777777" w:rsidR="00F90BDC" w:rsidRDefault="00F90BDC"/>
    <w:p w14:paraId="7CC42224" w14:textId="77777777" w:rsidR="00F90BDC" w:rsidRDefault="00F90BDC">
      <w:r xmlns:w="http://schemas.openxmlformats.org/wordprocessingml/2006/main">
        <w:t xml:space="preserve">ลูกา 1:48 เพราะพระองค์ทอดพระเนตรฐานะอันต่ำต้อยของสาวใช้ของพระองค์ เพราะดูเถิด ตั้งแต่นี้ไปคนทุกชั่วอายุจะเรียกเราว่าผู้ได้รับพร</w:t>
      </w:r>
    </w:p>
    <w:p w14:paraId="0B5ECCD9" w14:textId="77777777" w:rsidR="00F90BDC" w:rsidRDefault="00F90BDC"/>
    <w:p w14:paraId="4EE5476B" w14:textId="77777777" w:rsidR="00F90BDC" w:rsidRDefault="00F90BDC">
      <w:r xmlns:w="http://schemas.openxmlformats.org/wordprocessingml/2006/main">
        <w:t xml:space="preserve">พระเจ้าทรงทอดพระเนตรผู้ถ่อมตนและยกพวกเขาขึ้น ประทานพระคุณและความโปรดปรานแก่พวกเขา</w:t>
      </w:r>
    </w:p>
    <w:p w14:paraId="4CF1C29D" w14:textId="77777777" w:rsidR="00F90BDC" w:rsidRDefault="00F90BDC"/>
    <w:p w14:paraId="71C3ECB4" w14:textId="77777777" w:rsidR="00F90BDC" w:rsidRDefault="00F90BDC">
      <w:r xmlns:w="http://schemas.openxmlformats.org/wordprocessingml/2006/main">
        <w:t xml:space="preserve">1: พระคุณของพระเจ้ามีไว้สำหรับผู้ถ่อมตนและสุภาพอ่อนโยน</w:t>
      </w:r>
    </w:p>
    <w:p w14:paraId="045CB645" w14:textId="77777777" w:rsidR="00F90BDC" w:rsidRDefault="00F90BDC"/>
    <w:p w14:paraId="73C938B9" w14:textId="77777777" w:rsidR="00F90BDC" w:rsidRDefault="00F90BDC">
      <w:r xmlns:w="http://schemas.openxmlformats.org/wordprocessingml/2006/main">
        <w:t xml:space="preserve">2: ทุกชั่วอายุจะเรียกผู้ที่ถ่อมตนว่าได้รับพร</w:t>
      </w:r>
    </w:p>
    <w:p w14:paraId="0992123D" w14:textId="77777777" w:rsidR="00F90BDC" w:rsidRDefault="00F90BDC"/>
    <w:p w14:paraId="43D2598B" w14:textId="77777777" w:rsidR="00F90BDC" w:rsidRDefault="00F90BDC">
      <w:r xmlns:w="http://schemas.openxmlformats.org/wordprocessingml/2006/main">
        <w:t xml:space="preserve">1: สุภาษิต 3:34 - "พระองค์ทรงกระทำให้คนมักเยาะเย้ยหมดสิ้น พระองค์จะทรงว่ากล่าวคนเย่อหยิ่ง และทำให้พวกเขาตกต่ำลง"</w:t>
      </w:r>
    </w:p>
    <w:p w14:paraId="77C209DA" w14:textId="77777777" w:rsidR="00F90BDC" w:rsidRDefault="00F90BDC"/>
    <w:p w14:paraId="6A00E0A9" w14:textId="77777777" w:rsidR="00F90BDC" w:rsidRDefault="00F90BDC">
      <w:r xmlns:w="http://schemas.openxmlformats.org/wordprocessingml/2006/main">
        <w:t xml:space="preserve">2: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3EB7A5F6" w14:textId="77777777" w:rsidR="00F90BDC" w:rsidRDefault="00F90BDC"/>
    <w:p w14:paraId="26669DCB" w14:textId="77777777" w:rsidR="00F90BDC" w:rsidRDefault="00F90BDC">
      <w:r xmlns:w="http://schemas.openxmlformats.org/wordprocessingml/2006/main">
        <w:t xml:space="preserve">ลูกา 1:49 เพราะว่าผู้ทรงอำนาจได้ทรงกระทำสิ่งใหญ่โตแก่ข้าพเจ้า และพระนามของพระองค์บริสุทธิ์</w:t>
      </w:r>
    </w:p>
    <w:p w14:paraId="49C03CE7" w14:textId="77777777" w:rsidR="00F90BDC" w:rsidRDefault="00F90BDC"/>
    <w:p w14:paraId="6EED40AF" w14:textId="77777777" w:rsidR="00F90BDC" w:rsidRDefault="00F90BDC">
      <w:r xmlns:w="http://schemas.openxmlformats.org/wordprocessingml/2006/main">
        <w:t xml:space="preserve">แมรี่สรรเสริญพระเจ้าสำหรับสิ่งยิ่งใหญ่ที่พระองค์ทรงทำเพื่อเธอและประกาศความศักดิ์สิทธิ์ของพระองค์</w:t>
      </w:r>
    </w:p>
    <w:p w14:paraId="1ED76074" w14:textId="77777777" w:rsidR="00F90BDC" w:rsidRDefault="00F90BDC"/>
    <w:p w14:paraId="479C04C0" w14:textId="77777777" w:rsidR="00F90BDC" w:rsidRDefault="00F90BDC">
      <w:r xmlns:w="http://schemas.openxmlformats.org/wordprocessingml/2006/main">
        <w:t xml:space="preserve">1. พระเจ้าผู้ยิ่งใหญ่และบริสุทธิ์: เฉลิมฉลองความยิ่งใหญ่แห่งฤทธิ์อำนาจและความศักดิ์สิทธิ์ของพระเจ้า</w:t>
      </w:r>
    </w:p>
    <w:p w14:paraId="476F25F2" w14:textId="77777777" w:rsidR="00F90BDC" w:rsidRDefault="00F90BDC"/>
    <w:p w14:paraId="0E0F99D9" w14:textId="77777777" w:rsidR="00F90BDC" w:rsidRDefault="00F90BDC">
      <w:r xmlns:w="http://schemas.openxmlformats.org/wordprocessingml/2006/main">
        <w:t xml:space="preserve">2. ดึงกำลังจากพระเจ้า: ประสบสิ่งยิ่งใหญ่ที่พระเจ้าได้ทำเพื่อเรา</w:t>
      </w:r>
    </w:p>
    <w:p w14:paraId="078DC0A6" w14:textId="77777777" w:rsidR="00F90BDC" w:rsidRDefault="00F90BDC"/>
    <w:p w14:paraId="6424573A" w14:textId="77777777" w:rsidR="00F90BDC" w:rsidRDefault="00F90BDC">
      <w:r xmlns:w="http://schemas.openxmlformats.org/wordprocessingml/2006/main">
        <w:t xml:space="preserve">1. สดุดี 99:3-4 - ให้พวกเขาสรรเสริญพระนามอันยิ่งใหญ่และน่าเกรงขามของพระองค์ เพราะมันศักดิ์สิทธิ์ ความแข็งแกร่งของกษัตริย์ก็ชอบความยุติธรรมเช่นกัน พระองค์ทรงสถาปนาความเที่ยงธรรม พระองค์ทรงกระทำความยุติธรรมและความชอบธรรมในยาโคบ</w:t>
      </w:r>
    </w:p>
    <w:p w14:paraId="61332B61" w14:textId="77777777" w:rsidR="00F90BDC" w:rsidRDefault="00F90BDC"/>
    <w:p w14:paraId="031403E1" w14:textId="77777777" w:rsidR="00F90BDC" w:rsidRDefault="00F90BDC">
      <w:r xmlns:w="http://schemas.openxmlformats.org/wordprocessingml/2006/main">
        <w:t xml:space="preserve">2. เนหะมีย์ 9:5-6 - ยืนขึ้นและสรรเสริญพระเจ้าของคุณตลอดไปและขอให้พระนามอันรุ่งโรจน์ของคุณได้รับพรซึ่งสูงส่งเหนือคำอวยพรและการสรรเสริญทั้งหมด พระองค์ทรงเป็นองค์พระผู้เป็นเจ้าแต่ผู้เดียว พระองค์ทรงสร้างสวรรค์ สวรรค์แห่งฟ้าสวรรค์ พร้อมด้วยบริวารของมัน แผ่นดินโลก และทุกสิ่งที่อยู่ในนั้น ทะเล และทุกสิ่งที่อยู่ในนั้น และพระองค์ทรงรักษามันไว้ทั้งหมด และบริวารแห่งสวรรค์ก็นมัสการเจ้า</w:t>
      </w:r>
    </w:p>
    <w:p w14:paraId="31E587D6" w14:textId="77777777" w:rsidR="00F90BDC" w:rsidRDefault="00F90BDC"/>
    <w:p w14:paraId="4D98DFF4" w14:textId="77777777" w:rsidR="00F90BDC" w:rsidRDefault="00F90BDC">
      <w:r xmlns:w="http://schemas.openxmlformats.org/wordprocessingml/2006/main">
        <w:t xml:space="preserve">ลูกา 1:50 และความเมตตาของพระองค์มีแก่ผู้ที่ยำเกรงพระองค์ทุกชั่วอายุ</w:t>
      </w:r>
    </w:p>
    <w:p w14:paraId="7CD481DB" w14:textId="77777777" w:rsidR="00F90BDC" w:rsidRDefault="00F90BDC"/>
    <w:p w14:paraId="7F86B62D" w14:textId="77777777" w:rsidR="00F90BDC" w:rsidRDefault="00F90BDC">
      <w:r xmlns:w="http://schemas.openxmlformats.org/wordprocessingml/2006/main">
        <w:t xml:space="preserve">ข้อความนี้พูดถึงความเมตตาของพระเจ้าต่อผู้ที่เคารพนับถือพระองค์จากรุ่นสู่รุ่น</w:t>
      </w:r>
    </w:p>
    <w:p w14:paraId="6E07D3DB" w14:textId="77777777" w:rsidR="00F90BDC" w:rsidRDefault="00F90BDC"/>
    <w:p w14:paraId="3D576DF9" w14:textId="77777777" w:rsidR="00F90BDC" w:rsidRDefault="00F90BDC">
      <w:r xmlns:w="http://schemas.openxmlformats.org/wordprocessingml/2006/main">
        <w:t xml:space="preserve">1. รุ่นผู้ซื่อสัตย์: พลังแห่งความคารวะต่อพระเจ้า</w:t>
      </w:r>
    </w:p>
    <w:p w14:paraId="5E22B535" w14:textId="77777777" w:rsidR="00F90BDC" w:rsidRDefault="00F90BDC"/>
    <w:p w14:paraId="748EA497" w14:textId="77777777" w:rsidR="00F90BDC" w:rsidRDefault="00F90BDC">
      <w:r xmlns:w="http://schemas.openxmlformats.org/wordprocessingml/2006/main">
        <w:t xml:space="preserve">2. ความเมตตาข้ามรุ่น: ยกย่องความรักอันมั่นคงของพระเจ้า</w:t>
      </w:r>
    </w:p>
    <w:p w14:paraId="1F4D3C1A" w14:textId="77777777" w:rsidR="00F90BDC" w:rsidRDefault="00F90BDC"/>
    <w:p w14:paraId="71078609" w14:textId="77777777" w:rsidR="00F90BDC" w:rsidRDefault="00F90BDC">
      <w:r xmlns:w="http://schemas.openxmlformats.org/wordprocessingml/2006/main">
        <w:t xml:space="preserve">1. สดุดี 103:17 - "แต่ตั้งแต่นิรันดร์กาลถึงนิรันดร์กาลความรักของพระเจ้าอยู่กับผู้ที่ยำเกรงพระองค์ และความชอบธรรมของพระองค์ต่อลูกหลานของพวกเขา"</w:t>
      </w:r>
    </w:p>
    <w:p w14:paraId="48AE0A3E" w14:textId="77777777" w:rsidR="00F90BDC" w:rsidRDefault="00F90BDC"/>
    <w:p w14:paraId="57CBD9D8" w14:textId="77777777" w:rsidR="00F90BDC" w:rsidRDefault="00F90BDC">
      <w:r xmlns:w="http://schemas.openxmlformats.org/wordprocessingml/2006/main">
        <w:t xml:space="preserve">2. มาลาคี 3:17 - “ พวกเขาจะเป็นของฉัน” พระเจ้าผู้ทรงฤทธานุภาพกล่าว“ ในวันที่ฉันรวบรวมสมบัติล้ำค่าของฉัน เราจะละเว้นพวกเขา เช่นเดียวกับบิดาที่มีความเมตตาและละเว้นบุตรชายที่ปรนนิบัติเขา”</w:t>
      </w:r>
    </w:p>
    <w:p w14:paraId="42710DD5" w14:textId="77777777" w:rsidR="00F90BDC" w:rsidRDefault="00F90BDC"/>
    <w:p w14:paraId="062C8078" w14:textId="77777777" w:rsidR="00F90BDC" w:rsidRDefault="00F90BDC">
      <w:r xmlns:w="http://schemas.openxmlformats.org/wordprocessingml/2006/main">
        <w:t xml:space="preserve">ลูกา 1:51 พระองค์ทรงแสดงกำลังด้วยพระกรของพระองค์ พระองค์ทรงกระจัดกระจายความเย่อหยิ่งในจินตนาการแห่งจิตใจของพวกเขา</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ความเข้มแข็งของพระเจ้าปรากฏชัดผ่านการปกป้องผู้ถ่อมตนและความถ่อมตนของผู้หยิ่งยโส</w:t>
      </w:r>
    </w:p>
    <w:p w14:paraId="42C0D8DA" w14:textId="77777777" w:rsidR="00F90BDC" w:rsidRDefault="00F90BDC"/>
    <w:p w14:paraId="7B4BFF5B" w14:textId="77777777" w:rsidR="00F90BDC" w:rsidRDefault="00F90BDC">
      <w:r xmlns:w="http://schemas.openxmlformats.org/wordprocessingml/2006/main">
        <w:t xml:space="preserve">1: กำลังของพระเจ้ายิ่งใหญ่กว่ากำลังของเราเอง</w:t>
      </w:r>
    </w:p>
    <w:p w14:paraId="2D902FEF" w14:textId="77777777" w:rsidR="00F90BDC" w:rsidRDefault="00F90BDC"/>
    <w:p w14:paraId="0F8BB0A1" w14:textId="77777777" w:rsidR="00F90BDC" w:rsidRDefault="00F90BDC">
      <w:r xmlns:w="http://schemas.openxmlformats.org/wordprocessingml/2006/main">
        <w:t xml:space="preserve">2: ความภาคภูมิใจมาก่อนการล่มสลาย</w:t>
      </w:r>
    </w:p>
    <w:p w14:paraId="7D03CAEE" w14:textId="77777777" w:rsidR="00F90BDC" w:rsidRDefault="00F90BDC"/>
    <w:p w14:paraId="158D0061" w14:textId="77777777" w:rsidR="00F90BDC" w:rsidRDefault="00F90BDC">
      <w:r xmlns:w="http://schemas.openxmlformats.org/wordprocessingml/2006/main">
        <w:t xml:space="preserve">1: ยากอบ 4:6 - "พระเจ้าทรงต่อต้านคนเย่อหยิ่ง แต่ประทานพระคุณแก่คนที่ถ่อมตัว"</w:t>
      </w:r>
    </w:p>
    <w:p w14:paraId="5D543CB6" w14:textId="77777777" w:rsidR="00F90BDC" w:rsidRDefault="00F90BDC"/>
    <w:p w14:paraId="03AA0A28" w14:textId="77777777" w:rsidR="00F90BDC" w:rsidRDefault="00F90BDC">
      <w:r xmlns:w="http://schemas.openxmlformats.org/wordprocessingml/2006/main">
        <w:t xml:space="preserve">2: สุภาษิต 16:18 - "ความเย่อหยิ่งไปข้างหน้าการถูกทำลาย และจิตใจที่เย่อหยิ่งก่อนการล่มสลาย"</w:t>
      </w:r>
    </w:p>
    <w:p w14:paraId="2D54538F" w14:textId="77777777" w:rsidR="00F90BDC" w:rsidRDefault="00F90BDC"/>
    <w:p w14:paraId="1716632D" w14:textId="77777777" w:rsidR="00F90BDC" w:rsidRDefault="00F90BDC">
      <w:r xmlns:w="http://schemas.openxmlformats.org/wordprocessingml/2006/main">
        <w:t xml:space="preserve">ลูกา 1:52 พระองค์ทรงวางผู้แกล้วกล้าลงจากที่นั่ง และทรงยกย่องเขาในระดับต่ำ</w:t>
      </w:r>
    </w:p>
    <w:p w14:paraId="50E78119" w14:textId="77777777" w:rsidR="00F90BDC" w:rsidRDefault="00F90BDC"/>
    <w:p w14:paraId="5C508E6C" w14:textId="77777777" w:rsidR="00F90BDC" w:rsidRDefault="00F90BDC">
      <w:r xmlns:w="http://schemas.openxmlformats.org/wordprocessingml/2006/main">
        <w:t xml:space="preserve">ข้อความนี้พูดถึงวิธีที่พระเจ้าทรงถ่อมผู้ยิ่งใหญ่และยกผู้ต่ำต้อยขึ้น</w:t>
      </w:r>
    </w:p>
    <w:p w14:paraId="1974A61F" w14:textId="77777777" w:rsidR="00F90BDC" w:rsidRDefault="00F90BDC"/>
    <w:p w14:paraId="2B15A16B" w14:textId="77777777" w:rsidR="00F90BDC" w:rsidRDefault="00F90BDC">
      <w:r xmlns:w="http://schemas.openxmlformats.org/wordprocessingml/2006/main">
        <w:t xml:space="preserve">1. A เกี่ยวกับพลังแห่งความอ่อนน้อมถ่อมตน และวิธีที่สามารถใช้เพื่อถวายเกียรติแด่พระเจ้าได้</w:t>
      </w:r>
    </w:p>
    <w:p w14:paraId="77DE5B83" w14:textId="77777777" w:rsidR="00F90BDC" w:rsidRDefault="00F90BDC"/>
    <w:p w14:paraId="2869A208" w14:textId="77777777" w:rsidR="00F90BDC" w:rsidRDefault="00F90BDC">
      <w:r xmlns:w="http://schemas.openxmlformats.org/wordprocessingml/2006/main">
        <w:t xml:space="preserve">2. ก วิธีที่พระเจ้าทรงทำงานเพื่อยกระดับสนามแข่งขัน และวิธีที่พระองค์ทรงทำงานเพื่อแสดงให้เราเห็นทุกคนเท่าเทียมกันในสายพระเนตรของพระองค์</w:t>
      </w:r>
    </w:p>
    <w:p w14:paraId="7779E70B" w14:textId="77777777" w:rsidR="00F90BDC" w:rsidRDefault="00F90BDC"/>
    <w:p w14:paraId="1AA17E8B" w14:textId="77777777" w:rsidR="00F90BDC" w:rsidRDefault="00F90BDC">
      <w:r xmlns:w="http://schemas.openxmlformats.org/wordprocessingml/2006/main">
        <w:t xml:space="preserve">1. 1 เปโตร 5:5-7 “เช่นเดียวกัน ท่านที่อายุน้อยกว่า จงยอมอยู่ใต้อำนาจของผู้อาวุโส พวกท่านทุกคนจงสวมเสื้อผ้าด้วยความถ่อมใจต่อกัน เพราะ “พระเจ้าทรงต่อต้านคนหยิ่งยโส แต่ประทานพระคุณแก่คนถ่อมตัว” ฉะนั้นจงถ่อมใจลงภายใต้พระหัตถ์อันทรงฤทธิ์ของพระเจ้า เพื่อว่าเมื่อถึงเวลาอันสมควรพระองค์จะทรงยกท่านขึ้น โดยฝากความกังวลทั้งสิ้นของท่านไว้กับพระองค์ เพราะพระองค์ทรงห่วงใยท่าน”</w:t>
      </w:r>
    </w:p>
    <w:p w14:paraId="4080638D" w14:textId="77777777" w:rsidR="00F90BDC" w:rsidRDefault="00F90BDC"/>
    <w:p w14:paraId="1877F5E3" w14:textId="77777777" w:rsidR="00F90BDC" w:rsidRDefault="00F90BDC">
      <w:r xmlns:w="http://schemas.openxmlformats.org/wordprocessingml/2006/main">
        <w:t xml:space="preserve">2. ยากอบ 4:10 “จงถ่อมตัวต่อพระพักตร์พระเจ้า แล้วพระองค์จะทรงยกย่องท่าน”</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1:53 พระองค์ทรงให้คนหิวโหยอิ่มด้วยของดี และพระองค์ทรงส่งคนมั่งมีไปเปล่าๆ</w:t>
      </w:r>
    </w:p>
    <w:p w14:paraId="71057040" w14:textId="77777777" w:rsidR="00F90BDC" w:rsidRDefault="00F90BDC"/>
    <w:p w14:paraId="78B045A7" w14:textId="77777777" w:rsidR="00F90BDC" w:rsidRDefault="00F90BDC">
      <w:r xmlns:w="http://schemas.openxmlformats.org/wordprocessingml/2006/main">
        <w:t xml:space="preserve">พระเจ้าประทานแก่ผู้หิวโหยและริบคนรวยไป</w:t>
      </w:r>
    </w:p>
    <w:p w14:paraId="1D6D01FE" w14:textId="77777777" w:rsidR="00F90BDC" w:rsidRDefault="00F90BDC"/>
    <w:p w14:paraId="79F23D85" w14:textId="77777777" w:rsidR="00F90BDC" w:rsidRDefault="00F90BDC">
      <w:r xmlns:w="http://schemas.openxmlformats.org/wordprocessingml/2006/main">
        <w:t xml:space="preserve">1. พระเจ้าทรงตอบแทนผู้ถ่อมตน: วิธีที่พระเจ้าทรงใช้ความต้องการของเราเพื่ออวยพรเรา</w:t>
      </w:r>
    </w:p>
    <w:p w14:paraId="5D2F05C2" w14:textId="77777777" w:rsidR="00F90BDC" w:rsidRDefault="00F90BDC"/>
    <w:p w14:paraId="6FFCD9C9" w14:textId="77777777" w:rsidR="00F90BDC" w:rsidRDefault="00F90BDC">
      <w:r xmlns:w="http://schemas.openxmlformats.org/wordprocessingml/2006/main">
        <w:t xml:space="preserve">2. การจัดเตรียมของพระเจ้า: การเรียนรู้ที่จะพึ่งพาความมีน้ำใจของพระเจ้า</w:t>
      </w:r>
    </w:p>
    <w:p w14:paraId="523BECF4" w14:textId="77777777" w:rsidR="00F90BDC" w:rsidRDefault="00F90BDC"/>
    <w:p w14:paraId="5FFE2D12" w14:textId="77777777" w:rsidR="00F90BDC" w:rsidRDefault="00F90BDC">
      <w:r xmlns:w="http://schemas.openxmlformats.org/wordprocessingml/2006/main">
        <w:t xml:space="preserve">1. ยากอบ 2:5-7 “จงฟังพี่น้องที่รักของข้าพเจ้า พระเจ้ามิได้ทรงเลือกคนยากจนในโลกให้มั่งมีในศรัทธาและเป็นทายาทแห่งอาณาจักรซึ่งพระองค์ทรงสัญญาไว้กับคนที่รักพระองค์มิใช่หรือ? แต่เจ้าได้ดูหมิ่นคนจน คนมั่งมีบีบบังคับคุณและลากคุณเข้าไปในศาลไม่ใช่หรือ? พวกเขาไม่ดูหมิ่นนามอันสูงส่งที่เรียกเจ้านี้หรือ?”</w:t>
      </w:r>
    </w:p>
    <w:p w14:paraId="351402FA" w14:textId="77777777" w:rsidR="00F90BDC" w:rsidRDefault="00F90BDC"/>
    <w:p w14:paraId="5BC2F8D3" w14:textId="77777777" w:rsidR="00F90BDC" w:rsidRDefault="00F90BDC">
      <w:r xmlns:w="http://schemas.openxmlformats.org/wordprocessingml/2006/main">
        <w:t xml:space="preserve">2. มัทธิว 5:3 “บุคคลผู้มีจิตใจยากจนฝ่ายวิญญาณก็เป็นสุข เพราะว่าอาณาจักรสวรรค์เป็นของเขา”</w:t>
      </w:r>
    </w:p>
    <w:p w14:paraId="61D0A5D8" w14:textId="77777777" w:rsidR="00F90BDC" w:rsidRDefault="00F90BDC"/>
    <w:p w14:paraId="1C773E97" w14:textId="77777777" w:rsidR="00F90BDC" w:rsidRDefault="00F90BDC">
      <w:r xmlns:w="http://schemas.openxmlformats.org/wordprocessingml/2006/main">
        <w:t xml:space="preserve">ลูกา 1:54 พระองค์ทรงกระทำให้อิสราเอลผู้รับใช้ของพระองค์ระลึกถึงความเมตตาของพระองค์</w:t>
      </w:r>
    </w:p>
    <w:p w14:paraId="25A8E8A5" w14:textId="77777777" w:rsidR="00F90BDC" w:rsidRDefault="00F90BDC"/>
    <w:p w14:paraId="5BF1C7D9" w14:textId="77777777" w:rsidR="00F90BDC" w:rsidRDefault="00F90BDC">
      <w:r xmlns:w="http://schemas.openxmlformats.org/wordprocessingml/2006/main">
        <w:t xml:space="preserve">ข้อความนี้เน้นถึงความเมตตาของพระเจ้าในการช่วยเหลืออิสราเอลผู้รับใช้ของพระองค์</w:t>
      </w:r>
    </w:p>
    <w:p w14:paraId="658CBBBA" w14:textId="77777777" w:rsidR="00F90BDC" w:rsidRDefault="00F90BDC"/>
    <w:p w14:paraId="630ABDFD" w14:textId="77777777" w:rsidR="00F90BDC" w:rsidRDefault="00F90BDC">
      <w:r xmlns:w="http://schemas.openxmlformats.org/wordprocessingml/2006/main">
        <w:t xml:space="preserve">1. ความเมตตาอันสัตย์ซื่อของพระเจ้า: ความเมตตาของพระเจ้าไม่สิ้นสุดและยกระดับจิตใจ</w:t>
      </w:r>
    </w:p>
    <w:p w14:paraId="2E277092" w14:textId="77777777" w:rsidR="00F90BDC" w:rsidRDefault="00F90BDC"/>
    <w:p w14:paraId="3A166CD4" w14:textId="77777777" w:rsidR="00F90BDC" w:rsidRDefault="00F90BDC">
      <w:r xmlns:w="http://schemas.openxmlformats.org/wordprocessingml/2006/main">
        <w:t xml:space="preserve">2. พลังแห่งความทรงจำ: วิธีที่พระเจ้าทรงใช้ความทรงจำเพื่อแสดงความรักของพระองค์</w:t>
      </w:r>
    </w:p>
    <w:p w14:paraId="0959C80D" w14:textId="77777777" w:rsidR="00F90BDC" w:rsidRDefault="00F90BDC"/>
    <w:p w14:paraId="545C55B1" w14:textId="77777777" w:rsidR="00F90BDC" w:rsidRDefault="00F90BDC">
      <w:r xmlns:w="http://schemas.openxmlformats.org/wordprocessingml/2006/main">
        <w:t xml:space="preserve">1. อพยพ 34:6-7 - “แล้วองค์พระผู้เป็นเจ้าทรงผ่านไปต่อหน้าพระองค์ และทรงประกาศว่า องค์พระผู้เป็นเจ้า องค์พระผู้เป็นเจ้า พระเจ้า ทรงพระเมตตาและพระคุณ ทรงอดกลั้นไว้นาน อุดมด้วยความดีและความจริง ทรงรักษาความเมตตาไว้เป็นพัน ๆ พระองค์ ทรงอภัยความชั่วช้าและการละเมิด และบาป"</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เพลงคร่ำครวญ 3:22-23 - "เพราะพระเมตตาของพระเจ้าที่เราไม่ได้ผลาญ เพราะพระเมตตาของพระองค์ไม่ขาดหาย เป็นของใหม่ทุกเช้า ความสัตย์ซื่อของพระองค์ยิ่งใหญ่"</w:t>
      </w:r>
    </w:p>
    <w:p w14:paraId="3AEAEEF3" w14:textId="77777777" w:rsidR="00F90BDC" w:rsidRDefault="00F90BDC"/>
    <w:p w14:paraId="61DDAC1A" w14:textId="77777777" w:rsidR="00F90BDC" w:rsidRDefault="00F90BDC">
      <w:r xmlns:w="http://schemas.openxmlformats.org/wordprocessingml/2006/main">
        <w:t xml:space="preserve">ลูกา 1:55 ดังที่พระองค์ตรัสกับบรรพบุรุษของเรา กับอับราฮัม และกับเชื้อสายของเขาตลอดไป</w:t>
      </w:r>
    </w:p>
    <w:p w14:paraId="10205AC2" w14:textId="77777777" w:rsidR="00F90BDC" w:rsidRDefault="00F90BDC"/>
    <w:p w14:paraId="44467AE0" w14:textId="77777777" w:rsidR="00F90BDC" w:rsidRDefault="00F90BDC">
      <w:r xmlns:w="http://schemas.openxmlformats.org/wordprocessingml/2006/main">
        <w:t xml:space="preserve">พระเจ้าทรงทำพันธสัญญากับอับราฮัมและลูกหลานของเขาซึ่งจะคงอยู่ตลอดไป</w:t>
      </w:r>
    </w:p>
    <w:p w14:paraId="5EE4B844" w14:textId="77777777" w:rsidR="00F90BDC" w:rsidRDefault="00F90BDC"/>
    <w:p w14:paraId="077E0131" w14:textId="77777777" w:rsidR="00F90BDC" w:rsidRDefault="00F90BDC">
      <w:r xmlns:w="http://schemas.openxmlformats.org/wordprocessingml/2006/main">
        <w:t xml:space="preserve">1. พันธสัญญาของพระเจ้าแห่งความรักและความซื่อสัตย์: อับราฮัม พระบิดาแห่งศรัทธาของเรา</w:t>
      </w:r>
    </w:p>
    <w:p w14:paraId="08006B47" w14:textId="77777777" w:rsidR="00F90BDC" w:rsidRDefault="00F90BDC"/>
    <w:p w14:paraId="1320384B" w14:textId="77777777" w:rsidR="00F90BDC" w:rsidRDefault="00F90BDC">
      <w:r xmlns:w="http://schemas.openxmlformats.org/wordprocessingml/2006/main">
        <w:t xml:space="preserve">2. การดำเนินชีวิตตามพระสัญญาของพระเจ้า: พระสัญญาอันไม่สิ้นสุดต่ออับราฮัมและลูกหลานของพระองค์</w:t>
      </w:r>
    </w:p>
    <w:p w14:paraId="561C633F" w14:textId="77777777" w:rsidR="00F90BDC" w:rsidRDefault="00F90BDC"/>
    <w:p w14:paraId="1A18451A" w14:textId="77777777" w:rsidR="00F90BDC" w:rsidRDefault="00F90BDC">
      <w:r xmlns:w="http://schemas.openxmlformats.org/wordprocessingml/2006/main">
        <w:t xml:space="preserve">1. โรม 4:13-17 - เพราะพระสัญญาที่ว่าเขาจะเป็นทายาทของโลกนั้น ไม่ใช่ของอับราฮัมหรือเชื้อสายของเขาโดยทางธรรมบัญญัติ แต่ผ่านความชอบธรรมแห่งศรัทธา</w:t>
      </w:r>
    </w:p>
    <w:p w14:paraId="301FA86C" w14:textId="77777777" w:rsidR="00F90BDC" w:rsidRDefault="00F90BDC"/>
    <w:p w14:paraId="498D16FE" w14:textId="77777777" w:rsidR="00F90BDC" w:rsidRDefault="00F90BDC">
      <w:r xmlns:w="http://schemas.openxmlformats.org/wordprocessingml/2006/main">
        <w:t xml:space="preserve">2. ฮีบรู 6:13-18 - เพราะเมื่อพระเจ้าทรงสัญญากับอับราฮัม เพราะเขาไม่อาจสาบานได้มากไปกว่านั้น พระองค์จึงทรงปฏิญาณโดยพระองค์เอง</w:t>
      </w:r>
    </w:p>
    <w:p w14:paraId="44B7ED5C" w14:textId="77777777" w:rsidR="00F90BDC" w:rsidRDefault="00F90BDC"/>
    <w:p w14:paraId="5F19A927" w14:textId="77777777" w:rsidR="00F90BDC" w:rsidRDefault="00F90BDC">
      <w:r xmlns:w="http://schemas.openxmlformats.org/wordprocessingml/2006/main">
        <w:t xml:space="preserve">ลูกา 1:56 ฝ่ายมารีย์ก็พักอยู่กับนางประมาณสามเดือนแล้วจึงกลับไปบ้านของตน</w:t>
      </w:r>
    </w:p>
    <w:p w14:paraId="767B28FD" w14:textId="77777777" w:rsidR="00F90BDC" w:rsidRDefault="00F90BDC"/>
    <w:p w14:paraId="6DE05A5C" w14:textId="77777777" w:rsidR="00F90BDC" w:rsidRDefault="00F90BDC">
      <w:r xmlns:w="http://schemas.openxmlformats.org/wordprocessingml/2006/main">
        <w:t xml:space="preserve">แมรีพักอยู่กับเอลิซาเบธสามเดือนก่อนจะกลับไปบ้านของเธอเอง</w:t>
      </w:r>
    </w:p>
    <w:p w14:paraId="52F75D5A" w14:textId="77777777" w:rsidR="00F90BDC" w:rsidRDefault="00F90BDC"/>
    <w:p w14:paraId="76C52F1E" w14:textId="77777777" w:rsidR="00F90BDC" w:rsidRDefault="00F90BDC">
      <w:r xmlns:w="http://schemas.openxmlformats.org/wordprocessingml/2006/main">
        <w:t xml:space="preserve">1. แผนการของพระเจ้า: ดูเวลาของมารีย์กับเอลิซาเบธ</w:t>
      </w:r>
    </w:p>
    <w:p w14:paraId="05AD818C" w14:textId="77777777" w:rsidR="00F90BDC" w:rsidRDefault="00F90BDC"/>
    <w:p w14:paraId="6C4F7DD8" w14:textId="77777777" w:rsidR="00F90BDC" w:rsidRDefault="00F90BDC">
      <w:r xmlns:w="http://schemas.openxmlformats.org/wordprocessingml/2006/main">
        <w:t xml:space="preserve">2. พลังแห่งมิตรภาพ: ตัวอย่างของแมรี่และเอลิซาเบธ</w:t>
      </w:r>
    </w:p>
    <w:p w14:paraId="409BCB31" w14:textId="77777777" w:rsidR="00F90BDC" w:rsidRDefault="00F90BDC"/>
    <w:p w14:paraId="33CEFD3B" w14:textId="77777777" w:rsidR="00F90BDC" w:rsidRDefault="00F90BDC">
      <w:r xmlns:w="http://schemas.openxmlformats.org/wordprocessingml/2006/main">
        <w:t xml:space="preserve">1. กาลาเทีย 6:2 - "จงรับภาระของกันและกัน และทำตามกฎของพระคริสต์ให้สำเร็จ"</w:t>
      </w:r>
    </w:p>
    <w:p w14:paraId="26D57F86" w14:textId="77777777" w:rsidR="00F90BDC" w:rsidRDefault="00F90BDC"/>
    <w:p w14:paraId="678A0F45" w14:textId="77777777" w:rsidR="00F90BDC" w:rsidRDefault="00F90BDC">
      <w:r xmlns:w="http://schemas.openxmlformats.org/wordprocessingml/2006/main">
        <w:t xml:space="preserve">2. ยอห์น 15:12-13 - "นี่คือบัญญัติของเราที่ให้คุณรักกันเหมือนที่เรารักคุณ ไม่มีผู้ใดมีความรักที่ยิ่งใหญ่กว่านี้อีกแล้ว คือให้มีคนสละชีวิตเพื่อมิตรสหายของเขา"</w:t>
      </w:r>
    </w:p>
    <w:p w14:paraId="3678B0DE" w14:textId="77777777" w:rsidR="00F90BDC" w:rsidRDefault="00F90BDC"/>
    <w:p w14:paraId="4F261694" w14:textId="77777777" w:rsidR="00F90BDC" w:rsidRDefault="00F90BDC">
      <w:r xmlns:w="http://schemas.openxmlformats.org/wordprocessingml/2006/main">
        <w:t xml:space="preserve">ลูกา 1:57 บัดนี้นางเอลีซาเบธถึงกำหนดคลอดเต็มเวลา และนางก็คลอดบุตรชายคนหนึ่ง</w:t>
      </w:r>
    </w:p>
    <w:p w14:paraId="033D151E" w14:textId="77777777" w:rsidR="00F90BDC" w:rsidRDefault="00F90BDC"/>
    <w:p w14:paraId="595FE235" w14:textId="77777777" w:rsidR="00F90BDC" w:rsidRDefault="00F90BDC">
      <w:r xmlns:w="http://schemas.openxmlformats.org/wordprocessingml/2006/main">
        <w:t xml:space="preserve">เอลิซาเบธคลอดบุตรชาย</w:t>
      </w:r>
    </w:p>
    <w:p w14:paraId="4E7601F1" w14:textId="77777777" w:rsidR="00F90BDC" w:rsidRDefault="00F90BDC"/>
    <w:p w14:paraId="2035609B" w14:textId="77777777" w:rsidR="00F90BDC" w:rsidRDefault="00F90BDC">
      <w:r xmlns:w="http://schemas.openxmlformats.org/wordprocessingml/2006/main">
        <w:t xml:space="preserve">1: เวลาของพระเจ้าสมบูรณ์แบบ - ลูกา 1:57</w:t>
      </w:r>
    </w:p>
    <w:p w14:paraId="3AC7DCEC" w14:textId="77777777" w:rsidR="00F90BDC" w:rsidRDefault="00F90BDC"/>
    <w:p w14:paraId="20730F92" w14:textId="77777777" w:rsidR="00F90BDC" w:rsidRDefault="00F90BDC">
      <w:r xmlns:w="http://schemas.openxmlformats.org/wordprocessingml/2006/main">
        <w:t xml:space="preserve">2: รอคอยพระสัญญาของพระเจ้า - ลูกา 1:57</w:t>
      </w:r>
    </w:p>
    <w:p w14:paraId="7929129A" w14:textId="77777777" w:rsidR="00F90BDC" w:rsidRDefault="00F90BDC"/>
    <w:p w14:paraId="37BB917C"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31C91F7C" w14:textId="77777777" w:rsidR="00F90BDC" w:rsidRDefault="00F90BDC"/>
    <w:p w14:paraId="0BC99EEF" w14:textId="77777777" w:rsidR="00F90BDC" w:rsidRDefault="00F90BDC">
      <w:r xmlns:w="http://schemas.openxmlformats.org/wordprocessingml/2006/main">
        <w:t xml:space="preserve">2: อิสยาห์ 46:10-11 - "ประกาศจุดจบตั้งแต่เริ่มต้น และตั้งแต่สมัยโบราณถึงสิ่งที่ยังไม่ได้ทำว่า 'คำแนะนำของเราจะคงอยู่ และฉันจะทำตามความพอใจของฉันทั้งหมด: เรียกนกที่หิวโหยจาก ทิศตะวันออก คือผู้ที่ปฏิบัติตามคำแนะนำของเราจากเมืองไกล ใช่แล้ว เราได้พูดแล้ว เราจะทำให้มันสำเร็จด้วย เราตั้งใจไว้แล้ว เราจะกระทำด้วย"</w:t>
      </w:r>
    </w:p>
    <w:p w14:paraId="50E2E3DB" w14:textId="77777777" w:rsidR="00F90BDC" w:rsidRDefault="00F90BDC"/>
    <w:p w14:paraId="2B4C28C5" w14:textId="77777777" w:rsidR="00F90BDC" w:rsidRDefault="00F90BDC">
      <w:r xmlns:w="http://schemas.openxmlformats.org/wordprocessingml/2006/main">
        <w:t xml:space="preserve">ลูกา 1:58 เพื่อนบ้านและลูกพี่ลูกน้องของเธอได้ยินเรื่องที่องค์พระผู้เป็นเจ้าทรงแสดงพระเมตตาอันใหญ่หลวงต่อเธอ และพวกเขาก็ร่วมยินดีกับเธอด้วย</w:t>
      </w:r>
    </w:p>
    <w:p w14:paraId="23C4C9BC" w14:textId="77777777" w:rsidR="00F90BDC" w:rsidRDefault="00F90BDC"/>
    <w:p w14:paraId="4F7C05AA" w14:textId="77777777" w:rsidR="00F90BDC" w:rsidRDefault="00F90BDC">
      <w:r xmlns:w="http://schemas.openxmlformats.org/wordprocessingml/2006/main">
        <w:t xml:space="preserve">องค์พระผู้เป็นเจ้าทรงแสดงพระเมตตามารีย์อย่างยิ่ง ทำให้เพื่อนบ้านและญาติๆ ของเธอชื่นชมยินดีกับเธอ</w:t>
      </w:r>
    </w:p>
    <w:p w14:paraId="63F238D3" w14:textId="77777777" w:rsidR="00F90BDC" w:rsidRDefault="00F90BDC"/>
    <w:p w14:paraId="5E7AF056" w14:textId="77777777" w:rsidR="00F90BDC" w:rsidRDefault="00F90BDC">
      <w:r xmlns:w="http://schemas.openxmlformats.org/wordprocessingml/2006/main">
        <w:t xml:space="preserve">1: เราสามารถเรียนรู้จากแบบอย่างของมารีย์ว่าจะเปี่ยมด้วยความชื่นชมยินดีเมื่อพระเจ้าทรงเมตตา</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พระเมตตาของพระเจ้ามีให้เราเสมอ ไม่ว่าสถานการณ์จะเป็นอย่างไร</w:t>
      </w:r>
    </w:p>
    <w:p w14:paraId="5B00E43C" w14:textId="77777777" w:rsidR="00F90BDC" w:rsidRDefault="00F90BDC"/>
    <w:p w14:paraId="4C40C363" w14:textId="77777777" w:rsidR="00F90BDC" w:rsidRDefault="00F90BDC">
      <w:r xmlns:w="http://schemas.openxmlformats.org/wordprocessingml/2006/main">
        <w:t xml:space="preserve">1: สดุดี 118:24 “นี่คือวันที่องค์พระผู้เป็นเจ้าทรงสร้าง ให้เราชื่นชมยินดีและยินดีในสิ่งนั้น”</w:t>
      </w:r>
    </w:p>
    <w:p w14:paraId="6B9494E3" w14:textId="77777777" w:rsidR="00F90BDC" w:rsidRDefault="00F90BDC"/>
    <w:p w14:paraId="3E20C632" w14:textId="77777777" w:rsidR="00F90BDC" w:rsidRDefault="00F90BDC">
      <w:r xmlns:w="http://schemas.openxmlformats.org/wordprocessingml/2006/main">
        <w:t xml:space="preserve">2: โรม 5:20-21 “ที่ใดที่บาปเพิ่มขึ้น พระคุณก็จะเพิ่มมากขึ้น เพื่อว่าบาปครอบงำความตายฉันใด พระคุณก็ครอบงำด้วยความชอบธรรมเพื่อนำชีวิตนิรันดร์ผ่านทางพระเยซูคริสต์องค์พระผู้เป็นเจ้าของเราฉันนั้น”</w:t>
      </w:r>
    </w:p>
    <w:p w14:paraId="0A603E37" w14:textId="77777777" w:rsidR="00F90BDC" w:rsidRDefault="00F90BDC"/>
    <w:p w14:paraId="293F737D" w14:textId="77777777" w:rsidR="00F90BDC" w:rsidRDefault="00F90BDC">
      <w:r xmlns:w="http://schemas.openxmlformats.org/wordprocessingml/2006/main">
        <w:t xml:space="preserve">ลูกา 1:59 ต่อมาในวันที่แปดพวกเขาก็มาเข้าสุหนัตพระกุมารนั้น และเขาเรียกเขาว่าเศคาริยาห์ตามชื่อบิดาของเขา</w:t>
      </w:r>
    </w:p>
    <w:p w14:paraId="023E3C09" w14:textId="77777777" w:rsidR="00F90BDC" w:rsidRDefault="00F90BDC"/>
    <w:p w14:paraId="2891CC89" w14:textId="77777777" w:rsidR="00F90BDC" w:rsidRDefault="00F90BDC">
      <w:r xmlns:w="http://schemas.openxmlformats.org/wordprocessingml/2006/main">
        <w:t xml:space="preserve">ข้อความนี้พูดถึงการตั้งชื่อเด็กเศคาริยาห์ตามธรรมเนียมของศาสนายิว</w:t>
      </w:r>
    </w:p>
    <w:p w14:paraId="7C605E23" w14:textId="77777777" w:rsidR="00F90BDC" w:rsidRDefault="00F90BDC"/>
    <w:p w14:paraId="180868AB" w14:textId="77777777" w:rsidR="00F90BDC" w:rsidRDefault="00F90BDC">
      <w:r xmlns:w="http://schemas.openxmlformats.org/wordprocessingml/2006/main">
        <w:t xml:space="preserve">1. ความสำคัญของประเพณีและมรดกในพิธีกรรมทางศาสนา</w:t>
      </w:r>
    </w:p>
    <w:p w14:paraId="15A416A8" w14:textId="77777777" w:rsidR="00F90BDC" w:rsidRDefault="00F90BDC"/>
    <w:p w14:paraId="5305D6CA" w14:textId="77777777" w:rsidR="00F90BDC" w:rsidRDefault="00F90BDC">
      <w:r xmlns:w="http://schemas.openxmlformats.org/wordprocessingml/2006/main">
        <w:t xml:space="preserve">2. ความสำคัญของการตั้งชื่อเด็กในพระคัมภีร์</w:t>
      </w:r>
    </w:p>
    <w:p w14:paraId="220DE039" w14:textId="77777777" w:rsidR="00F90BDC" w:rsidRDefault="00F90BDC"/>
    <w:p w14:paraId="095FA036" w14:textId="77777777" w:rsidR="00F90BDC" w:rsidRDefault="00F90BDC">
      <w:r xmlns:w="http://schemas.openxmlformats.org/wordprocessingml/2006/main">
        <w:t xml:space="preserve">1. ปฐมกาล 17:12-14 - ความสำคัญของการเข้าสุหนัตซึ่งเป็นส่วนหนึ่งของพันธสัญญากับพระเจ้า</w:t>
      </w:r>
    </w:p>
    <w:p w14:paraId="3491DF41" w14:textId="77777777" w:rsidR="00F90BDC" w:rsidRDefault="00F90BDC"/>
    <w:p w14:paraId="5B2E9DD3" w14:textId="77777777" w:rsidR="00F90BDC" w:rsidRDefault="00F90BDC">
      <w:r xmlns:w="http://schemas.openxmlformats.org/wordprocessingml/2006/main">
        <w:t xml:space="preserve">2. มัทธิว 1:21 - ความสำคัญของพระนามพระเยซูและการบรรลุตามคำพยากรณ์</w:t>
      </w:r>
    </w:p>
    <w:p w14:paraId="26697FFF" w14:textId="77777777" w:rsidR="00F90BDC" w:rsidRDefault="00F90BDC"/>
    <w:p w14:paraId="38601308" w14:textId="77777777" w:rsidR="00F90BDC" w:rsidRDefault="00F90BDC">
      <w:r xmlns:w="http://schemas.openxmlformats.org/wordprocessingml/2006/main">
        <w:t xml:space="preserve">ลูกา 1:60 มารดาของเขาตอบว่า “ไม่ใช่อย่างนั้น แต่เขาจะเรียกว่ายอห์น</w:t>
      </w:r>
    </w:p>
    <w:p w14:paraId="58C6F8FD" w14:textId="77777777" w:rsidR="00F90BDC" w:rsidRDefault="00F90BDC"/>
    <w:p w14:paraId="644AEF01" w14:textId="77777777" w:rsidR="00F90BDC" w:rsidRDefault="00F90BDC">
      <w:r xmlns:w="http://schemas.openxmlformats.org/wordprocessingml/2006/main">
        <w:t xml:space="preserve">เอลิซาเบธ มารดาของยอห์นผู้ให้บัพติศมาประกาศว่าลูกชายของเธอชื่อยอห์น แทนที่จะเป็นชื่อที่บิดาของเขาเลือกไว้</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“พลังแห่งพรของแม่: ดำเนินชีวิตตามพระนามที่พระเจ้าประทานให้”</w:t>
      </w:r>
    </w:p>
    <w:p w14:paraId="362E0A76" w14:textId="77777777" w:rsidR="00F90BDC" w:rsidRDefault="00F90BDC"/>
    <w:p w14:paraId="1F542C48" w14:textId="77777777" w:rsidR="00F90BDC" w:rsidRDefault="00F90BDC">
      <w:r xmlns:w="http://schemas.openxmlformats.org/wordprocessingml/2006/main">
        <w:t xml:space="preserve">2. "พลังแห่งการเชื่อฟังอย่างซื่อสัตย์: ทำตามพระประสงค์ของพระเจ้าแม้ว่าคนอื่นจะคิดอย่างไร"</w:t>
      </w:r>
    </w:p>
    <w:p w14:paraId="7B3390B5" w14:textId="77777777" w:rsidR="00F90BDC" w:rsidRDefault="00F90BDC"/>
    <w:p w14:paraId="044365B2" w14:textId="77777777" w:rsidR="00F90BDC" w:rsidRDefault="00F90BDC">
      <w:r xmlns:w="http://schemas.openxmlformats.org/wordprocessingml/2006/main">
        <w:t xml:space="preserve">1. ปฐมกาล 17:5 - "ชื่อของเจ้าจะไม่ใช่อับรามอีกต่อไป ชื่อของเจ้าคืออับราฮัม เพราะเราได้ทำให้เจ้าเป็นบิดาของหลายประชาชาติ"</w:t>
      </w:r>
    </w:p>
    <w:p w14:paraId="28A10D8C" w14:textId="77777777" w:rsidR="00F90BDC" w:rsidRDefault="00F90BDC"/>
    <w:p w14:paraId="459169F5" w14:textId="77777777" w:rsidR="00F90BDC" w:rsidRDefault="00F90BDC">
      <w:r xmlns:w="http://schemas.openxmlformats.org/wordprocessingml/2006/main">
        <w:t xml:space="preserve">2. มัทธิว 1:21 - "เธอจะคลอดบุตรชายและคุณจะต้องตั้งชื่อเขาว่าพระเยซูเพราะเขาจะช่วยประชากรของเขาให้พ้นจากบาปของพวกเขา"</w:t>
      </w:r>
    </w:p>
    <w:p w14:paraId="769ABB62" w14:textId="77777777" w:rsidR="00F90BDC" w:rsidRDefault="00F90BDC"/>
    <w:p w14:paraId="2913A792" w14:textId="77777777" w:rsidR="00F90BDC" w:rsidRDefault="00F90BDC">
      <w:r xmlns:w="http://schemas.openxmlformats.org/wordprocessingml/2006/main">
        <w:t xml:space="preserve">ลูกา 1:61 พวกเขาพูดกับเธอว่า "ไม่มีญาติพี่น้องของเธอคนใดที่เรียกชื่อนี้"</w:t>
      </w:r>
    </w:p>
    <w:p w14:paraId="72106760" w14:textId="77777777" w:rsidR="00F90BDC" w:rsidRDefault="00F90BDC"/>
    <w:p w14:paraId="7A5AB7D2" w14:textId="77777777" w:rsidR="00F90BDC" w:rsidRDefault="00F90BDC">
      <w:r xmlns:w="http://schemas.openxmlformats.org/wordprocessingml/2006/main">
        <w:t xml:space="preserve">ญาติของเอลิซาเบธและเศคาริยาห์ไม่พบญาติของพวกเขาที่มีชื่อเดียวกับลูกชายของพวกเขาคือยอห์น</w:t>
      </w:r>
    </w:p>
    <w:p w14:paraId="054AED80" w14:textId="77777777" w:rsidR="00F90BDC" w:rsidRDefault="00F90BDC"/>
    <w:p w14:paraId="268604DE" w14:textId="77777777" w:rsidR="00F90BDC" w:rsidRDefault="00F90BDC">
      <w:r xmlns:w="http://schemas.openxmlformats.org/wordprocessingml/2006/main">
        <w:t xml:space="preserve">1. แผนการของพระเจ้ายิ่งใหญ่กว่าแผนการของเราเอง</w:t>
      </w:r>
    </w:p>
    <w:p w14:paraId="7E75896B" w14:textId="77777777" w:rsidR="00F90BDC" w:rsidRDefault="00F90BDC"/>
    <w:p w14:paraId="7E25C6BA" w14:textId="77777777" w:rsidR="00F90BDC" w:rsidRDefault="00F90BDC">
      <w:r xmlns:w="http://schemas.openxmlformats.org/wordprocessingml/2006/main">
        <w:t xml:space="preserve">2. พลังแห่งศรัทธาและการอธิษฐานเมื่อเผชิญกับความทุกข์ยาก</w:t>
      </w:r>
    </w:p>
    <w:p w14:paraId="0A45CD54" w14:textId="77777777" w:rsidR="00F90BDC" w:rsidRDefault="00F90BDC"/>
    <w:p w14:paraId="32E2B774"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บัดนี้ขอถวายแด่พระองค์ผู้ทรงสามารถกระทำได้มากกว่าที่เราขอหรือคิดตามฤทธิ์เดชที่ทำงานในตัวเรา</w:t>
      </w:r>
    </w:p>
    <w:p w14:paraId="3EA4AFDD" w14:textId="77777777" w:rsidR="00F90BDC" w:rsidRDefault="00F90BDC"/>
    <w:p w14:paraId="4EFB7924" w14:textId="77777777" w:rsidR="00F90BDC" w:rsidRDefault="00F90BDC">
      <w:r xmlns:w="http://schemas.openxmlformats.org/wordprocessingml/2006/main">
        <w:t xml:space="preserve">2. ยากอบ 5:13-16 - มีใครในพวกท่านทุกข์ใจบ้างไหม? ให้เขาอธิษฐาน ร่าเริงบ้างไหม? ให้เขาร้องเพลงสดุดี</w:t>
      </w:r>
    </w:p>
    <w:p w14:paraId="20633B56" w14:textId="77777777" w:rsidR="00F90BDC" w:rsidRDefault="00F90BDC"/>
    <w:p w14:paraId="19E8233E" w14:textId="77777777" w:rsidR="00F90BDC" w:rsidRDefault="00F90BDC">
      <w:r xmlns:w="http://schemas.openxmlformats.org/wordprocessingml/2006/main">
        <w:t xml:space="preserve">ลูกา 1:62 พวกเขาทำหมายให้บิดาของเขาทราบว่าจะให้เขาเรียกอย่างไร</w:t>
      </w:r>
    </w:p>
    <w:p w14:paraId="799CC28F" w14:textId="77777777" w:rsidR="00F90BDC" w:rsidRDefault="00F90BDC"/>
    <w:p w14:paraId="0DE0DB44" w14:textId="77777777" w:rsidR="00F90BDC" w:rsidRDefault="00F90BDC">
      <w:r xmlns:w="http://schemas.openxmlformats.org/wordprocessingml/2006/main">
        <w:t xml:space="preserve">ขอให้บิดาของยอห์นผู้ถวายบัพติศมาตั้งชื่อบุตรชายของเขา</w:t>
      </w:r>
    </w:p>
    <w:p w14:paraId="0648882A" w14:textId="77777777" w:rsidR="00F90BDC" w:rsidRDefault="00F90BDC"/>
    <w:p w14:paraId="279C592C" w14:textId="77777777" w:rsidR="00F90BDC" w:rsidRDefault="00F90BDC">
      <w:r xmlns:w="http://schemas.openxmlformats.org/wordprocessingml/2006/main">
        <w:t xml:space="preserve">1: พระเจ้าทรงเรียกเราทุกคนให้ศรัทธาและการเชื่อฟัง เช่นเดียวกับที่พระองค์ทรงเรียกเศคาริยาห์ให้ตั้งชื่อบุตรชายของเขาว่ายอห์น</w:t>
      </w:r>
    </w:p>
    <w:p w14:paraId="3415C361" w14:textId="77777777" w:rsidR="00F90BDC" w:rsidRDefault="00F90BDC"/>
    <w:p w14:paraId="41F52446" w14:textId="77777777" w:rsidR="00F90BDC" w:rsidRDefault="00F90BDC">
      <w:r xmlns:w="http://schemas.openxmlformats.org/wordprocessingml/2006/main">
        <w:t xml:space="preserve">2: เราต้องวางใจพระเจ้าและยอมรับของประทานของพระองค์ เช่นเดียวกับที่เศคาริยาห์ตั้งชื่อลูกชายของเขาว่ายอห์น</w:t>
      </w:r>
    </w:p>
    <w:p w14:paraId="747D6892" w14:textId="77777777" w:rsidR="00F90BDC" w:rsidRDefault="00F90BDC"/>
    <w:p w14:paraId="0A218C66"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4413D323" w14:textId="77777777" w:rsidR="00F90BDC" w:rsidRDefault="00F90BDC"/>
    <w:p w14:paraId="4797B464" w14:textId="77777777" w:rsidR="00F90BDC" w:rsidRDefault="00F90BDC">
      <w:r xmlns:w="http://schemas.openxmlformats.org/wordprocessingml/2006/main">
        <w:t xml:space="preserve">2: มัทธิว 1:21 - นางจะคลอดบุตรชาย และท่านจะตั้งชื่อเขาว่าเยซู เพราะเขาจะช่วยประชากรของเขาให้พ้นจากบาปของพวกเขา</w:t>
      </w:r>
    </w:p>
    <w:p w14:paraId="21F02F88" w14:textId="77777777" w:rsidR="00F90BDC" w:rsidRDefault="00F90BDC"/>
    <w:p w14:paraId="165C27A9" w14:textId="77777777" w:rsidR="00F90BDC" w:rsidRDefault="00F90BDC">
      <w:r xmlns:w="http://schemas.openxmlformats.org/wordprocessingml/2006/main">
        <w:t xml:space="preserve">ลูกา 1:63 พระองค์จึงขอโต๊ะเขียนว่า “ชื่อยอห์น” และพวกเขาก็ประหลาดใจทั้งหมด</w:t>
      </w:r>
    </w:p>
    <w:p w14:paraId="686A3B29" w14:textId="77777777" w:rsidR="00F90BDC" w:rsidRDefault="00F90BDC"/>
    <w:p w14:paraId="4E6C79A6" w14:textId="77777777" w:rsidR="00F90BDC" w:rsidRDefault="00F90BDC">
      <w:r xmlns:w="http://schemas.openxmlformats.org/wordprocessingml/2006/main">
        <w:t xml:space="preserve">ผู้คนต่างประหลาดใจเมื่อเศคาริยาห์เขียนชื่อยอห์นบุตรชายของเขา</w:t>
      </w:r>
    </w:p>
    <w:p w14:paraId="3283A268" w14:textId="77777777" w:rsidR="00F90BDC" w:rsidRDefault="00F90BDC"/>
    <w:p w14:paraId="7EFA4618" w14:textId="77777777" w:rsidR="00F90BDC" w:rsidRDefault="00F90BDC">
      <w:r xmlns:w="http://schemas.openxmlformats.org/wordprocessingml/2006/main">
        <w:t xml:space="preserve">1: พลังของชื่อ - เมื่อเราตั้งชื่อให้ใครสักคน เราก็ให้อัตลักษณ์แก่พวกเขา</w:t>
      </w:r>
    </w:p>
    <w:p w14:paraId="62601083" w14:textId="77777777" w:rsidR="00F90BDC" w:rsidRDefault="00F90BDC"/>
    <w:p w14:paraId="1A664CEE" w14:textId="77777777" w:rsidR="00F90BDC" w:rsidRDefault="00F90BDC">
      <w:r xmlns:w="http://schemas.openxmlformats.org/wordprocessingml/2006/main">
        <w:t xml:space="preserve">2: ความสำคัญของยอห์น - ความสำคัญของบทบาทของยอห์นในพระคัมภีร์และความหมายสำหรับเราในปัจจุบัน</w:t>
      </w:r>
    </w:p>
    <w:p w14:paraId="61A20A0B" w14:textId="77777777" w:rsidR="00F90BDC" w:rsidRDefault="00F90BDC"/>
    <w:p w14:paraId="2068420E"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5ABAE8CD" w14:textId="77777777" w:rsidR="00F90BDC" w:rsidRDefault="00F90BDC"/>
    <w:p w14:paraId="4F81F8E2" w14:textId="77777777" w:rsidR="00F90BDC" w:rsidRDefault="00F90BDC">
      <w:r xmlns:w="http://schemas.openxmlformats.org/wordprocessingml/2006/main">
        <w:t xml:space="preserve">2: มัทธิว 1:21 - นางจะคลอดบุตรชาย และท่านจะตั้งชื่อเขาว่าเยซู เพราะเขาจะช่วยประชากรของเขาให้พ้นจากบาปของพวกเขา</w:t>
      </w:r>
    </w:p>
    <w:p w14:paraId="4835CBF8" w14:textId="77777777" w:rsidR="00F90BDC" w:rsidRDefault="00F90BDC"/>
    <w:p w14:paraId="52DEC913" w14:textId="77777777" w:rsidR="00F90BDC" w:rsidRDefault="00F90BDC">
      <w:r xmlns:w="http://schemas.openxmlformats.org/wordprocessingml/2006/main">
        <w:t xml:space="preserve">ลูกา 1:64 ทันใดนั้นปากของเขาก็เปิดออก ลิ้นของเขาก็หลุด แล้วเขาก็พูดและสรรเสริญพระเจ้า</w:t>
      </w:r>
    </w:p>
    <w:p w14:paraId="47D4D1E4" w14:textId="77777777" w:rsidR="00F90BDC" w:rsidRDefault="00F90BDC"/>
    <w:p w14:paraId="4A84F88F" w14:textId="77777777" w:rsidR="00F90BDC" w:rsidRDefault="00F90BDC">
      <w:r xmlns:w="http://schemas.openxmlformats.org/wordprocessingml/2006/main">
        <w:t xml:space="preserve">ข้อความนี้อธิบายถึงช่วงเวลาที่คำพูดของเศคาริยาห์กลับมาเหมือนเดิมหลังจากการมาเยือนของทูตสวรรค์</w:t>
      </w:r>
    </w:p>
    <w:p w14:paraId="6A4072E5" w14:textId="77777777" w:rsidR="00F90BDC" w:rsidRDefault="00F90BDC"/>
    <w:p w14:paraId="45849914" w14:textId="77777777" w:rsidR="00F90BDC" w:rsidRDefault="00F90BDC">
      <w:r xmlns:w="http://schemas.openxmlformats.org/wordprocessingml/2006/main">
        <w:t xml:space="preserve">1. ฤทธิ์อำนาจของพระเจ้า: ฟื้นฟูคำพูดของเรา</w:t>
      </w:r>
    </w:p>
    <w:p w14:paraId="0AF15E99" w14:textId="77777777" w:rsidR="00F90BDC" w:rsidRDefault="00F90BDC"/>
    <w:p w14:paraId="68C6CE40" w14:textId="77777777" w:rsidR="00F90BDC" w:rsidRDefault="00F90BDC">
      <w:r xmlns:w="http://schemas.openxmlformats.org/wordprocessingml/2006/main">
        <w:t xml:space="preserve">2. ปาฏิหาริย์แห่งการสรรเสริญ: ปลดปล่อยความสุขจากลิ้นของเรา</w:t>
      </w:r>
    </w:p>
    <w:p w14:paraId="2DE34FB5" w14:textId="77777777" w:rsidR="00F90BDC" w:rsidRDefault="00F90BDC"/>
    <w:p w14:paraId="0475A029"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และหูของคนหูหนวกจะไม่ได้หยุด แล้วคนง่อยจะกระโดดอย่างกวาง และลิ้นของคนใบ้จะร้องเพลง</w:t>
      </w:r>
    </w:p>
    <w:p w14:paraId="2F8DEA5C" w14:textId="77777777" w:rsidR="00F90BDC" w:rsidRDefault="00F90BDC"/>
    <w:p w14:paraId="72649E5D" w14:textId="77777777" w:rsidR="00F90BDC" w:rsidRDefault="00F90BDC">
      <w:r xmlns:w="http://schemas.openxmlformats.org/wordprocessingml/2006/main">
        <w:t xml:space="preserve">2. สดุดี 51:15 - ข้าแต่พระเจ้า ขอทรงเปิดริมฝีปากของข้าพระองค์ และปากของข้าพระองค์จะสรรเสริญพระองค์</w:t>
      </w:r>
    </w:p>
    <w:p w14:paraId="191C58EA" w14:textId="77777777" w:rsidR="00F90BDC" w:rsidRDefault="00F90BDC"/>
    <w:p w14:paraId="6F8BB7B0" w14:textId="77777777" w:rsidR="00F90BDC" w:rsidRDefault="00F90BDC">
      <w:r xmlns:w="http://schemas.openxmlformats.org/wordprocessingml/2006/main">
        <w:t xml:space="preserve">ลูกา 1:65 คนทั้งปวงที่อาศัยอยู่รอบตัวเขาต่างหวาดกลัว และถ้อยคำเหล่านี้ก็เลื่องลือไปทั่วทั้งแดนเทือกเขาแห่งแคว้นยูเดีย</w:t>
      </w:r>
    </w:p>
    <w:p w14:paraId="5E12BAFE" w14:textId="77777777" w:rsidR="00F90BDC" w:rsidRDefault="00F90BDC"/>
    <w:p w14:paraId="0F9C9D62" w14:textId="77777777" w:rsidR="00F90BDC" w:rsidRDefault="00F90BDC">
      <w:r xmlns:w="http://schemas.openxmlformats.org/wordprocessingml/2006/main">
        <w:t xml:space="preserve">ความหวาดกลัวแพร่สะพัดไปในหมู่ผู้คนในภูมิภาคยูเดียหลังจากได้ยินเหตุการณ์อัศจรรย์ที่เกี่ยวข้องกับการประสูติของยอห์นผู้ให้บัพติศมา</w:t>
      </w:r>
    </w:p>
    <w:p w14:paraId="064E7CCA" w14:textId="77777777" w:rsidR="00F90BDC" w:rsidRDefault="00F90BDC"/>
    <w:p w14:paraId="0C16101A" w14:textId="77777777" w:rsidR="00F90BDC" w:rsidRDefault="00F90BDC">
      <w:r xmlns:w="http://schemas.openxmlformats.org/wordprocessingml/2006/main">
        <w:t xml:space="preserve">1. ฤทธิ์อำนาจของพระเจ้ายิ่งใหญ่กว่าความกลัวของเรา</w:t>
      </w:r>
    </w:p>
    <w:p w14:paraId="45746A32" w14:textId="77777777" w:rsidR="00F90BDC" w:rsidRDefault="00F90BDC"/>
    <w:p w14:paraId="1E1AD536" w14:textId="77777777" w:rsidR="00F90BDC" w:rsidRDefault="00F90BDC">
      <w:r xmlns:w="http://schemas.openxmlformats.org/wordprocessingml/2006/main">
        <w:t xml:space="preserve">2. เราสามารถวางใจพระเจ้าได้แม้จะมีความไม่แน่นอนของชีวิตก็ตาม</w:t>
      </w:r>
    </w:p>
    <w:p w14:paraId="06723251" w14:textId="77777777" w:rsidR="00F90BDC" w:rsidRDefault="00F90BDC"/>
    <w:p w14:paraId="6600FBA8"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EC338A4" w14:textId="77777777" w:rsidR="00F90BDC" w:rsidRDefault="00F90BDC"/>
    <w:p w14:paraId="3260D8E6" w14:textId="77777777" w:rsidR="00F90BDC" w:rsidRDefault="00F90BDC">
      <w:r xmlns:w="http://schemas.openxmlformats.org/wordprocessingml/2006/main">
        <w:t xml:space="preserve">2. สดุดี 56:3-4 - เมื่อข้าพระองค์กลัว ข้าพระองค์วางใจในพระองค์ ในพระเจ้า ผู้ซึ่งข้าพระองค์สรรเสริญพระวจนะของพระองค์ ข้าพระองค์วางใจในพระเจ้า ข้าพเจ้าจะไม่กลัว เนื้อหนังจะทำอะไรฉันได้?</w:t>
      </w:r>
    </w:p>
    <w:p w14:paraId="486DC9EB" w14:textId="77777777" w:rsidR="00F90BDC" w:rsidRDefault="00F90BDC"/>
    <w:p w14:paraId="36E81875" w14:textId="77777777" w:rsidR="00F90BDC" w:rsidRDefault="00F90BDC">
      <w:r xmlns:w="http://schemas.openxmlformats.org/wordprocessingml/2006/main">
        <w:t xml:space="preserve">ลูกา 1:66 คนทั้งปวงที่ได้ยินก็นึกในใจว่า `นี่จะเป็นเด็กอะไรเช่นนี้! และพระหัตถ์ขององค์พระผู้เป็นเจ้าอยู่กับเขา</w:t>
      </w:r>
    </w:p>
    <w:p w14:paraId="00FF236A" w14:textId="77777777" w:rsidR="00F90BDC" w:rsidRDefault="00F90BDC"/>
    <w:p w14:paraId="56FE43FE" w14:textId="77777777" w:rsidR="00F90BDC" w:rsidRDefault="00F90BDC">
      <w:r xmlns:w="http://schemas.openxmlformats.org/wordprocessingml/2006/main">
        <w:t xml:space="preserve">ข้อความนี้บรรยายถึงความตกตะลึงและความประหลาดใจของชาวเยรูซาเล็มเมื่อได้ยินข่าวว่าเศคาริยาห์และเอลีซาเบธกำลังตั้งครรภ์</w:t>
      </w:r>
    </w:p>
    <w:p w14:paraId="738340BC" w14:textId="77777777" w:rsidR="00F90BDC" w:rsidRDefault="00F90BDC"/>
    <w:p w14:paraId="0D577352" w14:textId="77777777" w:rsidR="00F90BDC" w:rsidRDefault="00F90BDC">
      <w:r xmlns:w="http://schemas.openxmlformats.org/wordprocessingml/2006/main">
        <w:t xml:space="preserve">1. พระเจ้ากำลังทำสิ่งใหม่: จงชื่นชมยินดีในงานอัศจรรย์ของพระองค์</w:t>
      </w:r>
    </w:p>
    <w:p w14:paraId="6EEFD08D" w14:textId="77777777" w:rsidR="00F90BDC" w:rsidRDefault="00F90BDC"/>
    <w:p w14:paraId="0120A12B" w14:textId="77777777" w:rsidR="00F90BDC" w:rsidRDefault="00F90BDC">
      <w:r xmlns:w="http://schemas.openxmlformats.org/wordprocessingml/2006/main">
        <w:t xml:space="preserve">2. พักผ่อนในความมั่นใจในฤทธิ์อำนาจและการสถิตอยู่ของพระเจ้า</w:t>
      </w:r>
    </w:p>
    <w:p w14:paraId="5BD3B07B" w14:textId="77777777" w:rsidR="00F90BDC" w:rsidRDefault="00F90BDC"/>
    <w:p w14:paraId="632651EC" w14:textId="77777777" w:rsidR="00F90BDC" w:rsidRDefault="00F90BDC">
      <w:r xmlns:w="http://schemas.openxmlformats.org/wordprocessingml/2006/main">
        <w:t xml:space="preserve">1. อิสยาห์ 43:19 - ดูเถิด ฉันกำลังทำสิ่งใหม่ บัดนี้มันงอกออกมาแล้ว เจ้าไม่เห็นหรือ?</w:t>
      </w:r>
    </w:p>
    <w:p w14:paraId="5021BDF9" w14:textId="77777777" w:rsidR="00F90BDC" w:rsidRDefault="00F90BDC"/>
    <w:p w14:paraId="3981E13C" w14:textId="77777777" w:rsidR="00F90BDC" w:rsidRDefault="00F90BDC">
      <w:r xmlns:w="http://schemas.openxmlformats.org/wordprocessingml/2006/main">
        <w:t xml:space="preserve">2. สดุดี 46:10 - จงสงบและรู้ว่าเราคือพระเจ้า ฉันจะได้รับการยกย่องในหมู่ประชาชาติ ฉันจะได้รับการยกย่องในแผ่นดินโลก!</w:t>
      </w:r>
    </w:p>
    <w:p w14:paraId="46AA843A" w14:textId="77777777" w:rsidR="00F90BDC" w:rsidRDefault="00F90BDC"/>
    <w:p w14:paraId="169F7F36" w14:textId="77777777" w:rsidR="00F90BDC" w:rsidRDefault="00F90BDC">
      <w:r xmlns:w="http://schemas.openxmlformats.org/wordprocessingml/2006/main">
        <w:t xml:space="preserve">ลูกา 1:67 เศคาริยาห์บิดาของเขาประกอบด้วยพระวิญญาณบริสุทธิ์ และพยากรณ์ว่า</w:t>
      </w:r>
    </w:p>
    <w:p w14:paraId="7FE001CC" w14:textId="77777777" w:rsidR="00F90BDC" w:rsidRDefault="00F90BDC"/>
    <w:p w14:paraId="4FB1DE61" w14:textId="77777777" w:rsidR="00F90BDC" w:rsidRDefault="00F90BDC">
      <w:r xmlns:w="http://schemas.openxmlformats.org/wordprocessingml/2006/main">
        <w:t xml:space="preserve">เศคาริยาห์เปี่ยมด้วยพระวิญญาณบริสุทธิ์และพยากรณ์ถึงพระพรแก่ประชากรของพระเจ้า</w:t>
      </w:r>
    </w:p>
    <w:p w14:paraId="75ACFF09" w14:textId="77777777" w:rsidR="00F90BDC" w:rsidRDefault="00F90BDC"/>
    <w:p w14:paraId="08C0E745" w14:textId="77777777" w:rsidR="00F90BDC" w:rsidRDefault="00F90BDC">
      <w:r xmlns:w="http://schemas.openxmlformats.org/wordprocessingml/2006/main">
        <w:t xml:space="preserve">1. ความสัตย์ซื่อของพระเจ้าในยามยากลำบาก</w:t>
      </w:r>
    </w:p>
    <w:p w14:paraId="6B75043A" w14:textId="77777777" w:rsidR="00F90BDC" w:rsidRDefault="00F90BDC"/>
    <w:p w14:paraId="03300DD3" w14:textId="77777777" w:rsidR="00F90BDC" w:rsidRDefault="00F90BDC">
      <w:r xmlns:w="http://schemas.openxmlformats.org/wordprocessingml/2006/main">
        <w:t xml:space="preserve">2. พลังแห่งพระวิญญาณบริสุทธิ์</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12:2-3 - "ดูเถิด พระเจ้าทรงเป็นความรอดของข้าพเจ้า ข้าพเจ้าจะวางใจและไม่กลัว เพราะองค์พระผู้เป็นเจ้าพระเจ้าทรงเป็นกำลังและบทเพลงของข้าพเจ้า และพระองค์ทรงกลายเป็นความรอดของข้าพเจ้า"</w:t>
      </w:r>
    </w:p>
    <w:p w14:paraId="582D8149" w14:textId="77777777" w:rsidR="00F90BDC" w:rsidRDefault="00F90BDC"/>
    <w:p w14:paraId="64C5AD0D" w14:textId="77777777" w:rsidR="00F90BDC" w:rsidRDefault="00F90BDC">
      <w:r xmlns:w="http://schemas.openxmlformats.org/wordprocessingml/2006/main">
        <w:t xml:space="preserve">2. กิจการ 2:4 - "และพวกเขาทั้งหมดเปี่ยมด้วยพระวิญญาณบริสุทธิ์ และเริ่มพูดภาษาอื่นๆ ตามที่พระวิญญาณทรงโปรดให้พูด"</w:t>
      </w:r>
    </w:p>
    <w:p w14:paraId="0E8CBC45" w14:textId="77777777" w:rsidR="00F90BDC" w:rsidRDefault="00F90BDC"/>
    <w:p w14:paraId="481F4FCC" w14:textId="77777777" w:rsidR="00F90BDC" w:rsidRDefault="00F90BDC">
      <w:r xmlns:w="http://schemas.openxmlformats.org/wordprocessingml/2006/main">
        <w:t xml:space="preserve">ลูกา 1:68 สาธุการแด่พระเจ้าแห่งอิสราเอล เพราะพระองค์เสด็จเยือนและไถ่ชนชาติของพระองค์</w:t>
      </w:r>
    </w:p>
    <w:p w14:paraId="74452FCE" w14:textId="77777777" w:rsidR="00F90BDC" w:rsidRDefault="00F90BDC"/>
    <w:p w14:paraId="1D47E4DA" w14:textId="77777777" w:rsidR="00F90BDC" w:rsidRDefault="00F90BDC">
      <w:r xmlns:w="http://schemas.openxmlformats.org/wordprocessingml/2006/main">
        <w:t xml:space="preserve">พระเจ้าทรงเสด็จเยี่ยมประชากรของพระองค์และไถ่พวกเขา</w:t>
      </w:r>
    </w:p>
    <w:p w14:paraId="6A235224" w14:textId="77777777" w:rsidR="00F90BDC" w:rsidRDefault="00F90BDC"/>
    <w:p w14:paraId="68130BD6" w14:textId="77777777" w:rsidR="00F90BDC" w:rsidRDefault="00F90BDC">
      <w:r xmlns:w="http://schemas.openxmlformats.org/wordprocessingml/2006/main">
        <w:t xml:space="preserve">1: พระเยซูเสด็จมาเพื่อช่วยเราให้พ้นจากบาปของเรา</w:t>
      </w:r>
    </w:p>
    <w:p w14:paraId="3DBA0C00" w14:textId="77777777" w:rsidR="00F90BDC" w:rsidRDefault="00F90BDC"/>
    <w:p w14:paraId="256B2E20" w14:textId="77777777" w:rsidR="00F90BDC" w:rsidRDefault="00F90BDC">
      <w:r xmlns:w="http://schemas.openxmlformats.org/wordprocessingml/2006/main">
        <w:t xml:space="preserve">2: พระเมตตาและพระคุณของพระเจ้าไม่มีขอบเขตและกว้างขวาง</w:t>
      </w:r>
    </w:p>
    <w:p w14:paraId="1BD5381A" w14:textId="77777777" w:rsidR="00F90BDC" w:rsidRDefault="00F90BDC"/>
    <w:p w14:paraId="5DD5F2F1" w14:textId="77777777" w:rsidR="00F90BDC" w:rsidRDefault="00F90BDC">
      <w:r xmlns:w="http://schemas.openxmlformats.org/wordprocessingml/2006/main">
        <w:t xml:space="preserve">1: ทิตัส 2:14 “ผู้ทรงสละพระองค์เองเพื่อเรา เพื่อไถ่เราให้พ้นจากความชั่วทั้งสิ้น และทรงชำระให้เป็นชนชาติที่กระตือรือร้นในการดีเพื่อพระองค์เอง”</w:t>
      </w:r>
    </w:p>
    <w:p w14:paraId="73D5FBE9" w14:textId="77777777" w:rsidR="00F90BDC" w:rsidRDefault="00F90BDC"/>
    <w:p w14:paraId="732E1D37" w14:textId="77777777" w:rsidR="00F90BDC" w:rsidRDefault="00F90BDC">
      <w:r xmlns:w="http://schemas.openxmlformats.org/wordprocessingml/2006/main">
        <w:t xml:space="preserve">2: โรม 3:23-24 “เพราะว่าทุกคนทำบาปและเสื่อมจากพระสิริของพระเจ้า และได้รับการชอบธรรมโดยพระคุณของพระองค์เป็นของประทาน ผ่านการไถ่บาปในพระเยซูคริสต์”</w:t>
      </w:r>
    </w:p>
    <w:p w14:paraId="4B23C5AF" w14:textId="77777777" w:rsidR="00F90BDC" w:rsidRDefault="00F90BDC"/>
    <w:p w14:paraId="3663AA69" w14:textId="77777777" w:rsidR="00F90BDC" w:rsidRDefault="00F90BDC">
      <w:r xmlns:w="http://schemas.openxmlformats.org/wordprocessingml/2006/main">
        <w:t xml:space="preserve">ลูกา 1:69 และได้ทรงเป่าแตรแห่งความรอดให้เราในบ้านของดาวิดผู้รับใช้ของพระองค์</w:t>
      </w:r>
    </w:p>
    <w:p w14:paraId="288D3DD6" w14:textId="77777777" w:rsidR="00F90BDC" w:rsidRDefault="00F90BDC"/>
    <w:p w14:paraId="4D89FD5A" w14:textId="77777777" w:rsidR="00F90BDC" w:rsidRDefault="00F90BDC">
      <w:r xmlns:w="http://schemas.openxmlformats.org/wordprocessingml/2006/main">
        <w:t xml:space="preserve">ข้อความนี้พูดถึงพระเจ้าที่ทรงชูแตรแห่งความรอดให้เราในบ้านของดาวิดผู้รับใช้ของพระองค์</w:t>
      </w:r>
    </w:p>
    <w:p w14:paraId="41C951E4" w14:textId="77777777" w:rsidR="00F90BDC" w:rsidRDefault="00F90BDC"/>
    <w:p w14:paraId="63577CC1" w14:textId="77777777" w:rsidR="00F90BDC" w:rsidRDefault="00F90BDC">
      <w:r xmlns:w="http://schemas.openxmlformats.org/wordprocessingml/2006/main">
        <w:t xml:space="preserve">1. การจัดเตรียมแห่งความรอดของพระเจ้าผ่านทางราชวงศ์ดาวิด</w:t>
      </w:r>
    </w:p>
    <w:p w14:paraId="2E59EBA7" w14:textId="77777777" w:rsidR="00F90BDC" w:rsidRDefault="00F90BDC"/>
    <w:p w14:paraId="4AB242F4" w14:textId="77777777" w:rsidR="00F90BDC" w:rsidRDefault="00F90BDC">
      <w:r xmlns:w="http://schemas.openxmlformats.org/wordprocessingml/2006/main">
        <w:t xml:space="preserve">2. ฤทธิ์อำนาจแห่งความรอดของพระเจ้าที่ทำงานผ่านผู้รับใช้ของพระองค์</w:t>
      </w:r>
    </w:p>
    <w:p w14:paraId="33BF69F3" w14:textId="77777777" w:rsidR="00F90BDC" w:rsidRDefault="00F90BDC"/>
    <w:p w14:paraId="51506AEA" w14:textId="77777777" w:rsidR="00F90BDC" w:rsidRDefault="00F90BDC">
      <w:r xmlns:w="http://schemas.openxmlformats.org/wordprocessingml/2006/main">
        <w:t xml:space="preserve">1. อิสยาห์ 11:1-2 - "จะมีไม้เรียวออกมาจากลำต้นของเจสซี และกิ่งก้านจะงอกออกมาจากรากของเขา และวิญญาณของพระเจ้าจะอยู่บนเขา วิญญาณแห่งปัญญาและ ความเข้าใจ วิญญาณแห่งการปรึกษาและอานุภาพ วิญญาณแห่งความรู้และความเกรงกลัวพระเจ้า"</w:t>
      </w:r>
    </w:p>
    <w:p w14:paraId="15227278" w14:textId="77777777" w:rsidR="00F90BDC" w:rsidRDefault="00F90BDC"/>
    <w:p w14:paraId="658E28CD" w14:textId="77777777" w:rsidR="00F90BDC" w:rsidRDefault="00F90BDC">
      <w:r xmlns:w="http://schemas.openxmlformats.org/wordprocessingml/2006/main">
        <w:t xml:space="preserve">2. 2 ซามูเอล 7:12-13 - "และเมื่อวันเวลาของเจ้าสิ้นสุดลงและเจ้าจะนอนกับบรรพบุรุษของเจ้า เราจะตั้งเชื้อสายของเจ้าตามเจ้าซึ่งจะออกมาจากอุทรของเจ้า และเราจะสถาปนาอาณาจักรของเขา พระองค์จะสร้างพระนิเวศเพื่อนามของเรา และเราจะสถาปนาราชบัลลังก์แห่งอาณาจักรของเขาสืบไปเป็นนิตย์"</w:t>
      </w:r>
    </w:p>
    <w:p w14:paraId="19C03E0E" w14:textId="77777777" w:rsidR="00F90BDC" w:rsidRDefault="00F90BDC"/>
    <w:p w14:paraId="7F19630B" w14:textId="77777777" w:rsidR="00F90BDC" w:rsidRDefault="00F90BDC">
      <w:r xmlns:w="http://schemas.openxmlformats.org/wordprocessingml/2006/main">
        <w:t xml:space="preserve">ลูกา 1:70 ดังที่พระองค์ตรัสผ่านปากของผู้เผยพระวจนะผู้บริสุทธิ์ของพระองค์ ซึ่งมีมาแต่กำเนิดโลกว่า</w:t>
      </w:r>
    </w:p>
    <w:p w14:paraId="0BF99389" w14:textId="77777777" w:rsidR="00F90BDC" w:rsidRDefault="00F90BDC"/>
    <w:p w14:paraId="009DB009" w14:textId="77777777" w:rsidR="00F90BDC" w:rsidRDefault="00F90BDC">
      <w:r xmlns:w="http://schemas.openxmlformats.org/wordprocessingml/2006/main">
        <w:t xml:space="preserve">พระเจ้าตรัสผ่านผู้เผยพระวจนะของพระองค์ตั้งแต่กาลเริ่มต้นของโลก</w:t>
      </w:r>
    </w:p>
    <w:p w14:paraId="3C7704C3" w14:textId="77777777" w:rsidR="00F90BDC" w:rsidRDefault="00F90BDC"/>
    <w:p w14:paraId="3CFE8F39" w14:textId="77777777" w:rsidR="00F90BDC" w:rsidRDefault="00F90BDC">
      <w:r xmlns:w="http://schemas.openxmlformats.org/wordprocessingml/2006/main">
        <w:t xml:space="preserve">1. พลังแห่งพระวจนะของพระเจ้า - สำรวจว่าพระเจ้าตรัสกับเราอย่างไรผ่านทางผู้เผยพระวจนะของพระองค์ตั้งแต่เริ่มสร้างโลก</w:t>
      </w:r>
    </w:p>
    <w:p w14:paraId="0CC94F9B" w14:textId="77777777" w:rsidR="00F90BDC" w:rsidRDefault="00F90BDC"/>
    <w:p w14:paraId="21FFB53E" w14:textId="77777777" w:rsidR="00F90BDC" w:rsidRDefault="00F90BDC">
      <w:r xmlns:w="http://schemas.openxmlformats.org/wordprocessingml/2006/main">
        <w:t xml:space="preserve">2. ความอมตะของพระวจนะของพระเจ้า - สำรวจว่าพระวจนะของพระเจ้าเป็นเครื่องนำทางมาตั้งแต่แรกเริ่มของโลกได้อย่างไร</w:t>
      </w:r>
    </w:p>
    <w:p w14:paraId="69D8CD62" w14:textId="77777777" w:rsidR="00F90BDC" w:rsidRDefault="00F90BDC"/>
    <w:p w14:paraId="3D4C1BD7"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2BD4EEE2" w14:textId="77777777" w:rsidR="00F90BDC" w:rsidRDefault="00F90BDC"/>
    <w:p w14:paraId="22DD1D89" w14:textId="77777777" w:rsidR="00F90BDC" w:rsidRDefault="00F90BDC">
      <w:r xmlns:w="http://schemas.openxmlformats.org/wordprocessingml/2006/main">
        <w:t xml:space="preserve">2. สดุดี 33:4 - "เพราะพระวจนะของพระเจ้าถูกต้อง และพระราชกิจทั้งสิ้นของพระองค์ก็กระทำตามความจริง"</w:t>
      </w:r>
    </w:p>
    <w:p w14:paraId="17C2C48C" w14:textId="77777777" w:rsidR="00F90BDC" w:rsidRDefault="00F90BDC"/>
    <w:p w14:paraId="25FAF60B" w14:textId="77777777" w:rsidR="00F90BDC" w:rsidRDefault="00F90BDC">
      <w:r xmlns:w="http://schemas.openxmlformats.org/wordprocessingml/2006/main">
        <w:t xml:space="preserve">ลูกา 1:71 เพื่อเราจะรอดจากศัตรูของเรา และจากเงื้อมมือของทุกคนที่เกลียดชังเรา</w:t>
      </w:r>
    </w:p>
    <w:p w14:paraId="27BDCCE7" w14:textId="77777777" w:rsidR="00F90BDC" w:rsidRDefault="00F90BDC"/>
    <w:p w14:paraId="376A89A4" w14:textId="77777777" w:rsidR="00F90BDC" w:rsidRDefault="00F90BDC">
      <w:r xmlns:w="http://schemas.openxmlformats.org/wordprocessingml/2006/main">
        <w:t xml:space="preserve">ข้อความนี้กล่าวถึงการรอดจากศัตรูและผู้ที่เกลียดชังเรา</w:t>
      </w:r>
    </w:p>
    <w:p w14:paraId="0D2F3C9C" w14:textId="77777777" w:rsidR="00F90BDC" w:rsidRDefault="00F90BDC"/>
    <w:p w14:paraId="6834F2F4" w14:textId="77777777" w:rsidR="00F90BDC" w:rsidRDefault="00F90BDC">
      <w:r xmlns:w="http://schemas.openxmlformats.org/wordprocessingml/2006/main">
        <w:t xml:space="preserve">1: ความรักของพระเจ้าช่วยเราให้พ้นจากศัตรูและผู้ที่เกลียดชังเรา</w:t>
      </w:r>
    </w:p>
    <w:p w14:paraId="52596304" w14:textId="77777777" w:rsidR="00F90BDC" w:rsidRDefault="00F90BDC"/>
    <w:p w14:paraId="4A386B44" w14:textId="77777777" w:rsidR="00F90BDC" w:rsidRDefault="00F90BDC">
      <w:r xmlns:w="http://schemas.openxmlformats.org/wordprocessingml/2006/main">
        <w:t xml:space="preserve">2: โดยศรัทธาในพระเจ้า เราสามารถได้รับการปลดปล่อยจากศัตรูและผู้ที่เกลียดชังเรา</w:t>
      </w:r>
    </w:p>
    <w:p w14:paraId="7177EF3C" w14:textId="77777777" w:rsidR="00F90BDC" w:rsidRDefault="00F90BDC"/>
    <w:p w14:paraId="2121C157" w14:textId="77777777" w:rsidR="00F90BDC" w:rsidRDefault="00F90BDC">
      <w:r xmlns:w="http://schemas.openxmlformats.org/wordprocessingml/2006/main">
        <w:t xml:space="preserve">1: โรม 8:37 ไม่ใช่เลย ในเรื่องทั้งหมดนี้ เราเป็นมากกว่าผู้พิชิตโดยพระองค์ผู้ทรงรักเรา</w:t>
      </w:r>
    </w:p>
    <w:p w14:paraId="2702F9DA" w14:textId="77777777" w:rsidR="00F90BDC" w:rsidRDefault="00F90BDC"/>
    <w:p w14:paraId="3837F278" w14:textId="77777777" w:rsidR="00F90BDC" w:rsidRDefault="00F90BDC">
      <w:r xmlns:w="http://schemas.openxmlformats.org/wordprocessingml/2006/main">
        <w:t xml:space="preserve">2: สดุดี 34:17-18 เมื่อคนชอบธรรมร้องขอความช่วยเหลือ องค์พระผู้เป็นเจ้าทรงได้ยินและทรงช่วยพวกเขาให้พ้นจากความทุกข์ยากทั้งสิ้น องค์พระผู้เป็นเจ้าทรงอยู่ใกล้ผู้ที่จิตใจชอกช้ำและทรงช่วยผู้ที่จิตใจชอกช้ำ</w:t>
      </w:r>
    </w:p>
    <w:p w14:paraId="555DAA01" w14:textId="77777777" w:rsidR="00F90BDC" w:rsidRDefault="00F90BDC"/>
    <w:p w14:paraId="054FBBFD" w14:textId="77777777" w:rsidR="00F90BDC" w:rsidRDefault="00F90BDC">
      <w:r xmlns:w="http://schemas.openxmlformats.org/wordprocessingml/2006/main">
        <w:t xml:space="preserve">ลูกา 1:72 เพื่อแสดงความเมตตาที่ทรงสัญญาไว้กับบรรพบุรุษของเรา และเพื่อระลึกถึงพันธสัญญาอันศักดิ์สิทธิ์ของพระองค์</w:t>
      </w:r>
    </w:p>
    <w:p w14:paraId="5EEB814C" w14:textId="77777777" w:rsidR="00F90BDC" w:rsidRDefault="00F90BDC"/>
    <w:p w14:paraId="0BCC16C8" w14:textId="77777777" w:rsidR="00F90BDC" w:rsidRDefault="00F90BDC">
      <w:r xmlns:w="http://schemas.openxmlformats.org/wordprocessingml/2006/main">
        <w:t xml:space="preserve">ข้อความนี้กล่าวถึงการทำตามคำสัญญาของพระเจ้าและการระลึกถึงพันธสัญญาอันศักดิ์สิทธิ์ของพระองค์</w:t>
      </w:r>
    </w:p>
    <w:p w14:paraId="2F92A5CA" w14:textId="77777777" w:rsidR="00F90BDC" w:rsidRDefault="00F90BDC"/>
    <w:p w14:paraId="27EEF387" w14:textId="77777777" w:rsidR="00F90BDC" w:rsidRDefault="00F90BDC">
      <w:r xmlns:w="http://schemas.openxmlformats.org/wordprocessingml/2006/main">
        <w:t xml:space="preserve">1. คำสัญญาที่เป็นจริง: พระเมตตาของพระเจ้า</w:t>
      </w:r>
    </w:p>
    <w:p w14:paraId="15013DEA" w14:textId="77777777" w:rsidR="00F90BDC" w:rsidRDefault="00F90BDC"/>
    <w:p w14:paraId="6BB0F280" w14:textId="77777777" w:rsidR="00F90BDC" w:rsidRDefault="00F90BDC">
      <w:r xmlns:w="http://schemas.openxmlformats.org/wordprocessingml/2006/main">
        <w:t xml:space="preserve">2. ระลึกถึงพันธสัญญาของพระเจ้า: ความมุ่งมั่นของเราต่อพระองค์</w:t>
      </w:r>
    </w:p>
    <w:p w14:paraId="7E54170D" w14:textId="77777777" w:rsidR="00F90BDC" w:rsidRDefault="00F90BDC"/>
    <w:p w14:paraId="7B0545FB" w14:textId="77777777" w:rsidR="00F90BDC" w:rsidRDefault="00F90BDC">
      <w:r xmlns:w="http://schemas.openxmlformats.org/wordprocessingml/2006/main">
        <w:t xml:space="preserve">1. อิสยาห์ 55:3 - "เอียงหูของเจ้าแล้วมาหาเรา จงฟังเถิด เพื่อจิตวิญญาณของเจ้าจะมีชีวิตอยู่ และเราจะกระทำพันธสัญญานิรันดร์กับเจ้า ความรักมั่นคงและมั่นคงของเราที่มีต่อดาวิด"</w:t>
      </w:r>
    </w:p>
    <w:p w14:paraId="145A9C8E" w14:textId="77777777" w:rsidR="00F90BDC" w:rsidRDefault="00F90BDC"/>
    <w:p w14:paraId="7334BC7D" w14:textId="77777777" w:rsidR="00F90BDC" w:rsidRDefault="00F90BDC">
      <w:r xmlns:w="http://schemas.openxmlformats.org/wordprocessingml/2006/main">
        <w:t xml:space="preserve">2. สดุดี 105:8 - "พระองค์ทรงระลึกถึงพันธสัญญาของพระองค์เป็นนิตย์ ซึ่งเป็นพระวจนะที่พระองค์ทรงบัญชาไว้เป็นพันชั่วอายุคน"</w:t>
      </w:r>
    </w:p>
    <w:p w14:paraId="492FFD7F" w14:textId="77777777" w:rsidR="00F90BDC" w:rsidRDefault="00F90BDC"/>
    <w:p w14:paraId="511CD52A" w14:textId="77777777" w:rsidR="00F90BDC" w:rsidRDefault="00F90BDC">
      <w:r xmlns:w="http://schemas.openxmlformats.org/wordprocessingml/2006/main">
        <w:t xml:space="preserve">ลูกา 1:73 คำสาบานซึ่งพระองค์ทรงปฏิญาณไว้กับอับราฮัมบิดาของเรา</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พระเจ้าทรงสัญญากับอับราฮัมและปฏิบัติตามสัญญาเหล่านั้น</w:t>
      </w:r>
    </w:p>
    <w:p w14:paraId="2EE91E10" w14:textId="77777777" w:rsidR="00F90BDC" w:rsidRDefault="00F90BDC"/>
    <w:p w14:paraId="403304FC" w14:textId="77777777" w:rsidR="00F90BDC" w:rsidRDefault="00F90BDC">
      <w:r xmlns:w="http://schemas.openxmlformats.org/wordprocessingml/2006/main">
        <w:t xml:space="preserve">1: พระเจ้าทรงสัตย์ซื่อและพระองค์จะทรงปฏิบัติตามคำสัญญาของพระองค์</w:t>
      </w:r>
    </w:p>
    <w:p w14:paraId="005301BB" w14:textId="77777777" w:rsidR="00F90BDC" w:rsidRDefault="00F90BDC"/>
    <w:p w14:paraId="0B760FAB" w14:textId="77777777" w:rsidR="00F90BDC" w:rsidRDefault="00F90BDC">
      <w:r xmlns:w="http://schemas.openxmlformats.org/wordprocessingml/2006/main">
        <w:t xml:space="preserve">2: เราสามารถวางใจในพระสัญญาของพระเจ้าได้แม้ว่าจะใช้เวลานานกว่าจะสำเร็จก็ตาม</w:t>
      </w:r>
    </w:p>
    <w:p w14:paraId="4B43D775" w14:textId="77777777" w:rsidR="00F90BDC" w:rsidRDefault="00F90BDC"/>
    <w:p w14:paraId="04AD7E89" w14:textId="77777777" w:rsidR="00F90BDC" w:rsidRDefault="00F90BDC">
      <w:r xmlns:w="http://schemas.openxmlformats.org/wordprocessingml/2006/main">
        <w:t xml:space="preserve">1: กันดารวิถี 23:19 - พระเจ้าไม่ใช่มนุษย์ที่จะตรัสมุสา ทั้งบุตรแห่งมนุษย์ที่จะกลับใจ พระองค์ตรัสแล้วและพระองค์จะไม่ทรงกระทำอีกหรือ? หรือพระองค์ตรัสแล้วจะไม่ทรงทำให้ดีหรือ?</w:t>
      </w:r>
    </w:p>
    <w:p w14:paraId="0EDC0C90" w14:textId="77777777" w:rsidR="00F90BDC" w:rsidRDefault="00F90BDC"/>
    <w:p w14:paraId="2ADAAC08" w14:textId="77777777" w:rsidR="00F90BDC" w:rsidRDefault="00F90BDC">
      <w:r xmlns:w="http://schemas.openxmlformats.org/wordprocessingml/2006/main">
        <w:t xml:space="preserve">2:2 โครินธ์ 1:20 เพราะว่าพระสัญญาทั้งสิ้นของพระเจ้าในพระองค์นั้นถูกต้องแล้ว และในพระองค์ก็เป็นเช่นนั้น อาเมน เพื่อถวายพระเกียรติแด่พระเจ้าทางเรา</w:t>
      </w:r>
    </w:p>
    <w:p w14:paraId="22067FD5" w14:textId="77777777" w:rsidR="00F90BDC" w:rsidRDefault="00F90BDC"/>
    <w:p w14:paraId="6E62C872" w14:textId="77777777" w:rsidR="00F90BDC" w:rsidRDefault="00F90BDC">
      <w:r xmlns:w="http://schemas.openxmlformats.org/wordprocessingml/2006/main">
        <w:t xml:space="preserve">ลูกา 1:74 เพื่อพระองค์จะประทานแก่เรา ให้พ้นจากเงื้อมมือศัตรูของเรา จะได้ปรนนิบัติพระองค์โดยปราศจากความกลัว</w:t>
      </w:r>
    </w:p>
    <w:p w14:paraId="5EB0B4D9" w14:textId="77777777" w:rsidR="00F90BDC" w:rsidRDefault="00F90BDC"/>
    <w:p w14:paraId="3C16D75A" w14:textId="77777777" w:rsidR="00F90BDC" w:rsidRDefault="00F90BDC">
      <w:r xmlns:w="http://schemas.openxmlformats.org/wordprocessingml/2006/main">
        <w:t xml:space="preserve">ในลูกา 1:74 พระเจ้าทรงสัญญาว่าจะปกป้องและปลดปล่อยผู้คนของพระองค์จากศัตรู เพื่อพวกเขาจะได้รับใช้พระองค์อย่างสันติและปราศจากความกลัว</w:t>
      </w:r>
    </w:p>
    <w:p w14:paraId="53506E76" w14:textId="77777777" w:rsidR="00F90BDC" w:rsidRDefault="00F90BDC"/>
    <w:p w14:paraId="4FAA8BBE" w14:textId="77777777" w:rsidR="00F90BDC" w:rsidRDefault="00F90BDC">
      <w:r xmlns:w="http://schemas.openxmlformats.org/wordprocessingml/2006/main">
        <w:t xml:space="preserve">1. "คำสัญญาแห่งการปกป้อง: รับใช้พระเจ้าโดยไม่เกรงกลัว"</w:t>
      </w:r>
    </w:p>
    <w:p w14:paraId="5CBFE0EC" w14:textId="77777777" w:rsidR="00F90BDC" w:rsidRDefault="00F90BDC"/>
    <w:p w14:paraId="4824A2F6" w14:textId="77777777" w:rsidR="00F90BDC" w:rsidRDefault="00F90BDC">
      <w:r xmlns:w="http://schemas.openxmlformats.org/wordprocessingml/2006/main">
        <w:t xml:space="preserve">2. "การช่วยกู้ของพระเจ้า: รับใช้พระองค์อย่างเสรี"</w:t>
      </w:r>
    </w:p>
    <w:p w14:paraId="408CA06B" w14:textId="77777777" w:rsidR="00F90BDC" w:rsidRDefault="00F90BDC"/>
    <w:p w14:paraId="6DF2F5AC" w14:textId="77777777" w:rsidR="00F90BDC" w:rsidRDefault="00F90BDC">
      <w:r xmlns:w="http://schemas.openxmlformats.org/wordprocessingml/2006/main">
        <w:t xml:space="preserve">1. สดุดี 34:7 - ทูตสวรรค์ของพระเจ้าตั้งค่ายล้อมรอบผู้ที่เกรงกลัวพระองค์ และช่วยพวกเขาให้พ้น</w:t>
      </w:r>
    </w:p>
    <w:p w14:paraId="1CC7A84B" w14:textId="77777777" w:rsidR="00F90BDC" w:rsidRDefault="00F90BDC"/>
    <w:p w14:paraId="329012CC"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1:75 ในความบริสุทธิ์และความชอบธรรมต่อพระพักตร์พระองค์ตลอดชีวิตของเรา</w:t>
      </w:r>
    </w:p>
    <w:p w14:paraId="7585A5C6" w14:textId="77777777" w:rsidR="00F90BDC" w:rsidRDefault="00F90BDC"/>
    <w:p w14:paraId="23359125" w14:textId="77777777" w:rsidR="00F90BDC" w:rsidRDefault="00F90BDC">
      <w:r xmlns:w="http://schemas.openxmlformats.org/wordprocessingml/2006/main">
        <w:t xml:space="preserve">ข้อความจากลูกา 1 นี้พูดถึงชีวิตที่บริสุทธิ์และความชอบธรรมต่อพระพักตร์พระเจ้า</w:t>
      </w:r>
    </w:p>
    <w:p w14:paraId="590E07CA" w14:textId="77777777" w:rsidR="00F90BDC" w:rsidRDefault="00F90BDC"/>
    <w:p w14:paraId="0A4DB7F0" w14:textId="77777777" w:rsidR="00F90BDC" w:rsidRDefault="00F90BDC">
      <w:r xmlns:w="http://schemas.openxmlformats.org/wordprocessingml/2006/main">
        <w:t xml:space="preserve">1. ดำเนินชีวิตด้วยความศักดิ์สิทธิ์และความชอบธรรมต่อพระพักตร์พระเจ้า</w:t>
      </w:r>
    </w:p>
    <w:p w14:paraId="629626B6" w14:textId="77777777" w:rsidR="00F90BDC" w:rsidRDefault="00F90BDC"/>
    <w:p w14:paraId="3557FA9F" w14:textId="77777777" w:rsidR="00F90BDC" w:rsidRDefault="00F90BDC">
      <w:r xmlns:w="http://schemas.openxmlformats.org/wordprocessingml/2006/main">
        <w:t xml:space="preserve">2. พลังแห่งความบริสุทธิ์และความชอบธรรมในชีวิตเรา</w:t>
      </w:r>
    </w:p>
    <w:p w14:paraId="0B366BD3" w14:textId="77777777" w:rsidR="00F90BDC" w:rsidRDefault="00F90BDC"/>
    <w:p w14:paraId="41D32AC2" w14:textId="77777777" w:rsidR="00F90BDC" w:rsidRDefault="00F90BDC">
      <w:r xmlns:w="http://schemas.openxmlformats.org/wordprocessingml/2006/main">
        <w:t xml:space="preserve">1. 1 เปโตร 1:15-16 - "แต่เนื่องจากพระองค์ผู้ทรงเรียกคุณเป็นผู้บริสุทธิ์ คุณจึงบริสุทธิ์ในการประพฤติทั้งหมดของคุณด้วย เนื่องจากมีเขียนไว้ว่า "คุณจะต้องบริสุทธิ์ เพราะเราบริสุทธิ์"</w:t>
      </w:r>
    </w:p>
    <w:p w14:paraId="5D1C3BA7" w14:textId="77777777" w:rsidR="00F90BDC" w:rsidRDefault="00F90BDC"/>
    <w:p w14:paraId="1F295414" w14:textId="77777777" w:rsidR="00F90BDC" w:rsidRDefault="00F90BDC">
      <w:r xmlns:w="http://schemas.openxmlformats.org/wordprocessingml/2006/main">
        <w:t xml:space="preserve">2. ยากอบ 1:22-25 - “แต่จงประพฤติตามพระวจนะ 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และพากเพียรไม่ลืม แต่เป็นผู้ประพฤติตาม ผู้นั้นย่อมได้รับพรในการประพฤตินั้น”</w:t>
      </w:r>
    </w:p>
    <w:p w14:paraId="0F8B5803" w14:textId="77777777" w:rsidR="00F90BDC" w:rsidRDefault="00F90BDC"/>
    <w:p w14:paraId="6FBC2F46" w14:textId="77777777" w:rsidR="00F90BDC" w:rsidRDefault="00F90BDC">
      <w:r xmlns:w="http://schemas.openxmlformats.org/wordprocessingml/2006/main">
        <w:t xml:space="preserve">ลูกา 1:76 ลูกเอ๋ย เจ้าจะถูกเรียกว่าผู้เผยพระวจนะของพระเจ้าสูงสุด เพราะเจ้าจะต้องเข้าเฝ้าพระเจ้าเพื่อเตรียมทางของพระองค์</w:t>
      </w:r>
    </w:p>
    <w:p w14:paraId="216E7583" w14:textId="77777777" w:rsidR="00F90BDC" w:rsidRDefault="00F90BDC"/>
    <w:p w14:paraId="259ED76B" w14:textId="77777777" w:rsidR="00F90BDC" w:rsidRDefault="00F90BDC">
      <w:r xmlns:w="http://schemas.openxmlformats.org/wordprocessingml/2006/main">
        <w:t xml:space="preserve">ข้อความนี้พูดถึงยอห์นผู้ถวายบัพติศมาเรียกว่าศาสดาพยากรณ์ของพระเจ้าสูงสุด ผู้จะไปต่อพระพักตร์พระเจ้าเพื่อเตรียมทางของพระองค์</w:t>
      </w:r>
    </w:p>
    <w:p w14:paraId="59BAD985" w14:textId="77777777" w:rsidR="00F90BDC" w:rsidRDefault="00F90BDC"/>
    <w:p w14:paraId="70379F40" w14:textId="77777777" w:rsidR="00F90BDC" w:rsidRDefault="00F90BDC">
      <w:r xmlns:w="http://schemas.openxmlformats.org/wordprocessingml/2006/main">
        <w:t xml:space="preserve">1. การเรียกของยอห์นผู้ให้บัพติศมา: เตรียมทางให้พระเจ้า</w:t>
      </w:r>
    </w:p>
    <w:p w14:paraId="20E55596" w14:textId="77777777" w:rsidR="00F90BDC" w:rsidRDefault="00F90BDC"/>
    <w:p w14:paraId="19110E5F" w14:textId="77777777" w:rsidR="00F90BDC" w:rsidRDefault="00F90BDC">
      <w:r xmlns:w="http://schemas.openxmlformats.org/wordprocessingml/2006/main">
        <w:t xml:space="preserve">2. ภารกิจเชิงพยากรณ์ของยอห์นผู้ให้บัพติศมา: เตรียมหัวใจให้พร้อมสำหรับอาณาจักรของพระเจ้า</w:t>
      </w:r>
    </w:p>
    <w:p w14:paraId="3E6112CD" w14:textId="77777777" w:rsidR="00F90BDC" w:rsidRDefault="00F90BDC"/>
    <w:p w14:paraId="2D1B1678" w14:textId="77777777" w:rsidR="00F90BDC" w:rsidRDefault="00F90BDC">
      <w:r xmlns:w="http://schemas.openxmlformats.org/wordprocessingml/2006/main">
        <w:t xml:space="preserve">1. อิสยาห์ 40:3-5 - เตรียมทางของพระเจ้า สร้างทางหลวงสำหรับพระเจ้าของเราให้ตรงไปในทะเลทราย</w:t>
      </w:r>
    </w:p>
    <w:p w14:paraId="0339C4D3" w14:textId="77777777" w:rsidR="00F90BDC" w:rsidRDefault="00F90BDC"/>
    <w:p w14:paraId="5A409437" w14:textId="77777777" w:rsidR="00F90BDC" w:rsidRDefault="00F90BDC">
      <w:r xmlns:w="http://schemas.openxmlformats.org/wordprocessingml/2006/main">
        <w:t xml:space="preserve">2. มาลาคี 3:1 - “ดูเถิด เราจะส่งทูตของเราไป และเขาจะเตรียมทางไว้ข้างหน้าฉัน”</w:t>
      </w:r>
    </w:p>
    <w:p w14:paraId="7A82D959" w14:textId="77777777" w:rsidR="00F90BDC" w:rsidRDefault="00F90BDC"/>
    <w:p w14:paraId="08D9143C" w14:textId="77777777" w:rsidR="00F90BDC" w:rsidRDefault="00F90BDC">
      <w:r xmlns:w="http://schemas.openxmlformats.org/wordprocessingml/2006/main">
        <w:t xml:space="preserve">ลูกา 1:77 เพื่อให้ความรู้เรื่องความรอดแก่ประชากรของพระองค์โดยการปลดบาปของพวกเขา</w:t>
      </w:r>
    </w:p>
    <w:p w14:paraId="0AEA00AA" w14:textId="77777777" w:rsidR="00F90BDC" w:rsidRDefault="00F90BDC"/>
    <w:p w14:paraId="4E283C72" w14:textId="77777777" w:rsidR="00F90BDC" w:rsidRDefault="00F90BDC">
      <w:r xmlns:w="http://schemas.openxmlformats.org/wordprocessingml/2006/main">
        <w:t xml:space="preserve">ข้อความนี้แสดงให้เห็นว่าจุดประสงค์ของพระเจ้าในการส่งพระบุตรของพระองค์มาในโลกคือการให้ความรู้เรื่องความรอดแก่ประชากรของพระองค์และให้อภัยบาปของพวกเขา</w:t>
      </w:r>
    </w:p>
    <w:p w14:paraId="78A3AE36" w14:textId="77777777" w:rsidR="00F90BDC" w:rsidRDefault="00F90BDC"/>
    <w:p w14:paraId="3A5F54CA" w14:textId="77777777" w:rsidR="00F90BDC" w:rsidRDefault="00F90BDC">
      <w:r xmlns:w="http://schemas.openxmlformats.org/wordprocessingml/2006/main">
        <w:t xml:space="preserve">1. ของประทานแห่งความรอด: วิธีที่พระเจ้าทรงช่วยเราผ่านทางพระบุตรของพระองค์</w:t>
      </w:r>
    </w:p>
    <w:p w14:paraId="764496EE" w14:textId="77777777" w:rsidR="00F90BDC" w:rsidRDefault="00F90BDC"/>
    <w:p w14:paraId="405F2897" w14:textId="77777777" w:rsidR="00F90BDC" w:rsidRDefault="00F90BDC">
      <w:r xmlns:w="http://schemas.openxmlformats.org/wordprocessingml/2006/main">
        <w:t xml:space="preserve">2. พระคุณของพระเจ้า: เข้าใจการอภัยบาป</w:t>
      </w:r>
    </w:p>
    <w:p w14:paraId="1DA4F3B6" w14:textId="77777777" w:rsidR="00F90BDC" w:rsidRDefault="00F90BDC"/>
    <w:p w14:paraId="5C265233"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452C5A80" w14:textId="77777777" w:rsidR="00F90BDC" w:rsidRDefault="00F90BDC"/>
    <w:p w14:paraId="5198B086"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เพื่อไม่ให้ใครอวดได้"</w:t>
      </w:r>
    </w:p>
    <w:p w14:paraId="69B8DE37" w14:textId="77777777" w:rsidR="00F90BDC" w:rsidRDefault="00F90BDC"/>
    <w:p w14:paraId="7431E681" w14:textId="77777777" w:rsidR="00F90BDC" w:rsidRDefault="00F90BDC">
      <w:r xmlns:w="http://schemas.openxmlformats.org/wordprocessingml/2006/main">
        <w:t xml:space="preserve">ลูกา 1:78 โดยพระเมตตาอันละเอียดอ่อนของพระเจ้าของเรา โดยที่แสงอรุณจากเบื้องบนมาเยี่ยมเรา</w:t>
      </w:r>
    </w:p>
    <w:p w14:paraId="3964CCBD" w14:textId="77777777" w:rsidR="00F90BDC" w:rsidRDefault="00F90BDC"/>
    <w:p w14:paraId="6B0F3B76" w14:textId="77777777" w:rsidR="00F90BDC" w:rsidRDefault="00F90BDC">
      <w:r xmlns:w="http://schemas.openxmlformats.org/wordprocessingml/2006/main">
        <w:t xml:space="preserve">ด้วยความเมตตาของพระเจ้า เราจึงได้มาเยือนเราโดยรุ่งอรุณจากสวรรค์</w:t>
      </w:r>
    </w:p>
    <w:p w14:paraId="4268FEAD" w14:textId="77777777" w:rsidR="00F90BDC" w:rsidRDefault="00F90BDC"/>
    <w:p w14:paraId="50FF0066" w14:textId="77777777" w:rsidR="00F90BDC" w:rsidRDefault="00F90BDC">
      <w:r xmlns:w="http://schemas.openxmlformats.org/wordprocessingml/2006/main">
        <w:t xml:space="preserve">1. เห็นความเมตตาของพระเจ้าในชีวิตประจำวัน</w:t>
      </w:r>
    </w:p>
    <w:p w14:paraId="61BF22D1" w14:textId="77777777" w:rsidR="00F90BDC" w:rsidRDefault="00F90BDC"/>
    <w:p w14:paraId="7CA79CFD" w14:textId="77777777" w:rsidR="00F90BDC" w:rsidRDefault="00F90BDC">
      <w:r xmlns:w="http://schemas.openxmlformats.org/wordprocessingml/2006/main">
        <w:t xml:space="preserve">2. ค้นหาการปลอบโยนและความหวังในความเมตตาของพระเจ้า</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86:15 - ข้าแต่องค์พระผู้เป็นเจ้า แต่พระองค์ทรงเป็นพระเจ้าผู้ทรงเมตตาและกรุณา ทรงกริ้วช้าและบริบูรณ์ด้วยความรักมั่นคงและความสัตย์ซื่อ</w:t>
      </w:r>
    </w:p>
    <w:p w14:paraId="14E9174A" w14:textId="77777777" w:rsidR="00F90BDC" w:rsidRDefault="00F90BDC"/>
    <w:p w14:paraId="4D2F2C1A" w14:textId="77777777" w:rsidR="00F90BDC" w:rsidRDefault="00F90BDC">
      <w:r xmlns:w="http://schemas.openxmlformats.org/wordprocessingml/2006/main">
        <w:t xml:space="preserve">2. ยากอบ 5:11 - ดูเถิด เราถือว่าผู้ที่ได้รับพรที่ยังคงแน่วแน่ คุณเคยได้ยินถึงความแน่วแน่ของโยบ และคุณได้เห็นจุดประสงค์ขององค์พระผู้เป็นเจ้าว่าองค์พระผู้เป็นเจ้าทรงมีพระเมตตาและเมตตาอย่างไร</w:t>
      </w:r>
    </w:p>
    <w:p w14:paraId="25BBC075" w14:textId="77777777" w:rsidR="00F90BDC" w:rsidRDefault="00F90BDC"/>
    <w:p w14:paraId="2ED30845" w14:textId="77777777" w:rsidR="00F90BDC" w:rsidRDefault="00F90BDC">
      <w:r xmlns:w="http://schemas.openxmlformats.org/wordprocessingml/2006/main">
        <w:t xml:space="preserve">ลูกา 1:79 เพื่อให้แสงสว่างแก่คนที่นั่งอยู่ในความมืดและในเงามัจจุราช เพื่อนำเท้าของเราไปสู่สันติสุข</w:t>
      </w:r>
    </w:p>
    <w:p w14:paraId="70F108A5" w14:textId="77777777" w:rsidR="00F90BDC" w:rsidRDefault="00F90BDC"/>
    <w:p w14:paraId="69E58A04" w14:textId="77777777" w:rsidR="00F90BDC" w:rsidRDefault="00F90BDC">
      <w:r xmlns:w="http://schemas.openxmlformats.org/wordprocessingml/2006/main">
        <w:t xml:space="preserve">ข้อความนี้พูดถึงการให้แสงสว่างและการนำทางแก่ผู้ที่อยู่ในความมืดและความสิ้นหวัง เพื่อนำพวกเขาไปสู่สันติภาพ</w:t>
      </w:r>
    </w:p>
    <w:p w14:paraId="25ECA0D5" w14:textId="77777777" w:rsidR="00F90BDC" w:rsidRDefault="00F90BDC"/>
    <w:p w14:paraId="01E2DC02" w14:textId="77777777" w:rsidR="00F90BDC" w:rsidRDefault="00F90BDC">
      <w:r xmlns:w="http://schemas.openxmlformats.org/wordprocessingml/2006/main">
        <w:t xml:space="preserve">1. "เส้นทางสู่สันติสุข" - สำรวจพระพรของการพบสันติสุขผ่านทางพระคริสต์</w:t>
      </w:r>
    </w:p>
    <w:p w14:paraId="771ED6EB" w14:textId="77777777" w:rsidR="00F90BDC" w:rsidRDefault="00F90BDC"/>
    <w:p w14:paraId="7527FD4A" w14:textId="77777777" w:rsidR="00F90BDC" w:rsidRDefault="00F90BDC">
      <w:r xmlns:w="http://schemas.openxmlformats.org/wordprocessingml/2006/main">
        <w:t xml:space="preserve">2. “แสงสว่างในความมืด” - สำรวจความหวังและความสุขที่เกิดจากการไว้วางใจในพระเจ้า</w:t>
      </w:r>
    </w:p>
    <w:p w14:paraId="1A2D03D6" w14:textId="77777777" w:rsidR="00F90BDC" w:rsidRDefault="00F90BDC"/>
    <w:p w14:paraId="4BF8D746" w14:textId="77777777" w:rsidR="00F90BDC" w:rsidRDefault="00F90BDC">
      <w:r xmlns:w="http://schemas.openxmlformats.org/wordprocessingml/2006/main">
        <w:t xml:space="preserve">1. อิสยาห์ 9:2 - "ผู้คนที่เดินในความมืดได้เห็นแสงสว่างอันยิ่งใหญ่ แสงสว่างได้ส่องสว่างแก่ผู้ที่อาศัยอยู่ในดินแดนแห่งความมืดมิด"</w:t>
      </w:r>
    </w:p>
    <w:p w14:paraId="24676A8E" w14:textId="77777777" w:rsidR="00F90BDC" w:rsidRDefault="00F90BDC"/>
    <w:p w14:paraId="2E6F800F"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"พระวจนะของพระองค์เป็นโคมสำหรับเท้าของข้าพระองค์และเป็นแสงสว่างสำหรับทางของข้าพระองค์"</w:t>
      </w:r>
    </w:p>
    <w:p w14:paraId="06909B51" w14:textId="77777777" w:rsidR="00F90BDC" w:rsidRDefault="00F90BDC"/>
    <w:p w14:paraId="74A31A0F" w14:textId="77777777" w:rsidR="00F90BDC" w:rsidRDefault="00F90BDC">
      <w:r xmlns:w="http://schemas.openxmlformats.org/wordprocessingml/2006/main">
        <w:t xml:space="preserve">ลูกา 1:80 เด็กนั้นก็เติบโตขึ้น และมีจิตใจเข้มแข็งขึ้น และอยู่ในถิ่นทุรกันดารจนถึงวันที่ท่านมาปรากฏแก่อิสราเอล</w:t>
      </w:r>
    </w:p>
    <w:p w14:paraId="302BB506" w14:textId="77777777" w:rsidR="00F90BDC" w:rsidRDefault="00F90BDC"/>
    <w:p w14:paraId="17CC7F86" w14:textId="77777777" w:rsidR="00F90BDC" w:rsidRDefault="00F90BDC">
      <w:r xmlns:w="http://schemas.openxmlformats.org/wordprocessingml/2006/main">
        <w:t xml:space="preserve">พระกุมารเยซูทรงเจริญวัยและเข้มแข็งฝ่ายวิญญาณขณะทรงอยู่ในทะเลทรายจนถึงเวลาที่พระองค์ทรงสำแดงพระองค์แก่อิสราเอล</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แผนการของพระเจ้าสำหรับชีวิตของเราอาจไม่เป็นที่รู้จักสำหรับเรา แต่เราสามารถวางใจการนำทางของพระองค์ได้</w:t>
      </w:r>
    </w:p>
    <w:p w14:paraId="632064A4" w14:textId="77777777" w:rsidR="00F90BDC" w:rsidRDefault="00F90BDC"/>
    <w:p w14:paraId="6CC1D366" w14:textId="77777777" w:rsidR="00F90BDC" w:rsidRDefault="00F90BDC">
      <w:r xmlns:w="http://schemas.openxmlformats.org/wordprocessingml/2006/main">
        <w:t xml:space="preserve">2: เราวางใจได้ว่าพระเจ้าจะทรงนำเราไปสู่ชะตากรรม แม้ว่าจะต้องใช้เวลาก็ตาม</w:t>
      </w:r>
    </w:p>
    <w:p w14:paraId="62D7D881" w14:textId="77777777" w:rsidR="00F90BDC" w:rsidRDefault="00F90BDC"/>
    <w:p w14:paraId="0D99AECC" w14:textId="77777777" w:rsidR="00F90BDC" w:rsidRDefault="00F90BDC">
      <w:r xmlns:w="http://schemas.openxmlformats.org/wordprocessingml/2006/main">
        <w:t xml:space="preserve">1: เยเรมีย์ 29:11 - "เพราะฉันรู้แผนการที่เรามีไว้สำหรับคุณ" พระเจ้าตรัส "วางแผนที่จะทำให้คุณเจริญรุ่งเรืองและไม่ทำร้ายคุณ วางแผนที่จะให้ความหวังและอนาคตแก่คุณ"</w:t>
      </w:r>
    </w:p>
    <w:p w14:paraId="5BD38B18" w14:textId="77777777" w:rsidR="00F90BDC" w:rsidRDefault="00F90BDC"/>
    <w:p w14:paraId="5D8C0064"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ยอมจำนนต่อพระองค์ในทุกทางของเจ้า และพระองค์จะทรงทำให้วิถีของเจ้าราบรื่น”</w:t>
      </w:r>
    </w:p>
    <w:p w14:paraId="5EF7F303" w14:textId="77777777" w:rsidR="00F90BDC" w:rsidRDefault="00F90BDC"/>
    <w:p w14:paraId="7A6F1353" w14:textId="77777777" w:rsidR="00F90BDC" w:rsidRDefault="00F90BDC">
      <w:r xmlns:w="http://schemas.openxmlformats.org/wordprocessingml/2006/main">
        <w:t xml:space="preserve">ลูกา 2 เล่าเรื่องการประสูติและชีวิตในวัยเด็กของพระเยซูต่อไป โดยเน้นเหตุการณ์สำคัญๆ เช่น การประสูติของพระเยซูในเมืองเบธเลเฮม การมาเยือนของผู้เลี้ยงแกะและเหล่าทูตสวรรค์ และการเสด็จมาของพระเยซูที่พระวิหาร</w:t>
      </w:r>
    </w:p>
    <w:p w14:paraId="124555B6" w14:textId="77777777" w:rsidR="00F90BDC" w:rsidRDefault="00F90BDC"/>
    <w:p w14:paraId="08F5D2A7" w14:textId="77777777" w:rsidR="00F90BDC" w:rsidRDefault="00F90BDC">
      <w:r xmlns:w="http://schemas.openxmlformats.org/wordprocessingml/2006/main">
        <w:t xml:space="preserve">ย่อหน้าที่ 1: บทนี้เริ่มต้นด้วยคำสั่งจากซีซาร์ออกัสตัสว่าควรทำการสำรวจสำมะโนประชากร โยเซฟซึ่งเป็นเชื้อสายของดาวิดไปที่เบธเลเฮมกับมารีย์ซึ่งตั้งครรภ์อยู่ ขณะที่พวกเขาอยู่ที่นั่น มารีย์ก็คลอดบุตรชายหัวปี และเอาผ้าห่อตัวพระองค์และวางไว้ในรางหญ้า เพราะไม่มีที่ว่างในโรงแรม (ลูกา 2:1-7) ในภูมิภาคเดียวกัน คนเลี้ยงแกะเฝ้าฝูงแกะในเวลากลางคืนเมื่อมีทูตสวรรค์มาปรากฏแก่พวกเขา ทูตสวรรค์นำข่าวดีแห่งความยินดีอย่างยิ่งมาให้พวกเขา: พระผู้ช่วยให้รอดมาประสูติที่เบธเลเฮม ทันใดนั้น กองทัพสวรรค์จำนวนมากมายมาร่วมกับทูตสวรรค์สรรเสริญพระเจ้าและกล่าวว่า "พระสิริจงมีแด่พระเจ้าในสวรรค์สูงสุด และสันติสุขบนแผ่นดินโลกท่ามกลางผู้ที่พระองค์ทรงพอพระทัยด้วย" (ลูกา 2:8-14)</w:t>
      </w:r>
    </w:p>
    <w:p w14:paraId="599F1899" w14:textId="77777777" w:rsidR="00F90BDC" w:rsidRDefault="00F90BDC"/>
    <w:p w14:paraId="477F8DCF" w14:textId="77777777" w:rsidR="00F90BDC" w:rsidRDefault="00F90BDC">
      <w:r xmlns:w="http://schemas.openxmlformats.org/wordprocessingml/2006/main">
        <w:t xml:space="preserve">ย่อหน้าที่ 2: หลังจากได้ยินข้อความนี้จากเหล่าทูตสวรรค์ คนเลี้ยงแกะก็รีบไปที่เบธเลเฮมเพื่อตามหาพระกุมารเยซู พวกเขาพบมารีย์และโยเซฟพร้อมกับทารกนอนอยู่ในรางหญ้า คนเลี้ยงแกะแบ่งปันสิ่งที่พวกเขาได้เห็นและได้ยินกับคนอื่นๆ ที่ประหลาดใจกับคำพูดของพวกเขา (ลูกา 2:15-18) แปดวันต่อมา ตามธรรมเนียมของชาวยิวสำหรับเด็กทารกชาย พระเยซูทรงเข้าสุหนัตและตั้งชื่อตามคำแนะนำของทูตสวรรค์ก่อนที่พระองค์จะทรงปฏิสนธิ—พระเยซู เมื่อถึงเวลาชำระตัวของพระนางมารีย์ตามกฎของชาวยิวภายหลังคลอดบุตรผ่านการถวายเครื่องบูชาตามที่กำหนดแล้ว กรุงเยรูซาเล็ม โยเซฟมารีย์จึงนำพระองค์ขึ้นกรุงเยรูซาเล็มถวายพระองค์เป็นเจ้าตามที่เขียนไว้ องค์พระผู้เป็นเจ้า ผู้ชายทุกคนจะคลอดครรภ์เรียกว่าพระเจ้าผู้บริสุทธิ์ถวายนกพิราบคู่สองตัว (ลูกา 2: 21-24)</w:t>
      </w:r>
    </w:p>
    <w:p w14:paraId="03700B14" w14:textId="77777777" w:rsidR="00F90BDC" w:rsidRDefault="00F90BDC"/>
    <w:p w14:paraId="7C65BFAD" w14:textId="77777777" w:rsidR="00F90BDC" w:rsidRDefault="00F90BDC">
      <w:r xmlns:w="http://schemas.openxmlformats.org/wordprocessingml/2006/main">
        <w:t xml:space="preserve">ย่อหน้าที่ 3: ในกรุงเยรูซาเล็มในเวลานั้น สิเมโอนผู้ซื่อสัตย์ผู้ศรัทธาผู้ชอบธรรมรอคอยการปลอบใจ อิสราเอลพระวิญญาณบริสุทธิ์เปิดเผยว่าเขาจะไม่เห็นความตายก่อนที่เขาจะได้เห็นพระเมสสิยาห์ของพระเจ้านำโดยพระวิญญาณเข้าไปในบริเวณพระวิหาร เมื่อพ่อแม่พาเด็กมา พระเยซูทรงทำเพื่อเขา ธรรมบัญญัติตามธรรมเนียมรับอาวุธสรรเสริญพระเจ้า ตรัสว่า “ท่านอธิปไตยท่านอาจปล่อยให้ผู้รับใช้ของท่านจากไปอย่างสันติตามถ้อยคำที่ตาได้เห็นความรอดที่เตรียมไว้ต่อหน้าชนชาติทั้งหลาย การเปิดเผยแสงสว่าง คนต่างชาติ สรรเสริญประชาชนอิสราเอล” แล้วพยากรณ์เกี่ยวกับเด็กว่า พระองค์ลิขิตเหตุให้ล้มอิสราเอลจำนวนมากขึ้นเป็นสัญญาณพูดต่อต้าน ดังนั้นความคิดที่เปิดเผยหัวใจ ดาบจะเจาะจิตวิญญาณด้วย แอนนา ผู้เผยพระวจนะวัยสูงอายุ ไม่เคยออกจากวิหาร นมัสการ อดอาหาร อธิษฐาน กำลังมาข้างหน้า ขณะเห็นเด็ก ขอบคุณพระเจ้า พูดทุกคน ไถ่ถอน กรุงเยรูซาเล็ม กลับ นาซาเร็ธแข็งแกร่งขึ้น ทรงโปรดปรานพระองค์ด้วยปัญญา (ลูกา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ลูกา 2:1 และต่อมาในสมัยนั้น มีกฤษฎีกาจากซีซาร์ออกัสตัสให้เก็บภาษีทั้งโลก</w:t>
      </w:r>
    </w:p>
    <w:p w14:paraId="517A5773" w14:textId="77777777" w:rsidR="00F90BDC" w:rsidRDefault="00F90BDC"/>
    <w:p w14:paraId="5D79A680" w14:textId="77777777" w:rsidR="00F90BDC" w:rsidRDefault="00F90BDC">
      <w:r xmlns:w="http://schemas.openxmlformats.org/wordprocessingml/2006/main">
        <w:t xml:space="preserve">ซีซาร์ ออกัสตัสออกกฤษฎีกากำหนดให้ทุกคนในโลกต้องเสียภาษี</w:t>
      </w:r>
    </w:p>
    <w:p w14:paraId="1EF56088" w14:textId="77777777" w:rsidR="00F90BDC" w:rsidRDefault="00F90BDC"/>
    <w:p w14:paraId="468507B0" w14:textId="77777777" w:rsidR="00F90BDC" w:rsidRDefault="00F90BDC">
      <w:r xmlns:w="http://schemas.openxmlformats.org/wordprocessingml/2006/main">
        <w:t xml:space="preserve">1. การประสูติของพระเยซูทำให้แผนแห่งความรอดของพระเจ้าสำหรับทุกคนบรรลุผลสำเร็จ</w:t>
      </w:r>
    </w:p>
    <w:p w14:paraId="7884D34F" w14:textId="77777777" w:rsidR="00F90BDC" w:rsidRDefault="00F90BDC"/>
    <w:p w14:paraId="1AAB7EE1" w14:textId="77777777" w:rsidR="00F90BDC" w:rsidRDefault="00F90BDC">
      <w:r xmlns:w="http://schemas.openxmlformats.org/wordprocessingml/2006/main">
        <w:t xml:space="preserve">2. จงจำไว้ว่าต้องขอบพระคุณและเชื่อฟังพระเจ้า แม้ในเวลาที่ต้องเก็บภาษีก็ตาม</w:t>
      </w:r>
    </w:p>
    <w:p w14:paraId="402F36E9" w14:textId="77777777" w:rsidR="00F90BDC" w:rsidRDefault="00F90BDC"/>
    <w:p w14:paraId="6E5A52D2"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A283BC0" w14:textId="77777777" w:rsidR="00F90BDC" w:rsidRDefault="00F90BDC"/>
    <w:p w14:paraId="1488F92A" w14:textId="77777777" w:rsidR="00F90BDC" w:rsidRDefault="00F90BDC">
      <w:r xmlns:w="http://schemas.openxmlformats.org/wordprocessingml/2006/main">
        <w:t xml:space="preserve">2. โรม 13:7 - ให้สิ่งที่คุณเป็นหนี้แก่ทุกคน หากคุณเป็นหนี้ภาษีก็จ่ายภาษี ถ้ารายได้ก็มีรายได้ หากเคารพก็ให้เคารพ ถ้าให้เกียรติก็ให้เกียรติ</w:t>
      </w:r>
    </w:p>
    <w:p w14:paraId="65CB6D83" w14:textId="77777777" w:rsidR="00F90BDC" w:rsidRDefault="00F90BDC"/>
    <w:p w14:paraId="48352FB4" w14:textId="77777777" w:rsidR="00F90BDC" w:rsidRDefault="00F90BDC">
      <w:r xmlns:w="http://schemas.openxmlformats.org/wordprocessingml/2006/main">
        <w:t xml:space="preserve">ลูกา 2:2 (และการเก็บภาษีนี้เกิดขึ้นเมื่อไซเรนิอัสเป็นผู้ว่าราชการซีเรีย)</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ข้อความนี้บรรยายถึงวิธีการสำรวจสำมะโนประชากรในสมัยของไซเรเนียสผู้ว่าการซีเรีย</w:t>
      </w:r>
    </w:p>
    <w:p w14:paraId="66589B8E" w14:textId="77777777" w:rsidR="00F90BDC" w:rsidRDefault="00F90BDC"/>
    <w:p w14:paraId="705478D0" w14:textId="77777777" w:rsidR="00F90BDC" w:rsidRDefault="00F90BDC">
      <w:r xmlns:w="http://schemas.openxmlformats.org/wordprocessingml/2006/main">
        <w:t xml:space="preserve">1. แผนการของพระเจ้าจะเปิดเผยในเวลาอันศักดิ์สิทธิ์เสมอ</w:t>
      </w:r>
    </w:p>
    <w:p w14:paraId="73ABC8C8" w14:textId="77777777" w:rsidR="00F90BDC" w:rsidRDefault="00F90BDC"/>
    <w:p w14:paraId="20429F5D" w14:textId="77777777" w:rsidR="00F90BDC" w:rsidRDefault="00F90BDC">
      <w:r xmlns:w="http://schemas.openxmlformats.org/wordprocessingml/2006/main">
        <w:t xml:space="preserve">2. เมื่อเราทำตามคำแนะนำของพระเจ้า พรจะตามมา</w:t>
      </w:r>
    </w:p>
    <w:p w14:paraId="36E86C42" w14:textId="77777777" w:rsidR="00F90BDC" w:rsidRDefault="00F90BDC"/>
    <w:p w14:paraId="0D8DDFAB" w14:textId="77777777" w:rsidR="00F90BDC" w:rsidRDefault="00F90BDC">
      <w:r xmlns:w="http://schemas.openxmlformats.org/wordprocessingml/2006/main">
        <w:t xml:space="preserve">1. ปัญญาจารย์ 3:1-8 - มีเวลาสำหรับทุกสิ่ง และมีฤดูกาลสำหรับกิจกรรมทุกอย่างภายใต้ฟ้าสวรรค์</w:t>
      </w:r>
    </w:p>
    <w:p w14:paraId="16CA65BC" w14:textId="77777777" w:rsidR="00F90BDC" w:rsidRDefault="00F90BDC"/>
    <w:p w14:paraId="6DADA321"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39580DEB" w14:textId="77777777" w:rsidR="00F90BDC" w:rsidRDefault="00F90BDC"/>
    <w:p w14:paraId="021ABDA0" w14:textId="77777777" w:rsidR="00F90BDC" w:rsidRDefault="00F90BDC">
      <w:r xmlns:w="http://schemas.openxmlformats.org/wordprocessingml/2006/main">
        <w:t xml:space="preserve">ลูกา 2:3 และทุกคนต้องเก็บภาษีเข้าเมืองของตนทุกคน</w:t>
      </w:r>
    </w:p>
    <w:p w14:paraId="56E96104" w14:textId="77777777" w:rsidR="00F90BDC" w:rsidRDefault="00F90BDC"/>
    <w:p w14:paraId="523BB1A4" w14:textId="77777777" w:rsidR="00F90BDC" w:rsidRDefault="00F90BDC">
      <w:r xmlns:w="http://schemas.openxmlformats.org/wordprocessingml/2006/main">
        <w:t xml:space="preserve">มารีย์และโยเซฟต้องเดินทางไปเบธเลเฮมเพื่อสำรวจสำมะโนประชากร ดังนั้นพวกเขาจึงต้องเก็บภาษีในเมืองของตน</w:t>
      </w:r>
    </w:p>
    <w:p w14:paraId="571AD398" w14:textId="77777777" w:rsidR="00F90BDC" w:rsidRDefault="00F90BDC"/>
    <w:p w14:paraId="3B344117" w14:textId="77777777" w:rsidR="00F90BDC" w:rsidRDefault="00F90BDC">
      <w:r xmlns:w="http://schemas.openxmlformats.org/wordprocessingml/2006/main">
        <w:t xml:space="preserve">1. ความสำคัญของการปฏิบัติตามกฎหมาย: ดูการเชื่อฟังของมารีย์และโยเซฟ</w:t>
      </w:r>
    </w:p>
    <w:p w14:paraId="5EB1E526" w14:textId="77777777" w:rsidR="00F90BDC" w:rsidRDefault="00F90BDC"/>
    <w:p w14:paraId="69B0BBD1" w14:textId="77777777" w:rsidR="00F90BDC" w:rsidRDefault="00F90BDC">
      <w:r xmlns:w="http://schemas.openxmlformats.org/wordprocessingml/2006/main">
        <w:t xml:space="preserve">2. พลังแห่งความซื่อสัตย์: ความวางใจของมารีย์และโยเซฟในพระเจ้า</w:t>
      </w:r>
    </w:p>
    <w:p w14:paraId="3C223909" w14:textId="77777777" w:rsidR="00F90BDC" w:rsidRDefault="00F90BDC"/>
    <w:p w14:paraId="07F2EEA2"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แล้วสิ่งเหล่านี้จะถูกเพิ่มเติมให้กับคุณ"</w:t>
      </w:r>
    </w:p>
    <w:p w14:paraId="0DB96099" w14:textId="77777777" w:rsidR="00F90BDC" w:rsidRDefault="00F90BDC"/>
    <w:p w14:paraId="1BBB7359" w14:textId="77777777" w:rsidR="00F90BDC" w:rsidRDefault="00F90BDC">
      <w:r xmlns:w="http://schemas.openxmlformats.org/wordprocessingml/2006/main">
        <w:t xml:space="preserve">2. ฟิลิปปี 4:19 -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0144E5CB" w14:textId="77777777" w:rsidR="00F90BDC" w:rsidRDefault="00F90BDC"/>
    <w:p w14:paraId="4B3042A9" w14:textId="77777777" w:rsidR="00F90BDC" w:rsidRDefault="00F90BDC">
      <w:r xmlns:w="http://schemas.openxmlformats.org/wordprocessingml/2006/main">
        <w:t xml:space="preserve">ลูกา 2:4 โยเซฟก็ขึ้นไปจากแคว้นกาลิลี จากเมืองนาซาเร็ธ สู่แคว้นยูเดีย ถึงเมืองดาวิดที่เรียกว่าเบธเลเฮม (เพราะเขาเป็นเชื้อสายของดาวิด :)</w:t>
      </w:r>
    </w:p>
    <w:p w14:paraId="157A23CA" w14:textId="77777777" w:rsidR="00F90BDC" w:rsidRDefault="00F90BDC"/>
    <w:p w14:paraId="09BBCBE3" w14:textId="77777777" w:rsidR="00F90BDC" w:rsidRDefault="00F90BDC">
      <w:r xmlns:w="http://schemas.openxmlformats.org/wordprocessingml/2006/main">
        <w:t xml:space="preserve">ข้อความนี้เล่าถึงการเดินทางของโยเซฟและมารีย์จากนาซาเร็ธไปยังเบธเลเฮมเพื่อให้คำพยากรณ์เรื่องพระเมสสิยาห์ประสูติในเมืองดาวิดเกิดสัมฤทธิผล</w:t>
      </w:r>
    </w:p>
    <w:p w14:paraId="04896C3B" w14:textId="77777777" w:rsidR="00F90BDC" w:rsidRDefault="00F90BDC"/>
    <w:p w14:paraId="2709BFB8" w14:textId="77777777" w:rsidR="00F90BDC" w:rsidRDefault="00F90BDC">
      <w:r xmlns:w="http://schemas.openxmlformats.org/wordprocessingml/2006/main">
        <w:t xml:space="preserve">1. พระคำของพระเจ้าเป็นจริงเสมอและจะเกิดขึ้นอยู่เสมอ</w:t>
      </w:r>
    </w:p>
    <w:p w14:paraId="3C0CB6BB" w14:textId="77777777" w:rsidR="00F90BDC" w:rsidRDefault="00F90BDC"/>
    <w:p w14:paraId="4ECB0950" w14:textId="77777777" w:rsidR="00F90BDC" w:rsidRDefault="00F90BDC">
      <w:r xmlns:w="http://schemas.openxmlformats.org/wordprocessingml/2006/main">
        <w:t xml:space="preserve">2. พระเจ้าทรงมีแผนสำหรับเราทุกคน และสิ่งสำคัญคือต้องวางใจในพระองค์</w:t>
      </w:r>
    </w:p>
    <w:p w14:paraId="5E3112AF" w14:textId="77777777" w:rsidR="00F90BDC" w:rsidRDefault="00F90BDC"/>
    <w:p w14:paraId="1BA6AE80"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64811FB1" w14:textId="77777777" w:rsidR="00F90BDC" w:rsidRDefault="00F90BDC"/>
    <w:p w14:paraId="48A9B62C" w14:textId="77777777" w:rsidR="00F90BDC" w:rsidRDefault="00F90BDC">
      <w:r xmlns:w="http://schemas.openxmlformats.org/wordprocessingml/2006/main">
        <w:t xml:space="preserve">2. เยเรมีย์ 29:11 - พระเจ้าตรัสว่าฉันรู้ว่าความคิดที่ฉันคิดต่อคุณความคิดแห่งสันติสุขไม่ใช่ความชั่วร้ายเพื่อให้คุณได้รับจุดจบที่คาดหวัง</w:t>
      </w:r>
    </w:p>
    <w:p w14:paraId="31BE8CE7" w14:textId="77777777" w:rsidR="00F90BDC" w:rsidRDefault="00F90BDC"/>
    <w:p w14:paraId="7630485D" w14:textId="77777777" w:rsidR="00F90BDC" w:rsidRDefault="00F90BDC">
      <w:r xmlns:w="http://schemas.openxmlformats.org/wordprocessingml/2006/main">
        <w:t xml:space="preserve">ลูกา 2:5 ให้เก็บภาษีไว้กับมารีย์ภรรยาคู่ครองของเขาซึ่งมีบุตรมากแล้ว</w:t>
      </w:r>
    </w:p>
    <w:p w14:paraId="35551ECF" w14:textId="77777777" w:rsidR="00F90BDC" w:rsidRDefault="00F90BDC"/>
    <w:p w14:paraId="1D8BAAF7" w14:textId="77777777" w:rsidR="00F90BDC" w:rsidRDefault="00F90BDC">
      <w:r xmlns:w="http://schemas.openxmlformats.org/wordprocessingml/2006/main">
        <w:t xml:space="preserve">ข้อความนี้บรรยายถึงโยเซฟและแมรีที่จะไปเบธเลเฮมเพื่อเก็บภาษี โดยที่แมรีตั้งครรภ์ในขณะนั้น</w:t>
      </w:r>
    </w:p>
    <w:p w14:paraId="122A8F50" w14:textId="77777777" w:rsidR="00F90BDC" w:rsidRDefault="00F90BDC"/>
    <w:p w14:paraId="05C8B1C7" w14:textId="77777777" w:rsidR="00F90BDC" w:rsidRDefault="00F90BDC">
      <w:r xmlns:w="http://schemas.openxmlformats.org/wordprocessingml/2006/main">
        <w:t xml:space="preserve">1. พระเยซู แบบอย่างที่สมบูรณ์แบบของเราในการเชื่อฟังผู้มีอำนาจ</w:t>
      </w:r>
    </w:p>
    <w:p w14:paraId="7F58DE3B" w14:textId="77777777" w:rsidR="00F90BDC" w:rsidRDefault="00F90BDC"/>
    <w:p w14:paraId="0F526D74" w14:textId="77777777" w:rsidR="00F90BDC" w:rsidRDefault="00F90BDC">
      <w:r xmlns:w="http://schemas.openxmlformats.org/wordprocessingml/2006/main">
        <w:t xml:space="preserve">2. เคียงข้างแมรี่: เราจะติดตามพระเยซูในช่วงเวลาที่ยากลำบากได้อย่างไร</w:t>
      </w:r>
    </w:p>
    <w:p w14:paraId="683DC3E5" w14:textId="77777777" w:rsidR="00F90BDC" w:rsidRDefault="00F90BDC"/>
    <w:p w14:paraId="24911058" w14:textId="77777777" w:rsidR="00F90BDC" w:rsidRDefault="00F90BDC">
      <w:r xmlns:w="http://schemas.openxmlformats.org/wordprocessingml/2006/main">
        <w:t xml:space="preserve">1. โรม 13:1-7 - ให้ทุกจิตวิญญาณอยู่ภายใต้อำนาจที่สูงกว่า</w:t>
      </w:r>
    </w:p>
    <w:p w14:paraId="6C2CC5E0" w14:textId="77777777" w:rsidR="00F90BDC" w:rsidRDefault="00F90BDC"/>
    <w:p w14:paraId="0CB00E46" w14:textId="77777777" w:rsidR="00F90BDC" w:rsidRDefault="00F90BDC">
      <w:r xmlns:w="http://schemas.openxmlformats.org/wordprocessingml/2006/main">
        <w:t xml:space="preserve">2. มัทธิว 28:18-20 - ฉะนั้นจงไปสั่งสอนชนทุกชาติ โดยให้บัพติศมาพวกเขาในพระนามแห่งพระบิดา พระบุตร และพระวิญญาณบริสุทธิ์</w:t>
      </w:r>
    </w:p>
    <w:p w14:paraId="59205C7C" w14:textId="77777777" w:rsidR="00F90BDC" w:rsidRDefault="00F90BDC"/>
    <w:p w14:paraId="4988DEB5" w14:textId="77777777" w:rsidR="00F90BDC" w:rsidRDefault="00F90BDC">
      <w:r xmlns:w="http://schemas.openxmlformats.org/wordprocessingml/2006/main">
        <w:t xml:space="preserve">ลูกา 2:6 ขณะพวกเขาอยู่ที่นั่นก็ถึงวันที่นางจะคลอดบุตร</w:t>
      </w:r>
    </w:p>
    <w:p w14:paraId="22D4A18B" w14:textId="77777777" w:rsidR="00F90BDC" w:rsidRDefault="00F90BDC"/>
    <w:p w14:paraId="52461887" w14:textId="77777777" w:rsidR="00F90BDC" w:rsidRDefault="00F90BDC">
      <w:r xmlns:w="http://schemas.openxmlformats.org/wordprocessingml/2006/main">
        <w:t xml:space="preserve">มารีย์และโยเซฟเดินทางไปเบธเลเฮมเพื่อลงทะเบียนสำมะโนประชากร และขณะที่พวกเขาอยู่ที่นั่น มารีย์ก็ให้กำเนิดพระเยซู</w:t>
      </w:r>
    </w:p>
    <w:p w14:paraId="6627D45F" w14:textId="77777777" w:rsidR="00F90BDC" w:rsidRDefault="00F90BDC"/>
    <w:p w14:paraId="210B3ED8" w14:textId="77777777" w:rsidR="00F90BDC" w:rsidRDefault="00F90BDC">
      <w:r xmlns:w="http://schemas.openxmlformats.org/wordprocessingml/2006/main">
        <w:t xml:space="preserve">1: จังหวะเวลาของพระเจ้าสมบูรณ์แบบเสมอ ไม่ว่าสิ่งต่างๆ จะดูเป็นอย่างไร พระเจ้าก็ทรงควบคุมอยู่เสมอ</w:t>
      </w:r>
    </w:p>
    <w:p w14:paraId="4776A163" w14:textId="77777777" w:rsidR="00F90BDC" w:rsidRDefault="00F90BDC"/>
    <w:p w14:paraId="2D1A204B" w14:textId="77777777" w:rsidR="00F90BDC" w:rsidRDefault="00F90BDC">
      <w:r xmlns:w="http://schemas.openxmlformats.org/wordprocessingml/2006/main">
        <w:t xml:space="preserve">2: ศรัทธาของมารีย์และโยเซฟในพระผู้เป็นเจ้าไม่เปลี่ยนแปลง พวกเขาปฏิบัติตามแผนของพระองค์ แม้ว่าจะดูไม่สมเหตุสมผลก็ตาม</w:t>
      </w:r>
    </w:p>
    <w:p w14:paraId="5E55A21B" w14:textId="77777777" w:rsidR="00F90BDC" w:rsidRDefault="00F90BDC"/>
    <w:p w14:paraId="1638BCE1"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และพระองค์จะทรงกระทำให้วิถีของเจ้าราบรื่น”</w:t>
      </w:r>
    </w:p>
    <w:p w14:paraId="19B2B9C4" w14:textId="77777777" w:rsidR="00F90BDC" w:rsidRDefault="00F90BDC"/>
    <w:p w14:paraId="788D4641" w14:textId="77777777" w:rsidR="00F90BDC" w:rsidRDefault="00F90BDC">
      <w:r xmlns:w="http://schemas.openxmlformats.org/wordprocessingml/2006/main">
        <w:t xml:space="preserve">2: ฮีบรู 11:1 “บัดนี้ศรัทธาคือความมั่นใจในสิ่งที่เราหวังและความมั่นใจในสิ่งที่เรามองไม่เห็น”</w:t>
      </w:r>
    </w:p>
    <w:p w14:paraId="5ECD1257" w14:textId="77777777" w:rsidR="00F90BDC" w:rsidRDefault="00F90BDC"/>
    <w:p w14:paraId="7C456EA4" w14:textId="77777777" w:rsidR="00F90BDC" w:rsidRDefault="00F90BDC">
      <w:r xmlns:w="http://schemas.openxmlformats.org/wordprocessingml/2006/main">
        <w:t xml:space="preserve">ลูกา 2:7 นางคลอดบุตรชายหัวปี เอาผ้าอ้อมพันและวางไว้ในรางหญ้า เพราะในโรงเตี๊ยมไม่มีที่ว่างให้พวกเขา</w:t>
      </w:r>
    </w:p>
    <w:p w14:paraId="0EB27E05" w14:textId="77777777" w:rsidR="00F90BDC" w:rsidRDefault="00F90BDC"/>
    <w:p w14:paraId="709943C8" w14:textId="77777777" w:rsidR="00F90BDC" w:rsidRDefault="00F90BDC">
      <w:r xmlns:w="http://schemas.openxmlformats.org/wordprocessingml/2006/main">
        <w:t xml:space="preserve">การประสูติของพระเยซูเป็นเรื่องเล็กน้อย เนื่องจากไม่มีที่ว่างในโรงแรมสำหรับพวกเขา</w:t>
      </w:r>
    </w:p>
    <w:p w14:paraId="42CA31D0" w14:textId="77777777" w:rsidR="00F90BDC" w:rsidRDefault="00F90BDC"/>
    <w:p w14:paraId="61E5D09A" w14:textId="77777777" w:rsidR="00F90BDC" w:rsidRDefault="00F90BDC">
      <w:r xmlns:w="http://schemas.openxmlformats.org/wordprocessingml/2006/main">
        <w:t xml:space="preserve">1. การประสูติอันต่ำต้อยของพระเยซู: เรียนรู้ที่จะยอมรับความอ่อนน้อมถ่อมตน</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ความสำคัญของการประสูติของพระเยซู: พิจารณาถึงผลกระทบของพระคุณของพระเจ้า</w:t>
      </w:r>
    </w:p>
    <w:p w14:paraId="3BC84ABF" w14:textId="77777777" w:rsidR="00F90BDC" w:rsidRDefault="00F90BDC"/>
    <w:p w14:paraId="0DE854EF" w14:textId="77777777" w:rsidR="00F90BDC" w:rsidRDefault="00F90BDC">
      <w:r xmlns:w="http://schemas.openxmlformats.org/wordprocessingml/2006/main">
        <w:t xml:space="preserve">1. ฟิลิปปี 2:5-11 - ความถ่อมใจและความสูงส่งของพระคริสต์</w:t>
      </w:r>
    </w:p>
    <w:p w14:paraId="250F1C9C" w14:textId="77777777" w:rsidR="00F90BDC" w:rsidRDefault="00F90BDC"/>
    <w:p w14:paraId="4FC94099" w14:textId="77777777" w:rsidR="00F90BDC" w:rsidRDefault="00F90BDC">
      <w:r xmlns:w="http://schemas.openxmlformats.org/wordprocessingml/2006/main">
        <w:t xml:space="preserve">2. อิสยาห์ 9:6-7 - พระเยซูทรงเป็นที่ปรึกษามหัศจรรย์ พระเจ้าผู้ทรงมหิทธิฤทธิ์ พระบิดานิรันดร์ และเจ้าชายแห่งสันติสุข</w:t>
      </w:r>
    </w:p>
    <w:p w14:paraId="76C002B3" w14:textId="77777777" w:rsidR="00F90BDC" w:rsidRDefault="00F90BDC"/>
    <w:p w14:paraId="3F34740E" w14:textId="77777777" w:rsidR="00F90BDC" w:rsidRDefault="00F90BDC">
      <w:r xmlns:w="http://schemas.openxmlformats.org/wordprocessingml/2006/main">
        <w:t xml:space="preserve">ลูกา 2:8 มีคนเลี้ยงแกะอาศัยอยู่ในทุ่งนาคอยเฝ้าฝูงแกะของตนในเวลากลางคืน</w:t>
      </w:r>
    </w:p>
    <w:p w14:paraId="5A550DA2" w14:textId="77777777" w:rsidR="00F90BDC" w:rsidRDefault="00F90BDC"/>
    <w:p w14:paraId="0BF8E3CF" w14:textId="77777777" w:rsidR="00F90BDC" w:rsidRDefault="00F90BDC">
      <w:r xmlns:w="http://schemas.openxmlformats.org/wordprocessingml/2006/main">
        <w:t xml:space="preserve">คนเลี้ยงแกะในประเทศเดียวกันกำลังเฝ้าดูฝูงแกะของพวกเขาในเวลากลางคืน</w:t>
      </w:r>
    </w:p>
    <w:p w14:paraId="66483B83" w14:textId="77777777" w:rsidR="00F90BDC" w:rsidRDefault="00F90BDC"/>
    <w:p w14:paraId="7C1FFD15" w14:textId="77777777" w:rsidR="00F90BDC" w:rsidRDefault="00F90BDC">
      <w:r xmlns:w="http://schemas.openxmlformats.org/wordprocessingml/2006/main">
        <w:t xml:space="preserve">1. การเฝ้าระวังอย่างไม่สิ้นสุดของคนเลี้ยงแกะ</w:t>
      </w:r>
    </w:p>
    <w:p w14:paraId="723D0F6E" w14:textId="77777777" w:rsidR="00F90BDC" w:rsidRDefault="00F90BDC"/>
    <w:p w14:paraId="2B85D218" w14:textId="77777777" w:rsidR="00F90BDC" w:rsidRDefault="00F90BDC">
      <w:r xmlns:w="http://schemas.openxmlformats.org/wordprocessingml/2006/main">
        <w:t xml:space="preserve">2. พลังแห่งราตรี</w:t>
      </w:r>
    </w:p>
    <w:p w14:paraId="47D9A22F" w14:textId="77777777" w:rsidR="00F90BDC" w:rsidRDefault="00F90BDC"/>
    <w:p w14:paraId="032FB926" w14:textId="77777777" w:rsidR="00F90BDC" w:rsidRDefault="00F90BDC">
      <w:r xmlns:w="http://schemas.openxmlformats.org/wordprocessingml/2006/main">
        <w:t xml:space="preserve">1. ยอห์น 10:11 - “เราเป็นผู้เลี้ยงแกะที่ดี ผู้เลี้ยงแกะที่ดีย่อมสละชีวิตของตนเพื่อฝูงแกะ”</w:t>
      </w:r>
    </w:p>
    <w:p w14:paraId="58DE92A3" w14:textId="77777777" w:rsidR="00F90BDC" w:rsidRDefault="00F90BDC"/>
    <w:p w14:paraId="6DAC5B05" w14:textId="77777777" w:rsidR="00F90BDC" w:rsidRDefault="00F90BDC">
      <w:r xmlns:w="http://schemas.openxmlformats.org/wordprocessingml/2006/main">
        <w:t xml:space="preserve">2. อิสยาห์ 40:11 - “พระองค์จะทรงเลี้ยงฝูงแกะของพระองค์เหมือนผู้เลี้ยงแกะ พระองค์จะทรงรวบรวมลูกแกะด้วยพระกรของพระองค์ และทรงอุ้มไว้ในพระทรวงของพระองค์ และพระองค์จะทรงนำบรรดาลูกแกะอย่างอ่อนโยน”</w:t>
      </w:r>
    </w:p>
    <w:p w14:paraId="082CBD90" w14:textId="77777777" w:rsidR="00F90BDC" w:rsidRDefault="00F90BDC"/>
    <w:p w14:paraId="377102C6" w14:textId="77777777" w:rsidR="00F90BDC" w:rsidRDefault="00F90BDC">
      <w:r xmlns:w="http://schemas.openxmlformats.org/wordprocessingml/2006/main">
        <w:t xml:space="preserve">ลูกา 2:9 และดูเถิด ทูตสวรรค์ขององค์พระผู้เป็นเจ้ามาปรากฏแก่พวกเขา และพระสิริขององค์พระผู้เป็นเจ้าก็ส่องสว่างอยู่รอบพวกเขา และพวกเขาก็หวาดกลัวอย่างยิ่ง</w:t>
      </w:r>
    </w:p>
    <w:p w14:paraId="05842805" w14:textId="77777777" w:rsidR="00F90BDC" w:rsidRDefault="00F90BDC"/>
    <w:p w14:paraId="3A00033C" w14:textId="77777777" w:rsidR="00F90BDC" w:rsidRDefault="00F90BDC">
      <w:r xmlns:w="http://schemas.openxmlformats.org/wordprocessingml/2006/main">
        <w:t xml:space="preserve">ทูตสวรรค์ของพระเจ้ามาปรากฏแก่คนเลี้ยงแกะ และพระสิริของพระเจ้าก็ส่องสว่างรอบตัวพวกเขา ทำให้พวกเขาเต็มไปด้วยความกลัว</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ความสบายใจจากการสถิตอยู่ของพระเจ้า</w:t>
      </w:r>
    </w:p>
    <w:p w14:paraId="74E9F18E" w14:textId="77777777" w:rsidR="00F90BDC" w:rsidRDefault="00F90BDC"/>
    <w:p w14:paraId="4DE4D131" w14:textId="77777777" w:rsidR="00F90BDC" w:rsidRDefault="00F90BDC">
      <w:r xmlns:w="http://schemas.openxmlformats.org/wordprocessingml/2006/main">
        <w:t xml:space="preserve">2. อย่ากลัว: พระเจ้าอยู่ใกล้เสมอ</w:t>
      </w:r>
    </w:p>
    <w:p w14:paraId="5E3A2156" w14:textId="77777777" w:rsidR="00F90BDC" w:rsidRDefault="00F90BDC"/>
    <w:p w14:paraId="771DC697"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C5893B4" w14:textId="77777777" w:rsidR="00F90BDC" w:rsidRDefault="00F90BDC"/>
    <w:p w14:paraId="7D273C2D"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ดังนั้นเราจะไม่กลัวแม้แผ่นดินโลกจะเปิดทาง แม้ว่าภูเขาจะเคลื่อนเข้าสู่ใจกลางทะเล แม้ว่าน้ำในทะเลก็ตาม แผดเสียงคำรามและฟอง แม้ว่าภูเขาจะสั่นสะเทือนเพราะอาการบวมของมัน"</w:t>
      </w:r>
    </w:p>
    <w:p w14:paraId="653C77BE" w14:textId="77777777" w:rsidR="00F90BDC" w:rsidRDefault="00F90BDC"/>
    <w:p w14:paraId="5BCA955B" w14:textId="77777777" w:rsidR="00F90BDC" w:rsidRDefault="00F90BDC">
      <w:r xmlns:w="http://schemas.openxmlformats.org/wordprocessingml/2006/main">
        <w:t xml:space="preserve">ลูกา 2:10 ทูตสวรรค์จึงกล่าวแก่พวกเขาว่า “อย่ากลัวเลย เพราะว่าดูเถิด เรานำข่าวดีอันเป็นความยินดีอย่างยิ่งมาแจ้งแก่ท่านทั้งหลาย ซึ่งจะมาถึงคนทั้งปวง”</w:t>
      </w:r>
    </w:p>
    <w:p w14:paraId="05D09C07" w14:textId="77777777" w:rsidR="00F90BDC" w:rsidRDefault="00F90BDC"/>
    <w:p w14:paraId="2EFE7576" w14:textId="77777777" w:rsidR="00F90BDC" w:rsidRDefault="00F90BDC">
      <w:r xmlns:w="http://schemas.openxmlformats.org/wordprocessingml/2006/main">
        <w:t xml:space="preserve">ทูตสวรรค์ประกาศการประสูติของพระเยซู นำข่าวดีแห่งความยินดีอย่างยิ่งมาสู่ทุกคน</w:t>
      </w:r>
    </w:p>
    <w:p w14:paraId="72ECFD31" w14:textId="77777777" w:rsidR="00F90BDC" w:rsidRDefault="00F90BDC"/>
    <w:p w14:paraId="08BA2C07" w14:textId="77777777" w:rsidR="00F90BDC" w:rsidRDefault="00F90BDC">
      <w:r xmlns:w="http://schemas.openxmlformats.org/wordprocessingml/2006/main">
        <w:t xml:space="preserve">1. ความยินดีของพระเยซู: ชื่นชมยินดีในข่าวดีของพระเจ้า</w:t>
      </w:r>
    </w:p>
    <w:p w14:paraId="6937B952" w14:textId="77777777" w:rsidR="00F90BDC" w:rsidRDefault="00F90BDC"/>
    <w:p w14:paraId="19CD6226" w14:textId="77777777" w:rsidR="00F90BDC" w:rsidRDefault="00F90BDC">
      <w:r xmlns:w="http://schemas.openxmlformats.org/wordprocessingml/2006/main">
        <w:t xml:space="preserve">2. พระคุณของพระเจ้า: เฉลิมฉลองความรักอันไม่มีเงื่อนไขของพระเจ้า</w:t>
      </w:r>
    </w:p>
    <w:p w14:paraId="773AF9BC" w14:textId="77777777" w:rsidR="00F90BDC" w:rsidRDefault="00F90BDC"/>
    <w:p w14:paraId="2C8B8866"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พระบิดานิรันดร์ , เจ้าชายแห่งสันติภาพ.</w:t>
      </w:r>
    </w:p>
    <w:p w14:paraId="7FFC887E" w14:textId="77777777" w:rsidR="00F90BDC" w:rsidRDefault="00F90BDC"/>
    <w:p w14:paraId="160D4901"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16B66F53" w14:textId="77777777" w:rsidR="00F90BDC" w:rsidRDefault="00F90BDC"/>
    <w:p w14:paraId="6FD99353" w14:textId="77777777" w:rsidR="00F90BDC" w:rsidRDefault="00F90BDC">
      <w:r xmlns:w="http://schemas.openxmlformats.org/wordprocessingml/2006/main">
        <w:t xml:space="preserve">ลูกา 2:11 เพราะว่าวันนี้พระผู้ช่วยให้รอดประสูติในเมืองดาวิดซึ่งก็คือพระคริสต์องค์พระผู้เป็นเจ้า</w:t>
      </w:r>
    </w:p>
    <w:p w14:paraId="08F5BEA2" w14:textId="77777777" w:rsidR="00F90BDC" w:rsidRDefault="00F90BDC"/>
    <w:p w14:paraId="569EFA7B" w14:textId="77777777" w:rsidR="00F90BDC" w:rsidRDefault="00F90BDC">
      <w:r xmlns:w="http://schemas.openxmlformats.org/wordprocessingml/2006/main">
        <w:t xml:space="preserve">ข้อความนี้เปิดเผยการประกาศครั้งสำคัญเกี่ยวกับการประสูติของพระเยซูคริสต์ พระผู้ช่วยให้รอดของโลก</w:t>
      </w:r>
    </w:p>
    <w:p w14:paraId="2BFC3247" w14:textId="77777777" w:rsidR="00F90BDC" w:rsidRDefault="00F90BDC"/>
    <w:p w14:paraId="05218F5C" w14:textId="77777777" w:rsidR="00F90BDC" w:rsidRDefault="00F90BDC">
      <w:r xmlns:w="http://schemas.openxmlformats.org/wordprocessingml/2006/main">
        <w:t xml:space="preserve">1. ความสุขแห่งคริสต์มาส: ชื่นชมยินดีในการประสูติของพระเยซูพระผู้ช่วยให้รอดของโลก</w:t>
      </w:r>
    </w:p>
    <w:p w14:paraId="73856D6C" w14:textId="77777777" w:rsidR="00F90BDC" w:rsidRDefault="00F90BDC"/>
    <w:p w14:paraId="60C3C07E" w14:textId="77777777" w:rsidR="00F90BDC" w:rsidRDefault="00F90BDC">
      <w:r xmlns:w="http://schemas.openxmlformats.org/wordprocessingml/2006/main">
        <w:t xml:space="preserve">2. พระผู้ช่วยให้รอดทรงประสูติ: ความหวังแห่งความรอดผ่านทางพระเยซูคริสต์</w:t>
      </w:r>
    </w:p>
    <w:p w14:paraId="50BC9024" w14:textId="77777777" w:rsidR="00F90BDC" w:rsidRDefault="00F90BDC"/>
    <w:p w14:paraId="6CF2A445"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3394DA30" w14:textId="77777777" w:rsidR="00F90BDC" w:rsidRDefault="00F90BDC"/>
    <w:p w14:paraId="7083254C"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23AC7D9" w14:textId="77777777" w:rsidR="00F90BDC" w:rsidRDefault="00F90BDC"/>
    <w:p w14:paraId="5411B7C2" w14:textId="77777777" w:rsidR="00F90BDC" w:rsidRDefault="00F90BDC">
      <w:r xmlns:w="http://schemas.openxmlformats.org/wordprocessingml/2006/main">
        <w:t xml:space="preserve">ลูกา 2:12 นี่จะเป็นหมายสำคัญแก่ท่าน คุณจะพบทารกถูกห่อตัวนอนอยู่ในรางหญ้า</w:t>
      </w:r>
    </w:p>
    <w:p w14:paraId="46C364EB" w14:textId="77777777" w:rsidR="00F90BDC" w:rsidRDefault="00F90BDC"/>
    <w:p w14:paraId="5103643C" w14:textId="77777777" w:rsidR="00F90BDC" w:rsidRDefault="00F90BDC">
      <w:r xmlns:w="http://schemas.openxmlformats.org/wordprocessingml/2006/main">
        <w:t xml:space="preserve">สัญลักษณ์การประสูติของพระเยซู: ทารกนุ่งผ้าห่อตัวนอนอยู่ในรางหญ้า</w:t>
      </w:r>
    </w:p>
    <w:p w14:paraId="0A293BF9" w14:textId="77777777" w:rsidR="00F90BDC" w:rsidRDefault="00F90BDC"/>
    <w:p w14:paraId="6AEE81B1" w14:textId="77777777" w:rsidR="00F90BDC" w:rsidRDefault="00F90BDC">
      <w:r xmlns:w="http://schemas.openxmlformats.org/wordprocessingml/2006/main">
        <w:t xml:space="preserve">1. แผนของพระเจ้า: จากรางหญ้าถึงไม้กางเขน</w:t>
      </w:r>
    </w:p>
    <w:p w14:paraId="5AF25304" w14:textId="77777777" w:rsidR="00F90BDC" w:rsidRDefault="00F90BDC"/>
    <w:p w14:paraId="1D67BA10" w14:textId="77777777" w:rsidR="00F90BDC" w:rsidRDefault="00F90BDC">
      <w:r xmlns:w="http://schemas.openxmlformats.org/wordprocessingml/2006/main">
        <w:t xml:space="preserve">2. ค้นหาความสุขจากสิ่งเรียบง่าย</w:t>
      </w:r>
    </w:p>
    <w:p w14:paraId="2F59CA16" w14:textId="77777777" w:rsidR="00F90BDC" w:rsidRDefault="00F90BDC"/>
    <w:p w14:paraId="22AA7267" w14:textId="77777777" w:rsidR="00F90BDC" w:rsidRDefault="00F90BDC">
      <w:r xmlns:w="http://schemas.openxmlformats.org/wordprocessingml/2006/main">
        <w:t xml:space="preserve">1. อิสยาห์ 60:1-3 - จงลุกขึ้น ส่องแสง เพราะความสว่างของคุณมาแล้ว และพระสิริของพระเจ้าก็ขึ้นมาเหนือคุณ</w:t>
      </w:r>
    </w:p>
    <w:p w14:paraId="7FF3AD09" w14:textId="77777777" w:rsidR="00F90BDC" w:rsidRDefault="00F90BDC"/>
    <w:p w14:paraId="42422762" w14:textId="77777777" w:rsidR="00F90BDC" w:rsidRDefault="00F90BDC">
      <w:r xmlns:w="http://schemas.openxmlformats.org/wordprocessingml/2006/main">
        <w:t xml:space="preserve">2. ฟิลิปปี 2:5-8 - พระเยซูคริสต์ ผู้ทรงโดยธรรมชาติเป็นพระเจ้า มิได้ทรงถือว่าความเสมอภาคกับ </w:t>
      </w:r>
      <w:r xmlns:w="http://schemas.openxmlformats.org/wordprocessingml/2006/main">
        <w:lastRenderedPageBreak xmlns:w="http://schemas.openxmlformats.org/wordprocessingml/2006/main"/>
      </w:r>
      <w:r xmlns:w="http://schemas.openxmlformats.org/wordprocessingml/2006/main">
        <w:t xml:space="preserve">พระเจ้าเป็นสิ่งที่ใช้เพื่อประโยชน์ของพระองค์เอง แต่เขากลับไม่ทำอะไรเลยโดยยึดเอานิสัยของผู้รับใช้</w:t>
      </w:r>
    </w:p>
    <w:p w14:paraId="7EEDB0D7" w14:textId="77777777" w:rsidR="00F90BDC" w:rsidRDefault="00F90BDC"/>
    <w:p w14:paraId="7FA62AED" w14:textId="77777777" w:rsidR="00F90BDC" w:rsidRDefault="00F90BDC">
      <w:r xmlns:w="http://schemas.openxmlformats.org/wordprocessingml/2006/main">
        <w:t xml:space="preserve">ลูกา 2:13 ทันใดนั้น ทูตสวรรค์หมู่หนึ่งก็ร่วมสรรเสริญพระเจ้าพร้อมกับทูตสวรรค์องค์นั้น และกล่าวว่า</w:t>
      </w:r>
    </w:p>
    <w:p w14:paraId="24C9CBFF" w14:textId="77777777" w:rsidR="00F90BDC" w:rsidRDefault="00F90BDC"/>
    <w:p w14:paraId="6CA3BFE3" w14:textId="77777777" w:rsidR="00F90BDC" w:rsidRDefault="00F90BDC">
      <w:r xmlns:w="http://schemas.openxmlformats.org/wordprocessingml/2006/main">
        <w:t xml:space="preserve">ทูตสวรรค์นั้นเข้าร่วมโดยกองทัพสวรรค์จำนวนมากมายที่สรรเสริญพระเจ้า</w:t>
      </w:r>
    </w:p>
    <w:p w14:paraId="610567E4" w14:textId="77777777" w:rsidR="00F90BDC" w:rsidRDefault="00F90BDC"/>
    <w:p w14:paraId="276F7C8E" w14:textId="77777777" w:rsidR="00F90BDC" w:rsidRDefault="00F90BDC">
      <w:r xmlns:w="http://schemas.openxmlformats.org/wordprocessingml/2006/main">
        <w:t xml:space="preserve">1. พลังแห่งการสรรเสริญ: วิธีวิงวอนพระเจ้าผ่านคำพูดของเรา</w:t>
      </w:r>
    </w:p>
    <w:p w14:paraId="7B0A2E8C" w14:textId="77777777" w:rsidR="00F90BDC" w:rsidRDefault="00F90BDC"/>
    <w:p w14:paraId="50A89E54" w14:textId="77777777" w:rsidR="00F90BDC" w:rsidRDefault="00F90BDC">
      <w:r xmlns:w="http://schemas.openxmlformats.org/wordprocessingml/2006/main">
        <w:t xml:space="preserve">2. ความยินดีในการนมัสการ: การค้นพบพรแห่งการสรรเสริญ</w:t>
      </w:r>
    </w:p>
    <w:p w14:paraId="6FCEE4E3" w14:textId="77777777" w:rsidR="00F90BDC" w:rsidRDefault="00F90BDC"/>
    <w:p w14:paraId="6F2FD9A3" w14:textId="77777777" w:rsidR="00F90BDC" w:rsidRDefault="00F90BDC">
      <w:r xmlns:w="http://schemas.openxmlformats.org/wordprocessingml/2006/main">
        <w:t xml:space="preserve">1. สดุดี 103:1-5 - จิตวิญญาณของฉันเอ๋ย จงถวายสาธุการแด่พระเจ้า และทุกสิ่งที่อยู่ในตัวฉัน จงอวยพรพระนามอันศักดิ์สิทธิ์ของพระองค์!</w:t>
      </w:r>
    </w:p>
    <w:p w14:paraId="19BD481D" w14:textId="77777777" w:rsidR="00F90BDC" w:rsidRDefault="00F90BDC"/>
    <w:p w14:paraId="0D844ACB" w14:textId="77777777" w:rsidR="00F90BDC" w:rsidRDefault="00F90BDC">
      <w:r xmlns:w="http://schemas.openxmlformats.org/wordprocessingml/2006/main">
        <w:t xml:space="preserve">2. ฮีบรู 13:15 - ให้เราถวายคำสรรเสริญแด่พระเจ้าโดยทางพระองค์อย่างต่อเนื่อง นั่นคือผลแห่งริมฝีปากที่ยอมรับพระนามของพระองค์</w:t>
      </w:r>
    </w:p>
    <w:p w14:paraId="27360173" w14:textId="77777777" w:rsidR="00F90BDC" w:rsidRDefault="00F90BDC"/>
    <w:p w14:paraId="5DE258FD" w14:textId="77777777" w:rsidR="00F90BDC" w:rsidRDefault="00F90BDC">
      <w:r xmlns:w="http://schemas.openxmlformats.org/wordprocessingml/2006/main">
        <w:t xml:space="preserve">ลูกา 2:14 พระสิริจงมีแด่พระเจ้าในที่สูงสุด และสันติสุขบนแผ่นดินโลก ความปรารถนาดีต่อมนุษย์</w:t>
      </w:r>
    </w:p>
    <w:p w14:paraId="4F7CD54D" w14:textId="77777777" w:rsidR="00F90BDC" w:rsidRDefault="00F90BDC"/>
    <w:p w14:paraId="030FBA53" w14:textId="77777777" w:rsidR="00F90BDC" w:rsidRDefault="00F90BDC">
      <w:r xmlns:w="http://schemas.openxmlformats.org/wordprocessingml/2006/main">
        <w:t xml:space="preserve">ข้อความนี้เฉลิมฉลองการประสูติของพระเยซูและสันติสุข ความปรารถนาดี และพระสิริที่พระองค์เสด็จมา</w:t>
      </w:r>
    </w:p>
    <w:p w14:paraId="0D6BC358" w14:textId="77777777" w:rsidR="00F90BDC" w:rsidRDefault="00F90BDC"/>
    <w:p w14:paraId="7A31BB7E" w14:textId="77777777" w:rsidR="00F90BDC" w:rsidRDefault="00F90BDC">
      <w:r xmlns:w="http://schemas.openxmlformats.org/wordprocessingml/2006/main">
        <w:t xml:space="preserve">1. ของประทานแห่งสันติภาพ: สำรวจความหมายของการประสูติของพระเยซู</w:t>
      </w:r>
    </w:p>
    <w:p w14:paraId="60F2CE47" w14:textId="77777777" w:rsidR="00F90BDC" w:rsidRDefault="00F90BDC"/>
    <w:p w14:paraId="5DE05D39" w14:textId="77777777" w:rsidR="00F90BDC" w:rsidRDefault="00F90BDC">
      <w:r xmlns:w="http://schemas.openxmlformats.org/wordprocessingml/2006/main">
        <w:t xml:space="preserve">2. ความปรารถนาดีต่อมนุษย์: เข้าใจผลกระทบของพระวจนะของพระเจ้า</w:t>
      </w:r>
    </w:p>
    <w:p w14:paraId="03652EF9" w14:textId="77777777" w:rsidR="00F90BDC" w:rsidRDefault="00F90BDC"/>
    <w:p w14:paraId="5BC7C313" w14:textId="77777777" w:rsidR="00F90BDC" w:rsidRDefault="00F90BDC">
      <w:r xmlns:w="http://schemas.openxmlformats.org/wordprocessingml/2006/main">
        <w:t xml:space="preserve">1. อิสยาห์ 9:6-7 ด้วยมีเด็กคนหนึ่งเกิดมาเพื่อเรา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 </w:t>
      </w:r>
      <w:r xmlns:w="http://schemas.openxmlformats.org/wordprocessingml/2006/main">
        <w:lastRenderedPageBreak xmlns:w="http://schemas.openxmlformats.org/wordprocessingml/2006/main"/>
      </w:r>
      <w:r xmlns:w="http://schemas.openxmlformats.org/wordprocessingml/2006/main">
        <w:t xml:space="preserve">ร์ เจ้าชายแห่งสันติภาพ</w:t>
      </w:r>
    </w:p>
    <w:p w14:paraId="199387B9" w14:textId="77777777" w:rsidR="00F90BDC" w:rsidRDefault="00F90BDC"/>
    <w:p w14:paraId="4BCA7330" w14:textId="77777777" w:rsidR="00F90BDC" w:rsidRDefault="00F90BDC">
      <w:r xmlns:w="http://schemas.openxmlformats.org/wordprocessingml/2006/main">
        <w:t xml:space="preserve">2. ฟีลิปปี 2:5-8 จงมีใจอย่างนี้ซึ่งมีอยู่ในพระเยซูคริสต์ด้วย ผู้ซึ่งอยู่ในรูปของพระเจ้าแล้วคิดว่าการเท่าเทียมกับพระเจ้านั้นไม่ใช่การปล้น แต่ได้กระทำตัวให้ไม่มีชื่อเสียงแล้วรับเอา พระองค์ทรงสัณฐานเหมือนผู้รับใช้บนพระองค์ และทรงถูกสร้างให้มีลักษณะเหมือนมนุษย์ เมื่อพระองค์ทรงปรากฏเป็นมนุษย์แล้ว พระองค์ก็ทรงถ่อมพระองค์ลง และทรงเชื่อฟังจนมรณา กระทั่งความมรณาที่กางเขน</w:t>
      </w:r>
    </w:p>
    <w:p w14:paraId="30B1CE02" w14:textId="77777777" w:rsidR="00F90BDC" w:rsidRDefault="00F90BDC"/>
    <w:p w14:paraId="3038E6D6" w14:textId="77777777" w:rsidR="00F90BDC" w:rsidRDefault="00F90BDC">
      <w:r xmlns:w="http://schemas.openxmlformats.org/wordprocessingml/2006/main">
        <w:t xml:space="preserve">ลูกา 2:15 ต่อมาเมื่อทูตสวรรค์เหล่านั้นไปแล้วไปสวรรค์แล้ว คนเลี้ยงแกะก็พูดกันว่า "ให้เราไปที่เบธเลเฮมกันเถิด และดูเหตุการณ์ที่จะเกิดขึ้นนี้ซึ่งองค์พระผู้เป็นเจ้าทรงมี ได้ทรงทราบแก่เราแล้ว</w:t>
      </w:r>
    </w:p>
    <w:p w14:paraId="11FC7DDB" w14:textId="77777777" w:rsidR="00F90BDC" w:rsidRDefault="00F90BDC"/>
    <w:p w14:paraId="1E74F36E" w14:textId="77777777" w:rsidR="00F90BDC" w:rsidRDefault="00F90BDC">
      <w:r xmlns:w="http://schemas.openxmlformats.org/wordprocessingml/2006/main">
        <w:t xml:space="preserve">ทูตสวรรค์ของการประสูติของพระเยซูบอกคนเลี้ยงแกะ และพวกเขาตัดสินใจไปที่เบธเลเฮมเพื่อดูทารกแรกเกิดด้วยตนเอง</w:t>
      </w:r>
    </w:p>
    <w:p w14:paraId="07AB97A2" w14:textId="77777777" w:rsidR="00F90BDC" w:rsidRDefault="00F90BDC"/>
    <w:p w14:paraId="5CE4DF11" w14:textId="77777777" w:rsidR="00F90BDC" w:rsidRDefault="00F90BDC">
      <w:r xmlns:w="http://schemas.openxmlformats.org/wordprocessingml/2006/main">
        <w:t xml:space="preserve">1. ฤทธิ์อำนาจแห่งพระวจนะของพระเจ้า: ผู้เลี้ยงแกะเชื่อฟังและเต็มใจปฏิบัติตามสิ่งที่พวกเขาได้รับการบอกกล่าวอย่างไร</w:t>
      </w:r>
    </w:p>
    <w:p w14:paraId="534E7860" w14:textId="77777777" w:rsidR="00F90BDC" w:rsidRDefault="00F90BDC"/>
    <w:p w14:paraId="046CD59E" w14:textId="77777777" w:rsidR="00F90BDC" w:rsidRDefault="00F90BDC">
      <w:r xmlns:w="http://schemas.openxmlformats.org/wordprocessingml/2006/main">
        <w:t xml:space="preserve">2. ความสำคัญของศรัทธา: ผู้เลี้ยงแกะวางใจในพระวจนะของพระเจ้าและวางศรัทธาในพระองค์อย่างไร</w:t>
      </w:r>
    </w:p>
    <w:p w14:paraId="5E4BC099" w14:textId="77777777" w:rsidR="00F90BDC" w:rsidRDefault="00F90BDC"/>
    <w:p w14:paraId="1B28A23F" w14:textId="77777777" w:rsidR="00F90BDC" w:rsidRDefault="00F90BDC">
      <w:r xmlns:w="http://schemas.openxmlformats.org/wordprocessingml/2006/main">
        <w:t xml:space="preserve">1. โรม 10:17 - ดังนั้นศรัทธาจึงมาโดยการได้ยิน และการได้ยินโดยพระวจนะของพระเจ้า</w:t>
      </w:r>
    </w:p>
    <w:p w14:paraId="00E51D9D" w14:textId="77777777" w:rsidR="00F90BDC" w:rsidRDefault="00F90BDC"/>
    <w:p w14:paraId="70ADB187" w14:textId="77777777" w:rsidR="00F90BDC" w:rsidRDefault="00F90BDC">
      <w:r xmlns:w="http://schemas.openxmlformats.org/wordprocessingml/2006/main">
        <w:t xml:space="preserve">2. ยากอบ 2:26 - เพราะร่างกายที่ปราศจากวิญญาณก็ตายแล้ว ศรัทธาที่ปราศจากการกระทำก็ตายเช่นกัน</w:t>
      </w:r>
    </w:p>
    <w:p w14:paraId="5280694D" w14:textId="77777777" w:rsidR="00F90BDC" w:rsidRDefault="00F90BDC"/>
    <w:p w14:paraId="23548B83" w14:textId="77777777" w:rsidR="00F90BDC" w:rsidRDefault="00F90BDC">
      <w:r xmlns:w="http://schemas.openxmlformats.org/wordprocessingml/2006/main">
        <w:t xml:space="preserve">ลูกา 2:16 พวกเขาก็รีบมาพบมารีย์ โยเซฟ และพระกุมารนั้นนอนอยู่ในรางหญ้า</w:t>
      </w:r>
    </w:p>
    <w:p w14:paraId="7D78E093" w14:textId="77777777" w:rsidR="00F90BDC" w:rsidRDefault="00F90BDC"/>
    <w:p w14:paraId="214C6C41" w14:textId="77777777" w:rsidR="00F90BDC" w:rsidRDefault="00F90BDC">
      <w:r xmlns:w="http://schemas.openxmlformats.org/wordprocessingml/2006/main">
        <w:t xml:space="preserve">ข้อความนี้บอกเล่าเรื่องราวของคนเลี้ยงแกะที่ได้รับแจ้งจากทูตสวรรค์เรื่องการประสูติของพระเยซู และรีบไปหาพระองค์</w:t>
      </w:r>
    </w:p>
    <w:p w14:paraId="0BE1AF0A" w14:textId="77777777" w:rsidR="00F90BDC" w:rsidRDefault="00F90BDC"/>
    <w:p w14:paraId="6C04D9AA" w14:textId="77777777" w:rsidR="00F90BDC" w:rsidRDefault="00F90BDC">
      <w:r xmlns:w="http://schemas.openxmlformats.org/wordprocessingml/2006/main">
        <w:t xml:space="preserve">1. “ความสำคัญของคนเลี้ยงแกะในเรื่องการประสูติ”</w:t>
      </w:r>
    </w:p>
    <w:p w14:paraId="111F3018" w14:textId="77777777" w:rsidR="00F90BDC" w:rsidRDefault="00F90BDC"/>
    <w:p w14:paraId="7484BA65" w14:textId="77777777" w:rsidR="00F90BDC" w:rsidRDefault="00F90BDC">
      <w:r xmlns:w="http://schemas.openxmlformats.org/wordprocessingml/2006/main">
        <w:t xml:space="preserve">2. "พลังแห่งการประกาศของทูตสวรรค์"</w:t>
      </w:r>
    </w:p>
    <w:p w14:paraId="22EF9EF1" w14:textId="77777777" w:rsidR="00F90BDC" w:rsidRDefault="00F90BDC"/>
    <w:p w14:paraId="5DB14CE7" w14:textId="77777777" w:rsidR="00F90BDC" w:rsidRDefault="00F90BDC">
      <w:r xmlns:w="http://schemas.openxmlformats.org/wordprocessingml/2006/main">
        <w:t xml:space="preserve">1. อิสยาห์ 40:11- "พระองค์จะทรงเลี้ยงฝูงแกะของพระองค์เหมือนผู้เลี้ยงแกะ พระองค์จะทรงรวบรวมลูกแกะไว้ในอ้อมแขนของพระองค์ พระองค์จะทรงอุ้มไว้ในอกของพระองค์ และทรงนำบรรดาลูกแกะอย่างอ่อนโยน"</w:t>
      </w:r>
    </w:p>
    <w:p w14:paraId="75E03373" w14:textId="77777777" w:rsidR="00F90BDC" w:rsidRDefault="00F90BDC"/>
    <w:p w14:paraId="3522B472" w14:textId="77777777" w:rsidR="00F90BDC" w:rsidRDefault="00F90BDC">
      <w:r xmlns:w="http://schemas.openxmlformats.org/wordprocessingml/2006/main">
        <w:t xml:space="preserve">2. สดุดี 23:1- “องค์พระผู้เป็นเจ้าทรงเป็นผู้เลี้ยงแกะของข้าพเจ้า ข้าพเจ้าจะไม่ขัดสน”</w:t>
      </w:r>
    </w:p>
    <w:p w14:paraId="0F714206" w14:textId="77777777" w:rsidR="00F90BDC" w:rsidRDefault="00F90BDC"/>
    <w:p w14:paraId="06FE9409" w14:textId="77777777" w:rsidR="00F90BDC" w:rsidRDefault="00F90BDC">
      <w:r xmlns:w="http://schemas.openxmlformats.org/wordprocessingml/2006/main">
        <w:t xml:space="preserve">ลูกา 2:17 ครั้นเห็นแล้วจึงเล่าเรื่องที่คนต่างด้าวเล่าเกี่ยวกับพระกุมารให้รู้ไปทั่วประเทศ</w:t>
      </w:r>
    </w:p>
    <w:p w14:paraId="6F81C50E" w14:textId="77777777" w:rsidR="00F90BDC" w:rsidRDefault="00F90BDC"/>
    <w:p w14:paraId="6071953B" w14:textId="77777777" w:rsidR="00F90BDC" w:rsidRDefault="00F90BDC">
      <w:r xmlns:w="http://schemas.openxmlformats.org/wordprocessingml/2006/main">
        <w:t xml:space="preserve">คนเลี้ยงแกะเล่าให้คนอื่นฟังถึงการประสูติของพระเยซูหลังจากที่พวกเขาเห็นพระองค์</w:t>
      </w:r>
    </w:p>
    <w:p w14:paraId="0076EF0D" w14:textId="77777777" w:rsidR="00F90BDC" w:rsidRDefault="00F90BDC"/>
    <w:p w14:paraId="6DBD6770" w14:textId="77777777" w:rsidR="00F90BDC" w:rsidRDefault="00F90BDC">
      <w:r xmlns:w="http://schemas.openxmlformats.org/wordprocessingml/2006/main">
        <w:t xml:space="preserve">1. ความสัตย์ซื่อของพระเจ้าต่อพระสัญญาของพระองค์ - ลูกา 2:11</w:t>
      </w:r>
    </w:p>
    <w:p w14:paraId="163629DA" w14:textId="77777777" w:rsidR="00F90BDC" w:rsidRDefault="00F90BDC"/>
    <w:p w14:paraId="36F06072" w14:textId="77777777" w:rsidR="00F90BDC" w:rsidRDefault="00F90BDC">
      <w:r xmlns:w="http://schemas.openxmlformats.org/wordprocessingml/2006/main">
        <w:t xml:space="preserve">2. ความสำคัญของการแบ่งปันข่าวดี - ลูกา 2:17</w:t>
      </w:r>
    </w:p>
    <w:p w14:paraId="3EB0BD7F" w14:textId="77777777" w:rsidR="00F90BDC" w:rsidRDefault="00F90BDC"/>
    <w:p w14:paraId="1D6280F0" w14:textId="77777777" w:rsidR="00F90BDC" w:rsidRDefault="00F90BDC">
      <w:r xmlns:w="http://schemas.openxmlformats.org/wordprocessingml/2006/main">
        <w:t xml:space="preserve">1. อิสยาห์ 9:6-7 - เพราะว่าเด็กคนหนึ่งเกิดมาเพื่อเรา มีบุตรชายคนหนึ่งประทานมาให้เรา และการปกครองจะอยู่บนบ่าของพระองค์ และจะเรียกพระนามของพระองค์ว่า ที่ปรึกษามหัศจรรย์ พระเจ้าผู้ทรงมหิทธิฤทธิ์ พระบิดานิรันดร์ เจ้าชายแห่งสันติสุข</w:t>
      </w:r>
    </w:p>
    <w:p w14:paraId="66F93BD2" w14:textId="77777777" w:rsidR="00F90BDC" w:rsidRDefault="00F90BDC"/>
    <w:p w14:paraId="0278CFD1" w14:textId="77777777" w:rsidR="00F90BDC" w:rsidRDefault="00F90BDC">
      <w:r xmlns:w="http://schemas.openxmlformats.org/wordprocessingml/2006/main">
        <w:t xml:space="preserve">7 การเพิ่มขึ้นของการปกครองและสันติสุขของพระองค์จะไม่มีวันสิ้นสุดบนบัลลังก์ของดาวิดและเหนืออาณาจักรของพระองค์ ที่จะจัดระเบียบและสถาปนาด้วยความยุติธรรมและความยุติธรรมตั้งแต่บัดนี้เป็นต้นไปแม้ตลอดไป ความกระตือรือร้นของพระเจ้าจอมโยธาจะกระทำสิ่งนี้</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28:19-20 - ดังนั้นจงไปสร้างสาวกจากทุกชาติ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เราจะอยู่กับท่านเสมอไปตราบจนสิ้นยุค” สาธุ</w:t>
      </w:r>
    </w:p>
    <w:p w14:paraId="7A0B47FD" w14:textId="77777777" w:rsidR="00F90BDC" w:rsidRDefault="00F90BDC"/>
    <w:p w14:paraId="1DD59E43" w14:textId="77777777" w:rsidR="00F90BDC" w:rsidRDefault="00F90BDC">
      <w:r xmlns:w="http://schemas.openxmlformats.org/wordprocessingml/2006/main">
        <w:t xml:space="preserve">ลูกา 2:18 คนทั้งปวงที่ได้ยินก็ประหลาดใจกับข้อความที่คนเลี้ยงแกะเล่าให้ฟัง</w:t>
      </w:r>
    </w:p>
    <w:p w14:paraId="272532CE" w14:textId="77777777" w:rsidR="00F90BDC" w:rsidRDefault="00F90BDC"/>
    <w:p w14:paraId="591AC0BB" w14:textId="77777777" w:rsidR="00F90BDC" w:rsidRDefault="00F90BDC">
      <w:r xmlns:w="http://schemas.openxmlformats.org/wordprocessingml/2006/main">
        <w:t xml:space="preserve">คนเลี้ยงแกะเล่าข่าวดีเรื่องการประสูติของพระเยซู และคนที่ได้ยินก็ประหลาดใจ</w:t>
      </w:r>
    </w:p>
    <w:p w14:paraId="7260B31A" w14:textId="77777777" w:rsidR="00F90BDC" w:rsidRDefault="00F90BDC"/>
    <w:p w14:paraId="02C3DF3D" w14:textId="77777777" w:rsidR="00F90BDC" w:rsidRDefault="00F90BDC">
      <w:r xmlns:w="http://schemas.openxmlformats.org/wordprocessingml/2006/main">
        <w:t xml:space="preserve">1. มีศรัทธาในแผนการของพระเจ้า</w:t>
      </w:r>
    </w:p>
    <w:p w14:paraId="2F57E521" w14:textId="77777777" w:rsidR="00F90BDC" w:rsidRDefault="00F90BDC"/>
    <w:p w14:paraId="59FDDEC8" w14:textId="77777777" w:rsidR="00F90BDC" w:rsidRDefault="00F90BDC">
      <w:r xmlns:w="http://schemas.openxmlformats.org/wordprocessingml/2006/main">
        <w:t xml:space="preserve">2. จงชื่นชมยินดีในข่าวดี</w:t>
      </w:r>
    </w:p>
    <w:p w14:paraId="7B588D8C" w14:textId="77777777" w:rsidR="00F90BDC" w:rsidRDefault="00F90BDC"/>
    <w:p w14:paraId="0F3B2D79" w14:textId="77777777" w:rsidR="00F90BDC" w:rsidRDefault="00F90BDC">
      <w:r xmlns:w="http://schemas.openxmlformats.org/wordprocessingml/2006/main">
        <w:t xml:space="preserve">1. ลูกา 2:10-11: “ทูตสวรรค์องค์นั้นกล่าวแก่พวกเขาว่า อย่ากลัวเลย เพราะว่าดูเถิด เรานำข่าวดีอันเป็นความยินดีอย่างยิ่งมาแจ้งแก่ท่านทั้งหลาย ซึ่งจะต้องได้รับแก่คนทั้งปวง เพราะวันนี้ท่านเกิดในเมืองนี้ ของดาวิดพระผู้ช่วยให้รอดซึ่งก็คือพระคริสต์องค์พระผู้เป็นเจ้า”</w:t>
      </w:r>
    </w:p>
    <w:p w14:paraId="6C4C26F0" w14:textId="77777777" w:rsidR="00F90BDC" w:rsidRDefault="00F90BDC"/>
    <w:p w14:paraId="407EB6EE" w14:textId="77777777" w:rsidR="00F90BDC" w:rsidRDefault="00F90BDC">
      <w:r xmlns:w="http://schemas.openxmlformats.org/wordprocessingml/2006/main">
        <w:t xml:space="preserve">2. โรม 10:14-15: “แล้วคนที่ไม่เชื่อในพระองค์จะร้องทูลต่อพระองค์ได้อย่างไร และคนที่ยังไม่เคยฟังจะเชื่อพระองค์ได้อย่างไร และพวกเขาจะฟังได้อย่างไรหากไม่มีผู้เทศน์ และจะฟังได้อย่างไร? พวกเขาเทศนาเว้นแต่จะถูกส่งไป?”</w:t>
      </w:r>
    </w:p>
    <w:p w14:paraId="583C981C" w14:textId="77777777" w:rsidR="00F90BDC" w:rsidRDefault="00F90BDC"/>
    <w:p w14:paraId="27A4473C" w14:textId="77777777" w:rsidR="00F90BDC" w:rsidRDefault="00F90BDC">
      <w:r xmlns:w="http://schemas.openxmlformats.org/wordprocessingml/2006/main">
        <w:t xml:space="preserve">ลูกา 2:19 แต่มารีย์ก็เก็บเรื่องทั้งหมดนี้ไว้และคิดในใจ</w:t>
      </w:r>
    </w:p>
    <w:p w14:paraId="644D9333" w14:textId="77777777" w:rsidR="00F90BDC" w:rsidRDefault="00F90BDC"/>
    <w:p w14:paraId="0F14F388" w14:textId="77777777" w:rsidR="00F90BDC" w:rsidRDefault="00F90BDC">
      <w:r xmlns:w="http://schemas.openxmlformats.org/wordprocessingml/2006/main">
        <w:t xml:space="preserve">แมรี่เก็บคำประกาศอัศจรรย์ของพระเจ้าเกี่ยวกับการประสูติของพระเยซูและไตร่ตรองไว้ในใจของเธอ</w:t>
      </w:r>
    </w:p>
    <w:p w14:paraId="31CF6061" w14:textId="77777777" w:rsidR="00F90BDC" w:rsidRDefault="00F90BDC"/>
    <w:p w14:paraId="7BB13703" w14:textId="77777777" w:rsidR="00F90BDC" w:rsidRDefault="00F90BDC">
      <w:r xmlns:w="http://schemas.openxmlformats.org/wordprocessingml/2006/main">
        <w:t xml:space="preserve">1: เราสามารถเรียนรู้จากแบบอย่างของมารีย์ในการยกย่องพระวจนะของพระเจ้าและใคร่ครวญพระวจนะในการอธิษฐาน</w:t>
      </w:r>
    </w:p>
    <w:p w14:paraId="58985CC2" w14:textId="77777777" w:rsidR="00F90BDC" w:rsidRDefault="00F90BDC"/>
    <w:p w14:paraId="682B6341" w14:textId="77777777" w:rsidR="00F90BDC" w:rsidRDefault="00F90BDC">
      <w:r xmlns:w="http://schemas.openxmlformats.org/wordprocessingml/2006/main">
        <w:t xml:space="preserve">2: โดยการไตร่ตรองพระวจนะของพระเจ้าในใจของเรา เราจะสามารถใกล้ชิดพระองค์มากขึ้น และพบสันติสุขในพระสัญญาของพระองค์</w:t>
      </w:r>
    </w:p>
    <w:p w14:paraId="638B9A37" w14:textId="77777777" w:rsidR="00F90BDC" w:rsidRDefault="00F90BDC"/>
    <w:p w14:paraId="7DA81581" w14:textId="77777777" w:rsidR="00F90BDC" w:rsidRDefault="00F90BDC">
      <w:r xmlns:w="http://schemas.openxmlformats.org/wordprocessingml/2006/main">
        <w:t xml:space="preserve">1: สดุดี 119:11 “ข้าพระองค์ซ่อนพระวจนะของพระองค์ไว้ในใจ เพื่อจะไม่ทำบาปต่อพระองค์”</w:t>
      </w:r>
    </w:p>
    <w:p w14:paraId="344DFACA" w14:textId="77777777" w:rsidR="00F90BDC" w:rsidRDefault="00F90BDC"/>
    <w:p w14:paraId="2E9AD3DA" w14:textId="77777777" w:rsidR="00F90BDC" w:rsidRDefault="00F90BDC">
      <w:r xmlns:w="http://schemas.openxmlformats.org/wordprocessingml/2006/main">
        <w:t xml:space="preserve">2: มัทธิว 6:21 “เพราะว่าทรัพย์สมบัติของคุณอยู่ที่ไหน ใจของคุณก็จะอยู่ที่นั่นด้วย”</w:t>
      </w:r>
    </w:p>
    <w:p w14:paraId="04BE1C14" w14:textId="77777777" w:rsidR="00F90BDC" w:rsidRDefault="00F90BDC"/>
    <w:p w14:paraId="0C47E27E" w14:textId="77777777" w:rsidR="00F90BDC" w:rsidRDefault="00F90BDC">
      <w:r xmlns:w="http://schemas.openxmlformats.org/wordprocessingml/2006/main">
        <w:t xml:space="preserve">ลูกา 2:20 และคนเลี้ยงแกะก็กลับมา สรรเสริญและสรรเสริญพระเจ้าสำหรับทุกสิ่งที่พวกเขาได้ยินและได้เห็น ตามที่ได้บอกแก่พวกเขาแล้ว</w:t>
      </w:r>
    </w:p>
    <w:p w14:paraId="3CC8AA3B" w14:textId="77777777" w:rsidR="00F90BDC" w:rsidRDefault="00F90BDC"/>
    <w:p w14:paraId="79376495" w14:textId="77777777" w:rsidR="00F90BDC" w:rsidRDefault="00F90BDC">
      <w:r xmlns:w="http://schemas.openxmlformats.org/wordprocessingml/2006/main">
        <w:t xml:space="preserve">คนเลี้ยงแกะสรรเสริญและถวายเกียรติแด่พระเจ้าสำหรับสิ่งที่พวกเขาได้ยินและได้เห็น</w:t>
      </w:r>
    </w:p>
    <w:p w14:paraId="5D1AAF73" w14:textId="77777777" w:rsidR="00F90BDC" w:rsidRDefault="00F90BDC"/>
    <w:p w14:paraId="63C9AA6A" w14:textId="77777777" w:rsidR="00F90BDC" w:rsidRDefault="00F90BDC">
      <w:r xmlns:w="http://schemas.openxmlformats.org/wordprocessingml/2006/main">
        <w:t xml:space="preserve">1: สรรเสริญพระเจ้าสำหรับการอัศจรรย์รอบตัวเรา</w:t>
      </w:r>
    </w:p>
    <w:p w14:paraId="4A9B83F7" w14:textId="77777777" w:rsidR="00F90BDC" w:rsidRDefault="00F90BDC"/>
    <w:p w14:paraId="4B22844E" w14:textId="77777777" w:rsidR="00F90BDC" w:rsidRDefault="00F90BDC">
      <w:r xmlns:w="http://schemas.openxmlformats.org/wordprocessingml/2006/main">
        <w:t xml:space="preserve">2: การเรียนรู้ที่จะชื่นชมยินดีในความมหัศจรรย์ของพระเจ้า</w:t>
      </w:r>
    </w:p>
    <w:p w14:paraId="063A7B8E" w14:textId="77777777" w:rsidR="00F90BDC" w:rsidRDefault="00F90BDC"/>
    <w:p w14:paraId="0CA2BA8D" w14:textId="77777777" w:rsidR="00F90BDC" w:rsidRDefault="00F90BDC">
      <w:r xmlns:w="http://schemas.openxmlformats.org/wordprocessingml/2006/main">
        <w:t xml:space="preserve">1: สดุดี 150:2 - สรรเสริญพระองค์สำหรับการกระทำอันยิ่งใหญ่ของพระองค์ จงสรรเสริญพระองค์ตามความยิ่งใหญ่ของพระองค์!</w:t>
      </w:r>
    </w:p>
    <w:p w14:paraId="59DB5D08" w14:textId="77777777" w:rsidR="00F90BDC" w:rsidRDefault="00F90BDC"/>
    <w:p w14:paraId="4F8CE362" w14:textId="77777777" w:rsidR="00F90BDC" w:rsidRDefault="00F90BDC">
      <w:r xmlns:w="http://schemas.openxmlformats.org/wordprocessingml/2006/main">
        <w:t xml:space="preserve">2: สดุดี 103:2 - ดวงวิญญาณของข้าพเจ้าเอ๋ย จงถวายสาธุการแด่พระเจ้า และอย่าลืมพระราชกิจอันดีงามทั้งสิ้นของพระองค์</w:t>
      </w:r>
    </w:p>
    <w:p w14:paraId="6AFBFA85" w14:textId="77777777" w:rsidR="00F90BDC" w:rsidRDefault="00F90BDC"/>
    <w:p w14:paraId="5FC6AAF0" w14:textId="77777777" w:rsidR="00F90BDC" w:rsidRDefault="00F90BDC">
      <w:r xmlns:w="http://schemas.openxmlformats.org/wordprocessingml/2006/main">
        <w:t xml:space="preserve">ลูกา 2:21 เมื่อครบแปดวันสำหรับการเข้าสุหนัตของทารกนั้น เขาได้ชื่อว่าพระเยซู ซึ่งเป็นชื่อเดียวกับทูตสวรรค์ก่อนที่เขาจะตั้งครรภ์</w:t>
      </w:r>
    </w:p>
    <w:p w14:paraId="6398A54F" w14:textId="77777777" w:rsidR="00F90BDC" w:rsidRDefault="00F90BDC"/>
    <w:p w14:paraId="720AA5A8" w14:textId="77777777" w:rsidR="00F90BDC" w:rsidRDefault="00F90BDC">
      <w:r xmlns:w="http://schemas.openxmlformats.org/wordprocessingml/2006/main">
        <w:t xml:space="preserve">หลังจากเข้าสุหนัตแปดวัน พระเยซูก็ได้รับชื่อตามที่ทูตสวรรค์ประกาศไว้ก่อนที่พระองค์จะทรงปฏิสนธิ</w:t>
      </w:r>
    </w:p>
    <w:p w14:paraId="1D8215B2" w14:textId="77777777" w:rsidR="00F90BDC" w:rsidRDefault="00F90BDC"/>
    <w:p w14:paraId="2287044A" w14:textId="77777777" w:rsidR="00F90BDC" w:rsidRDefault="00F90BDC">
      <w:r xmlns:w="http://schemas.openxmlformats.org/wordprocessingml/2006/main">
        <w:t xml:space="preserve">1. พลังของชื่อ - ชื่อที่เราเลือกสะท้อนถึงตัวตนของเราอย่างไร</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 พระนามเหนือนามทั้งปวง</w:t>
      </w:r>
    </w:p>
    <w:p w14:paraId="26E589D2" w14:textId="77777777" w:rsidR="00F90BDC" w:rsidRDefault="00F90BDC"/>
    <w:p w14:paraId="4EE50E96" w14:textId="77777777" w:rsidR="00F90BDC" w:rsidRDefault="00F90BDC">
      <w:r xmlns:w="http://schemas.openxmlformats.org/wordprocessingml/2006/main">
        <w:t xml:space="preserve">1. มัทธิว 1:23 - "ดูเถิด หญิงพรหมจารีคนหนึ่งจะมีครรภ์และจะคลอดบุตรชาย และเขาจะเรียกชื่อของเขาว่าเอ็มมานูเอล ซึ่งแปลได้ว่าพระเจ้าสถิตกับเรา"</w:t>
      </w:r>
    </w:p>
    <w:p w14:paraId="446D6D67" w14:textId="77777777" w:rsidR="00F90BDC" w:rsidRDefault="00F90BDC"/>
    <w:p w14:paraId="350AEB40" w14:textId="77777777" w:rsidR="00F90BDC" w:rsidRDefault="00F90BDC">
      <w:r xmlns:w="http://schemas.openxmlformats.org/wordprocessingml/2006/main">
        <w:t xml:space="preserve">2. ฟิลิปปี 2:9-11 - "เพราะฉะนั้นพระเจ้าจึงทรงยกย่องพระองค์อย่างสูง และประทานพระนามซึ่งอยู่เหนือนามใดๆ แก่พระองค์ เพื่อว่าทุกเข่าจะคุกเข่าลงในนามของพระเยซู ทั้งผู้ที่อยู่ในสวรรค์และบนแผ่นดินโลก และของผู้ที่อยู่ใต้แผ่นดินโลก และทุกลิ้นจะยอมรับว่าพระเยซูคริสต์ทรงเป็นองค์พระผู้เป็นเจ้า เพื่อถวายพระเกียรติแด่พระเจ้าพระบิดา”</w:t>
      </w:r>
    </w:p>
    <w:p w14:paraId="7EEFC020" w14:textId="77777777" w:rsidR="00F90BDC" w:rsidRDefault="00F90BDC"/>
    <w:p w14:paraId="4EAA8F93" w14:textId="77777777" w:rsidR="00F90BDC" w:rsidRDefault="00F90BDC">
      <w:r xmlns:w="http://schemas.openxmlformats.org/wordprocessingml/2006/main">
        <w:t xml:space="preserve">ลูกา 2:22 เมื่อครบกำหนดชำระนางตามธรรมบัญญัติของโมเสสแล้ว เขาจึงพาท่านไปที่กรุงเยรูซาเล็มเพื่อถวายท่านแด่องค์พระผู้เป็นเจ้า</w:t>
      </w:r>
    </w:p>
    <w:p w14:paraId="0052CF4D" w14:textId="77777777" w:rsidR="00F90BDC" w:rsidRDefault="00F90BDC"/>
    <w:p w14:paraId="03E768BC" w14:textId="77777777" w:rsidR="00F90BDC" w:rsidRDefault="00F90BDC">
      <w:r xmlns:w="http://schemas.openxmlformats.org/wordprocessingml/2006/main">
        <w:t xml:space="preserve">มารีย์และโยเซฟนำพระเยซูไปที่กรุงเยรูซาเล็มเพื่อถวายพระองค์ต่อองค์พระผู้เป็นเจ้าภายหลังวันชำระให้บริสุทธิ์ตามกฎของโมเสส</w:t>
      </w:r>
    </w:p>
    <w:p w14:paraId="5FA9AAC5" w14:textId="77777777" w:rsidR="00F90BDC" w:rsidRDefault="00F90BDC"/>
    <w:p w14:paraId="0B0931CE" w14:textId="77777777" w:rsidR="00F90BDC" w:rsidRDefault="00F90BDC">
      <w:r xmlns:w="http://schemas.openxmlformats.org/wordprocessingml/2006/main">
        <w:t xml:space="preserve">1. ความสำคัญของการปฏิบัติตามกฎหมายของพระเจ้า</w:t>
      </w:r>
    </w:p>
    <w:p w14:paraId="7AC85E2F" w14:textId="77777777" w:rsidR="00F90BDC" w:rsidRDefault="00F90BDC"/>
    <w:p w14:paraId="73D233AC" w14:textId="77777777" w:rsidR="00F90BDC" w:rsidRDefault="00F90BDC">
      <w:r xmlns:w="http://schemas.openxmlformats.org/wordprocessingml/2006/main">
        <w:t xml:space="preserve">2. นำเสนอชีวิตของเราต่อพระเจ้าอย่างไร</w:t>
      </w:r>
    </w:p>
    <w:p w14:paraId="62153E66" w14:textId="77777777" w:rsidR="00F90BDC" w:rsidRDefault="00F90BDC"/>
    <w:p w14:paraId="6407C511" w14:textId="77777777" w:rsidR="00F90BDC" w:rsidRDefault="00F90BDC">
      <w:r xmlns:w="http://schemas.openxmlformats.org/wordprocessingml/2006/main">
        <w:t xml:space="preserve">1. เฉลยธรรมบัญญัติ 6:5-9 - รักพระเจ้าของคุณด้วยสุดใจ สุดวิญญาณ และสุดกำลังของคุณ</w:t>
      </w:r>
    </w:p>
    <w:p w14:paraId="191FFA3D" w14:textId="77777777" w:rsidR="00F90BDC" w:rsidRDefault="00F90BDC"/>
    <w:p w14:paraId="7ACFC090" w14:textId="77777777" w:rsidR="00F90BDC" w:rsidRDefault="00F90BDC">
      <w:r xmlns:w="http://schemas.openxmlformats.org/wordprocessingml/2006/main">
        <w:t xml:space="preserve">2. มัทธิว 22:37-40 - รักพระเจ้าของคุณด้วยสุดใจ จิตวิญญาณ และความคิดของคุณ</w:t>
      </w:r>
    </w:p>
    <w:p w14:paraId="0F1B3C51" w14:textId="77777777" w:rsidR="00F90BDC" w:rsidRDefault="00F90BDC"/>
    <w:p w14:paraId="22E5A766" w14:textId="77777777" w:rsidR="00F90BDC" w:rsidRDefault="00F90BDC">
      <w:r xmlns:w="http://schemas.openxmlformats.org/wordprocessingml/2006/main">
        <w:t xml:space="preserve">ลูกา 2:23 (ตามที่เขียนไว้ในธรรมบัญญัติของพระเจ้า ผู้ชายทุกคนที่คลอดบุตรจะได้ชื่อว่าเป็นผู้บริสุทธิ์แด่พระเจ้า)</w:t>
      </w:r>
    </w:p>
    <w:p w14:paraId="5F53C1D4" w14:textId="77777777" w:rsidR="00F90BDC" w:rsidRDefault="00F90BDC"/>
    <w:p w14:paraId="2B3FD0B0" w14:textId="77777777" w:rsidR="00F90BDC" w:rsidRDefault="00F90BDC">
      <w:r xmlns:w="http://schemas.openxmlformats.org/wordprocessingml/2006/main">
        <w:t xml:space="preserve">ข้อความนี้กล่าวถึงกฎของพระเจ้าซึ่งระบุว่าเด็กผู้ชายทุกคนที่เกิดมาจะต้อง </w:t>
      </w:r>
      <w:r xmlns:w="http://schemas.openxmlformats.org/wordprocessingml/2006/main">
        <w:lastRenderedPageBreak xmlns:w="http://schemas.openxmlformats.org/wordprocessingml/2006/main"/>
      </w:r>
      <w:r xmlns:w="http://schemas.openxmlformats.org/wordprocessingml/2006/main">
        <w:t xml:space="preserve">เรียกว่าเป็นผู้บริสุทธิ์แด่พระเจ้า</w:t>
      </w:r>
    </w:p>
    <w:p w14:paraId="4A35AE47" w14:textId="77777777" w:rsidR="00F90BDC" w:rsidRDefault="00F90BDC"/>
    <w:p w14:paraId="086BB86E" w14:textId="77777777" w:rsidR="00F90BDC" w:rsidRDefault="00F90BDC">
      <w:r xmlns:w="http://schemas.openxmlformats.org/wordprocessingml/2006/main">
        <w:t xml:space="preserve">1. กฎหมายของพระเจ้ายังคงเกี่ยวข้องในปัจจุบัน</w:t>
      </w:r>
    </w:p>
    <w:p w14:paraId="278F1740" w14:textId="77777777" w:rsidR="00F90BDC" w:rsidRDefault="00F90BDC"/>
    <w:p w14:paraId="377BAA13" w14:textId="77777777" w:rsidR="00F90BDC" w:rsidRDefault="00F90BDC">
      <w:r xmlns:w="http://schemas.openxmlformats.org/wordprocessingml/2006/main">
        <w:t xml:space="preserve">2. ความศักดิ์สิทธิ์ของบุตรของพระเจ้า</w:t>
      </w:r>
    </w:p>
    <w:p w14:paraId="1E385ABE" w14:textId="77777777" w:rsidR="00F90BDC" w:rsidRDefault="00F90BDC"/>
    <w:p w14:paraId="72FDFB92" w14:textId="77777777" w:rsidR="00F90BDC" w:rsidRDefault="00F90BDC">
      <w:r xmlns:w="http://schemas.openxmlformats.org/wordprocessingml/2006/main">
        <w:t xml:space="preserve">1. ปฐมกาล 17:12-13 - "และผู้ที่อายุแปดวันจะต้องเข้าสุหนัตในหมู่พวกเจ้า ผู้ชายทุกคนในชั่วอายุของเจ้า คนที่เกิดในบ้าน หรือซื้อมาด้วยเงินของคนแปลกหน้า ซึ่งไม่ใช่ของ เชื้อสายของเจ้า ผู้ที่เกิดในบ้านของเจ้า และผู้ซื้อด้วยเงินของเจ้า จะต้องเข้าสุหนัต และพันธสัญญาของเราจะอยู่ในเนื้อของเจ้าเป็นพันธสัญญานิรันดร์"</w:t>
      </w:r>
    </w:p>
    <w:p w14:paraId="14A8F3FF" w14:textId="77777777" w:rsidR="00F90BDC" w:rsidRDefault="00F90BDC"/>
    <w:p w14:paraId="30A53D1A" w14:textId="77777777" w:rsidR="00F90BDC" w:rsidRDefault="00F90BDC">
      <w:r xmlns:w="http://schemas.openxmlformats.org/wordprocessingml/2006/main">
        <w:t xml:space="preserve">2. อพยพ 12:48-49 - "และเมื่อมีคนแปลกหน้ามาอาศัยอยู่กับเจ้า และจะถือเทศกาลปัสกาแด่องค์พระผู้เป็นเจ้า ก็ให้ชายของเขาเข้าสุหนัตทั้งหมดแล้วให้เขาเข้ามาใกล้และถือเทศกาลนั้น และเขาจะเป็นเหมือนเช่น ผู้ที่เกิดในแผ่นดินนั้น ห้ามมิให้คนที่ไม่ได้เข้าสุหนัตรับประทานของนั้น กฎเกณฑ์เดียวกันจะตกแก่ผู้ที่เกิดในแผ่นดินนั้น และแก่คนต่างด้าวที่อาศัยอยู่ท่ามกลางพวกเจ้า"</w:t>
      </w:r>
    </w:p>
    <w:p w14:paraId="4E25E284" w14:textId="77777777" w:rsidR="00F90BDC" w:rsidRDefault="00F90BDC"/>
    <w:p w14:paraId="1E6FB427" w14:textId="77777777" w:rsidR="00F90BDC" w:rsidRDefault="00F90BDC">
      <w:r xmlns:w="http://schemas.openxmlformats.org/wordprocessingml/2006/main">
        <w:t xml:space="preserve">ลูกา 2:24 และถวายเครื่องบูชาตามที่กล่าวไว้ในธรรมบัญญัติขององค์พระผู้เป็นเจ้า คือนกเขาคู่หนึ่ง หรือนกพิราบหนุ่มสองตัว</w:t>
      </w:r>
    </w:p>
    <w:p w14:paraId="3E5EF99C" w14:textId="77777777" w:rsidR="00F90BDC" w:rsidRDefault="00F90BDC"/>
    <w:p w14:paraId="5C9AAD69" w14:textId="77777777" w:rsidR="00F90BDC" w:rsidRDefault="00F90BDC">
      <w:r xmlns:w="http://schemas.openxmlformats.org/wordprocessingml/2006/main">
        <w:t xml:space="preserve">ตามกฎของพระเจ้า แมรีและโยเซฟถวายนกเขาสองตัวหรือนกพิราบรุ่นสองตัวเป็นเครื่องบูชาเมื่อพวกเขาถวายพระเยซูที่พระวิหาร</w:t>
      </w:r>
    </w:p>
    <w:p w14:paraId="34FB89E2" w14:textId="77777777" w:rsidR="00F90BDC" w:rsidRDefault="00F90BDC"/>
    <w:p w14:paraId="30E57CCB" w14:textId="77777777" w:rsidR="00F90BDC" w:rsidRDefault="00F90BDC">
      <w:r xmlns:w="http://schemas.openxmlformats.org/wordprocessingml/2006/main">
        <w:t xml:space="preserve">1. ความสำคัญของการเสียสละ: สำรวจการเสียสละของพระเยซูที่พระวิหาร</w:t>
      </w:r>
    </w:p>
    <w:p w14:paraId="6EF13B7B" w14:textId="77777777" w:rsidR="00F90BDC" w:rsidRDefault="00F90BDC"/>
    <w:p w14:paraId="3783BF51" w14:textId="77777777" w:rsidR="00F90BDC" w:rsidRDefault="00F90BDC">
      <w:r xmlns:w="http://schemas.openxmlformats.org/wordprocessingml/2006/main">
        <w:t xml:space="preserve">2. ความสำคัญของการเชื่อฟัง: แบบอย่างของมารีย์และโยเซฟในการยอมต่อกฎของพระเจ้า</w:t>
      </w:r>
    </w:p>
    <w:p w14:paraId="544F53FA" w14:textId="77777777" w:rsidR="00F90BDC" w:rsidRDefault="00F90BDC"/>
    <w:p w14:paraId="02557797" w14:textId="77777777" w:rsidR="00F90BDC" w:rsidRDefault="00F90BDC">
      <w:r xmlns:w="http://schemas.openxmlformats.org/wordprocessingml/2006/main">
        <w:t xml:space="preserve">1. เลวีนิติ 12:8 และบริบทของธรรมบัญญัติของโมเสสเกี่ยวกับการถวายเครื่องบูชา</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5:17 และบริบทของคำสอนของพระเยซูเกี่ยวกับการทำให้ธรรมบัญญัติเกิดสัมฤทธิผล</w:t>
      </w:r>
    </w:p>
    <w:p w14:paraId="305360B4" w14:textId="77777777" w:rsidR="00F90BDC" w:rsidRDefault="00F90BDC"/>
    <w:p w14:paraId="09B19F9A" w14:textId="77777777" w:rsidR="00F90BDC" w:rsidRDefault="00F90BDC">
      <w:r xmlns:w="http://schemas.openxmlformats.org/wordprocessingml/2006/main">
        <w:t xml:space="preserve">ลูกา 2:25 และดูเถิด มีชายคนหนึ่งในกรุงเยรูซาเล็มชื่อสิเมโอน และชายคนนั้นก็ยุติธรรมและซื่อสัตย์ คอยการปลอบโยนจากอิสราเอล และพระวิญญาณบริสุทธิ์ก็สถิตกับเขา</w:t>
      </w:r>
    </w:p>
    <w:p w14:paraId="7E4491FC" w14:textId="77777777" w:rsidR="00F90BDC" w:rsidRDefault="00F90BDC"/>
    <w:p w14:paraId="27A175D9" w14:textId="77777777" w:rsidR="00F90BDC" w:rsidRDefault="00F90BDC">
      <w:r xmlns:w="http://schemas.openxmlformats.org/wordprocessingml/2006/main">
        <w:t xml:space="preserve">สิเมโอนเป็นคนชอบธรรมและศรัทธาในกรุงเยรูซาเล็ม ผู้รอคอยการปลอบโยนจากอิสราเอลและเปี่ยมด้วยพระวิญญาณบริสุทธิ์</w:t>
      </w:r>
    </w:p>
    <w:p w14:paraId="7832BEB3" w14:textId="77777777" w:rsidR="00F90BDC" w:rsidRDefault="00F90BDC"/>
    <w:p w14:paraId="4DCAD40F" w14:textId="77777777" w:rsidR="00F90BDC" w:rsidRDefault="00F90BDC">
      <w:r xmlns:w="http://schemas.openxmlformats.org/wordprocessingml/2006/main">
        <w:t xml:space="preserve">1. ความสำคัญของการอุทิศตนในชีวิตของผู้ศรัทธา</w:t>
      </w:r>
    </w:p>
    <w:p w14:paraId="7936272D" w14:textId="77777777" w:rsidR="00F90BDC" w:rsidRDefault="00F90BDC"/>
    <w:p w14:paraId="2D89E07C" w14:textId="77777777" w:rsidR="00F90BDC" w:rsidRDefault="00F90BDC">
      <w:r xmlns:w="http://schemas.openxmlformats.org/wordprocessingml/2006/main">
        <w:t xml:space="preserve">2. ฤทธิ์อำนาจของพระวิญญาณบริสุทธิ์ในชีวิตของเรา</w:t>
      </w:r>
    </w:p>
    <w:p w14:paraId="1D75C7B2" w14:textId="77777777" w:rsidR="00F90BDC" w:rsidRDefault="00F90BDC"/>
    <w:p w14:paraId="4A7AB88D" w14:textId="77777777" w:rsidR="00F90BDC" w:rsidRDefault="00F90BDC">
      <w:r xmlns:w="http://schemas.openxmlformats.org/wordprocessingml/2006/main">
        <w:t xml:space="preserve">1.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6106DE99" w14:textId="77777777" w:rsidR="00F90BDC" w:rsidRDefault="00F90BDC"/>
    <w:p w14:paraId="5F968A91" w14:textId="77777777" w:rsidR="00F90BDC" w:rsidRDefault="00F90BDC">
      <w:r xmlns:w="http://schemas.openxmlformats.org/wordprocessingml/2006/main">
        <w:t xml:space="preserve">2. โรม 8:24-25 - เพราะด้วยความหวังนี้เราจึงรอด ตอนนี้ความหวังที่เห็นไม่ใช่ความหวัง เพราะใครเล่าจะหวังในสิ่งที่เขาเห็น? แต่ถ้าเราหวังในสิ่งที่เราไม่เห็นก็จงรอคอยมันด้วยความอดทน</w:t>
      </w:r>
    </w:p>
    <w:p w14:paraId="2D4EC79A" w14:textId="77777777" w:rsidR="00F90BDC" w:rsidRDefault="00F90BDC"/>
    <w:p w14:paraId="424C1A24" w14:textId="77777777" w:rsidR="00F90BDC" w:rsidRDefault="00F90BDC">
      <w:r xmlns:w="http://schemas.openxmlformats.org/wordprocessingml/2006/main">
        <w:t xml:space="preserve">ลูกา 2:26 พระวิญญาณบริสุทธิ์ทรงสำแดงแก่เขาว่าเขาจะไม่เห็นความตายก่อนจะได้เห็นพระคริสต์ขององค์พระผู้เป็นเจ้า</w:t>
      </w:r>
    </w:p>
    <w:p w14:paraId="7C939D95" w14:textId="77777777" w:rsidR="00F90BDC" w:rsidRDefault="00F90BDC"/>
    <w:p w14:paraId="46115A69" w14:textId="77777777" w:rsidR="00F90BDC" w:rsidRDefault="00F90BDC">
      <w:r xmlns:w="http://schemas.openxmlformats.org/wordprocessingml/2006/main">
        <w:t xml:space="preserve">ข้อความนี้เล่าถึงคำพยากรณ์ของสิเมโอนเกี่ยวกับพระเยซูว่าเขาจะไม่เห็นความตายก่อนจะได้เห็นพระคริสต์ของพระเจ้า</w:t>
      </w:r>
    </w:p>
    <w:p w14:paraId="22C63C99" w14:textId="77777777" w:rsidR="00F90BDC" w:rsidRDefault="00F90BDC"/>
    <w:p w14:paraId="2A0F73E1" w14:textId="77777777" w:rsidR="00F90BDC" w:rsidRDefault="00F90BDC">
      <w:r xmlns:w="http://schemas.openxmlformats.org/wordprocessingml/2006/main">
        <w:t xml:space="preserve">1. คำสัญญาของพระเมสสิยาห์: วิธีที่พระเยซูทรงทำให้คำพยากรณ์ของสิเมโอนเป็นจริง</w:t>
      </w:r>
    </w:p>
    <w:p w14:paraId="2DDD3E5B" w14:textId="77777777" w:rsidR="00F90BDC" w:rsidRDefault="00F90BDC"/>
    <w:p w14:paraId="1BADE4B4" w14:textId="77777777" w:rsidR="00F90BDC" w:rsidRDefault="00F90BDC">
      <w:r xmlns:w="http://schemas.openxmlformats.org/wordprocessingml/2006/main">
        <w:t xml:space="preserve">2. พระเยซู: การปฏิบัติตามพระสัญญานิรันดร์ของพระเจ้า</w:t>
      </w:r>
    </w:p>
    <w:p w14:paraId="792B9757" w14:textId="77777777" w:rsidR="00F90BDC" w:rsidRDefault="00F90BDC"/>
    <w:p w14:paraId="1859EF86" w14:textId="77777777" w:rsidR="00F90BDC" w:rsidRDefault="00F90BDC">
      <w:r xmlns:w="http://schemas.openxmlformats.org/wordprocessingml/2006/main">
        <w:t xml:space="preserve">1. อิสยาห์ 7:14 - "เพราะฉะนั้นองค์พระผู้เป็นเจ้าเองจะประทานหมายสำคัญแก่เจ้า ดูเถิด หญิงพรหมจารีจะตั้งครรภ์และคลอดบุตรชายคนหนึ่ง และจะเรียกชื่อของเขาว่าอิมมานูเอล"</w:t>
      </w:r>
    </w:p>
    <w:p w14:paraId="4D46B887" w14:textId="77777777" w:rsidR="00F90BDC" w:rsidRDefault="00F90BDC"/>
    <w:p w14:paraId="2D21EC82" w14:textId="77777777" w:rsidR="00F90BDC" w:rsidRDefault="00F90BDC">
      <w:r xmlns:w="http://schemas.openxmlformats.org/wordprocessingml/2006/main">
        <w:t xml:space="preserve">2. สดุดี 16:10 - "เพราะพระองค์จะไม่ทรงทิ้งจิตวิญญาณข้าพระองค์ไว้ในนรก และพระองค์จะไม่ทรงยอมให้องค์บริสุทธิ์ของพระองค์เห็นความเปื่อยเน่า"</w:t>
      </w:r>
    </w:p>
    <w:p w14:paraId="097B0C6C" w14:textId="77777777" w:rsidR="00F90BDC" w:rsidRDefault="00F90BDC"/>
    <w:p w14:paraId="509852DD" w14:textId="77777777" w:rsidR="00F90BDC" w:rsidRDefault="00F90BDC">
      <w:r xmlns:w="http://schemas.openxmlformats.org/wordprocessingml/2006/main">
        <w:t xml:space="preserve">ลูกา 2:27 พระองค์เสด็จเข้าไปในพระวิหารโดยพระวิญญาณ และเมื่อบิดามารดาได้นำพระกุมารเยซูเข้ามาเพื่อกระทำการแทนพระองค์ตามธรรมเนียมแห่งธรรมบัญญัติ</w:t>
      </w:r>
    </w:p>
    <w:p w14:paraId="7EAFDAFF" w14:textId="77777777" w:rsidR="00F90BDC" w:rsidRDefault="00F90BDC"/>
    <w:p w14:paraId="3B716C5C" w14:textId="77777777" w:rsidR="00F90BDC" w:rsidRDefault="00F90BDC">
      <w:r xmlns:w="http://schemas.openxmlformats.org/wordprocessingml/2006/main">
        <w:t xml:space="preserve">แมรี่และโยเซฟนำพระกุมารเยซูไปที่พระวิหารเพื่อให้เป็นไปตามข้อกำหนดของกฎหมาย</w:t>
      </w:r>
    </w:p>
    <w:p w14:paraId="0956EBDA" w14:textId="77777777" w:rsidR="00F90BDC" w:rsidRDefault="00F90BDC"/>
    <w:p w14:paraId="66A2C948" w14:textId="77777777" w:rsidR="00F90BDC" w:rsidRDefault="00F90BDC">
      <w:r xmlns:w="http://schemas.openxmlformats.org/wordprocessingml/2006/main">
        <w:t xml:space="preserve">1. ความสำคัญของการปฏิบัติตามพระบัญชาของพระเจ้า</w:t>
      </w:r>
    </w:p>
    <w:p w14:paraId="0E10CD1D" w14:textId="77777777" w:rsidR="00F90BDC" w:rsidRDefault="00F90BDC"/>
    <w:p w14:paraId="359991F9" w14:textId="77777777" w:rsidR="00F90BDC" w:rsidRDefault="00F90BDC">
      <w:r xmlns:w="http://schemas.openxmlformats.org/wordprocessingml/2006/main">
        <w:t xml:space="preserve">2. ความสำคัญของการประสูติของพระเยซู</w:t>
      </w:r>
    </w:p>
    <w:p w14:paraId="5F81DF63" w14:textId="77777777" w:rsidR="00F90BDC" w:rsidRDefault="00F90BDC"/>
    <w:p w14:paraId="1463C251" w14:textId="77777777" w:rsidR="00F90BDC" w:rsidRDefault="00F90BDC">
      <w:r xmlns:w="http://schemas.openxmlformats.org/wordprocessingml/2006/main">
        <w:t xml:space="preserve">1. มีคาห์ 6:8 - มนุษย์ พระองค์ทรงแสดงให้คุณเห็นแล้วว่าอะไรดี และองค์พระผู้เป็นเจ้าทรงเรียกร้องอะไรจากคุณ? ให้ประพฤติยุติธรรม รักความเมตตา และดำเนินชีวิตด้วยความถ่อมใจกับพระเจ้าของท่าน</w:t>
      </w:r>
    </w:p>
    <w:p w14:paraId="52225FBD" w14:textId="77777777" w:rsidR="00F90BDC" w:rsidRDefault="00F90BDC"/>
    <w:p w14:paraId="0BBFA5FD" w14:textId="77777777" w:rsidR="00F90BDC" w:rsidRDefault="00F90BDC">
      <w:r xmlns:w="http://schemas.openxmlformats.org/wordprocessingml/2006/main">
        <w:t xml:space="preserve">2. ลูกา 1:26-38 - ในเดือนที่หกของการตั้งครรภ์ของเอลิซาเบธ พระเจ้าทรงส่งทูตสวรรค์กาเบรียลไปยังเมืองนาซาเร็ธในแคว้นกาลิลี ไปหาหญิงพรหมจารีคนหนึ่งซึ่งให้คำมั่นว่าจะแต่งงานกับชายชื่อโยเซฟ ซึ่งเป็นเชื้อสายของดาวิด หญิงพรหมจารีชื่อมารีย์ ทูตสวรรค์จึงเข้าไปหานางแล้วกล่าวว่า “สวัสดี ท่านผู้เป็นที่โปรดปรานอย่างยิ่ง องค์พระผู้เป็นเจ้าสถิตอยู่กับท่าน”</w:t>
      </w:r>
    </w:p>
    <w:p w14:paraId="524F8398" w14:textId="77777777" w:rsidR="00F90BDC" w:rsidRDefault="00F90BDC"/>
    <w:p w14:paraId="4F785042" w14:textId="77777777" w:rsidR="00F90BDC" w:rsidRDefault="00F90BDC">
      <w:r xmlns:w="http://schemas.openxmlformats.org/wordprocessingml/2006/main">
        <w:t xml:space="preserve">ลูกา 2:28 แล้วเขาก็อุ้มเขาขึ้นมา สรรเสริญพระเจ้าแล้วพูดว่า</w:t>
      </w:r>
    </w:p>
    <w:p w14:paraId="55ABDF59" w14:textId="77777777" w:rsidR="00F90BDC" w:rsidRDefault="00F90BDC"/>
    <w:p w14:paraId="3DA43E56" w14:textId="77777777" w:rsidR="00F90BDC" w:rsidRDefault="00F90BDC">
      <w:r xmlns:w="http://schemas.openxmlformats.org/wordprocessingml/2006/main">
        <w:t xml:space="preserve">ข้อความนี้บรรยายถึงช่วงเวลาที่สิเมโอนเห็นพระกุมารเยซู อุ้มพระเยซูขึ้นในอ้อมแขน สรรเสริญพระเจ้า และกล่าวอวยพร</w:t>
      </w:r>
    </w:p>
    <w:p w14:paraId="60F83D63" w14:textId="77777777" w:rsidR="00F90BDC" w:rsidRDefault="00F90BDC"/>
    <w:p w14:paraId="2E57D822" w14:textId="77777777" w:rsidR="00F90BDC" w:rsidRDefault="00F90BDC">
      <w:r xmlns:w="http://schemas.openxmlformats.org/wordprocessingml/2006/main">
        <w:t xml:space="preserve">1. “ความยินดีที่ได้อยู่ในที่ประทับของพระเจ้า” - สำรวจความยินดีที่ได้เข้าเฝ้าพระเจ้า ดังที่สิเมโอนแสดงให้เห็นในลูกา 2</w:t>
      </w:r>
    </w:p>
    <w:p w14:paraId="7B0B49AB" w14:textId="77777777" w:rsidR="00F90BDC" w:rsidRDefault="00F90BDC"/>
    <w:p w14:paraId="7B162399" w14:textId="77777777" w:rsidR="00F90BDC" w:rsidRDefault="00F90BDC">
      <w:r xmlns:w="http://schemas.openxmlformats.org/wordprocessingml/2006/main">
        <w:t xml:space="preserve">2. “พระพรของพระเยซู” - พิจารณาฤทธิ์อำนาจแห่งการอวยพรของพระเยซู ดังที่สิเมโอนเห็นในลูกา 2</w:t>
      </w:r>
    </w:p>
    <w:p w14:paraId="1B6095CD" w14:textId="77777777" w:rsidR="00F90BDC" w:rsidRDefault="00F90BDC"/>
    <w:p w14:paraId="635F9EA1" w14:textId="77777777" w:rsidR="00F90BDC" w:rsidRDefault="00F90BDC">
      <w:r xmlns:w="http://schemas.openxmlformats.org/wordprocessingml/2006/main">
        <w:t xml:space="preserve">1. ฟิลิปปี 4:4 - จงชื่นชมยินดีในองค์พระผู้เป็นเจ้าอยู่เสมอ ฉันจะพูดอีกครั้ง: ชื่นชมยินดี!</w:t>
      </w:r>
    </w:p>
    <w:p w14:paraId="6655796D" w14:textId="77777777" w:rsidR="00F90BDC" w:rsidRDefault="00F90BDC"/>
    <w:p w14:paraId="78203CDC" w14:textId="77777777" w:rsidR="00F90BDC" w:rsidRDefault="00F90BDC">
      <w:r xmlns:w="http://schemas.openxmlformats.org/wordprocessingml/2006/main">
        <w:t xml:space="preserve">2. สดุดี 34:1 - ฉันจะอวยพรพระเจ้าตลอดเวลา คำสรรเสริญพระองค์จะอยู่ในปากข้าพเจ้าตลอดไป</w:t>
      </w:r>
    </w:p>
    <w:p w14:paraId="07CBC434" w14:textId="77777777" w:rsidR="00F90BDC" w:rsidRDefault="00F90BDC"/>
    <w:p w14:paraId="2F32B12B" w14:textId="77777777" w:rsidR="00F90BDC" w:rsidRDefault="00F90BDC">
      <w:r xmlns:w="http://schemas.openxmlformats.org/wordprocessingml/2006/main">
        <w:t xml:space="preserve">ลูกา 2:29 ข้าแต่พระเจ้า บัดนี้ขอให้ผู้รับใช้ของพระองค์จากไปอย่างสงบตามพระวจนะของพระองค์:</w:t>
      </w:r>
    </w:p>
    <w:p w14:paraId="46C393E4" w14:textId="77777777" w:rsidR="00F90BDC" w:rsidRDefault="00F90BDC"/>
    <w:p w14:paraId="580D606D" w14:textId="77777777" w:rsidR="00F90BDC" w:rsidRDefault="00F90BDC">
      <w:r xmlns:w="http://schemas.openxmlformats.org/wordprocessingml/2006/main">
        <w:t xml:space="preserve">ข้อความนี้กล่าวถึงคำอธิษฐานขอบพระคุณของสิเมโอนหลังจากที่เขาได้เห็นพระกุมารเยซูที่พระวิหาร เขาแสดงความยินดีและขอบคุณพระเจ้าที่ยอมให้เขาได้เห็นพระเมสสิยาห์ก่อนสิ้นพระชนม์</w:t>
      </w:r>
    </w:p>
    <w:p w14:paraId="14392432" w14:textId="77777777" w:rsidR="00F90BDC" w:rsidRDefault="00F90BDC"/>
    <w:p w14:paraId="6F2E4989" w14:textId="77777777" w:rsidR="00F90BDC" w:rsidRDefault="00F90BDC">
      <w:r xmlns:w="http://schemas.openxmlformats.org/wordprocessingml/2006/main">
        <w:t xml:space="preserve">1. ชื่นชมยินดีในการสถิตย์ของพระเจ้า: เฉลิมฉลองการที่พระเจ้าบรรลุตามพระสัญญาของพระองค์</w:t>
      </w:r>
    </w:p>
    <w:p w14:paraId="5DC7EF86" w14:textId="77777777" w:rsidR="00F90BDC" w:rsidRDefault="00F90BDC"/>
    <w:p w14:paraId="5A3CD11A" w14:textId="77777777" w:rsidR="00F90BDC" w:rsidRDefault="00F90BDC">
      <w:r xmlns:w="http://schemas.openxmlformats.org/wordprocessingml/2006/main">
        <w:t xml:space="preserve">2. ดำเนินชีวิตอย่างพึงพอใจ: ค้นหาสันติสุขในการรู้พระประสงค์ของพระเจ้า</w:t>
      </w:r>
    </w:p>
    <w:p w14:paraId="6A2EC216" w14:textId="77777777" w:rsidR="00F90BDC" w:rsidRDefault="00F90BDC"/>
    <w:p w14:paraId="1ED8B88F" w14:textId="77777777" w:rsidR="00F90BDC" w:rsidRDefault="00F90BDC">
      <w:r xmlns:w="http://schemas.openxmlformats.org/wordprocessingml/2006/main">
        <w:t xml:space="preserve">1. โรม 15:13 - บัดนี้พระเจ้าแห่งความหวังทรงเติมเต็มคุณด้วยความยินดีและสันติสุขในความเชื่อ เพื่อว่าคุณจะได้เปี่ยมด้วยความหวังผ่านอำนาจของพระวิญญาณบริสุทธิ์</w:t>
      </w:r>
    </w:p>
    <w:p w14:paraId="7B2D155F" w14:textId="77777777" w:rsidR="00F90BDC" w:rsidRDefault="00F90BDC"/>
    <w:p w14:paraId="0B99CC09" w14:textId="77777777" w:rsidR="00F90BDC" w:rsidRDefault="00F90BDC">
      <w:r xmlns:w="http://schemas.openxmlformats.org/wordprocessingml/2006/main">
        <w:t xml:space="preserve">2. ฟิลิปปี 4:7 - และสันติสุขของพระเจ้าซึ่งเกินความเข้าใจจะรักษาจิตใจและความคิดของคุณไว้ในพระเยซูคริสต์</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2:30 เพราะตาของข้าพระองค์ได้เห็นความรอดของพระองค์แล้ว</w:t>
      </w:r>
    </w:p>
    <w:p w14:paraId="7B270235" w14:textId="77777777" w:rsidR="00F90BDC" w:rsidRDefault="00F90BDC"/>
    <w:p w14:paraId="228CB739" w14:textId="77777777" w:rsidR="00F90BDC" w:rsidRDefault="00F90BDC">
      <w:r xmlns:w="http://schemas.openxmlformats.org/wordprocessingml/2006/main">
        <w:t xml:space="preserve">ข้อความนี้กล่าวถึงความรอดที่พระเยซูทรงนำมาตามที่สิเมโอนเห็น</w:t>
      </w:r>
    </w:p>
    <w:p w14:paraId="0B5DC4E0" w14:textId="77777777" w:rsidR="00F90BDC" w:rsidRDefault="00F90BDC"/>
    <w:p w14:paraId="27567D93" w14:textId="77777777" w:rsidR="00F90BDC" w:rsidRDefault="00F90BDC">
      <w:r xmlns:w="http://schemas.openxmlformats.org/wordprocessingml/2006/main">
        <w:t xml:space="preserve">1. พระสัญญาแห่งความรอด: ความหวังของโลก</w:t>
      </w:r>
    </w:p>
    <w:p w14:paraId="3C1C2CB8" w14:textId="77777777" w:rsidR="00F90BDC" w:rsidRDefault="00F90BDC"/>
    <w:p w14:paraId="1FEC7127" w14:textId="77777777" w:rsidR="00F90BDC" w:rsidRDefault="00F90BDC">
      <w:r xmlns:w="http://schemas.openxmlformats.org/wordprocessingml/2006/main">
        <w:t xml:space="preserve">2. ความยินดีที่ได้เห็นความรอดของพระเจ้า</w:t>
      </w:r>
    </w:p>
    <w:p w14:paraId="4CBDA4A2" w14:textId="77777777" w:rsidR="00F90BDC" w:rsidRDefault="00F90BDC"/>
    <w:p w14:paraId="2261AEEC" w14:textId="77777777" w:rsidR="00F90BDC" w:rsidRDefault="00F90BDC">
      <w:r xmlns:w="http://schemas.openxmlformats.org/wordprocessingml/2006/main">
        <w:t xml:space="preserve">1. อิสยาห์ 9:6-7 (เพราะเด็กคนหนึ่งเกิดมาเพื่อเรา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 ความสงบ.)</w:t>
      </w:r>
    </w:p>
    <w:p w14:paraId="188065EF" w14:textId="77777777" w:rsidR="00F90BDC" w:rsidRDefault="00F90BDC"/>
    <w:p w14:paraId="10D33F45" w14:textId="77777777" w:rsidR="00F90BDC" w:rsidRDefault="00F90BDC">
      <w:r xmlns:w="http://schemas.openxmlformats.org/wordprocessingml/2006/main">
        <w:t xml:space="preserve">2. ยอห์น 3:16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132EEB72" w14:textId="77777777" w:rsidR="00F90BDC" w:rsidRDefault="00F90BDC"/>
    <w:p w14:paraId="0A0B42CB" w14:textId="77777777" w:rsidR="00F90BDC" w:rsidRDefault="00F90BDC">
      <w:r xmlns:w="http://schemas.openxmlformats.org/wordprocessingml/2006/main">
        <w:t xml:space="preserve">ลูกา 2:31 ซึ่งพระองค์ได้ทรงจัดเตรียมไว้ต่อหน้าประชาชาติทั้งปวง</w:t>
      </w:r>
    </w:p>
    <w:p w14:paraId="6D0E1912" w14:textId="77777777" w:rsidR="00F90BDC" w:rsidRDefault="00F90BDC"/>
    <w:p w14:paraId="50E4B1A3" w14:textId="77777777" w:rsidR="00F90BDC" w:rsidRDefault="00F90BDC">
      <w:r xmlns:w="http://schemas.openxmlformats.org/wordprocessingml/2006/main">
        <w:t xml:space="preserve">เหล่าทูตสวรรค์ประกาศว่าพระเยซูทรงเป็นผู้ทำตามพระสัญญาของพระเจ้าที่จะนำความรอดมาสู่ทุกคน</w:t>
      </w:r>
    </w:p>
    <w:p w14:paraId="707F9BD8" w14:textId="77777777" w:rsidR="00F90BDC" w:rsidRDefault="00F90BDC"/>
    <w:p w14:paraId="6A8AA14E" w14:textId="77777777" w:rsidR="00F90BDC" w:rsidRDefault="00F90BDC">
      <w:r xmlns:w="http://schemas.openxmlformats.org/wordprocessingml/2006/main">
        <w:t xml:space="preserve">1: พระสัญญาแห่งความรอดของพระเจ้ามีไว้สำหรับทุกคน</w:t>
      </w:r>
    </w:p>
    <w:p w14:paraId="635B26A5" w14:textId="77777777" w:rsidR="00F90BDC" w:rsidRDefault="00F90BDC"/>
    <w:p w14:paraId="3AE664B4" w14:textId="77777777" w:rsidR="00F90BDC" w:rsidRDefault="00F90BDC">
      <w:r xmlns:w="http://schemas.openxmlformats.org/wordprocessingml/2006/main">
        <w:t xml:space="preserve">2: พระเยซูทรงเป็นผู้ปฏิบัติตามพระสัญญาของพระเจ้า</w:t>
      </w:r>
    </w:p>
    <w:p w14:paraId="33B22249" w14:textId="77777777" w:rsidR="00F90BDC" w:rsidRDefault="00F90BDC"/>
    <w:p w14:paraId="53DA1CA4" w14:textId="77777777" w:rsidR="00F90BDC" w:rsidRDefault="00F90BDC">
      <w:r xmlns:w="http://schemas.openxmlformats.org/wordprocessingml/2006/main">
        <w:t xml:space="preserve">1: อิสยาห์ 9:6-7 เพราะว่ามีเด็กคนหนึ่งเกิดมาเพื่อเรา มีบุตรชายคนหนึ่งประทานมาให้เรา และการปกครองจะอยู่บนบ่าของเขา และเขาจะได้ชื่อว่าที่ปรึกษามหัศจรรย์ พระเจ้าผู้ทรงมหิทธิฤทธิ์ พระบิดานิรันดร์ เจ้าชายแห่งสันติสุข</w:t>
      </w:r>
    </w:p>
    <w:p w14:paraId="71899C69" w14:textId="77777777" w:rsidR="00F90BDC" w:rsidRDefault="00F90BDC"/>
    <w:p w14:paraId="47426A5F" w14:textId="77777777" w:rsidR="00F90BDC" w:rsidRDefault="00F90BDC">
      <w:r xmlns:w="http://schemas.openxmlformats.org/wordprocessingml/2006/main">
        <w:t xml:space="preserve">2: ทิตัส 2:11-14 เพราะว่าพระคุณของพระเจ้าได้ปรากฏแล้วซึ่งให้ความรอดแก่คนทั้งปวง มันสอนให้เราพูดว่า "ไม่" กับความอธรรมและกิเลสตัณหาทางโลก และให้ใช้ชีวิตแบบควบคุมตนเอง เที่ยงธรรม และเป็นไปตามพระเจ้าในยุคปัจจุบันนี้</w:t>
      </w:r>
    </w:p>
    <w:p w14:paraId="59F78CA9" w14:textId="77777777" w:rsidR="00F90BDC" w:rsidRDefault="00F90BDC"/>
    <w:p w14:paraId="08DC1A8C" w14:textId="77777777" w:rsidR="00F90BDC" w:rsidRDefault="00F90BDC">
      <w:r xmlns:w="http://schemas.openxmlformats.org/wordprocessingml/2006/main">
        <w:t xml:space="preserve">ลูกา 2:32 เป็นแสงสว่างให้คนต่างชาติกระจ่าง และเป็นสง่าราศีของอิสราเอลประชากรของพระองค์</w:t>
      </w:r>
    </w:p>
    <w:p w14:paraId="7EF31697" w14:textId="77777777" w:rsidR="00F90BDC" w:rsidRDefault="00F90BDC"/>
    <w:p w14:paraId="4EB6A5BA" w14:textId="77777777" w:rsidR="00F90BDC" w:rsidRDefault="00F90BDC">
      <w:r xmlns:w="http://schemas.openxmlformats.org/wordprocessingml/2006/main">
        <w:t xml:space="preserve">ข้อความนี้พูดถึงพระเยซูทรงเป็นแสงสว่างแก่คนต่างชาติและเป็นเกียรติแก่คนอิสราเอล</w:t>
      </w:r>
    </w:p>
    <w:p w14:paraId="5000A89C" w14:textId="77777777" w:rsidR="00F90BDC" w:rsidRDefault="00F90BDC"/>
    <w:p w14:paraId="445152EC" w14:textId="77777777" w:rsidR="00F90BDC" w:rsidRDefault="00F90BDC">
      <w:r xmlns:w="http://schemas.openxmlformats.org/wordprocessingml/2006/main">
        <w:t xml:space="preserve">1. "แสงสว่างแห่งโลก: พระเยซูทรงเป็นดวงประทีปแห่งความหวังสำหรับทุกคน"</w:t>
      </w:r>
    </w:p>
    <w:p w14:paraId="7EE6F0F0" w14:textId="77777777" w:rsidR="00F90BDC" w:rsidRDefault="00F90BDC"/>
    <w:p w14:paraId="7CB612C8" w14:textId="77777777" w:rsidR="00F90BDC" w:rsidRDefault="00F90BDC">
      <w:r xmlns:w="http://schemas.openxmlformats.org/wordprocessingml/2006/main">
        <w:t xml:space="preserve">2. “การมองพระเยซูเป็นพระสิริรุ่งโรจน์ของอิสราเอล”</w:t>
      </w:r>
    </w:p>
    <w:p w14:paraId="6FFB7C90" w14:textId="77777777" w:rsidR="00F90BDC" w:rsidRDefault="00F90BDC"/>
    <w:p w14:paraId="1DE68E89" w14:textId="77777777" w:rsidR="00F90BDC" w:rsidRDefault="00F90BDC">
      <w:r xmlns:w="http://schemas.openxmlformats.org/wordprocessingml/2006/main">
        <w:t xml:space="preserve">1. อิสยาห์ 9:2 - “ผู้คนที่เดินในความมืดได้เห็นแสงสว่างอันยิ่งใหญ่ แสงสว่างได้ส่องสว่างแก่ผู้ที่อยู่ในดินแดนแห่งความมืดมิดแล้ว”</w:t>
      </w:r>
    </w:p>
    <w:p w14:paraId="30F6D8BD" w14:textId="77777777" w:rsidR="00F90BDC" w:rsidRDefault="00F90BDC"/>
    <w:p w14:paraId="08E5A2A1" w14:textId="77777777" w:rsidR="00F90BDC" w:rsidRDefault="00F90BDC">
      <w:r xmlns:w="http://schemas.openxmlformats.org/wordprocessingml/2006/main">
        <w:t xml:space="preserve">2. สดุดี 106:21 - “พวกเขาลืมพระเจ้าพระผู้ช่วยให้รอดของพวกเขา ผู้ทรงกระทำสิ่งยิ่งใหญ่ในอียิปต์”</w:t>
      </w:r>
    </w:p>
    <w:p w14:paraId="6C9CB767" w14:textId="77777777" w:rsidR="00F90BDC" w:rsidRDefault="00F90BDC"/>
    <w:p w14:paraId="5334DE1B" w14:textId="77777777" w:rsidR="00F90BDC" w:rsidRDefault="00F90BDC">
      <w:r xmlns:w="http://schemas.openxmlformats.org/wordprocessingml/2006/main">
        <w:t xml:space="preserve">ลูกา 2:33 โยเซฟกับมารดาก็ประหลาดใจกับเรื่องที่เขาพูดถึง</w:t>
      </w:r>
    </w:p>
    <w:p w14:paraId="2E399D08" w14:textId="77777777" w:rsidR="00F90BDC" w:rsidRDefault="00F90BDC"/>
    <w:p w14:paraId="734A12F8" w14:textId="77777777" w:rsidR="00F90BDC" w:rsidRDefault="00F90BDC">
      <w:r xmlns:w="http://schemas.openxmlformats.org/wordprocessingml/2006/main">
        <w:t xml:space="preserve">โยเซฟและมารีย์ประหลาดใจกับคำพยากรณ์ที่พูดถึงพระเยซู</w:t>
      </w:r>
    </w:p>
    <w:p w14:paraId="7BC6B6D7" w14:textId="77777777" w:rsidR="00F90BDC" w:rsidRDefault="00F90BDC"/>
    <w:p w14:paraId="116154F6" w14:textId="77777777" w:rsidR="00F90BDC" w:rsidRDefault="00F90BDC">
      <w:r xmlns:w="http://schemas.openxmlformats.org/wordprocessingml/2006/main">
        <w:t xml:space="preserve">1. พระคำของพระเจ้าเป็นความจริงและซื่อสัตย์ - ลูกา 2:33</w:t>
      </w:r>
    </w:p>
    <w:p w14:paraId="5E0528C6" w14:textId="77777777" w:rsidR="00F90BDC" w:rsidRDefault="00F90BDC"/>
    <w:p w14:paraId="06FA11BE" w14:textId="77777777" w:rsidR="00F90BDC" w:rsidRDefault="00F90BDC">
      <w:r xmlns:w="http://schemas.openxmlformats.org/wordprocessingml/2006/main">
        <w:t xml:space="preserve">2. พระเยซูทรงคู่ควรกับความอัศจรรย์และความน่าเกรงขาม - ลูกา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9:6-7 - เพราะว่าเด็กคนหนึ่งเกิดมาเพื่อเรา มีบุตรชายคนหนึ่งประทานมาให้เรา และการปกครองจะอยู่บนบ่าของพระองค์ และพระนามของพระองค์จะเรียกว่ามหัศจรรย์ ที่ปรึกษา พระเจ้าผู้ทรงมหิทธิฤทธิ์ พระบิดานิรันดร์ องค์สันติราช</w:t>
      </w:r>
    </w:p>
    <w:p w14:paraId="17FD0332" w14:textId="77777777" w:rsidR="00F90BDC" w:rsidRDefault="00F90BDC"/>
    <w:p w14:paraId="60706616" w14:textId="77777777" w:rsidR="00F90BDC" w:rsidRDefault="00F90BDC">
      <w:r xmlns:w="http://schemas.openxmlformats.org/wordprocessingml/2006/main">
        <w:t xml:space="preserve">2. ฟิลิปปี 2:9-11 - ดังนั้นพระเจ้าจึงทรงยกย่องพระองค์อย่างสูงส่งและประทานพระนามซึ่งอยู่เหนือทุกนามแก่พระองค์ เพื่อว่าทุกเข่าจะคุกเข่าลงในนามของพระเยซู ทั้งผู้ที่อยู่ในสวรรค์และบนแผ่นดินโลก และ ของคนใต้แผ่นดินโลก และให้ทุกลิ้นยอมรับว่าพระเยซูคริสต์ทรงเป็นองค์พระผู้เป็นเจ้า เพื่อถวายเกียรติแด่พระเจ้าพระบิดา</w:t>
      </w:r>
    </w:p>
    <w:p w14:paraId="53093A6D" w14:textId="77777777" w:rsidR="00F90BDC" w:rsidRDefault="00F90BDC"/>
    <w:p w14:paraId="241338AC" w14:textId="77777777" w:rsidR="00F90BDC" w:rsidRDefault="00F90BDC">
      <w:r xmlns:w="http://schemas.openxmlformats.org/wordprocessingml/2006/main">
        <w:t xml:space="preserve">ลูกา 2:34 สิเมโอนก็อวยพรพวกเขา และพูดกับมารีย์มารดาของเขาว่า “ดูเถิด เด็กคนนี้พร้อมที่จะล้มแล้วและฟื้นขึ้นมาใหม่ท่ามกลางคนอิสราเอลจำนวนมาก และหมายสำคัญซึ่งจะถูกกล่าวตำหนิ;</w:t>
      </w:r>
    </w:p>
    <w:p w14:paraId="1071E67E" w14:textId="77777777" w:rsidR="00F90BDC" w:rsidRDefault="00F90BDC"/>
    <w:p w14:paraId="7CA4389A" w14:textId="77777777" w:rsidR="00F90BDC" w:rsidRDefault="00F90BDC">
      <w:r xmlns:w="http://schemas.openxmlformats.org/wordprocessingml/2006/main">
        <w:t xml:space="preserve">สิเมโอนอวยพรมารีย์และพระเยซู และพยากรณ์ว่าพระเยซูจะเป็นสัญลักษณ์ของคนจำนวนมากในอิสราเอลที่ล้มลงและลุกขึ้นและถูกกล่าวตำหนิ</w:t>
      </w:r>
    </w:p>
    <w:p w14:paraId="431C5B10" w14:textId="77777777" w:rsidR="00F90BDC" w:rsidRDefault="00F90BDC"/>
    <w:p w14:paraId="31DE5D0A" w14:textId="77777777" w:rsidR="00F90BDC" w:rsidRDefault="00F90BDC">
      <w:r xmlns:w="http://schemas.openxmlformats.org/wordprocessingml/2006/main">
        <w:t xml:space="preserve">1. การเพิ่มขึ้นของคนจำนวนมาก: บทบาทของพระเยซูในการไถ่บาปของพระเจ้า</w:t>
      </w:r>
    </w:p>
    <w:p w14:paraId="3AA41583" w14:textId="77777777" w:rsidR="00F90BDC" w:rsidRDefault="00F90BDC"/>
    <w:p w14:paraId="43DA0401" w14:textId="77777777" w:rsidR="00F90BDC" w:rsidRDefault="00F90BDC">
      <w:r xmlns:w="http://schemas.openxmlformats.org/wordprocessingml/2006/main">
        <w:t xml:space="preserve">2. สัญญาณที่จะพูดต่อต้าน: การเปิดรับการข่มเหงเพื่ออาณาจักรของพระเจ้า</w:t>
      </w:r>
    </w:p>
    <w:p w14:paraId="1DD863CC" w14:textId="77777777" w:rsidR="00F90BDC" w:rsidRDefault="00F90BDC"/>
    <w:p w14:paraId="11793CE3"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732197A5" w14:textId="77777777" w:rsidR="00F90BDC" w:rsidRDefault="00F90BDC"/>
    <w:p w14:paraId="6AC38435" w14:textId="77777777" w:rsidR="00F90BDC" w:rsidRDefault="00F90BDC">
      <w:r xmlns:w="http://schemas.openxmlformats.org/wordprocessingml/2006/main">
        <w:t xml:space="preserve">2. โรม 8:31 - แล้วเราจะว่าอย่างไรเพื่อตอบสนองต่อสิ่งเหล่านี้? ถ้าพระเจ้าทรงอยู่ฝ่ายเรา ใครจะต่อต้านเราได้?</w:t>
      </w:r>
    </w:p>
    <w:p w14:paraId="69B3DB6A" w14:textId="77777777" w:rsidR="00F90BDC" w:rsidRDefault="00F90BDC"/>
    <w:p w14:paraId="33F55C82" w14:textId="77777777" w:rsidR="00F90BDC" w:rsidRDefault="00F90BDC">
      <w:r xmlns:w="http://schemas.openxmlformats.org/wordprocessingml/2006/main">
        <w:t xml:space="preserve">ลูกา 2:35 (ใช่แล้ว ดาบจะแทงทะลุจิตวิญญาณของเจ้าเองด้วย) เพื่อความคิดในใจของหลาย ๆ คนจะถูกเปิดเผย</w:t>
      </w:r>
    </w:p>
    <w:p w14:paraId="66EAA963" w14:textId="77777777" w:rsidR="00F90BDC" w:rsidRDefault="00F90BDC"/>
    <w:p w14:paraId="537123B7" w14:textId="77777777" w:rsidR="00F90BDC" w:rsidRDefault="00F90BDC">
      <w:r xmlns:w="http://schemas.openxmlformats.org/wordprocessingml/2006/main">
        <w:t xml:space="preserve">ในใจ </w:t>
      </w:r>
      <w:r xmlns:w="http://schemas.openxmlformats.org/wordprocessingml/2006/main">
        <w:t xml:space="preserve">ของผู้คนมากมายอย่างไร</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พลังแห่งการเปิดเผย: การสิ้นพระชนม์ของพระคริสต์เผยให้เห็นใจเราอย่างไร</w:t>
      </w:r>
    </w:p>
    <w:p w14:paraId="2DBFEBFA" w14:textId="77777777" w:rsidR="00F90BDC" w:rsidRDefault="00F90BDC"/>
    <w:p w14:paraId="36CC974F" w14:textId="77777777" w:rsidR="00F90BDC" w:rsidRDefault="00F90BDC">
      <w:r xmlns:w="http://schemas.openxmlformats.org/wordprocessingml/2006/main">
        <w:t xml:space="preserve">2. ความรักแบบเสียสละ: พระเยซูทรงสำแดงความรักผ่านการสิ้นพระชนม์อย่างไร</w:t>
      </w:r>
    </w:p>
    <w:p w14:paraId="61D58218" w14:textId="77777777" w:rsidR="00F90BDC" w:rsidRDefault="00F90BDC"/>
    <w:p w14:paraId="56ECCF19"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55D1E000" w14:textId="77777777" w:rsidR="00F90BDC" w:rsidRDefault="00F90BDC"/>
    <w:p w14:paraId="6F8B4BBF" w14:textId="77777777" w:rsidR="00F90BDC" w:rsidRDefault="00F90BDC">
      <w:r xmlns:w="http://schemas.openxmlformats.org/wordprocessingml/2006/main">
        <w:t xml:space="preserve">2. ฮีบรู 4:12-13 - เพราะพระวจนะของพระเจ้ามีชีวิตอยู่และทรงฤทธิ์ คมยิ่งกว่าดาบสองคมใดๆ แทงทะลุกระทั่งวิญญาณและวิญญาณ ข้อต่อและไขกระดูก มันตัดสินความคิดและทัศนคติของหัวใจ</w:t>
      </w:r>
    </w:p>
    <w:p w14:paraId="4DE5BFDE" w14:textId="77777777" w:rsidR="00F90BDC" w:rsidRDefault="00F90BDC"/>
    <w:p w14:paraId="01FE8DA1" w14:textId="77777777" w:rsidR="00F90BDC" w:rsidRDefault="00F90BDC">
      <w:r xmlns:w="http://schemas.openxmlformats.org/wordprocessingml/2006/main">
        <w:t xml:space="preserve">ลูกา 2:36 มีคนหนึ่งชื่ออันนา ผู้เผยพระวจนะหญิง บุตรสาวของฟานูเอลจากเผ่าอาเซอร์ นางเป็นคนชรามากแล้ว และตั้งแต่ยังเป็นพรหมจารีก็อาศัยอยู่กับสามีได้เจ็ดปี</w:t>
      </w:r>
    </w:p>
    <w:p w14:paraId="1D8C1522" w14:textId="77777777" w:rsidR="00F90BDC" w:rsidRDefault="00F90BDC"/>
    <w:p w14:paraId="2213834F" w14:textId="77777777" w:rsidR="00F90BDC" w:rsidRDefault="00F90BDC">
      <w:r xmlns:w="http://schemas.openxmlformats.org/wordprocessingml/2006/main">
        <w:t xml:space="preserve">แอนนาเป็นผู้เผยพระวจนะหญิงจากเผ่าอาเซอร์ ซึ่งแต่งงานมาเจ็ดปีแล้วตั้งแต่เธอยังเป็นพรหมจารี</w:t>
      </w:r>
    </w:p>
    <w:p w14:paraId="61A142E4" w14:textId="77777777" w:rsidR="00F90BDC" w:rsidRDefault="00F90BDC"/>
    <w:p w14:paraId="029012D4" w14:textId="77777777" w:rsidR="00F90BDC" w:rsidRDefault="00F90BDC">
      <w:r xmlns:w="http://schemas.openxmlformats.org/wordprocessingml/2006/main">
        <w:t xml:space="preserve">1. ได้รับการเตือนถึงความซื่อสัตย์ของแอนนาต่อพระเจ้าแม้ในระหว่างที่เธอแต่งงาน</w:t>
      </w:r>
    </w:p>
    <w:p w14:paraId="6C2EF500" w14:textId="77777777" w:rsidR="00F90BDC" w:rsidRDefault="00F90BDC"/>
    <w:p w14:paraId="607A04BA" w14:textId="77777777" w:rsidR="00F90BDC" w:rsidRDefault="00F90BDC">
      <w:r xmlns:w="http://schemas.openxmlformats.org/wordprocessingml/2006/main">
        <w:t xml:space="preserve">2. ขอให้เราได้รับการสนับสนุนให้ดำเนินชีวิตเพื่อถวายเกียรติแด่พระเจ้า แม้กระทั่งในชีวิตสมรส</w:t>
      </w:r>
    </w:p>
    <w:p w14:paraId="44142A90" w14:textId="77777777" w:rsidR="00F90BDC" w:rsidRDefault="00F90BDC"/>
    <w:p w14:paraId="54B1ABBB" w14:textId="77777777" w:rsidR="00F90BDC" w:rsidRDefault="00F90BDC">
      <w:r xmlns:w="http://schemas.openxmlformats.org/wordprocessingml/2006/main">
        <w:t xml:space="preserve">1. สุภาษิต 18:22 “ผู้ที่พบภรรยาก็พบของดี และได้รับความโปรดปรานจากพระเจ้า”</w:t>
      </w:r>
    </w:p>
    <w:p w14:paraId="3F160178" w14:textId="77777777" w:rsidR="00F90BDC" w:rsidRDefault="00F90BDC"/>
    <w:p w14:paraId="4A433EF2" w14:textId="77777777" w:rsidR="00F90BDC" w:rsidRDefault="00F90BDC">
      <w:r xmlns:w="http://schemas.openxmlformats.org/wordprocessingml/2006/main">
        <w:t xml:space="preserve">2. 1 โครินธ์ 7:3-5 “ให้สามีแสดงความรักต่อภรรยาของเขา และให้ภรรยาแสดงความรักต่อสามีด้วย ภรรยาไม่มีอำนาจเหนือร่างกายของตนเอง แต่สามีมีอำนาจ ในทำนองเดียวกันสามีไม่มีอำนาจเหนือร่างกายของตนเอง แต่ภรรยามีอำนาจเหนือร่างกายของตน อย่า </w:t>
      </w:r>
      <w:r xmlns:w="http://schemas.openxmlformats.org/wordprocessingml/2006/main">
        <w:lastRenderedPageBreak xmlns:w="http://schemas.openxmlformats.org/wordprocessingml/2006/main"/>
      </w:r>
      <w:r xmlns:w="http://schemas.openxmlformats.org/wordprocessingml/2006/main">
        <w:t xml:space="preserve">กีดกันซึ่งกันและกันเว้นแต่จะยินยอมชั่วระยะเวลาหนึ่งเพื่อท่านจะได้อดอาหารและอธิษฐาน และกลับมารวมกันอีกเพื่อที่ซาตานจะไม่ล่อลวงท่านเพราะขาดการควบคุมตนเอง”</w:t>
      </w:r>
    </w:p>
    <w:p w14:paraId="10D2A867" w14:textId="77777777" w:rsidR="00F90BDC" w:rsidRDefault="00F90BDC"/>
    <w:p w14:paraId="7C932CC3" w14:textId="77777777" w:rsidR="00F90BDC" w:rsidRDefault="00F90BDC">
      <w:r xmlns:w="http://schemas.openxmlformats.org/wordprocessingml/2006/main">
        <w:t xml:space="preserve">ลูกา 2:37 เธอเป็นม่ายอายุประมาณหกสิบสี่ปี ซึ่งไม่ได้ออกจากพระวิหาร แต่ได้ปรนนิบัติพระเจ้าด้วยการอดอาหารและอธิษฐานทั้งกลางวันและกลางคืน</w:t>
      </w:r>
    </w:p>
    <w:p w14:paraId="352941A2" w14:textId="77777777" w:rsidR="00F90BDC" w:rsidRDefault="00F90BDC"/>
    <w:p w14:paraId="0AC7A305" w14:textId="77777777" w:rsidR="00F90BDC" w:rsidRDefault="00F90BDC">
      <w:r xmlns:w="http://schemas.openxmlformats.org/wordprocessingml/2006/main">
        <w:t xml:space="preserve">ข้อความนี้บรรยายถึงแอนนา หญิงม่ายอายุ 84 ปี ผู้รับใช้พระเจ้าด้วยการอดอาหารและอธิษฐานทั้งวันทั้งคืน</w:t>
      </w:r>
    </w:p>
    <w:p w14:paraId="27C5AF04" w14:textId="77777777" w:rsidR="00F90BDC" w:rsidRDefault="00F90BDC"/>
    <w:p w14:paraId="65D7E8C5" w14:textId="77777777" w:rsidR="00F90BDC" w:rsidRDefault="00F90BDC">
      <w:r xmlns:w="http://schemas.openxmlformats.org/wordprocessingml/2006/main">
        <w:t xml:space="preserve">1: ชีวิตแห่งการนมัสการ - มอบชีวิตของเราไว้กับพระเจ้าผ่านการอธิษฐานและการอดอาหาร</w:t>
      </w:r>
    </w:p>
    <w:p w14:paraId="2709AFE0" w14:textId="77777777" w:rsidR="00F90BDC" w:rsidRDefault="00F90BDC"/>
    <w:p w14:paraId="39ACE3D7" w14:textId="77777777" w:rsidR="00F90BDC" w:rsidRDefault="00F90BDC">
      <w:r xmlns:w="http://schemas.openxmlformats.org/wordprocessingml/2006/main">
        <w:t xml:space="preserve">2: คุณค่าของชีวิตที่อยู่ดีมีสุข - ชื่นชมความซื่อสัตย์ตลอดชีวิตของแอนนา</w:t>
      </w:r>
    </w:p>
    <w:p w14:paraId="38AD832D" w14:textId="77777777" w:rsidR="00F90BDC" w:rsidRDefault="00F90BDC"/>
    <w:p w14:paraId="738E278B" w14:textId="77777777" w:rsidR="00F90BDC" w:rsidRDefault="00F90BDC">
      <w:r xmlns:w="http://schemas.openxmlformats.org/wordprocessingml/2006/main">
        <w:t xml:space="preserve">1: 1 เธสะโลนิกา 5:17 - อธิษฐานโดยไม่หยุด</w:t>
      </w:r>
    </w:p>
    <w:p w14:paraId="2F8FE34D" w14:textId="77777777" w:rsidR="00F90BDC" w:rsidRDefault="00F90BDC"/>
    <w:p w14:paraId="3E0FD8B7" w14:textId="77777777" w:rsidR="00F90BDC" w:rsidRDefault="00F90BDC">
      <w:r xmlns:w="http://schemas.openxmlformats.org/wordprocessingml/2006/main">
        <w:t xml:space="preserve">2: ฟิลิปปี 4:6 - อย่ากระวนกระวายถึงสิ่งใดๆ แต่จงขอให้พระเจ้าทรงทราบในทุกสิ่งด้วยการอธิษฐานและวิงวอนด้วยการขอบพระคุณ</w:t>
      </w:r>
    </w:p>
    <w:p w14:paraId="00F9B2DC" w14:textId="77777777" w:rsidR="00F90BDC" w:rsidRDefault="00F90BDC"/>
    <w:p w14:paraId="064F5540" w14:textId="77777777" w:rsidR="00F90BDC" w:rsidRDefault="00F90BDC">
      <w:r xmlns:w="http://schemas.openxmlformats.org/wordprocessingml/2006/main">
        <w:t xml:space="preserve">ลูกา 2:38 ทันใดนั้นนางก็เข้ามาขอบพระคุณองค์พระผู้เป็นเจ้าด้วย และกล่าวถึงพระองค์ให้ทุกคนที่มุ่งหวังการไถ่บาปในกรุงเยรูซาเล็มฟัง</w:t>
      </w:r>
    </w:p>
    <w:p w14:paraId="2C863BFD" w14:textId="77777777" w:rsidR="00F90BDC" w:rsidRDefault="00F90BDC"/>
    <w:p w14:paraId="34B81FAD" w14:textId="77777777" w:rsidR="00F90BDC" w:rsidRDefault="00F90BDC">
      <w:r xmlns:w="http://schemas.openxmlformats.org/wordprocessingml/2006/main">
        <w:t xml:space="preserve">มารีย์ขอบพระคุณพระเจ้าและพูดถึงพระองค์กับผู้ที่กำลังมองหาการไถ่บาปในกรุงเยรูซาเล็ม</w:t>
      </w:r>
    </w:p>
    <w:p w14:paraId="16A40455" w14:textId="77777777" w:rsidR="00F90BDC" w:rsidRDefault="00F90BDC"/>
    <w:p w14:paraId="2D46EFDC" w14:textId="77777777" w:rsidR="00F90BDC" w:rsidRDefault="00F90BDC">
      <w:r xmlns:w="http://schemas.openxmlformats.org/wordprocessingml/2006/main">
        <w:t xml:space="preserve">1. การไถ่ของพระเจ้า: พระเยซูทรงไถ่เราอย่างไร</w:t>
      </w:r>
    </w:p>
    <w:p w14:paraId="156C84E2" w14:textId="77777777" w:rsidR="00F90BDC" w:rsidRDefault="00F90BDC"/>
    <w:p w14:paraId="7F328589" w14:textId="77777777" w:rsidR="00F90BDC" w:rsidRDefault="00F90BDC">
      <w:r xmlns:w="http://schemas.openxmlformats.org/wordprocessingml/2006/main">
        <w:t xml:space="preserve">2. คำสัญญาของพระเจ้า: ดูเรื่องราวของมารีย์</w:t>
      </w:r>
    </w:p>
    <w:p w14:paraId="5039E080" w14:textId="77777777" w:rsidR="00F90BDC" w:rsidRDefault="00F90BDC"/>
    <w:p w14:paraId="57667D2B" w14:textId="77777777" w:rsidR="00F90BDC" w:rsidRDefault="00F90BDC">
      <w:r xmlns:w="http://schemas.openxmlformats.org/wordprocessingml/2006/main">
        <w:t xml:space="preserve">1. อิสยาห์ 53:5-6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11DCBF54" w14:textId="77777777" w:rsidR="00F90BDC" w:rsidRDefault="00F90BDC"/>
    <w:p w14:paraId="5CA4B1C9" w14:textId="77777777" w:rsidR="00F90BDC" w:rsidRDefault="00F90BDC">
      <w:r xmlns:w="http://schemas.openxmlformats.org/wordprocessingml/2006/main">
        <w:t xml:space="preserve">2.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354555AB" w14:textId="77777777" w:rsidR="00F90BDC" w:rsidRDefault="00F90BDC"/>
    <w:p w14:paraId="3FF45F4E" w14:textId="77777777" w:rsidR="00F90BDC" w:rsidRDefault="00F90BDC">
      <w:r xmlns:w="http://schemas.openxmlformats.org/wordprocessingml/2006/main">
        <w:t xml:space="preserve">ลูกา 2:39 เมื่อเขาทั้งหลายได้กระทำสิ่งสารพัดตามธรรมบัญญัติขององค์พระผู้เป็นเจ้าแล้ว พวกเขาก็กลับไปยังแคว้นกาลิลีถึงนาซาเร็ธเมืองของตน</w:t>
      </w:r>
    </w:p>
    <w:p w14:paraId="1CF9198A" w14:textId="77777777" w:rsidR="00F90BDC" w:rsidRDefault="00F90BDC"/>
    <w:p w14:paraId="1B5593AF" w14:textId="77777777" w:rsidR="00F90BDC" w:rsidRDefault="00F90BDC">
      <w:r xmlns:w="http://schemas.openxmlformats.org/wordprocessingml/2006/main">
        <w:t xml:space="preserve">สามีภรรยามารีย์และโยเซฟกลับมาที่นาซาเร็ธบ้านเกิดหลังจากปฏิบัติตามข้อกำหนดในธรรมบัญญัติของพระเจ้าครบถ้วนแล้ว</w:t>
      </w:r>
    </w:p>
    <w:p w14:paraId="3D0F5E2A" w14:textId="77777777" w:rsidR="00F90BDC" w:rsidRDefault="00F90BDC"/>
    <w:p w14:paraId="119C56F0" w14:textId="77777777" w:rsidR="00F90BDC" w:rsidRDefault="00F90BDC">
      <w:r xmlns:w="http://schemas.openxmlformats.org/wordprocessingml/2006/main">
        <w:t xml:space="preserve">1. การเอาใจใส่พระบัญชาของพระเจ้า - การเชื่อฟังกฎหมายนำเรากลับบ้านได้อย่างไร</w:t>
      </w:r>
    </w:p>
    <w:p w14:paraId="35BFFB52" w14:textId="77777777" w:rsidR="00F90BDC" w:rsidRDefault="00F90BDC"/>
    <w:p w14:paraId="2119533B" w14:textId="77777777" w:rsidR="00F90BDC" w:rsidRDefault="00F90BDC">
      <w:r xmlns:w="http://schemas.openxmlformats.org/wordprocessingml/2006/main">
        <w:t xml:space="preserve">2. การคืนสู่เหย้าที่ต้องจดจำ - ความสำคัญของมารีย์และโยเซฟที่กลับมายังนาซาเร็ธ</w:t>
      </w:r>
    </w:p>
    <w:p w14:paraId="639ABB20" w14:textId="77777777" w:rsidR="00F90BDC" w:rsidRDefault="00F90BDC"/>
    <w:p w14:paraId="42099969" w14:textId="77777777" w:rsidR="00F90BDC" w:rsidRDefault="00F90BDC">
      <w:r xmlns:w="http://schemas.openxmlformats.org/wordprocessingml/2006/main">
        <w:t xml:space="preserve">1. เฉลยธรรมบัญญัติ 10:12-13 - และตอนนี้อิสราเอล พระยาห์เวห์พระเจ้าของคุณต้องการอะไรจากคุณ แต่ต้องเกรงกลัวพระเจ้าของคุณ เดินในทางทั้งหมดของเขา รักพระองค์ รับใช้พระเจ้าของคุณด้วย สุดใจและสุดจิตของเจ้า และรักษาพระบัญญัติและกฎเกณฑ์ขององค์พระผู้เป็นเจ้าซึ่งข้าพเจ้าบัญชาท่านในวันนี้เพื่อประโยชน์ของท่านหรือ?</w:t>
      </w:r>
    </w:p>
    <w:p w14:paraId="054F225F" w14:textId="77777777" w:rsidR="00F90BDC" w:rsidRDefault="00F90BDC"/>
    <w:p w14:paraId="47E64617" w14:textId="77777777" w:rsidR="00F90BDC" w:rsidRDefault="00F90BDC">
      <w:r xmlns:w="http://schemas.openxmlformats.org/wordprocessingml/2006/main">
        <w:t xml:space="preserve">2. สดุดี 122:1 - ฉันดีใจเมื่อพวกเขาพูดกับฉันว่า "ให้เราไปที่พระนิเวศขององค์พระผู้เป็นเจ้ากันเถอะ!"</w:t>
      </w:r>
    </w:p>
    <w:p w14:paraId="681BC74E" w14:textId="77777777" w:rsidR="00F90BDC" w:rsidRDefault="00F90BDC"/>
    <w:p w14:paraId="0CB9EB35" w14:textId="77777777" w:rsidR="00F90BDC" w:rsidRDefault="00F90BDC">
      <w:r xmlns:w="http://schemas.openxmlformats.org/wordprocessingml/2006/main">
        <w:t xml:space="preserve">ลูกา 2:40 และเด็กนั้นก็เติบโตขึ้น และมีจิตใจเข้มแข็งขึ้น เปี่ยมด้วยสติปัญญา และพระคุณของพระเจ้าอยู่กับเขา</w:t>
      </w:r>
    </w:p>
    <w:p w14:paraId="53810AFF" w14:textId="77777777" w:rsidR="00F90BDC" w:rsidRDefault="00F90BDC"/>
    <w:p w14:paraId="188FC210" w14:textId="77777777" w:rsidR="00F90BDC" w:rsidRDefault="00F90BDC">
      <w:r xmlns:w="http://schemas.openxmlformats.org/wordprocessingml/2006/main">
        <w:t xml:space="preserve">พระกุมารเยซูทรงเติบโตขึ้นและมีความเข้มแข็งฝ่ายวิญญาณ สติปัญญา และเปี่ยมด้วย </w:t>
      </w:r>
      <w:r xmlns:w="http://schemas.openxmlformats.org/wordprocessingml/2006/main">
        <w:lastRenderedPageBreak xmlns:w="http://schemas.openxmlformats.org/wordprocessingml/2006/main"/>
      </w:r>
      <w:r xmlns:w="http://schemas.openxmlformats.org/wordprocessingml/2006/main">
        <w:t xml:space="preserve">พระคุณของพระเจ้า มากขึ้นเรื่อยๆ</w:t>
      </w:r>
    </w:p>
    <w:p w14:paraId="5E14A917" w14:textId="77777777" w:rsidR="00F90BDC" w:rsidRDefault="00F90BDC"/>
    <w:p w14:paraId="59A7C9EB" w14:textId="77777777" w:rsidR="00F90BDC" w:rsidRDefault="00F90BDC">
      <w:r xmlns:w="http://schemas.openxmlformats.org/wordprocessingml/2006/main">
        <w:t xml:space="preserve">1. เติบโตในพระคุณ: วิธีดำเนินชีวิตแห่งการฟื้นฟูฝ่ายวิญญาณ</w:t>
      </w:r>
    </w:p>
    <w:p w14:paraId="14FA3229" w14:textId="77777777" w:rsidR="00F90BDC" w:rsidRDefault="00F90BDC"/>
    <w:p w14:paraId="5D63170D" w14:textId="77777777" w:rsidR="00F90BDC" w:rsidRDefault="00F90BDC">
      <w:r xmlns:w="http://schemas.openxmlformats.org/wordprocessingml/2006/main">
        <w:t xml:space="preserve">2. พระปัญญาของพระเยซู: วิธีรับพระพรจากพระเจ้า</w:t>
      </w:r>
    </w:p>
    <w:p w14:paraId="3D78247D" w14:textId="77777777" w:rsidR="00F90BDC" w:rsidRDefault="00F90BDC"/>
    <w:p w14:paraId="451CB649" w14:textId="77777777" w:rsidR="00F90BDC" w:rsidRDefault="00F90BDC">
      <w:r xmlns:w="http://schemas.openxmlformats.org/wordprocessingml/2006/main">
        <w:t xml:space="preserve">1. เอเฟซัส 4:23 “จงเปลี่ยนจิตวิญญาณแห่งความคิดของเจ้าใหม่”</w:t>
      </w:r>
    </w:p>
    <w:p w14:paraId="7989F76A" w14:textId="77777777" w:rsidR="00F90BDC" w:rsidRDefault="00F90BDC"/>
    <w:p w14:paraId="3CE5A91A" w14:textId="77777777" w:rsidR="00F90BDC" w:rsidRDefault="00F90BDC">
      <w:r xmlns:w="http://schemas.openxmlformats.org/wordprocessingml/2006/main">
        <w:t xml:space="preserve">2. มัทธิว 7:7 “จงขอแล้วจะได้รับ แสวงหาและท่านจะพบ; เคาะแล้วจะเปิดให้แก่ท่าน”</w:t>
      </w:r>
    </w:p>
    <w:p w14:paraId="51950D35" w14:textId="77777777" w:rsidR="00F90BDC" w:rsidRDefault="00F90BDC"/>
    <w:p w14:paraId="5E287E06" w14:textId="77777777" w:rsidR="00F90BDC" w:rsidRDefault="00F90BDC">
      <w:r xmlns:w="http://schemas.openxmlformats.org/wordprocessingml/2006/main">
        <w:t xml:space="preserve">ลูกา 2:41 ฝ่ายบิดามารดาของเขาไปกรุงเยรูซาเล็มในช่วงเทศกาลปัสกาทุกปี</w:t>
      </w:r>
    </w:p>
    <w:p w14:paraId="527788DD" w14:textId="77777777" w:rsidR="00F90BDC" w:rsidRDefault="00F90BDC"/>
    <w:p w14:paraId="4ECA7A93" w14:textId="77777777" w:rsidR="00F90BDC" w:rsidRDefault="00F90BDC">
      <w:r xmlns:w="http://schemas.openxmlformats.org/wordprocessingml/2006/main">
        <w:t xml:space="preserve">ทุกๆ ปี พ่อแม่ของพระเยซูเดินทางไปกรุงเยรูซาเล็มเพื่อร่วมเทศกาลปัสกา</w:t>
      </w:r>
    </w:p>
    <w:p w14:paraId="48CD2FA5" w14:textId="77777777" w:rsidR="00F90BDC" w:rsidRDefault="00F90BDC"/>
    <w:p w14:paraId="02A9A968" w14:textId="77777777" w:rsidR="00F90BDC" w:rsidRDefault="00F90BDC">
      <w:r xmlns:w="http://schemas.openxmlformats.org/wordprocessingml/2006/main">
        <w:t xml:space="preserve">1. ความสำคัญของการจัดงานฉลององค์พระผู้เป็นเจ้า</w:t>
      </w:r>
    </w:p>
    <w:p w14:paraId="41D4B3CD" w14:textId="77777777" w:rsidR="00F90BDC" w:rsidRDefault="00F90BDC"/>
    <w:p w14:paraId="1802A215" w14:textId="77777777" w:rsidR="00F90BDC" w:rsidRDefault="00F90BDC">
      <w:r xmlns:w="http://schemas.openxmlformats.org/wordprocessingml/2006/main">
        <w:t xml:space="preserve">2. การเชื่อฟังพระเจ้าแสดงให้เห็นผ่านการนมัสการของเรา</w:t>
      </w:r>
    </w:p>
    <w:p w14:paraId="3810CB9B" w14:textId="77777777" w:rsidR="00F90BDC" w:rsidRDefault="00F90BDC"/>
    <w:p w14:paraId="775FDA30" w14:textId="77777777" w:rsidR="00F90BDC" w:rsidRDefault="00F90BDC">
      <w:r xmlns:w="http://schemas.openxmlformats.org/wordprocessingml/2006/main">
        <w:t xml:space="preserve">1. เฉลยธรรมบัญญัติ 16:16 - "ผู้ชายทั้งหมดของคุณจะปรากฏต่อพระพักตร์พระเจ้าของเจ้าสามครั้งในหนึ่งปีในสถานที่ที่พระองค์จะทรงเลือก ในงานฉลองขนมปังไร้เชื้อ และในงานฉลองสัปดาห์และในงานฉลองของ พลับพลา และสิ่งเหล่านี้จะไม่ปรากฏต่อพระพักตร์พระเจ้าให้ว่างเปล่า"</w:t>
      </w:r>
    </w:p>
    <w:p w14:paraId="33425E52" w14:textId="77777777" w:rsidR="00F90BDC" w:rsidRDefault="00F90BDC"/>
    <w:p w14:paraId="1429456F" w14:textId="77777777" w:rsidR="00F90BDC" w:rsidRDefault="00F90BDC">
      <w:r xmlns:w="http://schemas.openxmlformats.org/wordprocessingml/2006/main">
        <w:t xml:space="preserve">2. อพยพ 23:14-17 - "เจ้าจงจัดให้มีการเลี้ยงแก่เราปีละสามครั้ง เจ้าจงถือเทศกาลกินขนมปังไร้เชื้อ (เจ้าจงกินขนมปังไร้เชื้อเจ็ดวันตามที่เราบัญชาเจ้าตามเวลาที่กำหนด ของเดือนอาบีบ เพราะในเดือนนั้นท่านได้ออกมาจากอียิปต์ และไม่มีผู้ใดมาปรากฏต่อหน้าข้าพเจ้าให้ว่างเปล่า :) และเทศกาลเก็บเกี่ยวซึ่งเป็นผลแรกของงานที่ท่านได้หว่านในทุ่งนา และเทศกาลเก็บเกี่ยวซึ่ง เป็นช่วงปลายปี ซึ่งเป็นช่วงที่เจ้ารวบรวม </w:t>
      </w:r>
      <w:r xmlns:w="http://schemas.openxmlformats.org/wordprocessingml/2006/main">
        <w:lastRenderedPageBreak xmlns:w="http://schemas.openxmlformats.org/wordprocessingml/2006/main"/>
      </w:r>
      <w:r xmlns:w="http://schemas.openxmlformats.org/wordprocessingml/2006/main">
        <w:t xml:space="preserve">งานของเจ้าออกจากทุ่งนา"</w:t>
      </w:r>
    </w:p>
    <w:p w14:paraId="0E597E68" w14:textId="77777777" w:rsidR="00F90BDC" w:rsidRDefault="00F90BDC"/>
    <w:p w14:paraId="1A530F69" w14:textId="77777777" w:rsidR="00F90BDC" w:rsidRDefault="00F90BDC">
      <w:r xmlns:w="http://schemas.openxmlformats.org/wordprocessingml/2006/main">
        <w:t xml:space="preserve">ลูกา 2:42 เมื่อพระองค์มีพระชนมายุสิบสองพรรษา พวกเขาก็ขึ้นไปยังกรุงเยรูซาเล็มตามธรรมเนียมการเลี้ยง</w:t>
      </w:r>
    </w:p>
    <w:p w14:paraId="7F82E863" w14:textId="77777777" w:rsidR="00F90BDC" w:rsidRDefault="00F90BDC"/>
    <w:p w14:paraId="5C1A1579" w14:textId="77777777" w:rsidR="00F90BDC" w:rsidRDefault="00F90BDC">
      <w:r xmlns:w="http://schemas.openxmlformats.org/wordprocessingml/2006/main">
        <w:t xml:space="preserve">พระเยซูเสด็จไปยังกรุงเยรูซาเล็มกับบิดามารดาเมื่อพระองค์ทรงพระชนมายุ 12 พรรษา ตามธรรมเนียมการเลี้ยง</w:t>
      </w:r>
    </w:p>
    <w:p w14:paraId="6FB6B85E" w14:textId="77777777" w:rsidR="00F90BDC" w:rsidRDefault="00F90BDC"/>
    <w:p w14:paraId="4FCBE030" w14:textId="77777777" w:rsidR="00F90BDC" w:rsidRDefault="00F90BDC">
      <w:r xmlns:w="http://schemas.openxmlformats.org/wordprocessingml/2006/main">
        <w:t xml:space="preserve">1. ความสำคัญของประเพณีครอบครัวในชีวิตของเรา</w:t>
      </w:r>
    </w:p>
    <w:p w14:paraId="5B647CF5" w14:textId="77777777" w:rsidR="00F90BDC" w:rsidRDefault="00F90BDC"/>
    <w:p w14:paraId="391AB5F2" w14:textId="77777777" w:rsidR="00F90BDC" w:rsidRDefault="00F90BDC">
      <w:r xmlns:w="http://schemas.openxmlformats.org/wordprocessingml/2006/main">
        <w:t xml:space="preserve">2. พลังแห่งการเลี้ยงฉลองอันศักดิ์สิทธิ์</w:t>
      </w:r>
    </w:p>
    <w:p w14:paraId="50C2D0D1" w14:textId="77777777" w:rsidR="00F90BDC" w:rsidRDefault="00F90BDC"/>
    <w:p w14:paraId="5CD1BBD7" w14:textId="77777777" w:rsidR="00F90BDC" w:rsidRDefault="00F90BDC">
      <w:r xmlns:w="http://schemas.openxmlformats.org/wordprocessingml/2006/main">
        <w:t xml:space="preserve">1. ปฐมกาล 17:9-14 พันธสัญญาของพระเจ้ากับอับราฮัม</w:t>
      </w:r>
    </w:p>
    <w:p w14:paraId="751FFFBE" w14:textId="77777777" w:rsidR="00F90BDC" w:rsidRDefault="00F90BDC"/>
    <w:p w14:paraId="67A317A7" w14:textId="77777777" w:rsidR="00F90BDC" w:rsidRDefault="00F90BDC">
      <w:r xmlns:w="http://schemas.openxmlformats.org/wordprocessingml/2006/main">
        <w:t xml:space="preserve">2. ลูกา 2:22-24 การเสนอของพระเยซูในพระวิหาร</w:t>
      </w:r>
    </w:p>
    <w:p w14:paraId="76CF56C7" w14:textId="77777777" w:rsidR="00F90BDC" w:rsidRDefault="00F90BDC"/>
    <w:p w14:paraId="0B410CD4" w14:textId="77777777" w:rsidR="00F90BDC" w:rsidRDefault="00F90BDC">
      <w:r xmlns:w="http://schemas.openxmlformats.org/wordprocessingml/2006/main">
        <w:t xml:space="preserve">ลูกา 2:43 เมื่อครบกำหนดเวลาแล้ว ขณะกลับมา พระกุมารพระเยซูทรงค้างอยู่ในกรุงเยรูซาเล็ม และโยเซฟกับมารดาของเขาก็ไม่รู้เรื่องนี้</w:t>
      </w:r>
    </w:p>
    <w:p w14:paraId="5995D04B" w14:textId="77777777" w:rsidR="00F90BDC" w:rsidRDefault="00F90BDC"/>
    <w:p w14:paraId="6364BEB0" w14:textId="77777777" w:rsidR="00F90BDC" w:rsidRDefault="00F90BDC">
      <w:r xmlns:w="http://schemas.openxmlformats.org/wordprocessingml/2006/main">
        <w:t xml:space="preserve">การเดินทางของครอบครัวพระเยซูไปยังกรุงเยรูซาเล็มจบลงด้วยการที่พระเยซูทรงอยู่ข้างหลังโดยที่โจเซฟและมารีย์ไม่รู้</w:t>
      </w:r>
    </w:p>
    <w:p w14:paraId="2AF43FEE" w14:textId="77777777" w:rsidR="00F90BDC" w:rsidRDefault="00F90BDC"/>
    <w:p w14:paraId="774546B4" w14:textId="77777777" w:rsidR="00F90BDC" w:rsidRDefault="00F90BDC">
      <w:r xmlns:w="http://schemas.openxmlformats.org/wordprocessingml/2006/main">
        <w:t xml:space="preserve">1. อย่ากลัวที่จะเสี่ยงและวางใจในแผนการของพระเจ้า</w:t>
      </w:r>
    </w:p>
    <w:p w14:paraId="37B65EE7" w14:textId="77777777" w:rsidR="00F90BDC" w:rsidRDefault="00F90BDC"/>
    <w:p w14:paraId="6A6392F7" w14:textId="77777777" w:rsidR="00F90BDC" w:rsidRDefault="00F90BDC">
      <w:r xmlns:w="http://schemas.openxmlformats.org/wordprocessingml/2006/main">
        <w:t xml:space="preserve">2. คำนึงถึงความต้องการของผู้อื่นและความสำคัญของครอบครัว</w:t>
      </w:r>
    </w:p>
    <w:p w14:paraId="0909FFC6" w14:textId="77777777" w:rsidR="00F90BDC" w:rsidRDefault="00F90BDC"/>
    <w:p w14:paraId="5FA613F0" w14:textId="77777777" w:rsidR="00F90BDC" w:rsidRDefault="00F90BDC">
      <w:r xmlns:w="http://schemas.openxmlformats.org/wordprocessingml/2006/main">
        <w:t xml:space="preserve">1. มัทธิว 6:25-34 - อย่ากังวล แต่จงวางใจในพระเจ้า</w:t>
      </w:r>
    </w:p>
    <w:p w14:paraId="0157C332" w14:textId="77777777" w:rsidR="00F90BDC" w:rsidRDefault="00F90BDC"/>
    <w:p w14:paraId="1EE802F3" w14:textId="77777777" w:rsidR="00F90BDC" w:rsidRDefault="00F90BDC">
      <w:r xmlns:w="http://schemas.openxmlformats.org/wordprocessingml/2006/main">
        <w:t xml:space="preserve">2. สุภาษิต 17:17 - เพื่อนรักตลอดเวลาและพี่น้องเกิดมาในช่วงเวลาแห่งความทุกข์ยาก</w:t>
      </w:r>
    </w:p>
    <w:p w14:paraId="45C5D714" w14:textId="77777777" w:rsidR="00F90BDC" w:rsidRDefault="00F90BDC"/>
    <w:p w14:paraId="51D90573" w14:textId="77777777" w:rsidR="00F90BDC" w:rsidRDefault="00F90BDC">
      <w:r xmlns:w="http://schemas.openxmlformats.org/wordprocessingml/2006/main">
        <w:t xml:space="preserve">ลูกา 2:44 แต่เขาทั้งหลายคิดว่าพระองค์อยู่ในคณะจึงเดินทางได้หนึ่งวัน และพวกเขาก็เสาะหาพระองค์ท่ามกลางญาติพี่น้องและคนรู้จักของพวกเขา</w:t>
      </w:r>
    </w:p>
    <w:p w14:paraId="0DB2F395" w14:textId="77777777" w:rsidR="00F90BDC" w:rsidRDefault="00F90BDC"/>
    <w:p w14:paraId="253756B3" w14:textId="77777777" w:rsidR="00F90BDC" w:rsidRDefault="00F90BDC">
      <w:r xmlns:w="http://schemas.openxmlformats.org/wordprocessingml/2006/main">
        <w:t xml:space="preserve">แมรี่และโยเซฟเดินทางจากกรุงเยรูซาเล็มเป็นเวลาหนึ่งวันและมองหาพระเยซูท่ามกลางครอบครัวและเพื่อนๆ ของพวกเขา แต่ไม่พบพระองค์</w:t>
      </w:r>
    </w:p>
    <w:p w14:paraId="5705D403" w14:textId="77777777" w:rsidR="00F90BDC" w:rsidRDefault="00F90BDC"/>
    <w:p w14:paraId="15A35FC4" w14:textId="77777777" w:rsidR="00F90BDC" w:rsidRDefault="00F90BDC">
      <w:r xmlns:w="http://schemas.openxmlformats.org/wordprocessingml/2006/main">
        <w:t xml:space="preserve">1. ความสำคัญของการปรากฏตัวและเอาใจใส่ต่อน้ำพระทัยของพระเจ้า</w:t>
      </w:r>
    </w:p>
    <w:p w14:paraId="379DB287" w14:textId="77777777" w:rsidR="00F90BDC" w:rsidRDefault="00F90BDC"/>
    <w:p w14:paraId="37D6B418" w14:textId="77777777" w:rsidR="00F90BDC" w:rsidRDefault="00F90BDC">
      <w:r xmlns:w="http://schemas.openxmlformats.org/wordprocessingml/2006/main">
        <w:t xml:space="preserve">2. คุณค่าของครอบครัวและชุมชน</w:t>
      </w:r>
    </w:p>
    <w:p w14:paraId="42C7C865" w14:textId="77777777" w:rsidR="00F90BDC" w:rsidRDefault="00F90BDC"/>
    <w:p w14:paraId="055FB611" w14:textId="77777777" w:rsidR="00F90BDC" w:rsidRDefault="00F90BDC">
      <w:r xmlns:w="http://schemas.openxmlformats.org/wordprocessingml/2006/main">
        <w:t xml:space="preserve">1. ฟิลิปปี 4:4-7 - จงชื่นชมยินดีในองค์พระผู้เป็นเจ้าอยู่เสมอ ข้าพเจ้าจะกล่าวอีกว่า จงชื่นชมยินดีเถิด ขอให้ทุกคนรู้ถึงความสมเหตุสมผลของคุณ องค์พระผู้เป็นเจ้าทรงอยู่ใกล้ 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43D868D1" w14:textId="77777777" w:rsidR="00F90BDC" w:rsidRDefault="00F90BDC"/>
    <w:p w14:paraId="6039EE12" w14:textId="77777777" w:rsidR="00F90BDC" w:rsidRDefault="00F90BDC">
      <w:r xmlns:w="http://schemas.openxmlformats.org/wordprocessingml/2006/main">
        <w:t xml:space="preserve">2. สุภาษิต 11:14 - ที่ใดไม่มีการนำทาง ผู้คนจะล้มลง แต่เมื่อมีที่ปรึกษามากย่อมมีความปลอดภัย</w:t>
      </w:r>
    </w:p>
    <w:p w14:paraId="296F01B5" w14:textId="77777777" w:rsidR="00F90BDC" w:rsidRDefault="00F90BDC"/>
    <w:p w14:paraId="22A13613" w14:textId="77777777" w:rsidR="00F90BDC" w:rsidRDefault="00F90BDC">
      <w:r xmlns:w="http://schemas.openxmlformats.org/wordprocessingml/2006/main">
        <w:t xml:space="preserve">ลูกา 2:45 เมื่อไม่พบพระองค์แล้ว พวกเขาจึงกลับมายังกรุงเยรูซาเล็มเพื่อแสวงหาพระองค์</w:t>
      </w:r>
    </w:p>
    <w:p w14:paraId="1DA44F05" w14:textId="77777777" w:rsidR="00F90BDC" w:rsidRDefault="00F90BDC"/>
    <w:p w14:paraId="43783DAB" w14:textId="77777777" w:rsidR="00F90BDC" w:rsidRDefault="00F90BDC">
      <w:r xmlns:w="http://schemas.openxmlformats.org/wordprocessingml/2006/main">
        <w:t xml:space="preserve">มารีย์และโยเซฟสูญเสียพระเยซูและค้นหาพระองค์ในกรุงเยรูซาเล็ม</w:t>
      </w:r>
    </w:p>
    <w:p w14:paraId="76E2B491" w14:textId="77777777" w:rsidR="00F90BDC" w:rsidRDefault="00F90BDC"/>
    <w:p w14:paraId="72360AA5" w14:textId="77777777" w:rsidR="00F90BDC" w:rsidRDefault="00F90BDC">
      <w:r xmlns:w="http://schemas.openxmlformats.org/wordprocessingml/2006/main">
        <w:t xml:space="preserve">1. เรียนรู้ที่จะวางใจพระเจ้าเมื่อความหวังหมดสิ้นไป</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ความสำคัญของความซื่อสัตย์ในชีวิตของเรา</w:t>
      </w:r>
    </w:p>
    <w:p w14:paraId="4C9B5102" w14:textId="77777777" w:rsidR="00F90BDC" w:rsidRDefault="00F90BDC"/>
    <w:p w14:paraId="7D7F9FDA" w14:textId="77777777" w:rsidR="00F90BDC" w:rsidRDefault="00F90BDC">
      <w:r xmlns:w="http://schemas.openxmlformats.org/wordprocessingml/2006/main">
        <w:t xml:space="preserve">1. อิสยาห์ 40:31 “แต่บรรดาผู้ที่รอคอยพระเจ้าจะเสริมกำลังใหม่ เขาจะบินขึ้นด้วยปีกเหมือนนกอินทรี เขาจะวิ่งและไม่เหน็ดเหนื่อย เขาจะเดินและไม่อ่อนเปลี้ย”</w:t>
      </w:r>
    </w:p>
    <w:p w14:paraId="24245E24" w14:textId="77777777" w:rsidR="00F90BDC" w:rsidRDefault="00F90BDC"/>
    <w:p w14:paraId="223C4CF1" w14:textId="77777777" w:rsidR="00F90BDC" w:rsidRDefault="00F90BDC">
      <w:r xmlns:w="http://schemas.openxmlformats.org/wordprocessingml/2006/main">
        <w:t xml:space="preserve">2. มัทธิว 19:26 “แต่พระเยซูทอดพระเนตรดูพวกเขาแล้วตรัสว่า “สำหรับมนุษย์สิ่งนี้เป็นไปไม่ได้ แต่สำหรับพระเจ้าทุกสิ่งเป็นไปได้”</w:t>
      </w:r>
    </w:p>
    <w:p w14:paraId="7E60866C" w14:textId="77777777" w:rsidR="00F90BDC" w:rsidRDefault="00F90BDC"/>
    <w:p w14:paraId="5811EB5F" w14:textId="77777777" w:rsidR="00F90BDC" w:rsidRDefault="00F90BDC">
      <w:r xmlns:w="http://schemas.openxmlformats.org/wordprocessingml/2006/main">
        <w:t xml:space="preserve">ลูกา 2:46 ต่อมาอีกสามวันเขาก็พบพระองค์ในพระวิหาร นั่งอยู่ท่ามกลางพวกหมอ ทั้งได้ยินและซักถามพวกเขา</w:t>
      </w:r>
    </w:p>
    <w:p w14:paraId="427F8B61" w14:textId="77777777" w:rsidR="00F90BDC" w:rsidRDefault="00F90BDC"/>
    <w:p w14:paraId="3212E959" w14:textId="77777777" w:rsidR="00F90BDC" w:rsidRDefault="00F90BDC">
      <w:r xmlns:w="http://schemas.openxmlformats.org/wordprocessingml/2006/main">
        <w:t xml:space="preserve">พระเยซูทรงสอนเราถึงความสำคัญของการเรียนรู้และการแสวงหาความรู้</w:t>
      </w:r>
    </w:p>
    <w:p w14:paraId="1A8EBE65" w14:textId="77777777" w:rsidR="00F90BDC" w:rsidRDefault="00F90BDC"/>
    <w:p w14:paraId="712AF1F8" w14:textId="77777777" w:rsidR="00F90BDC" w:rsidRDefault="00F90BDC">
      <w:r xmlns:w="http://schemas.openxmlformats.org/wordprocessingml/2006/main">
        <w:t xml:space="preserve">1: ปัญญาแห่งการแสวงหาความรู้ - ลูกา 2:46</w:t>
      </w:r>
    </w:p>
    <w:p w14:paraId="1791A9A9" w14:textId="77777777" w:rsidR="00F90BDC" w:rsidRDefault="00F90BDC"/>
    <w:p w14:paraId="4A2687E5" w14:textId="77777777" w:rsidR="00F90BDC" w:rsidRDefault="00F90BDC">
      <w:r xmlns:w="http://schemas.openxmlformats.org/wordprocessingml/2006/main">
        <w:t xml:space="preserve">2: พระเยซูทรงเป็นแบบอย่างในการเรียนรู้ - ลูกา 2:46</w:t>
      </w:r>
    </w:p>
    <w:p w14:paraId="43382B51" w14:textId="77777777" w:rsidR="00F90BDC" w:rsidRDefault="00F90BDC"/>
    <w:p w14:paraId="5CE29512" w14:textId="77777777" w:rsidR="00F90BDC" w:rsidRDefault="00F90BDC">
      <w:r xmlns:w="http://schemas.openxmlformats.org/wordprocessingml/2006/main">
        <w:t xml:space="preserve">1: สุภาษิต 4:7 - "ปัญญาเป็นสิ่งสำคัญ ดังนั้นจงได้รับปัญญา และด้วยความเข้าใจทั้งหมดของเจ้า"</w:t>
      </w:r>
    </w:p>
    <w:p w14:paraId="7B7DBAC9" w14:textId="77777777" w:rsidR="00F90BDC" w:rsidRDefault="00F90BDC"/>
    <w:p w14:paraId="2173BCC3" w14:textId="77777777" w:rsidR="00F90BDC" w:rsidRDefault="00F90BDC">
      <w:r xmlns:w="http://schemas.openxmlformats.org/wordprocessingml/2006/main">
        <w:t xml:space="preserve">2: โคโลสี 2:3 - "คลังปัญญาและความรู้ทั้งหมดซ่อนอยู่ในพระองค์"</w:t>
      </w:r>
    </w:p>
    <w:p w14:paraId="701D5589" w14:textId="77777777" w:rsidR="00F90BDC" w:rsidRDefault="00F90BDC"/>
    <w:p w14:paraId="30675AA9" w14:textId="77777777" w:rsidR="00F90BDC" w:rsidRDefault="00F90BDC">
      <w:r xmlns:w="http://schemas.openxmlformats.org/wordprocessingml/2006/main">
        <w:t xml:space="preserve">ลูกา 2:47 คนทั้งปวงที่ได้ยินก็ประหลาดใจในความเข้าใจและคำตอบของพระองค์</w:t>
      </w:r>
    </w:p>
    <w:p w14:paraId="080DE2D5" w14:textId="77777777" w:rsidR="00F90BDC" w:rsidRDefault="00F90BDC"/>
    <w:p w14:paraId="17C3CC44" w14:textId="77777777" w:rsidR="00F90BDC" w:rsidRDefault="00F90BDC">
      <w:r xmlns:w="http://schemas.openxmlformats.org/wordprocessingml/2006/main">
        <w:t xml:space="preserve">ผู้คนต่างประหลาดใจในสติปัญญาของพระเยซูและคำตอบที่พระองค์ประทานให้</w:t>
      </w:r>
    </w:p>
    <w:p w14:paraId="4D7FF9BC" w14:textId="77777777" w:rsidR="00F90BDC" w:rsidRDefault="00F90BDC"/>
    <w:p w14:paraId="419C8181" w14:textId="77777777" w:rsidR="00F90BDC" w:rsidRDefault="00F90BDC">
      <w:r xmlns:w="http://schemas.openxmlformats.org/wordprocessingml/2006/main">
        <w:t xml:space="preserve">1. พลังแห่งปัญญา: สำรวจความเข้าใจที่ไม่มีใครเทียบได้ของพระเยซู</w:t>
      </w:r>
    </w:p>
    <w:p w14:paraId="2C211465" w14:textId="77777777" w:rsidR="00F90BDC" w:rsidRDefault="00F90BDC"/>
    <w:p w14:paraId="0C183B10" w14:textId="77777777" w:rsidR="00F90BDC" w:rsidRDefault="00F90BDC">
      <w:r xmlns:w="http://schemas.openxmlformats.org/wordprocessingml/2006/main">
        <w:t xml:space="preserve">2. พระเยซู: ตัวอย่างที่สมบูรณ์แบบของความรู้ที่ซื่อสัตย์</w:t>
      </w:r>
    </w:p>
    <w:p w14:paraId="189E9C86" w14:textId="77777777" w:rsidR="00F90BDC" w:rsidRDefault="00F90BDC"/>
    <w:p w14:paraId="17E76DA4" w14:textId="77777777" w:rsidR="00F90BDC" w:rsidRDefault="00F90BDC">
      <w:r xmlns:w="http://schemas.openxmlformats.org/wordprocessingml/2006/main">
        <w:t xml:space="preserve">1. สุภาษิต 1:7 - ความยำเกรงพระเจ้าเป็นจุดเริ่มต้นของความรู้ คนโง่ย่อมดูหมิ่นปัญญาและคำสั่งสอน</w:t>
      </w:r>
    </w:p>
    <w:p w14:paraId="2465DF75" w14:textId="77777777" w:rsidR="00F90BDC" w:rsidRDefault="00F90BDC"/>
    <w:p w14:paraId="733A4BCA" w14:textId="77777777" w:rsidR="00F90BDC" w:rsidRDefault="00F90BDC">
      <w:r xmlns:w="http://schemas.openxmlformats.org/wordprocessingml/2006/main">
        <w:t xml:space="preserve">2. โคโลสี 2:3 - ขุมทรัพย์แห่งปัญญาและความรู้ทั้งหมดถูกซ่อนอยู่ในนั้น</w:t>
      </w:r>
    </w:p>
    <w:p w14:paraId="1E7A7EBE" w14:textId="77777777" w:rsidR="00F90BDC" w:rsidRDefault="00F90BDC"/>
    <w:p w14:paraId="5C5D0A53" w14:textId="77777777" w:rsidR="00F90BDC" w:rsidRDefault="00F90BDC">
      <w:r xmlns:w="http://schemas.openxmlformats.org/wordprocessingml/2006/main">
        <w:t xml:space="preserve">ลูกา 2:48 เมื่อเห็นพระองค์ก็ประหลาดใจ มารดาจึงทูลพระองค์ว่า “ลูกเอ๋ย ไฉนท่านจึงทำกับเราเช่นนี้” ดูเถิด บิดาของเจ้าและฉันแสวงหาความทุกข์ใจแก่เจ้า</w:t>
      </w:r>
    </w:p>
    <w:p w14:paraId="7862010B" w14:textId="77777777" w:rsidR="00F90BDC" w:rsidRDefault="00F90BDC"/>
    <w:p w14:paraId="62CEFC9A" w14:textId="77777777" w:rsidR="00F90BDC" w:rsidRDefault="00F90BDC">
      <w:r xmlns:w="http://schemas.openxmlformats.org/wordprocessingml/2006/main">
        <w:t xml:space="preserve">พ่อแม่ของพระเยซูประหลาดใจเมื่อพบพระองค์ในพระวิหาร และถามพระองค์ว่าทำไมพระองค์จึงทำเช่นนี้</w:t>
      </w:r>
    </w:p>
    <w:p w14:paraId="39BD98A8" w14:textId="77777777" w:rsidR="00F90BDC" w:rsidRDefault="00F90BDC"/>
    <w:p w14:paraId="39963069" w14:textId="77777777" w:rsidR="00F90BDC" w:rsidRDefault="00F90BDC">
      <w:r xmlns:w="http://schemas.openxmlformats.org/wordprocessingml/2006/main">
        <w:t xml:space="preserve">1: เราสามารถเรียนรู้จากแบบอย่างของพระเยซูเพื่อใช้เวลาในการเข้าเฝ้าพระเจ้า</w:t>
      </w:r>
    </w:p>
    <w:p w14:paraId="51CBFBA5" w14:textId="77777777" w:rsidR="00F90BDC" w:rsidRDefault="00F90BDC"/>
    <w:p w14:paraId="1981B811" w14:textId="77777777" w:rsidR="00F90BDC" w:rsidRDefault="00F90BDC">
      <w:r xmlns:w="http://schemas.openxmlformats.org/wordprocessingml/2006/main">
        <w:t xml:space="preserve">2: ผู้ปกครองควรดูแลบุตรหลานของตนและให้แน่ใจว่าพวกเขาไม่ตกอยู่ในอันตราย</w:t>
      </w:r>
    </w:p>
    <w:p w14:paraId="207F36D3" w14:textId="77777777" w:rsidR="00F90BDC" w:rsidRDefault="00F90BDC"/>
    <w:p w14:paraId="4B66FD8A" w14:textId="77777777" w:rsidR="00F90BDC" w:rsidRDefault="00F90BDC">
      <w:r xmlns:w="http://schemas.openxmlformats.org/wordprocessingml/2006/main">
        <w:t xml:space="preserve">1: สุภาษิต 22:6 - ฝึกเด็กในทางที่เขาควรจะไป แม้เมื่อเขาชราแล้วเขาก็จะไม่พรากจากทางนั้น</w:t>
      </w:r>
    </w:p>
    <w:p w14:paraId="49197C83" w14:textId="77777777" w:rsidR="00F90BDC" w:rsidRDefault="00F90BDC"/>
    <w:p w14:paraId="71CA7E36" w14:textId="77777777" w:rsidR="00F90BDC" w:rsidRDefault="00F90BDC">
      <w:r xmlns:w="http://schemas.openxmlformats.org/wordprocessingml/2006/main">
        <w:t xml:space="preserve">2: เฉลยธรรมบัญญัติ 6:5-7 - รักพระเจ้าของคุณด้วยสุดใจสุดวิญญาณและด้วยสุดกำลังของคุณ พระบัญญัติเหล่านี้ที่เราให้แก่ท่านในวันนี้จะต้องอยู่ในใจของท่าน สร้างความประทับใจให้กับลูก ๆ ของคุณ พูดถึงพวกเขาเมื่อคุณนั่งอยู่ที่บ้าน และเมื่อคุณเดินไปตามถนน เมื่อคุณนอนลง และเมื่อคุณลุกขึ้น</w:t>
      </w:r>
    </w:p>
    <w:p w14:paraId="0058C88B" w14:textId="77777777" w:rsidR="00F90BDC" w:rsidRDefault="00F90BDC"/>
    <w:p w14:paraId="691237C3" w14:textId="77777777" w:rsidR="00F90BDC" w:rsidRDefault="00F90BDC">
      <w:r xmlns:w="http://schemas.openxmlformats.org/wordprocessingml/2006/main">
        <w:t xml:space="preserve">ลูกา 2:49 พระองค์ตรัสกับพวกเขาว่า “ท่านแสวงหาเราได้อย่างไร? พวกท่านมิใช่หรือว่าข้าพเจ้าจะต้องเกี่ยวข้องกับงานของบิดาข้าพเจ้า?</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พระเยซูทรงถามพ่อแม่ว่าทำไมพวกเขาถึงตามหาพระองค์ ขณะพระองค์ทรงยุ่งอยู่กับงานของพระบิดา</w:t>
      </w:r>
    </w:p>
    <w:p w14:paraId="28662FCC" w14:textId="77777777" w:rsidR="00F90BDC" w:rsidRDefault="00F90BDC"/>
    <w:p w14:paraId="7344713C" w14:textId="77777777" w:rsidR="00F90BDC" w:rsidRDefault="00F90BDC">
      <w:r xmlns:w="http://schemas.openxmlformats.org/wordprocessingml/2006/main">
        <w:t xml:space="preserve">1. พระเจ้าทรงมีแผนสำหรับเราทุกคน และเป็นหน้าที่ของเราที่จะต้องปฏิบัติตามแผนนั้น</w:t>
      </w:r>
    </w:p>
    <w:p w14:paraId="23B8F99E" w14:textId="77777777" w:rsidR="00F90BDC" w:rsidRDefault="00F90BDC"/>
    <w:p w14:paraId="0A4CEEC1" w14:textId="77777777" w:rsidR="00F90BDC" w:rsidRDefault="00F90BDC">
      <w:r xmlns:w="http://schemas.openxmlformats.org/wordprocessingml/2006/main">
        <w:t xml:space="preserve">2. เมื่อมีข้อสงสัย ให้หันไปหาพระเจ้าและพระประสงค์ของพระองค์เสมอ</w:t>
      </w:r>
    </w:p>
    <w:p w14:paraId="4470191C" w14:textId="77777777" w:rsidR="00F90BDC" w:rsidRDefault="00F90BDC"/>
    <w:p w14:paraId="1B802D74"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แล้วสิ่งเหล่านี้จะถูกเพิ่มเติมให้กับคุณ”</w:t>
      </w:r>
    </w:p>
    <w:p w14:paraId="1F5C6C4C" w14:textId="77777777" w:rsidR="00F90BDC" w:rsidRDefault="00F90BDC"/>
    <w:p w14:paraId="37B35915"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766D3A51" w14:textId="77777777" w:rsidR="00F90BDC" w:rsidRDefault="00F90BDC"/>
    <w:p w14:paraId="57631E66" w14:textId="77777777" w:rsidR="00F90BDC" w:rsidRDefault="00F90BDC">
      <w:r xmlns:w="http://schemas.openxmlformats.org/wordprocessingml/2006/main">
        <w:t xml:space="preserve">ลูกา 2:50 พวกเขาไม่เข้าใจคำที่พระองค์ตรัสแก่พวกเขา</w:t>
      </w:r>
    </w:p>
    <w:p w14:paraId="10921B54" w14:textId="77777777" w:rsidR="00F90BDC" w:rsidRDefault="00F90BDC"/>
    <w:p w14:paraId="502F2B0C" w14:textId="77777777" w:rsidR="00F90BDC" w:rsidRDefault="00F90BDC">
      <w:r xmlns:w="http://schemas.openxmlformats.org/wordprocessingml/2006/main">
        <w:t xml:space="preserve">พระเยซูทรงสอนบทเรียนเรื่องการเชื่อฟังแก่พ่อแม่</w:t>
      </w:r>
    </w:p>
    <w:p w14:paraId="3C935AC7" w14:textId="77777777" w:rsidR="00F90BDC" w:rsidRDefault="00F90BDC"/>
    <w:p w14:paraId="7C0E61F3" w14:textId="77777777" w:rsidR="00F90BDC" w:rsidRDefault="00F90BDC">
      <w:r xmlns:w="http://schemas.openxmlformats.org/wordprocessingml/2006/main">
        <w:t xml:space="preserve">1. เชื่อฟังพระประสงค์ของพระเจ้า: บทเรียนจากพระเยซู</w:t>
      </w:r>
    </w:p>
    <w:p w14:paraId="4ED0A96D" w14:textId="77777777" w:rsidR="00F90BDC" w:rsidRDefault="00F90BDC"/>
    <w:p w14:paraId="3600A812" w14:textId="77777777" w:rsidR="00F90BDC" w:rsidRDefault="00F90BDC">
      <w:r xmlns:w="http://schemas.openxmlformats.org/wordprocessingml/2006/main">
        <w:t xml:space="preserve">2. พลังแห่งความเข้าใจพระวจนะของพระเจ้า</w:t>
      </w:r>
    </w:p>
    <w:p w14:paraId="523C7C7A" w14:textId="77777777" w:rsidR="00F90BDC" w:rsidRDefault="00F90BDC"/>
    <w:p w14:paraId="7580282A" w14:textId="77777777" w:rsidR="00F90BDC" w:rsidRDefault="00F90BDC">
      <w:r xmlns:w="http://schemas.openxmlformats.org/wordprocessingml/2006/main">
        <w:t xml:space="preserve">1. เอเฟซัส 5:17 “เหตุฉะนั้นอย่าเป็นคนโง่ แต่จงเข้าใจว่าน้ำพระทัยขององค์พระผู้เป็นเจ้าคืออะไร”</w:t>
      </w:r>
    </w:p>
    <w:p w14:paraId="5091B6E9" w14:textId="77777777" w:rsidR="00F90BDC" w:rsidRDefault="00F90BDC"/>
    <w:p w14:paraId="0122F8F7" w14:textId="77777777" w:rsidR="00F90BDC" w:rsidRDefault="00F90BDC">
      <w:r xmlns:w="http://schemas.openxmlformats.org/wordprocessingml/2006/main">
        <w:t xml:space="preserve">2. มัทธิว 11:29 "จงเอาแอกของเราแบกไว้และเรียนรู้จากเรา เพราะเราเป็นคนอ่อนโยนและมีใจถ่อม และจิตวิญญาณของเจ้าจะได้พักผ่อน"</w:t>
      </w:r>
    </w:p>
    <w:p w14:paraId="35B5D9EC" w14:textId="77777777" w:rsidR="00F90BDC" w:rsidRDefault="00F90BDC"/>
    <w:p w14:paraId="1C760370" w14:textId="77777777" w:rsidR="00F90BDC" w:rsidRDefault="00F90BDC">
      <w:r xmlns:w="http://schemas.openxmlformats.org/wordprocessingml/2006/main">
        <w:t xml:space="preserve">ลูกา 2:51 พระองค์เสด็จลงไปกับเขาและมาถึงนาซาเร็ธและยอมอยู่ใต้บังคับพวกเขา แต่มารดาของเขาเก็บถ้อยคำทั้งหมดนี้ไว้ในใจ</w:t>
      </w:r>
    </w:p>
    <w:p w14:paraId="766E9050" w14:textId="77777777" w:rsidR="00F90BDC" w:rsidRDefault="00F90BDC"/>
    <w:p w14:paraId="0AA348D9" w14:textId="77777777" w:rsidR="00F90BDC" w:rsidRDefault="00F90BDC">
      <w:r xmlns:w="http://schemas.openxmlformats.org/wordprocessingml/2006/main">
        <w:t xml:space="preserve">พระเยซูเสด็จลงไปกับพ่อแม่ที่นาซาเร็ธและเชื่อฟังพวกเขา ขณะที่มารีย์เก็บความทรงจำทุกสิ่งที่พระองค์ตรัสไว้ในใจ</w:t>
      </w:r>
    </w:p>
    <w:p w14:paraId="352E6302" w14:textId="77777777" w:rsidR="00F90BDC" w:rsidRDefault="00F90BDC"/>
    <w:p w14:paraId="4F9903B7" w14:textId="77777777" w:rsidR="00F90BDC" w:rsidRDefault="00F90BDC">
      <w:r xmlns:w="http://schemas.openxmlformats.org/wordprocessingml/2006/main">
        <w:t xml:space="preserve">1. การเชื่อฟังพ่อแม่: เรียนรู้จากแบบอย่างของพระเยซู</w:t>
      </w:r>
    </w:p>
    <w:p w14:paraId="3C3061F7" w14:textId="77777777" w:rsidR="00F90BDC" w:rsidRDefault="00F90BDC"/>
    <w:p w14:paraId="272B1C72" w14:textId="77777777" w:rsidR="00F90BDC" w:rsidRDefault="00F90BDC">
      <w:r xmlns:w="http://schemas.openxmlformats.org/wordprocessingml/2006/main">
        <w:t xml:space="preserve">2. การยึดมั่นในพระวจนะของพระเจ้า: แบบอย่างของมารีย์</w:t>
      </w:r>
    </w:p>
    <w:p w14:paraId="3BEF017A" w14:textId="77777777" w:rsidR="00F90BDC" w:rsidRDefault="00F90BDC"/>
    <w:p w14:paraId="5B188AC6" w14:textId="77777777" w:rsidR="00F90BDC" w:rsidRDefault="00F90BDC">
      <w:r xmlns:w="http://schemas.openxmlformats.org/wordprocessingml/2006/main">
        <w:t xml:space="preserve">1. เอเฟซัส 6:1-2 “ลูกๆ จงเชื่อฟังพ่อแม่ของคุณในองค์พระผู้เป็นเจ้า เพราะสิ่งนี้ถูกต้อง “จงให้เกียรติบิดามารดาของเจ้า” ซึ่งเป็นพระบัญญัติข้อแรกที่มีพระสัญญา—”</w:t>
      </w:r>
    </w:p>
    <w:p w14:paraId="5790A585" w14:textId="77777777" w:rsidR="00F90BDC" w:rsidRDefault="00F90BDC"/>
    <w:p w14:paraId="632AC61E" w14:textId="77777777" w:rsidR="00F90BDC" w:rsidRDefault="00F90BDC">
      <w:r xmlns:w="http://schemas.openxmlformats.org/wordprocessingml/2006/main">
        <w:t xml:space="preserve">2. สดุดี 119:11 "ข้าพระองค์ได้เก็บพระวจนะของพระองค์ไว้ในใจ เพื่อจะไม่ทำบาปต่อพระองค์"</w:t>
      </w:r>
    </w:p>
    <w:p w14:paraId="7AFF4ED4" w14:textId="77777777" w:rsidR="00F90BDC" w:rsidRDefault="00F90BDC"/>
    <w:p w14:paraId="2F80045E" w14:textId="77777777" w:rsidR="00F90BDC" w:rsidRDefault="00F90BDC">
      <w:r xmlns:w="http://schemas.openxmlformats.org/wordprocessingml/2006/main">
        <w:t xml:space="preserve">ลูกา 2:52 พระเยซูทรงเจริญขึ้นในด้านสติปัญญาและรูปร่าง และเป็นที่ชื่นชอบของพระเจ้าและของมนุษย์</w:t>
      </w:r>
    </w:p>
    <w:p w14:paraId="5D344C9C" w14:textId="77777777" w:rsidR="00F90BDC" w:rsidRDefault="00F90BDC"/>
    <w:p w14:paraId="3A6BDAEF" w14:textId="77777777" w:rsidR="00F90BDC" w:rsidRDefault="00F90BDC">
      <w:r xmlns:w="http://schemas.openxmlformats.org/wordprocessingml/2006/main">
        <w:t xml:space="preserve">พระเยซูทรงเจริญวัยในด้านสติปัญญา รูปร่าง และความโปรดปรานทั้งต่อพระเจ้าและผู้คน</w:t>
      </w:r>
    </w:p>
    <w:p w14:paraId="56BAC9A1" w14:textId="77777777" w:rsidR="00F90BDC" w:rsidRDefault="00F90BDC"/>
    <w:p w14:paraId="56D61847" w14:textId="77777777" w:rsidR="00F90BDC" w:rsidRDefault="00F90BDC">
      <w:r xmlns:w="http://schemas.openxmlformats.org/wordprocessingml/2006/main">
        <w:t xml:space="preserve">1. เติบโตในสติปัญญา: ใคร่ครวญแบบอย่างของพระเยซู</w:t>
      </w:r>
    </w:p>
    <w:p w14:paraId="6E6E401F" w14:textId="77777777" w:rsidR="00F90BDC" w:rsidRDefault="00F90BDC"/>
    <w:p w14:paraId="169EC76C" w14:textId="77777777" w:rsidR="00F90BDC" w:rsidRDefault="00F90BDC">
      <w:r xmlns:w="http://schemas.openxmlformats.org/wordprocessingml/2006/main">
        <w:t xml:space="preserve">2. ความโปรดปรานของพระเจ้าและมนุษย์: วิธีปลูกฝังความสัมพันธ์กับทั้งสองอย่าง</w:t>
      </w:r>
    </w:p>
    <w:p w14:paraId="64552BE9" w14:textId="77777777" w:rsidR="00F90BDC" w:rsidRDefault="00F90BDC"/>
    <w:p w14:paraId="328273E5" w14:textId="77777777" w:rsidR="00F90BDC" w:rsidRDefault="00F90BDC">
      <w:r xmlns:w="http://schemas.openxmlformats.org/wordprocessingml/2006/main">
        <w:t xml:space="preserve">1. ฟิลิปปี 2:5-8 - ให้จิตใจนี้อยู่ในคุณซึ่งมีอยู่ในพระเยซูคริสต์ด้วย</w:t>
      </w:r>
    </w:p>
    <w:p w14:paraId="51A4E165" w14:textId="77777777" w:rsidR="00F90BDC" w:rsidRDefault="00F90BDC"/>
    <w:p w14:paraId="3D67CB4A" w14:textId="77777777" w:rsidR="00F90BDC" w:rsidRDefault="00F90BDC">
      <w:r xmlns:w="http://schemas.openxmlformats.org/wordprocessingml/2006/main">
        <w:t xml:space="preserve">2. ยากอบ 3:17-18 - ปัญญาจากเบื้องบนนั้นบริสุทธิ์ สงบสุข อ่อนโยน และง่ายต่อการชักชวน</w:t>
      </w:r>
    </w:p>
    <w:p w14:paraId="51EEA96D" w14:textId="77777777" w:rsidR="00F90BDC" w:rsidRDefault="00F90BDC"/>
    <w:p w14:paraId="1719F10B" w14:textId="77777777" w:rsidR="00F90BDC" w:rsidRDefault="00F90BDC">
      <w:r xmlns:w="http://schemas.openxmlformats.org/wordprocessingml/2006/main">
        <w:t xml:space="preserve">ลูกา 3 มุ่งเน้นไปที่พันธกิจของยอห์นผู้ให้บัพติศมาและบทบาทของเขาในการเตรียมหนทางสำหรับ </w:t>
      </w:r>
      <w:r xmlns:w="http://schemas.openxmlformats.org/wordprocessingml/2006/main">
        <w:lastRenderedPageBreak xmlns:w="http://schemas.openxmlformats.org/wordprocessingml/2006/main"/>
      </w:r>
      <w:r xmlns:w="http://schemas.openxmlformats.org/wordprocessingml/2006/main">
        <w:t xml:space="preserve">พันธกิจ ต่อสาธารณะของพระเยซู </w:t>
      </w:r>
      <w:r xmlns:w="http://schemas.openxmlformats.org/wordprocessingml/2006/main">
        <w:t xml:space="preserve">นอกจากนี้ยังให้ลำดับวงศ์ตระกูลของพระเยซูโดยสืบเชื้อสายมาจากอาดัม</w:t>
      </w:r>
    </w:p>
    <w:p w14:paraId="5940F8C1" w14:textId="77777777" w:rsidR="00F90BDC" w:rsidRDefault="00F90BDC"/>
    <w:p w14:paraId="2C93E213" w14:textId="77777777" w:rsidR="00F90BDC" w:rsidRDefault="00F90BDC">
      <w:r xmlns:w="http://schemas.openxmlformats.org/wordprocessingml/2006/main">
        <w:t xml:space="preserve">ย่อหน้าที่ 1: บทนี้เริ่มต้นด้วยการแนะนำยอห์นผู้ให้บัพติศมาซึ่งมาเทศนาในถิ่นทุรกันดาร พระองค์ทรงเรียกผู้คนให้กลับใจและให้บัพติศมาเพื่อเป็นสัญลักษณ์ของการกลับใจและความพร้อมต่อการเสด็จมาของพระเมสสิยาห์ (ลูกา 3:1-6) ลุคให้รายละเอียดเกี่ยวกับข้อความของยอห์น โดยเน้นคำตำหนิอย่างรุนแรงต่อผู้นำศาสนาและการเรียกร้องให้ผู้คนเกิดผลที่คู่ควรกับการกลับใจ ฝูงชนถามว่าพวกเขาควรทำอะไร และพระองค์ทรงให้คำแนะนำที่เป็นประโยชน์ เช่น การแบ่งปันกับคนขัดสน ปฏิบัติต่อผู้อื่นอย่างยุติธรรม และไม่แสวงประโยชน์จากตำแหน่งของพวกเขา (ลูกา 3:7-14)</w:t>
      </w:r>
    </w:p>
    <w:p w14:paraId="4054C433" w14:textId="77777777" w:rsidR="00F90BDC" w:rsidRDefault="00F90BDC"/>
    <w:p w14:paraId="0EF7B571" w14:textId="77777777" w:rsidR="00F90BDC" w:rsidRDefault="00F90BDC">
      <w:r xmlns:w="http://schemas.openxmlformats.org/wordprocessingml/2006/main">
        <w:t xml:space="preserve">ย่อหน้าที่ 2: จากนั้นลูกาก็กล่าวถึงเฮโรดอันติปาสซึ่งปกครองกาลิลีในเวลานั้น ยอห์นวิพากษ์วิจารณ์เฮโรดอย่างเปิดเผยต่อสาธารณะว่าเขาแต่งงานกับเฮโรเดียสภรรยาของน้องชายของเขาอย่างผิดกฎหมาย สิ่งนี้นำไปสู่การจับกุมยอห์นและจำคุกโดยเฮโรด (ลูกา 3:19-20) หลังจากเรื่องราวนี้ ลูกาให้ลำดับวงศ์ตระกูลของพระเยซูคริสต์โดยสืบย้อนถึงบรรพบุรุษของพระองค์ผ่านดาวิดไปจนถึงอาดัม สิ่งนี้เน้นย้ำถึงความเชื่อมโยงของพระเยซูกับมนุษยชาติ เช่นเดียวกับสถานที่อันชอบธรรมของพระองค์ในการปฏิบัติตามพระสัญญาของพระเจ้าผ่านทางเชื้อสายของพระองค์ (ลูกา 3:23-38)</w:t>
      </w:r>
    </w:p>
    <w:p w14:paraId="4FF86C84" w14:textId="77777777" w:rsidR="00F90BDC" w:rsidRDefault="00F90BDC"/>
    <w:p w14:paraId="0867F433" w14:textId="77777777" w:rsidR="00F90BDC" w:rsidRDefault="00F90BDC">
      <w:r xmlns:w="http://schemas.openxmlformats.org/wordprocessingml/2006/main">
        <w:t xml:space="preserve">ย่อหน้าที่ 3: บทนี้ปิดท้ายด้วยเหตุการณ์สำคัญ—การรับบัพติศมาของพระเยซูโดยยอห์นในแม่น้ำจอร์แดน ขณะที่พระเยซูทรงอธิษฐานหลังบัพติศมา สวรรค์ก็แหวกออก และพระวิญญาณบริสุทธิ์ก็เสด็จลงมาบนพระองค์ในรูปร่างเหมือนนกพิราบ เสียงจากสวรรค์ประกาศว่า “ท่านเป็นบุตรที่รักของเรา เราพอใจท่านมาก” (ลูกา 3:21-22) นี่เป็นจุดเริ่มต้นของพันธกิจต่อสาธารณะของพระเยซูเมื่อพระองค์ทรงได้รับการเจิมด้วยพระวิญญาณของพระเจ้าและยืนยันว่าเป็นพระบุตรของพระเจ้า ผ่านเหตุการณ์เหล่านี้ที่บันทึกไว้ในลูกา 3 เราเห็นทั้งงานเตรียมของยอห์นสำหรับพันธกิจของพระเยซูและการยืนยันจากพระเจ้าถึงอัตลักษณ์และพันธกิจของพระเยซู</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ลูกา 3:1 บัดนี้ในปีที่สิบห้าแห่งรัชกาลทิเบริอัสซีซาร์ ปอนทิอัสปีลาตเป็นผู้ว่าการแคว้นยูเดีย และเฮโรดเป็นเจ้าเมืองกาลิลี และน้องชายของเขาคือฟีลิปเจ้าเมืองอิทูเรียและแคว้นทราโคไนติส และลีซาเนียสเจ้าเมืองอาบีลีน ,</w:t>
      </w:r>
    </w:p>
    <w:p w14:paraId="2C1899C2" w14:textId="77777777" w:rsidR="00F90BDC" w:rsidRDefault="00F90BDC"/>
    <w:p w14:paraId="46CF82F7" w14:textId="77777777" w:rsidR="00F90BDC" w:rsidRDefault="00F90BDC">
      <w:r xmlns:w="http://schemas.openxmlformats.org/wordprocessingml/2006/main">
        <w:t xml:space="preserve">ในปีที่สิบห้าแห่งรัชสมัยของทิเบริอัส ซีซาร์ ปอนติอุส ปีลาตเป็นผู้ว่าราชการแคว้นยูเดียและเฮโรด ฟีลิปและลีซาเนียเป็นผู้ปกครองแคว้นกาลิลี อิทูรา และอาบีลีนตามลำดับ</w:t>
      </w:r>
    </w:p>
    <w:p w14:paraId="21E00F41" w14:textId="77777777" w:rsidR="00F90BDC" w:rsidRDefault="00F90BDC"/>
    <w:p w14:paraId="2BB5FC11" w14:textId="77777777" w:rsidR="00F90BDC" w:rsidRDefault="00F90BDC">
      <w:r xmlns:w="http://schemas.openxmlformats.org/wordprocessingml/2006/main">
        <w:t xml:space="preserve">1. “อำนาจของพระเจ้า: การเชิดชูรัชสมัยของทิเบเรียส ซีซาร์”</w:t>
      </w:r>
    </w:p>
    <w:p w14:paraId="7F93EEA4" w14:textId="77777777" w:rsidR="00F90BDC" w:rsidRDefault="00F90BDC"/>
    <w:p w14:paraId="6936FAF1" w14:textId="77777777" w:rsidR="00F90BDC" w:rsidRDefault="00F90BDC">
      <w:r xmlns:w="http://schemas.openxmlformats.org/wordprocessingml/2006/main">
        <w:t xml:space="preserve">2. "พลังของการรับใช้: ปีลาตและเททราร์ช"</w:t>
      </w:r>
    </w:p>
    <w:p w14:paraId="7D45E902" w14:textId="77777777" w:rsidR="00F90BDC" w:rsidRDefault="00F90BDC"/>
    <w:p w14:paraId="7E08DC6C" w14:textId="77777777" w:rsidR="00F90BDC" w:rsidRDefault="00F90BDC">
      <w:r xmlns:w="http://schemas.openxmlformats.org/wordprocessingml/2006/main">
        <w:t xml:space="preserve">1. โรม 13:1 - "ให้ทุกคนอยู่ภายใต้อำนาจปกครอง เพราะว่าไม่มีอำนาจใดนอกจากมาจากพระเจ้า และอำนาจที่มีอยู่นั้นพระเจ้าทรงสถาปนาขึ้น"</w:t>
      </w:r>
    </w:p>
    <w:p w14:paraId="34FD0E40" w14:textId="77777777" w:rsidR="00F90BDC" w:rsidRDefault="00F90BDC"/>
    <w:p w14:paraId="6B188031" w14:textId="77777777" w:rsidR="00F90BDC" w:rsidRDefault="00F90BDC">
      <w:r xmlns:w="http://schemas.openxmlformats.org/wordprocessingml/2006/main">
        <w:t xml:space="preserve">2. โคโลสี 3:23 - "ไม่ว่าคุณจะทำอะไร จงทำงานอย่างเต็มที่ เพื่อองค์พระผู้เป็นเจ้า ไม่ใช่เพื่อมนุษย์"</w:t>
      </w:r>
    </w:p>
    <w:p w14:paraId="25FADAED" w14:textId="77777777" w:rsidR="00F90BDC" w:rsidRDefault="00F90BDC"/>
    <w:p w14:paraId="23AD8B25" w14:textId="77777777" w:rsidR="00F90BDC" w:rsidRDefault="00F90BDC">
      <w:r xmlns:w="http://schemas.openxmlformats.org/wordprocessingml/2006/main">
        <w:t xml:space="preserve">ลูกา 3:2 อันนาสและคายาฟาสเป็นมหาปุโรหิต พระวจนะของพระเจ้ามาถึงยอห์นบุตรชายเศคาริยาห์ในถิ่นทุรกันดาร</w:t>
      </w:r>
    </w:p>
    <w:p w14:paraId="53BFC423" w14:textId="77777777" w:rsidR="00F90BDC" w:rsidRDefault="00F90BDC"/>
    <w:p w14:paraId="7ED4474E" w14:textId="77777777" w:rsidR="00F90BDC" w:rsidRDefault="00F90BDC">
      <w:r xmlns:w="http://schemas.openxmlformats.org/wordprocessingml/2006/main">
        <w:t xml:space="preserve">พระเจ้าทรงเรียกยอห์นผู้ให้บัพติศมาเพื่อสั่งสอนในถิ่นทุรกันดารเพื่อเตรียมทางสำหรับพระเยซู</w:t>
      </w:r>
    </w:p>
    <w:p w14:paraId="30C07E50" w14:textId="77777777" w:rsidR="00F90BDC" w:rsidRDefault="00F90BDC"/>
    <w:p w14:paraId="63BA8A05" w14:textId="77777777" w:rsidR="00F90BDC" w:rsidRDefault="00F90BDC">
      <w:r xmlns:w="http://schemas.openxmlformats.org/wordprocessingml/2006/main">
        <w:t xml:space="preserve">1. พระเจ้าทรงเรียกเราให้ก้าวออกจากเขตความสะดวกสบายของเราและทำงานหนักเพื่อเตรียมพร้อมสำหรับพระเยซู</w:t>
      </w:r>
    </w:p>
    <w:p w14:paraId="064DBC2F" w14:textId="77777777" w:rsidR="00F90BDC" w:rsidRDefault="00F90BDC"/>
    <w:p w14:paraId="6F390CCC" w14:textId="77777777" w:rsidR="00F90BDC" w:rsidRDefault="00F90BDC">
      <w:r xmlns:w="http://schemas.openxmlformats.org/wordprocessingml/2006/main">
        <w:t xml:space="preserve">2. พระคำของพระเจ้ามีพลังและสามารถมาถึงเราได้ไม่ว่าจะอยู่ที่ใด</w:t>
      </w:r>
    </w:p>
    <w:p w14:paraId="7AACD103" w14:textId="77777777" w:rsidR="00F90BDC" w:rsidRDefault="00F90BDC"/>
    <w:p w14:paraId="52DB574D" w14:textId="77777777" w:rsidR="00F90BDC" w:rsidRDefault="00F90BDC">
      <w:r xmlns:w="http://schemas.openxmlformats.org/wordprocessingml/2006/main">
        <w:t xml:space="preserve">1. อิสยาห์ 40:3-5 - เตรียมทางของพระเจ้า</w:t>
      </w:r>
    </w:p>
    <w:p w14:paraId="43B0FE83" w14:textId="77777777" w:rsidR="00F90BDC" w:rsidRDefault="00F90BDC"/>
    <w:p w14:paraId="7820C3C0" w14:textId="77777777" w:rsidR="00F90BDC" w:rsidRDefault="00F90BDC">
      <w:r xmlns:w="http://schemas.openxmlformats.org/wordprocessingml/2006/main">
        <w:t xml:space="preserve">2. มัทธิว 3:1-3 - พันธกิจของยอห์นในการเตรียมทางสำหรับพระเยซู</w:t>
      </w:r>
    </w:p>
    <w:p w14:paraId="1C0286A0" w14:textId="77777777" w:rsidR="00F90BDC" w:rsidRDefault="00F90BDC"/>
    <w:p w14:paraId="27F374EE" w14:textId="77777777" w:rsidR="00F90BDC" w:rsidRDefault="00F90BDC">
      <w:r xmlns:w="http://schemas.openxmlformats.org/wordprocessingml/2006/main">
        <w:t xml:space="preserve">ลูกา 3:3 พระองค์เสด็จไปทั่วดินแดนใกล้แม่น้ำจอร์แดน เทศนาเรื่องบัพติศมาแห่งการกลับใจเพื่อการปลดบาป</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ยอห์นผู้ให้บัพติศมามาที่จอร์แดนเพื่อสั่งสอนเรื่องการกลับใจและการอภัยบาป</w:t>
      </w:r>
    </w:p>
    <w:p w14:paraId="502E3A24" w14:textId="77777777" w:rsidR="00F90BDC" w:rsidRDefault="00F90BDC"/>
    <w:p w14:paraId="18796826" w14:textId="77777777" w:rsidR="00F90BDC" w:rsidRDefault="00F90BDC">
      <w:r xmlns:w="http://schemas.openxmlformats.org/wordprocessingml/2006/main">
        <w:t xml:space="preserve">1. พลังแห่งการกลับใจ: แผนการของพระเจ้าเพื่อการไถ่บาป</w:t>
      </w:r>
    </w:p>
    <w:p w14:paraId="049D30F5" w14:textId="77777777" w:rsidR="00F90BDC" w:rsidRDefault="00F90BDC"/>
    <w:p w14:paraId="1D6BCE7E" w14:textId="77777777" w:rsidR="00F90BDC" w:rsidRDefault="00F90BDC">
      <w:r xmlns:w="http://schemas.openxmlformats.org/wordprocessingml/2006/main">
        <w:t xml:space="preserve">2. ดำเนินชีวิตด้วยการให้อภัย: พบสันติสุขและความสุขในพระคริสต์</w:t>
      </w:r>
    </w:p>
    <w:p w14:paraId="4BDD870C" w14:textId="77777777" w:rsidR="00F90BDC" w:rsidRDefault="00F90BDC"/>
    <w:p w14:paraId="0C92B7F2" w14:textId="77777777" w:rsidR="00F90BDC" w:rsidRDefault="00F90BDC">
      <w:r xmlns:w="http://schemas.openxmlformats.org/wordprocessingml/2006/main">
        <w:t xml:space="preserve">1. กิจการ 2:38 - "กลับใจและรับบัพติศมาทุกท่านในพระนามของพระเยซูคริสต์เพื่อการปลดบาป"</w:t>
      </w:r>
    </w:p>
    <w:p w14:paraId="73A7778F" w14:textId="77777777" w:rsidR="00F90BDC" w:rsidRDefault="00F90BDC"/>
    <w:p w14:paraId="7AA28F13" w14:textId="77777777" w:rsidR="00F90BDC" w:rsidRDefault="00F90BDC">
      <w:r xmlns:w="http://schemas.openxmlformats.org/wordprocessingml/2006/main">
        <w:t xml:space="preserve">2. ฮีบรู 10:17 - "เราจะไม่จดจำบาปและความชั่วช้าของพวกเขาอีกต่อไป"</w:t>
      </w:r>
    </w:p>
    <w:p w14:paraId="4957BBEB" w14:textId="77777777" w:rsidR="00F90BDC" w:rsidRDefault="00F90BDC"/>
    <w:p w14:paraId="45D1157D" w14:textId="77777777" w:rsidR="00F90BDC" w:rsidRDefault="00F90BDC">
      <w:r xmlns:w="http://schemas.openxmlformats.org/wordprocessingml/2006/main">
        <w:t xml:space="preserve">ลูกา 3:4 ตามที่เขียนไว้ในหนังสือถ้อยคำของศาสดาพยากรณ์เอไซยาห์ว่า “เสียงผู้ร้องในถิ่นทุรกันดารว่า “จงเตรียมมรรคาขององค์พระผู้เป็นเจ้า จงทำทางของพระองค์ให้ตรงไป”</w:t>
      </w:r>
    </w:p>
    <w:p w14:paraId="01324491" w14:textId="77777777" w:rsidR="00F90BDC" w:rsidRDefault="00F90BDC"/>
    <w:p w14:paraId="007D0E3A" w14:textId="77777777" w:rsidR="00F90BDC" w:rsidRDefault="00F90BDC">
      <w:r xmlns:w="http://schemas.openxmlformats.org/wordprocessingml/2006/main">
        <w:t xml:space="preserve">ข้อความนี้กล่าวถึงการเตรียมรับการเสด็จมาของพระเจ้าโดยทำให้วิถีของพระองค์ตรงไป</w:t>
      </w:r>
    </w:p>
    <w:p w14:paraId="5897663E" w14:textId="77777777" w:rsidR="00F90BDC" w:rsidRDefault="00F90BDC"/>
    <w:p w14:paraId="433A2D14" w14:textId="77777777" w:rsidR="00F90BDC" w:rsidRDefault="00F90BDC">
      <w:r xmlns:w="http://schemas.openxmlformats.org/wordprocessingml/2006/main">
        <w:t xml:space="preserve">1: "เสียงเรียกแห่งป่า: การเตรียมรับการเสด็จมาของพระเจ้า"</w:t>
      </w:r>
    </w:p>
    <w:p w14:paraId="29E02D9C" w14:textId="77777777" w:rsidR="00F90BDC" w:rsidRDefault="00F90BDC"/>
    <w:p w14:paraId="18428F3E" w14:textId="77777777" w:rsidR="00F90BDC" w:rsidRDefault="00F90BDC">
      <w:r xmlns:w="http://schemas.openxmlformats.org/wordprocessingml/2006/main">
        <w:t xml:space="preserve">2: "ทางที่ตรงและแคบ: ทำให้ทางของพระเจ้าชัดเจน"</w:t>
      </w:r>
    </w:p>
    <w:p w14:paraId="4C7E01A2" w14:textId="77777777" w:rsidR="00F90BDC" w:rsidRDefault="00F90BDC"/>
    <w:p w14:paraId="191181F7" w14:textId="77777777" w:rsidR="00F90BDC" w:rsidRDefault="00F90BDC">
      <w:r xmlns:w="http://schemas.openxmlformats.org/wordprocessingml/2006/main">
        <w:t xml:space="preserve">1: มัทธิว 3:3 - “เพราะนี่คือผู้ที่ศาสดาเอไซยาห์กล่าวถึงว่า “เสียงผู้ร้องในถิ่นทุรกันดารว่า จงเตรียมมรรคาขององค์พระผู้เป็นเจ้า จงทำทางของพระองค์ให้ตรงไป”</w:t>
      </w:r>
    </w:p>
    <w:p w14:paraId="4FB3999A" w14:textId="77777777" w:rsidR="00F90BDC" w:rsidRDefault="00F90BDC"/>
    <w:p w14:paraId="38187D9D" w14:textId="77777777" w:rsidR="00F90BDC" w:rsidRDefault="00F90BDC">
      <w:r xmlns:w="http://schemas.openxmlformats.org/wordprocessingml/2006/main">
        <w:t xml:space="preserve">2: อิสยาห์ 40:3 - “เสียงของผู้ร้องในถิ่นทุรกันดารว่า จงเตรียมมรรคาขององค์พระผู้เป็นเจ้า จงทำทางหลวงสำหรับพระเจ้าของเราให้ตรงไปในทะเลทราย”</w:t>
      </w:r>
    </w:p>
    <w:p w14:paraId="1E97D39E" w14:textId="77777777" w:rsidR="00F90BDC" w:rsidRDefault="00F90BDC"/>
    <w:p w14:paraId="419E173C" w14:textId="77777777" w:rsidR="00F90BDC" w:rsidRDefault="00F90BDC">
      <w:r xmlns:w="http://schemas.openxmlformats.org/wordprocessingml/2006/main">
        <w:t xml:space="preserve">ลูกา 3:5 หุบเขาทุกแห่งจะถูกถมให้เต็ม ภูเขาและเนินทุกแห่งจะถูกทำให้ต่ำลง และ </w:t>
      </w:r>
      <w:r xmlns:w="http://schemas.openxmlformats.org/wordprocessingml/2006/main">
        <w:lastRenderedPageBreak xmlns:w="http://schemas.openxmlformats.org/wordprocessingml/2006/main"/>
      </w:r>
      <w:r xmlns:w="http://schemas.openxmlformats.org/wordprocessingml/2006/main">
        <w:t xml:space="preserve">ทางคดให้ตรง และทางที่ขรุขระให้เรียบ</w:t>
      </w:r>
    </w:p>
    <w:p w14:paraId="68EE3388" w14:textId="77777777" w:rsidR="00F90BDC" w:rsidRDefault="00F90BDC"/>
    <w:p w14:paraId="153BE756" w14:textId="77777777" w:rsidR="00F90BDC" w:rsidRDefault="00F90BDC">
      <w:r xmlns:w="http://schemas.openxmlformats.org/wordprocessingml/2006/main">
        <w:t xml:space="preserve">ข้อความจากลูกา 3:5 เน้นว่าพระเจ้าจะทรงเปิดทางให้ผู้ที่แสวงหาพระองค์ ไม่ว่าสถานการณ์จะเป็นอย่างไร</w:t>
      </w:r>
    </w:p>
    <w:p w14:paraId="36269C8B" w14:textId="77777777" w:rsidR="00F90BDC" w:rsidRDefault="00F90BDC"/>
    <w:p w14:paraId="02505339" w14:textId="77777777" w:rsidR="00F90BDC" w:rsidRDefault="00F90BDC">
      <w:r xmlns:w="http://schemas.openxmlformats.org/wordprocessingml/2006/main">
        <w:t xml:space="preserve">1: ความรักและการจัดเตรียมของพระเจ้าจะจัดเตรียมหนทางให้เราไม่ว่าการเดินทางจะยากเพียงใด</w:t>
      </w:r>
    </w:p>
    <w:p w14:paraId="5E955333" w14:textId="77777777" w:rsidR="00F90BDC" w:rsidRDefault="00F90BDC"/>
    <w:p w14:paraId="21A5ACCA" w14:textId="77777777" w:rsidR="00F90BDC" w:rsidRDefault="00F90BDC">
      <w:r xmlns:w="http://schemas.openxmlformats.org/wordprocessingml/2006/main">
        <w:t xml:space="preserve">2: เราวางใจได้ว่าพระเจ้าจะทรงทำให้ภูเขาและหุบเขาในชีวิตเราราบเรียบ</w:t>
      </w:r>
    </w:p>
    <w:p w14:paraId="6BE28305" w14:textId="77777777" w:rsidR="00F90BDC" w:rsidRDefault="00F90BDC"/>
    <w:p w14:paraId="6BC93526" w14:textId="77777777" w:rsidR="00F90BDC" w:rsidRDefault="00F90BDC">
      <w:r xmlns:w="http://schemas.openxmlformats.org/wordprocessingml/2006/main">
        <w:t xml:space="preserve">1: อิสยาห์ 40:4-5 - หุบเขาทุกแห่งจะถูกยกขึ้น ภูเขาและเนินเขาทุกแห่งจะถูกทำให้ต่ำลง พื้นดินที่ไม่เรียบจะกลายเป็นที่เรียบ และที่ขรุขระจะกลายเป็นที่ราบ</w:t>
      </w:r>
    </w:p>
    <w:p w14:paraId="2108E705" w14:textId="77777777" w:rsidR="00F90BDC" w:rsidRDefault="00F90BDC"/>
    <w:p w14:paraId="6D937A2A" w14:textId="77777777" w:rsidR="00F90BDC" w:rsidRDefault="00F90BDC">
      <w:r xmlns:w="http://schemas.openxmlformats.org/wordprocessingml/2006/main">
        <w:t xml:space="preserve">2: ฟิลิปปี 4:13 - ฉันสามารถทำทุกอย่างโดยพระองค์ผู้ทรงเสริมกำลังฉัน</w:t>
      </w:r>
    </w:p>
    <w:p w14:paraId="4DC284CF" w14:textId="77777777" w:rsidR="00F90BDC" w:rsidRDefault="00F90BDC"/>
    <w:p w14:paraId="3A6DD43D" w14:textId="77777777" w:rsidR="00F90BDC" w:rsidRDefault="00F90BDC">
      <w:r xmlns:w="http://schemas.openxmlformats.org/wordprocessingml/2006/main">
        <w:t xml:space="preserve">ลูกา 3:6 และเนื้อหนังทั้งปวงจะได้เห็นความรอดของพระเจ้า</w:t>
      </w:r>
    </w:p>
    <w:p w14:paraId="2273F63D" w14:textId="77777777" w:rsidR="00F90BDC" w:rsidRDefault="00F90BDC"/>
    <w:p w14:paraId="55BA3FFA" w14:textId="77777777" w:rsidR="00F90BDC" w:rsidRDefault="00F90BDC">
      <w:r xmlns:w="http://schemas.openxmlformats.org/wordprocessingml/2006/main">
        <w:t xml:space="preserve">ยอห์นผู้ถวายบัพติศมาสั่งสอนข่าวสารแห่งการกลับใจและพยากรณ์ว่าทุกคนจะสามารถเห็นความรอดของพระผู้เป็นเจ้าได้</w:t>
      </w:r>
    </w:p>
    <w:p w14:paraId="65352E0A" w14:textId="77777777" w:rsidR="00F90BDC" w:rsidRDefault="00F90BDC"/>
    <w:p w14:paraId="443415C4" w14:textId="77777777" w:rsidR="00F90BDC" w:rsidRDefault="00F90BDC">
      <w:r xmlns:w="http://schemas.openxmlformats.org/wordprocessingml/2006/main">
        <w:t xml:space="preserve">1. พลังแห่งการกลับใจ: เข้าใจข่าวสารของยอห์นผู้ให้บัพติศมา</w:t>
      </w:r>
    </w:p>
    <w:p w14:paraId="1D33DBC5" w14:textId="77777777" w:rsidR="00F90BDC" w:rsidRDefault="00F90BDC"/>
    <w:p w14:paraId="6982C6B1" w14:textId="77777777" w:rsidR="00F90BDC" w:rsidRDefault="00F90BDC">
      <w:r xmlns:w="http://schemas.openxmlformats.org/wordprocessingml/2006/main">
        <w:t xml:space="preserve">2. เป็นพยานถึงความรอดของพระเจ้า: เตรียมตัวรับพระคุณของพระเจ้า</w:t>
      </w:r>
    </w:p>
    <w:p w14:paraId="590D61FF" w14:textId="77777777" w:rsidR="00F90BDC" w:rsidRDefault="00F90BDC"/>
    <w:p w14:paraId="71754A7A" w14:textId="77777777" w:rsidR="00F90BDC" w:rsidRDefault="00F90BDC">
      <w:r xmlns:w="http://schemas.openxmlformats.org/wordprocessingml/2006/main">
        <w:t xml:space="preserve">1. อิสยาห์ 40:5 และพระสิริของพระเจ้าจะถูกเปิดเผย และผู้คนทั้งปวงจะได้เห็นมันด้วยกัน</w:t>
      </w:r>
    </w:p>
    <w:p w14:paraId="3BB7182A" w14:textId="77777777" w:rsidR="00F90BDC" w:rsidRDefault="00F90BDC"/>
    <w:p w14:paraId="7A26E82F" w14:textId="77777777" w:rsidR="00F90BDC" w:rsidRDefault="00F90BDC">
      <w:r xmlns:w="http://schemas.openxmlformats.org/wordprocessingml/2006/main">
        <w:t xml:space="preserve">2. สดุดี 98:2 องค์พระผู้เป็นเจ้าทรงสำแดงความรอดของพระองค์แล้ว พระองค์ทรงสำแดงความชอบธรรมของพระองค์ต่อหน้าประชาชาติ</w:t>
      </w:r>
    </w:p>
    <w:p w14:paraId="41A6469D" w14:textId="77777777" w:rsidR="00F90BDC" w:rsidRDefault="00F90BDC"/>
    <w:p w14:paraId="22EFD279" w14:textId="77777777" w:rsidR="00F90BDC" w:rsidRDefault="00F90BDC">
      <w:r xmlns:w="http://schemas.openxmlformats.org/wordprocessingml/2006/main">
        <w:t xml:space="preserve">ลูกา 3:7 แล้วพระองค์ตรัสกับฝูงชนที่ออกมาเพื่อรับบัพติศมาจากเขาว่า โอ เผ่างูร้าย ใครได้ตักเตือนพวกท่านให้หนีจากพระพิโรธที่จะมาถึง?</w:t>
      </w:r>
    </w:p>
    <w:p w14:paraId="656A32D6" w14:textId="77777777" w:rsidR="00F90BDC" w:rsidRDefault="00F90BDC"/>
    <w:p w14:paraId="362D3580" w14:textId="77777777" w:rsidR="00F90BDC" w:rsidRDefault="00F90BDC">
      <w:r xmlns:w="http://schemas.openxmlformats.org/wordprocessingml/2006/main">
        <w:t xml:space="preserve">ฝูงชนที่มาที่บัพติศมาของยอห์นผู้ให้บัพติศมาได้รับคำเตือนถึงพระพิโรธที่จะเกิดขึ้น</w:t>
      </w:r>
    </w:p>
    <w:p w14:paraId="7F6A4FB4" w14:textId="77777777" w:rsidR="00F90BDC" w:rsidRDefault="00F90BDC"/>
    <w:p w14:paraId="2C80B549" w14:textId="77777777" w:rsidR="00F90BDC" w:rsidRDefault="00F90BDC">
      <w:r xmlns:w="http://schemas.openxmlformats.org/wordprocessingml/2006/main">
        <w:t xml:space="preserve">1. การกลับใจอย่างแท้จริงและการยอมรับพระเยซูเป็นผู้ช่วยให้รอดของเราเป็นวิธีเดียวที่จะหลีกเลี่ยงพระพิโรธของพระเจ้า</w:t>
      </w:r>
    </w:p>
    <w:p w14:paraId="60B785F6" w14:textId="77777777" w:rsidR="00F90BDC" w:rsidRDefault="00F90BDC"/>
    <w:p w14:paraId="7B9B2367" w14:textId="77777777" w:rsidR="00F90BDC" w:rsidRDefault="00F90BDC">
      <w:r xmlns:w="http://schemas.openxmlformats.org/wordprocessingml/2006/main">
        <w:t xml:space="preserve">2. พระพิโรธของพระเจ้ามีจริง และเราต้องไม่เพิกเฉยต่อมัน</w:t>
      </w:r>
    </w:p>
    <w:p w14:paraId="09AA1BFC" w14:textId="77777777" w:rsidR="00F90BDC" w:rsidRDefault="00F90BDC"/>
    <w:p w14:paraId="5E0045DF" w14:textId="77777777" w:rsidR="00F90BDC" w:rsidRDefault="00F90BDC">
      <w:r xmlns:w="http://schemas.openxmlformats.org/wordprocessingml/2006/main">
        <w:t xml:space="preserve">1. ยอห์น 3:16-17 – เพราะพระเจ้าทรงรักโลก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4B85661C" w14:textId="77777777" w:rsidR="00F90BDC" w:rsidRDefault="00F90BDC"/>
    <w:p w14:paraId="57AB21CD"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B3CA94F" w14:textId="77777777" w:rsidR="00F90BDC" w:rsidRDefault="00F90BDC"/>
    <w:p w14:paraId="413834DC" w14:textId="77777777" w:rsidR="00F90BDC" w:rsidRDefault="00F90BDC">
      <w:r xmlns:w="http://schemas.openxmlformats.org/wordprocessingml/2006/main">
        <w:t xml:space="preserve">ลูกา 3:8 เหตุฉะนั้นจงจงนำผลที่ควรค่าแก่การกลับใจออกมา และไม่นึกในใจว่า เรามีอับราฮัมเป็นบิดา เพราะเราบอกท่านทั้งหลายว่า พระเจ้าทรงสามารถจากศิลาเหล่านี้ให้บังเกิดบุตรแก่อับราฮัมได้</w:t>
      </w:r>
    </w:p>
    <w:p w14:paraId="2450AAC0" w14:textId="77777777" w:rsidR="00F90BDC" w:rsidRDefault="00F90BDC"/>
    <w:p w14:paraId="45B33E86" w14:textId="77777777" w:rsidR="00F90BDC" w:rsidRDefault="00F90BDC">
      <w:r xmlns:w="http://schemas.openxmlformats.org/wordprocessingml/2006/main">
        <w:t xml:space="preserve">ยอห์นผู้ให้บัพติศมาตักเตือนผู้คนให้แสดงการกลับใจอย่างแท้จริงโดยการทำความดี แทนที่จะพึ่งพาอับราฮัมบรรพบุรุษของพวกเขา เขาเน้นว่าพระเจ้าทรงสามารถเลี้ยงดูลูกหลานของอับราฮัมขึ้นมาจากก้อนหินได้</w:t>
      </w:r>
    </w:p>
    <w:p w14:paraId="08726C0E" w14:textId="77777777" w:rsidR="00F90BDC" w:rsidRDefault="00F90BDC"/>
    <w:p w14:paraId="28A8129B" w14:textId="77777777" w:rsidR="00F90BDC" w:rsidRDefault="00F90BDC">
      <w:r xmlns:w="http://schemas.openxmlformats.org/wordprocessingml/2006/main">
        <w:t xml:space="preserve">1. การทรงเรียกให้กลับใจอย่างแท้จริง: การตรวจสอบลูกา 3:8</w:t>
      </w:r>
    </w:p>
    <w:p w14:paraId="52DE7CA7" w14:textId="77777777" w:rsidR="00F90BDC" w:rsidRDefault="00F90BDC"/>
    <w:p w14:paraId="3C610349" w14:textId="77777777" w:rsidR="00F90BDC" w:rsidRDefault="00F90BDC">
      <w:r xmlns:w="http://schemas.openxmlformats.org/wordprocessingml/2006/main">
        <w:t xml:space="preserve">2. พึ่งพาบรรพบุรุษของเราหรือแสวงหาความโปรดปรานจากพระเจ้า: ศึกษาลูกา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4:13-16 - ความเชื่อของอับราฮัมถือเป็นความชอบธรรมแก่เขา</w:t>
      </w:r>
    </w:p>
    <w:p w14:paraId="2E9CA7DB" w14:textId="77777777" w:rsidR="00F90BDC" w:rsidRDefault="00F90BDC"/>
    <w:p w14:paraId="4AE052E0" w14:textId="77777777" w:rsidR="00F90BDC" w:rsidRDefault="00F90BDC">
      <w:r xmlns:w="http://schemas.openxmlformats.org/wordprocessingml/2006/main">
        <w:t xml:space="preserve">2. ยากอบ 2:14-26 - ศรัทธาที่ปราศจากการประพฤติก็ตายแล้ว</w:t>
      </w:r>
    </w:p>
    <w:p w14:paraId="1AD83ECF" w14:textId="77777777" w:rsidR="00F90BDC" w:rsidRDefault="00F90BDC"/>
    <w:p w14:paraId="74EE4018" w14:textId="77777777" w:rsidR="00F90BDC" w:rsidRDefault="00F90BDC">
      <w:r xmlns:w="http://schemas.openxmlformats.org/wordprocessingml/2006/main">
        <w:t xml:space="preserve">ลูกา 3:9 บัดนี้ขวานวางไว้ที่โคนต้นไม้แล้ว ต้นไม้ทุกต้นที่ไม่เกิดผลดีจะต้องโค่นทิ้งในไฟ</w:t>
      </w:r>
    </w:p>
    <w:p w14:paraId="731DE20F" w14:textId="77777777" w:rsidR="00F90BDC" w:rsidRDefault="00F90BDC"/>
    <w:p w14:paraId="5C7657B4" w14:textId="77777777" w:rsidR="00F90BDC" w:rsidRDefault="00F90BDC">
      <w:r xmlns:w="http://schemas.openxmlformats.org/wordprocessingml/2006/main">
        <w:t xml:space="preserve">วางขวานไว้เพื่อพิพากษาต้นไม้ที่ไม่เกิดผล และต้นไม้ที่ไม่เกิดผลดีจะถูกโค่นทิ้งในไฟ</w:t>
      </w:r>
    </w:p>
    <w:p w14:paraId="430F70C7" w14:textId="77777777" w:rsidR="00F90BDC" w:rsidRDefault="00F90BDC"/>
    <w:p w14:paraId="42665AB5" w14:textId="77777777" w:rsidR="00F90BDC" w:rsidRDefault="00F90BDC">
      <w:r xmlns:w="http://schemas.openxmlformats.org/wordprocessingml/2006/main">
        <w:t xml:space="preserve">1. การพิพากษาของพระเจ้าต่อต้นไม้ที่ไม่ได้ผล: ทำความเข้าใจผลที่ตามมาของการไม่กลับใจ</w:t>
      </w:r>
    </w:p>
    <w:p w14:paraId="6BB2B87A" w14:textId="77777777" w:rsidR="00F90BDC" w:rsidRDefault="00F90BDC"/>
    <w:p w14:paraId="425C21A6" w14:textId="77777777" w:rsidR="00F90BDC" w:rsidRDefault="00F90BDC">
      <w:r xmlns:w="http://schemas.openxmlformats.org/wordprocessingml/2006/main">
        <w:t xml:space="preserve">2. ผลของการกลับใจ: ปลูกฝังชีวิตที่ก่อให้เกิดผลดี</w:t>
      </w:r>
    </w:p>
    <w:p w14:paraId="6383A48F" w14:textId="77777777" w:rsidR="00F90BDC" w:rsidRDefault="00F90BDC"/>
    <w:p w14:paraId="4C4CF830" w14:textId="77777777" w:rsidR="00F90BDC" w:rsidRDefault="00F90BDC">
      <w:r xmlns:w="http://schemas.openxmlformats.org/wordprocessingml/2006/main">
        <w:t xml:space="preserve">1. ยอห์น 15:2 “[พระเยซูตรัสว่า] กิ่งทุกกิ่งในตัวเราที่ไม่ออกผลพระองค์ก็ทรงถอนออก และกิ่งทุกกิ่งที่ออกผลพระองค์ก็ทรงกำจัดออกเพื่อจะออกผลมากขึ้น”</w:t>
      </w:r>
    </w:p>
    <w:p w14:paraId="3FDA150A" w14:textId="77777777" w:rsidR="00F90BDC" w:rsidRDefault="00F90BDC"/>
    <w:p w14:paraId="2C66050A" w14:textId="77777777" w:rsidR="00F90BDC" w:rsidRDefault="00F90BDC">
      <w:r xmlns:w="http://schemas.openxmlformats.org/wordprocessingml/2006/main">
        <w:t xml:space="preserve">2. เยเรมีย์ 17:7-8 “ความสุขมีแก่ผู้ที่วางใจในพระเจ้า และผู้ที่มีความหวังในพระเจ้า เพราะเขาจะเป็นเหมือนต้นไม้ที่ปลูกไว้ริมน้ำ ซึ่งหยั่งรากของมันออกไปข้างแม่น้ำ และจะไม่เห็นความร้อนมาเมื่อไร แต่ใบของมันจะเป็นสีเขียว และจะไม่ระวังในปีที่แห้งแล้งและจะไม่หยุดที่จะเกิดผล”</w:t>
      </w:r>
    </w:p>
    <w:p w14:paraId="60DC1364" w14:textId="77777777" w:rsidR="00F90BDC" w:rsidRDefault="00F90BDC"/>
    <w:p w14:paraId="75E0DD75" w14:textId="77777777" w:rsidR="00F90BDC" w:rsidRDefault="00F90BDC">
      <w:r xmlns:w="http://schemas.openxmlformats.org/wordprocessingml/2006/main">
        <w:t xml:space="preserve">ลูกา 3:10 ประชาชนจึงถามพระองค์ว่า “ถ้าเช่นนั้นเราจะทำอย่างไร?</w:t>
      </w:r>
    </w:p>
    <w:p w14:paraId="4E9CD48E" w14:textId="77777777" w:rsidR="00F90BDC" w:rsidRDefault="00F90BDC"/>
    <w:p w14:paraId="71931995" w14:textId="77777777" w:rsidR="00F90BDC" w:rsidRDefault="00F90BDC">
      <w:r xmlns:w="http://schemas.openxmlformats.org/wordprocessingml/2006/main">
        <w:t xml:space="preserve">ผู้คนถามยอห์นว่าพวกเขาควรทำอะไรจึงจะรอด</w:t>
      </w:r>
    </w:p>
    <w:p w14:paraId="33496CB4" w14:textId="77777777" w:rsidR="00F90BDC" w:rsidRDefault="00F90BDC"/>
    <w:p w14:paraId="22DC0DBC" w14:textId="77777777" w:rsidR="00F90BDC" w:rsidRDefault="00F90BDC">
      <w:r xmlns:w="http://schemas.openxmlformats.org/wordprocessingml/2006/main">
        <w:t xml:space="preserve">1: ทุกคนควรหันไปพึ่งพระเจ้าเพื่อความรอด</w:t>
      </w:r>
    </w:p>
    <w:p w14:paraId="6F079EB0" w14:textId="77777777" w:rsidR="00F90BDC" w:rsidRDefault="00F90BDC"/>
    <w:p w14:paraId="125FCB63" w14:textId="77777777" w:rsidR="00F90BDC" w:rsidRDefault="00F90BDC">
      <w:r xmlns:w="http://schemas.openxmlformats.org/wordprocessingml/2006/main">
        <w:t xml:space="preserve">2: ใช้เวลาไตร่ตรองชีวิตของเราและกลับใจจากการกระทำผิดของเรา</w:t>
      </w:r>
    </w:p>
    <w:p w14:paraId="000A5BC7" w14:textId="77777777" w:rsidR="00F90BDC" w:rsidRDefault="00F90BDC"/>
    <w:p w14:paraId="286F875C" w14:textId="77777777" w:rsidR="00F90BDC" w:rsidRDefault="00F90BDC">
      <w:r xmlns:w="http://schemas.openxmlformats.org/wordprocessingml/2006/main">
        <w:t xml:space="preserve">1: กิจการ 2:38 - "พวกท่านทุกคนจงกลับใจและรับบัพติศมาในพระนามของพระเยซูคริสต์เพื่อการอภัยบาปของท่าน"</w:t>
      </w:r>
    </w:p>
    <w:p w14:paraId="59A89263" w14:textId="77777777" w:rsidR="00F90BDC" w:rsidRDefault="00F90BDC"/>
    <w:p w14:paraId="3304CFC2" w14:textId="77777777" w:rsidR="00F90BDC" w:rsidRDefault="00F90BDC">
      <w:r xmlns:w="http://schemas.openxmlformats.org/wordprocessingml/2006/main">
        <w:t xml:space="preserve">2: โรม 10:9 - “ถ้าท่านประกาศด้วยปากของท่านว่า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w:t>
      </w:r>
    </w:p>
    <w:p w14:paraId="5AA31F9D" w14:textId="77777777" w:rsidR="00F90BDC" w:rsidRDefault="00F90BDC"/>
    <w:p w14:paraId="3F00B795" w14:textId="77777777" w:rsidR="00F90BDC" w:rsidRDefault="00F90BDC">
      <w:r xmlns:w="http://schemas.openxmlformats.org/wordprocessingml/2006/main">
        <w:t xml:space="preserve">ลูกา 3:11 พระองค์ตรัสตอบพวกเขาว่า “ใครมีเสื้อสองตัวก็จงแบ่งให้แก่ผู้ที่ไม่มีเลย และผู้ใดมีเนื้อก็ให้ทำเช่นเดียวกัน</w:t>
      </w:r>
    </w:p>
    <w:p w14:paraId="198F9809" w14:textId="77777777" w:rsidR="00F90BDC" w:rsidRDefault="00F90BDC"/>
    <w:p w14:paraId="34C860FF" w14:textId="77777777" w:rsidR="00F90BDC" w:rsidRDefault="00F90BDC">
      <w:r xmlns:w="http://schemas.openxmlformats.org/wordprocessingml/2006/main">
        <w:t xml:space="preserve">ยอห์นผู้ถวายบัพติศมาแนะนำให้ผู้ที่มีแหล่งข้อมูลเพิ่มเติมแบ่งปันแหล่งข้อมูลกับคนที่ไม่มี</w:t>
      </w:r>
    </w:p>
    <w:p w14:paraId="063DD44E" w14:textId="77777777" w:rsidR="00F90BDC" w:rsidRDefault="00F90BDC"/>
    <w:p w14:paraId="0D067A9F" w14:textId="77777777" w:rsidR="00F90BDC" w:rsidRDefault="00F90BDC">
      <w:r xmlns:w="http://schemas.openxmlformats.org/wordprocessingml/2006/main">
        <w:t xml:space="preserve">1. “พระพรแห่งความมีน้ำใจ”</w:t>
      </w:r>
    </w:p>
    <w:p w14:paraId="4C9AE7C6" w14:textId="77777777" w:rsidR="00F90BDC" w:rsidRDefault="00F90BDC"/>
    <w:p w14:paraId="6DBA71BE" w14:textId="77777777" w:rsidR="00F90BDC" w:rsidRDefault="00F90BDC">
      <w:r xmlns:w="http://schemas.openxmlformats.org/wordprocessingml/2006/main">
        <w:t xml:space="preserve">2. "การแบ่งปันสิ่งที่เรามี"</w:t>
      </w:r>
    </w:p>
    <w:p w14:paraId="24AA658F" w14:textId="77777777" w:rsidR="00F90BDC" w:rsidRDefault="00F90BDC"/>
    <w:p w14:paraId="3806E934" w14:textId="77777777" w:rsidR="00F90BDC" w:rsidRDefault="00F90BDC">
      <w:r xmlns:w="http://schemas.openxmlformats.org/wordprocessingml/2006/main">
        <w:t xml:space="preserve">1. ยากอบ 1:17 - ของประทานที่ดีและสมบูรณ์แบบทุกอย่างนั้นมาจากเบื้องบน ลงมาจากพระบิดาแห่งบรรดาดวงสว่างในสวรรค์ ผู้ทรงไม่เปลี่ยนแปลงเหมือนเงาที่เลื่อนลอย</w:t>
      </w:r>
    </w:p>
    <w:p w14:paraId="7C2D49F3" w14:textId="77777777" w:rsidR="00F90BDC" w:rsidRDefault="00F90BDC"/>
    <w:p w14:paraId="707AFC37" w14:textId="77777777" w:rsidR="00F90BDC" w:rsidRDefault="00F90BDC">
      <w:r xmlns:w="http://schemas.openxmlformats.org/wordprocessingml/2006/main">
        <w:t xml:space="preserve">2. มัทธิว 25:40 - "กษัตริย์จะตรัสตอบว่า 'เราบอกความจริงแก่ท่านทั้งหลายว่าสิ่งใดที่ท่านทำเพื่อพี่น้องชายหญิงที่น้อยที่สุดคนหนึ่งของเรา ท่านก็ทำเพื่อข้าพเจ้า'</w:t>
      </w:r>
    </w:p>
    <w:p w14:paraId="392ABD72" w14:textId="77777777" w:rsidR="00F90BDC" w:rsidRDefault="00F90BDC"/>
    <w:p w14:paraId="37B294CF" w14:textId="77777777" w:rsidR="00F90BDC" w:rsidRDefault="00F90BDC">
      <w:r xmlns:w="http://schemas.openxmlformats.org/wordprocessingml/2006/main">
        <w:t xml:space="preserve">ลูกา 3:12 แล้วคนเก็บภาษีก็มาเพื่อรับบัพติศมาและทูลพระองค์ว่า “พระอาจารย์ เราควรทำอย่างไรดี?</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ผู้คนถามยอห์นผู้ถวายบัพติศมาว่าพวกเขาควรทำอะไรเพื่อรับบัพติศมา</w:t>
      </w:r>
    </w:p>
    <w:p w14:paraId="6579938A" w14:textId="77777777" w:rsidR="00F90BDC" w:rsidRDefault="00F90BDC"/>
    <w:p w14:paraId="041E0FF2" w14:textId="77777777" w:rsidR="00F90BDC" w:rsidRDefault="00F90BDC">
      <w:r xmlns:w="http://schemas.openxmlformats.org/wordprocessingml/2006/main">
        <w:t xml:space="preserve">1. ความสำคัญของการแสวงหาการนำทางจากพระผู้เป็นเจ้าและศาสดาพยากรณ์ของพระองค์ด้วยความถ่อมใจ</w:t>
      </w:r>
    </w:p>
    <w:p w14:paraId="10565F3B" w14:textId="77777777" w:rsidR="00F90BDC" w:rsidRDefault="00F90BDC"/>
    <w:p w14:paraId="5C900345" w14:textId="77777777" w:rsidR="00F90BDC" w:rsidRDefault="00F90BDC">
      <w:r xmlns:w="http://schemas.openxmlformats.org/wordprocessingml/2006/main">
        <w:t xml:space="preserve">2. พลังแห่งการกลับใจและการให้อภัยผ่านบัพติศมา</w:t>
      </w:r>
    </w:p>
    <w:p w14:paraId="1BDA47AF" w14:textId="77777777" w:rsidR="00F90BDC" w:rsidRDefault="00F90BDC"/>
    <w:p w14:paraId="1FFCC158"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3E920C5C" w14:textId="77777777" w:rsidR="00F90BDC" w:rsidRDefault="00F90BDC"/>
    <w:p w14:paraId="03F0F287" w14:textId="77777777" w:rsidR="00F90BDC" w:rsidRDefault="00F90BDC">
      <w:r xmlns:w="http://schemas.openxmlformats.org/wordprocessingml/2006/main">
        <w:t xml:space="preserve">2. กิจการ 2:38 - “กลับใจและรับบัพติศมาพวกท่านทุกคนในพระนามของพระเยซูคริสต์เพื่อการอภัยบาปของท่าน”</w:t>
      </w:r>
    </w:p>
    <w:p w14:paraId="4D94D4FF" w14:textId="77777777" w:rsidR="00F90BDC" w:rsidRDefault="00F90BDC"/>
    <w:p w14:paraId="61BC1E11" w14:textId="77777777" w:rsidR="00F90BDC" w:rsidRDefault="00F90BDC">
      <w:r xmlns:w="http://schemas.openxmlformats.org/wordprocessingml/2006/main">
        <w:t xml:space="preserve">ลูกา 3:13 พระองค์ตรัสแก่พวกเขาว่า “อย่าให้มากไปกว่าที่กำหนดไว้แล้ว”</w:t>
      </w:r>
    </w:p>
    <w:p w14:paraId="08DA4D71" w14:textId="77777777" w:rsidR="00F90BDC" w:rsidRDefault="00F90BDC"/>
    <w:p w14:paraId="39D9A4AB" w14:textId="77777777" w:rsidR="00F90BDC" w:rsidRDefault="00F90BDC">
      <w:r xmlns:w="http://schemas.openxmlformats.org/wordprocessingml/2006/main">
        <w:t xml:space="preserve">ข้อความนี้เกี่ยวกับการไม่รับมากกว่าที่ได้รับ</w:t>
      </w:r>
    </w:p>
    <w:p w14:paraId="6D8F0BEF" w14:textId="77777777" w:rsidR="00F90BDC" w:rsidRDefault="00F90BDC"/>
    <w:p w14:paraId="23C9CB88" w14:textId="77777777" w:rsidR="00F90BDC" w:rsidRDefault="00F90BDC">
      <w:r xmlns:w="http://schemas.openxmlformats.org/wordprocessingml/2006/main">
        <w:t xml:space="preserve">1. ความพอใจ: ค้นหาความสุขในสิ่งที่มี</w:t>
      </w:r>
    </w:p>
    <w:p w14:paraId="0F91F60D" w14:textId="77777777" w:rsidR="00F90BDC" w:rsidRDefault="00F90BDC"/>
    <w:p w14:paraId="6D991BCC" w14:textId="77777777" w:rsidR="00F90BDC" w:rsidRDefault="00F90BDC">
      <w:r xmlns:w="http://schemas.openxmlformats.org/wordprocessingml/2006/main">
        <w:t xml:space="preserve">2. ความเอื้ออาทร: อวยพรผู้อื่นด้วยของประทานจากพระเจ้า</w:t>
      </w:r>
    </w:p>
    <w:p w14:paraId="25CC6177" w14:textId="77777777" w:rsidR="00F90BDC" w:rsidRDefault="00F90BDC"/>
    <w:p w14:paraId="2CC3CB8D" w14:textId="77777777" w:rsidR="00F90BDC" w:rsidRDefault="00F90BDC">
      <w:r xmlns:w="http://schemas.openxmlformats.org/wordprocessingml/2006/main">
        <w:t xml:space="preserve">1. ฟิลิปปี 4:12-13 “ฉันรู้ว่าจะต้องตกต่ำอย่างไร และรู้วิธีที่จะอุดมสมบูรณ์ ในทุกสถานการณ์ ฉันได้เรียนรู้เคล็ดลับของการเผชิญกับความอุดมสมบูรณ์และความหิวโหย ความอุดมสมบูรณ์และความต้องการ ฉันสามารถทำทุกอย่างได้โดยพระองค์ผู้ทรงเสริมกำลังฉัน”</w:t>
      </w:r>
    </w:p>
    <w:p w14:paraId="6E64B856" w14:textId="77777777" w:rsidR="00F90BDC" w:rsidRDefault="00F90BDC"/>
    <w:p w14:paraId="2900AC76" w14:textId="77777777" w:rsidR="00F90BDC" w:rsidRDefault="00F90BDC">
      <w:r xmlns:w="http://schemas.openxmlformats.org/wordprocessingml/2006/main">
        <w:t xml:space="preserve">2. ฮีบรู 13:5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19E4F007" w14:textId="77777777" w:rsidR="00F90BDC" w:rsidRDefault="00F90BDC"/>
    <w:p w14:paraId="7ED9091E" w14:textId="77777777" w:rsidR="00F90BDC" w:rsidRDefault="00F90BDC">
      <w:r xmlns:w="http://schemas.openxmlformats.org/wordprocessingml/2006/main">
        <w:t xml:space="preserve">ลูกา 3:14 พวกทหารก็ถามพระองค์เหมือนกันว่า “เราจะทำอย่างไรดี? พระองค์ตรัส </w:t>
      </w:r>
      <w:r xmlns:w="http://schemas.openxmlformats.org/wordprocessingml/2006/main">
        <w:lastRenderedPageBreak xmlns:w="http://schemas.openxmlformats.org/wordprocessingml/2006/main"/>
      </w:r>
      <w:r xmlns:w="http://schemas.openxmlformats.org/wordprocessingml/2006/main">
        <w:t xml:space="preserve">แก่เขาว่า "อย่าใช้ความรุนแรงกับใคร และอย่ากล่าวหาใครเป็นเท็จ และจงพอใจกับค่าจ้างของตน</w:t>
      </w:r>
    </w:p>
    <w:p w14:paraId="673FB629" w14:textId="77777777" w:rsidR="00F90BDC" w:rsidRDefault="00F90BDC"/>
    <w:p w14:paraId="123C4340" w14:textId="77777777" w:rsidR="00F90BDC" w:rsidRDefault="00F90BDC">
      <w:r xmlns:w="http://schemas.openxmlformats.org/wordprocessingml/2006/main">
        <w:t xml:space="preserve">สรุปข้อความ: ยอห์นผู้ให้บัพติศมาสั่งทหารให้ละเว้นจากความรุนแรงและการกล่าวหาที่เป็นเท็จ และให้พอใจกับค่าจ้างของพวกเขา</w:t>
      </w:r>
    </w:p>
    <w:p w14:paraId="2CECA77F" w14:textId="77777777" w:rsidR="00F90BDC" w:rsidRDefault="00F90BDC"/>
    <w:p w14:paraId="0DE2844A" w14:textId="77777777" w:rsidR="00F90BDC" w:rsidRDefault="00F90BDC">
      <w:r xmlns:w="http://schemas.openxmlformats.org/wordprocessingml/2006/main">
        <w:t xml:space="preserve">1. ความพึงพอใจ: เหตุใดจึงสำคัญสำหรับพระเจ้า</w:t>
      </w:r>
    </w:p>
    <w:p w14:paraId="45F9B37E" w14:textId="77777777" w:rsidR="00F90BDC" w:rsidRDefault="00F90BDC"/>
    <w:p w14:paraId="1767D3D9" w14:textId="77777777" w:rsidR="00F90BDC" w:rsidRDefault="00F90BDC">
      <w:r xmlns:w="http://schemas.openxmlformats.org/wordprocessingml/2006/main">
        <w:t xml:space="preserve">2. การเรียกร้องให้ไม่ใช้ความรุนแรงและความซื่อสัตย์</w:t>
      </w:r>
    </w:p>
    <w:p w14:paraId="0536F4F7" w14:textId="77777777" w:rsidR="00F90BDC" w:rsidRDefault="00F90BDC"/>
    <w:p w14:paraId="286065FF" w14:textId="77777777" w:rsidR="00F90BDC" w:rsidRDefault="00F90BDC">
      <w:r xmlns:w="http://schemas.openxmlformats.org/wordprocessingml/2006/main">
        <w:t xml:space="preserve">1. ฟิลิปปี 4:11-13 - "ไม่ใช่ว่าข้าพเจ้าพูดเกี่ยวกับความขัดสน เพราะว่าข้าพเจ้าได้เรียนรู้ว่าข้าพเจ้าจะอยู่ในสภาพใดก็เพื่อให้พอใจ ข้าพเจ้ารู้จักทั้งวิธีที่จะตกต่ำ และรู้วิธีที่จะอุดมสมบูรณ์: ข้าพเจ้าถูกสั่งสอนให้อิ่มเอมและหิว ให้มีบริบูรณ์และขัดสน ข้าพเจ้ากระทำทุกสิ่งได้โดยพระองค์ผู้ทรงเสริมกำลังข้าพเจ้า"</w:t>
      </w:r>
    </w:p>
    <w:p w14:paraId="1535BF4E" w14:textId="77777777" w:rsidR="00F90BDC" w:rsidRDefault="00F90BDC"/>
    <w:p w14:paraId="49F8DABE" w14:textId="77777777" w:rsidR="00F90BDC" w:rsidRDefault="00F90BDC">
      <w:r xmlns:w="http://schemas.openxmlformats.org/wordprocessingml/2006/main">
        <w:t xml:space="preserve">2. มัทธิว 5:9 - "ผู้สร้างสันติย่อมเป็นสุข เพราะพวกเขาจะได้ชื่อว่าเป็นบุตรของพระเจ้า"</w:t>
      </w:r>
    </w:p>
    <w:p w14:paraId="6AEC88D5" w14:textId="77777777" w:rsidR="00F90BDC" w:rsidRDefault="00F90BDC"/>
    <w:p w14:paraId="0F4A3D1B" w14:textId="77777777" w:rsidR="00F90BDC" w:rsidRDefault="00F90BDC">
      <w:r xmlns:w="http://schemas.openxmlformats.org/wordprocessingml/2006/main">
        <w:t xml:space="preserve">ลูกา 3:15 ขณะที่ประชาชนกำลังรอคอย และทุกคนรำพึงอยู่ในใจของยอห์น ไม่ว่าพระองค์จะเป็นพระคริสต์หรือไม่ก็ตาม</w:t>
      </w:r>
    </w:p>
    <w:p w14:paraId="2E16F3AD" w14:textId="77777777" w:rsidR="00F90BDC" w:rsidRDefault="00F90BDC"/>
    <w:p w14:paraId="418EF689" w14:textId="77777777" w:rsidR="00F90BDC" w:rsidRDefault="00F90BDC">
      <w:r xmlns:w="http://schemas.openxmlformats.org/wordprocessingml/2006/main">
        <w:t xml:space="preserve">ยอห์นผู้ถวายบัพติศมาขอให้ผู้คนกลับใจและรับบัพติศมาเพื่อรับการอภัยบาปของพวกเขา</w:t>
      </w:r>
    </w:p>
    <w:p w14:paraId="2494B293" w14:textId="77777777" w:rsidR="00F90BDC" w:rsidRDefault="00F90BDC"/>
    <w:p w14:paraId="77936BD8" w14:textId="77777777" w:rsidR="00F90BDC" w:rsidRDefault="00F90BDC">
      <w:r xmlns:w="http://schemas.openxmlformats.org/wordprocessingml/2006/main">
        <w:t xml:space="preserve">1: กลับใจและรับบัพติศมา - ลูกา 3:15</w:t>
      </w:r>
    </w:p>
    <w:p w14:paraId="6D9D3161" w14:textId="77777777" w:rsidR="00F90BDC" w:rsidRDefault="00F90BDC"/>
    <w:p w14:paraId="427C5671" w14:textId="77777777" w:rsidR="00F90BDC" w:rsidRDefault="00F90BDC">
      <w:r xmlns:w="http://schemas.openxmlformats.org/wordprocessingml/2006/main">
        <w:t xml:space="preserve">2: พลังแห่งความคาดหวัง - ลูกา 3:15</w:t>
      </w:r>
    </w:p>
    <w:p w14:paraId="370CFECC" w14:textId="77777777" w:rsidR="00F90BDC" w:rsidRDefault="00F90BDC"/>
    <w:p w14:paraId="0897B879" w14:textId="77777777" w:rsidR="00F90BDC" w:rsidRDefault="00F90BDC">
      <w:r xmlns:w="http://schemas.openxmlformats.org/wordprocessingml/2006/main">
        <w:t xml:space="preserve">1: กิจการ 2:38 - "ทุกท่านจงกลับใจและรับบัพติศมาในพระนามของพระเยซูคริสต์ เพื่อการอภัยบาปของท่าน แล้วท่านจะได้รับของประทานแห่งพระวิญญาณบริสุทธิ์"</w:t>
      </w:r>
    </w:p>
    <w:p w14:paraId="3F8C9DB3" w14:textId="77777777" w:rsidR="00F90BDC" w:rsidRDefault="00F90BDC"/>
    <w:p w14:paraId="108AA828" w14:textId="77777777" w:rsidR="00F90BDC" w:rsidRDefault="00F90BDC">
      <w:r xmlns:w="http://schemas.openxmlformats.org/wordprocessingml/2006/main">
        <w:t xml:space="preserve">2: มาระโก 1:4 - "ยอห์นผู้ให้รับบัพติศมาปรากฏตัวในถิ่นทุรกันดาร เทศนาเรื่องบัพติศมาแห่งการกลับใจเพื่อการอภัยบาป"</w:t>
      </w:r>
    </w:p>
    <w:p w14:paraId="3261CEFD" w14:textId="77777777" w:rsidR="00F90BDC" w:rsidRDefault="00F90BDC"/>
    <w:p w14:paraId="6D4E8C2F" w14:textId="77777777" w:rsidR="00F90BDC" w:rsidRDefault="00F90BDC">
      <w:r xmlns:w="http://schemas.openxmlformats.org/wordprocessingml/2006/main">
        <w:t xml:space="preserve">ลูกา 3:16 ยอห์นตอบพวกเขาทั้งหมดว่า “เราให้น้ำล้างพวกท่านจริงๆ แต่มีผู้หนึ่งที่มีกำลังมากกว่าข้าพเจ้ามา คือสายสลักรองเท้าของข้าพเจ้าซึ่งข้าพเจ้าไม่สมควรจะปลดออก เขาจะให้ท่านรับบัพติศมาด้วยพระวิญญาณบริสุทธิ์และด้วยไฟ</w:t>
      </w:r>
    </w:p>
    <w:p w14:paraId="7964E3D4" w14:textId="77777777" w:rsidR="00F90BDC" w:rsidRDefault="00F90BDC"/>
    <w:p w14:paraId="2E85267D" w14:textId="77777777" w:rsidR="00F90BDC" w:rsidRDefault="00F90BDC">
      <w:r xmlns:w="http://schemas.openxmlformats.org/wordprocessingml/2006/main">
        <w:t xml:space="preserve">ยอห์นผู้ให้บัพติศมาประกาศการเสด็จมาของพระเยซูในฐานะผู้จะให้บัพติศมาด้วยพระวิญญาณบริสุทธิ์และด้วยไฟ</w:t>
      </w:r>
    </w:p>
    <w:p w14:paraId="45226798" w14:textId="77777777" w:rsidR="00F90BDC" w:rsidRDefault="00F90BDC"/>
    <w:p w14:paraId="53ED186C" w14:textId="77777777" w:rsidR="00F90BDC" w:rsidRDefault="00F90BDC">
      <w:r xmlns:w="http://schemas.openxmlformats.org/wordprocessingml/2006/main">
        <w:t xml:space="preserve">1. การเสด็จมาของพระเยซู: พิธีบัพติศมาด้วยพระวิญญาณบริสุทธิ์และไฟ</w:t>
      </w:r>
    </w:p>
    <w:p w14:paraId="49CEB7C8" w14:textId="77777777" w:rsidR="00F90BDC" w:rsidRDefault="00F90BDC"/>
    <w:p w14:paraId="1A6D579D" w14:textId="77777777" w:rsidR="00F90BDC" w:rsidRDefault="00F90BDC">
      <w:r xmlns:w="http://schemas.openxmlformats.org/wordprocessingml/2006/main">
        <w:t xml:space="preserve">2. ความสำคัญของยอห์นผู้ให้บัพติศมา: ประกาศการเสด็จมาของพระเยซู</w:t>
      </w:r>
    </w:p>
    <w:p w14:paraId="6FC6E159" w14:textId="77777777" w:rsidR="00F90BDC" w:rsidRDefault="00F90BDC"/>
    <w:p w14:paraId="3BBFFFD4" w14:textId="77777777" w:rsidR="00F90BDC" w:rsidRDefault="00F90BDC">
      <w:r xmlns:w="http://schemas.openxmlformats.org/wordprocessingml/2006/main">
        <w:t xml:space="preserve">1. กิจการ 2:1-4 - การเสด็จมาของพระวิญญาณบริสุทธิ์ในวันเพ็นเทคอสต์</w:t>
      </w:r>
    </w:p>
    <w:p w14:paraId="4FC64274" w14:textId="77777777" w:rsidR="00F90BDC" w:rsidRDefault="00F90BDC"/>
    <w:p w14:paraId="03F03F33" w14:textId="77777777" w:rsidR="00F90BDC" w:rsidRDefault="00F90BDC">
      <w:r xmlns:w="http://schemas.openxmlformats.org/wordprocessingml/2006/main">
        <w:t xml:space="preserve">2. มัทธิว 3:11-12 - ยอห์นรับบัพติศมาแห่งการกลับใจ และพระเยซูทรงรับบัพติศมาด้วยพระวิญญาณบริสุทธิ์</w:t>
      </w:r>
    </w:p>
    <w:p w14:paraId="32B53FF3" w14:textId="77777777" w:rsidR="00F90BDC" w:rsidRDefault="00F90BDC"/>
    <w:p w14:paraId="6E631E7F" w14:textId="77777777" w:rsidR="00F90BDC" w:rsidRDefault="00F90BDC">
      <w:r xmlns:w="http://schemas.openxmlformats.org/wordprocessingml/2006/main">
        <w:t xml:space="preserve">ลูกา 3:17 ในมือของเขามีพัดอยู่ และเขาจะกวาดพื้นของเขาออกให้หมด และจะรวบรวมข้าวสาลีไว้ในยุ้งฉางของเขา แต่แกลบเขาจะเผาด้วยไฟไม่ดับ</w:t>
      </w:r>
    </w:p>
    <w:p w14:paraId="6B95EA71" w14:textId="77777777" w:rsidR="00F90BDC" w:rsidRDefault="00F90BDC"/>
    <w:p w14:paraId="714FD813" w14:textId="77777777" w:rsidR="00F90BDC" w:rsidRDefault="00F90BDC">
      <w:r xmlns:w="http://schemas.openxmlformats.org/wordprocessingml/2006/main">
        <w:t xml:space="preserve">ยอห์นผู้ถวายบัพติศมาเรียกร้องให้กลับใจเพื่อเตรียมทางให้พระเจ้า</w:t>
      </w:r>
    </w:p>
    <w:p w14:paraId="1F2147D1" w14:textId="77777777" w:rsidR="00F90BDC" w:rsidRDefault="00F90BDC"/>
    <w:p w14:paraId="5ACCDA97" w14:textId="77777777" w:rsidR="00F90BDC" w:rsidRDefault="00F90BDC">
      <w:r xmlns:w="http://schemas.openxmlformats.org/wordprocessingml/2006/main">
        <w:t xml:space="preserve">1: กลับใจและเตรียมพร้อมรับการเสด็จมาของพระเจ้า</w:t>
      </w:r>
    </w:p>
    <w:p w14:paraId="7FEABF7F" w14:textId="77777777" w:rsidR="00F90BDC" w:rsidRDefault="00F90BDC"/>
    <w:p w14:paraId="6BC179DF" w14:textId="77777777" w:rsidR="00F90BDC" w:rsidRDefault="00F90BDC">
      <w:r xmlns:w="http://schemas.openxmlformats.org/wordprocessingml/2006/main">
        <w:t xml:space="preserve">2: แสวงหาที่จะปฏิบัติตามพระประสงค์ของพระเจ้าก่อนการพิพากษาของการเสด็จมาของพระองค์</w:t>
      </w:r>
    </w:p>
    <w:p w14:paraId="786D6143" w14:textId="77777777" w:rsidR="00F90BDC" w:rsidRDefault="00F90BDC"/>
    <w:p w14:paraId="17392DEB" w14:textId="77777777" w:rsidR="00F90BDC" w:rsidRDefault="00F90BDC">
      <w:r xmlns:w="http://schemas.openxmlformats.org/wordprocessingml/2006/main">
        <w:t xml:space="preserve">1: อิสยาห์ 55:6-7 - จงแสวงหาพระเจ้าในขณะที่จะพบพระองค์ จงร้องทูลพระองค์ในขณะที่พระองค์อยู่ใกล้</w:t>
      </w:r>
    </w:p>
    <w:p w14:paraId="07A35D7A" w14:textId="77777777" w:rsidR="00F90BDC" w:rsidRDefault="00F90BDC"/>
    <w:p w14:paraId="2145C147" w14:textId="77777777" w:rsidR="00F90BDC" w:rsidRDefault="00F90BDC">
      <w:r xmlns:w="http://schemas.openxmlformats.org/wordprocessingml/2006/main">
        <w:t xml:space="preserve">2: เอเสเคียล 18:30-31 - กลับใจและหันจากการละเมิดของคุณ เพราะความชั่วช้าจะไม่เป็นรางวัลของคุณ</w:t>
      </w:r>
    </w:p>
    <w:p w14:paraId="0C147DDD" w14:textId="77777777" w:rsidR="00F90BDC" w:rsidRDefault="00F90BDC"/>
    <w:p w14:paraId="092D3C30" w14:textId="77777777" w:rsidR="00F90BDC" w:rsidRDefault="00F90BDC">
      <w:r xmlns:w="http://schemas.openxmlformats.org/wordprocessingml/2006/main">
        <w:t xml:space="preserve">ลูกา 3:18 พระองค์ได้ประกาศเตือนสติแก่ประชาชนอีกหลายเรื่องตามคำตักเตือนของพระองค์</w:t>
      </w:r>
    </w:p>
    <w:p w14:paraId="276ABA0E" w14:textId="77777777" w:rsidR="00F90BDC" w:rsidRDefault="00F90BDC"/>
    <w:p w14:paraId="447082E7" w14:textId="77777777" w:rsidR="00F90BDC" w:rsidRDefault="00F90BDC">
      <w:r xmlns:w="http://schemas.openxmlformats.org/wordprocessingml/2006/main">
        <w:t xml:space="preserve">ยอห์นผู้ถวายบัพติศมาสั่งสอนคำแนะนำมากมายแก่ผู้คน</w:t>
      </w:r>
    </w:p>
    <w:p w14:paraId="2B5AAD43" w14:textId="77777777" w:rsidR="00F90BDC" w:rsidRDefault="00F90BDC"/>
    <w:p w14:paraId="50B5B8E8" w14:textId="77777777" w:rsidR="00F90BDC" w:rsidRDefault="00F90BDC">
      <w:r xmlns:w="http://schemas.openxmlformats.org/wordprocessingml/2006/main">
        <w:t xml:space="preserve">1. พลังแห่งการตักเตือน - เราจะวางใจในพระวจนะของพระเจ้าเพื่อนำทางเราได้อย่างไร</w:t>
      </w:r>
    </w:p>
    <w:p w14:paraId="668386C1" w14:textId="77777777" w:rsidR="00F90BDC" w:rsidRDefault="00F90BDC"/>
    <w:p w14:paraId="5ED57839" w14:textId="77777777" w:rsidR="00F90BDC" w:rsidRDefault="00F90BDC">
      <w:r xmlns:w="http://schemas.openxmlformats.org/wordprocessingml/2006/main">
        <w:t xml:space="preserve">2. ความสำคัญของการฟัง - เรียนรู้วิธีฟังและทำตามเสียงของพระเจ้า</w:t>
      </w:r>
    </w:p>
    <w:p w14:paraId="3E7201F1" w14:textId="77777777" w:rsidR="00F90BDC" w:rsidRDefault="00F90BDC"/>
    <w:p w14:paraId="36C14F38" w14:textId="77777777" w:rsidR="00F90BDC" w:rsidRDefault="00F90BDC">
      <w:r xmlns:w="http://schemas.openxmlformats.org/wordprocessingml/2006/main">
        <w:t xml:space="preserve">1. โรม 15:4 - “เพราะว่าสิ่งใดก็ตามที่เขียนไว้เมื่อก่อนนั้นก็เขียนไว้เพื่อการสั่งสอนของเรา เพื่อว่าโดยความเพียรพยายามและการหนุนใจจากพระคัมภีร์ เราจะมีความหวัง”</w:t>
      </w:r>
    </w:p>
    <w:p w14:paraId="3108FAED" w14:textId="77777777" w:rsidR="00F90BDC" w:rsidRDefault="00F90BDC"/>
    <w:p w14:paraId="408F18EF"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4CBC6390" w14:textId="77777777" w:rsidR="00F90BDC" w:rsidRDefault="00F90BDC"/>
    <w:p w14:paraId="724463E0" w14:textId="77777777" w:rsidR="00F90BDC" w:rsidRDefault="00F90BDC">
      <w:r xmlns:w="http://schemas.openxmlformats.org/wordprocessingml/2006/main">
        <w:t xml:space="preserve">ลูกา 3:19 แต่เฮโรดเจ้าเมือง เมื่อถูกพระองค์ตำหนิเรื่องเฮโรเดียสภรรยาของฟิลิปน้องชายของพระองค์ และเรื่องความชั่วทั้งสิ้นซึ่งเฮโรดได้กระทำ</w:t>
      </w:r>
    </w:p>
    <w:p w14:paraId="44B87D0A" w14:textId="77777777" w:rsidR="00F90BDC" w:rsidRDefault="00F90BDC"/>
    <w:p w14:paraId="74A1BB6D" w14:textId="77777777" w:rsidR="00F90BDC" w:rsidRDefault="00F90BDC">
      <w:r xmlns:w="http://schemas.openxmlformats.org/wordprocessingml/2006/main">
        <w:t xml:space="preserve">เฮโรดถูกยอห์นผู้ให้บัพติศมาว่ากล่าวในเรื่องความสัมพันธ์ที่ผิดศีลธรรมระหว่างเฮโรเดียสกับฟิลิปน้องชายของเขา และสำหรับความผิดมากมายที่เขาทำ</w:t>
      </w:r>
    </w:p>
    <w:p w14:paraId="7BA039C8" w14:textId="77777777" w:rsidR="00F90BDC" w:rsidRDefault="00F90BDC"/>
    <w:p w14:paraId="4CD5B128" w14:textId="77777777" w:rsidR="00F90BDC" w:rsidRDefault="00F90BDC">
      <w:r xmlns:w="http://schemas.openxmlformats.org/wordprocessingml/2006/main">
        <w:t xml:space="preserve">1. พระเจ้าทรงเฝ้าดูอยู่เสมอ ไม่ว่าเราจะทำบาปอะไรก็ตาม</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การกลับใจนำไปสู่การให้อภัย</w:t>
      </w:r>
    </w:p>
    <w:p w14:paraId="61E5B3B5" w14:textId="77777777" w:rsidR="00F90BDC" w:rsidRDefault="00F90BDC"/>
    <w:p w14:paraId="442C17BF"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A97D0ED" w14:textId="77777777" w:rsidR="00F90BDC" w:rsidRDefault="00F90BDC"/>
    <w:p w14:paraId="5D370C6E" w14:textId="77777777" w:rsidR="00F90BDC" w:rsidRDefault="00F90BDC">
      <w:r xmlns:w="http://schemas.openxmlformats.org/wordprocessingml/2006/main">
        <w:t xml:space="preserve">2. สดุดี 51:17 - เครื่องบูชาของพระเจ้าคือวิญญาณที่แตกสลาย ข้าแต่พระเจ้า จิตใจที่สำนึกผิดและสำนึกผิด พระองค์จะไม่ทรงดูหมิ่น</w:t>
      </w:r>
    </w:p>
    <w:p w14:paraId="23E4CD3A" w14:textId="77777777" w:rsidR="00F90BDC" w:rsidRDefault="00F90BDC"/>
    <w:p w14:paraId="1BA1E7D0" w14:textId="77777777" w:rsidR="00F90BDC" w:rsidRDefault="00F90BDC">
      <w:r xmlns:w="http://schemas.openxmlformats.org/wordprocessingml/2006/main">
        <w:t xml:space="preserve">ลูกา 3:20 ยิ่งกว่านั้นอีก เขาได้ขังยอห์นไว้ในคุก</w:t>
      </w:r>
    </w:p>
    <w:p w14:paraId="2D46E3D1" w14:textId="77777777" w:rsidR="00F90BDC" w:rsidRDefault="00F90BDC"/>
    <w:p w14:paraId="139E86D2" w14:textId="77777777" w:rsidR="00F90BDC" w:rsidRDefault="00F90BDC">
      <w:r xmlns:w="http://schemas.openxmlformats.org/wordprocessingml/2006/main">
        <w:t xml:space="preserve">ข้อความนี้เผยให้เห็นว่ายอห์นผู้ให้บัพติศมาถูกเฮโรดคุมขัง</w:t>
      </w:r>
    </w:p>
    <w:p w14:paraId="43A6DB1D" w14:textId="77777777" w:rsidR="00F90BDC" w:rsidRDefault="00F90BDC"/>
    <w:p w14:paraId="7330C38B" w14:textId="77777777" w:rsidR="00F90BDC" w:rsidRDefault="00F90BDC">
      <w:r xmlns:w="http://schemas.openxmlformats.org/wordprocessingml/2006/main">
        <w:t xml:space="preserve">1: ไม่ว่าสถานการณ์จะเป็นเช่นไร พระเจ้าก็ยังทรงควบคุมอยู่</w:t>
      </w:r>
    </w:p>
    <w:p w14:paraId="30CAADCC" w14:textId="77777777" w:rsidR="00F90BDC" w:rsidRDefault="00F90BDC"/>
    <w:p w14:paraId="6A7A4027" w14:textId="77777777" w:rsidR="00F90BDC" w:rsidRDefault="00F90BDC">
      <w:r xmlns:w="http://schemas.openxmlformats.org/wordprocessingml/2006/main">
        <w:t xml:space="preserve">2: เราถูกเรียกให้ยังคงซื่อสัตย์ต่อพระเจ้าแม้เผชิญความยากลำบาก</w:t>
      </w:r>
    </w:p>
    <w:p w14:paraId="6EFBF839" w14:textId="77777777" w:rsidR="00F90BDC" w:rsidRDefault="00F90BDC"/>
    <w:p w14:paraId="536E9DAA"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55A35F71" w14:textId="77777777" w:rsidR="00F90BDC" w:rsidRDefault="00F90BDC"/>
    <w:p w14:paraId="77916656" w14:textId="77777777" w:rsidR="00F90BDC" w:rsidRDefault="00F90BDC">
      <w:r xmlns:w="http://schemas.openxmlformats.org/wordprocessingml/2006/main">
        <w:t xml:space="preserve">2: ยากอบ 1:2-4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และให้ความแน่วแน่เกิดผลเต็มที่เพื่อท่านจะได้ สมบูรณ์และครบถ้วนไม่ขาดสิ่งใดเลย”</w:t>
      </w:r>
    </w:p>
    <w:p w14:paraId="200FEDDA" w14:textId="77777777" w:rsidR="00F90BDC" w:rsidRDefault="00F90BDC"/>
    <w:p w14:paraId="1E247A5F" w14:textId="77777777" w:rsidR="00F90BDC" w:rsidRDefault="00F90BDC">
      <w:r xmlns:w="http://schemas.openxmlformats.org/wordprocessingml/2006/main">
        <w:t xml:space="preserve">ลูกา 3:21 เมื่อคนทั้งปวงรับบัพติศมาแล้ว พระเยซูทรงรับบัพติศมาด้วยและทรงอธิษฐานอยู่ ท้องฟ้าก็แหวกออก</w:t>
      </w:r>
    </w:p>
    <w:p w14:paraId="78774E7F" w14:textId="77777777" w:rsidR="00F90BDC" w:rsidRDefault="00F90BDC"/>
    <w:p w14:paraId="140B62FD" w14:textId="77777777" w:rsidR="00F90BDC" w:rsidRDefault="00F90BDC">
      <w:r xmlns:w="http://schemas.openxmlformats.org/wordprocessingml/2006/main">
        <w:t xml:space="preserve">พระเยซูทรงรับบัพติศมาและในขณะที่พระองค์กำลังอธิษฐาน สวรรค์ก็เปิดออก</w:t>
      </w:r>
    </w:p>
    <w:p w14:paraId="13E13956" w14:textId="77777777" w:rsidR="00F90BDC" w:rsidRDefault="00F90BDC"/>
    <w:p w14:paraId="42615F46" w14:textId="77777777" w:rsidR="00F90BDC" w:rsidRDefault="00F90BDC">
      <w:r xmlns:w="http://schemas.openxmlformats.org/wordprocessingml/2006/main">
        <w:t xml:space="preserve">1. พระเยซูทรงแสดงให้เราเห็นความสำคัญของการอธิษฐานและการอุทิศแด่พระเจ้า</w:t>
      </w:r>
    </w:p>
    <w:p w14:paraId="2C90E1C3" w14:textId="77777777" w:rsidR="00F90BDC" w:rsidRDefault="00F90BDC"/>
    <w:p w14:paraId="4D31CDCE" w14:textId="77777777" w:rsidR="00F90BDC" w:rsidRDefault="00F90BDC">
      <w:r xmlns:w="http://schemas.openxmlformats.org/wordprocessingml/2006/main">
        <w:t xml:space="preserve">2. การบัพติศมาของพระเยซูแสดงให้เราเห็นถึงพลังแห่งศรัทธาในพระเจ้าอย่างไร</w:t>
      </w:r>
    </w:p>
    <w:p w14:paraId="0AB13B1F" w14:textId="77777777" w:rsidR="00F90BDC" w:rsidRDefault="00F90BDC"/>
    <w:p w14:paraId="4C35BB39" w14:textId="77777777" w:rsidR="00F90BDC" w:rsidRDefault="00F90BDC">
      <w:r xmlns:w="http://schemas.openxmlformats.org/wordprocessingml/2006/main">
        <w:t xml:space="preserve">1. มัทธิว 11:28 - ทุกคนที่ทำงานหนักและมีภาระหนักมาหาฉันแล้วฉันจะให้คุณพักผ่อน</w:t>
      </w:r>
    </w:p>
    <w:p w14:paraId="445C64EE" w14:textId="77777777" w:rsidR="00F90BDC" w:rsidRDefault="00F90BDC"/>
    <w:p w14:paraId="2798D588" w14:textId="77777777" w:rsidR="00F90BDC" w:rsidRDefault="00F90BDC">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2D44786E" w14:textId="77777777" w:rsidR="00F90BDC" w:rsidRDefault="00F90BDC"/>
    <w:p w14:paraId="36CCEC61" w14:textId="77777777" w:rsidR="00F90BDC" w:rsidRDefault="00F90BDC">
      <w:r xmlns:w="http://schemas.openxmlformats.org/wordprocessingml/2006/main">
        <w:t xml:space="preserve">ลูกา 3:22 และพระวิญญาณบริสุทธิ์ทรงสัณฐานเหมือนนกเขาลงมาบนพระองค์ และมีพระสุรเสียงมาจากสวรรค์ว่า “ท่านเป็นบุตรที่รักของเรา” ข้าพเจ้ามีความยินดีในตัวท่านมาก</w:t>
      </w:r>
    </w:p>
    <w:p w14:paraId="6E950599" w14:textId="77777777" w:rsidR="00F90BDC" w:rsidRDefault="00F90BDC"/>
    <w:p w14:paraId="6604BFE8" w14:textId="77777777" w:rsidR="00F90BDC" w:rsidRDefault="00F90BDC">
      <w:r xmlns:w="http://schemas.openxmlformats.org/wordprocessingml/2006/main">
        <w:t xml:space="preserve">พระวิญญาณบริสุทธิ์เสด็จลงมาบนพระเยซูในรูปของนกพิราบ และเสียงจากสวรรค์พูดเพื่อเห็นชอบพระองค์</w:t>
      </w:r>
    </w:p>
    <w:p w14:paraId="5F4314E6" w14:textId="77777777" w:rsidR="00F90BDC" w:rsidRDefault="00F90BDC"/>
    <w:p w14:paraId="2B85B1CB" w14:textId="77777777" w:rsidR="00F90BDC" w:rsidRDefault="00F90BDC">
      <w:r xmlns:w="http://schemas.openxmlformats.org/wordprocessingml/2006/main">
        <w:t xml:space="preserve">1. ฤทธิ์อำนาจของพระวิญญาณบริสุทธิ์ในชีวิตของเรา</w:t>
      </w:r>
    </w:p>
    <w:p w14:paraId="43028459" w14:textId="77777777" w:rsidR="00F90BDC" w:rsidRDefault="00F90BDC"/>
    <w:p w14:paraId="529C2EBC" w14:textId="77777777" w:rsidR="00F90BDC" w:rsidRDefault="00F90BDC">
      <w:r xmlns:w="http://schemas.openxmlformats.org/wordprocessingml/2006/main">
        <w:t xml:space="preserve">2. พระเจ้ายอมรับพระเยซูในฐานะพระบุตรที่รักของพระองค์</w:t>
      </w:r>
    </w:p>
    <w:p w14:paraId="4CB9CB6C" w14:textId="77777777" w:rsidR="00F90BDC" w:rsidRDefault="00F90BDC"/>
    <w:p w14:paraId="0EBDC202" w14:textId="77777777" w:rsidR="00F90BDC" w:rsidRDefault="00F90BDC">
      <w:r xmlns:w="http://schemas.openxmlformats.org/wordprocessingml/2006/main">
        <w:t xml:space="preserve">1. ยอห์น 1:32-34; ยอห์นเป็นพยานว่า “ข้าพเจ้าเห็นพระวิญญาณเสด็จลงมาจากสวรรค์ดุจนกพิราบ และสถิตอยู่บนพระองค์”</w:t>
      </w:r>
    </w:p>
    <w:p w14:paraId="20C87D0D" w14:textId="77777777" w:rsidR="00F90BDC" w:rsidRDefault="00F90BDC"/>
    <w:p w14:paraId="467229A6" w14:textId="77777777" w:rsidR="00F90BDC" w:rsidRDefault="00F90BDC">
      <w:r xmlns:w="http://schemas.openxmlformats.org/wordprocessingml/2006/main">
        <w:t xml:space="preserve">2. อิสยาห์ 42:1; จงดูผู้รับใช้ของเราซึ่งเราเชิดชูไว้ ผู้ที่ข้าพเจ้าเลือกไว้ ผู้ซึ่งจิตวิญญาณของข้าพเจ้าชื่นชมยินดี ฉันได้มอบจิตวิญญาณของฉันให้กับเขา: เขาจะนำการพิพากษามาสู่คนต่างชาติ</w:t>
      </w:r>
    </w:p>
    <w:p w14:paraId="24B49B8D" w14:textId="77777777" w:rsidR="00F90BDC" w:rsidRDefault="00F90BDC"/>
    <w:p w14:paraId="3FC02652" w14:textId="77777777" w:rsidR="00F90BDC" w:rsidRDefault="00F90BDC">
      <w:r xmlns:w="http://schemas.openxmlformats.org/wordprocessingml/2006/main">
        <w:t xml:space="preserve">ลูกา 3:23 พระเยซูเองทรงเริ่มมีพระชนมายุประมาณสามสิบปี ทรงเป็นบุตร </w:t>
      </w:r>
      <w:r xmlns:w="http://schemas.openxmlformats.org/wordprocessingml/2006/main">
        <w:lastRenderedPageBreak xmlns:w="http://schemas.openxmlformats.org/wordprocessingml/2006/main"/>
      </w:r>
      <w:r xmlns:w="http://schemas.openxmlformats.org/wordprocessingml/2006/main">
        <w:t xml:space="preserve">ของโยเซฟซึ่งเป็นบุตรของเฮลี</w:t>
      </w:r>
    </w:p>
    <w:p w14:paraId="498AF72C" w14:textId="77777777" w:rsidR="00F90BDC" w:rsidRDefault="00F90BDC"/>
    <w:p w14:paraId="73393596" w14:textId="77777777" w:rsidR="00F90BDC" w:rsidRDefault="00F90BDC">
      <w:r xmlns:w="http://schemas.openxmlformats.org/wordprocessingml/2006/main">
        <w:t xml:space="preserve">พระเยซูทรงพระชันษาประมาณ 30 ปี เป็นบุตรของโยเซฟซึ่งเป็นบุตรของเฮลี</w:t>
      </w:r>
    </w:p>
    <w:p w14:paraId="74C9BD31" w14:textId="77777777" w:rsidR="00F90BDC" w:rsidRDefault="00F90BDC"/>
    <w:p w14:paraId="7A6BEAD2" w14:textId="77777777" w:rsidR="00F90BDC" w:rsidRDefault="00F90BDC">
      <w:r xmlns:w="http://schemas.openxmlformats.org/wordprocessingml/2006/main">
        <w:t xml:space="preserve">1: พระเยซูทรงเป็นตัวอย่างที่สมบูรณ์แบบของประสบการณ์ของมนุษย์เมื่อพระองค์ทรงอายุ 30 ปีเมื่อพระองค์ทรงเริ่มพันธกิจของพระองค์</w:t>
      </w:r>
    </w:p>
    <w:p w14:paraId="191C7B65" w14:textId="77777777" w:rsidR="00F90BDC" w:rsidRDefault="00F90BDC"/>
    <w:p w14:paraId="74B683F7" w14:textId="77777777" w:rsidR="00F90BDC" w:rsidRDefault="00F90BDC">
      <w:r xmlns:w="http://schemas.openxmlformats.org/wordprocessingml/2006/main">
        <w:t xml:space="preserve">2: เราสามารถเรียนรู้จากการเดินทางของพระเยซูว่าพระเจ้าทรงสามารถใช้เราทุกคนได้ โดยไม่คำนึงถึงอายุและช่วงชีวิตของเรา</w:t>
      </w:r>
    </w:p>
    <w:p w14:paraId="18F1965D" w14:textId="77777777" w:rsidR="00F90BDC" w:rsidRDefault="00F90BDC"/>
    <w:p w14:paraId="07223C8A" w14:textId="77777777" w:rsidR="00F90BDC" w:rsidRDefault="00F90BDC">
      <w:r xmlns:w="http://schemas.openxmlformats.org/wordprocessingml/2006/main">
        <w:t xml:space="preserve">1:2 โครินธ์ 5:21 เพราะว่าพระเจ้าทรงสร้างพระคริสต์ผู้ไม่เคยทำบาป ให้เป็นเครื่องบูชาไถ่บาปของเรา เพื่อเราจะได้เป็นคนชอบธรรมกับพระเจ้าผ่านทางพระคริสต์</w:t>
      </w:r>
    </w:p>
    <w:p w14:paraId="477929F0" w14:textId="77777777" w:rsidR="00F90BDC" w:rsidRDefault="00F90BDC"/>
    <w:p w14:paraId="0E4AB1AF" w14:textId="77777777" w:rsidR="00F90BDC" w:rsidRDefault="00F90BDC">
      <w:r xmlns:w="http://schemas.openxmlformats.org/wordprocessingml/2006/main">
        <w:t xml:space="preserve">2: ฟิลิปปี 2:5-7 - คุณต้องมีทัศนคติแบบเดียวกับพระเยซูคริสต์ แม้ว่าพระองค์คือพระเจ้า แต่เขาไม่คิดว่าความเท่าเทียมกับพระเจ้าเป็นสิ่งที่ต้องยึดถือ แต่เขากลับละทิ้งสิทธิพิเศษอันศักดิ์สิทธิ์ของเขา พระองค์ทรงรับตำแหน่งต่ำต้อยเป็นทาสและเกิดเป็นมนุษย์ เมื่อเขาปรากฏตัวในร่างมนุษย์ เขาก็ถ่อมตัวลงเชื่อฟังพระเจ้าและสิ้นพระชนม์บนไม้กางเขนของอาชญากร</w:t>
      </w:r>
    </w:p>
    <w:p w14:paraId="628F43B7" w14:textId="77777777" w:rsidR="00F90BDC" w:rsidRDefault="00F90BDC"/>
    <w:p w14:paraId="2D25A5B7" w14:textId="77777777" w:rsidR="00F90BDC" w:rsidRDefault="00F90BDC">
      <w:r xmlns:w="http://schemas.openxmlformats.org/wordprocessingml/2006/main">
        <w:t xml:space="preserve">ลูกา 3:24 ซึ่งเป็นบุตรของมัทธัต ซึ่งเป็นบุตรของเลวี ซึ่งเป็นบุตรของเมลคี ซึ่งเป็นบุตรของยันนา ซึ่งเป็นบุตรของโยเซฟ</w:t>
      </w:r>
    </w:p>
    <w:p w14:paraId="185315FB" w14:textId="77777777" w:rsidR="00F90BDC" w:rsidRDefault="00F90BDC"/>
    <w:p w14:paraId="467EF003" w14:textId="77777777" w:rsidR="00F90BDC" w:rsidRDefault="00F90BDC">
      <w:r xmlns:w="http://schemas.openxmlformats.org/wordprocessingml/2006/main">
        <w:t xml:space="preserve">พระคัมภีร์ข้อนี้เกี่ยวกับลำดับวงศ์ตระกูลของพระเยซู โดยสืบเชื้อสายมาจากโยเซฟ</w:t>
      </w:r>
    </w:p>
    <w:p w14:paraId="0ECA74EA" w14:textId="77777777" w:rsidR="00F90BDC" w:rsidRDefault="00F90BDC"/>
    <w:p w14:paraId="07F3F5F9" w14:textId="77777777" w:rsidR="00F90BDC" w:rsidRDefault="00F90BDC">
      <w:r xmlns:w="http://schemas.openxmlformats.org/wordprocessingml/2006/main">
        <w:t xml:space="preserve">1. ความสำคัญของบรรพบุรุษ: การศึกษาเชื้อสายของพระเยซู</w:t>
      </w:r>
    </w:p>
    <w:p w14:paraId="35301771" w14:textId="77777777" w:rsidR="00F90BDC" w:rsidRDefault="00F90BDC"/>
    <w:p w14:paraId="1100168E" w14:textId="77777777" w:rsidR="00F90BDC" w:rsidRDefault="00F90BDC">
      <w:r xmlns:w="http://schemas.openxmlformats.org/wordprocessingml/2006/main">
        <w:t xml:space="preserve">2. ความสำคัญของเชื้อสายของพระเยซูในการพิสูจน์ความเป็นพระเจ้าของพระองค์</w:t>
      </w:r>
    </w:p>
    <w:p w14:paraId="4B6E0A85" w14:textId="77777777" w:rsidR="00F90BDC" w:rsidRDefault="00F90BDC"/>
    <w:p w14:paraId="57966E5A" w14:textId="77777777" w:rsidR="00F90BDC" w:rsidRDefault="00F90BDC">
      <w:r xmlns:w="http://schemas.openxmlformats.org/wordprocessingml/2006/main">
        <w:t xml:space="preserve">1. มัทธิว 1:1-17 - ลำดับวงศ์ตระกูลของพระเยซูคริสต์</w:t>
      </w:r>
    </w:p>
    <w:p w14:paraId="41144AF6" w14:textId="77777777" w:rsidR="00F90BDC" w:rsidRDefault="00F90BDC"/>
    <w:p w14:paraId="428C9828" w14:textId="77777777" w:rsidR="00F90BDC" w:rsidRDefault="00F90BDC">
      <w:r xmlns:w="http://schemas.openxmlformats.org/wordprocessingml/2006/main">
        <w:t xml:space="preserve">2. ฮีบรู 7:14 - เชื้อสายของพระเยซูอยู่ในลำดับของเมลคีเซเดค</w:t>
      </w:r>
    </w:p>
    <w:p w14:paraId="26B619BD" w14:textId="77777777" w:rsidR="00F90BDC" w:rsidRDefault="00F90BDC"/>
    <w:p w14:paraId="33062E05" w14:textId="77777777" w:rsidR="00F90BDC" w:rsidRDefault="00F90BDC">
      <w:r xmlns:w="http://schemas.openxmlformats.org/wordprocessingml/2006/main">
        <w:t xml:space="preserve">ลูกา 3:25 ซึ่งเป็นบุตรของมัทธาธีอัส ซึ่งเป็นบุตรของอาโมส ซึ่งเป็นบุตรของนาอุม ซึ่งเป็นบุตรของเอสลี ซึ่งเป็นบุตรของนาคเก</w:t>
      </w:r>
    </w:p>
    <w:p w14:paraId="0F203ECD" w14:textId="77777777" w:rsidR="00F90BDC" w:rsidRDefault="00F90BDC"/>
    <w:p w14:paraId="6315EECD" w14:textId="77777777" w:rsidR="00F90BDC" w:rsidRDefault="00F90BDC">
      <w:r xmlns:w="http://schemas.openxmlformats.org/wordprocessingml/2006/main">
        <w:t xml:space="preserve">ข้อความนี้แสดงรายการเชื้อสายของพระเยซูคริสต์ตั้งแต่มัทธาธีอัสถึงนาเก</w:t>
      </w:r>
    </w:p>
    <w:p w14:paraId="5B770E61" w14:textId="77777777" w:rsidR="00F90BDC" w:rsidRDefault="00F90BDC"/>
    <w:p w14:paraId="016F8C43" w14:textId="77777777" w:rsidR="00F90BDC" w:rsidRDefault="00F90BDC">
      <w:r xmlns:w="http://schemas.openxmlformats.org/wordprocessingml/2006/main">
        <w:t xml:space="preserve">1. วงศ์ตระกูลของพระเยซูแสดงให้เห็นเชื้อสายอันศักดิ์สิทธิ์ของพระองค์และแสดงให้เห็นถึงเอกลักษณ์ของพระองค์ท่ามกลางคนอื่นๆ</w:t>
      </w:r>
    </w:p>
    <w:p w14:paraId="2F64A4D5" w14:textId="77777777" w:rsidR="00F90BDC" w:rsidRDefault="00F90BDC"/>
    <w:p w14:paraId="43144597" w14:textId="77777777" w:rsidR="00F90BDC" w:rsidRDefault="00F90BDC">
      <w:r xmlns:w="http://schemas.openxmlformats.org/wordprocessingml/2006/main">
        <w:t xml:space="preserve">2. ลำดับวงศ์ตระกูลของพระเยซูเป็นสิ่งเตือนใจถึงความสัตย์ซื่อของพระเจ้าและความมุ่งมั่นต่อพระสัญญาของพระองค์</w:t>
      </w:r>
    </w:p>
    <w:p w14:paraId="7BBE7866" w14:textId="77777777" w:rsidR="00F90BDC" w:rsidRDefault="00F90BDC"/>
    <w:p w14:paraId="551DCE99" w14:textId="77777777" w:rsidR="00F90BDC" w:rsidRDefault="00F90BDC">
      <w:r xmlns:w="http://schemas.openxmlformats.org/wordprocessingml/2006/main">
        <w:t xml:space="preserve">1. ปฐมกาล 22:18 - “และประชาชาติทั่วโลกในโลกจะได้รับพรเพราะเชื้อสายของเจ้าเพราะเจ้าเชื่อฟังเสียงของเรา”</w:t>
      </w:r>
    </w:p>
    <w:p w14:paraId="738BB2FF" w14:textId="77777777" w:rsidR="00F90BDC" w:rsidRDefault="00F90BDC"/>
    <w:p w14:paraId="515EE4A9" w14:textId="77777777" w:rsidR="00F90BDC" w:rsidRDefault="00F90BDC">
      <w:r xmlns:w="http://schemas.openxmlformats.org/wordprocessingml/2006/main">
        <w:t xml:space="preserve">2. มัทธิว 1:1–17 - “หนังสือลำดับวงศ์ตระกูลของพระเยซูคริสต์ บุตรดาวิด บุตรอับราฮัม อับราฮัมให้กำเนิดอิสอัค อิสอัคให้กำเนิดยาโคบ และยาโคบให้กำเนิดยูดาห์และพี่น้องของเขา”</w:t>
      </w:r>
    </w:p>
    <w:p w14:paraId="40770355" w14:textId="77777777" w:rsidR="00F90BDC" w:rsidRDefault="00F90BDC"/>
    <w:p w14:paraId="30C7A8D9" w14:textId="77777777" w:rsidR="00F90BDC" w:rsidRDefault="00F90BDC">
      <w:r xmlns:w="http://schemas.openxmlformats.org/wordprocessingml/2006/main">
        <w:t xml:space="preserve">ลูกา 3:26 ซึ่งเป็นบุตรของมาอาท ซึ่งเป็นบุตรของมัทธาธีอัส ซึ่งเป็นบุตรของเสเมอี ซึ่งเป็นบุตรของโยเซฟ ซึ่งเป็นบุตรของยูดาห์</w:t>
      </w:r>
    </w:p>
    <w:p w14:paraId="76A565EB" w14:textId="77777777" w:rsidR="00F90BDC" w:rsidRDefault="00F90BDC"/>
    <w:p w14:paraId="4243E773" w14:textId="77777777" w:rsidR="00F90BDC" w:rsidRDefault="00F90BDC">
      <w:r xmlns:w="http://schemas.openxmlformats.org/wordprocessingml/2006/main">
        <w:t xml:space="preserve">ข้อความนี้อธิบายเชื้อสายของพระเยซูคริสต์ตั้งแต่โยเซฟถึงยูดาห์</w:t>
      </w:r>
    </w:p>
    <w:p w14:paraId="42130304" w14:textId="77777777" w:rsidR="00F90BDC" w:rsidRDefault="00F90BDC"/>
    <w:p w14:paraId="6E677AEE" w14:textId="77777777" w:rsidR="00F90BDC" w:rsidRDefault="00F90BDC">
      <w:r xmlns:w="http://schemas.openxmlformats.org/wordprocessingml/2006/main">
        <w:t xml:space="preserve">1. สายเลือดอันเหลือเชื่อของพระเยซูคริสต์</w:t>
      </w:r>
    </w:p>
    <w:p w14:paraId="12E3EB6F" w14:textId="77777777" w:rsidR="00F90BDC" w:rsidRDefault="00F90BDC"/>
    <w:p w14:paraId="4CCBB540" w14:textId="77777777" w:rsidR="00F90BDC" w:rsidRDefault="00F90BDC">
      <w:r xmlns:w="http://schemas.openxmlformats.org/wordprocessingml/2006/main">
        <w:t xml:space="preserve">2. พลังแห่งคำสัญญาของพระเจ้าผ่านทางเชื้อสาย</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1:1-17; ลำดับวงศ์ตระกูลของพระเยซูคริสต์</w:t>
      </w:r>
    </w:p>
    <w:p w14:paraId="3028CCD2" w14:textId="77777777" w:rsidR="00F90BDC" w:rsidRDefault="00F90BDC"/>
    <w:p w14:paraId="28467147" w14:textId="77777777" w:rsidR="00F90BDC" w:rsidRDefault="00F90BDC">
      <w:r xmlns:w="http://schemas.openxmlformats.org/wordprocessingml/2006/main">
        <w:t xml:space="preserve">2. โรม 1:3; พระเยซูคริสต์ผู้สืบเชื้อสายของดาวิดตามเนื้อหนัง</w:t>
      </w:r>
    </w:p>
    <w:p w14:paraId="31748B3C" w14:textId="77777777" w:rsidR="00F90BDC" w:rsidRDefault="00F90BDC"/>
    <w:p w14:paraId="5F0E397D" w14:textId="77777777" w:rsidR="00F90BDC" w:rsidRDefault="00F90BDC">
      <w:r xmlns:w="http://schemas.openxmlformats.org/wordprocessingml/2006/main">
        <w:t xml:space="preserve">ลูกา 3:27 ซึ่งเป็นบุตรชายของโยอันนา ซึ่งเป็นบุตรชายของเรซา ซึ่งเป็นบุตรชายของเศโรบาเบล ซึ่งเป็นบุตรชายของซาลาธีเอล ซึ่งเป็นบุตรชายของเนรี</w:t>
      </w:r>
    </w:p>
    <w:p w14:paraId="3FC04F32" w14:textId="77777777" w:rsidR="00F90BDC" w:rsidRDefault="00F90BDC"/>
    <w:p w14:paraId="4FAB0263" w14:textId="77777777" w:rsidR="00F90BDC" w:rsidRDefault="00F90BDC">
      <w:r xmlns:w="http://schemas.openxmlformats.org/wordprocessingml/2006/main">
        <w:t xml:space="preserve">ข้อความนี้เกี่ยวกับลำดับวงศ์ตระกูลของพระเยซู โดยเฉพาะตั้งแต่ซาลาธีเอลถึงเนรี</w:t>
      </w:r>
    </w:p>
    <w:p w14:paraId="6E8765E8" w14:textId="77777777" w:rsidR="00F90BDC" w:rsidRDefault="00F90BDC"/>
    <w:p w14:paraId="5B5D5C3B" w14:textId="77777777" w:rsidR="00F90BDC" w:rsidRDefault="00F90BDC">
      <w:r xmlns:w="http://schemas.openxmlformats.org/wordprocessingml/2006/main">
        <w:t xml:space="preserve">1. ความสำคัญของครอบครัวและเชื้อสายในชีวิตและพันธกิจของพระเยซู</w:t>
      </w:r>
    </w:p>
    <w:p w14:paraId="27A83374" w14:textId="77777777" w:rsidR="00F90BDC" w:rsidRDefault="00F90BDC"/>
    <w:p w14:paraId="7ACAB1D1" w14:textId="77777777" w:rsidR="00F90BDC" w:rsidRDefault="00F90BDC">
      <w:r xmlns:w="http://schemas.openxmlformats.org/wordprocessingml/2006/main">
        <w:t xml:space="preserve">2. ความสำคัญของการตระหนักถึงบทบาทของพระเจ้าในชีวิตของเรา</w:t>
      </w:r>
    </w:p>
    <w:p w14:paraId="4D14A678" w14:textId="77777777" w:rsidR="00F90BDC" w:rsidRDefault="00F90BDC"/>
    <w:p w14:paraId="2C433A10" w14:textId="77777777" w:rsidR="00F90BDC" w:rsidRDefault="00F90BDC">
      <w:r xmlns:w="http://schemas.openxmlformats.org/wordprocessingml/2006/main">
        <w:t xml:space="preserve">1. มัทธิว 1:1-17 - ลำดับวงศ์ตระกูลของพระเยซูคริสต์</w:t>
      </w:r>
    </w:p>
    <w:p w14:paraId="2A1743F1" w14:textId="77777777" w:rsidR="00F90BDC" w:rsidRDefault="00F90BDC"/>
    <w:p w14:paraId="59963D01" w14:textId="77777777" w:rsidR="00F90BDC" w:rsidRDefault="00F90BDC">
      <w:r xmlns:w="http://schemas.openxmlformats.org/wordprocessingml/2006/main">
        <w:t xml:space="preserve">2. โรม 4:13-16 - อับราฮัมและพงศ์พันธุ์ของเขาซึ่งทุกประชาชาติได้รับพร</w:t>
      </w:r>
    </w:p>
    <w:p w14:paraId="73AF4200" w14:textId="77777777" w:rsidR="00F90BDC" w:rsidRDefault="00F90BDC"/>
    <w:p w14:paraId="2583F6C2" w14:textId="77777777" w:rsidR="00F90BDC" w:rsidRDefault="00F90BDC">
      <w:r xmlns:w="http://schemas.openxmlformats.org/wordprocessingml/2006/main">
        <w:t xml:space="preserve">ลูกา 3:28 ซึ่งเป็นบุตรของเมลคี ซึ่งเป็นบุตรของอัดดี ซึ่งเป็นบุตรของโคสัม ซึ่งเป็นบุตรของเอลโมดัม ซึ่งเป็นบุตรของเอร์</w:t>
      </w:r>
    </w:p>
    <w:p w14:paraId="529E3496" w14:textId="77777777" w:rsidR="00F90BDC" w:rsidRDefault="00F90BDC"/>
    <w:p w14:paraId="1A543C9B" w14:textId="77777777" w:rsidR="00F90BDC" w:rsidRDefault="00F90BDC">
      <w:r xmlns:w="http://schemas.openxmlformats.org/wordprocessingml/2006/main">
        <w:t xml:space="preserve">ลูกานำเสนอลำดับวงศ์ตระกูลของพระเยซูที่เสด็จกลับไปหาเออร์</w:t>
      </w:r>
    </w:p>
    <w:p w14:paraId="2CA5BF2E" w14:textId="77777777" w:rsidR="00F90BDC" w:rsidRDefault="00F90BDC"/>
    <w:p w14:paraId="6DA41C61" w14:textId="77777777" w:rsidR="00F90BDC" w:rsidRDefault="00F90BDC">
      <w:r xmlns:w="http://schemas.openxmlformats.org/wordprocessingml/2006/main">
        <w:t xml:space="preserve">1. พระเจ้าทรงใช้คนธรรมดาเพื่อทำสิ่งพิเศษให้สำเร็จ</w:t>
      </w:r>
    </w:p>
    <w:p w14:paraId="4BE198D1" w14:textId="77777777" w:rsidR="00F90BDC" w:rsidRDefault="00F90BDC"/>
    <w:p w14:paraId="28B07334" w14:textId="77777777" w:rsidR="00F90BDC" w:rsidRDefault="00F90BDC">
      <w:r xmlns:w="http://schemas.openxmlformats.org/wordprocessingml/2006/main">
        <w:t xml:space="preserve">2. สายยาวของผู้ติดตามผู้ซื่อสัตย์</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ปฐมกาล 22:18 - "ประชาชาติทั้งหมดในโลกจะได้รับพรโดยเชื้อสายของเจ้าเพราะเจ้าเชื่อฟังเสียงของเรา"</w:t>
      </w:r>
    </w:p>
    <w:p w14:paraId="0184D834" w14:textId="77777777" w:rsidR="00F90BDC" w:rsidRDefault="00F90BDC"/>
    <w:p w14:paraId="6066EBBA" w14:textId="77777777" w:rsidR="00F90BDC" w:rsidRDefault="00F90BDC">
      <w:r xmlns:w="http://schemas.openxmlformats.org/wordprocessingml/2006/main">
        <w:t xml:space="preserve">2. ฮีบรู 11:4 - "โดยความเชื่อ อาแบลได้ถวายเครื่องบูชาแด่พระเจ้าที่ดีกว่าคาอิน โดยความเชื่อ เขาได้รับการยกย่องว่าเป็นคนชอบธรรม เมื่อพระเจ้าตรัสยกย่องเครื่องบูชาของเขา"</w:t>
      </w:r>
    </w:p>
    <w:p w14:paraId="676E2F2E" w14:textId="77777777" w:rsidR="00F90BDC" w:rsidRDefault="00F90BDC"/>
    <w:p w14:paraId="0914E509" w14:textId="77777777" w:rsidR="00F90BDC" w:rsidRDefault="00F90BDC">
      <w:r xmlns:w="http://schemas.openxmlformats.org/wordprocessingml/2006/main">
        <w:t xml:space="preserve">ลูกา 3:29 ซึ่งเป็นบุตรของโฮเซ ซึ่งเป็นบุตรของเอลีเอเซอร์ ซึ่งเป็นบุตรของโยริม ซึ่งเป็นบุตรของมัทธัต ซึ่งเป็นบุตรของเลวี</w:t>
      </w:r>
    </w:p>
    <w:p w14:paraId="01A33E46" w14:textId="77777777" w:rsidR="00F90BDC" w:rsidRDefault="00F90BDC"/>
    <w:p w14:paraId="6E98B927" w14:textId="77777777" w:rsidR="00F90BDC" w:rsidRDefault="00F90BDC">
      <w:r xmlns:w="http://schemas.openxmlformats.org/wordprocessingml/2006/main">
        <w:t xml:space="preserve">ข้อความนี้แสดงรายการลำดับวงศ์ตระกูลของพระเยซูคริสต์</w:t>
      </w:r>
    </w:p>
    <w:p w14:paraId="7403F012" w14:textId="77777777" w:rsidR="00F90BDC" w:rsidRDefault="00F90BDC"/>
    <w:p w14:paraId="561DE54A" w14:textId="77777777" w:rsidR="00F90BDC" w:rsidRDefault="00F90BDC">
      <w:r xmlns:w="http://schemas.openxmlformats.org/wordprocessingml/2006/main">
        <w:t xml:space="preserve">1. พระเยซูทรงเป็นพระเจ้าและผู้ช่วยให้รอดของเรา - ตัวตนของพระองค์มีความสำคัญอย่างไร</w:t>
      </w:r>
    </w:p>
    <w:p w14:paraId="53F2205F" w14:textId="77777777" w:rsidR="00F90BDC" w:rsidRDefault="00F90BDC"/>
    <w:p w14:paraId="0AD0CA36" w14:textId="77777777" w:rsidR="00F90BDC" w:rsidRDefault="00F90BDC">
      <w:r xmlns:w="http://schemas.openxmlformats.org/wordprocessingml/2006/main">
        <w:t xml:space="preserve">2. ความสำคัญของการรู้จักแผนภูมิต้นไม้ครอบครัวของเรา</w:t>
      </w:r>
    </w:p>
    <w:p w14:paraId="06EA2A19" w14:textId="77777777" w:rsidR="00F90BDC" w:rsidRDefault="00F90BDC"/>
    <w:p w14:paraId="605DC890" w14:textId="77777777" w:rsidR="00F90BDC" w:rsidRDefault="00F90BDC">
      <w:r xmlns:w="http://schemas.openxmlformats.org/wordprocessingml/2006/main">
        <w:t xml:space="preserve">1. มัทธิว 1:1-17 - ลำดับวงศ์ตระกูลของพระเยซูตามมัทธิว</w:t>
      </w:r>
    </w:p>
    <w:p w14:paraId="08E42118" w14:textId="77777777" w:rsidR="00F90BDC" w:rsidRDefault="00F90BDC"/>
    <w:p w14:paraId="32D654F6" w14:textId="77777777" w:rsidR="00F90BDC" w:rsidRDefault="00F90BDC">
      <w:r xmlns:w="http://schemas.openxmlformats.org/wordprocessingml/2006/main">
        <w:t xml:space="preserve">2. ลูกา 1:26-38 - การประสูติของพระเยซูตามลูกา</w:t>
      </w:r>
    </w:p>
    <w:p w14:paraId="63862088" w14:textId="77777777" w:rsidR="00F90BDC" w:rsidRDefault="00F90BDC"/>
    <w:p w14:paraId="2B9ADFF8" w14:textId="77777777" w:rsidR="00F90BDC" w:rsidRDefault="00F90BDC">
      <w:r xmlns:w="http://schemas.openxmlformats.org/wordprocessingml/2006/main">
        <w:t xml:space="preserve">ลูกา 3:30 ซึ่งเป็นบุตรของสิเมโอน ซึ่งเป็นบุตรของยูดาห์ ซึ่งเป็นบุตรของโยเซฟ ซึ่งเป็นบุตรของโยนัน ซึ่งเป็นบุตรของเอลียาคิม</w:t>
      </w:r>
    </w:p>
    <w:p w14:paraId="6F8EE969" w14:textId="77777777" w:rsidR="00F90BDC" w:rsidRDefault="00F90BDC"/>
    <w:p w14:paraId="589D4373" w14:textId="77777777" w:rsidR="00F90BDC" w:rsidRDefault="00F90BDC">
      <w:r xmlns:w="http://schemas.openxmlformats.org/wordprocessingml/2006/main">
        <w:t xml:space="preserve">พระเยซูสืบเชื้อสายมาจากบรรพบุรุษที่มีมายาวนาน</w:t>
      </w:r>
    </w:p>
    <w:p w14:paraId="2431789B" w14:textId="77777777" w:rsidR="00F90BDC" w:rsidRDefault="00F90BDC"/>
    <w:p w14:paraId="18ECA661" w14:textId="77777777" w:rsidR="00F90BDC" w:rsidRDefault="00F90BDC">
      <w:r xmlns:w="http://schemas.openxmlformats.org/wordprocessingml/2006/main">
        <w:t xml:space="preserve">1. ระลึกถึงเชื้อสายของเรา: พระเยซูและลำดับวงศ์ตระกูลของเรา</w:t>
      </w:r>
    </w:p>
    <w:p w14:paraId="49B7A96F" w14:textId="77777777" w:rsidR="00F90BDC" w:rsidRDefault="00F90BDC"/>
    <w:p w14:paraId="25EBEB21" w14:textId="77777777" w:rsidR="00F90BDC" w:rsidRDefault="00F90BDC">
      <w:r xmlns:w="http://schemas.openxmlformats.org/wordprocessingml/2006/main">
        <w:t xml:space="preserve">2. อัตลักษณ์ในพระคริสต์: เฉลิมฉลองมรดกของเรา</w:t>
      </w:r>
    </w:p>
    <w:p w14:paraId="66A828BA" w14:textId="77777777" w:rsidR="00F90BDC" w:rsidRDefault="00F90BDC"/>
    <w:p w14:paraId="5C2F5C4F"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1FF51C64" w14:textId="77777777" w:rsidR="00F90BDC" w:rsidRDefault="00F90BDC"/>
    <w:p w14:paraId="194EEC11" w14:textId="77777777" w:rsidR="00F90BDC" w:rsidRDefault="00F90BDC">
      <w:r xmlns:w="http://schemas.openxmlformats.org/wordprocessingml/2006/main">
        <w:t xml:space="preserve">2. เอเฟซัส 2:19-22 - ดังนั้นคุณจึงไม่ใช่คนต่างด้าวและคนต่างด้าวอีกต่อไป แต่คุณเป็นพลเมืองร่วมกับวิสุทธิชนและเป็นครอบครัวของพระเจ้าซึ่งสร้างขึ้นบนรากฐานของอัครสาวกและผู้เผยพระวจนะ พระเยซูคริสต์เองทรงเป็น ศิลาหัวมุมซึ่งโครงสร้างทั้งหมดถูกเชื่อมเข้าด้วยกัน และเติบโตขึ้นเป็นวิหารศักดิ์สิทธิ์ในองค์พระผู้เป็นเจ้า ในพระองค์คุณกำลังถูกสร้างด้วยกันให้เป็นที่ประทับของพระเจ้าโดยพระวิญญาณด้วย</w:t>
      </w:r>
    </w:p>
    <w:p w14:paraId="03C30373" w14:textId="77777777" w:rsidR="00F90BDC" w:rsidRDefault="00F90BDC"/>
    <w:p w14:paraId="6B67F9E3" w14:textId="77777777" w:rsidR="00F90BDC" w:rsidRDefault="00F90BDC">
      <w:r xmlns:w="http://schemas.openxmlformats.org/wordprocessingml/2006/main">
        <w:t xml:space="preserve">ลูกา 3:31 ซึ่งเป็นบุตรของเมเลอา ซึ่งเป็นบุตรของเมนัน ซึ่งเป็นบุตรของมัทธาธา ซึ่งเป็นบุตรของนาธัน ซึ่งเป็นบุตรของดาวิด</w:t>
      </w:r>
    </w:p>
    <w:p w14:paraId="0EEA72A1" w14:textId="77777777" w:rsidR="00F90BDC" w:rsidRDefault="00F90BDC"/>
    <w:p w14:paraId="533C3306" w14:textId="77777777" w:rsidR="00F90BDC" w:rsidRDefault="00F90BDC">
      <w:r xmlns:w="http://schemas.openxmlformats.org/wordprocessingml/2006/main">
        <w:t xml:space="preserve">ข้อความนี้ให้ลำดับวงศ์ตระกูลของพระเยซู โดยสืบเชื้อสายมาจากกษัตริย์ดาวิด</w:t>
      </w:r>
    </w:p>
    <w:p w14:paraId="477E5149" w14:textId="77777777" w:rsidR="00F90BDC" w:rsidRDefault="00F90BDC"/>
    <w:p w14:paraId="54012AC5" w14:textId="77777777" w:rsidR="00F90BDC" w:rsidRDefault="00F90BDC">
      <w:r xmlns:w="http://schemas.openxmlformats.org/wordprocessingml/2006/main">
        <w:t xml:space="preserve">1. ความสำคัญของเชื้อสายของพระเยซูในตำแหน่งของพระองค์ในฐานะพระเมสสิยาห์</w:t>
      </w:r>
    </w:p>
    <w:p w14:paraId="4BD2ABD2" w14:textId="77777777" w:rsidR="00F90BDC" w:rsidRDefault="00F90BDC"/>
    <w:p w14:paraId="6C167279" w14:textId="77777777" w:rsidR="00F90BDC" w:rsidRDefault="00F90BDC">
      <w:r xmlns:w="http://schemas.openxmlformats.org/wordprocessingml/2006/main">
        <w:t xml:space="preserve">2. ความสำคัญของคำสัญญาของพระเจ้าต่อกษัตริย์ดาวิด</w:t>
      </w:r>
    </w:p>
    <w:p w14:paraId="34328E55" w14:textId="77777777" w:rsidR="00F90BDC" w:rsidRDefault="00F90BDC"/>
    <w:p w14:paraId="128B2ED2" w14:textId="77777777" w:rsidR="00F90BDC" w:rsidRDefault="00F90BDC">
      <w:r xmlns:w="http://schemas.openxmlformats.org/wordprocessingml/2006/main">
        <w:t xml:space="preserve">1. อิสยาห์ 9:6-7 - "เพราะเด็กคนหนึ่งเกิดมาเพื่อเรา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 แห่งสันติภาพ”</w:t>
      </w:r>
    </w:p>
    <w:p w14:paraId="008FDCE6" w14:textId="77777777" w:rsidR="00F90BDC" w:rsidRDefault="00F90BDC"/>
    <w:p w14:paraId="2A1A1648" w14:textId="77777777" w:rsidR="00F90BDC" w:rsidRDefault="00F90BDC">
      <w:r xmlns:w="http://schemas.openxmlformats.org/wordprocessingml/2006/main">
        <w:t xml:space="preserve">2. โรม 1:3-4 - "เกี่ยวกับพระบุตรของพระองค์ ผู้ซึ่งสืบเชื้อสายมาจากดาวิดตามเนื้อหนัง และได้รับประกาศให้เป็นพระบุตรของพระเจ้าผู้ทรงฤทธานุภาพตามพระวิญญาณแห่งความบริสุทธิ์ โดยการฟื้นคืนพระชนม์ของพระองค์ พระเยซูคริสต์ พระเจ้าข้า”</w:t>
      </w:r>
    </w:p>
    <w:p w14:paraId="45D5A0DF" w14:textId="77777777" w:rsidR="00F90BDC" w:rsidRDefault="00F90BDC"/>
    <w:p w14:paraId="2F8972C0" w14:textId="77777777" w:rsidR="00F90BDC" w:rsidRDefault="00F90BDC">
      <w:r xmlns:w="http://schemas.openxmlformats.org/wordprocessingml/2006/main">
        <w:t xml:space="preserve">ลูกา 3:32 ซึ่งเป็นบุตรของเจสซี ซึ่งเป็นบุตรของโอเบด ซึ่งเป็นบุตรของบูส </w:t>
      </w:r>
      <w:r xmlns:w="http://schemas.openxmlformats.org/wordprocessingml/2006/main">
        <w:lastRenderedPageBreak xmlns:w="http://schemas.openxmlformats.org/wordprocessingml/2006/main"/>
      </w:r>
      <w:r xmlns:w="http://schemas.openxmlformats.org/wordprocessingml/2006/main">
        <w:t xml:space="preserve">ซึ่งเป็นบุตรของสัลโมน ซึ่งเป็นบุตรของนาสสัน</w:t>
      </w:r>
    </w:p>
    <w:p w14:paraId="470408EA" w14:textId="77777777" w:rsidR="00F90BDC" w:rsidRDefault="00F90BDC"/>
    <w:p w14:paraId="00D6D8B2" w14:textId="77777777" w:rsidR="00F90BDC" w:rsidRDefault="00F90BDC">
      <w:r xmlns:w="http://schemas.openxmlformats.org/wordprocessingml/2006/main">
        <w:t xml:space="preserve">ลูกา 3:32 ให้ลำดับวงศ์ตระกูลโดยเริ่มจากเจสซีและลงท้ายด้วยนาสสัน</w:t>
      </w:r>
    </w:p>
    <w:p w14:paraId="4D43D66A" w14:textId="77777777" w:rsidR="00F90BDC" w:rsidRDefault="00F90BDC"/>
    <w:p w14:paraId="3E8591BA" w14:textId="77777777" w:rsidR="00F90BDC" w:rsidRDefault="00F90BDC">
      <w:r xmlns:w="http://schemas.openxmlformats.org/wordprocessingml/2006/main">
        <w:t xml:space="preserve">1. ลำดับวงศ์ตระกูลของพระเยซู: พิจารณาเชื้อสายของพระเมสสิยาห์</w:t>
      </w:r>
    </w:p>
    <w:p w14:paraId="25345D1F" w14:textId="77777777" w:rsidR="00F90BDC" w:rsidRDefault="00F90BDC"/>
    <w:p w14:paraId="64E52BDA" w14:textId="77777777" w:rsidR="00F90BDC" w:rsidRDefault="00F90BDC">
      <w:r xmlns:w="http://schemas.openxmlformats.org/wordprocessingml/2006/main">
        <w:t xml:space="preserve">2. ความสำคัญของมรดก: การอนุรักษ์เรื่องราวของบรรพบุรุษของเรา</w:t>
      </w:r>
    </w:p>
    <w:p w14:paraId="46D02FDF" w14:textId="77777777" w:rsidR="00F90BDC" w:rsidRDefault="00F90BDC"/>
    <w:p w14:paraId="3BC96A82" w14:textId="77777777" w:rsidR="00F90BDC" w:rsidRDefault="00F90BDC">
      <w:r xmlns:w="http://schemas.openxmlformats.org/wordprocessingml/2006/main">
        <w:t xml:space="preserve">1. มัทธิว 1:1-17 - ลำดับวงศ์ตระกูลของพระเยซูคริสต์</w:t>
      </w:r>
    </w:p>
    <w:p w14:paraId="3907D7AA" w14:textId="77777777" w:rsidR="00F90BDC" w:rsidRDefault="00F90BDC"/>
    <w:p w14:paraId="7CE977CF" w14:textId="77777777" w:rsidR="00F90BDC" w:rsidRDefault="00F90BDC">
      <w:r xmlns:w="http://schemas.openxmlformats.org/wordprocessingml/2006/main">
        <w:t xml:space="preserve">2. นางรูธ 4:18-22 - ลำดับพงศ์พันธุ์ของพระเยซูคริสต์ผ่านทางรูธและโบอาส</w:t>
      </w:r>
    </w:p>
    <w:p w14:paraId="23A64559" w14:textId="77777777" w:rsidR="00F90BDC" w:rsidRDefault="00F90BDC"/>
    <w:p w14:paraId="3CBF38A1" w14:textId="77777777" w:rsidR="00F90BDC" w:rsidRDefault="00F90BDC">
      <w:r xmlns:w="http://schemas.openxmlformats.org/wordprocessingml/2006/main">
        <w:t xml:space="preserve">ลูกา 3:33 ซึ่งเป็นบุตรชายของอามีนาดับ ซึ่งเป็นบุตรชายของอารัม ซึ่งเป็นบุตรชายของเอสรอม ซึ่งเป็นบุตรชายของฟาเรส ซึ่งเป็นบุตรชายของยูดาห์</w:t>
      </w:r>
    </w:p>
    <w:p w14:paraId="0EEC5567" w14:textId="77777777" w:rsidR="00F90BDC" w:rsidRDefault="00F90BDC"/>
    <w:p w14:paraId="1B950CE3" w14:textId="77777777" w:rsidR="00F90BDC" w:rsidRDefault="00F90BDC">
      <w:r xmlns:w="http://schemas.openxmlformats.org/wordprocessingml/2006/main">
        <w:t xml:space="preserve">ข้อความนี้กล่าวถึงเชื้อสายครอบครัวของพระเยซูจากยูดาห์</w:t>
      </w:r>
    </w:p>
    <w:p w14:paraId="401C2A58" w14:textId="77777777" w:rsidR="00F90BDC" w:rsidRDefault="00F90BDC"/>
    <w:p w14:paraId="13914F8F" w14:textId="77777777" w:rsidR="00F90BDC" w:rsidRDefault="00F90BDC">
      <w:r xmlns:w="http://schemas.openxmlformats.org/wordprocessingml/2006/main">
        <w:t xml:space="preserve">1. ความสัตย์ซื่อของพระเจ้าในการรักษาเชื้อสายของพระเยซู</w:t>
      </w:r>
    </w:p>
    <w:p w14:paraId="48A5CF68" w14:textId="77777777" w:rsidR="00F90BDC" w:rsidRDefault="00F90BDC"/>
    <w:p w14:paraId="1C1293F0" w14:textId="77777777" w:rsidR="00F90BDC" w:rsidRDefault="00F90BDC">
      <w:r xmlns:w="http://schemas.openxmlformats.org/wordprocessingml/2006/main">
        <w:t xml:space="preserve">2. ความสำคัญของการทำความเข้าใจประวัติครอบครัวของเราเอง</w:t>
      </w:r>
    </w:p>
    <w:p w14:paraId="0FC218C9" w14:textId="77777777" w:rsidR="00F90BDC" w:rsidRDefault="00F90BDC"/>
    <w:p w14:paraId="243D8C25" w14:textId="77777777" w:rsidR="00F90BDC" w:rsidRDefault="00F90BDC">
      <w:r xmlns:w="http://schemas.openxmlformats.org/wordprocessingml/2006/main">
        <w:t xml:space="preserve">1. โรม 9:5 - "บรรพบุรุษของพวกเขาเป็นบรรพบุรุษ และจากพวกเขาสืบเชื้อสายมาจากบรรพบุรุษของมนุษย์ของพระเมสสิยาห์ ผู้ทรงเป็นพระเจ้าเหนือสิ่งอื่นใด ได้รับการยกย่องตลอดไป อาเมน"</w:t>
      </w:r>
    </w:p>
    <w:p w14:paraId="683638F6" w14:textId="77777777" w:rsidR="00F90BDC" w:rsidRDefault="00F90BDC"/>
    <w:p w14:paraId="03342730" w14:textId="77777777" w:rsidR="00F90BDC" w:rsidRDefault="00F90BDC">
      <w:r xmlns:w="http://schemas.openxmlformats.org/wordprocessingml/2006/main">
        <w:t xml:space="preserve">2. มัทธิว 1:1-17 - "นี่คือลำดับพงศาวดารของพระเยซูพระเมสสิยาห์ บุตรชายของดาวิด ผู้เป็นบุตรชายของอับราฮัม: ... และยาโคบเป็นบิดาของโยเซฟ สามีของมารีย์ ซึ่งประสูติในพระเยซู ผู้ซึ่ง เรียกว่าพระเมสสิยาห์”</w:t>
      </w:r>
    </w:p>
    <w:p w14:paraId="02D00C8C" w14:textId="77777777" w:rsidR="00F90BDC" w:rsidRDefault="00F90BDC"/>
    <w:p w14:paraId="027DFB81" w14:textId="77777777" w:rsidR="00F90BDC" w:rsidRDefault="00F90BDC">
      <w:r xmlns:w="http://schemas.openxmlformats.org/wordprocessingml/2006/main">
        <w:t xml:space="preserve">ลูกา 3:34 ซึ่งเป็นบุตรของยาโคบ ซึ่งเป็นบุตรของอิสอัค ซึ่งเป็นบุตรของอับราฮัม ซึ่งเป็นบุตรของธารา ซึ่งเป็นบุตรของนาโคร์</w:t>
      </w:r>
    </w:p>
    <w:p w14:paraId="36264785" w14:textId="77777777" w:rsidR="00F90BDC" w:rsidRDefault="00F90BDC"/>
    <w:p w14:paraId="75928C5A" w14:textId="77777777" w:rsidR="00F90BDC" w:rsidRDefault="00F90BDC">
      <w:r xmlns:w="http://schemas.openxmlformats.org/wordprocessingml/2006/main">
        <w:t xml:space="preserve">ลำดับวงศ์ตระกูลของพระเยซูคริสต์สืบย้อนไปถึงอับราฮัม</w:t>
      </w:r>
    </w:p>
    <w:p w14:paraId="121F43EC" w14:textId="77777777" w:rsidR="00F90BDC" w:rsidRDefault="00F90BDC"/>
    <w:p w14:paraId="547D6583" w14:textId="77777777" w:rsidR="00F90BDC" w:rsidRDefault="00F90BDC">
      <w:r xmlns:w="http://schemas.openxmlformats.org/wordprocessingml/2006/main">
        <w:t xml:space="preserve">1. อับราฮัม: ดวงประทีปแห่งศรัทธาในช่วงเวลาที่ไม่แน่นอน</w:t>
      </w:r>
    </w:p>
    <w:p w14:paraId="69AC35F1" w14:textId="77777777" w:rsidR="00F90BDC" w:rsidRDefault="00F90BDC"/>
    <w:p w14:paraId="0E9E5936" w14:textId="77777777" w:rsidR="00F90BDC" w:rsidRDefault="00F90BDC">
      <w:r xmlns:w="http://schemas.openxmlformats.org/wordprocessingml/2006/main">
        <w:t xml:space="preserve">2. ตามรอยอับราฮัม: แบบอย่างของการเชื่อฟัง</w:t>
      </w:r>
    </w:p>
    <w:p w14:paraId="6BD12D5A" w14:textId="77777777" w:rsidR="00F90BDC" w:rsidRDefault="00F90BDC"/>
    <w:p w14:paraId="52C5D380" w14:textId="77777777" w:rsidR="00F90BDC" w:rsidRDefault="00F90BDC">
      <w:r xmlns:w="http://schemas.openxmlformats.org/wordprocessingml/2006/main">
        <w:t xml:space="preserve">1. ปฐมกาล 22:17-18: “เราจะอวยพรเจ้าอย่างแน่นอน และทำให้ลูกหลานของเจ้ามีจำนวนมากมายดุจดวงดาวในท้องฟ้าและดังเม็ดทรายที่ชายทะเล ลูกหลานของเจ้าจะยึดครองเมืองต่างๆ ของศัตรู 18 และผ่านทาง เชื้อสายของเจ้าทุกชาติในโลกจะได้รับพรเพราะเจ้าเชื่อฟังเรา”</w:t>
      </w:r>
    </w:p>
    <w:p w14:paraId="0A4FAE72" w14:textId="77777777" w:rsidR="00F90BDC" w:rsidRDefault="00F90BDC"/>
    <w:p w14:paraId="2DE3EFD5" w14:textId="77777777" w:rsidR="00F90BDC" w:rsidRDefault="00F90BDC">
      <w:r xmlns:w="http://schemas.openxmlformats.org/wordprocessingml/2006/main">
        <w:t xml:space="preserve">2. โรม 4:13-17: อับราฮัมและลูกหลานของเขาได้รับพระสัญญาว่าท่านจะเป็นทายาทโลกไม่ใช่โดยธรรมบัญญัติ แต่โดยความชอบธรรมซึ่งมาโดยความเชื่อ 14 เพราะถ้าผู้ที่พึ่งธรรมบัญญัติ เป็นทายาท ความเชื่อไม่มีความหมายอะไร และพระสัญญาก็ไร้ค่า 15 เพราะว่าธรรมบัญญัตินำมาซึ่งพระพิโรธ และที่ใดไม่มีบทบัญญัติ ที่นั่นก็ไม่มีการละเมิด</w:t>
      </w:r>
    </w:p>
    <w:p w14:paraId="1C747C7F" w14:textId="77777777" w:rsidR="00F90BDC" w:rsidRDefault="00F90BDC"/>
    <w:p w14:paraId="3BD8DDDE" w14:textId="77777777" w:rsidR="00F90BDC" w:rsidRDefault="00F90BDC">
      <w:r xmlns:w="http://schemas.openxmlformats.org/wordprocessingml/2006/main">
        <w:t xml:space="preserve">16 เพราะฉะนั้น พระสัญญาจึงมาโดยความเชื่อ เพื่อจะเป็นโดยพระคุณและรับรองแก่พงศ์พันธุ์อับราฮัมทุกคน ไม่เพียงแต่ผู้ที่ถือธรรมบัญญัติเท่านั้น แต่ยังรวมถึงผู้ที่มีศรัทธาแบบอับราฮัมด้วย เขาเป็นพ่อของพวกเราทุกคน 17 ตามที่เขียนไว้ว่า “เราได้ให้เจ้าเป็นบิดาของหลายประชาชาติ” พระองค์ทรงเป็นบิดาของเราในสายพระเนตรของพระเจ้า ผู้ที่พระองค์ทรงเชื่อในพระเจ้าคือพระเจ้าผู้ทรงประทานชีวิตแก่คนตายและทรงเรียกให้กลายเป็นสิ่งที่ไม่ใช่</w:t>
      </w:r>
    </w:p>
    <w:p w14:paraId="09C45D4D" w14:textId="77777777" w:rsidR="00F90BDC" w:rsidRDefault="00F90BDC"/>
    <w:p w14:paraId="4D3C09AB" w14:textId="77777777" w:rsidR="00F90BDC" w:rsidRDefault="00F90BDC">
      <w:r xmlns:w="http://schemas.openxmlformats.org/wordprocessingml/2006/main">
        <w:t xml:space="preserve">ลูกา 3:35 ซึ่งเป็นบุตรของซารุค ซึ่งเป็นบุตรของราเกา ซึ่งเป็นบุตรของฟาเล็ก ซึ่งเป็นบุตรของเฮเบอร์ ซึ่งเป็นบุตรของศาลา</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ลูกหลานของเฮเบอร์ติดตามได้ในลูกา 3:35</w:t>
      </w:r>
    </w:p>
    <w:p w14:paraId="7FFDAC90" w14:textId="77777777" w:rsidR="00F90BDC" w:rsidRDefault="00F90BDC"/>
    <w:p w14:paraId="41D20474" w14:textId="77777777" w:rsidR="00F90BDC" w:rsidRDefault="00F90BDC">
      <w:r xmlns:w="http://schemas.openxmlformats.org/wordprocessingml/2006/main">
        <w:t xml:space="preserve">1: ลำดับวงศ์ตระกูลของพระเยซูคริสต์</w:t>
      </w:r>
    </w:p>
    <w:p w14:paraId="31019E99" w14:textId="77777777" w:rsidR="00F90BDC" w:rsidRDefault="00F90BDC"/>
    <w:p w14:paraId="262E1FDC" w14:textId="77777777" w:rsidR="00F90BDC" w:rsidRDefault="00F90BDC">
      <w:r xmlns:w="http://schemas.openxmlformats.org/wordprocessingml/2006/main">
        <w:t xml:space="preserve">2: ความสำคัญของการติดตามเชื้อสายของเรา</w:t>
      </w:r>
    </w:p>
    <w:p w14:paraId="52891150" w14:textId="77777777" w:rsidR="00F90BDC" w:rsidRDefault="00F90BDC"/>
    <w:p w14:paraId="6F6A1475" w14:textId="77777777" w:rsidR="00F90BDC" w:rsidRDefault="00F90BDC">
      <w:r xmlns:w="http://schemas.openxmlformats.org/wordprocessingml/2006/main">
        <w:t xml:space="preserve">1: มัทธิว 1:1-17 - เชื้อสายของพระเยซูตั้งแต่อับราฮัมถึงโยเซฟ</w:t>
      </w:r>
    </w:p>
    <w:p w14:paraId="539FCA02" w14:textId="77777777" w:rsidR="00F90BDC" w:rsidRDefault="00F90BDC"/>
    <w:p w14:paraId="34159228" w14:textId="77777777" w:rsidR="00F90BDC" w:rsidRDefault="00F90BDC">
      <w:r xmlns:w="http://schemas.openxmlformats.org/wordprocessingml/2006/main">
        <w:t xml:space="preserve">2: ปฐมกาล 10:21-30 - ลูกหลานของเฮเบอร์</w:t>
      </w:r>
    </w:p>
    <w:p w14:paraId="3A94E3CB" w14:textId="77777777" w:rsidR="00F90BDC" w:rsidRDefault="00F90BDC"/>
    <w:p w14:paraId="7CF3C5B9" w14:textId="77777777" w:rsidR="00F90BDC" w:rsidRDefault="00F90BDC">
      <w:r xmlns:w="http://schemas.openxmlformats.org/wordprocessingml/2006/main">
        <w:t xml:space="preserve">ลูกา 3:36 ซึ่งเป็นบุตรชายของเคนัน ซึ่งเป็นบุตรชายของอารฟัคชาด ซึ่งเป็นบุตรชายของเซม ซึ่งเป็นบุตรชายของโนเอะ ซึ่งเป็นบุตรชายของลาเมค</w:t>
      </w:r>
    </w:p>
    <w:p w14:paraId="2EF54863" w14:textId="77777777" w:rsidR="00F90BDC" w:rsidRDefault="00F90BDC"/>
    <w:p w14:paraId="12E6D350" w14:textId="77777777" w:rsidR="00F90BDC" w:rsidRDefault="00F90BDC">
      <w:r xmlns:w="http://schemas.openxmlformats.org/wordprocessingml/2006/main">
        <w:t xml:space="preserve">ข้อความนี้จากลูกา 3:36 บรรยายถึงลำดับวงศ์ตระกูลของพระเยซูคริสต์ โดยสืบเชื้อสายมาจากโนเอะถึงลาเมค</w:t>
      </w:r>
    </w:p>
    <w:p w14:paraId="3C455345" w14:textId="77777777" w:rsidR="00F90BDC" w:rsidRDefault="00F90BDC"/>
    <w:p w14:paraId="4A98422D" w14:textId="77777777" w:rsidR="00F90BDC" w:rsidRDefault="00F90BDC">
      <w:r xmlns:w="http://schemas.openxmlformats.org/wordprocessingml/2006/main">
        <w:t xml:space="preserve">1. ความสัตย์ซื่อของพระเจ้า: วิธีที่พระเยซูทรงบรรลุตามพระสัญญาแห่งความรอด</w:t>
      </w:r>
    </w:p>
    <w:p w14:paraId="4E2F9675" w14:textId="77777777" w:rsidR="00F90BDC" w:rsidRDefault="00F90BDC"/>
    <w:p w14:paraId="12ABE5BE" w14:textId="77777777" w:rsidR="00F90BDC" w:rsidRDefault="00F90BDC">
      <w:r xmlns:w="http://schemas.openxmlformats.org/wordprocessingml/2006/main">
        <w:t xml:space="preserve">2. เชื้อสายของพระเยซู: เข้าใจความสำคัญของบรรพบุรุษของพระองค์</w:t>
      </w:r>
    </w:p>
    <w:p w14:paraId="67995854" w14:textId="77777777" w:rsidR="00F90BDC" w:rsidRDefault="00F90BDC"/>
    <w:p w14:paraId="00DE7219" w14:textId="77777777" w:rsidR="00F90BDC" w:rsidRDefault="00F90BDC">
      <w:r xmlns:w="http://schemas.openxmlformats.org/wordprocessingml/2006/main">
        <w:t xml:space="preserve">1. ปฐมกาล 5:1-32; 6:9-9:17 - เรื่องราวของโนอาห์ และพระสัญญาของพระเจ้าเรื่องความรอด</w:t>
      </w:r>
    </w:p>
    <w:p w14:paraId="70CBEBEA" w14:textId="77777777" w:rsidR="00F90BDC" w:rsidRDefault="00F90BDC"/>
    <w:p w14:paraId="5A26711C" w14:textId="77777777" w:rsidR="00F90BDC" w:rsidRDefault="00F90BDC">
      <w:r xmlns:w="http://schemas.openxmlformats.org/wordprocessingml/2006/main">
        <w:t xml:space="preserve">2. มัทธิว 1:1-17 - ลำดับพงศ์พันธุ์ของพระเยซูและการบรรลุตามคำพยากรณ์</w:t>
      </w:r>
    </w:p>
    <w:p w14:paraId="0FCE235B" w14:textId="77777777" w:rsidR="00F90BDC" w:rsidRDefault="00F90BDC"/>
    <w:p w14:paraId="722F07E9" w14:textId="77777777" w:rsidR="00F90BDC" w:rsidRDefault="00F90BDC">
      <w:r xmlns:w="http://schemas.openxmlformats.org/wordprocessingml/2006/main">
        <w:t xml:space="preserve">ลูกา 3:37 ซึ่งเป็นบุตรชายของมธุศาลา ซึ่งเป็นบุตรชายของเอโนค ซึ่งเป็นบุตรชายของยาเรด ซึ่งเป็นบุตรชายของมาเลเลล ซึ่งเป็นบุตรชายของไคนัน</w:t>
      </w:r>
    </w:p>
    <w:p w14:paraId="114F7C25" w14:textId="77777777" w:rsidR="00F90BDC" w:rsidRDefault="00F90BDC"/>
    <w:p w14:paraId="315A4CB7" w14:textId="77777777" w:rsidR="00F90BDC" w:rsidRDefault="00F90BDC">
      <w:r xmlns:w="http://schemas.openxmlformats.org/wordprocessingml/2006/main">
        <w:t xml:space="preserve">ลำดับวงศ์ตระกูลของพระเยซูสืบย้อนไปถึงไคนัน</w:t>
      </w:r>
    </w:p>
    <w:p w14:paraId="703DE7F0" w14:textId="77777777" w:rsidR="00F90BDC" w:rsidRDefault="00F90BDC"/>
    <w:p w14:paraId="11F7CBC4" w14:textId="77777777" w:rsidR="00F90BDC" w:rsidRDefault="00F90BDC">
      <w:r xmlns:w="http://schemas.openxmlformats.org/wordprocessingml/2006/main">
        <w:t xml:space="preserve">1. ตระหนักถึงความสำคัญของเชื้อสายทางวิญญาณของเรา</w:t>
      </w:r>
    </w:p>
    <w:p w14:paraId="6A50CF21" w14:textId="77777777" w:rsidR="00F90BDC" w:rsidRDefault="00F90BDC"/>
    <w:p w14:paraId="39271648" w14:textId="77777777" w:rsidR="00F90BDC" w:rsidRDefault="00F90BDC">
      <w:r xmlns:w="http://schemas.openxmlformats.org/wordprocessingml/2006/main">
        <w:t xml:space="preserve">2. มรดกทางจิตวิญญาณของเราหล่อหลอมชีวิตของเราอย่างไร</w:t>
      </w:r>
    </w:p>
    <w:p w14:paraId="2B8E9436" w14:textId="77777777" w:rsidR="00F90BDC" w:rsidRDefault="00F90BDC"/>
    <w:p w14:paraId="17D89D1B" w14:textId="77777777" w:rsidR="00F90BDC" w:rsidRDefault="00F90BDC">
      <w:r xmlns:w="http://schemas.openxmlformats.org/wordprocessingml/2006/main">
        <w:t xml:space="preserve">1. โรม 4:17 - ตามที่เขียนไว้ว่า "เราได้ให้เจ้าเป็นบิดาของหลายประชาชาติ"</w:t>
      </w:r>
    </w:p>
    <w:p w14:paraId="6C0FE534" w14:textId="77777777" w:rsidR="00F90BDC" w:rsidRDefault="00F90BDC"/>
    <w:p w14:paraId="38D8F846" w14:textId="77777777" w:rsidR="00F90BDC" w:rsidRDefault="00F90BDC">
      <w:r xmlns:w="http://schemas.openxmlformats.org/wordprocessingml/2006/main">
        <w:t xml:space="preserve">2. 2 ทิโมธี 1:5 - ฉันนึกถึงศรัทธาอันจริงใจของคุณ ซึ่งอาศัยอยู่ครั้งแรกในโลอิสยายของคุณ และในยูนิซแม่ของคุณ และฉันก็ถูกชักชวน ตอนนี้อาศัยอยู่ในคุณด้วย</w:t>
      </w:r>
    </w:p>
    <w:p w14:paraId="76B95CFC" w14:textId="77777777" w:rsidR="00F90BDC" w:rsidRDefault="00F90BDC"/>
    <w:p w14:paraId="40311B4B" w14:textId="77777777" w:rsidR="00F90BDC" w:rsidRDefault="00F90BDC">
      <w:r xmlns:w="http://schemas.openxmlformats.org/wordprocessingml/2006/main">
        <w:t xml:space="preserve">ลูกา 3:38 ซึ่งเป็นบุตรของเอโนส ซึ่งเป็นบุตรของเสท ซึ่งเป็นบุตรของอาดัม ซึ่งเป็นบุตรของพระเจ้า</w:t>
      </w:r>
    </w:p>
    <w:p w14:paraId="36F0EDE1" w14:textId="77777777" w:rsidR="00F90BDC" w:rsidRDefault="00F90BDC"/>
    <w:p w14:paraId="53E29E37" w14:textId="77777777" w:rsidR="00F90BDC" w:rsidRDefault="00F90BDC">
      <w:r xmlns:w="http://schemas.openxmlformats.org/wordprocessingml/2006/main">
        <w:t xml:space="preserve">ข้อความนี้อธิบายเชื้อสายของพระเยซู เริ่มต้นจากพระเจ้าและสิ้นสุดที่พระเยซูพระบุตรของพระเจ้า</w:t>
      </w:r>
    </w:p>
    <w:p w14:paraId="37DC76C7" w14:textId="77777777" w:rsidR="00F90BDC" w:rsidRDefault="00F90BDC"/>
    <w:p w14:paraId="1FC57F1F" w14:textId="77777777" w:rsidR="00F90BDC" w:rsidRDefault="00F90BDC">
      <w:r xmlns:w="http://schemas.openxmlformats.org/wordprocessingml/2006/main">
        <w:t xml:space="preserve">1: เราทุกคนเป็นลูกของพระเจ้า ถูกสร้างขึ้นตามพระฉายาของพระองค์ และได้รับพลังในการดำเนินชีวิตแห่งความรักและศรัทธา</w:t>
      </w:r>
    </w:p>
    <w:p w14:paraId="76AA7F08" w14:textId="77777777" w:rsidR="00F90BDC" w:rsidRDefault="00F90BDC"/>
    <w:p w14:paraId="05D84DA5" w14:textId="77777777" w:rsidR="00F90BDC" w:rsidRDefault="00F90BDC">
      <w:r xmlns:w="http://schemas.openxmlformats.org/wordprocessingml/2006/main">
        <w:t xml:space="preserve">2: พระเยซูทรงเป็นพระบุตรของพระเจ้า การสิ้นพระชนม์และการฟื้นคืนพระชนม์ของพระองค์ทำให้เรามีความหวังและความมั่นใจในความรอดและการไถ่บาป</w:t>
      </w:r>
    </w:p>
    <w:p w14:paraId="5627709B" w14:textId="77777777" w:rsidR="00F90BDC" w:rsidRDefault="00F90BDC"/>
    <w:p w14:paraId="4217D6F4" w14:textId="77777777" w:rsidR="00F90BDC" w:rsidRDefault="00F90BDC">
      <w:r xmlns:w="http://schemas.openxmlformats.org/wordprocessingml/2006/main">
        <w:t xml:space="preserve">1: โรม 8:14-17 - เพราะว่าพระวิญญาณของพระเจ้านำทุกคนมาเป็นบุตรของพระเจ้า</w:t>
      </w:r>
    </w:p>
    <w:p w14:paraId="279E3704" w14:textId="77777777" w:rsidR="00F90BDC" w:rsidRDefault="00F90BDC"/>
    <w:p w14:paraId="7BB16F43" w14:textId="77777777" w:rsidR="00F90BDC" w:rsidRDefault="00F90BDC">
      <w:r xmlns:w="http://schemas.openxmlformats.org/wordprocessingml/2006/main">
        <w:t xml:space="preserve">2: 1 ยอห์น 3:1 - ดูว่าพระบิดาประทานความรักชนิดใดแก่เราจนเราเรียกว่าลูกของพระเจ้า และเราก็เป็นเช่นนั้น</w:t>
      </w:r>
    </w:p>
    <w:p w14:paraId="6106633C" w14:textId="77777777" w:rsidR="00F90BDC" w:rsidRDefault="00F90BDC"/>
    <w:p w14:paraId="15DC2553" w14:textId="77777777" w:rsidR="00F90BDC" w:rsidRDefault="00F90BDC">
      <w:r xmlns:w="http://schemas.openxmlformats.org/wordprocessingml/2006/main">
        <w:t xml:space="preserve">ลูกา 4 เล่าถึงการล่อลวงของพระเยซูในถิ่นทุรกันดารและการเริ่มต้นการปฏิบัติศาสนกิจต่อสาธารณะของพระองค์ รวมถึงการสอนและการกระทำอัศจรรย์ของพระองค์</w:t>
      </w:r>
    </w:p>
    <w:p w14:paraId="39909DEB" w14:textId="77777777" w:rsidR="00F90BDC" w:rsidRDefault="00F90BDC"/>
    <w:p w14:paraId="7C07261F" w14:textId="77777777" w:rsidR="00F90BDC" w:rsidRDefault="00F90BDC">
      <w:r xmlns:w="http://schemas.openxmlformats.org/wordprocessingml/2006/main">
        <w:t xml:space="preserve">ย่อหน้าที่ 1: หลังจากรับบัพติศมา พระวิญญาณบริสุทธิ์ทรงนำพระเยซูเข้าไปในถิ่นทุรกันดารที่ซึ่งพระองค์ทรงอดอาหารเป็นเวลาสี่สิบวัน ในช่วงเวลานี้ ซาตานล่อลวงพระองค์สามครั้ง ประการแรก ซาตานล่อลวงพระเยซูให้เปลี่ยนก้อนหินให้เป็นขนมปังเพื่อสนองความหิวของพระองค์ แต่พระเยซูทรงตอบโดยอ้างพระคัมภีร์ว่า "มนุษย์จะดำรงชีวิตด้วยอาหารเพียงอย่างเดียวไม่ได้" (ลูกา 4:1-4) จากนั้น ซาตานแสดงให้พระเยซูเห็นอาณาจักรทั้งหมดของโลกและเสนออำนาจเหนืออาณาจักรเหล่านั้นแก่พระองค์หากพระองค์จะนมัสการพระองค์ อย่างไรก็ตาม พระเยซูทรงตำหนิซาตานอีกครั้งด้วยพระคัมภีร์ว่า "จงนมัสการพระยาห์เวห์พระเจ้าของเจ้า และเจ้าจะปรนนิบัติพระองค์ผู้เดียวเท่านั้น" (ลูกา 4:5-8) ในที่สุด ซาตานพาพระเยซูไปที่จุดสุดยอดของกรุงเยรูซาเล็มและเร่งเร้าให้พระองค์ล้มตัวลง โดยอ้างพระคัมภีร์อย่างไม่สอดคล้องกับบริบท อีกครั้งที่พระเยซูตอบโต้ด้วยพระคัมภีร์และต่อต้านการทดลอง (ลูกา 4:9-13)</w:t>
      </w:r>
    </w:p>
    <w:p w14:paraId="394E66BA" w14:textId="77777777" w:rsidR="00F90BDC" w:rsidRDefault="00F90BDC"/>
    <w:p w14:paraId="0FC7C3F7" w14:textId="77777777" w:rsidR="00F90BDC" w:rsidRDefault="00F90BDC">
      <w:r xmlns:w="http://schemas.openxmlformats.org/wordprocessingml/2006/main">
        <w:t xml:space="preserve">ย่อหน้าที่ 2: หลังจากที่พระองค์มีชัยชนะเหนือการทดลอง พระเยซูเสด็จกลับไปยังกาลิลีซึ่งเต็มไปด้วยฤทธิ์อำนาจของพระวิญญาณ พระองค์ทรงสอนในธรรมศาลาทั่วภูมิภาคและได้รับการยกย่องอย่างกว้างขวางจากผู้คนที่ประหลาดใจในพระปัญญาของพระองค์ (ลูกา 4:14-15) ในเมืองนาซาเร็ธที่พระองค์ทรงเติบโตขึ้น พระเยซูทรงเข้าไปในธรรมศาลาในวันสะบาโตและอ่านคำพยากรณ์ของอิสยาห์เกี่ยวกับการนำข่าวดีมาสู่คนยากจนและประกาศเสรีภาพแก่เชลย พระองค์ทรงประกาศว่าถ้อยคำเหล่านี้สำเร็จในพระองค์ (ลูกา 4:16-21) อย่างไรก็ตาม แทนที่จะได้รับเสียงไชโยโห่ร้องจากฝูงชนในบ้านเกิดของเขาตามที่คาดไว้ พวกเขาโกรธเคืองกับคำกล่าวอ้างของพระองค์และพยายามทำร้ายพระองค์ แต่ผ่านไปอย่างอัศจรรย์ท่ามกลางพวกเขาโดยปราศจากอันตราย พระองค์เสด็จไปตามทางของพระองค์ (ลูกา 4:22-30)</w:t>
      </w:r>
    </w:p>
    <w:p w14:paraId="7DB59EC3" w14:textId="77777777" w:rsidR="00F90BDC" w:rsidRDefault="00F90BDC"/>
    <w:p w14:paraId="3B989C58" w14:textId="77777777" w:rsidR="00F90BDC" w:rsidRDefault="00F90BDC">
      <w:r xmlns:w="http://schemas.openxmlformats.org/wordprocessingml/2006/main">
        <w:t xml:space="preserve">ย่อหน้าที่ 3: ทิ้งนาซาเร็ธไว้ข้างหลังหลังจากการปฏิเสธที่นั่น เมืองคาเปอรนาอุม กาลิลีเริ่มสอนผู้คนด้วยความประหลาดใจ ผู้มีอำนาจ ไล่ปีศาจ สุเหร่ายิว วิญญาณโสโครกร้องออกมาว่า "ฮ่า! คุณมาทำลายพวกเราทำไม รู้ไหมว่าพระเจ้าองค์เดียวที่ศักดิ์สิทธิ์!" แต่กลับตำหนิว่า “เงียบๆ ออกมาสิ!” โยนมนุษย์ไปต่อหน้าพวกเขาโดยไม่ทำอันตรายผู้อื่น ทุกคนต่างประหลาดใจพูดกันว่า "คำสอนนี้อะไรหนอ? ด้วยอำนาจอำนาจจึงออกคำสั่งวิญญาณโสโครก พวกเขาจึงออกมา!" แพร่กระจายไปทั่วพื้นที่โดยรอบ รักษาโรคมากมายที่ขับเคลื่อนด้วยปีศาจเพราะได้รับการยอมรับว่าพระเมสสิยาห์ทำตามคำพยากรณ์ที่เป็นจริง พันธกิจการรักษาพระคัมภีร์ยังคงเทศนาธรรมศาลา แคว้นยูเดียยังขับปีศาจออกไปด้วย พันธกิจของกาลิลีทำเครื่องหมายคำสอนอันทรงพลัง การกระทำที่เชื่อถือได้แสดงให้เห็นถึงพลังอันศักดิ์สิทธิ์ การสถิตอยู่ของสวรรค์ ลูกาจัดเตรียมเวทีที่เหลือ การบรรยายข่าวประเสริฐ การสร้างหนังสือรับรอง พระบุตรพระเจ้าผู้เสด็จมา ความรอดของมนุษยชาติ</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ลูกา 4:1 พระเยซูเต็มเปี่ยมด้วยพระวิญญาณบริสุทธิ์จึงเสด็จกลับจากจอร์แดน และพระวิญญาณทรงนำเข้าไปในถิ่นทุรกันดาร</w:t>
      </w:r>
    </w:p>
    <w:p w14:paraId="5B2CB4ED" w14:textId="77777777" w:rsidR="00F90BDC" w:rsidRDefault="00F90BDC"/>
    <w:p w14:paraId="5D25BDAA" w14:textId="77777777" w:rsidR="00F90BDC" w:rsidRDefault="00F90BDC">
      <w:r xmlns:w="http://schemas.openxmlformats.org/wordprocessingml/2006/main">
        <w:t xml:space="preserve">ข้อความนี้บรรยายว่าพระเยซูเปี่ยมด้วยพระวิญญาณบริสุทธิ์และพระวิญญาณทรงนำเข้าไปในถิ่นทุรกันดาร</w:t>
      </w:r>
    </w:p>
    <w:p w14:paraId="0BEA0D3C" w14:textId="77777777" w:rsidR="00F90BDC" w:rsidRDefault="00F90BDC"/>
    <w:p w14:paraId="2D0A6E8C" w14:textId="77777777" w:rsidR="00F90BDC" w:rsidRDefault="00F90BDC">
      <w:r xmlns:w="http://schemas.openxmlformats.org/wordprocessingml/2006/main">
        <w:t xml:space="preserve">1. เหตุใดพระเยซูจึงเสด็จเข้าไปในถิ่นทุรกันดาร</w:t>
      </w:r>
    </w:p>
    <w:p w14:paraId="043FA9BC" w14:textId="77777777" w:rsidR="00F90BDC" w:rsidRDefault="00F90BDC"/>
    <w:p w14:paraId="195F3F9B" w14:textId="77777777" w:rsidR="00F90BDC" w:rsidRDefault="00F90BDC">
      <w:r xmlns:w="http://schemas.openxmlformats.org/wordprocessingml/2006/main">
        <w:t xml:space="preserve">2. ฤทธิ์อำนาจของพระวิญญาณบริสุทธิ์ในชีวิตของพระเยซู</w:t>
      </w:r>
    </w:p>
    <w:p w14:paraId="7617DA86" w14:textId="77777777" w:rsidR="00F90BDC" w:rsidRDefault="00F90BDC"/>
    <w:p w14:paraId="0C272FE2" w14:textId="77777777" w:rsidR="00F90BDC" w:rsidRDefault="00F90BDC">
      <w:r xmlns:w="http://schemas.openxmlformats.org/wordprocessingml/2006/main">
        <w:t xml:space="preserve">1. สดุดี 23:4 “แม้ข้าพระองค์จะเดินไปในหุบเขาเงามัจจุราช ข้าพระองค์ก็ไม่กลัวความชั่วร้าย เพราะพระองค์ทรงอยู่กับข้าพระองค์ ไม้เท้าและไม้เท้าของเจ้าทำให้ข้าพระองค์สบายใจ”</w:t>
      </w:r>
    </w:p>
    <w:p w14:paraId="5664A57A" w14:textId="77777777" w:rsidR="00F90BDC" w:rsidRDefault="00F90BDC"/>
    <w:p w14:paraId="6E2D11E2" w14:textId="77777777" w:rsidR="00F90BDC" w:rsidRDefault="00F90BDC">
      <w:r xmlns:w="http://schemas.openxmlformats.org/wordprocessingml/2006/main">
        <w:t xml:space="preserve">2. อิสยาห์ 40:31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213FFC4" w14:textId="77777777" w:rsidR="00F90BDC" w:rsidRDefault="00F90BDC"/>
    <w:p w14:paraId="6447D4FF" w14:textId="77777777" w:rsidR="00F90BDC" w:rsidRDefault="00F90BDC">
      <w:r xmlns:w="http://schemas.openxmlformats.org/wordprocessingml/2006/main">
        <w:t xml:space="preserve">ลูกา 4:2 เมื่อถูกมารทดลองเป็นเวลาสี่สิบวัน คราวนั้นเขาไม่ได้กินอะไรเลย และเมื่ออาหารหมดสิ้นแล้ว เขาก็หิวโหย</w:t>
      </w:r>
    </w:p>
    <w:p w14:paraId="32C32FD3" w14:textId="77777777" w:rsidR="00F90BDC" w:rsidRDefault="00F90BDC"/>
    <w:p w14:paraId="050E8ECB" w14:textId="77777777" w:rsidR="00F90BDC" w:rsidRDefault="00F90BDC">
      <w:r xmlns:w="http://schemas.openxmlformats.org/wordprocessingml/2006/main">
        <w:t xml:space="preserve">พระเยซูทรงอดอาหาร 40 วัน และถูกมารล่อลวง</w:t>
      </w:r>
    </w:p>
    <w:p w14:paraId="1A88ACC2" w14:textId="77777777" w:rsidR="00F90BDC" w:rsidRDefault="00F90BDC"/>
    <w:p w14:paraId="08584BFF" w14:textId="77777777" w:rsidR="00F90BDC" w:rsidRDefault="00F90BDC">
      <w:r xmlns:w="http://schemas.openxmlformats.org/wordprocessingml/2006/main">
        <w:t xml:space="preserve">1: พระเยซูทรงอดทนต่อการทดลองและเอาชนะโดยการอดอาหารและการอธิษฐาน</w:t>
      </w:r>
    </w:p>
    <w:p w14:paraId="3E682DFC" w14:textId="77777777" w:rsidR="00F90BDC" w:rsidRDefault="00F90BDC"/>
    <w:p w14:paraId="3DB8E6CD" w14:textId="77777777" w:rsidR="00F90BDC" w:rsidRDefault="00F90BDC">
      <w:r xmlns:w="http://schemas.openxmlformats.org/wordprocessingml/2006/main">
        <w:t xml:space="preserve">2: เราสามารถดูพระเยซูเป็นตัวอย่างในการอดทนและเอาชนะการทดลองได้</w:t>
      </w:r>
    </w:p>
    <w:p w14:paraId="797B2089" w14:textId="77777777" w:rsidR="00F90BDC" w:rsidRDefault="00F90BDC"/>
    <w:p w14:paraId="039C0E5A" w14:textId="77777777" w:rsidR="00F90BDC" w:rsidRDefault="00F90BDC">
      <w:r xmlns:w="http://schemas.openxmlformats.org/wordprocessingml/2006/main">
        <w:t xml:space="preserve">1: 1 โครินธ์ 10:13 - "ไม่มีการทดลองใดเกิดขึ้นกับคุณซึ่งไม่เกิดขึ้นกับมนุษย์ทั่วไป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14DF3970" w14:textId="77777777" w:rsidR="00F90BDC" w:rsidRDefault="00F90BDC"/>
    <w:p w14:paraId="52AB2DA4" w14:textId="77777777" w:rsidR="00F90BDC" w:rsidRDefault="00F90BDC">
      <w:r xmlns:w="http://schemas.openxmlformats.org/wordprocessingml/2006/main">
        <w:t xml:space="preserve">2: ยากอบ 1:12-15 - “ความสุขมีแก่ผู้ที่อดทนต่อการทดลอง เพราะว่าเมื่อผ่านการทดสอบแล้ว บุคคลนั้นจะได้รับมงกุฎแห่งชีวิตซึ่งองค์พระผู้เป็นเจ้าทรงสัญญาไว้กับผู้ที่รักพระองค์ อย่าให้ใครพูดเมื่อเขา ถูกล่อลวงว่า “พระเจ้าล่อลวงข้าพเจ้า” เพราะว่าพระเจ้าไม่สามารถถูกล่อลวงด้วยความชั่วได้ และตัวพระองค์เองก็ไม่ทรงล่อลวงใครเลย แต่แต่ละคนจะถูกล่อลวงเมื่อถูกล่อลวงและล่อลวงตามความปรารถนาของตนเอง แล้วตัณหาเมื่อเกิดขึ้นก็ให้ ให้เกิดบาป และบาปเมื่อเจริญเต็มที่แล้วย่อมนำไปสู่ความตาย"</w:t>
      </w:r>
    </w:p>
    <w:p w14:paraId="0C02D003" w14:textId="77777777" w:rsidR="00F90BDC" w:rsidRDefault="00F90BDC"/>
    <w:p w14:paraId="62F2B7FD" w14:textId="77777777" w:rsidR="00F90BDC" w:rsidRDefault="00F90BDC">
      <w:r xmlns:w="http://schemas.openxmlformats.org/wordprocessingml/2006/main">
        <w:t xml:space="preserve">ลูกา 4:3 พญามารจึงพูดกับเขาว่า “ถ้าท่านเป็นพระบุตรของพระเจ้า จงสั่งก้อนหินนี้ให้กลายเป็นขนมปัง”</w:t>
      </w:r>
    </w:p>
    <w:p w14:paraId="148947E5" w14:textId="77777777" w:rsidR="00F90BDC" w:rsidRDefault="00F90BDC"/>
    <w:p w14:paraId="7197CDA4" w14:textId="77777777" w:rsidR="00F90BDC" w:rsidRDefault="00F90BDC">
      <w:r xmlns:w="http://schemas.openxmlformats.org/wordprocessingml/2006/main">
        <w:t xml:space="preserve">พระเยซูถูกมารล่อลวงให้ใช้อำนาจของเขาเปลี่ยนหินให้เป็นขนมปัง</w:t>
      </w:r>
    </w:p>
    <w:p w14:paraId="67B90848" w14:textId="77777777" w:rsidR="00F90BDC" w:rsidRDefault="00F90BDC"/>
    <w:p w14:paraId="407FAE2A" w14:textId="77777777" w:rsidR="00F90BDC" w:rsidRDefault="00F90BDC">
      <w:r xmlns:w="http://schemas.openxmlformats.org/wordprocessingml/2006/main">
        <w:t xml:space="preserve">1: เราไม่ควรถูกล่อลวงเหมือนที่พระเยซูไม่ได้ทำ</w:t>
      </w:r>
    </w:p>
    <w:p w14:paraId="7D494C55" w14:textId="77777777" w:rsidR="00F90BDC" w:rsidRDefault="00F90BDC"/>
    <w:p w14:paraId="0002593C" w14:textId="77777777" w:rsidR="00F90BDC" w:rsidRDefault="00F90BDC">
      <w:r xmlns:w="http://schemas.openxmlformats.org/wordprocessingml/2006/main">
        <w:t xml:space="preserve">2: เราสามารถเรียนรู้จากแบบอย่างของพระเยซูเมื่อเผชิญกับการทดลอง</w:t>
      </w:r>
    </w:p>
    <w:p w14:paraId="75260C1D" w14:textId="77777777" w:rsidR="00F90BDC" w:rsidRDefault="00F90BDC"/>
    <w:p w14:paraId="4FABB304" w14:textId="77777777" w:rsidR="00F90BDC" w:rsidRDefault="00F90BDC">
      <w:r xmlns:w="http://schemas.openxmlformats.org/wordprocessingml/2006/main">
        <w:t xml:space="preserve">1: ยากอบ 1:12-15 - ความสุขมีแก่ผู้ที่อดทนต่อการทดลอง เพราะว่าเมื่อผ่านการทดสอบแล้ว บุคคลนั้นจะได้รับมงกุฎแห่งชีวิตซึ่งองค์พระผู้เป็นเจ้าทรงสัญญาไว้กับผู้ที่รักพระองค์</w:t>
      </w:r>
    </w:p>
    <w:p w14:paraId="08FF793F" w14:textId="77777777" w:rsidR="00F90BDC" w:rsidRDefault="00F90BDC"/>
    <w:p w14:paraId="4BDB22BA" w14:textId="77777777" w:rsidR="00F90BDC" w:rsidRDefault="00F90BDC">
      <w:r xmlns:w="http://schemas.openxmlformats.org/wordprocessingml/2006/main">
        <w:t xml:space="preserve">2: มัทธิว 4:1-11 - จากนั้นพระวิญญาณทรงนำพระเยซูเข้าไปในถิ่นทุรกันดารเพื่อให้มารล่อลวง</w:t>
      </w:r>
    </w:p>
    <w:p w14:paraId="30D0264B" w14:textId="77777777" w:rsidR="00F90BDC" w:rsidRDefault="00F90BDC"/>
    <w:p w14:paraId="3C59D43A" w14:textId="77777777" w:rsidR="00F90BDC" w:rsidRDefault="00F90BDC">
      <w:r xmlns:w="http://schemas.openxmlformats.org/wordprocessingml/2006/main">
        <w:t xml:space="preserve">ลูกา 4:4 พระเยซูตรัสตอบเขาว่า “มีเขียนไว้ว่า ผู้นั้นจะไม่ดำรงชีวิตด้วยอาหารเพียงอย่างเดียว แต่ด้วยพระวจนะทุกคำของพระเจ้า”</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มนุษย์ต้องดึงความเข้มแข็งและการยังชีพจากพระวจนะของพระเจ้า ไม่เพียงจากการยังชีพทางร่างกายเท่านั้น</w:t>
      </w:r>
    </w:p>
    <w:p w14:paraId="31F76769" w14:textId="77777777" w:rsidR="00F90BDC" w:rsidRDefault="00F90BDC"/>
    <w:p w14:paraId="7B46E5A2" w14:textId="77777777" w:rsidR="00F90BDC" w:rsidRDefault="00F90BDC">
      <w:r xmlns:w="http://schemas.openxmlformats.org/wordprocessingml/2006/main">
        <w:t xml:space="preserve">1. "ดำเนินชีวิตตามพระคำของพระเจ้า" - เน้นความสำคัญของการไว้วางใจในพระสัญญาของพระเจ้าและการพึ่งพาพระคำของพระองค์</w:t>
      </w:r>
    </w:p>
    <w:p w14:paraId="69E4646C" w14:textId="77777777" w:rsidR="00F90BDC" w:rsidRDefault="00F90BDC"/>
    <w:p w14:paraId="79ED64B6" w14:textId="77777777" w:rsidR="00F90BDC" w:rsidRDefault="00F90BDC">
      <w:r xmlns:w="http://schemas.openxmlformats.org/wordprocessingml/2006/main">
        <w:t xml:space="preserve">2. "อาหารแห่งชีวิต" - มุ่งเน้นไปที่การบำรุงเลี้ยงฝ่ายวิญญาณที่มาจากพระเยซูคริสต์ อาหารแห่งชีวิต</w:t>
      </w:r>
    </w:p>
    <w:p w14:paraId="233DA663" w14:textId="77777777" w:rsidR="00F90BDC" w:rsidRDefault="00F90BDC"/>
    <w:p w14:paraId="0F24D8A5" w14:textId="77777777" w:rsidR="00F90BDC" w:rsidRDefault="00F90BDC">
      <w:r xmlns:w="http://schemas.openxmlformats.org/wordprocessingml/2006/main">
        <w:t xml:space="preserve">1. เฉลยธรรมบัญญัติ 8:3 - "และพระองค์ทรงกระทำให้ท่านถ่อมตัวลง และทรงให้ท่านหิว และทรงเลี้ยงท่านด้วยมานาซึ่งท่านไม่ทราบและบรรพบุรุษของท่านก็ไม่ทราบ เพื่อพระองค์จะทำให้ท่านทราบว่ามนุษย์ไม่ได้ดำรงชีวิตด้วยอาหารเพียงอย่างเดียว แต่มนุษย์สามารถมีชีวิตอยู่ได้เพราะพระวจนะทุกคำที่ออกจากพระโอษฐ์ขององค์พระผู้เป็นเจ้า”</w:t>
      </w:r>
    </w:p>
    <w:p w14:paraId="1397D9A8" w14:textId="77777777" w:rsidR="00F90BDC" w:rsidRDefault="00F90BDC"/>
    <w:p w14:paraId="4385BFD9" w14:textId="77777777" w:rsidR="00F90BDC" w:rsidRDefault="00F90BDC">
      <w:r xmlns:w="http://schemas.openxmlformats.org/wordprocessingml/2006/main">
        <w:t xml:space="preserve">2. มัทธิว 4:4 - “แต่พระองค์ตรัสตอบว่า มีเขียนไว้ว่า มนุษย์จะดำรงชีวิตด้วยอาหารเพียงอย่างเดียวไม่ได้ แต่ด้วยพระวจนะทุกคำที่ออกจากพระโอษฐ์ของพระเจ้า”</w:t>
      </w:r>
    </w:p>
    <w:p w14:paraId="7D1DBC0C" w14:textId="77777777" w:rsidR="00F90BDC" w:rsidRDefault="00F90BDC"/>
    <w:p w14:paraId="78C41EDA" w14:textId="77777777" w:rsidR="00F90BDC" w:rsidRDefault="00F90BDC">
      <w:r xmlns:w="http://schemas.openxmlformats.org/wordprocessingml/2006/main">
        <w:t xml:space="preserve">ลูกา 4:5 ฝ่ายมารได้พาพระองค์ขึ้นไปบนภูเขาสูงแล้วได้แสดงให้พระองค์เห็นอาณาจักรทั้งหมดของโลกในชั่วขณะหนึ่ง</w:t>
      </w:r>
    </w:p>
    <w:p w14:paraId="16E09333" w14:textId="77777777" w:rsidR="00F90BDC" w:rsidRDefault="00F90BDC"/>
    <w:p w14:paraId="407BC4B3" w14:textId="77777777" w:rsidR="00F90BDC" w:rsidRDefault="00F90BDC">
      <w:r xmlns:w="http://schemas.openxmlformats.org/wordprocessingml/2006/main">
        <w:t xml:space="preserve">มารล่อลวงพระเยซูพร้อมกับอาณาจักรต่างๆ ในโลก</w:t>
      </w:r>
    </w:p>
    <w:p w14:paraId="6735D134" w14:textId="77777777" w:rsidR="00F90BDC" w:rsidRDefault="00F90BDC"/>
    <w:p w14:paraId="16A7B15A" w14:textId="77777777" w:rsidR="00F90BDC" w:rsidRDefault="00F90BDC">
      <w:r xmlns:w="http://schemas.openxmlformats.org/wordprocessingml/2006/main">
        <w:t xml:space="preserve">1. ความเข้มแข็งของพระเยซู: เอาชนะสิ่งล่อใจ</w:t>
      </w:r>
    </w:p>
    <w:p w14:paraId="3A4B8E08" w14:textId="77777777" w:rsidR="00F90BDC" w:rsidRDefault="00F90BDC"/>
    <w:p w14:paraId="7F94958E" w14:textId="77777777" w:rsidR="00F90BDC" w:rsidRDefault="00F90BDC">
      <w:r xmlns:w="http://schemas.openxmlformats.org/wordprocessingml/2006/main">
        <w:t xml:space="preserve">2. การยึดมั่นในแผนการของพระเจ้าแม้จะมีไอดอลของโลกก็ตาม</w:t>
      </w:r>
    </w:p>
    <w:p w14:paraId="023A61D3" w14:textId="77777777" w:rsidR="00F90BDC" w:rsidRDefault="00F90BDC"/>
    <w:p w14:paraId="14C78B3C" w14:textId="77777777" w:rsidR="00F90BDC" w:rsidRDefault="00F90BDC">
      <w:r xmlns:w="http://schemas.openxmlformats.org/wordprocessingml/2006/main">
        <w:t xml:space="preserve">1. มัทธิว 4:1-11 - พระเยซูทรงถูกมารล่อลวงในถิ่นทุรกันดาร</w:t>
      </w:r>
    </w:p>
    <w:p w14:paraId="46353D63" w14:textId="77777777" w:rsidR="00F90BDC" w:rsidRDefault="00F90BDC"/>
    <w:p w14:paraId="0380DF7A" w14:textId="77777777" w:rsidR="00F90BDC" w:rsidRDefault="00F90BDC">
      <w:r xmlns:w="http://schemas.openxmlformats.org/wordprocessingml/2006/main">
        <w:t xml:space="preserve">2. 1 โครินธ์ 10:13 - ไม่มีการทดลองใดเกิดขึ้นกับคุณซึ่งไม่ใช่เรื่องปกติของมนุษย์</w:t>
      </w:r>
    </w:p>
    <w:p w14:paraId="0209FD00" w14:textId="77777777" w:rsidR="00F90BDC" w:rsidRDefault="00F90BDC"/>
    <w:p w14:paraId="543BACE2" w14:textId="77777777" w:rsidR="00F90BDC" w:rsidRDefault="00F90BDC">
      <w:r xmlns:w="http://schemas.openxmlformats.org/wordprocessingml/2006/main">
        <w:t xml:space="preserve">ลูกา 4:6 พญามารจึงพูดกับเขาว่า “ฤทธิ์เดชทั้งหมดนี้เราจะมอบแก่ท่านและสง่าราศีของสิ่งเหล่านี้ด้วย เพราะว่าสิ่งนั้นได้มอบไว้แก่ข้าพเจ้าแล้ว และเราจะให้แก่ใครก็ตาม</w:t>
      </w:r>
    </w:p>
    <w:p w14:paraId="106449AD" w14:textId="77777777" w:rsidR="00F90BDC" w:rsidRDefault="00F90BDC"/>
    <w:p w14:paraId="726B27B8" w14:textId="77777777" w:rsidR="00F90BDC" w:rsidRDefault="00F90BDC">
      <w:r xmlns:w="http://schemas.openxmlformats.org/wordprocessingml/2006/main">
        <w:t xml:space="preserve">เนื้อเรื่อง มารเสนอพลังและรัศมีภาพทั้งหมดของโลกแก่พระเยซูเพื่อแลกกับการที่พระเยซูทรงนมัสการพระองค์</w:t>
      </w:r>
    </w:p>
    <w:p w14:paraId="13DFAEB0" w14:textId="77777777" w:rsidR="00F90BDC" w:rsidRDefault="00F90BDC"/>
    <w:p w14:paraId="073D5EB2" w14:textId="77777777" w:rsidR="00F90BDC" w:rsidRDefault="00F90BDC">
      <w:r xmlns:w="http://schemas.openxmlformats.org/wordprocessingml/2006/main">
        <w:t xml:space="preserve">1. อันตรายจากการล่อลวง: พระเยซูทรงต่อต้านข้อเสนอของปีศาจอย่างไร</w:t>
      </w:r>
    </w:p>
    <w:p w14:paraId="58669473" w14:textId="77777777" w:rsidR="00F90BDC" w:rsidRDefault="00F90BDC"/>
    <w:p w14:paraId="7259EC0C" w14:textId="77777777" w:rsidR="00F90BDC" w:rsidRDefault="00F90BDC">
      <w:r xmlns:w="http://schemas.openxmlformats.org/wordprocessingml/2006/main">
        <w:t xml:space="preserve">2. อำนาจในการยอมจำนน: พระเยซูทรงเชื่อฟังพระประสงค์ของพระเจ้าอย่างไร</w:t>
      </w:r>
    </w:p>
    <w:p w14:paraId="7EC17441" w14:textId="77777777" w:rsidR="00F90BDC" w:rsidRDefault="00F90BDC"/>
    <w:p w14:paraId="5E95D108" w14:textId="77777777" w:rsidR="00F90BDC" w:rsidRDefault="00F90BDC">
      <w:r xmlns:w="http://schemas.openxmlformats.org/wordprocessingml/2006/main">
        <w:t xml:space="preserve">1. ยากอบ 1:12-15 - ความสุขมีแก่ผู้ที่ยังคงแน่วแน่ภายใต้การทดลอง เพราะเมื่อเขาผ่านการทดสอบ เขาจะได้รับมงกุฎแห่งชีวิต ซึ่งพระเจ้าทรงสัญญาไว้กับคนที่รักเขา</w:t>
      </w:r>
    </w:p>
    <w:p w14:paraId="3480FDA4" w14:textId="77777777" w:rsidR="00F90BDC" w:rsidRDefault="00F90BDC"/>
    <w:p w14:paraId="538F5F55"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3E492927" w14:textId="77777777" w:rsidR="00F90BDC" w:rsidRDefault="00F90BDC"/>
    <w:p w14:paraId="17BC9EE1" w14:textId="77777777" w:rsidR="00F90BDC" w:rsidRDefault="00F90BDC">
      <w:r xmlns:w="http://schemas.openxmlformats.org/wordprocessingml/2006/main">
        <w:t xml:space="preserve">ลูกา 4:7 เหตุฉะนั้นถ้าท่านจะนมัสการเรา สิ่งสารพัดก็จะตกเป็นของท่าน</w:t>
      </w:r>
    </w:p>
    <w:p w14:paraId="3A27CBD2" w14:textId="77777777" w:rsidR="00F90BDC" w:rsidRDefault="00F90BDC"/>
    <w:p w14:paraId="23C305F7" w14:textId="77777777" w:rsidR="00F90BDC" w:rsidRDefault="00F90BDC">
      <w:r xmlns:w="http://schemas.openxmlformats.org/wordprocessingml/2006/main">
        <w:t xml:space="preserve">ซาตานล่อลวงพระเยซูให้นมัสการพระองค์เพื่อแลกกับทรัพย์สินทางโลก</w:t>
      </w:r>
    </w:p>
    <w:p w14:paraId="0BC8A3EF" w14:textId="77777777" w:rsidR="00F90BDC" w:rsidRDefault="00F90BDC"/>
    <w:p w14:paraId="2B45BB14" w14:textId="77777777" w:rsidR="00F90BDC" w:rsidRDefault="00F90BDC">
      <w:r xmlns:w="http://schemas.openxmlformats.org/wordprocessingml/2006/main">
        <w:t xml:space="preserve">1. อันตรายจากการล่อลวง: วิธีต้านทานแรงกระตุ้นของซาตาน</w:t>
      </w:r>
    </w:p>
    <w:p w14:paraId="2D26AB09" w14:textId="77777777" w:rsidR="00F90BDC" w:rsidRDefault="00F90BDC"/>
    <w:p w14:paraId="3F7C37A9" w14:textId="77777777" w:rsidR="00F90BDC" w:rsidRDefault="00F90BDC">
      <w:r xmlns:w="http://schemas.openxmlformats.org/wordprocessingml/2006/main">
        <w:t xml:space="preserve">2. พลังแห่งการนมัสการ: เข้าใจรางวัลของการติดตามพระเจ้า</w:t>
      </w:r>
    </w:p>
    <w:p w14:paraId="1B701B80" w14:textId="77777777" w:rsidR="00F90BDC" w:rsidRDefault="00F90BDC"/>
    <w:p w14:paraId="36DBAD74"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8:9 - "ข้าแต่องค์พระผู้เป็นเจ้า องค์พระผู้เป็นเจ้าของพวกเรา พระนามของพระองค์ยิ่งใหญ่ไปทั่วโลก! พระองค์ทรงสดุดีสง่าราศีของพระองค์เหนือฟ้าสวรรค์"</w:t>
      </w:r>
    </w:p>
    <w:p w14:paraId="05C646F5" w14:textId="77777777" w:rsidR="00F90BDC" w:rsidRDefault="00F90BDC"/>
    <w:p w14:paraId="229CD675" w14:textId="77777777" w:rsidR="00F90BDC" w:rsidRDefault="00F90BDC">
      <w:r xmlns:w="http://schemas.openxmlformats.org/wordprocessingml/2006/main">
        <w:t xml:space="preserve">ลูกา 4:8 พระเยซูตรัสตอบเขาว่า “เจ้าซาตาน จงถอยไปข้างหลัง เพราะมีเขียนไว้ว่า จงนมัสการองค์พระผู้เป็นเจ้าพระเจ้าของเจ้า และเจ้าจะปรนนิบัติพระองค์เท่านั้น”</w:t>
      </w:r>
    </w:p>
    <w:p w14:paraId="75DC1BD8" w14:textId="77777777" w:rsidR="00F90BDC" w:rsidRDefault="00F90BDC"/>
    <w:p w14:paraId="18252967" w14:textId="77777777" w:rsidR="00F90BDC" w:rsidRDefault="00F90BDC">
      <w:r xmlns:w="http://schemas.openxmlformats.org/wordprocessingml/2006/main">
        <w:t xml:space="preserve">ข้อความนี้แสดงให้เห็นว่าพระเยซูทรงบัญชาซาตานให้ละทิ้งเขาเพื่อรักษาพระบัญชาของพระเจ้าให้นมัสการพระองค์เท่านั้น</w:t>
      </w:r>
    </w:p>
    <w:p w14:paraId="64B218AD" w14:textId="77777777" w:rsidR="00F90BDC" w:rsidRDefault="00F90BDC"/>
    <w:p w14:paraId="1F6990E6" w14:textId="77777777" w:rsidR="00F90BDC" w:rsidRDefault="00F90BDC">
      <w:r xmlns:w="http://schemas.openxmlformats.org/wordprocessingml/2006/main">
        <w:t xml:space="preserve">1. ความสำคัญของการส่งเสริมพระวจนะของพระเจ้า</w:t>
      </w:r>
    </w:p>
    <w:p w14:paraId="2FE8782F" w14:textId="77777777" w:rsidR="00F90BDC" w:rsidRDefault="00F90BDC"/>
    <w:p w14:paraId="0457787F" w14:textId="77777777" w:rsidR="00F90BDC" w:rsidRDefault="00F90BDC">
      <w:r xmlns:w="http://schemas.openxmlformats.org/wordprocessingml/2006/main">
        <w:t xml:space="preserve">2. ปฏิเสธการล่อลวงของซาตาน</w:t>
      </w:r>
    </w:p>
    <w:p w14:paraId="2AB65650" w14:textId="77777777" w:rsidR="00F90BDC" w:rsidRDefault="00F90BDC"/>
    <w:p w14:paraId="3019FB0D"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6FC10034" w14:textId="77777777" w:rsidR="00F90BDC" w:rsidRDefault="00F90BDC"/>
    <w:p w14:paraId="5A31CCF7" w14:textId="77777777" w:rsidR="00F90BDC" w:rsidRDefault="00F90BDC">
      <w:r xmlns:w="http://schemas.openxmlformats.org/wordprocessingml/2006/main">
        <w:t xml:space="preserve">2. เฉลยธรรมบัญญัติ 6:13 - "จงยำเกรงพระเยโฮวาห์พระเจ้าของเจ้า และปรนนิบัติพระองค์ และจะสาบานตามพระนามของพระองค์"</w:t>
      </w:r>
    </w:p>
    <w:p w14:paraId="43910628" w14:textId="77777777" w:rsidR="00F90BDC" w:rsidRDefault="00F90BDC"/>
    <w:p w14:paraId="2DA611FC" w14:textId="77777777" w:rsidR="00F90BDC" w:rsidRDefault="00F90BDC">
      <w:r xmlns:w="http://schemas.openxmlformats.org/wordprocessingml/2006/main">
        <w:t xml:space="preserve">ลูกา 4:9 พระองค์จึงทรงนำพระองค์ไปยังกรุงเยรูซาเล็ม และทรงวางพระองค์ไว้บนยอดพระวิหาร แล้วตรัสแก่พระองค์ว่า “ถ้าท่านเป็นพระบุตรของพระเจ้า จงเหวี่ยงตัวลงมาจากที่นี่เถิด”</w:t>
      </w:r>
    </w:p>
    <w:p w14:paraId="570CC823" w14:textId="77777777" w:rsidR="00F90BDC" w:rsidRDefault="00F90BDC"/>
    <w:p w14:paraId="2066CD85" w14:textId="77777777" w:rsidR="00F90BDC" w:rsidRDefault="00F90BDC">
      <w:r xmlns:w="http://schemas.openxmlformats.org/wordprocessingml/2006/main">
        <w:t xml:space="preserve">มารล่อลวงพระเยซูให้กระโดดลงจากยอดพระวิหาร</w:t>
      </w:r>
    </w:p>
    <w:p w14:paraId="22E722E3" w14:textId="77777777" w:rsidR="00F90BDC" w:rsidRDefault="00F90BDC"/>
    <w:p w14:paraId="18322174" w14:textId="77777777" w:rsidR="00F90BDC" w:rsidRDefault="00F90BDC">
      <w:r xmlns:w="http://schemas.openxmlformats.org/wordprocessingml/2006/main">
        <w:t xml:space="preserve">1. เราต้องคงความแน่วแน่และต่อต้านการล่อลวง</w:t>
      </w:r>
    </w:p>
    <w:p w14:paraId="563A2173" w14:textId="77777777" w:rsidR="00F90BDC" w:rsidRDefault="00F90BDC"/>
    <w:p w14:paraId="0F222F78" w14:textId="77777777" w:rsidR="00F90BDC" w:rsidRDefault="00F90BDC">
      <w:r xmlns:w="http://schemas.openxmlformats.org/wordprocessingml/2006/main">
        <w:t xml:space="preserve">2. เราต้องถ่อมตัวและวางใจในพระเจ้า</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7661A6C0" w14:textId="77777777" w:rsidR="00F90BDC" w:rsidRDefault="00F90BDC"/>
    <w:p w14:paraId="1B46F8C2" w14:textId="77777777" w:rsidR="00F90BDC" w:rsidRDefault="00F90BDC">
      <w:r xmlns:w="http://schemas.openxmlformats.org/wordprocessingml/2006/main">
        <w:t xml:space="preserve">2. สดุดี 46:10 - "จงสงบลงและรู้ว่าเราคือพระเจ้า เราจะถูกยกให้สูงส่งท่ามกลางประชาชาติ เราจะถูกยกย่องในแผ่นดินโลก!"</w:t>
      </w:r>
    </w:p>
    <w:p w14:paraId="0CC1D843" w14:textId="77777777" w:rsidR="00F90BDC" w:rsidRDefault="00F90BDC"/>
    <w:p w14:paraId="03923525" w14:textId="77777777" w:rsidR="00F90BDC" w:rsidRDefault="00F90BDC">
      <w:r xmlns:w="http://schemas.openxmlformats.org/wordprocessingml/2006/main">
        <w:t xml:space="preserve">ลูกา 4:10 เพราะมีเขียนไว้ว่า พระองค์จะทรงประทานทูตสวรรค์ของพระองค์ดูแลท่าน คอยดูแลท่าน</w:t>
      </w:r>
    </w:p>
    <w:p w14:paraId="1B0D85C4" w14:textId="77777777" w:rsidR="00F90BDC" w:rsidRDefault="00F90BDC"/>
    <w:p w14:paraId="70D161F4" w14:textId="77777777" w:rsidR="00F90BDC" w:rsidRDefault="00F90BDC">
      <w:r xmlns:w="http://schemas.openxmlformats.org/wordprocessingml/2006/main">
        <w:t xml:space="preserve">ข้อความระบุว่าพระเจ้าจะประทานความคุ้มครองแก่ผู้ที่เชื่อในพระองค์ผ่านทางทูตสวรรค์ของพระองค์</w:t>
      </w:r>
    </w:p>
    <w:p w14:paraId="2BA7BEDC" w14:textId="77777777" w:rsidR="00F90BDC" w:rsidRDefault="00F90BDC"/>
    <w:p w14:paraId="5D51C314" w14:textId="77777777" w:rsidR="00F90BDC" w:rsidRDefault="00F90BDC">
      <w:r xmlns:w="http://schemas.openxmlformats.org/wordprocessingml/2006/main">
        <w:t xml:space="preserve">1: เราไม่ได้อยู่คนเดียว เพราะความรักและการคุ้มครองของพระเจ้าอยู่กับเราเสมอ</w:t>
      </w:r>
    </w:p>
    <w:p w14:paraId="24B5C935" w14:textId="77777777" w:rsidR="00F90BDC" w:rsidRDefault="00F90BDC"/>
    <w:p w14:paraId="6CF4C227" w14:textId="77777777" w:rsidR="00F90BDC" w:rsidRDefault="00F90BDC">
      <w:r xmlns:w="http://schemas.openxmlformats.org/wordprocessingml/2006/main">
        <w:t xml:space="preserve">2: ไม่ว่าเราจะเผชิญอะไรในชีวิต เราก็สบายใจได้เมื่อรู้ว่าพระเจ้าอยู่กับเราเสมอ</w:t>
      </w:r>
    </w:p>
    <w:p w14:paraId="04C95273" w14:textId="77777777" w:rsidR="00F90BDC" w:rsidRDefault="00F90BDC"/>
    <w:p w14:paraId="3A6CB80E" w14:textId="77777777" w:rsidR="00F90BDC" w:rsidRDefault="00F90BDC">
      <w:r xmlns:w="http://schemas.openxmlformats.org/wordprocessingml/2006/main">
        <w:t xml:space="preserve">1: สดุดี 91:11-12 - เพราะพระองค์จะทรงบัญชาทูตสวรรค์ของพระองค์ที่เกี่ยวข้องกับคุณให้ปกป้องคุณในทุกทางของคุณ พวกเขาจะยกคุณขึ้นด้วยมือของเขา เพื่อที่คุณจะได้ไม่เหยียบเท้าโดนหิน</w:t>
      </w:r>
    </w:p>
    <w:p w14:paraId="77DDC65A" w14:textId="77777777" w:rsidR="00F90BDC" w:rsidRDefault="00F90BDC"/>
    <w:p w14:paraId="120F5FA9" w14:textId="77777777" w:rsidR="00F90BDC" w:rsidRDefault="00F90BDC">
      <w:r xmlns:w="http://schemas.openxmlformats.org/wordprocessingml/2006/main">
        <w:t xml:space="preserve">2: ฮีบรู 1:14 - ทูตสวรรค์ทุกองค์ส่งวิญญาณผู้ปรนนิบัติมารับใช้ผู้ที่จะได้รับความรอดเป็นมรดกมิใช่หรือ?</w:t>
      </w:r>
    </w:p>
    <w:p w14:paraId="72D59EB3" w14:textId="77777777" w:rsidR="00F90BDC" w:rsidRDefault="00F90BDC"/>
    <w:p w14:paraId="08361DBC" w14:textId="77777777" w:rsidR="00F90BDC" w:rsidRDefault="00F90BDC">
      <w:r xmlns:w="http://schemas.openxmlformats.org/wordprocessingml/2006/main">
        <w:t xml:space="preserve">ลูกา 4:11 พวกเขาจะอุ้มท่านไว้ในมือของเขา เกรงว่าท่านจะเหยียบก้อนหินในเวลาใดก็ตาม</w:t>
      </w:r>
    </w:p>
    <w:p w14:paraId="1F1F6D92" w14:textId="77777777" w:rsidR="00F90BDC" w:rsidRDefault="00F90BDC"/>
    <w:p w14:paraId="13BB3D54" w14:textId="77777777" w:rsidR="00F90BDC" w:rsidRDefault="00F90BDC">
      <w:r xmlns:w="http://schemas.openxmlformats.org/wordprocessingml/2006/main">
        <w:t xml:space="preserve">ข้อความนี้พูดถึงพระเจ้าที่ปกป้องผู้ที่วางใจในพระองค์</w:t>
      </w:r>
    </w:p>
    <w:p w14:paraId="112C7757" w14:textId="77777777" w:rsidR="00F90BDC" w:rsidRDefault="00F90BDC"/>
    <w:p w14:paraId="71EB0471" w14:textId="77777777" w:rsidR="00F90BDC" w:rsidRDefault="00F90BDC">
      <w:r xmlns:w="http://schemas.openxmlformats.org/wordprocessingml/2006/main">
        <w:t xml:space="preserve">1. วางใจในพระเจ้าด้วยสุดใจของคุณ - สุภาษิต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พระเจ้าทรงเป็นที่ลี้ภัยและเป็นโล่ของเรา - สดุดี 34:7-8</w:t>
      </w:r>
    </w:p>
    <w:p w14:paraId="37160D57" w14:textId="77777777" w:rsidR="00F90BDC" w:rsidRDefault="00F90BDC"/>
    <w:p w14:paraId="640A849E" w14:textId="77777777" w:rsidR="00F90BDC" w:rsidRDefault="00F90BDC">
      <w:r xmlns:w="http://schemas.openxmlformats.org/wordprocessingml/2006/main">
        <w:t xml:space="preserve">1. สดุดี 91:11-12 - เพราะพระองค์จะประทานทูตสวรรค์ของพระองค์ดูแลคุณ เพื่อรักษาคุณไว้ในทุกวิถีทางของคุณ</w:t>
      </w:r>
    </w:p>
    <w:p w14:paraId="028E7C37" w14:textId="77777777" w:rsidR="00F90BDC" w:rsidRDefault="00F90BDC"/>
    <w:p w14:paraId="2F400327"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ใช่ เราจะช่วยเจ้า เราจะชูเจ้าด้วยมือขวาอันชอบธรรมของเรา</w:t>
      </w:r>
    </w:p>
    <w:p w14:paraId="45C5B959" w14:textId="77777777" w:rsidR="00F90BDC" w:rsidRDefault="00F90BDC"/>
    <w:p w14:paraId="4D64756E" w14:textId="77777777" w:rsidR="00F90BDC" w:rsidRDefault="00F90BDC">
      <w:r xmlns:w="http://schemas.openxmlformats.org/wordprocessingml/2006/main">
        <w:t xml:space="preserve">ลูกา 4:12 พระเยซูตรัสตอบเขาว่า “มีกล่าวไว้ว่า อย่าทดลององค์พระผู้เป็นเจ้าพระเจ้าของท่าน”</w:t>
      </w:r>
    </w:p>
    <w:p w14:paraId="21F9DE98" w14:textId="77777777" w:rsidR="00F90BDC" w:rsidRDefault="00F90BDC"/>
    <w:p w14:paraId="09DD3AB3" w14:textId="77777777" w:rsidR="00F90BDC" w:rsidRDefault="00F90BDC">
      <w:r xmlns:w="http://schemas.openxmlformats.org/wordprocessingml/2006/main">
        <w:t xml:space="preserve">ข้อความนี้เตือนไม่ให้ทดสอบความอดทนของพระเจ้า</w:t>
      </w:r>
    </w:p>
    <w:p w14:paraId="07219177" w14:textId="77777777" w:rsidR="00F90BDC" w:rsidRDefault="00F90BDC"/>
    <w:p w14:paraId="2DD62AB1" w14:textId="77777777" w:rsidR="00F90BDC" w:rsidRDefault="00F90BDC">
      <w:r xmlns:w="http://schemas.openxmlformats.org/wordprocessingml/2006/main">
        <w:t xml:space="preserve">1. “พลังแห่งความอดทน”</w:t>
      </w:r>
    </w:p>
    <w:p w14:paraId="0C30A571" w14:textId="77777777" w:rsidR="00F90BDC" w:rsidRDefault="00F90BDC"/>
    <w:p w14:paraId="41478B0F" w14:textId="77777777" w:rsidR="00F90BDC" w:rsidRDefault="00F90BDC">
      <w:r xmlns:w="http://schemas.openxmlformats.org/wordprocessingml/2006/main">
        <w:t xml:space="preserve">2. “พระเจ้าไม่ควรถูกทดสอบ”</w:t>
      </w:r>
    </w:p>
    <w:p w14:paraId="70AEA253" w14:textId="77777777" w:rsidR="00F90BDC" w:rsidRDefault="00F90BDC"/>
    <w:p w14:paraId="76964F39" w14:textId="77777777" w:rsidR="00F90BDC" w:rsidRDefault="00F90BDC">
      <w:r xmlns:w="http://schemas.openxmlformats.org/wordprocessingml/2006/main">
        <w:t xml:space="preserve">1. ยากอบ 1:12-15; คนที่อดทนต่อการทดลองย่อมเป็นสุข เพราะว่าเมื่อเขาถูกทดลองแล้ว เขาจะได้รับมงกุฎแห่งชีวิต ซึ่งองค์พระผู้เป็นเจ้าทรงสัญญาไว้กับคนที่รักพระองค์</w:t>
      </w:r>
    </w:p>
    <w:p w14:paraId="7F6A2E52" w14:textId="77777777" w:rsidR="00F90BDC" w:rsidRDefault="00F90BDC"/>
    <w:p w14:paraId="2780004B" w14:textId="77777777" w:rsidR="00F90BDC" w:rsidRDefault="00F90BDC">
      <w:r xmlns:w="http://schemas.openxmlformats.org/wordprocessingml/2006/main">
        <w:t xml:space="preserve">2. เฉลยธรรมบัญญัติ 6:16; เจ้าอย่าล่อลวงพระยาห์เวห์พระเจ้าของเจ้าเหมือนที่เจ้าล่อลวงพระองค์ในมัสสาห์</w:t>
      </w:r>
    </w:p>
    <w:p w14:paraId="74980480" w14:textId="77777777" w:rsidR="00F90BDC" w:rsidRDefault="00F90BDC"/>
    <w:p w14:paraId="06F198BE" w14:textId="77777777" w:rsidR="00F90BDC" w:rsidRDefault="00F90BDC">
      <w:r xmlns:w="http://schemas.openxmlformats.org/wordprocessingml/2006/main">
        <w:t xml:space="preserve">ลูกา 4:13 เมื่อมารได้ยุติการทดลองทุกอย่างแล้ว มันก็ละทิ้งพระองค์ไปสักระยะหนึ่ง</w:t>
      </w:r>
    </w:p>
    <w:p w14:paraId="7D7D5669" w14:textId="77777777" w:rsidR="00F90BDC" w:rsidRDefault="00F90BDC"/>
    <w:p w14:paraId="4C68EC7C" w14:textId="77777777" w:rsidR="00F90BDC" w:rsidRDefault="00F90BDC">
      <w:r xmlns:w="http://schemas.openxmlformats.org/wordprocessingml/2006/main">
        <w:t xml:space="preserve">พระเยซูทรงถูกมารล่อลวง แต่หลังจากที่มารได้เสร็จสิ้นการทดลองทั้งหมดแล้ว พระองค์ก็เสด็จจากไปช่วงหนึ่ง</w:t>
      </w:r>
    </w:p>
    <w:p w14:paraId="70453214" w14:textId="77777777" w:rsidR="00F90BDC" w:rsidRDefault="00F90BDC"/>
    <w:p w14:paraId="299F0BB9" w14:textId="77777777" w:rsidR="00F90BDC" w:rsidRDefault="00F90BDC">
      <w:r xmlns:w="http://schemas.openxmlformats.org/wordprocessingml/2006/main">
        <w:t xml:space="preserve">1. พระเจ้าจะปกป้องคุณจากการล่อลวง</w:t>
      </w:r>
    </w:p>
    <w:p w14:paraId="559185C2" w14:textId="77777777" w:rsidR="00F90BDC" w:rsidRDefault="00F90BDC"/>
    <w:p w14:paraId="4AC53D3E" w14:textId="77777777" w:rsidR="00F90BDC" w:rsidRDefault="00F90BDC">
      <w:r xmlns:w="http://schemas.openxmlformats.org/wordprocessingml/2006/main">
        <w:t xml:space="preserve">2. เมื่อถูกล่อลวง จงแสวงหากำลังจากพระเจ้า</w:t>
      </w:r>
    </w:p>
    <w:p w14:paraId="0BCB3E3B" w14:textId="77777777" w:rsidR="00F90BDC" w:rsidRDefault="00F90BDC"/>
    <w:p w14:paraId="0F1F1496" w14:textId="77777777" w:rsidR="00F90BDC" w:rsidRDefault="00F90BDC">
      <w:r xmlns:w="http://schemas.openxmlformats.org/wordprocessingml/2006/main">
        <w:t xml:space="preserve">1. 1 โครินธ์ 10:13 - ไม่มีการทดลองใดเกิดขึ้นกับคุณซึ่งไม่เกิดขึ้นกับมนุษย์ทั่วไป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366565FB" w14:textId="77777777" w:rsidR="00F90BDC" w:rsidRDefault="00F90BDC"/>
    <w:p w14:paraId="6B061D75" w14:textId="77777777" w:rsidR="00F90BDC" w:rsidRDefault="00F90BDC">
      <w:r xmlns:w="http://schemas.openxmlformats.org/wordprocessingml/2006/main">
        <w:t xml:space="preserve">2. ยากอบ 1:12-15 -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ซึ่งพระเจ้าทรงสัญญาไว้กับคนที่รักเขา อย่าให้ใครพูดว่าเมื่อเขาถูกล่อลวงว่า “พระเจ้าล่อลวงข้าพเจ้า” เพราะว่าพระเจ้าไม่สามารถถูกล่อลวงให้มีความชั่วได้ และพระองค์เองก็มิได้ทรงล่อลวงใครเลย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64A4F216" w14:textId="77777777" w:rsidR="00F90BDC" w:rsidRDefault="00F90BDC"/>
    <w:p w14:paraId="26E81514" w14:textId="77777777" w:rsidR="00F90BDC" w:rsidRDefault="00F90BDC">
      <w:r xmlns:w="http://schemas.openxmlformats.org/wordprocessingml/2006/main">
        <w:t xml:space="preserve">ลูกา 4:14 พระเยซูเสด็จกลับมายังแคว้นกาลิลีด้วยฤทธานุภาพแห่งพระวิญญาณ และกิตติศัพท์ของพระองค์ก็เลื่องลือไปทั่วทั้งภูมิภาค</w:t>
      </w:r>
    </w:p>
    <w:p w14:paraId="307D6700" w14:textId="77777777" w:rsidR="00F90BDC" w:rsidRDefault="00F90BDC"/>
    <w:p w14:paraId="55E53075" w14:textId="77777777" w:rsidR="00F90BDC" w:rsidRDefault="00F90BDC">
      <w:r xmlns:w="http://schemas.openxmlformats.org/wordprocessingml/2006/main">
        <w:t xml:space="preserve">พระเยซูเสด็จกลับไปยังกาลิลีด้วยฤทธิ์อำนาจของพระวิญญาณ และชื่อเสียงของพระองค์ก็เลื่องลือไปทั่วภูมิภาค</w:t>
      </w:r>
    </w:p>
    <w:p w14:paraId="5480E0F4" w14:textId="77777777" w:rsidR="00F90BDC" w:rsidRDefault="00F90BDC"/>
    <w:p w14:paraId="6F42D26B" w14:textId="77777777" w:rsidR="00F90BDC" w:rsidRDefault="00F90BDC">
      <w:r xmlns:w="http://schemas.openxmlformats.org/wordprocessingml/2006/main">
        <w:t xml:space="preserve">1. พระเยซู: พลังแห่งพระวิญญาณและชื่อเสียงแห่งพระนามของพระองค์</w:t>
      </w:r>
    </w:p>
    <w:p w14:paraId="718F54A5" w14:textId="77777777" w:rsidR="00F90BDC" w:rsidRDefault="00F90BDC"/>
    <w:p w14:paraId="22AF2EDC" w14:textId="77777777" w:rsidR="00F90BDC" w:rsidRDefault="00F90BDC">
      <w:r xmlns:w="http://schemas.openxmlformats.org/wordprocessingml/2006/main">
        <w:t xml:space="preserve">2. ฤทธิ์อำนาจของพระวิญญาณและวิธีที่พระวิญญาณเผยแพร่ชื่อเสียงของพระเยซู</w:t>
      </w:r>
    </w:p>
    <w:p w14:paraId="35A57D92" w14:textId="77777777" w:rsidR="00F90BDC" w:rsidRDefault="00F90BDC"/>
    <w:p w14:paraId="28CF271A" w14:textId="77777777" w:rsidR="00F90BDC" w:rsidRDefault="00F90BDC">
      <w:r xmlns:w="http://schemas.openxmlformats.org/wordprocessingml/2006/main">
        <w:t xml:space="preserve">1. กิจการ 10:38 - พระเจ้าเจิมพระเยซูชาวนาซาเร็ธด้วยพระวิญญาณบริสุทธิ์และด้วยฤทธิ์อำนาจอย่างไร</w:t>
      </w:r>
    </w:p>
    <w:p w14:paraId="2E1BDADA" w14:textId="77777777" w:rsidR="00F90BDC" w:rsidRDefault="00F90BDC"/>
    <w:p w14:paraId="7DA79ED4" w14:textId="77777777" w:rsidR="00F90BDC" w:rsidRDefault="00F90BDC">
      <w:r xmlns:w="http://schemas.openxmlformats.org/wordprocessingml/2006/main">
        <w:t xml:space="preserve">2. อิสยาห์ 11:2 - พระวิญญาณของพระเจ้าจะประทับอยู่บนเขา วิญญาณแห่งปัญญาและความเข้าใจ วิญญาณแห่งคำแนะนำและพลัง วิญญาณแห่งความรู้และความเกรงกลัวของพระเจ้า</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4:15 พระองค์ทรงสั่งสอนในธรรมศาลาของเขาโดยได้รับเกียรติจากคนทั้งปวง</w:t>
      </w:r>
    </w:p>
    <w:p w14:paraId="70978527" w14:textId="77777777" w:rsidR="00F90BDC" w:rsidRDefault="00F90BDC"/>
    <w:p w14:paraId="7FDC09BF" w14:textId="77777777" w:rsidR="00F90BDC" w:rsidRDefault="00F90BDC">
      <w:r xmlns:w="http://schemas.openxmlformats.org/wordprocessingml/2006/main">
        <w:t xml:space="preserve">ข้อความนี้แสดงให้เห็นว่าพระเยซูได้รับการต้อนรับและเคารพเมื่อพระองค์เทศนาในธรรมศาลา</w:t>
      </w:r>
    </w:p>
    <w:p w14:paraId="376EE9D6" w14:textId="77777777" w:rsidR="00F90BDC" w:rsidRDefault="00F90BDC"/>
    <w:p w14:paraId="350D7D8D" w14:textId="77777777" w:rsidR="00F90BDC" w:rsidRDefault="00F90BDC">
      <w:r xmlns:w="http://schemas.openxmlformats.org/wordprocessingml/2006/main">
        <w:t xml:space="preserve">1: พระเยซูทรงได้รับเกียรติและสรรเสริญจากคนทั้งปวงที่ได้ยินพระองค์เทศนา</w:t>
      </w:r>
    </w:p>
    <w:p w14:paraId="619656A6" w14:textId="77777777" w:rsidR="00F90BDC" w:rsidRDefault="00F90BDC"/>
    <w:p w14:paraId="5F8702A2" w14:textId="77777777" w:rsidR="00F90BDC" w:rsidRDefault="00F90BDC">
      <w:r xmlns:w="http://schemas.openxmlformats.org/wordprocessingml/2006/main">
        <w:t xml:space="preserve">2: เราควรพยายามเป็นเหมือนพระคริสต์มากที่สุดเท่าที่จะเป็นไปได้ เพื่อเราจะได้รับการยกย่องและสรรเสริญเช่นกัน</w:t>
      </w:r>
    </w:p>
    <w:p w14:paraId="597CE302" w14:textId="77777777" w:rsidR="00F90BDC" w:rsidRDefault="00F90BDC"/>
    <w:p w14:paraId="271D9B9F" w14:textId="77777777" w:rsidR="00F90BDC" w:rsidRDefault="00F90BDC">
      <w:r xmlns:w="http://schemas.openxmlformats.org/wordprocessingml/2006/main">
        <w:t xml:space="preserve">1: มัทธิว 5:16 - "จงให้ความสว่างของคุณส่องต่อหน้ามนุษย์ เพื่อพวกเขาจะได้เห็นการดีของคุณ และถวายเกียรติแด่พระบิดาของคุณผู้ทรงสถิตในสวรรค์"</w:t>
      </w:r>
    </w:p>
    <w:p w14:paraId="35E7D8B6" w14:textId="77777777" w:rsidR="00F90BDC" w:rsidRDefault="00F90BDC"/>
    <w:p w14:paraId="1A718F91" w14:textId="77777777" w:rsidR="00F90BDC" w:rsidRDefault="00F90BDC">
      <w:r xmlns:w="http://schemas.openxmlformats.org/wordprocessingml/2006/main">
        <w:t xml:space="preserve">2: ฟิลิปปี 2:5-8 - "จงมีจิตใจนี้อยู่ในท่านซึ่งมีอยู่ในพระเยซูคริสต์ด้วย ผู้ซึ่งอยู่ในรูปของพระเจ้าแล้วคิดว่าการเท่าเทียมกับพระเจ้าไม่ใช่เรื่องปล้น แต่ได้กระทำตัวให้ไม่มีชื่อเสียง และทรงรับสภาพเหมือนผู้รับใช้ และทรงถูกสร้างให้มีลักษณะเหมือนมนุษย์ และเมื่อทรงพบพระองค์ในสภาพมนุษย์แล้ว พระองค์ก็ทรงถ่อมพระองค์ลง และยอมเชื่อฟังจนถึงความมรณา กระทั่งความมรณาที่กางเขน”</w:t>
      </w:r>
    </w:p>
    <w:p w14:paraId="119D722A" w14:textId="77777777" w:rsidR="00F90BDC" w:rsidRDefault="00F90BDC"/>
    <w:p w14:paraId="6031697B" w14:textId="77777777" w:rsidR="00F90BDC" w:rsidRDefault="00F90BDC">
      <w:r xmlns:w="http://schemas.openxmlformats.org/wordprocessingml/2006/main">
        <w:t xml:space="preserve">ลูกา 4:16 พระองค์เสด็จมาถึงเมืองนาซาเร็ธที่ซึ่งพระองค์ทรงเติบโตขึ้นมา ทรงเข้าไปในธรรมศาลาในวันสะบาโตตามธรรมเนียมของพระองค์ และทรงยืนขึ้นเพื่ออ่านหนังสือ</w:t>
      </w:r>
    </w:p>
    <w:p w14:paraId="62A884AC" w14:textId="77777777" w:rsidR="00F90BDC" w:rsidRDefault="00F90BDC"/>
    <w:p w14:paraId="75F6B763" w14:textId="77777777" w:rsidR="00F90BDC" w:rsidRDefault="00F90BDC">
      <w:r xmlns:w="http://schemas.openxmlformats.org/wordprocessingml/2006/main">
        <w:t xml:space="preserve">พระองค์เสด็จไปธรรมศาลาในวันสะบาโตตามธรรมเนียมของพระองค์</w:t>
      </w:r>
    </w:p>
    <w:p w14:paraId="14E6494D" w14:textId="77777777" w:rsidR="00F90BDC" w:rsidRDefault="00F90BDC"/>
    <w:p w14:paraId="6196DE05" w14:textId="77777777" w:rsidR="00F90BDC" w:rsidRDefault="00F90BDC">
      <w:r xmlns:w="http://schemas.openxmlformats.org/wordprocessingml/2006/main">
        <w:t xml:space="preserve">1. ความสำคัญของการรักษาประเพณี</w:t>
      </w:r>
    </w:p>
    <w:p w14:paraId="73D057DB" w14:textId="77777777" w:rsidR="00F90BDC" w:rsidRDefault="00F90BDC"/>
    <w:p w14:paraId="1AC757EF" w14:textId="77777777" w:rsidR="00F90BDC" w:rsidRDefault="00F90BDC">
      <w:r xmlns:w="http://schemas.openxmlformats.org/wordprocessingml/2006/main">
        <w:t xml:space="preserve">2. พลังแห่งความซื่อสัตย์เป็นนิสัย</w:t>
      </w:r>
    </w:p>
    <w:p w14:paraId="6C852A89" w14:textId="77777777" w:rsidR="00F90BDC" w:rsidRDefault="00F90BDC"/>
    <w:p w14:paraId="4BBDCB3F" w14:textId="77777777" w:rsidR="00F90BDC" w:rsidRDefault="00F90BDC">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 </w:t>
      </w:r>
      <w:r xmlns:w="http://schemas.openxmlformats.org/wordprocessingml/2006/main">
        <w:t xml:space="preserve">จะได้ </w:t>
      </w:r>
      <w:r xmlns:w="http://schemas.openxmlformats.org/wordprocessingml/2006/main">
        <w:lastRenderedPageBreak xmlns:w="http://schemas.openxmlformats.org/wordprocessingml/2006/main"/>
      </w:r>
      <w:r xmlns:w="http://schemas.openxmlformats.org/wordprocessingml/2006/main">
        <w:t xml:space="preserve">พักผ่อน เพราะว่าแอกของเราก็ง่าย และภาระของเราก็เบา”</w:t>
      </w:r>
    </w:p>
    <w:p w14:paraId="4B2B04EE" w14:textId="77777777" w:rsidR="00F90BDC" w:rsidRDefault="00F90BDC"/>
    <w:p w14:paraId="4C68FE85" w14:textId="77777777" w:rsidR="00F90BDC" w:rsidRDefault="00F90BDC">
      <w:r xmlns:w="http://schemas.openxmlformats.org/wordprocessingml/2006/main">
        <w:t xml:space="preserve">2. สุภาษิต 13:9 - “แสงสว่างของคนชอบธรรมจะชื่นชมยินดี แต่ประทีปของคนชั่วจะถูกดับ”</w:t>
      </w:r>
    </w:p>
    <w:p w14:paraId="72F908E8" w14:textId="77777777" w:rsidR="00F90BDC" w:rsidRDefault="00F90BDC"/>
    <w:p w14:paraId="56D7AF41" w14:textId="77777777" w:rsidR="00F90BDC" w:rsidRDefault="00F90BDC">
      <w:r xmlns:w="http://schemas.openxmlformats.org/wordprocessingml/2006/main">
        <w:t xml:space="preserve">ลูกา 4:17 และได้มอบหนังสือของศาสดาเอซายาห์แก่พระองค์ เมื่อเปิดหนังสือแล้วพบตำแหน่งที่เขียนไว้</w:t>
      </w:r>
    </w:p>
    <w:p w14:paraId="2B6B3DEF" w14:textId="77777777" w:rsidR="00F90BDC" w:rsidRDefault="00F90BDC"/>
    <w:p w14:paraId="4C33D430" w14:textId="77777777" w:rsidR="00F90BDC" w:rsidRDefault="00F90BDC">
      <w:r xmlns:w="http://schemas.openxmlformats.org/wordprocessingml/2006/main">
        <w:t xml:space="preserve">พระเยซูทรงเปิดหนังสืออิสยาห์และอ่านจากหนังสือนั้น</w:t>
      </w:r>
    </w:p>
    <w:p w14:paraId="7B601185" w14:textId="77777777" w:rsidR="00F90BDC" w:rsidRDefault="00F90BDC"/>
    <w:p w14:paraId="2F8D2496" w14:textId="77777777" w:rsidR="00F90BDC" w:rsidRDefault="00F90BDC">
      <w:r xmlns:w="http://schemas.openxmlformats.org/wordprocessingml/2006/main">
        <w:t xml:space="preserve">1. ความสำคัญของพระคัมภีร์ในพันธกิจของพระเยซู</w:t>
      </w:r>
    </w:p>
    <w:p w14:paraId="54C15F57" w14:textId="77777777" w:rsidR="00F90BDC" w:rsidRDefault="00F90BDC"/>
    <w:p w14:paraId="19736613" w14:textId="77777777" w:rsidR="00F90BDC" w:rsidRDefault="00F90BDC">
      <w:r xmlns:w="http://schemas.openxmlformats.org/wordprocessingml/2006/main">
        <w:t xml:space="preserve">2. พลังแห่งพระวจนะของพระเจ้า</w:t>
      </w:r>
    </w:p>
    <w:p w14:paraId="7B1F95BB" w14:textId="77777777" w:rsidR="00F90BDC" w:rsidRDefault="00F90BDC"/>
    <w:p w14:paraId="05C014EF" w14:textId="77777777" w:rsidR="00F90BDC" w:rsidRDefault="00F90BDC">
      <w:r xmlns:w="http://schemas.openxmlformats.org/wordprocessingml/2006/main">
        <w:t xml:space="preserve">1. สดุดี 119:105-112 “พระวจนะของพระองค์เป็นโคมสำหรับเท้าของข้าพระองค์ และเป็นแสงสว่างส่องทางของข้าพระองค์”</w:t>
      </w:r>
    </w:p>
    <w:p w14:paraId="34EFBAD0" w14:textId="77777777" w:rsidR="00F90BDC" w:rsidRDefault="00F90BDC"/>
    <w:p w14:paraId="6BDE9AEC" w14:textId="77777777" w:rsidR="00F90BDC" w:rsidRDefault="00F90BDC">
      <w:r xmlns:w="http://schemas.openxmlformats.org/wordprocessingml/2006/main">
        <w:t xml:space="preserve">2. โรม 10:17 “เพราะฉะนั้นศรัทธาจึงเกิดจากการได้ยิน และการได้ยินโดยพระวจนะของพระคริสต์”</w:t>
      </w:r>
    </w:p>
    <w:p w14:paraId="55EA3603" w14:textId="77777777" w:rsidR="00F90BDC" w:rsidRDefault="00F90BDC"/>
    <w:p w14:paraId="1526E8AF" w14:textId="77777777" w:rsidR="00F90BDC" w:rsidRDefault="00F90BDC">
      <w:r xmlns:w="http://schemas.openxmlformats.org/wordprocessingml/2006/main">
        <w:t xml:space="preserve">ลูกา 4:18 พระวิญญาณขององค์พระผู้เป็นเจ้าสถิตอยู่บนข้าพเจ้า เพราะพระองค์ทรงเจิมข้าพเจ้าให้ประกาศข่าวประเสริฐแก่คนยากจน พระองค์ทรงส่งข้าพเจ้ามารักษาผู้ที่จิตใจชอกช้ำ ให้ประกาศการช่วยกู้แก่เชลย และให้คนตาบอดมองเห็นได้ เพื่อปลดปล่อยผู้ฟกช้ำให้เป็นอิสระ</w:t>
      </w:r>
    </w:p>
    <w:p w14:paraId="10B94204" w14:textId="77777777" w:rsidR="00F90BDC" w:rsidRDefault="00F90BDC"/>
    <w:p w14:paraId="2E264F06" w14:textId="77777777" w:rsidR="00F90BDC" w:rsidRDefault="00F90BDC">
      <w:r xmlns:w="http://schemas.openxmlformats.org/wordprocessingml/2006/main">
        <w:t xml:space="preserve">สรุปเนื้อเรื่อง:</w:t>
      </w:r>
    </w:p>
    <w:p w14:paraId="0EB25C2B" w14:textId="77777777" w:rsidR="00F90BDC" w:rsidRDefault="00F90BDC"/>
    <w:p w14:paraId="6B869FEE" w14:textId="77777777" w:rsidR="00F90BDC" w:rsidRDefault="00F90BDC">
      <w:r xmlns:w="http://schemas.openxmlformats.org/wordprocessingml/2006/main">
        <w:t xml:space="preserve">พระเยซูทรงได้รับพลังจากพระวิญญาณของพระเจ้าให้บรรลุภารกิจในการสั่งสอนพระกิตติคุณแก่คนยากจน รักษาผู้ที่อกหัก และนำการปลดปล่อยมาสู่เชลยและคนตาบอดที่มองเห็นได้</w:t>
      </w:r>
    </w:p>
    <w:p w14:paraId="26B26426" w14:textId="77777777" w:rsidR="00F90BDC" w:rsidRDefault="00F90BDC"/>
    <w:p w14:paraId="24B8D4DB" w14:textId="77777777" w:rsidR="00F90BDC" w:rsidRDefault="00F90BDC">
      <w:r xmlns:w="http://schemas.openxmlformats.org/wordprocessingml/2006/main">
        <w:t xml:space="preserve">1. พลังอันสูงส่งแห่งพันธกิจของพระเยซู</w:t>
      </w:r>
    </w:p>
    <w:p w14:paraId="61CAA13C" w14:textId="77777777" w:rsidR="00F90BDC" w:rsidRDefault="00F90BDC"/>
    <w:p w14:paraId="3598662C" w14:textId="77777777" w:rsidR="00F90BDC" w:rsidRDefault="00F90BDC">
      <w:r xmlns:w="http://schemas.openxmlformats.org/wordprocessingml/2006/main">
        <w:t xml:space="preserve">2. รักษาให้หายและเป็นอิสระ: วิธีที่พระเยซูทรงช่วยให้รอด</w:t>
      </w:r>
    </w:p>
    <w:p w14:paraId="329464A0" w14:textId="77777777" w:rsidR="00F90BDC" w:rsidRDefault="00F90BDC"/>
    <w:p w14:paraId="01E52246" w14:textId="77777777" w:rsidR="00F90BDC" w:rsidRDefault="00F90BDC">
      <w:r xmlns:w="http://schemas.openxmlformats.org/wordprocessingml/2006/main">
        <w:t xml:space="preserve">1. อิสยาห์ 61:1-2 - "พระวิญญาณของพระเจ้าสถิตอยู่บนฉัน เพราะพระเจ้าทรงเจิมฉันให้นำข่าวดีมาสู่คนยากจน พระองค์ทรงส่งฉันมามัดคนที่อกหักเพื่อประกาศเสรีภาพแก่เชลย และการเปิดเรือนจำให้ผู้ถูกมัด</w:t>
      </w:r>
    </w:p>
    <w:p w14:paraId="4E608A3B" w14:textId="77777777" w:rsidR="00F90BDC" w:rsidRDefault="00F90BDC"/>
    <w:p w14:paraId="68A3D91E" w14:textId="77777777" w:rsidR="00F90BDC" w:rsidRDefault="00F90BDC">
      <w:r xmlns:w="http://schemas.openxmlformats.org/wordprocessingml/2006/main">
        <w:t xml:space="preserve">2. กาลาเทีย 5:1 - "เพื่อเสรีภาพ พระคริสต์จึงได้ทรงปลดปล่อยเราให้เป็นอิสระ เพราะฉะนั้น จงยืนหยัดมั่นคง และอย่ายอมจำนนต่อแอกที่เป็นทาสอีก"</w:t>
      </w:r>
    </w:p>
    <w:p w14:paraId="70CD4304" w14:textId="77777777" w:rsidR="00F90BDC" w:rsidRDefault="00F90BDC"/>
    <w:p w14:paraId="0D90D89B" w14:textId="77777777" w:rsidR="00F90BDC" w:rsidRDefault="00F90BDC">
      <w:r xmlns:w="http://schemas.openxmlformats.org/wordprocessingml/2006/main">
        <w:t xml:space="preserve">ลูกา 4:19 เพื่อประกาศปีที่พระเจ้ายอมรับ</w:t>
      </w:r>
    </w:p>
    <w:p w14:paraId="08D2785F" w14:textId="77777777" w:rsidR="00F90BDC" w:rsidRDefault="00F90BDC"/>
    <w:p w14:paraId="0D60819F" w14:textId="77777777" w:rsidR="00F90BDC" w:rsidRDefault="00F90BDC">
      <w:r xmlns:w="http://schemas.openxmlformats.org/wordprocessingml/2006/main">
        <w:t xml:space="preserve">ข้อความนี้กล่าวถึงพระเยซูทรงประกาศข่าวดีถึงความโปรดปรานของพระเจ้าในพันธกิจของพระองค์</w:t>
      </w:r>
    </w:p>
    <w:p w14:paraId="4A597193" w14:textId="77777777" w:rsidR="00F90BDC" w:rsidRDefault="00F90BDC"/>
    <w:p w14:paraId="6466F2CF" w14:textId="77777777" w:rsidR="00F90BDC" w:rsidRDefault="00F90BDC">
      <w:r xmlns:w="http://schemas.openxmlformats.org/wordprocessingml/2006/main">
        <w:t xml:space="preserve">1. "ความรักอันไม่มีเงื่อนไขของพระเจ้า: การค้นหาปีที่พระองค์ยอมรับได้"</w:t>
      </w:r>
    </w:p>
    <w:p w14:paraId="5C7DEA4E" w14:textId="77777777" w:rsidR="00F90BDC" w:rsidRDefault="00F90BDC"/>
    <w:p w14:paraId="65929CE2" w14:textId="77777777" w:rsidR="00F90BDC" w:rsidRDefault="00F90BDC">
      <w:r xmlns:w="http://schemas.openxmlformats.org/wordprocessingml/2006/main">
        <w:t xml:space="preserve">2. “ของประทานจากพระเยซู: ดำเนินชีวิตในปีของพระเจ้า”</w:t>
      </w:r>
    </w:p>
    <w:p w14:paraId="44996F2E" w14:textId="77777777" w:rsidR="00F90BDC" w:rsidRDefault="00F90BDC"/>
    <w:p w14:paraId="4D4B12D3" w14:textId="77777777" w:rsidR="00F90BDC" w:rsidRDefault="00F90BDC">
      <w:r xmlns:w="http://schemas.openxmlformats.org/wordprocessingml/2006/main">
        <w:t xml:space="preserve">1. อิสยาห์ 61:1-2: “พระวิญญาณขององค์พระผู้เป็นเจ้าทรงสถิตอยู่บนข้าพเจ้า เพราะองค์พระผู้เป็นเจ้าทรงเจิมข้าพเจ้าให้ประกาศข่าวดีแก่คนยากจน พระองค์ทรงส่งข้าพเจ้ามามัดใจที่ชอกช้ำเพื่อประกาศอิสรภาพแก่เชลย และพ้นจากความมืดมนเพื่อเชลยศึก"</w:t>
      </w:r>
    </w:p>
    <w:p w14:paraId="541DFDB2" w14:textId="77777777" w:rsidR="00F90BDC" w:rsidRDefault="00F90BDC"/>
    <w:p w14:paraId="1D9A75B9" w14:textId="77777777" w:rsidR="00F90BDC" w:rsidRDefault="00F90BDC">
      <w:r xmlns:w="http://schemas.openxmlformats.org/wordprocessingml/2006/main">
        <w:t xml:space="preserve">2.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49A30ECD" w14:textId="77777777" w:rsidR="00F90BDC" w:rsidRDefault="00F90BDC"/>
    <w:p w14:paraId="0F7BAB16" w14:textId="77777777" w:rsidR="00F90BDC" w:rsidRDefault="00F90BDC">
      <w:r xmlns:w="http://schemas.openxmlformats.org/wordprocessingml/2006/main">
        <w:t xml:space="preserve">ลูกา 4:20 พระองค์ทรงปิดหนังสือแล้วส่งให้รัฐมนตรีอีกครั้งหนึ่งแล้วจึงนั่งลง สายตาของคนทั้งปวงที่อยู่ในธรรมศาลาก็เพ่งดูพระองค์</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พระเยซูทรงอ่านจากหนังสืออิสยาห์ในธรรมศาลา และทุกคนก็มุ่งความสนใจไปที่พระองค์</w:t>
      </w:r>
    </w:p>
    <w:p w14:paraId="330D9CAB" w14:textId="77777777" w:rsidR="00F90BDC" w:rsidRDefault="00F90BDC"/>
    <w:p w14:paraId="2C4008AA" w14:textId="77777777" w:rsidR="00F90BDC" w:rsidRDefault="00F90BDC">
      <w:r xmlns:w="http://schemas.openxmlformats.org/wordprocessingml/2006/main">
        <w:t xml:space="preserve">1. พระเจ้าทรงมีแผนสำหรับชีวิตของเรา และพระเยซูทรงแสดงให้เราเห็นผ่านแบบอย่างของพระองค์</w:t>
      </w:r>
    </w:p>
    <w:p w14:paraId="2F99329B" w14:textId="77777777" w:rsidR="00F90BDC" w:rsidRDefault="00F90BDC"/>
    <w:p w14:paraId="23373DC6" w14:textId="77777777" w:rsidR="00F90BDC" w:rsidRDefault="00F90BDC">
      <w:r xmlns:w="http://schemas.openxmlformats.org/wordprocessingml/2006/main">
        <w:t xml:space="preserve">2. เราควรเปิดรับข่าวสารที่พระเจ้าส่งถึงเราผ่านทางพระคัมภีร์</w:t>
      </w:r>
    </w:p>
    <w:p w14:paraId="1949AA20" w14:textId="77777777" w:rsidR="00F90BDC" w:rsidRDefault="00F90BDC"/>
    <w:p w14:paraId="3A105542"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1FA39155" w14:textId="77777777" w:rsidR="00F90BDC" w:rsidRDefault="00F90BDC"/>
    <w:p w14:paraId="610B20E0" w14:textId="77777777" w:rsidR="00F90BDC" w:rsidRDefault="00F90BDC">
      <w:r xmlns:w="http://schemas.openxmlformats.org/wordprocessingml/2006/main">
        <w:t xml:space="preserve">2.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02F917A8" w14:textId="77777777" w:rsidR="00F90BDC" w:rsidRDefault="00F90BDC"/>
    <w:p w14:paraId="290D3930" w14:textId="77777777" w:rsidR="00F90BDC" w:rsidRDefault="00F90BDC">
      <w:r xmlns:w="http://schemas.openxmlformats.org/wordprocessingml/2006/main">
        <w:t xml:space="preserve">ลูกา 4:21 พระองค์จึงเริ่มตรัสแก่พวกเขาว่า วันนี้ข้อพระคัมภีร์ข้อนี้สำเร็จเข้าหูท่านแล้ว</w:t>
      </w:r>
    </w:p>
    <w:p w14:paraId="7B579FE8" w14:textId="77777777" w:rsidR="00F90BDC" w:rsidRDefault="00F90BDC"/>
    <w:p w14:paraId="6B9E8456" w14:textId="77777777" w:rsidR="00F90BDC" w:rsidRDefault="00F90BDC">
      <w:r xmlns:w="http://schemas.openxmlformats.org/wordprocessingml/2006/main">
        <w:t xml:space="preserve">พระเยซูทรงประกาศว่าพระคัมภีร์สำเร็จต่อหน้าผู้คน</w:t>
      </w:r>
    </w:p>
    <w:p w14:paraId="3B47B73A" w14:textId="77777777" w:rsidR="00F90BDC" w:rsidRDefault="00F90BDC"/>
    <w:p w14:paraId="494CF9C5" w14:textId="77777777" w:rsidR="00F90BDC" w:rsidRDefault="00F90BDC">
      <w:r xmlns:w="http://schemas.openxmlformats.org/wordprocessingml/2006/main">
        <w:t xml:space="preserve">1. ความสัตย์ซื่อของพระเจ้าในการปฏิบัติตามพระสัญญาของพระองค์</w:t>
      </w:r>
    </w:p>
    <w:p w14:paraId="2916E245" w14:textId="77777777" w:rsidR="00F90BDC" w:rsidRDefault="00F90BDC"/>
    <w:p w14:paraId="6DF33386" w14:textId="77777777" w:rsidR="00F90BDC" w:rsidRDefault="00F90BDC">
      <w:r xmlns:w="http://schemas.openxmlformats.org/wordprocessingml/2006/main">
        <w:t xml:space="preserve">2. ความสำคัญของการฟังพระเยซู</w:t>
      </w:r>
    </w:p>
    <w:p w14:paraId="260CA04E" w14:textId="77777777" w:rsidR="00F90BDC" w:rsidRDefault="00F90BDC"/>
    <w:p w14:paraId="4D6E974B" w14:textId="77777777" w:rsidR="00F90BDC" w:rsidRDefault="00F90BDC">
      <w:r xmlns:w="http://schemas.openxmlformats.org/wordprocessingml/2006/main">
        <w:t xml:space="preserve">1. สดุดี 33:4-5 “เพราะว่าพระวจนะของพระเจ้านั้นถูกต้องและเป็นความจริง พระองค์ทรงสัตย์ซื่อในสิ่งที่พระองค์ทรงกระทำ พระเจ้าทรงรักความชอบธรรมและความยุติธรรม แผ่นดินโลกเต็มไปด้วยความรักมั่นคงของพระองค์”</w:t>
      </w:r>
    </w:p>
    <w:p w14:paraId="26AEF29D" w14:textId="77777777" w:rsidR="00F90BDC" w:rsidRDefault="00F90BDC"/>
    <w:p w14:paraId="209E26C3" w14:textId="77777777" w:rsidR="00F90BDC" w:rsidRDefault="00F90BDC">
      <w:r xmlns:w="http://schemas.openxmlformats.org/wordprocessingml/2006/main">
        <w:t xml:space="preserve">2. ยอห์น 14:23-24 “พระเยซูตรัสตอบว่า “ผู้ที่รักเราจะเชื่อฟังคำสอนของเรา พระบิดาจะทรงรักพวกเขา และเราจะมาหาพวกเขาและตั้งบ้านอยู่กับเขา ผู้ที่ไม่รักเราจะไม่เชื่อฟัง การสอนของฉัน”</w:t>
      </w:r>
    </w:p>
    <w:p w14:paraId="6E41C361" w14:textId="77777777" w:rsidR="00F90BDC" w:rsidRDefault="00F90BDC"/>
    <w:p w14:paraId="6BF15772" w14:textId="77777777" w:rsidR="00F90BDC" w:rsidRDefault="00F90BDC">
      <w:r xmlns:w="http://schemas.openxmlformats.org/wordprocessingml/2006/main">
        <w:t xml:space="preserve">ลูกา 4:22 คนทั้งปวงเป็นพยานถึงพระองค์ และอัศจรรย์ใจกับถ้อยคำอันกรุณาที่ออกจากพระโอษฐ์ของพระองค์ พวกเขาพูดว่า "คนนี้เป็นลูกของโยเซฟไม่ใช่หรือ"</w:t>
      </w:r>
    </w:p>
    <w:p w14:paraId="24B4B052" w14:textId="77777777" w:rsidR="00F90BDC" w:rsidRDefault="00F90BDC"/>
    <w:p w14:paraId="42DCEFAA" w14:textId="77777777" w:rsidR="00F90BDC" w:rsidRDefault="00F90BDC">
      <w:r xmlns:w="http://schemas.openxmlformats.org/wordprocessingml/2006/main">
        <w:t xml:space="preserve">ข้อความนี้อธิบายถึงปฏิกิริยาของผู้คนต่อคำพูดของพระเยซู ซึ่งเต็มไปด้วยพระคุณและสติปัญญา พวกเขาถามว่าเขาเป็นบุตรชายของโจเซฟหรือไม่</w:t>
      </w:r>
    </w:p>
    <w:p w14:paraId="30E3173D" w14:textId="77777777" w:rsidR="00F90BDC" w:rsidRDefault="00F90BDC"/>
    <w:p w14:paraId="12FF47C5" w14:textId="77777777" w:rsidR="00F90BDC" w:rsidRDefault="00F90BDC">
      <w:r xmlns:w="http://schemas.openxmlformats.org/wordprocessingml/2006/main">
        <w:t xml:space="preserve">1. ฤทธิ์อำนาจแห่งพระคุณของพระเจ้าในพระวจนะของพระเยซู</w:t>
      </w:r>
    </w:p>
    <w:p w14:paraId="6671046A" w14:textId="77777777" w:rsidR="00F90BDC" w:rsidRDefault="00F90BDC"/>
    <w:p w14:paraId="18C34B06" w14:textId="77777777" w:rsidR="00F90BDC" w:rsidRDefault="00F90BDC">
      <w:r xmlns:w="http://schemas.openxmlformats.org/wordprocessingml/2006/main">
        <w:t xml:space="preserve">2. พระเยซูทรงเป็นแบบอย่างแห่งวาจาอันปรีชาญาณของเรา</w:t>
      </w:r>
    </w:p>
    <w:p w14:paraId="1721E9F7" w14:textId="77777777" w:rsidR="00F90BDC" w:rsidRDefault="00F90BDC"/>
    <w:p w14:paraId="0B1978D5" w14:textId="77777777" w:rsidR="00F90BDC" w:rsidRDefault="00F90BDC">
      <w:r xmlns:w="http://schemas.openxmlformats.org/wordprocessingml/2006/main">
        <w:t xml:space="preserve">1. โคโลสี 4:6 - ให้คำพูดของคุณมีน้ำใจเสมอและปรุงรสด้วยเกลือ เพื่อคุณจะได้รู้ว่าคุณควรตอบแต่ละคนอย่างไร</w:t>
      </w:r>
    </w:p>
    <w:p w14:paraId="6B3D3D85" w14:textId="77777777" w:rsidR="00F90BDC" w:rsidRDefault="00F90BDC"/>
    <w:p w14:paraId="276E15B9" w14:textId="77777777" w:rsidR="00F90BDC" w:rsidRDefault="00F90BDC">
      <w:r xmlns:w="http://schemas.openxmlformats.org/wordprocessingml/2006/main">
        <w:t xml:space="preserve">2. ยากอบ 3:13-17 - ใครฉลาดและเข้าใจในพวกท่าน? โดยความประพฤติที่ดีของเขาให้เขาแสดงผลงานของเขาด้วยความอ่อนโยนแห่งปัญญา</w:t>
      </w:r>
    </w:p>
    <w:p w14:paraId="45441E2B" w14:textId="77777777" w:rsidR="00F90BDC" w:rsidRDefault="00F90BDC"/>
    <w:p w14:paraId="614627CB" w14:textId="77777777" w:rsidR="00F90BDC" w:rsidRDefault="00F90BDC">
      <w:r xmlns:w="http://schemas.openxmlformats.org/wordprocessingml/2006/main">
        <w:t xml:space="preserve">ลูกา 4:23 พระองค์ตรัสแก่พวกเขาว่า “หมอเอ๋ย สุภาษิตนี้จงบอกเราเถิดว่า จงรักษาตัวเถิด สิ่งที่เราได้ยินมาในเมืองคาเปอรนาอุม ก็จงทำในเมืองของท่านที่นี่ด้วย”</w:t>
      </w:r>
    </w:p>
    <w:p w14:paraId="5B717E39" w14:textId="77777777" w:rsidR="00F90BDC" w:rsidRDefault="00F90BDC"/>
    <w:p w14:paraId="2C0424A1" w14:textId="77777777" w:rsidR="00F90BDC" w:rsidRDefault="00F90BDC">
      <w:r xmlns:w="http://schemas.openxmlformats.org/wordprocessingml/2006/main">
        <w:t xml:space="preserve">พระเยซูทรงบอกผู้คนในบ้านเกิดของพระองค์ว่าพวกเขาควรคาดหวังให้พระองค์ทำสิ่งเดียวกับที่ทรงทำในเมืองคาเปอรนาอุม</w:t>
      </w:r>
    </w:p>
    <w:p w14:paraId="35FDF8C0" w14:textId="77777777" w:rsidR="00F90BDC" w:rsidRDefault="00F90BDC"/>
    <w:p w14:paraId="6B3CA36E" w14:textId="77777777" w:rsidR="00F90BDC" w:rsidRDefault="00F90BDC">
      <w:r xmlns:w="http://schemas.openxmlformats.org/wordprocessingml/2006/main">
        <w:t xml:space="preserve">1. ฤทธิ์อำนาจของพระเยซู: วิธีที่พระเยซูทรงทำการอัศจรรย์ตลอดพันธกิจของพระองค์</w:t>
      </w:r>
    </w:p>
    <w:p w14:paraId="1056B052" w14:textId="77777777" w:rsidR="00F90BDC" w:rsidRDefault="00F90BDC"/>
    <w:p w14:paraId="68B6E8EB" w14:textId="77777777" w:rsidR="00F90BDC" w:rsidRDefault="00F90BDC">
      <w:r xmlns:w="http://schemas.openxmlformats.org/wordprocessingml/2006/main">
        <w:t xml:space="preserve">2. การปฏิเสธพระเยซู: ต้นทุนของการปฏิเสธที่จะเชื่อในพระเยซู</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4:23-25 - พระเยซูทรงเริ่มพันธกิจของพระองค์ในแคว้นกาลิลี</w:t>
      </w:r>
    </w:p>
    <w:p w14:paraId="4ADED22B" w14:textId="77777777" w:rsidR="00F90BDC" w:rsidRDefault="00F90BDC"/>
    <w:p w14:paraId="613193F6" w14:textId="77777777" w:rsidR="00F90BDC" w:rsidRDefault="00F90BDC">
      <w:r xmlns:w="http://schemas.openxmlformats.org/wordprocessingml/2006/main">
        <w:t xml:space="preserve">2. มาระโก 1:21-28 - พระเยซูทรงรักษาชายที่มีวิญญาณโสโครกในธรรมศาลา</w:t>
      </w:r>
    </w:p>
    <w:p w14:paraId="46062420" w14:textId="77777777" w:rsidR="00F90BDC" w:rsidRDefault="00F90BDC"/>
    <w:p w14:paraId="74A4BEB5" w14:textId="77777777" w:rsidR="00F90BDC" w:rsidRDefault="00F90BDC">
      <w:r xmlns:w="http://schemas.openxmlformats.org/wordprocessingml/2006/main">
        <w:t xml:space="preserve">ลูกา 4:24 พระองค์ตรัสว่า “เราบอกความจริงแก่ท่านทั้งหลายว่า ไม่มีผู้เผยพระวจนะคนใดเป็นที่ยอมรับในประเทศของตน”</w:t>
      </w:r>
    </w:p>
    <w:p w14:paraId="6F3512D9" w14:textId="77777777" w:rsidR="00F90BDC" w:rsidRDefault="00F90BDC"/>
    <w:p w14:paraId="6220FAA7" w14:textId="77777777" w:rsidR="00F90BDC" w:rsidRDefault="00F90BDC">
      <w:r xmlns:w="http://schemas.openxmlformats.org/wordprocessingml/2006/main">
        <w:t xml:space="preserve">พระเยซูทรงประกาศว่าศาสดาพยากรณ์ไม่ได้รับการยอมรับในประเทศของตน</w:t>
      </w:r>
    </w:p>
    <w:p w14:paraId="263CC132" w14:textId="77777777" w:rsidR="00F90BDC" w:rsidRDefault="00F90BDC"/>
    <w:p w14:paraId="03CC5D8E" w14:textId="77777777" w:rsidR="00F90BDC" w:rsidRDefault="00F90BDC">
      <w:r xmlns:w="http://schemas.openxmlformats.org/wordprocessingml/2006/main">
        <w:t xml:space="preserve">1. "การปฏิเสธของพระเยซู: เข้าใจการปฏิเสธของเราเอง"</w:t>
      </w:r>
    </w:p>
    <w:p w14:paraId="522DC183" w14:textId="77777777" w:rsidR="00F90BDC" w:rsidRDefault="00F90BDC"/>
    <w:p w14:paraId="4065AFE2" w14:textId="77777777" w:rsidR="00F90BDC" w:rsidRDefault="00F90BDC">
      <w:r xmlns:w="http://schemas.openxmlformats.org/wordprocessingml/2006/main">
        <w:t xml:space="preserve">2. "ความยากลำบากของการถูกปฏิเสธ: การรู้จักการยอมรับของพระเจ้า"</w:t>
      </w:r>
    </w:p>
    <w:p w14:paraId="18193D28" w14:textId="77777777" w:rsidR="00F90BDC" w:rsidRDefault="00F90BDC"/>
    <w:p w14:paraId="1B4BE905" w14:textId="77777777" w:rsidR="00F90BDC" w:rsidRDefault="00F90BDC">
      <w:r xmlns:w="http://schemas.openxmlformats.org/wordprocessingml/2006/main">
        <w:t xml:space="preserve">1. อิสยาห์ 53:3 - "เขาถูกมนุษย์ดูหมิ่นและปฏิเสธ เป็นคนที่มีความโศกเศร้าและคุ้นเคยกับความโศกเศร้า"</w:t>
      </w:r>
    </w:p>
    <w:p w14:paraId="4A373537" w14:textId="77777777" w:rsidR="00F90BDC" w:rsidRDefault="00F90BDC"/>
    <w:p w14:paraId="43015500" w14:textId="77777777" w:rsidR="00F90BDC" w:rsidRDefault="00F90BDC">
      <w:r xmlns:w="http://schemas.openxmlformats.org/wordprocessingml/2006/main">
        <w:t xml:space="preserve">2. โรม 15:7 - "เพราะฉะนั้นจงยอมรับซึ่งกันและกันดังที่พระคริสต์ทรงยอมรับคุณ เพื่อนำคำสรรเสริญมาสู่พระเจ้า"</w:t>
      </w:r>
    </w:p>
    <w:p w14:paraId="2526A88F" w14:textId="77777777" w:rsidR="00F90BDC" w:rsidRDefault="00F90BDC"/>
    <w:p w14:paraId="571D3B55" w14:textId="77777777" w:rsidR="00F90BDC" w:rsidRDefault="00F90BDC">
      <w:r xmlns:w="http://schemas.openxmlformats.org/wordprocessingml/2006/main">
        <w:t xml:space="preserve">ลูกา 4:25 แต่เราบอกความจริงแก่ท่านทั้งหลายว่า มีหญิงม่ายหลายคนอยู่ในอิสราเอลในสมัยของเอลีอัส เมื่อท้องฟ้าปิดสนิทถึงสามปีหกเดือน ซึ่งเป็นช่วงที่เกิดการกันดารอาหารครั้งใหญ่ทั่วแผ่นดิน</w:t>
      </w:r>
    </w:p>
    <w:p w14:paraId="177A0D5D" w14:textId="77777777" w:rsidR="00F90BDC" w:rsidRDefault="00F90BDC"/>
    <w:p w14:paraId="405F6853" w14:textId="77777777" w:rsidR="00F90BDC" w:rsidRDefault="00F90BDC">
      <w:r xmlns:w="http://schemas.openxmlformats.org/wordprocessingml/2006/main">
        <w:t xml:space="preserve">ในลูกา 4:25 พระเยซูทรงเล่าว่าในสมัยของเอลียาห์ มีหญิงม่ายหลายคนในอิสราเอล และความอดอยากครั้งใหญ่กินเวลาสามปีครึ่ง</w:t>
      </w:r>
    </w:p>
    <w:p w14:paraId="27321331" w14:textId="77777777" w:rsidR="00F90BDC" w:rsidRDefault="00F90BDC"/>
    <w:p w14:paraId="47170CE0" w14:textId="77777777" w:rsidR="00F90BDC" w:rsidRDefault="00F90BDC">
      <w:r xmlns:w="http://schemas.openxmlformats.org/wordprocessingml/2006/main">
        <w:t xml:space="preserve">1. ศรัทธาของหญิงม่าย: วิธีที่พระผู้เป็นเจ้าทรงดูแลประชากรของพระองค์ในยามยากลำบาก</w:t>
      </w:r>
    </w:p>
    <w:p w14:paraId="5A55D18E" w14:textId="77777777" w:rsidR="00F90BDC" w:rsidRDefault="00F90BDC"/>
    <w:p w14:paraId="295508CF" w14:textId="77777777" w:rsidR="00F90BDC" w:rsidRDefault="00F90BDC">
      <w:r xmlns:w="http://schemas.openxmlformats.org/wordprocessingml/2006/main">
        <w:t xml:space="preserve">2. การจัดเตรียมของพระเจ้า: ประสบกับความบริบูรณ์ของพระเจ้าในช่วงเวลาที่ยากลำบาก</w:t>
      </w:r>
    </w:p>
    <w:p w14:paraId="3E3FA6F8" w14:textId="77777777" w:rsidR="00F90BDC" w:rsidRDefault="00F90BDC"/>
    <w:p w14:paraId="2AF553A8" w14:textId="77777777" w:rsidR="00F90BDC" w:rsidRDefault="00F90BDC">
      <w:r xmlns:w="http://schemas.openxmlformats.org/wordprocessingml/2006/main">
        <w:t xml:space="preserve">1. ยากอบ 1:27 - ศาสนาที่พระเจ้าพระบิดาของเรายอมรับว่าบริสุทธิ์และไม่มีข้อบกพร่องคือ การดูแลเด็กกำพร้าและหญิงม่ายที่มีความทุกข์ยาก และป้องกันไม่ให้โลกแปดเปื้อน</w:t>
      </w:r>
    </w:p>
    <w:p w14:paraId="20972C86" w14:textId="77777777" w:rsidR="00F90BDC" w:rsidRDefault="00F90BDC"/>
    <w:p w14:paraId="6293D802" w14:textId="77777777" w:rsidR="00F90BDC" w:rsidRDefault="00F90BDC">
      <w:r xmlns:w="http://schemas.openxmlformats.org/wordprocessingml/2006/main">
        <w:t xml:space="preserve">2. สดุดี 68:5 - พ่อของลูกกำพร้าพ่อและผู้ปกป้องแม่ม่ายคือพระเจ้าในถิ่นที่อยู่อันศักดิ์สิทธิ์ของเขา</w:t>
      </w:r>
    </w:p>
    <w:p w14:paraId="5CD2C1EE" w14:textId="77777777" w:rsidR="00F90BDC" w:rsidRDefault="00F90BDC"/>
    <w:p w14:paraId="1C66B54F" w14:textId="77777777" w:rsidR="00F90BDC" w:rsidRDefault="00F90BDC">
      <w:r xmlns:w="http://schemas.openxmlformats.org/wordprocessingml/2006/main">
        <w:t xml:space="preserve">ลูกา 4:26 แต่เอลียาห์ส่งไปหาใครไม่ได้เลย เว้นแต่ซาเรปตาเมืองไซดอน และไปหาผู้หญิงที่เป็นม่าย</w:t>
      </w:r>
    </w:p>
    <w:p w14:paraId="2B46561E" w14:textId="77777777" w:rsidR="00F90BDC" w:rsidRDefault="00F90BDC"/>
    <w:p w14:paraId="44627C23" w14:textId="77777777" w:rsidR="00F90BDC" w:rsidRDefault="00F90BDC">
      <w:r xmlns:w="http://schemas.openxmlformats.org/wordprocessingml/2006/main">
        <w:t xml:space="preserve">เอลีอัสถูกส่งไปยังเมืองไซดอนในเมืองไซดอนเพื่อไปหาหญิงม่ายคนหนึ่ง</w:t>
      </w:r>
    </w:p>
    <w:p w14:paraId="1141303F" w14:textId="77777777" w:rsidR="00F90BDC" w:rsidRDefault="00F90BDC"/>
    <w:p w14:paraId="0CE49916" w14:textId="77777777" w:rsidR="00F90BDC" w:rsidRDefault="00F90BDC">
      <w:r xmlns:w="http://schemas.openxmlformats.org/wordprocessingml/2006/main">
        <w:t xml:space="preserve">1. ความรักอันไม่มีเงื่อนไขของพระเจ้าต่อคนขัดสนที่สุด</w:t>
      </w:r>
    </w:p>
    <w:p w14:paraId="38D19D4F" w14:textId="77777777" w:rsidR="00F90BDC" w:rsidRDefault="00F90BDC"/>
    <w:p w14:paraId="5C8CC201" w14:textId="77777777" w:rsidR="00F90BDC" w:rsidRDefault="00F90BDC">
      <w:r xmlns:w="http://schemas.openxmlformats.org/wordprocessingml/2006/main">
        <w:t xml:space="preserve">2. พลังแห่งศรัทธาในการเผชิญกับความยากลำบาก</w:t>
      </w:r>
    </w:p>
    <w:p w14:paraId="1EFB8631" w14:textId="77777777" w:rsidR="00F90BDC" w:rsidRDefault="00F90BDC"/>
    <w:p w14:paraId="3257D9DF" w14:textId="77777777" w:rsidR="00F90BDC" w:rsidRDefault="00F90BDC">
      <w:r xmlns:w="http://schemas.openxmlformats.org/wordprocessingml/2006/main">
        <w:t xml:space="preserve">1. ยากอบ 2:5-6 - "พี่น้องที่รักทั้งหลาย จงฟังเถิด พระเจ้าไม่ได้ทรงเลือกคนจนในสายตาโลกให้มั่งมีในศรัทธา และรับมรดกอาณาจักรที่พระองค์ทรงสัญญาไว้กับคนที่รักพระองค์ไม่ใช่หรือ แต่ เจ้าได้ดูหมิ่นคนจน คนรวยเอารัดเอาเปรียบเจ้ามิใช่หรือ พวกเขาคือผู้ที่ลากเจ้าขึ้นศาลไม่ใช่หรือ?”</w:t>
      </w:r>
    </w:p>
    <w:p w14:paraId="6F4E1235" w14:textId="77777777" w:rsidR="00F90BDC" w:rsidRDefault="00F90BDC"/>
    <w:p w14:paraId="211D5F10" w14:textId="77777777" w:rsidR="00F90BDC" w:rsidRDefault="00F90BDC">
      <w:r xmlns:w="http://schemas.openxmlformats.org/wordprocessingml/2006/main">
        <w:t xml:space="preserve">2. อิสยาห์ 61:1-3 - "พระวิญญาณขององค์พระผู้เป็นเจ้าทรงสถิตอยู่บนข้าพเจ้า เพราะพระเจ้าทรงเจิมข้าพเจ้าให้ประกาศข่าวดีแก่คนยากจน พระองค์ทรงส่งข้าพเจ้ามามัดใจที่ชอกช้ำเพื่อประกาศอิสรภาพแก่เชลย และปลดปล่อยจากความมืดให้กับนักโทษ เพื่อประกาศปีแห่งความโปรดปรานของพระเจ้าและวันแห่งการแก้แค้นของพระเจ้าของเรา เพื่อปลอบโยนทุกคนที่โศกเศร้า และจัดเตรียมให้กับผู้ที่โศกเศร้าในไซอัน—เพื่อมอบมงกุฎแห่งความงามให้พวกเขาแทน ขี้เถ้า น้ำมันแห่งความยินดีแทนการไว้ทุกข์ และอาภรณ์แห่งการสรรเสริญแทนวิญญาณแห่งความสิ้นหวัง สิ่งเหล่านี้จะเรียกว่าต้นโอ๊กแห่งความชอบธรรม เป็นพืชที่องค์พระผู้เป็นเจ้าทรงปลูกไว้เพื่อแสดงสง่าราศีของพระองค์”</w:t>
      </w:r>
    </w:p>
    <w:p w14:paraId="7ED49A30" w14:textId="77777777" w:rsidR="00F90BDC" w:rsidRDefault="00F90BDC"/>
    <w:p w14:paraId="3D2C182D" w14:textId="77777777" w:rsidR="00F90BDC" w:rsidRDefault="00F90BDC">
      <w:r xmlns:w="http://schemas.openxmlformats.org/wordprocessingml/2006/main">
        <w:t xml:space="preserve">ลูกา 4:27 มีคนโรคเรื้อนจำนวนมากอยู่ในอิสราเอลในสมัยเอลีซีอัสผู้เผยพระวจนะ และไม่มีใครได้ </w:t>
      </w:r>
      <w:r xmlns:w="http://schemas.openxmlformats.org/wordprocessingml/2006/main">
        <w:lastRenderedPageBreak xmlns:w="http://schemas.openxmlformats.org/wordprocessingml/2006/main"/>
      </w:r>
      <w:r xmlns:w="http://schemas.openxmlformats.org/wordprocessingml/2006/main">
        <w:t xml:space="preserve">รับการรักษาให้สะอาดเลย ช่วยนาอามานชาวซีเรียไว้ได้</w:t>
      </w:r>
    </w:p>
    <w:p w14:paraId="5FA8502F" w14:textId="77777777" w:rsidR="00F90BDC" w:rsidRDefault="00F90BDC"/>
    <w:p w14:paraId="5719131C" w14:textId="77777777" w:rsidR="00F90BDC" w:rsidRDefault="00F90BDC">
      <w:r xmlns:w="http://schemas.openxmlformats.org/wordprocessingml/2006/main">
        <w:t xml:space="preserve">ในสมัยของผู้เผยพระวจนะเอลีซีอัส คนโรคเรื้อนจำนวนมากอยู่ในอิสราเอล แต่ไม่มีผู้ใดได้รับการรักษาให้หาย ยกเว้นนาอามานชายชาวซีเรีย</w:t>
      </w:r>
    </w:p>
    <w:p w14:paraId="77FEF28F" w14:textId="77777777" w:rsidR="00F90BDC" w:rsidRDefault="00F90BDC"/>
    <w:p w14:paraId="0AAC4C8B" w14:textId="77777777" w:rsidR="00F90BDC" w:rsidRDefault="00F90BDC">
      <w:r xmlns:w="http://schemas.openxmlformats.org/wordprocessingml/2006/main">
        <w:t xml:space="preserve">1. ความเมตตาของพระเจ้ามีไว้สำหรับทุกคน ไม่ว่าคุณจะเป็นใคร พระเจ้าทรงสามารถแสดงความเมตตาและการเยียวยาได้</w:t>
      </w:r>
    </w:p>
    <w:p w14:paraId="0F0115E3" w14:textId="77777777" w:rsidR="00F90BDC" w:rsidRDefault="00F90BDC"/>
    <w:p w14:paraId="37B17171" w14:textId="77777777" w:rsidR="00F90BDC" w:rsidRDefault="00F90BDC">
      <w:r xmlns:w="http://schemas.openxmlformats.org/wordprocessingml/2006/main">
        <w:t xml:space="preserve">2. พลังแห่งศรัทธา - นาอามานหายจากโรคเนื่องจากศรัทธาในพระเจ้า</w:t>
      </w:r>
    </w:p>
    <w:p w14:paraId="2D59DCEF" w14:textId="77777777" w:rsidR="00F90BDC" w:rsidRDefault="00F90BDC"/>
    <w:p w14:paraId="6B7D9157" w14:textId="77777777" w:rsidR="00F90BDC" w:rsidRDefault="00F90BDC">
      <w:r xmlns:w="http://schemas.openxmlformats.org/wordprocessingml/2006/main">
        <w:t xml:space="preserve">1. ยากอบ 5:15 - "และการอธิษฐานด้วยศรัทธาจะทำให้คนป่วยหายดี พระเจ้าจะทรงให้พวกเขาฟื้นขึ้น หากพวกเขาทำบาป เขาจะได้รับการอภัย"</w:t>
      </w:r>
    </w:p>
    <w:p w14:paraId="4B3DB29D" w14:textId="77777777" w:rsidR="00F90BDC" w:rsidRDefault="00F90BDC"/>
    <w:p w14:paraId="18F9FC31" w14:textId="77777777" w:rsidR="00F90BDC" w:rsidRDefault="00F90BDC">
      <w:r xmlns:w="http://schemas.openxmlformats.org/wordprocessingml/2006/main">
        <w:t xml:space="preserve">2. ยอห์น 5:14 - "ภายหลังพระเยซูทรงพบเขาในพระวิหารจึงตรัสแก่เขาว่า "ดูเถิด เจ้าหายโรคแล้ว อย่าทำบาปอีกต่อไป เกรงว่าสิ่งเลวร้ายกว่านั้นจะเกิดขึ้นแก่เจ้า"</w:t>
      </w:r>
    </w:p>
    <w:p w14:paraId="494C9E65" w14:textId="77777777" w:rsidR="00F90BDC" w:rsidRDefault="00F90BDC"/>
    <w:p w14:paraId="1B65642E" w14:textId="77777777" w:rsidR="00F90BDC" w:rsidRDefault="00F90BDC">
      <w:r xmlns:w="http://schemas.openxmlformats.org/wordprocessingml/2006/main">
        <w:t xml:space="preserve">ลูกา 4:28 เมื่อคนทั้งปวงในธรรมศาลาได้ยินดังนั้นก็โกรธจัด</w:t>
      </w:r>
    </w:p>
    <w:p w14:paraId="1BC10A3C" w14:textId="77777777" w:rsidR="00F90BDC" w:rsidRDefault="00F90BDC"/>
    <w:p w14:paraId="57B26B40" w14:textId="77777777" w:rsidR="00F90BDC" w:rsidRDefault="00F90BDC">
      <w:r xmlns:w="http://schemas.openxmlformats.org/wordprocessingml/2006/main">
        <w:t xml:space="preserve">เมื่อคนในธรรมศาลาได้ยินถ้อยคำของพระเยซูก็โกรธจัด</w:t>
      </w:r>
    </w:p>
    <w:p w14:paraId="72C94CB7" w14:textId="77777777" w:rsidR="00F90BDC" w:rsidRDefault="00F90BDC"/>
    <w:p w14:paraId="2F90F9D9" w14:textId="77777777" w:rsidR="00F90BDC" w:rsidRDefault="00F90BDC">
      <w:r xmlns:w="http://schemas.openxmlformats.org/wordprocessingml/2006/main">
        <w:t xml:space="preserve">1: เราควรพยายามเปิดใจกว้างและไม่โกรธเคืองเมื่อเราได้ยินบางสิ่งที่ท้าทายความเชื่อของเรา</w:t>
      </w:r>
    </w:p>
    <w:p w14:paraId="67CDCCED" w14:textId="77777777" w:rsidR="00F90BDC" w:rsidRDefault="00F90BDC"/>
    <w:p w14:paraId="5D3B8ACB" w14:textId="77777777" w:rsidR="00F90BDC" w:rsidRDefault="00F90BDC">
      <w:r xmlns:w="http://schemas.openxmlformats.org/wordprocessingml/2006/main">
        <w:t xml:space="preserve">2: เราต้องจำไว้ว่าพระเยซูมักจะตรัสถ้อยคำที่ทำให้ผู้คนอึดอัดและโกรธพวกเขา แต่พระองค์ก็ยังคงปฏิบัติตามพระประสงค์ของพระเจ้า</w:t>
      </w:r>
    </w:p>
    <w:p w14:paraId="504880C3" w14:textId="77777777" w:rsidR="00F90BDC" w:rsidRDefault="00F90BDC"/>
    <w:p w14:paraId="08808BB7" w14:textId="77777777" w:rsidR="00F90BDC" w:rsidRDefault="00F90BDC">
      <w:r xmlns:w="http://schemas.openxmlformats.org/wordprocessingml/2006/main">
        <w:t xml:space="preserve">1: เอเฟซัส 4:2-3 - จงถ่อมตัวและอ่อนโยนอย่างยิ่ง จงอดทนและอดทนต่อกันด้วยความรัก พยายามทุกวิถีทางเพื่อรักษาความเป็นน้ำหนึ่งใจเดียวกันของพระวิญญาณโดยอาศัยสันติสุข</w:t>
      </w:r>
    </w:p>
    <w:p w14:paraId="467C9AE9" w14:textId="77777777" w:rsidR="00F90BDC" w:rsidRDefault="00F90BDC"/>
    <w:p w14:paraId="354FB5A9" w14:textId="77777777" w:rsidR="00F90BDC" w:rsidRDefault="00F90BDC">
      <w:r xmlns:w="http://schemas.openxmlformats.org/wordprocessingml/2006/main">
        <w:t xml:space="preserve">2: โคโลสี 3:12-14 - ดังนั้นในฐานะประชากรที่พระเจ้าทรงเลือกสรร บริสุทธิ์และเป็นที่รักยิ่ง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4DF8E624" w14:textId="77777777" w:rsidR="00F90BDC" w:rsidRDefault="00F90BDC"/>
    <w:p w14:paraId="60A1D36F" w14:textId="77777777" w:rsidR="00F90BDC" w:rsidRDefault="00F90BDC">
      <w:r xmlns:w="http://schemas.openxmlformats.org/wordprocessingml/2006/main">
        <w:t xml:space="preserve">ลูกา 4:29 แล้วลุกขึ้นผลักพระองค์ออกจากเมืองขึ้นไปถึงหน้าเนินที่เมืองของเขาสร้างขึ้น เพื่อพวกเขาจะเหวี่ยงพระองค์ลงหัวทิ่มแทง</w:t>
      </w:r>
    </w:p>
    <w:p w14:paraId="3B3939CB" w14:textId="77777777" w:rsidR="00F90BDC" w:rsidRDefault="00F90BDC"/>
    <w:p w14:paraId="1D6AECE0" w14:textId="77777777" w:rsidR="00F90BDC" w:rsidRDefault="00F90BDC">
      <w:r xmlns:w="http://schemas.openxmlformats.org/wordprocessingml/2006/main">
        <w:t xml:space="preserve">ชาวเมืองแห่งหนึ่งลุกขึ้นขับไล่พระเยซูออกจากเมือง แล้วพาพระองค์ไปยังขอบเนินเขาซึ่งเป็นที่ซึ่งเมืองของพวกเขาสร้างขึ้นเพื่อจะเหวี่ยงพระองค์ลงจากหน้าผา</w:t>
      </w:r>
    </w:p>
    <w:p w14:paraId="2A0E15D5" w14:textId="77777777" w:rsidR="00F90BDC" w:rsidRDefault="00F90BDC"/>
    <w:p w14:paraId="796858A7" w14:textId="77777777" w:rsidR="00F90BDC" w:rsidRDefault="00F90BDC">
      <w:r xmlns:w="http://schemas.openxmlformats.org/wordprocessingml/2006/main">
        <w:t xml:space="preserve">1. อันตรายจากความกระตือรือร้นทางศาสนาโดยปราศจากความรู้</w:t>
      </w:r>
    </w:p>
    <w:p w14:paraId="331DFB6D" w14:textId="77777777" w:rsidR="00F90BDC" w:rsidRDefault="00F90BDC"/>
    <w:p w14:paraId="204348B6" w14:textId="77777777" w:rsidR="00F90BDC" w:rsidRDefault="00F90BDC">
      <w:r xmlns:w="http://schemas.openxmlformats.org/wordprocessingml/2006/main">
        <w:t xml:space="preserve">2. พลังแห่งศรัทธาในการเผชิญกับความยากลำบาก</w:t>
      </w:r>
    </w:p>
    <w:p w14:paraId="504925DD" w14:textId="77777777" w:rsidR="00F90BDC" w:rsidRDefault="00F90BDC"/>
    <w:p w14:paraId="213E6E85" w14:textId="77777777" w:rsidR="00F90BDC" w:rsidRDefault="00F90BDC">
      <w:r xmlns:w="http://schemas.openxmlformats.org/wordprocessingml/2006/main">
        <w:t xml:space="preserve">1. สดุดี 23:4 แม้ว่าฉันจะเดินผ่านหุบเขาที่มืดมนที่สุด ฉันก็จะไม่กลัวความชั่วร้ายใด ๆ เพราะพระองค์ทรงอยู่กับฉัน ไม้เท้าของคุณและไม้เท้าของคุณ พวกเขาปลอบใจฉัน</w:t>
      </w:r>
    </w:p>
    <w:p w14:paraId="7322B8FC" w14:textId="77777777" w:rsidR="00F90BDC" w:rsidRDefault="00F90BDC"/>
    <w:p w14:paraId="161F7F21"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515CD7E6" w14:textId="77777777" w:rsidR="00F90BDC" w:rsidRDefault="00F90BDC"/>
    <w:p w14:paraId="71D37442" w14:textId="77777777" w:rsidR="00F90BDC" w:rsidRDefault="00F90BDC">
      <w:r xmlns:w="http://schemas.openxmlformats.org/wordprocessingml/2006/main">
        <w:t xml:space="preserve">ลูกา 4:30 แต่พระองค์ทรงดำเนินไปท่ามกลางพวกเขา</w:t>
      </w:r>
    </w:p>
    <w:p w14:paraId="582002C8" w14:textId="77777777" w:rsidR="00F90BDC" w:rsidRDefault="00F90BDC"/>
    <w:p w14:paraId="5F17A7C5" w14:textId="77777777" w:rsidR="00F90BDC" w:rsidRDefault="00F90BDC">
      <w:r xmlns:w="http://schemas.openxmlformats.org/wordprocessingml/2006/main">
        <w:t xml:space="preserve">ลูกา 4:30 สรุปพระเยซูทรงเดินผ่านฝูงชนจำนวนมากระหว่างทาง</w:t>
      </w:r>
    </w:p>
    <w:p w14:paraId="298C06BC" w14:textId="77777777" w:rsidR="00F90BDC" w:rsidRDefault="00F90BDC"/>
    <w:p w14:paraId="7BEB2FC9" w14:textId="77777777" w:rsidR="00F90BDC" w:rsidRDefault="00F90BDC">
      <w:r xmlns:w="http://schemas.openxmlformats.org/wordprocessingml/2006/main">
        <w:t xml:space="preserve">1. พระเยซู เจ้าชายแห่งสันติสุข: พระเยซูทรงสถิตอยู่อย่างสงบขณะเดินผ่านท่ามกลางฝูงชน</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สิ่งที่การกระทำของพระเยซูสอนเรา: ความสำคัญของการสถิตอยู่และความเมตตาอย่างไม่เห็นแก่ตัวท่ามกลางสถานการณ์ที่ยากลำบาก</w:t>
      </w:r>
    </w:p>
    <w:p w14:paraId="600F6C86" w14:textId="77777777" w:rsidR="00F90BDC" w:rsidRDefault="00F90BDC"/>
    <w:p w14:paraId="4AC328DF" w14:textId="77777777" w:rsidR="00F90BDC" w:rsidRDefault="00F90BDC">
      <w:r xmlns:w="http://schemas.openxmlformats.org/wordprocessingml/2006/main">
        <w:t xml:space="preserve">1. เอเฟซัส 2:14-17 เพราะพระองค์เองทรงเป็นสันติสุขของเรา ผู้ทรงทำให้เราทั้งสองเป็นหนึ่งเดียวกัน และได้ทลายกำแพงที่แบ่งแยกความเป็นปรปักษ์ในเนื้อหนังของพระองค์</w:t>
      </w:r>
    </w:p>
    <w:p w14:paraId="3C03C4D5" w14:textId="77777777" w:rsidR="00F90BDC" w:rsidRDefault="00F90BDC"/>
    <w:p w14:paraId="77A306B4" w14:textId="77777777" w:rsidR="00F90BDC" w:rsidRDefault="00F90BDC">
      <w:r xmlns:w="http://schemas.openxmlformats.org/wordprocessingml/2006/main">
        <w:t xml:space="preserve">2. มัทธิว 5:43-44 “คุณเคยได้ยินคำกล่าวไว้ว่า 'จงรักเพื่อนบ้านและเกลียดชังศัตรู' แต่เราบอกท่านว่า จงรักศัตรูของท่าน และอธิษฐานเผื่อผู้ที่ข่มเหงท่าน</w:t>
      </w:r>
    </w:p>
    <w:p w14:paraId="444513BD" w14:textId="77777777" w:rsidR="00F90BDC" w:rsidRDefault="00F90BDC"/>
    <w:p w14:paraId="29130650" w14:textId="77777777" w:rsidR="00F90BDC" w:rsidRDefault="00F90BDC">
      <w:r xmlns:w="http://schemas.openxmlformats.org/wordprocessingml/2006/main">
        <w:t xml:space="preserve">ลูกา 4:31 และลงมาถึงเมืองคาเปอรนาอุมซึ่งเป็นเมืองหนึ่งในแคว้นกาลิลี และสั่งสอนพวกเขาในวันสะบาโต</w:t>
      </w:r>
    </w:p>
    <w:p w14:paraId="59E5FDEF" w14:textId="77777777" w:rsidR="00F90BDC" w:rsidRDefault="00F90BDC"/>
    <w:p w14:paraId="674B8F9D" w14:textId="77777777" w:rsidR="00F90BDC" w:rsidRDefault="00F90BDC">
      <w:r xmlns:w="http://schemas.openxmlformats.org/wordprocessingml/2006/main">
        <w:t xml:space="preserve">พระเยซูเสด็จลงมาที่เมืองคาเปอรนาอุมในแคว้นกาลิลีและทรงสอนผู้คนในวันสะบาโต</w:t>
      </w:r>
    </w:p>
    <w:p w14:paraId="58D17969" w14:textId="77777777" w:rsidR="00F90BDC" w:rsidRDefault="00F90BDC"/>
    <w:p w14:paraId="772BA940" w14:textId="77777777" w:rsidR="00F90BDC" w:rsidRDefault="00F90BDC">
      <w:r xmlns:w="http://schemas.openxmlformats.org/wordprocessingml/2006/main">
        <w:t xml:space="preserve">1. วิธีใช้วันสะบาโตของคุณให้เกิดประโยชน์สูงสุด</w:t>
      </w:r>
    </w:p>
    <w:p w14:paraId="610902F8" w14:textId="77777777" w:rsidR="00F90BDC" w:rsidRDefault="00F90BDC"/>
    <w:p w14:paraId="31C3D4B6" w14:textId="77777777" w:rsidR="00F90BDC" w:rsidRDefault="00F90BDC">
      <w:r xmlns:w="http://schemas.openxmlformats.org/wordprocessingml/2006/main">
        <w:t xml:space="preserve">2. พลังแห่งคำสอนของพระเยซู</w:t>
      </w:r>
    </w:p>
    <w:p w14:paraId="40C4242E" w14:textId="77777777" w:rsidR="00F90BDC" w:rsidRDefault="00F90BDC"/>
    <w:p w14:paraId="3FACDF4A" w14:textId="77777777" w:rsidR="00F90BDC" w:rsidRDefault="00F90BDC">
      <w:r xmlns:w="http://schemas.openxmlformats.org/wordprocessingml/2006/main">
        <w:t xml:space="preserve">1. มัทธิว 12:9-14 - พระเยซูทรงสอนเกี่ยวกับวันสะบาโต</w:t>
      </w:r>
    </w:p>
    <w:p w14:paraId="65FEE6E8" w14:textId="77777777" w:rsidR="00F90BDC" w:rsidRDefault="00F90BDC"/>
    <w:p w14:paraId="7EED47FD" w14:textId="77777777" w:rsidR="00F90BDC" w:rsidRDefault="00F90BDC">
      <w:r xmlns:w="http://schemas.openxmlformats.org/wordprocessingml/2006/main">
        <w:t xml:space="preserve">2. มาระโก 2:23-28 - พระเยซูตรัสถึงความสำคัญของวันสะบาโต</w:t>
      </w:r>
    </w:p>
    <w:p w14:paraId="6FEFC2D2" w14:textId="77777777" w:rsidR="00F90BDC" w:rsidRDefault="00F90BDC"/>
    <w:p w14:paraId="5C11F3B0" w14:textId="77777777" w:rsidR="00F90BDC" w:rsidRDefault="00F90BDC">
      <w:r xmlns:w="http://schemas.openxmlformats.org/wordprocessingml/2006/main">
        <w:t xml:space="preserve">ลูกา 4:32 และพวกเขาประหลาดใจกับคำสอนของพระองค์ เพราะพระวจนะของพระองค์มีพลัง</w:t>
      </w:r>
    </w:p>
    <w:p w14:paraId="37BE9B74" w14:textId="77777777" w:rsidR="00F90BDC" w:rsidRDefault="00F90BDC"/>
    <w:p w14:paraId="265E75ED" w14:textId="77777777" w:rsidR="00F90BDC" w:rsidRDefault="00F90BDC">
      <w:r xmlns:w="http://schemas.openxmlformats.org/wordprocessingml/2006/main">
        <w:t xml:space="preserve">ผู้คนประหลาดใจกับคำสอนของพระเยซูเพราะคำสอนนั้นสอนอย่างมีสิทธิอำนาจ</w:t>
      </w:r>
    </w:p>
    <w:p w14:paraId="10DED533" w14:textId="77777777" w:rsidR="00F90BDC" w:rsidRDefault="00F90BDC"/>
    <w:p w14:paraId="4FA5BFAC" w14:textId="77777777" w:rsidR="00F90BDC" w:rsidRDefault="00F90BDC">
      <w:r xmlns:w="http://schemas.openxmlformats.org/wordprocessingml/2006/main">
        <w:t xml:space="preserve">1. วิธีการพูดกับผู้มีอำนาจ</w:t>
      </w:r>
    </w:p>
    <w:p w14:paraId="24B70187" w14:textId="77777777" w:rsidR="00F90BDC" w:rsidRDefault="00F90BDC"/>
    <w:p w14:paraId="1BC25BEE" w14:textId="77777777" w:rsidR="00F90BDC" w:rsidRDefault="00F90BDC">
      <w:r xmlns:w="http://schemas.openxmlformats.org/wordprocessingml/2006/main">
        <w:t xml:space="preserve">2. ฤทธิ์อำนาจและอำนาจแห่งคำสอนของพระเยซู</w:t>
      </w:r>
    </w:p>
    <w:p w14:paraId="0A4D82AB" w14:textId="77777777" w:rsidR="00F90BDC" w:rsidRDefault="00F90BDC"/>
    <w:p w14:paraId="5A9A9F5B" w14:textId="77777777" w:rsidR="00F90BDC" w:rsidRDefault="00F90BDC">
      <w:r xmlns:w="http://schemas.openxmlformats.org/wordprocessingml/2006/main">
        <w:t xml:space="preserve">1. อิสยาห์ 55:11 “ดังนั้นถ้อยคำของเราจะออกมาจากปากของเรา มันจะไม่กลับมาหาเราเป็นโมฆะ แต่จะบรรลุผลตามที่เราพอใจ และจะเจริญรุ่งเรืองในสิ่งที่เราจะส่งมันไป "</w:t>
      </w:r>
    </w:p>
    <w:p w14:paraId="78E0399A" w14:textId="77777777" w:rsidR="00F90BDC" w:rsidRDefault="00F90BDC"/>
    <w:p w14:paraId="4D0EB717" w14:textId="77777777" w:rsidR="00F90BDC" w:rsidRDefault="00F90BDC">
      <w:r xmlns:w="http://schemas.openxmlformats.org/wordprocessingml/2006/main">
        <w:t xml:space="preserve">2. เอเฟซัส 6:19-20 “และเพื่อข้าพเจ้า เพื่อข้าพเจ้าจะได้อ้าปากพูดอย่างกล้าหาญ เพื่อจะประกาศความล้ำลึกแห่งข่าวประเสริฐให้ทราบ ซึ่งข้าพเจ้าเป็นทูตในพันธะว่าในข่าวประเสริฐนั้น ฉันจะพูดอย่างกล้าหาญอย่างที่ควรจะพูด”</w:t>
      </w:r>
    </w:p>
    <w:p w14:paraId="4892C7CB" w14:textId="77777777" w:rsidR="00F90BDC" w:rsidRDefault="00F90BDC"/>
    <w:p w14:paraId="420799CD" w14:textId="77777777" w:rsidR="00F90BDC" w:rsidRDefault="00F90BDC">
      <w:r xmlns:w="http://schemas.openxmlformats.org/wordprocessingml/2006/main">
        <w:t xml:space="preserve">ลูกา 4:33 ในธรรมศาลามีชายคนหนึ่งซึ่งมีผีโสโครกสิงอยู่ และร้องเสียงดังว่า</w:t>
      </w:r>
    </w:p>
    <w:p w14:paraId="38A42C42" w14:textId="77777777" w:rsidR="00F90BDC" w:rsidRDefault="00F90BDC"/>
    <w:p w14:paraId="0D42B134" w14:textId="77777777" w:rsidR="00F90BDC" w:rsidRDefault="00F90BDC">
      <w:r xmlns:w="http://schemas.openxmlformats.org/wordprocessingml/2006/main">
        <w:t xml:space="preserve">ชายคนหนึ่งในธรรมศาลามีวิญญาณปีศาจโสโครกจึงตะโกนเสียงดัง</w:t>
      </w:r>
    </w:p>
    <w:p w14:paraId="5294C778" w14:textId="77777777" w:rsidR="00F90BDC" w:rsidRDefault="00F90BDC"/>
    <w:p w14:paraId="30B52D8C" w14:textId="77777777" w:rsidR="00F90BDC" w:rsidRDefault="00F90BDC">
      <w:r xmlns:w="http://schemas.openxmlformats.org/wordprocessingml/2006/main">
        <w:t xml:space="preserve">1. การยอมรับและต่อต้านสิ่งล่อใจ: ศึกษาชายในธรรมศาลาในลูกา 4:33</w:t>
      </w:r>
    </w:p>
    <w:p w14:paraId="31A11D5D" w14:textId="77777777" w:rsidR="00F90BDC" w:rsidRDefault="00F90BDC"/>
    <w:p w14:paraId="0CF059E5" w14:textId="77777777" w:rsidR="00F90BDC" w:rsidRDefault="00F90BDC">
      <w:r xmlns:w="http://schemas.openxmlformats.org/wordprocessingml/2006/main">
        <w:t xml:space="preserve">2. การเอาชนะอำนาจแห่งความมืด: การสะท้อนจากลูกา 4:33</w:t>
      </w:r>
    </w:p>
    <w:p w14:paraId="7BB56940" w14:textId="77777777" w:rsidR="00F90BDC" w:rsidRDefault="00F90BDC"/>
    <w:p w14:paraId="7993ABE4"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31363C8B" w14:textId="77777777" w:rsidR="00F90BDC" w:rsidRDefault="00F90BDC"/>
    <w:p w14:paraId="08BD7DEF" w14:textId="77777777" w:rsidR="00F90BDC" w:rsidRDefault="00F90BDC">
      <w:r xmlns:w="http://schemas.openxmlformats.org/wordprocessingml/2006/main">
        <w:t xml:space="preserve">2. 1 เปโตร 5:8-9 - "จงมีสติสัมปชัญญะ จงระวัง เพราะว่ามารผู้เป็นศัตรูของท่านเหมือนสิงห์คำรามเดินไปรอบๆ เพื่อเสาะหาผู้ที่มันจะกัดกินได้ ผู้ที่ต่อต้านอย่างแน่วแน่ในความเชื่อ โดยรู้ว่าความทุกข์ยากอย่างเดียวกันนั้นก็เกิดขึ้น สำเร็จแล้วในพี่น้องของเจ้าที่อยู่ในโลกนี้”</w:t>
      </w:r>
    </w:p>
    <w:p w14:paraId="689500B4" w14:textId="77777777" w:rsidR="00F90BDC" w:rsidRDefault="00F90BDC"/>
    <w:p w14:paraId="3748F326" w14:textId="77777777" w:rsidR="00F90BDC" w:rsidRDefault="00F90BDC">
      <w:r xmlns:w="http://schemas.openxmlformats.org/wordprocessingml/2006/main">
        <w:t xml:space="preserve">ลูกา 4:34 พูดว่า ปล่อยให้พวกเราอยู่กันตามลำพัง พระเยซูชาวนาซาเร็ธเราเกี่ยวอะไรกับพระองค์? ท่านมาเพื่อทำลายพวกเราหรือ? ฉันรู้ว่าคุณเป็นใคร ผู้บริสุทธิ์ของพระเจ้า</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ชาวนาซาเร็ธปฏิเสธพระเยซูและกล่าวหาว่าพระองค์ทรงตั้งใจจะทำลายพวกเขา</w:t>
      </w:r>
    </w:p>
    <w:p w14:paraId="2A3DEA22" w14:textId="77777777" w:rsidR="00F90BDC" w:rsidRDefault="00F90BDC"/>
    <w:p w14:paraId="244BE20F" w14:textId="77777777" w:rsidR="00F90BDC" w:rsidRDefault="00F90BDC">
      <w:r xmlns:w="http://schemas.openxmlformats.org/wordprocessingml/2006/main">
        <w:t xml:space="preserve">1: การปฏิเสธพระเยซูนำมาซึ่งผลที่ตามมา</w:t>
      </w:r>
    </w:p>
    <w:p w14:paraId="0E2C2CC6" w14:textId="77777777" w:rsidR="00F90BDC" w:rsidRDefault="00F90BDC"/>
    <w:p w14:paraId="4FBE5ACE" w14:textId="77777777" w:rsidR="00F90BDC" w:rsidRDefault="00F90BDC">
      <w:r xmlns:w="http://schemas.openxmlformats.org/wordprocessingml/2006/main">
        <w:t xml:space="preserve">2: พระเยซูทรงเป็นผู้บริสุทธิ์ของพระเจ้า</w:t>
      </w:r>
    </w:p>
    <w:p w14:paraId="54AE777D" w14:textId="77777777" w:rsidR="00F90BDC" w:rsidRDefault="00F90BDC"/>
    <w:p w14:paraId="442ACA68" w14:textId="77777777" w:rsidR="00F90BDC" w:rsidRDefault="00F90BDC">
      <w:r xmlns:w="http://schemas.openxmlformats.org/wordprocessingml/2006/main">
        <w:t xml:space="preserve">1: อิสยาห์ 43:3 - เพราะเราคือพระเยโฮวาห์พระเจ้าของเจ้า องค์บริสุทธิ์แห่งอิสราเอล พระผู้ช่วยให้รอดของเจ้า</w:t>
      </w:r>
    </w:p>
    <w:p w14:paraId="38A3C303" w14:textId="77777777" w:rsidR="00F90BDC" w:rsidRDefault="00F90BDC"/>
    <w:p w14:paraId="7D7D0BA6" w14:textId="77777777" w:rsidR="00F90BDC" w:rsidRDefault="00F90BDC">
      <w:r xmlns:w="http://schemas.openxmlformats.org/wordprocessingml/2006/main">
        <w:t xml:space="preserve">2: ยอห์น 10:30 - ฉันและพ่อเป็นหนึ่งเดียวกัน</w:t>
      </w:r>
    </w:p>
    <w:p w14:paraId="4134DD09" w14:textId="77777777" w:rsidR="00F90BDC" w:rsidRDefault="00F90BDC"/>
    <w:p w14:paraId="24107451" w14:textId="77777777" w:rsidR="00F90BDC" w:rsidRDefault="00F90BDC">
      <w:r xmlns:w="http://schemas.openxmlformats.org/wordprocessingml/2006/main">
        <w:t xml:space="preserve">ลูกา 4:35 พระเยซูทรงห้ามเขาว่า “จงนิ่งเสียแล้วออกมาจากเขา” เมื่อมารได้เหวี่ยงเขาไปกลางแล้ว มันก็ออกมาจากเขาแต่ไม่ได้ทำร้ายเขาเลย</w:t>
      </w:r>
    </w:p>
    <w:p w14:paraId="264B1D4C" w14:textId="77777777" w:rsidR="00F90BDC" w:rsidRDefault="00F90BDC"/>
    <w:p w14:paraId="2AAFA63B" w14:textId="77777777" w:rsidR="00F90BDC" w:rsidRDefault="00F90BDC">
      <w:r xmlns:w="http://schemas.openxmlformats.org/wordprocessingml/2006/main">
        <w:t xml:space="preserve">พระเยซูทรงขับผีออกจากมนุษย์ และปีศาจไม่ได้ทำอันตรายชายคนนั้น</w:t>
      </w:r>
    </w:p>
    <w:p w14:paraId="2F88F310" w14:textId="77777777" w:rsidR="00F90BDC" w:rsidRDefault="00F90BDC"/>
    <w:p w14:paraId="33E1672F" w14:textId="77777777" w:rsidR="00F90BDC" w:rsidRDefault="00F90BDC">
      <w:r xmlns:w="http://schemas.openxmlformats.org/wordprocessingml/2006/main">
        <w:t xml:space="preserve">1. พระเยซูทรงนำชีวิตและแสงสว่างเข้าสู่ความมืดและความสิ้นหวัง</w:t>
      </w:r>
    </w:p>
    <w:p w14:paraId="69403CA8" w14:textId="77777777" w:rsidR="00F90BDC" w:rsidRDefault="00F90BDC"/>
    <w:p w14:paraId="6063D6EA" w14:textId="77777777" w:rsidR="00F90BDC" w:rsidRDefault="00F90BDC">
      <w:r xmlns:w="http://schemas.openxmlformats.org/wordprocessingml/2006/main">
        <w:t xml:space="preserve">2. ฤทธิ์อำนาจของพระเยซูยิ่งใหญ่กว่าความชั่วร้ายใดๆ</w:t>
      </w:r>
    </w:p>
    <w:p w14:paraId="7138BFB3" w14:textId="77777777" w:rsidR="00F90BDC" w:rsidRDefault="00F90BDC"/>
    <w:p w14:paraId="291F1710" w14:textId="77777777" w:rsidR="00F90BDC" w:rsidRDefault="00F90BDC">
      <w:r xmlns:w="http://schemas.openxmlformats.org/wordprocessingml/2006/main">
        <w:t xml:space="preserve">1. โคโลสี 1:13-14 - พระองค์ทรงช่วยเราให้พ้นจากอาณาจักรแห่งความมืดและย้ายเราไปยังอาณาจักรของพระบุตรที่รักของพระองค์ ซึ่งในนั้นเราได้รับการไถ่บาป การอภัยบาป</w:t>
      </w:r>
    </w:p>
    <w:p w14:paraId="28C47CFB" w14:textId="77777777" w:rsidR="00F90BDC" w:rsidRDefault="00F90BDC"/>
    <w:p w14:paraId="14FB7D8E" w14:textId="77777777" w:rsidR="00F90BDC" w:rsidRDefault="00F90BDC">
      <w:r xmlns:w="http://schemas.openxmlformats.org/wordprocessingml/2006/main">
        <w:t xml:space="preserve">2. ยอห์น 12:46 - ฉันเข้ามาในโลกอย่างความสว่าง เพื่อใครก็ตามที่เชื่อในฉันจะไม่อยู่ในความมืด</w:t>
      </w:r>
    </w:p>
    <w:p w14:paraId="0F0C784C" w14:textId="77777777" w:rsidR="00F90BDC" w:rsidRDefault="00F90BDC"/>
    <w:p w14:paraId="6C6FA890" w14:textId="77777777" w:rsidR="00F90BDC" w:rsidRDefault="00F90BDC">
      <w:r xmlns:w="http://schemas.openxmlformats.org/wordprocessingml/2006/main">
        <w:t xml:space="preserve">ลูกา 4:36 เขาทั้งหลายก็ประหลาดใจและพูดกันว่า “นี่มันอะไรกัน! เพราะพระองค์ทรงสั่งผีโสโครกด้วยสิทธิอำนาจและฤทธิ์อำนาจ แล้วพวกมันก็ออกมา</w:t>
      </w:r>
    </w:p>
    <w:p w14:paraId="12A29BEB" w14:textId="77777777" w:rsidR="00F90BDC" w:rsidRDefault="00F90BDC"/>
    <w:p w14:paraId="034446BD" w14:textId="77777777" w:rsidR="00F90BDC" w:rsidRDefault="00F90BDC">
      <w:r xmlns:w="http://schemas.openxmlformats.org/wordprocessingml/2006/main">
        <w:t xml:space="preserve">ผู้คนประหลาดใจในอำนาจและอำนาจของพระเยซูในการสั่งวิญญาณที่ไม่สะอาด และพวกเขาก็เชื่อฟังพระองค์</w:t>
      </w:r>
    </w:p>
    <w:p w14:paraId="6D5A7542" w14:textId="77777777" w:rsidR="00F90BDC" w:rsidRDefault="00F90BDC"/>
    <w:p w14:paraId="42515273" w14:textId="77777777" w:rsidR="00F90BDC" w:rsidRDefault="00F90BDC">
      <w:r xmlns:w="http://schemas.openxmlformats.org/wordprocessingml/2006/main">
        <w:t xml:space="preserve">1. พระเยซูทรงเป็นสิทธิอำนาจและฤทธิ์เดชของเรา</w:t>
      </w:r>
    </w:p>
    <w:p w14:paraId="44D4DEB8" w14:textId="77777777" w:rsidR="00F90BDC" w:rsidRDefault="00F90BDC"/>
    <w:p w14:paraId="357103A0" w14:textId="77777777" w:rsidR="00F90BDC" w:rsidRDefault="00F90BDC">
      <w:r xmlns:w="http://schemas.openxmlformats.org/wordprocessingml/2006/main">
        <w:t xml:space="preserve">2. พลังแห่งการเชื่อฟัง</w:t>
      </w:r>
    </w:p>
    <w:p w14:paraId="4BA4CF3D" w14:textId="77777777" w:rsidR="00F90BDC" w:rsidRDefault="00F90BDC"/>
    <w:p w14:paraId="0CAF4742" w14:textId="77777777" w:rsidR="00F90BDC" w:rsidRDefault="00F90BDC">
      <w:r xmlns:w="http://schemas.openxmlformats.org/wordprocessingml/2006/main">
        <w:t xml:space="preserve">1. มัทธิว 8:16 - เมื่อถึงเวลาเย็น พวกเขาพาคนจำนวนมากที่มีผีเข้าสิงมาหาพระองค์ พระองค์ทรงขับผีออกด้วยพระดำรัส และทรงรักษาคนป่วยทุกคนให้หาย</w:t>
      </w:r>
    </w:p>
    <w:p w14:paraId="3B4D5843" w14:textId="77777777" w:rsidR="00F90BDC" w:rsidRDefault="00F90BDC"/>
    <w:p w14:paraId="213FDF67" w14:textId="77777777" w:rsidR="00F90BDC" w:rsidRDefault="00F90BDC">
      <w:r xmlns:w="http://schemas.openxmlformats.org/wordprocessingml/2006/main">
        <w:t xml:space="preserve">2. 1 ยอห์น 4:4 - คุณมาจากพระเจ้า ลูกเล็กๆ และได้เอาชนะพวกเขาแล้ว เพราะพระองค์ผู้ทรงอยู่ในคุณยิ่งใหญ่กว่าผู้ที่อยู่ในโลก</w:t>
      </w:r>
    </w:p>
    <w:p w14:paraId="2A6A3CD3" w14:textId="77777777" w:rsidR="00F90BDC" w:rsidRDefault="00F90BDC"/>
    <w:p w14:paraId="48AC2C4A" w14:textId="77777777" w:rsidR="00F90BDC" w:rsidRDefault="00F90BDC">
      <w:r xmlns:w="http://schemas.openxmlformats.org/wordprocessingml/2006/main">
        <w:t xml:space="preserve">ลูกา 4:37 และชื่อเสียงของพระองค์ก็เลื่องลือไปทั่วทุกแห่งทั่วประเทศ</w:t>
      </w:r>
    </w:p>
    <w:p w14:paraId="102BF139" w14:textId="77777777" w:rsidR="00F90BDC" w:rsidRDefault="00F90BDC"/>
    <w:p w14:paraId="00D1BF20" w14:textId="77777777" w:rsidR="00F90BDC" w:rsidRDefault="00F90BDC">
      <w:r xmlns:w="http://schemas.openxmlformats.org/wordprocessingml/2006/main">
        <w:t xml:space="preserve">ชื่อเสียงของพระเยซูเลื่องลือไปทั่วแคว้นกาลิลีอันเป็นผลมาจากการอัศจรรย์ที่พระองค์ทรงกระทำ</w:t>
      </w:r>
    </w:p>
    <w:p w14:paraId="099DD092" w14:textId="77777777" w:rsidR="00F90BDC" w:rsidRDefault="00F90BDC"/>
    <w:p w14:paraId="06572F62" w14:textId="77777777" w:rsidR="00F90BDC" w:rsidRDefault="00F90BDC">
      <w:r xmlns:w="http://schemas.openxmlformats.org/wordprocessingml/2006/main">
        <w:t xml:space="preserve">1. พลังแห่งศรัทธา: ปาฏิหาริย์ของพระเยซูเผยให้เห็นพลังแห่งความเชื่ออย่างไร</w:t>
      </w:r>
    </w:p>
    <w:p w14:paraId="59C1865F" w14:textId="77777777" w:rsidR="00F90BDC" w:rsidRDefault="00F90BDC"/>
    <w:p w14:paraId="704CE2CE" w14:textId="77777777" w:rsidR="00F90BDC" w:rsidRDefault="00F90BDC">
      <w:r xmlns:w="http://schemas.openxmlformats.org/wordprocessingml/2006/main">
        <w:t xml:space="preserve">2. เชื่อในสิ่งที่เป็นไปไม่ได้: พระเยซูทรงเปลี่ยนวิถีประวัติศาสตร์อย่างไร</w:t>
      </w:r>
    </w:p>
    <w:p w14:paraId="50A5FDC2" w14:textId="77777777" w:rsidR="00F90BDC" w:rsidRDefault="00F90BDC"/>
    <w:p w14:paraId="0B04DE4F" w14:textId="77777777" w:rsidR="00F90BDC" w:rsidRDefault="00F90BDC">
      <w:r xmlns:w="http://schemas.openxmlformats.org/wordprocessingml/2006/main">
        <w:t xml:space="preserve">1. มัทธิว 4:23-24 - พระเยซูเสด็จไปทั่วแคว้นกาลิลี ทรงสั่งสอนในธรรมศาลา ทรงประกาศข่าวดีเรื่องอาณาจักรของพระเจ้า และทรงรักษาโรคภัยไข้เจ็บทุกอย่างในหมู่ประชาชน</w:t>
      </w:r>
    </w:p>
    <w:p w14:paraId="54D14694" w14:textId="77777777" w:rsidR="00F90BDC" w:rsidRDefault="00F90BDC"/>
    <w:p w14:paraId="7B8D7959" w14:textId="77777777" w:rsidR="00F90BDC" w:rsidRDefault="00F90BDC">
      <w:r xmlns:w="http://schemas.openxmlformats.org/wordprocessingml/2006/main">
        <w:t xml:space="preserve">24 ข่าวคราวเกี่ยวกับพระองค์เลื่องลือไปทั่วประเทศซีเรีย ผู้คนพาคนป่วยด้วยโรคต่างๆ คนทุกข์ทรมานสาหัส คนผีเข้า คนเป็นลมชัก คนเป็นอัมพาตมาหา </w:t>
      </w:r>
      <w:r xmlns:w="http://schemas.openxmlformats.org/wordprocessingml/2006/main">
        <w:lastRenderedPageBreak xmlns:w="http://schemas.openxmlformats.org/wordprocessingml/2006/main"/>
      </w:r>
      <w:r xmlns:w="http://schemas.openxmlformats.org/wordprocessingml/2006/main">
        <w:t xml:space="preserve">พระองค์ และพระองค์ทรงรักษาพวกเขาให้หาย</w:t>
      </w:r>
    </w:p>
    <w:p w14:paraId="7D754683" w14:textId="77777777" w:rsidR="00F90BDC" w:rsidRDefault="00F90BDC"/>
    <w:p w14:paraId="171F011C" w14:textId="77777777" w:rsidR="00F90BDC" w:rsidRDefault="00F90BDC">
      <w:r xmlns:w="http://schemas.openxmlformats.org/wordprocessingml/2006/main">
        <w:t xml:space="preserve">2. มาระโก 6:34- เมื่อพระเยซูเสด็จลงมาและเห็นฝูงชนจำนวนมาก พระองค์ทรงสงสารพวกเขา เพราะพวกเขาเป็นเหมือนแกะที่ไม่มีผู้เลี้ยง พระองค์จึงทรงเริ่มสั่งสอนพวกเขาหลายประการ</w:t>
      </w:r>
    </w:p>
    <w:p w14:paraId="1B7A49D8" w14:textId="77777777" w:rsidR="00F90BDC" w:rsidRDefault="00F90BDC"/>
    <w:p w14:paraId="3D6F9F90" w14:textId="77777777" w:rsidR="00F90BDC" w:rsidRDefault="00F90BDC">
      <w:r xmlns:w="http://schemas.openxmlformats.org/wordprocessingml/2006/main">
        <w:t xml:space="preserve">ลูกา 4:38 พระองค์จึงเสด็จออกจากธรรมศาลาเข้าไปในบ้านของซีโมน มารดาภรรยาของซีโมนเป็นไข้หนัก และพวกเขาก็อ้อนวอนพระองค์เพื่อเธอ</w:t>
      </w:r>
    </w:p>
    <w:p w14:paraId="7E4924B6" w14:textId="77777777" w:rsidR="00F90BDC" w:rsidRDefault="00F90BDC"/>
    <w:p w14:paraId="57124C4F" w14:textId="77777777" w:rsidR="00F90BDC" w:rsidRDefault="00F90BDC">
      <w:r xmlns:w="http://schemas.openxmlformats.org/wordprocessingml/2006/main">
        <w:t xml:space="preserve">พระเยซูทรงรักษาแม่ยายของซีโมนให้หายจากอาการไข้หนักหลังออกจากธรรมศาลา</w:t>
      </w:r>
    </w:p>
    <w:p w14:paraId="740645A4" w14:textId="77777777" w:rsidR="00F90BDC" w:rsidRDefault="00F90BDC"/>
    <w:p w14:paraId="2FAAA7B4" w14:textId="77777777" w:rsidR="00F90BDC" w:rsidRDefault="00F90BDC">
      <w:r xmlns:w="http://schemas.openxmlformats.org/wordprocessingml/2006/main">
        <w:t xml:space="preserve">1. ฤทธิ์อำนาจการรักษาของพระเยซูแสดงให้เห็นในบ้านของซีโมน</w:t>
      </w:r>
    </w:p>
    <w:p w14:paraId="40F0796F" w14:textId="77777777" w:rsidR="00F90BDC" w:rsidRDefault="00F90BDC"/>
    <w:p w14:paraId="646F7761" w14:textId="77777777" w:rsidR="00F90BDC" w:rsidRDefault="00F90BDC">
      <w:r xmlns:w="http://schemas.openxmlformats.org/wordprocessingml/2006/main">
        <w:t xml:space="preserve">2. พลังแห่งศรัทธาในพระเยซูเพื่อเอาชนะความเจ็บป่วย</w:t>
      </w:r>
    </w:p>
    <w:p w14:paraId="2343BF33" w14:textId="77777777" w:rsidR="00F90BDC" w:rsidRDefault="00F90BDC"/>
    <w:p w14:paraId="790ABDC6" w14:textId="77777777" w:rsidR="00F90BDC" w:rsidRDefault="00F90BDC">
      <w:r xmlns:w="http://schemas.openxmlformats.org/wordprocessingml/2006/main">
        <w:t xml:space="preserve">1. มาระโก 1:41-42 - พระเยซูทรงสงสารคนป่วยและทรงรักษาพวกเขาให้หาย</w:t>
      </w:r>
    </w:p>
    <w:p w14:paraId="2C1F4240" w14:textId="77777777" w:rsidR="00F90BDC" w:rsidRDefault="00F90BDC"/>
    <w:p w14:paraId="463D6BB0" w14:textId="77777777" w:rsidR="00F90BDC" w:rsidRDefault="00F90BDC">
      <w:r xmlns:w="http://schemas.openxmlformats.org/wordprocessingml/2006/main">
        <w:t xml:space="preserve">2. อิสยาห์ 53:5 -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และด้วยการเฆี่ยนของพระองค์เราจึงได้รับการรักษา</w:t>
      </w:r>
    </w:p>
    <w:p w14:paraId="3D5921FE" w14:textId="77777777" w:rsidR="00F90BDC" w:rsidRDefault="00F90BDC"/>
    <w:p w14:paraId="1F79EC0F" w14:textId="77777777" w:rsidR="00F90BDC" w:rsidRDefault="00F90BDC">
      <w:r xmlns:w="http://schemas.openxmlformats.org/wordprocessingml/2006/main">
        <w:t xml:space="preserve">ลูกา 4:39 พระองค์จึงทรงยืนอยู่เหนือนางและสั่งห้ามไข้ มันก็ละทิ้งเธอไป ทันใดนั้นเธอก็ลุกขึ้นปรนนิบัติพวกเขา</w:t>
      </w:r>
    </w:p>
    <w:p w14:paraId="2361CCAC" w14:textId="77777777" w:rsidR="00F90BDC" w:rsidRDefault="00F90BDC"/>
    <w:p w14:paraId="79F5B86D" w14:textId="77777777" w:rsidR="00F90BDC" w:rsidRDefault="00F90BDC">
      <w:r xmlns:w="http://schemas.openxmlformats.org/wordprocessingml/2006/main">
        <w:t xml:space="preserve">พระเยซูทรงรักษาหญิงที่เป็นไข้อย่างอัศจรรย์และยอมให้เธอรับใช้</w:t>
      </w:r>
    </w:p>
    <w:p w14:paraId="62B1148C" w14:textId="77777777" w:rsidR="00F90BDC" w:rsidRDefault="00F90BDC"/>
    <w:p w14:paraId="3E6E2EE1" w14:textId="77777777" w:rsidR="00F90BDC" w:rsidRDefault="00F90BDC">
      <w:r xmlns:w="http://schemas.openxmlformats.org/wordprocessingml/2006/main">
        <w:t xml:space="preserve">1. ฤทธิ์อำนาจของพระเยซูในการรักษาและเปลี่ยนแปลงชีวิต</w:t>
      </w:r>
    </w:p>
    <w:p w14:paraId="2409366C" w14:textId="77777777" w:rsidR="00F90BDC" w:rsidRDefault="00F90BDC"/>
    <w:p w14:paraId="1079880E" w14:textId="77777777" w:rsidR="00F90BDC" w:rsidRDefault="00F90BDC">
      <w:r xmlns:w="http://schemas.openxmlformats.org/wordprocessingml/2006/main">
        <w:t xml:space="preserve">2. ความสุขของการรับใช้ผู้อื่น</w:t>
      </w:r>
    </w:p>
    <w:p w14:paraId="21654B1E" w14:textId="77777777" w:rsidR="00F90BDC" w:rsidRDefault="00F90BDC"/>
    <w:p w14:paraId="45FF830F"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653A306" w14:textId="77777777" w:rsidR="00F90BDC" w:rsidRDefault="00F90BDC"/>
    <w:p w14:paraId="01A20F73" w14:textId="77777777" w:rsidR="00F90BDC" w:rsidRDefault="00F90BDC">
      <w:r xmlns:w="http://schemas.openxmlformats.org/wordprocessingml/2006/main">
        <w:t xml:space="preserve">2. 1 เปโตร 4:10 - คุณแต่ละคนควรใช้ของประทานใดก็ตามที่คุณได้รับเพื่อรับใช้ผู้อื่น เป็นผู้อารักขาที่ซื่อสัตย์ในพระคุณของพระเจ้าในรูปแบบต่างๆ</w:t>
      </w:r>
    </w:p>
    <w:p w14:paraId="41376267" w14:textId="77777777" w:rsidR="00F90BDC" w:rsidRDefault="00F90BDC"/>
    <w:p w14:paraId="04C6E908" w14:textId="77777777" w:rsidR="00F90BDC" w:rsidRDefault="00F90BDC">
      <w:r xmlns:w="http://schemas.openxmlformats.org/wordprocessingml/2006/main">
        <w:t xml:space="preserve">ลูกา 4:40 เมื่อดวงอาทิตย์ตก ทุกคนที่มีโรคประจำตัวก็พามาหาพระองค์ และพระองค์ทรงวางพระหัตถ์บนพวกเขาทุกคนและทรงรักษาพวกเขาให้หาย</w:t>
      </w:r>
    </w:p>
    <w:p w14:paraId="5DE68E27" w14:textId="77777777" w:rsidR="00F90BDC" w:rsidRDefault="00F90BDC"/>
    <w:p w14:paraId="70E85B7C" w14:textId="77777777" w:rsidR="00F90BDC" w:rsidRDefault="00F90BDC">
      <w:r xmlns:w="http://schemas.openxmlformats.org/wordprocessingml/2006/main">
        <w:t xml:space="preserve">พระอาทิตย์กำลังลับขอบฟ้า และบรรดาคนเป็นโรคต่างๆ ก็พามาหาพระเยซู พระองค์ทรงวางพระหัตถ์บนพวกเขาแต่ละคนและรักษาพวกเขาให้หาย</w:t>
      </w:r>
    </w:p>
    <w:p w14:paraId="1D0AA4C7" w14:textId="77777777" w:rsidR="00F90BDC" w:rsidRDefault="00F90BDC"/>
    <w:p w14:paraId="3C601C2B" w14:textId="77777777" w:rsidR="00F90BDC" w:rsidRDefault="00F90BDC">
      <w:r xmlns:w="http://schemas.openxmlformats.org/wordprocessingml/2006/main">
        <w:t xml:space="preserve">1: พลังแห่งศรัทธาและความหวังในพระเยซู</w:t>
      </w:r>
    </w:p>
    <w:p w14:paraId="4E256819" w14:textId="77777777" w:rsidR="00F90BDC" w:rsidRDefault="00F90BDC"/>
    <w:p w14:paraId="0C17760E" w14:textId="77777777" w:rsidR="00F90BDC" w:rsidRDefault="00F90BDC">
      <w:r xmlns:w="http://schemas.openxmlformats.org/wordprocessingml/2006/main">
        <w:t xml:space="preserve">2: การรักษาของพระเยซูและความสำคัญของการแสวงหาพระองค์ในยามต้องการ</w:t>
      </w:r>
    </w:p>
    <w:p w14:paraId="7B18AAEF" w14:textId="77777777" w:rsidR="00F90BDC" w:rsidRDefault="00F90BDC"/>
    <w:p w14:paraId="7C628756" w14:textId="77777777" w:rsidR="00F90BDC" w:rsidRDefault="00F90BDC">
      <w:r xmlns:w="http://schemas.openxmlformats.org/wordprocessingml/2006/main">
        <w:t xml:space="preserve">1: มัทธิว 8:2-3 - และดูเถิด มีคนโรคเรื้อนคนหนึ่งมาคุกเข่าต่อหน้าพระองค์ทูลว่า "พระองค์เจ้าข้า หากพระองค์ประสงค์ พระองค์จะทรงทำให้ข้าพระองค์หายได้" พระเยซูทรงยื่นพระหัตถ์แตะต้องเขาตรัสว่า "เราจะสะอาด" ในทันใดนั้นโรคเรื้อนของเขาก็หายจากโรค</w:t>
      </w:r>
    </w:p>
    <w:p w14:paraId="6AEED976" w14:textId="77777777" w:rsidR="00F90BDC" w:rsidRDefault="00F90BDC"/>
    <w:p w14:paraId="6819815F" w14:textId="77777777" w:rsidR="00F90BDC" w:rsidRDefault="00F90BDC">
      <w:r xmlns:w="http://schemas.openxmlformats.org/wordprocessingml/2006/main">
        <w:t xml:space="preserve">2: มาระโก 5:25-29 - มีผู้หญิงคนหนึ่งมีโลหิตไหลออกมาสิบสองปีแล้ว และแม้ว่าเธอหาเลี้ยงชีพด้วยหมอมาตลอดชีวิต เธอก็ไม่มีใครรักษาให้หายได้ นางเข้ามาข้างหลังพระองค์และแตะชายฉลองพระองค์ของพระองค์ ทันใดนั้นเลือดของนางก็หยุดไหล พระเยซูตรัสว่า “ใครแตะต้องเรา?” เมื่อทุกคนปฏิเสธ เปโตรจึงทูลว่า “พระอาจารย์ ฝูงชนรุมล้อมพระองค์และรุมเข้ามาหาพระองค์!” แต่พระเยซูตรัสว่า “มีผู้แตะต้องข้าพเจ้า เพราะข้าพเจ้าเห็นว่าฤทธิ์อำนาจออกไปจากข้าพเจ้าแล้ว”</w:t>
      </w:r>
    </w:p>
    <w:p w14:paraId="3584FCF1" w14:textId="77777777" w:rsidR="00F90BDC" w:rsidRDefault="00F90BDC"/>
    <w:p w14:paraId="49E884D0" w14:textId="77777777" w:rsidR="00F90BDC" w:rsidRDefault="00F90BDC">
      <w:r xmlns:w="http://schemas.openxmlformats.org/wordprocessingml/2006/main">
        <w:t xml:space="preserve">ลูกา 4:41 ผีก็ออกมาจากคนมากมายร้องว่า “พระองค์ทรงเป็นพระคริสต์พระบุตรของพระเจ้า” </w:t>
      </w:r>
      <w:r xmlns:w="http://schemas.openxmlformats.org/wordprocessingml/2006/main">
        <w:lastRenderedPageBreak xmlns:w="http://schemas.openxmlformats.org/wordprocessingml/2006/main"/>
      </w:r>
      <w:r xmlns:w="http://schemas.openxmlformats.org/wordprocessingml/2006/main">
        <w:t xml:space="preserve">และพระองค์ทรงห้ามพวกเขาไม่ให้พูด เพราะพวกเขารู้ว่าพระองค์คือพระคริสต์</w:t>
      </w:r>
    </w:p>
    <w:p w14:paraId="783C028A" w14:textId="77777777" w:rsidR="00F90BDC" w:rsidRDefault="00F90BDC"/>
    <w:p w14:paraId="313A6650" w14:textId="77777777" w:rsidR="00F90BDC" w:rsidRDefault="00F90BDC">
      <w:r xmlns:w="http://schemas.openxmlformats.org/wordprocessingml/2006/main">
        <w:t xml:space="preserve">ข้อความนี้เล่าถึงพระเยซูทรงตำหนิวิญญาณชั่วที่ยอมรับว่าพระองค์เป็นพระบุตรของพระเจ้า</w:t>
      </w:r>
    </w:p>
    <w:p w14:paraId="2873E068" w14:textId="77777777" w:rsidR="00F90BDC" w:rsidRDefault="00F90BDC"/>
    <w:p w14:paraId="0074CB5B" w14:textId="77777777" w:rsidR="00F90BDC" w:rsidRDefault="00F90BDC">
      <w:r xmlns:w="http://schemas.openxmlformats.org/wordprocessingml/2006/main">
        <w:t xml:space="preserve">1. พระเยซูทรงเป็นพระเจ้า: ยืนหยัดอย่างมั่นคงเมื่อเผชิญกับความทุกข์ยาก</w:t>
      </w:r>
    </w:p>
    <w:p w14:paraId="1BA9FFCF" w14:textId="77777777" w:rsidR="00F90BDC" w:rsidRDefault="00F90BDC"/>
    <w:p w14:paraId="63C75FF2" w14:textId="77777777" w:rsidR="00F90BDC" w:rsidRDefault="00F90BDC">
      <w:r xmlns:w="http://schemas.openxmlformats.org/wordprocessingml/2006/main">
        <w:t xml:space="preserve">2. อำนาจของพระเยซูเหนือความชั่วร้าย</w:t>
      </w:r>
    </w:p>
    <w:p w14:paraId="72B8B1A6" w14:textId="77777777" w:rsidR="00F90BDC" w:rsidRDefault="00F90BDC"/>
    <w:p w14:paraId="328410A9" w14:textId="77777777" w:rsidR="00F90BDC" w:rsidRDefault="00F90BDC">
      <w:r xmlns:w="http://schemas.openxmlformats.org/wordprocessingml/2006/main">
        <w:t xml:space="preserve">1. โคโลสี 1:13-14 - พระองค์ทรงช่วยเราให้พ้นจากอำนาจแห่งความมืดและนำเราเข้าสู่อาณาจักรของพระบุตรที่รักของพระองค์</w:t>
      </w:r>
    </w:p>
    <w:p w14:paraId="0F7FF7D8" w14:textId="77777777" w:rsidR="00F90BDC" w:rsidRDefault="00F90BDC"/>
    <w:p w14:paraId="3B53C1C8" w14:textId="77777777" w:rsidR="00F90BDC" w:rsidRDefault="00F90BDC">
      <w:r xmlns:w="http://schemas.openxmlformats.org/wordprocessingml/2006/main">
        <w:t xml:space="preserve">14 ในพระองค์ เราได้รับการไถ่โดยพระโลหิตของพระองค์ การอภัยบาป</w:t>
      </w:r>
    </w:p>
    <w:p w14:paraId="173DE4DC" w14:textId="77777777" w:rsidR="00F90BDC" w:rsidRDefault="00F90BDC"/>
    <w:p w14:paraId="3C817F2C" w14:textId="77777777" w:rsidR="00F90BDC" w:rsidRDefault="00F90BDC">
      <w:r xmlns:w="http://schemas.openxmlformats.org/wordprocessingml/2006/main">
        <w:t xml:space="preserve">2. ฟิลิปปี 2:5-11 - จงมีจิตใจเช่นนี้ซึ่งเป็นของคุณในพระเยซูคริสต์</w:t>
      </w:r>
    </w:p>
    <w:p w14:paraId="4EF89E1D" w14:textId="77777777" w:rsidR="00F90BDC" w:rsidRDefault="00F90BDC"/>
    <w:p w14:paraId="32D6A44A" w14:textId="77777777" w:rsidR="00F90BDC" w:rsidRDefault="00F90BDC">
      <w:r xmlns:w="http://schemas.openxmlformats.org/wordprocessingml/2006/main">
        <w:t xml:space="preserve">6 ผู้ซึ่งแม้พระองค์ทรงอยู่ในรูปของพระเจ้า แต่มิได้ถือว่าความเสมอภาคกับพระเจ้าเป็นสิ่งที่ต้องยึดถือ</w:t>
      </w:r>
    </w:p>
    <w:p w14:paraId="6F6977FB" w14:textId="77777777" w:rsidR="00F90BDC" w:rsidRDefault="00F90BDC"/>
    <w:p w14:paraId="3C2CD4DD" w14:textId="77777777" w:rsidR="00F90BDC" w:rsidRDefault="00F90BDC">
      <w:r xmlns:w="http://schemas.openxmlformats.org/wordprocessingml/2006/main">
        <w:t xml:space="preserve">7 แต่ได้สละตัวเองให้ว่างเปล่าโดยมาเกิดเป็นทาส แต่เกิดในสภาพมนุษย์</w:t>
      </w:r>
    </w:p>
    <w:p w14:paraId="1EEF05B8" w14:textId="77777777" w:rsidR="00F90BDC" w:rsidRDefault="00F90BDC"/>
    <w:p w14:paraId="52BB18BE" w14:textId="77777777" w:rsidR="00F90BDC" w:rsidRDefault="00F90BDC">
      <w:r xmlns:w="http://schemas.openxmlformats.org/wordprocessingml/2006/main">
        <w:t xml:space="preserve">8 เมื่อพระองค์ทรงพบร่างเป็นมนุษย์แล้ว พระองค์ก็ทรงถ่อมพระองค์ลงโดยยอมเชื่อฟังจนแทบตาย กระทั่งสิ้นพระชนม์บนไม้กางเขน</w:t>
      </w:r>
    </w:p>
    <w:p w14:paraId="6EB11400" w14:textId="77777777" w:rsidR="00F90BDC" w:rsidRDefault="00F90BDC"/>
    <w:p w14:paraId="1A59422F" w14:textId="77777777" w:rsidR="00F90BDC" w:rsidRDefault="00F90BDC">
      <w:r xmlns:w="http://schemas.openxmlformats.org/wordprocessingml/2006/main">
        <w:t xml:space="preserve">9 เพราะฉะนั้น พระเจ้าจึงทรงยกย่องเขาอย่างสูง และประทานพระนามที่อยู่เหนือทุกนามแก่เขา</w:t>
      </w:r>
    </w:p>
    <w:p w14:paraId="6D4CB40D" w14:textId="77777777" w:rsidR="00F90BDC" w:rsidRDefault="00F90BDC"/>
    <w:p w14:paraId="32A452A8" w14:textId="77777777" w:rsidR="00F90BDC" w:rsidRDefault="00F90BDC">
      <w:r xmlns:w="http://schemas.openxmlformats.org/wordprocessingml/2006/main">
        <w:t xml:space="preserve">10 เพื่อว่าทุกเข่าจะคุกเข่าลง ในสวรรค์ บนแผ่นดินโลก และใต้แผ่นดิน ในพระนามของพระเยซู</w:t>
      </w:r>
    </w:p>
    <w:p w14:paraId="6503BB4A" w14:textId="77777777" w:rsidR="00F90BDC" w:rsidRDefault="00F90BDC"/>
    <w:p w14:paraId="5B34F1EE" w14:textId="77777777" w:rsidR="00F90BDC" w:rsidRDefault="00F90BDC">
      <w:r xmlns:w="http://schemas.openxmlformats.org/wordprocessingml/2006/main">
        <w:t xml:space="preserve">11 และทุกลิ้นยอมรับว่าพระเยซูคริสต์ทรงเป็นองค์พระผู้เป็นเจ้า เพื่อถวายเกียรติแด่พระเจ้าพระบิดา</w:t>
      </w:r>
    </w:p>
    <w:p w14:paraId="19320E75" w14:textId="77777777" w:rsidR="00F90BDC" w:rsidRDefault="00F90BDC"/>
    <w:p w14:paraId="30614D8F" w14:textId="77777777" w:rsidR="00F90BDC" w:rsidRDefault="00F90BDC">
      <w:r xmlns:w="http://schemas.openxmlformats.org/wordprocessingml/2006/main">
        <w:t xml:space="preserve">ลูกา 4:42 เมื่อรุ่งเช้าพระองค์ก็เสด็จออกไปยังถิ่นทุรกันดาร ประชาชนก็ตามหาพระองค์ เข้ามาหาพระองค์ และหน่วงเหนี่ยวพระองค์ไว้ไม่ให้ไปจากพวกเขา</w:t>
      </w:r>
    </w:p>
    <w:p w14:paraId="1FE9437D" w14:textId="77777777" w:rsidR="00F90BDC" w:rsidRDefault="00F90BDC"/>
    <w:p w14:paraId="52CED266" w14:textId="77777777" w:rsidR="00F90BDC" w:rsidRDefault="00F90BDC">
      <w:r xmlns:w="http://schemas.openxmlformats.org/wordprocessingml/2006/main">
        <w:t xml:space="preserve">ผู้คนตามหาพระเยซูและขอให้พระองค์อยู่กับพวกเขา</w:t>
      </w:r>
    </w:p>
    <w:p w14:paraId="636A718A" w14:textId="77777777" w:rsidR="00F90BDC" w:rsidRDefault="00F90BDC"/>
    <w:p w14:paraId="059296D9" w14:textId="77777777" w:rsidR="00F90BDC" w:rsidRDefault="00F90BDC">
      <w:r xmlns:w="http://schemas.openxmlformats.org/wordprocessingml/2006/main">
        <w:t xml:space="preserve">1: เราควรแสวงหาและติดตามพระเยซูในชีวิตของเรา</w:t>
      </w:r>
    </w:p>
    <w:p w14:paraId="63B1C2E5" w14:textId="77777777" w:rsidR="00F90BDC" w:rsidRDefault="00F90BDC"/>
    <w:p w14:paraId="358EB0A5" w14:textId="77777777" w:rsidR="00F90BDC" w:rsidRDefault="00F90BDC">
      <w:r xmlns:w="http://schemas.openxmlformats.org/wordprocessingml/2006/main">
        <w:t xml:space="preserve">2: เราควรเต็มใจแบ่งปันศรัทธาของเรากับผู้อื่น</w:t>
      </w:r>
    </w:p>
    <w:p w14:paraId="3E1B8188" w14:textId="77777777" w:rsidR="00F90BDC" w:rsidRDefault="00F90BDC"/>
    <w:p w14:paraId="40452535" w14:textId="77777777" w:rsidR="00F90BDC" w:rsidRDefault="00F90BDC">
      <w:r xmlns:w="http://schemas.openxmlformats.org/wordprocessingml/2006/main">
        <w:t xml:space="preserve">1: 1 ยอห์น 4:19 - เรารักเพราะพระองค์ทรงรักเราก่อน</w:t>
      </w:r>
    </w:p>
    <w:p w14:paraId="37B14430" w14:textId="77777777" w:rsidR="00F90BDC" w:rsidRDefault="00F90BDC"/>
    <w:p w14:paraId="2691A86D" w14:textId="77777777" w:rsidR="00F90BDC" w:rsidRDefault="00F90BDC">
      <w:r xmlns:w="http://schemas.openxmlformats.org/wordprocessingml/2006/main">
        <w:t xml:space="preserve">2: โรม 12:2 - อย่าทำตามอย่างโลกนี้ แต่จงรับการเปลี่ยนแปลงด้วยการเปลี่ยนจิตใจใหม่</w:t>
      </w:r>
    </w:p>
    <w:p w14:paraId="3CF71FE9" w14:textId="77777777" w:rsidR="00F90BDC" w:rsidRDefault="00F90BDC"/>
    <w:p w14:paraId="6F8FFDF7" w14:textId="77777777" w:rsidR="00F90BDC" w:rsidRDefault="00F90BDC">
      <w:r xmlns:w="http://schemas.openxmlformats.org/wordprocessingml/2006/main">
        <w:t xml:space="preserve">ลูกา 4:43 พระองค์ตรัสแก่พวกเขาว่า "เราต้องประกาศอาณาจักรของพระเจ้าไปยังเมืองอื่นด้วย เพราะเหตุนี้เราจึงถูกส่งไป"</w:t>
      </w:r>
    </w:p>
    <w:p w14:paraId="020EE226" w14:textId="77777777" w:rsidR="00F90BDC" w:rsidRDefault="00F90BDC"/>
    <w:p w14:paraId="10067132" w14:textId="77777777" w:rsidR="00F90BDC" w:rsidRDefault="00F90BDC">
      <w:r xmlns:w="http://schemas.openxmlformats.org/wordprocessingml/2006/main">
        <w:t xml:space="preserve">พระเยซูตรัสว่าเขาถูกส่งไปประกาศอาณาจักรของพระเจ้าไปยังเมืองอื่น</w:t>
      </w:r>
    </w:p>
    <w:p w14:paraId="62315724" w14:textId="77777777" w:rsidR="00F90BDC" w:rsidRDefault="00F90BDC"/>
    <w:p w14:paraId="19E8F7F7" w14:textId="77777777" w:rsidR="00F90BDC" w:rsidRDefault="00F90BDC">
      <w:r xmlns:w="http://schemas.openxmlformats.org/wordprocessingml/2006/main">
        <w:t xml:space="preserve">1. พันธกิจของพระเยซู: ประกาศอาณาจักรของพระเจ้า</w:t>
      </w:r>
    </w:p>
    <w:p w14:paraId="197D8A30" w14:textId="77777777" w:rsidR="00F90BDC" w:rsidRDefault="00F90BDC"/>
    <w:p w14:paraId="002B038C" w14:textId="77777777" w:rsidR="00F90BDC" w:rsidRDefault="00F90BDC">
      <w:r xmlns:w="http://schemas.openxmlformats.org/wordprocessingml/2006/main">
        <w:t xml:space="preserve">2. ความเร่งด่วนของพระเยซู: ประกาศแก่ทุกเมือง</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0ADF236D" w14:textId="77777777" w:rsidR="00F90BDC" w:rsidRDefault="00F90BDC"/>
    <w:p w14:paraId="2D5EC954" w14:textId="77777777" w:rsidR="00F90BDC" w:rsidRDefault="00F90BDC">
      <w:r xmlns:w="http://schemas.openxmlformats.org/wordprocessingml/2006/main">
        <w:t xml:space="preserve">2. มัทธิว 24:14 - และข่าวประเสริฐเรื่องอาณาจักรนี้จะได้รับการประกาศไปทั่วโลกเพื่อเป็นคำพยานแก่ทุกประชาชาติ แล้วจุดจบก็จะมาถึง</w:t>
      </w:r>
    </w:p>
    <w:p w14:paraId="285E6A9B" w14:textId="77777777" w:rsidR="00F90BDC" w:rsidRDefault="00F90BDC"/>
    <w:p w14:paraId="492C784A" w14:textId="77777777" w:rsidR="00F90BDC" w:rsidRDefault="00F90BDC">
      <w:r xmlns:w="http://schemas.openxmlformats.org/wordprocessingml/2006/main">
        <w:t xml:space="preserve">ลูกา 4:44 และพระองค์ทรงเทศนาในธรรมศาลาแห่งแคว้นกาลิลี</w:t>
      </w:r>
    </w:p>
    <w:p w14:paraId="4A0F8503" w14:textId="77777777" w:rsidR="00F90BDC" w:rsidRDefault="00F90BDC"/>
    <w:p w14:paraId="506EA93E" w14:textId="77777777" w:rsidR="00F90BDC" w:rsidRDefault="00F90BDC">
      <w:r xmlns:w="http://schemas.openxmlformats.org/wordprocessingml/2006/main">
        <w:t xml:space="preserve">พระเยซูทรงเทศนาในธรรมศาลาในแคว้นกาลิลี</w:t>
      </w:r>
    </w:p>
    <w:p w14:paraId="405F919B" w14:textId="77777777" w:rsidR="00F90BDC" w:rsidRDefault="00F90BDC"/>
    <w:p w14:paraId="2D61B83C" w14:textId="77777777" w:rsidR="00F90BDC" w:rsidRDefault="00F90BDC">
      <w:r xmlns:w="http://schemas.openxmlformats.org/wordprocessingml/2006/main">
        <w:t xml:space="preserve">1. พลังแห่งการเทศนา: เปิดรับความท้าทายในการประกาศพระวจนะของพระเจ้า</w:t>
      </w:r>
    </w:p>
    <w:p w14:paraId="18E58FDE" w14:textId="77777777" w:rsidR="00F90BDC" w:rsidRDefault="00F90BDC"/>
    <w:p w14:paraId="39CD08B9" w14:textId="77777777" w:rsidR="00F90BDC" w:rsidRDefault="00F90BDC">
      <w:r xmlns:w="http://schemas.openxmlformats.org/wordprocessingml/2006/main">
        <w:t xml:space="preserve">2. การเทศนาข่าวประเสริฐ: แบ่งปันความรักและพระคุณของพระเจ้ากับทุกคน</w:t>
      </w:r>
    </w:p>
    <w:p w14:paraId="09D46937" w14:textId="77777777" w:rsidR="00F90BDC" w:rsidRDefault="00F90BDC"/>
    <w:p w14:paraId="34D52BD0" w14:textId="77777777" w:rsidR="00F90BDC" w:rsidRDefault="00F90BDC">
      <w:r xmlns:w="http://schemas.openxmlformats.org/wordprocessingml/2006/main">
        <w:t xml:space="preserve">1. อิสยาห์ 61:1-3 - พระวิญญาณของพระเจ้าสถิตอยู่บนฉัน เพราะพระเจ้าทรงเจิมฉันให้นำข่าวดีมาสู่คนยากจน พระองค์ทรงส่งข้าพเจ้าไปมัดคนใจแตกสลาย ประกาศอิสรภาพแก่เชลย และเปิดคุกแก่ผู้ถูกจองจำ</w:t>
      </w:r>
    </w:p>
    <w:p w14:paraId="70FE9351" w14:textId="77777777" w:rsidR="00F90BDC" w:rsidRDefault="00F90BDC"/>
    <w:p w14:paraId="71667293" w14:textId="77777777" w:rsidR="00F90BDC" w:rsidRDefault="00F90BDC">
      <w:r xmlns:w="http://schemas.openxmlformats.org/wordprocessingml/2006/main">
        <w:t xml:space="preserve">2. มัทธิว 10:7-8 - และประกาศในขณะที่คุณไปว่า 'อาณาจักรแห่งสวรรค์มาใกล้แล้ว' รักษาคนป่วย ปลุกคนตาย ชำระคนโรคเรื้อน ขับผี คุณได้รับโดยไม่ต้องจ่ายเงิน ให้โดยไม่ต้องจ่าย</w:t>
      </w:r>
    </w:p>
    <w:p w14:paraId="02465DD4" w14:textId="77777777" w:rsidR="00F90BDC" w:rsidRDefault="00F90BDC"/>
    <w:p w14:paraId="6D1306DB" w14:textId="77777777" w:rsidR="00F90BDC" w:rsidRDefault="00F90BDC">
      <w:r xmlns:w="http://schemas.openxmlformats.org/wordprocessingml/2006/main">
        <w:t xml:space="preserve">ลูกา 5 เน้นเหตุการณ์สำคัญในการปฏิบัติศาสนกิจของพระเยซู รวมถึงการจับปลาอย่างอัศจรรย์ การรักษาคนโรคเรื้อน และการเรียกสานุศิษย์ของพระองค์</w:t>
      </w:r>
    </w:p>
    <w:p w14:paraId="0DFAED7B" w14:textId="77777777" w:rsidR="00F90BDC" w:rsidRDefault="00F90BDC"/>
    <w:p w14:paraId="6E754D24" w14:textId="77777777" w:rsidR="00F90BDC" w:rsidRDefault="00F90BDC">
      <w:r xmlns:w="http://schemas.openxmlformats.org/wordprocessingml/2006/main">
        <w:t xml:space="preserve">ย่อหน้าที่ 1: พระเยซูทรงประทับอยู่ริมทะเลกาลิลีที่ซึ่งพระองค์ทอดพระเนตรเห็นเรือสองลำ เขาเข้าไปในห้องหนึ่งของซีโมน (ต่อมาเรียกว่าเปโตร) และขอให้เขาถอยออกจากฝั่งเล็กน้อย จากที่นั่นพระเยซูทรงสอนฝูงชน หลังจากสอนเสร็จ พระเยซูทรงบอกให้ซีโมนลงไปในน้ำลึกหย่อนอวนลงจับปลา แม้ว่าซีโมนจะสงสัยว่าพวกเขาตกปลาทั้งคืนแต่ไม่ประสบผลสำเร็จ แต่เขาก็ยังเชื่อฟังคำสั่งของพระเยซู เมื่อพวกเขาทอดอวนตามคำสั่ง พวกเขาก็จับปลาได้มากมาย </w:t>
      </w:r>
      <w:r xmlns:w="http://schemas.openxmlformats.org/wordprocessingml/2006/main">
        <w:lastRenderedPageBreak xmlns:w="http://schemas.openxmlformats.org/wordprocessingml/2006/main"/>
      </w:r>
      <w:r xmlns:w="http://schemas.openxmlformats.org/wordprocessingml/2006/main">
        <w:t xml:space="preserve">จนอวนเริ่มหัก พวกเขาขอความช่วยเหลือจากเรืออีกลำและเรือทั้งสองลำก็เต็มไปด้วยปลา ด้วยปาฏิหาริย์นี้ทำให้ซีโมนล้มลงแทบพระบาทพระเยซูและยอมรับว่าพระองค์เป็นองค์พระผู้เป็นเจ้า พระเยซูทรงตอบโดยตรัสว่าตั้งแต่นั้นมาพวกเขาจะจับคนแทน (ลูกา 5:1-11)</w:t>
      </w:r>
    </w:p>
    <w:p w14:paraId="251D4688" w14:textId="77777777" w:rsidR="00F90BDC" w:rsidRDefault="00F90BDC"/>
    <w:p w14:paraId="6F278AF9" w14:textId="77777777" w:rsidR="00F90BDC" w:rsidRDefault="00F90BDC">
      <w:r xmlns:w="http://schemas.openxmlformats.org/wordprocessingml/2006/main">
        <w:t xml:space="preserve">ย่อหน้าที่ 2: ขณะที่พระเยซูทรงปฏิบัติพระราชกิจต่อไป ชายคนหนึ่งที่เป็นโรคเรื้อนเข้ามาหาพระองค์เพื่อขอการรักษา โรคเรื้อนถือเป็นโรคติดต่อร้ายแรงและผู้ที่เป็นโรคเรื้อนก็ถูกแยกออกจากสังคม อย่างไรก็ตาม ศรัทธาของชายคนนี้ทำให้เขาเชื่อว่าพระเยซูทรงสามารถรักษาเขาได้หากพระองค์เต็มใจ พระเยซูทรงพระกรุณาจึงทรงยื่นพระหัตถ์แตะต้องชายคนนั้นแล้วตรัสว่า “เราเต็มใจ จงสะอาดเถิด” โรคเรื้อนของเขาก็หายไปทันที (ลูกา 5:12-13) ถึงแม้จะสั่งคนที่หายโรคแล้วอย่าบอกใคร แต่ให้ไปแสดงตนต่อปุโรหิตเพื่อรับการชำระตามกฎของโมเสส ข่าวการรักษาโรคอัศจรรย์นี้แพร่สะพัดไปทั่วภูมิภาคต่างๆ</w:t>
      </w:r>
    </w:p>
    <w:p w14:paraId="5B0B5BCE" w14:textId="77777777" w:rsidR="00F90BDC" w:rsidRDefault="00F90BDC"/>
    <w:p w14:paraId="5DCDD6A9" w14:textId="77777777" w:rsidR="00F90BDC" w:rsidRDefault="00F90BDC">
      <w:r xmlns:w="http://schemas.openxmlformats.org/wordprocessingml/2006/main">
        <w:t xml:space="preserve">ย่อหน้าที่ 3: ลูกายังบันทึกเรื่องราวที่พระเยซูทรงเรียกเลวี (หรือที่รู้จักในชื่อมัทธิว) คนเก็บภาษีซึ่งหลายคนดูหมิ่นเนื่องจากการคบหาสมาคมกับเจ้าหน้าที่ชาวโรมันและมีชื่อเสียงในเรื่องการทุจริต เลวีทิ้งทุกสิ่งไว้เบื้องหลัง นั่นคือด่านเก็บภาษี และติดตามพระเยซูเมื่อถูกเรียก (ลูกา 5:27-28) ต่อมาในลูกา 5 ที่บ้านของเลวี พวกฟาริสีธรรมาจารย์วิพากษ์วิจารณ์เหล่าสาวกที่กินดื่ม คนเก็บภาษี คนบาป แต่ปกป้องตัวเองโดยระบุว่ามีสุขภาพดีไม่ต้องการหมอ ป่วยมาเรียกคนบาปที่ชอบธรรมกลับใจ บ่งชี้ว่าพันธกิจของพระองค์แสวงหาความรอดที่สูญหาย (ลูกา 5:29-32) บทนี้แสดงให้เห็นไม่เพียงแต่อำนาจของพระเยซูเหนือธรรมชาติผ่านปาฏิหาริย์เท่านั้น แต่ยังรวมถึงความเมตตาของพระองค์ต่อผู้ที่ถือว่าถูกขับไล่หรือถูกละเลยในสังคมในขณะที่ท้าทายบรรทัดฐานทางสังคมเกี่ยวกับกฎแห่งความบริสุทธิ์ที่เกี่ยวข้องกับคนบาปที่ปูทางไปสู่ความรอดข้อความที่ครอบคลุมซึ่งมีอยู่ทั้งหมดโดยไม่คำนึงถึงภูมิหลังหรือสถานะ</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ลูกา 5:1 ต่อมาเมื่อประชาชนเบียดเสียดพระองค์เพื่อฟังพระวจนะของพระเจ้า พระองค์ก็ทรงยืนอยู่ริมทะเลสาบเยนเนซาเรท</w:t>
      </w:r>
    </w:p>
    <w:p w14:paraId="32732FBD" w14:textId="77777777" w:rsidR="00F90BDC" w:rsidRDefault="00F90BDC"/>
    <w:p w14:paraId="07FB2175" w14:textId="77777777" w:rsidR="00F90BDC" w:rsidRDefault="00F90BDC">
      <w:r xmlns:w="http://schemas.openxmlformats.org/wordprocessingml/2006/main">
        <w:t xml:space="preserve">พระเยซูทรงเทศนาริมทะเลสาบเยนเนซาเรทแก่ฝูงชนจำนวนมาก</w:t>
      </w:r>
    </w:p>
    <w:p w14:paraId="483F3708" w14:textId="77777777" w:rsidR="00F90BDC" w:rsidRDefault="00F90BDC"/>
    <w:p w14:paraId="3C2F0A38" w14:textId="77777777" w:rsidR="00F90BDC" w:rsidRDefault="00F90BDC">
      <w:r xmlns:w="http://schemas.openxmlformats.org/wordprocessingml/2006/main">
        <w:t xml:space="preserve">1. การทรงเรียกให้ติดตาม: วิธีตอบรับคำเชิญของพระเยซู</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การดูแลผู้อื่น: ดำเนินชีวิตด้วยความเห็นอกเห็นใจและความรัก</w:t>
      </w:r>
    </w:p>
    <w:p w14:paraId="0468F12D" w14:textId="77777777" w:rsidR="00F90BDC" w:rsidRDefault="00F90BDC"/>
    <w:p w14:paraId="48F8FD8D" w14:textId="77777777" w:rsidR="00F90BDC" w:rsidRDefault="00F90BDC">
      <w:r xmlns:w="http://schemas.openxmlformats.org/wordprocessingml/2006/main">
        <w:t xml:space="preserve">1. มัทธิว 4:19 – “แล้วพระองค์ตรัสแก่พวกเขาว่า จงตามเรามา แล้วเราจะทำให้ท่านเป็นผู้หาคนหาปลา”</w:t>
      </w:r>
    </w:p>
    <w:p w14:paraId="1323D887" w14:textId="77777777" w:rsidR="00F90BDC" w:rsidRDefault="00F90BDC"/>
    <w:p w14:paraId="61365F66" w14:textId="77777777" w:rsidR="00F90BDC" w:rsidRDefault="00F90BDC">
      <w:r xmlns:w="http://schemas.openxmlformats.org/wordprocessingml/2006/main">
        <w:t xml:space="preserve">2. 1 ยอห์น 3:17-18 – “แต่ผู้ใดมีของดีในโลกนี้ และเห็นว่าพี่น้องของตนขัดสน และปิดบังความเมตตาจากเขา ความรักของพระเจ้าจะดำรงอยู่ในผู้นั้นได้อย่างไร? ลูกเล็กๆ ของแม่ อย่าให้เรารักกันด้วยคำพูดหรือด้วยลิ้น แต่ด้วยการกระทำและความจริง”</w:t>
      </w:r>
    </w:p>
    <w:p w14:paraId="7DF6BA45" w14:textId="77777777" w:rsidR="00F90BDC" w:rsidRDefault="00F90BDC"/>
    <w:p w14:paraId="7D54F0AF" w14:textId="77777777" w:rsidR="00F90BDC" w:rsidRDefault="00F90BDC">
      <w:r xmlns:w="http://schemas.openxmlformats.org/wordprocessingml/2006/main">
        <w:t xml:space="preserve">ลูกา 5:2 และเห็นเรือสองลำจอดอยู่ที่ริมทะเลสาบ แต่ชาวประมงออกไปจากเรือกำลังซักอวนอยู่</w:t>
      </w:r>
    </w:p>
    <w:p w14:paraId="3EA26116" w14:textId="77777777" w:rsidR="00F90BDC" w:rsidRDefault="00F90BDC"/>
    <w:p w14:paraId="7673580A" w14:textId="77777777" w:rsidR="00F90BDC" w:rsidRDefault="00F90BDC">
      <w:r xmlns:w="http://schemas.openxmlformats.org/wordprocessingml/2006/main">
        <w:t xml:space="preserve">ข้อความนี้บรรยายถึงชาวประมงที่กำลังล้างอวนริมทะเลสาบ</w:t>
      </w:r>
    </w:p>
    <w:p w14:paraId="420569AD" w14:textId="77777777" w:rsidR="00F90BDC" w:rsidRDefault="00F90BDC"/>
    <w:p w14:paraId="64B3D701" w14:textId="77777777" w:rsidR="00F90BDC" w:rsidRDefault="00F90BDC">
      <w:r xmlns:w="http://schemas.openxmlformats.org/wordprocessingml/2006/main">
        <w:t xml:space="preserve">1. พระเยซูทรงเรียกหาคนหาปลา - ลูกา 5:2-11</w:t>
      </w:r>
    </w:p>
    <w:p w14:paraId="624C344D" w14:textId="77777777" w:rsidR="00F90BDC" w:rsidRDefault="00F90BDC"/>
    <w:p w14:paraId="207F603E" w14:textId="77777777" w:rsidR="00F90BDC" w:rsidRDefault="00F90BDC">
      <w:r xmlns:w="http://schemas.openxmlformats.org/wordprocessingml/2006/main">
        <w:t xml:space="preserve">2. ความสำคัญของการทำงานหนัก - ลูกา 5:2-3</w:t>
      </w:r>
    </w:p>
    <w:p w14:paraId="519BDE13" w14:textId="77777777" w:rsidR="00F90BDC" w:rsidRDefault="00F90BDC"/>
    <w:p w14:paraId="63A3578A" w14:textId="77777777" w:rsidR="00F90BDC" w:rsidRDefault="00F90BDC">
      <w:r xmlns:w="http://schemas.openxmlformats.org/wordprocessingml/2006/main">
        <w:t xml:space="preserve">1. เยเรมีย์ 16:16 - "ดูเถิด เราจะส่งชาวประมงจำนวนมากมา" พระเจ้าตรัส และพวกเขาจะจับพวกเขา และหลังจากนั้นเราจะส่งไปหาพรานจำนวนมาก และพวกเขาจะล่าพวกเขาจากภูเขาทุกลูก และจากเนินเขาทุกแห่ง และออกจากรูหิน"</w:t>
      </w:r>
    </w:p>
    <w:p w14:paraId="0C6244C5" w14:textId="77777777" w:rsidR="00F90BDC" w:rsidRDefault="00F90BDC"/>
    <w:p w14:paraId="30F4E1CE" w14:textId="77777777" w:rsidR="00F90BDC" w:rsidRDefault="00F90BDC">
      <w:r xmlns:w="http://schemas.openxmlformats.org/wordprocessingml/2006/main">
        <w:t xml:space="preserve">2. เอเสเคียล 47:10 - "และต่อมาชาวประมงจะยืนอยู่บนนั้นตั้งแต่เอนเกดีถึงเอเนเกลอิม พวกเขาจะเป็นสถานที่สำหรับกางอวน ปลาของพวกเขาจะตามชนิดของมันเหมือนปลา ของทะเลอันกว้างใหญ่มากมายเหลือเกิน”</w:t>
      </w:r>
    </w:p>
    <w:p w14:paraId="3D876411" w14:textId="77777777" w:rsidR="00F90BDC" w:rsidRDefault="00F90BDC"/>
    <w:p w14:paraId="0E16BDEA" w14:textId="77777777" w:rsidR="00F90BDC" w:rsidRDefault="00F90BDC">
      <w:r xmlns:w="http://schemas.openxmlformats.org/wordprocessingml/2006/main">
        <w:t xml:space="preserve">ลูกา 5:3 พระองค์จึงเสด็จลงเรือลำหนึ่งซึ่งเป็นเรือของซีโมน และอธิษฐานขอทรงขับออกไปจากฝั่งหน่อยหนึ่ง และพระองค์ทรงนั่งลงและทรงสั่งสอนประชาชนจากเรือนั้น</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ที่พระเยซูเสด็จลงเรือของซีโมนและขอให้พระองค์ย้ายเรือออกจากฝั่งเพื่อใช้เป็นเวทีในการสอนผู้คน</w:t>
      </w:r>
    </w:p>
    <w:p w14:paraId="0ABE483A" w14:textId="77777777" w:rsidR="00F90BDC" w:rsidRDefault="00F90BDC"/>
    <w:p w14:paraId="40E58727" w14:textId="77777777" w:rsidR="00F90BDC" w:rsidRDefault="00F90BDC">
      <w:r xmlns:w="http://schemas.openxmlformats.org/wordprocessingml/2006/main">
        <w:t xml:space="preserve">1. พลังแห่งการเชื่อฟัง: การทำตามคำร้องขอของพระเยซูสามารถนำไปสู่ผลลัพธ์อันเหลือเชื่อได้อย่างไร</w:t>
      </w:r>
    </w:p>
    <w:p w14:paraId="407EB1D8" w14:textId="77777777" w:rsidR="00F90BDC" w:rsidRDefault="00F90BDC"/>
    <w:p w14:paraId="57797AAB" w14:textId="77777777" w:rsidR="00F90BDC" w:rsidRDefault="00F90BDC">
      <w:r xmlns:w="http://schemas.openxmlformats.org/wordprocessingml/2006/main">
        <w:t xml:space="preserve">2. พระคำที่มีชีวิต: คำสอนของพระเยซูทำให้โลกมีชีวิตชีวาได้อย่างไร</w:t>
      </w:r>
    </w:p>
    <w:p w14:paraId="6A63CBBC" w14:textId="77777777" w:rsidR="00F90BDC" w:rsidRDefault="00F90BDC"/>
    <w:p w14:paraId="118BCE6E" w14:textId="77777777" w:rsidR="00F90BDC" w:rsidRDefault="00F90BDC">
      <w:r xmlns:w="http://schemas.openxmlformats.org/wordprocessingml/2006/main">
        <w:t xml:space="preserve">1. กิจการ 17:25-29 - เรื่องของเปาโลบนอาเรโอปากัส</w:t>
      </w:r>
    </w:p>
    <w:p w14:paraId="3B7B115A" w14:textId="77777777" w:rsidR="00F90BDC" w:rsidRDefault="00F90BDC"/>
    <w:p w14:paraId="7B5576CB" w14:textId="77777777" w:rsidR="00F90BDC" w:rsidRDefault="00F90BDC">
      <w:r xmlns:w="http://schemas.openxmlformats.org/wordprocessingml/2006/main">
        <w:t xml:space="preserve">2. ยอห์น 3:16 - ความรักของพระเจ้าต่อโลก</w:t>
      </w:r>
    </w:p>
    <w:p w14:paraId="18BB466E" w14:textId="77777777" w:rsidR="00F90BDC" w:rsidRDefault="00F90BDC"/>
    <w:p w14:paraId="6389A707" w14:textId="77777777" w:rsidR="00F90BDC" w:rsidRDefault="00F90BDC">
      <w:r xmlns:w="http://schemas.openxmlformats.org/wordprocessingml/2006/main">
        <w:t xml:space="preserve">ลูกา 5:4 เมื่อพระองค์ตรัสออกไปแล้ว พระองค์ตรัสกับซีโมนว่า “จงพุ่งออกไปที่น้ำลึกหย่อนอวนลงจับปลา”</w:t>
      </w:r>
    </w:p>
    <w:p w14:paraId="32D992CF" w14:textId="77777777" w:rsidR="00F90BDC" w:rsidRDefault="00F90BDC"/>
    <w:p w14:paraId="5FE1CBD1" w14:textId="77777777" w:rsidR="00F90BDC" w:rsidRDefault="00F90BDC">
      <w:r xmlns:w="http://schemas.openxmlformats.org/wordprocessingml/2006/main">
        <w:t xml:space="preserve">พระเยซูทรงบอกให้ซีโมนวางอวนลงในน้ำลึกเพื่อจับปลา</w:t>
      </w:r>
    </w:p>
    <w:p w14:paraId="7454E8BD" w14:textId="77777777" w:rsidR="00F90BDC" w:rsidRDefault="00F90BDC"/>
    <w:p w14:paraId="7871965D" w14:textId="77777777" w:rsidR="00F90BDC" w:rsidRDefault="00F90BDC">
      <w:r xmlns:w="http://schemas.openxmlformats.org/wordprocessingml/2006/main">
        <w:t xml:space="preserve">1. อาศัยการทรงนำของพระเยซู - ลูกา 5:4</w:t>
      </w:r>
    </w:p>
    <w:p w14:paraId="38A269CB" w14:textId="77777777" w:rsidR="00F90BDC" w:rsidRDefault="00F90BDC"/>
    <w:p w14:paraId="49C15BE6" w14:textId="77777777" w:rsidR="00F90BDC" w:rsidRDefault="00F90BDC">
      <w:r xmlns:w="http://schemas.openxmlformats.org/wordprocessingml/2006/main">
        <w:t xml:space="preserve">2. ก้าวกระโดดแห่งศรัทธา - ลูกา 5:4</w:t>
      </w:r>
    </w:p>
    <w:p w14:paraId="19EF6784" w14:textId="77777777" w:rsidR="00F90BDC" w:rsidRDefault="00F90BDC"/>
    <w:p w14:paraId="1062E815" w14:textId="77777777" w:rsidR="00F90BDC" w:rsidRDefault="00F90BDC">
      <w:r xmlns:w="http://schemas.openxmlformats.org/wordprocessingml/2006/main">
        <w:t xml:space="preserve">1. อิสยาห์ 43:2 - เมื่อเจ้าลุยข้ามน้ำ เราจะอยู่กับเจ้า และเมื่อข้ามแม่น้ำ พวกมันจะไม่ท่วมเจ้า</w:t>
      </w:r>
    </w:p>
    <w:p w14:paraId="3D6E18CA" w14:textId="77777777" w:rsidR="00F90BDC" w:rsidRDefault="00F90BDC"/>
    <w:p w14:paraId="43B9C8D6" w14:textId="77777777" w:rsidR="00F90BDC" w:rsidRDefault="00F90BDC">
      <w:r xmlns:w="http://schemas.openxmlformats.org/wordprocessingml/2006/main">
        <w:t xml:space="preserve">2. สดุดี 23:2 - พระองค์ทรงทำให้ฉันนอนลงในทุ่งหญ้าเขียวขจี พระองค์ทรงนำข้าพเจ้าไปริมน้ำนิ่ง</w:t>
      </w:r>
    </w:p>
    <w:p w14:paraId="495A9036" w14:textId="77777777" w:rsidR="00F90BDC" w:rsidRDefault="00F90BDC"/>
    <w:p w14:paraId="325B329F" w14:textId="77777777" w:rsidR="00F90BDC" w:rsidRDefault="00F90BDC">
      <w:r xmlns:w="http://schemas.openxmlformats.org/wordprocessingml/2006/main">
        <w:t xml:space="preserve">ลูกา 5:5 ซีโมนทูลพระองค์ว่า “พระอาจารย์ ข้าพระองค์ตรากตรำมาทั้งคืนแล้วไม่ได้อะไรเลย กระนั้นก็ตามเมื่อพระองค์ตรัส ข้าพระองค์ก็จะหย่อนอวนลงไป”</w:t>
      </w:r>
    </w:p>
    <w:p w14:paraId="6FB1D0C8" w14:textId="77777777" w:rsidR="00F90BDC" w:rsidRDefault="00F90BDC"/>
    <w:p w14:paraId="13A36C64" w14:textId="77777777" w:rsidR="00F90BDC" w:rsidRDefault="00F90BDC">
      <w:r xmlns:w="http://schemas.openxmlformats.org/wordprocessingml/2006/main">
        <w:t xml:space="preserve">ซีโมนและพวกทำงานทั้งคืนแต่จับปลาไม่ได้เลย แต่เมื่อพระเยซูตรัสสั่ง เขาจึงเหวี่ยงแหออกจับปลาได้มากมาย</w:t>
      </w:r>
    </w:p>
    <w:p w14:paraId="7F81E2CF" w14:textId="77777777" w:rsidR="00F90BDC" w:rsidRDefault="00F90BDC"/>
    <w:p w14:paraId="34E71F07" w14:textId="77777777" w:rsidR="00F90BDC" w:rsidRDefault="00F90BDC">
      <w:r xmlns:w="http://schemas.openxmlformats.org/wordprocessingml/2006/main">
        <w:t xml:space="preserve">1. พระวจนะของพระเจ้าทรงพลัง - ลูกา 5:5</w:t>
      </w:r>
    </w:p>
    <w:p w14:paraId="219E24E3" w14:textId="77777777" w:rsidR="00F90BDC" w:rsidRDefault="00F90BDC"/>
    <w:p w14:paraId="4AF9EE08" w14:textId="77777777" w:rsidR="00F90BDC" w:rsidRDefault="00F90BDC">
      <w:r xmlns:w="http://schemas.openxmlformats.org/wordprocessingml/2006/main">
        <w:t xml:space="preserve">2. การเชื่อฟังพระเจ้าทำให้เกิดความอุดมสมบูรณ์ - ลูกา 5:5</w:t>
      </w:r>
    </w:p>
    <w:p w14:paraId="712D9360" w14:textId="77777777" w:rsidR="00F90BDC" w:rsidRDefault="00F90BDC"/>
    <w:p w14:paraId="7C7BCE58" w14:textId="77777777" w:rsidR="00F90BDC" w:rsidRDefault="00F90BDC">
      <w:r xmlns:w="http://schemas.openxmlformats.org/wordprocessingml/2006/main">
        <w:t xml:space="preserve">1. เยเรมีย์ 33:3 - “จงโทรหาฉัน แล้วฉันจะตอบคุณ และจะบอกเรื่องสำคัญและซ่อนเร้นแก่คุณซึ่งคุณไม่รู้”</w:t>
      </w:r>
    </w:p>
    <w:p w14:paraId="34A80B91" w14:textId="77777777" w:rsidR="00F90BDC" w:rsidRDefault="00F90BDC"/>
    <w:p w14:paraId="2DD08E6C" w14:textId="77777777" w:rsidR="00F90BDC" w:rsidRDefault="00F90BDC">
      <w:r xmlns:w="http://schemas.openxmlformats.org/wordprocessingml/2006/main">
        <w:t xml:space="preserve">2. สดุดี 107:23-24 - “บางคนลงเรือไปในทะเล พวกเขาเป็นพ่อค้าบนผืนน้ำอันกว้างใหญ่ พวกเขาเห็นพระราชกิจขององค์พระผู้เป็นเจ้า ซึ่งเป็นพระราชกิจอัศจรรย์ของพระองค์ในที่ลึก”</w:t>
      </w:r>
    </w:p>
    <w:p w14:paraId="34F4896C" w14:textId="77777777" w:rsidR="00F90BDC" w:rsidRDefault="00F90BDC"/>
    <w:p w14:paraId="2448B2F4" w14:textId="77777777" w:rsidR="00F90BDC" w:rsidRDefault="00F90BDC">
      <w:r xmlns:w="http://schemas.openxmlformats.org/wordprocessingml/2006/main">
        <w:t xml:space="preserve">ลูกา 5:6 ครั้นทำเช่นนี้แล้ว พวกเขาก็จับปลาได้มากมายและแหอวนก็ขาด</w:t>
      </w:r>
    </w:p>
    <w:p w14:paraId="1405EF65" w14:textId="77777777" w:rsidR="00F90BDC" w:rsidRDefault="00F90BDC"/>
    <w:p w14:paraId="42BDA45F" w14:textId="77777777" w:rsidR="00F90BDC" w:rsidRDefault="00F90BDC">
      <w:r xmlns:w="http://schemas.openxmlformats.org/wordprocessingml/2006/main">
        <w:t xml:space="preserve">ชาวประมงสองคนในเรือในทะเลกาลิลีทอดอวนและจับปลาได้มากมายมหาศาลจนอวนหัก</w:t>
      </w:r>
    </w:p>
    <w:p w14:paraId="0057B093" w14:textId="77777777" w:rsidR="00F90BDC" w:rsidRDefault="00F90BDC"/>
    <w:p w14:paraId="3F1DA5A2" w14:textId="77777777" w:rsidR="00F90BDC" w:rsidRDefault="00F90BDC">
      <w:r xmlns:w="http://schemas.openxmlformats.org/wordprocessingml/2006/main">
        <w:t xml:space="preserve">1. พระพรของพระเจ้าอยู่นอกเหนือความคาดหมายของเรา</w:t>
      </w:r>
    </w:p>
    <w:p w14:paraId="6F681476" w14:textId="77777777" w:rsidR="00F90BDC" w:rsidRDefault="00F90BDC"/>
    <w:p w14:paraId="06E5EE94" w14:textId="77777777" w:rsidR="00F90BDC" w:rsidRDefault="00F90BDC">
      <w:r xmlns:w="http://schemas.openxmlformats.org/wordprocessingml/2006/main">
        <w:t xml:space="preserve">2. การจัดเตรียมของพระเจ้ามีมากเกินพอเสมอ</w:t>
      </w:r>
    </w:p>
    <w:p w14:paraId="3DFE530C" w14:textId="77777777" w:rsidR="00F90BDC" w:rsidRDefault="00F90BDC"/>
    <w:p w14:paraId="60C4BE70"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"บัดนี้ขอถวายแด่พระองค์ผู้ทรงสามารถกระทำได้มากกว่าที่เราขอหรือคิดตามฤทธิ์เดชที่ทำงานในตัวเรา"</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40: 5 - “ ข้า แต่พระเจ้าของข้าพระองค์มีงานอัศจรรย์มากมายที่พระองค์ทรงทำและความคิดของพระองค์ที่คอยดูแลเรา: พวกเขาไม่สามารถนับได้เพื่อพระองค์: หากฉันจะประกาศและพูด ในจำนวนนี้มีจำนวนมากกว่าที่จะนับได้”</w:t>
      </w:r>
    </w:p>
    <w:p w14:paraId="75A45DA6" w14:textId="77777777" w:rsidR="00F90BDC" w:rsidRDefault="00F90BDC"/>
    <w:p w14:paraId="3DA99EA5" w14:textId="77777777" w:rsidR="00F90BDC" w:rsidRDefault="00F90BDC">
      <w:r xmlns:w="http://schemas.openxmlformats.org/wordprocessingml/2006/main">
        <w:t xml:space="preserve">ลูกา 5:7 พวกเขาก็โบกมือให้ผู้ร่วมงานซึ่งอยู่ในเรืออีกลำหนึ่งให้มาช่วยพวกเขา เขาก็มาเต็มเรือทั้งสองลำจนจม</w:t>
      </w:r>
    </w:p>
    <w:p w14:paraId="2F37E4CD" w14:textId="77777777" w:rsidR="00F90BDC" w:rsidRDefault="00F90BDC"/>
    <w:p w14:paraId="0E51638B" w14:textId="77777777" w:rsidR="00F90BDC" w:rsidRDefault="00F90BDC">
      <w:r xmlns:w="http://schemas.openxmlformats.org/wordprocessingml/2006/main">
        <w:t xml:space="preserve">เรือสองลำเต็มไปด้วยปลาจนจมและชาวประมงก็กวักมือเรียกคู่ของพวกเขาในเรืออีกลำเพื่อช่วยพวกเขา</w:t>
      </w:r>
    </w:p>
    <w:p w14:paraId="63648184" w14:textId="77777777" w:rsidR="00F90BDC" w:rsidRDefault="00F90BDC"/>
    <w:p w14:paraId="21C9A3BC" w14:textId="77777777" w:rsidR="00F90BDC" w:rsidRDefault="00F90BDC">
      <w:r xmlns:w="http://schemas.openxmlformats.org/wordprocessingml/2006/main">
        <w:t xml:space="preserve">1. พระเจ้าทรงจัดเตรียมทรัพยากรไว้ให้เราเพื่อช่วยเราในยามจำเป็น</w:t>
      </w:r>
    </w:p>
    <w:p w14:paraId="4F9B23A9" w14:textId="77777777" w:rsidR="00F90BDC" w:rsidRDefault="00F90BDC"/>
    <w:p w14:paraId="0DB3E55C" w14:textId="77777777" w:rsidR="00F90BDC" w:rsidRDefault="00F90BDC">
      <w:r xmlns:w="http://schemas.openxmlformats.org/wordprocessingml/2006/main">
        <w:t xml:space="preserve">2. การทำงานร่วมกันทำให้เราเข้าใกล้เป้าหมายมากขึ้น</w:t>
      </w:r>
    </w:p>
    <w:p w14:paraId="4972C187" w14:textId="77777777" w:rsidR="00F90BDC" w:rsidRDefault="00F90BDC"/>
    <w:p w14:paraId="52774058"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43EC43D0" w14:textId="77777777" w:rsidR="00F90BDC" w:rsidRDefault="00F90BDC"/>
    <w:p w14:paraId="59F26637" w14:textId="77777777" w:rsidR="00F90BDC" w:rsidRDefault="00F90BDC">
      <w:r xmlns:w="http://schemas.openxmlformats.org/wordprocessingml/2006/main">
        <w:t xml:space="preserve">2. ปัญญาจารย์ 4:9-12 - “สองคนดีกว่าคนเดียว เพราะพวกเขาได้รับผลตอบแทนที่ดีจากการงานของพวกเขา ถ้าคนหนึ่งล้มลง คนหนึ่งสามารถช่วยอีกคนให้ลุกขึ้นได้ แต่สงสารใครที่ล้มแล้วไม่มีคนช่วยลุกขึ้น นอกจากนี้หากนอนด้วยกันทั้งคู่ก็จะอบอุ่น แต่จะอยู่คนเดียวให้อบอุ่นได้อย่างไร? แม้ว่าคนหนึ่งอาจถูกเอาชนะ แต่สองคนก็สามารถป้องกันตัวเองได้ เชือกสามเกลียวย่อมไม่ขาดง่าย”</w:t>
      </w:r>
    </w:p>
    <w:p w14:paraId="43483C26" w14:textId="77777777" w:rsidR="00F90BDC" w:rsidRDefault="00F90BDC"/>
    <w:p w14:paraId="4538546C" w14:textId="77777777" w:rsidR="00F90BDC" w:rsidRDefault="00F90BDC">
      <w:r xmlns:w="http://schemas.openxmlformats.org/wordprocessingml/2006/main">
        <w:t xml:space="preserve">ลูกา 5:8 เมื่อซีโมนเปโตรเห็นดังนั้น เขาก็ทรุดตัวลงแทบเข่าพระเยซูตรัสว่า "ไปจากฉันเถิด" ข้าแต่พระเจ้า เพราะข้าพระองค์เป็นคนบาป</w:t>
      </w:r>
    </w:p>
    <w:p w14:paraId="1D0B8C2D" w14:textId="77777777" w:rsidR="00F90BDC" w:rsidRDefault="00F90BDC"/>
    <w:p w14:paraId="5F0D6520" w14:textId="77777777" w:rsidR="00F90BDC" w:rsidRDefault="00F90BDC">
      <w:r xmlns:w="http://schemas.openxmlformats.org/wordprocessingml/2006/main">
        <w:t xml:space="preserve">ซีโมนเปโตรตระหนักถึงความไม่คู่ควรของเขาเองต่อพระพักตร์พระเยซู และวิงวอนขอให้พระองค์ละทิ้งเขา</w:t>
      </w:r>
    </w:p>
    <w:p w14:paraId="1FED611B" w14:textId="77777777" w:rsidR="00F90BDC" w:rsidRDefault="00F90BDC"/>
    <w:p w14:paraId="70B31289" w14:textId="77777777" w:rsidR="00F90BDC" w:rsidRDefault="00F90BDC">
      <w:r xmlns:w="http://schemas.openxmlformats.org/wordprocessingml/2006/main">
        <w:t xml:space="preserve">1. ตระหนักถึงความไม่คู่ควรของเราต่อพระพักตร์พระเจ้า</w:t>
      </w:r>
    </w:p>
    <w:p w14:paraId="20DB07C9" w14:textId="77777777" w:rsidR="00F90BDC" w:rsidRDefault="00F90BDC"/>
    <w:p w14:paraId="0DC660CC" w14:textId="77777777" w:rsidR="00F90BDC" w:rsidRDefault="00F90BDC">
      <w:r xmlns:w="http://schemas.openxmlformats.org/wordprocessingml/2006/main">
        <w:t xml:space="preserve">2. พลังแห่งการให้อภัยของพระคริสต์</w:t>
      </w:r>
    </w:p>
    <w:p w14:paraId="0E7C1D1F" w14:textId="77777777" w:rsidR="00F90BDC" w:rsidRDefault="00F90BDC"/>
    <w:p w14:paraId="4A75EBC7" w14:textId="77777777" w:rsidR="00F90BDC" w:rsidRDefault="00F90BDC">
      <w:r xmlns:w="http://schemas.openxmlformats.org/wordprocessingml/2006/main">
        <w:t xml:space="preserve">1. สดุดี 51:3-4 - เพราะฉันยอมรับการละเมิดของฉัน และบาปของฉันก็อยู่ต่อหน้าฉันเสมอ ข้าพระองค์ได้ทำบาปต่อพระองค์เท่านั้น และทรงกระทำความชั่วร้ายนี้ในสายพระเนตรของพระองค์</w:t>
      </w:r>
    </w:p>
    <w:p w14:paraId="28E31001" w14:textId="77777777" w:rsidR="00F90BDC" w:rsidRDefault="00F90BDC"/>
    <w:p w14:paraId="29E9C09E" w14:textId="77777777" w:rsidR="00F90BDC" w:rsidRDefault="00F90BDC">
      <w:r xmlns:w="http://schemas.openxmlformats.org/wordprocessingml/2006/main">
        <w:t xml:space="preserve">2. โรม 5:6-8 - เมื่อเรายังขาดกำลัง พระคริสต์ทรงสิ้นพระชนม์เพื่อคนอธรรมในเวลาอันสมควร เพราะคนชอบธรรมแทบไม่มีใครตายเลย แต่บางทีสำหรับคนดีอาจมีคนกล้าตายก็ได้ แต่พระเจ้าทรงสำแดงความรักของพระองค์ต่อเรา คือในขณะที่เรายังเป็นคนบาป พระคริสต์ทรงสิ้นพระชนม์เพื่อเรา</w:t>
      </w:r>
    </w:p>
    <w:p w14:paraId="078F4777" w14:textId="77777777" w:rsidR="00F90BDC" w:rsidRDefault="00F90BDC"/>
    <w:p w14:paraId="1EB56072" w14:textId="77777777" w:rsidR="00F90BDC" w:rsidRDefault="00F90BDC">
      <w:r xmlns:w="http://schemas.openxmlformats.org/wordprocessingml/2006/main">
        <w:t xml:space="preserve">ลูกา 5:9 เพราะพระองค์และคนทั้งปวงที่อยู่ด้วยก็ประหลาดใจเมื่อได้ปลาที่เขาจับได้นั้น</w:t>
      </w:r>
    </w:p>
    <w:p w14:paraId="2F41C271" w14:textId="77777777" w:rsidR="00F90BDC" w:rsidRDefault="00F90BDC"/>
    <w:p w14:paraId="08CD3867" w14:textId="77777777" w:rsidR="00F90BDC" w:rsidRDefault="00F90BDC">
      <w:r xmlns:w="http://schemas.openxmlformats.org/wordprocessingml/2006/main">
        <w:t xml:space="preserve">ปาฏิหาริย์ของพระเยซูในเรื่องการจับปลาได้มากทำให้ชาวประมงและผู้ที่อยู่กับพระองค์ประหลาดใจ</w:t>
      </w:r>
    </w:p>
    <w:p w14:paraId="43F9889B" w14:textId="77777777" w:rsidR="00F90BDC" w:rsidRDefault="00F90BDC"/>
    <w:p w14:paraId="56FA7D32" w14:textId="77777777" w:rsidR="00F90BDC" w:rsidRDefault="00F90BDC">
      <w:r xmlns:w="http://schemas.openxmlformats.org/wordprocessingml/2006/main">
        <w:t xml:space="preserve">1. ฤทธิ์เดชและความเมตตาอันอัศจรรย์ของพระเยซู: ประสบพระพรที่ไม่คาดคิดจากพระเจ้า</w:t>
      </w:r>
    </w:p>
    <w:p w14:paraId="62A1CDAA" w14:textId="77777777" w:rsidR="00F90BDC" w:rsidRDefault="00F90BDC"/>
    <w:p w14:paraId="745BDF2D" w14:textId="77777777" w:rsidR="00F90BDC" w:rsidRDefault="00F90BDC">
      <w:r xmlns:w="http://schemas.openxmlformats.org/wordprocessingml/2006/main">
        <w:t xml:space="preserve">2. การจัดเตรียมอันน่าอัศจรรย์ของพระเจ้า: การเรียนรู้ที่จะพึ่งพาพระเจ้าในสิ่งที่ไม่คาดคิด</w:t>
      </w:r>
    </w:p>
    <w:p w14:paraId="038DBB2F" w14:textId="77777777" w:rsidR="00F90BDC" w:rsidRDefault="00F90BDC"/>
    <w:p w14:paraId="6F52BB09" w14:textId="77777777" w:rsidR="00F90BDC" w:rsidRDefault="00F90BDC">
      <w:r xmlns:w="http://schemas.openxmlformats.org/wordprocessingml/2006/main">
        <w:t xml:space="preserve">1. สดุดี 34:8 - ลองชิมดูว่าพระเจ้าประเสริฐ ผู้ที่ลี้ภัยอยู่ในพระองค์ก็เป็นสุข</w:t>
      </w:r>
    </w:p>
    <w:p w14:paraId="53DE349D" w14:textId="77777777" w:rsidR="00F90BDC" w:rsidRDefault="00F90BDC"/>
    <w:p w14:paraId="0E955E0E" w14:textId="77777777" w:rsidR="00F90BDC" w:rsidRDefault="00F90BDC">
      <w:r xmlns:w="http://schemas.openxmlformats.org/wordprocessingml/2006/main">
        <w:t xml:space="preserve">2. มัทธิว 19:26 - พระเยซูทอดพระเนตรพวกเขาแล้วตรัสว่า "สำหรับมนุษย์สิ่งนี้เป็นไปไม่ได้ แต่สำหรับพระเจ้าทุกสิ่งเป็นไปได้"</w:t>
      </w:r>
    </w:p>
    <w:p w14:paraId="1345EB99" w14:textId="77777777" w:rsidR="00F90BDC" w:rsidRDefault="00F90BDC"/>
    <w:p w14:paraId="7C6BFC02" w14:textId="77777777" w:rsidR="00F90BDC" w:rsidRDefault="00F90BDC">
      <w:r xmlns:w="http://schemas.openxmlformats.org/wordprocessingml/2006/main">
        <w:t xml:space="preserve">ลูกา 5:10 ยากอบและยอห์นบุตรชายเศเบดีซึ่งเป็นหุ้นส่วนกับซีโมนก็เช่นกัน พระเยซูตรัสกับซีโมนว่า "อย่ากลัวเลย ตั้งแต่นี้ไปเจ้าจะจับคน</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พระเยซูทรงบอกซีโมนสาวกคนหนึ่งของพระองค์ว่าอย่ากลัวเลย และบัดนี้พระองค์จะทรงจับคนแล้ว เจมส์และจอห์น หุ้นส่วนสองคนของไซมอนก็อยู่ด้วย</w:t>
      </w:r>
    </w:p>
    <w:p w14:paraId="329908F2" w14:textId="77777777" w:rsidR="00F90BDC" w:rsidRDefault="00F90BDC"/>
    <w:p w14:paraId="33F8F605" w14:textId="77777777" w:rsidR="00F90BDC" w:rsidRDefault="00F90BDC">
      <w:r xmlns:w="http://schemas.openxmlformats.org/wordprocessingml/2006/main">
        <w:t xml:space="preserve">1. การทรงเรียกของพระเยซูให้ติดตามพระองค์ - ลูกา 5:10</w:t>
      </w:r>
    </w:p>
    <w:p w14:paraId="7102E9F1" w14:textId="77777777" w:rsidR="00F90BDC" w:rsidRDefault="00F90BDC"/>
    <w:p w14:paraId="17D5B15F" w14:textId="77777777" w:rsidR="00F90BDC" w:rsidRDefault="00F90BDC">
      <w:r xmlns:w="http://schemas.openxmlformats.org/wordprocessingml/2006/main">
        <w:t xml:space="preserve">2. การรับใช้และติดตามพระเจ้า - ลูกา 5:10</w:t>
      </w:r>
    </w:p>
    <w:p w14:paraId="7C0255DC" w14:textId="77777777" w:rsidR="00F90BDC" w:rsidRDefault="00F90BDC"/>
    <w:p w14:paraId="00A4DCA6" w14:textId="77777777" w:rsidR="00F90BDC" w:rsidRDefault="00F90BDC">
      <w:r xmlns:w="http://schemas.openxmlformats.org/wordprocessingml/2006/main">
        <w:t xml:space="preserve">1. มัทธิว 4:19 - “แล้วพระองค์ตรัสกับพวกเขาว่า “จงตามเรามา แล้วเราจะทำให้พวกท่านเป็นผู้หาคนหาปลา”</w:t>
      </w:r>
    </w:p>
    <w:p w14:paraId="4FB18C5E" w14:textId="77777777" w:rsidR="00F90BDC" w:rsidRDefault="00F90BDC"/>
    <w:p w14:paraId="6962D79A" w14:textId="77777777" w:rsidR="00F90BDC" w:rsidRDefault="00F90BDC">
      <w:r xmlns:w="http://schemas.openxmlformats.org/wordprocessingml/2006/main">
        <w:t xml:space="preserve">2. ยอห์น 1:43 - “วันรุ่งขึ้นพระเยซูทรงตัดสินใจไปกาลิลี เขาพบฟีลิปจึงพูดกับเขาว่า “จงตามเรามา”</w:t>
      </w:r>
    </w:p>
    <w:p w14:paraId="0FF61201" w14:textId="77777777" w:rsidR="00F90BDC" w:rsidRDefault="00F90BDC"/>
    <w:p w14:paraId="6E1D68C8" w14:textId="77777777" w:rsidR="00F90BDC" w:rsidRDefault="00F90BDC">
      <w:r xmlns:w="http://schemas.openxmlformats.org/wordprocessingml/2006/main">
        <w:t xml:space="preserve">ลูกา 5:11 เมื่อพวกเขานำเรือขึ้นฝั่งแล้ว พวกเขาก็ละทิ้งทุกสิ่งแล้วติดตามพระองค์ไป</w:t>
      </w:r>
    </w:p>
    <w:p w14:paraId="7949B83D" w14:textId="77777777" w:rsidR="00F90BDC" w:rsidRDefault="00F90BDC"/>
    <w:p w14:paraId="1C2DF878" w14:textId="77777777" w:rsidR="00F90BDC" w:rsidRDefault="00F90BDC">
      <w:r xmlns:w="http://schemas.openxmlformats.org/wordprocessingml/2006/main">
        <w:t xml:space="preserve">ข้อความนี้อธิบายถึงความมุ่งมั่นของชาวประมงที่จะติดตามพระเยซูหลังจากที่พวกเขาขึ้นฝั่งแล้ว</w:t>
      </w:r>
    </w:p>
    <w:p w14:paraId="2AA1D442" w14:textId="77777777" w:rsidR="00F90BDC" w:rsidRDefault="00F90BDC"/>
    <w:p w14:paraId="1D58B874" w14:textId="77777777" w:rsidR="00F90BDC" w:rsidRDefault="00F90BDC">
      <w:r xmlns:w="http://schemas.openxmlformats.org/wordprocessingml/2006/main">
        <w:t xml:space="preserve">1: เราควรวางใจในพระเยซูให้นำเรา แม้ว่าจะต้องละทิ้งแผนงานและทรัพย์สินของเราไว้เบื้องหลังก็ตาม</w:t>
      </w:r>
    </w:p>
    <w:p w14:paraId="6FA8F0C3" w14:textId="77777777" w:rsidR="00F90BDC" w:rsidRDefault="00F90BDC"/>
    <w:p w14:paraId="3F2952A4" w14:textId="77777777" w:rsidR="00F90BDC" w:rsidRDefault="00F90BDC">
      <w:r xmlns:w="http://schemas.openxmlformats.org/wordprocessingml/2006/main">
        <w:t xml:space="preserve">2: การติดตามพระเยซูต้องสละทุกสิ่งที่เรามีและวางใจในพระองค์ด้วยชีวิตของเรา</w:t>
      </w:r>
    </w:p>
    <w:p w14:paraId="2F542356" w14:textId="77777777" w:rsidR="00F90BDC" w:rsidRDefault="00F90BDC"/>
    <w:p w14:paraId="49DC7834" w14:textId="77777777" w:rsidR="00F90BDC" w:rsidRDefault="00F90BDC">
      <w:r xmlns:w="http://schemas.openxmlformats.org/wordprocessingml/2006/main">
        <w:t xml:space="preserve">1: มัทธิว 16:24-25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 เพราะผู้ใดเอาชีวิตรอด ผู้นั้นจะต้องเสียชีวิต และผู้ใดจะเสียชีวิตเพราะเห็นแก่เรา ผู้นั้นก็จะพบชีวิตนั้น”</w:t>
      </w:r>
    </w:p>
    <w:p w14:paraId="29FC3431" w14:textId="77777777" w:rsidR="00F90BDC" w:rsidRDefault="00F90BDC"/>
    <w:p w14:paraId="4B6AF259" w14:textId="77777777" w:rsidR="00F90BDC" w:rsidRDefault="00F90BDC">
      <w:r xmlns:w="http://schemas.openxmlformats.org/wordprocessingml/2006/main">
        <w:t xml:space="preserve">2: มาระโก 8:34-35 – “เมื่อพระองค์ทรงเรียกประชาชนมาหาพระองค์พร้อมกับเหล่าสาวกแล้ว พระองค์ตรัสแก่พวกเขาว่า ผู้ใดใคร่ตามเรามา ให้ผู้นั้นปฏิเสธตนเอง และรับกางเขนของตนแบกแล้วตามเรามา” เพราะผู้ใดใคร่เอาชีวิตรอด ผู้นั้นจะเสียชีวิต แต่ผู้ใดจะเสียชีวิตเพราะเห็นแก่เราและ </w:t>
      </w:r>
      <w:r xmlns:w="http://schemas.openxmlformats.org/wordprocessingml/2006/main">
        <w:lastRenderedPageBreak xmlns:w="http://schemas.openxmlformats.org/wordprocessingml/2006/main"/>
      </w:r>
      <w:r xmlns:w="http://schemas.openxmlformats.org/wordprocessingml/2006/main">
        <w:t xml:space="preserve">ข่าวประเสริฐ ผู้นั้นจะได้ชีวิตรอด”</w:t>
      </w:r>
    </w:p>
    <w:p w14:paraId="60E02329" w14:textId="77777777" w:rsidR="00F90BDC" w:rsidRDefault="00F90BDC"/>
    <w:p w14:paraId="11B1CC24" w14:textId="77777777" w:rsidR="00F90BDC" w:rsidRDefault="00F90BDC">
      <w:r xmlns:w="http://schemas.openxmlformats.org/wordprocessingml/2006/main">
        <w:t xml:space="preserve">ลูกา 5:12 ต่อมาเมื่อพระองค์อยู่ในเมืองแห่งหนึ่ง ดูเถิด ชายคนหนึ่งเป็นโรคเรื้อนเต็มตัว เมื่อเห็นพระเยซูทรงซบหน้าลงอธิษฐานทูลว่า “พระองค์เจ้าข้า หากพระองค์ประสงค์ พระองค์จะทรงทำให้ข้าพระองค์สะอาดได้ .</w:t>
      </w:r>
    </w:p>
    <w:p w14:paraId="6CF1384C" w14:textId="77777777" w:rsidR="00F90BDC" w:rsidRDefault="00F90BDC"/>
    <w:p w14:paraId="7D09B6CA" w14:textId="77777777" w:rsidR="00F90BDC" w:rsidRDefault="00F90BDC">
      <w:r xmlns:w="http://schemas.openxmlformats.org/wordprocessingml/2006/main">
        <w:t xml:space="preserve">พระเยซูทรงแสดงความเมตตาและทรงรักษาชายโรคเรื้อนให้หาย</w:t>
      </w:r>
    </w:p>
    <w:p w14:paraId="78B654E5" w14:textId="77777777" w:rsidR="00F90BDC" w:rsidRDefault="00F90BDC"/>
    <w:p w14:paraId="05E3DC97" w14:textId="77777777" w:rsidR="00F90BDC" w:rsidRDefault="00F90BDC">
      <w:r xmlns:w="http://schemas.openxmlformats.org/wordprocessingml/2006/main">
        <w:t xml:space="preserve">1: เราสามารถเรียนรู้จากแบบอย่างของพระเยซูเพื่อแสดงความเมตตากรุณาต่อคนรอบข้างเรา</w:t>
      </w:r>
    </w:p>
    <w:p w14:paraId="11924907" w14:textId="77777777" w:rsidR="00F90BDC" w:rsidRDefault="00F90BDC"/>
    <w:p w14:paraId="34083F8D" w14:textId="77777777" w:rsidR="00F90BDC" w:rsidRDefault="00F90BDC">
      <w:r xmlns:w="http://schemas.openxmlformats.org/wordprocessingml/2006/main">
        <w:t xml:space="preserve">2: เราไม่ควรประมาทพลังแห่งศรัทธาและการอธิษฐาน</w:t>
      </w:r>
    </w:p>
    <w:p w14:paraId="3B7ACBEE" w14:textId="77777777" w:rsidR="00F90BDC" w:rsidRDefault="00F90BDC"/>
    <w:p w14:paraId="70EE3CC7" w14:textId="77777777" w:rsidR="00F90BDC" w:rsidRDefault="00F90BDC">
      <w:r xmlns:w="http://schemas.openxmlformats.org/wordprocessingml/2006/main">
        <w:t xml:space="preserve">1: มัทธิว 8:2-3 และดูเถิด มีคนโรคเรื้อนคนหนึ่งมานมัสการพระองค์ทูลว่า "พระองค์เจ้าข้า หากพระองค์ประสงค์ พระองค์จะทรงทำให้ข้าพระองค์สะอาดได้" พระเยซูทรงยื่นพระหัตถ์ถูกต้องเขาตรัสว่า "เราจะทำ" เจ้าจงสะอาด</w:t>
      </w:r>
    </w:p>
    <w:p w14:paraId="7E9E9DE4" w14:textId="77777777" w:rsidR="00F90BDC" w:rsidRDefault="00F90BDC"/>
    <w:p w14:paraId="261C40EC" w14:textId="77777777" w:rsidR="00F90BDC" w:rsidRDefault="00F90BDC">
      <w:r xmlns:w="http://schemas.openxmlformats.org/wordprocessingml/2006/main">
        <w:t xml:space="preserve">2: ยากอบ 5:15 - และการอธิษฐานด้วยศรัทธาจะช่วยให้ผู้ป่วยรอด และพระเจ้าจะทรงโปรดเขาให้ลุกขึ้น และถ้าเขาได้กระทำบาปก็จะได้รับการอภัยโทษ</w:t>
      </w:r>
    </w:p>
    <w:p w14:paraId="24F35269" w14:textId="77777777" w:rsidR="00F90BDC" w:rsidRDefault="00F90BDC"/>
    <w:p w14:paraId="25AD5439" w14:textId="77777777" w:rsidR="00F90BDC" w:rsidRDefault="00F90BDC">
      <w:r xmlns:w="http://schemas.openxmlformats.org/wordprocessingml/2006/main">
        <w:t xml:space="preserve">ลูกา 5:13 พระองค์ทรงยื่นพระหัตถ์ถูกต้องเขาแล้วตรัสว่า “เราจะ” เจ้าจงสะอาดเถิด ในทันใดนั้นโรคเรื้อนก็หายจากพระองค์</w:t>
      </w:r>
    </w:p>
    <w:p w14:paraId="0584CC87" w14:textId="77777777" w:rsidR="00F90BDC" w:rsidRDefault="00F90BDC"/>
    <w:p w14:paraId="52A704E6" w14:textId="77777777" w:rsidR="00F90BDC" w:rsidRDefault="00F90BDC">
      <w:r xmlns:w="http://schemas.openxmlformats.org/wordprocessingml/2006/main">
        <w:t xml:space="preserve">ฤทธิ์อำนาจแห่งการสัมผัสของพระคริสต์รักษาคนโรคเรื้อนได้</w:t>
      </w:r>
    </w:p>
    <w:p w14:paraId="6C73CBAF" w14:textId="77777777" w:rsidR="00F90BDC" w:rsidRDefault="00F90BDC"/>
    <w:p w14:paraId="3159FA80" w14:textId="77777777" w:rsidR="00F90BDC" w:rsidRDefault="00F90BDC">
      <w:r xmlns:w="http://schemas.openxmlformats.org/wordprocessingml/2006/main">
        <w:t xml:space="preserve">1. พลังแห่งศรัทธาในพระเยซูคริสต์</w:t>
      </w:r>
    </w:p>
    <w:p w14:paraId="63EBD923" w14:textId="77777777" w:rsidR="00F90BDC" w:rsidRDefault="00F90BDC"/>
    <w:p w14:paraId="69F60F58" w14:textId="77777777" w:rsidR="00F90BDC" w:rsidRDefault="00F90BDC">
      <w:r xmlns:w="http://schemas.openxmlformats.org/wordprocessingml/2006/main">
        <w:t xml:space="preserve">2. พลังการรักษาจากสัมผัสอันศักดิ์สิทธิ์</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8:1-3 - พระเยซูทรงสัมผัสคนโรคเรื้อนและทรงรักษาเขา</w:t>
      </w:r>
    </w:p>
    <w:p w14:paraId="4D0D1AD2" w14:textId="77777777" w:rsidR="00F90BDC" w:rsidRDefault="00F90BDC"/>
    <w:p w14:paraId="0ACACD0C" w14:textId="77777777" w:rsidR="00F90BDC" w:rsidRDefault="00F90BDC">
      <w:r xmlns:w="http://schemas.openxmlformats.org/wordprocessingml/2006/main">
        <w:t xml:space="preserve">2. ยากอบ 5:14-15 - พลังแห่งการอธิษฐานเพื่อการรักษา</w:t>
      </w:r>
    </w:p>
    <w:p w14:paraId="21290846" w14:textId="77777777" w:rsidR="00F90BDC" w:rsidRDefault="00F90BDC"/>
    <w:p w14:paraId="3E2F20C6" w14:textId="77777777" w:rsidR="00F90BDC" w:rsidRDefault="00F90BDC">
      <w:r xmlns:w="http://schemas.openxmlformats.org/wordprocessingml/2006/main">
        <w:t xml:space="preserve">ลูกา 5:14 และพระองค์ทรงกำชับมิให้บอกผู้ใด แต่จงไปแสดงตนต่อปุโรหิต และถวายเครื่องบูชาเพื่อชำระตัวตามคำสั่งของโมเสส เพื่อเป็นพยานแก่เขา</w:t>
      </w:r>
    </w:p>
    <w:p w14:paraId="31092060" w14:textId="77777777" w:rsidR="00F90BDC" w:rsidRDefault="00F90BDC"/>
    <w:p w14:paraId="462BD18D" w14:textId="77777777" w:rsidR="00F90BDC" w:rsidRDefault="00F90BDC">
      <w:r xmlns:w="http://schemas.openxmlformats.org/wordprocessingml/2006/main">
        <w:t xml:space="preserve">ข้อความนี้เน้นความสำคัญของการปฏิบัติตามพระบัญชาของพระเยซูให้ไปแสดงตนต่อปุโรหิตเพื่อชำระให้สะอาดตามที่โมเสสสั่ง</w:t>
      </w:r>
    </w:p>
    <w:p w14:paraId="1A12DD6D" w14:textId="77777777" w:rsidR="00F90BDC" w:rsidRDefault="00F90BDC"/>
    <w:p w14:paraId="60C551D9" w14:textId="77777777" w:rsidR="00F90BDC" w:rsidRDefault="00F90BDC">
      <w:r xmlns:w="http://schemas.openxmlformats.org/wordprocessingml/2006/main">
        <w:t xml:space="preserve">1. พลังแห่งการเชื่อฟัง: พระบัญชาของพระเยซูให้ไปแสดงตัวต่อปุโรหิต</w:t>
      </w:r>
    </w:p>
    <w:p w14:paraId="0CE1D4F7" w14:textId="77777777" w:rsidR="00F90BDC" w:rsidRDefault="00F90BDC"/>
    <w:p w14:paraId="4EB3C71F" w14:textId="77777777" w:rsidR="00F90BDC" w:rsidRDefault="00F90BDC">
      <w:r xmlns:w="http://schemas.openxmlformats.org/wordprocessingml/2006/main">
        <w:t xml:space="preserve">2. ความสำคัญของคำแนะนำต่อไปนี้: เชื่อฟังพระเยซูและโมเสส</w:t>
      </w:r>
    </w:p>
    <w:p w14:paraId="61EABD5C" w14:textId="77777777" w:rsidR="00F90BDC" w:rsidRDefault="00F90BDC"/>
    <w:p w14:paraId="056F6F1B" w14:textId="77777777" w:rsidR="00F90BDC" w:rsidRDefault="00F90BDC">
      <w:r xmlns:w="http://schemas.openxmlformats.org/wordprocessingml/2006/main">
        <w:t xml:space="preserve">1. อพยพ 29:20,21 - และเจ้าจงปฏิบัติต่อปุโรหิตคนเลวีซึ่งเข้ามาเฝ้าพระเจ้า และจงชำระพวกเขาให้บริสุทธิ์ เพื่อพวกเขาจะปรนนิบัติพระเจ้า เพราะพวกเขาถวายของถวายแด่พระเจ้าด้วยไฟ และอาหารของพระเจ้าของเขา ดังนั้นพวกเขาจึงต้องบริสุทธิ์</w:t>
      </w:r>
    </w:p>
    <w:p w14:paraId="1F061BE1" w14:textId="77777777" w:rsidR="00F90BDC" w:rsidRDefault="00F90BDC"/>
    <w:p w14:paraId="48683BA3" w14:textId="77777777" w:rsidR="00F90BDC" w:rsidRDefault="00F90BDC">
      <w:r xmlns:w="http://schemas.openxmlformats.org/wordprocessingml/2006/main">
        <w:t xml:space="preserve">2. ฮีบรู 13:20-21 - บัดนี้พระเจ้าแห่งสันติสุข ผู้ทรงทำให้พระเยซูเจ้าของเราเป็นขึ้นมาจากความตาย ผู้เลี้ยงแกะผู้ยิ่งใหญ่ โดยพระโลหิตแห่งพันธสัญญานิรันดร์ ขอทรงทำให้ท่านสมบูรณ์แบบในงานดีทุกอย่างที่จะดำเนินการของพระองค์ จะกระทำการในตัวคุณตามที่ชอบพระทัยในสายพระเนตรของพระองค์โดยทางพระเยซูคริสต์ ขอพระสิริจงมีแด่พระองค์สืบๆ ไปเป็นนิตย์ สาธุ</w:t>
      </w:r>
    </w:p>
    <w:p w14:paraId="61C4BF32" w14:textId="77777777" w:rsidR="00F90BDC" w:rsidRDefault="00F90BDC"/>
    <w:p w14:paraId="53E7B8FB" w14:textId="77777777" w:rsidR="00F90BDC" w:rsidRDefault="00F90BDC">
      <w:r xmlns:w="http://schemas.openxmlformats.org/wordprocessingml/2006/main">
        <w:t xml:space="preserve">ลูกา 5:15 ชื่อเสียงของพระองค์ก็เลื่องลือไปทั่ว และคนเป็นอันมากมาฟังพระองค์ และรับการรักษาโรคจากพระองค์</w:t>
      </w:r>
    </w:p>
    <w:p w14:paraId="7BB04A86" w14:textId="77777777" w:rsidR="00F90BDC" w:rsidRDefault="00F90BDC"/>
    <w:p w14:paraId="3527F29D" w14:textId="77777777" w:rsidR="00F90BDC" w:rsidRDefault="00F90BDC">
      <w:r xmlns:w="http://schemas.openxmlformats.org/wordprocessingml/2006/main">
        <w:t xml:space="preserve">ชื่อเสียงของพระเยซูเลื่องลือไปทั่ว และผู้คนมากมายมารวมตัวกันเพื่อฟังและรับการรักษาจากพระองค์</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ฤทธิ์อำนาจของพระเยซู: พระวจนะและการอัศจรรย์ของพระองค์ดึงดูดผู้คนมากมายได้อย่างไร</w:t>
      </w:r>
    </w:p>
    <w:p w14:paraId="4DAA963D" w14:textId="77777777" w:rsidR="00F90BDC" w:rsidRDefault="00F90BDC"/>
    <w:p w14:paraId="24527795" w14:textId="77777777" w:rsidR="00F90BDC" w:rsidRDefault="00F90BDC">
      <w:r xmlns:w="http://schemas.openxmlformats.org/wordprocessingml/2006/main">
        <w:t xml:space="preserve">2. พันธกิจในการรักษาของพระเยซู: ปาฏิหาริย์ของพระองค์ทำให้เกิดความสบายใจและความหวังได้อย่างไร</w:t>
      </w:r>
    </w:p>
    <w:p w14:paraId="0AC2454E" w14:textId="77777777" w:rsidR="00F90BDC" w:rsidRDefault="00F90BDC"/>
    <w:p w14:paraId="59E98153" w14:textId="77777777" w:rsidR="00F90BDC" w:rsidRDefault="00F90BDC">
      <w:r xmlns:w="http://schemas.openxmlformats.org/wordprocessingml/2006/main">
        <w:t xml:space="preserve">1. มัทธิว 4:23-24 - พระเยซูเสด็จไปทั่วแคว้นกาลิลี ทรงสั่งสอนในธรรมศาลา ทรงประกาศข่าวดีเรื่องอาณาจักรของพระเจ้า และทรงรักษาโรคภัยไข้เจ็บทุกอย่างในหมู่ประชาชน</w:t>
      </w:r>
    </w:p>
    <w:p w14:paraId="6E132BA2" w14:textId="77777777" w:rsidR="00F90BDC" w:rsidRDefault="00F90BDC"/>
    <w:p w14:paraId="707DE7ED" w14:textId="77777777" w:rsidR="00F90BDC" w:rsidRDefault="00F90BDC">
      <w:r xmlns:w="http://schemas.openxmlformats.org/wordprocessingml/2006/main">
        <w:t xml:space="preserve">2. กิจการ 3:1-8 - ตอนนี้เปโตรและยอห์นกำลังขึ้นไปที่พระวิหารในเวลาเก้าโมง ซึ่งเป็นเวลาอธิษฐาน มีชายคนหนึ่งเป็นง่อยแต่กำเนิดมาวางไว้ที่ประตูพระวิหารทุกวัน เรียกว่าประตูงามเพื่อขอทานจากผู้ที่เข้าไปในพระวิหาร</w:t>
      </w:r>
    </w:p>
    <w:p w14:paraId="29375587" w14:textId="77777777" w:rsidR="00F90BDC" w:rsidRDefault="00F90BDC"/>
    <w:p w14:paraId="4AD8DB35" w14:textId="77777777" w:rsidR="00F90BDC" w:rsidRDefault="00F90BDC">
      <w:r xmlns:w="http://schemas.openxmlformats.org/wordprocessingml/2006/main">
        <w:t xml:space="preserve">ลูกา 5:16 แล้วพระองค์เสด็จเข้าไปในถิ่นทุรกันดารและอธิษฐาน</w:t>
      </w:r>
    </w:p>
    <w:p w14:paraId="7C5E5ECF" w14:textId="77777777" w:rsidR="00F90BDC" w:rsidRDefault="00F90BDC"/>
    <w:p w14:paraId="4B68343E" w14:textId="77777777" w:rsidR="00F90BDC" w:rsidRDefault="00F90BDC">
      <w:r xmlns:w="http://schemas.openxmlformats.org/wordprocessingml/2006/main">
        <w:t xml:space="preserve">ข้อความนี้พูดถึงพระเยซูทรงถอนพระองค์เข้าไปในถิ่นทุรกันดารเพื่ออธิษฐาน</w:t>
      </w:r>
    </w:p>
    <w:p w14:paraId="77A910E7" w14:textId="77777777" w:rsidR="00F90BDC" w:rsidRDefault="00F90BDC"/>
    <w:p w14:paraId="2BFA5AB7" w14:textId="77777777" w:rsidR="00F90BDC" w:rsidRDefault="00F90BDC">
      <w:r xmlns:w="http://schemas.openxmlformats.org/wordprocessingml/2006/main">
        <w:t xml:space="preserve">1. การสำรวจตัวอย่างคำอธิษฐานของพระเยซูและความสำคัญของคำอธิษฐานต่อชีวิตฝ่ายวิญญาณของเรา</w:t>
      </w:r>
    </w:p>
    <w:p w14:paraId="3E76EE6E" w14:textId="77777777" w:rsidR="00F90BDC" w:rsidRDefault="00F90BDC"/>
    <w:p w14:paraId="73A5C487" w14:textId="77777777" w:rsidR="00F90BDC" w:rsidRDefault="00F90BDC">
      <w:r xmlns:w="http://schemas.openxmlformats.org/wordprocessingml/2006/main">
        <w:t xml:space="preserve">2. การเรียกร้องให้เลียนแบบแบบอย่างของพระคริสต์ในการถอยกลับไปยังถิ่นทุรกันดารเพื่ออธิษฐานและใคร่ครวญ</w:t>
      </w:r>
    </w:p>
    <w:p w14:paraId="397175B1" w14:textId="77777777" w:rsidR="00F90BDC" w:rsidRDefault="00F90BDC"/>
    <w:p w14:paraId="50BCCA83" w14:textId="77777777" w:rsidR="00F90BDC" w:rsidRDefault="00F90BDC">
      <w:r xmlns:w="http://schemas.openxmlformats.org/wordprocessingml/2006/main">
        <w:t xml:space="preserve">1. มัทธิว 6:5-6 - “และเมื่อท่านอธิษฐาน อย่าเป็นเหมือนคนหน้าซื่อใจคด เพราะพวกเขาชอบยืนอธิษฐานในธรรมศาลาและตามมุมถนนเพื่อให้คนอื่นเห็น เราบอกความจริงแก่ท่านว่าเขาได้รับบำเหน็จครบถ้วนแล้ว แต่เมื่อท่านอธิษฐาน จงเข้าไปในห้อง ปิดประตู และอธิษฐานต่อพระบิดาของท่านผู้ไม่ปรากฏแก่ตา”</w:t>
      </w:r>
    </w:p>
    <w:p w14:paraId="75B1DACE" w14:textId="77777777" w:rsidR="00F90BDC" w:rsidRDefault="00F90BDC"/>
    <w:p w14:paraId="4323FB29" w14:textId="77777777" w:rsidR="00F90BDC" w:rsidRDefault="00F90BDC">
      <w:r xmlns:w="http://schemas.openxmlformats.org/wordprocessingml/2006/main">
        <w:t xml:space="preserve">2. ฮีบรู 4:14-16 - “เหตุฉะนั้น ในเมื่อเรามีมหาปุโรหิตผู้ยิ่งใหญ่ผู้ได้เสด็จขึ้นสู่สวรรค์ คือพระเยซูพระบุตรของพระเจ้า ให้เรายึดมั่นในความเชื่อที่เรายอมรับนั้นให้มั่นคง เพราะเราไม่มีมหาปุโรหิตที่ไม่สามารถเห็นอกเห็นใจในความอ่อนแอของเรา แต่มีคนที่ถูกทดลองเหมือนอย่างเราทุกประการ ถึงกระนั้นพระองค์ก็ไม่ได้ทำบาป ให้เราเข้าใกล้พระที่นั่งแห่งพระคุณของพระเจ้าด้วยความมั่นใจ เพื่อเราจะได้รับความเมตตาและพบพระคุณที่จะช่วยเหลือเราในยามจำเป็น”</w:t>
      </w:r>
    </w:p>
    <w:p w14:paraId="56672424" w14:textId="77777777" w:rsidR="00F90BDC" w:rsidRDefault="00F90BDC"/>
    <w:p w14:paraId="4DE26786" w14:textId="77777777" w:rsidR="00F90BDC" w:rsidRDefault="00F90BDC">
      <w:r xmlns:w="http://schemas.openxmlformats.org/wordprocessingml/2006/main">
        <w:t xml:space="preserve">ลูกา 5:17 ต่อมาวันหนึ่ง ขณะที่พระองค์กำลังทรงสั่งสอนอยู่ มีพวกฟาริสีและพวกธรรมาจารย์จากทุกเมืองในแคว้นกาลิลี และแคว้นยูเดีย และกรุงเยรูซาเล็มนั่งอยู่ด้วย และบรรดาผู้มีอำนาจ ขององค์พระผู้เป็นเจ้าทรงประทับรักษาพวกเขา</w:t>
      </w:r>
    </w:p>
    <w:p w14:paraId="01AA4F7C" w14:textId="77777777" w:rsidR="00F90BDC" w:rsidRDefault="00F90BDC"/>
    <w:p w14:paraId="7DB7E651" w14:textId="77777777" w:rsidR="00F90BDC" w:rsidRDefault="00F90BDC">
      <w:r xmlns:w="http://schemas.openxmlformats.org/wordprocessingml/2006/main">
        <w:t xml:space="preserve">วันหนึ่ง พระเยซูทรงสั่งสอนในหมู่พวกฟาริสีและพวกธรรมาจารย์จากแคว้นกาลิลี แคว้นยูเดีย และกรุงเยรูซาเล็ม พลังอำนาจของพระเจ้ามีอยู่เพื่อรักษาพวกเขา</w:t>
      </w:r>
    </w:p>
    <w:p w14:paraId="130B99F4" w14:textId="77777777" w:rsidR="00F90BDC" w:rsidRDefault="00F90BDC"/>
    <w:p w14:paraId="3F1DF3A4" w14:textId="77777777" w:rsidR="00F90BDC" w:rsidRDefault="00F90BDC">
      <w:r xmlns:w="http://schemas.openxmlformats.org/wordprocessingml/2006/main">
        <w:t xml:space="preserve">1. พลังแห่งการรักษาผ่านทางพระเยซู</w:t>
      </w:r>
    </w:p>
    <w:p w14:paraId="7B18B7C9" w14:textId="77777777" w:rsidR="00F90BDC" w:rsidRDefault="00F90BDC"/>
    <w:p w14:paraId="7E4F98B8" w14:textId="77777777" w:rsidR="00F90BDC" w:rsidRDefault="00F90BDC">
      <w:r xmlns:w="http://schemas.openxmlformats.org/wordprocessingml/2006/main">
        <w:t xml:space="preserve">2. ให้เราพึ่งพระเจ้าในการรักษา</w:t>
      </w:r>
    </w:p>
    <w:p w14:paraId="4EA2D10A" w14:textId="77777777" w:rsidR="00F90BDC" w:rsidRDefault="00F90BDC"/>
    <w:p w14:paraId="573A52C2" w14:textId="77777777" w:rsidR="00F90BDC" w:rsidRDefault="00F90BDC">
      <w:r xmlns:w="http://schemas.openxmlformats.org/wordprocessingml/2006/main">
        <w:t xml:space="preserve">1. มัทธิว 9:35 - พระเยซูเสด็จไปทั่วเมืองและหมู่บ้านต่างๆ ทรงสั่งสอนในธรรมศาลา ประกาศข่าวประเสริฐเรื่องอาณาจักร และทรงรักษาโรคภัยไข้เจ็บทุกอย่างในหมู่ประชาชน</w:t>
      </w:r>
    </w:p>
    <w:p w14:paraId="7385CC6B" w14:textId="77777777" w:rsidR="00F90BDC" w:rsidRDefault="00F90BDC"/>
    <w:p w14:paraId="6F000CF2" w14:textId="77777777" w:rsidR="00F90BDC" w:rsidRDefault="00F90BDC">
      <w:r xmlns:w="http://schemas.openxmlformats.org/wordprocessingml/2006/main">
        <w:t xml:space="preserve">2. สดุดี 103:3 - ผู้ทรงอภัยความชั่วช้าทั้งสิ้นของเจ้า ผู้ทรงรักษาโรคทั้งสิ้นของเจ้า</w:t>
      </w:r>
    </w:p>
    <w:p w14:paraId="6FFD854A" w14:textId="77777777" w:rsidR="00F90BDC" w:rsidRDefault="00F90BDC"/>
    <w:p w14:paraId="6BEF5EF1" w14:textId="77777777" w:rsidR="00F90BDC" w:rsidRDefault="00F90BDC">
      <w:r xmlns:w="http://schemas.openxmlformats.org/wordprocessingml/2006/main">
        <w:t xml:space="preserve">ลูกา 5:18 และดูเถิด มีชายคนหนึ่งพาชายคนหนึ่งที่เป็นอัมพาตขึ้นมาบนที่นอน เขาก็หาทางจะพาเขาเข้าไปและวางไว้ต่อหน้าเขา</w:t>
      </w:r>
    </w:p>
    <w:p w14:paraId="591A3584" w14:textId="77777777" w:rsidR="00F90BDC" w:rsidRDefault="00F90BDC"/>
    <w:p w14:paraId="5D83ED6E" w14:textId="77777777" w:rsidR="00F90BDC" w:rsidRDefault="00F90BDC">
      <w:r xmlns:w="http://schemas.openxmlformats.org/wordprocessingml/2006/main">
        <w:t xml:space="preserve">ชายกลุ่มหนึ่งพาชายที่เป็นอัมพาตมาหาพระเยซู มองหาวิธีที่จะวางเขาไว้เฉพาะพระพักตร์พระเยซู</w:t>
      </w:r>
    </w:p>
    <w:p w14:paraId="2938850E" w14:textId="77777777" w:rsidR="00F90BDC" w:rsidRDefault="00F90BDC"/>
    <w:p w14:paraId="785539BB" w14:textId="77777777" w:rsidR="00F90BDC" w:rsidRDefault="00F90BDC">
      <w:r xmlns:w="http://schemas.openxmlformats.org/wordprocessingml/2006/main">
        <w:t xml:space="preserve">1. "พระเจ้าสามารถรักษาได้: ปาฏิหาริย์ของคนเป็นอัมพาต"</w:t>
      </w:r>
    </w:p>
    <w:p w14:paraId="7894BE5B" w14:textId="77777777" w:rsidR="00F90BDC" w:rsidRDefault="00F90BDC"/>
    <w:p w14:paraId="7D5799F9" w14:textId="77777777" w:rsidR="00F90BDC" w:rsidRDefault="00F90BDC">
      <w:r xmlns:w="http://schemas.openxmlformats.org/wordprocessingml/2006/main">
        <w:t xml:space="preserve">2. "พลังแห่งศรัทธา: นำชายที่เป็นอัมพาตมาหาพระเยซู"</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35:3-6 - จงเสริมกำลังมือที่อ่อนแอ และยืนยันเข่าที่อ่อนล้า</w:t>
      </w:r>
    </w:p>
    <w:p w14:paraId="38D2424E" w14:textId="77777777" w:rsidR="00F90BDC" w:rsidRDefault="00F90BDC"/>
    <w:p w14:paraId="75468E36" w14:textId="77777777" w:rsidR="00F90BDC" w:rsidRDefault="00F90BDC">
      <w:r xmlns:w="http://schemas.openxmlformats.org/wordprocessingml/2006/main">
        <w:t xml:space="preserve">2. ยากอบ 5:14-16 - มีใครป่วยบ้างไหม? ให้เขาเรียกพวกผู้ใหญ่ของคริสตจักรมา และให้พวกเขาอธิษฐานเผื่อพระองค์ และเจิมพระองค์ด้วยน้ำมันในพระนามขององค์พระผู้เป็นเจ้า</w:t>
      </w:r>
    </w:p>
    <w:p w14:paraId="2ECAB2B1" w14:textId="77777777" w:rsidR="00F90BDC" w:rsidRDefault="00F90BDC"/>
    <w:p w14:paraId="3135FA8E" w14:textId="77777777" w:rsidR="00F90BDC" w:rsidRDefault="00F90BDC">
      <w:r xmlns:w="http://schemas.openxmlformats.org/wordprocessingml/2006/main">
        <w:t xml:space="preserve">ลูกา 5:19 เมื่อหาช่องจับพระองค์เข้ามาไม่ได้เพราะคนมาก เขาก็ขึ้นไปบนหลังคาบ้านหย่อนพระองค์ลงมาทางกระเบื้องพร้อมที่นอนของพระองค์อยู่ตรงกลางต่อพระพักตร์พระเยซู</w:t>
      </w:r>
    </w:p>
    <w:p w14:paraId="7ED9F3A5" w14:textId="77777777" w:rsidR="00F90BDC" w:rsidRDefault="00F90BDC"/>
    <w:p w14:paraId="0A650DE3" w14:textId="77777777" w:rsidR="00F90BDC" w:rsidRDefault="00F90BDC">
      <w:r xmlns:w="http://schemas.openxmlformats.org/wordprocessingml/2006/main">
        <w:t xml:space="preserve">เมื่อชายคนหนึ่งที่เป็นอัมพาตไม่สามารถไปหาพระเยซูได้เนื่องจากมีคนจำนวนมาก เพื่อนๆ ของเขาขึ้นไปบนหลังคาบ้านแล้วหย่อนพระองค์ลงไปบนเพดานโดยเอาเตียงของเขาไปอยู่ตรงกลางฝูงชนต่อหน้าพระเยซู</w:t>
      </w:r>
    </w:p>
    <w:p w14:paraId="61D26433" w14:textId="77777777" w:rsidR="00F90BDC" w:rsidRDefault="00F90BDC"/>
    <w:p w14:paraId="5F5AF535" w14:textId="77777777" w:rsidR="00F90BDC" w:rsidRDefault="00F90BDC">
      <w:r xmlns:w="http://schemas.openxmlformats.org/wordprocessingml/2006/main">
        <w:t xml:space="preserve">1. พระเจ้าจะทรงพยายามอย่างเต็มที่เพื่อนำผู้คนมาหาพระองค์</w:t>
      </w:r>
    </w:p>
    <w:p w14:paraId="3F7DD5AF" w14:textId="77777777" w:rsidR="00F90BDC" w:rsidRDefault="00F90BDC"/>
    <w:p w14:paraId="597B75D6" w14:textId="77777777" w:rsidR="00F90BDC" w:rsidRDefault="00F90BDC">
      <w:r xmlns:w="http://schemas.openxmlformats.org/wordprocessingml/2006/main">
        <w:t xml:space="preserve">2. แม้ในสถานการณ์ที่ยากลำบาก เราสามารถวางใจในพระเจ้าให้ทรงจัดเตรียมหนทางให้เราได้</w:t>
      </w:r>
    </w:p>
    <w:p w14:paraId="706475B8" w14:textId="77777777" w:rsidR="00F90BDC" w:rsidRDefault="00F90BDC"/>
    <w:p w14:paraId="59051206" w14:textId="77777777" w:rsidR="00F90BDC" w:rsidRDefault="00F90BDC">
      <w:r xmlns:w="http://schemas.openxmlformats.org/wordprocessingml/2006/main">
        <w:t xml:space="preserve">1. โรม 8:28: และเรารู้ว่าในทุกสิ่งพระเจ้าทรงกระทำเพื่อประโยชน์ของคนที่รักพระองค์ ผู้ที่ถูกเรียกตามพระประสงค์ของพระองค์</w:t>
      </w:r>
    </w:p>
    <w:p w14:paraId="32914586" w14:textId="77777777" w:rsidR="00F90BDC" w:rsidRDefault="00F90BDC"/>
    <w:p w14:paraId="0A24FB40" w14:textId="77777777" w:rsidR="00F90BDC" w:rsidRDefault="00F90BDC">
      <w:r xmlns:w="http://schemas.openxmlformats.org/wordprocessingml/2006/main">
        <w:t xml:space="preserve">2. อิสยาห์ 43:19: ดูสิ ฉันกำลังทำสิ่งใหม่! ตอนนี้มันผุดขึ้นมาแล้ว คุณไม่รับรู้มันเหรอ? เรากำลังสร้างทางในถิ่นทุรกันดารและลำธารในถิ่นทุรกันดาร</w:t>
      </w:r>
    </w:p>
    <w:p w14:paraId="47C78A5C" w14:textId="77777777" w:rsidR="00F90BDC" w:rsidRDefault="00F90BDC"/>
    <w:p w14:paraId="4D13C988" w14:textId="77777777" w:rsidR="00F90BDC" w:rsidRDefault="00F90BDC">
      <w:r xmlns:w="http://schemas.openxmlformats.org/wordprocessingml/2006/main">
        <w:t xml:space="preserve">ลูกา 5:20 เมื่อพระองค์ทรงเห็นความเชื่อของพวกเขาแล้ว พระองค์จึงตรัสแก่เขาว่า “เพื่อนเอ๋ย บาปของเจ้าได้รับการอภัยแล้ว”</w:t>
      </w:r>
    </w:p>
    <w:p w14:paraId="0B2745A5" w14:textId="77777777" w:rsidR="00F90BDC" w:rsidRDefault="00F90BDC"/>
    <w:p w14:paraId="7CA7793E" w14:textId="77777777" w:rsidR="00F90BDC" w:rsidRDefault="00F90BDC">
      <w:r xmlns:w="http://schemas.openxmlformats.org/wordprocessingml/2006/main">
        <w:t xml:space="preserve">พระเยซูทรงเห็นศรัทธาของชายคนนั้นและทรงบอกเขาว่าบาปของเขาได้รับการอภัยแล้ว</w:t>
      </w:r>
    </w:p>
    <w:p w14:paraId="3FE34977" w14:textId="77777777" w:rsidR="00F90BDC" w:rsidRDefault="00F90BDC"/>
    <w:p w14:paraId="0D864382" w14:textId="77777777" w:rsidR="00F90BDC" w:rsidRDefault="00F90BDC">
      <w:r xmlns:w="http://schemas.openxmlformats.org/wordprocessingml/2006/main">
        <w:t xml:space="preserve">1. พลังแห่งศรัทธา: ความเชื่อของเรานำไปสู่ปาฏิหาริย์ได้อย่างไร</w:t>
      </w:r>
    </w:p>
    <w:p w14:paraId="72D88D91" w14:textId="77777777" w:rsidR="00F90BDC" w:rsidRDefault="00F90BDC"/>
    <w:p w14:paraId="78BBEE7B" w14:textId="77777777" w:rsidR="00F90BDC" w:rsidRDefault="00F90BDC">
      <w:r xmlns:w="http://schemas.openxmlformats.org/wordprocessingml/2006/main">
        <w:t xml:space="preserve">2. การให้อภัย: การยอมรับและถวายพระคุณ</w:t>
      </w:r>
    </w:p>
    <w:p w14:paraId="5CB8D9CC" w14:textId="77777777" w:rsidR="00F90BDC" w:rsidRDefault="00F90BDC"/>
    <w:p w14:paraId="3A883D5A" w14:textId="77777777" w:rsidR="00F90BDC" w:rsidRDefault="00F90BDC">
      <w:r xmlns:w="http://schemas.openxmlformats.org/wordprocessingml/2006/main">
        <w:t xml:space="preserve">1. ฮีบรู 11:6 - “หากปราศจากความเชื่อก็เป็นไปไม่ได้ที่จะทำให้พระเจ้าพอพระทัย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17A68229" w14:textId="77777777" w:rsidR="00F90BDC" w:rsidRDefault="00F90BDC"/>
    <w:p w14:paraId="69DC17EA" w14:textId="77777777" w:rsidR="00F90BDC" w:rsidRDefault="00F90BDC">
      <w:r xmlns:w="http://schemas.openxmlformats.org/wordprocessingml/2006/main">
        <w:t xml:space="preserve">2. เอเฟซัส 4:32 - “จงมีเมตตาและเห็นอกเห็นใจต่อกัน ให้อภัยซึ่งกันและกัน เหมือนอย่างที่พระเจ้าทรงโปรดอภัยให้แก่ท่านในพระเยซูคริสต์”</w:t>
      </w:r>
    </w:p>
    <w:p w14:paraId="3B8E4E9D" w14:textId="77777777" w:rsidR="00F90BDC" w:rsidRDefault="00F90BDC"/>
    <w:p w14:paraId="5D6AB85F" w14:textId="77777777" w:rsidR="00F90BDC" w:rsidRDefault="00F90BDC">
      <w:r xmlns:w="http://schemas.openxmlformats.org/wordprocessingml/2006/main">
        <w:t xml:space="preserve">ลูกา 5:21 พวกธรรมาจารย์และพวกฟาริสีเริ่มโต้เถียงกันว่า “คนนี้ที่พูดหมิ่นประมาทเป็นใคร?” ใครสามารถอภัยบาปได้ ยกเว้นพระเจ้าเท่านั้น?</w:t>
      </w:r>
    </w:p>
    <w:p w14:paraId="622FFE75" w14:textId="77777777" w:rsidR="00F90BDC" w:rsidRDefault="00F90BDC"/>
    <w:p w14:paraId="6641C88F" w14:textId="77777777" w:rsidR="00F90BDC" w:rsidRDefault="00F90BDC">
      <w:r xmlns:w="http://schemas.openxmlformats.org/wordprocessingml/2006/main">
        <w:t xml:space="preserve">พระเยซูทรงสำแดงฤทธิ์เดชของพระองค์ในการให้อภัยบาปและท้าทายผู้มีอำนาจทางศาสนา</w:t>
      </w:r>
    </w:p>
    <w:p w14:paraId="04B81209" w14:textId="77777777" w:rsidR="00F90BDC" w:rsidRDefault="00F90BDC"/>
    <w:p w14:paraId="24988EF4" w14:textId="77777777" w:rsidR="00F90BDC" w:rsidRDefault="00F90BDC">
      <w:r xmlns:w="http://schemas.openxmlformats.org/wordprocessingml/2006/main">
        <w:t xml:space="preserve">1: ฤทธิ์เดชของพระเยซูในการให้อภัยบาปแสดงให้เราเห็นว่าไม่ว่าเราจะหลงทางไปไกลแค่ไหน พระเจ้าก็สามารถให้อภัยเราผ่านทางพระเยซูได้</w:t>
      </w:r>
    </w:p>
    <w:p w14:paraId="0BB0FC83" w14:textId="77777777" w:rsidR="00F90BDC" w:rsidRDefault="00F90BDC"/>
    <w:p w14:paraId="1FD3E736" w14:textId="77777777" w:rsidR="00F90BDC" w:rsidRDefault="00F90BDC">
      <w:r xmlns:w="http://schemas.openxmlformats.org/wordprocessingml/2006/main">
        <w:t xml:space="preserve">2: การท้าทายของพระเยซูต่อเจ้าหน้าที่ศาสนาในสมัยของพระองค์เตือนใจเราทุกคนให้ถ่อมตัวและเปิดใจรับการอภัยโทษจากพระเจ้า</w:t>
      </w:r>
    </w:p>
    <w:p w14:paraId="1F59D03F" w14:textId="77777777" w:rsidR="00F90BDC" w:rsidRDefault="00F90BDC"/>
    <w:p w14:paraId="5396BB41" w14:textId="77777777" w:rsidR="00F90BDC" w:rsidRDefault="00F90BDC">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589A998F" w14:textId="77777777" w:rsidR="00F90BDC" w:rsidRDefault="00F90BDC"/>
    <w:p w14:paraId="3E01E0D6" w14:textId="77777777" w:rsidR="00F90BDC" w:rsidRDefault="00F90BDC">
      <w:r xmlns:w="http://schemas.openxmlformats.org/wordprocessingml/2006/main">
        <w:t xml:space="preserve">2: เอเฟซัส 1:7 - “ในพระองค์เราได้รับการไถ่โดยพระโลหิตของพระองค์ คือได้รับการอภัยบาป โดยพระคุณอันอุดมของพระเจ้า”</w:t>
      </w:r>
    </w:p>
    <w:p w14:paraId="691B3C12" w14:textId="77777777" w:rsidR="00F90BDC" w:rsidRDefault="00F90BDC"/>
    <w:p w14:paraId="54DC5F92" w14:textId="77777777" w:rsidR="00F90BDC" w:rsidRDefault="00F90BDC">
      <w:r xmlns:w="http://schemas.openxmlformats.org/wordprocessingml/2006/main">
        <w:t xml:space="preserve">ลูกา 5:22 แต่เมื่อพระเยซูทรงทราบความคิดของพวกเขา พระองค์จึงตรัสตอบพวกเขาว่า “ท่านทั้งหลายอยู่ในใจด้วยเหตุอันใด?</w:t>
      </w:r>
    </w:p>
    <w:p w14:paraId="254B467F" w14:textId="77777777" w:rsidR="00F90BDC" w:rsidRDefault="00F90BDC"/>
    <w:p w14:paraId="53DC4389" w14:textId="77777777" w:rsidR="00F90BDC" w:rsidRDefault="00F90BDC">
      <w:r xmlns:w="http://schemas.openxmlformats.org/wordprocessingml/2006/main">
        <w:t xml:space="preserve">พระเยซูทรงท้าทายฝูงชนให้คิดอย่างลึกซึ้งมากขึ้นเกี่ยวกับการตัดสินของพวกเขา</w:t>
      </w:r>
    </w:p>
    <w:p w14:paraId="4417D0F6" w14:textId="77777777" w:rsidR="00F90BDC" w:rsidRDefault="00F90BDC"/>
    <w:p w14:paraId="60B84050" w14:textId="77777777" w:rsidR="00F90BDC" w:rsidRDefault="00F90BDC">
      <w:r xmlns:w="http://schemas.openxmlformats.org/wordprocessingml/2006/main">
        <w:t xml:space="preserve">1: เราควรเปิดกว้างต่อมุมมองของผู้อื่นและพยายามทำความเข้าใจพวกเขาให้ดีขึ้น</w:t>
      </w:r>
    </w:p>
    <w:p w14:paraId="178819D4" w14:textId="77777777" w:rsidR="00F90BDC" w:rsidRDefault="00F90BDC"/>
    <w:p w14:paraId="5B53888B" w14:textId="77777777" w:rsidR="00F90BDC" w:rsidRDefault="00F90BDC">
      <w:r xmlns:w="http://schemas.openxmlformats.org/wordprocessingml/2006/main">
        <w:t xml:space="preserve">2: อย่าด่วนสรุป เพราะการพิพากษาทุกอย่างมาจากพระเจ้า</w:t>
      </w:r>
    </w:p>
    <w:p w14:paraId="2EAA34FB" w14:textId="77777777" w:rsidR="00F90BDC" w:rsidRDefault="00F90BDC"/>
    <w:p w14:paraId="52BF5E05" w14:textId="77777777" w:rsidR="00F90BDC" w:rsidRDefault="00F90BDC">
      <w:r xmlns:w="http://schemas.openxmlformats.org/wordprocessingml/2006/main">
        <w:t xml:space="preserve">1: โรม 12:19 ท่านที่รักทั้งหลาย อย่าแก้แค้นตัวเองเลย แต่จงให้ความโกรธดีกว่า เพราะมีเขียนไว้ว่า การแก้แค้นเป็นของฉัน เราจะตอบแทน พระเจ้าตรัส</w:t>
      </w:r>
    </w:p>
    <w:p w14:paraId="1286C1AE" w14:textId="77777777" w:rsidR="00F90BDC" w:rsidRDefault="00F90BDC"/>
    <w:p w14:paraId="56C0FE36" w14:textId="77777777" w:rsidR="00F90BDC" w:rsidRDefault="00F90BDC">
      <w:r xmlns:w="http://schemas.openxmlformats.org/wordprocessingml/2006/main">
        <w:t xml:space="preserve">2: ยากอบ 4:11-12 พี่น้องอย่าพูดจาให้ร้ายกัน คนที่พูดใส่ร้ายพี่น้องของตนและตัดสินพี่น้องของตน พูดจาให้ร้ายต่อธรรมบัญญัติ และตัดสินธรรมบัญญัติ แต่ถ้าท่านตัดสินธรรมบัญญัติ ท่านก็ไม่ใช่ผู้ประพฤติตามธรรมบัญญัติ แต่เป็นผู้พิพากษา</w:t>
      </w:r>
    </w:p>
    <w:p w14:paraId="44E53AD4" w14:textId="77777777" w:rsidR="00F90BDC" w:rsidRDefault="00F90BDC"/>
    <w:p w14:paraId="290EAF5C" w14:textId="77777777" w:rsidR="00F90BDC" w:rsidRDefault="00F90BDC">
      <w:r xmlns:w="http://schemas.openxmlformats.org/wordprocessingml/2006/main">
        <w:t xml:space="preserve">ลูกา 5:23 จะง่ายกว่าไหมที่จะบอกว่าบาปของเจ้าได้รับการอภัยแล้ว หรือจะพูดว่าจงลุกขึ้นเดินไปเถิด?</w:t>
      </w:r>
    </w:p>
    <w:p w14:paraId="336A15D1" w14:textId="77777777" w:rsidR="00F90BDC" w:rsidRDefault="00F90BDC"/>
    <w:p w14:paraId="07D3D203" w14:textId="77777777" w:rsidR="00F90BDC" w:rsidRDefault="00F90BDC">
      <w:r xmlns:w="http://schemas.openxmlformats.org/wordprocessingml/2006/main">
        <w:t xml:space="preserve">พระเยซูทรงตั้งคำถามถามว่าอะไรง่ายกว่ากันระหว่างการยกโทษบาปของใครบางคนหรือการรักษาโรคทางกาย?</w:t>
      </w:r>
    </w:p>
    <w:p w14:paraId="642C83D2" w14:textId="77777777" w:rsidR="00F90BDC" w:rsidRDefault="00F90BDC"/>
    <w:p w14:paraId="1AC9FB1D" w14:textId="77777777" w:rsidR="00F90BDC" w:rsidRDefault="00F90BDC">
      <w:r xmlns:w="http://schemas.openxmlformats.org/wordprocessingml/2006/main">
        <w:t xml:space="preserve">1. พลังแห่งการให้อภัย: วิธีที่พระเยซูทรงผลักดันเราให้แสดงความเห็นอกเห็นใจและความเมตตา</w:t>
      </w:r>
    </w:p>
    <w:p w14:paraId="51B3499F" w14:textId="77777777" w:rsidR="00F90BDC" w:rsidRDefault="00F90BDC"/>
    <w:p w14:paraId="661C3A8B" w14:textId="77777777" w:rsidR="00F90BDC" w:rsidRDefault="00F90BDC">
      <w:r xmlns:w="http://schemas.openxmlformats.org/wordprocessingml/2006/main">
        <w:t xml:space="preserve">2. ปาฏิหาริย์ของพระเยซู: การกระทำของพระองค์ดังกว่าคำพูดของพระองค์อย่างไร</w:t>
      </w:r>
    </w:p>
    <w:p w14:paraId="63FEC1E8" w14:textId="77777777" w:rsidR="00F90BDC" w:rsidRDefault="00F90BDC"/>
    <w:p w14:paraId="3F61D233" w14:textId="77777777" w:rsidR="00F90BDC" w:rsidRDefault="00F90BDC">
      <w:r xmlns:w="http://schemas.openxmlformats.org/wordprocessingml/2006/main">
        <w:t xml:space="preserve">1. มัทธิว 9:1-8 - พระเยซูทรงให้อภัยและรักษาชายที่เป็นอัมพาต</w:t>
      </w:r>
    </w:p>
    <w:p w14:paraId="26C9BE1A" w14:textId="77777777" w:rsidR="00F90BDC" w:rsidRDefault="00F90BDC"/>
    <w:p w14:paraId="248EC18A" w14:textId="77777777" w:rsidR="00F90BDC" w:rsidRDefault="00F90BDC">
      <w:r xmlns:w="http://schemas.openxmlformats.org/wordprocessingml/2006/main">
        <w:t xml:space="preserve">2. มาระโก 2:1-12 - พระเยซูทรงให้อภัยและรักษาชายที่ทุพพลภาพ</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5:24 แต่เพื่อท่านจะได้รู้ว่าบุตรมนุษย์มีสิทธิอำนาจในโลกที่จะโปรดยกความผิดบาปได้ (พระองค์ตรัสสั่งคนง่อยว่า) เราสั่งท่านว่า ลุกขึ้นยกที่นอนของท่านขึ้นเข้าไปในเก้าอี้ของท่าน บ้าน.</w:t>
      </w:r>
    </w:p>
    <w:p w14:paraId="795B73E2" w14:textId="77777777" w:rsidR="00F90BDC" w:rsidRDefault="00F90BDC"/>
    <w:p w14:paraId="4479ADD9" w14:textId="77777777" w:rsidR="00F90BDC" w:rsidRDefault="00F90BDC">
      <w:r xmlns:w="http://schemas.openxmlformats.org/wordprocessingml/2006/main">
        <w:t xml:space="preserve">พระเยซูทรงสำแดงฤทธานุภาพของพระองค์ในการให้อภัยบาปโดยการรักษาชายที่เป็นอัมพาตและบอกให้เขายกเตียงแล้วเข้าไปในบ้านของเขา</w:t>
      </w:r>
    </w:p>
    <w:p w14:paraId="0B0F2458" w14:textId="77777777" w:rsidR="00F90BDC" w:rsidRDefault="00F90BDC"/>
    <w:p w14:paraId="5EF1F485" w14:textId="77777777" w:rsidR="00F90BDC" w:rsidRDefault="00F90BDC">
      <w:r xmlns:w="http://schemas.openxmlformats.org/wordprocessingml/2006/main">
        <w:t xml:space="preserve">1. ฤทธิ์อำนาจและสิทธิอำนาจของพระเยซูในการอภัยบาป</w:t>
      </w:r>
    </w:p>
    <w:p w14:paraId="033E8722" w14:textId="77777777" w:rsidR="00F90BDC" w:rsidRDefault="00F90BDC"/>
    <w:p w14:paraId="10D2DDA6" w14:textId="77777777" w:rsidR="00F90BDC" w:rsidRDefault="00F90BDC">
      <w:r xmlns:w="http://schemas.openxmlformats.org/wordprocessingml/2006/main">
        <w:t xml:space="preserve">2. การรักษาและการให้อภัยในพระเยซู</w:t>
      </w:r>
    </w:p>
    <w:p w14:paraId="048DE8ED" w14:textId="77777777" w:rsidR="00F90BDC" w:rsidRDefault="00F90BDC"/>
    <w:p w14:paraId="532D7861" w14:textId="77777777" w:rsidR="00F90BDC" w:rsidRDefault="00F90BDC">
      <w:r xmlns:w="http://schemas.openxmlformats.org/wordprocessingml/2006/main">
        <w:t xml:space="preserve">1. มัทธิว 9:6 - แต่เพื่อท่านจะได้รู้ว่าบุตรมนุษย์มีอำนาจในโลกที่จะให้อภัยบาปได้ (แล้วพระองค์ตรัสสั่งคนง่อยว่า) จงลุกขึ้นยกที่นอนของท่านไปบ้านของท่าน</w:t>
      </w:r>
    </w:p>
    <w:p w14:paraId="1270087E" w14:textId="77777777" w:rsidR="00F90BDC" w:rsidRDefault="00F90BDC"/>
    <w:p w14:paraId="6F0288C9" w14:textId="77777777" w:rsidR="00F90BDC" w:rsidRDefault="00F90BDC">
      <w:r xmlns:w="http://schemas.openxmlformats.org/wordprocessingml/2006/main">
        <w:t xml:space="preserve">2. มาระโก 2:10 - แต่เพื่อคุณจะได้รู้ว่าบุตรมนุษย์มีอำนาจในโลกที่จะให้อภัยบาป (เขาพูดกับคนง่อยว่า)</w:t>
      </w:r>
    </w:p>
    <w:p w14:paraId="4F467E01" w14:textId="77777777" w:rsidR="00F90BDC" w:rsidRDefault="00F90BDC"/>
    <w:p w14:paraId="5E5CD749" w14:textId="77777777" w:rsidR="00F90BDC" w:rsidRDefault="00F90BDC">
      <w:r xmlns:w="http://schemas.openxmlformats.org/wordprocessingml/2006/main">
        <w:t xml:space="preserve">ลูกา 5:25 ทันใดนั้นเขาก็ลุกขึ้นต่อหน้าพวกเขา ยกสิ่งที่เขานอนอยู่นั้นกลับไปยังบ้านของตนเพื่อถวายเกียรติแด่พระเจ้า</w:t>
      </w:r>
    </w:p>
    <w:p w14:paraId="2ABBED14" w14:textId="77777777" w:rsidR="00F90BDC" w:rsidRDefault="00F90BDC"/>
    <w:p w14:paraId="0682DEC7" w14:textId="77777777" w:rsidR="00F90BDC" w:rsidRDefault="00F90BDC">
      <w:r xmlns:w="http://schemas.openxmlformats.org/wordprocessingml/2006/main">
        <w:t xml:space="preserve">ข้อความนี้บอกเล่าเรื่องราวของพระเยซูทรงรักษาชายที่เป็นอัมพาตและชายคนนั้นก็ลุกขึ้นกลับบ้านทันทีเพื่อถวายเกียรติแด่พระเจ้า</w:t>
      </w:r>
    </w:p>
    <w:p w14:paraId="65A928D8" w14:textId="77777777" w:rsidR="00F90BDC" w:rsidRDefault="00F90BDC"/>
    <w:p w14:paraId="2590DB49" w14:textId="77777777" w:rsidR="00F90BDC" w:rsidRDefault="00F90BDC">
      <w:r xmlns:w="http://schemas.openxmlformats.org/wordprocessingml/2006/main">
        <w:t xml:space="preserve">1. พลังการรักษาของพระเจ้า: งานอัศจรรย์ของพระเยซูสามารถเปลี่ยนชีวิตเราได้อย่างไร</w:t>
      </w:r>
    </w:p>
    <w:p w14:paraId="413939D0" w14:textId="77777777" w:rsidR="00F90BDC" w:rsidRDefault="00F90BDC"/>
    <w:p w14:paraId="4B6BC68A" w14:textId="77777777" w:rsidR="00F90BDC" w:rsidRDefault="00F90BDC">
      <w:r xmlns:w="http://schemas.openxmlformats.org/wordprocessingml/2006/main">
        <w:t xml:space="preserve">2. พลังแห่งการสรรเสริญ: แสดงความขอบคุณต่อปาฏิหาริย์ของพระเจ้า</w:t>
      </w:r>
    </w:p>
    <w:p w14:paraId="00AC7E25" w14:textId="77777777" w:rsidR="00F90BDC" w:rsidRDefault="00F90BDC"/>
    <w:p w14:paraId="746FF508" w14:textId="77777777" w:rsidR="00F90BDC" w:rsidRDefault="00F90BDC">
      <w:r xmlns:w="http://schemas.openxmlformats.org/wordprocessingml/2006/main">
        <w:t xml:space="preserve">1. กิจการ 3:1-10 – การรักษาคนง่อย</w:t>
      </w:r>
    </w:p>
    <w:p w14:paraId="06181877" w14:textId="77777777" w:rsidR="00F90BDC" w:rsidRDefault="00F90BDC"/>
    <w:p w14:paraId="656F431A" w14:textId="77777777" w:rsidR="00F90BDC" w:rsidRDefault="00F90BDC">
      <w:r xmlns:w="http://schemas.openxmlformats.org/wordprocessingml/2006/main">
        <w:t xml:space="preserve">2. สดุดี 117 – ให้ทุกคนสรรเสริญพระเจ้า</w:t>
      </w:r>
    </w:p>
    <w:p w14:paraId="786E2D49" w14:textId="77777777" w:rsidR="00F90BDC" w:rsidRDefault="00F90BDC"/>
    <w:p w14:paraId="35CC387D" w14:textId="77777777" w:rsidR="00F90BDC" w:rsidRDefault="00F90BDC">
      <w:r xmlns:w="http://schemas.openxmlformats.org/wordprocessingml/2006/main">
        <w:t xml:space="preserve">ลูกา 5:26 เขาทั้งหลายก็อัศจรรย์ใจ จึงสรรเสริญพระเจ้า และเต็มไปด้วยความกลัว และกล่าวว่า “วันนี้เราได้เห็นสิ่งแปลกประหลาดแล้ว”</w:t>
      </w:r>
    </w:p>
    <w:p w14:paraId="769FEDB2" w14:textId="77777777" w:rsidR="00F90BDC" w:rsidRDefault="00F90BDC"/>
    <w:p w14:paraId="706EC125" w14:textId="77777777" w:rsidR="00F90BDC" w:rsidRDefault="00F90BDC">
      <w:r xmlns:w="http://schemas.openxmlformats.org/wordprocessingml/2006/main">
        <w:t xml:space="preserve">เหล่าสาวกประหลาดใจและถวายเกียรติแด่พระเจ้าหลังจากได้เห็นพระเยซูทรงรักษาชายอัมพาตอย่างอัศจรรย์ พวกเขาเต็มไปด้วยความกลัวเนื่องจากไม่เคยเห็นอะไรแบบนี้มาก่อน</w:t>
      </w:r>
    </w:p>
    <w:p w14:paraId="63F48F77" w14:textId="77777777" w:rsidR="00F90BDC" w:rsidRDefault="00F90BDC"/>
    <w:p w14:paraId="3830BF24" w14:textId="77777777" w:rsidR="00F90BDC" w:rsidRDefault="00F90BDC">
      <w:r xmlns:w="http://schemas.openxmlformats.org/wordprocessingml/2006/main">
        <w:t xml:space="preserve">1. พระเจ้าสามารถทำทุกอย่างได้ - โรม 4:17 (ตามที่มีเขียนไว้แล้วว่า เราได้ตั้งเจ้าให้เป็นบิดาของประชาชาติมากมาย) ต่อพระพักตร์พระองค์ที่เขาเชื่อ คือพระเจ้าผู้ทรงทำให้คนตายฟื้นขึ้นมา และทรงเรียกสิ่งที่ไม่ใช่นั้นมา ราวกับว่าพวกเขาเป็น</w:t>
      </w:r>
    </w:p>
    <w:p w14:paraId="4121AC08" w14:textId="77777777" w:rsidR="00F90BDC" w:rsidRDefault="00F90BDC"/>
    <w:p w14:paraId="43D19496" w14:textId="77777777" w:rsidR="00F90BDC" w:rsidRDefault="00F90BDC">
      <w:r xmlns:w="http://schemas.openxmlformats.org/wordprocessingml/2006/main">
        <w:t xml:space="preserve">2. จงศรัทธาในฤทธานุภาพของพระเจ้า - มัทธิว 17:20 (พระเยซูตรัสแก่พวกเขาว่า เพราะเหตุที่ท่านไม่เชื่อ เพราะเราบอกความจริงแก่ท่านทั้งหลายว่า หากท่านมีศรัทธาเท่าเมล็ดมัสตาร์ดเมล็ดหนึ่ง ท่านจะสั่งภูเขานี้ว่า จงถอยออกไป จากที่โน่น มันก็จะเคลื่อนออกไป และไม่มีอะไรที่เป็นไปไม่ได้สำหรับเจ้า)</w:t>
      </w:r>
    </w:p>
    <w:p w14:paraId="5A3E04A0" w14:textId="77777777" w:rsidR="00F90BDC" w:rsidRDefault="00F90BDC"/>
    <w:p w14:paraId="18444891" w14:textId="77777777" w:rsidR="00F90BDC" w:rsidRDefault="00F90BDC">
      <w:r xmlns:w="http://schemas.openxmlformats.org/wordprocessingml/2006/main">
        <w:t xml:space="preserve">1. มัทธิว 8:5-13 (เมื่อพระเยซูเสด็จเข้าไปในเมืองคาเปอรนาอุมแล้ว มีนายร้อยคนหนึ่งมาทูลวิงวอนพระองค์ว่า พระองค์เจ้าข้า ผู้รับใช้ของข้าพระองค์นอนป่วยเป็นอัมพาตอยู่ที่บ้านด้วยอาการทรมานแสนสาหัส ข้าพระองค์จะมารักษาเขา นายร้อยจึงทูลว่า “พระองค์เจ้าข้า ข้าพระองค์ไม่สมควรที่พระองค์จะเสด็จมาอยู่ใต้หลังคาของข้าพระองค์ แต่ขอตรัสแต่พระวาจาเท่านั้น ผู้รับใช้ของข้าพระองค์จะหายโรค เมื่อพระเยซูทรงได้ยินก็ประหลาดใจและทรงประหลาดใจ กล่าวแก่บรรดาผู้ที่ตามมาว่า “เราบอกความจริงแก่ท่านทั้งหลายว่าข้าพเจ้าไม่พบความเชื่อมากมายนัก ไม่พบในอิสราเอล เลย และเราบอกท่านว่าคนเป็นอันมากจะมาจากตะวันออกและตะวันตก และจะนั่งลงกับอับราฮัม และ อิสอัคและยาโคบในอาณาจักรแห่งสวรรค์ แต่ลูกหลานของอาณาจักรนั้นจะถูกขับออกไปในความมืดภายนอก ที่นั่นจะมีการร้องไห้ขบเขี้ยวเคี้ยวฟัน พระเยซูตรัสกับนายร้อยว่า "จงไปเถิด" และตามที่เจ้าเชื่อนั้น ขอให้เป็นไปตามนั้นเถิด” และผู้รับใช้ของเขาก็หายโรคในคราวเดียวกัน)</w:t>
      </w:r>
    </w:p>
    <w:p w14:paraId="0EA09F5F" w14:textId="77777777" w:rsidR="00F90BDC" w:rsidRDefault="00F90BDC"/>
    <w:p w14:paraId="430EB7EF" w14:textId="77777777" w:rsidR="00F90BDC" w:rsidRDefault="00F90BDC">
      <w:r xmlns:w="http://schemas.openxmlformats.org/wordprocessingml/2006/main">
        <w:t xml:space="preserve">2. มาระโก 2:3-12 (แล้วคนเหล่านั้นเข้ามาหาพระองค์ นำคนป่วยเป็นอัมพาตคนหนึ่งซึ่งเกิดจากสี่คนมาด้วย เมื่อพวกเขาเข้ามาใกล้พระองค์เพื่อหยิบหนังสือพิมพ์ไม่ได้ เขาก็เปิดหลังคาที่พระองค์ทรงประทับอยู่ และ เมื่อหักแล้วจึงวางที่นอนที่คนง่อยนอนอยู่ลง เมื่อ </w:t>
      </w:r>
      <w:r xmlns:w="http://schemas.openxmlformats.org/wordprocessingml/2006/main">
        <w:lastRenderedPageBreak xmlns:w="http://schemas.openxmlformats.org/wordprocessingml/2006/main"/>
      </w:r>
      <w:r xmlns:w="http://schemas.openxmlformats.org/wordprocessingml/2006/main">
        <w:t xml:space="preserve">พระเยซูทรงทอดพระเนตรเห็นความเชื่อของพวกเขา จึงตรัสกับคนง่อยว่า "ลูกเอ๋ย บาปของเจ้าได้รับการอภัยแล้ว แต่มีพวกธรรมาจารย์บางคน นั่งคิดอยู่ในใจว่า เหตุใดชายคนนี้จึงกล่าวคำหมิ่นประมาท ผู้ใดจะยกความผิดบาปได้นอกจากพระเจ้าเท่านั้น ทันใดนั้นเมื่อพระเยซูทรงทราบในวิญญาณว่าเขาทั้งหลายคิดเช่นนั้นในตนเอง พระองค์จึงตรัสแก่เขาว่า "เหตุใดท่านจึงให้เหตุผลอย่างนี้" ในใจของคุณจะง่ายกว่าไหมที่จะพูดกับคนง่อยว่าบาปของเจ้าได้รับการอภัยแล้ว หรือพูดว่า ลุกขึ้นยกแคร่เดินไปเถิด แต่เพื่อเจ้าจะได้รู้ว่าบุตรมนุษย์มีอำนาจ บนโลกนี้เพื่อโปรดยกโทษบาป (พระองค์ตรัสสั่งคนง่อยว่า) เราสั่งเจ้าว่า จงลุกขึ้นยกแคร่ของเจ้าเข้าบ้านเถิด ทันใดนั้นเขาก็ลุกขึ้นยกเตียงออกไปต่อหน้าคนทั้งปวง ถึงขนาดที่ทุกคนประหลาดใจและสรรเสริญพระเจ้าว่า "เราไม่เคยเห็นเช่นนี้มาก่อน"</w:t>
      </w:r>
    </w:p>
    <w:p w14:paraId="26B31D0C" w14:textId="77777777" w:rsidR="00F90BDC" w:rsidRDefault="00F90BDC"/>
    <w:p w14:paraId="406E2B4D" w14:textId="77777777" w:rsidR="00F90BDC" w:rsidRDefault="00F90BDC">
      <w:r xmlns:w="http://schemas.openxmlformats.org/wordprocessingml/2006/main">
        <w:t xml:space="preserve">ลูกา 5:27 ภายหลังเหตุการณ์เหล่านี้พระองค์ก็เสด็จออกไปและเห็นคนเก็บภาษีคนหนึ่งชื่อเลวีนั่งอยู่ที่ด่านเก็บภาษี จึงตรัสกับเขาว่า “จงตามเรามา”</w:t>
      </w:r>
    </w:p>
    <w:p w14:paraId="5D800FEC" w14:textId="77777777" w:rsidR="00F90BDC" w:rsidRDefault="00F90BDC"/>
    <w:p w14:paraId="14EFC09B" w14:textId="77777777" w:rsidR="00F90BDC" w:rsidRDefault="00F90BDC">
      <w:r xmlns:w="http://schemas.openxmlformats.org/wordprocessingml/2006/main">
        <w:t xml:space="preserve">พระเยซูทรงเรียกเลวีให้ติดตามพระองค์</w:t>
      </w:r>
    </w:p>
    <w:p w14:paraId="4CBCB50D" w14:textId="77777777" w:rsidR="00F90BDC" w:rsidRDefault="00F90BDC"/>
    <w:p w14:paraId="7E7A9D25" w14:textId="77777777" w:rsidR="00F90BDC" w:rsidRDefault="00F90BDC">
      <w:r xmlns:w="http://schemas.openxmlformats.org/wordprocessingml/2006/main">
        <w:t xml:space="preserve">1. การทรงเรียกให้ติดตามพระเยซู: ตอบรับคำเชิญของพระเจ้า</w:t>
      </w:r>
    </w:p>
    <w:p w14:paraId="40EB8416" w14:textId="77777777" w:rsidR="00F90BDC" w:rsidRDefault="00F90BDC"/>
    <w:p w14:paraId="26370C59" w14:textId="77777777" w:rsidR="00F90BDC" w:rsidRDefault="00F90BDC">
      <w:r xmlns:w="http://schemas.openxmlformats.org/wordprocessingml/2006/main">
        <w:t xml:space="preserve">2. การเป็นสาวก: ความมุ่งมั่นในการติดตามพระเยซูที่เปลี่ยนแปลงชีวิต</w:t>
      </w:r>
    </w:p>
    <w:p w14:paraId="28E16955" w14:textId="77777777" w:rsidR="00F90BDC" w:rsidRDefault="00F90BDC"/>
    <w:p w14:paraId="6A92A1CA" w14:textId="77777777" w:rsidR="00F90BDC" w:rsidRDefault="00F90BDC">
      <w:r xmlns:w="http://schemas.openxmlformats.org/wordprocessingml/2006/main">
        <w:t xml:space="preserve">1. มัทธิว 4:18-22 - การทรงเรียกของสาวกกลุ่มแรก</w:t>
      </w:r>
    </w:p>
    <w:p w14:paraId="1655C044" w14:textId="77777777" w:rsidR="00F90BDC" w:rsidRDefault="00F90BDC"/>
    <w:p w14:paraId="72BDAA2C" w14:textId="77777777" w:rsidR="00F90BDC" w:rsidRDefault="00F90BDC">
      <w:r xmlns:w="http://schemas.openxmlformats.org/wordprocessingml/2006/main">
        <w:t xml:space="preserve">2. ยอห์น 4:34-35 - คำเชิญของพระเยซูให้ติดตามพระองค์และทำงานของพระองค์</w:t>
      </w:r>
    </w:p>
    <w:p w14:paraId="71364009" w14:textId="77777777" w:rsidR="00F90BDC" w:rsidRDefault="00F90BDC"/>
    <w:p w14:paraId="49438265" w14:textId="77777777" w:rsidR="00F90BDC" w:rsidRDefault="00F90BDC">
      <w:r xmlns:w="http://schemas.openxmlformats.org/wordprocessingml/2006/main">
        <w:t xml:space="preserve">ลูกา 5:28 แล้วเขาก็ละทิ้งทุกสิ่ง ลุกขึ้นติดตามพระองค์ไป</w:t>
      </w:r>
    </w:p>
    <w:p w14:paraId="3DEE3089" w14:textId="77777777" w:rsidR="00F90BDC" w:rsidRDefault="00F90BDC"/>
    <w:p w14:paraId="75C8DB6C" w14:textId="77777777" w:rsidR="00F90BDC" w:rsidRDefault="00F90BDC">
      <w:r xmlns:w="http://schemas.openxmlformats.org/wordprocessingml/2006/main">
        <w:t xml:space="preserve">ข้อความนี้อธิบายว่าเลวีละทิ้งงานและทรัพย์สมบัติเพื่อติดตามพระเยซูอย่างไร</w:t>
      </w:r>
    </w:p>
    <w:p w14:paraId="3596AE67" w14:textId="77777777" w:rsidR="00F90BDC" w:rsidRDefault="00F90BDC"/>
    <w:p w14:paraId="70AD7C1B" w14:textId="77777777" w:rsidR="00F90BDC" w:rsidRDefault="00F90BDC">
      <w:r xmlns:w="http://schemas.openxmlformats.org/wordprocessingml/2006/main">
        <w:t xml:space="preserve">1: พระเยซูทรงเรียกเราให้ละทิ้งทุกสิ่งที่เราผูกพัน ติดตามและรับใช้ </w:t>
      </w:r>
      <w:r xmlns:w="http://schemas.openxmlformats.org/wordprocessingml/2006/main">
        <w:lastRenderedPageBreak xmlns:w="http://schemas.openxmlformats.org/wordprocessingml/2006/main"/>
      </w:r>
      <w:r xmlns:w="http://schemas.openxmlformats.org/wordprocessingml/2006/main">
        <w:t xml:space="preserve">พระองค์</w:t>
      </w:r>
    </w:p>
    <w:p w14:paraId="4A7F1E14" w14:textId="77777777" w:rsidR="00F90BDC" w:rsidRDefault="00F90BDC"/>
    <w:p w14:paraId="09B1D24A" w14:textId="77777777" w:rsidR="00F90BDC" w:rsidRDefault="00F90BDC">
      <w:r xmlns:w="http://schemas.openxmlformats.org/wordprocessingml/2006/main">
        <w:t xml:space="preserve">2: การทรงเรียกของพระเยซูคือการทรงเรียกให้ละทิ้งความปรารถนาของเราเองและติดตามพระองค์ด้วยสุดใจของเรา</w:t>
      </w:r>
    </w:p>
    <w:p w14:paraId="05DD1F60" w14:textId="77777777" w:rsidR="00F90BDC" w:rsidRDefault="00F90BDC"/>
    <w:p w14:paraId="0F096C16" w14:textId="77777777" w:rsidR="00F90BDC" w:rsidRDefault="00F90BDC">
      <w:r xmlns:w="http://schemas.openxmlformats.org/wordprocessingml/2006/main">
        <w:t xml:space="preserve">1: มัทธิว 16:24-25 “แล้วพระเยซูตรัสกับเหล่าสาวกของพระองค์ว่า “ผู้ใดปรารถนาจะเป็นสาวกของเรา จงปฏิเสธตนเอง และรับกางเขนของตนแบกตามเรามา เพราะผู้ใดใคร่จะเอาชีวิตรอด ผู้นั้นจะเสียชีวิต แต่ผู้ใดสูญเสียชีวิตของตนไป ชีวิตของฉันจะต้องพบมัน”</w:t>
      </w:r>
    </w:p>
    <w:p w14:paraId="77844308" w14:textId="77777777" w:rsidR="00F90BDC" w:rsidRDefault="00F90BDC"/>
    <w:p w14:paraId="280C8F35" w14:textId="77777777" w:rsidR="00F90BDC" w:rsidRDefault="00F90BDC">
      <w:r xmlns:w="http://schemas.openxmlformats.org/wordprocessingml/2006/main">
        <w:t xml:space="preserve">2: ฮีบรู 11:24-26 “โดยความเชื่อ เมื่อโมเสสเติบโตขึ้นแล้ว ไม่ยอมให้เป็นที่รู้จักว่าเป็นบุตรชายของธิดาฟาโรห์ เขาเลือกที่จะถูกปฏิบัติอย่างทารุณร่วมกับประชากรของพระเจ้า แทนที่จะเพลิดเพลินไปกับความบาปชั่วขณะ เขาถือว่าความอับอายเพื่อเห็นแก่พระคริสต์มีค่ามากกว่าทรัพย์สมบัติของอียิปต์ เพราะเขาตั้งตาคอยบำเหน็จของเขา”</w:t>
      </w:r>
    </w:p>
    <w:p w14:paraId="04DE9D21" w14:textId="77777777" w:rsidR="00F90BDC" w:rsidRDefault="00F90BDC"/>
    <w:p w14:paraId="6B3EA94B" w14:textId="77777777" w:rsidR="00F90BDC" w:rsidRDefault="00F90BDC">
      <w:r xmlns:w="http://schemas.openxmlformats.org/wordprocessingml/2006/main">
        <w:t xml:space="preserve">ลูกา 5:29 เลวีได้จัดงานเลี้ยงใหญ่ในบ้านของเขาเอง มีคนคนเก็บภาษีกลุ่มใหญ่และคนอื่นๆ นั่งร่วมโต๊ะด้วย</w:t>
      </w:r>
    </w:p>
    <w:p w14:paraId="5DF185D3" w14:textId="77777777" w:rsidR="00F90BDC" w:rsidRDefault="00F90BDC"/>
    <w:p w14:paraId="15A7D8EE" w14:textId="77777777" w:rsidR="00F90BDC" w:rsidRDefault="00F90BDC">
      <w:r xmlns:w="http://schemas.openxmlformats.org/wordprocessingml/2006/main">
        <w:t xml:space="preserve">เลวีแสดงการต้อนรับพระเยซูด้วยการเลี้ยงฉลองใหญ่</w:t>
      </w:r>
    </w:p>
    <w:p w14:paraId="6339DDCD" w14:textId="77777777" w:rsidR="00F90BDC" w:rsidRDefault="00F90BDC"/>
    <w:p w14:paraId="3DFEFC48" w14:textId="77777777" w:rsidR="00F90BDC" w:rsidRDefault="00F90BDC">
      <w:r xmlns:w="http://schemas.openxmlformats.org/wordprocessingml/2006/main">
        <w:t xml:space="preserve">1: เราควรทำตามแบบอย่างของการต้อนรับแขกของเลวีและเชิญพระเยซูเข้ามาในบ้านของเรา</w:t>
      </w:r>
    </w:p>
    <w:p w14:paraId="7A2124D4" w14:textId="77777777" w:rsidR="00F90BDC" w:rsidRDefault="00F90BDC"/>
    <w:p w14:paraId="648ECE94" w14:textId="77777777" w:rsidR="00F90BDC" w:rsidRDefault="00F90BDC">
      <w:r xmlns:w="http://schemas.openxmlformats.org/wordprocessingml/2006/main">
        <w:t xml:space="preserve">2: เราควรแสดงน้ำใจต้อนรับผู้อื่น เช่นเดียวกับที่เลวีทำกับพระเยซู.</w:t>
      </w:r>
    </w:p>
    <w:p w14:paraId="5597DD74" w14:textId="77777777" w:rsidR="00F90BDC" w:rsidRDefault="00F90BDC"/>
    <w:p w14:paraId="3E17953D" w14:textId="77777777" w:rsidR="00F90BDC" w:rsidRDefault="00F90BDC">
      <w:r xmlns:w="http://schemas.openxmlformats.org/wordprocessingml/2006/main">
        <w:t xml:space="preserve">1: โรม 12:13 - "จงมีส่วนสนองความต้องการของวิสุทธิชนและพยายามแสดงน้ำใจเอื้อเฟื้อเผื่อแผ่"</w:t>
      </w:r>
    </w:p>
    <w:p w14:paraId="29C526CB" w14:textId="77777777" w:rsidR="00F90BDC" w:rsidRDefault="00F90BDC"/>
    <w:p w14:paraId="0B6E073A" w14:textId="77777777" w:rsidR="00F90BDC" w:rsidRDefault="00F90BDC">
      <w:r xmlns:w="http://schemas.openxmlformats.org/wordprocessingml/2006/main">
        <w:t xml:space="preserve">2: 1 เปโตร 4:9 - "แสดงน้ำใจต่อกันโดยไม่บ่น"</w:t>
      </w:r>
    </w:p>
    <w:p w14:paraId="1717E881" w14:textId="77777777" w:rsidR="00F90BDC" w:rsidRDefault="00F90BDC"/>
    <w:p w14:paraId="0B3F6BB1" w14:textId="77777777" w:rsidR="00F90BDC" w:rsidRDefault="00F90BDC">
      <w:r xmlns:w="http://schemas.openxmlformats.org/wordprocessingml/2006/main">
        <w:t xml:space="preserve">ลูกา 5:30 แต่พวกธรรมาจารย์และพวกฟาริสีของพวกเขาบ่นว่าเหล่าสาวกของพระองค์ว่า “เหตุใดท่านจึงรับประทาน </w:t>
      </w:r>
      <w:r xmlns:w="http://schemas.openxmlformats.org/wordprocessingml/2006/main">
        <w:lastRenderedPageBreak xmlns:w="http://schemas.openxmlformats.org/wordprocessingml/2006/main"/>
      </w:r>
      <w:r xmlns:w="http://schemas.openxmlformats.org/wordprocessingml/2006/main">
        <w:t xml:space="preserve">และดื่มร่วมกับคนเก็บภาษีและคนบาป”</w:t>
      </w:r>
    </w:p>
    <w:p w14:paraId="1B131C13" w14:textId="77777777" w:rsidR="00F90BDC" w:rsidRDefault="00F90BDC"/>
    <w:p w14:paraId="4728D646" w14:textId="77777777" w:rsidR="00F90BDC" w:rsidRDefault="00F90BDC">
      <w:r xmlns:w="http://schemas.openxmlformats.org/wordprocessingml/2006/main">
        <w:t xml:space="preserve">สาวกของพระเยซูถูกพวกอาลักษณ์และฟาริสีวิพากษ์วิจารณ์เรื่องการกินและดื่มร่วมกับคนเก็บภาษีและคนบาป</w:t>
      </w:r>
    </w:p>
    <w:p w14:paraId="04B11F50" w14:textId="77777777" w:rsidR="00F90BDC" w:rsidRDefault="00F90BDC"/>
    <w:p w14:paraId="1A0AF869" w14:textId="77777777" w:rsidR="00F90BDC" w:rsidRDefault="00F90BDC">
      <w:r xmlns:w="http://schemas.openxmlformats.org/wordprocessingml/2006/main">
        <w:t xml:space="preserve">1. พลังแห่งความเห็นอกเห็นใจ: วิธีที่พระเยซูทรงแสดงความรักต่อคนบาป</w:t>
      </w:r>
    </w:p>
    <w:p w14:paraId="31E89E66" w14:textId="77777777" w:rsidR="00F90BDC" w:rsidRDefault="00F90BDC"/>
    <w:p w14:paraId="4411891E" w14:textId="77777777" w:rsidR="00F90BDC" w:rsidRDefault="00F90BDC">
      <w:r xmlns:w="http://schemas.openxmlformats.org/wordprocessingml/2006/main">
        <w:t xml:space="preserve">2. ความรักอันรุนแรงของพระเยซู: การเข้าถึงสังคมเหล่านั้นถูกปฏิเสธ</w:t>
      </w:r>
    </w:p>
    <w:p w14:paraId="6FC62A79" w14:textId="77777777" w:rsidR="00F90BDC" w:rsidRDefault="00F90BDC"/>
    <w:p w14:paraId="20585759" w14:textId="77777777" w:rsidR="00F90BDC" w:rsidRDefault="00F90BDC">
      <w:r xmlns:w="http://schemas.openxmlformats.org/wordprocessingml/2006/main">
        <w:t xml:space="preserve">1. มัทธิว 9:10-13 - พระเยซูตรัสเกี่ยวกับการไม่เรียกคนชอบธรรมแต่เรียกคนบาปให้กลับใจ</w:t>
      </w:r>
    </w:p>
    <w:p w14:paraId="781BC0AE" w14:textId="77777777" w:rsidR="00F90BDC" w:rsidRDefault="00F90BDC"/>
    <w:p w14:paraId="5BBBBAC3" w14:textId="77777777" w:rsidR="00F90BDC" w:rsidRDefault="00F90BDC">
      <w:r xmlns:w="http://schemas.openxmlformats.org/wordprocessingml/2006/main">
        <w:t xml:space="preserve">2. ยอห์น 8:1-11 - พระเยซูทรงแสดงความเมตตาต่อหญิงที่ถูกจับได้ว่าล่วงประเวณี</w:t>
      </w:r>
    </w:p>
    <w:p w14:paraId="4BF8A5E1" w14:textId="77777777" w:rsidR="00F90BDC" w:rsidRDefault="00F90BDC"/>
    <w:p w14:paraId="1D0076D1" w14:textId="77777777" w:rsidR="00F90BDC" w:rsidRDefault="00F90BDC">
      <w:r xmlns:w="http://schemas.openxmlformats.org/wordprocessingml/2006/main">
        <w:t xml:space="preserve">ลูกา 5:31 พระเยซูตรัสตอบพวกเขาว่า “คนที่หายดีแล้วไม่ต้องการหมอ แต่คนเหล่านั้นที่ป่วย</w:t>
      </w:r>
    </w:p>
    <w:p w14:paraId="35DAEDBE" w14:textId="77777777" w:rsidR="00F90BDC" w:rsidRDefault="00F90BDC"/>
    <w:p w14:paraId="2ADF663F" w14:textId="77777777" w:rsidR="00F90BDC" w:rsidRDefault="00F90BDC">
      <w:r xmlns:w="http://schemas.openxmlformats.org/wordprocessingml/2006/main">
        <w:t xml:space="preserve">พระเยซูทรงสอนว่าคนที่ป่วยฝ่ายวิญญาณต้องการแพทย์ ในขณะที่คนที่มีสุขภาพฝ่ายวิญญาณไม่ต้องการ</w:t>
      </w:r>
    </w:p>
    <w:p w14:paraId="576238A8" w14:textId="77777777" w:rsidR="00F90BDC" w:rsidRDefault="00F90BDC"/>
    <w:p w14:paraId="6E246097" w14:textId="77777777" w:rsidR="00F90BDC" w:rsidRDefault="00F90BDC">
      <w:r xmlns:w="http://schemas.openxmlformats.org/wordprocessingml/2006/main">
        <w:t xml:space="preserve">1. "แพทย์แห่งจิตวิญญาณ: พระเยซูทรงเป็นผู้รักษาหัวใจของเรา"</w:t>
      </w:r>
    </w:p>
    <w:p w14:paraId="049A7FB7" w14:textId="77777777" w:rsidR="00F90BDC" w:rsidRDefault="00F90BDC"/>
    <w:p w14:paraId="36223086" w14:textId="77777777" w:rsidR="00F90BDC" w:rsidRDefault="00F90BDC">
      <w:r xmlns:w="http://schemas.openxmlformats.org/wordprocessingml/2006/main">
        <w:t xml:space="preserve">2. "ความแตกต่างระหว่างความสมบูรณ์ทางร่างกายและจิตวิญญาณ"</w:t>
      </w:r>
    </w:p>
    <w:p w14:paraId="58AC627D" w14:textId="77777777" w:rsidR="00F90BDC" w:rsidRDefault="00F90BDC"/>
    <w:p w14:paraId="684B3F22" w14:textId="77777777" w:rsidR="00F90BDC" w:rsidRDefault="00F90BDC">
      <w:r xmlns:w="http://schemas.openxmlformats.org/wordprocessingml/2006/main">
        <w:t xml:space="preserve">1. มัทธิว 9:12-13 - แต่เมื่อพระเยซูทรงได้ยินจึงตรัสกับพวกเขาว่า “คนสบายดีไม่ต้องการหมอ แต่คนป่วย ต้องการไปเรียนรู้ความหมายของสิ่งนี้: 'เราปรารถนาความเมตตา และไม่เสียสละ' เพราะเราไม่ได้มาเพื่อเรียกคนชอบธรรม แต่มาเพื่อเรียกคนบาป”</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53:5 - "แต่พระองค์ทรงถูกแทงเพราะการละเมิดของเรา พระองค์ถูกบดขยี้เพราะความชั่วช้าของเรา การลงโทษที่นำสันติสุขมาสู่พระองค์ และด้วยบาดแผลของพระองค์ เราก็ได้รับการรักษาให้หาย"</w:t>
      </w:r>
    </w:p>
    <w:p w14:paraId="498192D6" w14:textId="77777777" w:rsidR="00F90BDC" w:rsidRDefault="00F90BDC"/>
    <w:p w14:paraId="0AEAFC2E" w14:textId="77777777" w:rsidR="00F90BDC" w:rsidRDefault="00F90BDC">
      <w:r xmlns:w="http://schemas.openxmlformats.org/wordprocessingml/2006/main">
        <w:t xml:space="preserve">ลูกา 5:32 เราไม่ได้มาเพื่อเรียกคนชอบธรรม แต่มาเพื่อเรียกคนบาปให้กลับใจ</w:t>
      </w:r>
    </w:p>
    <w:p w14:paraId="73D91B6B" w14:textId="77777777" w:rsidR="00F90BDC" w:rsidRDefault="00F90BDC"/>
    <w:p w14:paraId="6AFDC63D" w14:textId="77777777" w:rsidR="00F90BDC" w:rsidRDefault="00F90BDC">
      <w:r xmlns:w="http://schemas.openxmlformats.org/wordprocessingml/2006/main">
        <w:t xml:space="preserve">พระเยซูเสด็จมาเพื่อนำคนบาปกลับใจ</w:t>
      </w:r>
    </w:p>
    <w:p w14:paraId="24AB016E" w14:textId="77777777" w:rsidR="00F90BDC" w:rsidRDefault="00F90BDC"/>
    <w:p w14:paraId="4F62A8C2" w14:textId="77777777" w:rsidR="00F90BDC" w:rsidRDefault="00F90BDC">
      <w:r xmlns:w="http://schemas.openxmlformats.org/wordprocessingml/2006/main">
        <w:t xml:space="preserve">1: พระเยซูเสด็จมาเพื่อช่วยทุกคน</w:t>
      </w:r>
    </w:p>
    <w:p w14:paraId="16F1057A" w14:textId="77777777" w:rsidR="00F90BDC" w:rsidRDefault="00F90BDC"/>
    <w:p w14:paraId="376BDB7C" w14:textId="77777777" w:rsidR="00F90BDC" w:rsidRDefault="00F90BDC">
      <w:r xmlns:w="http://schemas.openxmlformats.org/wordprocessingml/2006/main">
        <w:t xml:space="preserve">2: พลังของการกลับใจ</w:t>
      </w:r>
    </w:p>
    <w:p w14:paraId="3FCFE66F" w14:textId="77777777" w:rsidR="00F90BDC" w:rsidRDefault="00F90BDC"/>
    <w:p w14:paraId="25C8079E" w14:textId="77777777" w:rsidR="00F90BDC" w:rsidRDefault="00F90BDC">
      <w:r xmlns:w="http://schemas.openxmlformats.org/wordprocessingml/2006/main">
        <w:t xml:space="preserve">1: โรม 10:13 - เพราะทุกคนที่ร้องออกพระนามขององค์พระผู้เป็นเจ้าจะรอด</w:t>
      </w:r>
    </w:p>
    <w:p w14:paraId="05D90355" w14:textId="77777777" w:rsidR="00F90BDC" w:rsidRDefault="00F90BDC"/>
    <w:p w14:paraId="71617991" w14:textId="77777777" w:rsidR="00F90BDC" w:rsidRDefault="00F90BDC">
      <w:r xmlns:w="http://schemas.openxmlformats.org/wordprocessingml/2006/main">
        <w:t xml:space="preserve">2: กิจการ 2:38 - พวกคุณทุกคนกลับใจและรับบัพติศมาในนามของพระเยซูคริสต์เพื่อการอภัยบาปของคุณ</w:t>
      </w:r>
    </w:p>
    <w:p w14:paraId="43819787" w14:textId="77777777" w:rsidR="00F90BDC" w:rsidRDefault="00F90BDC"/>
    <w:p w14:paraId="5D9EE697" w14:textId="77777777" w:rsidR="00F90BDC" w:rsidRDefault="00F90BDC">
      <w:r xmlns:w="http://schemas.openxmlformats.org/wordprocessingml/2006/main">
        <w:t xml:space="preserve">ลูกา 5:33 พวกเขาทูลพระองค์ว่า “เหตุใดสาวกของยอห์นจึงอดอาหารและอธิษฐานบ่อยๆ และสาวกของพวกฟาริสีก็ทำเช่นเดียวกัน แต่เจ้ากินและดื่มหรือ?</w:t>
      </w:r>
    </w:p>
    <w:p w14:paraId="340112D0" w14:textId="77777777" w:rsidR="00F90BDC" w:rsidRDefault="00F90BDC"/>
    <w:p w14:paraId="283B74E1" w14:textId="77777777" w:rsidR="00F90BDC" w:rsidRDefault="00F90BDC">
      <w:r xmlns:w="http://schemas.openxmlformats.org/wordprocessingml/2006/main">
        <w:t xml:space="preserve">ผู้คนถามพระเยซูว่าเหตุใดสาวกของพระองค์จึงไม่อดอาหารและอธิษฐานเหมือนสาวกของยอห์นและพวกฟาริสี</w:t>
      </w:r>
    </w:p>
    <w:p w14:paraId="0BFFA1E0" w14:textId="77777777" w:rsidR="00F90BDC" w:rsidRDefault="00F90BDC"/>
    <w:p w14:paraId="68F1C273" w14:textId="77777777" w:rsidR="00F90BDC" w:rsidRDefault="00F90BDC">
      <w:r xmlns:w="http://schemas.openxmlformats.org/wordprocessingml/2006/main">
        <w:t xml:space="preserve">1. พระเยซูและสานุศิษย์ของพระองค์: แบบอย่างของการดำเนินชีวิตด้วยศรัทธา</w:t>
      </w:r>
    </w:p>
    <w:p w14:paraId="1DBD98D6" w14:textId="77777777" w:rsidR="00F90BDC" w:rsidRDefault="00F90BDC"/>
    <w:p w14:paraId="0D9D022B" w14:textId="77777777" w:rsidR="00F90BDC" w:rsidRDefault="00F90BDC">
      <w:r xmlns:w="http://schemas.openxmlformats.org/wordprocessingml/2006/main">
        <w:t xml:space="preserve">2. พลังแห่งการอดอาหารและการอธิษฐานในชีวิตของผู้ศรัทธา</w:t>
      </w:r>
    </w:p>
    <w:p w14:paraId="5B68D67B" w14:textId="77777777" w:rsidR="00F90BDC" w:rsidRDefault="00F90BDC"/>
    <w:p w14:paraId="5FF902A0" w14:textId="77777777" w:rsidR="00F90BDC" w:rsidRDefault="00F90BDC">
      <w:r xmlns:w="http://schemas.openxmlformats.org/wordprocessingml/2006/main">
        <w:t xml:space="preserve">1. มัทธิว 6:16-18 “เมื่อท่านอดอาหาร อย่าทำหน้าเศร้าหมองเหมือนคนหน้าซื่อใจคด เพราะพวกเขาทำ </w:t>
      </w:r>
      <w:r xmlns:w="http://schemas.openxmlformats.org/wordprocessingml/2006/main">
        <w:lastRenderedPageBreak xmlns:w="http://schemas.openxmlformats.org/wordprocessingml/2006/main"/>
      </w:r>
      <w:r xmlns:w="http://schemas.openxmlformats.org/wordprocessingml/2006/main">
        <w:t xml:space="preserve">หน้าเสียเพื่อแสดงให้คนอื่นเห็นว่าพวกเขากำลังอดอาหาร เราบอกความจริงแก่ท่านว่าเขาได้รับบำเหน็จครบถ้วนแล้ว แต่เมื่อท่านอดอาหาร จงเอาน้ำมันชโลมศีรษะและล้างหน้า เพื่อจะได้ไม่ปรากฏแก่คนอื่นว่าท่านกำลังอดอาหาร แต่จะเฉพาะพระบิดาของท่านผู้ไม่ปรากฏแก่ตาเท่านั้น และพระบิดาของท่านผู้ทรงเห็นสิ่งที่ทำกันอย่างลับๆ จะประทานบำเหน็จแก่ท่าน”</w:t>
      </w:r>
    </w:p>
    <w:p w14:paraId="6EE69B13" w14:textId="77777777" w:rsidR="00F90BDC" w:rsidRDefault="00F90BDC"/>
    <w:p w14:paraId="1FD817C6" w14:textId="77777777" w:rsidR="00F90BDC" w:rsidRDefault="00F90BDC">
      <w:r xmlns:w="http://schemas.openxmlformats.org/wordprocessingml/2006/main">
        <w:t xml:space="preserve">2. 1 เธสะโลนิกา 5:17 “อธิษฐานไม่หยุดหย่อน”</w:t>
      </w:r>
    </w:p>
    <w:p w14:paraId="4014C1C0" w14:textId="77777777" w:rsidR="00F90BDC" w:rsidRDefault="00F90BDC"/>
    <w:p w14:paraId="7759ACC7" w14:textId="77777777" w:rsidR="00F90BDC" w:rsidRDefault="00F90BDC">
      <w:r xmlns:w="http://schemas.openxmlformats.org/wordprocessingml/2006/main">
        <w:t xml:space="preserve">ลูกา 5:34 พระองค์ตรัสกับพวกเขาว่า “ท่านช่วยให้บุตรของเจ้าบ่าวอดอาหารในขณะที่เจ้าบ่าวอยู่ด้วยได้หรือไม่”</w:t>
      </w:r>
    </w:p>
    <w:p w14:paraId="464639D1" w14:textId="77777777" w:rsidR="00F90BDC" w:rsidRDefault="00F90BDC"/>
    <w:p w14:paraId="0F24D395" w14:textId="77777777" w:rsidR="00F90BDC" w:rsidRDefault="00F90BDC">
      <w:r xmlns:w="http://schemas.openxmlformats.org/wordprocessingml/2006/main">
        <w:t xml:space="preserve">พระเยซูทรงเตือนเหล่าสาวกของพระองค์ว่าการอดอาหารขณะเจ้าบ่าวยังอยู่นั้นไม่เหมาะสม</w:t>
      </w:r>
    </w:p>
    <w:p w14:paraId="12D5A7A4" w14:textId="77777777" w:rsidR="00F90BDC" w:rsidRDefault="00F90BDC"/>
    <w:p w14:paraId="298CEE02" w14:textId="77777777" w:rsidR="00F90BDC" w:rsidRDefault="00F90BDC">
      <w:r xmlns:w="http://schemas.openxmlformats.org/wordprocessingml/2006/main">
        <w:t xml:space="preserve">1. ความสุขของเจ้าบ่าว: เฉลิมฉลองการสถิตย์ของพระเจ้าในชีวิตของคุณ</w:t>
      </w:r>
    </w:p>
    <w:p w14:paraId="1E939BBE" w14:textId="77777777" w:rsidR="00F90BDC" w:rsidRDefault="00F90BDC"/>
    <w:p w14:paraId="1FCA99C6" w14:textId="77777777" w:rsidR="00F90BDC" w:rsidRDefault="00F90BDC">
      <w:r xmlns:w="http://schemas.openxmlformats.org/wordprocessingml/2006/main">
        <w:t xml:space="preserve">2. ดำเนินชีวิตด้วยความบริบูรณ์และความกตัญญูในพระคริสต์</w:t>
      </w:r>
    </w:p>
    <w:p w14:paraId="3A79FAED" w14:textId="77777777" w:rsidR="00F90BDC" w:rsidRDefault="00F90BDC"/>
    <w:p w14:paraId="749C2033" w14:textId="77777777" w:rsidR="00F90BDC" w:rsidRDefault="00F90BDC">
      <w:r xmlns:w="http://schemas.openxmlformats.org/wordprocessingml/2006/main">
        <w:t xml:space="preserve">1. อิสยาห์ 61:10 - ข้าพเจ้าจะชื่นชมยินดีอย่างยิ่งในพระเจ้า จิตวิญญาณของข้าพเจ้าจะเปรมปรีดิ์ในพระเจ้าของข้าพเจ้า เพราะพระองค์ทรงสวมอาภรณ์แห่งความรอดแก่ฉัน และทรงคลุมฉันด้วยอาภรณ์แห่งความชอบธรรม</w:t>
      </w:r>
    </w:p>
    <w:p w14:paraId="248C3705" w14:textId="77777777" w:rsidR="00F90BDC" w:rsidRDefault="00F90BDC"/>
    <w:p w14:paraId="32278346"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30E3E0B5" w14:textId="77777777" w:rsidR="00F90BDC" w:rsidRDefault="00F90BDC"/>
    <w:p w14:paraId="31305626" w14:textId="77777777" w:rsidR="00F90BDC" w:rsidRDefault="00F90BDC">
      <w:r xmlns:w="http://schemas.openxmlformats.org/wordprocessingml/2006/main">
        <w:t xml:space="preserve">ลูกา 5:35 แต่วันนั้นจะมาถึงเมื่อเจ้าบ่าวจะต้องถูกพรากไปจากพวกเขา แล้วพวกเขาจะถืออดอาหารในสมัยนั้น</w:t>
      </w:r>
    </w:p>
    <w:p w14:paraId="2665B3D7" w14:textId="77777777" w:rsidR="00F90BDC" w:rsidRDefault="00F90BDC"/>
    <w:p w14:paraId="26B11640" w14:textId="77777777" w:rsidR="00F90BDC" w:rsidRDefault="00F90BDC">
      <w:r xmlns:w="http://schemas.openxmlformats.org/wordprocessingml/2006/main">
        <w:t xml:space="preserve">พระเยซูทรงสอนเหล่าสาวกของพระองค์ว่าเมื่อถึงเวลาที่พระองค์จะต้องถูกพรากไปจากพวกเขา พวกเขาจะอดอาหารในสมัยนั้น</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พลังแห่งการถือศีลอด - การอดอาหารสามารถนำเราเข้าใกล้พระเจ้ามากขึ้นได้อย่างไร</w:t>
      </w:r>
    </w:p>
    <w:p w14:paraId="63DA811A" w14:textId="77777777" w:rsidR="00F90BDC" w:rsidRDefault="00F90BDC"/>
    <w:p w14:paraId="5097A0DB" w14:textId="77777777" w:rsidR="00F90BDC" w:rsidRDefault="00F90BDC">
      <w:r xmlns:w="http://schemas.openxmlformats.org/wordprocessingml/2006/main">
        <w:t xml:space="preserve">2. คำสัญญาของเจ้าบ่าว - คำสัญญาของพระเยซูเรื่องการกลับมานำความหวังและความยินดีมาสู่ผู้เชื่ออย่างไร</w:t>
      </w:r>
    </w:p>
    <w:p w14:paraId="6402C64D" w14:textId="77777777" w:rsidR="00F90BDC" w:rsidRDefault="00F90BDC"/>
    <w:p w14:paraId="597E6285" w14:textId="77777777" w:rsidR="00F90BDC" w:rsidRDefault="00F90BDC">
      <w:r xmlns:w="http://schemas.openxmlformats.org/wordprocessingml/2006/main">
        <w:t xml:space="preserve">1. อิสยาห์ 58:6-7 - นี่เป็นการอดอาหารที่เราเลือกไว้ไม่ใช่หรือ? เพื่อปลดพันธนาการชั่ว เพื่อปลดเปลื้องภาระหนัก และปล่อยให้ผู้ถูกบีบบังคับเป็นอิสระ และหักแอกทุกอันหรือ</w:t>
      </w:r>
    </w:p>
    <w:p w14:paraId="60966D65" w14:textId="77777777" w:rsidR="00F90BDC" w:rsidRDefault="00F90BDC"/>
    <w:p w14:paraId="05EF96CF" w14:textId="77777777" w:rsidR="00F90BDC" w:rsidRDefault="00F90BDC">
      <w:r xmlns:w="http://schemas.openxmlformats.org/wordprocessingml/2006/main">
        <w:t xml:space="preserve">7 เป็นการแจกอาหารแก่ผู้หิวโหย และนำคนยากจนที่ถูกไล่ออกไปที่บ้านไม่ใช่หรือ? เมื่อท่านเห็นคนเปลือยก็ให้ท่านคลุมเขาไว้ และเจ้าไม่ได้ซ่อนตัวจากเนื้อหนังของเจ้าเองหรือ?</w:t>
      </w:r>
    </w:p>
    <w:p w14:paraId="537931E1" w14:textId="77777777" w:rsidR="00F90BDC" w:rsidRDefault="00F90BDC"/>
    <w:p w14:paraId="6B7B64CB" w14:textId="77777777" w:rsidR="00F90BDC" w:rsidRDefault="00F90BDC">
      <w:r xmlns:w="http://schemas.openxmlformats.org/wordprocessingml/2006/main">
        <w:t xml:space="preserve">2. มัทธิว 6:16-18 - ยิ่งกว่านั้นเมื่อท่านอดอาหาร อย่าทำหน้าตาเศร้าหมองเหมือนคนหน้าซื่อใจคด เพราะพวกเขาทำให้ใบหน้าเสียโฉมเพื่อจะได้ปรากฏแก่คนถืออดอาหาร เราบอกความจริงแก่ท่านทั้งหลายว่า พวกเขาได้รับรางวัลของพวกเขา</w:t>
      </w:r>
    </w:p>
    <w:p w14:paraId="77D6BAB3" w14:textId="77777777" w:rsidR="00F90BDC" w:rsidRDefault="00F90BDC"/>
    <w:p w14:paraId="03C56815" w14:textId="77777777" w:rsidR="00F90BDC" w:rsidRDefault="00F90BDC">
      <w:r xmlns:w="http://schemas.openxmlformats.org/wordprocessingml/2006/main">
        <w:t xml:space="preserve">17 แต่เมื่อท่านเร็วที่สุด จงชโลมศีรษะและล้างหน้า</w:t>
      </w:r>
    </w:p>
    <w:p w14:paraId="47369544" w14:textId="77777777" w:rsidR="00F90BDC" w:rsidRDefault="00F90BDC"/>
    <w:p w14:paraId="14092EEB" w14:textId="77777777" w:rsidR="00F90BDC" w:rsidRDefault="00F90BDC">
      <w:r xmlns:w="http://schemas.openxmlformats.org/wordprocessingml/2006/main">
        <w:t xml:space="preserve">18 เพื่อว่าท่านจะไม่ปรากฏแก่คนถืออดอาหาร แต่ปรากฏต่อพระบิดาของท่านผู้ทรงสถิตในที่ลี้ลับ และพระบิดาของท่านผู้ทรงเห็นในที่ลี้ลับจะทรงประทานบำเหน็จแก่ท่านอย่างเปิดเผย</w:t>
      </w:r>
    </w:p>
    <w:p w14:paraId="3F599F59" w14:textId="77777777" w:rsidR="00F90BDC" w:rsidRDefault="00F90BDC"/>
    <w:p w14:paraId="6C42F917" w14:textId="77777777" w:rsidR="00F90BDC" w:rsidRDefault="00F90BDC">
      <w:r xmlns:w="http://schemas.openxmlformats.org/wordprocessingml/2006/main">
        <w:t xml:space="preserve">ลูกา 5:36 พระองค์ตรัสคำอุปมาแก่พวกเขาด้วย ไม่มีผู้ใดเอาเสื้อผ้าใหม่มาปะเสื้อเก่า ถ้าเป็นอย่างอื่น ของใหม่ก็ต้องเสียค่าเช่า และของที่ถอดมาจากของใหม่ก็ไม่เข้ากับของเก่า</w:t>
      </w:r>
    </w:p>
    <w:p w14:paraId="605AC670" w14:textId="77777777" w:rsidR="00F90BDC" w:rsidRDefault="00F90BDC"/>
    <w:p w14:paraId="157BA3DC" w14:textId="77777777" w:rsidR="00F90BDC" w:rsidRDefault="00F90BDC">
      <w:r xmlns:w="http://schemas.openxmlformats.org/wordprocessingml/2006/main">
        <w:t xml:space="preserve">ไม่มีใครควรพยายามปะของเก่ากับของใหม่ เพราะจะไม่ประสบความสำเร็จ</w:t>
      </w:r>
    </w:p>
    <w:p w14:paraId="4349FB59" w14:textId="77777777" w:rsidR="00F90BDC" w:rsidRDefault="00F90BDC"/>
    <w:p w14:paraId="083C69AA" w14:textId="77777777" w:rsidR="00F90BDC" w:rsidRDefault="00F90BDC">
      <w:r xmlns:w="http://schemas.openxmlformats.org/wordprocessingml/2006/main">
        <w:t xml:space="preserve">1. วิถีชีวิตแบบใหม่: เหตุใดการพยายามผสมผสานสิ่งเก่าและใหม่จึงไม่ได้ผล</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การเริ่มต้นใหม่: การยอมรับการเปลี่ยนแปลงและการยอมรับแผนการของพระเจ้า</w:t>
      </w:r>
    </w:p>
    <w:p w14:paraId="78B553D8" w14:textId="77777777" w:rsidR="00F90BDC" w:rsidRDefault="00F90BDC"/>
    <w:p w14:paraId="5F5E7D47" w14:textId="77777777" w:rsidR="00F90BDC" w:rsidRDefault="00F90BDC">
      <w:r xmlns:w="http://schemas.openxmlformats.org/wordprocessingml/2006/main">
        <w:t xml:space="preserve">1. เอเฟซัส 4:22-24 - เกี่ยวกับวิถีชีวิตเดิมของคุณ คุณได้รับการสอนให้ละทิ้งตัวตนเก่าของคุณซึ่งกำลังเสื่อมทรามไปด้วยความปรารถนาอันหลอกลวงของมัน เพื่อรับทัศนคติใหม่ในความคิดของคุณ และสวมตัวตนใหม่ที่สร้างขึ้นให้เป็นเหมือนพระเจ้าในความชอบธรรมและความบริสุทธิ์ที่แท้จริง</w:t>
      </w:r>
    </w:p>
    <w:p w14:paraId="46F8F7B7" w14:textId="77777777" w:rsidR="00F90BDC" w:rsidRDefault="00F90BDC"/>
    <w:p w14:paraId="58440909" w14:textId="77777777" w:rsidR="00F90BDC" w:rsidRDefault="00F90BDC">
      <w:r xmlns:w="http://schemas.openxmlformats.org/wordprocessingml/2006/main">
        <w:t xml:space="preserve">2. กาลาเทีย 6:15 - การเข้าสุหนัตและการไม่เข้าสุหนัตไม่มีความหมายอะไรเลย สิ่งที่สำคัญที่สุดคือการทรงสร้างใหม่</w:t>
      </w:r>
    </w:p>
    <w:p w14:paraId="451B8B24" w14:textId="77777777" w:rsidR="00F90BDC" w:rsidRDefault="00F90BDC"/>
    <w:p w14:paraId="4CB5BAFF" w14:textId="77777777" w:rsidR="00F90BDC" w:rsidRDefault="00F90BDC">
      <w:r xmlns:w="http://schemas.openxmlformats.org/wordprocessingml/2006/main">
        <w:t xml:space="preserve">ลูกา 5:37 และไม่มีผู้ใดใส่เหล้าองุ่นใหม่ลงในขวดเก่า มิฉะนั้นเหล้าองุ่นใหม่จะทำให้ขวดแตกและหกและขวดจะพินาศ</w:t>
      </w:r>
    </w:p>
    <w:p w14:paraId="72D39715" w14:textId="77777777" w:rsidR="00F90BDC" w:rsidRDefault="00F90BDC"/>
    <w:p w14:paraId="3A5807A6" w14:textId="77777777" w:rsidR="00F90BDC" w:rsidRDefault="00F90BDC">
      <w:r xmlns:w="http://schemas.openxmlformats.org/wordprocessingml/2006/main">
        <w:t xml:space="preserve">ไม่ควรใส่ไวน์ใหม่ลงในขวดเก่า เพราะจะทำให้ขวดแตกและทำให้ไวน์หกได้</w:t>
      </w:r>
    </w:p>
    <w:p w14:paraId="5E2A516E" w14:textId="77777777" w:rsidR="00F90BDC" w:rsidRDefault="00F90BDC"/>
    <w:p w14:paraId="1882D8E8" w14:textId="77777777" w:rsidR="00F90BDC" w:rsidRDefault="00F90BDC">
      <w:r xmlns:w="http://schemas.openxmlformats.org/wordprocessingml/2006/main">
        <w:t xml:space="preserve">1 - อย่าพยายามปรับสิ่งใหม่ให้เข้ากับกระบวนทัศน์เก่า มองหาวิธีการใหม่ๆ ในการทำสิ่งต่างๆ</w:t>
      </w:r>
    </w:p>
    <w:p w14:paraId="6EC7FDFE" w14:textId="77777777" w:rsidR="00F90BDC" w:rsidRDefault="00F90BDC"/>
    <w:p w14:paraId="0967DE95" w14:textId="77777777" w:rsidR="00F90BDC" w:rsidRDefault="00F90BDC">
      <w:r xmlns:w="http://schemas.openxmlformats.org/wordprocessingml/2006/main">
        <w:t xml:space="preserve">2 - อย่ากลัวที่จะเสี่ยงและลองสิ่งใหม่ๆ</w:t>
      </w:r>
    </w:p>
    <w:p w14:paraId="70D29D6B" w14:textId="77777777" w:rsidR="00F90BDC" w:rsidRDefault="00F90BDC"/>
    <w:p w14:paraId="5AEE00EA" w14:textId="77777777" w:rsidR="00F90BDC" w:rsidRDefault="00F90BDC">
      <w:r xmlns:w="http://schemas.openxmlformats.org/wordprocessingml/2006/main">
        <w:t xml:space="preserve">1 - อิสยาห์ 43:19 - ดูเถิด เราจะทำสิ่งใหม่ บัดนี้มันจะงอกออกมา; เจ้าจะไม่รู้หรือ? เราจะทำทางในถิ่นทุรกันดาร และแม่น้ำในถิ่นทุรกันดาร</w:t>
      </w:r>
    </w:p>
    <w:p w14:paraId="77A5F256" w14:textId="77777777" w:rsidR="00F90BDC" w:rsidRDefault="00F90BDC"/>
    <w:p w14:paraId="344ECB93" w14:textId="77777777" w:rsidR="00F90BDC" w:rsidRDefault="00F90BDC">
      <w:r xmlns:w="http://schemas.openxmlformats.org/wordprocessingml/2006/main">
        <w:t xml:space="preserve">2 - ฮีบรู 13:8 - พระเยซูคริสต์ทรงเหมือนเดิมทั้งเมื่อวานและวันนี้และตลอดไป</w:t>
      </w:r>
    </w:p>
    <w:p w14:paraId="4DE48378" w14:textId="77777777" w:rsidR="00F90BDC" w:rsidRDefault="00F90BDC"/>
    <w:p w14:paraId="52946DDB" w14:textId="77777777" w:rsidR="00F90BDC" w:rsidRDefault="00F90BDC">
      <w:r xmlns:w="http://schemas.openxmlformats.org/wordprocessingml/2006/main">
        <w:t xml:space="preserve">ลูกา 5:38 แต่เหล้าองุ่นใหม่ต้องใส่ในขวดใหม่ และทั้งสองก็ได้รับการเก็บรักษาไว้</w:t>
      </w:r>
    </w:p>
    <w:p w14:paraId="23474D8A" w14:textId="77777777" w:rsidR="00F90BDC" w:rsidRDefault="00F90BDC"/>
    <w:p w14:paraId="01767EF4" w14:textId="77777777" w:rsidR="00F90BDC" w:rsidRDefault="00F90BDC">
      <w:r xmlns:w="http://schemas.openxmlformats.org/wordprocessingml/2006/main">
        <w:t xml:space="preserve">ข้อความนี้สอนว่าสิ่งใหม่ๆ ควรได้รับการจัดการด้วยความระมัดระวังเพื่อที่จะอนุรักษ์ไว้</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คุณค่าของความใหม่: การเรียนรู้ที่จะดูแลสิ่งใหม่</w:t>
      </w:r>
    </w:p>
    <w:p w14:paraId="126EDE75" w14:textId="77777777" w:rsidR="00F90BDC" w:rsidRDefault="00F90BDC"/>
    <w:p w14:paraId="4258DE62" w14:textId="77777777" w:rsidR="00F90BDC" w:rsidRDefault="00F90BDC">
      <w:r xmlns:w="http://schemas.openxmlformats.org/wordprocessingml/2006/main">
        <w:t xml:space="preserve">2. การเริ่มต้นใหม่: เปิดรับโอกาสใหม่ๆ</w:t>
      </w:r>
    </w:p>
    <w:p w14:paraId="66583210" w14:textId="77777777" w:rsidR="00F90BDC" w:rsidRDefault="00F90BDC"/>
    <w:p w14:paraId="60856F32" w14:textId="77777777" w:rsidR="00F90BDC" w:rsidRDefault="00F90BDC">
      <w:r xmlns:w="http://schemas.openxmlformats.org/wordprocessingml/2006/main">
        <w:t xml:space="preserve">1. ปัญญาจารย์ 3:1-8 - มีฤดูกาลสำหรับทุกสิ่ง และมีวาระสำหรับทุกสิ่งภายใต้สวรรค์</w:t>
      </w:r>
    </w:p>
    <w:p w14:paraId="7A07B3C4" w14:textId="77777777" w:rsidR="00F90BDC" w:rsidRDefault="00F90BDC"/>
    <w:p w14:paraId="148867E8" w14:textId="77777777" w:rsidR="00F90BDC" w:rsidRDefault="00F90BDC">
      <w:r xmlns:w="http://schemas.openxmlformats.org/wordprocessingml/2006/main">
        <w:t xml:space="preserve">2. สดุดี 118:24 - นี่คือวันที่พระเจ้าทรงสร้าง ให้เราชื่นชมยินดีและยินดีในนั้น</w:t>
      </w:r>
    </w:p>
    <w:p w14:paraId="5006F2F1" w14:textId="77777777" w:rsidR="00F90BDC" w:rsidRDefault="00F90BDC"/>
    <w:p w14:paraId="35A2E237" w14:textId="77777777" w:rsidR="00F90BDC" w:rsidRDefault="00F90BDC">
      <w:r xmlns:w="http://schemas.openxmlformats.org/wordprocessingml/2006/main">
        <w:t xml:space="preserve">ลูกา 5:39 ไม่มีผู้ใดดื่มเหล้าองุ่นเก่าแล้วปรารถนาเหล้าองุ่นใหม่ทันที เพราะเขากล่าวว่า "เหล้าเก่าดีกว่า"</w:t>
      </w:r>
    </w:p>
    <w:p w14:paraId="44CD2994" w14:textId="77777777" w:rsidR="00F90BDC" w:rsidRDefault="00F90BDC"/>
    <w:p w14:paraId="0DC0E531" w14:textId="77777777" w:rsidR="00F90BDC" w:rsidRDefault="00F90BDC">
      <w:r xmlns:w="http://schemas.openxmlformats.org/wordprocessingml/2006/main">
        <w:t xml:space="preserve">พระเยซูทรงสอนว่าโดยปกติแล้วคนเรามักไม่ปรารถนาสิ่งใหม่หากพวกเขามีสิ่งที่ดีอยู่แล้ว</w:t>
      </w:r>
    </w:p>
    <w:p w14:paraId="3C2534C9" w14:textId="77777777" w:rsidR="00F90BDC" w:rsidRDefault="00F90BDC"/>
    <w:p w14:paraId="7A66CE65" w14:textId="77777777" w:rsidR="00F90BDC" w:rsidRDefault="00F90BDC">
      <w:r xmlns:w="http://schemas.openxmlformats.org/wordprocessingml/2006/main">
        <w:t xml:space="preserve">1. “สิ่งเก่าและสิ่งใหม่: การเรียนรู้ที่จะเห็นคุณค่าสิ่งที่เรามี”</w:t>
      </w:r>
    </w:p>
    <w:p w14:paraId="5508EE8D" w14:textId="77777777" w:rsidR="00F90BDC" w:rsidRDefault="00F90BDC"/>
    <w:p w14:paraId="52B48CC9" w14:textId="77777777" w:rsidR="00F90BDC" w:rsidRDefault="00F90BDC">
      <w:r xmlns:w="http://schemas.openxmlformats.org/wordprocessingml/2006/main">
        <w:t xml:space="preserve">2. “คุณค่าของคนคุ้นเคย: ความพอใจในสิ่งที่เรารู้”</w:t>
      </w:r>
    </w:p>
    <w:p w14:paraId="7389D4A2" w14:textId="77777777" w:rsidR="00F90BDC" w:rsidRDefault="00F90BDC"/>
    <w:p w14:paraId="09AF2DFC" w14:textId="77777777" w:rsidR="00F90BDC" w:rsidRDefault="00F90BDC">
      <w:r xmlns:w="http://schemas.openxmlformats.org/wordprocessingml/2006/main">
        <w:t xml:space="preserve">1. ปัญญาจารย์ 1:9 “สิ่งที่เป็นอยู่นั้นก็คือสิ่งที่จะเป็นขึ้นอีก และสิ่งที่ทำไปแล้วก็คือสิ่งที่จะต้องทำอีก และไม่มีสิ่งใหม่ภายใต้ดวงอาทิตย์”</w:t>
      </w:r>
    </w:p>
    <w:p w14:paraId="2083DC03" w14:textId="77777777" w:rsidR="00F90BDC" w:rsidRDefault="00F90BDC"/>
    <w:p w14:paraId="7D9C3328" w14:textId="77777777" w:rsidR="00F90BDC" w:rsidRDefault="00F90BDC">
      <w:r xmlns:w="http://schemas.openxmlformats.org/wordprocessingml/2006/main">
        <w:t xml:space="preserve">2. ฮีบรู 13:8 “พระเยซูคริสต์ทรงเป็นเหมือนเดิมทั้งวานนี้ วันนี้ และตลอดไปเป็นนิตย์”</w:t>
      </w:r>
    </w:p>
    <w:p w14:paraId="6C637E17" w14:textId="77777777" w:rsidR="00F90BDC" w:rsidRDefault="00F90BDC"/>
    <w:p w14:paraId="499B46BB" w14:textId="77777777" w:rsidR="00F90BDC" w:rsidRDefault="00F90BDC">
      <w:r xmlns:w="http://schemas.openxmlformats.org/wordprocessingml/2006/main">
        <w:t xml:space="preserve">ลูกา 6 ให้รายละเอียดเกี่ยวกับคำสอนและเหตุการณ์สำคัญในพันธกิจของพระเยซู รวมถึงการกระทำของพระองค์ในวันสะบาโต การเลือกอัครสาวกสิบสองคนของพระองค์ และการเทศนาบนที่ราบ</w:t>
      </w:r>
    </w:p>
    <w:p w14:paraId="64F55D5B" w14:textId="77777777" w:rsidR="00F90BDC" w:rsidRDefault="00F90BDC"/>
    <w:p w14:paraId="340B5BB4" w14:textId="77777777" w:rsidR="00F90BDC" w:rsidRDefault="00F90BDC">
      <w:r xmlns:w="http://schemas.openxmlformats.org/wordprocessingml/2006/main">
        <w:t xml:space="preserve">ย่อหน้าที่ 1: บทนี้เริ่มต้นด้วยข้อโต้แย้งสองข้อในวันสะบาโต ในเหตุการณ์หนึ่ง พระเยซูและ </w:t>
      </w:r>
      <w:r xmlns:w="http://schemas.openxmlformats.org/wordprocessingml/2006/main">
        <w:lastRenderedPageBreak xmlns:w="http://schemas.openxmlformats.org/wordprocessingml/2006/main"/>
      </w:r>
      <w:r xmlns:w="http://schemas.openxmlformats.org/wordprocessingml/2006/main">
        <w:t xml:space="preserve">สานุศิษย์ของพระองค์กำลังเดินผ่านทุ่งนาในวันสะบาโต เหล่าสาวกเด็ดรวงข้าวมากิน ซึ่งพวกฟาริสีวิพากษ์วิจารณ์ว่าผิดกฎหมายในวันสะบาโต พระเยซูทรงปกป้องพวกเขาโดยอ้างถึงเหตุการณ์ในพันธสัญญาเดิมที่เกี่ยวข้องกับดาวิดเมื่อเขาหิว (ลูกา 6:1-5) อีกเหตุการณ์หนึ่งในธรรมศาลาในวันสะบาโต พระเยซูทรงรักษาชายคนหนึ่งด้วยมือลีบแม้จะมีผู้นำศาสนาต่อต้านที่คอยดูว่าพระองค์จะทรงฝ่าฝืนการตีความกฎหมายวันสะบาโตของพวกเขาหรือไม่ (ลูกา 6:6-11)</w:t>
      </w:r>
    </w:p>
    <w:p w14:paraId="32C9D498" w14:textId="77777777" w:rsidR="00F90BDC" w:rsidRDefault="00F90BDC"/>
    <w:p w14:paraId="03ED9AA6" w14:textId="77777777" w:rsidR="00F90BDC" w:rsidRDefault="00F90BDC">
      <w:r xmlns:w="http://schemas.openxmlformats.org/wordprocessingml/2006/main">
        <w:t xml:space="preserve">ย่อหน้าที่ 2: หลังจากเหตุการณ์เหล่านี้ พระเยซูทรงใช้เวลาทั้งคืนในการอธิษฐานก่อนที่จะเลือกสาวกสิบสองคนจากทั้งหมดของพระองค์ให้เป็นอัครทูต (ลูกา 6:12-16) คนเหล่านี้ได้แก่ ไซมอน เปโตร, อันดรูว์, ยากอบ, ยอห์น, ฟิลิป, บาร์โธโลมิว/นาธานาเอล, แมทธิว/เลวี (คนเก็บภาษี), โธมัส/โธมัสผู้สงสัย ("แฝด"), เจมส์บุตรของอัลเฟอัส/น้อยกว่าหรือน้อยกว่าหรือน้อยกว่าหรือเล็กกว่า เจมส์หรือเจมส์น้อยหรือน้องเจมส์/Jacobus minor/James Minor/น้อง Jacobus/Iacobus Minor/Jacobus Less/Jacobus little/Iakobos Mikros/Iakobos Mikroteros/Iakobos ho mikros/Jacobus Minimus/Yaakov HaKat'an/Yaakov Katan/James son ของแมรี/เจมส์ บุตรของแมรี/จาค็อบบัส บุตรของแมรี ยาโคฟ/บุตรแมรี ยาโคฟ/บุตรแมรี ยาโควอส/บุตรแมรี ยาโคบอส/บุตรแมรี ยาโคโบส/บุตรแมรี ยาโคบ/บุตรของมาเรีย ยาโคบ/บุตรของมาเรียม ยาโคฟ/บุตรของมาเรียม ยาโคบอส/บุตรของมาเรียม ยาโคบอส/เยซู บาร์ มิเรียม /Yeshu'a bar Miriam/พระเยซู bar Miriam/Yehoshua bar Miriam/Brother Yeshua/Brother Yehoshua/Brother Yeshu'a/Brother Jesus/พี่ชายลอร์ด/ลอร์ดบราเดอร์/ลอร์ดพี่น้อง/พี่น้องลอร์ด/น้องชายศักดิ์สิทธิ์/พี่น้องศักดิ์สิทธิ์ /พระเจ้าพี่น้องศักดิ์สิทธิ์ พระเจ้า/พระเจ้าพี่น้องศักดิ์สิทธิ์/พระเจ้าพี่น้องศักดิ์สิทธิ์/พี่น้องศักดิ์สิทธิ์พระเจ้า/พระเจ้าพี่น้องศักดิ์สิทธิ์/พระเจ้าพี่น้องศักดิ์สิทธิ์/พี่น้องศักดิ์สิทธิ์พระเจ้า/พระเจ้าพี่น้องศักดิ์สิทธิ์/พี่น้องพระเจ้าศักดิ์สิทธิ์/ศักดิ์สิทธิ์พระเจ้าพี่น้อง/ศักดิ์สิทธิ์พระเจ้าพี่น้อง/Tzaddik/Tzaddiq/Zaddik /Zaddiq/อัครสาวกซัดดิคิม/อัครสาวกซัดดิกิม/อัครสาวกซาโดไคต์/อัครสาวกเศดูกิม/อัครสาวกซาดูซี/อัครสาวกซาดูเชียน/อัครสาวกซาโดไคต์ Zealot/ซาโดไคต์ Zealot/ Zealot Tsadoqite/Zealot Tsadokite/Tsadokite Zealot/Zelotes/Zelotes Saddoukaios/Zelotes Saddoukaíos /ซีโลเตส ซัดดูไกออส/ซัดดูไคออส ซีโลเตส /ซัดดูไคออส ซีโลเตส/ซัดดูเคอุส เซโลเตส/ซีโลเตส ซัดดูเคอุส/ซีโลเตส ซัดดูเคอุส/ซีโลเตสแห่งซาโดไคต์/ผู้คลั่งไคล้แห่งซาโดคิต/ผู้คลั่งไคล้ซาดูไคต์/ผู้คลั่งไคล้ซาโดคิต/ผู้คลั่งไคล้ซาโดกิม/ซาโดคิม คน Zealots/ผู้คลั่งไคล้ซาดูเชียน/ผู้คลั่งไคล้ซาดูซีน, ซีโมนชาวคานาเนียน (ซีโมนที่ถูกเรียกว่าผู้คลั่งไคล้ ) แธดเดียส/ยูดาส บุตรของยากอบ/ยูดาส ไม่ใช่อิสคาริโอท และยูดาส อิสคาริโอท ผู้ที่จะทรยศต่อพระองค์ในภายหลัง จากนั้นพระองค์เสด็จลงจากภูเขาและถูกฝูงชนกลุ่มใหญ่จากแคว้นยูเดีย กรุงเยรูซาเล็ม ไทระ และไซดอนล้อมรอบ พวกเขามาฟังคำสอนของพระองค์และหายโรค พระเยซูทรงขับวิญญาณชั่วออกไปด้วย (ลูกา 6:17-19)</w:t>
      </w:r>
    </w:p>
    <w:p w14:paraId="4D527419" w14:textId="77777777" w:rsidR="00F90BDC" w:rsidRDefault="00F90BDC"/>
    <w:p w14:paraId="6F3CB9D9" w14:textId="77777777" w:rsidR="00F90BDC" w:rsidRDefault="00F90BDC">
      <w:r xmlns:w="http://schemas.openxmlformats.org/wordprocessingml/2006/main">
        <w:t xml:space="preserve">ย่อหน้าที่ 3: ในบรรยากาศที่เต็มไปด้วยฝูงชน พระเยซูทรงเทศนาคล้ายกับคำเทศนาของมัทธิวบนภูเขาที่เรียกว่าคำเทศนาบนที่ราบในลูกา คำเทศนานี้รวมพรสำหรับผู้น่าสงสาร </w:t>
      </w:r>
      <w:r xmlns:w="http://schemas.openxmlformats.org/wordprocessingml/2006/main">
        <w:lastRenderedPageBreak xmlns:w="http://schemas.openxmlformats.org/wordprocessingml/2006/main"/>
      </w:r>
      <w:r xmlns:w="http://schemas.openxmlformats.org/wordprocessingml/2006/main">
        <w:t xml:space="preserve">ร้องไห้ หิว เกลียด ไม่รวม ดูถูก ปฏิเสธ เพราะ Son Man รางวัลอันยิ่งใหญ่ สวรรค์ ความทุกข์ยาก รวย หัวเราะเต็มที่ พูดได้ดี ทุกคนคำพูดสะท้อนประเพณีการพยากรณ์ พันธสัญญาเดิมท้าทายค่านิยมของบรรทัดฐานทางสังคม (ลูกา 6:20-26) พระเยซูทรงสอนต่อไปว่าศัตรูที่รักทำความดีโดยไม่หวังผลตอบแทนจากการทรงเมตตา เหมือนอย่างพระบิดาผู้เมตตาไม่ตัดสินหรือประณามผู้อื่นที่ให้อภัยผู้ที่ทำผิดที่เราให้อย่างใจกว้าง (ลูกา 6:27-38) ทรงปิดท้ายด้วยคำอุปมาเรื่องคนตาบอดชักนำนักเรียนตาบอดเป็นเหมือนครู ต้นไม้ดี ให้ผลดี ต้นไม้เลว ผลไม่ดี สำคัญ นำพระดำรัสของพระองค์ไปปฏิบัติ เหมือนปราชญ์สร้างบ้าน รากฐานที่มั่นคง ทนต่อพายุ ไม่เหมือนคนโง่ สร้างบ้านดินโดยไม่มีรากฐาน ต้านทานพายุไม่ได้ (ลูกา 6:39-49) คำสอนเหล่านี้เน้นความรักที่รุนแรง การให้อภัย การให้อภัย หลักคำสอนหลักจริยธรรมของคริสเตียน</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ลูกา 6:1 ต่อมาในวันสะบาโตที่สองหลังจากวันแรกนั้น พระองค์เสด็จไปตามทุ่งนา และเหล่าสาวกของพระองค์ก็เด็ดรวงข้าวโพดมากินถูมือ</w:t>
      </w:r>
    </w:p>
    <w:p w14:paraId="32A7C487" w14:textId="77777777" w:rsidR="00F90BDC" w:rsidRDefault="00F90BDC"/>
    <w:p w14:paraId="692B4C7A" w14:textId="77777777" w:rsidR="00F90BDC" w:rsidRDefault="00F90BDC">
      <w:r xmlns:w="http://schemas.openxmlformats.org/wordprocessingml/2006/main">
        <w:t xml:space="preserve">ในวันสะบาโตที่สอง พระเยซูและเหล่าสาวกเด็ดรวงข้าวโพดมากิน</w:t>
      </w:r>
    </w:p>
    <w:p w14:paraId="3D21D191" w14:textId="77777777" w:rsidR="00F90BDC" w:rsidRDefault="00F90BDC"/>
    <w:p w14:paraId="55717B12" w14:textId="77777777" w:rsidR="00F90BDC" w:rsidRDefault="00F90BDC">
      <w:r xmlns:w="http://schemas.openxmlformats.org/wordprocessingml/2006/main">
        <w:t xml:space="preserve">1. พระเยซูแสดงให้เราเห็นว่ากฎหมายของพระเจ้าเป็นเรื่องเกี่ยวกับความเมตตาและความเมตตา</w:t>
      </w:r>
    </w:p>
    <w:p w14:paraId="7D8B41BE" w14:textId="77777777" w:rsidR="00F90BDC" w:rsidRDefault="00F90BDC"/>
    <w:p w14:paraId="62661EEA" w14:textId="77777777" w:rsidR="00F90BDC" w:rsidRDefault="00F90BDC">
      <w:r xmlns:w="http://schemas.openxmlformats.org/wordprocessingml/2006/main">
        <w:t xml:space="preserve">2. เราควรดำเนินชีวิตให้สอดคล้องกับกฎหมายของพระเจ้า</w:t>
      </w:r>
    </w:p>
    <w:p w14:paraId="02BCF1D2" w14:textId="77777777" w:rsidR="00F90BDC" w:rsidRDefault="00F90BDC"/>
    <w:p w14:paraId="2595AD9A" w14:textId="77777777" w:rsidR="00F90BDC" w:rsidRDefault="00F90BDC">
      <w:r xmlns:w="http://schemas.openxmlformats.org/wordprocessingml/2006/main">
        <w:t xml:space="preserve">1. มัทธิว 12:1-2 “ครั้งนั้นพระเยซูเสด็จไปตามทุ่งนาในวันสะบาโต เหล่าสาวกของพระองค์หิวจึงเด็ดรวงข้าวมากิน แต่เมื่อพวกฟาริสีเห็นจึงทูลพระองค์ “ดูเถิด สาวกของท่านกำลังทำสิ่งที่ผิดกฎหมายในวันสะบาโต!”</w:t>
      </w:r>
    </w:p>
    <w:p w14:paraId="7A31BC25" w14:textId="77777777" w:rsidR="00F90BDC" w:rsidRDefault="00F90BDC"/>
    <w:p w14:paraId="610BC80F" w14:textId="77777777" w:rsidR="00F90BDC" w:rsidRDefault="00F90BDC">
      <w:r xmlns:w="http://schemas.openxmlformats.org/wordprocessingml/2006/main">
        <w:t xml:space="preserve">2. มัทธิว 12:7-8 “และหากท่านรู้ว่าสิ่งนี้หมายความว่าอย่างไร 'ข้าพเจ้าปรารถนาความเมตตา และไม่ถวายเครื่องบูชา' ท่านก็คงไม่ได้ประณามผู้ไม่มีความผิด เพราะบุตรมนุษย์เป็นเจ้าเหนือวันสะบาโต”</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6:2 พวกฟาริสีบางคนพูดกับพวกเขาว่า “เหตุใดพวกท่านจึงทำสิ่งผิดกฎหมายในวันสะบาโตด้วย?</w:t>
      </w:r>
    </w:p>
    <w:p w14:paraId="3525998A" w14:textId="77777777" w:rsidR="00F90BDC" w:rsidRDefault="00F90BDC"/>
    <w:p w14:paraId="7E8012DA" w14:textId="77777777" w:rsidR="00F90BDC" w:rsidRDefault="00F90BDC">
      <w:r xmlns:w="http://schemas.openxmlformats.org/wordprocessingml/2006/main">
        <w:t xml:space="preserve">พวกฟาริสีถามว่าทำไมเหล่าสาวกจึงทำสิ่งผิดกฎหมายในวันสะบาโต</w:t>
      </w:r>
    </w:p>
    <w:p w14:paraId="12603F97" w14:textId="77777777" w:rsidR="00F90BDC" w:rsidRDefault="00F90BDC"/>
    <w:p w14:paraId="11744A37" w14:textId="77777777" w:rsidR="00F90BDC" w:rsidRDefault="00F90BDC">
      <w:r xmlns:w="http://schemas.openxmlformats.org/wordprocessingml/2006/main">
        <w:t xml:space="preserve">1: เราไม่ควรปล่อยให้การเชื่อฟังกฎมีความสำคัญมากกว่าการเชื่อฟังพระเจ้า</w:t>
      </w:r>
    </w:p>
    <w:p w14:paraId="354FE8F6" w14:textId="77777777" w:rsidR="00F90BDC" w:rsidRDefault="00F90BDC"/>
    <w:p w14:paraId="55A8FC0F" w14:textId="77777777" w:rsidR="00F90BDC" w:rsidRDefault="00F90BDC">
      <w:r xmlns:w="http://schemas.openxmlformats.org/wordprocessingml/2006/main">
        <w:t xml:space="preserve">2: เราควรระมัดระวังเพื่อให้แน่ใจว่าเราไม่ได้ถือว่าวันของพระเจ้าเป็นของว่าง และใช้มันเพื่อผลประโยชน์ส่วนตัวของเราเอง</w:t>
      </w:r>
    </w:p>
    <w:p w14:paraId="4EDAAB5B" w14:textId="77777777" w:rsidR="00F90BDC" w:rsidRDefault="00F90BDC"/>
    <w:p w14:paraId="35ECAF15" w14:textId="77777777" w:rsidR="00F90BDC" w:rsidRDefault="00F90BDC">
      <w:r xmlns:w="http://schemas.openxmlformats.org/wordprocessingml/2006/main">
        <w:t xml:space="preserve">1: โคโลสี 2:16-17 - เพราะฉะนั้นอย่าให้ใครตัดสินคุณจากสิ่งที่คุณกินหรือดื่ม หรือเกี่ยวกับเทศกาลทางศาสนา การฉลองวันขึ้นค่ำ หรือวันสะบาโต สิ่งเหล่านี้เป็นเพียงเงาของสิ่งที่จะมาภายหลัง อย่างไรก็ตามความจริงนั้นพบได้ในพระคริสต์</w:t>
      </w:r>
    </w:p>
    <w:p w14:paraId="5405771E" w14:textId="77777777" w:rsidR="00F90BDC" w:rsidRDefault="00F90BDC"/>
    <w:p w14:paraId="70B7A678" w14:textId="77777777" w:rsidR="00F90BDC" w:rsidRDefault="00F90BDC">
      <w:r xmlns:w="http://schemas.openxmlformats.org/wordprocessingml/2006/main">
        <w:t xml:space="preserve">2: ฮีบรู 4:9-11 - ดังนั้น ยังมีวันสะบาโตที่เหลือสำหรับประชากรของพระเจ้า เพราะว่าใครก็ตามที่เข้าสู่การพักสงบของพระเจ้าก็หยุดพักจากงานของตน เช่นเดียวกับที่พระเจ้าได้พักจากการงานของเขา เหตุฉะนั้นให้เราพยายามทุกวิถีทางที่จะเข้าสู่การพักสงบนั้น เพื่อจะไม่มีใครพินาศโดยทำตามตัวอย่างการไม่เชื่อฟังของเขา</w:t>
      </w:r>
    </w:p>
    <w:p w14:paraId="507A2B00" w14:textId="77777777" w:rsidR="00F90BDC" w:rsidRDefault="00F90BDC"/>
    <w:p w14:paraId="79D07DEE" w14:textId="77777777" w:rsidR="00F90BDC" w:rsidRDefault="00F90BDC">
      <w:r xmlns:w="http://schemas.openxmlformats.org/wordprocessingml/2006/main">
        <w:t xml:space="preserve">ลูกา 6:3 พระเยซูตรัสตอบพวกเขาว่า “ท่านยังไม่ได้อ่านเรื่องนี้มากนักหรือว่าสิ่งที่ดาวิดทำเมื่อหิวโหยและคนที่อยู่กับท่านด้วย</w:t>
      </w:r>
    </w:p>
    <w:p w14:paraId="4E7C18FC" w14:textId="77777777" w:rsidR="00F90BDC" w:rsidRDefault="00F90BDC"/>
    <w:p w14:paraId="09D74967" w14:textId="77777777" w:rsidR="00F90BDC" w:rsidRDefault="00F90BDC">
      <w:r xmlns:w="http://schemas.openxmlformats.org/wordprocessingml/2006/main">
        <w:t xml:space="preserve">พระเยซูทรงสอนว่าเราควรเลียนแบบแบบอย่างของดาวิดผู้แสดงความกล้าหาญและไม่เห็นแก่ตัวเมื่อหิว</w:t>
      </w:r>
    </w:p>
    <w:p w14:paraId="23279D55" w14:textId="77777777" w:rsidR="00F90BDC" w:rsidRDefault="00F90BDC"/>
    <w:p w14:paraId="41CB8019" w14:textId="77777777" w:rsidR="00F90BDC" w:rsidRDefault="00F90BDC">
      <w:r xmlns:w="http://schemas.openxmlformats.org/wordprocessingml/2006/main">
        <w:t xml:space="preserve">1: เราควรพยายามเลียนแบบแบบอย่างของดาวิดในการแสดงความกล้าหาญและไม่เห็นแก่ตัวเมื่อเผชิญกับความยากลำบาก</w:t>
      </w:r>
    </w:p>
    <w:p w14:paraId="36FE1E18" w14:textId="77777777" w:rsidR="00F90BDC" w:rsidRDefault="00F90BDC"/>
    <w:p w14:paraId="4DD53E7B" w14:textId="77777777" w:rsidR="00F90BDC" w:rsidRDefault="00F90BDC">
      <w:r xmlns:w="http://schemas.openxmlformats.org/wordprocessingml/2006/main">
        <w:t xml:space="preserve">2: เราควรมีความกล้าและไม่เห็นแก่ตัวเมื่อเผชิญกับความยากลำบาก เช่นเดียวกับที่ดาวิดทำ</w:t>
      </w:r>
    </w:p>
    <w:p w14:paraId="08CAE4A1" w14:textId="77777777" w:rsidR="00F90BDC" w:rsidRDefault="00F90BDC"/>
    <w:p w14:paraId="6AB1B633" w14:textId="77777777" w:rsidR="00F90BDC" w:rsidRDefault="00F90BDC">
      <w:r xmlns:w="http://schemas.openxmlformats.org/wordprocessingml/2006/main">
        <w:t xml:space="preserve">1: 1 โครินธ์ 11:1 - "จงเลียนแบบข้าพเจ้า เหมือนอย่างข้าพเจ้าเลียนแบบพระคริสต์"</w:t>
      </w:r>
    </w:p>
    <w:p w14:paraId="3EA7A7D5" w14:textId="77777777" w:rsidR="00F90BDC" w:rsidRDefault="00F90BDC"/>
    <w:p w14:paraId="40DE6009" w14:textId="77777777" w:rsidR="00F90BDC" w:rsidRDefault="00F90BDC">
      <w:r xmlns:w="http://schemas.openxmlformats.org/wordprocessingml/2006/main">
        <w:t xml:space="preserve">2:1 เปโตร 2:21 “เพราะว่าพระองค์ทรงเรียกท่านไว้เพื่อสิ่งนี้ เพราะพระคริสต์ทรงทนทุกข์เพื่อท่านด้วย ทรงทิ้งแบบอย่างไว้ให้ท่าน เพื่อท่านจะได้ดำเนินตามรอยพระบาทของพระองค์”</w:t>
      </w:r>
    </w:p>
    <w:p w14:paraId="2E1701F4" w14:textId="77777777" w:rsidR="00F90BDC" w:rsidRDefault="00F90BDC"/>
    <w:p w14:paraId="43B2A876" w14:textId="77777777" w:rsidR="00F90BDC" w:rsidRDefault="00F90BDC">
      <w:r xmlns:w="http://schemas.openxmlformats.org/wordprocessingml/2006/main">
        <w:t xml:space="preserve">ลูกา 6:4 พระองค์เสด็จเข้าไปในพระนิเวศของพระเจ้า และทรงหยิบขนมปังหน้าพระพักตร์ประทานแก่บรรดาผู้ที่อยู่กับพระองค์ด้วย ซึ่งการรับประทานนั้นไม่ถูกต้องตามกฎหมาย แต่สำหรับปุโรหิตเท่านั้น?</w:t>
      </w:r>
    </w:p>
    <w:p w14:paraId="37F580E6" w14:textId="77777777" w:rsidR="00F90BDC" w:rsidRDefault="00F90BDC"/>
    <w:p w14:paraId="605EBCB6" w14:textId="77777777" w:rsidR="00F90BDC" w:rsidRDefault="00F90BDC">
      <w:r xmlns:w="http://schemas.openxmlformats.org/wordprocessingml/2006/main">
        <w:t xml:space="preserve">พระเยซูเสด็จเข้าไปในพระนิเวศของพระเจ้า ทรงหยิบขนมปังหน้าพระพักตร์ซึ่งเฉพาะปุโรหิตรับประทานได้เท่านั้น แบ่งให้ผู้ที่อยู่กับพระองค์</w:t>
      </w:r>
    </w:p>
    <w:p w14:paraId="2D7A850F" w14:textId="77777777" w:rsidR="00F90BDC" w:rsidRDefault="00F90BDC"/>
    <w:p w14:paraId="504F5C5A" w14:textId="77777777" w:rsidR="00F90BDC" w:rsidRDefault="00F90BDC">
      <w:r xmlns:w="http://schemas.openxmlformats.org/wordprocessingml/2006/main">
        <w:t xml:space="preserve">1. ความสำคัญของการแบ่งปันและความมีน้ำใจ</w:t>
      </w:r>
    </w:p>
    <w:p w14:paraId="0F96C29D" w14:textId="77777777" w:rsidR="00F90BDC" w:rsidRDefault="00F90BDC"/>
    <w:p w14:paraId="25B4B350" w14:textId="77777777" w:rsidR="00F90BDC" w:rsidRDefault="00F90BDC">
      <w:r xmlns:w="http://schemas.openxmlformats.org/wordprocessingml/2006/main">
        <w:t xml:space="preserve">2. การที่พระเยซูไม่คำนึงถึงกฎเกณฑ์และกฎหมายดั้งเดิม</w:t>
      </w:r>
    </w:p>
    <w:p w14:paraId="204FD955" w14:textId="77777777" w:rsidR="00F90BDC" w:rsidRDefault="00F90BDC"/>
    <w:p w14:paraId="3251607B" w14:textId="77777777" w:rsidR="00F90BDC" w:rsidRDefault="00F90BDC">
      <w:r xmlns:w="http://schemas.openxmlformats.org/wordprocessingml/2006/main">
        <w:t xml:space="preserve">1. กิจการ 2:42-47 - การแบ่งปันทรัพย์สินและทรัพย์สินของคริสตจักรยุคแรก</w:t>
      </w:r>
    </w:p>
    <w:p w14:paraId="76EF16E9" w14:textId="77777777" w:rsidR="00F90BDC" w:rsidRDefault="00F90BDC"/>
    <w:p w14:paraId="4D4EECBE" w14:textId="77777777" w:rsidR="00F90BDC" w:rsidRDefault="00F90BDC">
      <w:r xmlns:w="http://schemas.openxmlformats.org/wordprocessingml/2006/main">
        <w:t xml:space="preserve">2. มัทธิว 22:36-40 - คำสอนของพระเยซูเรื่องพระบัญญัติข้อสำคัญที่สุด</w:t>
      </w:r>
    </w:p>
    <w:p w14:paraId="67DD17DA" w14:textId="77777777" w:rsidR="00F90BDC" w:rsidRDefault="00F90BDC"/>
    <w:p w14:paraId="27E8F671" w14:textId="77777777" w:rsidR="00F90BDC" w:rsidRDefault="00F90BDC">
      <w:r xmlns:w="http://schemas.openxmlformats.org/wordprocessingml/2006/main">
        <w:t xml:space="preserve">ลูกา 6:5 พระองค์ตรัสแก่พวกเขาว่า “บุตรมนุษย์เป็นเจ้าเหนือวันสะบาโตด้วย”</w:t>
      </w:r>
    </w:p>
    <w:p w14:paraId="2F430446" w14:textId="77777777" w:rsidR="00F90BDC" w:rsidRDefault="00F90BDC"/>
    <w:p w14:paraId="3907C640" w14:textId="77777777" w:rsidR="00F90BDC" w:rsidRDefault="00F90BDC">
      <w:r xmlns:w="http://schemas.openxmlformats.org/wordprocessingml/2006/main">
        <w:t xml:space="preserve">พระเยซูทรงสอนว่าพระองค์ทรงเป็นเจ้าเหนือวันสะบาโตและทรงเป็นแบบอย่างของการรักษาโรคในวันสะบาโต</w:t>
      </w:r>
    </w:p>
    <w:p w14:paraId="7A4D5066" w14:textId="77777777" w:rsidR="00F90BDC" w:rsidRDefault="00F90BDC"/>
    <w:p w14:paraId="03126061" w14:textId="77777777" w:rsidR="00F90BDC" w:rsidRDefault="00F90BDC">
      <w:r xmlns:w="http://schemas.openxmlformats.org/wordprocessingml/2006/main">
        <w:t xml:space="preserve">1. พลังแห่งการรักษาในวันสะบาโต</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ทำความเข้าใจพระเยซูในฐานะเจ้าแห่งวันสะบาโต</w:t>
      </w:r>
    </w:p>
    <w:p w14:paraId="7A893802" w14:textId="77777777" w:rsidR="00F90BDC" w:rsidRDefault="00F90BDC"/>
    <w:p w14:paraId="7D36A034" w14:textId="77777777" w:rsidR="00F90BDC" w:rsidRDefault="00F90BDC">
      <w:r xmlns:w="http://schemas.openxmlformats.org/wordprocessingml/2006/main">
        <w:t xml:space="preserve">1. อิสยาห์ 58:13-14 - “ หากคุณหันเหจากวันสะบาโตจากการทำตามใจในวันศักดิ์สิทธิ์ของเราและเรียกวันสะบาโตว่าเป็นวันปีติยินดีและวันศักดิ์สิทธิ์ของพระเจ้ามีเกียรติ ถ้าเจ้าให้เกียรติมัน ไม่ไปตามทางของเจ้าเอง หรือแสวงหาความพอใจของเจ้า หรือพูดไร้สาระ เจ้าก็จะปีติยินดีในองค์พระผู้เป็นเจ้า และเราจะทำให้เจ้าขี่อยู่บนที่สูงของแผ่นดิน”</w:t>
      </w:r>
    </w:p>
    <w:p w14:paraId="33ACF848" w14:textId="77777777" w:rsidR="00F90BDC" w:rsidRDefault="00F90BDC"/>
    <w:p w14:paraId="0DBDB2B5" w14:textId="77777777" w:rsidR="00F90BDC" w:rsidRDefault="00F90BDC">
      <w:r xmlns:w="http://schemas.openxmlformats.org/wordprocessingml/2006/main">
        <w:t xml:space="preserve">2. มาระโก 2:27 - “แล้วพระองค์ตรัสกับพวกเขาว่า วันสะบาโตนั้นมีไว้เพื่อมนุษย์ และไม่ใช่มนุษย์มีไว้สำหรับวันสะบาโต”</w:t>
      </w:r>
    </w:p>
    <w:p w14:paraId="417D8758" w14:textId="77777777" w:rsidR="00F90BDC" w:rsidRDefault="00F90BDC"/>
    <w:p w14:paraId="07BE20A6" w14:textId="77777777" w:rsidR="00F90BDC" w:rsidRDefault="00F90BDC">
      <w:r xmlns:w="http://schemas.openxmlformats.org/wordprocessingml/2006/main">
        <w:t xml:space="preserve">ลูกา 6:6 ต่อมาในวันสะบาโตอื่นพระองค์ทรงเข้าไปในธรรมศาลาและทรงสั่งสอน และดูเถิด มีชายคนหนึ่งมือขวาลีบ</w:t>
      </w:r>
    </w:p>
    <w:p w14:paraId="23F74671" w14:textId="77777777" w:rsidR="00F90BDC" w:rsidRDefault="00F90BDC"/>
    <w:p w14:paraId="60561120" w14:textId="77777777" w:rsidR="00F90BDC" w:rsidRDefault="00F90BDC">
      <w:r xmlns:w="http://schemas.openxmlformats.org/wordprocessingml/2006/main">
        <w:t xml:space="preserve">ในวันสะบาโต พระเยซูเสด็จเข้าไปในธรรมศาลาและสั่งสอน และทรงพบชายคนหนึ่งมีมือขวาลีบ</w:t>
      </w:r>
    </w:p>
    <w:p w14:paraId="60DBDBAE" w14:textId="77777777" w:rsidR="00F90BDC" w:rsidRDefault="00F90BDC"/>
    <w:p w14:paraId="6D8780FE" w14:textId="77777777" w:rsidR="00F90BDC" w:rsidRDefault="00F90BDC">
      <w:r xmlns:w="http://schemas.openxmlformats.org/wordprocessingml/2006/main">
        <w:t xml:space="preserve">1. สัมผัสแห่งการเยียวยาของพระเยซู - วิธีที่พระเยซูทรงเปลี่ยนแปลงชีวิตด้วยความเมตตาและความรัก</w:t>
      </w:r>
    </w:p>
    <w:p w14:paraId="026C87DD" w14:textId="77777777" w:rsidR="00F90BDC" w:rsidRDefault="00F90BDC"/>
    <w:p w14:paraId="18A4D8DE" w14:textId="77777777" w:rsidR="00F90BDC" w:rsidRDefault="00F90BDC">
      <w:r xmlns:w="http://schemas.openxmlformats.org/wordprocessingml/2006/main">
        <w:t xml:space="preserve">2. การเอาชนะความทุกข์ยาก - เราจะใกล้ชิดพระเยซูมากขึ้นในช่วงเวลาที่ยากลำบากได้อย่างไร</w:t>
      </w:r>
    </w:p>
    <w:p w14:paraId="07207D3E" w14:textId="77777777" w:rsidR="00F90BDC" w:rsidRDefault="00F90BDC"/>
    <w:p w14:paraId="04716DAC"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0E89112A" w14:textId="77777777" w:rsidR="00F90BDC" w:rsidRDefault="00F90BDC"/>
    <w:p w14:paraId="3B643C25" w14:textId="77777777" w:rsidR="00F90BDC" w:rsidRDefault="00F90BDC">
      <w:r xmlns:w="http://schemas.openxmlformats.org/wordprocessingml/2006/main">
        <w:t xml:space="preserve">2. มัทธิว 19:26 - "แต่พระเยซูทอดพระเนตรดูพวกเขาแล้วตรัสว่า "สำหรับมนุษย์สิ่งนี้เป็นไปไม่ได้ แต่สำหรับพระเจ้าทุกสิ่งเป็นไปได้"</w:t>
      </w:r>
    </w:p>
    <w:p w14:paraId="0F6420A6" w14:textId="77777777" w:rsidR="00F90BDC" w:rsidRDefault="00F90BDC"/>
    <w:p w14:paraId="0F45458B" w14:textId="77777777" w:rsidR="00F90BDC" w:rsidRDefault="00F90BDC">
      <w:r xmlns:w="http://schemas.openxmlformats.org/wordprocessingml/2006/main">
        <w:t xml:space="preserve">ลูกา 6:7 พวกธรรมาจารย์และพวกฟาริสีเฝ้าดูพระองค์ว่าพระองค์จะทรงรักษาโรคในวันสะบาโตหรือไม่ เพื่อจะได้หาข้อกล่าวหาต่อพระองค์ได้</w:t>
      </w:r>
    </w:p>
    <w:p w14:paraId="6F8992AD" w14:textId="77777777" w:rsidR="00F90BDC" w:rsidRDefault="00F90BDC"/>
    <w:p w14:paraId="0BCCE4FF" w14:textId="77777777" w:rsidR="00F90BDC" w:rsidRDefault="00F90BDC">
      <w:r xmlns:w="http://schemas.openxmlformats.org/wordprocessingml/2006/main">
        <w:t xml:space="preserve">พระเยซูถูกพวกอาลักษณ์และฟาริสีจับตาดูสัญญาณของการกระทำผิด</w:t>
      </w:r>
    </w:p>
    <w:p w14:paraId="4E79BEB6" w14:textId="77777777" w:rsidR="00F90BDC" w:rsidRDefault="00F90BDC"/>
    <w:p w14:paraId="2F962F2C" w14:textId="77777777" w:rsidR="00F90BDC" w:rsidRDefault="00F90BDC">
      <w:r xmlns:w="http://schemas.openxmlformats.org/wordprocessingml/2006/main">
        <w:t xml:space="preserve">1: การกระทำของพระเยซูนั้นดีและเป็นความจริงเสมอ และเราควรพยายามเลียนแบบพระองค์</w:t>
      </w:r>
    </w:p>
    <w:p w14:paraId="2F9C89C5" w14:textId="77777777" w:rsidR="00F90BDC" w:rsidRDefault="00F90BDC"/>
    <w:p w14:paraId="235E1BCA" w14:textId="77777777" w:rsidR="00F90BDC" w:rsidRDefault="00F90BDC">
      <w:r xmlns:w="http://schemas.openxmlformats.org/wordprocessingml/2006/main">
        <w:t xml:space="preserve">2: เราต้องไม่ถูกขัดขวางจากการวิพากษ์วิจารณ์หรือความสงสัยจากการทำสิ่งที่ถูกต้อง</w:t>
      </w:r>
    </w:p>
    <w:p w14:paraId="6C5CEA53" w14:textId="77777777" w:rsidR="00F90BDC" w:rsidRDefault="00F90BDC"/>
    <w:p w14:paraId="4396591B" w14:textId="77777777" w:rsidR="00F90BDC" w:rsidRDefault="00F90BDC">
      <w:r xmlns:w="http://schemas.openxmlformats.org/wordprocessingml/2006/main">
        <w:t xml:space="preserve">1: ฟิลิปปี 2:5-8 - “จงมีจิตใจนี้อยู่ในท่านซึ่งมีอยู่ในพระเยซูคริสต์ด้วย ผู้ซึ่งอยู่ในรูปของพระเจ้าแล้วคิดว่าการเท่าเทียมกับพระเจ้าไม่ใช่การปล้น แต่ได้กระทำตนให้ไม่มีชื่อเสียง และทรงรับสภาพผู้รับใช้ไว้กับพระองค์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และทรงเชื่อฟังจนถึงความมรณา กระทั่งความมรณาที่กางเขน”</w:t>
      </w:r>
    </w:p>
    <w:p w14:paraId="79E52A76" w14:textId="77777777" w:rsidR="00F90BDC" w:rsidRDefault="00F90BDC"/>
    <w:p w14:paraId="679ADFE9" w14:textId="77777777" w:rsidR="00F90BDC" w:rsidRDefault="00F90BDC">
      <w:r xmlns:w="http://schemas.openxmlformats.org/wordprocessingml/2006/main">
        <w:t xml:space="preserve">2: มัทธิว 7:12 - “เหตุฉะนั้นทุกสิ่งที่ท่านปรารถนาให้มนุษย์ทำต่อท่าน จงทำแก่เขาอย่างนั้นด้วย เพราะว่านี่คือธรรมบัญญัติและคำของศาสดาพยากรณ์”</w:t>
      </w:r>
    </w:p>
    <w:p w14:paraId="3B8CCEFA" w14:textId="77777777" w:rsidR="00F90BDC" w:rsidRDefault="00F90BDC"/>
    <w:p w14:paraId="23ED24CA" w14:textId="77777777" w:rsidR="00F90BDC" w:rsidRDefault="00F90BDC">
      <w:r xmlns:w="http://schemas.openxmlformats.org/wordprocessingml/2006/main">
        <w:t xml:space="preserve">ลูกา 6:8 แต่พระองค์ทรงทราบความคิดของพวกเขา จึงตรัสกับชายมือลีบว่า “จงลุกขึ้นยืนออกไปตรงกลาง” และเขาก็ลุกขึ้นยืนออกไป</w:t>
      </w:r>
    </w:p>
    <w:p w14:paraId="5BA9164C" w14:textId="77777777" w:rsidR="00F90BDC" w:rsidRDefault="00F90BDC"/>
    <w:p w14:paraId="00C9554E" w14:textId="77777777" w:rsidR="00F90BDC" w:rsidRDefault="00F90BDC">
      <w:r xmlns:w="http://schemas.openxmlformats.org/wordprocessingml/2006/main">
        <w:t xml:space="preserve">พระเยซูทรงทราบความคิดของพวกฟาริสีจึงทรงเรียกชายมือลีบให้มายืนตรงกลาง</w:t>
      </w:r>
    </w:p>
    <w:p w14:paraId="46DA2FD5" w14:textId="77777777" w:rsidR="00F90BDC" w:rsidRDefault="00F90BDC"/>
    <w:p w14:paraId="3B69D573" w14:textId="77777777" w:rsidR="00F90BDC" w:rsidRDefault="00F90BDC">
      <w:r xmlns:w="http://schemas.openxmlformats.org/wordprocessingml/2006/main">
        <w:t xml:space="preserve">1. ความเมตตาของพระเยซู: พระเยซูทรงแสดงความเห็นอกเห็นใจต่อชายมือลีบโดยการรับรู้และตอบสนองต่อความต้องการของเขา</w:t>
      </w:r>
    </w:p>
    <w:p w14:paraId="662E5E43" w14:textId="77777777" w:rsidR="00F90BDC" w:rsidRDefault="00F90BDC"/>
    <w:p w14:paraId="1BE3271B" w14:textId="77777777" w:rsidR="00F90BDC" w:rsidRDefault="00F90BDC">
      <w:r xmlns:w="http://schemas.openxmlformats.org/wordprocessingml/2006/main">
        <w:t xml:space="preserve">2. พลังแห่งศรัทธา: ศรัทธาในพระเยซูสามารถนำความเข้มแข็งและการเยียวยามาให้เรา แม้ในสถานการณ์ที่สิ้นหวังที่สุด</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8:3 - พระเยซูทรงยื่นพระหัตถ์แตะต้องเขาแล้วตรัสว่า "เราจะทำ" เจ้าจงสะอาด ในทันใดนั้นโรคเรื้อนของเขาก็หายจากโรค</w:t>
      </w:r>
    </w:p>
    <w:p w14:paraId="468B4CD7" w14:textId="77777777" w:rsidR="00F90BDC" w:rsidRDefault="00F90BDC"/>
    <w:p w14:paraId="690FBC8E"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1BC1755F" w14:textId="77777777" w:rsidR="00F90BDC" w:rsidRDefault="00F90BDC"/>
    <w:p w14:paraId="67C0728F" w14:textId="77777777" w:rsidR="00F90BDC" w:rsidRDefault="00F90BDC">
      <w:r xmlns:w="http://schemas.openxmlformats.org/wordprocessingml/2006/main">
        <w:t xml:space="preserve">ลูกา 6:9 พระเยซูตรัสกับพวกเขาว่า “เราจะถามท่านอย่างหนึ่ง ในวันสะบาโตควรทำความดีหรือทำชั่วตามพระราชบัญญัติ? เพื่อรักษาชีวิตหรือทำลายมัน?</w:t>
      </w:r>
    </w:p>
    <w:p w14:paraId="5CF7C8DD" w14:textId="77777777" w:rsidR="00F90BDC" w:rsidRDefault="00F90BDC"/>
    <w:p w14:paraId="28E1BC39" w14:textId="77777777" w:rsidR="00F90BDC" w:rsidRDefault="00F90BDC">
      <w:r xmlns:w="http://schemas.openxmlformats.org/wordprocessingml/2006/main">
        <w:t xml:space="preserve">พระเยซูทรงตั้งคำถามถึงความถูกต้องตามกฎหมายของการกระทำดีหรือชั่วในวันสะบาโต</w:t>
      </w:r>
    </w:p>
    <w:p w14:paraId="76FEACCC" w14:textId="77777777" w:rsidR="00F90BDC" w:rsidRDefault="00F90BDC"/>
    <w:p w14:paraId="23380300" w14:textId="77777777" w:rsidR="00F90BDC" w:rsidRDefault="00F90BDC">
      <w:r xmlns:w="http://schemas.openxmlformats.org/wordprocessingml/2006/main">
        <w:t xml:space="preserve">1. ความสำคัญของการรักษาความรู้สึกศักดิ์สิทธิ์และความเคารพในวันสะบาโต</w:t>
      </w:r>
    </w:p>
    <w:p w14:paraId="36D7D843" w14:textId="77777777" w:rsidR="00F90BDC" w:rsidRDefault="00F90BDC"/>
    <w:p w14:paraId="11906433" w14:textId="77777777" w:rsidR="00F90BDC" w:rsidRDefault="00F90BDC">
      <w:r xmlns:w="http://schemas.openxmlformats.org/wordprocessingml/2006/main">
        <w:t xml:space="preserve">2. ฤทธิ์อำนาจของพระคริสต์ในการท้าทายสภาพที่เป็นอยู่และกำหนดวิธีที่เรามองสิ่งต่างๆ ใหม่</w:t>
      </w:r>
    </w:p>
    <w:p w14:paraId="6B60B48B" w14:textId="77777777" w:rsidR="00F90BDC" w:rsidRDefault="00F90BDC"/>
    <w:p w14:paraId="77FB254A" w14:textId="77777777" w:rsidR="00F90BDC" w:rsidRDefault="00F90BDC">
      <w:r xmlns:w="http://schemas.openxmlformats.org/wordprocessingml/2006/main">
        <w:t xml:space="preserve">1. อิสยาห์ 58:13-14 - หากคุณหันเหจากวันสะบาโต จากการทำตามใจชอบในวันศักดิ์สิทธิ์ของเรา และเรียกวันสะบาโตว่าเป็นวันปีติยินดี ซึ่งเป็นวันบริสุทธิ์ของพระยาห์เวห์และมีเกียรติ และจะให้เกียรติเขา ไม่ทำตามแนวทางของตนเอง หรือทำตามใจตนเอง หรือพูดถ้อยคำของตนเอง</w:t>
      </w:r>
    </w:p>
    <w:p w14:paraId="78D27E31" w14:textId="77777777" w:rsidR="00F90BDC" w:rsidRDefault="00F90BDC"/>
    <w:p w14:paraId="3E4016CF" w14:textId="77777777" w:rsidR="00F90BDC" w:rsidRDefault="00F90BDC">
      <w:r xmlns:w="http://schemas.openxmlformats.org/wordprocessingml/2006/main">
        <w:t xml:space="preserve">2. โรม 14:5-6 - คนหนึ่งถือว่าวันหนึ่งอยู่เหนืออีกวันหนึ่ง และอีกคนหนึ่งถือว่าทุกวันเหมือนกัน ให้มนุษย์ทุกคนมีความคิดชักชวนอย่างเต็มที่ ผู้ที่ถือวันก็ถือว่าวันนั้นถวายแด่องค์พระผู้เป็นเจ้า และผู้ที่ไม่คำนึงถึงวันก็ไม่คำนึงถึงพระเจ้า ผู้ที่รับประทานก็รับประทานถวายแด่องค์พระผู้เป็นเจ้า เพราะเขาขอบพระคุณพระเจ้า และผู้ที่ไม่รับประทานก็มิได้รับประทานเพื่อองค์พระผู้เป็นเจ้า และขอบพระคุณพระเจ้า</w:t>
      </w:r>
    </w:p>
    <w:p w14:paraId="3BB7EA87" w14:textId="77777777" w:rsidR="00F90BDC" w:rsidRDefault="00F90BDC"/>
    <w:p w14:paraId="19AD0307" w14:textId="77777777" w:rsidR="00F90BDC" w:rsidRDefault="00F90BDC">
      <w:r xmlns:w="http://schemas.openxmlformats.org/wordprocessingml/2006/main">
        <w:t xml:space="preserve">ลูกา 6:10 พระองค์ทอดพระเนตรดูพวกเขาทั้งหมดแล้วตรัสแก่ชายคนนั้นว่า "จงเหยียดมือออกเถิด" เขาก็ทำตามนั้น และมือของเขาก็หายเป็นปกติเหมือนมืออีกข้างหนึ่ง</w:t>
      </w:r>
    </w:p>
    <w:p w14:paraId="1D59F00C" w14:textId="77777777" w:rsidR="00F90BDC" w:rsidRDefault="00F90BDC"/>
    <w:p w14:paraId="1E5AC14C" w14:textId="77777777" w:rsidR="00F90BDC" w:rsidRDefault="00F90BDC">
      <w:r xmlns:w="http://schemas.openxmlformats.org/wordprocessingml/2006/main">
        <w:t xml:space="preserve">ข้อความนี้บรรยายถึงพระเยซูทรงรักษาชายมือลีบ</w:t>
      </w:r>
    </w:p>
    <w:p w14:paraId="1AB63849" w14:textId="77777777" w:rsidR="00F90BDC" w:rsidRDefault="00F90BDC"/>
    <w:p w14:paraId="5B99FA6C" w14:textId="77777777" w:rsidR="00F90BDC" w:rsidRDefault="00F90BDC">
      <w:r xmlns:w="http://schemas.openxmlformats.org/wordprocessingml/2006/main">
        <w:t xml:space="preserve">1. พระเยซูทรงพร้อมเสมอที่จะตอบคำอธิษฐานขอความช่วยเหลือของเรา</w:t>
      </w:r>
    </w:p>
    <w:p w14:paraId="3D28DA06" w14:textId="77777777" w:rsidR="00F90BDC" w:rsidRDefault="00F90BDC"/>
    <w:p w14:paraId="6340FB62" w14:textId="77777777" w:rsidR="00F90BDC" w:rsidRDefault="00F90BDC">
      <w:r xmlns:w="http://schemas.openxmlformats.org/wordprocessingml/2006/main">
        <w:t xml:space="preserve">2. พลังแห่งศรัทธาในการทำสิ่งที่เป็นไปไม่ได้</w:t>
      </w:r>
    </w:p>
    <w:p w14:paraId="4EF8CB52" w14:textId="77777777" w:rsidR="00F90BDC" w:rsidRDefault="00F90BDC"/>
    <w:p w14:paraId="399CF822" w14:textId="77777777" w:rsidR="00F90BDC" w:rsidRDefault="00F90BDC">
      <w:r xmlns:w="http://schemas.openxmlformats.org/wordprocessingml/2006/main">
        <w:t xml:space="preserve">1. มาระโก 11:22-24 - คำสอนของพระเยซูเรื่องศรัทธาและการอธิษฐาน</w:t>
      </w:r>
    </w:p>
    <w:p w14:paraId="55E8070B" w14:textId="77777777" w:rsidR="00F90BDC" w:rsidRDefault="00F90BDC"/>
    <w:p w14:paraId="416310E8" w14:textId="77777777" w:rsidR="00F90BDC" w:rsidRDefault="00F90BDC">
      <w:r xmlns:w="http://schemas.openxmlformats.org/wordprocessingml/2006/main">
        <w:t xml:space="preserve">2. ยากอบ 5:16 - พลังแห่งการอธิษฐานเพื่อช่วยเหลือผู้ที่ต้องการความช่วยเหลือ</w:t>
      </w:r>
    </w:p>
    <w:p w14:paraId="108C5AF1" w14:textId="77777777" w:rsidR="00F90BDC" w:rsidRDefault="00F90BDC"/>
    <w:p w14:paraId="73898E0A" w14:textId="77777777" w:rsidR="00F90BDC" w:rsidRDefault="00F90BDC">
      <w:r xmlns:w="http://schemas.openxmlformats.org/wordprocessingml/2006/main">
        <w:t xml:space="preserve">ลูกา 6:11 และพวกเขาเต็มไปด้วยความบ้าคลั่ง และสนทนากันถึงสิ่งที่พวกเขาจะทำกับพระเยซู</w:t>
      </w:r>
    </w:p>
    <w:p w14:paraId="7F1B0233" w14:textId="77777777" w:rsidR="00F90BDC" w:rsidRDefault="00F90BDC"/>
    <w:p w14:paraId="4A30665F" w14:textId="77777777" w:rsidR="00F90BDC" w:rsidRDefault="00F90BDC">
      <w:r xmlns:w="http://schemas.openxmlformats.org/wordprocessingml/2006/main">
        <w:t xml:space="preserve">ผู้คนโกรธเกรี้ยวและปรึกษากันว่าพวกเขาจะทำอะไรพระเยซูได้บ้าง</w:t>
      </w:r>
    </w:p>
    <w:p w14:paraId="3DD4307D" w14:textId="77777777" w:rsidR="00F90BDC" w:rsidRDefault="00F90BDC"/>
    <w:p w14:paraId="10550D6B" w14:textId="77777777" w:rsidR="00F90BDC" w:rsidRDefault="00F90BDC">
      <w:r xmlns:w="http://schemas.openxmlformats.org/wordprocessingml/2006/main">
        <w:t xml:space="preserve">1. ความรักของพระเจ้าเมื่อเผชิญกับความโกรธของมนุษย์ - โรม 8:38-39</w:t>
      </w:r>
    </w:p>
    <w:p w14:paraId="29F08BD4" w14:textId="77777777" w:rsidR="00F90BDC" w:rsidRDefault="00F90BDC"/>
    <w:p w14:paraId="0C310236" w14:textId="77777777" w:rsidR="00F90BDC" w:rsidRDefault="00F90BDC">
      <w:r xmlns:w="http://schemas.openxmlformats.org/wordprocessingml/2006/main">
        <w:t xml:space="preserve">2. เป็นน้ำหนึ่งใจเดียวกันด้วยความรักของพระเจ้า - เอเฟซัส 4:1-3</w:t>
      </w:r>
    </w:p>
    <w:p w14:paraId="4F2E7BF3" w14:textId="77777777" w:rsidR="00F90BDC" w:rsidRDefault="00F90BDC"/>
    <w:p w14:paraId="45560B2B" w14:textId="77777777" w:rsidR="00F90BDC" w:rsidRDefault="00F90BDC">
      <w:r xmlns:w="http://schemas.openxmlformats.org/wordprocessingml/2006/main">
        <w:t xml:space="preserve">1. โรม 8:38-39 ข้าพเจ้าเชื่อแล้วว่า ไม่ว่าความตาย ชีวิต เทวดา เทพผู้ครอง อำนาจ สิ่งปัจจุบัน หรือสิ่งที่จะมีมาข้างหน้า ทั้งความสูง หรือความลึก หรือสิ่งมีชีวิตอื่นใด จะไม่ สามารถแยกเราออกจากความรักของพระเจ้าซึ่งอยู่ในพระเยซูคริสต์องค์พระผู้เป็นเจ้าของเราได้</w:t>
      </w:r>
    </w:p>
    <w:p w14:paraId="10F74E0F" w14:textId="77777777" w:rsidR="00F90BDC" w:rsidRDefault="00F90BDC"/>
    <w:p w14:paraId="7A7A5C54" w14:textId="77777777" w:rsidR="00F90BDC" w:rsidRDefault="00F90BDC">
      <w:r xmlns:w="http://schemas.openxmlformats.org/wordprocessingml/2006/main">
        <w:t xml:space="preserve">2. เอเฟซัส 4:1-3 เหตุฉะนั้น ข้าพเจ้าผู้ถูกจองจำโดยองค์พระผู้เป็นเจ้า ขอวิงวอนท่านให้ดำเนินชีวิตให้สมกับกระแสเรียกที่ท่านได้รับนั้น ด้วยความถ่อมตนทุกอย่าง และความสุภาพอ่อนโยน ความอดทนอดกลั้นต่อกันด้วยความรัก พยายามรักษาความเป็นน้ำหนึ่งใจเดียวกันของพระวิญญาณให้อยู่ในพันธะแห่งสันติสุข</w:t>
      </w:r>
    </w:p>
    <w:p w14:paraId="4334FC46" w14:textId="77777777" w:rsidR="00F90BDC" w:rsidRDefault="00F90BDC"/>
    <w:p w14:paraId="62BEE9B6" w14:textId="77777777" w:rsidR="00F90BDC" w:rsidRDefault="00F90BDC">
      <w:r xmlns:w="http://schemas.openxmlformats.org/wordprocessingml/2006/main">
        <w:t xml:space="preserve">ลูกา 6:12 คราวนั้นพระองค์เสด็จขึ้นไปบนภูเขาเพื่ออธิษฐาน และ </w:t>
      </w:r>
      <w:r xmlns:w="http://schemas.openxmlformats.org/wordprocessingml/2006/main">
        <w:lastRenderedPageBreak xmlns:w="http://schemas.openxmlformats.org/wordprocessingml/2006/main"/>
      </w:r>
      <w:r xmlns:w="http://schemas.openxmlformats.org/wordprocessingml/2006/main">
        <w:t xml:space="preserve">อธิษฐานต่อพระเจ้าทั้งคืน</w:t>
      </w:r>
    </w:p>
    <w:p w14:paraId="5118D49E" w14:textId="77777777" w:rsidR="00F90BDC" w:rsidRDefault="00F90BDC"/>
    <w:p w14:paraId="40A181A6" w14:textId="77777777" w:rsidR="00F90BDC" w:rsidRDefault="00F90BDC">
      <w:r xmlns:w="http://schemas.openxmlformats.org/wordprocessingml/2006/main">
        <w:t xml:space="preserve">พระเยซูเสด็จไปที่ภูเขาเพื่ออธิษฐานและประทับอยู่ที่นั่นทั้งคืนเพื่อสนทนากับพระเจ้า</w:t>
      </w:r>
    </w:p>
    <w:p w14:paraId="0EF78564" w14:textId="77777777" w:rsidR="00F90BDC" w:rsidRDefault="00F90BDC"/>
    <w:p w14:paraId="48C4F6C3" w14:textId="77777777" w:rsidR="00F90BDC" w:rsidRDefault="00F90BDC">
      <w:r xmlns:w="http://schemas.openxmlformats.org/wordprocessingml/2006/main">
        <w:t xml:space="preserve">1. พลังแห่งการอธิษฐาน: แบบอย่างของพระเยซูในการกระชับความสัมพันธ์ของเรากับพระเจ้าให้ลึกซึ้งยิ่งขึ้น</w:t>
      </w:r>
    </w:p>
    <w:p w14:paraId="473B81D6" w14:textId="77777777" w:rsidR="00F90BDC" w:rsidRDefault="00F90BDC"/>
    <w:p w14:paraId="50F0D744" w14:textId="77777777" w:rsidR="00F90BDC" w:rsidRDefault="00F90BDC">
      <w:r xmlns:w="http://schemas.openxmlformats.org/wordprocessingml/2006/main">
        <w:t xml:space="preserve">2. การสละเวลา: เรียนรู้จากแบบอย่างของพระเยซูว่าจะพบสันติสุขในเวลาเดียวกับพระเจ้าได้อย่างไร</w:t>
      </w:r>
    </w:p>
    <w:p w14:paraId="427F3474" w14:textId="77777777" w:rsidR="00F90BDC" w:rsidRDefault="00F90BDC"/>
    <w:p w14:paraId="250C1D6F" w14:textId="77777777" w:rsidR="00F90BDC" w:rsidRDefault="00F90BDC">
      <w:r xmlns:w="http://schemas.openxmlformats.org/wordprocessingml/2006/main">
        <w:t xml:space="preserve">1. มัทธิว 6:6 - "แต่เมื่อท่านอธิษฐาน จงเข้าไปในห้องของท่านแล้วปิดประตูและอธิษฐานต่อพระบิดาของท่านผู้ทรงสถิตในที่ลี้ลับ แล้วพระบิดาของท่านผู้ทรงเห็นในที่ลี้ลับจะประทานบำเหน็จแก่ท่าน"</w:t>
      </w:r>
    </w:p>
    <w:p w14:paraId="5CD1F640" w14:textId="77777777" w:rsidR="00F90BDC" w:rsidRDefault="00F90BDC"/>
    <w:p w14:paraId="7DE0E7A9" w14:textId="77777777" w:rsidR="00F90BDC" w:rsidRDefault="00F90BDC">
      <w:r xmlns:w="http://schemas.openxmlformats.org/wordprocessingml/2006/main">
        <w:t xml:space="preserve">2. สดุดี 55:17 - "ตอนเย็น เวลาเช้า และตอนเที่ยง ข้าพระองค์บ่นและคร่ำครวญ และพระองค์ทรงได้ยินเสียงของข้าพระองค์"</w:t>
      </w:r>
    </w:p>
    <w:p w14:paraId="38244C9C" w14:textId="77777777" w:rsidR="00F90BDC" w:rsidRDefault="00F90BDC"/>
    <w:p w14:paraId="639BCD38" w14:textId="77777777" w:rsidR="00F90BDC" w:rsidRDefault="00F90BDC">
      <w:r xmlns:w="http://schemas.openxmlformats.org/wordprocessingml/2006/main">
        <w:t xml:space="preserve">ลูกา 6:13 เมื่อถึงเวลารุ่งเช้า พระองค์ทรงเรียกเหล่าสาวกของพระองค์เข้ามา พระองค์ทรงเลือกสิบสองคนจากเหล่านั้น พระองค์ทรงตั้งชื่อให้เป็นอัครสาวกด้วย</w:t>
      </w:r>
    </w:p>
    <w:p w14:paraId="6B1CC14C" w14:textId="77777777" w:rsidR="00F90BDC" w:rsidRDefault="00F90BDC"/>
    <w:p w14:paraId="49306649" w14:textId="77777777" w:rsidR="00F90BDC" w:rsidRDefault="00F90BDC">
      <w:r xmlns:w="http://schemas.openxmlformats.org/wordprocessingml/2006/main">
        <w:t xml:space="preserve">พระเยซูทรงเรียกสาวกของพระองค์และเลือกสิบสองคนให้เป็นอัครสาวกของพระองค์</w:t>
      </w:r>
    </w:p>
    <w:p w14:paraId="60D0EB17" w14:textId="77777777" w:rsidR="00F90BDC" w:rsidRDefault="00F90BDC"/>
    <w:p w14:paraId="49D7B2C3" w14:textId="77777777" w:rsidR="00F90BDC" w:rsidRDefault="00F90BDC">
      <w:r xmlns:w="http://schemas.openxmlformats.org/wordprocessingml/2006/main">
        <w:t xml:space="preserve">1. พลังแห่งการเลือก: ดำเนินชีวิตในอำนาจของพระเยซู</w:t>
      </w:r>
    </w:p>
    <w:p w14:paraId="72F1C1C5" w14:textId="77777777" w:rsidR="00F90BDC" w:rsidRDefault="00F90BDC"/>
    <w:p w14:paraId="3FA3A817" w14:textId="77777777" w:rsidR="00F90BDC" w:rsidRDefault="00F90BDC">
      <w:r xmlns:w="http://schemas.openxmlformats.org/wordprocessingml/2006/main">
        <w:t xml:space="preserve">2. การทรงเรียกให้เป็นสาวก: ตอบรับการทรงเรียกของพระเจ้าให้รับใช้</w:t>
      </w:r>
    </w:p>
    <w:p w14:paraId="04744836" w14:textId="77777777" w:rsidR="00F90BDC" w:rsidRDefault="00F90BDC"/>
    <w:p w14:paraId="7C02E886" w14:textId="77777777" w:rsidR="00F90BDC" w:rsidRDefault="00F90BDC">
      <w:r xmlns:w="http://schemas.openxmlformats.org/wordprocessingml/2006/main">
        <w:t xml:space="preserve">1. มัทธิว 10:1-4 พระเยซูทรงเรียกสาวกทั้งสิบสองคนของพระองค์และให้สิทธิอำนาจแก่พวกเขาในการขับไล่วิญญาณที่ไม่บริสุทธิ์ออกไป และรักษาโรคและความเจ็บป่วยทุกอย่างได้</w:t>
      </w:r>
    </w:p>
    <w:p w14:paraId="169F63A1" w14:textId="77777777" w:rsidR="00F90BDC" w:rsidRDefault="00F90BDC"/>
    <w:p w14:paraId="7BBDD035" w14:textId="77777777" w:rsidR="00F90BDC" w:rsidRDefault="00F90BDC">
      <w:r xmlns:w="http://schemas.openxmlformats.org/wordprocessingml/2006/main">
        <w:t xml:space="preserve">2. กิจการ 26:16-18 พันธกิจของเปาโลในการสั่งสอนความจริงของพระเยซูคริสต์ และนำผู้คนให้เชื่อฟังพระ </w:t>
      </w:r>
      <w:r xmlns:w="http://schemas.openxmlformats.org/wordprocessingml/2006/main">
        <w:lastRenderedPageBreak xmlns:w="http://schemas.openxmlformats.org/wordprocessingml/2006/main"/>
      </w:r>
      <w:r xmlns:w="http://schemas.openxmlformats.org/wordprocessingml/2006/main">
        <w:t xml:space="preserve">ประสงค์ ของพระเจ้า</w:t>
      </w:r>
    </w:p>
    <w:p w14:paraId="3BE96E5A" w14:textId="77777777" w:rsidR="00F90BDC" w:rsidRDefault="00F90BDC"/>
    <w:p w14:paraId="053B3828" w14:textId="77777777" w:rsidR="00F90BDC" w:rsidRDefault="00F90BDC">
      <w:r xmlns:w="http://schemas.openxmlformats.org/wordprocessingml/2006/main">
        <w:t xml:space="preserve">ลูกา 6:14 ซีโมน (ซึ่งเขาตั้งชื่อว่าเปโตรด้วย) กับอันดรูว์น้องชายของเขา ยากอบและยอห์น ฟีลิปและบาร์โธโลมิว</w:t>
      </w:r>
    </w:p>
    <w:p w14:paraId="4BE6189E" w14:textId="77777777" w:rsidR="00F90BDC" w:rsidRDefault="00F90BDC"/>
    <w:p w14:paraId="554B472E" w14:textId="77777777" w:rsidR="00F90BDC" w:rsidRDefault="00F90BDC">
      <w:r xmlns:w="http://schemas.openxmlformats.org/wordprocessingml/2006/main">
        <w:t xml:space="preserve">พระเยซูทรงเลือกชาย 12 คนให้เป็นสาวกของพระองค์</w:t>
      </w:r>
    </w:p>
    <w:p w14:paraId="43F68B20" w14:textId="77777777" w:rsidR="00F90BDC" w:rsidRDefault="00F90BDC"/>
    <w:p w14:paraId="6444152D" w14:textId="77777777" w:rsidR="00F90BDC" w:rsidRDefault="00F90BDC">
      <w:r xmlns:w="http://schemas.openxmlformats.org/wordprocessingml/2006/main">
        <w:t xml:space="preserve">1. พลังแห่งการเลือก: การตัดสินใจของพระเจ้าในการเลือกสาวก</w:t>
      </w:r>
    </w:p>
    <w:p w14:paraId="22ED5549" w14:textId="77777777" w:rsidR="00F90BDC" w:rsidRDefault="00F90BDC"/>
    <w:p w14:paraId="05EDA79E" w14:textId="77777777" w:rsidR="00F90BDC" w:rsidRDefault="00F90BDC">
      <w:r xmlns:w="http://schemas.openxmlformats.org/wordprocessingml/2006/main">
        <w:t xml:space="preserve">2. ความซื่อสัตย์ในการเป็นผู้นำ: การเรียกสาวก 12 คน</w:t>
      </w:r>
    </w:p>
    <w:p w14:paraId="09440090" w14:textId="77777777" w:rsidR="00F90BDC" w:rsidRDefault="00F90BDC"/>
    <w:p w14:paraId="10D65594" w14:textId="77777777" w:rsidR="00F90BDC" w:rsidRDefault="00F90BDC">
      <w:r xmlns:w="http://schemas.openxmlformats.org/wordprocessingml/2006/main">
        <w:t xml:space="preserve">1. มัทธิว 10:1-4 - พระเยซูทรงเรียกสาวกทั้งสิบสองคนมาหาพระองค์และประทานอำนาจให้พวกเขาขับไล่วิญญาณชั่วออกไป</w:t>
      </w:r>
    </w:p>
    <w:p w14:paraId="099DCA43" w14:textId="77777777" w:rsidR="00F90BDC" w:rsidRDefault="00F90BDC"/>
    <w:p w14:paraId="0565285C" w14:textId="77777777" w:rsidR="00F90BDC" w:rsidRDefault="00F90BDC">
      <w:r xmlns:w="http://schemas.openxmlformats.org/wordprocessingml/2006/main">
        <w:t xml:space="preserve">2. ยอห์น 15:16 - คุณไม่ได้เลือกฉัน แต่เราเลือกคุณและแต่งตั้งคุณเพื่อที่คุณจะได้ไปและเกิดผลซึ่งเป็นผลที่จะคงอยู่ตลอดไป</w:t>
      </w:r>
    </w:p>
    <w:p w14:paraId="14CA17DC" w14:textId="77777777" w:rsidR="00F90BDC" w:rsidRDefault="00F90BDC"/>
    <w:p w14:paraId="2801FC82" w14:textId="77777777" w:rsidR="00F90BDC" w:rsidRDefault="00F90BDC">
      <w:r xmlns:w="http://schemas.openxmlformats.org/wordprocessingml/2006/main">
        <w:t xml:space="preserve">ลูกา 6:15 มัทธิวและโธมัส ยากอบบุตรชายอัลเฟอัส และซีโมนเรียกว่าเศโลเท</w:t>
      </w:r>
    </w:p>
    <w:p w14:paraId="6F40D9CC" w14:textId="77777777" w:rsidR="00F90BDC" w:rsidRDefault="00F90BDC"/>
    <w:p w14:paraId="25F04765" w14:textId="77777777" w:rsidR="00F90BDC" w:rsidRDefault="00F90BDC">
      <w:r xmlns:w="http://schemas.openxmlformats.org/wordprocessingml/2006/main">
        <w:t xml:space="preserve">ข้อความนี้กล่าวถึงอัครสาวกสี่คนจากสิบสองคนของพระเยซู ได้แก่ มัทธิว โธมัส ยากอบบุตรชายอัลเฟอัส และซีโมนเรียกว่าเซโลเตส</w:t>
      </w:r>
    </w:p>
    <w:p w14:paraId="0DEFB0E8" w14:textId="77777777" w:rsidR="00F90BDC" w:rsidRDefault="00F90BDC"/>
    <w:p w14:paraId="3F626523" w14:textId="77777777" w:rsidR="00F90BDC" w:rsidRDefault="00F90BDC">
      <w:r xmlns:w="http://schemas.openxmlformats.org/wordprocessingml/2006/main">
        <w:t xml:space="preserve">1. พระเยซูทรงเลือกคนธรรมดาให้ทำสิ่งพิเศษ</w:t>
      </w:r>
    </w:p>
    <w:p w14:paraId="3CCEB3AD" w14:textId="77777777" w:rsidR="00F90BDC" w:rsidRDefault="00F90BDC"/>
    <w:p w14:paraId="60CFC405" w14:textId="77777777" w:rsidR="00F90BDC" w:rsidRDefault="00F90BDC">
      <w:r xmlns:w="http://schemas.openxmlformats.org/wordprocessingml/2006/main">
        <w:t xml:space="preserve">2. พระเจ้าทรงเรียกเราให้รับใช้พระองค์ไม่ว่าภูมิหลังของเราจะเป็นเช่นไร</w:t>
      </w:r>
    </w:p>
    <w:p w14:paraId="1D9FDB4B" w14:textId="77777777" w:rsidR="00F90BDC" w:rsidRDefault="00F90BDC"/>
    <w:p w14:paraId="18ACA02B" w14:textId="77777777" w:rsidR="00F90BDC" w:rsidRDefault="00F90BDC">
      <w:r xmlns:w="http://schemas.openxmlformats.org/wordprocessingml/2006/main">
        <w:t xml:space="preserve">1. ยอห์น 15:16 - คุณไม่ได้เลือกฉัน แต่เราเลือกคุณและมอบหมายให้คุณไปและเกิด </w:t>
      </w:r>
      <w:r xmlns:w="http://schemas.openxmlformats.org/wordprocessingml/2006/main">
        <w:lastRenderedPageBreak xmlns:w="http://schemas.openxmlformats.org/wordprocessingml/2006/main"/>
      </w:r>
      <w:r xmlns:w="http://schemas.openxmlformats.org/wordprocessingml/2006/main">
        <w:t xml:space="preserve">ผลและผลของคุณจะได้อยู่เพื่อว่าสิ่งที่คุณขอจากพระบิดาในนามของฉันเขาจะมอบให้กับ คุณ.</w:t>
      </w:r>
    </w:p>
    <w:p w14:paraId="318955E2" w14:textId="77777777" w:rsidR="00F90BDC" w:rsidRDefault="00F90BDC"/>
    <w:p w14:paraId="7CB084C8" w14:textId="77777777" w:rsidR="00F90BDC" w:rsidRDefault="00F90BDC">
      <w:r xmlns:w="http://schemas.openxmlformats.org/wordprocessingml/2006/main">
        <w:t xml:space="preserve">2. เอเฟซัส 4:11-13 - และพระองค์ประทานอัครสาวก ผู้เผยพระวจนะ ผู้ประกาศข่าวประเสริฐ ศิษยาภิบาล และอาจารย์ เพื่อจัดเตรียมวิสุทธิชนให้พร้อมสำหรับงานรับใช้ เพื่อเสริมสร้างพระกายของพระคริสต์ จนกว่าเราทุกคนจะบรรลุถึง ความสามัคคีในความเชื่อและความรู้ถึงพระบุตรของพระเจ้า เพื่อความเป็นผู้ใหญ่จนถึงขนาดความไพบูลย์ของพระคริสต์</w:t>
      </w:r>
    </w:p>
    <w:p w14:paraId="1AE2EA04" w14:textId="77777777" w:rsidR="00F90BDC" w:rsidRDefault="00F90BDC"/>
    <w:p w14:paraId="0E384A96" w14:textId="77777777" w:rsidR="00F90BDC" w:rsidRDefault="00F90BDC">
      <w:r xmlns:w="http://schemas.openxmlformats.org/wordprocessingml/2006/main">
        <w:t xml:space="preserve">ลูกา 6:16 และยูดาสน้องชายของยากอบ และยูดาสอิสคาริโอทซึ่งเป็นผู้ทรยศด้วย</w:t>
      </w:r>
    </w:p>
    <w:p w14:paraId="209219A3" w14:textId="77777777" w:rsidR="00F90BDC" w:rsidRDefault="00F90BDC"/>
    <w:p w14:paraId="1FEE3E16" w14:textId="77777777" w:rsidR="00F90BDC" w:rsidRDefault="00F90BDC">
      <w:r xmlns:w="http://schemas.openxmlformats.org/wordprocessingml/2006/main">
        <w:t xml:space="preserve">พระเยซูทรงเลือกสาวก 12 คน รวมทั้งยูดาส อิสคาริโอท ซึ่งจะทรยศต่อพระองค์ในเวลาต่อมา</w:t>
      </w:r>
    </w:p>
    <w:p w14:paraId="11D08A7E" w14:textId="77777777" w:rsidR="00F90BDC" w:rsidRDefault="00F90BDC"/>
    <w:p w14:paraId="085DB59B" w14:textId="77777777" w:rsidR="00F90BDC" w:rsidRDefault="00F90BDC">
      <w:r xmlns:w="http://schemas.openxmlformats.org/wordprocessingml/2006/main">
        <w:t xml:space="preserve">1. เราต้องระมัดระวังที่จะจำไว้ว่าอย่าตัดสินบุคคลจากความผิดพลาดในอดีตของพวกเขา</w:t>
      </w:r>
    </w:p>
    <w:p w14:paraId="0E0CA6C5" w14:textId="77777777" w:rsidR="00F90BDC" w:rsidRDefault="00F90BDC"/>
    <w:p w14:paraId="16669488" w14:textId="77777777" w:rsidR="00F90BDC" w:rsidRDefault="00F90BDC">
      <w:r xmlns:w="http://schemas.openxmlformats.org/wordprocessingml/2006/main">
        <w:t xml:space="preserve">2. พระเยซูทรงแสดงความรักและพระคุณอันไม่มีเงื่อนไขโดยเลือกยูดาส อิสคาริโอทให้เป็นสาวก 12 คน</w:t>
      </w:r>
    </w:p>
    <w:p w14:paraId="785CEB63" w14:textId="77777777" w:rsidR="00F90BDC" w:rsidRDefault="00F90BDC"/>
    <w:p w14:paraId="1FBF27D5"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0367DB64" w14:textId="77777777" w:rsidR="00F90BDC" w:rsidRDefault="00F90BDC"/>
    <w:p w14:paraId="425849F8" w14:textId="77777777" w:rsidR="00F90BDC" w:rsidRDefault="00F90BDC">
      <w:r xmlns:w="http://schemas.openxmlformats.org/wordprocessingml/2006/main">
        <w:t xml:space="preserve">2. โรม 5:8 - แต่พระเจ้าทรงสำแดงความรักต่อเราในขณะที่เรายังเป็นคนบาปอยู่ พระคริสต์ทรงสิ้นพระชนม์เพื่อเรา</w:t>
      </w:r>
    </w:p>
    <w:p w14:paraId="501A833D" w14:textId="77777777" w:rsidR="00F90BDC" w:rsidRDefault="00F90BDC"/>
    <w:p w14:paraId="24299454" w14:textId="77777777" w:rsidR="00F90BDC" w:rsidRDefault="00F90BDC">
      <w:r xmlns:w="http://schemas.openxmlformats.org/wordprocessingml/2006/main">
        <w:t xml:space="preserve">ลูกา 6:17 พระองค์เสด็จลงมากับพวกเขาและยืนอยู่บนที่ราบพร้อมกับพวกสาวกของพระองค์ และประชาชนจำนวนมากจากทั่วแคว้นยูเดียและกรุงเยรูซาเล็ม และจากชายทะเลเมืองไทระและเมืองไซดอนซึ่งมาถึง จงฟังพระองค์และรับการรักษาโรคของเขาให้หาย</w:t>
      </w:r>
    </w:p>
    <w:p w14:paraId="6A2C13D5" w14:textId="77777777" w:rsidR="00F90BDC" w:rsidRDefault="00F90BDC"/>
    <w:p w14:paraId="3801D0DC" w14:textId="77777777" w:rsidR="00F90BDC" w:rsidRDefault="00F90BDC">
      <w:r xmlns:w="http://schemas.openxmlformats.org/wordprocessingml/2006/main">
        <w:t xml:space="preserve">ผู้คนจำนวนมากจากแคว้นยูเดีย กรุงเยรูซาเล็ม เมืองไทระ และเมืองไซดอนมาฟังพระเยซูและรับการรักษาโรคของตน</w:t>
      </w:r>
    </w:p>
    <w:p w14:paraId="38B652C7" w14:textId="77777777" w:rsidR="00F90BDC" w:rsidRDefault="00F90BDC"/>
    <w:p w14:paraId="45926160" w14:textId="77777777" w:rsidR="00F90BDC" w:rsidRDefault="00F90BDC">
      <w:r xmlns:w="http://schemas.openxmlformats.org/wordprocessingml/2006/main">
        <w:t xml:space="preserve">1. พระเยซูทรงเป็นผู้รักษาของเรา</w:t>
      </w:r>
    </w:p>
    <w:p w14:paraId="1BAE8BD9" w14:textId="77777777" w:rsidR="00F90BDC" w:rsidRDefault="00F90BDC"/>
    <w:p w14:paraId="1237D3DC" w14:textId="77777777" w:rsidR="00F90BDC" w:rsidRDefault="00F90BDC">
      <w:r xmlns:w="http://schemas.openxmlformats.org/wordprocessingml/2006/main">
        <w:t xml:space="preserve">2. ศรัทธาในพระเยซูนำมาซึ่งการเยียวยา</w:t>
      </w:r>
    </w:p>
    <w:p w14:paraId="02C7521A" w14:textId="77777777" w:rsidR="00F90BDC" w:rsidRDefault="00F90BDC"/>
    <w:p w14:paraId="33A5653F"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6B29E566" w14:textId="77777777" w:rsidR="00F90BDC" w:rsidRDefault="00F90BDC"/>
    <w:p w14:paraId="41525DC9" w14:textId="77777777" w:rsidR="00F90BDC" w:rsidRDefault="00F90BDC">
      <w:r xmlns:w="http://schemas.openxmlformats.org/wordprocessingml/2006/main">
        <w:t xml:space="preserve">2. สดุดี 103:3 - "พระองค์ทรงอภัยความชั่วช้าทั้งสิ้นของท่าน พระองค์ทรงรักษาโรคภัยไข้เจ็บของท่าน"</w:t>
      </w:r>
    </w:p>
    <w:p w14:paraId="0FE4B8DF" w14:textId="77777777" w:rsidR="00F90BDC" w:rsidRDefault="00F90BDC"/>
    <w:p w14:paraId="5494F61D" w14:textId="77777777" w:rsidR="00F90BDC" w:rsidRDefault="00F90BDC">
      <w:r xmlns:w="http://schemas.openxmlformats.org/wordprocessingml/2006/main">
        <w:t xml:space="preserve">ลูกา 6:18 คนที่ถูกผีโสโครกรบกวน และพวกเขาก็หายจากโรค</w:t>
      </w:r>
    </w:p>
    <w:p w14:paraId="71B28BBA" w14:textId="77777777" w:rsidR="00F90BDC" w:rsidRDefault="00F90BDC"/>
    <w:p w14:paraId="69A74C90" w14:textId="77777777" w:rsidR="00F90BDC" w:rsidRDefault="00F90BDC">
      <w:r xmlns:w="http://schemas.openxmlformats.org/wordprocessingml/2006/main">
        <w:t xml:space="preserve">พระเยซูทรงรักษาคนที่ถูกวิญญาณชั่วทรมาน</w:t>
      </w:r>
    </w:p>
    <w:p w14:paraId="52312307" w14:textId="77777777" w:rsidR="00F90BDC" w:rsidRDefault="00F90BDC"/>
    <w:p w14:paraId="4219A0E7" w14:textId="77777777" w:rsidR="00F90BDC" w:rsidRDefault="00F90BDC">
      <w:r xmlns:w="http://schemas.openxmlformats.org/wordprocessingml/2006/main">
        <w:t xml:space="preserve">1. “พลังการรักษาอันอัศจรรย์ของพระเยซู”</w:t>
      </w:r>
    </w:p>
    <w:p w14:paraId="6C3EA431" w14:textId="77777777" w:rsidR="00F90BDC" w:rsidRDefault="00F90BDC"/>
    <w:p w14:paraId="3A2DE9AE" w14:textId="77777777" w:rsidR="00F90BDC" w:rsidRDefault="00F90BDC">
      <w:r xmlns:w="http://schemas.openxmlformats.org/wordprocessingml/2006/main">
        <w:t xml:space="preserve">2. "พลังแห่งศรัทธา: เอาชนะการทดลองและความยากลำบาก"</w:t>
      </w:r>
    </w:p>
    <w:p w14:paraId="0E6A980C" w14:textId="77777777" w:rsidR="00F90BDC" w:rsidRDefault="00F90BDC"/>
    <w:p w14:paraId="2A57C40D" w14:textId="77777777" w:rsidR="00F90BDC" w:rsidRDefault="00F90BDC">
      <w:r xmlns:w="http://schemas.openxmlformats.org/wordprocessingml/2006/main">
        <w:t xml:space="preserve">1. มาระโก 16:17-18 - และสัญญาณเหล่านี้จะติดตามผู้ที่เชื่อ: ในนามของเรา พวกเขาจะขับผีออก พวกเขาจะพูดภาษาใหม่ๆ</w:t>
      </w:r>
    </w:p>
    <w:p w14:paraId="0408E957" w14:textId="77777777" w:rsidR="00F90BDC" w:rsidRDefault="00F90BDC"/>
    <w:p w14:paraId="64EC4E13" w14:textId="77777777" w:rsidR="00F90BDC" w:rsidRDefault="00F90BDC">
      <w:r xmlns:w="http://schemas.openxmlformats.org/wordprocessingml/2006/main">
        <w:t xml:space="preserve">2. ยากอบ 5:13-16 - มีใครในพวกท่านทนทุกข์บ้างไหม? ให้เขาอธิษฐาน มีใครร่าเริงบ้างไหม? ให้เขาร้องเพลงสดุดี มีใครในพวกคุณป่วยบ้างไหม? ให้เขาเรียกพวกผู้ใหญ่ของคริสตจักรมาอธิษฐานเผื่อเขา เจิมเขาด้วยน้ำมันในพระนามขององค์พระผู้เป็นเจ้า และการอธิษฐานด้วยศรัทธาจะช่วยให้ผู้ป่วยหาย และพระเจ้าจะทรงให้เขาฟื้นคืนชีพ และถ้าเขาทำบาปเขาก็จะได้รับการอภัย</w:t>
      </w:r>
    </w:p>
    <w:p w14:paraId="587C13D4" w14:textId="77777777" w:rsidR="00F90BDC" w:rsidRDefault="00F90BDC"/>
    <w:p w14:paraId="2B119F8F" w14:textId="77777777" w:rsidR="00F90BDC" w:rsidRDefault="00F90BDC">
      <w:r xmlns:w="http://schemas.openxmlformats.org/wordprocessingml/2006/main">
        <w:t xml:space="preserve">ลูกา 6:19 คนทั้งปวงก็พยายามจะถูกต้องพระองค์ เพราะมีคุณธรรมออกมาจากพระองค์ และ </w:t>
      </w:r>
      <w:r xmlns:w="http://schemas.openxmlformats.org/wordprocessingml/2006/main">
        <w:lastRenderedPageBreak xmlns:w="http://schemas.openxmlformats.org/wordprocessingml/2006/main"/>
      </w:r>
      <w:r xmlns:w="http://schemas.openxmlformats.org/wordprocessingml/2006/main">
        <w:t xml:space="preserve">รักษาเขาให้หายทุกคน</w:t>
      </w:r>
    </w:p>
    <w:p w14:paraId="5E22E7DF" w14:textId="77777777" w:rsidR="00F90BDC" w:rsidRDefault="00F90BDC"/>
    <w:p w14:paraId="7C263551" w14:textId="77777777" w:rsidR="00F90BDC" w:rsidRDefault="00F90BDC">
      <w:r xmlns:w="http://schemas.openxmlformats.org/wordprocessingml/2006/main">
        <w:t xml:space="preserve">ฝูงชนจำนวนมากมารวมตัวกันอยู่รอบๆ พระเยซูและต้องการจะแตะต้องพระองค์ เพราะว่าพระองค์ผู้เดียวเท่านั้นที่มีอำนาจที่จะรักษาพวกเขาได้</w:t>
      </w:r>
    </w:p>
    <w:p w14:paraId="60D8666D" w14:textId="77777777" w:rsidR="00F90BDC" w:rsidRDefault="00F90BDC"/>
    <w:p w14:paraId="68DE4321" w14:textId="77777777" w:rsidR="00F90BDC" w:rsidRDefault="00F90BDC">
      <w:r xmlns:w="http://schemas.openxmlformats.org/wordprocessingml/2006/main">
        <w:t xml:space="preserve">1. ฤทธิ์อำนาจแห่งการสถิตย์ของพระเจ้า - การที่พระเยซูทรงนำการเยียวยามาสู่ผู้ที่ต้องการความช่วยเหลือ</w:t>
      </w:r>
    </w:p>
    <w:p w14:paraId="31C23988" w14:textId="77777777" w:rsidR="00F90BDC" w:rsidRDefault="00F90BDC"/>
    <w:p w14:paraId="0325E981" w14:textId="77777777" w:rsidR="00F90BDC" w:rsidRDefault="00F90BDC">
      <w:r xmlns:w="http://schemas.openxmlformats.org/wordprocessingml/2006/main">
        <w:t xml:space="preserve">2. คุณธรรมแห่งความเมตตา - ความเมตตาและความเข้าใจของพระเยซูนำการเยียวยามาสู่ทุกคนอย่างไร</w:t>
      </w:r>
    </w:p>
    <w:p w14:paraId="607BBE32" w14:textId="77777777" w:rsidR="00F90BDC" w:rsidRDefault="00F90BDC"/>
    <w:p w14:paraId="063C772F" w14:textId="77777777" w:rsidR="00F90BDC" w:rsidRDefault="00F90BDC">
      <w:r xmlns:w="http://schemas.openxmlformats.org/wordprocessingml/2006/main">
        <w:t xml:space="preserve">1. มัทธิว 8:17 - "นี่เป็นการตอบสนองสิ่งที่ศาสดาอิสยาห์กล่าวไว้ว่า: "พระองค์ทรงรับเอาความอ่อนแอของเราและแบกโรคของเรา"</w:t>
      </w:r>
    </w:p>
    <w:p w14:paraId="58B50995" w14:textId="77777777" w:rsidR="00F90BDC" w:rsidRDefault="00F90BDC"/>
    <w:p w14:paraId="343D8C38" w14:textId="77777777" w:rsidR="00F90BDC" w:rsidRDefault="00F90BDC">
      <w:r xmlns:w="http://schemas.openxmlformats.org/wordprocessingml/2006/main">
        <w:t xml:space="preserve">2. กิจการ 10:38 - "วิธีที่พระเจ้าเจิมพระเยซูชาวนาซาเร็ธด้วยพระวิญญาณบริสุทธิ์และฤทธิ์เดช และวิธีที่พระองค์เสด็จไปทั่วเพื่อทำความดีและรักษาทุกคนที่อยู่ภายใต้อำนาจของมาร เพราะว่าพระเจ้าทรงสถิตกับเขา"</w:t>
      </w:r>
    </w:p>
    <w:p w14:paraId="38391A2F" w14:textId="77777777" w:rsidR="00F90BDC" w:rsidRDefault="00F90BDC"/>
    <w:p w14:paraId="01AE4EC0" w14:textId="77777777" w:rsidR="00F90BDC" w:rsidRDefault="00F90BDC">
      <w:r xmlns:w="http://schemas.openxmlformats.org/wordprocessingml/2006/main">
        <w:t xml:space="preserve">ลูกา 6:20 พระองค์ทรงเงยหน้าดูเหล่าสาวกของพระองค์แล้วตรัสว่า “ท่านผู้ยากจนจงได้รับพร เพราะว่าอาณาจักรของพระเจ้าเป็นของท่าน”</w:t>
      </w:r>
    </w:p>
    <w:p w14:paraId="170FCEC7" w14:textId="77777777" w:rsidR="00F90BDC" w:rsidRDefault="00F90BDC"/>
    <w:p w14:paraId="547C7685" w14:textId="77777777" w:rsidR="00F90BDC" w:rsidRDefault="00F90BDC">
      <w:r xmlns:w="http://schemas.openxmlformats.org/wordprocessingml/2006/main">
        <w:t xml:space="preserve">ผู้ยากจนย่อมเป็นสุข เพราะว่าอาณาจักรของพระเจ้าเป็นของพวกเขา</w:t>
      </w:r>
    </w:p>
    <w:p w14:paraId="45DBAF12" w14:textId="77777777" w:rsidR="00F90BDC" w:rsidRDefault="00F90BDC"/>
    <w:p w14:paraId="17D82ED1" w14:textId="77777777" w:rsidR="00F90BDC" w:rsidRDefault="00F90BDC">
      <w:r xmlns:w="http://schemas.openxmlformats.org/wordprocessingml/2006/main">
        <w:t xml:space="preserve">1: พระเจ้าทรงอวยพรผู้ที่ถ่อมตัวและพึ่งพาพระองค์</w:t>
      </w:r>
    </w:p>
    <w:p w14:paraId="5B88C345" w14:textId="77777777" w:rsidR="00F90BDC" w:rsidRDefault="00F90BDC"/>
    <w:p w14:paraId="28B80283" w14:textId="77777777" w:rsidR="00F90BDC" w:rsidRDefault="00F90BDC">
      <w:r xmlns:w="http://schemas.openxmlformats.org/wordprocessingml/2006/main">
        <w:t xml:space="preserve">2: อาณาจักรของพระเจ้ามีไว้สำหรับผู้ที่มีศรัทธาและวางใจในพระองค์</w:t>
      </w:r>
    </w:p>
    <w:p w14:paraId="36452A44" w14:textId="77777777" w:rsidR="00F90BDC" w:rsidRDefault="00F90BDC"/>
    <w:p w14:paraId="167341E8" w14:textId="77777777" w:rsidR="00F90BDC" w:rsidRDefault="00F90BDC">
      <w:r xmlns:w="http://schemas.openxmlformats.org/wordprocessingml/2006/main">
        <w:t xml:space="preserve">1: มัทธิว 5:3 “บุคคลผู้มีจิตใจยากจนฝ่ายวิญญาณก็เป็นสุข เพราะว่าอาณาจักรสวรรค์เป็นของเขา”</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2:5 “พี่น้องที่รักทั้งหลาย จงฟังเถิด พระเจ้ามิได้ทรงเลือกคนยากจนในสายตาโลกให้มั่งคั่งในศรัทธา และสืบทอดอาณาจักรที่พระองค์ทรงสัญญาไว้กับคนที่รักพระองค์มิใช่หรือ?”</w:t>
      </w:r>
    </w:p>
    <w:p w14:paraId="2076D586" w14:textId="77777777" w:rsidR="00F90BDC" w:rsidRDefault="00F90BDC"/>
    <w:p w14:paraId="09EA42C9" w14:textId="77777777" w:rsidR="00F90BDC" w:rsidRDefault="00F90BDC">
      <w:r xmlns:w="http://schemas.openxmlformats.org/wordprocessingml/2006/main">
        <w:t xml:space="preserve">ลูกา 6:21 ท่านผู้หิวโหยในเวลานี้ก็เป็นสุข เพราะท่านจะอิ่ม บัดนี้ท่านผู้ร้องไห้ย่อมเป็นสุข เพราะท่านจะหัวเราะ</w:t>
      </w:r>
    </w:p>
    <w:p w14:paraId="7B10C8F8" w14:textId="77777777" w:rsidR="00F90BDC" w:rsidRDefault="00F90BDC"/>
    <w:p w14:paraId="4DFADBE3" w14:textId="77777777" w:rsidR="00F90BDC" w:rsidRDefault="00F90BDC">
      <w:r xmlns:w="http://schemas.openxmlformats.org/wordprocessingml/2006/main">
        <w:t xml:space="preserve">พระเยซูทรงสอนว่าผู้ที่ทนทุกข์ในขณะนี้จะได้รับพรและบำเหน็จในอนาคต</w:t>
      </w:r>
    </w:p>
    <w:p w14:paraId="2BD26ECE" w14:textId="77777777" w:rsidR="00F90BDC" w:rsidRDefault="00F90BDC"/>
    <w:p w14:paraId="42F1986C" w14:textId="77777777" w:rsidR="00F90BDC" w:rsidRDefault="00F90BDC">
      <w:r xmlns:w="http://schemas.openxmlformats.org/wordprocessingml/2006/main">
        <w:t xml:space="preserve">1. “คำสัญญาแห่งความสุข: พบกับความหวังท่ามกลางความทุกข์”</w:t>
      </w:r>
    </w:p>
    <w:p w14:paraId="49713AEE" w14:textId="77777777" w:rsidR="00F90BDC" w:rsidRDefault="00F90BDC"/>
    <w:p w14:paraId="17EE922F" w14:textId="77777777" w:rsidR="00F90BDC" w:rsidRDefault="00F90BDC">
      <w:r xmlns:w="http://schemas.openxmlformats.org/wordprocessingml/2006/main">
        <w:t xml:space="preserve">2. "พรแห่งน้ำตา: เก็บเกี่ยวรางวัลจากความยากลำบาก"</w:t>
      </w:r>
    </w:p>
    <w:p w14:paraId="366AC0C2" w14:textId="77777777" w:rsidR="00F90BDC" w:rsidRDefault="00F90BDC"/>
    <w:p w14:paraId="3871A858" w14:textId="77777777" w:rsidR="00F90BDC" w:rsidRDefault="00F90BDC">
      <w:r xmlns:w="http://schemas.openxmlformats.org/wordprocessingml/2006/main">
        <w:t xml:space="preserve">1. โรม 8:18 “เพราะข้าพเจ้าเห็นว่าความทุกข์ทรมานในยุคปัจจุบันไม่สมควรที่จะเทียบเคียงกับสง่าราศีที่จะเปิดเผยในตัวเรา”</w:t>
      </w:r>
    </w:p>
    <w:p w14:paraId="7B5417F3" w14:textId="77777777" w:rsidR="00F90BDC" w:rsidRDefault="00F90BDC"/>
    <w:p w14:paraId="6427B944" w14:textId="77777777" w:rsidR="00F90BDC" w:rsidRDefault="00F90BDC">
      <w:r xmlns:w="http://schemas.openxmlformats.org/wordprocessingml/2006/main">
        <w:t xml:space="preserve">2. ยากอบ 1:12 “ความสุขมีแก่ผู้ที่อดทนต่อการทดลอง เพราะว่าเมื่อผ่านการทดสอบแล้ว บุคคลนั้นจะได้รับมงกุฎแห่งชีวิตซึ่งองค์พระผู้เป็นเจ้าทรงสัญญาไว้กับผู้ที่รักพระองค์”</w:t>
      </w:r>
    </w:p>
    <w:p w14:paraId="62FB466F" w14:textId="77777777" w:rsidR="00F90BDC" w:rsidRDefault="00F90BDC"/>
    <w:p w14:paraId="5CC9FD45" w14:textId="77777777" w:rsidR="00F90BDC" w:rsidRDefault="00F90BDC">
      <w:r xmlns:w="http://schemas.openxmlformats.org/wordprocessingml/2006/main">
        <w:t xml:space="preserve">ลูกา 6:22 ท่านทั้งหลายย่อมเป็นสุขเมื่อมีคนเกลียดชังท่าน และเมื่อพวกเขาจะแยกท่านออกจากพรรคพวก และจะดูหมิ่นท่าน และจะเหยียดหยามท่านว่าเป็นคนชั่ว เพื่อเห็นแก่บุตรมนุษย์</w:t>
      </w:r>
    </w:p>
    <w:p w14:paraId="4C061DF3" w14:textId="77777777" w:rsidR="00F90BDC" w:rsidRDefault="00F90BDC"/>
    <w:p w14:paraId="21B7E3F9" w14:textId="77777777" w:rsidR="00F90BDC" w:rsidRDefault="00F90BDC">
      <w:r xmlns:w="http://schemas.openxmlformats.org/wordprocessingml/2006/main">
        <w:t xml:space="preserve">พระเยซูทรงอวยพรผู้ถูกปฏิเสธ เกลียด และไล่ออกเพราะศรัทธาในพระองค์</w:t>
      </w:r>
    </w:p>
    <w:p w14:paraId="26B18221" w14:textId="77777777" w:rsidR="00F90BDC" w:rsidRDefault="00F90BDC"/>
    <w:p w14:paraId="02D9E816" w14:textId="77777777" w:rsidR="00F90BDC" w:rsidRDefault="00F90BDC">
      <w:r xmlns:w="http://schemas.openxmlformats.org/wordprocessingml/2006/main">
        <w:t xml:space="preserve">1. “พรแห่งการปฏิเสธ”</w:t>
      </w:r>
    </w:p>
    <w:p w14:paraId="7CA93B07" w14:textId="77777777" w:rsidR="00F90BDC" w:rsidRDefault="00F90BDC"/>
    <w:p w14:paraId="034A6DBD" w14:textId="77777777" w:rsidR="00F90BDC" w:rsidRDefault="00F90BDC">
      <w:r xmlns:w="http://schemas.openxmlformats.org/wordprocessingml/2006/main">
        <w:t xml:space="preserve">2. "ยืนหยัดต่อสู้กับความเกลียดชัง"</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15:18-20 - “ถ้าโลกเกลียดคุณ จงจำไว้ว่าโลกเกลียดฉันก่อน ถ้าคุณเป็นของโลก โลกก็จะรักคุณเหมือนเป็นของโลก เหมือนอย่างที่เป็นอยู่ คุณไม่ได้เป็นส่วนหนึ่งของโลก โลก แต่ฉันได้เลือกคุณออกจากโลกเพราะเหตุนี้โลกจึงเกลียดชังคุณ”</w:t>
      </w:r>
    </w:p>
    <w:p w14:paraId="4DB4C5BD" w14:textId="77777777" w:rsidR="00F90BDC" w:rsidRDefault="00F90BDC"/>
    <w:p w14:paraId="2B12D361" w14:textId="77777777" w:rsidR="00F90BDC" w:rsidRDefault="00F90BDC">
      <w:r xmlns:w="http://schemas.openxmlformats.org/wordprocessingml/2006/main">
        <w:t xml:space="preserve">2. 1 เปโตร 4:12-14 - "เพื่อนที่รัก อย่าแปลกใจกับการทดสอบอันแสนสาหัสที่เกิดขึ้นกับคุณเพื่อทดสอบคุณ ราวกับว่ามีสิ่งแปลกประหลาดเกิดขึ้นกับคุณ แต่จงชื่นชมยินดีอย่างยิ่งเมื่อคุณมีส่วนร่วมในความทุกข์ทรมานของ พระคริสต์ เพื่อท่านจะมีความยินดีอย่างยิ่งเมื่อสง่าราศีของพระองค์ปรากฏ ถ้าท่านถูกดูหมิ่นเพราะพระนามของพระคริสต์ ท่านก็ได้รับพร เพราะพระวิญญาณแห่งสง่าราศีและของพระเจ้าสถิตอยู่บนท่าน"</w:t>
      </w:r>
    </w:p>
    <w:p w14:paraId="0C44036A" w14:textId="77777777" w:rsidR="00F90BDC" w:rsidRDefault="00F90BDC"/>
    <w:p w14:paraId="28439E73" w14:textId="77777777" w:rsidR="00F90BDC" w:rsidRDefault="00F90BDC">
      <w:r xmlns:w="http://schemas.openxmlformats.org/wordprocessingml/2006/main">
        <w:t xml:space="preserve">ลูกา 6:23 จงชื่นชมยินดีในวันนั้นและกระโดดโลดเต้นด้วยความยินดี เพราะดูเถิด รางวัลของท่านมีมากมายในสวรรค์ เพราะว่าบรรพบุรุษของพวกเขาได้กระทำกับผู้เผยพระวจนะในทำนองเดียวกัน</w:t>
      </w:r>
    </w:p>
    <w:p w14:paraId="45226A4F" w14:textId="77777777" w:rsidR="00F90BDC" w:rsidRDefault="00F90BDC"/>
    <w:p w14:paraId="54552BF2" w14:textId="77777777" w:rsidR="00F90BDC" w:rsidRDefault="00F90BDC">
      <w:r xmlns:w="http://schemas.openxmlformats.org/wordprocessingml/2006/main">
        <w:t xml:space="preserve">ข้อนี้กระตุ้นให้เราชื่นชมยินดีและยินดีกับบำเหน็จของเราในสวรรค์ ดังที่บรรพบุรุษของเราทำเพื่อผู้เผยพระวจนะ</w:t>
      </w:r>
    </w:p>
    <w:p w14:paraId="6283B52F" w14:textId="77777777" w:rsidR="00F90BDC" w:rsidRDefault="00F90BDC"/>
    <w:p w14:paraId="71CAB6D8" w14:textId="77777777" w:rsidR="00F90BDC" w:rsidRDefault="00F90BDC">
      <w:r xmlns:w="http://schemas.openxmlformats.org/wordprocessingml/2006/main">
        <w:t xml:space="preserve">1. ใจที่เบิกบาน: ชื่นชมยินดีในบำเหน็จแห่งสวรรค์</w:t>
      </w:r>
    </w:p>
    <w:p w14:paraId="08D57675" w14:textId="77777777" w:rsidR="00F90BDC" w:rsidRDefault="00F90BDC"/>
    <w:p w14:paraId="002E0EE5" w14:textId="77777777" w:rsidR="00F90BDC" w:rsidRDefault="00F90BDC">
      <w:r xmlns:w="http://schemas.openxmlformats.org/wordprocessingml/2006/main">
        <w:t xml:space="preserve">2. มรดกของเรา: ชื่นชมยินดีในพระพรของพระเจ้า</w:t>
      </w:r>
    </w:p>
    <w:p w14:paraId="01FE1700" w14:textId="77777777" w:rsidR="00F90BDC" w:rsidRDefault="00F90BDC"/>
    <w:p w14:paraId="0BC50A23"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212285DF" w14:textId="77777777" w:rsidR="00F90BDC" w:rsidRDefault="00F90BDC"/>
    <w:p w14:paraId="44767332" w14:textId="77777777" w:rsidR="00F90BDC" w:rsidRDefault="00F90BDC">
      <w:r xmlns:w="http://schemas.openxmlformats.org/wordprocessingml/2006/main">
        <w:t xml:space="preserve">2. สดุดี 126:2-3 - ปากของเราเต็มไปด้วยเสียงหัวเราะ ลิ้นของเราเต็มไปด้วยเสียงเพลงแห่งความยินดี แล้วมีคนกล่าวกันในหมู่ประชาชาติว่า “องค์พระผู้เป็นเจ้าทรงกระทำการใหญ่โตให้พวกเขา”</w:t>
      </w:r>
    </w:p>
    <w:p w14:paraId="0F2E29AF" w14:textId="77777777" w:rsidR="00F90BDC" w:rsidRDefault="00F90BDC"/>
    <w:p w14:paraId="7901D891" w14:textId="77777777" w:rsidR="00F90BDC" w:rsidRDefault="00F90BDC">
      <w:r xmlns:w="http://schemas.openxmlformats.org/wordprocessingml/2006/main">
        <w:t xml:space="preserve">ลูกา 6:24 แต่วิบัติแก่ท่านที่มั่งมี! เพราะท่านได้รับความปลอบใจแล้ว</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พระเยซูทรงเตือนว่าคนรวยได้รับการปลอบใจแล้วและไม่ควรภาคภูมิใจ</w:t>
      </w:r>
    </w:p>
    <w:p w14:paraId="7AF99F5D" w14:textId="77777777" w:rsidR="00F90BDC" w:rsidRDefault="00F90BDC"/>
    <w:p w14:paraId="5563A14E" w14:textId="77777777" w:rsidR="00F90BDC" w:rsidRDefault="00F90BDC">
      <w:r xmlns:w="http://schemas.openxmlformats.org/wordprocessingml/2006/main">
        <w:t xml:space="preserve">1. อันตรายจากความร่ำรวย: วิธีหลีกเลี่ยงความหยิ่งยโสและความโลภ</w:t>
      </w:r>
    </w:p>
    <w:p w14:paraId="6A30042D" w14:textId="77777777" w:rsidR="00F90BDC" w:rsidRDefault="00F90BDC"/>
    <w:p w14:paraId="4F1D2031" w14:textId="77777777" w:rsidR="00F90BDC" w:rsidRDefault="00F90BDC">
      <w:r xmlns:w="http://schemas.openxmlformats.org/wordprocessingml/2006/main">
        <w:t xml:space="preserve">2. การต่อต้านสิ่งล่อใจแห่งความมั่งคั่ง: พรแห่งความพึงพอใจ</w:t>
      </w:r>
    </w:p>
    <w:p w14:paraId="2B68DC95" w14:textId="77777777" w:rsidR="00F90BDC" w:rsidRDefault="00F90BDC"/>
    <w:p w14:paraId="70E2FF5E" w14:textId="77777777" w:rsidR="00F90BDC" w:rsidRDefault="00F90BDC">
      <w:r xmlns:w="http://schemas.openxmlformats.org/wordprocessingml/2006/main">
        <w:t xml:space="preserve">1. สุภาษิต 30:8–9 - “จงขจัดความไร้สาระและความเท็จไปจากฉัน อย่าให้ความยากจนหรือความมั่งคั่งแก่ฉันเลย ขอทรงเลี้ยงข้าพระองค์ด้วยอาหารตามสะดวกแก่ข้าพระองค์”</w:t>
      </w:r>
    </w:p>
    <w:p w14:paraId="4F6B9EAD" w14:textId="77777777" w:rsidR="00F90BDC" w:rsidRDefault="00F90BDC"/>
    <w:p w14:paraId="6EB3317B" w14:textId="77777777" w:rsidR="00F90BDC" w:rsidRDefault="00F90BDC">
      <w:r xmlns:w="http://schemas.openxmlformats.org/wordprocessingml/2006/main">
        <w:t xml:space="preserve">2. ปัญญาจารย์ 5:10 - “ผู้ที่รักเงินจะไม่อิ่มด้วยเงิน หรือผู้ที่รักความอุดมสมบูรณ์ด้วยการเพิ่มพูน นี่ก็อนิจจังด้วย”</w:t>
      </w:r>
    </w:p>
    <w:p w14:paraId="6B7E2555" w14:textId="77777777" w:rsidR="00F90BDC" w:rsidRDefault="00F90BDC"/>
    <w:p w14:paraId="616B0C36" w14:textId="77777777" w:rsidR="00F90BDC" w:rsidRDefault="00F90BDC">
      <w:r xmlns:w="http://schemas.openxmlformats.org/wordprocessingml/2006/main">
        <w:t xml:space="preserve">ลูกา 6:25 วิบัติแก่ท่านที่อิ่ม! เพราะท่านจะหิวโหย วิบัติแก่คุณที่หัวเราะตอนนี้! เพราะเจ้าจะคร่ำครวญและร้องไห้</w:t>
      </w:r>
    </w:p>
    <w:p w14:paraId="62C067D4" w14:textId="77777777" w:rsidR="00F90BDC" w:rsidRDefault="00F90BDC"/>
    <w:p w14:paraId="0A5C25A8" w14:textId="77777777" w:rsidR="00F90BDC" w:rsidRDefault="00F90BDC">
      <w:r xmlns:w="http://schemas.openxmlformats.org/wordprocessingml/2006/main">
        <w:t xml:space="preserve">วิบัติแก่ผู้ที่นิ่งเฉย เพราะพวกเขาจะต้องพบกับความต้องการและความโศกเศร้า</w:t>
      </w:r>
    </w:p>
    <w:p w14:paraId="0C1D5841" w14:textId="77777777" w:rsidR="00F90BDC" w:rsidRDefault="00F90BDC"/>
    <w:p w14:paraId="5CCF6E42" w14:textId="77777777" w:rsidR="00F90BDC" w:rsidRDefault="00F90BDC">
      <w:r xmlns:w="http://schemas.openxmlformats.org/wordprocessingml/2006/main">
        <w:t xml:space="preserve">1: คำเตือนสำหรับผู้พึงพอใจ – ลูกา 6:25</w:t>
      </w:r>
    </w:p>
    <w:p w14:paraId="1CC5C01B" w14:textId="77777777" w:rsidR="00F90BDC" w:rsidRDefault="00F90BDC"/>
    <w:p w14:paraId="69679563" w14:textId="77777777" w:rsidR="00F90BDC" w:rsidRDefault="00F90BDC">
      <w:r xmlns:w="http://schemas.openxmlformats.org/wordprocessingml/2006/main">
        <w:t xml:space="preserve">2: ชื่นชมยินดีในสิ่งที่มีค่าอย่างแท้จริง - ลูกา 6:25</w:t>
      </w:r>
    </w:p>
    <w:p w14:paraId="45DADF0A" w14:textId="77777777" w:rsidR="00F90BDC" w:rsidRDefault="00F90BDC"/>
    <w:p w14:paraId="78AB67EF" w14:textId="77777777" w:rsidR="00F90BDC" w:rsidRDefault="00F90BDC">
      <w:r xmlns:w="http://schemas.openxmlformats.org/wordprocessingml/2006/main">
        <w:t xml:space="preserve">1: สุภาษิต 23:4-5 – อย่าใช้กำลังของคุณกับผู้หญิง และกำลังของคุณกับผู้ที่ทำลายกษัตริย์ โอ เลมูเอล ไม่ใช่เรื่องของกษัตริย์ ไม่ใช่เรื่องของกษัตริย์ที่จะดื่มเหล้าองุ่น หรือสำหรับผู้ปกครองที่จะกระหายเบียร์</w:t>
      </w:r>
    </w:p>
    <w:p w14:paraId="62BF2BD7" w14:textId="77777777" w:rsidR="00F90BDC" w:rsidRDefault="00F90BDC"/>
    <w:p w14:paraId="5B01C639" w14:textId="77777777" w:rsidR="00F90BDC" w:rsidRDefault="00F90BDC">
      <w:r xmlns:w="http://schemas.openxmlformats.org/wordprocessingml/2006/main">
        <w:t xml:space="preserve">2: โคโลสี 3:2 – ตั้งความคิดของคุณในสิ่งที่อยู่เบื้องบน ไม่ใช่สิ่งที่อยู่บนแผ่นดินโลก</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6:26 วิบัติแก่เจ้า เมื่อคนทั้งปวงจะยกย่องเจ้า! เพราะบรรพบุรุษของพวกเขาก็ทำอย่างนั้นกับผู้เผยพระวจนะเท็จ</w:t>
      </w:r>
    </w:p>
    <w:p w14:paraId="4791B9FD" w14:textId="77777777" w:rsidR="00F90BDC" w:rsidRDefault="00F90BDC"/>
    <w:p w14:paraId="3C98EEEF" w14:textId="77777777" w:rsidR="00F90BDC" w:rsidRDefault="00F90BDC">
      <w:r xmlns:w="http://schemas.openxmlformats.org/wordprocessingml/2006/main">
        <w:t xml:space="preserve">พระเยซูทรงเตือนไม่ให้ผู้คนชื่นชอบ เนื่องจากนี่คือวิธีที่ผู้เผยพระวจนะเท็จได้รับการยอมรับในอดีต</w:t>
      </w:r>
    </w:p>
    <w:p w14:paraId="5213205D" w14:textId="77777777" w:rsidR="00F90BDC" w:rsidRDefault="00F90BDC"/>
    <w:p w14:paraId="42CD6BF2" w14:textId="77777777" w:rsidR="00F90BDC" w:rsidRDefault="00F90BDC">
      <w:r xmlns:w="http://schemas.openxmlformats.org/wordprocessingml/2006/main">
        <w:t xml:space="preserve">1. ระวังการยอมรับของมนุษย์: บทเรียนจากพระวจนะของพระเยซู</w:t>
      </w:r>
    </w:p>
    <w:p w14:paraId="5DB30CC9" w14:textId="77777777" w:rsidR="00F90BDC" w:rsidRDefault="00F90BDC"/>
    <w:p w14:paraId="38FE6E1C" w14:textId="77777777" w:rsidR="00F90BDC" w:rsidRDefault="00F90BDC">
      <w:r xmlns:w="http://schemas.openxmlformats.org/wordprocessingml/2006/main">
        <w:t xml:space="preserve">2. อันตรายจากการสรรเสริญ: สิ่งที่พระเยซูทรงสอนเราเกี่ยวกับการแสวงหาการยอมรับ</w:t>
      </w:r>
    </w:p>
    <w:p w14:paraId="13D30204" w14:textId="77777777" w:rsidR="00F90BDC" w:rsidRDefault="00F90BDC"/>
    <w:p w14:paraId="2100FEC4" w14:textId="77777777" w:rsidR="00F90BDC" w:rsidRDefault="00F90BDC">
      <w:r xmlns:w="http://schemas.openxmlformats.org/wordprocessingml/2006/main">
        <w:t xml:space="preserve">1. เยเรมีย์ 5:31 - "ผู้เผยพระวจนะพยากรณ์เท็จ และปุโรหิตก็ปกครองตามวิธีการของพวกเขา และคนของเราชอบที่จะเป็นเช่นนั้น"</w:t>
      </w:r>
    </w:p>
    <w:p w14:paraId="3E3A583B" w14:textId="77777777" w:rsidR="00F90BDC" w:rsidRDefault="00F90BDC"/>
    <w:p w14:paraId="5F579DA8" w14:textId="77777777" w:rsidR="00F90BDC" w:rsidRDefault="00F90BDC">
      <w:r xmlns:w="http://schemas.openxmlformats.org/wordprocessingml/2006/main">
        <w:t xml:space="preserve">2. มัทธิว 23:27-28 - “วิบัติแก่เจ้า พวกธรรมาจารย์และพวกฟาริสี คนหน้าซื่อใจคด! เพราะเจ้าเป็นเหมือนอุโมงค์ฝังศพที่ฉาบด้วยปูนขาว ซึ่งภายนอกดูงดงามจริงๆ แต่ภายในเต็มไปด้วยกระดูกคนตายและสารพัดที่ไม่สะอาด ภายนอกท่านดูเหมือนเป็นคนชอบธรรมฉันนั้นแหละ แต่ภายในเต็มไปด้วยความหน้าซื่อใจคดและความชั่วช้า”</w:t>
      </w:r>
    </w:p>
    <w:p w14:paraId="3F482826" w14:textId="77777777" w:rsidR="00F90BDC" w:rsidRDefault="00F90BDC"/>
    <w:p w14:paraId="4E3905C8" w14:textId="77777777" w:rsidR="00F90BDC" w:rsidRDefault="00F90BDC">
      <w:r xmlns:w="http://schemas.openxmlformats.org/wordprocessingml/2006/main">
        <w:t xml:space="preserve">ลูกา 6:27 แต่เราบอกท่านทั้งหลายที่ได้ยินว่า จงรักศัตรูของท่าน จงทำดีต่อผู้ที่เกลียดชังท่าน</w:t>
      </w:r>
    </w:p>
    <w:p w14:paraId="7C9FAA89" w14:textId="77777777" w:rsidR="00F90BDC" w:rsidRDefault="00F90BDC"/>
    <w:p w14:paraId="145E44A8" w14:textId="77777777" w:rsidR="00F90BDC" w:rsidRDefault="00F90BDC">
      <w:r xmlns:w="http://schemas.openxmlformats.org/wordprocessingml/2006/main">
        <w:t xml:space="preserve">ข้อความนี้กระตุ้นให้เรารักศัตรูของเราและทำดีต่อผู้ที่เกลียดชังเรา</w:t>
      </w:r>
    </w:p>
    <w:p w14:paraId="7F7C904F" w14:textId="77777777" w:rsidR="00F90BDC" w:rsidRDefault="00F90BDC"/>
    <w:p w14:paraId="68B91823" w14:textId="77777777" w:rsidR="00F90BDC" w:rsidRDefault="00F90BDC">
      <w:r xmlns:w="http://schemas.openxmlformats.org/wordprocessingml/2006/main">
        <w:t xml:space="preserve">1. ความรักต่อศัตรู: เส้นทางสู่การไถ่บาป</w:t>
      </w:r>
    </w:p>
    <w:p w14:paraId="1FDFF738" w14:textId="77777777" w:rsidR="00F90BDC" w:rsidRDefault="00F90BDC"/>
    <w:p w14:paraId="6E1BE686" w14:textId="77777777" w:rsidR="00F90BDC" w:rsidRDefault="00F90BDC">
      <w:r xmlns:w="http://schemas.openxmlformats.org/wordprocessingml/2006/main">
        <w:t xml:space="preserve">2. การทำดีต่อผู้ที่เกลียดชังเรา: การเรียกร้องให้มีศรัทธา</w:t>
      </w:r>
    </w:p>
    <w:p w14:paraId="3F6791F3" w14:textId="77777777" w:rsidR="00F90BDC" w:rsidRDefault="00F90BDC"/>
    <w:p w14:paraId="0356E714" w14:textId="77777777" w:rsidR="00F90BDC" w:rsidRDefault="00F90BDC">
      <w:r xmlns:w="http://schemas.openxmlformats.org/wordprocessingml/2006/main">
        <w:t xml:space="preserve">1. โรม 12:17-21 - “อย่าตอบแทนความชั่วแก่ใครด้วยความชั่ว จงระมัดระวังในการทำสิ่งที่ถูกต้องในสายตาของทุกคน ถ้าเป็นไปได้เท่าที่ขึ้นอยู่กับคุณ จงอยู่อย่างสงบสุขกับทุกคน เพื่อนรักของฉัน </w:t>
      </w:r>
      <w:r xmlns:w="http://schemas.openxmlformats.org/wordprocessingml/2006/main">
        <w:t xml:space="preserve">อย่า </w:t>
      </w:r>
      <w:r xmlns:w="http://schemas.openxmlformats.org/wordprocessingml/2006/main">
        <w:lastRenderedPageBreak xmlns:w="http://schemas.openxmlformats.org/wordprocessingml/2006/main"/>
      </w:r>
      <w:r xmlns:w="http://schemas.openxmlformats.org/wordprocessingml/2006/main">
        <w:t xml:space="preserve">แก้แค้น แต่จงปล่อยให้พระเจ้าทรงพิโรธ เพราะมีเขียนไว้ว่า: “เป็นของเราที่จะแก้แค้น เราจะตอบแทน” องค์พระผู้เป็นเจ้าตรัส ตรงกันข้าม: “ถ้าศัตรูของเจ้าหิว จงให้อาหารเขาเถิด ถ้าเขากระหายก็จงหาอะไรให้เขาดื่ม การทำเช่นนี้คุณจะต้องกองถ่านที่ลุกอยู่ไว้บนศีรษะของเขา” อย่าให้ความชั่วเอาชนะได้ แต่จงเอาชนะความชั่วด้วยความดี</w:t>
      </w:r>
    </w:p>
    <w:p w14:paraId="37EBAEE7" w14:textId="77777777" w:rsidR="00F90BDC" w:rsidRDefault="00F90BDC"/>
    <w:p w14:paraId="67A19614" w14:textId="77777777" w:rsidR="00F90BDC" w:rsidRDefault="00F90BDC">
      <w:r xmlns:w="http://schemas.openxmlformats.org/wordprocessingml/2006/main">
        <w:t xml:space="preserve">2. มัทธิว 5:43-45 - “คุณเคยได้ยินคำกล่าวไว้ว่า 'รักเพื่อนบ้านและเกลียดศัตรู' แต่เราบอกคุณว่าจงรักศัตรูของคุณและอธิษฐานเผื่อผู้ที่ข่มเหงคุณเพื่อคุณจะได้เป็นลูกของพระบิดาของคุณในสวรรค์ พระองค์ทรงให้ดวงอาทิตย์ขึ้นแก่คนชั่วและคนดี และให้ฝนตกแก่คนชอบธรรมและคนอธรรม</w:t>
      </w:r>
    </w:p>
    <w:p w14:paraId="3D076604" w14:textId="77777777" w:rsidR="00F90BDC" w:rsidRDefault="00F90BDC"/>
    <w:p w14:paraId="5FE17EBE" w14:textId="77777777" w:rsidR="00F90BDC" w:rsidRDefault="00F90BDC">
      <w:r xmlns:w="http://schemas.openxmlformats.org/wordprocessingml/2006/main">
        <w:t xml:space="preserve">ลูกา 6:28 จงอวยพรแก่ผู้ที่สาปแช่งคุณ และอธิษฐานเผื่อผู้ที่หลอกใช้คุณ</w:t>
      </w:r>
    </w:p>
    <w:p w14:paraId="68C83050" w14:textId="77777777" w:rsidR="00F90BDC" w:rsidRDefault="00F90BDC"/>
    <w:p w14:paraId="62F25F7A" w14:textId="77777777" w:rsidR="00F90BDC" w:rsidRDefault="00F90BDC">
      <w:r xmlns:w="http://schemas.openxmlformats.org/wordprocessingml/2006/main">
        <w:t xml:space="preserve">เราควรอวยพรผู้ที่ปฏิบัติต่อเราอย่างรุนแรงและอธิษฐานเผื่อผู้ที่ใจร้ายกับเรา</w:t>
      </w:r>
    </w:p>
    <w:p w14:paraId="0745B32D" w14:textId="77777777" w:rsidR="00F90BDC" w:rsidRDefault="00F90BDC"/>
    <w:p w14:paraId="17F76F63" w14:textId="77777777" w:rsidR="00F90BDC" w:rsidRDefault="00F90BDC">
      <w:r xmlns:w="http://schemas.openxmlformats.org/wordprocessingml/2006/main">
        <w:t xml:space="preserve">1. “พลังแห่งพระพร: วิธีตอบสนองต่อความไร้เมตตา”</w:t>
      </w:r>
    </w:p>
    <w:p w14:paraId="0A78D89F" w14:textId="77777777" w:rsidR="00F90BDC" w:rsidRDefault="00F90BDC"/>
    <w:p w14:paraId="591B1351" w14:textId="77777777" w:rsidR="00F90BDC" w:rsidRDefault="00F90BDC">
      <w:r xmlns:w="http://schemas.openxmlformats.org/wordprocessingml/2006/main">
        <w:t xml:space="preserve">2. “พลังแห่งการอธิษฐาน: วิธีตอบสนองต่อความโหดร้าย”</w:t>
      </w:r>
    </w:p>
    <w:p w14:paraId="7EC0F62B" w14:textId="77777777" w:rsidR="00F90BDC" w:rsidRDefault="00F90BDC"/>
    <w:p w14:paraId="4BB0D777" w14:textId="77777777" w:rsidR="00F90BDC" w:rsidRDefault="00F90BDC">
      <w:r xmlns:w="http://schemas.openxmlformats.org/wordprocessingml/2006/main">
        <w:t xml:space="preserve">1. ยากอบ 3:9-10 - "เราสรรเสริญพระเจ้าและพระบิดาด้วยลิ้น และเราสาปแช่งมนุษย์ที่ถูกสร้างขึ้นตามพระฉายาของพระเจ้าด้วยลิ้น คำสรรเสริญและสาปแช่งก็ออกมาจากปากเดียวกัน พี่น้องของฉัน เรื่องนี้ไม่ควรจะเป็น"</w:t>
      </w:r>
    </w:p>
    <w:p w14:paraId="5A46D635" w14:textId="77777777" w:rsidR="00F90BDC" w:rsidRDefault="00F90BDC"/>
    <w:p w14:paraId="6A949142" w14:textId="77777777" w:rsidR="00F90BDC" w:rsidRDefault="00F90BDC">
      <w:r xmlns:w="http://schemas.openxmlformats.org/wordprocessingml/2006/main">
        <w:t xml:space="preserve">2. โรม 12:14 - "อวยพรผู้ที่ข่มเหงคุณ อวยพรและอย่าสาปแช่ง"</w:t>
      </w:r>
    </w:p>
    <w:p w14:paraId="6095814B" w14:textId="77777777" w:rsidR="00F90BDC" w:rsidRDefault="00F90BDC"/>
    <w:p w14:paraId="628DFECC" w14:textId="77777777" w:rsidR="00F90BDC" w:rsidRDefault="00F90BDC">
      <w:r xmlns:w="http://schemas.openxmlformats.org/wordprocessingml/2006/main">
        <w:t xml:space="preserve">ลูกา 6:29 และจงถวายแก้มอีกข้างหนึ่งแก่ผู้ที่ตบเจ้าข้างหนึ่งด้วย และผู้ที่ถอดเสื้อคลุมของเจ้าออกก็ห้ามมิให้ถอดเสื้อคลุมของเจ้าด้วย</w:t>
      </w:r>
    </w:p>
    <w:p w14:paraId="7C74CF2B" w14:textId="77777777" w:rsidR="00F90BDC" w:rsidRDefault="00F90BDC"/>
    <w:p w14:paraId="283C9684" w14:textId="77777777" w:rsidR="00F90BDC" w:rsidRDefault="00F90BDC">
      <w:r xmlns:w="http://schemas.openxmlformats.org/wordprocessingml/2006/main">
        <w:t xml:space="preserve">พระเยซูทรงสอนให้หันแก้มอีกข้างหนึ่งและไม่ห้ามผู้ที่ยึดทรัพย์ของเรา</w:t>
      </w:r>
    </w:p>
    <w:p w14:paraId="3766FD07" w14:textId="77777777" w:rsidR="00F90BDC" w:rsidRDefault="00F90BDC"/>
    <w:p w14:paraId="0505BC6E" w14:textId="77777777" w:rsidR="00F90BDC" w:rsidRDefault="00F90BDC">
      <w:r xmlns:w="http://schemas.openxmlformats.org/wordprocessingml/2006/main">
        <w:t xml:space="preserve">1. พลังแห่งการให้อภัย: เรียนรู้ที่จะหันหน้าไปทางอื่น</w:t>
      </w:r>
    </w:p>
    <w:p w14:paraId="481A74FE" w14:textId="77777777" w:rsidR="00F90BDC" w:rsidRDefault="00F90BDC"/>
    <w:p w14:paraId="3A07147B" w14:textId="77777777" w:rsidR="00F90BDC" w:rsidRDefault="00F90BDC">
      <w:r xmlns:w="http://schemas.openxmlformats.org/wordprocessingml/2006/main">
        <w:t xml:space="preserve">2. ความเข้มแข็งของความมีน้ำใจ: การให้อย่างไรแม้ในขณะที่เราไม่มีอะไรเลย</w:t>
      </w:r>
    </w:p>
    <w:p w14:paraId="3CA99537" w14:textId="77777777" w:rsidR="00F90BDC" w:rsidRDefault="00F90BDC"/>
    <w:p w14:paraId="50CE3359" w14:textId="77777777" w:rsidR="00F90BDC" w:rsidRDefault="00F90BDC">
      <w:r xmlns:w="http://schemas.openxmlformats.org/wordprocessingml/2006/main">
        <w:t xml:space="preserve">1. มัทธิว 5:38-42 – “คุณเคยได้ยินคำกล่าวไว้ว่า 'ตาต่อตาและฟันต่อฟัน' แต่เราบอกท่านว่าอย่าต่อต้านคนชั่ว แต่ถ้าใครตบแก้มขวาของท่านก็จงหันแก้มขวาให้เขาด้วย”</w:t>
      </w:r>
    </w:p>
    <w:p w14:paraId="1194CB68" w14:textId="77777777" w:rsidR="00F90BDC" w:rsidRDefault="00F90BDC"/>
    <w:p w14:paraId="144C01BE" w14:textId="77777777" w:rsidR="00F90BDC" w:rsidRDefault="00F90BDC">
      <w:r xmlns:w="http://schemas.openxmlformats.org/wordprocessingml/2006/main">
        <w:t xml:space="preserve">2. โรม 12:17-21 – “อย่าตอบแทนความชั่วตอบแทนความชั่วแก่ใคร แต่จงคิดที่จะทำสิ่งที่น่ายกย่องต่อหน้าทุกคน ถ้าเป็นไปได้ เท่าที่เรื่องขึ้นอยู่กับคุณ จงอยู่อย่างสงบสุขกับทุกคน 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 ในทางตรงกันข้าม 'ถ้าศัตรูของคุณหิว จงให้อาหารเขา ถ้าเขากระหายก็จงหาอะไรให้เขาดื่ม เพราะการทำเช่นนี้ท่านจะกองถ่านที่ลุกอยู่ไว้บนศีรษะของเขา" อย่าให้ความชั่วเอาชนะได้ แต่จงเอาชนะความชั่วด้วยความดี”</w:t>
      </w:r>
    </w:p>
    <w:p w14:paraId="42EB88E6" w14:textId="77777777" w:rsidR="00F90BDC" w:rsidRDefault="00F90BDC"/>
    <w:p w14:paraId="60EFC634" w14:textId="77777777" w:rsidR="00F90BDC" w:rsidRDefault="00F90BDC">
      <w:r xmlns:w="http://schemas.openxmlformats.org/wordprocessingml/2006/main">
        <w:t xml:space="preserve">ลูกา 6:30 จงให้แก่ทุกคนที่ขอจากคุณ และผู้ที่ริบข้าวของของท่านไปก็อย่าถามเขาอีกเลย</w:t>
      </w:r>
    </w:p>
    <w:p w14:paraId="6993B33F" w14:textId="77777777" w:rsidR="00F90BDC" w:rsidRDefault="00F90BDC"/>
    <w:p w14:paraId="6250697A" w14:textId="77777777" w:rsidR="00F90BDC" w:rsidRDefault="00F90BDC">
      <w:r xmlns:w="http://schemas.openxmlformats.org/wordprocessingml/2006/main">
        <w:t xml:space="preserve">พระคัมภีร์ข้อนี้สนับสนุนให้เรามีน้ำใจในการให้คนขัดสน</w:t>
      </w:r>
    </w:p>
    <w:p w14:paraId="41EB553F" w14:textId="77777777" w:rsidR="00F90BDC" w:rsidRDefault="00F90BDC"/>
    <w:p w14:paraId="7C322940" w14:textId="77777777" w:rsidR="00F90BDC" w:rsidRDefault="00F90BDC">
      <w:r xmlns:w="http://schemas.openxmlformats.org/wordprocessingml/2006/main">
        <w:t xml:space="preserve">1. พลังแห่งความมีน้ำใจ: วิธีแสดงความเห็นอกเห็นใจต่อผู้อื่น</w:t>
      </w:r>
    </w:p>
    <w:p w14:paraId="2B657483" w14:textId="77777777" w:rsidR="00F90BDC" w:rsidRDefault="00F90BDC"/>
    <w:p w14:paraId="6E338D98" w14:textId="77777777" w:rsidR="00F90BDC" w:rsidRDefault="00F90BDC">
      <w:r xmlns:w="http://schemas.openxmlformats.org/wordprocessingml/2006/main">
        <w:t xml:space="preserve">2. ดำเนินชีวิตด้วยความเอื้ออาทร: วิธีทำตามแบบอย่างของพระเยซู</w:t>
      </w:r>
    </w:p>
    <w:p w14:paraId="4ACBEF69" w14:textId="77777777" w:rsidR="00F90BDC" w:rsidRDefault="00F90BDC"/>
    <w:p w14:paraId="0CAC7E44" w14:textId="77777777" w:rsidR="00F90BDC" w:rsidRDefault="00F90BDC">
      <w:r xmlns:w="http://schemas.openxmlformats.org/wordprocessingml/2006/main">
        <w:t xml:space="preserve">1. สุภาษิต 19:17 - ผู้ที่เมตตาคนจนก็ให้พระเจ้ายืม และพระองค์จะตอบแทนเขาสำหรับสิ่งที่เขาทำ</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กาลาเทีย 6:9-10 - และอย่าให้เราเหน็ดเหนื่อยในการทำดี เพราะว่าเราจะเก็บเกี่ยวในเวลาอันสมควร หากเราไม่ท้อใจ เหตุฉะนั้นเมื่อเรามีโอกาส ขอให้เราทำดีต่อคนทั้งปวง โดยเฉพาะต่อคนในครอบครัวแห่งศรัทธา</w:t>
      </w:r>
    </w:p>
    <w:p w14:paraId="47ED221C" w14:textId="77777777" w:rsidR="00F90BDC" w:rsidRDefault="00F90BDC"/>
    <w:p w14:paraId="6F425539" w14:textId="77777777" w:rsidR="00F90BDC" w:rsidRDefault="00F90BDC">
      <w:r xmlns:w="http://schemas.openxmlformats.org/wordprocessingml/2006/main">
        <w:t xml:space="preserve">ลูกา 6:31 และท่านอยากให้ผู้ชายทำต่อท่านอย่างไร ท่านจงทำต่อพวกเขาเช่นเดียวกัน</w:t>
      </w:r>
    </w:p>
    <w:p w14:paraId="5ECC6FBB" w14:textId="77777777" w:rsidR="00F90BDC" w:rsidRDefault="00F90BDC"/>
    <w:p w14:paraId="63E734DE" w14:textId="77777777" w:rsidR="00F90BDC" w:rsidRDefault="00F90BDC">
      <w:r xmlns:w="http://schemas.openxmlformats.org/wordprocessingml/2006/main">
        <w:t xml:space="preserve">พระเยซูทรงสอนว่าเราควรปฏิบัติต่อผู้อื่นเหมือนที่เราอยากให้ได้รับ</w:t>
      </w:r>
    </w:p>
    <w:p w14:paraId="37E423FB" w14:textId="77777777" w:rsidR="00F90BDC" w:rsidRDefault="00F90BDC"/>
    <w:p w14:paraId="46452D46" w14:textId="77777777" w:rsidR="00F90BDC" w:rsidRDefault="00F90BDC">
      <w:r xmlns:w="http://schemas.openxmlformats.org/wordprocessingml/2006/main">
        <w:t xml:space="preserve">1. “กฎทอง: รักผู้อื่นเหมือนรักตนเอง”</w:t>
      </w:r>
    </w:p>
    <w:p w14:paraId="66E6AF25" w14:textId="77777777" w:rsidR="00F90BDC" w:rsidRDefault="00F90BDC"/>
    <w:p w14:paraId="3AD9FAAE" w14:textId="77777777" w:rsidR="00F90BDC" w:rsidRDefault="00F90BDC">
      <w:r xmlns:w="http://schemas.openxmlformats.org/wordprocessingml/2006/main">
        <w:t xml:space="preserve">2. “ทำกับผู้อื่นในสิ่งที่เราอยากทำเพื่อเรา”</w:t>
      </w:r>
    </w:p>
    <w:p w14:paraId="5772AFB0" w14:textId="77777777" w:rsidR="00F90BDC" w:rsidRDefault="00F90BDC"/>
    <w:p w14:paraId="65CAE1E8" w14:textId="77777777" w:rsidR="00F90BDC" w:rsidRDefault="00F90BDC">
      <w:r xmlns:w="http://schemas.openxmlformats.org/wordprocessingml/2006/main">
        <w:t xml:space="preserve">1. โรม 12:10 - "จงอุทิศตนให้กันด้วยความรัก จงให้เกียรติซึ่งกันและกันเหนือตนเอง"</w:t>
      </w:r>
    </w:p>
    <w:p w14:paraId="33495B7F" w14:textId="77777777" w:rsidR="00F90BDC" w:rsidRDefault="00F90BDC"/>
    <w:p w14:paraId="2047E54A" w14:textId="77777777" w:rsidR="00F90BDC" w:rsidRDefault="00F90BDC">
      <w:r xmlns:w="http://schemas.openxmlformats.org/wordprocessingml/2006/main">
        <w:t xml:space="preserve">2. มัทธิว 7:12 - "ดังนั้นในทุกสิ่ง จงทำกับผู้อื่นในสิ่งที่คุณอยากให้พวกเขาทำกับคุณ เพราะนี่คือธรรมบัญญัติและคำของศาสดาพยากรณ์"</w:t>
      </w:r>
    </w:p>
    <w:p w14:paraId="01340CAC" w14:textId="77777777" w:rsidR="00F90BDC" w:rsidRDefault="00F90BDC"/>
    <w:p w14:paraId="44D6CC38" w14:textId="77777777" w:rsidR="00F90BDC" w:rsidRDefault="00F90BDC">
      <w:r xmlns:w="http://schemas.openxmlformats.org/wordprocessingml/2006/main">
        <w:t xml:space="preserve">ลูกา 6:32 เพราะว่าถ้าท่านรักคนที่รักคุณ ท่านจะขอบคุณอะไร? เพราะว่าคนบาปก็รักผู้ที่รักเขาเช่นกัน</w:t>
      </w:r>
    </w:p>
    <w:p w14:paraId="7F6560D9" w14:textId="77777777" w:rsidR="00F90BDC" w:rsidRDefault="00F90BDC"/>
    <w:p w14:paraId="6F416EB3" w14:textId="77777777" w:rsidR="00F90BDC" w:rsidRDefault="00F90BDC">
      <w:r xmlns:w="http://schemas.openxmlformats.org/wordprocessingml/2006/main">
        <w:t xml:space="preserve">ข้อความนี้สนับสนุนให้เรารักคนที่ไม่รักเราเช่นกัน แม้แต่คนบาปก็ทำเช่นเดียวกัน</w:t>
      </w:r>
    </w:p>
    <w:p w14:paraId="3C40AB42" w14:textId="77777777" w:rsidR="00F90BDC" w:rsidRDefault="00F90BDC"/>
    <w:p w14:paraId="17F6E1EA" w14:textId="77777777" w:rsidR="00F90BDC" w:rsidRDefault="00F90BDC">
      <w:r xmlns:w="http://schemas.openxmlformats.org/wordprocessingml/2006/main">
        <w:t xml:space="preserve">1. “วิธีรักอย่างไม่มีเงื่อนไข”</w:t>
      </w:r>
    </w:p>
    <w:p w14:paraId="754586CD" w14:textId="77777777" w:rsidR="00F90BDC" w:rsidRDefault="00F90BDC"/>
    <w:p w14:paraId="07515A8A" w14:textId="77777777" w:rsidR="00F90BDC" w:rsidRDefault="00F90BDC">
      <w:r xmlns:w="http://schemas.openxmlformats.org/wordprocessingml/2006/main">
        <w:t xml:space="preserve">2. "มาตรฐานความรักที่คาดหวังจากเรา"</w:t>
      </w:r>
    </w:p>
    <w:p w14:paraId="570B218B" w14:textId="77777777" w:rsidR="00F90BDC" w:rsidRDefault="00F90BDC"/>
    <w:p w14:paraId="6112C14A" w14:textId="77777777" w:rsidR="00F90BDC" w:rsidRDefault="00F90BDC">
      <w:r xmlns:w="http://schemas.openxmlformats.org/wordprocessingml/2006/main">
        <w:t xml:space="preserve">1. โรม 12:14-16 - อวยพรผู้ที่ข่มเหงคุณ อวยพรและอย่าสาปแช่ง จงชื่นชมยินดีกับผู้ </w:t>
      </w:r>
      <w:r xmlns:w="http://schemas.openxmlformats.org/wordprocessingml/2006/main">
        <w:lastRenderedPageBreak xmlns:w="http://schemas.openxmlformats.org/wordprocessingml/2006/main"/>
      </w:r>
      <w:r xmlns:w="http://schemas.openxmlformats.org/wordprocessingml/2006/main">
        <w:t xml:space="preserve">ที่ชื่นชมยินดี จงไว้ทุกข์ร่วมกับผู้ที่ไว้ทุกข์ อยู่ร่วมกันอย่างสามัคคี อย่าภูมิใจ แต่จงเต็มใจที่จะคบหากับคนที่มีตำแหน่งต่ำ อย่าเย่อหยิ่ง.</w:t>
      </w:r>
    </w:p>
    <w:p w14:paraId="278E0E06" w14:textId="77777777" w:rsidR="00F90BDC" w:rsidRDefault="00F90BDC"/>
    <w:p w14:paraId="0FBCC35D" w14:textId="77777777" w:rsidR="00F90BDC" w:rsidRDefault="00F90BDC">
      <w:r xmlns:w="http://schemas.openxmlformats.org/wordprocessingml/2006/main">
        <w:t xml:space="preserve">2. มัทธิว 5:44-45 - แต่ฉันบอกคุณว่าจงรักศัตรูของคุณและอธิษฐานเผื่อผู้ที่ข่มเหงคุณเพื่อคุณจะได้เป็นลูกของพระบิดาของคุณในสวรรค์ พระองค์ทรงให้ดวงอาทิตย์ขึ้นแก่คนชั่วและคนดี และให้ฝนตกแก่คนชอบธรรมและคนอธรรม</w:t>
      </w:r>
    </w:p>
    <w:p w14:paraId="579F8FB0" w14:textId="77777777" w:rsidR="00F90BDC" w:rsidRDefault="00F90BDC"/>
    <w:p w14:paraId="1F584907" w14:textId="77777777" w:rsidR="00F90BDC" w:rsidRDefault="00F90BDC">
      <w:r xmlns:w="http://schemas.openxmlformats.org/wordprocessingml/2006/main">
        <w:t xml:space="preserve">ลูกา 6:33 และถ้าท่านทำดีต่อคนที่ทำดีต่อท่าน จะขอบคุณอะไรเล่า? เพราะว่าคนบาปก็ทำเช่นเดียวกัน</w:t>
      </w:r>
    </w:p>
    <w:p w14:paraId="18F64F36" w14:textId="77777777" w:rsidR="00F90BDC" w:rsidRDefault="00F90BDC"/>
    <w:p w14:paraId="3C4990E7" w14:textId="77777777" w:rsidR="00F90BDC" w:rsidRDefault="00F90BDC">
      <w:r xmlns:w="http://schemas.openxmlformats.org/wordprocessingml/2006/main">
        <w:t xml:space="preserve">พระเยซูทรงถามว่าผู้คนจะขอบคุณอย่างไรเมื่อพวกเขาทำดีต่อผู้ที่ทำดีต่อพวกเขา เพราะแม้แต่คนบาปก็ทำเช่นเดียวกัน</w:t>
      </w:r>
    </w:p>
    <w:p w14:paraId="6D48AFED" w14:textId="77777777" w:rsidR="00F90BDC" w:rsidRDefault="00F90BDC"/>
    <w:p w14:paraId="18921847" w14:textId="77777777" w:rsidR="00F90BDC" w:rsidRDefault="00F90BDC">
      <w:r xmlns:w="http://schemas.openxmlformats.org/wordprocessingml/2006/main">
        <w:t xml:space="preserve">1. ความเห็นอกเห็นใจที่เกินขอบเขต: นิยามใหม่ของขอบเขตแห่งความเมตตา</w:t>
      </w:r>
    </w:p>
    <w:p w14:paraId="37BA14F7" w14:textId="77777777" w:rsidR="00F90BDC" w:rsidRDefault="00F90BDC"/>
    <w:p w14:paraId="78C311E8" w14:textId="77777777" w:rsidR="00F90BDC" w:rsidRDefault="00F90BDC">
      <w:r xmlns:w="http://schemas.openxmlformats.org/wordprocessingml/2006/main">
        <w:t xml:space="preserve">2. ความรักเหนือกำแพง: ดำเนินชีวิตด้วยจิตวิญญาณแห่งความรักที่รุนแรง</w:t>
      </w:r>
    </w:p>
    <w:p w14:paraId="6E92EABD" w14:textId="77777777" w:rsidR="00F90BDC" w:rsidRDefault="00F90BDC"/>
    <w:p w14:paraId="15443F70" w14:textId="77777777" w:rsidR="00F90BDC" w:rsidRDefault="00F90BDC">
      <w:r xmlns:w="http://schemas.openxmlformats.org/wordprocessingml/2006/main">
        <w:t xml:space="preserve">1. โรม 12:9-13 - ขอให้ความรักเป็นจริง จงเกลียดชังสิ่งที่ชั่ว จงยึดมั่นในสิ่งที่ดี</w:t>
      </w:r>
    </w:p>
    <w:p w14:paraId="76425904" w14:textId="77777777" w:rsidR="00F90BDC" w:rsidRDefault="00F90BDC"/>
    <w:p w14:paraId="6A5DEA88" w14:textId="77777777" w:rsidR="00F90BDC" w:rsidRDefault="00F90BDC">
      <w:r xmlns:w="http://schemas.openxmlformats.org/wordprocessingml/2006/main">
        <w:t xml:space="preserve">2. 1 ยอห์น 4:7-8 -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2FFB5BD1" w14:textId="77777777" w:rsidR="00F90BDC" w:rsidRDefault="00F90BDC"/>
    <w:p w14:paraId="58FE36CB" w14:textId="77777777" w:rsidR="00F90BDC" w:rsidRDefault="00F90BDC">
      <w:r xmlns:w="http://schemas.openxmlformats.org/wordprocessingml/2006/main">
        <w:t xml:space="preserve">ลูกา 6:34 และถ้าท่านทั้งหลายให้คนที่ท่านหวังจะยืมยืม จะขอบคุณอะไรเล่า? เพราะคนบาปก็ให้คนบาปยืมเพื่อจะได้คืนตามเดิม</w:t>
      </w:r>
    </w:p>
    <w:p w14:paraId="2B88E9BB" w14:textId="77777777" w:rsidR="00F90BDC" w:rsidRDefault="00F90BDC"/>
    <w:p w14:paraId="3E7B788F" w14:textId="77777777" w:rsidR="00F90BDC" w:rsidRDefault="00F90BDC">
      <w:r xmlns:w="http://schemas.openxmlformats.org/wordprocessingml/2006/main">
        <w:t xml:space="preserve">ผู้เชื่อไม่ควรคาดหวังคำขอบคุณจากผู้อื่นเมื่อพวกเขาให้ยืมเงิน แม้แต่คนบาปก็ทำเช่นเดียวกัน</w:t>
      </w:r>
    </w:p>
    <w:p w14:paraId="21CCE6AF" w14:textId="77777777" w:rsidR="00F90BDC" w:rsidRDefault="00F90BDC"/>
    <w:p w14:paraId="4CBA8E28" w14:textId="77777777" w:rsidR="00F90BDC" w:rsidRDefault="00F90BDC">
      <w:r xmlns:w="http://schemas.openxmlformats.org/wordprocessingml/2006/main">
        <w:t xml:space="preserve">1. ความสำคัญของการให้โดยไม่เสียสละ</w:t>
      </w:r>
    </w:p>
    <w:p w14:paraId="2BEC726B" w14:textId="77777777" w:rsidR="00F90BDC" w:rsidRDefault="00F90BDC"/>
    <w:p w14:paraId="28EE3D34" w14:textId="77777777" w:rsidR="00F90BDC" w:rsidRDefault="00F90BDC">
      <w:r xmlns:w="http://schemas.openxmlformats.org/wordprocessingml/2006/main">
        <w:t xml:space="preserve">2. การเป็นผู้รับใช้ของพระเจ้าหมายความว่าอย่างไร</w:t>
      </w:r>
    </w:p>
    <w:p w14:paraId="56AEAE8F" w14:textId="77777777" w:rsidR="00F90BDC" w:rsidRDefault="00F90BDC"/>
    <w:p w14:paraId="066B8669" w14:textId="77777777" w:rsidR="00F90BDC" w:rsidRDefault="00F90BDC">
      <w:r xmlns:w="http://schemas.openxmlformats.org/wordprocessingml/2006/main">
        <w:t xml:space="preserve">1. มัทธิว 5:38-42 - คุณเคยได้ยินคำกล่าวไว้ว่า 'ตาต่อตาและฟันต่อฟัน' แต่เราบอกท่านว่าอย่าต่อต้านคนชั่ว ถ้าผู้ใดตบแก้มขวาของท่านก็จงหันแก้มอีกข้างให้เขาด้วย</w:t>
      </w:r>
    </w:p>
    <w:p w14:paraId="6610112E" w14:textId="77777777" w:rsidR="00F90BDC" w:rsidRDefault="00F90BDC"/>
    <w:p w14:paraId="117003E8" w14:textId="77777777" w:rsidR="00F90BDC" w:rsidRDefault="00F90BDC">
      <w:r xmlns:w="http://schemas.openxmlformats.org/wordprocessingml/2006/main">
        <w:t xml:space="preserve">40 และถ้าใครอยากจะฟ้องท่านและเอาเสื้อของท่านไปก็จงมอบเสื้อคลุมของท่านด้วย 41 ถ้าผู้ใดบังคับท่านให้ไปหนึ่งกิโลเมตร ก็จงไปกับเขาสองไมล์ 42 จงให้แก่ผู้ที่ขอจากท่าน และอย่าหันเหไปจากผู้ที่ต้องการขอยืมจากท่าน</w:t>
      </w:r>
    </w:p>
    <w:p w14:paraId="115287DE" w14:textId="77777777" w:rsidR="00F90BDC" w:rsidRDefault="00F90BDC"/>
    <w:p w14:paraId="2633060C" w14:textId="77777777" w:rsidR="00F90BDC" w:rsidRDefault="00F90BDC">
      <w:r xmlns:w="http://schemas.openxmlformats.org/wordprocessingml/2006/main">
        <w:t xml:space="preserve">2. ฟิลิปปี 2:4 - ให้พวกคุณแต่ละคนไม่เพียงแต่คำนึงถึงผลประโยชน์ของตนเองเท่านั้น แต่ยังคำนึงถึงประโยชน์ของผู้อื่นด้วย</w:t>
      </w:r>
    </w:p>
    <w:p w14:paraId="0E7BCF42" w14:textId="77777777" w:rsidR="00F90BDC" w:rsidRDefault="00F90BDC"/>
    <w:p w14:paraId="3ECAC2BC" w14:textId="77777777" w:rsidR="00F90BDC" w:rsidRDefault="00F90BDC">
      <w:r xmlns:w="http://schemas.openxmlformats.org/wordprocessingml/2006/main">
        <w:t xml:space="preserve">ลูกา 6:35 แต่จงรักศัตรูของเจ้า และทำความดี ให้ยืม โดยไม่หวังสิ่งใดอีก และบำเหน็จของเจ้าจะยิ่งใหญ่ และเจ้าจะเป็นบุตรของพระเจ้าสูงสุด เพราะว่าพระองค์ทรงกรุณาต่อผู้อกตัญญูและต่อคนชั่วร้าย</w:t>
      </w:r>
    </w:p>
    <w:p w14:paraId="039D8323" w14:textId="77777777" w:rsidR="00F90BDC" w:rsidRDefault="00F90BDC"/>
    <w:p w14:paraId="4CBC8B37" w14:textId="77777777" w:rsidR="00F90BDC" w:rsidRDefault="00F90BDC">
      <w:r xmlns:w="http://schemas.openxmlformats.org/wordprocessingml/2006/main">
        <w:t xml:space="preserve">พระเยซูทรงสนับสนุนให้เรารักศัตรู ทำความดี ให้ยืมโดยไม่หวังสิ่งตอบแทน เพราะพระเจ้าทรงเมตตาต่อผู้เนรคุณและคนชั่ว</w:t>
      </w:r>
    </w:p>
    <w:p w14:paraId="78358AFA" w14:textId="77777777" w:rsidR="00F90BDC" w:rsidRDefault="00F90BDC"/>
    <w:p w14:paraId="39219C65" w14:textId="77777777" w:rsidR="00F90BDC" w:rsidRDefault="00F90BDC">
      <w:r xmlns:w="http://schemas.openxmlformats.org/wordprocessingml/2006/main">
        <w:t xml:space="preserve">1. พลังแห่งความรักที่ไม่มีเงื่อนไข</w:t>
      </w:r>
    </w:p>
    <w:p w14:paraId="5979A708" w14:textId="77777777" w:rsidR="00F90BDC" w:rsidRDefault="00F90BDC"/>
    <w:p w14:paraId="2B09BDAB" w14:textId="77777777" w:rsidR="00F90BDC" w:rsidRDefault="00F90BDC">
      <w:r xmlns:w="http://schemas.openxmlformats.org/wordprocessingml/2006/main">
        <w:t xml:space="preserve">2. การเป็นลูกของพระเจ้าหมายความว่าอย่างไร</w:t>
      </w:r>
    </w:p>
    <w:p w14:paraId="2FBE01D8" w14:textId="77777777" w:rsidR="00F90BDC" w:rsidRDefault="00F90BDC"/>
    <w:p w14:paraId="27598234" w14:textId="77777777" w:rsidR="00F90BDC" w:rsidRDefault="00F90BDC">
      <w:r xmlns:w="http://schemas.openxmlformats.org/wordprocessingml/2006/main">
        <w:t xml:space="preserve">1. โรม 12:14-21 - อวยพรผู้ที่ข่มเหงคุณ อวยพรและอย่าสาปแช่ง</w:t>
      </w:r>
    </w:p>
    <w:p w14:paraId="2FE4CA5A" w14:textId="77777777" w:rsidR="00F90BDC" w:rsidRDefault="00F90BDC"/>
    <w:p w14:paraId="7733A0C7" w14:textId="77777777" w:rsidR="00F90BDC" w:rsidRDefault="00F90BDC">
      <w:r xmlns:w="http://schemas.openxmlformats.org/wordprocessingml/2006/main">
        <w:t xml:space="preserve">2. มัทธิว 5:44-45 - รักศัตรูของคุณและอธิษฐานเผื่อผู้ที่ข่มเหงคุณ</w:t>
      </w:r>
    </w:p>
    <w:p w14:paraId="12ABFA71" w14:textId="77777777" w:rsidR="00F90BDC" w:rsidRDefault="00F90BDC"/>
    <w:p w14:paraId="6AB3762C" w14:textId="77777777" w:rsidR="00F90BDC" w:rsidRDefault="00F90BDC">
      <w:r xmlns:w="http://schemas.openxmlformats.org/wordprocessingml/2006/main">
        <w:t xml:space="preserve">ลูกา 6:36 เหตุฉะนั้นจงมีเมตตาเหมือนอย่างพระบิดาของท่านก็ทรงเมตตาเช่นกัน</w:t>
      </w:r>
    </w:p>
    <w:p w14:paraId="01C96DE0" w14:textId="77777777" w:rsidR="00F90BDC" w:rsidRDefault="00F90BDC"/>
    <w:p w14:paraId="2788CF77" w14:textId="77777777" w:rsidR="00F90BDC" w:rsidRDefault="00F90BDC">
      <w:r xmlns:w="http://schemas.openxmlformats.org/wordprocessingml/2006/main">
        <w:t xml:space="preserve">มีเมตตาและกรุณาต่อผู้อื่น ดังที่พระเจ้าทรงเมตตาและกรุณาต่อเรา</w:t>
      </w:r>
    </w:p>
    <w:p w14:paraId="468BDEB3" w14:textId="77777777" w:rsidR="00F90BDC" w:rsidRDefault="00F90BDC"/>
    <w:p w14:paraId="7EEB5B08" w14:textId="77777777" w:rsidR="00F90BDC" w:rsidRDefault="00F90BDC">
      <w:r xmlns:w="http://schemas.openxmlformats.org/wordprocessingml/2006/main">
        <w:t xml:space="preserve">1. ความเมตตาของพระเจ้า: แบบอย่างสำหรับเรา</w:t>
      </w:r>
    </w:p>
    <w:p w14:paraId="2610323A" w14:textId="77777777" w:rsidR="00F90BDC" w:rsidRDefault="00F90BDC"/>
    <w:p w14:paraId="56639956" w14:textId="77777777" w:rsidR="00F90BDC" w:rsidRDefault="00F90BDC">
      <w:r xmlns:w="http://schemas.openxmlformats.org/wordprocessingml/2006/main">
        <w:t xml:space="preserve">2. ของขวัญแห่งความเมตตาจากพระเจ้า</w:t>
      </w:r>
    </w:p>
    <w:p w14:paraId="45FE4FE9" w14:textId="77777777" w:rsidR="00F90BDC" w:rsidRDefault="00F90BDC"/>
    <w:p w14:paraId="484C650D" w14:textId="77777777" w:rsidR="00F90BDC" w:rsidRDefault="00F90BDC">
      <w:r xmlns:w="http://schemas.openxmlformats.org/wordprocessingml/2006/main">
        <w:t xml:space="preserve">1. อพยพ 34:6-7 - “และองค์พระผู้เป็นเจ้าเสด็จไปข้างหน้าและประกาศว่า 'องค์พระผู้เป็นเจ้า องค์พระผู้เป็นเจ้า พระเจ้าผู้ทรงเมตตาและกรุณา ทรงพระพิโรธช้า และบริบูรณ์ด้วยความรักมั่นคงและความสัตย์ซื่อ'</w:t>
      </w:r>
    </w:p>
    <w:p w14:paraId="35CD8189" w14:textId="77777777" w:rsidR="00F90BDC" w:rsidRDefault="00F90BDC"/>
    <w:p w14:paraId="27EF2822" w14:textId="77777777" w:rsidR="00F90BDC" w:rsidRDefault="00F90BDC">
      <w:r xmlns:w="http://schemas.openxmlformats.org/wordprocessingml/2006/main">
        <w:t xml:space="preserve">2. โรม 5:8 - “แต่พระเจ้าทรงสำแดงความรักต่อเรา คือขณะที่เรายังเป็นคนบาปอยู่นั้น พระคริสต์ทรงสิ้นพระชนม์เพื่อเรา”</w:t>
      </w:r>
    </w:p>
    <w:p w14:paraId="1CE35F25" w14:textId="77777777" w:rsidR="00F90BDC" w:rsidRDefault="00F90BDC"/>
    <w:p w14:paraId="59C5CA28" w14:textId="77777777" w:rsidR="00F90BDC" w:rsidRDefault="00F90BDC">
      <w:r xmlns:w="http://schemas.openxmlformats.org/wordprocessingml/2006/main">
        <w:t xml:space="preserve">ลูกา 6:37 อย่าตัดสินแล้วท่านจะไม่ถูกพิพากษา อย่าประณาม และท่านจะไม่ถูกกล่าวโทษ จงยกโทษแล้วท่านจะได้รับการอภัย</w:t>
      </w:r>
    </w:p>
    <w:p w14:paraId="13E957D2" w14:textId="77777777" w:rsidR="00F90BDC" w:rsidRDefault="00F90BDC"/>
    <w:p w14:paraId="79DACD5B" w14:textId="77777777" w:rsidR="00F90BDC" w:rsidRDefault="00F90BDC">
      <w:r xmlns:w="http://schemas.openxmlformats.org/wordprocessingml/2006/main">
        <w:t xml:space="preserve">ข้อความนี้แนะนำให้เราแสดงความเห็นอกเห็นใจและการให้อภัยในการติดต่อกับผู้อื่น</w:t>
      </w:r>
    </w:p>
    <w:p w14:paraId="5A05137E" w14:textId="77777777" w:rsidR="00F90BDC" w:rsidRDefault="00F90BDC"/>
    <w:p w14:paraId="0FC9B74C" w14:textId="77777777" w:rsidR="00F90BDC" w:rsidRDefault="00F90BDC">
      <w:r xmlns:w="http://schemas.openxmlformats.org/wordprocessingml/2006/main">
        <w:t xml:space="preserve">1. พลังแห่งการให้อภัย: วิธีแสดงความเห็นอกเห็นใจและความเมตตาในความสัมพันธ์ของเรา</w:t>
      </w:r>
    </w:p>
    <w:p w14:paraId="48898F03" w14:textId="77777777" w:rsidR="00F90BDC" w:rsidRDefault="00F90BDC"/>
    <w:p w14:paraId="60404CF7" w14:textId="77777777" w:rsidR="00F90BDC" w:rsidRDefault="00F90BDC">
      <w:r xmlns:w="http://schemas.openxmlformats.org/wordprocessingml/2006/main">
        <w:t xml:space="preserve">2. ของประทานแห่งพระคุณ: ค้นพบความสุขจากการละทิ้งความขุ่นเคือง</w:t>
      </w:r>
    </w:p>
    <w:p w14:paraId="1DD588A2" w14:textId="77777777" w:rsidR="00F90BDC" w:rsidRDefault="00F90BDC"/>
    <w:p w14:paraId="23E76DB8" w14:textId="77777777" w:rsidR="00F90BDC" w:rsidRDefault="00F90BDC">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5:7 - ผู้มีเมตตาย่อมเป็นสุข เพราะพวกเขาจะได้รับความเมตตา</w:t>
      </w:r>
    </w:p>
    <w:p w14:paraId="3F0F6610" w14:textId="77777777" w:rsidR="00F90BDC" w:rsidRDefault="00F90BDC"/>
    <w:p w14:paraId="4CCB4FC0" w14:textId="77777777" w:rsidR="00F90BDC" w:rsidRDefault="00F90BDC">
      <w:r xmlns:w="http://schemas.openxmlformats.org/wordprocessingml/2006/main">
        <w:t xml:space="preserve">ลูกา 6:38 จงให้แล้วจะต้องให้แก่ท่าน ตวงที่ดี เมื่อบีบลงเขย่าให้เข้ากันแล้วไหลลงมา ผู้ชายจะมอบเข้าในอกของท่าน เพราะด้วยมาตรการเดียวกับที่เจ้าใช้นั้นจะต้องวัดแก่เจ้าอีก</w:t>
      </w:r>
    </w:p>
    <w:p w14:paraId="2EBF4DB8" w14:textId="77777777" w:rsidR="00F90BDC" w:rsidRDefault="00F90BDC"/>
    <w:p w14:paraId="7C1564EE" w14:textId="77777777" w:rsidR="00F90BDC" w:rsidRDefault="00F90BDC">
      <w:r xmlns:w="http://schemas.openxmlformats.org/wordprocessingml/2006/main">
        <w:t xml:space="preserve">พระเยซูทรงสนับสนุนให้เราให้อย่างเอื้อเฟื้อและสัญญาว่าจะคืนให้เรา</w:t>
      </w:r>
    </w:p>
    <w:p w14:paraId="5BCDFD8A" w14:textId="77777777" w:rsidR="00F90BDC" w:rsidRDefault="00F90BDC"/>
    <w:p w14:paraId="08847360" w14:textId="77777777" w:rsidR="00F90BDC" w:rsidRDefault="00F90BDC">
      <w:r xmlns:w="http://schemas.openxmlformats.org/wordprocessingml/2006/main">
        <w:t xml:space="preserve">1. พระพรแห่งการให้อย่างมีน้ำใจ</w:t>
      </w:r>
    </w:p>
    <w:p w14:paraId="5C4ACDFD" w14:textId="77777777" w:rsidR="00F90BDC" w:rsidRDefault="00F90BDC"/>
    <w:p w14:paraId="3CCD51E1" w14:textId="77777777" w:rsidR="00F90BDC" w:rsidRDefault="00F90BDC">
      <w:r xmlns:w="http://schemas.openxmlformats.org/wordprocessingml/2006/main">
        <w:t xml:space="preserve">2. พลังแห่งหัวใจแห่งการให้</w:t>
      </w:r>
    </w:p>
    <w:p w14:paraId="2BCAFEF4" w14:textId="77777777" w:rsidR="00F90BDC" w:rsidRDefault="00F90BDC"/>
    <w:p w14:paraId="25A3A4CB" w14:textId="77777777" w:rsidR="00F90BDC" w:rsidRDefault="00F90BDC">
      <w:r xmlns:w="http://schemas.openxmlformats.org/wordprocessingml/2006/main">
        <w:t xml:space="preserve">1. 2 โครินธ์ 9:6-7 - "แต่เรากล่าวว่า คนที่หว่านเพียงเล็กน้อยก็จะเก็บเกี่ยวได้เพียงเล็กน้อย และผู้ที่หว่านมากก็จะเก็บเกี่ยวได้มากเช่นกัน ทุกคนตามที่เขาตั้งใจไว้ในใจ ดังนั้นให้เขาให้ ไม่ใช่ด้วยความเสียดายหรือจำเป็น เพราะว่าพระเจ้าทรงรักคนที่ให้ด้วยใจยินดี”</w:t>
      </w:r>
    </w:p>
    <w:p w14:paraId="11F5C489" w14:textId="77777777" w:rsidR="00F90BDC" w:rsidRDefault="00F90BDC"/>
    <w:p w14:paraId="1C816582" w14:textId="77777777" w:rsidR="00F90BDC" w:rsidRDefault="00F90BDC">
      <w:r xmlns:w="http://schemas.openxmlformats.org/wordprocessingml/2006/main">
        <w:t xml:space="preserve">2. สุภาษิต 11:24-25 - "มีที่กระจัดกระจายแต่กลับเพิ่มขึ้น และยังมีที่กักไว้มากกว่าที่พอควร แต่ก็นำไปสู่ความยากจน จิตใจเสรีนิยมจะอ้วนพี และผู้ที่รดน้ำจะต้องได้รับน้ำ ตัวเขาเองด้วย”</w:t>
      </w:r>
    </w:p>
    <w:p w14:paraId="2B1FE65F" w14:textId="77777777" w:rsidR="00F90BDC" w:rsidRDefault="00F90BDC"/>
    <w:p w14:paraId="01D5A28E" w14:textId="77777777" w:rsidR="00F90BDC" w:rsidRDefault="00F90BDC">
      <w:r xmlns:w="http://schemas.openxmlformats.org/wordprocessingml/2006/main">
        <w:t xml:space="preserve">ลูกา 6:39 พระองค์ตรัสคำอุปมาแก่พวกเขาว่า “คนตาบอดนำทางคนตาบอดได้หรือ?” ทั้งสองจะไม่ตกลงไปในคูน้ำหรือ?</w:t>
      </w:r>
    </w:p>
    <w:p w14:paraId="7BC9E578" w14:textId="77777777" w:rsidR="00F90BDC" w:rsidRDefault="00F90BDC"/>
    <w:p w14:paraId="0B751C2B" w14:textId="77777777" w:rsidR="00F90BDC" w:rsidRDefault="00F90BDC">
      <w:r xmlns:w="http://schemas.openxmlformats.org/wordprocessingml/2006/main">
        <w:t xml:space="preserve">พระเยซูตรัสคำอุปมาเกี่ยวกับอันตรายของการตามคนที่มองไม่เห็นทางที่ถูกต้องอย่างสุ่มสี่สุ่มห้า</w:t>
      </w:r>
    </w:p>
    <w:p w14:paraId="26C6537F" w14:textId="77777777" w:rsidR="00F90BDC" w:rsidRDefault="00F90BDC"/>
    <w:p w14:paraId="217DF99E" w14:textId="77777777" w:rsidR="00F90BDC" w:rsidRDefault="00F90BDC">
      <w:r xmlns:w="http://schemas.openxmlformats.org/wordprocessingml/2006/main">
        <w:t xml:space="preserve">1. อย่าทำตามอย่างสุ่มสี่สุ่มห้า: อันตรายจากการทำตามผู้นำที่ไม่มีความรู้</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ใครเป็นผู้นำ? คำแนะนำจากผู้ที่มีสติปัญญาและความเข้าใจลึกซึ้ง</w:t>
      </w:r>
    </w:p>
    <w:p w14:paraId="6E987EEA" w14:textId="77777777" w:rsidR="00F90BDC" w:rsidRDefault="00F90BDC"/>
    <w:p w14:paraId="6B49C23A"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และพระองค์จะทรงกำหนดวิถีทางของเจ้า"</w:t>
      </w:r>
    </w:p>
    <w:p w14:paraId="07AD2894" w14:textId="77777777" w:rsidR="00F90BDC" w:rsidRDefault="00F90BDC"/>
    <w:p w14:paraId="18FA72D6" w14:textId="77777777" w:rsidR="00F90BDC" w:rsidRDefault="00F90BDC">
      <w:r xmlns:w="http://schemas.openxmlformats.org/wordprocessingml/2006/main">
        <w:t xml:space="preserve">2. มัทธิว 15:14 “ปล่อยเขาไปเถิด พวกเขาเป็นผู้นำคนตาบอดตาบอด และถ้าคนตาบอดนำทางคนตาบอด ทั้งสองจะตกลงไปในคูน้ำ”</w:t>
      </w:r>
    </w:p>
    <w:p w14:paraId="5B1430A4" w14:textId="77777777" w:rsidR="00F90BDC" w:rsidRDefault="00F90BDC"/>
    <w:p w14:paraId="309AE68F" w14:textId="77777777" w:rsidR="00F90BDC" w:rsidRDefault="00F90BDC">
      <w:r xmlns:w="http://schemas.openxmlformats.org/wordprocessingml/2006/main">
        <w:t xml:space="preserve">ลูกา 6:40 ศิษย์ไม่ได้อยู่เหนือนายของตน แต่ทุกคนที่สมบูรณ์แบบก็จะเป็นเหมือนนายของเขา</w:t>
      </w:r>
    </w:p>
    <w:p w14:paraId="418BD3C4" w14:textId="77777777" w:rsidR="00F90BDC" w:rsidRDefault="00F90BDC"/>
    <w:p w14:paraId="2C47DB8C" w14:textId="77777777" w:rsidR="00F90BDC" w:rsidRDefault="00F90BDC">
      <w:r xmlns:w="http://schemas.openxmlformats.org/wordprocessingml/2006/main">
        <w:t xml:space="preserve">พระเยซูทรงสอนว่าสานุศิษย์ควรพยายามเป็นคนดีพร้อมและพยายามเป็นเหมือนนายของตน</w:t>
      </w:r>
    </w:p>
    <w:p w14:paraId="5BBE5F6D" w14:textId="77777777" w:rsidR="00F90BDC" w:rsidRDefault="00F90BDC"/>
    <w:p w14:paraId="315FC312" w14:textId="77777777" w:rsidR="00F90BDC" w:rsidRDefault="00F90BDC">
      <w:r xmlns:w="http://schemas.openxmlformats.org/wordprocessingml/2006/main">
        <w:t xml:space="preserve">1. เป็นคนสมบูรณ์แบบ: มุ่งมั่นที่จะเป็นเหมือนพระเยซู</w:t>
      </w:r>
    </w:p>
    <w:p w14:paraId="41CB67A6" w14:textId="77777777" w:rsidR="00F90BDC" w:rsidRDefault="00F90BDC"/>
    <w:p w14:paraId="33542A8A" w14:textId="77777777" w:rsidR="00F90BDC" w:rsidRDefault="00F90BDC">
      <w:r xmlns:w="http://schemas.openxmlformats.org/wordprocessingml/2006/main">
        <w:t xml:space="preserve">2. เดินตามรอยพระอาจารย์: กลายเป็นคนสมบูรณ์แบบ</w:t>
      </w:r>
    </w:p>
    <w:p w14:paraId="3EF0C4CD" w14:textId="77777777" w:rsidR="00F90BDC" w:rsidRDefault="00F90BDC"/>
    <w:p w14:paraId="35BAD00E" w14:textId="77777777" w:rsidR="00F90BDC" w:rsidRDefault="00F90BDC">
      <w:r xmlns:w="http://schemas.openxmlformats.org/wordprocessingml/2006/main">
        <w:t xml:space="preserve">1. เอเฟซัส 4:13 – “จนกว่าเราทุกคนจะบรรลุถึงความเป็นอันหนึ่งอันเดียวกันในความเชื่อและในความรู้ถึงพระบุตรของพระเจ้า เป็นผู้ใหญ่จนถึงขนาดความสูงซึ่งเป็นความไพบูลย์ของพระคริสต์”</w:t>
      </w:r>
    </w:p>
    <w:p w14:paraId="5ACC6BEC" w14:textId="77777777" w:rsidR="00F90BDC" w:rsidRDefault="00F90BDC"/>
    <w:p w14:paraId="6F551778" w14:textId="77777777" w:rsidR="00F90BDC" w:rsidRDefault="00F90BDC">
      <w:r xmlns:w="http://schemas.openxmlformats.org/wordprocessingml/2006/main">
        <w:t xml:space="preserve">2. ฟิลิปปี 2:5-11 – “จงมีทัศนคติในตัวเองซึ่งมีอยู่ในพระเยซูคริสต์เช่นกัน ผู้ซึ่งแม้พระองค์ทรงสถิตอยู่ในรูปของพระเจ้า ก็ไม่ได้ถือว่าความเสมอภาคกับพระเจ้าเป็นสิ่งที่ต้องยึดถือ แต่ได้สละพระองค์เองโดยรับเอา มีรูปร่างเหมือนทาส และถูกสร้างให้มีลักษณะเหมือนมนุษย์ เมื่อถูกพบในรูปลักษณ์ของมนุษย์ พระองค์ก็ทรงถ่อมพระองค์ลงโดยการเชื่อฟังจนแทบตาย กระทั่งสิ้นพระชนม์บนไม้กางเขน ด้วยเหตุนี้ พระเจ้าจึงทรงยกย่องพระองค์อย่างสูงส่ง และประทานพระนามซึ่งอยู่เหนือทุกนามทั้งปวงแก่พระองค์ เพื่อว่าทุกเข่าจะคุกเข่าลงในนามของพระเยซู ทั้งผู้อยู่ในสวรรค์ บนแผ่นดินโลก และใต้แผ่นดินโลก และ ทุกลิ้นจะยอมรับว่าพระเยซูคริสต์ทรงเป็นองค์พระผู้เป็นเจ้า เพื่อถวายเกียรติแด่พระเจ้าพระบิดา”</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6:41 เหตุใดเจ้าจึงเห็นผงในตาของน้องชายของเจ้า แต่ไม่เห็นลำแสงในตาของเจ้าเอง?</w:t>
      </w:r>
    </w:p>
    <w:p w14:paraId="233C06A6" w14:textId="77777777" w:rsidR="00F90BDC" w:rsidRDefault="00F90BDC"/>
    <w:p w14:paraId="50D7CE11" w14:textId="77777777" w:rsidR="00F90BDC" w:rsidRDefault="00F90BDC">
      <w:r xmlns:w="http://schemas.openxmlformats.org/wordprocessingml/2006/main">
        <w:t xml:space="preserve">ตระหนักถึงความผิดพลาดของตนเองก่อนที่จะวิพากษ์วิจารณ์ผู้อื่น</w:t>
      </w:r>
    </w:p>
    <w:p w14:paraId="0209521F" w14:textId="77777777" w:rsidR="00F90BDC" w:rsidRDefault="00F90BDC"/>
    <w:p w14:paraId="3AA030F9" w14:textId="77777777" w:rsidR="00F90BDC" w:rsidRDefault="00F90BDC">
      <w:r xmlns:w="http://schemas.openxmlformats.org/wordprocessingml/2006/main">
        <w:t xml:space="preserve">1. “การหล่อหิน” - ความสำคัญของการไตร่ตรองตนเองก่อนตัดสินผู้อื่น</w:t>
      </w:r>
    </w:p>
    <w:p w14:paraId="2E83A5C4" w14:textId="77777777" w:rsidR="00F90BDC" w:rsidRDefault="00F90BDC"/>
    <w:p w14:paraId="0B7B0A80" w14:textId="77777777" w:rsidR="00F90BDC" w:rsidRDefault="00F90BDC">
      <w:r xmlns:w="http://schemas.openxmlformats.org/wordprocessingml/2006/main">
        <w:t xml:space="preserve">2. "มลทินและบีม" - ตระหนักถึงข้อบกพร่องของเราเองก่อนที่จะตัดสินเพื่อนบ้าน</w:t>
      </w:r>
    </w:p>
    <w:p w14:paraId="0A4E901E" w14:textId="77777777" w:rsidR="00F90BDC" w:rsidRDefault="00F90BDC"/>
    <w:p w14:paraId="02FB8A8C"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แต่ด้วยความถ่อมใจให้ถือว่าผู้อื่นอยู่เหนือตนเอง"</w:t>
      </w:r>
    </w:p>
    <w:p w14:paraId="06FEC074" w14:textId="77777777" w:rsidR="00F90BDC" w:rsidRDefault="00F90BDC"/>
    <w:p w14:paraId="7629E055" w14:textId="77777777" w:rsidR="00F90BDC" w:rsidRDefault="00F90BDC">
      <w:r xmlns:w="http://schemas.openxmlformats.org/wordprocessingml/2006/main">
        <w:t xml:space="preserve">2. ยากอบ 4:11-12 - พี่น้องทั้งหลาย อย่าพูดให้ร้ายกัน ใครก็ตามที่กล่าวร้ายพี่น้องหรือตัดสินพวกเขา ก็พูดชั่วต่อธรรมบัญญัติและตัดสินด้วย เมื่อท่านตัดสินธรรมบัญญัติ ท่านก็จะเป็น ไม่เก็บมันไว้ แต่นั่งตัดสินมัน”</w:t>
      </w:r>
    </w:p>
    <w:p w14:paraId="3F900492" w14:textId="77777777" w:rsidR="00F90BDC" w:rsidRDefault="00F90BDC"/>
    <w:p w14:paraId="130C2EBB" w14:textId="77777777" w:rsidR="00F90BDC" w:rsidRDefault="00F90BDC">
      <w:r xmlns:w="http://schemas.openxmlformats.org/wordprocessingml/2006/main">
        <w:t xml:space="preserve">ลูกา 6:42 ท่านจะพูดกับพี่น้องของท่านได้อย่างไรว่า พี่ชาย ให้ข้าพเจ้าดึงผงที่อยู่ในตาของท่านออกมา ในเมื่อท่านไม่เห็นลำแสงที่อยู่ในตาของท่านเอง? เจ้าคนหน้าซื่อใจคด จงเหวี่ยงลำแสงออกจากตาของเจ้าเองก่อน แล้วเจ้าจะมองเห็นได้ชัดเจนเพื่อดึงผงที่อยู่ในตาของน้องชายเจ้าออกมา</w:t>
      </w:r>
    </w:p>
    <w:p w14:paraId="55697FAB" w14:textId="77777777" w:rsidR="00F90BDC" w:rsidRDefault="00F90BDC"/>
    <w:p w14:paraId="4B53A4C1" w14:textId="77777777" w:rsidR="00F90BDC" w:rsidRDefault="00F90BDC">
      <w:r xmlns:w="http://schemas.openxmlformats.org/wordprocessingml/2006/main">
        <w:t xml:space="preserve">พระเยซูทรงสอนเราให้เอาไม้ซุงออกจากตาของเราก่อนจึงจะช่วยพี่น้องของเราที่มีผงในตาของเขาได้</w:t>
      </w:r>
    </w:p>
    <w:p w14:paraId="62E44D96" w14:textId="77777777" w:rsidR="00F90BDC" w:rsidRDefault="00F90BDC"/>
    <w:p w14:paraId="6B816CA6" w14:textId="77777777" w:rsidR="00F90BDC" w:rsidRDefault="00F90BDC">
      <w:r xmlns:w="http://schemas.openxmlformats.org/wordprocessingml/2006/main">
        <w:t xml:space="preserve">1. “เห็นชัด : ปลดท่อนไม้ออกจากตาของเรา”</w:t>
      </w:r>
    </w:p>
    <w:p w14:paraId="5F32117E" w14:textId="77777777" w:rsidR="00F90BDC" w:rsidRDefault="00F90BDC"/>
    <w:p w14:paraId="1ED5EBE9" w14:textId="77777777" w:rsidR="00F90BDC" w:rsidRDefault="00F90BDC">
      <w:r xmlns:w="http://schemas.openxmlformats.org/wordprocessingml/2006/main">
        <w:t xml:space="preserve">2. “การเป็นพี่ชายที่ดี: ขจัดมลทินในสายตาพี่ชายของเรา”</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7:1-5 “อย่าตัดสินว่าท่านไม่ถูกตัดสิน”</w:t>
      </w:r>
    </w:p>
    <w:p w14:paraId="349A3797" w14:textId="77777777" w:rsidR="00F90BDC" w:rsidRDefault="00F90BDC"/>
    <w:p w14:paraId="1B53661D" w14:textId="77777777" w:rsidR="00F90BDC" w:rsidRDefault="00F90BDC">
      <w:r xmlns:w="http://schemas.openxmlformats.org/wordprocessingml/2006/main">
        <w:t xml:space="preserve">2. 1 ยอห์น 4:20-21 “ถ้าผู้ใดว่า “ข้าพเจ้ารักพระเจ้า” และเกลียดชังพี่น้องของตน ผู้นั้นก็เป็นคนโกหก เพราะว่าผู้ที่ไม่รักพี่น้องของตนที่แลเห็นแล้ว ไม่สามารถรักพระเจ้าที่ไม่เคยเห็นได้ ”</w:t>
      </w:r>
    </w:p>
    <w:p w14:paraId="69811A3C" w14:textId="77777777" w:rsidR="00F90BDC" w:rsidRDefault="00F90BDC"/>
    <w:p w14:paraId="18D85660" w14:textId="77777777" w:rsidR="00F90BDC" w:rsidRDefault="00F90BDC">
      <w:r xmlns:w="http://schemas.openxmlformats.org/wordprocessingml/2006/main">
        <w:t xml:space="preserve">ลูกา 6:43 ด้วยว่าต้นไม้ดีย่อมไม่เกิดผลเลว ต้นไม้เลวย่อมไม่เกิดผลดี</w:t>
      </w:r>
    </w:p>
    <w:p w14:paraId="3E766DE7" w14:textId="77777777" w:rsidR="00F90BDC" w:rsidRDefault="00F90BDC"/>
    <w:p w14:paraId="60630644" w14:textId="77777777" w:rsidR="00F90BDC" w:rsidRDefault="00F90BDC">
      <w:r xmlns:w="http://schemas.openxmlformats.org/wordprocessingml/2006/main">
        <w:t xml:space="preserve">ต้นไม้ดีย่อมไม่ให้ผลเลว และต้นไม้เลวย่อมไม่ให้ผลดี</w:t>
      </w:r>
    </w:p>
    <w:p w14:paraId="51F44641" w14:textId="77777777" w:rsidR="00F90BDC" w:rsidRDefault="00F90BDC"/>
    <w:p w14:paraId="23380681" w14:textId="77777777" w:rsidR="00F90BDC" w:rsidRDefault="00F90BDC">
      <w:r xmlns:w="http://schemas.openxmlformats.org/wordprocessingml/2006/main">
        <w:t xml:space="preserve">1. ผลแห่งชีวิตของเรา: การกระทำของเราสะท้อนถึงคุณลักษณะของเราอย่างไร</w:t>
      </w:r>
    </w:p>
    <w:p w14:paraId="375E4301" w14:textId="77777777" w:rsidR="00F90BDC" w:rsidRDefault="00F90BDC"/>
    <w:p w14:paraId="363D436C" w14:textId="77777777" w:rsidR="00F90BDC" w:rsidRDefault="00F90BDC">
      <w:r xmlns:w="http://schemas.openxmlformats.org/wordprocessingml/2006/main">
        <w:t xml:space="preserve">2. คำอุปมาเรื่องต้นไม้: ผลที่ตามมาของพฤติกรรมที่ดีและไม่ดี</w:t>
      </w:r>
    </w:p>
    <w:p w14:paraId="675059B4" w14:textId="77777777" w:rsidR="00F90BDC" w:rsidRDefault="00F90BDC"/>
    <w:p w14:paraId="108E3592"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3AA9DA16" w14:textId="77777777" w:rsidR="00F90BDC" w:rsidRDefault="00F90BDC"/>
    <w:p w14:paraId="212052BD" w14:textId="77777777" w:rsidR="00F90BDC" w:rsidRDefault="00F90BDC">
      <w:r xmlns:w="http://schemas.openxmlformats.org/wordprocessingml/2006/main">
        <w:t xml:space="preserve">2. เยเรมีย์ 17:7-8 - “ความสุขมีแก่ผู้ที่วางใจในพระเจ้า ผู้ที่ไว้วางใจในพระเจ้า เขาเป็นเหมือนต้นไม้ที่ปลูกไว้ริมน้ำ ซึ่งหยั่งรากออกไปข้างลำธาร ไม่กลัวความร้อนมาเยือน เพราะใบของมันยังคงเขียวอยู่ และไม่กระวนกระวายในปีที่แห้งแล้ง เพราะมันไม่หยุดที่จะออกผล .</w:t>
      </w:r>
    </w:p>
    <w:p w14:paraId="7012E0D8" w14:textId="77777777" w:rsidR="00F90BDC" w:rsidRDefault="00F90BDC"/>
    <w:p w14:paraId="1F48A38D" w14:textId="77777777" w:rsidR="00F90BDC" w:rsidRDefault="00F90BDC">
      <w:r xmlns:w="http://schemas.openxmlformats.org/wordprocessingml/2006/main">
        <w:t xml:space="preserve">ลูกา 6:44 เพราะว่าเราจะรู้จักต้นไม้ทุกต้นด้วยผลของมันเอง เพราะว่าคนมีหนามก็เก็บผลมะเดื่อไม่ได้ หรือจากพุ่มไม้เตี้ยก็เก็บผลองุ่นไม่ได้</w:t>
      </w:r>
    </w:p>
    <w:p w14:paraId="40B70D0C" w14:textId="77777777" w:rsidR="00F90BDC" w:rsidRDefault="00F90BDC"/>
    <w:p w14:paraId="497C615F" w14:textId="77777777" w:rsidR="00F90BDC" w:rsidRDefault="00F90BDC">
      <w:r xmlns:w="http://schemas.openxmlformats.org/wordprocessingml/2006/main">
        <w:t xml:space="preserve">ผลไม้ที่เราผลิตออกมาบ่งบอกว่าเราเป็นต้นไม้ชนิดใด เราไม่สามารถคาดหวังที่จะได้รับผลดีจากสิ่งที่ไม่ดีได้</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ผลแห่งชีวิตของเรา - การกระทำของเราสะท้อนถึงอุปนิสัยที่แท้จริงของเราอย่างไร</w:t>
      </w:r>
    </w:p>
    <w:p w14:paraId="2AA9057A" w14:textId="77777777" w:rsidR="00F90BDC" w:rsidRDefault="00F90BDC"/>
    <w:p w14:paraId="3143F209" w14:textId="77777777" w:rsidR="00F90BDC" w:rsidRDefault="00F90BDC">
      <w:r xmlns:w="http://schemas.openxmlformats.org/wordprocessingml/2006/main">
        <w:t xml:space="preserve">2. พลังแห่งนิสัยที่ดี - การตัดสินใจในแต่ละวันกำหนดอนาคตของเราอย่างไร</w:t>
      </w:r>
    </w:p>
    <w:p w14:paraId="16A91F82" w14:textId="77777777" w:rsidR="00F90BDC" w:rsidRDefault="00F90BDC"/>
    <w:p w14:paraId="712A88B4" w14:textId="77777777" w:rsidR="00F90BDC" w:rsidRDefault="00F90BDC">
      <w:r xmlns:w="http://schemas.openxmlformats.org/wordprocessingml/2006/main">
        <w:t xml:space="preserve">1. สุภาษิต 13:20 - “บุคคลที่เดินกับคนฉลาดก็จะเป็นคนฉลาด แต่เพื่อนของคนโง่จะต้องได้รับอันตราย”</w:t>
      </w:r>
    </w:p>
    <w:p w14:paraId="07CB505D" w14:textId="77777777" w:rsidR="00F90BDC" w:rsidRDefault="00F90BDC"/>
    <w:p w14:paraId="1DD6B3B6"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50B9223C" w14:textId="77777777" w:rsidR="00F90BDC" w:rsidRDefault="00F90BDC"/>
    <w:p w14:paraId="69633ED2" w14:textId="77777777" w:rsidR="00F90BDC" w:rsidRDefault="00F90BDC">
      <w:r xmlns:w="http://schemas.openxmlformats.org/wordprocessingml/2006/main">
        <w:t xml:space="preserve">ลูกา 6:45 คนดีย่อมเอาสิ่งที่ดีออกมาจากคลังที่ดีในใจของตน และคนชั่วก็นำสิ่งที่ชั่วออกมาจากคลังความชั่วแห่งจิตใจของเขา เพราะว่าปากของเขาพูดจากความอิ่มเอมใจ</w:t>
      </w:r>
    </w:p>
    <w:p w14:paraId="1F6DF521" w14:textId="77777777" w:rsidR="00F90BDC" w:rsidRDefault="00F90BDC"/>
    <w:p w14:paraId="5861A99C" w14:textId="77777777" w:rsidR="00F90BDC" w:rsidRDefault="00F90BDC">
      <w:r xmlns:w="http://schemas.openxmlformats.org/wordprocessingml/2006/main">
        <w:t xml:space="preserve">คำพูดและการกระทำของเราบ่งบอกถึงสิ่งที่อยู่ในใจของเรา เราสามารถบอกได้ว่าเราเป็นคนแบบไหนจากสิ่งที่เราพูดและทำ</w:t>
      </w:r>
    </w:p>
    <w:p w14:paraId="35B4AF79" w14:textId="77777777" w:rsidR="00F90BDC" w:rsidRDefault="00F90BDC"/>
    <w:p w14:paraId="6FBC7AB6" w14:textId="77777777" w:rsidR="00F90BDC" w:rsidRDefault="00F90BDC">
      <w:r xmlns:w="http://schemas.openxmlformats.org/wordprocessingml/2006/main">
        <w:t xml:space="preserve">1. ความสำคัญของใจที่บริสุทธิ์ - ลูกา 6:45</w:t>
      </w:r>
    </w:p>
    <w:p w14:paraId="2CBC9C71" w14:textId="77777777" w:rsidR="00F90BDC" w:rsidRDefault="00F90BDC"/>
    <w:p w14:paraId="5ACA6C7F" w14:textId="77777777" w:rsidR="00F90BDC" w:rsidRDefault="00F90BDC">
      <w:r xmlns:w="http://schemas.openxmlformats.org/wordprocessingml/2006/main">
        <w:t xml:space="preserve">2. พลังแห่งคำพูดของเรา - ลูกา 6:45</w:t>
      </w:r>
    </w:p>
    <w:p w14:paraId="22B12EFD" w14:textId="77777777" w:rsidR="00F90BDC" w:rsidRDefault="00F90BDC"/>
    <w:p w14:paraId="02645424" w14:textId="77777777" w:rsidR="00F90BDC" w:rsidRDefault="00F90BDC">
      <w:r xmlns:w="http://schemas.openxmlformats.org/wordprocessingml/2006/main">
        <w:t xml:space="preserve">1. สุภาษิต 4:23 - จงรักษาใจของเจ้าด้วยความขยันหมั่นเพียรทุกประการ เพราะมันเป็นประเด็นของชีวิต</w:t>
      </w:r>
    </w:p>
    <w:p w14:paraId="5DFC8D58" w14:textId="77777777" w:rsidR="00F90BDC" w:rsidRDefault="00F90BDC"/>
    <w:p w14:paraId="3CC73F84" w14:textId="77777777" w:rsidR="00F90BDC" w:rsidRDefault="00F90BDC">
      <w:r xmlns:w="http://schemas.openxmlformats.org/wordprocessingml/2006/main">
        <w:t xml:space="preserve">2. มัทธิว 15:18-19 - แต่สิ่งที่ออกจากปากก็ออกมาจากใจ และพวกเขาทำให้มนุษย์เป็นมลทิน เพราะว่าความคิดชั่วร้าย การฆาตกรรม การผิดประเวณี การล่วงประเวณี การลักขโมย การเป็นพยานเท็จ การดูหมิ่นออกจากใจ</w:t>
      </w:r>
    </w:p>
    <w:p w14:paraId="42DC6D91" w14:textId="77777777" w:rsidR="00F90BDC" w:rsidRDefault="00F90BDC"/>
    <w:p w14:paraId="1D641983" w14:textId="77777777" w:rsidR="00F90BDC" w:rsidRDefault="00F90BDC">
      <w:r xmlns:w="http://schemas.openxmlformats.org/wordprocessingml/2006/main">
        <w:t xml:space="preserve">ลูกา 6:46 ไฉนท่านจึงเรียกข้าพเจ้าว่า องค์พระผู้เป็นเจ้า องค์พระผู้เป็นเจ้า และไม่ทำตามสิ่งที่เราพูด?</w:t>
      </w:r>
    </w:p>
    <w:p w14:paraId="24337528" w14:textId="77777777" w:rsidR="00F90BDC" w:rsidRDefault="00F90BDC"/>
    <w:p w14:paraId="65224CB5" w14:textId="77777777" w:rsidR="00F90BDC" w:rsidRDefault="00F90BDC">
      <w:r xmlns:w="http://schemas.openxmlformats.org/wordprocessingml/2006/main">
        <w:t xml:space="preserve">ข้อนี้ถามว่าทำไมผู้คนถึงให้เกียรติพระเยซูเป็นองค์พระผู้เป็นเจ้า หากพวกเขาไม่ปฏิบัติตามคำสอนของพระองค์</w:t>
      </w:r>
    </w:p>
    <w:p w14:paraId="6FE59909" w14:textId="77777777" w:rsidR="00F90BDC" w:rsidRDefault="00F90BDC"/>
    <w:p w14:paraId="562CF3F1" w14:textId="77777777" w:rsidR="00F90BDC" w:rsidRDefault="00F90BDC">
      <w:r xmlns:w="http://schemas.openxmlformats.org/wordprocessingml/2006/main">
        <w:t xml:space="preserve">1. “ดำเนินชีวิตในฐานะสาวกของพระเยซู: ถวายเกียรติพระเยซูด้วยการเชื่อฟัง”</w:t>
      </w:r>
    </w:p>
    <w:p w14:paraId="15974031" w14:textId="77777777" w:rsidR="00F90BDC" w:rsidRDefault="00F90BDC"/>
    <w:p w14:paraId="668650E5" w14:textId="77777777" w:rsidR="00F90BDC" w:rsidRDefault="00F90BDC">
      <w:r xmlns:w="http://schemas.openxmlformats.org/wordprocessingml/2006/main">
        <w:t xml:space="preserve">2. "ความท้าทายในการติดตามพระเยซู: เชื่อฟังพระบัญชาของพระองค์"</w:t>
      </w:r>
    </w:p>
    <w:p w14:paraId="49DA4AC4" w14:textId="77777777" w:rsidR="00F90BDC" w:rsidRDefault="00F90BDC"/>
    <w:p w14:paraId="5673186B" w14:textId="77777777" w:rsidR="00F90BDC" w:rsidRDefault="00F90BDC">
      <w:r xmlns:w="http://schemas.openxmlformats.org/wordprocessingml/2006/main">
        <w:t xml:space="preserve">1. ยอห์น 14:15 - "ถ้าคุณรักฉันคุณจะรักษาบัญญัติของเรา"</w:t>
      </w:r>
    </w:p>
    <w:p w14:paraId="187CAB32" w14:textId="77777777" w:rsidR="00F90BDC" w:rsidRDefault="00F90BDC"/>
    <w:p w14:paraId="01C06D57" w14:textId="77777777" w:rsidR="00F90BDC" w:rsidRDefault="00F90BDC">
      <w:r xmlns:w="http://schemas.openxmlformats.org/wordprocessingml/2006/main">
        <w:t xml:space="preserve">2. ยากอบ 1:22 - "แต่จงประพฤติตามพระวจนะ ไม่ใช่เป็นเพียงผู้ฟังเท่านั้น และหลอกตัวเอง"</w:t>
      </w:r>
    </w:p>
    <w:p w14:paraId="4E2F63B8" w14:textId="77777777" w:rsidR="00F90BDC" w:rsidRDefault="00F90BDC"/>
    <w:p w14:paraId="0B115DC5" w14:textId="77777777" w:rsidR="00F90BDC" w:rsidRDefault="00F90BDC">
      <w:r xmlns:w="http://schemas.openxmlformats.org/wordprocessingml/2006/main">
        <w:t xml:space="preserve">ลูกา 6:47 ผู้ใดมาหาเราและฟังคำของเราและประพฤติตาม เราจะแสดงให้ท่านเห็นว่าผู้นั้นเป็นเหมือนใคร</w:t>
      </w:r>
    </w:p>
    <w:p w14:paraId="34470378" w14:textId="77777777" w:rsidR="00F90BDC" w:rsidRDefault="00F90BDC"/>
    <w:p w14:paraId="235CCF36" w14:textId="77777777" w:rsidR="00F90BDC" w:rsidRDefault="00F90BDC">
      <w:r xmlns:w="http://schemas.openxmlformats.org/wordprocessingml/2006/main">
        <w:t xml:space="preserve">เขาเป็นเหมือนคนฉลาดที่สร้างบ้านของตนบนศิลา</w:t>
      </w:r>
    </w:p>
    <w:p w14:paraId="3A86226F" w14:textId="77777777" w:rsidR="00F90BDC" w:rsidRDefault="00F90BDC"/>
    <w:p w14:paraId="46E3D1AB" w14:textId="77777777" w:rsidR="00F90BDC" w:rsidRDefault="00F90BDC">
      <w:r xmlns:w="http://schemas.openxmlformats.org/wordprocessingml/2006/main">
        <w:t xml:space="preserve">1. สร้างชีวิตของเราบนรากฐานอันเข้มแข็งแห่งศรัทธาในพระเยซู</w:t>
      </w:r>
    </w:p>
    <w:p w14:paraId="2CEF62B1" w14:textId="77777777" w:rsidR="00F90BDC" w:rsidRDefault="00F90BDC"/>
    <w:p w14:paraId="76A9E468" w14:textId="77777777" w:rsidR="00F90BDC" w:rsidRDefault="00F90BDC">
      <w:r xmlns:w="http://schemas.openxmlformats.org/wordprocessingml/2006/main">
        <w:t xml:space="preserve">2. ดำเนินชีวิตตามคำสอนของพระเยซูในชีวิตประจำวันของเรา</w:t>
      </w:r>
    </w:p>
    <w:p w14:paraId="6EAC6E40" w14:textId="77777777" w:rsidR="00F90BDC" w:rsidRDefault="00F90BDC"/>
    <w:p w14:paraId="680E92D8" w14:textId="77777777" w:rsidR="00F90BDC" w:rsidRDefault="00F90BDC">
      <w:r xmlns:w="http://schemas.openxmlformats.org/wordprocessingml/2006/main">
        <w:t xml:space="preserve">1. มัทธิว 7:24-27 - ดังนั้นใครก็ตามที่ได้ยินคำพูดเหล่านี้ของเราและปฏิบัติตาม เราจะเปรียบเขากับปราชญ์ที่สร้างบ้านของตนบนศิลา</w:t>
      </w:r>
    </w:p>
    <w:p w14:paraId="12246394" w14:textId="77777777" w:rsidR="00F90BDC" w:rsidRDefault="00F90BDC"/>
    <w:p w14:paraId="190CE8F4" w14:textId="77777777" w:rsidR="00F90BDC" w:rsidRDefault="00F90BDC">
      <w:r xmlns:w="http://schemas.openxmlformats.org/wordprocessingml/2006/main">
        <w:t xml:space="preserve">2. ยากอบ 1:22-25 - แต่จงเป็นผู้ประพฤติตามพระวจนะและไม่ใช่เพียงผู้ฟังเท่านั้นที่หลอกลวงตนเอง</w:t>
      </w:r>
    </w:p>
    <w:p w14:paraId="1F51975C" w14:textId="77777777" w:rsidR="00F90BDC" w:rsidRDefault="00F90BDC"/>
    <w:p w14:paraId="1828592D" w14:textId="77777777" w:rsidR="00F90BDC" w:rsidRDefault="00F90BDC">
      <w:r xmlns:w="http://schemas.openxmlformats.org/wordprocessingml/2006/main">
        <w:t xml:space="preserve">ลูกา 6:48 เขาเป็นเหมือนคนหนึ่งที่สร้างบ้าน และขุดลึกลงไป และวางรากฐานบนศิลา </w:t>
      </w:r>
      <w:r xmlns:w="http://schemas.openxmlformats.org/wordprocessingml/2006/main">
        <w:lastRenderedPageBreak xmlns:w="http://schemas.openxmlformats.org/wordprocessingml/2006/main"/>
      </w:r>
      <w:r xmlns:w="http://schemas.openxmlformats.org/wordprocessingml/2006/main">
        <w:t xml:space="preserve">และเมื่อน้ำท่วมเกิดขึ้น กระแสน้ำก็เชี่ยวซัดบ้านนั้นจนทำให้เรือนนั้นหวั่นไหวไม่ได้ เพราะว่าได้ก่อตั้งขึ้นแล้ว บนก้อนหิน</w:t>
      </w:r>
    </w:p>
    <w:p w14:paraId="5EF1C207" w14:textId="77777777" w:rsidR="00F90BDC" w:rsidRDefault="00F90BDC"/>
    <w:p w14:paraId="7BAD6699" w14:textId="77777777" w:rsidR="00F90BDC" w:rsidRDefault="00F90BDC">
      <w:r xmlns:w="http://schemas.openxmlformats.org/wordprocessingml/2006/main">
        <w:t xml:space="preserve">ข้อความนี้เน้นความสำคัญของการวางรากฐานที่มั่นคง</w:t>
      </w:r>
    </w:p>
    <w:p w14:paraId="4645F68A" w14:textId="77777777" w:rsidR="00F90BDC" w:rsidRDefault="00F90BDC"/>
    <w:p w14:paraId="050FE8D3" w14:textId="77777777" w:rsidR="00F90BDC" w:rsidRDefault="00F90BDC">
      <w:r xmlns:w="http://schemas.openxmlformats.org/wordprocessingml/2006/main">
        <w:t xml:space="preserve">1. การสร้างบนศิลา: การสร้างรากฐานที่มั่นคงสำหรับชีวิต</w:t>
      </w:r>
    </w:p>
    <w:p w14:paraId="4E638E37" w14:textId="77777777" w:rsidR="00F90BDC" w:rsidRDefault="00F90BDC"/>
    <w:p w14:paraId="5C53AA39" w14:textId="77777777" w:rsidR="00F90BDC" w:rsidRDefault="00F90BDC">
      <w:r xmlns:w="http://schemas.openxmlformats.org/wordprocessingml/2006/main">
        <w:t xml:space="preserve">2. การเสริมสร้างรากฐานของเรา: การยืนหยัดอย่างเข้มแข็งในช่วงเวลาที่ยากลำบาก</w:t>
      </w:r>
    </w:p>
    <w:p w14:paraId="10B6292C" w14:textId="77777777" w:rsidR="00F90BDC" w:rsidRDefault="00F90BDC"/>
    <w:p w14:paraId="37563601" w14:textId="77777777" w:rsidR="00F90BDC" w:rsidRDefault="00F90BDC">
      <w:r xmlns:w="http://schemas.openxmlformats.org/wordprocessingml/2006/main">
        <w:t xml:space="preserve">1. มัทธิว 7:24-27 “เหตุฉะนั้นผู้ใดได้ยินคำเหล่านี้ของเราและประพฤติตาม เราจะเปรียบเขาเหมือนปราชญ์ที่สร้างบ้านของตนไว้บนศิลา ฝนก็ตกและน้ำก็ท่วมฉับพลัน ลมพัดมาปะทะบ้านหลังนั้น เรือนนั้นไม่พังทลายลง เพราะว่าบ้านหลังนั้นตั้งอยู่บนศิลา และทุกคนที่ได้ยินคำเหล่านี้ของเราและไม่ปฏิบัติตาม ผู้นั้นก็เปรียบเสมือนคนโง่ที่สร้างบ้านของตนบนนั้น ทราย: ฝนก็ตกและน้ำก็ไหลเชี่ยว ลมก็พัดปะทะบ้านหลังนั้น เรือนนั้นก็พังทลายลง และการพังทลายลงก็ใหญ่หลวงนัก"</w:t>
      </w:r>
    </w:p>
    <w:p w14:paraId="0162A6F9" w14:textId="77777777" w:rsidR="00F90BDC" w:rsidRDefault="00F90BDC"/>
    <w:p w14:paraId="40AC536E" w14:textId="77777777" w:rsidR="00F90BDC" w:rsidRDefault="00F90BDC">
      <w:r xmlns:w="http://schemas.openxmlformats.org/wordprocessingml/2006/main">
        <w:t xml:space="preserve">2. เอเฟซัส 2:19-20 “เหตุฉะนั้นบัดนี้ท่านจึงไม่ใช่คนต่างด้าวและคนต่างด้าวอีกต่อไป แต่เป็นพลเมืองเดียวกันกับวิสุทธิชนและเป็นครอบครัวของพระเจ้า และถูกสร้างขึ้นบนรากฐานของอัครสาวกและผู้เผยพระวจนะ โดยมีพระเยซูคริสต์ทรงเป็นหัวหน้า หลักสำคัญ."</w:t>
      </w:r>
    </w:p>
    <w:p w14:paraId="2E098CEA" w14:textId="77777777" w:rsidR="00F90BDC" w:rsidRDefault="00F90BDC"/>
    <w:p w14:paraId="3F6FA5CE" w14:textId="77777777" w:rsidR="00F90BDC" w:rsidRDefault="00F90BDC">
      <w:r xmlns:w="http://schemas.openxmlformats.org/wordprocessingml/2006/main">
        <w:t xml:space="preserve">ลูกา 6:49 แต่คนที่ได้ยินและไม่ทำก็เหมือนคนที่ไม่มีรากฐานสร้างบ้านบนแผ่นดินโลก ซึ่งกระแสน้ำได้ซัดอย่างรุนแรงแล้วก็ตกลงไปทันที และความพินาศของบ้านหลังนั้นก็ยิ่งใหญ่มาก</w:t>
      </w:r>
    </w:p>
    <w:p w14:paraId="39389D8A" w14:textId="77777777" w:rsidR="00F90BDC" w:rsidRDefault="00F90BDC"/>
    <w:p w14:paraId="4C007878" w14:textId="77777777" w:rsidR="00F90BDC" w:rsidRDefault="00F90BDC">
      <w:r xmlns:w="http://schemas.openxmlformats.org/wordprocessingml/2006/main">
        <w:t xml:space="preserve">พระเยซูทรงเตือนว่าผู้ที่ได้ยินพระวจนะของพระองค์และไม่ปฏิบัติตามก็เหมือนกับคนที่สร้างบ้านโดยไม่มีรากฐาน ซึ่งในไม่ช้าธาตุก็จะถูกทำลาย</w:t>
      </w:r>
    </w:p>
    <w:p w14:paraId="491A7C6B" w14:textId="77777777" w:rsidR="00F90BDC" w:rsidRDefault="00F90BDC"/>
    <w:p w14:paraId="1823F322" w14:textId="77777777" w:rsidR="00F90BDC" w:rsidRDefault="00F90BDC">
      <w:r xmlns:w="http://schemas.openxmlformats.org/wordprocessingml/2006/main">
        <w:t xml:space="preserve">1. "รากฐานของชีวิตเรา: การสร้างพระวจนะของพระเจ้า"</w:t>
      </w:r>
    </w:p>
    <w:p w14:paraId="36332629" w14:textId="77777777" w:rsidR="00F90BDC" w:rsidRDefault="00F90BDC"/>
    <w:p w14:paraId="634BBF52" w14:textId="77777777" w:rsidR="00F90BDC" w:rsidRDefault="00F90BDC">
      <w:r xmlns:w="http://schemas.openxmlformats.org/wordprocessingml/2006/main">
        <w:t xml:space="preserve">2. "อันตรายจากการไม่ปฏิบัติตามพระวจนะของพระเยซู"</w:t>
      </w:r>
    </w:p>
    <w:p w14:paraId="6BF7911E" w14:textId="77777777" w:rsidR="00F90BDC" w:rsidRDefault="00F90BDC"/>
    <w:p w14:paraId="13870E0F" w14:textId="77777777" w:rsidR="00F90BDC" w:rsidRDefault="00F90BDC">
      <w:r xmlns:w="http://schemas.openxmlformats.org/wordprocessingml/2006/main">
        <w:t xml:space="preserve">1. มัทธิว 7:24-27 - "เหตุฉะนั้นผู้ใดได้ยินคำเหล่านี้ของเราและประพฤติตาม เราจะเปรียบเขาเหมือนปราชญ์ที่สร้างบ้านของตนบนศิลา..."</w:t>
      </w:r>
    </w:p>
    <w:p w14:paraId="3F330721" w14:textId="77777777" w:rsidR="00F90BDC" w:rsidRDefault="00F90BDC"/>
    <w:p w14:paraId="23A540E0" w14:textId="77777777" w:rsidR="00F90BDC" w:rsidRDefault="00F90BDC">
      <w:r xmlns:w="http://schemas.openxmlformats.org/wordprocessingml/2006/main">
        <w:t xml:space="preserve">2. สดุดี 11:3 - "ถ้ารากฐานถูกทำลาย คนชอบธรรมจะทำอะไรได้"</w:t>
      </w:r>
    </w:p>
    <w:p w14:paraId="15B69A95" w14:textId="77777777" w:rsidR="00F90BDC" w:rsidRDefault="00F90BDC"/>
    <w:p w14:paraId="5A42DD65" w14:textId="77777777" w:rsidR="00F90BDC" w:rsidRDefault="00F90BDC">
      <w:r xmlns:w="http://schemas.openxmlformats.org/wordprocessingml/2006/main">
        <w:t xml:space="preserve">ลูกา 7 เล่าเรื่องพันธกิจของพระเยซูต่อไป โดยมีรายละเอียดปาฏิหาริย์ต่างๆ เช่น การรักษาคนรับใช้ของนายร้อย และการฟื้นบุตรชายของหญิงม่ายให้เป็นขึ้นมาจากความตาย นอกจากนี้ยังรวมถึงการเผชิญหน้าของพระเยซูกับสาวกของยอห์นผู้ให้บัพติศมาและคำสอนของพระองค์เกี่ยวกับความรักและการให้อภัย</w:t>
      </w:r>
    </w:p>
    <w:p w14:paraId="523441A2" w14:textId="77777777" w:rsidR="00F90BDC" w:rsidRDefault="00F90BDC"/>
    <w:p w14:paraId="39C6CACE" w14:textId="77777777" w:rsidR="00F90BDC" w:rsidRDefault="00F90BDC">
      <w:r xmlns:w="http://schemas.openxmlformats.org/wordprocessingml/2006/main">
        <w:t xml:space="preserve">ย่อหน้าที่ 1: บทนี้เริ่มต้นด้วยนายร้อยชาวโรมันในเมืองคาเปอรนาอุมซึ่งส่งผู้เฒ่าชาวยิวไปขอให้พระเยซูทรงรักษาผู้รับใช้ของเขา นายร้อยเชื่อว่าพระเยซูสามารถรักษาผู้รับใช้ของเขาได้เพียงแค่พูดสักคำ ซึ่งแสดงถึงศรัทธาอันน่าทึ่ง ด้วยศรัทธาที่พระเยซูทรงสัมผัส จึงทรงรักษาผู้รับใช้โดยไม่ต้องพบหน้า (ลูกา 7:1-10) ไม่นานหลังจากการอัศจรรย์นี้ พระเยซูเสด็จไปยังเมืองนาอิน และพบกับขบวนแห่ศพลูกชายคนเดียวของหญิงม่าย พระองค์ทรงมีพระเมตตากรุณาแตะต้องคนใช้แล้วสั่งให้ชายหนุ่มลุกขึ้น เขากลับคืนชีพและมอบคืนให้มารดา (ลูกา 7:11-17)</w:t>
      </w:r>
    </w:p>
    <w:p w14:paraId="1A5F0A58" w14:textId="77777777" w:rsidR="00F90BDC" w:rsidRDefault="00F90BDC"/>
    <w:p w14:paraId="4B1C8CB6" w14:textId="77777777" w:rsidR="00F90BDC" w:rsidRDefault="00F90BDC">
      <w:r xmlns:w="http://schemas.openxmlformats.org/wordprocessingml/2006/main">
        <w:t xml:space="preserve">ย่อหน้าที่ 2: ขณะเดียวกันยอห์นผู้ให้บัพติศมาซึ่งอยู่ในคุกได้ยินเรื่องราวทั้งหมดนี้ซึ่งเกิดขึ้นผ่านทางเหล่าสาวกของพระองค์ พระองค์ส่งพวกเขาสองคนไปถามพระเยซูว่าพระองค์คือ "ผู้ที่จะมา" จริงหรือ หรือพวกเขาควรจะคาดหวังอะไรอีก? พระเยซูทรงตอบพวกเขาถึงสิ่งที่พวกเขาได้เห็นและได้ยิน เช่น คนตาบอดที่ได้รับการมองเห็น คนโรคเรื้อนเดินง่อย ทำความสะอาดคนหูหนวก ผู้ที่ได้ยิน คนจนและคนจนที่มีข่าวดีเทศน์ให้พวกเขาฟัง และเสริมว่า "ผู้ใดที่ไม่สะดุดถือว่าเราเป็นสุข" คำตอบนี้ยืนยันยอห์นผู้เป็นพระเมสสิยาห์ของพระองค์ บทบาทเป็นไปตามคำพยากรณ์ที่อิสยาห์เกี่ยวกับพระราชกิจของพระเมสสิยาห์ (ลูกา 7:18-23)</w:t>
      </w:r>
    </w:p>
    <w:p w14:paraId="214F0B8B" w14:textId="77777777" w:rsidR="00F90BDC" w:rsidRDefault="00F90BDC"/>
    <w:p w14:paraId="707A9CC6" w14:textId="77777777" w:rsidR="00F90BDC" w:rsidRDefault="00F90BDC">
      <w:r xmlns:w="http://schemas.openxmlformats.org/wordprocessingml/2006/main">
        <w:t xml:space="preserve">ย่อหน้าที่ 3: หลังจากนั้น เมื่อสาวกของยอห์นจากไป พระเยซูทรงเริ่มตรัสกับฝูงชนเกี่ยวกับบทบาทการพยากรณ์ของยอห์นบรรยายถึงพระองค์มากกว่าผู้เผยพระวจนะผู้ส่งสารเตรียมวิธีที่พระเจ้าทรงยืนยันความยิ่งใหญ่ที่ตรัสในหมู่สตรีที่เกิดมาไม่มีผู้ใดยิ่งใหญ่ไปกว่าอาณาจักรพระเจ้าที่ยิ่งใหญ่กว่าที่พระองค์ทรงเปิดศักราชใหม่เปิดพันธกิจของ </w:t>
      </w:r>
      <w:r xmlns:w="http://schemas.openxmlformats.org/wordprocessingml/2006/main">
        <w:lastRenderedPageBreak xmlns:w="http://schemas.openxmlformats.org/wordprocessingml/2006/main"/>
      </w:r>
      <w:r xmlns:w="http://schemas.openxmlformats.org/wordprocessingml/2006/main">
        <w:t xml:space="preserve">พระองค์ นำมาซึ่งความสําเร็จตามการเปิดเผยในระดับที่สูงกว่า (ลูกา 7:24-28) แม้จะมีการกระทำที่ชอบธรรมทางสติปัญญา คนรุ่นยอห์นเองก็ปฏิเสธพวกเขาด้วยเหตุผลหลายประการที่ระบุว่าอดีตปีศาจเข้าสิง เพื่อนคนตะกละ คนเก็บภาษี คนบาป ซึ่งบอกเป็นนัยว่าไม่ว่าจะส่งข้อความอย่างไร บางคนก็จะปฏิเสธมันเสมอเนื่องจากอคติในอุปาทาน (ลูกา 7:29-35) บทสรุป หญิงบาป เจิมเท้าด้วยน้ำหอมราคาแพง ร้องไห้ เช็ดผม บ้านฟาริสี ชื่อซีโมน วิพากษ์วิจารณ์เธอ แต่แก้ตัว อธิบายว่าเธอแสดงความรักมากเพราะได้รับการอภัยมาก ส่วนซีโมนแสดงการต้อนรับน้อย เพราะเห็นว่าต้องการการอภัยน้อยกว่า ลูกหนี้สองคนแสดงจุดให้อภัยนำไปสู่ความรัก ใครก็ตามที่ให้อภัยความรักน้อย บาปของเธอเล็กน้อยแม้ว่าหลายคนได้รับการอภัยแล้ว - เพราะเธอรักมาก แต่ผู้ที่ได้รับการอภัยน้อยก็รักน้อยบอกว่าบาปของผู้หญิงได้รับการอภัยแล้ว ไปอย่างสันติที่แสดงให้เห็นถึงความรักที่รุนแรงอีกครั้ง ความเมตตา พระคุณต่อสังคมชายขอบที่ถูกขับไล่</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ลูกา 7:1 เมื่อพระองค์ตรัสถ้อยคำทั้งหมดของพระองค์ต่อหน้าประชาชนแล้ว พระองค์ก็เสด็จเข้าไปในเมืองคาเปอรนาอุม</w:t>
      </w:r>
    </w:p>
    <w:p w14:paraId="6B65E940" w14:textId="77777777" w:rsidR="00F90BDC" w:rsidRDefault="00F90BDC"/>
    <w:p w14:paraId="3FB22394" w14:textId="77777777" w:rsidR="00F90BDC" w:rsidRDefault="00F90BDC">
      <w:r xmlns:w="http://schemas.openxmlformats.org/wordprocessingml/2006/main">
        <w:t xml:space="preserve">พระเยซูตรัสกับประชาชนเสร็จแล้วและเสด็จเข้าไปในเมืองคาเปอรนาอุม</w:t>
      </w:r>
    </w:p>
    <w:p w14:paraId="300BAAD3" w14:textId="77777777" w:rsidR="00F90BDC" w:rsidRDefault="00F90BDC"/>
    <w:p w14:paraId="4AA5341F" w14:textId="77777777" w:rsidR="00F90BDC" w:rsidRDefault="00F90BDC">
      <w:r xmlns:w="http://schemas.openxmlformats.org/wordprocessingml/2006/main">
        <w:t xml:space="preserve">1. ลำดับความสำคัญในชีวิตของพระเยซู - ลูกา 7:1</w:t>
      </w:r>
    </w:p>
    <w:p w14:paraId="3ECD7070" w14:textId="77777777" w:rsidR="00F90BDC" w:rsidRDefault="00F90BDC"/>
    <w:p w14:paraId="6A5F5718" w14:textId="77777777" w:rsidR="00F90BDC" w:rsidRDefault="00F90BDC">
      <w:r xmlns:w="http://schemas.openxmlformats.org/wordprocessingml/2006/main">
        <w:t xml:space="preserve">2. ความสำคัญของการเชื่อฟังพระเจ้า - ลูกา 7:1</w:t>
      </w:r>
    </w:p>
    <w:p w14:paraId="669D2ED3" w14:textId="77777777" w:rsidR="00F90BDC" w:rsidRDefault="00F90BDC"/>
    <w:p w14:paraId="371A3F34" w14:textId="77777777" w:rsidR="00F90BDC" w:rsidRDefault="00F90BDC">
      <w:r xmlns:w="http://schemas.openxmlformats.org/wordprocessingml/2006/main">
        <w:t xml:space="preserve">1. มัทธิว 4:13-17 - พระเยซูทรงออกจากนาซาเร็ธและประทับอยู่ที่เมืองคาเปอรนาอุม</w:t>
      </w:r>
    </w:p>
    <w:p w14:paraId="04F76C9C" w14:textId="77777777" w:rsidR="00F90BDC" w:rsidRDefault="00F90BDC"/>
    <w:p w14:paraId="230E516C" w14:textId="77777777" w:rsidR="00F90BDC" w:rsidRDefault="00F90BDC">
      <w:r xmlns:w="http://schemas.openxmlformats.org/wordprocessingml/2006/main">
        <w:t xml:space="preserve">2. ยอห์น 2:12-22 - พระเยซูทรงชำระพระวิหารในกรุงเยรูซาเล็ม</w:t>
      </w:r>
    </w:p>
    <w:p w14:paraId="77567146" w14:textId="77777777" w:rsidR="00F90BDC" w:rsidRDefault="00F90BDC"/>
    <w:p w14:paraId="4A4490DA" w14:textId="77777777" w:rsidR="00F90BDC" w:rsidRDefault="00F90BDC">
      <w:r xmlns:w="http://schemas.openxmlformats.org/wordprocessingml/2006/main">
        <w:t xml:space="preserve">ลูกา 7:2 มีทาสคนหนึ่งซึ่งเป็นที่รักของนายร้อยคนหนึ่ง ป่วยหนักใกล้จะตาย</w:t>
      </w:r>
    </w:p>
    <w:p w14:paraId="4375CFF0" w14:textId="77777777" w:rsidR="00F90BDC" w:rsidRDefault="00F90BDC"/>
    <w:p w14:paraId="19B714BD" w14:textId="77777777" w:rsidR="00F90BDC" w:rsidRDefault="00F90BDC">
      <w:r xmlns:w="http://schemas.openxmlformats.org/wordprocessingml/2006/main">
        <w:t xml:space="preserve">ข้อความนี้อธิบายว่าคนรับใช้ของนายร้อยกำลังเผชิญกับความตายเนื่องจากความเจ็บป่วยอย่างไร</w:t>
      </w:r>
    </w:p>
    <w:p w14:paraId="1FA35561" w14:textId="77777777" w:rsidR="00F90BDC" w:rsidRDefault="00F90BDC"/>
    <w:p w14:paraId="580F1EFD" w14:textId="77777777" w:rsidR="00F90BDC" w:rsidRDefault="00F90BDC">
      <w:r xmlns:w="http://schemas.openxmlformats.org/wordprocessingml/2006/main">
        <w:t xml:space="preserve">1. ขอให้เราจำไว้ว่าต้องมีความเห็นอกเห็นใจและแสดงความรักต่อผู้ที่รักเราในเวลาที่ต้องการ</w:t>
      </w:r>
    </w:p>
    <w:p w14:paraId="5724A4F4" w14:textId="77777777" w:rsidR="00F90BDC" w:rsidRDefault="00F90BDC"/>
    <w:p w14:paraId="33D904B3" w14:textId="77777777" w:rsidR="00F90BDC" w:rsidRDefault="00F90BDC">
      <w:r xmlns:w="http://schemas.openxmlformats.org/wordprocessingml/2006/main">
        <w:t xml:space="preserve">2. ขอให้เราเข้าใกล้พระเจ้ามากขึ้นในเวลาที่เจ็บป่วยและทุกข์ยาก โดยวางใจในความดีและพระเมตตาของพระองค์</w:t>
      </w:r>
    </w:p>
    <w:p w14:paraId="27961BA0" w14:textId="77777777" w:rsidR="00F90BDC" w:rsidRDefault="00F90BDC"/>
    <w:p w14:paraId="44AE7F60" w14:textId="77777777" w:rsidR="00F90BDC" w:rsidRDefault="00F90BDC">
      <w:r xmlns:w="http://schemas.openxmlformats.org/wordprocessingml/2006/main">
        <w:t xml:space="preserve">1. โรม 12:15 - จงชื่นชมยินดีกับผู้ที่ชื่นชมยินดี จงไว้ทุกข์ร่วมกับผู้ที่ไว้ทุกข์</w:t>
      </w:r>
    </w:p>
    <w:p w14:paraId="75594CD4" w14:textId="77777777" w:rsidR="00F90BDC" w:rsidRDefault="00F90BDC"/>
    <w:p w14:paraId="7DE561BD" w14:textId="77777777" w:rsidR="00F90BDC" w:rsidRDefault="00F90BDC">
      <w:r xmlns:w="http://schemas.openxmlformats.org/wordprocessingml/2006/main">
        <w:t xml:space="preserve">2. ยากอบ 5:13-14 - มีใครในพวกท่านเดือดร้อนบ้างไหม? ให้พวกเขาอธิษฐาน มีใครมีความสุขบ้างไหม? ให้พวกเขาร้องเพลงสรรเสริญ</w:t>
      </w:r>
    </w:p>
    <w:p w14:paraId="63E39242" w14:textId="77777777" w:rsidR="00F90BDC" w:rsidRDefault="00F90BDC"/>
    <w:p w14:paraId="2C6EDEE5" w14:textId="77777777" w:rsidR="00F90BDC" w:rsidRDefault="00F90BDC">
      <w:r xmlns:w="http://schemas.openxmlformats.org/wordprocessingml/2006/main">
        <w:t xml:space="preserve">ลูกา 7:3 เมื่อเขาได้ยินเรื่องพระเยซู จึงส่งพวกผู้ใหญ่ของพวกยิวไปวิงวอนพระองค์ให้เสด็จมารักษาผู้รับใช้ของพระองค์</w:t>
      </w:r>
    </w:p>
    <w:p w14:paraId="3469C6C4" w14:textId="77777777" w:rsidR="00F90BDC" w:rsidRDefault="00F90BDC"/>
    <w:p w14:paraId="58FB234B" w14:textId="77777777" w:rsidR="00F90BDC" w:rsidRDefault="00F90BDC">
      <w:r xmlns:w="http://schemas.openxmlformats.org/wordprocessingml/2006/main">
        <w:t xml:space="preserve">ผู้นำชาวยิวขอให้พระเยซูทรงรักษาผู้รับใช้ของพระองค์โดยส่งผู้อาวุโสของชาวยิวมาหาพระองค์</w:t>
      </w:r>
    </w:p>
    <w:p w14:paraId="3585E923" w14:textId="77777777" w:rsidR="00F90BDC" w:rsidRDefault="00F90BDC"/>
    <w:p w14:paraId="6D4DA4FA" w14:textId="77777777" w:rsidR="00F90BDC" w:rsidRDefault="00F90BDC">
      <w:r xmlns:w="http://schemas.openxmlformats.org/wordprocessingml/2006/main">
        <w:t xml:space="preserve">1. ความซื่อสัตย์ต่อพระเจ้า: พลังแห่งการอธิษฐานและพลังการรักษาของพระเจ้า</w:t>
      </w:r>
    </w:p>
    <w:p w14:paraId="56BEECAD" w14:textId="77777777" w:rsidR="00F90BDC" w:rsidRDefault="00F90BDC"/>
    <w:p w14:paraId="758A8B60" w14:textId="77777777" w:rsidR="00F90BDC" w:rsidRDefault="00F90BDC">
      <w:r xmlns:w="http://schemas.openxmlformats.org/wordprocessingml/2006/main">
        <w:t xml:space="preserve">2. เวลาของพระเจ้า: วางใจในแผนการของพระเจ้าและเข้าใจว่าพระองค์ทรงทำงานในเวลาของพระองค์เอง</w:t>
      </w:r>
    </w:p>
    <w:p w14:paraId="5F11DC9B" w14:textId="77777777" w:rsidR="00F90BDC" w:rsidRDefault="00F90BDC"/>
    <w:p w14:paraId="4B491487" w14:textId="77777777" w:rsidR="00F90BDC" w:rsidRDefault="00F90BDC">
      <w:r xmlns:w="http://schemas.openxmlformats.org/wordprocessingml/2006/main">
        <w:t xml:space="preserve">1. ยากอบ 5:13-16 - คำอธิษฐานด้วยศรัทธาจะช่วยให้ผู้ป่วยหายป่วย และองค์พระผู้เป็นเจ้าจะทรงให้เขาหายจากโรค</w:t>
      </w:r>
    </w:p>
    <w:p w14:paraId="4DA5604D" w14:textId="77777777" w:rsidR="00F90BDC" w:rsidRDefault="00F90BDC"/>
    <w:p w14:paraId="5C6C3AF8" w14:textId="77777777" w:rsidR="00F90BDC" w:rsidRDefault="00F90BDC">
      <w:r xmlns:w="http://schemas.openxmlformats.org/wordprocessingml/2006/main">
        <w:t xml:space="preserve">2. สดุดี 103:2-5 - สรรเสริญพระเจ้าสำหรับพลังการรักษาของพระองค์และความจริงที่ว่าพระองค์ทรงอภัยบาปทั้งหมดของเรา</w:t>
      </w:r>
    </w:p>
    <w:p w14:paraId="3F1F237F" w14:textId="77777777" w:rsidR="00F90BDC" w:rsidRDefault="00F90BDC"/>
    <w:p w14:paraId="28A18C17" w14:textId="77777777" w:rsidR="00F90BDC" w:rsidRDefault="00F90BDC">
      <w:r xmlns:w="http://schemas.openxmlformats.org/wordprocessingml/2006/main">
        <w:t xml:space="preserve">ลูกา 7:4 ครั้นมาถึงพระเยซูแล้ว เขาก็ทูลวิงวอนพระองค์ทันทีว่า พระองค์ทรงสมควรแก่ผู้ที่พระองค์จะทรงทำเช่นนี้</w:t>
      </w:r>
    </w:p>
    <w:p w14:paraId="588816BC" w14:textId="77777777" w:rsidR="00F90BDC" w:rsidRDefault="00F90BDC"/>
    <w:p w14:paraId="77DD15F7" w14:textId="77777777" w:rsidR="00F90BDC" w:rsidRDefault="00F90BDC">
      <w:r xmlns:w="http://schemas.openxmlformats.org/wordprocessingml/2006/main">
        <w:t xml:space="preserve">ข้อความนี้บอกเล่าเรื่องราวของผู้คนที่มาหาพระเยซูและขอความช่วยเหลือจากพระองค์</w:t>
      </w:r>
    </w:p>
    <w:p w14:paraId="77A0A59B" w14:textId="77777777" w:rsidR="00F90BDC" w:rsidRDefault="00F90BDC"/>
    <w:p w14:paraId="68FE1554" w14:textId="77777777" w:rsidR="00F90BDC" w:rsidRDefault="00F90BDC">
      <w:r xmlns:w="http://schemas.openxmlformats.org/wordprocessingml/2006/main">
        <w:t xml:space="preserve">1: เราสามารถวางใจในพระเยซูเมื่อเราต้องการความช่วยเหลือ</w:t>
      </w:r>
    </w:p>
    <w:p w14:paraId="7685389D" w14:textId="77777777" w:rsidR="00F90BDC" w:rsidRDefault="00F90BDC"/>
    <w:p w14:paraId="6FD9DDF6" w14:textId="77777777" w:rsidR="00F90BDC" w:rsidRDefault="00F90BDC">
      <w:r xmlns:w="http://schemas.openxmlformats.org/wordprocessingml/2006/main">
        <w:t xml:space="preserve">2: เราสามารถหันไปหาพระเยซูตามความต้องการของเราและขอความช่วยเหลือจากพระองค์ได้เสมอ</w:t>
      </w:r>
    </w:p>
    <w:p w14:paraId="14251B2F" w14:textId="77777777" w:rsidR="00F90BDC" w:rsidRDefault="00F90BDC"/>
    <w:p w14:paraId="6E909471" w14:textId="77777777" w:rsidR="00F90BDC" w:rsidRDefault="00F90BDC">
      <w:r xmlns:w="http://schemas.openxmlformats.org/wordprocessingml/2006/main">
        <w:t xml:space="preserve">1: มัทธิว 11:28 - "ท่านทั้งหลายที่ทำงานหนักและมีภาระหนัก จงมาหาเราเถิด เราจะให้ท่านได้พักผ่อน"</w:t>
      </w:r>
    </w:p>
    <w:p w14:paraId="3B9B9FFF" w14:textId="77777777" w:rsidR="00F90BDC" w:rsidRDefault="00F90BDC"/>
    <w:p w14:paraId="5C55D7AC" w14:textId="77777777" w:rsidR="00F90BDC" w:rsidRDefault="00F90BDC">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643FB9BF" w14:textId="77777777" w:rsidR="00F90BDC" w:rsidRDefault="00F90BDC"/>
    <w:p w14:paraId="7BC5D389" w14:textId="77777777" w:rsidR="00F90BDC" w:rsidRDefault="00F90BDC">
      <w:r xmlns:w="http://schemas.openxmlformats.org/wordprocessingml/2006/main">
        <w:t xml:space="preserve">ลูกา 7:5 เพราะพระองค์ทรงรักชนชาติของเรา และทรงสร้างธรรมศาลาให้เรา</w:t>
      </w:r>
    </w:p>
    <w:p w14:paraId="6F513856" w14:textId="77777777" w:rsidR="00F90BDC" w:rsidRDefault="00F90BDC"/>
    <w:p w14:paraId="19EB27F7" w14:textId="77777777" w:rsidR="00F90BDC" w:rsidRDefault="00F90BDC">
      <w:r xmlns:w="http://schemas.openxmlformats.org/wordprocessingml/2006/main">
        <w:t xml:space="preserve">พระเยซูทรงรักชนชาติอิสราเอลและช่วยสร้างธรรมศาลาให้พวกเขา</w:t>
      </w:r>
    </w:p>
    <w:p w14:paraId="6D68F7C8" w14:textId="77777777" w:rsidR="00F90BDC" w:rsidRDefault="00F90BDC"/>
    <w:p w14:paraId="6EF6B7AD" w14:textId="77777777" w:rsidR="00F90BDC" w:rsidRDefault="00F90BDC">
      <w:r xmlns:w="http://schemas.openxmlformats.org/wordprocessingml/2006/main">
        <w:t xml:space="preserve">1. ความรักอันไม่มีเงื่อนไขของพระเยซู - สำรวจวิธีที่พระเยซูทรงแสดงความรักต่อประชากรของพระองค์</w:t>
      </w:r>
    </w:p>
    <w:p w14:paraId="09F16A27" w14:textId="77777777" w:rsidR="00F90BDC" w:rsidRDefault="00F90BDC"/>
    <w:p w14:paraId="0D8208DA" w14:textId="77777777" w:rsidR="00F90BDC" w:rsidRDefault="00F90BDC">
      <w:r xmlns:w="http://schemas.openxmlformats.org/wordprocessingml/2006/main">
        <w:t xml:space="preserve">2. พลังของชุมชน - ดูว่าธรรมศาลาเป็นสถานที่ชุมนุมของชาวอิสราเอลอย่างไร</w:t>
      </w:r>
    </w:p>
    <w:p w14:paraId="509A4CE4" w14:textId="77777777" w:rsidR="00F90BDC" w:rsidRDefault="00F90BDC"/>
    <w:p w14:paraId="4A849B6C" w14:textId="77777777" w:rsidR="00F90BDC" w:rsidRDefault="00F90BDC">
      <w:r xmlns:w="http://schemas.openxmlformats.org/wordprocessingml/2006/main">
        <w:t xml:space="preserve">1. ยอห์น 13:34-35 - พระเยซูทรงบัญชาให้เรารักกันเหมือนที่พระองค์ทรงรักเรา</w:t>
      </w:r>
    </w:p>
    <w:p w14:paraId="5C4B5AD8" w14:textId="77777777" w:rsidR="00F90BDC" w:rsidRDefault="00F90BDC"/>
    <w:p w14:paraId="51E8FDCA" w14:textId="77777777" w:rsidR="00F90BDC" w:rsidRDefault="00F90BDC">
      <w:r xmlns:w="http://schemas.openxmlformats.org/wordprocessingml/2006/main">
        <w:t xml:space="preserve">2. ฮีบรู 10:24-25 - ให้กำลังใจซึ่งกันและกันให้พากเพียรในศรัทธาและรวมตัวกันเพื่อทำเช่นนั้น</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7:6 แล้วพระเยซูก็เสด็จไปกับพวกเขา เมื่อเขาอยู่ไม่ไกลจากบ้าน นายร้อยก็ส่งเพื่อน ๆ ไปหาเขาทูลว่า "พระองค์เจ้าข้า ขออย่าทรงลำบากเลย เพราะข้าพระองค์ไม่สมควรที่พระองค์จะเสด็จเข้าไปใต้ชายคาของข้าพระองค์"</w:t>
      </w:r>
    </w:p>
    <w:p w14:paraId="1365FBF1" w14:textId="77777777" w:rsidR="00F90BDC" w:rsidRDefault="00F90BDC"/>
    <w:p w14:paraId="4A7EFE14" w14:textId="77777777" w:rsidR="00F90BDC" w:rsidRDefault="00F90BDC">
      <w:r xmlns:w="http://schemas.openxmlformats.org/wordprocessingml/2006/main">
        <w:t xml:space="preserve">นายร้อยส่งเพื่อนๆ ไปหาพระเยซูเพื่อบอกพระองค์อย่าให้ไปบ้านของเขา เนื่องจากเขาไม่คู่ควรที่พระเยซูจะทรงสถิตอยู่</w:t>
      </w:r>
    </w:p>
    <w:p w14:paraId="04E62195" w14:textId="77777777" w:rsidR="00F90BDC" w:rsidRDefault="00F90BDC"/>
    <w:p w14:paraId="0BA2FC37" w14:textId="77777777" w:rsidR="00F90BDC" w:rsidRDefault="00F90BDC">
      <w:r xmlns:w="http://schemas.openxmlformats.org/wordprocessingml/2006/main">
        <w:t xml:space="preserve">1. ความอ่อนน้อมถ่อมตนของนายร้อย: พลังแห่งการรับรู้ความไม่คู่ควรของเราเอง</w:t>
      </w:r>
    </w:p>
    <w:p w14:paraId="06B28E78" w14:textId="77777777" w:rsidR="00F90BDC" w:rsidRDefault="00F90BDC"/>
    <w:p w14:paraId="0B1045D3" w14:textId="77777777" w:rsidR="00F90BDC" w:rsidRDefault="00F90BDC">
      <w:r xmlns:w="http://schemas.openxmlformats.org/wordprocessingml/2006/main">
        <w:t xml:space="preserve">2. รู้จักสถานที่ของเรา: คำขอร้องอันต่ำต้อยของนายร้อยต่อพระเยซู</w:t>
      </w:r>
    </w:p>
    <w:p w14:paraId="0A5353EC" w14:textId="77777777" w:rsidR="00F90BDC" w:rsidRDefault="00F90BDC"/>
    <w:p w14:paraId="39C734EA" w14:textId="77777777" w:rsidR="00F90BDC" w:rsidRDefault="00F90BDC">
      <w:r xmlns:w="http://schemas.openxmlformats.org/wordprocessingml/2006/main">
        <w:t xml:space="preserve">1. ฟิลิปปี 2:3-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2A45C6FB" w14:textId="77777777" w:rsidR="00F90BDC" w:rsidRDefault="00F90BDC"/>
    <w:p w14:paraId="51EF5A15" w14:textId="77777777" w:rsidR="00F90BDC" w:rsidRDefault="00F90BDC">
      <w:r xmlns:w="http://schemas.openxmlformats.org/wordprocessingml/2006/main">
        <w:t xml:space="preserve">2. ยากอบ 4:10- จงถ่อมตัวต่อพระพักตร์พระเจ้า แล้วพระองค์จะทรงยกคุณขึ้น</w:t>
      </w:r>
    </w:p>
    <w:p w14:paraId="665FBBBB" w14:textId="77777777" w:rsidR="00F90BDC" w:rsidRDefault="00F90BDC"/>
    <w:p w14:paraId="01B1E88D" w14:textId="77777777" w:rsidR="00F90BDC" w:rsidRDefault="00F90BDC">
      <w:r xmlns:w="http://schemas.openxmlformats.org/wordprocessingml/2006/main">
        <w:t xml:space="preserve">ลูกา 7:7 เหตุฉะนั้นข้าพเจ้าจึงไม่คิดว่าข้าพเจ้าสมควรที่จะมาหาท่าน แต่ขอกล่าวสักคำเถิด แล้วผู้รับใช้ของข้าพเจ้าจะหายโรค</w:t>
      </w:r>
    </w:p>
    <w:p w14:paraId="2133271E" w14:textId="77777777" w:rsidR="00F90BDC" w:rsidRDefault="00F90BDC"/>
    <w:p w14:paraId="42705EBA" w14:textId="77777777" w:rsidR="00F90BDC" w:rsidRDefault="00F90BDC">
      <w:r xmlns:w="http://schemas.openxmlformats.org/wordprocessingml/2006/main">
        <w:t xml:space="preserve">ข้อความนี้พูดถึงความอ่อนน้อมถ่อมตนและความเมตตาของพระเยซู โดยตระหนักว่าพระองค์ไม่ทรงถือว่าพระองค์เองมีค่าควรที่จะมาหาชายคนนั้นเพื่อขอความช่วยเหลือ แต่ยังคงตอบรับคำขอของพระองค์ด้วยคำพูดเพียงคำเดียว</w:t>
      </w:r>
    </w:p>
    <w:p w14:paraId="6BEED238" w14:textId="77777777" w:rsidR="00F90BDC" w:rsidRDefault="00F90BDC"/>
    <w:p w14:paraId="4403A794" w14:textId="77777777" w:rsidR="00F90BDC" w:rsidRDefault="00F90BDC">
      <w:r xmlns:w="http://schemas.openxmlformats.org/wordprocessingml/2006/main">
        <w:t xml:space="preserve">1. พลังแห่งความอ่อนน้อมถ่อมตน: เรียนรู้ที่จะรับรู้และยอมรับความบกพร่องของเรา</w:t>
      </w:r>
    </w:p>
    <w:p w14:paraId="5B40AEB5" w14:textId="77777777" w:rsidR="00F90BDC" w:rsidRDefault="00F90BDC"/>
    <w:p w14:paraId="5B7B3CB4" w14:textId="77777777" w:rsidR="00F90BDC" w:rsidRDefault="00F90BDC">
      <w:r xmlns:w="http://schemas.openxmlformats.org/wordprocessingml/2006/main">
        <w:t xml:space="preserve">2. ความกรุณาของพระคริสต์: วิธีที่พระเยซูทรงแสดงความเมตตาต่อทุกคนที่ขอ</w:t>
      </w:r>
    </w:p>
    <w:p w14:paraId="21D4B543" w14:textId="77777777" w:rsidR="00F90BDC" w:rsidRDefault="00F90BDC"/>
    <w:p w14:paraId="783A8615" w14:textId="77777777" w:rsidR="00F90BDC" w:rsidRDefault="00F90BDC">
      <w:r xmlns:w="http://schemas.openxmlformats.org/wordprocessingml/2006/main">
        <w:t xml:space="preserve">1. ยากอบ 4:10 - "จงถ่อมตัวลงต่อสายพระเนตรของพระเจ้า แล้วพระองค์จะทรงยกท่านขึ้น"</w:t>
      </w:r>
    </w:p>
    <w:p w14:paraId="7836BD0D" w14:textId="77777777" w:rsidR="00F90BDC" w:rsidRDefault="00F90BDC"/>
    <w:p w14:paraId="66FF8B70" w14:textId="77777777" w:rsidR="00F90BDC" w:rsidRDefault="00F90BDC">
      <w:r xmlns:w="http://schemas.openxmlformats.org/wordprocessingml/2006/main">
        <w:t xml:space="preserve">2. มัทธิว 8:8 - "นายร้อยทูลว่า "พระองค์เจ้าข้า ข้าพระองค์ไม่สมควรที่พระองค์จะเสด็จมาอยู่ใต้หลังคาของข้าพระองค์ แต่จงตรัสแต่พระวาจาเท่านั้น แล้วผู้รับใช้ของข้าพระองค์จะหายโรค"</w:t>
      </w:r>
    </w:p>
    <w:p w14:paraId="7495414B" w14:textId="77777777" w:rsidR="00F90BDC" w:rsidRDefault="00F90BDC"/>
    <w:p w14:paraId="1CF6D2E2" w14:textId="77777777" w:rsidR="00F90BDC" w:rsidRDefault="00F90BDC">
      <w:r xmlns:w="http://schemas.openxmlformats.org/wordprocessingml/2006/main">
        <w:t xml:space="preserve">ลูกา 7:8 เพราะฉันเองก็เป็นคนที่อยู่ใต้อำนาจและมีทหารอยู่ใต้ฉัน และฉันพูดกับคนหนึ่งว่า "ไปเขาก็ไป" และอีกคนหนึ่งมาและเขาก็มา และแก่ผู้รับใช้ของเรา จงทำสิ่งนี้ และเขาก็ทำ</w:t>
      </w:r>
    </w:p>
    <w:p w14:paraId="4404ECA9" w14:textId="77777777" w:rsidR="00F90BDC" w:rsidRDefault="00F90BDC"/>
    <w:p w14:paraId="0BF7F0F4" w14:textId="77777777" w:rsidR="00F90BDC" w:rsidRDefault="00F90BDC">
      <w:r xmlns:w="http://schemas.openxmlformats.org/wordprocessingml/2006/main">
        <w:t xml:space="preserve">พระเจ้าทรงมีสิทธิอำนาจเหนือเราและเราควรเชื่อฟังพระองค์</w:t>
      </w:r>
    </w:p>
    <w:p w14:paraId="41E38726" w14:textId="77777777" w:rsidR="00F90BDC" w:rsidRDefault="00F90BDC"/>
    <w:p w14:paraId="50C493B9" w14:textId="77777777" w:rsidR="00F90BDC" w:rsidRDefault="00F90BDC">
      <w:r xmlns:w="http://schemas.openxmlformats.org/wordprocessingml/2006/main">
        <w:t xml:space="preserve">1: เชื่อฟังพระเจ้าและรับพระพรของพระองค์</w:t>
      </w:r>
    </w:p>
    <w:p w14:paraId="2063EEA9" w14:textId="77777777" w:rsidR="00F90BDC" w:rsidRDefault="00F90BDC"/>
    <w:p w14:paraId="34C783B1" w14:textId="77777777" w:rsidR="00F90BDC" w:rsidRDefault="00F90BDC">
      <w:r xmlns:w="http://schemas.openxmlformats.org/wordprocessingml/2006/main">
        <w:t xml:space="preserve">2: ยอมจำนนต่ออำนาจของพระเจ้า</w:t>
      </w:r>
    </w:p>
    <w:p w14:paraId="6513DCEA" w14:textId="77777777" w:rsidR="00F90BDC" w:rsidRDefault="00F90BDC"/>
    <w:p w14:paraId="460EDF04" w14:textId="77777777" w:rsidR="00F90BDC" w:rsidRDefault="00F90BDC">
      <w:r xmlns:w="http://schemas.openxmlformats.org/wordprocessingml/2006/main">
        <w:t xml:space="preserve">1: ปัญญาจารย์ 8:4-5 - ที่ใดพระวจนะของกษัตริย์ก็อยู่ที่นั่น ที่นั่นมีอำนาจ และใครจะพูดกับพระองค์ว่า 'เจ้าทำอะไร? หรือเหตุใดท่านจึงทำเช่นนี้?</w:t>
      </w:r>
    </w:p>
    <w:p w14:paraId="438E6668" w14:textId="77777777" w:rsidR="00F90BDC" w:rsidRDefault="00F90BDC"/>
    <w:p w14:paraId="48FB8856" w14:textId="77777777" w:rsidR="00F90BDC" w:rsidRDefault="00F90BDC">
      <w:r xmlns:w="http://schemas.openxmlformats.org/wordprocessingml/2006/main">
        <w:t xml:space="preserve">2: ฟิลิปปี 2:10-11 - เพื่อออกพระนามพระเยซู ทุกเข่าจะคุกเข่าลง สิ่งของในสวรรค์ สิ่งของในแผ่นดิน และสิ่งของใต้แผ่นดิน และให้ทุกลิ้นยอมรับว่าพระเยซูคริสต์ทรงเป็นองค์พระผู้เป็นเจ้า เพื่อถวายเกียรติแด่พระเจ้าพระบิดา</w:t>
      </w:r>
    </w:p>
    <w:p w14:paraId="74AA1BF0" w14:textId="77777777" w:rsidR="00F90BDC" w:rsidRDefault="00F90BDC"/>
    <w:p w14:paraId="3CFEB814" w14:textId="77777777" w:rsidR="00F90BDC" w:rsidRDefault="00F90BDC">
      <w:r xmlns:w="http://schemas.openxmlformats.org/wordprocessingml/2006/main">
        <w:t xml:space="preserve">ลูกา 7:9 เมื่อพระเยซูทรงได้ยินสิ่งเหล่านี้ก็ประหลาดพระทัยในตัวเขา ทรงหันกลับมาตรัสกับคนที่ติดตามพระองค์ว่า “เราบอกท่านทั้งหลายว่า เราไม่พบความเชื่อมากมายขนาดนี้ ไม่พบในอิสราเอลเลย”</w:t>
      </w:r>
    </w:p>
    <w:p w14:paraId="12E8B4B4" w14:textId="77777777" w:rsidR="00F90BDC" w:rsidRDefault="00F90BDC"/>
    <w:p w14:paraId="04692447" w14:textId="77777777" w:rsidR="00F90BDC" w:rsidRDefault="00F90BDC">
      <w:r xmlns:w="http://schemas.openxmlformats.org/wordprocessingml/2006/main">
        <w:t xml:space="preserve">พระเยซูทรงอัศจรรย์ใจในศรัทธาของนายร้อยชาวโรมันและทรงชมเชยต่อศรัทธานี้ แม้จะไม่ใช่ชาวอิสราเอลก็ตาม</w:t>
      </w:r>
    </w:p>
    <w:p w14:paraId="50A164D3" w14:textId="77777777" w:rsidR="00F90BDC" w:rsidRDefault="00F90BDC"/>
    <w:p w14:paraId="5AA5D2DC" w14:textId="77777777" w:rsidR="00F90BDC" w:rsidRDefault="00F90BDC">
      <w:r xmlns:w="http://schemas.openxmlformats.org/wordprocessingml/2006/main">
        <w:t xml:space="preserve">1: เราทุกคนสามารถเรียนรู้จากแบบอย่างของนายร้อยโรมันและมุ่งมั่นที่จะมีศรัทธายิ่งใหญ่เท่าของเขา</w:t>
      </w:r>
    </w:p>
    <w:p w14:paraId="26972474" w14:textId="77777777" w:rsidR="00F90BDC" w:rsidRDefault="00F90BDC"/>
    <w:p w14:paraId="0F5E4A83" w14:textId="77777777" w:rsidR="00F90BDC" w:rsidRDefault="00F90BDC">
      <w:r xmlns:w="http://schemas.openxmlformats.org/wordprocessingml/2006/main">
        <w:t xml:space="preserve">2: เราทุกคนสามารถได้รับการดลใจให้มีศรัทธาที่เข้มแข็งเท่ากับนายร้อยโรมัน แม้ว่าเราจะไม่ใช่ชาวอิสราเอลก็ตาม</w:t>
      </w:r>
    </w:p>
    <w:p w14:paraId="2F5D4B4C" w14:textId="77777777" w:rsidR="00F90BDC" w:rsidRDefault="00F90BDC"/>
    <w:p w14:paraId="291E75EE"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109F04B4" w14:textId="77777777" w:rsidR="00F90BDC" w:rsidRDefault="00F90BDC"/>
    <w:p w14:paraId="3F842DAE" w14:textId="77777777" w:rsidR="00F90BDC" w:rsidRDefault="00F90BDC">
      <w:r xmlns:w="http://schemas.openxmlformats.org/wordprocessingml/2006/main">
        <w:t xml:space="preserve">2: มัทธิว 17:20 - พระเยซูตรัสกับพวกเขาว่า "เพราะพวกท่านไม่เชื่อ เพราะเราบอกความจริงแก่ท่านว่า หากท่านมีความเชื่อเท่าเมล็ดมัสตาร์ดเมล็ดหนึ่ง ท่านจะสั่งภูเขานี้ว่า "จงย้ายไปที่โน่นเถิด และมันจะเลื่อนออกไป และไม่มีอะไรที่เป็นไปไม่ได้สำหรับเจ้า"</w:t>
      </w:r>
    </w:p>
    <w:p w14:paraId="4CD94035" w14:textId="77777777" w:rsidR="00F90BDC" w:rsidRDefault="00F90BDC"/>
    <w:p w14:paraId="4580FC7B" w14:textId="77777777" w:rsidR="00F90BDC" w:rsidRDefault="00F90BDC">
      <w:r xmlns:w="http://schemas.openxmlformats.org/wordprocessingml/2006/main">
        <w:t xml:space="preserve">ลูกา 7:10 พวกที่ถูกส่งกลับมาบ้านก็พบว่าคนรับใช้ที่ป่วยหายดีแล้ว</w:t>
      </w:r>
    </w:p>
    <w:p w14:paraId="0062E29D" w14:textId="77777777" w:rsidR="00F90BDC" w:rsidRDefault="00F90BDC"/>
    <w:p w14:paraId="6C9C5209" w14:textId="77777777" w:rsidR="00F90BDC" w:rsidRDefault="00F90BDC">
      <w:r xmlns:w="http://schemas.openxmlformats.org/wordprocessingml/2006/main">
        <w:t xml:space="preserve">พระเยซูทรงรักษาคนรับใช้คนหนึ่งที่ป่วย และเมื่อผู้สื่อสารกลับมาถึงบ้าน คนรับใช้ก็หายเป็นปกติ</w:t>
      </w:r>
    </w:p>
    <w:p w14:paraId="44041B88" w14:textId="77777777" w:rsidR="00F90BDC" w:rsidRDefault="00F90BDC"/>
    <w:p w14:paraId="6CA106CC" w14:textId="77777777" w:rsidR="00F90BDC" w:rsidRDefault="00F90BDC">
      <w:r xmlns:w="http://schemas.openxmlformats.org/wordprocessingml/2006/main">
        <w:t xml:space="preserve">1. พระเยซูเป็นแพทย์ผู้ยิ่งใหญ่ที่สามารถรักษาเราจากความเจ็บป่วยทางร่างกายและจิตวิญญาณได้</w:t>
      </w:r>
    </w:p>
    <w:p w14:paraId="788EAA81" w14:textId="77777777" w:rsidR="00F90BDC" w:rsidRDefault="00F90BDC"/>
    <w:p w14:paraId="1430145F" w14:textId="77777777" w:rsidR="00F90BDC" w:rsidRDefault="00F90BDC">
      <w:r xmlns:w="http://schemas.openxmlformats.org/wordprocessingml/2006/main">
        <w:t xml:space="preserve">2. พระเจ้าทรงเป็นแหล่งการรักษาและกำลังของเรา</w:t>
      </w:r>
    </w:p>
    <w:p w14:paraId="138A3D95" w14:textId="77777777" w:rsidR="00F90BDC" w:rsidRDefault="00F90BDC"/>
    <w:p w14:paraId="39693207"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13B11987" w14:textId="77777777" w:rsidR="00F90BDC" w:rsidRDefault="00F90BDC"/>
    <w:p w14:paraId="0C2D0180" w14:textId="77777777" w:rsidR="00F90BDC" w:rsidRDefault="00F90BDC">
      <w:r xmlns:w="http://schemas.openxmlformats.org/wordprocessingml/2006/main">
        <w:t xml:space="preserve">2. ยากอบ 5:14-15 -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และการอธิษฐานที่ถวายด้วยศรัทธาจะทำให้คนป่วย ดีแล้ว องค์พระผู้เป็นเจ้าจะทรงโปรดเขาให้ฟื้นขึ้น ถ้าเขาทำบาป เขาจะได้รับอภัยโทษ”</w:t>
      </w:r>
    </w:p>
    <w:p w14:paraId="359F3A7B" w14:textId="77777777" w:rsidR="00F90BDC" w:rsidRDefault="00F90BDC"/>
    <w:p w14:paraId="38935641" w14:textId="77777777" w:rsidR="00F90BDC" w:rsidRDefault="00F90BDC">
      <w:r xmlns:w="http://schemas.openxmlformats.org/wordprocessingml/2006/main">
        <w:t xml:space="preserve">ลูกา 7:11 วันรุ่งขึ้นพระองค์เสด็จเข้าไปในเมืองหนึ่งชื่อนาอิน และ </w:t>
      </w:r>
      <w:r xmlns:w="http://schemas.openxmlformats.org/wordprocessingml/2006/main">
        <w:lastRenderedPageBreak xmlns:w="http://schemas.openxmlformats.org/wordprocessingml/2006/main"/>
      </w:r>
      <w:r xmlns:w="http://schemas.openxmlformats.org/wordprocessingml/2006/main">
        <w:t xml:space="preserve">สาวกของพระองค์หลายคนก็ไปกับเขาและคนเป็นอันมากด้วย</w:t>
      </w:r>
    </w:p>
    <w:p w14:paraId="0760BFBA" w14:textId="77777777" w:rsidR="00F90BDC" w:rsidRDefault="00F90BDC"/>
    <w:p w14:paraId="25A7FA52" w14:textId="77777777" w:rsidR="00F90BDC" w:rsidRDefault="00F90BDC">
      <w:r xmlns:w="http://schemas.openxmlformats.org/wordprocessingml/2006/main">
        <w:t xml:space="preserve">ข้อความนี้เล่าว่าพระเยซูเสด็จเยือนเมืองนาอินพร้อมกับสาวกหลายคนและผู้คนจำนวนมาก</w:t>
      </w:r>
    </w:p>
    <w:p w14:paraId="383AD4A9" w14:textId="77777777" w:rsidR="00F90BDC" w:rsidRDefault="00F90BDC"/>
    <w:p w14:paraId="43FD2C10" w14:textId="77777777" w:rsidR="00F90BDC" w:rsidRDefault="00F90BDC">
      <w:r xmlns:w="http://schemas.openxmlformats.org/wordprocessingml/2006/main">
        <w:t xml:space="preserve">1: พระเยซูทรงสอนเราถึงความสำคัญของชุมชนและการสามัคคีธรรม</w:t>
      </w:r>
    </w:p>
    <w:p w14:paraId="62904564" w14:textId="77777777" w:rsidR="00F90BDC" w:rsidRDefault="00F90BDC"/>
    <w:p w14:paraId="53C2F687" w14:textId="77777777" w:rsidR="00F90BDC" w:rsidRDefault="00F90BDC">
      <w:r xmlns:w="http://schemas.openxmlformats.org/wordprocessingml/2006/main">
        <w:t xml:space="preserve">2: พระเยซูทรงแสดงให้เราเห็นว่าความเห็นอกเห็นใจและความเมตตาเป็นคุณลักษณะสำคัญของชีวิตคริสเตียน</w:t>
      </w:r>
    </w:p>
    <w:p w14:paraId="797873C7" w14:textId="77777777" w:rsidR="00F90BDC" w:rsidRDefault="00F90BDC"/>
    <w:p w14:paraId="1CFE9839" w14:textId="77777777" w:rsidR="00F90BDC" w:rsidRDefault="00F90BDC">
      <w:r xmlns:w="http://schemas.openxmlformats.org/wordprocessingml/2006/main">
        <w:t xml:space="preserve">1: กาลาเทีย 6:2 - จงรับภาระของกันและกัน และปฏิบัติตามธรรมบัญญัติของพระคริสต์ให้สำเร็จ</w:t>
      </w:r>
    </w:p>
    <w:p w14:paraId="6E229128" w14:textId="77777777" w:rsidR="00F90BDC" w:rsidRDefault="00F90BDC"/>
    <w:p w14:paraId="3F278C30" w14:textId="77777777" w:rsidR="00F90BDC" w:rsidRDefault="00F90BDC">
      <w:r xmlns:w="http://schemas.openxmlformats.org/wordprocessingml/2006/main">
        <w:t xml:space="preserve">2: ยอห์น 13:34-35 - เราให้บัญญัติใหม่แก่คุณว่าให้รักกัน ดังที่เราได้รักท่านแล้ว ท่านก็รักกันด้วย ด้วยวิธีนี้ทุกคนจะรู้ว่าท่านเป็นสาวกของเราถ้าท่านมีความรักต่อกัน</w:t>
      </w:r>
    </w:p>
    <w:p w14:paraId="6B39F390" w14:textId="77777777" w:rsidR="00F90BDC" w:rsidRDefault="00F90BDC"/>
    <w:p w14:paraId="2941CB42" w14:textId="77777777" w:rsidR="00F90BDC" w:rsidRDefault="00F90BDC">
      <w:r xmlns:w="http://schemas.openxmlformats.org/wordprocessingml/2006/main">
        <w:t xml:space="preserve">ลูกา 7:12 เมื่อพระองค์เสด็จเข้ามาใกล้ประตูเมือง ดูเถิด มีชายคนหนึ่งหามศพมา เป็นบุตรชายคนเดียวของมารดา และนางเป็นม่าย และชาวเมืองก็อยู่กับนางเป็นอันมาก</w:t>
      </w:r>
    </w:p>
    <w:p w14:paraId="5C1F64D6" w14:textId="77777777" w:rsidR="00F90BDC" w:rsidRDefault="00F90BDC"/>
    <w:p w14:paraId="3B6C58FC" w14:textId="77777777" w:rsidR="00F90BDC" w:rsidRDefault="00F90BDC">
      <w:r xmlns:w="http://schemas.openxmlformats.org/wordprocessingml/2006/main">
        <w:t xml:space="preserve">ข้อความนี้เล่าถึงหญิงม่ายคนหนึ่งซึ่งมาพร้อมกับผู้คนมากมายจากเมืองขณะที่เธอนำศพลูกชายคนเดียวของเธอออกไป</w:t>
      </w:r>
    </w:p>
    <w:p w14:paraId="469E7CF6" w14:textId="77777777" w:rsidR="00F90BDC" w:rsidRDefault="00F90BDC"/>
    <w:p w14:paraId="492CB2CC" w14:textId="77777777" w:rsidR="00F90BDC" w:rsidRDefault="00F90BDC">
      <w:r xmlns:w="http://schemas.openxmlformats.org/wordprocessingml/2006/main">
        <w:t xml:space="preserve">1. พลังแห่งความเห็นอกเห็นใจ: เราจะปลอบโยนและช่วยเหลือผู้ที่โศกเศร้าได้อย่างไร</w:t>
      </w:r>
    </w:p>
    <w:p w14:paraId="52D4163F" w14:textId="77777777" w:rsidR="00F90BDC" w:rsidRDefault="00F90BDC"/>
    <w:p w14:paraId="2D665C6F" w14:textId="77777777" w:rsidR="00F90BDC" w:rsidRDefault="00F90BDC">
      <w:r xmlns:w="http://schemas.openxmlformats.org/wordprocessingml/2006/main">
        <w:t xml:space="preserve">2. บทบาทของชุมชนในช่วงเวลาแห่งความเศร้าโศก</w:t>
      </w:r>
    </w:p>
    <w:p w14:paraId="4AF4D73B" w14:textId="77777777" w:rsidR="00F90BDC" w:rsidRDefault="00F90BDC"/>
    <w:p w14:paraId="2DF1C229" w14:textId="77777777" w:rsidR="00F90BDC" w:rsidRDefault="00F90BDC">
      <w:r xmlns:w="http://schemas.openxmlformats.org/wordprocessingml/2006/main">
        <w:t xml:space="preserve">1. อิสยาห์ 61:1-3 - พระวิญญาณของพระเจ้าสถิตอยู่บนฉัน เพราะพระเจ้าทรงเจิมฉันให้นำข่าวดีมาสู่ผู้ทุกข์ยาก พระองค์ทรงส่งข้าพเจ้าไปมัดคนอกหัก ประกาศอิสรภาพแก่เชลย และอิสรภาพแก่นักโทษ</w:t>
      </w:r>
    </w:p>
    <w:p w14:paraId="2EB25C90" w14:textId="77777777" w:rsidR="00F90BDC" w:rsidRDefault="00F90BDC"/>
    <w:p w14:paraId="0B95C699" w14:textId="77777777" w:rsidR="00F90BDC" w:rsidRDefault="00F90BDC">
      <w:r xmlns:w="http://schemas.openxmlformats.org/wordprocessingml/2006/main">
        <w:t xml:space="preserve">2. โรม 12:15 - จงชื่นชมยินดีกับผู้ที่ชื่นชมยินดี และร้องไห้ร่วมกับผู้ที่ร้องไห้</w:t>
      </w:r>
    </w:p>
    <w:p w14:paraId="0BF09D99" w14:textId="77777777" w:rsidR="00F90BDC" w:rsidRDefault="00F90BDC"/>
    <w:p w14:paraId="28DAAB09" w14:textId="77777777" w:rsidR="00F90BDC" w:rsidRDefault="00F90BDC">
      <w:r xmlns:w="http://schemas.openxmlformats.org/wordprocessingml/2006/main">
        <w:t xml:space="preserve">ลูกา 7:13 เมื่อองค์พระผู้เป็นเจ้าทอดพระเนตรเห็นนาง พระองค์ทรงสงสารนาง และตรัสกับนางว่า “อย่าร้องไห้เลย”</w:t>
      </w:r>
    </w:p>
    <w:p w14:paraId="67E03170" w14:textId="77777777" w:rsidR="00F90BDC" w:rsidRDefault="00F90BDC"/>
    <w:p w14:paraId="1ED5863B" w14:textId="77777777" w:rsidR="00F90BDC" w:rsidRDefault="00F90BDC">
      <w:r xmlns:w="http://schemas.openxmlformats.org/wordprocessingml/2006/main">
        <w:t xml:space="preserve">พระเยซูทอดพระเนตรเห็นหญิงม่ายคนหนึ่งซึ่งเพิ่งสูญเสียลูกชายไปและทรงเปี่ยมด้วยพระเมตตา เขาบอกเธอว่าอย่าร้องไห้</w:t>
      </w:r>
    </w:p>
    <w:p w14:paraId="008B5889" w14:textId="77777777" w:rsidR="00F90BDC" w:rsidRDefault="00F90BDC"/>
    <w:p w14:paraId="7CD01DBD" w14:textId="77777777" w:rsidR="00F90BDC" w:rsidRDefault="00F90BDC">
      <w:r xmlns:w="http://schemas.openxmlformats.org/wordprocessingml/2006/main">
        <w:t xml:space="preserve">1. ความรักความเมตตา: พระเยซูและหญิงม่ายชาวนาอิน</w:t>
      </w:r>
    </w:p>
    <w:p w14:paraId="5711CEAD" w14:textId="77777777" w:rsidR="00F90BDC" w:rsidRDefault="00F90BDC"/>
    <w:p w14:paraId="6132A155" w14:textId="77777777" w:rsidR="00F90BDC" w:rsidRDefault="00F90BDC">
      <w:r xmlns:w="http://schemas.openxmlformats.org/wordprocessingml/2006/main">
        <w:t xml:space="preserve">2. การปลอบประโลมจากพระเจ้า: พบกับความเข้มแข็งในความทุกข์ของชีวิต</w:t>
      </w:r>
    </w:p>
    <w:p w14:paraId="6E641597" w14:textId="77777777" w:rsidR="00F90BDC" w:rsidRDefault="00F90BDC"/>
    <w:p w14:paraId="109D2849" w14:textId="77777777" w:rsidR="00F90BDC" w:rsidRDefault="00F90BDC">
      <w:r xmlns:w="http://schemas.openxmlformats.org/wordprocessingml/2006/main">
        <w:t xml:space="preserve">1. มัทธิว 9:36 - เมื่อพระองค์ทรงเห็นฝูงชนก็ทรงสงสารพวกเขา เพราะพวกเขาถูกรังควานและทำอะไรไม่ถูก เหมือนแกะที่ไม่มีผู้เลี้ยง</w:t>
      </w:r>
    </w:p>
    <w:p w14:paraId="781F37AE" w14:textId="77777777" w:rsidR="00F90BDC" w:rsidRDefault="00F90BDC"/>
    <w:p w14:paraId="60A81322" w14:textId="77777777" w:rsidR="00F90BDC" w:rsidRDefault="00F90BDC">
      <w:r xmlns:w="http://schemas.openxmlformats.org/wordprocessingml/2006/main">
        <w:t xml:space="preserve">2. 2 โครินธ์ 1:3-4 - สาธุการแด่พระเจ้าพระบิดาแห่งพระเยซูคริสต์องค์พระผู้เป็นเจ้าของเรา พระบิดาผู้ทรงความเมตตาและพระเจ้าแห่งการปลอบประโลมใจทุกอย่าง ผู้ทรงปลอบโยนเราในความทุกข์ยากทั้งสิ้นของเรา เพื่อเราจะได้ปลอบโยนผู้ที่ อยู่ในความทุกข์ยากใดๆ ก็ตาม ตามที่พระเจ้าทรงปลอบประโลมใจเราเอง</w:t>
      </w:r>
    </w:p>
    <w:p w14:paraId="2AF2E22F" w14:textId="77777777" w:rsidR="00F90BDC" w:rsidRDefault="00F90BDC"/>
    <w:p w14:paraId="42DBEEF4" w14:textId="77777777" w:rsidR="00F90BDC" w:rsidRDefault="00F90BDC">
      <w:r xmlns:w="http://schemas.openxmlformats.org/wordprocessingml/2006/main">
        <w:t xml:space="preserve">ลูกา 7:14 พระองค์เสด็จมาแตะต้องแท่น และบรรดาผู้ที่อุ้มพระองค์ก็ยืนนิ่ง และพระองค์ตรัสว่า “หนุ่มน้อย เราบอกเจ้าว่า จงลุกขึ้นเถิด”</w:t>
      </w:r>
    </w:p>
    <w:p w14:paraId="0A6AE43B" w14:textId="77777777" w:rsidR="00F90BDC" w:rsidRDefault="00F90BDC"/>
    <w:p w14:paraId="41C259E4" w14:textId="77777777" w:rsidR="00F90BDC" w:rsidRDefault="00F90BDC">
      <w:r xmlns:w="http://schemas.openxmlformats.org/wordprocessingml/2006/main">
        <w:t xml:space="preserve">พระเยซูทรงทำให้ชายหนุ่มฟื้นคืนชีพโดยการสัมผัสผู้ส่งเบียร์</w:t>
      </w:r>
    </w:p>
    <w:p w14:paraId="57FF4AFB" w14:textId="77777777" w:rsidR="00F90BDC" w:rsidRDefault="00F90BDC"/>
    <w:p w14:paraId="77EC6023" w14:textId="77777777" w:rsidR="00F90BDC" w:rsidRDefault="00F90BDC">
      <w:r xmlns:w="http://schemas.openxmlformats.org/wordprocessingml/2006/main">
        <w:t xml:space="preserve">1. ฤทธิ์อำนาจของพระเจ้า: พระเยซูทรงแสดงให้เราเห็นฤทธิ์อำนาจของพระเจ้าผ่านการฟื้นคืนพระชนม์ของชายหนุ่ม</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ศรัทธาและการอัศจรรย์: พระเยซูทรงสอนเราว่าศรัทธาสามารถนำปาฏิหาริย์มาสู่ชีวิตได้</w:t>
      </w:r>
    </w:p>
    <w:p w14:paraId="349E4BDA" w14:textId="77777777" w:rsidR="00F90BDC" w:rsidRDefault="00F90BDC"/>
    <w:p w14:paraId="37D0BC8B" w14:textId="77777777" w:rsidR="00F90BDC" w:rsidRDefault="00F90BDC">
      <w:r xmlns:w="http://schemas.openxmlformats.org/wordprocessingml/2006/main">
        <w:t xml:space="preserve">1. ยอห์น 11:25-26 - พระเยซูตรัสกับเธอว่า “เราเป็นผู้ฟื้นคืนชีพและเป็นชีวิต ผู้ที่วางใจในเราจะมีชีวิตอยู่แม้ว่าเขาจะตายก็ตาม และผู้ที่มีชีวิตอยู่โดยเชื่อในเราจะไม่มีวันตาย</w:t>
      </w:r>
    </w:p>
    <w:p w14:paraId="5DDDEBDF" w14:textId="77777777" w:rsidR="00F90BDC" w:rsidRDefault="00F90BDC"/>
    <w:p w14:paraId="25AEBFE0" w14:textId="77777777" w:rsidR="00F90BDC" w:rsidRDefault="00F90BDC">
      <w:r xmlns:w="http://schemas.openxmlformats.org/wordprocessingml/2006/main">
        <w:t xml:space="preserve">2. มาระโก 5:41-42 - พระองค์จับมือหญิงสาวที่ตายไปแล้วพูดกับเธอว่า "ทาลิธาคูมิ" ซึ่งแปลว่า "สาวน้อย เราบอกให้ลุกขึ้น!" ทันใดนั้น เด็กสาวก็ลุกขึ้นและเริ่มเดินไปรอบๆ</w:t>
      </w:r>
    </w:p>
    <w:p w14:paraId="3C03C380" w14:textId="77777777" w:rsidR="00F90BDC" w:rsidRDefault="00F90BDC"/>
    <w:p w14:paraId="776FD825" w14:textId="77777777" w:rsidR="00F90BDC" w:rsidRDefault="00F90BDC">
      <w:r xmlns:w="http://schemas.openxmlformats.org/wordprocessingml/2006/main">
        <w:t xml:space="preserve">ลูกา 7:15 คนที่ตายแล้วก็ลุกขึ้นนั่งและเริ่มพูด และเขาก็ฝากเขาไว้กับมารดาของเขา</w:t>
      </w:r>
    </w:p>
    <w:p w14:paraId="18C3EAB2" w14:textId="77777777" w:rsidR="00F90BDC" w:rsidRDefault="00F90BDC"/>
    <w:p w14:paraId="2F0F6DD4" w14:textId="77777777" w:rsidR="00F90BDC" w:rsidRDefault="00F90BDC">
      <w:r xmlns:w="http://schemas.openxmlformats.org/wordprocessingml/2006/main">
        <w:t xml:space="preserve">ข้อความนี้เล่าถึงปาฏิหาริย์ที่พระเยซูทรงทำให้คนตายฟื้นขึ้นมา จากนั้นจึงเริ่มพูดและถูกส่งตัวไปให้มารดา</w:t>
      </w:r>
    </w:p>
    <w:p w14:paraId="7DF53C92" w14:textId="77777777" w:rsidR="00F90BDC" w:rsidRDefault="00F90BDC"/>
    <w:p w14:paraId="4421B615" w14:textId="77777777" w:rsidR="00F90BDC" w:rsidRDefault="00F90BDC">
      <w:r xmlns:w="http://schemas.openxmlformats.org/wordprocessingml/2006/main">
        <w:t xml:space="preserve">1. พลังแห่งชีวิต: วิธีที่พระเยซูทรงสำแดงความรักอันไม่สิ้นสุดต่อเรา</w:t>
      </w:r>
    </w:p>
    <w:p w14:paraId="5C532602" w14:textId="77777777" w:rsidR="00F90BDC" w:rsidRDefault="00F90BDC"/>
    <w:p w14:paraId="7CE60785" w14:textId="77777777" w:rsidR="00F90BDC" w:rsidRDefault="00F90BDC">
      <w:r xmlns:w="http://schemas.openxmlformats.org/wordprocessingml/2006/main">
        <w:t xml:space="preserve">2. ปาฏิหาริย์: ปาฏิหาริย์ของพระเยซูเป็นพยานถึงความเป็นพระเจ้าของพระองค์อย่างไร</w:t>
      </w:r>
    </w:p>
    <w:p w14:paraId="1FBB6FA1" w14:textId="77777777" w:rsidR="00F90BDC" w:rsidRDefault="00F90BDC"/>
    <w:p w14:paraId="74B64622" w14:textId="77777777" w:rsidR="00F90BDC" w:rsidRDefault="00F90BDC">
      <w:r xmlns:w="http://schemas.openxmlformats.org/wordprocessingml/2006/main">
        <w:t xml:space="preserve">1. ยอห์น 11:25-26 - พระเยซูตรัสกับเธอว่า "เราเป็นการฟื้นคืนชีพและเป็นชีวิต ใครก็ตามที่เชื่อในเราแม้ว่าเขาจะตายก็จะมีชีวิตอยู่ และทุกคนที่มีชีวิตและเชื่อในเราจะไม่ตายเลย"</w:t>
      </w:r>
    </w:p>
    <w:p w14:paraId="0FAD6D9B" w14:textId="77777777" w:rsidR="00F90BDC" w:rsidRDefault="00F90BDC"/>
    <w:p w14:paraId="0B52927A" w14:textId="77777777" w:rsidR="00F90BDC" w:rsidRDefault="00F90BDC">
      <w:r xmlns:w="http://schemas.openxmlformats.org/wordprocessingml/2006/main">
        <w:t xml:space="preserve">2. โรม 6:4 - เหตุฉะนั้นเราจึงถูกฝังไว้กับเขาโดยบัพติศมาเข้าสู่ความตาย เพื่อว่าเช่นเดียวกับที่พระคริสต์ทรงถูกทำให้เป็นขึ้นมาจากความตายโดยพระสิริของพระบิดา เราก็จะได้ดำเนินชีวิตใหม่เช่นกัน</w:t>
      </w:r>
    </w:p>
    <w:p w14:paraId="79CA0A83" w14:textId="77777777" w:rsidR="00F90BDC" w:rsidRDefault="00F90BDC"/>
    <w:p w14:paraId="57024CA2" w14:textId="77777777" w:rsidR="00F90BDC" w:rsidRDefault="00F90BDC">
      <w:r xmlns:w="http://schemas.openxmlformats.org/wordprocessingml/2006/main">
        <w:t xml:space="preserve">ลูกา 7:16 คนทั้งปวงก็เกิดความหวาดกลัว และพวกเขาสรรเสริญพระเจ้าว่า “มีผู้เผยพระวจนะผู้ยิ่งใหญ่คนหนึ่งขึ้นมาท่ามกลางพวกเรา” และพระเจ้าได้เสด็จเยือนประชากรของพระองค์</w:t>
      </w:r>
    </w:p>
    <w:p w14:paraId="0E42C53C" w14:textId="77777777" w:rsidR="00F90BDC" w:rsidRDefault="00F90BDC"/>
    <w:p w14:paraId="3295553B" w14:textId="77777777" w:rsidR="00F90BDC" w:rsidRDefault="00F90BDC">
      <w:r xmlns:w="http://schemas.openxmlformats.org/wordprocessingml/2006/main">
        <w:t xml:space="preserve">ผู้คนต่างพากันหวาดกลัวเมื่อพระเยซูทรงทำปาฏิหาริย์ และพวกเขาก็สรรเสริญพระเจ้าสำหรับผู้เผยพระวจนะผู้ยิ่งใหญ่ที่ถูกส่งมาหาพวกเขา</w:t>
      </w:r>
    </w:p>
    <w:p w14:paraId="25F38862" w14:textId="77777777" w:rsidR="00F90BDC" w:rsidRDefault="00F90BDC"/>
    <w:p w14:paraId="0AC3EA2D" w14:textId="77777777" w:rsidR="00F90BDC" w:rsidRDefault="00F90BDC">
      <w:r xmlns:w="http://schemas.openxmlformats.org/wordprocessingml/2006/main">
        <w:t xml:space="preserve">1. ความเกรงกลัวพระเจ้า: วิธีที่พระเจ้าทำให้เราสบายใจในช่วงเวลาที่ไม่แน่นอน</w:t>
      </w:r>
    </w:p>
    <w:p w14:paraId="18FB7A45" w14:textId="77777777" w:rsidR="00F90BDC" w:rsidRDefault="00F90BDC"/>
    <w:p w14:paraId="028E6C35" w14:textId="77777777" w:rsidR="00F90BDC" w:rsidRDefault="00F90BDC">
      <w:r xmlns:w="http://schemas.openxmlformats.org/wordprocessingml/2006/main">
        <w:t xml:space="preserve">2. การมาเยือนของพระเจ้า: ยอมรับว่าพระเยซูเป็นศาสดาพยากรณ์ผู้ยิ่งใหญ่</w:t>
      </w:r>
    </w:p>
    <w:p w14:paraId="2CD9D724" w14:textId="77777777" w:rsidR="00F90BDC" w:rsidRDefault="00F90BDC"/>
    <w:p w14:paraId="3C1F4829" w14:textId="77777777" w:rsidR="00F90BDC" w:rsidRDefault="00F90BDC">
      <w:r xmlns:w="http://schemas.openxmlformats.org/wordprocessingml/2006/main">
        <w:t xml:space="preserve">1. อิสยาห์ 11:2-3 - "และพระวิญญาณของพระเจ้าจะประทับอยู่บนเขา วิญญาณแห่งปัญญาและความเข้าใจ วิญญาณแห่งคำปรึกษาและอานุภาพ วิญญาณแห่งความรู้และความยำเกรงพระเจ้า"</w:t>
      </w:r>
    </w:p>
    <w:p w14:paraId="172033B3" w14:textId="77777777" w:rsidR="00F90BDC" w:rsidRDefault="00F90BDC"/>
    <w:p w14:paraId="496C1598" w14:textId="77777777" w:rsidR="00F90BDC" w:rsidRDefault="00F90BDC">
      <w:r xmlns:w="http://schemas.openxmlformats.org/wordprocessingml/2006/main">
        <w:t xml:space="preserve">2. กิจการ 3:19-20 - "เหตุฉะนั้นท่านจงกลับใจและกลับใจใหม่ เพื่อบาปของท่านจะถูกลบล้าง เมื่อถึงเวลาแห่งความสดชื่นจะมาจากที่ประทับของพระเจ้า"</w:t>
      </w:r>
    </w:p>
    <w:p w14:paraId="52855191" w14:textId="77777777" w:rsidR="00F90BDC" w:rsidRDefault="00F90BDC"/>
    <w:p w14:paraId="5F971059" w14:textId="77777777" w:rsidR="00F90BDC" w:rsidRDefault="00F90BDC">
      <w:r xmlns:w="http://schemas.openxmlformats.org/wordprocessingml/2006/main">
        <w:t xml:space="preserve">ลูกา 7:17 ข่าวลือเรื่องพระองค์นี้เลื่องลือไปทั่วแคว้นยูเดียและทั่วแคว้นโดยรอบ</w:t>
      </w:r>
    </w:p>
    <w:p w14:paraId="415B1D05" w14:textId="77777777" w:rsidR="00F90BDC" w:rsidRDefault="00F90BDC"/>
    <w:p w14:paraId="5F7517DD" w14:textId="77777777" w:rsidR="00F90BDC" w:rsidRDefault="00F90BDC">
      <w:r xmlns:w="http://schemas.openxmlformats.org/wordprocessingml/2006/main">
        <w:t xml:space="preserve">ข้อความนี้อธิบายว่าข่าวของพระเยซูแพร่กระจายไปทั่วแคว้นยูเดียและภูมิภาคโดยรอบอย่างไร</w:t>
      </w:r>
    </w:p>
    <w:p w14:paraId="2A216B54" w14:textId="77777777" w:rsidR="00F90BDC" w:rsidRDefault="00F90BDC"/>
    <w:p w14:paraId="5F1F3A86" w14:textId="77777777" w:rsidR="00F90BDC" w:rsidRDefault="00F90BDC">
      <w:r xmlns:w="http://schemas.openxmlformats.org/wordprocessingml/2006/main">
        <w:t xml:space="preserve">1. ข่าวลือแห่งความยินดี: การเผยแพร่ข่าวสารของพระเยซู</w:t>
      </w:r>
    </w:p>
    <w:p w14:paraId="4C150BAF" w14:textId="77777777" w:rsidR="00F90BDC" w:rsidRDefault="00F90BDC"/>
    <w:p w14:paraId="5E6E0CB8" w14:textId="77777777" w:rsidR="00F90BDC" w:rsidRDefault="00F90BDC">
      <w:r xmlns:w="http://schemas.openxmlformats.org/wordprocessingml/2006/main">
        <w:t xml:space="preserve">2. ความหวังในการปฏิบัติ: ผลลัพธ์ของการแบ่งปันพระกิตติคุณ</w:t>
      </w:r>
    </w:p>
    <w:p w14:paraId="3EEAC802" w14:textId="77777777" w:rsidR="00F90BDC" w:rsidRDefault="00F90BDC"/>
    <w:p w14:paraId="5007D469" w14:textId="77777777" w:rsidR="00F90BDC" w:rsidRDefault="00F90BDC">
      <w:r xmlns:w="http://schemas.openxmlformats.org/wordprocessingml/2006/main">
        <w:t xml:space="preserve">1. โรม 10:13-15 (เพราะ “ทุกคนที่ร้องออกพระนามขององค์พระผู้เป็นเจ้าจะรอด”)</w:t>
      </w:r>
    </w:p>
    <w:p w14:paraId="576C9842" w14:textId="77777777" w:rsidR="00F90BDC" w:rsidRDefault="00F90BDC"/>
    <w:p w14:paraId="7C1A0D31" w14:textId="77777777" w:rsidR="00F90BDC" w:rsidRDefault="00F90BDC">
      <w:r xmlns:w="http://schemas.openxmlformats.org/wordprocessingml/2006/main">
        <w:t xml:space="preserve">2. กิจการ 1:8 (แต่คุณจะได้รับฤทธิ์อำนาจเมื่อพระวิญญาณบริสุทธิ์เสด็จลงมาบนคุณ และคุณจะเป็นพยานของเราในกรุงเยรูซาเล็ม ทั่วแคว้นยูเดียและสะมาเรีย และจนถึงที่สุดปลายแผ่นดินโลก)</w:t>
      </w:r>
    </w:p>
    <w:p w14:paraId="0E78FC40" w14:textId="77777777" w:rsidR="00F90BDC" w:rsidRDefault="00F90BDC"/>
    <w:p w14:paraId="5271E902" w14:textId="77777777" w:rsidR="00F90BDC" w:rsidRDefault="00F90BDC">
      <w:r xmlns:w="http://schemas.openxmlformats.org/wordprocessingml/2006/main">
        <w:t xml:space="preserve">ลูกา 7:18 และเหล่าสาวกของยอห์นได้ให้เขาเห็นสิ่งทั้งหมดนี้</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เหล่าสาวกของยอห์นได้ถ่ายทอดข่าวพระราชกิจอันยิ่งใหญ่ของพระเยซูแก่ยอห์น</w:t>
      </w:r>
    </w:p>
    <w:p w14:paraId="3A322EC9" w14:textId="77777777" w:rsidR="00F90BDC" w:rsidRDefault="00F90BDC"/>
    <w:p w14:paraId="32399875" w14:textId="77777777" w:rsidR="00F90BDC" w:rsidRDefault="00F90BDC">
      <w:r xmlns:w="http://schemas.openxmlformats.org/wordprocessingml/2006/main">
        <w:t xml:space="preserve">1. พระเจ้ามักจะทำงานในวิธีที่เราไม่คาดหวังว่าจะทำให้น้ำพระทัยของพระองค์สำเร็จ</w:t>
      </w:r>
    </w:p>
    <w:p w14:paraId="669A8643" w14:textId="77777777" w:rsidR="00F90BDC" w:rsidRDefault="00F90BDC"/>
    <w:p w14:paraId="511D964D" w14:textId="77777777" w:rsidR="00F90BDC" w:rsidRDefault="00F90BDC">
      <w:r xmlns:w="http://schemas.openxmlformats.org/wordprocessingml/2006/main">
        <w:t xml:space="preserve">2. เราวางใจได้ว่าพระเยซูจะทรงทำสิ่งที่ถูกต้องและดีที่สุด แม้ว่าจะไม่สมเหตุสมผลสำหรับเราก็ตาม</w:t>
      </w:r>
    </w:p>
    <w:p w14:paraId="771BD944" w14:textId="77777777" w:rsidR="00F90BDC" w:rsidRDefault="00F90BDC"/>
    <w:p w14:paraId="026B08FB"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พระเจ้าตรัสดังนี้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5F4441A6" w14:textId="77777777" w:rsidR="00F90BDC" w:rsidRDefault="00F90BDC"/>
    <w:p w14:paraId="58976D8C" w14:textId="77777777" w:rsidR="00F90BDC" w:rsidRDefault="00F90BDC">
      <w:r xmlns:w="http://schemas.openxmlformats.org/wordprocessingml/2006/main">
        <w:t xml:space="preserve">2.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44528873" w14:textId="77777777" w:rsidR="00F90BDC" w:rsidRDefault="00F90BDC"/>
    <w:p w14:paraId="2D496F88" w14:textId="77777777" w:rsidR="00F90BDC" w:rsidRDefault="00F90BDC">
      <w:r xmlns:w="http://schemas.openxmlformats.org/wordprocessingml/2006/main">
        <w:t xml:space="preserve">ลูกา 7:19 ยอห์นได้เรียกสาวกสองคนของพระองค์เข้ามาหาพระองค์ แล้วถามว่า “ท่านคือผู้ที่จะมานั้นหรือ” หรือมองหาอย่างอื่น?</w:t>
      </w:r>
    </w:p>
    <w:p w14:paraId="75488061" w14:textId="77777777" w:rsidR="00F90BDC" w:rsidRDefault="00F90BDC"/>
    <w:p w14:paraId="7972107B" w14:textId="77777777" w:rsidR="00F90BDC" w:rsidRDefault="00F90BDC">
      <w:r xmlns:w="http://schemas.openxmlformats.org/wordprocessingml/2006/main">
        <w:t xml:space="preserve">ยอห์นผู้ให้บัพติศมาส่งสาวกสองคนไปหาพระเยซูเพื่อถามว่าพระองค์ทรงเป็นพระเมสสิยาห์ตามที่คาดหวังหรือไม่</w:t>
      </w:r>
    </w:p>
    <w:p w14:paraId="27EF39A5" w14:textId="77777777" w:rsidR="00F90BDC" w:rsidRDefault="00F90BDC"/>
    <w:p w14:paraId="1F832544" w14:textId="77777777" w:rsidR="00F90BDC" w:rsidRDefault="00F90BDC">
      <w:r xmlns:w="http://schemas.openxmlformats.org/wordprocessingml/2006/main">
        <w:t xml:space="preserve">1. ความคาดหวังของพระเมสสิยาห์ - ลูกา 7:19</w:t>
      </w:r>
    </w:p>
    <w:p w14:paraId="05396FA2" w14:textId="77777777" w:rsidR="00F90BDC" w:rsidRDefault="00F90BDC"/>
    <w:p w14:paraId="077C49BC" w14:textId="77777777" w:rsidR="00F90BDC" w:rsidRDefault="00F90BDC">
      <w:r xmlns:w="http://schemas.openxmlformats.org/wordprocessingml/2006/main">
        <w:t xml:space="preserve">2. จงมั่นใจในพระเยซู - ลูกา 7:19</w:t>
      </w:r>
    </w:p>
    <w:p w14:paraId="46256765" w14:textId="77777777" w:rsidR="00F90BDC" w:rsidRDefault="00F90BDC"/>
    <w:p w14:paraId="23FC6D14" w14:textId="77777777" w:rsidR="00F90BDC" w:rsidRDefault="00F90BDC">
      <w:r xmlns:w="http://schemas.openxmlformats.org/wordprocessingml/2006/main">
        <w:t xml:space="preserve">1. มัทธิว 11:2-3 - เมื่อยอห์นได้ยินในคุกถึงสิ่งที่พระคริสต์กำลังทำ เขาจึงส่งเหล่าสาวกไปถามเขาว่า “คุณคือคนที่จะมาหรือเราควรจะคาดหวังคนอื่น?”</w:t>
      </w:r>
    </w:p>
    <w:p w14:paraId="25F15483" w14:textId="77777777" w:rsidR="00F90BDC" w:rsidRDefault="00F90BDC"/>
    <w:p w14:paraId="3643DA91" w14:textId="77777777" w:rsidR="00F90BDC" w:rsidRDefault="00F90BDC">
      <w:r xmlns:w="http://schemas.openxmlformats.org/wordprocessingml/2006/main">
        <w:t xml:space="preserve">2. อิสยาห์ 35:4 - จงพูดกับผู้ที่มีใจหวาดกลัวว่า “จงเข้มแข็ง อย่ากลัวเลย พระเจ้าของคุณจะเสด็จมา พระองค์จะเสด็จมาด้วยการแก้แค้น พระองค์จะเสด็จมาช่วยเจ้าด้วยการลงโทษอันศักดิ์สิทธิ์”</w:t>
      </w:r>
    </w:p>
    <w:p w14:paraId="6424B042" w14:textId="77777777" w:rsidR="00F90BDC" w:rsidRDefault="00F90BDC"/>
    <w:p w14:paraId="6E8ACE08" w14:textId="77777777" w:rsidR="00F90BDC" w:rsidRDefault="00F90BDC">
      <w:r xmlns:w="http://schemas.openxmlformats.org/wordprocessingml/2006/main">
        <w:t xml:space="preserve">ลูกา 7:20 เมื่อคนเหล่านั้นมาหาพระองค์แล้ว พวกเขาพูดว่า “ยอห์นผู้ให้บัพติศมาส่งพวกเราไปหาท่านถามว่า “ท่านคือผู้ที่จะมานั้นหรือ?” หรือมองหาอย่างอื่น?</w:t>
      </w:r>
    </w:p>
    <w:p w14:paraId="5E0F04FC" w14:textId="77777777" w:rsidR="00F90BDC" w:rsidRDefault="00F90BDC"/>
    <w:p w14:paraId="013F2FF6" w14:textId="77777777" w:rsidR="00F90BDC" w:rsidRDefault="00F90BDC">
      <w:r xmlns:w="http://schemas.openxmlformats.org/wordprocessingml/2006/main">
        <w:t xml:space="preserve">ผู้ส่งสารสองคนจากยอห์นผู้ให้บัพติศมาถามพระเยซูว่าพระองค์ทรงเป็นพระเมสสิยาห์ที่พวกเขาคาดหวังหรือไม่</w:t>
      </w:r>
    </w:p>
    <w:p w14:paraId="701F9FDE" w14:textId="77777777" w:rsidR="00F90BDC" w:rsidRDefault="00F90BDC"/>
    <w:p w14:paraId="08450E00" w14:textId="77777777" w:rsidR="00F90BDC" w:rsidRDefault="00F90BDC">
      <w:r xmlns:w="http://schemas.openxmlformats.org/wordprocessingml/2006/main">
        <w:t xml:space="preserve">1. "ศรัทธาของยอห์นผู้ให้บัพติศมา: จงมองไปที่พระเยซู"</w:t>
      </w:r>
    </w:p>
    <w:p w14:paraId="5C36C8E0" w14:textId="77777777" w:rsidR="00F90BDC" w:rsidRDefault="00F90BDC"/>
    <w:p w14:paraId="3CC52007" w14:textId="77777777" w:rsidR="00F90BDC" w:rsidRDefault="00F90BDC">
      <w:r xmlns:w="http://schemas.openxmlformats.org/wordprocessingml/2006/main">
        <w:t xml:space="preserve">2. "การมีพระเยซูเป็นพระเมสสิยาห์ของเราหมายความว่าอย่างไร"</w:t>
      </w:r>
    </w:p>
    <w:p w14:paraId="716A8089" w14:textId="77777777" w:rsidR="00F90BDC" w:rsidRDefault="00F90BDC"/>
    <w:p w14:paraId="1DD1F95D" w14:textId="77777777" w:rsidR="00F90BDC" w:rsidRDefault="00F90BDC">
      <w:r xmlns:w="http://schemas.openxmlformats.org/wordprocessingml/2006/main">
        <w:t xml:space="preserve">1. 1 เปโตร 2:4-5 - "เมื่อคุณมาหาพระองค์ ศิลาที่มีชีวิตซึ่งมนุษย์ปฏิเสธ แต่ในสายพระเนตรของพระเจ้า ทรงเลือกสรรและมีค่า พวกท่านเองก็เหมือนก้อนหินที่มีชีวิตกำลังถูกสร้างขึ้นเป็นบ้านฝ่ายวิญญาณ เพื่อจะเป็น ฐานะปุโรหิตอันศักดิ์สิทธิ์ เพื่อถวายเครื่องบูชาฝ่ายวิญญาณซึ่งพระเจ้ายอมรับผ่านทางพระเยซูคริสต์”</w:t>
      </w:r>
    </w:p>
    <w:p w14:paraId="1B58265A" w14:textId="77777777" w:rsidR="00F90BDC" w:rsidRDefault="00F90BDC"/>
    <w:p w14:paraId="1FC3FBB3" w14:textId="77777777" w:rsidR="00F90BDC" w:rsidRDefault="00F90BDC">
      <w:r xmlns:w="http://schemas.openxmlformats.org/wordprocessingml/2006/main">
        <w:t xml:space="preserve">2. อิสยาห์ 9:6 - "เพราะเด็กคนหนึ่งเกิดมาเพื่อเรา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 ”</w:t>
      </w:r>
    </w:p>
    <w:p w14:paraId="3C9BD3ED" w14:textId="77777777" w:rsidR="00F90BDC" w:rsidRDefault="00F90BDC"/>
    <w:p w14:paraId="411DF307" w14:textId="77777777" w:rsidR="00F90BDC" w:rsidRDefault="00F90BDC">
      <w:r xmlns:w="http://schemas.openxmlformats.org/wordprocessingml/2006/main">
        <w:t xml:space="preserve">ลูกา 7:21 ในเวลาเดียวกันนั้นเอง พระองค์ทรงรักษาความเจ็บไข้ โรคภัยไข้เจ็บ และวิญญาณชั่วของเขาหลายคน และพระองค์ทรงให้คนตาบอดมองเห็นได้มากมาย</w:t>
      </w:r>
    </w:p>
    <w:p w14:paraId="35013BC5" w14:textId="77777777" w:rsidR="00F90BDC" w:rsidRDefault="00F90BDC"/>
    <w:p w14:paraId="0B5EC172" w14:textId="77777777" w:rsidR="00F90BDC" w:rsidRDefault="00F90BDC">
      <w:r xmlns:w="http://schemas.openxmlformats.org/wordprocessingml/2006/main">
        <w:t xml:space="preserve">พระเยซูทรงรักษาคนจำนวนมากจากความเจ็บป่วยทางร่างกายและจิตวิญญาณ</w:t>
      </w:r>
    </w:p>
    <w:p w14:paraId="4D2FF3D3" w14:textId="77777777" w:rsidR="00F90BDC" w:rsidRDefault="00F90BDC"/>
    <w:p w14:paraId="43A9D572" w14:textId="77777777" w:rsidR="00F90BDC" w:rsidRDefault="00F90BDC">
      <w:r xmlns:w="http://schemas.openxmlformats.org/wordprocessingml/2006/main">
        <w:t xml:space="preserve">1: ความเมตตาและความเมตตาของพระเยซู: พระเจ้าและพระผู้ช่วยให้รอดของเราทรงนำการเยียวยาและการฟื้นฟูมาอย่างไร</w:t>
      </w:r>
    </w:p>
    <w:p w14:paraId="656E508D" w14:textId="77777777" w:rsidR="00F90BDC" w:rsidRDefault="00F90BDC"/>
    <w:p w14:paraId="54151EC4" w14:textId="77777777" w:rsidR="00F90BDC" w:rsidRDefault="00F90BDC">
      <w:r xmlns:w="http://schemas.openxmlformats.org/wordprocessingml/2006/main">
        <w:t xml:space="preserve">2: หายจากศรัทธา: พลังแห่งการเชื่อในปาฏิหาริย์</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9:35 - พระเยซูเสด็จไปทั่วเมืองและหมู่บ้านต่างๆ ทรงสั่งสอนในธรรมศาลา ประกาศข่าวประเสริฐเรื่องอาณาจักร และทรงรักษาโรคภัยไข้เจ็บทุกอย่างให้ประชาชนหาย</w:t>
      </w:r>
    </w:p>
    <w:p w14:paraId="2CD1583E" w14:textId="77777777" w:rsidR="00F90BDC" w:rsidRDefault="00F90BDC"/>
    <w:p w14:paraId="763308CE" w14:textId="77777777" w:rsidR="00F90BDC" w:rsidRDefault="00F90BDC">
      <w:r xmlns:w="http://schemas.openxmlformats.org/wordprocessingml/2006/main">
        <w:t xml:space="preserve">2:1 เปโตร 2:24 พระองค์เองทรงรับแบกบาปของเราไว้ในพระกายของพระองค์เองบนต้นไม้ เพื่อว่าเมื่อตายต่อบาปแล้ว เราจะดำเนินชีวิตไปสู่ความชอบธรรม โดยพระหัตถ์ของพระองค์ท่านจึงได้รับการรักษาให้หาย</w:t>
      </w:r>
    </w:p>
    <w:p w14:paraId="1EE5AF37" w14:textId="77777777" w:rsidR="00F90BDC" w:rsidRDefault="00F90BDC"/>
    <w:p w14:paraId="6C7F8581" w14:textId="77777777" w:rsidR="00F90BDC" w:rsidRDefault="00F90BDC">
      <w:r xmlns:w="http://schemas.openxmlformats.org/wordprocessingml/2006/main">
        <w:t xml:space="preserve">ลูกา 7:22 พระเยซูตรัสตอบพวกเขาว่า “จงไปบอกยอห์นถึงสิ่งที่ท่านได้เห็นและได้ยินมา การที่คนตาบอดมองเห็น คนง่อยเดิน คนโรคเรื้อนหายโรค คนหูหนวกได้ยิน คนตายฟื้นขึ้น ข่าวประเสริฐแก่คนยากจน</w:t>
      </w:r>
    </w:p>
    <w:p w14:paraId="73318C5D" w14:textId="77777777" w:rsidR="00F90BDC" w:rsidRDefault="00F90BDC"/>
    <w:p w14:paraId="4EE2B835" w14:textId="77777777" w:rsidR="00F90BDC" w:rsidRDefault="00F90BDC">
      <w:r xmlns:w="http://schemas.openxmlformats.org/wordprocessingml/2006/main">
        <w:t xml:space="preserve">พระเยซูทรงสอนว่าการเป็นพยานถึงงานของพระองค์คือการสั่งสอนพระกิตติคุณแก่คนยากจน</w:t>
      </w:r>
    </w:p>
    <w:p w14:paraId="6AC19CCC" w14:textId="77777777" w:rsidR="00F90BDC" w:rsidRDefault="00F90BDC"/>
    <w:p w14:paraId="20A92C42" w14:textId="77777777" w:rsidR="00F90BDC" w:rsidRDefault="00F90BDC">
      <w:r xmlns:w="http://schemas.openxmlformats.org/wordprocessingml/2006/main">
        <w:t xml:space="preserve">1: ฤทธิ์อำนาจของพระเยซู - พระราชกิจของพระเยซูแสดงให้เห็นพลังแห่งข่าวประเสริฐของพระองค์อย่างไร</w:t>
      </w:r>
    </w:p>
    <w:p w14:paraId="151393E8" w14:textId="77777777" w:rsidR="00F90BDC" w:rsidRDefault="00F90BDC"/>
    <w:p w14:paraId="2B1DDA0A" w14:textId="77777777" w:rsidR="00F90BDC" w:rsidRDefault="00F90BDC">
      <w:r xmlns:w="http://schemas.openxmlformats.org/wordprocessingml/2006/main">
        <w:t xml:space="preserve">2: การสั่งสอนข่าวประเสริฐแก่คนยากจน - พระราชกิจของพระเยซูแสดงให้เห็นความสำคัญของการสั่งสอนข่าวประเสริฐแก่คนยากจนอย่างไร</w:t>
      </w:r>
    </w:p>
    <w:p w14:paraId="3342724C" w14:textId="77777777" w:rsidR="00F90BDC" w:rsidRDefault="00F90BDC"/>
    <w:p w14:paraId="17279E16" w14:textId="77777777" w:rsidR="00F90BDC" w:rsidRDefault="00F90BDC">
      <w:r xmlns:w="http://schemas.openxmlformats.org/wordprocessingml/2006/main">
        <w:t xml:space="preserve">1: มัทธิว 11:5 - คนตาบอดมองเห็นได้ คนง่อยเดิน คนโรคเรื้อนหายสะอาด คนหูหนวกได้ยิน คนตายฟื้นขึ้นมา และคนยากจนก็ประกาศข่าวประเสริฐแก่พวกเขา</w:t>
      </w:r>
    </w:p>
    <w:p w14:paraId="65E8689D" w14:textId="77777777" w:rsidR="00F90BDC" w:rsidRDefault="00F90BDC"/>
    <w:p w14:paraId="200238D6" w14:textId="77777777" w:rsidR="00F90BDC" w:rsidRDefault="00F90BDC">
      <w:r xmlns:w="http://schemas.openxmlformats.org/wordprocessingml/2006/main">
        <w:t xml:space="preserve">2: อิสยาห์ 61:1 - พระวิญญาณของพระเจ้าอยู่กับฉัน เพราะพระเจ้าทรงเจิมข้าพเจ้าให้ประกาศข่าวดีแก่ผู้อ่อนโยน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104B2F81" w14:textId="77777777" w:rsidR="00F90BDC" w:rsidRDefault="00F90BDC"/>
    <w:p w14:paraId="2F6A1F76" w14:textId="77777777" w:rsidR="00F90BDC" w:rsidRDefault="00F90BDC">
      <w:r xmlns:w="http://schemas.openxmlformats.org/wordprocessingml/2006/main">
        <w:t xml:space="preserve">ลูกา 7:23 ผู้ที่จะไม่ขุ่นเคืองในตัวเราก็เป็นสุข</w:t>
      </w:r>
    </w:p>
    <w:p w14:paraId="1545C32B" w14:textId="77777777" w:rsidR="00F90BDC" w:rsidRDefault="00F90BDC"/>
    <w:p w14:paraId="305CFF2C" w14:textId="77777777" w:rsidR="00F90BDC" w:rsidRDefault="00F90BDC">
      <w:r xmlns:w="http://schemas.openxmlformats.org/wordprocessingml/2006/main">
        <w:t xml:space="preserve">พระเยซูทรงบอกเหล่าสาวกของพระองค์ว่าผู้ที่เชื่อในพระองค์จะได้รับพร</w:t>
      </w:r>
    </w:p>
    <w:p w14:paraId="7AB5F773" w14:textId="77777777" w:rsidR="00F90BDC" w:rsidRDefault="00F90BDC"/>
    <w:p w14:paraId="31E2E705" w14:textId="77777777" w:rsidR="00F90BDC" w:rsidRDefault="00F90BDC">
      <w:r xmlns:w="http://schemas.openxmlformats.org/wordprocessingml/2006/main">
        <w:t xml:space="preserve">1. พระพรของการเชื่อในพระเยซู</w:t>
      </w:r>
    </w:p>
    <w:p w14:paraId="68C5888D" w14:textId="77777777" w:rsidR="00F90BDC" w:rsidRDefault="00F90BDC"/>
    <w:p w14:paraId="7D146BFA" w14:textId="77777777" w:rsidR="00F90BDC" w:rsidRDefault="00F90BDC">
      <w:r xmlns:w="http://schemas.openxmlformats.org/wordprocessingml/2006/main">
        <w:t xml:space="preserve">2. เอาชนะความท้าทายของศรัทธา</w:t>
      </w:r>
    </w:p>
    <w:p w14:paraId="137F3F19" w14:textId="77777777" w:rsidR="00F90BDC" w:rsidRDefault="00F90BDC"/>
    <w:p w14:paraId="13A45D81" w14:textId="77777777" w:rsidR="00F90BDC" w:rsidRDefault="00F90BDC">
      <w:r xmlns:w="http://schemas.openxmlformats.org/wordprocessingml/2006/main">
        <w:t xml:space="preserve">1. ยอห์น 14:1-4 - พระเยซูทรงบอกเหล่าสาวกของพระองค์ว่าใครก็ตามที่เชื่อในพระองค์จะสามารถทำงานได้ตามที่พระองค์ทรงทำอยู่</w:t>
      </w:r>
    </w:p>
    <w:p w14:paraId="23A3D2EA" w14:textId="77777777" w:rsidR="00F90BDC" w:rsidRDefault="00F90BDC"/>
    <w:p w14:paraId="5EDF258F" w14:textId="77777777" w:rsidR="00F90BDC" w:rsidRDefault="00F90BDC">
      <w:r xmlns:w="http://schemas.openxmlformats.org/wordprocessingml/2006/main">
        <w:t xml:space="preserve">2. โรม 8:37-39 - เปาโลสนับสนุนผู้เชื่อว่าไม่มีสิ่งใดสามารถแยกพวกเขาออกจากความรักของพระเจ้าในพระเยซูคริสต์ได้</w:t>
      </w:r>
    </w:p>
    <w:p w14:paraId="31B0D4E3" w14:textId="77777777" w:rsidR="00F90BDC" w:rsidRDefault="00F90BDC"/>
    <w:p w14:paraId="67E3DE8E" w14:textId="77777777" w:rsidR="00F90BDC" w:rsidRDefault="00F90BDC">
      <w:r xmlns:w="http://schemas.openxmlformats.org/wordprocessingml/2006/main">
        <w:t xml:space="preserve">ลูกา 7:24 เมื่อทูตของยอห์นไปแล้ว พระองค์เริ่มตรัสแก่ประชาชนเกี่ยวกับยอห์นว่า “พวกท่านออกไปดูอะไรในถิ่นทุรกันดารเพื่อดูอะไร” ต้นอ้อสั่นไหวตามสายลมเหรอ?</w:t>
      </w:r>
    </w:p>
    <w:p w14:paraId="2BDDE27A" w14:textId="77777777" w:rsidR="00F90BDC" w:rsidRDefault="00F90BDC"/>
    <w:p w14:paraId="7A462394" w14:textId="77777777" w:rsidR="00F90BDC" w:rsidRDefault="00F90BDC">
      <w:r xmlns:w="http://schemas.openxmlformats.org/wordprocessingml/2006/main">
        <w:t xml:space="preserve">พระเยซูตรัสกับผู้คนเกี่ยวกับยอห์นผู้ให้บัพติศมา โดยถามพวกเขาว่าพวกเขาออกไปดูอะไรในถิ่นทุรกันดารเพื่อดู - ไม้อ้อสั่นไหวตามลม?</w:t>
      </w:r>
    </w:p>
    <w:p w14:paraId="6FCFECFC" w14:textId="77777777" w:rsidR="00F90BDC" w:rsidRDefault="00F90BDC"/>
    <w:p w14:paraId="16C36215" w14:textId="77777777" w:rsidR="00F90BDC" w:rsidRDefault="00F90BDC">
      <w:r xmlns:w="http://schemas.openxmlformats.org/wordprocessingml/2006/main">
        <w:t xml:space="preserve">1. พลังแห่งศรัทธา: คุณออกไปดูอะไรมา?</w:t>
      </w:r>
    </w:p>
    <w:p w14:paraId="60966DB5" w14:textId="77777777" w:rsidR="00F90BDC" w:rsidRDefault="00F90BDC"/>
    <w:p w14:paraId="05FBADCC" w14:textId="77777777" w:rsidR="00F90BDC" w:rsidRDefault="00F90BDC">
      <w:r xmlns:w="http://schemas.openxmlformats.org/wordprocessingml/2006/main">
        <w:t xml:space="preserve">2. ชีวิตของยอห์นผู้ให้บัพติศมา: พยานในถิ่นทุรกันดาร</w:t>
      </w:r>
    </w:p>
    <w:p w14:paraId="234713F3" w14:textId="77777777" w:rsidR="00F90BDC" w:rsidRDefault="00F90BDC"/>
    <w:p w14:paraId="78D50486" w14:textId="77777777" w:rsidR="00F90BDC" w:rsidRDefault="00F90BDC">
      <w:r xmlns:w="http://schemas.openxmlformats.org/wordprocessingml/2006/main">
        <w:t xml:space="preserve">1. มัทธิว 11:7-11 – “คุณออกไปดูอะไรในถิ่นทุรกันดาร? ต้นกกที่ถูกลมพัด?”</w:t>
      </w:r>
    </w:p>
    <w:p w14:paraId="1F1B922D" w14:textId="77777777" w:rsidR="00F90BDC" w:rsidRDefault="00F90BDC"/>
    <w:p w14:paraId="7FC387CF" w14:textId="77777777" w:rsidR="00F90BDC" w:rsidRDefault="00F90BDC">
      <w:r xmlns:w="http://schemas.openxmlformats.org/wordprocessingml/2006/main">
        <w:t xml:space="preserve">2. อิสยาห์ 40:3-5 – “มีเสียงร้อง: 'ในถิ่นทุรกันดารจงเตรียมมรรคาของพระเจ้า; จงทำทางหลวงสำหรับพระเจ้าของเราตรงไปในถิ่นทุรกันดาร' ”</w:t>
      </w:r>
    </w:p>
    <w:p w14:paraId="0B3E0AA3" w14:textId="77777777" w:rsidR="00F90BDC" w:rsidRDefault="00F90BDC"/>
    <w:p w14:paraId="662ABB32" w14:textId="77777777" w:rsidR="00F90BDC" w:rsidRDefault="00F90BDC">
      <w:r xmlns:w="http://schemas.openxmlformats.org/wordprocessingml/2006/main">
        <w:t xml:space="preserve">ลูกา 7:25 แต่พวกท่านออกไปดูอะไร? ผู้ชายที่สวมเสื้อผ้านุ่มๆ น่ะเหรอ? ดูเถิด บรรดาผู้ที่ </w:t>
      </w:r>
      <w:r xmlns:w="http://schemas.openxmlformats.org/wordprocessingml/2006/main">
        <w:lastRenderedPageBreak xmlns:w="http://schemas.openxmlformats.org/wordprocessingml/2006/main"/>
      </w:r>
      <w:r xmlns:w="http://schemas.openxmlformats.org/wordprocessingml/2006/main">
        <w:t xml:space="preserve">แต่งกายอย่างวิจิตรงดงาม และใช้ชีวิตอย่างประณีต ล้วนอยู่ในราชสำนักของกษัตริย์</w:t>
      </w:r>
    </w:p>
    <w:p w14:paraId="105C5EE9" w14:textId="77777777" w:rsidR="00F90BDC" w:rsidRDefault="00F90BDC"/>
    <w:p w14:paraId="42B1B9C8" w14:textId="77777777" w:rsidR="00F90BDC" w:rsidRDefault="00F90BDC">
      <w:r xmlns:w="http://schemas.openxmlformats.org/wordprocessingml/2006/main">
        <w:t xml:space="preserve">พระเยซูทรงเตือนไม่ให้ประทับใจกับคนที่ภายนอกร่ำรวยและมีวิถีชีวิตที่หรูหรา เพราะคนเช่นนั้นสามารถพบได้ในราชสำนักของกษัตริย์</w:t>
      </w:r>
    </w:p>
    <w:p w14:paraId="3730FCC8" w14:textId="77777777" w:rsidR="00F90BDC" w:rsidRDefault="00F90BDC"/>
    <w:p w14:paraId="6D5E574D" w14:textId="77777777" w:rsidR="00F90BDC" w:rsidRDefault="00F90BDC">
      <w:r xmlns:w="http://schemas.openxmlformats.org/wordprocessingml/2006/main">
        <w:t xml:space="preserve">1. อย่าประทับใจกับความมั่งคั่งและความหรูหรา - ลูกา 7:25</w:t>
      </w:r>
    </w:p>
    <w:p w14:paraId="57480C39" w14:textId="77777777" w:rsidR="00F90BDC" w:rsidRDefault="00F90BDC"/>
    <w:p w14:paraId="0209CC3D" w14:textId="77777777" w:rsidR="00F90BDC" w:rsidRDefault="00F90BDC">
      <w:r xmlns:w="http://schemas.openxmlformats.org/wordprocessingml/2006/main">
        <w:t xml:space="preserve">2. แสวงหาความพึงพอใจจากพระเจ้าแทนที่จะแสวงหาผลประโยชน์ทางโลก - ลูกา 7:25</w:t>
      </w:r>
    </w:p>
    <w:p w14:paraId="4CECF85B" w14:textId="77777777" w:rsidR="00F90BDC" w:rsidRDefault="00F90BDC"/>
    <w:p w14:paraId="3A009DBE" w14:textId="77777777" w:rsidR="00F90BDC" w:rsidRDefault="00F90BDC">
      <w:r xmlns:w="http://schemas.openxmlformats.org/wordprocessingml/2006/main">
        <w:t xml:space="preserve">1. สุภาษิต 30:8-9 - "จงขจัดความไร้สาระและความเท็จไปจากฉัน อย่าให้ความยากจนหรือความมั่งคั่งแก่ฉันเลย จงเลี้ยงดูฉันด้วยอาหารที่สะดวกสำหรับฉัน เกรงว่าฉันจะอิ่มและปฏิเสธเจ้า และพูดว่า องค์พระผู้เป็นเจ้าคือใคร? หรือเกรงว่าฉันจะยากจนและลักขโมยและออกพระนามพระเจ้าของฉันอย่างไร้ประโยชน์”</w:t>
      </w:r>
    </w:p>
    <w:p w14:paraId="44B054F8" w14:textId="77777777" w:rsidR="00F90BDC" w:rsidRDefault="00F90BDC"/>
    <w:p w14:paraId="3BB88ADB" w14:textId="77777777" w:rsidR="00F90BDC" w:rsidRDefault="00F90BDC">
      <w:r xmlns:w="http://schemas.openxmlformats.org/wordprocessingml/2006/main">
        <w:t xml:space="preserve">2. ฟิลิปปี 4:11-13 - "ไม่ใช่ว่าข้าพเจ้าพูดเกี่ยวกับความขัดสน เพราะว่าข้าพเจ้าได้เรียนรู้ว่าข้าพเจ้าจะอยู่ในสภาพใดก็ตาม ข้าพเจ้าจึงรู้จักที่จะพอใจ ข้าพเจ้ารู้จักทั้งวิธีที่จะตกต่ำ และข้าพเจ้ารู้วิธีที่จะอุดมสมบูรณ์: ข้าพเจ้าถูกสั่งสอนให้อิ่มเอมและหิว ให้มีบริบูรณ์และขัดสน ข้าพเจ้ากระทำทุกสิ่งได้โดยพระองค์ผู้ทรงเสริมกำลังข้าพเจ้า"</w:t>
      </w:r>
    </w:p>
    <w:p w14:paraId="31B3C874" w14:textId="77777777" w:rsidR="00F90BDC" w:rsidRDefault="00F90BDC"/>
    <w:p w14:paraId="591DDC43" w14:textId="77777777" w:rsidR="00F90BDC" w:rsidRDefault="00F90BDC">
      <w:r xmlns:w="http://schemas.openxmlformats.org/wordprocessingml/2006/main">
        <w:t xml:space="preserve">ลูกา 7:26 แต่พวกท่านออกไปดูอะไร? ผู้เผยพระวจนะ? แท้จริงแล้ว, ข้าพเจ้ากล่าวแก่ท่าน, และเป็นมากกว่าศาสดาพยากรณ์อีกมาก.</w:t>
      </w:r>
    </w:p>
    <w:p w14:paraId="6997D32C" w14:textId="77777777" w:rsidR="00F90BDC" w:rsidRDefault="00F90BDC"/>
    <w:p w14:paraId="008D4137" w14:textId="77777777" w:rsidR="00F90BDC" w:rsidRDefault="00F90BDC">
      <w:r xmlns:w="http://schemas.openxmlformats.org/wordprocessingml/2006/main">
        <w:t xml:space="preserve">ข้อความนี้พูดถึงความยิ่งใหญ่ของพระเยซูผู้ทรงเป็นมากกว่าผู้เผยพระวจนะ</w:t>
      </w:r>
    </w:p>
    <w:p w14:paraId="460B829E" w14:textId="77777777" w:rsidR="00F90BDC" w:rsidRDefault="00F90BDC"/>
    <w:p w14:paraId="429EC49C" w14:textId="77777777" w:rsidR="00F90BDC" w:rsidRDefault="00F90BDC">
      <w:r xmlns:w="http://schemas.openxmlformats.org/wordprocessingml/2006/main">
        <w:t xml:space="preserve">1. พระเยซู: เป็นมากกว่าศาสดาพยากรณ์</w:t>
      </w:r>
    </w:p>
    <w:p w14:paraId="5FE9787A" w14:textId="77777777" w:rsidR="00F90BDC" w:rsidRDefault="00F90BDC"/>
    <w:p w14:paraId="1ABFB810" w14:textId="77777777" w:rsidR="00F90BDC" w:rsidRDefault="00F90BDC">
      <w:r xmlns:w="http://schemas.openxmlformats.org/wordprocessingml/2006/main">
        <w:t xml:space="preserve">2. พระสิริที่ไม่มีใครเทียบได้ของพระเยซู</w:t>
      </w:r>
    </w:p>
    <w:p w14:paraId="48050C30" w14:textId="77777777" w:rsidR="00F90BDC" w:rsidRDefault="00F90BDC"/>
    <w:p w14:paraId="04B16721" w14:textId="77777777" w:rsidR="00F90BDC" w:rsidRDefault="00F90BDC">
      <w:r xmlns:w="http://schemas.openxmlformats.org/wordprocessingml/2006/main">
        <w:t xml:space="preserve">1. ฮีบรู 1:1-2 - พระเจ้าผู้ซึ่งตรัสกับบรรพบุรุษในอดีตผ่านทางผู้เผยพระวจนะในหลายเวลาและหลายวิธี </w:t>
      </w:r>
      <w:r xmlns:w="http://schemas.openxmlformats.org/wordprocessingml/2006/main">
        <w:lastRenderedPageBreak xmlns:w="http://schemas.openxmlformats.org/wordprocessingml/2006/main"/>
      </w:r>
      <w:r xmlns:w="http://schemas.openxmlformats.org/wordprocessingml/2006/main">
        <w:t xml:space="preserve">ทรงตรัสกับเราในวาระสุดท้ายนี้ทางพระบุตรของพระองค์ ผู้ซึ่งพระองค์ได้ทรงตั้งให้เป็นผู้รับมรดกทุกสิ่ง ซึ่งพระองค์ได้ทรงสร้างโลกต่างๆ ผ่านทางพระองค์ด้วย</w:t>
      </w:r>
    </w:p>
    <w:p w14:paraId="24CE20BA" w14:textId="77777777" w:rsidR="00F90BDC" w:rsidRDefault="00F90BDC"/>
    <w:p w14:paraId="12CA3AD7" w14:textId="77777777" w:rsidR="00F90BDC" w:rsidRDefault="00F90BDC">
      <w:r xmlns:w="http://schemas.openxmlformats.org/wordprocessingml/2006/main">
        <w:t xml:space="preserve">2. อิสยาห์ 9:6-7 - เพราะว่าเด็กคนหนึ่งเกิดมาเพื่อเรา มีบุตรชายคนหนึ่งประทานมาให้เรา และการปกครองจะอยู่บนบ่าของพระองค์ และพระนามของพระองค์จะเรียกว่ามหัศจรรย์ ที่ปรึกษา พระเจ้าผู้ทรงมหิทธิฤทธิ์ พระบิดานิรันดร์ องค์สันติราช การเพิ่มขึ้นของการปกครองและสันติภาพของพระองค์จะไม่มีวันสิ้นสุด</w:t>
      </w:r>
    </w:p>
    <w:p w14:paraId="73401794" w14:textId="77777777" w:rsidR="00F90BDC" w:rsidRDefault="00F90BDC"/>
    <w:p w14:paraId="7CD581EC" w14:textId="77777777" w:rsidR="00F90BDC" w:rsidRDefault="00F90BDC">
      <w:r xmlns:w="http://schemas.openxmlformats.org/wordprocessingml/2006/main">
        <w:t xml:space="preserve">ลูกา 7:27 นี่คือผู้ที่เขียนไว้ว่า ดูเถิด เราจะส่งผู้สื่อสารของเราไปต่อหน้าท่าน ผู้ซึ่งจะเตรียมทางของท่านไว้ข้างหน้าท่าน</w:t>
      </w:r>
    </w:p>
    <w:p w14:paraId="25E63000" w14:textId="77777777" w:rsidR="00F90BDC" w:rsidRDefault="00F90BDC"/>
    <w:p w14:paraId="0ACC2DD2" w14:textId="77777777" w:rsidR="00F90BDC" w:rsidRDefault="00F90BDC">
      <w:r xmlns:w="http://schemas.openxmlformats.org/wordprocessingml/2006/main">
        <w:t xml:space="preserve">ข้อความนี้พูดถึงวิธีที่พระเยซูคือผู้ที่เขียนไว้ในพันธสัญญาเดิม ซึ่งพระเจ้าทรงส่งมาเพื่อเตรียมทางสำหรับการเสด็จมาของพระองค์</w:t>
      </w:r>
    </w:p>
    <w:p w14:paraId="56067F25" w14:textId="77777777" w:rsidR="00F90BDC" w:rsidRDefault="00F90BDC"/>
    <w:p w14:paraId="52488E93" w14:textId="77777777" w:rsidR="00F90BDC" w:rsidRDefault="00F90BDC">
      <w:r xmlns:w="http://schemas.openxmlformats.org/wordprocessingml/2006/main">
        <w:t xml:space="preserve">1: พระเยซูทรงทำให้แผนแห่งความรอดของพระเจ้าเกิดสัมฤทธิผล</w:t>
      </w:r>
    </w:p>
    <w:p w14:paraId="449278F7" w14:textId="77777777" w:rsidR="00F90BDC" w:rsidRDefault="00F90BDC"/>
    <w:p w14:paraId="42377439" w14:textId="77777777" w:rsidR="00F90BDC" w:rsidRDefault="00F90BDC">
      <w:r xmlns:w="http://schemas.openxmlformats.org/wordprocessingml/2006/main">
        <w:t xml:space="preserve">2: เราได้รับเรียกให้เตรียมทางสำหรับพระเจ้าเช่นเดียวกับพระเยซู</w:t>
      </w:r>
    </w:p>
    <w:p w14:paraId="64727609" w14:textId="77777777" w:rsidR="00F90BDC" w:rsidRDefault="00F90BDC"/>
    <w:p w14:paraId="1627347A" w14:textId="77777777" w:rsidR="00F90BDC" w:rsidRDefault="00F90BDC">
      <w:r xmlns:w="http://schemas.openxmlformats.org/wordprocessingml/2006/main">
        <w:t xml:space="preserve">1: อิสยาห์ 40:3-5 – เสียงของผู้ร้อง: “ในถิ่นทุรกันดารจงเตรียมทางสำหรับพระเจ้า จงทำทางหลวงสำหรับพระเจ้าของเราให้ตรงไปในถิ่นทุรกันดาร</w:t>
      </w:r>
    </w:p>
    <w:p w14:paraId="7914F3CC" w14:textId="77777777" w:rsidR="00F90BDC" w:rsidRDefault="00F90BDC"/>
    <w:p w14:paraId="33D9E441" w14:textId="77777777" w:rsidR="00F90BDC" w:rsidRDefault="00F90BDC">
      <w:r xmlns:w="http://schemas.openxmlformats.org/wordprocessingml/2006/main">
        <w:t xml:space="preserve">2: มาลาคี 3:1 – “ดูเถิด เราจะส่งทูตของฉันไป ผู้ซึ่งจะเตรียมทางไว้ข้างหน้าฉัน” ทันใดนั้นองค์พระผู้เป็นเจ้าที่ท่านแสวงหาจะเสด็จมายังพระวิหารของพระองค์ ผู้ส่งสารแห่งพันธสัญญาซึ่งเจ้าปรารถนาจะมา” พระยาห์เวห์ผู้ทรงฤทธานุภาพตรัสดังนี้</w:t>
      </w:r>
    </w:p>
    <w:p w14:paraId="491650ED" w14:textId="77777777" w:rsidR="00F90BDC" w:rsidRDefault="00F90BDC"/>
    <w:p w14:paraId="782B8097" w14:textId="77777777" w:rsidR="00F90BDC" w:rsidRDefault="00F90BDC">
      <w:r xmlns:w="http://schemas.openxmlformats.org/wordprocessingml/2006/main">
        <w:t xml:space="preserve">ลูกา 7:28 เพราะเราบอกท่านทั้งหลายว่า ในบรรดาผู้หญิงที่เกิดจากผู้หญิงนั้น ไม่มีผู้เผยพระวจนะคนใดจะยิ่งใหญ่ไปกว่ายอห์นผู้ให้บัพติศมา แต่ผู้ที่ต่ำต้อยที่สุดในอาณาจักรของพระเจ้าก็ยิ่งใหญ่กว่ายอห์น</w:t>
      </w:r>
    </w:p>
    <w:p w14:paraId="37F121A8" w14:textId="77777777" w:rsidR="00F90BDC" w:rsidRDefault="00F90BDC"/>
    <w:p w14:paraId="38A50D2A" w14:textId="77777777" w:rsidR="00F90BDC" w:rsidRDefault="00F90BDC">
      <w:r xmlns:w="http://schemas.openxmlformats.org/wordprocessingml/2006/main">
        <w:t xml:space="preserve">ข้อความนี้ประกาศว่ายอห์นผู้ถวายบัพติศมาเป็นศาสดาพยากรณ์ที่ยิ่งใหญ่ที่สุดในบรรดาผู้ที่เกิดจากสตรี แต่แม้แต่ผู้เล็กน้อยที่สุดในอาณาจักรของพระผู้เป็นเจ้าก็ยังยิ่งใหญ่กว่าท่าน</w:t>
      </w:r>
    </w:p>
    <w:p w14:paraId="2EF6C3A6" w14:textId="77777777" w:rsidR="00F90BDC" w:rsidRDefault="00F90BDC"/>
    <w:p w14:paraId="4BBC8468" w14:textId="77777777" w:rsidR="00F90BDC" w:rsidRDefault="00F90BDC">
      <w:r xmlns:w="http://schemas.openxmlformats.org/wordprocessingml/2006/main">
        <w:t xml:space="preserve">1. พลังแห่งอาณาจักร: เข้าใจความยิ่งใหญ่แห่งพลังอำนาจของพระเจ้า</w:t>
      </w:r>
    </w:p>
    <w:p w14:paraId="1A30601A" w14:textId="77777777" w:rsidR="00F90BDC" w:rsidRDefault="00F90BDC"/>
    <w:p w14:paraId="4CE38283" w14:textId="77777777" w:rsidR="00F90BDC" w:rsidRDefault="00F90BDC">
      <w:r xmlns:w="http://schemas.openxmlformats.org/wordprocessingml/2006/main">
        <w:t xml:space="preserve">2. ทำตามแผนของพระเจ้า: ยอมรับผู้น้อยที่สุดในอาณาจักรของพระเจ้า</w:t>
      </w:r>
    </w:p>
    <w:p w14:paraId="4F12B6DA" w14:textId="77777777" w:rsidR="00F90BDC" w:rsidRDefault="00F90BDC"/>
    <w:p w14:paraId="1BFDAC2E" w14:textId="77777777" w:rsidR="00F90BDC" w:rsidRDefault="00F90BDC">
      <w:r xmlns:w="http://schemas.openxmlformats.org/wordprocessingml/2006/main">
        <w:t xml:space="preserve">1. มัทธิว 11:11 - "เราบอกความจริงแก่ท่านทั้งหลายว่าในบรรดาสตรีที่เกิดจากสตรีนั้น ไม่มีผู้ใดยิ่งใหญ่กว่ายอห์นผู้ให้บัพติศมา แต่ผู้ใดที่ต่ำต้อยที่สุดในอาณาจักรแห่งสวรรค์ก็ยิ่งใหญ่กว่ายอห์น"</w:t>
      </w:r>
    </w:p>
    <w:p w14:paraId="6DC31229" w14:textId="77777777" w:rsidR="00F90BDC" w:rsidRDefault="00F90BDC"/>
    <w:p w14:paraId="6F9CAA99" w14:textId="77777777" w:rsidR="00F90BDC" w:rsidRDefault="00F90BDC">
      <w:r xmlns:w="http://schemas.openxmlformats.org/wordprocessingml/2006/main">
        <w:t xml:space="preserve">2. 1 เปโตร 2:9 - "แต่คุณเป็นคนที่เลือกไว้ เป็นปุโรหิตหลวง เป็นชนชาติบริสุทธิ์ เป็นสมบัติพิเศษของพระเจ้า เพื่อที่คุณจะได้ประกาศคำสรรเสริญของพระองค์ผู้ทรงเรียกคุณออกมาจากความมืดสู่ความสว่างอันอัศจรรย์ของพระองค์"</w:t>
      </w:r>
    </w:p>
    <w:p w14:paraId="6849AB96" w14:textId="77777777" w:rsidR="00F90BDC" w:rsidRDefault="00F90BDC"/>
    <w:p w14:paraId="6D488B02" w14:textId="77777777" w:rsidR="00F90BDC" w:rsidRDefault="00F90BDC">
      <w:r xmlns:w="http://schemas.openxmlformats.org/wordprocessingml/2006/main">
        <w:t xml:space="preserve">ลูกา 7:29 บรรดาคนที่ได้ยินพระองค์และคนเก็บภาษีก็ถวายตัวให้พระเจ้าเป็นผู้ชอบธรรม โดยรับบัพติศมาด้วยบัพติศมาของยอห์น</w:t>
      </w:r>
    </w:p>
    <w:p w14:paraId="1309ACB0" w14:textId="77777777" w:rsidR="00F90BDC" w:rsidRDefault="00F90BDC"/>
    <w:p w14:paraId="75329135" w14:textId="77777777" w:rsidR="00F90BDC" w:rsidRDefault="00F90BDC">
      <w:r xmlns:w="http://schemas.openxmlformats.org/wordprocessingml/2006/main">
        <w:t xml:space="preserve">คนที่ได้ยินพระเยซูและคนเก็บภาษีได้รับบัพติศมาจากยอห์นและถือว่าพระเจ้าเป็นผู้ชอบธรรม</w:t>
      </w:r>
    </w:p>
    <w:p w14:paraId="2FF9A414" w14:textId="77777777" w:rsidR="00F90BDC" w:rsidRDefault="00F90BDC"/>
    <w:p w14:paraId="171856A1" w14:textId="77777777" w:rsidR="00F90BDC" w:rsidRDefault="00F90BDC">
      <w:r xmlns:w="http://schemas.openxmlformats.org/wordprocessingml/2006/main">
        <w:t xml:space="preserve">1. เราต้องยอมรับบัพติศมาของยอห์นและพิสูจน์พระเจ้า</w:t>
      </w:r>
    </w:p>
    <w:p w14:paraId="1BC01D48" w14:textId="77777777" w:rsidR="00F90BDC" w:rsidRDefault="00F90BDC"/>
    <w:p w14:paraId="34300EE0" w14:textId="77777777" w:rsidR="00F90BDC" w:rsidRDefault="00F90BDC">
      <w:r xmlns:w="http://schemas.openxmlformats.org/wordprocessingml/2006/main">
        <w:t xml:space="preserve">2. พลังแห่งถ้อยคำของพระเยซู และวิธีที่พวกเขาสามารถนำผู้คนมารวมกันเพื่อพิสูจน์พระเจ้า</w:t>
      </w:r>
    </w:p>
    <w:p w14:paraId="32B7784C" w14:textId="77777777" w:rsidR="00F90BDC" w:rsidRDefault="00F90BDC"/>
    <w:p w14:paraId="438EDC0B" w14:textId="77777777" w:rsidR="00F90BDC" w:rsidRDefault="00F90BDC">
      <w:r xmlns:w="http://schemas.openxmlformats.org/wordprocessingml/2006/main">
        <w:t xml:space="preserve">1. ลูกา 7:29</w:t>
      </w:r>
    </w:p>
    <w:p w14:paraId="5A9C6311" w14:textId="77777777" w:rsidR="00F90BDC" w:rsidRDefault="00F90BDC"/>
    <w:p w14:paraId="3C91718C" w14:textId="77777777" w:rsidR="00F90BDC" w:rsidRDefault="00F90BDC">
      <w:r xmlns:w="http://schemas.openxmlformats.org/wordprocessingml/2006/main">
        <w:t xml:space="preserve">2. โรม 3:25-26 - "เพราะว่าพระเจ้าทรงถวายพระเยซูเป็นเครื่องบูชาไถ่บาป ผู้คนจะถูกทำให้ถูกต้องกับพระเจ้าเมื่อพวกเขาเชื่อว่าพระเยซูทรงสละพระชนม์ชีพของพระองค์โดยการหลั่งพระโลหิตของพระองค์ นี่เป็นการกระทำเพื่อแสดงให้เห็นว่าพระเจ้าทรงอดทนอดกลั้น ละบาปที่ทำไว้ล่วงหน้าไว้โดยไม่มีใครรับโทษ”</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7:30 แต่พวกฟาริสีและพวกนักกฎหมายปฏิเสธคำแนะนำของพระเจ้าที่มีต่อตนเอง โดยไม่ได้รับบัพติศมาจากพระองค์</w:t>
      </w:r>
    </w:p>
    <w:p w14:paraId="77A9043C" w14:textId="77777777" w:rsidR="00F90BDC" w:rsidRDefault="00F90BDC"/>
    <w:p w14:paraId="2A145E12" w14:textId="77777777" w:rsidR="00F90BDC" w:rsidRDefault="00F90BDC">
      <w:r xmlns:w="http://schemas.openxmlformats.org/wordprocessingml/2006/main">
        <w:t xml:space="preserve">พวกฟาริสีและนักกฎหมายปฏิเสธที่จะยอมรับคำแนะนำของพระเจ้า โดยปฏิเสธที่จะรับบัพติศมาจากพระองค์</w:t>
      </w:r>
    </w:p>
    <w:p w14:paraId="6A699E25" w14:textId="77777777" w:rsidR="00F90BDC" w:rsidRDefault="00F90BDC"/>
    <w:p w14:paraId="70E4E7D3" w14:textId="77777777" w:rsidR="00F90BDC" w:rsidRDefault="00F90BDC">
      <w:r xmlns:w="http://schemas.openxmlformats.org/wordprocessingml/2006/main">
        <w:t xml:space="preserve">1. ยอมรับคำแนะนำของพระเจ้าและถ่อมตัวต่อพระพักตร์พระองค์</w:t>
      </w:r>
    </w:p>
    <w:p w14:paraId="189E898F" w14:textId="77777777" w:rsidR="00F90BDC" w:rsidRDefault="00F90BDC"/>
    <w:p w14:paraId="150FE8D3" w14:textId="77777777" w:rsidR="00F90BDC" w:rsidRDefault="00F90BDC">
      <w:r xmlns:w="http://schemas.openxmlformats.org/wordprocessingml/2006/main">
        <w:t xml:space="preserve">2. ความสำคัญของการรับบัพติศมาและผลกระทบที่มีต่อความสัมพันธ์ของเรากับพระเจ้า</w:t>
      </w:r>
    </w:p>
    <w:p w14:paraId="1E63B122" w14:textId="77777777" w:rsidR="00F90BDC" w:rsidRDefault="00F90BDC"/>
    <w:p w14:paraId="718F2DF4" w14:textId="77777777" w:rsidR="00F90BDC" w:rsidRDefault="00F90BDC">
      <w:r xmlns:w="http://schemas.openxmlformats.org/wordprocessingml/2006/main">
        <w:t xml:space="preserve">1. โรม 10:9-10 - คือว่าถ้าท่านจะรับด้วยปากของท่านว่าพระเยซูเจ้า และเชื่อในใจว่าพระเจ้าได้ทรงให้พระองค์เป็นขึ้นมาจากความตาย ท่านจะรอด 10 เพราะว่าผู้ที่เชื่อด้วยใจก็นำไปสู่ความชอบธรรม และ การสารภาพด้วยปากก็นำไปสู่ความรอด"</w:t>
      </w:r>
    </w:p>
    <w:p w14:paraId="1CE2EA38" w14:textId="77777777" w:rsidR="00F90BDC" w:rsidRDefault="00F90BDC"/>
    <w:p w14:paraId="4840347E" w14:textId="77777777" w:rsidR="00F90BDC" w:rsidRDefault="00F90BDC">
      <w:r xmlns:w="http://schemas.openxmlformats.org/wordprocessingml/2006/main">
        <w:t xml:space="preserve">2. ยากอบ 4:6-7 - "แต่พระองค์ประทานพระคุณมากขึ้น ดังนั้นพระองค์จึงตรัสว่า "พระเจ้าทรงต่อต้านคนหยิ่งจองหอง แต่ประทานพระคุณแก่ผู้ถ่อมตัว" 7 เพราะฉะนั้น จงยอมจำนนต่อพระเจ้า จงต่อต้านมาร แล้วมันจะหนีจากท่าน"</w:t>
      </w:r>
    </w:p>
    <w:p w14:paraId="622AB0EB" w14:textId="77777777" w:rsidR="00F90BDC" w:rsidRDefault="00F90BDC"/>
    <w:p w14:paraId="1AD21DD6" w14:textId="77777777" w:rsidR="00F90BDC" w:rsidRDefault="00F90BDC">
      <w:r xmlns:w="http://schemas.openxmlformats.org/wordprocessingml/2006/main">
        <w:t xml:space="preserve">ลูกา 7:31 และองค์พระผู้เป็นเจ้าตรัสว่า “แล้วเราจะเปรียบคนในยุคนี้ได้อย่างไร? และพวกเขาเป็นอย่างไร?</w:t>
      </w:r>
    </w:p>
    <w:p w14:paraId="09CF54E4" w14:textId="77777777" w:rsidR="00F90BDC" w:rsidRDefault="00F90BDC"/>
    <w:p w14:paraId="71F86081" w14:textId="77777777" w:rsidR="00F90BDC" w:rsidRDefault="00F90BDC">
      <w:r xmlns:w="http://schemas.openxmlformats.org/wordprocessingml/2006/main">
        <w:t xml:space="preserve">องค์พระเยซูเจ้าตรัสถามว่าคนยุคนี้เป็นอย่างไร</w:t>
      </w:r>
    </w:p>
    <w:p w14:paraId="609B1F1C" w14:textId="77777777" w:rsidR="00F90BDC" w:rsidRDefault="00F90BDC"/>
    <w:p w14:paraId="3A0564E4" w14:textId="77777777" w:rsidR="00F90BDC" w:rsidRDefault="00F90BDC">
      <w:r xmlns:w="http://schemas.openxmlformats.org/wordprocessingml/2006/main">
        <w:t xml:space="preserve">1. Men of This Generation: เปรียบเทียบสังคมปัจจุบันกับมาตรฐานพระคัมภีร์</w:t>
      </w:r>
    </w:p>
    <w:p w14:paraId="7BFC51FF" w14:textId="77777777" w:rsidR="00F90BDC" w:rsidRDefault="00F90BDC"/>
    <w:p w14:paraId="19E2954E" w14:textId="77777777" w:rsidR="00F90BDC" w:rsidRDefault="00F90BDC">
      <w:r xmlns:w="http://schemas.openxmlformats.org/wordprocessingml/2006/main">
        <w:t xml:space="preserve">2. อาศัยอยู่ในโลกที่ไม่ให้ความสำคัญกับมาตรฐานของพระคัมภีร์</w:t>
      </w:r>
    </w:p>
    <w:p w14:paraId="248699F2" w14:textId="77777777" w:rsidR="00F90BDC" w:rsidRDefault="00F90BDC"/>
    <w:p w14:paraId="5ACC8CC3" w14:textId="77777777" w:rsidR="00F90BDC" w:rsidRDefault="00F90BDC">
      <w:r xmlns:w="http://schemas.openxmlformats.org/wordprocessingml/2006/main">
        <w:t xml:space="preserve">1. โรม 12:2 - อย่าทำตามอย่างโลกนี้ แต่จงรับการเปลี่ยนแปลงด้วยการเปลี่ยนจิตใจใหม่</w:t>
      </w:r>
    </w:p>
    <w:p w14:paraId="7441095A" w14:textId="77777777" w:rsidR="00F90BDC" w:rsidRDefault="00F90BDC"/>
    <w:p w14:paraId="7E10ACD7" w14:textId="77777777" w:rsidR="00F90BDC" w:rsidRDefault="00F90BDC">
      <w:r xmlns:w="http://schemas.openxmlformats.org/wordprocessingml/2006/main">
        <w:t xml:space="preserve">2. ยากอบ 4:4 - เจ้าคนล่วงประเวณี! คุณไม่รู้หรือว่าการเป็นมิตรกับโลกคือการเป็นศัตรูกับพระเจ้า?</w:t>
      </w:r>
    </w:p>
    <w:p w14:paraId="60C3AAB7" w14:textId="77777777" w:rsidR="00F90BDC" w:rsidRDefault="00F90BDC"/>
    <w:p w14:paraId="4D791D00" w14:textId="77777777" w:rsidR="00F90BDC" w:rsidRDefault="00F90BDC">
      <w:r xmlns:w="http://schemas.openxmlformats.org/wordprocessingml/2006/main">
        <w:t xml:space="preserve">ลูกา 7:32 เขาเป็นเหมือนเด็กที่นั่งอยู่ในตลาดร้องคุยกันว่า “พวกเราเป่าปี่ให้ท่านแล้ว แต่ท่านไม่ได้เต้นรำเลย เราได้คร่ำครวญถึงท่านแล้ว และท่านก็ไม่ได้ร้องไห้</w:t>
      </w:r>
    </w:p>
    <w:p w14:paraId="3A5A5FC5" w14:textId="77777777" w:rsidR="00F90BDC" w:rsidRDefault="00F90BDC"/>
    <w:p w14:paraId="3818C915" w14:textId="77777777" w:rsidR="00F90BDC" w:rsidRDefault="00F90BDC">
      <w:r xmlns:w="http://schemas.openxmlformats.org/wordprocessingml/2006/main">
        <w:t xml:space="preserve">ผู้คนเปรียบได้กับเด็กในตลาดที่โทรหากันแต่ไม่ได้รับคำตอบที่ต้องการ</w:t>
      </w:r>
    </w:p>
    <w:p w14:paraId="29E6ED2B" w14:textId="77777777" w:rsidR="00F90BDC" w:rsidRDefault="00F90BDC"/>
    <w:p w14:paraId="1B25497D" w14:textId="77777777" w:rsidR="00F90BDC" w:rsidRDefault="00F90BDC">
      <w:r xmlns:w="http://schemas.openxmlformats.org/wordprocessingml/2006/main">
        <w:t xml:space="preserve">1: เราต้องเต็มใจตอบรับการทรงเรียกของพระเจ้า เปิดใจเราให้รับความยินดีและความโศกเศร้าที่พระองค์นำมา</w:t>
      </w:r>
    </w:p>
    <w:p w14:paraId="0081031A" w14:textId="77777777" w:rsidR="00F90BDC" w:rsidRDefault="00F90BDC"/>
    <w:p w14:paraId="7060A2E2" w14:textId="77777777" w:rsidR="00F90BDC" w:rsidRDefault="00F90BDC">
      <w:r xmlns:w="http://schemas.openxmlformats.org/wordprocessingml/2006/main">
        <w:t xml:space="preserve">2: เราต้องระวังที่จะไม่เพิกเฉยต่อการสื่อสารของพระเจ้า เพราะอาจนำไปสู่ความชะงักทางจิตวิญญาณได้</w:t>
      </w:r>
    </w:p>
    <w:p w14:paraId="465598E9" w14:textId="77777777" w:rsidR="00F90BDC" w:rsidRDefault="00F90BDC"/>
    <w:p w14:paraId="5CD7FBBC" w14:textId="77777777" w:rsidR="00F90BDC" w:rsidRDefault="00F90BDC">
      <w:r xmlns:w="http://schemas.openxmlformats.org/wordprocessingml/2006/main">
        <w:t xml:space="preserve">1: อิสยาห์ 55:6 - "จงแสวงหาพระเจ้าในขณะที่จะพบพระองค์ จงร้องทูลพระองค์เมื่อพระองค์ทรงอยู่ใกล้"</w:t>
      </w:r>
    </w:p>
    <w:p w14:paraId="64E13403" w14:textId="77777777" w:rsidR="00F90BDC" w:rsidRDefault="00F90BDC"/>
    <w:p w14:paraId="2E953354" w14:textId="77777777" w:rsidR="00F90BDC" w:rsidRDefault="00F90BDC">
      <w:r xmlns:w="http://schemas.openxmlformats.org/wordprocessingml/2006/main">
        <w:t xml:space="preserve">2: โรม 12:2 - "อย่าทำตัวตามอย่างโลกนี้ แต่จงรับการเปลี่ยนแปลงจิตใจใหม่ เพื่อว่าโดยการทดสอบเจ้าจะมองเห็นได้ว่าน้ำพระทัยของพระเจ้าคืออะไร อะไรคือความดี เป็นที่ยอมรับ และสมบูรณ์แบบ"</w:t>
      </w:r>
    </w:p>
    <w:p w14:paraId="2CDEE7FF" w14:textId="77777777" w:rsidR="00F90BDC" w:rsidRDefault="00F90BDC"/>
    <w:p w14:paraId="7E76EA3D" w14:textId="77777777" w:rsidR="00F90BDC" w:rsidRDefault="00F90BDC">
      <w:r xmlns:w="http://schemas.openxmlformats.org/wordprocessingml/2006/main">
        <w:t xml:space="preserve">ลูกา 7:33 เพราะยอห์นผู้ให้บัพติศมาไม่ได้มาทั้งกินขนมปังหรือดื่มเหล้าองุ่น และท่านทั้งหลายพูดว่า เขามีผีสิง</w:t>
      </w:r>
    </w:p>
    <w:p w14:paraId="330526BD" w14:textId="77777777" w:rsidR="00F90BDC" w:rsidRDefault="00F90BDC"/>
    <w:p w14:paraId="67ABEECF" w14:textId="77777777" w:rsidR="00F90BDC" w:rsidRDefault="00F90BDC">
      <w:r xmlns:w="http://schemas.openxmlformats.org/wordprocessingml/2006/main">
        <w:t xml:space="preserve">ผู้คนวิพากษ์วิจารณ์ยอห์นผู้ให้บัพติศมาที่ไม่มีส่วนร่วมในประเพณีทางสังคมเช่นเดียวกับพวกเขา โดยอ้างว่าเขามีปีศาจ</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วิธีตอบสนองต่อคำวิจารณ์ด้วยความสง่างาม</w:t>
      </w:r>
    </w:p>
    <w:p w14:paraId="2D3C4078" w14:textId="77777777" w:rsidR="00F90BDC" w:rsidRDefault="00F90BDC"/>
    <w:p w14:paraId="7B8213A2" w14:textId="77777777" w:rsidR="00F90BDC" w:rsidRDefault="00F90BDC">
      <w:r xmlns:w="http://schemas.openxmlformats.org/wordprocessingml/2006/main">
        <w:t xml:space="preserve">2. ความสำคัญของการควบคุมตนเอง</w:t>
      </w:r>
    </w:p>
    <w:p w14:paraId="4838181A" w14:textId="77777777" w:rsidR="00F90BDC" w:rsidRDefault="00F90BDC"/>
    <w:p w14:paraId="2B0166CD" w14:textId="77777777" w:rsidR="00F90BDC" w:rsidRDefault="00F90BDC">
      <w:r xmlns:w="http://schemas.openxmlformats.org/wordprocessingml/2006/main">
        <w:t xml:space="preserve">1.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6FD199A4" w14:textId="77777777" w:rsidR="00F90BDC" w:rsidRDefault="00F90BDC"/>
    <w:p w14:paraId="57001A3E" w14:textId="77777777" w:rsidR="00F90BDC" w:rsidRDefault="00F90BDC">
      <w:r xmlns:w="http://schemas.openxmlformats.org/wordprocessingml/2006/main">
        <w:t xml:space="preserve">2. ฟิลิปปี 4:5 - "ให้ทุกคนรู้จักความมีเหตุผลของคุณ องค์พระผู้เป็นเจ้าอยู่ใกล้แค่เอื้อม"</w:t>
      </w:r>
    </w:p>
    <w:p w14:paraId="39FBAB7E" w14:textId="77777777" w:rsidR="00F90BDC" w:rsidRDefault="00F90BDC"/>
    <w:p w14:paraId="06EEDAFE" w14:textId="77777777" w:rsidR="00F90BDC" w:rsidRDefault="00F90BDC">
      <w:r xmlns:w="http://schemas.openxmlformats.org/wordprocessingml/2006/main">
        <w:t xml:space="preserve">ลูกา 7:34 บุตรมนุษย์เสด็จมาทั้งกินและดื่ม และเจ้าพูดว่า ดูเถิด คนตะกละ และคนดื่มเหล้าองุ่น เป็นเพื่อนของคนเก็บภาษีและคนบาป!</w:t>
      </w:r>
    </w:p>
    <w:p w14:paraId="1453EA10" w14:textId="77777777" w:rsidR="00F90BDC" w:rsidRDefault="00F90BDC"/>
    <w:p w14:paraId="72472C98" w14:textId="77777777" w:rsidR="00F90BDC" w:rsidRDefault="00F90BDC">
      <w:r xmlns:w="http://schemas.openxmlformats.org/wordprocessingml/2006/main">
        <w:t xml:space="preserve">บุตรมนุษย์มาทั้งกินและดื่ม แต่พระองค์ยังถูกกล่าวหาว่าเป็นคนตะกละและคนดื่มเหล้าองุ่น เป็นเพื่อนกับคนเก็บภาษีและคนบาป</w:t>
      </w:r>
    </w:p>
    <w:p w14:paraId="2F86B9AF" w14:textId="77777777" w:rsidR="00F90BDC" w:rsidRDefault="00F90BDC"/>
    <w:p w14:paraId="5E8E28CB" w14:textId="77777777" w:rsidR="00F90BDC" w:rsidRDefault="00F90BDC">
      <w:r xmlns:w="http://schemas.openxmlformats.org/wordprocessingml/2006/main">
        <w:t xml:space="preserve">1. การยอมรับของพระคริสต์และพันธกิจของพระองค์</w:t>
      </w:r>
    </w:p>
    <w:p w14:paraId="0EBFD2C2" w14:textId="77777777" w:rsidR="00F90BDC" w:rsidRDefault="00F90BDC"/>
    <w:p w14:paraId="70051C3D" w14:textId="77777777" w:rsidR="00F90BDC" w:rsidRDefault="00F90BDC">
      <w:r xmlns:w="http://schemas.openxmlformats.org/wordprocessingml/2006/main">
        <w:t xml:space="preserve">2. การเปิดกว้างของพระเยซูต่อทุกคน</w:t>
      </w:r>
    </w:p>
    <w:p w14:paraId="0F19401B" w14:textId="77777777" w:rsidR="00F90BDC" w:rsidRDefault="00F90BDC"/>
    <w:p w14:paraId="56BD0DAB" w14:textId="77777777" w:rsidR="00F90BDC" w:rsidRDefault="00F90BDC">
      <w:r xmlns:w="http://schemas.openxmlformats.org/wordprocessingml/2006/main">
        <w:t xml:space="preserve">1. มัทธิว 11:19 - "บุตรมนุษย์มาทั้งกินและดื่ม และพวกเขาพูดว่า 'ดูเถิด คนตะกละและขี้เมา เป็นเพื่อนของคนเก็บภาษีและคนบาป' แต่ปัญญาก็พิสูจน์ได้ด้วยการกระทำของเธอ”</w:t>
      </w:r>
    </w:p>
    <w:p w14:paraId="2DC24C5D" w14:textId="77777777" w:rsidR="00F90BDC" w:rsidRDefault="00F90BDC"/>
    <w:p w14:paraId="11F84D33" w14:textId="77777777" w:rsidR="00F90BDC" w:rsidRDefault="00F90BDC">
      <w:r xmlns:w="http://schemas.openxmlformats.org/wordprocessingml/2006/main">
        <w:t xml:space="preserve">2. ยอห์น 8:12 - "พระเยซูตรัสกับพวกเขาอีกครั้งว่า "เราเป็นความสว่างของโลก ผู้ที่ตามเรามาจะไม่เดินในความมืด แต่จะมีความสว่างแห่งชีวิต"</w:t>
      </w:r>
    </w:p>
    <w:p w14:paraId="7DB666F4" w14:textId="77777777" w:rsidR="00F90BDC" w:rsidRDefault="00F90BDC"/>
    <w:p w14:paraId="59989F24" w14:textId="77777777" w:rsidR="00F90BDC" w:rsidRDefault="00F90BDC">
      <w:r xmlns:w="http://schemas.openxmlformats.org/wordprocessingml/2006/main">
        <w:t xml:space="preserve">ลูกา 7:35 แต่สติปัญญาก็เป็นสิ่งที่ชอบธรรมสำหรับลูกๆ ของเธอ</w:t>
      </w:r>
    </w:p>
    <w:p w14:paraId="4F1E15B3" w14:textId="77777777" w:rsidR="00F90BDC" w:rsidRDefault="00F90BDC"/>
    <w:p w14:paraId="503343E6" w14:textId="77777777" w:rsidR="00F90BDC" w:rsidRDefault="00F90BDC">
      <w:r xmlns:w="http://schemas.openxmlformats.org/wordprocessingml/2006/main">
        <w:t xml:space="preserve">พระเยซูกำลังสอนผู้คนว่าคนฉลาดจะเป็นคนชอบธรรมโดยลูก ๆ ของพวกเขาเอง</w:t>
      </w:r>
    </w:p>
    <w:p w14:paraId="59C0C085" w14:textId="77777777" w:rsidR="00F90BDC" w:rsidRDefault="00F90BDC"/>
    <w:p w14:paraId="52A692B8" w14:textId="77777777" w:rsidR="00F90BDC" w:rsidRDefault="00F90BDC">
      <w:r xmlns:w="http://schemas.openxmlformats.org/wordprocessingml/2006/main">
        <w:t xml:space="preserve">1. ปัญญาที่แท้จริงจะได้รับรางวัล</w:t>
      </w:r>
    </w:p>
    <w:p w14:paraId="5B5785F8" w14:textId="77777777" w:rsidR="00F90BDC" w:rsidRDefault="00F90BDC"/>
    <w:p w14:paraId="47BB4EDD" w14:textId="77777777" w:rsidR="00F90BDC" w:rsidRDefault="00F90BDC">
      <w:r xmlns:w="http://schemas.openxmlformats.org/wordprocessingml/2006/main">
        <w:t xml:space="preserve">2. พรแห่งปัญญา</w:t>
      </w:r>
    </w:p>
    <w:p w14:paraId="77CD50F8" w14:textId="77777777" w:rsidR="00F90BDC" w:rsidRDefault="00F90BDC"/>
    <w:p w14:paraId="1AA82E63" w14:textId="77777777" w:rsidR="00F90BDC" w:rsidRDefault="00F90BDC">
      <w:r xmlns:w="http://schemas.openxmlformats.org/wordprocessingml/2006/main">
        <w:t xml:space="preserve">1. สุภาษิต 2:6-7 - เพราะพระเจ้าประทานสติปัญญา ความรู้และความเข้าใจมาจากปากของเขา พระองค์ทรงสะสมสติปัญญาไว้สำหรับคนเที่ยงธรรม พระองค์ทรงเป็นโล่แก่ผู้ที่ดำเนินชีวิตด้วยความซื่อสัตย์</w:t>
      </w:r>
    </w:p>
    <w:p w14:paraId="41083BD8" w14:textId="77777777" w:rsidR="00F90BDC" w:rsidRDefault="00F90BDC"/>
    <w:p w14:paraId="73ECA9ED" w14:textId="77777777" w:rsidR="00F90BDC" w:rsidRDefault="00F90BDC">
      <w:r xmlns:w="http://schemas.openxmlformats.org/wordprocessingml/2006/main">
        <w:t xml:space="preserve">2. โคโลสี 2:3 - ขุมทรัพย์แห่งปัญญาและความรู้ทั้งหมดถูกซ่อนอยู่ในนั้น</w:t>
      </w:r>
    </w:p>
    <w:p w14:paraId="593FEED8" w14:textId="77777777" w:rsidR="00F90BDC" w:rsidRDefault="00F90BDC"/>
    <w:p w14:paraId="04BAB727" w14:textId="77777777" w:rsidR="00F90BDC" w:rsidRDefault="00F90BDC">
      <w:r xmlns:w="http://schemas.openxmlformats.org/wordprocessingml/2006/main">
        <w:t xml:space="preserve">ลูกา 7:36 พวกฟาริสีคนหนึ่งปรารถนาจะร่วมเสวยด้วยกัน พระองค์เสด็จเข้าไปในบ้านของฟาริสีคนนั้นและนั่งรับประทานอาหาร</w:t>
      </w:r>
    </w:p>
    <w:p w14:paraId="0A110F1D" w14:textId="77777777" w:rsidR="00F90BDC" w:rsidRDefault="00F90BDC"/>
    <w:p w14:paraId="4B7D8B00" w14:textId="77777777" w:rsidR="00F90BDC" w:rsidRDefault="00F90BDC">
      <w:r xmlns:w="http://schemas.openxmlformats.org/wordprocessingml/2006/main">
        <w:t xml:space="preserve">พระเยซูทรงได้รับเชิญไปรับประทานอาหารที่บ้านของฟาริสีคนหนึ่ง</w:t>
      </w:r>
    </w:p>
    <w:p w14:paraId="2A4A5312" w14:textId="77777777" w:rsidR="00F90BDC" w:rsidRDefault="00F90BDC"/>
    <w:p w14:paraId="0061ABBD" w14:textId="77777777" w:rsidR="00F90BDC" w:rsidRDefault="00F90BDC">
      <w:r xmlns:w="http://schemas.openxmlformats.org/wordprocessingml/2006/main">
        <w:t xml:space="preserve">1. ความหมายของการต้อนรับขับสู้: ต้อนรับพระเยซูเข้าสู่บ้านของเรา</w:t>
      </w:r>
    </w:p>
    <w:p w14:paraId="3E062F1A" w14:textId="77777777" w:rsidR="00F90BDC" w:rsidRDefault="00F90BDC"/>
    <w:p w14:paraId="0E49D031" w14:textId="77777777" w:rsidR="00F90BDC" w:rsidRDefault="00F90BDC">
      <w:r xmlns:w="http://schemas.openxmlformats.org/wordprocessingml/2006/main">
        <w:t xml:space="preserve">2. พลังแห่งการเชิญชวน: การเข้าถึงผู้อื่น</w:t>
      </w:r>
    </w:p>
    <w:p w14:paraId="40C49E33" w14:textId="77777777" w:rsidR="00F90BDC" w:rsidRDefault="00F90BDC"/>
    <w:p w14:paraId="51F5DF6C" w14:textId="77777777" w:rsidR="00F90BDC" w:rsidRDefault="00F90BDC">
      <w:r xmlns:w="http://schemas.openxmlformats.org/wordprocessingml/2006/main">
        <w:t xml:space="preserve">1. โรม 12:13 - แบ่งปันกับคนของพระเจ้าที่ต้องการความช่วยเหลือ ฝึกการต้อนรับ.</w:t>
      </w:r>
    </w:p>
    <w:p w14:paraId="6089045B" w14:textId="77777777" w:rsidR="00F90BDC" w:rsidRDefault="00F90BDC"/>
    <w:p w14:paraId="0378F3E6" w14:textId="77777777" w:rsidR="00F90BDC" w:rsidRDefault="00F90BDC">
      <w:r xmlns:w="http://schemas.openxmlformats.org/wordprocessingml/2006/main">
        <w:t xml:space="preserve">2. ฮีบรู 13:2 - อย่าลืมแสดงน้ำใจต้อนรับคนแปลกหน้า เพราะการทำเช่นนี้ทำให้บางคนมีน้ำใจต้อนรับทูตสวรรค์โดยไม่รู้ตัว</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7:37 และดูเถิด มีผู้หญิงคนหนึ่งในเมืองซึ่งเป็นคนบาป เมื่อรู้ว่าพระเยซูประทับอยู่ในบ้านของฟาริสีคนนั้น จึงนำกล่องน้ำมันเศวตศิลามาด้วย</w:t>
      </w:r>
    </w:p>
    <w:p w14:paraId="3D3C2834" w14:textId="77777777" w:rsidR="00F90BDC" w:rsidRDefault="00F90BDC"/>
    <w:p w14:paraId="47DF2B3B" w14:textId="77777777" w:rsidR="00F90BDC" w:rsidRDefault="00F90BDC">
      <w:r xmlns:w="http://schemas.openxmlformats.org/wordprocessingml/2006/main">
        <w:t xml:space="preserve">ผู้หญิงคนหนึ่งซึ่งรู้กันว่าเป็นคนบาปได้แสดงความรักและความชื่นชมต่อพระเยซูโดยนำกล่องน้ำมันเศวตศิลามาด้วย</w:t>
      </w:r>
    </w:p>
    <w:p w14:paraId="578A5631" w14:textId="77777777" w:rsidR="00F90BDC" w:rsidRDefault="00F90BDC"/>
    <w:p w14:paraId="711974E2" w14:textId="77777777" w:rsidR="00F90BDC" w:rsidRDefault="00F90BDC">
      <w:r xmlns:w="http://schemas.openxmlformats.org/wordprocessingml/2006/main">
        <w:t xml:space="preserve">1. พลังแห่งการแสดงความรักและความกตัญญู</w:t>
      </w:r>
    </w:p>
    <w:p w14:paraId="78A5EF32" w14:textId="77777777" w:rsidR="00F90BDC" w:rsidRDefault="00F90BDC"/>
    <w:p w14:paraId="10D63CFD" w14:textId="77777777" w:rsidR="00F90BDC" w:rsidRDefault="00F90BDC">
      <w:r xmlns:w="http://schemas.openxmlformats.org/wordprocessingml/2006/main">
        <w:t xml:space="preserve">2. การให้อภัยอย่างไม่มีเงื่อนไขของพระเยซู</w:t>
      </w:r>
    </w:p>
    <w:p w14:paraId="05EE7813" w14:textId="77777777" w:rsidR="00F90BDC" w:rsidRDefault="00F90BDC"/>
    <w:p w14:paraId="2881334A"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7F99752C" w14:textId="77777777" w:rsidR="00F90BDC" w:rsidRDefault="00F90BDC"/>
    <w:p w14:paraId="3D310A47" w14:textId="77777777" w:rsidR="00F90BDC" w:rsidRDefault="00F90BDC">
      <w:r xmlns:w="http://schemas.openxmlformats.org/wordprocessingml/2006/main">
        <w:t xml:space="preserve">2. มัทธิว 6:12 - และยกโทษให้เราเช่นเดียวกับที่เรายกโทษให้ลูกหนี้ของเราด้วย</w:t>
      </w:r>
    </w:p>
    <w:p w14:paraId="1D6411D9" w14:textId="77777777" w:rsidR="00F90BDC" w:rsidRDefault="00F90BDC"/>
    <w:p w14:paraId="230D7352" w14:textId="77777777" w:rsidR="00F90BDC" w:rsidRDefault="00F90BDC">
      <w:r xmlns:w="http://schemas.openxmlformats.org/wordprocessingml/2006/main">
        <w:t xml:space="preserve">ลูกา 7:38 และยืนอยู่แทบพระบาทของพระองค์ข้างหลังพระองค์ ทรงร้องไห้ และทรงเริ่มล้างพระบาทด้วยน้ำตา และทรงเช็ดผมบนศีรษะของนาง และทรงจูบพระบาทของพระองค์ และเจิมพระบาทด้วยน้ำมันหอม</w:t>
      </w:r>
    </w:p>
    <w:p w14:paraId="560DE130" w14:textId="77777777" w:rsidR="00F90BDC" w:rsidRDefault="00F90BDC"/>
    <w:p w14:paraId="6D84C474" w14:textId="77777777" w:rsidR="00F90BDC" w:rsidRDefault="00F90BDC">
      <w:r xmlns:w="http://schemas.openxmlformats.org/wordprocessingml/2006/main">
        <w:t xml:space="preserve">ผู้หญิงคนหนึ่งล้างและจูบพระบาทพระเยซูด้วยน้ำตาและผมของเธอ และเจิมด้วยน้ำมัน</w:t>
      </w:r>
    </w:p>
    <w:p w14:paraId="19718410" w14:textId="77777777" w:rsidR="00F90BDC" w:rsidRDefault="00F90BDC"/>
    <w:p w14:paraId="32E41F46" w14:textId="77777777" w:rsidR="00F90BDC" w:rsidRDefault="00F90BDC">
      <w:r xmlns:w="http://schemas.openxmlformats.org/wordprocessingml/2006/main">
        <w:t xml:space="preserve">1. พระเยซูคู่ควรกับความรักและความภักดีของเรา</w:t>
      </w:r>
    </w:p>
    <w:p w14:paraId="74908283" w14:textId="77777777" w:rsidR="00F90BDC" w:rsidRDefault="00F90BDC"/>
    <w:p w14:paraId="66EBE3BC" w14:textId="77777777" w:rsidR="00F90BDC" w:rsidRDefault="00F90BDC">
      <w:r xmlns:w="http://schemas.openxmlformats.org/wordprocessingml/2006/main">
        <w:t xml:space="preserve">2. วิธีแสดงความรักต่อพระเยซู</w:t>
      </w:r>
    </w:p>
    <w:p w14:paraId="028C7ECA" w14:textId="77777777" w:rsidR="00F90BDC" w:rsidRDefault="00F90BDC"/>
    <w:p w14:paraId="62E8B68A" w14:textId="77777777" w:rsidR="00F90BDC" w:rsidRDefault="00F90BDC">
      <w:r xmlns:w="http://schemas.openxmlformats.org/wordprocessingml/2006/main">
        <w:t xml:space="preserve">1. ยอห์น 13:1-17 - พระเยซูทรงล้างเท้าเหล่าสาวก</w:t>
      </w:r>
    </w:p>
    <w:p w14:paraId="14AFBDF4" w14:textId="77777777" w:rsidR="00F90BDC" w:rsidRDefault="00F90BDC"/>
    <w:p w14:paraId="351700C0" w14:textId="77777777" w:rsidR="00F90BDC" w:rsidRDefault="00F90BDC">
      <w:r xmlns:w="http://schemas.openxmlformats.org/wordprocessingml/2006/main">
        <w:t xml:space="preserve">2. โรม 12:1-2 - ถวายตัวแด่พระเจ้าเป็นเครื่องบูชาที่มีชีวิต</w:t>
      </w:r>
    </w:p>
    <w:p w14:paraId="4E8487B0" w14:textId="77777777" w:rsidR="00F90BDC" w:rsidRDefault="00F90BDC"/>
    <w:p w14:paraId="4D563EC8" w14:textId="77777777" w:rsidR="00F90BDC" w:rsidRDefault="00F90BDC">
      <w:r xmlns:w="http://schemas.openxmlformats.org/wordprocessingml/2006/main">
        <w:t xml:space="preserve">ลูกา 7:39 เมื่อฟาริสีที่สั่งให้เขาเห็นจึงนึกในใจว่า “ถ้าเขาเป็นผู้เผยพระวจนะคนนี้คงรู้ว่าผู้หญิงที่แตะต้องเขาคนนี้เป็นใครและมีลักษณะอย่างไร เพราะเธอเป็นคน คนบาป</w:t>
      </w:r>
    </w:p>
    <w:p w14:paraId="00B36251" w14:textId="77777777" w:rsidR="00F90BDC" w:rsidRDefault="00F90BDC"/>
    <w:p w14:paraId="7CCF60DD" w14:textId="77777777" w:rsidR="00F90BDC" w:rsidRDefault="00F90BDC">
      <w:r xmlns:w="http://schemas.openxmlformats.org/wordprocessingml/2006/main">
        <w:t xml:space="preserve">ชาวฟาริสีที่เชิญพระเยซูมารับประทานอาหารเย็นต้องตกใจเมื่อเห็นหญิงคนบาปล้างเท้าด้วยน้ำตาและเส้นผม โดยเชื่อว่าผู้เผยพระวจนะที่แท้จริงคงจะรู้เรื่องนี้</w:t>
      </w:r>
    </w:p>
    <w:p w14:paraId="3AC3FB44" w14:textId="77777777" w:rsidR="00F90BDC" w:rsidRDefault="00F90BDC"/>
    <w:p w14:paraId="0B8B442F" w14:textId="77777777" w:rsidR="00F90BDC" w:rsidRDefault="00F90BDC">
      <w:r xmlns:w="http://schemas.openxmlformats.org/wordprocessingml/2006/main">
        <w:t xml:space="preserve">1. พระเยซูทรงแสดงให้เราเห็นถึงพลังแห่งพระคุณและการให้อภัยโดยยอมให้หญิงผิดศีลธรรมล้างเท้าของเขา</w:t>
      </w:r>
    </w:p>
    <w:p w14:paraId="78C388CD" w14:textId="77777777" w:rsidR="00F90BDC" w:rsidRDefault="00F90BDC"/>
    <w:p w14:paraId="0064167D" w14:textId="77777777" w:rsidR="00F90BDC" w:rsidRDefault="00F90BDC">
      <w:r xmlns:w="http://schemas.openxmlformats.org/wordprocessingml/2006/main">
        <w:t xml:space="preserve">2. เราต้องเต็มใจยอมรับและให้อภัยทุกคนไม่ว่าอดีตของพวกเขาจะเป็นเช่นไร</w:t>
      </w:r>
    </w:p>
    <w:p w14:paraId="1ABF702F" w14:textId="77777777" w:rsidR="00F90BDC" w:rsidRDefault="00F90BDC"/>
    <w:p w14:paraId="3D3F8C73" w14:textId="77777777" w:rsidR="00F90BDC" w:rsidRDefault="00F90BDC">
      <w:r xmlns:w="http://schemas.openxmlformats.org/wordprocessingml/2006/main">
        <w:t xml:space="preserve">1.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49FBE3AE" w14:textId="77777777" w:rsidR="00F90BDC" w:rsidRDefault="00F90BDC"/>
    <w:p w14:paraId="5F5A6420" w14:textId="77777777" w:rsidR="00F90BDC" w:rsidRDefault="00F90BDC">
      <w:r xmlns:w="http://schemas.openxmlformats.org/wordprocessingml/2006/main">
        <w:t xml:space="preserve">2. มัทธิว 7:1 - อย่าตัดสินว่าคุณจะไม่ถูกตัดสิน</w:t>
      </w:r>
    </w:p>
    <w:p w14:paraId="29BFF844" w14:textId="77777777" w:rsidR="00F90BDC" w:rsidRDefault="00F90BDC"/>
    <w:p w14:paraId="44A41DF9" w14:textId="77777777" w:rsidR="00F90BDC" w:rsidRDefault="00F90BDC">
      <w:r xmlns:w="http://schemas.openxmlformats.org/wordprocessingml/2006/main">
        <w:t xml:space="preserve">ลูกา 7:40 พระเยซูตรัสตอบเขาว่า “ซีโมนเอ๋ย เรามีเรื่องจะพูดกับท่านบ้าง” แล้วท่านก็พูดว่า “ท่านอาจารย์ พูดต่อไปสิ”</w:t>
      </w:r>
    </w:p>
    <w:p w14:paraId="671EA80E" w14:textId="77777777" w:rsidR="00F90BDC" w:rsidRDefault="00F90BDC"/>
    <w:p w14:paraId="1E220FAF" w14:textId="77777777" w:rsidR="00F90BDC" w:rsidRDefault="00F90BDC">
      <w:r xmlns:w="http://schemas.openxmlformats.org/wordprocessingml/2006/main">
        <w:t xml:space="preserve">พระเยซูทรงพบซีโมนและทรงมีบางอย่างจะตรัสกับเขา ทำให้ซีโมนทูลขอให้พระองค์ตรัสต่อไป</w:t>
      </w:r>
    </w:p>
    <w:p w14:paraId="1BC063F3" w14:textId="77777777" w:rsidR="00F90BDC" w:rsidRDefault="00F90BDC"/>
    <w:p w14:paraId="3EC71DAC" w14:textId="77777777" w:rsidR="00F90BDC" w:rsidRDefault="00F90BDC">
      <w:r xmlns:w="http://schemas.openxmlformats.org/wordprocessingml/2006/main">
        <w:t xml:space="preserve">1. พระเยซูทรงมีบางสิ่งที่จะตรัสกับเราทุกคน อย่ากลัวที่จะฟังและขอเพิ่มเติม</w:t>
      </w:r>
    </w:p>
    <w:p w14:paraId="77CA1264" w14:textId="77777777" w:rsidR="00F90BDC" w:rsidRDefault="00F90BDC"/>
    <w:p w14:paraId="1E308E66" w14:textId="77777777" w:rsidR="00F90BDC" w:rsidRDefault="00F90BDC">
      <w:r xmlns:w="http://schemas.openxmlformats.org/wordprocessingml/2006/main">
        <w:t xml:space="preserve">2. เปิดใจและความคิดของคุณต่อพระเยซู - พระองค์มีบางสิ่งที่จะพูดกับคุณซึ่งสามารถเปลี่ยนแปลงชีวิตคุณได้</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ยอห์น 3:18 “ลูกเล็กๆ อย่าให้เรารักด้วยคำพูดหรือด้วยลิ้น แต่ด้วยการกระทำและความจริง”</w:t>
      </w:r>
    </w:p>
    <w:p w14:paraId="729F018B" w14:textId="77777777" w:rsidR="00F90BDC" w:rsidRDefault="00F90BDC"/>
    <w:p w14:paraId="590B3179" w14:textId="77777777" w:rsidR="00F90BDC" w:rsidRDefault="00F90BDC">
      <w:r xmlns:w="http://schemas.openxmlformats.org/wordprocessingml/2006/main">
        <w:t xml:space="preserve">2. ยากอบ 1:19-20 “เหตุฉะนั้นพี่น้องที่รักของข้าพเจ้า ขอให้ทุกคนไวในการฟัง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1D75D217" w14:textId="77777777" w:rsidR="00F90BDC" w:rsidRDefault="00F90BDC"/>
    <w:p w14:paraId="4C097BBF" w14:textId="77777777" w:rsidR="00F90BDC" w:rsidRDefault="00F90BDC">
      <w:r xmlns:w="http://schemas.openxmlformats.org/wordprocessingml/2006/main">
        <w:t xml:space="preserve">ลูกา 7:41 มีเจ้าหนี้คนหนึ่งมีลูกหนี้สองคน คนหนึ่งเป็นหนี้ห้าร้อยเดนาริอัน และอีกคนหนึ่งเป็นหนี้ห้าสิบ</w:t>
      </w:r>
    </w:p>
    <w:p w14:paraId="22DD1B7D" w14:textId="77777777" w:rsidR="00F90BDC" w:rsidRDefault="00F90BDC"/>
    <w:p w14:paraId="177460BB" w14:textId="77777777" w:rsidR="00F90BDC" w:rsidRDefault="00F90BDC">
      <w:r xmlns:w="http://schemas.openxmlformats.org/wordprocessingml/2006/main">
        <w:t xml:space="preserve">คำอุปมาเรื่องลูกหนี้สองคนเน้นความสำคัญของการให้อภัย</w:t>
      </w:r>
    </w:p>
    <w:p w14:paraId="66AFA300" w14:textId="77777777" w:rsidR="00F90BDC" w:rsidRDefault="00F90BDC"/>
    <w:p w14:paraId="7B0D1242" w14:textId="77777777" w:rsidR="00F90BDC" w:rsidRDefault="00F90BDC">
      <w:r xmlns:w="http://schemas.openxmlformats.org/wordprocessingml/2006/main">
        <w:t xml:space="preserve">1: การให้อภัยของพระเจ้านั้นยิ่งใหญ่กว่าการให้อภัยของเราอย่างไม่มีที่สิ้นสุด และเราควรให้อภัยผู้ที่ทำผิดต่อเราอย่างรวดเร็ว</w:t>
      </w:r>
    </w:p>
    <w:p w14:paraId="3F827752" w14:textId="77777777" w:rsidR="00F90BDC" w:rsidRDefault="00F90BDC"/>
    <w:p w14:paraId="0B285CAF" w14:textId="77777777" w:rsidR="00F90BDC" w:rsidRDefault="00F90BDC">
      <w:r xmlns:w="http://schemas.openxmlformats.org/wordprocessingml/2006/main">
        <w:t xml:space="preserve">2: เราไม่ควรตัดสินผู้อื่นมากเกินไป เนื่องจากเราทุกคนต่างก็มีบาปของตัวเองที่ต้องรับ</w:t>
      </w:r>
    </w:p>
    <w:p w14:paraId="26785B86" w14:textId="77777777" w:rsidR="00F90BDC" w:rsidRDefault="00F90BDC"/>
    <w:p w14:paraId="725BF520" w14:textId="77777777" w:rsidR="00F90BDC" w:rsidRDefault="00F90BDC">
      <w:r xmlns:w="http://schemas.openxmlformats.org/wordprocessingml/2006/main">
        <w:t xml:space="preserve">1: มัทธิว 6:14-15 - “เพราะว่าถ้าคุณให้อภัยผู้อื่นเมื่อพวกเขาทำบาปต่อคุณ พระบิดาของคุณในสวรรค์จะทรงให้อภัยคุณด้วย แต่ถ้าคุณไม่ยกโทษให้ผู้อื่น พระบิดาของคุณก็จะไม่ยกโทษบาปของคุณ”</w:t>
      </w:r>
    </w:p>
    <w:p w14:paraId="4CD7B779" w14:textId="77777777" w:rsidR="00F90BDC" w:rsidRDefault="00F90BDC"/>
    <w:p w14:paraId="0AA677B3" w14:textId="77777777" w:rsidR="00F90BDC" w:rsidRDefault="00F90BDC">
      <w:r xmlns:w="http://schemas.openxmlformats.org/wordprocessingml/2006/main">
        <w:t xml:space="preserve">2: เอเฟซัส 4:32 - “จงมีเมตตาและเห็นอกเห็นใจต่อกัน ให้อภัยซึ่งกันและกัน เหมือนอย่างที่พระเจ้าทรงโปรดอภัยให้แก่ท่านในพระเยซูคริสต์”</w:t>
      </w:r>
    </w:p>
    <w:p w14:paraId="2F4AC03B" w14:textId="77777777" w:rsidR="00F90BDC" w:rsidRDefault="00F90BDC"/>
    <w:p w14:paraId="61BD65BB" w14:textId="77777777" w:rsidR="00F90BDC" w:rsidRDefault="00F90BDC">
      <w:r xmlns:w="http://schemas.openxmlformats.org/wordprocessingml/2006/main">
        <w:t xml:space="preserve">ลูกา 7:42 เมื่อเขาไม่มีอะไรจะจ่าย พระองค์ก็ทรงอภัยโทษทั้งสองอย่างตรงไปตรงมา เพราะฉะนั้นจงบอกฉันเถิดว่าใครจะรักพระองค์มากที่สุด?</w:t>
      </w:r>
    </w:p>
    <w:p w14:paraId="39F4B005" w14:textId="77777777" w:rsidR="00F90BDC" w:rsidRDefault="00F90BDC"/>
    <w:p w14:paraId="7B1177AB" w14:textId="77777777" w:rsidR="00F90BDC" w:rsidRDefault="00F90BDC">
      <w:r xmlns:w="http://schemas.openxmlformats.org/wordprocessingml/2006/main">
        <w:t xml:space="preserve">พระเยซูทรงเล่าอุปมาเกี่ยวกับลูกหนี้สองคนที่ได้รับการยกหนี้แล้ว โดยถามว่าใครจะรักพระองค์มากที่สุดในการตอบสนอง</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ความรักอันไม่มีเงื่อนไขของพระคริสต์</w:t>
      </w:r>
    </w:p>
    <w:p w14:paraId="2F02BAF6" w14:textId="77777777" w:rsidR="00F90BDC" w:rsidRDefault="00F90BDC"/>
    <w:p w14:paraId="16CB3414" w14:textId="77777777" w:rsidR="00F90BDC" w:rsidRDefault="00F90BDC">
      <w:r xmlns:w="http://schemas.openxmlformats.org/wordprocessingml/2006/main">
        <w:t xml:space="preserve">2. ความกตัญญูในการตอบสนองต่อการให้อภัย</w:t>
      </w:r>
    </w:p>
    <w:p w14:paraId="0C99AC66" w14:textId="77777777" w:rsidR="00F90BDC" w:rsidRDefault="00F90BDC"/>
    <w:p w14:paraId="7E778351" w14:textId="77777777" w:rsidR="00F90BDC" w:rsidRDefault="00F90BDC">
      <w:r xmlns:w="http://schemas.openxmlformats.org/wordprocessingml/2006/main">
        <w:t xml:space="preserve">1. เอเฟซัส 2:4-5 - แต่พระเจ้าผู้ทรงเปี่ยมด้วยความเมตตา เนื่องจากความรักอันใหญ่หลวงซึ่งพระองค์ทรงรักเรา แม้ว่าเมื่อเราตายในบาปของเราแล้ว ก็ทรงทำให้เรามีชีวิตอยู่ร่วมกับพระคริสต์</w:t>
      </w:r>
    </w:p>
    <w:p w14:paraId="49F5B874" w14:textId="77777777" w:rsidR="00F90BDC" w:rsidRDefault="00F90BDC"/>
    <w:p w14:paraId="72B2280F" w14:textId="77777777" w:rsidR="00F90BDC" w:rsidRDefault="00F90BDC">
      <w:r xmlns:w="http://schemas.openxmlformats.org/wordprocessingml/2006/main">
        <w:t xml:space="preserve">2. สดุดี 103:11-12 - เพราะสวรรค์สูงเหนือแผ่นดินเท่าใด ความรักมั่นคงของพระองค์ที่มีต่อผู้ที่เกรงกลัวพระองค์ก็ยิ่งใหญ่เท่านั้น ตะวันออกไกลจากตะวันตกเท่าใด พระองค์ทรงปลดการละเมิดของเราไปจากเราไกลเท่านั้น</w:t>
      </w:r>
    </w:p>
    <w:p w14:paraId="37B7B332" w14:textId="77777777" w:rsidR="00F90BDC" w:rsidRDefault="00F90BDC"/>
    <w:p w14:paraId="1D6266CC" w14:textId="77777777" w:rsidR="00F90BDC" w:rsidRDefault="00F90BDC">
      <w:r xmlns:w="http://schemas.openxmlformats.org/wordprocessingml/2006/main">
        <w:t xml:space="preserve">ลูกา 7:43 ซีโมนตอบว่า “ข้าพเจ้าคิดว่าเป็นคนที่พระองค์ทรงอภัยให้มากที่สุด” และพระองค์ตรัสแก่เขาว่า “ท่านตัดสินถูกต้องแล้ว”</w:t>
      </w:r>
    </w:p>
    <w:p w14:paraId="630E6D95" w14:textId="77777777" w:rsidR="00F90BDC" w:rsidRDefault="00F90BDC"/>
    <w:p w14:paraId="3B8EE64A" w14:textId="77777777" w:rsidR="00F90BDC" w:rsidRDefault="00F90BDC">
      <w:r xmlns:w="http://schemas.openxmlformats.org/wordprocessingml/2006/main">
        <w:t xml:space="preserve">ซีโมนเดาถูกว่าพระเยซูทรงให้อภัยลูกหนี้ที่ใหญ่กว่าทั้งสองแล้ว</w:t>
      </w:r>
    </w:p>
    <w:p w14:paraId="742573B4" w14:textId="77777777" w:rsidR="00F90BDC" w:rsidRDefault="00F90BDC"/>
    <w:p w14:paraId="5BD4C3E3" w14:textId="77777777" w:rsidR="00F90BDC" w:rsidRDefault="00F90BDC">
      <w:r xmlns:w="http://schemas.openxmlformats.org/wordprocessingml/2006/main">
        <w:t xml:space="preserve">1. พระเมตตาของพระเยซู - พระเยซูเต็มพระทัยที่จะยกโทษบาปของเรา แม้ว่าเราไม่สมควรได้รับมันก็ตาม</w:t>
      </w:r>
    </w:p>
    <w:p w14:paraId="0C6BD347" w14:textId="77777777" w:rsidR="00F90BDC" w:rsidRDefault="00F90BDC"/>
    <w:p w14:paraId="1F950F48" w14:textId="77777777" w:rsidR="00F90BDC" w:rsidRDefault="00F90BDC">
      <w:r xmlns:w="http://schemas.openxmlformats.org/wordprocessingml/2006/main">
        <w:t xml:space="preserve">2. การพิพากษาของพระเยซู - วิธีที่เราควรมุ่งมั่นในการตัดสินใจที่ถูกต้องตามน้ำพระทัยของพระเจ้า</w:t>
      </w:r>
    </w:p>
    <w:p w14:paraId="3477F162" w14:textId="77777777" w:rsidR="00F90BDC" w:rsidRDefault="00F90BDC"/>
    <w:p w14:paraId="7874073A" w14:textId="77777777" w:rsidR="00F90BDC" w:rsidRDefault="00F90BDC">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164638FB" w14:textId="77777777" w:rsidR="00F90BDC" w:rsidRDefault="00F90BDC"/>
    <w:p w14:paraId="1F04A0DE" w14:textId="77777777" w:rsidR="00F90BDC" w:rsidRDefault="00F90BDC">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0F9C3A85" w14:textId="77777777" w:rsidR="00F90BDC" w:rsidRDefault="00F90BDC"/>
    <w:p w14:paraId="777DB9EF" w14:textId="77777777" w:rsidR="00F90BDC" w:rsidRDefault="00F90BDC">
      <w:r xmlns:w="http://schemas.openxmlformats.org/wordprocessingml/2006/main">
        <w:t xml:space="preserve">ลูกา 7:44 พระองค์จึงทรงหันไปหาหญิงนั้นและตรัสกับซีโมนว่า “เจ้าเห็นผู้หญิงคนนี้ไหม” ข้าพระองค์เข้าไปในบ้านของพระองค์ พระองค์ไม่ได้ให้น้ำสำหรับเท้าของข้าพระองค์ แต่นางได้ล้างเท้าของข้าพระองค์ด้วยน้ำตา และทรงเช็ดเท้าด้วยผมบนศีรษะของนาง</w:t>
      </w:r>
    </w:p>
    <w:p w14:paraId="2D52F9D1" w14:textId="77777777" w:rsidR="00F90BDC" w:rsidRDefault="00F90BDC"/>
    <w:p w14:paraId="6346814B" w14:textId="77777777" w:rsidR="00F90BDC" w:rsidRDefault="00F90BDC">
      <w:r xmlns:w="http://schemas.openxmlformats.org/wordprocessingml/2006/main">
        <w:t xml:space="preserve">พระเยซูทรงแสดงให้เราเห็นความสำคัญของการแสดงน้ำใจและความเมตตา</w:t>
      </w:r>
    </w:p>
    <w:p w14:paraId="22DB0732" w14:textId="77777777" w:rsidR="00F90BDC" w:rsidRDefault="00F90BDC"/>
    <w:p w14:paraId="47AFC0B0" w14:textId="77777777" w:rsidR="00F90BDC" w:rsidRDefault="00F90BDC">
      <w:r xmlns:w="http://schemas.openxmlformats.org/wordprocessingml/2006/main">
        <w:t xml:space="preserve">1. "ดำเนินชีวิตด้วยความเห็นอกเห็นใจ: แบบอย่างการต้อนรับของพระเยซู"</w:t>
      </w:r>
    </w:p>
    <w:p w14:paraId="3C7FEA44" w14:textId="77777777" w:rsidR="00F90BDC" w:rsidRDefault="00F90BDC"/>
    <w:p w14:paraId="124B13BD" w14:textId="77777777" w:rsidR="00F90BDC" w:rsidRDefault="00F90BDC">
      <w:r xmlns:w="http://schemas.openxmlformats.org/wordprocessingml/2006/main">
        <w:t xml:space="preserve">2. "พลังแห่งความเห็นอกเห็นใจ: พระเยซูทรงเปลี่ยนใจซีโมนอย่างไร"</w:t>
      </w:r>
    </w:p>
    <w:p w14:paraId="6540F5C0" w14:textId="77777777" w:rsidR="00F90BDC" w:rsidRDefault="00F90BDC"/>
    <w:p w14:paraId="0820BA85" w14:textId="77777777" w:rsidR="00F90BDC" w:rsidRDefault="00F90BDC">
      <w:r xmlns:w="http://schemas.openxmlformats.org/wordprocessingml/2006/main">
        <w:t xml:space="preserve">1. เอเฟซัส 4:32 - "จงเมตตาต่อกัน มีจิตใจอ่อนโยน อภัยโทษต่อกัน เหมือนอย่างที่พระเจ้าในพระคริสต์ทรงยกโทษให้คุณ"</w:t>
      </w:r>
    </w:p>
    <w:p w14:paraId="6AA025C7" w14:textId="77777777" w:rsidR="00F90BDC" w:rsidRDefault="00F90BDC"/>
    <w:p w14:paraId="1CD63C9B" w14:textId="77777777" w:rsidR="00F90BDC" w:rsidRDefault="00F90BDC">
      <w:r xmlns:w="http://schemas.openxmlformats.org/wordprocessingml/2006/main">
        <w:t xml:space="preserve">2. ยากอบ 2:13 - "เพราะว่าการพิพากษานั้นปราศจากความเมตตาต่อผู้ที่ไม่แสดงความเมตตา ความเมตตามีชัยเหนือการพิพากษา"</w:t>
      </w:r>
    </w:p>
    <w:p w14:paraId="61DFBCB4" w14:textId="77777777" w:rsidR="00F90BDC" w:rsidRDefault="00F90BDC"/>
    <w:p w14:paraId="5F5740A5" w14:textId="77777777" w:rsidR="00F90BDC" w:rsidRDefault="00F90BDC">
      <w:r xmlns:w="http://schemas.openxmlformats.org/wordprocessingml/2006/main">
        <w:t xml:space="preserve">ลูกา 7:45 พระองค์ไม่ได้ทรงจูบข้าพเจ้าเลย แต่ผู้หญิงคนนี้ตั้งแต่ข้าพเจ้าเข้ามาก็ไม่หยุดจูบเท้าข้าพเจ้าเลย</w:t>
      </w:r>
    </w:p>
    <w:p w14:paraId="3157F26D" w14:textId="77777777" w:rsidR="00F90BDC" w:rsidRDefault="00F90BDC"/>
    <w:p w14:paraId="15FC1C70" w14:textId="77777777" w:rsidR="00F90BDC" w:rsidRDefault="00F90BDC">
      <w:r xmlns:w="http://schemas.openxmlformats.org/wordprocessingml/2006/main">
        <w:t xml:space="preserve">ข้อความนี้พูดถึงพระเยซูทรงแสดงพระเมตตาและพระคุณต่อหญิงบาป ในขณะที่พระองค์ไม่ได้รับการต้อนรับด้วยความเคารพเช่นเดียวกัน</w:t>
      </w:r>
    </w:p>
    <w:p w14:paraId="03DBAA31" w14:textId="77777777" w:rsidR="00F90BDC" w:rsidRDefault="00F90BDC"/>
    <w:p w14:paraId="1D1CC171" w14:textId="77777777" w:rsidR="00F90BDC" w:rsidRDefault="00F90BDC">
      <w:r xmlns:w="http://schemas.openxmlformats.org/wordprocessingml/2006/main">
        <w:t xml:space="preserve">1. การได้รับความเมตตา: พระเยซูทรงสอนให้เราต้อนรับทุกคนด้วยความรัก</w:t>
      </w:r>
    </w:p>
    <w:p w14:paraId="7335C2E5" w14:textId="77777777" w:rsidR="00F90BDC" w:rsidRDefault="00F90BDC"/>
    <w:p w14:paraId="7082C9E4" w14:textId="77777777" w:rsidR="00F90BDC" w:rsidRDefault="00F90BDC">
      <w:r xmlns:w="http://schemas.openxmlformats.org/wordprocessingml/2006/main">
        <w:t xml:space="preserve">2. การยอมรับพระคุณ: วิธีรับการให้อภัยและความเห็นอกเห็นใจ</w:t>
      </w:r>
    </w:p>
    <w:p w14:paraId="64883606" w14:textId="77777777" w:rsidR="00F90BDC" w:rsidRDefault="00F90BDC"/>
    <w:p w14:paraId="588D6A4E" w14:textId="77777777" w:rsidR="00F90BDC" w:rsidRDefault="00F90BDC">
      <w:r xmlns:w="http://schemas.openxmlformats.org/wordprocessingml/2006/main">
        <w:t xml:space="preserve">1. เอเฟซัส 4:32 - และจงมีเมตตาและมีความเห็นอกเห็นใจต่อกัน ให้อภัยซึ่งกันและกัน เช่นเดียวกับที่พระเจ้าได้ทรงยกโทษให้คุณในพระคริสต์ด้วย</w:t>
      </w:r>
    </w:p>
    <w:p w14:paraId="44342247" w14:textId="77777777" w:rsidR="00F90BDC" w:rsidRDefault="00F90BDC"/>
    <w:p w14:paraId="1F13E5DF" w14:textId="77777777" w:rsidR="00F90BDC" w:rsidRDefault="00F90BDC">
      <w:r xmlns:w="http://schemas.openxmlformats.org/wordprocessingml/2006/main">
        <w:t xml:space="preserve">2. สุภาษิต 31:8-9 - พูดแทนผู้ที่พูดไม่ได้เพื่อตนเอง เพื่อสิทธิของทุกคนที่ </w:t>
      </w:r>
      <w:r xmlns:w="http://schemas.openxmlformats.org/wordprocessingml/2006/main">
        <w:lastRenderedPageBreak xmlns:w="http://schemas.openxmlformats.org/wordprocessingml/2006/main"/>
      </w:r>
      <w:r xmlns:w="http://schemas.openxmlformats.org/wordprocessingml/2006/main">
        <w:t xml:space="preserve">ขัดสน พูดและตัดสินอย่างยุติธรรม ปกป้องสิทธิของคนยากจนและคนขัดสน</w:t>
      </w:r>
    </w:p>
    <w:p w14:paraId="59665AF3" w14:textId="77777777" w:rsidR="00F90BDC" w:rsidRDefault="00F90BDC"/>
    <w:p w14:paraId="46BC0C4C" w14:textId="77777777" w:rsidR="00F90BDC" w:rsidRDefault="00F90BDC">
      <w:r xmlns:w="http://schemas.openxmlformats.org/wordprocessingml/2006/main">
        <w:t xml:space="preserve">ลูกา 7:46 เจ้าไม่ได้เจิมศีรษะของข้าด้วยน้ำมัน แต่หญิงคนนี้ชโลมเท้าของข้าด้วยน้ำมัน</w:t>
      </w:r>
    </w:p>
    <w:p w14:paraId="3730884A" w14:textId="77777777" w:rsidR="00F90BDC" w:rsidRDefault="00F90BDC"/>
    <w:p w14:paraId="5BE96010" w14:textId="77777777" w:rsidR="00F90BDC" w:rsidRDefault="00F90BDC">
      <w:r xmlns:w="http://schemas.openxmlformats.org/wordprocessingml/2006/main">
        <w:t xml:space="preserve">ข้อความนี้พูดถึงการกระทำของสตรีที่เจิมพระบาทพระเยซูด้วยขี้ผึ้ง</w:t>
      </w:r>
    </w:p>
    <w:p w14:paraId="23173635" w14:textId="77777777" w:rsidR="00F90BDC" w:rsidRDefault="00F90BDC"/>
    <w:p w14:paraId="4C87546A" w14:textId="77777777" w:rsidR="00F90BDC" w:rsidRDefault="00F90BDC">
      <w:r xmlns:w="http://schemas.openxmlformats.org/wordprocessingml/2006/main">
        <w:t xml:space="preserve">1: พระเยซูทรงสอนเราว่าการแสดงความเมตตาและความรักที่ไม่เห็นแก่ตัวมีความสำคัญมากกว่าประเพณีหรือพิธีกรรม</w:t>
      </w:r>
    </w:p>
    <w:p w14:paraId="7EBE3315" w14:textId="77777777" w:rsidR="00F90BDC" w:rsidRDefault="00F90BDC"/>
    <w:p w14:paraId="61BA9EE5" w14:textId="77777777" w:rsidR="00F90BDC" w:rsidRDefault="00F90BDC">
      <w:r xmlns:w="http://schemas.openxmlformats.org/wordprocessingml/2006/main">
        <w:t xml:space="preserve">2: พระเยซูทรงแสดงให้เราเห็นว่าสิ่งสำคัญไม่ใช่สิ่งที่เราทำ แต่สำคัญที่หัวใจที่เราทำด้วย</w:t>
      </w:r>
    </w:p>
    <w:p w14:paraId="4F6E912E" w14:textId="77777777" w:rsidR="00F90BDC" w:rsidRDefault="00F90BDC"/>
    <w:p w14:paraId="5FC47151" w14:textId="77777777" w:rsidR="00F90BDC" w:rsidRDefault="00F90BDC">
      <w:r xmlns:w="http://schemas.openxmlformats.org/wordprocessingml/2006/main">
        <w:t xml:space="preserve">1: ยอห์น 13:34-35 “เราให้บัญญัติใหม่แก่ท่านทั้งหลายว่าท่านทั้งหลายรักกัน ดังที่เรารักท่านทั้งหลาย ท่านทั้งหลายก็รักซึ่งกันและกัน โดยการนี้คนทั้งปวงจะรู้ว่าท่านเป็นสาวกของเรา ถ้า พวกท่านมีความรักต่อกัน”</w:t>
      </w:r>
    </w:p>
    <w:p w14:paraId="0E3C27F1" w14:textId="77777777" w:rsidR="00F90BDC" w:rsidRDefault="00F90BDC"/>
    <w:p w14:paraId="34D4F12A" w14:textId="77777777" w:rsidR="00F90BDC" w:rsidRDefault="00F90BDC">
      <w:r xmlns:w="http://schemas.openxmlformats.org/wordprocessingml/2006/main">
        <w:t xml:space="preserve">2:1 ยอห์น 4:7-8 “ท่านที่รักทั้งหลาย ขอให้เรารักซึ่งกันและกัน เพราะว่าความรักมาจากพระเจ้า และทุกคนที่รักก็บังเกิดจากพระเจ้า และรู้จักพระเจ้า ผู้ที่ไม่รักก็ไม่รู้จักพระเจ้า เพราะว่าพระเจ้าทรงเป็น รัก."</w:t>
      </w:r>
    </w:p>
    <w:p w14:paraId="68349CF7" w14:textId="77777777" w:rsidR="00F90BDC" w:rsidRDefault="00F90BDC"/>
    <w:p w14:paraId="45769F39" w14:textId="77777777" w:rsidR="00F90BDC" w:rsidRDefault="00F90BDC">
      <w:r xmlns:w="http://schemas.openxmlformats.org/wordprocessingml/2006/main">
        <w:t xml:space="preserve">ลูกา 7:47 เหตุฉะนั้นเราจึงกล่าวแก่ท่านว่า บาปของเธอซึ่งมีมากได้รับการอภัยแล้ว เพราะเธอรักมาก แต่ผู้ที่ได้รับการอภัยน้อย ผู้นั้นก็รักน้อย</w:t>
      </w:r>
    </w:p>
    <w:p w14:paraId="72C73255" w14:textId="77777777" w:rsidR="00F90BDC" w:rsidRDefault="00F90BDC"/>
    <w:p w14:paraId="5EE2E4E8" w14:textId="77777777" w:rsidR="00F90BDC" w:rsidRDefault="00F90BDC">
      <w:r xmlns:w="http://schemas.openxmlformats.org/wordprocessingml/2006/main">
        <w:t xml:space="preserve">ข้อความนี้เน้นว่าเมื่อใครบางคนได้รับการอภัยมาก พวกเขาจะรักมาก ในทางกลับกัน เมื่อคนๆ หนึ่งได้รับการอภัยน้อยนิด เขาก็จะรักน้อย</w:t>
      </w:r>
    </w:p>
    <w:p w14:paraId="41748634" w14:textId="77777777" w:rsidR="00F90BDC" w:rsidRDefault="00F90BDC"/>
    <w:p w14:paraId="2E4D3E47" w14:textId="77777777" w:rsidR="00F90BDC" w:rsidRDefault="00F90BDC">
      <w:r xmlns:w="http://schemas.openxmlformats.org/wordprocessingml/2006/main">
        <w:t xml:space="preserve">1. ยิ่งเราให้อภัยมากเท่าไร ความรักของเราก็ยิ่งมากขึ้นเท่านั้น</w:t>
      </w:r>
    </w:p>
    <w:p w14:paraId="645AE4E9" w14:textId="77777777" w:rsidR="00F90BDC" w:rsidRDefault="00F90BDC"/>
    <w:p w14:paraId="0E0CA48D" w14:textId="77777777" w:rsidR="00F90BDC" w:rsidRDefault="00F90BDC">
      <w:r xmlns:w="http://schemas.openxmlformats.org/wordprocessingml/2006/main">
        <w:t xml:space="preserve">2. พลังแห่งความรักผ่านการให้อภัย</w:t>
      </w:r>
    </w:p>
    <w:p w14:paraId="161169E6" w14:textId="77777777" w:rsidR="00F90BDC" w:rsidRDefault="00F90BDC"/>
    <w:p w14:paraId="35186AA2" w14:textId="77777777" w:rsidR="00F90BDC" w:rsidRDefault="00F90BDC">
      <w:r xmlns:w="http://schemas.openxmlformats.org/wordprocessingml/2006/main">
        <w:t xml:space="preserve">1. 1 ยอห์น 4:19 - เรารักเพราะพระองค์ทรงรักเราก่อน</w:t>
      </w:r>
    </w:p>
    <w:p w14:paraId="04BF86AC" w14:textId="77777777" w:rsidR="00F90BDC" w:rsidRDefault="00F90BDC"/>
    <w:p w14:paraId="429E2257" w14:textId="77777777" w:rsidR="00F90BDC" w:rsidRDefault="00F90BDC">
      <w:r xmlns:w="http://schemas.openxmlformats.org/wordprocessingml/2006/main">
        <w:t xml:space="preserve">2. เอเฟซัส 4:32 - และจงมีน้ำใจต่อกัน มีใจอ่อนโยน และให้อภัยซึ่งกันและกัน เหมือนอย่างที่พระเจ้าเห็นแก่พระคริสต์ได้ทรงอภัยโทษให้แก่คุณแล้ว</w:t>
      </w:r>
    </w:p>
    <w:p w14:paraId="479843BD" w14:textId="77777777" w:rsidR="00F90BDC" w:rsidRDefault="00F90BDC"/>
    <w:p w14:paraId="376B8539" w14:textId="77777777" w:rsidR="00F90BDC" w:rsidRDefault="00F90BDC">
      <w:r xmlns:w="http://schemas.openxmlformats.org/wordprocessingml/2006/main">
        <w:t xml:space="preserve">ลูกา 7:48 พระองค์ตรัสกับนางว่า “บาปของเจ้าได้รับการอภัยแล้ว”</w:t>
      </w:r>
    </w:p>
    <w:p w14:paraId="32E2B433" w14:textId="77777777" w:rsidR="00F90BDC" w:rsidRDefault="00F90BDC"/>
    <w:p w14:paraId="3E27CFDC" w14:textId="77777777" w:rsidR="00F90BDC" w:rsidRDefault="00F90BDC">
      <w:r xmlns:w="http://schemas.openxmlformats.org/wordprocessingml/2006/main">
        <w:t xml:space="preserve">ข้อความนี้จากลูกา 7:48 พูดถึงพระเยซูทรงให้อภัยบาปของผู้หญิง</w:t>
      </w:r>
    </w:p>
    <w:p w14:paraId="185E01C4" w14:textId="77777777" w:rsidR="00F90BDC" w:rsidRDefault="00F90BDC"/>
    <w:p w14:paraId="697683AF" w14:textId="77777777" w:rsidR="00F90BDC" w:rsidRDefault="00F90BDC">
      <w:r xmlns:w="http://schemas.openxmlformats.org/wordprocessingml/2006/main">
        <w:t xml:space="preserve">1: พระเมตตาและความรักของพระเจ้ามีให้กับทุกคนที่หันไปหาพระองค์เพื่อขอการอภัย</w:t>
      </w:r>
    </w:p>
    <w:p w14:paraId="02A6B55B" w14:textId="77777777" w:rsidR="00F90BDC" w:rsidRDefault="00F90BDC"/>
    <w:p w14:paraId="5088234C" w14:textId="77777777" w:rsidR="00F90BDC" w:rsidRDefault="00F90BDC">
      <w:r xmlns:w="http://schemas.openxmlformats.org/wordprocessingml/2006/main">
        <w:t xml:space="preserve">2: พระวจนะแห่งการให้อภัยของพระเยซูนำการเยียวยาและความหวังมาสู่ผู้ที่แสวงหามัน</w:t>
      </w:r>
    </w:p>
    <w:p w14:paraId="11BF0025" w14:textId="77777777" w:rsidR="00F90BDC" w:rsidRDefault="00F90BDC"/>
    <w:p w14:paraId="67753446" w14:textId="77777777" w:rsidR="00F90BDC" w:rsidRDefault="00F90BDC">
      <w:r xmlns:w="http://schemas.openxmlformats.org/wordprocessingml/2006/main">
        <w:t xml:space="preserve">1: เอเฟซัส 4:32 - "จงมีเมตตาและเห็นอกเห็นใจต่อกัน ให้อภัยซึ่งกันและกัน เหมือนที่พระเจ้าได้ทรงยกโทษให้ท่านในพระคริสต์ด้วย"</w:t>
      </w:r>
    </w:p>
    <w:p w14:paraId="16636169" w14:textId="77777777" w:rsidR="00F90BDC" w:rsidRDefault="00F90BDC"/>
    <w:p w14:paraId="7D9CB5E8" w14:textId="77777777" w:rsidR="00F90BDC" w:rsidRDefault="00F90BDC">
      <w:r xmlns:w="http://schemas.openxmlformats.org/wordprocessingml/2006/main">
        <w:t xml:space="preserve">2: โรม 3:22-25 - "เพราะว่าไม่มีความแตกต่างระหว่างชาวยิวกับคนต่างชาติ องค์พระผู้เป็นเจ้าองค์เดียวกันทรงเป็นพระเจ้าเหนือทุกคน และทรงอวยพรทุกคนที่ร้องทูลพระองค์ เพราะ "ทุกคนที่ร้องออกพระนามขององค์พระผู้เป็นเจ้าจะ บันทึกแล้ว” แล้วเขาจะร้องหาคนที่ไม่เชื่อได้อย่างไร และเขาจะเชื่อคนที่เขาไม่เคยได้ยินได้อย่างไร และพวกเขาจะได้ยินได้อย่างไรโดยไม่มีใครสั่งสอนเขา และเขาจะเทศนาได้อย่างไร เว้นแต่พวกเขาจะเชื่อ ตามที่เขียนไว้ว่า “เท้าของผู้ที่นำข่าวดีช่างงดงามสักเพียงไร!”</w:t>
      </w:r>
    </w:p>
    <w:p w14:paraId="7FFB9165" w14:textId="77777777" w:rsidR="00F90BDC" w:rsidRDefault="00F90BDC"/>
    <w:p w14:paraId="7105C34E" w14:textId="77777777" w:rsidR="00F90BDC" w:rsidRDefault="00F90BDC">
      <w:r xmlns:w="http://schemas.openxmlformats.org/wordprocessingml/2006/main">
        <w:t xml:space="preserve">ลูกา 7:49 บรรดาผู้ที่ร่วมรับประทานอาหารกับพระองค์ก็เริ่มรำพึงในใจว่า 'นี่ใครหนอยกโทษบาปด้วย?</w:t>
      </w:r>
    </w:p>
    <w:p w14:paraId="05226BAB" w14:textId="77777777" w:rsidR="00F90BDC" w:rsidRDefault="00F90BDC"/>
    <w:p w14:paraId="14893AFE" w14:textId="77777777" w:rsidR="00F90BDC" w:rsidRDefault="00F90BDC">
      <w:r xmlns:w="http://schemas.openxmlformats.org/wordprocessingml/2006/main">
        <w:t xml:space="preserve">ในมื้ออาหาร แขกของพระเยซูสังเกตเห็นว่าพระองค์ทรงมีอำนาจในการอภัยบาป และพวกเขาก็เริ่มสงสัยว่า </w:t>
      </w:r>
      <w:r xmlns:w="http://schemas.openxmlformats.org/wordprocessingml/2006/main">
        <w:lastRenderedPageBreak xmlns:w="http://schemas.openxmlformats.org/wordprocessingml/2006/main"/>
      </w:r>
      <w:r xmlns:w="http://schemas.openxmlformats.org/wordprocessingml/2006/main">
        <w:t xml:space="preserve">พระองค์เป็นใคร</w:t>
      </w:r>
    </w:p>
    <w:p w14:paraId="6FA8DAC4" w14:textId="77777777" w:rsidR="00F90BDC" w:rsidRDefault="00F90BDC"/>
    <w:p w14:paraId="3BDD8FC2" w14:textId="77777777" w:rsidR="00F90BDC" w:rsidRDefault="00F90BDC">
      <w:r xmlns:w="http://schemas.openxmlformats.org/wordprocessingml/2006/main">
        <w:t xml:space="preserve">1. พระเยซูทรงเป็นพระผู้ช่วยให้รอดของโลก: การให้อภัยของพระองค์เปลี่ยนแปลงทุกสิ่งอย่างไร</w:t>
      </w:r>
    </w:p>
    <w:p w14:paraId="3DE0D760" w14:textId="77777777" w:rsidR="00F90BDC" w:rsidRDefault="00F90BDC"/>
    <w:p w14:paraId="75B345CE" w14:textId="77777777" w:rsidR="00F90BDC" w:rsidRDefault="00F90BDC">
      <w:r xmlns:w="http://schemas.openxmlformats.org/wordprocessingml/2006/main">
        <w:t xml:space="preserve">2. พลังแห่งการให้อภัย: ความรักของพระเยซูเปลี่ยนแปลงชีวิตอย่างไร</w:t>
      </w:r>
    </w:p>
    <w:p w14:paraId="7989D80F" w14:textId="77777777" w:rsidR="00F90BDC" w:rsidRDefault="00F90BDC"/>
    <w:p w14:paraId="3832AAC4" w14:textId="77777777" w:rsidR="00F90BDC" w:rsidRDefault="00F90BDC">
      <w:r xmlns:w="http://schemas.openxmlformats.org/wordprocessingml/2006/main">
        <w:t xml:space="preserve">1. เอเฟซัส 1:7 - ในพระองค์ เราได้รับการไถ่โดยพระโลหิตของพระองค์ การอภัยบาป ตามพระคุณอันอุดมของพระองค์</w:t>
      </w:r>
    </w:p>
    <w:p w14:paraId="0ACDE9AA" w14:textId="77777777" w:rsidR="00F90BDC" w:rsidRDefault="00F90BDC"/>
    <w:p w14:paraId="1889C4AD" w14:textId="77777777" w:rsidR="00F90BDC" w:rsidRDefault="00F90BDC">
      <w:r xmlns:w="http://schemas.openxmlformats.org/wordprocessingml/2006/main">
        <w:t xml:space="preserve">2. โคโลสี 1:14 - ในพระองค์เราได้รับการไถ่โดยพระโลหิตของพระองค์ แม้กระทั่งการอภัยบาป</w:t>
      </w:r>
    </w:p>
    <w:p w14:paraId="784AD0E0" w14:textId="77777777" w:rsidR="00F90BDC" w:rsidRDefault="00F90BDC"/>
    <w:p w14:paraId="693C0BC5" w14:textId="77777777" w:rsidR="00F90BDC" w:rsidRDefault="00F90BDC">
      <w:r xmlns:w="http://schemas.openxmlformats.org/wordprocessingml/2006/main">
        <w:t xml:space="preserve">ลูกา 7:50 พระองค์ตรัสกับหญิงนั้นว่า “ความเชื่อของเจ้าช่วยให้เจ้ารอดได้ ไปอย่างสงบ</w:t>
      </w:r>
    </w:p>
    <w:p w14:paraId="3F9C8212" w14:textId="77777777" w:rsidR="00F90BDC" w:rsidRDefault="00F90BDC"/>
    <w:p w14:paraId="7236CFE4" w14:textId="77777777" w:rsidR="00F90BDC" w:rsidRDefault="00F90BDC">
      <w:r xmlns:w="http://schemas.openxmlformats.org/wordprocessingml/2006/main">
        <w:t xml:space="preserve">พระเยซูทรงชมเชยผู้หญิงที่ศรัทธาและบอกให้เธอไปอย่างสงบ</w:t>
      </w:r>
    </w:p>
    <w:p w14:paraId="3BD2587C" w14:textId="77777777" w:rsidR="00F90BDC" w:rsidRDefault="00F90BDC"/>
    <w:p w14:paraId="0F99743A" w14:textId="77777777" w:rsidR="00F90BDC" w:rsidRDefault="00F90BDC">
      <w:r xmlns:w="http://schemas.openxmlformats.org/wordprocessingml/2006/main">
        <w:t xml:space="preserve">1. พลังแห่งศรัทธาในพระเยซูคริสต์</w:t>
      </w:r>
    </w:p>
    <w:p w14:paraId="0D0C8D1F" w14:textId="77777777" w:rsidR="00F90BDC" w:rsidRDefault="00F90BDC"/>
    <w:p w14:paraId="358E8CA5" w14:textId="77777777" w:rsidR="00F90BDC" w:rsidRDefault="00F90BDC">
      <w:r xmlns:w="http://schemas.openxmlformats.org/wordprocessingml/2006/main">
        <w:t xml:space="preserve">2. ดำเนินชีวิตอย่างสันติโดยศรัทธาในพระเยซู</w:t>
      </w:r>
    </w:p>
    <w:p w14:paraId="38B65A20" w14:textId="77777777" w:rsidR="00F90BDC" w:rsidRDefault="00F90BDC"/>
    <w:p w14:paraId="46AC62B4" w14:textId="77777777" w:rsidR="00F90BDC" w:rsidRDefault="00F90BDC">
      <w:r xmlns:w="http://schemas.openxmlformats.org/wordprocessingml/2006/main">
        <w:t xml:space="preserve">1. เอเฟซัส 2:8-9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w:t>
      </w:r>
    </w:p>
    <w:p w14:paraId="5E536E80" w14:textId="77777777" w:rsidR="00F90BDC" w:rsidRDefault="00F90BDC"/>
    <w:p w14:paraId="41C31FE8" w14:textId="77777777" w:rsidR="00F90BDC" w:rsidRDefault="00F90BDC">
      <w:r xmlns:w="http://schemas.openxmlformats.org/wordprocessingml/2006/main">
        <w:t xml:space="preserve">2. ยากอบ 3:17-18 “แต่ปัญญาจากเบื้องบนนั้นบริสุทธิ์เป็นประการแรก แล้วจึงเป็นความสงบสุข สุภาพ มีเหตุผล เปี่ยมด้วยความเมตตาและผลดี เป็นกลางและจริงใจ และการเก็บเกี่ยวแห่งความชอบธรรมก็หว่านลงในสันติโดยคนเหล่านั้น ผู้ทรงสร้างสันติภาพ”</w:t>
      </w:r>
    </w:p>
    <w:p w14:paraId="75ABE756" w14:textId="77777777" w:rsidR="00F90BDC" w:rsidRDefault="00F90BDC"/>
    <w:p w14:paraId="1EC3F35E" w14:textId="77777777" w:rsidR="00F90BDC" w:rsidRDefault="00F90BDC">
      <w:r xmlns:w="http://schemas.openxmlformats.org/wordprocessingml/2006/main">
        <w:t xml:space="preserve">ลูกา 8 มีคำสอนสำคัญจากพระเยซูและเล่าถึงปาฏิหาริย์สำคัญๆ หลายประการ รวมถึง </w:t>
      </w:r>
      <w:r xmlns:w="http://schemas.openxmlformats.org/wordprocessingml/2006/main">
        <w:lastRenderedPageBreak xmlns:w="http://schemas.openxmlformats.org/wordprocessingml/2006/main"/>
      </w:r>
      <w:r xmlns:w="http://schemas.openxmlformats.org/wordprocessingml/2006/main">
        <w:t xml:space="preserve">อุปมาเรื่องผู้หว่าน การที่พายุสงบลง และปาฏิหาริย์ที่รักษา</w:t>
      </w:r>
    </w:p>
    <w:p w14:paraId="5E5C127F" w14:textId="77777777" w:rsidR="00F90BDC" w:rsidRDefault="00F90BDC"/>
    <w:p w14:paraId="0D3E7891" w14:textId="77777777" w:rsidR="00F90BDC" w:rsidRDefault="00F90BDC">
      <w:r xmlns:w="http://schemas.openxmlformats.org/wordprocessingml/2006/main">
        <w:t xml:space="preserve">ย่อหน้าที่ 1: บทนี้เริ่มต้นด้วยพระเยซูเดินทางจากเมืองหนึ่งไปอีกเมืองหนึ่ง เทศนาเกี่ยวกับอาณาจักรของพระเจ้า พระองค์เสด็จมาพร้อมกับสาวกสิบสองคนของพระองค์และผู้หญิงบางคนที่หายจากวิญญาณชั่วและโรคต่างๆ (ลูกา 8:1-3) จากนั้นพระเยซูทรงเล่าอุปมาเรื่องผู้หว่านเพื่อแสดงให้เห็นการตอบสนองที่แตกต่างกันต่อพระวจนะของพระเจ้า เมล็ดพืชที่ตกบนดินดีหมายถึงผู้ที่ได้ยินพระวจนะของพระเจ้า เก็บรักษาไว้ และเกิดพืชผล (ลูกา 8:4-15) นอกจากนี้เขายังเน้นย้ำด้วยว่าไม่มีใครจุดตะเกียงเพียงเพื่อซ่อนมัน ในทำนองเดียวกัน ไม่มีสิ่งใดในชีวิตเราที่ถูกซ่อนไว้ซึ่งจะไม่ถูกเปิดเผยหรือเก็บเป็นความลับซึ่งจะไม่เปิดเผย (ลูกา 8:16-18)</w:t>
      </w:r>
    </w:p>
    <w:p w14:paraId="30A411C4" w14:textId="77777777" w:rsidR="00F90BDC" w:rsidRDefault="00F90BDC"/>
    <w:p w14:paraId="214A63CC" w14:textId="77777777" w:rsidR="00F90BDC" w:rsidRDefault="00F90BDC">
      <w:r xmlns:w="http://schemas.openxmlformats.org/wordprocessingml/2006/main">
        <w:t xml:space="preserve">ย่อหน้าที่ 2: ขณะที่พระเยซูทรงสอน มารดาและน้องชายของพระองค์มาเฝ้าพระองค์แต่ไม่สามารถเข้าถึงพระองค์ได้เนื่องจากมีฝูงชนหนาแน่น เมื่อกล่าวถึงเรื่องนี้ พระเยซูทรงตอบโดยตรัสว่าผู้ที่ได้ยินพระวจนะของพระเจ้าและนำไปปฏิบัติคือครอบครัวที่แท้จริงของพระองค์ (ลูกา 8:19-21) ต่อมาขณะข้ามทะเลสาบกับเหล่าสาวก พายุก็เกิดขึ้น ทำให้พวกเขาหวาดกลัวถึงชีวิตแม้จะมีชาวประมงมากประสบการณ์อยู่ด้วยก็ตาม ตรงกันข้าม เรือที่หลับใหลอย่างสงบตื่นขึ้นด้วยคลื่นลมที่ถูกตำหนิ พายุสงบ ซึ่งแสดงให้เห็นถึงอำนาจเหนือธรรมชาติ เหล่าสาวกกลับสงสัยในฤทธานุภาพของพระองค์ที่ถามว่า “นี่ใคร พระองค์ทรงบัญชาแม้แต่ลมก็ให้น้ำพวกเขาก็เชื่อฟังพระองค์” (ลูกา 8:22-25)</w:t>
      </w:r>
    </w:p>
    <w:p w14:paraId="3DE3498C" w14:textId="77777777" w:rsidR="00F90BDC" w:rsidRDefault="00F90BDC"/>
    <w:p w14:paraId="538961CA" w14:textId="77777777" w:rsidR="00F90BDC" w:rsidRDefault="00F90BDC">
      <w:r xmlns:w="http://schemas.openxmlformats.org/wordprocessingml/2006/main">
        <w:t xml:space="preserve">ย่อหน้าที่ 3: เมื่อไปถึงอีกฟากหนึ่งของทะเลสาบ Gerasenes ได้พบกับปีศาจที่ถูกครอบงำโดยมนุษย์ สุสานที่เรียกตัวเองว่า Legion เพราะมีปีศาจมากมายเข้ามาในตัวเขา พวกปิศาจขอร้องไม่ให้พวกมันลงเหว แต่กลับอนุญาตให้เข้าไปในฝูงสุกรที่อยู่ใกล้ๆ แล้ววิ่งลงไปตามตลิ่งสูงชันลงสู่ทะเลสาบที่จมน้ำ แสดงให้เห็นพลังเหนือพลังวิญญาณ การปลดปล่อยความมืดทำให้มนุษย์กลับมามีสติกลับบ้าน และประกาศสิ่งที่ทำกับเขาไปทั่วเมือง (ลูกา 8:26-39) บทสรุปสองเรื่องราวการรักษาที่เชื่อมโยงถึงกัน ผู้หญิงมีเลือดออกสิบสองปีสัมผัสเสื้อผ้ารักษาศรัทธา Jairus ผู้นำธรรมศาลาซึ่งลูกสาวถึงเวลาตายถึงสาวบ้านตายแล้ว แต่จับมือของเธอพูดว่า "เด็กลุกขึ้น!" เธอลุกขึ้นมาทันทีเริ่มกินทั้งสองเหตุการณ์นี้ ยืนยันอำนาจเหนือโรค ความสามารถในการตาย นำมาซึ่งความสมบูรณ์ของชีวิต ที่มีความสิ้นหวัง ความเจ็บป่วย ความตาย</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ลูกา 8:1 ต่อมาภายหลังพระองค์เสด็จไปตามทุกเมืองและทุกหมู่บ้าน ทรงเทศนาและประกาศข่าวดีเรื่องอาณาจักรของพระเจ้า สาวกทั้งสิบสองคนก็อยู่กับพระองค์</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พระเยซูเสด็จไปประกาศข่าวดีเรื่องอาณาจักรของพระเจ้า และสาวกทั้งสิบสองคนก็อยู่กับพระองค์</w:t>
      </w:r>
    </w:p>
    <w:p w14:paraId="17E12B48" w14:textId="77777777" w:rsidR="00F90BDC" w:rsidRDefault="00F90BDC"/>
    <w:p w14:paraId="344623AD" w14:textId="77777777" w:rsidR="00F90BDC" w:rsidRDefault="00F90BDC">
      <w:r xmlns:w="http://schemas.openxmlformats.org/wordprocessingml/2006/main">
        <w:t xml:space="preserve">1. พระเยซูทรงเป็นผู้ถือข่าวดี - ลูกา 8:1</w:t>
      </w:r>
    </w:p>
    <w:p w14:paraId="01D3785F" w14:textId="77777777" w:rsidR="00F90BDC" w:rsidRDefault="00F90BDC"/>
    <w:p w14:paraId="28BD83CB" w14:textId="77777777" w:rsidR="00F90BDC" w:rsidRDefault="00F90BDC">
      <w:r xmlns:w="http://schemas.openxmlformats.org/wordprocessingml/2006/main">
        <w:t xml:space="preserve">2. การทรงเรียกให้เป็นสาวก - ลูกา 8:1</w:t>
      </w:r>
    </w:p>
    <w:p w14:paraId="0975CDD5" w14:textId="77777777" w:rsidR="00F90BDC" w:rsidRDefault="00F90BDC"/>
    <w:p w14:paraId="076608A6" w14:textId="77777777" w:rsidR="00F90BDC" w:rsidRDefault="00F90BDC">
      <w:r xmlns:w="http://schemas.openxmlformats.org/wordprocessingml/2006/main">
        <w:t xml:space="preserve">1. มัทธิว 9:35 - 36 พระเยซูเสด็จไปตามเมืองและหมู่บ้านต่างๆ ทรงสั่งสอนในธรรมศาลา ประกาศข่าวดีเรื่องอาณาจักรของพระเจ้า และทรงรักษาโรคภัยไข้เจ็บทุกอย่าง</w:t>
      </w:r>
    </w:p>
    <w:p w14:paraId="7066787B" w14:textId="77777777" w:rsidR="00F90BDC" w:rsidRDefault="00F90BDC"/>
    <w:p w14:paraId="2628FF05" w14:textId="77777777" w:rsidR="00F90BDC" w:rsidRDefault="00F90BDC">
      <w:r xmlns:w="http://schemas.openxmlformats.org/wordprocessingml/2006/main">
        <w:t xml:space="preserve">2. มาระโก 6:34 เมื่อพระเยซูเสด็จลงมาและเห็นฝูงชนจำนวนมาก พระองค์ทรงสงสารพวกเขา เพราะพวกเขาเป็นเหมือนแกะที่ไม่มีผู้เลี้ยง พระองค์จึงทรงเริ่มสั่งสอนพวกเขาหลายประการ</w:t>
      </w:r>
    </w:p>
    <w:p w14:paraId="0DCC31DF" w14:textId="77777777" w:rsidR="00F90BDC" w:rsidRDefault="00F90BDC"/>
    <w:p w14:paraId="6DA1DD53" w14:textId="77777777" w:rsidR="00F90BDC" w:rsidRDefault="00F90BDC">
      <w:r xmlns:w="http://schemas.openxmlformats.org/wordprocessingml/2006/main">
        <w:t xml:space="preserve">ลูกา 8:2 และผู้หญิงบางคนที่หายจากวิญญาณชั่วและความทุพพลภาพแล้ว มารีย์เรียกชาวมักดาลา ซึ่งมีผีออกมาเจ็ดตน</w:t>
      </w:r>
    </w:p>
    <w:p w14:paraId="75B4A486" w14:textId="77777777" w:rsidR="00F90BDC" w:rsidRDefault="00F90BDC"/>
    <w:p w14:paraId="2E188DC2" w14:textId="77777777" w:rsidR="00F90BDC" w:rsidRDefault="00F90BDC">
      <w:r xmlns:w="http://schemas.openxmlformats.org/wordprocessingml/2006/main">
        <w:t xml:space="preserve">ข้อความนี้กล่าวถึงแมรี แม็กดาเลน ผู้ซึ่งหายจากวิญญาณชั่วร้ายและความเจ็บป่วย</w:t>
      </w:r>
    </w:p>
    <w:p w14:paraId="7F0326A9" w14:textId="77777777" w:rsidR="00F90BDC" w:rsidRDefault="00F90BDC"/>
    <w:p w14:paraId="36EF23C5" w14:textId="77777777" w:rsidR="00F90BDC" w:rsidRDefault="00F90BDC">
      <w:r xmlns:w="http://schemas.openxmlformats.org/wordprocessingml/2006/main">
        <w:t xml:space="preserve">1. เกี่ยวกับพลังแห่งการรักษาและความรักของพระคริสต์</w:t>
      </w:r>
    </w:p>
    <w:p w14:paraId="0F3C1882" w14:textId="77777777" w:rsidR="00F90BDC" w:rsidRDefault="00F90BDC"/>
    <w:p w14:paraId="0F84E1D6" w14:textId="77777777" w:rsidR="00F90BDC" w:rsidRDefault="00F90BDC">
      <w:r xmlns:w="http://schemas.openxmlformats.org/wordprocessingml/2006/main">
        <w:t xml:space="preserve">2. เกี่ยวกับการเอาชนะความทุกข์ยากและวิธีที่พระเจ้าสามารถช่วยเราผ่านมันไปได้</w:t>
      </w:r>
    </w:p>
    <w:p w14:paraId="77D88177" w14:textId="77777777" w:rsidR="00F90BDC" w:rsidRDefault="00F90BDC"/>
    <w:p w14:paraId="47EBB14F"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37FDFFF0" w14:textId="77777777" w:rsidR="00F90BDC" w:rsidRDefault="00F90BDC"/>
    <w:p w14:paraId="265064AB" w14:textId="77777777" w:rsidR="00F90BDC" w:rsidRDefault="00F90BDC">
      <w:r xmlns:w="http://schemas.openxmlformats.org/wordprocessingml/2006/main">
        <w:t xml:space="preserve">2. ยากอบ 5:16 - ดังนั้นจงสารภาพบาปต่อกันและอธิษฐานเผื่อกันเพื่อที่คุณจะได้หายจากโรค คำอธิษฐานของผู้ชอบธรรมนั้นมีพลังและเกิดผล</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8:3 และโยอันนาภรรยาคนต้นเรือนของชูซาเฮโรด และซูซานนา และคนอื่นๆ อีกหลายคน ซึ่งคอยปรนนิบัติพระองค์ในเรื่องทรัพย์สินของพวกเขา</w:t>
      </w:r>
    </w:p>
    <w:p w14:paraId="420DBE2C" w14:textId="77777777" w:rsidR="00F90BDC" w:rsidRDefault="00F90BDC"/>
    <w:p w14:paraId="244562C5" w14:textId="77777777" w:rsidR="00F90BDC" w:rsidRDefault="00F90BDC">
      <w:r xmlns:w="http://schemas.openxmlformats.org/wordprocessingml/2006/main">
        <w:t xml:space="preserve">ข้อความนี้เน้นย้ำถึงสตรีจำนวนมากที่สนับสนุนพระเยซูและพันธกิจของพระองค์โดยใช้ทรัพยากรของตนเอง</w:t>
      </w:r>
    </w:p>
    <w:p w14:paraId="14EAEFAB" w14:textId="77777777" w:rsidR="00F90BDC" w:rsidRDefault="00F90BDC"/>
    <w:p w14:paraId="13F92D45" w14:textId="77777777" w:rsidR="00F90BDC" w:rsidRDefault="00F90BDC">
      <w:r xmlns:w="http://schemas.openxmlformats.org/wordprocessingml/2006/main">
        <w:t xml:space="preserve">1. “อยู่อย่างมีน้ำใจ: พลังแห่งการสนับสนุนของผู้หญิง”</w:t>
      </w:r>
    </w:p>
    <w:p w14:paraId="594A61BE" w14:textId="77777777" w:rsidR="00F90BDC" w:rsidRDefault="00F90BDC"/>
    <w:p w14:paraId="1594A046" w14:textId="77777777" w:rsidR="00F90BDC" w:rsidRDefault="00F90BDC">
      <w:r xmlns:w="http://schemas.openxmlformats.org/wordprocessingml/2006/main">
        <w:t xml:space="preserve">2. “สตรีในอาณาจักร: แบบอย่างแห่งความทุ่มเทและการลงทุน”</w:t>
      </w:r>
    </w:p>
    <w:p w14:paraId="01D566A4" w14:textId="77777777" w:rsidR="00F90BDC" w:rsidRDefault="00F90BDC"/>
    <w:p w14:paraId="72CF4072" w14:textId="77777777" w:rsidR="00F90BDC" w:rsidRDefault="00F90BDC">
      <w:r xmlns:w="http://schemas.openxmlformats.org/wordprocessingml/2006/main">
        <w:t xml:space="preserve">1. สุภาษิต 31:10-31</w:t>
      </w:r>
    </w:p>
    <w:p w14:paraId="13E84F54" w14:textId="77777777" w:rsidR="00F90BDC" w:rsidRDefault="00F90BDC"/>
    <w:p w14:paraId="523801F0" w14:textId="77777777" w:rsidR="00F90BDC" w:rsidRDefault="00F90BDC">
      <w:r xmlns:w="http://schemas.openxmlformats.org/wordprocessingml/2006/main">
        <w:t xml:space="preserve">2. ลูกา 16:10-13</w:t>
      </w:r>
    </w:p>
    <w:p w14:paraId="49AF2569" w14:textId="77777777" w:rsidR="00F90BDC" w:rsidRDefault="00F90BDC"/>
    <w:p w14:paraId="5F3B0316" w14:textId="77777777" w:rsidR="00F90BDC" w:rsidRDefault="00F90BDC">
      <w:r xmlns:w="http://schemas.openxmlformats.org/wordprocessingml/2006/main">
        <w:t xml:space="preserve">ลูกา 8:4 เมื่อมีผู้คนมากมายจากทุกเมืองมาเข้าเฝ้าพระองค์ พระองค์ตรัสเป็นคำอุปมาว่า</w:t>
      </w:r>
    </w:p>
    <w:p w14:paraId="75F249F1" w14:textId="77777777" w:rsidR="00F90BDC" w:rsidRDefault="00F90BDC"/>
    <w:p w14:paraId="6B0B926B" w14:textId="77777777" w:rsidR="00F90BDC" w:rsidRDefault="00F90BDC">
      <w:r xmlns:w="http://schemas.openxmlformats.org/wordprocessingml/2006/main">
        <w:t xml:space="preserve">ฝูงชนจำนวนมากมารวมตัวกันในทุกเมืองเพื่อฟังพระเยซูทรงสอน</w:t>
      </w:r>
    </w:p>
    <w:p w14:paraId="35FCF40E" w14:textId="77777777" w:rsidR="00F90BDC" w:rsidRDefault="00F90BDC"/>
    <w:p w14:paraId="442B8731" w14:textId="77777777" w:rsidR="00F90BDC" w:rsidRDefault="00F90BDC">
      <w:r xmlns:w="http://schemas.openxmlformats.org/wordprocessingml/2006/main">
        <w:t xml:space="preserve">1. พระเยซูทรงสอนผ่านคำอุปมา</w:t>
      </w:r>
    </w:p>
    <w:p w14:paraId="54EE2EED" w14:textId="77777777" w:rsidR="00F90BDC" w:rsidRDefault="00F90BDC"/>
    <w:p w14:paraId="508B28EA" w14:textId="77777777" w:rsidR="00F90BDC" w:rsidRDefault="00F90BDC">
      <w:r xmlns:w="http://schemas.openxmlformats.org/wordprocessingml/2006/main">
        <w:t xml:space="preserve">2. ฤทธิ์อำนาจแห่งพระวจนะของพระเยซู</w:t>
      </w:r>
    </w:p>
    <w:p w14:paraId="05AD8BA7" w14:textId="77777777" w:rsidR="00F90BDC" w:rsidRDefault="00F90BDC"/>
    <w:p w14:paraId="6DD335B2" w14:textId="77777777" w:rsidR="00F90BDC" w:rsidRDefault="00F90BDC">
      <w:r xmlns:w="http://schemas.openxmlformats.org/wordprocessingml/2006/main">
        <w:t xml:space="preserve">1. มัทธิว 13:3-9 - พระเยซูทรงอธิบายอุปมาเรื่องผู้หว่าน</w:t>
      </w:r>
    </w:p>
    <w:p w14:paraId="5ABFD810" w14:textId="77777777" w:rsidR="00F90BDC" w:rsidRDefault="00F90BDC"/>
    <w:p w14:paraId="0CD0B4F5" w14:textId="77777777" w:rsidR="00F90BDC" w:rsidRDefault="00F90BDC">
      <w:r xmlns:w="http://schemas.openxmlformats.org/wordprocessingml/2006/main">
        <w:t xml:space="preserve">2. สดุดี 19:7-8 - กฎของพระเจ้าสมบูรณ์แบบ ฟื้นฟูจิตวิญญาณ คำพยานของพระเจ้านั้นแน่นอน ทำให้คนรู้น้อยมีปัญญา</w:t>
      </w:r>
    </w:p>
    <w:p w14:paraId="3DBAD7FF" w14:textId="77777777" w:rsidR="00F90BDC" w:rsidRDefault="00F90BDC"/>
    <w:p w14:paraId="43FD25EE" w14:textId="77777777" w:rsidR="00F90BDC" w:rsidRDefault="00F90BDC">
      <w:r xmlns:w="http://schemas.openxmlformats.org/wordprocessingml/2006/main">
        <w:t xml:space="preserve">ลูกา 8:5 มีผู้หว่านคนหนึ่งออกไปหว่านเมล็ดพืชของตน และเมื่อเขาหว่าน เมล็ดพืชก็ตกตามหนทางบ้าง มันถูกเหยียบย่ำ และนกในอากาศมากินมัน</w:t>
      </w:r>
    </w:p>
    <w:p w14:paraId="61A5028F" w14:textId="77777777" w:rsidR="00F90BDC" w:rsidRDefault="00F90BDC"/>
    <w:p w14:paraId="126025C2" w14:textId="77777777" w:rsidR="00F90BDC" w:rsidRDefault="00F90BDC">
      <w:r xmlns:w="http://schemas.openxmlformats.org/wordprocessingml/2006/main">
        <w:t xml:space="preserve">ผู้หว่านออกไปแจกจ่ายเมล็ดพืชของตน แต่เมล็ดพืชบางเมล็ดตกในที่ที่นกเหยียบกินอยู่</w:t>
      </w:r>
    </w:p>
    <w:p w14:paraId="0D9535FB" w14:textId="77777777" w:rsidR="00F90BDC" w:rsidRDefault="00F90BDC"/>
    <w:p w14:paraId="3044A1FF" w14:textId="77777777" w:rsidR="00F90BDC" w:rsidRDefault="00F90BDC">
      <w:r xmlns:w="http://schemas.openxmlformats.org/wordprocessingml/2006/main">
        <w:t xml:space="preserve">1. ความซื่อสัตย์ของผู้หว่าน ??ความซื่อสัตย์ของพระเจ้าสามารถเห็นได้จากการกระทำของผู้หว่านอย่างไร</w:t>
      </w:r>
    </w:p>
    <w:p w14:paraId="540775DF" w14:textId="77777777" w:rsidR="00F90BDC" w:rsidRDefault="00F90BDC"/>
    <w:p w14:paraId="3D41DBBB" w14:textId="77777777" w:rsidR="00F90BDC" w:rsidRDefault="00F90BDC">
      <w:r xmlns:w="http://schemas.openxmlformats.org/wordprocessingml/2006/main">
        <w:t xml:space="preserve">2. ความเสี่ยงในการเข้าถึงออกไป เราต้องเต็มใจที่จะเสี่ยงเพื่อออกไปหว่านเมล็ดพันธุ์แห่งพระกิตติคุณ</w:t>
      </w:r>
    </w:p>
    <w:p w14:paraId="2297681B" w14:textId="77777777" w:rsidR="00F90BDC" w:rsidRDefault="00F90BDC"/>
    <w:p w14:paraId="25819F1D" w14:textId="77777777" w:rsidR="00F90BDC" w:rsidRDefault="00F90BDC">
      <w:r xmlns:w="http://schemas.openxmlformats.org/wordprocessingml/2006/main">
        <w:t xml:space="preserve">1. มัทธิว 13:3-9 พระเยซูทรงอธิบายคำอุปมาเรื่องผู้หว่านและเมล็ดพืช</w:t>
      </w:r>
    </w:p>
    <w:p w14:paraId="78C1E410" w14:textId="77777777" w:rsidR="00F90BDC" w:rsidRDefault="00F90BDC"/>
    <w:p w14:paraId="4157336C" w14:textId="77777777" w:rsidR="00F90BDC" w:rsidRDefault="00F90BDC">
      <w:r xmlns:w="http://schemas.openxmlformats.org/wordprocessingml/2006/main">
        <w:t xml:space="preserve">2. ยอห์น 4:35-38 พระเยซูทรงสนับสนุนเหล่าสาวกให้หว่านเมล็ดข่าวประเสริฐ</w:t>
      </w:r>
    </w:p>
    <w:p w14:paraId="495C8895" w14:textId="77777777" w:rsidR="00F90BDC" w:rsidRDefault="00F90BDC"/>
    <w:p w14:paraId="7DF08781" w14:textId="77777777" w:rsidR="00F90BDC" w:rsidRDefault="00F90BDC">
      <w:r xmlns:w="http://schemas.openxmlformats.org/wordprocessingml/2006/main">
        <w:t xml:space="preserve">ลูกา 8:6 บ้างก็ตกบนก้อนหิน พองอกขึ้นมาก็เหี่ยวเฉาไปเพราะขาดความชุ่มชื้น</w:t>
      </w:r>
    </w:p>
    <w:p w14:paraId="0F8B55BB" w14:textId="77777777" w:rsidR="00F90BDC" w:rsidRDefault="00F90BDC"/>
    <w:p w14:paraId="6F648FC4" w14:textId="77777777" w:rsidR="00F90BDC" w:rsidRDefault="00F90BDC">
      <w:r xmlns:w="http://schemas.openxmlformats.org/wordprocessingml/2006/main">
        <w:t xml:space="preserve">เมล็ดพืชที่ตกลงบนหินก็เหี่ยวเฉาไปเนื่องจากขาดความชุ่มชื้น</w:t>
      </w:r>
    </w:p>
    <w:p w14:paraId="7FEC522D" w14:textId="77777777" w:rsidR="00F90BDC" w:rsidRDefault="00F90BDC"/>
    <w:p w14:paraId="281991D8" w14:textId="77777777" w:rsidR="00F90BDC" w:rsidRDefault="00F90BDC">
      <w:r xmlns:w="http://schemas.openxmlformats.org/wordprocessingml/2006/main">
        <w:t xml:space="preserve">1: การจัดเตรียมของพระเจ้าเพียงพอสำหรับเราเสมอ เราต้องดูแลที่จะแสวงหามันเพื่อที่จะเจริญรุ่งเรือง</w:t>
      </w:r>
    </w:p>
    <w:p w14:paraId="77FCCAEE" w14:textId="77777777" w:rsidR="00F90BDC" w:rsidRDefault="00F90BDC"/>
    <w:p w14:paraId="380206E5" w14:textId="77777777" w:rsidR="00F90BDC" w:rsidRDefault="00F90BDC">
      <w:r xmlns:w="http://schemas.openxmlformats.org/wordprocessingml/2006/main">
        <w:t xml:space="preserve">2: เราต้องระมัดระวังในการตอบสนองต่อพระวจนะของพระเจ้าหากเราต้องการเจริญรุ่งเรืองในชีวิต</w:t>
      </w:r>
    </w:p>
    <w:p w14:paraId="40CF518A" w14:textId="77777777" w:rsidR="00F90BDC" w:rsidRDefault="00F90BDC"/>
    <w:p w14:paraId="6C77E682" w14:textId="77777777" w:rsidR="00F90BDC" w:rsidRDefault="00F90BDC">
      <w:r xmlns:w="http://schemas.openxmlformats.org/wordprocessingml/2006/main">
        <w:t xml:space="preserve">1: สดุดี 1:3 - "เขาเป็นเหมือนต้นไม้ที่ปลูกไว้ริมธารน้ำ ซึ่งเกิดผลตามฤดูกาล และใบก็ไม่เหี่ยวแห้ง"</w:t>
      </w:r>
    </w:p>
    <w:p w14:paraId="4ED2FF17" w14:textId="77777777" w:rsidR="00F90BDC" w:rsidRDefault="00F90BDC"/>
    <w:p w14:paraId="0F90E48F" w14:textId="77777777" w:rsidR="00F90BDC" w:rsidRDefault="00F90BDC">
      <w:r xmlns:w="http://schemas.openxmlformats.org/wordprocessingml/2006/main">
        <w:t xml:space="preserve">2: อิสยาห์ 58:11 - "และพระเจ้าจะทรงนำทางคุณอย่างต่อเนื่องและตอบสนองความปรารถนาของคุณในสถานที่ที่ไหม้เกรียมและทำให้กระดูกของคุณแข็งแรง และคุณจะเป็นเหมือนสวนที่มีน้ำรด เหมือนน้ำพุ ที่น้ำของมันจะไม่ขาด"</w:t>
      </w:r>
    </w:p>
    <w:p w14:paraId="449CF533" w14:textId="77777777" w:rsidR="00F90BDC" w:rsidRDefault="00F90BDC"/>
    <w:p w14:paraId="547788A8" w14:textId="77777777" w:rsidR="00F90BDC" w:rsidRDefault="00F90BDC">
      <w:r xmlns:w="http://schemas.openxmlformats.org/wordprocessingml/2006/main">
        <w:t xml:space="preserve">ลูกา 8:7 บ้างก็ตกกลางหนาม มีหนามงอกมาปกคลุมไว้</w:t>
      </w:r>
    </w:p>
    <w:p w14:paraId="08C27ACA" w14:textId="77777777" w:rsidR="00F90BDC" w:rsidRDefault="00F90BDC"/>
    <w:p w14:paraId="27ED3E1F" w14:textId="77777777" w:rsidR="00F90BDC" w:rsidRDefault="00F90BDC">
      <w:r xmlns:w="http://schemas.openxmlformats.org/wordprocessingml/2006/main">
        <w:t xml:space="preserve">ข้อความนี้สอนเราว่าถ้าเราปล่อยให้สิ่งรบกวนเข้ามาหยั่งรากในชีวิต สิ่งเหล่านั้นจะขัดขวางเราไม่ให้เติบโตในศรัทธาของเรา</w:t>
      </w:r>
    </w:p>
    <w:p w14:paraId="53750194" w14:textId="77777777" w:rsidR="00F90BDC" w:rsidRDefault="00F90BDC"/>
    <w:p w14:paraId="4ACA6E32" w14:textId="77777777" w:rsidR="00F90BDC" w:rsidRDefault="00F90BDC">
      <w:r xmlns:w="http://schemas.openxmlformats.org/wordprocessingml/2006/main">
        <w:t xml:space="preserve">1. “การหว่านเมล็ดแห่งศรัทธาแม้จะถูกรบกวน”</w:t>
      </w:r>
    </w:p>
    <w:p w14:paraId="52F24F6D" w14:textId="77777777" w:rsidR="00F90BDC" w:rsidRDefault="00F90BDC"/>
    <w:p w14:paraId="34DDEB94" w14:textId="77777777" w:rsidR="00F90BDC" w:rsidRDefault="00F90BDC">
      <w:r xmlns:w="http://schemas.openxmlformats.org/wordprocessingml/2006/main">
        <w:t xml:space="preserve">2. “เติบโตด้วยศรัทธาแม้เผชิญความท้าทาย”</w:t>
      </w:r>
    </w:p>
    <w:p w14:paraId="40A36495" w14:textId="77777777" w:rsidR="00F90BDC" w:rsidRDefault="00F90BDC"/>
    <w:p w14:paraId="57567D79" w14:textId="77777777" w:rsidR="00F90BDC" w:rsidRDefault="00F90BDC">
      <w:r xmlns:w="http://schemas.openxmlformats.org/wordprocessingml/2006/main">
        <w:t xml:space="preserve">1. โคโลสี 3:2 - "จงเอาใจใส่สิ่งที่อยู่เบื้องบน ไม่ใช่สิ่งทางโลก"</w:t>
      </w:r>
    </w:p>
    <w:p w14:paraId="2C186087" w14:textId="77777777" w:rsidR="00F90BDC" w:rsidRDefault="00F90BDC"/>
    <w:p w14:paraId="3E3BDF27" w14:textId="77777777" w:rsidR="00F90BDC" w:rsidRDefault="00F90BDC">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19ECB948" w14:textId="77777777" w:rsidR="00F90BDC" w:rsidRDefault="00F90BDC"/>
    <w:p w14:paraId="298CB807" w14:textId="77777777" w:rsidR="00F90BDC" w:rsidRDefault="00F90BDC">
      <w:r xmlns:w="http://schemas.openxmlformats.org/wordprocessingml/2006/main">
        <w:t xml:space="preserve">ลูกา 8:8 บ้างก็ตกที่ดินดีแล้วงอกขึ้นเกิดผลร้อยเท่า เมื่อพระองค์ตรัสสิ่งเหล่านี้แล้ว พระองค์ก็ทรงร้องว่า ใครมีหูจงฟังเถิด</w:t>
      </w:r>
    </w:p>
    <w:p w14:paraId="167CB937" w14:textId="77777777" w:rsidR="00F90BDC" w:rsidRDefault="00F90BDC"/>
    <w:p w14:paraId="49DA3032" w14:textId="77777777" w:rsidR="00F90BDC" w:rsidRDefault="00F90BDC">
      <w:r xmlns:w="http://schemas.openxmlformats.org/wordprocessingml/2006/main">
        <w:t xml:space="preserve">คำอุปมาเรื่องผู้หว่านกระตุ้นให้ผู้ฟังมีศรัทธาในพระเจ้าเพื่อให้เติบโตและเกิดผล</w:t>
      </w:r>
    </w:p>
    <w:p w14:paraId="5277D75D" w14:textId="77777777" w:rsidR="00F90BDC" w:rsidRDefault="00F90BDC"/>
    <w:p w14:paraId="5A8DE586" w14:textId="77777777" w:rsidR="00F90BDC" w:rsidRDefault="00F90BDC">
      <w:r xmlns:w="http://schemas.openxmlformats.org/wordprocessingml/2006/main">
        <w:t xml:space="preserve">1. เมื่อเราศรัทธาในพระเจ้า พระองค์จะทรงจัดเตรียมให้เรา</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พลังแห่งศรัทธาในพระเจ้าที่จะเปลี่ยนแปลงชีวิต</w:t>
      </w:r>
    </w:p>
    <w:p w14:paraId="0D037529" w14:textId="77777777" w:rsidR="00F90BDC" w:rsidRDefault="00F90BDC"/>
    <w:p w14:paraId="58B26DC0" w14:textId="77777777" w:rsidR="00F90BDC" w:rsidRDefault="00F90BDC">
      <w:r xmlns:w="http://schemas.openxmlformats.org/wordprocessingml/2006/main">
        <w:t xml:space="preserve">1. 2 โครินธ์ 9:8 - และพระเจ้าทรงสามารถประทานพระคุณทุกประการแก่คุณอย่างอุดม เพื่อว่าเมื่อมีทุกสิ่งอย่างเพียงพอตลอดเวลา คุณก็จะมีความอุดมสมบูรณ์ในงานดีทุกอย่าง</w:t>
      </w:r>
    </w:p>
    <w:p w14:paraId="50294002" w14:textId="77777777" w:rsidR="00F90BDC" w:rsidRDefault="00F90BDC"/>
    <w:p w14:paraId="59895DB9" w14:textId="77777777" w:rsidR="00F90BDC" w:rsidRDefault="00F90BDC">
      <w:r xmlns:w="http://schemas.openxmlformats.org/wordprocessingml/2006/main">
        <w:t xml:space="preserve">2. มัทธิว 17:20 - พระองค์ตรัสกับพวกเขาว่า ? </w:t>
      </w:r>
      <w:r xmlns:w="http://schemas.openxmlformats.org/wordprocessingml/2006/main">
        <w:rPr>
          <w:rFonts w:ascii="맑은 고딕 Semilight" w:hAnsi="맑은 고딕 Semilight"/>
        </w:rPr>
        <w:t xml:space="preserve">쏝 </w:t>
      </w:r>
      <w:r xmlns:w="http://schemas.openxmlformats.org/wordprocessingml/2006/main">
        <w:t xml:space="preserve">เพราะความศรัทธาอันน้อยนิดของคุณ เราบอกความจริงแก่ท่านทั้งหลายว่า หากท่านมีศรัทธาเท่าเมล็ดมัสตาร์ดเมล็ดหนึ่ง ท่านจะพูดกับภูเขาลูกนี้ว่า ? </w:t>
      </w:r>
      <w:r xmlns:w="http://schemas.openxmlformats.org/wordprocessingml/2006/main">
        <w:rPr>
          <w:rFonts w:ascii="맑은 고딕 Semilight" w:hAnsi="맑은 고딕 Semilight"/>
        </w:rPr>
        <w:t xml:space="preserve">쁌 </w:t>
      </w:r>
      <w:r xmlns:w="http://schemas.openxmlformats.org/wordprocessingml/2006/main">
        <w:t xml:space="preserve">จากที่นี่ไปที่นั่น ??และมันจะเคลื่อนไป และไม่มีอะไรที่เป็นไปไม่ได้สำหรับคุณ??</w:t>
      </w:r>
    </w:p>
    <w:p w14:paraId="05DD699D" w14:textId="77777777" w:rsidR="00F90BDC" w:rsidRDefault="00F90BDC"/>
    <w:p w14:paraId="1A2952A0" w14:textId="77777777" w:rsidR="00F90BDC" w:rsidRDefault="00F90BDC">
      <w:r xmlns:w="http://schemas.openxmlformats.org/wordprocessingml/2006/main">
        <w:t xml:space="preserve">ลูกา 8:9 เหล่าสาวกจึงทูลถามพระองค์ว่า “คำอุปมานี้จะว่าอย่างไรได้?</w:t>
      </w:r>
    </w:p>
    <w:p w14:paraId="3E538C82" w14:textId="77777777" w:rsidR="00F90BDC" w:rsidRDefault="00F90BDC"/>
    <w:p w14:paraId="26421C8A" w14:textId="77777777" w:rsidR="00F90BDC" w:rsidRDefault="00F90BDC">
      <w:r xmlns:w="http://schemas.openxmlformats.org/wordprocessingml/2006/main">
        <w:t xml:space="preserve">ข้อความนี้เล่าถึงสาวกของพระเยซูที่ถามถึงความหมายของคำอุปมาที่พระองค์ตรัส</w:t>
      </w:r>
    </w:p>
    <w:p w14:paraId="514D8E48" w14:textId="77777777" w:rsidR="00F90BDC" w:rsidRDefault="00F90BDC"/>
    <w:p w14:paraId="27584A2E" w14:textId="77777777" w:rsidR="00F90BDC" w:rsidRDefault="00F90BDC">
      <w:r xmlns:w="http://schemas.openxmlformats.org/wordprocessingml/2006/main">
        <w:t xml:space="preserve">1. เราต้องเต็มใจที่จะถามคำถามเพื่อทำความเข้าใจพระคำของพระเจ้าให้ดีขึ้น</w:t>
      </w:r>
    </w:p>
    <w:p w14:paraId="0122A161" w14:textId="77777777" w:rsidR="00F90BDC" w:rsidRDefault="00F90BDC"/>
    <w:p w14:paraId="2895B179" w14:textId="77777777" w:rsidR="00F90BDC" w:rsidRDefault="00F90BDC">
      <w:r xmlns:w="http://schemas.openxmlformats.org/wordprocessingml/2006/main">
        <w:t xml:space="preserve">2. เราควรเข้าเฝ้าพระเจ้าด้วยใจที่เปิดกว้าง แสวงหาความจริงและสติปัญญา</w:t>
      </w:r>
    </w:p>
    <w:p w14:paraId="11C64162" w14:textId="77777777" w:rsidR="00F90BDC" w:rsidRDefault="00F90BDC"/>
    <w:p w14:paraId="7DC70415" w14:textId="77777777" w:rsidR="00F90BDC" w:rsidRDefault="00F90BDC">
      <w:r xmlns:w="http://schemas.openxmlformats.org/wordprocessingml/2006/main">
        <w:t xml:space="preserve">1. สุภาษิต 2:3-5 - หากคุณเรียกร้องความเข้าใจและเปล่งเสียงของคุณเพื่อความเข้าใจ หากคุณแสวงหามันเหมือนเงินและค้นหามันเหมือนขุมทรัพย์ที่ซ่อนอยู่ คุณจะเข้าใจความยำเกรงพระเจ้าและพบความรู้ ของพระเจ้า</w:t>
      </w:r>
    </w:p>
    <w:p w14:paraId="56F49A04" w14:textId="77777777" w:rsidR="00F90BDC" w:rsidRDefault="00F90BDC"/>
    <w:p w14:paraId="00C581C5" w14:textId="77777777" w:rsidR="00F90BDC" w:rsidRDefault="00F90BDC">
      <w:r xmlns:w="http://schemas.openxmlformats.org/wordprocessingml/2006/main">
        <w:t xml:space="preserve">2. ยากอบ 1:5 - หากท่านใดขาดสติปัญญา จงทูลขอพระเจ้าผู้ทรงประทานแก่ทุกคนอย่างเอื้อเฟื้อเผื่อแผ่โดยไม่พบความผิด แล้วพระองค์จะประทานแก่ท่าน</w:t>
      </w:r>
    </w:p>
    <w:p w14:paraId="34100EC6" w14:textId="77777777" w:rsidR="00F90BDC" w:rsidRDefault="00F90BDC"/>
    <w:p w14:paraId="6713A236" w14:textId="77777777" w:rsidR="00F90BDC" w:rsidRDefault="00F90BDC">
      <w:r xmlns:w="http://schemas.openxmlformats.org/wordprocessingml/2006/main">
        <w:t xml:space="preserve">ลูกา 8:10 พระองค์ตรัสว่า “ความลึกลับแห่งอาณาจักรของพระเจ้าโปรดให้ท่านทั้งหลายรู้ได้ แต่ให้คนอื่นรู้ได้เป็นคำอุปมา เพื่อว่าพวกเขาจะเห็นก็ไม่เห็น และการได้ยินเขาก็จะไม่เข้าใจ</w:t>
      </w:r>
    </w:p>
    <w:p w14:paraId="7742E69D" w14:textId="77777777" w:rsidR="00F90BDC" w:rsidRDefault="00F90BDC"/>
    <w:p w14:paraId="5C961A42" w14:textId="77777777" w:rsidR="00F90BDC" w:rsidRDefault="00F90BDC">
      <w:r xmlns:w="http://schemas.openxmlformats.org/wordprocessingml/2006/main">
        <w:t xml:space="preserve">ความลึกลับแห่งอาณาจักรของพระเจ้าถูกเปิดเผยแก่ผู้ที่แสวงหามัน แต่ยังคงถูกซ่อนไว้จาก </w:t>
      </w:r>
      <w:r xmlns:w="http://schemas.openxmlformats.org/wordprocessingml/2006/main">
        <w:lastRenderedPageBreak xmlns:w="http://schemas.openxmlformats.org/wordprocessingml/2006/main"/>
      </w:r>
      <w:r xmlns:w="http://schemas.openxmlformats.org/wordprocessingml/2006/main">
        <w:t xml:space="preserve">ผู้ที่ไม่ต้องการ</w:t>
      </w:r>
    </w:p>
    <w:p w14:paraId="057A2E52" w14:textId="77777777" w:rsidR="00F90BDC" w:rsidRDefault="00F90BDC"/>
    <w:p w14:paraId="3B4FB92F" w14:textId="77777777" w:rsidR="00F90BDC" w:rsidRDefault="00F90BDC">
      <w:r xmlns:w="http://schemas.openxmlformats.org/wordprocessingml/2006/main">
        <w:t xml:space="preserve">1. พลังแห่งศรัทธา: แสวงหาความลึกลับแห่งอาณาจักรของพระผู้เป็นเจ้า</w:t>
      </w:r>
    </w:p>
    <w:p w14:paraId="7C801F28" w14:textId="77777777" w:rsidR="00F90BDC" w:rsidRDefault="00F90BDC"/>
    <w:p w14:paraId="5A382EA0" w14:textId="77777777" w:rsidR="00F90BDC" w:rsidRDefault="00F90BDC">
      <w:r xmlns:w="http://schemas.openxmlformats.org/wordprocessingml/2006/main">
        <w:t xml:space="preserve">2. ม่านแห่งความไม่เชื่อ: เปิดเผยความลึกลับแห่งอาณาจักรของพระเจ้า</w:t>
      </w:r>
    </w:p>
    <w:p w14:paraId="38619BF3" w14:textId="77777777" w:rsidR="00F90BDC" w:rsidRDefault="00F90BDC"/>
    <w:p w14:paraId="13A87B5E" w14:textId="77777777" w:rsidR="00F90BDC" w:rsidRDefault="00F90BDC">
      <w:r xmlns:w="http://schemas.openxmlformats.org/wordprocessingml/2006/main">
        <w:t xml:space="preserve">1. มัทธิว 13:11-17 - คำอุปมาเรื่องผู้หว่าน</w:t>
      </w:r>
    </w:p>
    <w:p w14:paraId="41918091" w14:textId="77777777" w:rsidR="00F90BDC" w:rsidRDefault="00F90BDC"/>
    <w:p w14:paraId="05FE1618" w14:textId="77777777" w:rsidR="00F90BDC" w:rsidRDefault="00F90BDC">
      <w:r xmlns:w="http://schemas.openxmlformats.org/wordprocessingml/2006/main">
        <w:t xml:space="preserve">2. ยอห์น 6:44-45 - ดึงทุกสิ่งมาสู่พระเจ้า</w:t>
      </w:r>
    </w:p>
    <w:p w14:paraId="7FA23AE8" w14:textId="77777777" w:rsidR="00F90BDC" w:rsidRDefault="00F90BDC"/>
    <w:p w14:paraId="0DBACC39" w14:textId="77777777" w:rsidR="00F90BDC" w:rsidRDefault="00F90BDC">
      <w:r xmlns:w="http://schemas.openxmlformats.org/wordprocessingml/2006/main">
        <w:t xml:space="preserve">ลูกา 8:11 คำอุปมาคือ: เมล็ดพืชคือพระวจนะของพระเจ้า</w:t>
      </w:r>
    </w:p>
    <w:p w14:paraId="52395696" w14:textId="77777777" w:rsidR="00F90BDC" w:rsidRDefault="00F90BDC"/>
    <w:p w14:paraId="7CBB94F3" w14:textId="77777777" w:rsidR="00F90BDC" w:rsidRDefault="00F90BDC">
      <w:r xmlns:w="http://schemas.openxmlformats.org/wordprocessingml/2006/main">
        <w:t xml:space="preserve">คำอุปมานี้สอนเราว่าพระวจนะของพระเจ้าเป็นเหมือนเมล็ดพืชที่ต้องหว่านและดูแลจึงจะเติบโตและเกิดผล</w:t>
      </w:r>
    </w:p>
    <w:p w14:paraId="434E3406" w14:textId="77777777" w:rsidR="00F90BDC" w:rsidRDefault="00F90BDC"/>
    <w:p w14:paraId="2A2EACDD" w14:textId="77777777" w:rsidR="00F90BDC" w:rsidRDefault="00F90BDC">
      <w:r xmlns:w="http://schemas.openxmlformats.org/wordprocessingml/2006/main">
        <w:t xml:space="preserve">1. "พระวจนะของพระเจ้าเป็นเหมือนเมล็ดพืช"</w:t>
      </w:r>
    </w:p>
    <w:p w14:paraId="5BAA563A" w14:textId="77777777" w:rsidR="00F90BDC" w:rsidRDefault="00F90BDC"/>
    <w:p w14:paraId="30BAD4E6" w14:textId="77777777" w:rsidR="00F90BDC" w:rsidRDefault="00F90BDC">
      <w:r xmlns:w="http://schemas.openxmlformats.org/wordprocessingml/2006/main">
        <w:t xml:space="preserve">2. "เติบโตในศรัทธาโดยพระวจนะของพระเจ้า"</w:t>
      </w:r>
    </w:p>
    <w:p w14:paraId="0A864FA1" w14:textId="77777777" w:rsidR="00F90BDC" w:rsidRDefault="00F90BDC"/>
    <w:p w14:paraId="5DA97F52" w14:textId="77777777" w:rsidR="00F90BDC" w:rsidRDefault="00F90BDC">
      <w:r xmlns:w="http://schemas.openxmlformats.org/wordprocessingml/2006/main">
        <w:t xml:space="preserve">1. มัทธิว 13:1-9 - คำอุปมาเรื่องผู้หว่าน</w:t>
      </w:r>
    </w:p>
    <w:p w14:paraId="4A865098" w14:textId="77777777" w:rsidR="00F90BDC" w:rsidRDefault="00F90BDC"/>
    <w:p w14:paraId="1DCEAEF6" w14:textId="77777777" w:rsidR="00F90BDC" w:rsidRDefault="00F90BDC">
      <w:r xmlns:w="http://schemas.openxmlformats.org/wordprocessingml/2006/main">
        <w:t xml:space="preserve">2. ยากอบ 1:18-25 - เป็นผู้ประพฤติตามพระวจนะ</w:t>
      </w:r>
    </w:p>
    <w:p w14:paraId="1D1AE1BF" w14:textId="77777777" w:rsidR="00F90BDC" w:rsidRDefault="00F90BDC"/>
    <w:p w14:paraId="2B530FB7" w14:textId="77777777" w:rsidR="00F90BDC" w:rsidRDefault="00F90BDC">
      <w:r xmlns:w="http://schemas.openxmlformats.org/wordprocessingml/2006/main">
        <w:t xml:space="preserve">ลูกา 8:12 คนที่อยู่ตามทางคือคนที่ได้ยิน แล้วมารก็มา, และนำพระวจนะไปจากใจพวกเขา, เกรงว่าพวกเขาจะเชื่อและรับความรอด.</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ทุกคนไม่ยอมรับพระคำของพระเจ้าเสมอไป และมารก็รีบนำข้อความของมันไปจากผู้ที่ไม่ได้รับ</w:t>
      </w:r>
    </w:p>
    <w:p w14:paraId="7BBF9282" w14:textId="77777777" w:rsidR="00F90BDC" w:rsidRDefault="00F90BDC"/>
    <w:p w14:paraId="7F647E88" w14:textId="77777777" w:rsidR="00F90BDC" w:rsidRDefault="00F90BDC">
      <w:r xmlns:w="http://schemas.openxmlformats.org/wordprocessingml/2006/main">
        <w:t xml:space="preserve">1. การเอาใจใส่พระวจนะของพระเจ้า: พลังแห่งการยอมรับ</w:t>
      </w:r>
    </w:p>
    <w:p w14:paraId="4D572A9B" w14:textId="77777777" w:rsidR="00F90BDC" w:rsidRDefault="00F90BDC"/>
    <w:p w14:paraId="240A583F" w14:textId="77777777" w:rsidR="00F90BDC" w:rsidRDefault="00F90BDC">
      <w:r xmlns:w="http://schemas.openxmlformats.org/wordprocessingml/2006/main">
        <w:t xml:space="preserve">2. การปฏิเสธพระวจนะของพระเจ้า: ผลที่ตามมาของการไม่เชื่อฟัง</w:t>
      </w:r>
    </w:p>
    <w:p w14:paraId="3BE83DDB" w14:textId="77777777" w:rsidR="00F90BDC" w:rsidRDefault="00F90BDC"/>
    <w:p w14:paraId="5799D3A6" w14:textId="77777777" w:rsidR="00F90BDC" w:rsidRDefault="00F90BDC">
      <w:r xmlns:w="http://schemas.openxmlformats.org/wordprocessingml/2006/main">
        <w:t xml:space="preserve">1. มัทธิว 13:18-23 - คำอุปมาเรื่องผู้หว่าน</w:t>
      </w:r>
    </w:p>
    <w:p w14:paraId="43596005" w14:textId="77777777" w:rsidR="00F90BDC" w:rsidRDefault="00F90BDC"/>
    <w:p w14:paraId="56C57C0D" w14:textId="77777777" w:rsidR="00F90BDC" w:rsidRDefault="00F90BDC">
      <w:r xmlns:w="http://schemas.openxmlformats.org/wordprocessingml/2006/main">
        <w:t xml:space="preserve">2. ยากอบ 1:21 - พระคำแห่งความจริงในทางปฏิบัติ</w:t>
      </w:r>
    </w:p>
    <w:p w14:paraId="7134EF90" w14:textId="77777777" w:rsidR="00F90BDC" w:rsidRDefault="00F90BDC"/>
    <w:p w14:paraId="16D75649" w14:textId="77777777" w:rsidR="00F90BDC" w:rsidRDefault="00F90BDC">
      <w:r xmlns:w="http://schemas.openxmlformats.org/wordprocessingml/2006/main">
        <w:t xml:space="preserve">ลูกา 8:13 พวกเขาอยู่บนหิน ซึ่งเมื่อได้ยินแล้วก็รับพระวจนะด้วยความยินดี และไม่มีรากซึ่งเชื่อได้ชั่วขณะหนึ่งและเมื่อถูกทดลองก็สูญสลายไป</w:t>
      </w:r>
    </w:p>
    <w:p w14:paraId="5E15E271" w14:textId="77777777" w:rsidR="00F90BDC" w:rsidRDefault="00F90BDC"/>
    <w:p w14:paraId="089D0489" w14:textId="77777777" w:rsidR="00F90BDC" w:rsidRDefault="00F90BDC">
      <w:r xmlns:w="http://schemas.openxmlformats.org/wordprocessingml/2006/main">
        <w:t xml:space="preserve">คำอุปมาเรื่องผู้หว่านสอนว่าไม่ใช่ทุกคนที่ได้ยินพระคำของพระเจ้าจะรับพระคำนั้นอย่างแท้จริง บางคนจะยอมรับมัน แต่ไม่มีรากฐานที่ลึกพอที่จะรักษาความซื่อสัตย์เมื่อถูกทดสอบ</w:t>
      </w:r>
    </w:p>
    <w:p w14:paraId="0AC3BC70" w14:textId="77777777" w:rsidR="00F90BDC" w:rsidRDefault="00F90BDC"/>
    <w:p w14:paraId="1220BECD" w14:textId="77777777" w:rsidR="00F90BDC" w:rsidRDefault="00F90BDC">
      <w:r xmlns:w="http://schemas.openxmlformats.org/wordprocessingml/2006/main">
        <w:t xml:space="preserve">1. ปลูกฝังให้หยั่งรากลึก: วิธีรับประกันความซื่อสัตย์เมื่อเผชิญกับสิ่งล่อใจ</w:t>
      </w:r>
    </w:p>
    <w:p w14:paraId="0D447519" w14:textId="77777777" w:rsidR="00F90BDC" w:rsidRDefault="00F90BDC"/>
    <w:p w14:paraId="164D0385" w14:textId="77777777" w:rsidR="00F90BDC" w:rsidRDefault="00F90BDC">
      <w:r xmlns:w="http://schemas.openxmlformats.org/wordprocessingml/2006/main">
        <w:t xml:space="preserve">2. คำอุปมาเรื่องผู้หว่าน: การได้รับความเข้าใจพระวจนะของพระเจ้าอย่างลึกซึ้งยิ่งขึ้น</w:t>
      </w:r>
    </w:p>
    <w:p w14:paraId="238CCB14" w14:textId="77777777" w:rsidR="00F90BDC" w:rsidRDefault="00F90BDC"/>
    <w:p w14:paraId="6B5775DC" w14:textId="77777777" w:rsidR="00F90BDC" w:rsidRDefault="00F90BDC">
      <w:r xmlns:w="http://schemas.openxmlformats.org/wordprocessingml/2006/main">
        <w:t xml:space="preserve">1. ยากอบ 1:2-4 พี่น้องทั้งหลาย เมื่อใดก็ตามที่ท่านเผชิญการทดลองต่างๆ นานา ถือเป็นความยินดีอย่างยิ่ง 3 เพราะท่านรู้ว่าการทดสอบความเชื่อของท่านก่อให้เกิดความเพียรพยายาม 4 ขอให้ความพากเพียรทำงานให้เสร็จสิ้น เพื่อท่านจะได้เป็นผู้ใหญ่และสมบูรณ์ไม่ขาดสิ่งใดเลย</w:t>
      </w:r>
    </w:p>
    <w:p w14:paraId="15517096" w14:textId="77777777" w:rsidR="00F90BDC" w:rsidRDefault="00F90BDC"/>
    <w:p w14:paraId="7058E11D" w14:textId="77777777" w:rsidR="00F90BDC" w:rsidRDefault="00F90BDC">
      <w:r xmlns:w="http://schemas.openxmlformats.org/wordprocessingml/2006/main">
        <w:t xml:space="preserve">2. โคโลสี 2:6-7 - ดังนั้นเช่นเดียวกับที่ท่านได้รับพระเยซูคริสต์เป็นองค์พระผู้เป็นเจ้า จงดำเนินชีวิตในพระองค์ต่อไป 7 หยั่งรากและสร้างขึ้นในพระองค์ มีความเชื่อเข้มแข็งขึ้นตามที่ท่านได้รับการสอน และเปี่ยมล้นด้วยความขอบพระคุณ .</w:t>
      </w:r>
    </w:p>
    <w:p w14:paraId="1CC0FF56" w14:textId="77777777" w:rsidR="00F90BDC" w:rsidRDefault="00F90BDC"/>
    <w:p w14:paraId="33104C00" w14:textId="77777777" w:rsidR="00F90BDC" w:rsidRDefault="00F90BDC">
      <w:r xmlns:w="http://schemas.openxmlformats.org/wordprocessingml/2006/main">
        <w:t xml:space="preserve">ลูกา 8:14 และสิ่งที่ตกกลางหนามได้แก่สัตว์เหล่านั้น ซึ่งเมื่อพวกเขาได้ยินแล้วก็ออกไป และถูกปกคลุมด้วยความเอาใจใส่ ความมั่งคั่ง และความเพลิดเพลินแห่งชีวิตนี้ และไม่เกิดผลใดๆ เลย</w:t>
      </w:r>
    </w:p>
    <w:p w14:paraId="134079F7" w14:textId="77777777" w:rsidR="00F90BDC" w:rsidRDefault="00F90BDC"/>
    <w:p w14:paraId="2B93A3AA" w14:textId="77777777" w:rsidR="00F90BDC" w:rsidRDefault="00F90BDC">
      <w:r xmlns:w="http://schemas.openxmlformats.org/wordprocessingml/2006/main">
        <w:t xml:space="preserve">คำอุปมาเรื่องผู้หว่านเผยให้เห็นว่าบางคนที่ได้ยินพระวจนะของพระเจ้าถูกรบกวนได้ง่ายด้วยความเอาใจใส่และความสนุกสนานทางโลก จึงขัดขวางไม่ให้พวกเขาเกิดผล</w:t>
      </w:r>
    </w:p>
    <w:p w14:paraId="59FA8DAB" w14:textId="77777777" w:rsidR="00F90BDC" w:rsidRDefault="00F90BDC"/>
    <w:p w14:paraId="7C19BBF3" w14:textId="77777777" w:rsidR="00F90BDC" w:rsidRDefault="00F90BDC">
      <w:r xmlns:w="http://schemas.openxmlformats.org/wordprocessingml/2006/main">
        <w:t xml:space="preserve">1: อย่าปล่อยให้ความกังวลของโลกนี้มาบดบังศรัทธาของคุณ</w:t>
      </w:r>
    </w:p>
    <w:p w14:paraId="024C4986" w14:textId="77777777" w:rsidR="00F90BDC" w:rsidRDefault="00F90BDC"/>
    <w:p w14:paraId="43AD510D" w14:textId="77777777" w:rsidR="00F90BDC" w:rsidRDefault="00F90BDC">
      <w:r xmlns:w="http://schemas.openxmlformats.org/wordprocessingml/2006/main">
        <w:t xml:space="preserve">2: ปฏิเสธสิ่งรบกวนของโลกและมุ่งความสนใจไปที่พระเจ้า</w:t>
      </w:r>
    </w:p>
    <w:p w14:paraId="6B0B427A" w14:textId="77777777" w:rsidR="00F90BDC" w:rsidRDefault="00F90BDC"/>
    <w:p w14:paraId="2A024299" w14:textId="77777777" w:rsidR="00F90BDC" w:rsidRDefault="00F90BDC">
      <w:r xmlns:w="http://schemas.openxmlformats.org/wordprocessingml/2006/main">
        <w:t xml:space="preserve">1: มัทธิว 6:24-34 - พระเยซูทรงสนับสนุนเราไม่ให้จิตใจของเราถูกกดดันด้วยความกังวลทางโลก</w:t>
      </w:r>
    </w:p>
    <w:p w14:paraId="33C1C039" w14:textId="77777777" w:rsidR="00F90BDC" w:rsidRDefault="00F90BDC"/>
    <w:p w14:paraId="2AF81FFA" w14:textId="77777777" w:rsidR="00F90BDC" w:rsidRDefault="00F90BDC">
      <w:r xmlns:w="http://schemas.openxmlformats.org/wordprocessingml/2006/main">
        <w:t xml:space="preserve">2: ยากอบ 4:7-10 - ต่อต้านมารและเข้าใกล้พระเจ้า</w:t>
      </w:r>
    </w:p>
    <w:p w14:paraId="0BEF886C" w14:textId="77777777" w:rsidR="00F90BDC" w:rsidRDefault="00F90BDC"/>
    <w:p w14:paraId="7F515F76" w14:textId="77777777" w:rsidR="00F90BDC" w:rsidRDefault="00F90BDC">
      <w:r xmlns:w="http://schemas.openxmlformats.org/wordprocessingml/2006/main">
        <w:t xml:space="preserve">ลูกา 8:15 แต่คนเหล่านั้นซึ่งได้ยินพระวจนะด้วยใจซื่อสัตย์และใจดีก็รักษาไว้และเกิดผลด้วยความอดทน</w:t>
      </w:r>
    </w:p>
    <w:p w14:paraId="6FC835F7" w14:textId="77777777" w:rsidR="00F90BDC" w:rsidRDefault="00F90BDC"/>
    <w:p w14:paraId="6ECB278F" w14:textId="77777777" w:rsidR="00F90BDC" w:rsidRDefault="00F90BDC">
      <w:r xmlns:w="http://schemas.openxmlformats.org/wordprocessingml/2006/main">
        <w:t xml:space="preserve">ผู้ที่ได้ยินพระวจนะของพระเจ้าและจำไว้ในใจ อดทนและพากเพียร ย่อมเกิดผลดี</w:t>
      </w:r>
    </w:p>
    <w:p w14:paraId="02B98945" w14:textId="77777777" w:rsidR="00F90BDC" w:rsidRDefault="00F90BDC"/>
    <w:p w14:paraId="22D3DA55" w14:textId="77777777" w:rsidR="00F90BDC" w:rsidRDefault="00F90BDC">
      <w:r xmlns:w="http://schemas.openxmlformats.org/wordprocessingml/2006/main">
        <w:t xml:space="preserve">1. พลังแห่งความอดทนในชีวิตคริสเตียน</w:t>
      </w:r>
    </w:p>
    <w:p w14:paraId="346BC68C" w14:textId="77777777" w:rsidR="00F90BDC" w:rsidRDefault="00F90BDC"/>
    <w:p w14:paraId="25ACC745" w14:textId="77777777" w:rsidR="00F90BDC" w:rsidRDefault="00F90BDC">
      <w:r xmlns:w="http://schemas.openxmlformats.org/wordprocessingml/2006/main">
        <w:t xml:space="preserve">2. ปลูกฝังจิตใจที่ดีและซื่อสัตย์</w:t>
      </w:r>
    </w:p>
    <w:p w14:paraId="706576CF" w14:textId="77777777" w:rsidR="00F90BDC" w:rsidRDefault="00F90BDC"/>
    <w:p w14:paraId="7F8BCDBE"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w:t>
      </w:r>
      <w:r xmlns:w="http://schemas.openxmlformats.org/wordprocessingml/2006/main">
        <w:lastRenderedPageBreak xmlns:w="http://schemas.openxmlformats.org/wordprocessingml/2006/main"/>
      </w:r>
      <w:r xmlns:w="http://schemas.openxmlformats.org/wordprocessingml/2006/main">
        <w:t xml:space="preserve">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3160FD9E" w14:textId="77777777" w:rsidR="00F90BDC" w:rsidRDefault="00F90BDC"/>
    <w:p w14:paraId="70EE5928" w14:textId="77777777" w:rsidR="00F90BDC" w:rsidRDefault="00F90BDC">
      <w:r xmlns:w="http://schemas.openxmlformats.org/wordprocessingml/2006/main">
        <w:t xml:space="preserve">2. สดุดี 51:10 - ข้าแต่พระเจ้า ขอทรงสร้างจิตใจที่บริสุทธิ์ในตัวข้าพระองค์ และปลุกจิตวิญญาณอันมั่นคงภายในข้าพระองค์ขึ้นมาใหม่</w:t>
      </w:r>
    </w:p>
    <w:p w14:paraId="02DF4DAB" w14:textId="77777777" w:rsidR="00F90BDC" w:rsidRDefault="00F90BDC"/>
    <w:p w14:paraId="4BB34F98" w14:textId="77777777" w:rsidR="00F90BDC" w:rsidRDefault="00F90BDC">
      <w:r xmlns:w="http://schemas.openxmlformats.org/wordprocessingml/2006/main">
        <w:t xml:space="preserve">ลูกา 8:16 ไม่มีผู้ใดจุดเทียนแล้วเอาภาชนะคลุมหรือตั้งไว้ใต้เตียง แต่ตั้งไว้บนคันประทีป เพื่อผู้ที่เข้าไปจะเห็นแสงสว่าง</w:t>
      </w:r>
    </w:p>
    <w:p w14:paraId="39015615" w14:textId="77777777" w:rsidR="00F90BDC" w:rsidRDefault="00F90BDC"/>
    <w:p w14:paraId="035048A3" w14:textId="77777777" w:rsidR="00F90BDC" w:rsidRDefault="00F90BDC">
      <w:r xmlns:w="http://schemas.openxmlformats.org/wordprocessingml/2006/main">
        <w:t xml:space="preserve">ไม่มีมนุษย์คนใดซ่อนแสงสว่างไว้เมื่อได้จุดแล้ว แต่จะถูกวางไว้ในที่ที่คนอื่นมองเห็นได้</w:t>
      </w:r>
    </w:p>
    <w:p w14:paraId="39FF42FF" w14:textId="77777777" w:rsidR="00F90BDC" w:rsidRDefault="00F90BDC"/>
    <w:p w14:paraId="10BA09CF" w14:textId="77777777" w:rsidR="00F90BDC" w:rsidRDefault="00F90BDC">
      <w:r xmlns:w="http://schemas.openxmlformats.org/wordprocessingml/2006/main">
        <w:t xml:space="preserve">1: ฉายแสงของคุณให้โลกได้เห็นและเป็นแสงสว่างแห่งความหวังให้กับผู้อื่น</w:t>
      </w:r>
    </w:p>
    <w:p w14:paraId="4C16F429" w14:textId="77777777" w:rsidR="00F90BDC" w:rsidRDefault="00F90BDC"/>
    <w:p w14:paraId="27A197F2" w14:textId="77777777" w:rsidR="00F90BDC" w:rsidRDefault="00F90BDC">
      <w:r xmlns:w="http://schemas.openxmlformats.org/wordprocessingml/2006/main">
        <w:t xml:space="preserve">2: เราถูกเรียกให้เป็นดวงประทีปแห่งแสงสว่างและแบ่งปันความจริงของข่าวประเสริฐกับโลก</w:t>
      </w:r>
    </w:p>
    <w:p w14:paraId="7D4EEA97" w14:textId="77777777" w:rsidR="00F90BDC" w:rsidRDefault="00F90BDC"/>
    <w:p w14:paraId="578A8E3A" w14:textId="77777777" w:rsidR="00F90BDC" w:rsidRDefault="00F90BDC">
      <w:r xmlns:w="http://schemas.openxmlformats.org/wordprocessingml/2006/main">
        <w:t xml:space="preserve">1: มัทธิว 5:16 - ให้ความสว่างของคุณส่องต่อหน้าคนอื่น เพื่อที่พวกเขาจะได้เห็นการดีของคุณ และถวายเกียรติแด่พระบิดาของคุณผู้สถิตในสวรรค์</w:t>
      </w:r>
    </w:p>
    <w:p w14:paraId="797F2C25" w14:textId="77777777" w:rsidR="00F90BDC" w:rsidRDefault="00F90BDC"/>
    <w:p w14:paraId="1ECD88EB" w14:textId="77777777" w:rsidR="00F90BDC" w:rsidRDefault="00F90BDC">
      <w:r xmlns:w="http://schemas.openxmlformats.org/wordprocessingml/2006/main">
        <w:t xml:space="preserve">2: ยอห์น 1:4-5 - ในพระองค์มีชีวิต และชีวิตนั้นเป็นแสงสว่างของมนุษย์ แสงสว่างส่องอยู่ในความมืด และความมืดก็ไม่สามารถเอาชนะมันได้</w:t>
      </w:r>
    </w:p>
    <w:p w14:paraId="4E0A746A" w14:textId="77777777" w:rsidR="00F90BDC" w:rsidRDefault="00F90BDC"/>
    <w:p w14:paraId="0220E692" w14:textId="77777777" w:rsidR="00F90BDC" w:rsidRDefault="00F90BDC">
      <w:r xmlns:w="http://schemas.openxmlformats.org/wordprocessingml/2006/main">
        <w:t xml:space="preserve">ลูกา 8:17 เพราะว่าไม่มีสิ่งใดที่ปิดบังไว้ซึ่งจะไม่ปรากฏให้ประจักษ์ ไม่มีสิ่งใดที่ปิดบังไว้ซึ่งจะไม่มีใครรู้และแพร่ออกไป</w:t>
      </w:r>
    </w:p>
    <w:p w14:paraId="433A1D45" w14:textId="77777777" w:rsidR="00F90BDC" w:rsidRDefault="00F90BDC"/>
    <w:p w14:paraId="2781BCAF" w14:textId="77777777" w:rsidR="00F90BDC" w:rsidRDefault="00F90BDC">
      <w:r xmlns:w="http://schemas.openxmlformats.org/wordprocessingml/2006/main">
        <w:t xml:space="preserve">ไม่มีอะไรถูกซ่อน ไม่มีอะไรจะเป็นความลับ ความลับทั้งหมดจะถูกเปิดเผย</w:t>
      </w:r>
    </w:p>
    <w:p w14:paraId="37303D2C" w14:textId="77777777" w:rsidR="00F90BDC" w:rsidRDefault="00F90BDC"/>
    <w:p w14:paraId="50A79248" w14:textId="77777777" w:rsidR="00F90BDC" w:rsidRDefault="00F90BDC">
      <w:r xmlns:w="http://schemas.openxmlformats.org/wordprocessingml/2006/main">
        <w:t xml:space="preserve">1: เราควรมุ่งมั่นที่จะดำเนินชีวิตด้วยความซื่อสัตย์และซื่อสัตย์ เพราะพระเจ้าทรงมองเห็นทุกสิ่งและไม่มีสิ่งใดซ่อนเร้นไปจากพระองค์</w:t>
      </w:r>
    </w:p>
    <w:p w14:paraId="47A3B111" w14:textId="77777777" w:rsidR="00F90BDC" w:rsidRDefault="00F90BDC"/>
    <w:p w14:paraId="6DCCBC01" w14:textId="77777777" w:rsidR="00F90BDC" w:rsidRDefault="00F90BDC">
      <w:r xmlns:w="http://schemas.openxmlformats.org/wordprocessingml/2006/main">
        <w:t xml:space="preserve">2: พระเจ้าทรงมีอำนาจสูงสุดและไม่มีความลับใดถูกซ่อนไว้จากพระองค์ เราควรพยายามที่จะเชื่อฟังและปฏิบัติตามพระประสงค์ของพระองค์</w:t>
      </w:r>
    </w:p>
    <w:p w14:paraId="6255629B" w14:textId="77777777" w:rsidR="00F90BDC" w:rsidRDefault="00F90BDC"/>
    <w:p w14:paraId="00B4B20C" w14:textId="77777777" w:rsidR="00F90BDC" w:rsidRDefault="00F90BDC">
      <w:r xmlns:w="http://schemas.openxmlformats.org/wordprocessingml/2006/main">
        <w:t xml:space="preserve">1: โยบ 34:21-22 - เพราะพระเนตรของพระองค์เฝ้าดูวิถีทางของมนุษย์ และพระองค์ทรงเห็นการเคลื่อนไหวทั้งหมดของเขา ไม่มีความมืดหรือเงาแห่งความตายที่ซึ่งผู้ทำความชั่วจะซ่อนตัวได้</w:t>
      </w:r>
    </w:p>
    <w:p w14:paraId="2F1F32C1" w14:textId="77777777" w:rsidR="00F90BDC" w:rsidRDefault="00F90BDC"/>
    <w:p w14:paraId="5AEAD906" w14:textId="77777777" w:rsidR="00F90BDC" w:rsidRDefault="00F90BDC">
      <w:r xmlns:w="http://schemas.openxmlformats.org/wordprocessingml/2006/main">
        <w:t xml:space="preserve">2: สุภาษิต 5:21 เพราะว่าวิถีของมนุษย์ก็อยู่ในสายพระเนตรของพระเยโฮวาห์ และพระองค์ทรงใคร่ครวญถึงการดำเนินทั้งสิ้นของเขา</w:t>
      </w:r>
    </w:p>
    <w:p w14:paraId="7E94A862" w14:textId="77777777" w:rsidR="00F90BDC" w:rsidRDefault="00F90BDC"/>
    <w:p w14:paraId="280CC106" w14:textId="77777777" w:rsidR="00F90BDC" w:rsidRDefault="00F90BDC">
      <w:r xmlns:w="http://schemas.openxmlformats.org/wordprocessingml/2006/main">
        <w:t xml:space="preserve">ลูกา 8:18 เหตุฉะนั้นจงเอาใจใส่ให้ดีว่าได้ยินอย่างไร เพราะว่าผู้ใดมีอยู่แล้วจะเพิ่มเติมให้แก่ผู้นั้น และผู้ใดก็ตามที่ไม่มี, แม้สิ่งที่ดูเหมือนว่าเขามีจะต้องเอาไปจากเขา.</w:t>
      </w:r>
    </w:p>
    <w:p w14:paraId="0C55BBC1" w14:textId="77777777" w:rsidR="00F90BDC" w:rsidRDefault="00F90BDC"/>
    <w:p w14:paraId="501093E9" w14:textId="77777777" w:rsidR="00F90BDC" w:rsidRDefault="00F90BDC">
      <w:r xmlns:w="http://schemas.openxmlformats.org/wordprocessingml/2006/main">
        <w:t xml:space="preserve">พระเยซูทรงสอนให้เราใส่ใจสิ่งที่เราได้ยินเพื่อที่เราจะได้รับพรจากพระเจ้าและไม่สูญเสียสิ่งที่เรามีอยู่แล้ว</w:t>
      </w:r>
    </w:p>
    <w:p w14:paraId="27071F59" w14:textId="77777777" w:rsidR="00F90BDC" w:rsidRDefault="00F90BDC"/>
    <w:p w14:paraId="574A5AAB" w14:textId="77777777" w:rsidR="00F90BDC" w:rsidRDefault="00F90BDC">
      <w:r xmlns:w="http://schemas.openxmlformats.org/wordprocessingml/2006/main">
        <w:t xml:space="preserve">1. สวมหูแห่งศรัทธา: เรียนรู้ที่จะฟังพระวจนะของพระเจ้า</w:t>
      </w:r>
    </w:p>
    <w:p w14:paraId="5A853AF2" w14:textId="77777777" w:rsidR="00F90BDC" w:rsidRDefault="00F90BDC"/>
    <w:p w14:paraId="4433342D" w14:textId="77777777" w:rsidR="00F90BDC" w:rsidRDefault="00F90BDC">
      <w:r xmlns:w="http://schemas.openxmlformats.org/wordprocessingml/2006/main">
        <w:t xml:space="preserve">2. พระพรสำหรับใจผู้ฟัง: ปลดล็อกความร่ำรวยแห่งพระวจนะของพระเจ้า</w:t>
      </w:r>
    </w:p>
    <w:p w14:paraId="7B656927" w14:textId="77777777" w:rsidR="00F90BDC" w:rsidRDefault="00F90BDC"/>
    <w:p w14:paraId="7C7FEFF4" w14:textId="77777777" w:rsidR="00F90BDC" w:rsidRDefault="00F90BDC">
      <w:r xmlns:w="http://schemas.openxmlformats.org/wordprocessingml/2006/main">
        <w:t xml:space="preserve">1. ยากอบ 1:19-21 - เข้าใจว่าพระคำของพระเจ้านั้นสมบูรณ์แบบและควรนำไปใช้กับชีวิตของเรา</w:t>
      </w:r>
    </w:p>
    <w:p w14:paraId="53256E55" w14:textId="77777777" w:rsidR="00F90BDC" w:rsidRDefault="00F90BDC"/>
    <w:p w14:paraId="5E06951C" w14:textId="77777777" w:rsidR="00F90BDC" w:rsidRDefault="00F90BDC">
      <w:r xmlns:w="http://schemas.openxmlformats.org/wordprocessingml/2006/main">
        <w:t xml:space="preserve">2. สดุดี 119:105 - ใคร่ครวญพระคำของพระเจ้าทั้งกลางวันและกลางคืนเพื่อทำความเข้าใจให้ลึกซึ้งยิ่งขึ้น</w:t>
      </w:r>
    </w:p>
    <w:p w14:paraId="3D933208" w14:textId="77777777" w:rsidR="00F90BDC" w:rsidRDefault="00F90BDC"/>
    <w:p w14:paraId="52F33519" w14:textId="77777777" w:rsidR="00F90BDC" w:rsidRDefault="00F90BDC">
      <w:r xmlns:w="http://schemas.openxmlformats.org/wordprocessingml/2006/main">
        <w:t xml:space="preserve">ลูกา 8:19 แล้วมารดาและพวกน้องชายของเขามาหาเขา แต่ไม่สามารถไปออกสื่อได้</w:t>
      </w:r>
    </w:p>
    <w:p w14:paraId="5748D1E7" w14:textId="77777777" w:rsidR="00F90BDC" w:rsidRDefault="00F90BDC"/>
    <w:p w14:paraId="1FA9723F" w14:textId="77777777" w:rsidR="00F90BDC" w:rsidRDefault="00F90BDC">
      <w:r xmlns:w="http://schemas.openxmlformats.org/wordprocessingml/2006/main">
        <w:t xml:space="preserve">มารดาและน้องชายของพระเยซูพยายามจะเข้าถึงพระองค์แต่ไม่สามารถทำได้เนื่องจากมีฝูงชนจำนวนมาก</w:t>
      </w:r>
    </w:p>
    <w:p w14:paraId="4290A0DF" w14:textId="77777777" w:rsidR="00F90BDC" w:rsidRDefault="00F90BDC"/>
    <w:p w14:paraId="41785784" w14:textId="77777777" w:rsidR="00F90BDC" w:rsidRDefault="00F90BDC">
      <w:r xmlns:w="http://schemas.openxmlformats.org/wordprocessingml/2006/main">
        <w:t xml:space="preserve">1. อย่าให้อุปสรรคใดๆ มาขัดขวางไม่ให้คุณแสวงหาพระเจ้า</w:t>
      </w:r>
    </w:p>
    <w:p w14:paraId="40C227E3" w14:textId="77777777" w:rsidR="00F90BDC" w:rsidRDefault="00F90BDC"/>
    <w:p w14:paraId="73810D7F" w14:textId="77777777" w:rsidR="00F90BDC" w:rsidRDefault="00F90BDC">
      <w:r xmlns:w="http://schemas.openxmlformats.org/wordprocessingml/2006/main">
        <w:t xml:space="preserve">2. สิ่งสำคัญคือต้องจัดลำดับความสำคัญความสัมพันธ์ของเรากับครอบครัวและกับพระเจ้า</w:t>
      </w:r>
    </w:p>
    <w:p w14:paraId="38EFBFC4" w14:textId="77777777" w:rsidR="00F90BDC" w:rsidRDefault="00F90BDC"/>
    <w:p w14:paraId="609C9B24"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72F8A538" w14:textId="77777777" w:rsidR="00F90BDC" w:rsidRDefault="00F90BDC"/>
    <w:p w14:paraId="47E739D3" w14:textId="77777777" w:rsidR="00F90BDC" w:rsidRDefault="00F90BDC">
      <w:r xmlns:w="http://schemas.openxmlformats.org/wordprocessingml/2006/main">
        <w:t xml:space="preserve">2. มาระโก 3:31-35 - ขณะนั้นพี่น้องและมารดาของเขามาถึงแล้ว และยืนอยู่ข้างนอกก็ส่งคนไปหาเขาเรียกเขา ฝูงชนก็นั่งล้อมรอบพระองค์และพูดกับพระองค์ว่า "ดูเถิด มารดาและพี่น้องของเจ้าไม่ได้แสวงหาเจ้า" พระองค์ตรัสตอบพวกเขาว่า “ใครเป็นมารดาหรือพี่น้องของเรา” พระองค์ทอดพระเนตรดูคนที่นั่งล้อมรอบพระองค์แล้วตรัสว่า "ดูเถิด มารดาและพี่น้องของเรา" เพราะว่าผู้ใดจะกระทำตามพระประสงค์ของพระเจ้า ผู้นั้นแหละเป็นพี่ชาย น้องสาว และมารดาของฉัน</w:t>
      </w:r>
    </w:p>
    <w:p w14:paraId="0CA21D76" w14:textId="77777777" w:rsidR="00F90BDC" w:rsidRDefault="00F90BDC"/>
    <w:p w14:paraId="4250E81F" w14:textId="77777777" w:rsidR="00F90BDC" w:rsidRDefault="00F90BDC">
      <w:r xmlns:w="http://schemas.openxmlformats.org/wordprocessingml/2006/main">
        <w:t xml:space="preserve">ลูกา 8:20 มีคนมาบอกเขาว่า “มารดาและพี่น้องของท่านยืนอยู่ข้างนอกอยากพบท่าน”</w:t>
      </w:r>
    </w:p>
    <w:p w14:paraId="34E5C634" w14:textId="77777777" w:rsidR="00F90BDC" w:rsidRDefault="00F90BDC"/>
    <w:p w14:paraId="6DF183AB" w14:textId="77777777" w:rsidR="00F90BDC" w:rsidRDefault="00F90BDC">
      <w:r xmlns:w="http://schemas.openxmlformats.org/wordprocessingml/2006/main">
        <w:t xml:space="preserve">พระเยซูได้รับแจ้งจากผู้คนว่าแม่และน้องชายของพระองค์อยู่ข้างนอกต้องการพบพระองค์</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ความรักของพระเยซูต่อพระองค์เอง??</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พลังแห่งความรัก: ความรักที่ไม่มีเงื่อนไขของพระเยซู??</w:t>
      </w:r>
    </w:p>
    <w:p w14:paraId="6EDDE822" w14:textId="77777777" w:rsidR="00F90BDC" w:rsidRDefault="00F90BDC"/>
    <w:p w14:paraId="521F44D4" w14:textId="77777777" w:rsidR="00F90BDC" w:rsidRDefault="00F90BDC">
      <w:r xmlns:w="http://schemas.openxmlformats.org/wordprocessingml/2006/main">
        <w:t xml:space="preserve">1. มัทธิว 12:46-50 (คำตอบของพระเยซูต่อมารดาและน้องชาย)</w:t>
      </w:r>
    </w:p>
    <w:p w14:paraId="14A06930" w14:textId="77777777" w:rsidR="00F90BDC" w:rsidRDefault="00F90BDC"/>
    <w:p w14:paraId="68F006B0" w14:textId="77777777" w:rsidR="00F90BDC" w:rsidRDefault="00F90BDC">
      <w:r xmlns:w="http://schemas.openxmlformats.org/wordprocessingml/2006/main">
        <w:t xml:space="preserve">2. มาระโก 3:31-35 (คำตอบของพระเยซูต่อมารดาและน้องชาย)</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8:21 พระองค์ตรัสตอบพวกเขาว่า “มารดาและพี่น้องของเราคือคนเหล่านี้ที่ได้ยินพระวจนะของพระเจ้าและประพฤติตาม”</w:t>
      </w:r>
    </w:p>
    <w:p w14:paraId="00A8C475" w14:textId="77777777" w:rsidR="00F90BDC" w:rsidRDefault="00F90BDC"/>
    <w:p w14:paraId="65855FDE" w14:textId="77777777" w:rsidR="00F90BDC" w:rsidRDefault="00F90BDC">
      <w:r xmlns:w="http://schemas.openxmlformats.org/wordprocessingml/2006/main">
        <w:t xml:space="preserve">มารดาและพี่น้องของฉันคือผู้ที่ฟังพระวจนะของพระผู้เป็นเจ้าและปฏิบัติตาม</w:t>
      </w:r>
    </w:p>
    <w:p w14:paraId="48BBBDA9" w14:textId="77777777" w:rsidR="00F90BDC" w:rsidRDefault="00F90BDC"/>
    <w:p w14:paraId="6567E4EB" w14:textId="77777777" w:rsidR="00F90BDC" w:rsidRDefault="00F90BDC">
      <w:r xmlns:w="http://schemas.openxmlformats.org/wordprocessingml/2006/main">
        <w:t xml:space="preserve">1. 'พระสัญญาแห่งชีวิตอันอุดม' เน้นความสำคัญของการดำเนินชีวิตตามพระวจนะของพระเจ้า</w:t>
      </w:r>
    </w:p>
    <w:p w14:paraId="5DC5F41F" w14:textId="77777777" w:rsidR="00F90BDC" w:rsidRDefault="00F90BDC"/>
    <w:p w14:paraId="0E33208E" w14:textId="77777777" w:rsidR="00F90BDC" w:rsidRDefault="00F90BDC">
      <w:r xmlns:w="http://schemas.openxmlformats.org/wordprocessingml/2006/main">
        <w:t xml:space="preserve">2. 'พลังแห่งการฟัง' เน้นความสำคัญของการสละเวลาในการฟังพระวจนะของพระเจ้าอย่างลึกซึ้ง</w:t>
      </w:r>
    </w:p>
    <w:p w14:paraId="5A74B283" w14:textId="77777777" w:rsidR="00F90BDC" w:rsidRDefault="00F90BDC"/>
    <w:p w14:paraId="49F13E01" w14:textId="77777777" w:rsidR="00F90BDC" w:rsidRDefault="00F90BDC">
      <w:r xmlns:w="http://schemas.openxmlformats.org/wordprocessingml/2006/main">
        <w:t xml:space="preserve">1. ยากอบ 1:22-25 ซึ่งพูดถึงการเป็นผู้ประพฤติตามพระคำและไม่ใช่แค่ผู้ฟัง</w:t>
      </w:r>
    </w:p>
    <w:p w14:paraId="46E49437" w14:textId="77777777" w:rsidR="00F90BDC" w:rsidRDefault="00F90BDC"/>
    <w:p w14:paraId="4A16D261" w14:textId="77777777" w:rsidR="00F90BDC" w:rsidRDefault="00F90BDC">
      <w:r xmlns:w="http://schemas.openxmlformats.org/wordprocessingml/2006/main">
        <w:t xml:space="preserve">2. ยอห์น 14:15-21 ซึ่งพูดถึงพระสัญญาของพระเยซูเรื่องชีวิตนิรันดร์สำหรับผู้ที่รักษาพระบัญญัติของพระองค์</w:t>
      </w:r>
    </w:p>
    <w:p w14:paraId="6891A941" w14:textId="77777777" w:rsidR="00F90BDC" w:rsidRDefault="00F90BDC"/>
    <w:p w14:paraId="37171089" w14:textId="77777777" w:rsidR="00F90BDC" w:rsidRDefault="00F90BDC">
      <w:r xmlns:w="http://schemas.openxmlformats.org/wordprocessingml/2006/main">
        <w:t xml:space="preserve">ลูกา 8:22 อยู่มาวันหนึ่งพระองค์เสด็จลงเรือกับเหล่าสาวก พระองค์ตรัสกับพวกเขาว่า “ให้เราข้ามไปอีกฟากหนึ่งของทะเลสาบกันเถอะ” และพวกเขาก็ออกตัวออกไป</w:t>
      </w:r>
    </w:p>
    <w:p w14:paraId="0AE21D28" w14:textId="77777777" w:rsidR="00F90BDC" w:rsidRDefault="00F90BDC"/>
    <w:p w14:paraId="1F8542A7" w14:textId="77777777" w:rsidR="00F90BDC" w:rsidRDefault="00F90BDC">
      <w:r xmlns:w="http://schemas.openxmlformats.org/wordprocessingml/2006/main">
        <w:t xml:space="preserve">พระเยซูและเหล่าสาวกลงเรือแล้วแล่นไปอีกฟากหนึ่งของทะเลสาบ</w:t>
      </w:r>
    </w:p>
    <w:p w14:paraId="565AC035" w14:textId="77777777" w:rsidR="00F90BDC" w:rsidRDefault="00F90BDC"/>
    <w:p w14:paraId="728C8C4A" w14:textId="77777777" w:rsidR="00F90BDC" w:rsidRDefault="00F90BDC">
      <w:r xmlns:w="http://schemas.openxmlformats.org/wordprocessingml/2006/main">
        <w:t xml:space="preserve">1. การเดินทางของพระเยซูกับเหล่าสาวก: พลังแห่งการอยู่ร่วมกัน</w:t>
      </w:r>
    </w:p>
    <w:p w14:paraId="14EEE753" w14:textId="77777777" w:rsidR="00F90BDC" w:rsidRDefault="00F90BDC"/>
    <w:p w14:paraId="2C2D191F" w14:textId="77777777" w:rsidR="00F90BDC" w:rsidRDefault="00F90BDC">
      <w:r xmlns:w="http://schemas.openxmlformats.org/wordprocessingml/2006/main">
        <w:t xml:space="preserve">2. ศรัทธาของพระเยซูและสาวกของพระองค์: การเรียนรู้ที่จะวางใจพระเจ้าในสถานการณ์ที่ยากลำบาก</w:t>
      </w:r>
    </w:p>
    <w:p w14:paraId="5929760E" w14:textId="77777777" w:rsidR="00F90BDC" w:rsidRDefault="00F90BDC"/>
    <w:p w14:paraId="26A2CEFB"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442B52F5" w14:textId="77777777" w:rsidR="00F90BDC" w:rsidRDefault="00F90BDC"/>
    <w:p w14:paraId="4D1A5B97" w14:textId="77777777" w:rsidR="00F90BDC" w:rsidRDefault="00F90BDC">
      <w:r xmlns:w="http://schemas.openxmlformats.org/wordprocessingml/2006/main">
        <w:t xml:space="preserve">ลูกา 8:23 แต่เมื่อแล่นไปพระองค์ก็ทรงบรรทมบรรทม และมีพายุมาเหนือทะเลสาบ และพวกเขาก็เต็มไปด้วยน้ำ, และตกอยู่ในอันตราย.</w:t>
      </w:r>
    </w:p>
    <w:p w14:paraId="0738A0DA" w14:textId="77777777" w:rsidR="00F90BDC" w:rsidRDefault="00F90BDC"/>
    <w:p w14:paraId="227F7B60" w14:textId="77777777" w:rsidR="00F90BDC" w:rsidRDefault="00F90BDC">
      <w:r xmlns:w="http://schemas.openxmlformats.org/wordprocessingml/2006/main">
        <w:t xml:space="preserve">เหล่าสาวกประสบพายุขณะล่องเรือกับพระเยซู ซึ่งในระหว่างนั้นพวกเขาก็ตกอยู่ในอันตรายที่จะจม</w:t>
      </w:r>
    </w:p>
    <w:p w14:paraId="0FACE3DA" w14:textId="77777777" w:rsidR="00F90BDC" w:rsidRDefault="00F90BDC"/>
    <w:p w14:paraId="76ADCABA" w14:textId="77777777" w:rsidR="00F90BDC" w:rsidRDefault="00F90BDC">
      <w:r xmlns:w="http://schemas.openxmlformats.org/wordprocessingml/2006/main">
        <w:t xml:space="preserve">1. เราสามารถวางใจพระเจ้าได้ในเวลาที่เกิดอันตรายและไม่แน่นอน</w:t>
      </w:r>
    </w:p>
    <w:p w14:paraId="04474C0B" w14:textId="77777777" w:rsidR="00F90BDC" w:rsidRDefault="00F90BDC"/>
    <w:p w14:paraId="3E3CE8E2" w14:textId="77777777" w:rsidR="00F90BDC" w:rsidRDefault="00F90BDC">
      <w:r xmlns:w="http://schemas.openxmlformats.org/wordprocessingml/2006/main">
        <w:t xml:space="preserve">2. แม้ว่าสิ่งต่างๆ ดูเหมือนจะควบคุมไม่ได้ แต่พระเจ้าทรงควบคุมและสามารถนำเราผ่านทุกสถานการณ์ได้</w:t>
      </w:r>
    </w:p>
    <w:p w14:paraId="41BF0A5B" w14:textId="77777777" w:rsidR="00F90BDC" w:rsidRDefault="00F90BDC"/>
    <w:p w14:paraId="58FD203F" w14:textId="77777777" w:rsidR="00F90BDC" w:rsidRDefault="00F90BDC">
      <w:r xmlns:w="http://schemas.openxmlformats.org/wordprocessingml/2006/main">
        <w:t xml:space="preserve">1. สดุดี 46:1-3 - พระเจ้าทรงเป็นที่ลี้ภัยและเป็นกำลังของเรา ทรงช่วยเราในยามยากลำบาก</w:t>
      </w:r>
    </w:p>
    <w:p w14:paraId="01CAECE7" w14:textId="77777777" w:rsidR="00F90BDC" w:rsidRDefault="00F90BDC"/>
    <w:p w14:paraId="60EF0F7D"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4E3229BE" w14:textId="77777777" w:rsidR="00F90BDC" w:rsidRDefault="00F90BDC"/>
    <w:p w14:paraId="75784E1D" w14:textId="77777777" w:rsidR="00F90BDC" w:rsidRDefault="00F90BDC">
      <w:r xmlns:w="http://schemas.openxmlformats.org/wordprocessingml/2006/main">
        <w:t xml:space="preserve">ลูกา 8:24 พวกเขาก็มาปลุกพระองค์แล้วพูดว่า “พระอาจารย์ พระอาจารย์ พวกเรากำลังจะพินาศแล้ว” แล้วพระองค์ก็ทรงลุกขึ้นห้ามลมและกระแสน้ำ สิ่งเหล่านี้ก็สงบลง และเกิดความสงบ</w:t>
      </w:r>
    </w:p>
    <w:p w14:paraId="2359A48D" w14:textId="77777777" w:rsidR="00F90BDC" w:rsidRDefault="00F90BDC"/>
    <w:p w14:paraId="410A6BFF" w14:textId="77777777" w:rsidR="00F90BDC" w:rsidRDefault="00F90BDC">
      <w:r xmlns:w="http://schemas.openxmlformats.org/wordprocessingml/2006/main">
        <w:t xml:space="preserve">พวกสาวกกลัวว่าพวกเขาจะพินาศในพายุ แต่พระเยซูทรงทำให้ลมและน้ำสงบลง</w:t>
      </w:r>
    </w:p>
    <w:p w14:paraId="47DDE702" w14:textId="77777777" w:rsidR="00F90BDC" w:rsidRDefault="00F90BDC"/>
    <w:p w14:paraId="26F41B9C" w14:textId="77777777" w:rsidR="00F90BDC" w:rsidRDefault="00F90BDC">
      <w:r xmlns:w="http://schemas.openxmlformats.org/wordprocessingml/2006/main">
        <w:t xml:space="preserve">1. ในยามยากลำบาก เราสามารถวางใจในพระเยซูเพื่อนำสันติสุขมาให้เรา</w:t>
      </w:r>
    </w:p>
    <w:p w14:paraId="7DD3E804" w14:textId="77777777" w:rsidR="00F90BDC" w:rsidRDefault="00F90BDC"/>
    <w:p w14:paraId="4578D212" w14:textId="77777777" w:rsidR="00F90BDC" w:rsidRDefault="00F90BDC">
      <w:r xmlns:w="http://schemas.openxmlformats.org/wordprocessingml/2006/main">
        <w:t xml:space="preserve">2. พระเจ้าทรงมีอำนาจอธิปไตยเหนือองค์ประกอบทั้งหมดของธรรมชาติ และพระองค์จะทรงปกป้องเราแม้อยู่ท่ามกลางพายุ</w:t>
      </w:r>
    </w:p>
    <w:p w14:paraId="471FD6AD" w14:textId="77777777" w:rsidR="00F90BDC" w:rsidRDefault="00F90BDC"/>
    <w:p w14:paraId="2B7B9865" w14:textId="77777777" w:rsidR="00F90BDC" w:rsidRDefault="00F90BDC">
      <w:r xmlns:w="http://schemas.openxmlformats.org/wordprocessingml/2006/main">
        <w:t xml:space="preserve">1. มัทธิว 6:25-27 - เหตุฉะนั้นเราบอกคุณว่าอย่ากังวลกับชีวิตของคุณว่าคุณจะกินหรือดื่มอะไร หรือเกี่ยวกับร่างกายของคุณว่าคุณจะสวมอะไร ชีวิตเป็นมากกว่าอาหาร และร่างกายเป็นมากกว่าเสื้อผ้ามิใช่หรือ? จงมองดูนกในอากาศ พวกเขาไม่ได้หว่านหรือเก็บเกี่ยวหรือเก็บไว้ในโรงนา แต่พระบิดาของคุณในสวรรค์ทรงเลี้ยงดูพวกเขา คุณไม่มีค่ามากกว่าพวกเขามากนักเหรอ?</w:t>
      </w:r>
    </w:p>
    <w:p w14:paraId="3F922399" w14:textId="77777777" w:rsidR="00F90BDC" w:rsidRDefault="00F90BDC"/>
    <w:p w14:paraId="646C744E" w14:textId="77777777" w:rsidR="00F90BDC" w:rsidRDefault="00F90BDC">
      <w:r xmlns:w="http://schemas.openxmlformats.org/wordprocessingml/2006/main">
        <w:t xml:space="preserve">2. สดุดี 46:10 - เขาพูดว่า ? </w:t>
      </w:r>
      <w:r xmlns:w="http://schemas.openxmlformats.org/wordprocessingml/2006/main">
        <w:rPr>
          <w:rFonts w:ascii="맑은 고딕 Semilight" w:hAnsi="맑은 고딕 Semilight"/>
        </w:rPr>
        <w:t xml:space="preserve">쏝 </w:t>
      </w:r>
      <w:r xmlns:w="http://schemas.openxmlformats.org/wordprocessingml/2006/main">
        <w:t xml:space="preserve">ยังคงอยู่และรู้ว่าเราคือพระเจ้า ฉันจะถูกยกย่องในหมู่ประชาชาติ ฉันจะถูกยกย่องในแผ่นดิน??</w:t>
      </w:r>
    </w:p>
    <w:p w14:paraId="2FB6B85E" w14:textId="77777777" w:rsidR="00F90BDC" w:rsidRDefault="00F90BDC"/>
    <w:p w14:paraId="0FCBB46F" w14:textId="77777777" w:rsidR="00F90BDC" w:rsidRDefault="00F90BDC">
      <w:r xmlns:w="http://schemas.openxmlformats.org/wordprocessingml/2006/main">
        <w:t xml:space="preserve">ลูกา 8:25 พระองค์ตรัสกับพวกเขาว่า “ศรัทธาของท่านอยู่ที่ไหน? ต่างพากันตกใจและพูดกันว่า "นี่เป็นคนอะไรกัน! เพราะพระองค์ทรงบัญชาแม้แต่ลมและน้ำ และสิ่งเหล่านี้ก็เชื่อฟังพระองค์</w:t>
      </w:r>
    </w:p>
    <w:p w14:paraId="14D5C857" w14:textId="77777777" w:rsidR="00F90BDC" w:rsidRDefault="00F90BDC"/>
    <w:p w14:paraId="6873660E" w14:textId="77777777" w:rsidR="00F90BDC" w:rsidRDefault="00F90BDC">
      <w:r xmlns:w="http://schemas.openxmlformats.org/wordprocessingml/2006/main">
        <w:t xml:space="preserve">ศรัทธาเป็นสิ่งสำคัญในการเชื่อฟังพระบัญชาของพระเจ้า</w:t>
      </w:r>
    </w:p>
    <w:p w14:paraId="2E1F069F" w14:textId="77777777" w:rsidR="00F90BDC" w:rsidRDefault="00F90BDC"/>
    <w:p w14:paraId="774DCBF0" w14:textId="77777777" w:rsidR="00F90BDC" w:rsidRDefault="00F90BDC">
      <w:r xmlns:w="http://schemas.openxmlformats.org/wordprocessingml/2006/main">
        <w:t xml:space="preserve">1. "พลังแห่งศรัทธา: เชื่อฟังพระบัญชาของพระเจ้า"</w:t>
      </w:r>
    </w:p>
    <w:p w14:paraId="7E95AFA5" w14:textId="77777777" w:rsidR="00F90BDC" w:rsidRDefault="00F90BDC"/>
    <w:p w14:paraId="4F8037B7" w14:textId="77777777" w:rsidR="00F90BDC" w:rsidRDefault="00F90BDC">
      <w:r xmlns:w="http://schemas.openxmlformats.org/wordprocessingml/2006/main">
        <w:t xml:space="preserve">2. “อย่ากลัว: ความเข้มแข็งแห่งศรัทธา”</w:t>
      </w:r>
    </w:p>
    <w:p w14:paraId="04E63B2E" w14:textId="77777777" w:rsidR="00F90BDC" w:rsidRDefault="00F90BDC"/>
    <w:p w14:paraId="0F790312" w14:textId="77777777" w:rsidR="00F90BDC" w:rsidRDefault="00F90BDC">
      <w:r xmlns:w="http://schemas.openxmlformats.org/wordprocessingml/2006/main">
        <w:t xml:space="preserve">1. ฮีบรู 11:1-6</w:t>
      </w:r>
    </w:p>
    <w:p w14:paraId="30777539" w14:textId="77777777" w:rsidR="00F90BDC" w:rsidRDefault="00F90BDC"/>
    <w:p w14:paraId="71D8E192" w14:textId="77777777" w:rsidR="00F90BDC" w:rsidRDefault="00F90BDC">
      <w:r xmlns:w="http://schemas.openxmlformats.org/wordprocessingml/2006/main">
        <w:t xml:space="preserve">2. โรม 10:17</w:t>
      </w:r>
    </w:p>
    <w:p w14:paraId="2852A463" w14:textId="77777777" w:rsidR="00F90BDC" w:rsidRDefault="00F90BDC"/>
    <w:p w14:paraId="057937AB" w14:textId="77777777" w:rsidR="00F90BDC" w:rsidRDefault="00F90BDC">
      <w:r xmlns:w="http://schemas.openxmlformats.org/wordprocessingml/2006/main">
        <w:t xml:space="preserve">ลูกา 8:26 และพวกเขาก็มาถึงดินแดนกาดาราซึ่งอยู่ตรงข้ามกาลิลี</w:t>
      </w:r>
    </w:p>
    <w:p w14:paraId="16595C76" w14:textId="77777777" w:rsidR="00F90BDC" w:rsidRDefault="00F90BDC"/>
    <w:p w14:paraId="7D3CDD53" w14:textId="77777777" w:rsidR="00F90BDC" w:rsidRDefault="00F90BDC">
      <w:r xmlns:w="http://schemas.openxmlformats.org/wordprocessingml/2006/main">
        <w:t xml:space="preserve">ข้อความนี้กล่าวถึงพระเยซูและเหล่าสาวกของพระองค์ที่มาถึงเมืองกาดาราซึ่งอยู่ตรงข้ามกับแคว้นกาลิลี</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การเดินทางของพระเยซูไปยังฝั่งตรงข้าม - สำรวจความสำคัญของปาฏิหาริย์ของพระเยซูที่ดินแดนกาดาราเนส</w:t>
      </w:r>
    </w:p>
    <w:p w14:paraId="0FBE6B9E" w14:textId="77777777" w:rsidR="00F90BDC" w:rsidRDefault="00F90BDC"/>
    <w:p w14:paraId="17334220" w14:textId="77777777" w:rsidR="00F90BDC" w:rsidRDefault="00F90BDC">
      <w:r xmlns:w="http://schemas.openxmlformats.org/wordprocessingml/2006/main">
        <w:t xml:space="preserve">2. ก้าวออกจากเขตความสะดวกสบายของเรา - ตัวอย่างภารกิจของพระเยซูไปยังดินแดนกาดาราเนส</w:t>
      </w:r>
    </w:p>
    <w:p w14:paraId="247C822B" w14:textId="77777777" w:rsidR="00F90BDC" w:rsidRDefault="00F90BDC"/>
    <w:p w14:paraId="579A7C78" w14:textId="77777777" w:rsidR="00F90BDC" w:rsidRDefault="00F90BDC">
      <w:r xmlns:w="http://schemas.openxmlformats.org/wordprocessingml/2006/main">
        <w:t xml:space="preserve">1. มัทธิว 8:28-34 - ปาฏิหาริย์ของพระเยซูในดินแดนกาดาราเนส</w:t>
      </w:r>
    </w:p>
    <w:p w14:paraId="5CA5E10F" w14:textId="77777777" w:rsidR="00F90BDC" w:rsidRDefault="00F90BDC"/>
    <w:p w14:paraId="62B7D1A4" w14:textId="77777777" w:rsidR="00F90BDC" w:rsidRDefault="00F90BDC">
      <w:r xmlns:w="http://schemas.openxmlformats.org/wordprocessingml/2006/main">
        <w:t xml:space="preserve">2. มาระโก 5:1-20 - ปาฏิหาริย์ของพระเยซูกับชายที่ถูกผีสิงในดินแดนกาดาราเนส</w:t>
      </w:r>
    </w:p>
    <w:p w14:paraId="40F26E93" w14:textId="77777777" w:rsidR="00F90BDC" w:rsidRDefault="00F90BDC"/>
    <w:p w14:paraId="2F88C9C1" w14:textId="77777777" w:rsidR="00F90BDC" w:rsidRDefault="00F90BDC">
      <w:r xmlns:w="http://schemas.openxmlformats.org/wordprocessingml/2006/main">
        <w:t xml:space="preserve">ลูกา 8:27 เมื่อพระองค์เสด็จขึ้นฝั่ง มีชายคนหนึ่งมาพบพระองค์นอกเมืองซึ่งมีผีสิงอยู่นานมาแล้ว และไม่สวมเสื้อผ้า และไม่ได้อยู่บ้านใดเลย เว้นแต่อยู่ในอุโมงค์ฝังศพ</w:t>
      </w:r>
    </w:p>
    <w:p w14:paraId="2DB0CE7A" w14:textId="77777777" w:rsidR="00F90BDC" w:rsidRDefault="00F90BDC"/>
    <w:p w14:paraId="72EDDE3B" w14:textId="77777777" w:rsidR="00F90BDC" w:rsidRDefault="00F90BDC">
      <w:r xmlns:w="http://schemas.openxmlformats.org/wordprocessingml/2006/main">
        <w:t xml:space="preserve">ทางเดิน ชายคนหนึ่งซึ่งมีผีปิศาจอยู่ในตัว ที่ไม่ได้สวมเสื้อผ้าและอาศัยอยู่ในอุโมงค์ฝังศพ ได้พบกับพระเยซูเมื่อพระองค์เสด็จขึ้นบก</w:t>
      </w:r>
    </w:p>
    <w:p w14:paraId="2A737B51" w14:textId="77777777" w:rsidR="00F90BDC" w:rsidRDefault="00F90BDC"/>
    <w:p w14:paraId="2B4E8BE6" w14:textId="77777777" w:rsidR="00F90BDC" w:rsidRDefault="00F90BDC">
      <w:r xmlns:w="http://schemas.openxmlformats.org/wordprocessingml/2006/main">
        <w:t xml:space="preserve">1. ความหวังของผู้ถูกขับไล่: พระเยซูทรงไถ่ผู้ที่หลงหายมากที่สุดอย่างไร</w:t>
      </w:r>
    </w:p>
    <w:p w14:paraId="7F59B63D" w14:textId="77777777" w:rsidR="00F90BDC" w:rsidRDefault="00F90BDC"/>
    <w:p w14:paraId="2FB15180" w14:textId="77777777" w:rsidR="00F90BDC" w:rsidRDefault="00F90BDC">
      <w:r xmlns:w="http://schemas.openxmlformats.org/wordprocessingml/2006/main">
        <w:t xml:space="preserve">2. ความรักอันไม่มีเงื่อนไขของพระเยซู: วิธีที่พระองค์ทรงเอื้อมมือออกไปสู่ทุกคน</w:t>
      </w:r>
    </w:p>
    <w:p w14:paraId="40906169" w14:textId="77777777" w:rsidR="00F90BDC" w:rsidRDefault="00F90BDC"/>
    <w:p w14:paraId="7DF5BEAD" w14:textId="77777777" w:rsidR="00F90BDC" w:rsidRDefault="00F90BDC">
      <w:r xmlns:w="http://schemas.openxmlformats.org/wordprocessingml/2006/main">
        <w:t xml:space="preserve">1. มัทธิว 12:22-28 - พระเยซูทรงขับผีออกและถูกกล่าวหาว่าขับผีออกโดยอำนาจของเบลเซบูล</w:t>
      </w:r>
    </w:p>
    <w:p w14:paraId="57A0E244" w14:textId="77777777" w:rsidR="00F90BDC" w:rsidRDefault="00F90BDC"/>
    <w:p w14:paraId="52152870" w14:textId="77777777" w:rsidR="00F90BDC" w:rsidRDefault="00F90BDC">
      <w:r xmlns:w="http://schemas.openxmlformats.org/wordprocessingml/2006/main">
        <w:t xml:space="preserve">2. มาระโก 5:1-20 - พระเยซูทรงขับผีออกจากชายคนหนึ่งและส่งพวกมันเข้าฝูงหมู</w:t>
      </w:r>
    </w:p>
    <w:p w14:paraId="10BD3372" w14:textId="77777777" w:rsidR="00F90BDC" w:rsidRDefault="00F90BDC"/>
    <w:p w14:paraId="456B5F53" w14:textId="77777777" w:rsidR="00F90BDC" w:rsidRDefault="00F90BDC">
      <w:r xmlns:w="http://schemas.openxmlformats.org/wordprocessingml/2006/main">
        <w:t xml:space="preserve">ลูกา 8:28 เมื่อเขาเห็นพระเยซูก็ร้องออกมาและหมอบลงต่อพระพักตร์พระองค์และพูดด้วยเสียงอันดังว่า “พระเยซู ผู้เป็นพระบุตรของพระเจ้าสูงสุด ฉันต้องทำอย่างไรกับพระองค์” ฉันขอร้องคุณอย่าทรมานฉันเลย</w:t>
      </w:r>
    </w:p>
    <w:p w14:paraId="4334D4DC" w14:textId="77777777" w:rsidR="00F90BDC" w:rsidRDefault="00F90BDC"/>
    <w:p w14:paraId="5CD6D05D" w14:textId="77777777" w:rsidR="00F90BDC" w:rsidRDefault="00F90BDC">
      <w:r xmlns:w="http://schemas.openxmlformats.org/wordprocessingml/2006/main">
        <w:t xml:space="preserve">ชายคนนั้นขอให้พระเยซูอย่าทรมานเขาในขณะที่เขายอมรับว่าพระเยซูเป็นพระบุตรของพระเจ้า</w:t>
      </w:r>
    </w:p>
    <w:p w14:paraId="380474D3" w14:textId="77777777" w:rsidR="00F90BDC" w:rsidRDefault="00F90BDC"/>
    <w:p w14:paraId="1E0291DB" w14:textId="77777777" w:rsidR="00F90BDC" w:rsidRDefault="00F90BDC">
      <w:r xmlns:w="http://schemas.openxmlformats.org/wordprocessingml/2006/main">
        <w:t xml:space="preserve">1. พลังแห่งการยอมรับว่าพระเยซูเป็นพระบุตรของพระเจ้า</w:t>
      </w:r>
    </w:p>
    <w:p w14:paraId="63A231CF" w14:textId="77777777" w:rsidR="00F90BDC" w:rsidRDefault="00F90BDC"/>
    <w:p w14:paraId="605DB554" w14:textId="77777777" w:rsidR="00F90BDC" w:rsidRDefault="00F90BDC">
      <w:r xmlns:w="http://schemas.openxmlformats.org/wordprocessingml/2006/main">
        <w:t xml:space="preserve">2. ความสำคัญของการวางใจในพระเยซู</w:t>
      </w:r>
    </w:p>
    <w:p w14:paraId="06023D46" w14:textId="77777777" w:rsidR="00F90BDC" w:rsidRDefault="00F90BDC"/>
    <w:p w14:paraId="1EF54D2C" w14:textId="77777777" w:rsidR="00F90BDC" w:rsidRDefault="00F90BDC">
      <w:r xmlns:w="http://schemas.openxmlformats.org/wordprocessingml/2006/main">
        <w:t xml:space="preserve">1. มัทธิว 8:29 - "และดูเถิด พวกเขาร้องตะโกนว่า "พระเยซู ผู้เป็นพระบุตรของพระเจ้า เราเกี่ยวอะไรกับพระองค์"</w:t>
      </w:r>
    </w:p>
    <w:p w14:paraId="439E40F0" w14:textId="77777777" w:rsidR="00F90BDC" w:rsidRDefault="00F90BDC"/>
    <w:p w14:paraId="292E1A9E" w14:textId="77777777" w:rsidR="00F90BDC" w:rsidRDefault="00F90BDC">
      <w:r xmlns:w="http://schemas.openxmlformats.org/wordprocessingml/2006/main">
        <w:t xml:space="preserve">2. ฟิลิปปี 4:6-7 - "จงระวังอย่าทำอะไรเลย แต่ในทุกสิ่งด้วยการอธิษฐานและคำอธิษฐานด้วยการขอบพระคุณ ขอให้พระเจ้าทรงทราบคำขอของคุณ และสันติสุขของพระเจ้าซึ่งเกินความเข้าใจทุกอย่างจะรักษาใจของคุณและ จิตใจผ่านทางพระเยซูคริสต์”</w:t>
      </w:r>
    </w:p>
    <w:p w14:paraId="68BFFAA9" w14:textId="77777777" w:rsidR="00F90BDC" w:rsidRDefault="00F90BDC"/>
    <w:p w14:paraId="28000860" w14:textId="77777777" w:rsidR="00F90BDC" w:rsidRDefault="00F90BDC">
      <w:r xmlns:w="http://schemas.openxmlformats.org/wordprocessingml/2006/main">
        <w:t xml:space="preserve">ลูกา 8:29 (เพราะพระองค์ได้ทรงบัญชาผีโสโครกให้ออกมาจากชายคนนั้น หลายครั้งผีนั้นก็จับพระองค์ไว้ และทรงถูกล่ามด้วยโซ่และตรวน พระองค์ก็ทรงหักสายรัด และทรงขับผีร้ายเข้าไปในนั้น ถิ่นทุรกันดาร)</w:t>
      </w:r>
    </w:p>
    <w:p w14:paraId="244E22B1" w14:textId="77777777" w:rsidR="00F90BDC" w:rsidRDefault="00F90BDC"/>
    <w:p w14:paraId="6495B5A4" w14:textId="77777777" w:rsidR="00F90BDC" w:rsidRDefault="00F90BDC">
      <w:r xmlns:w="http://schemas.openxmlformats.org/wordprocessingml/2006/main">
        <w:t xml:space="preserve">ข้อความนี้พูดถึงชายคนหนึ่งที่ถูกมารล่ามโซ่ไว้ แต่พระเยซูทรงบัญชาวิญญาณโสโครกให้ออกมาจากเขา</w:t>
      </w:r>
    </w:p>
    <w:p w14:paraId="5E665082" w14:textId="77777777" w:rsidR="00F90BDC" w:rsidRDefault="00F90BDC"/>
    <w:p w14:paraId="162B75B4" w14:textId="77777777" w:rsidR="00F90BDC" w:rsidRDefault="00F90BDC">
      <w:r xmlns:w="http://schemas.openxmlformats.org/wordprocessingml/2006/main">
        <w:t xml:space="preserve">1: เราสามารถหันไปหาพระเยซูได้ตลอดเวลาในช่วงเวลาแห่งความสิ้นหวัง เพราะพระองค์จะทรงปลดปล่อยเราให้เป็นอิสระเสมอ</w:t>
      </w:r>
    </w:p>
    <w:p w14:paraId="1C4F3224" w14:textId="77777777" w:rsidR="00F90BDC" w:rsidRDefault="00F90BDC"/>
    <w:p w14:paraId="254347F3" w14:textId="77777777" w:rsidR="00F90BDC" w:rsidRDefault="00F90BDC">
      <w:r xmlns:w="http://schemas.openxmlformats.org/wordprocessingml/2006/main">
        <w:t xml:space="preserve">2: แม้ว่าเราจะรู้สึกไม่มีกำลัง พระเยซูทรงสามารถประทานกำลังแก่เราเพื่อทำลายโซ่ตรวนแห่งการเป็นเชลยของเรา</w:t>
      </w:r>
    </w:p>
    <w:p w14:paraId="212C09F3" w14:textId="77777777" w:rsidR="00F90BDC" w:rsidRDefault="00F90BDC"/>
    <w:p w14:paraId="31866C7F" w14:textId="77777777" w:rsidR="00F90BDC" w:rsidRDefault="00F90BDC">
      <w:r xmlns:w="http://schemas.openxmlformats.org/wordprocessingml/2006/main">
        <w:t xml:space="preserve">1: โรม 8:1-2 (เหตุฉะนั้นบัดนี้จึงไม่มีการลงโทษแก่คนเหล่านั้นที่อยู่ในพระเยซูคริสต์ ผู้ไม่ได้ดำเนินตามเนื้อหนัง แต่ตามพระวิญญาณ เพราะว่ากฎแห่งพระวิญญาณแห่งชีวิตในพระเยซูคริสต์ได้ทำให้ฉันเป็นไท จากกฎแห่งบาปและความตาย)</w:t>
      </w:r>
    </w:p>
    <w:p w14:paraId="0CFD06FA" w14:textId="77777777" w:rsidR="00F90BDC" w:rsidRDefault="00F90BDC"/>
    <w:p w14:paraId="62015932" w14:textId="77777777" w:rsidR="00F90BDC" w:rsidRDefault="00F90BDC">
      <w:r xmlns:w="http://schemas.openxmlformats.org/wordprocessingml/2006/main">
        <w:t xml:space="preserve">2: สดุดี 146:7 (ซึ่งทรงพิพากษาลงโทษผู้ถูกกดขี่ ผู้ประทานอาหารแก่ผู้หิวโหย พระเยโฮวาห์ทรงปล่อยเชลย)</w:t>
      </w:r>
    </w:p>
    <w:p w14:paraId="68C7ABBA" w14:textId="77777777" w:rsidR="00F90BDC" w:rsidRDefault="00F90BDC"/>
    <w:p w14:paraId="4F13F33C" w14:textId="77777777" w:rsidR="00F90BDC" w:rsidRDefault="00F90BDC">
      <w:r xmlns:w="http://schemas.openxmlformats.org/wordprocessingml/2006/main">
        <w:t xml:space="preserve">ลูกา 8:30 พระเยซูตรัสถามเขาว่า “เจ้าชื่ออะไร?” และพระองค์ตรัสว่า "กองทหาร" เพราะมีผีเข้าสิงอยู่เป็นอันมาก</w:t>
      </w:r>
    </w:p>
    <w:p w14:paraId="4B671784" w14:textId="77777777" w:rsidR="00F90BDC" w:rsidRDefault="00F90BDC"/>
    <w:p w14:paraId="4CFE112C" w14:textId="77777777" w:rsidR="00F90BDC" w:rsidRDefault="00F90BDC">
      <w:r xmlns:w="http://schemas.openxmlformats.org/wordprocessingml/2006/main">
        <w:t xml:space="preserve">ข้อความนี้อธิบายว่าพระเยซูทรงเผชิญชายคนหนึ่งที่ถูกผีหลายตนเข้าสิงได้อย่างไร ซึ่งพระเยซูทรงถามชื่อของเขา และชายคนนั้นก็ตอบว่า "กองพัน"</w:t>
      </w:r>
    </w:p>
    <w:p w14:paraId="49E5A63E" w14:textId="77777777" w:rsidR="00F90BDC" w:rsidRDefault="00F90BDC"/>
    <w:p w14:paraId="0A276986" w14:textId="77777777" w:rsidR="00F90BDC" w:rsidRDefault="00F90BDC">
      <w:r xmlns:w="http://schemas.openxmlformats.org/wordprocessingml/2006/main">
        <w:t xml:space="preserve">1. เอาชนะปีศาจภายในของเราด้วยศรัทธาในพระเยซู</w:t>
      </w:r>
    </w:p>
    <w:p w14:paraId="2507FAB8" w14:textId="77777777" w:rsidR="00F90BDC" w:rsidRDefault="00F90BDC"/>
    <w:p w14:paraId="3E2A31CC" w14:textId="77777777" w:rsidR="00F90BDC" w:rsidRDefault="00F90BDC">
      <w:r xmlns:w="http://schemas.openxmlformats.org/wordprocessingml/2006/main">
        <w:t xml:space="preserve">2. เข้าใจอัตลักษณ์ของเราในพระคริสต์</w:t>
      </w:r>
    </w:p>
    <w:p w14:paraId="73C5277D" w14:textId="77777777" w:rsidR="00F90BDC" w:rsidRDefault="00F90BDC"/>
    <w:p w14:paraId="6D88D214" w14:textId="77777777" w:rsidR="00F90BDC" w:rsidRDefault="00F90BDC">
      <w:r xmlns:w="http://schemas.openxmlformats.org/wordprocessingml/2006/main">
        <w:t xml:space="preserve">1. มัทธิว 8:28-34 พระเยซูทรงขับผีออกจากชายสองคน</w:t>
      </w:r>
    </w:p>
    <w:p w14:paraId="34F04A38" w14:textId="77777777" w:rsidR="00F90BDC" w:rsidRDefault="00F90BDC"/>
    <w:p w14:paraId="015C110D" w14:textId="77777777" w:rsidR="00F90BDC" w:rsidRDefault="00F90BDC">
      <w:r xmlns:w="http://schemas.openxmlformats.org/wordprocessingml/2006/main">
        <w:t xml:space="preserve">2. โรม 8:37-39 ไม่มีอำนาจใดสามารถแยกเราจากความรักของพระเจ้าในพระเยซูคริสต์</w:t>
      </w:r>
    </w:p>
    <w:p w14:paraId="4406D6DF" w14:textId="77777777" w:rsidR="00F90BDC" w:rsidRDefault="00F90BDC"/>
    <w:p w14:paraId="556DF6DD" w14:textId="77777777" w:rsidR="00F90BDC" w:rsidRDefault="00F90BDC">
      <w:r xmlns:w="http://schemas.openxmlformats.org/wordprocessingml/2006/main">
        <w:t xml:space="preserve">ลูกา 8:31 พวกเขาอ้อนวอนพระองค์ไม่ให้ทรงบัญชาให้ออกไปที่น้ำลึก</w:t>
      </w:r>
    </w:p>
    <w:p w14:paraId="76A45705" w14:textId="77777777" w:rsidR="00F90BDC" w:rsidRDefault="00F90BDC"/>
    <w:p w14:paraId="19AB59BF" w14:textId="77777777" w:rsidR="00F90BDC" w:rsidRDefault="00F90BDC">
      <w:r xmlns:w="http://schemas.openxmlformats.org/wordprocessingml/2006/main">
        <w:t xml:space="preserve">ปีศาจกลุ่มหนึ่งขอร้องพระเยซูไม่ให้ส่งพวกมันลงสู่ที่ลึก</w:t>
      </w:r>
    </w:p>
    <w:p w14:paraId="5D9EC2D6" w14:textId="77777777" w:rsidR="00F90BDC" w:rsidRDefault="00F90BDC"/>
    <w:p w14:paraId="2EA56C67" w14:textId="77777777" w:rsidR="00F90BDC" w:rsidRDefault="00F90BDC">
      <w:r xmlns:w="http://schemas.openxmlformats.org/wordprocessingml/2006/main">
        <w:t xml:space="preserve">1. ความลึกซึ้งของศรัทธา: การเรียนรู้ที่จะวางใจในพระเยซู</w:t>
      </w:r>
    </w:p>
    <w:p w14:paraId="1B3C6B09" w14:textId="77777777" w:rsidR="00F90BDC" w:rsidRDefault="00F90BDC"/>
    <w:p w14:paraId="77E2F3E9" w14:textId="77777777" w:rsidR="00F90BDC" w:rsidRDefault="00F90BDC">
      <w:r xmlns:w="http://schemas.openxmlformats.org/wordprocessingml/2006/main">
        <w:t xml:space="preserve">2. การเอาชนะสิ่งล่อใจ: การปฏิเสธคำโกหกของซาตาน</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4:1-11 - การล่อลวงของพระเยซูในถิ่นทุรกันดาร</w:t>
      </w:r>
    </w:p>
    <w:p w14:paraId="1FB7144E" w14:textId="77777777" w:rsidR="00F90BDC" w:rsidRDefault="00F90BDC"/>
    <w:p w14:paraId="4D92BBBE" w14:textId="77777777" w:rsidR="00F90BDC" w:rsidRDefault="00F90BDC">
      <w:r xmlns:w="http://schemas.openxmlformats.org/wordprocessingml/2006/main">
        <w:t xml:space="preserve">2. ยากอบ 4:7 - ต่อต้านมารแล้วมันจะหนีไปจากคุณ</w:t>
      </w:r>
    </w:p>
    <w:p w14:paraId="113945D6" w14:textId="77777777" w:rsidR="00F90BDC" w:rsidRDefault="00F90BDC"/>
    <w:p w14:paraId="5D38E61A" w14:textId="77777777" w:rsidR="00F90BDC" w:rsidRDefault="00F90BDC">
      <w:r xmlns:w="http://schemas.openxmlformats.org/wordprocessingml/2006/main">
        <w:t xml:space="preserve">ลูกา 8:32 มีสุกรฝูงใหญ่หากินอยู่บนภูเขา พวกมันจึงอ้อนวอนพระองค์ให้ยอมให้พวกมันเข้าไปในตัวพวกมัน และพระองค์ทรงทนทุกข์ทรมานพวกเขา</w:t>
      </w:r>
    </w:p>
    <w:p w14:paraId="6AE05899" w14:textId="77777777" w:rsidR="00F90BDC" w:rsidRDefault="00F90BDC"/>
    <w:p w14:paraId="3BB3C7AA" w14:textId="77777777" w:rsidR="00F90BDC" w:rsidRDefault="00F90BDC">
      <w:r xmlns:w="http://schemas.openxmlformats.org/wordprocessingml/2006/main">
        <w:t xml:space="preserve">ฝูงสุกรได้รับอนุญาตให้เข้าไปในภูเขาโดยพระเยซู</w:t>
      </w:r>
    </w:p>
    <w:p w14:paraId="7AFF95C1" w14:textId="77777777" w:rsidR="00F90BDC" w:rsidRDefault="00F90BDC"/>
    <w:p w14:paraId="3A20F484" w14:textId="77777777" w:rsidR="00F90BDC" w:rsidRDefault="00F90BDC">
      <w:r xmlns:w="http://schemas.openxmlformats.org/wordprocessingml/2006/main">
        <w:t xml:space="preserve">1: เราควรจำไว้ว่าพระเยซูเปี่ยมด้วยพระคุณและความเมตตา และเราสามารถวางใจให้พระองค์ทำสิ่งที่ดีที่สุดสำหรับเรา</w:t>
      </w:r>
    </w:p>
    <w:p w14:paraId="1D5138E8" w14:textId="77777777" w:rsidR="00F90BDC" w:rsidRDefault="00F90BDC"/>
    <w:p w14:paraId="5000E4A9" w14:textId="77777777" w:rsidR="00F90BDC" w:rsidRDefault="00F90BDC">
      <w:r xmlns:w="http://schemas.openxmlformats.org/wordprocessingml/2006/main">
        <w:t xml:space="preserve">2: ฤทธิ์อำนาจของพระเยซูไม่มีขีดจำกัด และพระองค์ทรงสามารถรักษาและช่วยเหลือในแบบที่เราไม่สามารถจินตนาการได้</w:t>
      </w:r>
    </w:p>
    <w:p w14:paraId="4D511311" w14:textId="77777777" w:rsidR="00F90BDC" w:rsidRDefault="00F90BDC"/>
    <w:p w14:paraId="3A554DB1" w14:textId="77777777" w:rsidR="00F90BDC" w:rsidRDefault="00F90BDC">
      <w:r xmlns:w="http://schemas.openxmlformats.org/wordprocessingml/2006/main">
        <w:t xml:space="preserve">1: มัทธิว 8:1-3 - เมื่อพระเยซูเสด็จเข้าไปในเมืองคาเปอรนาอุม นายร้อยคนหนึ่งมาทูลขอความช่วยเหลือสำหรับคนรับใช้ของพระองค์</w:t>
      </w:r>
    </w:p>
    <w:p w14:paraId="759242F5" w14:textId="77777777" w:rsidR="00F90BDC" w:rsidRDefault="00F90BDC"/>
    <w:p w14:paraId="071FB209" w14:textId="77777777" w:rsidR="00F90BDC" w:rsidRDefault="00F90BDC">
      <w:r xmlns:w="http://schemas.openxmlformats.org/wordprocessingml/2006/main">
        <w:t xml:space="preserve">2: ยอห์น 8:1-11 - พระเยซูทรงให้อภัยหญิงที่ถูกจับได้ว่าล่วงประเวณี และบอกให้เธอไปและอย่าทำบาปอีก</w:t>
      </w:r>
    </w:p>
    <w:p w14:paraId="65FDAEA7" w14:textId="77777777" w:rsidR="00F90BDC" w:rsidRDefault="00F90BDC"/>
    <w:p w14:paraId="50221D06" w14:textId="77777777" w:rsidR="00F90BDC" w:rsidRDefault="00F90BDC">
      <w:r xmlns:w="http://schemas.openxmlformats.org/wordprocessingml/2006/main">
        <w:t xml:space="preserve">ลูกา 8:33 แล้วผีก็ออกไปจากชายคนนั้น และเข้าสิงในสุกร ฝูงสุกรก็วิ่งหนีจากหน้าผาชันลงไปในทะเลสาบจนสำลักตาย</w:t>
      </w:r>
    </w:p>
    <w:p w14:paraId="47C05FA6" w14:textId="77777777" w:rsidR="00F90BDC" w:rsidRDefault="00F90BDC"/>
    <w:p w14:paraId="3A222F6F" w14:textId="77777777" w:rsidR="00F90BDC" w:rsidRDefault="00F90BDC">
      <w:r xmlns:w="http://schemas.openxmlformats.org/wordprocessingml/2006/main">
        <w:t xml:space="preserve">พวกมารได้ละทิ้งชายคนหนึ่งไปเข้าสิงฝูงสุกร แล้ววิ่งลงไปตามที่สูงชันและตายในทะเลสาบ</w:t>
      </w:r>
    </w:p>
    <w:p w14:paraId="4C827DC8" w14:textId="77777777" w:rsidR="00F90BDC" w:rsidRDefault="00F90BDC"/>
    <w:p w14:paraId="45202DEF" w14:textId="77777777" w:rsidR="00F90BDC" w:rsidRDefault="00F90BDC">
      <w:r xmlns:w="http://schemas.openxmlformats.org/wordprocessingml/2006/main">
        <w:t xml:space="preserve">1. ฤทธิ์อำนาจของพระเยซูในการเอาชนะการครอบงำของปีศาจ</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ความสำคัญของการวางใจพระเจ้า</w:t>
      </w:r>
    </w:p>
    <w:p w14:paraId="0701E862" w14:textId="77777777" w:rsidR="00F90BDC" w:rsidRDefault="00F90BDC"/>
    <w:p w14:paraId="6F3CB497" w14:textId="77777777" w:rsidR="00F90BDC" w:rsidRDefault="00F90BDC">
      <w:r xmlns:w="http://schemas.openxmlformats.org/wordprocessingml/2006/main">
        <w:t xml:space="preserve">1. มัทธิว 8:28-34 - พระเยซูทรงมีอำนาจเหนือปีศาจ</w:t>
      </w:r>
    </w:p>
    <w:p w14:paraId="06E8FF84" w14:textId="77777777" w:rsidR="00F90BDC" w:rsidRDefault="00F90BDC"/>
    <w:p w14:paraId="339F2BC4" w14:textId="77777777" w:rsidR="00F90BDC" w:rsidRDefault="00F90BDC">
      <w:r xmlns:w="http://schemas.openxmlformats.org/wordprocessingml/2006/main">
        <w:t xml:space="preserve">2. ยากอบ 1:2-4 - พบกับความยินดีในการทดลองและความยากลำบาก</w:t>
      </w:r>
    </w:p>
    <w:p w14:paraId="7C5EDC9C" w14:textId="77777777" w:rsidR="00F90BDC" w:rsidRDefault="00F90BDC"/>
    <w:p w14:paraId="5E4247C7" w14:textId="77777777" w:rsidR="00F90BDC" w:rsidRDefault="00F90BDC">
      <w:r xmlns:w="http://schemas.openxmlformats.org/wordprocessingml/2006/main">
        <w:t xml:space="preserve">ลูกา 8:34 เมื่อคนที่เลี้ยงอาหารเห็นเหตุการณ์ที่เกิดขึ้นก็หนีไปเล่าให้ฟังทั้งในเมืองและในชนบท</w:t>
      </w:r>
    </w:p>
    <w:p w14:paraId="2FC887EB" w14:textId="77777777" w:rsidR="00F90BDC" w:rsidRDefault="00F90BDC"/>
    <w:p w14:paraId="3B13080E" w14:textId="77777777" w:rsidR="00F90BDC" w:rsidRDefault="00F90BDC">
      <w:r xmlns:w="http://schemas.openxmlformats.org/wordprocessingml/2006/main">
        <w:t xml:space="preserve">ผู้คนที่กำลังให้อาหารชายที่ถูกผีสิงอยู่ต่างตกใจเมื่อเห็นพระเยซูทรงขับผีออกและวิ่งไปเล่าให้คนอื่นฟังว่าเกิดอะไรขึ้น</w:t>
      </w:r>
    </w:p>
    <w:p w14:paraId="6428D813" w14:textId="77777777" w:rsidR="00F90BDC" w:rsidRDefault="00F90BDC"/>
    <w:p w14:paraId="0DF64CB0" w14:textId="77777777" w:rsidR="00F90BDC" w:rsidRDefault="00F90BDC">
      <w:r xmlns:w="http://schemas.openxmlformats.org/wordprocessingml/2006/main">
        <w:t xml:space="preserve">1. ฤทธิ์อำนาจของพระเยซูคริสต์ - พระเยซูทรงมีอำนาจที่จะเอาชนะทุกสิ่งได้อย่างไร</w:t>
      </w:r>
    </w:p>
    <w:p w14:paraId="3CE8B21C" w14:textId="77777777" w:rsidR="00F90BDC" w:rsidRDefault="00F90BDC"/>
    <w:p w14:paraId="4605C286" w14:textId="77777777" w:rsidR="00F90BDC" w:rsidRDefault="00F90BDC">
      <w:r xmlns:w="http://schemas.openxmlformats.org/wordprocessingml/2006/main">
        <w:t xml:space="preserve">2. การตอบสนองต่อปาฏิหาริย์ของพระเยซู - เราควรตอบสนองต่อการอัศจรรย์และการอัศจรรย์ที่พระเยซูทรงกระทำอย่างไร</w:t>
      </w:r>
    </w:p>
    <w:p w14:paraId="66046D2A" w14:textId="77777777" w:rsidR="00F90BDC" w:rsidRDefault="00F90BDC"/>
    <w:p w14:paraId="52DCBFF8" w14:textId="77777777" w:rsidR="00F90BDC" w:rsidRDefault="00F90BDC">
      <w:r xmlns:w="http://schemas.openxmlformats.org/wordprocessingml/2006/main">
        <w:t xml:space="preserve">1. มัทธิว 8:16 - เมื่อถึงเวลาพลบค่ำ ผู้คนจำนวนมากที่ถูกผีเข้าสิงถูกนำตัวมาหาพระเยซู และพระองค์ก็ทรงขับวิญญาณออกไปด้วยพระดำรัส และทรงรักษาคนป่วยทั้งหมดให้หาย</w:t>
      </w:r>
    </w:p>
    <w:p w14:paraId="79BD7384" w14:textId="77777777" w:rsidR="00F90BDC" w:rsidRDefault="00F90BDC"/>
    <w:p w14:paraId="74059AC4" w14:textId="77777777" w:rsidR="00F90BDC" w:rsidRDefault="00F90BDC">
      <w:r xmlns:w="http://schemas.openxmlformats.org/wordprocessingml/2006/main">
        <w:t xml:space="preserve">2. มาระโก 5:19 - อย่างไรก็ตาม พระเยซูไม่ทรงอนุญาต แต่ตรัสกับเขาว่า ? o </w:t>
      </w:r>
      <w:r xmlns:w="http://schemas.openxmlformats.org/wordprocessingml/2006/main">
        <w:rPr>
          <w:rFonts w:ascii="맑은 고딕 Semilight" w:hAnsi="맑은 고딕 Semilight"/>
        </w:rPr>
        <w:t xml:space="preserve">กลับ </w:t>
      </w:r>
      <w:r xmlns:w="http://schemas.openxmlformats.org/wordprocessingml/2006/main">
        <w:t xml:space="preserve">บ้านไปหาคนของคุณเองและบอกพวกเขาว่าพระเจ้าทรงทำเพื่อคุณมากแค่ไหน, และพระองค์ทรงเมตตาคุณอย่างไร??</w:t>
      </w:r>
    </w:p>
    <w:p w14:paraId="160F4F4F" w14:textId="77777777" w:rsidR="00F90BDC" w:rsidRDefault="00F90BDC"/>
    <w:p w14:paraId="64625826" w14:textId="77777777" w:rsidR="00F90BDC" w:rsidRDefault="00F90BDC">
      <w:r xmlns:w="http://schemas.openxmlformats.org/wordprocessingml/2006/main">
        <w:t xml:space="preserve">ลูกา 8:35 แล้วพวกเขาก็ออกไปดูว่าเกิดอะไรขึ้น และมาหาพระเยซูและพบชายคนหนึ่งซึ่งมีพวกผีออกจากตัว นุ่งห่มผ้าอยู่แทบพระบาทพระเยซู มีจิตใจปกติ และพวกเขาก็กลัว</w:t>
      </w:r>
    </w:p>
    <w:p w14:paraId="2BDC8A77" w14:textId="77777777" w:rsidR="00F90BDC" w:rsidRDefault="00F90BDC"/>
    <w:p w14:paraId="46B8B6D8" w14:textId="77777777" w:rsidR="00F90BDC" w:rsidRDefault="00F90BDC">
      <w:r xmlns:w="http://schemas.openxmlformats.org/wordprocessingml/2006/main">
        <w:t xml:space="preserve">พระเยซูทรงรักษาชายที่มีผีปิศาจให้หาย และพบอยู่ใกล้พระบาทของพระองค์ นุ่งห่มผ้าและมีจิตใจปกติดี</w:t>
      </w:r>
    </w:p>
    <w:p w14:paraId="374B5E7A" w14:textId="77777777" w:rsidR="00F90BDC" w:rsidRDefault="00F90BDC"/>
    <w:p w14:paraId="61743846" w14:textId="77777777" w:rsidR="00F90BDC" w:rsidRDefault="00F90BDC">
      <w:r xmlns:w="http://schemas.openxmlformats.org/wordprocessingml/2006/main">
        <w:t xml:space="preserve">1. ฤทธิ์อำนาจของพระเจ้าในการรักษาและฟื้นฟูเราสามารถพบได้ในพระเยซู</w:t>
      </w:r>
    </w:p>
    <w:p w14:paraId="429FB9FC" w14:textId="77777777" w:rsidR="00F90BDC" w:rsidRDefault="00F90BDC"/>
    <w:p w14:paraId="04AEC940" w14:textId="77777777" w:rsidR="00F90BDC" w:rsidRDefault="00F90BDC">
      <w:r xmlns:w="http://schemas.openxmlformats.org/wordprocessingml/2006/main">
        <w:t xml:space="preserve">2. พระเยซูทรงเป็นแหล่งที่มาของความหวังและการเยียวยาของเรา</w:t>
      </w:r>
    </w:p>
    <w:p w14:paraId="406B416A" w14:textId="77777777" w:rsidR="00F90BDC" w:rsidRDefault="00F90BDC"/>
    <w:p w14:paraId="6DB95CF1" w14:textId="77777777" w:rsidR="00F90BDC" w:rsidRDefault="00F90BDC">
      <w:r xmlns:w="http://schemas.openxmlformats.org/wordprocessingml/2006/main">
        <w:t xml:space="preserve">1. อิสยาห์ 53:5 - ? </w:t>
      </w:r>
      <w:r xmlns:w="http://schemas.openxmlformats.org/wordprocessingml/2006/main">
        <w:rPr>
          <w:rFonts w:ascii="맑은 고딕 Semilight" w:hAnsi="맑은 고딕 Semilight"/>
        </w:rPr>
        <w:t xml:space="preserve">พระองค์ </w:t>
      </w:r>
      <w:r xmlns:w="http://schemas.openxmlformats.org/wordprocessingml/2006/main">
        <w:t xml:space="preserve">ทรงถูกแทงเพราะการละเมิดของเรา พระองค์ทรงถูกบดขยี้เพราะความชั่วช้าของเรา การลงโทษที่นำสันติสุขมาสู่เขา และด้วยบาดแผลของเขา เราก็หายดี??</w:t>
      </w:r>
    </w:p>
    <w:p w14:paraId="7B2F76CB" w14:textId="77777777" w:rsidR="00F90BDC" w:rsidRDefault="00F90BDC"/>
    <w:p w14:paraId="66ED43A7" w14:textId="77777777" w:rsidR="00F90BDC" w:rsidRDefault="00F90BDC">
      <w:r xmlns:w="http://schemas.openxmlformats.org/wordprocessingml/2006/main">
        <w:t xml:space="preserve">2. มัทธิว 11:28 - ? </w:t>
      </w:r>
      <w:r xmlns:w="http://schemas.openxmlformats.org/wordprocessingml/2006/main">
        <w:rPr>
          <w:rFonts w:ascii="맑은 고딕 Semilight" w:hAnsi="맑은 고딕 Semilight"/>
        </w:rPr>
        <w:t xml:space="preserve">쏞 </w:t>
      </w:r>
      <w:r xmlns:w="http://schemas.openxmlformats.org/wordprocessingml/2006/main">
        <w:t xml:space="preserve">แด่ข้าพเจ้า ทุกท่านที่เหน็ดเหนื่อยและมีภาระหนัก และข้าพเจ้าจะให้ท่านได้พักผ่อน??</w:t>
      </w:r>
    </w:p>
    <w:p w14:paraId="37494BE3" w14:textId="77777777" w:rsidR="00F90BDC" w:rsidRDefault="00F90BDC"/>
    <w:p w14:paraId="11F124BA" w14:textId="77777777" w:rsidR="00F90BDC" w:rsidRDefault="00F90BDC">
      <w:r xmlns:w="http://schemas.openxmlformats.org/wordprocessingml/2006/main">
        <w:t xml:space="preserve">ลูกา 8:36 พวกที่ได้เห็นก็เล่าให้ฟังว่าคนที่ถูกผีเข้าสิงก็หายโรคด้วย</w:t>
      </w:r>
    </w:p>
    <w:p w14:paraId="6B1A9E34" w14:textId="77777777" w:rsidR="00F90BDC" w:rsidRDefault="00F90BDC"/>
    <w:p w14:paraId="7734184A" w14:textId="77777777" w:rsidR="00F90BDC" w:rsidRDefault="00F90BDC">
      <w:r xmlns:w="http://schemas.openxmlformats.org/wordprocessingml/2006/main">
        <w:t xml:space="preserve">ข้อความนี้เล่าถึงวิธีที่พระเยซูทรงรักษาบางคนจากการถูกมารครอบงำ</w:t>
      </w:r>
    </w:p>
    <w:p w14:paraId="2494C233" w14:textId="77777777" w:rsidR="00F90BDC" w:rsidRDefault="00F90BDC"/>
    <w:p w14:paraId="79EAE6FB" w14:textId="77777777" w:rsidR="00F90BDC" w:rsidRDefault="00F90BDC">
      <w:r xmlns:w="http://schemas.openxmlformats.org/wordprocessingml/2006/main">
        <w:t xml:space="preserve">1. ฤทธิ์อำนาจของพระเจ้าในการรักษาผู้ถูกกดขี่</w:t>
      </w:r>
    </w:p>
    <w:p w14:paraId="43AC1DD3" w14:textId="77777777" w:rsidR="00F90BDC" w:rsidRDefault="00F90BDC"/>
    <w:p w14:paraId="3D00FE32" w14:textId="77777777" w:rsidR="00F90BDC" w:rsidRDefault="00F90BDC">
      <w:r xmlns:w="http://schemas.openxmlformats.org/wordprocessingml/2006/main">
        <w:t xml:space="preserve">2. ความจริงถึงฤทธานุภาพในการช่วยให้รอดของพระเยซู</w:t>
      </w:r>
    </w:p>
    <w:p w14:paraId="6A249622" w14:textId="77777777" w:rsidR="00F90BDC" w:rsidRDefault="00F90BDC"/>
    <w:p w14:paraId="18A08B9E"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6218EA23" w14:textId="77777777" w:rsidR="00F90BDC" w:rsidRDefault="00F90BDC"/>
    <w:p w14:paraId="70DB3454" w14:textId="77777777" w:rsidR="00F90BDC" w:rsidRDefault="00F90BDC">
      <w:r xmlns:w="http://schemas.openxmlformats.org/wordprocessingml/2006/main">
        <w:t xml:space="preserve">2. กิจการ 10:38 -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24735EC6" w14:textId="77777777" w:rsidR="00F90BDC" w:rsidRDefault="00F90BDC"/>
    <w:p w14:paraId="790786E7" w14:textId="77777777" w:rsidR="00F90BDC" w:rsidRDefault="00F90BDC">
      <w:r xmlns:w="http://schemas.openxmlformats.org/wordprocessingml/2006/main">
        <w:t xml:space="preserve">ลูกา 8:37 แล้วคนกาดาราทั้งหมดที่อยู่รอบๆ ได้อ้อนวอนพระองค์ให้ออกไปจากพวกเขา เพราะพวกเขาถูกพาไปด้วยความหวาดกลัวอย่างยิ่ง และเขาก็ขึ้นไปบนเรือแล้วกลับมา </w:t>
      </w:r>
      <w:r xmlns:w="http://schemas.openxmlformats.org/wordprocessingml/2006/main">
        <w:lastRenderedPageBreak xmlns:w="http://schemas.openxmlformats.org/wordprocessingml/2006/main"/>
      </w:r>
      <w:r xmlns:w="http://schemas.openxmlformats.org/wordprocessingml/2006/main">
        <w:t xml:space="preserve">อีก</w:t>
      </w:r>
    </w:p>
    <w:p w14:paraId="30CF35DE" w14:textId="77777777" w:rsidR="00F90BDC" w:rsidRDefault="00F90BDC"/>
    <w:p w14:paraId="1852597F" w14:textId="77777777" w:rsidR="00F90BDC" w:rsidRDefault="00F90BDC">
      <w:r xmlns:w="http://schemas.openxmlformats.org/wordprocessingml/2006/main">
        <w:t xml:space="preserve">ชาวกาดาเรเนสอ้อนวอนพระเยซูให้ออกไปจากเมืองของตนเพราะความกลัว พระเยซูจึงทรงเสด็จลงเรือแล้วเสด็จออกไป</w:t>
      </w:r>
    </w:p>
    <w:p w14:paraId="2A401A6E" w14:textId="77777777" w:rsidR="00F90BDC" w:rsidRDefault="00F90BDC"/>
    <w:p w14:paraId="7842B7C3" w14:textId="77777777" w:rsidR="00F90BDC" w:rsidRDefault="00F90BDC">
      <w:r xmlns:w="http://schemas.openxmlformats.org/wordprocessingml/2006/main">
        <w:t xml:space="preserve">1. ฤทธานุภาพและการสถิตอยู่ของพระเจ้าสามารถทำให้เกิดความกลัวได้แม้กระทั่งกับผู้ที่ไม่รู้จักพระองค์</w:t>
      </w:r>
    </w:p>
    <w:p w14:paraId="3290B0D2" w14:textId="77777777" w:rsidR="00F90BDC" w:rsidRDefault="00F90BDC"/>
    <w:p w14:paraId="73DC413A" w14:textId="77777777" w:rsidR="00F90BDC" w:rsidRDefault="00F90BDC">
      <w:r xmlns:w="http://schemas.openxmlformats.org/wordprocessingml/2006/main">
        <w:t xml:space="preserve">2. เมื่อเรารู้สึกหนักใจหรือกลัว พระเยซูทรงอยู่เคียงข้างเราเสมอเพื่อช่วยเรา</w:t>
      </w:r>
    </w:p>
    <w:p w14:paraId="63BF3F36" w14:textId="77777777" w:rsidR="00F90BDC" w:rsidRDefault="00F90BDC"/>
    <w:p w14:paraId="3AE8DF3F" w14:textId="77777777" w:rsidR="00F90BDC" w:rsidRDefault="00F90BDC">
      <w:r xmlns:w="http://schemas.openxmlformats.org/wordprocessingml/2006/main">
        <w:t xml:space="preserve">1. สดุดี 34:7 - ทูตสวรรค์ของพระเจ้าตั้งค่ายล้อมรอบผู้ที่เกรงกลัวพระองค์ และช่วยพวกเขาให้พ้น</w:t>
      </w:r>
    </w:p>
    <w:p w14:paraId="12C94B8E" w14:textId="77777777" w:rsidR="00F90BDC" w:rsidRDefault="00F90BDC"/>
    <w:p w14:paraId="4F644DFE"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5610E715" w14:textId="77777777" w:rsidR="00F90BDC" w:rsidRDefault="00F90BDC"/>
    <w:p w14:paraId="617DFA5A" w14:textId="77777777" w:rsidR="00F90BDC" w:rsidRDefault="00F90BDC">
      <w:r xmlns:w="http://schemas.openxmlformats.org/wordprocessingml/2006/main">
        <w:t xml:space="preserve">ลูกา 8:38 ชายคนที่ออกจากพวกผีได้อ้อนวอนพระองค์ให้อยู่กับพระองค์ แต่พระเยซูทรงส่งเขาไปโดยตรัสว่า</w:t>
      </w:r>
    </w:p>
    <w:p w14:paraId="38FA33D9" w14:textId="77777777" w:rsidR="00F90BDC" w:rsidRDefault="00F90BDC"/>
    <w:p w14:paraId="71A3EDE9" w14:textId="77777777" w:rsidR="00F90BDC" w:rsidRDefault="00F90BDC">
      <w:r xmlns:w="http://schemas.openxmlformats.org/wordprocessingml/2006/main">
        <w:t xml:space="preserve">ชายที่เป็นอิสระจากผีมารขออยู่กับพระเยซู แต่พระเยซูบอกให้เขาไปประกาศข่าวดีเกี่ยวกับสิ่งที่เกิดขึ้น</w:t>
      </w:r>
    </w:p>
    <w:p w14:paraId="38EAFAEE" w14:textId="77777777" w:rsidR="00F90BDC" w:rsidRDefault="00F90BDC"/>
    <w:p w14:paraId="29A95CE5" w14:textId="77777777" w:rsidR="00F90BDC" w:rsidRDefault="00F90BDC">
      <w:r xmlns:w="http://schemas.openxmlformats.org/wordprocessingml/2006/main">
        <w:t xml:space="preserve">1. ความสำคัญของการเป็นพยาน ชายคนนั้นขออยู่กับพระเยซู แต่พระเยซูทรงบอกให้เขาออกไปประกาศข่าวดีเกี่ยวกับสิ่งที่เกิดขึ้น</w:t>
      </w:r>
    </w:p>
    <w:p w14:paraId="615D8E43" w14:textId="77777777" w:rsidR="00F90BDC" w:rsidRDefault="00F90BDC"/>
    <w:p w14:paraId="5D278EB5" w14:textId="77777777" w:rsidR="00F90BDC" w:rsidRDefault="00F90BDC">
      <w:r xmlns:w="http://schemas.openxmlformats.org/wordprocessingml/2006/main">
        <w:t xml:space="preserve">2. ฤทธิ์อำนาจของพระเยซู - พระเยซูทรงมีความสามารถอันทรงพลังในการขับผีออกและปลดปล่อยมนุษย์ให้เป็นอิสระ</w:t>
      </w:r>
    </w:p>
    <w:p w14:paraId="519AA4F2" w14:textId="77777777" w:rsidR="00F90BDC" w:rsidRDefault="00F90BDC"/>
    <w:p w14:paraId="34B6C709" w14:textId="77777777" w:rsidR="00F90BDC" w:rsidRDefault="00F90BDC">
      <w:r xmlns:w="http://schemas.openxmlformats.org/wordprocessingml/2006/main">
        <w:t xml:space="preserve">1. มาระโก 16:15-20 - และพระองค์ตรัสแก่พวกเขาว่า "จงออกไปทั่วโลกและประกาศข่าวประเสริฐแก่มนุษย์ทุกคน"</w:t>
      </w:r>
    </w:p>
    <w:p w14:paraId="62FE660E" w14:textId="77777777" w:rsidR="00F90BDC" w:rsidRDefault="00F90BDC"/>
    <w:p w14:paraId="549E135B" w14:textId="77777777" w:rsidR="00F90BDC" w:rsidRDefault="00F90BDC">
      <w:r xmlns:w="http://schemas.openxmlformats.org/wordprocessingml/2006/main">
        <w:t xml:space="preserve">2. กิจการ 1:8 -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 โลก.</w:t>
      </w:r>
    </w:p>
    <w:p w14:paraId="4F5975F4" w14:textId="77777777" w:rsidR="00F90BDC" w:rsidRDefault="00F90BDC"/>
    <w:p w14:paraId="360F010F" w14:textId="77777777" w:rsidR="00F90BDC" w:rsidRDefault="00F90BDC">
      <w:r xmlns:w="http://schemas.openxmlformats.org/wordprocessingml/2006/main">
        <w:t xml:space="preserve">ลูกา 8:39 จงกลับไปบ้านของตนเอง และแสดงให้เห็นว่าพระเจ้าได้ทรงกระทำสิ่งยิ่งใหญ่แก่ท่านเพียงใด เขาก็ไปตามทางของเขาและประกาศให้คนทั้งเมืองทราบถึงสิ่งยิ่งใหญ่ที่พระเยซูทรงกระทำแก่เขา</w:t>
      </w:r>
    </w:p>
    <w:p w14:paraId="78A87A1B" w14:textId="77777777" w:rsidR="00F90BDC" w:rsidRDefault="00F90BDC"/>
    <w:p w14:paraId="72615FF5" w14:textId="77777777" w:rsidR="00F90BDC" w:rsidRDefault="00F90BDC">
      <w:r xmlns:w="http://schemas.openxmlformats.org/wordprocessingml/2006/main">
        <w:t xml:space="preserve">ชายคนหนึ่งได้รับการรักษาโดยพระเยซู และเขาก็กลับบ้านและบอกทุกคนในเมืองเกี่ยวกับฤทธิ์เดชในการรักษาโรคของพระเยซู</w:t>
      </w:r>
    </w:p>
    <w:p w14:paraId="1CAB277A" w14:textId="77777777" w:rsidR="00F90BDC" w:rsidRDefault="00F90BDC"/>
    <w:p w14:paraId="6D163554" w14:textId="77777777" w:rsidR="00F90BDC" w:rsidRDefault="00F90BDC">
      <w:r xmlns:w="http://schemas.openxmlformats.org/wordprocessingml/2006/main">
        <w:t xml:space="preserve">1. ฤทธิ์เดชของพระเยซูทรงรักษาและเปลี่ยนแปลงชีวิตอย่างไร</w:t>
      </w:r>
    </w:p>
    <w:p w14:paraId="0808D8B2" w14:textId="77777777" w:rsidR="00F90BDC" w:rsidRDefault="00F90BDC"/>
    <w:p w14:paraId="566DDDD5" w14:textId="77777777" w:rsidR="00F90BDC" w:rsidRDefault="00F90BDC">
      <w:r xmlns:w="http://schemas.openxmlformats.org/wordprocessingml/2006/main">
        <w:t xml:space="preserve">2. พลังแห่งประจักษ์พยาน: เรื่องราวของเราส่งผลต่อโลกได้อย่างไร</w:t>
      </w:r>
    </w:p>
    <w:p w14:paraId="4FE424EC" w14:textId="77777777" w:rsidR="00F90BDC" w:rsidRDefault="00F90BDC"/>
    <w:p w14:paraId="7E6944D4" w14:textId="77777777" w:rsidR="00F90BDC" w:rsidRDefault="00F90BDC">
      <w:r xmlns:w="http://schemas.openxmlformats.org/wordprocessingml/2006/main">
        <w:t xml:space="preserve">1. มาระโก 5:19 - ? </w:t>
      </w:r>
      <w:r xmlns:w="http://schemas.openxmlformats.org/wordprocessingml/2006/main">
        <w:rPr>
          <w:rFonts w:ascii="맑은 고딕 Semilight" w:hAnsi="맑은 고딕 Semilight"/>
        </w:rPr>
        <w:t xml:space="preserve">쏛 </w:t>
      </w:r>
      <w:r xmlns:w="http://schemas.openxmlformats.org/wordprocessingml/2006/main">
        <w:t xml:space="preserve">และพระองค์ทรงบัญชาพวกเขาอย่างเคร่งครัดมิให้ผู้ใดทราบ และสั่งให้เอาอะไรให้เธอกิน??</w:t>
      </w:r>
    </w:p>
    <w:p w14:paraId="278263B7" w14:textId="77777777" w:rsidR="00F90BDC" w:rsidRDefault="00F90BDC"/>
    <w:p w14:paraId="50383022" w14:textId="77777777" w:rsidR="00F90BDC" w:rsidRDefault="00F90BDC">
      <w:r xmlns:w="http://schemas.openxmlformats.org/wordprocessingml/2006/main">
        <w:t xml:space="preserve">2. โรม 10:14-15 - ? </w:t>
      </w:r>
      <w:r xmlns:w="http://schemas.openxmlformats.org/wordprocessingml/2006/main">
        <w:rPr>
          <w:rFonts w:ascii="맑은 고딕 Semilight" w:hAnsi="맑은 고딕 Semilight"/>
        </w:rPr>
        <w:t xml:space="preserve">เออ </w:t>
      </w:r>
      <w:r xmlns:w="http://schemas.openxmlformats.org/wordprocessingml/2006/main">
        <w:t xml:space="preserve">ถ้าอย่างนั้นพวกเขาจะร้องทูลต่อพระองค์ซึ่งพวกเขาไม่เชื่อในนั้นหรือ? และพวกเขาจะเชื่อในพระองค์ซึ่งพวกเขาไม่เคยได้ยินมาก่อนได้อย่างไร? และพวกเขาจะได้ยินได้อย่างไรหากไม่มีผู้เทศน์? แล้วจะเทศน์อย่างไรนอกจากถูกส่งไป???</w:t>
      </w:r>
    </w:p>
    <w:p w14:paraId="169B5B3A" w14:textId="77777777" w:rsidR="00F90BDC" w:rsidRDefault="00F90BDC"/>
    <w:p w14:paraId="61076F80" w14:textId="77777777" w:rsidR="00F90BDC" w:rsidRDefault="00F90BDC">
      <w:r xmlns:w="http://schemas.openxmlformats.org/wordprocessingml/2006/main">
        <w:t xml:space="preserve">ลูกา 8:40 ต่อมาเมื่อพระเยซูเสด็จกลับมาแล้ว ประชาชนก็ต้อนรับพระองค์ด้วยความยินดี เพราะพวกเขาต่างก็รอคอยพระองค์อยู่</w:t>
      </w:r>
    </w:p>
    <w:p w14:paraId="754D5A83" w14:textId="77777777" w:rsidR="00F90BDC" w:rsidRDefault="00F90BDC"/>
    <w:p w14:paraId="33964BB3" w14:textId="77777777" w:rsidR="00F90BDC" w:rsidRDefault="00F90BDC">
      <w:r xmlns:w="http://schemas.openxmlformats.org/wordprocessingml/2006/main">
        <w:t xml:space="preserve">ผู้คนต่างรอคอยการเสด็จกลับมาของพระเยซูอย่างใจจดใจจ่อ</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การรอคอยพระเจ้านำมาซึ่งความยินดีและความพึงพอใจ</w:t>
      </w:r>
    </w:p>
    <w:p w14:paraId="67F90A8E" w14:textId="77777777" w:rsidR="00F90BDC" w:rsidRDefault="00F90BDC"/>
    <w:p w14:paraId="5816D8C7" w14:textId="77777777" w:rsidR="00F90BDC" w:rsidRDefault="00F90BDC">
      <w:r xmlns:w="http://schemas.openxmlformats.org/wordprocessingml/2006/main">
        <w:t xml:space="preserve">2: บางครั้งพระเจ้าก็ล่าช้าแต่จะไม่มีวันทำให้ผิดหวัง</w:t>
      </w:r>
    </w:p>
    <w:p w14:paraId="7F873968" w14:textId="77777777" w:rsidR="00F90BDC" w:rsidRDefault="00F90BDC"/>
    <w:p w14:paraId="01B2594D" w14:textId="77777777" w:rsidR="00F90BDC" w:rsidRDefault="00F90BDC">
      <w:r xmlns:w="http://schemas.openxmlformats.org/wordprocessingml/2006/main">
        <w:t xml:space="preserve">1: สดุดี 27:14 - จงรอคอยพระเจ้า จงเข้มแข็งและตั้งอกตั้งใจและรอคอยองค์พระผู้เป็นเจ้า</w:t>
      </w:r>
    </w:p>
    <w:p w14:paraId="32187EAB" w14:textId="77777777" w:rsidR="00F90BDC" w:rsidRDefault="00F90BDC"/>
    <w:p w14:paraId="70C03997" w14:textId="77777777" w:rsidR="00F90BDC" w:rsidRDefault="00F90BDC">
      <w:r xmlns:w="http://schemas.openxmlformats.org/wordprocessingml/2006/main">
        <w:t xml:space="preserve">2: อิสยาห์ 40:31 - แต่บรรดาผู้ที่หวังในพระเจ้าจะเสริมกำลังใหม่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196E540A" w14:textId="77777777" w:rsidR="00F90BDC" w:rsidRDefault="00F90BDC"/>
    <w:p w14:paraId="389AB29D" w14:textId="77777777" w:rsidR="00F90BDC" w:rsidRDefault="00F90BDC">
      <w:r xmlns:w="http://schemas.openxmlformats.org/wordprocessingml/2006/main">
        <w:t xml:space="preserve">ลูกา 8:41 และดูเถิด มีชายคนหนึ่งชื่อไยรัสเข้ามา เป็นนายธรรมศาลา เขาจึงหมอบลงแทบพระบาทพระเยซู และอ้อนวอนพระองค์ให้เข้าไปในบ้านของตน</w:t>
      </w:r>
    </w:p>
    <w:p w14:paraId="21C3069B" w14:textId="77777777" w:rsidR="00F90BDC" w:rsidRDefault="00F90BDC"/>
    <w:p w14:paraId="51E12C6B" w14:textId="77777777" w:rsidR="00F90BDC" w:rsidRDefault="00F90BDC">
      <w:r xmlns:w="http://schemas.openxmlformats.org/wordprocessingml/2006/main">
        <w:t xml:space="preserve">ชายคนหนึ่งชื่อไยรัส นายธรรมศาลา กราบลงแทบพระบาทพระเยซูและขอร้องพระองค์ให้เสด็จไปที่บ้านของเขา</w:t>
      </w:r>
    </w:p>
    <w:p w14:paraId="4671E2FB" w14:textId="77777777" w:rsidR="00F90BDC" w:rsidRDefault="00F90BDC"/>
    <w:p w14:paraId="1A1D966C" w14:textId="77777777" w:rsidR="00F90BDC" w:rsidRDefault="00F90BDC">
      <w:r xmlns:w="http://schemas.openxmlformats.org/wordprocessingml/2006/main">
        <w:t xml:space="preserve">1. ความอ่อนน้อมถ่อมตนและศรัทธาของไยรัส</w:t>
      </w:r>
    </w:p>
    <w:p w14:paraId="7C205B89" w14:textId="77777777" w:rsidR="00F90BDC" w:rsidRDefault="00F90BDC"/>
    <w:p w14:paraId="0064A0B7" w14:textId="77777777" w:rsidR="00F90BDC" w:rsidRDefault="00F90BDC">
      <w:r xmlns:w="http://schemas.openxmlformats.org/wordprocessingml/2006/main">
        <w:t xml:space="preserve">2. ฤทธิ์อำนาจแห่งการสถิตย์ของพระเยซู</w:t>
      </w:r>
    </w:p>
    <w:p w14:paraId="2F764F65" w14:textId="77777777" w:rsidR="00F90BDC" w:rsidRDefault="00F90BDC"/>
    <w:p w14:paraId="68D09109" w14:textId="77777777" w:rsidR="00F90BDC" w:rsidRDefault="00F90BDC">
      <w:r xmlns:w="http://schemas.openxmlformats.org/wordprocessingml/2006/main">
        <w:t xml:space="preserve">1. มัทธิว 15:22-28 - ศรัทธาของหญิงชาวคานาอัน</w:t>
      </w:r>
    </w:p>
    <w:p w14:paraId="2458E91A" w14:textId="77777777" w:rsidR="00F90BDC" w:rsidRDefault="00F90BDC"/>
    <w:p w14:paraId="01F35454" w14:textId="77777777" w:rsidR="00F90BDC" w:rsidRDefault="00F90BDC">
      <w:r xmlns:w="http://schemas.openxmlformats.org/wordprocessingml/2006/main">
        <w:t xml:space="preserve">2. มาระโก 5:21-43 - พระเยซูทรงรักษาหญิงคนนั้นด้วยอาการตกเลือด และทรงทำให้ลูกสาวของไยรัสฟื้นจากความตาย</w:t>
      </w:r>
    </w:p>
    <w:p w14:paraId="6EF6D1BC" w14:textId="77777777" w:rsidR="00F90BDC" w:rsidRDefault="00F90BDC"/>
    <w:p w14:paraId="0DD9147C" w14:textId="77777777" w:rsidR="00F90BDC" w:rsidRDefault="00F90BDC">
      <w:r xmlns:w="http://schemas.openxmlformats.org/wordprocessingml/2006/main">
        <w:t xml:space="preserve">ลูกา 8:42 เขามีบุตรสาวเพียงคนเดียว อายุประมาณสิบสองปี และนางนอนสิ้นใจ แต่เมื่อพระองค์เสด็จไปผู้คนก็รุมล้อมพระองค์ไว้</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ข้อความนี้เล่าถึงพ่อคนหนึ่งซึ่งมีลูกสาวหนึ่งคนซึ่งอายุประมาณสิบสองปีและกำลังจะตาย ผู้คนรอบตัวเขารุมเร้าเขาขณะที่เขาไป</w:t>
      </w:r>
    </w:p>
    <w:p w14:paraId="0B9523D8" w14:textId="77777777" w:rsidR="00F90BDC" w:rsidRDefault="00F90BDC"/>
    <w:p w14:paraId="738CC0ED" w14:textId="77777777" w:rsidR="00F90BDC" w:rsidRDefault="00F90BDC">
      <w:r xmlns:w="http://schemas.openxmlformats.org/wordprocessingml/2006/main">
        <w:t xml:space="preserve">1. คุณค่าของครอบครัว: ความรักของพ่อในช่วงเวลาแห่งความโศกเศร้า</w:t>
      </w:r>
    </w:p>
    <w:p w14:paraId="79D22B6C" w14:textId="77777777" w:rsidR="00F90BDC" w:rsidRDefault="00F90BDC"/>
    <w:p w14:paraId="0ED8BAA9" w14:textId="77777777" w:rsidR="00F90BDC" w:rsidRDefault="00F90BDC">
      <w:r xmlns:w="http://schemas.openxmlformats.org/wordprocessingml/2006/main">
        <w:t xml:space="preserve">2. พลังแห่งความเห็นอกเห็นใจ: ความโศกเศร้าของพ่อในยามจำเป็น</w:t>
      </w:r>
    </w:p>
    <w:p w14:paraId="2B7D9294" w14:textId="77777777" w:rsidR="00F90BDC" w:rsidRDefault="00F90BDC"/>
    <w:p w14:paraId="0B6CFF8D" w14:textId="77777777" w:rsidR="00F90BDC" w:rsidRDefault="00F90BDC">
      <w:r xmlns:w="http://schemas.openxmlformats.org/wordprocessingml/2006/main">
        <w:t xml:space="preserve">1. สดุดี 34:18 - ? </w:t>
      </w:r>
      <w:r xmlns:w="http://schemas.openxmlformats.org/wordprocessingml/2006/main">
        <w:rPr>
          <w:rFonts w:ascii="맑은 고딕 Semilight" w:hAnsi="맑은 고딕 Semilight"/>
        </w:rPr>
        <w:t xml:space="preserve">쏷 </w:t>
      </w:r>
      <w:r xmlns:w="http://schemas.openxmlformats.org/wordprocessingml/2006/main">
        <w:t xml:space="preserve">พระเจ้าทรงอยู่ใกล้ผู้ที่อกหักและทรงช่วยผู้ที่จิตใจแตกสลาย??</w:t>
      </w:r>
    </w:p>
    <w:p w14:paraId="6F947825" w14:textId="77777777" w:rsidR="00F90BDC" w:rsidRDefault="00F90BDC"/>
    <w:p w14:paraId="2DD21EED" w14:textId="77777777" w:rsidR="00F90BDC" w:rsidRDefault="00F90BDC">
      <w:r xmlns:w="http://schemas.openxmlformats.org/wordprocessingml/2006/main">
        <w:t xml:space="preserve">2. มัทธิว 9:36 - ? พระองค์ </w:t>
      </w:r>
      <w:r xmlns:w="http://schemas.openxmlformats.org/wordprocessingml/2006/main">
        <w:rPr>
          <w:rFonts w:ascii="맑은 고딕 Semilight" w:hAnsi="맑은 고딕 Semilight"/>
        </w:rPr>
        <w:t xml:space="preserve">ทอดพระเนตร </w:t>
      </w:r>
      <w:r xmlns:w="http://schemas.openxmlformats.org/wordprocessingml/2006/main">
        <w:t xml:space="preserve">เห็นฝูงชนก็สงสารพวกเขา เพราะพวกเขาถูกรังแกและทำอะไรไม่ถูก เหมือนแกะที่ไม่มีคนเลี้ยง??</w:t>
      </w:r>
    </w:p>
    <w:p w14:paraId="70F92AC2" w14:textId="77777777" w:rsidR="00F90BDC" w:rsidRDefault="00F90BDC"/>
    <w:p w14:paraId="21EA4B51" w14:textId="77777777" w:rsidR="00F90BDC" w:rsidRDefault="00F90BDC">
      <w:r xmlns:w="http://schemas.openxmlformats.org/wordprocessingml/2006/main">
        <w:t xml:space="preserve">ลูกา 8:43 และผู้หญิงคนหนึ่งเป็นโรคโลหิตจางมาสิบสองปีแล้ว ใช้ชีวิตหาหมอมาจนหมด ไม่มีใครรักษาให้หายได้</w:t>
      </w:r>
    </w:p>
    <w:p w14:paraId="34581933" w14:textId="77777777" w:rsidR="00F90BDC" w:rsidRDefault="00F90BDC"/>
    <w:p w14:paraId="32CB8AE7" w14:textId="77777777" w:rsidR="00F90BDC" w:rsidRDefault="00F90BDC">
      <w:r xmlns:w="http://schemas.openxmlformats.org/wordprocessingml/2006/main">
        <w:t xml:space="preserve">ข้อความนี้เล่าถึงผู้หญิงคนหนึ่งที่ป่วยเป็นโรคเลือดออกผิดปกติมาเป็นเวลา 12 ปี และใช้เงินทั้งหมดไปกับการรักษาพยาบาลแต่ไม่ประสบผลสำเร็จ</w:t>
      </w:r>
    </w:p>
    <w:p w14:paraId="459C7D6F" w14:textId="77777777" w:rsidR="00F90BDC" w:rsidRDefault="00F90BDC"/>
    <w:p w14:paraId="1F84EA09" w14:textId="77777777" w:rsidR="00F90BDC" w:rsidRDefault="00F90BDC">
      <w:r xmlns:w="http://schemas.openxmlformats.org/wordprocessingml/2006/main">
        <w:t xml:space="preserve">1. พระเจ้าทรงเป็นผู้รักษาขั้นสุดท้ายและความหวังในการรักษาของเราอยู่ในพระองค์</w:t>
      </w:r>
    </w:p>
    <w:p w14:paraId="49132586" w14:textId="77777777" w:rsidR="00F90BDC" w:rsidRDefault="00F90BDC"/>
    <w:p w14:paraId="7E935FBD" w14:textId="77777777" w:rsidR="00F90BDC" w:rsidRDefault="00F90BDC">
      <w:r xmlns:w="http://schemas.openxmlformats.org/wordprocessingml/2006/main">
        <w:t xml:space="preserve">2. ฤทธิ์อำนาจของพระเจ้ายิ่งใหญ่กว่าความพยายามร่วมกันของเราทั้งหมด</w:t>
      </w:r>
    </w:p>
    <w:p w14:paraId="76CCE299" w14:textId="77777777" w:rsidR="00F90BDC" w:rsidRDefault="00F90BDC"/>
    <w:p w14:paraId="2D1DFB0C" w14:textId="77777777" w:rsidR="00F90BDC" w:rsidRDefault="00F90BDC">
      <w:r xmlns:w="http://schemas.openxmlformats.org/wordprocessingml/2006/main">
        <w:t xml:space="preserve">1. ยากอบ 5:14-15 ? </w:t>
      </w:r>
      <w:r xmlns:w="http://schemas.openxmlformats.org/wordprocessingml/2006/main">
        <w:rPr>
          <w:rFonts w:ascii="맑은 고딕 Semilight" w:hAnsi="맑은 고딕 Semilight"/>
        </w:rPr>
        <w:t xml:space="preserve">มี </w:t>
      </w:r>
      <w:r xmlns:w="http://schemas.openxmlformats.org/wordprocessingml/2006/main">
        <w:t xml:space="preserve">ใครในพวกคุณป่วยบ้างไหม?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และการอธิษฐานด้วยศรัทธาจะทำให้ผู้ป่วยหายดี พระเจ้าจะทรงให้พวกเขาลุกขึ้น.??</w:t>
      </w:r>
    </w:p>
    <w:p w14:paraId="7234D1C0" w14:textId="77777777" w:rsidR="00F90BDC" w:rsidRDefault="00F90BDC"/>
    <w:p w14:paraId="6F5F9D25" w14:textId="77777777" w:rsidR="00F90BDC" w:rsidRDefault="00F90BDC">
      <w:r xmlns:w="http://schemas.openxmlformats.org/wordprocessingml/2006/main">
        <w:t xml:space="preserve">2. อิสยาห์ 53:5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และด้วยบาดแผลของเขาเราจึงได้รับการรักษาให้หาย”</w:t>
      </w:r>
    </w:p>
    <w:p w14:paraId="421C91F2" w14:textId="77777777" w:rsidR="00F90BDC" w:rsidRDefault="00F90BDC"/>
    <w:p w14:paraId="5D17D458" w14:textId="77777777" w:rsidR="00F90BDC" w:rsidRDefault="00F90BDC">
      <w:r xmlns:w="http://schemas.openxmlformats.org/wordprocessingml/2006/main">
        <w:t xml:space="preserve">ลูกา 8:44 เสด็จเข้ามาข้างหลังพระองค์และแตะชายฉลองพระองค์ของพระองค์ แล้วทันใดนั้นโลหิตที่ไหลออกของนางก็หมดไป</w:t>
      </w:r>
    </w:p>
    <w:p w14:paraId="763A0F3A" w14:textId="77777777" w:rsidR="00F90BDC" w:rsidRDefault="00F90BDC"/>
    <w:p w14:paraId="2C672D6A" w14:textId="77777777" w:rsidR="00F90BDC" w:rsidRDefault="00F90BDC">
      <w:r xmlns:w="http://schemas.openxmlformats.org/wordprocessingml/2006/main">
        <w:t xml:space="preserve">ข้อความจากลูกา 8:44 นี้เล่าเรื่องราวของผู้หญิงคนหนึ่งที่มีอาการป่วยหนักซึ่งได้รับการรักษาให้หายเมื่อเธอแตะชายฉลองพระองค์ของพระเยซู</w:t>
      </w:r>
    </w:p>
    <w:p w14:paraId="0D461367" w14:textId="77777777" w:rsidR="00F90BDC" w:rsidRDefault="00F90BDC"/>
    <w:p w14:paraId="54630C5E" w14:textId="77777777" w:rsidR="00F90BDC" w:rsidRDefault="00F90BDC">
      <w:r xmlns:w="http://schemas.openxmlformats.org/wordprocessingml/2006/main">
        <w:t xml:space="preserve">1. ฤทธิ์อำนาจการรักษาของพระเยซู: สัญลักษณ์แห่งความศักดิ์สิทธิ์ของพระองค์</w:t>
      </w:r>
    </w:p>
    <w:p w14:paraId="76DE4398" w14:textId="77777777" w:rsidR="00F90BDC" w:rsidRDefault="00F90BDC"/>
    <w:p w14:paraId="47D40911" w14:textId="77777777" w:rsidR="00F90BDC" w:rsidRDefault="00F90BDC">
      <w:r xmlns:w="http://schemas.openxmlformats.org/wordprocessingml/2006/main">
        <w:t xml:space="preserve">2. ศรัทธาและปาฏิหาริย์: ความเชื่อของเราสามารถช่วยเราเอาชนะความทุกข์ยากได้อย่างไร</w:t>
      </w:r>
    </w:p>
    <w:p w14:paraId="2C6CABEA" w14:textId="77777777" w:rsidR="00F90BDC" w:rsidRDefault="00F90BDC"/>
    <w:p w14:paraId="600C0892" w14:textId="77777777" w:rsidR="00F90BDC" w:rsidRDefault="00F90BDC">
      <w:r xmlns:w="http://schemas.openxmlformats.org/wordprocessingml/2006/main">
        <w:t xml:space="preserve">1. มัทธิว 9:20-22 (และดูเถิด มีผู้หญิงคนหนึ่งเป็นโรคโลหิตตกมาสิบสองปีแล้ว เข้ามาข้างหลังพระองค์ และแตะต้องชายเสื้อของเขา เพราะนางคิดในใจว่า ถ้าข้าพเจ้าจะแตะต้องได้ เสื้อผ้าของเขา ฉันจะหายดี แต่พระเยซูทรงหันเขากลับ และเมื่อพระองค์ทรงเห็นเธอ พระองค์จึงตรัสว่า "ลูกสาวเอ๋ย จงสบายใจเถิด ความเชื่อของเจ้าทำให้เจ้าหายดีแล้ว และหญิงนั้นก็หายเป็นปกติตั้งแต่เวลานั้นมา"</w:t>
      </w:r>
    </w:p>
    <w:p w14:paraId="48B1BDB4" w14:textId="77777777" w:rsidR="00F90BDC" w:rsidRDefault="00F90BDC"/>
    <w:p w14:paraId="65C7751C" w14:textId="77777777" w:rsidR="00F90BDC" w:rsidRDefault="00F90BDC">
      <w:r xmlns:w="http://schemas.openxmlformats.org/wordprocessingml/2006/main">
        <w:t xml:space="preserve">2. ฮีบรู 11:1 (บัดนี้ศรัทธาเป็นสาระสำคัญของสิ่งที่หวังไว้ เป็นหลักฐานถึงสิ่งที่มองไม่เห็น)</w:t>
      </w:r>
    </w:p>
    <w:p w14:paraId="2FE4A165" w14:textId="77777777" w:rsidR="00F90BDC" w:rsidRDefault="00F90BDC"/>
    <w:p w14:paraId="71105A95" w14:textId="77777777" w:rsidR="00F90BDC" w:rsidRDefault="00F90BDC">
      <w:r xmlns:w="http://schemas.openxmlformats.org/wordprocessingml/2006/main">
        <w:t xml:space="preserve">ลูกา 8:45 พระเยซูตรัสว่า “ใครแตะต้องเรา” เมื่อทุกคนปฏิเสธ เปโตรกับคนที่อยู่ด้วยจึงพูดว่า “พระอาจารย์ ฝูงชนมากมายรุมล้อมพระองค์และกดดันพระองค์ และตรัสว่า “ใครแตะต้องข้าพระองค์”</w:t>
      </w:r>
    </w:p>
    <w:p w14:paraId="1B6FFD7E" w14:textId="77777777" w:rsidR="00F90BDC" w:rsidRDefault="00F90BDC"/>
    <w:p w14:paraId="325C8BE3" w14:textId="77777777" w:rsidR="00F90BDC" w:rsidRDefault="00F90BDC">
      <w:r xmlns:w="http://schemas.openxmlformats.org/wordprocessingml/2006/main">
        <w:t xml:space="preserve">พระเยซูทรงถามว่าใครแตะต้องพระองค์ แม้ว่าพระองค์จะถูกรายล้อมไปด้วยคนจำนวนมากก็ตาม</w:t>
      </w:r>
    </w:p>
    <w:p w14:paraId="236F5763" w14:textId="77777777" w:rsidR="00F90BDC" w:rsidRDefault="00F90BDC"/>
    <w:p w14:paraId="0178353B" w14:textId="77777777" w:rsidR="00F90BDC" w:rsidRDefault="00F90BDC">
      <w:r xmlns:w="http://schemas.openxmlformats.org/wordprocessingml/2006/main">
        <w:t xml:space="preserve">1. พลังแห่งการสัมผัส: พระเยซูทรงมองเห็นทุกคำอธิษฐานและการเชื่อฟังอย่างไร</w:t>
      </w:r>
    </w:p>
    <w:p w14:paraId="7B9EB7C0" w14:textId="77777777" w:rsidR="00F90BDC" w:rsidRDefault="00F90BDC"/>
    <w:p w14:paraId="12FC3E1C" w14:textId="77777777" w:rsidR="00F90BDC" w:rsidRDefault="00F90BDC">
      <w:r xmlns:w="http://schemas.openxmlformats.org/wordprocessingml/2006/main">
        <w:t xml:space="preserve">2. ความสำคัญของการเชื่อมโยงทางอารมณ์: พระเยซูทรงแสวงหาความสัมพันธ์กับผู้ติดตามของพระองค์</w:t>
      </w:r>
    </w:p>
    <w:p w14:paraId="71E772D7" w14:textId="77777777" w:rsidR="00F90BDC" w:rsidRDefault="00F90BDC"/>
    <w:p w14:paraId="572D848F" w14:textId="77777777" w:rsidR="00F90BDC" w:rsidRDefault="00F90BDC">
      <w:r xmlns:w="http://schemas.openxmlformats.org/wordprocessingml/2006/main">
        <w:t xml:space="preserve">1. ยอห์น 20:27-29 - พระเยซูเหรอ? </w:t>
      </w:r>
      <w:r xmlns:w="http://schemas.openxmlformats.org/wordprocessingml/2006/main">
        <w:rPr>
          <w:rFonts w:ascii="맑은 고딕 Semilight" w:hAnsi="맑은 고딕 Semilight"/>
        </w:rPr>
        <w:t xml:space="preserve">셲 </w:t>
      </w:r>
      <w:r xmlns:w="http://schemas.openxmlformats.org/wordprocessingml/2006/main">
        <w:t xml:space="preserve">การปรากฏต่อโธมัสและการเรียกร้องให้โธมัสสัมผัสพระองค์</w:t>
      </w:r>
    </w:p>
    <w:p w14:paraId="084355DE" w14:textId="77777777" w:rsidR="00F90BDC" w:rsidRDefault="00F90BDC"/>
    <w:p w14:paraId="1A41D90D" w14:textId="77777777" w:rsidR="00F90BDC" w:rsidRDefault="00F90BDC">
      <w:r xmlns:w="http://schemas.openxmlformats.org/wordprocessingml/2006/main">
        <w:t xml:space="preserve">2. มัทธิว 9:20-22 - พระเยซูเหรอ? </w:t>
      </w:r>
      <w:r xmlns:w="http://schemas.openxmlformats.org/wordprocessingml/2006/main">
        <w:rPr>
          <w:rFonts w:ascii="맑은 고딕 Semilight" w:hAnsi="맑은 고딕 Semilight"/>
        </w:rPr>
        <w:t xml:space="preserve">셲 </w:t>
      </w:r>
      <w:r xmlns:w="http://schemas.openxmlformats.org/wordprocessingml/2006/main">
        <w:t xml:space="preserve">การรักษาสตรีด้วยปัญหาโลหิตและพลังแห่งศรัทธาที่ทำให้เธอสัมผัสพระองค์ได้</w:t>
      </w:r>
    </w:p>
    <w:p w14:paraId="6B30926D" w14:textId="77777777" w:rsidR="00F90BDC" w:rsidRDefault="00F90BDC"/>
    <w:p w14:paraId="416E3D1C" w14:textId="77777777" w:rsidR="00F90BDC" w:rsidRDefault="00F90BDC">
      <w:r xmlns:w="http://schemas.openxmlformats.org/wordprocessingml/2006/main">
        <w:t xml:space="preserve">ลูกา 8:46 พระเยซูตรัสว่า “มีคนแตะต้องฉัน เพราะฉันรู้ว่าคุณธรรมออกไปจากตัวฉันแล้ว”</w:t>
      </w:r>
    </w:p>
    <w:p w14:paraId="3D2B2906" w14:textId="77777777" w:rsidR="00F90BDC" w:rsidRDefault="00F90BDC"/>
    <w:p w14:paraId="3BD19A74" w14:textId="77777777" w:rsidR="00F90BDC" w:rsidRDefault="00F90BDC">
      <w:r xmlns:w="http://schemas.openxmlformats.org/wordprocessingml/2006/main">
        <w:t xml:space="preserve">พระเยซูทรงสัมผัสได้ว่ามีคนมาแตะต้องพระองค์และฤทธิ์อำนาจของพระองค์ได้ออกไปจากพระองค์แล้ว</w:t>
      </w:r>
    </w:p>
    <w:p w14:paraId="731F34B8" w14:textId="77777777" w:rsidR="00F90BDC" w:rsidRDefault="00F90BDC"/>
    <w:p w14:paraId="0F367C38" w14:textId="77777777" w:rsidR="00F90BDC" w:rsidRDefault="00F90BDC">
      <w:r xmlns:w="http://schemas.openxmlformats.org/wordprocessingml/2006/main">
        <w:t xml:space="preserve">1. ฤทธิ์อำนาจของพระเยซู การสัมผัส: เรียนรู้ที่จะรับพระเจ้า? </w:t>
      </w:r>
      <w:r xmlns:w="http://schemas.openxmlformats.org/wordprocessingml/2006/main">
        <w:rPr>
          <w:rFonts w:ascii="맑은 고딕 Semilight" w:hAnsi="맑은 고딕 Semilight"/>
        </w:rPr>
        <w:t xml:space="preserve">셲 </w:t>
      </w:r>
      <w:r xmlns:w="http://schemas.openxmlformats.org/wordprocessingml/2006/main">
        <w:t xml:space="preserve">พระคุณและความเมตตา</w:t>
      </w:r>
    </w:p>
    <w:p w14:paraId="3848301C" w14:textId="77777777" w:rsidR="00F90BDC" w:rsidRDefault="00F90BDC"/>
    <w:p w14:paraId="446A6BC0" w14:textId="77777777" w:rsidR="00F90BDC" w:rsidRDefault="00F90BDC">
      <w:r xmlns:w="http://schemas.openxmlformats.org/wordprocessingml/2006/main">
        <w:t xml:space="preserve">2. ปาฏิหาริย์ของพระเยซู สัมผัส: สัมผัสถึงพลังการรักษาของพระเจ้า</w:t>
      </w:r>
    </w:p>
    <w:p w14:paraId="41B48CD3" w14:textId="77777777" w:rsidR="00F90BDC" w:rsidRDefault="00F90BDC"/>
    <w:p w14:paraId="468B5FF5" w14:textId="77777777" w:rsidR="00F90BDC" w:rsidRDefault="00F90BDC">
      <w:r xmlns:w="http://schemas.openxmlformats.org/wordprocessingml/2006/main">
        <w:t xml:space="preserve">1. มาระโก 5:30 “พระเยซูทรงทราบทันทีว่าคุณธรรมออกไปจากพระองค์แล้ว จึงทรงหันหน้าไปทางหนังสือพิมพ์แล้วตรัสว่า “ใครแตะเสื้อของเรา”</w:t>
      </w:r>
    </w:p>
    <w:p w14:paraId="6BED03A8" w14:textId="77777777" w:rsidR="00F90BDC" w:rsidRDefault="00F90BDC"/>
    <w:p w14:paraId="7EB23312" w14:textId="77777777" w:rsidR="00F90BDC" w:rsidRDefault="00F90BDC">
      <w:r xmlns:w="http://schemas.openxmlformats.org/wordprocessingml/2006/main">
        <w:t xml:space="preserve">2. ยากอบ 5:14-16 “มีใครป่วยในพวกท่านบ้างไหม ให้ผู้นั้นไปเรียกพวกผู้ใหญ่ของคริสตจักร และให้อธิษฐานเผื่อเขา เจิมเขาด้วยน้ำมันในพระนามขององค์พระผู้เป็นเจ้า และคำอธิษฐานด้วยศรัทธาจะ นอกจากคนป่วยแล้ว พระเจ้าจะทรงโปรดเขาให้หาย และถ้าเขาทำบาป เขาทั้งหลายก็จะได้รับการอภัย จงสารภาพความผิดของคุณต่อกัน และอธิษฐานเผื่อกัน เพื่อจะได้หายจากโรค คำอธิษฐานอันแรงกล้าของ คนชอบธรรมย่อมได้ประโยชน์มาก"</w:t>
      </w:r>
    </w:p>
    <w:p w14:paraId="155E413D" w14:textId="77777777" w:rsidR="00F90BDC" w:rsidRDefault="00F90BDC"/>
    <w:p w14:paraId="5BF972D6" w14:textId="77777777" w:rsidR="00F90BDC" w:rsidRDefault="00F90BDC">
      <w:r xmlns:w="http://schemas.openxmlformats.org/wordprocessingml/2006/main">
        <w:t xml:space="preserve">ลูกา 8:47 เมื่อหญิงนั้นเห็นว่าเธอไม่ได้ซ่อนตัวอยู่ ก็เข้ามาตัวสั่นและล้มลงต่อพระพักตร์พระองค์ นางจึงเล่าแก่เขาต่อหน้าคนทั้งปวงว่านางแตะต้องพระองค์ด้วยสาเหตุอะไร และนางหายโรคในทันใดนั้นอย่างไร</w:t>
      </w:r>
    </w:p>
    <w:p w14:paraId="0BB765FE" w14:textId="77777777" w:rsidR="00F90BDC" w:rsidRDefault="00F90BDC"/>
    <w:p w14:paraId="15D08A7B" w14:textId="77777777" w:rsidR="00F90BDC" w:rsidRDefault="00F90BDC">
      <w:r xmlns:w="http://schemas.openxmlformats.org/wordprocessingml/2006/main">
        <w:t xml:space="preserve">หญิงนั้นรับรู้ถึงฤทธานุภาพของพระเยซูจึงล้มลงต่อหน้าพระองค์ เล่าถึงสาเหตุที่ </w:t>
      </w:r>
      <w:r xmlns:w="http://schemas.openxmlformats.org/wordprocessingml/2006/main">
        <w:lastRenderedPageBreak xmlns:w="http://schemas.openxmlformats.org/wordprocessingml/2006/main"/>
      </w:r>
      <w:r xmlns:w="http://schemas.openxmlformats.org/wordprocessingml/2006/main">
        <w:t xml:space="preserve">เธอแตะต้องพระองค์และวิธีที่เธอหายโรค</w:t>
      </w:r>
    </w:p>
    <w:p w14:paraId="7C5D55EA" w14:textId="77777777" w:rsidR="00F90BDC" w:rsidRDefault="00F90BDC"/>
    <w:p w14:paraId="23B5EBEB" w14:textId="77777777" w:rsidR="00F90BDC" w:rsidRDefault="00F90BDC">
      <w:r xmlns:w="http://schemas.openxmlformats.org/wordprocessingml/2006/main">
        <w:t xml:space="preserve">1. พลังแห่งศรัทธา: ตระหนักถึงพลังของพระเยซู</w:t>
      </w:r>
    </w:p>
    <w:p w14:paraId="15285E3B" w14:textId="77777777" w:rsidR="00F90BDC" w:rsidRDefault="00F90BDC"/>
    <w:p w14:paraId="48B3B854" w14:textId="77777777" w:rsidR="00F90BDC" w:rsidRDefault="00F90BDC">
      <w:r xmlns:w="http://schemas.openxmlformats.org/wordprocessingml/2006/main">
        <w:t xml:space="preserve">2. การรักษาศรัทธา: ประสบปาฏิหาริย์ของพระเยซู</w:t>
      </w:r>
    </w:p>
    <w:p w14:paraId="31B33F84" w14:textId="77777777" w:rsidR="00F90BDC" w:rsidRDefault="00F90BDC"/>
    <w:p w14:paraId="44986BFE" w14:textId="77777777" w:rsidR="00F90BDC" w:rsidRDefault="00F90BDC">
      <w:r xmlns:w="http://schemas.openxmlformats.org/wordprocessingml/2006/main">
        <w:t xml:space="preserve">1. มัทธิว 9:20-22 “ดูเถิด มีหญิงคนหนึ่งซึ่งต้องทนทุกข์ทรมานจากโลหิตไหลออกมาสิบสองปีแล้วมาข้างหลังพระองค์และแตะต้องชายฉลองพระองค์ของเขา เพราะนางรำพึงกับตนเองว่า `` ฉันเพียง </w:t>
      </w:r>
      <w:r xmlns:w="http://schemas.openxmlformats.org/wordprocessingml/2006/main">
        <w:rPr>
          <w:rFonts w:ascii="맑은 고딕 Semilight" w:hAnsi="맑은 고딕 Semilight"/>
        </w:rPr>
        <w:t xml:space="preserve">แต่ </w:t>
      </w:r>
      <w:r xmlns:w="http://schemas.openxmlformats.org/wordprocessingml/2006/main">
        <w:t xml:space="preserve">แตะต้อง เสื้อผ้าของเขาเราจะหายดี พระเยซูทรงหันมาเมื่อเห็นเธอจึงตรัสว่า ` ลูกสาวเอ๋ย เชื่อ </w:t>
      </w:r>
      <w:r xmlns:w="http://schemas.openxmlformats.org/wordprocessingml/2006/main">
        <w:rPr>
          <w:rFonts w:ascii="맑은 고딕 Semilight" w:hAnsi="맑은 고딕 Semilight"/>
        </w:rPr>
        <w:t xml:space="preserve">เถิด </w:t>
      </w:r>
      <w:r xmlns:w="http://schemas.openxmlformats.org/wordprocessingml/2006/main">
        <w:t xml:space="preserve">ความเชื่อของเจ้าทำให้เจ้าหายโรคแล้ว' และทันใดนั้นหญิงนั้นก็หายโรค</w:t>
      </w:r>
    </w:p>
    <w:p w14:paraId="2673BC3A" w14:textId="77777777" w:rsidR="00F90BDC" w:rsidRDefault="00F90BDC"/>
    <w:p w14:paraId="4108C574" w14:textId="77777777" w:rsidR="00F90BDC" w:rsidRDefault="00F90BDC">
      <w:r xmlns:w="http://schemas.openxmlformats.org/wordprocessingml/2006/main">
        <w:t xml:space="preserve">2. มาระโก 5:25-34 - และมีผู้หญิงคนหนึ่งอยู่ที่นั่นซึ่งมีเลือดออกมาสิบสองปีแล้ว เธอต้องทนทุกข์ทรมานมากมายภายใต้การดูแลของแพทย์หลายคน และใช้เวลาทั้งหมดที่มี แต่แทนที่จะดีขึ้น กลับกลับแย่ลง เมื่อนางได้ยินเรื่องพระเยซู นางก็เข้ามาข้างหลังท่ามกลางฝูงชนและแตะฉลองพระองค์ของพระองค์ เพราะนางคิดว่า ? </w:t>
      </w:r>
      <w:r xmlns:w="http://schemas.openxmlformats.org/wordprocessingml/2006/main">
        <w:rPr>
          <w:rFonts w:ascii="맑은 고딕 Semilight" w:hAnsi="맑은 고딕 Semilight"/>
        </w:rPr>
        <w:t xml:space="preserve">ถ้า </w:t>
      </w:r>
      <w:r xmlns:w="http://schemas.openxmlformats.org/wordprocessingml/2006/main">
        <w:t xml:space="preserve">ฉันแค่สัมผัสเสื้อผ้าของเขาฉันก็จะหาย ??ทันทีที่เลือดของเธอหยุดไหล และเธอก็รู้สึกในร่างกายของเธอว่าเธอเป็นอิสระจากความทุกข์ทรมานแล้ว</w:t>
      </w:r>
    </w:p>
    <w:p w14:paraId="088BB874" w14:textId="77777777" w:rsidR="00F90BDC" w:rsidRDefault="00F90BDC"/>
    <w:p w14:paraId="732FEE4A" w14:textId="77777777" w:rsidR="00F90BDC" w:rsidRDefault="00F90BDC">
      <w:r xmlns:w="http://schemas.openxmlformats.org/wordprocessingml/2006/main">
        <w:t xml:space="preserve">ลูกา 8:48 พระองค์ตรัสกับเธอว่า “ลูกสาวเอ๋ย จงสบายใจเถิด ความเชื่อของเจ้าทำให้เจ้าหายโรคแล้ว ไปอย่างสงบ</w:t>
      </w:r>
    </w:p>
    <w:p w14:paraId="10D576E9" w14:textId="77777777" w:rsidR="00F90BDC" w:rsidRDefault="00F90BDC"/>
    <w:p w14:paraId="683F7D04" w14:textId="77777777" w:rsidR="00F90BDC" w:rsidRDefault="00F90BDC">
      <w:r xmlns:w="http://schemas.openxmlformats.org/wordprocessingml/2006/main">
        <w:t xml:space="preserve">ข้อนี้เน้นความสำคัญของศรัทธาในการทำให้เกิดสันติสุข</w:t>
      </w:r>
    </w:p>
    <w:p w14:paraId="66AC0161" w14:textId="77777777" w:rsidR="00F90BDC" w:rsidRDefault="00F90BDC"/>
    <w:p w14:paraId="6FBDDAE6" w14:textId="77777777" w:rsidR="00F90BDC" w:rsidRDefault="00F90BDC">
      <w:r xmlns:w="http://schemas.openxmlformats.org/wordprocessingml/2006/main">
        <w:t xml:space="preserve">1: ศรัทธาของเราในพระเจ้าสามารถนำสันติสุขและความสบายใจมาสู่เราในช่วงเวลาที่ยากลำบาก</w:t>
      </w:r>
    </w:p>
    <w:p w14:paraId="6183A2A3" w14:textId="77777777" w:rsidR="00F90BDC" w:rsidRDefault="00F90BDC"/>
    <w:p w14:paraId="12033570" w14:textId="77777777" w:rsidR="00F90BDC" w:rsidRDefault="00F90BDC">
      <w:r xmlns:w="http://schemas.openxmlformats.org/wordprocessingml/2006/main">
        <w:t xml:space="preserve">2: เราสามารถพบสันติสุขและการปลอบโยนในพระเจ้าแม้เมื่อชีวิตยากลำบาก</w:t>
      </w:r>
    </w:p>
    <w:p w14:paraId="2025C495" w14:textId="77777777" w:rsidR="00F90BDC" w:rsidRDefault="00F90BDC"/>
    <w:p w14:paraId="63F35920" w14:textId="77777777" w:rsidR="00F90BDC" w:rsidRDefault="00F90BDC">
      <w:r xmlns:w="http://schemas.openxmlformats.org/wordprocessingml/2006/main">
        <w:t xml:space="preserve">1: ฟิลิปปี 4:7 - และสันติสุขของพระเจ้าซึ่งเกินความเข้าใจจะรักษาจิตใจและความคิดของคุณไว้ในพระเยซูคริสต์</w:t>
      </w:r>
    </w:p>
    <w:p w14:paraId="09AF0808" w14:textId="77777777" w:rsidR="00F90BDC" w:rsidRDefault="00F90BDC"/>
    <w:p w14:paraId="1AD3C17F" w14:textId="77777777" w:rsidR="00F90BDC" w:rsidRDefault="00F90BDC">
      <w:r xmlns:w="http://schemas.openxmlformats.org/wordprocessingml/2006/main">
        <w:t xml:space="preserve">2: อิสยาห์ 26:3 - คุณจะรักษาเขาให้อยู่ในสันติสุขอันสมบูรณ์ซึ่งจิตใจของเขาคงอยู่กับคุณ เพราะเขาวางใจในตัวคุณ</w:t>
      </w:r>
    </w:p>
    <w:p w14:paraId="48B2ED84" w14:textId="77777777" w:rsidR="00F90BDC" w:rsidRDefault="00F90BDC"/>
    <w:p w14:paraId="134ECCA1" w14:textId="77777777" w:rsidR="00F90BDC" w:rsidRDefault="00F90BDC">
      <w:r xmlns:w="http://schemas.openxmlformats.org/wordprocessingml/2006/main">
        <w:t xml:space="preserve">ลูกา 8:49 ขณะที่พระองค์ยังตรัสอยู่ มีคนหนึ่งมาจากบ้านนายธรรมศาลาทูลพระองค์ว่า “ลูกสาวของท่านเสียชีวิตแล้ว ปัญหาไม่ใช่อาจารย์</w:t>
      </w:r>
    </w:p>
    <w:p w14:paraId="510CF0A3" w14:textId="77777777" w:rsidR="00F90BDC" w:rsidRDefault="00F90BDC"/>
    <w:p w14:paraId="7878873C" w14:textId="77777777" w:rsidR="00F90BDC" w:rsidRDefault="00F90BDC">
      <w:r xmlns:w="http://schemas.openxmlformats.org/wordprocessingml/2006/main">
        <w:t xml:space="preserve">พระเยซูกำลังตรัสกับนายธรรมศาลา เมื่อมีผู้ส่งสารมาแจ้งข่าวว่าลูกสาวของเขาเสียชีวิตแล้ว ผู้ส่งสารบอกเขาว่าอย่ารบกวนอาจารย์</w:t>
      </w:r>
    </w:p>
    <w:p w14:paraId="42E909D3" w14:textId="77777777" w:rsidR="00F90BDC" w:rsidRDefault="00F90BDC"/>
    <w:p w14:paraId="012AB567" w14:textId="77777777" w:rsidR="00F90BDC" w:rsidRDefault="00F90BDC">
      <w:r xmlns:w="http://schemas.openxmlformats.org/wordprocessingml/2006/main">
        <w:t xml:space="preserve">1. พระเยซูทรงห่วงใย: พลังแห่งความเห็นอกเห็นใจและความรัก</w:t>
      </w:r>
    </w:p>
    <w:p w14:paraId="5E7DEA69" w14:textId="77777777" w:rsidR="00F90BDC" w:rsidRDefault="00F90BDC"/>
    <w:p w14:paraId="1F96AE9E" w14:textId="77777777" w:rsidR="00F90BDC" w:rsidRDefault="00F90BDC">
      <w:r xmlns:w="http://schemas.openxmlformats.org/wordprocessingml/2006/main">
        <w:t xml:space="preserve">2. หมายสำคัญและปาฏิหาริย์: พระเยซูทรงเปลี่ยนแปลงชีวิตอย่างไร</w:t>
      </w:r>
    </w:p>
    <w:p w14:paraId="72B594A0" w14:textId="77777777" w:rsidR="00F90BDC" w:rsidRDefault="00F90BDC"/>
    <w:p w14:paraId="3B13A4ED" w14:textId="77777777" w:rsidR="00F90BDC" w:rsidRDefault="00F90BDC">
      <w:r xmlns:w="http://schemas.openxmlformats.org/wordprocessingml/2006/main">
        <w:t xml:space="preserve">1.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7BAAFA07" w14:textId="77777777" w:rsidR="00F90BDC" w:rsidRDefault="00F90BDC"/>
    <w:p w14:paraId="6946C7E4" w14:textId="77777777" w:rsidR="00F90BDC" w:rsidRDefault="00F90BDC">
      <w:r xmlns:w="http://schemas.openxmlformats.org/wordprocessingml/2006/main">
        <w:t xml:space="preserve">2. มาระโก 5:35-36 - ขณะที่พระองค์ยังตรัสอยู่ ก็มีบางคนมาจากบ้านของเจ้าเมืองพูดว่า ? </w:t>
      </w:r>
      <w:r xmlns:w="http://schemas.openxmlformats.org/wordprocessingml/2006/main">
        <w:t xml:space="preserve">ลูกสาวของเราเสียชีวิต </w:t>
      </w:r>
      <w:r xmlns:w="http://schemas.openxmlformats.org/wordprocessingml/2006/main">
        <w:rPr>
          <w:rFonts w:ascii="맑은 고딕 Semilight" w:hAnsi="맑은 고딕 Semilight"/>
        </w:rPr>
        <w:t xml:space="preserve">แล้ว </w:t>
      </w:r>
      <w:r xmlns:w="http://schemas.openxmlformats.org/wordprocessingml/2006/main">
        <w:t xml:space="preserve">จะไปรบกวนพระอาจารย์อีกทำไม ???แต่เมื่อได้ยินสิ่งที่พวกเขาพูดกัน พระเยซูจึงตรัสกับนายธรรมศาลาว่า ? </w:t>
      </w:r>
      <w:r xmlns:w="http://schemas.openxmlformats.org/wordprocessingml/2006/main">
        <w:rPr>
          <w:rFonts w:ascii="맑은 고딕 Semilight" w:hAnsi="맑은 고딕 Semilight"/>
        </w:rPr>
        <w:t xml:space="preserve">쏡 </w:t>
      </w:r>
      <w:r xmlns:w="http://schemas.openxmlformats.org/wordprocessingml/2006/main">
        <w:t xml:space="preserve">o ไม่กลัว, เชื่อเท่านั้น.??</w:t>
      </w:r>
    </w:p>
    <w:p w14:paraId="5B6F5EA7" w14:textId="77777777" w:rsidR="00F90BDC" w:rsidRDefault="00F90BDC"/>
    <w:p w14:paraId="5A8F0AED" w14:textId="77777777" w:rsidR="00F90BDC" w:rsidRDefault="00F90BDC">
      <w:r xmlns:w="http://schemas.openxmlformats.org/wordprocessingml/2006/main">
        <w:t xml:space="preserve">ลูกา 8:50 แต่เมื่อพระเยซูทรงได้ยินจึงตรัสตอบเขาว่า “อย่ากลัวเลย เชื่อเท่านั้น แล้วเธอก็จะหายเป็นปกติ”</w:t>
      </w:r>
    </w:p>
    <w:p w14:paraId="3CA31345" w14:textId="77777777" w:rsidR="00F90BDC" w:rsidRDefault="00F90BDC"/>
    <w:p w14:paraId="57270A7E" w14:textId="77777777" w:rsidR="00F90BDC" w:rsidRDefault="00F90BDC">
      <w:r xmlns:w="http://schemas.openxmlformats.org/wordprocessingml/2006/main">
        <w:t xml:space="preserve">ข้อความนี้ส่งเสริมศรัทธาในพระเยซูและสัญญาว่าจะรักษา</w:t>
      </w:r>
    </w:p>
    <w:p w14:paraId="0FCA681B" w14:textId="77777777" w:rsidR="00F90BDC" w:rsidRDefault="00F90BDC"/>
    <w:p w14:paraId="63088F99" w14:textId="77777777" w:rsidR="00F90BDC" w:rsidRDefault="00F90BDC">
      <w:r xmlns:w="http://schemas.openxmlformats.org/wordprocessingml/2006/main">
        <w:t xml:space="preserve">1. วางใจในพระเยซู: เชื่อและรับการรักษาจากพระองค์</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อย่ากลัว: จงวางใจในพระเยซูและรับพระพรจากพระองค์</w:t>
      </w:r>
    </w:p>
    <w:p w14:paraId="4A4AAE88" w14:textId="77777777" w:rsidR="00F90BDC" w:rsidRDefault="00F90BDC"/>
    <w:p w14:paraId="2E168241" w14:textId="77777777" w:rsidR="00F90BDC" w:rsidRDefault="00F90BDC">
      <w:r xmlns:w="http://schemas.openxmlformats.org/wordprocessingml/2006/main">
        <w:t xml:space="preserve">1. ฮีบรู 11:6 - และหากไม่มีศรัทธาก็เป็นไปไม่ได้ที่จะทำให้พระองค์พอพระทัย เพราะผู้ที่มาหาพระเจ้าต้องเชื่อว่าพระองค์ทรงดำรงอยู่และพระองค์ทรงเป็นผู้ประทานบำเหน็จแก่ผู้ที่แสวงหาพระองค์</w:t>
      </w:r>
    </w:p>
    <w:p w14:paraId="308FD234" w14:textId="77777777" w:rsidR="00F90BDC" w:rsidRDefault="00F90BDC"/>
    <w:p w14:paraId="187FDF86"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ใช่ เราจะช่วยเจ้า เราจะชูเจ้าด้วยมือขวาอันชอบธรรมของเรา</w:t>
      </w:r>
    </w:p>
    <w:p w14:paraId="7CAEC7DB" w14:textId="77777777" w:rsidR="00F90BDC" w:rsidRDefault="00F90BDC"/>
    <w:p w14:paraId="583614E4" w14:textId="77777777" w:rsidR="00F90BDC" w:rsidRDefault="00F90BDC">
      <w:r xmlns:w="http://schemas.openxmlformats.org/wordprocessingml/2006/main">
        <w:t xml:space="preserve">ลูกา 8:51 เมื่อพระองค์เสด็จเข้าไปในบ้าน พระองค์ไม่อนุญาตให้ผู้ใดเข้าไป เว้นแต่เปโตร ยากอบ ยอห์น และบิดาและมารดาของหญิงสาวคนนั้น</w:t>
      </w:r>
    </w:p>
    <w:p w14:paraId="2DCC643E" w14:textId="77777777" w:rsidR="00F90BDC" w:rsidRDefault="00F90BDC"/>
    <w:p w14:paraId="152E6A34" w14:textId="77777777" w:rsidR="00F90BDC" w:rsidRDefault="00F90BDC">
      <w:r xmlns:w="http://schemas.openxmlformats.org/wordprocessingml/2006/main">
        <w:t xml:space="preserve">พระเยซูเสด็จเข้าไปในบ้านของเด็กหญิงที่ป่วยและอนุญาตให้เฉพาะเปโตร ยากอบ ยอห์น และพ่อแม่ของเด็กผู้หญิงเท่านั้นที่จะเข้าไปได้</w:t>
      </w:r>
    </w:p>
    <w:p w14:paraId="30AD11E7" w14:textId="77777777" w:rsidR="00F90BDC" w:rsidRDefault="00F90BDC"/>
    <w:p w14:paraId="7A94898E" w14:textId="77777777" w:rsidR="00F90BDC" w:rsidRDefault="00F90BDC">
      <w:r xmlns:w="http://schemas.openxmlformats.org/wordprocessingml/2006/main">
        <w:t xml:space="preserve">1. ฤทธิ์อำนาจของพระเยซู: วิธีที่พระเยซูทรงรักษาเด็กหญิงที่ป่วย</w:t>
      </w:r>
    </w:p>
    <w:p w14:paraId="2F6E0718" w14:textId="77777777" w:rsidR="00F90BDC" w:rsidRDefault="00F90BDC"/>
    <w:p w14:paraId="2B12FCF6" w14:textId="77777777" w:rsidR="00F90BDC" w:rsidRDefault="00F90BDC">
      <w:r xmlns:w="http://schemas.openxmlformats.org/wordprocessingml/2006/main">
        <w:t xml:space="preserve">2. ศรัทธาของพระบิดา: ศรัทธาของพระบิดาเปลี่ยนวิถีแห่งประวัติศาสตร์อย่างไร</w:t>
      </w:r>
    </w:p>
    <w:p w14:paraId="127F29A9" w14:textId="77777777" w:rsidR="00F90BDC" w:rsidRDefault="00F90BDC"/>
    <w:p w14:paraId="336DE607" w14:textId="77777777" w:rsidR="00F90BDC" w:rsidRDefault="00F90BDC">
      <w:r xmlns:w="http://schemas.openxmlformats.org/wordprocessingml/2006/main">
        <w:t xml:space="preserve">1. มัทธิว 8:14-15 พระเยซูทรงรักษาคนป่วย</w:t>
      </w:r>
    </w:p>
    <w:p w14:paraId="1A1E65C6" w14:textId="77777777" w:rsidR="00F90BDC" w:rsidRDefault="00F90BDC"/>
    <w:p w14:paraId="1B331E7F" w14:textId="77777777" w:rsidR="00F90BDC" w:rsidRDefault="00F90BDC">
      <w:r xmlns:w="http://schemas.openxmlformats.org/wordprocessingml/2006/main">
        <w:t xml:space="preserve">2. มาระโก 5:22-43 พระเยซูทรงทำให้ลูกสาวของไยรัสฟื้นจากความตาย</w:t>
      </w:r>
    </w:p>
    <w:p w14:paraId="13259F25" w14:textId="77777777" w:rsidR="00F90BDC" w:rsidRDefault="00F90BDC"/>
    <w:p w14:paraId="2556F9FA" w14:textId="77777777" w:rsidR="00F90BDC" w:rsidRDefault="00F90BDC">
      <w:r xmlns:w="http://schemas.openxmlformats.org/wordprocessingml/2006/main">
        <w:t xml:space="preserve">ลูกา 8:52 คนทั้งปวงก็ร้องไห้คร่ำครวญต่อเธอ แต่พระองค์ตรัสว่า “อย่าร้องไห้เลย เธอยังไม่ตายแต่กำลังหลับอยู่</w:t>
      </w:r>
    </w:p>
    <w:p w14:paraId="14C0B3C1" w14:textId="77777777" w:rsidR="00F90BDC" w:rsidRDefault="00F90BDC"/>
    <w:p w14:paraId="3FBCB4FA" w14:textId="77777777" w:rsidR="00F90BDC" w:rsidRDefault="00F90BDC">
      <w:r xmlns:w="http://schemas.openxmlformats.org/wordprocessingml/2006/main">
        <w:t xml:space="preserve">ผู้หญิงที่คิดว่าตายแล้วกำลังหลับอยู่เท่านั้น และพระเยซูทรงบัญชาฝูงชนที่โศกเศร้าไม่ให้ร้องไห้</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ร้องไห้ด้วยศรัทธา - วางใจในพระเจ้าในเวลาแห่งความโศกเศร้า</w:t>
      </w:r>
    </w:p>
    <w:p w14:paraId="52B39B7B" w14:textId="77777777" w:rsidR="00F90BDC" w:rsidRDefault="00F90BDC"/>
    <w:p w14:paraId="4F6097D2" w14:textId="77777777" w:rsidR="00F90BDC" w:rsidRDefault="00F90BDC">
      <w:r xmlns:w="http://schemas.openxmlformats.org/wordprocessingml/2006/main">
        <w:t xml:space="preserve">2: ฤทธิ์อำนาจของพระเยซู - พระเยซูทรงทำให้คนตายมีชีวิตได้อย่างไร</w:t>
      </w:r>
    </w:p>
    <w:p w14:paraId="47AD40D6" w14:textId="77777777" w:rsidR="00F90BDC" w:rsidRDefault="00F90BDC"/>
    <w:p w14:paraId="5C9D1AA5" w14:textId="77777777" w:rsidR="00F90BDC" w:rsidRDefault="00F90BDC">
      <w:r xmlns:w="http://schemas.openxmlformats.org/wordprocessingml/2006/main">
        <w:t xml:space="preserve">1: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12142208" w14:textId="77777777" w:rsidR="00F90BDC" w:rsidRDefault="00F90BDC"/>
    <w:p w14:paraId="296A4A93" w14:textId="77777777" w:rsidR="00F90BDC" w:rsidRDefault="00F90BDC">
      <w:r xmlns:w="http://schemas.openxmlformats.org/wordprocessingml/2006/main">
        <w:t xml:space="preserve">2: มาระโก 5:35-43 - พระเยซูทรงทำให้ลูกสาวของไยรัสฟื้นจากความตาย</w:t>
      </w:r>
    </w:p>
    <w:p w14:paraId="6DBBAFAF" w14:textId="77777777" w:rsidR="00F90BDC" w:rsidRDefault="00F90BDC"/>
    <w:p w14:paraId="544FB4F3" w14:textId="77777777" w:rsidR="00F90BDC" w:rsidRDefault="00F90BDC">
      <w:r xmlns:w="http://schemas.openxmlformats.org/wordprocessingml/2006/main">
        <w:t xml:space="preserve">ลูกา 8:53 พวกเขาหัวเราะเยาะพระองค์โดยรู้ว่านางตายแล้ว</w:t>
      </w:r>
    </w:p>
    <w:p w14:paraId="10DDA92B" w14:textId="77777777" w:rsidR="00F90BDC" w:rsidRDefault="00F90BDC"/>
    <w:p w14:paraId="22AF96C3" w14:textId="77777777" w:rsidR="00F90BDC" w:rsidRDefault="00F90BDC">
      <w:r xmlns:w="http://schemas.openxmlformats.org/wordprocessingml/2006/main">
        <w:t xml:space="preserve">ผู้คนต่างหัวเราะเยาะพระเยซูที่อ้างว่าพระองค์สามารถทำให้หญิงที่ตายไปแล้วฟื้นขึ้นมาได้</w:t>
      </w:r>
    </w:p>
    <w:p w14:paraId="45377CE6" w14:textId="77777777" w:rsidR="00F90BDC" w:rsidRDefault="00F90BDC"/>
    <w:p w14:paraId="7CBF5705" w14:textId="77777777" w:rsidR="00F90BDC" w:rsidRDefault="00F90BDC">
      <w:r xmlns:w="http://schemas.openxmlformats.org/wordprocessingml/2006/main">
        <w:t xml:space="preserve">1. พระเยซู: ความหวังแห่งชีวิตนิรันดร์</w:t>
      </w:r>
    </w:p>
    <w:p w14:paraId="537A685B" w14:textId="77777777" w:rsidR="00F90BDC" w:rsidRDefault="00F90BDC"/>
    <w:p w14:paraId="1A02498C" w14:textId="77777777" w:rsidR="00F90BDC" w:rsidRDefault="00F90BDC">
      <w:r xmlns:w="http://schemas.openxmlformats.org/wordprocessingml/2006/main">
        <w:t xml:space="preserve">2. จงศรัทธาในพระเยซูแม้ว่าจะดูเหมือนเป็นไปไม่ได้ก็ตาม</w:t>
      </w:r>
    </w:p>
    <w:p w14:paraId="64CC3535" w14:textId="77777777" w:rsidR="00F90BDC" w:rsidRDefault="00F90BDC"/>
    <w:p w14:paraId="092218AF" w14:textId="77777777" w:rsidR="00F90BDC" w:rsidRDefault="00F90BDC">
      <w:r xmlns:w="http://schemas.openxmlformats.org/wordprocessingml/2006/main">
        <w:t xml:space="preserve">1. ยอห์น 11:25-26 - พระเยซูตรัสว่า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ใครก็ตามที่เชื่อในตัวฉันแม้ว่าเขาจะตาย แต่เขาก็จะมีชีวิตอยู่ และทุกคนที่มีชีวิตและเชื่อในเราจะไม่ตายเลย??</w:t>
      </w:r>
    </w:p>
    <w:p w14:paraId="7C19B0A9" w14:textId="77777777" w:rsidR="00F90BDC" w:rsidRDefault="00F90BDC"/>
    <w:p w14:paraId="009B415A" w14:textId="77777777" w:rsidR="00F90BDC" w:rsidRDefault="00F90BDC">
      <w:r xmlns:w="http://schemas.openxmlformats.org/wordprocessingml/2006/main">
        <w:t xml:space="preserve">2. มัทธิว 17:20 - พระองค์ตรัสกับพวกเขาว่า ? </w:t>
      </w:r>
      <w:r xmlns:w="http://schemas.openxmlformats.org/wordprocessingml/2006/main">
        <w:rPr>
          <w:rFonts w:ascii="맑은 고딕 Semilight" w:hAnsi="맑은 고딕 Semilight"/>
        </w:rPr>
        <w:t xml:space="preserve">쏝 </w:t>
      </w:r>
      <w:r xmlns:w="http://schemas.openxmlformats.org/wordprocessingml/2006/main">
        <w:t xml:space="preserve">เพราะความศรัทธาอันน้อยนิดของคุณ เราบอกความจริงแก่ท่านทั้งหลายว่า หากท่านมีศรัทธาเท่าเมล็ดมัสตาร์ดเมล็ดหนึ่ง ท่านจะพูดกับภูเขาลูกนี้ว่า ? </w:t>
      </w:r>
      <w:r xmlns:w="http://schemas.openxmlformats.org/wordprocessingml/2006/main">
        <w:rPr>
          <w:rFonts w:ascii="맑은 고딕 Semilight" w:hAnsi="맑은 고딕 Semilight"/>
        </w:rPr>
        <w:t xml:space="preserve">쁌 </w:t>
      </w:r>
      <w:r xmlns:w="http://schemas.openxmlformats.org/wordprocessingml/2006/main">
        <w:t xml:space="preserve">จากที่นี่ไปที่นั่น ??และมันจะเคลื่อนไป และไม่มีอะไรที่เป็นไปไม่ได้สำหรับคุณ??</w:t>
      </w:r>
    </w:p>
    <w:p w14:paraId="5F26DA35" w14:textId="77777777" w:rsidR="00F90BDC" w:rsidRDefault="00F90BDC"/>
    <w:p w14:paraId="708E0C27" w14:textId="77777777" w:rsidR="00F90BDC" w:rsidRDefault="00F90BDC">
      <w:r xmlns:w="http://schemas.openxmlformats.org/wordprocessingml/2006/main">
        <w:t xml:space="preserve">ลูกา 8:54 พระองค์จึงทรงไล่พวกเขาออกไปทั้งหมดแล้วจับมือนางแล้วตรัสว่า “สาวใช้ ลุกขึ้นเถิด”</w:t>
      </w:r>
    </w:p>
    <w:p w14:paraId="147524DD" w14:textId="77777777" w:rsidR="00F90BDC" w:rsidRDefault="00F90BDC"/>
    <w:p w14:paraId="6D13ECF4" w14:textId="77777777" w:rsidR="00F90BDC" w:rsidRDefault="00F90BDC">
      <w:r xmlns:w="http://schemas.openxmlformats.org/wordprocessingml/2006/main">
        <w:t xml:space="preserve">พระเยซูทรงรักษาหญิงคนหนึ่งที่ป่วยเป็นโรคมาเป็นเวลานานโดยจับมือเธอ </w:t>
      </w:r>
      <w:r xmlns:w="http://schemas.openxmlformats.org/wordprocessingml/2006/main">
        <w:lastRenderedPageBreak xmlns:w="http://schemas.openxmlformats.org/wordprocessingml/2006/main"/>
      </w:r>
      <w:r xmlns:w="http://schemas.openxmlformats.org/wordprocessingml/2006/main">
        <w:t xml:space="preserve">แล้วบอกให้เธอลุกขึ้น</w:t>
      </w:r>
    </w:p>
    <w:p w14:paraId="30762F19" w14:textId="77777777" w:rsidR="00F90BDC" w:rsidRDefault="00F90BDC"/>
    <w:p w14:paraId="40F99FA2" w14:textId="77777777" w:rsidR="00F90BDC" w:rsidRDefault="00F90BDC">
      <w:r xmlns:w="http://schemas.openxmlformats.org/wordprocessingml/2006/main">
        <w:t xml:space="preserve">1. ศรัทธาในพระเยซูรักษา: การศึกษาเรื่องฤทธิ์เดชอันอัศจรรย์ของพระเยซู</w:t>
      </w:r>
    </w:p>
    <w:p w14:paraId="436DE39E" w14:textId="77777777" w:rsidR="00F90BDC" w:rsidRDefault="00F90BDC"/>
    <w:p w14:paraId="69C1EF1A" w14:textId="77777777" w:rsidR="00F90BDC" w:rsidRDefault="00F90BDC">
      <w:r xmlns:w="http://schemas.openxmlformats.org/wordprocessingml/2006/main">
        <w:t xml:space="preserve">2. ประสบการรักษาอย่างอัศจรรย์ในพระนามพระเยซู</w:t>
      </w:r>
    </w:p>
    <w:p w14:paraId="4FFE95F5" w14:textId="77777777" w:rsidR="00F90BDC" w:rsidRDefault="00F90BDC"/>
    <w:p w14:paraId="74CBA5DA" w14:textId="77777777" w:rsidR="00F90BDC" w:rsidRDefault="00F90BDC">
      <w:r xmlns:w="http://schemas.openxmlformats.org/wordprocessingml/2006/main">
        <w:t xml:space="preserve">1. มัทธิว 9:2-8; พระเยซูทรงรักษาชายที่เป็นอัมพาต</w:t>
      </w:r>
    </w:p>
    <w:p w14:paraId="43A691D5" w14:textId="77777777" w:rsidR="00F90BDC" w:rsidRDefault="00F90BDC"/>
    <w:p w14:paraId="6835791C" w14:textId="77777777" w:rsidR="00F90BDC" w:rsidRDefault="00F90BDC">
      <w:r xmlns:w="http://schemas.openxmlformats.org/wordprocessingml/2006/main">
        <w:t xml:space="preserve">2. มาระโก 5:25-34; พระเยซูทรงรักษาหญิงที่ตกเลือด</w:t>
      </w:r>
    </w:p>
    <w:p w14:paraId="6674141E" w14:textId="77777777" w:rsidR="00F90BDC" w:rsidRDefault="00F90BDC"/>
    <w:p w14:paraId="0E34A0C9" w14:textId="77777777" w:rsidR="00F90BDC" w:rsidRDefault="00F90BDC">
      <w:r xmlns:w="http://schemas.openxmlformats.org/wordprocessingml/2006/main">
        <w:t xml:space="preserve">ลูกา 8:55 แล้ววิญญาณของนางก็กลับมาอีก นางก็ลุกขึ้นทันที และพระองค์ทรงบัญชาให้ให้อาหารแก่นาง</w:t>
      </w:r>
    </w:p>
    <w:p w14:paraId="1409095A" w14:textId="77777777" w:rsidR="00F90BDC" w:rsidRDefault="00F90BDC"/>
    <w:p w14:paraId="39B87C5D" w14:textId="77777777" w:rsidR="00F90BDC" w:rsidRDefault="00F90BDC">
      <w:r xmlns:w="http://schemas.openxmlformats.org/wordprocessingml/2006/main">
        <w:t xml:space="preserve">ข้อความนี้บรรยายว่าพระเยซูทรงรักษาผู้หญิงคนหนึ่งโดยทำให้วิญญาณของเธอฟื้นคืนชีวิต จากนั้นจึงทรงบัญชาให้อาหารแก่เธอ</w:t>
      </w:r>
    </w:p>
    <w:p w14:paraId="7587DE3D" w14:textId="77777777" w:rsidR="00F90BDC" w:rsidRDefault="00F90BDC"/>
    <w:p w14:paraId="7865BDEC" w14:textId="77777777" w:rsidR="00F90BDC" w:rsidRDefault="00F90BDC">
      <w:r xmlns:w="http://schemas.openxmlformats.org/wordprocessingml/2006/main">
        <w:t xml:space="preserve">1. ฤทธิ์อำนาจของพระเยซูในการรักษาและจัดหาเครื่องยังชีพ</w:t>
      </w:r>
    </w:p>
    <w:p w14:paraId="7233F8FF" w14:textId="77777777" w:rsidR="00F90BDC" w:rsidRDefault="00F90BDC"/>
    <w:p w14:paraId="4EE44EFD" w14:textId="77777777" w:rsidR="00F90BDC" w:rsidRDefault="00F90BDC">
      <w:r xmlns:w="http://schemas.openxmlformats.org/wordprocessingml/2006/main">
        <w:t xml:space="preserve">2. ความสำคัญของการปฏิบัติตามพระบัญชาของพระเยซู</w:t>
      </w:r>
    </w:p>
    <w:p w14:paraId="27B71F98" w14:textId="77777777" w:rsidR="00F90BDC" w:rsidRDefault="00F90BDC"/>
    <w:p w14:paraId="3743E256" w14:textId="77777777" w:rsidR="00F90BDC" w:rsidRDefault="00F90BDC">
      <w:r xmlns:w="http://schemas.openxmlformats.org/wordprocessingml/2006/main">
        <w:t xml:space="preserve">1. มัทธิว 8:2-3 “ดูเถิด มีคนโรคเรื้อนคนหนึ่งมานมัสการพระองค์ทูลว่า “พระองค์เจ้าข้า หากพระองค์ประสงค์ พระองค์ก็ทรงโปรดให้ข้าพระองค์หายจากโรคได้” พระเยซูทรงยื่นพระหัตถ์แตะต้องเขาตรัสว่า ท่านจะสะอาด และทันใดนั้น โรคเรื้อนของเขาก็หายจากโรค”</w:t>
      </w:r>
    </w:p>
    <w:p w14:paraId="424EC819" w14:textId="77777777" w:rsidR="00F90BDC" w:rsidRDefault="00F90BDC"/>
    <w:p w14:paraId="635F2C2A" w14:textId="77777777" w:rsidR="00F90BDC" w:rsidRDefault="00F90BDC">
      <w:r xmlns:w="http://schemas.openxmlformats.org/wordprocessingml/2006/main">
        <w:t xml:space="preserve">2. มาระโก 1:40-41 - “มีคนโรคเรื้อนคนหนึ่งมาหาพระองค์ อ้อนวอนพระองค์ และคุกเข่าลงทูลพระองค์ว่า “ถ้าพระองค์ประสงค์ พระองค์จะทรงทำให้ข้าพระองค์หายได้” พระเยซูทรงมีพระทัยเมตตากรุณา ยื่นพระหัตถ์ถูกต้องเขาแล้วตรัสแก่เขาว่า "เราจะหาย ท่านจะสะอาด"</w:t>
      </w:r>
    </w:p>
    <w:p w14:paraId="552E333A" w14:textId="77777777" w:rsidR="00F90BDC" w:rsidRDefault="00F90BDC"/>
    <w:p w14:paraId="68702E74" w14:textId="77777777" w:rsidR="00F90BDC" w:rsidRDefault="00F90BDC">
      <w:r xmlns:w="http://schemas.openxmlformats.org/wordprocessingml/2006/main">
        <w:t xml:space="preserve">ลูกา 8:56 บิดามารดาของนางก็ประหลาดใจ แต่พระองค์กำชับมิให้บอกผู้ใดว่าเกิดอะไรขึ้น</w:t>
      </w:r>
    </w:p>
    <w:p w14:paraId="32B3180B" w14:textId="77777777" w:rsidR="00F90BDC" w:rsidRDefault="00F90BDC"/>
    <w:p w14:paraId="1BAE3A29" w14:textId="77777777" w:rsidR="00F90BDC" w:rsidRDefault="00F90BDC">
      <w:r xmlns:w="http://schemas.openxmlformats.org/wordprocessingml/2006/main">
        <w:t xml:space="preserve">ข้อความจากลูกา 8:56 นี้บอกเราถึงการรักษาอย่างอัศจรรย์ที่พระเยซูทรงกระทำกับเด็กสาวที่เสียชีวิตไประยะหนึ่งแล้ว จากนั้นเขาก็ขอให้พ่อแม่ของเด็กผู้หญิงอย่าบอกใครเกี่ยวกับสิ่งที่เกิดขึ้น</w:t>
      </w:r>
    </w:p>
    <w:p w14:paraId="05F9FA69" w14:textId="77777777" w:rsidR="00F90BDC" w:rsidRDefault="00F90BDC"/>
    <w:p w14:paraId="62083482" w14:textId="77777777" w:rsidR="00F90BDC" w:rsidRDefault="00F90BDC">
      <w:r xmlns:w="http://schemas.openxmlformats.org/wordprocessingml/2006/main">
        <w:t xml:space="preserve">1. “พลังแห่งศรัทธา: การเยียวยาอันอัศจรรย์ของเด็กสาว”</w:t>
      </w:r>
    </w:p>
    <w:p w14:paraId="6FD33910" w14:textId="77777777" w:rsidR="00F90BDC" w:rsidRDefault="00F90BDC"/>
    <w:p w14:paraId="154112DA" w14:textId="77777777" w:rsidR="00F90BDC" w:rsidRDefault="00F90BDC">
      <w:r xmlns:w="http://schemas.openxmlformats.org/wordprocessingml/2006/main">
        <w:t xml:space="preserve">2. "พระประสงค์ของพระเจ้า: รักษาปาฏิหาริย์ของพระองค์เป็นความลับ"</w:t>
      </w:r>
    </w:p>
    <w:p w14:paraId="7C7CE85E" w14:textId="77777777" w:rsidR="00F90BDC" w:rsidRDefault="00F90BDC"/>
    <w:p w14:paraId="5EEB60AC" w14:textId="77777777" w:rsidR="00F90BDC" w:rsidRDefault="00F90BDC">
      <w:r xmlns:w="http://schemas.openxmlformats.org/wordprocessingml/2006/main">
        <w:t xml:space="preserve">1. มัทธิว 8:1-4 พระเยซูทรงรักษาชายที่เป็นโรคเรื้อน</w:t>
      </w:r>
    </w:p>
    <w:p w14:paraId="06E89083" w14:textId="77777777" w:rsidR="00F90BDC" w:rsidRDefault="00F90BDC"/>
    <w:p w14:paraId="22FCA5E4" w14:textId="77777777" w:rsidR="00F90BDC" w:rsidRDefault="00F90BDC">
      <w:r xmlns:w="http://schemas.openxmlformats.org/wordprocessingml/2006/main">
        <w:t xml:space="preserve">2. กิจการ 5:12-16 เปโตรรักษาคนง่อยที่ประตูพระวิหาร</w:t>
      </w:r>
    </w:p>
    <w:p w14:paraId="5174ED6D" w14:textId="77777777" w:rsidR="00F90BDC" w:rsidRDefault="00F90BDC"/>
    <w:p w14:paraId="181BCBF8" w14:textId="77777777" w:rsidR="00F90BDC" w:rsidRDefault="00F90BDC">
      <w:r xmlns:w="http://schemas.openxmlformats.org/wordprocessingml/2006/main">
        <w:t xml:space="preserve">ลูกา 9 รวมถึงการไล่สาวกสิบสองคนออกไป การเลี้ยงอาหารคนห้าพันคน การที่เปโตรสารภาพพระคริสต์ และการเปลี่ยนแปลงของพระเยซู</w:t>
      </w:r>
    </w:p>
    <w:p w14:paraId="7D6CAF13" w14:textId="77777777" w:rsidR="00F90BDC" w:rsidRDefault="00F90BDC"/>
    <w:p w14:paraId="4D855EC4" w14:textId="77777777" w:rsidR="00F90BDC" w:rsidRDefault="00F90BDC">
      <w:r xmlns:w="http://schemas.openxmlformats.org/wordprocessingml/2006/main">
        <w:t xml:space="preserve">ย่อหน้าที่ 1: บทเริ่มต้นด้วยการที่พระเยซูทรงประทานอำนาจและสิทธิอำนาจแก่สาวกทั้งสิบสองคนของพระองค์ในการขับไล่ปีศาจและรักษาโรค พระองค์ทรงส่งพวกเขาออกไปประกาศอาณาจักรของพระเจ้าและรักษาคนป่วย พระองค์ทรงสั่งพวกเขาว่าอย่านำสิ่งใดไปในการเดินทาง แต่ต้องอาศัยการต้อนรับจากผู้ที่ยินดีรับข่าวสาร (ลูกา 9:1-6) ขณะเดียวกันเฮโรดอันติพาสได้ยินเรื่องราวทั้งหมดที่เกิดขึ้นก็รู้สึกงุนงงเพราะบางคนบอกว่ายอห์นฟื้นจากความตายแล้ว (ลูกา 9:7-9)</w:t>
      </w:r>
    </w:p>
    <w:p w14:paraId="10917094" w14:textId="77777777" w:rsidR="00F90BDC" w:rsidRDefault="00F90BDC"/>
    <w:p w14:paraId="36989C68" w14:textId="77777777" w:rsidR="00F90BDC" w:rsidRDefault="00F90BDC">
      <w:r xmlns:w="http://schemas.openxmlformats.org/wordprocessingml/2006/main">
        <w:t xml:space="preserve">ย่อหน้าที่ 2: หลังจากกลับจากการเดินทางภารกิจ พระเยซูทรงพาเหล่าสาวกของพระองค์ออกไปเป็นการส่วนตัวใกล้เมืองเบธไซดา แต่ฝูงชนที่พบว่าติดตามพระองค์ไปต้อนรับผู้คนพูดเกี่ยวกับอาณาจักรของพระเจ้าที่ทรงรักษาผู้ที่จำเป็นต้องได้รับการรักษาเมื่อสวมชุดวันสิบสอง แนะนำให้ฝูงชนออกไปหาอาหารที่พักใกล้หมู่บ้านใกล้เคียงไม่ว่าจะถูกท้าทาย </w:t>
      </w:r>
      <w:r xmlns:w="http://schemas.openxmlformats.org/wordprocessingml/2006/main">
        <w:lastRenderedPageBreak xmlns:w="http://schemas.openxmlformats.org/wordprocessingml/2006/main"/>
      </w:r>
      <w:r xmlns:w="http://schemas.openxmlformats.org/wordprocessingml/2006/main">
        <w:t xml:space="preserve">ก็ตาม “คุณให้อะไรพวกเขากิน” พวกเขาประท้วงปลาสองตัวเพียงห้าก้อน เว้นแต่ทุกคนจะไปซื้ออาหาร แต่การจัดกลุ่มฝูงชนห้าสิบคนให้เหล่าสาวกแจกขนมปังปลาหลังจากขอบคุณแล้ว การคูณอย่างอัศจรรย์ ทุกคนกินอย่างอิ่มหนำ สิบสองตะกร้า เศษที่เหลือรวบรวมมาเพื่อแสดงการจัดเตรียมของพระเจ้า ความเมตตา ต้องการจำนวนมาก (ลูกา 9:10-17)</w:t>
      </w:r>
    </w:p>
    <w:p w14:paraId="17B515EE" w14:textId="77777777" w:rsidR="00F90BDC" w:rsidRDefault="00F90BDC"/>
    <w:p w14:paraId="1916FE44" w14:textId="77777777" w:rsidR="00F90BDC" w:rsidRDefault="00F90BDC">
      <w:r xmlns:w="http://schemas.openxmlformats.org/wordprocessingml/2006/main">
        <w:t xml:space="preserve">ย่อหน้าที่ 3: ต่อมาในบรรยากาศส่วนตัวได้ถามเหล่าสาวกของพระองค์ที่ฝูงชนพูดว่าพระองค์คือพวกเขารายงานว่า บางคนคิดว่ายอห์นแบ๊บติส คนอื่น ๆ เอลียาห์ ยังมีอีกหลายคน ผู้เผยพระวจนะในสมัยโบราณคนหนึ่งกลับมามีชีวิตอีกครั้ง แล้วถามว่า "แล้วคุณล่ะ คุณว่าฉันเป็นใคร" เปโตรตอบว่า "พระเมสสิยาห์ของพระเจ้า" เพื่อเป็นการยกย่องพันธกิจที่แท้จริงของพระเยซู (ลูกา 9:18-20) ต่อไปนี้พระเยซูทรงเริ่มสั่งสอนต้องทนทุกข์ทรมานหลายสิ่งหลายอย่างที่ถูกปฏิเสธ ผู้เฒ่าผู้เฒ่า นักบวช ครู กฎหมายต้องฆ่า วันที่สาม ชีวิตที่ฟื้นคืนชีพยังพูดต้นทุนตามพระองค์ การปฏิเสธตนเอง แบกไม้กางเขนทุกวันที่สูญเสียชีวิต เห็นแก่การเตือนบรรดาผู้ละอายใจ บุตรมนุษย์จะละอายใจเมื่อ พระเกียรติเสด็จพ่อเหล่าทูตสวรรค์อันบริสุทธิ์ (ลูกา 9:21-27) บทสรุปเรื่องราวการเปลี่ยนแปลงที่พระเยซูทรงพาเปโตร จอห์นเจมส์ขึ้นไปบนภูเขา คำอธิษฐานที่ปรากฏ เสื้อผ้าที่เปลี่ยนกลายเป็นสีขาวพราว โมเสสเอลียาห์ปรากฏความสง่างามอันรุ่งโรจน์ พูดคุยถึงการจากไปซึ่งจะนำความสมหวังมาให้ กรุงเยรูซาเล็มเป็นพยานเสียงสวรรค์ยืนยันว่า "บุตรของเราผู้เลือกสรร จงฟังพระองค์!" หลังจากประสบการณ์นี้เก็บเป็นความลับไม่เคยบอกสักครั้งว่าสิ่งที่เห็นในบทสุดท้ายจัดการกับการไล่ผีไม่สำเร็จ เด็กปีศาจถูกครอบงำ ต่อมาได้สำเร็จด้วยการตำหนิการรักษาวิญญาณที่ไม่บริสุทธิ์ เด็กส่งเขากลับมาหาพ่ออีกครั้ง แสดงให้เห็นถึงอำนาจเหนือพลังทางจิตวิญญาณ รวมถึงการสอนสั้น ๆ ความยิ่งใหญ่ การต้อนรับเด็กน้อย การทำนายชื่อ การทรยศของเขา ความปรารถนาตามไปทุกที่ การแก้ไข ความกระตือรือร้นที่เข้าใจผิด เจมส์ จอห์นต้องการ เรียกไฟลงมาที่หมู่บ้านชาวสะมาเรีย ไม่ต้อนรับพระองค์ การเดินทาง กรุงเยรูซาเล็ม เน้นย้ำความต้องการที่รุนแรง ต้นทุน การกลายเป็นสาวก ท้าทายความคาดหวังตามแบบแผน ความหมาย ปฏิบัติตาม รับใช้พระเจ้าแห่งอาณาจักร</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ลูกา 9:1 แล้วพระองค์ทรงเรียกสาวกสิบสองคนของพระองค์มาพร้อมกัน และประทานฤทธิ์เดชและสิทธิอำนาจเหนือปีศาจทั้งปวง และรักษาโรคต่างๆ ให้พวกเขา</w:t>
      </w:r>
    </w:p>
    <w:p w14:paraId="77056E50" w14:textId="77777777" w:rsidR="00F90BDC" w:rsidRDefault="00F90BDC"/>
    <w:p w14:paraId="2665DF09" w14:textId="77777777" w:rsidR="00F90BDC" w:rsidRDefault="00F90BDC">
      <w:r xmlns:w="http://schemas.openxmlformats.org/wordprocessingml/2006/main">
        <w:t xml:space="preserve">พระเยซูทรงเรียกสาวกทั้งสิบสองคนของพระองค์และประทานอำนาจและอำนาจเหนือผีปิศาจและรักษาโรคต่างๆ ให้พวกเขา</w:t>
      </w:r>
    </w:p>
    <w:p w14:paraId="2D2A2C5F" w14:textId="77777777" w:rsidR="00F90BDC" w:rsidRDefault="00F90BDC"/>
    <w:p w14:paraId="45F4F2A8" w14:textId="77777777" w:rsidR="00F90BDC" w:rsidRDefault="00F90BDC">
      <w:r xmlns:w="http://schemas.openxmlformats.org/wordprocessingml/2006/main">
        <w:t xml:space="preserve">1. ฤทธิ์อำนาจของพระเยซู: วิธีที่พระเยซูทรงมอบอำนาจและสิทธิอำนาจในการรักษาแก่เหล่าสาวกของพระองค์</w:t>
      </w:r>
    </w:p>
    <w:p w14:paraId="610DEF12" w14:textId="77777777" w:rsidR="00F90BDC" w:rsidRDefault="00F90BDC"/>
    <w:p w14:paraId="6E996FC9" w14:textId="77777777" w:rsidR="00F90BDC" w:rsidRDefault="00F90BDC">
      <w:r xmlns:w="http://schemas.openxmlformats.org/wordprocessingml/2006/main">
        <w:t xml:space="preserve">2. ความรักของพระเยซูที่มีต่อเหล่าสาวก: วิธีที่พระเยซูทรงแสดงความรักอันยิ่งใหญ่ของพระองค์แก่เหล่าสาวกผ่านการมอบอำนาจให้พวกเขา</w:t>
      </w:r>
    </w:p>
    <w:p w14:paraId="0F626197" w14:textId="77777777" w:rsidR="00F90BDC" w:rsidRDefault="00F90BDC"/>
    <w:p w14:paraId="4C46A32A" w14:textId="77777777" w:rsidR="00F90BDC" w:rsidRDefault="00F90BDC">
      <w:r xmlns:w="http://schemas.openxmlformats.org/wordprocessingml/2006/main">
        <w:t xml:space="preserve">1. มัทธิว 10:1 เมื่อพระองค์ทรงเรียกสาวกทั้งสิบสองคนของพระองค์แล้ว พระองค์ก็ทรงประทานอำนาจให้เขาขับผีโสโครกออกได้ และให้รักษาความเจ็บป่วยและโรคภัยไข้เจ็บทุกชนิดได้</w:t>
      </w:r>
    </w:p>
    <w:p w14:paraId="4CEE5CC5" w14:textId="77777777" w:rsidR="00F90BDC" w:rsidRDefault="00F90BDC"/>
    <w:p w14:paraId="6F69DB96" w14:textId="77777777" w:rsidR="00F90BDC" w:rsidRDefault="00F90BDC">
      <w:r xmlns:w="http://schemas.openxmlformats.org/wordprocessingml/2006/main">
        <w:t xml:space="preserve">2. มาระโก 6:7 - และพระองค์ทรงเรียกอัครสาวกสิบสองคนเข้ามาหาพระองค์ และเริ่มส่งพวกเขาออกไปทีละสองและสองคน และประทานอำนาจเหนือวิญญาณชั่ว</w:t>
      </w:r>
    </w:p>
    <w:p w14:paraId="4B1A0A85" w14:textId="77777777" w:rsidR="00F90BDC" w:rsidRDefault="00F90BDC"/>
    <w:p w14:paraId="41126210" w14:textId="77777777" w:rsidR="00F90BDC" w:rsidRDefault="00F90BDC">
      <w:r xmlns:w="http://schemas.openxmlformats.org/wordprocessingml/2006/main">
        <w:t xml:space="preserve">ลูกา 9:2 พระองค์ทรงส่งพวกเขาไปประกาศอาณาจักรของพระเจ้าและรักษาคนป่วย</w:t>
      </w:r>
    </w:p>
    <w:p w14:paraId="7948E02B" w14:textId="77777777" w:rsidR="00F90BDC" w:rsidRDefault="00F90BDC"/>
    <w:p w14:paraId="7BCCC216" w14:textId="77777777" w:rsidR="00F90BDC" w:rsidRDefault="00F90BDC">
      <w:r xmlns:w="http://schemas.openxmlformats.org/wordprocessingml/2006/main">
        <w:t xml:space="preserve">พระเยซูทรงส่งสาวกของพระองค์ไปประกาศพระวจนะแห่งอาณาจักรของพระเจ้าและรักษาผู้ป่วย</w:t>
      </w:r>
    </w:p>
    <w:p w14:paraId="793EB88E" w14:textId="77777777" w:rsidR="00F90BDC" w:rsidRDefault="00F90BDC"/>
    <w:p w14:paraId="763B1572" w14:textId="77777777" w:rsidR="00F90BDC" w:rsidRDefault="00F90BDC">
      <w:r xmlns:w="http://schemas.openxmlformats.org/wordprocessingml/2006/main">
        <w:t xml:space="preserve">1. พลังแห่งการเทศนา: วิธีที่พระเยซูทรงเปลี่ยนแปลงชีวิตผ่านข่าวประเสริฐของพระองค์</w:t>
      </w:r>
    </w:p>
    <w:p w14:paraId="53B2ABFA" w14:textId="77777777" w:rsidR="00F90BDC" w:rsidRDefault="00F90BDC"/>
    <w:p w14:paraId="087C6F83" w14:textId="77777777" w:rsidR="00F90BDC" w:rsidRDefault="00F90BDC">
      <w:r xmlns:w="http://schemas.openxmlformats.org/wordprocessingml/2006/main">
        <w:t xml:space="preserve">2. การเยียวยาด้วยศรัทธา: เข้าใจปาฏิหาริย์ของพระเยซู</w:t>
      </w:r>
    </w:p>
    <w:p w14:paraId="28CEB854" w14:textId="77777777" w:rsidR="00F90BDC" w:rsidRDefault="00F90BDC"/>
    <w:p w14:paraId="1D8229C9" w14:textId="77777777" w:rsidR="00F90BDC" w:rsidRDefault="00F90BDC">
      <w:r xmlns:w="http://schemas.openxmlformats.org/wordprocessingml/2006/main">
        <w:t xml:space="preserve">1. มัทธิว 10:6-8 - "จงไปหาแกะหลงแห่งวงศ์วานอิสราเอล และประกาศขณะที่เจ้าไปว่า 'อาณาจักรแห่งสวรรค์มาใกล้แล้ว' รักษาคนป่วย ปลุกคนตาย ชำระคนโรคเรื้อน ขับผี"</w:t>
      </w:r>
    </w:p>
    <w:p w14:paraId="2589D17F" w14:textId="77777777" w:rsidR="00F90BDC" w:rsidRDefault="00F90BDC"/>
    <w:p w14:paraId="3336C7EF" w14:textId="77777777" w:rsidR="00F90BDC" w:rsidRDefault="00F90BDC">
      <w:r xmlns:w="http://schemas.openxmlformats.org/wordprocessingml/2006/main">
        <w:t xml:space="preserve">2. ยากอบ 5:13-16 - “มีใครในพวกท่านทนทุกข์ไหม ให้เขาอธิษฐาน มีใครร่าเริงไหม ให้เขาร้องเพลงสรรเสริญ มีใครในพวกท่านป่วยไหม ให้เขาเรียกพวกผู้ใหญ่ของคริสตจักรและให้พวกเขาอธิษฐานเผื่อ โดยเจิมเขาด้วยน้ำมันในพระนามขององค์พระผู้เป็นเจ้า และคำอธิษฐานด้วยศรัทธาจะช่วยรักษาผู้ป่วยให้หาย และองค์พระผู้เป็นเจ้าจะทรงให้เขาหายจากโรค และถ้าเขาทำบาป เขาจะได้รับการอภัย”</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9:3 พระองค์ตรัสแก่พวกเขาว่า “อย่าเอาอะไรไปด้วยเลย ไม้เท้า หรือข้าวฟ่าง หรือขนมปัง หรือเงิน ไม่มีเสื้อสองชั้นคนละอัน</w:t>
      </w:r>
    </w:p>
    <w:p w14:paraId="41FB236C" w14:textId="77777777" w:rsidR="00F90BDC" w:rsidRDefault="00F90BDC"/>
    <w:p w14:paraId="5A8ACA1D" w14:textId="77777777" w:rsidR="00F90BDC" w:rsidRDefault="00F90BDC">
      <w:r xmlns:w="http://schemas.openxmlformats.org/wordprocessingml/2006/main">
        <w:t xml:space="preserve">พระเยซูทรงสั่งเหล่าสาวกไม่ให้นำสิ่งใดติดตัวไปด้วยในการเดินทาง</w:t>
      </w:r>
    </w:p>
    <w:p w14:paraId="1978993F" w14:textId="77777777" w:rsidR="00F90BDC" w:rsidRDefault="00F90BDC"/>
    <w:p w14:paraId="429BD024" w14:textId="77777777" w:rsidR="00F90BDC" w:rsidRDefault="00F90BDC">
      <w:r xmlns:w="http://schemas.openxmlformats.org/wordprocessingml/2006/main">
        <w:t xml:space="preserve">1. วางใจพระเจ้าในสถานการณ์ที่ไม่คุ้นเคย</w:t>
      </w:r>
    </w:p>
    <w:p w14:paraId="6E8CCF24" w14:textId="77777777" w:rsidR="00F90BDC" w:rsidRDefault="00F90BDC"/>
    <w:p w14:paraId="2AF37EA8" w14:textId="77777777" w:rsidR="00F90BDC" w:rsidRDefault="00F90BDC">
      <w:r xmlns:w="http://schemas.openxmlformats.org/wordprocessingml/2006/main">
        <w:t xml:space="preserve">2. ใช้ชีวิตอย่างเรียบง่าย</w:t>
      </w:r>
    </w:p>
    <w:p w14:paraId="5A4EC022" w14:textId="77777777" w:rsidR="00F90BDC" w:rsidRDefault="00F90BDC"/>
    <w:p w14:paraId="1A2DAEAC" w14:textId="77777777" w:rsidR="00F90BDC" w:rsidRDefault="00F90BDC">
      <w:r xmlns:w="http://schemas.openxmlformats.org/wordprocessingml/2006/main">
        <w:t xml:space="preserve">1. มัทธิว 10:9-10 “อย่าใส่ทอง เงิน หรือทองเหลืองไว้ในกระเป๋า หรือย่ามสำหรับการเดินทาง เสื้อคลุมสองตัว รองเท้า หรือไม้คาน เพราะคนงานสมควรได้รับอาหารของเขา”</w:t>
      </w:r>
    </w:p>
    <w:p w14:paraId="6592B98D" w14:textId="77777777" w:rsidR="00F90BDC" w:rsidRDefault="00F90BDC"/>
    <w:p w14:paraId="48E5317C" w14:textId="77777777" w:rsidR="00F90BDC" w:rsidRDefault="00F90BDC">
      <w:r xmlns:w="http://schemas.openxmlformats.org/wordprocessingml/2006/main">
        <w:t xml:space="preserve">2. เฉลยธรรมบัญญัติ 8:2-3 “และจงระลึกถึงวิถีทางทั้งหมดที่พระยาห์เวห์พระเจ้าของท่านทรงนำท่านมาเป็นเวลาสี่สิบปีในถิ่นทุรกันดาร เพื่อให้ท่านถ่อมตัวและพิสูจน์ท่านให้รู้ว่าสิ่งใดอยู่ในใจของท่าน ไม่ว่าคุณจะปรารถนาหรือไม่ รักษาพระบัญญัติของพระองค์หรือไม่ พระองค์ทรงกระทำให้ท่านถ่อมตัวลง และให้ท่านหิว และเลี้ยงท่านด้วยมานา ซึ่งท่านไม่ทราบและบรรพบุรุษของท่านก็ไม่ทราบด้วย เพื่อพระองค์จะทรงกระทำให้ท่านทราบว่า มนุษย์ไม่ได้ดำรงชีวิตด้วยอาหารเท่านั้น แต่ด้วยพระวจนะทุกคำที่ออกจากพระโอษฐ์ของพระเยโฮวาห์ มนุษย์จึงมีชีวิตอยู่ได้"</w:t>
      </w:r>
    </w:p>
    <w:p w14:paraId="1BA84508" w14:textId="77777777" w:rsidR="00F90BDC" w:rsidRDefault="00F90BDC"/>
    <w:p w14:paraId="216CF55C" w14:textId="77777777" w:rsidR="00F90BDC" w:rsidRDefault="00F90BDC">
      <w:r xmlns:w="http://schemas.openxmlformats.org/wordprocessingml/2006/main">
        <w:t xml:space="preserve">ลูกา 9:4 เมื่อท่านเข้าไปในบ้านใดก็พักอยู่ที่นั่นแล้วก็จากไป</w:t>
      </w:r>
    </w:p>
    <w:p w14:paraId="6C0D9FC3" w14:textId="77777777" w:rsidR="00F90BDC" w:rsidRDefault="00F90BDC"/>
    <w:p w14:paraId="61B6F7C5" w14:textId="77777777" w:rsidR="00F90BDC" w:rsidRDefault="00F90BDC">
      <w:r xmlns:w="http://schemas.openxmlformats.org/wordprocessingml/2006/main">
        <w:t xml:space="preserve">ข้อความจากลูกานี้กระตุ้นให้ผู้เชื่ออยู่ในที่ที่พวกเขาได้รับการต้อนรับและออกไปเมื่อถึงเวลาต้องไป</w:t>
      </w:r>
    </w:p>
    <w:p w14:paraId="434C2B31" w14:textId="77777777" w:rsidR="00F90BDC" w:rsidRDefault="00F90BDC"/>
    <w:p w14:paraId="5C21BC7C" w14:textId="77777777" w:rsidR="00F90BDC" w:rsidRDefault="00F90BDC">
      <w:r xmlns:w="http://schemas.openxmlformats.org/wordprocessingml/2006/main">
        <w:t xml:space="preserve">1. พลังแห่งการต้อนรับ: การต้อนรับผู้อื่นสามารถเปลี่ยนชีวิตของเราได้อย่างไร</w:t>
      </w:r>
    </w:p>
    <w:p w14:paraId="1548B80B" w14:textId="77777777" w:rsidR="00F90BDC" w:rsidRDefault="00F90BDC"/>
    <w:p w14:paraId="21C92D0E" w14:textId="77777777" w:rsidR="00F90BDC" w:rsidRDefault="00F90BDC">
      <w:r xmlns:w="http://schemas.openxmlformats.org/wordprocessingml/2006/main">
        <w:t xml:space="preserve">2. พระพรของการเชื่อฟัง: การปฏิบัติตามพระบัญชาของพระเจ้าให้รางวัลอย่างไร</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12:13 - “จงมีส่วนสนองความต้องการของวิสุทธิชนและพยายามแสดงน้ำใจเอื้อเฟื้อเผื่อแผ่”</w:t>
      </w:r>
    </w:p>
    <w:p w14:paraId="5DE63F00" w14:textId="77777777" w:rsidR="00F90BDC" w:rsidRDefault="00F90BDC"/>
    <w:p w14:paraId="650BBEB6" w14:textId="77777777" w:rsidR="00F90BDC" w:rsidRDefault="00F90BDC">
      <w:r xmlns:w="http://schemas.openxmlformats.org/wordprocessingml/2006/main">
        <w:t xml:space="preserve">2. ฮีบรู 13:2 - “อย่าละเลยที่จะต้อนรับคนแปลกหน้า เพราะว่าวิธีนี้ทำให้บางคนได้ต้อนรับทูตสวรรค์โดยไม่รู้ตัว”</w:t>
      </w:r>
    </w:p>
    <w:p w14:paraId="0EA0328C" w14:textId="77777777" w:rsidR="00F90BDC" w:rsidRDefault="00F90BDC"/>
    <w:p w14:paraId="32BFE3F3" w14:textId="77777777" w:rsidR="00F90BDC" w:rsidRDefault="00F90BDC">
      <w:r xmlns:w="http://schemas.openxmlformats.org/wordprocessingml/2006/main">
        <w:t xml:space="preserve">ลูกา 9:5 และผู้ใดไม่ต้อนรับท่านเมื่อท่านจะออกจากเมืองนั้น จงสะบัดผงคลีจากเท้าของท่านเพื่อเป็นพยานปรักปรำเขา</w:t>
      </w:r>
    </w:p>
    <w:p w14:paraId="0698B8DF" w14:textId="77777777" w:rsidR="00F90BDC" w:rsidRDefault="00F90BDC"/>
    <w:p w14:paraId="2BF90374" w14:textId="77777777" w:rsidR="00F90BDC" w:rsidRDefault="00F90BDC">
      <w:r xmlns:w="http://schemas.openxmlformats.org/wordprocessingml/2006/main">
        <w:t xml:space="preserve">ข้อความนี้กล่าวถึงความสำคัญของการเป็นพยานปรักปรำผู้ที่ไม่ยอมรับข่าวสารของพระเยซู</w:t>
      </w:r>
    </w:p>
    <w:p w14:paraId="0B0634B6" w14:textId="77777777" w:rsidR="00F90BDC" w:rsidRDefault="00F90BDC"/>
    <w:p w14:paraId="0820ED1B" w14:textId="77777777" w:rsidR="00F90BDC" w:rsidRDefault="00F90BDC">
      <w:r xmlns:w="http://schemas.openxmlformats.org/wordprocessingml/2006/main">
        <w:t xml:space="preserve">1. พลังแห่งประจักษ์พยาน: วิธีใช้พยานของคุณเพื่อเผยแพร่พระวจนะของพระเจ้า</w:t>
      </w:r>
    </w:p>
    <w:p w14:paraId="7234E71E" w14:textId="77777777" w:rsidR="00F90BDC" w:rsidRDefault="00F90BDC"/>
    <w:p w14:paraId="72936095" w14:textId="77777777" w:rsidR="00F90BDC" w:rsidRDefault="00F90BDC">
      <w:r xmlns:w="http://schemas.openxmlformats.org/wordprocessingml/2006/main">
        <w:t xml:space="preserve">2. การปฏิเสธที่จะเงียบ: ความเข้มแข็งแห่งศรัทธาของเราเมื่อเผชิญกับการถูกปฏิเสธ</w:t>
      </w:r>
    </w:p>
    <w:p w14:paraId="1AED298B" w14:textId="77777777" w:rsidR="00F90BDC" w:rsidRDefault="00F90BDC"/>
    <w:p w14:paraId="175F8540" w14:textId="77777777" w:rsidR="00F90BDC" w:rsidRDefault="00F90BDC">
      <w:r xmlns:w="http://schemas.openxmlformats.org/wordprocessingml/2006/main">
        <w:t xml:space="preserve">1. กิจการ 5:29-32 - การตัดสินใจของเปโตรและอัครสาวกคนอื่นๆ ที่จะเชื่อฟังพระเจ้าแทนมนุษย์</w:t>
      </w:r>
    </w:p>
    <w:p w14:paraId="4687B43A" w14:textId="77777777" w:rsidR="00F90BDC" w:rsidRDefault="00F90BDC"/>
    <w:p w14:paraId="5F19F5F3" w14:textId="77777777" w:rsidR="00F90BDC" w:rsidRDefault="00F90BDC">
      <w:r xmlns:w="http://schemas.openxmlformats.org/wordprocessingml/2006/main">
        <w:t xml:space="preserve">2. เยเรมีย์ 5:1 - การทรงเรียกของพระเจ้าให้ค้นหาความสัตย์ซื่อในกรุงเยรูซาเล็ม</w:t>
      </w:r>
    </w:p>
    <w:p w14:paraId="01FD662A" w14:textId="77777777" w:rsidR="00F90BDC" w:rsidRDefault="00F90BDC"/>
    <w:p w14:paraId="71450889" w14:textId="77777777" w:rsidR="00F90BDC" w:rsidRDefault="00F90BDC">
      <w:r xmlns:w="http://schemas.openxmlformats.org/wordprocessingml/2006/main">
        <w:t xml:space="preserve">ลูกา 9:6 แล้วพวกเขาก็ออกเดินทางไปตามเมืองต่างๆ ประกาศข่าวประเสริฐ และรักษาโรคไปทุกที่</w:t>
      </w:r>
    </w:p>
    <w:p w14:paraId="00656138" w14:textId="77777777" w:rsidR="00F90BDC" w:rsidRDefault="00F90BDC"/>
    <w:p w14:paraId="4C4F45AF" w14:textId="77777777" w:rsidR="00F90BDC" w:rsidRDefault="00F90BDC">
      <w:r xmlns:w="http://schemas.openxmlformats.org/wordprocessingml/2006/main">
        <w:t xml:space="preserve">พระเยซูทรงส่งสาวกของพระองค์ไปสั่งสอนพระกิตติคุณและรักษาผู้ป่วย</w:t>
      </w:r>
    </w:p>
    <w:p w14:paraId="18312817" w14:textId="77777777" w:rsidR="00F90BDC" w:rsidRDefault="00F90BDC"/>
    <w:p w14:paraId="30DBB03B" w14:textId="77777777" w:rsidR="00F90BDC" w:rsidRDefault="00F90BDC">
      <w:r xmlns:w="http://schemas.openxmlformats.org/wordprocessingml/2006/main">
        <w:t xml:space="preserve">1. พลังแห่งพันธกิจของพระเยซู: วิธีที่พระเยซูส่งสาวกไปสั่งสอนและรักษา</w:t>
      </w:r>
    </w:p>
    <w:p w14:paraId="770491E9" w14:textId="77777777" w:rsidR="00F90BDC" w:rsidRDefault="00F90BDC"/>
    <w:p w14:paraId="055E869E" w14:textId="77777777" w:rsidR="00F90BDC" w:rsidRDefault="00F90BDC">
      <w:r xmlns:w="http://schemas.openxmlformats.org/wordprocessingml/2006/main">
        <w:t xml:space="preserve">2. ความรักของพระเจ้าในทางปฏิบัติ: แบบอย่างการปฏิบัติศาสนกิจของพระเยซูในการสั่งสอนและการรักษา</w:t>
      </w:r>
    </w:p>
    <w:p w14:paraId="165F0F54" w14:textId="77777777" w:rsidR="00F90BDC" w:rsidRDefault="00F90BDC"/>
    <w:p w14:paraId="57DBB845" w14:textId="77777777" w:rsidR="00F90BDC" w:rsidRDefault="00F90BDC">
      <w:r xmlns:w="http://schemas.openxmlformats.org/wordprocessingml/2006/main">
        <w:t xml:space="preserve">1. กิจการ 10:38 -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23391618" w14:textId="77777777" w:rsidR="00F90BDC" w:rsidRDefault="00F90BDC"/>
    <w:p w14:paraId="60116731" w14:textId="77777777" w:rsidR="00F90BDC" w:rsidRDefault="00F90BDC">
      <w:r xmlns:w="http://schemas.openxmlformats.org/wordprocessingml/2006/main">
        <w:t xml:space="preserve">2. มัทธิว 5:14-16 - "ท่านเป็นความสว่างของโลก เมืองที่ตั้งอยู่บนเนินเขาจะซ่อนไว้ไม่ได้ และพวกเขาไม่จุดตะเกียงแล้ววางไว้ใต้ตะกร้า แต่ตั้งบนเชิงตะเกียงและ ให้แสงสว่างแก่คนทั้งปวงที่อยู่ในบ้าน ให้แสงสว่างของท่านส่องต่อหน้ามนุษย์ เพื่อเขาจะได้เห็นความดีของท่าน และถวายเกียรติแด่พระบิดาของท่านในสวรรค์"</w:t>
      </w:r>
    </w:p>
    <w:p w14:paraId="16B09FCA" w14:textId="77777777" w:rsidR="00F90BDC" w:rsidRDefault="00F90BDC"/>
    <w:p w14:paraId="10EECBD2" w14:textId="77777777" w:rsidR="00F90BDC" w:rsidRDefault="00F90BDC">
      <w:r xmlns:w="http://schemas.openxmlformats.org/wordprocessingml/2006/main">
        <w:t xml:space="preserve">ลูกา 9:7 ฝ่ายเฮโรดเจ้าเมืองได้ยินเรื่องราวทั้งสิ้นที่พระองค์ทำ พระองค์ก็ฉงนสนเท่ห์เพราะมีคนพูดถึงว่ายอห์นเป็นขึ้นมาจากความตาย</w:t>
      </w:r>
    </w:p>
    <w:p w14:paraId="340DFD0C" w14:textId="77777777" w:rsidR="00F90BDC" w:rsidRDefault="00F90BDC"/>
    <w:p w14:paraId="17B19352" w14:textId="77777777" w:rsidR="00F90BDC" w:rsidRDefault="00F90BDC">
      <w:r xmlns:w="http://schemas.openxmlformats.org/wordprocessingml/2006/main">
        <w:t xml:space="preserve">เฮโรดรู้สึกงุนงงกับคำกล่าวอ้างที่ว่ายอห์นผู้ให้บัพติศมาได้เป็นขึ้นมาจากความตาย</w:t>
      </w:r>
    </w:p>
    <w:p w14:paraId="126D8217" w14:textId="77777777" w:rsidR="00F90BDC" w:rsidRDefault="00F90BDC"/>
    <w:p w14:paraId="0E2462E8" w14:textId="77777777" w:rsidR="00F90BDC" w:rsidRDefault="00F90BDC">
      <w:r xmlns:w="http://schemas.openxmlformats.org/wordprocessingml/2006/main">
        <w:t xml:space="preserve">1: ฤทธิ์อำนาจของพระเยซูยิ่งใหญ่กว่าความตาย และไม่มีสิ่งใดที่เป็นไปไม่ได้สำหรับพระองค์</w:t>
      </w:r>
    </w:p>
    <w:p w14:paraId="24F31AC0" w14:textId="77777777" w:rsidR="00F90BDC" w:rsidRDefault="00F90BDC"/>
    <w:p w14:paraId="1D5601A2" w14:textId="77777777" w:rsidR="00F90BDC" w:rsidRDefault="00F90BDC">
      <w:r xmlns:w="http://schemas.openxmlformats.org/wordprocessingml/2006/main">
        <w:t xml:space="preserve">2: เราไม่สามารถสับสนกับฤทธิ์เดชของพระเจ้าได้ แต่ต้องวางใจในความสัตย์ซื่อของพระองค์</w:t>
      </w:r>
    </w:p>
    <w:p w14:paraId="07895B14" w14:textId="77777777" w:rsidR="00F90BDC" w:rsidRDefault="00F90BDC"/>
    <w:p w14:paraId="3B77BCB9" w14:textId="77777777" w:rsidR="00F90BDC" w:rsidRDefault="00F90BDC">
      <w:r xmlns:w="http://schemas.openxmlformats.org/wordprocessingml/2006/main">
        <w:t xml:space="preserve">1: ยอห์น 11:25-26 - พระเยซูตรัสกับเธอว่า “เราเป็นผู้ฟื้นคืนชีพและเป็นชีวิต ผู้ที่วางใจในเราจะมีชีวิตอยู่แม้ว่าเขาจะตายก็ตาม และผู้ใดมีชีวิตและวางใจในเราจะไม่ตายเลย”</w:t>
      </w:r>
    </w:p>
    <w:p w14:paraId="7B8FD05B" w14:textId="77777777" w:rsidR="00F90BDC" w:rsidRDefault="00F90BDC"/>
    <w:p w14:paraId="57393A61" w14:textId="77777777" w:rsidR="00F90BDC" w:rsidRDefault="00F90BDC">
      <w:r xmlns:w="http://schemas.openxmlformats.org/wordprocessingml/2006/main">
        <w:t xml:space="preserve">2: โรม 8:38-39 - เพราะข้าพเจ้ามั่นใจว่า 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จะไม่สามารถกระทำได้ เพื่อแยกเราออกจากความรักของพระเจ้าซึ่งอยู่ในพระเยซูคริสต์องค์พระผู้เป็นเจ้าของเรา</w:t>
      </w:r>
    </w:p>
    <w:p w14:paraId="498176E0" w14:textId="77777777" w:rsidR="00F90BDC" w:rsidRDefault="00F90BDC"/>
    <w:p w14:paraId="06BA4ED6" w14:textId="77777777" w:rsidR="00F90BDC" w:rsidRDefault="00F90BDC">
      <w:r xmlns:w="http://schemas.openxmlformats.org/wordprocessingml/2006/main">
        <w:t xml:space="preserve">ลูกา 9:8 และบางคนที่เอลีอัสมาปรากฏ และคนอื่นๆ ก็มีผู้เผยพระวจนะในสมัยโบราณคนหนึ่งฟื้นขึ้นมาอีกครั้ง</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ผู้คนเคยได้ยินเหตุการณ์อัศจรรย์ของเอลียาห์และผู้เผยพระวจนะในสมัยโบราณคนหนึ่งฟื้นคืนชีวิต</w:t>
      </w:r>
    </w:p>
    <w:p w14:paraId="64B420E1" w14:textId="77777777" w:rsidR="00F90BDC" w:rsidRDefault="00F90BDC"/>
    <w:p w14:paraId="6D5E4E46" w14:textId="77777777" w:rsidR="00F90BDC" w:rsidRDefault="00F90BDC">
      <w:r xmlns:w="http://schemas.openxmlformats.org/wordprocessingml/2006/main">
        <w:t xml:space="preserve">1. ปาฏิหาริย์เกิดขึ้นได้ด้วยความศรัทธา</w:t>
      </w:r>
    </w:p>
    <w:p w14:paraId="55EDBAE8" w14:textId="77777777" w:rsidR="00F90BDC" w:rsidRDefault="00F90BDC"/>
    <w:p w14:paraId="1C282A47" w14:textId="77777777" w:rsidR="00F90BDC" w:rsidRDefault="00F90BDC">
      <w:r xmlns:w="http://schemas.openxmlformats.org/wordprocessingml/2006/main">
        <w:t xml:space="preserve">2. พลังแห่งความหวังในช่วงเวลาที่ยากลำบาก</w:t>
      </w:r>
    </w:p>
    <w:p w14:paraId="4BEAB105" w14:textId="77777777" w:rsidR="00F90BDC" w:rsidRDefault="00F90BDC"/>
    <w:p w14:paraId="0595F4BF" w14:textId="77777777" w:rsidR="00F90BDC" w:rsidRDefault="00F90BDC">
      <w:r xmlns:w="http://schemas.openxmlformats.org/wordprocessingml/2006/main">
        <w:t xml:space="preserve">1. มัทธิว 17:1-9 - พระเยซูทรงจำแลงพระกาย</w:t>
      </w:r>
    </w:p>
    <w:p w14:paraId="64DAF463" w14:textId="77777777" w:rsidR="00F90BDC" w:rsidRDefault="00F90BDC"/>
    <w:p w14:paraId="3EDE723A" w14:textId="77777777" w:rsidR="00F90BDC" w:rsidRDefault="00F90BDC">
      <w:r xmlns:w="http://schemas.openxmlformats.org/wordprocessingml/2006/main">
        <w:t xml:space="preserve">2. ยอห์น 11:17-44 - พระเยซูทรงทำให้ลาซารัสเป็นขึ้นมาจากความตาย</w:t>
      </w:r>
    </w:p>
    <w:p w14:paraId="76D0E300" w14:textId="77777777" w:rsidR="00F90BDC" w:rsidRDefault="00F90BDC"/>
    <w:p w14:paraId="46A15F3A" w14:textId="77777777" w:rsidR="00F90BDC" w:rsidRDefault="00F90BDC">
      <w:r xmlns:w="http://schemas.openxmlformats.org/wordprocessingml/2006/main">
        <w:t xml:space="preserve">ลูกา 9:9 และเฮโรดตรัสว่า “ข้าพเจ้าได้ตัดศีรษะยอห์นแล้ว แต่ท่านนี้เป็นใคร ข้าพเจ้าได้ยินเรื่องเช่นนี้ถึงใครบ้าง” และเขาปรารถนาที่จะเห็นเขา</w:t>
      </w:r>
    </w:p>
    <w:p w14:paraId="37CF0106" w14:textId="77777777" w:rsidR="00F90BDC" w:rsidRDefault="00F90BDC"/>
    <w:p w14:paraId="1B670B90" w14:textId="77777777" w:rsidR="00F90BDC" w:rsidRDefault="00F90BDC">
      <w:r xmlns:w="http://schemas.openxmlformats.org/wordprocessingml/2006/main">
        <w:t xml:space="preserve">ข้อความนี้เล่าเรื่องราวของเฮโรดได้ยินเรื่องพระเยซูและต้องการพบพระองค์</w:t>
      </w:r>
    </w:p>
    <w:p w14:paraId="5B33589F" w14:textId="77777777" w:rsidR="00F90BDC" w:rsidRDefault="00F90BDC"/>
    <w:p w14:paraId="5BDBA646" w14:textId="77777777" w:rsidR="00F90BDC" w:rsidRDefault="00F90BDC">
      <w:r xmlns:w="http://schemas.openxmlformats.org/wordprocessingml/2006/main">
        <w:t xml:space="preserve">1. พลังแห่งชื่อเสียงของพระเยซู: ข่าวประเสริฐเผยแพร่อย่างไร</w:t>
      </w:r>
    </w:p>
    <w:p w14:paraId="1486B575" w14:textId="77777777" w:rsidR="00F90BDC" w:rsidRDefault="00F90BDC"/>
    <w:p w14:paraId="0EEBFDCF" w14:textId="77777777" w:rsidR="00F90BDC" w:rsidRDefault="00F90BDC">
      <w:r xmlns:w="http://schemas.openxmlformats.org/wordprocessingml/2006/main">
        <w:t xml:space="preserve">2. ความอยากรู้อยากเห็นของเฮโรด: พระเจ้าทรงใช้ความปรารถนาของเราอย่างไร</w:t>
      </w:r>
    </w:p>
    <w:p w14:paraId="0E749970" w14:textId="77777777" w:rsidR="00F90BDC" w:rsidRDefault="00F90BDC"/>
    <w:p w14:paraId="2A2F09BF" w14:textId="77777777" w:rsidR="00F90BDC" w:rsidRDefault="00F90BDC">
      <w:r xmlns:w="http://schemas.openxmlformats.org/wordprocessingml/2006/main">
        <w:t xml:space="preserve">1. มาระโก 6:14-16 - ปฏิกิริยาของเฮโรดต่อพระเยซูสอดคล้องกับเรื่องราวของเฮโรดได้ยินเรื่องการอัศจรรย์ของพระเยซูและต้องการพบพระองค์</w:t>
      </w:r>
    </w:p>
    <w:p w14:paraId="6995B6BB" w14:textId="77777777" w:rsidR="00F90BDC" w:rsidRDefault="00F90BDC"/>
    <w:p w14:paraId="2F9015AD" w14:textId="77777777" w:rsidR="00F90BDC" w:rsidRDefault="00F90BDC">
      <w:r xmlns:w="http://schemas.openxmlformats.org/wordprocessingml/2006/main">
        <w:t xml:space="preserve">2. สุภาษิต 16:3 - จงมอบงานของคุณไว้กับพระเจ้า และแผนการของคุณจะได้รับการสถาปนา</w:t>
      </w:r>
    </w:p>
    <w:p w14:paraId="459C5D59" w14:textId="77777777" w:rsidR="00F90BDC" w:rsidRDefault="00F90BDC"/>
    <w:p w14:paraId="1AB5EE75" w14:textId="77777777" w:rsidR="00F90BDC" w:rsidRDefault="00F90BDC">
      <w:r xmlns:w="http://schemas.openxmlformats.org/wordprocessingml/2006/main">
        <w:t xml:space="preserve">ลูกา 9:10 เมื่อกลับมาแล้วพวกอัครสาวกก็เล่าให้พระองค์ฟังถึงสิ่งที่พวกเขาได้กระทำ พระองค์จึงทรงพาพวกเขาเสด็จเข้าไปในถิ่นทุรกันดารในเมืองเบธไซดาเป็นการส่วนตัว</w:t>
      </w:r>
    </w:p>
    <w:p w14:paraId="5089D126" w14:textId="77777777" w:rsidR="00F90BDC" w:rsidRDefault="00F90BDC"/>
    <w:p w14:paraId="5229860E" w14:textId="77777777" w:rsidR="00F90BDC" w:rsidRDefault="00F90BDC">
      <w:r xmlns:w="http://schemas.openxmlformats.org/wordprocessingml/2006/main">
        <w:t xml:space="preserve">บรรดาอัครสาวกเล่าให้พระเยซูฟังถึงสิ่งที่พวกเขาทำ จากนั้นพระเยซูก็พาพวกเขาไปยังถิ่นทุรกันดารใกล้เมืองเบธไซดา</w:t>
      </w:r>
    </w:p>
    <w:p w14:paraId="1E08AC77" w14:textId="77777777" w:rsidR="00F90BDC" w:rsidRDefault="00F90BDC"/>
    <w:p w14:paraId="4DCD21DA" w14:textId="77777777" w:rsidR="00F90BDC" w:rsidRDefault="00F90BDC">
      <w:r xmlns:w="http://schemas.openxmlformats.org/wordprocessingml/2006/main">
        <w:t xml:space="preserve">1. พลังแห่งการเชื่อฟัง: เชื่อฟังพระเยซูด้วยการกระทำ</w:t>
      </w:r>
    </w:p>
    <w:p w14:paraId="5198931E" w14:textId="77777777" w:rsidR="00F90BDC" w:rsidRDefault="00F90BDC"/>
    <w:p w14:paraId="6550C774" w14:textId="77777777" w:rsidR="00F90BDC" w:rsidRDefault="00F90BDC">
      <w:r xmlns:w="http://schemas.openxmlformats.org/wordprocessingml/2006/main">
        <w:t xml:space="preserve">2. พระเยซู: แบบอย่างของการเป็นผู้นำที่มีความเห็นอกเห็นใจ</w:t>
      </w:r>
    </w:p>
    <w:p w14:paraId="67009A02" w14:textId="77777777" w:rsidR="00F90BDC" w:rsidRDefault="00F90BDC"/>
    <w:p w14:paraId="1D213C02" w14:textId="77777777" w:rsidR="00F90BDC" w:rsidRDefault="00F90BDC">
      <w:r xmlns:w="http://schemas.openxmlformats.org/wordprocessingml/2006/main">
        <w:t xml:space="preserve">1. ลูกา 6:40 “ศิษย์ไม่ได้อยู่เหนืออาจารย์ของตน แต่ทุกคนเมื่อได้รับการอบรมครบถ้วนแล้วก็จะเป็นเหมือนครูของตน”</w:t>
      </w:r>
    </w:p>
    <w:p w14:paraId="1F07E72E" w14:textId="77777777" w:rsidR="00F90BDC" w:rsidRDefault="00F90BDC"/>
    <w:p w14:paraId="0D3C8A02" w14:textId="77777777" w:rsidR="00F90BDC" w:rsidRDefault="00F90BDC">
      <w:r xmlns:w="http://schemas.openxmlformats.org/wordprocessingml/2006/main">
        <w:t xml:space="preserve">2. มัทธิว 9:35-36 “พระเยซูเสด็จไปตามเมืองและหมู่บ้านต่างๆ ทรงสั่งสอนในธรรมศาลา ประกาศข่าวประเสริฐเรื่องอาณาจักรของพระเจ้า และรักษาโรคภัยไข้เจ็บทุกอย่าง เมื่อพระองค์ทอดพระเนตรเห็นฝูงชนก็ทรงสงสารพวกเขา เพราะถูกรังแกจนหมดหนทางเหมือนแกะที่ไม่มีผู้เลี้ยง"</w:t>
      </w:r>
    </w:p>
    <w:p w14:paraId="66872E57" w14:textId="77777777" w:rsidR="00F90BDC" w:rsidRDefault="00F90BDC"/>
    <w:p w14:paraId="6B09A19C" w14:textId="77777777" w:rsidR="00F90BDC" w:rsidRDefault="00F90BDC">
      <w:r xmlns:w="http://schemas.openxmlformats.org/wordprocessingml/2006/main">
        <w:t xml:space="preserve">ลูกา 9:11 เมื่อประชาชนรู้แล้วจึงติดตามพระองค์ไป พระองค์ทรงต้อนรับพวกเขา ตรัสถึงอาณาจักรของพระเจ้าแก่พวกเขา และทรงรักษาคนที่ต้องการการรักษาให้หาย</w:t>
      </w:r>
    </w:p>
    <w:p w14:paraId="6B89CDFD" w14:textId="77777777" w:rsidR="00F90BDC" w:rsidRDefault="00F90BDC"/>
    <w:p w14:paraId="20B0478B" w14:textId="77777777" w:rsidR="00F90BDC" w:rsidRDefault="00F90BDC">
      <w:r xmlns:w="http://schemas.openxmlformats.org/wordprocessingml/2006/main">
        <w:t xml:space="preserve">พระเยซูทรงต้อนรับผู้คนจำนวนมากที่ติดตามพระองค์ และพระองค์ตรัสกับพวกเขาเกี่ยวกับอาณาจักรของพระเจ้าและทรงรักษาผู้ที่ต้องการการรักษาให้หาย</w:t>
      </w:r>
    </w:p>
    <w:p w14:paraId="25B550E0" w14:textId="77777777" w:rsidR="00F90BDC" w:rsidRDefault="00F90BDC"/>
    <w:p w14:paraId="37EC6FC0" w14:textId="77777777" w:rsidR="00F90BDC" w:rsidRDefault="00F90BDC">
      <w:r xmlns:w="http://schemas.openxmlformats.org/wordprocessingml/2006/main">
        <w:t xml:space="preserve">1. ความรักต้อนรับของพระเยซู: พระเยซูทรงต้อนรับและรักษาฝูงชนอย่างไร</w:t>
      </w:r>
    </w:p>
    <w:p w14:paraId="0487F271" w14:textId="77777777" w:rsidR="00F90BDC" w:rsidRDefault="00F90BDC"/>
    <w:p w14:paraId="6E6C9CC9" w14:textId="77777777" w:rsidR="00F90BDC" w:rsidRDefault="00F90BDC">
      <w:r xmlns:w="http://schemas.openxmlformats.org/wordprocessingml/2006/main">
        <w:t xml:space="preserve">2. อำนาจแห่งอาณาจักร: วิธีที่พระเยซูทรงสำแดงอาณาจักรของพระเจ้า</w:t>
      </w:r>
    </w:p>
    <w:p w14:paraId="57C7ACA6" w14:textId="77777777" w:rsidR="00F90BDC" w:rsidRDefault="00F90BDC"/>
    <w:p w14:paraId="22375039" w14:textId="77777777" w:rsidR="00F90BDC" w:rsidRDefault="00F90BDC">
      <w:r xmlns:w="http://schemas.openxmlformats.org/wordprocessingml/2006/main">
        <w:t xml:space="preserve">1. โคโลสี 1:13-14 - เพราะพระองค์ทรงช่วยเราให้พ้นจากอำนาจแห่งความมืด และนำเราเข้าสู่อาณาจักรของพระบุตรที่พระองค์ทรงรัก ซึ่งในพระองค์เราได้รับการไถ่บาป การอภัยบาป</w:t>
      </w:r>
    </w:p>
    <w:p w14:paraId="3F0D4E1C" w14:textId="77777777" w:rsidR="00F90BDC" w:rsidRDefault="00F90BDC"/>
    <w:p w14:paraId="7C7A52DF" w14:textId="77777777" w:rsidR="00F90BDC" w:rsidRDefault="00F90BDC">
      <w:r xmlns:w="http://schemas.openxmlformats.org/wordprocessingml/2006/main">
        <w:t xml:space="preserve">2. โรม 12:12 - จงชื่นชมยินดีในความหวัง อดทนในความทุกข์ และซื่อสัตย์ในการอธิษฐาน</w:t>
      </w:r>
    </w:p>
    <w:p w14:paraId="7BCA38E2" w14:textId="77777777" w:rsidR="00F90BDC" w:rsidRDefault="00F90BDC"/>
    <w:p w14:paraId="17F52A51" w14:textId="77777777" w:rsidR="00F90BDC" w:rsidRDefault="00F90BDC">
      <w:r xmlns:w="http://schemas.openxmlformats.org/wordprocessingml/2006/main">
        <w:t xml:space="preserve">ลูกา 9:12 ครั้นรุ่งเช้าแล้ว อัครสาวกสิบสองคนก็มาทูลพระองค์ว่า "จงส่งฝูงชนไปเพื่อพวกเขาจะเข้าไปในเมืองและชนบทโดยรอบ และพักแรมและรับทรัพย์สมบัติ เพราะเราอยู่ ที่นี่ในถิ่นทุรกันดาร</w:t>
      </w:r>
    </w:p>
    <w:p w14:paraId="336534C7" w14:textId="77777777" w:rsidR="00F90BDC" w:rsidRDefault="00F90BDC"/>
    <w:p w14:paraId="4CA6777B" w14:textId="77777777" w:rsidR="00F90BDC" w:rsidRDefault="00F90BDC">
      <w:r xmlns:w="http://schemas.openxmlformats.org/wordprocessingml/2006/main">
        <w:t xml:space="preserve">เหล่าสาวกขอให้พระเยซูส่งฝูงชนที่ติดตามพระองค์ไปในถิ่นทุรกันดารเพื่อหาอาหารและที่พัก</w:t>
      </w:r>
    </w:p>
    <w:p w14:paraId="29428493" w14:textId="77777777" w:rsidR="00F90BDC" w:rsidRDefault="00F90BDC"/>
    <w:p w14:paraId="77E4BB8A" w14:textId="77777777" w:rsidR="00F90BDC" w:rsidRDefault="00F90BDC">
      <w:r xmlns:w="http://schemas.openxmlformats.org/wordprocessingml/2006/main">
        <w:t xml:space="preserve">1. พระเยซูทรงแสดงความเห็นอกเห็นใจต่อฝูงชนแม้ในสถานการณ์ที่ยากลำบาก</w:t>
      </w:r>
    </w:p>
    <w:p w14:paraId="1CFB898E" w14:textId="77777777" w:rsidR="00F90BDC" w:rsidRDefault="00F90BDC"/>
    <w:p w14:paraId="78D8E021" w14:textId="77777777" w:rsidR="00F90BDC" w:rsidRDefault="00F90BDC">
      <w:r xmlns:w="http://schemas.openxmlformats.org/wordprocessingml/2006/main">
        <w:t xml:space="preserve">2. เราควรคำนึงถึงความต้องการของผู้อื่น โดยเฉพาะในยามยากลำบาก</w:t>
      </w:r>
    </w:p>
    <w:p w14:paraId="331B4022" w14:textId="77777777" w:rsidR="00F90BDC" w:rsidRDefault="00F90BDC"/>
    <w:p w14:paraId="377832CA" w14:textId="77777777" w:rsidR="00F90BDC" w:rsidRDefault="00F90BDC">
      <w:r xmlns:w="http://schemas.openxmlformats.org/wordprocessingml/2006/main">
        <w:t xml:space="preserve">1. มัทธิว 14:13-21 – พระเยซูทรงเลี้ยงอาหารคนห้าพันคน</w:t>
      </w:r>
    </w:p>
    <w:p w14:paraId="19415271" w14:textId="77777777" w:rsidR="00F90BDC" w:rsidRDefault="00F90BDC"/>
    <w:p w14:paraId="7A047178" w14:textId="77777777" w:rsidR="00F90BDC" w:rsidRDefault="00F90BDC">
      <w:r xmlns:w="http://schemas.openxmlformats.org/wordprocessingml/2006/main">
        <w:t xml:space="preserve">2. กิจการ 6:1-7 – คริสตจักรยุคแรกแต่งตั้งมัคนายกให้ดูแลความต้องการของหญิงม่าย</w:t>
      </w:r>
    </w:p>
    <w:p w14:paraId="1782002F" w14:textId="77777777" w:rsidR="00F90BDC" w:rsidRDefault="00F90BDC"/>
    <w:p w14:paraId="714DBAA7" w14:textId="77777777" w:rsidR="00F90BDC" w:rsidRDefault="00F90BDC">
      <w:r xmlns:w="http://schemas.openxmlformats.org/wordprocessingml/2006/main">
        <w:t xml:space="preserve">ลูกา 9:13 แต่พระองค์ตรัสแก่พวกเขาว่า “จงให้พวกเขารับประทานเถิด” พวกเขาพูดว่า "เรามีขนมปังห้าก้อนกับปลาสองตัวเท่านั้น เว้นแต่เราควรจะไปซื้อเนื้อให้คนทั้งหมดนี้</w:t>
      </w:r>
    </w:p>
    <w:p w14:paraId="4DFE7F9E" w14:textId="77777777" w:rsidR="00F90BDC" w:rsidRDefault="00F90BDC"/>
    <w:p w14:paraId="3772C06B" w14:textId="77777777" w:rsidR="00F90BDC" w:rsidRDefault="00F90BDC">
      <w:r xmlns:w="http://schemas.openxmlformats.org/wordprocessingml/2006/main">
        <w:t xml:space="preserve">เหล่าสาวกของพระเยซูกังวลเพราะมีคนจำนวนมากที่ต้องเลี้ยงอาหารเพียงเล็กน้อย แต่พระเยซูทรงบอกให้พวกเขามอบสิ่งที่พวกเขามีอยู่</w:t>
      </w:r>
    </w:p>
    <w:p w14:paraId="484C918D" w14:textId="77777777" w:rsidR="00F90BDC" w:rsidRDefault="00F90BDC"/>
    <w:p w14:paraId="3C78AF68" w14:textId="77777777" w:rsidR="00F90BDC" w:rsidRDefault="00F90BDC">
      <w:r xmlns:w="http://schemas.openxmlformats.org/wordprocessingml/2006/main">
        <w:t xml:space="preserve">1. พระเจ้าสามารถใช้สิ่งที่เรามีเพื่อบรรลุพระประสงค์ของพระองค์</w:t>
      </w:r>
    </w:p>
    <w:p w14:paraId="7CEDF2CF" w14:textId="77777777" w:rsidR="00F90BDC" w:rsidRDefault="00F90BDC"/>
    <w:p w14:paraId="4F88DAB8" w14:textId="77777777" w:rsidR="00F90BDC" w:rsidRDefault="00F90BDC">
      <w:r xmlns:w="http://schemas.openxmlformats.org/wordprocessingml/2006/main">
        <w:t xml:space="preserve">2. แม้จะดูเป็นไปไม่ได้ จงวางใจว่าพระเจ้าจะจัดเตรียมไว้ให้</w:t>
      </w:r>
    </w:p>
    <w:p w14:paraId="503BB7DC" w14:textId="77777777" w:rsidR="00F90BDC" w:rsidRDefault="00F90BDC"/>
    <w:p w14:paraId="1E0945CC"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64C75289" w14:textId="77777777" w:rsidR="00F90BDC" w:rsidRDefault="00F90BDC"/>
    <w:p w14:paraId="4DB65126" w14:textId="77777777" w:rsidR="00F90BDC" w:rsidRDefault="00F90BDC">
      <w:r xmlns:w="http://schemas.openxmlformats.org/wordprocessingml/2006/main">
        <w:t xml:space="preserve">2. มัทธิว 14:16-21 - พระเยซูทรงหยิบขนมปังห้าก้อนกับปลาสองตัว อวยพรและหักขนมปังเหล่านั้น และทรงเลี้ยงอาหารคน 5,000 คน</w:t>
      </w:r>
    </w:p>
    <w:p w14:paraId="6653F08D" w14:textId="77777777" w:rsidR="00F90BDC" w:rsidRDefault="00F90BDC"/>
    <w:p w14:paraId="3D403195" w14:textId="77777777" w:rsidR="00F90BDC" w:rsidRDefault="00F90BDC">
      <w:r xmlns:w="http://schemas.openxmlformats.org/wordprocessingml/2006/main">
        <w:t xml:space="preserve">ลูกา 9:14 เพราะพวกเขามีจำนวนประมาณห้าพันคน แล้วพระองค์ตรัสกับเหล่าสาวกของพระองค์ว่า “ให้พวกเขานั่งเป็นกลุ่มละห้าสิบคน”</w:t>
      </w:r>
    </w:p>
    <w:p w14:paraId="62BAEB3B" w14:textId="77777777" w:rsidR="00F90BDC" w:rsidRDefault="00F90BDC"/>
    <w:p w14:paraId="37DF28ED" w14:textId="77777777" w:rsidR="00F90BDC" w:rsidRDefault="00F90BDC">
      <w:r xmlns:w="http://schemas.openxmlformats.org/wordprocessingml/2006/main">
        <w:t xml:space="preserve">พระเยซูทรงเลี้ยงคนห้าพันคนด้วยขนมปังห้าก้อนกับปลาสองตัว และพระองค์ทรงขอให้เหล่าสาวกจัดคนเป็นกลุ่มกลุ่มละห้าสิบ</w:t>
      </w:r>
    </w:p>
    <w:p w14:paraId="0731D48F" w14:textId="77777777" w:rsidR="00F90BDC" w:rsidRDefault="00F90BDC"/>
    <w:p w14:paraId="1DB417DE" w14:textId="77777777" w:rsidR="00F90BDC" w:rsidRDefault="00F90BDC">
      <w:r xmlns:w="http://schemas.openxmlformats.org/wordprocessingml/2006/main">
        <w:t xml:space="preserve">1. แบบอย่างของพระเยซูในเรื่องความมีน้ำใจและอัธยาศัยไมตรี</w:t>
      </w:r>
    </w:p>
    <w:p w14:paraId="21044FAE" w14:textId="77777777" w:rsidR="00F90BDC" w:rsidRDefault="00F90BDC"/>
    <w:p w14:paraId="3D718A3F" w14:textId="77777777" w:rsidR="00F90BDC" w:rsidRDefault="00F90BDC">
      <w:r xmlns:w="http://schemas.openxmlformats.org/wordprocessingml/2006/main">
        <w:t xml:space="preserve">2. ความสำคัญของสาวกที่ปฏิบัติตามพระบัญชาของพระเจ้า</w:t>
      </w:r>
    </w:p>
    <w:p w14:paraId="47D16A07" w14:textId="77777777" w:rsidR="00F90BDC" w:rsidRDefault="00F90BDC"/>
    <w:p w14:paraId="47DD71E6" w14:textId="77777777" w:rsidR="00F90BDC" w:rsidRDefault="00F90BDC">
      <w:r xmlns:w="http://schemas.openxmlformats.org/wordprocessingml/2006/main">
        <w:t xml:space="preserve">1. มัทธิว 14:13-21 - พระเยซูทรงเลี้ยงอาหารคนห้าพันคน</w:t>
      </w:r>
    </w:p>
    <w:p w14:paraId="156758DA" w14:textId="77777777" w:rsidR="00F90BDC" w:rsidRDefault="00F90BDC"/>
    <w:p w14:paraId="38C863EF" w14:textId="77777777" w:rsidR="00F90BDC" w:rsidRDefault="00F90BDC">
      <w:r xmlns:w="http://schemas.openxmlformats.org/wordprocessingml/2006/main">
        <w:t xml:space="preserve">2. ยอห์น 6:1-15 - พระเยซูทรงเลี้ยงคนห้าพันคนอีกครั้ง</w:t>
      </w:r>
    </w:p>
    <w:p w14:paraId="7AAE9F43" w14:textId="77777777" w:rsidR="00F90BDC" w:rsidRDefault="00F90BDC"/>
    <w:p w14:paraId="1820CC92" w14:textId="77777777" w:rsidR="00F90BDC" w:rsidRDefault="00F90BDC">
      <w:r xmlns:w="http://schemas.openxmlformats.org/wordprocessingml/2006/main">
        <w:t xml:space="preserve">ลูกา 9:15 พวกเขาก็ทำตามแล้วให้ทุกคนนั่งลง</w:t>
      </w:r>
    </w:p>
    <w:p w14:paraId="3D54C100" w14:textId="77777777" w:rsidR="00F90BDC" w:rsidRDefault="00F90BDC"/>
    <w:p w14:paraId="777CED2C" w14:textId="77777777" w:rsidR="00F90BDC" w:rsidRDefault="00F90BDC">
      <w:r xmlns:w="http://schemas.openxmlformats.org/wordprocessingml/2006/main">
        <w:t xml:space="preserve">เหล่าสาวกปฏิบัติตามพระบัญชาของพระเยซูและให้ทุกคนนั่งลง</w:t>
      </w:r>
    </w:p>
    <w:p w14:paraId="0EA39877" w14:textId="77777777" w:rsidR="00F90BDC" w:rsidRDefault="00F90BDC"/>
    <w:p w14:paraId="351CBADD" w14:textId="77777777" w:rsidR="00F90BDC" w:rsidRDefault="00F90BDC">
      <w:r xmlns:w="http://schemas.openxmlformats.org/wordprocessingml/2006/main">
        <w:t xml:space="preserve">1: พระเจ้าทรงต้องการให้เราเชื่อฟังพระบัญชาของพระองค์เพื่อรักษาความสงบเรียบร้อยและสันติสุขในชีวิตของเรา</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เมื่อเราเชื่อฟังพระเยซู เราก็แสดงศรัทธาและวางใจในพระองค์</w:t>
      </w:r>
    </w:p>
    <w:p w14:paraId="2638F752" w14:textId="77777777" w:rsidR="00F90BDC" w:rsidRDefault="00F90BDC"/>
    <w:p w14:paraId="7274D6D5" w14:textId="77777777" w:rsidR="00F90BDC" w:rsidRDefault="00F90BDC">
      <w:r xmlns:w="http://schemas.openxmlformats.org/wordprocessingml/2006/main">
        <w:t xml:space="preserve">1: เอเฟซัส 6:1-3 - ลูกๆ จงเชื่อฟังพ่อแม่ของคุณในองค์พระผู้เป็นเจ้า เพราะสิ่งนี้ถูกต้อง “จงให้เกียรติบิดามารดาของเจ้า” ซึ่งเป็นพระบัญญัติข้อแรกที่มีพระสัญญา “เพื่อเจ้าจะอยู่เย็นเป็นสุขและมีชีวิตยืนยาวบนแผ่นดินโลก”</w:t>
      </w:r>
    </w:p>
    <w:p w14:paraId="0762A59D" w14:textId="77777777" w:rsidR="00F90BDC" w:rsidRDefault="00F90BDC"/>
    <w:p w14:paraId="6E7831CD" w14:textId="77777777" w:rsidR="00F90BDC" w:rsidRDefault="00F90BDC">
      <w:r xmlns:w="http://schemas.openxmlformats.org/wordprocessingml/2006/main">
        <w:t xml:space="preserve">2: มัทธิว 28:19-20 - ดังนั้นจงไปสร้างสาวกจากทุกชาติ ให้บัพติศมาพวกเขาในพระนามของพระบิดาและพระบุตรและของพระวิญญาณบริสุทธิ์ และสอนพวกเขาให้เชื่อฟังทุกสิ่งที่เราสั่งคุณ และแน่นอนว่าเราจะอยู่กับท่านเสมอไปจนสิ้นยุค</w:t>
      </w:r>
    </w:p>
    <w:p w14:paraId="141B8767" w14:textId="77777777" w:rsidR="00F90BDC" w:rsidRDefault="00F90BDC"/>
    <w:p w14:paraId="7F262CB1" w14:textId="77777777" w:rsidR="00F90BDC" w:rsidRDefault="00F90BDC">
      <w:r xmlns:w="http://schemas.openxmlformats.org/wordprocessingml/2006/main">
        <w:t xml:space="preserve">ลูกา 9:16 แล้วพระองค์ทรงหยิบขนมปังห้าก้อนกับปลาสองตัวนั้น แล้วแหงนหน้ามองดูสวรรค์ ทรงอวยพรพวกเขา แล้วทรงหักส่งให้เหล่าสาวกนำไปแจกต่อหน้าฝูงชน</w:t>
      </w:r>
    </w:p>
    <w:p w14:paraId="768D7DEE" w14:textId="77777777" w:rsidR="00F90BDC" w:rsidRDefault="00F90BDC"/>
    <w:p w14:paraId="2D250893" w14:textId="77777777" w:rsidR="00F90BDC" w:rsidRDefault="00F90BDC">
      <w:r xmlns:w="http://schemas.openxmlformats.org/wordprocessingml/2006/main">
        <w:t xml:space="preserve">พระเยซูทรงหยิบขนมปังห้าก้อนกับปลาสองตัว ทรงอวยพรพวกเขา แล้วแจกจ่ายให้กับฝูงชน</w:t>
      </w:r>
    </w:p>
    <w:p w14:paraId="00C6C5A6" w14:textId="77777777" w:rsidR="00F90BDC" w:rsidRDefault="00F90BDC"/>
    <w:p w14:paraId="64992767" w14:textId="77777777" w:rsidR="00F90BDC" w:rsidRDefault="00F90BDC">
      <w:r xmlns:w="http://schemas.openxmlformats.org/wordprocessingml/2006/main">
        <w:t xml:space="preserve">1. การจัดเตรียมของพระเจ้า - ปาฏิหาริย์ที่พระเยซูทรงเลี้ยงฝูงชนด้วยขนมปังและปลาเพียงไม่กี่ก้อน</w:t>
      </w:r>
    </w:p>
    <w:p w14:paraId="628979CD" w14:textId="77777777" w:rsidR="00F90BDC" w:rsidRDefault="00F90BDC"/>
    <w:p w14:paraId="4F129B8B" w14:textId="77777777" w:rsidR="00F90BDC" w:rsidRDefault="00F90BDC">
      <w:r xmlns:w="http://schemas.openxmlformats.org/wordprocessingml/2006/main">
        <w:t xml:space="preserve">2. ความเมตตาของพระเยซู - การดูแลและความเมตตาของพระเยซูที่มีต่อผู้คน การจัดหาความต้องการทางร่างกายและจิตวิญญาณของพวกเขา</w:t>
      </w:r>
    </w:p>
    <w:p w14:paraId="17E5F6D2" w14:textId="77777777" w:rsidR="00F90BDC" w:rsidRDefault="00F90BDC"/>
    <w:p w14:paraId="6C3A892A" w14:textId="77777777" w:rsidR="00F90BDC" w:rsidRDefault="00F90BDC">
      <w:r xmlns:w="http://schemas.openxmlformats.org/wordprocessingml/2006/main">
        <w:t xml:space="preserve">1. ยอห์น 6:5-13 - พระเยซูทรงเลี้ยงอาหารคนห้าพันคน</w:t>
      </w:r>
    </w:p>
    <w:p w14:paraId="1CACF6E9" w14:textId="77777777" w:rsidR="00F90BDC" w:rsidRDefault="00F90BDC"/>
    <w:p w14:paraId="32891CCA" w14:textId="77777777" w:rsidR="00F90BDC" w:rsidRDefault="00F90BDC">
      <w:r xmlns:w="http://schemas.openxmlformats.org/wordprocessingml/2006/main">
        <w:t xml:space="preserve">2. มัทธิว 15:32-39 - พระเยซูทรงเลี้ยงอาหารคนสี่พันคน</w:t>
      </w:r>
    </w:p>
    <w:p w14:paraId="51224A8C" w14:textId="77777777" w:rsidR="00F90BDC" w:rsidRDefault="00F90BDC"/>
    <w:p w14:paraId="2B92BC8B" w14:textId="77777777" w:rsidR="00F90BDC" w:rsidRDefault="00F90BDC">
      <w:r xmlns:w="http://schemas.openxmlformats.org/wordprocessingml/2006/main">
        <w:t xml:space="preserve">ลูกา 9:17 พวกเขาก็กินอิ่มกันหมด และเศษที่เหลือก็เก็บได้สิบสองกระบุง</w:t>
      </w:r>
    </w:p>
    <w:p w14:paraId="3757F89D" w14:textId="77777777" w:rsidR="00F90BDC" w:rsidRDefault="00F90BDC"/>
    <w:p w14:paraId="44E969E3" w14:textId="77777777" w:rsidR="00F90BDC" w:rsidRDefault="00F90BDC">
      <w:r xmlns:w="http://schemas.openxmlformats.org/wordprocessingml/2006/main">
        <w:t xml:space="preserve">พระเยซูทรงเลี้ยงคนจำนวนมากด้วยขนมปังห้าก้อนกับปลาสองตัว และพวกเขาก็อิ่มกันหมด </w:t>
      </w:r>
      <w:r xmlns:w="http://schemas.openxmlformats.org/wordprocessingml/2006/main">
        <w:lastRenderedPageBreak xmlns:w="http://schemas.openxmlformats.org/wordprocessingml/2006/main"/>
      </w:r>
      <w:r xmlns:w="http://schemas.openxmlformats.org/wordprocessingml/2006/main">
        <w:t xml:space="preserve">มีตะกร้าเหลืออยู่ 12 ตะกร้า</w:t>
      </w:r>
    </w:p>
    <w:p w14:paraId="499014E9" w14:textId="77777777" w:rsidR="00F90BDC" w:rsidRDefault="00F90BDC"/>
    <w:p w14:paraId="377F1A9E" w14:textId="77777777" w:rsidR="00F90BDC" w:rsidRDefault="00F90BDC">
      <w:r xmlns:w="http://schemas.openxmlformats.org/wordprocessingml/2006/main">
        <w:t xml:space="preserve">1. พระเจ้าสามารถทำสิ่งที่เป็นไปไม่ได้ได้ - ลูกา 9:17</w:t>
      </w:r>
    </w:p>
    <w:p w14:paraId="222CEF6D" w14:textId="77777777" w:rsidR="00F90BDC" w:rsidRDefault="00F90BDC"/>
    <w:p w14:paraId="30E9DBC6" w14:textId="77777777" w:rsidR="00F90BDC" w:rsidRDefault="00F90BDC">
      <w:r xmlns:w="http://schemas.openxmlformats.org/wordprocessingml/2006/main">
        <w:t xml:space="preserve">2. พลังแห่งความมีน้ำใจ - ลูกา 9:17</w:t>
      </w:r>
    </w:p>
    <w:p w14:paraId="16A11718" w14:textId="77777777" w:rsidR="00F90BDC" w:rsidRDefault="00F90BDC"/>
    <w:p w14:paraId="3CFFB73B"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39251F29" w14:textId="77777777" w:rsidR="00F90BDC" w:rsidRDefault="00F90BDC"/>
    <w:p w14:paraId="602941BB" w14:textId="77777777" w:rsidR="00F90BDC" w:rsidRDefault="00F90BDC">
      <w:r xmlns:w="http://schemas.openxmlformats.org/wordprocessingml/2006/main">
        <w:t xml:space="preserve">2. 2 โครินธ์ 9:8 - และพระเจ้าทรงสามารถประทานพระคุณทุกประการแก่คุณอย่างอุดม เพื่อว่าเมื่อมีทุกสิ่งอย่างเพียงพอตลอดเวลา คุณก็จะมีความอุดมสมบูรณ์ในงานดีทุกอย่าง</w:t>
      </w:r>
    </w:p>
    <w:p w14:paraId="29CB9AF8" w14:textId="77777777" w:rsidR="00F90BDC" w:rsidRDefault="00F90BDC"/>
    <w:p w14:paraId="0304F57D" w14:textId="77777777" w:rsidR="00F90BDC" w:rsidRDefault="00F90BDC">
      <w:r xmlns:w="http://schemas.openxmlformats.org/wordprocessingml/2006/main">
        <w:t xml:space="preserve">ลูกา 9:18 ต่อมาขณะที่พระองค์ทรงอธิษฐานอยู่ตามลำพัง เหล่าสาวกของพระองค์ก็อยู่กับพระองค์ พระองค์จึงตรัสถามพวกเขาว่า “เราเป็นใครว่าเป็นคนเหล่านั้น”</w:t>
      </w:r>
    </w:p>
    <w:p w14:paraId="704A6445" w14:textId="77777777" w:rsidR="00F90BDC" w:rsidRDefault="00F90BDC"/>
    <w:p w14:paraId="70F59D2F" w14:textId="77777777" w:rsidR="00F90BDC" w:rsidRDefault="00F90BDC">
      <w:r xmlns:w="http://schemas.openxmlformats.org/wordprocessingml/2006/main">
        <w:t xml:space="preserve">ข้อความพระเยซูตรัสถามเหล่าสาวกของพระองค์ว่า “ผู้คนพูดว่าเราเป็นใคร?”</w:t>
      </w:r>
    </w:p>
    <w:p w14:paraId="199BF70F" w14:textId="77777777" w:rsidR="00F90BDC" w:rsidRDefault="00F90BDC"/>
    <w:p w14:paraId="0F61ABFB" w14:textId="77777777" w:rsidR="00F90BDC" w:rsidRDefault="00F90BDC">
      <w:r xmlns:w="http://schemas.openxmlformats.org/wordprocessingml/2006/main">
        <w:t xml:space="preserve">1. คุณคิดว่าพระเยซูคือใคร?</w:t>
      </w:r>
    </w:p>
    <w:p w14:paraId="310F7222" w14:textId="77777777" w:rsidR="00F90BDC" w:rsidRDefault="00F90BDC"/>
    <w:p w14:paraId="389A53CD" w14:textId="77777777" w:rsidR="00F90BDC" w:rsidRDefault="00F90BDC">
      <w:r xmlns:w="http://schemas.openxmlformats.org/wordprocessingml/2006/main">
        <w:t xml:space="preserve">2. ระลึกถึงพระเยซูในชีวิตประจำวัน</w:t>
      </w:r>
    </w:p>
    <w:p w14:paraId="138DA3F6" w14:textId="77777777" w:rsidR="00F90BDC" w:rsidRDefault="00F90BDC"/>
    <w:p w14:paraId="3BD7C898" w14:textId="77777777" w:rsidR="00F90BDC" w:rsidRDefault="00F90BDC">
      <w:r xmlns:w="http://schemas.openxmlformats.org/wordprocessingml/2006/main">
        <w:t xml:space="preserve">1. มัทธิว 16:13-20</w:t>
      </w:r>
    </w:p>
    <w:p w14:paraId="603739D8" w14:textId="77777777" w:rsidR="00F90BDC" w:rsidRDefault="00F90BDC"/>
    <w:p w14:paraId="41B31060" w14:textId="77777777" w:rsidR="00F90BDC" w:rsidRDefault="00F90BDC">
      <w:r xmlns:w="http://schemas.openxmlformats.org/wordprocessingml/2006/main">
        <w:t xml:space="preserve">2. ยอห์น 1:1-18</w:t>
      </w:r>
    </w:p>
    <w:p w14:paraId="0D8804DA" w14:textId="77777777" w:rsidR="00F90BDC" w:rsidRDefault="00F90BDC"/>
    <w:p w14:paraId="362EC7BC" w14:textId="77777777" w:rsidR="00F90BDC" w:rsidRDefault="00F90BDC">
      <w:r xmlns:w="http://schemas.openxmlformats.org/wordprocessingml/2006/main">
        <w:t xml:space="preserve">ลูกา 9:19 พวกเขาตอบว่า “ยอห์นผู้ให้บัพติศมา แต่บางคนก็ว่าเอลีอัส และคนอื่นๆ กล่าวว่าผู้เผยพระวจนะในสมัยโบราณองค์หนึ่งฟื้นคืนชีพขึ้นมาอีกครั้ง</w:t>
      </w:r>
    </w:p>
    <w:p w14:paraId="3BB1350A" w14:textId="77777777" w:rsidR="00F90BDC" w:rsidRDefault="00F90BDC"/>
    <w:p w14:paraId="184C8DE3" w14:textId="77777777" w:rsidR="00F90BDC" w:rsidRDefault="00F90BDC">
      <w:r xmlns:w="http://schemas.openxmlformats.org/wordprocessingml/2006/main">
        <w:t xml:space="preserve">ข้อความนี้พูดถึงบางคนพูดว่ายอห์นผู้ถวายบัพติศมา คนอื่นๆ พูดว่าเอลียาห์ และคนอื่นๆ พูดว่าศาสดาพยากรณ์ในสมัยโบราณคนหนึ่งฟื้นคืนชีพอีกครั้ง</w:t>
      </w:r>
    </w:p>
    <w:p w14:paraId="4BEBFB5B" w14:textId="77777777" w:rsidR="00F90BDC" w:rsidRDefault="00F90BDC"/>
    <w:p w14:paraId="3716AD3F" w14:textId="77777777" w:rsidR="00F90BDC" w:rsidRDefault="00F90BDC">
      <w:r xmlns:w="http://schemas.openxmlformats.org/wordprocessingml/2006/main">
        <w:t xml:space="preserve">1. การอภัยบาป: พลังแห่งการกลับใจและศรัทธา</w:t>
      </w:r>
    </w:p>
    <w:p w14:paraId="7C0125E5" w14:textId="77777777" w:rsidR="00F90BDC" w:rsidRDefault="00F90BDC"/>
    <w:p w14:paraId="5317C47E" w14:textId="77777777" w:rsidR="00F90BDC" w:rsidRDefault="00F90BDC">
      <w:r xmlns:w="http://schemas.openxmlformats.org/wordprocessingml/2006/main">
        <w:t xml:space="preserve">2. การปฏิบัติตามพระประสงค์ของพระเจ้า: มรดกของศาสดาพยากรณ์สมัยโบราณ</w:t>
      </w:r>
    </w:p>
    <w:p w14:paraId="51D9EAD1" w14:textId="77777777" w:rsidR="00F90BDC" w:rsidRDefault="00F90BDC"/>
    <w:p w14:paraId="301233FC" w14:textId="77777777" w:rsidR="00F90BDC" w:rsidRDefault="00F90BDC">
      <w:r xmlns:w="http://schemas.openxmlformats.org/wordprocessingml/2006/main">
        <w:t xml:space="preserve">1. ลูกา 15:7 - "เราบอกท่านทั้งหลายว่าอย่างนั้น จะมีความยินดีในสวรรค์เพราะคนบาปคนเดียวที่กลับใจมากกว่าคนชอบธรรมเก้าสิบเก้าคนที่ไม่ต้องการกลับใจ"</w:t>
      </w:r>
    </w:p>
    <w:p w14:paraId="45611F24" w14:textId="77777777" w:rsidR="00F90BDC" w:rsidRDefault="00F90BDC"/>
    <w:p w14:paraId="39F484B1" w14:textId="77777777" w:rsidR="00F90BDC" w:rsidRDefault="00F90BDC">
      <w:r xmlns:w="http://schemas.openxmlformats.org/wordprocessingml/2006/main">
        <w:t xml:space="preserve">2.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74934141" w14:textId="77777777" w:rsidR="00F90BDC" w:rsidRDefault="00F90BDC"/>
    <w:p w14:paraId="503B5B57" w14:textId="77777777" w:rsidR="00F90BDC" w:rsidRDefault="00F90BDC">
      <w:r xmlns:w="http://schemas.openxmlformats.org/wordprocessingml/2006/main">
        <w:t xml:space="preserve">ลูกา 9:20 พระองค์ตรัสกับพวกเขาว่า “แต่พวกท่านบอกว่าเราเป็นใคร? เปโตรทูลตอบว่า “พระคริสต์ของพระเจ้า”</w:t>
      </w:r>
    </w:p>
    <w:p w14:paraId="102BF4D8" w14:textId="77777777" w:rsidR="00F90BDC" w:rsidRDefault="00F90BDC"/>
    <w:p w14:paraId="015CCCF4" w14:textId="77777777" w:rsidR="00F90BDC" w:rsidRDefault="00F90BDC">
      <w:r xmlns:w="http://schemas.openxmlformats.org/wordprocessingml/2006/main">
        <w:t xml:space="preserve">ข้อความนี้เล่าถึงเวลาที่พระเยซูถามเหล่าสาวกว่าพวกเขาคิดว่าพระองค์เป็นใคร และเปโตรตอบว่าพระเยซูคือพระคริสต์ของพระเจ้า</w:t>
      </w:r>
    </w:p>
    <w:p w14:paraId="602F4EE2" w14:textId="77777777" w:rsidR="00F90BDC" w:rsidRDefault="00F90BDC"/>
    <w:p w14:paraId="11F20E52" w14:textId="77777777" w:rsidR="00F90BDC" w:rsidRDefault="00F90BDC">
      <w:r xmlns:w="http://schemas.openxmlformats.org/wordprocessingml/2006/main">
        <w:t xml:space="preserve">1. พลังแห่งประจักษ์พยาน: การบอกว่าพระเยซูทรงเป็นพระคริสต์ของพระเจ้าหมายความว่าอย่างไร</w:t>
      </w:r>
    </w:p>
    <w:p w14:paraId="0E1C130B" w14:textId="77777777" w:rsidR="00F90BDC" w:rsidRDefault="00F90BDC"/>
    <w:p w14:paraId="661349C3" w14:textId="77777777" w:rsidR="00F90BDC" w:rsidRDefault="00F90BDC">
      <w:r xmlns:w="http://schemas.openxmlformats.org/wordprocessingml/2006/main">
        <w:t xml:space="preserve">2. อัตลักษณ์ของพระเยซู: เรียนรู้ที่จะยอมรับว่าพระองค์เป็นพระคริสต์ของพระเจ้า</w:t>
      </w:r>
    </w:p>
    <w:p w14:paraId="0D01A399" w14:textId="77777777" w:rsidR="00F90BDC" w:rsidRDefault="00F90BDC"/>
    <w:p w14:paraId="12EDCB53" w14:textId="77777777" w:rsidR="00F90BDC" w:rsidRDefault="00F90BDC">
      <w:r xmlns:w="http://schemas.openxmlformats.org/wordprocessingml/2006/main">
        <w:t xml:space="preserve">1. โรม 10:9-10 - ถ้าคุณยอมรับด้วยปากว่าพระเยซูคือองค์พระผู้เป็นเจ้า และเชื่อในใจว่าพระเจ้าได้ทรงให้พระองค์เป็นขึ้นมาจากความตาย คุณจะรอด</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เพราะว่าเราเชื่อด้วยใจและเป็นคนชอบธรรม และยอมรับด้วยปากและรับความรอด</w:t>
      </w:r>
    </w:p>
    <w:p w14:paraId="1D4DE96D" w14:textId="77777777" w:rsidR="00F90BDC" w:rsidRDefault="00F90BDC"/>
    <w:p w14:paraId="5100B737" w14:textId="77777777" w:rsidR="00F90BDC" w:rsidRDefault="00F90BDC">
      <w:r xmlns:w="http://schemas.openxmlformats.org/wordprocessingml/2006/main">
        <w:t xml:space="preserve">2. โคโลสี 1:13-20 - พระองค์ทรงช่วยเราให้พ้นจากอำนาจแห่งความมืดและย้ายเราไปยังอาณาจักรของพระบุตรที่รักของพระองค์ ซึ่งในนั้นเราได้รับการไถ่บาป การอภัยบาป 17 พระองค์ทรงดำรงอยู่ก่อนสรรพสิ่ง และสรรพสิ่งทั้งปวงเชื่อมโยงอยู่ในพระองค์ 18 และพระองค์ทรงเป็นศีรษะของพระกายคือคริสตจักร พระองค์ทรงเป็นจุดเริ่มต้น เป็นบุตรหัวปีที่เป็นขึ้นมาจากความตาย เพื่อพระองค์จะทรงเป็นเลิศในทุกสิ่ง</w:t>
      </w:r>
    </w:p>
    <w:p w14:paraId="238190CC" w14:textId="77777777" w:rsidR="00F90BDC" w:rsidRDefault="00F90BDC"/>
    <w:p w14:paraId="3C9CB774" w14:textId="77777777" w:rsidR="00F90BDC" w:rsidRDefault="00F90BDC">
      <w:r xmlns:w="http://schemas.openxmlformats.org/wordprocessingml/2006/main">
        <w:t xml:space="preserve">ลูกา 9:21 พระองค์ทรงกำชับพวกเขาอย่างเข้มงวด และสั่งพวกเขาไม่ให้เล่าเรื่องนั้นให้ใครฟัง</w:t>
      </w:r>
    </w:p>
    <w:p w14:paraId="6336B2B5" w14:textId="77777777" w:rsidR="00F90BDC" w:rsidRDefault="00F90BDC"/>
    <w:p w14:paraId="4472B43A" w14:textId="77777777" w:rsidR="00F90BDC" w:rsidRDefault="00F90BDC">
      <w:r xmlns:w="http://schemas.openxmlformats.org/wordprocessingml/2006/main">
        <w:t xml:space="preserve">พระเยซูทรงบัญชาเหล่าสาวกให้เก็บความลับเรื่องการสิ้นพระชนม์และการฟื้นคืนพระชนม์ที่กำลังจะเกิดขึ้นไว้เป็นความลับ</w:t>
      </w:r>
    </w:p>
    <w:p w14:paraId="7F78F32D" w14:textId="77777777" w:rsidR="00F90BDC" w:rsidRDefault="00F90BDC"/>
    <w:p w14:paraId="5E160AF1" w14:textId="77777777" w:rsidR="00F90BDC" w:rsidRDefault="00F90BDC">
      <w:r xmlns:w="http://schemas.openxmlformats.org/wordprocessingml/2006/main">
        <w:t xml:space="preserve">1. พลังแห่งความลับ - วิธีที่พระเจ้าอาจขอให้เราเก็บซ่อนความรู้บางอย่างจากโลกเพื่อจุดประสงค์ที่ยิ่งใหญ่กว่า</w:t>
      </w:r>
    </w:p>
    <w:p w14:paraId="0EAEBAA9" w14:textId="77777777" w:rsidR="00F90BDC" w:rsidRDefault="00F90BDC"/>
    <w:p w14:paraId="603BA994" w14:textId="77777777" w:rsidR="00F90BDC" w:rsidRDefault="00F90BDC">
      <w:r xmlns:w="http://schemas.openxmlformats.org/wordprocessingml/2006/main">
        <w:t xml:space="preserve">2. การรักษาศรัทธา - ศรัทธาสามารถช่วยให้เราเก็บความลับไว้เพื่อพระเจ้าได้อย่างไร แม้ว่าเราจะไม่เข้าใจว่าทำไมก็ตาม</w:t>
      </w:r>
    </w:p>
    <w:p w14:paraId="6BE577D7" w14:textId="77777777" w:rsidR="00F90BDC" w:rsidRDefault="00F90BDC"/>
    <w:p w14:paraId="5D337495" w14:textId="77777777" w:rsidR="00F90BDC" w:rsidRDefault="00F90BDC">
      <w:r xmlns:w="http://schemas.openxmlformats.org/wordprocessingml/2006/main">
        <w:t xml:space="preserve">1. มัทธิว 16:20-21 - จากนั้นพระองค์ทรงกำชับเหล่าสาวกอย่างเคร่งครัดไม่ให้บอกใครว่าเขาคือพระคริสต์</w:t>
      </w:r>
    </w:p>
    <w:p w14:paraId="1A0C4D2D" w14:textId="77777777" w:rsidR="00F90BDC" w:rsidRDefault="00F90BDC"/>
    <w:p w14:paraId="64F9710A" w14:textId="77777777" w:rsidR="00F90BDC" w:rsidRDefault="00F90BDC">
      <w:r xmlns:w="http://schemas.openxmlformats.org/wordprocessingml/2006/main">
        <w:t xml:space="preserve">2. ยอห์น 20:19 - ในตอนเย็นของวันนั้นซึ่งเป็นวันแรกของสัปดาห์ ประตูที่พวกสาวกอยู่นั้นถูกล็อคอยู่เพราะกลัวชาวยิว พระเยซูเสด็จมายืนอยู่ท่ามกลางพวกเขาและตรัสกับพวกเขาว่า "สันติสุขจงดำรงอยู่กับพวกเขา" คุณ."</w:t>
      </w:r>
    </w:p>
    <w:p w14:paraId="50728797" w14:textId="77777777" w:rsidR="00F90BDC" w:rsidRDefault="00F90BDC"/>
    <w:p w14:paraId="54C88877" w14:textId="77777777" w:rsidR="00F90BDC" w:rsidRDefault="00F90BDC">
      <w:r xmlns:w="http://schemas.openxmlformats.org/wordprocessingml/2006/main">
        <w:t xml:space="preserve">ลูกา 9:22 โดยกล่าวว่า “บุตรมนุษย์จะต้องทนทุกข์ทรมานหลายประการ และถูกพวกผู้ใหญ่ มหาปุโรหิต และพวกธรรมาจารย์ปฏิเสธ และถูกประหาร และในวันที่สามจะเป็นขึ้นจากตาย”</w:t>
      </w:r>
    </w:p>
    <w:p w14:paraId="2C282A8D" w14:textId="77777777" w:rsidR="00F90BDC" w:rsidRDefault="00F90BDC"/>
    <w:p w14:paraId="1BF53D97" w14:textId="77777777" w:rsidR="00F90BDC" w:rsidRDefault="00F90BDC">
      <w:r xmlns:w="http://schemas.openxmlformats.org/wordprocessingml/2006/main">
        <w:t xml:space="preserve">พระเยซูจะต้องทนทุกข์ทรมานอย่างหนักและการปฏิเสธก่อนที่พระองค์จะสิ้นพระชนม์และฟื้นคืนพระชนม์</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ไม้กางเขน: ความทุกข์ทรมานและการปฏิเสธของพระเยซู</w:t>
      </w:r>
    </w:p>
    <w:p w14:paraId="24F21E55" w14:textId="77777777" w:rsidR="00F90BDC" w:rsidRDefault="00F90BDC"/>
    <w:p w14:paraId="77827C57" w14:textId="77777777" w:rsidR="00F90BDC" w:rsidRDefault="00F90BDC">
      <w:r xmlns:w="http://schemas.openxmlformats.org/wordprocessingml/2006/main">
        <w:t xml:space="preserve">2: พลังแห่งการฟื้นคืนชีพ</w:t>
      </w:r>
    </w:p>
    <w:p w14:paraId="63E91129" w14:textId="77777777" w:rsidR="00F90BDC" w:rsidRDefault="00F90BDC"/>
    <w:p w14:paraId="7F443FF6" w14:textId="77777777" w:rsidR="00F90BDC" w:rsidRDefault="00F90BDC">
      <w:r xmlns:w="http://schemas.openxmlformats.org/wordprocessingml/2006/main">
        <w:t xml:space="preserve">1: ฟิลิปปี 3:10-11 “เพื่อข้าพเจ้าจะได้รู้จักพระองค์ และฤทธานุภาพแห่งการคืนพระชนม์ของพระองค์ และการร่วมทุกข์ร่วมสุขของพระองค์ เป็นสิ่งที่สมกับที่พระองค์ทรงสิ้นพระชนม์ ถ้าโดยวิธีใดก็ตาม ข้าพระองค์จะได้บรรลุถึงการเป็นขึ้นมาจากความตาย ”</w:t>
      </w:r>
    </w:p>
    <w:p w14:paraId="7856BA0C" w14:textId="77777777" w:rsidR="00F90BDC" w:rsidRDefault="00F90BDC"/>
    <w:p w14:paraId="322C5DF7" w14:textId="77777777" w:rsidR="00F90BDC" w:rsidRDefault="00F90BDC">
      <w:r xmlns:w="http://schemas.openxmlformats.org/wordprocessingml/2006/main">
        <w:t xml:space="preserve">2: อิสยาห์ 53:7-8 - "เขาถูกกดขี่ และเขาถูกข่มใจ ถึงกระนั้นเขาก็ไม่ปริปากของเขา เขาถูกนำตัวไปเหมือนลูกแกะที่ถูกนำไปฆ่า และเหมือนแกะที่เป็นใบ้ต่อหน้าคนตัดขนของมัน ดังนั้น เขาไม่เปิดปากฉันใด ปากของเขา เขาถูกนำออกจากคุกและจากการพิพากษา แล้วใครจะเล่าให้ทราบถึงพงศ์พันธุ์ของเขา เพราะเขาถูกตัดขาดจากดินแดนของคนเป็น เพราะเขาได้พ่ายแพ้ต่อการละเมิดของชนชาติของเรา"</w:t>
      </w:r>
    </w:p>
    <w:p w14:paraId="6B1D8D17" w14:textId="77777777" w:rsidR="00F90BDC" w:rsidRDefault="00F90BDC"/>
    <w:p w14:paraId="67BAACAE" w14:textId="77777777" w:rsidR="00F90BDC" w:rsidRDefault="00F90BDC">
      <w:r xmlns:w="http://schemas.openxmlformats.org/wordprocessingml/2006/main">
        <w:t xml:space="preserve">ลูกา 9:23 พระองค์ตรัสแก่เขาทั้งหลายว่า “ถ้าผู้ใดใคร่ตามเรามา ให้ผู้นั้นปฏิเสธตนเอง และรับกางเขนของตนแบกทุกวันและตามเรามา”</w:t>
      </w:r>
    </w:p>
    <w:p w14:paraId="7F7F7CD4" w14:textId="77777777" w:rsidR="00F90BDC" w:rsidRDefault="00F90BDC"/>
    <w:p w14:paraId="58E4C740" w14:textId="77777777" w:rsidR="00F90BDC" w:rsidRDefault="00F90BDC">
      <w:r xmlns:w="http://schemas.openxmlformats.org/wordprocessingml/2006/main">
        <w:t xml:space="preserve">ข้อความนี้เรียกร้องให้เราแต่ละคนปฏิเสธตนเองและแบกกางเขนทุกวันเพื่อติดตามพระเยซู</w:t>
      </w:r>
    </w:p>
    <w:p w14:paraId="5BBCD45D" w14:textId="77777777" w:rsidR="00F90BDC" w:rsidRDefault="00F90BDC"/>
    <w:p w14:paraId="762BE61F" w14:textId="77777777" w:rsidR="00F90BDC" w:rsidRDefault="00F90BDC">
      <w:r xmlns:w="http://schemas.openxmlformats.org/wordprocessingml/2006/main">
        <w:t xml:space="preserve">1: "เตรียมพร้อมที่จะแบกกางเขนของคุณ"</w:t>
      </w:r>
    </w:p>
    <w:p w14:paraId="0D283A83" w14:textId="77777777" w:rsidR="00F90BDC" w:rsidRDefault="00F90BDC"/>
    <w:p w14:paraId="5B5961D2" w14:textId="77777777" w:rsidR="00F90BDC" w:rsidRDefault="00F90BDC">
      <w:r xmlns:w="http://schemas.openxmlformats.org/wordprocessingml/2006/main">
        <w:t xml:space="preserve">2: "ปฏิเสธตัวเองและติดตามพระเยซู"</w:t>
      </w:r>
    </w:p>
    <w:p w14:paraId="0F0A91E7" w14:textId="77777777" w:rsidR="00F90BDC" w:rsidRDefault="00F90BDC"/>
    <w:p w14:paraId="238C11E1" w14:textId="77777777" w:rsidR="00F90BDC" w:rsidRDefault="00F90BDC">
      <w:r xmlns:w="http://schemas.openxmlformats.org/wordprocessingml/2006/main">
        <w:t xml:space="preserve">1: มาระโก 8:34 - พระองค์ทรงเรียกฝูงชนพร้อมกับเหล่าสาวกมาหาพระองค์แล้วตรัสว่า“ หากผู้ใดใคร่ตามเรามาผู้นั้นจะต้องปฏิเสธตนเองและรับกางเขนของตนแบกแล้วตามเรามา</w:t>
      </w:r>
    </w:p>
    <w:p w14:paraId="4F9698BD" w14:textId="77777777" w:rsidR="00F90BDC" w:rsidRDefault="00F90BDC"/>
    <w:p w14:paraId="5F6E66BF" w14:textId="77777777" w:rsidR="00F90BDC" w:rsidRDefault="00F90BDC">
      <w:r xmlns:w="http://schemas.openxmlformats.org/wordprocessingml/2006/main">
        <w:t xml:space="preserve">2: กาลาเทีย 2:20 - ฉันถูกตรึงไว้กับพระคริสต์แล้ว และฉันไม่ได้มีชีวิตอยู่อีกต่อไป แต่พระคริสต์ทรงสถิตอยู่ในฉัน ชีวิตที่ฉันอยู่ในร่างกายตอนนี้ ฉันดำเนินชีวิตโดยศรัทธาในพระบุตรของพระเจ้า ผู้ทรงรักฉันและสละพระองค์เองเพื่อฉัน</w:t>
      </w:r>
    </w:p>
    <w:p w14:paraId="2968904B" w14:textId="77777777" w:rsidR="00F90BDC" w:rsidRDefault="00F90BDC"/>
    <w:p w14:paraId="2B745E18" w14:textId="77777777" w:rsidR="00F90BDC" w:rsidRDefault="00F90BDC">
      <w:r xmlns:w="http://schemas.openxmlformats.org/wordprocessingml/2006/main">
        <w:t xml:space="preserve">ลูกา 9:24 เพราะว่าผู้ใดเอาชีวิตรอด ผู้นั้นจะต้องเสียชีวิต แต่ผู้ใดจะเสียชีวิตเพราะเห็นแก่เรา ผู้นั้นแหละจะได้ชีวิตรอด</w:t>
      </w:r>
    </w:p>
    <w:p w14:paraId="2A4A982F" w14:textId="77777777" w:rsidR="00F90BDC" w:rsidRDefault="00F90BDC"/>
    <w:p w14:paraId="0ABD1845" w14:textId="77777777" w:rsidR="00F90BDC" w:rsidRDefault="00F90BDC">
      <w:r xmlns:w="http://schemas.openxmlformats.org/wordprocessingml/2006/main">
        <w:t xml:space="preserve">พระเยซูทรงสนับสนุนให้ผู้ติดตามของพระองค์เต็มใจสละชีวิตเพื่อพระองค์ เนื่องจากเป็นวิธีเดียวที่จะกอบกู้ชีวิตได้อย่างแท้จริง</w:t>
      </w:r>
    </w:p>
    <w:p w14:paraId="1358D6B3" w14:textId="77777777" w:rsidR="00F90BDC" w:rsidRDefault="00F90BDC"/>
    <w:p w14:paraId="52315D61" w14:textId="77777777" w:rsidR="00F90BDC" w:rsidRDefault="00F90BDC">
      <w:r xmlns:w="http://schemas.openxmlformats.org/wordprocessingml/2006/main">
        <w:t xml:space="preserve">1. "พลังแห่งการเสียสละ: การสละชีวิตของเรานำไปสู่ชีวิตที่แท้จริงได้อย่างไร"</w:t>
      </w:r>
    </w:p>
    <w:p w14:paraId="4AD82F99" w14:textId="77777777" w:rsidR="00F90BDC" w:rsidRDefault="00F90BDC"/>
    <w:p w14:paraId="62A6E6DB" w14:textId="77777777" w:rsidR="00F90BDC" w:rsidRDefault="00F90BDC">
      <w:r xmlns:w="http://schemas.openxmlformats.org/wordprocessingml/2006/main">
        <w:t xml:space="preserve">2. "ดำเนินชีวิตเพื่อพระคริสต์: ดำเนินชีวิตแบบเสียสละตนเองอย่างไร"</w:t>
      </w:r>
    </w:p>
    <w:p w14:paraId="37F35D70" w14:textId="77777777" w:rsidR="00F90BDC" w:rsidRDefault="00F90BDC"/>
    <w:p w14:paraId="0E547186" w14:textId="77777777" w:rsidR="00F90BDC" w:rsidRDefault="00F90BDC">
      <w:r xmlns:w="http://schemas.openxmlformats.org/wordprocessingml/2006/main">
        <w:t xml:space="preserve">1. ยอห์น 15:13 - "ไม่มีใครมีความรักที่ยิ่งใหญ่กว่านี้อีกแล้ว คือ การสละชีวิตเพื่อมิตรสหายของตน"</w:t>
      </w:r>
    </w:p>
    <w:p w14:paraId="5893E15E" w14:textId="77777777" w:rsidR="00F90BDC" w:rsidRDefault="00F90BDC"/>
    <w:p w14:paraId="3C39BC20" w14:textId="77777777" w:rsidR="00F90BDC" w:rsidRDefault="00F90BDC">
      <w:r xmlns:w="http://schemas.openxmlformats.org/wordprocessingml/2006/main">
        <w:t xml:space="preserve">2. โรม 12:1 - "เพราะฉะนั้น พี่น้องทั้งหลาย เนื่องด้วยความเมตตาของพระเจ้า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w:t>
      </w:r>
    </w:p>
    <w:p w14:paraId="0DF2DD76" w14:textId="77777777" w:rsidR="00F90BDC" w:rsidRDefault="00F90BDC"/>
    <w:p w14:paraId="3926B66F" w14:textId="77777777" w:rsidR="00F90BDC" w:rsidRDefault="00F90BDC">
      <w:r xmlns:w="http://schemas.openxmlformats.org/wordprocessingml/2006/main">
        <w:t xml:space="preserve">ลูกา 9:25 เพราะว่าคน ๆ หนึ่งจะได้ประโยชน์อะไรถ้าได้โลกทั้งโลกแล้วสูญเสียตัวเองหรือถูกทิ้งร้าง?</w:t>
      </w:r>
    </w:p>
    <w:p w14:paraId="1D318D81" w14:textId="77777777" w:rsidR="00F90BDC" w:rsidRDefault="00F90BDC"/>
    <w:p w14:paraId="110E44CA" w14:textId="77777777" w:rsidR="00F90BDC" w:rsidRDefault="00F90BDC">
      <w:r xmlns:w="http://schemas.openxmlformats.org/wordprocessingml/2006/main">
        <w:t xml:space="preserve">ข้อความนี้เกี่ยวกับความสำคัญของคุณค่าส่วนบุคคลมากกว่าผลประโยชน์ทางโลก</w:t>
      </w:r>
    </w:p>
    <w:p w14:paraId="6B71B253" w14:textId="77777777" w:rsidR="00F90BDC" w:rsidRDefault="00F90BDC"/>
    <w:p w14:paraId="03D31C28" w14:textId="77777777" w:rsidR="00F90BDC" w:rsidRDefault="00F90BDC">
      <w:r xmlns:w="http://schemas.openxmlformats.org/wordprocessingml/2006/main">
        <w:t xml:space="preserve">1. "โลกจะมีประโยชน์อะไรหากเราสูญเสียตัวเองไป"</w:t>
      </w:r>
    </w:p>
    <w:p w14:paraId="54EBE3B3" w14:textId="77777777" w:rsidR="00F90BDC" w:rsidRDefault="00F90BDC"/>
    <w:p w14:paraId="788B3A91" w14:textId="77777777" w:rsidR="00F90BDC" w:rsidRDefault="00F90BDC">
      <w:r xmlns:w="http://schemas.openxmlformats.org/wordprocessingml/2006/main">
        <w:t xml:space="preserve">2. “คุณค่าของตนเองเหนือการได้วัตถุ”</w:t>
      </w:r>
    </w:p>
    <w:p w14:paraId="1052C623" w14:textId="77777777" w:rsidR="00F90BDC" w:rsidRDefault="00F90BDC"/>
    <w:p w14:paraId="5287F120" w14:textId="77777777" w:rsidR="00F90BDC" w:rsidRDefault="00F90BDC">
      <w:r xmlns:w="http://schemas.openxmlformats.org/wordprocessingml/2006/main">
        <w:t xml:space="preserve">1. มัทธิว 16:26 - "จะเป็นประโยชน์อะไรแก่มนุษย์หากเขาได้โลกทั้งโลกและสูญเสียจิตวิญญาณของตนเอง"</w:t>
      </w:r>
    </w:p>
    <w:p w14:paraId="443A2C3F" w14:textId="77777777" w:rsidR="00F90BDC" w:rsidRDefault="00F90BDC"/>
    <w:p w14:paraId="06C03BA4" w14:textId="77777777" w:rsidR="00F90BDC" w:rsidRDefault="00F90BDC">
      <w:r xmlns:w="http://schemas.openxmlformats.org/wordprocessingml/2006/main">
        <w:t xml:space="preserve">2. สุภาษิต 22:1 - "ชื่อเสียงที่ดีเป็นสิ่งที่ควรเลือกมากกว่าความมั่งคั่งมากมาย ความโปรดปรานมากกว่าเงินและทอง"</w:t>
      </w:r>
    </w:p>
    <w:p w14:paraId="17BCB263" w14:textId="77777777" w:rsidR="00F90BDC" w:rsidRDefault="00F90BDC"/>
    <w:p w14:paraId="3D142F18" w14:textId="77777777" w:rsidR="00F90BDC" w:rsidRDefault="00F90BDC">
      <w:r xmlns:w="http://schemas.openxmlformats.org/wordprocessingml/2006/main">
        <w:t xml:space="preserve">ลูกา 9:26 เพราะว่าผู้ใดอับอายเพราะเราและคำพูดของเรา บุตรมนุษย์จะต้องอับอายจากผู้นั้น เมื่อพระองค์จะเสด็จมาด้วยสง่าราศีของพระองค์เอง และมาโดยพระบิดาของพระองค์และจากเหล่าทูตสวรรค์ผู้บริสุทธิ์</w:t>
      </w:r>
    </w:p>
    <w:p w14:paraId="4A5F8F39" w14:textId="77777777" w:rsidR="00F90BDC" w:rsidRDefault="00F90BDC"/>
    <w:p w14:paraId="4F065FF0" w14:textId="77777777" w:rsidR="00F90BDC" w:rsidRDefault="00F90BDC">
      <w:r xmlns:w="http://schemas.openxmlformats.org/wordprocessingml/2006/main">
        <w:t xml:space="preserve">ข้อความนี้สอนเราว่าเราไม่ควรละอายเพราะพระเยซูและพระวจนะของพระองค์ เพราะพระเยซูจะทรงละอายต่อเราเมื่อพระองค์เสด็จกลับมาด้วยพระสิริของพระองค์</w:t>
      </w:r>
    </w:p>
    <w:p w14:paraId="429B590C" w14:textId="77777777" w:rsidR="00F90BDC" w:rsidRDefault="00F90BDC"/>
    <w:p w14:paraId="5CB3F98C" w14:textId="77777777" w:rsidR="00F90BDC" w:rsidRDefault="00F90BDC">
      <w:r xmlns:w="http://schemas.openxmlformats.org/wordprocessingml/2006/main">
        <w:t xml:space="preserve">1. ยืนหยัดอย่างมั่นคงในพระเยซู: ไม่ละอายต่อพระวจนะของพระองค์</w:t>
      </w:r>
    </w:p>
    <w:p w14:paraId="7F79680A" w14:textId="77777777" w:rsidR="00F90BDC" w:rsidRDefault="00F90BDC"/>
    <w:p w14:paraId="6F995552" w14:textId="77777777" w:rsidR="00F90BDC" w:rsidRDefault="00F90BDC">
      <w:r xmlns:w="http://schemas.openxmlformats.org/wordprocessingml/2006/main">
        <w:t xml:space="preserve">2. ต้นทุนของการเป็นสาวก: ความคาดหวังของพระเยซูที่มีต่อเรา</w:t>
      </w:r>
    </w:p>
    <w:p w14:paraId="686B1735" w14:textId="77777777" w:rsidR="00F90BDC" w:rsidRDefault="00F90BDC"/>
    <w:p w14:paraId="6F664629" w14:textId="77777777" w:rsidR="00F90BDC" w:rsidRDefault="00F90BDC">
      <w:r xmlns:w="http://schemas.openxmlformats.org/wordprocessingml/2006/main">
        <w:t xml:space="preserve">1. มัทธิว 10:32-33 - “ผู้ใดยอมรับเราก่อนผู้อื่น เราก็จะยอมรับต่อพระพักตร์พระบิดาในสวรรค์ด้วย แต่ผู้ใดปฏิเสธเราต่อหน้าคนอื่น เราก็จะปฏิเสธต่อพระพักตร์พระบิดาในสวรรค์”</w:t>
      </w:r>
    </w:p>
    <w:p w14:paraId="419E810A" w14:textId="77777777" w:rsidR="00F90BDC" w:rsidRDefault="00F90BDC"/>
    <w:p w14:paraId="78C93711" w14:textId="77777777" w:rsidR="00F90BDC" w:rsidRDefault="00F90BDC">
      <w:r xmlns:w="http://schemas.openxmlformats.org/wordprocessingml/2006/main">
        <w:t xml:space="preserve">2. โรม 1:16 - “เพราะว่าข้าพเจ้าไม่มีความละอายในเรื่องข่าวประเสริฐ เพราะข่าวประเสริฐเป็นฤทธานุภาพของพระเจ้าที่นำความรอดมาสู่ทุกคนที่เชื่อ แก่ชาวยิวก่อน แล้วจึงแก่คนต่างชาติ”</w:t>
      </w:r>
    </w:p>
    <w:p w14:paraId="5A529098" w14:textId="77777777" w:rsidR="00F90BDC" w:rsidRDefault="00F90BDC"/>
    <w:p w14:paraId="2C81F628" w14:textId="77777777" w:rsidR="00F90BDC" w:rsidRDefault="00F90BDC">
      <w:r xmlns:w="http://schemas.openxmlformats.org/wordprocessingml/2006/main">
        <w:t xml:space="preserve">ลูกา 9:27 แต่เราบอกความจริงแก่ท่านว่ามีบางคนยืนอยู่ที่นี่ซึ่งจะไม่ได้ลิ้มรสความตายจนกว่าจะได้เห็นอาณาจักรของพระเจ้า</w:t>
      </w:r>
    </w:p>
    <w:p w14:paraId="10CD1555" w14:textId="77777777" w:rsidR="00F90BDC" w:rsidRDefault="00F90BDC"/>
    <w:p w14:paraId="26B80538" w14:textId="77777777" w:rsidR="00F90BDC" w:rsidRDefault="00F90BDC">
      <w:r xmlns:w="http://schemas.openxmlformats.org/wordprocessingml/2006/main">
        <w:t xml:space="preserve">พระเยซูทรงบอกสาวกของพระองค์ว่าบางคนจะไม่ตายจนกว่าจะได้เห็นอาณาจักรของพระเจ้า</w:t>
      </w:r>
    </w:p>
    <w:p w14:paraId="7CACF6AE" w14:textId="77777777" w:rsidR="00F90BDC" w:rsidRDefault="00F90BDC"/>
    <w:p w14:paraId="12805A0A" w14:textId="77777777" w:rsidR="00F90BDC" w:rsidRDefault="00F90BDC">
      <w:r xmlns:w="http://schemas.openxmlformats.org/wordprocessingml/2006/main">
        <w:t xml:space="preserve">1. ความหวังอันมีชีวิตจากสวรรค์: เข้าใจคำสัญญาของพระเยซูเรื่องชีวิตนิรันดร์</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รู้จักอาณาจักรของพระเจ้า: คุณพร้อมหรือยังที่จะเห็นมัน?</w:t>
      </w:r>
    </w:p>
    <w:p w14:paraId="66ECED4C" w14:textId="77777777" w:rsidR="00F90BDC" w:rsidRDefault="00F90BDC"/>
    <w:p w14:paraId="2A586164" w14:textId="77777777" w:rsidR="00F90BDC" w:rsidRDefault="00F90BDC">
      <w:r xmlns:w="http://schemas.openxmlformats.org/wordprocessingml/2006/main">
        <w:t xml:space="preserve">1. 1 โครินธ์ 15:50-58 - อธิบายว่าร่างกายที่ต้องตายของเราจะต้องเปลี่ยนเป็นร่างกายอมตะเพื่อเข้าสู่อาณาจักรของพระเจ้า</w:t>
      </w:r>
    </w:p>
    <w:p w14:paraId="1B9CF892" w14:textId="77777777" w:rsidR="00F90BDC" w:rsidRDefault="00F90BDC"/>
    <w:p w14:paraId="6FF8B833" w14:textId="77777777" w:rsidR="00F90BDC" w:rsidRDefault="00F90BDC">
      <w:r xmlns:w="http://schemas.openxmlformats.org/wordprocessingml/2006/main">
        <w:t xml:space="preserve">2. 1 ยอห์น 3:2-3 - บรรยายว่าเราจะเป็นอย่างไรเมื่อได้เห็นอาณาจักรของพระเจ้า</w:t>
      </w:r>
    </w:p>
    <w:p w14:paraId="33BF8174" w14:textId="77777777" w:rsidR="00F90BDC" w:rsidRDefault="00F90BDC"/>
    <w:p w14:paraId="54D5FB9B" w14:textId="77777777" w:rsidR="00F90BDC" w:rsidRDefault="00F90BDC">
      <w:r xmlns:w="http://schemas.openxmlformats.org/wordprocessingml/2006/main">
        <w:t xml:space="preserve">ลูกา 9:28 ต่อมาประมาณแปดวันภายหลังถ้อยคำเหล่านี้ พระองค์ก็พาเปโตร ยอห์น และยากอบขึ้นไปบนภูเขาเพื่ออธิษฐาน</w:t>
      </w:r>
    </w:p>
    <w:p w14:paraId="3022598D" w14:textId="77777777" w:rsidR="00F90BDC" w:rsidRDefault="00F90BDC"/>
    <w:p w14:paraId="30D253CF" w14:textId="77777777" w:rsidR="00F90BDC" w:rsidRDefault="00F90BDC">
      <w:r xmlns:w="http://schemas.openxmlformats.org/wordprocessingml/2006/main">
        <w:t xml:space="preserve">เหล่าสาวกขึ้นไปบนภูเขาเพื่ออธิษฐานกับพระเยซูประมาณ 8 วันหลังจากที่พระองค์ตรัสข้อความสำคัญบางประการ</w:t>
      </w:r>
    </w:p>
    <w:p w14:paraId="0FE60105" w14:textId="77777777" w:rsidR="00F90BDC" w:rsidRDefault="00F90BDC"/>
    <w:p w14:paraId="05C1E7F9" w14:textId="77777777" w:rsidR="00F90BDC" w:rsidRDefault="00F90BDC">
      <w:r xmlns:w="http://schemas.openxmlformats.org/wordprocessingml/2006/main">
        <w:t xml:space="preserve">1. ความสำคัญของการอธิษฐานและการใช้เวลากับพระเยซู</w:t>
      </w:r>
    </w:p>
    <w:p w14:paraId="7AECF60C" w14:textId="77777777" w:rsidR="00F90BDC" w:rsidRDefault="00F90BDC"/>
    <w:p w14:paraId="6FA82C35" w14:textId="77777777" w:rsidR="00F90BDC" w:rsidRDefault="00F90BDC">
      <w:r xmlns:w="http://schemas.openxmlformats.org/wordprocessingml/2006/main">
        <w:t xml:space="preserve">2. ความสำคัญของพระวจนะของพระเยซูและความเกี่ยวข้องที่มีในชีวิตของเรา</w:t>
      </w:r>
    </w:p>
    <w:p w14:paraId="21B4E537" w14:textId="77777777" w:rsidR="00F90BDC" w:rsidRDefault="00F90BDC"/>
    <w:p w14:paraId="33CA417A" w14:textId="77777777" w:rsidR="00F90BDC" w:rsidRDefault="00F90BDC">
      <w:r xmlns:w="http://schemas.openxmlformats.org/wordprocessingml/2006/main">
        <w:t xml:space="preserve">1. โคโลสี 4:2 - "จงอุทิศตนในการอธิษฐาน เฝ้าระวังและขอบพระคุณ"</w:t>
      </w:r>
    </w:p>
    <w:p w14:paraId="713EBEA2" w14:textId="77777777" w:rsidR="00F90BDC" w:rsidRDefault="00F90BDC"/>
    <w:p w14:paraId="0F243A7A" w14:textId="77777777" w:rsidR="00F90BDC" w:rsidRDefault="00F90BDC">
      <w:r xmlns:w="http://schemas.openxmlformats.org/wordprocessingml/2006/main">
        <w:t xml:space="preserve">2. ยอห์น 15:7 - "ถ้าคุณยังคงอยู่ในฉันและคำพูดของฉันยังคงอยู่ในคุณจงขอสิ่งที่คุณต้องการแล้วมันจะสำเร็จเพื่อคุณ"</w:t>
      </w:r>
    </w:p>
    <w:p w14:paraId="7BE403E7" w14:textId="77777777" w:rsidR="00F90BDC" w:rsidRDefault="00F90BDC"/>
    <w:p w14:paraId="7576ADD9" w14:textId="77777777" w:rsidR="00F90BDC" w:rsidRDefault="00F90BDC">
      <w:r xmlns:w="http://schemas.openxmlformats.org/wordprocessingml/2006/main">
        <w:t xml:space="preserve">ลูกา 9:29 ขณะอธิษฐาน สีพระพักตร์ก็เปลี่ยนไป และฉลองพระองค์ก็ขาวเป็นประกาย</w:t>
      </w:r>
    </w:p>
    <w:p w14:paraId="64F864A0" w14:textId="77777777" w:rsidR="00F90BDC" w:rsidRDefault="00F90BDC"/>
    <w:p w14:paraId="283945A3" w14:textId="77777777" w:rsidR="00F90BDC" w:rsidRDefault="00F90BDC">
      <w:r xmlns:w="http://schemas.openxmlformats.org/wordprocessingml/2006/main">
        <w:t xml:space="preserve">รูปลักษณ์ของพระเยซูเปลี่ยนไปและฉลองพระองค์ก็สว่างวาบขณะอธิษฐาน</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ชีวิตการอธิษฐานของพระเยซูมีพลังมากจนทำให้รูปลักษณ์และเสื้อผ้าของพระองค์เปลี่ยนไป</w:t>
      </w:r>
    </w:p>
    <w:p w14:paraId="65250BB8" w14:textId="77777777" w:rsidR="00F90BDC" w:rsidRDefault="00F90BDC"/>
    <w:p w14:paraId="593F7679" w14:textId="77777777" w:rsidR="00F90BDC" w:rsidRDefault="00F90BDC">
      <w:r xmlns:w="http://schemas.openxmlformats.org/wordprocessingml/2006/main">
        <w:t xml:space="preserve">2: ความจงรักภักดีของพระเยซูต่อการอธิษฐานปรากฏชัดจากรูปลักษณ์และเสื้อผ้าที่เปลี่ยนแปลงไป</w:t>
      </w:r>
    </w:p>
    <w:p w14:paraId="72B0D79F" w14:textId="77777777" w:rsidR="00F90BDC" w:rsidRDefault="00F90BDC"/>
    <w:p w14:paraId="054CDC89" w14:textId="77777777" w:rsidR="00F90BDC" w:rsidRDefault="00F90BDC">
      <w:r xmlns:w="http://schemas.openxmlformats.org/wordprocessingml/2006/main">
        <w:t xml:space="preserve">1: มัทธิว 17:2 - "และพระกายของพระองค์ก็เปลี่ยนไปต่อหน้าพวกเขา พระพักตร์ของพระองค์ก็ทอแสงดุจดวงอาทิตย์ และฉลองพระองค์ก็ขาวอย่างแสง"</w:t>
      </w:r>
    </w:p>
    <w:p w14:paraId="70B52B4A" w14:textId="77777777" w:rsidR="00F90BDC" w:rsidRDefault="00F90BDC"/>
    <w:p w14:paraId="714AA693" w14:textId="77777777" w:rsidR="00F90BDC" w:rsidRDefault="00F90BDC">
      <w:r xmlns:w="http://schemas.openxmlformats.org/wordprocessingml/2006/main">
        <w:t xml:space="preserve">2: 1 โครินธ์ 15:52 - "ชั่วขณะหนึ่ง ในพริบตาเดียว เมื่อเป่าแตรครั้งสุดท้าย เพราะแตรจะดังขึ้น และคนตายจะเป็นขึ้นมาอย่างไม่เสื่อมสลาย และเราจะเปลี่ยนแปลง"</w:t>
      </w:r>
    </w:p>
    <w:p w14:paraId="57E5366F" w14:textId="77777777" w:rsidR="00F90BDC" w:rsidRDefault="00F90BDC"/>
    <w:p w14:paraId="0F6622DC" w14:textId="77777777" w:rsidR="00F90BDC" w:rsidRDefault="00F90BDC">
      <w:r xmlns:w="http://schemas.openxmlformats.org/wordprocessingml/2006/main">
        <w:t xml:space="preserve">ลูกา 9:30 และดูเถิด มีชายสองคนสนทนากับพระองค์ คือโมเสสและเอลีอัส</w:t>
      </w:r>
    </w:p>
    <w:p w14:paraId="5C53FFED" w14:textId="77777777" w:rsidR="00F90BDC" w:rsidRDefault="00F90BDC"/>
    <w:p w14:paraId="1D8E152B" w14:textId="77777777" w:rsidR="00F90BDC" w:rsidRDefault="00F90BDC">
      <w:r xmlns:w="http://schemas.openxmlformats.org/wordprocessingml/2006/main">
        <w:t xml:space="preserve">ข้อความที่พระเยซูกำลังตรัสกับโมเสสและเอลียาห์</w:t>
      </w:r>
    </w:p>
    <w:p w14:paraId="6ECEE5F0" w14:textId="77777777" w:rsidR="00F90BDC" w:rsidRDefault="00F90BDC"/>
    <w:p w14:paraId="125827CB" w14:textId="77777777" w:rsidR="00F90BDC" w:rsidRDefault="00F90BDC">
      <w:r xmlns:w="http://schemas.openxmlformats.org/wordprocessingml/2006/main">
        <w:t xml:space="preserve">1. พลังแห่งการสนทนา: เรียนรู้จากพระเยซูในลูกา 9:30</w:t>
      </w:r>
    </w:p>
    <w:p w14:paraId="5AFB571C" w14:textId="77777777" w:rsidR="00F90BDC" w:rsidRDefault="00F90BDC"/>
    <w:p w14:paraId="7749A822" w14:textId="77777777" w:rsidR="00F90BDC" w:rsidRDefault="00F90BDC">
      <w:r xmlns:w="http://schemas.openxmlformats.org/wordprocessingml/2006/main">
        <w:t xml:space="preserve">2. การเผชิญหน้าของพระเยซูกับโมเสสและเอลียาห์: สิ่งที่เราเรียนรู้ได้จากปฏิสัมพันธ์ของพวกเขา</w:t>
      </w:r>
    </w:p>
    <w:p w14:paraId="5FC40DD2" w14:textId="77777777" w:rsidR="00F90BDC" w:rsidRDefault="00F90BDC"/>
    <w:p w14:paraId="7F5319A9" w14:textId="77777777" w:rsidR="00F90BDC" w:rsidRDefault="00F90BDC">
      <w:r xmlns:w="http://schemas.openxmlformats.org/wordprocessingml/2006/main">
        <w:t xml:space="preserve">1. ฮีบรู 11:24-26 - โดยความเชื่อ เมื่อโมเสสโตขึ้น ไม่ยอมให้เรียกว่าเป็นบุตรชายของธิดาฟาโรห์ เลือกที่จะทนทุกข์ร่วมกับประชากรของพระเจ้า แทนที่จะสนุกสนานกับความบาปชั่วระยะเวลาหนึ่ง การถือว่าความอับอายของพระคริสต์นั้นมั่งคั่งยิ่งกว่าทรัพย์สมบัติในอียิปต์ เพราะว่าพระองค์ทรงเคารพต่อบำเหน็จรางวัล</w:t>
      </w:r>
    </w:p>
    <w:p w14:paraId="320C6992" w14:textId="77777777" w:rsidR="00F90BDC" w:rsidRDefault="00F90BDC"/>
    <w:p w14:paraId="213AE593" w14:textId="77777777" w:rsidR="00F90BDC" w:rsidRDefault="00F90BDC">
      <w:r xmlns:w="http://schemas.openxmlformats.org/wordprocessingml/2006/main">
        <w:t xml:space="preserve">2. มัทธิว 17:3 - และดูเถิด โมเสสและเอลีอัสก็ปรากฏแก่พวกเขาและสนทนากับท่าน</w:t>
      </w:r>
    </w:p>
    <w:p w14:paraId="6B860294" w14:textId="77777777" w:rsidR="00F90BDC" w:rsidRDefault="00F90BDC"/>
    <w:p w14:paraId="0F1DE13A" w14:textId="77777777" w:rsidR="00F90BDC" w:rsidRDefault="00F90BDC">
      <w:r xmlns:w="http://schemas.openxmlformats.org/wordprocessingml/2006/main">
        <w:t xml:space="preserve">ลูกา 9:31 ผู้ทรงปรากฏด้วยสง่าราศี และกล่าวถึงการสิ้นพระชนม์ของพระองค์ซึ่งพระองค์จะทรงกระทำให้สำเร็จในกรุงเยรูซาเล็ม</w:t>
      </w:r>
    </w:p>
    <w:p w14:paraId="0856327C" w14:textId="77777777" w:rsidR="00F90BDC" w:rsidRDefault="00F90BDC"/>
    <w:p w14:paraId="6DDB6C4D" w14:textId="77777777" w:rsidR="00F90BDC" w:rsidRDefault="00F90BDC">
      <w:r xmlns:w="http://schemas.openxmlformats.org/wordprocessingml/2006/main">
        <w:t xml:space="preserve">พระเยซูทรงปรากฏด้วยพระสิริและตรัสถึงการสิ้นพระชนม์ของพระองค์ ซึ่งพระองค์จะทรงทำให้สำเร็จในกรุงเยรูซาเล็ม</w:t>
      </w:r>
    </w:p>
    <w:p w14:paraId="15D6BB17" w14:textId="77777777" w:rsidR="00F90BDC" w:rsidRDefault="00F90BDC"/>
    <w:p w14:paraId="69D4113C" w14:textId="77777777" w:rsidR="00F90BDC" w:rsidRDefault="00F90BDC">
      <w:r xmlns:w="http://schemas.openxmlformats.org/wordprocessingml/2006/main">
        <w:t xml:space="preserve">1. การเชื่อฟังแผนการของพระเจ้าของพระเยซู: แบบอย่างสำหรับชีวิตของเรา</w:t>
      </w:r>
    </w:p>
    <w:p w14:paraId="07A60743" w14:textId="77777777" w:rsidR="00F90BDC" w:rsidRDefault="00F90BDC"/>
    <w:p w14:paraId="07714E5D" w14:textId="77777777" w:rsidR="00F90BDC" w:rsidRDefault="00F90BDC">
      <w:r xmlns:w="http://schemas.openxmlformats.org/wordprocessingml/2006/main">
        <w:t xml:space="preserve">2. พระสิริแห่งการเสียสละของพระเยซู: การสิ้นพระชนม์เพื่อความรอดของเรา</w:t>
      </w:r>
    </w:p>
    <w:p w14:paraId="20D80208" w14:textId="77777777" w:rsidR="00F90BDC" w:rsidRDefault="00F90BDC"/>
    <w:p w14:paraId="19D2A1E2" w14:textId="77777777" w:rsidR="00F90BDC" w:rsidRDefault="00F90BDC">
      <w:r xmlns:w="http://schemas.openxmlformats.org/wordprocessingml/2006/main">
        <w:t xml:space="preserve">1. ฟิล. 2:5-11 “ท่านทั้งหลายจงมีใจอย่างนี้ในพระเยซูคริสต์ ผู้ซึ่งแม้พระองค์ทรงอยู่ในพระฉายาของพระเจ้า พระองค์ไม่ได้ทรงถือว่าความเท่าเทียมกับพระเจ้าเป็นสิ่งที่ต้องยึดถือ แต่ได้สละพระองค์เองโดยรับเอา ทรงเป็นผู้รับใช้ บังเกิดในสภาพมนุษย์ และเมื่อทรงพบร่างมนุษย์แล้ว พระองค์ก็ทรงถ่อมพระทัยยอมเชื่อฟังจวนจะตาย กระทั่งสิ้นพระชนม์บนไม้กางเขน เพราะฉะนั้น พระเจ้าจึงทรงยกย่องพระองค์อย่างสูง และประทานพระนามนั้นแก่พระองค์ ซึ่งอยู่เหนือนามทั้งปวง”</w:t>
      </w:r>
    </w:p>
    <w:p w14:paraId="40991EB0" w14:textId="77777777" w:rsidR="00F90BDC" w:rsidRDefault="00F90BDC"/>
    <w:p w14:paraId="4D3B19A2" w14:textId="77777777" w:rsidR="00F90BDC" w:rsidRDefault="00F90BDC">
      <w:r xmlns:w="http://schemas.openxmlformats.org/wordprocessingml/2006/main">
        <w:t xml:space="preserve">2. ฮบ. 12:1-2 “เหตุฉะนั้น เมื่อเราถูกล้อมไปด้วยพยานหมู่ใหญ่เช่นนี้แล้ว ก็ให้เราละทิ้งทุกอย่างที่ถ่วงอยู่ และบาปที่เกาะแน่นอยู่ด้วย และให้เราวิ่งแข่งด้วยความเพียรพยายามตามการแข่งขันที่อยู่ข้างหน้าเรา มองไปที่พระเยซู ผู้ก่อตั้งและผู้ทำให้ความเชื่อของเราสมบูรณ์ ผู้ทรงทนบนไม้กางเขนเพื่อความยินดีที่อยู่ตรงหน้าพระองค์ ทรงดูหมิ่นความละอาย และประทับ ณ เบื้องขวาพระที่นั่งของพระเจ้า"</w:t>
      </w:r>
    </w:p>
    <w:p w14:paraId="6F533191" w14:textId="77777777" w:rsidR="00F90BDC" w:rsidRDefault="00F90BDC"/>
    <w:p w14:paraId="65A18015" w14:textId="77777777" w:rsidR="00F90BDC" w:rsidRDefault="00F90BDC">
      <w:r xmlns:w="http://schemas.openxmlformats.org/wordprocessingml/2006/main">
        <w:t xml:space="preserve">ลูกา 9:32 แต่เปโตรกับคนที่อยู่ด้วยก็ง่วงนอนอย่างหนัก และเมื่อพวกเขาตื่นขึ้นก็เห็นสง่าราศีของพระองค์ และเห็นชายสองคนที่ยืนเคียงข้างพระองค์</w:t>
      </w:r>
    </w:p>
    <w:p w14:paraId="7FBBA1EE" w14:textId="77777777" w:rsidR="00F90BDC" w:rsidRDefault="00F90BDC"/>
    <w:p w14:paraId="5C4034C6" w14:textId="77777777" w:rsidR="00F90BDC" w:rsidRDefault="00F90BDC">
      <w:r xmlns:w="http://schemas.openxmlformats.org/wordprocessingml/2006/main">
        <w:t xml:space="preserve">เปโตรและเพื่อนๆ นอนไม่หลับ แต่เมื่อตื่นขึ้นก็เห็นพระสิริของพระเยซูและมีชายสองคนที่อยู่กับพระองค์</w:t>
      </w:r>
    </w:p>
    <w:p w14:paraId="26357FF3" w14:textId="77777777" w:rsidR="00F90BDC" w:rsidRDefault="00F90BDC"/>
    <w:p w14:paraId="6D7A55F5" w14:textId="77777777" w:rsidR="00F90BDC" w:rsidRDefault="00F90BDC">
      <w:r xmlns:w="http://schemas.openxmlformats.org/wordprocessingml/2006/main">
        <w:t xml:space="preserve">1. พลังแห่งพระสิริของพระคริสต์: ค้นพบความเข้มแข็งที่จะพากเพียร</w:t>
      </w:r>
    </w:p>
    <w:p w14:paraId="09407931" w14:textId="77777777" w:rsidR="00F90BDC" w:rsidRDefault="00F90BDC"/>
    <w:p w14:paraId="0975F08C" w14:textId="77777777" w:rsidR="00F90BDC" w:rsidRDefault="00F90BDC">
      <w:r xmlns:w="http://schemas.openxmlformats.org/wordprocessingml/2006/main">
        <w:t xml:space="preserve">2. การตื่นรู้ถึงการสถิตย์ของพระเจ้า: ตระหนักถึงความยิ่งใหญ่และความเมตตาของพระองค์</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5:14 - "เจ้าผู้หลับใหล จงตื่นเถิด และจงลุกขึ้นจากความตาย แล้วพระคริสต์จะทรงส่องแสงเหนือท่าน"</w:t>
      </w:r>
    </w:p>
    <w:p w14:paraId="0F9DEA69" w14:textId="77777777" w:rsidR="00F90BDC" w:rsidRDefault="00F90BDC"/>
    <w:p w14:paraId="38366E2D"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1B2D7863" w14:textId="77777777" w:rsidR="00F90BDC" w:rsidRDefault="00F90BDC"/>
    <w:p w14:paraId="3A701EBE" w14:textId="77777777" w:rsidR="00F90BDC" w:rsidRDefault="00F90BDC">
      <w:r xmlns:w="http://schemas.openxmlformats.org/wordprocessingml/2006/main">
        <w:t xml:space="preserve">ลูกา 9:33 ต่อมาเมื่อพวกเขาออกไปจากพระองค์แล้ว เปโตรทูลพระเยซูว่า “พระอาจารย์ เป็นการดีที่พวกเราได้มาอยู่ที่นี่ ให้เราสร้างเพิงสามหลังกัน หนึ่งสำหรับเจ้า และอีกอันสำหรับโมเสส และอีกอันสำหรับเอลีอัส ไม่รู้ว่าเขาพูดอะไร</w:t>
      </w:r>
    </w:p>
    <w:p w14:paraId="7A584260" w14:textId="77777777" w:rsidR="00F90BDC" w:rsidRDefault="00F90BDC"/>
    <w:p w14:paraId="26F75789" w14:textId="77777777" w:rsidR="00F90BDC" w:rsidRDefault="00F90BDC">
      <w:r xmlns:w="http://schemas.openxmlformats.org/wordprocessingml/2006/main">
        <w:t xml:space="preserve">เปโตรแนะนำให้สร้างพลับพลาสามหลังเพื่อเป็นเกียรติแก่พระเยซู โมเสส และเอลียาห์ โดยไม่เข้าใจความหมายของข้อเสนอแนะของเขา</w:t>
      </w:r>
    </w:p>
    <w:p w14:paraId="79E5E394" w14:textId="77777777" w:rsidR="00F90BDC" w:rsidRDefault="00F90BDC"/>
    <w:p w14:paraId="0358A98B" w14:textId="77777777" w:rsidR="00F90BDC" w:rsidRDefault="00F90BDC">
      <w:r xmlns:w="http://schemas.openxmlformats.org/wordprocessingml/2006/main">
        <w:t xml:space="preserve">1. คำนึงถึงสิ่งที่เราพูดและผลกระทบต่อการเดินทางศรัทธาของเราอย่างไร</w:t>
      </w:r>
    </w:p>
    <w:p w14:paraId="7B6CE7E0" w14:textId="77777777" w:rsidR="00F90BDC" w:rsidRDefault="00F90BDC"/>
    <w:p w14:paraId="1C0866ED" w14:textId="77777777" w:rsidR="00F90BDC" w:rsidRDefault="00F90BDC">
      <w:r xmlns:w="http://schemas.openxmlformats.org/wordprocessingml/2006/main">
        <w:t xml:space="preserve">2. อย่ากลัวที่จะเสี่ยงด้วยศรัทธาและวางใจในการนำทางของพระเจ้า</w:t>
      </w:r>
    </w:p>
    <w:p w14:paraId="096150F7" w14:textId="77777777" w:rsidR="00F90BDC" w:rsidRDefault="00F90BDC"/>
    <w:p w14:paraId="756BD66A" w14:textId="77777777" w:rsidR="00F90BDC" w:rsidRDefault="00F90BDC">
      <w:r xmlns:w="http://schemas.openxmlformats.org/wordprocessingml/2006/main">
        <w:t xml:space="preserve">1. สุภาษิต 15:28 - ใจของคนชอบธรรมศึกษาที่จะตอบ แต่ปากของคนชั่วร้ายเทสิ่งชั่วร้ายออกมา</w:t>
      </w:r>
    </w:p>
    <w:p w14:paraId="450D93AC" w14:textId="77777777" w:rsidR="00F90BDC" w:rsidRDefault="00F90BDC"/>
    <w:p w14:paraId="34E70E5E" w14:textId="77777777" w:rsidR="00F90BDC" w:rsidRDefault="00F90BDC">
      <w:r xmlns:w="http://schemas.openxmlformats.org/wordprocessingml/2006/main">
        <w:t xml:space="preserve">2. ฟิลิปปี 4:6-7 - อย่าระวังอะไรเลย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1F1F00AB" w14:textId="77777777" w:rsidR="00F90BDC" w:rsidRDefault="00F90BDC"/>
    <w:p w14:paraId="036975C5" w14:textId="77777777" w:rsidR="00F90BDC" w:rsidRDefault="00F90BDC">
      <w:r xmlns:w="http://schemas.openxmlformats.org/wordprocessingml/2006/main">
        <w:t xml:space="preserve">ลูกา 9:34 ขณะที่พระองค์ตรัสดังนั้น ก็มีเมฆมาปกคลุมพวกเขาไว้ และพวกเขาก็กลัวเมื่อเข้าไปในเมฆ</w:t>
      </w:r>
    </w:p>
    <w:p w14:paraId="7FD7AB47" w14:textId="77777777" w:rsidR="00F90BDC" w:rsidRDefault="00F90BDC"/>
    <w:p w14:paraId="0FD2C326" w14:textId="77777777" w:rsidR="00F90BDC" w:rsidRDefault="00F90BDC">
      <w:r xmlns:w="http://schemas.openxmlformats.org/wordprocessingml/2006/main">
        <w:t xml:space="preserve">เหล่าสาวกเต็มไปด้วยความกลัวเมื่อมีเมฆมาบดบังพวกเขา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ความเกรงกลัวพระเจ้าเป็นจุดเริ่มต้นของสติปัญญา</w:t>
      </w:r>
    </w:p>
    <w:p w14:paraId="6EAE4CE0" w14:textId="77777777" w:rsidR="00F90BDC" w:rsidRDefault="00F90BDC"/>
    <w:p w14:paraId="2FC818D3" w14:textId="77777777" w:rsidR="00F90BDC" w:rsidRDefault="00F90BDC">
      <w:r xmlns:w="http://schemas.openxmlformats.org/wordprocessingml/2006/main">
        <w:t xml:space="preserve">2. การสถิตอยู่ของพระเจ้าสามารถปลอบประโลมใจและท่วมท้นได้</w:t>
      </w:r>
    </w:p>
    <w:p w14:paraId="2A6D1C6A" w14:textId="77777777" w:rsidR="00F90BDC" w:rsidRDefault="00F90BDC"/>
    <w:p w14:paraId="36E7C61B" w14:textId="77777777" w:rsidR="00F90BDC" w:rsidRDefault="00F90BDC">
      <w:r xmlns:w="http://schemas.openxmlformats.org/wordprocessingml/2006/main">
        <w:t xml:space="preserve">1. สดุดี 111:10: "ความยำเกรงพระเจ้าเป็นจุดเริ่มต้นของปัญญา ทุกคนที่ฝึกฝนก็มีความเข้าใจที่ดี การสรรเสริญพระองค์ดำรงอยู่เป็นนิตย์!"</w:t>
      </w:r>
    </w:p>
    <w:p w14:paraId="74A7CB1A" w14:textId="77777777" w:rsidR="00F90BDC" w:rsidRDefault="00F90BDC"/>
    <w:p w14:paraId="6427A7B8" w14:textId="77777777" w:rsidR="00F90BDC" w:rsidRDefault="00F90BDC">
      <w:r xmlns:w="http://schemas.openxmlformats.org/wordprocessingml/2006/main">
        <w:t xml:space="preserve">2. อิสยาห์ 6:5: "วิบัติแก่ฉัน! เพราะฉันหลงทางแล้ว เพราะฉันเป็นคนริมฝีปากไม่สะอาด และฉันอาศัยอยู่ท่ามกลางชนชาติที่ริมฝีปากไม่สะอาด เพราะตาของฉันได้เห็นกษัตริย์ พระเจ้าแห่ง เจ้าภาพ!”</w:t>
      </w:r>
    </w:p>
    <w:p w14:paraId="605A20AC" w14:textId="77777777" w:rsidR="00F90BDC" w:rsidRDefault="00F90BDC"/>
    <w:p w14:paraId="7CA456B9" w14:textId="77777777" w:rsidR="00F90BDC" w:rsidRDefault="00F90BDC">
      <w:r xmlns:w="http://schemas.openxmlformats.org/wordprocessingml/2006/main">
        <w:t xml:space="preserve">ลูกา 9:35 มีพระสุรเสียงออกมาจากเมฆว่า “นี่คือบุตรที่รักของเรา จงฟังพระองค์เถิด”</w:t>
      </w:r>
    </w:p>
    <w:p w14:paraId="479FFB28" w14:textId="77777777" w:rsidR="00F90BDC" w:rsidRDefault="00F90BDC"/>
    <w:p w14:paraId="5F73026C" w14:textId="77777777" w:rsidR="00F90BDC" w:rsidRDefault="00F90BDC">
      <w:r xmlns:w="http://schemas.openxmlformats.org/wordprocessingml/2006/main">
        <w:t xml:space="preserve">ข้อความนี้เน้นความเป็นพระเจ้าของพระเยซูคริสต์และกระตุ้นให้ผู้เชื่อฟังพระองค์</w:t>
      </w:r>
    </w:p>
    <w:p w14:paraId="5A30E1B8" w14:textId="77777777" w:rsidR="00F90BDC" w:rsidRDefault="00F90BDC"/>
    <w:p w14:paraId="20502CAF" w14:textId="77777777" w:rsidR="00F90BDC" w:rsidRDefault="00F90BDC">
      <w:r xmlns:w="http://schemas.openxmlformats.org/wordprocessingml/2006/main">
        <w:t xml:space="preserve">1. เราต้องฟังพระเจ้าอยู่เสมอ เพราะพระองค์ทรงเป็นพระบุตรที่รักของพระเจ้า</w:t>
      </w:r>
    </w:p>
    <w:p w14:paraId="3ECEEB13" w14:textId="77777777" w:rsidR="00F90BDC" w:rsidRDefault="00F90BDC"/>
    <w:p w14:paraId="231D05E8" w14:textId="77777777" w:rsidR="00F90BDC" w:rsidRDefault="00F90BDC">
      <w:r xmlns:w="http://schemas.openxmlformats.org/wordprocessingml/2006/main">
        <w:t xml:space="preserve">2. การเชื่อฟังพระเจ้าไม่ใช่การเลือก แต่เป็นสิทธิพิเศษ เราต้องเต็มใจที่จะฟังพระองค์</w:t>
      </w:r>
    </w:p>
    <w:p w14:paraId="2B784C21" w14:textId="77777777" w:rsidR="00F90BDC" w:rsidRDefault="00F90BDC"/>
    <w:p w14:paraId="410D6654" w14:textId="77777777" w:rsidR="00F90BDC" w:rsidRDefault="00F90BDC">
      <w:r xmlns:w="http://schemas.openxmlformats.org/wordprocessingml/2006/main">
        <w:t xml:space="preserve">1. มัทธิว 17:5 - ขณะที่พระองค์ยังตรัสอยู่ มีเมฆสุกใสปกคลุมพวกเขาไว้ และดูเถิด มีเสียงออกมาจากเมฆนั้นว่า "นี่คือบุตรที่รักของเรา ซึ่งเราพอใจมาก จงฟังเขาเถิด"</w:t>
      </w:r>
    </w:p>
    <w:p w14:paraId="3A1B8446" w14:textId="77777777" w:rsidR="00F90BDC" w:rsidRDefault="00F90BDC"/>
    <w:p w14:paraId="4CAE5083" w14:textId="77777777" w:rsidR="00F90BDC" w:rsidRDefault="00F90BDC">
      <w:r xmlns:w="http://schemas.openxmlformats.org/wordprocessingml/2006/main">
        <w:t xml:space="preserve">2. ยอห์น 3:34 - เพราะผู้ที่พระเจ้าส่งมานั้นก็กล่าวพระวจนะของพระเจ้าเพราะเขาประทานพระวิญญาณอย่างไม่มีขอบเขต</w:t>
      </w:r>
    </w:p>
    <w:p w14:paraId="56539EAF" w14:textId="77777777" w:rsidR="00F90BDC" w:rsidRDefault="00F90BDC"/>
    <w:p w14:paraId="60FB8B65" w14:textId="77777777" w:rsidR="00F90BDC" w:rsidRDefault="00F90BDC">
      <w:r xmlns:w="http://schemas.openxmlformats.org/wordprocessingml/2006/main">
        <w:t xml:space="preserve">ลูกา 9:36 ครั้นสิ้นพระสุรเสียงแล้ว ก็พบพระเยซูผู้เดียว และพวกเขาก็เก็บมันไว้ใกล้ตัว และในสมัยนั้นไม่มีใครเล่าให้ใครฟังถึงสิ่งที่พวกเขาได้เห็น</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พระเยซูถูกพบตามลำพังหลังจากได้ยินเสียงและเหล่าสาวกของพระองค์ก็นิ่งเงียบเกี่ยวกับเรื่องนี้</w:t>
      </w:r>
    </w:p>
    <w:p w14:paraId="53DA9B55" w14:textId="77777777" w:rsidR="00F90BDC" w:rsidRDefault="00F90BDC"/>
    <w:p w14:paraId="0485FCCD" w14:textId="77777777" w:rsidR="00F90BDC" w:rsidRDefault="00F90BDC">
      <w:r xmlns:w="http://schemas.openxmlformats.org/wordprocessingml/2006/main">
        <w:t xml:space="preserve">1. ความสำคัญของความเงียบเมื่อเผชิญกับประสบการณ์ทางจิตวิญญาณ</w:t>
      </w:r>
    </w:p>
    <w:p w14:paraId="233FEDAF" w14:textId="77777777" w:rsidR="00F90BDC" w:rsidRDefault="00F90BDC"/>
    <w:p w14:paraId="668E28AA" w14:textId="77777777" w:rsidR="00F90BDC" w:rsidRDefault="00F90BDC">
      <w:r xmlns:w="http://schemas.openxmlformats.org/wordprocessingml/2006/main">
        <w:t xml:space="preserve">2. แบบอย่างของพระเยซูในเรื่องความอ่อนน้อมถ่อมตนและการเชื่อฟัง</w:t>
      </w:r>
    </w:p>
    <w:p w14:paraId="76BAF6A5" w14:textId="77777777" w:rsidR="00F90BDC" w:rsidRDefault="00F90BDC"/>
    <w:p w14:paraId="7D94FF90" w14:textId="77777777" w:rsidR="00F90BDC" w:rsidRDefault="00F90BDC">
      <w:r xmlns:w="http://schemas.openxmlformats.org/wordprocessingml/2006/main">
        <w:t xml:space="preserve">1. มัทธิว 17:5 - “ขณะที่พระองค์ยังตรัสอยู่ ดูเถิด มีเมฆสุกใสมาปกคลุมพวกเขา และทันใดนั้นก็มีพระสุรเสียงออกมาจากเมฆนั้นว่า “นี่คือบุตรที่รักของเรา ซึ่งเราพอใจในตัวเขามาก จงฟังพระองค์ !”</w:t>
      </w:r>
    </w:p>
    <w:p w14:paraId="581D3F9B" w14:textId="77777777" w:rsidR="00F90BDC" w:rsidRDefault="00F90BDC"/>
    <w:p w14:paraId="751E06BB" w14:textId="77777777" w:rsidR="00F90BDC" w:rsidRDefault="00F90BDC">
      <w:r xmlns:w="http://schemas.openxmlformats.org/wordprocessingml/2006/main">
        <w:t xml:space="preserve">2. ยากอบ 3:17 - แต่ปัญญาจากเบื้องบนนั้นบริสุทธิ์เป็นอันดับแรก จากนั้นจึงเป็นความสงบสุข สุภาพ เต็มใจที่จะยอม เปี่ยมด้วยความเมตตาและผลดี ไม่ลำเอียง และไม่หน้าซื่อใจคด</w:t>
      </w:r>
    </w:p>
    <w:p w14:paraId="1BF52394" w14:textId="77777777" w:rsidR="00F90BDC" w:rsidRDefault="00F90BDC"/>
    <w:p w14:paraId="2662B11F" w14:textId="77777777" w:rsidR="00F90BDC" w:rsidRDefault="00F90BDC">
      <w:r xmlns:w="http://schemas.openxmlformats.org/wordprocessingml/2006/main">
        <w:t xml:space="preserve">ลูกา 9:37 ต่อมาวันรุ่งขึ้นเมื่อพวกเขาลงมาจากเนินเขาแล้ว ก็มีคนมาพบพระองค์เป็นอันมาก</w:t>
      </w:r>
    </w:p>
    <w:p w14:paraId="3331A943" w14:textId="77777777" w:rsidR="00F90BDC" w:rsidRDefault="00F90BDC"/>
    <w:p w14:paraId="13372F42" w14:textId="77777777" w:rsidR="00F90BDC" w:rsidRDefault="00F90BDC">
      <w:r xmlns:w="http://schemas.openxmlformats.org/wordprocessingml/2006/main">
        <w:t xml:space="preserve">วันรุ่งขึ้นฝูงชนกลุ่มใหญ่มาพบพระเยซู</w:t>
      </w:r>
    </w:p>
    <w:p w14:paraId="471CA821" w14:textId="77777777" w:rsidR="00F90BDC" w:rsidRDefault="00F90BDC"/>
    <w:p w14:paraId="316AD9D3" w14:textId="77777777" w:rsidR="00F90BDC" w:rsidRDefault="00F90BDC">
      <w:r xmlns:w="http://schemas.openxmlformats.org/wordprocessingml/2006/main">
        <w:t xml:space="preserve">1: คำสอนและพันธกิจของพระเยซูมีพลังมากจนผู้คนจากแดนไกลต่างพากันมาหาพระองค์</w:t>
      </w:r>
    </w:p>
    <w:p w14:paraId="6B333357" w14:textId="77777777" w:rsidR="00F90BDC" w:rsidRDefault="00F90BDC"/>
    <w:p w14:paraId="26457995" w14:textId="77777777" w:rsidR="00F90BDC" w:rsidRDefault="00F90BDC">
      <w:r xmlns:w="http://schemas.openxmlformats.org/wordprocessingml/2006/main">
        <w:t xml:space="preserve">2: เราไม่ควรกลัวที่จะแบ่งปันข่าวคำสอนและพันธกิจของพระเยซูกับผู้อื่น</w:t>
      </w:r>
    </w:p>
    <w:p w14:paraId="52560F09" w14:textId="77777777" w:rsidR="00F90BDC" w:rsidRDefault="00F90BDC"/>
    <w:p w14:paraId="4A8BB82A" w14:textId="77777777" w:rsidR="00F90BDC" w:rsidRDefault="00F90BDC">
      <w:r xmlns:w="http://schemas.openxmlformats.org/wordprocessingml/2006/main">
        <w:t xml:space="preserve">1: กิจการ 2:46-47 “วันแล้ววันเล่า เขาได้เข้าพระวิหารด้วยกันและหักขนมปังตามบ้านของตน พวกเขาได้รับอาหารด้วยความยินดีและใจกว้าง สรรเสริญพระเจ้าและได้รับความโปรดปรานจากคนทั้งปวง และองค์พระผู้เป็นเจ้าทรงเพิ่มจำนวนคนที่ได้รับความรอดมากขึ้นทุกวัน”</w:t>
      </w:r>
    </w:p>
    <w:p w14:paraId="6D2512AC" w14:textId="77777777" w:rsidR="00F90BDC" w:rsidRDefault="00F90BDC"/>
    <w:p w14:paraId="424A5482" w14:textId="77777777" w:rsidR="00F90BDC" w:rsidRDefault="00F90BDC">
      <w:r xmlns:w="http://schemas.openxmlformats.org/wordprocessingml/2006/main">
        <w:t xml:space="preserve">2: ฟิลิปปี 1:15-18 “เป็นความจริงที่บางคนประกาศพระคริสต์ด้วยความอิจฉาและการชิงดีชิงเด่น แต่คนอื่นๆ ประกาศด้วยความปรารถนาดี ส่วนฝ่ายหลังทำเช่นนั้นด้วยความรัก โดยรู้ว่าข้าพเจ้าถูกส่งมาที่นี่เพื่อปกป้องข่าวประเสริฐ </w:t>
      </w:r>
      <w:r xmlns:w="http://schemas.openxmlformats.org/wordprocessingml/2006/main">
        <w:lastRenderedPageBreak xmlns:w="http://schemas.openxmlformats.org/wordprocessingml/2006/main"/>
      </w:r>
      <w:r xmlns:w="http://schemas.openxmlformats.org/wordprocessingml/2006/main">
        <w:t xml:space="preserve">คนเดิมประกาศพระคริสต์ด้วยความทะเยอทะยานที่เห็นแก่ตัว ไม่ใช่ด้วยความจริงใจ โดยคิดว่าเขาจะก่อความเดือดร้อนให้ข้าพเจ้าในขณะที่ข้าพเจ้าถูกล่ามโซ่ได้ แต่มันสำคัญอะไรล่ะ? สิ่งสำคัญคือมีการสั่งสอนพระคริสต์ในทุกวิถีทาง ไม่ว่าจะด้วยเจตนาเท็จหรือจริงก็ตาม และเพราะเหตุนี้ฉันจึงชื่นชมยินดี ใช่แล้ว และฉันจะชื่นชมยินดีต่อไป”</w:t>
      </w:r>
    </w:p>
    <w:p w14:paraId="3898DB2A" w14:textId="77777777" w:rsidR="00F90BDC" w:rsidRDefault="00F90BDC"/>
    <w:p w14:paraId="5B1CAF3A" w14:textId="77777777" w:rsidR="00F90BDC" w:rsidRDefault="00F90BDC">
      <w:r xmlns:w="http://schemas.openxmlformats.org/wordprocessingml/2006/main">
        <w:t xml:space="preserve">ลูกา 9:38 และดูเถิด มีชายคนหนึ่งในคณะร้องว่า “ท่านอาจารย์ ข้าพเจ้าขอวิงวอนท่าน โปรดเฝ้าดูลูกชายของข้าพเจ้าเถิด เพราะเขาคือลูกคนเดียวของข้าพเจ้า”</w:t>
      </w:r>
    </w:p>
    <w:p w14:paraId="767B1D28" w14:textId="77777777" w:rsidR="00F90BDC" w:rsidRDefault="00F90BDC"/>
    <w:p w14:paraId="6C1A869B" w14:textId="77777777" w:rsidR="00F90BDC" w:rsidRDefault="00F90BDC">
      <w:r xmlns:w="http://schemas.openxmlformats.org/wordprocessingml/2006/main">
        <w:t xml:space="preserve">ชายคนหนึ่งที่มีลูกชายคนเดียวขอให้พระเยซูทอดพระเนตรเขา</w:t>
      </w:r>
    </w:p>
    <w:p w14:paraId="50AAEAE8" w14:textId="77777777" w:rsidR="00F90BDC" w:rsidRDefault="00F90BDC"/>
    <w:p w14:paraId="4802B733" w14:textId="77777777" w:rsidR="00F90BDC" w:rsidRDefault="00F90BDC">
      <w:r xmlns:w="http://schemas.openxmlformats.org/wordprocessingml/2006/main">
        <w:t xml:space="preserve">1. สิทธิพิเศษในการขอความช่วยเหลือจากพระเยซู</w:t>
      </w:r>
    </w:p>
    <w:p w14:paraId="2B3AEF1A" w14:textId="77777777" w:rsidR="00F90BDC" w:rsidRDefault="00F90BDC"/>
    <w:p w14:paraId="0EF38E8B" w14:textId="77777777" w:rsidR="00F90BDC" w:rsidRDefault="00F90BDC">
      <w:r xmlns:w="http://schemas.openxmlformats.org/wordprocessingml/2006/main">
        <w:t xml:space="preserve">2. พลังแห่งศรัทธาและการอธิษฐาน</w:t>
      </w:r>
    </w:p>
    <w:p w14:paraId="30B012A9" w14:textId="77777777" w:rsidR="00F90BDC" w:rsidRDefault="00F90BDC"/>
    <w:p w14:paraId="6DC89EA8" w14:textId="77777777" w:rsidR="00F90BDC" w:rsidRDefault="00F90BDC">
      <w:r xmlns:w="http://schemas.openxmlformats.org/wordprocessingml/2006/main">
        <w:t xml:space="preserve">1. มาระโก 10:46-52 - พระเยซูทรงรักษาบารทิเมอัสคนตาบอด</w:t>
      </w:r>
    </w:p>
    <w:p w14:paraId="447B74E3" w14:textId="77777777" w:rsidR="00F90BDC" w:rsidRDefault="00F90BDC"/>
    <w:p w14:paraId="4F400AFF" w14:textId="77777777" w:rsidR="00F90BDC" w:rsidRDefault="00F90BDC">
      <w:r xmlns:w="http://schemas.openxmlformats.org/wordprocessingml/2006/main">
        <w:t xml:space="preserve">2. ยากอบ 5:13-16 - พลังแห่งการอธิษฐานและการสารภาพ</w:t>
      </w:r>
    </w:p>
    <w:p w14:paraId="66F2AD01" w14:textId="77777777" w:rsidR="00F90BDC" w:rsidRDefault="00F90BDC"/>
    <w:p w14:paraId="06E3ED70" w14:textId="77777777" w:rsidR="00F90BDC" w:rsidRDefault="00F90BDC">
      <w:r xmlns:w="http://schemas.openxmlformats.org/wordprocessingml/2006/main">
        <w:t xml:space="preserve">ลูกา 9:39 และดูเถิด มีวิญญาณเข้าสิง ทันใดนั้นเขาก็ร้องออกมา และทำให้เขาน้ำตาไหลจนเกิดฟองอีก และรอยฟกช้ำนั้นก็แทบจะพรากไปจากเขาไม่ได้เลย</w:t>
      </w:r>
    </w:p>
    <w:p w14:paraId="71188EA4" w14:textId="77777777" w:rsidR="00F90BDC" w:rsidRDefault="00F90BDC"/>
    <w:p w14:paraId="5625292E" w14:textId="77777777" w:rsidR="00F90BDC" w:rsidRDefault="00F90BDC">
      <w:r xmlns:w="http://schemas.openxmlformats.org/wordprocessingml/2006/main">
        <w:t xml:space="preserve">วิญญาณดวงหนึ่งมาสิงคนคนหนึ่ง ทำให้เขาร้องด้วยความเจ็บปวด น้ำลายฟูมปาก ทำให้เขาเจ็บปวดอย่างมากก่อนที่จะจากเขาไป</w:t>
      </w:r>
    </w:p>
    <w:p w14:paraId="6AA9B06F" w14:textId="77777777" w:rsidR="00F90BDC" w:rsidRDefault="00F90BDC"/>
    <w:p w14:paraId="0AE293A7" w14:textId="77777777" w:rsidR="00F90BDC" w:rsidRDefault="00F90BDC">
      <w:r xmlns:w="http://schemas.openxmlformats.org/wordprocessingml/2006/main">
        <w:t xml:space="preserve">1. "พลังแห่งศัตรู: ยืนหยัดต่อต้านการโจมตีทางวิญญาณ"</w:t>
      </w:r>
    </w:p>
    <w:p w14:paraId="314734C7" w14:textId="77777777" w:rsidR="00F90BDC" w:rsidRDefault="00F90BDC"/>
    <w:p w14:paraId="13C0783C" w14:textId="77777777" w:rsidR="00F90BDC" w:rsidRDefault="00F90BDC">
      <w:r xmlns:w="http://schemas.openxmlformats.org/wordprocessingml/2006/main">
        <w:t xml:space="preserve">2. "ความเข้มแข็งแห่งศรัทธา: เอาชนะความท้าทายด้วยความช่วยเหลือจากพระเจ้า"</w:t>
      </w:r>
    </w:p>
    <w:p w14:paraId="59D14347" w14:textId="77777777" w:rsidR="00F90BDC" w:rsidRDefault="00F90BDC"/>
    <w:p w14:paraId="4C0EDE72" w14:textId="77777777" w:rsidR="00F90BDC" w:rsidRDefault="00F90BDC">
      <w:r xmlns:w="http://schemas.openxmlformats.org/wordprocessingml/2006/main">
        <w:t xml:space="preserve">1. 1 เปโตร 5:8-9 - "จงมีสติ ระวังตัวให้ดี ศัตรูของท่านคือมารเที่ยวด้อม ๆ มองๆ เหมือนสิงโตคำรามเสาะแสวงหาใครสักคนที่จะกัดกิน จงต่อต้านเขา มั่นคงในความเชื่อของคุณ โดยรู้ว่าความทุกข์ทรมานแบบเดียวกัน กำลังได้รับประสบการณ์จากภราดรภาพของคุณทั่วโลก”</w:t>
      </w:r>
    </w:p>
    <w:p w14:paraId="7178AB94" w14:textId="77777777" w:rsidR="00F90BDC" w:rsidRDefault="00F90BDC"/>
    <w:p w14:paraId="3D5B49BF" w14:textId="77777777" w:rsidR="00F90BDC" w:rsidRDefault="00F90BDC">
      <w:r xmlns:w="http://schemas.openxmlformats.org/wordprocessingml/2006/main">
        <w:t xml:space="preserve">2. ยากอบ 4:7-8 - "เหตุฉะนั้นจงยอมจำนนต่อพระเจ้า จงต่อสู้กับมาร แล้วมันจะหนีจากท่าน จงเข้ามาใกล้พระเจ้า แล้วพระองค์จะเข้ามาใกล้ท่าน จงชำระมือของท่าน คนบาป และชำระล้างมือของท่าน ใจเอ๋ย เจ้ามีสองใจ”</w:t>
      </w:r>
    </w:p>
    <w:p w14:paraId="7228FD53" w14:textId="77777777" w:rsidR="00F90BDC" w:rsidRDefault="00F90BDC"/>
    <w:p w14:paraId="298B4A4C" w14:textId="77777777" w:rsidR="00F90BDC" w:rsidRDefault="00F90BDC">
      <w:r xmlns:w="http://schemas.openxmlformats.org/wordprocessingml/2006/main">
        <w:t xml:space="preserve">ลูกา 9:40 ข้าพระองค์ได้ขอร้องเหล่าสาวกของพระองค์ให้ไล่เขาออกไป และพวกเขาทำไม่ได้</w:t>
      </w:r>
    </w:p>
    <w:p w14:paraId="5FAE03E0" w14:textId="77777777" w:rsidR="00F90BDC" w:rsidRDefault="00F90BDC"/>
    <w:p w14:paraId="31D7800B" w14:textId="77777777" w:rsidR="00F90BDC" w:rsidRDefault="00F90BDC">
      <w:r xmlns:w="http://schemas.openxmlformats.org/wordprocessingml/2006/main">
        <w:t xml:space="preserve">พระเยซูทรงขอให้เหล่าสาวกขับวิญญาณชั่วออกไป แต่พวกเขาไม่สามารถทำได้</w:t>
      </w:r>
    </w:p>
    <w:p w14:paraId="3357ED67" w14:textId="77777777" w:rsidR="00F90BDC" w:rsidRDefault="00F90BDC"/>
    <w:p w14:paraId="4F3B663A" w14:textId="77777777" w:rsidR="00F90BDC" w:rsidRDefault="00F90BDC">
      <w:r xmlns:w="http://schemas.openxmlformats.org/wordprocessingml/2006/main">
        <w:t xml:space="preserve">1. พลังแห่งศรัทธา: การเรียนรู้ที่จะวางใจพระเจ้าในสถานการณ์ที่ยากลำบาก</w:t>
      </w:r>
    </w:p>
    <w:p w14:paraId="34CDA8CC" w14:textId="77777777" w:rsidR="00F90BDC" w:rsidRDefault="00F90BDC"/>
    <w:p w14:paraId="50D158E6" w14:textId="77777777" w:rsidR="00F90BDC" w:rsidRDefault="00F90BDC">
      <w:r xmlns:w="http://schemas.openxmlformats.org/wordprocessingml/2006/main">
        <w:t xml:space="preserve">2. การเอาชนะความกลัว: พึ่งพระเจ้าเพื่อความเข้มแข็งและความกล้าหาญ</w:t>
      </w:r>
    </w:p>
    <w:p w14:paraId="0A4C51A4" w14:textId="77777777" w:rsidR="00F90BDC" w:rsidRDefault="00F90BDC"/>
    <w:p w14:paraId="2CE4AB24" w14:textId="77777777" w:rsidR="00F90BDC" w:rsidRDefault="00F90BDC">
      <w:r xmlns:w="http://schemas.openxmlformats.org/wordprocessingml/2006/main">
        <w:t xml:space="preserve">1. มัทธิว 17:20 - และพระเยซูตรัสแก่พวกเขาว่า "เพราะเหตุที่ท่านไม่เชื่อ เพราะเราบอกความจริงแก่ท่านว่า หากท่านมีศรัทธาเท่าเมล็ดมัสตาร์ดเมล็ดหนึ่ง ท่านจะสั่งภูเขานี้ว่า จงไปโน่นนี่ไปเถิด และมันจะกำจัด; และไม่มีอะไรที่เป็นไปไม่ได้สำหรับเจ้า</w:t>
      </w:r>
    </w:p>
    <w:p w14:paraId="5B863E25" w14:textId="77777777" w:rsidR="00F90BDC" w:rsidRDefault="00F90BDC"/>
    <w:p w14:paraId="480B08E0" w14:textId="77777777" w:rsidR="00F90BDC" w:rsidRDefault="00F90BDC">
      <w:r xmlns:w="http://schemas.openxmlformats.org/wordprocessingml/2006/main">
        <w:t xml:space="preserve">2. มาระโก 9:23 - พระเยซูตรัสกับเขาว่า ถ้าท่านเชื่อได้ ผู้ที่เชื่อก็ทำให้ทุกสิ่งเป็นไปได้</w:t>
      </w:r>
    </w:p>
    <w:p w14:paraId="6A6067BE" w14:textId="77777777" w:rsidR="00F90BDC" w:rsidRDefault="00F90BDC"/>
    <w:p w14:paraId="0F78D338" w14:textId="77777777" w:rsidR="00F90BDC" w:rsidRDefault="00F90BDC">
      <w:r xmlns:w="http://schemas.openxmlformats.org/wordprocessingml/2006/main">
        <w:t xml:space="preserve">ลูกา 9:41 พระเยซูตรัสตอบว่า “โอ คนรุ่นที่ไร้ศรัทธาและตลบตะแลง เราจะอยู่กับพวกท่านนานเท่าใดและทนทุกข์ทรมานพวกท่านนานเท่าใด? พาลูกชายของเจ้ามาที่นี่</w:t>
      </w:r>
    </w:p>
    <w:p w14:paraId="294BD41A" w14:textId="77777777" w:rsidR="00F90BDC" w:rsidRDefault="00F90BDC"/>
    <w:p w14:paraId="5D14AB3B" w14:textId="77777777" w:rsidR="00F90BDC" w:rsidRDefault="00F90BDC">
      <w:r xmlns:w="http://schemas.openxmlformats.org/wordprocessingml/2006/main">
        <w:t xml:space="preserve">พระเยซูทรงตำหนิผู้คนที่ขาดศรัทธาและขอให้พวกเขาพาลูกชายมาหาพระองค์</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เราต้องมีศรัทธาในพระเจ้าและวางใจว่าพระองค์จะทรงนำเราผ่านความยากลำบาก</w:t>
      </w:r>
    </w:p>
    <w:p w14:paraId="1EA082F1" w14:textId="77777777" w:rsidR="00F90BDC" w:rsidRDefault="00F90BDC"/>
    <w:p w14:paraId="0ECC0EDA" w14:textId="77777777" w:rsidR="00F90BDC" w:rsidRDefault="00F90BDC">
      <w:r xmlns:w="http://schemas.openxmlformats.org/wordprocessingml/2006/main">
        <w:t xml:space="preserve">2: เราต้องมีความอดทนและความอุตสาหะและนำปัญหาของเรามาสู่พระเจ้า</w:t>
      </w:r>
    </w:p>
    <w:p w14:paraId="4562769F" w14:textId="77777777" w:rsidR="00F90BDC" w:rsidRDefault="00F90BDC"/>
    <w:p w14:paraId="6D6D78CB"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1BBFE515" w14:textId="77777777" w:rsidR="00F90BDC" w:rsidRDefault="00F90BDC"/>
    <w:p w14:paraId="2BC4084F" w14:textId="77777777" w:rsidR="00F90BDC" w:rsidRDefault="00F90BDC">
      <w:r xmlns:w="http://schemas.openxmlformats.org/wordprocessingml/2006/main">
        <w:t xml:space="preserve">2: ยากอบ 1:3-4 - “เพราะคุณรู้ว่าเมื่อความเชื่อของคุณถูกทดสอบ ความอดทนของคุณก็มีโอกาสเพิ่มขึ้น ดังนั้นจงปล่อยให้มันเพิ่มขึ้น เพราะเมื่อความอดทนของคุณพัฒนาเต็มที่แล้ว คุณก็สมบูรณ์และสมบูรณ์โดยไม่จำเป็นต้องทำอะไรเลย ”</w:t>
      </w:r>
    </w:p>
    <w:p w14:paraId="1A7F8296" w14:textId="77777777" w:rsidR="00F90BDC" w:rsidRDefault="00F90BDC"/>
    <w:p w14:paraId="28C17DB3" w14:textId="77777777" w:rsidR="00F90BDC" w:rsidRDefault="00F90BDC">
      <w:r xmlns:w="http://schemas.openxmlformats.org/wordprocessingml/2006/main">
        <w:t xml:space="preserve">ลูกา 9:42 ขณะที่พระองค์ยังมาไม่ถึง พญามารก็เหวี่ยงพระองค์ลงมาและฉีกพระองค์เป็นชิ้นๆ พระเยซูทรงห้ามผีโสโครก และทรงรักษาเด็กให้หาย และมอบเขาให้บิดาอีก</w:t>
      </w:r>
    </w:p>
    <w:p w14:paraId="22000143" w14:textId="77777777" w:rsidR="00F90BDC" w:rsidRDefault="00F90BDC"/>
    <w:p w14:paraId="753D3AE2" w14:textId="77777777" w:rsidR="00F90BDC" w:rsidRDefault="00F90BDC">
      <w:r xmlns:w="http://schemas.openxmlformats.org/wordprocessingml/2006/main">
        <w:t xml:space="preserve">พระเยซูทรงพบเด็กคนหนึ่งที่ถูกผีเข้าสิงและทรงรักษาเขาให้หาย โดยส่งเขาให้บิดาของเขา</w:t>
      </w:r>
    </w:p>
    <w:p w14:paraId="4908DE3F" w14:textId="77777777" w:rsidR="00F90BDC" w:rsidRDefault="00F90BDC"/>
    <w:p w14:paraId="7442F153" w14:textId="77777777" w:rsidR="00F90BDC" w:rsidRDefault="00F90BDC">
      <w:r xmlns:w="http://schemas.openxmlformats.org/wordprocessingml/2006/main">
        <w:t xml:space="preserve">1. พระเยซูทรงเปิดเผยสิทธิอำนาจของพระองค์ผ่านการอัศจรรย์</w:t>
      </w:r>
    </w:p>
    <w:p w14:paraId="4730E035" w14:textId="77777777" w:rsidR="00F90BDC" w:rsidRDefault="00F90BDC"/>
    <w:p w14:paraId="39163030" w14:textId="77777777" w:rsidR="00F90BDC" w:rsidRDefault="00F90BDC">
      <w:r xmlns:w="http://schemas.openxmlformats.org/wordprocessingml/2006/main">
        <w:t xml:space="preserve">2. พลังแห่งศรัทธาในการเอาชนะความท้าทาย</w:t>
      </w:r>
    </w:p>
    <w:p w14:paraId="23438099" w14:textId="77777777" w:rsidR="00F90BDC" w:rsidRDefault="00F90BDC"/>
    <w:p w14:paraId="6FA93B48" w14:textId="77777777" w:rsidR="00F90BDC" w:rsidRDefault="00F90BDC">
      <w:r xmlns:w="http://schemas.openxmlformats.org/wordprocessingml/2006/main">
        <w:t xml:space="preserve">1. มัทธิว 8:28-34 พระเยซูทรงขับผีออก</w:t>
      </w:r>
    </w:p>
    <w:p w14:paraId="4A5420DB" w14:textId="77777777" w:rsidR="00F90BDC" w:rsidRDefault="00F90BDC"/>
    <w:p w14:paraId="187D5A63" w14:textId="77777777" w:rsidR="00F90BDC" w:rsidRDefault="00F90BDC">
      <w:r xmlns:w="http://schemas.openxmlformats.org/wordprocessingml/2006/main">
        <w:t xml:space="preserve">2. มาระโก 5:1-20 พระเยซูทรงรักษาชายที่ถูกผีเข้าสิง</w:t>
      </w:r>
    </w:p>
    <w:p w14:paraId="1C013FDD" w14:textId="77777777" w:rsidR="00F90BDC" w:rsidRDefault="00F90BDC"/>
    <w:p w14:paraId="76FBC817" w14:textId="77777777" w:rsidR="00F90BDC" w:rsidRDefault="00F90BDC">
      <w:r xmlns:w="http://schemas.openxmlformats.org/wordprocessingml/2006/main">
        <w:t xml:space="preserve">ลูกา 9:43 ทุกคนประหลาดใจในฤทธานุภาพของพระเจ้า ขณะพวกเขาสงสัยในทุกสิ่งที่พระเยซูทรงกระทำ พระองค์ตรัสกับเหล่าสาวกว่า</w:t>
      </w:r>
    </w:p>
    <w:p w14:paraId="34380D26" w14:textId="77777777" w:rsidR="00F90BDC" w:rsidRDefault="00F90BDC"/>
    <w:p w14:paraId="655D28C5" w14:textId="77777777" w:rsidR="00F90BDC" w:rsidRDefault="00F90BDC">
      <w:r xmlns:w="http://schemas.openxmlformats.org/wordprocessingml/2006/main">
        <w:t xml:space="preserve">เหล่าสาวกประหลาดใจกับฤทธานุภาพของพระเจ้าที่พระเยซูทรงสำแดง</w:t>
      </w:r>
    </w:p>
    <w:p w14:paraId="41F1EFB9" w14:textId="77777777" w:rsidR="00F90BDC" w:rsidRDefault="00F90BDC"/>
    <w:p w14:paraId="79866418" w14:textId="77777777" w:rsidR="00F90BDC" w:rsidRDefault="00F90BDC">
      <w:r xmlns:w="http://schemas.openxmlformats.org/wordprocessingml/2006/main">
        <w:t xml:space="preserve">1. ให้เรายำเกรงในฤทธานุภาพของพระเจ้า</w:t>
      </w:r>
    </w:p>
    <w:p w14:paraId="33BAEF65" w14:textId="77777777" w:rsidR="00F90BDC" w:rsidRDefault="00F90BDC"/>
    <w:p w14:paraId="257EC724" w14:textId="77777777" w:rsidR="00F90BDC" w:rsidRDefault="00F90BDC">
      <w:r xmlns:w="http://schemas.openxmlformats.org/wordprocessingml/2006/main">
        <w:t xml:space="preserve">2. ให้เราเรียนรู้จากพระเยซูเพื่อชื่นชมฤทธานุภาพของพระเจ้า</w:t>
      </w:r>
    </w:p>
    <w:p w14:paraId="0BAA7491" w14:textId="77777777" w:rsidR="00F90BDC" w:rsidRDefault="00F90BDC"/>
    <w:p w14:paraId="254692E7" w14:textId="77777777" w:rsidR="00F90BDC" w:rsidRDefault="00F90BDC">
      <w:r xmlns:w="http://schemas.openxmlformats.org/wordprocessingml/2006/main">
        <w:t xml:space="preserve">1. สดุดี 33:6 - สวรรค์ทรงสร้างโดยพระวจนะของพระเจ้า และบริวารทั้งปวงด้วยลมพระโอษฐ์ของพระองค์</w:t>
      </w:r>
    </w:p>
    <w:p w14:paraId="1F7E728D" w14:textId="77777777" w:rsidR="00F90BDC" w:rsidRDefault="00F90BDC"/>
    <w:p w14:paraId="50FD3B67" w14:textId="77777777" w:rsidR="00F90BDC" w:rsidRDefault="00F90BDC">
      <w:r xmlns:w="http://schemas.openxmlformats.org/wordprocessingml/2006/main">
        <w:t xml:space="preserve">2. มัทธิว 19:26 - แต่พระเยซูทอดพระเนตรพวกเขาแล้วตรัสกับพวกเขาว่า “สำหรับมนุษย์สิ่งนี้เป็นไปไม่ได้ แต่สำหรับพระเจ้าทุกสิ่งเป็นไปได้”</w:t>
      </w:r>
    </w:p>
    <w:p w14:paraId="1DDCB064" w14:textId="77777777" w:rsidR="00F90BDC" w:rsidRDefault="00F90BDC"/>
    <w:p w14:paraId="3667BB3B" w14:textId="77777777" w:rsidR="00F90BDC" w:rsidRDefault="00F90BDC">
      <w:r xmlns:w="http://schemas.openxmlformats.org/wordprocessingml/2006/main">
        <w:t xml:space="preserve">ลูกา 9:44 ให้ถ้อยคำเหล่านี้เข้าหูท่าน เพราะว่าบุตรมนุษย์จะต้องถูกมอบไว้ในมือของมนุษย์</w:t>
      </w:r>
    </w:p>
    <w:p w14:paraId="4486842D" w14:textId="77777777" w:rsidR="00F90BDC" w:rsidRDefault="00F90BDC"/>
    <w:p w14:paraId="77897F98" w14:textId="77777777" w:rsidR="00F90BDC" w:rsidRDefault="00F90BDC">
      <w:r xmlns:w="http://schemas.openxmlformats.org/wordprocessingml/2006/main">
        <w:t xml:space="preserve">บุตรมนุษย์จะถูกมอบไว้ในมือของมนุษย์</w:t>
      </w:r>
    </w:p>
    <w:p w14:paraId="70F0F4D5" w14:textId="77777777" w:rsidR="00F90BDC" w:rsidRDefault="00F90BDC"/>
    <w:p w14:paraId="66ED9114" w14:textId="77777777" w:rsidR="00F90BDC" w:rsidRDefault="00F90BDC">
      <w:r xmlns:w="http://schemas.openxmlformats.org/wordprocessingml/2006/main">
        <w:t xml:space="preserve">1: พระเยซูคริสต์พระผู้ช่วยให้รอดของเราเต็มใจสละพระองค์เองเพื่อส่งมอบให้กับมนุษย์เพื่อความรอดของเรา</w:t>
      </w:r>
    </w:p>
    <w:p w14:paraId="42E3964A" w14:textId="77777777" w:rsidR="00F90BDC" w:rsidRDefault="00F90BDC"/>
    <w:p w14:paraId="30096F8C" w14:textId="77777777" w:rsidR="00F90BDC" w:rsidRDefault="00F90BDC">
      <w:r xmlns:w="http://schemas.openxmlformats.org/wordprocessingml/2006/main">
        <w:t xml:space="preserve">2: พระยาห์เวห์พระเจ้าของเราทรงเต็มพระทัยที่จะทนทุกข์ด้วยน้ำมือของมนุษย์เพื่อช่วยเราให้พ้นจากบาปของเรา</w:t>
      </w:r>
    </w:p>
    <w:p w14:paraId="75091F74" w14:textId="77777777" w:rsidR="00F90BDC" w:rsidRDefault="00F90BDC"/>
    <w:p w14:paraId="7A089DEC" w14:textId="77777777" w:rsidR="00F90BDC" w:rsidRDefault="00F90BDC">
      <w:r xmlns:w="http://schemas.openxmlformats.org/wordprocessingml/2006/main">
        <w:t xml:space="preserve">1: 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79F5F72" w14:textId="77777777" w:rsidR="00F90BDC" w:rsidRDefault="00F90BDC"/>
    <w:p w14:paraId="781D63DD" w14:textId="77777777" w:rsidR="00F90BDC" w:rsidRDefault="00F90BDC">
      <w:r xmlns:w="http://schemas.openxmlformats.org/wordprocessingml/2006/main">
        <w:t xml:space="preserve">2: โรม 5:8 แต่พระเจ้าทรงสำแดงความรักของพระองค์ต่อเรา คือขณะที่เรายังเป็นคนบาปอยู่นั้น พระคริสต์ทรงสิ้นพระชนม์เพื่อเรา</w:t>
      </w:r>
    </w:p>
    <w:p w14:paraId="1A8D121E" w14:textId="77777777" w:rsidR="00F90BDC" w:rsidRDefault="00F90BDC"/>
    <w:p w14:paraId="30FCD40E" w14:textId="77777777" w:rsidR="00F90BDC" w:rsidRDefault="00F90BDC">
      <w:r xmlns:w="http://schemas.openxmlformats.org/wordprocessingml/2006/main">
        <w:t xml:space="preserve">ลูกา 9:45 แต่เขาทั้งหลายไม่เข้าใจถ้อยคำนี้ จึงถูกซ่อนไว้จากพวกเขาโดยที่พวกเขาหารู้ไม่ และพวกเขาไม่กล้าถามพระองค์ถึงถ้อยคำนั้น</w:t>
      </w:r>
    </w:p>
    <w:p w14:paraId="6E5FD7AD" w14:textId="77777777" w:rsidR="00F90BDC" w:rsidRDefault="00F90BDC"/>
    <w:p w14:paraId="6DE209B2" w14:textId="77777777" w:rsidR="00F90BDC" w:rsidRDefault="00F90BDC">
      <w:r xmlns:w="http://schemas.openxmlformats.org/wordprocessingml/2006/main">
        <w:t xml:space="preserve">เหล่าสาวกไม่เข้าใจคำพูดของพระเยซูและไม่กล้าทูลขอความกระจ่างจากพระองค์</w:t>
      </w:r>
    </w:p>
    <w:p w14:paraId="139AE9A1" w14:textId="77777777" w:rsidR="00F90BDC" w:rsidRDefault="00F90BDC"/>
    <w:p w14:paraId="3901719F" w14:textId="77777777" w:rsidR="00F90BDC" w:rsidRDefault="00F90BDC">
      <w:r xmlns:w="http://schemas.openxmlformats.org/wordprocessingml/2006/main">
        <w:t xml:space="preserve">1: เราต้องพยายามเข้าใจคำสอนของพระเยซู แม้ว่าเราจะไม่เข้าใจคำสอนเหล่านั้นในตอนแรกก็ตาม</w:t>
      </w:r>
    </w:p>
    <w:p w14:paraId="0770BA14" w14:textId="77777777" w:rsidR="00F90BDC" w:rsidRDefault="00F90BDC"/>
    <w:p w14:paraId="0A9F5887" w14:textId="77777777" w:rsidR="00F90BDC" w:rsidRDefault="00F90BDC">
      <w:r xmlns:w="http://schemas.openxmlformats.org/wordprocessingml/2006/main">
        <w:t xml:space="preserve">2: เราต้องกล้าพอที่จะขอคำอธิบายสิ่งที่เราไม่เข้าใจ</w:t>
      </w:r>
    </w:p>
    <w:p w14:paraId="1E13DC8E" w14:textId="77777777" w:rsidR="00F90BDC" w:rsidRDefault="00F90BDC"/>
    <w:p w14:paraId="7B00FF2F"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704AB8D7" w14:textId="77777777" w:rsidR="00F90BDC" w:rsidRDefault="00F90BDC"/>
    <w:p w14:paraId="7DA1F93A" w14:textId="77777777" w:rsidR="00F90BDC" w:rsidRDefault="00F90BDC">
      <w:r xmlns:w="http://schemas.openxmlformats.org/wordprocessingml/2006/main">
        <w:t xml:space="preserve">2: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49E32047" w14:textId="77777777" w:rsidR="00F90BDC" w:rsidRDefault="00F90BDC"/>
    <w:p w14:paraId="295A2786" w14:textId="77777777" w:rsidR="00F90BDC" w:rsidRDefault="00F90BDC">
      <w:r xmlns:w="http://schemas.openxmlformats.org/wordprocessingml/2006/main">
        <w:t xml:space="preserve">ลูกา 9:46 พวกเขาก็มีเหตุผลเกิดขึ้นว่าใครควรยิ่งใหญ่ที่สุด</w:t>
      </w:r>
    </w:p>
    <w:p w14:paraId="02AB1075" w14:textId="77777777" w:rsidR="00F90BDC" w:rsidRDefault="00F90BDC"/>
    <w:p w14:paraId="77A304A2" w14:textId="77777777" w:rsidR="00F90BDC" w:rsidRDefault="00F90BDC">
      <w:r xmlns:w="http://schemas.openxmlformats.org/wordprocessingml/2006/main">
        <w:t xml:space="preserve">ข้อความนี้พูดถึงการที่เหล่าสาวกโต้เถียงกันว่าใครจะยิ่งใหญ่ที่สุดในอาณาจักรของพระผู้เป็นเจ้า</w:t>
      </w:r>
    </w:p>
    <w:p w14:paraId="43F5BA88" w14:textId="77777777" w:rsidR="00F90BDC" w:rsidRDefault="00F90BDC"/>
    <w:p w14:paraId="4501D1BE" w14:textId="77777777" w:rsidR="00F90BDC" w:rsidRDefault="00F90BDC">
      <w:r xmlns:w="http://schemas.openxmlformats.org/wordprocessingml/2006/main">
        <w:t xml:space="preserve">1. ความหยิ่งยโสคุกคามการทรงเรียกของเราอย่างไร: พิจารณาความเย่อหยิ่งของเหล่าสาวกในลูกา 9:46</w:t>
      </w:r>
    </w:p>
    <w:p w14:paraId="71D833CC" w14:textId="77777777" w:rsidR="00F90BDC" w:rsidRDefault="00F90BDC"/>
    <w:p w14:paraId="0E4807C8" w14:textId="77777777" w:rsidR="00F90BDC" w:rsidRDefault="00F90BDC">
      <w:r xmlns:w="http://schemas.openxmlformats.org/wordprocessingml/2006/main">
        <w:t xml:space="preserve">2. วิธีที่จะถ่อมตัว: ละทิ้งการให้ความสำคัญกับตนเองในลูกา 9:46</w:t>
      </w:r>
    </w:p>
    <w:p w14:paraId="7C5F4211" w14:textId="77777777" w:rsidR="00F90BDC" w:rsidRDefault="00F90BDC"/>
    <w:p w14:paraId="6D769224" w14:textId="77777777" w:rsidR="00F90BDC" w:rsidRDefault="00F90BDC">
      <w:r xmlns:w="http://schemas.openxmlformats.org/wordprocessingml/2006/main">
        <w:t xml:space="preserve">1. ลูกา 22:24-27 - พระเยซูทรงสอนสาวกของพระองค์ให้ถ่อมตัวและรับใช้กันและกัน</w:t>
      </w:r>
    </w:p>
    <w:p w14:paraId="78D1549A" w14:textId="77777777" w:rsidR="00F90BDC" w:rsidRDefault="00F90BDC"/>
    <w:p w14:paraId="11A79CF2" w14:textId="77777777" w:rsidR="00F90BDC" w:rsidRDefault="00F90BDC">
      <w:r xmlns:w="http://schemas.openxmlformats.org/wordprocessingml/2006/main">
        <w:t xml:space="preserve">2. มัทธิว 23:11-12 - พระเยซูทรงตำหนิพวกฟาริสีที่แสวงหาความยิ่งใหญ่และสรรเสริญความถ่อมตัว</w:t>
      </w:r>
    </w:p>
    <w:p w14:paraId="663CB346" w14:textId="77777777" w:rsidR="00F90BDC" w:rsidRDefault="00F90BDC"/>
    <w:p w14:paraId="41B66995" w14:textId="77777777" w:rsidR="00F90BDC" w:rsidRDefault="00F90BDC">
      <w:r xmlns:w="http://schemas.openxmlformats.org/wordprocessingml/2006/main">
        <w:t xml:space="preserve">ลูกา 9:47 พระเยซูทรงทราบความคิดในใจของตนแล้ว จึงทรงอุ้มเด็กคนหนึ่งวางไว้ข้างเขา</w:t>
      </w:r>
    </w:p>
    <w:p w14:paraId="0DFD5B37" w14:textId="77777777" w:rsidR="00F90BDC" w:rsidRDefault="00F90BDC"/>
    <w:p w14:paraId="4BA0F78A" w14:textId="77777777" w:rsidR="00F90BDC" w:rsidRDefault="00F90BDC">
      <w:r xmlns:w="http://schemas.openxmlformats.org/wordprocessingml/2006/main">
        <w:t xml:space="preserve">พระเยซูทรงตอบสนองต่อทัศนคติของการกีดกันของเหล่าสาวกโดยวางแบบอย่างในการต้อนรับเด็ก</w:t>
      </w:r>
    </w:p>
    <w:p w14:paraId="79454990" w14:textId="77777777" w:rsidR="00F90BDC" w:rsidRDefault="00F90BDC"/>
    <w:p w14:paraId="722410BF" w14:textId="77777777" w:rsidR="00F90BDC" w:rsidRDefault="00F90BDC">
      <w:r xmlns:w="http://schemas.openxmlformats.org/wordprocessingml/2006/main">
        <w:t xml:space="preserve">1: เราสามารถเรียนรู้จากแบบอย่างของพระเยซูว่าทุกคนควรได้รับการต้อนรับ</w:t>
      </w:r>
    </w:p>
    <w:p w14:paraId="6CA35DE7" w14:textId="77777777" w:rsidR="00F90BDC" w:rsidRDefault="00F90BDC"/>
    <w:p w14:paraId="5256641F" w14:textId="77777777" w:rsidR="00F90BDC" w:rsidRDefault="00F90BDC">
      <w:r xmlns:w="http://schemas.openxmlformats.org/wordprocessingml/2006/main">
        <w:t xml:space="preserve">2: เราควรทำตามแบบอย่างของพระเยซูในการมอบความรักและอัธยาศัยไมตรีแก่ทุกคน โดยไม่คำนึงถึงภูมิหลังของพวกเขา</w:t>
      </w:r>
    </w:p>
    <w:p w14:paraId="574BE72E" w14:textId="77777777" w:rsidR="00F90BDC" w:rsidRDefault="00F90BDC"/>
    <w:p w14:paraId="15F0BB76" w14:textId="77777777" w:rsidR="00F90BDC" w:rsidRDefault="00F90BDC">
      <w:r xmlns:w="http://schemas.openxmlformats.org/wordprocessingml/2006/main">
        <w:t xml:space="preserve">1: มาระโก 10:13-14 “และพวกเขาพาเด็ก ๆ มาหาพระองค์เพื่อให้พระองค์ทรงสัมผัสพวกเขา และเหล่าสาวกก็ตำหนิพวกเขา แต่เมื่อพระเยซูทอดพระเนตรเห็นก็ทรงขุ่นเคืองจึงตรัสกับพวกเขาว่า “ให้เด็กๆ มาหาเราเถิด อย่าขัดขวางพวกเขาเลย เพราะอาณาจักรของพระเจ้าเป็นของคนเช่นนั้น”</w:t>
      </w:r>
    </w:p>
    <w:p w14:paraId="4F5458FC" w14:textId="77777777" w:rsidR="00F90BDC" w:rsidRDefault="00F90BDC"/>
    <w:p w14:paraId="71E6A172" w14:textId="77777777" w:rsidR="00F90BDC" w:rsidRDefault="00F90BDC">
      <w:r xmlns:w="http://schemas.openxmlformats.org/wordprocessingml/2006/main">
        <w:t xml:space="preserve">2: เอเฟซัส 5:1-2 “เหตุฉะนั้นจงเลียนแบบพระเจ้าเหมือนบุตรที่รัก และดำเนินชีวิตด้วยความรักดังที่พระคริสต์ทรงรักเราและทรงสละพระองค์เองเพื่อเรา เป็นเครื่องบูชาที่มีกลิ่นหอมและเครื่องบูชาแด่พระเจ้า”</w:t>
      </w:r>
    </w:p>
    <w:p w14:paraId="37CC93D1" w14:textId="77777777" w:rsidR="00F90BDC" w:rsidRDefault="00F90BDC"/>
    <w:p w14:paraId="3E4F8714" w14:textId="77777777" w:rsidR="00F90BDC" w:rsidRDefault="00F90BDC">
      <w:r xmlns:w="http://schemas.openxmlformats.org/wordprocessingml/2006/main">
        <w:t xml:space="preserve">ลูกา 9:48 และกล่าวแก่พวกเขาว่า “ผู้ใดต้อนรับเด็กคนนี้ในนามของเรา ก็ต้อนรับเรา และผู้ใดต้อนรับเราก็ต้อนรับผู้ที่ส่งเรามา เพราะว่าผู้ที่น้อยที่สุดในบรรดาพวกท่านทั้งหมด ผู้นั้นก็จะยิ่งใหญ่”</w:t>
      </w:r>
    </w:p>
    <w:p w14:paraId="0BFDCF0E" w14:textId="77777777" w:rsidR="00F90BDC" w:rsidRDefault="00F90BDC"/>
    <w:p w14:paraId="22FCF5D3" w14:textId="77777777" w:rsidR="00F90BDC" w:rsidRDefault="00F90BDC">
      <w:r xmlns:w="http://schemas.openxmlformats.org/wordprocessingml/2006/main">
        <w:t xml:space="preserve">พระเยซูทรงบอกสาวกของพระองค์ว่าใครก็ตามที่ต้อนรับเด็กในพระนามของพระองค์ก็จะต้อนรับพระองค์ และผู้ที่ต้อนรับพระองค์ก็ต้อนรับผู้ส่งพระเยซูมาด้วย เขายังบอกอีกว่าผู้ที่น้อยที่สุดในบรรดาพวกเขาจะยิ่งใหญ่ที่สุด</w:t>
      </w:r>
    </w:p>
    <w:p w14:paraId="5D6F59CC" w14:textId="77777777" w:rsidR="00F90BDC" w:rsidRDefault="00F90BDC"/>
    <w:p w14:paraId="13D4BF27" w14:textId="77777777" w:rsidR="00F90BDC" w:rsidRDefault="00F90BDC">
      <w:r xmlns:w="http://schemas.openxmlformats.org/wordprocessingml/2006/main">
        <w:t xml:space="preserve">1. "พลังแห่งการต้อนรับ"</w:t>
      </w:r>
    </w:p>
    <w:p w14:paraId="63B5FF0D" w14:textId="77777777" w:rsidR="00F90BDC" w:rsidRDefault="00F90BDC"/>
    <w:p w14:paraId="5806854A" w14:textId="77777777" w:rsidR="00F90BDC" w:rsidRDefault="00F90BDC">
      <w:r xmlns:w="http://schemas.openxmlformats.org/wordprocessingml/2006/main">
        <w:t xml:space="preserve">2. “คุณค่าของความอ่อนน้อมถ่อมตน”</w:t>
      </w:r>
    </w:p>
    <w:p w14:paraId="0D34537C" w14:textId="77777777" w:rsidR="00F90BDC" w:rsidRDefault="00F90BDC"/>
    <w:p w14:paraId="2B73693B" w14:textId="77777777" w:rsidR="00F90BDC" w:rsidRDefault="00F90BDC">
      <w:r xmlns:w="http://schemas.openxmlformats.org/wordprocessingml/2006/main">
        <w:t xml:space="preserve">1. มัทธิว 18:3-4 - “และกล่าวว่า ตามจริงแล้ว เราบอกท่านทั้งหลายว่า เว้นแต่ท่านจะกลับใจใหม่และกลายเป็นเหมือนเด็กน้อย ท่านจะไม่เข้าในอาณาจักรแห่งสวรรค์ ฉะนั้นผู้ใดถ่อมตัวลงเหมือนเด็กน้อยคนนี้ ผู้นั้นจะยิ่งใหญ่ที่สุดในอาณาจักรสวรรค์”</w:t>
      </w:r>
    </w:p>
    <w:p w14:paraId="0598C438" w14:textId="77777777" w:rsidR="00F90BDC" w:rsidRDefault="00F90BDC"/>
    <w:p w14:paraId="50AC4C45" w14:textId="77777777" w:rsidR="00F90BDC" w:rsidRDefault="00F90BDC">
      <w:r xmlns:w="http://schemas.openxmlformats.org/wordprocessingml/2006/main">
        <w:t xml:space="preserve">2. ยากอบ 4:10 - “จงถ่อมตัวลงต่อสายพระเนตรพระเจ้า แล้วพระองค์จะทรงยกท่านขึ้น”</w:t>
      </w:r>
    </w:p>
    <w:p w14:paraId="7CF6C82E" w14:textId="77777777" w:rsidR="00F90BDC" w:rsidRDefault="00F90BDC"/>
    <w:p w14:paraId="226A9A1A" w14:textId="77777777" w:rsidR="00F90BDC" w:rsidRDefault="00F90BDC">
      <w:r xmlns:w="http://schemas.openxmlformats.org/wordprocessingml/2006/main">
        <w:t xml:space="preserve">ลูกา 9:49 ยอห์นทูลตอบว่า “พระอาจารย์ เราเห็นผู้หนึ่งขับผีออกในพระนามของพระองค์ และเราห้ามเขาเพราะเขาไม่ตามเรามา</w:t>
      </w:r>
    </w:p>
    <w:p w14:paraId="6EA6A7FE" w14:textId="77777777" w:rsidR="00F90BDC" w:rsidRDefault="00F90BDC"/>
    <w:p w14:paraId="0A879F3B" w14:textId="77777777" w:rsidR="00F90BDC" w:rsidRDefault="00F90BDC">
      <w:r xmlns:w="http://schemas.openxmlformats.org/wordprocessingml/2006/main">
        <w:t xml:space="preserve">ยอห์นและเหล่าสาวกห้ามชายคนหนึ่งไม่ให้ขับผีออกในพระนามพระเยซู เนื่องจากเขาไม่ได้ติดตามพวกเขา</w:t>
      </w:r>
    </w:p>
    <w:p w14:paraId="0FF459E7" w14:textId="77777777" w:rsidR="00F90BDC" w:rsidRDefault="00F90BDC"/>
    <w:p w14:paraId="2C29A0A0" w14:textId="77777777" w:rsidR="00F90BDC" w:rsidRDefault="00F90BDC">
      <w:r xmlns:w="http://schemas.openxmlformats.org/wordprocessingml/2006/main">
        <w:t xml:space="preserve">1. ความสำคัญของความสามัคคีในพระกายของพระคริสต์</w:t>
      </w:r>
    </w:p>
    <w:p w14:paraId="5403EC52" w14:textId="77777777" w:rsidR="00F90BDC" w:rsidRDefault="00F90BDC"/>
    <w:p w14:paraId="358DE998" w14:textId="77777777" w:rsidR="00F90BDC" w:rsidRDefault="00F90BDC">
      <w:r xmlns:w="http://schemas.openxmlformats.org/wordprocessingml/2006/main">
        <w:t xml:space="preserve">2. อำนาจของพระเยซูในการขับไล่วิญญาณชั่วออกไป</w:t>
      </w:r>
    </w:p>
    <w:p w14:paraId="204743F6" w14:textId="77777777" w:rsidR="00F90BDC" w:rsidRDefault="00F90BDC"/>
    <w:p w14:paraId="690702BD" w14:textId="77777777" w:rsidR="00F90BDC" w:rsidRDefault="00F90BDC">
      <w:r xmlns:w="http://schemas.openxmlformats.org/wordprocessingml/2006/main">
        <w:t xml:space="preserve">1. 1 โครินธ์ 12:12-20 - เพราะร่างกายเป็นหนึ่งเดียวและมีอวัยวะหลายส่วน และอวัยวะทั้งหมดของร่างกายเดียวนั้น เมื่อมีหลาย ๆ ก็เป็นร่างกายเดียว พระคริสต์ก็เป็นเช่นนั้น</w:t>
      </w:r>
    </w:p>
    <w:p w14:paraId="4D010CB6" w14:textId="77777777" w:rsidR="00F90BDC" w:rsidRDefault="00F90BDC"/>
    <w:p w14:paraId="3C518C37" w14:textId="77777777" w:rsidR="00F90BDC" w:rsidRDefault="00F90BDC">
      <w:r xmlns:w="http://schemas.openxmlformats.org/wordprocessingml/2006/main">
        <w:t xml:space="preserve">2. มาระโก 3:14-15 - และพระองค์ทรงแต่งตั้งสิบสองคนให้อยู่กับพระองค์ และส่งพวกเขาออกไปเทศนา และให้มีอำนาจรักษาโรคภัยไข้เจ็บ และขับผีออกได้</w:t>
      </w:r>
    </w:p>
    <w:p w14:paraId="1F7CFB9D" w14:textId="77777777" w:rsidR="00F90BDC" w:rsidRDefault="00F90BDC"/>
    <w:p w14:paraId="18CD8384" w14:textId="77777777" w:rsidR="00F90BDC" w:rsidRDefault="00F90BDC">
      <w:r xmlns:w="http://schemas.openxmlformats.org/wordprocessingml/2006/main">
        <w:t xml:space="preserve">ลูกา 9:50 พระเยซูตรัสตอบเขาว่า “อย่าห้ามเขาเลย เพราะว่าผู้ที่ไม่ต่อต้านเราก็อยู่ฝ่ายเรา”</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บอกเหล่าสาวกของพระองค์อย่าหยุดไม่ให้ใครเข้าร่วมเพราะใครก็ตามที่ไม่ต่อต้านพวกเขาก็ทำเพื่อพวกเขา</w:t>
      </w:r>
    </w:p>
    <w:p w14:paraId="60085984" w14:textId="77777777" w:rsidR="00F90BDC" w:rsidRDefault="00F90BDC"/>
    <w:p w14:paraId="3B5F14B0" w14:textId="77777777" w:rsidR="00F90BDC" w:rsidRDefault="00F90BDC">
      <w:r xmlns:w="http://schemas.openxmlformats.org/wordprocessingml/2006/main">
        <w:t xml:space="preserve">1. เราแข็งแกร่งขึ้นด้วยกัน: เรียนรู้ที่จะยอมรับความสามัคคีในความหลากหลาย</w:t>
      </w:r>
    </w:p>
    <w:p w14:paraId="49A987D1" w14:textId="77777777" w:rsidR="00F90BDC" w:rsidRDefault="00F90BDC"/>
    <w:p w14:paraId="07CC3BA4" w14:textId="77777777" w:rsidR="00F90BDC" w:rsidRDefault="00F90BDC">
      <w:r xmlns:w="http://schemas.openxmlformats.org/wordprocessingml/2006/main">
        <w:t xml:space="preserve">2. ก้าวไปข้างหน้าด้วยศรัทธา: เอาชนะการต่อต้านและยอมรับด้านบวก</w:t>
      </w:r>
    </w:p>
    <w:p w14:paraId="4118A678" w14:textId="77777777" w:rsidR="00F90BDC" w:rsidRDefault="00F90BDC"/>
    <w:p w14:paraId="69B723A8" w14:textId="77777777" w:rsidR="00F90BDC" w:rsidRDefault="00F90BDC">
      <w:r xmlns:w="http://schemas.openxmlformats.org/wordprocessingml/2006/main">
        <w:t xml:space="preserve">1. กาลาเทีย 6:2 - แบกภาระของกันและกัน และปฏิบัติตามกฎของพระคริสต์</w:t>
      </w:r>
    </w:p>
    <w:p w14:paraId="31DFCA9C" w14:textId="77777777" w:rsidR="00F90BDC" w:rsidRDefault="00F90BDC"/>
    <w:p w14:paraId="716C8FB2" w14:textId="77777777" w:rsidR="00F90BDC" w:rsidRDefault="00F90BDC">
      <w:r xmlns:w="http://schemas.openxmlformats.org/wordprocessingml/2006/main">
        <w:t xml:space="preserve">2. โรม 12:18 - หากเป็นไปได้ เท่าที่ขึ้นอยู่กับคุณ จงอยู่อย่างสงบสุขกับทุกคน</w:t>
      </w:r>
    </w:p>
    <w:p w14:paraId="6CD19560" w14:textId="77777777" w:rsidR="00F90BDC" w:rsidRDefault="00F90BDC"/>
    <w:p w14:paraId="3F5C6B80" w14:textId="77777777" w:rsidR="00F90BDC" w:rsidRDefault="00F90BDC">
      <w:r xmlns:w="http://schemas.openxmlformats.org/wordprocessingml/2006/main">
        <w:t xml:space="preserve">ลูกา 9:51 ต่อมาเมื่อถึงเวลาที่พระองค์จะถูกรับขึ้น พระองค์ก็ตั้งพระทัยมุ่งหน้าไปยังกรุงเยรูซาเล็ม</w:t>
      </w:r>
    </w:p>
    <w:p w14:paraId="5794EF6E" w14:textId="77777777" w:rsidR="00F90BDC" w:rsidRDefault="00F90BDC"/>
    <w:p w14:paraId="07B23850" w14:textId="77777777" w:rsidR="00F90BDC" w:rsidRDefault="00F90BDC">
      <w:r xmlns:w="http://schemas.openxmlformats.org/wordprocessingml/2006/main">
        <w:t xml:space="preserve">พระเยซูทรงมุ่งหน้าสู่กรุงเยรูซาเล็มเพื่อทำภารกิจและชะตากรรมของพระองค์ให้สำเร็จ</w:t>
      </w:r>
    </w:p>
    <w:p w14:paraId="5B27175F" w14:textId="77777777" w:rsidR="00F90BDC" w:rsidRDefault="00F90BDC"/>
    <w:p w14:paraId="05B88E34" w14:textId="77777777" w:rsidR="00F90BDC" w:rsidRDefault="00F90BDC">
      <w:r xmlns:w="http://schemas.openxmlformats.org/wordprocessingml/2006/main">
        <w:t xml:space="preserve">1: พระเยซูทรงตั้งใจแน่วแน่ที่จะทำภารกิจและชะตากรรมของพระองค์ให้สำเร็จ ไม่ว่าจะต้องแลกมาด้วยอะไรก็ตาม</w:t>
      </w:r>
    </w:p>
    <w:p w14:paraId="14340994" w14:textId="77777777" w:rsidR="00F90BDC" w:rsidRDefault="00F90BDC"/>
    <w:p w14:paraId="2B603E72" w14:textId="77777777" w:rsidR="00F90BDC" w:rsidRDefault="00F90BDC">
      <w:r xmlns:w="http://schemas.openxmlformats.org/wordprocessingml/2006/main">
        <w:t xml:space="preserve">2: ความมุ่งมั่นของพระเยซูที่จะทำตามพระประสงค์ของพระเจ้าแสดงให้เราเห็นว่าเราต้องเต็มใจที่จะทำเช่นเดียวกัน</w:t>
      </w:r>
    </w:p>
    <w:p w14:paraId="2648606D" w14:textId="77777777" w:rsidR="00F90BDC" w:rsidRDefault="00F90BDC"/>
    <w:p w14:paraId="41A7F43D"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3519C4E" w14:textId="77777777" w:rsidR="00F90BDC" w:rsidRDefault="00F90BDC"/>
    <w:p w14:paraId="4CE63580" w14:textId="77777777" w:rsidR="00F90BDC" w:rsidRDefault="00F90BDC">
      <w:r xmlns:w="http://schemas.openxmlformats.org/wordprocessingml/2006/main">
        <w:t xml:space="preserve">2: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369F4F2F" w14:textId="77777777" w:rsidR="00F90BDC" w:rsidRDefault="00F90BDC"/>
    <w:p w14:paraId="18AD9631" w14:textId="77777777" w:rsidR="00F90BDC" w:rsidRDefault="00F90BDC">
      <w:r xmlns:w="http://schemas.openxmlformats.org/wordprocessingml/2006/main">
        <w:t xml:space="preserve">ลูกา 9:52 และได้ส่งผู้สื่อสารไปต่อหน้าพระองค์ แล้วพวกเขาก็เข้าไปในหมู่บ้านแห่งหนึ่งของชาวสะมาเรียเพื่อจัดเตรียมไว้สำหรับพระองค์</w:t>
      </w:r>
    </w:p>
    <w:p w14:paraId="5667A0A7" w14:textId="77777777" w:rsidR="00F90BDC" w:rsidRDefault="00F90BDC"/>
    <w:p w14:paraId="608B121D" w14:textId="77777777" w:rsidR="00F90BDC" w:rsidRDefault="00F90BDC">
      <w:r xmlns:w="http://schemas.openxmlformats.org/wordprocessingml/2006/main">
        <w:t xml:space="preserve">ข้อนี้กล่าวถึงวิธีที่พระเยซูทรงส่งผู้ส่งสารล่วงหน้าเพื่อเตรียมพร้อมสำหรับการมาถึงหมู่บ้านชาวสะมาเรีย</w:t>
      </w:r>
    </w:p>
    <w:p w14:paraId="5242CE82" w14:textId="77777777" w:rsidR="00F90BDC" w:rsidRDefault="00F90BDC"/>
    <w:p w14:paraId="67F9213F" w14:textId="77777777" w:rsidR="00F90BDC" w:rsidRDefault="00F90BDC">
      <w:r xmlns:w="http://schemas.openxmlformats.org/wordprocessingml/2006/main">
        <w:t xml:space="preserve">1.ความสำคัญของการเตรียมความพร้อมและความพร้อม</w:t>
      </w:r>
    </w:p>
    <w:p w14:paraId="5B7D6DCA" w14:textId="77777777" w:rsidR="00F90BDC" w:rsidRDefault="00F90BDC"/>
    <w:p w14:paraId="75E9BA8B" w14:textId="77777777" w:rsidR="00F90BDC" w:rsidRDefault="00F90BDC">
      <w:r xmlns:w="http://schemas.openxmlformats.org/wordprocessingml/2006/main">
        <w:t xml:space="preserve">2. ความสำคัญของความอ่อนน้อมถ่อมตนในการเผยแพร่พระกิตติคุณ</w:t>
      </w:r>
    </w:p>
    <w:p w14:paraId="22A6505F" w14:textId="77777777" w:rsidR="00F90BDC" w:rsidRDefault="00F90BDC"/>
    <w:p w14:paraId="61661950"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24E5F2DF" w14:textId="77777777" w:rsidR="00F90BDC" w:rsidRDefault="00F90BDC"/>
    <w:p w14:paraId="24A32291" w14:textId="77777777" w:rsidR="00F90BDC" w:rsidRDefault="00F90BDC">
      <w:r xmlns:w="http://schemas.openxmlformats.org/wordprocessingml/2006/main">
        <w:t xml:space="preserve">2. ฟิลิปปี 2:1-4 – “ฉะนั้นหากมีการให้กำลังใจในพระคริสต์ การปลอบประโลมจากความรัก การมีส่วนร่วมในพระวิญญาณ ความรักใคร่และความเห็นอกเห็นใจใดๆ จงเติมเต็มความยินดีของฉันด้วยการเป็นน้ำหนึ่งใจเดียวกัน มีความรักอย่างเดียวกัน มีน้ำใจเป็นอันหนึ่งอันเดียวกัน อย่าทำอะไรด้วยการชิงดีชิงเด่นหรือถือดี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2171C814" w14:textId="77777777" w:rsidR="00F90BDC" w:rsidRDefault="00F90BDC"/>
    <w:p w14:paraId="251571F9" w14:textId="77777777" w:rsidR="00F90BDC" w:rsidRDefault="00F90BDC">
      <w:r xmlns:w="http://schemas.openxmlformats.org/wordprocessingml/2006/main">
        <w:t xml:space="preserve">ลูกา 9:53 และพวกเขาไม่ต้อนรับพระองค์ เพราะพระพักตร์ของพระองค์เหมือนกับว่าพระองค์จะไปกรุงเยรูซาเล็ม</w:t>
      </w:r>
    </w:p>
    <w:p w14:paraId="42C2149B" w14:textId="77777777" w:rsidR="00F90BDC" w:rsidRDefault="00F90BDC"/>
    <w:p w14:paraId="2A9D4C29" w14:textId="77777777" w:rsidR="00F90BDC" w:rsidRDefault="00F90BDC">
      <w:r xmlns:w="http://schemas.openxmlformats.org/wordprocessingml/2006/main">
        <w:t xml:space="preserve">พระเยซูและเหล่าสาวกของพระองค์กำลังเดินทางไปกรุงเยรูซาเล็ม แต่ผู้คนที่พวกเขาพบไม่ต้อนรับพวกเขาเพราะดูเหมือนพระเยซูกำลังมุ่งหน้าไปที่นั่น</w:t>
      </w:r>
    </w:p>
    <w:p w14:paraId="6F7F902B" w14:textId="77777777" w:rsidR="00F90BDC" w:rsidRDefault="00F90BDC"/>
    <w:p w14:paraId="0BCAA235" w14:textId="77777777" w:rsidR="00F90BDC" w:rsidRDefault="00F90BDC">
      <w:r xmlns:w="http://schemas.openxmlformats.org/wordprocessingml/2006/main">
        <w:t xml:space="preserve">1. พระเยซูทรงอดทนต่อการถูกปฏิเสธเพื่อให้พระประสงค์ของพระเจ้าสำเร็จ</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เราควรเต็มใจรับใช้พระเจ้าเป็นเครื่องบูชา แม้ว่าจะเป็นเรื่องยากก็ตาม</w:t>
      </w:r>
    </w:p>
    <w:p w14:paraId="1BF3110C" w14:textId="77777777" w:rsidR="00F90BDC" w:rsidRDefault="00F90BDC"/>
    <w:p w14:paraId="56E1BB72" w14:textId="77777777" w:rsidR="00F90BDC" w:rsidRDefault="00F90BDC">
      <w:r xmlns:w="http://schemas.openxmlformats.org/wordprocessingml/2006/main">
        <w:t xml:space="preserve">1. ยอห์น 15:13 - "ไม่มีใครมีความรักที่ยิ่งใหญ่กว่านี้อีกแล้ว คือ การสละชีวิตเพื่อมิตรสหายของตน"</w:t>
      </w:r>
    </w:p>
    <w:p w14:paraId="2CE0E632" w14:textId="77777777" w:rsidR="00F90BDC" w:rsidRDefault="00F90BDC"/>
    <w:p w14:paraId="4AEBE794" w14:textId="77777777" w:rsidR="00F90BDC" w:rsidRDefault="00F90BDC">
      <w:r xmlns:w="http://schemas.openxmlformats.org/wordprocessingml/2006/main">
        <w:t xml:space="preserve">2. มัทธิว 16:24 - "แล้วพระเยซูตรัสกับเหล่าสาวกของพระองค์ว่า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571FE351" w14:textId="77777777" w:rsidR="00F90BDC" w:rsidRDefault="00F90BDC"/>
    <w:p w14:paraId="7D60905C" w14:textId="77777777" w:rsidR="00F90BDC" w:rsidRDefault="00F90BDC">
      <w:r xmlns:w="http://schemas.openxmlformats.org/wordprocessingml/2006/main">
        <w:t xml:space="preserve">ลูกา 9:54 เมื่อยากอบและยอห์นสาวกของพระองค์เห็นดังนั้น จึงทูลว่า “พระองค์เจ้าข้า พระองค์จะทรงโปรดให้เราสั่งให้ไฟลงมาจากสวรรค์มาเผาผลาญพวกเขาเหมือนที่เอลีอัสได้กระทำนั้นหรือ”</w:t>
      </w:r>
    </w:p>
    <w:p w14:paraId="7C8F15E0" w14:textId="77777777" w:rsidR="00F90BDC" w:rsidRDefault="00F90BDC"/>
    <w:p w14:paraId="18472757" w14:textId="77777777" w:rsidR="00F90BDC" w:rsidRDefault="00F90BDC">
      <w:r xmlns:w="http://schemas.openxmlformats.org/wordprocessingml/2006/main">
        <w:t xml:space="preserve">ยากอบและยอห์นถามพระเยซูว่าพวกเขาจะเรียกไฟจากสวรรค์ลงมาเผาผลาญชาวสะมาเรียเหมือนที่เอลียาห์ทำได้ไหม</w:t>
      </w:r>
    </w:p>
    <w:p w14:paraId="7CBCFCE8" w14:textId="77777777" w:rsidR="00F90BDC" w:rsidRDefault="00F90BDC"/>
    <w:p w14:paraId="793F5B58" w14:textId="77777777" w:rsidR="00F90BDC" w:rsidRDefault="00F90BDC">
      <w:r xmlns:w="http://schemas.openxmlformats.org/wordprocessingml/2006/main">
        <w:t xml:space="preserve">1. อย่าเป็นคนหัวรุนแรง: อันตรายจากความกระตือรือร้นมากเกินไป</w:t>
      </w:r>
    </w:p>
    <w:p w14:paraId="0EA043F8" w14:textId="77777777" w:rsidR="00F90BDC" w:rsidRDefault="00F90BDC"/>
    <w:p w14:paraId="355C4475" w14:textId="77777777" w:rsidR="00F90BDC" w:rsidRDefault="00F90BDC">
      <w:r xmlns:w="http://schemas.openxmlformats.org/wordprocessingml/2006/main">
        <w:t xml:space="preserve">2. ตอบสนองต่อการปฏิเสธด้วยความรัก</w:t>
      </w:r>
    </w:p>
    <w:p w14:paraId="2FBAFB4C" w14:textId="77777777" w:rsidR="00F90BDC" w:rsidRDefault="00F90BDC"/>
    <w:p w14:paraId="33474E54" w14:textId="77777777" w:rsidR="00F90BDC" w:rsidRDefault="00F90BDC">
      <w:r xmlns:w="http://schemas.openxmlformats.org/wordprocessingml/2006/main">
        <w:t xml:space="preserve">1. มัทธิว 5:43-48 - "คุณเคยได้ยินคำกล่าวไว้ว่า 'จงรักเพื่อนบ้านและเกลียดชังศัตรู' แต่เราบอกท่านว่า จงรักศัตรูของท่าน และอธิษฐานเผื่อผู้ที่ข่มเหงท่าน...”</w:t>
      </w:r>
    </w:p>
    <w:p w14:paraId="5194BD70" w14:textId="77777777" w:rsidR="00F90BDC" w:rsidRDefault="00F90BDC"/>
    <w:p w14:paraId="5234521F" w14:textId="77777777" w:rsidR="00F90BDC" w:rsidRDefault="00F90BDC">
      <w:r xmlns:w="http://schemas.openxmlformats.org/wordprocessingml/2006/main">
        <w:t xml:space="preserve">2. ยากอบ 1:19-20 -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3C3F4056" w14:textId="77777777" w:rsidR="00F90BDC" w:rsidRDefault="00F90BDC"/>
    <w:p w14:paraId="6193EB3F" w14:textId="77777777" w:rsidR="00F90BDC" w:rsidRDefault="00F90BDC">
      <w:r xmlns:w="http://schemas.openxmlformats.org/wordprocessingml/2006/main">
        <w:t xml:space="preserve">ลูกา 9:55 แต่พระองค์ทรงหันมาตำหนิพวกเขาแล้วตรัสว่า “ท่านไม่รู้ว่าท่านมีจิตใจแบบไหน”</w:t>
      </w:r>
    </w:p>
    <w:p w14:paraId="02B4BF16" w14:textId="77777777" w:rsidR="00F90BDC" w:rsidRDefault="00F90BDC"/>
    <w:p w14:paraId="6B135162" w14:textId="77777777" w:rsidR="00F90BDC" w:rsidRDefault="00F90BDC">
      <w:r xmlns:w="http://schemas.openxmlformats.org/wordprocessingml/2006/main">
        <w:t xml:space="preserve">พระเยซูทรงตำหนิผู้คนที่ไม่เข้าใจวิญญาณที่พวกเขามีอยู่</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พลังแห่งการตำหนิ: ศึกษาการทรงเรียกของพระเยซูให้กลับใจ</w:t>
      </w:r>
    </w:p>
    <w:p w14:paraId="6EE1D1E1" w14:textId="77777777" w:rsidR="00F90BDC" w:rsidRDefault="00F90BDC"/>
    <w:p w14:paraId="683D90DC" w14:textId="77777777" w:rsidR="00F90BDC" w:rsidRDefault="00F90BDC">
      <w:r xmlns:w="http://schemas.openxmlformats.org/wordprocessingml/2006/main">
        <w:t xml:space="preserve">2. การเข้าใจพระวิญญาณของพระเจ้า: การติดตามพระเจ้าหมายความว่าอย่างไร</w:t>
      </w:r>
    </w:p>
    <w:p w14:paraId="1CEB25F6" w14:textId="77777777" w:rsidR="00F90BDC" w:rsidRDefault="00F90BDC"/>
    <w:p w14:paraId="041C0046" w14:textId="77777777" w:rsidR="00F90BDC" w:rsidRDefault="00F90BDC">
      <w:r xmlns:w="http://schemas.openxmlformats.org/wordprocessingml/2006/main">
        <w:t xml:space="preserve">1. เอเฟซัส 4:30-32 - "และอย่าทำให้พระวิญญาณบริสุทธิ์ของพระเจ้าเสียพระทัย ซึ่งพระองค์ทรงประทับตราท่านไว้เพื่อวันแห่งการไถ่บาป จงขจัดความขมขื่น ความเดือดดาล ความโกรธ การทะเลาะวิวาทและการใส่ร้ายทุกรูปแบบ ตลอดจนการใส่ร้ายทุกรูปแบบ ความชั่วร้าย จงมีเมตตากรุณาต่อกัน และให้อภัยกัน เหมือนอย่างในพระเยซูคริสต์ที่พระเจ้าทรงโปรดอภัยโทษให้ท่าน”</w:t>
      </w:r>
    </w:p>
    <w:p w14:paraId="41432FDB" w14:textId="77777777" w:rsidR="00F90BDC" w:rsidRDefault="00F90BDC"/>
    <w:p w14:paraId="498FC7C3" w14:textId="77777777" w:rsidR="00F90BDC" w:rsidRDefault="00F90BDC">
      <w:r xmlns:w="http://schemas.openxmlformats.org/wordprocessingml/2006/main">
        <w:t xml:space="preserve">2. ฮีบรู 12:14-15 - “จงพยายามทุกวิถีทางที่จะอยู่อย่างสันติร่วมกับทุกคนและเป็นคนบริสุทธิ์ หากไม่มีความบริสุทธิ์ก็จะไม่มีใครเห็นองค์พระผู้เป็นเจ้า จงระวังให้ดีว่าจะไม่มีใครขาดพระคุณของพระเจ้าและไม่มีความขมขื่น รากงอกขึ้นมาก่อความเดือดร้อน และทำให้คนเป็นมลทิน"</w:t>
      </w:r>
    </w:p>
    <w:p w14:paraId="2BEF7090" w14:textId="77777777" w:rsidR="00F90BDC" w:rsidRDefault="00F90BDC"/>
    <w:p w14:paraId="1BBE0D4C" w14:textId="77777777" w:rsidR="00F90BDC" w:rsidRDefault="00F90BDC">
      <w:r xmlns:w="http://schemas.openxmlformats.org/wordprocessingml/2006/main">
        <w:t xml:space="preserve">ลูกา 9:56 เพราะว่าบุตรมนุษย์ไม่ได้มาเพื่อทำลายชีวิตมนุษย์ แต่มาเพื่อช่วยเขาให้รอด และพวกเขาก็ไปอีกหมู่บ้านหนึ่ง</w:t>
      </w:r>
    </w:p>
    <w:p w14:paraId="6510CCF0" w14:textId="77777777" w:rsidR="00F90BDC" w:rsidRDefault="00F90BDC"/>
    <w:p w14:paraId="5092F318" w14:textId="77777777" w:rsidR="00F90BDC" w:rsidRDefault="00F90BDC">
      <w:r xmlns:w="http://schemas.openxmlformats.org/wordprocessingml/2006/main">
        <w:t xml:space="preserve">บุตรมนุษย์มาเพื่อช่วยชีวิต ไม่ใช่เพื่อทำลายพวกเขา</w:t>
      </w:r>
    </w:p>
    <w:p w14:paraId="3084CCBE" w14:textId="77777777" w:rsidR="00F90BDC" w:rsidRDefault="00F90BDC"/>
    <w:p w14:paraId="71AF5383" w14:textId="77777777" w:rsidR="00F90BDC" w:rsidRDefault="00F90BDC">
      <w:r xmlns:w="http://schemas.openxmlformats.org/wordprocessingml/2006/main">
        <w:t xml:space="preserve">1: เราควรพยายามนำความรอดมาสู่ผู้อื่นแทนที่จะทำลายล้าง</w:t>
      </w:r>
    </w:p>
    <w:p w14:paraId="6E23B529" w14:textId="77777777" w:rsidR="00F90BDC" w:rsidRDefault="00F90BDC"/>
    <w:p w14:paraId="6AE9C760" w14:textId="77777777" w:rsidR="00F90BDC" w:rsidRDefault="00F90BDC">
      <w:r xmlns:w="http://schemas.openxmlformats.org/wordprocessingml/2006/main">
        <w:t xml:space="preserve">2: พระเยซูทรงปรารถนาให้เรามุ่งเน้นที่การช่วยชีวิตและไม่ทำลายชีวิตพวกเขา</w:t>
      </w:r>
    </w:p>
    <w:p w14:paraId="259293DB" w14:textId="77777777" w:rsidR="00F90BDC" w:rsidRDefault="00F90BDC"/>
    <w:p w14:paraId="033EF448" w14:textId="77777777" w:rsidR="00F90BDC" w:rsidRDefault="00F90BDC">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212E18B8" w14:textId="77777777" w:rsidR="00F90BDC" w:rsidRDefault="00F90BDC"/>
    <w:p w14:paraId="007704EB" w14:textId="77777777" w:rsidR="00F90BDC" w:rsidRDefault="00F90BDC">
      <w:r xmlns:w="http://schemas.openxmlformats.org/wordprocessingml/2006/main">
        <w:t xml:space="preserve">2: มัทธิว 5:44-45 - แต่เราบอกท่านว่า จงรักศัตรูของท่าน อวยพรแก่ผู้ที่สาปแช่งท่าน ทำดีต่อผู้ที่เกลียดชังท่าน และอธิษฐานเผื่อผู้ที่ใช้ท่านในทางร้าย และข่มเหงท่าน เพื่อท่านทั้งหลายจะได้เป็นบุตรของพระบิดาของท่านผู้สถิตในสวรรค์</w:t>
      </w:r>
    </w:p>
    <w:p w14:paraId="71046D15" w14:textId="77777777" w:rsidR="00F90BDC" w:rsidRDefault="00F90BDC"/>
    <w:p w14:paraId="51D9A3EF" w14:textId="77777777" w:rsidR="00F90BDC" w:rsidRDefault="00F90BDC">
      <w:r xmlns:w="http://schemas.openxmlformats.org/wordprocessingml/2006/main">
        <w:t xml:space="preserve">ลูกา 9:57 ต่อมาขณะที่พวกเขาไปตามทาง มีชายคนหนึ่งทูลพระองค์ว่า “พระองค์เจ้าข้า ทุกที่ที่พระองค์ไป ข้าพระองค์จะติดตามพระองค์ไป”</w:t>
      </w:r>
    </w:p>
    <w:p w14:paraId="2572DD05" w14:textId="77777777" w:rsidR="00F90BDC" w:rsidRDefault="00F90BDC"/>
    <w:p w14:paraId="4295D073" w14:textId="77777777" w:rsidR="00F90BDC" w:rsidRDefault="00F90BDC">
      <w:r xmlns:w="http://schemas.openxmlformats.org/wordprocessingml/2006/main">
        <w:t xml:space="preserve">สาวกของพระเยซูพบกับชายคนหนึ่งที่กระตือรือร้นที่จะติดตามไปทุกที่ที่พระเยซูไป</w:t>
      </w:r>
    </w:p>
    <w:p w14:paraId="086A9822" w14:textId="77777777" w:rsidR="00F90BDC" w:rsidRDefault="00F90BDC"/>
    <w:p w14:paraId="7C5B0758" w14:textId="77777777" w:rsidR="00F90BDC" w:rsidRDefault="00F90BDC">
      <w:r xmlns:w="http://schemas.openxmlformats.org/wordprocessingml/2006/main">
        <w:t xml:space="preserve">1. ความสำคัญของการอุทิศตนต่อพันธกิจของพระคริสต์</w:t>
      </w:r>
    </w:p>
    <w:p w14:paraId="4B35C79C" w14:textId="77777777" w:rsidR="00F90BDC" w:rsidRDefault="00F90BDC"/>
    <w:p w14:paraId="69378343" w14:textId="77777777" w:rsidR="00F90BDC" w:rsidRDefault="00F90BDC">
      <w:r xmlns:w="http://schemas.openxmlformats.org/wordprocessingml/2006/main">
        <w:t xml:space="preserve">2. พลังแห่งใจที่เต็มใจที่จะทำผลงานอันยิ่งใหญ่ให้สำเร็จ</w:t>
      </w:r>
    </w:p>
    <w:p w14:paraId="11B38825" w14:textId="77777777" w:rsidR="00F90BDC" w:rsidRDefault="00F90BDC"/>
    <w:p w14:paraId="2F7AAF03" w14:textId="77777777" w:rsidR="00F90BDC" w:rsidRDefault="00F90BDC">
      <w:r xmlns:w="http://schemas.openxmlformats.org/wordprocessingml/2006/main">
        <w:t xml:space="preserve">1. มัทธิว 16:24 -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w:t>
      </w:r>
    </w:p>
    <w:p w14:paraId="1098C914" w14:textId="77777777" w:rsidR="00F90BDC" w:rsidRDefault="00F90BDC"/>
    <w:p w14:paraId="5066C694" w14:textId="77777777" w:rsidR="00F90BDC" w:rsidRDefault="00F90BDC">
      <w:r xmlns:w="http://schemas.openxmlformats.org/wordprocessingml/2006/main">
        <w:t xml:space="preserve">2. โรม 12:1 - "พี่น้องทั้งหลาย ข้าพเจ้าขอวิงวอนท่านด้วยความเมตตาของพระเจ้า ให้ท่านถวายร่างกายของท่านเป็นเครื่องบูชาที่มีชีวิต บริสุทธิ์ ซึ่งเป็นที่ยอมรับของพระเจ้า ซึ่งเป็นการปรนนิบัติที่สมเหตุสมผล"</w:t>
      </w:r>
    </w:p>
    <w:p w14:paraId="11DCEC18" w14:textId="77777777" w:rsidR="00F90BDC" w:rsidRDefault="00F90BDC"/>
    <w:p w14:paraId="6359FD67" w14:textId="77777777" w:rsidR="00F90BDC" w:rsidRDefault="00F90BDC">
      <w:r xmlns:w="http://schemas.openxmlformats.org/wordprocessingml/2006/main">
        <w:t xml:space="preserve">ลูกา 9:58 พระเยซูตรัสตอบเขาว่า “สุนัขจิ้งจอกยังมีโพรง และนกในอากาศยังมีรัง แต่บุตรมนุษย์ไม่มีที่ที่จะวางศีรษะ</w:t>
      </w:r>
    </w:p>
    <w:p w14:paraId="0E5B4A76" w14:textId="77777777" w:rsidR="00F90BDC" w:rsidRDefault="00F90BDC"/>
    <w:p w14:paraId="5F4455E0" w14:textId="77777777" w:rsidR="00F90BDC" w:rsidRDefault="00F90BDC">
      <w:r xmlns:w="http://schemas.openxmlformats.org/wordprocessingml/2006/main">
        <w:t xml:space="preserve">พระเยซูทรงสอนว่าชีวิตการเป็นสานุศิษย์ที่แท้จริงต้องอาศัยความเต็มใจที่จะสละทรัพย์สมบัติและเต็มใจที่จะหาเลี้ยงตนเอง</w:t>
      </w:r>
    </w:p>
    <w:p w14:paraId="5B9F5761" w14:textId="77777777" w:rsidR="00F90BDC" w:rsidRDefault="00F90BDC"/>
    <w:p w14:paraId="0AE7F863" w14:textId="77777777" w:rsidR="00F90BDC" w:rsidRDefault="00F90BDC">
      <w:r xmlns:w="http://schemas.openxmlformats.org/wordprocessingml/2006/main">
        <w:t xml:space="preserve">1: การเป็นสานุศิษย์ที่แท้จริงเรียกร้องให้เราสละทรัพย์สมบัติทางโลกและวางใจในพระเจ้าที่จะจัดหาให้ตามความต้องการของเรา</w:t>
      </w:r>
    </w:p>
    <w:p w14:paraId="0030A0C5" w14:textId="77777777" w:rsidR="00F90BDC" w:rsidRDefault="00F90BDC"/>
    <w:p w14:paraId="64945EE2" w14:textId="77777777" w:rsidR="00F90BDC" w:rsidRDefault="00F90BDC">
      <w:r xmlns:w="http://schemas.openxmlformats.org/wordprocessingml/2006/main">
        <w:t xml:space="preserve">2: แบบอย่างของพระเยซูเกี่ยวกับชีวิตที่ปราศจากทรัพย์สมบัติสอนให้เราวางใจในการจัดเตรียมของพระเจ้า</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6:25-34 - พระเยซูทรงสอนเราไม่ให้กังวลถึงความต้องการขั้นพื้นฐานของเรา แต่ให้วางใจในการจัดเตรียมของพระเจ้า</w:t>
      </w:r>
    </w:p>
    <w:p w14:paraId="1E1CE7CD" w14:textId="77777777" w:rsidR="00F90BDC" w:rsidRDefault="00F90BDC"/>
    <w:p w14:paraId="55F57777" w14:textId="77777777" w:rsidR="00F90BDC" w:rsidRDefault="00F90BDC">
      <w:r xmlns:w="http://schemas.openxmlformats.org/wordprocessingml/2006/main">
        <w:t xml:space="preserve">2: ฟิลิปปี 4:19 - พระเจ้าจะทรงจัดเตรียมความต้องการทั้งหมดของเราตามความมั่งคั่งอันรุ่งโรจน์ของพระองค์</w:t>
      </w:r>
    </w:p>
    <w:p w14:paraId="44F501D2" w14:textId="77777777" w:rsidR="00F90BDC" w:rsidRDefault="00F90BDC"/>
    <w:p w14:paraId="0653BD38" w14:textId="77777777" w:rsidR="00F90BDC" w:rsidRDefault="00F90BDC">
      <w:r xmlns:w="http://schemas.openxmlformats.org/wordprocessingml/2006/main">
        <w:t xml:space="preserve">ลูกา 9:59 แล้วพระองค์ตรัสกับอีกคนหนึ่งว่า “จงตามเรามา” แต่เขาทูลว่า "พระเจ้าข้า โปรดให้ข้าพระองค์ไปฝังศพบิดาก่อน"</w:t>
      </w:r>
    </w:p>
    <w:p w14:paraId="558EBE59" w14:textId="77777777" w:rsidR="00F90BDC" w:rsidRDefault="00F90BDC"/>
    <w:p w14:paraId="60292E3A" w14:textId="77777777" w:rsidR="00F90BDC" w:rsidRDefault="00F90BDC">
      <w:r xmlns:w="http://schemas.openxmlformats.org/wordprocessingml/2006/main">
        <w:t xml:space="preserve">ข้อความนี้เน้นการตอบสนองของพระเยซูต่อชายคนหนึ่งที่ขอติดตามพระองค์หลังจากฝังศพบิดาของเขา</w:t>
      </w:r>
    </w:p>
    <w:p w14:paraId="26DF555E" w14:textId="77777777" w:rsidR="00F90BDC" w:rsidRDefault="00F90BDC"/>
    <w:p w14:paraId="60DAB902" w14:textId="77777777" w:rsidR="00F90BDC" w:rsidRDefault="00F90BDC">
      <w:r xmlns:w="http://schemas.openxmlformats.org/wordprocessingml/2006/main">
        <w:t xml:space="preserve">1: เราต้องจดจำคำมั่นสัญญาของเราต่อผู้ที่ใกล้ชิดเราที่สุดเสมอ แม้ว่าคำมั่นสัญญาเหล่านั้นจะขัดแย้งกับคำมั่นสัญญาของเราต่อพระเจ้าก็ตาม</w:t>
      </w:r>
    </w:p>
    <w:p w14:paraId="41F874F7" w14:textId="77777777" w:rsidR="00F90BDC" w:rsidRDefault="00F90BDC"/>
    <w:p w14:paraId="73AC0F81" w14:textId="77777777" w:rsidR="00F90BDC" w:rsidRDefault="00F90BDC">
      <w:r xmlns:w="http://schemas.openxmlformats.org/wordprocessingml/2006/main">
        <w:t xml:space="preserve">2: พระเจ้าทรงเรียกเราให้ติดตามพระองค์เสมอ โดยไม่คำนึงถึงความมุ่งมั่นและสถานการณ์ในปัจจุบันของเรา</w:t>
      </w:r>
    </w:p>
    <w:p w14:paraId="2ADBB7A8" w14:textId="77777777" w:rsidR="00F90BDC" w:rsidRDefault="00F90BDC"/>
    <w:p w14:paraId="4A21822B" w14:textId="77777777" w:rsidR="00F90BDC" w:rsidRDefault="00F90BDC">
      <w:r xmlns:w="http://schemas.openxmlformats.org/wordprocessingml/2006/main">
        <w:t xml:space="preserve">1: มัทธิว 8:21-22 - "และสาวกอีกคนหนึ่งทูลพระองค์ว่า "พระองค์เจ้าข้า โปรดอนุญาตให้ข้าพระองค์ไปฝังศพบิดาของข้าพระองค์ก่อน แต่พระเยซูตรัสกับเขาว่า "จงตามเรามาเถิด และให้ผู้ตายฝังผู้ตายของพวกเขา"</w:t>
      </w:r>
    </w:p>
    <w:p w14:paraId="028B992C" w14:textId="77777777" w:rsidR="00F90BDC" w:rsidRDefault="00F90BDC"/>
    <w:p w14:paraId="407FCF87" w14:textId="77777777" w:rsidR="00F90BDC" w:rsidRDefault="00F90BDC">
      <w:r xmlns:w="http://schemas.openxmlformats.org/wordprocessingml/2006/main">
        <w:t xml:space="preserve">2: ฟิลิปปี 3:13-14 “พี่น้องทั้งหลาย ข้าพเจ้าไม่นับว่าตนเองได้เข้าใจแล้ว แต่ข้าพเจ้าทำอย่างหนึ่งคือลืมสิ่งซึ่งอยู่ข้างหลัง และเอื้อมมือออกไปหาสิ่งที่อยู่ข้างหน้า ข้าพเจ้ามุ่งตรงไปยังเครื่องหมายเพื่อ รางวัลแห่งการทรงเรียกอันสูงส่งของพระเจ้าในพระเยซูคริสต์”</w:t>
      </w:r>
    </w:p>
    <w:p w14:paraId="02493DC6" w14:textId="77777777" w:rsidR="00F90BDC" w:rsidRDefault="00F90BDC"/>
    <w:p w14:paraId="4ED3833C" w14:textId="77777777" w:rsidR="00F90BDC" w:rsidRDefault="00F90BDC">
      <w:r xmlns:w="http://schemas.openxmlformats.org/wordprocessingml/2006/main">
        <w:t xml:space="preserve">ลูกา 9:60 พระเยซูตรัสตอบเขาว่า “ให้คนตายฝังผู้ตายของพวกเขาเถิด แต่จงไปประกาศอาณาจักรของพระเจ้า”</w:t>
      </w:r>
    </w:p>
    <w:p w14:paraId="235E7862" w14:textId="77777777" w:rsidR="00F90BDC" w:rsidRDefault="00F90BDC"/>
    <w:p w14:paraId="7A3CFB13" w14:textId="77777777" w:rsidR="00F90BDC" w:rsidRDefault="00F90BDC">
      <w:r xmlns:w="http://schemas.openxmlformats.org/wordprocessingml/2006/main">
        <w:t xml:space="preserve">พระเยซูทรงสนับสนุนให้ชายคนหนึ่งไปประกาศอาณาจักรของพระเจ้าแทนที่จะไปฝังศพคนตาย</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จัดลำดับความสำคัญของพันธกิจของพระเจ้าเหนือลำดับความสำคัญของมนุษย์</w:t>
      </w:r>
    </w:p>
    <w:p w14:paraId="3F0782BC" w14:textId="77777777" w:rsidR="00F90BDC" w:rsidRDefault="00F90BDC"/>
    <w:p w14:paraId="1E2F29CF" w14:textId="77777777" w:rsidR="00F90BDC" w:rsidRDefault="00F90BDC">
      <w:r xmlns:w="http://schemas.openxmlformats.org/wordprocessingml/2006/main">
        <w:t xml:space="preserve">2. ดำเนินชีวิตด้วยการเชื่อฟังอย่างหัวรุนแรง</w:t>
      </w:r>
    </w:p>
    <w:p w14:paraId="1263B6EE" w14:textId="77777777" w:rsidR="00F90BDC" w:rsidRDefault="00F90BDC"/>
    <w:p w14:paraId="166D7BF1" w14:textId="77777777" w:rsidR="00F90BDC" w:rsidRDefault="00F90BDC">
      <w:r xmlns:w="http://schemas.openxmlformats.org/wordprocessingml/2006/main">
        <w:t xml:space="preserve">1. มัทธิว 28:19-20 - ดังนั้นจงไปสั่งสอนชนทุกชาติโดย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013877DD" w14:textId="77777777" w:rsidR="00F90BDC" w:rsidRDefault="00F90BDC"/>
    <w:p w14:paraId="6E5B0C4F" w14:textId="77777777" w:rsidR="00F90BDC" w:rsidRDefault="00F90BDC">
      <w:r xmlns:w="http://schemas.openxmlformats.org/wordprocessingml/2006/main">
        <w:t xml:space="preserve">2. มาระโก 16:15-16 - และพระองค์ตรัสแก่พวกเขาว่า "จงออกไปทั่วโลกและประกาศข่าวประเสริฐแก่มนุษย์ทุกคน" ผู้ที่เชื่อและรับบัพติศมาจะรอด แต่ผู้ที่ไม่เชื่อจะต้องถูกสาปแช่ง</w:t>
      </w:r>
    </w:p>
    <w:p w14:paraId="35F4274A" w14:textId="77777777" w:rsidR="00F90BDC" w:rsidRDefault="00F90BDC"/>
    <w:p w14:paraId="7294192C" w14:textId="77777777" w:rsidR="00F90BDC" w:rsidRDefault="00F90BDC">
      <w:r xmlns:w="http://schemas.openxmlformats.org/wordprocessingml/2006/main">
        <w:t xml:space="preserve">ลูกา 9:61 อีกคนหนึ่งทูลว่า “พระองค์เจ้าข้า ข้าพระองค์จะตามพระองค์ไป แต่ให้ฉันไปบอกลาพวกเขาก่อนซึ่งอยู่ที่บ้านของฉัน</w:t>
      </w:r>
    </w:p>
    <w:p w14:paraId="36969E47" w14:textId="77777777" w:rsidR="00F90BDC" w:rsidRDefault="00F90BDC"/>
    <w:p w14:paraId="4B42D5D8" w14:textId="77777777" w:rsidR="00F90BDC" w:rsidRDefault="00F90BDC">
      <w:r xmlns:w="http://schemas.openxmlformats.org/wordprocessingml/2006/main">
        <w:t xml:space="preserve">พระเยซูทรงสอนเราถึงความสำคัญของการจัดลำดับความสำคัญของการอุทิศตนต่อพระองค์เหนือครอบครัวและทรัพย์สินทางโลก</w:t>
      </w:r>
    </w:p>
    <w:p w14:paraId="5E12A751" w14:textId="77777777" w:rsidR="00F90BDC" w:rsidRDefault="00F90BDC"/>
    <w:p w14:paraId="0CA9C531" w14:textId="77777777" w:rsidR="00F90BDC" w:rsidRDefault="00F90BDC">
      <w:r xmlns:w="http://schemas.openxmlformats.org/wordprocessingml/2006/main">
        <w:t xml:space="preserve">1: คำมั่นสัญญาที่เรามีต่อพระเยซูควรเป็นสิ่งสำคัญที่สุดของเรา</w:t>
      </w:r>
    </w:p>
    <w:p w14:paraId="67FE9874" w14:textId="77777777" w:rsidR="00F90BDC" w:rsidRDefault="00F90BDC"/>
    <w:p w14:paraId="2D2B8810" w14:textId="77777777" w:rsidR="00F90BDC" w:rsidRDefault="00F90BDC">
      <w:r xmlns:w="http://schemas.openxmlformats.org/wordprocessingml/2006/main">
        <w:t xml:space="preserve">2: เราต้องเลือกพระเยซูเหนือสิ่งอื่นใด</w:t>
      </w:r>
    </w:p>
    <w:p w14:paraId="7A0F9331" w14:textId="77777777" w:rsidR="00F90BDC" w:rsidRDefault="00F90BDC"/>
    <w:p w14:paraId="428EC6A5" w14:textId="77777777" w:rsidR="00F90BDC" w:rsidRDefault="00F90BDC">
      <w:r xmlns:w="http://schemas.openxmlformats.org/wordprocessingml/2006/main">
        <w:t xml:space="preserve">1: มัทธิว 6:33 - แต่จงแสวงหาอาณาจักรและความชอบธรรมของพระองค์ก่อน แล้วพระองค์จะประทานทุกสิ่งเหล่านี้แก่ท่านเช่นกัน</w:t>
      </w:r>
    </w:p>
    <w:p w14:paraId="7A678DEA" w14:textId="77777777" w:rsidR="00F90BDC" w:rsidRDefault="00F90BDC"/>
    <w:p w14:paraId="71BC5260" w14:textId="77777777" w:rsidR="00F90BDC" w:rsidRDefault="00F90BDC">
      <w:r xmlns:w="http://schemas.openxmlformats.org/wordprocessingml/2006/main">
        <w:t xml:space="preserve">2: ฮีบรู 12:1-2 - ดังนั้น เมื่อเราถูกล้อมรอบด้วยพยานฝูงใหญ่เช่นนั้น ให้เราละทิ้งทุกสิ่งที่ขัดขวางและบาปที่เกาะเกี่ยวได้ง่าย ให้เราวิ่งแข่งด้วยความเพียรพยายามตามการแข่งขันที่กำหนดไว้สำหรับเรา โดยจับตาดูพระเยซูผู้บุกเบิกและผู้ทำให้ความเชื่อสมบูรณ์</w:t>
      </w:r>
    </w:p>
    <w:p w14:paraId="60B11D31" w14:textId="77777777" w:rsidR="00F90BDC" w:rsidRDefault="00F90BDC"/>
    <w:p w14:paraId="05B9C56F" w14:textId="77777777" w:rsidR="00F90BDC" w:rsidRDefault="00F90BDC">
      <w:r xmlns:w="http://schemas.openxmlformats.org/wordprocessingml/2006/main">
        <w:t xml:space="preserve">ลูกา 9:62 พระเยซูตรัสตอบเขาว่า “ไม่มีผู้ใดเอามือจับคันไถแล้วหันกลับมามองจะเหมาะสมสำหรับอาณาจักรของพระเจ้า”</w:t>
      </w:r>
    </w:p>
    <w:p w14:paraId="42D7E4A1" w14:textId="77777777" w:rsidR="00F90BDC" w:rsidRDefault="00F90BDC"/>
    <w:p w14:paraId="6F6ABBE4" w14:textId="77777777" w:rsidR="00F90BDC" w:rsidRDefault="00F90BDC">
      <w:r xmlns:w="http://schemas.openxmlformats.org/wordprocessingml/2006/main">
        <w:t xml:space="preserve">ไม่มีใครที่มองย้อนกลับไปขณะไถนาจะเหมาะสมกับอาณาจักรของพระเจ้า</w:t>
      </w:r>
    </w:p>
    <w:p w14:paraId="6CB71E00" w14:textId="77777777" w:rsidR="00F90BDC" w:rsidRDefault="00F90BDC"/>
    <w:p w14:paraId="4806CFB9" w14:textId="77777777" w:rsidR="00F90BDC" w:rsidRDefault="00F90BDC">
      <w:r xmlns:w="http://schemas.openxmlformats.org/wordprocessingml/2006/main">
        <w:t xml:space="preserve">1: เราต้องพยายามมุ่งความสนใจไปที่พระเจ้าและไม่ถูกโลกรอบตัวเราวอกแวก</w:t>
      </w:r>
    </w:p>
    <w:p w14:paraId="485BD16F" w14:textId="77777777" w:rsidR="00F90BDC" w:rsidRDefault="00F90BDC"/>
    <w:p w14:paraId="057E7861" w14:textId="77777777" w:rsidR="00F90BDC" w:rsidRDefault="00F90BDC">
      <w:r xmlns:w="http://schemas.openxmlformats.org/wordprocessingml/2006/main">
        <w:t xml:space="preserve">2: เราต้องคงความแน่วแน่ในศรัทธาของเราและไม่ถูกล่อลวงให้หันหลังกลับ</w:t>
      </w:r>
    </w:p>
    <w:p w14:paraId="5FDCC7AD" w14:textId="77777777" w:rsidR="00F90BDC" w:rsidRDefault="00F90BDC"/>
    <w:p w14:paraId="33E518A8" w14:textId="77777777" w:rsidR="00F90BDC" w:rsidRDefault="00F90BDC">
      <w:r xmlns:w="http://schemas.openxmlformats.org/wordprocessingml/2006/main">
        <w:t xml:space="preserve">1: ฟิลิปปี 3:13-14 “พี่น้องทั้งหลาย ข้าพเจ้าไม่คิดว่าตนเองได้ยึดถือสิ่งนี้แล้ว แต่สิ่งหนึ่งที่ฉันทำ: ลืมสิ่งที่อยู่ข้างหลังและพยายามมุ่งสู่สิ่งที่อยู่ข้างหน้า ฉันมุ่งหน้าสู่เป้าหมายเพื่อคว้ารางวัลที่พระเจ้าทรงเรียกฉันขึ้นสู่สวรรค์ในพระเยซูคริสต์”</w:t>
      </w:r>
    </w:p>
    <w:p w14:paraId="76EFB294" w14:textId="77777777" w:rsidR="00F90BDC" w:rsidRDefault="00F90BDC"/>
    <w:p w14:paraId="64A2D7E4" w14:textId="77777777" w:rsidR="00F90BDC" w:rsidRDefault="00F90BDC">
      <w:r xmlns:w="http://schemas.openxmlformats.org/wordprocessingml/2006/main">
        <w:t xml:space="preserve">2: ฮีบรู 12:1-2 “เหตุฉะนั้น เมื่อเราถูกล้อมรอบด้วยพยานฝูงใหญ่เช่นนั้นแล้ว ให้เราละทิ้งทุกสิ่งที่ขัดขวางและบาปที่เกาะแน่น และให้เราวิ่งด้วยความเพียรพยายามตามการแข่งขันที่กำหนดไว้สำหรับเรา โดยจับตาดูพระเยซูผู้บุกเบิกและผู้ทำให้ศรัทธาสมบูรณ์”</w:t>
      </w:r>
    </w:p>
    <w:p w14:paraId="5641370B" w14:textId="77777777" w:rsidR="00F90BDC" w:rsidRDefault="00F90BDC"/>
    <w:p w14:paraId="58E0C9B2" w14:textId="77777777" w:rsidR="00F90BDC" w:rsidRDefault="00F90BDC">
      <w:r xmlns:w="http://schemas.openxmlformats.org/wordprocessingml/2006/main">
        <w:t xml:space="preserve">ลูกา 10 เล่าถึงการส่งสาวกเจ็ดสิบสองคนออกไป คำอุปมาเรื่องชาวสะมาเรียผู้ใจดี และการที่พระเยซูเสด็จเยี่ยมบ้านของมารธาและมารีย์</w:t>
      </w:r>
    </w:p>
    <w:p w14:paraId="42A68EF3" w14:textId="77777777" w:rsidR="00F90BDC" w:rsidRDefault="00F90BDC"/>
    <w:p w14:paraId="0AC6DF97" w14:textId="77777777" w:rsidR="00F90BDC" w:rsidRDefault="00F90BDC">
      <w:r xmlns:w="http://schemas.openxmlformats.org/wordprocessingml/2006/main">
        <w:t xml:space="preserve">ย่อหน้าที่ 1: บทเริ่มต้นด้วยพระเยซูทรงแต่งตั้งสาวกอีกเจ็ดสิบสองคน และส่งพวกเขาออกไปเป็นคู่ไปยังทุกเมืองที่พระองค์กำลังจะเสด็จไป พระองค์ทรงสั่งพวกเขาให้ประพฤติตนอย่างไร โดยเน้นว่าพวกเขาเป็นเหมือนลูกแกะท่ามกลางหมาป่า พวกเขาไม่ต้องพกเงินหรือเสื้อผ้าติดตัวไป แต่ต้องพึ่งพาการต้อนรับของผู้ที่ต้อนรับพวกเขา (ลูกา 10:1-12) เมื่อพวกเขากลับมาด้วยความชื่นชมยินดีเพราะแม้แต่ปีศาจก็ยอมตามพวกเขาในพระนามของพระองค์ พระเยซูทรงเตือนพวกเขาว่าอย่าชื่นชมยินดีในอำนาจเหนือวิญญาณของพวกเขา แต่ชื่อของพวกเขาจดไว้ในสวรรค์ (ลูกา 10:17-20)</w:t>
      </w:r>
    </w:p>
    <w:p w14:paraId="0A7C5922" w14:textId="77777777" w:rsidR="00F90BDC" w:rsidRDefault="00F90BDC"/>
    <w:p w14:paraId="5F742672" w14:textId="77777777" w:rsidR="00F90BDC" w:rsidRDefault="00F90BDC">
      <w:r xmlns:w="http://schemas.openxmlformats.org/wordprocessingml/2006/main">
        <w:t xml:space="preserve">ย่อหน้าที่ 2: หลังจากการแลกเปลี่ยนนี้ พระเยซูทรงสรรเสริญพระเจ้าที่ทรงเปิดเผยสิ่งเหล่านี้แก่ "เด็กเล็กๆ" - ผู้ที่ถ่อมตัวพอที่จะรับการเปิดเผยของพระเจ้า - แทนที่จะเป็นคนฉลาดและผู้รอบรู้ เขายังยืนยันความสัมพันธ์พิเศษของพระองค์กับพระเจ้าในฐานะพระบิดาผู้เดียวเท่านั้นที่รู้จักพระบิดาอย่างสมบูรณ์ ในทางกลับกัน มีเพียงคนเดียวเท่านั้นที่สามารถเปิดเผยพระบิดาคนอื่นๆ ได้ (ลูกา 10:21-24) จากนั้นทนายความคนหนึ่งทดสอบพระองค์โดยถามว่าเขาต้องทำอะไรเพื่อรับชีวิตนิรันดร์เป็นมรดก ในการตอบสนอง พระเยซูทรงชี้ให้เขาหันกลับไปหากฎที่กล่าวว่า รักพระเจ้า สุดหัวใจ จิตวิญญาณ แข็งแกร่ง จิตใจ เพื่อนบ้าน ตนเอง เห็นด้วยกับการตีความนี้ เพิ่มเรื่องราว ชาวสะมาเรียผู้ใจดี แสดงให้เห็นถึงความเป็นเพื่อนบ้านที่แท้จริง ไม่จำกัดขอบเขตทางศาสนาทางสังคม แต่เกี่ยวข้องกับการแสดงความเมตตา ความเห็นอกเห็นใจที่ทุกคนต้องการ โดยไม่คำนึงถึงเชื้อชาติหรือสถานะของพวกเขา (ลูกา 10:25-37)</w:t>
      </w:r>
    </w:p>
    <w:p w14:paraId="05F3CCFE" w14:textId="77777777" w:rsidR="00F90BDC" w:rsidRDefault="00F90BDC"/>
    <w:p w14:paraId="750BDD20" w14:textId="77777777" w:rsidR="00F90BDC" w:rsidRDefault="00F90BDC">
      <w:r xmlns:w="http://schemas.openxmlformats.org/wordprocessingml/2006/main">
        <w:t xml:space="preserve">ย่อหน้าที่ 3: บทนี้ลงท้ายด้วยเรื่องราวของพระเยซูเสด็จเยือนบ้านของมาร์ธาและมารีย์ ขณะที่มาร์ธายุ่งอยู่กับการเตรียมการต้อนรับแขก แมรี่น้องสาวของเธอนั่งฟังคำสอนของพระองค์แทบพระบาทพระเยซู เมื่อมารธาบ่นว่าตัวเองมีงานทำทั้งหมดแล้วทูลขอให้พี่สาวช่วยพระองค์ตอบว่า "มาร์ธา มาร์ธาเธอกังวลใจกับหลายสิ่งหลายอย่างที่จำเป็นจริงๆ มีเพียงมารีย์คนเดียวเท่านั้นที่เลือกสิ่งที่ดีกว่านั้นจะไม่พรากไปจากเธอ" เหตุการณ์นี้เน้นย้ำถึงความสำคัญในการจัดลำดับความสำคัญของความสัมพันธ์ในการบำรุงเลี้ยงทางจิตวิญญาณมากกว่าความยุ่งวุ่นวายในการให้บริการแม้กระทั่งสิ่งดี ๆ เช่นการต้อนรับขับสู้ หากหันเหความสนใจของเราจากการได้ยินคำรับอย่างแท้จริง</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ลูกา 10:1 ภายหลังเหตุการณ์เหล่านี้ พระยาห์เวห์ทรงแต่งตั้งอีกเจ็ดสิบคนด้วย และส่งพวกเขาไปเป็นคู่ๆ ต่อหน้าพระองค์ในทุกเมืองและทุกแห่งที่พระองค์จะเสด็จมา</w:t>
      </w:r>
    </w:p>
    <w:p w14:paraId="5455326C" w14:textId="77777777" w:rsidR="00F90BDC" w:rsidRDefault="00F90BDC"/>
    <w:p w14:paraId="637C443B" w14:textId="77777777" w:rsidR="00F90BDC" w:rsidRDefault="00F90BDC">
      <w:r xmlns:w="http://schemas.openxmlformats.org/wordprocessingml/2006/main">
        <w:t xml:space="preserve">องค์พระผู้เป็นเจ้าทรงแต่งตั้งคนอีกเจ็ดสิบคนให้เข้าไปในทุกเมืองและทุกสถานที่ที่พระองค์จะเสด็จมา</w:t>
      </w:r>
    </w:p>
    <w:p w14:paraId="315273F6" w14:textId="77777777" w:rsidR="00F90BDC" w:rsidRDefault="00F90BDC"/>
    <w:p w14:paraId="433766C1" w14:textId="77777777" w:rsidR="00F90BDC" w:rsidRDefault="00F90BDC">
      <w:r xmlns:w="http://schemas.openxmlformats.org/wordprocessingml/2006/main">
        <w:t xml:space="preserve">1. พระเจ้าทรงมอบความไว้วางใจให้เราทำงานที่สำคัญ และเราต้องซื่อสัตย์และเชื่อฟังที่จะทำงานเหล่านั้นให้สำเร็จ</w:t>
      </w:r>
    </w:p>
    <w:p w14:paraId="3F6DD168" w14:textId="77777777" w:rsidR="00F90BDC" w:rsidRDefault="00F90BDC"/>
    <w:p w14:paraId="73074DB5" w14:textId="77777777" w:rsidR="00F90BDC" w:rsidRDefault="00F90BDC">
      <w:r xmlns:w="http://schemas.openxmlformats.org/wordprocessingml/2006/main">
        <w:t xml:space="preserve">2. พระเจ้าทรงสถิตกับเราในทุกความพยายามของเรา และพระองค์จะประทานการนำทางและความเข้มแข็งเพื่อให้พระประสงค์ของพระองค์บรรลุผลสำเร็จ</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28:18-20 - "พระเยซูเสด็จมาตรัสกับพวกเขาว่า "เรามอบสิทธิอำนาจทั้งในสวรรค์และบนแผ่นดินโลกแล้ว ดังนั้นจงไปสั่งสอนบรรดาประชาชาติให้เป็นสาวก ให้บัพติศมาพวกเขาในพระนามของพระบิดาและ ของพระบุตรและพระวิญญาณบริสุทธิ์ซึ่งสอนพวกเขาให้ปฏิบัติตามทุกสิ่งที่เราสั่งท่านไว้ และดูเถิด เราจะอยู่กับท่านเสมอไปจนสิ้นยุค”</w:t>
      </w:r>
    </w:p>
    <w:p w14:paraId="106BCA4E" w14:textId="77777777" w:rsidR="00F90BDC" w:rsidRDefault="00F90BDC"/>
    <w:p w14:paraId="123CC4D7"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40582FEA" w14:textId="77777777" w:rsidR="00F90BDC" w:rsidRDefault="00F90BDC"/>
    <w:p w14:paraId="12330C9C" w14:textId="77777777" w:rsidR="00F90BDC" w:rsidRDefault="00F90BDC">
      <w:r xmlns:w="http://schemas.openxmlformats.org/wordprocessingml/2006/main">
        <w:t xml:space="preserve">ลูกา 10:2 พระองค์จึงตรัสกับเขาว่า “การเก็บเกี่ยวนั้นใหญ่โตจริงๆ แต่คนงานยังน้อยอยู่ เหตุฉะนั้นพวกท่านจงอธิษฐานต่อพระเจ้าผู้ทรงเป็นเจ้าของนา ให้ส่งคนงานออกไปในการเก็บเกี่ยวของพระองค์”</w:t>
      </w:r>
    </w:p>
    <w:p w14:paraId="4B778607" w14:textId="77777777" w:rsidR="00F90BDC" w:rsidRDefault="00F90BDC"/>
    <w:p w14:paraId="435D8DB7" w14:textId="77777777" w:rsidR="00F90BDC" w:rsidRDefault="00F90BDC">
      <w:r xmlns:w="http://schemas.openxmlformats.org/wordprocessingml/2006/main">
        <w:t xml:space="preserve">พระเยซูทรงให้กำลังใจเหล่าสาวกอธิษฐานต่อพระเจ้าให้ส่งคนงานมาช่วยเก็บเกี่ยวมากขึ้น</w:t>
      </w:r>
    </w:p>
    <w:p w14:paraId="771270C8" w14:textId="77777777" w:rsidR="00F90BDC" w:rsidRDefault="00F90BDC"/>
    <w:p w14:paraId="197D978E" w14:textId="77777777" w:rsidR="00F90BDC" w:rsidRDefault="00F90BDC">
      <w:r xmlns:w="http://schemas.openxmlformats.org/wordprocessingml/2006/main">
        <w:t xml:space="preserve">1. พลังแห่งการอธิษฐานและการจัดเตรียมของพระเจ้า - เน้นความสำคัญของการอธิษฐานและความสัตย์ซื่อของพระเจ้าที่จะจัดเตรียมเมื่อเราขอ</w:t>
      </w:r>
    </w:p>
    <w:p w14:paraId="022BCF79" w14:textId="77777777" w:rsidR="00F90BDC" w:rsidRDefault="00F90BDC"/>
    <w:p w14:paraId="65C300DD" w14:textId="77777777" w:rsidR="00F90BDC" w:rsidRDefault="00F90BDC">
      <w:r xmlns:w="http://schemas.openxmlformats.org/wordprocessingml/2006/main">
        <w:t xml:space="preserve">2. ความยิ่งใหญ่ของการเก็บเกี่ยวและความต้องการคนงาน - เน้นความต้องการคนงานอย่างมากและความสำคัญของการเก็บเกี่ยว</w:t>
      </w:r>
    </w:p>
    <w:p w14:paraId="05050910" w14:textId="77777777" w:rsidR="00F90BDC" w:rsidRDefault="00F90BDC"/>
    <w:p w14:paraId="2D396F13" w14:textId="77777777" w:rsidR="00F90BDC" w:rsidRDefault="00F90BDC">
      <w:r xmlns:w="http://schemas.openxmlformats.org/wordprocessingml/2006/main">
        <w:t xml:space="preserve">1. มัทธิว 9:35-38 - พระเยซูทรงส่งสาวกออกไปสั่งสอนและรักษา</w:t>
      </w:r>
    </w:p>
    <w:p w14:paraId="0F66F197" w14:textId="77777777" w:rsidR="00F90BDC" w:rsidRDefault="00F90BDC"/>
    <w:p w14:paraId="7B4EDE7B" w14:textId="77777777" w:rsidR="00F90BDC" w:rsidRDefault="00F90BDC">
      <w:r xmlns:w="http://schemas.openxmlformats.org/wordprocessingml/2006/main">
        <w:t xml:space="preserve">2. ยากอบ 5:13-18 - พลังแห่งการอธิษฐานและความสัตย์ซื่อของพระเจ้า</w:t>
      </w:r>
    </w:p>
    <w:p w14:paraId="1BBA1078" w14:textId="77777777" w:rsidR="00F90BDC" w:rsidRDefault="00F90BDC"/>
    <w:p w14:paraId="4C1681C4" w14:textId="77777777" w:rsidR="00F90BDC" w:rsidRDefault="00F90BDC">
      <w:r xmlns:w="http://schemas.openxmlformats.org/wordprocessingml/2006/main">
        <w:t xml:space="preserve">ลูกา 10:3 จงไปตามทางของเจ้า ดูเถิด เราใช้เจ้าไปเหมือนลูกแกะท่ามกลางหมาป่า</w:t>
      </w:r>
    </w:p>
    <w:p w14:paraId="167D228F" w14:textId="77777777" w:rsidR="00F90BDC" w:rsidRDefault="00F90BDC"/>
    <w:p w14:paraId="59A38012" w14:textId="77777777" w:rsidR="00F90BDC" w:rsidRDefault="00F90BDC">
      <w:r xmlns:w="http://schemas.openxmlformats.org/wordprocessingml/2006/main">
        <w:t xml:space="preserve">ข้อความนี้พูดถึงพระเยซูทรงส่งสาวกของพระองค์ออกไปเหมือนลูกแกะท่ามกลางหมาป่า</w:t>
      </w:r>
    </w:p>
    <w:p w14:paraId="70750E40" w14:textId="77777777" w:rsidR="00F90BDC" w:rsidRDefault="00F90BDC"/>
    <w:p w14:paraId="55B093AD" w14:textId="77777777" w:rsidR="00F90BDC" w:rsidRDefault="00F90BDC">
      <w:r xmlns:w="http://schemas.openxmlformats.org/wordprocessingml/2006/main">
        <w:t xml:space="preserve">1. การเรียกสู่ศรัทธาอันไม่เกรงกลัว: การยอมรับพลังของพระเจ้าในสถานการณ์ที่ยากลำบาก</w:t>
      </w:r>
    </w:p>
    <w:p w14:paraId="721E395F" w14:textId="77777777" w:rsidR="00F90BDC" w:rsidRDefault="00F90BDC"/>
    <w:p w14:paraId="0C8BF670" w14:textId="77777777" w:rsidR="00F90BDC" w:rsidRDefault="00F90BDC">
      <w:r xmlns:w="http://schemas.openxmlformats.org/wordprocessingml/2006/main">
        <w:t xml:space="preserve">2. ความกล้าหาญของแกะ: การยืนหยัดต่อความยากลำบาก</w:t>
      </w:r>
    </w:p>
    <w:p w14:paraId="7079E327" w14:textId="77777777" w:rsidR="00F90BDC" w:rsidRDefault="00F90BDC"/>
    <w:p w14:paraId="0F0C3F6A"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3E97CE1" w14:textId="77777777" w:rsidR="00F90BDC" w:rsidRDefault="00F90BDC"/>
    <w:p w14:paraId="0F68A67F" w14:textId="77777777" w:rsidR="00F90BDC" w:rsidRDefault="00F90BDC">
      <w:r xmlns:w="http://schemas.openxmlformats.org/wordprocessingml/2006/main">
        <w:t xml:space="preserve">2. ฟิลิปปี 4:13 - "ฉันทำทุกสิ่งได้ผ่านทางพระคริสต์ผู้ทรงเสริมกำลังฉัน"</w:t>
      </w:r>
    </w:p>
    <w:p w14:paraId="3CC8190C" w14:textId="77777777" w:rsidR="00F90BDC" w:rsidRDefault="00F90BDC"/>
    <w:p w14:paraId="6375C310" w14:textId="77777777" w:rsidR="00F90BDC" w:rsidRDefault="00F90BDC">
      <w:r xmlns:w="http://schemas.openxmlformats.org/wordprocessingml/2006/main">
        <w:t xml:space="preserve">ลูกา 10:4 อย่าถือกระเป๋าเงินหรือย่ามหรือรองเท้า และอย่าทักทายใครตามทาง</w:t>
      </w:r>
    </w:p>
    <w:p w14:paraId="37C9379F" w14:textId="77777777" w:rsidR="00F90BDC" w:rsidRDefault="00F90BDC"/>
    <w:p w14:paraId="3D679D70" w14:textId="77777777" w:rsidR="00F90BDC" w:rsidRDefault="00F90BDC">
      <w:r xmlns:w="http://schemas.openxmlformats.org/wordprocessingml/2006/main">
        <w:t xml:space="preserve">ข้อความนี้สนับสนุนให้ผู้ติดตามพระเยซูเดินทางอย่างสบายๆ และถ่อมตัวในการปฏิสัมพันธ์กับผู้อื่น</w:t>
      </w:r>
    </w:p>
    <w:p w14:paraId="4B0FA0E3" w14:textId="77777777" w:rsidR="00F90BDC" w:rsidRDefault="00F90BDC"/>
    <w:p w14:paraId="319BFE15" w14:textId="77777777" w:rsidR="00F90BDC" w:rsidRDefault="00F90BDC">
      <w:r xmlns:w="http://schemas.openxmlformats.org/wordprocessingml/2006/main">
        <w:t xml:space="preserve">1: ใช้ชีวิตอย่างถ่อมตัว - ข้อความถึงคริสเตียนที่จะไม่ถือทรัพย์สินที่แสดงความมั่งคั่งหรือความภาคภูมิใจ และทักทายผู้คนด้วยความเคารพและความอ่อนน้อมถ่อมตน</w:t>
      </w:r>
    </w:p>
    <w:p w14:paraId="486F2865" w14:textId="77777777" w:rsidR="00F90BDC" w:rsidRDefault="00F90BDC"/>
    <w:p w14:paraId="6B6D9071" w14:textId="77777777" w:rsidR="00F90BDC" w:rsidRDefault="00F90BDC">
      <w:r xmlns:w="http://schemas.openxmlformats.org/wordprocessingml/2006/main">
        <w:t xml:space="preserve">2: เดินทางอย่างเบาๆ - คำเตือนสำหรับผู้ติดตามพระเยซูว่าอย่าใช้เกินความจำเป็นสำหรับการเดินทางของพวกเขา และวางใจในการจัดเตรียมของพระเจ้า</w:t>
      </w:r>
    </w:p>
    <w:p w14:paraId="654B3283" w14:textId="77777777" w:rsidR="00F90BDC" w:rsidRDefault="00F90BDC"/>
    <w:p w14:paraId="10DDC859" w14:textId="77777777" w:rsidR="00F90BDC" w:rsidRDefault="00F90BDC">
      <w:r xmlns:w="http://schemas.openxmlformats.org/wordprocessingml/2006/main">
        <w:t xml:space="preserve">1: มัทธิว 10:8-10 - ท่านได้รับอย่างเสรี จงให้อย่างเสรี อย่าจัดเตรียมทองคำ เงิน หรือทองเหลืองไว้ในกระเป๋าของคุณ หรือชุดสำหรับการเดินทางของคุณ หรือเสื้อคลุมสองตัว รองเท้า หรือไม้คาน เพราะว่าคนงานก็สมควรที่จะกินเนื้อของเขา</w:t>
      </w:r>
    </w:p>
    <w:p w14:paraId="275BC25E" w14:textId="77777777" w:rsidR="00F90BDC" w:rsidRDefault="00F90BDC"/>
    <w:p w14:paraId="063C674B" w14:textId="77777777" w:rsidR="00F90BDC" w:rsidRDefault="00F90BDC">
      <w:r xmlns:w="http://schemas.openxmlformats.org/wordprocessingml/2006/main">
        <w:t xml:space="preserve">2: ฟิลิปปี 4:19 - แต่พระเจ้าของข้าพเจ้าจะประทานสิ่งจำเป็นทั้งหมดแก่ท่านตามความมั่งคั่งอันรุ่งโรจน์ของพระองค์โดยพระเยซูคริสต์</w:t>
      </w:r>
    </w:p>
    <w:p w14:paraId="5653653D" w14:textId="77777777" w:rsidR="00F90BDC" w:rsidRDefault="00F90BDC"/>
    <w:p w14:paraId="585FA974" w14:textId="77777777" w:rsidR="00F90BDC" w:rsidRDefault="00F90BDC">
      <w:r xmlns:w="http://schemas.openxmlformats.org/wordprocessingml/2006/main">
        <w:t xml:space="preserve">ลูกา 10:5 และเมื่อเข้าไปในบ้านใดก็ตาม จงกล่าวก่อนว่า บ้านหลังนี้จงเป็นสุขเถิด</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พระเยซูทรงสั่งให้สาวกของพระองค์เข้าไปในบ้านใดก็ตามที่พวกเขาเข้าไปและทักทายด้วยวลี "สันติสุขจงมีแด่บ้านหลังนี้"</w:t>
      </w:r>
    </w:p>
    <w:p w14:paraId="19B47799" w14:textId="77777777" w:rsidR="00F90BDC" w:rsidRDefault="00F90BDC"/>
    <w:p w14:paraId="3B5CEC65" w14:textId="77777777" w:rsidR="00F90BDC" w:rsidRDefault="00F90BDC">
      <w:r xmlns:w="http://schemas.openxmlformats.org/wordprocessingml/2006/main">
        <w:t xml:space="preserve">1. "สันติสุขเป็นของขวัญจากพระเจ้า"</w:t>
      </w:r>
    </w:p>
    <w:p w14:paraId="76E5A0ED" w14:textId="77777777" w:rsidR="00F90BDC" w:rsidRDefault="00F90BDC"/>
    <w:p w14:paraId="625B93D0" w14:textId="77777777" w:rsidR="00F90BDC" w:rsidRDefault="00F90BDC">
      <w:r xmlns:w="http://schemas.openxmlformats.org/wordprocessingml/2006/main">
        <w:t xml:space="preserve">2. “การทักทายผู้อื่นอย่างสันติ”</w:t>
      </w:r>
    </w:p>
    <w:p w14:paraId="6E428C2B" w14:textId="77777777" w:rsidR="00F90BDC" w:rsidRDefault="00F90BDC"/>
    <w:p w14:paraId="0A084642" w14:textId="77777777" w:rsidR="00F90BDC" w:rsidRDefault="00F90BDC">
      <w:r xmlns:w="http://schemas.openxmlformats.org/wordprocessingml/2006/main">
        <w:t xml:space="preserve">1. ยอห์น 14:27 - "เรามอบสันติสุขไว้กับท่าน สันติสุขของเราเรามอบให้แก่ท่าน เราไม่ได้ให้แก่ท่านดังที่โลกให้ อย่าให้ใจของท่านวิตกและอย่ากลัวเลย"</w:t>
      </w:r>
    </w:p>
    <w:p w14:paraId="7A7C1688" w14:textId="77777777" w:rsidR="00F90BDC" w:rsidRDefault="00F90BDC"/>
    <w:p w14:paraId="05796755" w14:textId="77777777" w:rsidR="00F90BDC" w:rsidRDefault="00F90BDC">
      <w:r xmlns:w="http://schemas.openxmlformats.org/wordprocessingml/2006/main">
        <w:t xml:space="preserve">2. โรม 12:18 - "ถ้าเป็นไปได้เท่าที่ขึ้นอยู่กับคุณจงอยู่อย่างสงบสุขกับทุกคน"</w:t>
      </w:r>
    </w:p>
    <w:p w14:paraId="1D7DC82D" w14:textId="77777777" w:rsidR="00F90BDC" w:rsidRDefault="00F90BDC"/>
    <w:p w14:paraId="7D7524D6" w14:textId="77777777" w:rsidR="00F90BDC" w:rsidRDefault="00F90BDC">
      <w:r xmlns:w="http://schemas.openxmlformats.org/wordprocessingml/2006/main">
        <w:t xml:space="preserve">ลูกา 10:6 และถ้าบุตรแห่งสันติอยู่ที่นั่น สันติสุขของท่านก็จะคงอยู่บนนั้น ถ้าไม่เช่นนั้น มันก็จะกลับมาหาท่านอีก</w:t>
      </w:r>
    </w:p>
    <w:p w14:paraId="12131251" w14:textId="77777777" w:rsidR="00F90BDC" w:rsidRDefault="00F90BDC"/>
    <w:p w14:paraId="00B2688C" w14:textId="77777777" w:rsidR="00F90BDC" w:rsidRDefault="00F90BDC">
      <w:r xmlns:w="http://schemas.openxmlformats.org/wordprocessingml/2006/main">
        <w:t xml:space="preserve">บุตรแห่งสันติสุขเป็นพรและเป็นแหล่งแห่งสันติสุขสำหรับผู้ที่ต้อนรับเขา 1. พลังแห่งบุตรแห่งสันติสุข 2. รับพรจากบุตรแห่งสันติสุข 1. โรม 5:1-2 - ดังนั้น เนื่องจากเราเป็นคนชอบธรรมโดยความเชื่อ เราก็มีสันติสุขกับพระเจ้าผ่านทางพระเยซูคริสต์องค์พระผู้เป็นเจ้าของเรา 2. ฟิลิปปี 4:7 - และสันติสุขของพระเจ้าซึ่งเกินความเข้าใจจะปกป้องจิตใจและความคิดของคุณในพระเยซูคริสต์</w:t>
      </w:r>
    </w:p>
    <w:p w14:paraId="57618266" w14:textId="77777777" w:rsidR="00F90BDC" w:rsidRDefault="00F90BDC"/>
    <w:p w14:paraId="52D45E18" w14:textId="77777777" w:rsidR="00F90BDC" w:rsidRDefault="00F90BDC">
      <w:r xmlns:w="http://schemas.openxmlformats.org/wordprocessingml/2006/main">
        <w:t xml:space="preserve">ลูกา 10:7 และอยู่ในบ้านเดียวกันนั้น จงรับประทานและดื่มของที่เขาให้ เพราะว่าคนงานก็สมควรได้รับค่าจ้างของเขา อย่าไปจากบ้านหนึ่งไปอีกบ้านหนึ่ง</w:t>
      </w:r>
    </w:p>
    <w:p w14:paraId="382A9842" w14:textId="77777777" w:rsidR="00F90BDC" w:rsidRDefault="00F90BDC"/>
    <w:p w14:paraId="551FF823" w14:textId="77777777" w:rsidR="00F90BDC" w:rsidRDefault="00F90BDC">
      <w:r xmlns:w="http://schemas.openxmlformats.org/wordprocessingml/2006/main">
        <w:t xml:space="preserve">ข้อความนี้เน้นถึงความสำคัญของการอยู่ในบ้านหลังเดียวและกินและดื่มทุกอย่างที่จัดให้ เนื่องจากคนงานมีค่าควรกับค่าจ้างของตน</w:t>
      </w:r>
    </w:p>
    <w:p w14:paraId="467F4097" w14:textId="77777777" w:rsidR="00F90BDC" w:rsidRDefault="00F90BDC"/>
    <w:p w14:paraId="1ADDAD96" w14:textId="77777777" w:rsidR="00F90BDC" w:rsidRDefault="00F90BDC">
      <w:r xmlns:w="http://schemas.openxmlformats.org/wordprocessingml/2006/main">
        <w:t xml:space="preserve">1. เข้าใจถึงความสำคัญของการทำงานหนักและผลตอบแทน</w:t>
      </w:r>
    </w:p>
    <w:p w14:paraId="455906F8" w14:textId="77777777" w:rsidR="00F90BDC" w:rsidRDefault="00F90BDC"/>
    <w:p w14:paraId="036D29C5" w14:textId="77777777" w:rsidR="00F90BDC" w:rsidRDefault="00F90BDC">
      <w:r xmlns:w="http://schemas.openxmlformats.org/wordprocessingml/2006/main">
        <w:t xml:space="preserve">2. ฝึกความอ่อนน้อมถ่อมตนและความกตัญญูในสถานที่ทำงาน</w:t>
      </w:r>
    </w:p>
    <w:p w14:paraId="0DE81D99" w14:textId="77777777" w:rsidR="00F90BDC" w:rsidRDefault="00F90BDC"/>
    <w:p w14:paraId="1CC41E72" w14:textId="77777777" w:rsidR="00F90BDC" w:rsidRDefault="00F90BDC">
      <w:r xmlns:w="http://schemas.openxmlformats.org/wordprocessingml/2006/main">
        <w:t xml:space="preserve">1. มัทธิว 20:1-16 - เรื่องราวของคนงานในสวนองุ่น</w:t>
      </w:r>
    </w:p>
    <w:p w14:paraId="2AD0C72B" w14:textId="77777777" w:rsidR="00F90BDC" w:rsidRDefault="00F90BDC"/>
    <w:p w14:paraId="2675889A" w14:textId="77777777" w:rsidR="00F90BDC" w:rsidRDefault="00F90BDC">
      <w:r xmlns:w="http://schemas.openxmlformats.org/wordprocessingml/2006/main">
        <w:t xml:space="preserve">2. เอเฟซัส 4:28 - ทำงานด้วยความซื่อสัตย์และรับค่าจ้าง</w:t>
      </w:r>
    </w:p>
    <w:p w14:paraId="06063678" w14:textId="77777777" w:rsidR="00F90BDC" w:rsidRDefault="00F90BDC"/>
    <w:p w14:paraId="376447C0" w14:textId="77777777" w:rsidR="00F90BDC" w:rsidRDefault="00F90BDC">
      <w:r xmlns:w="http://schemas.openxmlformats.org/wordprocessingml/2006/main">
        <w:t xml:space="preserve">ลูกา 10:8 เมื่อท่านเข้าไปในเมืองใดก็ตามและพวกเขาต้อนรับท่าน จงรับประทานของที่จัดไว้ต่อหน้าท่าน</w:t>
      </w:r>
    </w:p>
    <w:p w14:paraId="1D216665" w14:textId="77777777" w:rsidR="00F90BDC" w:rsidRDefault="00F90BDC"/>
    <w:p w14:paraId="2561FBC6" w14:textId="77777777" w:rsidR="00F90BDC" w:rsidRDefault="00F90BDC">
      <w:r xmlns:w="http://schemas.openxmlformats.org/wordprocessingml/2006/main">
        <w:t xml:space="preserve">ข้อความนี้สนับสนุนให้เรายอมรับการต้อนรับอย่างสง่างามและรับส่วนอาหารที่นำเสนอ</w:t>
      </w:r>
    </w:p>
    <w:p w14:paraId="3B048E8E" w14:textId="77777777" w:rsidR="00F90BDC" w:rsidRDefault="00F90BDC"/>
    <w:p w14:paraId="38DDBD32" w14:textId="77777777" w:rsidR="00F90BDC" w:rsidRDefault="00F90BDC">
      <w:r xmlns:w="http://schemas.openxmlformats.org/wordprocessingml/2006/main">
        <w:t xml:space="preserve">1. ยอมรับการต้อนรับด้วยความกรุณาและความกตัญญู</w:t>
      </w:r>
    </w:p>
    <w:p w14:paraId="2DAFF850" w14:textId="77777777" w:rsidR="00F90BDC" w:rsidRDefault="00F90BDC"/>
    <w:p w14:paraId="52D5E409" w14:textId="77777777" w:rsidR="00F90BDC" w:rsidRDefault="00F90BDC">
      <w:r xmlns:w="http://schemas.openxmlformats.org/wordprocessingml/2006/main">
        <w:t xml:space="preserve">2: การแสดงความขอบคุณผ่านการกระทำของเรา</w:t>
      </w:r>
    </w:p>
    <w:p w14:paraId="729A1857" w14:textId="77777777" w:rsidR="00F90BDC" w:rsidRDefault="00F90BDC"/>
    <w:p w14:paraId="1CA4B11A" w14:textId="77777777" w:rsidR="00F90BDC" w:rsidRDefault="00F90BDC">
      <w:r xmlns:w="http://schemas.openxmlformats.org/wordprocessingml/2006/main">
        <w:t xml:space="preserve">1: โรม 12:13 - แจกจ่ายให้กับความจำเป็นของวิสุทธิชน มอบให้กับการต้อนรับ</w:t>
      </w:r>
    </w:p>
    <w:p w14:paraId="752AF0B5" w14:textId="77777777" w:rsidR="00F90BDC" w:rsidRDefault="00F90BDC"/>
    <w:p w14:paraId="0B614DC9" w14:textId="77777777" w:rsidR="00F90BDC" w:rsidRDefault="00F90BDC">
      <w:r xmlns:w="http://schemas.openxmlformats.org/wordprocessingml/2006/main">
        <w:t xml:space="preserve">2: ฮีบรู 13:2 - อย่าลืมที่จะต้อนรับคนแปลกหน้า เพราะด้วยวิธีนี้บางคนจึงได้ต้อนรับทูตสวรรค์โดยไม่รู้ตัว</w:t>
      </w:r>
    </w:p>
    <w:p w14:paraId="2EF1DF94" w14:textId="77777777" w:rsidR="00F90BDC" w:rsidRDefault="00F90BDC"/>
    <w:p w14:paraId="101AF627" w14:textId="77777777" w:rsidR="00F90BDC" w:rsidRDefault="00F90BDC">
      <w:r xmlns:w="http://schemas.openxmlformats.org/wordprocessingml/2006/main">
        <w:t xml:space="preserve">ลูกา 10:9 และรักษาคนป่วยที่อยู่ในนั้น และกล่าวแก่เขาว่า อาณาจักรของพระเจ้ามาใกล้ท่านแล้ว</w:t>
      </w:r>
    </w:p>
    <w:p w14:paraId="7561F149" w14:textId="77777777" w:rsidR="00F90BDC" w:rsidRDefault="00F90BDC"/>
    <w:p w14:paraId="4972636C" w14:textId="77777777" w:rsidR="00F90BDC" w:rsidRDefault="00F90BDC">
      <w:r xmlns:w="http://schemas.openxmlformats.org/wordprocessingml/2006/main">
        <w:t xml:space="preserve">พระเยซูทรงสั่งให้ผู้ติดตามของพระองค์รักษาคนป่วยและประกาศอาณาจักรของพระเจ้า</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ชาวสะมาเรียผู้ใจดี: แสดงความเห็นอกเห็นใจและประกาศอาณาจักรของพระเจ้า</w:t>
      </w:r>
    </w:p>
    <w:p w14:paraId="7D7B410A" w14:textId="77777777" w:rsidR="00F90BDC" w:rsidRDefault="00F90BDC"/>
    <w:p w14:paraId="7C7B1736" w14:textId="77777777" w:rsidR="00F90BDC" w:rsidRDefault="00F90BDC">
      <w:r xmlns:w="http://schemas.openxmlformats.org/wordprocessingml/2006/main">
        <w:t xml:space="preserve">2. ประกาศข่าวดี: การมาของอาณาจักรของพระเจ้า</w:t>
      </w:r>
    </w:p>
    <w:p w14:paraId="1936791E" w14:textId="77777777" w:rsidR="00F90BDC" w:rsidRDefault="00F90BDC"/>
    <w:p w14:paraId="59D1292C" w14:textId="77777777" w:rsidR="00F90BDC" w:rsidRDefault="00F90BDC">
      <w:r xmlns:w="http://schemas.openxmlformats.org/wordprocessingml/2006/main">
        <w:t xml:space="preserve">1. อิสยาห์ 61:1-2 - พระวิญญาณของพระเจ้าอยู่กับฉัน เพราะพระเจ้าทรงเจิมข้าพเจ้าให้ประกาศข่าวดีแก่ผู้อ่อนโยน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48255C71" w14:textId="77777777" w:rsidR="00F90BDC" w:rsidRDefault="00F90BDC"/>
    <w:p w14:paraId="5C5844A0" w14:textId="77777777" w:rsidR="00F90BDC" w:rsidRDefault="00F90BDC">
      <w:r xmlns:w="http://schemas.openxmlformats.org/wordprocessingml/2006/main">
        <w:t xml:space="preserve">2. ยอห์น 14:27 - ฉันมอบสันติสุขไว้กับคุณ สันติสุขของฉันฉันมอบให้แก่คุณ ไม่ใช่อย่างที่โลกมอบให้ ฉันมอบให้กับคุณ อย่าให้ใจของคุณวิตกและอย่ากลัวเลย</w:t>
      </w:r>
    </w:p>
    <w:p w14:paraId="414D8557" w14:textId="77777777" w:rsidR="00F90BDC" w:rsidRDefault="00F90BDC"/>
    <w:p w14:paraId="560144ED" w14:textId="77777777" w:rsidR="00F90BDC" w:rsidRDefault="00F90BDC">
      <w:r xmlns:w="http://schemas.openxmlformats.org/wordprocessingml/2006/main">
        <w:t xml:space="preserve">ลูกา 10:10 แต่ท่านทั้งหลายจะเข้าไปในเมืองใดก็ตามแต่เขาไม่ต้อนรับท่าน จงออกไปตามถนนในเมืองนั้นแล้วกล่าวว่า</w:t>
      </w:r>
    </w:p>
    <w:p w14:paraId="09BE2EA3" w14:textId="77777777" w:rsidR="00F90BDC" w:rsidRDefault="00F90BDC"/>
    <w:p w14:paraId="600FE453" w14:textId="77777777" w:rsidR="00F90BDC" w:rsidRDefault="00F90BDC">
      <w:r xmlns:w="http://schemas.openxmlformats.org/wordprocessingml/2006/main">
        <w:t xml:space="preserve">ข้อความในลูกา 10:10 สนับสนุนให้ผู้อ่านประกาศข่าวประเสริฐแม้ว่าผู้คนจะปฏิเสธที่จะยอมรับก็ตาม</w:t>
      </w:r>
    </w:p>
    <w:p w14:paraId="5CB73E6F" w14:textId="77777777" w:rsidR="00F90BDC" w:rsidRDefault="00F90BDC"/>
    <w:p w14:paraId="7CE312F2" w14:textId="77777777" w:rsidR="00F90BDC" w:rsidRDefault="00F90BDC">
      <w:r xmlns:w="http://schemas.openxmlformats.org/wordprocessingml/2006/main">
        <w:t xml:space="preserve">1: เราต้องไม่ท้อแท้ในพันธกิจของเราในการเผยแพร่ข่าวสารข่าวประเสริฐผ่านการกระทำและคำพูดของเรา</w:t>
      </w:r>
    </w:p>
    <w:p w14:paraId="2E5AB9F6" w14:textId="77777777" w:rsidR="00F90BDC" w:rsidRDefault="00F90BDC"/>
    <w:p w14:paraId="699CE982" w14:textId="77777777" w:rsidR="00F90BDC" w:rsidRDefault="00F90BDC">
      <w:r xmlns:w="http://schemas.openxmlformats.org/wordprocessingml/2006/main">
        <w:t xml:space="preserve">2: พระเจ้าทรงบัญชาให้เรานำข่าวดีของข่าวประเสริฐมาสู่ทุกคนไม่ว่าจะตอบสนองอย่างไร</w:t>
      </w:r>
    </w:p>
    <w:p w14:paraId="43B70395" w14:textId="77777777" w:rsidR="00F90BDC" w:rsidRDefault="00F90BDC"/>
    <w:p w14:paraId="5F113F6C"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เราจะอยู่กับท่านเสมอไปตราบจนสิ้นยุค”</w:t>
      </w:r>
    </w:p>
    <w:p w14:paraId="33BAF956" w14:textId="77777777" w:rsidR="00F90BDC" w:rsidRDefault="00F90BDC"/>
    <w:p w14:paraId="26FC2FAF" w14:textId="77777777" w:rsidR="00F90BDC" w:rsidRDefault="00F90BDC">
      <w:r xmlns:w="http://schemas.openxmlformats.org/wordprocessingml/2006/main">
        <w:t xml:space="preserve">2: มาระโก 16:15 - “จงออกไปทั่วโลกและประกาศข่าวประเสริฐแก่คนทั้งปวง”</w:t>
      </w:r>
    </w:p>
    <w:p w14:paraId="33BE2571" w14:textId="77777777" w:rsidR="00F90BDC" w:rsidRDefault="00F90BDC"/>
    <w:p w14:paraId="20AF23DD" w14:textId="77777777" w:rsidR="00F90BDC" w:rsidRDefault="00F90BDC">
      <w:r xmlns:w="http://schemas.openxmlformats.org/wordprocessingml/2006/main">
        <w:t xml:space="preserve">ลูกา 10:11 แม้ฝุ่นในเมืองของท่านซึ่งเกาะติดอยู่บนเรา เราก็กวาดล้างท่านไป ถึงแม้ว่าท่านแน่ใจแล้วก็ตามว่าอาณาจักรของพระเจ้ามาใกล้ท่านแล้ว</w:t>
      </w:r>
    </w:p>
    <w:p w14:paraId="79FF9785" w14:textId="77777777" w:rsidR="00F90BDC" w:rsidRDefault="00F90BDC"/>
    <w:p w14:paraId="5D64B908" w14:textId="77777777" w:rsidR="00F90BDC" w:rsidRDefault="00F90BDC">
      <w:r xmlns:w="http://schemas.openxmlformats.org/wordprocessingml/2006/main">
        <w:t xml:space="preserve">อาณาจักรของพระเจ้าอยู่ใกล้ทุกคน ไม่ว่าพวกเขาจะอยู่ที่ใดก็ตาม</w:t>
      </w:r>
    </w:p>
    <w:p w14:paraId="7C1B6183" w14:textId="77777777" w:rsidR="00F90BDC" w:rsidRDefault="00F90BDC"/>
    <w:p w14:paraId="4178D73A" w14:textId="77777777" w:rsidR="00F90BDC" w:rsidRDefault="00F90BDC">
      <w:r xmlns:w="http://schemas.openxmlformats.org/wordprocessingml/2006/main">
        <w:t xml:space="preserve">1: ความรักของพระเจ้าที่มีต่อเรานั้นไม่มีเงื่อนไขและมีอยู่ตลอดไป</w:t>
      </w:r>
    </w:p>
    <w:p w14:paraId="53E590A1" w14:textId="77777777" w:rsidR="00F90BDC" w:rsidRDefault="00F90BDC"/>
    <w:p w14:paraId="28EA520C" w14:textId="77777777" w:rsidR="00F90BDC" w:rsidRDefault="00F90BDC">
      <w:r xmlns:w="http://schemas.openxmlformats.org/wordprocessingml/2006/main">
        <w:t xml:space="preserve">2: เราได้รับเรียกให้แสวงหาอาณาจักรของพระเจ้าในชีวิตประจำวันของเรา</w:t>
      </w:r>
    </w:p>
    <w:p w14:paraId="405A5CDE" w14:textId="77777777" w:rsidR="00F90BDC" w:rsidRDefault="00F90BDC"/>
    <w:p w14:paraId="65A98790" w14:textId="77777777" w:rsidR="00F90BDC" w:rsidRDefault="00F90BDC">
      <w:r xmlns:w="http://schemas.openxmlformats.org/wordprocessingml/2006/main">
        <w:t xml:space="preserve">1: โรม 8:38-39 “เพราะข้าพเจ้ามั่นใจว่า ไม่ว่าความตาย ชีวิต ทูตสวรรค์ เทพผู้ครอบครอง และสิ่งปัจจุบัน และสิ่งที่จะมาในอนาคต อำนาจ ความสูง ความลึก หรือสิ่งอื่นใดทั้งสิ้น สรรพสิ่งทรงสร้างจะสามารถแยกเราออกจากความรักของพระเจ้าในพระเยซูคริสต์องค์พระผู้เป็นเจ้าของเราได้”</w:t>
      </w:r>
    </w:p>
    <w:p w14:paraId="33C29420" w14:textId="77777777" w:rsidR="00F90BDC" w:rsidRDefault="00F90BDC"/>
    <w:p w14:paraId="4AB97048" w14:textId="77777777" w:rsidR="00F90BDC" w:rsidRDefault="00F90BDC">
      <w:r xmlns:w="http://schemas.openxmlformats.org/wordprocessingml/2006/main">
        <w:t xml:space="preserve">2: สดุดี 34:8 - "ขอเชิญชิมดูแล้วจะเห็นว่าองค์พระผู้เป็นเจ้าแสนดี! ผู้ที่ลี้ภัยอยู่ในพระองค์ย่อมเป็นสุข!"</w:t>
      </w:r>
    </w:p>
    <w:p w14:paraId="47156022" w14:textId="77777777" w:rsidR="00F90BDC" w:rsidRDefault="00F90BDC"/>
    <w:p w14:paraId="1A15DA5C" w14:textId="77777777" w:rsidR="00F90BDC" w:rsidRDefault="00F90BDC">
      <w:r xmlns:w="http://schemas.openxmlformats.org/wordprocessingml/2006/main">
        <w:t xml:space="preserve">ลูกา 10:12 แต่เราบอกท่านทั้งหลายว่าในเมืองโสโดมนั้นจะทนได้ง่ายกว่าในเมืองนั้นในวันนั้น</w:t>
      </w:r>
    </w:p>
    <w:p w14:paraId="5366C560" w14:textId="77777777" w:rsidR="00F90BDC" w:rsidRDefault="00F90BDC"/>
    <w:p w14:paraId="28AED86E" w14:textId="77777777" w:rsidR="00F90BDC" w:rsidRDefault="00F90BDC">
      <w:r xmlns:w="http://schemas.openxmlformats.org/wordprocessingml/2006/main">
        <w:t xml:space="preserve">พระเจ้าจะทรงพิพากษาผู้ที่ไม่เชื่อฟังพระองค์อย่างรุนแรงกว่าผู้ที่เชื่อฟังพระองค์</w:t>
      </w:r>
    </w:p>
    <w:p w14:paraId="56B1C4A8" w14:textId="77777777" w:rsidR="00F90BDC" w:rsidRDefault="00F90BDC"/>
    <w:p w14:paraId="7CD252EB" w14:textId="77777777" w:rsidR="00F90BDC" w:rsidRDefault="00F90BDC">
      <w:r xmlns:w="http://schemas.openxmlformats.org/wordprocessingml/2006/main">
        <w:t xml:space="preserve">1: พระเจ้าทรงเป็นผู้พิพากษาที่เที่ยงธรรมและจะไม่ปล่อยให้คนชั่วไม่ได้รับโทษโดยไม่มีใคร</w:t>
      </w:r>
    </w:p>
    <w:p w14:paraId="2BC4052C" w14:textId="77777777" w:rsidR="00F90BDC" w:rsidRDefault="00F90BDC"/>
    <w:p w14:paraId="1A072FF2" w14:textId="77777777" w:rsidR="00F90BDC" w:rsidRDefault="00F90BDC">
      <w:r xmlns:w="http://schemas.openxmlformats.org/wordprocessingml/2006/main">
        <w:t xml:space="preserve">2: เชื่อฟังพระเจ้าและพบว่าชอบธรรมในสายพระเนตรของพระองค์</w:t>
      </w:r>
    </w:p>
    <w:p w14:paraId="20C70AEB" w14:textId="77777777" w:rsidR="00F90BDC" w:rsidRDefault="00F90BDC"/>
    <w:p w14:paraId="0EFA8F19" w14:textId="77777777" w:rsidR="00F90BDC" w:rsidRDefault="00F90BDC">
      <w:r xmlns:w="http://schemas.openxmlformats.org/wordprocessingml/2006/main">
        <w:t xml:space="preserve">1: โรม 2:6-8 - พระเจ้า "จะทรงประทานชีวิตนิรันดร์แก่แต่ละคนตามการกระทำของเขา คือผู้ที่พากเพียร </w:t>
      </w:r>
      <w:r xmlns:w="http://schemas.openxmlformats.org/wordprocessingml/2006/main">
        <w:lastRenderedPageBreak xmlns:w="http://schemas.openxmlformats.org/wordprocessingml/2006/main"/>
      </w:r>
      <w:r xmlns:w="http://schemas.openxmlformats.org/wordprocessingml/2006/main">
        <w:t xml:space="preserve">ทำความดีอย่างอดทน แสวงหาเกียรติ เกียรติ และความเป็นอมตะ แต่สำหรับผู้ที่แสวงหาตนเองและ อย่าเชื่อฟังความจริง แต่จงเชื่อฟังความอธรรม คือความขุ่นเคืองและพระพิโรธ</w:t>
      </w:r>
    </w:p>
    <w:p w14:paraId="3D506EA0" w14:textId="77777777" w:rsidR="00F90BDC" w:rsidRDefault="00F90BDC"/>
    <w:p w14:paraId="51B0C0F9" w14:textId="77777777" w:rsidR="00F90BDC" w:rsidRDefault="00F90BDC">
      <w:r xmlns:w="http://schemas.openxmlformats.org/wordprocessingml/2006/main">
        <w:t xml:space="preserve">2: อิสยาห์ 1:16-17 - ชำระตัวให้สะอาด; จงขจัดความชั่วแห่งการกระทำของเจ้าไปเสียจากสายตาของเรา เลิกทำความชั่ว เรียนรู้ที่จะทำความดี ขอความยุติธรรม จงตำหนิผู้กดขี่ ปกป้องลูกกำพร้าพ่อ วิงวอนเพื่อหญิงม่าย</w:t>
      </w:r>
    </w:p>
    <w:p w14:paraId="04E7E9ED" w14:textId="77777777" w:rsidR="00F90BDC" w:rsidRDefault="00F90BDC"/>
    <w:p w14:paraId="5005D7ED" w14:textId="77777777" w:rsidR="00F90BDC" w:rsidRDefault="00F90BDC">
      <w:r xmlns:w="http://schemas.openxmlformats.org/wordprocessingml/2006/main">
        <w:t xml:space="preserve">ลูกา 10:13 วิบัติแก่เจ้า โคราซิน! วิบัติแก่เจ้า เบธไซดา! เพราะว่าถ้าการอัศจรรย์ได้กระทำในเมืองไทระและเมืองไซดอน ซึ่งได้ทำในเจ้าแล้ว พวกเขาก็กลับใจอยู่นานแล้ว นั่งนุ่งห่มผ้ากระสอบและขี้เถ้า</w:t>
      </w:r>
    </w:p>
    <w:p w14:paraId="0B398D19" w14:textId="77777777" w:rsidR="00F90BDC" w:rsidRDefault="00F90BDC"/>
    <w:p w14:paraId="39E69E12" w14:textId="77777777" w:rsidR="00F90BDC" w:rsidRDefault="00F90BDC">
      <w:r xmlns:w="http://schemas.openxmlformats.org/wordprocessingml/2006/main">
        <w:t xml:space="preserve">พระเยซูทรงประกาศความหายนะกับเมืองสองแห่งในกาลิลีที่ปฏิเสธที่จะกลับใจแม้จะได้เห็นงานอันยิ่งใหญ่ของพระองค์ก็ตาม</w:t>
      </w:r>
    </w:p>
    <w:p w14:paraId="5F4AF5E6" w14:textId="77777777" w:rsidR="00F90BDC" w:rsidRDefault="00F90BDC"/>
    <w:p w14:paraId="59C85ED5" w14:textId="77777777" w:rsidR="00F90BDC" w:rsidRDefault="00F90BDC">
      <w:r xmlns:w="http://schemas.openxmlformats.org/wordprocessingml/2006/main">
        <w:t xml:space="preserve">1. ตระหนักถึงปาฏิหาริย์ของพระเจ้าและตอบสนองในการกลับใจ</w:t>
      </w:r>
    </w:p>
    <w:p w14:paraId="76EAE8E4" w14:textId="77777777" w:rsidR="00F90BDC" w:rsidRDefault="00F90BDC"/>
    <w:p w14:paraId="2CF57907" w14:textId="77777777" w:rsidR="00F90BDC" w:rsidRDefault="00F90BDC">
      <w:r xmlns:w="http://schemas.openxmlformats.org/wordprocessingml/2006/main">
        <w:t xml:space="preserve">2. ผลที่ตามมาของการปฏิเสธที่จะยอมรับฤทธิ์อำนาจของพระเจ้า</w:t>
      </w:r>
    </w:p>
    <w:p w14:paraId="6030C14E" w14:textId="77777777" w:rsidR="00F90BDC" w:rsidRDefault="00F90BDC"/>
    <w:p w14:paraId="4974BD47" w14:textId="77777777" w:rsidR="00F90BDC" w:rsidRDefault="00F90BDC">
      <w:r xmlns:w="http://schemas.openxmlformats.org/wordprocessingml/2006/main">
        <w:t xml:space="preserve">1. อิสยาห์ 45:22 - “จงหันกลับมาหาเราและรับความรอดเถิด ทุกท่านทั่วปลายแผ่นดินโลก เพราะเราคือพระเจ้า และไม่มีอื่นใดอีก”</w:t>
      </w:r>
    </w:p>
    <w:p w14:paraId="1E8E34DF" w14:textId="77777777" w:rsidR="00F90BDC" w:rsidRDefault="00F90BDC"/>
    <w:p w14:paraId="508F0DF3" w14:textId="77777777" w:rsidR="00F90BDC" w:rsidRDefault="00F90BDC">
      <w:r xmlns:w="http://schemas.openxmlformats.org/wordprocessingml/2006/main">
        <w:t xml:space="preserve">2. โรม 10:9-10 - “ถ้าคุณยอมรับด้วยปากว่าพระเยซูคือองค์พระผู้เป็นเจ้าและเชื่อในใจว่าพระเจ้าได้ทรงให้พระองค์เป็นขึ้นมาจากความตาย คุณจะได้รับความรอด ด้วยว่าท่านเชื่อและชอบธรรมด้วยใจ และด้วยปากของท่านเองที่ท่านจะยอมรับและรับความรอด”</w:t>
      </w:r>
    </w:p>
    <w:p w14:paraId="1B17134C" w14:textId="77777777" w:rsidR="00F90BDC" w:rsidRDefault="00F90BDC"/>
    <w:p w14:paraId="5F4C134A" w14:textId="77777777" w:rsidR="00F90BDC" w:rsidRDefault="00F90BDC">
      <w:r xmlns:w="http://schemas.openxmlformats.org/wordprocessingml/2006/main">
        <w:t xml:space="preserve">ลูกา 10:14 แต่ในการพิพากษาเมืองไทระและเมืองไซดอนจะเบากว่าโทษของเจ้า</w:t>
      </w:r>
    </w:p>
    <w:p w14:paraId="048CDF12" w14:textId="77777777" w:rsidR="00F90BDC" w:rsidRDefault="00F90BDC"/>
    <w:p w14:paraId="2B565935" w14:textId="77777777" w:rsidR="00F90BDC" w:rsidRDefault="00F90BDC">
      <w:r xmlns:w="http://schemas.openxmlformats.org/wordprocessingml/2006/main">
        <w:t xml:space="preserve">พระเยซูทรงเตือนเหล่าสาวกว่าการลงโทษผู้ที่ปฏิเสธพวกเขาจะเลวร้ายยิ่งกว่าไทระและไซดอน</w:t>
      </w:r>
    </w:p>
    <w:p w14:paraId="2AA90B6A" w14:textId="77777777" w:rsidR="00F90BDC" w:rsidRDefault="00F90BDC"/>
    <w:p w14:paraId="3227AE16" w14:textId="77777777" w:rsidR="00F90BDC" w:rsidRDefault="00F90BDC">
      <w:r xmlns:w="http://schemas.openxmlformats.org/wordprocessingml/2006/main">
        <w:t xml:space="preserve">1. "ดำเนินชีวิตเป็นพยานของพระเยซู: ผลที่ตามมาของการถูกปฏิเสธ"</w:t>
      </w:r>
    </w:p>
    <w:p w14:paraId="374E4DE5" w14:textId="77777777" w:rsidR="00F90BDC" w:rsidRDefault="00F90BDC"/>
    <w:p w14:paraId="520F241B" w14:textId="77777777" w:rsidR="00F90BDC" w:rsidRDefault="00F90BDC">
      <w:r xmlns:w="http://schemas.openxmlformats.org/wordprocessingml/2006/main">
        <w:t xml:space="preserve">2. "พระพิโรธของพระเจ้า: เหตุใดการปฏิเสธข่าวประเสริฐจึงเลวร้ายยิ่งกว่าความไม่รู้"</w:t>
      </w:r>
    </w:p>
    <w:p w14:paraId="29E8F873" w14:textId="77777777" w:rsidR="00F90BDC" w:rsidRDefault="00F90BDC"/>
    <w:p w14:paraId="6990290B" w14:textId="77777777" w:rsidR="00F90BDC" w:rsidRDefault="00F90BDC">
      <w:r xmlns:w="http://schemas.openxmlformats.org/wordprocessingml/2006/main">
        <w:t xml:space="preserve">1. มัทธิว 11:20-24 - พระเยซูทรงเตือนเมืองโคราซิน เบธไซดา และคาเปอรนาอุมถึงการลงโทษที่หนักกว่าสำหรับผู้ที่ไม่เชื่อ</w:t>
      </w:r>
    </w:p>
    <w:p w14:paraId="5A837FF5" w14:textId="77777777" w:rsidR="00F90BDC" w:rsidRDefault="00F90BDC"/>
    <w:p w14:paraId="01D0C89A" w14:textId="77777777" w:rsidR="00F90BDC" w:rsidRDefault="00F90BDC">
      <w:r xmlns:w="http://schemas.openxmlformats.org/wordprocessingml/2006/main">
        <w:t xml:space="preserve">2. โรม 11:22 - พระเมตตาของพระเจ้าแผ่ไปถึงผู้ที่ไม่รู้จักพระองค์ แต่พระพิโรธของพระองค์สงวนไว้สำหรับผู้ที่ปฏิเสธพระองค์</w:t>
      </w:r>
    </w:p>
    <w:p w14:paraId="41AC7351" w14:textId="77777777" w:rsidR="00F90BDC" w:rsidRDefault="00F90BDC"/>
    <w:p w14:paraId="0FD0CD30" w14:textId="77777777" w:rsidR="00F90BDC" w:rsidRDefault="00F90BDC">
      <w:r xmlns:w="http://schemas.openxmlformats.org/wordprocessingml/2006/main">
        <w:t xml:space="preserve">ลูกา 10:15 และเจ้า เมืองคาเปอรนาอุมผู้ได้รับเกียรติสู่สวรรค์นั้นจะต้องถูกผลักลงนรก</w:t>
      </w:r>
    </w:p>
    <w:p w14:paraId="585C5DFD" w14:textId="77777777" w:rsidR="00F90BDC" w:rsidRDefault="00F90BDC"/>
    <w:p w14:paraId="6A8E8B8C" w14:textId="77777777" w:rsidR="00F90BDC" w:rsidRDefault="00F90BDC">
      <w:r xmlns:w="http://schemas.openxmlformats.org/wordprocessingml/2006/main">
        <w:t xml:space="preserve">พระเยซูทรงเตือนเมืองคาเปอรนาอุมว่าหากไม่กลับใจ เมืองนั้นจะถูกเหวี่ยงลงนรก</w:t>
      </w:r>
    </w:p>
    <w:p w14:paraId="798C757D" w14:textId="77777777" w:rsidR="00F90BDC" w:rsidRDefault="00F90BDC"/>
    <w:p w14:paraId="1C843160" w14:textId="77777777" w:rsidR="00F90BDC" w:rsidRDefault="00F90BDC">
      <w:r xmlns:w="http://schemas.openxmlformats.org/wordprocessingml/2006/main">
        <w:t xml:space="preserve">1. คำเตือนของพระเยซู: กลับใจหรือเผชิญการลงโทษชั่วนิรันดร์</w:t>
      </w:r>
    </w:p>
    <w:p w14:paraId="1666F82F" w14:textId="77777777" w:rsidR="00F90BDC" w:rsidRDefault="00F90BDC"/>
    <w:p w14:paraId="074BE16B" w14:textId="77777777" w:rsidR="00F90BDC" w:rsidRDefault="00F90BDC">
      <w:r xmlns:w="http://schemas.openxmlformats.org/wordprocessingml/2006/main">
        <w:t xml:space="preserve">2. ผลของการปฏิเสธที่จะกลับใจ: คาเปอรนาอุมเพื่อเป็นการเตือน</w:t>
      </w:r>
    </w:p>
    <w:p w14:paraId="05137E25" w14:textId="77777777" w:rsidR="00F90BDC" w:rsidRDefault="00F90BDC"/>
    <w:p w14:paraId="57DB14BA" w14:textId="77777777" w:rsidR="00F90BDC" w:rsidRDefault="00F90BDC">
      <w:r xmlns:w="http://schemas.openxmlformats.org/wordprocessingml/2006/main">
        <w:t xml:space="preserve">1. มัทธิว 11:20-24 - พระเยซูทรงตำหนิเมืองโคราซินและเบธไซดาที่ไม่กลับใจแม้จะมีปาฏิหาริย์ของพระองค์ก็ตาม</w:t>
      </w:r>
    </w:p>
    <w:p w14:paraId="0AB701C2" w14:textId="77777777" w:rsidR="00F90BDC" w:rsidRDefault="00F90BDC"/>
    <w:p w14:paraId="29CB2F51" w14:textId="77777777" w:rsidR="00F90BDC" w:rsidRDefault="00F90BDC">
      <w:r xmlns:w="http://schemas.openxmlformats.org/wordprocessingml/2006/main">
        <w:t xml:space="preserve">2. อิสยาห์ 5:14 - พระเจ้าจะลงโทษผู้ที่ปฏิเสธพระวจนะของพระองค์</w:t>
      </w:r>
    </w:p>
    <w:p w14:paraId="72E306F9" w14:textId="77777777" w:rsidR="00F90BDC" w:rsidRDefault="00F90BDC"/>
    <w:p w14:paraId="0A8F626A" w14:textId="77777777" w:rsidR="00F90BDC" w:rsidRDefault="00F90BDC">
      <w:r xmlns:w="http://schemas.openxmlformats.org/wordprocessingml/2006/main">
        <w:t xml:space="preserve">ลูกา 10:16 ผู้ที่ได้ยินคุณก็ฟังฉัน และผู้ที่ดูหมิ่นเจ้าก็ดูหมิ่นเรา และผู้ที่ดูหมิ่นข้าพเจ้าก็ดูหมิ่นพระองค์ผู้ทรงส่งข้าพเจ้ามา</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ข้อความนี้เน้นว่าสาวกของพระเยซูจะต้องได้รับความเคารพ และการดูหมิ่นพวกเขาก็เหมือนกับการไม่เคารพพระเยซูและพระเจ้า</w:t>
      </w:r>
    </w:p>
    <w:p w14:paraId="7864743C" w14:textId="77777777" w:rsidR="00F90BDC" w:rsidRDefault="00F90BDC"/>
    <w:p w14:paraId="40CC2C0A" w14:textId="77777777" w:rsidR="00F90BDC" w:rsidRDefault="00F90BDC">
      <w:r xmlns:w="http://schemas.openxmlformats.org/wordprocessingml/2006/main">
        <w:t xml:space="preserve">1. สาวกของพระเยซูจะต้องถูกมองว่าเป็นตัวแทนของพระประสงค์ของพระเจ้า และควรได้รับการปฏิบัติด้วยความเคารพ</w:t>
      </w:r>
    </w:p>
    <w:p w14:paraId="73C25A6A" w14:textId="77777777" w:rsidR="00F90BDC" w:rsidRDefault="00F90BDC"/>
    <w:p w14:paraId="02138C19" w14:textId="77777777" w:rsidR="00F90BDC" w:rsidRDefault="00F90BDC">
      <w:r xmlns:w="http://schemas.openxmlformats.org/wordprocessingml/2006/main">
        <w:t xml:space="preserve">2. การไม่เคารพสาวกของพระเยซูก็เท่ากับการไม่เคารพพระเยซูและพระเจ้า และไม่ควรทำ</w:t>
      </w:r>
    </w:p>
    <w:p w14:paraId="42F24AA9" w14:textId="77777777" w:rsidR="00F90BDC" w:rsidRDefault="00F90BDC"/>
    <w:p w14:paraId="64271C59" w14:textId="77777777" w:rsidR="00F90BDC" w:rsidRDefault="00F90BDC">
      <w:r xmlns:w="http://schemas.openxmlformats.org/wordprocessingml/2006/main">
        <w:t xml:space="preserve">1. โรม 13:1-7 -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4B7762D7" w14:textId="77777777" w:rsidR="00F90BDC" w:rsidRDefault="00F90BDC"/>
    <w:p w14:paraId="3E17AA26" w14:textId="77777777" w:rsidR="00F90BDC" w:rsidRDefault="00F90BDC">
      <w:r xmlns:w="http://schemas.openxmlformats.org/wordprocessingml/2006/main">
        <w:t xml:space="preserve">2. มัทธิว 7:12 - ดังนั้นสิ่งใดก็ตามที่ท่านปรารถนาให้มนุษย์ทำแก่ท่าน จงทำแก่เขาตามนั้น เพราะนี่คือธรรมบัญญัติและผู้เผยพระวจนะ</w:t>
      </w:r>
    </w:p>
    <w:p w14:paraId="2CE737B1" w14:textId="77777777" w:rsidR="00F90BDC" w:rsidRDefault="00F90BDC"/>
    <w:p w14:paraId="3D504A82" w14:textId="77777777" w:rsidR="00F90BDC" w:rsidRDefault="00F90BDC">
      <w:r xmlns:w="http://schemas.openxmlformats.org/wordprocessingml/2006/main">
        <w:t xml:space="preserve">ลูกา 10:17 สาวกเจ็ดสิบคนก็กลับมาด้วยความยินดีอีกครั้ง ทูลว่า “พระองค์เจ้าข้า แม้แต่พวกผีก็ยังอยู่ใต้บังคับข้าพระองค์ตามพระนามของพระองค์”</w:t>
      </w:r>
    </w:p>
    <w:p w14:paraId="4C472276" w14:textId="77777777" w:rsidR="00F90BDC" w:rsidRDefault="00F90BDC"/>
    <w:p w14:paraId="6001DC69" w14:textId="77777777" w:rsidR="00F90BDC" w:rsidRDefault="00F90BDC">
      <w:r xmlns:w="http://schemas.openxmlformats.org/wordprocessingml/2006/main">
        <w:t xml:space="preserve">เหล่าสาวกเปี่ยมด้วยความยินดีเมื่อรู้ว่าตนมีสิทธิอำนาจเหนือพวกมารร้ายโดยพระนามของพระเยซู</w:t>
      </w:r>
    </w:p>
    <w:p w14:paraId="4271964A" w14:textId="77777777" w:rsidR="00F90BDC" w:rsidRDefault="00F90BDC"/>
    <w:p w14:paraId="1A9F6F2D" w14:textId="77777777" w:rsidR="00F90BDC" w:rsidRDefault="00F90BDC">
      <w:r xmlns:w="http://schemas.openxmlformats.org/wordprocessingml/2006/main">
        <w:t xml:space="preserve">1. ฤทธิ์อำนาจแห่งพระนามพระเยซู - ทดสอบอำนาจของผู้เชื่อ</w:t>
      </w:r>
    </w:p>
    <w:p w14:paraId="7178C01A" w14:textId="77777777" w:rsidR="00F90BDC" w:rsidRDefault="00F90BDC"/>
    <w:p w14:paraId="406E8C79" w14:textId="77777777" w:rsidR="00F90BDC" w:rsidRDefault="00F90BDC">
      <w:r xmlns:w="http://schemas.openxmlformats.org/wordprocessingml/2006/main">
        <w:t xml:space="preserve">2. ความสุขในการรับใช้ - การเรียนรู้จากคำตอบของลูกศิษย์</w:t>
      </w:r>
    </w:p>
    <w:p w14:paraId="6C0FCE81" w14:textId="77777777" w:rsidR="00F90BDC" w:rsidRDefault="00F90BDC"/>
    <w:p w14:paraId="35720ED2" w14:textId="77777777" w:rsidR="00F90BDC" w:rsidRDefault="00F90BDC">
      <w:r xmlns:w="http://schemas.openxmlformats.org/wordprocessingml/2006/main">
        <w:t xml:space="preserve">1. มัทธิว 28:18-20 - พระบัญชาอันยิ่งใหญ่ของพระเยซูและอำนาจที่ประทานแก่ผู้เชื่อ</w:t>
      </w:r>
    </w:p>
    <w:p w14:paraId="73AF4DC0" w14:textId="77777777" w:rsidR="00F90BDC" w:rsidRDefault="00F90BDC"/>
    <w:p w14:paraId="2746B92F" w14:textId="77777777" w:rsidR="00F90BDC" w:rsidRDefault="00F90BDC">
      <w:r xmlns:w="http://schemas.openxmlformats.org/wordprocessingml/2006/main">
        <w:t xml:space="preserve">2. เอเฟซัส 6:10-18 - สวมยุทธภัณฑ์ของพระเจ้าเพื่อทำสงครามฝ่ายวิญญาณ</w:t>
      </w:r>
    </w:p>
    <w:p w14:paraId="5F3B126B" w14:textId="77777777" w:rsidR="00F90BDC" w:rsidRDefault="00F90BDC"/>
    <w:p w14:paraId="783E849C" w14:textId="77777777" w:rsidR="00F90BDC" w:rsidRDefault="00F90BDC">
      <w:r xmlns:w="http://schemas.openxmlformats.org/wordprocessingml/2006/main">
        <w:t xml:space="preserve">ลูกา 10:18 พระองค์ตรัสแก่พวกเขาว่า “เราเห็นซาตานเหมือนฟ้าแลบตกจากสวรรค์”</w:t>
      </w:r>
    </w:p>
    <w:p w14:paraId="11724A8A" w14:textId="77777777" w:rsidR="00F90BDC" w:rsidRDefault="00F90BDC"/>
    <w:p w14:paraId="68A238F7" w14:textId="77777777" w:rsidR="00F90BDC" w:rsidRDefault="00F90BDC">
      <w:r xmlns:w="http://schemas.openxmlformats.org/wordprocessingml/2006/main">
        <w:t xml:space="preserve">ข้อความนี้บรรยายถึงนิมิตของพระเยซูเกี่ยวกับซาตานที่ถูกโยนลงมาจากสวรรค์เหมือนฟ้าแลบ</w:t>
      </w:r>
    </w:p>
    <w:p w14:paraId="32705BB6" w14:textId="77777777" w:rsidR="00F90BDC" w:rsidRDefault="00F90BDC"/>
    <w:p w14:paraId="1B7B11E3" w14:textId="77777777" w:rsidR="00F90BDC" w:rsidRDefault="00F90BDC">
      <w:r xmlns:w="http://schemas.openxmlformats.org/wordprocessingml/2006/main">
        <w:t xml:space="preserve">1. ความจริงและพลังของซาตานในชีวิตของเรา</w:t>
      </w:r>
    </w:p>
    <w:p w14:paraId="5B69F0DA" w14:textId="77777777" w:rsidR="00F90BDC" w:rsidRDefault="00F90BDC"/>
    <w:p w14:paraId="0A49CEAA" w14:textId="77777777" w:rsidR="00F90BDC" w:rsidRDefault="00F90BDC">
      <w:r xmlns:w="http://schemas.openxmlformats.org/wordprocessingml/2006/main">
        <w:t xml:space="preserve">2. ผลที่ตามมาจากการปฏิเสธอำนาจของพระเจ้า</w:t>
      </w:r>
    </w:p>
    <w:p w14:paraId="4C89FFB6" w14:textId="77777777" w:rsidR="00F90BDC" w:rsidRDefault="00F90BDC"/>
    <w:p w14:paraId="6523CC8C" w14:textId="77777777" w:rsidR="00F90BDC" w:rsidRDefault="00F90BDC">
      <w:r xmlns:w="http://schemas.openxmlformats.org/wordprocessingml/2006/main">
        <w:t xml:space="preserve">1. อิสยาห์ 14:12-15 - การล่มสลายของซาตาน</w:t>
      </w:r>
    </w:p>
    <w:p w14:paraId="296AF220" w14:textId="77777777" w:rsidR="00F90BDC" w:rsidRDefault="00F90BDC"/>
    <w:p w14:paraId="06D7723F" w14:textId="77777777" w:rsidR="00F90BDC" w:rsidRDefault="00F90BDC">
      <w:r xmlns:w="http://schemas.openxmlformats.org/wordprocessingml/2006/main">
        <w:t xml:space="preserve">2. เอเฟซัส 6:11-12 - สวมยุทธภัณฑ์ของพระเจ้าทั้งชุด</w:t>
      </w:r>
    </w:p>
    <w:p w14:paraId="12468C58" w14:textId="77777777" w:rsidR="00F90BDC" w:rsidRDefault="00F90BDC"/>
    <w:p w14:paraId="3782BAF3" w14:textId="77777777" w:rsidR="00F90BDC" w:rsidRDefault="00F90BDC">
      <w:r xmlns:w="http://schemas.openxmlformats.org/wordprocessingml/2006/main">
        <w:t xml:space="preserve">ลูกา 10:19 ดูเถิด เราให้อำนาจแก่เจ้าในการเหยียบงูและแมงป่อง และเหนือกำลังทั้งหมดของศัตรู และไม่มีสิ่งใดทำอันตรายแก่เจ้าได้เลย</w:t>
      </w:r>
    </w:p>
    <w:p w14:paraId="2D4AD1D9" w14:textId="77777777" w:rsidR="00F90BDC" w:rsidRDefault="00F90BDC"/>
    <w:p w14:paraId="2A6135F2" w14:textId="77777777" w:rsidR="00F90BDC" w:rsidRDefault="00F90BDC">
      <w:r xmlns:w="http://schemas.openxmlformats.org/wordprocessingml/2006/main">
        <w:t xml:space="preserve">พระเยซูประทานพลังให้เราเอาชนะพลังทั้งหมดของศัตรูและสัญญาว่าจะไม่มีสิ่งใดมาทำร้ายเรา</w:t>
      </w:r>
    </w:p>
    <w:p w14:paraId="6E5F3CA9" w14:textId="77777777" w:rsidR="00F90BDC" w:rsidRDefault="00F90BDC"/>
    <w:p w14:paraId="56A6FEA1" w14:textId="77777777" w:rsidR="00F90BDC" w:rsidRDefault="00F90BDC">
      <w:r xmlns:w="http://schemas.openxmlformats.org/wordprocessingml/2006/main">
        <w:t xml:space="preserve">1. ฤทธิ์อำนาจของพระเยซู: ทำอย่างไรจึงจะไม่ได้รับบาดเจ็บจากศัตรู</w:t>
      </w:r>
    </w:p>
    <w:p w14:paraId="5F833B3B" w14:textId="77777777" w:rsidR="00F90BDC" w:rsidRDefault="00F90BDC"/>
    <w:p w14:paraId="488430FB" w14:textId="77777777" w:rsidR="00F90BDC" w:rsidRDefault="00F90BDC">
      <w:r xmlns:w="http://schemas.openxmlformats.org/wordprocessingml/2006/main">
        <w:t xml:space="preserve">2. เอาชนะความกลัวด้วยฤทธิ์อำนาจของพระเยซู</w:t>
      </w:r>
    </w:p>
    <w:p w14:paraId="1257F244" w14:textId="77777777" w:rsidR="00F90BDC" w:rsidRDefault="00F90BDC"/>
    <w:p w14:paraId="52F5CF74"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3B246A2F" w14:textId="77777777" w:rsidR="00F90BDC" w:rsidRDefault="00F90BDC"/>
    <w:p w14:paraId="7F0A6D21" w14:textId="77777777" w:rsidR="00F90BDC" w:rsidRDefault="00F90BDC">
      <w:r xmlns:w="http://schemas.openxmlformats.org/wordprocessingml/2006/main">
        <w:t xml:space="preserve">2. สดุดี 91:3-4 - แน่ทีเดียว พระองค์จะทรงช่วยท่านให้พ้นจากบ่วงของพรานนก และจาก </w:t>
      </w:r>
      <w:r xmlns:w="http://schemas.openxmlformats.org/wordprocessingml/2006/main">
        <w:lastRenderedPageBreak xmlns:w="http://schemas.openxmlformats.org/wordprocessingml/2006/main"/>
      </w:r>
      <w:r xmlns:w="http://schemas.openxmlformats.org/wordprocessingml/2006/main">
        <w:t xml:space="preserve">โรคระบาด ที่ส่งเสียงดัง </w:t>
      </w:r>
      <w:r xmlns:w="http://schemas.openxmlformats.org/wordprocessingml/2006/main">
        <w:t xml:space="preserve">พระองค์จะทรงคลุมท่านด้วยขนนก และท่านจะวางใจภายใต้ปีกของพระองค์ ความจริงของพระองค์จะเป็นโล่และเป็นโล่ของท่าน</w:t>
      </w:r>
    </w:p>
    <w:p w14:paraId="4E0985F2" w14:textId="77777777" w:rsidR="00F90BDC" w:rsidRDefault="00F90BDC"/>
    <w:p w14:paraId="5E647199" w14:textId="77777777" w:rsidR="00F90BDC" w:rsidRDefault="00F90BDC">
      <w:r xmlns:w="http://schemas.openxmlformats.org/wordprocessingml/2006/main">
        <w:t xml:space="preserve">ลูกา 10:20 อย่างไรก็ตาม อย่าชื่นชมยินดีที่วิญญาณทั้งหลายอยู่ใต้บังคับของท่าน แต่จงชื่นชมยินดีมากกว่าเพราะชื่อของคุณจดไว้ในสวรรค์</w:t>
      </w:r>
    </w:p>
    <w:p w14:paraId="4E66EEDF" w14:textId="77777777" w:rsidR="00F90BDC" w:rsidRDefault="00F90BDC"/>
    <w:p w14:paraId="5DE6B741" w14:textId="77777777" w:rsidR="00F90BDC" w:rsidRDefault="00F90BDC">
      <w:r xmlns:w="http://schemas.openxmlformats.org/wordprocessingml/2006/main">
        <w:t xml:space="preserve">จงชื่นชมยินดีในการได้รับความรอดและถูกเขียนชื่อของคุณในสวรรค์ ไม่ใช่ในการมีอำนาจเหนือวิญญาณ</w:t>
      </w:r>
    </w:p>
    <w:p w14:paraId="77111512" w14:textId="77777777" w:rsidR="00F90BDC" w:rsidRDefault="00F90BDC"/>
    <w:p w14:paraId="65625949" w14:textId="77777777" w:rsidR="00F90BDC" w:rsidRDefault="00F90BDC">
      <w:r xmlns:w="http://schemas.openxmlformats.org/wordprocessingml/2006/main">
        <w:t xml:space="preserve">1. ชื่นชมยินดีในความรอด: ชื่อของเราเขียนไว้ในสวรรค์</w:t>
      </w:r>
    </w:p>
    <w:p w14:paraId="09082834" w14:textId="77777777" w:rsidR="00F90BDC" w:rsidRDefault="00F90BDC"/>
    <w:p w14:paraId="18FB0ED6" w14:textId="77777777" w:rsidR="00F90BDC" w:rsidRDefault="00F90BDC">
      <w:r xmlns:w="http://schemas.openxmlformats.org/wordprocessingml/2006/main">
        <w:t xml:space="preserve">2. อำนาจแห่งอำนาจ: ชื่นชมยินดีในวิญญาณที่อยู่ที่เรา</w:t>
      </w:r>
    </w:p>
    <w:p w14:paraId="7274E734" w14:textId="77777777" w:rsidR="00F90BDC" w:rsidRDefault="00F90BDC"/>
    <w:p w14:paraId="09D6B054" w14:textId="77777777" w:rsidR="00F90BDC" w:rsidRDefault="00F90BDC">
      <w:r xmlns:w="http://schemas.openxmlformats.org/wordprocessingml/2006/main">
        <w:t xml:space="preserve">1. โรม 10:13 - เพราะผู้ใดร้องออกพระนามขององค์พระผู้เป็นเจ้าจะรอด</w:t>
      </w:r>
    </w:p>
    <w:p w14:paraId="0C373281" w14:textId="77777777" w:rsidR="00F90BDC" w:rsidRDefault="00F90BDC"/>
    <w:p w14:paraId="3C9923E1" w14:textId="77777777" w:rsidR="00F90BDC" w:rsidRDefault="00F90BDC">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5A023E3C" w14:textId="77777777" w:rsidR="00F90BDC" w:rsidRDefault="00F90BDC"/>
    <w:p w14:paraId="231A7949" w14:textId="77777777" w:rsidR="00F90BDC" w:rsidRDefault="00F90BDC">
      <w:r xmlns:w="http://schemas.openxmlformats.org/wordprocessingml/2006/main">
        <w:t xml:space="preserve">ลูกา 10:21 ในเวลานั้นพระเยซูทรงปีติยินดีในพระวิญญาณตรัสว่า “ข้าแต่พระบิดา ข้าแต่พระเจ้าแห่งฟ้าสวรรค์และแผ่นดินโลก ข้าพเจ้าขอบพระคุณพระองค์ที่พระองค์ทรงซ่อนสิ่งเหล่านี้ไว้จากผู้มีปัญญาและผู้มีปัญญา และได้ทรงสำแดงสิ่งเหล่านี้แก่เด็กทารก กระนั้นก็ตาม พ่อ; เพราะมันดูดีในสายพระเนตรของพระองค์</w:t>
      </w:r>
    </w:p>
    <w:p w14:paraId="49ABB82A" w14:textId="77777777" w:rsidR="00F90BDC" w:rsidRDefault="00F90BDC"/>
    <w:p w14:paraId="5BC50A82" w14:textId="77777777" w:rsidR="00F90BDC" w:rsidRDefault="00F90BDC">
      <w:r xmlns:w="http://schemas.openxmlformats.org/wordprocessingml/2006/main">
        <w:t xml:space="preserve">พระเยซูทรงชื่นชมยินดีในการตัดสินใจของพระบิดาที่จะเปิดเผยความจริงของพระเจ้าแก่ผู้ที่ถ่อมตัวและเป็นเด็ก</w:t>
      </w:r>
    </w:p>
    <w:p w14:paraId="3131029B" w14:textId="77777777" w:rsidR="00F90BDC" w:rsidRDefault="00F90BDC"/>
    <w:p w14:paraId="403DC4EF" w14:textId="77777777" w:rsidR="00F90BDC" w:rsidRDefault="00F90BDC">
      <w:r xmlns:w="http://schemas.openxmlformats.org/wordprocessingml/2006/main">
        <w:t xml:space="preserve">1. ชื่นชมยินดีในพระประสงค์ของพระบิดา: เฉลิมฉลองการเปิดเผยอันศักดิ์สิทธิ์ของพระเจ้า</w:t>
      </w:r>
    </w:p>
    <w:p w14:paraId="1CB8C963" w14:textId="77777777" w:rsidR="00F90BDC" w:rsidRDefault="00F90BDC"/>
    <w:p w14:paraId="78129628" w14:textId="77777777" w:rsidR="00F90BDC" w:rsidRDefault="00F90BDC">
      <w:r xmlns:w="http://schemas.openxmlformats.org/wordprocessingml/2006/main">
        <w:t xml:space="preserve">2. ความอ่อนน้อมถ่อมตนต่อพระพักตร์พระเจ้า: พรของศรัทธาแบบเด็กๆ</w:t>
      </w:r>
    </w:p>
    <w:p w14:paraId="7C176966" w14:textId="77777777" w:rsidR="00F90BDC" w:rsidRDefault="00F90BDC"/>
    <w:p w14:paraId="29336B69" w14:textId="77777777" w:rsidR="00F90BDC" w:rsidRDefault="00F90BDC">
      <w:r xmlns:w="http://schemas.openxmlformats.org/wordprocessingml/2006/main">
        <w:t xml:space="preserve">1. มัทธิว 11:25-26 “ครั้งนั้นพระเยซูตรัสว่า “พระบิดา ข้าแต่พระเจ้าแห่งฟ้าสวรรค์และแผ่นดินโลก ข้าพระองค์สรรเสริญพระองค์ เพราะพระองค์ทรงซ่อนสิ่งเหล่านี้ไว้จากคนมีปัญญาและคนรอบรู้ และทรงเปิดเผยสิ่งเหล่านี้แก่เด็กเล็ก ๆ ครับพ่อ เพราะนี่คือสิ่งที่ท่านพอใจที่จะทำ”</w:t>
      </w:r>
    </w:p>
    <w:p w14:paraId="34AC70A4" w14:textId="77777777" w:rsidR="00F90BDC" w:rsidRDefault="00F90BDC"/>
    <w:p w14:paraId="566A00B8" w14:textId="77777777" w:rsidR="00F90BDC" w:rsidRDefault="00F90BDC">
      <w:r xmlns:w="http://schemas.openxmlformats.org/wordprocessingml/2006/main">
        <w:t xml:space="preserve">2. ยากอบ 4:6-10 “แต่พระองค์ประทานพระคุณแก่เรามากขึ้น ด้วยเหตุนี้พระคัมภีร์จึงกล่าวว่า: “พระเจ้าทรงต่อต้านคนเย่อหยิ่ง แต่ทรงโปรดปรานผู้ถ่อมตัว” ดังนั้น จงถ่อมตัวลงภายใต้ฤทธิ์เดชอันยิ่งใหญ่ของพระเจ้า และในเวลาอันเหมาะสม พระองค์จะทรงยกคุณขึ้นอย่างมีเกียรติ มอบความกังวลและความห่วงใยทั้งหมดของคุณไว้กับพระเจ้า เพราะเขาห่วงใยคุณ ระวังตัวและตื่นตัว ศัตรูของคุณคือมารเดินด้อม ๆ มองๆ เหมือนสิงโตคำรามมองหาคนที่จะกัดกิน ต่อต้านเขายืน มั่นคงในความเชื่อ เพราะท่านรู้ว่าพี่น้องของท่านทั่วโลกกำลังทนทุกข์อย่างเดียวกัน และพระเจ้าแห่งพระคุณทั้งมวล ผู้ทรงเรียกท่านให้ได้รับพระสิริรุ่งโรจน์นิรันดร์ในพระคริสต์ หลังจากที่ท่านทนทุกข์มาชั่วขณะหนึ่งแล้ว พระองค์เองจะทรงฟื้นฟูท่านให้เข้มแข็ง มั่นคง และมั่นคง"</w:t>
      </w:r>
    </w:p>
    <w:p w14:paraId="3BAA7513" w14:textId="77777777" w:rsidR="00F90BDC" w:rsidRDefault="00F90BDC"/>
    <w:p w14:paraId="155A38C4" w14:textId="77777777" w:rsidR="00F90BDC" w:rsidRDefault="00F90BDC">
      <w:r xmlns:w="http://schemas.openxmlformats.org/wordprocessingml/2006/main">
        <w:t xml:space="preserve">ลูกา 10:22 พระบิดาของข้าพเจ้าทรงมอบสิ่งสารพัดแก่ข้าพเจ้า ไม่มีใครรู้ว่าพระบุตรคือใคร เว้นแต่พระบิดา และใครคือพระบิดา เว้นแต่พระบุตร และผู้ที่พระบุตรจะทรงเปิดเผยให้ทราบ</w:t>
      </w:r>
    </w:p>
    <w:p w14:paraId="41406908" w14:textId="77777777" w:rsidR="00F90BDC" w:rsidRDefault="00F90BDC"/>
    <w:p w14:paraId="5F0A29BA" w14:textId="77777777" w:rsidR="00F90BDC" w:rsidRDefault="00F90BDC">
      <w:r xmlns:w="http://schemas.openxmlformats.org/wordprocessingml/2006/main">
        <w:t xml:space="preserve">พระเยซูทรงเปิดเผยว่ามีเพียงพระองค์เท่านั้นที่รู้จักพระบิดาและมีเพียงพระบิดาเท่านั้นที่รู้จักพระองค์ และพระองค์จะทรงเปิดเผยพระบิดาแก่คนที่พระองค์ทรงเลือก</w:t>
      </w:r>
    </w:p>
    <w:p w14:paraId="23EFABE6" w14:textId="77777777" w:rsidR="00F90BDC" w:rsidRDefault="00F90BDC"/>
    <w:p w14:paraId="3CA25C8A" w14:textId="77777777" w:rsidR="00F90BDC" w:rsidRDefault="00F90BDC">
      <w:r xmlns:w="http://schemas.openxmlformats.org/wordprocessingml/2006/main">
        <w:t xml:space="preserve">1. ธรรมชาติที่เปิดเผยของพระเยซู - เข้าใจถึงความสำคัญของพระเยซูที่เปิดเผยพระบิดาแก่ผู้ที่พระองค์ทรงเลือก</w:t>
      </w:r>
    </w:p>
    <w:p w14:paraId="3BC4E6A3" w14:textId="77777777" w:rsidR="00F90BDC" w:rsidRDefault="00F90BDC"/>
    <w:p w14:paraId="0BD0C027" w14:textId="77777777" w:rsidR="00F90BDC" w:rsidRDefault="00F90BDC">
      <w:r xmlns:w="http://schemas.openxmlformats.org/wordprocessingml/2006/main">
        <w:t xml:space="preserve">2. ความลึกลับของพระบิดาและพระบุตร - สำรวจความสัมพันธ์พิเศษระหว่างพระบิดาและพระบุตรและความหมายของพระบิดาและพระบุตรที่มีต่อเรา</w:t>
      </w:r>
    </w:p>
    <w:p w14:paraId="62684FD7" w14:textId="77777777" w:rsidR="00F90BDC" w:rsidRDefault="00F90BDC"/>
    <w:p w14:paraId="56CBC35F" w14:textId="77777777" w:rsidR="00F90BDC" w:rsidRDefault="00F90BDC">
      <w:r xmlns:w="http://schemas.openxmlformats.org/wordprocessingml/2006/main">
        <w:t xml:space="preserve">1. มัทธิว 11:25-27 - ในเวลานั้นพระเยซูตรัสตอบและตรัสว่า "ข้าแต่พระบิดา ข้าแต่พระเจ้าแห่งสวรรค์และโลก ข้าพระองค์ขอบพระคุณพระองค์ เพราะพระองค์ทรงซ่อนสิ่งเหล่านี้ไว้จากคนฉลาดและสุขุม และได้ทรงเปิดเผยสิ่งเหล่านี้แก่เด็กทารก</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16:25-27 - เราพูดกับท่านเหล่านี้ด้วยสุภาษิต แต่ถึงเวลาที่เราจะไม่พูดกับท่านด้วยสุภาษิตอีกต่อไป แต่เราจะแสดงให้ท่านเห็นอย่างชัดแจ้งถึงพระบิดา</w:t>
      </w:r>
    </w:p>
    <w:p w14:paraId="20389012" w14:textId="77777777" w:rsidR="00F90BDC" w:rsidRDefault="00F90BDC"/>
    <w:p w14:paraId="34FBCB85" w14:textId="77777777" w:rsidR="00F90BDC" w:rsidRDefault="00F90BDC">
      <w:r xmlns:w="http://schemas.openxmlformats.org/wordprocessingml/2006/main">
        <w:t xml:space="preserve">ลูกา 10:23 พระองค์จึงทรงหันไปหาเหล่าสาวกของพระองค์ แล้วตรัสเป็นส่วนตัวว่า “นัยน์ตาที่ได้เห็นสิ่งที่พวกท่านเห็นก็เป็นสุข</w:t>
      </w:r>
    </w:p>
    <w:p w14:paraId="3ABB8402" w14:textId="77777777" w:rsidR="00F90BDC" w:rsidRDefault="00F90BDC"/>
    <w:p w14:paraId="46C420A2" w14:textId="77777777" w:rsidR="00F90BDC" w:rsidRDefault="00F90BDC">
      <w:r xmlns:w="http://schemas.openxmlformats.org/wordprocessingml/2006/main">
        <w:t xml:space="preserve">เหล่าสาวกได้รับพรที่ได้เห็นสิ่งที่พวกเขาเห็น</w:t>
      </w:r>
    </w:p>
    <w:p w14:paraId="6D24D3DF" w14:textId="77777777" w:rsidR="00F90BDC" w:rsidRDefault="00F90BDC"/>
    <w:p w14:paraId="38E0F6DE" w14:textId="77777777" w:rsidR="00F90BDC" w:rsidRDefault="00F90BDC">
      <w:r xmlns:w="http://schemas.openxmlformats.org/wordprocessingml/2006/main">
        <w:t xml:space="preserve">1: พระเจ้าประทานพระพรอันยิ่งใหญ่แก่เราในการที่จะได้เห็นความอัศจรรย์แห่งการสร้างสรรค์ของพระองค์</w:t>
      </w:r>
    </w:p>
    <w:p w14:paraId="296B6902" w14:textId="77777777" w:rsidR="00F90BDC" w:rsidRDefault="00F90BDC"/>
    <w:p w14:paraId="18A83AB6" w14:textId="77777777" w:rsidR="00F90BDC" w:rsidRDefault="00F90BDC">
      <w:r xmlns:w="http://schemas.openxmlformats.org/wordprocessingml/2006/main">
        <w:t xml:space="preserve">2: ผ่านสายตาของเรา เราสามารถสัมผัสถึงความชื่นชมยินดีจากความรักและการจัดเตรียมของพระเจ้า</w:t>
      </w:r>
    </w:p>
    <w:p w14:paraId="08E10873" w14:textId="77777777" w:rsidR="00F90BDC" w:rsidRDefault="00F90BDC"/>
    <w:p w14:paraId="3C0DDD53" w14:textId="77777777" w:rsidR="00F90BDC" w:rsidRDefault="00F90BDC">
      <w:r xmlns:w="http://schemas.openxmlformats.org/wordprocessingml/2006/main">
        <w:t xml:space="preserve">1: อิสยาห์ 6:1-3 - ในปีที่กษัตริย์อุสซียาห์สิ้นพระชนม์ ข้าพเจ้าเห็นองค์พระผู้เป็นเจ้าประทับบนบัลลังก์สูงและเทิดทูนขึ้น และชายฉลองพระองค์ของพระองค์เต็มพระวิหาร</w:t>
      </w:r>
    </w:p>
    <w:p w14:paraId="7AF07FCE" w14:textId="77777777" w:rsidR="00F90BDC" w:rsidRDefault="00F90BDC"/>
    <w:p w14:paraId="77640D0D" w14:textId="77777777" w:rsidR="00F90BDC" w:rsidRDefault="00F90BDC">
      <w:r xmlns:w="http://schemas.openxmlformats.org/wordprocessingml/2006/main">
        <w:t xml:space="preserve">2: มัทธิว 5:8 - ผู้มีใจบริสุทธิ์ย่อมเป็นสุข เพราะพวกเขาจะได้เห็นพระเจ้า</w:t>
      </w:r>
    </w:p>
    <w:p w14:paraId="54559871" w14:textId="77777777" w:rsidR="00F90BDC" w:rsidRDefault="00F90BDC"/>
    <w:p w14:paraId="72C61677" w14:textId="77777777" w:rsidR="00F90BDC" w:rsidRDefault="00F90BDC">
      <w:r xmlns:w="http://schemas.openxmlformats.org/wordprocessingml/2006/main">
        <w:t xml:space="preserve">ลูกา 10:24 เราบอกท่านทั้งหลายว่าผู้เผยพระวจนะและกษัตริย์หลายองค์ปรารถนาที่จะเห็นสิ่งเหล่านั้นที่ท่านเห็นแต่ไม่ได้เห็น และเพื่อจะได้ยินสิ่งเหล่านั้นซึ่งท่านได้ยินแต่ยังไม่ได้ยิน</w:t>
      </w:r>
    </w:p>
    <w:p w14:paraId="3458D741" w14:textId="77777777" w:rsidR="00F90BDC" w:rsidRDefault="00F90BDC"/>
    <w:p w14:paraId="4F46B48D" w14:textId="77777777" w:rsidR="00F90BDC" w:rsidRDefault="00F90BDC">
      <w:r xmlns:w="http://schemas.openxmlformats.org/wordprocessingml/2006/main">
        <w:t xml:space="preserve">ข้อนี้เน้นถึงสิทธิพิเศษในการได้เห็นและได้ยินเรื่องราวของพระกิตติคุณที่ศาสดาพยากรณ์และกษัตริย์หลายคนปรารถนาจะประสบ</w:t>
      </w:r>
    </w:p>
    <w:p w14:paraId="66895A30" w14:textId="77777777" w:rsidR="00F90BDC" w:rsidRDefault="00F90BDC"/>
    <w:p w14:paraId="3E55E2E4" w14:textId="77777777" w:rsidR="00F90BDC" w:rsidRDefault="00F90BDC">
      <w:r xmlns:w="http://schemas.openxmlformats.org/wordprocessingml/2006/main">
        <w:t xml:space="preserve">1. “สิทธิพิเศษของการฟังข่าวประเสริฐ”</w:t>
      </w:r>
    </w:p>
    <w:p w14:paraId="7FEE1D8A" w14:textId="77777777" w:rsidR="00F90BDC" w:rsidRDefault="00F90BDC"/>
    <w:p w14:paraId="6CF039BB" w14:textId="77777777" w:rsidR="00F90BDC" w:rsidRDefault="00F90BDC">
      <w:r xmlns:w="http://schemas.openxmlformats.org/wordprocessingml/2006/main">
        <w:t xml:space="preserve">2. "คุณค่าของการเห็นสิ่งที่ศาสดาและกษัตริย์ปรารถนา"</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29:18-19 “ในวันนั้นคนหูหนวกจะได้ยินถ้อยคำในหนังสือ และตาของคนตาบอดจะมองเห็นจากความมืดและจากความมืด คนสุภาพอ่อนโยนจะเพิ่มความยินดีในความยินดีของพวกเขาด้วย ข้าแต่พระเจ้า และคนยากจนในหมู่มนุษย์จะเปรมปรีดิ์ในองค์บริสุทธิ์แห่งอิสราเอล"</w:t>
      </w:r>
    </w:p>
    <w:p w14:paraId="1DCED088" w14:textId="77777777" w:rsidR="00F90BDC" w:rsidRDefault="00F90BDC"/>
    <w:p w14:paraId="2222BBF6" w14:textId="77777777" w:rsidR="00F90BDC" w:rsidRDefault="00F90BDC">
      <w:r xmlns:w="http://schemas.openxmlformats.org/wordprocessingml/2006/main">
        <w:t xml:space="preserve">2. มัทธิว 13:16-17 “แต่ตาของคุณก็เป็นสุขเพราะพวกเขามองเห็นและหูของคุณเพราะพวกเขาได้ยิน เราบอกความจริงแก่คุณว่าผู้เผยพระวจนะและผู้ชอบธรรมมากมายปรารถนาที่จะเห็นสิ่งเหล่านั้นซึ่งพวกท่านเห็น และไม่ได้เห็นสิ่งเหล่านั้น และได้ยินสิ่งเหล่านั้นซึ่งท่านได้ยินแต่ยังไม่ได้ยิน”</w:t>
      </w:r>
    </w:p>
    <w:p w14:paraId="29919BF1" w14:textId="77777777" w:rsidR="00F90BDC" w:rsidRDefault="00F90BDC"/>
    <w:p w14:paraId="521842A5" w14:textId="77777777" w:rsidR="00F90BDC" w:rsidRDefault="00F90BDC">
      <w:r xmlns:w="http://schemas.openxmlformats.org/wordprocessingml/2006/main">
        <w:t xml:space="preserve">ลูกา 10:25 และดูเถิด มีทนายความคนหนึ่งลุกขึ้นทดลองพระองค์แล้วถามว่า "พระอาจารย์ ข้าพเจ้าจะต้องทำอย่างไรจึงจะได้ชีวิตนิรันดร์เป็นมรดก"</w:t>
      </w:r>
    </w:p>
    <w:p w14:paraId="07C18278" w14:textId="77777777" w:rsidR="00F90BDC" w:rsidRDefault="00F90BDC"/>
    <w:p w14:paraId="25B6F6DC" w14:textId="77777777" w:rsidR="00F90BDC" w:rsidRDefault="00F90BDC">
      <w:r xmlns:w="http://schemas.openxmlformats.org/wordprocessingml/2006/main">
        <w:t xml:space="preserve">ทนายความคนหนึ่งถามพระเยซูว่าพระองค์ต้องทำอะไรจึงจะได้ชีวิตนิรันดร์เป็นมรดก</w:t>
      </w:r>
    </w:p>
    <w:p w14:paraId="77291169" w14:textId="77777777" w:rsidR="00F90BDC" w:rsidRDefault="00F90BDC"/>
    <w:p w14:paraId="7D8DF1E3" w14:textId="77777777" w:rsidR="00F90BDC" w:rsidRDefault="00F90BDC">
      <w:r xmlns:w="http://schemas.openxmlformats.org/wordprocessingml/2006/main">
        <w:t xml:space="preserve">1. บรรลุแผนการของพระเจ้า: วิธีรับชีวิตนิรันดร์</w:t>
      </w:r>
    </w:p>
    <w:p w14:paraId="49857E56" w14:textId="77777777" w:rsidR="00F90BDC" w:rsidRDefault="00F90BDC"/>
    <w:p w14:paraId="214C803C" w14:textId="77777777" w:rsidR="00F90BDC" w:rsidRDefault="00F90BDC">
      <w:r xmlns:w="http://schemas.openxmlformats.org/wordprocessingml/2006/main">
        <w:t xml:space="preserve">2. คำถามของทนายความ: เราต้องทำอะไรจึงจะได้รับชีวิตนิรันดร์?</w:t>
      </w:r>
    </w:p>
    <w:p w14:paraId="0EE05338" w14:textId="77777777" w:rsidR="00F90BDC" w:rsidRDefault="00F90BDC"/>
    <w:p w14:paraId="4EE54184" w14:textId="77777777" w:rsidR="00F90BDC" w:rsidRDefault="00F90BDC">
      <w:r xmlns:w="http://schemas.openxmlformats.org/wordprocessingml/2006/main">
        <w:t xml:space="preserve">1. มัทธิว 19:16-30 - เศรษฐีหนุ่ม</w:t>
      </w:r>
    </w:p>
    <w:p w14:paraId="4C0F4B4E" w14:textId="77777777" w:rsidR="00F90BDC" w:rsidRDefault="00F90BDC"/>
    <w:p w14:paraId="01C8CDD3"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0F8CCD01" w14:textId="77777777" w:rsidR="00F90BDC" w:rsidRDefault="00F90BDC"/>
    <w:p w14:paraId="27A15F6E" w14:textId="77777777" w:rsidR="00F90BDC" w:rsidRDefault="00F90BDC">
      <w:r xmlns:w="http://schemas.openxmlformats.org/wordprocessingml/2006/main">
        <w:t xml:space="preserve">ลูกา 10:26 พระองค์ตรัสกับเขาว่า “ในธรรมบัญญัติเขียนไว้ว่าอย่างไร? คุณอ่านได้แค่ไหน?</w:t>
      </w:r>
    </w:p>
    <w:p w14:paraId="74D6D50D" w14:textId="77777777" w:rsidR="00F90BDC" w:rsidRDefault="00F90BDC"/>
    <w:p w14:paraId="70B8489C" w14:textId="77777777" w:rsidR="00F90BDC" w:rsidRDefault="00F90BDC">
      <w:r xmlns:w="http://schemas.openxmlformats.org/wordprocessingml/2006/main">
        <w:t xml:space="preserve">พระเยซูทรงสอนว่าหากต้องการทราบพระประสงค์ของพระเจ้า เราต้องศึกษาและเข้าใจพระวจนะของพระองค์</w:t>
      </w:r>
    </w:p>
    <w:p w14:paraId="68C6704C" w14:textId="77777777" w:rsidR="00F90BDC" w:rsidRDefault="00F90BDC"/>
    <w:p w14:paraId="1FCEF58B" w14:textId="77777777" w:rsidR="00F90BDC" w:rsidRDefault="00F90BDC">
      <w:r xmlns:w="http://schemas.openxmlformats.org/wordprocessingml/2006/main">
        <w:t xml:space="preserve">1. ความสำคัญของการรู้และเข้าใจพระวจนะของพระเจ้า</w:t>
      </w:r>
    </w:p>
    <w:p w14:paraId="61AE987B" w14:textId="77777777" w:rsidR="00F90BDC" w:rsidRDefault="00F90BDC"/>
    <w:p w14:paraId="021C8F5D" w14:textId="77777777" w:rsidR="00F90BDC" w:rsidRDefault="00F90BDC">
      <w:r xmlns:w="http://schemas.openxmlformats.org/wordprocessingml/2006/main">
        <w:t xml:space="preserve">2. ดำเนินชีวิตด้วยการเชื่อฟังพระคำของพระเจ้า</w:t>
      </w:r>
    </w:p>
    <w:p w14:paraId="1CB48CBF" w14:textId="77777777" w:rsidR="00F90BDC" w:rsidRDefault="00F90BDC"/>
    <w:p w14:paraId="55884A70" w14:textId="77777777" w:rsidR="00F90BDC" w:rsidRDefault="00F90BDC">
      <w:r xmlns:w="http://schemas.openxmlformats.org/wordprocessingml/2006/main">
        <w:t xml:space="preserve">1. สดุดี 119:11 - "ข้าพระองค์ซ่อนพระวจนะของพระองค์ไว้ในใจ เพื่อข้าพระองค์จะไม่ทำบาปต่อพระองค์"</w:t>
      </w:r>
    </w:p>
    <w:p w14:paraId="689C8D5E" w14:textId="77777777" w:rsidR="00F90BDC" w:rsidRDefault="00F90BDC"/>
    <w:p w14:paraId="58E83174" w14:textId="77777777" w:rsidR="00F90BDC" w:rsidRDefault="00F90BDC">
      <w:r xmlns:w="http://schemas.openxmlformats.org/wordprocessingml/2006/main">
        <w:t xml:space="preserve">2. อิสยาห์ 8:20 - "ต่อธรรมบัญญัติและคำพยาน ถ้าพวกเขาไม่พูดตามคำนี้ ก็เป็นเพราะไม่มีแสงสว่างในตัวพวกเขา"</w:t>
      </w:r>
    </w:p>
    <w:p w14:paraId="5EBE14F7" w14:textId="77777777" w:rsidR="00F90BDC" w:rsidRDefault="00F90BDC"/>
    <w:p w14:paraId="3D37422A" w14:textId="77777777" w:rsidR="00F90BDC" w:rsidRDefault="00F90BDC">
      <w:r xmlns:w="http://schemas.openxmlformats.org/wordprocessingml/2006/main">
        <w:t xml:space="preserve">ลูกา 10:27 พระองค์ตรัสตอบว่า “จงรักองค์พระผู้เป็นเจ้าผู้เป็นพระเจ้าของท่านด้วยสุดใจ สุดจิต สุดกำลัง และสุดความคิดของท่าน” และเพื่อนบ้านของเจ้าเหมือนเจ้าเอง</w:t>
      </w:r>
    </w:p>
    <w:p w14:paraId="0BF21775" w14:textId="77777777" w:rsidR="00F90BDC" w:rsidRDefault="00F90BDC"/>
    <w:p w14:paraId="617AA0F2" w14:textId="77777777" w:rsidR="00F90BDC" w:rsidRDefault="00F90BDC">
      <w:r xmlns:w="http://schemas.openxmlformats.org/wordprocessingml/2006/main">
        <w:t xml:space="preserve">พระเยซูทรงสอนให้เรารักพระเจ้าด้วยสุดใจ วิญญาณ กำลัง และความคิด และให้รักเพื่อนบ้านเหมือนรักตนเอง</w:t>
      </w:r>
    </w:p>
    <w:p w14:paraId="387D3BA8" w14:textId="77777777" w:rsidR="00F90BDC" w:rsidRDefault="00F90BDC"/>
    <w:p w14:paraId="37666A68" w14:textId="77777777" w:rsidR="00F90BDC" w:rsidRDefault="00F90BDC">
      <w:r xmlns:w="http://schemas.openxmlformats.org/wordprocessingml/2006/main">
        <w:t xml:space="preserve">1. “รักพระเจ้าและรักเพื่อนบ้าน”</w:t>
      </w:r>
    </w:p>
    <w:p w14:paraId="6F0CF178" w14:textId="77777777" w:rsidR="00F90BDC" w:rsidRDefault="00F90BDC"/>
    <w:p w14:paraId="5E9872B1" w14:textId="77777777" w:rsidR="00F90BDC" w:rsidRDefault="00F90BDC">
      <w:r xmlns:w="http://schemas.openxmlformats.org/wordprocessingml/2006/main">
        <w:t xml:space="preserve">2. “พระบัญญัติยิ่งใหญ่ที่สุด”</w:t>
      </w:r>
    </w:p>
    <w:p w14:paraId="1974D1EF" w14:textId="77777777" w:rsidR="00F90BDC" w:rsidRDefault="00F90BDC"/>
    <w:p w14:paraId="31A68B4D" w14:textId="77777777" w:rsidR="00F90BDC" w:rsidRDefault="00F90BDC">
      <w:r xmlns:w="http://schemas.openxmlformats.org/wordprocessingml/2006/main">
        <w:t xml:space="preserve">1. มัทธิว 22:37-40 - “พระเยซูตรัสกับเขาว่า 'จงรักพระเจ้าของเจ้าด้วยสุดใจ สุดวิญญาณ และด้วยสุดความคิดของเจ้า' นี่เป็นพระบัญญัติข้อแรกและข้อสำคัญยิ่ง และประการที่สองก็เป็นเช่นนั้น: 'จงรักเพื่อนบ้านเหมือนรักตนเอง'”</w:t>
      </w:r>
    </w:p>
    <w:p w14:paraId="5D3ADBC4" w14:textId="77777777" w:rsidR="00F90BDC" w:rsidRDefault="00F90BDC"/>
    <w:p w14:paraId="360DE364" w14:textId="77777777" w:rsidR="00F90BDC" w:rsidRDefault="00F90BDC">
      <w:r xmlns:w="http://schemas.openxmlformats.org/wordprocessingml/2006/main">
        <w:t xml:space="preserve">2. 1 ยอห์น 4:20-21 - “ถ้าใครพูดว่า 'ฉันรักพระเจ้า' และเกลียดชังพี่น้องของตน ผู้นั้นก็เป็นคนโกหก เพราะว่าผู้ที่ไม่รักพี่น้องของตนที่แลเห็นแล้ว เขาจะรักพระเจ้าที่ไม่เคยเห็นได้อย่างไร และพระบัญญัตินี้เราได้รับจากพระองค์ว่าให้ผู้ที่รักพระเจ้าต้องรักพี่น้องของตนด้วย”</w:t>
      </w:r>
    </w:p>
    <w:p w14:paraId="4DD95077" w14:textId="77777777" w:rsidR="00F90BDC" w:rsidRDefault="00F90BDC"/>
    <w:p w14:paraId="24F0B69B" w14:textId="77777777" w:rsidR="00F90BDC" w:rsidRDefault="00F90BDC">
      <w:r xmlns:w="http://schemas.openxmlformats.org/wordprocessingml/2006/main">
        <w:t xml:space="preserve">ลูกา 10:28 พระองค์ตรัสกับเขาว่า “ท่านตอบถูกแล้ว ทำเช่นนี้แล้วท่านจะมีชีวิตอยู่”</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ข้อความนี้เน้นถึงความสำคัญของการปฏิบัติตามพระบัญชาของพระเจ้าเพื่อความรอดและดำเนินชีวิต</w:t>
      </w:r>
    </w:p>
    <w:p w14:paraId="034DA00B" w14:textId="77777777" w:rsidR="00F90BDC" w:rsidRDefault="00F90BDC"/>
    <w:p w14:paraId="540179B2" w14:textId="77777777" w:rsidR="00F90BDC" w:rsidRDefault="00F90BDC">
      <w:r xmlns:w="http://schemas.openxmlformats.org/wordprocessingml/2006/main">
        <w:t xml:space="preserve">1. พระบัญญัติของพระเจ้าให้ชีวิต - ลูกา 10:28</w:t>
      </w:r>
    </w:p>
    <w:p w14:paraId="57A6883E" w14:textId="77777777" w:rsidR="00F90BDC" w:rsidRDefault="00F90BDC"/>
    <w:p w14:paraId="2AC5968E" w14:textId="77777777" w:rsidR="00F90BDC" w:rsidRDefault="00F90BDC">
      <w:r xmlns:w="http://schemas.openxmlformats.org/wordprocessingml/2006/main">
        <w:t xml:space="preserve">2. เชื่อฟังพระเจ้าและมีชีวิตอยู่ - ลูกา 10:28</w:t>
      </w:r>
    </w:p>
    <w:p w14:paraId="792D8BDE" w14:textId="77777777" w:rsidR="00F90BDC" w:rsidRDefault="00F90BDC"/>
    <w:p w14:paraId="635BAC06" w14:textId="77777777" w:rsidR="00F90BDC" w:rsidRDefault="00F90BDC">
      <w:r xmlns:w="http://schemas.openxmlformats.org/wordprocessingml/2006/main">
        <w:t xml:space="preserve">1. เฉลยธรรมบัญญัติ 30:19-20 - "ฉันขอเรียกสวรรค์และโลกให้เป็นพยานปรักปรำคุณในวันนี้ว่าเราได้ตั้งชีวิตและความตายคำอวยพรและคำสาปไว้ต่อหน้าคุณ ดังนั้นจงเลือกชีวิตเพื่อคุณและลูกหลานของคุณจะมีชีวิตอยู่"</w:t>
      </w:r>
    </w:p>
    <w:p w14:paraId="4EE33D11" w14:textId="77777777" w:rsidR="00F90BDC" w:rsidRDefault="00F90BDC"/>
    <w:p w14:paraId="7EAA9BAD"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72232844" w14:textId="77777777" w:rsidR="00F90BDC" w:rsidRDefault="00F90BDC"/>
    <w:p w14:paraId="49CCB29C" w14:textId="77777777" w:rsidR="00F90BDC" w:rsidRDefault="00F90BDC">
      <w:r xmlns:w="http://schemas.openxmlformats.org/wordprocessingml/2006/main">
        <w:t xml:space="preserve">ลูกา 10:29 แต่เขาเต็มใจแก้ตัวจึงทูลพระเยซูว่า “ใครเป็นเพื่อนบ้านของข้าพเจ้า”</w:t>
      </w:r>
    </w:p>
    <w:p w14:paraId="4CECF8E4" w14:textId="77777777" w:rsidR="00F90BDC" w:rsidRDefault="00F90BDC"/>
    <w:p w14:paraId="3A152416" w14:textId="77777777" w:rsidR="00F90BDC" w:rsidRDefault="00F90BDC">
      <w:r xmlns:w="http://schemas.openxmlformats.org/wordprocessingml/2006/main">
        <w:t xml:space="preserve">ชายคนหนึ่งถามพระเยซูว่าใครคือเพื่อนบ้านของเขา</w:t>
      </w:r>
    </w:p>
    <w:p w14:paraId="581630FD" w14:textId="77777777" w:rsidR="00F90BDC" w:rsidRDefault="00F90BDC"/>
    <w:p w14:paraId="6662414F" w14:textId="77777777" w:rsidR="00F90BDC" w:rsidRDefault="00F90BDC">
      <w:r xmlns:w="http://schemas.openxmlformats.org/wordprocessingml/2006/main">
        <w:t xml:space="preserve">1. "รักเพื่อนบ้านของคุณ: พระบัญญัติของพระเจ้าและชุมชนของเรา"</w:t>
      </w:r>
    </w:p>
    <w:p w14:paraId="62706703" w14:textId="77777777" w:rsidR="00F90BDC" w:rsidRDefault="00F90BDC"/>
    <w:p w14:paraId="0D2CCCD6" w14:textId="77777777" w:rsidR="00F90BDC" w:rsidRDefault="00F90BDC">
      <w:r xmlns:w="http://schemas.openxmlformats.org/wordprocessingml/2006/main">
        <w:t xml:space="preserve">2. "หัวใจแห่งความเห็นอกเห็นใจ: ใครคือเพื่อนบ้านของฉัน"</w:t>
      </w:r>
    </w:p>
    <w:p w14:paraId="0ABAF30E" w14:textId="77777777" w:rsidR="00F90BDC" w:rsidRDefault="00F90BDC"/>
    <w:p w14:paraId="410B143C" w14:textId="77777777" w:rsidR="00F90BDC" w:rsidRDefault="00F90BDC">
      <w:r xmlns:w="http://schemas.openxmlformats.org/wordprocessingml/2006/main">
        <w:t xml:space="preserve">1. มัทธิว 22:39 - "และอย่างที่สองก็เหมือนกันจงรักเพื่อนบ้านเหมือนรักตนเอง"</w:t>
      </w:r>
    </w:p>
    <w:p w14:paraId="61142BD2" w14:textId="77777777" w:rsidR="00F90BDC" w:rsidRDefault="00F90BDC"/>
    <w:p w14:paraId="5DE1F1F3" w14:textId="77777777" w:rsidR="00F90BDC" w:rsidRDefault="00F90BDC">
      <w:r xmlns:w="http://schemas.openxmlformats.org/wordprocessingml/2006/main">
        <w:t xml:space="preserve">2. โรม 13:8-10 - "อย่าเป็นหนี้ใครเลยนอกจากความรักซึ่งกันและกัน เพราะว่าผู้ที่รักผู้อื่นได้ปฏิบัติตามธรรมบัญญัติครบถ้วนแล้ว ด้วยเหตุนี้ เจ้าจะไม่ล่วงประเวณี เจ้าจะไม่ฆ่า เจ้าจะไม่ลักขโมย เจ้าอย่าเป็นพยานเท็จ เจ้าอย่าโลภ และถ้ามีบัญญัติอื่นใด ก็เป็นที่เข้าใจโดยย่อในสุภาษิตนี้ คือ จงรักเพื่อนบ้านเหมือนรักตนเอง ความรักไม่ทำอันตรายต่อเพื่อนบ้านของเขา เพราะฉะนั้น ความรักจึง การปฏิบัติตามกฎหมาย"</w:t>
      </w:r>
    </w:p>
    <w:p w14:paraId="400BEF3D" w14:textId="77777777" w:rsidR="00F90BDC" w:rsidRDefault="00F90BDC"/>
    <w:p w14:paraId="24E5C995" w14:textId="77777777" w:rsidR="00F90BDC" w:rsidRDefault="00F90BDC">
      <w:r xmlns:w="http://schemas.openxmlformats.org/wordprocessingml/2006/main">
        <w:t xml:space="preserve">ลูกา 10:30 พระเยซูตรัสตอบว่า “มีชายคนหนึ่งลงจากกรุงเยรูซาเล็มไปยังเมืองเยรีโค และล้มหมู่โจร ปล้นเสื้อผ้าของเขาไป และทำร้ายเขาแล้วจากไป ทิ้งเขาไว้เกือบตาย</w:t>
      </w:r>
    </w:p>
    <w:p w14:paraId="1E732B7A" w14:textId="77777777" w:rsidR="00F90BDC" w:rsidRDefault="00F90BDC"/>
    <w:p w14:paraId="4357B2B3" w14:textId="77777777" w:rsidR="00F90BDC" w:rsidRDefault="00F90BDC">
      <w:r xmlns:w="http://schemas.openxmlformats.org/wordprocessingml/2006/main">
        <w:t xml:space="preserve">ชายคนหนึ่งเดินทางจากกรุงเยรูซาเล็มไปยังเมืองเยรีโค และถูกพวกโจรโจมตี ทำให้เขาเสียชีวิตไปแล้วครึ่งหนึ่ง</w:t>
      </w:r>
    </w:p>
    <w:p w14:paraId="166F4C87" w14:textId="77777777" w:rsidR="00F90BDC" w:rsidRDefault="00F90BDC"/>
    <w:p w14:paraId="46D7A62B" w14:textId="77777777" w:rsidR="00F90BDC" w:rsidRDefault="00F90BDC">
      <w:r xmlns:w="http://schemas.openxmlformats.org/wordprocessingml/2006/main">
        <w:t xml:space="preserve">1: เราต้องมีความเห็นอกเห็นใจต่อผู้ที่ต้องการความช่วยเหลือ เช่นเดียวกับชาวสะมาเรียผู้ใจดีมี</w:t>
      </w:r>
    </w:p>
    <w:p w14:paraId="5A0E9244" w14:textId="77777777" w:rsidR="00F90BDC" w:rsidRDefault="00F90BDC"/>
    <w:p w14:paraId="7C0E21F3" w14:textId="77777777" w:rsidR="00F90BDC" w:rsidRDefault="00F90BDC">
      <w:r xmlns:w="http://schemas.openxmlformats.org/wordprocessingml/2006/main">
        <w:t xml:space="preserve">2: เราเรียนรู้จากเรื่องราวของชาวสะมาเรียใจดีเพื่อให้ความสำคัญกับผู้อื่นเป็นอันดับแรก</w:t>
      </w:r>
    </w:p>
    <w:p w14:paraId="45397305" w14:textId="77777777" w:rsidR="00F90BDC" w:rsidRDefault="00F90BDC"/>
    <w:p w14:paraId="47FE5784" w14:textId="77777777" w:rsidR="00F90BDC" w:rsidRDefault="00F90BDC">
      <w:r xmlns:w="http://schemas.openxmlformats.org/wordprocessingml/2006/main">
        <w:t xml:space="preserve">1: มัทธิว 22:37-40 - "พระเยซูตรัสกับเขาว่า" 'จงรักพระเจ้าของเจ้าด้วยสุดใจ สุดวิญญาณ และด้วยสุดความคิดของเจ้า' นี่เป็นพระบัญญัติข้อสำคัญข้อแรก และข้อที่สองก็ทำนองเดียวกัน: 'จงรักเพื่อนบ้านเหมือนรักตนเอง' บัญญัติและคำของศาสดาพยากรณ์ล้วนแขวนอยู่บนพระบัญญัติสองข้อนี้”</w:t>
      </w:r>
    </w:p>
    <w:p w14:paraId="03702E7C" w14:textId="77777777" w:rsidR="00F90BDC" w:rsidRDefault="00F90BDC"/>
    <w:p w14:paraId="01B40220" w14:textId="77777777" w:rsidR="00F90BDC" w:rsidRDefault="00F90BDC">
      <w:r xmlns:w="http://schemas.openxmlformats.org/wordprocessingml/2006/main">
        <w:t xml:space="preserve">2: ยากอบ 2:14-17 - “พี่น้องทั้งหลาย จะเป็นประโยชน์อะไรถ้ามีคนกล่าวว่าตนมีศรัทธาแต่ไม่มีการกระทำ ศรัทธาจะช่วยเขาให้รอดได้หรือไม่ ถ้าพี่น้องเปลือยกายและขาดแคลนอาหารในแต่ละวัน และ พวกท่านพูดกับพวกเขาว่า “จงจากไปอย่างสงบ รับความอบอุ่น และอิ่มเอมใจ” แต่พวกท่านไม่ได้ให้สิ่งที่จำเป็นแก่ร่างกายแก่เขา มันจะได้ประโยชน์อะไร ความเชื่อก็เช่นกัน หากไม่มีการกระทำ ตายแล้ว”</w:t>
      </w:r>
    </w:p>
    <w:p w14:paraId="71C22624" w14:textId="77777777" w:rsidR="00F90BDC" w:rsidRDefault="00F90BDC"/>
    <w:p w14:paraId="403E2CD7" w14:textId="77777777" w:rsidR="00F90BDC" w:rsidRDefault="00F90BDC">
      <w:r xmlns:w="http://schemas.openxmlformats.org/wordprocessingml/2006/main">
        <w:t xml:space="preserve">ลูกา 10:31 บังเอิญมีปุโรหิตคนหนึ่งลงมาทางนั้น เมื่อเห็นปุโรหิตก็เลยผ่านไปอีกฟากหนึ่ง</w:t>
      </w:r>
    </w:p>
    <w:p w14:paraId="2C4B04F4" w14:textId="77777777" w:rsidR="00F90BDC" w:rsidRDefault="00F90BDC"/>
    <w:p w14:paraId="5509DE1B" w14:textId="77777777" w:rsidR="00F90BDC" w:rsidRDefault="00F90BDC">
      <w:r xmlns:w="http://schemas.openxmlformats.org/wordprocessingml/2006/main">
        <w:t xml:space="preserve">ปุโรหิตเดินผ่านไปอีกฟากหนึ่งเมื่อเห็นชายคนหนึ่งขัดสน</w:t>
      </w:r>
    </w:p>
    <w:p w14:paraId="769A8700" w14:textId="77777777" w:rsidR="00F90BDC" w:rsidRDefault="00F90BDC"/>
    <w:p w14:paraId="2139F8FF" w14:textId="77777777" w:rsidR="00F90BDC" w:rsidRDefault="00F90BDC">
      <w:r xmlns:w="http://schemas.openxmlformats.org/wordprocessingml/2006/main">
        <w:t xml:space="preserve">1. พลังแห่งความเห็นอกเห็นใจ: การเรียนรู้ที่จะรักและช่วยเหลือผู้ที่ต้องการความช่วยเหลือ</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การเป็นพยานถึงความรักของพระเจ้า: เราจะสร้างความแตกต่างในชีวิตผู้อื่นได้อย่างไร</w:t>
      </w:r>
    </w:p>
    <w:p w14:paraId="5F7BF258" w14:textId="77777777" w:rsidR="00F90BDC" w:rsidRDefault="00F90BDC"/>
    <w:p w14:paraId="310CF190" w14:textId="77777777" w:rsidR="00F90BDC" w:rsidRDefault="00F90BDC">
      <w:r xmlns:w="http://schemas.openxmlformats.org/wordprocessingml/2006/main">
        <w:t xml:space="preserve">1. ยากอบ 2:16 “เพราะว่าถ้าคนหนึ่งในพวกท่านบอกเขาว่า 'ไปสบายเถิด ให้อบอุ่นและอิ่มอร่อย' แต่ไม่ได้ทำตามความต้องการทางร่างกายของเขา จะมีประโยชน์อะไรเล่า"</w:t>
      </w:r>
    </w:p>
    <w:p w14:paraId="589BE1C0" w14:textId="77777777" w:rsidR="00F90BDC" w:rsidRDefault="00F90BDC"/>
    <w:p w14:paraId="6F3064AE" w14:textId="77777777" w:rsidR="00F90BDC" w:rsidRDefault="00F90BDC">
      <w:r xmlns:w="http://schemas.openxmlformats.org/wordprocessingml/2006/main">
        <w:t xml:space="preserve">2. มัทธิว 25:35-40 “เพราะว่าข้าพเจ้าหิวและพระองค์ทรงให้ข้าพเจ้ากิน ข้าพเจ้ากระหายและทรงให้ข้าพเจ้าดื่ม ข้าพเจ้าเป็นคนแปลกหน้าและท่านเชิญข้าพเจ้าเข้าไป ข้าพเจ้าต้องการเสื้อผ้าและพระองค์ทรงห่มข้าพเจ้า ฉันป่วยและคุณก็ดูแลฉัน ฉันอยู่ในคุกและคุณก็มาเยี่ยมฉัน”</w:t>
      </w:r>
    </w:p>
    <w:p w14:paraId="2E935090" w14:textId="77777777" w:rsidR="00F90BDC" w:rsidRDefault="00F90BDC"/>
    <w:p w14:paraId="648666C6" w14:textId="77777777" w:rsidR="00F90BDC" w:rsidRDefault="00F90BDC">
      <w:r xmlns:w="http://schemas.openxmlformats.org/wordprocessingml/2006/main">
        <w:t xml:space="preserve">ลูกา 10:32 ในทำนองเดียวกัน เมื่อคนเลวีคนหนึ่งมาถึงที่นั่นก็เข้ามาดูเขาแล้วผ่านไปอีกฟากหนึ่ง</w:t>
      </w:r>
    </w:p>
    <w:p w14:paraId="13219831" w14:textId="77777777" w:rsidR="00F90BDC" w:rsidRDefault="00F90BDC"/>
    <w:p w14:paraId="0AD8569D" w14:textId="77777777" w:rsidR="00F90BDC" w:rsidRDefault="00F90BDC">
      <w:r xmlns:w="http://schemas.openxmlformats.org/wordprocessingml/2006/main">
        <w:t xml:space="preserve">คำอุปมาเรื่องชาวสะมาเรียผู้ใจดี: พระเยซูทรงสอนบทเรียนเกี่ยวกับการช่วยเหลือคนขัดสน ไม่ว่าพวกเขาจะมีภูมิหลังอย่างไร</w:t>
      </w:r>
    </w:p>
    <w:p w14:paraId="287F6B1A" w14:textId="77777777" w:rsidR="00F90BDC" w:rsidRDefault="00F90BDC"/>
    <w:p w14:paraId="3B3C8269" w14:textId="77777777" w:rsidR="00F90BDC" w:rsidRDefault="00F90BDC">
      <w:r xmlns:w="http://schemas.openxmlformats.org/wordprocessingml/2006/main">
        <w:t xml:space="preserve">1. “หัวใจแห่งความเห็นอกเห็นใจ: เป็นเพื่อนบ้านกับทุกคน”</w:t>
      </w:r>
    </w:p>
    <w:p w14:paraId="1B63D84E" w14:textId="77777777" w:rsidR="00F90BDC" w:rsidRDefault="00F90BDC"/>
    <w:p w14:paraId="606DD9DD" w14:textId="77777777" w:rsidR="00F90BDC" w:rsidRDefault="00F90BDC">
      <w:r xmlns:w="http://schemas.openxmlformats.org/wordprocessingml/2006/main">
        <w:t xml:space="preserve">2. “ความรักสำหรับทุกคน: แสดงความเมตตาต่อทุกคน”</w:t>
      </w:r>
    </w:p>
    <w:p w14:paraId="714BCF98" w14:textId="77777777" w:rsidR="00F90BDC" w:rsidRDefault="00F90BDC"/>
    <w:p w14:paraId="0467F208" w14:textId="77777777" w:rsidR="00F90BDC" w:rsidRDefault="00F90BDC">
      <w:r xmlns:w="http://schemas.openxmlformats.org/wordprocessingml/2006/main">
        <w:t xml:space="preserve">1. กาลาเทีย 6:9-10 - "อย่าให้เราเมื่อยล้าในการทำดี เพราะว่าถ้าเราไม่ท้อถอย เราก็จะเก็บเกี่ยวในเวลาอันสมควร เหตุฉะนั้นเมื่อเรามีโอกาส ให้เราทำดีต่อทุกคน และโดยเฉพาะแก่ผู้อยู่ในวงศ์ศรัทธา”</w:t>
      </w:r>
    </w:p>
    <w:p w14:paraId="22BCE178" w14:textId="77777777" w:rsidR="00F90BDC" w:rsidRDefault="00F90BDC"/>
    <w:p w14:paraId="432273CA" w14:textId="77777777" w:rsidR="00F90BDC" w:rsidRDefault="00F90BDC">
      <w:r xmlns:w="http://schemas.openxmlformats.org/wordprocessingml/2006/main">
        <w:t xml:space="preserve">2.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1BC0D2E5" w14:textId="77777777" w:rsidR="00F90BDC" w:rsidRDefault="00F90BDC"/>
    <w:p w14:paraId="4F674BBF" w14:textId="77777777" w:rsidR="00F90BDC" w:rsidRDefault="00F90BDC">
      <w:r xmlns:w="http://schemas.openxmlformats.org/wordprocessingml/2006/main">
        <w:t xml:space="preserve">ลูกา 10:33 แต่ชาวสะมาเรียคนหนึ่งเดินทางมาถึงที่ที่เขาอยู่ และเมื่อเห็นเขาแล้ว เขาก็สงสารเขา</w:t>
      </w:r>
    </w:p>
    <w:p w14:paraId="48D1ACD6" w14:textId="77777777" w:rsidR="00F90BDC" w:rsidRDefault="00F90BDC"/>
    <w:p w14:paraId="2EE06E67" w14:textId="77777777" w:rsidR="00F90BDC" w:rsidRDefault="00F90BDC">
      <w:r xmlns:w="http://schemas.openxmlformats.org/wordprocessingml/2006/main">
        <w:t xml:space="preserve">ชาวสะมาเรียผู้ใจดีมีความเห็นอกเห็นใจต่อผู้ที่ต้องการความช่วยเหลือ</w:t>
      </w:r>
    </w:p>
    <w:p w14:paraId="72F82508" w14:textId="77777777" w:rsidR="00F90BDC" w:rsidRDefault="00F90BDC"/>
    <w:p w14:paraId="34B185EA" w14:textId="77777777" w:rsidR="00F90BDC" w:rsidRDefault="00F90BDC">
      <w:r xmlns:w="http://schemas.openxmlformats.org/wordprocessingml/2006/main">
        <w:t xml:space="preserve">1. พลังแห่งความเมตตา</w:t>
      </w:r>
    </w:p>
    <w:p w14:paraId="196B2BF7" w14:textId="77777777" w:rsidR="00F90BDC" w:rsidRDefault="00F90BDC"/>
    <w:p w14:paraId="3F8260EC" w14:textId="77777777" w:rsidR="00F90BDC" w:rsidRDefault="00F90BDC">
      <w:r xmlns:w="http://schemas.openxmlformats.org/wordprocessingml/2006/main">
        <w:t xml:space="preserve">2. พลังแห่งความอ่อนน้อมถ่อมตน</w:t>
      </w:r>
    </w:p>
    <w:p w14:paraId="07CD0E70" w14:textId="77777777" w:rsidR="00F90BDC" w:rsidRDefault="00F90BDC"/>
    <w:p w14:paraId="60AF83DA" w14:textId="77777777" w:rsidR="00F90BDC" w:rsidRDefault="00F90BDC">
      <w:r xmlns:w="http://schemas.openxmlformats.org/wordprocessingml/2006/main">
        <w:t xml:space="preserve">1. มัทธิว 9:36 - เมื่อพระองค์ทรงเห็นฝูงชนก็ทรงสงสารพวกเขา เพราะพวกเขาถูกรังควานและทำอะไรไม่ถูก เหมือนแกะที่ไม่มีผู้เลี้ยง</w:t>
      </w:r>
    </w:p>
    <w:p w14:paraId="48621FA1" w14:textId="77777777" w:rsidR="00F90BDC" w:rsidRDefault="00F90BDC"/>
    <w:p w14:paraId="776450BB" w14:textId="77777777" w:rsidR="00F90BDC" w:rsidRDefault="00F90BDC">
      <w:r xmlns:w="http://schemas.openxmlformats.org/wordprocessingml/2006/main">
        <w:t xml:space="preserve">2. ยากอบ 2:14-17 - พี่น้องทั้งหลาย จะมีประโยชน์อะไรถ้ามีคนอ้างว่ามีศรัทธาแต่ไม่มีการกระทำ? ศรัทธาเช่นนั้นไม่สามารถช่วยให้พวกเขารอดได้ สมมุติว่าพี่น้องไม่มีเสื้อผ้าและอาหารประจำวัน หากมีใครในพวกท่านกล่าวแก่พวกเขาว่า “ไปเป็นสุขเถิด ให้อบอุ่นและเลี้ยงดูอย่างดี” แต่ไม่ได้คำนึงถึงความต้องการทางร่างกายของเขาเลย จะมีประโยชน์อะไร? ในทำนองเดียวกัน ศรัทธาโดยตัวของมันเองถ้าไม่มาพร้อมกับการกระทำก็ตายไปแล้ว</w:t>
      </w:r>
    </w:p>
    <w:p w14:paraId="5E7A0FB1" w14:textId="77777777" w:rsidR="00F90BDC" w:rsidRDefault="00F90BDC"/>
    <w:p w14:paraId="0BB8D996" w14:textId="77777777" w:rsidR="00F90BDC" w:rsidRDefault="00F90BDC">
      <w:r xmlns:w="http://schemas.openxmlformats.org/wordprocessingml/2006/main">
        <w:t xml:space="preserve">ลูกา 10:34 เข้าไปหาเขาแล้วพันบาดแผลให้เทน้ำมันและเหล้าองุ่นเทใส่บาดแผล แล้วให้เขาขึ้นขี่สัตว์ของตนเอง แล้วพาไปที่โรงแรมแห่งหนึ่งและดูแลเขา</w:t>
      </w:r>
    </w:p>
    <w:p w14:paraId="4D8012A1" w14:textId="77777777" w:rsidR="00F90BDC" w:rsidRDefault="00F90BDC"/>
    <w:p w14:paraId="45577ABD" w14:textId="77777777" w:rsidR="00F90BDC" w:rsidRDefault="00F90BDC">
      <w:r xmlns:w="http://schemas.openxmlformats.org/wordprocessingml/2006/main">
        <w:t xml:space="preserve">ชาวสะมาเรียช่วยชายคนหนึ่งที่ได้รับบาดเจ็บจากโจรโดยการพันบาดแผล เทน้ำมันและเหล้าองุ่นลงบนบาดแผล แล้วพาเขาไปที่โรงแรมเพื่อดูแลเขา</w:t>
      </w:r>
    </w:p>
    <w:p w14:paraId="480C6CBE" w14:textId="77777777" w:rsidR="00F90BDC" w:rsidRDefault="00F90BDC"/>
    <w:p w14:paraId="1FB484D3" w14:textId="77777777" w:rsidR="00F90BDC" w:rsidRDefault="00F90BDC">
      <w:r xmlns:w="http://schemas.openxmlformats.org/wordprocessingml/2006/main">
        <w:t xml:space="preserve">1. ชาวสะมาเรียผู้ใจดี: แบบอย่างแห่งความเมตตา</w:t>
      </w:r>
    </w:p>
    <w:p w14:paraId="6B585749" w14:textId="77777777" w:rsidR="00F90BDC" w:rsidRDefault="00F90BDC"/>
    <w:p w14:paraId="3719740C" w14:textId="77777777" w:rsidR="00F90BDC" w:rsidRDefault="00F90BDC">
      <w:r xmlns:w="http://schemas.openxmlformats.org/wordprocessingml/2006/main">
        <w:t xml:space="preserve">2. ความมีน้ำใจของเจ้าของโรงแรม: การดูแลคนแปลกหน้า</w:t>
      </w:r>
    </w:p>
    <w:p w14:paraId="6685B2D2" w14:textId="77777777" w:rsidR="00F90BDC" w:rsidRDefault="00F90BDC"/>
    <w:p w14:paraId="322A008D" w14:textId="77777777" w:rsidR="00F90BDC" w:rsidRDefault="00F90BDC">
      <w:r xmlns:w="http://schemas.openxmlformats.org/wordprocessingml/2006/main">
        <w:t xml:space="preserve">1. อิสยาห์ 58:10 - "ถ้าคุณใช้จ่ายเพื่อคนหิวโหยและสนองความต้องการของผู้ถูกกดขี่ ความสว่างของคุณก็จะส่องสว่างในความมืด และกลางคืนของคุณจะกลายเป็นเหมือนเที่ยงวัน"</w:t>
      </w:r>
    </w:p>
    <w:p w14:paraId="1063E808" w14:textId="77777777" w:rsidR="00F90BDC" w:rsidRDefault="00F90BDC"/>
    <w:p w14:paraId="63C94755" w14:textId="77777777" w:rsidR="00F90BDC" w:rsidRDefault="00F90BDC">
      <w:r xmlns:w="http://schemas.openxmlformats.org/wordprocessingml/2006/main">
        <w:t xml:space="preserve">2. 1 ยอห์น 3:17 - “ถ้าใครมีทรัพย์สมบัติและเห็นพี่น้องขัดสน แต่ไม่มีใจสงสาร ความรักของพระเจ้าจะอยู่ในคนนั้นได้อย่างไร?”</w:t>
      </w:r>
    </w:p>
    <w:p w14:paraId="3BC26C35" w14:textId="77777777" w:rsidR="00F90BDC" w:rsidRDefault="00F90BDC"/>
    <w:p w14:paraId="2CBE0F69" w14:textId="77777777" w:rsidR="00F90BDC" w:rsidRDefault="00F90BDC">
      <w:r xmlns:w="http://schemas.openxmlformats.org/wordprocessingml/2006/main">
        <w:t xml:space="preserve">ลูกา 10:35 ในวันรุ่งขึ้นเมื่อพระองค์เสด็จจากไป พระองค์ก็ทรงหยิบเงินสองเดนาริอันมอบให้เจ้าภาพ แล้วตรัสแก่เขาว่า "จงดูแลเขาให้ดี และสิ่งใดที่เจ้าใช้จ่ายไปมากกว่านี้ เมื่อเรากลับมา เราจะชดใช้ให้</w:t>
      </w:r>
    </w:p>
    <w:p w14:paraId="1262070A" w14:textId="77777777" w:rsidR="00F90BDC" w:rsidRDefault="00F90BDC"/>
    <w:p w14:paraId="55B4C095" w14:textId="77777777" w:rsidR="00F90BDC" w:rsidRDefault="00F90BDC">
      <w:r xmlns:w="http://schemas.openxmlformats.org/wordprocessingml/2006/main">
        <w:t xml:space="preserve">ข้อความนี้เล่าถึงพระเยซูทรงมอบเหรียญสองเหรียญให้กับเจ้าภาพ และบอกเขาว่าพระองค์จะทรงชดใช้ค่าใช้จ่ายเพิ่มเติมใดๆ ที่เกิดขึ้น</w:t>
      </w:r>
    </w:p>
    <w:p w14:paraId="124CE594" w14:textId="77777777" w:rsidR="00F90BDC" w:rsidRDefault="00F90BDC"/>
    <w:p w14:paraId="2B102340" w14:textId="77777777" w:rsidR="00F90BDC" w:rsidRDefault="00F90BDC">
      <w:r xmlns:w="http://schemas.openxmlformats.org/wordprocessingml/2006/main">
        <w:t xml:space="preserve">1. ดำเนินชีวิตด้วยความมีน้ำใจ</w:t>
      </w:r>
    </w:p>
    <w:p w14:paraId="252528D7" w14:textId="77777777" w:rsidR="00F90BDC" w:rsidRDefault="00F90BDC"/>
    <w:p w14:paraId="1D9C8ABD" w14:textId="77777777" w:rsidR="00F90BDC" w:rsidRDefault="00F90BDC">
      <w:r xmlns:w="http://schemas.openxmlformats.org/wordprocessingml/2006/main">
        <w:t xml:space="preserve">2. ทำตามแบบอย่างแห่งความไว้วางใจของพระเยซู</w:t>
      </w:r>
    </w:p>
    <w:p w14:paraId="198324D7" w14:textId="77777777" w:rsidR="00F90BDC" w:rsidRDefault="00F90BDC"/>
    <w:p w14:paraId="57291E13" w14:textId="77777777" w:rsidR="00F90BDC" w:rsidRDefault="00F90BDC">
      <w:r xmlns:w="http://schemas.openxmlformats.org/wordprocessingml/2006/main">
        <w:t xml:space="preserve">1. 2 โครินธ์ 9:7-8 - “พวกคุณแต่ละคนควรให้ตามที่คุณตั้งใจไว้ว่าจะให้ ไม่ใช่ให้ด้วยความเต็มใจหรือถูกบังคับ เพราะว่าพระเจ้าทรงรักผู้ที่ให้ด้วยใจยินดี และพระเจ้าสามารถอวยพระพรท่านได้อย่างล้นเหลือ เพื่อว่าเมื่อท่านมีทุกสิ่งที่ต้องการ ท่านจะบริบูรณ์ในงานดีทุกอย่าง”</w:t>
      </w:r>
    </w:p>
    <w:p w14:paraId="5F73B42A" w14:textId="77777777" w:rsidR="00F90BDC" w:rsidRDefault="00F90BDC"/>
    <w:p w14:paraId="74D3935C" w14:textId="77777777" w:rsidR="00F90BDC" w:rsidRDefault="00F90BDC">
      <w:r xmlns:w="http://schemas.openxmlformats.org/wordprocessingml/2006/main">
        <w:t xml:space="preserve">2. สุภาษิต 11:25 - “คนใจกว้างจะเจริญรุ่งเรือง ผู้ใดทำให้ผู้อื่นสดชื่น ผู้นั้นก็จะสดชื่น”</w:t>
      </w:r>
    </w:p>
    <w:p w14:paraId="73C92409" w14:textId="77777777" w:rsidR="00F90BDC" w:rsidRDefault="00F90BDC"/>
    <w:p w14:paraId="0678519A" w14:textId="77777777" w:rsidR="00F90BDC" w:rsidRDefault="00F90BDC">
      <w:r xmlns:w="http://schemas.openxmlformats.org/wordprocessingml/2006/main">
        <w:t xml:space="preserve">ลูกา 10:36 ท่านคิดว่าใครในสามคนนี้ที่เป็นเพื่อนบ้านของผู้ที่ถูกขโมย?</w:t>
      </w:r>
    </w:p>
    <w:p w14:paraId="50DF3CD0" w14:textId="77777777" w:rsidR="00F90BDC" w:rsidRDefault="00F90BDC"/>
    <w:p w14:paraId="1F2CD66D" w14:textId="77777777" w:rsidR="00F90BDC" w:rsidRDefault="00F90BDC">
      <w:r xmlns:w="http://schemas.openxmlformats.org/wordprocessingml/2006/main">
        <w:t xml:space="preserve">อุปมาเรื่องชาวสะมาเรียผู้ใจดีถามว่าใครเป็นเพื่อนบ้านของคนขัดสน</w:t>
      </w:r>
    </w:p>
    <w:p w14:paraId="162AC56E" w14:textId="77777777" w:rsidR="00F90BDC" w:rsidRDefault="00F90BDC"/>
    <w:p w14:paraId="01E4B86C" w14:textId="77777777" w:rsidR="00F90BDC" w:rsidRDefault="00F90BDC">
      <w:r xmlns:w="http://schemas.openxmlformats.org/wordprocessingml/2006/main">
        <w:t xml:space="preserve">1. เราควรคำนึงถึงผู้อื่นก่อนตนเองและช่วยเหลือผู้ที่ต้องการความช่วยเหลือ</w:t>
      </w:r>
    </w:p>
    <w:p w14:paraId="3E83C833" w14:textId="77777777" w:rsidR="00F90BDC" w:rsidRDefault="00F90BDC"/>
    <w:p w14:paraId="60A41283" w14:textId="77777777" w:rsidR="00F90BDC" w:rsidRDefault="00F90BDC">
      <w:r xmlns:w="http://schemas.openxmlformats.org/wordprocessingml/2006/main">
        <w:t xml:space="preserve">2. การรักเพื่อนบ้านมีความหมายมากกว่าการรักเพื่อนบ้าน</w:t>
      </w:r>
    </w:p>
    <w:p w14:paraId="11670F19" w14:textId="77777777" w:rsidR="00F90BDC" w:rsidRDefault="00F90BDC"/>
    <w:p w14:paraId="39BAEDF3" w14:textId="77777777" w:rsidR="00F90BDC" w:rsidRDefault="00F90BDC">
      <w:r xmlns:w="http://schemas.openxmlformats.org/wordprocessingml/2006/main">
        <w:t xml:space="preserve">1. มัทธิว 22:37-40 - รักพระเจ้าของคุณด้วยสุดใจสุดวิญญาณและด้วยสุดความคิดของคุณ</w:t>
      </w:r>
    </w:p>
    <w:p w14:paraId="53476223" w14:textId="77777777" w:rsidR="00F90BDC" w:rsidRDefault="00F90BDC"/>
    <w:p w14:paraId="748CB0E7" w14:textId="77777777" w:rsidR="00F90BDC" w:rsidRDefault="00F90BDC">
      <w:r xmlns:w="http://schemas.openxmlformats.org/wordprocessingml/2006/main">
        <w:t xml:space="preserve">2. กาลาเทีย 6:10 - เหตุฉะนั้น เมื่อเรามีโอกาส ให้เราทำดีต่อทุกคน และโดยเฉพาะอย่างยิ่งต่อผู้ที่อยู่ในครอบครัวแห่งศรัทธา</w:t>
      </w:r>
    </w:p>
    <w:p w14:paraId="546B861A" w14:textId="77777777" w:rsidR="00F90BDC" w:rsidRDefault="00F90BDC"/>
    <w:p w14:paraId="3C047AC6" w14:textId="77777777" w:rsidR="00F90BDC" w:rsidRDefault="00F90BDC">
      <w:r xmlns:w="http://schemas.openxmlformats.org/wordprocessingml/2006/main">
        <w:t xml:space="preserve">ลูกา 10:37 พระองค์ตรัสว่า “ผู้ที่แสดงความเมตตาต่อพระองค์” แล้วพระเยซูตรัสกับเขาว่า “ไปเถิด และทำเช่นเดียวกัน”</w:t>
      </w:r>
    </w:p>
    <w:p w14:paraId="12E6C3EA" w14:textId="77777777" w:rsidR="00F90BDC" w:rsidRDefault="00F90BDC"/>
    <w:p w14:paraId="39F6B483" w14:textId="77777777" w:rsidR="00F90BDC" w:rsidRDefault="00F90BDC">
      <w:r xmlns:w="http://schemas.openxmlformats.org/wordprocessingml/2006/main">
        <w:t xml:space="preserve">ข้อความนี้เน้นความสำคัญของการแสดงความเมตตาต่อผู้อื่น</w:t>
      </w:r>
    </w:p>
    <w:p w14:paraId="4877CA86" w14:textId="77777777" w:rsidR="00F90BDC" w:rsidRDefault="00F90BDC"/>
    <w:p w14:paraId="36A154B7" w14:textId="77777777" w:rsidR="00F90BDC" w:rsidRDefault="00F90BDC">
      <w:r xmlns:w="http://schemas.openxmlformats.org/wordprocessingml/2006/main">
        <w:t xml:space="preserve">1. “อยู่ด้วยความเมตตา: ฝึกฝนความรักและความเมตตาอย่างไม่มีเงื่อนไข”</w:t>
      </w:r>
    </w:p>
    <w:p w14:paraId="663BC8BE" w14:textId="77777777" w:rsidR="00F90BDC" w:rsidRDefault="00F90BDC"/>
    <w:p w14:paraId="1E91202E" w14:textId="77777777" w:rsidR="00F90BDC" w:rsidRDefault="00F90BDC">
      <w:r xmlns:w="http://schemas.openxmlformats.org/wordprocessingml/2006/main">
        <w:t xml:space="preserve">2. "พลังแห่งความเมตตา: ความเห็นอกเห็นใจสามารถเปลี่ยนชีวิตได้อย่างไร"</w:t>
      </w:r>
    </w:p>
    <w:p w14:paraId="408C418E" w14:textId="77777777" w:rsidR="00F90BDC" w:rsidRDefault="00F90BDC"/>
    <w:p w14:paraId="5FBBAAF1" w14:textId="77777777" w:rsidR="00F90BDC" w:rsidRDefault="00F90BDC">
      <w:r xmlns:w="http://schemas.openxmlformats.org/wordprocessingml/2006/main">
        <w:t xml:space="preserve">1. มีคาห์ 6:8 - “มนุษย์เอ๋ย พระองค์ทรงบอกท่านแล้วว่าอะไรดี และองค์พระผู้เป็นเจ้าทรงประสงค์อะไรจากท่านนอกจากให้ทำความยุติธรรม รักความเมตตา และดำเนินชีวิตด้วยความถ่อมใจกับพระเจ้าของท่าน”</w:t>
      </w:r>
    </w:p>
    <w:p w14:paraId="3D99CEE5" w14:textId="77777777" w:rsidR="00F90BDC" w:rsidRDefault="00F90BDC"/>
    <w:p w14:paraId="50A2FDE2" w14:textId="77777777" w:rsidR="00F90BDC" w:rsidRDefault="00F90BDC">
      <w:r xmlns:w="http://schemas.openxmlformats.org/wordprocessingml/2006/main">
        <w:t xml:space="preserve">2. มัทธิว 5:7 - “ผู้มีเมตตาย่อมเป็นสุข เพราะพวกเขาจะได้รับความเมตตา”</w:t>
      </w:r>
    </w:p>
    <w:p w14:paraId="17F2A703" w14:textId="77777777" w:rsidR="00F90BDC" w:rsidRDefault="00F90BDC"/>
    <w:p w14:paraId="52FDE4BF" w14:textId="77777777" w:rsidR="00F90BDC" w:rsidRDefault="00F90BDC">
      <w:r xmlns:w="http://schemas.openxmlformats.org/wordprocessingml/2006/main">
        <w:t xml:space="preserve">ลูกา 10:38 ต่อมาขณะทั้งสองพระองค์เสด็จเข้าไปในหมู่บ้านแห่งหนึ่ง และมีผู้หญิงคนหนึ่งชื่อมารธารับพระองค์เข้าไปในบ้านของนาง</w:t>
      </w:r>
    </w:p>
    <w:p w14:paraId="713D583D" w14:textId="77777777" w:rsidR="00F90BDC" w:rsidRDefault="00F90BDC"/>
    <w:p w14:paraId="596F08BB" w14:textId="77777777" w:rsidR="00F90BDC" w:rsidRDefault="00F90BDC">
      <w:r xmlns:w="http://schemas.openxmlformats.org/wordprocessingml/2006/main">
        <w:t xml:space="preserve">มารธาต้อนรับพระเยซูเข้าบ้านของเธอ</w:t>
      </w:r>
    </w:p>
    <w:p w14:paraId="13AECF6B" w14:textId="77777777" w:rsidR="00F90BDC" w:rsidRDefault="00F90BDC"/>
    <w:p w14:paraId="3457FB69" w14:textId="77777777" w:rsidR="00F90BDC" w:rsidRDefault="00F90BDC">
      <w:r xmlns:w="http://schemas.openxmlformats.org/wordprocessingml/2006/main">
        <w:t xml:space="preserve">1. บทเรียนเรื่องการต้อนรับขับสู้: ต้อนรับผู้อื่นเข้ามาในบ้านของเรา</w:t>
      </w:r>
    </w:p>
    <w:p w14:paraId="2E54C62F" w14:textId="77777777" w:rsidR="00F90BDC" w:rsidRDefault="00F90BDC"/>
    <w:p w14:paraId="0543C727" w14:textId="77777777" w:rsidR="00F90BDC" w:rsidRDefault="00F90BDC">
      <w:r xmlns:w="http://schemas.openxmlformats.org/wordprocessingml/2006/main">
        <w:t xml:space="preserve">2. เรียนรู้จากแบบอย่างของมาร์ธาเกี่ยวกับการมีอัธยาศัยดี</w:t>
      </w:r>
    </w:p>
    <w:p w14:paraId="143BE0FD" w14:textId="77777777" w:rsidR="00F90BDC" w:rsidRDefault="00F90BDC"/>
    <w:p w14:paraId="5832F7C4" w14:textId="77777777" w:rsidR="00F90BDC" w:rsidRDefault="00F90BDC">
      <w:r xmlns:w="http://schemas.openxmlformats.org/wordprocessingml/2006/main">
        <w:t xml:space="preserve">1. โรม 12:13 - “แบ่งปันกับประชากรของพระเจ้าที่ต้องการความช่วยเหลือ ฝึกการต้อนรับ”</w:t>
      </w:r>
    </w:p>
    <w:p w14:paraId="3657FA56" w14:textId="77777777" w:rsidR="00F90BDC" w:rsidRDefault="00F90BDC"/>
    <w:p w14:paraId="682B90CD" w14:textId="77777777" w:rsidR="00F90BDC" w:rsidRDefault="00F90BDC">
      <w:r xmlns:w="http://schemas.openxmlformats.org/wordprocessingml/2006/main">
        <w:t xml:space="preserve">2. 1 เปโตร 4:9 - “ให้การต้อนรับซึ่งกันและกันโดยไม่บ่น”</w:t>
      </w:r>
    </w:p>
    <w:p w14:paraId="6A5F0753" w14:textId="77777777" w:rsidR="00F90BDC" w:rsidRDefault="00F90BDC"/>
    <w:p w14:paraId="5AA8E8D9" w14:textId="77777777" w:rsidR="00F90BDC" w:rsidRDefault="00F90BDC">
      <w:r xmlns:w="http://schemas.openxmlformats.org/wordprocessingml/2006/main">
        <w:t xml:space="preserve">ลูกา 10:39 เธอมีน้องสาวคนหนึ่งชื่อมารีย์ ซึ่งนั่งอยู่แทบพระบาทพระเยซูและได้ยินพระวจนะของพระองค์</w:t>
      </w:r>
    </w:p>
    <w:p w14:paraId="1CF9A3AD" w14:textId="77777777" w:rsidR="00F90BDC" w:rsidRDefault="00F90BDC"/>
    <w:p w14:paraId="3008EB55" w14:textId="77777777" w:rsidR="00F90BDC" w:rsidRDefault="00F90BDC">
      <w:r xmlns:w="http://schemas.openxmlformats.org/wordprocessingml/2006/main">
        <w:t xml:space="preserve">แมรี่เป็นน้องสาวของมาร์ธาผู้ทุ่มเทในการฟังคำสอนของพระเยซู</w:t>
      </w:r>
    </w:p>
    <w:p w14:paraId="6138DA4B" w14:textId="77777777" w:rsidR="00F90BDC" w:rsidRDefault="00F90BDC"/>
    <w:p w14:paraId="5D1B54D9" w14:textId="77777777" w:rsidR="00F90BDC" w:rsidRDefault="00F90BDC">
      <w:r xmlns:w="http://schemas.openxmlformats.org/wordprocessingml/2006/main">
        <w:t xml:space="preserve">1) การอุทิศตนในการฟังคำสอนของพระเยซูเป็นสิ่งสำคัญยิ่ง</w:t>
      </w:r>
    </w:p>
    <w:p w14:paraId="7C92EE5B" w14:textId="77777777" w:rsidR="00F90BDC" w:rsidRDefault="00F90BDC"/>
    <w:p w14:paraId="2BCF1DFC" w14:textId="77777777" w:rsidR="00F90BDC" w:rsidRDefault="00F90BDC">
      <w:r xmlns:w="http://schemas.openxmlformats.org/wordprocessingml/2006/main">
        <w:t xml:space="preserve">2) แบบอย่างของมารีย์ในการฟังคำสอนของพระเยซูเป็นแรงบันดาลใจ</w:t>
      </w:r>
    </w:p>
    <w:p w14:paraId="43BE0904" w14:textId="77777777" w:rsidR="00F90BDC" w:rsidRDefault="00F90BDC"/>
    <w:p w14:paraId="6C6CA854" w14:textId="77777777" w:rsidR="00F90BDC" w:rsidRDefault="00F90BDC">
      <w:r xmlns:w="http://schemas.openxmlformats.org/wordprocessingml/2006/main">
        <w:t xml:space="preserve">1) ยากอบ 1:22-25 - แต่จงประพฤติตามพระวจนะ ไม่ใช่เป็นเพียงผู้ฟังเท่านั้น และหลอกตัวเอง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1F82A277" w14:textId="77777777" w:rsidR="00F90BDC" w:rsidRDefault="00F90BDC"/>
    <w:p w14:paraId="719F841F" w14:textId="77777777" w:rsidR="00F90BDC" w:rsidRDefault="00F90BDC">
      <w:r xmlns:w="http://schemas.openxmlformats.org/wordprocessingml/2006/main">
        <w:t xml:space="preserve">2) สุภาษิต 4:20-22 - ลูกเอ๋ย จงตั้งใจฟังคำพูดของเรา จงเงี่ยหูของเจ้าฟังถ้อยคำของเรา อย่าให้พวกเขารอดพ้นจากสายพระเนตรของพระองค์ เก็บไว้ในใจของคุณ เพราะพวกเขาเป็นชีวิตแก่ผู้ที่พบมัน และเป็นการรักษาแก่เนื้อหนังทั้งหมดของพวกเขา</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10:40 แต่มารธายุ่งวุ่นวายกับการปรนนิบัติมาก จึงมาทูลพระองค์ว่า “พระองค์เจ้าข้า พระองค์ไม่ทรงสนใจหรือที่น้องสาวของข้าพระองค์ทิ้งข้าพระองค์ให้ปรนนิบัติตามลำพัง?” ขอร้องให้เธอช่วยฉันด้วย</w:t>
      </w:r>
    </w:p>
    <w:p w14:paraId="298A4B92" w14:textId="77777777" w:rsidR="00F90BDC" w:rsidRDefault="00F90BDC"/>
    <w:p w14:paraId="3981EE0A" w14:textId="77777777" w:rsidR="00F90BDC" w:rsidRDefault="00F90BDC">
      <w:r xmlns:w="http://schemas.openxmlformats.org/wordprocessingml/2006/main">
        <w:t xml:space="preserve">มารธาบ่นกับพระเยซูว่าน้องสาวของเธอทิ้งเธอให้ทำงานทั้งหมดตามลำพังและขอให้พระองค์บอกน้องสาวของเธอให้ช่วยเธอ</w:t>
      </w:r>
    </w:p>
    <w:p w14:paraId="4895D2D8" w14:textId="77777777" w:rsidR="00F90BDC" w:rsidRDefault="00F90BDC"/>
    <w:p w14:paraId="36C680CF" w14:textId="77777777" w:rsidR="00F90BDC" w:rsidRDefault="00F90BDC">
      <w:r xmlns:w="http://schemas.openxmlformats.org/wordprocessingml/2006/main">
        <w:t xml:space="preserve">1. ความสำคัญของการทำงานร่วมกันอย่างเป็นเอกภาพ</w:t>
      </w:r>
    </w:p>
    <w:p w14:paraId="784864F4" w14:textId="77777777" w:rsidR="00F90BDC" w:rsidRDefault="00F90BDC"/>
    <w:p w14:paraId="0C55EA17" w14:textId="77777777" w:rsidR="00F90BDC" w:rsidRDefault="00F90BDC">
      <w:r xmlns:w="http://schemas.openxmlformats.org/wordprocessingml/2006/main">
        <w:t xml:space="preserve">2. ความสำคัญของการไม่ทำอะไรมากเกินไป</w:t>
      </w:r>
    </w:p>
    <w:p w14:paraId="57023B29" w14:textId="77777777" w:rsidR="00F90BDC" w:rsidRDefault="00F90BDC"/>
    <w:p w14:paraId="0BA486B0" w14:textId="77777777" w:rsidR="00F90BDC" w:rsidRDefault="00F90BDC">
      <w:r xmlns:w="http://schemas.openxmlformats.org/wordprocessingml/2006/main">
        <w:t xml:space="preserve">1. 1 โครินธ์ 12:14-26 - อธิบายว่าพระกายของพระคริสต์ทำงานร่วมกันอย่างไร และแต่ละส่วนมีความสำคัญอย่างไร</w:t>
      </w:r>
    </w:p>
    <w:p w14:paraId="41CFCBE7" w14:textId="77777777" w:rsidR="00F90BDC" w:rsidRDefault="00F90BDC"/>
    <w:p w14:paraId="5BCE3F13" w14:textId="77777777" w:rsidR="00F90BDC" w:rsidRDefault="00F90BDC">
      <w:r xmlns:w="http://schemas.openxmlformats.org/wordprocessingml/2006/main">
        <w:t xml:space="preserve">2. ปัญญาจารย์ 4:9-10 - อธิบายถึงความสำคัญของการมีเพื่อนร่วมทางในชีวิต และความสำเร็จร่วมกันมากกว่าการแยกจากกัน</w:t>
      </w:r>
    </w:p>
    <w:p w14:paraId="125693CC" w14:textId="77777777" w:rsidR="00F90BDC" w:rsidRDefault="00F90BDC"/>
    <w:p w14:paraId="1E70AF0F" w14:textId="77777777" w:rsidR="00F90BDC" w:rsidRDefault="00F90BDC">
      <w:r xmlns:w="http://schemas.openxmlformats.org/wordprocessingml/2006/main">
        <w:t xml:space="preserve">ลูกา 10:41 พระเยซูตรัสตอบเธอว่า “มารธา มารธา เธอระวังตัวและหนักใจหลายเรื่อง:</w:t>
      </w:r>
    </w:p>
    <w:p w14:paraId="63F8A3E5" w14:textId="77777777" w:rsidR="00F90BDC" w:rsidRDefault="00F90BDC"/>
    <w:p w14:paraId="54B4730A" w14:textId="77777777" w:rsidR="00F90BDC" w:rsidRDefault="00F90BDC">
      <w:r xmlns:w="http://schemas.openxmlformats.org/wordprocessingml/2006/main">
        <w:t xml:space="preserve">มาร์ธากังวลมากเกินไป และพระเยซูทรงสอนเธอให้จัดลำดับความสำคัญ</w:t>
      </w:r>
    </w:p>
    <w:p w14:paraId="29AE2139" w14:textId="77777777" w:rsidR="00F90BDC" w:rsidRDefault="00F90BDC"/>
    <w:p w14:paraId="183D5257" w14:textId="77777777" w:rsidR="00F90BDC" w:rsidRDefault="00F90BDC">
      <w:r xmlns:w="http://schemas.openxmlformats.org/wordprocessingml/2006/main">
        <w:t xml:space="preserve">1: จัดลำดับความสำคัญของน้ำพระทัยของพระเจ้าเหนือตัวเราเอง</w:t>
      </w:r>
    </w:p>
    <w:p w14:paraId="038C83CA" w14:textId="77777777" w:rsidR="00F90BDC" w:rsidRDefault="00F90BDC"/>
    <w:p w14:paraId="40A887FE" w14:textId="77777777" w:rsidR="00F90BDC" w:rsidRDefault="00F90BDC">
      <w:r xmlns:w="http://schemas.openxmlformats.org/wordprocessingml/2006/main">
        <w:t xml:space="preserve">2: ความสงบของจิตใจและหัวใจ</w:t>
      </w:r>
    </w:p>
    <w:p w14:paraId="1C75EA2D" w14:textId="77777777" w:rsidR="00F90BDC" w:rsidRDefault="00F90BDC"/>
    <w:p w14:paraId="72A57E16" w14:textId="77777777" w:rsidR="00F90BDC" w:rsidRDefault="00F90BDC">
      <w:r xmlns:w="http://schemas.openxmlformats.org/wordprocessingml/2006/main">
        <w:t xml:space="preserve">1: ฟิลิปปี 4:6-7 -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และสันติสุขของพระเจ้าซึ่งเกินความเข้าใจจะปกป้องคุณ จิตใจและความคิดของท่านในพระเยซูคริสต์”</w:t>
      </w:r>
    </w:p>
    <w:p w14:paraId="51E3059B" w14:textId="77777777" w:rsidR="00F90BDC" w:rsidRDefault="00F90BDC"/>
    <w:p w14:paraId="0D5AEFA4" w14:textId="77777777" w:rsidR="00F90BDC" w:rsidRDefault="00F90BDC">
      <w:r xmlns:w="http://schemas.openxmlformats.org/wordprocessingml/2006/main">
        <w:t xml:space="preserve">2: มัทธิว 6:25-34 - “เพราะฉะนั้น เราบอกท่านทั้งหลายว่า อย่ากังวลถึงชีวิตของตนว่าจะเอาอะไรกินหรือดื่ม หรือห่วงเรื่องร่างกายของคุณว่าจะเอาอะไรนุ่งห่ม ชีวิตไม่เป็นมากกว่าอาหาร และร่างกายเป็นมากกว่าอาหาร ดีกว่าเสื้อผ้า ดูนกในอากาศสิ มันไม่ได้หว่าน เก็บเกี่ยว หรือสะสมไว้ในยุ้งฉาง แต่พระบิดาของท่านผู้ทรงสถิตในสวรรค์ทรงเลี้ยงดูพวกมัน พวกท่านมีค่ามากกว่าพวกมันมิใช่หรือ ผู้ใดในพวกท่านจะกังวลเพิ่มอีกสักประการหนึ่งก็ได้ ชั่วโมงแห่งชีวิตของคุณ?”</w:t>
      </w:r>
    </w:p>
    <w:p w14:paraId="74A8225E" w14:textId="77777777" w:rsidR="00F90BDC" w:rsidRDefault="00F90BDC"/>
    <w:p w14:paraId="713B6E66" w14:textId="77777777" w:rsidR="00F90BDC" w:rsidRDefault="00F90BDC">
      <w:r xmlns:w="http://schemas.openxmlformats.org/wordprocessingml/2006/main">
        <w:t xml:space="preserve">ลูกา 10:42 แต่มีสิ่งหนึ่งที่จำเป็น และมารีย์ได้เลือกส่วนดีนั้น ซึ่งจะไม่มีใครชิงไปจากเธอได้</w:t>
      </w:r>
    </w:p>
    <w:p w14:paraId="100741CF" w14:textId="77777777" w:rsidR="00F90BDC" w:rsidRDefault="00F90BDC"/>
    <w:p w14:paraId="01745455" w14:textId="77777777" w:rsidR="00F90BDC" w:rsidRDefault="00F90BDC">
      <w:r xmlns:w="http://schemas.openxmlformats.org/wordprocessingml/2006/main">
        <w:t xml:space="preserve">แมรี่เลือกสิ่งหนึ่งที่จำเป็นซึ่งจะไม่ถูกพรากไปจากเธอ</w:t>
      </w:r>
    </w:p>
    <w:p w14:paraId="66D3E1D8" w14:textId="77777777" w:rsidR="00F90BDC" w:rsidRDefault="00F90BDC"/>
    <w:p w14:paraId="698C18AC" w14:textId="77777777" w:rsidR="00F90BDC" w:rsidRDefault="00F90BDC">
      <w:r xmlns:w="http://schemas.openxmlformats.org/wordprocessingml/2006/main">
        <w:t xml:space="preserve">1. สิ่งที่จำเป็น: การเลือกสิ่งที่ดีที่สุด</w:t>
      </w:r>
    </w:p>
    <w:p w14:paraId="3E9B77CB" w14:textId="77777777" w:rsidR="00F90BDC" w:rsidRDefault="00F90BDC"/>
    <w:p w14:paraId="6D4F8381" w14:textId="77777777" w:rsidR="00F90BDC" w:rsidRDefault="00F90BDC">
      <w:r xmlns:w="http://schemas.openxmlformats.org/wordprocessingml/2006/main">
        <w:t xml:space="preserve">2. ตัวอย่างของแมรี่: การแสวงหาสิ่งที่สำคัญที่สุด</w:t>
      </w:r>
    </w:p>
    <w:p w14:paraId="1E74E71F" w14:textId="77777777" w:rsidR="00F90BDC" w:rsidRDefault="00F90BDC"/>
    <w:p w14:paraId="05D36276" w14:textId="77777777" w:rsidR="00F90BDC" w:rsidRDefault="00F90BDC">
      <w:r xmlns:w="http://schemas.openxmlformats.org/wordprocessingml/2006/main">
        <w:t xml:space="preserve">1. สุภาษิต 4:23 "เหนือสิ่งอื่นใด จงระวังใจ เพราะทุกสิ่งที่คุณทำย่อมไหลออกมาจากใจ"</w:t>
      </w:r>
    </w:p>
    <w:p w14:paraId="19750650" w14:textId="77777777" w:rsidR="00F90BDC" w:rsidRDefault="00F90BDC"/>
    <w:p w14:paraId="397FDC71" w14:textId="77777777" w:rsidR="00F90BDC" w:rsidRDefault="00F90BDC">
      <w:r xmlns:w="http://schemas.openxmlformats.org/wordprocessingml/2006/main">
        <w:t xml:space="preserve">2. มัทธิว 6:33 “แต่จงแสวงหาอาณาจักรและความชอบธรรมของพระองค์ก่อน แล้วพระองค์จะประทานทุกสิ่งเหล่านี้แก่ท่านด้วย”</w:t>
      </w:r>
    </w:p>
    <w:p w14:paraId="7938A96C" w14:textId="77777777" w:rsidR="00F90BDC" w:rsidRDefault="00F90BDC"/>
    <w:p w14:paraId="2D7149C8" w14:textId="77777777" w:rsidR="00F90BDC" w:rsidRDefault="00F90BDC">
      <w:r xmlns:w="http://schemas.openxmlformats.org/wordprocessingml/2006/main">
        <w:t xml:space="preserve">ลูกา 11 ประกอบด้วยคำอธิษฐานของพระเจ้า คำสอนของพระเยซูเรื่องการอธิษฐาน การโต้เถียงกับพวกฟาริสีและธรรมาจารย์ และคำเตือนเกี่ยวกับการไม่เชื่อ</w:t>
      </w:r>
    </w:p>
    <w:p w14:paraId="6E2850E6" w14:textId="77777777" w:rsidR="00F90BDC" w:rsidRDefault="00F90BDC"/>
    <w:p w14:paraId="1BB48031" w14:textId="77777777" w:rsidR="00F90BDC" w:rsidRDefault="00F90BDC">
      <w:r xmlns:w="http://schemas.openxmlformats.org/wordprocessingml/2006/main">
        <w:t xml:space="preserve">ย่อหน้าที่ 1: บทนี้เริ่มต้นด้วยสาวกคนหนึ่งของพระเยซูขอให้พระองค์สอนวิธีอธิษฐานให้พวกเขา ในการตอบสนอง พระเยซูทรงจัดเตรียมคำอธิษฐานต้นแบบที่เรียกว่าคำอธิษฐานของพระเจ้า (ลูกา 11:1-4) จากนั้นพระองค์ทรงสอนพวกเขาเกี่ยวกับความพากเพียรในการสวดอ้อนวอนผ่านอุปมาเกี่ยวกับเพื่อนคนหนึ่งที่มาขอขนมปังตอนเที่ยงคืน เพื่อนไม่ได้รับความช่วยเหลือเพราะมิตรภาพ แต่เพราะความกล้าหาญและความพากเพียรของเขา (ลูกา 11:5-8) พระเยซูทรงเน้นย้ำว่าพวกเขาควรขอ แสวงหา และเคาะคำอธิษฐาน </w:t>
      </w:r>
      <w:r xmlns:w="http://schemas.openxmlformats.org/wordprocessingml/2006/main">
        <w:lastRenderedPageBreak xmlns:w="http://schemas.openxmlformats.org/wordprocessingml/2006/main"/>
      </w:r>
      <w:r xmlns:w="http://schemas.openxmlformats.org/wordprocessingml/2006/main">
        <w:t xml:space="preserve">เพื่อพระเจ้า เปรียบเสมือนบิดาที่ดีที่มอบของกำนัลที่ดีแก่ผู้ที่ทูลขอจากพระองค์ (ลูกา 11:9-13)</w:t>
      </w:r>
    </w:p>
    <w:p w14:paraId="76A69C5B" w14:textId="77777777" w:rsidR="00F90BDC" w:rsidRDefault="00F90BDC"/>
    <w:p w14:paraId="70C956FA" w14:textId="77777777" w:rsidR="00F90BDC" w:rsidRDefault="00F90BDC">
      <w:r xmlns:w="http://schemas.openxmlformats.org/wordprocessingml/2006/main">
        <w:t xml:space="preserve">ย่อหน้าที่ 2: หลังจากคำสอนเรื่องการอธิษฐานนี้ พระเยซูทรงขับผีออกจากชายคนหนึ่งซึ่งทำให้เขาสามารถพูดได้ บางคนในฝูงชนกล่าวหาว่าพระองค์ขับผีออกโดยเบเอลเซบูล (ซาตาน) แต่พระองค์ปฏิเสธเรื่องนี้โดยกล่าวว่าถ้าซาตานแตกแยกกับตัวเอง อาณาจักรของมันก็จะตั้งอยู่ไม่ได้ นอกจากนี้เขายังยืนยันว่าถ้าเขาขับผีออกโดยเบเอลเซบูล แล้วผู้ติดตามของพวกเขาจะขับมันออกไปโดยอาศัยใคร? ดังนั้นพวกเขาจะเป็นผู้ตัดสินเองที่แสดงให้เห็นความไม่สอดคล้องกันของตรรกะของพวกเขา กล่าวเพิ่มเติมว่าใครก็ตามที่ไม่อยู่กับเขาเพื่อต่อสู้กับเขาไม่รวบรวมกับเขากระจัดกระจายแสดงความเป็นกลางไม่ใช่ทางเลือกเมื่อมาถึงอาณาจักรพระเจ้าสงครามฝ่ายวิญญาณระหว่างความดีชั่ว (ลูกา 11:14-23)</w:t>
      </w:r>
    </w:p>
    <w:p w14:paraId="771AA1D7" w14:textId="77777777" w:rsidR="00F90BDC" w:rsidRDefault="00F90BDC"/>
    <w:p w14:paraId="53BF9A08" w14:textId="77777777" w:rsidR="00F90BDC" w:rsidRDefault="00F90BDC">
      <w:r xmlns:w="http://schemas.openxmlformats.org/wordprocessingml/2006/main">
        <w:t xml:space="preserve">ย่อหน้าที่ 3: จากนั้นพระเยซูตรัสเกี่ยวกับผีโสโครกที่ปล่อยให้คนไปตามสถานที่แห้งแล้งเพื่อแสวงหาที่พักผ่อน แต่ไม่พบว่ามันบอกว่า 'เราจะกลับบ้านมาจาก' เมื่อมาถึงพบว่าบ้านสะอาดเรียบร้อย แล้วไปรับวิญญาณอื่นอีกเจ็ดดวงที่ชั่วร้ายกว่าตัวมันเอง พวกเขาไปอาศัยอยู่ที่นั่น สภาพสุดท้ายเลวร้ายยิ่งกว่าการเตือนครั้งแรก อันตราย ศาสนาที่ว่างเปล่าโดยไม่มีการเปลี่ยนแปลงการกลับใจอย่างแท้จริง นำไปสู่สถานะทาสทางวิญญาณที่เลวร้ายยิ่งกว่าเดิม (ลูกา 11:24- 26) ขณะที่พระองค์กำลังตรัสอย่างนั้น ฝูงชนก็ร้องตะโกนว่า "ครรภ์อันศักดิ์สิทธิ์ได้ให้ทรวงอกซึ่งเลี้ยงดูเธออยู่" แต่กลับตอบว่า "เป็นสุขมากกว่าผู้ที่ได้ยินพระวจนะของพระเจ้าเชื่อฟัง" เน้นย้ำถึงความสำคัญ การเชื่อฟัง ความศรัทธาเหนือความสัมพันธ์ทางกายภาพ ทางชีววิทยา ในที่สุดบทก็สรุปซีรีส์ ความหายนะที่เด่นชัด พวกฟาริสี ผู้เชี่ยวชาญด้านกฎหมาย หน้าซื่อใจคด เคร่งครัดในกฎ ละเลยความยุติธรรม รักพระเจ้า แสงตะเกียง ร่างกาย ดวงตา แข็งแรงทั้งร่างกาย สว่างเต็มที่ แต่เมื่อร่างกายไม่แข็งแรง ความมืดมิดเต็มที่ การตักเตือนอย่างรอบคอบให้แน่ใจว่ามีแสงสว่างในตัวเรา ไม่ใช่ความมืด ซึ่งแสดงถึงความสำคัญ ความบริสุทธิ์ภายใน มากกว่ารูปลักษณ์ภายนอก พิธีกรรมทางศาสนา</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ลูกา 11:1 ต่อมาขณะที่พระองค์ทรงอธิษฐานอยู่ในสถานที่แห่งหนึ่งเมื่อพระองค์หยุดแล้ว สาวกคนหนึ่งของพระองค์ทูลพระองค์ว่า “พระองค์เจ้าข้า ขอทรงสอนพวกเราให้อธิษฐาน เหมือนที่ยอห์นสอนสาวกของพระองค์ด้วย</w:t>
      </w:r>
    </w:p>
    <w:p w14:paraId="71C9F2D2" w14:textId="77777777" w:rsidR="00F90BDC" w:rsidRDefault="00F90BDC"/>
    <w:p w14:paraId="6B755C58" w14:textId="77777777" w:rsidR="00F90BDC" w:rsidRDefault="00F90BDC">
      <w:r xmlns:w="http://schemas.openxmlformats.org/wordprocessingml/2006/main">
        <w:t xml:space="preserve">เหล่าสาวกขอให้พระเยซูทรงสอนพวกเขาให้อธิษฐาน</w:t>
      </w:r>
    </w:p>
    <w:p w14:paraId="10649821" w14:textId="77777777" w:rsidR="00F90BDC" w:rsidRDefault="00F90BDC"/>
    <w:p w14:paraId="7E2CDCB6" w14:textId="77777777" w:rsidR="00F90BDC" w:rsidRDefault="00F90BDC">
      <w:r xmlns:w="http://schemas.openxmlformats.org/wordprocessingml/2006/main">
        <w:t xml:space="preserve">1. เรียนรู้ที่จะอธิษฐานกับพระเยซู: วิธีพัฒนาความสัมพันธ์ใกล้ชิดกับพระเจ้า</w:t>
      </w:r>
    </w:p>
    <w:p w14:paraId="1A1C3133" w14:textId="77777777" w:rsidR="00F90BDC" w:rsidRDefault="00F90BDC"/>
    <w:p w14:paraId="46982767" w14:textId="77777777" w:rsidR="00F90BDC" w:rsidRDefault="00F90BDC">
      <w:r xmlns:w="http://schemas.openxmlformats.org/wordprocessingml/2006/main">
        <w:t xml:space="preserve">2. พลังแห่งการอธิษฐาน: วิธีเข้าถึงปาฏิหาริย์และพระพรของพระเจ้า</w:t>
      </w:r>
    </w:p>
    <w:p w14:paraId="562C64E5" w14:textId="77777777" w:rsidR="00F90BDC" w:rsidRDefault="00F90BDC"/>
    <w:p w14:paraId="0027942A" w14:textId="77777777" w:rsidR="00F90BDC" w:rsidRDefault="00F90BDC">
      <w:r xmlns:w="http://schemas.openxmlformats.org/wordprocessingml/2006/main">
        <w:t xml:space="preserve">1. ยอห์น 15:7 - “ถ้าท่านติดสนิทอยู่ในเราและคำพูดของเราติดอยู่ในท่าน จงขอสิ่งใดก็ตามที่ท่านปรารถนา แล้วสิ่งนั้นก็จะสำเร็จเพื่อท่าน”</w:t>
      </w:r>
    </w:p>
    <w:p w14:paraId="096BC31D" w14:textId="77777777" w:rsidR="00F90BDC" w:rsidRDefault="00F90BDC"/>
    <w:p w14:paraId="0628D754" w14:textId="77777777" w:rsidR="00F90BDC" w:rsidRDefault="00F90BDC">
      <w:r xmlns:w="http://schemas.openxmlformats.org/wordprocessingml/2006/main">
        <w:t xml:space="preserve">2. ฮีบรู 4:16 - “ขอให้เราเข้าไปใกล้พระที่นั่งแห่งพระคุณด้วยความมั่นใจ เพื่อเราจะได้รับความเมตตาและพบพระคุณที่จะช่วยเหลือในเวลาที่ต้องการ”</w:t>
      </w:r>
    </w:p>
    <w:p w14:paraId="67D95E50" w14:textId="77777777" w:rsidR="00F90BDC" w:rsidRDefault="00F90BDC"/>
    <w:p w14:paraId="19040579" w14:textId="77777777" w:rsidR="00F90BDC" w:rsidRDefault="00F90BDC">
      <w:r xmlns:w="http://schemas.openxmlformats.org/wordprocessingml/2006/main">
        <w:t xml:space="preserve">ลูกา 11:2 พระองค์ตรัสกับพวกเขาว่า เมื่อพวกท่านอธิษฐาน จงกล่าวว่า พระบิดาของเราผู้ทรงสถิตในสวรรค์ สาธุการแด่พระนามของพระองค์ อาณาจักรของเจ้ามา พระประสงค์ของพระองค์ก็จะสำเร็จดังเช่นในสวรรค์และในโลกนี้</w:t>
      </w:r>
    </w:p>
    <w:p w14:paraId="4A52C0CF" w14:textId="77777777" w:rsidR="00F90BDC" w:rsidRDefault="00F90BDC"/>
    <w:p w14:paraId="63BB9479" w14:textId="77777777" w:rsidR="00F90BDC" w:rsidRDefault="00F90BDC">
      <w:r xmlns:w="http://schemas.openxmlformats.org/wordprocessingml/2006/main">
        <w:t xml:space="preserve">พระเยซูทรงสอนสาวกของพระองค์ถึงวิธีอธิษฐาน ทรงแนะนำให้พวกเขาเรียกพระเจ้าว่าเป็น “พระบิดาในสวรรค์ของเรา” และอธิษฐานขอให้พระประสงค์ของพระองค์สำเร็จบนโลกเช่นเดียวกับในสวรรค์</w:t>
      </w:r>
    </w:p>
    <w:p w14:paraId="2E3BC68A" w14:textId="77777777" w:rsidR="00F90BDC" w:rsidRDefault="00F90BDC"/>
    <w:p w14:paraId="463C7B24" w14:textId="77777777" w:rsidR="00F90BDC" w:rsidRDefault="00F90BDC">
      <w:r xmlns:w="http://schemas.openxmlformats.org/wordprocessingml/2006/main">
        <w:t xml:space="preserve">1. การอธิษฐานขอพระประสงค์ของพระเจ้า: ความหมายและความเกี่ยวข้องของคำสอนของพระเยซู</w:t>
      </w:r>
    </w:p>
    <w:p w14:paraId="194CFA35" w14:textId="77777777" w:rsidR="00F90BDC" w:rsidRDefault="00F90BDC"/>
    <w:p w14:paraId="39278CD6" w14:textId="77777777" w:rsidR="00F90BDC" w:rsidRDefault="00F90BDC">
      <w:r xmlns:w="http://schemas.openxmlformats.org/wordprocessingml/2006/main">
        <w:t xml:space="preserve">2. การแสวงหาอาณาจักรของพระเจ้า: นำสวรรค์มาสู่โลกด้วยการอธิษฐาน</w:t>
      </w:r>
    </w:p>
    <w:p w14:paraId="3D52AF74" w14:textId="77777777" w:rsidR="00F90BDC" w:rsidRDefault="00F90BDC"/>
    <w:p w14:paraId="2821DA72" w14:textId="77777777" w:rsidR="00F90BDC" w:rsidRDefault="00F90BDC">
      <w:r xmlns:w="http://schemas.openxmlformats.org/wordprocessingml/2006/main">
        <w:t xml:space="preserve">1. มัทธิว 6:9-13 - คำสอนของพระเยซูเรื่องคำอธิษฐานของพระเจ้า</w:t>
      </w:r>
    </w:p>
    <w:p w14:paraId="35C61112" w14:textId="77777777" w:rsidR="00F90BDC" w:rsidRDefault="00F90BDC"/>
    <w:p w14:paraId="0A89A839" w14:textId="77777777" w:rsidR="00F90BDC" w:rsidRDefault="00F90BDC">
      <w:r xmlns:w="http://schemas.openxmlformats.org/wordprocessingml/2006/main">
        <w:t xml:space="preserve">2. 1 ยอห์น 5:14-15 - อธิษฐานตามพระประสงค์ของพระเจ้า</w:t>
      </w:r>
    </w:p>
    <w:p w14:paraId="5E074D86" w14:textId="77777777" w:rsidR="00F90BDC" w:rsidRDefault="00F90BDC"/>
    <w:p w14:paraId="5935FE12" w14:textId="77777777" w:rsidR="00F90BDC" w:rsidRDefault="00F90BDC">
      <w:r xmlns:w="http://schemas.openxmlformats.org/wordprocessingml/2006/main">
        <w:t xml:space="preserve">ลูกา 11:3 ขอประทานอาหารประจำวันของเราแก่เราวันแล้ววันเล่า</w:t>
      </w:r>
    </w:p>
    <w:p w14:paraId="0760E411" w14:textId="77777777" w:rsidR="00F90BDC" w:rsidRDefault="00F90BDC"/>
    <w:p w14:paraId="2B1A0664" w14:textId="77777777" w:rsidR="00F90BDC" w:rsidRDefault="00F90BDC">
      <w:r xmlns:w="http://schemas.openxmlformats.org/wordprocessingml/2006/main">
        <w:t xml:space="preserve">ข้อนี้เป็นคำขอจากพระเยซูถึงพระเจ้าเพื่อให้มีสิ่งยังชีพประจำวัน</w:t>
      </w:r>
    </w:p>
    <w:p w14:paraId="2073F63C" w14:textId="77777777" w:rsidR="00F90BDC" w:rsidRDefault="00F90BDC"/>
    <w:p w14:paraId="1BBA0F5A" w14:textId="77777777" w:rsidR="00F90BDC" w:rsidRDefault="00F90BDC">
      <w:r xmlns:w="http://schemas.openxmlformats.org/wordprocessingml/2006/main">
        <w:t xml:space="preserve">1. “การขออาหารประจำวันของเราหมายความว่าอย่างไร”</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"พลังแห่งการอธิษฐานอย่างซื่อสัตย์ต่อพระเจ้า"</w:t>
      </w:r>
    </w:p>
    <w:p w14:paraId="1EBC882C" w14:textId="77777777" w:rsidR="00F90BDC" w:rsidRDefault="00F90BDC"/>
    <w:p w14:paraId="41C0C837" w14:textId="77777777" w:rsidR="00F90BDC" w:rsidRDefault="00F90BDC">
      <w:r xmlns:w="http://schemas.openxmlformats.org/wordprocessingml/2006/main">
        <w:t xml:space="preserve">1. มัทธิว 6:11 – “ขอประทานอาหารประจำวันของเราแก่เราในวันนี้”</w:t>
      </w:r>
    </w:p>
    <w:p w14:paraId="1BCDC3B8" w14:textId="77777777" w:rsidR="00F90BDC" w:rsidRDefault="00F90BDC"/>
    <w:p w14:paraId="3FDA263C" w14:textId="77777777" w:rsidR="00F90BDC" w:rsidRDefault="00F90BDC">
      <w:r xmlns:w="http://schemas.openxmlformats.org/wordprocessingml/2006/main">
        <w:t xml:space="preserve">2. สดุดี 145:15-16 – “นัยน์ตาของทุกคนเพ่งดูพระองค์ และพระองค์ทรงให้อาหารแก่พวกเขาตามเวลาที่กำหนด คุณเปิดมือของคุณ พระองค์ทรงสนองความปรารถนาของสิ่งมีชีวิตทั้งปวง”</w:t>
      </w:r>
    </w:p>
    <w:p w14:paraId="2EF9B513" w14:textId="77777777" w:rsidR="00F90BDC" w:rsidRDefault="00F90BDC"/>
    <w:p w14:paraId="3CA4553F" w14:textId="77777777" w:rsidR="00F90BDC" w:rsidRDefault="00F90BDC">
      <w:r xmlns:w="http://schemas.openxmlformats.org/wordprocessingml/2006/main">
        <w:t xml:space="preserve">ลูกา 11:4 และทรงโปรดอภัยบาปของเราด้วย เพราะเราให้อภัยทุกคนที่เป็นหนี้เราด้วย และอย่านำเราไปสู่การทดลอง แต่ขอให้เราพ้นจากความชั่วร้าย</w:t>
      </w:r>
    </w:p>
    <w:p w14:paraId="07672656" w14:textId="77777777" w:rsidR="00F90BDC" w:rsidRDefault="00F90BDC"/>
    <w:p w14:paraId="1B36598E" w14:textId="77777777" w:rsidR="00F90BDC" w:rsidRDefault="00F90BDC">
      <w:r xmlns:w="http://schemas.openxmlformats.org/wordprocessingml/2006/main">
        <w:t xml:space="preserve">ข้อความนี้สนับสนุนให้เราทูลขอการให้อภัยจากพระเจ้า ไม่ให้ถูกล่อลวง และหลุดพ้นจากความชั่วร้าย</w:t>
      </w:r>
    </w:p>
    <w:p w14:paraId="0F166BCA" w14:textId="77777777" w:rsidR="00F90BDC" w:rsidRDefault="00F90BDC"/>
    <w:p w14:paraId="6A31D7A2" w14:textId="77777777" w:rsidR="00F90BDC" w:rsidRDefault="00F90BDC">
      <w:r xmlns:w="http://schemas.openxmlformats.org/wordprocessingml/2006/main">
        <w:t xml:space="preserve">1. การเรียกร้องให้กลับใจและการให้อภัย</w:t>
      </w:r>
    </w:p>
    <w:p w14:paraId="152A44FC" w14:textId="77777777" w:rsidR="00F90BDC" w:rsidRDefault="00F90BDC"/>
    <w:p w14:paraId="11A536F0" w14:textId="77777777" w:rsidR="00F90BDC" w:rsidRDefault="00F90BDC">
      <w:r xmlns:w="http://schemas.openxmlformats.org/wordprocessingml/2006/main">
        <w:t xml:space="preserve">2. การปกป้องของพระเจ้าจากการล่อลวง</w:t>
      </w:r>
    </w:p>
    <w:p w14:paraId="0A39624B" w14:textId="77777777" w:rsidR="00F90BDC" w:rsidRDefault="00F90BDC"/>
    <w:p w14:paraId="567C8733" w14:textId="77777777" w:rsidR="00F90BDC" w:rsidRDefault="00F90BDC">
      <w:r xmlns:w="http://schemas.openxmlformats.org/wordprocessingml/2006/main">
        <w:t xml:space="preserve">1. มัทธิว 6:12-15 - โปรดยกโทษให้เราเหมือนที่เรายกโทษให้ลูกหนี้ของเรา</w:t>
      </w:r>
    </w:p>
    <w:p w14:paraId="025B92F6" w14:textId="77777777" w:rsidR="00F90BDC" w:rsidRDefault="00F90BDC"/>
    <w:p w14:paraId="0E219C45" w14:textId="77777777" w:rsidR="00F90BDC" w:rsidRDefault="00F90BDC">
      <w:r xmlns:w="http://schemas.openxmlformats.org/wordprocessingml/2006/main">
        <w:t xml:space="preserve">2. ยากอบ 1:13-15 - อย่าให้ใครพูดว่าเมื่อเขาถูกล่อลวงว่า "พระเจ้าล่อลวงข้าพเจ้า" เพราะว่าพระเจ้าไม่สามารถถูกล่อลวงด้วยความชั่วได้ และพระองค์เองก็ไม่ทรงล่อลวงใครเลย</w:t>
      </w:r>
    </w:p>
    <w:p w14:paraId="3A74BFB0" w14:textId="77777777" w:rsidR="00F90BDC" w:rsidRDefault="00F90BDC"/>
    <w:p w14:paraId="2BEA8B65" w14:textId="77777777" w:rsidR="00F90BDC" w:rsidRDefault="00F90BDC">
      <w:r xmlns:w="http://schemas.openxmlformats.org/wordprocessingml/2006/main">
        <w:t xml:space="preserve">ลูกา 11:5 พระองค์ตรัสแก่พวกเขาว่า “ใครในพวกท่านจะมีเพื่อนและจะไปหาเขาตอนเที่ยงคืนและบอกเขาว่า `เพื่อน ขอยืมขนมปังสามก้อนหน่อยสิ</w:t>
      </w:r>
    </w:p>
    <w:p w14:paraId="5FF26DF7" w14:textId="77777777" w:rsidR="00F90BDC" w:rsidRDefault="00F90BDC"/>
    <w:p w14:paraId="7271997C" w14:textId="77777777" w:rsidR="00F90BDC" w:rsidRDefault="00F90BDC">
      <w:r xmlns:w="http://schemas.openxmlformats.org/wordprocessingml/2006/main">
        <w:t xml:space="preserve">พระเยซูสนับสนุนให้เราขอความช่วยเหลือจากผู้อื่นเมื่อเราต้องการความช่วยเหลือ</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เราไม่ควรกลัวที่จะขอความช่วยเหลือจากผู้อื่นเมื่อเราต้องการความช่วยเหลือ</w:t>
      </w:r>
    </w:p>
    <w:p w14:paraId="4A469AF1" w14:textId="77777777" w:rsidR="00F90BDC" w:rsidRDefault="00F90BDC"/>
    <w:p w14:paraId="11B2E3DA" w14:textId="77777777" w:rsidR="00F90BDC" w:rsidRDefault="00F90BDC">
      <w:r xmlns:w="http://schemas.openxmlformats.org/wordprocessingml/2006/main">
        <w:t xml:space="preserve">2: เราควรเต็มใจช่วยเหลือผู้อื่นที่ต้องการความช่วยเหลือดังที่พระผู้เป็นเจ้าทรงช่วยเหลือเรา</w:t>
      </w:r>
    </w:p>
    <w:p w14:paraId="16DBD393" w14:textId="77777777" w:rsidR="00F90BDC" w:rsidRDefault="00F90BDC"/>
    <w:p w14:paraId="0A507CC8" w14:textId="77777777" w:rsidR="00F90BDC" w:rsidRDefault="00F90BDC">
      <w:r xmlns:w="http://schemas.openxmlformats.org/wordprocessingml/2006/main">
        <w:t xml:space="preserve">1: ลูกา 6:38 - ให้แล้วมันจะให้แก่คุณ; ตวงที่ดี เมื่อบีบลงเขย่าให้เข้ากันแล้วไหลลงมา ผู้ชายจะมอบเข้าในอกของท่าน</w:t>
      </w:r>
    </w:p>
    <w:p w14:paraId="4CCFB7FB" w14:textId="77777777" w:rsidR="00F90BDC" w:rsidRDefault="00F90BDC"/>
    <w:p w14:paraId="57D20248" w14:textId="77777777" w:rsidR="00F90BDC" w:rsidRDefault="00F90BDC">
      <w:r xmlns:w="http://schemas.openxmlformats.org/wordprocessingml/2006/main">
        <w:t xml:space="preserve">2: ฟิลิปปี 2:3-4 - อย่าทำอะไรด้วยความทะเยอทะยานที่เห็นแก่ตัวหรือถือดีอย่างไร้สาระ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w:t>
      </w:r>
    </w:p>
    <w:p w14:paraId="2EAE65CA" w14:textId="77777777" w:rsidR="00F90BDC" w:rsidRDefault="00F90BDC"/>
    <w:p w14:paraId="7383C3DB" w14:textId="77777777" w:rsidR="00F90BDC" w:rsidRDefault="00F90BDC">
      <w:r xmlns:w="http://schemas.openxmlformats.org/wordprocessingml/2006/main">
        <w:t xml:space="preserve">ลูกา 11:6 เพราะมีเพื่อนของฉันคนหนึ่งเดินทางมาหาฉัน และฉันไม่มีอะไรจะให้เขาเลยหรือ?</w:t>
      </w:r>
    </w:p>
    <w:p w14:paraId="20FDA1B8" w14:textId="77777777" w:rsidR="00F90BDC" w:rsidRDefault="00F90BDC"/>
    <w:p w14:paraId="3D31DEBE" w14:textId="77777777" w:rsidR="00F90BDC" w:rsidRDefault="00F90BDC">
      <w:r xmlns:w="http://schemas.openxmlformats.org/wordprocessingml/2006/main">
        <w:t xml:space="preserve">เพื่อนมาเยี่ยมและผู้พูดไม่มีอะไรจะเสนอให้</w:t>
      </w:r>
    </w:p>
    <w:p w14:paraId="3D3B0321" w14:textId="77777777" w:rsidR="00F90BDC" w:rsidRDefault="00F90BDC"/>
    <w:p w14:paraId="1BF3D63E" w14:textId="77777777" w:rsidR="00F90BDC" w:rsidRDefault="00F90BDC">
      <w:r xmlns:w="http://schemas.openxmlformats.org/wordprocessingml/2006/main">
        <w:t xml:space="preserve">1. ความสำคัญของการต้อนรับ: ลูกา 14:12-14</w:t>
      </w:r>
    </w:p>
    <w:p w14:paraId="746EC669" w14:textId="77777777" w:rsidR="00F90BDC" w:rsidRDefault="00F90BDC"/>
    <w:p w14:paraId="58BEABB2" w14:textId="77777777" w:rsidR="00F90BDC" w:rsidRDefault="00F90BDC">
      <w:r xmlns:w="http://schemas.openxmlformats.org/wordprocessingml/2006/main">
        <w:t xml:space="preserve">2. พลังแห่งศรัทธา: มัทธิว 17:20</w:t>
      </w:r>
    </w:p>
    <w:p w14:paraId="25CDA7C1" w14:textId="77777777" w:rsidR="00F90BDC" w:rsidRDefault="00F90BDC"/>
    <w:p w14:paraId="5DA953A7" w14:textId="77777777" w:rsidR="00F90BDC" w:rsidRDefault="00F90BDC">
      <w:r xmlns:w="http://schemas.openxmlformats.org/wordprocessingml/2006/main">
        <w:t xml:space="preserve">1. สุภาษิต 25:21: หากศัตรูของคุณหิวจงให้อาหารเขากิน และถ้าเขากระหายก็ให้เขาดื่ม</w:t>
      </w:r>
    </w:p>
    <w:p w14:paraId="43FB24E1" w14:textId="77777777" w:rsidR="00F90BDC" w:rsidRDefault="00F90BDC"/>
    <w:p w14:paraId="14C2A535" w14:textId="77777777" w:rsidR="00F90BDC" w:rsidRDefault="00F90BDC">
      <w:r xmlns:w="http://schemas.openxmlformats.org/wordprocessingml/2006/main">
        <w:t xml:space="preserve">2. โรม 12:13: แบ่งปันกับผู้คนของพระเจ้าที่ต้องการความช่วยเหลือ ฝึกการต้อนรับ.</w:t>
      </w:r>
    </w:p>
    <w:p w14:paraId="0A489116" w14:textId="77777777" w:rsidR="00F90BDC" w:rsidRDefault="00F90BDC"/>
    <w:p w14:paraId="1CF2C0A0" w14:textId="77777777" w:rsidR="00F90BDC" w:rsidRDefault="00F90BDC">
      <w:r xmlns:w="http://schemas.openxmlformats.org/wordprocessingml/2006/main">
        <w:t xml:space="preserve">ลูกา 11:7 และเขาจากข้างในจะตอบว่า "อย่ารบกวนฉันเลย ประตูปิดแล้ว และลูกๆ ของฉันก็อยู่บนเตียงกับฉันด้วย ฉันไม่สามารถลุกขึ้นและให้คุณ</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ชายคนหนึ่งปฏิเสธที่จะลุกไปเปิดประตูเพื่อให้คนที่ยืนอยู่ข้างนอกสิ่งที่พวกเขาขอ ในขณะที่ลูกๆ ของเขาอยู่บนเตียงกับเขา</w:t>
      </w:r>
    </w:p>
    <w:p w14:paraId="3BC0A07D" w14:textId="77777777" w:rsidR="00F90BDC" w:rsidRDefault="00F90BDC"/>
    <w:p w14:paraId="67D9B2ED" w14:textId="77777777" w:rsidR="00F90BDC" w:rsidRDefault="00F90BDC">
      <w:r xmlns:w="http://schemas.openxmlformats.org/wordprocessingml/2006/main">
        <w:t xml:space="preserve">1. พลังของครอบครัว: สำรวจความสำคัญของการปกป้องและการลงทุนในครอบครัวของเรา</w:t>
      </w:r>
    </w:p>
    <w:p w14:paraId="25B20DEF" w14:textId="77777777" w:rsidR="00F90BDC" w:rsidRDefault="00F90BDC"/>
    <w:p w14:paraId="3ACD4984" w14:textId="77777777" w:rsidR="00F90BDC" w:rsidRDefault="00F90BDC">
      <w:r xmlns:w="http://schemas.openxmlformats.org/wordprocessingml/2006/main">
        <w:t xml:space="preserve">2. คุณค่าของความมีน้ำใจ: อภิปรายการผลกระทบของการแสดงความเมตตาต่อผู้อื่น</w:t>
      </w:r>
    </w:p>
    <w:p w14:paraId="708A0F90" w14:textId="77777777" w:rsidR="00F90BDC" w:rsidRDefault="00F90BDC"/>
    <w:p w14:paraId="7B83F381" w14:textId="77777777" w:rsidR="00F90BDC" w:rsidRDefault="00F90BDC">
      <w:r xmlns:w="http://schemas.openxmlformats.org/wordprocessingml/2006/main">
        <w:t xml:space="preserve">1. เอเฟซัส 6:4 - “คุณพ่ออย่าทำให้ลูกของคุณขุ่นเคือง แต่จงเลี้ยงดูพวกเขาตามการอบรมและการสั่งสอนขององค์พระผู้เป็นเจ้า”</w:t>
      </w:r>
    </w:p>
    <w:p w14:paraId="1021A729" w14:textId="77777777" w:rsidR="00F90BDC" w:rsidRDefault="00F90BDC"/>
    <w:p w14:paraId="761676C8" w14:textId="77777777" w:rsidR="00F90BDC" w:rsidRDefault="00F90BDC">
      <w:r xmlns:w="http://schemas.openxmlformats.org/wordprocessingml/2006/main">
        <w:t xml:space="preserve">2. มัทธิว 25:35-36 - “เพราะฉันหิวและคุณก็ให้ฉันกิน ฉันกระหายและคุณก็ให้ฉันดื่ม ฉันเป็นคนแปลกหน้าและคุณก็เชิญฉันเข้าไป”</w:t>
      </w:r>
    </w:p>
    <w:p w14:paraId="56D7BAE9" w14:textId="77777777" w:rsidR="00F90BDC" w:rsidRDefault="00F90BDC"/>
    <w:p w14:paraId="2D2A57FC" w14:textId="77777777" w:rsidR="00F90BDC" w:rsidRDefault="00F90BDC">
      <w:r xmlns:w="http://schemas.openxmlformats.org/wordprocessingml/2006/main">
        <w:t xml:space="preserve">ลูกา 11:8 เราบอกท่านทั้งหลายว่า แม้ว่าเขาจะไม่ลุกขึ้นหยิบให้เพราะเขาเป็นมิตรสหายกัน แต่เพราะวิงวอนมาก เขาจึงจะลุกขึ้นหยิบให้ตามที่เขาต้องการ</w:t>
      </w:r>
    </w:p>
    <w:p w14:paraId="4C7E2222" w14:textId="77777777" w:rsidR="00F90BDC" w:rsidRDefault="00F90BDC"/>
    <w:p w14:paraId="1DF0460D" w14:textId="77777777" w:rsidR="00F90BDC" w:rsidRDefault="00F90BDC">
      <w:r xmlns:w="http://schemas.openxmlformats.org/wordprocessingml/2006/main">
        <w:t xml:space="preserve">ความสำคัญของความพากเพียรและความมุ่งมั่นได้รับการเน้นย้ำในขณะที่พระเยซูทรงอธิบายว่าถึงแม้คำขอจะถูกปฏิเสธ ถ้าใครขัดขืน พวกเขาจะได้รับสิ่งที่พวกเขาต้องการ</w:t>
      </w:r>
    </w:p>
    <w:p w14:paraId="25BC1014" w14:textId="77777777" w:rsidR="00F90BDC" w:rsidRDefault="00F90BDC"/>
    <w:p w14:paraId="3AC1A150" w14:textId="77777777" w:rsidR="00F90BDC" w:rsidRDefault="00F90BDC">
      <w:r xmlns:w="http://schemas.openxmlformats.org/wordprocessingml/2006/main">
        <w:t xml:space="preserve">1. "พลังแห่งความพากเพียร: ก้าวข้ามการปฏิเสธ"</w:t>
      </w:r>
    </w:p>
    <w:p w14:paraId="31564FEE" w14:textId="77777777" w:rsidR="00F90BDC" w:rsidRDefault="00F90BDC"/>
    <w:p w14:paraId="57453D71" w14:textId="77777777" w:rsidR="00F90BDC" w:rsidRDefault="00F90BDC">
      <w:r xmlns:w="http://schemas.openxmlformats.org/wordprocessingml/2006/main">
        <w:t xml:space="preserve">2. “การจัดเตรียมของพระเจ้าด้วยความเพียรพยายาม”</w:t>
      </w:r>
    </w:p>
    <w:p w14:paraId="16530C0B" w14:textId="77777777" w:rsidR="00F90BDC" w:rsidRDefault="00F90BDC"/>
    <w:p w14:paraId="0B01BC5E" w14:textId="77777777" w:rsidR="00F90BDC" w:rsidRDefault="00F90BDC">
      <w:r xmlns:w="http://schemas.openxmlformats.org/wordprocessingml/2006/main">
        <w:t xml:space="preserve">1. ยากอบ 5:16 - "จงสารภาพความผิดต่อกัน และอธิษฐานเผื่อกัน เพื่อท่านจะได้รับการรักษา การอธิษฐานด้วยใจแรงกล้าของผู้ชอบธรรมนั้นเกิดผลมาก"</w:t>
      </w:r>
    </w:p>
    <w:p w14:paraId="5CA428BB" w14:textId="77777777" w:rsidR="00F90BDC" w:rsidRDefault="00F90BDC"/>
    <w:p w14:paraId="20BB6BD2" w14:textId="77777777" w:rsidR="00F90BDC" w:rsidRDefault="00F90BDC">
      <w:r xmlns:w="http://schemas.openxmlformats.org/wordprocessingml/2006/main">
        <w:t xml:space="preserve">2. ฟิลิปปี 4:6-7 - "จงระวังอย่าทำอะไรเลย แต่ในทุกสิ่งด้วยการอธิษฐานและคำอธิษฐานด้วยการขอบพระคุณ ขอให้พระเจ้าทรงทราบคำขอของคุณ และสันติสุขของพระเจ้าซึ่งเกินความเข้าใจทุกอย่างจะรักษาใจของคุณ </w:t>
      </w:r>
      <w:r xmlns:w="http://schemas.openxmlformats.org/wordprocessingml/2006/main">
        <w:lastRenderedPageBreak xmlns:w="http://schemas.openxmlformats.org/wordprocessingml/2006/main"/>
      </w:r>
      <w:r xmlns:w="http://schemas.openxmlformats.org/wordprocessingml/2006/main">
        <w:t xml:space="preserve">และ จิตใจผ่านทางพระเยซูคริสต์”</w:t>
      </w:r>
    </w:p>
    <w:p w14:paraId="5124219E" w14:textId="77777777" w:rsidR="00F90BDC" w:rsidRDefault="00F90BDC"/>
    <w:p w14:paraId="722A8B6E" w14:textId="77777777" w:rsidR="00F90BDC" w:rsidRDefault="00F90BDC">
      <w:r xmlns:w="http://schemas.openxmlformats.org/wordprocessingml/2006/main">
        <w:t xml:space="preserve">ลูกา 11:9 และเราบอกท่านทั้งหลายว่า จงขอแล้วจะได้ให้แก่ท่าน แสวงหาและท่านจะพบ; เคาะแล้วจะเปิดให้แก่ท่าน</w:t>
      </w:r>
    </w:p>
    <w:p w14:paraId="6533DD6A" w14:textId="77777777" w:rsidR="00F90BDC" w:rsidRDefault="00F90BDC"/>
    <w:p w14:paraId="11C21F6D" w14:textId="77777777" w:rsidR="00F90BDC" w:rsidRDefault="00F90BDC">
      <w:r xmlns:w="http://schemas.openxmlformats.org/wordprocessingml/2006/main">
        <w:t xml:space="preserve">พระผู้เป็นเจ้าจะทรงตอบคำอธิษฐานของเราหากเราขอ แสวงหา และเคาะ</w:t>
      </w:r>
    </w:p>
    <w:p w14:paraId="5F3C4BFF" w14:textId="77777777" w:rsidR="00F90BDC" w:rsidRDefault="00F90BDC"/>
    <w:p w14:paraId="273C66B5" w14:textId="77777777" w:rsidR="00F90BDC" w:rsidRDefault="00F90BDC">
      <w:r xmlns:w="http://schemas.openxmlformats.org/wordprocessingml/2006/main">
        <w:t xml:space="preserve">1. พระเจ้าจะทรงจัดเตรียมความต้องการของเราหากเราอธิษฐานด้วยศรัทธา</w:t>
      </w:r>
    </w:p>
    <w:p w14:paraId="533CE4E6" w14:textId="77777777" w:rsidR="00F90BDC" w:rsidRDefault="00F90BDC"/>
    <w:p w14:paraId="62263FC4" w14:textId="77777777" w:rsidR="00F90BDC" w:rsidRDefault="00F90BDC">
      <w:r xmlns:w="http://schemas.openxmlformats.org/wordprocessingml/2006/main">
        <w:t xml:space="preserve">2. พระเจ้าจะเปิดประตูถ้าเราแสวงหาพระองค์อย่างจริงจัง</w:t>
      </w:r>
    </w:p>
    <w:p w14:paraId="706937D7" w14:textId="77777777" w:rsidR="00F90BDC" w:rsidRDefault="00F90BDC"/>
    <w:p w14:paraId="0F9013B1" w14:textId="77777777" w:rsidR="00F90BDC" w:rsidRDefault="00F90BDC">
      <w:r xmlns:w="http://schemas.openxmlformats.org/wordprocessingml/2006/main">
        <w:t xml:space="preserve">1. ยากอบ 1:5-8 - ถ้าใครในพวกท่านขาดสติปัญญา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25502606" w14:textId="77777777" w:rsidR="00F90BDC" w:rsidRDefault="00F90BDC"/>
    <w:p w14:paraId="0ECF7AEA" w14:textId="77777777" w:rsidR="00F90BDC" w:rsidRDefault="00F90BDC">
      <w:r xmlns:w="http://schemas.openxmlformats.org/wordprocessingml/2006/main">
        <w:t xml:space="preserve">2. มัทธิว 7:7-8 - ขอแล้วจะได้รับ; แสวงหาและท่านจะพบ; เคาะแล้วจะเปิดให้แก่ท่าน เพราะว่าทุกคนที่ขอก็ได้รับ และผู้ที่แสวงหาก็พบ; และผู้ที่เคาะก็จะเปิดให้เขา</w:t>
      </w:r>
    </w:p>
    <w:p w14:paraId="48AB2877" w14:textId="77777777" w:rsidR="00F90BDC" w:rsidRDefault="00F90BDC"/>
    <w:p w14:paraId="693C45AE" w14:textId="77777777" w:rsidR="00F90BDC" w:rsidRDefault="00F90BDC">
      <w:r xmlns:w="http://schemas.openxmlformats.org/wordprocessingml/2006/main">
        <w:t xml:space="preserve">ลูกา 11:10 เพราะว่าทุกคนที่ขอก็ได้ และผู้ที่แสวงหาก็พบ; และผู้ที่เคาะก็จะเปิดให้เขา</w:t>
      </w:r>
    </w:p>
    <w:p w14:paraId="484A05FE" w14:textId="77777777" w:rsidR="00F90BDC" w:rsidRDefault="00F90BDC"/>
    <w:p w14:paraId="5AD4BCAF" w14:textId="77777777" w:rsidR="00F90BDC" w:rsidRDefault="00F90BDC">
      <w:r xmlns:w="http://schemas.openxmlformats.org/wordprocessingml/2006/main">
        <w:t xml:space="preserve">พระเจ้าทรงตอบแทนผู้ที่ขอ แสวงหา และเคาะ</w:t>
      </w:r>
    </w:p>
    <w:p w14:paraId="2E57767E" w14:textId="77777777" w:rsidR="00F90BDC" w:rsidRDefault="00F90BDC"/>
    <w:p w14:paraId="6C698F58" w14:textId="77777777" w:rsidR="00F90BDC" w:rsidRDefault="00F90BDC">
      <w:r xmlns:w="http://schemas.openxmlformats.org/wordprocessingml/2006/main">
        <w:t xml:space="preserve">1: พลังแห่งการอธิษฐาน - พระเจ้าจะตอบคำอธิษฐานของเราเสมอและจะเปิดประตูให้กับความต้องการของเรา</w:t>
      </w:r>
    </w:p>
    <w:p w14:paraId="28AD1F6D" w14:textId="77777777" w:rsidR="00F90BDC" w:rsidRDefault="00F90BDC"/>
    <w:p w14:paraId="149B6733" w14:textId="77777777" w:rsidR="00F90BDC" w:rsidRDefault="00F90BDC">
      <w:r xmlns:w="http://schemas.openxmlformats.org/wordprocessingml/2006/main">
        <w:t xml:space="preserve">2: พระพรแห่งศรัทธา - จงมีศรัทธาในพระเจ้าว่าพระองค์จะทรงจัดเตรียมไว้ให้เราเสมอ</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4:8 - จงเข้าใกล้พระเจ้า แล้วพระองค์จะทรงเข้ามาใกล้คุณ</w:t>
      </w:r>
    </w:p>
    <w:p w14:paraId="5236F95F" w14:textId="77777777" w:rsidR="00F90BDC" w:rsidRDefault="00F90BDC"/>
    <w:p w14:paraId="22099ACA" w14:textId="77777777" w:rsidR="00F90BDC" w:rsidRDefault="00F90BDC">
      <w:r xmlns:w="http://schemas.openxmlformats.org/wordprocessingml/2006/main">
        <w:t xml:space="preserve">2:1 ยอห์น 5:14-15 นี่คือความมั่นใจที่เรามีต่อพระองค์ คือว่าถ้าเราทูลขอสิ่งใดตามพระประสงค์ของพระองค์ พระองค์ก็ทรงฟังเรา และถ้าเรารู้ว่าพระองค์ทรงฟังเราในสิ่งที่เราขอ เราก็รู้ว่าเราได้รับสิ่งที่ขอจากพระองค์</w:t>
      </w:r>
    </w:p>
    <w:p w14:paraId="6583F2B9" w14:textId="77777777" w:rsidR="00F90BDC" w:rsidRDefault="00F90BDC"/>
    <w:p w14:paraId="12039E05" w14:textId="77777777" w:rsidR="00F90BDC" w:rsidRDefault="00F90BDC">
      <w:r xmlns:w="http://schemas.openxmlformats.org/wordprocessingml/2006/main">
        <w:t xml:space="preserve">ลูกา 11:11 ถ้าลูกชายขอขนมปังจากใครในพวกท่านที่เป็นพ่อ เขาจะให้ก้อนหินให้เขาไหม? หรือถ้าเขาขอปลา เขาจะให้งูแทนปลาไหม?</w:t>
      </w:r>
    </w:p>
    <w:p w14:paraId="2FD1CE21" w14:textId="77777777" w:rsidR="00F90BDC" w:rsidRDefault="00F90BDC"/>
    <w:p w14:paraId="1EDD9731" w14:textId="77777777" w:rsidR="00F90BDC" w:rsidRDefault="00F90BDC">
      <w:r xmlns:w="http://schemas.openxmlformats.org/wordprocessingml/2006/main">
        <w:t xml:space="preserve">พระเยซูทรงถามคำถามเชิงวาทศิลป์กับฝูงชนเกี่ยวกับความสัมพันธ์ระหว่างพ่อแม่กับลูก และพ่อจะให้ก้อนหินหรืองูแก่ลูกชายแทนขนมปังหรือปลาหรือไม่</w:t>
      </w:r>
    </w:p>
    <w:p w14:paraId="35FDE60D" w14:textId="77777777" w:rsidR="00F90BDC" w:rsidRDefault="00F90BDC"/>
    <w:p w14:paraId="686F63DA" w14:textId="77777777" w:rsidR="00F90BDC" w:rsidRDefault="00F90BDC">
      <w:r xmlns:w="http://schemas.openxmlformats.org/wordprocessingml/2006/main">
        <w:t xml:space="preserve">1. ความรักของพ่อ - สำรวจความรักที่ไม่มีเงื่อนไขที่พ่อมีต่อลูก</w:t>
      </w:r>
    </w:p>
    <w:p w14:paraId="145687F3" w14:textId="77777777" w:rsidR="00F90BDC" w:rsidRDefault="00F90BDC"/>
    <w:p w14:paraId="56AA4261" w14:textId="77777777" w:rsidR="00F90BDC" w:rsidRDefault="00F90BDC">
      <w:r xmlns:w="http://schemas.openxmlformats.org/wordprocessingml/2006/main">
        <w:t xml:space="preserve">2. พลังของคำถามวาทศิลป์ - สำรวจพลังของการใช้คำถามวาทศิลป์ของพระเยซูเพื่อท้าทายและสร้างแรงบันดาลใจผู้ฟัง</w:t>
      </w:r>
    </w:p>
    <w:p w14:paraId="5CC1598E" w14:textId="77777777" w:rsidR="00F90BDC" w:rsidRDefault="00F90BDC"/>
    <w:p w14:paraId="00958005" w14:textId="77777777" w:rsidR="00F90BDC" w:rsidRDefault="00F90BDC">
      <w:r xmlns:w="http://schemas.openxmlformats.org/wordprocessingml/2006/main">
        <w:t xml:space="preserve">1. มัทธิว 7:9-11 - "ใครในพวกท่านถ้าลูกชายขอขนมปังจะให้ก้อนหินให้"</w:t>
      </w:r>
    </w:p>
    <w:p w14:paraId="025CF4B8" w14:textId="77777777" w:rsidR="00F90BDC" w:rsidRDefault="00F90BDC"/>
    <w:p w14:paraId="4324F376" w14:textId="77777777" w:rsidR="00F90BDC" w:rsidRDefault="00F90BDC">
      <w:r xmlns:w="http://schemas.openxmlformats.org/wordprocessingml/2006/main">
        <w:t xml:space="preserve">2. อิสยาห์ 28:23-29 - "พระองค์จะทรงเป็นเหมือนลมอันสดชื่นจากทางเหนือ ลมกระโชกอันอบอุ่นจากถิ่นทุรกันดาร พระองค์จะทรงให้คนที่เหน็ดเหนื่อยสดชื่น ทรงฟื้นพวกเขาเหมือนน้ำพุในแผ่นดินที่แห้งแล้งและอ่อนล้า"</w:t>
      </w:r>
    </w:p>
    <w:p w14:paraId="7B9CD92E" w14:textId="77777777" w:rsidR="00F90BDC" w:rsidRDefault="00F90BDC"/>
    <w:p w14:paraId="4B44AD1A" w14:textId="77777777" w:rsidR="00F90BDC" w:rsidRDefault="00F90BDC">
      <w:r xmlns:w="http://schemas.openxmlformats.org/wordprocessingml/2006/main">
        <w:t xml:space="preserve">ลูกา 11:12 หรือถ้าขอไข่เขาจะให้แมงป่องให้เขาไหม?</w:t>
      </w:r>
    </w:p>
    <w:p w14:paraId="24B18DCC" w14:textId="77777777" w:rsidR="00F90BDC" w:rsidRDefault="00F90BDC"/>
    <w:p w14:paraId="4A998C4C" w14:textId="77777777" w:rsidR="00F90BDC" w:rsidRDefault="00F90BDC">
      <w:r xmlns:w="http://schemas.openxmlformats.org/wordprocessingml/2006/main">
        <w:t xml:space="preserve">ข้อความนี้ถามว่าทำไมพระเจ้าถึงให้สิ่งที่ขมขื่นเป็นการตอบแทนสำหรับการขอสิ่งที่หวาน</w:t>
      </w:r>
    </w:p>
    <w:p w14:paraId="7FA81A7E" w14:textId="77777777" w:rsidR="00F90BDC" w:rsidRDefault="00F90BDC"/>
    <w:p w14:paraId="6F0D60A3" w14:textId="77777777" w:rsidR="00F90BDC" w:rsidRDefault="00F90BDC">
      <w:r xmlns:w="http://schemas.openxmlformats.org/wordprocessingml/2006/main">
        <w:t xml:space="preserve">1: พระเจ้าไม่ได้ประทานสิ่งที่เราสมควรได้รับ แต่พระองค์ทรงประทานสิ่งที่เราจำเป็นต้องมี</w:t>
      </w:r>
    </w:p>
    <w:p w14:paraId="6F4139A2" w14:textId="77777777" w:rsidR="00F90BDC" w:rsidRDefault="00F90BDC"/>
    <w:p w14:paraId="344CF5C3" w14:textId="77777777" w:rsidR="00F90BDC" w:rsidRDefault="00F90BDC">
      <w:r xmlns:w="http://schemas.openxmlformats.org/wordprocessingml/2006/main">
        <w:t xml:space="preserve">2: ขอพระเจ้าในสิ่งที่คุณต้องการ พระองค์จะประทานสิ่งที่ดีที่สุดให้กับคุณ</w:t>
      </w:r>
    </w:p>
    <w:p w14:paraId="077D01B3" w14:textId="77777777" w:rsidR="00F90BDC" w:rsidRDefault="00F90BDC"/>
    <w:p w14:paraId="61B6EAEB" w14:textId="77777777" w:rsidR="00F90BDC" w:rsidRDefault="00F90BDC">
      <w:r xmlns:w="http://schemas.openxmlformats.org/wordprocessingml/2006/main">
        <w:t xml:space="preserve">1: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415F30BB" w14:textId="77777777" w:rsidR="00F90BDC" w:rsidRDefault="00F90BDC"/>
    <w:p w14:paraId="7BDD5D55"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ผู้ซึ่งถูกเรียกตามพระประสงค์ของพระองค์</w:t>
      </w:r>
    </w:p>
    <w:p w14:paraId="76527931" w14:textId="77777777" w:rsidR="00F90BDC" w:rsidRDefault="00F90BDC"/>
    <w:p w14:paraId="55003B9E" w14:textId="77777777" w:rsidR="00F90BDC" w:rsidRDefault="00F90BDC">
      <w:r xmlns:w="http://schemas.openxmlformats.org/wordprocessingml/2006/main">
        <w:t xml:space="preserve">ลูกา 11:13 เหตุฉะนั้นถ้าท่านเป็นคนชั่วและรู้จักให้ของดีแก่ลูกๆ ของท่าน พระบิดาของท่านผู้สถิตในสวรรค์จะประทานพระวิญญาณบริสุทธิ์แก่ผู้ที่ขอพระองค์มากยิ่งกว่านั้นสักเท่าใด?</w:t>
      </w:r>
    </w:p>
    <w:p w14:paraId="04FC0F1E" w14:textId="77777777" w:rsidR="00F90BDC" w:rsidRDefault="00F90BDC"/>
    <w:p w14:paraId="54DCA8E5" w14:textId="77777777" w:rsidR="00F90BDC" w:rsidRDefault="00F90BDC">
      <w:r xmlns:w="http://schemas.openxmlformats.org/wordprocessingml/2006/main">
        <w:t xml:space="preserve">พระเจ้าปรารถนาที่จะมอบพระวิญญาณบริสุทธิ์แก่ผู้ที่ทูลขอจากพระองค์</w:t>
      </w:r>
    </w:p>
    <w:p w14:paraId="30483F78" w14:textId="77777777" w:rsidR="00F90BDC" w:rsidRDefault="00F90BDC"/>
    <w:p w14:paraId="5EB7B61C" w14:textId="77777777" w:rsidR="00F90BDC" w:rsidRDefault="00F90BDC">
      <w:r xmlns:w="http://schemas.openxmlformats.org/wordprocessingml/2006/main">
        <w:t xml:space="preserve">1. ของประทานแห่งพระวิญญาณบริสุทธิ์ - ความรักของพระเจ้ายิ่งใหญ่กว่าความรักของเราอย่างไร</w:t>
      </w:r>
    </w:p>
    <w:p w14:paraId="48D23001" w14:textId="77777777" w:rsidR="00F90BDC" w:rsidRDefault="00F90BDC"/>
    <w:p w14:paraId="42887C6A" w14:textId="77777777" w:rsidR="00F90BDC" w:rsidRDefault="00F90BDC">
      <w:r xmlns:w="http://schemas.openxmlformats.org/wordprocessingml/2006/main">
        <w:t xml:space="preserve">2. การเรียนรู้ที่จะขอพระวิญญาณบริสุทธิ์ - เติบโตในศรัทธาและความสัมพันธ์กับพระเจ้า</w:t>
      </w:r>
    </w:p>
    <w:p w14:paraId="0919D77C" w14:textId="77777777" w:rsidR="00F90BDC" w:rsidRDefault="00F90BDC"/>
    <w:p w14:paraId="3F6C75E1" w14:textId="77777777" w:rsidR="00F90BDC" w:rsidRDefault="00F90BDC">
      <w:r xmlns:w="http://schemas.openxmlformats.org/wordprocessingml/2006/main">
        <w:t xml:space="preserve">1. ยากอบ 4:2-3 - คุณไม่มีเพราะคุณไม่ขอ</w:t>
      </w:r>
    </w:p>
    <w:p w14:paraId="3EF31DAB" w14:textId="77777777" w:rsidR="00F90BDC" w:rsidRDefault="00F90BDC"/>
    <w:p w14:paraId="0FC5F64D" w14:textId="77777777" w:rsidR="00F90BDC" w:rsidRDefault="00F90BDC">
      <w:r xmlns:w="http://schemas.openxmlformats.org/wordprocessingml/2006/main">
        <w:t xml:space="preserve">2. 1 ยอห์น 5:14-15 - ขอแล้วคุณจะได้รับ เพื่อความสุขของคุณจะเต็มเปี่ยม</w:t>
      </w:r>
    </w:p>
    <w:p w14:paraId="38869EE5" w14:textId="77777777" w:rsidR="00F90BDC" w:rsidRDefault="00F90BDC"/>
    <w:p w14:paraId="1F8A9681" w14:textId="77777777" w:rsidR="00F90BDC" w:rsidRDefault="00F90BDC">
      <w:r xmlns:w="http://schemas.openxmlformats.org/wordprocessingml/2006/main">
        <w:t xml:space="preserve">ลูกา 11:14 พระองค์ทรงขับผีออกและมันก็เป็นใบ้ อยู่มาเมื่อพญามารออกไปแล้ว คนใบ้ก็พูดได้ และผู้คนก็สงสัย</w:t>
      </w:r>
    </w:p>
    <w:p w14:paraId="22BC8824" w14:textId="77777777" w:rsidR="00F90BDC" w:rsidRDefault="00F90BDC"/>
    <w:p w14:paraId="35BF862D" w14:textId="77777777" w:rsidR="00F90BDC" w:rsidRDefault="00F90BDC">
      <w:r xmlns:w="http://schemas.openxmlformats.org/wordprocessingml/2006/main">
        <w:t xml:space="preserve">พระเยซูทรงขับผีออกจากชายคนหนึ่ง ซึ่งทำให้ชายคนนั้นสามารถพูดได้อีกครั้ง ผู้ </w:t>
      </w:r>
      <w:r xmlns:w="http://schemas.openxmlformats.org/wordprocessingml/2006/main">
        <w:lastRenderedPageBreak xmlns:w="http://schemas.openxmlformats.org/wordprocessingml/2006/main"/>
      </w:r>
      <w:r xmlns:w="http://schemas.openxmlformats.org/wordprocessingml/2006/main">
        <w:t xml:space="preserve">คนต่างประหลาดใจกับปาฏิหาริย์นี้</w:t>
      </w:r>
    </w:p>
    <w:p w14:paraId="0F8B2F90" w14:textId="77777777" w:rsidR="00F90BDC" w:rsidRDefault="00F90BDC"/>
    <w:p w14:paraId="69AC582A" w14:textId="77777777" w:rsidR="00F90BDC" w:rsidRDefault="00F90BDC">
      <w:r xmlns:w="http://schemas.openxmlformats.org/wordprocessingml/2006/main">
        <w:t xml:space="preserve">1. ฤทธิ์อำนาจของพระเจ้าในการฟื้นฟู: ปาฏิหาริย์ของพระเยซูในการรักษาคนใบ้</w:t>
      </w:r>
    </w:p>
    <w:p w14:paraId="13BF2D96" w14:textId="77777777" w:rsidR="00F90BDC" w:rsidRDefault="00F90BDC"/>
    <w:p w14:paraId="28447D4E" w14:textId="77777777" w:rsidR="00F90BDC" w:rsidRDefault="00F90BDC">
      <w:r xmlns:w="http://schemas.openxmlformats.org/wordprocessingml/2006/main">
        <w:t xml:space="preserve">2. ความสัตย์ซื่อของพระเจ้าในสถานการณ์ที่ไม่ธรรมดา</w:t>
      </w:r>
    </w:p>
    <w:p w14:paraId="6687DA72" w14:textId="77777777" w:rsidR="00F90BDC" w:rsidRDefault="00F90BDC"/>
    <w:p w14:paraId="04D441B3" w14:textId="77777777" w:rsidR="00F90BDC" w:rsidRDefault="00F90BDC">
      <w:r xmlns:w="http://schemas.openxmlformats.org/wordprocessingml/2006/main">
        <w:t xml:space="preserve">1. มัทธิว 9:6-7 - แต่เพื่อท่านจะได้รู้ว่าบุตรมนุษย์มีอำนาจในโลกที่จะให้อภัยบาป (แล้วพระองค์ตรัสกับคนอัมพาตว่า) ลุกขึ้นยกที่นอนขึ้นไปหาท่าน บ้าน. เขาก็ลุกขึ้นออกไปบ้านของเขา</w:t>
      </w:r>
    </w:p>
    <w:p w14:paraId="5DE93449" w14:textId="77777777" w:rsidR="00F90BDC" w:rsidRDefault="00F90BDC"/>
    <w:p w14:paraId="5687C091" w14:textId="77777777" w:rsidR="00F90BDC" w:rsidRDefault="00F90BDC">
      <w:r xmlns:w="http://schemas.openxmlformats.org/wordprocessingml/2006/main">
        <w:t xml:space="preserve">2. สดุดี 103:1-5 - จิตวิญญาณของฉันเอ๋ย จงถวายสาธุการแด่พระเจ้า และทุกสิ่งที่อยู่ในตัวข้าพระองค์ จงอวยพรพระนามอันศักดิ์สิทธิ์ของพระองค์ จิตวิญญาณของฉันเอ๋ย ถวายสาธุการแด่พระเจ้า และอย่าลืมผลประโยชน์ทั้งหมดของพระองค์ ผู้ทรงอภัยความชั่วช้าทั้งสิ้นของเจ้า ผู้ทรงรักษาโรคทั้งสิ้นของเจ้า ผู้ทรงไถ่ชีวิตของเจ้าจากการถูกทำลาย ผู้ทรงสวมมงกุฎเจ้าด้วยความเมตตาและความเมตตาอันละเอียดอ่อน ผู้ทรงให้ปากของเจ้าอิ่มด้วยของดี เพื่อว่าความเยาว์วัยของเจ้าจะกลับคืนมาใหม่เหมือนอย่างวัยนกอินทรี</w:t>
      </w:r>
    </w:p>
    <w:p w14:paraId="30F351AB" w14:textId="77777777" w:rsidR="00F90BDC" w:rsidRDefault="00F90BDC"/>
    <w:p w14:paraId="0190E28B" w14:textId="77777777" w:rsidR="00F90BDC" w:rsidRDefault="00F90BDC">
      <w:r xmlns:w="http://schemas.openxmlformats.org/wordprocessingml/2006/main">
        <w:t xml:space="preserve">ลูกา 11:15 แต่มีบางคนพูดว่า “พระองค์ทรงขับผีออกโดยเบเอลเซบูบหัวหน้าปีศาจ”</w:t>
      </w:r>
    </w:p>
    <w:p w14:paraId="2E4FA4AC" w14:textId="77777777" w:rsidR="00F90BDC" w:rsidRDefault="00F90BDC"/>
    <w:p w14:paraId="406D1A7A" w14:textId="77777777" w:rsidR="00F90BDC" w:rsidRDefault="00F90BDC">
      <w:r xmlns:w="http://schemas.openxmlformats.org/wordprocessingml/2006/main">
        <w:t xml:space="preserve">บางคนกล่าวหาว่าพระเยซูทรงใช้เบลเซบับซึ่งเป็นหัวหน้าปีศาจเพื่อขับผีออก</w:t>
      </w:r>
    </w:p>
    <w:p w14:paraId="349D7DF2" w14:textId="77777777" w:rsidR="00F90BDC" w:rsidRDefault="00F90BDC"/>
    <w:p w14:paraId="18F570F4" w14:textId="77777777" w:rsidR="00F90BDC" w:rsidRDefault="00F90BDC">
      <w:r xmlns:w="http://schemas.openxmlformats.org/wordprocessingml/2006/main">
        <w:t xml:space="preserve">1. ข้อกล่าวหาของพระเยซู: วิธีตอบสนองต่อข้อกล่าวหาที่เป็นเท็จ</w:t>
      </w:r>
    </w:p>
    <w:p w14:paraId="1AFAF16C" w14:textId="77777777" w:rsidR="00F90BDC" w:rsidRDefault="00F90BDC"/>
    <w:p w14:paraId="280C793A" w14:textId="77777777" w:rsidR="00F90BDC" w:rsidRDefault="00F90BDC">
      <w:r xmlns:w="http://schemas.openxmlformats.org/wordprocessingml/2006/main">
        <w:t xml:space="preserve">2. ฤทธิ์อำนาจของพระเยซู: วิธีที่พระเยซูทรงเอาชนะการต่อต้าน</w:t>
      </w:r>
    </w:p>
    <w:p w14:paraId="01937A5E" w14:textId="77777777" w:rsidR="00F90BDC" w:rsidRDefault="00F90BDC"/>
    <w:p w14:paraId="11CA28E4" w14:textId="77777777" w:rsidR="00F90BDC" w:rsidRDefault="00F90BDC">
      <w:r xmlns:w="http://schemas.openxmlformats.org/wordprocessingml/2006/main">
        <w:t xml:space="preserve">1. มัทธิว 12:28-29 “แต่ถ้าเราขับผีออกโดยพระวิญญาณของพระเจ้า อาณาจักรของพระเจ้าก็มาถึงท่านแล้วอย่างแน่นอน หรือใครจะเข้าไปในบ้านของคนที่มีกำลังมากและปล้นทรัพย์ของเขาได้ เว้นแต่เขาจะมัดไว้ก่อน ผู้แข็งแกร่งแล้วเขาจะปล้นบ้านของเขา”</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8:31-32 “ถ้าเช่นนั้นเราจะว่าอย่างไรกับเรื่องเหล่านี้? ถ้าพระเจ้าทรงอยู่ฝ่ายเรา ใครจะต่อต้านเราได้? ผู้ที่ไม่ละเว้นพระบุตรของพระองค์เอง แต่ทรงมอบพระองค์ไว้เพื่อเราทุกคน แล้วพระองค์จะไม่ทรงประทานทุกสิ่งแก่เราอย่างเสรีร่วมกับพระองค์ได้อย่างไร?”</w:t>
      </w:r>
    </w:p>
    <w:p w14:paraId="231175C4" w14:textId="77777777" w:rsidR="00F90BDC" w:rsidRDefault="00F90BDC"/>
    <w:p w14:paraId="6FDFA2F6" w14:textId="77777777" w:rsidR="00F90BDC" w:rsidRDefault="00F90BDC">
      <w:r xmlns:w="http://schemas.openxmlformats.org/wordprocessingml/2006/main">
        <w:t xml:space="preserve">ลูกา 11:16 และคนอื่นๆ ได้ทดลองพระองค์โดยแสวงหาหมายสำคัญจากสวรรค์จากพระองค์</w:t>
      </w:r>
    </w:p>
    <w:p w14:paraId="717BB17F" w14:textId="77777777" w:rsidR="00F90BDC" w:rsidRDefault="00F90BDC"/>
    <w:p w14:paraId="31555856" w14:textId="77777777" w:rsidR="00F90BDC" w:rsidRDefault="00F90BDC">
      <w:r xmlns:w="http://schemas.openxmlformats.org/wordprocessingml/2006/main">
        <w:t xml:space="preserve">บางคนขอหมายสำคัญจากสวรรค์จากพระเยซูเพื่อทดสอบพระองค์</w:t>
      </w:r>
    </w:p>
    <w:p w14:paraId="322AB72E" w14:textId="77777777" w:rsidR="00F90BDC" w:rsidRDefault="00F90BDC"/>
    <w:p w14:paraId="2BC234AE" w14:textId="77777777" w:rsidR="00F90BDC" w:rsidRDefault="00F90BDC">
      <w:r xmlns:w="http://schemas.openxmlformats.org/wordprocessingml/2006/main">
        <w:t xml:space="preserve">1. อันตรายจากการทดสอบพระเจ้า</w:t>
      </w:r>
    </w:p>
    <w:p w14:paraId="546BD04D" w14:textId="77777777" w:rsidR="00F90BDC" w:rsidRDefault="00F90BDC"/>
    <w:p w14:paraId="4722F2B0" w14:textId="77777777" w:rsidR="00F90BDC" w:rsidRDefault="00F90BDC">
      <w:r xmlns:w="http://schemas.openxmlformats.org/wordprocessingml/2006/main">
        <w:t xml:space="preserve">2. ความสำคัญของศรัทธาในพระเยซู</w:t>
      </w:r>
    </w:p>
    <w:p w14:paraId="22C5262D" w14:textId="77777777" w:rsidR="00F90BDC" w:rsidRDefault="00F90BDC"/>
    <w:p w14:paraId="005656D5"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0B4DCBA0" w14:textId="77777777" w:rsidR="00F90BDC" w:rsidRDefault="00F90BDC"/>
    <w:p w14:paraId="42896CFA" w14:textId="77777777" w:rsidR="00F90BDC" w:rsidRDefault="00F90BDC">
      <w:r xmlns:w="http://schemas.openxmlformats.org/wordprocessingml/2006/main">
        <w:t xml:space="preserve">2. มัทธิว 4:7 - "พระเยซูตรัสกับเขาว่า "มีเขียนไว้อีกว่า 'อย่าทดลององค์พระผู้เป็นเจ้าพระเจ้าของท่าน'"</w:t>
      </w:r>
    </w:p>
    <w:p w14:paraId="2D268F59" w14:textId="77777777" w:rsidR="00F90BDC" w:rsidRDefault="00F90BDC"/>
    <w:p w14:paraId="3B562066" w14:textId="77777777" w:rsidR="00F90BDC" w:rsidRDefault="00F90BDC">
      <w:r xmlns:w="http://schemas.openxmlformats.org/wordprocessingml/2006/main">
        <w:t xml:space="preserve">ลูกา 11:17 แต่พระองค์ทราบความคิดของพวกเขา จึงตรัสกับเขาว่า "อาณาจักรใดๆ ที่แตกแยกกันเองย่อมถูกทำลายล้างไป และบ้านที่แตกแยกกับบ้านก็พังทลาย</w:t>
      </w:r>
    </w:p>
    <w:p w14:paraId="7225C570" w14:textId="77777777" w:rsidR="00F90BDC" w:rsidRDefault="00F90BDC"/>
    <w:p w14:paraId="2E145878" w14:textId="77777777" w:rsidR="00F90BDC" w:rsidRDefault="00F90BDC">
      <w:r xmlns:w="http://schemas.openxmlformats.org/wordprocessingml/2006/main">
        <w:t xml:space="preserve">ทุกอาณาจักรที่แตกแยกกันเองจะถูกทำลาย</w:t>
      </w:r>
    </w:p>
    <w:p w14:paraId="5D92B3F5" w14:textId="77777777" w:rsidR="00F90BDC" w:rsidRDefault="00F90BDC"/>
    <w:p w14:paraId="600E98F7" w14:textId="77777777" w:rsidR="00F90BDC" w:rsidRDefault="00F90BDC">
      <w:r xmlns:w="http://schemas.openxmlformats.org/wordprocessingml/2006/main">
        <w:t xml:space="preserve">1: ความสามัคคีในหมู่ชุมชนเป็นสิ่งสำคัญสำหรับความสำเร็จ</w:t>
      </w:r>
    </w:p>
    <w:p w14:paraId="2B0F2934" w14:textId="77777777" w:rsidR="00F90BDC" w:rsidRDefault="00F90BDC"/>
    <w:p w14:paraId="7FAC71D3" w14:textId="77777777" w:rsidR="00F90BDC" w:rsidRDefault="00F90BDC">
      <w:r xmlns:w="http://schemas.openxmlformats.org/wordprocessingml/2006/main">
        <w:t xml:space="preserve">2: ความสามัคคีนำมาซึ่งความเข้มแข็งและความมั่นคง</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12:25 - พระเยซูตรัสว่า “ทุกอาณาจักรที่แตกแยกกันเองจะพินาศ และทุกเมืองหรือทุกครัวเรือนที่แตกแยกกันเองจะตั้งอยู่ไม่ได้”</w:t>
      </w:r>
    </w:p>
    <w:p w14:paraId="4D31F371" w14:textId="77777777" w:rsidR="00F90BDC" w:rsidRDefault="00F90BDC"/>
    <w:p w14:paraId="105508B3" w14:textId="77777777" w:rsidR="00F90BDC" w:rsidRDefault="00F90BDC">
      <w:r xmlns:w="http://schemas.openxmlformats.org/wordprocessingml/2006/main">
        <w:t xml:space="preserve">2: เอเฟซัส 4:3 - พยายามทุกวิถีทางเพื่อรักษาความเป็นน้ำหนึ่งใจเดียวกันของพระวิญญาณโดยอาศัยสันติสุข</w:t>
      </w:r>
    </w:p>
    <w:p w14:paraId="293B7BEB" w14:textId="77777777" w:rsidR="00F90BDC" w:rsidRDefault="00F90BDC"/>
    <w:p w14:paraId="6A0DA562" w14:textId="77777777" w:rsidR="00F90BDC" w:rsidRDefault="00F90BDC">
      <w:r xmlns:w="http://schemas.openxmlformats.org/wordprocessingml/2006/main">
        <w:t xml:space="preserve">ลูกา 11:18 ถ้าซาตานแตกแยกกันเอง อาณาจักรของมันจะตั้งอยู่ได้อย่างไร? เพราะท่านทั้งหลายกล่าวว่าเราได้ขับผีออกทางเบเอลเซบับ</w:t>
      </w:r>
    </w:p>
    <w:p w14:paraId="288E9797" w14:textId="77777777" w:rsidR="00F90BDC" w:rsidRDefault="00F90BDC"/>
    <w:p w14:paraId="015A406B" w14:textId="77777777" w:rsidR="00F90BDC" w:rsidRDefault="00F90BDC">
      <w:r xmlns:w="http://schemas.openxmlformats.org/wordprocessingml/2006/main">
        <w:t xml:space="preserve">อาณาจักรของซาตานจะไม่คงอยู่ถ้าเขาแตกแยกกับตัวเอง แต่ศัตรูของพระเยซูยังกล่าวหาเขาอย่างผิดๆ ว่าขับผีออกทางเบลเซบับ</w:t>
      </w:r>
    </w:p>
    <w:p w14:paraId="7E660410" w14:textId="77777777" w:rsidR="00F90BDC" w:rsidRDefault="00F90BDC"/>
    <w:p w14:paraId="2AB6C6B0" w14:textId="77777777" w:rsidR="00F90BDC" w:rsidRDefault="00F90BDC">
      <w:r xmlns:w="http://schemas.openxmlformats.org/wordprocessingml/2006/main">
        <w:t xml:space="preserve">1. ความชั่วที่ไร้ประโยชน์ขั้นสุดท้าย - ฤทธิ์อำนาจของพระเจ้าจะเอาชนะแผนการของซาตานได้เสมอ</w:t>
      </w:r>
    </w:p>
    <w:p w14:paraId="40F10A1B" w14:textId="77777777" w:rsidR="00F90BDC" w:rsidRDefault="00F90BDC"/>
    <w:p w14:paraId="7A1D822D" w14:textId="77777777" w:rsidR="00F90BDC" w:rsidRDefault="00F90BDC">
      <w:r xmlns:w="http://schemas.openxmlformats.org/wordprocessingml/2006/main">
        <w:t xml:space="preserve">2. ความสำคัญของความจริง - พระเยซูทรงมีอำนาจที่จะเอาชนะคำโกหกและการกล่าวหาที่เป็นเท็จ</w:t>
      </w:r>
    </w:p>
    <w:p w14:paraId="5917E66B" w14:textId="77777777" w:rsidR="00F90BDC" w:rsidRDefault="00F90BDC"/>
    <w:p w14:paraId="04EF6A45" w14:textId="77777777" w:rsidR="00F90BDC" w:rsidRDefault="00F90BDC">
      <w:r xmlns:w="http://schemas.openxmlformats.org/wordprocessingml/2006/main">
        <w:t xml:space="preserve">1. เอเฟซัส 6:12 - เพราะว่าเราไม่ได้ต่อสู้กับเนื้อหนังและเลือด แต่ต่อสู้กับเทพผู้ครอง ศักดิเทพ ต่อสู้กับผู้ปกครองแห่งความมืดแห่งโลกนี้ ต่อสู้กับความชั่วร้ายฝ่ายวิญญาณในสถานสูงต่างๆ</w:t>
      </w:r>
    </w:p>
    <w:p w14:paraId="6FCC92E9" w14:textId="77777777" w:rsidR="00F90BDC" w:rsidRDefault="00F90BDC"/>
    <w:p w14:paraId="162CD72E" w14:textId="77777777" w:rsidR="00F90BDC" w:rsidRDefault="00F90BDC">
      <w:r xmlns:w="http://schemas.openxmlformats.org/wordprocessingml/2006/main">
        <w:t xml:space="preserve">2. 1 ยอห์น 4:4 - เจ้าทั้งหลายมาจากพระเจ้า ลูกเล็กๆ และได้เอาชนะพวกเขาแล้ว เพราะพระองค์ทรงยิ่งใหญ่กว่าที่อยู่ในคุณ มากกว่าผู้ที่อยู่ในโลก</w:t>
      </w:r>
    </w:p>
    <w:p w14:paraId="5147ADCB" w14:textId="77777777" w:rsidR="00F90BDC" w:rsidRDefault="00F90BDC"/>
    <w:p w14:paraId="45E3136C" w14:textId="77777777" w:rsidR="00F90BDC" w:rsidRDefault="00F90BDC">
      <w:r xmlns:w="http://schemas.openxmlformats.org/wordprocessingml/2006/main">
        <w:t xml:space="preserve">ลูกา 11:19 และถ้าเราขับผีออกโดยเบเอลเซบับ แล้วบุตรชายของท่านทั้งหลายขับมันออกโดยอาศัยใคร? ดังนั้นพวกเขาจะเป็นผู้ตัดสินของเจ้า</w:t>
      </w:r>
    </w:p>
    <w:p w14:paraId="336CE56F" w14:textId="77777777" w:rsidR="00F90BDC" w:rsidRDefault="00F90BDC"/>
    <w:p w14:paraId="73AAACF0" w14:textId="77777777" w:rsidR="00F90BDC" w:rsidRDefault="00F90BDC">
      <w:r xmlns:w="http://schemas.openxmlformats.org/wordprocessingml/2006/main">
        <w:t xml:space="preserve">พระเยซูทรงท้าทายพวกฟาริสีให้ยอมรับสิทธิอำนาจของพระองค์ในฐานะพระบุตรของพระเจ้าโดยถามว่าพวกเขาอธิบายพลังแห่งปาฏิหาริย์ของพระองค์อย่างไรถ้าพระองค์ไม่ได้มาจากสวรรค์</w:t>
      </w:r>
    </w:p>
    <w:p w14:paraId="75B95651" w14:textId="77777777" w:rsidR="00F90BDC" w:rsidRDefault="00F90BDC"/>
    <w:p w14:paraId="62314740" w14:textId="77777777" w:rsidR="00F90BDC" w:rsidRDefault="00F90BDC">
      <w:r xmlns:w="http://schemas.openxmlformats.org/wordprocessingml/2006/main">
        <w:t xml:space="preserve">1: คำพูดของพระเยซูในลูกา 11:19 ทำหน้าที่เป็นเครื่องเตือนใจว่าเราต้องเต็มใจยอมรับสิทธิอำนาจของพระองค์ </w:t>
      </w:r>
      <w:r xmlns:w="http://schemas.openxmlformats.org/wordprocessingml/2006/main">
        <w:lastRenderedPageBreak xmlns:w="http://schemas.openxmlformats.org/wordprocessingml/2006/main"/>
      </w:r>
      <w:r xmlns:w="http://schemas.openxmlformats.org/wordprocessingml/2006/main">
        <w:t xml:space="preserve">และติดตามพระองค์ในฐานะพระบุตรของพระเจ้า</w:t>
      </w:r>
    </w:p>
    <w:p w14:paraId="17875CC3" w14:textId="77777777" w:rsidR="00F90BDC" w:rsidRDefault="00F90BDC"/>
    <w:p w14:paraId="3EFE57A4" w14:textId="77777777" w:rsidR="00F90BDC" w:rsidRDefault="00F90BDC">
      <w:r xmlns:w="http://schemas.openxmlformats.org/wordprocessingml/2006/main">
        <w:t xml:space="preserve">2: เราต้องถ่อมตัวและรับรู้ถึงฤทธิ์เดชแห่งปาฏิหาริย์ของพระเยซู และเลือกที่จะยอมรับสิทธิอำนาจของพระองค์ในฐานะพระบุตรของพระเจ้า</w:t>
      </w:r>
    </w:p>
    <w:p w14:paraId="3E750E43" w14:textId="77777777" w:rsidR="00F90BDC" w:rsidRDefault="00F90BDC"/>
    <w:p w14:paraId="2BB0F875" w14:textId="77777777" w:rsidR="00F90BDC" w:rsidRDefault="00F90BDC">
      <w:r xmlns:w="http://schemas.openxmlformats.org/wordprocessingml/2006/main">
        <w:t xml:space="preserve">1: มัทธิว 28:18-20 - “ พระเยซูเสด็จมาตรัสกับพวกเขาว่า “ ฉันได้มอบสิทธิอำนาจทั้งในสวรรค์และบนแผ่นดินโลกแก่ฉันแล้ว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3F386B5C" w14:textId="77777777" w:rsidR="00F90BDC" w:rsidRDefault="00F90BDC"/>
    <w:p w14:paraId="727B6D81" w14:textId="77777777" w:rsidR="00F90BDC" w:rsidRDefault="00F90BDC">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0424D9D7" w14:textId="77777777" w:rsidR="00F90BDC" w:rsidRDefault="00F90BDC"/>
    <w:p w14:paraId="14C5B6D8" w14:textId="77777777" w:rsidR="00F90BDC" w:rsidRDefault="00F90BDC">
      <w:r xmlns:w="http://schemas.openxmlformats.org/wordprocessingml/2006/main">
        <w:t xml:space="preserve">ลูกา 11:20 แต่ถ้าข้าพเจ้าขับผีออกด้วยนิ้วพระหัตถ์ของพระเจ้า อาณาจักรของพระเจ้าก็มาถึงท่านอย่างไม่ต้องสงสัย</w:t>
      </w:r>
    </w:p>
    <w:p w14:paraId="0004369E" w14:textId="77777777" w:rsidR="00F90BDC" w:rsidRDefault="00F90BDC"/>
    <w:p w14:paraId="3CAFFD14" w14:textId="77777777" w:rsidR="00F90BDC" w:rsidRDefault="00F90BDC">
      <w:r xmlns:w="http://schemas.openxmlformats.org/wordprocessingml/2006/main">
        <w:t xml:space="preserve">อาณาจักรของพระเจ้ามาถึงเมื่อพระเยซูทรงขับผีออกด้วยนิ้วพระหัตถ์ของพระเจ้า</w:t>
      </w:r>
    </w:p>
    <w:p w14:paraId="468CAC27" w14:textId="77777777" w:rsidR="00F90BDC" w:rsidRDefault="00F90BDC"/>
    <w:p w14:paraId="1DB52B3D" w14:textId="77777777" w:rsidR="00F90BDC" w:rsidRDefault="00F90BDC">
      <w:r xmlns:w="http://schemas.openxmlformats.org/wordprocessingml/2006/main">
        <w:t xml:space="preserve">1. พระเจ้าทรงสถิตกับเราและเสด็จมาเพื่อนำอาณาจักรแห่งสวรรค์มาให้เรา</w:t>
      </w:r>
    </w:p>
    <w:p w14:paraId="4A48792F" w14:textId="77777777" w:rsidR="00F90BDC" w:rsidRDefault="00F90BDC"/>
    <w:p w14:paraId="595DD87D" w14:textId="77777777" w:rsidR="00F90BDC" w:rsidRDefault="00F90BDC">
      <w:r xmlns:w="http://schemas.openxmlformats.org/wordprocessingml/2006/main">
        <w:t xml:space="preserve">2. พระเยซูทรงเป็นพระเมสสิยาห์และนำความรอดมาโดยอำนาจของพระเจ้า</w:t>
      </w:r>
    </w:p>
    <w:p w14:paraId="00471A24" w14:textId="77777777" w:rsidR="00F90BDC" w:rsidRDefault="00F90BDC"/>
    <w:p w14:paraId="42C28BAE" w14:textId="77777777" w:rsidR="00F90BDC" w:rsidRDefault="00F90BDC">
      <w:r xmlns:w="http://schemas.openxmlformats.org/wordprocessingml/2006/main">
        <w:t xml:space="preserve">1. อิสยาห์ 9:6-7 - เพราะว่าเด็กคนหนึ่งเกิดมาเพื่อเรา มีบุตรชายคนหนึ่งประทานมาให้เรา และการปกครองจะอยู่บนบ่าของพระองค์ และพระนามของพระองค์จะเรียกว่ามหัศจรรย์ ที่ปรึกษา พระเจ้าผู้ทรงมหิทธิฤทธิ์ พระบิดานิรันดร์ องค์สันติราช</w:t>
      </w:r>
    </w:p>
    <w:p w14:paraId="3C755952" w14:textId="77777777" w:rsidR="00F90BDC" w:rsidRDefault="00F90BDC"/>
    <w:p w14:paraId="7CF06F1C" w14:textId="77777777" w:rsidR="00F90BDC" w:rsidRDefault="00F90BDC">
      <w:r xmlns:w="http://schemas.openxmlformats.org/wordprocessingml/2006/main">
        <w:t xml:space="preserve">2. โรม 14:17 - เพราะอาณาจักรของพระเจ้าไม่ใช่การกินและการดื่ม แต่เป็นความชอบธรรม สันติสุข และความชื่นชมยินดีในพระวิญญาณบริสุทธิ์</w:t>
      </w:r>
    </w:p>
    <w:p w14:paraId="2EE37A96" w14:textId="77777777" w:rsidR="00F90BDC" w:rsidRDefault="00F90BDC"/>
    <w:p w14:paraId="67E2983E" w14:textId="77777777" w:rsidR="00F90BDC" w:rsidRDefault="00F90BDC">
      <w:r xmlns:w="http://schemas.openxmlformats.org/wordprocessingml/2006/main">
        <w:t xml:space="preserve">ลูกา 11:21 เมื่อชายฉกรรจ์ถืออาวุธเฝ้าวังของตน ทรัพย์สมบัติของเขาก็สงบสุข</w:t>
      </w:r>
    </w:p>
    <w:p w14:paraId="7AF774DC" w14:textId="77777777" w:rsidR="00F90BDC" w:rsidRDefault="00F90BDC"/>
    <w:p w14:paraId="024B232C" w14:textId="77777777" w:rsidR="00F90BDC" w:rsidRDefault="00F90BDC">
      <w:r xmlns:w="http://schemas.openxmlformats.org/wordprocessingml/2006/main">
        <w:t xml:space="preserve">ชายผู้แข็งแกร่งที่กล่าวถึงในข้อความนี้เป็นสัญลักษณ์ว่าผู้มีอำนาจและปลอดภัยสามารถปกป้องทรัพย์สินของตนได้อย่างง่ายดาย</w:t>
      </w:r>
    </w:p>
    <w:p w14:paraId="1790FD38" w14:textId="77777777" w:rsidR="00F90BDC" w:rsidRDefault="00F90BDC"/>
    <w:p w14:paraId="304F0398" w14:textId="77777777" w:rsidR="00F90BDC" w:rsidRDefault="00F90BDC">
      <w:r xmlns:w="http://schemas.openxmlformats.org/wordprocessingml/2006/main">
        <w:t xml:space="preserve">1. ฤทธิ์อำนาจของพระเจ้าที่จะปกป้องเรา</w:t>
      </w:r>
    </w:p>
    <w:p w14:paraId="6249BC2D" w14:textId="77777777" w:rsidR="00F90BDC" w:rsidRDefault="00F90BDC"/>
    <w:p w14:paraId="41C50202" w14:textId="77777777" w:rsidR="00F90BDC" w:rsidRDefault="00F90BDC">
      <w:r xmlns:w="http://schemas.openxmlformats.org/wordprocessingml/2006/main">
        <w:t xml:space="preserve">2. ความเข้มแข็งแห่งศรัทธาในช่วงเวลาที่ยากลำบาก</w:t>
      </w:r>
    </w:p>
    <w:p w14:paraId="3DEAE3A3" w14:textId="77777777" w:rsidR="00F90BDC" w:rsidRDefault="00F90BDC"/>
    <w:p w14:paraId="772BC70B" w14:textId="77777777" w:rsidR="00F90BDC" w:rsidRDefault="00F90BDC">
      <w:r xmlns:w="http://schemas.openxmlformats.org/wordprocessingml/2006/main">
        <w:t xml:space="preserve">1. สดุดี 91:1-2 - ผู้ที่อาศัยอยู่ในที่ลี้ลับขององค์ผู้สูงสุดจะอาศัยอยู่ใต้ร่มเงาของผู้ทรงอำนาจ ข้าพเจ้าจะทูลองค์พระผู้เป็นเจ้าว่า พระองค์ทรงเป็นที่ลี้ภัยและเป็นป้อมปราการของข้าพเจ้า พระเจ้าของข้าพเจ้า ฉันจะวางใจในพระองค์</w:t>
      </w:r>
    </w:p>
    <w:p w14:paraId="657FE13D" w14:textId="77777777" w:rsidR="00F90BDC" w:rsidRDefault="00F90BDC"/>
    <w:p w14:paraId="75F0BEE4" w14:textId="77777777" w:rsidR="00F90BDC" w:rsidRDefault="00F90BDC">
      <w:r xmlns:w="http://schemas.openxmlformats.org/wordprocessingml/2006/main">
        <w:t xml:space="preserve">2. โรม 8:31-32 - เราจะว่าอย่างไรกับสิ่งเหล่านี้? ถ้าพระเจ้าทรงอยู่ฝ่ายเรา ใครจะต่อต้านเราได้? ผู้ที่ไม่ละเว้นพระบุตรของพระองค์เอง แต่ทรงมอบพระบุตรไว้เพื่อเราทุกคน แล้วพระองค์จะไม่ทรงประทานสิ่งสารพัดแก่เราอย่างเสรีร่วมกับพระบุตรนั้นได้อย่างไร?</w:t>
      </w:r>
    </w:p>
    <w:p w14:paraId="2FD839F3" w14:textId="77777777" w:rsidR="00F90BDC" w:rsidRDefault="00F90BDC"/>
    <w:p w14:paraId="1533E257" w14:textId="77777777" w:rsidR="00F90BDC" w:rsidRDefault="00F90BDC">
      <w:r xmlns:w="http://schemas.openxmlformats.org/wordprocessingml/2006/main">
        <w:t xml:space="preserve">ลูกา 11:22 แต่เมื่อผู้ที่แข็งแกร่งกว่ามาโจมตีเขาและเอาชนะเขา เขาก็ดึงเสื้อเกราะทั้งหมดที่เขาวางใจไปจากเขา และแบ่งของที่ริบมาได้</w:t>
      </w:r>
    </w:p>
    <w:p w14:paraId="027EECE4" w14:textId="77777777" w:rsidR="00F90BDC" w:rsidRDefault="00F90BDC"/>
    <w:p w14:paraId="5A528CAA" w14:textId="77777777" w:rsidR="00F90BDC" w:rsidRDefault="00F90BDC">
      <w:r xmlns:w="http://schemas.openxmlformats.org/wordprocessingml/2006/main">
        <w:t xml:space="preserve">ผู้แข็งแกร่งสามารถทำลายความไว้วางใจของผู้อ่อนแอได้</w:t>
      </w:r>
    </w:p>
    <w:p w14:paraId="2BEB4B8D" w14:textId="77777777" w:rsidR="00F90BDC" w:rsidRDefault="00F90BDC"/>
    <w:p w14:paraId="7CBE1904" w14:textId="77777777" w:rsidR="00F90BDC" w:rsidRDefault="00F90BDC">
      <w:r xmlns:w="http://schemas.openxmlformats.org/wordprocessingml/2006/main">
        <w:t xml:space="preserve">1: ความเข้มแข็งในพระเจ้าคือสิ่งเดียวที่ได้รับการปกป้องที่แท้จริง</w:t>
      </w:r>
    </w:p>
    <w:p w14:paraId="23D2A285" w14:textId="77777777" w:rsidR="00F90BDC" w:rsidRDefault="00F90BDC"/>
    <w:p w14:paraId="62B189BA" w14:textId="77777777" w:rsidR="00F90BDC" w:rsidRDefault="00F90BDC">
      <w:r xmlns:w="http://schemas.openxmlformats.org/wordprocessingml/2006/main">
        <w:t xml:space="preserve">2: เราต้องระวังในการพึ่งพาอำนาจอื่นที่ไม่ใช่ของพระเจ้า</w:t>
      </w:r>
    </w:p>
    <w:p w14:paraId="4FFD945D" w14:textId="77777777" w:rsidR="00F90BDC" w:rsidRDefault="00F90BDC"/>
    <w:p w14:paraId="4E318DEC" w14:textId="77777777" w:rsidR="00F90BDC" w:rsidRDefault="00F90BDC">
      <w:r xmlns:w="http://schemas.openxmlformats.org/wordprocessingml/2006/main">
        <w:t xml:space="preserve">1: สดุดี 18:2 - องค์พระผู้เป็นเจ้าทรงเป็นศิลา ป้อมปราการ และผู้ช่วยให้รอดของข้าพระองค์ พระเจ้าของข้าพระองค์ พระศิลาที่ข้าพระองค์เข้าไปลี้ภัย เป็นโล่ของข้าพระองค์ เป็นพลังแห่งความรอด ป้อมปราการของข้า </w:t>
      </w:r>
      <w:r xmlns:w="http://schemas.openxmlformats.org/wordprocessingml/2006/main">
        <w:lastRenderedPageBreak xmlns:w="http://schemas.openxmlformats.org/wordprocessingml/2006/main"/>
      </w:r>
      <w:r xmlns:w="http://schemas.openxmlformats.org/wordprocessingml/2006/main">
        <w:t xml:space="preserve">พระองค์</w:t>
      </w:r>
    </w:p>
    <w:p w14:paraId="5E1E8447" w14:textId="77777777" w:rsidR="00F90BDC" w:rsidRDefault="00F90BDC"/>
    <w:p w14:paraId="53C58710" w14:textId="77777777" w:rsidR="00F90BDC" w:rsidRDefault="00F90BDC">
      <w:r xmlns:w="http://schemas.openxmlformats.org/wordprocessingml/2006/main">
        <w:t xml:space="preserve">2: เอเฟซัส 6:10-13 - สุดท้ายนี้ จงเข้มแข็งในองค์พระผู้เป็นเจ้า และด้วยกำลังแห่งฤทธานุภาพของพระองค์ จงสวมยุทธภัณฑ์ของพระเจ้าทั้งชุด เพื่อท่านจะต้านทานอุบายของมารได้ เพราะว่าเราไม่ได้ต่อสู้กับเนื้อหนังและเลือด แต่ต่อสู้กับเทพผู้ครอบครอง เทพผู้มีอำนาจ ต่อสู้กับจักรวาลที่มีอำนาจเหนือความมืดมิดในปัจจุบัน ต่อสู้กับพลังวิญญาณแห่งความชั่วร้ายในสวรรคสถาน</w:t>
      </w:r>
    </w:p>
    <w:p w14:paraId="5BDB4089" w14:textId="77777777" w:rsidR="00F90BDC" w:rsidRDefault="00F90BDC"/>
    <w:p w14:paraId="0547ABCD" w14:textId="77777777" w:rsidR="00F90BDC" w:rsidRDefault="00F90BDC">
      <w:r xmlns:w="http://schemas.openxmlformats.org/wordprocessingml/2006/main">
        <w:t xml:space="preserve">ลูกา 11:23 ผู้ที่ไม่อยู่กับฉันก็เป็นศัตรูกับฉัน และผู้ที่ไม่รวบรวมไว้กับฉันก็จะกระจัดกระจายไป</w:t>
      </w:r>
    </w:p>
    <w:p w14:paraId="29969DC2" w14:textId="77777777" w:rsidR="00F90BDC" w:rsidRDefault="00F90BDC"/>
    <w:p w14:paraId="122EDD7E" w14:textId="77777777" w:rsidR="00F90BDC" w:rsidRDefault="00F90BDC">
      <w:r xmlns:w="http://schemas.openxmlformats.org/wordprocessingml/2006/main">
        <w:t xml:space="preserve">ผู้ใดก็ตามที่ไม่อยู่ฝ่ายพระเจ้าก็ต่อต้านพระองค์และจะกระจัดกระจายไปแทนที่จะถูกรวบรวมไว้</w:t>
      </w:r>
    </w:p>
    <w:p w14:paraId="2AF3DF3A" w14:textId="77777777" w:rsidR="00F90BDC" w:rsidRDefault="00F90BDC"/>
    <w:p w14:paraId="68C76D3D" w14:textId="77777777" w:rsidR="00F90BDC" w:rsidRDefault="00F90BDC">
      <w:r xmlns:w="http://schemas.openxmlformats.org/wordprocessingml/2006/main">
        <w:t xml:space="preserve">1: เราต้องเลือกที่จะอยู่ฝ่ายพระเจ้าเพื่อเราจะได้อยู่รวมกันกับพระองค์</w:t>
      </w:r>
    </w:p>
    <w:p w14:paraId="45B6ADB4" w14:textId="77777777" w:rsidR="00F90BDC" w:rsidRDefault="00F90BDC"/>
    <w:p w14:paraId="0C32A57D" w14:textId="77777777" w:rsidR="00F90BDC" w:rsidRDefault="00F90BDC">
      <w:r xmlns:w="http://schemas.openxmlformats.org/wordprocessingml/2006/main">
        <w:t xml:space="preserve">2: เราต้องเป็นหนึ่งเดียวกันในศรัทธาของเราในพระเจ้าเพื่อให้แน่ใจว่าเราจะไม่กระจัดกระจาย</w:t>
      </w:r>
    </w:p>
    <w:p w14:paraId="0E0370C0" w14:textId="77777777" w:rsidR="00F90BDC" w:rsidRDefault="00F90BDC"/>
    <w:p w14:paraId="35091C0A" w14:textId="77777777" w:rsidR="00F90BDC" w:rsidRDefault="00F90BDC">
      <w:r xmlns:w="http://schemas.openxmlformats.org/wordprocessingml/2006/main">
        <w:t xml:space="preserve">1: มัทธิว 12:30 - "ผู้ที่ไม่อยู่กับฉันก็เป็นศัตรูกับฉัน และผู้ที่ไม่รวบรวมไว้กับฉันก็จะกระจัดกระจายไป"</w:t>
      </w:r>
    </w:p>
    <w:p w14:paraId="39857E81" w14:textId="77777777" w:rsidR="00F90BDC" w:rsidRDefault="00F90BDC"/>
    <w:p w14:paraId="5152F0A8" w14:textId="77777777" w:rsidR="00F90BDC" w:rsidRDefault="00F90BDC">
      <w:r xmlns:w="http://schemas.openxmlformats.org/wordprocessingml/2006/main">
        <w:t xml:space="preserve">2: ยากอบ 4:4 - “ท่านทั้งหลายที่ล่วงประเวณีและล่วงประเวณี ท่านไม่รู้หรือว่ามิตรภาพของโลกนั้นเป็นศัตรูกับพระเจ้า ดังนั้นผู้ใดจะเป็นมิตรกับโลก ผู้นั้นก็เป็นศัตรูของพระเจ้า”</w:t>
      </w:r>
    </w:p>
    <w:p w14:paraId="75E7360B" w14:textId="77777777" w:rsidR="00F90BDC" w:rsidRDefault="00F90BDC"/>
    <w:p w14:paraId="42113C1B" w14:textId="77777777" w:rsidR="00F90BDC" w:rsidRDefault="00F90BDC">
      <w:r xmlns:w="http://schemas.openxmlformats.org/wordprocessingml/2006/main">
        <w:t xml:space="preserve">ลูกา 11:24 เมื่อผีโสโครกออกมาจากใครแล้ว มันก็ท่องเที่ยวไปในที่แห้งแล้งแสวงหาที่พักผ่อน เมื่อไม่พบจึงตรัสว่า ข้าพเจ้าจะกลับไปบ้านที่ข้าพเจ้าออกมานั้น</w:t>
      </w:r>
    </w:p>
    <w:p w14:paraId="2A3BB83E" w14:textId="77777777" w:rsidR="00F90BDC" w:rsidRDefault="00F90BDC"/>
    <w:p w14:paraId="5017F398" w14:textId="77777777" w:rsidR="00F90BDC" w:rsidRDefault="00F90BDC">
      <w:r xmlns:w="http://schemas.openxmlformats.org/wordprocessingml/2006/main">
        <w:t xml:space="preserve">วิญญาณโสโครกเมื่อถูกขับออกจากมนุษย์แล้ว เขาก็เสาะหาที่อยู่ใหม่แต่ไม่สามารถพักผ่อนได้ จึงกลับไปหาคนที่วิญญาณนั้นจากมา</w:t>
      </w:r>
    </w:p>
    <w:p w14:paraId="41E8FC97" w14:textId="77777777" w:rsidR="00F90BDC" w:rsidRDefault="00F90BDC"/>
    <w:p w14:paraId="222EF5B0" w14:textId="77777777" w:rsidR="00F90BDC" w:rsidRDefault="00F90BDC">
      <w:r xmlns:w="http://schemas.openxmlformats.org/wordprocessingml/2006/main">
        <w:t xml:space="preserve">1. ฤทธิ์อำนาจของพระเจ้าสามารถเอาชนะวิญญาณที่ไม่สะอาดได้</w:t>
      </w:r>
    </w:p>
    <w:p w14:paraId="7E9429B0" w14:textId="77777777" w:rsidR="00F90BDC" w:rsidRDefault="00F90BDC"/>
    <w:p w14:paraId="15105374" w14:textId="77777777" w:rsidR="00F90BDC" w:rsidRDefault="00F90BDC">
      <w:r xmlns:w="http://schemas.openxmlformats.org/wordprocessingml/2006/main">
        <w:t xml:space="preserve">2. ความอ่อนน้อมถ่อมตนและการอธิษฐานสามารถช่วยต้านทานวิญญาณที่ไม่สะอาดได้</w:t>
      </w:r>
    </w:p>
    <w:p w14:paraId="2E5E4F33" w14:textId="77777777" w:rsidR="00F90BDC" w:rsidRDefault="00F90BDC"/>
    <w:p w14:paraId="73112AFF" w14:textId="77777777" w:rsidR="00F90BDC" w:rsidRDefault="00F90BDC">
      <w:r xmlns:w="http://schemas.openxmlformats.org/wordprocessingml/2006/main">
        <w:t xml:space="preserve">1. ยากอบ 4:7-8 เหตุฉะนั้นจงยอมจำนนต่อพระเจ้า จงต่อต้านมาร แล้วมันจะหนีไปจากคุณ</w:t>
      </w:r>
    </w:p>
    <w:p w14:paraId="74AB5FCF" w14:textId="77777777" w:rsidR="00F90BDC" w:rsidRDefault="00F90BDC"/>
    <w:p w14:paraId="6D878D0B" w14:textId="77777777" w:rsidR="00F90BDC" w:rsidRDefault="00F90BDC">
      <w:r xmlns:w="http://schemas.openxmlformats.org/wordprocessingml/2006/main">
        <w:t xml:space="preserve">2. เอเฟซัส 6:12 เพราะว่าเราไม่ได้ต่อสู้กับเนื้อหนังและเลือด แต่ต่อสู้กับเทพผู้ครอง ศักดิเทพ เทพผู้ครอบครองความมืดแห่งโลกนี้ ต่อสู้กับความชั่วร้ายฝ่ายวิญญาณในสถานสูงๆ</w:t>
      </w:r>
    </w:p>
    <w:p w14:paraId="043AE127" w14:textId="77777777" w:rsidR="00F90BDC" w:rsidRDefault="00F90BDC"/>
    <w:p w14:paraId="61DC35E9" w14:textId="77777777" w:rsidR="00F90BDC" w:rsidRDefault="00F90BDC">
      <w:r xmlns:w="http://schemas.openxmlformats.org/wordprocessingml/2006/main">
        <w:t xml:space="preserve">ลูกา 11:25 เมื่อมาถึงแล้วพบว่ามันถูกกวาดและตกแต่งไว้แล้ว</w:t>
      </w:r>
    </w:p>
    <w:p w14:paraId="580D13F2" w14:textId="77777777" w:rsidR="00F90BDC" w:rsidRDefault="00F90BDC"/>
    <w:p w14:paraId="08C2FEC3" w14:textId="77777777" w:rsidR="00F90BDC" w:rsidRDefault="00F90BDC">
      <w:r xmlns:w="http://schemas.openxmlformats.org/wordprocessingml/2006/main">
        <w:t xml:space="preserve">ข้อความนี้กล่าวถึงบ้านที่ว่างเปล่าและเป็นระเบียบเรียบร้อย</w:t>
      </w:r>
    </w:p>
    <w:p w14:paraId="3BB43C22" w14:textId="77777777" w:rsidR="00F90BDC" w:rsidRDefault="00F90BDC"/>
    <w:p w14:paraId="0C73AE29" w14:textId="77777777" w:rsidR="00F90BDC" w:rsidRDefault="00F90BDC">
      <w:r xmlns:w="http://schemas.openxmlformats.org/wordprocessingml/2006/main">
        <w:t xml:space="preserve">1. “ค่าใช้จ่ายในการเตรียมตัว” – ก เกี่ยวกับความสำคัญของการมีชีวิตที่เป็นระเบียบและเตรียมพร้อมเมื่อพระเจ้าเสด็จกลับมา</w:t>
      </w:r>
    </w:p>
    <w:p w14:paraId="4CED0B26" w14:textId="77777777" w:rsidR="00F90BDC" w:rsidRDefault="00F90BDC"/>
    <w:p w14:paraId="3CD189BF" w14:textId="77777777" w:rsidR="00F90BDC" w:rsidRDefault="00F90BDC">
      <w:r xmlns:w="http://schemas.openxmlformats.org/wordprocessingml/2006/main">
        <w:t xml:space="preserve">2. “The Beauty of Order” – ก. เกี่ยวกับความงามและพลังแห่งระเบียบวินัยในชีวิตของเรา</w:t>
      </w:r>
    </w:p>
    <w:p w14:paraId="4D9E2F2A" w14:textId="77777777" w:rsidR="00F90BDC" w:rsidRDefault="00F90BDC"/>
    <w:p w14:paraId="488442BD"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แล้วพระองค์จะทรงเพิ่มสิ่งเหล่านี้ให้กับท่าน”</w:t>
      </w:r>
    </w:p>
    <w:p w14:paraId="15011664" w14:textId="77777777" w:rsidR="00F90BDC" w:rsidRDefault="00F90BDC"/>
    <w:p w14:paraId="65C4C9FA" w14:textId="77777777" w:rsidR="00F90BDC" w:rsidRDefault="00F90BDC">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498558E2" w14:textId="77777777" w:rsidR="00F90BDC" w:rsidRDefault="00F90BDC"/>
    <w:p w14:paraId="1BAFA082" w14:textId="77777777" w:rsidR="00F90BDC" w:rsidRDefault="00F90BDC">
      <w:r xmlns:w="http://schemas.openxmlformats.org/wordprocessingml/2006/main">
        <w:t xml:space="preserve">ลูกา 11:26 มันจึงไปรับผีอื่นอีกเจ็ดผีร้ายกว่ามันมาหาเขา เขาก็เข้าไปอาศัยอยู่ที่นั่น และในที่สุดคนนั้นก็เลวร้ายยิ่งกว่าตอนแรก</w:t>
      </w:r>
    </w:p>
    <w:p w14:paraId="3BAD5CDD" w14:textId="77777777" w:rsidR="00F90BDC" w:rsidRDefault="00F90BDC"/>
    <w:p w14:paraId="04D068A0" w14:textId="77777777" w:rsidR="00F90BDC" w:rsidRDefault="00F90BDC">
      <w:r xmlns:w="http://schemas.openxmlformats.org/wordprocessingml/2006/main">
        <w:t xml:space="preserve">พระเยซูทรงเตือนว่าหากวิญญาณโสโครกกลับเข้ามาในชีวิตอีก คนนั้นจะพาวิญญาณโสโครกอีกเจ็ดตัวไปด้วย ส่งผลให้สภาพเลวร้ายยิ่งกว่าเดิมมาก</w:t>
      </w:r>
    </w:p>
    <w:p w14:paraId="4A4A6989" w14:textId="77777777" w:rsidR="00F90BDC" w:rsidRDefault="00F90BDC"/>
    <w:p w14:paraId="23BF9B71" w14:textId="77777777" w:rsidR="00F90BDC" w:rsidRDefault="00F90BDC">
      <w:r xmlns:w="http://schemas.openxmlformats.org/wordprocessingml/2006/main">
        <w:t xml:space="preserve">1. อันตรายจากการปล่อยให้ศัตรูกลับมามีชีวิตอีกครั้ง</w:t>
      </w:r>
    </w:p>
    <w:p w14:paraId="08BAFC65" w14:textId="77777777" w:rsidR="00F90BDC" w:rsidRDefault="00F90BDC"/>
    <w:p w14:paraId="087166F7" w14:textId="77777777" w:rsidR="00F90BDC" w:rsidRDefault="00F90BDC">
      <w:r xmlns:w="http://schemas.openxmlformats.org/wordprocessingml/2006/main">
        <w:t xml:space="preserve">2. ความสำคัญของการปกป้องจิตใจและความคิดของคุณจากบาป</w:t>
      </w:r>
    </w:p>
    <w:p w14:paraId="0187D505" w14:textId="77777777" w:rsidR="00F90BDC" w:rsidRDefault="00F90BDC"/>
    <w:p w14:paraId="5303D8A3" w14:textId="77777777" w:rsidR="00F90BDC" w:rsidRDefault="00F90BDC">
      <w:r xmlns:w="http://schemas.openxmlformats.org/wordprocessingml/2006/main">
        <w:t xml:space="preserve">1. เอเฟซัส 6:10-18 - สวมยุทธภัณฑ์ของพระเจ้าทั้งชุดเพื่อป้องกันพลังฝ่ายวิญญาณแห่งความชั่วร้าย</w:t>
      </w:r>
    </w:p>
    <w:p w14:paraId="559ACB6B" w14:textId="77777777" w:rsidR="00F90BDC" w:rsidRDefault="00F90BDC"/>
    <w:p w14:paraId="2E7AA3E2" w14:textId="77777777" w:rsidR="00F90BDC" w:rsidRDefault="00F90BDC">
      <w:r xmlns:w="http://schemas.openxmlformats.org/wordprocessingml/2006/main">
        <w:t xml:space="preserve">2. 1 เปโตร 5:8-10 - จงตื่นตัวและมีสติ ต่อต้านมารแล้วมันจะหนีไป</w:t>
      </w:r>
    </w:p>
    <w:p w14:paraId="31EDF10A" w14:textId="77777777" w:rsidR="00F90BDC" w:rsidRDefault="00F90BDC"/>
    <w:p w14:paraId="1044E19B" w14:textId="77777777" w:rsidR="00F90BDC" w:rsidRDefault="00F90BDC">
      <w:r xmlns:w="http://schemas.openxmlformats.org/wordprocessingml/2006/main">
        <w:t xml:space="preserve">ลูกา 11:27 และต่อมาขณะที่พระองค์ตรัสดังนี้แล้ว หญิงคนหนึ่งในคณะก็เปล่งเสียงกล่าวแก่เขาว่า "ครรภ์ที่คลอดบุตรท่านและเนื้อลูกที่ดูดนมท่านก็เป็นสุข"</w:t>
      </w:r>
    </w:p>
    <w:p w14:paraId="3D8FAA09" w14:textId="77777777" w:rsidR="00F90BDC" w:rsidRDefault="00F90BDC"/>
    <w:p w14:paraId="4B7AF3FC" w14:textId="77777777" w:rsidR="00F90BDC" w:rsidRDefault="00F90BDC">
      <w:r xmlns:w="http://schemas.openxmlformats.org/wordprocessingml/2006/main">
        <w:t xml:space="preserve">ผู้หญิงคนหนึ่งสรรเสริญพระเยซูที่ทรงบังเกิดจากครรภ์อันทรงพรและการเลี้ยงดูอันแสนสุข</w:t>
      </w:r>
    </w:p>
    <w:p w14:paraId="46EEE6C9" w14:textId="77777777" w:rsidR="00F90BDC" w:rsidRDefault="00F90BDC"/>
    <w:p w14:paraId="5618777F" w14:textId="77777777" w:rsidR="00F90BDC" w:rsidRDefault="00F90BDC">
      <w:r xmlns:w="http://schemas.openxmlformats.org/wordprocessingml/2006/main">
        <w:t xml:space="preserve">1. เราจะรับพระพรจากพระเยซูได้อย่างไร</w:t>
      </w:r>
    </w:p>
    <w:p w14:paraId="03AD321C" w14:textId="77777777" w:rsidR="00F90BDC" w:rsidRDefault="00F90BDC"/>
    <w:p w14:paraId="26681006" w14:textId="77777777" w:rsidR="00F90BDC" w:rsidRDefault="00F90BDC">
      <w:r xmlns:w="http://schemas.openxmlformats.org/wordprocessingml/2006/main">
        <w:t xml:space="preserve">2. พลังแห่งการสรรเสริญและการอวยพร</w:t>
      </w:r>
    </w:p>
    <w:p w14:paraId="013B8456" w14:textId="77777777" w:rsidR="00F90BDC" w:rsidRDefault="00F90BDC"/>
    <w:p w14:paraId="635075A9" w14:textId="77777777" w:rsidR="00F90BDC" w:rsidRDefault="00F90BDC">
      <w:r xmlns:w="http://schemas.openxmlformats.org/wordprocessingml/2006/main">
        <w:t xml:space="preserve">1. ลูกา 1:42 - "นางก็พูดด้วยเสียงอันดังว่า "ท่านได้รับพระพรในหมู่สตรี และผลแห่งครรภ์ของท่านก็ได้รับพระพร"</w:t>
      </w:r>
    </w:p>
    <w:p w14:paraId="20BECADC" w14:textId="77777777" w:rsidR="00F90BDC" w:rsidRDefault="00F90BDC"/>
    <w:p w14:paraId="52791F88" w14:textId="77777777" w:rsidR="00F90BDC" w:rsidRDefault="00F90BDC">
      <w:r xmlns:w="http://schemas.openxmlformats.org/wordprocessingml/2006/main">
        <w:t xml:space="preserve">2. สดุดี 103:1-5 - "จิตวิญญาณของฉันเอ๋ย จงถวายสาธุการแด่พระเจ้า และทุกสิ่งที่อยู่ในตัวข้าพระองค์ จงอวยพรพระนามอันศักดิ์สิทธิ์ของพระองค์ ดวงวิญญาณของข้าพระองค์เอ๋ย จงถวายสาธุการแด่พระเจ้า และอย่าลืมผลประโยชน์ทั้งหมดของพระองค์ ผู้ทรงอภัยความชั่วช้าทั้งสิ้นของพระองค์ ผู้ทรงรักษาโรคทั้งสิ้นของเจ้า ผู้ทรงไถ่ชีวิตของเจ้าจากการถูกทำลาย ผู้ทรงสวมความเมตตาและความเมตตาอันอ่อนโยนเป็นมงกุฎแก่เจ้า ผู้ทรงให้ปากของเจ้าอิ่มด้วยของดี วัยหนุ่มของเจ้าจึงกลับคืนมาใหม่เหมือนอย่างวัยนกอินทรี”</w:t>
      </w:r>
    </w:p>
    <w:p w14:paraId="0BBB746F" w14:textId="77777777" w:rsidR="00F90BDC" w:rsidRDefault="00F90BDC"/>
    <w:p w14:paraId="316E7980" w14:textId="77777777" w:rsidR="00F90BDC" w:rsidRDefault="00F90BDC">
      <w:r xmlns:w="http://schemas.openxmlformats.org/wordprocessingml/2006/main">
        <w:t xml:space="preserve">ลูกา 11:28 แต่พระองค์ตรัสว่า “ใช่แล้ว ผู้ที่ได้ยินพระวจนะของพระเจ้าและประพฤติตามนั้นก็เป็นสุข”</w:t>
      </w:r>
    </w:p>
    <w:p w14:paraId="7637FFA9" w14:textId="77777777" w:rsidR="00F90BDC" w:rsidRDefault="00F90BDC"/>
    <w:p w14:paraId="5D57E044" w14:textId="77777777" w:rsidR="00F90BDC" w:rsidRDefault="00F90BDC">
      <w:r xmlns:w="http://schemas.openxmlformats.org/wordprocessingml/2006/main">
        <w:t xml:space="preserve">พระเยซูทรงประกาศว่าผู้ที่ฟังพระวจนะของพระเจ้าและเชื่อฟังจะได้รับพร</w:t>
      </w:r>
    </w:p>
    <w:p w14:paraId="0F4383DF" w14:textId="77777777" w:rsidR="00F90BDC" w:rsidRDefault="00F90BDC"/>
    <w:p w14:paraId="2C26BC75" w14:textId="77777777" w:rsidR="00F90BDC" w:rsidRDefault="00F90BDC">
      <w:r xmlns:w="http://schemas.openxmlformats.org/wordprocessingml/2006/main">
        <w:t xml:space="preserve">1. พรของการเชื่อฟัง</w:t>
      </w:r>
    </w:p>
    <w:p w14:paraId="6518A20E" w14:textId="77777777" w:rsidR="00F90BDC" w:rsidRDefault="00F90BDC"/>
    <w:p w14:paraId="7D0DCCD9" w14:textId="77777777" w:rsidR="00F90BDC" w:rsidRDefault="00F90BDC">
      <w:r xmlns:w="http://schemas.openxmlformats.org/wordprocessingml/2006/main">
        <w:t xml:space="preserve">2. พลังแห่งการฟังพระวจนะของพระเจ้า</w:t>
      </w:r>
    </w:p>
    <w:p w14:paraId="157891E7" w14:textId="77777777" w:rsidR="00F90BDC" w:rsidRDefault="00F90BDC"/>
    <w:p w14:paraId="4D820224" w14:textId="77777777" w:rsidR="00F90BDC" w:rsidRDefault="00F90BDC">
      <w:r xmlns:w="http://schemas.openxmlformats.org/wordprocessingml/2006/main">
        <w:t xml:space="preserve">1. ยากอบ 1:22-25 แต่จงประพฤติตามพระวจนะ ไม่ใช่เป็นเพียงผู้ฟังเท่านั้น และหลอกตัวเอง</w:t>
      </w:r>
    </w:p>
    <w:p w14:paraId="0F98F3E6" w14:textId="77777777" w:rsidR="00F90BDC" w:rsidRDefault="00F90BDC"/>
    <w:p w14:paraId="79D189B4" w14:textId="77777777" w:rsidR="00F90BDC" w:rsidRDefault="00F90BDC">
      <w:r xmlns:w="http://schemas.openxmlformats.org/wordprocessingml/2006/main">
        <w:t xml:space="preserve">2. สดุดี 119:11 ข้าพระองค์ซ่อนพระวจนะของพระองค์ไว้ในใจ เพื่อข้าพระองค์จะไม่ทำบาปต่อพระองค์</w:t>
      </w:r>
    </w:p>
    <w:p w14:paraId="769CC5B5" w14:textId="77777777" w:rsidR="00F90BDC" w:rsidRDefault="00F90BDC"/>
    <w:p w14:paraId="7759B2C0" w14:textId="77777777" w:rsidR="00F90BDC" w:rsidRDefault="00F90BDC">
      <w:r xmlns:w="http://schemas.openxmlformats.org/wordprocessingml/2006/main">
        <w:t xml:space="preserve">ลูกา 11:29 เมื่อประชาชนรวมตัวกันหนาแน่น พระองค์จึงตรัสว่า "คนยุคนี้เป็นคนชั่ว เขาแสวงหาหมายสำคัญ และจะไม่มีการให้หมายสำคัญใดๆ เว้นแต่หมายสำคัญของโยนาห์ผู้เผยพระวจนะ</w:t>
      </w:r>
    </w:p>
    <w:p w14:paraId="472B75A6" w14:textId="77777777" w:rsidR="00F90BDC" w:rsidRDefault="00F90BDC"/>
    <w:p w14:paraId="694D2B8E" w14:textId="77777777" w:rsidR="00F90BDC" w:rsidRDefault="00F90BDC">
      <w:r xmlns:w="http://schemas.openxmlformats.org/wordprocessingml/2006/main">
        <w:t xml:space="preserve">ข้อความนี้พูดถึงการตักเตือนของพระเยซูต่อผู้คนที่แสวงหาหมายสำคัญจากพระองค์แทนศรัทธา</w:t>
      </w:r>
    </w:p>
    <w:p w14:paraId="508CE703" w14:textId="77777777" w:rsidR="00F90BDC" w:rsidRDefault="00F90BDC"/>
    <w:p w14:paraId="488744AB" w14:textId="77777777" w:rsidR="00F90BDC" w:rsidRDefault="00F90BDC">
      <w:r xmlns:w="http://schemas.openxmlformats.org/wordprocessingml/2006/main">
        <w:t xml:space="preserve">1. “สัญลักษณ์แห่งศรัทธา: การเรียนรู้ที่จะวางใจพระเจ้า”</w:t>
      </w:r>
    </w:p>
    <w:p w14:paraId="08622127" w14:textId="77777777" w:rsidR="00F90BDC" w:rsidRDefault="00F90BDC"/>
    <w:p w14:paraId="379E7E28" w14:textId="77777777" w:rsidR="00F90BDC" w:rsidRDefault="00F90BDC">
      <w:r xmlns:w="http://schemas.openxmlformats.org/wordprocessingml/2006/main">
        <w:t xml:space="preserve">2. "สัญลักษณ์ของโยนาห์: ศึกษาเรื่องการเชื่อฟัง"</w:t>
      </w:r>
    </w:p>
    <w:p w14:paraId="565A85B8" w14:textId="77777777" w:rsidR="00F90BDC" w:rsidRDefault="00F90BDC"/>
    <w:p w14:paraId="69C8BEBB" w14:textId="77777777" w:rsidR="00F90BDC" w:rsidRDefault="00F90BDC">
      <w:r xmlns:w="http://schemas.openxmlformats.org/wordprocessingml/2006/main">
        <w:t xml:space="preserve">1. อิสยาห์ 7:9 - "ถ้าเจ้าไม่เชื่อ เจ้าก็จะไม่ได้รับการสถาปนา"</w:t>
      </w:r>
    </w:p>
    <w:p w14:paraId="5549F26F" w14:textId="77777777" w:rsidR="00F90BDC" w:rsidRDefault="00F90BDC"/>
    <w:p w14:paraId="10E678C0" w14:textId="77777777" w:rsidR="00F90BDC" w:rsidRDefault="00F90BDC">
      <w:r xmlns:w="http://schemas.openxmlformats.org/wordprocessingml/2006/main">
        <w:t xml:space="preserve">2. ยากอบ 2:17-18 - "ความเชื่อโดยตัวมันเองเองหากไม่มีการประพฤติก็ตายแล้ว แต่จะมีบางคนพูดว่า ' </w:t>
      </w:r>
      <w:r xmlns:w="http://schemas.openxmlformats.org/wordprocessingml/2006/main">
        <w:lastRenderedPageBreak xmlns:w="http://schemas.openxmlformats.org/wordprocessingml/2006/main"/>
      </w:r>
      <w:r xmlns:w="http://schemas.openxmlformats.org/wordprocessingml/2006/main">
        <w:t xml:space="preserve">ท่านมีศรัทธาและข้าพเจ้าก็มีการประพฤติ' แสดงศรัทธาของคุณให้ฉันเห็นนอกเหนือจากผลงานของคุณ แล้วฉันจะแสดงให้คุณเห็นศรัทธาของฉันโดยการกระทำของฉัน”</w:t>
      </w:r>
    </w:p>
    <w:p w14:paraId="74B30ADB" w14:textId="77777777" w:rsidR="00F90BDC" w:rsidRDefault="00F90BDC"/>
    <w:p w14:paraId="13B45ABD" w14:textId="77777777" w:rsidR="00F90BDC" w:rsidRDefault="00F90BDC">
      <w:r xmlns:w="http://schemas.openxmlformats.org/wordprocessingml/2006/main">
        <w:t xml:space="preserve">ลูกา 11:30 เพราะว่าโยนาสเป็นหมายสำคัญแก่ชาวนีนะเวห์ฉันใด บุตรมนุษย์ก็จะเป็นอย่างนั้นในชั่วอายุนี้ด้วย</w:t>
      </w:r>
    </w:p>
    <w:p w14:paraId="0909BCC9" w14:textId="77777777" w:rsidR="00F90BDC" w:rsidRDefault="00F90BDC"/>
    <w:p w14:paraId="559C205E" w14:textId="77777777" w:rsidR="00F90BDC" w:rsidRDefault="00F90BDC">
      <w:r xmlns:w="http://schemas.openxmlformats.org/wordprocessingml/2006/main">
        <w:t xml:space="preserve">พระเยซูทรงเป็นหมายสำคัญสำหรับคนยุคนี้ เช่นเดียวกับที่โยนาห์ทรงเป็นหมายสำคัญของชาวนีนะเวห์</w:t>
      </w:r>
    </w:p>
    <w:p w14:paraId="61929C93" w14:textId="77777777" w:rsidR="00F90BDC" w:rsidRDefault="00F90BDC"/>
    <w:p w14:paraId="508D98DB" w14:textId="77777777" w:rsidR="00F90BDC" w:rsidRDefault="00F90BDC">
      <w:r xmlns:w="http://schemas.openxmlformats.org/wordprocessingml/2006/main">
        <w:t xml:space="preserve">1. พระเยซูทรงทำให้คำพยากรณ์ในพันธสัญญาเดิมเกิดสัมฤทธิผล</w:t>
      </w:r>
    </w:p>
    <w:p w14:paraId="632DE126" w14:textId="77777777" w:rsidR="00F90BDC" w:rsidRDefault="00F90BDC"/>
    <w:p w14:paraId="7223559B" w14:textId="77777777" w:rsidR="00F90BDC" w:rsidRDefault="00F90BDC">
      <w:r xmlns:w="http://schemas.openxmlformats.org/wordprocessingml/2006/main">
        <w:t xml:space="preserve">2. ความหวังในพระเยซูสำหรับคนรุ่นใหม่</w:t>
      </w:r>
    </w:p>
    <w:p w14:paraId="5097FD3D" w14:textId="77777777" w:rsidR="00F90BDC" w:rsidRDefault="00F90BDC"/>
    <w:p w14:paraId="71DAF695" w14:textId="77777777" w:rsidR="00F90BDC" w:rsidRDefault="00F90BDC">
      <w:r xmlns:w="http://schemas.openxmlformats.org/wordprocessingml/2006/main">
        <w:t xml:space="preserve">1. โยนาห์ 1:1-3 “บัดนี้พระวจนะของพระเจ้ามาถึงโยนาห์บุตรชายอามิททัยว่า 'จงลุกขึ้นไปยังนีนะเวห์เมืองใหญ่นั้นและร้องกล่าวโทษเมืองนั้น เพราะความชั่วร้ายของพวกเขาได้เกิดขึ้นมาก่อนแล้ว ฉัน.' แต่โยนาห์ลุกขึ้นหนีไปยังทารชิชจากพระพักตร์องค์พระผู้เป็นเจ้า เขาลงไปที่ยบปาและพบเรือลำหนึ่งกำลังไปที่ทารชิช”</w:t>
      </w:r>
    </w:p>
    <w:p w14:paraId="7832A1C5" w14:textId="77777777" w:rsidR="00F90BDC" w:rsidRDefault="00F90BDC"/>
    <w:p w14:paraId="4974F548" w14:textId="77777777" w:rsidR="00F90BDC" w:rsidRDefault="00F90BDC">
      <w:r xmlns:w="http://schemas.openxmlformats.org/wordprocessingml/2006/main">
        <w:t xml:space="preserve">2. มัทธิว 16:4 “คนชั่วและล่วงประเวณีแสวงหาหมายสำคัญ แต่จะไม่ให้หมายสำคัญแก่เขา เว้นแต่หมายสำคัญของโยนาห์”</w:t>
      </w:r>
    </w:p>
    <w:p w14:paraId="26F2A898" w14:textId="77777777" w:rsidR="00F90BDC" w:rsidRDefault="00F90BDC"/>
    <w:p w14:paraId="463A961A" w14:textId="77777777" w:rsidR="00F90BDC" w:rsidRDefault="00F90BDC">
      <w:r xmlns:w="http://schemas.openxmlformats.org/wordprocessingml/2006/main">
        <w:t xml:space="preserve">ลูกา 11:31 ราชินีแห่งถิ่นใต้จะลุกขึ้นพร้อมกับคนยุคนี้พร้อมกับคนยุคนี้และประณามพวกเขา เพราะพระนางมาจากที่ไกลสุดของแผ่นดินโลกเพื่อฟังสติปัญญาของซาโลมอน และดูเถิด มีผู้ยิ่งใหญ่กว่าโซโลมอนอยู่ที่นี่</w:t>
      </w:r>
    </w:p>
    <w:p w14:paraId="509D36D7" w14:textId="77777777" w:rsidR="00F90BDC" w:rsidRDefault="00F90BDC"/>
    <w:p w14:paraId="3A4DB650" w14:textId="77777777" w:rsidR="00F90BDC" w:rsidRDefault="00F90BDC">
      <w:r xmlns:w="http://schemas.openxmlformats.org/wordprocessingml/2006/main">
        <w:t xml:space="preserve">ปัญญาของพระเจ้ายิ่งใหญ่กว่าปัญญาใด ๆ ที่พบในแผ่นดินโลก</w:t>
      </w:r>
    </w:p>
    <w:p w14:paraId="5257FD98" w14:textId="77777777" w:rsidR="00F90BDC" w:rsidRDefault="00F90BDC"/>
    <w:p w14:paraId="14A88497" w14:textId="77777777" w:rsidR="00F90BDC" w:rsidRDefault="00F90BDC">
      <w:r xmlns:w="http://schemas.openxmlformats.org/wordprocessingml/2006/main">
        <w:t xml:space="preserve">1: แสวงหาปัญญาของพระเจ้าเหนือสิ่งอื่นใด</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ราชินีแห่งทิศใต้แสดงให้เราเห็นความสำคัญของการแสวงหาสติปัญญาของพระเจ้า</w:t>
      </w:r>
    </w:p>
    <w:p w14:paraId="76EDC717" w14:textId="77777777" w:rsidR="00F90BDC" w:rsidRDefault="00F90BDC"/>
    <w:p w14:paraId="1AFBA403"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42CFB4DF" w14:textId="77777777" w:rsidR="00F90BDC" w:rsidRDefault="00F90BDC"/>
    <w:p w14:paraId="355AA82D" w14:textId="77777777" w:rsidR="00F90BDC" w:rsidRDefault="00F90BDC">
      <w:r xmlns:w="http://schemas.openxmlformats.org/wordprocessingml/2006/main">
        <w:t xml:space="preserve">2: สุภาษิต 2:1-5 - ลูกเอ๋ย หากเจ้าจะรับถ้อยคำของเรา และซ่อนบัญญัติของเราไว้กับเจ้า เพื่อเจ้าจะเงี่ยหูฟังปัญญา และตั้งใจฟังความเข้าใจ แท้จริงแล้ว ถ้าเจ้าร้องหาความรู้ และเปล่งเสียงของเจ้าหาความเข้าใจ ถ้าเจ้าแสวงหาเธออย่างหาเงิน และค้นหาเธออย่างหาขุมทรัพย์ที่ซ่อนอยู่ แล้วคุณจะเข้าใจถึงความยำเกรงพระเจ้า และพบความรู้ของพระเจ้า</w:t>
      </w:r>
    </w:p>
    <w:p w14:paraId="71F2A607" w14:textId="77777777" w:rsidR="00F90BDC" w:rsidRDefault="00F90BDC"/>
    <w:p w14:paraId="04D85907" w14:textId="77777777" w:rsidR="00F90BDC" w:rsidRDefault="00F90BDC">
      <w:r xmlns:w="http://schemas.openxmlformats.org/wordprocessingml/2006/main">
        <w:t xml:space="preserve">ลูกา 11:32 ชาวนีนะเวจะลุกขึ้นพร้อมกับคนรุ่นนี้ในการพิพากษาและจะกล่าวโทษพวกเขา เพราะพวกเขากลับใจแล้วตามคำเทศนาของโยนาห์ และดูเถิด มีผู้ยิ่งใหญ่กว่าโยนัสอยู่ที่นี่</w:t>
      </w:r>
    </w:p>
    <w:p w14:paraId="7ADC0608" w14:textId="77777777" w:rsidR="00F90BDC" w:rsidRDefault="00F90BDC"/>
    <w:p w14:paraId="65E04C5A" w14:textId="77777777" w:rsidR="00F90BDC" w:rsidRDefault="00F90BDC">
      <w:r xmlns:w="http://schemas.openxmlformats.org/wordprocessingml/2006/main">
        <w:t xml:space="preserve">การพิพากษาของพระเจ้าสำหรับคนรุ่นนี้จะมาจากการเปรียบเทียบกับการกลับใจของชาวนีนะเวห์เพื่อตอบสนองต่อคำเทศนาของโยนาห์</w:t>
      </w:r>
    </w:p>
    <w:p w14:paraId="68DE04D1" w14:textId="77777777" w:rsidR="00F90BDC" w:rsidRDefault="00F90BDC"/>
    <w:p w14:paraId="286BA3E3" w14:textId="77777777" w:rsidR="00F90BDC" w:rsidRDefault="00F90BDC">
      <w:r xmlns:w="http://schemas.openxmlformats.org/wordprocessingml/2006/main">
        <w:t xml:space="preserve">1: เราต้องถ่อมตัวและกลับใจจากบาปของเราเพื่อรับพระคุณของพระเจ้า</w:t>
      </w:r>
    </w:p>
    <w:p w14:paraId="447B0CC3" w14:textId="77777777" w:rsidR="00F90BDC" w:rsidRDefault="00F90BDC"/>
    <w:p w14:paraId="3FA571C0" w14:textId="77777777" w:rsidR="00F90BDC" w:rsidRDefault="00F90BDC">
      <w:r xmlns:w="http://schemas.openxmlformats.org/wordprocessingml/2006/main">
        <w:t xml:space="preserve">2: เราต้องจำไว้ว่าการพิพากษาของพระเจ้าในยุคนี้จะมาจากการเปรียบเทียบกับการกลับใจของชาวนีนะเวห์เพื่อตอบสนองต่อคำเทศนาของโยนาห์</w:t>
      </w:r>
    </w:p>
    <w:p w14:paraId="4909B595" w14:textId="77777777" w:rsidR="00F90BDC" w:rsidRDefault="00F90BDC"/>
    <w:p w14:paraId="1487DF03" w14:textId="77777777" w:rsidR="00F90BDC" w:rsidRDefault="00F90BDC">
      <w:r xmlns:w="http://schemas.openxmlformats.org/wordprocessingml/2006/main">
        <w:t xml:space="preserve">1: โยเอล 2:12-13 พระเจ้าตรัสว่า "แต่บัดนี้จงกลับมาหาเราด้วยสุดใจของเจ้า ด้วยการอดอาหาร ด้วยการร้องไห้และด้วยความโศกเศร้า และจงฉีกใจของเจ้า ไม่ใช่ฉีกเสื้อผ้าของเจ้า" จงกลับไปหาพระยาห์เวห์พระเจ้าของเจ้าเถิด เพราะพระองค์ทรงพระกรุณาและเมตตา โกรธช้า และบริบูรณ์ด้วยความรักมั่นคง</w:t>
      </w:r>
    </w:p>
    <w:p w14:paraId="3B832D50" w14:textId="77777777" w:rsidR="00F90BDC" w:rsidRDefault="00F90BDC"/>
    <w:p w14:paraId="326E2AE2" w14:textId="77777777" w:rsidR="00F90BDC" w:rsidRDefault="00F90BDC">
      <w:r xmlns:w="http://schemas.openxmlformats.org/wordprocessingml/2006/main">
        <w:t xml:space="preserve">2: อิสยาห์ 55:6-7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476FEB41" w14:textId="77777777" w:rsidR="00F90BDC" w:rsidRDefault="00F90BDC"/>
    <w:p w14:paraId="2BA0FD92" w14:textId="77777777" w:rsidR="00F90BDC" w:rsidRDefault="00F90BDC">
      <w:r xmlns:w="http://schemas.openxmlformats.org/wordprocessingml/2006/main">
        <w:t xml:space="preserve">ลูกา 11:33 ไม่มีผู้ใดจุดเทียนแล้วจะเอามันไปไว้ในที่ลับ ไม่วางไว้ใต้ถัง แต่ตั้งไว้บนเชิงตะเกียง เพื่อคนที่เข้ามาจะเห็นแสงสว่าง</w:t>
      </w:r>
    </w:p>
    <w:p w14:paraId="5A2CA586" w14:textId="77777777" w:rsidR="00F90BDC" w:rsidRDefault="00F90BDC"/>
    <w:p w14:paraId="7DD6FD90" w14:textId="77777777" w:rsidR="00F90BDC" w:rsidRDefault="00F90BDC">
      <w:r xmlns:w="http://schemas.openxmlformats.org/wordprocessingml/2006/main">
        <w:t xml:space="preserve">พระเยซูทรงสนับสนุนให้ผู้คนแบ่งปันแสงสว่างแห่งความรู้และความจริง เพื่อคนที่เข้ามาจะได้รับประโยชน์จากแสงสว่างนั้น</w:t>
      </w:r>
    </w:p>
    <w:p w14:paraId="3BCA6F21" w14:textId="77777777" w:rsidR="00F90BDC" w:rsidRDefault="00F90BDC"/>
    <w:p w14:paraId="60161B87" w14:textId="77777777" w:rsidR="00F90BDC" w:rsidRDefault="00F90BDC">
      <w:r xmlns:w="http://schemas.openxmlformats.org/wordprocessingml/2006/main">
        <w:t xml:space="preserve">1. “แสงสว่างทาง: แบ่งปันแสงสว่างแห่งความรู้และความจริง”</w:t>
      </w:r>
    </w:p>
    <w:p w14:paraId="4B2B0261" w14:textId="77777777" w:rsidR="00F90BDC" w:rsidRDefault="00F90BDC"/>
    <w:p w14:paraId="4C071223" w14:textId="77777777" w:rsidR="00F90BDC" w:rsidRDefault="00F90BDC">
      <w:r xmlns:w="http://schemas.openxmlformats.org/wordprocessingml/2006/main">
        <w:t xml:space="preserve">2. "บุชเชลและเชิงเทียน: พลังแห่งการส่องสว่างผู้อื่น"</w:t>
      </w:r>
    </w:p>
    <w:p w14:paraId="464FACD2" w14:textId="77777777" w:rsidR="00F90BDC" w:rsidRDefault="00F90BDC"/>
    <w:p w14:paraId="79A5C189" w14:textId="77777777" w:rsidR="00F90BDC" w:rsidRDefault="00F90BDC">
      <w:r xmlns:w="http://schemas.openxmlformats.org/wordprocessingml/2006/main">
        <w:t xml:space="preserve">1. มัทธิว 5:14-16 “ท่านเป็นความสว่างของโลก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66FEAF63" w14:textId="77777777" w:rsidR="00F90BDC" w:rsidRDefault="00F90BDC"/>
    <w:p w14:paraId="539B444D" w14:textId="77777777" w:rsidR="00F90BDC" w:rsidRDefault="00F90BDC">
      <w:r xmlns:w="http://schemas.openxmlformats.org/wordprocessingml/2006/main">
        <w:t xml:space="preserve">2. สุภาษิต 4:18 “แต่วิถีของคนชอบธรรมเหมือนแสงอรุณ ซึ่งฉายสุกใสยิ่งขึ้นๆ จนเต็มวัน”</w:t>
      </w:r>
    </w:p>
    <w:p w14:paraId="069827ED" w14:textId="77777777" w:rsidR="00F90BDC" w:rsidRDefault="00F90BDC"/>
    <w:p w14:paraId="16405C6F" w14:textId="77777777" w:rsidR="00F90BDC" w:rsidRDefault="00F90BDC">
      <w:r xmlns:w="http://schemas.openxmlformats.org/wordprocessingml/2006/main">
        <w:t xml:space="preserve">ลูกา 11:34 ดวงตาเป็นประทีปของร่างกาย ดังนั้นเมื่อตาของท่านเป็นตาเดียว ทั้งตัวของท่านก็เต็มไปด้วยความสว่างด้วย แต่เมื่อตาของคุณชั่ว ร่างกายของคุณก็เต็มไปด้วยความมืดด้วย</w:t>
      </w:r>
    </w:p>
    <w:p w14:paraId="3E26BDAE" w14:textId="77777777" w:rsidR="00F90BDC" w:rsidRDefault="00F90BDC"/>
    <w:p w14:paraId="6F478E41" w14:textId="77777777" w:rsidR="00F90BDC" w:rsidRDefault="00F90BDC">
      <w:r xmlns:w="http://schemas.openxmlformats.org/wordprocessingml/2006/main">
        <w:t xml:space="preserve">พระเยซูทรงสอนว่าถ้าตาดีทั้งตัวก็จะเต็มไปด้วยความสว่าง แต่ถ้าตาดีทั้งตัวก็จะเต็มไปด้วยความมืด</w:t>
      </w:r>
    </w:p>
    <w:p w14:paraId="27294FD9" w14:textId="77777777" w:rsidR="00F90BDC" w:rsidRDefault="00F90BDC"/>
    <w:p w14:paraId="76E8F199" w14:textId="77777777" w:rsidR="00F90BDC" w:rsidRDefault="00F90BDC">
      <w:r xmlns:w="http://schemas.openxmlformats.org/wordprocessingml/2006/main">
        <w:t xml:space="preserve">1. มองด้วยตาแห่งศรัทธา</w:t>
      </w:r>
    </w:p>
    <w:p w14:paraId="61897C82" w14:textId="77777777" w:rsidR="00F90BDC" w:rsidRDefault="00F90BDC"/>
    <w:p w14:paraId="727A5FDD" w14:textId="77777777" w:rsidR="00F90BDC" w:rsidRDefault="00F90BDC">
      <w:r xmlns:w="http://schemas.openxmlformats.org/wordprocessingml/2006/main">
        <w:t xml:space="preserve">2. เดินในความสว่างแห่งพระวจนะของพระเจ้า</w:t>
      </w:r>
    </w:p>
    <w:p w14:paraId="5BBC9CEA" w14:textId="77777777" w:rsidR="00F90BDC" w:rsidRDefault="00F90BDC"/>
    <w:p w14:paraId="6DDCB21E" w14:textId="77777777" w:rsidR="00F90BDC" w:rsidRDefault="00F90BDC">
      <w:r xmlns:w="http://schemas.openxmlformats.org/wordprocessingml/2006/main">
        <w:t xml:space="preserve">1. เอเฟซัส 5:8 - เพราะบางครั้งท่านเคยเป็นความมืด แต่บัดนี้ท่านเป็นความสว่างในองค์พระผู้เป็นเจ้า จงดำเนินชีวิตเหมือนบุตรแห่งความสว่าง</w:t>
      </w:r>
    </w:p>
    <w:p w14:paraId="46AA256E" w14:textId="77777777" w:rsidR="00F90BDC" w:rsidRDefault="00F90BDC"/>
    <w:p w14:paraId="086AC29C" w14:textId="77777777" w:rsidR="00F90BDC" w:rsidRDefault="00F90BDC">
      <w:r xmlns:w="http://schemas.openxmlformats.org/wordprocessingml/2006/main">
        <w:t xml:space="preserve">2. มัทธิว 6:22-23 - ดวงตาเป็นประทีปของร่างกาย ดังนั้น ถ้าตาของคุณดี ทั้งร่างกายของคุณก็จะเต็มไปด้วยความสว่าง แต่ถ้าตาของคุณไม่ดี ทั้งร่างกายของคุณก็จะเต็มไปด้วยความมืด</w:t>
      </w:r>
    </w:p>
    <w:p w14:paraId="02B87F64" w14:textId="77777777" w:rsidR="00F90BDC" w:rsidRDefault="00F90BDC"/>
    <w:p w14:paraId="7AFBD2F3" w14:textId="77777777" w:rsidR="00F90BDC" w:rsidRDefault="00F90BDC">
      <w:r xmlns:w="http://schemas.openxmlformats.org/wordprocessingml/2006/main">
        <w:t xml:space="preserve">ลูกา 11:35 เหตุฉะนั้นจงระวังอย่าให้ความสว่างซึ่งอยู่ในตัวท่านไม่ใช่ความมืด</w:t>
      </w:r>
    </w:p>
    <w:p w14:paraId="29D8BA41" w14:textId="77777777" w:rsidR="00F90BDC" w:rsidRDefault="00F90BDC"/>
    <w:p w14:paraId="7A6E1179" w14:textId="77777777" w:rsidR="00F90BDC" w:rsidRDefault="00F90BDC">
      <w:r xmlns:w="http://schemas.openxmlformats.org/wordprocessingml/2006/main">
        <w:t xml:space="preserve">พระเยซูทรงเตือนผู้ติดตามของพระองค์เพื่อให้แน่ใจว่าความสว่างภายในตัวพวกเขาจะไม่ถูกแทนที่ด้วยความมืด</w:t>
      </w:r>
    </w:p>
    <w:p w14:paraId="6BA14232" w14:textId="77777777" w:rsidR="00F90BDC" w:rsidRDefault="00F90BDC"/>
    <w:p w14:paraId="24756017" w14:textId="77777777" w:rsidR="00F90BDC" w:rsidRDefault="00F90BDC">
      <w:r xmlns:w="http://schemas.openxmlformats.org/wordprocessingml/2006/main">
        <w:t xml:space="preserve">1. แสงสว่างแห่งโลก: พลังแห่งศรัทธา</w:t>
      </w:r>
    </w:p>
    <w:p w14:paraId="45F429CC" w14:textId="77777777" w:rsidR="00F90BDC" w:rsidRDefault="00F90BDC"/>
    <w:p w14:paraId="42F44FF9" w14:textId="77777777" w:rsidR="00F90BDC" w:rsidRDefault="00F90BDC">
      <w:r xmlns:w="http://schemas.openxmlformats.org/wordprocessingml/2006/main">
        <w:t xml:space="preserve">2. เอาชนะความมืดแห่งบาปด้วยแสงสว่างของพระเยซู</w:t>
      </w:r>
    </w:p>
    <w:p w14:paraId="31ACEDA2" w14:textId="77777777" w:rsidR="00F90BDC" w:rsidRDefault="00F90BDC"/>
    <w:p w14:paraId="52252216" w14:textId="77777777" w:rsidR="00F90BDC" w:rsidRDefault="00F90BDC">
      <w:r xmlns:w="http://schemas.openxmlformats.org/wordprocessingml/2006/main">
        <w:t xml:space="preserve">1. มัทธิว 5:14-16 – “ท่านเป็นความสว่างของโลก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759995B5" w14:textId="77777777" w:rsidR="00F90BDC" w:rsidRDefault="00F90BDC"/>
    <w:p w14:paraId="20113A4A" w14:textId="77777777" w:rsidR="00F90BDC" w:rsidRDefault="00F90BDC">
      <w:r xmlns:w="http://schemas.openxmlformats.org/wordprocessingml/2006/main">
        <w:t xml:space="preserve">2. ฟิลิปปี 2:15-16 – “เพื่อว่าท่านจะปราศจากตำหนิและไร้เดียงสา เป็นลูกของพระเจ้าที่ปราศจากตำหนิท่ามกลางคนรุ่นคดโกงและบิดเบี้ยว ซึ่งในหมู่พวกท่านท่านส่องสว่างดุจดวงสว่างในโลก และยึดมั่นในพระวจนะแห่งชีวิต ”</w:t>
      </w:r>
    </w:p>
    <w:p w14:paraId="4FF5F456" w14:textId="77777777" w:rsidR="00F90BDC" w:rsidRDefault="00F90BDC"/>
    <w:p w14:paraId="29AB5DB6" w14:textId="77777777" w:rsidR="00F90BDC" w:rsidRDefault="00F90BDC">
      <w:r xmlns:w="http://schemas.openxmlformats.org/wordprocessingml/2006/main">
        <w:t xml:space="preserve">ลูกา 11:36 เหตุฉะนั้นถ้าทั้งตัวของท่านเต็มไปด้วยความสว่าง ไม่มีส่วนที่มืด ทั้งตัวก็จะเต็มไปด้วยความสว่าง เหมือนกับเมื่อแสงตะเกียงส่องสว่างแก่ท่าน</w:t>
      </w:r>
    </w:p>
    <w:p w14:paraId="2E36DA1F" w14:textId="77777777" w:rsidR="00F90BDC" w:rsidRDefault="00F90BDC"/>
    <w:p w14:paraId="095AAA49" w14:textId="77777777" w:rsidR="00F90BDC" w:rsidRDefault="00F90BDC">
      <w:r xmlns:w="http://schemas.openxmlformats.org/wordprocessingml/2006/main">
        <w:t xml:space="preserve">พระเยซูทรงสอนว่าถ้าร่างกายของเราเต็มไปด้วยแสงสว่าง ร่างกายของเราก็จะสว่างไสวเหมือนเทียนที่ให้ </w:t>
      </w:r>
      <w:r xmlns:w="http://schemas.openxmlformats.org/wordprocessingml/2006/main">
        <w:lastRenderedPageBreak xmlns:w="http://schemas.openxmlformats.org/wordprocessingml/2006/main"/>
      </w:r>
      <w:r xmlns:w="http://schemas.openxmlformats.org/wordprocessingml/2006/main">
        <w:t xml:space="preserve">แสงสว่าง</w:t>
      </w:r>
    </w:p>
    <w:p w14:paraId="76436FE2" w14:textId="77777777" w:rsidR="00F90BDC" w:rsidRDefault="00F90BDC"/>
    <w:p w14:paraId="1428283E" w14:textId="77777777" w:rsidR="00F90BDC" w:rsidRDefault="00F90BDC">
      <w:r xmlns:w="http://schemas.openxmlformats.org/wordprocessingml/2006/main">
        <w:t xml:space="preserve">1. “แสงสว่างของโลก: โอบกอดและแบ่งปันแสงสว่างของพระคริสต์”</w:t>
      </w:r>
    </w:p>
    <w:p w14:paraId="639C7ECE" w14:textId="77777777" w:rsidR="00F90BDC" w:rsidRDefault="00F90BDC"/>
    <w:p w14:paraId="05B98C17" w14:textId="77777777" w:rsidR="00F90BDC" w:rsidRDefault="00F90BDC">
      <w:r xmlns:w="http://schemas.openxmlformats.org/wordprocessingml/2006/main">
        <w:t xml:space="preserve">2. "ร่างกายแห่งแสงสว่าง: วิธีดำเนินชีวิตในแสงสว่างของพระคริสต์"</w:t>
      </w:r>
    </w:p>
    <w:p w14:paraId="3A400D5F" w14:textId="77777777" w:rsidR="00F90BDC" w:rsidRDefault="00F90BDC"/>
    <w:p w14:paraId="464DC622" w14:textId="77777777" w:rsidR="00F90BDC" w:rsidRDefault="00F90BDC">
      <w:r xmlns:w="http://schemas.openxmlformats.org/wordprocessingml/2006/main">
        <w:t xml:space="preserve">1. มัทธิว 5:14-16 - “ท่านทั้งหลายเป็นความสว่างของโลก เมืองที่ตั้งอยู่บนเนินเขาไม่อาจซ่อนไว้ได้ ให้แสงสว่างของท่านส่องต่อหน้ามนุษย์ เพื่อเขาจะได้เห็นการดีของท่าน และถวายเกียรติแด่พระบิดาของท่าน ซึ่งอยู่ในสวรรค์”</w:t>
      </w:r>
    </w:p>
    <w:p w14:paraId="30B6F147" w14:textId="77777777" w:rsidR="00F90BDC" w:rsidRDefault="00F90BDC"/>
    <w:p w14:paraId="7552EBFC" w14:textId="77777777" w:rsidR="00F90BDC" w:rsidRDefault="00F90BDC">
      <w:r xmlns:w="http://schemas.openxmlformats.org/wordprocessingml/2006/main">
        <w:t xml:space="preserve">2. ยอห์น 8:12 - "แล้วพระเยซูตรัสกับพวกเขาอีกว่า เราเป็นความสว่างของโลก ผู้ที่ตามเรามาจะไม่เดินในความมืด แต่จะมีความสว่างแห่งชีวิต"</w:t>
      </w:r>
    </w:p>
    <w:p w14:paraId="09340F6C" w14:textId="77777777" w:rsidR="00F90BDC" w:rsidRDefault="00F90BDC"/>
    <w:p w14:paraId="2D4052DD" w14:textId="77777777" w:rsidR="00F90BDC" w:rsidRDefault="00F90BDC">
      <w:r xmlns:w="http://schemas.openxmlformats.org/wordprocessingml/2006/main">
        <w:t xml:space="preserve">ลูกา 11:37 ขณะที่พระองค์ตรัสนั้น มีฟาริสีคนหนึ่งอ้อนวอนพระองค์ให้ร่วมรับประทานอาหารกับเขา แล้วพระองค์ก็เข้าไปนั่งรับประทานอาหาร</w:t>
      </w:r>
    </w:p>
    <w:p w14:paraId="17B7BDB5" w14:textId="77777777" w:rsidR="00F90BDC" w:rsidRDefault="00F90BDC"/>
    <w:p w14:paraId="7EF57EEC" w14:textId="77777777" w:rsidR="00F90BDC" w:rsidRDefault="00F90BDC">
      <w:r xmlns:w="http://schemas.openxmlformats.org/wordprocessingml/2006/main">
        <w:t xml:space="preserve">พวกฟาริสีขอให้พระเยซูร่วมรับประทานอาหารเย็นกับเขา และพระเยซูก็ตอบรับ</w:t>
      </w:r>
    </w:p>
    <w:p w14:paraId="2B133074" w14:textId="77777777" w:rsidR="00F90BDC" w:rsidRDefault="00F90BDC"/>
    <w:p w14:paraId="1A368A6A" w14:textId="77777777" w:rsidR="00F90BDC" w:rsidRDefault="00F90BDC">
      <w:r xmlns:w="http://schemas.openxmlformats.org/wordprocessingml/2006/main">
        <w:t xml:space="preserve">1. การยอมรับคำเชิญ: แบบอย่างของพระเยซูในเรื่องความอ่อนน้อมถ่อมตน</w:t>
      </w:r>
    </w:p>
    <w:p w14:paraId="3968C7CB" w14:textId="77777777" w:rsidR="00F90BDC" w:rsidRDefault="00F90BDC"/>
    <w:p w14:paraId="03C594EF" w14:textId="77777777" w:rsidR="00F90BDC" w:rsidRDefault="00F90BDC">
      <w:r xmlns:w="http://schemas.openxmlformats.org/wordprocessingml/2006/main">
        <w:t xml:space="preserve">2. พลังแห่งการต้อนรับ: ต้อนรับพระเยซูเข้ามาในชีวิตของเรา</w:t>
      </w:r>
    </w:p>
    <w:p w14:paraId="4DEF54AA" w14:textId="77777777" w:rsidR="00F90BDC" w:rsidRDefault="00F90BDC"/>
    <w:p w14:paraId="718FCE4E" w14:textId="77777777" w:rsidR="00F90BDC" w:rsidRDefault="00F90BDC">
      <w:r xmlns:w="http://schemas.openxmlformats.org/wordprocessingml/2006/main">
        <w:t xml:space="preserve">1. มัทธิว 11:29 - “จงเอาแอกของเราแบกไว้และเรียนรู้จากเรา เพราะเราเป็นคนสุภาพและถ่อมตัว และจิตใจของเจ้าจะได้พักผ่อน”</w:t>
      </w:r>
    </w:p>
    <w:p w14:paraId="34EA6A4B" w14:textId="77777777" w:rsidR="00F90BDC" w:rsidRDefault="00F90BDC"/>
    <w:p w14:paraId="1FFC7EB6" w14:textId="77777777" w:rsidR="00F90BDC" w:rsidRDefault="00F90BDC">
      <w:r xmlns:w="http://schemas.openxmlformats.org/wordprocessingml/2006/main">
        <w:t xml:space="preserve">2. เอเฟซัส 5:1-2 - “ฉะนั้นจงเลียนแบบพระเจ้าเหมือนบุตรที่รัก และดำเนินชีวิตด้วยความรักดังที่พระคริสต์ทรงรักเราและทรงสละพระองค์เองเพื่อเรา เป็นเครื่องบูชาที่มีกลิ่นหอมและเครื่องบูชาแด่พระเจ้า”</w:t>
      </w:r>
    </w:p>
    <w:p w14:paraId="3495E030" w14:textId="77777777" w:rsidR="00F90BDC" w:rsidRDefault="00F90BDC"/>
    <w:p w14:paraId="74C663A2" w14:textId="77777777" w:rsidR="00F90BDC" w:rsidRDefault="00F90BDC">
      <w:r xmlns:w="http://schemas.openxmlformats.org/wordprocessingml/2006/main">
        <w:t xml:space="preserve">ลูกา 11:38 เมื่อฟาริสีเห็นก็ประหลาดใจที่เขาไม่ได้ล้างก่อนอาหารเย็นก่อน</w:t>
      </w:r>
    </w:p>
    <w:p w14:paraId="79E921A7" w14:textId="77777777" w:rsidR="00F90BDC" w:rsidRDefault="00F90BDC"/>
    <w:p w14:paraId="7FBD01C5" w14:textId="77777777" w:rsidR="00F90BDC" w:rsidRDefault="00F90BDC">
      <w:r xmlns:w="http://schemas.openxmlformats.org/wordprocessingml/2006/main">
        <w:t xml:space="preserve">ฟาริสีคนหนึ่งประหลาดใจเมื่อพระเยซูไม่ได้อาบน้ำก่อนรับประทานอาหารเย็น</w:t>
      </w:r>
    </w:p>
    <w:p w14:paraId="10F9D762" w14:textId="77777777" w:rsidR="00F90BDC" w:rsidRDefault="00F90BDC"/>
    <w:p w14:paraId="5BC884F8" w14:textId="77777777" w:rsidR="00F90BDC" w:rsidRDefault="00F90BDC">
      <w:r xmlns:w="http://schemas.openxmlformats.org/wordprocessingml/2006/main">
        <w:t xml:space="preserve">1. "ความหมายของการซักผ้า: บทเรียนจากพระเยซู"</w:t>
      </w:r>
    </w:p>
    <w:p w14:paraId="36A20B0A" w14:textId="77777777" w:rsidR="00F90BDC" w:rsidRDefault="00F90BDC"/>
    <w:p w14:paraId="018E5C86" w14:textId="77777777" w:rsidR="00F90BDC" w:rsidRDefault="00F90BDC">
      <w:r xmlns:w="http://schemas.openxmlformats.org/wordprocessingml/2006/main">
        <w:t xml:space="preserve">2. "ความสำคัญของการกระทำของพระเยซู: ภาพสะท้อนจากลูกา 11:38"</w:t>
      </w:r>
    </w:p>
    <w:p w14:paraId="4D8024A5" w14:textId="77777777" w:rsidR="00F90BDC" w:rsidRDefault="00F90BDC"/>
    <w:p w14:paraId="480AAEF9" w14:textId="77777777" w:rsidR="00F90BDC" w:rsidRDefault="00F90BDC">
      <w:r xmlns:w="http://schemas.openxmlformats.org/wordprocessingml/2006/main">
        <w:t xml:space="preserve">1. ยอห์น 13:12-17 - พระเยซูทรงล้างเท้าสาวกของพระองค์เพื่อแสดงความรักและความอ่อนน้อมถ่อมตน</w:t>
      </w:r>
    </w:p>
    <w:p w14:paraId="5CE77460" w14:textId="77777777" w:rsidR="00F90BDC" w:rsidRDefault="00F90BDC"/>
    <w:p w14:paraId="3668729F" w14:textId="77777777" w:rsidR="00F90BDC" w:rsidRDefault="00F90BDC">
      <w:r xmlns:w="http://schemas.openxmlformats.org/wordprocessingml/2006/main">
        <w:t xml:space="preserve">2. มาระโก 7:1-5 - พระเยซูทรงวิพากษ์วิจารณ์พวกฟาริสีที่เน้นการชำระล้างตามพิธีกรรมมากกว่าให้ความสำคัญกับความบริสุทธิ์ภายใน</w:t>
      </w:r>
    </w:p>
    <w:p w14:paraId="60021F3E" w14:textId="77777777" w:rsidR="00F90BDC" w:rsidRDefault="00F90BDC"/>
    <w:p w14:paraId="4C75736D" w14:textId="77777777" w:rsidR="00F90BDC" w:rsidRDefault="00F90BDC">
      <w:r xmlns:w="http://schemas.openxmlformats.org/wordprocessingml/2006/main">
        <w:t xml:space="preserve">ลูกา 11:39 และองค์พระผู้เป็นเจ้าตรัสกับเขาว่า “บัดนี้ท่านพวกฟาริสีต้องทำความสะอาดถ้วยชามด้านนอกด้วย แต่ภายในของคุณเต็มไปด้วยความโลภและความชั่วร้าย</w:t>
      </w:r>
    </w:p>
    <w:p w14:paraId="50D9F7A3" w14:textId="77777777" w:rsidR="00F90BDC" w:rsidRDefault="00F90BDC"/>
    <w:p w14:paraId="54FDF64A" w14:textId="77777777" w:rsidR="00F90BDC" w:rsidRDefault="00F90BDC">
      <w:r xmlns:w="http://schemas.openxmlformats.org/wordprocessingml/2006/main">
        <w:t xml:space="preserve">พระเจ้าทรงตำหนิพวกฟาริสีที่มีนิสัยหน้าซื่อใจคด</w:t>
      </w:r>
    </w:p>
    <w:p w14:paraId="2DDE5910" w14:textId="77777777" w:rsidR="00F90BDC" w:rsidRDefault="00F90BDC"/>
    <w:p w14:paraId="460B8F08" w14:textId="77777777" w:rsidR="00F90BDC" w:rsidRDefault="00F90BDC">
      <w:r xmlns:w="http://schemas.openxmlformats.org/wordprocessingml/2006/main">
        <w:t xml:space="preserve">1: เราต้องพิจารณาภายในตนเองและให้แน่ใจว่าใจของเราบริสุทธิ์และปราศจากความชั่วร้าย</w:t>
      </w:r>
    </w:p>
    <w:p w14:paraId="447B060A" w14:textId="77777777" w:rsidR="00F90BDC" w:rsidRDefault="00F90BDC"/>
    <w:p w14:paraId="3EA38932" w14:textId="77777777" w:rsidR="00F90BDC" w:rsidRDefault="00F90BDC">
      <w:r xmlns:w="http://schemas.openxmlformats.org/wordprocessingml/2006/main">
        <w:t xml:space="preserve">2: เราต้องมุ่งมั่นที่จะเป็นจริงในความศรัทธาของเราและปฏิบัติตามสิ่งที่เราสั่งสอน</w:t>
      </w:r>
    </w:p>
    <w:p w14:paraId="22D31BA8" w14:textId="77777777" w:rsidR="00F90BDC" w:rsidRDefault="00F90BDC"/>
    <w:p w14:paraId="17D8C35E" w14:textId="77777777" w:rsidR="00F90BDC" w:rsidRDefault="00F90BDC">
      <w:r xmlns:w="http://schemas.openxmlformats.org/wordprocessingml/2006/main">
        <w:t xml:space="preserve">1: มัทธิว 15:8-10 “คนเหล่านี้ให้เกียรติเราด้วยริมฝีปากของตน แต่ใจของพวกเขาห่างไกลจากเรา พวกเขานมัสการเราโดยเปล่าประโยชน์ คำสอนของพวกเขาเป็นเพียงกฎเกณฑ์ของมนุษย์”</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1:26-27 “ถ้าผู้ใดถือว่าตนเองเคร่งครัดแต่ไม่ควบคุมลิ้นของตนให้แน่น ผู้นั้นก็หลอกลวงตนเองและศาสนาของเขาก็ไร้ค่า ศาสนาที่พระเจ้าพระบิดาของเรายอมรับว่าบริสุทธิ์และไม่มีข้อบกพร่องคือ การดูแลเด็กกำพร้าและหญิงม่ายที่มีความทุกข์ยาก และการรักษาตนเองจากการถูกโลกแปดเปื้อน”</w:t>
      </w:r>
    </w:p>
    <w:p w14:paraId="40AB3F06" w14:textId="77777777" w:rsidR="00F90BDC" w:rsidRDefault="00F90BDC"/>
    <w:p w14:paraId="049D965C" w14:textId="77777777" w:rsidR="00F90BDC" w:rsidRDefault="00F90BDC">
      <w:r xmlns:w="http://schemas.openxmlformats.org/wordprocessingml/2006/main">
        <w:t xml:space="preserve">ลูกา 11:40 ท่านผู้โง่เขลา ผู้ทรงสร้างสิ่งที่ไม่มีก็สร้างสิ่งที่อยู่ภายในด้วยไม่ใช่หรือ?</w:t>
      </w:r>
    </w:p>
    <w:p w14:paraId="2C9DFE59" w14:textId="77777777" w:rsidR="00F90BDC" w:rsidRDefault="00F90BDC"/>
    <w:p w14:paraId="44335547" w14:textId="77777777" w:rsidR="00F90BDC" w:rsidRDefault="00F90BDC">
      <w:r xmlns:w="http://schemas.openxmlformats.org/wordprocessingml/2006/main">
        <w:t xml:space="preserve">พระเยซูทรงตำหนิพวกฟาริสีที่ไม่เข้าใจว่าพระเจ้าสร้างมนุษย์ทั้งภายนอกและภายใน</w:t>
      </w:r>
    </w:p>
    <w:p w14:paraId="005B606F" w14:textId="77777777" w:rsidR="00F90BDC" w:rsidRDefault="00F90BDC"/>
    <w:p w14:paraId="4C8F3B6B" w14:textId="77777777" w:rsidR="00F90BDC" w:rsidRDefault="00F90BDC">
      <w:r xmlns:w="http://schemas.openxmlformats.org/wordprocessingml/2006/main">
        <w:t xml:space="preserve">1. พลังแห่งการสร้างสรรค์ของพระเจ้า - สำรวจว่าฤทธิ์อำนาจและความรักของพระเจ้าปรากฏชัดอย่างไรในการสร้างสิ่งมีชีวิตทั้งภายนอกและภายในของเรา</w:t>
      </w:r>
    </w:p>
    <w:p w14:paraId="2DE76173" w14:textId="77777777" w:rsidR="00F90BDC" w:rsidRDefault="00F90BDC"/>
    <w:p w14:paraId="20923805" w14:textId="77777777" w:rsidR="00F90BDC" w:rsidRDefault="00F90BDC">
      <w:r xmlns:w="http://schemas.openxmlformats.org/wordprocessingml/2006/main">
        <w:t xml:space="preserve">2. ความต้องการการเติบโตภายใน - เข้าใจถึงความจำเป็นของการเติบโตทางจิตวิญญาณภายในควบคู่ไปกับการเติบโตทางกายภาพ</w:t>
      </w:r>
    </w:p>
    <w:p w14:paraId="247BD6FC" w14:textId="77777777" w:rsidR="00F90BDC" w:rsidRDefault="00F90BDC"/>
    <w:p w14:paraId="3DF339BE" w14:textId="77777777" w:rsidR="00F90BDC" w:rsidRDefault="00F90BDC">
      <w:r xmlns:w="http://schemas.openxmlformats.org/wordprocessingml/2006/main">
        <w:t xml:space="preserve">1. ปฐมกาล 1:27 - ดังนั้นพระเจ้าจึงทรงสร้างมนุษยชาติตามพระฉายาของพระองค์ตามพระฉายาของพระเจ้าพระองค์ทรงสร้างพวกเขา พระองค์ทรงสร้างมันทั้งชายและหญิง</w:t>
      </w:r>
    </w:p>
    <w:p w14:paraId="36FB10B4" w14:textId="77777777" w:rsidR="00F90BDC" w:rsidRDefault="00F90BDC"/>
    <w:p w14:paraId="58BCABB2" w14:textId="77777777" w:rsidR="00F90BDC" w:rsidRDefault="00F90BDC">
      <w:r xmlns:w="http://schemas.openxmlformats.org/wordprocessingml/2006/main">
        <w:t xml:space="preserve">2. สดุดี 139:13-14 - เพราะพระองค์ทรงสร้างส่วนลึกที่สุดของข้าพระองค์ พระองค์ทรงถักทอข้าพระองค์ไว้ในครรภ์มารดา ข้าพระองค์สรรเสริญพระองค์เพราะข้าพระองค์ถูกสร้างมาอย่างน่าอัศจรรย์และน่าเกรงขาม ผลงานของคุณยอดเยี่ยมมาก ฉันรู้ดี</w:t>
      </w:r>
    </w:p>
    <w:p w14:paraId="5913B17E" w14:textId="77777777" w:rsidR="00F90BDC" w:rsidRDefault="00F90BDC"/>
    <w:p w14:paraId="638D02D7" w14:textId="77777777" w:rsidR="00F90BDC" w:rsidRDefault="00F90BDC">
      <w:r xmlns:w="http://schemas.openxmlformats.org/wordprocessingml/2006/main">
        <w:t xml:space="preserve">ลูกา 11:41 แต่จงให้ทานตามที่ท่านมีอยู่ดีกว่า และดูเถิด ทุกสิ่งสะอาดสำหรับท่านแล้ว</w:t>
      </w:r>
    </w:p>
    <w:p w14:paraId="33B2EAAB" w14:textId="77777777" w:rsidR="00F90BDC" w:rsidRDefault="00F90BDC"/>
    <w:p w14:paraId="71E15F8F" w14:textId="77777777" w:rsidR="00F90BDC" w:rsidRDefault="00F90BDC">
      <w:r xmlns:w="http://schemas.openxmlformats.org/wordprocessingml/2006/main">
        <w:t xml:space="preserve">พระเยซูทรงสนับสนุนให้ผู้ติดตามของพระองค์บริจาคทานและตระหนักว่าพระเจ้าจะทรงให้อภัยพวกเขา</w:t>
      </w:r>
    </w:p>
    <w:p w14:paraId="6E1BEF0D" w14:textId="77777777" w:rsidR="00F90BDC" w:rsidRDefault="00F90BDC"/>
    <w:p w14:paraId="40AEBA89" w14:textId="77777777" w:rsidR="00F90BDC" w:rsidRDefault="00F90BDC">
      <w:r xmlns:w="http://schemas.openxmlformats.org/wordprocessingml/2006/main">
        <w:t xml:space="preserve">1. การใช้สิ่งที่เรามีเพื่อช่วยเหลือผู้อื่น: ความท้าทายแห่งการกุศล</w:t>
      </w:r>
    </w:p>
    <w:p w14:paraId="0A36FA81" w14:textId="77777777" w:rsidR="00F90BDC" w:rsidRDefault="00F90BDC"/>
    <w:p w14:paraId="7A34ED71" w14:textId="77777777" w:rsidR="00F90BDC" w:rsidRDefault="00F90BDC">
      <w:r xmlns:w="http://schemas.openxmlformats.org/wordprocessingml/2006/main">
        <w:t xml:space="preserve">2. จากไม่สะอาดสู่สะอาด: พลังแห่งการให้อภัย</w:t>
      </w:r>
    </w:p>
    <w:p w14:paraId="5B860C4C" w14:textId="77777777" w:rsidR="00F90BDC" w:rsidRDefault="00F90BDC"/>
    <w:p w14:paraId="4092B060" w14:textId="77777777" w:rsidR="00F90BDC" w:rsidRDefault="00F90BDC">
      <w:r xmlns:w="http://schemas.openxmlformats.org/wordprocessingml/2006/main">
        <w:t xml:space="preserve">1. มัทธิว 6:1-4 - “จงระวังให้ดีอย่าทำทานต่อหน้ามนุษย์เพื่อให้เห็นพวกเขา ไม่อย่างนั้นคุณจะไม่ได้รับรางวัลจากพระบิดาของคุณผู้สถิตในสวรรค์ เพราะฉะนั้น เมื่อท่านทำทาน อย่าเป่าแตรต่อหน้าท่าน เหมือนอย่างคนหน้าซื่อใจคดทำในธรรมศาลาและตามถนน เพื่อพวกเขาจะได้ศักดิ์ศรีของมนุษย์ เราบอกความจริงแก่ท่านทั้งหลายว่า พวกเขาได้รับรางวัลของพวกเขา แต่เมื่อท่านทำทาน อย่าให้มือซ้ายรู้ว่ามือขวาของท่านทำอะไร เพื่อทานของท่านจะได้เป็นความลับ และพระบิดาของท่านผู้ทรงเห็นในที่ลี้ลับจะทรงประทานบำเหน็จแก่ท่านอย่างเปิดเผย”</w:t>
      </w:r>
    </w:p>
    <w:p w14:paraId="56853AE0" w14:textId="77777777" w:rsidR="00F90BDC" w:rsidRDefault="00F90BDC"/>
    <w:p w14:paraId="503081B6" w14:textId="77777777" w:rsidR="00F90BDC" w:rsidRDefault="00F90BDC">
      <w:r xmlns:w="http://schemas.openxmlformats.org/wordprocessingml/2006/main">
        <w:t xml:space="preserve">2. ยากอบ 2:15-17 - “ถ้าพี่ชายหรือน้องสาวเปลือยเปล่าและขาดแคลนอาหารในแต่ละวัน และคนหนึ่งในพวกท่านพูดกับพวกเขาว่า จงจากไปอย่างสันติ จงอบอุ่นและอิ่มเถิด ทั้งที่เจ้าไม่ได้ให้สิ่งเหล่านั้นที่จำเป็นต่อร่างกายแก่พวกเขา; มันได้กำไรอะไร? ความเชื่อนั้นถ้าไม่ได้ผลก็ตายแล้วอยู่คนเดียว แท้จริงแล้ว ผู้ชายอาจพูดว่า พระองค์ทรงมีศรัทธา และข้าพระองค์มีผลงาน ขอแสดงความเชื่อของพระองค์โดยปราศจากการกระทำของพระองค์ และข้าพระองค์จะแสดงความเชื่อของข้าพระองค์โดยการกระทำของข้าพระองค์”</w:t>
      </w:r>
    </w:p>
    <w:p w14:paraId="6FECF0E4" w14:textId="77777777" w:rsidR="00F90BDC" w:rsidRDefault="00F90BDC"/>
    <w:p w14:paraId="6FE2497F" w14:textId="77777777" w:rsidR="00F90BDC" w:rsidRDefault="00F90BDC">
      <w:r xmlns:w="http://schemas.openxmlformats.org/wordprocessingml/2006/main">
        <w:t xml:space="preserve">ลูกา 11:42 แต่วิบัติแก่ท่าน พวกฟาริสี! เพราะท่านถวายสิบลดของสะระแหน่ ยี่หร่า และสมุนไพรนานาชนิด และมองข้ามความยุติธรรมและความรักของพระเจ้า สิ่งเหล่านี้ท่านควรทำแล้ว อย่าละเลยอย่างอื่น</w:t>
      </w:r>
    </w:p>
    <w:p w14:paraId="572A71EA" w14:textId="77777777" w:rsidR="00F90BDC" w:rsidRDefault="00F90BDC"/>
    <w:p w14:paraId="126103B0" w14:textId="77777777" w:rsidR="00F90BDC" w:rsidRDefault="00F90BDC">
      <w:r xmlns:w="http://schemas.openxmlformats.org/wordprocessingml/2006/main">
        <w:t xml:space="preserve">ข้อนี้พูดถึงความล้มเหลวของพวกฟาริสีในการจัดลำดับความสำคัญเรื่องฝ่ายวิญญาณมากกว่าการปฏิบัติตามตัวอักษรในธรรมบัญญัติ</w:t>
      </w:r>
    </w:p>
    <w:p w14:paraId="2ED73D12" w14:textId="77777777" w:rsidR="00F90BDC" w:rsidRDefault="00F90BDC"/>
    <w:p w14:paraId="124EB5FB" w14:textId="77777777" w:rsidR="00F90BDC" w:rsidRDefault="00F90BDC">
      <w:r xmlns:w="http://schemas.openxmlformats.org/wordprocessingml/2006/main">
        <w:t xml:space="preserve">1: เราต้องจัดลำดับความสำคัญของชีวิตฝ่ายวิญญาณของเราและพยายามรับใช้พระเจ้าด้วยสุดใจ ไม่ใช่แค่การกระทำของเรา</w:t>
      </w:r>
    </w:p>
    <w:p w14:paraId="70A81ADF" w14:textId="77777777" w:rsidR="00F90BDC" w:rsidRDefault="00F90BDC"/>
    <w:p w14:paraId="7C1BE228" w14:textId="77777777" w:rsidR="00F90BDC" w:rsidRDefault="00F90BDC">
      <w:r xmlns:w="http://schemas.openxmlformats.org/wordprocessingml/2006/main">
        <w:t xml:space="preserve">2: เราต้องไม่ลืมที่จะแสดงความรักต่อเพื่อนมนุษย์ เพราะว่าเราแสดงความจงรักภักดีต่อพระเจ้าผ่านความรักของเรา</w:t>
      </w:r>
    </w:p>
    <w:p w14:paraId="54C01031" w14:textId="77777777" w:rsidR="00F90BDC" w:rsidRDefault="00F90BDC"/>
    <w:p w14:paraId="673A04C9" w14:textId="77777777" w:rsidR="00F90BDC" w:rsidRDefault="00F90BDC">
      <w:r xmlns:w="http://schemas.openxmlformats.org/wordprocessingml/2006/main">
        <w:t xml:space="preserve">1: มัทธิว 22:37-40 - พระเยซูตรัสกับเขาว่า "จงรักพระเจ้าของเจ้าด้วยสุดใจ สุด </w:t>
      </w:r>
      <w:r xmlns:w="http://schemas.openxmlformats.org/wordprocessingml/2006/main">
        <w:lastRenderedPageBreak xmlns:w="http://schemas.openxmlformats.org/wordprocessingml/2006/main"/>
      </w:r>
      <w:r xmlns:w="http://schemas.openxmlformats.org/wordprocessingml/2006/main">
        <w:t xml:space="preserve">วิญญาณ และด้วยสุดความคิดของเจ้า" นี่เป็นพระบัญญัติข้อแรกและข้อสำคัญยิ่ง และประการที่สองก็เป็นเช่นนั้น 'จงรักเพื่อนบ้านเหมือนรักตนเอง' บัญญัติและคำของศาสดาพยากรณ์ล้วนแขวนอยู่บนพระบัญญัติสองข้อนี้”</w:t>
      </w:r>
    </w:p>
    <w:p w14:paraId="37D67CD2" w14:textId="77777777" w:rsidR="00F90BDC" w:rsidRDefault="00F90BDC"/>
    <w:p w14:paraId="3A7F4A0C" w14:textId="77777777" w:rsidR="00F90BDC" w:rsidRDefault="00F90BDC">
      <w:r xmlns:w="http://schemas.openxmlformats.org/wordprocessingml/2006/main">
        <w:t xml:space="preserve">2: เฉลยธรรมบัญญัติ 10:12-13 - บัดนี้ อิสราเอล พระยาห์เวห์พระเจ้าของคุณต้องการอะไรจากคุณ แต่ให้เกรงกลัวพระเจ้าของคุณ เดินในทางทั้งหมดของพระองค์ และรักพระองค์ ปรนนิบัติพระยาห์เวห์พระเจ้าของคุณด้วย สุดใจและสุดจิตของเจ้า และรักษาพระบัญญัติขององค์พระผู้เป็นเจ้าและกฎเกณฑ์ของพระองค์ซึ่งข้าพเจ้าบัญชาท่านในวันนี้เพื่อประโยชน์ของท่านหรือ?</w:t>
      </w:r>
    </w:p>
    <w:p w14:paraId="40488C52" w14:textId="77777777" w:rsidR="00F90BDC" w:rsidRDefault="00F90BDC"/>
    <w:p w14:paraId="3A3BF716" w14:textId="77777777" w:rsidR="00F90BDC" w:rsidRDefault="00F90BDC">
      <w:r xmlns:w="http://schemas.openxmlformats.org/wordprocessingml/2006/main">
        <w:t xml:space="preserve">ลูกา 11:43 วิบัติแก่เจ้า พวกฟาริสี! เพราะท่านชอบที่นั่งอันสูงส่งในธรรมศาลา และชอบการทักทายที่ตลาด</w:t>
      </w:r>
    </w:p>
    <w:p w14:paraId="2982E3E8" w14:textId="77777777" w:rsidR="00F90BDC" w:rsidRDefault="00F90BDC"/>
    <w:p w14:paraId="1D6DF7C0" w14:textId="77777777" w:rsidR="00F90BDC" w:rsidRDefault="00F90BDC">
      <w:r xmlns:w="http://schemas.openxmlformats.org/wordprocessingml/2006/main">
        <w:t xml:space="preserve">พวกฟาริสีถูกตำหนิเพราะรักการอยู่ในตำแหน่งที่มีเกียรติ และแสวงหาการยอมรับในที่สาธารณะ</w:t>
      </w:r>
    </w:p>
    <w:p w14:paraId="1EC64AA2" w14:textId="77777777" w:rsidR="00F90BDC" w:rsidRDefault="00F90BDC"/>
    <w:p w14:paraId="3829E013" w14:textId="77777777" w:rsidR="00F90BDC" w:rsidRDefault="00F90BDC">
      <w:r xmlns:w="http://schemas.openxmlformats.org/wordprocessingml/2006/main">
        <w:t xml:space="preserve">1: ข้อความของพระเจ้าถึงพวกฟาริสีคือการแสวงหาเกียรติด้วยความอ่อนน้อมถ่อมตนแทน</w:t>
      </w:r>
    </w:p>
    <w:p w14:paraId="39860DB9" w14:textId="77777777" w:rsidR="00F90BDC" w:rsidRDefault="00F90BDC"/>
    <w:p w14:paraId="66C93D5C" w14:textId="77777777" w:rsidR="00F90BDC" w:rsidRDefault="00F90BDC">
      <w:r xmlns:w="http://schemas.openxmlformats.org/wordprocessingml/2006/main">
        <w:t xml:space="preserve">2: เราไม่ควรได้รับแรงจูงใจจากการยอมรับ แต่พยายามรับใช้ผู้อื่นด้วยความถ่อมใจแทน</w:t>
      </w:r>
    </w:p>
    <w:p w14:paraId="5143D361" w14:textId="77777777" w:rsidR="00F90BDC" w:rsidRDefault="00F90BDC"/>
    <w:p w14:paraId="32110BBA" w14:textId="77777777" w:rsidR="00F90BDC" w:rsidRDefault="00F90BDC">
      <w:r xmlns:w="http://schemas.openxmlformats.org/wordprocessingml/2006/main">
        <w:t xml:space="preserve">1: มัทธิว 23:12 - “ผู้ใดยกตัวขึ้น ผู้นั้นจะต้องถูกกดให้ต่ำลง และผู้ใดถ่อมตัวลง ผู้นั้นจะได้รับการยกย่องให้สูงขึ้น”</w:t>
      </w:r>
    </w:p>
    <w:p w14:paraId="52FBB017" w14:textId="77777777" w:rsidR="00F90BDC" w:rsidRDefault="00F90BDC"/>
    <w:p w14:paraId="1C9F542D" w14:textId="77777777" w:rsidR="00F90BDC" w:rsidRDefault="00F90BDC">
      <w:r xmlns:w="http://schemas.openxmlformats.org/wordprocessingml/2006/main">
        <w:t xml:space="preserve">2: ฟิลิปปี 2:3 - “อย่าทำสิ่งใดด้วยการทะเลาะวิวาทหรือการถือดี แต่จงให้แต่ละคนมีจิตใจถ่อมตนถือว่าดีกว่าตนเอง”</w:t>
      </w:r>
    </w:p>
    <w:p w14:paraId="276CF274" w14:textId="77777777" w:rsidR="00F90BDC" w:rsidRDefault="00F90BDC"/>
    <w:p w14:paraId="199E1726" w14:textId="77777777" w:rsidR="00F90BDC" w:rsidRDefault="00F90BDC">
      <w:r xmlns:w="http://schemas.openxmlformats.org/wordprocessingml/2006/main">
        <w:t xml:space="preserve">ลูกา 11:44 วิบัติแก่ท่าน พวกธรรมาจารย์และพวกฟาริสี คนหน้าซื่อใจคด! เพราะเจ้าเป็นเหมือนหลุมศพที่ไม่ปรากฏให้เห็น และคนที่เดินผ่านไปนั้นก็ไม่รู้ตัว</w:t>
      </w:r>
    </w:p>
    <w:p w14:paraId="60EAB976" w14:textId="77777777" w:rsidR="00F90BDC" w:rsidRDefault="00F90BDC"/>
    <w:p w14:paraId="27D9C799" w14:textId="77777777" w:rsidR="00F90BDC" w:rsidRDefault="00F90BDC">
      <w:r xmlns:w="http://schemas.openxmlformats.org/wordprocessingml/2006/main">
        <w:t xml:space="preserve">พระเยซูทรงวิพากษ์วิจารณ์พวกธรรมาจารย์และฟาริสีเรื่องความหน้าซื่อใจคดของพวกเขา</w:t>
      </w:r>
    </w:p>
    <w:p w14:paraId="68CB095A" w14:textId="77777777" w:rsidR="00F90BDC" w:rsidRDefault="00F90BDC"/>
    <w:p w14:paraId="5032BA8E" w14:textId="77777777" w:rsidR="00F90BDC" w:rsidRDefault="00F90BDC">
      <w:r xmlns:w="http://schemas.openxmlformats.org/wordprocessingml/2006/main">
        <w:t xml:space="preserve">1: เราต้องซื่อสัตย์ในศรัทธาของเรา ไม่ใช่แค่ทำตามเท่านั้น</w:t>
      </w:r>
    </w:p>
    <w:p w14:paraId="452BB2E7" w14:textId="77777777" w:rsidR="00F90BDC" w:rsidRDefault="00F90BDC"/>
    <w:p w14:paraId="387B0F2D" w14:textId="77777777" w:rsidR="00F90BDC" w:rsidRDefault="00F90BDC">
      <w:r xmlns:w="http://schemas.openxmlformats.org/wordprocessingml/2006/main">
        <w:t xml:space="preserve">2: เราต้องระวังที่จะไม่ชะล่าใจในศรัทธาของเรา และไม่ใช่แค่ทำตามการเคลื่อนไหวเท่านั้น</w:t>
      </w:r>
    </w:p>
    <w:p w14:paraId="64020138" w14:textId="77777777" w:rsidR="00F90BDC" w:rsidRDefault="00F90BDC"/>
    <w:p w14:paraId="3BF5B34F" w14:textId="77777777" w:rsidR="00F90BDC" w:rsidRDefault="00F90BDC">
      <w:r xmlns:w="http://schemas.openxmlformats.org/wordprocessingml/2006/main">
        <w:t xml:space="preserve">1: มัทธิว 23:27-28 - “วิบัติแก่เจ้า ธรรมาจารย์และพวกฟาริสี เจ้าคนหน้าซื่อใจคด! คุณเป็นเหมือนอุโมงค์ฝังศพทาสีขาว ภายนอกดูสวยงาม แต่ภายในเต็มไปด้วยกระดูกคนตายและทุกสิ่งที่ไม่สะอาด ในทำนองเดียวกัน ภายนอกท่านดูเหมือนเป็นคนชอบธรรม แต่ภายในเต็มไปด้วยความหน้าซื่อใจคดและความชั่วร้าย”</w:t>
      </w:r>
    </w:p>
    <w:p w14:paraId="5BECC21A" w14:textId="77777777" w:rsidR="00F90BDC" w:rsidRDefault="00F90BDC"/>
    <w:p w14:paraId="24DF4892" w14:textId="77777777" w:rsidR="00F90BDC" w:rsidRDefault="00F90BDC">
      <w:r xmlns:w="http://schemas.openxmlformats.org/wordprocessingml/2006/main">
        <w:t xml:space="preserve">2: อิสยาห์ 29:13 - “ คนเหล่านี้เข้ามาใกล้ฉันด้วยปากของพวกเขาและให้เกียรติฉันด้วยริมฝีปากของพวกเขา แต่ใจของพวกเขาอยู่ห่างจากฉัน การที่พวกเขานมัสการเรานั้นขึ้นอยู่กับกฎเกณฑ์ของมนุษย์ที่พวกเขาได้รับการสอน”</w:t>
      </w:r>
    </w:p>
    <w:p w14:paraId="24EFDCD0" w14:textId="77777777" w:rsidR="00F90BDC" w:rsidRDefault="00F90BDC"/>
    <w:p w14:paraId="20F6CDE3" w14:textId="77777777" w:rsidR="00F90BDC" w:rsidRDefault="00F90BDC">
      <w:r xmlns:w="http://schemas.openxmlformats.org/wordprocessingml/2006/main">
        <w:t xml:space="preserve">ลูกา 11:45 แล้วทนายคนหนึ่งจึงทูลว่า “พระอาจารย์ ท่านว่าท่านดูหมิ่นพวกเราด้วย”</w:t>
      </w:r>
    </w:p>
    <w:p w14:paraId="37454B64" w14:textId="77777777" w:rsidR="00F90BDC" w:rsidRDefault="00F90BDC"/>
    <w:p w14:paraId="786A1191" w14:textId="77777777" w:rsidR="00F90BDC" w:rsidRDefault="00F90BDC">
      <w:r xmlns:w="http://schemas.openxmlformats.org/wordprocessingml/2006/main">
        <w:t xml:space="preserve">ทนายความตำหนิพระเยซูที่กล่าวหาทนายความและอาลักษณ์ว่าหน้าซื่อใจคด</w:t>
      </w:r>
    </w:p>
    <w:p w14:paraId="1830EA81" w14:textId="77777777" w:rsidR="00F90BDC" w:rsidRDefault="00F90BDC"/>
    <w:p w14:paraId="27A11009" w14:textId="77777777" w:rsidR="00F90BDC" w:rsidRDefault="00F90BDC">
      <w:r xmlns:w="http://schemas.openxmlformats.org/wordprocessingml/2006/main">
        <w:t xml:space="preserve">1. บาปแห่งความหน้าซื่อใจคด: การเปิดเผยความเท็จและความรักความจริง</w:t>
      </w:r>
    </w:p>
    <w:p w14:paraId="68F0F372" w14:textId="77777777" w:rsidR="00F90BDC" w:rsidRDefault="00F90BDC"/>
    <w:p w14:paraId="7EB855DF" w14:textId="77777777" w:rsidR="00F90BDC" w:rsidRDefault="00F90BDC">
      <w:r xmlns:w="http://schemas.openxmlformats.org/wordprocessingml/2006/main">
        <w:t xml:space="preserve">2. ดำเนินชีวิตด้วยความจริงใจ: ฝึกฝนสิ่งที่เราสั่งสอน</w:t>
      </w:r>
    </w:p>
    <w:p w14:paraId="00C336B7" w14:textId="77777777" w:rsidR="00F90BDC" w:rsidRDefault="00F90BDC"/>
    <w:p w14:paraId="5C16B0C4" w14:textId="77777777" w:rsidR="00F90BDC" w:rsidRDefault="00F90BDC">
      <w:r xmlns:w="http://schemas.openxmlformats.org/wordprocessingml/2006/main">
        <w:t xml:space="preserve">1. โรม 12:9 - "จงรักแท้ เกลียดชังสิ่งชั่ว จงยึดมั่นในสิ่งที่ดี"</w:t>
      </w:r>
    </w:p>
    <w:p w14:paraId="6D884870" w14:textId="77777777" w:rsidR="00F90BDC" w:rsidRDefault="00F90BDC"/>
    <w:p w14:paraId="204FD1F2" w14:textId="77777777" w:rsidR="00F90BDC" w:rsidRDefault="00F90BDC">
      <w:r xmlns:w="http://schemas.openxmlformats.org/wordprocessingml/2006/main">
        <w:t xml:space="preserve">2. ยากอบ 4:17 - "ดังนั้น ใครก็ตามที่รู้ว่าสิ่งที่ถูกต้องที่ต้องทำแต่ไม่ได้ทำ คนนั้นถือเป็นบาป"</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11:46 พระองค์ตรัสว่า “วิบัติแก่ท่านทั้งหลาย ทนายทั้งหลาย! เพราะท่านบรรทุกคนด้วยภาระหนักที่ต้องแบก และท่านเองก็มิได้แตะต้องภาระนั้นด้วยนิ้วเดียวของท่าน</w:t>
      </w:r>
    </w:p>
    <w:p w14:paraId="324A8018" w14:textId="77777777" w:rsidR="00F90BDC" w:rsidRDefault="00F90BDC"/>
    <w:p w14:paraId="6F20E1EC" w14:textId="77777777" w:rsidR="00F90BDC" w:rsidRDefault="00F90BDC">
      <w:r xmlns:w="http://schemas.openxmlformats.org/wordprocessingml/2006/main">
        <w:t xml:space="preserve">ทนายความในสมัยพระเยซูข่มเหงผู้คนด้วยภาระหนักและปฏิเสธที่จะช่วยเหลือพวกเขา</w:t>
      </w:r>
    </w:p>
    <w:p w14:paraId="5B880654" w14:textId="77777777" w:rsidR="00F90BDC" w:rsidRDefault="00F90BDC"/>
    <w:p w14:paraId="0C67BE6D" w14:textId="77777777" w:rsidR="00F90BDC" w:rsidRDefault="00F90BDC">
      <w:r xmlns:w="http://schemas.openxmlformats.org/wordprocessingml/2006/main">
        <w:t xml:space="preserve">1. เราต้องไม่ลืมภาระหน้าที่ของเราในการช่วยเหลือผู้ที่กำลังดิ้นรน</w:t>
      </w:r>
    </w:p>
    <w:p w14:paraId="03012362" w14:textId="77777777" w:rsidR="00F90BDC" w:rsidRDefault="00F90BDC"/>
    <w:p w14:paraId="5DB71A86" w14:textId="77777777" w:rsidR="00F90BDC" w:rsidRDefault="00F90BDC">
      <w:r xmlns:w="http://schemas.openxmlformats.org/wordprocessingml/2006/main">
        <w:t xml:space="preserve">2. ความหน้าซื่อใจคดของผู้ที่ปฏิเสธที่จะช่วยเหลือผู้ที่ต้องการความช่วยเหลือ</w:t>
      </w:r>
    </w:p>
    <w:p w14:paraId="5481822A" w14:textId="77777777" w:rsidR="00F90BDC" w:rsidRDefault="00F90BDC"/>
    <w:p w14:paraId="076B5CED" w14:textId="77777777" w:rsidR="00F90BDC" w:rsidRDefault="00F90BDC">
      <w:r xmlns:w="http://schemas.openxmlformats.org/wordprocessingml/2006/main">
        <w:t xml:space="preserve">1. ยากอบ 2:14-17 - เพราะถ้าชายคนหนึ่งสวมแหวนทองและสวมเสื้อผ้าอย่างดีเข้ามาในที่ชุมนุมของท่าน และชายยากจนที่สวมเสื้อผ้าซอมซ่อก็เข้ามาด้วย และท่านให้ความสนใจกับคนที่สวมเสื้อผ้าดีแล้วพูดว่า “จงนั่งที่นี่ในที่ที่ดี” ขณะที่เจ้าพูดกับชายยากจนว่า “ยืนอยู่ที่นั่น” หรือ “นั่งแทบเท้าของเรา” เจ้ามิได้แยกแยะและกลายเป็นผู้ตัดสินด้วยความคิดชั่วดอกหรือ?</w:t>
      </w:r>
    </w:p>
    <w:p w14:paraId="3CD8B781" w14:textId="77777777" w:rsidR="00F90BDC" w:rsidRDefault="00F90BDC"/>
    <w:p w14:paraId="6104ADAC" w14:textId="77777777" w:rsidR="00F90BDC" w:rsidRDefault="00F90BDC">
      <w:r xmlns:w="http://schemas.openxmlformats.org/wordprocessingml/2006/main">
        <w:t xml:space="preserve">2. มัทธิว 25:31-46 - "เมื่อบุตรมนุษย์เสด็จมาด้วยสง่าราศีของพระองค์ พร้อมด้วยทูตสวรรค์ทั้งปวงที่อยู่กับพระองค์ เมื่อนั้นพระองค์จะประทับบนพระที่นั่งอันรุ่งโรจน์ของพระองค์ ประชาชาติทั้งหมดจะถูกรวบรวมต่อหน้าพระองค์ และพระองค์จะทรงแยกผู้คนออกจากกัน เหมือนคนเลี้ยงแกะแยกแกะออกจากแพะ</w:t>
      </w:r>
    </w:p>
    <w:p w14:paraId="0B878936" w14:textId="77777777" w:rsidR="00F90BDC" w:rsidRDefault="00F90BDC"/>
    <w:p w14:paraId="69A79B68" w14:textId="77777777" w:rsidR="00F90BDC" w:rsidRDefault="00F90BDC">
      <w:r xmlns:w="http://schemas.openxmlformats.org/wordprocessingml/2006/main">
        <w:t xml:space="preserve">ลูกา 11:47 วิบัติแก่เจ้า! เพราะท่านสร้างอุโมงค์ฝังศพของผู้เผยพระวจนะ และบรรพบุรุษของท่านก็ฆ่าเสีย</w:t>
      </w:r>
    </w:p>
    <w:p w14:paraId="5E01C6DC" w14:textId="77777777" w:rsidR="00F90BDC" w:rsidRDefault="00F90BDC"/>
    <w:p w14:paraId="0536DD36" w14:textId="77777777" w:rsidR="00F90BDC" w:rsidRDefault="00F90BDC">
      <w:r xmlns:w="http://schemas.openxmlformats.org/wordprocessingml/2006/main">
        <w:t xml:space="preserve">ข้อความนี้ประณามผู้ที่สร้างอนุสาวรีย์ให้ศาสดาพยากรณ์ที่บรรพบุรุษของพวกเขาสังหาร</w:t>
      </w:r>
    </w:p>
    <w:p w14:paraId="24D11AB0" w14:textId="77777777" w:rsidR="00F90BDC" w:rsidRDefault="00F90BDC"/>
    <w:p w14:paraId="04F9A304" w14:textId="77777777" w:rsidR="00F90BDC" w:rsidRDefault="00F90BDC">
      <w:r xmlns:w="http://schemas.openxmlformats.org/wordprocessingml/2006/main">
        <w:t xml:space="preserve">1. เราต้องระลึกถึงศาสดาพยากรณ์และเรียนรู้จากคำสอนของพวกเขาแทนที่จะเพียงให้เกียรติพวกเขาด้วยอนุสรณ์สถาน</w:t>
      </w:r>
    </w:p>
    <w:p w14:paraId="77EF7218" w14:textId="77777777" w:rsidR="00F90BDC" w:rsidRDefault="00F90BDC"/>
    <w:p w14:paraId="37F8F1EA" w14:textId="77777777" w:rsidR="00F90BDC" w:rsidRDefault="00F90BDC">
      <w:r xmlns:w="http://schemas.openxmlformats.org/wordprocessingml/2006/main">
        <w:t xml:space="preserve">2. เราต้องระวังที่จะไม่ทำผิดของบรรพบุรุษเราซ้ำแล้วซ้ำอีก แต่มุ่งมั่นเพื่อความชอบธรรมแทน</w:t>
      </w:r>
    </w:p>
    <w:p w14:paraId="646566C3" w14:textId="77777777" w:rsidR="00F90BDC" w:rsidRDefault="00F90BDC"/>
    <w:p w14:paraId="21242EFE" w14:textId="77777777" w:rsidR="00F90BDC" w:rsidRDefault="00F90BDC">
      <w:r xmlns:w="http://schemas.openxmlformats.org/wordprocessingml/2006/main">
        <w:t xml:space="preserve">1. มัทธิว 5:7 - "ผู้มีเมตตาย่อมเป็นสุข เพราะพวกเขาจะได้รับความเมตตา"</w:t>
      </w:r>
    </w:p>
    <w:p w14:paraId="042B8C2F" w14:textId="77777777" w:rsidR="00F90BDC" w:rsidRDefault="00F90BDC"/>
    <w:p w14:paraId="15ADAC9C" w14:textId="77777777" w:rsidR="00F90BDC" w:rsidRDefault="00F90BDC">
      <w:r xmlns:w="http://schemas.openxmlformats.org/wordprocessingml/2006/main">
        <w:t xml:space="preserve">2. ยากอบ 2:13 - "เพราะว่าการพิพากษานั้นปราศจากความเมตตาต่อผู้ที่ไม่แสดงความเมตตา ความเมตตามีชัยเหนือการพิพากษา"</w:t>
      </w:r>
    </w:p>
    <w:p w14:paraId="42C3A5BA" w14:textId="77777777" w:rsidR="00F90BDC" w:rsidRDefault="00F90BDC"/>
    <w:p w14:paraId="66B9AE3B" w14:textId="77777777" w:rsidR="00F90BDC" w:rsidRDefault="00F90BDC">
      <w:r xmlns:w="http://schemas.openxmlformats.org/wordprocessingml/2006/main">
        <w:t xml:space="preserve">ลูกา 11:48 แท้จริงเจ้าเป็นพยานว่าเจ้ายอมให้การกระทำของบรรพบุรุษของเจ้า เพราะพวกเขาฆ่าพวกเขาเสียจริงๆ และเจ้าก็สร้างอุโมงค์ฝังศพของพวกเขา</w:t>
      </w:r>
    </w:p>
    <w:p w14:paraId="7C5DE938" w14:textId="77777777" w:rsidR="00F90BDC" w:rsidRDefault="00F90BDC"/>
    <w:p w14:paraId="39C8F6BD" w14:textId="77777777" w:rsidR="00F90BDC" w:rsidRDefault="00F90BDC">
      <w:r xmlns:w="http://schemas.openxmlformats.org/wordprocessingml/2006/main">
        <w:t xml:space="preserve">พระเยซูทรงประณามพวกฟาริสีที่ให้เกียรติการกระทำของบรรพบุรุษของพวกเขาที่สังหารผู้เผยพระวจนะ ขณะเดียวกันก็เพิกเฉยต่อคำเตือนของผู้เผยพระวจนะ</w:t>
      </w:r>
    </w:p>
    <w:p w14:paraId="6DAE91FD" w14:textId="77777777" w:rsidR="00F90BDC" w:rsidRDefault="00F90BDC"/>
    <w:p w14:paraId="5D23953D" w14:textId="77777777" w:rsidR="00F90BDC" w:rsidRDefault="00F90BDC">
      <w:r xmlns:w="http://schemas.openxmlformats.org/wordprocessingml/2006/main">
        <w:t xml:space="preserve">1. ให้เกียรติผู้ชอบธรรม ไม่ใช่ผู้ชั่วร้าย</w:t>
      </w:r>
    </w:p>
    <w:p w14:paraId="39212897" w14:textId="77777777" w:rsidR="00F90BDC" w:rsidRDefault="00F90BDC"/>
    <w:p w14:paraId="481F041E" w14:textId="77777777" w:rsidR="00F90BDC" w:rsidRDefault="00F90BDC">
      <w:r xmlns:w="http://schemas.openxmlformats.org/wordprocessingml/2006/main">
        <w:t xml:space="preserve">2. จดจำประวัติศาสตร์ของเราและการเรียนรู้จากประวัติศาสตร์นั้น</w:t>
      </w:r>
    </w:p>
    <w:p w14:paraId="68EDD5E0" w14:textId="77777777" w:rsidR="00F90BDC" w:rsidRDefault="00F90BDC"/>
    <w:p w14:paraId="0732F08F" w14:textId="77777777" w:rsidR="00F90BDC" w:rsidRDefault="00F90BDC">
      <w:r xmlns:w="http://schemas.openxmlformats.org/wordprocessingml/2006/main">
        <w:t xml:space="preserve">1. มัทธิว 23:29-31 - "วิบัติแก่เจ้า พวกธรรมาจารย์และพวกฟาริสี คนหน้าซื่อใจคด! เพราะเจ้าสร้างหลุมฝังศพของศาสดาพยากรณ์ และตกแต่งอุโมงค์ฝังศพของคนชอบธรรม และกล่าวว่า หากเราอยู่ในสมัยบรรพบุรุษของเรา เราจะไม่ร่วมส่วนในโลหิตของผู้เผยพระวจนะกับพวกเขา ดังนั้น ท่านทั้งหลายจะเป็นพยานให้ตนเองว่าท่านเป็นลูกหลานของคนเหล่านั้นที่ฆ่าผู้เผยพระวจนะ"</w:t>
      </w:r>
    </w:p>
    <w:p w14:paraId="48434CEE" w14:textId="77777777" w:rsidR="00F90BDC" w:rsidRDefault="00F90BDC"/>
    <w:p w14:paraId="58EB1C07" w14:textId="77777777" w:rsidR="00F90BDC" w:rsidRDefault="00F90BDC">
      <w:r xmlns:w="http://schemas.openxmlformats.org/wordprocessingml/2006/main">
        <w:t xml:space="preserve">2. สุภาษิต 27:1 - "อย่าอวดตัวถึงพรุ่งนี้ เพราะเจ้าไม่รู้ว่าวันหนึ่งจะเกิดอะไร"</w:t>
      </w:r>
    </w:p>
    <w:p w14:paraId="4E9F2304" w14:textId="77777777" w:rsidR="00F90BDC" w:rsidRDefault="00F90BDC"/>
    <w:p w14:paraId="4A0F2E90" w14:textId="77777777" w:rsidR="00F90BDC" w:rsidRDefault="00F90BDC">
      <w:r xmlns:w="http://schemas.openxmlformats.org/wordprocessingml/2006/main">
        <w:t xml:space="preserve">ลูกา 11:49 เพราะฉะนั้นพระปัญญาของพระเจ้าตรัสด้วยว่า เราจะส่งผู้เผยพระวจนะและอัครสาวกไปให้พวกเขา และพวกเขาจะฆ่าและข่มเหงบางคน</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พระผู้เป็นเจ้าทรงส่งผู้เผยพระวจนะและอัครสาวกไปหาผู้คน ซึ่งบางคนถูกข่มเหงและถึงกับถูกสังหาร</w:t>
      </w:r>
    </w:p>
    <w:p w14:paraId="3D5282A0" w14:textId="77777777" w:rsidR="00F90BDC" w:rsidRDefault="00F90BDC"/>
    <w:p w14:paraId="2169F6F7" w14:textId="77777777" w:rsidR="00F90BDC" w:rsidRDefault="00F90BDC">
      <w:r xmlns:w="http://schemas.openxmlformats.org/wordprocessingml/2006/main">
        <w:t xml:space="preserve">1. ความเข้มแข็งแห่งศรัทธาเมื่อเผชิญการข่มเหง</w:t>
      </w:r>
    </w:p>
    <w:p w14:paraId="7934161A" w14:textId="77777777" w:rsidR="00F90BDC" w:rsidRDefault="00F90BDC"/>
    <w:p w14:paraId="5E40E25F" w14:textId="77777777" w:rsidR="00F90BDC" w:rsidRDefault="00F90BDC">
      <w:r xmlns:w="http://schemas.openxmlformats.org/wordprocessingml/2006/main">
        <w:t xml:space="preserve">2. พลังแห่งสติปัญญาและความรักของพระเจ้า</w:t>
      </w:r>
    </w:p>
    <w:p w14:paraId="7A394B52" w14:textId="77777777" w:rsidR="00F90BDC" w:rsidRDefault="00F90BDC"/>
    <w:p w14:paraId="030B8FD0" w14:textId="77777777" w:rsidR="00F90BDC" w:rsidRDefault="00F90BDC">
      <w:r xmlns:w="http://schemas.openxmlformats.org/wordprocessingml/2006/main">
        <w:t xml:space="preserve">1. ฮีบรู 11:32-39 – วีรบุรุษแห่งศรัทธาที่ถูกข่มเหงแต่ยังคงซื่อสัตย์</w:t>
      </w:r>
    </w:p>
    <w:p w14:paraId="6D98DE53" w14:textId="77777777" w:rsidR="00F90BDC" w:rsidRDefault="00F90BDC"/>
    <w:p w14:paraId="1C96061A" w14:textId="77777777" w:rsidR="00F90BDC" w:rsidRDefault="00F90BDC">
      <w:r xmlns:w="http://schemas.openxmlformats.org/wordprocessingml/2006/main">
        <w:t xml:space="preserve">2. โรม 5:8 – ความรักของพระเจ้าในการส่งพระเยซูพระบุตรของพระองค์มาข่มเหงเพื่อเรา</w:t>
      </w:r>
    </w:p>
    <w:p w14:paraId="4274C5DF" w14:textId="77777777" w:rsidR="00F90BDC" w:rsidRDefault="00F90BDC"/>
    <w:p w14:paraId="14D7DF38" w14:textId="77777777" w:rsidR="00F90BDC" w:rsidRDefault="00F90BDC">
      <w:r xmlns:w="http://schemas.openxmlformats.org/wordprocessingml/2006/main">
        <w:t xml:space="preserve">ลูกา 11:50 เพื่อว่าเลือดของผู้เผยพระวจนะทั้งปวงซึ่งหลั่งตั้งแต่แรกสร้างโลก จะต้องชำระในคนยุคนี้</w:t>
      </w:r>
    </w:p>
    <w:p w14:paraId="389B2DB4" w14:textId="77777777" w:rsidR="00F90BDC" w:rsidRDefault="00F90BDC"/>
    <w:p w14:paraId="34351B5F" w14:textId="77777777" w:rsidR="00F90BDC" w:rsidRDefault="00F90BDC">
      <w:r xmlns:w="http://schemas.openxmlformats.org/wordprocessingml/2006/main">
        <w:t xml:space="preserve">คนรุ่นนี้ต้องรับผิดชอบต่อโลหิตของผู้เผยพระวจนะทั้งหมดซึ่งหลั่งออกตั้งแต่กาลเริ่มต้น</w:t>
      </w:r>
    </w:p>
    <w:p w14:paraId="7467E233" w14:textId="77777777" w:rsidR="00F90BDC" w:rsidRDefault="00F90BDC"/>
    <w:p w14:paraId="505DC4CC" w14:textId="77777777" w:rsidR="00F90BDC" w:rsidRDefault="00F90BDC">
      <w:r xmlns:w="http://schemas.openxmlformats.org/wordprocessingml/2006/main">
        <w:t xml:space="preserve">1: ทุกคนต้องรับผิดชอบต่อพระเจ้าสำหรับความรุนแรงและความอยุติธรรมที่ทำต่อผู้เผยพระวจนะของพระองค์ตั้งแต่เริ่มแรก</w:t>
      </w:r>
    </w:p>
    <w:p w14:paraId="3853B321" w14:textId="77777777" w:rsidR="00F90BDC" w:rsidRDefault="00F90BDC"/>
    <w:p w14:paraId="7E0BDDD7" w14:textId="77777777" w:rsidR="00F90BDC" w:rsidRDefault="00F90BDC">
      <w:r xmlns:w="http://schemas.openxmlformats.org/wordprocessingml/2006/main">
        <w:t xml:space="preserve">2: เราทุกคนต้องรับผิดชอบต่อความอยุติธรรมที่คนรุ่นเราและคนรุ่นก่อนเรากระทำ</w:t>
      </w:r>
    </w:p>
    <w:p w14:paraId="284A6DAE" w14:textId="77777777" w:rsidR="00F90BDC" w:rsidRDefault="00F90BDC"/>
    <w:p w14:paraId="4A5E6754" w14:textId="77777777" w:rsidR="00F90BDC" w:rsidRDefault="00F90BDC">
      <w:r xmlns:w="http://schemas.openxmlformats.org/wordprocessingml/2006/main">
        <w:t xml:space="preserve">1: อิสยาห์ 58:1 - "จงร้องเสียงดัง อย่างดเว้น จงเปล่งเสียงของเจ้าเหมือนแตร และแสดงให้ประชากรของเราเห็นถึงการละเมิดของพวกเขา และให้วงศ์วานของยาโคบเห็นถึงบาปของพวกเขา"</w:t>
      </w:r>
    </w:p>
    <w:p w14:paraId="22AEE76C" w14:textId="77777777" w:rsidR="00F90BDC" w:rsidRDefault="00F90BDC"/>
    <w:p w14:paraId="2AF0CEE9" w14:textId="77777777" w:rsidR="00F90BDC" w:rsidRDefault="00F90BDC">
      <w:r xmlns:w="http://schemas.openxmlformats.org/wordprocessingml/2006/main">
        <w:t xml:space="preserve">2: มีคาห์ 6:8 - “มนุษย์เอ๋ย พระองค์ทรงสำแดงแก่เจ้าแล้วว่าอะไรดี และพระเจ้าทรงประสงค์สิ่งใดจากเจ้า นอกจากให้ทำอย่างยุติธรรม และรักความเมตตา และให้ดำเนินชีวิตอย่างถ่อมใจกับพระเจ้าของเจ้า”</w:t>
      </w:r>
    </w:p>
    <w:p w14:paraId="733E8EB8" w14:textId="77777777" w:rsidR="00F90BDC" w:rsidRDefault="00F90BDC"/>
    <w:p w14:paraId="41F60D06" w14:textId="77777777" w:rsidR="00F90BDC" w:rsidRDefault="00F90BDC">
      <w:r xmlns:w="http://schemas.openxmlformats.org/wordprocessingml/2006/main">
        <w:t xml:space="preserve">ลูกา 11:51 ตั้งแต่โลหิตของอาแบลจนถึงเลือดของเศคาริยาห์ซึ่งเสียชีวิตระหว่างแท่นบูชาและพระวิหาร เราบอกความจริงแก่ท่านทั้งหลายว่า คนยุคนี้จะต้องเรียกร้องสิ่งนี้</w:t>
      </w:r>
    </w:p>
    <w:p w14:paraId="175E737A" w14:textId="77777777" w:rsidR="00F90BDC" w:rsidRDefault="00F90BDC"/>
    <w:p w14:paraId="1D80D010" w14:textId="77777777" w:rsidR="00F90BDC" w:rsidRDefault="00F90BDC">
      <w:r xmlns:w="http://schemas.openxmlformats.org/wordprocessingml/2006/main">
        <w:t xml:space="preserve">ข้อความนี้พูดถึงผลของบาปของคนรุ่นหนึ่งซึ่งจะต้องเรียกร้องจากบาปเหล่านั้น</w:t>
      </w:r>
    </w:p>
    <w:p w14:paraId="71BAA6E3" w14:textId="77777777" w:rsidR="00F90BDC" w:rsidRDefault="00F90BDC"/>
    <w:p w14:paraId="20A151B2" w14:textId="77777777" w:rsidR="00F90BDC" w:rsidRDefault="00F90BDC">
      <w:r xmlns:w="http://schemas.openxmlformats.org/wordprocessingml/2006/main">
        <w:t xml:space="preserve">1. ความยุติธรรมและความเมตตาของพระเจ้า: ทำความเข้าใจผลที่ตามมาของบาป</w:t>
      </w:r>
    </w:p>
    <w:p w14:paraId="67C7DD9F" w14:textId="77777777" w:rsidR="00F90BDC" w:rsidRDefault="00F90BDC"/>
    <w:p w14:paraId="798E134C" w14:textId="77777777" w:rsidR="00F90BDC" w:rsidRDefault="00F90BDC">
      <w:r xmlns:w="http://schemas.openxmlformats.org/wordprocessingml/2006/main">
        <w:t xml:space="preserve">2. ราคาของการไม่เชื่อฟัง: การเรียนรู้จากอดีต</w:t>
      </w:r>
    </w:p>
    <w:p w14:paraId="5A873216" w14:textId="77777777" w:rsidR="00F90BDC" w:rsidRDefault="00F90BDC"/>
    <w:p w14:paraId="0F9949FD" w14:textId="77777777" w:rsidR="00F90BDC" w:rsidRDefault="00F90BDC">
      <w:r xmlns:w="http://schemas.openxmlformats.org/wordprocessingml/2006/main">
        <w:t xml:space="preserve">1. ฮีบรู 9:22 - "และเกือบทุกสิ่งล้วนเป็นไปตามพระราชบัญญัติที่ชำระด้วยเลือด และหากไม่มีโลหิตไหลออกก็จะไม่มีการอภัยโทษเลย"</w:t>
      </w:r>
    </w:p>
    <w:p w14:paraId="06B83A24" w14:textId="77777777" w:rsidR="00F90BDC" w:rsidRDefault="00F90BDC"/>
    <w:p w14:paraId="649B38A3"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31D8C2F2" w14:textId="77777777" w:rsidR="00F90BDC" w:rsidRDefault="00F90BDC"/>
    <w:p w14:paraId="63BB8FCF" w14:textId="77777777" w:rsidR="00F90BDC" w:rsidRDefault="00F90BDC">
      <w:r xmlns:w="http://schemas.openxmlformats.org/wordprocessingml/2006/main">
        <w:t xml:space="preserve">ลูกา 11:52 วิบัติแก่คุณทนายความ! เพราะท่านได้เอากุญแจแห่งความรู้ออกไปแล้ว ท่านไม่ได้เข้าไปในตัวท่านเอง และผู้ที่เข้าไปในนั้นท่านก็ขัดขวาง</w:t>
      </w:r>
    </w:p>
    <w:p w14:paraId="2D88E67F" w14:textId="77777777" w:rsidR="00F90BDC" w:rsidRDefault="00F90BDC"/>
    <w:p w14:paraId="77FF57FF" w14:textId="77777777" w:rsidR="00F90BDC" w:rsidRDefault="00F90BDC">
      <w:r xmlns:w="http://schemas.openxmlformats.org/wordprocessingml/2006/main">
        <w:t xml:space="preserve">ทนายความได้นำกุญแจแห่งความรู้ออกไปและป้องกันไม่ให้ผู้อื่นได้รับความรู้นั้น</w:t>
      </w:r>
    </w:p>
    <w:p w14:paraId="19DFC4E1" w14:textId="77777777" w:rsidR="00F90BDC" w:rsidRDefault="00F90BDC"/>
    <w:p w14:paraId="3890AD4D" w14:textId="77777777" w:rsidR="00F90BDC" w:rsidRDefault="00F90BDC">
      <w:r xmlns:w="http://schemas.openxmlformats.org/wordprocessingml/2006/main">
        <w:t xml:space="preserve">1: เราไม่ควรป้องกันไม่ให้ผู้อื่นได้รับความรู้ แต่ควรช่วยเหลือพวกเขาในการเดินทางแทน</w:t>
      </w:r>
    </w:p>
    <w:p w14:paraId="21553A57" w14:textId="77777777" w:rsidR="00F90BDC" w:rsidRDefault="00F90BDC"/>
    <w:p w14:paraId="5DABED80" w14:textId="77777777" w:rsidR="00F90BDC" w:rsidRDefault="00F90BDC">
      <w:r xmlns:w="http://schemas.openxmlformats.org/wordprocessingml/2006/main">
        <w:t xml:space="preserve">2: เราต้องจำไว้ว่าต้องถ่อมตัวเมื่อเรามีความรู้ และไม่เก็บมันไว้กับตัวเอง</w:t>
      </w:r>
    </w:p>
    <w:p w14:paraId="27C335CC" w14:textId="77777777" w:rsidR="00F90BDC" w:rsidRDefault="00F90BDC"/>
    <w:p w14:paraId="06F394FA" w14:textId="77777777" w:rsidR="00F90BDC" w:rsidRDefault="00F90BDC">
      <w:r xmlns:w="http://schemas.openxmlformats.org/wordprocessingml/2006/main">
        <w:t xml:space="preserve">1: ยากอบ 3:17-18 - แต่สติปัญญาที่มาจากสวรรค์นั้นบริสุทธิ์เป็นอันดับแรก แล้วมีความรักสงบ มีน้ำใจ อ่อนน้อม เปี่ยมด้วยความเมตตาและผลดี เป็นกลาง จริงใจ ผู้สร้างสันติผู้หว่าน </w:t>
      </w:r>
      <w:r xmlns:w="http://schemas.openxmlformats.org/wordprocessingml/2006/main">
        <w:lastRenderedPageBreak xmlns:w="http://schemas.openxmlformats.org/wordprocessingml/2006/main"/>
      </w:r>
      <w:r xmlns:w="http://schemas.openxmlformats.org/wordprocessingml/2006/main">
        <w:t xml:space="preserve">อย่างสันติย่อมเก็บเกี่ยวความชอบธรรม</w:t>
      </w:r>
    </w:p>
    <w:p w14:paraId="49A6E155" w14:textId="77777777" w:rsidR="00F90BDC" w:rsidRDefault="00F90BDC"/>
    <w:p w14:paraId="221F61A8" w14:textId="77777777" w:rsidR="00F90BDC" w:rsidRDefault="00F90BDC">
      <w:r xmlns:w="http://schemas.openxmlformats.org/wordprocessingml/2006/main">
        <w:t xml:space="preserve">2: สุภาษิต 11:9 - คนไร้พระเจ้าจะทำลายเพื่อนบ้านของเขาด้วยปากของเขา แต่คนชอบธรรมจะรอดพ้นโดยความรู้</w:t>
      </w:r>
    </w:p>
    <w:p w14:paraId="28F23376" w14:textId="77777777" w:rsidR="00F90BDC" w:rsidRDefault="00F90BDC"/>
    <w:p w14:paraId="6EAD1001" w14:textId="77777777" w:rsidR="00F90BDC" w:rsidRDefault="00F90BDC">
      <w:r xmlns:w="http://schemas.openxmlformats.org/wordprocessingml/2006/main">
        <w:t xml:space="preserve">ลูกา 11:53 ขณะที่พระองค์ตรัสสิ่งเหล่านี้แก่พวกเขา พวกธรรมาจารย์และพวกฟาริสีก็เริ่มเร่งเร้าพระองค์อย่างรุนแรง และยุยงพระองค์ให้ตรัสหลายเรื่อง</w:t>
      </w:r>
    </w:p>
    <w:p w14:paraId="004BE3EA" w14:textId="77777777" w:rsidR="00F90BDC" w:rsidRDefault="00F90BDC"/>
    <w:p w14:paraId="7A732AB2" w14:textId="77777777" w:rsidR="00F90BDC" w:rsidRDefault="00F90BDC">
      <w:r xmlns:w="http://schemas.openxmlformats.org/wordprocessingml/2006/main">
        <w:t xml:space="preserve">พวกธรรมาจารย์และพวกฟาริสียั่วยุพระเยซูให้ตรัสหลายเรื่องมาก</w:t>
      </w:r>
    </w:p>
    <w:p w14:paraId="2F39F2B1" w14:textId="77777777" w:rsidR="00F90BDC" w:rsidRDefault="00F90BDC"/>
    <w:p w14:paraId="5D20341C" w14:textId="77777777" w:rsidR="00F90BDC" w:rsidRDefault="00F90BDC">
      <w:r xmlns:w="http://schemas.openxmlformats.org/wordprocessingml/2006/main">
        <w:t xml:space="preserve">1. พลังแห่งคำพูด: คำพูดของเราส่งผลต่อชีวิตของเราอย่างไร</w:t>
      </w:r>
    </w:p>
    <w:p w14:paraId="377BFEC6" w14:textId="77777777" w:rsidR="00F90BDC" w:rsidRDefault="00F90BDC"/>
    <w:p w14:paraId="2AE9BB49" w14:textId="77777777" w:rsidR="00F90BDC" w:rsidRDefault="00F90BDC">
      <w:r xmlns:w="http://schemas.openxmlformats.org/wordprocessingml/2006/main">
        <w:t xml:space="preserve">2. พระเยซูปะทะพวกอาลักษณ์และฟาริสี: เราเรียนรู้อะไรจากการเผชิญหน้าของพวกเขา?</w:t>
      </w:r>
    </w:p>
    <w:p w14:paraId="63C2B2B0" w14:textId="77777777" w:rsidR="00F90BDC" w:rsidRDefault="00F90BDC"/>
    <w:p w14:paraId="3F4DFB9B" w14:textId="77777777" w:rsidR="00F90BDC" w:rsidRDefault="00F90BDC">
      <w:r xmlns:w="http://schemas.openxmlformats.org/wordprocessingml/2006/main">
        <w:t xml:space="preserve">1. มัทธิว 12:36-37 – “แต่เราบอกท่านว่าถ้อยคำไร้สาระทุกคำที่มนุษย์พูด จะต้องชดใช้ในวันพิพากษา เพราะด้วยคำพูดของเจ้า เจ้าจะเป็นคนชอบธรรม และด้วยคำพูดของเจ้า เจ้าจะต้องถูกลงโทษ”</w:t>
      </w:r>
    </w:p>
    <w:p w14:paraId="2DBA31D7" w14:textId="77777777" w:rsidR="00F90BDC" w:rsidRDefault="00F90BDC"/>
    <w:p w14:paraId="5B16D859" w14:textId="77777777" w:rsidR="00F90BDC" w:rsidRDefault="00F90BDC">
      <w:r xmlns:w="http://schemas.openxmlformats.org/wordprocessingml/2006/main">
        <w:t xml:space="preserve">2. สดุดี 19:14 - “ขอให้ถ้อยคำจากปากของข้าพระองค์ และการรำพึงในจิตใจของข้าพระองค์ เป็นที่โปรดปรานในสายพระเนตรของพระองค์ ข้าแต่พระเจ้า พลังของข้าพระองค์ และผู้ไถ่ของข้าพระองค์”</w:t>
      </w:r>
    </w:p>
    <w:p w14:paraId="1676C6F8" w14:textId="77777777" w:rsidR="00F90BDC" w:rsidRDefault="00F90BDC"/>
    <w:p w14:paraId="65BBDC80" w14:textId="77777777" w:rsidR="00F90BDC" w:rsidRDefault="00F90BDC">
      <w:r xmlns:w="http://schemas.openxmlformats.org/wordprocessingml/2006/main">
        <w:t xml:space="preserve">ลูกา 11:54 คอยท่าเขาและหาโอกาสที่จะเอาอะไรออกจากปากของเขาเพื่อพวกเขาจะกล่าวหาเขา</w:t>
      </w:r>
    </w:p>
    <w:p w14:paraId="7307147B" w14:textId="77777777" w:rsidR="00F90BDC" w:rsidRDefault="00F90BDC"/>
    <w:p w14:paraId="71A9A7CB" w14:textId="77777777" w:rsidR="00F90BDC" w:rsidRDefault="00F90BDC">
      <w:r xmlns:w="http://schemas.openxmlformats.org/wordprocessingml/2006/main">
        <w:t xml:space="preserve">พวกผู้นำศาสนาพยายามดักจับพระเยซูโดยจับอะไรบางอย่างจากปากมากล่าวหาพระองค์</w:t>
      </w:r>
    </w:p>
    <w:p w14:paraId="1497135B" w14:textId="77777777" w:rsidR="00F90BDC" w:rsidRDefault="00F90BDC"/>
    <w:p w14:paraId="02CE403C" w14:textId="77777777" w:rsidR="00F90BDC" w:rsidRDefault="00F90BDC">
      <w:r xmlns:w="http://schemas.openxmlformats.org/wordprocessingml/2006/main">
        <w:t xml:space="preserve">1. อันตรายจากการถูกหลอกด้วยความภาคภูมิใจ</w:t>
      </w:r>
    </w:p>
    <w:p w14:paraId="3D82FDC9" w14:textId="77777777" w:rsidR="00F90BDC" w:rsidRDefault="00F90BDC"/>
    <w:p w14:paraId="654EE681" w14:textId="77777777" w:rsidR="00F90BDC" w:rsidRDefault="00F90BDC">
      <w:r xmlns:w="http://schemas.openxmlformats.org/wordprocessingml/2006/main">
        <w:t xml:space="preserve">2. พลังแห่งความอ่อนน้อมถ่อมตนเมื่อเผชิญกับการข่มเหง</w:t>
      </w:r>
    </w:p>
    <w:p w14:paraId="1EEDD595" w14:textId="77777777" w:rsidR="00F90BDC" w:rsidRDefault="00F90BDC"/>
    <w:p w14:paraId="25276C21" w14:textId="77777777" w:rsidR="00F90BDC" w:rsidRDefault="00F90BDC">
      <w:r xmlns:w="http://schemas.openxmlformats.org/wordprocessingml/2006/main">
        <w:t xml:space="preserve">1. ยากอบ 1:19-20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746BEDE6" w14:textId="77777777" w:rsidR="00F90BDC" w:rsidRDefault="00F90BDC"/>
    <w:p w14:paraId="6B928E6F" w14:textId="77777777" w:rsidR="00F90BDC" w:rsidRDefault="00F90BDC">
      <w:r xmlns:w="http://schemas.openxmlformats.org/wordprocessingml/2006/main">
        <w:t xml:space="preserve">2. สุภาษิต 16:18 "ความเย่อหยิ่งไปข้างหน้าการถูกทำลาย และจิตใจที่เย่อหยิ่งก่อนการล่มสลาย"</w:t>
      </w:r>
    </w:p>
    <w:p w14:paraId="706F1828" w14:textId="77777777" w:rsidR="00F90BDC" w:rsidRDefault="00F90BDC"/>
    <w:p w14:paraId="6AF5D554" w14:textId="77777777" w:rsidR="00F90BDC" w:rsidRDefault="00F90BDC">
      <w:r xmlns:w="http://schemas.openxmlformats.org/wordprocessingml/2006/main">
        <w:t xml:space="preserve">ลูกา 12 นำเสนอคำสอนของพระเยซูเกี่ยวกับความหน้าซื่อใจคด ความกังวล ความมั่งคั่ง การเฝ้าระวัง และการแบ่งแยก</w:t>
      </w:r>
    </w:p>
    <w:p w14:paraId="7405F804" w14:textId="77777777" w:rsidR="00F90BDC" w:rsidRDefault="00F90BDC"/>
    <w:p w14:paraId="24089F13" w14:textId="77777777" w:rsidR="00F90BDC" w:rsidRDefault="00F90BDC">
      <w:r xmlns:w="http://schemas.openxmlformats.org/wordprocessingml/2006/main">
        <w:t xml:space="preserve">ย่อหน้าที่ 1: บทเริ่มต้นด้วยพระเยซูทรงเตือนสาวกของพระองค์เกี่ยวกับความหน้าซื่อใจคดของพวกฟาริสี และให้กำลังใจพวกเขาอย่ากลัวผู้ที่สามารถฆ่าร่างกายได้แต่ไม่สามารถทำอะไรได้มากกว่านี้ แต่พวกเขาควรเกรงกลัวพระเจ้าผู้ทรงมีสิทธิอำนาจเหนือร่างกายและจิตวิญญาณ (ลูกา 12:1-7) เขายังเน้นย้ำด้วยว่าใครก็ตามที่ยอมรับพระองค์ก่อนผู้อื่นจะได้รับการยอมรับต่อหน้าทูตสวรรค์ของพระเจ้า อย่างไรก็ตามผู้ที่ปฏิเสธพระองค์จะถูกปฏิเสธ (ลูกา 12:8-12) เพื่อตอบสนองต่อคำร้องขอของชายคนหนึ่งที่ขอให้พระเยซูบอกน้องชายให้แบ่งมรดกครอบครัวกับเขา พระเยซูทรงเตือนให้ระวังความโลภทุกชนิด และเล่าอุปมาเกี่ยวกับคนรวยคนโง่ที่สะสมทรัพย์สมบัติไว้เพื่อตัวเองแต่ไม่ได้ร่ำรวยต่อพระเจ้า (ลูกา 12 :13-21)</w:t>
      </w:r>
    </w:p>
    <w:p w14:paraId="79CB6BD9" w14:textId="77777777" w:rsidR="00F90BDC" w:rsidRDefault="00F90BDC"/>
    <w:p w14:paraId="0BF55CC5" w14:textId="77777777" w:rsidR="00F90BDC" w:rsidRDefault="00F90BDC">
      <w:r xmlns:w="http://schemas.openxmlformats.org/wordprocessingml/2006/main">
        <w:t xml:space="preserve">ย่อหน้าที่ 2: ตามคำสอนเรื่องความโลภ พระเยซูทรงหันไปหาเหล่าสาวกของพระองค์และเตือนพวกเขาว่าอย่ากังวลเกี่ยวกับความจำเป็นของชีวิต เพราะพระเจ้าทรงทราบความต้องการของพวกเขา แทนที่จะกังวลเรื่องวัตถุ พวกเขาควรแสวงหาอาณาจักรของพระเจ้า สิ่งเหล่านี้จะได้รับเช่นกัน (ลูกา 12:22-31) เขารับรองกับพวกเขาว่า เป็นความยินดีของพระบิดาที่ประทานอาณาจักร ดังนั้นต้องเกรงกลัวฝูงแกะน้อย แทนที่จะขายทรัพย์สิน ให้ทาน ให้กระเป๋าเงินไม่เสื่อมโทรม สมบัติอันถาวร สวรรค์ที่ไม่มีขโมยเข้ามาใกล้ ผีเสื้อกลางคืนทำลาย ที่ซึ่งสมบัติของคุณที่นั่น ใจของคุณยังเน้นความสำคัญในคุณค่าทางจิตวิญญาณนิรันดร์เหนือ วัตถุฝ่ายโลก (ลูกา 12:32-34)</w:t>
      </w:r>
    </w:p>
    <w:p w14:paraId="5EF4ABA2" w14:textId="77777777" w:rsidR="00F90BDC" w:rsidRDefault="00F90BDC"/>
    <w:p w14:paraId="6B695D49" w14:textId="77777777" w:rsidR="00F90BDC" w:rsidRDefault="00F90BDC">
      <w:r xmlns:w="http://schemas.openxmlformats.org/wordprocessingml/2006/main">
        <w:t xml:space="preserve">ย่อหน้าที่ 3: ส่วนหลังของลูกา 12 เน้นเรื่องการเตรียมพร้อมสำหรับการมาของ Son Man ซึ่งเปรียบเทียบการมาถึงของขโมยในคืนที่ไม่คาดคิดหรือนายที่กลับมาในงานเลี้ยงแต่งงาน ผู้รับใช้ต้องพร้อมคอยการกลับมาของนายเสมอ พรคือคนที่นายรู้สึกตื่นตัวเมื่อมาถึง (ลูกา 12:35) -40) เปโตรถามว่าคำอุปมาหมายถึงแค่สาวกหรือทุกคนตอบคำอุปมาอีกคำหนึ่ง </w:t>
      </w:r>
      <w:r xmlns:w="http://schemas.openxmlformats.org/wordprocessingml/2006/main">
        <w:lastRenderedPageBreak xmlns:w="http://schemas.openxmlformats.org/wordprocessingml/2006/main"/>
      </w:r>
      <w:r xmlns:w="http://schemas.openxmlformats.org/wordprocessingml/2006/main">
        <w:t xml:space="preserve">ที่ซื่อสัตย์ผู้จัดการที่ฉลาดซึ่งนายมอบหมายให้คนรับใช้ให้อาหารพวกเขาในเวลาที่เหมาะสม ตรงกันข้ามคนรับใช้ที่ชั่วร้ายพูดว่าหัวใจ 'นายของฉันมาเป็นเวลานาน' เริ่มทุบตีผู้ชายรับใช้ สาวใช้กินดื่มเมาถ้าอย่างนั้น นายของคนรับใช้มาถึงวันที่ไม่ได้คาดหวังให้เขาชั่วโมงโดยไม่รู้ตัว หั่นชิ้น มอบหมายสถานที่ ไม่ซื่อสัตย์ บ่งบอกถึงผลร้ายแรง ความไม่ซื่อสัตย์ ความไม่เตรียมพร้อม การกลับมาของพระเจ้า เน้นย้ำการแบ่งแยก สาสน์ของพระองค์จะนำมาซึ่งแม้กระทั่งภายในครอบครัว เน้นย้ำค่าใช้จ่าย ความมุ่งมั่นติดตามพระองค์ ในที่สุด สัญญาณสรุปครั้ง ผู้คนสามารถตีความสัญญาณสภาพอากาศ แต่ล้มเหลวในการตีความ คำเตือนในปัจจุบัน ใส่ใจสัญญาณ ตระหนักถึงความจำเป็นเร่งด่วน การกลับใจ ความพร้อม อาณาจักรพระเจ้า</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ลูกา 12:1 ขณะเดียวกันนั้น เมื่อมีผู้คนมากมายชุมนุมกันนับไม่ถ้วนถึงขนาดที่เดินชนกัน พระองค์เริ่มตรัสกับเหล่าสาวกของพระองค์ก่อนว่า “จงระวังเชื้อของพวกฟาริสีซึ่ง ความหน้าซื่อใจคด</w:t>
      </w:r>
    </w:p>
    <w:p w14:paraId="38F43DD9" w14:textId="77777777" w:rsidR="00F90BDC" w:rsidRDefault="00F90BDC"/>
    <w:p w14:paraId="0CF5827F" w14:textId="77777777" w:rsidR="00F90BDC" w:rsidRDefault="00F90BDC">
      <w:r xmlns:w="http://schemas.openxmlformats.org/wordprocessingml/2006/main">
        <w:t xml:space="preserve">พระเยซูทรงเตือนเหล่าสาวกของพระองค์ให้ระวังความหน้าซื่อใจคดของพวกฟาริสี</w:t>
      </w:r>
    </w:p>
    <w:p w14:paraId="419BF011" w14:textId="77777777" w:rsidR="00F90BDC" w:rsidRDefault="00F90BDC"/>
    <w:p w14:paraId="1655A348" w14:textId="77777777" w:rsidR="00F90BDC" w:rsidRDefault="00F90BDC">
      <w:r xmlns:w="http://schemas.openxmlformats.org/wordprocessingml/2006/main">
        <w:t xml:space="preserve">1. "อันตรายของการหน้าซื่อใจคด"</w:t>
      </w:r>
    </w:p>
    <w:p w14:paraId="6E65B23B" w14:textId="77777777" w:rsidR="00F90BDC" w:rsidRDefault="00F90BDC"/>
    <w:p w14:paraId="4E7380A9" w14:textId="77777777" w:rsidR="00F90BDC" w:rsidRDefault="00F90BDC">
      <w:r xmlns:w="http://schemas.openxmlformats.org/wordprocessingml/2006/main">
        <w:t xml:space="preserve">2. "การใช้ชีวิตอย่างแท้จริง"</w:t>
      </w:r>
    </w:p>
    <w:p w14:paraId="401BBDB8" w14:textId="77777777" w:rsidR="00F90BDC" w:rsidRDefault="00F90BDC"/>
    <w:p w14:paraId="034A0C05" w14:textId="77777777" w:rsidR="00F90BDC" w:rsidRDefault="00F90BDC">
      <w:r xmlns:w="http://schemas.openxmlformats.org/wordprocessingml/2006/main">
        <w:t xml:space="preserve">1. มัทธิว 23:27-28 - “วิบัติแก่เจ้า พวกธรรมาจารย์และพวกฟาริสี คนหน้าซื่อใจคด เพราะเจ้าเป็นเหมือนอุโมงค์ฝังศพที่ขาวสะอาด ซึ่งภายนอกดูงดงามจริงๆ แต่ภายในเต็มไปด้วยกระดูกคนตาย และโสโครกสารพัด”</w:t>
      </w:r>
    </w:p>
    <w:p w14:paraId="4ABBDCEE" w14:textId="77777777" w:rsidR="00F90BDC" w:rsidRDefault="00F90BDC"/>
    <w:p w14:paraId="24176A63" w14:textId="77777777" w:rsidR="00F90BDC" w:rsidRDefault="00F90BDC">
      <w:r xmlns:w="http://schemas.openxmlformats.org/wordprocessingml/2006/main">
        <w:t xml:space="preserve">2. โรม 12:9 - "จงให้ความรักปราศจากการดูหมิ่น เกลียดชังสิ่งชั่ว จงยึดมั่นในสิ่งที่ดี"</w:t>
      </w:r>
    </w:p>
    <w:p w14:paraId="31590CDE" w14:textId="77777777" w:rsidR="00F90BDC" w:rsidRDefault="00F90BDC"/>
    <w:p w14:paraId="404F5D44" w14:textId="77777777" w:rsidR="00F90BDC" w:rsidRDefault="00F90BDC">
      <w:r xmlns:w="http://schemas.openxmlformats.org/wordprocessingml/2006/main">
        <w:t xml:space="preserve">ลูกา 12:2 เพราะว่าไม่มีสิ่งใดปิดบังไว้ซึ่งจะไม่ต้องเปิดเผย มิได้ซ่อนไว้ซึ่งจะไม่มีใครรู้ได้</w:t>
      </w:r>
    </w:p>
    <w:p w14:paraId="3FB9D185" w14:textId="77777777" w:rsidR="00F90BDC" w:rsidRDefault="00F90BDC"/>
    <w:p w14:paraId="56A7B0A9" w14:textId="77777777" w:rsidR="00F90BDC" w:rsidRDefault="00F90BDC">
      <w:r xmlns:w="http://schemas.openxmlformats.org/wordprocessingml/2006/main">
        <w:t xml:space="preserve">พระเจ้าจะเปิดเผยความลับทั้งหมดและจะไม่มีอะไรถูกซ่อนไว้</w:t>
      </w:r>
    </w:p>
    <w:p w14:paraId="7A3118F6" w14:textId="77777777" w:rsidR="00F90BDC" w:rsidRDefault="00F90BDC"/>
    <w:p w14:paraId="48977FD7" w14:textId="77777777" w:rsidR="00F90BDC" w:rsidRDefault="00F90BDC">
      <w:r xmlns:w="http://schemas.openxmlformats.org/wordprocessingml/2006/main">
        <w:t xml:space="preserve">1. จงซื่อสัตย์และซื่อสัตย์ในทุกการกระทำของเรา เพราะพระเจ้าจะทรงเปิดเผยสิ่งที่เราซ่อนไว้</w:t>
      </w:r>
    </w:p>
    <w:p w14:paraId="7710394A" w14:textId="77777777" w:rsidR="00F90BDC" w:rsidRDefault="00F90BDC"/>
    <w:p w14:paraId="4472B216" w14:textId="77777777" w:rsidR="00F90BDC" w:rsidRDefault="00F90BDC">
      <w:r xmlns:w="http://schemas.openxmlformats.org/wordprocessingml/2006/main">
        <w:t xml:space="preserve">2. การกระทำทั้งหมดของเราจะถูกเปิดเผยต่อหน้าพระเจ้า ดังนั้นจงทำสิ่งที่ถูกต้องในสายพระเนตรของพระองค์</w:t>
      </w:r>
    </w:p>
    <w:p w14:paraId="7F26C689" w14:textId="77777777" w:rsidR="00F90BDC" w:rsidRDefault="00F90BDC"/>
    <w:p w14:paraId="0D9B8017" w14:textId="77777777" w:rsidR="00F90BDC" w:rsidRDefault="00F90BDC">
      <w:r xmlns:w="http://schemas.openxmlformats.org/wordprocessingml/2006/main">
        <w:t xml:space="preserve">1. ปัญญาจารย์ 12:14 - เพราะพระเจ้าจะทรงนำการกระทำทุกอย่างเข้าสู่การพิพากษา รวมถึงสิ่งที่ซ่อนอยู่ทุกอย่าง ไม่ว่าจะเป็นความดีหรือความชั่ว</w:t>
      </w:r>
    </w:p>
    <w:p w14:paraId="218DB1D2" w14:textId="77777777" w:rsidR="00F90BDC" w:rsidRDefault="00F90BDC"/>
    <w:p w14:paraId="53EB995C" w14:textId="77777777" w:rsidR="00F90BDC" w:rsidRDefault="00F90BDC">
      <w:r xmlns:w="http://schemas.openxmlformats.org/wordprocessingml/2006/main">
        <w:t xml:space="preserve">2. สุภาษิต 28:13 - ใครก็ตามที่ปกปิดบาปของตนจะไม่เจริญ แต่ผู้ที่สารภาพและละทิ้งบาปของตนจะพบความเมตตา</w:t>
      </w:r>
    </w:p>
    <w:p w14:paraId="1067309F" w14:textId="77777777" w:rsidR="00F90BDC" w:rsidRDefault="00F90BDC"/>
    <w:p w14:paraId="61C10134" w14:textId="77777777" w:rsidR="00F90BDC" w:rsidRDefault="00F90BDC">
      <w:r xmlns:w="http://schemas.openxmlformats.org/wordprocessingml/2006/main">
        <w:t xml:space="preserve">ลูกา 12:3 ฉะนั้นสิ่งใดก็ตามที่ท่านพูดในความมืดก็จะได้ยินในความสว่าง และสิ่งที่ท่านพูดเข้าหูในตู้ต่างๆ จะถูกประกาศบนหลังคาบ้าน</w:t>
      </w:r>
    </w:p>
    <w:p w14:paraId="4457FFA2" w14:textId="77777777" w:rsidR="00F90BDC" w:rsidRDefault="00F90BDC"/>
    <w:p w14:paraId="7EF6B839" w14:textId="77777777" w:rsidR="00F90BDC" w:rsidRDefault="00F90BDC">
      <w:r xmlns:w="http://schemas.openxmlformats.org/wordprocessingml/2006/main">
        <w:t xml:space="preserve">ประชาชนควรระมัดระวังคำพูดเพราะจะได้ยินและอาจพูดซ้ำได้</w:t>
      </w:r>
    </w:p>
    <w:p w14:paraId="5A0662C2" w14:textId="77777777" w:rsidR="00F90BDC" w:rsidRDefault="00F90BDC"/>
    <w:p w14:paraId="420796A6" w14:textId="77777777" w:rsidR="00F90BDC" w:rsidRDefault="00F90BDC">
      <w:r xmlns:w="http://schemas.openxmlformats.org/wordprocessingml/2006/main">
        <w:t xml:space="preserve">1: พูดชีวิต ไม่ใช่ความตาย - คำพูดมีอำนาจที่จะสร้างหรือทำลายได้ เลือกคำที่ทำให้ชีวิตและจรรโลงใจผู้อื่น</w:t>
      </w:r>
    </w:p>
    <w:p w14:paraId="382B46E8" w14:textId="77777777" w:rsidR="00F90BDC" w:rsidRDefault="00F90BDC"/>
    <w:p w14:paraId="6F4BFBA2" w14:textId="77777777" w:rsidR="00F90BDC" w:rsidRDefault="00F90BDC">
      <w:r xmlns:w="http://schemas.openxmlformats.org/wordprocessingml/2006/main">
        <w:t xml:space="preserve">2: ระวังสิ่งที่คุณพูด - ระวังคำพูดที่ออกจากปากของคุณ เพราะพวกเขาจะได้ยินและพูดซ้ำ</w:t>
      </w:r>
    </w:p>
    <w:p w14:paraId="51016F62" w14:textId="77777777" w:rsidR="00F90BDC" w:rsidRDefault="00F90BDC"/>
    <w:p w14:paraId="3F1AF46B" w14:textId="77777777" w:rsidR="00F90BDC" w:rsidRDefault="00F90BDC">
      <w:r xmlns:w="http://schemas.openxmlformats.org/wordprocessingml/2006/main">
        <w:t xml:space="preserve">1: สุภาษิต 18:21 - ความตายและชีวิตอยู่ในอำนาจของลิ้น และผู้ที่รักมันจะกินผลของมัน</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3:5-10 ลิ้นก็เป็นเพียงอวัยวะเล็กๆ และโอ้อวดสิ่งใหญ่โตฉันนั้น ดูเถิด ไฟเล็กๆ น้อยๆ ก็ก่อไฟได้ยิ่งใหญ่สักเพียงไร! และลิ้นนั้นเป็นไฟ เป็นโลกแห่งความชั่วช้า ลิ้นในหมู่อวัยวะต่างๆ ของเราก็ทำให้ทั้งร่างกายเป็นมลทิน และลุกเป็นไฟในวิถีแห่งธรรมชาติ และมันถูกจุดไฟแห่งนรก เพราะสัตว์เดียรัจฉานทุกชนิด นก งู และสัตว์ในทะเลเลี้ยงให้เชื่องได้ และมนุษย์เลี้ยงให้เชื่องแล้ว แต่ลิ้นไม่มีใครทำให้เชื่องได้ เป็นความชั่วที่ดื้อด้านและเต็มไปด้วยยาพิษร้ายแรง ด้วยเหตุนี้เราทั้งหลายจงถวายสาธุการแด่พระเจ้าคือพระบิดา และด้วยเหตุนี้พวกเราจึงสาปแช่งซึ่งถูกสร้างขึ้นตามพระฉายาของพระเจ้า คำอวยพรและคำสาปแช่งออกมาจากปากเดียวกัน พี่น้องทั้งหลาย สิ่งเหล่านี้ไม่ควรจะเป็นอย่างนั้น</w:t>
      </w:r>
    </w:p>
    <w:p w14:paraId="2A7312B2" w14:textId="77777777" w:rsidR="00F90BDC" w:rsidRDefault="00F90BDC"/>
    <w:p w14:paraId="1BA0F408" w14:textId="77777777" w:rsidR="00F90BDC" w:rsidRDefault="00F90BDC">
      <w:r xmlns:w="http://schemas.openxmlformats.org/wordprocessingml/2006/main">
        <w:t xml:space="preserve">ลูกา 12:4 และเราบอกเพื่อนๆ ทั้งหลายว่า อย่ากลัวคนที่ฆ่าศพนั้น และหลังจากนั้นก็ทำอะไรไม่ได้อีกต่อไป</w:t>
      </w:r>
    </w:p>
    <w:p w14:paraId="08BEA7AF" w14:textId="77777777" w:rsidR="00F90BDC" w:rsidRDefault="00F90BDC"/>
    <w:p w14:paraId="153390B6" w14:textId="77777777" w:rsidR="00F90BDC" w:rsidRDefault="00F90BDC">
      <w:r xmlns:w="http://schemas.openxmlformats.org/wordprocessingml/2006/main">
        <w:t xml:space="preserve">พระเยซูทรงสนับสนุนเพื่อนๆ ของพระองค์อย่ากลัวผู้ที่ทำร้ายร่างกายได้เท่านั้น เพราะพวกเขาไม่มีอำนาจจะทำอะไรได้อีกต่อไป</w:t>
      </w:r>
    </w:p>
    <w:p w14:paraId="76434911" w14:textId="77777777" w:rsidR="00F90BDC" w:rsidRDefault="00F90BDC"/>
    <w:p w14:paraId="0E56FECD" w14:textId="77777777" w:rsidR="00F90BDC" w:rsidRDefault="00F90BDC">
      <w:r xmlns:w="http://schemas.openxmlformats.org/wordprocessingml/2006/main">
        <w:t xml:space="preserve">1. พลังแห่งศรัทธาที่ไม่เกรงกลัว: วิธีเอาชนะความกลัวของมนุษย์</w:t>
      </w:r>
    </w:p>
    <w:p w14:paraId="3A79A80F" w14:textId="77777777" w:rsidR="00F90BDC" w:rsidRDefault="00F90BDC"/>
    <w:p w14:paraId="68311A05" w14:textId="77777777" w:rsidR="00F90BDC" w:rsidRDefault="00F90BDC">
      <w:r xmlns:w="http://schemas.openxmlformats.org/wordprocessingml/2006/main">
        <w:t xml:space="preserve">2. ปลดปล่อยความกลัวความตาย: ค้นพบความเข้มแข็งในพระวจนะของพระเยซู</w:t>
      </w:r>
    </w:p>
    <w:p w14:paraId="3EC0121A" w14:textId="77777777" w:rsidR="00F90BDC" w:rsidRDefault="00F90BDC"/>
    <w:p w14:paraId="69833294" w14:textId="77777777" w:rsidR="00F90BDC" w:rsidRDefault="00F90BDC">
      <w:r xmlns:w="http://schemas.openxmlformats.org/wordprocessingml/2006/main">
        <w:t xml:space="preserve">1. สดุดี 56:3-4 “เมื่อข้าพระองค์กลัว ข้าพระองค์วางใจในพระองค์ ในพระเจ้า ซึ่งข้าพระองค์สรรเสริญพระวจนะของพระองค์ ข้าพระองค์วางใจในพระเจ้า ข้าพระองค์จะไม่กลัว เนื้อหนังจะทำอะไรแก่ข้าพระองค์ได้?”</w:t>
      </w:r>
    </w:p>
    <w:p w14:paraId="69384E60" w14:textId="77777777" w:rsidR="00F90BDC" w:rsidRDefault="00F90BDC"/>
    <w:p w14:paraId="3023A752" w14:textId="77777777" w:rsidR="00F90BDC" w:rsidRDefault="00F90BDC">
      <w:r xmlns:w="http://schemas.openxmlformats.org/wordprocessingml/2006/main">
        <w:t xml:space="preserve">2. มัทธิว 10:28 “และอย่ากลัวผู้ที่ฆ่าได้กายแต่ไม่สามารถฆ่าจิตวิญญาณได้ แต่จงกลัวผู้ที่สามารถทำลายทั้งวิญญาณและร่างกายในนรกได้”</w:t>
      </w:r>
    </w:p>
    <w:p w14:paraId="62D6C496" w14:textId="77777777" w:rsidR="00F90BDC" w:rsidRDefault="00F90BDC"/>
    <w:p w14:paraId="6440997D" w14:textId="77777777" w:rsidR="00F90BDC" w:rsidRDefault="00F90BDC">
      <w:r xmlns:w="http://schemas.openxmlformats.org/wordprocessingml/2006/main">
        <w:t xml:space="preserve">ลูกา 12:5 แต่เราจะเตือนท่านล่วงหน้าว่าท่านจะกลัวใคร จงเกรงกลัวพระองค์ ซึ่งภายหลังเขาได้ประหารแล้วก็จะมีอำนาจที่จะโยนลงนรกได้ แท้จริงแล้ว เรากล่าวแก่ท่านว่า จงเกรงกลัวพระองค์</w:t>
      </w:r>
    </w:p>
    <w:p w14:paraId="1D4D38F0" w14:textId="77777777" w:rsidR="00F90BDC" w:rsidRDefault="00F90BDC"/>
    <w:p w14:paraId="368E1193" w14:textId="77777777" w:rsidR="00F90BDC" w:rsidRDefault="00F90BDC">
      <w:r xmlns:w="http://schemas.openxmlformats.org/wordprocessingml/2006/main">
        <w:t xml:space="preserve">จงยำเกรงพระเจ้า เพราะว่าพระองค์ทรงมีอำนาจที่จะโยนลงนรกได้</w:t>
      </w:r>
    </w:p>
    <w:p w14:paraId="03450BB3" w14:textId="77777777" w:rsidR="00F90BDC" w:rsidRDefault="00F90BDC"/>
    <w:p w14:paraId="0ADE7699" w14:textId="77777777" w:rsidR="00F90BDC" w:rsidRDefault="00F90BDC">
      <w:r xmlns:w="http://schemas.openxmlformats.org/wordprocessingml/2006/main">
        <w:t xml:space="preserve">1. ความเกรงกลัวพระเจ้าเป็นจุดเริ่มต้นของปัญญา</w:t>
      </w:r>
    </w:p>
    <w:p w14:paraId="13787147" w14:textId="77777777" w:rsidR="00F90BDC" w:rsidRDefault="00F90BDC"/>
    <w:p w14:paraId="0E9E62EA" w14:textId="77777777" w:rsidR="00F90BDC" w:rsidRDefault="00F90BDC">
      <w:r xmlns:w="http://schemas.openxmlformats.org/wordprocessingml/2006/main">
        <w:t xml:space="preserve">2. เอาใจใส่คำเตือนของพระเจ้า: จงเกรงกลัวพระองค์</w:t>
      </w:r>
    </w:p>
    <w:p w14:paraId="6D456317" w14:textId="77777777" w:rsidR="00F90BDC" w:rsidRDefault="00F90BDC"/>
    <w:p w14:paraId="19F754C5" w14:textId="77777777" w:rsidR="00F90BDC" w:rsidRDefault="00F90BDC">
      <w:r xmlns:w="http://schemas.openxmlformats.org/wordprocessingml/2006/main">
        <w:t xml:space="preserve">1. สุภาษิต 9:10 - ความยำเกรงพระเจ้าเป็นจุดเริ่มต้นของปัญญา และความรู้ถึงสิ่งศักดิ์สิทธิ์คือความเข้าใจ</w:t>
      </w:r>
    </w:p>
    <w:p w14:paraId="407BB88C" w14:textId="77777777" w:rsidR="00F90BDC" w:rsidRDefault="00F90BDC"/>
    <w:p w14:paraId="6563A86D" w14:textId="77777777" w:rsidR="00F90BDC" w:rsidRDefault="00F90BDC">
      <w:r xmlns:w="http://schemas.openxmlformats.org/wordprocessingml/2006/main">
        <w:t xml:space="preserve">2. ฮีบรู 10:31 - การตกอยู่ในพระหัตถ์ของพระเจ้าผู้ทรงพระชนม์อยู่ถือเป็นสิ่งที่น่ากลัว</w:t>
      </w:r>
    </w:p>
    <w:p w14:paraId="3B414812" w14:textId="77777777" w:rsidR="00F90BDC" w:rsidRDefault="00F90BDC"/>
    <w:p w14:paraId="5276B8A6" w14:textId="77777777" w:rsidR="00F90BDC" w:rsidRDefault="00F90BDC">
      <w:r xmlns:w="http://schemas.openxmlformats.org/wordprocessingml/2006/main">
        <w:t xml:space="preserve">ลูกา 12:6 นกกระจอกห้าตัวขายกันในราคาสองบาทมิใช่หรือ และนกตัวหนึ่งถูกลืมต่อพระพักตร์พระเจ้าไม่ใช่หรือ?</w:t>
      </w:r>
    </w:p>
    <w:p w14:paraId="2F96978A" w14:textId="77777777" w:rsidR="00F90BDC" w:rsidRDefault="00F90BDC"/>
    <w:p w14:paraId="3F405DCD" w14:textId="77777777" w:rsidR="00F90BDC" w:rsidRDefault="00F90BDC">
      <w:r xmlns:w="http://schemas.openxmlformats.org/wordprocessingml/2006/main">
        <w:t xml:space="preserve">พระเจ้าทรงจดจำและห่วงใยแม้กระทั่งสิ่งมีชีวิตที่เล็กที่สุด</w:t>
      </w:r>
    </w:p>
    <w:p w14:paraId="235B650E" w14:textId="77777777" w:rsidR="00F90BDC" w:rsidRDefault="00F90BDC"/>
    <w:p w14:paraId="04408CED" w14:textId="77777777" w:rsidR="00F90BDC" w:rsidRDefault="00F90BDC">
      <w:r xmlns:w="http://schemas.openxmlformats.org/wordprocessingml/2006/main">
        <w:t xml:space="preserve">1: พระเจ้าทรงห่วงใยเราแม้เมื่อเรารู้สึกถูกลืม</w:t>
      </w:r>
    </w:p>
    <w:p w14:paraId="3B6B1479" w14:textId="77777777" w:rsidR="00F90BDC" w:rsidRDefault="00F90BDC"/>
    <w:p w14:paraId="15FD3E86" w14:textId="77777777" w:rsidR="00F90BDC" w:rsidRDefault="00F90BDC">
      <w:r xmlns:w="http://schemas.openxmlformats.org/wordprocessingml/2006/main">
        <w:t xml:space="preserve">2: เราสามารถวางใจในแผนการของพระเจ้าได้ ไม่ว่าปัญหาของเราจะมีขนาดเท่าใดก็ตาม</w:t>
      </w:r>
    </w:p>
    <w:p w14:paraId="2F5468FB" w14:textId="77777777" w:rsidR="00F90BDC" w:rsidRDefault="00F90BDC"/>
    <w:p w14:paraId="544C37E7" w14:textId="77777777" w:rsidR="00F90BDC" w:rsidRDefault="00F90BDC">
      <w:r xmlns:w="http://schemas.openxmlformats.org/wordprocessingml/2006/main">
        <w:t xml:space="preserve">1: มัทธิว 10:29-31 - “นกกระจอกสองตัวขายกันบาทเดียวไม่ใช่หรือ? แต่ไม่มีสักตัวเดียวที่จะตกลงสู่พื้นนอกความดูแลของพระบิดาเจ้า และแม้กระทั่งเส้นผมบนศีรษะของคุณก็ถูกนับไว้หมดแล้ว ดังนั้นอย่ากลัวเลย คุณมีค่ามากกว่านกกระจอกหลายตัว”</w:t>
      </w:r>
    </w:p>
    <w:p w14:paraId="0B098724" w14:textId="77777777" w:rsidR="00F90BDC" w:rsidRDefault="00F90BDC"/>
    <w:p w14:paraId="07922AFA" w14:textId="77777777" w:rsidR="00F90BDC" w:rsidRDefault="00F90BDC">
      <w:r xmlns:w="http://schemas.openxmlformats.org/wordprocessingml/2006/main">
        <w:t xml:space="preserve">2: สดุดี 147:3-4 - “พระองค์ทรงรักษาผู้ที่อกหักและทรงพันบาดแผลของพวกเขา พระองค์ทรงกำหนดจำนวนดวงดาวและเรียกแต่ละดวงตามชื่อ”</w:t>
      </w:r>
    </w:p>
    <w:p w14:paraId="0D876375" w14:textId="77777777" w:rsidR="00F90BDC" w:rsidRDefault="00F90BDC"/>
    <w:p w14:paraId="1DFF408B" w14:textId="77777777" w:rsidR="00F90BDC" w:rsidRDefault="00F90BDC">
      <w:r xmlns:w="http://schemas.openxmlformats.org/wordprocessingml/2006/main">
        <w:t xml:space="preserve">ลูกา 12:7 แม้แต่ผมบนศีรษะของท่านก็ถูกนับไว้หมดแล้ว ฉะนั้นอย่ากลัวเลย ท่านทั้งหลายมี </w:t>
      </w:r>
      <w:r xmlns:w="http://schemas.openxmlformats.org/wordprocessingml/2006/main">
        <w:lastRenderedPageBreak xmlns:w="http://schemas.openxmlformats.org/wordprocessingml/2006/main"/>
      </w:r>
      <w:r xmlns:w="http://schemas.openxmlformats.org/wordprocessingml/2006/main">
        <w:t xml:space="preserve">ค่ามากกว่านกกระจอกหลายตัว</w:t>
      </w:r>
    </w:p>
    <w:p w14:paraId="645BE172" w14:textId="77777777" w:rsidR="00F90BDC" w:rsidRDefault="00F90BDC"/>
    <w:p w14:paraId="33E4C129" w14:textId="77777777" w:rsidR="00F90BDC" w:rsidRDefault="00F90BDC">
      <w:r xmlns:w="http://schemas.openxmlformats.org/wordprocessingml/2006/main">
        <w:t xml:space="preserve">พระเจ้าทรงห่วงใยเราแม้ในรายละเอียดที่เล็กที่สุด</w:t>
      </w:r>
    </w:p>
    <w:p w14:paraId="69D30733" w14:textId="77777777" w:rsidR="00F90BDC" w:rsidRDefault="00F90BDC"/>
    <w:p w14:paraId="5FC83067" w14:textId="77777777" w:rsidR="00F90BDC" w:rsidRDefault="00F90BDC">
      <w:r xmlns:w="http://schemas.openxmlformats.org/wordprocessingml/2006/main">
        <w:t xml:space="preserve">1. เรามีค่าต่อพระเจ้า - ลูกา 12:7</w:t>
      </w:r>
    </w:p>
    <w:p w14:paraId="1DF5C972" w14:textId="77777777" w:rsidR="00F90BDC" w:rsidRDefault="00F90BDC"/>
    <w:p w14:paraId="793DCEB6" w14:textId="77777777" w:rsidR="00F90BDC" w:rsidRDefault="00F90BDC">
      <w:r xmlns:w="http://schemas.openxmlformats.org/wordprocessingml/2006/main">
        <w:t xml:space="preserve">2. พระเจ้าทรงเห็นและห่วงใยทุกสิ่ง - ลูกา 12:7</w:t>
      </w:r>
    </w:p>
    <w:p w14:paraId="53301414" w14:textId="77777777" w:rsidR="00F90BDC" w:rsidRDefault="00F90BDC"/>
    <w:p w14:paraId="767F15C2" w14:textId="77777777" w:rsidR="00F90BDC" w:rsidRDefault="00F90BDC">
      <w:r xmlns:w="http://schemas.openxmlformats.org/wordprocessingml/2006/main">
        <w:t xml:space="preserve">1. มัทธิว 10:30-31 - แม้แต่นกกระจอกก็ไม่ทรงมองข้ามพระเจ้า</w:t>
      </w:r>
    </w:p>
    <w:p w14:paraId="0472B329" w14:textId="77777777" w:rsidR="00F90BDC" w:rsidRDefault="00F90BDC"/>
    <w:p w14:paraId="3F4FCCCA" w14:textId="77777777" w:rsidR="00F90BDC" w:rsidRDefault="00F90BDC">
      <w:r xmlns:w="http://schemas.openxmlformats.org/wordprocessingml/2006/main">
        <w:t xml:space="preserve">2. อิสยาห์ 43:1-4 - พระเจ้าทรงรักเราและจะไม่มีวันลืมเรา</w:t>
      </w:r>
    </w:p>
    <w:p w14:paraId="73703141" w14:textId="77777777" w:rsidR="00F90BDC" w:rsidRDefault="00F90BDC"/>
    <w:p w14:paraId="321E7C95" w14:textId="77777777" w:rsidR="00F90BDC" w:rsidRDefault="00F90BDC">
      <w:r xmlns:w="http://schemas.openxmlformats.org/wordprocessingml/2006/main">
        <w:t xml:space="preserve">ลูกา 12:8 เราบอกท่านทั้งหลายด้วยว่า ผู้ใดจะยอมรับเราต่อหน้ามนุษย์ บุตรมนุษย์ก็จะรับผู้นั้นต่อหน้าเหล่าทูตสวรรค์ของพระเจ้าด้วย</w:t>
      </w:r>
    </w:p>
    <w:p w14:paraId="569E1E3E" w14:textId="77777777" w:rsidR="00F90BDC" w:rsidRDefault="00F90BDC"/>
    <w:p w14:paraId="0AFB209F" w14:textId="77777777" w:rsidR="00F90BDC" w:rsidRDefault="00F90BDC">
      <w:r xmlns:w="http://schemas.openxmlformats.org/wordprocessingml/2006/main">
        <w:t xml:space="preserve">บุตรมนุษย์จะสารภาพผู้ที่รับพระองค์ต่อหน้ามนุษย์</w:t>
      </w:r>
    </w:p>
    <w:p w14:paraId="5F1F1D0C" w14:textId="77777777" w:rsidR="00F90BDC" w:rsidRDefault="00F90BDC"/>
    <w:p w14:paraId="47AA326C" w14:textId="77777777" w:rsidR="00F90BDC" w:rsidRDefault="00F90BDC">
      <w:r xmlns:w="http://schemas.openxmlformats.org/wordprocessingml/2006/main">
        <w:t xml:space="preserve">1. พลังแห่งการสารภาพพระคริสต์ในที่สาธารณะ</w:t>
      </w:r>
    </w:p>
    <w:p w14:paraId="675D23A3" w14:textId="77777777" w:rsidR="00F90BDC" w:rsidRDefault="00F90BDC"/>
    <w:p w14:paraId="7B2D0C36" w14:textId="77777777" w:rsidR="00F90BDC" w:rsidRDefault="00F90BDC">
      <w:r xmlns:w="http://schemas.openxmlformats.org/wordprocessingml/2006/main">
        <w:t xml:space="preserve">2. รางวัลแห่งคำสารภาพที่แท้จริง</w:t>
      </w:r>
    </w:p>
    <w:p w14:paraId="0A3A7852" w14:textId="77777777" w:rsidR="00F90BDC" w:rsidRDefault="00F90BDC"/>
    <w:p w14:paraId="00268948" w14:textId="77777777" w:rsidR="00F90BDC" w:rsidRDefault="00F90BDC">
      <w:r xmlns:w="http://schemas.openxmlformats.org/wordprocessingml/2006/main">
        <w:t xml:space="preserve">1. มัทธิว 10:32-33 - “เหตุฉะนั้นผู้ใดยอมรับเราต่อหน้ามนุษย์ เราก็จะยอมรับผู้นั้นต่อพระพักตร์พระบิดาของเราผู้ทรงสถิตในสวรรค์ด้วย แต่ผู้ใดปฏิเสธเราต่อหน้ามนุษย์ เราก็จะปฏิเสธเขาต่อพระพักตร์พระบิดาของเราผู้ทรงสถิตในสวรรค์ด้วย "</w:t>
      </w:r>
    </w:p>
    <w:p w14:paraId="616D3811" w14:textId="77777777" w:rsidR="00F90BDC" w:rsidRDefault="00F90BDC"/>
    <w:p w14:paraId="360CC4C3" w14:textId="77777777" w:rsidR="00F90BDC" w:rsidRDefault="00F90BDC">
      <w:r xmlns:w="http://schemas.openxmlformats.org/wordprocessingml/2006/main">
        <w:t xml:space="preserve">2.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เพราะว่าผู้ที่เชื่อด้วยใจก็นำไปสู่ความชอบธรรมและเชื่อด้วย </w:t>
      </w:r>
      <w:r xmlns:w="http://schemas.openxmlformats.org/wordprocessingml/2006/main">
        <w:lastRenderedPageBreak xmlns:w="http://schemas.openxmlformats.org/wordprocessingml/2006/main"/>
      </w:r>
      <w:r xmlns:w="http://schemas.openxmlformats.org/wordprocessingml/2006/main">
        <w:t xml:space="preserve">ใจ การยอมรับด้วยปากก็นำไปสู่ความรอด"</w:t>
      </w:r>
    </w:p>
    <w:p w14:paraId="22E533E0" w14:textId="77777777" w:rsidR="00F90BDC" w:rsidRDefault="00F90BDC"/>
    <w:p w14:paraId="4E03D358" w14:textId="77777777" w:rsidR="00F90BDC" w:rsidRDefault="00F90BDC">
      <w:r xmlns:w="http://schemas.openxmlformats.org/wordprocessingml/2006/main">
        <w:t xml:space="preserve">ลูกา 12:9 แต่ผู้ที่ปฏิเสธเราต่อหน้ามนุษย์ จะต้องถูกปฏิเสธต่อหน้าเหล่าทูตสวรรค์ของพระเจ้า</w:t>
      </w:r>
    </w:p>
    <w:p w14:paraId="03CFAEF0" w14:textId="77777777" w:rsidR="00F90BDC" w:rsidRDefault="00F90BDC"/>
    <w:p w14:paraId="5176EA1A" w14:textId="77777777" w:rsidR="00F90BDC" w:rsidRDefault="00F90BDC">
      <w:r xmlns:w="http://schemas.openxmlformats.org/wordprocessingml/2006/main">
        <w:t xml:space="preserve">ข้อนี้เน้นว่าการปฏิเสธพระเยซูต่อหน้าผู้คนจะนำไปสู่การถูกปฏิเสธต่อหน้าทูตสวรรค์ของพระเจ้า</w:t>
      </w:r>
    </w:p>
    <w:p w14:paraId="59FFDB22" w14:textId="77777777" w:rsidR="00F90BDC" w:rsidRDefault="00F90BDC"/>
    <w:p w14:paraId="47869293" w14:textId="77777777" w:rsidR="00F90BDC" w:rsidRDefault="00F90BDC">
      <w:r xmlns:w="http://schemas.openxmlformats.org/wordprocessingml/2006/main">
        <w:t xml:space="preserve">1. "ความสำคัญของการมีศรัทธาในพระเยซู"</w:t>
      </w:r>
    </w:p>
    <w:p w14:paraId="10B1E879" w14:textId="77777777" w:rsidR="00F90BDC" w:rsidRDefault="00F90BDC"/>
    <w:p w14:paraId="14301FFC" w14:textId="77777777" w:rsidR="00F90BDC" w:rsidRDefault="00F90BDC">
      <w:r xmlns:w="http://schemas.openxmlformats.org/wordprocessingml/2006/main">
        <w:t xml:space="preserve">2. "ผลที่ตามมาจากการปฏิเสธพระเยซู"</w:t>
      </w:r>
    </w:p>
    <w:p w14:paraId="1547B89A" w14:textId="77777777" w:rsidR="00F90BDC" w:rsidRDefault="00F90BDC"/>
    <w:p w14:paraId="7B81AC4E" w14:textId="77777777" w:rsidR="00F90BDC" w:rsidRDefault="00F90BDC">
      <w:r xmlns:w="http://schemas.openxmlformats.org/wordprocessingml/2006/main">
        <w:t xml:space="preserve">1. มัทธิว 10:32-33 - “เหตุฉะนั้นผู้ใดจะรับเราต่อหน้ามนุษย์ เราก็จะรับผู้นั้นต่อพระพักตร์พระบิดาของเราผู้ทรงสถิตในสวรรค์ด้วย แต่ผู้ใดปฏิเสธเราต่อหน้ามนุษย์ เราก็จะปฏิเสธผู้นั้นต่อพระพักตร์พระบิดาของเราผู้ทรงสถิตในสวรรค์ด้วย สวรรค์."</w:t>
      </w:r>
    </w:p>
    <w:p w14:paraId="38BC2DAA" w14:textId="77777777" w:rsidR="00F90BDC" w:rsidRDefault="00F90BDC"/>
    <w:p w14:paraId="26309A04" w14:textId="77777777" w:rsidR="00F90BDC" w:rsidRDefault="00F90BDC">
      <w:r xmlns:w="http://schemas.openxmlformats.org/wordprocessingml/2006/main">
        <w:t xml:space="preserve">2. 1 ยอห์น 4:15 - "ผู้ใดจะยอมรับว่าพระเยซูทรงเป็นพระบุตรของพระเจ้า พระเจ้าก็สถิตอยู่ในคนนั้น และคนนั้นอยู่ในพระเจ้า"</w:t>
      </w:r>
    </w:p>
    <w:p w14:paraId="31915B54" w14:textId="77777777" w:rsidR="00F90BDC" w:rsidRDefault="00F90BDC"/>
    <w:p w14:paraId="3069711F" w14:textId="77777777" w:rsidR="00F90BDC" w:rsidRDefault="00F90BDC">
      <w:r xmlns:w="http://schemas.openxmlformats.org/wordprocessingml/2006/main">
        <w:t xml:space="preserve">ลูกา 12:10 ผู้ใดจะกล่าวร้ายบุตรมนุษย์ ผู้นั้นจะได้รับการอภัยให้ แต่ผู้ที่ดูหมิ่นพระวิญญาณบริสุทธิ์จะทรงอภัยให้ไม่ได้เลย</w:t>
      </w:r>
    </w:p>
    <w:p w14:paraId="5825704D" w14:textId="77777777" w:rsidR="00F90BDC" w:rsidRDefault="00F90BDC"/>
    <w:p w14:paraId="2F522319" w14:textId="77777777" w:rsidR="00F90BDC" w:rsidRDefault="00F90BDC">
      <w:r xmlns:w="http://schemas.openxmlformats.org/wordprocessingml/2006/main">
        <w:t xml:space="preserve">ข้อความดังกล่าวระบุว่าการพูดใส่ร้ายบุตรมนุษย์จะได้รับการให้อภัย แต่การดูหมิ่นพระวิญญาณบริสุทธิ์จะไม่ได้รับการให้อภัย</w:t>
      </w:r>
    </w:p>
    <w:p w14:paraId="7D1949D9" w14:textId="77777777" w:rsidR="00F90BDC" w:rsidRDefault="00F90BDC"/>
    <w:p w14:paraId="4E330CE2" w14:textId="77777777" w:rsidR="00F90BDC" w:rsidRDefault="00F90BDC">
      <w:r xmlns:w="http://schemas.openxmlformats.org/wordprocessingml/2006/main">
        <w:t xml:space="preserve">1. พลังแห่งการให้อภัย - ดูลูกา 12:10</w:t>
      </w:r>
    </w:p>
    <w:p w14:paraId="1782081B" w14:textId="77777777" w:rsidR="00F90BDC" w:rsidRDefault="00F90BDC"/>
    <w:p w14:paraId="727DAAA7" w14:textId="77777777" w:rsidR="00F90BDC" w:rsidRDefault="00F90BDC">
      <w:r xmlns:w="http://schemas.openxmlformats.org/wordprocessingml/2006/main">
        <w:t xml:space="preserve">2. การดูหมิ่นพระวิญญาณบริสุทธิ์ - วิธีรับรู้และหลีกเลี่ยง</w:t>
      </w:r>
    </w:p>
    <w:p w14:paraId="5A08C75F" w14:textId="77777777" w:rsidR="00F90BDC" w:rsidRDefault="00F90BDC"/>
    <w:p w14:paraId="1DD56759" w14:textId="77777777" w:rsidR="00F90BDC" w:rsidRDefault="00F90BDC">
      <w:r xmlns:w="http://schemas.openxmlformats.org/wordprocessingml/2006/main">
        <w:t xml:space="preserve">1. มัทธิว 12:31-32 - "เพราะฉะนั้นเราบอกท่านทั้งหลายว่า บาปและการดูหมิ่นทุกอย่างจะโปรดยกโทษให้มนุษย์ได้ แต่การดูหมิ่นพระวิญญาณบริสุทธิ์จะโปรดยกโทษให้มนุษย์ไม่ได้ และผู้ใดกล่าวร้ายบุตรมนุษย์ เขาจะได้รับการอภัยให้ แต่ผู้ใดพูดหมิ่นประมาทพระวิญญาณบริสุทธิ์ จะโปรดยกโทษให้เขาไม่ได้ทั้งในโลกนี้และโลกหน้า"</w:t>
      </w:r>
    </w:p>
    <w:p w14:paraId="1EEA8106" w14:textId="77777777" w:rsidR="00F90BDC" w:rsidRDefault="00F90BDC"/>
    <w:p w14:paraId="256485CB" w14:textId="77777777" w:rsidR="00F90BDC" w:rsidRDefault="00F90BDC">
      <w:r xmlns:w="http://schemas.openxmlformats.org/wordprocessingml/2006/main">
        <w:t xml:space="preserve">2. มาระโก 3:29 - "แต่ผู้ที่ดูหมิ่นพระวิญญาณบริสุทธิ์จะไม่มีวันให้อภัย แต่ตกอยู่ในอันตรายของการสาปแช่งชั่วนิรันดร์"</w:t>
      </w:r>
    </w:p>
    <w:p w14:paraId="1C6D8295" w14:textId="77777777" w:rsidR="00F90BDC" w:rsidRDefault="00F90BDC"/>
    <w:p w14:paraId="30374CB2" w14:textId="77777777" w:rsidR="00F90BDC" w:rsidRDefault="00F90BDC">
      <w:r xmlns:w="http://schemas.openxmlformats.org/wordprocessingml/2006/main">
        <w:t xml:space="preserve">ลูกา 12:11 เมื่อเขาพาท่านไปที่ธรรมศาลา และถึงผู้พิพากษา และบรรดาผู้มีอำนาจ อย่าคิดว่าจะตอบอย่างไรหรืออะไร หรือจะพูดอะไร</w:t>
      </w:r>
    </w:p>
    <w:p w14:paraId="548615D7" w14:textId="77777777" w:rsidR="00F90BDC" w:rsidRDefault="00F90BDC"/>
    <w:p w14:paraId="3700B664" w14:textId="77777777" w:rsidR="00F90BDC" w:rsidRDefault="00F90BDC">
      <w:r xmlns:w="http://schemas.openxmlformats.org/wordprocessingml/2006/main">
        <w:t xml:space="preserve">พระเยซูทรงสอนว่าอย่ากังวลว่าจะพูดอะไรเมื่อถูกนำตัวไปต่อหน้าผู้พิพากษาและเจ้าหน้าที่อื่นๆ</w:t>
      </w:r>
    </w:p>
    <w:p w14:paraId="3161F9A3" w14:textId="77777777" w:rsidR="00F90BDC" w:rsidRDefault="00F90BDC"/>
    <w:p w14:paraId="16B2BDDB" w14:textId="77777777" w:rsidR="00F90BDC" w:rsidRDefault="00F90BDC">
      <w:r xmlns:w="http://schemas.openxmlformats.org/wordprocessingml/2006/main">
        <w:t xml:space="preserve">1. วางใจในพระเจ้า ไม่ใช่ในตนเอง: วิธีพึ่งพาศรัทธาเมื่อเผชิญกับสถานการณ์ที่ยากลำบาก</w:t>
      </w:r>
    </w:p>
    <w:p w14:paraId="622A33A7" w14:textId="77777777" w:rsidR="00F90BDC" w:rsidRDefault="00F90BDC"/>
    <w:p w14:paraId="080C773F" w14:textId="77777777" w:rsidR="00F90BDC" w:rsidRDefault="00F90BDC">
      <w:r xmlns:w="http://schemas.openxmlformats.org/wordprocessingml/2006/main">
        <w:t xml:space="preserve">2. ดำเนินชีวิตโดยปราศจากความกลัว: วิธีปฏิบัติตามแบบอย่างการดำเนินชีวิตอย่างกล้าหาญของพระคริสต์</w:t>
      </w:r>
    </w:p>
    <w:p w14:paraId="61475CBD" w14:textId="77777777" w:rsidR="00F90BDC" w:rsidRDefault="00F90BDC"/>
    <w:p w14:paraId="09BDA8FD" w14:textId="77777777" w:rsidR="00F90BDC" w:rsidRDefault="00F90BDC">
      <w:r xmlns:w="http://schemas.openxmlformats.org/wordprocessingml/2006/main">
        <w:t xml:space="preserve">1. อิสยาห์ 41:10 - "อย่ากลัวเลย เพราะเราอยู่กับคุณ อย่าท้อแท้ เพราะเราเป็นพระเจ้าของเจ้า เราจะเสริมกำลังเจ้า ใช่แล้ว เราจะช่วยคุณ ใช่แล้ว เราจะชูเจ้าด้วยมือขวา ถึงความชอบธรรมของฉัน”</w:t>
      </w:r>
    </w:p>
    <w:p w14:paraId="4C089BB8" w14:textId="77777777" w:rsidR="00F90BDC" w:rsidRDefault="00F90BDC"/>
    <w:p w14:paraId="014AC953" w14:textId="77777777" w:rsidR="00F90BDC" w:rsidRDefault="00F90BDC">
      <w:r xmlns:w="http://schemas.openxmlformats.org/wordprocessingml/2006/main">
        <w:t xml:space="preserve">2. เอเฟซัส 6:16 - "เหนือสิ่งอื่นใด จงรับโล่แห่งศรัทธา ซึ่งท่านจะสามารถดับลูกดอกเพลิงของคนชั่วได้"</w:t>
      </w:r>
    </w:p>
    <w:p w14:paraId="2D1A22B6" w14:textId="77777777" w:rsidR="00F90BDC" w:rsidRDefault="00F90BDC"/>
    <w:p w14:paraId="5EB26460" w14:textId="77777777" w:rsidR="00F90BDC" w:rsidRDefault="00F90BDC">
      <w:r xmlns:w="http://schemas.openxmlformats.org/wordprocessingml/2006/main">
        <w:t xml:space="preserve">ลูกา 12:12 เพราะพระวิญญาณบริสุทธิ์จะทรงสอนท่านในเวลาเดียวกันว่าท่านควรจะพูดอะไร</w:t>
      </w:r>
    </w:p>
    <w:p w14:paraId="7CC1AE6B" w14:textId="77777777" w:rsidR="00F90BDC" w:rsidRDefault="00F90BDC"/>
    <w:p w14:paraId="2D4D4AD7" w14:textId="77777777" w:rsidR="00F90BDC" w:rsidRDefault="00F90BDC">
      <w:r xmlns:w="http://schemas.openxmlformats.org/wordprocessingml/2006/main">
        <w:t xml:space="preserve">ข้อความนี้เน้นถึงความสำคัญของพระวิญญาณบริสุทธิ์ในการทรงนำเราด้วยคำพูดที่ถูกต้อง</w:t>
      </w:r>
    </w:p>
    <w:p w14:paraId="093CD946" w14:textId="77777777" w:rsidR="00F90BDC" w:rsidRDefault="00F90BDC"/>
    <w:p w14:paraId="7E680A9F" w14:textId="77777777" w:rsidR="00F90BDC" w:rsidRDefault="00F90BDC">
      <w:r xmlns:w="http://schemas.openxmlformats.org/wordprocessingml/2006/main">
        <w:t xml:space="preserve">1. ฤทธิ์อำนาจของพระวิญญาณบริสุทธิ์ในชีวิตของเรา</w:t>
      </w:r>
    </w:p>
    <w:p w14:paraId="786C7ECD" w14:textId="77777777" w:rsidR="00F90BDC" w:rsidRDefault="00F90BDC"/>
    <w:p w14:paraId="75498737" w14:textId="77777777" w:rsidR="00F90BDC" w:rsidRDefault="00F90BDC">
      <w:r xmlns:w="http://schemas.openxmlformats.org/wordprocessingml/2006/main">
        <w:t xml:space="preserve">2. การพูดโดยอำนาจของพระวิญญาณบริสุทธิ์</w:t>
      </w:r>
    </w:p>
    <w:p w14:paraId="20D535DA" w14:textId="77777777" w:rsidR="00F90BDC" w:rsidRDefault="00F90BDC"/>
    <w:p w14:paraId="2E7FC330" w14:textId="77777777" w:rsidR="00F90BDC" w:rsidRDefault="00F90BDC">
      <w:r xmlns:w="http://schemas.openxmlformats.org/wordprocessingml/2006/main">
        <w:t xml:space="preserve">1. ยอห์น 14:26 - “แต่พระผู้ช่วยคือพระวิญญาณบริสุทธิ์ ซึ่งพระบิดาจะส่งมาในนามของเรา พระองค์จะทรงสอนท่านทุกสิ่งและจะให้ท่านระลึกถึงทุกสิ่งที่เราได้กล่าวแก่ท่าน”</w:t>
      </w:r>
    </w:p>
    <w:p w14:paraId="766FDDDA" w14:textId="77777777" w:rsidR="00F90BDC" w:rsidRDefault="00F90BDC"/>
    <w:p w14:paraId="3C9EF718" w14:textId="77777777" w:rsidR="00F90BDC" w:rsidRDefault="00F90BDC">
      <w:r xmlns:w="http://schemas.openxmlformats.org/wordprocessingml/2006/main">
        <w:t xml:space="preserve">2. กิจการ 2:4 - “และพวกเขาทั้งหมดเปี่ยมด้วยพระวิญญาณบริสุทธิ์ และเริ่มพูดภาษาอื่นๆ ตามที่พระวิญญาณทรงโปรดให้พูด”</w:t>
      </w:r>
    </w:p>
    <w:p w14:paraId="397A3A25" w14:textId="77777777" w:rsidR="00F90BDC" w:rsidRDefault="00F90BDC"/>
    <w:p w14:paraId="211582E6" w14:textId="77777777" w:rsidR="00F90BDC" w:rsidRDefault="00F90BDC">
      <w:r xmlns:w="http://schemas.openxmlformats.org/wordprocessingml/2006/main">
        <w:t xml:space="preserve">ลูกา 12:13 คนหนึ่งในกลุ่มนั้นพูดกับเขาว่า “อาจารย์ครับ ขอพูดกับน้องชายของผมให้แบ่งมรดกให้ฉันด้วย”</w:t>
      </w:r>
    </w:p>
    <w:p w14:paraId="514B62C8" w14:textId="77777777" w:rsidR="00F90BDC" w:rsidRDefault="00F90BDC"/>
    <w:p w14:paraId="54197975" w14:textId="77777777" w:rsidR="00F90BDC" w:rsidRDefault="00F90BDC">
      <w:r xmlns:w="http://schemas.openxmlformats.org/wordprocessingml/2006/main">
        <w:t xml:space="preserve">ชายคนหนึ่งในฝูงชนขอให้พระเยซูเข้ามาแทรกแซงข้อพิพาทระหว่างเขากับน้องชายของเขาเกี่ยวกับมรดกของครอบครัว</w:t>
      </w:r>
    </w:p>
    <w:p w14:paraId="70555F6F" w14:textId="77777777" w:rsidR="00F90BDC" w:rsidRDefault="00F90BDC"/>
    <w:p w14:paraId="163B0EAD" w14:textId="77777777" w:rsidR="00F90BDC" w:rsidRDefault="00F90BDC">
      <w:r xmlns:w="http://schemas.openxmlformats.org/wordprocessingml/2006/main">
        <w:t xml:space="preserve">1. ความสำคัญของการมีมุมมองที่ถูกต้องเกี่ยวกับการครอบครองวัตถุ</w:t>
      </w:r>
    </w:p>
    <w:p w14:paraId="72AEC54E" w14:textId="77777777" w:rsidR="00F90BDC" w:rsidRDefault="00F90BDC"/>
    <w:p w14:paraId="35D445F6" w14:textId="77777777" w:rsidR="00F90BDC" w:rsidRDefault="00F90BDC">
      <w:r xmlns:w="http://schemas.openxmlformats.org/wordprocessingml/2006/main">
        <w:t xml:space="preserve">2. พลังแห่งการให้อภัยและการปรองดองภายในครอบครัว</w:t>
      </w:r>
    </w:p>
    <w:p w14:paraId="2B8CB553" w14:textId="77777777" w:rsidR="00F90BDC" w:rsidRDefault="00F90BDC"/>
    <w:p w14:paraId="50150B84" w14:textId="77777777" w:rsidR="00F90BDC" w:rsidRDefault="00F90BDC">
      <w:r xmlns:w="http://schemas.openxmlformats.org/wordprocessingml/2006/main">
        <w:t xml:space="preserve">1. มัทธิว 6:19-21 - พระเยซูทรงสอนเราไม่ให้กังวลกับทรัพย์สมบัติทางโลก</w:t>
      </w:r>
    </w:p>
    <w:p w14:paraId="5267A30A" w14:textId="77777777" w:rsidR="00F90BDC" w:rsidRDefault="00F90BDC"/>
    <w:p w14:paraId="6CE69989" w14:textId="77777777" w:rsidR="00F90BDC" w:rsidRDefault="00F90BDC">
      <w:r xmlns:w="http://schemas.openxmlformats.org/wordprocessingml/2006/main">
        <w:t xml:space="preserve">2. โคโลสี 3:12-15 - คำสั่งของเปาโลในการให้อภัยซึ่งกันและกันเช่นเดียวกับที่พระเจ้าทรงให้อภัยเรา</w:t>
      </w:r>
    </w:p>
    <w:p w14:paraId="659D13FA" w14:textId="77777777" w:rsidR="00F90BDC" w:rsidRDefault="00F90BDC"/>
    <w:p w14:paraId="56145DB9" w14:textId="77777777" w:rsidR="00F90BDC" w:rsidRDefault="00F90BDC">
      <w:r xmlns:w="http://schemas.openxmlformats.org/wordprocessingml/2006/main">
        <w:t xml:space="preserve">ลูกา 12:14 พระองค์ตรัสกับเขาว่า “มนุษย์ ใครตั้งให้ข้าพเจ้าเป็นผู้พิพากษาหรือผู้แบ่งแยกท่าน”</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ข้อนี้พูดถึงการที่พระเยซูปฏิเสธที่จะตัดสินบุคคลอื่น เขาเตือนชายคนนั้นว่าไม่ใช่ที่ของเขาที่จะตัดสินใจเช่นนั้น</w:t>
      </w:r>
    </w:p>
    <w:p w14:paraId="27C880E8" w14:textId="77777777" w:rsidR="00F90BDC" w:rsidRDefault="00F90BDC"/>
    <w:p w14:paraId="52061E1F" w14:textId="77777777" w:rsidR="00F90BDC" w:rsidRDefault="00F90BDC">
      <w:r xmlns:w="http://schemas.openxmlformats.org/wordprocessingml/2006/main">
        <w:t xml:space="preserve">1: เราต้องไม่ด่วนตัดสินผู้อื่น ดังที่พระเยซูทรงเตือนเราในลูกา 12:14</w:t>
      </w:r>
    </w:p>
    <w:p w14:paraId="4FBE686F" w14:textId="77777777" w:rsidR="00F90BDC" w:rsidRDefault="00F90BDC"/>
    <w:p w14:paraId="56B95253" w14:textId="77777777" w:rsidR="00F90BDC" w:rsidRDefault="00F90BDC">
      <w:r xmlns:w="http://schemas.openxmlformats.org/wordprocessingml/2006/main">
        <w:t xml:space="preserve">2: เราจะต้องไม่มั่นใจในการตัดสินของเราเองมากเกินไป ดังที่พระเยซูทรงเตือนไว้ในลูกา 12:14</w:t>
      </w:r>
    </w:p>
    <w:p w14:paraId="1E98187D" w14:textId="77777777" w:rsidR="00F90BDC" w:rsidRDefault="00F90BDC"/>
    <w:p w14:paraId="4BF0412F" w14:textId="77777777" w:rsidR="00F90BDC" w:rsidRDefault="00F90BDC">
      <w:r xmlns:w="http://schemas.openxmlformats.org/wordprocessingml/2006/main">
        <w:t xml:space="preserve">1: ยากอบ 4:11-12 “พี่น้องทั้งหลาย อย่าพูดให้ร้ายกัน ผู้ที่พูดใส่ร้ายพี่น้องหรือตัดสินพี่น้องของตน พูดชั่วต่อธรรมบัญญัติ และตัดสินธรรมบัญญัติ แต่หากท่านตัดสินธรรมบัญญัติ ท่านก็ไม่ใช่ผู้ประพฤติตามธรรมบัญญัติแต่เป็นผู้ตัดสิน”</w:t>
      </w:r>
    </w:p>
    <w:p w14:paraId="5B0196BE" w14:textId="77777777" w:rsidR="00F90BDC" w:rsidRDefault="00F90BDC"/>
    <w:p w14:paraId="6700DBBA" w14:textId="77777777" w:rsidR="00F90BDC" w:rsidRDefault="00F90BDC">
      <w:r xmlns:w="http://schemas.openxmlformats.org/wordprocessingml/2006/main">
        <w:t xml:space="preserve">2: มัทธิว 7:1-5 “อย่าตัดสินว่าท่านไม่ถูกตัดสิน” เพราะด้วยคำตัดสินที่คุณประกาศ คุณจะถูกตัดสิน และด้วยตวงที่คุณใช้ มันก็จะตวงให้คุณด้วย เหตุใดคุณจึงเห็นผงในตาพี่น้องแต่ไม่สังเกตเห็นท่อนไม้ในตาของคุณเอง? หรือท่านจะพูดกับพี่น้องของท่านได้อย่างไรว่า 'ให้เราเอาผงออกจากตาของท่านเถิด' ในเมื่อมีไม้ซุงอยู่ในตาของท่านเอง? เจ้าคนหน้าซื่อใจคด จงหยิบท่อนไม้ออกจากตาตนเองเสียก่อน แล้วเจ้าจะมองเห็นได้ชัดเจนเพื่อเอาผงออกจากตาน้องชายของเจ้า”</w:t>
      </w:r>
    </w:p>
    <w:p w14:paraId="26FA4D35" w14:textId="77777777" w:rsidR="00F90BDC" w:rsidRDefault="00F90BDC"/>
    <w:p w14:paraId="6B70AD8A" w14:textId="77777777" w:rsidR="00F90BDC" w:rsidRDefault="00F90BDC">
      <w:r xmlns:w="http://schemas.openxmlformats.org/wordprocessingml/2006/main">
        <w:t xml:space="preserve">ลูกา 12:15 พระองค์ตรัสแก่พวกเขาว่า “จงระวังและระวังความโลภ เพราะว่าชีวิตของคนไม่ได้อยู่ที่ความอุดมสมบูรณ์ของทรัพย์สมบัติที่เขามีอยู่”</w:t>
      </w:r>
    </w:p>
    <w:p w14:paraId="5CBE6551" w14:textId="77777777" w:rsidR="00F90BDC" w:rsidRDefault="00F90BDC"/>
    <w:p w14:paraId="0F41BAB5" w14:textId="77777777" w:rsidR="00F90BDC" w:rsidRDefault="00F90BDC">
      <w:r xmlns:w="http://schemas.openxmlformats.org/wordprocessingml/2006/main">
        <w:t xml:space="preserve">ข้อความนี้สอนว่าชีวิตที่แท้จริงไม่ได้มาจากการมีทรัพย์สมบัติมากมาย แต่มาจากการวางใจในพระเจ้าแทน</w:t>
      </w:r>
    </w:p>
    <w:p w14:paraId="67A462E8" w14:textId="77777777" w:rsidR="00F90BDC" w:rsidRDefault="00F90BDC"/>
    <w:p w14:paraId="28733E1E" w14:textId="77777777" w:rsidR="00F90BDC" w:rsidRDefault="00F90BDC">
      <w:r xmlns:w="http://schemas.openxmlformats.org/wordprocessingml/2006/main">
        <w:t xml:space="preserve">1. รักพระเจ้ามากกว่าทรัพย์สมบัติ</w:t>
      </w:r>
    </w:p>
    <w:p w14:paraId="6822C496" w14:textId="77777777" w:rsidR="00F90BDC" w:rsidRDefault="00F90BDC"/>
    <w:p w14:paraId="18DC9778" w14:textId="77777777" w:rsidR="00F90BDC" w:rsidRDefault="00F90BDC">
      <w:r xmlns:w="http://schemas.openxmlformats.org/wordprocessingml/2006/main">
        <w:t xml:space="preserve">2. ตระหนักถึงพรแห่งความพอใจ</w:t>
      </w:r>
    </w:p>
    <w:p w14:paraId="61AB9C6D" w14:textId="77777777" w:rsidR="00F90BDC" w:rsidRDefault="00F90BDC"/>
    <w:p w14:paraId="0F9CE688" w14:textId="77777777" w:rsidR="00F90BDC" w:rsidRDefault="00F90BDC">
      <w:r xmlns:w="http://schemas.openxmlformats.org/wordprocessingml/2006/main">
        <w:t xml:space="preserve">1. มัทธิว 6:19-21 - "อย่าสะสมทรัพย์สมบัติไว้สำหรับตนในโลก ที่ซึ่งแมลงเม่าและสนิมกัดกิน </w:t>
      </w:r>
      <w:r xmlns:w="http://schemas.openxmlformats.org/wordprocessingml/2006/main">
        <w:lastRenderedPageBreak xmlns:w="http://schemas.openxmlformats.org/wordprocessingml/2006/main"/>
      </w:r>
      <w:r xmlns:w="http://schemas.openxmlformats.org/wordprocessingml/2006/main">
        <w:t xml:space="preserve">และที่ซึ่งขโมยอาจงัดเข้าไปขโมยได้ แต่จงสะสมทรัพย์สมบัติไว้สำหรับตนในสวรรค์ ที่ซึ่งแมลงเม่าและสนิมจะกัดกินไม่ได้และที่ใด โจรจะไม่บุกรุกเข้าไปขโมย”</w:t>
      </w:r>
    </w:p>
    <w:p w14:paraId="11449639" w14:textId="77777777" w:rsidR="00F90BDC" w:rsidRDefault="00F90BDC"/>
    <w:p w14:paraId="0F43BFA2" w14:textId="77777777" w:rsidR="00F90BDC" w:rsidRDefault="00F90BDC">
      <w:r xmlns:w="http://schemas.openxmlformats.org/wordprocessingml/2006/main">
        <w:t xml:space="preserve">2. ปัญญาจารย์ 5:10 - "ผู้รักเงินจะไม่อิ่มด้วยเงิน หรือผู้ที่รักความมั่งคั่งด้วยรายได้ของตน นี่ก็อนิจจังด้วย"</w:t>
      </w:r>
    </w:p>
    <w:p w14:paraId="351B62CC" w14:textId="77777777" w:rsidR="00F90BDC" w:rsidRDefault="00F90BDC"/>
    <w:p w14:paraId="76AA07BE" w14:textId="77777777" w:rsidR="00F90BDC" w:rsidRDefault="00F90BDC">
      <w:r xmlns:w="http://schemas.openxmlformats.org/wordprocessingml/2006/main">
        <w:t xml:space="preserve">ลูกา 12:16 พระองค์ตรัสคำอุปมาแก่พวกเขาว่า “ที่ดินของเศรษฐีคนหนึ่งเกิดผลอุดมบริบูรณ์</w:t>
      </w:r>
    </w:p>
    <w:p w14:paraId="73F809D8" w14:textId="77777777" w:rsidR="00F90BDC" w:rsidRDefault="00F90BDC"/>
    <w:p w14:paraId="0D9E8D32" w14:textId="77777777" w:rsidR="00F90BDC" w:rsidRDefault="00F90BDC">
      <w:r xmlns:w="http://schemas.openxmlformats.org/wordprocessingml/2006/main">
        <w:t xml:space="preserve">อุปมาเรื่องเศรษฐีเน้นถึงความจำเป็นในการใช้พรฝ่ายวัตถุอย่างมีความรับผิดชอบ</w:t>
      </w:r>
    </w:p>
    <w:p w14:paraId="169B7608" w14:textId="77777777" w:rsidR="00F90BDC" w:rsidRDefault="00F90BDC"/>
    <w:p w14:paraId="650BD397" w14:textId="77777777" w:rsidR="00F90BDC" w:rsidRDefault="00F90BDC">
      <w:r xmlns:w="http://schemas.openxmlformats.org/wordprocessingml/2006/main">
        <w:t xml:space="preserve">1: เราต้องใช้พรฝ่ายวัตถุของเราอย่างมีความรับผิดชอบ และไม่มั่นใจในตนเองมากเกินไป</w:t>
      </w:r>
    </w:p>
    <w:p w14:paraId="11C13B06" w14:textId="77777777" w:rsidR="00F90BDC" w:rsidRDefault="00F90BDC"/>
    <w:p w14:paraId="3D020FA0" w14:textId="77777777" w:rsidR="00F90BDC" w:rsidRDefault="00F90BDC">
      <w:r xmlns:w="http://schemas.openxmlformats.org/wordprocessingml/2006/main">
        <w:t xml:space="preserve">2: เราต้องใช้พรทางวัตถุเพื่อถวายเกียรติแด่พระเจ้า และไม่ภาคภูมิใจในความสำเร็จของเราเอง</w:t>
      </w:r>
    </w:p>
    <w:p w14:paraId="131E3AAE" w14:textId="77777777" w:rsidR="00F90BDC" w:rsidRDefault="00F90BDC"/>
    <w:p w14:paraId="09BDD89E" w14:textId="77777777" w:rsidR="00F90BDC" w:rsidRDefault="00F90BDC">
      <w:r xmlns:w="http://schemas.openxmlformats.org/wordprocessingml/2006/main">
        <w:t xml:space="preserve">1: สุภาษิต 21:20 “มีทรัพย์สมบัติล้ำค่าและน้ำมันอยู่ในบ้านของคนฉลาด แต่คนโง่กินมันจนหมด”</w:t>
      </w:r>
    </w:p>
    <w:p w14:paraId="532BC9BD" w14:textId="77777777" w:rsidR="00F90BDC" w:rsidRDefault="00F90BDC"/>
    <w:p w14:paraId="51E7352B" w14:textId="77777777" w:rsidR="00F90BDC" w:rsidRDefault="00F90BDC">
      <w:r xmlns:w="http://schemas.openxmlformats.org/wordprocessingml/2006/main">
        <w:t xml:space="preserve">2: ปัญญาจารย์ 5:10 “ผู้ที่รักเงินจะไม่อิ่มด้วยเงิน หรือผู้ที่รักความอุดมสมบูรณ์ด้วยผลผลิต นี่ก็อนิจจังด้วย”</w:t>
      </w:r>
    </w:p>
    <w:p w14:paraId="2DEFA6D6" w14:textId="77777777" w:rsidR="00F90BDC" w:rsidRDefault="00F90BDC"/>
    <w:p w14:paraId="5DE02F04" w14:textId="77777777" w:rsidR="00F90BDC" w:rsidRDefault="00F90BDC">
      <w:r xmlns:w="http://schemas.openxmlformats.org/wordprocessingml/2006/main">
        <w:t xml:space="preserve">ลูกา 12:17 เขาคิดในใจว่า “ฉันจะทำอย่างไรดี เพราะไม่มีที่ว่างให้ผลไม้ของฉัน”</w:t>
      </w:r>
    </w:p>
    <w:p w14:paraId="7C788D08" w14:textId="77777777" w:rsidR="00F90BDC" w:rsidRDefault="00F90BDC"/>
    <w:p w14:paraId="37C77148" w14:textId="77777777" w:rsidR="00F90BDC" w:rsidRDefault="00F90BDC">
      <w:r xmlns:w="http://schemas.openxmlformats.org/wordprocessingml/2006/main">
        <w:t xml:space="preserve">มีชายคนหนึ่งสงสัยว่าจะทำอย่างไรกับผลไม้ที่มีอยู่มากมายของเขา เนื่องจากเขาไม่มีที่เก็บผลไม้นั้น</w:t>
      </w:r>
    </w:p>
    <w:p w14:paraId="795196EB" w14:textId="77777777" w:rsidR="00F90BDC" w:rsidRDefault="00F90BDC"/>
    <w:p w14:paraId="4A17A550" w14:textId="77777777" w:rsidR="00F90BDC" w:rsidRDefault="00F90BDC">
      <w:r xmlns:w="http://schemas.openxmlformats.org/wordprocessingml/2006/main">
        <w:t xml:space="preserve">1. พรแห่งความอุดมสมบูรณ์: วิธีใช้ประโยชน์สูงสุดจากพรของคุณ</w:t>
      </w:r>
    </w:p>
    <w:p w14:paraId="082DD64B" w14:textId="77777777" w:rsidR="00F90BDC" w:rsidRDefault="00F90BDC"/>
    <w:p w14:paraId="6182A1C2" w14:textId="77777777" w:rsidR="00F90BDC" w:rsidRDefault="00F90BDC">
      <w:r xmlns:w="http://schemas.openxmlformats.org/wordprocessingml/2006/main">
        <w:t xml:space="preserve">2. ความพึงพอใจในทุกสถานการณ์: พบกับความสุขท่ามกลางความทุกข์ยาก</w:t>
      </w:r>
    </w:p>
    <w:p w14:paraId="6B847740" w14:textId="77777777" w:rsidR="00F90BDC" w:rsidRDefault="00F90BDC"/>
    <w:p w14:paraId="53DFC20B" w14:textId="77777777" w:rsidR="00F90BDC" w:rsidRDefault="00F90BDC">
      <w:r xmlns:w="http://schemas.openxmlformats.org/wordprocessingml/2006/main">
        <w:t xml:space="preserve">1. ฟิลิปปี 4:11-13 - ไม่ใช่ว่าฉันกำลังพูดถึงการขัดสน เพราะฉันได้เรียนรู้ที่จะพอใจไม่ว่าในสถานการณ์ใดก็ตาม</w:t>
      </w:r>
    </w:p>
    <w:p w14:paraId="4A23FA22" w14:textId="77777777" w:rsidR="00F90BDC" w:rsidRDefault="00F90BDC"/>
    <w:p w14:paraId="613FD7E5" w14:textId="77777777" w:rsidR="00F90BDC" w:rsidRDefault="00F90BDC">
      <w:r xmlns:w="http://schemas.openxmlformats.org/wordprocessingml/2006/main">
        <w:t xml:space="preserve">12 ฉันรู้ว่าจะต้องตกต่ำอย่างไร และฉันรู้ว่าจะมีความอุดมสมบูรณ์ได้อย่างไร ในทุกสถานการณ์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694A5B75" w14:textId="77777777" w:rsidR="00F90BDC" w:rsidRDefault="00F90BDC"/>
    <w:p w14:paraId="64A38D97" w14:textId="77777777" w:rsidR="00F90BDC" w:rsidRDefault="00F90BDC">
      <w:r xmlns:w="http://schemas.openxmlformats.org/wordprocessingml/2006/main">
        <w:t xml:space="preserve">2. สุภาษิต 3:9-10 - ให้เกียรติพระเจ้าด้วยทรัพย์สมบัติของคุณและผลแรกของผลผลิตทั้งหมดของคุณ 10 แล้วยุ้งของเจ้าจะเต็มไปด้วยความอุดมสมบูรณ์ และถังของเจ้าจะเต็มไปด้วยเหล้าองุ่น</w:t>
      </w:r>
    </w:p>
    <w:p w14:paraId="717BBDE2" w14:textId="77777777" w:rsidR="00F90BDC" w:rsidRDefault="00F90BDC"/>
    <w:p w14:paraId="333073C0" w14:textId="77777777" w:rsidR="00F90BDC" w:rsidRDefault="00F90BDC">
      <w:r xmlns:w="http://schemas.openxmlformats.org/wordprocessingml/2006/main">
        <w:t xml:space="preserve">ลูกา 12:18 พระองค์ตรัสว่า “ฉันจะทำเช่นนี้ ฉันจะรื้อยุ้งฉางของฉันลงและสร้างให้ใหญ่ขึ้น และฉันจะมอบผลไม้และสิ่งของของฉันทั้งหมดที่นั่น</w:t>
      </w:r>
    </w:p>
    <w:p w14:paraId="64D54EE9" w14:textId="77777777" w:rsidR="00F90BDC" w:rsidRDefault="00F90BDC"/>
    <w:p w14:paraId="66412964" w14:textId="77777777" w:rsidR="00F90BDC" w:rsidRDefault="00F90BDC">
      <w:r xmlns:w="http://schemas.openxmlformats.org/wordprocessingml/2006/main">
        <w:t xml:space="preserve">ชายคนหนึ่งตัดสินใจรื้อโรงนาที่มีอยู่แล้วสร้างให้ใหญ่ขึ้นเพื่อเก็บทรัพย์สินทั้งหมดของเขา</w:t>
      </w:r>
    </w:p>
    <w:p w14:paraId="6CDDDEFB" w14:textId="77777777" w:rsidR="00F90BDC" w:rsidRDefault="00F90BDC"/>
    <w:p w14:paraId="16C0347A" w14:textId="77777777" w:rsidR="00F90BDC" w:rsidRDefault="00F90BDC">
      <w:r xmlns:w="http://schemas.openxmlformats.org/wordprocessingml/2006/main">
        <w:t xml:space="preserve">1. ความต้องการความเอื้ออาทร: ใช้คำสอนของพระเยซูในลูกา 12:18 เพื่อสำรวจว่าเราจะแบ่งปันความอุดมสมบูรณ์ของเรากับผู้อื่นได้อย่างไร</w:t>
      </w:r>
    </w:p>
    <w:p w14:paraId="66A9F85F" w14:textId="77777777" w:rsidR="00F90BDC" w:rsidRDefault="00F90BDC"/>
    <w:p w14:paraId="21AA3C5D" w14:textId="77777777" w:rsidR="00F90BDC" w:rsidRDefault="00F90BDC">
      <w:r xmlns:w="http://schemas.openxmlformats.org/wordprocessingml/2006/main">
        <w:t xml:space="preserve">2. ความพอใจ: พิจารณาถ้อยคำของพระเยซูในลูกา 12:18 เพื่อสะท้อนถึงความสำคัญของการทำความเข้าใจข้อจำกัดของการมีทรัพย์สมบัติของเรา</w:t>
      </w:r>
    </w:p>
    <w:p w14:paraId="1ADA8C30" w14:textId="77777777" w:rsidR="00F90BDC" w:rsidRDefault="00F90BDC"/>
    <w:p w14:paraId="4D40BD17" w14:textId="77777777" w:rsidR="00F90BDC" w:rsidRDefault="00F90BDC">
      <w:r xmlns:w="http://schemas.openxmlformats.org/wordprocessingml/2006/main">
        <w:t xml:space="preserve">1. 2 โครินธ์ 9:6-7 - สะท้อนถึงความสำคัญของการให้ด้วยใจยินดี</w:t>
      </w:r>
    </w:p>
    <w:p w14:paraId="47A30946" w14:textId="77777777" w:rsidR="00F90BDC" w:rsidRDefault="00F90BDC"/>
    <w:p w14:paraId="54A7AE2D" w14:textId="77777777" w:rsidR="00F90BDC" w:rsidRDefault="00F90BDC">
      <w:r xmlns:w="http://schemas.openxmlformats.org/wordprocessingml/2006/main">
        <w:t xml:space="preserve">2. สุภาษิต 11:24 - คำนึงถึงพรแห่งความมีน้ำใจ</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12:19 และฉันจะพูดกับจิตวิญญาณของฉันว่า วิญญาณ คุณมีทรัพย์สมบัติมากมายเก็บไว้หลายปี จงพักผ่อน กิน ดื่ม และรื่นเริงเถิด</w:t>
      </w:r>
    </w:p>
    <w:p w14:paraId="0CA7116A" w14:textId="77777777" w:rsidR="00F90BDC" w:rsidRDefault="00F90BDC"/>
    <w:p w14:paraId="0053B74D" w14:textId="77777777" w:rsidR="00F90BDC" w:rsidRDefault="00F90BDC">
      <w:r xmlns:w="http://schemas.openxmlformats.org/wordprocessingml/2006/main">
        <w:t xml:space="preserve">พระเยซูทรงเตือนถึงอันตรายของการมุ่งความสนใจไปที่สิ่งของวัตถุมากเกินไป และแนะนำให้มุ่งความสนใจไปที่การบำรุงเลี้ยงฝ่ายวิญญาณแทน</w:t>
      </w:r>
    </w:p>
    <w:p w14:paraId="26ABA365" w14:textId="77777777" w:rsidR="00F90BDC" w:rsidRDefault="00F90BDC"/>
    <w:p w14:paraId="21A829CB" w14:textId="77777777" w:rsidR="00F90BDC" w:rsidRDefault="00F90BDC">
      <w:r xmlns:w="http://schemas.openxmlformats.org/wordprocessingml/2006/main">
        <w:t xml:space="preserve">1. อันตรายของลัทธิวัตถุนิยม: ความท้าทายในการมุ่งความสนใจไปที่ความต้องการทางจิตวิญญาณ</w:t>
      </w:r>
    </w:p>
    <w:p w14:paraId="4B581947" w14:textId="77777777" w:rsidR="00F90BDC" w:rsidRDefault="00F90BDC"/>
    <w:p w14:paraId="0DCE8C0B" w14:textId="77777777" w:rsidR="00F90BDC" w:rsidRDefault="00F90BDC">
      <w:r xmlns:w="http://schemas.openxmlformats.org/wordprocessingml/2006/main">
        <w:t xml:space="preserve">2. คุณค่าของความพึงพอใจ: ความพึงพอใจในความอุดมสมบูรณ์ทางจิตวิญญาณ</w:t>
      </w:r>
    </w:p>
    <w:p w14:paraId="47DF2DE7" w14:textId="77777777" w:rsidR="00F90BDC" w:rsidRDefault="00F90BDC"/>
    <w:p w14:paraId="57F0E1B1" w14:textId="77777777" w:rsidR="00F90BDC" w:rsidRDefault="00F90BDC">
      <w:r xmlns:w="http://schemas.openxmlformats.org/wordprocessingml/2006/main">
        <w:t xml:space="preserve">1. มัทธิว 6:19-21 “อย่าสะสมทรัพย์สมบัติไว้สำหรับตนในโลก ที่ซึ่งแมลงและสนิมทำลายได้ และที่ขโมยอาจงัดเข้าไปขโมยได้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โจรจะไม่บุกรุกเข้ามา เพราะทรัพย์สมบัติของคุณอยู่ที่ไหน ใจของคุณก็จะอยู่ที่นั่นด้วย”</w:t>
      </w:r>
    </w:p>
    <w:p w14:paraId="4F0F16EC" w14:textId="77777777" w:rsidR="00F90BDC" w:rsidRDefault="00F90BDC"/>
    <w:p w14:paraId="10EF2A7D" w14:textId="77777777" w:rsidR="00F90BDC" w:rsidRDefault="00F90BDC">
      <w:r xmlns:w="http://schemas.openxmlformats.org/wordprocessingml/2006/main">
        <w:t xml:space="preserve">2. ปัญญาจารย์ 5:10-12 “ผู้ที่รักเงินจะไม่อิ่มด้วยเงิน หรือผู้ที่รักความอุดมสมบูรณ์ซึ่งเพิ่มขึ้น นี่ก็อนิจจังด้วย เมื่อสินค้าเพิ่มขึ้น ผู้ที่กินก็เพิ่มพูน แล้วกำไรจะมีประโยชน์อะไรเล่า เจ้าของเว้นแต่จะได้เห็นกับตา?”</w:t>
      </w:r>
    </w:p>
    <w:p w14:paraId="423DAD37" w14:textId="77777777" w:rsidR="00F90BDC" w:rsidRDefault="00F90BDC"/>
    <w:p w14:paraId="532AEC79" w14:textId="77777777" w:rsidR="00F90BDC" w:rsidRDefault="00F90BDC">
      <w:r xmlns:w="http://schemas.openxmlformats.org/wordprocessingml/2006/main">
        <w:t xml:space="preserve">ลูกา 12:20 แต่พระเจ้าตรัสแก่เขาว่า “เจ้าโง่เขลา คืนนี้วิญญาณของเจ้าจะต้องถูกเอาจากเจ้า แล้วสิ่งเหล่านั้นซึ่งเจ้าจัดเตรียมไว้จะเป็นของใคร”</w:t>
      </w:r>
    </w:p>
    <w:p w14:paraId="30BEC177" w14:textId="77777777" w:rsidR="00F90BDC" w:rsidRDefault="00F90BDC"/>
    <w:p w14:paraId="2110AE1A" w14:textId="77777777" w:rsidR="00F90BDC" w:rsidRDefault="00F90BDC">
      <w:r xmlns:w="http://schemas.openxmlformats.org/wordprocessingml/2006/main">
        <w:t xml:space="preserve">ข้อความนี้พูดถึงความโง่เขลาของการสะสมทรัพย์สมบัติเนื่องจากเราไม่สามารถนำติดตัวไปได้เมื่อเราตาย</w:t>
      </w:r>
    </w:p>
    <w:p w14:paraId="17F3D3F2" w14:textId="77777777" w:rsidR="00F90BDC" w:rsidRDefault="00F90BDC"/>
    <w:p w14:paraId="00169CBF" w14:textId="77777777" w:rsidR="00F90BDC" w:rsidRDefault="00F90BDC">
      <w:r xmlns:w="http://schemas.openxmlformats.org/wordprocessingml/2006/main">
        <w:t xml:space="preserve">1. ความไร้สาระของการกักตุนทรัพย์สมบัติ</w:t>
      </w:r>
    </w:p>
    <w:p w14:paraId="7E87F6D7" w14:textId="77777777" w:rsidR="00F90BDC" w:rsidRDefault="00F90BDC"/>
    <w:p w14:paraId="4115A3CC" w14:textId="77777777" w:rsidR="00F90BDC" w:rsidRDefault="00F90BDC">
      <w:r xmlns:w="http://schemas.openxmlformats.org/wordprocessingml/2006/main">
        <w:t xml:space="preserve">2. ความไม่เที่ยงของชีวิต</w:t>
      </w:r>
    </w:p>
    <w:p w14:paraId="76399CCD" w14:textId="77777777" w:rsidR="00F90BDC" w:rsidRDefault="00F90BDC"/>
    <w:p w14:paraId="1B41608E" w14:textId="77777777" w:rsidR="00F90BDC" w:rsidRDefault="00F90BDC">
      <w:r xmlns:w="http://schemas.openxmlformats.org/wordprocessingml/2006/main">
        <w:t xml:space="preserve">1. มัทธิว 6:19-21 - "อย่าสะสมทรัพย์สมบัติไว้สำหรับตนเองในโลก...ที่ซึ่งแมลงและสนิมทำลายได้ และที่ที่ขโมยอาจงัดเข้าไปลักเอาไปได้"</w:t>
      </w:r>
    </w:p>
    <w:p w14:paraId="3621F9A2" w14:textId="77777777" w:rsidR="00F90BDC" w:rsidRDefault="00F90BDC"/>
    <w:p w14:paraId="507291B8" w14:textId="77777777" w:rsidR="00F90BDC" w:rsidRDefault="00F90BDC">
      <w:r xmlns:w="http://schemas.openxmlformats.org/wordprocessingml/2006/main">
        <w:t xml:space="preserve">2. ปัญญาจารย์ 5:13-14 - "มีสิ่งเลวร้ายอย่างร้ายแรงซึ่งข้าพเจ้าได้เห็นภายใต้ดวงอาทิตย์ คือทรัพย์สมบัติเก็บไว้ให้เจ้าของได้รับความเดือดร้อน"</w:t>
      </w:r>
    </w:p>
    <w:p w14:paraId="564D1FD3" w14:textId="77777777" w:rsidR="00F90BDC" w:rsidRDefault="00F90BDC"/>
    <w:p w14:paraId="67CAD5A4" w14:textId="77777777" w:rsidR="00F90BDC" w:rsidRDefault="00F90BDC">
      <w:r xmlns:w="http://schemas.openxmlformats.org/wordprocessingml/2006/main">
        <w:t xml:space="preserve">ลูกา 12:21 คนที่สะสมทรัพย์สมบัติไว้สำหรับตนเองและไม่มั่งมีจำเพาะพระเจ้าก็เป็นเช่นนั้น</w:t>
      </w:r>
    </w:p>
    <w:p w14:paraId="6B72D54F" w14:textId="77777777" w:rsidR="00F90BDC" w:rsidRDefault="00F90BDC"/>
    <w:p w14:paraId="2F6E24A5" w14:textId="77777777" w:rsidR="00F90BDC" w:rsidRDefault="00F90BDC">
      <w:r xmlns:w="http://schemas.openxmlformats.org/wordprocessingml/2006/main">
        <w:t xml:space="preserve">ข้อความนี้พูดถึงความสำคัญของการมั่งมีต่อพระเจ้าแทนที่จะสะสมทรัพย์สมบัติทางโลก</w:t>
      </w:r>
    </w:p>
    <w:p w14:paraId="2F80ABFA" w14:textId="77777777" w:rsidR="00F90BDC" w:rsidRDefault="00F90BDC"/>
    <w:p w14:paraId="76526E15" w14:textId="77777777" w:rsidR="00F90BDC" w:rsidRDefault="00F90BDC">
      <w:r xmlns:w="http://schemas.openxmlformats.org/wordprocessingml/2006/main">
        <w:t xml:space="preserve">1. ความนับถือพระเจ้ายิ่งใหญ่กว่าความมั่งคั่ง - ดูลูกา 12:21 และการเตือนใจว่าเราควรให้ความสำคัญกับความสัมพันธ์ของเรากับพระเจ้ามากกว่าทรัพย์สมบัติ</w:t>
      </w:r>
    </w:p>
    <w:p w14:paraId="53561AC8" w14:textId="77777777" w:rsidR="00F90BDC" w:rsidRDefault="00F90BDC"/>
    <w:p w14:paraId="294E4DF0" w14:textId="77777777" w:rsidR="00F90BDC" w:rsidRDefault="00F90BDC">
      <w:r xmlns:w="http://schemas.openxmlformats.org/wordprocessingml/2006/main">
        <w:t xml:space="preserve">2. ความมั่งคั่งของคุณในสวรรค์ - สำรวจแนวคิดที่ว่าความมั่งคั่งที่แท้จริงของเรานั้นอยู่ในความสัมพันธ์ของเรากับพระเจ้า ไม่ใช่อยู่ในทรัพย์สินทางโลก</w:t>
      </w:r>
    </w:p>
    <w:p w14:paraId="3C10BD84" w14:textId="77777777" w:rsidR="00F90BDC" w:rsidRDefault="00F90BDC"/>
    <w:p w14:paraId="694335CF" w14:textId="77777777" w:rsidR="00F90BDC" w:rsidRDefault="00F90BDC">
      <w:r xmlns:w="http://schemas.openxmlformats.org/wordprocessingml/2006/main">
        <w:t xml:space="preserve">1. ยากอบ 4:13-15 - “มาเถิด ท่านที่กล่าวว่า 'วันนี้หรือพรุ่งนี้เราจะเข้าไปในเมืองนั้นและอยู่ที่นั่นหนึ่งปีเพื่อค้าขายและหากำไร' แต่ท่านไม่รู้ว่าพรุ่งนี้จะเป็นเช่นไร จะนำ. ชีวิตของคุณคืออะไร? เพราะเธอเป็นเหมือนหมอกที่ปรากฏเพียงชั่วครู่แล้วก็หายไป แต่คุณควรพูดว่า 'หากองค์พระผู้เป็นเจ้าทรงประสงค์ เราจะมีชีวิตอยู่และทำสิ่งนี้หรือสิ่งนั้น' ”</w:t>
      </w:r>
    </w:p>
    <w:p w14:paraId="527443A1" w14:textId="77777777" w:rsidR="00F90BDC" w:rsidRDefault="00F90BDC"/>
    <w:p w14:paraId="515353E0" w14:textId="77777777" w:rsidR="00F90BDC" w:rsidRDefault="00F90BDC">
      <w:r xmlns:w="http://schemas.openxmlformats.org/wordprocessingml/2006/main">
        <w:t xml:space="preserve">2. ปัญญาจารย์ 5:10 - “ผู้ที่รักเงินไม่เคยมีเพียงพอ ผู้ที่รักความมั่งคั่งย่อมไม่พอใจกับรายได้ของตน นี่ก็ไร้ความหมายเช่นกัน”</w:t>
      </w:r>
    </w:p>
    <w:p w14:paraId="04C590CB" w14:textId="77777777" w:rsidR="00F90BDC" w:rsidRDefault="00F90BDC"/>
    <w:p w14:paraId="2A507C1C" w14:textId="77777777" w:rsidR="00F90BDC" w:rsidRDefault="00F90BDC">
      <w:r xmlns:w="http://schemas.openxmlformats.org/wordprocessingml/2006/main">
        <w:t xml:space="preserve">ลูกา 12:22 พระองค์ตรัสกับเหล่าสาวกของพระองค์ว่า เหตุฉะนั้นเราบอกท่านทั้งหลายว่า อย่ากระวนกระวายถึงชีวิตของตนว่าจะเอาอะไรกิน ทั้งสำหรับร่างกายที่ท่านจะต้องสวม</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อย่ากังวลกับความต้องการของคุณตามที่พระเจ้าจะทรงจัดเตรียมไว้ให้</w:t>
      </w:r>
    </w:p>
    <w:p w14:paraId="0FE4D2AB" w14:textId="77777777" w:rsidR="00F90BDC" w:rsidRDefault="00F90BDC"/>
    <w:p w14:paraId="58729E92" w14:textId="77777777" w:rsidR="00F90BDC" w:rsidRDefault="00F90BDC">
      <w:r xmlns:w="http://schemas.openxmlformats.org/wordprocessingml/2006/main">
        <w:t xml:space="preserve">1: วางใจพระเจ้าแล้วพระองค์จะทรงจัดเตรียมทุกความต้องการของคุณ</w:t>
      </w:r>
    </w:p>
    <w:p w14:paraId="403A2693" w14:textId="77777777" w:rsidR="00F90BDC" w:rsidRDefault="00F90BDC"/>
    <w:p w14:paraId="11E69F96" w14:textId="77777777" w:rsidR="00F90BDC" w:rsidRDefault="00F90BDC">
      <w:r xmlns:w="http://schemas.openxmlformats.org/wordprocessingml/2006/main">
        <w:t xml:space="preserve">2: มีศรัทธาในพระเจ้าแล้วพระองค์จะทรงสนองความต้องการของคุณ</w:t>
      </w:r>
    </w:p>
    <w:p w14:paraId="5784EA39" w14:textId="77777777" w:rsidR="00F90BDC" w:rsidRDefault="00F90BDC"/>
    <w:p w14:paraId="211A7768"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0F639D70" w14:textId="77777777" w:rsidR="00F90BDC" w:rsidRDefault="00F90BDC"/>
    <w:p w14:paraId="7B9B7E31" w14:textId="77777777" w:rsidR="00F90BDC" w:rsidRDefault="00F90BDC">
      <w:r xmlns:w="http://schemas.openxmlformats.org/wordprocessingml/2006/main">
        <w:t xml:space="preserve">2: มัทธิว 6:25-34 - เหตุฉะนั้น เราบอกท่านทั้งหลายว่า อย่าวิตกกังวลถึงชีวิตของตนว่าจะเอาอะไรกินหรือดื่ม หรือห่วงเรื่องร่างกายว่าจะเอานุ่งห่มอะไร ชีวิตเป็นมากกว่าอาหาร และร่างกายเป็นมากกว่าเครื่องนุ่งห่มมิใช่หรือ?</w:t>
      </w:r>
    </w:p>
    <w:p w14:paraId="174519F6" w14:textId="77777777" w:rsidR="00F90BDC" w:rsidRDefault="00F90BDC"/>
    <w:p w14:paraId="5101A518" w14:textId="77777777" w:rsidR="00F90BDC" w:rsidRDefault="00F90BDC">
      <w:r xmlns:w="http://schemas.openxmlformats.org/wordprocessingml/2006/main">
        <w:t xml:space="preserve">ลูกา 12:23 ชีวิตเป็นมากกว่าอาหาร และร่างกายเป็นมากกว่าเครื่องนุ่งห่ม</w:t>
      </w:r>
    </w:p>
    <w:p w14:paraId="4727626F" w14:textId="77777777" w:rsidR="00F90BDC" w:rsidRDefault="00F90BDC"/>
    <w:p w14:paraId="4CF8188F" w14:textId="77777777" w:rsidR="00F90BDC" w:rsidRDefault="00F90BDC">
      <w:r xmlns:w="http://schemas.openxmlformats.org/wordprocessingml/2006/main">
        <w:t xml:space="preserve">ชีวิตมีค่ามากกว่าปัจจัยยังชีพและเครื่องนุ่งห่ม</w:t>
      </w:r>
    </w:p>
    <w:p w14:paraId="64D316CA" w14:textId="77777777" w:rsidR="00F90BDC" w:rsidRDefault="00F90BDC"/>
    <w:p w14:paraId="111E325B" w14:textId="77777777" w:rsidR="00F90BDC" w:rsidRDefault="00F90BDC">
      <w:r xmlns:w="http://schemas.openxmlformats.org/wordprocessingml/2006/main">
        <w:t xml:space="preserve">1: พระเจ้าทรงให้ความสำคัญกับชีวิตของเรามากกว่าความต้องการทางกายภาพของเรา</w:t>
      </w:r>
    </w:p>
    <w:p w14:paraId="4E7E80E9" w14:textId="77777777" w:rsidR="00F90BDC" w:rsidRDefault="00F90BDC"/>
    <w:p w14:paraId="662438CB" w14:textId="77777777" w:rsidR="00F90BDC" w:rsidRDefault="00F90BDC">
      <w:r xmlns:w="http://schemas.openxmlformats.org/wordprocessingml/2006/main">
        <w:t xml:space="preserve">2: เราควรจัดลำดับความสำคัญของการเติบโตทางวิญญาณมากกว่าความต้องการทางวัตถุ</w:t>
      </w:r>
    </w:p>
    <w:p w14:paraId="16A3AEE5" w14:textId="77777777" w:rsidR="00F90BDC" w:rsidRDefault="00F90BDC"/>
    <w:p w14:paraId="2079574B" w14:textId="77777777" w:rsidR="00F90BDC" w:rsidRDefault="00F90BDC">
      <w:r xmlns:w="http://schemas.openxmlformats.org/wordprocessingml/2006/main">
        <w:t xml:space="preserve">1: มัทธิว 6:25-34 - พระเยซูทรงสอนเราไม่ให้กังวลกับความต้องการทางกายภาพของเรา แต่ให้แสวงหาอาณาจักรของพระเจ้าก่อน</w:t>
      </w:r>
    </w:p>
    <w:p w14:paraId="6A169263" w14:textId="77777777" w:rsidR="00F90BDC" w:rsidRDefault="00F90BDC"/>
    <w:p w14:paraId="7EFADE5E" w14:textId="77777777" w:rsidR="00F90BDC" w:rsidRDefault="00F90BDC">
      <w:r xmlns:w="http://schemas.openxmlformats.org/wordprocessingml/2006/main">
        <w:t xml:space="preserve">2: ฟิลิปปี 4:11-13 - เปาโลสนับสนุนให้เราพอใจกับสถานะใดก็ตามที่เราอยู่ในนั้น เพราะพระเจ้าจะทรงจัดเตรียมความต้องการของเรา</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12:24 จงพิจารณากาด้วย เพราะว่ามันไม่ได้หว่านหรือเก็บเกี่ยว ซึ่งไม่มีทั้งโกดังหรือยุ้งฉาง และพระเจ้าทรงเลี้ยงดูพวกเขา พวกท่านดีกว่านกสักเท่าไร?</w:t>
      </w:r>
    </w:p>
    <w:p w14:paraId="48846F64" w14:textId="77777777" w:rsidR="00F90BDC" w:rsidRDefault="00F90BDC"/>
    <w:p w14:paraId="1BB2219A" w14:textId="77777777" w:rsidR="00F90BDC" w:rsidRDefault="00F90BDC">
      <w:r xmlns:w="http://schemas.openxmlformats.org/wordprocessingml/2006/main">
        <w:t xml:space="preserve">พระเจ้าทรงดูแลแม้แต่สิ่งมีชีวิตที่เรียบง่ายที่สุด แล้วพระองค์จะทรงดูแลเรามากยิ่งกว่านั้นอีกสักเท่าใด?</w:t>
      </w:r>
    </w:p>
    <w:p w14:paraId="1BBFE0D2" w14:textId="77777777" w:rsidR="00F90BDC" w:rsidRDefault="00F90BDC"/>
    <w:p w14:paraId="2B20A3E5" w14:textId="77777777" w:rsidR="00F90BDC" w:rsidRDefault="00F90BDC">
      <w:r xmlns:w="http://schemas.openxmlformats.org/wordprocessingml/2006/main">
        <w:t xml:space="preserve">1: พระเจ้าทรงห่วงใยสิ่งมีชีวิตทุกชนิดและจะทรงจัดเตรียมให้เรา</w:t>
      </w:r>
    </w:p>
    <w:p w14:paraId="1E3C463C" w14:textId="77777777" w:rsidR="00F90BDC" w:rsidRDefault="00F90BDC"/>
    <w:p w14:paraId="095F2E90" w14:textId="77777777" w:rsidR="00F90BDC" w:rsidRDefault="00F90BDC">
      <w:r xmlns:w="http://schemas.openxmlformats.org/wordprocessingml/2006/main">
        <w:t xml:space="preserve">2: แม้แต่สิ่งมีชีวิตที่เล็กที่สุดก็สมควรได้รับความสนใจจากพระเจ้า</w:t>
      </w:r>
    </w:p>
    <w:p w14:paraId="2389F7B9" w14:textId="77777777" w:rsidR="00F90BDC" w:rsidRDefault="00F90BDC"/>
    <w:p w14:paraId="7EF12A87" w14:textId="77777777" w:rsidR="00F90BDC" w:rsidRDefault="00F90BDC">
      <w:r xmlns:w="http://schemas.openxmlformats.org/wordprocessingml/2006/main">
        <w:t xml:space="preserve">1: มัทธิว 6:26 - จงดูนกในอากาศ พวกเขาไม่ได้หว่านหรือเก็บเกี่ยวหรือเก็บไว้ในโรงนา แต่พระบิดาของคุณในสวรรค์ทรงเลี้ยงดูพวกเขา</w:t>
      </w:r>
    </w:p>
    <w:p w14:paraId="04F97156" w14:textId="77777777" w:rsidR="00F90BDC" w:rsidRDefault="00F90BDC"/>
    <w:p w14:paraId="707DA01E" w14:textId="77777777" w:rsidR="00F90BDC" w:rsidRDefault="00F90BDC">
      <w:r xmlns:w="http://schemas.openxmlformats.org/wordprocessingml/2006/main">
        <w:t xml:space="preserve">2: สดุดี 147:9 พระองค์ทรงประทานอาหารแก่สัตว์ป่า และแก่ลูกกาที่ร้อง</w:t>
      </w:r>
    </w:p>
    <w:p w14:paraId="1E74A1BA" w14:textId="77777777" w:rsidR="00F90BDC" w:rsidRDefault="00F90BDC"/>
    <w:p w14:paraId="7B6D15BD" w14:textId="77777777" w:rsidR="00F90BDC" w:rsidRDefault="00F90BDC">
      <w:r xmlns:w="http://schemas.openxmlformats.org/wordprocessingml/2006/main">
        <w:t xml:space="preserve">ลูกา 12:25 แล้วใครในพวกท่านที่คิดรอบคอบแล้วจะเพิ่มความสูงได้อีกหนึ่งศอกได้?</w:t>
      </w:r>
    </w:p>
    <w:p w14:paraId="22E7E434" w14:textId="77777777" w:rsidR="00F90BDC" w:rsidRDefault="00F90BDC"/>
    <w:p w14:paraId="352A7223" w14:textId="77777777" w:rsidR="00F90BDC" w:rsidRDefault="00F90BDC">
      <w:r xmlns:w="http://schemas.openxmlformats.org/wordprocessingml/2006/main">
        <w:t xml:space="preserve">ข้อความนี้พูดถึงข้อจำกัดของกำลังและความพยายามของมนุษย์</w:t>
      </w:r>
    </w:p>
    <w:p w14:paraId="38697AFD" w14:textId="77777777" w:rsidR="00F90BDC" w:rsidRDefault="00F90BDC"/>
    <w:p w14:paraId="41A00052" w14:textId="77777777" w:rsidR="00F90BDC" w:rsidRDefault="00F90BDC">
      <w:r xmlns:w="http://schemas.openxmlformats.org/wordprocessingml/2006/main">
        <w:t xml:space="preserve">1. ความพอใจในพระเจ้า: อาศัยพละกำลังของพระเจ้าและไม่ใช่ของคุณเอง</w:t>
      </w:r>
    </w:p>
    <w:p w14:paraId="32391D69" w14:textId="77777777" w:rsidR="00F90BDC" w:rsidRDefault="00F90BDC"/>
    <w:p w14:paraId="542A13E5" w14:textId="77777777" w:rsidR="00F90BDC" w:rsidRDefault="00F90BDC">
      <w:r xmlns:w="http://schemas.openxmlformats.org/wordprocessingml/2006/main">
        <w:t xml:space="preserve">2. การวางใจในพระเจ้า: พบกับความยินดีในพระเจ้าและไม่ใช่การครอบครอง</w:t>
      </w:r>
    </w:p>
    <w:p w14:paraId="6D4A0E5B" w14:textId="77777777" w:rsidR="00F90BDC" w:rsidRDefault="00F90BDC"/>
    <w:p w14:paraId="4D15B4EA" w14:textId="77777777" w:rsidR="00F90BDC" w:rsidRDefault="00F90BDC">
      <w:r xmlns:w="http://schemas.openxmlformats.org/wordprocessingml/2006/main">
        <w:t xml:space="preserve">1. มัทธิว 6:25-34 “เหตุฉะนั้น เราบอกท่านทั้งหลายว่า อย่ากังวลถึงชีวิตของตนว่าจะเอาอะไรกินหรือดื่ม หรือห่วงเรื่องร่างกายว่าจะเอานุ่งห่ม ชีวิตไม่เป็นมากกว่าอาหาร และร่างกายเป็นมากกว่าอาหาร มากกว่าเสื้อผ้า?”</w:t>
      </w:r>
    </w:p>
    <w:p w14:paraId="54CA5896" w14:textId="77777777" w:rsidR="00F90BDC" w:rsidRDefault="00F90BDC"/>
    <w:p w14:paraId="71B55BB0" w14:textId="77777777" w:rsidR="00F90BDC" w:rsidRDefault="00F90BDC">
      <w:r xmlns:w="http://schemas.openxmlformats.org/wordprocessingml/2006/main">
        <w:t xml:space="preserve">2. อิสยาห์ 40:28-31 “เจ้าไม่รู้หรือ เจ้าไม่เคยได้ยินหรือ พระยาห์เวห์ทรงเป็นพระเจ้านิรันดร์ ผู้ทรงสร้างที่สุด </w:t>
      </w:r>
      <w:r xmlns:w="http://schemas.openxmlformats.org/wordprocessingml/2006/main">
        <w:lastRenderedPageBreak xmlns:w="http://schemas.openxmlformats.org/wordprocessingml/2006/main"/>
      </w:r>
      <w:r xmlns:w="http://schemas.openxmlformats.org/wordprocessingml/2006/main">
        <w:t xml:space="preserve">ปลายแผ่นดินโลก พระองค์จะไม่ทรงเหนื่อยหน่ายหรืออ่อนล้า และความเข้าใจของพระองค์ไม่มีใครสามารถเข้าใจได้ เข้าใจ."</w:t>
      </w:r>
    </w:p>
    <w:p w14:paraId="558B700A" w14:textId="77777777" w:rsidR="00F90BDC" w:rsidRDefault="00F90BDC"/>
    <w:p w14:paraId="61560845" w14:textId="77777777" w:rsidR="00F90BDC" w:rsidRDefault="00F90BDC">
      <w:r xmlns:w="http://schemas.openxmlformats.org/wordprocessingml/2006/main">
        <w:t xml:space="preserve">ลูกา 12:26 ถ้าอย่างนั้นถ้าสิ่งเล็กน้อยที่สุดทำไม่ได้ แล้วยังจะคิดอย่างอื่นทำไม?</w:t>
      </w:r>
    </w:p>
    <w:p w14:paraId="3C883AB3" w14:textId="77777777" w:rsidR="00F90BDC" w:rsidRDefault="00F90BDC"/>
    <w:p w14:paraId="5140B3A0" w14:textId="77777777" w:rsidR="00F90BDC" w:rsidRDefault="00F90BDC">
      <w:r xmlns:w="http://schemas.openxmlformats.org/wordprocessingml/2006/main">
        <w:t xml:space="preserve">ข้อความนี้สนับสนุนให้เรามุ่งความสนใจไปที่สิ่งที่สำคัญและไม่ต้องกังวลกับสิ่งที่อยู่นอกเหนือการควบคุมของเรา</w:t>
      </w:r>
    </w:p>
    <w:p w14:paraId="3A37EFB8" w14:textId="77777777" w:rsidR="00F90BDC" w:rsidRDefault="00F90BDC"/>
    <w:p w14:paraId="0EF44395" w14:textId="77777777" w:rsidR="00F90BDC" w:rsidRDefault="00F90BDC">
      <w:r xmlns:w="http://schemas.openxmlformats.org/wordprocessingml/2006/main">
        <w:t xml:space="preserve">1. Let Go and Let God: วางใจในพระเจ้าและพลังแห่งความรอบคอบของพระองค์</w:t>
      </w:r>
    </w:p>
    <w:p w14:paraId="4BD16785" w14:textId="77777777" w:rsidR="00F90BDC" w:rsidRDefault="00F90BDC"/>
    <w:p w14:paraId="3B7D4297" w14:textId="77777777" w:rsidR="00F90BDC" w:rsidRDefault="00F90BDC">
      <w:r xmlns:w="http://schemas.openxmlformats.org/wordprocessingml/2006/main">
        <w:t xml:space="preserve">2. อย่ากังวลกับสิ่งเล็กๆ น้อยๆ: จัดลำดับความสำคัญของสิ่งที่สำคัญ</w:t>
      </w:r>
    </w:p>
    <w:p w14:paraId="4F707C90" w14:textId="77777777" w:rsidR="00F90BDC" w:rsidRDefault="00F90BDC"/>
    <w:p w14:paraId="296774C2" w14:textId="77777777" w:rsidR="00F90BDC" w:rsidRDefault="00F90BDC">
      <w:r xmlns:w="http://schemas.openxmlformats.org/wordprocessingml/2006/main">
        <w:t xml:space="preserve">1. มัทธิว 6:25-34 - พระเยซูทรงสอนเรื่องความกังวล</w:t>
      </w:r>
    </w:p>
    <w:p w14:paraId="00F70528" w14:textId="77777777" w:rsidR="00F90BDC" w:rsidRDefault="00F90BDC"/>
    <w:p w14:paraId="1F8D785F" w14:textId="77777777" w:rsidR="00F90BDC" w:rsidRDefault="00F90BDC">
      <w:r xmlns:w="http://schemas.openxmlformats.org/wordprocessingml/2006/main">
        <w:t xml:space="preserve">2. ฟิลิปปี 4:6-7 - อย่ากระวนกระวายถึงสิ่งใดๆ แต่ขอให้พระเจ้าทรงทราบในทุกสิ่งด้วยการอธิษฐาน วิงวอน และขอบพระคุณ</w:t>
      </w:r>
    </w:p>
    <w:p w14:paraId="114F87C4" w14:textId="77777777" w:rsidR="00F90BDC" w:rsidRDefault="00F90BDC"/>
    <w:p w14:paraId="33183279" w14:textId="77777777" w:rsidR="00F90BDC" w:rsidRDefault="00F90BDC">
      <w:r xmlns:w="http://schemas.openxmlformats.org/wordprocessingml/2006/main">
        <w:t xml:space="preserve">ลูกา 12:27 จงพิจารณาว่าดอกลิลลี่เติบโตอย่างไร มันไม่ได้ทำงานหนัก มันไม่หมุน; และเราบอกท่านทั้งหลายว่าซาโลมอนในรัศมีภาพของพระองค์มิได้ทรงแต่งกายเหมือนอย่างใดอย่างหนึ่งเหล่านี้</w:t>
      </w:r>
    </w:p>
    <w:p w14:paraId="425519FF" w14:textId="77777777" w:rsidR="00F90BDC" w:rsidRDefault="00F90BDC"/>
    <w:p w14:paraId="55D31926" w14:textId="77777777" w:rsidR="00F90BDC" w:rsidRDefault="00F90BDC">
      <w:r xmlns:w="http://schemas.openxmlformats.org/wordprocessingml/2006/main">
        <w:t xml:space="preserve">พระ​เยซู​ทรง​สนับสนุน​ผู้​ฟัง​ให้​สังเกต​ว่า​ดอก​ลิลลี่​เติบโต​อย่าง​ไร และ​โซโลมอน​ไม่​สามารถ​แต่ง​ตัว​ให้​งดงาม​ได้​เท่า​กับ​ดอก​ลิลลี่​ใน​รัศมีภาพ​ทั้ง​สิ้น​ทาง​โลก​นี้.</w:t>
      </w:r>
    </w:p>
    <w:p w14:paraId="1E78B04E" w14:textId="77777777" w:rsidR="00F90BDC" w:rsidRDefault="00F90BDC"/>
    <w:p w14:paraId="17107096" w14:textId="77777777" w:rsidR="00F90BDC" w:rsidRDefault="00F90BDC">
      <w:r xmlns:w="http://schemas.openxmlformats.org/wordprocessingml/2006/main">
        <w:t xml:space="preserve">1. ความงามแห่งการสร้างสรรค์ของพระเจ้า: ชื่นชมความยิ่งใหญ่แห่งธรรมชาติ</w:t>
      </w:r>
    </w:p>
    <w:p w14:paraId="6CBBF292" w14:textId="77777777" w:rsidR="00F90BDC" w:rsidRDefault="00F90BDC"/>
    <w:p w14:paraId="0155C135" w14:textId="77777777" w:rsidR="00F90BDC" w:rsidRDefault="00F90BDC">
      <w:r xmlns:w="http://schemas.openxmlformats.org/wordprocessingml/2006/main">
        <w:t xml:space="preserve">2. การวางใจในการจัดเตรียมของพระเจ้า: ความพึงพอใจและความกตัญญูในชีวิตประจำวัน</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104:24-25 - ข้าแต่พระเจ้า พระราชกิจของพระองค์มากมายสักเพียงใด! พระองค์ทรงสร้างสิ่งเหล่านั้นทั้งหมดด้วยสติปัญญา แผ่นดินโลกเต็มไปด้วยสิ่งมีชีวิตของพระองค์</w:t>
      </w:r>
    </w:p>
    <w:p w14:paraId="04111E00" w14:textId="77777777" w:rsidR="00F90BDC" w:rsidRDefault="00F90BDC"/>
    <w:p w14:paraId="1FB88F4A" w14:textId="77777777" w:rsidR="00F90BDC" w:rsidRDefault="00F90BDC">
      <w:r xmlns:w="http://schemas.openxmlformats.org/wordprocessingml/2006/main">
        <w:t xml:space="preserve">2. โรม 11:33-36 - โอ้ ความล้ำลึกแห่งความมั่งคั่ง สติปัญญา และความรู้ของพระเจ้า! คำพิพากษาของพระองค์ช่างเหลือที่จะหยั่งรู้ได้ และวิถีทางของพระองค์ก็หยั่งรู้ไม่ได้! เพราะใครเล่ารู้จักพระดำริขององค์พระผู้เป็นเจ้า หรือใครเป็นที่ปรึกษาของพระองค์? หรือใครให้ของกำนัลแก่เขาเพื่อเขาจะได้ใช้คืน? เพราะทุกสิ่งมาจากพระองค์ โดยทางพระองค์ และเพื่อพระองค์ ขอพระเกียรติจงมีแด่พระองค์สืบๆ ไปเป็นนิตย์ สาธุ</w:t>
      </w:r>
    </w:p>
    <w:p w14:paraId="065DC096" w14:textId="77777777" w:rsidR="00F90BDC" w:rsidRDefault="00F90BDC"/>
    <w:p w14:paraId="55B1DE88" w14:textId="77777777" w:rsidR="00F90BDC" w:rsidRDefault="00F90BDC">
      <w:r xmlns:w="http://schemas.openxmlformats.org/wordprocessingml/2006/main">
        <w:t xml:space="preserve">ลูกา 12:28 ถ้าพระเจ้าทรงตกแต่งหญ้าซึ่งอยู่วันนี้ในทุ่งอย่างนั้น และพรุ่งนี้จะต้องทิ้งเข้าไปในเตาไฟ เขาจะสวมคุณอีกสักเท่าใด โอ ผู้มีศรัทธาน้อยเอ๋ย</w:t>
      </w:r>
    </w:p>
    <w:p w14:paraId="23B2EF69" w14:textId="77777777" w:rsidR="00F90BDC" w:rsidRDefault="00F90BDC"/>
    <w:p w14:paraId="2297471E" w14:textId="77777777" w:rsidR="00F90BDC" w:rsidRDefault="00F90BDC">
      <w:r xmlns:w="http://schemas.openxmlformats.org/wordprocessingml/2006/main">
        <w:t xml:space="preserve">พระเจ้าทรงห่วงใยแม้กระทั่งสิ่งเล็กๆ น้อยๆ ดังนั้นพระองค์จะทรงดูแลผู้ที่มีศรัทธาในพระองค์มากยิ่งกว่านั้นสักเท่าใด</w:t>
      </w:r>
    </w:p>
    <w:p w14:paraId="209017AD" w14:textId="77777777" w:rsidR="00F90BDC" w:rsidRDefault="00F90BDC"/>
    <w:p w14:paraId="52E91027" w14:textId="77777777" w:rsidR="00F90BDC" w:rsidRDefault="00F90BDC">
      <w:r xmlns:w="http://schemas.openxmlformats.org/wordprocessingml/2006/main">
        <w:t xml:space="preserve">1. ผู้ซื่อสัตย์สวมความรัก: พระเจ้าทรงดูแลผู้ที่เชื่ออย่างไม่มีเงื่อนไข</w:t>
      </w:r>
    </w:p>
    <w:p w14:paraId="521D8CDF" w14:textId="77777777" w:rsidR="00F90BDC" w:rsidRDefault="00F90BDC"/>
    <w:p w14:paraId="52B225A5" w14:textId="77777777" w:rsidR="00F90BDC" w:rsidRDefault="00F90BDC">
      <w:r xmlns:w="http://schemas.openxmlformats.org/wordprocessingml/2006/main">
        <w:t xml:space="preserve">2. การมีศรัทธาน้อยก็ไม่ใช่ข้อแก้ตัว: ความสงสารอันไม่สิ้นสุดของพระเจ้าสำหรับทุกคน</w:t>
      </w:r>
    </w:p>
    <w:p w14:paraId="175B1498" w14:textId="77777777" w:rsidR="00F90BDC" w:rsidRDefault="00F90BDC"/>
    <w:p w14:paraId="1C31C30B" w14:textId="77777777" w:rsidR="00F90BDC" w:rsidRDefault="00F90BDC">
      <w:r xmlns:w="http://schemas.openxmlformats.org/wordprocessingml/2006/main">
        <w:t xml:space="preserve">1. มัทธิว 6:30-31 - “เหตุฉะนั้น ถ้าพระเจ้าทรงตกแต่งหญ้าในทุ่งนาอย่างที่เป็นอยู่วันนี้และพรุ่งนี้จะต้องถูกโยนเข้าไปในเตา โอ ผู้มีศรัทธาน้อย พระองค์จะไม่ทรงตกแต่งท่านให้มากไปกว่านี้อีกหรือ?</w:t>
      </w:r>
    </w:p>
    <w:p w14:paraId="3C143CD6" w14:textId="77777777" w:rsidR="00F90BDC" w:rsidRDefault="00F90BDC"/>
    <w:p w14:paraId="6F6EAE4A" w14:textId="77777777" w:rsidR="00F90BDC" w:rsidRDefault="00F90BDC">
      <w:r xmlns:w="http://schemas.openxmlformats.org/wordprocessingml/2006/main">
        <w:t xml:space="preserve">2. โรม 8:31-32 - เราจะว่าอย่างไรกับสิ่งเหล่านี้? ถ้าพระเจ้าทรงอยู่ฝ่ายเรา ใครจะต่อต้านเราได้? ผู้ที่ไม่ละเว้นพระบุตรของพระองค์เอง แต่ทรงมอบพระบุตรไว้เพื่อเราทุกคน แล้วพระองค์จะไม่ทรงประทานสิ่งสารพัดแก่เราอย่างเสรีร่วมกับพระบุตรนั้นได้อย่างไร?</w:t>
      </w:r>
    </w:p>
    <w:p w14:paraId="042130D7" w14:textId="77777777" w:rsidR="00F90BDC" w:rsidRDefault="00F90BDC"/>
    <w:p w14:paraId="085B6793" w14:textId="77777777" w:rsidR="00F90BDC" w:rsidRDefault="00F90BDC">
      <w:r xmlns:w="http://schemas.openxmlformats.org/wordprocessingml/2006/main">
        <w:t xml:space="preserve">ลูกา 12:29 และอย่าแสวงหาว่าจะกินอะไรหรือจะดื่มอะไร และอย่ามีใจสงสัย</w:t>
      </w:r>
    </w:p>
    <w:p w14:paraId="35A1201C" w14:textId="77777777" w:rsidR="00F90BDC" w:rsidRDefault="00F90BDC"/>
    <w:p w14:paraId="0159A45F" w14:textId="77777777" w:rsidR="00F90BDC" w:rsidRDefault="00F90BDC">
      <w:r xmlns:w="http://schemas.openxmlformats.org/wordprocessingml/2006/main">
        <w:t xml:space="preserve">ผู้คนไม่ควรกังวลว่าพวกเขาจะกินหรือดื่มอะไร แต่ควรวางใจในพระเจ้าที่จะจัดเตรียมให้</w:t>
      </w:r>
    </w:p>
    <w:p w14:paraId="67038DF3" w14:textId="77777777" w:rsidR="00F90BDC" w:rsidRDefault="00F90BDC"/>
    <w:p w14:paraId="0E69A163" w14:textId="77777777" w:rsidR="00F90BDC" w:rsidRDefault="00F90BDC">
      <w:r xmlns:w="http://schemas.openxmlformats.org/wordprocessingml/2006/main">
        <w:t xml:space="preserve">1. Let Go and Let God: พึ่งพาพระเจ้าเพื่อสนองความต้องการของเรา</w:t>
      </w:r>
    </w:p>
    <w:p w14:paraId="05610672" w14:textId="77777777" w:rsidR="00F90BDC" w:rsidRDefault="00F90BDC"/>
    <w:p w14:paraId="7640EEB8" w14:textId="77777777" w:rsidR="00F90BDC" w:rsidRDefault="00F90BDC">
      <w:r xmlns:w="http://schemas.openxmlformats.org/wordprocessingml/2006/main">
        <w:t xml:space="preserve">2. ไม่ต้องสงสัยอีกแล้ว: วางใจพระเจ้าในเวลาที่ไม่แน่นอน</w:t>
      </w:r>
    </w:p>
    <w:p w14:paraId="34130899" w14:textId="77777777" w:rsidR="00F90BDC" w:rsidRDefault="00F90BDC"/>
    <w:p w14:paraId="593DA3E2" w14:textId="77777777" w:rsidR="00F90BDC" w:rsidRDefault="00F90BDC">
      <w:r xmlns:w="http://schemas.openxmlformats.org/wordprocessingml/2006/main">
        <w:t xml:space="preserve">1. มัทธิว 6:25-34 - อย่ากังวลกับชีวิตของตัวเองว่าจะเอาอะไรกินหรือดื่มอะไร หรือเกี่ยวกับร่างกายของคุณว่าคุณจะสวมอะไร</w:t>
      </w:r>
    </w:p>
    <w:p w14:paraId="2CC4E7D3" w14:textId="77777777" w:rsidR="00F90BDC" w:rsidRDefault="00F90BDC"/>
    <w:p w14:paraId="18FE5183" w14:textId="77777777" w:rsidR="00F90BDC" w:rsidRDefault="00F90BDC">
      <w:r xmlns:w="http://schemas.openxmlformats.org/wordprocessingml/2006/main">
        <w:t xml:space="preserve">2. สดุดี 37:3-5 - วางใจในพระเจ้าและทำความดี อาศัยอยู่ในแผ่นดินและเพลิดเพลินกับทุ่งหญ้าอันปลอดภัย จงปีติยินดีในพระเจ้า แล้วพระองค์จะประทานสิ่งที่ใจปรารถนาแก่คุณ ฝากทางของคุณไว้กับพระเจ้า จงวางใจในพระองค์ แล้วพระองค์จะทรงทำเช่นนี้</w:t>
      </w:r>
    </w:p>
    <w:p w14:paraId="6F89C97B" w14:textId="77777777" w:rsidR="00F90BDC" w:rsidRDefault="00F90BDC"/>
    <w:p w14:paraId="14036B0C" w14:textId="77777777" w:rsidR="00F90BDC" w:rsidRDefault="00F90BDC">
      <w:r xmlns:w="http://schemas.openxmlformats.org/wordprocessingml/2006/main">
        <w:t xml:space="preserve">ลูกา 12:30 เพราะบรรดาประชาชาติในโลกแสวงหาสิ่งเหล่านี้ และพระบิดาของท่านทรงทราบว่าท่านต้องการสิ่งเหล่านี้</w:t>
      </w:r>
    </w:p>
    <w:p w14:paraId="622E6C78" w14:textId="77777777" w:rsidR="00F90BDC" w:rsidRDefault="00F90BDC"/>
    <w:p w14:paraId="2A0431E1" w14:textId="77777777" w:rsidR="00F90BDC" w:rsidRDefault="00F90BDC">
      <w:r xmlns:w="http://schemas.openxmlformats.org/wordprocessingml/2006/main">
        <w:t xml:space="preserve">ประชาชาติต่างๆ ในโลกแสวงหาความมั่งคั่งทางวัตถุ แต่พระบิดาของเรารู้ว่าเราต้องการมากกว่านั้น</w:t>
      </w:r>
    </w:p>
    <w:p w14:paraId="7DFA48FF" w14:textId="77777777" w:rsidR="00F90BDC" w:rsidRDefault="00F90BDC"/>
    <w:p w14:paraId="05CF4AB0" w14:textId="77777777" w:rsidR="00F90BDC" w:rsidRDefault="00F90BDC">
      <w:r xmlns:w="http://schemas.openxmlformats.org/wordprocessingml/2006/main">
        <w:t xml:space="preserve">1. อย่าแสวงหาความร่ำรวยทางโลก - ลูกา 12:30</w:t>
      </w:r>
    </w:p>
    <w:p w14:paraId="7C70F2B6" w14:textId="77777777" w:rsidR="00F90BDC" w:rsidRDefault="00F90BDC"/>
    <w:p w14:paraId="141C39D7" w14:textId="77777777" w:rsidR="00F90BDC" w:rsidRDefault="00F90BDC">
      <w:r xmlns:w="http://schemas.openxmlformats.org/wordprocessingml/2006/main">
        <w:t xml:space="preserve">2. แสวงหาการจัดเตรียมของพระเจ้า - ลูกา 12:30</w:t>
      </w:r>
    </w:p>
    <w:p w14:paraId="19E39B30" w14:textId="77777777" w:rsidR="00F90BDC" w:rsidRDefault="00F90BDC"/>
    <w:p w14:paraId="4BC54F1D" w14:textId="77777777" w:rsidR="00F90BDC" w:rsidRDefault="00F90BDC">
      <w:r xmlns:w="http://schemas.openxmlformats.org/wordprocessingml/2006/main">
        <w:t xml:space="preserve">1. สุภาษิต 23:4-5 - อย่าเหน็ดเหนื่อยเพื่อร่ำรวย มีปัญญาที่จะสำแดงความยับยั้งชั่งใจ ทอดทิ้งทรัพย์สมบัติแต่เพียงแวบเดียว มันก็สูญสิ้นไป เพราะมันจะกางปีกบินขึ้นไปบนฟ้าเหมือนนกอินทรี</w:t>
      </w:r>
    </w:p>
    <w:p w14:paraId="6B78DABB" w14:textId="77777777" w:rsidR="00F90BDC" w:rsidRDefault="00F90BDC"/>
    <w:p w14:paraId="166C37EA" w14:textId="77777777" w:rsidR="00F90BDC" w:rsidRDefault="00F90BDC">
      <w:r xmlns:w="http://schemas.openxmlformats.org/wordprocessingml/2006/main">
        <w:t xml:space="preserve">2. มัทธิว 6:24-25 - “ไม่มีใครรับใช้นายสองคนได้ ท่านจะเกลียดคนหนึ่งและรักอีกคนหนึ่ง หรือจะทุ่มเทให้กับคนหนึ่งและดูหมิ่นอีกคนหนึ่ง คุณไม่สามารถรับใช้ทั้งพระเจ้าและ </w:t>
      </w:r>
      <w:r xmlns:w="http://schemas.openxmlformats.org/wordprocessingml/2006/main">
        <w:lastRenderedPageBreak xmlns:w="http://schemas.openxmlformats.org/wordprocessingml/2006/main"/>
      </w:r>
      <w:r xmlns:w="http://schemas.openxmlformats.org/wordprocessingml/2006/main">
        <w:t xml:space="preserve">เงินทองได้ เพราะฉะนั้น เราบอกท่านทั้งหลายว่าอย่ากังวลถึงชีวิตของตนว่าจะเอาอะไรกินหรือดื่มอะไร หรือเกี่ยวกับร่างกายของคุณว่าคุณจะสวมอะไร ชีวิตเป็นมากกว่าอาหาร และร่างกายเป็นมากกว่าเสื้อผ้ามิใช่หรือ?</w:t>
      </w:r>
    </w:p>
    <w:p w14:paraId="50A9C8C6" w14:textId="77777777" w:rsidR="00F90BDC" w:rsidRDefault="00F90BDC"/>
    <w:p w14:paraId="1C8839AF" w14:textId="77777777" w:rsidR="00F90BDC" w:rsidRDefault="00F90BDC">
      <w:r xmlns:w="http://schemas.openxmlformats.org/wordprocessingml/2006/main">
        <w:t xml:space="preserve">ลูกา 12:31 แต่จงแสวงหาอาณาจักรของพระเจ้าแทน และสิ่งเหล่านี้ทั้งหมดจะถูกเพิ่มเติมให้กับท่าน.</w:t>
      </w:r>
    </w:p>
    <w:p w14:paraId="3119BBAD" w14:textId="77777777" w:rsidR="00F90BDC" w:rsidRDefault="00F90BDC"/>
    <w:p w14:paraId="4341B22A" w14:textId="77777777" w:rsidR="00F90BDC" w:rsidRDefault="00F90BDC">
      <w:r xmlns:w="http://schemas.openxmlformats.org/wordprocessingml/2006/main">
        <w:t xml:space="preserve">แสวงหาพระเจ้าก่อนแล้วทุกความต้องการของคุณจะถูกสนอง</w:t>
      </w:r>
    </w:p>
    <w:p w14:paraId="4A5CD8B0" w14:textId="77777777" w:rsidR="00F90BDC" w:rsidRDefault="00F90BDC"/>
    <w:p w14:paraId="66F1B333" w14:textId="77777777" w:rsidR="00F90BDC" w:rsidRDefault="00F90BDC">
      <w:r xmlns:w="http://schemas.openxmlformats.org/wordprocessingml/2006/main">
        <w:t xml:space="preserve">1. อาณาจักรแห่งความอุดมสมบูรณ์: วางใจว่าพระเจ้าจะจัดเตรียมให้</w:t>
      </w:r>
    </w:p>
    <w:p w14:paraId="61748E82" w14:textId="77777777" w:rsidR="00F90BDC" w:rsidRDefault="00F90BDC"/>
    <w:p w14:paraId="4F8BE90B" w14:textId="77777777" w:rsidR="00F90BDC" w:rsidRDefault="00F90BDC">
      <w:r xmlns:w="http://schemas.openxmlformats.org/wordprocessingml/2006/main">
        <w:t xml:space="preserve">2. ไล่ตามอาณาจักร: เส้นทางสู่ความพึงพอใจ</w:t>
      </w:r>
    </w:p>
    <w:p w14:paraId="45782057" w14:textId="77777777" w:rsidR="00F90BDC" w:rsidRDefault="00F90BDC"/>
    <w:p w14:paraId="2C7D7F2D" w14:textId="77777777" w:rsidR="00F90BDC" w:rsidRDefault="00F90BDC">
      <w:r xmlns:w="http://schemas.openxmlformats.org/wordprocessingml/2006/main">
        <w:t xml:space="preserve">1. ฟิลิปปี 4:19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6584A575" w14:textId="77777777" w:rsidR="00F90BDC" w:rsidRDefault="00F90BDC"/>
    <w:p w14:paraId="2CCC579E" w14:textId="77777777" w:rsidR="00F90BDC" w:rsidRDefault="00F90BDC">
      <w:r xmlns:w="http://schemas.openxmlformats.org/wordprocessingml/2006/main">
        <w:t xml:space="preserve">2. มัทธิว 6:33 “แต่จงแสวงหาอาณาจักรของพระเจ้าและความชอบธรรมของพระองค์ก่อน แล้วสิ่งทั้งหมดนี้จะถูกเพิ่มเติมให้กับท่าน”</w:t>
      </w:r>
    </w:p>
    <w:p w14:paraId="364A0145" w14:textId="77777777" w:rsidR="00F90BDC" w:rsidRDefault="00F90BDC"/>
    <w:p w14:paraId="501F88BC" w14:textId="77777777" w:rsidR="00F90BDC" w:rsidRDefault="00F90BDC">
      <w:r xmlns:w="http://schemas.openxmlformats.org/wordprocessingml/2006/main">
        <w:t xml:space="preserve">ลูกา 12:32 ฝูงแกะตัวน้อยเอ๋ย อย่ากลัวเลย เพราะพระบิดาของท่านทรงพอพระทัยที่จะประทานอาณาจักรแก่ท่าน</w:t>
      </w:r>
    </w:p>
    <w:p w14:paraId="64CD77E0" w14:textId="77777777" w:rsidR="00F90BDC" w:rsidRDefault="00F90BDC"/>
    <w:p w14:paraId="397CB593" w14:textId="77777777" w:rsidR="00F90BDC" w:rsidRDefault="00F90BDC">
      <w:r xmlns:w="http://schemas.openxmlformats.org/wordprocessingml/2006/main">
        <w:t xml:space="preserve">พระเยซูทรงสนับสนุนให้เหล่าสาวกมีศรัทธาในพระเจ้า เนื่องจากพระองค์พอพระทัยที่จะมอบอาณาจักรให้พวกเขา</w:t>
      </w:r>
    </w:p>
    <w:p w14:paraId="004EA325" w14:textId="77777777" w:rsidR="00F90BDC" w:rsidRDefault="00F90BDC"/>
    <w:p w14:paraId="63D574A4" w14:textId="77777777" w:rsidR="00F90BDC" w:rsidRDefault="00F90BDC">
      <w:r xmlns:w="http://schemas.openxmlformats.org/wordprocessingml/2006/main">
        <w:t xml:space="preserve">1. "อย่ากลัว: ความยินดีของพระเจ้าที่จะประทานอาณาจักรแก่เรา"</w:t>
      </w:r>
    </w:p>
    <w:p w14:paraId="0EE8AC3F" w14:textId="77777777" w:rsidR="00F90BDC" w:rsidRDefault="00F90BDC"/>
    <w:p w14:paraId="0F24A7A2" w14:textId="77777777" w:rsidR="00F90BDC" w:rsidRDefault="00F90BDC">
      <w:r xmlns:w="http://schemas.openxmlformats.org/wordprocessingml/2006/main">
        <w:t xml:space="preserve">2. "วางใจในพระเจ้า: พระองค์ต้องการมอบอาณาจักรให้กับเรา"</w:t>
      </w:r>
    </w:p>
    <w:p w14:paraId="0C3FB4EA" w14:textId="77777777" w:rsidR="00F90BDC" w:rsidRDefault="00F90BDC"/>
    <w:p w14:paraId="030C3E4B"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 </w:t>
      </w:r>
      <w:r xmlns:w="http://schemas.openxmlformats.org/wordprocessingml/2006/main">
        <w:lastRenderedPageBreak xmlns:w="http://schemas.openxmlformats.org/wordprocessingml/2006/main"/>
      </w:r>
      <w:r xmlns:w="http://schemas.openxmlformats.org/wordprocessingml/2006/main">
        <w:t xml:space="preserve">ช่วยคุณ เราจะชูเจ้าด้วยมือขวาอันชอบธรรมของเรา"</w:t>
      </w:r>
    </w:p>
    <w:p w14:paraId="07BE6917" w14:textId="77777777" w:rsidR="00F90BDC" w:rsidRDefault="00F90BDC"/>
    <w:p w14:paraId="2ED2406B" w14:textId="77777777" w:rsidR="00F90BDC" w:rsidRDefault="00F90BDC">
      <w:r xmlns:w="http://schemas.openxmlformats.org/wordprocessingml/2006/main">
        <w:t xml:space="preserve">2. สดุดี 118:6 - "พระเจ้าทรงอยู่ฝ่ายข้าพเจ้า ข้าพเจ้าจะไม่กลัว มนุษย์จะทำอะไรข้าพเจ้าได้"</w:t>
      </w:r>
    </w:p>
    <w:p w14:paraId="52FE2805" w14:textId="77777777" w:rsidR="00F90BDC" w:rsidRDefault="00F90BDC"/>
    <w:p w14:paraId="7B522CA1" w14:textId="77777777" w:rsidR="00F90BDC" w:rsidRDefault="00F90BDC">
      <w:r xmlns:w="http://schemas.openxmlformats.org/wordprocessingml/2006/main">
        <w:t xml:space="preserve">ลูกา 12:33 ขายที่ท่านมีอยู่และให้ทาน จงเตรียมถุงซึ่งไม่เก่าแก่ตนเอง สมบัติในสวรรค์ที่ไม่เสื่อมคลาย ที่ซึ่งไม่มีขโมยเข้ามาใกล้ และตัวมอดก็ไม่ทำให้เสียหาย</w:t>
      </w:r>
    </w:p>
    <w:p w14:paraId="1A8718B9" w14:textId="77777777" w:rsidR="00F90BDC" w:rsidRDefault="00F90BDC"/>
    <w:p w14:paraId="4BCC2AFA" w14:textId="77777777" w:rsidR="00F90BDC" w:rsidRDefault="00F90BDC">
      <w:r xmlns:w="http://schemas.openxmlformats.org/wordprocessingml/2006/main">
        <w:t xml:space="preserve">ขายทรัพย์สินของคุณและบริจาคให้กับคนยากจนอย่างมีน้ำใจ เพราะรางวัลของคุณจะถูกเก็บไว้ในสวรรค์ซึ่งมันจะไม่ลดลงหรือถูกขโมยไป</w:t>
      </w:r>
    </w:p>
    <w:p w14:paraId="72999461" w14:textId="77777777" w:rsidR="00F90BDC" w:rsidRDefault="00F90BDC"/>
    <w:p w14:paraId="08DE4C18" w14:textId="77777777" w:rsidR="00F90BDC" w:rsidRDefault="00F90BDC">
      <w:r xmlns:w="http://schemas.openxmlformats.org/wordprocessingml/2006/main">
        <w:t xml:space="preserve">1. รางวัลอันเอื้อเฟื้อของพระเจ้า: คว้าโอกาสที่จะได้รับสมบัตินิรันดร์</w:t>
      </w:r>
    </w:p>
    <w:p w14:paraId="5319FC20" w14:textId="77777777" w:rsidR="00F90BDC" w:rsidRDefault="00F90BDC"/>
    <w:p w14:paraId="26EA3570" w14:textId="77777777" w:rsidR="00F90BDC" w:rsidRDefault="00F90BDC">
      <w:r xmlns:w="http://schemas.openxmlformats.org/wordprocessingml/2006/main">
        <w:t xml:space="preserve">2. ความสำคัญของการกุศล: การลงทุนในอาณาจักรนิรันดร์ของพระเจ้า</w:t>
      </w:r>
    </w:p>
    <w:p w14:paraId="0210CD0D" w14:textId="77777777" w:rsidR="00F90BDC" w:rsidRDefault="00F90BDC"/>
    <w:p w14:paraId="59972A83" w14:textId="77777777" w:rsidR="00F90BDC" w:rsidRDefault="00F90BDC">
      <w:r xmlns:w="http://schemas.openxmlformats.org/wordprocessingml/2006/main">
        <w:t xml:space="preserve">1. มัทธิว 6:19–21 - “อย่าสะสมทรัพย์สมบัติไว้สำหรับตนในโลก ที่ซึ่งแมลงและสนิมทำลายได้ และที่ที่ขโมยอาจงัดเข้าไปขโมยได้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โจรจะไม่บุกรุกเข้าไปขโมย เพราะทรัพย์สมบัติของคุณอยู่ที่ไหน ใจของคุณก็จะอยู่ที่นั่นด้วย”</w:t>
      </w:r>
    </w:p>
    <w:p w14:paraId="1746C5AD" w14:textId="77777777" w:rsidR="00F90BDC" w:rsidRDefault="00F90BDC"/>
    <w:p w14:paraId="111A3F6A" w14:textId="77777777" w:rsidR="00F90BDC" w:rsidRDefault="00F90BDC">
      <w:r xmlns:w="http://schemas.openxmlformats.org/wordprocessingml/2006/main">
        <w:t xml:space="preserve">2. สุภาษิต 19:17 - “ผู้ใดมีน้ำใจต่อคนยากจนก็ให้พระเจ้ายืม และเขาจะตอบแทนการกระทำของเขา”</w:t>
      </w:r>
    </w:p>
    <w:p w14:paraId="36FF7683" w14:textId="77777777" w:rsidR="00F90BDC" w:rsidRDefault="00F90BDC"/>
    <w:p w14:paraId="0172517E" w14:textId="77777777" w:rsidR="00F90BDC" w:rsidRDefault="00F90BDC">
      <w:r xmlns:w="http://schemas.openxmlformats.org/wordprocessingml/2006/main">
        <w:t xml:space="preserve">ลูกา 12:34 เพราะทรัพย์สมบัติของคุณอยู่ที่ไหน ใจของคุณก็จะอยู่ที่นั่นด้วย</w:t>
      </w:r>
    </w:p>
    <w:p w14:paraId="19ACF058" w14:textId="77777777" w:rsidR="00F90BDC" w:rsidRDefault="00F90BDC"/>
    <w:p w14:paraId="1A8D21D6" w14:textId="77777777" w:rsidR="00F90BDC" w:rsidRDefault="00F90BDC">
      <w:r xmlns:w="http://schemas.openxmlformats.org/wordprocessingml/2006/main">
        <w:t xml:space="preserve">ข้อความนี้สนับสนุนให้เราทุ่มเทหัวใจให้กับสิ่งที่เราให้ความสำคัญมากที่สุด</w:t>
      </w:r>
    </w:p>
    <w:p w14:paraId="3357C0C2" w14:textId="77777777" w:rsidR="00F90BDC" w:rsidRDefault="00F90BDC"/>
    <w:p w14:paraId="488AA28A" w14:textId="77777777" w:rsidR="00F90BDC" w:rsidRDefault="00F90BDC">
      <w:r xmlns:w="http://schemas.openxmlformats.org/wordprocessingml/2006/main">
        <w:t xml:space="preserve">1: ลงทุนหัวใจของเรา - เราต้องระมัดระวังที่จะลงทุนหัวใจของเราในสิ่งที่จะยั่งยืนและนำเราเข้าใกล้พระเจ้ามากขึ้น</w:t>
      </w:r>
    </w:p>
    <w:p w14:paraId="098A51FA" w14:textId="77777777" w:rsidR="00F90BDC" w:rsidRDefault="00F90BDC"/>
    <w:p w14:paraId="1A77AAB5" w14:textId="77777777" w:rsidR="00F90BDC" w:rsidRDefault="00F90BDC">
      <w:r xmlns:w="http://schemas.openxmlformats.org/wordprocessingml/2006/main">
        <w:t xml:space="preserve">2: ดำเนินชีวิตด้วยความตั้งใจ - เราควรมีเป้าหมายในการใช้เวลาและความสนใจ โดยรู้ว่าหัวใจของเราจะเป็นไปตามนั้น</w:t>
      </w:r>
    </w:p>
    <w:p w14:paraId="7BDC8EC8" w14:textId="77777777" w:rsidR="00F90BDC" w:rsidRDefault="00F90BDC"/>
    <w:p w14:paraId="575E953A" w14:textId="77777777" w:rsidR="00F90BDC" w:rsidRDefault="00F90BDC">
      <w:r xmlns:w="http://schemas.openxmlformats.org/wordprocessingml/2006/main">
        <w:t xml:space="preserve">1: มัทธิว 6:19-21 - เราควรมุ่งความสนใจไปที่การสะสมทรัพย์สมบัติของเราไว้ในสวรรค์ ที่ซึ่งจิตใจของเราจะพบกับความพึงพอใจอย่างแท้จริง</w:t>
      </w:r>
    </w:p>
    <w:p w14:paraId="628FB499" w14:textId="77777777" w:rsidR="00F90BDC" w:rsidRDefault="00F90BDC"/>
    <w:p w14:paraId="3E104C51" w14:textId="77777777" w:rsidR="00F90BDC" w:rsidRDefault="00F90BDC">
      <w:r xmlns:w="http://schemas.openxmlformats.org/wordprocessingml/2006/main">
        <w:t xml:space="preserve">2: โคโลสี 3:1-2 - เราควรมุ่งความคิดและจิตใจของเรากับสิ่งที่อยู่เบื้องบน ไม่ใช่สิ่งของโลกนี้</w:t>
      </w:r>
    </w:p>
    <w:p w14:paraId="124C8723" w14:textId="77777777" w:rsidR="00F90BDC" w:rsidRDefault="00F90BDC"/>
    <w:p w14:paraId="1CE8F6AD" w14:textId="77777777" w:rsidR="00F90BDC" w:rsidRDefault="00F90BDC">
      <w:r xmlns:w="http://schemas.openxmlformats.org/wordprocessingml/2006/main">
        <w:t xml:space="preserve">ลูกา 12:35 จงคาดเอวของเจ้าไว้ และให้ดวงประทีปของเจ้าลุกโชน</w:t>
      </w:r>
    </w:p>
    <w:p w14:paraId="304BFDBA" w14:textId="77777777" w:rsidR="00F90BDC" w:rsidRDefault="00F90BDC"/>
    <w:p w14:paraId="6E5188DB" w14:textId="77777777" w:rsidR="00F90BDC" w:rsidRDefault="00F90BDC">
      <w:r xmlns:w="http://schemas.openxmlformats.org/wordprocessingml/2006/main">
        <w:t xml:space="preserve">เตรียมตัวรับการกลับมาของพระเจ้า</w:t>
      </w:r>
    </w:p>
    <w:p w14:paraId="48FC33EB" w14:textId="77777777" w:rsidR="00F90BDC" w:rsidRDefault="00F90BDC"/>
    <w:p w14:paraId="0E6089AD" w14:textId="77777777" w:rsidR="00F90BDC" w:rsidRDefault="00F90BDC">
      <w:r xmlns:w="http://schemas.openxmlformats.org/wordprocessingml/2006/main">
        <w:t xml:space="preserve">1: เราต้องเตรียมพร้อมอยู่เสมอสำหรับการเสด็จกลับมาของพระคริสต์และดำเนินชีวิตตามนั้น</w:t>
      </w:r>
    </w:p>
    <w:p w14:paraId="288E7A61" w14:textId="77777777" w:rsidR="00F90BDC" w:rsidRDefault="00F90BDC"/>
    <w:p w14:paraId="7CF9AE7B" w14:textId="77777777" w:rsidR="00F90BDC" w:rsidRDefault="00F90BDC">
      <w:r xmlns:w="http://schemas.openxmlformats.org/wordprocessingml/2006/main">
        <w:t xml:space="preserve">2: เราควรดำเนินชีวิตทุกวันโดยรอคอยการเสด็จกลับมาของพระคริสต์ และเตรียมพร้อมที่จะต้อนรับพระองค์เมื่อพระองค์เสด็จมา</w:t>
      </w:r>
    </w:p>
    <w:p w14:paraId="11A79D52" w14:textId="77777777" w:rsidR="00F90BDC" w:rsidRDefault="00F90BDC"/>
    <w:p w14:paraId="664B1759" w14:textId="77777777" w:rsidR="00F90BDC" w:rsidRDefault="00F90BDC">
      <w:r xmlns:w="http://schemas.openxmlformats.org/wordprocessingml/2006/main">
        <w:t xml:space="preserve">1: มัทธิว 24:44 - "เหตุฉะนั้นท่านทั้งหลายจงเตรียมพร้อมไว้ด้วย เพราะบุตรมนุษย์จะเสด็จมาในโมงที่ท่านไม่คาดคิด"</w:t>
      </w:r>
    </w:p>
    <w:p w14:paraId="69CB92E3" w14:textId="77777777" w:rsidR="00F90BDC" w:rsidRDefault="00F90BDC"/>
    <w:p w14:paraId="41CEFB56" w14:textId="77777777" w:rsidR="00F90BDC" w:rsidRDefault="00F90BDC">
      <w:r xmlns:w="http://schemas.openxmlformats.org/wordprocessingml/2006/main">
        <w:t xml:space="preserve">2: 1 เธสะโลนิกา 5:2-4 - “เพราะตัวท่านเองก็ตระหนักดีว่าวันขององค์พระผู้เป็นเจ้าจะมาเหมือนอย่างขโมยที่มาในเวลากลางคืน ขณะที่ผู้คนพูดว่า “มีสันติสุขและความปลอดภัย” เมื่อนั้นความพินาศก็จะมาถึงโดยฉับพลัน เหมือนความเจ็บปวดรวดร้าวมาถึงหญิงมีครรภ์ และเขาทั้งหลายก็หนีไม่พ้น แต่พี่น้องทั้งหลาย ท่านไม่ได้อยู่ในความมืดมิด เพราะวันนั้นจะทำให้ท่านประหลาดใจเหมือนขโมย"</w:t>
      </w:r>
    </w:p>
    <w:p w14:paraId="3C8CE929" w14:textId="77777777" w:rsidR="00F90BDC" w:rsidRDefault="00F90BDC"/>
    <w:p w14:paraId="04D99859" w14:textId="77777777" w:rsidR="00F90BDC" w:rsidRDefault="00F90BDC">
      <w:r xmlns:w="http://schemas.openxmlformats.org/wordprocessingml/2006/main">
        <w:t xml:space="preserve">ลูกา 12:36 และพวกท่านเองก็เหมือนคนที่รอคอยนายของตนเมื่อท่านจะกลับมาจากงาน </w:t>
      </w:r>
      <w:r xmlns:w="http://schemas.openxmlformats.org/wordprocessingml/2006/main">
        <w:lastRenderedPageBreak xmlns:w="http://schemas.openxmlformats.org/wordprocessingml/2006/main"/>
      </w:r>
      <w:r xmlns:w="http://schemas.openxmlformats.org/wordprocessingml/2006/main">
        <w:t xml:space="preserve">สมรส เพื่อว่าเมื่อเขามาเคาะก็จะเปิดให้เขาทันที</w:t>
      </w:r>
    </w:p>
    <w:p w14:paraId="2AB648A1" w14:textId="77777777" w:rsidR="00F90BDC" w:rsidRDefault="00F90BDC"/>
    <w:p w14:paraId="2E0D081B" w14:textId="77777777" w:rsidR="00F90BDC" w:rsidRDefault="00F90BDC">
      <w:r xmlns:w="http://schemas.openxmlformats.org/wordprocessingml/2006/main">
        <w:t xml:space="preserve">ผู้ศรัทธาควรเป็นเหมือนผู้รับใช้ที่รอคอยพระเจ้าของพวกเขา กระตือรือร้นที่จะเปิดประตูต้อนรับพระองค์เมื่อพระองค์เสด็จกลับมา</w:t>
      </w:r>
    </w:p>
    <w:p w14:paraId="44FCAF74" w14:textId="77777777" w:rsidR="00F90BDC" w:rsidRDefault="00F90BDC"/>
    <w:p w14:paraId="2CE3BF19" w14:textId="77777777" w:rsidR="00F90BDC" w:rsidRDefault="00F90BDC">
      <w:r xmlns:w="http://schemas.openxmlformats.org/wordprocessingml/2006/main">
        <w:t xml:space="preserve">1. ดำเนินชีวิตโดยรอคอยการเสด็จกลับมาของพระเจ้า</w:t>
      </w:r>
    </w:p>
    <w:p w14:paraId="3826E046" w14:textId="77777777" w:rsidR="00F90BDC" w:rsidRDefault="00F90BDC"/>
    <w:p w14:paraId="4676AE21" w14:textId="77777777" w:rsidR="00F90BDC" w:rsidRDefault="00F90BDC">
      <w:r xmlns:w="http://schemas.openxmlformats.org/wordprocessingml/2006/main">
        <w:t xml:space="preserve">2. เตรียมใจและความคิดของเราให้พร้อมรับวันของพระเจ้า</w:t>
      </w:r>
    </w:p>
    <w:p w14:paraId="5202F384" w14:textId="77777777" w:rsidR="00F90BDC" w:rsidRDefault="00F90BDC"/>
    <w:p w14:paraId="5644EC63" w14:textId="77777777" w:rsidR="00F90BDC" w:rsidRDefault="00F90BDC">
      <w:r xmlns:w="http://schemas.openxmlformats.org/wordprocessingml/2006/main">
        <w:t xml:space="preserve">1. มัทธิว 25:13 “เหตุฉะนั้นจงระวังให้ดี เพราะท่านไม่ทราบวันและเวลาซึ่งบุตรมนุษย์จะเสด็จมา”</w:t>
      </w:r>
    </w:p>
    <w:p w14:paraId="2D2D7F36" w14:textId="77777777" w:rsidR="00F90BDC" w:rsidRDefault="00F90BDC"/>
    <w:p w14:paraId="45760E03" w14:textId="77777777" w:rsidR="00F90BDC" w:rsidRDefault="00F90BDC">
      <w:r xmlns:w="http://schemas.openxmlformats.org/wordprocessingml/2006/main">
        <w:t xml:space="preserve">2. 1 เธสะโลนิกา 5:2-4 “เพราะตัวท่านเองก็รู้ดีอยู่แล้วว่าวันของพระเจ้าจะมาเหมือนอย่างขโมยที่มาในเวลากลางคืน เพราะเมื่อพวกเขากล่าวว่า สันติภาพและความปลอดภัย เมื่อนั้นความพินาศก็มาถึงเขาอย่างกะทันหัน เหมือนกับการทรมานกับผู้หญิงที่มีครรภ์ และพวกเขาก็หนีไม่พ้น พี่น้องทั้งหลาย ท่านไม่ได้อยู่ในความมืดแล้ว เพื่อวันนั้นจะมาถึงท่านอย่างขโมย”</w:t>
      </w:r>
    </w:p>
    <w:p w14:paraId="5D04694C" w14:textId="77777777" w:rsidR="00F90BDC" w:rsidRDefault="00F90BDC"/>
    <w:p w14:paraId="0D486B25" w14:textId="77777777" w:rsidR="00F90BDC" w:rsidRDefault="00F90BDC">
      <w:r xmlns:w="http://schemas.openxmlformats.org/wordprocessingml/2006/main">
        <w:t xml:space="preserve">ลูกา 12:37 บรรดาผู้รับใช้เหล่านั้นย่อมเป็นสุข ซึ่งเมื่อนายมาถึงจะพบว่าเฝ้าดูอยู่ เราบอกความจริงแก่ท่านทั้งหลายว่า เขาจะคาดเอวให้ตนนั่งกินเนื้อ และจะออกมาปรนนิบัติพวกเขา</w:t>
      </w:r>
    </w:p>
    <w:p w14:paraId="2E431873" w14:textId="77777777" w:rsidR="00F90BDC" w:rsidRDefault="00F90BDC"/>
    <w:p w14:paraId="5F0DBB7B" w14:textId="77777777" w:rsidR="00F90BDC" w:rsidRDefault="00F90BDC">
      <w:r xmlns:w="http://schemas.openxmlformats.org/wordprocessingml/2006/main">
        <w:t xml:space="preserve">พระเยซูทรงสนับสนุนให้ผู้ติดตามของพระองค์เตรียมพร้อมและเชื่อฟังเมื่อพระองค์เสด็จกลับมา เพราะพระองค์จะประทานรางวัลแก่พวกเขาด้วยงานเลี้ยงใหญ่</w:t>
      </w:r>
    </w:p>
    <w:p w14:paraId="2CDE575E" w14:textId="77777777" w:rsidR="00F90BDC" w:rsidRDefault="00F90BDC"/>
    <w:p w14:paraId="68CA8A63" w14:textId="77777777" w:rsidR="00F90BDC" w:rsidRDefault="00F90BDC">
      <w:r xmlns:w="http://schemas.openxmlformats.org/wordprocessingml/2006/main">
        <w:t xml:space="preserve">1. เตรียมพร้อม: พร้อมรับการเสด็จกลับมาของพระเยซู</w:t>
      </w:r>
    </w:p>
    <w:p w14:paraId="3D2BDE9E" w14:textId="77777777" w:rsidR="00F90BDC" w:rsidRDefault="00F90BDC"/>
    <w:p w14:paraId="57082764" w14:textId="77777777" w:rsidR="00F90BDC" w:rsidRDefault="00F90BDC">
      <w:r xmlns:w="http://schemas.openxmlformats.org/wordprocessingml/2006/main">
        <w:t xml:space="preserve">2. คำสัญญาแห่งพรของพระเจ้า: ได้รับรางวัลเป็นงานฉลอง</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24:42-44 - “เหตุฉะนั้น จงตื่นเถิด เพราะท่านไม่รู้ว่าพระเจ้าของท่านจะมาวันไหน แต่จงรู้ข้อนี้ว่าถ้าเจ้าของบ้านรู้ว่าขโมยมาตอนไหนของคืนนั้น เมื่อมา เขาก็คงจะตื่นอยู่และไม่ยอมให้บ้านของเขาถูกบุกรุก เพราะฉะนั้น ท่านทั้งหลายจงเตรียมพร้อมไว้ด้วยเพราะบุตรมนุษย์จะเสด็จมาในโมงที่ท่านไม่คาดคิด</w:t>
      </w:r>
    </w:p>
    <w:p w14:paraId="10B4560E" w14:textId="77777777" w:rsidR="00F90BDC" w:rsidRDefault="00F90BDC"/>
    <w:p w14:paraId="71560996" w14:textId="77777777" w:rsidR="00F90BDC" w:rsidRDefault="00F90BDC">
      <w:r xmlns:w="http://schemas.openxmlformats.org/wordprocessingml/2006/main">
        <w:t xml:space="preserve">2. อิสยาห์ 25:6 - บนภูเขานี้ พระเจ้าจอมโยธาจะทรงจัดงานเลี้ยงที่มีอาหารมากมาย งานเลี้ยงเหล้าองุ่นที่มีอายุมาก อาหารที่อุดมด้วยไขกระดูก และเหล้าองุ่นที่กลั่นอย่างดี</w:t>
      </w:r>
    </w:p>
    <w:p w14:paraId="0CBAA9AB" w14:textId="77777777" w:rsidR="00F90BDC" w:rsidRDefault="00F90BDC"/>
    <w:p w14:paraId="700BC76E" w14:textId="77777777" w:rsidR="00F90BDC" w:rsidRDefault="00F90BDC">
      <w:r xmlns:w="http://schemas.openxmlformats.org/wordprocessingml/2006/main">
        <w:t xml:space="preserve">ลูกา 12:38 และถ้าเขาจะมาในเวลาที่สองหรือในเวลาที่สามแล้วพบว่าคนรับใช้เหล่านั้นได้รับพร</w:t>
      </w:r>
    </w:p>
    <w:p w14:paraId="0EEEBDA7" w14:textId="77777777" w:rsidR="00F90BDC" w:rsidRDefault="00F90BDC"/>
    <w:p w14:paraId="77EE585A" w14:textId="77777777" w:rsidR="00F90BDC" w:rsidRDefault="00F90BDC">
      <w:r xmlns:w="http://schemas.openxmlformats.org/wordprocessingml/2006/main">
        <w:t xml:space="preserve">ข้อความนี้พูดถึงความสุขของผู้ที่ได้รับการเตรียมพร้อมไม่ว่าอาจารย์จะมาถึงเมื่อใด</w:t>
      </w:r>
    </w:p>
    <w:p w14:paraId="0DC066BD" w14:textId="77777777" w:rsidR="00F90BDC" w:rsidRDefault="00F90BDC"/>
    <w:p w14:paraId="293225D2" w14:textId="77777777" w:rsidR="00F90BDC" w:rsidRDefault="00F90BDC">
      <w:r xmlns:w="http://schemas.openxmlformats.org/wordprocessingml/2006/main">
        <w:t xml:space="preserve">1: เตรียมพร้อมทุกเวลา: เตรียมพร้อมสำหรับการกลับมาของอาจารย์</w:t>
      </w:r>
    </w:p>
    <w:p w14:paraId="03E1B5DF" w14:textId="77777777" w:rsidR="00F90BDC" w:rsidRDefault="00F90BDC"/>
    <w:p w14:paraId="050AD18E" w14:textId="77777777" w:rsidR="00F90BDC" w:rsidRDefault="00F90BDC">
      <w:r xmlns:w="http://schemas.openxmlformats.org/wordprocessingml/2006/main">
        <w:t xml:space="preserve">2: มีชีวิตอยู่เพื่ออาจารย์: ทำในสิ่งที่พระองค์ทรงคาดหวังจากเรา</w:t>
      </w:r>
    </w:p>
    <w:p w14:paraId="0B15E824" w14:textId="77777777" w:rsidR="00F90BDC" w:rsidRDefault="00F90BDC"/>
    <w:p w14:paraId="62775F5A" w14:textId="77777777" w:rsidR="00F90BDC" w:rsidRDefault="00F90BDC">
      <w:r xmlns:w="http://schemas.openxmlformats.org/wordprocessingml/2006/main">
        <w:t xml:space="preserve">1: 1 เธสะโลนิกา 5:2-4 - เพราะท่านรู้ดีว่าวันของพระเจ้าจะมาเหมือนอย่างขโมยที่มาในเวลากลางคืน ขณะที่ผู้คนพูดว่า “สันติภาพและความปลอดภัย” ความพินาศก็มาถึงพวกเขาทันที เหมือนกับความเจ็บปวดของหญิงมีครรภ์ และพวกเขาจะหนีไม่พ้น</w:t>
      </w:r>
    </w:p>
    <w:p w14:paraId="1891FB54" w14:textId="77777777" w:rsidR="00F90BDC" w:rsidRDefault="00F90BDC"/>
    <w:p w14:paraId="3363941E" w14:textId="77777777" w:rsidR="00F90BDC" w:rsidRDefault="00F90BDC">
      <w:r xmlns:w="http://schemas.openxmlformats.org/wordprocessingml/2006/main">
        <w:t xml:space="preserve">2: มัทธิว 24:36-44 - “แต่เกี่ยวกับวันและเวลานั้นไม่มีใครรู้ แม้แต่ทูตสวรรค์หรือพระบุตรก็ไม่รู้ ยกเว้นพระบิดาเท่านั้น เพราะสมัยของโนอาห์เคยเป็นมาอย่างไร เมื่อบุตรมนุษย์เสด็จมาก็จะเป็นเช่นนั้น เพราะว่าในสมัยก่อนน้ำท่วมพวกเขากินดื่ม แต่งงานและยกให้เป็นสามีภรรยากัน จนถึงวันที่โนอาห์เข้าไปในเรือ และพวกเขาก็ไม่รู้ตัวจนกระทั่งน้ำท่วมกวาดพวกเขาไปหมดสิ้น เมื่อโลกมาก็จะเป็นเช่นนี้ บุตรของมนุษย์.</w:t>
      </w:r>
    </w:p>
    <w:p w14:paraId="0E360B22" w14:textId="77777777" w:rsidR="00F90BDC" w:rsidRDefault="00F90BDC"/>
    <w:p w14:paraId="4A55CEB9" w14:textId="77777777" w:rsidR="00F90BDC" w:rsidRDefault="00F90BDC">
      <w:r xmlns:w="http://schemas.openxmlformats.org/wordprocessingml/2006/main">
        <w:t xml:space="preserve">ลูกา 12:39 ข้อนี้จงรู้ไว้ว่าถ้าเจ้าบ้านรู้ว่าขโมยจะ </w:t>
      </w:r>
      <w:r xmlns:w="http://schemas.openxmlformats.org/wordprocessingml/2006/main">
        <w:lastRenderedPageBreak xmlns:w="http://schemas.openxmlformats.org/wordprocessingml/2006/main"/>
      </w:r>
      <w:r xmlns:w="http://schemas.openxmlformats.org/wordprocessingml/2006/main">
        <w:t xml:space="preserve">มาเวลาใด เขาก็คงจะเฝ้าดูอยู่ และไม่ยอมให้บ้านของเขาพังเลย</w:t>
      </w:r>
    </w:p>
    <w:p w14:paraId="58E871F6" w14:textId="77777777" w:rsidR="00F90BDC" w:rsidRDefault="00F90BDC"/>
    <w:p w14:paraId="6868D3A4" w14:textId="77777777" w:rsidR="00F90BDC" w:rsidRDefault="00F90BDC">
      <w:r xmlns:w="http://schemas.openxmlformats.org/wordprocessingml/2006/main">
        <w:t xml:space="preserve">พระ​เยซู​ทรง​สอน​เหล่า​สาวก​ให้​ระวัง​ตัว​และ​เตรียม​ตัว​ให้​พร้อม เนื่อง​จาก​พวก​เขา​ไม่​เคย​รู้​เลย​ว่า​ขโมย​จะ​มา​บ้าน​เมื่อ​ไร.</w:t>
      </w:r>
    </w:p>
    <w:p w14:paraId="188C1C4A" w14:textId="77777777" w:rsidR="00F90BDC" w:rsidRDefault="00F90BDC"/>
    <w:p w14:paraId="5225F0F7" w14:textId="77777777" w:rsidR="00F90BDC" w:rsidRDefault="00F90BDC">
      <w:r xmlns:w="http://schemas.openxmlformats.org/wordprocessingml/2006/main">
        <w:t xml:space="preserve">1. เตรียมพร้อม: ความสำคัญของการเตรียมการ</w:t>
      </w:r>
    </w:p>
    <w:p w14:paraId="149A0268" w14:textId="77777777" w:rsidR="00F90BDC" w:rsidRDefault="00F90BDC"/>
    <w:p w14:paraId="735B1EFA" w14:textId="77777777" w:rsidR="00F90BDC" w:rsidRDefault="00F90BDC">
      <w:r xmlns:w="http://schemas.openxmlformats.org/wordprocessingml/2006/main">
        <w:t xml:space="preserve">2. บ้านเฝ้าระวัง: ตื่นตัวและปลอดภัย</w:t>
      </w:r>
    </w:p>
    <w:p w14:paraId="09C05CCD" w14:textId="77777777" w:rsidR="00F90BDC" w:rsidRDefault="00F90BDC"/>
    <w:p w14:paraId="33B4E13E" w14:textId="77777777" w:rsidR="00F90BDC" w:rsidRDefault="00F90BDC">
      <w:r xmlns:w="http://schemas.openxmlformats.org/wordprocessingml/2006/main">
        <w:t xml:space="preserve">1. มัทธิว 24:42-43 “เหตุฉะนั้น จงระวัง เพราะท่านไม่รู้ว่าพระเจ้าของท่านจะมาเวลาใด แต่จงรู้ไว้เถิดว่าถ้าเจ้าบ้านรู้ว่าขโมยจะมายามใด เขาก็คงจะเฝ้าดูอยู่ และ จะได้ไม่ปล่อยให้บ้านของเขาพัง"</w:t>
      </w:r>
    </w:p>
    <w:p w14:paraId="3D31C6EA" w14:textId="77777777" w:rsidR="00F90BDC" w:rsidRDefault="00F90BDC"/>
    <w:p w14:paraId="39A8CC1C" w14:textId="77777777" w:rsidR="00F90BDC" w:rsidRDefault="00F90BDC">
      <w:r xmlns:w="http://schemas.openxmlformats.org/wordprocessingml/2006/main">
        <w:t xml:space="preserve">2. 1 เปโตร 5:8 “จงมีสติและระวังตัว เพราะมารศัตรูของท่านเหมือนสิงโตคำรามเดินไปรอบๆ เพื่อเสาะหาผู้ที่มันจะกัดกิน”</w:t>
      </w:r>
    </w:p>
    <w:p w14:paraId="1BAB247E" w14:textId="77777777" w:rsidR="00F90BDC" w:rsidRDefault="00F90BDC"/>
    <w:p w14:paraId="0FA3B2D8" w14:textId="77777777" w:rsidR="00F90BDC" w:rsidRDefault="00F90BDC">
      <w:r xmlns:w="http://schemas.openxmlformats.org/wordprocessingml/2006/main">
        <w:t xml:space="preserve">ลูกา 12:40 เหตุฉะนั้นจงเตรียมพร้อมไว้ด้วย เพราะว่าบุตรมนุษย์จะเสด็จมาในเวลาที่ท่านไม่คิด</w:t>
      </w:r>
    </w:p>
    <w:p w14:paraId="1610BD5F" w14:textId="77777777" w:rsidR="00F90BDC" w:rsidRDefault="00F90BDC"/>
    <w:p w14:paraId="1B3DA222" w14:textId="77777777" w:rsidR="00F90BDC" w:rsidRDefault="00F90BDC">
      <w:r xmlns:w="http://schemas.openxmlformats.org/wordprocessingml/2006/main">
        <w:t xml:space="preserve">ข้อนี้เน้นความสำคัญของการเตรียมพร้อมรับการเสด็จกลับมาของบุตรมนุษย์ ดังที่จะเกิดขึ้นเมื่อใครก็ตามคาดไม่ถึง</w:t>
      </w:r>
    </w:p>
    <w:p w14:paraId="2681A3CE" w14:textId="77777777" w:rsidR="00F90BDC" w:rsidRDefault="00F90BDC"/>
    <w:p w14:paraId="5675EB2E" w14:textId="77777777" w:rsidR="00F90BDC" w:rsidRDefault="00F90BDC">
      <w:r xmlns:w="http://schemas.openxmlformats.org/wordprocessingml/2006/main">
        <w:t xml:space="preserve">1: การกลับมาที่ไม่คาดคิด: เตรียมพร้อมสำหรับบุตรมนุษย์</w:t>
      </w:r>
    </w:p>
    <w:p w14:paraId="04CC1948" w14:textId="77777777" w:rsidR="00F90BDC" w:rsidRDefault="00F90BDC"/>
    <w:p w14:paraId="24F2A345" w14:textId="77777777" w:rsidR="00F90BDC" w:rsidRDefault="00F90BDC">
      <w:r xmlns:w="http://schemas.openxmlformats.org/wordprocessingml/2006/main">
        <w:t xml:space="preserve">2: ความสำคัญของการเตรียมพร้อม: เอาใจใส่ถ้อยคำของลูกา 12:40</w:t>
      </w:r>
    </w:p>
    <w:p w14:paraId="0B6E45D1" w14:textId="77777777" w:rsidR="00F90BDC" w:rsidRDefault="00F90BDC"/>
    <w:p w14:paraId="20791BCC" w14:textId="77777777" w:rsidR="00F90BDC" w:rsidRDefault="00F90BDC">
      <w:r xmlns:w="http://schemas.openxmlformats.org/wordprocessingml/2006/main">
        <w:t xml:space="preserve">1: มัทธิว 24:44 - "เหตุฉะนั้นท่านทั้งหลายจงเตรียมพร้อมไว้ด้วย เพราะบุตรมนุษย์จะเสด็จมาในโมงที่ท่านไม่คาดคิด"</w:t>
      </w:r>
    </w:p>
    <w:p w14:paraId="612C35C7" w14:textId="77777777" w:rsidR="00F90BDC" w:rsidRDefault="00F90BDC"/>
    <w:p w14:paraId="7817F6DF" w14:textId="77777777" w:rsidR="00F90BDC" w:rsidRDefault="00F90BDC">
      <w:r xmlns:w="http://schemas.openxmlformats.org/wordprocessingml/2006/main">
        <w:t xml:space="preserve">2: 1 เธสะโลนิกา 5:2-4 - “เพราะตัวท่านเองก็ตระหนักดีว่าวันขององค์พระผู้เป็นเจ้าจะมาเหมือนอย่างขโมยที่มาในเวลากลางคืน ขณะที่ผู้คนพูดว่า “มีสันติสุขและความปลอดภัย” เมื่อนั้นความพินาศก็จะมาถึงโดยฉับพลัน เหมือนความเจ็บปวดรวดร้าวมาถึงหญิงมีครรภ์ และเขาทั้งหลายก็หนีไม่พ้น แต่พี่น้องทั้งหลาย ท่านไม่ได้อยู่ในความมืดมิด เพราะวันนั้นจะทำให้ท่านประหลาดใจเหมือนขโมย"</w:t>
      </w:r>
    </w:p>
    <w:p w14:paraId="4A66B236" w14:textId="77777777" w:rsidR="00F90BDC" w:rsidRDefault="00F90BDC"/>
    <w:p w14:paraId="60CF9C5B" w14:textId="77777777" w:rsidR="00F90BDC" w:rsidRDefault="00F90BDC">
      <w:r xmlns:w="http://schemas.openxmlformats.org/wordprocessingml/2006/main">
        <w:t xml:space="preserve">ลูกา 12:41 แล้วเปโตรทูลพระองค์ว่า “พระองค์เจ้าข้า พระองค์ตรัสคำอุปมานี้แก่พวกเราหรือแม้แต่กับทุกคนด้วยหรือ?”</w:t>
      </w:r>
    </w:p>
    <w:p w14:paraId="17AE27A0" w14:textId="77777777" w:rsidR="00F90BDC" w:rsidRDefault="00F90BDC"/>
    <w:p w14:paraId="0F32F36E" w14:textId="77777777" w:rsidR="00F90BDC" w:rsidRDefault="00F90BDC">
      <w:r xmlns:w="http://schemas.openxmlformats.org/wordprocessingml/2006/main">
        <w:t xml:space="preserve">พระเยซูทรงสอนสาวกของพระองค์ผ่านคำอุปมาเพื่อให้เข้าใจอาณาจักรของพระเจ้า</w:t>
      </w:r>
    </w:p>
    <w:p w14:paraId="30B16F52" w14:textId="77777777" w:rsidR="00F90BDC" w:rsidRDefault="00F90BDC"/>
    <w:p w14:paraId="220864A6" w14:textId="77777777" w:rsidR="00F90BDC" w:rsidRDefault="00F90BDC">
      <w:r xmlns:w="http://schemas.openxmlformats.org/wordprocessingml/2006/main">
        <w:t xml:space="preserve">1. เราเรียนรู้อะไรจากพระเยซูในอุปมา?</w:t>
      </w:r>
    </w:p>
    <w:p w14:paraId="3709EF33" w14:textId="77777777" w:rsidR="00F90BDC" w:rsidRDefault="00F90BDC"/>
    <w:p w14:paraId="132A4887" w14:textId="77777777" w:rsidR="00F90BDC" w:rsidRDefault="00F90BDC">
      <w:r xmlns:w="http://schemas.openxmlformats.org/wordprocessingml/2006/main">
        <w:t xml:space="preserve">2. เราจะนำบทเรียนในอุปมาของพระเยซูไปประยุกต์ใช้ในชีวิตประจำวันของเราได้อย่างไร?</w:t>
      </w:r>
    </w:p>
    <w:p w14:paraId="582D2414" w14:textId="77777777" w:rsidR="00F90BDC" w:rsidRDefault="00F90BDC"/>
    <w:p w14:paraId="56CE0694" w14:textId="77777777" w:rsidR="00F90BDC" w:rsidRDefault="00F90BDC">
      <w:r xmlns:w="http://schemas.openxmlformats.org/wordprocessingml/2006/main">
        <w:t xml:space="preserve">1. มัทธิว 13:1-52 - พระเยซูทรงอธิบายอุปมาเรื่องอาณาจักรแห่งสวรรค์</w:t>
      </w:r>
    </w:p>
    <w:p w14:paraId="38DF4A83" w14:textId="77777777" w:rsidR="00F90BDC" w:rsidRDefault="00F90BDC"/>
    <w:p w14:paraId="693A48E5" w14:textId="77777777" w:rsidR="00F90BDC" w:rsidRDefault="00F90BDC">
      <w:r xmlns:w="http://schemas.openxmlformats.org/wordprocessingml/2006/main">
        <w:t xml:space="preserve">2. มาระโก 4:1-34 - พระเยซูทรงสอนอุปมาเรื่องผู้หว่านและตะเกียง</w:t>
      </w:r>
    </w:p>
    <w:p w14:paraId="7C0B7A11" w14:textId="77777777" w:rsidR="00F90BDC" w:rsidRDefault="00F90BDC"/>
    <w:p w14:paraId="5F56C833" w14:textId="77777777" w:rsidR="00F90BDC" w:rsidRDefault="00F90BDC">
      <w:r xmlns:w="http://schemas.openxmlformats.org/wordprocessingml/2006/main">
        <w:t xml:space="preserve">ลูกา 12:42 องค์พระผู้เป็นเจ้าตรัสว่า “แล้วใครคือคนรับใช้ที่สัตย์ซื่อและฉลาด ซึ่งนายของเขาตั้งให้เป็นผู้ปกครองครัวเรือนของเขา เพื่อมอบส่วนแบ่งอาหารให้พวกเขาตามเวลาที่กำหนด”</w:t>
      </w:r>
    </w:p>
    <w:p w14:paraId="1F4B2745" w14:textId="77777777" w:rsidR="00F90BDC" w:rsidRDefault="00F90BDC"/>
    <w:p w14:paraId="212E3445" w14:textId="77777777" w:rsidR="00F90BDC" w:rsidRDefault="00F90BDC">
      <w:r xmlns:w="http://schemas.openxmlformats.org/wordprocessingml/2006/main">
        <w:t xml:space="preserve">พระเยซูทรงถามว่าใครคือผู้ดูแลที่ซื่อสัตย์และชาญฉลาดซึ่งจะได้รับมอบอำนาจให้ดูแลครอบครัวในการจัดหาอาหารตามเวลาที่กำหนด</w:t>
      </w:r>
    </w:p>
    <w:p w14:paraId="0498095F" w14:textId="77777777" w:rsidR="00F90BDC" w:rsidRDefault="00F90BDC"/>
    <w:p w14:paraId="57AC2DDE" w14:textId="77777777" w:rsidR="00F90BDC" w:rsidRDefault="00F90BDC">
      <w:r xmlns:w="http://schemas.openxmlformats.org/wordprocessingml/2006/main">
        <w:t xml:space="preserve">1. พลังแห่งการดูแลที่ซื่อสัตย์</w:t>
      </w:r>
    </w:p>
    <w:p w14:paraId="03688BDF" w14:textId="77777777" w:rsidR="00F90BDC" w:rsidRDefault="00F90BDC"/>
    <w:p w14:paraId="5CCAA4E7" w14:textId="77777777" w:rsidR="00F90BDC" w:rsidRDefault="00F90BDC">
      <w:r xmlns:w="http://schemas.openxmlformats.org/wordprocessingml/2006/main">
        <w:t xml:space="preserve">2. รางวัลจากการตัดสินใจอย่างชาญฉลาด</w:t>
      </w:r>
    </w:p>
    <w:p w14:paraId="65252947" w14:textId="77777777" w:rsidR="00F90BDC" w:rsidRDefault="00F90BDC"/>
    <w:p w14:paraId="5DAD7031" w14:textId="77777777" w:rsidR="00F90BDC" w:rsidRDefault="00F90BDC">
      <w:r xmlns:w="http://schemas.openxmlformats.org/wordprocessingml/2006/main">
        <w:t xml:space="preserve">1. โคโลสี 3:17 - และไม่ว่าคุณจะทำอะไรด้วยคำพูดหรือการกระทำ ทำทุกอย่างในนามของพระเยซูเจ้า โดยขอบพระคุณพระเจ้าพระบิดาผ่านทางพระองค์</w:t>
      </w:r>
    </w:p>
    <w:p w14:paraId="61B5FB1D" w14:textId="77777777" w:rsidR="00F90BDC" w:rsidRDefault="00F90BDC"/>
    <w:p w14:paraId="1D6F7648" w14:textId="77777777" w:rsidR="00F90BDC" w:rsidRDefault="00F90BDC">
      <w:r xmlns:w="http://schemas.openxmlformats.org/wordprocessingml/2006/main">
        <w:t xml:space="preserve">2. สุภาษิต 16:3 - ไม่ว่าคุณจะทำอะไรก็ตาม จงมอบตัวต่อพระเจ้า และพระองค์จะทรงกำหนดแผนการของคุณ</w:t>
      </w:r>
    </w:p>
    <w:p w14:paraId="58196D77" w14:textId="77777777" w:rsidR="00F90BDC" w:rsidRDefault="00F90BDC"/>
    <w:p w14:paraId="628948BE" w14:textId="77777777" w:rsidR="00F90BDC" w:rsidRDefault="00F90BDC">
      <w:r xmlns:w="http://schemas.openxmlformats.org/wordprocessingml/2006/main">
        <w:t xml:space="preserve">ลูกา 12:43 ผู้รับใช้คนนั้นก็เป็นสุข เมื่อเจ้านายของเขามาถึงแล้วพบว่ากำลังกระทำอยู่</w:t>
      </w:r>
    </w:p>
    <w:p w14:paraId="47B88B0C" w14:textId="77777777" w:rsidR="00F90BDC" w:rsidRDefault="00F90BDC"/>
    <w:p w14:paraId="0DBB2607" w14:textId="77777777" w:rsidR="00F90BDC" w:rsidRDefault="00F90BDC">
      <w:r xmlns:w="http://schemas.openxmlformats.org/wordprocessingml/2006/main">
        <w:t xml:space="preserve">ข้อความนี้เน้นความสำคัญของการเตรียมพร้อมและซื่อสัตย์ในการรับใช้</w:t>
      </w:r>
    </w:p>
    <w:p w14:paraId="5FAE85C6" w14:textId="77777777" w:rsidR="00F90BDC" w:rsidRDefault="00F90BDC"/>
    <w:p w14:paraId="454EF5B7" w14:textId="77777777" w:rsidR="00F90BDC" w:rsidRDefault="00F90BDC">
      <w:r xmlns:w="http://schemas.openxmlformats.org/wordprocessingml/2006/main">
        <w:t xml:space="preserve">1. "เตรียมพร้อม: ดำเนินชีวิตอย่างซื่อสัตย์ในการรับใช้"</w:t>
      </w:r>
    </w:p>
    <w:p w14:paraId="01353FD5" w14:textId="77777777" w:rsidR="00F90BDC" w:rsidRDefault="00F90BDC"/>
    <w:p w14:paraId="72DE7364" w14:textId="77777777" w:rsidR="00F90BDC" w:rsidRDefault="00F90BDC">
      <w:r xmlns:w="http://schemas.openxmlformats.org/wordprocessingml/2006/main">
        <w:t xml:space="preserve">2. “พรของการเตรียมพร้อม”</w:t>
      </w:r>
    </w:p>
    <w:p w14:paraId="5AFDB931" w14:textId="77777777" w:rsidR="00F90BDC" w:rsidRDefault="00F90BDC"/>
    <w:p w14:paraId="52B6678A" w14:textId="77777777" w:rsidR="00F90BDC" w:rsidRDefault="00F90BDC">
      <w:r xmlns:w="http://schemas.openxmlformats.org/wordprocessingml/2006/main">
        <w:t xml:space="preserve">1. มัทธิว 25:21 - นายของเขาพูดกับเขาว่า 'ดีมาก เจ้าเป็นทาสที่ดีและสัตย์ซื่อ' คุณซื่อสัตย์ในเรื่องเล็กน้อย ฉันจะตั้งค่าคุณมาก</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และพระองค์ทรงให้รางวัลแก่ผู้ที่แสวงหาพระองค์</w:t>
      </w:r>
    </w:p>
    <w:p w14:paraId="2FDC8DB6" w14:textId="77777777" w:rsidR="00F90BDC" w:rsidRDefault="00F90BDC"/>
    <w:p w14:paraId="3B35501E" w14:textId="77777777" w:rsidR="00F90BDC" w:rsidRDefault="00F90BDC">
      <w:r xmlns:w="http://schemas.openxmlformats.org/wordprocessingml/2006/main">
        <w:t xml:space="preserve">ลูกา 12:44 เราบอกความจริงแก่ท่านทั้งหลายว่า พระองค์จะทรงตั้งให้เขาครอบครองเหนือทุกสิ่งที่เขามี</w:t>
      </w:r>
    </w:p>
    <w:p w14:paraId="074F4FF1" w14:textId="77777777" w:rsidR="00F90BDC" w:rsidRDefault="00F90BDC"/>
    <w:p w14:paraId="08BA7724" w14:textId="77777777" w:rsidR="00F90BDC" w:rsidRDefault="00F90BDC">
      <w:r xmlns:w="http://schemas.openxmlformats.org/wordprocessingml/2006/main">
        <w:t xml:space="preserve">พระ​เยซู​บอก​ฝูง​ชน​ว่า​ผู้รับใช้​ที่​ซื่อ​สัตย์​จะ​ได้​รับ​บำเหน็จ​เป็น​ผู้​ปกครอง​เหนือ​ทุก​สิ่ง​ที่​นาย​มี.</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การรับใช้พระเจ้าด้วยความซื่อสัตย์ได้รับการตอบแทนด้วยพระพรอันยิ่งใหญ่</w:t>
      </w:r>
    </w:p>
    <w:p w14:paraId="277664F0" w14:textId="77777777" w:rsidR="00F90BDC" w:rsidRDefault="00F90BDC"/>
    <w:p w14:paraId="040B15E5" w14:textId="77777777" w:rsidR="00F90BDC" w:rsidRDefault="00F90BDC">
      <w:r xmlns:w="http://schemas.openxmlformats.org/wordprocessingml/2006/main">
        <w:t xml:space="preserve">2. เราควรพยายามอย่างเต็มที่ในทุกสิ่งที่เราทำ โดยวางใจในคำสัญญาของพระเจ้าเรื่องบำเหน็จ</w:t>
      </w:r>
    </w:p>
    <w:p w14:paraId="3853A957" w14:textId="77777777" w:rsidR="00F90BDC" w:rsidRDefault="00F90BDC"/>
    <w:p w14:paraId="7C943C74" w14:textId="77777777" w:rsidR="00F90BDC" w:rsidRDefault="00F90BDC">
      <w:r xmlns:w="http://schemas.openxmlformats.org/wordprocessingml/2006/main">
        <w:t xml:space="preserve">1. โคโลสี 3:23-24 - "ไม่ว่าคุณจะทำอะไร จงทำงานด้วยสุดใจ 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มัน คือองค์พระผู้เป็นเจ้าที่เจ้ากำลังปรนนิบัติอยู่”</w:t>
      </w:r>
    </w:p>
    <w:p w14:paraId="5DE023C7" w14:textId="77777777" w:rsidR="00F90BDC" w:rsidRDefault="00F90BDC"/>
    <w:p w14:paraId="7AC96A06" w14:textId="77777777" w:rsidR="00F90BDC" w:rsidRDefault="00F90BDC">
      <w:r xmlns:w="http://schemas.openxmlformats.org/wordprocessingml/2006/main">
        <w:t xml:space="preserve">2. กาลาเทีย 6:9 - "อย่าให้เราเมื่อยล้าในการทำดี เพราะว่าถ้าเราไม่ท้อถอย เราจะเก็บเกี่ยวในเวลาอันสมควร"</w:t>
      </w:r>
    </w:p>
    <w:p w14:paraId="1BF55521" w14:textId="77777777" w:rsidR="00F90BDC" w:rsidRDefault="00F90BDC"/>
    <w:p w14:paraId="2DCF8AA9" w14:textId="77777777" w:rsidR="00F90BDC" w:rsidRDefault="00F90BDC">
      <w:r xmlns:w="http://schemas.openxmlformats.org/wordprocessingml/2006/main">
        <w:t xml:space="preserve">ลูกา 12:45 แต่ถ้าผู้รับใช้คนนั้นรำพึงอยู่ในใจว่า นายของข้าพเจ้าล่าช้าที่จะมา และจะเริ่มทุบตีชายหญิงและกินดื่มและเมามาย</w:t>
      </w:r>
    </w:p>
    <w:p w14:paraId="0E074DAA" w14:textId="77777777" w:rsidR="00F90BDC" w:rsidRDefault="00F90BDC"/>
    <w:p w14:paraId="493B252F" w14:textId="77777777" w:rsidR="00F90BDC" w:rsidRDefault="00F90BDC">
      <w:r xmlns:w="http://schemas.openxmlformats.org/wordprocessingml/2006/main">
        <w:t xml:space="preserve">คนรับใช้ที่ไม่ยอมรับอำนาจและอำนาจของนายจะต้องรับผลที่ตามมา</w:t>
      </w:r>
    </w:p>
    <w:p w14:paraId="7D0E5F47" w14:textId="77777777" w:rsidR="00F90BDC" w:rsidRDefault="00F90BDC"/>
    <w:p w14:paraId="2B6A1384" w14:textId="77777777" w:rsidR="00F90BDC" w:rsidRDefault="00F90BDC">
      <w:r xmlns:w="http://schemas.openxmlformats.org/wordprocessingml/2006/main">
        <w:t xml:space="preserve">1. เราต้องซื่อสัตย์และเชื่อฟังพระบัญชาของพระเจ้า เพราะพระองค์ทรงฤทธานุภาพสูงสุดและจะไม่ทนต่อการไม่เชื่อฟัง</w:t>
      </w:r>
    </w:p>
    <w:p w14:paraId="1F7B7803" w14:textId="77777777" w:rsidR="00F90BDC" w:rsidRDefault="00F90BDC"/>
    <w:p w14:paraId="5EB7C263" w14:textId="77777777" w:rsidR="00F90BDC" w:rsidRDefault="00F90BDC">
      <w:r xmlns:w="http://schemas.openxmlformats.org/wordprocessingml/2006/main">
        <w:t xml:space="preserve">2. แม้ในช่วงเวลาแห่งความล่าช้า เราต้องยังคงแน่วแน่ในศรัทธาและความวางใจในแผนของพระผู้เป็นเจ้า</w:t>
      </w:r>
    </w:p>
    <w:p w14:paraId="4AA92BC0" w14:textId="77777777" w:rsidR="00F90BDC" w:rsidRDefault="00F90BDC"/>
    <w:p w14:paraId="57005225" w14:textId="77777777" w:rsidR="00F90BDC" w:rsidRDefault="00F90BDC">
      <w:r xmlns:w="http://schemas.openxmlformats.org/wordprocessingml/2006/main">
        <w:t xml:space="preserve">1. เอเฟซัส 6:5-8 - ผู้รับใช้จงเชื่อฟังผู้ที่เป็นนายของคุณตามเนื้อหนังด้วยความกลัวและตัวสั่นด้วยใจเดียวของคุณเช่นเดียวกับพระคริสต์</w:t>
      </w:r>
    </w:p>
    <w:p w14:paraId="425C36C6" w14:textId="77777777" w:rsidR="00F90BDC" w:rsidRDefault="00F90BDC"/>
    <w:p w14:paraId="66AE21E5" w14:textId="77777777" w:rsidR="00F90BDC" w:rsidRDefault="00F90BDC">
      <w:r xmlns:w="http://schemas.openxmlformats.org/wordprocessingml/2006/main">
        <w:t xml:space="preserve">2. เฉลยธรรมบัญญัติ 8:10-11 - เมื่อท่านรับประทานอาหารอิ่มแล้ว ท่านจงถวายสาธุการแด่พระเจ้าของท่านสำหรับแผ่นดินอันดีที่พระองค์ประทานแก่ท่าน ระวังว่าเจ้าอย่าลืมพระเจ้าของเจ้าในการไม่รักษาพระบัญญัติของพระองค์และคำพิพากษาและกฎเกณฑ์ของพระองค์ซึ่งข้าพเจ้าบัญชาท่านในวันนี้</w:t>
      </w:r>
    </w:p>
    <w:p w14:paraId="41573179" w14:textId="77777777" w:rsidR="00F90BDC" w:rsidRDefault="00F90BDC"/>
    <w:p w14:paraId="4911BC48" w14:textId="77777777" w:rsidR="00F90BDC" w:rsidRDefault="00F90BDC">
      <w:r xmlns:w="http://schemas.openxmlformats.org/wordprocessingml/2006/main">
        <w:t xml:space="preserve">ลูกา 12:46 นายของผู้รับใช้นั้นจะมาในวันที่เขาไม่สนใจ และในโมงที่เขาไม่รู้ และจะฟันเขาให้ขาดเป็นชิ้นๆ และจะกำหนดให้เขาได้รับส่วนของเขาร่วมกับบรรดาผู้ที่ไม่เชื่อ</w:t>
      </w:r>
    </w:p>
    <w:p w14:paraId="48710161" w14:textId="77777777" w:rsidR="00F90BDC" w:rsidRDefault="00F90BDC"/>
    <w:p w14:paraId="324EBD4E" w14:textId="77777777" w:rsidR="00F90BDC" w:rsidRDefault="00F90BDC">
      <w:r xmlns:w="http://schemas.openxmlformats.org/wordprocessingml/2006/main">
        <w:t xml:space="preserve">พระเจ้าจะเสด็จมาโดยไม่คาดคิดและพิพากษาคนชั่วโดยมอบหมายพวกเขาให้กับผู้ที่ไม่เชื่อ</w:t>
      </w:r>
    </w:p>
    <w:p w14:paraId="11C135BA" w14:textId="77777777" w:rsidR="00F90BDC" w:rsidRDefault="00F90BDC"/>
    <w:p w14:paraId="3C36D29F" w14:textId="77777777" w:rsidR="00F90BDC" w:rsidRDefault="00F90BDC">
      <w:r xmlns:w="http://schemas.openxmlformats.org/wordprocessingml/2006/main">
        <w:t xml:space="preserve">1: เตรียมพร้อมสำหรับการเสด็จมาของพระเจ้าและดำเนินชีวิตด้วยความสัตย์ซื่อ</w:t>
      </w:r>
    </w:p>
    <w:p w14:paraId="1E3B047E" w14:textId="77777777" w:rsidR="00F90BDC" w:rsidRDefault="00F90BDC"/>
    <w:p w14:paraId="59280A5F" w14:textId="77777777" w:rsidR="00F90BDC" w:rsidRDefault="00F90BDC">
      <w:r xmlns:w="http://schemas.openxmlformats.org/wordprocessingml/2006/main">
        <w:t xml:space="preserve">2: พระเจ้าจะทรงพิพากษาคนชั่วและประทานบำเหน็จแก่ผู้ซื่อสัตย์</w:t>
      </w:r>
    </w:p>
    <w:p w14:paraId="7022CBFB" w14:textId="77777777" w:rsidR="00F90BDC" w:rsidRDefault="00F90BDC"/>
    <w:p w14:paraId="01F8447D" w14:textId="77777777" w:rsidR="00F90BDC" w:rsidRDefault="00F90BDC">
      <w:r xmlns:w="http://schemas.openxmlformats.org/wordprocessingml/2006/main">
        <w:t xml:space="preserve">1: มัทธิว 25:31-46 - พระเยซูตรัสถึงการพิพากษาครั้งสุดท้ายเมื่อคนชอบธรรมจะได้รับรางวัล และผู้ชั่วร้ายจะถูกลงโทษ</w:t>
      </w:r>
    </w:p>
    <w:p w14:paraId="2C681CE5" w14:textId="77777777" w:rsidR="00F90BDC" w:rsidRDefault="00F90BDC"/>
    <w:p w14:paraId="31293A7C" w14:textId="77777777" w:rsidR="00F90BDC" w:rsidRDefault="00F90BDC">
      <w:r xmlns:w="http://schemas.openxmlformats.org/wordprocessingml/2006/main">
        <w:t xml:space="preserve">2: วิวรณ์ 20:11-15 - การพิพากษาครั้งสุดท้ายจะเกิดขึ้น และผู้ชั่วร้ายจะถูกโยนลงไปในบึงไฟ</w:t>
      </w:r>
    </w:p>
    <w:p w14:paraId="15B587DB" w14:textId="77777777" w:rsidR="00F90BDC" w:rsidRDefault="00F90BDC"/>
    <w:p w14:paraId="7029AA1B" w14:textId="77777777" w:rsidR="00F90BDC" w:rsidRDefault="00F90BDC">
      <w:r xmlns:w="http://schemas.openxmlformats.org/wordprocessingml/2006/main">
        <w:t xml:space="preserve">ลูกา 12:47 ส่วนผู้รับใช้นั้นซึ่งทราบเจตนารมณ์ของนายของตนแต่ไม่ได้เตรียมตัวไว้และไม่ได้ทำตามใจชอบของเขา จะต้องถูกเฆี่ยนเป็นอันมาก</w:t>
      </w:r>
    </w:p>
    <w:p w14:paraId="096FCDF1" w14:textId="77777777" w:rsidR="00F90BDC" w:rsidRDefault="00F90BDC"/>
    <w:p w14:paraId="213C3B0B" w14:textId="77777777" w:rsidR="00F90BDC" w:rsidRDefault="00F90BDC">
      <w:r xmlns:w="http://schemas.openxmlformats.org/wordprocessingml/2006/main">
        <w:t xml:space="preserve">ผู้ที่รู้พระประสงค์ของพระเจ้าแต่ไม่ปฏิบัติตามจะถูกลงโทษอย่างรุนแรง</w:t>
      </w:r>
    </w:p>
    <w:p w14:paraId="1EB1DA15" w14:textId="77777777" w:rsidR="00F90BDC" w:rsidRDefault="00F90BDC"/>
    <w:p w14:paraId="28081D3D" w14:textId="77777777" w:rsidR="00F90BDC" w:rsidRDefault="00F90BDC">
      <w:r xmlns:w="http://schemas.openxmlformats.org/wordprocessingml/2006/main">
        <w:t xml:space="preserve">1. เราต้องปฏิบัติตามพระประสงค์ของพระเจ้าหรือเผชิญกับผลที่ตามมา</w:t>
      </w:r>
    </w:p>
    <w:p w14:paraId="5A567D2F" w14:textId="77777777" w:rsidR="00F90BDC" w:rsidRDefault="00F90BDC"/>
    <w:p w14:paraId="430D4D9D" w14:textId="77777777" w:rsidR="00F90BDC" w:rsidRDefault="00F90BDC">
      <w:r xmlns:w="http://schemas.openxmlformats.org/wordprocessingml/2006/main">
        <w:t xml:space="preserve">2. การเชื่อฟังพระบัญชาของพระเจ้านำมาซึ่งพรและการไม่เชื่อฟังนำมาซึ่งการลงโทษ</w:t>
      </w:r>
    </w:p>
    <w:p w14:paraId="70675C32" w14:textId="77777777" w:rsidR="00F90BDC" w:rsidRDefault="00F90BDC"/>
    <w:p w14:paraId="4848D40A" w14:textId="77777777" w:rsidR="00F90BDC" w:rsidRDefault="00F90BDC">
      <w:r xmlns:w="http://schemas.openxmlformats.org/wordprocessingml/2006/main">
        <w:t xml:space="preserve">1. เฉลยธรรมบัญญัติ 6:17 - "จงขยันหมั่นเพียรรักษาพระบัญญัติของพระยาห์เวห์พระเจ้าของท่าน พระโอวาทและกฎเกณฑ์ของพระองค์ ซึ่งพระองค์ทรงบัญชาท่าน"</w:t>
      </w:r>
    </w:p>
    <w:p w14:paraId="2CFB5070" w14:textId="77777777" w:rsidR="00F90BDC" w:rsidRDefault="00F90BDC"/>
    <w:p w14:paraId="40499322" w14:textId="77777777" w:rsidR="00F90BDC" w:rsidRDefault="00F90BDC">
      <w:r xmlns:w="http://schemas.openxmlformats.org/wordprocessingml/2006/main">
        <w:t xml:space="preserve">2. โรม 13:1-2 - "ให้ทุกคนอยู่ภายใต้อำนาจปกครอง เพราะว่าไม่มีอำนาจใดเว้นแต่มาจากพระเจ้า และผู้ที่มีอยู่นั้นก็ได้รับการสถาปนาโดยพระเจ้า ดังนั้นใครก็ตามที่ต่อต้านผู้มีอำนาจก็ต่อต้านสิ่งที่พระเจ้าได้ทรงกำหนดไว้ และผู้ที่ขัดขืนจะต้องถูกพิพากษา"</w:t>
      </w:r>
    </w:p>
    <w:p w14:paraId="619E4CE7" w14:textId="77777777" w:rsidR="00F90BDC" w:rsidRDefault="00F90BDC"/>
    <w:p w14:paraId="10F913AF" w14:textId="77777777" w:rsidR="00F90BDC" w:rsidRDefault="00F90BDC">
      <w:r xmlns:w="http://schemas.openxmlformats.org/wordprocessingml/2006/main">
        <w:t xml:space="preserve">ลูกา 12:48 แต่ผู้ที่ไม่รู้และกระทำสิ่งที่สมควรถูกเฆี่ยน จะต้องถูกเฆี่ยนเล็กน้อย เพราะว่าผู้ใดได้รับมากก็จะต้องเรียกร้องจากผู้นั้นมาก และผู้ใดที่ได้มอบไว้มากนั้น เขาก็จะเรียกร้องจากผู้นั้นมากขึ้น</w:t>
      </w:r>
    </w:p>
    <w:p w14:paraId="3E74EB47" w14:textId="77777777" w:rsidR="00F90BDC" w:rsidRDefault="00F90BDC"/>
    <w:p w14:paraId="2672E04E" w14:textId="77777777" w:rsidR="00F90BDC" w:rsidRDefault="00F90BDC">
      <w:r xmlns:w="http://schemas.openxmlformats.org/wordprocessingml/2006/main">
        <w:t xml:space="preserve">ทุกการกระทำย่อมมีผลตามมา และผู้ที่ได้รับสิทธิพิเศษและความรับผิดชอบมากกว่าจะถูกยึดไว้ด้วยมาตรฐานที่สูงกว่า</w:t>
      </w:r>
    </w:p>
    <w:p w14:paraId="2013DE30" w14:textId="77777777" w:rsidR="00F90BDC" w:rsidRDefault="00F90BDC"/>
    <w:p w14:paraId="353FA6B6" w14:textId="77777777" w:rsidR="00F90BDC" w:rsidRDefault="00F90BDC">
      <w:r xmlns:w="http://schemas.openxmlformats.org/wordprocessingml/2006/main">
        <w:t xml:space="preserve">1. ด้วยสิทธิพิเศษอันยิ่งใหญ่มาพร้อมกับความรับผิดชอบอันยิ่งใหญ่</w:t>
      </w:r>
    </w:p>
    <w:p w14:paraId="65EB74B3" w14:textId="77777777" w:rsidR="00F90BDC" w:rsidRDefault="00F90BDC"/>
    <w:p w14:paraId="14E8D60A" w14:textId="77777777" w:rsidR="00F90BDC" w:rsidRDefault="00F90BDC">
      <w:r xmlns:w="http://schemas.openxmlformats.org/wordprocessingml/2006/main">
        <w:t xml:space="preserve">2. ทุกคนเก็บเกี่ยวสิ่งที่พวกเขาหว่าน</w:t>
      </w:r>
    </w:p>
    <w:p w14:paraId="4367FD66" w14:textId="77777777" w:rsidR="00F90BDC" w:rsidRDefault="00F90BDC"/>
    <w:p w14:paraId="0770FBA3" w14:textId="77777777" w:rsidR="00F90BDC" w:rsidRDefault="00F90BDC">
      <w:r xmlns:w="http://schemas.openxmlformats.org/wordprocessingml/2006/main">
        <w:t xml:space="preserve">1. มัทธิว 25:14-30 - คำอุปมาเรื่องตะลันต์</w:t>
      </w:r>
    </w:p>
    <w:p w14:paraId="14725DEE" w14:textId="77777777" w:rsidR="00F90BDC" w:rsidRDefault="00F90BDC"/>
    <w:p w14:paraId="028A3268" w14:textId="77777777" w:rsidR="00F90BDC" w:rsidRDefault="00F90BDC">
      <w:r xmlns:w="http://schemas.openxmlformats.org/wordprocessingml/2006/main">
        <w:t xml:space="preserve">2. ยากอบ 3:1 - เราทุกคนจะถูกตัดสินตามคำพูดและการกระทำของเรา</w:t>
      </w:r>
    </w:p>
    <w:p w14:paraId="0ABC6313" w14:textId="77777777" w:rsidR="00F90BDC" w:rsidRDefault="00F90BDC"/>
    <w:p w14:paraId="78319895" w14:textId="77777777" w:rsidR="00F90BDC" w:rsidRDefault="00F90BDC">
      <w:r xmlns:w="http://schemas.openxmlformats.org/wordprocessingml/2006/main">
        <w:t xml:space="preserve">ลูกา 12:49 เรามาเพื่อส่งไฟมาบนแผ่นดินโลก แล้วฉันจะทำยังไงถ้ามันจุดไฟแล้ว?</w:t>
      </w:r>
    </w:p>
    <w:p w14:paraId="21B7844F" w14:textId="77777777" w:rsidR="00F90BDC" w:rsidRDefault="00F90BDC"/>
    <w:p w14:paraId="185B7C87" w14:textId="77777777" w:rsidR="00F90BDC" w:rsidRDefault="00F90BDC">
      <w:r xmlns:w="http://schemas.openxmlformats.org/wordprocessingml/2006/main">
        <w:t xml:space="preserve">พระเยซูทรงเตือนเหล่าสาวกของพระองค์ว่าความแตกแยกครั้งใหญ่กำลังเกิดขึ้นระหว่างผู้ที่ยอมรับพระองค์กับผู้ที่ปฏิเสธพระองค์</w:t>
      </w:r>
    </w:p>
    <w:p w14:paraId="08C518DE" w14:textId="77777777" w:rsidR="00F90BDC" w:rsidRDefault="00F90BDC"/>
    <w:p w14:paraId="0C57BD9D" w14:textId="77777777" w:rsidR="00F90BDC" w:rsidRDefault="00F90BDC">
      <w:r xmlns:w="http://schemas.openxmlformats.org/wordprocessingml/2006/main">
        <w:t xml:space="preserve">1. ไฟแห่งความแตกแยก: วิธีที่พระเยซูทรงแยกเราและรวมเราเป็นหนึ่งเดียวกัน</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ไฟของพระคริสต์: วิธีตอบสนองต่อการเรียกของพระเจ้า</w:t>
      </w:r>
    </w:p>
    <w:p w14:paraId="118510BA" w14:textId="77777777" w:rsidR="00F90BDC" w:rsidRDefault="00F90BDC"/>
    <w:p w14:paraId="38DF673E" w14:textId="77777777" w:rsidR="00F90BDC" w:rsidRDefault="00F90BDC">
      <w:r xmlns:w="http://schemas.openxmlformats.org/wordprocessingml/2006/main">
        <w:t xml:space="preserve">1. มัทธิว 10:34-35 - “อย่าคิดว่าเรามาเพื่อนำสันติสุขมาสู่โลก เราไม่ได้มาเพื่อนำสันติสุขมา แต่มาเพื่อเอาดาบมา เพราะเรามาเพื่อให้ผู้ชายเป็นศัตรูกับพ่อ และลูกสาวเป็นศัตรูกับแม่ และลูกสะใภ้เป็นศัตรูกับแม่สามี”</w:t>
      </w:r>
    </w:p>
    <w:p w14:paraId="6D888DC9" w14:textId="77777777" w:rsidR="00F90BDC" w:rsidRDefault="00F90BDC"/>
    <w:p w14:paraId="2AB4572D" w14:textId="77777777" w:rsidR="00F90BDC" w:rsidRDefault="00F90BDC">
      <w:r xmlns:w="http://schemas.openxmlformats.org/wordprocessingml/2006/main">
        <w:t xml:space="preserve">2. กิจการ 2:2-3 - “ทันใดนั้นก็มีเสียงมาจากฟ้าเหมือนเสียงลมแรงกล้า ดังก้องไปทั่วบ้านที่เขานั่งอยู่ แล้วมีลิ้นที่แยกออกจากกันปรากฏแก่พวกเขาเหมือนเปลวไฟ และมีตัวหนึ่งนั่งอยู่บนพวกเขาแต่ละคน”</w:t>
      </w:r>
    </w:p>
    <w:p w14:paraId="63811643" w14:textId="77777777" w:rsidR="00F90BDC" w:rsidRDefault="00F90BDC"/>
    <w:p w14:paraId="6A3FFC07" w14:textId="77777777" w:rsidR="00F90BDC" w:rsidRDefault="00F90BDC">
      <w:r xmlns:w="http://schemas.openxmlformats.org/wordprocessingml/2006/main">
        <w:t xml:space="preserve">ลูกา 12:50 แต่ฉันมีบัพติศมาที่จะรับบัพติศมาด้วย และฉันจะเคร่งเครียดจนสำเร็จได้อย่างไร!</w:t>
      </w:r>
    </w:p>
    <w:p w14:paraId="33B483C4" w14:textId="77777777" w:rsidR="00F90BDC" w:rsidRDefault="00F90BDC"/>
    <w:p w14:paraId="2F2FCD45" w14:textId="77777777" w:rsidR="00F90BDC" w:rsidRDefault="00F90BDC">
      <w:r xmlns:w="http://schemas.openxmlformats.org/wordprocessingml/2006/main">
        <w:t xml:space="preserve">ข้อความนี้พูดถึงการบัพติศมาของพระเยซูที่กำลังจะมาถึงและวิธีที่พระองค์กระตือรือร้นที่จะทำให้บัพติศมาสำเร็จ</w:t>
      </w:r>
    </w:p>
    <w:p w14:paraId="57E2AC74" w14:textId="77777777" w:rsidR="00F90BDC" w:rsidRDefault="00F90BDC"/>
    <w:p w14:paraId="2DFEB68F" w14:textId="77777777" w:rsidR="00F90BDC" w:rsidRDefault="00F90BDC">
      <w:r xmlns:w="http://schemas.openxmlformats.org/wordprocessingml/2006/main">
        <w:t xml:space="preserve">1. "ดำเนินชีวิตด้วยความคาดหวัง: พระเยซูและการรับบัพติศมาของพระองค์"</w:t>
      </w:r>
    </w:p>
    <w:p w14:paraId="1FAE4C51" w14:textId="77777777" w:rsidR="00F90BDC" w:rsidRDefault="00F90BDC"/>
    <w:p w14:paraId="7CB27406" w14:textId="77777777" w:rsidR="00F90BDC" w:rsidRDefault="00F90BDC">
      <w:r xmlns:w="http://schemas.openxmlformats.org/wordprocessingml/2006/main">
        <w:t xml:space="preserve">2. "ความสำคัญของการปฏิบัติตามคำมั่นสัญญาของเราตามที่พระเยซูทรงแสดงให้เห็น"</w:t>
      </w:r>
    </w:p>
    <w:p w14:paraId="6519F7A6" w14:textId="77777777" w:rsidR="00F90BDC" w:rsidRDefault="00F90BDC"/>
    <w:p w14:paraId="303E83AE" w14:textId="77777777" w:rsidR="00F90BDC" w:rsidRDefault="00F90BDC">
      <w:r xmlns:w="http://schemas.openxmlformats.org/wordprocessingml/2006/main">
        <w:t xml:space="preserve">1. มัทธิว 3:13-17 - พระเยซูทรงรับบัพติศมาในแม่น้ำจอร์แดน</w:t>
      </w:r>
    </w:p>
    <w:p w14:paraId="694E8506" w14:textId="77777777" w:rsidR="00F90BDC" w:rsidRDefault="00F90BDC"/>
    <w:p w14:paraId="045216B8" w14:textId="77777777" w:rsidR="00F90BDC" w:rsidRDefault="00F90BDC">
      <w:r xmlns:w="http://schemas.openxmlformats.org/wordprocessingml/2006/main">
        <w:t xml:space="preserve">2. ฟิลิปปี 2:8 - ความมุ่งมั่นของพระเยซูที่จะเชื่อฟังพระประสงค์ของพระบิดาด้วยความถ่อมใจ</w:t>
      </w:r>
    </w:p>
    <w:p w14:paraId="5C3E34A8" w14:textId="77777777" w:rsidR="00F90BDC" w:rsidRDefault="00F90BDC"/>
    <w:p w14:paraId="59770A7D" w14:textId="77777777" w:rsidR="00F90BDC" w:rsidRDefault="00F90BDC">
      <w:r xmlns:w="http://schemas.openxmlformats.org/wordprocessingml/2006/main">
        <w:t xml:space="preserve">ลูกา 12:51 สมมุติว่าท่านว่าเรามาเพื่อให้สันติภาพในโลกนี้? ฉันบอกคุณเปล่า; แต่เป็นการแบ่งแยก:</w:t>
      </w:r>
    </w:p>
    <w:p w14:paraId="46DA481C" w14:textId="77777777" w:rsidR="00F90BDC" w:rsidRDefault="00F90BDC"/>
    <w:p w14:paraId="3F0D26D3" w14:textId="77777777" w:rsidR="00F90BDC" w:rsidRDefault="00F90BDC">
      <w:r xmlns:w="http://schemas.openxmlformats.org/wordprocessingml/2006/main">
        <w:t xml:space="preserve">พระเยซูทรงสอนว่าพระองค์ไม่ได้มาเพื่อนำสันติสุขมาสู่โลก แต่มาเพื่อทำให้เกิดความแตกแยก</w:t>
      </w:r>
    </w:p>
    <w:p w14:paraId="76973F85" w14:textId="77777777" w:rsidR="00F90BDC" w:rsidRDefault="00F90BDC"/>
    <w:p w14:paraId="236CCD7A" w14:textId="77777777" w:rsidR="00F90BDC" w:rsidRDefault="00F90BDC">
      <w:r xmlns:w="http://schemas.openxmlformats.org/wordprocessingml/2006/main">
        <w:t xml:space="preserve">1. ค่าใช้จ่ายในการติดตามพระเยซู - พิจารณาค่าใช้จ่ายในการเป็นสานุศิษย์ที่แท้จริงของพระคริสต์ และสาเหตุที่ทำให้ </w:t>
      </w:r>
      <w:r xmlns:w="http://schemas.openxmlformats.org/wordprocessingml/2006/main">
        <w:lastRenderedPageBreak xmlns:w="http://schemas.openxmlformats.org/wordprocessingml/2006/main"/>
      </w:r>
      <w:r xmlns:w="http://schemas.openxmlformats.org/wordprocessingml/2006/main">
        <w:t xml:space="preserve">เกิดความแตกแยก</w:t>
      </w:r>
    </w:p>
    <w:p w14:paraId="2013740D" w14:textId="77777777" w:rsidR="00F90BDC" w:rsidRDefault="00F90BDC"/>
    <w:p w14:paraId="2557C914" w14:textId="77777777" w:rsidR="00F90BDC" w:rsidRDefault="00F90BDC">
      <w:r xmlns:w="http://schemas.openxmlformats.org/wordprocessingml/2006/main">
        <w:t xml:space="preserve">2. ความจำเป็นของการแบ่งแยก - สำรวจว่าการแบ่งแยกสามารถเป็นส่วนที่จำเป็นในการแสวงหาความชอบธรรมได้อย่างไร</w:t>
      </w:r>
    </w:p>
    <w:p w14:paraId="33C9BA24" w14:textId="77777777" w:rsidR="00F90BDC" w:rsidRDefault="00F90BDC"/>
    <w:p w14:paraId="5CF6C18E" w14:textId="77777777" w:rsidR="00F90BDC" w:rsidRDefault="00F90BDC">
      <w:r xmlns:w="http://schemas.openxmlformats.org/wordprocessingml/2006/main">
        <w:t xml:space="preserve">1. มัทธิว 10:34-36 - สนทนาถึงความเป็นไปได้ในการแบ่งแยกระหว่างสมาชิกในครอบครัวที่มาจากการติดตามพระเยซู</w:t>
      </w:r>
    </w:p>
    <w:p w14:paraId="016C538F" w14:textId="77777777" w:rsidR="00F90BDC" w:rsidRDefault="00F90BDC"/>
    <w:p w14:paraId="33CE48CD" w14:textId="77777777" w:rsidR="00F90BDC" w:rsidRDefault="00F90BDC">
      <w:r xmlns:w="http://schemas.openxmlformats.org/wordprocessingml/2006/main">
        <w:t xml:space="preserve">2. โรม 16:17-18 - เตือนบรรดาผู้ที่สร้างความแตกแยกในคริสตจักรและทำให้ผู้คนสะดุดล้ม</w:t>
      </w:r>
    </w:p>
    <w:p w14:paraId="0BCBAEA1" w14:textId="77777777" w:rsidR="00F90BDC" w:rsidRDefault="00F90BDC"/>
    <w:p w14:paraId="1FF7006A" w14:textId="77777777" w:rsidR="00F90BDC" w:rsidRDefault="00F90BDC">
      <w:r xmlns:w="http://schemas.openxmlformats.org/wordprocessingml/2006/main">
        <w:t xml:space="preserve">ลูกา 12:52 เพราะตั้งแต่นี้ไปห้าคนจะแตกแยกกันในบ้านเดียว สามต่อสอง และสองต่อสาม</w:t>
      </w:r>
    </w:p>
    <w:p w14:paraId="61D79AE4" w14:textId="77777777" w:rsidR="00F90BDC" w:rsidRDefault="00F90BDC"/>
    <w:p w14:paraId="275DFDC0" w14:textId="77777777" w:rsidR="00F90BDC" w:rsidRDefault="00F90BDC">
      <w:r xmlns:w="http://schemas.openxmlformats.org/wordprocessingml/2006/main">
        <w:t xml:space="preserve">พระเยซูทรงเตือนสานุศิษย์ของพระองค์ว่าครอบครัวจะแตกแยกเนื่องจากคำสอนของพระองค์</w:t>
      </w:r>
    </w:p>
    <w:p w14:paraId="5BDC7388" w14:textId="77777777" w:rsidR="00F90BDC" w:rsidRDefault="00F90BDC"/>
    <w:p w14:paraId="33491EDE" w14:textId="77777777" w:rsidR="00F90BDC" w:rsidRDefault="00F90BDC">
      <w:r xmlns:w="http://schemas.openxmlformats.org/wordprocessingml/2006/main">
        <w:t xml:space="preserve">1: ความสำคัญของความสามัคคีในครอบครัว</w:t>
      </w:r>
    </w:p>
    <w:p w14:paraId="17320B29" w14:textId="77777777" w:rsidR="00F90BDC" w:rsidRDefault="00F90BDC"/>
    <w:p w14:paraId="75E2D592" w14:textId="77777777" w:rsidR="00F90BDC" w:rsidRDefault="00F90BDC">
      <w:r xmlns:w="http://schemas.openxmlformats.org/wordprocessingml/2006/main">
        <w:t xml:space="preserve">2: พลังแห่งคำสอนของพระเยซูและวิธีที่ทำให้เกิดความแตกแยก</w:t>
      </w:r>
    </w:p>
    <w:p w14:paraId="1A282C4A" w14:textId="77777777" w:rsidR="00F90BDC" w:rsidRDefault="00F90BDC"/>
    <w:p w14:paraId="1237DC3E" w14:textId="77777777" w:rsidR="00F90BDC" w:rsidRDefault="00F90BDC">
      <w:r xmlns:w="http://schemas.openxmlformats.org/wordprocessingml/2006/main">
        <w:t xml:space="preserve">1: ยอห์น 17:21-23 “เพื่อพวกเขาทั้งหมดจะได้เป็นอันหนึ่งอันเดียวกัน พระบิดาเจ้าข้าทรงสถิตอยู่ในข้าพระองค์ และเราอยู่ในพระองค์ฉันใด เพื่อพวกเขาจะได้เป็นอันหนึ่งอันเดียวกันในพวกเราด้วย เพื่อโลกจะได้เชื่อว่าพระองค์ทรงส่งข้าพระองค์มา” และสง่าราศีที่พระองค์ประทานแก่ข้าพระองค์ ข้าพระองค์ได้มอบให้แก่พวกเขา เพื่อพวกเขาจะได้เป็นอันหนึ่งอันเดียวกัน เหมือนที่เราเป็นอันหนึ่งอันเดียวกัน ข้าพระองค์อยู่ในพวกเขา และพระองค์อยู่ในข้าพระองค์ เพื่อพวกเขาจะได้สมบูรณ์แบบเป็นอันหนึ่งอันเดียวกัน และเพื่อโลกจะได้รู้ว่าพระองค์ ทรงส่งข้าพเจ้ามาและทรงรักพวกเขาเหมือนที่พระองค์ทรงรักข้าพเจ้า”</w:t>
      </w:r>
    </w:p>
    <w:p w14:paraId="0408E356" w14:textId="77777777" w:rsidR="00F90BDC" w:rsidRDefault="00F90BDC"/>
    <w:p w14:paraId="6405FF2E" w14:textId="77777777" w:rsidR="00F90BDC" w:rsidRDefault="00F90BDC">
      <w:r xmlns:w="http://schemas.openxmlformats.org/wordprocessingml/2006/main">
        <w:t xml:space="preserve">2: เอเฟซัส 4:3 “พยายามรักษาความเป็นน้ำหนึ่งใจเดียวกันของพระวิญญาณให้เป็นเครื่องผูกมัดแห่งสันติสุข”</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12:53 พ่อจะแตกแยกจากลูกชาย และลูกชายจากพ่อ แม่กับลูกสาว และลูกสาวกับแม่ แม่สามีกับลูกสะใภ้ และลูกสะใภ้กับแม่สามี</w:t>
      </w:r>
    </w:p>
    <w:p w14:paraId="73D678DB" w14:textId="77777777" w:rsidR="00F90BDC" w:rsidRDefault="00F90BDC"/>
    <w:p w14:paraId="05E75456" w14:textId="77777777" w:rsidR="00F90BDC" w:rsidRDefault="00F90BDC">
      <w:r xmlns:w="http://schemas.openxmlformats.org/wordprocessingml/2006/main">
        <w:t xml:space="preserve">ครอบครัวแตกแยกกันเนื่องจากความขัดแย้ง</w:t>
      </w:r>
    </w:p>
    <w:p w14:paraId="169B1494" w14:textId="77777777" w:rsidR="00F90BDC" w:rsidRDefault="00F90BDC"/>
    <w:p w14:paraId="5671211F" w14:textId="77777777" w:rsidR="00F90BDC" w:rsidRDefault="00F90BDC">
      <w:r xmlns:w="http://schemas.openxmlformats.org/wordprocessingml/2006/main">
        <w:t xml:space="preserve">1. วิธีรักผ่านความขัดแย้ง - พบกับความสงบสุขท่ามกลางความขัดแย้งในครอบครัว</w:t>
      </w:r>
    </w:p>
    <w:p w14:paraId="4D10744F" w14:textId="77777777" w:rsidR="00F90BDC" w:rsidRDefault="00F90BDC"/>
    <w:p w14:paraId="0B4AD092" w14:textId="77777777" w:rsidR="00F90BDC" w:rsidRDefault="00F90BDC">
      <w:r xmlns:w="http://schemas.openxmlformats.org/wordprocessingml/2006/main">
        <w:t xml:space="preserve">2. ความงามของการปรองดอง - การกลับมารวมกันของครอบครัวหลังการแบ่งแยก</w:t>
      </w:r>
    </w:p>
    <w:p w14:paraId="50302AA9" w14:textId="77777777" w:rsidR="00F90BDC" w:rsidRDefault="00F90BDC"/>
    <w:p w14:paraId="62E16305" w14:textId="77777777" w:rsidR="00F90BDC" w:rsidRDefault="00F90BDC">
      <w:r xmlns:w="http://schemas.openxmlformats.org/wordprocessingml/2006/main">
        <w:t xml:space="preserve">1. มัทธิว 5:21-26 - พระเยซูทรงอธิบายวิธีคืนดีความสัมพันธ์ผ่านการให้อภัยและรักกัน</w:t>
      </w:r>
    </w:p>
    <w:p w14:paraId="7BA0978C" w14:textId="77777777" w:rsidR="00F90BDC" w:rsidRDefault="00F90BDC"/>
    <w:p w14:paraId="5AE2C2CE" w14:textId="77777777" w:rsidR="00F90BDC" w:rsidRDefault="00F90BDC">
      <w:r xmlns:w="http://schemas.openxmlformats.org/wordprocessingml/2006/main">
        <w:t xml:space="preserve">2. กาลาเทีย 5:22-26 - ผลของพระวิญญาณและวิธีที่พระวิญญาณมีส่วนช่วยให้ความสัมพันธ์คืนดีกัน</w:t>
      </w:r>
    </w:p>
    <w:p w14:paraId="485836DF" w14:textId="77777777" w:rsidR="00F90BDC" w:rsidRDefault="00F90BDC"/>
    <w:p w14:paraId="7B3DE146" w14:textId="77777777" w:rsidR="00F90BDC" w:rsidRDefault="00F90BDC">
      <w:r xmlns:w="http://schemas.openxmlformats.org/wordprocessingml/2006/main">
        <w:t xml:space="preserve">ลูกา 12:54 พระองค์ตรัสแก่ประชาชนด้วยว่า เมื่อท่านเห็นเมฆลอยขึ้นมาจากทิศตะวันตก ท่านก็พูดทันทีว่า ฝนกำลังจะตก และมันก็เป็นเช่นนั้น</w:t>
      </w:r>
    </w:p>
    <w:p w14:paraId="0FF83996" w14:textId="77777777" w:rsidR="00F90BDC" w:rsidRDefault="00F90BDC"/>
    <w:p w14:paraId="40C5EC69" w14:textId="77777777" w:rsidR="00F90BDC" w:rsidRDefault="00F90BDC">
      <w:r xmlns:w="http://schemas.openxmlformats.org/wordprocessingml/2006/main">
        <w:t xml:space="preserve">พระเยซูตรัสกับผู้คนว่าเมื่อพวกเขาเห็นเมฆมาจากทิศตะวันตก พวกเขารู้ว่าฝนจะตก</w:t>
      </w:r>
    </w:p>
    <w:p w14:paraId="040B4579" w14:textId="77777777" w:rsidR="00F90BDC" w:rsidRDefault="00F90BDC"/>
    <w:p w14:paraId="3F74F7D1" w14:textId="77777777" w:rsidR="00F90BDC" w:rsidRDefault="00F90BDC">
      <w:r xmlns:w="http://schemas.openxmlformats.org/wordprocessingml/2006/main">
        <w:t xml:space="preserve">1. ตระหนักถึงสัญญาณแห่งการจัดเตรียมของพระเจ้า - วิธีระบุคำสัญญาของพระเจ้าในชีวิตของเรา</w:t>
      </w:r>
    </w:p>
    <w:p w14:paraId="0553E3FF" w14:textId="77777777" w:rsidR="00F90BDC" w:rsidRDefault="00F90BDC"/>
    <w:p w14:paraId="7E5E63A8" w14:textId="77777777" w:rsidR="00F90BDC" w:rsidRDefault="00F90BDC">
      <w:r xmlns:w="http://schemas.openxmlformats.org/wordprocessingml/2006/main">
        <w:t xml:space="preserve">2. เมฆแห่งการสถิตย์ของพระเจ้า - ทำความเข้าใจว่าการสถิตย์ของพระเจ้าอยู่กับเราตลอดเวลาอย่างไร</w:t>
      </w:r>
    </w:p>
    <w:p w14:paraId="062222D0" w14:textId="77777777" w:rsidR="00F90BDC" w:rsidRDefault="00F90BDC"/>
    <w:p w14:paraId="669E45ED" w14:textId="77777777" w:rsidR="00F90BDC" w:rsidRDefault="00F90BDC">
      <w:r xmlns:w="http://schemas.openxmlformats.org/wordprocessingml/2006/main">
        <w:t xml:space="preserve">1. สดุดี 65:9-13 - คุณมาเยือนโลกและรดน้ำมัน คุณทำให้อุดมสมบูรณ์มากขึ้น แม่น้ำของพระเจ้าเต็มไปด้วยน้ำ พระองค์ทรงจัดเตรียมข้าวให้ประชาชนเพราะเหตุนี้พระองค์จึงทรงเตรียมไว้</w:t>
      </w:r>
    </w:p>
    <w:p w14:paraId="60ED700F" w14:textId="77777777" w:rsidR="00F90BDC" w:rsidRDefault="00F90BDC"/>
    <w:p w14:paraId="0FF0DCEC" w14:textId="77777777" w:rsidR="00F90BDC" w:rsidRDefault="00F90BDC">
      <w:r xmlns:w="http://schemas.openxmlformats.org/wordprocessingml/2006/main">
        <w:t xml:space="preserve">10 พระองค์ทรงรดร่องของมันให้มาก ทรงตั้งสันเขา ทรงให้ฝนอ่อนลง และทรงอวยพรการเจริญเติบโตของมัน</w:t>
      </w:r>
    </w:p>
    <w:p w14:paraId="26580BAC" w14:textId="77777777" w:rsidR="00F90BDC" w:rsidRDefault="00F90BDC"/>
    <w:p w14:paraId="1AC49955" w14:textId="77777777" w:rsidR="00F90BDC" w:rsidRDefault="00F90BDC">
      <w:r xmlns:w="http://schemas.openxmlformats.org/wordprocessingml/2006/main">
        <w:t xml:space="preserve">11 พระองค์ทรงมงกุฎปีด้วยความโปรดปรานของพระองค์ เกวียนของคุณมีมากมายล้นเหลือ</w:t>
      </w:r>
    </w:p>
    <w:p w14:paraId="033B0F2D" w14:textId="77777777" w:rsidR="00F90BDC" w:rsidRDefault="00F90BDC"/>
    <w:p w14:paraId="0BC1D4CB" w14:textId="77777777" w:rsidR="00F90BDC" w:rsidRDefault="00F90BDC">
      <w:r xmlns:w="http://schemas.openxmlformats.org/wordprocessingml/2006/main">
        <w:t xml:space="preserve">12 ทุ่งหญ้าในถิ่นทุรกันดารก็ล้น เนินเขาคาดด้วยความยินดี</w:t>
      </w:r>
    </w:p>
    <w:p w14:paraId="260D2001" w14:textId="77777777" w:rsidR="00F90BDC" w:rsidRDefault="00F90BDC"/>
    <w:p w14:paraId="60918FEF" w14:textId="77777777" w:rsidR="00F90BDC" w:rsidRDefault="00F90BDC">
      <w:r xmlns:w="http://schemas.openxmlformats.org/wordprocessingml/2006/main">
        <w:t xml:space="preserve">13 ทุ่งหญ้าก็ปกคลุมไปด้วยฝูงแกะ และหุบเขาก็ปกคลุมไปด้วยเมล็ดพืช พวกเขาโห่ร้องและร้องเพลงด้วยความยินดี</w:t>
      </w:r>
    </w:p>
    <w:p w14:paraId="4B4B9CA7" w14:textId="77777777" w:rsidR="00F90BDC" w:rsidRDefault="00F90BDC"/>
    <w:p w14:paraId="2EC58624" w14:textId="77777777" w:rsidR="00F90BDC" w:rsidRDefault="00F90BDC">
      <w:r xmlns:w="http://schemas.openxmlformats.org/wordprocessingml/2006/main">
        <w:t xml:space="preserve">2. มัทธิว 6:25-34 - “เพราะฉะนั้นเราบอกท่านว่าอย่ากังวลถึงชีวิตของตนเองว่าจะเอาอะไรกินหรือดื่มอะไร หรือเกี่ยวกับร่างกายของคุณว่าคุณจะสวมอะไร ชีวิตเป็นมากกว่าอาหาร และร่างกายเป็นมากกว่าเสื้อผ้ามิใช่หรือ? 26 จงมองดูนกในอากาศ พวกเขาไม่ได้หว่านหรือเก็บเกี่ยวหรือเก็บไว้ในโรงนา แต่พระบิดาของคุณในสวรรค์ทรงเลี้ยงดูพวกเขา คุณไม่มีค่ามากกว่าพวกเขามากนักเหรอ? 27 มีใครในพวกท่านที่กังวลจนยืดเวลาชีวิตออกไปอีกสักชั่วโมงหนึ่งได้หรือ?</w:t>
      </w:r>
    </w:p>
    <w:p w14:paraId="6AB7D3E4" w14:textId="77777777" w:rsidR="00F90BDC" w:rsidRDefault="00F90BDC"/>
    <w:p w14:paraId="2948B03D" w14:textId="77777777" w:rsidR="00F90BDC" w:rsidRDefault="00F90BDC">
      <w:r xmlns:w="http://schemas.openxmlformats.org/wordprocessingml/2006/main">
        <w:t xml:space="preserve">28 “แล้วเหตุใดท่านจึงกังวลเรื่องเสื้อผ้า? มาดูกันว่าดอกไม้ในทุ่งจะเติบโตอย่างไร พวกมันไม่ทำงานหรือปั่นหมาด 29 แต่เราบอกท่านว่าแม้แต่ซาโลมอนก็มิได้ทรงฉลองพระองค์อย่างสง่าผ่าเผยด้วยสง่าราศีสักองค์หนึ่ง 30 ถ้าพระเจ้าทรงตกแต่งหญ้าในทุ่งนาซึ่งอยู่วันนี้และพรุ่งนี้ให้ถูกทิ้งลงในไฟอย่างนั้น พระองค์จะไม่ทรงตกแต่งคุณมากขึ้นอีกหรือ เจ้าผู้มีความเชื่อน้อย? 31 ฉะนั้นอย่าวิตกกังวลว่า 'เราจะกินอะไรดี' หรือ 'เราจะดื่มอะไรดี' หรือ 'เราจะสวมชุดอะไร' 32 เพราะว่าคนต่างชาติวิ่งตามสิ่งเหล่านี้ และพระบิดาของท่านผู้สถิตในสวรรค์ทรงทราบว่าท่านต้องการสิ่งเหล่านั้น 33 แต่จงแสวงหาอาณาจักรและความชอบธรรมของพระองค์ก่อน แล้วพระองค์จะประทานสิ่งทั้งหมดนี้แก่ท่านด้วย 34 เหตุฉะนั้นอย่าวิตกกังวลถึงพรุ่งนี้ เพราะว่าพรุ่งนี้ก็จะวิตกกังวลเกี่ยวกับพรุ่งนี้เอง แต่ละวันก็มีปัญหามากพออยู่แล้ว</w:t>
      </w:r>
    </w:p>
    <w:p w14:paraId="649DE8E7" w14:textId="77777777" w:rsidR="00F90BDC" w:rsidRDefault="00F90BDC"/>
    <w:p w14:paraId="18FCD078" w14:textId="77777777" w:rsidR="00F90BDC" w:rsidRDefault="00F90BDC">
      <w:r xmlns:w="http://schemas.openxmlformats.org/wordprocessingml/2006/main">
        <w:t xml:space="preserve">ลูกา 12:55 และเมื่อท่านเห็นลมทิศใต้พัด ท่านพูดว่า `จะร้อนจัด' และมันก็เกิดขึ้น</w:t>
      </w:r>
    </w:p>
    <w:p w14:paraId="35D64A4F" w14:textId="77777777" w:rsidR="00F90BDC" w:rsidRDefault="00F90BDC"/>
    <w:p w14:paraId="78ED93CF" w14:textId="77777777" w:rsidR="00F90BDC" w:rsidRDefault="00F90BDC">
      <w:r xmlns:w="http://schemas.openxmlformats.org/wordprocessingml/2006/main">
        <w:t xml:space="preserve">ข้อความนี้พูดถึงความแม่นยำในการจดจำรูปแบบสภาพอากาศ</w:t>
      </w:r>
    </w:p>
    <w:p w14:paraId="4D4C679B" w14:textId="77777777" w:rsidR="00F90BDC" w:rsidRDefault="00F90BDC"/>
    <w:p w14:paraId="072F8572" w14:textId="77777777" w:rsidR="00F90BDC" w:rsidRDefault="00F90BDC">
      <w:r xmlns:w="http://schemas.openxmlformats.org/wordprocessingml/2006/main">
        <w:t xml:space="preserve">1. สติปัญญาของพระเจ้าปรากฏอยู่ในโลกธรรมชาติรอบตัวเรา</w:t>
      </w:r>
    </w:p>
    <w:p w14:paraId="451F1B9D" w14:textId="77777777" w:rsidR="00F90BDC" w:rsidRDefault="00F90BDC"/>
    <w:p w14:paraId="55732E86" w14:textId="77777777" w:rsidR="00F90BDC" w:rsidRDefault="00F90BDC">
      <w:r xmlns:w="http://schemas.openxmlformats.org/wordprocessingml/2006/main">
        <w:t xml:space="preserve">2. เราสามารถวางใจในการจัดเตรียมของพระเจ้าได้แม้ว่าการคาดการณ์จะดูไม่แน่นอนก็ตาม</w:t>
      </w:r>
    </w:p>
    <w:p w14:paraId="3ECCB860" w14:textId="77777777" w:rsidR="00F90BDC" w:rsidRDefault="00F90BDC"/>
    <w:p w14:paraId="4ECA11B7" w14:textId="77777777" w:rsidR="00F90BDC" w:rsidRDefault="00F90BDC">
      <w:r xmlns:w="http://schemas.openxmlformats.org/wordprocessingml/2006/main">
        <w:t xml:space="preserve">1. สดุดี 19:1 - "ฟ้าสวรรค์ประกาศพระสิริของพระเจ้า ท้องฟ้าประกาศพระราชกิจแห่งพระหัตถกิจของพระองค์"</w:t>
      </w:r>
    </w:p>
    <w:p w14:paraId="39168753" w14:textId="77777777" w:rsidR="00F90BDC" w:rsidRDefault="00F90BDC"/>
    <w:p w14:paraId="30525FEF" w14:textId="77777777" w:rsidR="00F90BDC" w:rsidRDefault="00F90BDC">
      <w:r xmlns:w="http://schemas.openxmlformats.org/wordprocessingml/2006/main">
        <w:t xml:space="preserve">2. ปัญญาจารย์ 11:5 - "เพราะเจ้าไม่ทราบวิถีแห่งลม หรือร่างกายก่อตัวในครรภ์มารดาอย่างไร เจ้าก็ไม่สามารถเข้าใจพระราชกิจของพระเจ้าผู้ทรงสร้างสรรพสิ่งได้ฉันนั้น"</w:t>
      </w:r>
    </w:p>
    <w:p w14:paraId="63371310" w14:textId="77777777" w:rsidR="00F90BDC" w:rsidRDefault="00F90BDC"/>
    <w:p w14:paraId="52E33257" w14:textId="77777777" w:rsidR="00F90BDC" w:rsidRDefault="00F90BDC">
      <w:r xmlns:w="http://schemas.openxmlformats.org/wordprocessingml/2006/main">
        <w:t xml:space="preserve">ลูกา 12:56 โอ คนหน้าซื่อใจคด พวกท่านสามารถแยกแยะพื้นฟ้าและแผ่นดินโลกได้ แต่เหตุใดท่านจึงไม่เข้าใจในเวลานี้?</w:t>
      </w:r>
    </w:p>
    <w:p w14:paraId="710F122A" w14:textId="77777777" w:rsidR="00F90BDC" w:rsidRDefault="00F90BDC"/>
    <w:p w14:paraId="6A38B7F0" w14:textId="77777777" w:rsidR="00F90BDC" w:rsidRDefault="00F90BDC">
      <w:r xmlns:w="http://schemas.openxmlformats.org/wordprocessingml/2006/main">
        <w:t xml:space="preserve">ข้อนี้เป็นคำเตือนให้มองเห็นช่วงเวลาที่เรากำลังมีชีวิตอยู่</w:t>
      </w:r>
    </w:p>
    <w:p w14:paraId="1CF55492" w14:textId="77777777" w:rsidR="00F90BDC" w:rsidRDefault="00F90BDC"/>
    <w:p w14:paraId="0ABA2B7A" w14:textId="77777777" w:rsidR="00F90BDC" w:rsidRDefault="00F90BDC">
      <w:r xmlns:w="http://schemas.openxmlformats.org/wordprocessingml/2006/main">
        <w:t xml:space="preserve">1. พระเจ้าทรงเรียกเราให้คำนึงถึงปัจจุบันและมองเห็นสัญญาณแห่งยุคสมัยของเรา</w:t>
      </w:r>
    </w:p>
    <w:p w14:paraId="232290E8" w14:textId="77777777" w:rsidR="00F90BDC" w:rsidRDefault="00F90BDC"/>
    <w:p w14:paraId="001DE6DB" w14:textId="77777777" w:rsidR="00F90BDC" w:rsidRDefault="00F90BDC">
      <w:r xmlns:w="http://schemas.openxmlformats.org/wordprocessingml/2006/main">
        <w:t xml:space="preserve">2. จงฉลาดและเข้าใจหมายสำคัญและยุคสมัยที่เราอาศัยอยู่</w:t>
      </w:r>
    </w:p>
    <w:p w14:paraId="162E197B" w14:textId="77777777" w:rsidR="00F90BDC" w:rsidRDefault="00F90BDC"/>
    <w:p w14:paraId="019446D3" w14:textId="77777777" w:rsidR="00F90BDC" w:rsidRDefault="00F90BDC">
      <w:r xmlns:w="http://schemas.openxmlformats.org/wordprocessingml/2006/main">
        <w:t xml:space="preserve">1. โรม 12:2 - “อย่าทำตัวตามแบบของโลกนี้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เป็นที่ยอมรับ และสมบูรณ์แบบ”</w:t>
      </w:r>
    </w:p>
    <w:p w14:paraId="306DC4E8" w14:textId="77777777" w:rsidR="00F90BDC" w:rsidRDefault="00F90BDC"/>
    <w:p w14:paraId="7E27C36A" w14:textId="77777777" w:rsidR="00F90BDC" w:rsidRDefault="00F90BDC">
      <w:r xmlns:w="http://schemas.openxmlformats.org/wordprocessingml/2006/main">
        <w:t xml:space="preserve">2. เอเฟซัส 5:15-17 - “จงดูให้ดีว่าคุณดำเนินชีวิตอย่างไร ไม่ใช่เป็นคนไม่ฉลาด แต่เป็นคนฉลาด ใช้เวลาให้คุ้มค่าที่สุด เพราะวันนั้นเป็นวันที่เลวร้าย เพราะฉะนั้นอย่าโง่เขลา แต่จงเข้าใจน้ำพระทัยขององค์พระผู้เป็นเจ้าว่าเป็นอย่างไร”</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12:57 ใช่แล้ว และเหตุใดแม้แต่พวกท่านเองก็ยังไม่ตัดสินสิ่งที่ถูกต้อง?</w:t>
      </w:r>
    </w:p>
    <w:p w14:paraId="690FF628" w14:textId="77777777" w:rsidR="00F90BDC" w:rsidRDefault="00F90BDC"/>
    <w:p w14:paraId="24633BEB" w14:textId="77777777" w:rsidR="00F90BDC" w:rsidRDefault="00F90BDC">
      <w:r xmlns:w="http://schemas.openxmlformats.org/wordprocessingml/2006/main">
        <w:t xml:space="preserve">พระเยซูทรงแนะนำผู้คนไม่ให้ตัดสินผู้อื่น แต่ให้ใช้การไตร่ตรองตนเองเพื่อตัดสินว่าสิ่งที่ถูกต้องแทน</w:t>
      </w:r>
    </w:p>
    <w:p w14:paraId="0DFE629E" w14:textId="77777777" w:rsidR="00F90BDC" w:rsidRDefault="00F90BDC"/>
    <w:p w14:paraId="7319FC5F" w14:textId="77777777" w:rsidR="00F90BDC" w:rsidRDefault="00F90BDC">
      <w:r xmlns:w="http://schemas.openxmlformats.org/wordprocessingml/2006/main">
        <w:t xml:space="preserve">1. ให้เรามองภายในตัวเราเพื่อแยกแยะสิ่งที่ถูกต้องและหลีกเลี่ยงการตัดสินผู้อื่น</w:t>
      </w:r>
    </w:p>
    <w:p w14:paraId="46F3B276" w14:textId="77777777" w:rsidR="00F90BDC" w:rsidRDefault="00F90BDC"/>
    <w:p w14:paraId="0E122CB7" w14:textId="77777777" w:rsidR="00F90BDC" w:rsidRDefault="00F90BDC">
      <w:r xmlns:w="http://schemas.openxmlformats.org/wordprocessingml/2006/main">
        <w:t xml:space="preserve">2. เราสามารถใช้การไตร่ตรองตนเองและศรัทธาในการตัดสินใจที่ถูกต้องตามหลักจริยธรรม</w:t>
      </w:r>
    </w:p>
    <w:p w14:paraId="6A4A25C5" w14:textId="77777777" w:rsidR="00F90BDC" w:rsidRDefault="00F90BDC"/>
    <w:p w14:paraId="3997E6BC" w14:textId="77777777" w:rsidR="00F90BDC" w:rsidRDefault="00F90BDC">
      <w:r xmlns:w="http://schemas.openxmlformats.org/wordprocessingml/2006/main">
        <w:t xml:space="preserve">1. มัทธิว 7:1-5 - “อย่าตัดสินว่าท่านไม่ถูกตัดสิน เพราะเจ้าจะพิพากษาเจ้าด้วยคำตัดสิน และเจ้าจะตวงด้วยตวงที่ใช้”</w:t>
      </w:r>
    </w:p>
    <w:p w14:paraId="137B90EB" w14:textId="77777777" w:rsidR="00F90BDC" w:rsidRDefault="00F90BDC"/>
    <w:p w14:paraId="067339F4" w14:textId="77777777" w:rsidR="00F90BDC" w:rsidRDefault="00F90BDC">
      <w:r xmlns:w="http://schemas.openxmlformats.org/wordprocessingml/2006/main">
        <w:t xml:space="preserve">2. สุภาษิต 14:12 - “มีทางหนึ่งซึ่งคนเราดูเหมือนถูก แต่จุดสิ้นสุดคือทางแห่งความมรณา”</w:t>
      </w:r>
    </w:p>
    <w:p w14:paraId="0D82EA0F" w14:textId="77777777" w:rsidR="00F90BDC" w:rsidRDefault="00F90BDC"/>
    <w:p w14:paraId="7259FF90" w14:textId="77777777" w:rsidR="00F90BDC" w:rsidRDefault="00F90BDC">
      <w:r xmlns:w="http://schemas.openxmlformats.org/wordprocessingml/2006/main">
        <w:t xml:space="preserve">ลูกา 12:58 เมื่อท่านไปกับฝ่ายตรงข้ามไปหาผู้พิพากษา ขณะอยู่ระหว่างทาง จงอุตส่าห์ช่วยท่านให้พ้นจากเขา เกรงว่าเขาจะเชือดท่านไปหาผู้พิพากษา และผู้พิพากษาจะมอบท่านแก่เจ้าหน้าที่ และเจ้าหน้าที่จะจับท่านเข้าคุก</w:t>
      </w:r>
    </w:p>
    <w:p w14:paraId="01AE2769" w14:textId="77777777" w:rsidR="00F90BDC" w:rsidRDefault="00F90BDC"/>
    <w:p w14:paraId="112A906F" w14:textId="77777777" w:rsidR="00F90BDC" w:rsidRDefault="00F90BDC">
      <w:r xmlns:w="http://schemas.openxmlformats.org/wordprocessingml/2006/main">
        <w:t xml:space="preserve">พระเยซูทรงกระตุ้นให้เราระมัดระวังเมื่อต้องรับมือกับศัตรูและพยายามอย่างเต็มที่เพื่อช่วยพวกเขาให้พ้นก่อนที่จะไปถึงผู้พิพากษา</w:t>
      </w:r>
    </w:p>
    <w:p w14:paraId="28F3A907" w14:textId="77777777" w:rsidR="00F90BDC" w:rsidRDefault="00F90BDC"/>
    <w:p w14:paraId="26A82C97" w14:textId="77777777" w:rsidR="00F90BDC" w:rsidRDefault="00F90BDC">
      <w:r xmlns:w="http://schemas.openxmlformats.org/wordprocessingml/2006/main">
        <w:t xml:space="preserve">1. เอาชนะความทุกข์ยากด้วยความขยันหมั่นเพียร</w:t>
      </w:r>
    </w:p>
    <w:p w14:paraId="1CC3556E" w14:textId="77777777" w:rsidR="00F90BDC" w:rsidRDefault="00F90BDC"/>
    <w:p w14:paraId="0CB115C3" w14:textId="77777777" w:rsidR="00F90BDC" w:rsidRDefault="00F90BDC">
      <w:r xmlns:w="http://schemas.openxmlformats.org/wordprocessingml/2006/main">
        <w:t xml:space="preserve">2. เมื่อต้องรับมือกับศัตรู จงระมัดระวัง</w:t>
      </w:r>
    </w:p>
    <w:p w14:paraId="009C812E" w14:textId="77777777" w:rsidR="00F90BDC" w:rsidRDefault="00F90BDC"/>
    <w:p w14:paraId="0F14830D"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20F44C30" w14:textId="77777777" w:rsidR="00F90BDC" w:rsidRDefault="00F90BDC"/>
    <w:p w14:paraId="571B90D6" w14:textId="77777777" w:rsidR="00F90BDC" w:rsidRDefault="00F90BDC">
      <w:r xmlns:w="http://schemas.openxmlformats.org/wordprocessingml/2006/main">
        <w:t xml:space="preserve">2. สุภาษิต 22:3 - คนหยั่งรู้เห็นอันตรายและซ่อนตัว แต่คนเขลาไปและทนทุกข์ทรมาน</w:t>
      </w:r>
    </w:p>
    <w:p w14:paraId="57903732" w14:textId="77777777" w:rsidR="00F90BDC" w:rsidRDefault="00F90BDC"/>
    <w:p w14:paraId="52A26C67" w14:textId="77777777" w:rsidR="00F90BDC" w:rsidRDefault="00F90BDC">
      <w:r xmlns:w="http://schemas.openxmlformats.org/wordprocessingml/2006/main">
        <w:t xml:space="preserve">ลูกา 12:59 เราบอกท่านว่าอย่าไปที่นั่นจนกว่าจะใช้เงินจนหมด</w:t>
      </w:r>
    </w:p>
    <w:p w14:paraId="3C259332" w14:textId="77777777" w:rsidR="00F90BDC" w:rsidRDefault="00F90BDC"/>
    <w:p w14:paraId="088CAE99" w14:textId="77777777" w:rsidR="00F90BDC" w:rsidRDefault="00F90BDC">
      <w:r xmlns:w="http://schemas.openxmlformats.org/wordprocessingml/2006/main">
        <w:t xml:space="preserve">ข้อความนี้เน้นถึงความสำคัญของการมีความรับผิดชอบทางการเงินและการชำระหนี้คืนเต็มจำนวน</w:t>
      </w:r>
    </w:p>
    <w:p w14:paraId="1812D75C" w14:textId="77777777" w:rsidR="00F90BDC" w:rsidRDefault="00F90BDC"/>
    <w:p w14:paraId="25DCAB9B" w14:textId="77777777" w:rsidR="00F90BDC" w:rsidRDefault="00F90BDC">
      <w:r xmlns:w="http://schemas.openxmlformats.org/wordprocessingml/2006/main">
        <w:t xml:space="preserve">1: พระเจ้าทรงเตือนเราถึงความรับผิดชอบของเราในการชำระหนี้ให้เต็มจำนวน</w:t>
      </w:r>
    </w:p>
    <w:p w14:paraId="1DB02237" w14:textId="77777777" w:rsidR="00F90BDC" w:rsidRDefault="00F90BDC"/>
    <w:p w14:paraId="091D67B5" w14:textId="77777777" w:rsidR="00F90BDC" w:rsidRDefault="00F90BDC">
      <w:r xmlns:w="http://schemas.openxmlformats.org/wordprocessingml/2006/main">
        <w:t xml:space="preserve">2: พยายามเป็นผู้พิทักษ์ทรัพยากรของพระเจ้าที่ดีและชำระหนี้</w:t>
      </w:r>
    </w:p>
    <w:p w14:paraId="4820486B" w14:textId="77777777" w:rsidR="00F90BDC" w:rsidRDefault="00F90BDC"/>
    <w:p w14:paraId="19871D85" w14:textId="77777777" w:rsidR="00F90BDC" w:rsidRDefault="00F90BDC">
      <w:r xmlns:w="http://schemas.openxmlformats.org/wordprocessingml/2006/main">
        <w:t xml:space="preserve">1: สุภาษิต 22:7 “คนรวยปกครองเหนือคนจน และคนที่ยืมก็เป็นคนรับใช้ของผู้ให้ยืม”</w:t>
      </w:r>
    </w:p>
    <w:p w14:paraId="6F843953" w14:textId="77777777" w:rsidR="00F90BDC" w:rsidRDefault="00F90BDC"/>
    <w:p w14:paraId="3E982654" w14:textId="77777777" w:rsidR="00F90BDC" w:rsidRDefault="00F90BDC">
      <w:r xmlns:w="http://schemas.openxmlformats.org/wordprocessingml/2006/main">
        <w:t xml:space="preserve">2: มัทธิว 6:24 "ไม่มีผู้ใดปรนนิบัตินายสองคนได้ ท่านจะเกลียดนายคนหนึ่งและรักนายอีกคนหนึ่ง หรือจะอุทิศตนให้กับนายคนหนึ่งและดูหมิ่นนายอีกคนหนึ่ง คุณไม่สามารถรับใช้ทั้งพระเจ้าและเงินทองได้"</w:t>
      </w:r>
    </w:p>
    <w:p w14:paraId="6E03440C" w14:textId="77777777" w:rsidR="00F90BDC" w:rsidRDefault="00F90BDC"/>
    <w:p w14:paraId="7A663BD6" w14:textId="77777777" w:rsidR="00F90BDC" w:rsidRDefault="00F90BDC">
      <w:r xmlns:w="http://schemas.openxmlformats.org/wordprocessingml/2006/main">
        <w:t xml:space="preserve">ลูกา 13 นำเสนอคำสอนของพระเยซูเกี่ยวกับการกลับใจ อาณาจักรของพระเจ้า และการเยียวยาในวันสะบาโต รวมถึงการคร่ำครวญของพระองค์ต่อกรุงเยรูซาเล็ม</w:t>
      </w:r>
    </w:p>
    <w:p w14:paraId="3F127C99" w14:textId="77777777" w:rsidR="00F90BDC" w:rsidRDefault="00F90BDC"/>
    <w:p w14:paraId="4342DD29" w14:textId="77777777" w:rsidR="00F90BDC" w:rsidRDefault="00F90BDC">
      <w:r xmlns:w="http://schemas.openxmlformats.org/wordprocessingml/2006/main">
        <w:t xml:space="preserve">ย่อหน้าที่ 1: บทเริ่มต้นด้วยผู้คนเล่าให้พระเยซูฟังเกี่ยวกับชาวกาลิลีซึ่งปีลาตเลือดของเขาผสมกับเครื่องบูชาของพวกเขา ในการตอบสนอง พระเยซูทรงชี้ให้เห็นว่าผู้ที่ทนทุกข์กับโศกนาฏกรรมเช่นนั้นไม่ได้เป็นคนบาปที่เลวร้ายยิ่งกว่าคนอื่นๆ พระองค์เน้นย้ำว่าถ้าพวกเขาไม่กลับใจ พวกเขาก็จะพินาศเช่นกัน (ลูกา 13:1-5) จากนั้นพระองค์ตรัสคำอุปมาเรื่องต้นมะเดื่อที่แห้งแล้ง เจ้าของต้องการจะโค่นเพราะยังไม่เกิดผล แต่คนสวนขอเวลาใส่ปุ๋ยและดูแลรักษาต่อไปอีกหนึ่งปีจึงจะตัดสินใจได้ (ลูกา 13:6-9) คำอุปมานี้เน้นย้ำถึงความอดทนและความปรารถนาของพระเจ้าในการกลับใจ</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2: ในวันสะบาโตในธรรมศาลา พระเยซูทรงรักษาหญิงคนหนึ่งที่ถูกวิญญาณพิการมาสิบแปดปีแล้ว นายธรรมศาลาโกรธเคืองที่พระเยซูทรงรักษาในวันสะบาโตแต่พระเยซูทรงตำหนิเขาว่า “เจ้าคนหน้าซื่อใจคด ในวันสะบาโตทุกคนก็แก้เชือกโคหรือลาออกจากคอกแล้วพาออกไปตักน้ำให้น้ำไม่ใช่หรือ? สตรีผู้เป็นบุตรสาวของอับราฮัมซึ่งซาตานผูกมัดไว้นานถึงสิบแปดปี จะทรงปล่อยเธอให้เป็นอิสระในวันสะบาโตจากสิ่งที่ผูกมัดเธอไว้" ศัตรูของเขาทุกคนถูกทำให้อับอาย แต่ผู้คนก็ชื่นชมยินดีกับสิ่งอัศจรรย์ทั้งหมดที่เขาทำ (ลูกา 13:10-17)</w:t>
      </w:r>
    </w:p>
    <w:p w14:paraId="5A6C7725" w14:textId="77777777" w:rsidR="00F90BDC" w:rsidRDefault="00F90BDC"/>
    <w:p w14:paraId="0E239BB7" w14:textId="77777777" w:rsidR="00F90BDC" w:rsidRDefault="00F90BDC">
      <w:r xmlns:w="http://schemas.openxmlformats.org/wordprocessingml/2006/main">
        <w:t xml:space="preserve">ย่อหน้าที่ 3: หลังจากเหตุการณ์นี้ พระเยซูตรัสคำอุปมาสองเรื่องเกี่ยวกับอาณาจักรพระเจ้า ประการแรกเปรียบเทียบเมล็ดมัสตาร์ดซึ่งเมล็ดที่เล็กที่สุดเมื่อโตเต็มที่จะมีขนาดใหญ่พอที่จะนกทำรังกิ่งก้านของมัน ยีสต์ลำดับที่สองผสมกับแป้งจำนวนมากจนแป้งทั้งหมดขึ้นฟู คำอุปมาเหล่านี้แสดงให้เห็นถึงการเติบโตอย่างมีพลวัตที่มีอิทธิพลแพร่หลาย อาณาจักรแม้จะมีจุดเริ่มต้นเล็กๆ น้อยๆ ที่ดูเหมือนไม่มีนัยสำคัญ (ลูกา 13:18-21) ขณะเดินทางต่อไปยังกรุงเยรูซาเล็ม มีคนถามเขาว่า "พระเจ้ามีเพียงไม่กี่คนเท่านั้นที่จะรอด" เขาตอบว่าพยายามเข้าทางประตูแคบ หลายๆ ฉันบอกคุณว่าจะพยายามเข้า จะไม่สามารถเข้าได้เมื่อบ้านหลักลุกขึ้น ปิดประตูด้านนอก ยืนเคาะประตูแล้วพูดว่า 'ท่านเปิดประตูให้พวกเรา' ตอบว่า 'ฉันไม่รู้ว่าคุณมาจากไหน' ผู้ที่ถูกทิ้งไว้ข้างนอกอาจเห็นอับราฮัม ไอแซค ยาโคบผู้เผยพระวจนะอาณาจักรพระเจ้าเองก็ถูกโยนออกไป แสดงถึงความเร่งด่วนที่จำเป็นต้องมีความมุ่งมั่นส่วนตัว แทนที่จะอาศัยเพียงมรดกทางศาสนาหรือการสมาคม บทปิดคร่ำครวญถึงความปรารถนาของกรุงเยรูซาเล็ม รวบรวมเด็ก ๆ เข้าด้วยกัน แม่ไก่รวบรวมลูกไก่ไว้ใต้ปีก แต่พวกเขาไม่เต็มใจทำนายบ้านร้างประกาศ " คุณจะไม่เห็นฉันอีกจนกว่าคุณจะพูดว่า 'สาธุการแด่พระองค์ผู้มาในพระนามองค์พระผู้เป็นเจ้า'" แสดงความโศกเศร้าอย่างสุดซึ้งไม่ตอบสนองการเรียกของพระองค์ปรารถนาที่จะยอมรับพระองค์พระเมสสิยาห์ในที่สุด</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ลูกา 13:1 ในฤดูกาลนั้นมีคนเล่าให้เขาฟังถึงชาวกาลิลีซึ่งปีลาตได้รวมเลือดกับเครื่องบูชาของเขาไว้</w:t>
      </w:r>
    </w:p>
    <w:p w14:paraId="5993D00B" w14:textId="77777777" w:rsidR="00F90BDC" w:rsidRDefault="00F90BDC"/>
    <w:p w14:paraId="16A1263E" w14:textId="77777777" w:rsidR="00F90BDC" w:rsidRDefault="00F90BDC">
      <w:r xmlns:w="http://schemas.openxmlformats.org/wordprocessingml/2006/main">
        <w:t xml:space="preserve">พระเยซูทรงเตือนผู้ฟังถึงผลที่ตามมาของการไม่กลับใจจากบาปของพวกเขา สอง 1. การกลับใจเป็นวิธีเดียวที่จะได้รับการช่วยให้รอดจากพระพิโรธของพระเจ้า 2. เราต้องใช้ทุกช่วงเวลาเป็นโอกาสในการหันหลังให้กับบาปของเราและหันไปหาพระเจ้า สอง 1. อิสยาห์ 55:6-7 - จงแสวงหาพระเจ้าในขณะที่จะพบพระองค์ จงร้องเรียกเขาในขณะที่เขาอยู่ใกล้ ให้คนชั่วละทิ้งทางของตนและละทิ้งความคิดชั่วของตน ให้พวกเขาหันกลับมาหาองค์พระผู้เป็นเจ้า แล้วพระองค์จะทรงเมตตาพวกเขาและต่อพระเจ้าของเรา เพราะพระองค์จะทรงอภัยโทษอย่างเต็มใจ 2. กิจการ 2:38 - เปโตรตอบว่า "พวกคุณทุกคนจงกลับใจและรับบัพติศมาในพระนามของพระเยซูคริสต์เพื่อการอภัยบาปของคุณ และคุณจะได้รับของประทานแห่งพระวิญญาณบริสุทธิ์</w:t>
      </w:r>
    </w:p>
    <w:p w14:paraId="3F44CFBF" w14:textId="77777777" w:rsidR="00F90BDC" w:rsidRDefault="00F90BDC"/>
    <w:p w14:paraId="4DE2A734" w14:textId="77777777" w:rsidR="00F90BDC" w:rsidRDefault="00F90BDC">
      <w:r xmlns:w="http://schemas.openxmlformats.org/wordprocessingml/2006/main">
        <w:t xml:space="preserve">ลูกา 13:2 พระเยซูตรัสตอบพวกเขาว่า “สมมุติว่าท่านทั้งหลายชาวกาลิลีเหล่านี้เป็นคนบาปมากกว่าชาวกาลิลีทั้งหมด เพราะพวกเขาทนทุกข์เช่นนี้หรือ?”</w:t>
      </w:r>
    </w:p>
    <w:p w14:paraId="0B356769" w14:textId="77777777" w:rsidR="00F90BDC" w:rsidRDefault="00F90BDC"/>
    <w:p w14:paraId="1ACCE1BE" w14:textId="77777777" w:rsidR="00F90BDC" w:rsidRDefault="00F90BDC">
      <w:r xmlns:w="http://schemas.openxmlformats.org/wordprocessingml/2006/main">
        <w:t xml:space="preserve">พระเยซูทรงตั้งคำถามกับสมมติฐานที่ว่าชาวกาลิลีเป็นคนบาปเหนือสิ่งอื่นใดเนื่องจากความทุกข์ทรมานที่พวกเขาต้องทน</w:t>
      </w:r>
    </w:p>
    <w:p w14:paraId="40FCEB26" w14:textId="77777777" w:rsidR="00F90BDC" w:rsidRDefault="00F90BDC"/>
    <w:p w14:paraId="41D5E254" w14:textId="77777777" w:rsidR="00F90BDC" w:rsidRDefault="00F90BDC">
      <w:r xmlns:w="http://schemas.openxmlformats.org/wordprocessingml/2006/main">
        <w:t xml:space="preserve">1: เราไม่ควรทึกทักไปว่าความทุกข์ทรมานเป็นสัญญาณของการพิพากษาหรือความไม่พอใจของพระเจ้า</w:t>
      </w:r>
    </w:p>
    <w:p w14:paraId="45587BF8" w14:textId="77777777" w:rsidR="00F90BDC" w:rsidRDefault="00F90BDC"/>
    <w:p w14:paraId="6E98AF8F" w14:textId="77777777" w:rsidR="00F90BDC" w:rsidRDefault="00F90BDC">
      <w:r xmlns:w="http://schemas.openxmlformats.org/wordprocessingml/2006/main">
        <w:t xml:space="preserve">2: ความรักและความเมตตาของพระเจ้าดำรงอยู่แม้ท่ามกลางความทุกข์ทรมาน</w:t>
      </w:r>
    </w:p>
    <w:p w14:paraId="7293F250" w14:textId="77777777" w:rsidR="00F90BDC" w:rsidRDefault="00F90BDC"/>
    <w:p w14:paraId="30C3E086"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5893916" w14:textId="77777777" w:rsidR="00F90BDC" w:rsidRDefault="00F90BDC"/>
    <w:p w14:paraId="5C5FFAF9" w14:textId="77777777" w:rsidR="00F90BDC" w:rsidRDefault="00F90BDC">
      <w:r xmlns:w="http://schemas.openxmlformats.org/wordprocessingml/2006/main">
        <w:t xml:space="preserve">2: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692C1791" w14:textId="77777777" w:rsidR="00F90BDC" w:rsidRDefault="00F90BDC"/>
    <w:p w14:paraId="5B911235" w14:textId="77777777" w:rsidR="00F90BDC" w:rsidRDefault="00F90BDC">
      <w:r xmlns:w="http://schemas.openxmlformats.org/wordprocessingml/2006/main">
        <w:t xml:space="preserve">ลูกา 13:3 เราบอกท่านว่า ไม่ใช่ แต่ถ้าท่านกลับใจแล้ว ท่านทุกคนก็จะพินาศเหมือนกัน</w:t>
      </w:r>
    </w:p>
    <w:p w14:paraId="677450BF" w14:textId="77777777" w:rsidR="00F90BDC" w:rsidRDefault="00F90BDC"/>
    <w:p w14:paraId="744A92E3" w14:textId="77777777" w:rsidR="00F90BDC" w:rsidRDefault="00F90BDC">
      <w:r xmlns:w="http://schemas.openxmlformats.org/wordprocessingml/2006/main">
        <w:t xml:space="preserve">พระเยซูทรงเตือนเราว่าถ้าเราไม่กลับใจ เราจะพินาศ</w:t>
      </w:r>
    </w:p>
    <w:p w14:paraId="6BF2170F" w14:textId="77777777" w:rsidR="00F90BDC" w:rsidRDefault="00F90BDC"/>
    <w:p w14:paraId="416B7962" w14:textId="77777777" w:rsidR="00F90BDC" w:rsidRDefault="00F90BDC">
      <w:r xmlns:w="http://schemas.openxmlformats.org/wordprocessingml/2006/main">
        <w:t xml:space="preserve">1. การกลับใจ: เส้นทางสู่ชีวิตนิรันดร์</w:t>
      </w:r>
    </w:p>
    <w:p w14:paraId="531C83D6" w14:textId="77777777" w:rsidR="00F90BDC" w:rsidRDefault="00F90BDC"/>
    <w:p w14:paraId="07FA7D6A" w14:textId="77777777" w:rsidR="00F90BDC" w:rsidRDefault="00F90BDC">
      <w:r xmlns:w="http://schemas.openxmlformats.org/wordprocessingml/2006/main">
        <w:t xml:space="preserve">2. อันตรายของการไม่กลับใจ</w:t>
      </w:r>
    </w:p>
    <w:p w14:paraId="2FAA08BA" w14:textId="77777777" w:rsidR="00F90BDC" w:rsidRDefault="00F90BDC"/>
    <w:p w14:paraId="291D8A68" w14:textId="77777777" w:rsidR="00F90BDC" w:rsidRDefault="00F90BDC">
      <w:r xmlns:w="http://schemas.openxmlformats.org/wordprocessingml/2006/main">
        <w:t xml:space="preserve">1. เอเสเคียล 18:30-32 - “เพราะฉะนั้น เราจะพิพากษาเจ้า โอ วงศ์วานอิสราเอล ทุกคนตามทางของเขา </w:t>
      </w:r>
      <w:r xmlns:w="http://schemas.openxmlformats.org/wordprocessingml/2006/main">
        <w:lastRenderedPageBreak xmlns:w="http://schemas.openxmlformats.org/wordprocessingml/2006/main"/>
      </w:r>
      <w:r xmlns:w="http://schemas.openxmlformats.org/wordprocessingml/2006/main">
        <w:t xml:space="preserve">องค์พระผู้เป็นเจ้าพระเจ้าตรัส กลับใจและหันตัวจากการละเมิดทั้งหมดของคุณ ความชั่วช้าจะไม่ทำลายเจ้าอย่างนั้น จงละทิ้งการละเมิดทั้งหมดของคุณ ซึ่งโดยเหตุนี้คุณจึงได้ละเมิด และกระทำให้เจ้ามีจิตใจใหม่และวิญญาณใหม่ โอ พงศ์พันธุ์อิสราเอลเอ๋ย ทำไมพวกเจ้าจะต้องตาย?”</w:t>
      </w:r>
    </w:p>
    <w:p w14:paraId="6D539284" w14:textId="77777777" w:rsidR="00F90BDC" w:rsidRDefault="00F90BDC"/>
    <w:p w14:paraId="3A28D0E2"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AE23C8D" w14:textId="77777777" w:rsidR="00F90BDC" w:rsidRDefault="00F90BDC"/>
    <w:p w14:paraId="6439CDE1" w14:textId="77777777" w:rsidR="00F90BDC" w:rsidRDefault="00F90BDC">
      <w:r xmlns:w="http://schemas.openxmlformats.org/wordprocessingml/2006/main">
        <w:t xml:space="preserve">ลูกา 13:4 หรือสิบแปดคนที่หอคอยในสิโลอัมพังและสังหารเขาเสีย ท่านคิดว่าพวกเขาเป็นคนบาปมากกว่ามนุษย์ทั้งปวงที่อาศัยอยู่ในกรุงเยรูซาเล็มหรือ</w:t>
      </w:r>
    </w:p>
    <w:p w14:paraId="189C16B8" w14:textId="77777777" w:rsidR="00F90BDC" w:rsidRDefault="00F90BDC"/>
    <w:p w14:paraId="37204C7D" w14:textId="77777777" w:rsidR="00F90BDC" w:rsidRDefault="00F90BDC">
      <w:r xmlns:w="http://schemas.openxmlformats.org/wordprocessingml/2006/main">
        <w:t xml:space="preserve">พระเยซูทรงตั้งคำถามต่อฝูงชนเกี่ยวกับการเสียชีวิตของคนสิบแปดคนที่ถูกหอคอยในเมืองสิโลอัมพังทับพวกเขาเสียชีวิต โดยถามว่าพวกเขาเป็นคนบาปมากกว่าคนอื่นๆ ที่อาศัยอยู่ในกรุงเยรูซาเล็มหรือไม่</w:t>
      </w:r>
    </w:p>
    <w:p w14:paraId="6D23215D" w14:textId="77777777" w:rsidR="00F90BDC" w:rsidRDefault="00F90BDC"/>
    <w:p w14:paraId="77C3D156" w14:textId="77777777" w:rsidR="00F90BDC" w:rsidRDefault="00F90BDC">
      <w:r xmlns:w="http://schemas.openxmlformats.org/wordprocessingml/2006/main">
        <w:t xml:space="preserve">1. ความรักและความเมตตาของพระเจ้าแม้มนุษย์จะต้องทนทุกข์ทรมาน</w:t>
      </w:r>
    </w:p>
    <w:p w14:paraId="2E42C774" w14:textId="77777777" w:rsidR="00F90BDC" w:rsidRDefault="00F90BDC"/>
    <w:p w14:paraId="52EA86AE" w14:textId="77777777" w:rsidR="00F90BDC" w:rsidRDefault="00F90BDC">
      <w:r xmlns:w="http://schemas.openxmlformats.org/wordprocessingml/2006/main">
        <w:t xml:space="preserve">2. พลังแห่งศรัทธาและความเพียรพยายาม</w:t>
      </w:r>
    </w:p>
    <w:p w14:paraId="0A3D9D60" w14:textId="77777777" w:rsidR="00F90BDC" w:rsidRDefault="00F90BDC"/>
    <w:p w14:paraId="78CB2F62"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25E5B5B1" w14:textId="77777777" w:rsidR="00F90BDC" w:rsidRDefault="00F90BDC"/>
    <w:p w14:paraId="78782123" w14:textId="77777777" w:rsidR="00F90BDC" w:rsidRDefault="00F90BDC">
      <w:r xmlns:w="http://schemas.openxmlformats.org/wordprocessingml/2006/main">
        <w:t xml:space="preserve">2. 1 เปโตร 5:7- ฝากความกังวลทั้งหมดของคุณไว้กับพระองค์เพราะเขาห่วงใยคุณ</w:t>
      </w:r>
    </w:p>
    <w:p w14:paraId="339C33C0" w14:textId="77777777" w:rsidR="00F90BDC" w:rsidRDefault="00F90BDC"/>
    <w:p w14:paraId="0A7A264B" w14:textId="77777777" w:rsidR="00F90BDC" w:rsidRDefault="00F90BDC">
      <w:r xmlns:w="http://schemas.openxmlformats.org/wordprocessingml/2006/main">
        <w:t xml:space="preserve">ลูกา 13:5 เราบอกท่านว่า ไม่ใช่ แต่ถ้าท่านกลับใจแล้ว ท่านทุกคนก็จะพินาศเหมือนกัน</w:t>
      </w:r>
    </w:p>
    <w:p w14:paraId="0B1BC10C" w14:textId="77777777" w:rsidR="00F90BDC" w:rsidRDefault="00F90BDC"/>
    <w:p w14:paraId="42C9ACDF" w14:textId="77777777" w:rsidR="00F90BDC" w:rsidRDefault="00F90BDC">
      <w:r xmlns:w="http://schemas.openxmlformats.org/wordprocessingml/2006/main">
        <w:t xml:space="preserve">พระเยซูทรงเตือนว่าทุกคนต้องกลับใจหรือเผชิญผลที่ตามมาแบบเดียวกัน</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กลับใจและรับความรอดจากการลงโทษอันเป็นนิจ</w:t>
      </w:r>
    </w:p>
    <w:p w14:paraId="34D1872C" w14:textId="77777777" w:rsidR="00F90BDC" w:rsidRDefault="00F90BDC"/>
    <w:p w14:paraId="653B7C86" w14:textId="77777777" w:rsidR="00F90BDC" w:rsidRDefault="00F90BDC">
      <w:r xmlns:w="http://schemas.openxmlformats.org/wordprocessingml/2006/main">
        <w:t xml:space="preserve">2: ความรักของพระเจ้าสำแดงอยู่ในพระเมตตาและพระคุณของพระองค์ต่อผู้ที่หันกลับมาหาพระองค์</w:t>
      </w:r>
    </w:p>
    <w:p w14:paraId="3624FCD8" w14:textId="77777777" w:rsidR="00F90BDC" w:rsidRDefault="00F90BDC"/>
    <w:p w14:paraId="4404ADFB"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29342EA" w14:textId="77777777" w:rsidR="00F90BDC" w:rsidRDefault="00F90BDC"/>
    <w:p w14:paraId="667ABE7B" w14:textId="77777777" w:rsidR="00F90BDC" w:rsidRDefault="00F90BDC">
      <w:r xmlns:w="http://schemas.openxmlformats.org/wordprocessingml/2006/main">
        <w:t xml:space="preserve">2: อิสยาห์ 1:18 - “มาเถิด ให้เราจัดการเรื่องนี้กัน” พระเจ้าตรัส “แม้บาปของเจ้าเป็นเหมือนสีแดงเข้ม ก็จะขาวอย่างหิมะ ถึงมันจะแดงอย่างผ้าแดงก็จะกลายเป็นอย่างขนแกะ</w:t>
      </w:r>
    </w:p>
    <w:p w14:paraId="0DEA6CB9" w14:textId="77777777" w:rsidR="00F90BDC" w:rsidRDefault="00F90BDC"/>
    <w:p w14:paraId="7559BF3C" w14:textId="77777777" w:rsidR="00F90BDC" w:rsidRDefault="00F90BDC">
      <w:r xmlns:w="http://schemas.openxmlformats.org/wordprocessingml/2006/main">
        <w:t xml:space="preserve">ลูกา 13:6 พระองค์ตรัสคำอุปมานี้ด้วย มีชายคนหนึ่งปลูกต้นมะเดื่อไว้ในสวนองุ่นของตน เขาก็มาแสวงหาผลบนนั้นแต่ไม่พบเลย</w:t>
      </w:r>
    </w:p>
    <w:p w14:paraId="0F0A4C53" w14:textId="77777777" w:rsidR="00F90BDC" w:rsidRDefault="00F90BDC"/>
    <w:p w14:paraId="191EB272" w14:textId="77777777" w:rsidR="00F90BDC" w:rsidRDefault="00F90BDC">
      <w:r xmlns:w="http://schemas.openxmlformats.org/wordprocessingml/2006/main">
        <w:t xml:space="preserve">อุปมานี้สอนเราเกี่ยวกับผลของการไม่เกิดผล 1: ทุกคนควรพยายามให้เกิดผลในชีวิต เพราะหากไม่ทำ เราก็จะต้องรับผลที่ตามมา 2: พระเจ้าทรงปรารถนาให้เราเกิดผลในชีวิตของเรา และจะทรงดำเนินการหากเราไม่เกิดผล 1: มัทธิว 3:10 - "บัดนี้ขวานวางไว้ที่โคนต้นไม้แล้ว ดังนั้นต้นไม้ทุกต้นที่ไม่เกิดผลดีจะต้องตัดแล้วโยนทิ้งในไฟ" 2: ยากอบ 3:17-18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49B06BEC" w14:textId="77777777" w:rsidR="00F90BDC" w:rsidRDefault="00F90BDC"/>
    <w:p w14:paraId="10291288" w14:textId="77777777" w:rsidR="00F90BDC" w:rsidRDefault="00F90BDC">
      <w:r xmlns:w="http://schemas.openxmlformats.org/wordprocessingml/2006/main">
        <w:t xml:space="preserve">ลูกา 13:7 แล้วพระองค์ตรัสกับผู้ดูแลสวนองุ่นว่า “ดูเถิด เรามาแสวงหาผลที่ต้นมะเดื่อนี้สามปีนี้แล้ว แต่ไม่พบ จงโค่นมันทิ้งเสีย เหตุไฉนทำให้พื้นดินรก?</w:t>
      </w:r>
    </w:p>
    <w:p w14:paraId="12B89E10" w14:textId="77777777" w:rsidR="00F90BDC" w:rsidRDefault="00F90BDC"/>
    <w:p w14:paraId="4F947732" w14:textId="77777777" w:rsidR="00F90BDC" w:rsidRDefault="00F90BDC">
      <w:r xmlns:w="http://schemas.openxmlformats.org/wordprocessingml/2006/main">
        <w:t xml:space="preserve">พระเยซูทรงเล่าอุปมาเรื่องต้นมะเดื่อที่ไม่เกิดผลเป็นเวลาสามปี และถามว่าเหตุใดจึงต้องใช้พื้นที่บนพื้นดินต่อไป</w:t>
      </w:r>
    </w:p>
    <w:p w14:paraId="0DAD9986" w14:textId="77777777" w:rsidR="00F90BDC" w:rsidRDefault="00F90BDC"/>
    <w:p w14:paraId="57E773C8" w14:textId="77777777" w:rsidR="00F90BDC" w:rsidRDefault="00F90BDC">
      <w:r xmlns:w="http://schemas.openxmlformats.org/wordprocessingml/2006/main">
        <w:t xml:space="preserve">1. “พลังแห่งความอดทน: การรอคอยผลในชีวิต”</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"ผลแห่งความศรัทธา: คำเรียกของพระเจ้าให้ลงมือปฏิบัติ"</w:t>
      </w:r>
    </w:p>
    <w:p w14:paraId="5A77EA9E" w14:textId="77777777" w:rsidR="00F90BDC" w:rsidRDefault="00F90BDC"/>
    <w:p w14:paraId="457085CA"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ความปรานี ความดี ความสัตย์ซื่อ ความสุภาพอ่อนโยน และการรู้จักบังคับตนเอง สิ่งเหล่านี้ไม่มีกฎหมายห้ามไว้เลย"</w:t>
      </w:r>
    </w:p>
    <w:p w14:paraId="08C980C9" w14:textId="77777777" w:rsidR="00F90BDC" w:rsidRDefault="00F90BDC"/>
    <w:p w14:paraId="355E4FCD" w14:textId="77777777" w:rsidR="00F90BDC" w:rsidRDefault="00F90BDC">
      <w:r xmlns:w="http://schemas.openxmlformats.org/wordprocessingml/2006/main">
        <w:t xml:space="preserve">2. ยากอบ 5:7-8 - "พี่น้องทั้งหลาย จงอดทนจนกว่าองค์พระผู้เป็นเจ้าจะเสด็จมา ดูเถิด ชาวนารอคอยให้ที่ดินให้พืชผลอันมีค่าของมัน อดทนรอฝนฤดูใบไม้ร่วงและฤดูใบไม้ผลิ คุณก็เช่นกัน จงอดทนและยืนหยัดมั่นคง เพราะการเสด็จมาขององค์พระผู้เป็นเจ้าใกล้เข้ามาแล้ว”</w:t>
      </w:r>
    </w:p>
    <w:p w14:paraId="7E282876" w14:textId="77777777" w:rsidR="00F90BDC" w:rsidRDefault="00F90BDC"/>
    <w:p w14:paraId="65A53186" w14:textId="77777777" w:rsidR="00F90BDC" w:rsidRDefault="00F90BDC">
      <w:r xmlns:w="http://schemas.openxmlformats.org/wordprocessingml/2006/main">
        <w:t xml:space="preserve">ลูกา 13:8 พระองค์ทูลตอบพระองค์ว่า “พระองค์เจ้าข้า ปล่อยให้ปีนี้ผ่านไปเถอะ จนกว่าข้าพระองค์จะขุดดินและทิ้งมันลง</w:t>
      </w:r>
    </w:p>
    <w:p w14:paraId="0D69C8DC" w14:textId="77777777" w:rsidR="00F90BDC" w:rsidRDefault="00F90BDC"/>
    <w:p w14:paraId="2E4B57F8" w14:textId="77777777" w:rsidR="00F90BDC" w:rsidRDefault="00F90BDC">
      <w:r xmlns:w="http://schemas.openxmlformats.org/wordprocessingml/2006/main">
        <w:t xml:space="preserve">อุปมานี้พูดถึงความจำเป็นในการดูแลสุขภาพจิตวิญญาณของจิตวิญญาณ</w:t>
      </w:r>
    </w:p>
    <w:p w14:paraId="1B7A99D7" w14:textId="77777777" w:rsidR="00F90BDC" w:rsidRDefault="00F90BDC"/>
    <w:p w14:paraId="496C914A" w14:textId="77777777" w:rsidR="00F90BDC" w:rsidRDefault="00F90BDC">
      <w:r xmlns:w="http://schemas.openxmlformats.org/wordprocessingml/2006/main">
        <w:t xml:space="preserve">1: "ทุ่มความพยายาม: ความจำเป็นในการลงทุนเพื่อสุขภาพจิตของเรา"</w:t>
      </w:r>
    </w:p>
    <w:p w14:paraId="650EA8F6" w14:textId="77777777" w:rsidR="00F90BDC" w:rsidRDefault="00F90BDC"/>
    <w:p w14:paraId="7E74C07A" w14:textId="77777777" w:rsidR="00F90BDC" w:rsidRDefault="00F90BDC">
      <w:r xmlns:w="http://schemas.openxmlformats.org/wordprocessingml/2006/main">
        <w:t xml:space="preserve">2: "ความอดทนและความเพียร: คุณธรรมของความขยันหมั่นเพียรในการรักษาสุขภาพจิตของเรา"</w:t>
      </w:r>
    </w:p>
    <w:p w14:paraId="600903BA" w14:textId="77777777" w:rsidR="00F90BDC" w:rsidRDefault="00F90BDC"/>
    <w:p w14:paraId="54E0D6B4" w14:textId="77777777" w:rsidR="00F90BDC" w:rsidRDefault="00F90BDC">
      <w:r xmlns:w="http://schemas.openxmlformats.org/wordprocessingml/2006/main">
        <w:t xml:space="preserve">1: 2 เปโตร 3:18 - แต่จงเจริญขึ้นในพระคุณและในความรู้ถึงพระเยซูคริสต์องค์พระผู้เป็นเจ้าและพระผู้ช่วยให้รอดของเรา</w:t>
      </w:r>
    </w:p>
    <w:p w14:paraId="509992F4" w14:textId="77777777" w:rsidR="00F90BDC" w:rsidRDefault="00F90BDC"/>
    <w:p w14:paraId="2EA77322" w14:textId="77777777" w:rsidR="00F90BDC" w:rsidRDefault="00F90BDC">
      <w:r xmlns:w="http://schemas.openxmlformats.org/wordprocessingml/2006/main">
        <w:t xml:space="preserve">2: ยากอบ 1:4 - แต่จงให้ความอดทนมีผลอย่างสมบูรณ์ เพื่อท่านจะได้สมบูรณ์แบบและครบถ้วน ไม่ต้องการสิ่งใดเลย</w:t>
      </w:r>
    </w:p>
    <w:p w14:paraId="68F8A6AE" w14:textId="77777777" w:rsidR="00F90BDC" w:rsidRDefault="00F90BDC"/>
    <w:p w14:paraId="261F5E6B" w14:textId="77777777" w:rsidR="00F90BDC" w:rsidRDefault="00F90BDC">
      <w:r xmlns:w="http://schemas.openxmlformats.org/wordprocessingml/2006/main">
        <w:t xml:space="preserve">ลูกา 13:9 และถ้ามันเกิดผลก็ดี แต่ถ้าไม่ หลังจากนั้นท่านจงโค่นมันลง</w:t>
      </w:r>
    </w:p>
    <w:p w14:paraId="1C75F65B" w14:textId="77777777" w:rsidR="00F90BDC" w:rsidRDefault="00F90BDC"/>
    <w:p w14:paraId="7478BF79" w14:textId="77777777" w:rsidR="00F90BDC" w:rsidRDefault="00F90BDC">
      <w:r xmlns:w="http://schemas.openxmlformats.org/wordprocessingml/2006/main">
        <w:t xml:space="preserve">พระเจ้าทรงปรารถนาให้เราเกิดผลในชีวิตของเรา ถ้าไม่เช่นนั้นเราจะต้องถูกตัดออก</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การปลูกฝังชีวิตที่มีผล - ดำเนินชีวิตที่เป็นที่พอพระทัยพระเจ้าและเกิดผลดี</w:t>
      </w:r>
    </w:p>
    <w:p w14:paraId="040487E2" w14:textId="77777777" w:rsidR="00F90BDC" w:rsidRDefault="00F90BDC"/>
    <w:p w14:paraId="3CDDA56B" w14:textId="77777777" w:rsidR="00F90BDC" w:rsidRDefault="00F90BDC">
      <w:r xmlns:w="http://schemas.openxmlformats.org/wordprocessingml/2006/main">
        <w:t xml:space="preserve">2. การตัดแต่งกิ่งเพื่อให้เกิดผลมากขึ้น - ความเต็มใจที่จะถูกตัดขาดจากสิ่งที่ไม่เกิดผลดี</w:t>
      </w:r>
    </w:p>
    <w:p w14:paraId="1E1FDC2E" w14:textId="77777777" w:rsidR="00F90BDC" w:rsidRDefault="00F90BDC"/>
    <w:p w14:paraId="474E902D" w14:textId="77777777" w:rsidR="00F90BDC" w:rsidRDefault="00F90BDC">
      <w:r xmlns:w="http://schemas.openxmlformats.org/wordprocessingml/2006/main">
        <w:t xml:space="preserve">1: โคโลสี 1:10 เพื่อท่านจะดำเนินชีวิตคู่ควรกับองค์พระผู้เป็นเจ้าไปสู่ความพอพระทัยทุกสิ่ง โดยมีผลในการดีทุกอย่าง</w:t>
      </w:r>
    </w:p>
    <w:p w14:paraId="2BFDE26B" w14:textId="77777777" w:rsidR="00F90BDC" w:rsidRDefault="00F90BDC"/>
    <w:p w14:paraId="45E3F511" w14:textId="77777777" w:rsidR="00F90BDC" w:rsidRDefault="00F90BDC">
      <w:r xmlns:w="http://schemas.openxmlformats.org/wordprocessingml/2006/main">
        <w:t xml:space="preserve">2: ยอห์น 15:2 กิ่งทุกกิ่งในตัวเราที่ไม่เกิดผลพระองค์ทรงถอนออก และกิ่งทุกกิ่งที่ออกผล พระองค์ทรงกำจัดออกเพื่อให้เกิดผลมากขึ้น</w:t>
      </w:r>
    </w:p>
    <w:p w14:paraId="553D70FB" w14:textId="77777777" w:rsidR="00F90BDC" w:rsidRDefault="00F90BDC"/>
    <w:p w14:paraId="312424ED" w14:textId="77777777" w:rsidR="00F90BDC" w:rsidRDefault="00F90BDC">
      <w:r xmlns:w="http://schemas.openxmlformats.org/wordprocessingml/2006/main">
        <w:t xml:space="preserve">ลูกา 13:10 พระองค์ทรงสั่งสอนในธรรมศาลาแห่งหนึ่งในวันสะบาโต</w:t>
      </w:r>
    </w:p>
    <w:p w14:paraId="52A96679" w14:textId="77777777" w:rsidR="00F90BDC" w:rsidRDefault="00F90BDC"/>
    <w:p w14:paraId="47CD09A5" w14:textId="77777777" w:rsidR="00F90BDC" w:rsidRDefault="00F90BDC">
      <w:r xmlns:w="http://schemas.openxmlformats.org/wordprocessingml/2006/main">
        <w:t xml:space="preserve">พระเยซูทรงสั่งสอนในธรรมศาลาในวันสะบาโต</w:t>
      </w:r>
    </w:p>
    <w:p w14:paraId="1FF7E90B" w14:textId="77777777" w:rsidR="00F90BDC" w:rsidRDefault="00F90BDC"/>
    <w:p w14:paraId="04B40645" w14:textId="77777777" w:rsidR="00F90BDC" w:rsidRDefault="00F90BDC">
      <w:r xmlns:w="http://schemas.openxmlformats.org/wordprocessingml/2006/main">
        <w:t xml:space="preserve">1. พลังแห่งวันสะบาโต: คำสอนของพระเยซูในวันสะบาโตสามารถเปลี่ยนชีวิตเราได้อย่างไร</w:t>
      </w:r>
    </w:p>
    <w:p w14:paraId="09612C2F" w14:textId="77777777" w:rsidR="00F90BDC" w:rsidRDefault="00F90BDC"/>
    <w:p w14:paraId="6FE8B381" w14:textId="77777777" w:rsidR="00F90BDC" w:rsidRDefault="00F90BDC">
      <w:r xmlns:w="http://schemas.openxmlformats.org/wordprocessingml/2006/main">
        <w:t xml:space="preserve">2. การใช้เวลาเพื่อพระเจ้า: การจัดเวลาสำหรับวันสะบาโตส่งผลต่อชีวิตเราอย่างไร</w:t>
      </w:r>
    </w:p>
    <w:p w14:paraId="4D3B510D" w14:textId="77777777" w:rsidR="00F90BDC" w:rsidRDefault="00F90BDC"/>
    <w:p w14:paraId="77A13CDB" w14:textId="77777777" w:rsidR="00F90BDC" w:rsidRDefault="00F90BDC">
      <w:r xmlns:w="http://schemas.openxmlformats.org/wordprocessingml/2006/main">
        <w:t xml:space="preserve">1. อิสยาห์ 58:13-14 - "ถ้าคุณหันเหจากวันสะบาโต จากการทำตามใจของคุณในวันศักดิ์สิทธิ์ของเรา และเรียกวันสะบาโตว่าเป็นวันปีติยินดีและเป็นวันศักดิ์สิทธิ์ของพระเจ้าที่มีเกียรติ ถ้าคุณให้เกียรติก็ไม่ ไปตามทางของเจ้าเอง หรือแสวงหาความพอใจของเจ้าเอง หรือพูดไร้สาระ แล้วเจ้าจะปีติยินดีในองค์พระผู้เป็นเจ้า และเราจะทำให้เจ้าขี่ไปบนที่สูงของแผ่นดิน”</w:t>
      </w:r>
    </w:p>
    <w:p w14:paraId="7FA8954A" w14:textId="77777777" w:rsidR="00F90BDC" w:rsidRDefault="00F90BDC"/>
    <w:p w14:paraId="01744248" w14:textId="77777777" w:rsidR="00F90BDC" w:rsidRDefault="00F90BDC">
      <w:r xmlns:w="http://schemas.openxmlformats.org/wordprocessingml/2006/main">
        <w:t xml:space="preserve">2. โคโลสี 2:16-17 - "เหตุฉะนั้นอย่าให้ผู้ใดตัดสินท่านในเรื่องอาหารและเครื่องดื่ม เรื่องเทศกาล วันต้นเดือน หรือวันสะบาโต สิ่งเหล่านี้เป็นเพียงเงาของสิ่งที่จะมาภายหลัง แต่ เนื้อหานั้นเป็นของพระคริสต์”</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13:11 และดูเถิด มีผู้หญิงคนหนึ่งซึ่งมีผีทุพพลภาพอยู่สิบแปดปี และคุกเข่าลง ยกตัวขึ้นไม่ได้เลย</w:t>
      </w:r>
    </w:p>
    <w:p w14:paraId="1A3694F7" w14:textId="77777777" w:rsidR="00F90BDC" w:rsidRDefault="00F90BDC"/>
    <w:p w14:paraId="3AFD7942" w14:textId="77777777" w:rsidR="00F90BDC" w:rsidRDefault="00F90BDC">
      <w:r xmlns:w="http://schemas.openxmlformats.org/wordprocessingml/2006/main">
        <w:t xml:space="preserve">หญิงรายนี้ทรมานจากวิญญาณทุพพลภาพมาเป็นเวลา 18 ปี และไม่สามารถยกร่างกายขึ้นได้</w:t>
      </w:r>
    </w:p>
    <w:p w14:paraId="2921B54A" w14:textId="77777777" w:rsidR="00F90BDC" w:rsidRDefault="00F90BDC"/>
    <w:p w14:paraId="0D34A955" w14:textId="77777777" w:rsidR="00F90BDC" w:rsidRDefault="00F90BDC">
      <w:r xmlns:w="http://schemas.openxmlformats.org/wordprocessingml/2006/main">
        <w:t xml:space="preserve">1. "การรักษา: ศรัทธาที่จะได้รับ"</w:t>
      </w:r>
    </w:p>
    <w:p w14:paraId="3850E65D" w14:textId="77777777" w:rsidR="00F90BDC" w:rsidRDefault="00F90BDC"/>
    <w:p w14:paraId="12A25860" w14:textId="77777777" w:rsidR="00F90BDC" w:rsidRDefault="00F90BDC">
      <w:r xmlns:w="http://schemas.openxmlformats.org/wordprocessingml/2006/main">
        <w:t xml:space="preserve">2. “ฤทธิ์อำนาจของพระเยซูในการรักษา”</w:t>
      </w:r>
    </w:p>
    <w:p w14:paraId="79252580" w14:textId="77777777" w:rsidR="00F90BDC" w:rsidRDefault="00F90BDC"/>
    <w:p w14:paraId="211C9C68" w14:textId="77777777" w:rsidR="00F90BDC" w:rsidRDefault="00F90BDC">
      <w:r xmlns:w="http://schemas.openxmlformats.org/wordprocessingml/2006/main">
        <w:t xml:space="preserve">1. ยากอบ 5:14-15 -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w:t>
      </w:r>
    </w:p>
    <w:p w14:paraId="61A913D3" w14:textId="77777777" w:rsidR="00F90BDC" w:rsidRDefault="00F90BDC"/>
    <w:p w14:paraId="2E6A81E3" w14:textId="77777777" w:rsidR="00F90BDC" w:rsidRDefault="00F90BDC">
      <w:r xmlns:w="http://schemas.openxmlformats.org/wordprocessingml/2006/main">
        <w:t xml:space="preserve">2. อิสยาห์ 53:4-5 - แน่นอนพระองค์ทรงแบกรับความโศกเศร้าของเราและแบกความเศร้าโศกของเรา แต่เราถือว่าพระองค์ถูกพระเจ้าตีและทนทุกข์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และด้วยการเฆี่ยนของพระองค์เราจึงได้รับการรักษา</w:t>
      </w:r>
    </w:p>
    <w:p w14:paraId="47059B16" w14:textId="77777777" w:rsidR="00F90BDC" w:rsidRDefault="00F90BDC"/>
    <w:p w14:paraId="3D1B689E" w14:textId="77777777" w:rsidR="00F90BDC" w:rsidRDefault="00F90BDC">
      <w:r xmlns:w="http://schemas.openxmlformats.org/wordprocessingml/2006/main">
        <w:t xml:space="preserve">ลูกา 13:12 เมื่อพระเยซูทอดพระเนตรเห็นนางก็ทรงเรียกนางเข้ามาตรัสกับนางว่า “หญิงเอ๋ย ท่านหายจากอาการทุพพลภาพแล้ว”</w:t>
      </w:r>
    </w:p>
    <w:p w14:paraId="5F895621" w14:textId="77777777" w:rsidR="00F90BDC" w:rsidRDefault="00F90BDC"/>
    <w:p w14:paraId="32BA1CEF" w14:textId="77777777" w:rsidR="00F90BDC" w:rsidRDefault="00F90BDC">
      <w:r xmlns:w="http://schemas.openxmlformats.org/wordprocessingml/2006/main">
        <w:t xml:space="preserve">พระเยซูทรงรักษาหญิงที่ทุพพลภาพของเธอ</w:t>
      </w:r>
    </w:p>
    <w:p w14:paraId="28F4DAB6" w14:textId="77777777" w:rsidR="00F90BDC" w:rsidRDefault="00F90BDC"/>
    <w:p w14:paraId="54774272" w14:textId="77777777" w:rsidR="00F90BDC" w:rsidRDefault="00F90BDC">
      <w:r xmlns:w="http://schemas.openxmlformats.org/wordprocessingml/2006/main">
        <w:t xml:space="preserve">1: พระเยซูทรงเป็นผู้รักษาที่มีความเห็นอกเห็นใจ เปี่ยมด้วยพระคุณและความเมตตา</w:t>
      </w:r>
    </w:p>
    <w:p w14:paraId="7E3CF071" w14:textId="77777777" w:rsidR="00F90BDC" w:rsidRDefault="00F90BDC"/>
    <w:p w14:paraId="02E127E0" w14:textId="77777777" w:rsidR="00F90BDC" w:rsidRDefault="00F90BDC">
      <w:r xmlns:w="http://schemas.openxmlformats.org/wordprocessingml/2006/main">
        <w:t xml:space="preserve">2: เราสามารถพบอิสรภาพและการเยียวยาผ่านทางพระเยซู</w:t>
      </w:r>
    </w:p>
    <w:p w14:paraId="12C36391" w14:textId="77777777" w:rsidR="00F90BDC" w:rsidRDefault="00F90BDC"/>
    <w:p w14:paraId="6CCF6514"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6B6591F8" w14:textId="77777777" w:rsidR="00F90BDC" w:rsidRDefault="00F90BDC"/>
    <w:p w14:paraId="329DD1E7" w14:textId="77777777" w:rsidR="00F90BDC" w:rsidRDefault="00F90BDC">
      <w:r xmlns:w="http://schemas.openxmlformats.org/wordprocessingml/2006/main">
        <w:t xml:space="preserve">2: มัทธิว 8:17 - “นี่เป็นการตอบสนองสิ่งที่กล่าวไว้ผ่านทางผู้เผยพระวจนะอิสยาห์ว่า “พระองค์ทรงแบกรับความอ่อนแอของเราและแบกโรคของเรา”</w:t>
      </w:r>
    </w:p>
    <w:p w14:paraId="6B8A59AA" w14:textId="77777777" w:rsidR="00F90BDC" w:rsidRDefault="00F90BDC"/>
    <w:p w14:paraId="359ECB4A" w14:textId="77777777" w:rsidR="00F90BDC" w:rsidRDefault="00F90BDC">
      <w:r xmlns:w="http://schemas.openxmlformats.org/wordprocessingml/2006/main">
        <w:t xml:space="preserve">ลูกา 13:13 พระองค์จึงทรงวางพระหัตถ์บนนาง และทันใดนั้นนางก็ตรงขึ้นและถวายเกียรติแด่พระเจ้า</w:t>
      </w:r>
    </w:p>
    <w:p w14:paraId="27E9AB87" w14:textId="77777777" w:rsidR="00F90BDC" w:rsidRDefault="00F90BDC"/>
    <w:p w14:paraId="4A66251F" w14:textId="77777777" w:rsidR="00F90BDC" w:rsidRDefault="00F90BDC">
      <w:r xmlns:w="http://schemas.openxmlformats.org/wordprocessingml/2006/main">
        <w:t xml:space="preserve">พระเยซูทรงรักษาหญิงพิการคนหนึ่งและเธอก็ถวายเกียรติแด่พระเจ้าเป็นการตอบสนอง</w:t>
      </w:r>
    </w:p>
    <w:p w14:paraId="4BAAF040" w14:textId="77777777" w:rsidR="00F90BDC" w:rsidRDefault="00F90BDC"/>
    <w:p w14:paraId="77CFA6DB" w14:textId="77777777" w:rsidR="00F90BDC" w:rsidRDefault="00F90BDC">
      <w:r xmlns:w="http://schemas.openxmlformats.org/wordprocessingml/2006/main">
        <w:t xml:space="preserve">1. พลังสัมผัสของพระเยซู: ปาฏิหาริย์ในการรักษาของพระเยซูเผยให้เห็นความเป็นพระเจ้าของพระองค์อย่างไร</w:t>
      </w:r>
    </w:p>
    <w:p w14:paraId="74411711" w14:textId="77777777" w:rsidR="00F90BDC" w:rsidRDefault="00F90BDC"/>
    <w:p w14:paraId="001EDC98" w14:textId="77777777" w:rsidR="00F90BDC" w:rsidRDefault="00F90BDC">
      <w:r xmlns:w="http://schemas.openxmlformats.org/wordprocessingml/2006/main">
        <w:t xml:space="preserve">2. การชื่นชมยินดีในพระเจ้า: การที่เราตอบสนองต่อปาฏิหาริย์ของพระองค์สะท้อนถึงศรัทธาของเราอย่างไร</w:t>
      </w:r>
    </w:p>
    <w:p w14:paraId="3B01589C" w14:textId="77777777" w:rsidR="00F90BDC" w:rsidRDefault="00F90BDC"/>
    <w:p w14:paraId="3DB124A7"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4FD7E393" w14:textId="77777777" w:rsidR="00F90BDC" w:rsidRDefault="00F90BDC"/>
    <w:p w14:paraId="28424E21" w14:textId="77777777" w:rsidR="00F90BDC" w:rsidRDefault="00F90BDC">
      <w:r xmlns:w="http://schemas.openxmlformats.org/wordprocessingml/2006/main">
        <w:t xml:space="preserve">2. มัทธิว 8:2-3 - “ดูเถิด มีคนโรคเรื้อนคนหนึ่งมาคุกเข่าต่อหน้าพระองค์และทูลว่า “พระองค์เจ้าข้า หากพระองค์ประสงค์ พระองค์จะทรงทำให้ข้าพระองค์สะอาดได้” พระเยซูทรงยื่นพระหัตถ์แตะต้องเขาตรัสว่า “เราจะสะอาด” และในทันใดนั้นโรคเรื้อนของเขาก็หายจากโรค”</w:t>
      </w:r>
    </w:p>
    <w:p w14:paraId="12BC05A8" w14:textId="77777777" w:rsidR="00F90BDC" w:rsidRDefault="00F90BDC"/>
    <w:p w14:paraId="5231C450" w14:textId="77777777" w:rsidR="00F90BDC" w:rsidRDefault="00F90BDC">
      <w:r xmlns:w="http://schemas.openxmlformats.org/wordprocessingml/2006/main">
        <w:t xml:space="preserve">ลูกา 13:14 นายธรรมศาลาจึงตอบด้วยความขุ่นเคือง เพราะพระเยซูทรงรักษาในวันสะบาโตแล้วจึงตรัสแก่ประชาชนว่า "มีหกวันซึ่งผู้ชายควรจะทำงาน เหตุฉะนั้นจงมารักษาให้หายในนั้นและ ไม่ใช่ในวันสะบาโต</w:t>
      </w:r>
    </w:p>
    <w:p w14:paraId="5A451970" w14:textId="77777777" w:rsidR="00F90BDC" w:rsidRDefault="00F90BDC"/>
    <w:p w14:paraId="27EDB881" w14:textId="77777777" w:rsidR="00F90BDC" w:rsidRDefault="00F90BDC">
      <w:r xmlns:w="http://schemas.openxmlformats.org/wordprocessingml/2006/main">
        <w:t xml:space="preserve">พระเยซูทรงรักษาในวันสะบาโตและทรงพระพิโรธ</w:t>
      </w:r>
    </w:p>
    <w:p w14:paraId="65CBE608" w14:textId="77777777" w:rsidR="00F90BDC" w:rsidRDefault="00F90BDC"/>
    <w:p w14:paraId="5A44B172" w14:textId="77777777" w:rsidR="00F90BDC" w:rsidRDefault="00F90BDC">
      <w:r xmlns:w="http://schemas.openxmlformats.org/wordprocessingml/2006/main">
        <w:t xml:space="preserve">1. ฤทธิ์เดชแห่งพระคุณ: พระเยซูทรงรักษาในวันสะบาโต</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สิทธิอำนาจของพระเจ้า: การทำงานในวันที่พระองค์ทรงสถาปนา</w:t>
      </w:r>
    </w:p>
    <w:p w14:paraId="192966C6" w14:textId="77777777" w:rsidR="00F90BDC" w:rsidRDefault="00F90BDC"/>
    <w:p w14:paraId="6458666F" w14:textId="77777777" w:rsidR="00F90BDC" w:rsidRDefault="00F90BDC">
      <w:r xmlns:w="http://schemas.openxmlformats.org/wordprocessingml/2006/main">
        <w:t xml:space="preserve">1. อพยพ 20:8-11 - ระลึกถึงวันสะบาโตเพื่อรักษาให้ศักดิ์สิทธิ์</w:t>
      </w:r>
    </w:p>
    <w:p w14:paraId="2E5EAC7B" w14:textId="77777777" w:rsidR="00F90BDC" w:rsidRDefault="00F90BDC"/>
    <w:p w14:paraId="010BC3B4" w14:textId="77777777" w:rsidR="00F90BDC" w:rsidRDefault="00F90BDC">
      <w:r xmlns:w="http://schemas.openxmlformats.org/wordprocessingml/2006/main">
        <w:t xml:space="preserve">2. มัทธิว 12:8 - เพราะบุตรมนุษย์เป็นเจ้าเหนือวันสะบาโตด้วย</w:t>
      </w:r>
    </w:p>
    <w:p w14:paraId="3B5F7BC6" w14:textId="77777777" w:rsidR="00F90BDC" w:rsidRDefault="00F90BDC"/>
    <w:p w14:paraId="591C3B4A" w14:textId="77777777" w:rsidR="00F90BDC" w:rsidRDefault="00F90BDC">
      <w:r xmlns:w="http://schemas.openxmlformats.org/wordprocessingml/2006/main">
        <w:t xml:space="preserve">ลูกา 13:15 องค์พระผู้เป็นเจ้าจึงตรัสตอบเขาว่า “ท่านคนหน้าซื่อใจคด ในวันสะบาโตแต่ละคนไม่ปล่อยวัวหรือลาออกจากคอกแล้วพาไปรดน้ำหรือ?</w:t>
      </w:r>
    </w:p>
    <w:p w14:paraId="2B1B5B74" w14:textId="77777777" w:rsidR="00F90BDC" w:rsidRDefault="00F90BDC"/>
    <w:p w14:paraId="53903540" w14:textId="77777777" w:rsidR="00F90BDC" w:rsidRDefault="00F90BDC">
      <w:r xmlns:w="http://schemas.openxmlformats.org/wordprocessingml/2006/main">
        <w:t xml:space="preserve">พระเยซูทรงตำหนิชายที่ไม่ปล่อยให้ผู้หญิงที่ถูกผีพิการได้รับการรักษาให้หายในวันสะบาโต</w:t>
      </w:r>
    </w:p>
    <w:p w14:paraId="5E57B65C" w14:textId="77777777" w:rsidR="00F90BDC" w:rsidRDefault="00F90BDC"/>
    <w:p w14:paraId="65FBC6A7" w14:textId="77777777" w:rsidR="00F90BDC" w:rsidRDefault="00F90BDC">
      <w:r xmlns:w="http://schemas.openxmlformats.org/wordprocessingml/2006/main">
        <w:t xml:space="preserve">1. วันสะบาโตไม่ใช่ข้อแก้ตัวที่จะปฏิเสธความเมตตา</w:t>
      </w:r>
    </w:p>
    <w:p w14:paraId="0700EFB4" w14:textId="77777777" w:rsidR="00F90BDC" w:rsidRDefault="00F90BDC"/>
    <w:p w14:paraId="49F8899B" w14:textId="77777777" w:rsidR="00F90BDC" w:rsidRDefault="00F90BDC">
      <w:r xmlns:w="http://schemas.openxmlformats.org/wordprocessingml/2006/main">
        <w:t xml:space="preserve">2. พลังแห่งความรักและพระคุณของพระเยซู</w:t>
      </w:r>
    </w:p>
    <w:p w14:paraId="5EC3E882" w14:textId="77777777" w:rsidR="00F90BDC" w:rsidRDefault="00F90BDC"/>
    <w:p w14:paraId="1CBB9DF8" w14:textId="77777777" w:rsidR="00F90BDC" w:rsidRDefault="00F90BDC">
      <w:r xmlns:w="http://schemas.openxmlformats.org/wordprocessingml/2006/main">
        <w:t xml:space="preserve">1. มัทธิว 12:7 “และหากท่านรู้ว่าสิ่งนี้หมายความว่าอย่างไร 'ข้าพเจ้าปรารถนาความเมตตา และไม่ถวายเครื่องบูชา' ท่านก็คงไม่ได้ประณามผู้ไม่มีความผิด"</w:t>
      </w:r>
    </w:p>
    <w:p w14:paraId="64A7E54B" w14:textId="77777777" w:rsidR="00F90BDC" w:rsidRDefault="00F90BDC"/>
    <w:p w14:paraId="181462EA" w14:textId="77777777" w:rsidR="00F90BDC" w:rsidRDefault="00F90BDC">
      <w:r xmlns:w="http://schemas.openxmlformats.org/wordprocessingml/2006/main">
        <w:t xml:space="preserve">2. ยากอบ 2:13 “เพราะว่าการพิพากษาย่อมปราศจากความเมตตาต่อผู้ที่ไม่แสดงความเมตตา ความเมตตามีชัยเหนือการพิพากษา”</w:t>
      </w:r>
    </w:p>
    <w:p w14:paraId="6123575D" w14:textId="77777777" w:rsidR="00F90BDC" w:rsidRDefault="00F90BDC"/>
    <w:p w14:paraId="23DB7902" w14:textId="77777777" w:rsidR="00F90BDC" w:rsidRDefault="00F90BDC">
      <w:r xmlns:w="http://schemas.openxmlformats.org/wordprocessingml/2006/main">
        <w:t xml:space="preserve">ลูกา 13:16 ผู้หญิงคนนี้ซึ่งเป็นบุตรสาวของอับราฮัมซึ่งซาตานผูกมัดไว้นั้น ไม่ควรที่จะหลุดพ้นจากพันธนาการนี้ในวันสะบาโตหรือ</w:t>
      </w:r>
    </w:p>
    <w:p w14:paraId="35BDFC9F" w14:textId="77777777" w:rsidR="00F90BDC" w:rsidRDefault="00F90BDC"/>
    <w:p w14:paraId="549130C2" w14:textId="77777777" w:rsidR="00F90BDC" w:rsidRDefault="00F90BDC">
      <w:r xmlns:w="http://schemas.openxmlformats.org/wordprocessingml/2006/main">
        <w:t xml:space="preserve">ข้อความนี้เน้นความจริงที่ว่าพระเยซูกำลังถามว่าทำไมผู้หญิงคนนี้ซึ่งเป็นลูกสาวของอับราฮัมจึงไม่ควรได้รับการปลดปล่อยจากการเป็นทาสของซาตานในวันสะบาโต</w:t>
      </w:r>
    </w:p>
    <w:p w14:paraId="610869E0" w14:textId="77777777" w:rsidR="00F90BDC" w:rsidRDefault="00F90BDC"/>
    <w:p w14:paraId="1AD2A9B1" w14:textId="77777777" w:rsidR="00F90BDC" w:rsidRDefault="00F90BDC">
      <w:r xmlns:w="http://schemas.openxmlformats.org/wordprocessingml/2006/main">
        <w:t xml:space="preserve">1. วันสะบาโตไม่ใช่เพียงเพื่อการพักผ่อนเท่านั้น แต่เพื่อการฟื้นฟูด้วย</w:t>
      </w:r>
    </w:p>
    <w:p w14:paraId="1EC4B3AF" w14:textId="77777777" w:rsidR="00F90BDC" w:rsidRDefault="00F90BDC"/>
    <w:p w14:paraId="7B2E05E1" w14:textId="77777777" w:rsidR="00F90BDC" w:rsidRDefault="00F90BDC">
      <w:r xmlns:w="http://schemas.openxmlformats.org/wordprocessingml/2006/main">
        <w:t xml:space="preserve">2. ความเมตตาของพระเจ้าต่อผู้ที่ตกเป็นทาส</w:t>
      </w:r>
    </w:p>
    <w:p w14:paraId="2FA4899E" w14:textId="77777777" w:rsidR="00F90BDC" w:rsidRDefault="00F90BDC"/>
    <w:p w14:paraId="5640360F" w14:textId="77777777" w:rsidR="00F90BDC" w:rsidRDefault="00F90BDC">
      <w:r xmlns:w="http://schemas.openxmlformats.org/wordprocessingml/2006/main">
        <w:t xml:space="preserve">1. อพยพ 20:8-11 - ระลึกถึงวันสะบาโตเพื่อรักษาให้ศักดิ์สิทธิ์</w:t>
      </w:r>
    </w:p>
    <w:p w14:paraId="7866B81C" w14:textId="77777777" w:rsidR="00F90BDC" w:rsidRDefault="00F90BDC"/>
    <w:p w14:paraId="17B20223" w14:textId="77777777" w:rsidR="00F90BDC" w:rsidRDefault="00F90BDC">
      <w:r xmlns:w="http://schemas.openxmlformats.org/wordprocessingml/2006/main">
        <w:t xml:space="preserve">2. โรม 6:6-7 - ตัวเก่าของเราถูกตรึงไว้กับพระองค์เพื่อที่กายบาปจะสูญสิ้นไป เพื่อเราจะไม่ตกเป็นทาสของบาปอีกต่อไป</w:t>
      </w:r>
    </w:p>
    <w:p w14:paraId="2308A4DA" w14:textId="77777777" w:rsidR="00F90BDC" w:rsidRDefault="00F90BDC"/>
    <w:p w14:paraId="1DA8F226" w14:textId="77777777" w:rsidR="00F90BDC" w:rsidRDefault="00F90BDC">
      <w:r xmlns:w="http://schemas.openxmlformats.org/wordprocessingml/2006/main">
        <w:t xml:space="preserve">ลูกา 13:17 เมื่อพระองค์ตรัสคำเหล่านี้แล้ว บรรดาปฏิปักษ์ของพระองค์ก็อับอาย และประชาชนทั้งปวงก็ชื่นชมยินดีกับสิ่งอันรุ่งโรจน์ทั้งสิ้นที่พระองค์ทรงกระทำ</w:t>
      </w:r>
    </w:p>
    <w:p w14:paraId="755E630F" w14:textId="77777777" w:rsidR="00F90BDC" w:rsidRDefault="00F90BDC"/>
    <w:p w14:paraId="410B2CB0" w14:textId="77777777" w:rsidR="00F90BDC" w:rsidRDefault="00F90BDC">
      <w:r xmlns:w="http://schemas.openxmlformats.org/wordprocessingml/2006/main">
        <w:t xml:space="preserve">พระเยซูตรัสกับศัตรูของพระองค์ และผู้คนก็ชื่นชมยินดีกับสิ่งอันรุ่งโรจน์ที่พระองค์ทำ</w:t>
      </w:r>
    </w:p>
    <w:p w14:paraId="64BE27B0" w14:textId="77777777" w:rsidR="00F90BDC" w:rsidRDefault="00F90BDC"/>
    <w:p w14:paraId="6E057D47" w14:textId="77777777" w:rsidR="00F90BDC" w:rsidRDefault="00F90BDC">
      <w:r xmlns:w="http://schemas.openxmlformats.org/wordprocessingml/2006/main">
        <w:t xml:space="preserve">1. ฤทธิ์อำนาจแห่งพระวจนะของพระเจ้า - วิธีที่พระเยซูตรัสด้วยสิทธิอำนาจในการนำพระสิริมาสู่พระเจ้า</w:t>
      </w:r>
    </w:p>
    <w:p w14:paraId="63A3EDAC" w14:textId="77777777" w:rsidR="00F90BDC" w:rsidRDefault="00F90BDC"/>
    <w:p w14:paraId="22E1DA72" w14:textId="77777777" w:rsidR="00F90BDC" w:rsidRDefault="00F90BDC">
      <w:r xmlns:w="http://schemas.openxmlformats.org/wordprocessingml/2006/main">
        <w:t xml:space="preserve">2. การเอาชนะความทุกข์ยาก - วิธีที่พระเยซูเผชิญศัตรูด้วยความกล้าหาญและศรัทธา</w:t>
      </w:r>
    </w:p>
    <w:p w14:paraId="4D85FDA9" w14:textId="77777777" w:rsidR="00F90BDC" w:rsidRDefault="00F90BDC"/>
    <w:p w14:paraId="286129B7" w14:textId="77777777" w:rsidR="00F90BDC" w:rsidRDefault="00F90BDC">
      <w:r xmlns:w="http://schemas.openxmlformats.org/wordprocessingml/2006/main">
        <w:t xml:space="preserve">1. สดุดี 19:7-9 - กฎหมายของพระเจ้าสมบูรณ์แบบ ฟื้นฟูจิตวิญญาณ คำพยานของพระเจ้านั้นแน่นอน ทำให้คนรู้น้อยมีปัญญา ข้อบังคับขององค์พระผู้เป็นเจ้านั้นถูกต้อง ทำให้จิตใจยินดี พระบัญญัติของพระเจ้านั้นบริสุทธิ์ ทำให้ดวงตากระจ่างแจ้ง</w:t>
      </w:r>
    </w:p>
    <w:p w14:paraId="328A2BD8" w14:textId="77777777" w:rsidR="00F90BDC" w:rsidRDefault="00F90BDC"/>
    <w:p w14:paraId="79C0D98D" w14:textId="77777777" w:rsidR="00F90BDC" w:rsidRDefault="00F90BDC">
      <w:r xmlns:w="http://schemas.openxmlformats.org/wordprocessingml/2006/main">
        <w:t xml:space="preserve">2. เอเฟซัส 6:10-13 - สุดท้ายนี้ จงเข้มแข็งในองค์พระผู้เป็นเจ้าและด้วยกำลังแห่งฤทธานุภาพของพระองค์ จงสวมยุทธภัณฑ์ของพระเจ้าทั้งชุด เพื่อท่านจะต้านทานอุบายของมารได้ เพราะว่าเราไม่ได้ต่อสู้กับเนื้อหนังและเลือด แต่ต่อสู้กับเทพผู้ครอบครอง เทพผู้มีอำนาจ ต่อสู้กับจักรวาลที่มีอำนาจเหนือความมืดมิดในปัจจุบัน ต่อสู้กับพลังวิญญาณแห่งความชั่วร้ายในสวรรคสถาน เพราะฉะนั้นจงสวมยุทธภัณฑ์ของพระเจ้าทั้งชุด เพื่อว่าท่านจะต้านทานได้ในวันที่ชั่วร้าย และ </w:t>
      </w:r>
      <w:r xmlns:w="http://schemas.openxmlformats.org/wordprocessingml/2006/main">
        <w:lastRenderedPageBreak xmlns:w="http://schemas.openxmlformats.org/wordprocessingml/2006/main"/>
      </w:r>
      <w:r xmlns:w="http://schemas.openxmlformats.org/wordprocessingml/2006/main">
        <w:t xml:space="preserve">เมื่อทำทุกอย่างแล้วก็จะยืนหยัดมั่นคงได้</w:t>
      </w:r>
    </w:p>
    <w:p w14:paraId="7666FF7D" w14:textId="77777777" w:rsidR="00F90BDC" w:rsidRDefault="00F90BDC"/>
    <w:p w14:paraId="6864559E" w14:textId="77777777" w:rsidR="00F90BDC" w:rsidRDefault="00F90BDC">
      <w:r xmlns:w="http://schemas.openxmlformats.org/wordprocessingml/2006/main">
        <w:t xml:space="preserve">ลูกา 13:18 แล้วพระองค์ตรัสว่า “อาณาจักรของพระเจ้าเป็นอย่างไร? แล้วฉันจะเลียนแบบมันได้ที่ไหนล่ะ?</w:t>
      </w:r>
    </w:p>
    <w:p w14:paraId="6C358E4C" w14:textId="77777777" w:rsidR="00F90BDC" w:rsidRDefault="00F90BDC"/>
    <w:p w14:paraId="5DA0FC22" w14:textId="77777777" w:rsidR="00F90BDC" w:rsidRDefault="00F90BDC">
      <w:r xmlns:w="http://schemas.openxmlformats.org/wordprocessingml/2006/main">
        <w:t xml:space="preserve">อาณาจักรของพระเจ้าเปรียบได้กับปริมาณที่ไม่รู้จัก</w:t>
      </w:r>
    </w:p>
    <w:p w14:paraId="03F58E61" w14:textId="77777777" w:rsidR="00F90BDC" w:rsidRDefault="00F90BDC"/>
    <w:p w14:paraId="7E63D389" w14:textId="77777777" w:rsidR="00F90BDC" w:rsidRDefault="00F90BDC">
      <w:r xmlns:w="http://schemas.openxmlformats.org/wordprocessingml/2006/main">
        <w:t xml:space="preserve">1: อาณาจักรของพระเจ้าลึกลับและอัศจรรย์ มันอยู่นอกเหนือความเข้าใจของเรา แต่นั่นไม่ได้หมายความว่าเราไม่สามารถพยายามเข้าใจมันได้</w:t>
      </w:r>
    </w:p>
    <w:p w14:paraId="56B726BB" w14:textId="77777777" w:rsidR="00F90BDC" w:rsidRDefault="00F90BDC"/>
    <w:p w14:paraId="4B55A66E" w14:textId="77777777" w:rsidR="00F90BDC" w:rsidRDefault="00F90BDC">
      <w:r xmlns:w="http://schemas.openxmlformats.org/wordprocessingml/2006/main">
        <w:t xml:space="preserve">2: อาณาจักรของพระเจ้าเป็นสิ่งที่เราควรพยายามทำความเข้าใจ แม้จะเป็นเรื่องลึกลับก็ตาม</w:t>
      </w:r>
    </w:p>
    <w:p w14:paraId="2FDEA347" w14:textId="77777777" w:rsidR="00F90BDC" w:rsidRDefault="00F90BDC"/>
    <w:p w14:paraId="0B2AA20E"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7D979C98" w14:textId="77777777" w:rsidR="00F90BDC" w:rsidRDefault="00F90BDC"/>
    <w:p w14:paraId="3C5F652F" w14:textId="77777777" w:rsidR="00F90BDC" w:rsidRDefault="00F90BDC">
      <w:r xmlns:w="http://schemas.openxmlformats.org/wordprocessingml/2006/main">
        <w:t xml:space="preserve">2: สดุดี 145:3 “พระเจ้านั้นยิ่งใหญ่ และสมควรจะสรรเสริญอย่างยิ่ง และความยิ่งใหญ่ของพระองค์นั้นไม่อาจหยั่งรู้ได้”</w:t>
      </w:r>
    </w:p>
    <w:p w14:paraId="32B9A08E" w14:textId="77777777" w:rsidR="00F90BDC" w:rsidRDefault="00F90BDC"/>
    <w:p w14:paraId="16513151" w14:textId="77777777" w:rsidR="00F90BDC" w:rsidRDefault="00F90BDC">
      <w:r xmlns:w="http://schemas.openxmlformats.org/wordprocessingml/2006/main">
        <w:t xml:space="preserve">ลูกา 13:19 ก็เปรียบเสมือนเมล็ดมัสตาร์ดเมล็ดหนึ่งซึ่งมีคนเอาไปปลูกในสวนของตน และมันก็งอกขึ้นมาเป็นต้นไม้ใหญ่ และนกในอากาศมาอาศัยอยู่ตามกิ่งก้านของมัน</w:t>
      </w:r>
    </w:p>
    <w:p w14:paraId="43DDC013" w14:textId="77777777" w:rsidR="00F90BDC" w:rsidRDefault="00F90BDC"/>
    <w:p w14:paraId="2D1E75F7" w14:textId="77777777" w:rsidR="00F90BDC" w:rsidRDefault="00F90BDC">
      <w:r xmlns:w="http://schemas.openxmlformats.org/wordprocessingml/2006/main">
        <w:t xml:space="preserve">พระเยซูทรงเล่าอุปมาเรื่องชายคนหนึ่งที่ปลูกเมล็ดมัสตาร์ดในสวนของเขา ซึ่งงอกขึ้นเป็นต้นไม้ใหญ่เพื่อเป็นที่อาศัยของนก</w:t>
      </w:r>
    </w:p>
    <w:p w14:paraId="04A04F23" w14:textId="77777777" w:rsidR="00F90BDC" w:rsidRDefault="00F90BDC"/>
    <w:p w14:paraId="1508B35B" w14:textId="77777777" w:rsidR="00F90BDC" w:rsidRDefault="00F90BDC">
      <w:r xmlns:w="http://schemas.openxmlformats.org/wordprocessingml/2006/main">
        <w:t xml:space="preserve">1. "พลังของเมล็ดมัสตาร์ด: บทเรียนเรื่องความศรัทธาและความอดทน"</w:t>
      </w:r>
    </w:p>
    <w:p w14:paraId="09D56209" w14:textId="77777777" w:rsidR="00F90BDC" w:rsidRDefault="00F90BDC"/>
    <w:p w14:paraId="5A1E9AAE" w14:textId="77777777" w:rsidR="00F90BDC" w:rsidRDefault="00F90BDC">
      <w:r xmlns:w="http://schemas.openxmlformats.org/wordprocessingml/2006/main">
        <w:t xml:space="preserve">2. "เมล็ดมัสตาร์ด: คำเชิญชวนให้แบ่งปันความรักของพระเจ้า"</w:t>
      </w:r>
    </w:p>
    <w:p w14:paraId="6320F3E1" w14:textId="77777777" w:rsidR="00F90BDC" w:rsidRDefault="00F90BDC"/>
    <w:p w14:paraId="0238E372" w14:textId="77777777" w:rsidR="00F90BDC" w:rsidRDefault="00F90BDC">
      <w:r xmlns:w="http://schemas.openxmlformats.org/wordprocessingml/2006/main">
        <w:t xml:space="preserve">1.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5B7A44AF" w14:textId="77777777" w:rsidR="00F90BDC" w:rsidRDefault="00F90BDC"/>
    <w:p w14:paraId="7CA9D739" w14:textId="77777777" w:rsidR="00F90BDC" w:rsidRDefault="00F90BDC">
      <w:r xmlns:w="http://schemas.openxmlformats.org/wordprocessingml/2006/main">
        <w:t xml:space="preserve">2. มาระโก 4:30-32 - "พระองค์ตรัสว่า "เราจะเปรียบอาณาจักรของพระเจ้ากับอะไรได้ หรือจะใช้คำอุปมาอะไรเป็นอุปมาได้ ก็เปรียบเสมือนเมล็ดมัสตาร์ดเมล็ดหนึ่งซึ่งเมื่อหว่านลงดิน เป็นเมล็ดที่เล็กที่สุดในบรรดาเมล็ดพืชทั้งหมดในโลก แต่เมื่อหว่านแล้วก็งอกขึ้นและมีขนาดใหญ่กว่าพืชสวนทั้งหมด และแตกกิ่งก้านสาขาใหญ่จนนกในอากาศมาทำรังในร่มเงาได้”</w:t>
      </w:r>
    </w:p>
    <w:p w14:paraId="1AB29AE6" w14:textId="77777777" w:rsidR="00F90BDC" w:rsidRDefault="00F90BDC"/>
    <w:p w14:paraId="50ED2054" w14:textId="77777777" w:rsidR="00F90BDC" w:rsidRDefault="00F90BDC">
      <w:r xmlns:w="http://schemas.openxmlformats.org/wordprocessingml/2006/main">
        <w:t xml:space="preserve">ลูกา 13:20 พระองค์ตรัสอีกว่า “เราจะเปรียบอาณาจักรของพระเจ้าได้ที่ไหน?</w:t>
      </w:r>
    </w:p>
    <w:p w14:paraId="33FE07E4" w14:textId="77777777" w:rsidR="00F90BDC" w:rsidRDefault="00F90BDC"/>
    <w:p w14:paraId="33817358" w14:textId="77777777" w:rsidR="00F90BDC" w:rsidRDefault="00F90BDC">
      <w:r xmlns:w="http://schemas.openxmlformats.org/wordprocessingml/2006/main">
        <w:t xml:space="preserve">อาณาจักรของพระเจ้าเปรียบได้กับเมล็ดมัสตาร์ด</w:t>
      </w:r>
    </w:p>
    <w:p w14:paraId="0832D5AF" w14:textId="77777777" w:rsidR="00F90BDC" w:rsidRDefault="00F90BDC"/>
    <w:p w14:paraId="213C3E78" w14:textId="77777777" w:rsidR="00F90BDC" w:rsidRDefault="00F90BDC">
      <w:r xmlns:w="http://schemas.openxmlformats.org/wordprocessingml/2006/main">
        <w:t xml:space="preserve">1: "เมล็ดมัสตาร์ด - คำอุปมาเรื่องอาณาจักรของพระเจ้า"</w:t>
      </w:r>
    </w:p>
    <w:p w14:paraId="1F35354C" w14:textId="77777777" w:rsidR="00F90BDC" w:rsidRDefault="00F90BDC"/>
    <w:p w14:paraId="574A64D2" w14:textId="77777777" w:rsidR="00F90BDC" w:rsidRDefault="00F90BDC">
      <w:r xmlns:w="http://schemas.openxmlformats.org/wordprocessingml/2006/main">
        <w:t xml:space="preserve">2: "อาณาจักรของพระเจ้า: เมล็ดมัสตาร์ดแห่งศรัทธา"</w:t>
      </w:r>
    </w:p>
    <w:p w14:paraId="5C0ABFAD" w14:textId="77777777" w:rsidR="00F90BDC" w:rsidRDefault="00F90BDC"/>
    <w:p w14:paraId="23684590" w14:textId="77777777" w:rsidR="00F90BDC" w:rsidRDefault="00F90BDC">
      <w:r xmlns:w="http://schemas.openxmlformats.org/wordprocessingml/2006/main">
        <w:t xml:space="preserve">1: มัทธิว 17:20 - "พระองค์ตรัสกับพวกเขาว่า "เพราะความเชื่ออันน้อยนิดของเจ้า เราบอกความจริงแก่เจ้าว่า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7241667F" w14:textId="77777777" w:rsidR="00F90BDC" w:rsidRDefault="00F90BDC"/>
    <w:p w14:paraId="52061763" w14:textId="77777777" w:rsidR="00F90BDC" w:rsidRDefault="00F90BDC">
      <w:r xmlns:w="http://schemas.openxmlformats.org/wordprocessingml/2006/main">
        <w:t xml:space="preserve">2: มาระโก 4:30-32 - "พระองค์ตรัสว่า "เราจะเปรียบอาณาจักรของพระเจ้ากับสิ่งใดได้ หรือเราจะใช้คำอุปมาอะไรเป็นอุปมานั้น ก็เปรียบเสมือนเมล็ดมัสตาร์ดเมล็ดหนึ่งซึ่งเมื่อหว่านลงดิน เป็นเมล็ดที่เล็กที่สุดในบรรดาเมล็ดพืชทั้งหมดในโลก แต่เมื่อหว่านแล้วก็งอกขึ้นและมีขนาดใหญ่กว่าพืชสวนทั้งหมด และแตกกิ่งก้านสาขาใหญ่จนนกในอากาศมาทำรังในร่มเงาได้”</w:t>
      </w:r>
    </w:p>
    <w:p w14:paraId="4EBC178B" w14:textId="77777777" w:rsidR="00F90BDC" w:rsidRDefault="00F90BDC"/>
    <w:p w14:paraId="20DFFC86" w14:textId="77777777" w:rsidR="00F90BDC" w:rsidRDefault="00F90BDC">
      <w:r xmlns:w="http://schemas.openxmlformats.org/wordprocessingml/2006/main">
        <w:t xml:space="preserve">ลูกา 13:21 ก็เป็นเหมือนเชื้อซึ่งผู้หญิงคนหนึ่งเอามาผสมในแป้งสามถังจนเชื้อขึ้นทั้งหมด</w:t>
      </w:r>
    </w:p>
    <w:p w14:paraId="4BE77007" w14:textId="77777777" w:rsidR="00F90BDC" w:rsidRDefault="00F90BDC"/>
    <w:p w14:paraId="08C1A419" w14:textId="77777777" w:rsidR="00F90BDC" w:rsidRDefault="00F90BDC">
      <w:r xmlns:w="http://schemas.openxmlformats.org/wordprocessingml/2006/main">
        <w:t xml:space="preserve">คำอุปมาเรื่องเชื้อสอนเราว่าอาณาจักรของพระเจ้าเติบโตและแพร่กระจายผ่านการกระทำเล็กๆ น้อยๆ ที่มองไม่เห็น</w:t>
      </w:r>
    </w:p>
    <w:p w14:paraId="07C1079C" w14:textId="77777777" w:rsidR="00F90BDC" w:rsidRDefault="00F90BDC"/>
    <w:p w14:paraId="134DABD0" w14:textId="77777777" w:rsidR="00F90BDC" w:rsidRDefault="00F90BDC">
      <w:r xmlns:w="http://schemas.openxmlformats.org/wordprocessingml/2006/main">
        <w:t xml:space="preserve">1. พลังแห่งการกระทำเล็กๆ น้อยๆ: อาณาจักรของพระเจ้าแผ่ขยายออกไปอย่างไร</w:t>
      </w:r>
    </w:p>
    <w:p w14:paraId="25C5109F" w14:textId="77777777" w:rsidR="00F90BDC" w:rsidRDefault="00F90BDC"/>
    <w:p w14:paraId="141B773C" w14:textId="77777777" w:rsidR="00F90BDC" w:rsidRDefault="00F90BDC">
      <w:r xmlns:w="http://schemas.openxmlformats.org/wordprocessingml/2006/main">
        <w:t xml:space="preserve">2. เชื้อจุลินทรีย์ขนาดเล็กแต่ทรงพลัง: เข้าใจผลกระทบของอาณาจักรของพระเจ้า</w:t>
      </w:r>
    </w:p>
    <w:p w14:paraId="7CB9F99B" w14:textId="77777777" w:rsidR="00F90BDC" w:rsidRDefault="00F90BDC"/>
    <w:p w14:paraId="05A9B416" w14:textId="77777777" w:rsidR="00F90BDC" w:rsidRDefault="00F90BDC">
      <w:r xmlns:w="http://schemas.openxmlformats.org/wordprocessingml/2006/main">
        <w:t xml:space="preserve">1. มัทธิว 13:33 - "พระองค์ตรัสคำอุปมาอีกข้อหนึ่งแก่พวกเขาว่า “อาณาจักรแห่งสวรรค์เปรียบเสมือนเชื้อขนมที่ผู้หญิงคนหนึ่งเอามาผสมในแป้งประมาณหกสิบปอนด์จนแป้งฟูหมด”</w:t>
      </w:r>
    </w:p>
    <w:p w14:paraId="5A6E5E5F" w14:textId="77777777" w:rsidR="00F90BDC" w:rsidRDefault="00F90BDC"/>
    <w:p w14:paraId="57274D0F" w14:textId="77777777" w:rsidR="00F90BDC" w:rsidRDefault="00F90BDC">
      <w:r xmlns:w="http://schemas.openxmlformats.org/wordprocessingml/2006/main">
        <w:t xml:space="preserve">2. 1 โครินธ์ 5:6-7 - “การอวดของคุณไม่ดี คุณไม่รู้หรือว่ายีสต์เพียงเล็กน้อยทำให้แป้งฟูขึ้นทั้งก้อน? จงกำจัดเชื้อเก่าเสีย เพื่อจะได้เป็นเชื้อใหม่ไร้เชื้อดังที่เป็นจริง เพราะว่าพระคริสต์ผู้เป็นลูกแกะปัสกาของเราได้ถูกถวายเป็นเครื่องบูชาแล้ว”</w:t>
      </w:r>
    </w:p>
    <w:p w14:paraId="19C41D88" w14:textId="77777777" w:rsidR="00F90BDC" w:rsidRDefault="00F90BDC"/>
    <w:p w14:paraId="13AD9F29" w14:textId="77777777" w:rsidR="00F90BDC" w:rsidRDefault="00F90BDC">
      <w:r xmlns:w="http://schemas.openxmlformats.org/wordprocessingml/2006/main">
        <w:t xml:space="preserve">ลูกา 13:22 พระองค์เสด็จไปตามเมืองและหมู่บ้าน สั่งสอน และเสด็จไปยังกรุงเยรูซาเล็ม</w:t>
      </w:r>
    </w:p>
    <w:p w14:paraId="06BF9694" w14:textId="77777777" w:rsidR="00F90BDC" w:rsidRDefault="00F90BDC"/>
    <w:p w14:paraId="7F006575" w14:textId="77777777" w:rsidR="00F90BDC" w:rsidRDefault="00F90BDC">
      <w:r xmlns:w="http://schemas.openxmlformats.org/wordprocessingml/2006/main">
        <w:t xml:space="preserve">ข้อความนี้บรรยายถึงพระเยซูที่เสด็จผ่านเมืองและหมู่บ้าน ทรงสั่งสอนและเดินทางไปยังกรุงเยรูซาเล็ม</w:t>
      </w:r>
    </w:p>
    <w:p w14:paraId="4D413476" w14:textId="77777777" w:rsidR="00F90BDC" w:rsidRDefault="00F90BDC"/>
    <w:p w14:paraId="59866F8D" w14:textId="77777777" w:rsidR="00F90BDC" w:rsidRDefault="00F90BDC">
      <w:r xmlns:w="http://schemas.openxmlformats.org/wordprocessingml/2006/main">
        <w:t xml:space="preserve">1. ความสุขในการติดตามพระเยซู: เรียนรู้ที่จะยอมรับการเรียกของพระเยซูให้ติดตามพระองค์</w:t>
      </w:r>
    </w:p>
    <w:p w14:paraId="15726884" w14:textId="77777777" w:rsidR="00F90BDC" w:rsidRDefault="00F90BDC"/>
    <w:p w14:paraId="61203FD5" w14:textId="77777777" w:rsidR="00F90BDC" w:rsidRDefault="00F90BDC">
      <w:r xmlns:w="http://schemas.openxmlformats.org/wordprocessingml/2006/main">
        <w:t xml:space="preserve">2. พลังแห่งการสอน: การเรียนรู้ที่จะแบ่งปันสติปัญญาของพระเยซูกับผู้อื่น</w:t>
      </w:r>
    </w:p>
    <w:p w14:paraId="2D3DAAD8" w14:textId="77777777" w:rsidR="00F90BDC" w:rsidRDefault="00F90BDC"/>
    <w:p w14:paraId="31CFD97E"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ให้บัพติศมาพวกเขาในพระนามแห่งพระบิดา พระบุตร และพระวิญญาณบริสุทธิ์ และสอนพวกเขาให้เชื่อฟังทุกสิ่งที่เราสั่งเจ้า”</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ฟิลิปปี 3:12-14 - “ไม่ใช่ว่าฉันได้รับทั้งหมดนี้แล้วหรือถูกทำให้สมบูรณ์แบบแล้ว แต่ฉันมุ่งที่จะยึดเอาสิ่งที่พระเยซูคริสต์ทรงยึดฉันไว้ พี่น้องทั้งหลาย ข้าพเจ้าไม่คิดว่าตนเองยังยึดถือเรื่องนี้อยู่ แต่สิ่งหนึ่งที่ฉันทำคือลืมสิ่งที่อยู่ข้างหลังและพยายามมุ่งสู่สิ่งที่อยู่ข้างหน้า ฉันมุ่งหน้าสู่เป้าหมายเพื่อคว้ารางวัลที่พระเจ้าทรงเรียกฉันขึ้นสู่สวรรค์ในพระเยซูคริสต์”</w:t>
      </w:r>
    </w:p>
    <w:p w14:paraId="29569E55" w14:textId="77777777" w:rsidR="00F90BDC" w:rsidRDefault="00F90BDC"/>
    <w:p w14:paraId="7B04F692" w14:textId="77777777" w:rsidR="00F90BDC" w:rsidRDefault="00F90BDC">
      <w:r xmlns:w="http://schemas.openxmlformats.org/wordprocessingml/2006/main">
        <w:t xml:space="preserve">ลูกา 13:23 จึงมีคนหนึ่งทูลพระองค์ว่า “พระองค์เจ้าข้า มีน้อยคนที่รอดมาหรือ?” แล้วพระองค์ตรัสกับพวกเขาว่า</w:t>
      </w:r>
    </w:p>
    <w:p w14:paraId="08743B20" w14:textId="77777777" w:rsidR="00F90BDC" w:rsidRDefault="00F90BDC"/>
    <w:p w14:paraId="6E0CE64E" w14:textId="77777777" w:rsidR="00F90BDC" w:rsidRDefault="00F90BDC">
      <w:r xmlns:w="http://schemas.openxmlformats.org/wordprocessingml/2006/main">
        <w:t xml:space="preserve">ข้อความนี้เผยให้เห็นว่าพระเยซูทรงสอนว่าความรอดนั้นยากที่จะบรรลุ แต่ผู้ที่พยายามเพื่อให้ได้มาจะได้รับรางวัล</w:t>
      </w:r>
    </w:p>
    <w:p w14:paraId="7FEC3A90" w14:textId="77777777" w:rsidR="00F90BDC" w:rsidRDefault="00F90BDC"/>
    <w:p w14:paraId="248FACD0" w14:textId="77777777" w:rsidR="00F90BDC" w:rsidRDefault="00F90BDC">
      <w:r xmlns:w="http://schemas.openxmlformats.org/wordprocessingml/2006/main">
        <w:t xml:space="preserve">1. "ความยากลำบากแห่งความรอด: การดิ้นรนเพื่อรางวัล"</w:t>
      </w:r>
    </w:p>
    <w:p w14:paraId="36E55CD6" w14:textId="77777777" w:rsidR="00F90BDC" w:rsidRDefault="00F90BDC"/>
    <w:p w14:paraId="18275D34" w14:textId="77777777" w:rsidR="00F90BDC" w:rsidRDefault="00F90BDC">
      <w:r xmlns:w="http://schemas.openxmlformats.org/wordprocessingml/2006/main">
        <w:t xml:space="preserve">2. “ทางแคบแห่งความชอบธรรม: การทำงานเพื่อบำเหน็จนิรันดร์”</w:t>
      </w:r>
    </w:p>
    <w:p w14:paraId="392F571A" w14:textId="77777777" w:rsidR="00F90BDC" w:rsidRDefault="00F90BDC"/>
    <w:p w14:paraId="682D57A9" w14:textId="77777777" w:rsidR="00F90BDC" w:rsidRDefault="00F90BDC">
      <w:r xmlns:w="http://schemas.openxmlformats.org/wordprocessingml/2006/main">
        <w:t xml:space="preserve">1. ฟิลิปปี 3:12-14 - ไม่ใช่ว่าฉันได้รับสิ่งนี้แล้วหรือสมบูรณ์แบบแล้ว แต่ฉันมุ่งมั่นที่จะสร้างมันขึ้นมาเอง เพราะพระเยซูคริสต์ได้ทรงทำให้ฉันเป็นของพระองค์ พี่น้องทั้งหลาย ข้าพเจ้าไม่คิดว่าข้าพเจ้าได้จัดทำขึ้นเอง แต่สิ่งหนึ่งที่ฉันทำ: โดยลืมสิ่งที่อยู่ข้างหลังและมุ่งไปข้างหน้าต่อสิ่งที่อยู่ข้างหน้า ฉันมุ่งหน้าสู่เป้าหมายเพื่อรับบำเหน็จของการทรงเรียกของพระเจ้าในพระเยซูคริสต์</w:t>
      </w:r>
    </w:p>
    <w:p w14:paraId="2E88D8B8" w14:textId="77777777" w:rsidR="00F90BDC" w:rsidRDefault="00F90BDC"/>
    <w:p w14:paraId="52EEDB04" w14:textId="77777777" w:rsidR="00F90BDC" w:rsidRDefault="00F90BDC">
      <w:r xmlns:w="http://schemas.openxmlformats.org/wordprocessingml/2006/main">
        <w:t xml:space="preserve">2. ยากอบ 1:12 -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ซึ่งพระเจ้าทรงสัญญาไว้กับคนที่รักเขา</w:t>
      </w:r>
    </w:p>
    <w:p w14:paraId="30550FEE" w14:textId="77777777" w:rsidR="00F90BDC" w:rsidRDefault="00F90BDC"/>
    <w:p w14:paraId="4A50F161" w14:textId="77777777" w:rsidR="00F90BDC" w:rsidRDefault="00F90BDC">
      <w:r xmlns:w="http://schemas.openxmlformats.org/wordprocessingml/2006/main">
        <w:t xml:space="preserve">ลูกา 13:24 จงพยายามเข้าไปทางประตูแคบ เพราะว่าเราบอกท่านทั้งหลายว่ามีคนมากมายที่พยายามจะเข้าไปแต่จะเข้าไปไม่ได้</w:t>
      </w:r>
    </w:p>
    <w:p w14:paraId="1E4900DD" w14:textId="77777777" w:rsidR="00F90BDC" w:rsidRDefault="00F90BDC"/>
    <w:p w14:paraId="71B2E3F7" w14:textId="77777777" w:rsidR="00F90BDC" w:rsidRDefault="00F90BDC">
      <w:r xmlns:w="http://schemas.openxmlformats.org/wordprocessingml/2006/main">
        <w:t xml:space="preserve">ข้อความนี้พูดถึงความพยายามที่จะเข้าไปในประตูแคบที่หลายๆ คนตามหาแต่ทำไม่ได้</w:t>
      </w:r>
    </w:p>
    <w:p w14:paraId="76E07815" w14:textId="77777777" w:rsidR="00F90BDC" w:rsidRDefault="00F90BDC"/>
    <w:p w14:paraId="1C6BB97D" w14:textId="77777777" w:rsidR="00F90BDC" w:rsidRDefault="00F90BDC">
      <w:r xmlns:w="http://schemas.openxmlformats.org/wordprocessingml/2006/main">
        <w:t xml:space="preserve">1: พระเยซูทรงกระตุ้นให้เราต่อสู้เพื่อความชอบธรรม แม้จะยากลำบาก เพื่อเราจะได้เข้าประตู </w:t>
      </w:r>
      <w:r xmlns:w="http://schemas.openxmlformats.org/wordprocessingml/2006/main">
        <w:lastRenderedPageBreak xmlns:w="http://schemas.openxmlformats.org/wordprocessingml/2006/main"/>
      </w:r>
      <w:r xmlns:w="http://schemas.openxmlformats.org/wordprocessingml/2006/main">
        <w:t xml:space="preserve">คับแคบ</w:t>
      </w:r>
    </w:p>
    <w:p w14:paraId="6BB7ADA0" w14:textId="77777777" w:rsidR="00F90BDC" w:rsidRDefault="00F90BDC"/>
    <w:p w14:paraId="008CBC54" w14:textId="77777777" w:rsidR="00F90BDC" w:rsidRDefault="00F90BDC">
      <w:r xmlns:w="http://schemas.openxmlformats.org/wordprocessingml/2006/main">
        <w:t xml:space="preserve">2: เราต้องตั้งใจแน่วแน่ที่จะเข้าสู่อาณาจักรของพระผู้เป็นเจ้าผ่านประตูแคบ ไม่ว่าเราจะเผชิญอุปสรรคใดก็ตาม</w:t>
      </w:r>
    </w:p>
    <w:p w14:paraId="322196E4" w14:textId="77777777" w:rsidR="00F90BDC" w:rsidRDefault="00F90BDC"/>
    <w:p w14:paraId="4DA68165" w14:textId="77777777" w:rsidR="00F90BDC" w:rsidRDefault="00F90BDC">
      <w:r xmlns:w="http://schemas.openxmlformats.org/wordprocessingml/2006/main">
        <w:t xml:space="preserve">1: มัทธิว 7:13-14 - “เข้าไปทางประตูแคบ เพราะว่าประตูนั้นกว้างและทางนั้นง่ายไปสู่ความพินาศ และคนที่เข้าไปทางนั้นมีมากมาย เพราะประตูนั้นแคบและทางที่ยากนำไปสู่ชีวิต และผู้ที่พบก็มีน้อย”</w:t>
      </w:r>
    </w:p>
    <w:p w14:paraId="07BED97F" w14:textId="77777777" w:rsidR="00F90BDC" w:rsidRDefault="00F90BDC"/>
    <w:p w14:paraId="3FAA982E" w14:textId="77777777" w:rsidR="00F90BDC" w:rsidRDefault="00F90BDC">
      <w:r xmlns:w="http://schemas.openxmlformats.org/wordprocessingml/2006/main">
        <w:t xml:space="preserve">2: โยชูวา 24:15 - “และถ้าเห็นว่าท่านชั่วร้ายที่จะปรนนิบัติองค์พระผู้เป็นเจ้า จงเลือกในวันนี้ว่าท่านจะปรนนิบัติใครบ้าง ไม่ว่าจะเป็นพระที่บรรพบุรุษของท่านปรนนิบัติในภูมิภาคฟากแม่น้ำข้างโน้น หรือพระของชาวอาโมไรต์ซึ่งปรนนิบัติอยู่ ดินแดนที่คุณอาศัยอยู่ แต่ส่วนข้าพเจ้าและวงศ์วานข้าพเจ้าจะปรนนิบัติองค์พระผู้เป็นเจ้า”</w:t>
      </w:r>
    </w:p>
    <w:p w14:paraId="0E9CFBA6" w14:textId="77777777" w:rsidR="00F90BDC" w:rsidRDefault="00F90BDC"/>
    <w:p w14:paraId="376EC81A" w14:textId="77777777" w:rsidR="00F90BDC" w:rsidRDefault="00F90BDC">
      <w:r xmlns:w="http://schemas.openxmlformats.org/wordprocessingml/2006/main">
        <w:t xml:space="preserve">ลูกา 13:25 เมื่อเจ้าของบ้านลุกขึ้นปิดประตูแล้ว และท่านทั้งหลายเริ่มยืนข้างนอกเคาะประตูว่า `องค์พระผู้เป็นเจ้า องค์พระผู้เป็นเจ้า ขอทรงเปิดให้พวกเราด้วย และเขาจะตอบและพูดกับคุณว่า "ฉันไม่รู้ว่าคุณมาจากไหน:</w:t>
      </w:r>
    </w:p>
    <w:p w14:paraId="2FFF5B26" w14:textId="77777777" w:rsidR="00F90BDC" w:rsidRDefault="00F90BDC"/>
    <w:p w14:paraId="72588224" w14:textId="77777777" w:rsidR="00F90BDC" w:rsidRDefault="00F90BDC">
      <w:r xmlns:w="http://schemas.openxmlformats.org/wordprocessingml/2006/main">
        <w:t xml:space="preserve">นายบ้านจะลุกขึ้นปิดประตู คนข้างนอกจะเคาะขอเข้าไป แต่นายจะบอกว่าไม่รู้จัก</w:t>
      </w:r>
    </w:p>
    <w:p w14:paraId="488587E7" w14:textId="77777777" w:rsidR="00F90BDC" w:rsidRDefault="00F90BDC"/>
    <w:p w14:paraId="45BB8741" w14:textId="77777777" w:rsidR="00F90BDC" w:rsidRDefault="00F90BDC">
      <w:r xmlns:w="http://schemas.openxmlformats.org/wordprocessingml/2006/main">
        <w:t xml:space="preserve">1. ความสำคัญของการเตรียมพร้อมเมื่อถึงเวลา</w:t>
      </w:r>
    </w:p>
    <w:p w14:paraId="46409664" w14:textId="77777777" w:rsidR="00F90BDC" w:rsidRDefault="00F90BDC"/>
    <w:p w14:paraId="36D642A3" w14:textId="77777777" w:rsidR="00F90BDC" w:rsidRDefault="00F90BDC">
      <w:r xmlns:w="http://schemas.openxmlformats.org/wordprocessingml/2006/main">
        <w:t xml:space="preserve">2. ความจำเป็นในความสัมพันธ์ส่วนตัวกับพระเจ้า</w:t>
      </w:r>
    </w:p>
    <w:p w14:paraId="54C7258E" w14:textId="77777777" w:rsidR="00F90BDC" w:rsidRDefault="00F90BDC"/>
    <w:p w14:paraId="76F89738" w14:textId="77777777" w:rsidR="00F90BDC" w:rsidRDefault="00F90BDC">
      <w:r xmlns:w="http://schemas.openxmlformats.org/wordprocessingml/2006/main">
        <w:t xml:space="preserve">1. มัทธิว 25:1-13 - คำอุปมาเรื่องหญิงพรหมจารีสิบคน</w:t>
      </w:r>
    </w:p>
    <w:p w14:paraId="39CE28FE" w14:textId="77777777" w:rsidR="00F90BDC" w:rsidRDefault="00F90BDC"/>
    <w:p w14:paraId="3507769C" w14:textId="77777777" w:rsidR="00F90BDC" w:rsidRDefault="00F90BDC">
      <w:r xmlns:w="http://schemas.openxmlformats.org/wordprocessingml/2006/main">
        <w:t xml:space="preserve">2. ยากอบ 4:8 - จงเข้าใกล้พระเจ้า แล้วพระองค์จะทรงเข้ามาใกล้คุณ</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13:26 แล้วเจ้าจะเริ่มพูดว่า `พวกเราได้กินและดื่มต่อหน้าท่านแล้ว และท่านได้สั่งสอนตามถนนหนทางของเรา</w:t>
      </w:r>
    </w:p>
    <w:p w14:paraId="6042EA68" w14:textId="77777777" w:rsidR="00F90BDC" w:rsidRDefault="00F90BDC"/>
    <w:p w14:paraId="02277D63" w14:textId="77777777" w:rsidR="00F90BDC" w:rsidRDefault="00F90BDC">
      <w:r xmlns:w="http://schemas.openxmlformats.org/wordprocessingml/2006/main">
        <w:t xml:space="preserve">ผู้คนจะรับรู้ว่าพระเยซูทรงสอนพวกเขาตามถนนหนทางของพวกเขา และพวกเขาได้กินและดื่มต่อพระพักตร์พระองค์</w:t>
      </w:r>
    </w:p>
    <w:p w14:paraId="4001FE21" w14:textId="77777777" w:rsidR="00F90BDC" w:rsidRDefault="00F90BDC"/>
    <w:p w14:paraId="277F168D" w14:textId="77777777" w:rsidR="00F90BDC" w:rsidRDefault="00F90BDC">
      <w:r xmlns:w="http://schemas.openxmlformats.org/wordprocessingml/2006/main">
        <w:t xml:space="preserve">1. พระเยซูทรงอยู่กับเราเสมอแม้ในช่วงเวลาแห่งการทดลองและความบาป</w:t>
      </w:r>
    </w:p>
    <w:p w14:paraId="5190F28B" w14:textId="77777777" w:rsidR="00F90BDC" w:rsidRDefault="00F90BDC"/>
    <w:p w14:paraId="40B597BC" w14:textId="77777777" w:rsidR="00F90BDC" w:rsidRDefault="00F90BDC">
      <w:r xmlns:w="http://schemas.openxmlformats.org/wordprocessingml/2006/main">
        <w:t xml:space="preserve">2. พระเยซูทรงสอนเราในชีวิตประจำวัน ถ้าเรามองหาบทเรียนจากพระองค์</w:t>
      </w:r>
    </w:p>
    <w:p w14:paraId="118AEDF4" w14:textId="77777777" w:rsidR="00F90BDC" w:rsidRDefault="00F90BDC"/>
    <w:p w14:paraId="19D75746" w14:textId="77777777" w:rsidR="00F90BDC" w:rsidRDefault="00F90BDC">
      <w:r xmlns:w="http://schemas.openxmlformats.org/wordprocessingml/2006/main">
        <w:t xml:space="preserve">1. อิสยาห์ 55:1-3 - "มาเถิด บรรดาผู้กระหายจงมาที่น้ำ และบรรดาผู้ไม่มีเงิน มาซื้อกิน! มาซื้อเหล้าองุ่นและนมโดยไม่ต้องเสียเงิน ไม่มีค่าใช้จ่าย ทำไมต้องใช้จ่าย เงินหาสิ่งที่ไม่ใช่อาหาร และทำงานของเจ้ากับสิ่งที่ไม่อิ่ม จงฟัง ฟังเรา และกินสิ่งที่ดี แล้วจิตใจของเจ้าจะยินดีกับอาหารอันอุดม"</w:t>
      </w:r>
    </w:p>
    <w:p w14:paraId="753BE3A8" w14:textId="77777777" w:rsidR="00F90BDC" w:rsidRDefault="00F90BDC"/>
    <w:p w14:paraId="15998BF6" w14:textId="77777777" w:rsidR="00F90BDC" w:rsidRDefault="00F90BDC">
      <w:r xmlns:w="http://schemas.openxmlformats.org/wordprocessingml/2006/main">
        <w:t xml:space="preserve">2. ยอห์น 14:15-18 - "ถ้าคุณรักฉันจงรักษาคำสั่งของฉัน และฉันจะทูลถามพระบิดาและพระองค์จะประทานผู้สนับสนุนอีกคนหนึ่งแก่คุณเพื่อช่วยเหลือคุณและอยู่กับคุณตลอดไป - วิญญาณแห่งความจริง โลกไม่สามารถ ยอมรับเขาเถิด เพราะไม่เห็นเขาและไม่รู้จักเขา แต่ท่านก็รู้จักพระองค์ เพราะเขาสถิตอยู่กับท่านและจะอยู่ในท่าน ข้าพเจ้าจะไม่ทิ้งท่านไว้เป็นเด็กกำพร้า เราจะมาหาท่าน อีกไม่นานโลกจะไม่เห็น ฉันอีกต่อไปแล้ว แต่คุณจะเห็นฉัน เพราะว่าฉันมีชีวิตอยู่ คุณก็จะมีชีวิตด้วย”</w:t>
      </w:r>
    </w:p>
    <w:p w14:paraId="3E9B0D72" w14:textId="77777777" w:rsidR="00F90BDC" w:rsidRDefault="00F90BDC"/>
    <w:p w14:paraId="5D5FA747" w14:textId="77777777" w:rsidR="00F90BDC" w:rsidRDefault="00F90BDC">
      <w:r xmlns:w="http://schemas.openxmlformats.org/wordprocessingml/2006/main">
        <w:t xml:space="preserve">ลูกา 13:27 แต่เขาจะพูดว่า เราบอกท่านทั้งหลายว่าเราไม่รู้ว่าท่านอยู่ที่ไหน พวกท่านผู้กระทำความชั่วทั้งหลาย จงไปเสียจากข้าพเจ้าเถิด</w:t>
      </w:r>
    </w:p>
    <w:p w14:paraId="39A138F8" w14:textId="77777777" w:rsidR="00F90BDC" w:rsidRDefault="00F90BDC"/>
    <w:p w14:paraId="79134454" w14:textId="77777777" w:rsidR="00F90BDC" w:rsidRDefault="00F90BDC">
      <w:r xmlns:w="http://schemas.openxmlformats.org/wordprocessingml/2006/main">
        <w:t xml:space="preserve">หลายคนถูกพระเจ้าปฏิเสธเพราะวิถีทางบาปและการกระทำอันชั่วร้ายของพวกเขา</w:t>
      </w:r>
    </w:p>
    <w:p w14:paraId="73313A3B" w14:textId="77777777" w:rsidR="00F90BDC" w:rsidRDefault="00F90BDC"/>
    <w:p w14:paraId="4293E30B" w14:textId="77777777" w:rsidR="00F90BDC" w:rsidRDefault="00F90BDC">
      <w:r xmlns:w="http://schemas.openxmlformats.org/wordprocessingml/2006/main">
        <w:t xml:space="preserve">1. เราต้องหันหนีจากบาปเพื่อที่จะได้รับการยอมรับจากพระเจ้า</w:t>
      </w:r>
    </w:p>
    <w:p w14:paraId="3E79EF58" w14:textId="77777777" w:rsidR="00F90BDC" w:rsidRDefault="00F90BDC"/>
    <w:p w14:paraId="66DFCE58" w14:textId="77777777" w:rsidR="00F90BDC" w:rsidRDefault="00F90BDC">
      <w:r xmlns:w="http://schemas.openxmlformats.org/wordprocessingml/2006/main">
        <w:t xml:space="preserve">2. เราต้องพยายามเป็นคนชอบธรรมหากเราต้องการรับการต้อนรับเข้าสู่อาณาจักรของพระองค์</w:t>
      </w:r>
    </w:p>
    <w:p w14:paraId="32FBFBD5" w14:textId="77777777" w:rsidR="00F90BDC" w:rsidRDefault="00F90BDC"/>
    <w:p w14:paraId="07F8E982" w14:textId="77777777" w:rsidR="00F90BDC" w:rsidRDefault="00F90BDC">
      <w:r xmlns:w="http://schemas.openxmlformats.org/wordprocessingml/2006/main">
        <w:t xml:space="preserve">1. โรม 3:23 - เพราะทุกคนทำบาปและเสื่อมจากพระสิริของพระเจ้า</w:t>
      </w:r>
    </w:p>
    <w:p w14:paraId="7322CC82" w14:textId="77777777" w:rsidR="00F90BDC" w:rsidRDefault="00F90BDC"/>
    <w:p w14:paraId="190C7E7B" w14:textId="77777777" w:rsidR="00F90BDC" w:rsidRDefault="00F90BDC">
      <w:r xmlns:w="http://schemas.openxmlformats.org/wordprocessingml/2006/main">
        <w:t xml:space="preserve">2. ฟิลิปปี 2:12-13 - ดังนั้นที่รักของฉันอย่างที่คุณได้เชื่อฟังมาโดยตลอดดังนั้นตอนนี้ไม่เพียง แต่ต่อหน้าฉันเท่านั้น แต่ยังยิ่งกว่านั้นอีกมากในกรณีที่ฉันไม่อยู่จงดำเนินการเพื่อความรอดของคุณเองด้วยความกลัวและตัวสั่นเพราะเป็นพระเจ้า ผู้ทรงทำงานในคุณทั้งตามใจชอบและทำงานเพื่อความพอพระทัยของพระองค์</w:t>
      </w:r>
    </w:p>
    <w:p w14:paraId="0F5CF3DA" w14:textId="77777777" w:rsidR="00F90BDC" w:rsidRDefault="00F90BDC"/>
    <w:p w14:paraId="7C03AA63" w14:textId="77777777" w:rsidR="00F90BDC" w:rsidRDefault="00F90BDC">
      <w:r xmlns:w="http://schemas.openxmlformats.org/wordprocessingml/2006/main">
        <w:t xml:space="preserve">ลูกา 13:28 จะมีการร้องไห้ขบเขี้ยวเคี้ยวฟัน เมื่อท่านทั้งหลายจะเห็นอับราฮัม อิสอัค ยาโคบ และบรรดาผู้เผยพระวจนะในอาณาจักรของพระเจ้า และพวกท่านเองจะถูกผลักไสออกไป</w:t>
      </w:r>
    </w:p>
    <w:p w14:paraId="33ACA103" w14:textId="77777777" w:rsidR="00F90BDC" w:rsidRDefault="00F90BDC"/>
    <w:p w14:paraId="00A9AC1D" w14:textId="77777777" w:rsidR="00F90BDC" w:rsidRDefault="00F90BDC">
      <w:r xmlns:w="http://schemas.openxmlformats.org/wordprocessingml/2006/main">
        <w:t xml:space="preserve">พระเยซูทรงเตือนว่าคนที่ไม่กลับใจจากบาปจะถูกแยกออกจากอาณาจักรของพระผู้เป็นเจ้า และจะได้เห็นอับราฮัม อิสอัค ยาโคบ และผู้เผยพระวจนะในอาณาจักรขณะที่พวกเขาถูกขับออกไป</w:t>
      </w:r>
    </w:p>
    <w:p w14:paraId="083C749C" w14:textId="77777777" w:rsidR="00F90BDC" w:rsidRDefault="00F90BDC"/>
    <w:p w14:paraId="12522E43" w14:textId="77777777" w:rsidR="00F90BDC" w:rsidRDefault="00F90BDC">
      <w:r xmlns:w="http://schemas.openxmlformats.org/wordprocessingml/2006/main">
        <w:t xml:space="preserve">1. ความสำคัญของการกลับใจ: อย่าถูกละทิ้งจากอาณาจักรของพระเจ้า</w:t>
      </w:r>
    </w:p>
    <w:p w14:paraId="75C5780C" w14:textId="77777777" w:rsidR="00F90BDC" w:rsidRDefault="00F90BDC"/>
    <w:p w14:paraId="339B534B" w14:textId="77777777" w:rsidR="00F90BDC" w:rsidRDefault="00F90BDC">
      <w:r xmlns:w="http://schemas.openxmlformats.org/wordprocessingml/2006/main">
        <w:t xml:space="preserve">2. ผลของการไม่กลับใจ: การร้องไห้และขบเขี้ยวเคี้ยวฟัน</w:t>
      </w:r>
    </w:p>
    <w:p w14:paraId="68D727E7" w14:textId="77777777" w:rsidR="00F90BDC" w:rsidRDefault="00F90BDC"/>
    <w:p w14:paraId="2122C9F2" w14:textId="77777777" w:rsidR="00F90BDC" w:rsidRDefault="00F90BDC">
      <w:r xmlns:w="http://schemas.openxmlformats.org/wordprocessingml/2006/main">
        <w:t xml:space="preserve">1. มัทธิว 5:3 “บุคคลวิญญาณที่ยากจนฝ่ายวิญญาณก็เป็นสุข เพราะว่าอาณาจักรสวรรค์เป็นของเขา”</w:t>
      </w:r>
    </w:p>
    <w:p w14:paraId="4EAA1A83" w14:textId="77777777" w:rsidR="00F90BDC" w:rsidRDefault="00F90BDC"/>
    <w:p w14:paraId="6EC7E602" w14:textId="77777777" w:rsidR="00F90BDC" w:rsidRDefault="00F90BDC">
      <w:r xmlns:w="http://schemas.openxmlformats.org/wordprocessingml/2006/main">
        <w:t xml:space="preserve">2. 2 โครินธ์ 7:10 “เพราะความเสียใจตามพระเจ้าทำให้เกิดการกลับใจซึ่งนำไปสู่ความรอด ไม่ต้องเสียใจ แต่ความโศกเศร้าของโลกทำให้เกิดความตาย”</w:t>
      </w:r>
    </w:p>
    <w:p w14:paraId="05CFD371" w14:textId="77777777" w:rsidR="00F90BDC" w:rsidRDefault="00F90BDC"/>
    <w:p w14:paraId="10EF3B25" w14:textId="77777777" w:rsidR="00F90BDC" w:rsidRDefault="00F90BDC">
      <w:r xmlns:w="http://schemas.openxmlformats.org/wordprocessingml/2006/main">
        <w:t xml:space="preserve">ลูกา 13:29 และพวกเขาจะมาจากทิศตะวันออก จากตะวันตก จากเหนือและจากทางใต้ และจะนั่งลงในอาณาจักรของพระเจ้า</w:t>
      </w:r>
    </w:p>
    <w:p w14:paraId="44BCAA8C" w14:textId="77777777" w:rsidR="00F90BDC" w:rsidRDefault="00F90BDC"/>
    <w:p w14:paraId="14E787DE" w14:textId="77777777" w:rsidR="00F90BDC" w:rsidRDefault="00F90BDC">
      <w:r xmlns:w="http://schemas.openxmlformats.org/wordprocessingml/2006/main">
        <w:t xml:space="preserve">ข้อนี้กล่าวถึงการรวมตัวกันครั้งใหญ่ของผู้คนจากทุกทิศทุกทาง ซึ่งจะมารวมตัวกันในอาณาจักรของพระเจ้า</w:t>
      </w:r>
    </w:p>
    <w:p w14:paraId="1153FC4F" w14:textId="77777777" w:rsidR="00F90BDC" w:rsidRDefault="00F90BDC"/>
    <w:p w14:paraId="5E032010" w14:textId="77777777" w:rsidR="00F90BDC" w:rsidRDefault="00F90BDC">
      <w:r xmlns:w="http://schemas.openxmlformats.org/wordprocessingml/2006/main">
        <w:t xml:space="preserve">1. "ความครอบคลุมของอาณาจักร: การเชิญชวนสำหรับทุกคน"</w:t>
      </w:r>
    </w:p>
    <w:p w14:paraId="38F1FCF3" w14:textId="77777777" w:rsidR="00F90BDC" w:rsidRDefault="00F90BDC"/>
    <w:p w14:paraId="3681C8C6" w14:textId="77777777" w:rsidR="00F90BDC" w:rsidRDefault="00F90BDC">
      <w:r xmlns:w="http://schemas.openxmlformats.org/wordprocessingml/2006/main">
        <w:t xml:space="preserve">2. “พลังแห่งอาณาจักรสามัคคี: ไม่ทิ้งใครไว้ข้างหลัง”</w:t>
      </w:r>
    </w:p>
    <w:p w14:paraId="2C002D3F" w14:textId="77777777" w:rsidR="00F90BDC" w:rsidRDefault="00F90BDC"/>
    <w:p w14:paraId="1DD49125" w14:textId="77777777" w:rsidR="00F90BDC" w:rsidRDefault="00F90BDC">
      <w:r xmlns:w="http://schemas.openxmlformats.org/wordprocessingml/2006/main">
        <w:t xml:space="preserve">1. สดุดี 122:3-4 - "เพื่อเห็นแก่พระนิเวศของพระยาห์เวห์พระเจ้าของเรา ข้าพระองค์จะแสวงหาความเจริญรุ่งเรืองของพระองค์ สันติสุขจงมีอยู่ภายในกำแพงของพระองค์ และความปลอดภัยภายในหอคอยของพระองค์!"</w:t>
      </w:r>
    </w:p>
    <w:p w14:paraId="7ED10850" w14:textId="77777777" w:rsidR="00F90BDC" w:rsidRDefault="00F90BDC"/>
    <w:p w14:paraId="3438D708" w14:textId="77777777" w:rsidR="00F90BDC" w:rsidRDefault="00F90BDC">
      <w:r xmlns:w="http://schemas.openxmlformats.org/wordprocessingml/2006/main">
        <w:t xml:space="preserve">2. อิสยาห์ 2:2-3 - “ต่อมาในยุคสุดท้ายภูเขาแห่งพระนิเวศของพระเจ้าจะถูกสถาปนาให้เป็นที่สูงที่สุดในภูเขา และจะถูกยกขึ้นเหนือเนินเขา และบรรดาประชาชาติจะหลั่งไหลเข้ามาที่นั่น และชนชาติมากมายจะมาและกล่าวว่า "มาเถิด ให้เราขึ้นไปบนภูเขาขององค์พระผู้เป็นเจ้า ไปยังพระนิเวศของพระเจ้าแห่งยาโคบ เพื่อพระองค์จะทรงสอนเราถึงวิถีทางของพระองค์และเรื่องนั้น" เราอาจดำเนินไปตามทางของพระองค์”</w:t>
      </w:r>
    </w:p>
    <w:p w14:paraId="039E0C07" w14:textId="77777777" w:rsidR="00F90BDC" w:rsidRDefault="00F90BDC"/>
    <w:p w14:paraId="61400BE8" w14:textId="77777777" w:rsidR="00F90BDC" w:rsidRDefault="00F90BDC">
      <w:r xmlns:w="http://schemas.openxmlformats.org/wordprocessingml/2006/main">
        <w:t xml:space="preserve">ลูกา 13:30 และดูเถิด ยังมีคนสุดท้ายที่จะเป็นคนแรก และยังมีคนแรกที่จะเป็นคนสุดท้าย</w:t>
      </w:r>
    </w:p>
    <w:p w14:paraId="7115B94A" w14:textId="77777777" w:rsidR="00F90BDC" w:rsidRDefault="00F90BDC"/>
    <w:p w14:paraId="69724F4E" w14:textId="77777777" w:rsidR="00F90BDC" w:rsidRDefault="00F90BDC">
      <w:r xmlns:w="http://schemas.openxmlformats.org/wordprocessingml/2006/main">
        <w:t xml:space="preserve">คนสุดท้ายจะเป็นคนแรกและคนแรกจะเป็นคนสุดท้าย</w:t>
      </w:r>
    </w:p>
    <w:p w14:paraId="61595440" w14:textId="77777777" w:rsidR="00F90BDC" w:rsidRDefault="00F90BDC"/>
    <w:p w14:paraId="3B021130" w14:textId="77777777" w:rsidR="00F90BDC" w:rsidRDefault="00F90BDC">
      <w:r xmlns:w="http://schemas.openxmlformats.org/wordprocessingml/2006/main">
        <w:t xml:space="preserve">1: ความเมตตาของพระเจ้ามีไว้สำหรับทุกคน และระเบียบของโลกไม่ได้ขึ้นอยู่กับเราเอง</w:t>
      </w:r>
    </w:p>
    <w:p w14:paraId="595A3487" w14:textId="77777777" w:rsidR="00F90BDC" w:rsidRDefault="00F90BDC"/>
    <w:p w14:paraId="749E13EE" w14:textId="77777777" w:rsidR="00F90BDC" w:rsidRDefault="00F90BDC">
      <w:r xmlns:w="http://schemas.openxmlformats.org/wordprocessingml/2006/main">
        <w:t xml:space="preserve">2: เราต้องวางใจพระเจ้าและพยายามทำตามพระประสงค์ของพระองค์ ไม่ใช่ของเรา</w:t>
      </w:r>
    </w:p>
    <w:p w14:paraId="6F6F7916" w14:textId="77777777" w:rsidR="00F90BDC" w:rsidRDefault="00F90BDC"/>
    <w:p w14:paraId="228522ED" w14:textId="77777777" w:rsidR="00F90BDC" w:rsidRDefault="00F90BDC">
      <w:r xmlns:w="http://schemas.openxmlformats.org/wordprocessingml/2006/main">
        <w:t xml:space="preserve">1: มัทธิว 20:16 - ดังนั้นคนสุดท้ายจะกลับเป็นคนแรก และคนแรกจะเป็นคนสุดท้าย</w:t>
      </w:r>
    </w:p>
    <w:p w14:paraId="6899A128" w14:textId="77777777" w:rsidR="00F90BDC" w:rsidRDefault="00F90BDC"/>
    <w:p w14:paraId="68C86B2C" w14:textId="77777777" w:rsidR="00F90BDC" w:rsidRDefault="00F90BDC">
      <w:r xmlns:w="http://schemas.openxmlformats.org/wordprocessingml/2006/main">
        <w:t xml:space="preserve">2: ยากอบ 2:5 - ฟังนะพี่น้องที่รัก พระเจ้าไม่ได้ทรงเลือกคนยากจนในสายตาโลกให้มั่งคั่งในศรัทธาและสืบทอดอาณาจักรที่พระองค์ทรงสัญญาไว้กับคนที่รักพระองค์มิใช่หรือ?</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13:31 ในวันเดียวกันนั้นมีพวกฟาริสีบางคนมาทูลพระองค์ว่า “จงออกไปออกไปเถิด เพราะเฮโรดจะประหารท่าน”</w:t>
      </w:r>
    </w:p>
    <w:p w14:paraId="75D54975" w14:textId="77777777" w:rsidR="00F90BDC" w:rsidRDefault="00F90BDC"/>
    <w:p w14:paraId="12700AA3" w14:textId="77777777" w:rsidR="00F90BDC" w:rsidRDefault="00F90BDC">
      <w:r xmlns:w="http://schemas.openxmlformats.org/wordprocessingml/2006/main">
        <w:t xml:space="preserve">พวกฟาริสีบางคนเตือนพระเยซูให้ออกไปจากบริเวณนั้น ขณะที่เฮโรดกำลังวางแผนจะสังหารพระองค์</w:t>
      </w:r>
    </w:p>
    <w:p w14:paraId="6F54CFE0" w14:textId="77777777" w:rsidR="00F90BDC" w:rsidRDefault="00F90BDC"/>
    <w:p w14:paraId="23B7BB37" w14:textId="77777777" w:rsidR="00F90BDC" w:rsidRDefault="00F90BDC">
      <w:r xmlns:w="http://schemas.openxmlformats.org/wordprocessingml/2006/main">
        <w:t xml:space="preserve">1. อันตรายจากอำนาจที่ไม่ชอบธรรม - วิธีตอบสนองต่ออำนาจที่ไม่ยุติธรรม</w:t>
      </w:r>
    </w:p>
    <w:p w14:paraId="5A95E3C0" w14:textId="77777777" w:rsidR="00F90BDC" w:rsidRDefault="00F90BDC"/>
    <w:p w14:paraId="434F347C" w14:textId="77777777" w:rsidR="00F90BDC" w:rsidRDefault="00F90BDC">
      <w:r xmlns:w="http://schemas.openxmlformats.org/wordprocessingml/2006/main">
        <w:t xml:space="preserve">2. การเตรียมพร้อมสำหรับสิ่งที่เลวร้ายที่สุด - การก้าวผ่านสถานการณ์ที่ยากลำบาก</w:t>
      </w:r>
    </w:p>
    <w:p w14:paraId="509D5CED" w14:textId="77777777" w:rsidR="00F90BDC" w:rsidRDefault="00F90BDC"/>
    <w:p w14:paraId="4002CECF" w14:textId="77777777" w:rsidR="00F90BDC" w:rsidRDefault="00F90BDC">
      <w:r xmlns:w="http://schemas.openxmlformats.org/wordprocessingml/2006/main">
        <w:t xml:space="preserve">1. โรม 13:1-7 - ให้ทุกจิตวิญญาณอยู่ภายใต้อำนาจที่สูงกว่า</w:t>
      </w:r>
    </w:p>
    <w:p w14:paraId="46C4A574" w14:textId="77777777" w:rsidR="00F90BDC" w:rsidRDefault="00F90BDC"/>
    <w:p w14:paraId="010C2D35" w14:textId="77777777" w:rsidR="00F90BDC" w:rsidRDefault="00F90BDC">
      <w:r xmlns:w="http://schemas.openxmlformats.org/wordprocessingml/2006/main">
        <w:t xml:space="preserve">2. มัทธิว 10:17-22 - จงฉลาดเหมือนงูและไม่เป็นอันตรายเหมือนนกพิราบ</w:t>
      </w:r>
    </w:p>
    <w:p w14:paraId="4B2F0A78" w14:textId="77777777" w:rsidR="00F90BDC" w:rsidRDefault="00F90BDC"/>
    <w:p w14:paraId="66B16A9F" w14:textId="77777777" w:rsidR="00F90BDC" w:rsidRDefault="00F90BDC">
      <w:r xmlns:w="http://schemas.openxmlformats.org/wordprocessingml/2006/main">
        <w:t xml:space="preserve">ลูกา 13:32 พระองค์ตรัสแก่พวกเขาว่า “จงไปบอกสุนัขจิ้งจอกตัวนั้นว่า ดูเถิด เราขับผีออกแล้ว และเราจะรักษาให้หายทั้งวันนี้และพรุ่งนี้ และในวันที่สามเราจะหายดี”</w:t>
      </w:r>
    </w:p>
    <w:p w14:paraId="3F543093" w14:textId="77777777" w:rsidR="00F90BDC" w:rsidRDefault="00F90BDC"/>
    <w:p w14:paraId="1BD856F0" w14:textId="77777777" w:rsidR="00F90BDC" w:rsidRDefault="00F90BDC">
      <w:r xmlns:w="http://schemas.openxmlformats.org/wordprocessingml/2006/main">
        <w:t xml:space="preserve">ข้อนี้เน้นว่าพระเยซูทรงทั้งทรงฤทธานุภาพและสมบูรณ์แบบ เนื่องจากพระองค์ทรงสามารถขับผีร้ายและรักษาโรคได้</w:t>
      </w:r>
    </w:p>
    <w:p w14:paraId="558BFF5E" w14:textId="77777777" w:rsidR="00F90BDC" w:rsidRDefault="00F90BDC"/>
    <w:p w14:paraId="76D08C3E" w14:textId="77777777" w:rsidR="00F90BDC" w:rsidRDefault="00F90BDC">
      <w:r xmlns:w="http://schemas.openxmlformats.org/wordprocessingml/2006/main">
        <w:t xml:space="preserve">1: ฤทธานุภาพและความสมบูรณ์แบบของพระเยซู - ลูกา 13:32</w:t>
      </w:r>
    </w:p>
    <w:p w14:paraId="39A11139" w14:textId="77777777" w:rsidR="00F90BDC" w:rsidRDefault="00F90BDC"/>
    <w:p w14:paraId="731E845B" w14:textId="77777777" w:rsidR="00F90BDC" w:rsidRDefault="00F90BDC">
      <w:r xmlns:w="http://schemas.openxmlformats.org/wordprocessingml/2006/main">
        <w:t xml:space="preserve">2: การอัศจรรย์อันน่าอัศจรรย์ของพระเยซู - ลูกา 13:32</w:t>
      </w:r>
    </w:p>
    <w:p w14:paraId="74C8904A" w14:textId="77777777" w:rsidR="00F90BDC" w:rsidRDefault="00F90BDC"/>
    <w:p w14:paraId="4D546330" w14:textId="77777777" w:rsidR="00F90BDC" w:rsidRDefault="00F90BDC">
      <w:r xmlns:w="http://schemas.openxmlformats.org/wordprocessingml/2006/main">
        <w:t xml:space="preserve">1: มัทธิว 8:16 - เมื่อถึงเวลาพลบค่ำ คนที่ถูกผีเข้าสิงหลายคนถูกนำตัวมาหาพระเยซู และพระองค์ก็ทรงขับวิญญาณออกด้วยพระดำรัส และทรงรักษาคนป่วยทุกคนให้หาย</w:t>
      </w:r>
    </w:p>
    <w:p w14:paraId="396E0F77" w14:textId="77777777" w:rsidR="00F90BDC" w:rsidRDefault="00F90BDC"/>
    <w:p w14:paraId="4E5418B4" w14:textId="77777777" w:rsidR="00F90BDC" w:rsidRDefault="00F90BDC">
      <w:r xmlns:w="http://schemas.openxmlformats.org/wordprocessingml/2006/main">
        <w:t xml:space="preserve">2: มาระโก 5:1-20 - เมื่อพระเยซูลงจากเรือ มีชายคนหนึ่งซึ่งมีวิญญาณชั่วออกจากอุโมงค์มา </w:t>
      </w:r>
      <w:r xmlns:w="http://schemas.openxmlformats.org/wordprocessingml/2006/main">
        <w:lastRenderedPageBreak xmlns:w="http://schemas.openxmlformats.org/wordprocessingml/2006/main"/>
      </w:r>
      <w:r xmlns:w="http://schemas.openxmlformats.org/wordprocessingml/2006/main">
        <w:t xml:space="preserve">พบพระองค์ ข้อความนี้กล่าวถึงพระเยซูทรงรักษาชายด้วยวิญญาณโสโครก และชาวเมืองก็ประหลาดใจในฤทธิ์เดชของพระเยซู</w:t>
      </w:r>
    </w:p>
    <w:p w14:paraId="0B448E61" w14:textId="77777777" w:rsidR="00F90BDC" w:rsidRDefault="00F90BDC"/>
    <w:p w14:paraId="6016E2AC" w14:textId="77777777" w:rsidR="00F90BDC" w:rsidRDefault="00F90BDC">
      <w:r xmlns:w="http://schemas.openxmlformats.org/wordprocessingml/2006/main">
        <w:t xml:space="preserve">ลูกา 13:33 อย่างไรก็ตาม ข้าพเจ้าต้องดำเนินทั้งวันนี้ พรุ่งนี้ และวันต่อๆ ไป เพราะว่าผู้เผยพระวจนะจะพินาศไปจากกรุงเยรูซาเล็มไม่ได้</w:t>
      </w:r>
    </w:p>
    <w:p w14:paraId="6902CC9B" w14:textId="77777777" w:rsidR="00F90BDC" w:rsidRDefault="00F90BDC"/>
    <w:p w14:paraId="2B703445" w14:textId="77777777" w:rsidR="00F90BDC" w:rsidRDefault="00F90BDC">
      <w:r xmlns:w="http://schemas.openxmlformats.org/wordprocessingml/2006/main">
        <w:t xml:space="preserve">พระเยซูทรงเน้นย้ำถึงความสำคัญของการทำภารกิจในกรุงเยรูซาเล็มให้สำเร็จแม้จะมีอันตรายก็ตาม</w:t>
      </w:r>
    </w:p>
    <w:p w14:paraId="0A920C5E" w14:textId="77777777" w:rsidR="00F90BDC" w:rsidRDefault="00F90BDC"/>
    <w:p w14:paraId="1FF128B3" w14:textId="77777777" w:rsidR="00F90BDC" w:rsidRDefault="00F90BDC">
      <w:r xmlns:w="http://schemas.openxmlformats.org/wordprocessingml/2006/main">
        <w:t xml:space="preserve">1. พระเยซูทรงสอนให้เรามุ่งความสนใจไปที่พันธกิจของเราแม้จะมีความเสี่ยงก็ตาม</w:t>
      </w:r>
    </w:p>
    <w:p w14:paraId="01B31780" w14:textId="77777777" w:rsidR="00F90BDC" w:rsidRDefault="00F90BDC"/>
    <w:p w14:paraId="4E992D04" w14:textId="77777777" w:rsidR="00F90BDC" w:rsidRDefault="00F90BDC">
      <w:r xmlns:w="http://schemas.openxmlformats.org/wordprocessingml/2006/main">
        <w:t xml:space="preserve">2. พระเยซูทรงแสดงให้เราเห็นความกล้าหาญและความทุ่มเทในการบรรลุภารกิจของพระองค์</w:t>
      </w:r>
    </w:p>
    <w:p w14:paraId="6560D00A" w14:textId="77777777" w:rsidR="00F90BDC" w:rsidRDefault="00F90BDC"/>
    <w:p w14:paraId="4E19FB74" w14:textId="77777777" w:rsidR="00F90BDC" w:rsidRDefault="00F90BDC">
      <w:r xmlns:w="http://schemas.openxmlformats.org/wordprocessingml/2006/main">
        <w:t xml:space="preserve">1. มัทธิว 10:16-19 - พระเยซูทรงมอบหมายให้เหล่าสาวกออกไปประกาศข่าวดี</w:t>
      </w:r>
    </w:p>
    <w:p w14:paraId="55D07997" w14:textId="77777777" w:rsidR="00F90BDC" w:rsidRDefault="00F90BDC"/>
    <w:p w14:paraId="39D577A3" w14:textId="77777777" w:rsidR="00F90BDC" w:rsidRDefault="00F90BDC">
      <w:r xmlns:w="http://schemas.openxmlformats.org/wordprocessingml/2006/main">
        <w:t xml:space="preserve">2. มัทธิว 16:25 - พระเยซูทรงแนะนำสาวกของพระองค์ให้ปฏิเสธตนเองและรับกางเขนของตน</w:t>
      </w:r>
    </w:p>
    <w:p w14:paraId="4D5B83A0" w14:textId="77777777" w:rsidR="00F90BDC" w:rsidRDefault="00F90BDC"/>
    <w:p w14:paraId="4AD5820B" w14:textId="77777777" w:rsidR="00F90BDC" w:rsidRDefault="00F90BDC">
      <w:r xmlns:w="http://schemas.openxmlformats.org/wordprocessingml/2006/main">
        <w:t xml:space="preserve">ลูกา 13:34 โอ เยรูซาเล็ม เยรูซาเล็ม ผู้ที่ฆ่าผู้เผยพระวจนะและเอาหินขว้างผู้ที่ถูกส่งมาหาพระองค์ ฉันจะรวบรวมลูก ๆ ของคุณไว้ด้วยกันบ่อยแค่ไหนเหมือนแม่ไก่รวบรวมลูกไว้ใต้ปีกของมัน แต่คุณก็ไม่ต้องการ!</w:t>
      </w:r>
    </w:p>
    <w:p w14:paraId="7BEAAF91" w14:textId="77777777" w:rsidR="00F90BDC" w:rsidRDefault="00F90BDC"/>
    <w:p w14:paraId="755E4A21" w14:textId="77777777" w:rsidR="00F90BDC" w:rsidRDefault="00F90BDC">
      <w:r xmlns:w="http://schemas.openxmlformats.org/wordprocessingml/2006/main">
        <w:t xml:space="preserve">พระเยซูทรงแสดงความเสียใจที่กรุงเยรูซาเล็มปฏิเสธพระองค์และข่าวสารของพระองค์</w:t>
      </w:r>
    </w:p>
    <w:p w14:paraId="3D4EC8F4" w14:textId="77777777" w:rsidR="00F90BDC" w:rsidRDefault="00F90BDC"/>
    <w:p w14:paraId="128000F3" w14:textId="77777777" w:rsidR="00F90BDC" w:rsidRDefault="00F90BDC">
      <w:r xmlns:w="http://schemas.openxmlformats.org/wordprocessingml/2006/main">
        <w:t xml:space="preserve">1. “ความโศกเศร้าของการถูกปฏิเสธ”</w:t>
      </w:r>
    </w:p>
    <w:p w14:paraId="53B1289E" w14:textId="77777777" w:rsidR="00F90BDC" w:rsidRDefault="00F90BDC"/>
    <w:p w14:paraId="4E701408" w14:textId="77777777" w:rsidR="00F90BDC" w:rsidRDefault="00F90BDC">
      <w:r xmlns:w="http://schemas.openxmlformats.org/wordprocessingml/2006/main">
        <w:t xml:space="preserve">2. "คำเชิญของพระเจ้าสู่กรุงเยรูซาเล็ม"</w:t>
      </w:r>
    </w:p>
    <w:p w14:paraId="3CBD608E" w14:textId="77777777" w:rsidR="00F90BDC" w:rsidRDefault="00F90BDC"/>
    <w:p w14:paraId="482E05C5" w14:textId="77777777" w:rsidR="00F90BDC" w:rsidRDefault="00F90BDC">
      <w:r xmlns:w="http://schemas.openxmlformats.org/wordprocessingml/2006/main">
        <w:t xml:space="preserve">1. เยเรมีย์ 17:13 - "ข้าแต่พระเจ้า ความหวังของอิสราเอล ทุกคนที่ทอดทิ้งพระองค์จะต้องอับอาย และบรรดาผู้ </w:t>
      </w:r>
      <w:r xmlns:w="http://schemas.openxmlformats.org/wordprocessingml/2006/main">
        <w:lastRenderedPageBreak xmlns:w="http://schemas.openxmlformats.org/wordprocessingml/2006/main"/>
      </w:r>
      <w:r xmlns:w="http://schemas.openxmlformats.org/wordprocessingml/2006/main">
        <w:t xml:space="preserve">ที่พรากไปจากข้าพระองค์จะถูกเขียนลงบนแผ่นดินโลก เพราะพวกเขาได้ละทิ้งพระเจ้า น้ำพุแห่งน้ำดำรงชีวิต "</w:t>
      </w:r>
    </w:p>
    <w:p w14:paraId="28A03CC5" w14:textId="77777777" w:rsidR="00F90BDC" w:rsidRDefault="00F90BDC"/>
    <w:p w14:paraId="2648221E" w14:textId="77777777" w:rsidR="00F90BDC" w:rsidRDefault="00F90BDC">
      <w:r xmlns:w="http://schemas.openxmlformats.org/wordprocessingml/2006/main">
        <w:t xml:space="preserve">2. อิสยาห์ 53:3 -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 และเรามิได้นับถือเขา"</w:t>
      </w:r>
    </w:p>
    <w:p w14:paraId="3851967E" w14:textId="77777777" w:rsidR="00F90BDC" w:rsidRDefault="00F90BDC"/>
    <w:p w14:paraId="2D071F17" w14:textId="77777777" w:rsidR="00F90BDC" w:rsidRDefault="00F90BDC">
      <w:r xmlns:w="http://schemas.openxmlformats.org/wordprocessingml/2006/main">
        <w:t xml:space="preserve">ลูกา 13:35 ดูเถิด วงศ์วานของเจ้าถูกทิ้งไว้ให้รกร้าง และเราบอกความจริงแก่เจ้าว่า เจ้าจะไม่เห็นเราจนกว่าจะถึงเวลาที่เจ้าจะกล่าวว่า สาธุการแด่พระองค์ผู้เสด็จมาในพระนามขององค์พระผู้เป็นเจ้า</w:t>
      </w:r>
    </w:p>
    <w:p w14:paraId="05407B7E" w14:textId="77777777" w:rsidR="00F90BDC" w:rsidRDefault="00F90BDC"/>
    <w:p w14:paraId="15CE44DA" w14:textId="77777777" w:rsidR="00F90BDC" w:rsidRDefault="00F90BDC">
      <w:r xmlns:w="http://schemas.openxmlformats.org/wordprocessingml/2006/main">
        <w:t xml:space="preserve">พระเยซูทรงบอกคนกลุ่มหนึ่งว่าบ้านของพวกเขาจะถูกทิ้งให้รกร้าง และพวกเขาจะไม่เห็นพระองค์อีกจนกว่าพวกเขาจะยอมรับว่าพระองค์เป็นพระเมสสิยาห์</w:t>
      </w:r>
    </w:p>
    <w:p w14:paraId="25341BE4" w14:textId="77777777" w:rsidR="00F90BDC" w:rsidRDefault="00F90BDC"/>
    <w:p w14:paraId="5B1EB23F" w14:textId="77777777" w:rsidR="00F90BDC" w:rsidRDefault="00F90BDC">
      <w:r xmlns:w="http://schemas.openxmlformats.org/wordprocessingml/2006/main">
        <w:t xml:space="preserve">1. ความสำคัญของการยอมรับว่าพระเยซูทรงเป็นพระเมสสิยาห์</w:t>
      </w:r>
    </w:p>
    <w:p w14:paraId="43A91279" w14:textId="77777777" w:rsidR="00F90BDC" w:rsidRDefault="00F90BDC"/>
    <w:p w14:paraId="483681E6" w14:textId="77777777" w:rsidR="00F90BDC" w:rsidRDefault="00F90BDC">
      <w:r xmlns:w="http://schemas.openxmlformats.org/wordprocessingml/2006/main">
        <w:t xml:space="preserve">2. คำสัญญาเรื่องการฟื้นฟูและการให้อภัยโดยการยอมรับพระเยซูเป็นองค์พระผู้เป็นเจ้า</w:t>
      </w:r>
    </w:p>
    <w:p w14:paraId="6E223B81" w14:textId="77777777" w:rsidR="00F90BDC" w:rsidRDefault="00F90BDC"/>
    <w:p w14:paraId="3251B3BB" w14:textId="77777777" w:rsidR="00F90BDC" w:rsidRDefault="00F90BDC">
      <w:r xmlns:w="http://schemas.openxmlformats.org/wordprocessingml/2006/main">
        <w:t xml:space="preserve">1. อิสยาห์ 40:1-3 - ปลอบใจ ปลอบใจคนของฉัน พระเจ้าของคุณตรัส</w:t>
      </w:r>
    </w:p>
    <w:p w14:paraId="0368EE1F" w14:textId="77777777" w:rsidR="00F90BDC" w:rsidRDefault="00F90BDC"/>
    <w:p w14:paraId="6B83BEED"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ไม่มีใครมาถึงพระบิดาได้นอกจากมาทางเรา</w:t>
      </w:r>
    </w:p>
    <w:p w14:paraId="3840759F" w14:textId="77777777" w:rsidR="00F90BDC" w:rsidRDefault="00F90BDC"/>
    <w:p w14:paraId="6EE3EA4D" w14:textId="77777777" w:rsidR="00F90BDC" w:rsidRDefault="00F90BDC">
      <w:r xmlns:w="http://schemas.openxmlformats.org/wordprocessingml/2006/main">
        <w:t xml:space="preserve">ลูกา 14 มีคำสอนของพระเยซูเกี่ยวกับความอ่อนน้อมถ่อมตน ค่าของการเป็นสาวก และอุปมาเรื่องงานเลี้ยงใหญ่และผู้สร้างหอ</w:t>
      </w:r>
    </w:p>
    <w:p w14:paraId="38A07AF1" w14:textId="77777777" w:rsidR="00F90BDC" w:rsidRDefault="00F90BDC"/>
    <w:p w14:paraId="7F9949D6" w14:textId="77777777" w:rsidR="00F90BDC" w:rsidRDefault="00F90BDC">
      <w:r xmlns:w="http://schemas.openxmlformats.org/wordprocessingml/2006/main">
        <w:t xml:space="preserve">ย่อหน้าที่ 1: บทนี้เริ่มต้นด้วยพระเยซูทรงรักษาชายคนหนึ่งที่มีอาการท้องมานในวันสะบาโตที่บ้านของฟาริสี ท้าทายการตีความการปฏิบัติตามกฎเกณฑ์ของพวกเขาเกี่ยวกับวันสะบาโต (ลูกา 14:1-6) เมื่อสังเกตว่าแขกเลือกสถานที่อันทรงเกียรติในมื้ออาหารอย่างไร พระองค์ทรงแบ่งปันคำอุปมาแนะนำให้พวกเขานั่งที่ต่ำกว่าในงานเลี้ยงเพื่อที่พวกเขาจะได้รับเชิญให้ย้ายไปสูงขึ้นแทนที่จะถูกขอให้สละที่นั่งสำหรับแขกผู้มีเกียรติมากกว่า คำสอนนี้ตอกย้ำความอ่อนน้อมถ่อมตนและพลิกกลับ </w:t>
      </w:r>
      <w:r xmlns:w="http://schemas.openxmlformats.org/wordprocessingml/2006/main">
        <w:lastRenderedPageBreak xmlns:w="http://schemas.openxmlformats.org/wordprocessingml/2006/main"/>
      </w:r>
      <w:r xmlns:w="http://schemas.openxmlformats.org/wordprocessingml/2006/main">
        <w:t xml:space="preserve">ค่านิยมทางโลก - "เพราะว่าบรรดาผู้ที่ยกตัวขึ้นจะถูกทำให้ต่ำลง และบรรดาผู้ที่ถ่อมตัวลงจะถูกยกย่อง" (ลูกา 14:7-11)</w:t>
      </w:r>
    </w:p>
    <w:p w14:paraId="36B2923A" w14:textId="77777777" w:rsidR="00F90BDC" w:rsidRDefault="00F90BDC"/>
    <w:p w14:paraId="7BA07BBB" w14:textId="77777777" w:rsidR="00F90BDC" w:rsidRDefault="00F90BDC">
      <w:r xmlns:w="http://schemas.openxmlformats.org/wordprocessingml/2006/main">
        <w:t xml:space="preserve">ย่อหน้าที่ 2: พระเยซูทรงสอนต่อไปในระหว่างมื้ออาหารนี้ ทรงแนะนำเจ้าภาพว่าอย่าเชิญมิตรสหาย พี่น้อง หรือเพื่อนบ้านที่ร่ำรวยที่สามารถตอบแทนได้ แต่เชิญเชิญคนง่อยตาบอดผู้ยากจนที่ไม่สามารถตอบแทนได้ ซึ่งจะทำให้รางวัลการฟื้นคืนพระชนม์เป็นไปอย่างชอบธรรม จากนั้นพระองค์ตรัสคำอุปมาเรื่องงานเลี้ยงใหญ่ซึ่งมีผู้ได้รับเชิญหลายคนแก้ตัวไม่เข้าร่วม ดังนั้นบ้านนายจึงสั่งคนรับใช้ออกไปตามถนนในชนบท บังคับให้คนมาที่บ้านของฉันเต็ม บ่งชี้ว่าอาณาจักรแห่งคำเชิญของพระเจ้าที่ครอบคลุมโดยเฉพาะอย่างยิ่งสังคมชายขอบที่ถูกปฏิเสธด้วยความพอใจในตนเอง (ลูกา 14 :12-24)</w:t>
      </w:r>
    </w:p>
    <w:p w14:paraId="56B7ABC5" w14:textId="77777777" w:rsidR="00F90BDC" w:rsidRDefault="00F90BDC"/>
    <w:p w14:paraId="5F4581B3" w14:textId="77777777" w:rsidR="00F90BDC" w:rsidRDefault="00F90BDC">
      <w:r xmlns:w="http://schemas.openxmlformats.org/wordprocessingml/2006/main">
        <w:t xml:space="preserve">ย่อหน้า 3: ฝูงชนจำนวนมากติดตามพระเยซู และพระองค์ตรัสกับพวกเขาว่า ใครก็ตามที่เสด็จมาพระองค์จะต้องเกลียดชัง พ่อ แม่ ภรรยา ลูก ๆ พี่น้อง พี่น้อง ใช่ แม้กระทั่งชีวิตของตัวเอง ไม่เช่นนั้นจะเป็นสาวกไม่ได้ ใครก็ตามที่ไม่แบกกางเขนติดตามพระองค์ จะเป็นสาวกของพระองค์ไม่ได้ ภาษาที่รุนแรงนี้ใช้เพื่อเน้นย้ำถึงความมุ่งมั่นทั้งหมดที่จำเป็นต่อการเป็นสาวกเหนือความภักดีทางครอบครัวเชิงสัมพันธ์อื่นๆ พระองค์ทรงอธิบายเรื่องนี้เพิ่มเติมโดยใช้อุปมาสองเรื่อง เรื่องหนึ่งเกี่ยวกับหอคอยผู้สร้าง กษัตริย์อีกองค์หนึ่งที่กำลังทำสงคราม ทั้งสองเน้นความสำคัญในการนับต้นทุนก่อนที่จะดำเนินการตามคำมั่นสัญญาดังกล่าว ให้แน่ใจว่าสามารถทำงานให้เสร็จสิ้น จัดการกับความขัดแย้ง โดยเน้นการพิจารณาอย่างมีสติ การปฏิเสธตนเอง และจำเป็นต้องติดตามพระองค์ (ลูกา 14:25-33) บทนี้สรุปด้วยเกลืออุปมาของพระเยซูว่ามีคุณสมบัติในการคงสภาพไว้ แต่ถ้าสูญเสียความเค็มไปแล้วก็ไม่มีทางทำให้เค็มอีกได้ ดังนั้นดินและปุ๋ยคอกที่ถูกโยนทิ้งไปก็ไม่มีประโยชน์ เหล่าสาวกจะคงอิทธิพลต่อคุณภาพที่โดดเด่นไปในโลก ไม่เช่นนั้นพวกเขาก็จะไม่เกิดผล (ลูกา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ลูกา 14:1 ต่อมาเมื่อพระองค์เสด็จเข้าไปในบ้านของหัวหน้าพวกฟาริสีคนหนึ่งเพื่อรับประทานอาหารในวันสะบาโต พวกเขาก็เฝ้าดูพระองค์</w:t>
      </w:r>
    </w:p>
    <w:p w14:paraId="42915DD7" w14:textId="77777777" w:rsidR="00F90BDC" w:rsidRDefault="00F90BDC"/>
    <w:p w14:paraId="5DC9DB2B" w14:textId="77777777" w:rsidR="00F90BDC" w:rsidRDefault="00F90BDC">
      <w:r xmlns:w="http://schemas.openxmlformats.org/wordprocessingml/2006/main">
        <w:t xml:space="preserve">พระเยซูเสด็จไปที่บ้านของหัวหน้าฟาริสีคนหนึ่งเพื่อรับประทานอาหารในวันสะบาโต และพวกฟาริสีก็เฝ้าดูพระองค์</w:t>
      </w:r>
    </w:p>
    <w:p w14:paraId="23E9E733" w14:textId="77777777" w:rsidR="00F90BDC" w:rsidRDefault="00F90BDC"/>
    <w:p w14:paraId="5F575C8D" w14:textId="77777777" w:rsidR="00F90BDC" w:rsidRDefault="00F90BDC">
      <w:r xmlns:w="http://schemas.openxmlformats.org/wordprocessingml/2006/main">
        <w:t xml:space="preserve">1. ความโดดเด่นของพระเยซู: วิธีที่พระเยซูท้าทายบรรทัดฐานในยุคของพระองค์</w:t>
      </w:r>
    </w:p>
    <w:p w14:paraId="358682F0" w14:textId="77777777" w:rsidR="00F90BDC" w:rsidRDefault="00F90BDC"/>
    <w:p w14:paraId="0459F261" w14:textId="77777777" w:rsidR="00F90BDC" w:rsidRDefault="00F90BDC">
      <w:r xmlns:w="http://schemas.openxmlformats.org/wordprocessingml/2006/main">
        <w:t xml:space="preserve">2. วันสะบาโต: โอกาสที่จะไตร่ตรองการประทับอยู่ของพระเยซูในชีวิตของเรา</w:t>
      </w:r>
    </w:p>
    <w:p w14:paraId="09B427C4" w14:textId="77777777" w:rsidR="00F90BDC" w:rsidRDefault="00F90BDC"/>
    <w:p w14:paraId="5F664A57" w14:textId="77777777" w:rsidR="00F90BDC" w:rsidRDefault="00F90BDC">
      <w:r xmlns:w="http://schemas.openxmlformats.org/wordprocessingml/2006/main">
        <w:t xml:space="preserve">1. มัทธิว 5:17-20 - "อย่าคิดว่าเรามาเพื่อทำลายธรรมบัญญัติหรือคำของศาสดาพยากรณ์ เราไม่ได้มาเพื่อทำลาย แต่มาเพื่อเติมเต็ม เราบอกความจริงแก่ท่านทั้งหลายว่าจนกว่าสวรรค์และโลกจะผ่านไป อักษรย่อหรืออักษรหนึ่งย่อมไม่สูญไปจากธรรมบัญญัติ จนกว่าทุกสิ่งจะสำเร็จ"</w:t>
      </w:r>
    </w:p>
    <w:p w14:paraId="723ED806" w14:textId="77777777" w:rsidR="00F90BDC" w:rsidRDefault="00F90BDC"/>
    <w:p w14:paraId="6FF25803" w14:textId="77777777" w:rsidR="00F90BDC" w:rsidRDefault="00F90BDC">
      <w:r xmlns:w="http://schemas.openxmlformats.org/wordprocessingml/2006/main">
        <w:t xml:space="preserve">2. โคโลสี 2:16-17 - "เหตุฉะนั้นอย่าให้ผู้ใดพิพากษาท่านในเรื่องการกิน การดื่ม ในเรื่องเทศกาล วันขึ้นหนึ่งค่ำ หรือวันสะบาโต ซึ่งเป็นเพียงเงาของสิ่งที่จะมาภายหลัง ; แต่พระกายเป็นของพระคริสต์”</w:t>
      </w:r>
    </w:p>
    <w:p w14:paraId="3F27526B" w14:textId="77777777" w:rsidR="00F90BDC" w:rsidRDefault="00F90BDC"/>
    <w:p w14:paraId="629198ED" w14:textId="77777777" w:rsidR="00F90BDC" w:rsidRDefault="00F90BDC">
      <w:r xmlns:w="http://schemas.openxmlformats.org/wordprocessingml/2006/main">
        <w:t xml:space="preserve">ลูกา 14:2 และดูเถิด มีชายคนหนึ่งเป็นโรคน้ำหนองอยู่ตรงหน้าเขา</w:t>
      </w:r>
    </w:p>
    <w:p w14:paraId="06A4B5EF" w14:textId="77777777" w:rsidR="00F90BDC" w:rsidRDefault="00F90BDC"/>
    <w:p w14:paraId="77E452A2" w14:textId="77777777" w:rsidR="00F90BDC" w:rsidRDefault="00F90BDC">
      <w:r xmlns:w="http://schemas.openxmlformats.org/wordprocessingml/2006/main">
        <w:t xml:space="preserve">พระเยซูทรงรักษาชายคนหนึ่งที่เป็นโรคท้องมาน</w:t>
      </w:r>
    </w:p>
    <w:p w14:paraId="0D4315A1" w14:textId="77777777" w:rsidR="00F90BDC" w:rsidRDefault="00F90BDC"/>
    <w:p w14:paraId="61A16FDE" w14:textId="77777777" w:rsidR="00F90BDC" w:rsidRDefault="00F90BDC">
      <w:r xmlns:w="http://schemas.openxmlformats.org/wordprocessingml/2006/main">
        <w:t xml:space="preserve">1. ฤทธิ์อำนาจการรักษาของพระเยซูเปิดเผยผ่านการแสดงความเห็นอกเห็นใจ</w:t>
      </w:r>
    </w:p>
    <w:p w14:paraId="094D8233" w14:textId="77777777" w:rsidR="00F90BDC" w:rsidRDefault="00F90BDC"/>
    <w:p w14:paraId="7D889D3D" w14:textId="77777777" w:rsidR="00F90BDC" w:rsidRDefault="00F90BDC">
      <w:r xmlns:w="http://schemas.openxmlformats.org/wordprocessingml/2006/main">
        <w:t xml:space="preserve">2. ความสำคัญของศรัทธาในเวลาทุกข์ทางกาย</w:t>
      </w:r>
    </w:p>
    <w:p w14:paraId="7D052EA2" w14:textId="77777777" w:rsidR="00F90BDC" w:rsidRDefault="00F90BDC"/>
    <w:p w14:paraId="4ADAF842" w14:textId="77777777" w:rsidR="00F90BDC" w:rsidRDefault="00F90BDC">
      <w:r xmlns:w="http://schemas.openxmlformats.org/wordprocessingml/2006/main">
        <w:t xml:space="preserve">1. มัทธิว 9:35 “พระเยซูเสด็จไปตามเมืองและหมู่บ้านต่างๆ ทรงสั่งสอนในธรรมศาลา ประกาศข่าวประเสริฐเรื่องอาณาจักรของพระเจ้า และรักษาโรคภัยไข้เจ็บทุกอย่าง”</w:t>
      </w:r>
    </w:p>
    <w:p w14:paraId="4D72DC1C" w14:textId="77777777" w:rsidR="00F90BDC" w:rsidRDefault="00F90BDC"/>
    <w:p w14:paraId="4A72F9BC" w14:textId="77777777" w:rsidR="00F90BDC" w:rsidRDefault="00F90BDC">
      <w:r xmlns:w="http://schemas.openxmlformats.org/wordprocessingml/2006/main">
        <w:t xml:space="preserve">2. ลูกา 18:42 “พระเยซูตรัสกับเขาว่า 'จงมองเห็นเถิด ศรัทธาของคุณทำให้คุณหายดีแล้ว' ”</w:t>
      </w:r>
    </w:p>
    <w:p w14:paraId="37E379CA" w14:textId="77777777" w:rsidR="00F90BDC" w:rsidRDefault="00F90BDC"/>
    <w:p w14:paraId="2CC401B7" w14:textId="77777777" w:rsidR="00F90BDC" w:rsidRDefault="00F90BDC">
      <w:r xmlns:w="http://schemas.openxmlformats.org/wordprocessingml/2006/main">
        <w:t xml:space="preserve">ลูกา 14:3 พระเยซูตรัสตอบพวกทนายความและพวกฟาริสีว่า “เป็นการถูกต้องตามกฎหมายที่จะรักษาในวันสะบาโตหรือไม่?</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พระเยซูทรงถามพวกทนายและพวกฟาริสีว่าการรักษาในวันสะบาโตถูกต้องตามกฎหมายหรือไม่</w:t>
      </w:r>
    </w:p>
    <w:p w14:paraId="0E27C6C9" w14:textId="77777777" w:rsidR="00F90BDC" w:rsidRDefault="00F90BDC"/>
    <w:p w14:paraId="2701B3D6" w14:textId="77777777" w:rsidR="00F90BDC" w:rsidRDefault="00F90BDC">
      <w:r xmlns:w="http://schemas.openxmlformats.org/wordprocessingml/2006/main">
        <w:t xml:space="preserve">1. พลังแห่งการรักษา: สำรวจธรรมชาติแห่งปาฏิหาริย์ของพระเยซูที่ให้ชีวิต</w:t>
      </w:r>
    </w:p>
    <w:p w14:paraId="075CCFAB" w14:textId="77777777" w:rsidR="00F90BDC" w:rsidRDefault="00F90BDC"/>
    <w:p w14:paraId="0E978C12" w14:textId="77777777" w:rsidR="00F90BDC" w:rsidRDefault="00F90BDC">
      <w:r xmlns:w="http://schemas.openxmlformats.org/wordprocessingml/2006/main">
        <w:t xml:space="preserve">2. การรักษาวันสะบาโต: พิจารณาพระบัญญัติให้พักผ่อนและชื่นชมยินดี</w:t>
      </w:r>
    </w:p>
    <w:p w14:paraId="66E543D0" w14:textId="77777777" w:rsidR="00F90BDC" w:rsidRDefault="00F90BDC"/>
    <w:p w14:paraId="04676206" w14:textId="77777777" w:rsidR="00F90BDC" w:rsidRDefault="00F90BDC">
      <w:r xmlns:w="http://schemas.openxmlformats.org/wordprocessingml/2006/main">
        <w:t xml:space="preserve">1. มาระโก 3:1-6 - พระเยซูทรงรักษาชายมือลีบ</w:t>
      </w:r>
    </w:p>
    <w:p w14:paraId="0D284365" w14:textId="77777777" w:rsidR="00F90BDC" w:rsidRDefault="00F90BDC"/>
    <w:p w14:paraId="5CAE2A8B" w14:textId="77777777" w:rsidR="00F90BDC" w:rsidRDefault="00F90BDC">
      <w:r xmlns:w="http://schemas.openxmlformats.org/wordprocessingml/2006/main">
        <w:t xml:space="preserve">2. อิสยาห์ 58:13-14 - รักษาวันสะบาโตเป็นการนมัสการ</w:t>
      </w:r>
    </w:p>
    <w:p w14:paraId="20A300D2" w14:textId="77777777" w:rsidR="00F90BDC" w:rsidRDefault="00F90BDC"/>
    <w:p w14:paraId="28634877" w14:textId="77777777" w:rsidR="00F90BDC" w:rsidRDefault="00F90BDC">
      <w:r xmlns:w="http://schemas.openxmlformats.org/wordprocessingml/2006/main">
        <w:t xml:space="preserve">ลูกา 14:4 และพวกเขาก็นิ่งอยู่ พระองค์ทรงรับเขามารักษาให้หายและปล่อยเขาไป</w:t>
      </w:r>
    </w:p>
    <w:p w14:paraId="03DFBE59" w14:textId="77777777" w:rsidR="00F90BDC" w:rsidRDefault="00F90BDC"/>
    <w:p w14:paraId="399609E4" w14:textId="77777777" w:rsidR="00F90BDC" w:rsidRDefault="00F90BDC">
      <w:r xmlns:w="http://schemas.openxmlformats.org/wordprocessingml/2006/main">
        <w:t xml:space="preserve">พระเยซูทรงแสดงความเห็นอกเห็นใจโดยทรงพาชายมือลีบรักษาเขาและปล่อยเขาให้เป็นอิสระ</w:t>
      </w:r>
    </w:p>
    <w:p w14:paraId="4C063416" w14:textId="77777777" w:rsidR="00F90BDC" w:rsidRDefault="00F90BDC"/>
    <w:p w14:paraId="25091C0A" w14:textId="77777777" w:rsidR="00F90BDC" w:rsidRDefault="00F90BDC">
      <w:r xmlns:w="http://schemas.openxmlformats.org/wordprocessingml/2006/main">
        <w:t xml:space="preserve">1. พระเมตตาและความเมตตาของพระเจ้า: พระเยซูทรงเปลี่ยนแปลงชีวิตมนุษย์อย่างไร</w:t>
      </w:r>
    </w:p>
    <w:p w14:paraId="6985829F" w14:textId="77777777" w:rsidR="00F90BDC" w:rsidRDefault="00F90BDC"/>
    <w:p w14:paraId="41F1098B" w14:textId="77777777" w:rsidR="00F90BDC" w:rsidRDefault="00F90BDC">
      <w:r xmlns:w="http://schemas.openxmlformats.org/wordprocessingml/2006/main">
        <w:t xml:space="preserve">2. ค้นหาอิสรภาพด้วยพลังการรักษาของพระเยซู</w:t>
      </w:r>
    </w:p>
    <w:p w14:paraId="5707F608" w14:textId="77777777" w:rsidR="00F90BDC" w:rsidRDefault="00F90BDC"/>
    <w:p w14:paraId="67767742" w14:textId="77777777" w:rsidR="00F90BDC" w:rsidRDefault="00F90BDC">
      <w:r xmlns:w="http://schemas.openxmlformats.org/wordprocessingml/2006/main">
        <w:t xml:space="preserve">1. ยากอบ 5:15 – “และการอธิษฐานด้วยศรัทธาจะช่วยให้คนป่วยหาย และพระเจ้าจะทรงให้เขาฟื้นคืนชีพ และถ้าเขาทำบาปเขาก็จะได้รับการอภัย”</w:t>
      </w:r>
    </w:p>
    <w:p w14:paraId="46C9FD76" w14:textId="77777777" w:rsidR="00F90BDC" w:rsidRDefault="00F90BDC"/>
    <w:p w14:paraId="4E0D7394" w14:textId="77777777" w:rsidR="00F90BDC" w:rsidRDefault="00F90BDC">
      <w:r xmlns:w="http://schemas.openxmlformats.org/wordprocessingml/2006/main">
        <w:t xml:space="preserve">2. อิสยาห์ 53:4-5 – “แน่ทีเดียว พระองค์ทรงแบกรับความโศกเศร้าของเราและหอบความเศร้าของเราไป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การลงโทษที่นำสันติสุขมาสู่เขา และด้วยรอยเฆี่ยนของเขาเราจึงหายจากโรค”</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14:5 แล้วตอบพวกเขาว่า “มีใครบ้างในพวกท่านที่มีลาหรือวัวตกลงไปในบ่อ และจะไม่รีบดึงมันออกมาในวันสะบาโตเลยหรือ”</w:t>
      </w:r>
    </w:p>
    <w:p w14:paraId="63E8B15A" w14:textId="77777777" w:rsidR="00F90BDC" w:rsidRDefault="00F90BDC"/>
    <w:p w14:paraId="70E8BE6E" w14:textId="77777777" w:rsidR="00F90BDC" w:rsidRDefault="00F90BDC">
      <w:r xmlns:w="http://schemas.openxmlformats.org/wordprocessingml/2006/main">
        <w:t xml:space="preserve">ข้อความจากลูกา 14:5 นี้แสดงให้เห็นคำสอนของพระเยซูเกี่ยวกับความสำคัญของความเมตตาเหนือวันสะบาโต</w:t>
      </w:r>
    </w:p>
    <w:p w14:paraId="2BDE8204" w14:textId="77777777" w:rsidR="00F90BDC" w:rsidRDefault="00F90BDC"/>
    <w:p w14:paraId="122E9744" w14:textId="77777777" w:rsidR="00F90BDC" w:rsidRDefault="00F90BDC">
      <w:r xmlns:w="http://schemas.openxmlformats.org/wordprocessingml/2006/main">
        <w:t xml:space="preserve">1. ความเมตตาของพระเจ้ายิ่งใหญ่กว่ากฎเกณฑ์: ความเมตตาเหนือพิธีกรรม</w:t>
      </w:r>
    </w:p>
    <w:p w14:paraId="206DCDF1" w14:textId="77777777" w:rsidR="00F90BDC" w:rsidRDefault="00F90BDC"/>
    <w:p w14:paraId="2F825FE8" w14:textId="77777777" w:rsidR="00F90BDC" w:rsidRDefault="00F90BDC">
      <w:r xmlns:w="http://schemas.openxmlformats.org/wordprocessingml/2006/main">
        <w:t xml:space="preserve">2. ข้อความแห่งความรักและความเมตตาของพระเยซู: การจัดลำดับความสำคัญของเราให้ถูกต้อง</w:t>
      </w:r>
    </w:p>
    <w:p w14:paraId="37A61A74" w14:textId="77777777" w:rsidR="00F90BDC" w:rsidRDefault="00F90BDC"/>
    <w:p w14:paraId="7A519F71" w14:textId="77777777" w:rsidR="00F90BDC" w:rsidRDefault="00F90BDC">
      <w:r xmlns:w="http://schemas.openxmlformats.org/wordprocessingml/2006/main">
        <w:t xml:space="preserve">1. มัทธิว 12:1-14; คำสอนของพระเยซูที่ว่าความรักและความเมตตาควรเข้ามาแทนที่กฎหมาย</w:t>
      </w:r>
    </w:p>
    <w:p w14:paraId="285EA0F2" w14:textId="77777777" w:rsidR="00F90BDC" w:rsidRDefault="00F90BDC"/>
    <w:p w14:paraId="51513729" w14:textId="77777777" w:rsidR="00F90BDC" w:rsidRDefault="00F90BDC">
      <w:r xmlns:w="http://schemas.openxmlformats.org/wordprocessingml/2006/main">
        <w:t xml:space="preserve">2. สดุดี 145:8-9; ความรักและความเมตตาของพระเจ้าดำรงอยู่เป็นนิตย์</w:t>
      </w:r>
    </w:p>
    <w:p w14:paraId="33BDF22B" w14:textId="77777777" w:rsidR="00F90BDC" w:rsidRDefault="00F90BDC"/>
    <w:p w14:paraId="19002009" w14:textId="77777777" w:rsidR="00F90BDC" w:rsidRDefault="00F90BDC">
      <w:r xmlns:w="http://schemas.openxmlformats.org/wordprocessingml/2006/main">
        <w:t xml:space="preserve">ลูกา 14:6 และพวกเขาไม่สามารถตอบพระองค์ในเรื่องเหล่านี้ได้อีก</w:t>
      </w:r>
    </w:p>
    <w:p w14:paraId="34D9A687" w14:textId="77777777" w:rsidR="00F90BDC" w:rsidRDefault="00F90BDC"/>
    <w:p w14:paraId="1CD657CC" w14:textId="77777777" w:rsidR="00F90BDC" w:rsidRDefault="00F90BDC">
      <w:r xmlns:w="http://schemas.openxmlformats.org/wordprocessingml/2006/main">
        <w:t xml:space="preserve">ผู้คนในฝูงชนไม่สามารถตอบสนองต่อคำพูดของพระเยซูได้</w:t>
      </w:r>
    </w:p>
    <w:p w14:paraId="65F2DCE9" w14:textId="77777777" w:rsidR="00F90BDC" w:rsidRDefault="00F90BDC"/>
    <w:p w14:paraId="3111D281" w14:textId="77777777" w:rsidR="00F90BDC" w:rsidRDefault="00F90BDC">
      <w:r xmlns:w="http://schemas.openxmlformats.org/wordprocessingml/2006/main">
        <w:t xml:space="preserve">1. เราไม่ควรกลัวที่จะท้าทายผู้มีอำนาจและถามคำถาม</w:t>
      </w:r>
    </w:p>
    <w:p w14:paraId="13C55C02" w14:textId="77777777" w:rsidR="00F90BDC" w:rsidRDefault="00F90BDC"/>
    <w:p w14:paraId="15677499" w14:textId="77777777" w:rsidR="00F90BDC" w:rsidRDefault="00F90BDC">
      <w:r xmlns:w="http://schemas.openxmlformats.org/wordprocessingml/2006/main">
        <w:t xml:space="preserve">2. เราควรถ่อมตัวและไม่กลัวที่จะยอมรับเมื่อเราไม่มีคำตอบ</w:t>
      </w:r>
    </w:p>
    <w:p w14:paraId="3CF0CA14" w14:textId="77777777" w:rsidR="00F90BDC" w:rsidRDefault="00F90BDC"/>
    <w:p w14:paraId="7C853974" w14:textId="77777777" w:rsidR="00F90BDC" w:rsidRDefault="00F90BDC">
      <w:r xmlns:w="http://schemas.openxmlformats.org/wordprocessingml/2006/main">
        <w:t xml:space="preserve">1. สุภาษิต 29:20 – “คุณเห็นคนที่พูดเร็วไหม? คนโง่ยังมีความหวังมากกว่าเขา”</w:t>
      </w:r>
    </w:p>
    <w:p w14:paraId="1DFA0F54" w14:textId="77777777" w:rsidR="00F90BDC" w:rsidRDefault="00F90BDC"/>
    <w:p w14:paraId="1D2ACA7B" w14:textId="77777777" w:rsidR="00F90BDC" w:rsidRDefault="00F90BDC">
      <w:r xmlns:w="http://schemas.openxmlformats.org/wordprocessingml/2006/main">
        <w:t xml:space="preserve">2. ยากอบ 1:19 – “พี่น้องที่รักของข้าพเจ้า จงรู้ไว้เถิดว่า ให้ทุกคนไวในการฟัง ช้าในการพูด ช้าในการโกรธ”</w:t>
      </w:r>
    </w:p>
    <w:p w14:paraId="0DA696AC" w14:textId="77777777" w:rsidR="00F90BDC" w:rsidRDefault="00F90BDC"/>
    <w:p w14:paraId="4AEEEA9F" w14:textId="77777777" w:rsidR="00F90BDC" w:rsidRDefault="00F90BDC">
      <w:r xmlns:w="http://schemas.openxmlformats.org/wordprocessingml/2006/main">
        <w:t xml:space="preserve">ลูกา 14:7 พระองค์ได้ทรงยกคำอุปมาแก่คนเหล่านั้นที่ได้รับเชิญ เมื่อเขากล่าวถึงวิธีที่พวกเขาเลือกห้องใหญ่ ตรัสแก่พวกเขาว่า</w:t>
      </w:r>
    </w:p>
    <w:p w14:paraId="4AABC10F" w14:textId="77777777" w:rsidR="00F90BDC" w:rsidRDefault="00F90BDC"/>
    <w:p w14:paraId="3A1A3A7C" w14:textId="77777777" w:rsidR="00F90BDC" w:rsidRDefault="00F90BDC">
      <w:r xmlns:w="http://schemas.openxmlformats.org/wordprocessingml/2006/main">
        <w:t xml:space="preserve">คำอุปมาเรื่องพระเยซูกับผู้ที่ร่วมงานเลี้ยงส่งเสริมความอ่อนน้อมถ่อมตนและความซาบซึ้งใจต่อผู้อื่น</w:t>
      </w:r>
    </w:p>
    <w:p w14:paraId="1B427F51" w14:textId="77777777" w:rsidR="00F90BDC" w:rsidRDefault="00F90BDC"/>
    <w:p w14:paraId="611AF8DA" w14:textId="77777777" w:rsidR="00F90BDC" w:rsidRDefault="00F90BDC">
      <w:r xmlns:w="http://schemas.openxmlformats.org/wordprocessingml/2006/main">
        <w:t xml:space="preserve">1: "พลังแห่งความอ่อนน้อมถ่อมตน"</w:t>
      </w:r>
    </w:p>
    <w:p w14:paraId="62C9A666" w14:textId="77777777" w:rsidR="00F90BDC" w:rsidRDefault="00F90BDC"/>
    <w:p w14:paraId="6D0183C6" w14:textId="77777777" w:rsidR="00F90BDC" w:rsidRDefault="00F90BDC">
      <w:r xmlns:w="http://schemas.openxmlformats.org/wordprocessingml/2006/main">
        <w:t xml:space="preserve">2: "พรจากการเห็นคุณค่าผู้อื่น"</w:t>
      </w:r>
    </w:p>
    <w:p w14:paraId="6E293245" w14:textId="77777777" w:rsidR="00F90BDC" w:rsidRDefault="00F90BDC"/>
    <w:p w14:paraId="3D7A7E46" w14:textId="77777777" w:rsidR="00F90BDC" w:rsidRDefault="00F90BDC">
      <w:r xmlns:w="http://schemas.openxmlformats.org/wordprocessingml/2006/main">
        <w:t xml:space="preserve">1: ฟิลิปปี 2:3-5 -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1F4B0AFD" w14:textId="77777777" w:rsidR="00F90BDC" w:rsidRDefault="00F90BDC"/>
    <w:p w14:paraId="1CF1514C" w14:textId="77777777" w:rsidR="00F90BDC" w:rsidRDefault="00F90BDC">
      <w:r xmlns:w="http://schemas.openxmlformats.org/wordprocessingml/2006/main">
        <w:t xml:space="preserve">2: ยากอบ 4:10 - "จงถ่อมตัวลงต่อพระพักตร์พระเจ้า แล้วพระองค์จะทรงยกท่านขึ้น"</w:t>
      </w:r>
    </w:p>
    <w:p w14:paraId="70C88BBA" w14:textId="77777777" w:rsidR="00F90BDC" w:rsidRDefault="00F90BDC"/>
    <w:p w14:paraId="58A54479" w14:textId="77777777" w:rsidR="00F90BDC" w:rsidRDefault="00F90BDC">
      <w:r xmlns:w="http://schemas.openxmlformats.org/wordprocessingml/2006/main">
        <w:t xml:space="preserve">ลูกา 14:8 เมื่อผู้ใดได้รับเชิญให้ไปงานแต่งงาน อย่านั่งในห้องที่สูงที่สุด เกรงว่าจะมีการเชิญคนที่มีเกียรติมากกว่าท่านไป</w:t>
      </w:r>
    </w:p>
    <w:p w14:paraId="5740B0FE" w14:textId="77777777" w:rsidR="00F90BDC" w:rsidRDefault="00F90BDC"/>
    <w:p w14:paraId="67D2F4B6" w14:textId="77777777" w:rsidR="00F90BDC" w:rsidRDefault="00F90BDC">
      <w:r xmlns:w="http://schemas.openxmlformats.org/wordprocessingml/2006/main">
        <w:t xml:space="preserve">ไม่ควรนั่งเก้าอี้ที่มีเกียรติสูงสุดเมื่อได้รับเชิญไปงานแต่งงานหรืองานสังสรรค์อื่นๆ เนื่องจากอาจมีคนที่สำคัญกว่าตัวเองอยู่ด้วย</w:t>
      </w:r>
    </w:p>
    <w:p w14:paraId="2302CE4C" w14:textId="77777777" w:rsidR="00F90BDC" w:rsidRDefault="00F90BDC"/>
    <w:p w14:paraId="3DB10DD4" w14:textId="77777777" w:rsidR="00F90BDC" w:rsidRDefault="00F90BDC">
      <w:r xmlns:w="http://schemas.openxmlformats.org/wordprocessingml/2006/main">
        <w:t xml:space="preserve">1) ความหยิ่งยโสเป็นบาป อย่าปล่อยให้มันทำให้คุณรับมากกว่าที่คุณสมควรได้รับ</w:t>
      </w:r>
    </w:p>
    <w:p w14:paraId="4C6C5E26" w14:textId="77777777" w:rsidR="00F90BDC" w:rsidRDefault="00F90BDC"/>
    <w:p w14:paraId="7464B35D" w14:textId="77777777" w:rsidR="00F90BDC" w:rsidRDefault="00F90BDC">
      <w:r xmlns:w="http://schemas.openxmlformats.org/wordprocessingml/2006/main">
        <w:t xml:space="preserve">2) ให้เกียรติผู้อื่นก่อนตนเอง และนั่งที่นั่งชั้นล่าง</w:t>
      </w:r>
    </w:p>
    <w:p w14:paraId="5641F5A3" w14:textId="77777777" w:rsidR="00F90BDC" w:rsidRDefault="00F90BDC"/>
    <w:p w14:paraId="3B795BFC" w14:textId="77777777" w:rsidR="00F90BDC" w:rsidRDefault="00F90BDC">
      <w:r xmlns:w="http://schemas.openxmlformats.org/wordprocessingml/2006/main">
        <w:t xml:space="preserve">1) ฟีลิปปี 2:3-4: "อย่าทำอะไรด้วยความทะเยอทะยานหรือถือดีอย่างเห็นแก่ตัว แต่จงถือว่าคนอื่นสำคัญกว่า </w:t>
      </w:r>
      <w:r xmlns:w="http://schemas.openxmlformats.org/wordprocessingml/2006/main">
        <w:lastRenderedPageBreak xmlns:w="http://schemas.openxmlformats.org/wordprocessingml/2006/main"/>
      </w:r>
      <w:r xmlns:w="http://schemas.openxmlformats.org/wordprocessingml/2006/main">
        <w:t xml:space="preserve">ตนเองด้วยความถ่อมใจ อย่าให้แต่ละคนคำนึงถึงผลประโยชน์ของตนเองเท่านั้น แต่ยังคำนึงถึงประโยชน์ของผู้อื่นด้วย"</w:t>
      </w:r>
    </w:p>
    <w:p w14:paraId="39CAB05C" w14:textId="77777777" w:rsidR="00F90BDC" w:rsidRDefault="00F90BDC"/>
    <w:p w14:paraId="2FDC7CC9" w14:textId="77777777" w:rsidR="00F90BDC" w:rsidRDefault="00F90BDC">
      <w:r xmlns:w="http://schemas.openxmlformats.org/wordprocessingml/2006/main">
        <w:t xml:space="preserve">2) สุภาษิต 25:27: "การกินน้ำผึ้งมากก็ไม่ดี และการแสวงหาเกียรติของตนเองก็ไม่ดีเช่นกัน"</w:t>
      </w:r>
    </w:p>
    <w:p w14:paraId="38ABE9CF" w14:textId="77777777" w:rsidR="00F90BDC" w:rsidRDefault="00F90BDC"/>
    <w:p w14:paraId="36358C48" w14:textId="77777777" w:rsidR="00F90BDC" w:rsidRDefault="00F90BDC">
      <w:r xmlns:w="http://schemas.openxmlformats.org/wordprocessingml/2006/main">
        <w:t xml:space="preserve">ลูกา 14:9 คนที่เชิญท่านมาบอกท่านว่า 'ให้ที่นี้แก่คนนี้เถิด' และเจ้าเริ่มละอายใจที่จะได้ห้องต่ำสุด</w:t>
      </w:r>
    </w:p>
    <w:p w14:paraId="3F537714" w14:textId="77777777" w:rsidR="00F90BDC" w:rsidRDefault="00F90BDC"/>
    <w:p w14:paraId="000C1AB4" w14:textId="77777777" w:rsidR="00F90BDC" w:rsidRDefault="00F90BDC">
      <w:r xmlns:w="http://schemas.openxmlformats.org/wordprocessingml/2006/main">
        <w:t xml:space="preserve">พระเยซูทรงสอนถึงความสำคัญของความอ่อนน้อมถ่อมตนและการได้รับตำแหน่งต่ำสุดในการชุมนุม</w:t>
      </w:r>
    </w:p>
    <w:p w14:paraId="6B691619" w14:textId="77777777" w:rsidR="00F90BDC" w:rsidRDefault="00F90BDC"/>
    <w:p w14:paraId="3981AB74" w14:textId="77777777" w:rsidR="00F90BDC" w:rsidRDefault="00F90BDC">
      <w:r xmlns:w="http://schemas.openxmlformats.org/wordprocessingml/2006/main">
        <w:t xml:space="preserve">1. ลำดับความสำคัญของความอ่อนน้อมถ่อมตน: การเรียนรู้ที่จะยึดตำแหน่งที่ต่ำที่สุด</w:t>
      </w:r>
    </w:p>
    <w:p w14:paraId="3E9B57AF" w14:textId="77777777" w:rsidR="00F90BDC" w:rsidRDefault="00F90BDC"/>
    <w:p w14:paraId="687FA68B" w14:textId="77777777" w:rsidR="00F90BDC" w:rsidRDefault="00F90BDC">
      <w:r xmlns:w="http://schemas.openxmlformats.org/wordprocessingml/2006/main">
        <w:t xml:space="preserve">2. ความขัดแย้งแห่งความภาคภูมิใจ: ทำไมความอ่อนน้อมถ่อมตนจึงเป็นของขวัญที่ยิ่งใหญ่ที่สุด</w:t>
      </w:r>
    </w:p>
    <w:p w14:paraId="042517C3" w14:textId="77777777" w:rsidR="00F90BDC" w:rsidRDefault="00F90BDC"/>
    <w:p w14:paraId="1E0D5195" w14:textId="77777777" w:rsidR="00F90BDC" w:rsidRDefault="00F90BDC">
      <w:r xmlns:w="http://schemas.openxmlformats.org/wordprocessingml/2006/main">
        <w:t xml:space="preserve">1. ฟิลิปปี 2:3-8 “อย่าทำอะไรด้วยความทะเยอทะยานที่เห็นแก่ตัวหรือถือดี แต่จงถือว่าผู้อื่นดีกว่าตนเองด้วยความถ่อมใจ แต่ละคนไม่ควรคำนึงถึงผลประโยชน์ของตนเองเท่านั้น แต่ยังคำนึงถึงประโยชน์ของผู้อื่นด้วย”</w:t>
      </w:r>
    </w:p>
    <w:p w14:paraId="7FFF8E60" w14:textId="77777777" w:rsidR="00F90BDC" w:rsidRDefault="00F90BDC"/>
    <w:p w14:paraId="0A06037F" w14:textId="77777777" w:rsidR="00F90BDC" w:rsidRDefault="00F90BDC">
      <w:r xmlns:w="http://schemas.openxmlformats.org/wordprocessingml/2006/main">
        <w:t xml:space="preserve">2. ยากอบ 4:6-10 “พระเจ้าทรงต่อต้านคนเย่อหยิ่ง แต่ทรงโปรดปรานผู้ถ่อมตัว ดังนั้น จงถ่อมตัวลงภายใต้พระหัตถ์อันทรงฤทธิ์ของพระเจ้า เพื่อพระองค์จะทรงยกท่านขึ้นในเวลาอันสมควร”</w:t>
      </w:r>
    </w:p>
    <w:p w14:paraId="23C0D41D" w14:textId="77777777" w:rsidR="00F90BDC" w:rsidRDefault="00F90BDC"/>
    <w:p w14:paraId="3796201F" w14:textId="77777777" w:rsidR="00F90BDC" w:rsidRDefault="00F90BDC">
      <w:r xmlns:w="http://schemas.openxmlformats.org/wordprocessingml/2006/main">
        <w:t xml:space="preserve">ลูกา 14:10 แต่เมื่อท่านได้รับคำสั่งแล้ว จงไปนั่งลงในห้องชั้นล่างสุด เพื่อว่าเมื่อผู้ที่เชิญท่านมา เขาจะพูดกับท่านว่า "เพื่อนเอ๋ย จงขึ้นไปให้สูงขึ้น แล้วท่านจะได้นมัสการต่อหน้าคนที่นั่งร่วมรับประทานอาหารกับท่าน"</w:t>
      </w:r>
    </w:p>
    <w:p w14:paraId="155B18F6" w14:textId="77777777" w:rsidR="00F90BDC" w:rsidRDefault="00F90BDC"/>
    <w:p w14:paraId="62D944B8" w14:textId="77777777" w:rsidR="00F90BDC" w:rsidRDefault="00F90BDC">
      <w:r xmlns:w="http://schemas.openxmlformats.org/wordprocessingml/2006/main">
        <w:t xml:space="preserve">พระเยซูทรงสนับสนุนผู้ที่ได้รับเชิญให้ถ่อมตัวและเต็มใจยอมรับคำเชิญให้ขึ้นสู่ที่นั่งที่สูงขึ้นต่อหน้าผู้อื่น</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“การทรงเรียกของพระคริสต์สู่ความอ่อนน้อมถ่อมตน: การเชื้อเชิญสู่ที่นั่งที่สูงขึ้น”</w:t>
      </w:r>
    </w:p>
    <w:p w14:paraId="79F72CAA" w14:textId="77777777" w:rsidR="00F90BDC" w:rsidRDefault="00F90BDC"/>
    <w:p w14:paraId="1A7969C0" w14:textId="77777777" w:rsidR="00F90BDC" w:rsidRDefault="00F90BDC">
      <w:r xmlns:w="http://schemas.openxmlformats.org/wordprocessingml/2006/main">
        <w:t xml:space="preserve">2. “พรแห่งความอ่อนน้อมถ่อมตน: การเก็บเกี่ยวรางวัลแห่งความอ่อนน้อมถ่อมตน”</w:t>
      </w:r>
    </w:p>
    <w:p w14:paraId="3EDAA51F" w14:textId="77777777" w:rsidR="00F90BDC" w:rsidRDefault="00F90BDC"/>
    <w:p w14:paraId="64FD5CD8" w14:textId="77777777" w:rsidR="00F90BDC" w:rsidRDefault="00F90BDC">
      <w:r xmlns:w="http://schemas.openxmlformats.org/wordprocessingml/2006/main">
        <w:t xml:space="preserve">1. ยากอบ 4:10 - "จงถ่อมตัวลงต่อสายพระเนตรของพระเจ้า แล้วพระองค์จะทรงยกท่านขึ้น"</w:t>
      </w:r>
    </w:p>
    <w:p w14:paraId="66DFA85A" w14:textId="77777777" w:rsidR="00F90BDC" w:rsidRDefault="00F90BDC"/>
    <w:p w14:paraId="2D4A7564" w14:textId="77777777" w:rsidR="00F90BDC" w:rsidRDefault="00F90BDC">
      <w:r xmlns:w="http://schemas.openxmlformats.org/wordprocessingml/2006/main">
        <w:t xml:space="preserve">2. ฟิลิปปี 2:3-4 - "อย่าให้สิ่งใดเกิดขึ้นด้วยการวิวาทหรือความอวดดี แต่จงให้แต่ละคนมีจิตใจถ่อมตัวดีกว่าตนเอง อย่าให้ทุกคนเห็นแก่ประโยชน์ของตนเอง แต่ให้ทุกคนเห็นแก่ประโยชน์ของผู้อื่นด้วย ”</w:t>
      </w:r>
    </w:p>
    <w:p w14:paraId="1C863800" w14:textId="77777777" w:rsidR="00F90BDC" w:rsidRDefault="00F90BDC"/>
    <w:p w14:paraId="641F1417" w14:textId="77777777" w:rsidR="00F90BDC" w:rsidRDefault="00F90BDC">
      <w:r xmlns:w="http://schemas.openxmlformats.org/wordprocessingml/2006/main">
        <w:t xml:space="preserve">ลูกา 14:11 เพราะว่าผู้ใดยกตัวขึ้น ผู้นั้นจะต้องถูกกดให้ต่ำลง และผู้ที่ถ่อมตัวลงจะได้รับการยกย่อง</w:t>
      </w:r>
    </w:p>
    <w:p w14:paraId="1752AA1F" w14:textId="77777777" w:rsidR="00F90BDC" w:rsidRDefault="00F90BDC"/>
    <w:p w14:paraId="59553317" w14:textId="77777777" w:rsidR="00F90BDC" w:rsidRDefault="00F90BDC">
      <w:r xmlns:w="http://schemas.openxmlformats.org/wordprocessingml/2006/main">
        <w:t xml:space="preserve">พระเยซูทรงสอนว่าผู้ที่ถ่อมตัวลงจะได้รับการยกย่อง ส่วนผู้ที่ยกตนเองขึ้นจะถูกทำให้ต่ำต้อย</w:t>
      </w:r>
    </w:p>
    <w:p w14:paraId="3495CC4D" w14:textId="77777777" w:rsidR="00F90BDC" w:rsidRDefault="00F90BDC"/>
    <w:p w14:paraId="71CB82BB" w14:textId="77777777" w:rsidR="00F90BDC" w:rsidRDefault="00F90BDC">
      <w:r xmlns:w="http://schemas.openxmlformats.org/wordprocessingml/2006/main">
        <w:t xml:space="preserve">1. พลังแห่งความอ่อนน้อมถ่อมตน: วิธีการใช้ชีวิตอย่างเป็นเลิศ</w:t>
      </w:r>
    </w:p>
    <w:p w14:paraId="27633B31" w14:textId="77777777" w:rsidR="00F90BDC" w:rsidRDefault="00F90BDC"/>
    <w:p w14:paraId="24E29900" w14:textId="77777777" w:rsidR="00F90BDC" w:rsidRDefault="00F90BDC">
      <w:r xmlns:w="http://schemas.openxmlformats.org/wordprocessingml/2006/main">
        <w:t xml:space="preserve">2. ความภาคภูมิใจ: ผู้ทำลายความสัมพันธ์อันละเอียดอ่อน</w:t>
      </w:r>
    </w:p>
    <w:p w14:paraId="24145271" w14:textId="77777777" w:rsidR="00F90BDC" w:rsidRDefault="00F90BDC"/>
    <w:p w14:paraId="3AAB90CB" w14:textId="77777777" w:rsidR="00F90BDC" w:rsidRDefault="00F90BDC">
      <w:r xmlns:w="http://schemas.openxmlformats.org/wordprocessingml/2006/main">
        <w:t xml:space="preserve">1.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62DE8A1F" w14:textId="77777777" w:rsidR="00F90BDC" w:rsidRDefault="00F90BDC"/>
    <w:p w14:paraId="0E65A0F4" w14:textId="77777777" w:rsidR="00F90BDC" w:rsidRDefault="00F90BDC">
      <w:r xmlns:w="http://schemas.openxmlformats.org/wordprocessingml/2006/main">
        <w:t xml:space="preserve">2. ฟิลิปปี 2:3-4 - อย่าทำอะไรด้วยความทะเยอทะยานที่เห็นแก่ตัวหรือถือดีอย่างไร้สาระ แต่ด้วยความถ่อมใจถือว่าคนอื่นดีกว่าตัวเอง ทุกคนควรคำนึงถึงไม่เพียงแต่ผลประโยชน์ของตนเองเท่านั้น แต่ยังรวมถึงผลประโยชน์ของผู้อื่นด้วย</w:t>
      </w:r>
    </w:p>
    <w:p w14:paraId="6BDC7460" w14:textId="77777777" w:rsidR="00F90BDC" w:rsidRDefault="00F90BDC"/>
    <w:p w14:paraId="03696883" w14:textId="77777777" w:rsidR="00F90BDC" w:rsidRDefault="00F90BDC">
      <w:r xmlns:w="http://schemas.openxmlformats.org/wordprocessingml/2006/main">
        <w:t xml:space="preserve">ลูกา 14:12 แล้วพระองค์ตรัสกับผู้ที่สั่งเขาด้วยว่า เมื่อท่านทำอาหารเย็นหรือมื้อเย็น </w:t>
      </w:r>
      <w:r xmlns:w="http://schemas.openxmlformats.org/wordprocessingml/2006/main">
        <w:lastRenderedPageBreak xmlns:w="http://schemas.openxmlformats.org/wordprocessingml/2006/main"/>
      </w:r>
      <w:r xmlns:w="http://schemas.openxmlformats.org/wordprocessingml/2006/main">
        <w:t xml:space="preserve">อย่าเรียกมิตรสหายหรือพี่น้องของท่าน หรือญาติพี่น้องหรือเพื่อนบ้านที่ร่ำรวยของท่าน เกรงว่าพวกเขาจะเสนอราคาเจ้าอีก และจะมีการตอบแทนแก่เจ้า</w:t>
      </w:r>
    </w:p>
    <w:p w14:paraId="7DDB10C6" w14:textId="77777777" w:rsidR="00F90BDC" w:rsidRDefault="00F90BDC"/>
    <w:p w14:paraId="581F7C0E" w14:textId="77777777" w:rsidR="00F90BDC" w:rsidRDefault="00F90BDC">
      <w:r xmlns:w="http://schemas.openxmlformats.org/wordprocessingml/2006/main">
        <w:t xml:space="preserve">พระเยซูทรงสอนให้เอื้อเฟื้อต่อผู้ที่ต้องการความช่วยเหลือ แทนที่จะเป็นผู้ที่ได้รับพรแล้ว</w:t>
      </w:r>
    </w:p>
    <w:p w14:paraId="4AE7164D" w14:textId="77777777" w:rsidR="00F90BDC" w:rsidRDefault="00F90BDC"/>
    <w:p w14:paraId="1E4F736C" w14:textId="77777777" w:rsidR="00F90BDC" w:rsidRDefault="00F90BDC">
      <w:r xmlns:w="http://schemas.openxmlformats.org/wordprocessingml/2006/main">
        <w:t xml:space="preserve">1: "ของขวัญแห่งความมีน้ำใจ"</w:t>
      </w:r>
    </w:p>
    <w:p w14:paraId="690BBBD7" w14:textId="77777777" w:rsidR="00F90BDC" w:rsidRDefault="00F90BDC"/>
    <w:p w14:paraId="02321D7F" w14:textId="77777777" w:rsidR="00F90BDC" w:rsidRDefault="00F90BDC">
      <w:r xmlns:w="http://schemas.openxmlformats.org/wordprocessingml/2006/main">
        <w:t xml:space="preserve">2: "ความสุขของการให้"</w:t>
      </w:r>
    </w:p>
    <w:p w14:paraId="57A24450" w14:textId="77777777" w:rsidR="00F90BDC" w:rsidRDefault="00F90BDC"/>
    <w:p w14:paraId="07238D3B" w14:textId="77777777" w:rsidR="00F90BDC" w:rsidRDefault="00F90BDC">
      <w:r xmlns:w="http://schemas.openxmlformats.org/wordprocessingml/2006/main">
        <w:t xml:space="preserve">1:1 ยอห์น 3:17-18 “แต่ถ้าใครมีทรัพย์สมบัติในโลกนี้และเห็นพี่น้องของตนขัดสนแต่กลับใจไม่สู้เขา ความรักของพระเจ้าจะคงอยู่ในเขาได้อย่างไร? ลูกเล็กๆ อย่าให้เรารักด้วยคำพูด แต่ด้วยการกระทำและความจริง”</w:t>
      </w:r>
    </w:p>
    <w:p w14:paraId="79EDC495" w14:textId="77777777" w:rsidR="00F90BDC" w:rsidRDefault="00F90BDC"/>
    <w:p w14:paraId="319B7227" w14:textId="77777777" w:rsidR="00F90BDC" w:rsidRDefault="00F90BDC">
      <w:r xmlns:w="http://schemas.openxmlformats.org/wordprocessingml/2006/main">
        <w:t xml:space="preserve">2: ยากอบ 2:14-17 “พี่น้องทั้งหลาย จะมีประโยชน์อะไรถ้ามีคนบอกว่าตนมีศรัทธาแต่ไม่มีการกระทำ? ศรัทธานั้นสามารถช่วยเขาได้หรือไม่? หากพี่น้องชายหญิงสวมเสื้อผ้าไม่ดีและขาดอาหารในแต่ละวัน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โดยไม่ได้ให้สิ่งที่จำเป็นต่อร่างกายแก่พวกเขา จะมีประโยชน์อะไร? ความเชื่อโดยตัวมันเองเช่นกัน ถ้าไม่มีการกระทำก็ตายแล้ว”</w:t>
      </w:r>
    </w:p>
    <w:p w14:paraId="33771CE8" w14:textId="77777777" w:rsidR="00F90BDC" w:rsidRDefault="00F90BDC"/>
    <w:p w14:paraId="7B9CC8D8" w14:textId="77777777" w:rsidR="00F90BDC" w:rsidRDefault="00F90BDC">
      <w:r xmlns:w="http://schemas.openxmlformats.org/wordprocessingml/2006/main">
        <w:t xml:space="preserve">ลูกา 14:13 แต่เมื่อท่านทำการเลี้ยง จงเรียกคนจน คนพิการ คนง่อย คนตาบอด</w:t>
      </w:r>
    </w:p>
    <w:p w14:paraId="48D1FB22" w14:textId="77777777" w:rsidR="00F90BDC" w:rsidRDefault="00F90BDC"/>
    <w:p w14:paraId="3A9C1A26" w14:textId="77777777" w:rsidR="00F90BDC" w:rsidRDefault="00F90BDC">
      <w:r xmlns:w="http://schemas.openxmlformats.org/wordprocessingml/2006/main">
        <w:t xml:space="preserve">พระเยซูทรงสั่งให้เชิญคนยากจน พิการ คนง่อย และคนตาบอดมาร่วมงานเลี้ยง</w:t>
      </w:r>
    </w:p>
    <w:p w14:paraId="11A3F2A2" w14:textId="77777777" w:rsidR="00F90BDC" w:rsidRDefault="00F90BDC"/>
    <w:p w14:paraId="599FE79F" w14:textId="77777777" w:rsidR="00F90BDC" w:rsidRDefault="00F90BDC">
      <w:r xmlns:w="http://schemas.openxmlformats.org/wordprocessingml/2006/main">
        <w:t xml:space="preserve">1. เชิญชวนผู้ด้อยโอกาส: ทบทวนวิสัยทัศน์ของพระเยซูเพื่อการสามัคคีธรรม</w:t>
      </w:r>
    </w:p>
    <w:p w14:paraId="6685B67F" w14:textId="77777777" w:rsidR="00F90BDC" w:rsidRDefault="00F90BDC"/>
    <w:p w14:paraId="32B70A04" w14:textId="77777777" w:rsidR="00F90BDC" w:rsidRDefault="00F90BDC">
      <w:r xmlns:w="http://schemas.openxmlformats.org/wordprocessingml/2006/main">
        <w:t xml:space="preserve">2. การดูแลผู้ด้อยโอกาส: การทรงเรียกของพระเยซูสู่การต้อนรับ</w:t>
      </w:r>
    </w:p>
    <w:p w14:paraId="33081A2A" w14:textId="77777777" w:rsidR="00F90BDC" w:rsidRDefault="00F90BDC"/>
    <w:p w14:paraId="58E08783" w14:textId="77777777" w:rsidR="00F90BDC" w:rsidRDefault="00F90BDC">
      <w:r xmlns:w="http://schemas.openxmlformats.org/wordprocessingml/2006/main">
        <w:t xml:space="preserve">1. อิสยาห์ 58:7-10 - แบ่งปันอาหารของคุณให้กับผู้หิวโหย และนำคนยากจนไร้บ้านเข้ามาในบ้านของคุณ</w:t>
      </w:r>
    </w:p>
    <w:p w14:paraId="38BB86A8" w14:textId="77777777" w:rsidR="00F90BDC" w:rsidRDefault="00F90BDC"/>
    <w:p w14:paraId="0D299B40" w14:textId="77777777" w:rsidR="00F90BDC" w:rsidRDefault="00F90BDC">
      <w:r xmlns:w="http://schemas.openxmlformats.org/wordprocessingml/2006/main">
        <w:t xml:space="preserve">2. ยากอบ 1:27 - ศาสนาที่บริสุทธิ์และไม่มีมลทินต่อพระพักตร์พระเจ้าพระบิดาคือการดูแลเด็กกำพร้าและหญิงม่ายในความทุกข์ยาก</w:t>
      </w:r>
    </w:p>
    <w:p w14:paraId="10358CEB" w14:textId="77777777" w:rsidR="00F90BDC" w:rsidRDefault="00F90BDC"/>
    <w:p w14:paraId="716BBC5B" w14:textId="77777777" w:rsidR="00F90BDC" w:rsidRDefault="00F90BDC">
      <w:r xmlns:w="http://schemas.openxmlformats.org/wordprocessingml/2006/main">
        <w:t xml:space="preserve">ลูกา 14:14 และท่านจะได้รับพระพร เพราะพวกเขาไม่สามารถตอบแทนท่านได้ เพราะท่านจะได้รับการตอบแทนเมื่อผู้ชอบธรรมฟื้นขึ้นมาจากความตาย</w:t>
      </w:r>
    </w:p>
    <w:p w14:paraId="4D25D69C" w14:textId="77777777" w:rsidR="00F90BDC" w:rsidRDefault="00F90BDC"/>
    <w:p w14:paraId="3FA6F9B6" w14:textId="77777777" w:rsidR="00F90BDC" w:rsidRDefault="00F90BDC">
      <w:r xmlns:w="http://schemas.openxmlformats.org/wordprocessingml/2006/main">
        <w:t xml:space="preserve">ข้อนี้กล่าวถึงรางวัลของผู้ที่ดำเนินชีวิตด้วยความศรัทธาและความชอบธรรม เพราะพวกเขาจะได้รับพรเมื่อคนชอบธรรมฟื้นคืนชีพ</w:t>
      </w:r>
    </w:p>
    <w:p w14:paraId="03C68932" w14:textId="77777777" w:rsidR="00F90BDC" w:rsidRDefault="00F90BDC"/>
    <w:p w14:paraId="728A00FA" w14:textId="77777777" w:rsidR="00F90BDC" w:rsidRDefault="00F90BDC">
      <w:r xmlns:w="http://schemas.openxmlformats.org/wordprocessingml/2006/main">
        <w:t xml:space="preserve">1. รางวัลแห่งความชอบธรรม: ดำเนินชีวิตด้วยความศรัทธาและการเชื่อฟัง</w:t>
      </w:r>
    </w:p>
    <w:p w14:paraId="33547167" w14:textId="77777777" w:rsidR="00F90BDC" w:rsidRDefault="00F90BDC"/>
    <w:p w14:paraId="498F5C8D" w14:textId="77777777" w:rsidR="00F90BDC" w:rsidRDefault="00F90BDC">
      <w:r xmlns:w="http://schemas.openxmlformats.org/wordprocessingml/2006/main">
        <w:t xml:space="preserve">2. พระพรของการฟื้นคืนพระชนม์: ชีวิตนิรันดร์กับพระเจ้า</w:t>
      </w:r>
    </w:p>
    <w:p w14:paraId="1BDE68CA" w14:textId="77777777" w:rsidR="00F90BDC" w:rsidRDefault="00F90BDC"/>
    <w:p w14:paraId="3E66BF83" w14:textId="77777777" w:rsidR="00F90BDC" w:rsidRDefault="00F90BDC">
      <w:r xmlns:w="http://schemas.openxmlformats.org/wordprocessingml/2006/main">
        <w:t xml:space="preserve">1.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แต่จงสะสมทรัพย์สมบัติไว้สำหรับตนเองในสวรรค์ ที่ซึ่งแมลงเม่าและสนิมจะทำลายไม่ได้และที่ใด โจรจะไม่บุกรุกเข้ามา เพราะทรัพย์สมบัติของคุณอยู่ที่ไหน ใจของคุณก็จะอยู่ที่นั่นด้วย”</w:t>
      </w:r>
    </w:p>
    <w:p w14:paraId="06CDCBED" w14:textId="77777777" w:rsidR="00F90BDC" w:rsidRDefault="00F90BDC"/>
    <w:p w14:paraId="2014F394" w14:textId="77777777" w:rsidR="00F90BDC" w:rsidRDefault="00F90BDC">
      <w:r xmlns:w="http://schemas.openxmlformats.org/wordprocessingml/2006/main">
        <w:t xml:space="preserve">2. โรม 8:28 - "และเรารู้ว่าทุกสิ่งร่วมกันก่อผลดีแก่ผู้ที่รักพระเจ้า และผู้ที่ได้รับเรียกตามพระประสงค์ของพระองค์"</w:t>
      </w:r>
    </w:p>
    <w:p w14:paraId="5ED13C3F" w14:textId="77777777" w:rsidR="00F90BDC" w:rsidRDefault="00F90BDC"/>
    <w:p w14:paraId="1C0121AB" w14:textId="77777777" w:rsidR="00F90BDC" w:rsidRDefault="00F90BDC">
      <w:r xmlns:w="http://schemas.openxmlformats.org/wordprocessingml/2006/main">
        <w:t xml:space="preserve">ลูกา 14:15 และเมื่อคนหนึ่งซึ่งนั่งกินด้วยกันได้ยินดังนั้นก็พูดกับเขาว่า "ผู้ที่จะรับประทานอาหารในอาณาจักรของพระเจ้าย่อมเป็นสุข"</w:t>
      </w:r>
    </w:p>
    <w:p w14:paraId="72755C5C" w14:textId="77777777" w:rsidR="00F90BDC" w:rsidRDefault="00F90BDC"/>
    <w:p w14:paraId="1B651AF4" w14:textId="77777777" w:rsidR="00F90BDC" w:rsidRDefault="00F90BDC">
      <w:r xmlns:w="http://schemas.openxmlformats.org/wordprocessingml/2006/main">
        <w:t xml:space="preserve">พระเยซูตรัสถึงความยินดีในการรับประทานอาหารในอาณาจักรของพระเจ้ากับแขกคนหนึ่งของพระองค์</w:t>
      </w:r>
    </w:p>
    <w:p w14:paraId="10C7BAEA" w14:textId="77777777" w:rsidR="00F90BDC" w:rsidRDefault="00F90BDC"/>
    <w:p w14:paraId="595A664B" w14:textId="77777777" w:rsidR="00F90BDC" w:rsidRDefault="00F90BDC">
      <w:r xmlns:w="http://schemas.openxmlformats.org/wordprocessingml/2006/main">
        <w:t xml:space="preserve">1. ความสุขของการรับประทานอาหารในอาณาจักรของพระเจ้า</w:t>
      </w:r>
    </w:p>
    <w:p w14:paraId="7C13296D" w14:textId="77777777" w:rsidR="00F90BDC" w:rsidRDefault="00F90BDC"/>
    <w:p w14:paraId="0629472B" w14:textId="77777777" w:rsidR="00F90BDC" w:rsidRDefault="00F90BDC">
      <w:r xmlns:w="http://schemas.openxmlformats.org/wordprocessingml/2006/main">
        <w:t xml:space="preserve">2. พระพรของการเข้าสู่อาณาจักรของพระเจ้า</w:t>
      </w:r>
    </w:p>
    <w:p w14:paraId="789BE6CD" w14:textId="77777777" w:rsidR="00F90BDC" w:rsidRDefault="00F90BDC"/>
    <w:p w14:paraId="0FF250CB" w14:textId="77777777" w:rsidR="00F90BDC" w:rsidRDefault="00F90BDC">
      <w:r xmlns:w="http://schemas.openxmlformats.org/wordprocessingml/2006/main">
        <w:t xml:space="preserve">1. โรม 14:17 - เพราะอาณาจักรของพระเจ้าไม่ใช่การกินและการดื่ม แต่เป็นความชอบธรรม สันติสุข และความชื่นชมยินดีในพระวิญญาณบริสุทธิ์</w:t>
      </w:r>
    </w:p>
    <w:p w14:paraId="5E123B35" w14:textId="77777777" w:rsidR="00F90BDC" w:rsidRDefault="00F90BDC"/>
    <w:p w14:paraId="7C765AAF" w14:textId="77777777" w:rsidR="00F90BDC" w:rsidRDefault="00F90BDC">
      <w:r xmlns:w="http://schemas.openxmlformats.org/wordprocessingml/2006/main">
        <w:t xml:space="preserve">2.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6381E422" w14:textId="77777777" w:rsidR="00F90BDC" w:rsidRDefault="00F90BDC"/>
    <w:p w14:paraId="0919D03C" w14:textId="77777777" w:rsidR="00F90BDC" w:rsidRDefault="00F90BDC">
      <w:r xmlns:w="http://schemas.openxmlformats.org/wordprocessingml/2006/main">
        <w:t xml:space="preserve">ลูกา 14:16 แล้วพระองค์จึงตรัสกับเขาว่า “มีชายคนหนึ่งได้จัดงานเลี้ยงใหญ่และสั่งอาหารมามากมาย</w:t>
      </w:r>
    </w:p>
    <w:p w14:paraId="3E564625" w14:textId="77777777" w:rsidR="00F90BDC" w:rsidRDefault="00F90BDC"/>
    <w:p w14:paraId="0ECDC3B3" w14:textId="77777777" w:rsidR="00F90BDC" w:rsidRDefault="00F90BDC">
      <w:r xmlns:w="http://schemas.openxmlformats.org/wordprocessingml/2006/main">
        <w:t xml:space="preserve">ชายคนหนึ่งเชิญคนจำนวนมากมารับประทานอาหารมื้อเย็นมื้อใหญ่</w:t>
      </w:r>
    </w:p>
    <w:p w14:paraId="06D95DBB" w14:textId="77777777" w:rsidR="00F90BDC" w:rsidRDefault="00F90BDC"/>
    <w:p w14:paraId="5BED8F25" w14:textId="77777777" w:rsidR="00F90BDC" w:rsidRDefault="00F90BDC">
      <w:r xmlns:w="http://schemas.openxmlformats.org/wordprocessingml/2006/main">
        <w:t xml:space="preserve">1. คำเชิญชวนแห่งข่าวประเสริฐ: ข้อเสนอแห่งความรอดอันเอื้อเฟื้อของพระเจ้า</w:t>
      </w:r>
    </w:p>
    <w:p w14:paraId="439971D5" w14:textId="77777777" w:rsidR="00F90BDC" w:rsidRDefault="00F90BDC"/>
    <w:p w14:paraId="70B0C7BA" w14:textId="77777777" w:rsidR="00F90BDC" w:rsidRDefault="00F90BDC">
      <w:r xmlns:w="http://schemas.openxmlformats.org/wordprocessingml/2006/main">
        <w:t xml:space="preserve">2. ความสุขของการสามัคคีธรรม: การเรียกร้องสู่ชุมชนคริสเตียน</w:t>
      </w:r>
    </w:p>
    <w:p w14:paraId="48EB121F" w14:textId="77777777" w:rsidR="00F90BDC" w:rsidRDefault="00F90BDC"/>
    <w:p w14:paraId="7D230A4C" w14:textId="77777777" w:rsidR="00F90BDC" w:rsidRDefault="00F90BDC">
      <w:r xmlns:w="http://schemas.openxmlformats.org/wordprocessingml/2006/main">
        <w:t xml:space="preserve">1. โรม 10:13-14 - “เพราะทุกคนที่ร้องออกพระนามขององค์พระผู้เป็นเจ้าจะรอด แต่พวกเขาจะร้องทูลพระองค์ให้ช่วยพวกเขาได้อย่างไร เว้นแต่พวกเขาจะเชื่อในพระองค์? แล้วพวกเขาจะเชื่อพระองค์ได้อย่างไรถ้าพวกเขาไม่เคยได้ยินเกี่ยวกับพระองค์เลย? แล้วพวกเขาจะได้ยินเรื่องของเขาได้อย่างไรถ้าไม่มีใครบอกพวกเขา”</w:t>
      </w:r>
    </w:p>
    <w:p w14:paraId="444EFA0C" w14:textId="77777777" w:rsidR="00F90BDC" w:rsidRDefault="00F90BDC"/>
    <w:p w14:paraId="24DB82B1" w14:textId="77777777" w:rsidR="00F90BDC" w:rsidRDefault="00F90BDC">
      <w:r xmlns:w="http://schemas.openxmlformats.org/wordprocessingml/2006/main">
        <w:t xml:space="preserve">2. ฮีบรู 10:24-25 - “ให้เราคิดหาทางจูงใจกันและกันให้กระทำความรักและการดีกัน และอย่าละเลยการประชุมของเราเหมือนอย่างบางคนทำ แต่จงให้กำลังใจกันและกัน โดยเฉพาะอย่างยิ่งเมื่อใกล้ถึงวันเสด็จกลับมาของเขาแล้ว”</w:t>
      </w:r>
    </w:p>
    <w:p w14:paraId="14317C19" w14:textId="77777777" w:rsidR="00F90BDC" w:rsidRDefault="00F90BDC"/>
    <w:p w14:paraId="49727C9C" w14:textId="77777777" w:rsidR="00F90BDC" w:rsidRDefault="00F90BDC">
      <w:r xmlns:w="http://schemas.openxmlformats.org/wordprocessingml/2006/main">
        <w:t xml:space="preserve">ลูกา 14:17 แล้วส่งคนรับใช้ไปบอกคนที่ได้รับเชิญในเวลาอาหารค่ำว่า “มาเถิด” เพราะทุกสิ่งพร้อมแล้ว</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นายท่านได้เตรียมงานเลี้ยงไว้แล้วและกำลังเชิญแขกทุกคนให้มาร่วมงานด้วย</w:t>
      </w:r>
    </w:p>
    <w:p w14:paraId="6666471F" w14:textId="77777777" w:rsidR="00F90BDC" w:rsidRDefault="00F90BDC"/>
    <w:p w14:paraId="7CC34AD9" w14:textId="77777777" w:rsidR="00F90BDC" w:rsidRDefault="00F90BDC">
      <w:r xmlns:w="http://schemas.openxmlformats.org/wordprocessingml/2006/main">
        <w:t xml:space="preserve">1: พระเยซูทรงเชิญเราให้เข้าร่วมงานเลี้ยงแห่งความรอด</w:t>
      </w:r>
    </w:p>
    <w:p w14:paraId="6B1B57D2" w14:textId="77777777" w:rsidR="00F90BDC" w:rsidRDefault="00F90BDC"/>
    <w:p w14:paraId="13051033" w14:textId="77777777" w:rsidR="00F90BDC" w:rsidRDefault="00F90BDC">
      <w:r xmlns:w="http://schemas.openxmlformats.org/wordprocessingml/2006/main">
        <w:t xml:space="preserve">2: คำเชิญของพระเจ้าไปงานเลี้ยงพระคุณ</w:t>
      </w:r>
    </w:p>
    <w:p w14:paraId="444B2036" w14:textId="77777777" w:rsidR="00F90BDC" w:rsidRDefault="00F90BDC"/>
    <w:p w14:paraId="111F8D7D" w14:textId="77777777" w:rsidR="00F90BDC" w:rsidRDefault="00F90BDC">
      <w:r xmlns:w="http://schemas.openxmlformats.org/wordprocessingml/2006/main">
        <w:t xml:space="preserve">1: วิวรณ์ 19:9 - “และพระองค์ตรัสกับฉันว่า จงเขียนเถิด บรรดาผู้ที่ถูกเรียกให้มาร่วมงานเลี้ยงอภิเษกสมรสของพระเมษโปดกก็เป็นสุข”</w:t>
      </w:r>
    </w:p>
    <w:p w14:paraId="0283AE09" w14:textId="77777777" w:rsidR="00F90BDC" w:rsidRDefault="00F90BDC"/>
    <w:p w14:paraId="10B83689" w14:textId="77777777" w:rsidR="00F90BDC" w:rsidRDefault="00F90BDC">
      <w:r xmlns:w="http://schemas.openxmlformats.org/wordprocessingml/2006/main">
        <w:t xml:space="preserve">2: อิสยาห์ 25:6 - “และบนภูเขานี้ พระเจ้าจอมโยธาจะทรงจัดงานเลี้ยงที่มีไขมันแก่คนทั้งปวง งานฉลองด้วยเหล้าองุ่นที่มาจากกากตะกอน ของที่มีไขมันเต็มไขกระดูก และเหล้าองุ่นที่กลั่นอย่างดี ”</w:t>
      </w:r>
    </w:p>
    <w:p w14:paraId="0610E025" w14:textId="77777777" w:rsidR="00F90BDC" w:rsidRDefault="00F90BDC"/>
    <w:p w14:paraId="5073A2AA" w14:textId="77777777" w:rsidR="00F90BDC" w:rsidRDefault="00F90BDC">
      <w:r xmlns:w="http://schemas.openxmlformats.org/wordprocessingml/2006/main">
        <w:t xml:space="preserve">ลูกา 14:18 ทุกคนต่างพร้อมใจกันขอตัว คนแรกบอกเขาว่า "ฉันได้ซื้อที่ดินไว้แล้ว และฉันต้องไปดูที่ดินนั้น ฉันขอตัวไปเถอะ"</w:t>
      </w:r>
    </w:p>
    <w:p w14:paraId="7F342893" w14:textId="77777777" w:rsidR="00F90BDC" w:rsidRDefault="00F90BDC"/>
    <w:p w14:paraId="0F0580EC" w14:textId="77777777" w:rsidR="00F90BDC" w:rsidRDefault="00F90BDC">
      <w:r xmlns:w="http://schemas.openxmlformats.org/wordprocessingml/2006/main">
        <w:t xml:space="preserve">ผู้ที่ได้รับเชิญไปงานเลี้ยงต่างก็มีข้ออ้างที่จะไม่เข้าร่วม คนแรกบอกว่าเขาซื้อที่ดินมาและอยากจะไปดูมัน</w:t>
      </w:r>
    </w:p>
    <w:p w14:paraId="612F9867" w14:textId="77777777" w:rsidR="00F90BDC" w:rsidRDefault="00F90BDC"/>
    <w:p w14:paraId="79F689DF" w14:textId="77777777" w:rsidR="00F90BDC" w:rsidRDefault="00F90BDC">
      <w:r xmlns:w="http://schemas.openxmlformats.org/wordprocessingml/2006/main">
        <w:t xml:space="preserve">1: เราต้องเต็มใจที่จะให้พระเจ้ามาเป็นอันดับแรกในชีวิตของเรา แม้จะอยู่เหนือความต้องการและความจำเป็นของเราเองก็ตาม</w:t>
      </w:r>
    </w:p>
    <w:p w14:paraId="021423C8" w14:textId="77777777" w:rsidR="00F90BDC" w:rsidRDefault="00F90BDC"/>
    <w:p w14:paraId="59AD5532" w14:textId="77777777" w:rsidR="00F90BDC" w:rsidRDefault="00F90BDC">
      <w:r xmlns:w="http://schemas.openxmlformats.org/wordprocessingml/2006/main">
        <w:t xml:space="preserve">2: เราต้องเต็มใจแบกกางเขนของเราและติดตามพระเยซู แม้ว่าอาจไม่สบายใจหรือไม่สะดวกก็ตาม</w:t>
      </w:r>
    </w:p>
    <w:p w14:paraId="69AA3914" w14:textId="77777777" w:rsidR="00F90BDC" w:rsidRDefault="00F90BDC"/>
    <w:p w14:paraId="425CA3E9" w14:textId="77777777" w:rsidR="00F90BDC" w:rsidRDefault="00F90BDC">
      <w:r xmlns:w="http://schemas.openxmlformats.org/wordprocessingml/2006/main">
        <w:t xml:space="preserve">1: มัทธิว 16:24 - แล้วพระเยซูตรัสกับเหล่าสาวกของพระองค์ว่า ถ้าผู้ใดตามเรามา ให้ผู้นั้นปฏิเสธตนเอง และรับกางเขนของตนแบกแล้วตามเรามา</w:t>
      </w:r>
    </w:p>
    <w:p w14:paraId="7708EDD8" w14:textId="77777777" w:rsidR="00F90BDC" w:rsidRDefault="00F90BDC"/>
    <w:p w14:paraId="2C996D42" w14:textId="77777777" w:rsidR="00F90BDC" w:rsidRDefault="00F90BDC">
      <w:r xmlns:w="http://schemas.openxmlformats.org/wordprocessingml/2006/main">
        <w:t xml:space="preserve">2: ฟิลิปปี 2:3-4 - [อย่าให้] ทำอะไรเลย [ต้องกระทำ] ผ่านการทะเลาะวิวาทหรือความอวดดี แต่ด้วยความถ่อมใจก็ให้ต่างคนต่างนับถือตนเองดีกว่าตนเอง อย่าให้ทุกคนเห็นแก่ประโยชน์ของตนเอง แต่ให้ทุก </w:t>
      </w:r>
      <w:r xmlns:w="http://schemas.openxmlformats.org/wordprocessingml/2006/main">
        <w:lastRenderedPageBreak xmlns:w="http://schemas.openxmlformats.org/wordprocessingml/2006/main"/>
      </w:r>
      <w:r xmlns:w="http://schemas.openxmlformats.org/wordprocessingml/2006/main">
        <w:t xml:space="preserve">คนเห็นแก่ประโยชน์ของผู้อื่นด้วย</w:t>
      </w:r>
    </w:p>
    <w:p w14:paraId="15014523" w14:textId="77777777" w:rsidR="00F90BDC" w:rsidRDefault="00F90BDC"/>
    <w:p w14:paraId="6CC6001E" w14:textId="77777777" w:rsidR="00F90BDC" w:rsidRDefault="00F90BDC">
      <w:r xmlns:w="http://schemas.openxmlformats.org/wordprocessingml/2006/main">
        <w:t xml:space="preserve">ลูกา 14:19 อีกคนหนึ่งพูดว่า “ข้าพเจ้าซื้อวัวมาห้าคู่แล้วไปลองวัวเหล่านั้น ข้าพเจ้าขอวิงวอนท่านด้วย”</w:t>
      </w:r>
    </w:p>
    <w:p w14:paraId="02FF65C7" w14:textId="77777777" w:rsidR="00F90BDC" w:rsidRDefault="00F90BDC"/>
    <w:p w14:paraId="1AF045E8" w14:textId="77777777" w:rsidR="00F90BDC" w:rsidRDefault="00F90BDC">
      <w:r xmlns:w="http://schemas.openxmlformats.org/wordprocessingml/2006/main">
        <w:t xml:space="preserve">อุปมานี้พูดถึงคนที่ทำคำมั่นสัญญามากมายและกำลังมองหาทางออก</w:t>
      </w:r>
    </w:p>
    <w:p w14:paraId="0EB69B1F" w14:textId="77777777" w:rsidR="00F90BDC" w:rsidRDefault="00F90BDC"/>
    <w:p w14:paraId="0E69A378" w14:textId="77777777" w:rsidR="00F90BDC" w:rsidRDefault="00F90BDC">
      <w:r xmlns:w="http://schemas.openxmlformats.org/wordprocessingml/2006/main">
        <w:t xml:space="preserve">1: เราต้องระวังที่จะไม่กระทำการเกินกว่าที่เราจะรับมือได้</w:t>
      </w:r>
    </w:p>
    <w:p w14:paraId="05B0F6B5" w14:textId="77777777" w:rsidR="00F90BDC" w:rsidRDefault="00F90BDC"/>
    <w:p w14:paraId="70F5357F" w14:textId="77777777" w:rsidR="00F90BDC" w:rsidRDefault="00F90BDC">
      <w:r xmlns:w="http://schemas.openxmlformats.org/wordprocessingml/2006/main">
        <w:t xml:space="preserve">2: เราควรซื่อสัตย์กับตนเองและผู้อื่นเกี่ยวกับความสามารถของเราเสมอ</w:t>
      </w:r>
    </w:p>
    <w:p w14:paraId="0A124EBD" w14:textId="77777777" w:rsidR="00F90BDC" w:rsidRDefault="00F90BDC"/>
    <w:p w14:paraId="7B63570A" w14:textId="77777777" w:rsidR="00F90BDC" w:rsidRDefault="00F90BDC">
      <w:r xmlns:w="http://schemas.openxmlformats.org/wordprocessingml/2006/main">
        <w:t xml:space="preserve">1: ปัญญาจารย์ 5:4-5 - เมื่อคุณสาบานต่อพระเจ้า อย่าลังเลที่จะไม่ทำตาม; เพราะเขาไม่พอใจคนโง่ จงจ่ายตามที่เจ้าปฏิญาณไว้ ที่เจ้าจะไม่ปฏิญาณยังดีกว่าที่เจ้าปฏิญาณแล้วไม่ทำตาม</w:t>
      </w:r>
    </w:p>
    <w:p w14:paraId="2D0F052F" w14:textId="77777777" w:rsidR="00F90BDC" w:rsidRDefault="00F90BDC"/>
    <w:p w14:paraId="34469AF1" w14:textId="77777777" w:rsidR="00F90BDC" w:rsidRDefault="00F90BDC">
      <w:r xmlns:w="http://schemas.openxmlformats.org/wordprocessingml/2006/main">
        <w:t xml:space="preserve">2: ยากอบ 4:13-17 - จงไปก่อนเถิด ท่านที่กล่าวว่า วันนี้หรือพรุ่งนี้เราจะเข้าไปในเมืองนั้น และอยู่ที่นั่นต่อไปอีกปีหนึ่งแล้วซื้อและขายแล้วได้กำไร โดยที่ท่านไม่รู้ว่าอะไร จะเป็นวันพรุ่งนี้ ชีวิตของคุณเป็นไปเพื่ออะไร? มันคือไอระเหยที่ปรากฏเพียงชั่วครู่แล้วก็หายไป เพื่อที่ท่านจะกล่าวว่า หากองค์พระผู้เป็นเจ้าทรงประสงค์ เราก็จะมีชีวิตอยู่และกระทำสิ่งนี้หรือสิ่งนั้น แต่บัดนี้ท่านทั้งหลายจงชื่นชมยินดีในการอวดอ้างของตน การชื่นชมยินดีเช่นนั้นล้วนเป็นความชั่ว เพราะฉะนั้น คนที่รู้จักทำดีแต่ไม่ทำ ถือเป็นบาปสำหรับเขา</w:t>
      </w:r>
    </w:p>
    <w:p w14:paraId="13B2D23D" w14:textId="77777777" w:rsidR="00F90BDC" w:rsidRDefault="00F90BDC"/>
    <w:p w14:paraId="4E383AF6" w14:textId="77777777" w:rsidR="00F90BDC" w:rsidRDefault="00F90BDC">
      <w:r xmlns:w="http://schemas.openxmlformats.org/wordprocessingml/2006/main">
        <w:t xml:space="preserve">ลูกา 14:20 อีกคนหนึ่งพูดว่า “ฉันมีภรรยาแล้ว ดังนั้นฉันจึงมาไม่ได้”</w:t>
      </w:r>
    </w:p>
    <w:p w14:paraId="5E3AD02C" w14:textId="77777777" w:rsidR="00F90BDC" w:rsidRDefault="00F90BDC"/>
    <w:p w14:paraId="11511BE7" w14:textId="77777777" w:rsidR="00F90BDC" w:rsidRDefault="00F90BDC">
      <w:r xmlns:w="http://schemas.openxmlformats.org/wordprocessingml/2006/main">
        <w:t xml:space="preserve">ข้อความนี้เน้นถึงความยากลำบากในการจัดลำดับความสำคัญของอาณาจักรของพระผู้เป็นเจ้าเหนือความรับผิดชอบทางโลก</w:t>
      </w:r>
    </w:p>
    <w:p w14:paraId="6FA82051" w14:textId="77777777" w:rsidR="00F90BDC" w:rsidRDefault="00F90BDC"/>
    <w:p w14:paraId="1FECB47F" w14:textId="77777777" w:rsidR="00F90BDC" w:rsidRDefault="00F90BDC">
      <w:r xmlns:w="http://schemas.openxmlformats.org/wordprocessingml/2006/main">
        <w:t xml:space="preserve">1: ยอมรับคำเชิญของพระเจ้าให้เข้าร่วมอาณาจักรของพระองค์</w:t>
      </w:r>
    </w:p>
    <w:p w14:paraId="56D5235C" w14:textId="77777777" w:rsidR="00F90BDC" w:rsidRDefault="00F90BDC"/>
    <w:p w14:paraId="49BA553E" w14:textId="77777777" w:rsidR="00F90BDC" w:rsidRDefault="00F90BDC">
      <w:r xmlns:w="http://schemas.openxmlformats.org/wordprocessingml/2006/main">
        <w:t xml:space="preserve">2: จัดลำดับความสำคัญของอาณาจักรของพระเจ้าเหนือความรับผิดชอบทางโลก</w:t>
      </w:r>
    </w:p>
    <w:p w14:paraId="0C64F6AE" w14:textId="77777777" w:rsidR="00F90BDC" w:rsidRDefault="00F90BDC"/>
    <w:p w14:paraId="18582BCF" w14:textId="77777777" w:rsidR="00F90BDC" w:rsidRDefault="00F90BDC">
      <w:r xmlns:w="http://schemas.openxmlformats.org/wordprocessingml/2006/main">
        <w:t xml:space="preserve">1: มัทธิว 6:33 - “แต่จงแสวงหาอาณาจักรและความชอบธรรมของพระองค์ก่อน แล้วพระองค์จะประทานทุกสิ่งเหล่านี้แก่ท่านด้วย”</w:t>
      </w:r>
    </w:p>
    <w:p w14:paraId="09955954" w14:textId="77777777" w:rsidR="00F90BDC" w:rsidRDefault="00F90BDC"/>
    <w:p w14:paraId="419096AD" w14:textId="77777777" w:rsidR="00F90BDC" w:rsidRDefault="00F90BDC">
      <w:r xmlns:w="http://schemas.openxmlformats.org/wordprocessingml/2006/main">
        <w:t xml:space="preserve">2: โคโลสี 3:1-2 - “เพราะฉะนั้น เมื่อท่านได้ฟื้นคืนพระชนม์ร่วมกับพระคริสต์แล้ว จงตั้งใจจดจ่อกับสิ่งที่อยู่เบื้องบน ซึ่งพระคริสต์ทรงสถิตอยู่ ณ เบื้องขวาพระหัตถ์ของพระเจ้า จงเอาใจใส่สิ่งที่อยู่เบื้องบน ไม่ใช่สิ่งทางโลก”</w:t>
      </w:r>
    </w:p>
    <w:p w14:paraId="62F1364C" w14:textId="77777777" w:rsidR="00F90BDC" w:rsidRDefault="00F90BDC"/>
    <w:p w14:paraId="5ABCFE70" w14:textId="77777777" w:rsidR="00F90BDC" w:rsidRDefault="00F90BDC">
      <w:r xmlns:w="http://schemas.openxmlformats.org/wordprocessingml/2006/main">
        <w:t xml:space="preserve">ลูกา 14:21 คนใช้คนนั้นจึงมาชี้แจงเรื่องเหล่านี้แก่นายของตน แล้วเจ้าของบ้านก็โกรธจึงพูดกับคนใช้ของเขาว่า "จงรีบออกไปตามถนนและตรอกซอกซอยในเมือง แล้วพาคนจน คนพิการ คนตาบอด และคนตาบอดเข้ามาที่นี่"</w:t>
      </w:r>
    </w:p>
    <w:p w14:paraId="1F7A000E" w14:textId="77777777" w:rsidR="00F90BDC" w:rsidRDefault="00F90BDC"/>
    <w:p w14:paraId="2660EC1C" w14:textId="77777777" w:rsidR="00F90BDC" w:rsidRDefault="00F90BDC">
      <w:r xmlns:w="http://schemas.openxmlformats.org/wordprocessingml/2006/main">
        <w:t xml:space="preserve">เจ้าของบ้านสั่งให้คนใช้ออกไปนำคนยากจน พิการ คนตาบอด และคนตาบอดเข้ามา</w:t>
      </w:r>
    </w:p>
    <w:p w14:paraId="6F4EAB89" w14:textId="77777777" w:rsidR="00F90BDC" w:rsidRDefault="00F90BDC"/>
    <w:p w14:paraId="38179DE8" w14:textId="77777777" w:rsidR="00F90BDC" w:rsidRDefault="00F90BDC">
      <w:r xmlns:w="http://schemas.openxmlformats.org/wordprocessingml/2006/main">
        <w:t xml:space="preserve">1. ความสำคัญของการให้บริการผู้ด้อยโอกาสในชุมชนของเรา</w:t>
      </w:r>
    </w:p>
    <w:p w14:paraId="7D119FEC" w14:textId="77777777" w:rsidR="00F90BDC" w:rsidRDefault="00F90BDC"/>
    <w:p w14:paraId="28312E5A" w14:textId="77777777" w:rsidR="00F90BDC" w:rsidRDefault="00F90BDC">
      <w:r xmlns:w="http://schemas.openxmlformats.org/wordprocessingml/2006/main">
        <w:t xml:space="preserve">2.พลังแห่งการต้อนรับคนนอก</w:t>
      </w:r>
    </w:p>
    <w:p w14:paraId="01CBF1DD" w14:textId="77777777" w:rsidR="00F90BDC" w:rsidRDefault="00F90BDC"/>
    <w:p w14:paraId="080A637C" w14:textId="77777777" w:rsidR="00F90BDC" w:rsidRDefault="00F90BDC">
      <w:r xmlns:w="http://schemas.openxmlformats.org/wordprocessingml/2006/main">
        <w:t xml:space="preserve">1. ยากอบ 1:27 - ศาสนาที่บริสุทธิ์และไม่มีมลทินต่อพระพักตร์พระเจ้าพระบิดาคือ การเยี่ยมเยียนเด็กกำพร้าและหญิงม่ายที่มีความทุกข์ยาก และรักษาตนเองให้ปราศจากมลทินจากโลกนี้</w:t>
      </w:r>
    </w:p>
    <w:p w14:paraId="1197485F" w14:textId="77777777" w:rsidR="00F90BDC" w:rsidRDefault="00F90BDC"/>
    <w:p w14:paraId="73C01115" w14:textId="77777777" w:rsidR="00F90BDC" w:rsidRDefault="00F90BDC">
      <w:r xmlns:w="http://schemas.openxmlformats.org/wordprocessingml/2006/main">
        <w:t xml:space="preserve">2. อิสยาห์ 58:6-7 - “การอดอาหารอย่างนี้ไม่ใช่หรือที่เราเลือก คือ การปลดพันธนาการของความชั่ว การแก้สายรัดแอก การปล่อยให้ผู้ถูกกดขี่เป็นอิสระ และการหักแอกทุกอัน ไม่ใช่การแบ่งปันอาหารแก่ผู้หิวโหยและนำคนยากจนไร้บ้านเข้ามาในบ้านของคุณมิใช่หรือ เมื่อคุณเห็นคนเปลือยเปล่าเพื่อปกปิดเขาและไม่ซ่อนตัวจากเนื้อหนังของคุณเอง?</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14:22 คนรับใช้ทูลว่า “พระองค์เจ้าข้า เป็นไปตามที่พระองค์ทรงบัญชา แต่ยังพอมีที่ว่าง”</w:t>
      </w:r>
    </w:p>
    <w:p w14:paraId="5B291BE7" w14:textId="77777777" w:rsidR="00F90BDC" w:rsidRDefault="00F90BDC"/>
    <w:p w14:paraId="5320573E" w14:textId="77777777" w:rsidR="00F90BDC" w:rsidRDefault="00F90BDC">
      <w:r xmlns:w="http://schemas.openxmlformats.org/wordprocessingml/2006/main">
        <w:t xml:space="preserve">คนรับใช้ทำงานเพื่อทำตามคำสั่งของนาย และพบว่ายังมีที่ว่างให้มากกว่านี้</w:t>
      </w:r>
    </w:p>
    <w:p w14:paraId="1ABFB5B3" w14:textId="77777777" w:rsidR="00F90BDC" w:rsidRDefault="00F90BDC"/>
    <w:p w14:paraId="47AA5524" w14:textId="77777777" w:rsidR="00F90BDC" w:rsidRDefault="00F90BDC">
      <w:r xmlns:w="http://schemas.openxmlformats.org/wordprocessingml/2006/main">
        <w:t xml:space="preserve">1. พลังแห่งการเชื่อฟัง: การปฏิบัติตามพระบัญชาของพระเจ้า</w:t>
      </w:r>
    </w:p>
    <w:p w14:paraId="6C9119FF" w14:textId="77777777" w:rsidR="00F90BDC" w:rsidRDefault="00F90BDC"/>
    <w:p w14:paraId="159F3643" w14:textId="77777777" w:rsidR="00F90BDC" w:rsidRDefault="00F90BDC">
      <w:r xmlns:w="http://schemas.openxmlformats.org/wordprocessingml/2006/main">
        <w:t xml:space="preserve">2. มีที่ว่างให้มากขึ้นเสมอ: ศักยภาพอันไร้ขีดจำกัดของศรัทธา</w:t>
      </w:r>
    </w:p>
    <w:p w14:paraId="17F16E1A" w14:textId="77777777" w:rsidR="00F90BDC" w:rsidRDefault="00F90BDC"/>
    <w:p w14:paraId="2419930B" w14:textId="77777777" w:rsidR="00F90BDC" w:rsidRDefault="00F90BDC">
      <w:r xmlns:w="http://schemas.openxmlformats.org/wordprocessingml/2006/main">
        <w:t xml:space="preserve">1. เอเฟซัส 2:10: "เพราะว่าพวกเราเป็นฝีพระหัตถ์ของพระองค์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042ADE4C" w14:textId="77777777" w:rsidR="00F90BDC" w:rsidRDefault="00F90BDC"/>
    <w:p w14:paraId="7B9EC027" w14:textId="77777777" w:rsidR="00F90BDC" w:rsidRDefault="00F90BDC">
      <w:r xmlns:w="http://schemas.openxmlformats.org/wordprocessingml/2006/main">
        <w:t xml:space="preserve">2. 1 เธสะโลนิกา 5:16-18: "จงชื่นชมยินดีอยู่เสมอ อธิษฐานอย่างไม่หยุดหย่อน จงขอบพระคุณในทุกกรณี เพราะนี่คือน้ำพระทัยของพระเจ้าในพระเยซูคริสต์เพื่อคุณ"</w:t>
      </w:r>
    </w:p>
    <w:p w14:paraId="143EA15D" w14:textId="77777777" w:rsidR="00F90BDC" w:rsidRDefault="00F90BDC"/>
    <w:p w14:paraId="41C136BD" w14:textId="77777777" w:rsidR="00F90BDC" w:rsidRDefault="00F90BDC">
      <w:r xmlns:w="http://schemas.openxmlformats.org/wordprocessingml/2006/main">
        <w:t xml:space="preserve">ลูกา 14:23 องค์พระผู้เป็นเจ้าจึงตรัสกับคนใช้ว่า “จงออกไปตามทางหลวงและรั้วไม้ บังคับเขาให้เข้ามา เพื่อบ้านของข้าพเจ้าจะเต็ม”</w:t>
      </w:r>
    </w:p>
    <w:p w14:paraId="2C5DD537" w14:textId="77777777" w:rsidR="00F90BDC" w:rsidRDefault="00F90BDC"/>
    <w:p w14:paraId="26C96FAE" w14:textId="77777777" w:rsidR="00F90BDC" w:rsidRDefault="00F90BDC">
      <w:r xmlns:w="http://schemas.openxmlformats.org/wordprocessingml/2006/main">
        <w:t xml:space="preserve">พระเจ้าทรงเรียกผู้รับใช้ของพระองค์ให้ออกไปเชิญผู้คนเข้ามาในอาณาจักรของพระผู้เป็นเจ้าเพื่อพระนิเวศของพระองค์จะเต็ม</w:t>
      </w:r>
    </w:p>
    <w:p w14:paraId="18CE31BE" w14:textId="77777777" w:rsidR="00F90BDC" w:rsidRDefault="00F90BDC"/>
    <w:p w14:paraId="3956FD19" w14:textId="77777777" w:rsidR="00F90BDC" w:rsidRDefault="00F90BDC">
      <w:r xmlns:w="http://schemas.openxmlformats.org/wordprocessingml/2006/main">
        <w:t xml:space="preserve">1. จงกล้าหาญและเชิญผู้อื่นให้เข้าร่วมอาณาจักรของพระเจ้า</w:t>
      </w:r>
    </w:p>
    <w:p w14:paraId="59386EF7" w14:textId="77777777" w:rsidR="00F90BDC" w:rsidRDefault="00F90BDC"/>
    <w:p w14:paraId="6505CD20" w14:textId="77777777" w:rsidR="00F90BDC" w:rsidRDefault="00F90BDC">
      <w:r xmlns:w="http://schemas.openxmlformats.org/wordprocessingml/2006/main">
        <w:t xml:space="preserve">2. อย่าพลาดโอกาสในการแบ่งปันพระกิตติคุณ</w:t>
      </w:r>
    </w:p>
    <w:p w14:paraId="2A9B24D6" w14:textId="77777777" w:rsidR="00F90BDC" w:rsidRDefault="00F90BDC"/>
    <w:p w14:paraId="1CE0E1E9"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7A477C03" w14:textId="77777777" w:rsidR="00F90BDC" w:rsidRDefault="00F90BDC"/>
    <w:p w14:paraId="236D6D29" w14:textId="77777777" w:rsidR="00F90BDC" w:rsidRDefault="00F90BDC">
      <w:r xmlns:w="http://schemas.openxmlformats.org/wordprocessingml/2006/main">
        <w:t xml:space="preserve">2. อิสยาห์ 55:6 - จงแสวงหาพระเจ้าในขณะที่จะพบพระองค์ จงเรียกหาเขาขณะที่เขาอยู่ใกล้</w:t>
      </w:r>
    </w:p>
    <w:p w14:paraId="3801914A" w14:textId="77777777" w:rsidR="00F90BDC" w:rsidRDefault="00F90BDC"/>
    <w:p w14:paraId="2F2FA418" w14:textId="77777777" w:rsidR="00F90BDC" w:rsidRDefault="00F90BDC">
      <w:r xmlns:w="http://schemas.openxmlformats.org/wordprocessingml/2006/main">
        <w:t xml:space="preserve">ลูกา 14:24 เพราะเราบอกท่านทั้งหลายว่า ผู้ใดที่ได้รับเชิญจะได้ลิ้มรสอาหารมื้อเย็นของเราไม่ได้</w:t>
      </w:r>
    </w:p>
    <w:p w14:paraId="51B6E8E3" w14:textId="77777777" w:rsidR="00F90BDC" w:rsidRDefault="00F90BDC"/>
    <w:p w14:paraId="711120D5" w14:textId="77777777" w:rsidR="00F90BDC" w:rsidRDefault="00F90BDC">
      <w:r xmlns:w="http://schemas.openxmlformats.org/wordprocessingml/2006/main">
        <w:t xml:space="preserve">ข้อความนี้เป็นเนื้อหาเกี่ยวกับการที่ผู้ที่ได้รับเชิญไปร่วมรับประทานอาหารค่ำจะไม่มีใครได้ลิ้มรสอาหารดังกล่าว</w:t>
      </w:r>
    </w:p>
    <w:p w14:paraId="39257973" w14:textId="77777777" w:rsidR="00F90BDC" w:rsidRDefault="00F90BDC"/>
    <w:p w14:paraId="6DB1042C" w14:textId="77777777" w:rsidR="00F90BDC" w:rsidRDefault="00F90BDC">
      <w:r xmlns:w="http://schemas.openxmlformats.org/wordprocessingml/2006/main">
        <w:t xml:space="preserve">1. คุณค่าของความมุ่งมั่น: การทำความเข้าใจผลที่ตามมาของการปฏิเสธคำเชิญของพระเจ้า</w:t>
      </w:r>
    </w:p>
    <w:p w14:paraId="3AF9EC31" w14:textId="77777777" w:rsidR="00F90BDC" w:rsidRDefault="00F90BDC"/>
    <w:p w14:paraId="20E6F655" w14:textId="77777777" w:rsidR="00F90BDC" w:rsidRDefault="00F90BDC">
      <w:r xmlns:w="http://schemas.openxmlformats.org/wordprocessingml/2006/main">
        <w:t xml:space="preserve">2. ต้นทุนของการไม่เชื่อ: ตระหนักถึงผลที่ตามมาจากการปฏิเสธที่จะยอมรับคำเชิญของพระเจ้า</w:t>
      </w:r>
    </w:p>
    <w:p w14:paraId="5784EF3F" w14:textId="77777777" w:rsidR="00F90BDC" w:rsidRDefault="00F90BDC"/>
    <w:p w14:paraId="21DB31F5" w14:textId="77777777" w:rsidR="00F90BDC" w:rsidRDefault="00F90BDC">
      <w:r xmlns:w="http://schemas.openxmlformats.org/wordprocessingml/2006/main">
        <w:t xml:space="preserve">1. มัทธิว 22:2-14 - คำอุปมาเรื่องงานเลี้ยงแต่งงาน</w:t>
      </w:r>
    </w:p>
    <w:p w14:paraId="71185752" w14:textId="77777777" w:rsidR="00F90BDC" w:rsidRDefault="00F90BDC"/>
    <w:p w14:paraId="4DDAE464" w14:textId="77777777" w:rsidR="00F90BDC" w:rsidRDefault="00F90BDC">
      <w:r xmlns:w="http://schemas.openxmlformats.org/wordprocessingml/2006/main">
        <w:t xml:space="preserve">2. โรม 11:17-24 - พระเมตตาและความพิโรธของพระเจ้า</w:t>
      </w:r>
    </w:p>
    <w:p w14:paraId="6178B70E" w14:textId="77777777" w:rsidR="00F90BDC" w:rsidRDefault="00F90BDC"/>
    <w:p w14:paraId="6F136F0C" w14:textId="77777777" w:rsidR="00F90BDC" w:rsidRDefault="00F90BDC">
      <w:r xmlns:w="http://schemas.openxmlformats.org/wordprocessingml/2006/main">
        <w:t xml:space="preserve">ลูกา 14:25 มีคนเป็นอันมากติดตามพระองค์ไป พระองค์จึงทรงหันมาตรัสแก่เขาว่า</w:t>
      </w:r>
    </w:p>
    <w:p w14:paraId="57980CD4" w14:textId="77777777" w:rsidR="00F90BDC" w:rsidRDefault="00F90BDC"/>
    <w:p w14:paraId="7F310963" w14:textId="77777777" w:rsidR="00F90BDC" w:rsidRDefault="00F90BDC">
      <w:r xmlns:w="http://schemas.openxmlformats.org/wordprocessingml/2006/main">
        <w:t xml:space="preserve">พระเยซูทรงสนับสนุนให้ผู้ติดตามของพระองค์จัดลำดับความสำคัญของความสัมพันธ์ของพวกเขากับพระองค์มากกว่าความสะดวกสบายและความปลอดภัยของทรัพย์สินทางโลกของพวกเขา</w:t>
      </w:r>
    </w:p>
    <w:p w14:paraId="17421C25" w14:textId="77777777" w:rsidR="00F90BDC" w:rsidRDefault="00F90BDC"/>
    <w:p w14:paraId="5E3E709C" w14:textId="77777777" w:rsidR="00F90BDC" w:rsidRDefault="00F90BDC">
      <w:r xmlns:w="http://schemas.openxmlformats.org/wordprocessingml/2006/main">
        <w:t xml:space="preserve">1. ให้ความสำคัญกับพระเยซูเป็นอันดับแรก: ลำดับความสำคัญของความสัมพันธ์</w:t>
      </w:r>
    </w:p>
    <w:p w14:paraId="1C730137" w14:textId="77777777" w:rsidR="00F90BDC" w:rsidRDefault="00F90BDC"/>
    <w:p w14:paraId="03026E14" w14:textId="77777777" w:rsidR="00F90BDC" w:rsidRDefault="00F90BDC">
      <w:r xmlns:w="http://schemas.openxmlformats.org/wordprocessingml/2006/main">
        <w:t xml:space="preserve">2. ชีวิตที่อุดมสมบูรณ์: อิสรภาพในการใช้ชีวิตเพื่อพระเยซู</w:t>
      </w:r>
    </w:p>
    <w:p w14:paraId="0F45B99B" w14:textId="77777777" w:rsidR="00F90BDC" w:rsidRDefault="00F90BDC"/>
    <w:p w14:paraId="00EE159A" w14:textId="77777777" w:rsidR="00F90BDC" w:rsidRDefault="00F90BDC">
      <w:r xmlns:w="http://schemas.openxmlformats.org/wordprocessingml/2006/main">
        <w:t xml:space="preserve">1. มัทธิว 6:33 — “แต่จงแสวงหาอาณาจักรของพระเจ้า และความชอบธรรมของพระองค์ก่อน และสิ่งเหล่านี้ทั้งหมดจะถูกเพิ่มเติมให้กับเจ้า”</w:t>
      </w:r>
    </w:p>
    <w:p w14:paraId="48BF7875" w14:textId="77777777" w:rsidR="00F90BDC" w:rsidRDefault="00F90BDC"/>
    <w:p w14:paraId="747CED3B" w14:textId="77777777" w:rsidR="00F90BDC" w:rsidRDefault="00F90BDC">
      <w:r xmlns:w="http://schemas.openxmlformats.org/wordprocessingml/2006/main">
        <w:t xml:space="preserve">2. ฟิลิปปี 3:8 — “ใช่แล้ว ข้าพเจ้านับทุกสิ่งยกเว้นความสูญเสียเพื่อความรู้อันยอดเยี่ยมถึงพระเยซูคริสต์องค์พระผู้เป็นเจ้าของข้าพเจ้า ข้าพเจ้าทนทุกข์กับการสูญเสียทุกสิ่งเพื่อพระองค์ และนับแต่มูลสัตว์เท่านั้นที่ข้าพเจ้า อาจชนะพระคริสต์”</w:t>
      </w:r>
    </w:p>
    <w:p w14:paraId="77A5D5BC" w14:textId="77777777" w:rsidR="00F90BDC" w:rsidRDefault="00F90BDC"/>
    <w:p w14:paraId="30057D51" w14:textId="77777777" w:rsidR="00F90BDC" w:rsidRDefault="00F90BDC">
      <w:r xmlns:w="http://schemas.openxmlformats.org/wordprocessingml/2006/main">
        <w:t xml:space="preserve">ลูกา 14:26 ถ้าผู้ใดมาหาเราและไม่เกลียดชังบิดามารดา ภรรยา และลูกๆ พี่น้องชายหญิงของตน และชีวิตของตนเองด้วย ผู้นั้นจะเป็นสาวกของเราไม่ได้</w:t>
      </w:r>
    </w:p>
    <w:p w14:paraId="5DA5552E" w14:textId="77777777" w:rsidR="00F90BDC" w:rsidRDefault="00F90BDC"/>
    <w:p w14:paraId="2AC1ADDD" w14:textId="77777777" w:rsidR="00F90BDC" w:rsidRDefault="00F90BDC">
      <w:r xmlns:w="http://schemas.openxmlformats.org/wordprocessingml/2006/main">
        <w:t xml:space="preserve">ข้อความจากลูกา 14:26 นี้สอนว่าการเป็นสานุศิษย์เรียกร้องระดับความมุ่งมั่นที่สูงกว่าความรักตามธรรมชาติที่เรามีต่อครอบครัวและตัวเราเอง</w:t>
      </w:r>
    </w:p>
    <w:p w14:paraId="6337BD31" w14:textId="77777777" w:rsidR="00F90BDC" w:rsidRDefault="00F90BDC"/>
    <w:p w14:paraId="6C61ECB2" w14:textId="77777777" w:rsidR="00F90BDC" w:rsidRDefault="00F90BDC">
      <w:r xmlns:w="http://schemas.openxmlformats.org/wordprocessingml/2006/main">
        <w:t xml:space="preserve">1. "ความมุ่งมั่นสูงสุด: การเป็นสาวกเหนือครอบครัว"</w:t>
      </w:r>
    </w:p>
    <w:p w14:paraId="03C25816" w14:textId="77777777" w:rsidR="00F90BDC" w:rsidRDefault="00F90BDC"/>
    <w:p w14:paraId="51B9FB5D" w14:textId="77777777" w:rsidR="00F90BDC" w:rsidRDefault="00F90BDC">
      <w:r xmlns:w="http://schemas.openxmlformats.org/wordprocessingml/2006/main">
        <w:t xml:space="preserve">2. “รักพระเจ้ามากกว่าสิ่งอื่นใด: ความสำคัญของการเป็นสาวก”</w:t>
      </w:r>
    </w:p>
    <w:p w14:paraId="66ED018A" w14:textId="77777777" w:rsidR="00F90BDC" w:rsidRDefault="00F90BDC"/>
    <w:p w14:paraId="2D60F469" w14:textId="77777777" w:rsidR="00F90BDC" w:rsidRDefault="00F90BDC">
      <w:r xmlns:w="http://schemas.openxmlformats.org/wordprocessingml/2006/main">
        <w:t xml:space="preserve">1. มัทธิว 16:24-26 - “แล้วพระเยซูตรัสกับเหล่าสาวกของพระองค์ว่า “ถ้าผู้ใดปรารถนาจะติดตามเรา ให้ผู้นั้นปฏิเสธตนเอง และรับกางเขนของตนแบกแล้วตามเรามา เพราะผู้ใดปรารถนาที่จะช่วยชีวิตของตน ผู้นั้นจะต้องพ่ายแพ้ แต่ผู้ใดที่เสียชีวิตเพราะเห็นแก่เรา จะได้ชีวิตนั้น จะเป็นประโยชน์อะไรแก่มนุษย์หากเขาได้โลกทั้งใบและสละจิตวิญญาณของตนเอง?”</w:t>
      </w:r>
    </w:p>
    <w:p w14:paraId="7B8D1B7C" w14:textId="77777777" w:rsidR="00F90BDC" w:rsidRDefault="00F90BDC"/>
    <w:p w14:paraId="6F645EDA" w14:textId="77777777" w:rsidR="00F90BDC" w:rsidRDefault="00F90BDC">
      <w:r xmlns:w="http://schemas.openxmlformats.org/wordprocessingml/2006/main">
        <w:t xml:space="preserve">2. มาระโก 8:34-37 - "เมื่อพระองค์ทรงเรียกประชาชนมาหาพระองค์พร้อมกับเหล่าสาวกของพระองค์แล้ว พระองค์ตรัสกับพวกเขาว่า “ผู้ใดปรารถนาจะติดตามเรา ให้ผู้นั้นปฏิเสธตนเอง และรับกางเขนของตนแบกแล้วติดตามไป ฉัน เพราะใครก็ตามที่ปรารถนาจะเอาชีวิตรอด ผู้นั้นจะต้องเสียชีวิต แต่ผู้ใดที่เสียชีวิตเพราะเห็นแก่เราและข่าวประเสริฐ ผู้นั้นก็จะรอด มนุษย์จะได้ประโยชน์อะไรหากได้โลกทั้งโลกและสูญเสียจิตวิญญาณของตนเอง หรืออะไร ผู้ใดจะยอมแลกจิตวิญญาณของตนเพราะใครก็ตามที่ละอายในตัวเราและถ้อยคำของเราในชั่วอายุที่ล่วงประเวณีและบาปนี้บุตรมนุษย์จะต้องละอายใจเมื่อพระองค์เสด็จมาด้วยพระเกียรติสิริของพระบิดาพร้อมกับเหล่าทูตสวรรค์ผู้บริสุทธิ์ ”</w:t>
      </w:r>
    </w:p>
    <w:p w14:paraId="7897C64E" w14:textId="77777777" w:rsidR="00F90BDC" w:rsidRDefault="00F90BDC"/>
    <w:p w14:paraId="719F9AF0" w14:textId="77777777" w:rsidR="00F90BDC" w:rsidRDefault="00F90BDC">
      <w:r xmlns:w="http://schemas.openxmlformats.org/wordprocessingml/2006/main">
        <w:t xml:space="preserve">ลูกา 14:27 และผู้ใดไม่แบกกางเขนของตนตามเรามา ผู้นั้นจะเป็นสาวกของเราไม่ได้</w:t>
      </w:r>
    </w:p>
    <w:p w14:paraId="1307EC17" w14:textId="77777777" w:rsidR="00F90BDC" w:rsidRDefault="00F90BDC"/>
    <w:p w14:paraId="31F8EE6C" w14:textId="77777777" w:rsidR="00F90BDC" w:rsidRDefault="00F90BDC">
      <w:r xmlns:w="http://schemas.openxmlformats.org/wordprocessingml/2006/main">
        <w:t xml:space="preserve">พระเยซูทรงสอนว่าเพื่อที่จะเป็นสาวกของพระองค์ เราต้องแบกกางเขนและติดตามพระองค์</w:t>
      </w:r>
    </w:p>
    <w:p w14:paraId="35DF6453" w14:textId="77777777" w:rsidR="00F90BDC" w:rsidRDefault="00F90BDC"/>
    <w:p w14:paraId="56189BBE" w14:textId="77777777" w:rsidR="00F90BDC" w:rsidRDefault="00F90BDC">
      <w:r xmlns:w="http://schemas.openxmlformats.org/wordprocessingml/2006/main">
        <w:t xml:space="preserve">1. แบกไม้กางเขนของคุณและติดตามพระเยซู - A เกี่ยวกับความสำคัญของการเป็นสาวก</w:t>
      </w:r>
    </w:p>
    <w:p w14:paraId="091BAED4" w14:textId="77777777" w:rsidR="00F90BDC" w:rsidRDefault="00F90BDC"/>
    <w:p w14:paraId="060EB696" w14:textId="77777777" w:rsidR="00F90BDC" w:rsidRDefault="00F90BDC">
      <w:r xmlns:w="http://schemas.openxmlformats.org/wordprocessingml/2006/main">
        <w:t xml:space="preserve">2. แบกไม้กางเขนของเรา - A ในความรับผิดชอบในการดำเนินกับพระคริสต์</w:t>
      </w:r>
    </w:p>
    <w:p w14:paraId="7D7F5B7A" w14:textId="77777777" w:rsidR="00F90BDC" w:rsidRDefault="00F90BDC"/>
    <w:p w14:paraId="19E53FFF" w14:textId="77777777" w:rsidR="00F90BDC" w:rsidRDefault="00F90BDC">
      <w:r xmlns:w="http://schemas.openxmlformats.org/wordprocessingml/2006/main">
        <w:t xml:space="preserve">1. มาระโก 8:34-37 - พระเยซูทรงสั่งให้ผู้ติดตามของพระองค์แบกกางเขนของตนและติดตามพระองค์</w:t>
      </w:r>
    </w:p>
    <w:p w14:paraId="0AD4EA0A" w14:textId="77777777" w:rsidR="00F90BDC" w:rsidRDefault="00F90BDC"/>
    <w:p w14:paraId="2523314A" w14:textId="77777777" w:rsidR="00F90BDC" w:rsidRDefault="00F90BDC">
      <w:r xmlns:w="http://schemas.openxmlformats.org/wordprocessingml/2006/main">
        <w:t xml:space="preserve">2. กาลาเทีย 5:24 - เราถูกเรียกให้ตรึงเนื้อหนังและดำเนินชีวิตในพระวิญญาณ</w:t>
      </w:r>
    </w:p>
    <w:p w14:paraId="5226AB70" w14:textId="77777777" w:rsidR="00F90BDC" w:rsidRDefault="00F90BDC"/>
    <w:p w14:paraId="308BD370" w14:textId="77777777" w:rsidR="00F90BDC" w:rsidRDefault="00F90BDC">
      <w:r xmlns:w="http://schemas.openxmlformats.org/wordprocessingml/2006/main">
        <w:t xml:space="preserve">ลูกา 14:28 ในพวกท่านมีใครบ้างที่คิดจะสร้างหอคอย ไม่ได้นั่งลงก่อนและคิดค่าใช้จ่ายว่าจะมีเพียงพอที่จะสร้างให้เสร็จหรือไม่?</w:t>
      </w:r>
    </w:p>
    <w:p w14:paraId="7F3B2ACD" w14:textId="77777777" w:rsidR="00F90BDC" w:rsidRDefault="00F90BDC"/>
    <w:p w14:paraId="1BE606BE" w14:textId="77777777" w:rsidR="00F90BDC" w:rsidRDefault="00F90BDC">
      <w:r xmlns:w="http://schemas.openxmlformats.org/wordprocessingml/2006/main">
        <w:t xml:space="preserve">ข้อความนี้เน้นความสำคัญของการเตรียมล่วงหน้าและการนับต้นทุนของความพยายามใดๆ</w:t>
      </w:r>
    </w:p>
    <w:p w14:paraId="629D5BB2" w14:textId="77777777" w:rsidR="00F90BDC" w:rsidRDefault="00F90BDC"/>
    <w:p w14:paraId="49D3B01A" w14:textId="77777777" w:rsidR="00F90BDC" w:rsidRDefault="00F90BDC">
      <w:r xmlns:w="http://schemas.openxmlformats.org/wordprocessingml/2006/main">
        <w:t xml:space="preserve">1. “ต้นทุนการก่อสร้าง: การเตรียมการสำหรับความมุ่งมั่น”</w:t>
      </w:r>
    </w:p>
    <w:p w14:paraId="5917B9A0" w14:textId="77777777" w:rsidR="00F90BDC" w:rsidRDefault="00F90BDC"/>
    <w:p w14:paraId="7E390357" w14:textId="77777777" w:rsidR="00F90BDC" w:rsidRDefault="00F90BDC">
      <w:r xmlns:w="http://schemas.openxmlformats.org/wordprocessingml/2006/main">
        <w:t xml:space="preserve">2. “การวางแผน: การคำนวณต้นทุนล่วงหน้า”</w:t>
      </w:r>
    </w:p>
    <w:p w14:paraId="6C422719" w14:textId="77777777" w:rsidR="00F90BDC" w:rsidRDefault="00F90BDC"/>
    <w:p w14:paraId="40E2EC15" w14:textId="77777777" w:rsidR="00F90BDC" w:rsidRDefault="00F90BDC">
      <w:r xmlns:w="http://schemas.openxmlformats.org/wordprocessingml/2006/main">
        <w:t xml:space="preserve">1.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แต่จงสะสมทรัพย์สมบัติไว้ในสวรรค์ ที่ซึ่งแมลงและสนิมไม่ทำลาย และที่ที่ไม่มีขโมยขุดช่องลักเอาไปได้ เพราะทรัพย์สมบัติของคุณอยู่ที่ไหน ใจของคุณก็จะอยู่ที่นั่นด้วย”</w:t>
      </w:r>
    </w:p>
    <w:p w14:paraId="5C87C129" w14:textId="77777777" w:rsidR="00F90BDC" w:rsidRDefault="00F90BDC"/>
    <w:p w14:paraId="5F0A326F" w14:textId="77777777" w:rsidR="00F90BDC" w:rsidRDefault="00F90BDC">
      <w:r xmlns:w="http://schemas.openxmlformats.org/wordprocessingml/2006/main">
        <w:t xml:space="preserve">2. สุภาษิต 13:4 - “จิตวิญญาณของคนเกียจคร้านกระหายแต่ไม่ได้อะไรเลย ในขณะที่จิตวิญญาณของคนขยันได้ </w:t>
      </w:r>
      <w:r xmlns:w="http://schemas.openxmlformats.org/wordprocessingml/2006/main">
        <w:lastRenderedPageBreak xmlns:w="http://schemas.openxmlformats.org/wordprocessingml/2006/main"/>
      </w:r>
      <w:r xmlns:w="http://schemas.openxmlformats.org/wordprocessingml/2006/main">
        <w:t xml:space="preserve">รับการเลี้ยงดูอย่างอุดม”</w:t>
      </w:r>
    </w:p>
    <w:p w14:paraId="253DC5C9" w14:textId="77777777" w:rsidR="00F90BDC" w:rsidRDefault="00F90BDC"/>
    <w:p w14:paraId="4DD9745B" w14:textId="77777777" w:rsidR="00F90BDC" w:rsidRDefault="00F90BDC">
      <w:r xmlns:w="http://schemas.openxmlformats.org/wordprocessingml/2006/main">
        <w:t xml:space="preserve">ลูกา 14:29 เกรงว่าหลังจากที่เขาได้วางรากฐานแล้ว แต่ไม่สามารถทำให้สำเร็จได้ คนทั้งปวงที่เห็นก็จะเริ่มเยาะเย้ยเขา</w:t>
      </w:r>
    </w:p>
    <w:p w14:paraId="2A5193B6" w14:textId="77777777" w:rsidR="00F90BDC" w:rsidRDefault="00F90BDC"/>
    <w:p w14:paraId="169C7FFE" w14:textId="77777777" w:rsidR="00F90BDC" w:rsidRDefault="00F90BDC">
      <w:r xmlns:w="http://schemas.openxmlformats.org/wordprocessingml/2006/main">
        <w:t xml:space="preserve">ข้อความนี้เตือนไม่ให้เริ่มทำอะไรสักอย่างโดยไม่มีความสามารถในการทำให้สำเร็จ เนื่องจากผู้ดูอาจเยาะเย้ยบุคคลนั้น</w:t>
      </w:r>
    </w:p>
    <w:p w14:paraId="0CE6E2B5" w14:textId="77777777" w:rsidR="00F90BDC" w:rsidRDefault="00F90BDC"/>
    <w:p w14:paraId="1093EC69" w14:textId="77777777" w:rsidR="00F90BDC" w:rsidRDefault="00F90BDC">
      <w:r xmlns:w="http://schemas.openxmlformats.org/wordprocessingml/2006/main">
        <w:t xml:space="preserve">1. อันตรายจากการรับมือเกินกว่าที่คุณจะรับมือได้</w:t>
      </w:r>
    </w:p>
    <w:p w14:paraId="15E12388" w14:textId="77777777" w:rsidR="00F90BDC" w:rsidRDefault="00F90BDC"/>
    <w:p w14:paraId="791CD266" w14:textId="77777777" w:rsidR="00F90BDC" w:rsidRDefault="00F90BDC">
      <w:r xmlns:w="http://schemas.openxmlformats.org/wordprocessingml/2006/main">
        <w:t xml:space="preserve">2. ความสำคัญของการทำสิ่งที่คุณเริ่มต้นให้เสร็จสิ้น</w:t>
      </w:r>
    </w:p>
    <w:p w14:paraId="61C08385" w14:textId="77777777" w:rsidR="00F90BDC" w:rsidRDefault="00F90BDC"/>
    <w:p w14:paraId="318277E2" w14:textId="77777777" w:rsidR="00F90BDC" w:rsidRDefault="00F90BDC">
      <w:r xmlns:w="http://schemas.openxmlformats.org/wordprocessingml/2006/main">
        <w:t xml:space="preserve">1. เอเฟซัส 6:13 - “เหตุฉะนั้นจงสวมยุทธภัณฑ์ทั้งชุดของพระเจ้า เพื่อว่าเมื่อถึงวันแห่งความชั่วร้าย ท่านจะยืนหยัดยืนหยัดได้ และหลังจากท่านทำทุกอย่างแล้วจึงยืนหยัดได้”</w:t>
      </w:r>
    </w:p>
    <w:p w14:paraId="753DE886" w14:textId="77777777" w:rsidR="00F90BDC" w:rsidRDefault="00F90BDC"/>
    <w:p w14:paraId="630E4B32" w14:textId="77777777" w:rsidR="00F90BDC" w:rsidRDefault="00F90BDC">
      <w:r xmlns:w="http://schemas.openxmlformats.org/wordprocessingml/2006/main">
        <w:t xml:space="preserve">2. สุภาษิต 16:3 - "ไม่ว่าคุณจะทำอะไรก็ตาม จงมอบตัวต่อพระเจ้า แล้วพระองค์จะทรงกำหนดแผนการของคุณ"</w:t>
      </w:r>
    </w:p>
    <w:p w14:paraId="3667BA5F" w14:textId="77777777" w:rsidR="00F90BDC" w:rsidRDefault="00F90BDC"/>
    <w:p w14:paraId="446595FE" w14:textId="77777777" w:rsidR="00F90BDC" w:rsidRDefault="00F90BDC">
      <w:r xmlns:w="http://schemas.openxmlformats.org/wordprocessingml/2006/main">
        <w:t xml:space="preserve">ลูกา 14:30 กล่าวว่า “คนนี้เริ่มสร้างแต่สร้างไม่สำเร็จ”</w:t>
      </w:r>
    </w:p>
    <w:p w14:paraId="0838160E" w14:textId="77777777" w:rsidR="00F90BDC" w:rsidRDefault="00F90BDC"/>
    <w:p w14:paraId="6AB2D653" w14:textId="77777777" w:rsidR="00F90BDC" w:rsidRDefault="00F90BDC">
      <w:r xmlns:w="http://schemas.openxmlformats.org/wordprocessingml/2006/main">
        <w:t xml:space="preserve">พระเยซูทรงสอนอุปมาเกี่ยวกับชายคนหนึ่งที่เริ่มโครงการแต่ไม่สามารถทำให้เสร็จได้</w:t>
      </w:r>
    </w:p>
    <w:p w14:paraId="69D513AE" w14:textId="77777777" w:rsidR="00F90BDC" w:rsidRDefault="00F90BDC"/>
    <w:p w14:paraId="2E60D8C6" w14:textId="77777777" w:rsidR="00F90BDC" w:rsidRDefault="00F90BDC">
      <w:r xmlns:w="http://schemas.openxmlformats.org/wordprocessingml/2006/main">
        <w:t xml:space="preserve">1. ความสำคัญของการทำสิ่งที่คุณเริ่มต้นให้เสร็จสิ้น</w:t>
      </w:r>
    </w:p>
    <w:p w14:paraId="5468E03F" w14:textId="77777777" w:rsidR="00F90BDC" w:rsidRDefault="00F90BDC"/>
    <w:p w14:paraId="566FB331" w14:textId="77777777" w:rsidR="00F90BDC" w:rsidRDefault="00F90BDC">
      <w:r xmlns:w="http://schemas.openxmlformats.org/wordprocessingml/2006/main">
        <w:t xml:space="preserve">2.ความพากเพียรต่อความยากลำบาก</w:t>
      </w:r>
    </w:p>
    <w:p w14:paraId="163A44A2" w14:textId="77777777" w:rsidR="00F90BDC" w:rsidRDefault="00F90BDC"/>
    <w:p w14:paraId="5467A88F" w14:textId="77777777" w:rsidR="00F90BDC" w:rsidRDefault="00F90BDC">
      <w:r xmlns:w="http://schemas.openxmlformats.org/wordprocessingml/2006/main">
        <w:t xml:space="preserve">1. ฟิลิปปี 3:14 - "ฉันมุ่งหน้าต่อไปเพื่อไปให้ถึงจุดสิ้นสุดของการแข่งขันและรับรางวัลจากสวรรค์ซึ่งพระเจ้ากำลังทรงเรียกเราผ่านทางพระเยซูคริสต์"</w:t>
      </w:r>
    </w:p>
    <w:p w14:paraId="27BA4826" w14:textId="77777777" w:rsidR="00F90BDC" w:rsidRDefault="00F90BDC"/>
    <w:p w14:paraId="306E973F" w14:textId="77777777" w:rsidR="00F90BDC" w:rsidRDefault="00F90BDC">
      <w:r xmlns:w="http://schemas.openxmlformats.org/wordprocessingml/2006/main">
        <w:t xml:space="preserve">2. โคโลสี 3:23 - "ไม่ว่าคุณจะทำอะไร จงทำงานด้วยสุดใจ เหมือนทำงานเพื่อองค์พระผู้เป็นเจ้า ไม่ใช่เพื่อนายที่เป็นมนุษย์"</w:t>
      </w:r>
    </w:p>
    <w:p w14:paraId="1DAD23A1" w14:textId="77777777" w:rsidR="00F90BDC" w:rsidRDefault="00F90BDC"/>
    <w:p w14:paraId="163CA5DE" w14:textId="77777777" w:rsidR="00F90BDC" w:rsidRDefault="00F90BDC">
      <w:r xmlns:w="http://schemas.openxmlformats.org/wordprocessingml/2006/main">
        <w:t xml:space="preserve">ลูกา 14:31 หรือกษัตริย์องค์ใดที่จะทรงทำสงครามกับกษัตริย์อื่น มิได้นั่งลงก่อนและปรึกษาว่าเขาจะพอมีหมื่นคนที่จะพบผู้ที่มาต่อสู้กับเขาพร้อมกับสองหมื่นได้หรือไม่?</w:t>
      </w:r>
    </w:p>
    <w:p w14:paraId="2FB3E8FA" w14:textId="77777777" w:rsidR="00F90BDC" w:rsidRDefault="00F90BDC"/>
    <w:p w14:paraId="23FD828F" w14:textId="77777777" w:rsidR="00F90BDC" w:rsidRDefault="00F90BDC">
      <w:r xmlns:w="http://schemas.openxmlformats.org/wordprocessingml/2006/main">
        <w:t xml:space="preserve">กษัตริย์ต้องพิจารณาทรัพยากรของตนก่อนที่จะทำสงครามกับกษัตริย์องค์อื่นที่มีทรัพยากรเป็นสองเท่า</w:t>
      </w:r>
    </w:p>
    <w:p w14:paraId="4F866338" w14:textId="77777777" w:rsidR="00F90BDC" w:rsidRDefault="00F90BDC"/>
    <w:p w14:paraId="719928D1" w14:textId="77777777" w:rsidR="00F90BDC" w:rsidRDefault="00F90BDC">
      <w:r xmlns:w="http://schemas.openxmlformats.org/wordprocessingml/2006/main">
        <w:t xml:space="preserve">1. พระเจ้าจะประทานทรัพยากรที่จำเป็นแก่เราเพื่อเอาชนะอุปสรรคต่างๆ</w:t>
      </w:r>
    </w:p>
    <w:p w14:paraId="1BBFD316" w14:textId="77777777" w:rsidR="00F90BDC" w:rsidRDefault="00F90BDC"/>
    <w:p w14:paraId="2911C1E5" w14:textId="77777777" w:rsidR="00F90BDC" w:rsidRDefault="00F90BDC">
      <w:r xmlns:w="http://schemas.openxmlformats.org/wordprocessingml/2006/main">
        <w:t xml:space="preserve">2. เราต้องเรียนรู้ที่จะวางใจในพระเจ้าและฉลาดในการตัดสินใจของเรา</w:t>
      </w:r>
    </w:p>
    <w:p w14:paraId="29482BEF" w14:textId="77777777" w:rsidR="00F90BDC" w:rsidRDefault="00F90BDC"/>
    <w:p w14:paraId="50CA3D13"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7995E627" w14:textId="77777777" w:rsidR="00F90BDC" w:rsidRDefault="00F90BDC"/>
    <w:p w14:paraId="06AB67B9" w14:textId="77777777" w:rsidR="00F90BDC" w:rsidRDefault="00F90BDC">
      <w:r xmlns:w="http://schemas.openxmlformats.org/wordprocessingml/2006/main">
        <w:t xml:space="preserve">2.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78B6D9ED" w14:textId="77777777" w:rsidR="00F90BDC" w:rsidRDefault="00F90BDC"/>
    <w:p w14:paraId="19D3625E" w14:textId="77777777" w:rsidR="00F90BDC" w:rsidRDefault="00F90BDC">
      <w:r xmlns:w="http://schemas.openxmlformats.org/wordprocessingml/2006/main">
        <w:t xml:space="preserve">ลูกา 14:32 หรือมิฉะนั้น ขณะที่อีกคนหนึ่งยังห่างไกล เขาก็ส่งราชทูตไป และปรารถนาความสงบสุข</w:t>
      </w:r>
    </w:p>
    <w:p w14:paraId="5D7180FF" w14:textId="77777777" w:rsidR="00F90BDC" w:rsidRDefault="00F90BDC"/>
    <w:p w14:paraId="666E9019" w14:textId="77777777" w:rsidR="00F90BDC" w:rsidRDefault="00F90BDC">
      <w:r xmlns:w="http://schemas.openxmlformats.org/wordprocessingml/2006/main">
        <w:t xml:space="preserve">คำอุปมาเรื่องบุตรที่หลงหายเน้นถึงความจำเป็นในการตามหาผู้สูญหายและยื่นข้อเสนอเรื่องการคืนดีให้พวกเขา</w:t>
      </w:r>
    </w:p>
    <w:p w14:paraId="3A9B0AA4" w14:textId="77777777" w:rsidR="00F90BDC" w:rsidRDefault="00F90BDC"/>
    <w:p w14:paraId="68F3FD35" w14:textId="77777777" w:rsidR="00F90BDC" w:rsidRDefault="00F90BDC">
      <w:r xmlns:w="http://schemas.openxmlformats.org/wordprocessingml/2006/main">
        <w:t xml:space="preserve">1. พลังแห่งการให้อภัย: วิธีขยายพระคุณแก่ผู้ที่หลงหาย</w:t>
      </w:r>
    </w:p>
    <w:p w14:paraId="7345CCF7" w14:textId="77777777" w:rsidR="00F90BDC" w:rsidRDefault="00F90BDC"/>
    <w:p w14:paraId="57D52374" w14:textId="77777777" w:rsidR="00F90BDC" w:rsidRDefault="00F90BDC">
      <w:r xmlns:w="http://schemas.openxmlformats.org/wordprocessingml/2006/main">
        <w:t xml:space="preserve">2. การคืนดี: การยอมรับและโอบรับผู้หลงหาย</w:t>
      </w:r>
    </w:p>
    <w:p w14:paraId="26BDFF92" w14:textId="77777777" w:rsidR="00F90BDC" w:rsidRDefault="00F90BDC"/>
    <w:p w14:paraId="62024320" w14:textId="77777777" w:rsidR="00F90BDC" w:rsidRDefault="00F90BDC">
      <w:r xmlns:w="http://schemas.openxmlformats.org/wordprocessingml/2006/main">
        <w:t xml:space="preserve">1. มัทธิว 18:12-14 - คุณจะทำอย่างไรเมื่อคนหลงกลับมา?</w:t>
      </w:r>
    </w:p>
    <w:p w14:paraId="0BD62095" w14:textId="77777777" w:rsidR="00F90BDC" w:rsidRDefault="00F90BDC"/>
    <w:p w14:paraId="30ACB492" w14:textId="77777777" w:rsidR="00F90BDC" w:rsidRDefault="00F90BDC">
      <w:r xmlns:w="http://schemas.openxmlformats.org/wordprocessingml/2006/main">
        <w:t xml:space="preserve">2. โรม 5:8 - พลังแห่งความรักของพระเจ้าในการคืนดีกับเรากับพระองค์</w:t>
      </w:r>
    </w:p>
    <w:p w14:paraId="6C98009B" w14:textId="77777777" w:rsidR="00F90BDC" w:rsidRDefault="00F90BDC"/>
    <w:p w14:paraId="1E5C23A9" w14:textId="77777777" w:rsidR="00F90BDC" w:rsidRDefault="00F90BDC">
      <w:r xmlns:w="http://schemas.openxmlformats.org/wordprocessingml/2006/main">
        <w:t xml:space="preserve">ลูกา 14:33 ในทำนองเดียวกัน ไม่ว่าใครก็ตามในพวกท่านที่ไม่ละทิ้งทุกสิ่งที่มี ผู้นั้นจะเป็นสาวกของเราไม่ได้</w:t>
      </w:r>
    </w:p>
    <w:p w14:paraId="4FD0CCDB" w14:textId="77777777" w:rsidR="00F90BDC" w:rsidRDefault="00F90BDC"/>
    <w:p w14:paraId="184FCBD2" w14:textId="77777777" w:rsidR="00F90BDC" w:rsidRDefault="00F90BDC">
      <w:r xmlns:w="http://schemas.openxmlformats.org/wordprocessingml/2006/main">
        <w:t xml:space="preserve">ข้อความนี้เน้นถึงความสำคัญของการสละทรัพย์สมบัติทั้งหมดเพื่อเป็นสาวกของพระเยซู</w:t>
      </w:r>
    </w:p>
    <w:p w14:paraId="484AFE19" w14:textId="77777777" w:rsidR="00F90BDC" w:rsidRDefault="00F90BDC"/>
    <w:p w14:paraId="0002D183" w14:textId="77777777" w:rsidR="00F90BDC" w:rsidRDefault="00F90BDC">
      <w:r xmlns:w="http://schemas.openxmlformats.org/wordprocessingml/2006/main">
        <w:t xml:space="preserve">1. การเป็นสานุศิษย์ที่แท้จริง: ต้นทุนของการนับต้นทุน - ลูกา 14:33</w:t>
      </w:r>
    </w:p>
    <w:p w14:paraId="072C4C8F" w14:textId="77777777" w:rsidR="00F90BDC" w:rsidRDefault="00F90BDC"/>
    <w:p w14:paraId="4981C5BE" w14:textId="77777777" w:rsidR="00F90BDC" w:rsidRDefault="00F90BDC">
      <w:r xmlns:w="http://schemas.openxmlformats.org/wordprocessingml/2006/main">
        <w:t xml:space="preserve">2. ยอมสละทุกสิ่งเพื่อติดตามพระเยซู - ลูกา 14:33</w:t>
      </w:r>
    </w:p>
    <w:p w14:paraId="128BEFC0" w14:textId="77777777" w:rsidR="00F90BDC" w:rsidRDefault="00F90BDC"/>
    <w:p w14:paraId="1D795E70" w14:textId="77777777" w:rsidR="00F90BDC" w:rsidRDefault="00F90BDC">
      <w:r xmlns:w="http://schemas.openxmlformats.org/wordprocessingml/2006/main">
        <w:t xml:space="preserve">1. มัทธิว 19:21 - พระเยซูตรัสกับเขาว่า “ถ้าท่านจะสมบูรณ์แบบ ไปขายสิ่งที่คุณมีอยู่และแจกให้คนยากจน แล้วท่านจะมีทรัพย์สมบัติในสวรรค์ แล้วจงตามเรามา”</w:t>
      </w:r>
    </w:p>
    <w:p w14:paraId="54289F51" w14:textId="77777777" w:rsidR="00F90BDC" w:rsidRDefault="00F90BDC"/>
    <w:p w14:paraId="3574BBD8" w14:textId="77777777" w:rsidR="00F90BDC" w:rsidRDefault="00F90BDC">
      <w:r xmlns:w="http://schemas.openxmlformats.org/wordprocessingml/2006/main">
        <w:t xml:space="preserve">2. มาระโก 10:21 - พระเยซูทอดพระเนตรเขาแล้วทรงรักเขาและตรัสแก่เขาว่า“ คุณขาดสิ่งหนึ่งไปขายทุกสิ่งที่คุณมีและมอบให้คนยากจนแล้วคุณจะมีทรัพย์สมบัติในสวรรค์ แล้วจงตามเรามา”</w:t>
      </w:r>
    </w:p>
    <w:p w14:paraId="5A572A01" w14:textId="77777777" w:rsidR="00F90BDC" w:rsidRDefault="00F90BDC"/>
    <w:p w14:paraId="5CF34EB7" w14:textId="77777777" w:rsidR="00F90BDC" w:rsidRDefault="00F90BDC">
      <w:r xmlns:w="http://schemas.openxmlformats.org/wordprocessingml/2006/main">
        <w:t xml:space="preserve">ลูกา 14:34 เกลือเป็นสิ่งดี แต่ถ้าเกลือหมดกลิ่นแล้วจะปรุงรสด้วยอะไร?</w:t>
      </w:r>
    </w:p>
    <w:p w14:paraId="7D1FA0F6" w14:textId="77777777" w:rsidR="00F90BDC" w:rsidRDefault="00F90BDC"/>
    <w:p w14:paraId="416EFF71" w14:textId="77777777" w:rsidR="00F90BDC" w:rsidRDefault="00F90BDC">
      <w:r xmlns:w="http://schemas.openxmlformats.org/wordprocessingml/2006/main">
        <w:t xml:space="preserve">เกลือเป็นอุปมาที่สำคัญในคำสอนของพระเยซู ซึ่งแสดงให้เห็นความจำเป็นที่สาวกของพระคริสต์จะต้องเป็นแหล่งแห่งศีลธรรมและจิตวิญญาณแก่โลก</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เกลือแห่งโลก: การเป็นสานุศิษย์ของพระคริสต์และสร้างผลกระทบในโลก</w:t>
      </w:r>
    </w:p>
    <w:p w14:paraId="7D3C1484" w14:textId="77777777" w:rsidR="00F90BDC" w:rsidRDefault="00F90BDC"/>
    <w:p w14:paraId="04EC1932" w14:textId="77777777" w:rsidR="00F90BDC" w:rsidRDefault="00F90BDC">
      <w:r xmlns:w="http://schemas.openxmlformats.org/wordprocessingml/2006/main">
        <w:t xml:space="preserve">2: การลิ้มรสเกลือ: วิธีการใช้ชีวิตอย่างมีรสชาติอันศักดิ์สิทธิ์</w:t>
      </w:r>
    </w:p>
    <w:p w14:paraId="708F55C6" w14:textId="77777777" w:rsidR="00F90BDC" w:rsidRDefault="00F90BDC"/>
    <w:p w14:paraId="45DA7920" w14:textId="77777777" w:rsidR="00F90BDC" w:rsidRDefault="00F90BDC">
      <w:r xmlns:w="http://schemas.openxmlformats.org/wordprocessingml/2006/main">
        <w:t xml:space="preserve">1: มัทธิว 5:13-14 - “ท่านทั้งหลายเป็นเกลือแห่งแผ่นดินโลก แต่ถ้าเกลือหมดรสชาติไปแล้ว ความเค็มจะกลับคืนมาได้อย่างไร? มันไม่มีประโยชน์อันใดอีกต่อไป เว้นแต่จะต้องถูกทิ้งให้เหยียบย่ำอยู่ใต้เท้าผู้คน”</w:t>
      </w:r>
    </w:p>
    <w:p w14:paraId="6965A58D" w14:textId="77777777" w:rsidR="00F90BDC" w:rsidRDefault="00F90BDC"/>
    <w:p w14:paraId="7B8D05C2" w14:textId="77777777" w:rsidR="00F90BDC" w:rsidRDefault="00F90BDC">
      <w:r xmlns:w="http://schemas.openxmlformats.org/wordprocessingml/2006/main">
        <w:t xml:space="preserve">2: โคโลสี 4:6 - “จงพูดจาสุภาพเสมอและปรุงรสด้วยเกลือ เพื่อท่านจะได้รู้ว่าควรตอบแต่ละคนอย่างไร”</w:t>
      </w:r>
    </w:p>
    <w:p w14:paraId="6C22E720" w14:textId="77777777" w:rsidR="00F90BDC" w:rsidRDefault="00F90BDC"/>
    <w:p w14:paraId="12099603" w14:textId="77777777" w:rsidR="00F90BDC" w:rsidRDefault="00F90BDC">
      <w:r xmlns:w="http://schemas.openxmlformats.org/wordprocessingml/2006/main">
        <w:t xml:space="preserve">ลูกา 14:35 มันไม่เหมาะกับที่ดินหรือปุ๋ยเลย แต่ผู้ชายก็โยนมันทิ้งไป ใครมีหูที่จะฟังก็จงฟังเถิด</w:t>
      </w:r>
    </w:p>
    <w:p w14:paraId="14CCAD69" w14:textId="77777777" w:rsidR="00F90BDC" w:rsidRDefault="00F90BDC"/>
    <w:p w14:paraId="0B255117" w14:textId="77777777" w:rsidR="00F90BDC" w:rsidRDefault="00F90BDC">
      <w:r xmlns:w="http://schemas.openxmlformats.org/wordprocessingml/2006/main">
        <w:t xml:space="preserve">ข้อความนี้พูดถึงความสำคัญของการเอาใจใส่พระวจนะของพระเจ้าและเอาใจใส่การทรงเรียก</w:t>
      </w:r>
    </w:p>
    <w:p w14:paraId="31A49ED2" w14:textId="77777777" w:rsidR="00F90BDC" w:rsidRDefault="00F90BDC"/>
    <w:p w14:paraId="136DB25D" w14:textId="77777777" w:rsidR="00F90BDC" w:rsidRDefault="00F90BDC">
      <w:r xmlns:w="http://schemas.openxmlformats.org/wordprocessingml/2006/main">
        <w:t xml:space="preserve">1. "การเรียกร้องให้ฟัง: เข้าใจถึงความสำคัญของการเอาใจใส่พระวจนะของพระเจ้า"</w:t>
      </w:r>
    </w:p>
    <w:p w14:paraId="7260459E" w14:textId="77777777" w:rsidR="00F90BDC" w:rsidRDefault="00F90BDC"/>
    <w:p w14:paraId="725BA233" w14:textId="77777777" w:rsidR="00F90BDC" w:rsidRDefault="00F90BDC">
      <w:r xmlns:w="http://schemas.openxmlformats.org/wordprocessingml/2006/main">
        <w:t xml:space="preserve">2. "การขจัดคนไม่เหมาะสมออกไป: ต้นทุนของการเพิกเฉยต่อพระวจนะของพระเจ้า"</w:t>
      </w:r>
    </w:p>
    <w:p w14:paraId="406A7CA2" w14:textId="77777777" w:rsidR="00F90BDC" w:rsidRDefault="00F90BDC"/>
    <w:p w14:paraId="503C214D" w14:textId="77777777" w:rsidR="00F90BDC" w:rsidRDefault="00F90BDC">
      <w:r xmlns:w="http://schemas.openxmlformats.org/wordprocessingml/2006/main">
        <w:t xml:space="preserve">1. ยากอบ 1:19-20 -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2DD667A2" w14:textId="77777777" w:rsidR="00F90BDC" w:rsidRDefault="00F90BDC"/>
    <w:p w14:paraId="15527178"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16D7C43D" w14:textId="77777777" w:rsidR="00F90BDC" w:rsidRDefault="00F90BDC"/>
    <w:p w14:paraId="3A9A783D" w14:textId="77777777" w:rsidR="00F90BDC" w:rsidRDefault="00F90BDC">
      <w:r xmlns:w="http://schemas.openxmlformats.org/wordprocessingml/2006/main">
        <w:t xml:space="preserve">ลูกา 15 มีอุปมาสามเรื่องเกี่ยวกับพระเยซูที่แสดงให้เห็นความชื่นชมยินดีของพระเจ้าต่อการกลับใจของคนบาป ได้แก่ แกะที่หลงหาย เหรียญที่หายไป และบุตรสุรุ่ยสุร่าย</w:t>
      </w:r>
    </w:p>
    <w:p w14:paraId="53039985" w14:textId="77777777" w:rsidR="00F90BDC" w:rsidRDefault="00F90BDC"/>
    <w:p w14:paraId="4C256998" w14:textId="77777777" w:rsidR="00F90BDC" w:rsidRDefault="00F90BDC">
      <w:r xmlns:w="http://schemas.openxmlformats.org/wordprocessingml/2006/main">
        <w:t xml:space="preserve">ย่อหน้าที่ 1: บทนี้เริ่มต้นด้วยคนเก็บภาษีและคนบาปมารวมตัวกันเพื่อฟังพระเยซู ซึ่งทำให้เกิดเสียงบ่นในหมู่พวกฟาริสีและธรรมาจารย์ว่า "คนนี้ยินดีต้อนรับคนบาปรับประทานอาหารร่วมกับพวกเขา" พระเยซูตรัสตอบคำอุปมาแกะหายว่าคนเลี้ยงแกะทิ้งแกะเก้าสิบเก้าตัวไว้ในที่โล่งเพื่อค้นหาแกะที่หายไปหนึ่งตัว เมื่อพบแล้วจึงยกมันขึ้นบ่าด้วยความยินดีและกลับบ้าน จากนั้นเขาก็เรียกเพื่อนๆ เพื่อนบ้านมารวมกันแล้วพูดว่า 'จงดีใจเถอะ ฉันได้พบแกะที่หลงหายแล้ว' จากนั้นพระเยซูทรงอธิบายว่ามีความชื่นชมยินดีในสวรรค์เพราะคนบาปคนเดียวที่กลับใจมากกว่าคนชอบธรรมเก้าสิบเก้าคนที่ไม่จำเป็นต้องกลับใจ (ลูกา 15:1-7)</w:t>
      </w:r>
    </w:p>
    <w:p w14:paraId="5250C3BC" w14:textId="77777777" w:rsidR="00F90BDC" w:rsidRDefault="00F90BDC"/>
    <w:p w14:paraId="7F71E320" w14:textId="77777777" w:rsidR="00F90BDC" w:rsidRDefault="00F90BDC">
      <w:r xmlns:w="http://schemas.openxmlformats.org/wordprocessingml/2006/main">
        <w:t xml:space="preserve">ย่อหน้าที่ 2: ตามอุปมานี้ พระเยซูทรงเล่าอุปมาอีกเรื่องหนึ่งเกี่ยวกับผู้หญิงคนหนึ่งที่มีเหรียญเงินสิบเหรียญแต่หายไปหนึ่งเหรียญ เธอจุดตะเกียง กวาดบ้านให้ทั่วถึงจนพบ เมื่อพบมัน เธอก็โทรหาเพื่อนบ้านพร้อมทั้งพูดว่า 'ดีใจหน่อยเถอะ ฉันเจอเหรียญที่หายไปแล้ว' พระเยซูทรงย้ำอีกครั้งว่ามีความชื่นชมยินดีต่อหน้าทูตสวรรค์ของพระเจ้าเหนือคนบาปคนเดียวที่กลับใจ (ลูกา 15:8-10)</w:t>
      </w:r>
    </w:p>
    <w:p w14:paraId="4F234F0A" w14:textId="77777777" w:rsidR="00F90BDC" w:rsidRDefault="00F90BDC"/>
    <w:p w14:paraId="189C1BC3" w14:textId="77777777" w:rsidR="00F90BDC" w:rsidRDefault="00F90BDC">
      <w:r xmlns:w="http://schemas.openxmlformats.org/wordprocessingml/2006/main">
        <w:t xml:space="preserve">ย่อหน้าที่ 3: สุดท้ายนี้ พระองค์ทรงแบ่งปันคำอุปมาเรื่องบุตรสุรุ่ยสุร่าย ในเรื่องนี้ ลูกชายคนเล็กขอส่วนแบ่งมรดกจากพ่อของเขา จากนั้นก็ใช้จ่ายสุรุ่ยสุร่ายในประเทศที่ห่างไกล เมื่อความอดอยากรุนแรงเกิดขึ้น เขาก็จำเป็นต้องจ้างตัวเองออกไป พลเมืองนั้นก็ส่งนามาให้ เลี้ยงหมู อิ่มท้อง หมูกิน ไม่มีใครให้อะไรเขาเลย เมื่อรู้สึกตัวก็พูดว่า ลูกจ้างของพ่อฉันมีอาหารเหลืออยู่กี่คน อดตายกันเลยทีเดียว !' เขาตัดสินใจกลับบ้านสารภาพบาปก่อนที่พ่อจะถามเหมือนเป็นลูกจ้าง แต่ในขณะที่ยังห่างไกล พ่อเห็นเขาเปี่ยมด้วยความเมตตา วิ่งกอดลูกชายแล้วพูดว่า 'พ่อทำบาปต่อสวรรค์แล้ว คุณไม่คู่ควรที่จะเรียกว่าลูกของคุณอีกต่อไป' แต่พ่อสั่งให้คนรับใช้นำเสื้อคลุมที่ดีที่สุด ใส่แหวนที่สวมรองเท้าสวมนิ้ว เอาลูกโคขุนมาฆ่า เรามาฉลองกันเถิด ลูกชายของฉัน ของฉันตายทั้งเป็นอีกแล้ว พบแล้วจึงเริ่มเฉลิมฉลองให้พี่ชายเริ่มโกรธ ปฏิเสธเข้าไป พ่อจึงออกไปขอร้องให้ตอบ 'ดูสิ หลายปีที่ผ่านมา ฉันได้เป็นทาสเพราะคุณไม่เคยขัดคำสั่งของคุณ แต่คุณไม่เคยให้ลูกแพะแก่ฉันเลย ดังนั้นจะเฉลิมฉลองกับเพื่อน ๆ ของฉัน แต่เมื่อลูกชายคนนี้ของคุณกลับมาซึ่งกินทรัพย์สินของคุณโสเภณีก็ฆ่าลูกวัวขุนให้เขา!' พ่อบอกว่า 'ลูกเอ๋ย ลูกอยู่กับลูกเสมอ ทุกสิ่งที่ลูกมีก็เป็นของลูก แต่เราต้องเฉลิมฉลองด้วยความยินดี เพราะพี่ชายของเจ้าตายแล้วและหายไปอีก' (ลูกา 15:11-32) คำอุปมานี้เน้นย้ำถึงธรรมชาติแห่งความรักอันสง่างาม พระบิดาที่มีต่อคนบาปที่กลับใจยังท้าทายความชอบธรรมในตนเอง การขาดความเห็นอกเห็นใจต่อผู้ที่หลงทาง</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ลูกา 15:1 แล้วบรรดาคนเก็บภาษีและคนบาปก็เข้ามาใกล้พระองค์เพื่อฟังพระองค์</w:t>
      </w:r>
    </w:p>
    <w:p w14:paraId="6C8ACBC1" w14:textId="77777777" w:rsidR="00F90BDC" w:rsidRDefault="00F90BDC"/>
    <w:p w14:paraId="23B7ADF1" w14:textId="77777777" w:rsidR="00F90BDC" w:rsidRDefault="00F90BDC">
      <w:r xmlns:w="http://schemas.openxmlformats.org/wordprocessingml/2006/main">
        <w:t xml:space="preserve">ข้อความนี้กล่าวถึงพระเยซูที่ถูกรายล้อมไปด้วยคนเก็บภาษีและคนบาปที่มาฟังพระองค์</w:t>
      </w:r>
    </w:p>
    <w:p w14:paraId="5898AFB8" w14:textId="77777777" w:rsidR="00F90BDC" w:rsidRDefault="00F90BDC"/>
    <w:p w14:paraId="749A1662" w14:textId="77777777" w:rsidR="00F90BDC" w:rsidRDefault="00F90BDC">
      <w:r xmlns:w="http://schemas.openxmlformats.org/wordprocessingml/2006/main">
        <w:t xml:space="preserve">1: พระเยซูทรงแสดงให้เราเห็นว่าทุกคนเป็นที่ต้อนรับเมื่ออยู่ต่อหน้าพระองค์ และไม่มีใครควรถูกกีดกัน</w:t>
      </w:r>
    </w:p>
    <w:p w14:paraId="5659A70F" w14:textId="77777777" w:rsidR="00F90BDC" w:rsidRDefault="00F90BDC"/>
    <w:p w14:paraId="486AD539" w14:textId="77777777" w:rsidR="00F90BDC" w:rsidRDefault="00F90BDC">
      <w:r xmlns:w="http://schemas.openxmlformats.org/wordprocessingml/2006/main">
        <w:t xml:space="preserve">2: ความรักของพระเยซูไม่มีเงื่อนไข และพระองค์มีให้ทุกคนที่แสวงหาพระองค์</w:t>
      </w:r>
    </w:p>
    <w:p w14:paraId="4582BF54" w14:textId="77777777" w:rsidR="00F90BDC" w:rsidRDefault="00F90BDC"/>
    <w:p w14:paraId="43F2C844" w14:textId="77777777" w:rsidR="00F90BDC" w:rsidRDefault="00F90BDC">
      <w:r xmlns:w="http://schemas.openxmlformats.org/wordprocessingml/2006/main">
        <w:t xml:space="preserve">1: มัทธิว 11:28 - "ท่านทั้งหลายที่ทำงานหนักและมีภาระหนัก จงมาหาเราเถิด เราจะให้ท่านได้พักผ่อน"</w:t>
      </w:r>
    </w:p>
    <w:p w14:paraId="53F9AEDF" w14:textId="77777777" w:rsidR="00F90BDC" w:rsidRDefault="00F90BDC"/>
    <w:p w14:paraId="2CB67682" w14:textId="77777777" w:rsidR="00F90BDC" w:rsidRDefault="00F90BDC">
      <w:r xmlns:w="http://schemas.openxmlformats.org/wordprocessingml/2006/main">
        <w:t xml:space="preserve">2: มาระโก 2:17 “เมื่อพระเยซูทรงได้ยินก็ตรัสแก่เขาว่า คนหายป่วยไม่ต้องการหมอ แต่คนป่วย เราไม่ได้มาเพื่อเรียกคนชอบธรรม แต่มาเพื่อเรียกคนบาปกลับใจ”</w:t>
      </w:r>
    </w:p>
    <w:p w14:paraId="6EED165E" w14:textId="77777777" w:rsidR="00F90BDC" w:rsidRDefault="00F90BDC"/>
    <w:p w14:paraId="187FF662" w14:textId="77777777" w:rsidR="00F90BDC" w:rsidRDefault="00F90BDC">
      <w:r xmlns:w="http://schemas.openxmlformats.org/wordprocessingml/2006/main">
        <w:t xml:space="preserve">ลูกา 15:2 พวกฟาริสีและพวกธรรมาจารย์บ่นว่า “คนนี้ต้อนรับคนบาปและรับประทานอาหารร่วมกับพวกเขา”</w:t>
      </w:r>
    </w:p>
    <w:p w14:paraId="001BC62D" w14:textId="77777777" w:rsidR="00F90BDC" w:rsidRDefault="00F90BDC"/>
    <w:p w14:paraId="448E6525" w14:textId="77777777" w:rsidR="00F90BDC" w:rsidRDefault="00F90BDC">
      <w:r xmlns:w="http://schemas.openxmlformats.org/wordprocessingml/2006/main">
        <w:t xml:space="preserve">ข้อความนี้เผยให้เห็นการวิพากษ์วิจารณ์และการไม่ยอมรับของพวกฟาริสีและพวกธรรมาจารย์ที่มีต่อพระเยซูที่คบหาสมาคมกับคนบาป</w:t>
      </w:r>
    </w:p>
    <w:p w14:paraId="25CB0A25" w14:textId="77777777" w:rsidR="00F90BDC" w:rsidRDefault="00F90BDC"/>
    <w:p w14:paraId="7950FD29" w14:textId="77777777" w:rsidR="00F90BDC" w:rsidRDefault="00F90BDC">
      <w:r xmlns:w="http://schemas.openxmlformats.org/wordprocessingml/2006/main">
        <w:t xml:space="preserve">1. ความรักอันไม่มีเงื่อนไขของพระเยซูและการยอมรับคนบาป</w:t>
      </w:r>
    </w:p>
    <w:p w14:paraId="330D184A" w14:textId="77777777" w:rsidR="00F90BDC" w:rsidRDefault="00F90BDC"/>
    <w:p w14:paraId="1869953E" w14:textId="77777777" w:rsidR="00F90BDC" w:rsidRDefault="00F90BDC">
      <w:r xmlns:w="http://schemas.openxmlformats.org/wordprocessingml/2006/main">
        <w:t xml:space="preserve">2. อันตรายจากการตัดสินผู้อื่น</w:t>
      </w:r>
    </w:p>
    <w:p w14:paraId="258F3481" w14:textId="77777777" w:rsidR="00F90BDC" w:rsidRDefault="00F90BDC"/>
    <w:p w14:paraId="01DE0F8F" w14:textId="77777777" w:rsidR="00F90BDC" w:rsidRDefault="00F90BDC">
      <w:r xmlns:w="http://schemas.openxmlformats.org/wordprocessingml/2006/main">
        <w:t xml:space="preserve">1. โรม 14:13 - "เหตุฉะนั้นเราอย่าตัดสินกันอีกต่อไป แต่จงตัดสินใจว่าจะไม่วางอุปสรรคหรืออุปสรรคในทางของพี่น้องดีกว่า"</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7:1-2 - "อย่าตัดสินว่าคุณไม่ถูกตัดสิน เพราะด้วยการพิพากษาที่คุณประกาศคุณจะถูกตัดสินและด้วยขนาดที่คุณใช้ก็จะวัดกับคุณ"</w:t>
      </w:r>
    </w:p>
    <w:p w14:paraId="2DF7279B" w14:textId="77777777" w:rsidR="00F90BDC" w:rsidRDefault="00F90BDC"/>
    <w:p w14:paraId="7DB72272" w14:textId="77777777" w:rsidR="00F90BDC" w:rsidRDefault="00F90BDC">
      <w:r xmlns:w="http://schemas.openxmlformats.org/wordprocessingml/2006/main">
        <w:t xml:space="preserve">ลูกา 15:3 พระองค์ตรัสคำอุปมานี้ให้เขาฟังว่า</w:t>
      </w:r>
    </w:p>
    <w:p w14:paraId="75B17801" w14:textId="77777777" w:rsidR="00F90BDC" w:rsidRDefault="00F90BDC"/>
    <w:p w14:paraId="3455C3A9" w14:textId="77777777" w:rsidR="00F90BDC" w:rsidRDefault="00F90BDC">
      <w:r xmlns:w="http://schemas.openxmlformats.org/wordprocessingml/2006/main">
        <w:t xml:space="preserve">คำอุปมาเรื่องแกะหาย: พระเยซูทรงเล่าคำอุปมาเรื่องคนเลี้ยงแกะที่สูญเสียแกะตัวหนึ่งไป และทิ้งแกะอีก 99 ตัวไว้ตามหาตัวที่หายไปจนกระทั่งพบ</w:t>
      </w:r>
    </w:p>
    <w:p w14:paraId="594009A1" w14:textId="77777777" w:rsidR="00F90BDC" w:rsidRDefault="00F90BDC"/>
    <w:p w14:paraId="08BE3A29" w14:textId="77777777" w:rsidR="00F90BDC" w:rsidRDefault="00F90BDC">
      <w:r xmlns:w="http://schemas.openxmlformats.org/wordprocessingml/2006/main">
        <w:t xml:space="preserve">1. หัวใจของคนเลี้ยงแกะ: พระเยซูทรงห่วงใยผู้หลงทางอย่างไร</w:t>
      </w:r>
    </w:p>
    <w:p w14:paraId="04C9F41D" w14:textId="77777777" w:rsidR="00F90BDC" w:rsidRDefault="00F90BDC"/>
    <w:p w14:paraId="52A6BF5F" w14:textId="77777777" w:rsidR="00F90BDC" w:rsidRDefault="00F90BDC">
      <w:r xmlns:w="http://schemas.openxmlformats.org/wordprocessingml/2006/main">
        <w:t xml:space="preserve">2. แกะที่หลงหาย: การตามล่าความเจ็บปวดของพระเจ้า</w:t>
      </w:r>
    </w:p>
    <w:p w14:paraId="62087A40" w14:textId="77777777" w:rsidR="00F90BDC" w:rsidRDefault="00F90BDC"/>
    <w:p w14:paraId="7A46C1D0" w14:textId="77777777" w:rsidR="00F90BDC" w:rsidRDefault="00F90BDC">
      <w:r xmlns:w="http://schemas.openxmlformats.org/wordprocessingml/2006/main">
        <w:t xml:space="preserve">1. เอเสเคียล 34:11-16 - พระสัญญาของพระเจ้าที่จะช่วยแกะของเขา</w:t>
      </w:r>
    </w:p>
    <w:p w14:paraId="07863D3B" w14:textId="77777777" w:rsidR="00F90BDC" w:rsidRDefault="00F90BDC"/>
    <w:p w14:paraId="43E7ACDE" w14:textId="77777777" w:rsidR="00F90BDC" w:rsidRDefault="00F90BDC">
      <w:r xmlns:w="http://schemas.openxmlformats.org/wordprocessingml/2006/main">
        <w:t xml:space="preserve">2. สดุดี 23:1-4 - พระเจ้าทรงเป็นผู้เลี้ยงแกะของฉัน</w:t>
      </w:r>
    </w:p>
    <w:p w14:paraId="29DF8F7A" w14:textId="77777777" w:rsidR="00F90BDC" w:rsidRDefault="00F90BDC"/>
    <w:p w14:paraId="008FF219" w14:textId="77777777" w:rsidR="00F90BDC" w:rsidRDefault="00F90BDC">
      <w:r xmlns:w="http://schemas.openxmlformats.org/wordprocessingml/2006/main">
        <w:t xml:space="preserve">ลูกา 15:4 ใครในพวกท่านที่มีแกะร้อยตัวและตัวหนึ่งหายไป จะไม่ละเก้าสิบเก้าตัวนั้นไว้ในถิ่นทุรกันดารและไล่ตามตัวที่หายไปจนกว่าจะพบหรือ?</w:t>
      </w:r>
    </w:p>
    <w:p w14:paraId="2D475418" w14:textId="77777777" w:rsidR="00F90BDC" w:rsidRDefault="00F90BDC"/>
    <w:p w14:paraId="2471DA3D" w14:textId="77777777" w:rsidR="00F90BDC" w:rsidRDefault="00F90BDC">
      <w:r xmlns:w="http://schemas.openxmlformats.org/wordprocessingml/2006/main">
        <w:t xml:space="preserve">ข้อความนี้กล่าวถึงการที่พระเจ้าทรงแสวงหาผู้ที่หลงหายอย่างไม่หยุดยั้ง โดยเน้นถึงความเมตตาของพระองค์ต่อคนบาป</w:t>
      </w:r>
    </w:p>
    <w:p w14:paraId="3ECE1A02" w14:textId="77777777" w:rsidR="00F90BDC" w:rsidRDefault="00F90BDC"/>
    <w:p w14:paraId="03C897A2" w14:textId="77777777" w:rsidR="00F90BDC" w:rsidRDefault="00F90BDC">
      <w:r xmlns:w="http://schemas.openxmlformats.org/wordprocessingml/2006/main">
        <w:t xml:space="preserve">1. "ความรักมั่นคงของพระเจ้า: การแสวงหาผู้หลงหาย"</w:t>
      </w:r>
    </w:p>
    <w:p w14:paraId="416DD600" w14:textId="77777777" w:rsidR="00F90BDC" w:rsidRDefault="00F90BDC"/>
    <w:p w14:paraId="2DB7A806" w14:textId="77777777" w:rsidR="00F90BDC" w:rsidRDefault="00F90BDC">
      <w:r xmlns:w="http://schemas.openxmlformats.org/wordprocessingml/2006/main">
        <w:t xml:space="preserve">2. "ผู้เลี้ยงแกะและแกะหลง: คำอุปมาเรื่องความเมตตา"</w:t>
      </w:r>
    </w:p>
    <w:p w14:paraId="79B5C8D7" w14:textId="77777777" w:rsidR="00F90BDC" w:rsidRDefault="00F90BDC"/>
    <w:p w14:paraId="4DE6D811" w14:textId="77777777" w:rsidR="00F90BDC" w:rsidRDefault="00F90BDC">
      <w:r xmlns:w="http://schemas.openxmlformats.org/wordprocessingml/2006/main">
        <w:t xml:space="preserve">1. เอเสเคียล 34:11-16 ??คำสัญญาของพระเจ้าในฐานะผู้เลี้ยงแกะที่แท้จริง</w:t>
      </w:r>
    </w:p>
    <w:p w14:paraId="2BFBD6AC" w14:textId="77777777" w:rsidR="00F90BDC" w:rsidRDefault="00F90BDC"/>
    <w:p w14:paraId="77675DCC" w14:textId="77777777" w:rsidR="00F90BDC" w:rsidRDefault="00F90BDC">
      <w:r xmlns:w="http://schemas.openxmlformats.org/wordprocessingml/2006/main">
        <w:t xml:space="preserve">2. เยเรมีย์ 29:11-14 แผนการของพระเจ้าสำหรับผู้สูญหายและถูกพบ</w:t>
      </w:r>
    </w:p>
    <w:p w14:paraId="538648BB" w14:textId="77777777" w:rsidR="00F90BDC" w:rsidRDefault="00F90BDC"/>
    <w:p w14:paraId="61A0FDE1" w14:textId="77777777" w:rsidR="00F90BDC" w:rsidRDefault="00F90BDC">
      <w:r xmlns:w="http://schemas.openxmlformats.org/wordprocessingml/2006/main">
        <w:t xml:space="preserve">ลูกา 15:5 เมื่อพบแล้วจึงยกขึ้นใส่บ่าด้วยความชื่นชมยินดี</w:t>
      </w:r>
    </w:p>
    <w:p w14:paraId="783899AB" w14:textId="77777777" w:rsidR="00F90BDC" w:rsidRDefault="00F90BDC"/>
    <w:p w14:paraId="2E6C3BC5" w14:textId="77777777" w:rsidR="00F90BDC" w:rsidRDefault="00F90BDC">
      <w:r xmlns:w="http://schemas.openxmlformats.org/wordprocessingml/2006/main">
        <w:t xml:space="preserve">ข้อความนี้พูดถึงความสุขในการพบบางสิ่งที่หายไป</w:t>
      </w:r>
    </w:p>
    <w:p w14:paraId="093DB7C8" w14:textId="77777777" w:rsidR="00F90BDC" w:rsidRDefault="00F90BDC"/>
    <w:p w14:paraId="1FC02483" w14:textId="77777777" w:rsidR="00F90BDC" w:rsidRDefault="00F90BDC">
      <w:r xmlns:w="http://schemas.openxmlformats.org/wordprocessingml/2006/main">
        <w:t xml:space="preserve">1. การค้นหาความชื่นชมยินดีในพระเจ้า: ความชื่นชมยินดีในพระเจ้านำไปสู่ความพึงพอใจที่แท้จริงได้อย่างไร</w:t>
      </w:r>
    </w:p>
    <w:p w14:paraId="2945798D" w14:textId="77777777" w:rsidR="00F90BDC" w:rsidRDefault="00F90BDC"/>
    <w:p w14:paraId="6954E665" w14:textId="77777777" w:rsidR="00F90BDC" w:rsidRDefault="00F90BDC">
      <w:r xmlns:w="http://schemas.openxmlformats.org/wordprocessingml/2006/main">
        <w:t xml:space="preserve">2. คนเลี้ยงแกะ? </w:t>
      </w:r>
      <w:r xmlns:w="http://schemas.openxmlformats.org/wordprocessingml/2006/main">
        <w:rPr>
          <w:rFonts w:ascii="맑은 고딕 Semilight" w:hAnsi="맑은 고딕 Semilight"/>
        </w:rPr>
        <w:t xml:space="preserve">셲 </w:t>
      </w:r>
      <w:r xmlns:w="http://schemas.openxmlformats.org/wordprocessingml/2006/main">
        <w:t xml:space="preserve">ความรัก: จะสัมผัสถึงความยินดีแห่งการไถ่บาปผ่านทางพระเจ้าได้อย่างไร? </w:t>
      </w:r>
      <w:r xmlns:w="http://schemas.openxmlformats.org/wordprocessingml/2006/main">
        <w:rPr>
          <w:rFonts w:ascii="맑은 고딕 Semilight" w:hAnsi="맑은 고딕 Semilight"/>
        </w:rPr>
        <w:t xml:space="preserve">셲 </w:t>
      </w:r>
      <w:r xmlns:w="http://schemas.openxmlformats.org/wordprocessingml/2006/main">
        <w:t xml:space="preserve">รัก.</w:t>
      </w:r>
    </w:p>
    <w:p w14:paraId="7917982A" w14:textId="77777777" w:rsidR="00F90BDC" w:rsidRDefault="00F90BDC"/>
    <w:p w14:paraId="19357D8B" w14:textId="77777777" w:rsidR="00F90BDC" w:rsidRDefault="00F90BDC">
      <w:r xmlns:w="http://schemas.openxmlformats.org/wordprocessingml/2006/main">
        <w:t xml:space="preserve">1. อิสยาห์ 40:11 ? </w:t>
      </w:r>
      <w:r xmlns:w="http://schemas.openxmlformats.org/wordprocessingml/2006/main">
        <w:rPr>
          <w:rFonts w:ascii="맑은 고딕 Semilight" w:hAnsi="맑은 고딕 Semilight"/>
        </w:rPr>
        <w:t xml:space="preserve">쏦 </w:t>
      </w:r>
      <w:r xmlns:w="http://schemas.openxmlformats.org/wordprocessingml/2006/main">
        <w:t xml:space="preserve">จะดูแลฝูงแกะของเขาเหมือนคนเลี้ยงแกะ พระองค์จะทรงรวบรวมลูกแกะไว้ในอ้อมแขนของพระองค์ เขาจะอุ้มไว้ในอกและค่อยๆ จูงคนมีลูก??</w:t>
      </w:r>
    </w:p>
    <w:p w14:paraId="341E01C2" w14:textId="77777777" w:rsidR="00F90BDC" w:rsidRDefault="00F90BDC"/>
    <w:p w14:paraId="7E363528" w14:textId="77777777" w:rsidR="00F90BDC" w:rsidRDefault="00F90BDC">
      <w:r xmlns:w="http://schemas.openxmlformats.org/wordprocessingml/2006/main">
        <w:t xml:space="preserve">2. สดุดี 30:5 ? </w:t>
      </w:r>
      <w:r xmlns:w="http://schemas.openxmlformats.org/wordprocessingml/2006/main">
        <w:rPr>
          <w:rFonts w:ascii="맑은 고딕 Semilight" w:hAnsi="맑은 고딕 Semilight"/>
        </w:rPr>
        <w:t xml:space="preserve">쏤 </w:t>
      </w:r>
      <w:r xmlns:w="http://schemas.openxmlformats.org/wordprocessingml/2006/main">
        <w:t xml:space="preserve">หรือความโกรธของเขาอยู่เพียงชั่วขณะหนึ่ง และความโปรดปรานของเขาคงอยู่ชั่วชีวิต การร้องไห้อาจจะค้างอยู่ทั้งคืน แต่ความสุขจะมาพร้อมกับยามเช้า??</w:t>
      </w:r>
    </w:p>
    <w:p w14:paraId="00A23CE4" w14:textId="77777777" w:rsidR="00F90BDC" w:rsidRDefault="00F90BDC"/>
    <w:p w14:paraId="6B06A5F5" w14:textId="77777777" w:rsidR="00F90BDC" w:rsidRDefault="00F90BDC">
      <w:r xmlns:w="http://schemas.openxmlformats.org/wordprocessingml/2006/main">
        <w:t xml:space="preserve">ลูกา 15:6 เมื่อถึงบ้านแล้ว เขาก็เรียกมิตรสหายและเพื่อนบ้านมาพร้อมกัน พูดกับพวกเขาว่า "มาร่วมยินดีกับฉันเถิด เพราะฉันได้พบแกะของฉันที่หายไปแล้ว</w:t>
      </w:r>
    </w:p>
    <w:p w14:paraId="79198B82" w14:textId="77777777" w:rsidR="00F90BDC" w:rsidRDefault="00F90BDC"/>
    <w:p w14:paraId="6409E7FF" w14:textId="77777777" w:rsidR="00F90BDC" w:rsidRDefault="00F90BDC">
      <w:r xmlns:w="http://schemas.openxmlformats.org/wordprocessingml/2006/main">
        <w:t xml:space="preserve">ข้อความนี้พูดถึงชายคนหนึ่งพบแกะที่หลงหายและเฉลิมฉลองร่วมกับเพื่อนๆ และเพื่อนบ้าน</w:t>
      </w:r>
    </w:p>
    <w:p w14:paraId="6B15FF85" w14:textId="77777777" w:rsidR="00F90BDC" w:rsidRDefault="00F90BDC"/>
    <w:p w14:paraId="45F88202" w14:textId="77777777" w:rsidR="00F90BDC" w:rsidRDefault="00F90BDC">
      <w:r xmlns:w="http://schemas.openxmlformats.org/wordprocessingml/2006/main">
        <w:t xml:space="preserve">1. พระเจ้าทรงเป็นผู้เลี้ยงแกะที่ตามหาผู้ที่หลงหายและชื่นชมยินดีเมื่อพบพวกเขา</w:t>
      </w:r>
    </w:p>
    <w:p w14:paraId="69A067C2" w14:textId="77777777" w:rsidR="00F90BDC" w:rsidRDefault="00F90BDC"/>
    <w:p w14:paraId="49B95FEF" w14:textId="77777777" w:rsidR="00F90BDC" w:rsidRDefault="00F90BDC">
      <w:r xmlns:w="http://schemas.openxmlformats.org/wordprocessingml/2006/main">
        <w:t xml:space="preserve">2. ความสุขในการตามหาผู้สูญหายคือสิ่งที่ต้องแบ่งปันกับผู้อื่น</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23:1-4 ??? </w:t>
      </w:r>
      <w:r xmlns:w="http://schemas.openxmlformats.org/wordprocessingml/2006/main">
        <w:rPr>
          <w:rFonts w:ascii="맑은 고딕 Semilight" w:hAnsi="맑은 고딕 Semilight"/>
        </w:rPr>
        <w:t xml:space="preserve">쏷 </w:t>
      </w:r>
      <w:r xmlns:w="http://schemas.openxmlformats.org/wordprocessingml/2006/main">
        <w:t xml:space="preserve">องค์พระผู้เป็นเจ้าทรงเป็นผู้เลี้ยงแกะของข้าพเจ้า ฉันจะไม่ต้องการ พระองค์ทรงทำให้ฉันนอนลงในทุ่งหญ้าเขียวขจี พระองค์ทรงนำข้าพเจ้าไปริมน้ำนิ่ง พระองค์ทรงฟื้นฟูจิตวิญญาณของฉัน พระองค์ทรงนำข้าพระองค์ไปสู่วิถีแห่งความชอบธรรมเพื่อพระนามของพระองค์??</w:t>
      </w:r>
    </w:p>
    <w:p w14:paraId="520E3F80" w14:textId="77777777" w:rsidR="00F90BDC" w:rsidRDefault="00F90BDC"/>
    <w:p w14:paraId="07A6EE44" w14:textId="77777777" w:rsidR="00F90BDC" w:rsidRDefault="00F90BDC">
      <w:r xmlns:w="http://schemas.openxmlformats.org/wordprocessingml/2006/main">
        <w:t xml:space="preserve">2. เอเสเคียล 34:11-16 ??? </w:t>
      </w:r>
      <w:r xmlns:w="http://schemas.openxmlformats.org/wordprocessingml/2006/main">
        <w:rPr>
          <w:rFonts w:ascii="맑은 고딕 Semilight" w:hAnsi="맑은 고딕 Semilight"/>
        </w:rPr>
        <w:t xml:space="preserve">쏤 </w:t>
      </w:r>
      <w:r xmlns:w="http://schemas.openxmlformats.org/wordprocessingml/2006/main">
        <w:t xml:space="preserve">หรือองค์พระผู้เป็นเจ้าพระเจ้าตรัสดังนี้ว่า ดูเถิด เราเองจะค้นหาแกะของเราและจะค้นหาพวกเขา ดังที่ผู้เลี้ยงแกะแสวงหาฝูงแกะของเขา เมื่อเขาอยู่ท่ามกลางแกะของเขาที่กระจัดกระจายไป ฉันจะตามหาแกะของฉันฉันนั้น และเราจะช่วยเหลือพวกเขาให้พ้นจากทุกแห่งที่พวกเขากระจัดกระจายไปในวันที่มีเมฆและความมืดทึบ และเราจะนำพวกเขาออกมาจากชนชาติต่างๆ และรวบรวมพวกเขาจากประเทศต่างๆ และจะนำพวกเขาเข้าสู่ดินแดนของพวกเขาเอง และเราจะเลี้ยงพวกเขาบนภูเขาแห่งอิสราเอล ริมลำธาร และในที่ที่มีคนอาศัยทั้งหมดในประเทศ เราจะเลี้ยงพวกเขาด้วยทุ่งหญ้าอย่างดี และบนภูเขาสูงแห่งอิสราเอลจะเป็นทุ่งเลี้ยงสัตว์ของพวกเขา พวกเขาจะนอนลงในทุ่งหญ้าอันอุดมสมบูรณ์ที่นั่น และเขาจะหากินบนทุ่งหญ้าอันอุดมสมบูรณ์บนภูเขาแห่งอิสราเอล ตัวฉันเองจะเป็นผู้เลี้ยงแกะของฉัน และฉันเองจะทำให้พวกมันนอนลง องค์พระผู้เป็นเจ้าพระเจ้าตรัสว่า??</w:t>
      </w:r>
    </w:p>
    <w:p w14:paraId="2A0F553C" w14:textId="77777777" w:rsidR="00F90BDC" w:rsidRDefault="00F90BDC"/>
    <w:p w14:paraId="2945B0EC" w14:textId="77777777" w:rsidR="00F90BDC" w:rsidRDefault="00F90BDC">
      <w:r xmlns:w="http://schemas.openxmlformats.org/wordprocessingml/2006/main">
        <w:t xml:space="preserve">ลูกา 15:7 เราบอกท่านทั้งหลายว่าเช่นเดียวกันจะมีความยินดีในสวรรค์เพราะคนบาปคนเดียวที่กลับใจ มากกว่าคนชอบธรรมเก้าสิบเก้าคนที่ไม่จำเป็นต้องกลับใจใหม่</w:t>
      </w:r>
    </w:p>
    <w:p w14:paraId="71A10434" w14:textId="77777777" w:rsidR="00F90BDC" w:rsidRDefault="00F90BDC"/>
    <w:p w14:paraId="492B411E" w14:textId="77777777" w:rsidR="00F90BDC" w:rsidRDefault="00F90BDC">
      <w:r xmlns:w="http://schemas.openxmlformats.org/wordprocessingml/2006/main">
        <w:t xml:space="preserve">จงชื่นชมยินดีในสวรรค์เหนือคนบาปที่กลับใจ</w:t>
      </w:r>
    </w:p>
    <w:p w14:paraId="1B6DEA0D" w14:textId="77777777" w:rsidR="00F90BDC" w:rsidRDefault="00F90BDC"/>
    <w:p w14:paraId="62B8B981" w14:textId="77777777" w:rsidR="00F90BDC" w:rsidRDefault="00F90BDC">
      <w:r xmlns:w="http://schemas.openxmlformats.org/wordprocessingml/2006/main">
        <w:t xml:space="preserve">1: พระเจ้าทรงชื่นชมยินดีเมื่อเรากลับใจและหันมาหาพระองค์</w:t>
      </w:r>
    </w:p>
    <w:p w14:paraId="63B18053" w14:textId="77777777" w:rsidR="00F90BDC" w:rsidRDefault="00F90BDC"/>
    <w:p w14:paraId="2B94D0A9" w14:textId="77777777" w:rsidR="00F90BDC" w:rsidRDefault="00F90BDC">
      <w:r xmlns:w="http://schemas.openxmlformats.org/wordprocessingml/2006/main">
        <w:t xml:space="preserve">2: พระเยซูความรักที่มีต่อเรานั้นเกินขอบเขต และพระองค์ทรงชื่นชมยินดีเมื่อเรายอมรับบาปของเราและหันกลับมาหาพระองค์</w:t>
      </w:r>
    </w:p>
    <w:p w14:paraId="0715BB70" w14:textId="77777777" w:rsidR="00F90BDC" w:rsidRDefault="00F90BDC"/>
    <w:p w14:paraId="67C47B92" w14:textId="77777777" w:rsidR="00F90BDC" w:rsidRDefault="00F90BDC">
      <w:r xmlns:w="http://schemas.openxmlformats.org/wordprocessingml/2006/main">
        <w:t xml:space="preserve">1: 2 พงศาวดาร 7:14 - ? </w:t>
      </w:r>
      <w:r xmlns:w="http://schemas.openxmlformats.org/wordprocessingml/2006/main">
        <w:rPr>
          <w:rFonts w:ascii="맑은 고딕 Semilight" w:hAnsi="맑은 고딕 Semilight"/>
        </w:rPr>
        <w:t xml:space="preserve">ชนชาติ </w:t>
      </w:r>
      <w:r xmlns:w="http://schemas.openxmlformats.org/wordprocessingml/2006/main">
        <w:t xml:space="preserve">ของเราซึ่งถูกเรียกตามนามของเรา จะถ่อมตัวลงและอธิษฐานและแสวงหาหน้าของเรา และหันจากทางชั่วร้ายของพวกเขา แล้วเราจะฟังจากสวรรค์ และเราจะยกโทษบาปของพวกเขา และจะรักษาแผ่นดินของพวกเขาให้หาย??</w:t>
      </w:r>
    </w:p>
    <w:p w14:paraId="77C57F9B" w14:textId="77777777" w:rsidR="00F90BDC" w:rsidRDefault="00F90BDC"/>
    <w:p w14:paraId="6EBD48E7" w14:textId="77777777" w:rsidR="00F90BDC" w:rsidRDefault="00F90BDC">
      <w:r xmlns:w="http://schemas.openxmlformats.org/wordprocessingml/2006/main">
        <w:t xml:space="preserve">2: โรม 2:4 - ? </w:t>
      </w:r>
      <w:r xmlns:w="http://schemas.openxmlformats.org/wordprocessingml/2006/main">
        <w:rPr>
          <w:rFonts w:ascii="맑은 고딕 Semilight" w:hAnsi="맑은 고딕 Semilight"/>
        </w:rPr>
        <w:t xml:space="preserve">쏰 </w:t>
      </w:r>
      <w:r xmlns:w="http://schemas.openxmlformats.org/wordprocessingml/2006/main">
        <w:t xml:space="preserve">คุณดูถูกความกรุณาอันอุดมของเขา ความอดกลั้น และความอดทนของเขา โดย </w:t>
      </w:r>
      <w:r xmlns:w="http://schemas.openxmlformats.org/wordprocessingml/2006/main">
        <w:lastRenderedPageBreak xmlns:w="http://schemas.openxmlformats.org/wordprocessingml/2006/main"/>
      </w:r>
      <w:r xmlns:w="http://schemas.openxmlformats.org/wordprocessingml/2006/main">
        <w:t xml:space="preserve">ไม่ได้ตระหนักถึงพระเจ้าองค์นั้นหรือ? </w:t>
      </w:r>
      <w:r xmlns:w="http://schemas.openxmlformats.org/wordprocessingml/2006/main">
        <w:rPr>
          <w:rFonts w:ascii="맑은 고딕 Semilight" w:hAnsi="맑은 고딕 Semilight"/>
        </w:rPr>
        <w:t xml:space="preserve">셲 </w:t>
      </w:r>
      <w:r xmlns:w="http://schemas.openxmlformats.org/wordprocessingml/2006/main">
        <w:t xml:space="preserve">ความเมตตามีไว้พาให้กลับใจ???</w:t>
      </w:r>
    </w:p>
    <w:p w14:paraId="6EA2BFD3" w14:textId="77777777" w:rsidR="00F90BDC" w:rsidRDefault="00F90BDC"/>
    <w:p w14:paraId="74A5EFDE" w14:textId="77777777" w:rsidR="00F90BDC" w:rsidRDefault="00F90BDC">
      <w:r xmlns:w="http://schemas.openxmlformats.org/wordprocessingml/2006/main">
        <w:t xml:space="preserve">ลูกา 15:8 หญิงคนใดที่มีเงินสิบเหรียญ ถ้าหายไปหนึ่งเหรียญ จะไม่จุดเทียนกวาดบ้านค้นหาอย่างขยันขันแข็งจนกว่าจะพบหรือ?</w:t>
      </w:r>
    </w:p>
    <w:p w14:paraId="1CF01F59" w14:textId="77777777" w:rsidR="00F90BDC" w:rsidRDefault="00F90BDC"/>
    <w:p w14:paraId="42EF4B02" w14:textId="77777777" w:rsidR="00F90BDC" w:rsidRDefault="00F90BDC">
      <w:r xmlns:w="http://schemas.openxmlformats.org/wordprocessingml/2006/main">
        <w:t xml:space="preserve">ข้อความนี้พูดถึงผู้หญิงคนหนึ่งที่ค้นหาชิ้นเงินที่สูญหายอย่างขยันขันแข็ง</w:t>
      </w:r>
    </w:p>
    <w:p w14:paraId="711D75F9" w14:textId="77777777" w:rsidR="00F90BDC" w:rsidRDefault="00F90BDC"/>
    <w:p w14:paraId="1243C107" w14:textId="77777777" w:rsidR="00F90BDC" w:rsidRDefault="00F90BDC">
      <w:r xmlns:w="http://schemas.openxmlformats.org/wordprocessingml/2006/main">
        <w:t xml:space="preserve">1. ความขยันหมั่นเพียรของผู้หลงหาย: การค้นหาผู้สูญหายสามารถนำไปสู่ศรัทธาที่ได้รับการฟื้นฟูได้อย่างไร</w:t>
      </w:r>
    </w:p>
    <w:p w14:paraId="4C50EEDA" w14:textId="77777777" w:rsidR="00F90BDC" w:rsidRDefault="00F90BDC"/>
    <w:p w14:paraId="57E7FBB5" w14:textId="77777777" w:rsidR="00F90BDC" w:rsidRDefault="00F90BDC">
      <w:r xmlns:w="http://schemas.openxmlformats.org/wordprocessingml/2006/main">
        <w:t xml:space="preserve">2. คำอุปมาเรื่องเงิน: เราควรอดทนอย่างไรในช่วงเวลาที่ยากลำบาก</w:t>
      </w:r>
    </w:p>
    <w:p w14:paraId="79B038C6" w14:textId="77777777" w:rsidR="00F90BDC" w:rsidRDefault="00F90BDC"/>
    <w:p w14:paraId="787F04F4" w14:textId="77777777" w:rsidR="00F90BDC" w:rsidRDefault="00F90BDC">
      <w:r xmlns:w="http://schemas.openxmlformats.org/wordprocessingml/2006/main">
        <w:t xml:space="preserve">1. สุภาษิต 24:10 ถ้าเจ้าเป็นลมในวันทุกข์ยาก กำลังของเจ้าก็น้อย</w:t>
      </w:r>
    </w:p>
    <w:p w14:paraId="3BEDFCC0" w14:textId="77777777" w:rsidR="00F90BDC" w:rsidRDefault="00F90BDC"/>
    <w:p w14:paraId="3406322F" w14:textId="77777777" w:rsidR="00F90BDC" w:rsidRDefault="00F90BDC">
      <w:r xmlns:w="http://schemas.openxmlformats.org/wordprocessingml/2006/main">
        <w:t xml:space="preserve">2. มัทธิว 6:33 แต่จงแสวงหาอาณาจักรของพระเจ้าและความชอบธรรมของพระองค์ก่อน และสิ่งเหล่านี้ทั้งหมดจะถูกเพิ่มเติมให้กับท่าน.</w:t>
      </w:r>
    </w:p>
    <w:p w14:paraId="6CC00625" w14:textId="77777777" w:rsidR="00F90BDC" w:rsidRDefault="00F90BDC"/>
    <w:p w14:paraId="1DB8A7D0" w14:textId="77777777" w:rsidR="00F90BDC" w:rsidRDefault="00F90BDC">
      <w:r xmlns:w="http://schemas.openxmlformats.org/wordprocessingml/2006/main">
        <w:t xml:space="preserve">ลูกา 15:9 เมื่อพบแล้วจึงเรียกมิตรสหายและเพื่อนบ้านมาพร้อมกันพูดว่า `มาร่วมยินดีกับฉันเถิด เพราะฉันพบชิ้นส่วนที่ฉันทำหายไปแล้ว</w:t>
      </w:r>
    </w:p>
    <w:p w14:paraId="500A9F78" w14:textId="77777777" w:rsidR="00F90BDC" w:rsidRDefault="00F90BDC"/>
    <w:p w14:paraId="42948E51" w14:textId="77777777" w:rsidR="00F90BDC" w:rsidRDefault="00F90BDC">
      <w:r xmlns:w="http://schemas.openxmlformats.org/wordprocessingml/2006/main">
        <w:t xml:space="preserve">ผู้หญิงคนหนึ่งที่สูญเสียบางสิ่งที่สำคัญสำหรับเธอไปก็ดีใจเมื่อพบมันอีกครั้ง และชวนเพื่อนๆ และเพื่อนบ้านมาร่วมเฉลิมฉลองกับเธอ</w:t>
      </w:r>
    </w:p>
    <w:p w14:paraId="58249D74" w14:textId="77777777" w:rsidR="00F90BDC" w:rsidRDefault="00F90BDC"/>
    <w:p w14:paraId="0FB957CA" w14:textId="77777777" w:rsidR="00F90BDC" w:rsidRDefault="00F90BDC">
      <w:r xmlns:w="http://schemas.openxmlformats.org/wordprocessingml/2006/main">
        <w:t xml:space="preserve">1. ความสุขของการฟื้นฟู: เฉลิมฉลองการกลับมาของสิ่งที่สูญเสียไป</w:t>
      </w:r>
    </w:p>
    <w:p w14:paraId="5469A265" w14:textId="77777777" w:rsidR="00F90BDC" w:rsidRDefault="00F90BDC"/>
    <w:p w14:paraId="7387D780" w14:textId="77777777" w:rsidR="00F90BDC" w:rsidRDefault="00F90BDC">
      <w:r xmlns:w="http://schemas.openxmlformats.org/wordprocessingml/2006/main">
        <w:t xml:space="preserve">2. พระเจ้า? </w:t>
      </w:r>
      <w:r xmlns:w="http://schemas.openxmlformats.org/wordprocessingml/2006/main">
        <w:rPr>
          <w:rFonts w:ascii="맑은 고딕 Semilight" w:hAnsi="맑은 고딕 Semilight"/>
        </w:rPr>
        <w:t xml:space="preserve">셲 </w:t>
      </w:r>
      <w:r xmlns:w="http://schemas.openxmlformats.org/wordprocessingml/2006/main">
        <w:t xml:space="preserve">รักในเรื่องเล็กๆ น้อยๆ: ค้นหาความสุขในสิ่งธรรมดา</w:t>
      </w:r>
    </w:p>
    <w:p w14:paraId="3D634F66" w14:textId="77777777" w:rsidR="00F90BDC" w:rsidRDefault="00F90BDC"/>
    <w:p w14:paraId="25E9C64F" w14:textId="77777777" w:rsidR="00F90BDC" w:rsidRDefault="00F90BDC">
      <w:r xmlns:w="http://schemas.openxmlformats.org/wordprocessingml/2006/main">
        <w:t xml:space="preserve">1. สดุดี 126:3: ? </w:t>
      </w:r>
      <w:r xmlns:w="http://schemas.openxmlformats.org/wordprocessingml/2006/main">
        <w:rPr>
          <w:rFonts w:ascii="맑은 고딕 Semilight" w:hAnsi="맑은 고딕 Semilight"/>
        </w:rPr>
        <w:t xml:space="preserve">쏷 </w:t>
      </w:r>
      <w:r xmlns:w="http://schemas.openxmlformats.org/wordprocessingml/2006/main">
        <w:t xml:space="preserve">องค์พระผู้เป็นเจ้าทรงกระทำสิ่งยิ่งใหญ่เพื่อเรา และเราเปี่ยมด้วยความยินดี??</w:t>
      </w:r>
    </w:p>
    <w:p w14:paraId="14699EC4" w14:textId="77777777" w:rsidR="00F90BDC" w:rsidRDefault="00F90BDC"/>
    <w:p w14:paraId="32FC856B" w14:textId="77777777" w:rsidR="00F90BDC" w:rsidRDefault="00F90BDC">
      <w:r xmlns:w="http://schemas.openxmlformats.org/wordprocessingml/2006/main">
        <w:t xml:space="preserve">2. ลูกา 15:7: ? </w:t>
      </w:r>
      <w:r xmlns:w="http://schemas.openxmlformats.org/wordprocessingml/2006/main">
        <w:rPr>
          <w:rFonts w:ascii="맑은 고딕 Semilight" w:hAnsi="맑은 고딕 Semilight"/>
        </w:rPr>
        <w:t xml:space="preserve">쏧 </w:t>
      </w:r>
      <w:r xmlns:w="http://schemas.openxmlformats.org/wordprocessingml/2006/main">
        <w:t xml:space="preserve">บอกคุณว่าในทำนองเดียวกัน จะมีความชื่นชมยินดีในสวรรค์เพราะคนบาปคนเดียวที่กลับใจมากกว่าคนชอบธรรมเก้าสิบเก้าคนที่ไม่ต้องกลับใจ??</w:t>
      </w:r>
    </w:p>
    <w:p w14:paraId="1C9726E6" w14:textId="77777777" w:rsidR="00F90BDC" w:rsidRDefault="00F90BDC"/>
    <w:p w14:paraId="6DBC14E7" w14:textId="77777777" w:rsidR="00F90BDC" w:rsidRDefault="00F90BDC">
      <w:r xmlns:w="http://schemas.openxmlformats.org/wordprocessingml/2006/main">
        <w:t xml:space="preserve">ลูกา 15:10 เราบอกท่านทั้งหลายในทำนองเดียวกันว่า ทูตสวรรค์ของพระเจ้าจะมีความยินดีเพราะคนบาปคนเดียวที่กลับใจใหม่</w:t>
      </w:r>
    </w:p>
    <w:p w14:paraId="637AC978" w14:textId="77777777" w:rsidR="00F90BDC" w:rsidRDefault="00F90BDC"/>
    <w:p w14:paraId="788FDBA1" w14:textId="77777777" w:rsidR="00F90BDC" w:rsidRDefault="00F90BDC">
      <w:r xmlns:w="http://schemas.openxmlformats.org/wordprocessingml/2006/main">
        <w:t xml:space="preserve">การสถิตอยู่ของพระเจ้านำมาซึ่งความยินดีเมื่อคนบาปกลับใจ</w:t>
      </w:r>
    </w:p>
    <w:p w14:paraId="41E9A3ED" w14:textId="77777777" w:rsidR="00F90BDC" w:rsidRDefault="00F90BDC"/>
    <w:p w14:paraId="3B429F6D" w14:textId="77777777" w:rsidR="00F90BDC" w:rsidRDefault="00F90BDC">
      <w:r xmlns:w="http://schemas.openxmlformats.org/wordprocessingml/2006/main">
        <w:t xml:space="preserve">1. ปีติของการกลับใจ</w:t>
      </w:r>
    </w:p>
    <w:p w14:paraId="05EAFAC2" w14:textId="77777777" w:rsidR="00F90BDC" w:rsidRDefault="00F90BDC"/>
    <w:p w14:paraId="22A29602" w14:textId="77777777" w:rsidR="00F90BDC" w:rsidRDefault="00F90BDC">
      <w:r xmlns:w="http://schemas.openxmlformats.org/wordprocessingml/2006/main">
        <w:t xml:space="preserve">2. ค้นพบความรักของพระเจ้าอีกครั้งผ่านการกลับใจ</w:t>
      </w:r>
    </w:p>
    <w:p w14:paraId="526180AD" w14:textId="77777777" w:rsidR="00F90BDC" w:rsidRDefault="00F90BDC"/>
    <w:p w14:paraId="01923E4D" w14:textId="77777777" w:rsidR="00F90BDC" w:rsidRDefault="00F90BDC">
      <w:r xmlns:w="http://schemas.openxmlformats.org/wordprocessingml/2006/main">
        <w:t xml:space="preserve">1. อิสยาห์ 1:18 - พระเจ้าตรัสว่า มาเถิด ให้เราสู้ความกัน แม้ว่าบาปของเจ้าเป็นเหมือนสีแดงเข้ม ก็จะขาวอย่างหิมะ ถึงมันจะเป็นสีแดงเหมือนสีแดงเข้ม มันก็จะเป็นอย่างขนแกะ</w:t>
      </w:r>
    </w:p>
    <w:p w14:paraId="626CAE18" w14:textId="77777777" w:rsidR="00F90BDC" w:rsidRDefault="00F90BDC"/>
    <w:p w14:paraId="7E5FA94E" w14:textId="77777777" w:rsidR="00F90BDC" w:rsidRDefault="00F90BDC">
      <w:r xmlns:w="http://schemas.openxmlformats.org/wordprocessingml/2006/main">
        <w:t xml:space="preserve">2. เยเรมีย์ 31:34 - และเขาทั้งหลายจะไม่สอนเพื่อนบ้านของตนและพี่น้องของตนอีกต่อไปว่า 'รู้จักพระเจ้า' เพราะพวกเขาทุกคนจะรู้จักเรา ตั้งแต่ผู้น้อยที่สุดจนถึงผู้ยิ่งใหญ่ที่สุด" พระยาห์เวห์ตรัสดังนี้ พระเจ้า เพราะว่าเราจะยกโทษความชั่วช้าของเขา และเราจะไม่จดจำบาปของเขาอีกต่อไป</w:t>
      </w:r>
    </w:p>
    <w:p w14:paraId="36EF11CB" w14:textId="77777777" w:rsidR="00F90BDC" w:rsidRDefault="00F90BDC"/>
    <w:p w14:paraId="0C8A6759" w14:textId="77777777" w:rsidR="00F90BDC" w:rsidRDefault="00F90BDC">
      <w:r xmlns:w="http://schemas.openxmlformats.org/wordprocessingml/2006/main">
        <w:t xml:space="preserve">ลูกา 15:11 พระองค์ตรัสว่า “ชายคนหนึ่งมีบุตรชายสองคน</w:t>
      </w:r>
    </w:p>
    <w:p w14:paraId="34AB8990" w14:textId="77777777" w:rsidR="00F90BDC" w:rsidRDefault="00F90BDC"/>
    <w:p w14:paraId="33C9370D" w14:textId="77777777" w:rsidR="00F90BDC" w:rsidRDefault="00F90BDC">
      <w:r xmlns:w="http://schemas.openxmlformats.org/wordprocessingml/2006/main">
        <w:t xml:space="preserve">คำอุปมาเรื่องพระเยซูเรื่องนี้เล่าเรื่องราวของพ่อกับลูกชายสองคน ซึ่งคนหนึ่งหลงทางและค้นหาทางกลับบ้าน</w:t>
      </w:r>
    </w:p>
    <w:p w14:paraId="4951AA1D" w14:textId="77777777" w:rsidR="00F90BDC" w:rsidRDefault="00F90BDC"/>
    <w:p w14:paraId="5CF803CF" w14:textId="77777777" w:rsidR="00F90BDC" w:rsidRDefault="00F90BDC">
      <w:r xmlns:w="http://schemas.openxmlformats.org/wordprocessingml/2006/main">
        <w:t xml:space="preserve">1: พระเยซูทรงเรียกเราให้กลับบ้านและติดต่อกับพระเจ้าอีกครั้ง</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เราต้องตระหนักถึงความต้องการของเราสำหรับพระเจ้าและแสวงหาความสัมพันธ์กับพระองค์</w:t>
      </w:r>
    </w:p>
    <w:p w14:paraId="70788B3E" w14:textId="77777777" w:rsidR="00F90BDC" w:rsidRDefault="00F90BDC"/>
    <w:p w14:paraId="5B82BF16" w14:textId="77777777" w:rsidR="00F90BDC" w:rsidRDefault="00F90BDC">
      <w:r xmlns:w="http://schemas.openxmlformats.org/wordprocessingml/2006/main">
        <w:t xml:space="preserve">1: ลูกา 15:20 - เขาก็ลุกขึ้นไปหาบิดาของเขา แต่เมื่อเขายังไปไกลมาก บิดาเห็นเขาและมีความเมตตาจึงวิ่งไปกอดคอจุบเขา</w:t>
      </w:r>
    </w:p>
    <w:p w14:paraId="41E988AE" w14:textId="77777777" w:rsidR="00F90BDC" w:rsidRDefault="00F90BDC"/>
    <w:p w14:paraId="372D654F" w14:textId="77777777" w:rsidR="00F90BDC" w:rsidRDefault="00F90BDC">
      <w:r xmlns:w="http://schemas.openxmlformats.org/wordprocessingml/2006/main">
        <w:t xml:space="preserve">2: เอเสเคียล 16:63 - เพื่อเจ้าจะได้จดจำและถูกทำให้สับสน และจะไม่อ้าปากของเจ้าอีกต่อไปเพราะความละอายของเจ้า เมื่อเราสงบลงต่อเจ้าสำหรับทุกสิ่งที่เจ้าได้กระทำ องค์พระผู้เป็นเจ้าพระเจ้าตรัสดังนี้</w:t>
      </w:r>
    </w:p>
    <w:p w14:paraId="63946954" w14:textId="77777777" w:rsidR="00F90BDC" w:rsidRDefault="00F90BDC"/>
    <w:p w14:paraId="4F99AF5B" w14:textId="77777777" w:rsidR="00F90BDC" w:rsidRDefault="00F90BDC">
      <w:r xmlns:w="http://schemas.openxmlformats.org/wordprocessingml/2006/main">
        <w:t xml:space="preserve">ลูกา 15:12 บุตรคนเล็กพูดกับบิดาว่า “พ่อ ขอแบ่งข้าวของที่ตกมาหาฉันหน่อยเถิด” และพระองค์ทรงแบ่งเลี้ยงชีพให้พวกเขา</w:t>
      </w:r>
    </w:p>
    <w:p w14:paraId="55E908DA" w14:textId="77777777" w:rsidR="00F90BDC" w:rsidRDefault="00F90BDC"/>
    <w:p w14:paraId="68058862" w14:textId="77777777" w:rsidR="00F90BDC" w:rsidRDefault="00F90BDC">
      <w:r xmlns:w="http://schemas.openxmlformats.org/wordprocessingml/2006/main">
        <w:t xml:space="preserve">พ่อของลูกชายสองคนแบ่งทรัพย์สินของเขาให้กัน และลูกชายคนเล็กก็ขอส่วนแบ่งจากเขา</w:t>
      </w:r>
    </w:p>
    <w:p w14:paraId="374DF4BD" w14:textId="77777777" w:rsidR="00F90BDC" w:rsidRDefault="00F90BDC"/>
    <w:p w14:paraId="44B2C808" w14:textId="77777777" w:rsidR="00F90BDC" w:rsidRDefault="00F90BDC">
      <w:r xmlns:w="http://schemas.openxmlformats.org/wordprocessingml/2006/main">
        <w:t xml:space="preserve">1. ความรักที่พระผู้เป็นเจ้าทรงมีต่อบุตรธิดาของพระองค์: ความมีน้ำใจของพระบิดาสะท้อนถึงพระทัยของพระบิดาบนสวรรค์ของเราอย่างไร</w:t>
      </w:r>
    </w:p>
    <w:p w14:paraId="19B0BECA" w14:textId="77777777" w:rsidR="00F90BDC" w:rsidRDefault="00F90BDC"/>
    <w:p w14:paraId="2C9403BB" w14:textId="77777777" w:rsidR="00F90BDC" w:rsidRDefault="00F90BDC">
      <w:r xmlns:w="http://schemas.openxmlformats.org/wordprocessingml/2006/main">
        <w:t xml:space="preserve">2. พลังแห่งการร้องขอ: เรียนรู้ที่จะถามอย่างกล้าหาญและรับพรอันล้นเหลือจากพระเจ้า</w:t>
      </w:r>
    </w:p>
    <w:p w14:paraId="455FE730" w14:textId="77777777" w:rsidR="00F90BDC" w:rsidRDefault="00F90BDC"/>
    <w:p w14:paraId="0B34F681"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ทูลขอหรือจินตนาการตามฤทธานุภาพของพระองค์ที่ทำงานอยู่ภายในตัวเรา</w:t>
      </w:r>
    </w:p>
    <w:p w14:paraId="09E17315" w14:textId="77777777" w:rsidR="00F90BDC" w:rsidRDefault="00F90BDC"/>
    <w:p w14:paraId="2908934B" w14:textId="77777777" w:rsidR="00F90BDC" w:rsidRDefault="00F90BDC">
      <w:r xmlns:w="http://schemas.openxmlformats.org/wordprocessingml/2006/main">
        <w:t xml:space="preserve">2. ฟิลิปปี 4:6-7 - อย่าวิตกกังวลเกี่ยวกับสิ่งใดๆ แต่ในทุกสถานการณ์ โดยการอธิษฐาน การวิงวอน และการขอบพระคุณ จงนำเสนอคำขอของคุณต่อพระเจ้า และสันติสุขของพระเจ้าซึ่งเกินความเข้าใจจะปกป้องจิตใจและความคิดของท่านไว้ในพระเยซูคริสต์</w:t>
      </w:r>
    </w:p>
    <w:p w14:paraId="49077398" w14:textId="77777777" w:rsidR="00F90BDC" w:rsidRDefault="00F90BDC"/>
    <w:p w14:paraId="3DEA75C5" w14:textId="77777777" w:rsidR="00F90BDC" w:rsidRDefault="00F90BDC">
      <w:r xmlns:w="http://schemas.openxmlformats.org/wordprocessingml/2006/main">
        <w:t xml:space="preserve">ลูกา 15:13 ต่อมาไม่กี่วันบุตรชายคนเล็กก็รวบรวมทรัพย์ทั้งหมดแล้วเดินทางไปเมืองไกล และใช้จ่ายสุรุ่ยสุร่ายด้วยการดำเนินชีวิตอย่างวุ่นวาย</w:t>
      </w:r>
    </w:p>
    <w:p w14:paraId="66B4E174" w14:textId="77777777" w:rsidR="00F90BDC" w:rsidRDefault="00F90BDC"/>
    <w:p w14:paraId="443A05A5" w14:textId="77777777" w:rsidR="00F90BDC" w:rsidRDefault="00F90BDC">
      <w:r xmlns:w="http://schemas.openxmlformats.org/wordprocessingml/2006/main">
        <w:t xml:space="preserve">ลูกชายคนเล็กเปลืองทรัพย์ไปกับการใช้ชีวิตอย่างวุ่นวายในต่างแดน</w:t>
      </w:r>
    </w:p>
    <w:p w14:paraId="00F75101" w14:textId="77777777" w:rsidR="00F90BDC" w:rsidRDefault="00F90BDC"/>
    <w:p w14:paraId="2AEB4079" w14:textId="77777777" w:rsidR="00F90BDC" w:rsidRDefault="00F90BDC">
      <w:r xmlns:w="http://schemas.openxmlformats.org/wordprocessingml/2006/main">
        <w:t xml:space="preserve">1. อันตรายจากการใช้ชีวิตในป่า</w:t>
      </w:r>
    </w:p>
    <w:p w14:paraId="1E1522C6" w14:textId="77777777" w:rsidR="00F90BDC" w:rsidRDefault="00F90BDC"/>
    <w:p w14:paraId="2BE3C97B" w14:textId="77777777" w:rsidR="00F90BDC" w:rsidRDefault="00F90BDC">
      <w:r xmlns:w="http://schemas.openxmlformats.org/wordprocessingml/2006/main">
        <w:t xml:space="preserve">2. บาปมีราคาสูง</w:t>
      </w:r>
    </w:p>
    <w:p w14:paraId="5CB530B6" w14:textId="77777777" w:rsidR="00F90BDC" w:rsidRDefault="00F90BDC"/>
    <w:p w14:paraId="2E1AA114" w14:textId="77777777" w:rsidR="00F90BDC" w:rsidRDefault="00F90BDC">
      <w:r xmlns:w="http://schemas.openxmlformats.org/wordprocessingml/2006/main">
        <w:t xml:space="preserve">1. สุภาษิต 13:15 - "ความเข้าใจที่ดีย่อมได้รับความโปรดปราน แต่ทางของคนนอกใจคือความพินาศของพวกเขา"</w:t>
      </w:r>
    </w:p>
    <w:p w14:paraId="4EA24E16" w14:textId="77777777" w:rsidR="00F90BDC" w:rsidRDefault="00F90BDC"/>
    <w:p w14:paraId="439A8952" w14:textId="77777777" w:rsidR="00F90BDC" w:rsidRDefault="00F90BDC">
      <w:r xmlns:w="http://schemas.openxmlformats.org/wordprocessingml/2006/main">
        <w:t xml:space="preserve">2. กาลาเทีย 6:7-8 - "อย่าหลงเลย พระเจ้าไม่ได้ล้อเลียน ผู้ใดหว่านอะไรลงก็จะเก็บเกี่ยวสิ่งนั้น เพราะว่าผู้ที่หว่านตามเนื้อหนังของตนเองก็จะเก็บเกี่ยวความเน่าเปื่อยจากเนื้อหนัง แต่ผู้นั้นเอง ผู้ที่หว่านเพื่อพระวิญญาณ ก็จะเก็บเกี่ยวชีวิตนิรันดร์จากพระวิญญาณ”</w:t>
      </w:r>
    </w:p>
    <w:p w14:paraId="1A92D4C6" w14:textId="77777777" w:rsidR="00F90BDC" w:rsidRDefault="00F90BDC"/>
    <w:p w14:paraId="0DF97C6F" w14:textId="77777777" w:rsidR="00F90BDC" w:rsidRDefault="00F90BDC">
      <w:r xmlns:w="http://schemas.openxmlformats.org/wordprocessingml/2006/main">
        <w:t xml:space="preserve">ลูกา 15:14 เมื่อใช้จ่ายจนหมดแล้ว ก็เกิดการกันดารอาหารอย่างรุนแรงในดินแดนนั้น และเขาก็เริ่มขัดสน</w:t>
      </w:r>
    </w:p>
    <w:p w14:paraId="37277342" w14:textId="77777777" w:rsidR="00F90BDC" w:rsidRDefault="00F90BDC"/>
    <w:p w14:paraId="7F7D8902" w14:textId="77777777" w:rsidR="00F90BDC" w:rsidRDefault="00F90BDC">
      <w:r xmlns:w="http://schemas.openxmlformats.org/wordprocessingml/2006/main">
        <w:t xml:space="preserve">ชายคนหนึ่งใช้เงินจนหมดและความอดอยากในดินแดนทำให้เขายากจนข้นแค้น</w:t>
      </w:r>
    </w:p>
    <w:p w14:paraId="0DFE105C" w14:textId="77777777" w:rsidR="00F90BDC" w:rsidRDefault="00F90BDC"/>
    <w:p w14:paraId="66C64BFF" w14:textId="77777777" w:rsidR="00F90BDC" w:rsidRDefault="00F90BDC">
      <w:r xmlns:w="http://schemas.openxmlformats.org/wordprocessingml/2006/main">
        <w:t xml:space="preserve">1. อันตรายจากการสูญเสียเงิน</w:t>
      </w:r>
    </w:p>
    <w:p w14:paraId="605E66C7" w14:textId="77777777" w:rsidR="00F90BDC" w:rsidRDefault="00F90BDC"/>
    <w:p w14:paraId="2099C4C6" w14:textId="77777777" w:rsidR="00F90BDC" w:rsidRDefault="00F90BDC">
      <w:r xmlns:w="http://schemas.openxmlformats.org/wordprocessingml/2006/main">
        <w:t xml:space="preserve">2. พรแห่งความพอใจในทุกกรณี</w:t>
      </w:r>
    </w:p>
    <w:p w14:paraId="461EA9A9" w14:textId="77777777" w:rsidR="00F90BDC" w:rsidRDefault="00F90BDC"/>
    <w:p w14:paraId="215F880C" w14:textId="77777777" w:rsidR="00F90BDC" w:rsidRDefault="00F90BDC">
      <w:r xmlns:w="http://schemas.openxmlformats.org/wordprocessingml/2006/main">
        <w:t xml:space="preserve">1. สุภาษิต 21:20 "มีทรัพย์สมบัติล้ำค่าและน้ำมันอยู่ในที่อาศัยของคนฉลาด แต่คนโง่ใช้มันอย่างสุรุ่ยสุร่าย"</w:t>
      </w:r>
    </w:p>
    <w:p w14:paraId="68F2EB0E" w14:textId="77777777" w:rsidR="00F90BDC" w:rsidRDefault="00F90BDC"/>
    <w:p w14:paraId="4A3068DA" w14:textId="77777777" w:rsidR="00F90BDC" w:rsidRDefault="00F90BDC">
      <w:r xmlns:w="http://schemas.openxmlformats.org/wordprocessingml/2006/main">
        <w:t xml:space="preserve">2. 1 ทิโมธี 6:6-10 “แต่ความชอบธรรมและความพอใจย่อมเป็นประโยชน์อย่างยิ่ง เพราะเราไม่ได้นำสิ่งใดเข้ามาในโลก และเราไม่สามารถเอาสิ่งใดออกจากโลกได้ แต่ถ้าเรามีอาหารและเสื้อผ้า เราก็จะอยู่กับสิ่งเหล่า </w:t>
      </w:r>
      <w:r xmlns:w="http://schemas.openxmlformats.org/wordprocessingml/2006/main">
        <w:lastRenderedPageBreak xmlns:w="http://schemas.openxmlformats.org/wordprocessingml/2006/main"/>
      </w:r>
      <w:r xmlns:w="http://schemas.openxmlformats.org/wordprocessingml/2006/main">
        <w:t xml:space="preserve">นี้ แต่บรรดาผู้ที่ปรารถนาจะมั่งคั่งก็ตกอยู่ในความล่อลวง ติดบ่วง ไปสู่กิเลสตัณหาอันไร้สติอันเป็นภัย ทําให้คนพินาศไปด้วยความพินาศ เพราะการรักเงินเป็นบ่อเกิดของความชั่วทุกชนิด เป็นไปโดยความตัณหานี้ ว่าบางคนได้ละทิ้งความเชื่อเสียไป และได้ทรมานตัวเองเป็นอันมาก”</w:t>
      </w:r>
    </w:p>
    <w:p w14:paraId="3E335B32" w14:textId="77777777" w:rsidR="00F90BDC" w:rsidRDefault="00F90BDC"/>
    <w:p w14:paraId="533E6B7F" w14:textId="77777777" w:rsidR="00F90BDC" w:rsidRDefault="00F90BDC">
      <w:r xmlns:w="http://schemas.openxmlformats.org/wordprocessingml/2006/main">
        <w:t xml:space="preserve">ลูกา 15:15 แล้วเขาก็ไปสมทบกับพลเมืองคนหนึ่งของประเทศนั้น แล้วส่งเขาไปเลี้ยงสุกรในทุ่งนา</w:t>
      </w:r>
    </w:p>
    <w:p w14:paraId="1CAEDB47" w14:textId="77777777" w:rsidR="00F90BDC" w:rsidRDefault="00F90BDC"/>
    <w:p w14:paraId="7B1EFB18" w14:textId="77777777" w:rsidR="00F90BDC" w:rsidRDefault="00F90BDC">
      <w:r xmlns:w="http://schemas.openxmlformats.org/wordprocessingml/2006/main">
        <w:t xml:space="preserve">ข้อความนี้เล่าถึงบุตรชายสุรุ่ยสุร่ายที่ออกจากบ้านและใช้เงินอย่างสุรุ่ยสุร่าย และในที่สุดก็หมดหวังจนต้องรับงานเลี้ยงหมู</w:t>
      </w:r>
    </w:p>
    <w:p w14:paraId="6E93D2C8" w14:textId="77777777" w:rsidR="00F90BDC" w:rsidRDefault="00F90BDC"/>
    <w:p w14:paraId="380A47A8" w14:textId="77777777" w:rsidR="00F90BDC" w:rsidRDefault="00F90BDC">
      <w:r xmlns:w="http://schemas.openxmlformats.org/wordprocessingml/2006/main">
        <w:t xml:space="preserve">1. อันตรายของการไม่เชื่อฟัง: การเรียนรู้จากบุตรสุรุ่ยสุร่าย</w:t>
      </w:r>
    </w:p>
    <w:p w14:paraId="7D6BBB63" w14:textId="77777777" w:rsidR="00F90BDC" w:rsidRDefault="00F90BDC"/>
    <w:p w14:paraId="2900D07C" w14:textId="77777777" w:rsidR="00F90BDC" w:rsidRDefault="00F90BDC">
      <w:r xmlns:w="http://schemas.openxmlformats.org/wordprocessingml/2006/main">
        <w:t xml:space="preserve">2. การหันไปพึ่งพระเจ้าในช่วงเวลาแห่งความสิ้นหวัง: เรื่องราวของบุตรสุรุ่ยสุร่าย</w:t>
      </w:r>
    </w:p>
    <w:p w14:paraId="1F4AE0EB" w14:textId="77777777" w:rsidR="00F90BDC" w:rsidRDefault="00F90BDC"/>
    <w:p w14:paraId="16A34FDF" w14:textId="77777777" w:rsidR="00F90BDC" w:rsidRDefault="00F90BDC">
      <w:r xmlns:w="http://schemas.openxmlformats.org/wordprocessingml/2006/main">
        <w:t xml:space="preserve">1. สุภาษิต 13:13-15 “บุคคลที่ดูหมิ่นพระวจนะนำความพินาศมาสู่ตนเอง แต่ผู้ที่ยำเกรงพระบัญญัติจะได้รับรางวัล คำสอนของปราชญ์เป็นน้ำพุแห่งชีวิต เพื่อผู้หนึ่งจะหันจากบ่วงของความตายได้ สามัญสำนึกที่ดีย่อมได้รับความโปรดปราน แต่ทางของคนทรยศคือความพินาศของพวกเขา"</w:t>
      </w:r>
    </w:p>
    <w:p w14:paraId="123BCFD8" w14:textId="77777777" w:rsidR="00F90BDC" w:rsidRDefault="00F90BDC"/>
    <w:p w14:paraId="1BA13CEE" w14:textId="77777777" w:rsidR="00F90BDC" w:rsidRDefault="00F90BDC">
      <w:r xmlns:w="http://schemas.openxmlformats.org/wordprocessingml/2006/main">
        <w:t xml:space="preserve">2. มัทธิว 6:24 "ไม่มีใครสามารถรับใช้นายสองคนได้ ไม่ว่าคุณจะเกลียดนายคนหนึ่งและรักนายอีกคนหนึ่ง หรือคุณจะอุทิศตนให้กับนายคนหนึ่งและดูหมิ่นนายอีกคนหนึ่ง คุณไม่สามารถรับใช้ทั้งพระเจ้าและเงินทองได้"</w:t>
      </w:r>
    </w:p>
    <w:p w14:paraId="13AB376D" w14:textId="77777777" w:rsidR="00F90BDC" w:rsidRDefault="00F90BDC"/>
    <w:p w14:paraId="2A7A1695" w14:textId="77777777" w:rsidR="00F90BDC" w:rsidRDefault="00F90BDC">
      <w:r xmlns:w="http://schemas.openxmlformats.org/wordprocessingml/2006/main">
        <w:t xml:space="preserve">ลูกา 15:16 เขาคงจะพอใจที่จะได้เปลือกที่หมูกินเข้าไปให้อิ่มท้อง และไม่มีใครให้เขาเลย</w:t>
      </w:r>
    </w:p>
    <w:p w14:paraId="28C11EA2" w14:textId="77777777" w:rsidR="00F90BDC" w:rsidRDefault="00F90BDC"/>
    <w:p w14:paraId="13C0F1CA" w14:textId="77777777" w:rsidR="00F90BDC" w:rsidRDefault="00F90BDC">
      <w:r xmlns:w="http://schemas.openxmlformats.org/wordprocessingml/2006/main">
        <w:t xml:space="preserve">ลูกชายสุรุ่ยสุร่ายอยากกินอาหารมากจนยอมกินอย่างที่หมูกินกัน ไม่มีใครเต็มใจที่จะช่วยเขา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อันตรายแห่งความสิ้นหวัง: การเรียนรู้จากบุตรสุรุ่ยสุร่าย</w:t>
      </w:r>
    </w:p>
    <w:p w14:paraId="3DE43CA3" w14:textId="77777777" w:rsidR="00F90BDC" w:rsidRDefault="00F90BDC"/>
    <w:p w14:paraId="77F703FD" w14:textId="77777777" w:rsidR="00F90BDC" w:rsidRDefault="00F90BDC">
      <w:r xmlns:w="http://schemas.openxmlformats.org/wordprocessingml/2006/main">
        <w:t xml:space="preserve">2. ความกรุณาของพระเจ้า: พระองค์ทรงดูแลผู้ที่อกหักอย่างไร</w:t>
      </w:r>
    </w:p>
    <w:p w14:paraId="5A610BC0" w14:textId="77777777" w:rsidR="00F90BDC" w:rsidRDefault="00F90BDC"/>
    <w:p w14:paraId="580CB4EB" w14:textId="77777777" w:rsidR="00F90BDC" w:rsidRDefault="00F90BDC">
      <w:r xmlns:w="http://schemas.openxmlformats.org/wordprocessingml/2006/main">
        <w:t xml:space="preserve">1.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7A8571FC" w14:textId="77777777" w:rsidR="00F90BDC" w:rsidRDefault="00F90BDC"/>
    <w:p w14:paraId="6C72CFD9" w14:textId="77777777" w:rsidR="00F90BDC" w:rsidRDefault="00F90BDC">
      <w:r xmlns:w="http://schemas.openxmlformats.org/wordprocessingml/2006/main">
        <w:t xml:space="preserve">2. มัทธิว 6:25 - ? </w:t>
      </w:r>
      <w:r xmlns:w="http://schemas.openxmlformats.org/wordprocessingml/2006/main">
        <w:rPr>
          <w:rFonts w:ascii="맑은 고딕 Semilight" w:hAnsi="맑은 고딕 Semilight"/>
        </w:rPr>
        <w:t xml:space="preserve">쏷 </w:t>
      </w:r>
      <w:r xmlns:w="http://schemas.openxmlformats.org/wordprocessingml/2006/main">
        <w:t xml:space="preserve">เราบอกท่านทั้งหลายว่า อย่ากระวนกระวายถึงชีวิตของตนว่าจะเอาอะไรกินหรือดื่มอะไร หรือเกี่ยวกับร่างกายของคุณว่าคุณจะสวมอะไร ชีวิตเป็นมากกว่าอาหาร และร่างกายเป็นมากกว่าเสื้อผ้ามิใช่หรือ?</w:t>
      </w:r>
    </w:p>
    <w:p w14:paraId="0B9CA90D" w14:textId="77777777" w:rsidR="00F90BDC" w:rsidRDefault="00F90BDC"/>
    <w:p w14:paraId="140E1CE2" w14:textId="77777777" w:rsidR="00F90BDC" w:rsidRDefault="00F90BDC">
      <w:r xmlns:w="http://schemas.openxmlformats.org/wordprocessingml/2006/main">
        <w:t xml:space="preserve">ลูกา 15:17 เมื่อเขารู้ตัวแล้วจึงพูดว่า "มีลูกจ้างของบิดาฉันกี่คนที่มีอาหารเพียงพอและเหลือใช้ และฉันก็พินาศด้วยความหิวโหย"</w:t>
      </w:r>
    </w:p>
    <w:p w14:paraId="7C76D6AD" w14:textId="77777777" w:rsidR="00F90BDC" w:rsidRDefault="00F90BDC"/>
    <w:p w14:paraId="76169D1C" w14:textId="77777777" w:rsidR="00F90BDC" w:rsidRDefault="00F90BDC">
      <w:r xmlns:w="http://schemas.openxmlformats.org/wordprocessingml/2006/main">
        <w:t xml:space="preserve">ชายคนหนึ่งตระหนักว่าเขากำลังขาดแคลนอย่างมากและไตร่ตรองถึงทรัพยากรที่มีอยู่มากมายที่มีอยู่</w:t>
      </w:r>
    </w:p>
    <w:p w14:paraId="5C963B86" w14:textId="77777777" w:rsidR="00F90BDC" w:rsidRDefault="00F90BDC"/>
    <w:p w14:paraId="0A76635E" w14:textId="77777777" w:rsidR="00F90BDC" w:rsidRDefault="00F90BDC">
      <w:r xmlns:w="http://schemas.openxmlformats.org/wordprocessingml/2006/main">
        <w:t xml:space="preserve">1. ความอุดมสมบูรณ์แห่งการจัดเตรียมของพระเจ้า</w:t>
      </w:r>
    </w:p>
    <w:p w14:paraId="7ACEBEE6" w14:textId="77777777" w:rsidR="00F90BDC" w:rsidRDefault="00F90BDC"/>
    <w:p w14:paraId="687E6EC5" w14:textId="77777777" w:rsidR="00F90BDC" w:rsidRDefault="00F90BDC">
      <w:r xmlns:w="http://schemas.openxmlformats.org/wordprocessingml/2006/main">
        <w:t xml:space="preserve">2. ตระหนักถึงความต้องการที่ลึกซึ้งของเรา</w:t>
      </w:r>
    </w:p>
    <w:p w14:paraId="556C6716" w14:textId="77777777" w:rsidR="00F90BDC" w:rsidRDefault="00F90BDC"/>
    <w:p w14:paraId="3ABBA9EF" w14:textId="77777777" w:rsidR="00F90BDC" w:rsidRDefault="00F90BDC">
      <w:r xmlns:w="http://schemas.openxmlformats.org/wordprocessingml/2006/main">
        <w:t xml:space="preserve">1. มัทธิว 6:31-33 - “เหตุฉะนั้นอย่าวิตกกังวลว่า 'เราจะกินอะไรดี' หรือ 'เราจะดื่มอะไรดี' หรือ 'เราจะสวมชุดอะไร' เพราะว่าคนต่างชาติแสวงหาสิ่งเหล่านี้ทั้งหมด และพระบิดาในสวรรค์ของท่านทรงทราบว่าท่านต้องการสิ่งเหล่านั้นทั้งหมด แต่จงแสวงหาอาณาจักรของพระเจ้าและความชอบธรรมของพระองค์ก่อน แล้วสิ่งเหล่านี้จะเพิ่มเติมแก่ท่าน”</w:t>
      </w:r>
    </w:p>
    <w:p w14:paraId="4C7301BA" w14:textId="77777777" w:rsidR="00F90BDC" w:rsidRDefault="00F90BDC"/>
    <w:p w14:paraId="7316167B" w14:textId="77777777" w:rsidR="00F90BDC" w:rsidRDefault="00F90BDC">
      <w:r xmlns:w="http://schemas.openxmlformats.org/wordprocessingml/2006/main">
        <w:t xml:space="preserve">2. 1 ยอห์น 4:19 - "เรารักเพราะพระองค์ทรงรักเราก่อน"</w:t>
      </w:r>
    </w:p>
    <w:p w14:paraId="31696BB0" w14:textId="77777777" w:rsidR="00F90BDC" w:rsidRDefault="00F90BDC"/>
    <w:p w14:paraId="34551448" w14:textId="77777777" w:rsidR="00F90BDC" w:rsidRDefault="00F90BDC">
      <w:r xmlns:w="http://schemas.openxmlformats.org/wordprocessingml/2006/main">
        <w:t xml:space="preserve">ลูกา 15:18 ฉันจะลุกขึ้นไปหาพ่อและพูดกับพ่อว่า 'พ่อ ฉันทำบาปผิดต่อสวรรค์และต่อหน้าพ่อด้วย'</w:t>
      </w:r>
    </w:p>
    <w:p w14:paraId="3EF7E3BA" w14:textId="77777777" w:rsidR="00F90BDC" w:rsidRDefault="00F90BDC"/>
    <w:p w14:paraId="46E81AAE" w14:textId="77777777" w:rsidR="00F90BDC" w:rsidRDefault="00F90BDC">
      <w:r xmlns:w="http://schemas.openxmlformats.org/wordprocessingml/2006/main">
        <w:t xml:space="preserve">ข้อความนี้เป็นเรื่องเกี่ยวกับลูกชายที่กลับไปหาพ่อและสารภาพบาปที่เขาได้ทำไว้</w:t>
      </w:r>
    </w:p>
    <w:p w14:paraId="51546352" w14:textId="77777777" w:rsidR="00F90BDC" w:rsidRDefault="00F90BDC"/>
    <w:p w14:paraId="2D732006" w14:textId="77777777" w:rsidR="00F90BDC" w:rsidRDefault="00F90BDC">
      <w:r xmlns:w="http://schemas.openxmlformats.org/wordprocessingml/2006/main">
        <w:t xml:space="preserve">1. ความรักของพ่อ: พระบิดาให้อภัยและต้อนรับเรากลับบ้านอย่างไร</w:t>
      </w:r>
    </w:p>
    <w:p w14:paraId="34A05ADA" w14:textId="77777777" w:rsidR="00F90BDC" w:rsidRDefault="00F90BDC"/>
    <w:p w14:paraId="06CA1A6A" w14:textId="77777777" w:rsidR="00F90BDC" w:rsidRDefault="00F90BDC">
      <w:r xmlns:w="http://schemas.openxmlformats.org/wordprocessingml/2006/main">
        <w:t xml:space="preserve">2. การสารภาพบาป: ขั้นตอนที่จำเป็นสู่การกลับใจที่แท้จริง</w:t>
      </w:r>
    </w:p>
    <w:p w14:paraId="12641759" w14:textId="77777777" w:rsidR="00F90BDC" w:rsidRDefault="00F90BDC"/>
    <w:p w14:paraId="24E065B5" w14:textId="77777777" w:rsidR="00F90BDC" w:rsidRDefault="00F90BDC">
      <w:r xmlns:w="http://schemas.openxmlformats.org/wordprocessingml/2006/main">
        <w:t xml:space="preserve">1.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4FAAA952" w14:textId="77777777" w:rsidR="00F90BDC" w:rsidRDefault="00F90BDC"/>
    <w:p w14:paraId="612E7D16" w14:textId="77777777" w:rsidR="00F90BDC" w:rsidRDefault="00F90BDC">
      <w:r xmlns:w="http://schemas.openxmlformats.org/wordprocessingml/2006/main">
        <w:t xml:space="preserve">2. มัทธิว 6:14-15 - "เพราะถ้าคุณยกโทษให้ผู้อื่นที่ล่วงละเมิด พระบิดาในสวรรค์ก็จะทรงยกโทษให้คุณด้วย แต่ถ้าคุณไม่ยกโทษให้ผู้อื่นที่ละเมิดของพวกเขา พระบิดาของคุณก็จะไม่ยกโทษให้กับการละเมิดของคุณด้วย??</w:t>
      </w:r>
    </w:p>
    <w:p w14:paraId="4F81AE13" w14:textId="77777777" w:rsidR="00F90BDC" w:rsidRDefault="00F90BDC"/>
    <w:p w14:paraId="3CFFFD1F" w14:textId="77777777" w:rsidR="00F90BDC" w:rsidRDefault="00F90BDC">
      <w:r xmlns:w="http://schemas.openxmlformats.org/wordprocessingml/2006/main">
        <w:t xml:space="preserve">ลูกา 15:19 และฉันก็ไม่สมควรที่จะได้ชื่อว่าเป็นลูกชายของคุณอีกต่อไป ขอโปรดให้ฉันเป็นลูกจ้างคนหนึ่งของคุณ</w:t>
      </w:r>
    </w:p>
    <w:p w14:paraId="439E6F85" w14:textId="77777777" w:rsidR="00F90BDC" w:rsidRDefault="00F90BDC"/>
    <w:p w14:paraId="30291251" w14:textId="77777777" w:rsidR="00F90BDC" w:rsidRDefault="00F90BDC">
      <w:r xmlns:w="http://schemas.openxmlformats.org/wordprocessingml/2006/main">
        <w:t xml:space="preserve">ลูกชายฟุ่มเฟือยในลูกา 15 แสดงความเสียใจต่อพฤติกรรมในอดีตของเขา และขอให้พ่อยอมให้เขามาเป็นหนึ่งในลูกจ้างของเขา</w:t>
      </w:r>
    </w:p>
    <w:p w14:paraId="32B06E77" w14:textId="77777777" w:rsidR="00F90BDC" w:rsidRDefault="00F90BDC"/>
    <w:p w14:paraId="358A982F" w14:textId="77777777" w:rsidR="00F90BDC" w:rsidRDefault="00F90BDC">
      <w:r xmlns:w="http://schemas.openxmlformats.org/wordprocessingml/2006/main">
        <w:t xml:space="preserve">1. พลังแห่งการกลับใจ: การหันจากทางชั่วร้ายของคุณหมายความว่าอย่างไร</w:t>
      </w:r>
    </w:p>
    <w:p w14:paraId="20FD0B75" w14:textId="77777777" w:rsidR="00F90BDC" w:rsidRDefault="00F90BDC"/>
    <w:p w14:paraId="26AD4CD0" w14:textId="77777777" w:rsidR="00F90BDC" w:rsidRDefault="00F90BDC">
      <w:r xmlns:w="http://schemas.openxmlformats.org/wordprocessingml/2006/main">
        <w:t xml:space="preserve">2. พระเมตตาของพระเจ้า: พระบิดาต้อนรับพระบุตรที่หลงหายอย่างไร</w:t>
      </w:r>
    </w:p>
    <w:p w14:paraId="6168A213" w14:textId="77777777" w:rsidR="00F90BDC" w:rsidRDefault="00F90BDC"/>
    <w:p w14:paraId="061E9CEE" w14:textId="77777777" w:rsidR="00F90BDC" w:rsidRDefault="00F90BDC">
      <w:r xmlns:w="http://schemas.openxmlformats.org/wordprocessingml/2006/main">
        <w:t xml:space="preserve">1. เอเสเคียล 18:21-23 - แต่ถ้าคนชั่วหันกลับจากบาปทั้งหมดของเขาที่เขาทำ และรักษากฎเกณฑ์ทั้งหมดของเรา และทำสิ่งที่ถูกต้องและชอบธรรม เขาจะมีชีวิตอยู่อย่างแน่นอน เขาจะไม่ตาย</w:t>
      </w:r>
    </w:p>
    <w:p w14:paraId="5F770AC2" w14:textId="77777777" w:rsidR="00F90BDC" w:rsidRDefault="00F90BDC"/>
    <w:p w14:paraId="74E4AC6F" w14:textId="77777777" w:rsidR="00F90BDC" w:rsidRDefault="00F90BDC">
      <w:r xmlns:w="http://schemas.openxmlformats.org/wordprocessingml/2006/main">
        <w:t xml:space="preserve">2. โรม 5:20 - ยิ่งไปกว่านั้นมีกฎหมายเข้ามาด้วยว่าความผิดอาจมีมากมาย แต่ที่ใดมีบาปมาก </w:t>
      </w:r>
      <w:r xmlns:w="http://schemas.openxmlformats.org/wordprocessingml/2006/main">
        <w:lastRenderedPageBreak xmlns:w="http://schemas.openxmlformats.org/wordprocessingml/2006/main"/>
      </w:r>
      <w:r xmlns:w="http://schemas.openxmlformats.org/wordprocessingml/2006/main">
        <w:t xml:space="preserve">พระคุณก็มีมากยิ่งกว่านั้นมาก</w:t>
      </w:r>
    </w:p>
    <w:p w14:paraId="03B8171D" w14:textId="77777777" w:rsidR="00F90BDC" w:rsidRDefault="00F90BDC"/>
    <w:p w14:paraId="485B5F85" w14:textId="77777777" w:rsidR="00F90BDC" w:rsidRDefault="00F90BDC">
      <w:r xmlns:w="http://schemas.openxmlformats.org/wordprocessingml/2006/main">
        <w:t xml:space="preserve">ลูกา 15:20 เขาก็ลุกขึ้นไปหาบิดาของเขา แต่เมื่อเขายังไปไกลมาก บิดาเห็นเขาและมีความเมตตาจึงวิ่งไปกอดคอจุบเขา</w:t>
      </w:r>
    </w:p>
    <w:p w14:paraId="746C3CB1" w14:textId="77777777" w:rsidR="00F90BDC" w:rsidRDefault="00F90BDC"/>
    <w:p w14:paraId="77614829" w14:textId="77777777" w:rsidR="00F90BDC" w:rsidRDefault="00F90BDC">
      <w:r xmlns:w="http://schemas.openxmlformats.org/wordprocessingml/2006/main">
        <w:t xml:space="preserve">ลูกชายตัวน้อยกลับมาหาพ่อและได้รับการต้อนรับด้วยความรักและความเห็นอกเห็นใจ</w:t>
      </w:r>
    </w:p>
    <w:p w14:paraId="6A1A4274" w14:textId="77777777" w:rsidR="00F90BDC" w:rsidRDefault="00F90BDC"/>
    <w:p w14:paraId="0C745C32" w14:textId="77777777" w:rsidR="00F90BDC" w:rsidRDefault="00F90BDC">
      <w:r xmlns:w="http://schemas.openxmlformats.org/wordprocessingml/2006/main">
        <w:t xml:space="preserve">1. ความรักที่ไม่มีเงื่อนไขของพระเจ้า - ความรักของพระเจ้าดำรงอยู่ตลอดเวลาและไม่เปลี่ยนแปลงไม่ว่าสถานการณ์จะเป็นอย่างไร</w:t>
      </w:r>
    </w:p>
    <w:p w14:paraId="6701ADE6" w14:textId="77777777" w:rsidR="00F90BDC" w:rsidRDefault="00F90BDC"/>
    <w:p w14:paraId="46793230" w14:textId="77777777" w:rsidR="00F90BDC" w:rsidRDefault="00F90BDC">
      <w:r xmlns:w="http://schemas.openxmlformats.org/wordprocessingml/2006/main">
        <w:t xml:space="preserve">2. พลังแห่งการกลับใจ - การกลับใจสามารถฟื้นฟูความสัมพันธ์ที่แตกหักที่สุดได้อย่างไร</w:t>
      </w:r>
    </w:p>
    <w:p w14:paraId="328728EA" w14:textId="77777777" w:rsidR="00F90BDC" w:rsidRDefault="00F90BDC"/>
    <w:p w14:paraId="06396BCF"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63E98CA9" w14:textId="77777777" w:rsidR="00F90BDC" w:rsidRDefault="00F90BDC"/>
    <w:p w14:paraId="11C60C89" w14:textId="77777777" w:rsidR="00F90BDC" w:rsidRDefault="00F90BDC">
      <w:r xmlns:w="http://schemas.openxmlformats.org/wordprocessingml/2006/main">
        <w:t xml:space="preserve">2. ยอห์น 8:1-11 - แต่พระเยซูเสด็จไปที่ภูเขามะกอกเทศ รุ่งเช้าพระองค์ทรงปรากฏตัวอีกครั้งในบริเวณลานพระวิหาร ผู้คนมากมายมาล้อมพระองค์ไว้ และพระองค์ทรงนั่งลงเพื่อสั่งสอนพวกเขา</w:t>
      </w:r>
    </w:p>
    <w:p w14:paraId="75DB8EC7" w14:textId="77777777" w:rsidR="00F90BDC" w:rsidRDefault="00F90BDC"/>
    <w:p w14:paraId="03014C2D" w14:textId="77777777" w:rsidR="00F90BDC" w:rsidRDefault="00F90BDC">
      <w:r xmlns:w="http://schemas.openxmlformats.org/wordprocessingml/2006/main">
        <w:t xml:space="preserve">ลูกา 15:21 บุตรชายทูลพระองค์ว่า “พระบิดาเจ้าข้า ข้าพระองค์ได้ทำบาปผิดต่อสวรรค์และต่อสายพระเนตรของพระองค์ และไม่คู่ควรที่จะได้ชื่อว่าเป็นบุตรของพระองค์อีกต่อไป”</w:t>
      </w:r>
    </w:p>
    <w:p w14:paraId="63D412C4" w14:textId="77777777" w:rsidR="00F90BDC" w:rsidRDefault="00F90BDC"/>
    <w:p w14:paraId="59E0E0CA" w14:textId="77777777" w:rsidR="00F90BDC" w:rsidRDefault="00F90BDC">
      <w:r xmlns:w="http://schemas.openxmlformats.org/wordprocessingml/2006/main">
        <w:t xml:space="preserve">ลูกชายสารภาพบาปกับพ่อและยอมรับอย่างถ่อมตัวว่าเขาไม่คู่ควรที่จะถูกเรียกว่าเป็นลูกชายอีกต่อไป</w:t>
      </w:r>
    </w:p>
    <w:p w14:paraId="231C9255" w14:textId="77777777" w:rsidR="00F90BDC" w:rsidRDefault="00F90BDC"/>
    <w:p w14:paraId="1A267E67" w14:textId="77777777" w:rsidR="00F90BDC" w:rsidRDefault="00F90BDC">
      <w:r xmlns:w="http://schemas.openxmlformats.org/wordprocessingml/2006/main">
        <w:t xml:space="preserve">1. พลังแห่งการสารภาพ: เรียนรู้ที่จะยอมรับความล้มเหลวของเรา</w:t>
      </w:r>
    </w:p>
    <w:p w14:paraId="51CBFFBF" w14:textId="77777777" w:rsidR="00F90BDC" w:rsidRDefault="00F90BDC"/>
    <w:p w14:paraId="1A1F236C" w14:textId="77777777" w:rsidR="00F90BDC" w:rsidRDefault="00F90BDC">
      <w:r xmlns:w="http://schemas.openxmlformats.org/wordprocessingml/2006/main">
        <w:t xml:space="preserve">2. ความรักของพระเจ้าที่ลึกซึ้ง: การให้อภัยอย่างไม่มีเงื่อนไขสำหรับทุกคน</w:t>
      </w:r>
    </w:p>
    <w:p w14:paraId="379EA254" w14:textId="77777777" w:rsidR="00F90BDC" w:rsidRDefault="00F90BDC"/>
    <w:p w14:paraId="5BC63DEA" w14:textId="77777777" w:rsidR="00F90BDC" w:rsidRDefault="00F90BDC">
      <w:r xmlns:w="http://schemas.openxmlformats.org/wordprocessingml/2006/main">
        <w:t xml:space="preserve">1.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5F422C32" w14:textId="77777777" w:rsidR="00F90BDC" w:rsidRDefault="00F90BDC"/>
    <w:p w14:paraId="08A6737A" w14:textId="77777777" w:rsidR="00F90BDC" w:rsidRDefault="00F90BDC">
      <w:r xmlns:w="http://schemas.openxmlformats.org/wordprocessingml/2006/main">
        <w:t xml:space="preserve">2. เอเฟซัส 2:4-5 - แต่พระเจ้าผู้เปี่ยมด้วยความเมตตา สำหรับความรักอันยิ่งใหญ่ของพระองค์ซึ่งพระองค์ทรงรักเรา แม้เมื่อเราตายในบาป ก็ยังทรงให้เราฟื้นคืนชีวิตร่วมกับพระคริสต์ (โดยพระคุณท่านทั้งหลายรอด)</w:t>
      </w:r>
    </w:p>
    <w:p w14:paraId="74A8C5B7" w14:textId="77777777" w:rsidR="00F90BDC" w:rsidRDefault="00F90BDC"/>
    <w:p w14:paraId="09B5F8BE" w14:textId="77777777" w:rsidR="00F90BDC" w:rsidRDefault="00F90BDC">
      <w:r xmlns:w="http://schemas.openxmlformats.org/wordprocessingml/2006/main">
        <w:t xml:space="preserve">ลูกา 15:22 แต่บิดาสั่งคนใช้ของตนว่า “จงไปเอาเสื้อที่ดีที่สุดออกมาสวมให้เขา และสวมแหวนให้ที่พระหัตถ์ และสวมรองเท้าให้</w:t>
      </w:r>
    </w:p>
    <w:p w14:paraId="25143CDC" w14:textId="77777777" w:rsidR="00F90BDC" w:rsidRDefault="00F90BDC"/>
    <w:p w14:paraId="146F815E" w14:textId="77777777" w:rsidR="00F90BDC" w:rsidRDefault="00F90BDC">
      <w:r xmlns:w="http://schemas.openxmlformats.org/wordprocessingml/2006/main">
        <w:t xml:space="preserve">พ่อในข้อความนี้แสดงให้ลูกชายเห็นถึงความรักและการยอมรับอย่างไม่มีเงื่อนไขแม้ว่าเขาจะทำผิดพลาดในอดีตก็ตาม</w:t>
      </w:r>
    </w:p>
    <w:p w14:paraId="14C2A487" w14:textId="77777777" w:rsidR="00F90BDC" w:rsidRDefault="00F90BDC"/>
    <w:p w14:paraId="0A2E9D6C" w14:textId="77777777" w:rsidR="00F90BDC" w:rsidRDefault="00F90BDC">
      <w:r xmlns:w="http://schemas.openxmlformats.org/wordprocessingml/2006/main">
        <w:t xml:space="preserve">1: ไม่ว่าเราจะหลงทางไปไกลแค่ไหน พระเจ้าจะทรงรักและยอมรับเราอย่างเปิดกว้างเสมอ</w:t>
      </w:r>
    </w:p>
    <w:p w14:paraId="3959EB90" w14:textId="77777777" w:rsidR="00F90BDC" w:rsidRDefault="00F90BDC"/>
    <w:p w14:paraId="49AEB70C" w14:textId="77777777" w:rsidR="00F90BDC" w:rsidRDefault="00F90BDC">
      <w:r xmlns:w="http://schemas.openxmlformats.org/wordprocessingml/2006/main">
        <w:t xml:space="preserve">2: เราทุกคนคู่ควรกับความรักและพระคุณของพระเจ้า ไม่ว่าอดีตของเราจะเป็นอย่างไรก็ตาม</w:t>
      </w:r>
    </w:p>
    <w:p w14:paraId="4EB128FE" w14:textId="77777777" w:rsidR="00F90BDC" w:rsidRDefault="00F90BDC"/>
    <w:p w14:paraId="7D7E65BF"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7512498B" w14:textId="77777777" w:rsidR="00F90BDC" w:rsidRDefault="00F90BDC"/>
    <w:p w14:paraId="599C4EC2" w14:textId="77777777" w:rsidR="00F90BDC" w:rsidRDefault="00F90BDC">
      <w:r xmlns:w="http://schemas.openxmlformats.org/wordprocessingml/2006/main">
        <w:t xml:space="preserve">2: อิสยาห์ 43:1-3 - พระเจ้าตรัสดังนี้: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เพราะเราได้ไถ่เจ้าแล้ว ฉันได้เรียกคุณตามชื่อคุณเป็นของฉัน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 เพราะเราคือพระยาห์เวห์พระเจ้าของเจ้า องค์บริสุทธิ์แห่งอิสราเอล พระผู้ช่วยให้รอดของเจ้า</w:t>
      </w:r>
    </w:p>
    <w:p w14:paraId="5C864CA7" w14:textId="77777777" w:rsidR="00F90BDC" w:rsidRDefault="00F90BDC"/>
    <w:p w14:paraId="27379D41" w14:textId="77777777" w:rsidR="00F90BDC" w:rsidRDefault="00F90BDC">
      <w:r xmlns:w="http://schemas.openxmlformats.org/wordprocessingml/2006/main">
        <w:t xml:space="preserve">ลูกา 15:23 และนำลูกวัวอ้วนพีมาที่นี่แล้วฆ่ามัน ให้เรากินและรื่นเริงกัน:</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บุตรน้อยหลงหายได้รับการต้อนรับกลับบ้านด้วยงานเลี้ยง</w:t>
      </w:r>
    </w:p>
    <w:p w14:paraId="4BF322BF" w14:textId="77777777" w:rsidR="00F90BDC" w:rsidRDefault="00F90BDC"/>
    <w:p w14:paraId="4988E715" w14:textId="77777777" w:rsidR="00F90BDC" w:rsidRDefault="00F90BDC">
      <w:r xmlns:w="http://schemas.openxmlformats.org/wordprocessingml/2006/main">
        <w:t xml:space="preserve">1: ยินดีต้อนรับกลับบ้าน: ความสุขของการให้อภัยและการฟื้นฟู</w:t>
      </w:r>
    </w:p>
    <w:p w14:paraId="2415E779" w14:textId="77777777" w:rsidR="00F90BDC" w:rsidRDefault="00F90BDC"/>
    <w:p w14:paraId="775DD470" w14:textId="77777777" w:rsidR="00F90BDC" w:rsidRDefault="00F90BDC">
      <w:r xmlns:w="http://schemas.openxmlformats.org/wordprocessingml/2006/main">
        <w:t xml:space="preserve">2: ต้นทุนของการให้อภัย: การเสียสละของลูกวัวอ้วนพี</w:t>
      </w:r>
    </w:p>
    <w:p w14:paraId="65ABB177" w14:textId="77777777" w:rsidR="00F90BDC" w:rsidRDefault="00F90BDC"/>
    <w:p w14:paraId="06C407E9" w14:textId="77777777" w:rsidR="00F90BDC" w:rsidRDefault="00F90BDC">
      <w:r xmlns:w="http://schemas.openxmlformats.org/wordprocessingml/2006/main">
        <w:t xml:space="preserve">1: เอเฟซัส 1:7 - ? </w:t>
      </w:r>
      <w:r xmlns:w="http://schemas.openxmlformats.org/wordprocessingml/2006/main">
        <w:rPr>
          <w:rFonts w:ascii="맑은 고딕 Semilight" w:hAnsi="맑은 고딕 Semilight"/>
        </w:rPr>
        <w:t xml:space="preserve">쏧 </w:t>
      </w:r>
      <w:r xmlns:w="http://schemas.openxmlformats.org/wordprocessingml/2006/main">
        <w:t xml:space="preserve">n เราได้รับการไถ่โดยพระโลหิตของพระองค์ ได้รับการอภัยการละเมิดของเรา ตามพระคุณอันอุดมของพระองค์??</w:t>
      </w:r>
    </w:p>
    <w:p w14:paraId="29703BC7" w14:textId="77777777" w:rsidR="00F90BDC" w:rsidRDefault="00F90BDC"/>
    <w:p w14:paraId="51B21BBB" w14:textId="77777777" w:rsidR="00F90BDC" w:rsidRDefault="00F90BDC">
      <w:r xmlns:w="http://schemas.openxmlformats.org/wordprocessingml/2006/main">
        <w:t xml:space="preserve">2: โรม 5:8 -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พระเจ้าทรงสำแดงความรักต่อเรา คือในขณะที่เรายังเป็นคนบาป พระคริสต์ทรงสิ้นพระชนม์เพื่อเรา??</w:t>
      </w:r>
    </w:p>
    <w:p w14:paraId="38DEB7FD" w14:textId="77777777" w:rsidR="00F90BDC" w:rsidRDefault="00F90BDC"/>
    <w:p w14:paraId="534543B2" w14:textId="77777777" w:rsidR="00F90BDC" w:rsidRDefault="00F90BDC">
      <w:r xmlns:w="http://schemas.openxmlformats.org/wordprocessingml/2006/main">
        <w:t xml:space="preserve">ลูกา 15:24 เพราะว่าลูกชายของฉันคนนี้ตายแล้วและเป็นขึ้นมาอีก เขาหายไปแล้วและได้พบกันแล้ว และพวกเขาก็เริ่มสนุกสนานกัน</w:t>
      </w:r>
    </w:p>
    <w:p w14:paraId="2342D4E3" w14:textId="77777777" w:rsidR="00F90BDC" w:rsidRDefault="00F90BDC"/>
    <w:p w14:paraId="55EDDE68" w14:textId="77777777" w:rsidR="00F90BDC" w:rsidRDefault="00F90BDC">
      <w:r xmlns:w="http://schemas.openxmlformats.org/wordprocessingml/2006/main">
        <w:t xml:space="preserve">ข้อความนี้พูดถึงความยินดีและความโล่งใจที่ได้พบลูกชายหลังจากหลงทาง</w:t>
      </w:r>
    </w:p>
    <w:p w14:paraId="217A22BC" w14:textId="77777777" w:rsidR="00F90BDC" w:rsidRDefault="00F90BDC"/>
    <w:p w14:paraId="65934FCD" w14:textId="77777777" w:rsidR="00F90BDC" w:rsidRDefault="00F90BDC">
      <w:r xmlns:w="http://schemas.openxmlformats.org/wordprocessingml/2006/main">
        <w:t xml:space="preserve">1: เราสามารถพบความสุขและสันติสุขในความรักของพระเจ้าเมื่อเราหลงทาง</w:t>
      </w:r>
    </w:p>
    <w:p w14:paraId="5F694C94" w14:textId="77777777" w:rsidR="00F90BDC" w:rsidRDefault="00F90BDC"/>
    <w:p w14:paraId="65ABB330" w14:textId="77777777" w:rsidR="00F90BDC" w:rsidRDefault="00F90BDC">
      <w:r xmlns:w="http://schemas.openxmlformats.org/wordprocessingml/2006/main">
        <w:t xml:space="preserve">2: เราสามารถสัมผัสถึงความยินดีแห่งการไถ่เมื่อเราหันกลับมาหาพระเจ้า</w:t>
      </w:r>
    </w:p>
    <w:p w14:paraId="07062816" w14:textId="77777777" w:rsidR="00F90BDC" w:rsidRDefault="00F90BDC"/>
    <w:p w14:paraId="123C79D6"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351AAFCE" w14:textId="77777777" w:rsidR="00F90BDC" w:rsidRDefault="00F90BDC"/>
    <w:p w14:paraId="5BD739FE" w14:textId="77777777" w:rsidR="00F90BDC" w:rsidRDefault="00F90BDC">
      <w:r xmlns:w="http://schemas.openxmlformats.org/wordprocessingml/2006/main">
        <w:t xml:space="preserve">2: สดุดี 107:13-14 - จากนั้นพวกเขาก็ร้องทูลพระเจ้าในความทุกข์ยากของพวกเขา และพระองค์ทรงช่วยให้พวกเขาพ้นจากความทุกข์ยาก พระองค์ทรงนำพวกเขาออกมาจากความมืดมิดและความมืดมนที่สุด และทรงปลดโซ่ตรวนของพวกเขาออก</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15:25 ฝ่ายบุตรชายคนโตอยู่ในทุ่งนา เมื่อเขาเข้ามาใกล้บ้าน เขาก็ได้ยินเสียงดนตรีและการเต้น</w:t>
      </w:r>
    </w:p>
    <w:p w14:paraId="45BDEE33" w14:textId="77777777" w:rsidR="00F90BDC" w:rsidRDefault="00F90BDC"/>
    <w:p w14:paraId="226806BA" w14:textId="77777777" w:rsidR="00F90BDC" w:rsidRDefault="00F90BDC">
      <w:r xmlns:w="http://schemas.openxmlformats.org/wordprocessingml/2006/main">
        <w:t xml:space="preserve">พ่อต้อนรับลูกชายสุรุ่ยสุร่ายกลับบ้านด้วยความยินดีด้วยดนตรีและการเต้นรำ</w:t>
      </w:r>
    </w:p>
    <w:p w14:paraId="0BD6CC24" w14:textId="77777777" w:rsidR="00F90BDC" w:rsidRDefault="00F90BDC"/>
    <w:p w14:paraId="4A6227E4" w14:textId="77777777" w:rsidR="00F90BDC" w:rsidRDefault="00F90BDC">
      <w:r xmlns:w="http://schemas.openxmlformats.org/wordprocessingml/2006/main">
        <w:t xml:space="preserve">1. ความรักที่ไม่มีเงื่อนไขของพระเจ้า - เฉลิมฉลองการกลับมาของพระบุตรสุรุ่ยสุร่าย</w:t>
      </w:r>
    </w:p>
    <w:p w14:paraId="32A1331D" w14:textId="77777777" w:rsidR="00F90BDC" w:rsidRDefault="00F90BDC"/>
    <w:p w14:paraId="6D32BED7" w14:textId="77777777" w:rsidR="00F90BDC" w:rsidRDefault="00F90BDC">
      <w:r xmlns:w="http://schemas.openxmlformats.org/wordprocessingml/2006/main">
        <w:t xml:space="preserve">2. การยอมรับโอกาสครั้งที่สอง - อำนาจแห่งการไถ่บาปของการกลับใจ</w:t>
      </w:r>
    </w:p>
    <w:p w14:paraId="4ED0401B" w14:textId="77777777" w:rsidR="00F90BDC" w:rsidRDefault="00F90BDC"/>
    <w:p w14:paraId="26382B58"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53E39926" w14:textId="77777777" w:rsidR="00F90BDC" w:rsidRDefault="00F90BDC"/>
    <w:p w14:paraId="5D7719E6" w14:textId="77777777" w:rsidR="00F90BDC" w:rsidRDefault="00F90BDC">
      <w:r xmlns:w="http://schemas.openxmlformats.org/wordprocessingml/2006/main">
        <w:t xml:space="preserve">2. อิสยาห์ 43:25 - ฉันแม้กระทั่งฉันเองเป็นผู้ลบล้างการละเมิดของคุณเพื่อเห็นแก่ฉันเองและไม่จดจำบาปของคุณอีกต่อไป</w:t>
      </w:r>
    </w:p>
    <w:p w14:paraId="3D297741" w14:textId="77777777" w:rsidR="00F90BDC" w:rsidRDefault="00F90BDC"/>
    <w:p w14:paraId="7AD0C543" w14:textId="77777777" w:rsidR="00F90BDC" w:rsidRDefault="00F90BDC">
      <w:r xmlns:w="http://schemas.openxmlformats.org/wordprocessingml/2006/main">
        <w:t xml:space="preserve">ลูกา 15:26 พระองค์ทรงเรียกคนรับใช้คนหนึ่งมาถามว่าสิ่งเหล่านี้หมายความว่าอย่างไร</w:t>
      </w:r>
    </w:p>
    <w:p w14:paraId="362C9493" w14:textId="77777777" w:rsidR="00F90BDC" w:rsidRDefault="00F90BDC"/>
    <w:p w14:paraId="674CA158" w14:textId="77777777" w:rsidR="00F90BDC" w:rsidRDefault="00F90BDC">
      <w:r xmlns:w="http://schemas.openxmlformats.org/wordprocessingml/2006/main">
        <w:t xml:space="preserve">ลูกชายตัวน้อยกลับมาและได้รับการต้อนรับจากพ่อของเขา</w:t>
      </w:r>
    </w:p>
    <w:p w14:paraId="01D693ED" w14:textId="77777777" w:rsidR="00F90BDC" w:rsidRDefault="00F90BDC"/>
    <w:p w14:paraId="1FF58E3E" w14:textId="77777777" w:rsidR="00F90BDC" w:rsidRDefault="00F90BDC">
      <w:r xmlns:w="http://schemas.openxmlformats.org/wordprocessingml/2006/main">
        <w:t xml:space="preserve">1: พระคุณของพระเจ้ายิ่งใหญ่กว่าบาปของเรา</w:t>
      </w:r>
    </w:p>
    <w:p w14:paraId="2A5E9B45" w14:textId="77777777" w:rsidR="00F90BDC" w:rsidRDefault="00F90BDC"/>
    <w:p w14:paraId="0A778022" w14:textId="77777777" w:rsidR="00F90BDC" w:rsidRDefault="00F90BDC">
      <w:r xmlns:w="http://schemas.openxmlformats.org/wordprocessingml/2006/main">
        <w:t xml:space="preserve">2: เราไม่เคยห่างไกลจากความรักของพระเจ้า</w:t>
      </w:r>
    </w:p>
    <w:p w14:paraId="257B5891" w14:textId="77777777" w:rsidR="00F90BDC" w:rsidRDefault="00F90BDC"/>
    <w:p w14:paraId="08017FB5" w14:textId="77777777" w:rsidR="00F90BDC" w:rsidRDefault="00F90BDC">
      <w:r xmlns:w="http://schemas.openxmlformats.org/wordprocessingml/2006/main">
        <w:t xml:space="preserve">1: สดุดี 103:12 ทิศตะวันออกอยู่ห่างจากทิศตะวันตกเท่าใด พระองค์ทรงขจัดการละเมิดของเราไปไกลจากเราเท่านั้น</w:t>
      </w:r>
    </w:p>
    <w:p w14:paraId="3C8CEBBD" w14:textId="77777777" w:rsidR="00F90BDC" w:rsidRDefault="00F90BDC"/>
    <w:p w14:paraId="053C9937" w14:textId="77777777" w:rsidR="00F90BDC" w:rsidRDefault="00F90BDC">
      <w:r xmlns:w="http://schemas.openxmlformats.org/wordprocessingml/2006/main">
        <w:t xml:space="preserve">2: เยเรมีย์ 31:3 - พระเจ้าทรงปรากฏแก่เราในอดีตโดยตรัสว่า "เราได้รักเจ้าด้วยความรักนิรันดร์ </w:t>
      </w:r>
      <w:r xmlns:w="http://schemas.openxmlformats.org/wordprocessingml/2006/main">
        <w:lastRenderedPageBreak xmlns:w="http://schemas.openxmlformats.org/wordprocessingml/2006/main"/>
      </w:r>
      <w:r xmlns:w="http://schemas.openxmlformats.org/wordprocessingml/2006/main">
        <w:t xml:space="preserve">เราได้นำเจ้ามาด้วยความเมตตาอันไม่สิ้นสุด</w:t>
      </w:r>
    </w:p>
    <w:p w14:paraId="00CE8782" w14:textId="77777777" w:rsidR="00F90BDC" w:rsidRDefault="00F90BDC"/>
    <w:p w14:paraId="0E31465E" w14:textId="77777777" w:rsidR="00F90BDC" w:rsidRDefault="00F90BDC">
      <w:r xmlns:w="http://schemas.openxmlformats.org/wordprocessingml/2006/main">
        <w:t xml:space="preserve">ลูกา 15:27 พระองค์ตรัสกับเขาว่า “น้องชายของเจ้ามาแล้ว และบิดาของเจ้าได้ฆ่าลูกวัวอ้วนพีนั้น เพราะเขารับเขาอย่างปลอดภัย</w:t>
      </w:r>
    </w:p>
    <w:p w14:paraId="13654A36" w14:textId="77777777" w:rsidR="00F90BDC" w:rsidRDefault="00F90BDC"/>
    <w:p w14:paraId="2FDCB23A" w14:textId="77777777" w:rsidR="00F90BDC" w:rsidRDefault="00F90BDC">
      <w:r xmlns:w="http://schemas.openxmlformats.org/wordprocessingml/2006/main">
        <w:t xml:space="preserve">ข้อความนี้พูดถึงความสุขของบิดาที่ได้ต้อนรับลูกชายกลับบ้านหลังจากห่างหายไปนาน ความยินดีของเขายิ่งใหญ่มากจนเขาเสียสละลูกวัวอ้วนพีเพื่อเฉลิมฉลองการกลับมาอย่างปลอดภัยของลูกชาย</w:t>
      </w:r>
    </w:p>
    <w:p w14:paraId="40AE2A88" w14:textId="77777777" w:rsidR="00F90BDC" w:rsidRDefault="00F90BDC"/>
    <w:p w14:paraId="74A2823A" w14:textId="77777777" w:rsidR="00F90BDC" w:rsidRDefault="00F90BDC">
      <w:r xmlns:w="http://schemas.openxmlformats.org/wordprocessingml/2006/main">
        <w:t xml:space="preserve">1: พระเจ้าทรงชื่นชมยินดีเมื่อเรากลับมาหาพระองค์</w:t>
      </w:r>
    </w:p>
    <w:p w14:paraId="196AD2EC" w14:textId="77777777" w:rsidR="00F90BDC" w:rsidRDefault="00F90BDC"/>
    <w:p w14:paraId="322A7849" w14:textId="77777777" w:rsidR="00F90BDC" w:rsidRDefault="00F90BDC">
      <w:r xmlns:w="http://schemas.openxmlformats.org/wordprocessingml/2006/main">
        <w:t xml:space="preserve">2: ความยินดีของพระเจ้าคือกำลังของเรา</w:t>
      </w:r>
    </w:p>
    <w:p w14:paraId="2255461D" w14:textId="77777777" w:rsidR="00F90BDC" w:rsidRDefault="00F90BDC"/>
    <w:p w14:paraId="3C6F85DA"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D6EC255" w14:textId="77777777" w:rsidR="00F90BDC" w:rsidRDefault="00F90BDC"/>
    <w:p w14:paraId="3D21EAF4" w14:textId="77777777" w:rsidR="00F90BDC" w:rsidRDefault="00F90BDC">
      <w:r xmlns:w="http://schemas.openxmlformats.org/wordprocessingml/2006/main">
        <w:t xml:space="preserve">2: สดุดี 51:12 - ขอทรงคืนความยินดีในความรอดของพระองค์แก่ข้าพระองค์ และสนับสนุนฉันด้วยจิตวิญญาณอิสระของคุณ</w:t>
      </w:r>
    </w:p>
    <w:p w14:paraId="593F75B2" w14:textId="77777777" w:rsidR="00F90BDC" w:rsidRDefault="00F90BDC"/>
    <w:p w14:paraId="72930C72" w14:textId="77777777" w:rsidR="00F90BDC" w:rsidRDefault="00F90BDC">
      <w:r xmlns:w="http://schemas.openxmlformats.org/wordprocessingml/2006/main">
        <w:t xml:space="preserve">ลูกา 15:28 ฝ่ายเขาโกรธไม่ยอมเข้าไป บิดาจึงออกมาอ้อนวอนเขา</w:t>
      </w:r>
    </w:p>
    <w:p w14:paraId="0E516901" w14:textId="77777777" w:rsidR="00F90BDC" w:rsidRDefault="00F90BDC"/>
    <w:p w14:paraId="6435FAF1" w14:textId="77777777" w:rsidR="00F90BDC" w:rsidRDefault="00F90BDC">
      <w:r xmlns:w="http://schemas.openxmlformats.org/wordprocessingml/2006/main">
        <w:t xml:space="preserve">พ่อของลูกชายสุรุ่ยสุร่ายออกไปขอร้องให้กลับบ้าน</w:t>
      </w:r>
    </w:p>
    <w:p w14:paraId="05E8D682" w14:textId="77777777" w:rsidR="00F90BDC" w:rsidRDefault="00F90BDC"/>
    <w:p w14:paraId="5079DC5E" w14:textId="77777777" w:rsidR="00F90BDC" w:rsidRDefault="00F90BDC">
      <w:r xmlns:w="http://schemas.openxmlformats.org/wordprocessingml/2006/main">
        <w:t xml:space="preserve">1. ความรักและความอดทนของหัวใจพ่อ</w:t>
      </w:r>
    </w:p>
    <w:p w14:paraId="6E07E341" w14:textId="77777777" w:rsidR="00F90BDC" w:rsidRDefault="00F90BDC"/>
    <w:p w14:paraId="3FA61E0A" w14:textId="77777777" w:rsidR="00F90BDC" w:rsidRDefault="00F90BDC">
      <w:r xmlns:w="http://schemas.openxmlformats.org/wordprocessingml/2006/main">
        <w:t xml:space="preserve">2. พลังแห่งการปรองดอง</w:t>
      </w:r>
    </w:p>
    <w:p w14:paraId="62DB2EFC" w14:textId="77777777" w:rsidR="00F90BDC" w:rsidRDefault="00F90BDC"/>
    <w:p w14:paraId="0DA67315" w14:textId="77777777" w:rsidR="00F90BDC" w:rsidRDefault="00F90BDC">
      <w:r xmlns:w="http://schemas.openxmlformats.org/wordprocessingml/2006/main">
        <w:t xml:space="preserve">1. เอเฟซัส 4:32? </w:t>
      </w:r>
      <w:r xmlns:w="http://schemas.openxmlformats.org/wordprocessingml/2006/main">
        <w:rPr>
          <w:rFonts w:ascii="맑은 고딕 Semilight" w:hAnsi="맑은 고딕 Semilight"/>
        </w:rPr>
        <w:t xml:space="preserve">볿 </w:t>
      </w:r>
      <w:r xmlns:w="http://schemas.openxmlformats.org/wordprocessingml/2006/main">
        <w:t xml:space="preserve">มีใจเมตตากรุณาต่อกัน และให้อภัยแก่กัน เหมือนอย่างในพระเยซูคริสต์ </w:t>
      </w:r>
      <w:r xmlns:w="http://schemas.openxmlformats.org/wordprocessingml/2006/main">
        <w:lastRenderedPageBreak xmlns:w="http://schemas.openxmlformats.org/wordprocessingml/2006/main"/>
      </w:r>
      <w:r xmlns:w="http://schemas.openxmlformats.org/wordprocessingml/2006/main">
        <w:t xml:space="preserve">ที่พระเจ้าทรงยกโทษให้ท่าน</w:t>
      </w:r>
    </w:p>
    <w:p w14:paraId="4599B7EF" w14:textId="77777777" w:rsidR="00F90BDC" w:rsidRDefault="00F90BDC"/>
    <w:p w14:paraId="3532145B" w14:textId="77777777" w:rsidR="00F90BDC" w:rsidRDefault="00F90BDC">
      <w:r xmlns:w="http://schemas.openxmlformats.org/wordprocessingml/2006/main">
        <w:t xml:space="preserve">2. โรม 8:35-39? </w:t>
      </w:r>
      <w:r xmlns:w="http://schemas.openxmlformats.org/wordprocessingml/2006/main">
        <w:rPr>
          <w:rFonts w:ascii="맑은 고딕 Semilight" w:hAnsi="맑은 고딕 Semilight"/>
        </w:rPr>
        <w:t xml:space="preserve">봚 </w:t>
      </w:r>
      <w:r xmlns:w="http://schemas.openxmlformats.org/wordprocessingml/2006/main">
        <w:t xml:space="preserve">โฮจะแยกเราออกจากความรักของพระคริสต์หรือ? จะลำบาก ลำบาก ข่มเหง กันดารอาหาร เปลือยเปล่า อันตราย หรือดาบไหม? ตามที่เขียนไว้: ? </w:t>
      </w:r>
      <w:r xmlns:w="http://schemas.openxmlformats.org/wordprocessingml/2006/main">
        <w:rPr>
          <w:rFonts w:ascii="맑은 고딕 Semilight" w:hAnsi="맑은 고딕 Semilight"/>
        </w:rPr>
        <w:t xml:space="preserve">쏤 </w:t>
      </w:r>
      <w:r xmlns:w="http://schemas.openxmlformats.org/wordprocessingml/2006/main">
        <w:t xml:space="preserve">หรือเห็นแก่พระองค์ เราต้องเผชิญกับความตายวันยังค่ำ เราถือเป็นแกะที่ต้องถูกเชือด ไม่ใช่เลย ในบรรดาสิ่งเหล่านี้เราเป็นมากกว่าผู้พิชิตโดยพระองค์ผู้ทรงรักเรา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5D43BA4D" w14:textId="77777777" w:rsidR="00F90BDC" w:rsidRDefault="00F90BDC"/>
    <w:p w14:paraId="0A4F149C" w14:textId="77777777" w:rsidR="00F90BDC" w:rsidRDefault="00F90BDC">
      <w:r xmlns:w="http://schemas.openxmlformats.org/wordprocessingml/2006/main">
        <w:t xml:space="preserve">ลูกา 15:29 และเขาตอบบิดาของเขาว่า “ดูเถิด ข้าพเจ้ารับใช้ท่านมาหลายปีแล้ว และข้าพเจ้าก็มิได้ละเมิดพระบัญชาของท่านเลย แต่ท่านไม่เคยให้ลูกแก่ข้าพเจ้าเลย เพื่อข้าพเจ้าจะได้สนุกสนานกับเพื่อนๆ ของข้าพเจ้า”</w:t>
      </w:r>
    </w:p>
    <w:p w14:paraId="16D66916" w14:textId="77777777" w:rsidR="00F90BDC" w:rsidRDefault="00F90BDC"/>
    <w:p w14:paraId="3A8A1E40" w14:textId="77777777" w:rsidR="00F90BDC" w:rsidRDefault="00F90BDC">
      <w:r xmlns:w="http://schemas.openxmlformats.org/wordprocessingml/2006/main">
        <w:t xml:space="preserve">ลูกชายสารภาพกับพ่อว่าเขาไม่เคยฝ่าฝืนคำสั่งใดๆ เลย แต่ก็ไม่เคยได้รับลูกเพื่อเฉลิมฉลองร่วมกับเพื่อนๆ ของเขาเลย</w:t>
      </w:r>
    </w:p>
    <w:p w14:paraId="5FB74BFF" w14:textId="77777777" w:rsidR="00F90BDC" w:rsidRDefault="00F90BDC"/>
    <w:p w14:paraId="15EB722C" w14:textId="77777777" w:rsidR="00F90BDC" w:rsidRDefault="00F90BDC">
      <w:r xmlns:w="http://schemas.openxmlformats.org/wordprocessingml/2006/main">
        <w:t xml:space="preserve">1: ความรักและการจัดเตรียมของบิดาไม่ควรมองข้าม</w:t>
      </w:r>
    </w:p>
    <w:p w14:paraId="0487B11E" w14:textId="77777777" w:rsidR="00F90BDC" w:rsidRDefault="00F90BDC"/>
    <w:p w14:paraId="64A2890A" w14:textId="77777777" w:rsidR="00F90BDC" w:rsidRDefault="00F90BDC">
      <w:r xmlns:w="http://schemas.openxmlformats.org/wordprocessingml/2006/main">
        <w:t xml:space="preserve">2: พระคุณและความเมตตาของพระเจ้าไม่ได้ขึ้นอยู่กับการกระทำของเรา</w:t>
      </w:r>
    </w:p>
    <w:p w14:paraId="4A7026DD" w14:textId="77777777" w:rsidR="00F90BDC" w:rsidRDefault="00F90BDC"/>
    <w:p w14:paraId="4B8FCB25"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667122A1" w14:textId="77777777" w:rsidR="00F90BDC" w:rsidRDefault="00F90BDC"/>
    <w:p w14:paraId="1D4A72AD" w14:textId="77777777" w:rsidR="00F90BDC" w:rsidRDefault="00F90BDC">
      <w:r xmlns:w="http://schemas.openxmlformats.org/wordprocessingml/2006/main">
        <w:t xml:space="preserve">2: โรม 5:8 - แต่พระเจ้าทรงสำแดงความรักต่อเรา คือในขณะที่เรายังเป็นคนบาปอยู่นั้น พระคริสต์ทรงสิ้นพระชนม์เพื่อเรา</w:t>
      </w:r>
    </w:p>
    <w:p w14:paraId="4C1E17CF" w14:textId="77777777" w:rsidR="00F90BDC" w:rsidRDefault="00F90BDC"/>
    <w:p w14:paraId="39844C8C" w14:textId="77777777" w:rsidR="00F90BDC" w:rsidRDefault="00F90BDC">
      <w:r xmlns:w="http://schemas.openxmlformats.org/wordprocessingml/2006/main">
        <w:t xml:space="preserve">ลูกา 15:30 แต่ทันทีที่บุตรชายของเจ้าคนนี้ซึ่งกินเลี้ยงชีพอยู่กับหญิงแพศยามาแล้ว เจ้าก็ฆ่าลูกวัวอ้วนพีให้เขา</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พ่อคนหนึ่งมีลูกชายคนหนึ่งซึ่งเปลืองทรัพย์สมบัติของเขาไปกับหญิงโสเภณี แต่พ่อก็ยังยินดีต้อนรับเขากลับบ้านและเฉลิมฉลองด้วยการฆ่าลูกวัวอ้วนพีให้เขา</w:t>
      </w:r>
    </w:p>
    <w:p w14:paraId="3FF98FE1" w14:textId="77777777" w:rsidR="00F90BDC" w:rsidRDefault="00F90BDC"/>
    <w:p w14:paraId="64118301" w14:textId="77777777" w:rsidR="00F90BDC" w:rsidRDefault="00F90BDC">
      <w:r xmlns:w="http://schemas.openxmlformats.org/wordprocessingml/2006/main">
        <w:t xml:space="preserve">1. ความรักอันไม่มีเงื่อนไขของพระบิดาของเรา - เฉลิมฉลองการกลับมาของพระบุตรสุรุ่ยสุร่าย</w:t>
      </w:r>
    </w:p>
    <w:p w14:paraId="0EDBAD29" w14:textId="77777777" w:rsidR="00F90BDC" w:rsidRDefault="00F90BDC"/>
    <w:p w14:paraId="1C8EB1AC" w14:textId="77777777" w:rsidR="00F90BDC" w:rsidRDefault="00F90BDC">
      <w:r xmlns:w="http://schemas.openxmlformats.org/wordprocessingml/2006/main">
        <w:t xml:space="preserve">2. ความหมายที่แท้จริงของการกลับใจ - การเรียนรู้ที่จะรับการให้อภัยและความเมตตา</w:t>
      </w:r>
    </w:p>
    <w:p w14:paraId="2942DAAB" w14:textId="77777777" w:rsidR="00F90BDC" w:rsidRDefault="00F90BDC"/>
    <w:p w14:paraId="04CB9B08" w14:textId="77777777" w:rsidR="00F90BDC" w:rsidRDefault="00F90BDC">
      <w:r xmlns:w="http://schemas.openxmlformats.org/wordprocessingml/2006/main">
        <w:t xml:space="preserve">1. มัทธิว 18:21-35 - คำอุปมาเรื่องผู้รับใช้ที่ไม่ยอมให้อภัย</w:t>
      </w:r>
    </w:p>
    <w:p w14:paraId="12072B45" w14:textId="77777777" w:rsidR="00F90BDC" w:rsidRDefault="00F90BDC"/>
    <w:p w14:paraId="3813B3BC" w14:textId="77777777" w:rsidR="00F90BDC" w:rsidRDefault="00F90BDC">
      <w:r xmlns:w="http://schemas.openxmlformats.org/wordprocessingml/2006/main">
        <w:t xml:space="preserve">2. โฮเชยา 14:1-3 - คำเชิญของพระเจ้าให้กลับใจและการฟื้นฟู</w:t>
      </w:r>
    </w:p>
    <w:p w14:paraId="66E2F994" w14:textId="77777777" w:rsidR="00F90BDC" w:rsidRDefault="00F90BDC"/>
    <w:p w14:paraId="2C8D8B24" w14:textId="77777777" w:rsidR="00F90BDC" w:rsidRDefault="00F90BDC">
      <w:r xmlns:w="http://schemas.openxmlformats.org/wordprocessingml/2006/main">
        <w:t xml:space="preserve">ลูกา 15:31 พระองค์ตรัสแก่เขาว่า “ลูกเอ๋ย เจ้าอยู่กับฉันตลอดไป และทุกสิ่งที่ฉันมีก็เป็นของเจ้า”</w:t>
      </w:r>
    </w:p>
    <w:p w14:paraId="4D1FBEE4" w14:textId="77777777" w:rsidR="00F90BDC" w:rsidRDefault="00F90BDC"/>
    <w:p w14:paraId="55EB105C" w14:textId="77777777" w:rsidR="00F90BDC" w:rsidRDefault="00F90BDC">
      <w:r xmlns:w="http://schemas.openxmlformats.org/wordprocessingml/2006/main">
        <w:t xml:space="preserve">พ่อและลูกชายคืนดีกัน และพ่อบอกลูกชายว่าเขาอยู่กับเขาเสมอและทุกสิ่งที่เขามีก็เป็นของเขา</w:t>
      </w:r>
    </w:p>
    <w:p w14:paraId="35DF89F7" w14:textId="77777777" w:rsidR="00F90BDC" w:rsidRDefault="00F90BDC"/>
    <w:p w14:paraId="5BBC9BD3" w14:textId="77777777" w:rsidR="00F90BDC" w:rsidRDefault="00F90BDC">
      <w:r xmlns:w="http://schemas.openxmlformats.org/wordprocessingml/2006/main">
        <w:t xml:space="preserve">1. บุตรสุรุ่ยสุร่าย: ค้นหาการคืนดีผ่านการให้อภัย</w:t>
      </w:r>
    </w:p>
    <w:p w14:paraId="6DB2D859" w14:textId="77777777" w:rsidR="00F90BDC" w:rsidRDefault="00F90BDC"/>
    <w:p w14:paraId="0122C15A" w14:textId="77777777" w:rsidR="00F90BDC" w:rsidRDefault="00F90BDC">
      <w:r xmlns:w="http://schemas.openxmlformats.org/wordprocessingml/2006/main">
        <w:t xml:space="preserve">2. ความรักของพ่อ: ความผูกพันที่ไม่มีเงื่อนไขและไม่มีที่สิ้นสุด</w:t>
      </w:r>
    </w:p>
    <w:p w14:paraId="2D604647" w14:textId="77777777" w:rsidR="00F90BDC" w:rsidRDefault="00F90BDC"/>
    <w:p w14:paraId="6174EE8E"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5DF09DFB" w14:textId="77777777" w:rsidR="00F90BDC" w:rsidRDefault="00F90BDC"/>
    <w:p w14:paraId="72E986FD" w14:textId="77777777" w:rsidR="00F90BDC" w:rsidRDefault="00F90BDC">
      <w:r xmlns:w="http://schemas.openxmlformats.org/wordprocessingml/2006/main">
        <w:t xml:space="preserve">2. เอเฟซัส 3:14-17 - ด้วยเหตุนี้ฉันจึงคุกเข่าลงต่อพระบิดา ผู้ซึ่งทุกครอบครัวในสวรรค์และบนแผ่นดินโลกได้รับสมญานาม เพื่อว่าตามความร่ำรวยแห่งพระสิริของพระองค์ พระองค์จะทรงประทานพลังแก่คุณให้เข้มแข็งขึ้นด้วยฤทธิ์เดชผ่านทาง พระวิญญาณของพระองค์อยู่ในภายในของคุณ เพื่อว่าพระคริสต์จะสถิตอยู่ในใจของคุณโดยความเชื่อ? </w:t>
      </w:r>
      <w:r xmlns:w="http://schemas.openxmlformats.org/wordprocessingml/2006/main">
        <w:rPr>
          <w:rFonts w:ascii="맑은 고딕 Semilight" w:hAnsi="맑은 고딕 Semilight"/>
        </w:rPr>
        <w:t xml:space="preserve">봳 </w:t>
      </w:r>
      <w:r xmlns:w="http://schemas.openxmlformats.org/wordprocessingml/2006/main">
        <w:t xml:space="preserve">ท่านผู้หยั่งรากและหยั่งรากในความรัก อาจมีกำลังที่จะ </w:t>
      </w:r>
      <w:r xmlns:w="http://schemas.openxmlformats.org/wordprocessingml/2006/main">
        <w:lastRenderedPageBreak xmlns:w="http://schemas.openxmlformats.org/wordprocessingml/2006/main"/>
      </w:r>
      <w:r xmlns:w="http://schemas.openxmlformats.org/wordprocessingml/2006/main">
        <w:t xml:space="preserve">เข้าใจร่วมกับวิสุทธิชนทั้งปวงว่ากว้าง ยาว สูง และลึกเพียงใด และให้รู้จักความรักของพระคริสต์ที่เกินความรู้ เพื่อท่านจะเปี่ยมด้วยทุกสิ่ง ความบริบูรณ์ของพระเจ้า</w:t>
      </w:r>
    </w:p>
    <w:p w14:paraId="03EC8BD4" w14:textId="77777777" w:rsidR="00F90BDC" w:rsidRDefault="00F90BDC"/>
    <w:p w14:paraId="24BCF77E" w14:textId="77777777" w:rsidR="00F90BDC" w:rsidRDefault="00F90BDC">
      <w:r xmlns:w="http://schemas.openxmlformats.org/wordprocessingml/2006/main">
        <w:t xml:space="preserve">ลูกา 15:32 สมควรที่เราจะได้รื่นเริงและยินดี เพราะว่าน้องชายของเจ้าคนนี้ตายแล้วและเป็นขึ้นมาอีก และหายไปและถูกพบ</w:t>
      </w:r>
    </w:p>
    <w:p w14:paraId="006F6E73" w14:textId="77777777" w:rsidR="00F90BDC" w:rsidRDefault="00F90BDC"/>
    <w:p w14:paraId="4DECE4CE" w14:textId="77777777" w:rsidR="00F90BDC" w:rsidRDefault="00F90BDC">
      <w:r xmlns:w="http://schemas.openxmlformats.org/wordprocessingml/2006/main">
        <w:t xml:space="preserve">ข้อความนี้สอนเราถึงความสุขที่ได้กลับมาพบผู้เป็นที่รักที่สูญเสียไปอีกครั้ง</w:t>
      </w:r>
    </w:p>
    <w:p w14:paraId="14128111" w14:textId="77777777" w:rsidR="00F90BDC" w:rsidRDefault="00F90BDC"/>
    <w:p w14:paraId="24EE1A08" w14:textId="77777777" w:rsidR="00F90BDC" w:rsidRDefault="00F90BDC">
      <w:r xmlns:w="http://schemas.openxmlformats.org/wordprocessingml/2006/main">
        <w:t xml:space="preserve">1: ชื่นชมยินดีในความสุขของการพบกันใหม่</w:t>
      </w:r>
    </w:p>
    <w:p w14:paraId="5D6968DD" w14:textId="77777777" w:rsidR="00F90BDC" w:rsidRDefault="00F90BDC"/>
    <w:p w14:paraId="2FE8DCD3" w14:textId="77777777" w:rsidR="00F90BDC" w:rsidRDefault="00F90BDC">
      <w:r xmlns:w="http://schemas.openxmlformats.org/wordprocessingml/2006/main">
        <w:t xml:space="preserve">2: การรู้คุณค่าของสิ่งที่เรามี</w:t>
      </w:r>
    </w:p>
    <w:p w14:paraId="136C4BC5" w14:textId="77777777" w:rsidR="00F90BDC" w:rsidRDefault="00F90BDC"/>
    <w:p w14:paraId="3CA37220" w14:textId="77777777" w:rsidR="00F90BDC" w:rsidRDefault="00F90BDC">
      <w:r xmlns:w="http://schemas.openxmlformats.org/wordprocessingml/2006/main">
        <w:t xml:space="preserve">1: โรม 12:15 - จงชื่นชมยินดีกับผู้ที่ชื่นชมยินดี และร้องไห้ร่วมกับผู้ที่ร้องไห้</w:t>
      </w:r>
    </w:p>
    <w:p w14:paraId="655DF9E2" w14:textId="77777777" w:rsidR="00F90BDC" w:rsidRDefault="00F90BDC"/>
    <w:p w14:paraId="61483F25" w14:textId="77777777" w:rsidR="00F90BDC" w:rsidRDefault="00F90BDC">
      <w:r xmlns:w="http://schemas.openxmlformats.org/wordprocessingml/2006/main">
        <w:t xml:space="preserve">2: ยอห์น 14:27 - ฉันมอบสันติสุขไว้กับคุณ ฉันมอบสันติสุขของฉันให้กับคุณ ฉันไม่ได้มอบให้กับคุณอย่างที่โลกให้มา อย่าให้ใจของคุณวิตกและอย่ากลัวเลย</w:t>
      </w:r>
    </w:p>
    <w:p w14:paraId="2BAB6BCC" w14:textId="77777777" w:rsidR="00F90BDC" w:rsidRDefault="00F90BDC"/>
    <w:p w14:paraId="715180DC" w14:textId="77777777" w:rsidR="00F90BDC" w:rsidRDefault="00F90BDC">
      <w:r xmlns:w="http://schemas.openxmlformats.org/wordprocessingml/2006/main">
        <w:t xml:space="preserve">ลูกา 16 มีคำสอนของพระเยซูเกี่ยวกับการพิทักษ์ ความมั่งคั่ง และชีวิตหลังความตาย รวมถึงคำอุปมาเรื่องผู้จัดการที่ชาญฉลาด และคำอุปมาเรื่องลาซารัสกับเศรษฐี</w:t>
      </w:r>
    </w:p>
    <w:p w14:paraId="5EC97606" w14:textId="77777777" w:rsidR="00F90BDC" w:rsidRDefault="00F90BDC"/>
    <w:p w14:paraId="71C1B8FD" w14:textId="77777777" w:rsidR="00F90BDC" w:rsidRDefault="00F90BDC">
      <w:r xmlns:w="http://schemas.openxmlformats.org/wordprocessingml/2006/main">
        <w:t xml:space="preserve">ย่อหน้าที่ 1: บทนี้เริ่มต้นด้วยการที่พระเยซูทรงตรัสคำอุปมาเรื่องผู้จัดการที่ชาญฉลาดแก่เหล่าสาวกของพระองค์ ในอุปมาเรื่องนี้ ผู้จัดการของเศรษฐีคนหนึ่งถูกกล่าวหาว่าใช้ทรัพย์สมบัติของตนอย่างสิ้นเปลือง เมื่อเขารู้ว่ากำลังจะตกงาน เขาก็เรียกลูกหนี้ของนายแต่ละคนมาลดหนี้เพื่อต้อนรับเขาเข้าบ้านเมื่อเขาตกตำแหน่ง นายท่านชมเชยเขาที่ทำตัวเฉลียวฉลาด พระเยซูทรงใช้คำอุปมานี้สอนเหล่าสาวกของพระองค์ให้ใช้ความมั่งคั่งทางโลกเพื่อหามิตรสหาย เพื่อว่าเมื่อหมดไปแล้ว พวกเขาจะได้รับการต้อนรับเข้าสู่ที่อาศัยนิรันดร์ (ลูกา 16:1-9) พระองค์ทรงเน้นย้ำอีกว่าใครก็ตามที่เชื่อถือได้ในสิ่งเล็กน้อยก็สามารถไว้วางใจในมากได้เช่นกัน แต่ผู้ที่ไม่ซื่อสัตย์ในสิ่งเล็กน้อยก็จะไม่ซื่อสัตย์ในสิ่งมากด้วย (ลูกา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2: พระเยซูตรัสสอนเรื่องความมั่งคั่งและการพิทักษ์ต่อไปว่า "ไม่มีผู้รับใช้คนใดสามารถรับใช้นายสองคนได้ ท่านจะเกลียดชังคนหนึ่งรักอีกคนหนึ่ง หรือจะอุทิศตนให้คนหนึ่งดูหมิ่นอีกคนหนึ่งไม่สามารถรับใช้ทั้งเงินของพระเจ้าได้" พวกฟาริสีที่รักเงินได้ยินเรื่องทั้งหมดนี้เยาะเย้ยพระองค์ แต่พระองค์ทรงบอกพวกเขาถึงสิ่งที่มีค่าสูงในหมู่คนที่น่ารังเกียจในสายพระเนตรของพระเจ้า (ลูกา 16:13-15) จากนั้นพระองค์ทรงชี้ให้เห็นผู้เผยพระวจนะธรรมได้รับการประกาศจนกระทั่งยอห์นตั้งแต่นั้นมา ข่าวดี อาณาจักรพระเจ้าถูกเทศนา ทุกคนบังคับเข้าไปในนั้น ง่ายกว่าสวรรค์ โลกหายไปยิ่งกว่าอักษรขีด กฎหมายหลุดออก บ่งบอกถึงธรรมชาติที่ยั่งยืน พระวจนะของพระเจ้า มาตรฐานทางศีลธรรม (ลูกา 16:16-18)</w:t>
      </w:r>
    </w:p>
    <w:p w14:paraId="6FDEC26F" w14:textId="77777777" w:rsidR="00F90BDC" w:rsidRDefault="00F90BDC"/>
    <w:p w14:paraId="4FD60466" w14:textId="77777777" w:rsidR="00F90BDC" w:rsidRDefault="00F90BDC">
      <w:r xmlns:w="http://schemas.openxmlformats.org/wordprocessingml/2006/main">
        <w:t xml:space="preserve">ย่อหน้าที่ 3: สุดท้ายในบทนี้ พระเยซูทรงตรัสคำอุปมาเศรษฐีลาซารัส ซึ่งแสดงให้เห็นผลที่ตามมา ทางเลือกที่เกี่ยวข้องกับความมั่งคั่ง ความเมตตา ชีวิตหลังความตาย ชายยากจนชื่อลาซารัสปิดแผลที่ประตู เศรษฐีหวังว่าจะกินสิ่งที่ตกจากโต๊ะของเศรษฐี แม้แต่สุนัขก็มาเลียแผลของเขา เวลามาลาซารัสก็สิ้นพระชนม์ เหล่าทูตสวรรค์อุ้มเขา เศรษฐีที่อยู่เคียงข้างอับราฮัมก็ตายในนรกที่ถูกฝังไว้ ที่ซึ่งความทุกข์ทรมานเงยหน้าขึ้นมองเห็นอับราฮัมอยู่ไกลจากลาซารัส ข้างๆ เรียกว่า 'คุณพ่ออับราฮัมสงสารฉัน ส่งลาซารัสจิ้มนิ้วจุ่มน้ำเพื่อทำให้ลิ้นของฉันเย็นลงเพราะฉันเป็นไฟแห่งความทุกข์ทรมาน' แต่อับราฮัมตอบว่า 'ลูกเอ๋ย จงจำไว้ว่าตลอดชีวิตได้รับสิ่งดี ๆ ในขณะที่ลาซารัสได้รับสิ่งที่ไม่ดี ตอนนี้สบายใจขึ้นแล้ว เจ้าเป็นความทุกข์ทรมาน นอกจากเรื่องระหว่างเราแล้ว ช่องว่างอันยิ่งใหญ่ได้ถูกกำหนดไว้แล้ว ผู้ที่ต้องการไปจากที่นี่ก็ไม่มีใครข้ามเราไปได้' จากนั้นเศรษฐีก็ขอให้พ่อส่งลาซารัสไปเตือนพี่น้องห้าคนเพื่อไม่ให้พวกเขามาทรมาน แต่อับราฮัมกล่าวว่า 'พวกเขามีผู้เผยพระวจนะของโมเสสให้พวกเขาฟังพวกเขา' “ไม่มีพ่ออับราฮัม” เขากล่าว “แต่ถ้ามีคนตายไปพวกเขาจะกลับใจ” แต่ตอบว่า 'ถ้าไม่ฟังผู้เผยพระวจนะของโมเสส พวกเขาก็จะไม่เชื่อถ้ามีคนเป็นขึ้นมาจากความตาย' (ลูกา 16:19-31) เรื่องราวนี้ตัดกันอย่างสิ้นเชิงกับชะตากรรมนิรันดร์ตามพฤติกรรมทัศนคติของโลก โดยเฉพาะอย่างยิ่งต่อการครอบครองวัตถุ การรักษาผู้โชคดีน้อยกว่า ยังเน้นย้ำความสำคัญในการตอบสนองพระคัมภีร์การเปิดเผยของพระเจ้าแทนที่จะแสวงหาปาฏิหาริย์อันน่าทึ่ง</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ลูกา 16:1 พระองค์ตรัสกับเหล่าสาวกของพระองค์ด้วยว่า มีเศรษฐีคนหนึ่งมีคนรับใช้ และคนเดียวกันนี้ถูกกล่าวหาว่าเขาทำให้สิ่งของของเขาสูญเปล่า.</w:t>
      </w:r>
    </w:p>
    <w:p w14:paraId="1CF9554D" w14:textId="77777777" w:rsidR="00F90BDC" w:rsidRDefault="00F90BDC"/>
    <w:p w14:paraId="244A317B" w14:textId="77777777" w:rsidR="00F90BDC" w:rsidRDefault="00F90BDC">
      <w:r xmlns:w="http://schemas.openxmlformats.org/wordprocessingml/2006/main">
        <w:t xml:space="preserve">พระเยซูทรงเล่าคำอุปมาให้เหล่าสาวกฟังเกี่ยวกับเศรษฐีคนหนึ่งและคนรับใช้ของเขาที่ถูกกล่าวหาว่าใช้สิ่งของของชายคนนั้นสิ้นเปลือง</w:t>
      </w:r>
    </w:p>
    <w:p w14:paraId="4D59129A" w14:textId="77777777" w:rsidR="00F90BDC" w:rsidRDefault="00F90BDC"/>
    <w:p w14:paraId="6D2B6C65" w14:textId="77777777" w:rsidR="00F90BDC" w:rsidRDefault="00F90BDC">
      <w:r xmlns:w="http://schemas.openxmlformats.org/wordprocessingml/2006/main">
        <w:t xml:space="preserve">1. อันตรายจากความสิ้นเปลือง</w:t>
      </w:r>
    </w:p>
    <w:p w14:paraId="35EA3F5A" w14:textId="77777777" w:rsidR="00F90BDC" w:rsidRDefault="00F90BDC"/>
    <w:p w14:paraId="768D1F75" w14:textId="77777777" w:rsidR="00F90BDC" w:rsidRDefault="00F90BDC">
      <w:r xmlns:w="http://schemas.openxmlformats.org/wordprocessingml/2006/main">
        <w:t xml:space="preserve">2. ความรับผิดชอบของสจ๊วต</w:t>
      </w:r>
    </w:p>
    <w:p w14:paraId="1EFCBB73" w14:textId="77777777" w:rsidR="00F90BDC" w:rsidRDefault="00F90BDC"/>
    <w:p w14:paraId="60AFECA3" w14:textId="77777777" w:rsidR="00F90BDC" w:rsidRDefault="00F90BDC">
      <w:r xmlns:w="http://schemas.openxmlformats.org/wordprocessingml/2006/main">
        <w:t xml:space="preserve">1. สุภาษิต 21:20 - "มีทรัพย์สมบัติที่น่าปรารถนาและมีน้ำมันอยู่ในที่อาศัยของคนฉลาด แต่คนโง่ก็สะสมมันไว้"</w:t>
      </w:r>
    </w:p>
    <w:p w14:paraId="58161C74" w14:textId="77777777" w:rsidR="00F90BDC" w:rsidRDefault="00F90BDC"/>
    <w:p w14:paraId="634E75EA" w14:textId="77777777" w:rsidR="00F90BDC" w:rsidRDefault="00F90BDC">
      <w:r xmlns:w="http://schemas.openxmlformats.org/wordprocessingml/2006/main">
        <w:t xml:space="preserve">2. 2 โครินธ์ 8:7 - "เหตุฉะนั้น เมื่อท่านบริบูรณ์ในทุกสิ่ง ทั้งในด้านความเชื่อ วาจา ความรู้ ความขยันหมั่นเพียร และความรักต่อพวกเรา ท่านก็จงบริบูรณ์ในพระคุณนี้ด้วย"</w:t>
      </w:r>
    </w:p>
    <w:p w14:paraId="540E81CD" w14:textId="77777777" w:rsidR="00F90BDC" w:rsidRDefault="00F90BDC"/>
    <w:p w14:paraId="4B966F9C" w14:textId="77777777" w:rsidR="00F90BDC" w:rsidRDefault="00F90BDC">
      <w:r xmlns:w="http://schemas.openxmlformats.org/wordprocessingml/2006/main">
        <w:t xml:space="preserve">ลูกา 16:2 พระองค์จึงทรงเรียกพระองค์ตรัสถามว่า “ข้าพระองค์ได้ยินเรื่องของท่านได้อย่างไร?” ให้บัญชีเกี่ยวกับการพิทักษ์ของเจ้า; เพราะเจ้าอาจไม่ใช่คนรับใช้อีกต่อไป</w:t>
      </w:r>
    </w:p>
    <w:p w14:paraId="6544A137" w14:textId="77777777" w:rsidR="00F90BDC" w:rsidRDefault="00F90BDC"/>
    <w:p w14:paraId="14E9AA40" w14:textId="77777777" w:rsidR="00F90BDC" w:rsidRDefault="00F90BDC">
      <w:r xmlns:w="http://schemas.openxmlformats.org/wordprocessingml/2006/main">
        <w:t xml:space="preserve">เจ้านายจะเรียกสจ๊วตมารับผิดชอบในการจัดการทรัพย์สินของเจ้านาย</w:t>
      </w:r>
    </w:p>
    <w:p w14:paraId="633528F9" w14:textId="77777777" w:rsidR="00F90BDC" w:rsidRDefault="00F90BDC"/>
    <w:p w14:paraId="0971BC7D" w14:textId="77777777" w:rsidR="00F90BDC" w:rsidRDefault="00F90BDC">
      <w:r xmlns:w="http://schemas.openxmlformats.org/wordprocessingml/2006/main">
        <w:t xml:space="preserve">1. ความรับผิดชอบในการดูแล</w:t>
      </w:r>
    </w:p>
    <w:p w14:paraId="6B58CDB1" w14:textId="77777777" w:rsidR="00F90BDC" w:rsidRDefault="00F90BDC"/>
    <w:p w14:paraId="48D7E7AD" w14:textId="77777777" w:rsidR="00F90BDC" w:rsidRDefault="00F90BDC">
      <w:r xmlns:w="http://schemas.openxmlformats.org/wordprocessingml/2006/main">
        <w:t xml:space="preserve">2. ความไว้วางใจของอาจารย์ต่อผู้รับใช้ของพระองค์</w:t>
      </w:r>
    </w:p>
    <w:p w14:paraId="1DDFB2BD" w14:textId="77777777" w:rsidR="00F90BDC" w:rsidRDefault="00F90BDC"/>
    <w:p w14:paraId="29D8BCCD" w14:textId="77777777" w:rsidR="00F90BDC" w:rsidRDefault="00F90BDC">
      <w:r xmlns:w="http://schemas.openxmlformats.org/wordprocessingml/2006/main">
        <w:t xml:space="preserve">1. มัทธิว 25:14-30 อุปมาเรื่องเงินตะลันต์</w:t>
      </w:r>
    </w:p>
    <w:p w14:paraId="7ACFCA87" w14:textId="77777777" w:rsidR="00F90BDC" w:rsidRDefault="00F90BDC"/>
    <w:p w14:paraId="109996E1" w14:textId="77777777" w:rsidR="00F90BDC" w:rsidRDefault="00F90BDC">
      <w:r xmlns:w="http://schemas.openxmlformats.org/wordprocessingml/2006/main">
        <w:t xml:space="preserve">2. สุภาษิต 3:4-5 จงวางใจในพระเจ้าด้วยสุดใจของเจ้า และอย่าพึ่งพาความเข้าใจของตนเอง</w:t>
      </w:r>
    </w:p>
    <w:p w14:paraId="6F3DF6B3" w14:textId="77777777" w:rsidR="00F90BDC" w:rsidRDefault="00F90BDC"/>
    <w:p w14:paraId="372E1D60" w14:textId="77777777" w:rsidR="00F90BDC" w:rsidRDefault="00F90BDC">
      <w:r xmlns:w="http://schemas.openxmlformats.org/wordprocessingml/2006/main">
        <w:t xml:space="preserve">ลูกา 16:3 คนต้นเรือนจึงคิดในใจว่า “ฉันจะทำอย่างไรดี? เพราะนายของข้าพเจ้าได้เอาตำแหน่งผู้ดูแลไปจากข้าพเจ้าแล้ว ข้าพเจ้าขุดดินไม่ได้ ฉันละอายใจที่จะขอร้อง</w:t>
      </w:r>
    </w:p>
    <w:p w14:paraId="7F29B886" w14:textId="77777777" w:rsidR="00F90BDC" w:rsidRDefault="00F90BDC"/>
    <w:p w14:paraId="7E98E5E9" w14:textId="77777777" w:rsidR="00F90BDC" w:rsidRDefault="00F90BDC">
      <w:r xmlns:w="http://schemas.openxmlformats.org/wordprocessingml/2006/main">
        <w:t xml:space="preserve">สจ๊วตต้องหาคำตอบว่าต้องทำอย่างไรเมื่อเจ้านายถอดเขาออกจากตำแหน่งแล้ว เขาใช้แรงงานคนไม่ได้และละอายใจที่จะขอทาน</w:t>
      </w:r>
    </w:p>
    <w:p w14:paraId="4AB917F3" w14:textId="77777777" w:rsidR="00F90BDC" w:rsidRDefault="00F90BDC"/>
    <w:p w14:paraId="39D8AC4E" w14:textId="77777777" w:rsidR="00F90BDC" w:rsidRDefault="00F90BDC">
      <w:r xmlns:w="http://schemas.openxmlformats.org/wordprocessingml/2006/main">
        <w:t xml:space="preserve">1. พระเจ้าจะทรงจัดเตรียมทางออกจากสถานการณ์ที่ยากลำบากที่สุดของเรา</w:t>
      </w:r>
    </w:p>
    <w:p w14:paraId="4856FCCF" w14:textId="77777777" w:rsidR="00F90BDC" w:rsidRDefault="00F90BDC"/>
    <w:p w14:paraId="4C2D6E2F" w14:textId="77777777" w:rsidR="00F90BDC" w:rsidRDefault="00F90BDC">
      <w:r xmlns:w="http://schemas.openxmlformats.org/wordprocessingml/2006/main">
        <w:t xml:space="preserve">2. วางใจพระเจ้าเมื่อเผชิญกับความอับอายและความอับอาย</w:t>
      </w:r>
    </w:p>
    <w:p w14:paraId="05E8EAE0" w14:textId="77777777" w:rsidR="00F90BDC" w:rsidRDefault="00F90BDC"/>
    <w:p w14:paraId="53875922" w14:textId="77777777" w:rsidR="00F90BDC" w:rsidRDefault="00F90BDC">
      <w:r xmlns:w="http://schemas.openxmlformats.org/wordprocessingml/2006/main">
        <w:t xml:space="preserve">1. อิสยาห์ 41:10 - "อย่ากลัวเลย เพราะเราอยู่กับคุณ อย่าท้อแท้ เพราะเราเป็นพระเจ้าของเจ้า เราจะเสริมกำลังเจ้า ใช่แล้ว เราจะช่วยคุณ ใช่แล้ว เราจะชูเจ้าด้วยมือขวา ถึงความชอบธรรมของฉัน”</w:t>
      </w:r>
    </w:p>
    <w:p w14:paraId="0A734B51" w14:textId="77777777" w:rsidR="00F90BDC" w:rsidRDefault="00F90BDC"/>
    <w:p w14:paraId="041D0D5D" w14:textId="77777777" w:rsidR="00F90BDC" w:rsidRDefault="00F90BDC">
      <w:r xmlns:w="http://schemas.openxmlformats.org/wordprocessingml/2006/main">
        <w:t xml:space="preserve">2. สดุดี 50:15 - "และร้องทูลเราในวันทุกข์ยาก เราจะช่วยกู้เจ้า และเจ้าจะถวายเกียรติแด่เรา"</w:t>
      </w:r>
    </w:p>
    <w:p w14:paraId="69965F55" w14:textId="77777777" w:rsidR="00F90BDC" w:rsidRDefault="00F90BDC"/>
    <w:p w14:paraId="48D422B6" w14:textId="77777777" w:rsidR="00F90BDC" w:rsidRDefault="00F90BDC">
      <w:r xmlns:w="http://schemas.openxmlformats.org/wordprocessingml/2006/main">
        <w:t xml:space="preserve">ลูกา 16:4 ข้าพเจ้าตั้งใจว่าจะทำอย่างไร เพื่อว่าเมื่อข้าพเจ้าพ้นจากตำแหน่งผู้ดูแลแล้ว พวกเขาจะรับข้าพเจ้าเข้าไปในบ้านของเขา</w:t>
      </w:r>
    </w:p>
    <w:p w14:paraId="0D446A00" w14:textId="77777777" w:rsidR="00F90BDC" w:rsidRDefault="00F90BDC"/>
    <w:p w14:paraId="14A3393A" w14:textId="77777777" w:rsidR="00F90BDC" w:rsidRDefault="00F90BDC">
      <w:r xmlns:w="http://schemas.openxmlformats.org/wordprocessingml/2006/main">
        <w:t xml:space="preserve">สจ๊วตในลูกา 16:4 ตัดสินใจว่าจะทำอย่างไรโดยหวังว่าจะถูกถอดออกจากบทบาทของเขา เพื่อที่เพื่อนๆ จะได้ต้อนรับเขาเข้าบ้าน</w:t>
      </w:r>
    </w:p>
    <w:p w14:paraId="54D71486" w14:textId="77777777" w:rsidR="00F90BDC" w:rsidRDefault="00F90BDC"/>
    <w:p w14:paraId="5A3B4A32" w14:textId="77777777" w:rsidR="00F90BDC" w:rsidRDefault="00F90BDC">
      <w:r xmlns:w="http://schemas.openxmlformats.org/wordprocessingml/2006/main">
        <w:t xml:space="preserve">1. ความสำคัญของการวางแผนล่วงหน้า</w:t>
      </w:r>
    </w:p>
    <w:p w14:paraId="2F9A411F" w14:textId="77777777" w:rsidR="00F90BDC" w:rsidRDefault="00F90BDC"/>
    <w:p w14:paraId="4BC11DC0" w14:textId="77777777" w:rsidR="00F90BDC" w:rsidRDefault="00F90BDC">
      <w:r xmlns:w="http://schemas.openxmlformats.org/wordprocessingml/2006/main">
        <w:t xml:space="preserve">2.พลังแห่งความสัมพันธ์ในช่วงเวลาที่ยากลำบาก</w:t>
      </w:r>
    </w:p>
    <w:p w14:paraId="4A9F2046" w14:textId="77777777" w:rsidR="00F90BDC" w:rsidRDefault="00F90BDC"/>
    <w:p w14:paraId="55A5E8E2"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แล้วสิ่งเหล่านี้จะถูกเพิ่มเติมให้กับท่าน”</w:t>
      </w:r>
    </w:p>
    <w:p w14:paraId="58E3FC91" w14:textId="77777777" w:rsidR="00F90BDC" w:rsidRDefault="00F90BDC"/>
    <w:p w14:paraId="3D5D380B" w14:textId="77777777" w:rsidR="00F90BDC" w:rsidRDefault="00F90BDC">
      <w:r xmlns:w="http://schemas.openxmlformats.org/wordprocessingml/2006/main">
        <w:t xml:space="preserve">2. สุภาษิต 6:6-8 - “เจ้าคนเกียจคร้านจงไปหามด จงพิจารณาทางของเธอและจงฉลาด เธอเตรียมอาหารในฤดูร้อนและเก็บเกี่ยวอาหารโดยไม่มีหัวหน้า เจ้าหน้าที่ หรือผู้ปกครองคนใดเลย”</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16:5 เขาจึงเรียกลูกหนี้ของเจ้านายมาทุกคน แล้วถามคนแรกว่า “ท่านเป็นหนี้เจ้านายของข้าพเจ้าเท่าไร”</w:t>
      </w:r>
    </w:p>
    <w:p w14:paraId="52CC5DD9" w14:textId="77777777" w:rsidR="00F90BDC" w:rsidRDefault="00F90BDC"/>
    <w:p w14:paraId="05392055" w14:textId="77777777" w:rsidR="00F90BDC" w:rsidRDefault="00F90BDC">
      <w:r xmlns:w="http://schemas.openxmlformats.org/wordprocessingml/2006/main">
        <w:t xml:space="preserve">อุปมาเรื่องผู้พิทักษ์ที่ไม่ยุติธรรมเน้นความสำคัญของการใช้ทรัพยากรของเราอย่างชาญฉลาด</w:t>
      </w:r>
    </w:p>
    <w:p w14:paraId="7B9A0FD4" w14:textId="77777777" w:rsidR="00F90BDC" w:rsidRDefault="00F90BDC"/>
    <w:p w14:paraId="605E25A2" w14:textId="77777777" w:rsidR="00F90BDC" w:rsidRDefault="00F90BDC">
      <w:r xmlns:w="http://schemas.openxmlformats.org/wordprocessingml/2006/main">
        <w:t xml:space="preserve">1. ใช้สิ่งที่เราได้รับให้เกิดประโยชน์สูงสุด</w:t>
      </w:r>
    </w:p>
    <w:p w14:paraId="16D6AE2B" w14:textId="77777777" w:rsidR="00F90BDC" w:rsidRDefault="00F90BDC"/>
    <w:p w14:paraId="44E453D4" w14:textId="77777777" w:rsidR="00F90BDC" w:rsidRDefault="00F90BDC">
      <w:r xmlns:w="http://schemas.openxmlformats.org/wordprocessingml/2006/main">
        <w:t xml:space="preserve">2. การดูแลทรัพยากร</w:t>
      </w:r>
    </w:p>
    <w:p w14:paraId="0670CC4D" w14:textId="77777777" w:rsidR="00F90BDC" w:rsidRDefault="00F90BDC"/>
    <w:p w14:paraId="305A691C" w14:textId="77777777" w:rsidR="00F90BDC" w:rsidRDefault="00F90BDC">
      <w:r xmlns:w="http://schemas.openxmlformats.org/wordprocessingml/2006/main">
        <w:t xml:space="preserve">1. มัทธิว 25:14-30 - คำอุปมาเรื่องเงินตะลันต์</w:t>
      </w:r>
    </w:p>
    <w:p w14:paraId="177F276C" w14:textId="77777777" w:rsidR="00F90BDC" w:rsidRDefault="00F90BDC"/>
    <w:p w14:paraId="04182252" w14:textId="77777777" w:rsidR="00F90BDC" w:rsidRDefault="00F90BDC">
      <w:r xmlns:w="http://schemas.openxmlformats.org/wordprocessingml/2006/main">
        <w:t xml:space="preserve">2. 1 โครินธ์ 4:1-2 - ได้รับความไว้วางใจในความลึกลับของพระเจ้า</w:t>
      </w:r>
    </w:p>
    <w:p w14:paraId="2CE94D3A" w14:textId="77777777" w:rsidR="00F90BDC" w:rsidRDefault="00F90BDC"/>
    <w:p w14:paraId="0D446EB5" w14:textId="77777777" w:rsidR="00F90BDC" w:rsidRDefault="00F90BDC">
      <w:r xmlns:w="http://schemas.openxmlformats.org/wordprocessingml/2006/main">
        <w:t xml:space="preserve">ลูกา 16:6 พระองค์ตรัสว่า “น้ำมันหนึ่งร้อยถัง” พระองค์จึงตรัสแก่เขาว่า "จงรับใบเสร็จรับเงินแล้วนั่งลงโดยเร็วเขียนไว้ห้าสิบ"</w:t>
      </w:r>
    </w:p>
    <w:p w14:paraId="1557D7EB" w14:textId="77777777" w:rsidR="00F90BDC" w:rsidRDefault="00F90BDC"/>
    <w:p w14:paraId="660314C1" w14:textId="77777777" w:rsidR="00F90BDC" w:rsidRDefault="00F90BDC">
      <w:r xmlns:w="http://schemas.openxmlformats.org/wordprocessingml/2006/main">
        <w:t xml:space="preserve">เศรษฐีคนหนึ่งขอให้คนรับใช้ของเขาชำระบัญชีของเขา และคนรับใช้เสนอให้ลดจำนวนเงินที่ลูกหนี้เป็นหนี้ลงครึ่งหนึ่ง</w:t>
      </w:r>
    </w:p>
    <w:p w14:paraId="1F402DC5" w14:textId="77777777" w:rsidR="00F90BDC" w:rsidRDefault="00F90BDC"/>
    <w:p w14:paraId="7C28A97E" w14:textId="77777777" w:rsidR="00F90BDC" w:rsidRDefault="00F90BDC">
      <w:r xmlns:w="http://schemas.openxmlformats.org/wordprocessingml/2006/main">
        <w:t xml:space="preserve">1. เราควรจะมีน้ำใจและแสดงความเมตตาต่อผู้ที่เป็นหนี้เรา</w:t>
      </w:r>
    </w:p>
    <w:p w14:paraId="3EFB3930" w14:textId="77777777" w:rsidR="00F90BDC" w:rsidRDefault="00F90BDC"/>
    <w:p w14:paraId="46CDCE5D" w14:textId="77777777" w:rsidR="00F90BDC" w:rsidRDefault="00F90BDC">
      <w:r xmlns:w="http://schemas.openxmlformats.org/wordprocessingml/2006/main">
        <w:t xml:space="preserve">2. เราควรวางใจในพระเจ้า ไม่ใช่การเงินของเราเอง สำหรับการจัดเตรียม</w:t>
      </w:r>
    </w:p>
    <w:p w14:paraId="60729D26" w14:textId="77777777" w:rsidR="00F90BDC" w:rsidRDefault="00F90BDC"/>
    <w:p w14:paraId="2803B311" w14:textId="77777777" w:rsidR="00F90BDC" w:rsidRDefault="00F90BDC">
      <w:r xmlns:w="http://schemas.openxmlformats.org/wordprocessingml/2006/main">
        <w:t xml:space="preserve">1. สดุดี 37:25 – ฉันยังเด็ก และตอนนี้แก่แล้ว แต่ฉันไม่เคยเห็นคนชอบธรรมถูกทอดทิ้ง หรือลูกๆ ของเขาขอทาน</w:t>
      </w:r>
    </w:p>
    <w:p w14:paraId="30F95B1C" w14:textId="77777777" w:rsidR="00F90BDC" w:rsidRDefault="00F90BDC"/>
    <w:p w14:paraId="69290308" w14:textId="77777777" w:rsidR="00F90BDC" w:rsidRDefault="00F90BDC">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 </w:t>
      </w:r>
      <w:r xmlns:w="http://schemas.openxmlformats.org/wordprocessingml/2006/main">
        <w:lastRenderedPageBreak xmlns:w="http://schemas.openxmlformats.org/wordprocessingml/2006/main"/>
      </w:r>
      <w:r xmlns:w="http://schemas.openxmlformats.org/wordprocessingml/2006/main">
        <w:t xml:space="preserve">จะถูกเพิ่มเติมให้กับคุณ</w:t>
      </w:r>
    </w:p>
    <w:p w14:paraId="65663D25" w14:textId="77777777" w:rsidR="00F90BDC" w:rsidRDefault="00F90BDC"/>
    <w:p w14:paraId="1E449C38" w14:textId="77777777" w:rsidR="00F90BDC" w:rsidRDefault="00F90BDC">
      <w:r xmlns:w="http://schemas.openxmlformats.org/wordprocessingml/2006/main">
        <w:t xml:space="preserve">ลูกา 16:7 แล้วพระองค์ตรัสกับอีกคนหนึ่งว่า “เจ้าเป็นหนี้อยู่เท่าไร? และเขาพูดว่า "ข้าวสาลีหนึ่งร้อยโคระ" พระองค์จึงตรัสแก่เขาว่า "จงนำใบเรียกเก็บเงินของเจ้ามาเขียนสี่คะแนน"</w:t>
      </w:r>
    </w:p>
    <w:p w14:paraId="4929D9C6" w14:textId="77777777" w:rsidR="00F90BDC" w:rsidRDefault="00F90BDC"/>
    <w:p w14:paraId="65945B11" w14:textId="77777777" w:rsidR="00F90BDC" w:rsidRDefault="00F90BDC">
      <w:r xmlns:w="http://schemas.openxmlformats.org/wordprocessingml/2006/main">
        <w:t xml:space="preserve">เศรษฐีถามคนรับใช้คนที่สองว่าเขาเป็นหนี้เท่าไร และคนรับใช้ตอบว่าเขาเป็นหนี้ข้าวสาลีหนึ่งร้อยถัง เศรษฐีบอกให้ลดหนี้ลงเหลือแปดสิบตวง</w:t>
      </w:r>
    </w:p>
    <w:p w14:paraId="077688BA" w14:textId="77777777" w:rsidR="00F90BDC" w:rsidRDefault="00F90BDC"/>
    <w:p w14:paraId="6967EA1C" w14:textId="77777777" w:rsidR="00F90BDC" w:rsidRDefault="00F90BDC">
      <w:r xmlns:w="http://schemas.openxmlformats.org/wordprocessingml/2006/main">
        <w:t xml:space="preserve">1. พระเจ้าทรงเป็นพระเจ้าแห่งความเมตตาและการให้อภัย และคาดหวังให้เราขยายพระคุณแบบเดียวกันนี้ไปยังผู้อื่น</w:t>
      </w:r>
    </w:p>
    <w:p w14:paraId="528D2A42" w14:textId="77777777" w:rsidR="00F90BDC" w:rsidRDefault="00F90BDC"/>
    <w:p w14:paraId="0C9B0A02" w14:textId="77777777" w:rsidR="00F90BDC" w:rsidRDefault="00F90BDC">
      <w:r xmlns:w="http://schemas.openxmlformats.org/wordprocessingml/2006/main">
        <w:t xml:space="preserve">2. เราควรพยายามพิทักษ์ทรัพยากรที่เราได้รับอย่างชาญฉลาด</w:t>
      </w:r>
    </w:p>
    <w:p w14:paraId="32DBB503" w14:textId="77777777" w:rsidR="00F90BDC" w:rsidRDefault="00F90BDC"/>
    <w:p w14:paraId="31BBF61A" w14:textId="77777777" w:rsidR="00F90BDC" w:rsidRDefault="00F90BDC">
      <w:r xmlns:w="http://schemas.openxmlformats.org/wordprocessingml/2006/main">
        <w:t xml:space="preserve">1. ลูกา 16:7-8</w:t>
      </w:r>
    </w:p>
    <w:p w14:paraId="12DD1E43" w14:textId="77777777" w:rsidR="00F90BDC" w:rsidRDefault="00F90BDC"/>
    <w:p w14:paraId="47DEA983" w14:textId="77777777" w:rsidR="00F90BDC" w:rsidRDefault="00F90BDC">
      <w:r xmlns:w="http://schemas.openxmlformats.org/wordprocessingml/2006/main">
        <w:t xml:space="preserve">2. เอเฟซัส 4:7-8 "แต่พระคุณได้ประทานแก่เราแต่ละคนตามที่พระคริสต์ได้ทรงแบ่งไว้ ด้วยเหตุนี้จึงกล่าวว่า: "เมื่อพระองค์เสด็จขึ้นสู่เบื้องบน พระองค์ทรงจับเชลยเป็นอันมากและประทานของกำนัลแก่ประชากรของพระองค์"</w:t>
      </w:r>
    </w:p>
    <w:p w14:paraId="4419D0C5" w14:textId="77777777" w:rsidR="00F90BDC" w:rsidRDefault="00F90BDC"/>
    <w:p w14:paraId="2D6AE8AA" w14:textId="77777777" w:rsidR="00F90BDC" w:rsidRDefault="00F90BDC">
      <w:r xmlns:w="http://schemas.openxmlformats.org/wordprocessingml/2006/main">
        <w:t xml:space="preserve">ลูกา 16:8 และองค์พระผู้เป็นเจ้าทรงชมเชยคนรับใช้ที่ไม่ชอบธรรม เพราะเขาได้ทำอย่างฉลาด เพราะว่าลูกหลานของโลกนี้ฉลาดกว่าลูกหลานแห่งความสว่างในชั่วอายุของพวกเขา</w:t>
      </w:r>
    </w:p>
    <w:p w14:paraId="796C8617" w14:textId="77777777" w:rsidR="00F90BDC" w:rsidRDefault="00F90BDC"/>
    <w:p w14:paraId="5361135F" w14:textId="77777777" w:rsidR="00F90BDC" w:rsidRDefault="00F90BDC">
      <w:r xmlns:w="http://schemas.openxmlformats.org/wordprocessingml/2006/main">
        <w:t xml:space="preserve">พระเจ้าทรงชมเชยคนรับใช้ที่ไม่ยุติธรรมที่ประพฤติตนฉลาด พระองค์ทรงแสดงให้เห็นว่าผู้คนทางโลกสามารถฉลาดกว่าผู้ที่มีศรัทธาได้</w:t>
      </w:r>
    </w:p>
    <w:p w14:paraId="4E30F675" w14:textId="77777777" w:rsidR="00F90BDC" w:rsidRDefault="00F90BDC"/>
    <w:p w14:paraId="476BC344" w14:textId="77777777" w:rsidR="00F90BDC" w:rsidRDefault="00F90BDC">
      <w:r xmlns:w="http://schemas.openxmlformats.org/wordprocessingml/2006/main">
        <w:t xml:space="preserve">1. อันตรายของปัญญาทางโลก: การใช้ทรัพยากรของเราอย่างมีวิจารณญาณ</w:t>
      </w:r>
    </w:p>
    <w:p w14:paraId="0C2EDC9A" w14:textId="77777777" w:rsidR="00F90BDC" w:rsidRDefault="00F90BDC"/>
    <w:p w14:paraId="7CD1ABB3" w14:textId="77777777" w:rsidR="00F90BDC" w:rsidRDefault="00F90BDC">
      <w:r xmlns:w="http://schemas.openxmlformats.org/wordprocessingml/2006/main">
        <w:t xml:space="preserve">2. คุณค่าของการพิทักษ์รักษาอย่างซื่อสัตย์: ใช้เวลาและพรสวรรค์ของเราให้เกิดประโยชน์สูงสุด</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การอ้างอิงโยง:</w:t>
      </w:r>
    </w:p>
    <w:p w14:paraId="38C4B7B2" w14:textId="77777777" w:rsidR="00F90BDC" w:rsidRDefault="00F90BDC"/>
    <w:p w14:paraId="6DC800C0" w14:textId="77777777" w:rsidR="00F90BDC" w:rsidRDefault="00F90BDC">
      <w:r xmlns:w="http://schemas.openxmlformats.org/wordprocessingml/2006/main">
        <w:t xml:space="preserve">1. เอเฟซัส 5:15-17 - ดังนั้น จงระวังให้มากว่าคุณดำเนินชีวิตอย่างไร ไม่ใช่เป็นคนไม่ฉลาดแต่เป็นคนฉลาด ใช้ทุกโอกาสให้เกิดประโยชน์สูงสุด เพราะสมัยนั้นชั่วร้าย</w:t>
      </w:r>
    </w:p>
    <w:p w14:paraId="2CD1C4D4" w14:textId="77777777" w:rsidR="00F90BDC" w:rsidRDefault="00F90BDC"/>
    <w:p w14:paraId="0678D542" w14:textId="77777777" w:rsidR="00F90BDC" w:rsidRDefault="00F90BDC">
      <w:r xmlns:w="http://schemas.openxmlformats.org/wordprocessingml/2006/main">
        <w:t xml:space="preserve">2. สุภาษิต 11:30 - ผลของคนชอบธรรมเป็นต้นไม้แห่งชีวิต และคนฉลาดก็ช่วยชีวิตได้</w:t>
      </w:r>
    </w:p>
    <w:p w14:paraId="6499E917" w14:textId="77777777" w:rsidR="00F90BDC" w:rsidRDefault="00F90BDC"/>
    <w:p w14:paraId="7F900652" w14:textId="77777777" w:rsidR="00F90BDC" w:rsidRDefault="00F90BDC">
      <w:r xmlns:w="http://schemas.openxmlformats.org/wordprocessingml/2006/main">
        <w:t xml:space="preserve">ลูกา 16:9 เราบอกท่านทั้งหลายว่า จงทำตัวเป็นเพื่อนกับเงินทองอธรรม เพื่อว่าเมื่อท่านล้มเหลว พวกเขาจะรับท่านเข้าอยู่ในที่อาศัยอันเป็นนิตย์</w:t>
      </w:r>
    </w:p>
    <w:p w14:paraId="534F785D" w14:textId="77777777" w:rsidR="00F90BDC" w:rsidRDefault="00F90BDC"/>
    <w:p w14:paraId="2AC97C4D" w14:textId="77777777" w:rsidR="00F90BDC" w:rsidRDefault="00F90BDC">
      <w:r xmlns:w="http://schemas.openxmlformats.org/wordprocessingml/2006/main">
        <w:t xml:space="preserve">พระเยซูทรงสนับสนุนให้ผู้ติดตามของพระองค์ใช้ทรัพยากรที่พวกเขามีเพื่อสร้างความสัมพันธ์กับผู้อื่น เพื่อที่พวกเขาจะได้มีการเชื่อมต่อที่ยั่งยืนแม้ว่าทรัพยากรของพวกเขาจะล้มเหลวก็ตาม</w:t>
      </w:r>
    </w:p>
    <w:p w14:paraId="0EB25AC3" w14:textId="77777777" w:rsidR="00F90BDC" w:rsidRDefault="00F90BDC"/>
    <w:p w14:paraId="6B509493" w14:textId="77777777" w:rsidR="00F90BDC" w:rsidRDefault="00F90BDC">
      <w:r xmlns:w="http://schemas.openxmlformats.org/wordprocessingml/2006/main">
        <w:t xml:space="preserve">1. "ผูกมิตรกับแมมมอน: วิธีสร้างความสัมพันธ์ที่ยั่งยืน"</w:t>
      </w:r>
    </w:p>
    <w:p w14:paraId="0D60ABEA" w14:textId="77777777" w:rsidR="00F90BDC" w:rsidRDefault="00F90BDC"/>
    <w:p w14:paraId="50AFE1AF" w14:textId="77777777" w:rsidR="00F90BDC" w:rsidRDefault="00F90BDC">
      <w:r xmlns:w="http://schemas.openxmlformats.org/wordprocessingml/2006/main">
        <w:t xml:space="preserve">2. "การใช้ทรัพยากรของเราอย่างชาญฉลาด: วิธีสร้างความสัมพันธ์ที่ยั่งยืน"</w:t>
      </w:r>
    </w:p>
    <w:p w14:paraId="0671E0D4" w14:textId="77777777" w:rsidR="00F90BDC" w:rsidRDefault="00F90BDC"/>
    <w:p w14:paraId="59CAC7DB" w14:textId="77777777" w:rsidR="00F90BDC" w:rsidRDefault="00F90BDC">
      <w:r xmlns:w="http://schemas.openxmlformats.org/wordprocessingml/2006/main">
        <w:t xml:space="preserve">1. ปัญญาจารย์ 4:9-12 - "สองคนดีกว่าคนเดียว เพราะว่าพวกเขามีรางวัลดีสำหรับการงานของพวกเขา เพราะว่าถ้าพวกเขาล้มลง อีกคนหนึ่งจะได้พยุงเพื่อนของตนให้ลุกขึ้น แต่วิบัติแก่ผู้ที่อยู่คนเดียวเมื่อเขาล้มลง เพราะไม่มีใครพยุงเขาให้ลุกขึ้น อนึ่ง ถ้าสองคนนอนด้วยกันก็ร้อน แต่คนเดียวจะอบอุ่นได้อย่างไร และถ้าใครชนะเขา สองคนก็จะสู้เขาได้ เชือกสามเกลียวจะขาดง่ายก็หาได้ไม่ ".</w:t>
      </w:r>
    </w:p>
    <w:p w14:paraId="53620828" w14:textId="77777777" w:rsidR="00F90BDC" w:rsidRDefault="00F90BDC"/>
    <w:p w14:paraId="72DFBA13" w14:textId="77777777" w:rsidR="00F90BDC" w:rsidRDefault="00F90BDC">
      <w:r xmlns:w="http://schemas.openxmlformats.org/wordprocessingml/2006/main">
        <w:t xml:space="preserve">2. มัทธิว 6:24 - "ไม่มีมนุษย์คนใดสามารถรับใช้นายสองคนได้ เพราะเขาจะเกลียดนายคนหนึ่งและรักนายอีกคนหนึ่ง มิฉะนั้นเขาจะยึดถือนายคนหนึ่งและดูหมิ่นนายอีกคนหนึ่ง พวกเจ้าไม่สามารถรับใช้พระเจ้าและเงินทองได้"</w:t>
      </w:r>
    </w:p>
    <w:p w14:paraId="0BF2590D" w14:textId="77777777" w:rsidR="00F90BDC" w:rsidRDefault="00F90BDC"/>
    <w:p w14:paraId="6B4EFBCC" w14:textId="77777777" w:rsidR="00F90BDC" w:rsidRDefault="00F90BDC">
      <w:r xmlns:w="http://schemas.openxmlformats.org/wordprocessingml/2006/main">
        <w:t xml:space="preserve">ลูกา 16:10 คนที่สัตย์ซื่อในของเล็กน้อยจะซื่อสัตย์ในของมากด้วย และคนที่ไม่ยุติธรรมในของเล็กน้อยก็ไม่ซื่อสัตย์ในของมากด้วย</w:t>
      </w:r>
    </w:p>
    <w:p w14:paraId="501EA42A" w14:textId="77777777" w:rsidR="00F90BDC" w:rsidRDefault="00F90BDC"/>
    <w:p w14:paraId="428CBE31" w14:textId="77777777" w:rsidR="00F90BDC" w:rsidRDefault="00F90BDC">
      <w:r xmlns:w="http://schemas.openxmlformats.org/wordprocessingml/2006/main">
        <w:t xml:space="preserve">ข้อความนี้เน้นว่าผู้ที่ซื่อสัตย์ในเรื่องเล็กๆ น้อยๆ ก็จะซื่อสัตย์ในเรื่องที่สำคัญกว่าเช่นกัน และผู้ที่ไม่ยุติธรรมในเรื่องเล็กๆ ก็จะไม่ยุติธรรมในเรื่องที่สำคัญกว่าเช่นกัน</w:t>
      </w:r>
    </w:p>
    <w:p w14:paraId="2C693CF6" w14:textId="77777777" w:rsidR="00F90BDC" w:rsidRDefault="00F90BDC"/>
    <w:p w14:paraId="5C547711" w14:textId="77777777" w:rsidR="00F90BDC" w:rsidRDefault="00F90BDC">
      <w:r xmlns:w="http://schemas.openxmlformats.org/wordprocessingml/2006/main">
        <w:t xml:space="preserve">1. คุณค่าของความซื่อสัตย์ในเรื่องเล็กๆ น้อยๆ ของชีวิต</w:t>
      </w:r>
    </w:p>
    <w:p w14:paraId="2F68AEE1" w14:textId="77777777" w:rsidR="00F90BDC" w:rsidRDefault="00F90BDC"/>
    <w:p w14:paraId="5E09B033" w14:textId="77777777" w:rsidR="00F90BDC" w:rsidRDefault="00F90BDC">
      <w:r xmlns:w="http://schemas.openxmlformats.org/wordprocessingml/2006/main">
        <w:t xml:space="preserve">2. การตัดสินใจที่ถูกต้องในเรื่องเล็กๆ น้อยๆ</w:t>
      </w:r>
    </w:p>
    <w:p w14:paraId="34B972CA" w14:textId="77777777" w:rsidR="00F90BDC" w:rsidRDefault="00F90BDC"/>
    <w:p w14:paraId="49757631" w14:textId="77777777" w:rsidR="00F90BDC" w:rsidRDefault="00F90BDC">
      <w:r xmlns:w="http://schemas.openxmlformats.org/wordprocessingml/2006/main">
        <w:t xml:space="preserve">1. สุภาษิต 21:3 - การทำความยุติธรรมและการพิพากษาเป็นที่ยอมรับต่อพระเจ้ามากกว่าการเสียสละ</w:t>
      </w:r>
    </w:p>
    <w:p w14:paraId="3A44023A" w14:textId="77777777" w:rsidR="00F90BDC" w:rsidRDefault="00F90BDC"/>
    <w:p w14:paraId="5E164F66" w14:textId="77777777" w:rsidR="00F90BDC" w:rsidRDefault="00F90BDC">
      <w:r xmlns:w="http://schemas.openxmlformats.org/wordprocessingml/2006/main">
        <w:t xml:space="preserve">2. 1 โครินธ์ 4:2 - ยิ่งไปกว่านั้น ผู้ดูแลจำเป็นต้องพบว่าผู้ชายซื่อสัตย์</w:t>
      </w:r>
    </w:p>
    <w:p w14:paraId="18F0DE37" w14:textId="77777777" w:rsidR="00F90BDC" w:rsidRDefault="00F90BDC"/>
    <w:p w14:paraId="6B899581" w14:textId="77777777" w:rsidR="00F90BDC" w:rsidRDefault="00F90BDC">
      <w:r xmlns:w="http://schemas.openxmlformats.org/wordprocessingml/2006/main">
        <w:t xml:space="preserve">ลูกา 16:11 เหตุฉะนั้นถ้าท่านไม่ซื่อสัตย์ในทรัพย์สมบัติอธรรม ใครจะมอบทรัพย์สมบัติอันแท้จริงให้แก่ท่าน?</w:t>
      </w:r>
    </w:p>
    <w:p w14:paraId="1839788A" w14:textId="77777777" w:rsidR="00F90BDC" w:rsidRDefault="00F90BDC"/>
    <w:p w14:paraId="6FD21794" w14:textId="77777777" w:rsidR="00F90BDC" w:rsidRDefault="00F90BDC">
      <w:r xmlns:w="http://schemas.openxmlformats.org/wordprocessingml/2006/main">
        <w:t xml:space="preserve">พระเยซูทรงเน้นถึงความสำคัญของการซื่อสัตย์แม้กับสิ่งไม่ชอบธรรม เนื่องจากสิ่งนี้แสดงให้เห็นถึงความเชื่อถือได้ของเราในการได้รับความมั่งคั่งที่แท้จริง</w:t>
      </w:r>
    </w:p>
    <w:p w14:paraId="69DF739C" w14:textId="77777777" w:rsidR="00F90BDC" w:rsidRDefault="00F90BDC"/>
    <w:p w14:paraId="3C6328C6" w14:textId="77777777" w:rsidR="00F90BDC" w:rsidRDefault="00F90BDC">
      <w:r xmlns:w="http://schemas.openxmlformats.org/wordprocessingml/2006/main">
        <w:t xml:space="preserve">1. "ดำเนินชีวิตอย่างซื่อสัตย์ในโลกที่ไม่ชอบธรรม"</w:t>
      </w:r>
    </w:p>
    <w:p w14:paraId="43200C7F" w14:textId="77777777" w:rsidR="00F90BDC" w:rsidRDefault="00F90BDC"/>
    <w:p w14:paraId="3F8C3270" w14:textId="77777777" w:rsidR="00F90BDC" w:rsidRDefault="00F90BDC">
      <w:r xmlns:w="http://schemas.openxmlformats.org/wordprocessingml/2006/main">
        <w:t xml:space="preserve">2. "คุณค่าของการซื่อสัตย์กับทรัพย์สมบัติอธรรม"</w:t>
      </w:r>
    </w:p>
    <w:p w14:paraId="0077C56A" w14:textId="77777777" w:rsidR="00F90BDC" w:rsidRDefault="00F90BDC"/>
    <w:p w14:paraId="0DDD1501" w14:textId="77777777" w:rsidR="00F90BDC" w:rsidRDefault="00F90BDC">
      <w:r xmlns:w="http://schemas.openxmlformats.org/wordprocessingml/2006/main">
        <w:t xml:space="preserve">1. 1 โครินธ์ 4:2 - "บัดนี้จำเป็นที่ผู้ที่ได้รับความไว้วางใจจะต้องพิสูจน์ว่าซื่อสัตย์"</w:t>
      </w:r>
    </w:p>
    <w:p w14:paraId="757B8241" w14:textId="77777777" w:rsidR="00F90BDC" w:rsidRDefault="00F90BDC"/>
    <w:p w14:paraId="1E40FA7A" w14:textId="77777777" w:rsidR="00F90BDC" w:rsidRDefault="00F90BDC">
      <w:r xmlns:w="http://schemas.openxmlformats.org/wordprocessingml/2006/main">
        <w:t xml:space="preserve">2. ทิตัส 2:7-8 - "จงทำตัวเป็นตัวอย่างให้พวกเขาในทุกสิ่งโดยทำสิ่งที่ดี ในการสอนของคุณแสดงความซื่อสัตย์สุจริต </w:t>
      </w:r>
      <w:r xmlns:w="http://schemas.openxmlformats.org/wordprocessingml/2006/main">
        <w:lastRenderedPageBreak xmlns:w="http://schemas.openxmlformats.org/wordprocessingml/2006/main"/>
      </w:r>
      <w:r xmlns:w="http://schemas.openxmlformats.org/wordprocessingml/2006/main">
        <w:t xml:space="preserve">จริงจังและเหมาะสมในการพูดที่ไม่สามารถประณามได้ เพื่อว่าผู้ที่ต่อต้านคุณจะรู้สึกละอายใจเพราะพวกเขามี ไม่มีอะไรจะพูดไม่ดีเกี่ยวกับเรา"</w:t>
      </w:r>
    </w:p>
    <w:p w14:paraId="3DD5EA1F" w14:textId="77777777" w:rsidR="00F90BDC" w:rsidRDefault="00F90BDC"/>
    <w:p w14:paraId="52836BE5" w14:textId="77777777" w:rsidR="00F90BDC" w:rsidRDefault="00F90BDC">
      <w:r xmlns:w="http://schemas.openxmlformats.org/wordprocessingml/2006/main">
        <w:t xml:space="preserve">ลูกา 16:12 และถ้าท่านไม่สัตย์ซื่อในสิ่งที่เป็นของผู้อื่น ใครจะมอบสิ่งที่เป็นของท่านเองให้แก่ท่าน?</w:t>
      </w:r>
    </w:p>
    <w:p w14:paraId="16CF18B8" w14:textId="77777777" w:rsidR="00F90BDC" w:rsidRDefault="00F90BDC"/>
    <w:p w14:paraId="21F40D3B" w14:textId="77777777" w:rsidR="00F90BDC" w:rsidRDefault="00F90BDC">
      <w:r xmlns:w="http://schemas.openxmlformats.org/wordprocessingml/2006/main">
        <w:t xml:space="preserve">พระเยซูทรงสอนว่าสิ่งสำคัญคือต้องซื่อสัตย์ต่อสิ่งที่ได้รับมอบหมายจากเรา เพราะพระเจ้าจะประทานบำเหน็จแก่เราสำหรับความซื่อสัตย์ของเรา</w:t>
      </w:r>
    </w:p>
    <w:p w14:paraId="2AAC67BA" w14:textId="77777777" w:rsidR="00F90BDC" w:rsidRDefault="00F90BDC"/>
    <w:p w14:paraId="33141580" w14:textId="77777777" w:rsidR="00F90BDC" w:rsidRDefault="00F90BDC">
      <w:r xmlns:w="http://schemas.openxmlformats.org/wordprocessingml/2006/main">
        <w:t xml:space="preserve">1. พลังแห่งความซื่อสัตย์ - ความซื่อสัตย์ของเราจะนำไปสู่พระพรของพระเจ้าได้อย่างไร</w:t>
      </w:r>
    </w:p>
    <w:p w14:paraId="24899B8E" w14:textId="77777777" w:rsidR="00F90BDC" w:rsidRDefault="00F90BDC"/>
    <w:p w14:paraId="4E215813" w14:textId="77777777" w:rsidR="00F90BDC" w:rsidRDefault="00F90BDC">
      <w:r xmlns:w="http://schemas.openxmlformats.org/wordprocessingml/2006/main">
        <w:t xml:space="preserve">2. พระพรของการเป็นคนซื่อสัตย์ - การเป็นคนซื่อสัตย์นำรางวัลมาจากพระเจ้าได้อย่างไร</w:t>
      </w:r>
    </w:p>
    <w:p w14:paraId="703CA14C" w14:textId="77777777" w:rsidR="00F90BDC" w:rsidRDefault="00F90BDC"/>
    <w:p w14:paraId="6104DCFD" w14:textId="77777777" w:rsidR="00F90BDC" w:rsidRDefault="00F90BDC">
      <w:r xmlns:w="http://schemas.openxmlformats.org/wordprocessingml/2006/main">
        <w:t xml:space="preserve">1. สุภาษิต 3:9-10 - ให้เกียรติพระเจ้าด้วยทรัพย์สมบัติของคุณและผลแรกของผลผลิตทั้งหมดของคุณ แล้วยุ้งฉางของเจ้าจะเต็มไปด้วยความอุดมสมบูรณ์ และถังของเจ้าจะเต็มไปด้วยเหล้าองุ่น</w:t>
      </w:r>
    </w:p>
    <w:p w14:paraId="129EC3D5" w14:textId="77777777" w:rsidR="00F90BDC" w:rsidRDefault="00F90BDC"/>
    <w:p w14:paraId="6FCB87C3" w14:textId="77777777" w:rsidR="00F90BDC" w:rsidRDefault="00F90BDC">
      <w:r xmlns:w="http://schemas.openxmlformats.org/wordprocessingml/2006/main">
        <w:t xml:space="preserve">2. มัทธิว 25:23 - นายของเขาพูดกับเขาว่า 'ดีมาก เจ้าเป็นทาสที่ดีและสัตย์ซื่อ' คุณซื่อสัตย์ในเรื่องเล็กน้อย ฉันจะตั้งค่าคุณมาก เข้าสู่ความสุขของเจ้านายของคุณ</w:t>
      </w:r>
    </w:p>
    <w:p w14:paraId="6E242552" w14:textId="77777777" w:rsidR="00F90BDC" w:rsidRDefault="00F90BDC"/>
    <w:p w14:paraId="7BB8A0C3" w14:textId="77777777" w:rsidR="00F90BDC" w:rsidRDefault="00F90BDC">
      <w:r xmlns:w="http://schemas.openxmlformats.org/wordprocessingml/2006/main">
        <w:t xml:space="preserve">ลูกา 16:13 ไม่มีผู้รับใช้คนใดจะปรนนิบัตินายสองคนได้ เพราะว่าเขาจะเกลียดนายคนหนึ่งและจะรักนายอีกคนหนึ่ง มิฉะนั้นเขาจะยึดถือฝ่ายหนึ่งและดูหมิ่นอีกฝ่ายหนึ่ง คุณไม่สามารถรับใช้พระเจ้าและทรัพย์สมบัติได้</w:t>
      </w:r>
    </w:p>
    <w:p w14:paraId="74FC6148" w14:textId="77777777" w:rsidR="00F90BDC" w:rsidRDefault="00F90BDC"/>
    <w:p w14:paraId="112CFE85" w14:textId="77777777" w:rsidR="00F90BDC" w:rsidRDefault="00F90BDC">
      <w:r xmlns:w="http://schemas.openxmlformats.org/wordprocessingml/2006/main">
        <w:t xml:space="preserve">ข้อความนี้เน้นว่าเราไม่สามารถรับใช้เจ้านายสองคนได้ เพราะจะส่งผลให้เกิดความขัดแย้งทางผลประโยชน์และความไม่ซื่อสัตย์</w:t>
      </w:r>
    </w:p>
    <w:p w14:paraId="062CF56F" w14:textId="77777777" w:rsidR="00F90BDC" w:rsidRDefault="00F90BDC"/>
    <w:p w14:paraId="05D050E2" w14:textId="77777777" w:rsidR="00F90BDC" w:rsidRDefault="00F90BDC">
      <w:r xmlns:w="http://schemas.openxmlformats.org/wordprocessingml/2006/main">
        <w:t xml:space="preserve">1: เราต้องเลือกที่จะรับใช้พระเจ้าด้วยสุดใจ ความคิด และจิตวิญญาณของเรา และไม่ถูกเบี่ยงเบนความสนใจจากเสน่ห์ของโลก</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เราต้องระวังที่จะไม่ถูกโลกล่อลวงไปสู่ความโลภและวัตถุนิยม แต่ยังคงมุ่งเน้นไปที่การรับใช้พระเจ้าแทน</w:t>
      </w:r>
    </w:p>
    <w:p w14:paraId="59795596" w14:textId="77777777" w:rsidR="00F90BDC" w:rsidRDefault="00F90BDC"/>
    <w:p w14:paraId="1ED530FD" w14:textId="77777777" w:rsidR="00F90BDC" w:rsidRDefault="00F90BDC">
      <w:r xmlns:w="http://schemas.openxmlformats.org/wordprocessingml/2006/main">
        <w:t xml:space="preserve">1: Matt 6:24 ไม่มีใครปรนนิบัตินายสองคนได้ เพราะเขาจะเกลียดนายคนหนึ่งและรักนายอีกคนหนึ่ง หรือเขาจะอุทิศตนให้กับนายคนหนึ่งและดูหมิ่นนายอีกคนหนึ่ง</w:t>
      </w:r>
    </w:p>
    <w:p w14:paraId="73C5170C" w14:textId="77777777" w:rsidR="00F90BDC" w:rsidRDefault="00F90BDC"/>
    <w:p w14:paraId="6B122FF4" w14:textId="77777777" w:rsidR="00F90BDC" w:rsidRDefault="00F90BDC">
      <w:r xmlns:w="http://schemas.openxmlformats.org/wordprocessingml/2006/main">
        <w:t xml:space="preserve">2: ยากอบ 4:4 เจ้าคนล่วงประเวณี! คุณไม่รู้หรือว่าการเป็นมิตรกับโลกคือการเป็นศัตรูกับพระเจ้า? ดังนั้นใครก็ตามที่ปรารถนาจะเป็นมิตรกับโลกก็ทำตัวเป็นศัตรูของพระเจ้า</w:t>
      </w:r>
    </w:p>
    <w:p w14:paraId="33C68293" w14:textId="77777777" w:rsidR="00F90BDC" w:rsidRDefault="00F90BDC"/>
    <w:p w14:paraId="618C20A2" w14:textId="77777777" w:rsidR="00F90BDC" w:rsidRDefault="00F90BDC">
      <w:r xmlns:w="http://schemas.openxmlformats.org/wordprocessingml/2006/main">
        <w:t xml:space="preserve">ลูกา 16:14 พวกฟาริสีที่โลภด้วยได้ยินเรื่องทั้งหมดนี้ก็เยาะเย้ยพระองค์</w:t>
      </w:r>
    </w:p>
    <w:p w14:paraId="57CCE1E2" w14:textId="77777777" w:rsidR="00F90BDC" w:rsidRDefault="00F90BDC"/>
    <w:p w14:paraId="6A027EAE" w14:textId="77777777" w:rsidR="00F90BDC" w:rsidRDefault="00F90BDC">
      <w:r xmlns:w="http://schemas.openxmlformats.org/wordprocessingml/2006/main">
        <w:t xml:space="preserve">พวกฟาริสีเยาะเย้ยพระเยซูที่ทรงสอนเรื่องเงินทองและทรัพย์สมบัติ</w:t>
      </w:r>
    </w:p>
    <w:p w14:paraId="7CC2C268" w14:textId="77777777" w:rsidR="00F90BDC" w:rsidRDefault="00F90BDC"/>
    <w:p w14:paraId="56A910E2" w14:textId="77777777" w:rsidR="00F90BDC" w:rsidRDefault="00F90BDC">
      <w:r xmlns:w="http://schemas.openxmlformats.org/wordprocessingml/2006/main">
        <w:t xml:space="preserve">1: ทรัพย์สินของเราไม่ควรกำหนดเรา</w:t>
      </w:r>
    </w:p>
    <w:p w14:paraId="2EF986BE" w14:textId="77777777" w:rsidR="00F90BDC" w:rsidRDefault="00F90BDC"/>
    <w:p w14:paraId="35B2FC4B" w14:textId="77777777" w:rsidR="00F90BDC" w:rsidRDefault="00F90BDC">
      <w:r xmlns:w="http://schemas.openxmlformats.org/wordprocessingml/2006/main">
        <w:t xml:space="preserve">2: การแสวงหาความมั่งคั่งทางวัตถุไม่ใช่หนทางสู่ความสุขหรือความพึงพอใจที่ยั่งยืน</w:t>
      </w:r>
    </w:p>
    <w:p w14:paraId="2E8597D9" w14:textId="77777777" w:rsidR="00F90BDC" w:rsidRDefault="00F90BDC"/>
    <w:p w14:paraId="561F2810" w14:textId="77777777" w:rsidR="00F90BDC" w:rsidRDefault="00F90BDC">
      <w:r xmlns:w="http://schemas.openxmlformats.org/wordprocessingml/2006/main">
        <w:t xml:space="preserve">1: มัทธิว 6:19-21 “อย่าสะสมทรัพย์สมบัติไว้สำหรับตนเองในโลก ที่ซึ่งแมลงเม่าและแมลงทำลายได้ และที่ขโมยอาจงัดเข้าไปขโมยได้ แต่จงสะสมทรัพย์สมบัติไว้สำหรับตนเองในสวรรค์ ที่ซึ่งแมลงเม่าและสัตว์ร้ายไม่ทำลาย และที่ที่ขโมยไม่บุกเข้าไปขโมยเพราะทรัพย์สมบัติของคุณอยู่ที่ไหนใจของคุณก็จะอยู่ที่นั่นด้วย</w:t>
      </w:r>
    </w:p>
    <w:p w14:paraId="0450CB8D" w14:textId="77777777" w:rsidR="00F90BDC" w:rsidRDefault="00F90BDC"/>
    <w:p w14:paraId="2A9D9C9E" w14:textId="77777777" w:rsidR="00F90BDC" w:rsidRDefault="00F90BDC">
      <w:r xmlns:w="http://schemas.openxmlformats.org/wordprocessingml/2006/main">
        <w:t xml:space="preserve">2:1 ทิโมธี 6:6-10 “แต่ความชอบธรรมและความพอใจย่อมเป็นประโยชน์อย่างยิ่ง เพราะเราไม่ได้นำสิ่งใดมาในโลกนี้ และเราไม่สามารถเอาสิ่งใดออกไปได้ แต่ถ้าเรามีทั้งอาหารและเสื้อผ้า เราก็จะพอใจสิ่งนั้น” ผู้ที่ต้องการร่ำรวยย่อมตกอยู่ในความล่อลวงและกับดัก และตัณหาอันโง่เขลาและเป็นอันตรายมากมาย ซึ่งทำให้มนุษย์ตกสู่ความพินาศและพินาศ เพราะว่าการรักเงินเป็นบ่อเกิดของความชั่วทุกชนิด บางคนปรารถนาเงินจึงเร่ร่อนเร่ร่อนไป จากความศรัทธาแล้วตลบตะแลงด้วยความโศกเศร้ามากมาย”</w:t>
      </w:r>
    </w:p>
    <w:p w14:paraId="7B8E1C4E" w14:textId="77777777" w:rsidR="00F90BDC" w:rsidRDefault="00F90BDC"/>
    <w:p w14:paraId="15E0E469" w14:textId="77777777" w:rsidR="00F90BDC" w:rsidRDefault="00F90BDC">
      <w:r xmlns:w="http://schemas.openxmlformats.org/wordprocessingml/2006/main">
        <w:t xml:space="preserve">ลูกา 16:15 พระองค์ตรัสแก่พวกเขาว่า “ท่านทั้งหลายเป็นคนที่แก้ตัวต่อหน้ามนุษย์ แต่พระเจ้าทรงทราบจิตใจของท่าน เพราะว่าสิ่งที่มนุษย์นับถืออย่างสูงนั้นเป็นสิ่งที่น่ารังเกียจในสายพระเนตรของพระเจ้า</w:t>
      </w:r>
    </w:p>
    <w:p w14:paraId="6FA73E39" w14:textId="77777777" w:rsidR="00F90BDC" w:rsidRDefault="00F90BDC"/>
    <w:p w14:paraId="7E0B05BE" w14:textId="77777777" w:rsidR="00F90BDC" w:rsidRDefault="00F90BDC">
      <w:r xmlns:w="http://schemas.openxmlformats.org/wordprocessingml/2006/main">
        <w:t xml:space="preserve">พระเยซูทรงเตือนสาวกของพระองค์ว่าผู้คนอาจมองว่าการกระทำของตนเป็นสิ่งที่สมเหตุสมผล แต่พระเจ้าทอดพระเนตรสภาพของจิตใจ และสิ่งที่ผู้คนนับถืออย่างสูงนั้นเป็นสิ่งที่น่ารังเกียจต่อพระเจ้า</w:t>
      </w:r>
    </w:p>
    <w:p w14:paraId="07E83FBD" w14:textId="77777777" w:rsidR="00F90BDC" w:rsidRDefault="00F90BDC"/>
    <w:p w14:paraId="73E1F6EB" w14:textId="77777777" w:rsidR="00F90BDC" w:rsidRDefault="00F90BDC">
      <w:r xmlns:w="http://schemas.openxmlformats.org/wordprocessingml/2006/main">
        <w:t xml:space="preserve">1. อันตรายของการแสวงหาการยอมรับจากมนุษย์มากกว่าพระเจ้า</w:t>
      </w:r>
    </w:p>
    <w:p w14:paraId="3ECA9D97" w14:textId="77777777" w:rsidR="00F90BDC" w:rsidRDefault="00F90BDC"/>
    <w:p w14:paraId="7E0C8C62" w14:textId="77777777" w:rsidR="00F90BDC" w:rsidRDefault="00F90BDC">
      <w:r xmlns:w="http://schemas.openxmlformats.org/wordprocessingml/2006/main">
        <w:t xml:space="preserve">2. เราต้องหมายพึ่งพระเจ้าสำหรับมาตรฐานแห่งความชอบธรรมของเรา</w:t>
      </w:r>
    </w:p>
    <w:p w14:paraId="42728656" w14:textId="77777777" w:rsidR="00F90BDC" w:rsidRDefault="00F90BDC"/>
    <w:p w14:paraId="3E985919" w14:textId="77777777" w:rsidR="00F90BDC" w:rsidRDefault="00F90BDC">
      <w:r xmlns:w="http://schemas.openxmlformats.org/wordprocessingml/2006/main">
        <w:t xml:space="preserve">1. สุภาษิต 16:2 - “ทางทั้งสิ้นของมนุษย์ก็บริสุทธิ์ในสายตาของเขาเอง แต่องค์พระผู้เป็นเจ้าทรงชั่งน้ำหนักจิตวิญญาณ”</w:t>
      </w:r>
    </w:p>
    <w:p w14:paraId="759EF556" w14:textId="77777777" w:rsidR="00F90BDC" w:rsidRDefault="00F90BDC"/>
    <w:p w14:paraId="6E36DB9A" w14:textId="77777777" w:rsidR="00F90BDC" w:rsidRDefault="00F90BDC">
      <w:r xmlns:w="http://schemas.openxmlformats.org/wordprocessingml/2006/main">
        <w:t xml:space="preserve">2. 1 ซามูเอล 16:7 - “แต่พระเจ้าตรัสกับซามูเอลว่า 'อย่าพิจารณารูปร่างหน้าตาหรือส่วนสูงของเขา เพราะเราปฏิเสธเขาแล้ว' พระเจ้าไม่ได้มองสิ่งที่ผู้คนมอง ผู้คนมองที่รูปลักษณ์ภายนอก แต่พระเจ้าทรงมองที่จิตใจ'”</w:t>
      </w:r>
    </w:p>
    <w:p w14:paraId="49938A6C" w14:textId="77777777" w:rsidR="00F90BDC" w:rsidRDefault="00F90BDC"/>
    <w:p w14:paraId="3C32253B" w14:textId="77777777" w:rsidR="00F90BDC" w:rsidRDefault="00F90BDC">
      <w:r xmlns:w="http://schemas.openxmlformats.org/wordprocessingml/2006/main">
        <w:t xml:space="preserve">ลูกา 16:16 มีธรรมบัญญัติและผู้เผยพระวจนะมาจนถึงยอห์น นับตั้งแต่นั้นเป็นต้นมาอาณาจักรของพระเจ้าก็ได้ประกาศ และทุกคนก็รุกเข้าไปในอาณาจักรนั้น</w:t>
      </w:r>
    </w:p>
    <w:p w14:paraId="6ACB13A9" w14:textId="77777777" w:rsidR="00F90BDC" w:rsidRDefault="00F90BDC"/>
    <w:p w14:paraId="0BBE2253" w14:textId="77777777" w:rsidR="00F90BDC" w:rsidRDefault="00F90BDC">
      <w:r xmlns:w="http://schemas.openxmlformats.org/wordprocessingml/2006/main">
        <w:t xml:space="preserve">ธรรมบัญญัติและผู้เผยพระวจนะมีผลจนถึงยอห์นผู้ให้บัพติศมา หลังจากนั้นคนจำนวนมากก็ประกาศอาณาจักรของพระเจ้าและยอมรับ</w:t>
      </w:r>
    </w:p>
    <w:p w14:paraId="18377B3C" w14:textId="77777777" w:rsidR="00F90BDC" w:rsidRDefault="00F90BDC"/>
    <w:p w14:paraId="237F5F4D" w14:textId="77777777" w:rsidR="00F90BDC" w:rsidRDefault="00F90BDC">
      <w:r xmlns:w="http://schemas.openxmlformats.org/wordprocessingml/2006/main">
        <w:t xml:space="preserve">1. อาณาจักรของพระเจ้า: การยอมรับและการเข้าสู่ดินแดนแห่งพันธสัญญา</w:t>
      </w:r>
    </w:p>
    <w:p w14:paraId="6877D0C8" w14:textId="77777777" w:rsidR="00F90BDC" w:rsidRDefault="00F90BDC"/>
    <w:p w14:paraId="57917141" w14:textId="77777777" w:rsidR="00F90BDC" w:rsidRDefault="00F90BDC">
      <w:r xmlns:w="http://schemas.openxmlformats.org/wordprocessingml/2006/main">
        <w:t xml:space="preserve">2. เวลาของยอห์นผู้ให้บัพติศมา: การเปลี่ยนจากพันธสัญญาเดิมไปสู่พันธสัญญาใหม่</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3:2 - "จงกลับใจเสียใหม่ เพราะว่าแผ่นดินสวรรค์มาใกล้แล้ว"</w:t>
      </w:r>
    </w:p>
    <w:p w14:paraId="4D5E1807" w14:textId="77777777" w:rsidR="00F90BDC" w:rsidRDefault="00F90BDC"/>
    <w:p w14:paraId="2DCCA414" w14:textId="77777777" w:rsidR="00F90BDC" w:rsidRDefault="00F90BDC">
      <w:r xmlns:w="http://schemas.openxmlformats.org/wordprocessingml/2006/main">
        <w:t xml:space="preserve">2. มัทธิว 4:17 - “ตั้งแต่นั้นเป็นต้นมาพระเยซูทรงเริ่มเทศนาว่า 'กลับใจใหม่ เพราะอาณาจักรสวรรค์มาใกล้แล้ว'”</w:t>
      </w:r>
    </w:p>
    <w:p w14:paraId="1EBF5D72" w14:textId="77777777" w:rsidR="00F90BDC" w:rsidRDefault="00F90BDC"/>
    <w:p w14:paraId="2E70B183" w14:textId="77777777" w:rsidR="00F90BDC" w:rsidRDefault="00F90BDC">
      <w:r xmlns:w="http://schemas.openxmlformats.org/wordprocessingml/2006/main">
        <w:t xml:space="preserve">ลูกา 16:17 สวรรค์และโลกจะผ่านไปยังง่ายกว่าบทบัญญัติจะล้มเหลวไปสักเล็กน้อย</w:t>
      </w:r>
    </w:p>
    <w:p w14:paraId="3456B2ED" w14:textId="77777777" w:rsidR="00F90BDC" w:rsidRDefault="00F90BDC"/>
    <w:p w14:paraId="7D1AFABF" w14:textId="77777777" w:rsidR="00F90BDC" w:rsidRDefault="00F90BDC">
      <w:r xmlns:w="http://schemas.openxmlformats.org/wordprocessingml/2006/main">
        <w:t xml:space="preserve">พระเยซูทรงย้ำว่าแม้แต่ส่วนเล็กๆ น้อยๆ ของกฎหมายของพระเจ้าก็ไม่สามารถละเลยได้</w:t>
      </w:r>
    </w:p>
    <w:p w14:paraId="0F126AA0" w14:textId="77777777" w:rsidR="00F90BDC" w:rsidRDefault="00F90BDC"/>
    <w:p w14:paraId="50912BB4" w14:textId="77777777" w:rsidR="00F90BDC" w:rsidRDefault="00F90BDC">
      <w:r xmlns:w="http://schemas.openxmlformats.org/wordprocessingml/2006/main">
        <w:t xml:space="preserve">1. พลังแห่งพระคำ: ความเข้าใจและการประยุกต์ใช้กฎของพระเจ้า</w:t>
      </w:r>
    </w:p>
    <w:p w14:paraId="6C467F57" w14:textId="77777777" w:rsidR="00F90BDC" w:rsidRDefault="00F90BDC"/>
    <w:p w14:paraId="67901C79" w14:textId="77777777" w:rsidR="00F90BDC" w:rsidRDefault="00F90BDC">
      <w:r xmlns:w="http://schemas.openxmlformats.org/wordprocessingml/2006/main">
        <w:t xml:space="preserve">2. การเชื่อฟังกฎ: กุญแจสู่ชีวิตที่มีความสุข</w:t>
      </w:r>
    </w:p>
    <w:p w14:paraId="1EA12F24" w14:textId="77777777" w:rsidR="00F90BDC" w:rsidRDefault="00F90BDC"/>
    <w:p w14:paraId="289A421C" w14:textId="77777777" w:rsidR="00F90BDC" w:rsidRDefault="00F90BDC">
      <w:r xmlns:w="http://schemas.openxmlformats.org/wordprocessingml/2006/main">
        <w:t xml:space="preserve">1. สดุดี 19:7-8 – “ธรรมบัญญัติของพระเจ้าสมบูรณ์แบบ ฟื้นฟูจิตวิญญาณ คำพยานของพระเจ้านั้นแน่นอน ทำให้คนรู้น้อยมีปัญญา ข้อบังคับขององค์พระผู้เป็นเจ้านั้นถูกต้อง ทำให้จิตใจยินดี พระบัญญัติของพระเจ้านั้นบริสุทธิ์ ทำให้ดวงตากระจ่างแจ้ง”</w:t>
      </w:r>
    </w:p>
    <w:p w14:paraId="40E6F155" w14:textId="77777777" w:rsidR="00F90BDC" w:rsidRDefault="00F90BDC"/>
    <w:p w14:paraId="76C51674" w14:textId="77777777" w:rsidR="00F90BDC" w:rsidRDefault="00F90BDC">
      <w:r xmlns:w="http://schemas.openxmlformats.org/wordprocessingml/2006/main">
        <w:t xml:space="preserve">2.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และพากเพียรไม่ลืม แต่เป็นผู้ประพฤติตาม ผู้นั้นย่อมได้รับพรในการประพฤตินั้น”</w:t>
      </w:r>
    </w:p>
    <w:p w14:paraId="01FB5269" w14:textId="77777777" w:rsidR="00F90BDC" w:rsidRDefault="00F90BDC"/>
    <w:p w14:paraId="219539C6" w14:textId="77777777" w:rsidR="00F90BDC" w:rsidRDefault="00F90BDC">
      <w:r xmlns:w="http://schemas.openxmlformats.org/wordprocessingml/2006/main">
        <w:t xml:space="preserve">ลูกา 16:18 ผู้ใดหย่าภรรยาของตนแล้วไปแต่งงานกับคนอื่นก็ล่วงประเวณี และผู้ใดรับนางที่หย่าจากสามีแต่งงานกับนางก็ล่วงประเวณี</w:t>
      </w:r>
    </w:p>
    <w:p w14:paraId="74D61A2D" w14:textId="77777777" w:rsidR="00F90BDC" w:rsidRDefault="00F90BDC"/>
    <w:p w14:paraId="54B7187F" w14:textId="77777777" w:rsidR="00F90BDC" w:rsidRDefault="00F90BDC">
      <w:r xmlns:w="http://schemas.openxmlformats.org/wordprocessingml/2006/main">
        <w:t xml:space="preserve">พระเยซูทรงสอนว่าการหย่าร้างและการแต่งงานใหม่เป็นการกระทำผิดประเวณี</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ผลกระทบของการล่วงประเวณีต่อความสัมพันธ์</w:t>
      </w:r>
    </w:p>
    <w:p w14:paraId="75C2990B" w14:textId="77777777" w:rsidR="00F90BDC" w:rsidRDefault="00F90BDC"/>
    <w:p w14:paraId="45763FC5" w14:textId="77777777" w:rsidR="00F90BDC" w:rsidRDefault="00F90BDC">
      <w:r xmlns:w="http://schemas.openxmlformats.org/wordprocessingml/2006/main">
        <w:t xml:space="preserve">2. ผลที่ตามมาของการหย่าร้าง</w:t>
      </w:r>
    </w:p>
    <w:p w14:paraId="64793D4F" w14:textId="77777777" w:rsidR="00F90BDC" w:rsidRDefault="00F90BDC"/>
    <w:p w14:paraId="1A31EA40" w14:textId="77777777" w:rsidR="00F90BDC" w:rsidRDefault="00F90BDC">
      <w:r xmlns:w="http://schemas.openxmlformats.org/wordprocessingml/2006/main">
        <w:t xml:space="preserve">1. มาลาคี 2:13-16 - คำเตือนของพระเจ้าเกี่ยวกับอันตรายของการหย่าร้าง</w:t>
      </w:r>
    </w:p>
    <w:p w14:paraId="07F457F8" w14:textId="77777777" w:rsidR="00F90BDC" w:rsidRDefault="00F90BDC"/>
    <w:p w14:paraId="43DF79D8" w14:textId="77777777" w:rsidR="00F90BDC" w:rsidRDefault="00F90BDC">
      <w:r xmlns:w="http://schemas.openxmlformats.org/wordprocessingml/2006/main">
        <w:t xml:space="preserve">2. มัทธิว 19:4-9 - คำสอนของพระเยซูเกี่ยวกับการแต่งงานและการหย่าร้าง</w:t>
      </w:r>
    </w:p>
    <w:p w14:paraId="6F522883" w14:textId="77777777" w:rsidR="00F90BDC" w:rsidRDefault="00F90BDC"/>
    <w:p w14:paraId="3DE909A6" w14:textId="77777777" w:rsidR="00F90BDC" w:rsidRDefault="00F90BDC">
      <w:r xmlns:w="http://schemas.openxmlformats.org/wordprocessingml/2006/main">
        <w:t xml:space="preserve">ลูกา 16:19 มีเศรษฐีคนหนึ่งนุ่งห่มผ้าสีม่วงและผ้าป่านเนื้อดี กินอย่างเอร็ดอร่อยทุกวัน</w:t>
      </w:r>
    </w:p>
    <w:p w14:paraId="3023FA0D" w14:textId="77777777" w:rsidR="00F90BDC" w:rsidRDefault="00F90BDC"/>
    <w:p w14:paraId="6F3C88E8" w14:textId="77777777" w:rsidR="00F90BDC" w:rsidRDefault="00F90BDC">
      <w:r xmlns:w="http://schemas.openxmlformats.org/wordprocessingml/2006/main">
        <w:t xml:space="preserve">ข้อความนี้พูดถึงเศรษฐีคนหนึ่งที่สวมเสื้อผ้าหรูหราและกินอาหารอันอุดมสมบูรณ์ในแต่ละวัน</w:t>
      </w:r>
    </w:p>
    <w:p w14:paraId="005D115D" w14:textId="77777777" w:rsidR="00F90BDC" w:rsidRDefault="00F90BDC"/>
    <w:p w14:paraId="0D6FD19D" w14:textId="77777777" w:rsidR="00F90BDC" w:rsidRDefault="00F90BDC">
      <w:r xmlns:w="http://schemas.openxmlformats.org/wordprocessingml/2006/main">
        <w:t xml:space="preserve">1: สิ่งสำคัญคือต้องคำนึงถึงพรที่เรามี และใช้ทรัพยากรของเราอย่างมีความรับผิดชอบ</w:t>
      </w:r>
    </w:p>
    <w:p w14:paraId="15C929B0" w14:textId="77777777" w:rsidR="00F90BDC" w:rsidRDefault="00F90BDC"/>
    <w:p w14:paraId="615108E1" w14:textId="77777777" w:rsidR="00F90BDC" w:rsidRDefault="00F90BDC">
      <w:r xmlns:w="http://schemas.openxmlformats.org/wordprocessingml/2006/main">
        <w:t xml:space="preserve">2: เราควรจำไว้ว่าต้องขอบคุณสำหรับพรที่เราได้รับในชีวิต และใช้พรเหล่านั้นเพื่อรับใช้ผู้อื่น</w:t>
      </w:r>
    </w:p>
    <w:p w14:paraId="7CCE77C2" w14:textId="77777777" w:rsidR="00F90BDC" w:rsidRDefault="00F90BDC"/>
    <w:p w14:paraId="17D53F98" w14:textId="77777777" w:rsidR="00F90BDC" w:rsidRDefault="00F90BDC">
      <w:r xmlns:w="http://schemas.openxmlformats.org/wordprocessingml/2006/main">
        <w:t xml:space="preserve">1: ยากอบ 1:17 -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และไม่มีเงาที่เปลี่ยนไป</w:t>
      </w:r>
    </w:p>
    <w:p w14:paraId="6AF57645" w14:textId="77777777" w:rsidR="00F90BDC" w:rsidRDefault="00F90BDC"/>
    <w:p w14:paraId="65C71CEA" w14:textId="77777777" w:rsidR="00F90BDC" w:rsidRDefault="00F90BDC">
      <w:r xmlns:w="http://schemas.openxmlformats.org/wordprocessingml/2006/main">
        <w:t xml:space="preserve">2:1 ทิโมธี 6:17-19 จงกำชับคนเหล่านั้นที่มั่งมีในโลกนี้ อย่าให้เป็นคนมีจิตใจสูงส่ง หรือวางใจในทรัพย์สมบัติที่ไม่แน่นอน แต่ให้วางใจในพระเจ้าผู้ทรงพระชนม์อยู่ ผู้ทรงประทานทุกสิ่งอย่างบริบูรณ์ให้เราได้เพลิดเพลิน ว่าเขาทำความดี มั่งคั่งในการงานดี พร้อมแจกจ่าย ยินดีสื่อสาร ทรงวางรากฐานอันดีไว้สำหรับตนเองไว้สำหรับคราวที่จะมาถึง เพื่อพวกเขาจะได้ยึดเอาชีวิตนิรันดร์</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16:20 มีขอทานคนหนึ่งชื่อลาซารัส นอนอยู่หน้าประตูบ้าน มีแผลพุพองเต็มตัว</w:t>
      </w:r>
    </w:p>
    <w:p w14:paraId="45392FD4" w14:textId="77777777" w:rsidR="00F90BDC" w:rsidRDefault="00F90BDC"/>
    <w:p w14:paraId="3DECC483" w14:textId="77777777" w:rsidR="00F90BDC" w:rsidRDefault="00F90BDC">
      <w:r xmlns:w="http://schemas.openxmlformats.org/wordprocessingml/2006/main">
        <w:t xml:space="preserve">ลาซารัสซึ่งเป็นขอทานถูกวางอยู่ที่ประตูบ้านเศรษฐีคนหนึ่ง มีแผลเปื่อย</w:t>
      </w:r>
    </w:p>
    <w:p w14:paraId="3F3BB007" w14:textId="77777777" w:rsidR="00F90BDC" w:rsidRDefault="00F90BDC"/>
    <w:p w14:paraId="6FDCDF98" w14:textId="77777777" w:rsidR="00F90BDC" w:rsidRDefault="00F90BDC">
      <w:r xmlns:w="http://schemas.openxmlformats.org/wordprocessingml/2006/main">
        <w:t xml:space="preserve">1. พลังแห่งความเห็นอกเห็นใจ: วิธีตอบสนองต่อผู้ที่ต้องการความช่วยเหลือ</w:t>
      </w:r>
    </w:p>
    <w:p w14:paraId="077ACF5F" w14:textId="77777777" w:rsidR="00F90BDC" w:rsidRDefault="00F90BDC"/>
    <w:p w14:paraId="0D721A73" w14:textId="77777777" w:rsidR="00F90BDC" w:rsidRDefault="00F90BDC">
      <w:r xmlns:w="http://schemas.openxmlformats.org/wordprocessingml/2006/main">
        <w:t xml:space="preserve">2. การดำเนินชีวิตอย่างชอบธรรม: ความสำคัญของความมีน้ำใจ</w:t>
      </w:r>
    </w:p>
    <w:p w14:paraId="6D6D6453" w14:textId="77777777" w:rsidR="00F90BDC" w:rsidRDefault="00F90BDC"/>
    <w:p w14:paraId="18AEA6FC" w14:textId="77777777" w:rsidR="00F90BDC" w:rsidRDefault="00F90BDC">
      <w:r xmlns:w="http://schemas.openxmlformats.org/wordprocessingml/2006/main">
        <w:t xml:space="preserve">1. มัทธิว 25:35-40 - เพราะฉันหิวและคุณก็ให้อาหารฉันฉันกระหายและคุณก็ให้ฉันดื่มฉันเป็นคนแปลกหน้าและคุณก็ต้อนรับฉัน</w:t>
      </w:r>
    </w:p>
    <w:p w14:paraId="7F48DB7F" w14:textId="77777777" w:rsidR="00F90BDC" w:rsidRDefault="00F90BDC"/>
    <w:p w14:paraId="2919A20E" w14:textId="77777777" w:rsidR="00F90BDC" w:rsidRDefault="00F90BDC">
      <w:r xmlns:w="http://schemas.openxmlformats.org/wordprocessingml/2006/main">
        <w:t xml:space="preserve">2. เฉลยธรรมบัญญัติ 15:7-11 - หากพี่น้องคนหนึ่งของคุณยากจนในเมืองใด ๆ ในดินแดนของคุณที่พระยาห์เวห์พระเจ้าของคุณประทานแก่คุณ คุณจะต้องไม่ทำใจแข็งกระด้างหรือปิดมือต่อคุณ พี่ชายที่น่าสงสาร</w:t>
      </w:r>
    </w:p>
    <w:p w14:paraId="576AC3EF" w14:textId="77777777" w:rsidR="00F90BDC" w:rsidRDefault="00F90BDC"/>
    <w:p w14:paraId="35EB814A" w14:textId="77777777" w:rsidR="00F90BDC" w:rsidRDefault="00F90BDC">
      <w:r xmlns:w="http://schemas.openxmlformats.org/wordprocessingml/2006/main">
        <w:t xml:space="preserve">ลูกา 16:21 และปรารถนาที่จะกินเศษอาหารที่ตกจากโต๊ะของเศรษฐี ยิ่งกว่านั้นสุนัขก็มาเลียแผลของเขาด้วย</w:t>
      </w:r>
    </w:p>
    <w:p w14:paraId="26CBC914" w14:textId="77777777" w:rsidR="00F90BDC" w:rsidRDefault="00F90BDC"/>
    <w:p w14:paraId="72EDCBE5" w14:textId="77777777" w:rsidR="00F90BDC" w:rsidRDefault="00F90BDC">
      <w:r xmlns:w="http://schemas.openxmlformats.org/wordprocessingml/2006/main">
        <w:t xml:space="preserve">ชายผู้ยากจนสิ้นหวังกับเศษอาหารที่ตกจากโต๊ะของเศรษฐี และแม้แต่สุนัขก็ยังมาเลียแผลของเขาด้วย</w:t>
      </w:r>
    </w:p>
    <w:p w14:paraId="27B402E9" w14:textId="77777777" w:rsidR="00F90BDC" w:rsidRDefault="00F90BDC"/>
    <w:p w14:paraId="3FE05BB8" w14:textId="77777777" w:rsidR="00F90BDC" w:rsidRDefault="00F90BDC">
      <w:r xmlns:w="http://schemas.openxmlformats.org/wordprocessingml/2006/main">
        <w:t xml:space="preserve">1. พลังแห่งศรัทธาในช่วงเวลาที่สิ้นหวัง</w:t>
      </w:r>
    </w:p>
    <w:p w14:paraId="1D2B68BA" w14:textId="77777777" w:rsidR="00F90BDC" w:rsidRDefault="00F90BDC"/>
    <w:p w14:paraId="255D7AF8" w14:textId="77777777" w:rsidR="00F90BDC" w:rsidRDefault="00F90BDC">
      <w:r xmlns:w="http://schemas.openxmlformats.org/wordprocessingml/2006/main">
        <w:t xml:space="preserve">2. ความเมตตาของพระเยซูต่อคนยากจนและผู้ทนทุกข์</w:t>
      </w:r>
    </w:p>
    <w:p w14:paraId="0E4335F1" w14:textId="77777777" w:rsidR="00F90BDC" w:rsidRDefault="00F90BDC"/>
    <w:p w14:paraId="43791AB8" w14:textId="77777777" w:rsidR="00F90BDC" w:rsidRDefault="00F90BDC">
      <w:r xmlns:w="http://schemas.openxmlformats.org/wordprocessingml/2006/main">
        <w:t xml:space="preserve">1.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และพระองค์จะประทานบำเหน็จแก่ผู้ที่แสวงหาพระองค์"</w:t>
      </w:r>
    </w:p>
    <w:p w14:paraId="1802D937" w14:textId="77777777" w:rsidR="00F90BDC" w:rsidRDefault="00F90BDC"/>
    <w:p w14:paraId="4053DAB0" w14:textId="77777777" w:rsidR="00F90BDC" w:rsidRDefault="00F90BDC">
      <w:r xmlns:w="http://schemas.openxmlformats.org/wordprocessingml/2006/main">
        <w:t xml:space="preserve">2. มัทธิว 15:22-28 - "และดูเถิด มีหญิงชาวคานาอันคนหนึ่งจากภูมิภาคนั้นออกมาร้องว่า "ข้าแต่องค์พระผู้เป็นเจ้า บุตรดาวิดเจ้าข้า ขอทรงเมตตาข้าพระองค์เถิด ธิดาของข้าพระองค์ถูกผีปีศาจกดขี่อย่างสาหัส" แต่พระองค์ไม่ตรัสตอบนางสักคำเดียว เหล่าสาวกมาอ้อนวอนพระองค์ว่า “ไล่นางไปเถิด เพราะนางร้องตามพวกเรามา” เขาตอบว่า “เราถูกส่งมาเพื่อแกะหลงแห่งพงศ์พันธุ์อิสราเอลเท่านั้น” แต่นางก็เข้ามาคุกเข่าต่อหน้าพระองค์และทูลว่า “พระองค์เจ้าข้า โปรดช่วยข้าพระองค์ด้วย” พระองค์ตรัสตอบว่า “ที่จะเอาอาหารของลูกโยนให้สุนัขก็ไม่ถูกต้อง” นางทูลว่า “พระองค์เจ้าข้า แม้แต่สุนัขก็ยังกินเศษอาหารที่ตกจากโต๊ะของนายของมัน” พระเยซูตรัสตอบนางว่า “หญิงเอ๋ย ความเชื่อของเธอยิ่งใหญ่นัก ขอให้เป็นไปตามที่เธอปรารถนาเถิด” และลูกสาวของเธอก็หายเป็นปกติในทันที”</w:t>
      </w:r>
    </w:p>
    <w:p w14:paraId="6BF96541" w14:textId="77777777" w:rsidR="00F90BDC" w:rsidRDefault="00F90BDC"/>
    <w:p w14:paraId="59AE6E37" w14:textId="77777777" w:rsidR="00F90BDC" w:rsidRDefault="00F90BDC">
      <w:r xmlns:w="http://schemas.openxmlformats.org/wordprocessingml/2006/main">
        <w:t xml:space="preserve">ลูกา 16:22 ต่อมาคนขอทานนั้นตาย และทูตสวรรค์ได้อุ้มเข้าไปในอกของอับราฮัม เศรษฐีนั้นก็ตายด้วยและถูกฝังไว้</w:t>
      </w:r>
    </w:p>
    <w:p w14:paraId="13C71AB6" w14:textId="77777777" w:rsidR="00F90BDC" w:rsidRDefault="00F90BDC"/>
    <w:p w14:paraId="58586CB7" w14:textId="77777777" w:rsidR="00F90BDC" w:rsidRDefault="00F90BDC">
      <w:r xmlns:w="http://schemas.openxmlformats.org/wordprocessingml/2006/main">
        <w:t xml:space="preserve">ข้อความนี้เล่าถึงเหตุการณ์ที่ขอทานคนหนึ่งเสียชีวิตและถูกหามไปที่อกของอับราฮัม ขณะที่เศรษฐีเสียชีวิตและถูกฝังไว้</w:t>
      </w:r>
    </w:p>
    <w:p w14:paraId="534F95F3" w14:textId="77777777" w:rsidR="00F90BDC" w:rsidRDefault="00F90BDC"/>
    <w:p w14:paraId="2F387394" w14:textId="77777777" w:rsidR="00F90BDC" w:rsidRDefault="00F90BDC">
      <w:r xmlns:w="http://schemas.openxmlformats.org/wordprocessingml/2006/main">
        <w:t xml:space="preserve">1. "ดำเนินชีวิตอย่างมีน้ำใจ: บทเรียนจากอกของอับราฮัม"</w:t>
      </w:r>
    </w:p>
    <w:p w14:paraId="23B6C89D" w14:textId="77777777" w:rsidR="00F90BDC" w:rsidRDefault="00F90BDC"/>
    <w:p w14:paraId="363AEC54" w14:textId="77777777" w:rsidR="00F90BDC" w:rsidRDefault="00F90BDC">
      <w:r xmlns:w="http://schemas.openxmlformats.org/wordprocessingml/2006/main">
        <w:t xml:space="preserve">2. "ความจริงแห่งความตายและความหวังแห่งสวรรค์"</w:t>
      </w:r>
    </w:p>
    <w:p w14:paraId="0D891C53" w14:textId="77777777" w:rsidR="00F90BDC" w:rsidRDefault="00F90BDC"/>
    <w:p w14:paraId="60104C68" w14:textId="77777777" w:rsidR="00F90BDC" w:rsidRDefault="00F90BDC">
      <w:r xmlns:w="http://schemas.openxmlformats.org/wordprocessingml/2006/main">
        <w:t xml:space="preserve">1. โรม 8:18-25 - เพราะฉันคิดว่าความทุกข์ทรมานในยุคปัจจุบันนั้นไม่คุ้มที่จะเปรียบเทียบกับสง่าราศีที่จะเปิดเผยแก่เรา</w:t>
      </w:r>
    </w:p>
    <w:p w14:paraId="6C500AB8" w14:textId="77777777" w:rsidR="00F90BDC" w:rsidRDefault="00F90BDC"/>
    <w:p w14:paraId="55B825FC" w14:textId="77777777" w:rsidR="00F90BDC" w:rsidRDefault="00F90BDC">
      <w:r xmlns:w="http://schemas.openxmlformats.org/wordprocessingml/2006/main">
        <w:t xml:space="preserve">2. ยากอบ 2:14-17 - พี่น้องทั้งหลาย จะมีประโยชน์อะไรถ้ามีคนบอกว่าตนมีศรัทธาแต่ไม่มีการกระทำ? ศรัทธานั้นสามารถช่วยเขาได้หรือไม่?</w:t>
      </w:r>
    </w:p>
    <w:p w14:paraId="1496192E" w14:textId="77777777" w:rsidR="00F90BDC" w:rsidRDefault="00F90BDC"/>
    <w:p w14:paraId="5D50AB03" w14:textId="77777777" w:rsidR="00F90BDC" w:rsidRDefault="00F90BDC">
      <w:r xmlns:w="http://schemas.openxmlformats.org/wordprocessingml/2006/main">
        <w:t xml:space="preserve">ลูกา 16:23 ในนรก พระองค์ทรงเงยหน้าขึ้นด้วยความทรมาน และเห็นอับราฮัมแต่ไกล และเห็นลาซารัสอยู่ในอกของเขา</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ในนรก ชายผู้ทุกข์ทรมานเห็นอับราฮัมและลาซารัสในสวรรค์</w:t>
      </w:r>
    </w:p>
    <w:p w14:paraId="4EF907A8" w14:textId="77777777" w:rsidR="00F90BDC" w:rsidRDefault="00F90BDC"/>
    <w:p w14:paraId="42A79D2F" w14:textId="77777777" w:rsidR="00F90BDC" w:rsidRDefault="00F90BDC">
      <w:r xmlns:w="http://schemas.openxmlformats.org/wordprocessingml/2006/main">
        <w:t xml:space="preserve">1: เราควรพยายามดำเนินชีวิตตามพระประสงค์ของพระเจ้าเพื่อเราจะได้ร่วมกับอับราฮัมและลาซารัสในสวรรค์</w:t>
      </w:r>
    </w:p>
    <w:p w14:paraId="3345F628" w14:textId="77777777" w:rsidR="00F90BDC" w:rsidRDefault="00F90BDC"/>
    <w:p w14:paraId="1E012D75" w14:textId="77777777" w:rsidR="00F90BDC" w:rsidRDefault="00F90BDC">
      <w:r xmlns:w="http://schemas.openxmlformats.org/wordprocessingml/2006/main">
        <w:t xml:space="preserve">2: ชีวิตของเราบนโลกนี้สั้น และเราทุกคนจะต้องเผชิญการพิพากษาหลังความตาย</w:t>
      </w:r>
    </w:p>
    <w:p w14:paraId="2E399B93" w14:textId="77777777" w:rsidR="00F90BDC" w:rsidRDefault="00F90BDC"/>
    <w:p w14:paraId="73122779" w14:textId="77777777" w:rsidR="00F90BDC" w:rsidRDefault="00F90BDC">
      <w:r xmlns:w="http://schemas.openxmlformats.org/wordprocessingml/2006/main">
        <w:t xml:space="preserve">1: มัทธิว 25:31-46 - คำอุปมาเรื่องแกะและแพะ</w:t>
      </w:r>
    </w:p>
    <w:p w14:paraId="1A813B54" w14:textId="77777777" w:rsidR="00F90BDC" w:rsidRDefault="00F90BDC"/>
    <w:p w14:paraId="6ACDCE6B" w14:textId="77777777" w:rsidR="00F90BDC" w:rsidRDefault="00F90BDC">
      <w:r xmlns:w="http://schemas.openxmlformats.org/wordprocessingml/2006/main">
        <w:t xml:space="preserve">2: ปัญญาจารย์ 9:10 - ไม่ว่ามือของคุณจะทำอะไรก็ตาม จงทำอย่างสุดกำลังของคุณ</w:t>
      </w:r>
    </w:p>
    <w:p w14:paraId="7474D4F5" w14:textId="77777777" w:rsidR="00F90BDC" w:rsidRDefault="00F90BDC"/>
    <w:p w14:paraId="411A9F09" w14:textId="77777777" w:rsidR="00F90BDC" w:rsidRDefault="00F90BDC">
      <w:r xmlns:w="http://schemas.openxmlformats.org/wordprocessingml/2006/main">
        <w:t xml:space="preserve">ลูกา 16:24 พระองค์จึงร้องว่า “อับราฮัมบิดาเจ้าข้า ขอทรงเมตตาข้าพเจ้าเถิด และส่งลาซารัสไปจุ่มปลายนิ้วจุ่มน้ำและทำให้ลิ้นของข้าพเจ้าเย็นลง เพราะข้าพระองค์ถูกทรมานในเปลวไฟนี้</w:t>
      </w:r>
    </w:p>
    <w:p w14:paraId="3553E2A1" w14:textId="77777777" w:rsidR="00F90BDC" w:rsidRDefault="00F90BDC"/>
    <w:p w14:paraId="6E2A0377" w14:textId="77777777" w:rsidR="00F90BDC" w:rsidRDefault="00F90BDC">
      <w:r xmlns:w="http://schemas.openxmlformats.org/wordprocessingml/2006/main">
        <w:t xml:space="preserve">เศรษฐีในนรกขอร้องให้คุณพ่ออับราฮัมส่งลาซารัสมาช่วยบรรเทาความทุกข์ทรมานของเขา</w:t>
      </w:r>
    </w:p>
    <w:p w14:paraId="5CD3E949" w14:textId="77777777" w:rsidR="00F90BDC" w:rsidRDefault="00F90BDC"/>
    <w:p w14:paraId="48A97581" w14:textId="77777777" w:rsidR="00F90BDC" w:rsidRDefault="00F90BDC">
      <w:r xmlns:w="http://schemas.openxmlformats.org/wordprocessingml/2006/main">
        <w:t xml:space="preserve">1. ความสำคัญของความเมตตา: ศึกษาลูกา 16:24</w:t>
      </w:r>
    </w:p>
    <w:p w14:paraId="280DA37E" w14:textId="77777777" w:rsidR="00F90BDC" w:rsidRDefault="00F90BDC"/>
    <w:p w14:paraId="2E45D325" w14:textId="77777777" w:rsidR="00F90BDC" w:rsidRDefault="00F90BDC">
      <w:r xmlns:w="http://schemas.openxmlformats.org/wordprocessingml/2006/main">
        <w:t xml:space="preserve">2. ผลที่ตามมาจากความโลภ: ศึกษาลูกา 16:24</w:t>
      </w:r>
    </w:p>
    <w:p w14:paraId="47C1F906" w14:textId="77777777" w:rsidR="00F90BDC" w:rsidRDefault="00F90BDC"/>
    <w:p w14:paraId="777B3910" w14:textId="77777777" w:rsidR="00F90BDC" w:rsidRDefault="00F90BDC">
      <w:r xmlns:w="http://schemas.openxmlformats.org/wordprocessingml/2006/main">
        <w:t xml:space="preserve">1. ยากอบ 2:13-17 - ความเชื่อที่ปราศจากการประพฤติก็ตายแล้ว</w:t>
      </w:r>
    </w:p>
    <w:p w14:paraId="4D490B81" w14:textId="77777777" w:rsidR="00F90BDC" w:rsidRDefault="00F90BDC"/>
    <w:p w14:paraId="064B34E6" w14:textId="77777777" w:rsidR="00F90BDC" w:rsidRDefault="00F90BDC">
      <w:r xmlns:w="http://schemas.openxmlformats.org/wordprocessingml/2006/main">
        <w:t xml:space="preserve">2. มัทธิว 25:31-46 - คำอุปมาเรื่องแกะและแพะ</w:t>
      </w:r>
    </w:p>
    <w:p w14:paraId="0E3917A7" w14:textId="77777777" w:rsidR="00F90BDC" w:rsidRDefault="00F90BDC"/>
    <w:p w14:paraId="3F4D08B5" w14:textId="77777777" w:rsidR="00F90BDC" w:rsidRDefault="00F90BDC">
      <w:r xmlns:w="http://schemas.openxmlformats.org/wordprocessingml/2006/main">
        <w:t xml:space="preserve">ลูกา 16:25 แต่อับราฮัมกล่าวว่า “ลูกเอ๋ย จงจำไว้ว่าในช่วงชีวิตของเจ้า เจ้าได้รับสิ่งดี ๆ และลาซารัสก็ได้รับสิ่งชั่วร้ายด้วย แต่บัดนี้เขาได้รับการปลอบใจแล้ว และเจ้าถูกทรมาน</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อับราฮัมพูดกับเศรษฐีในชีวิตหลังความตาย โดยบอกเขาว่าเขามีสิ่งดีในชีวิตในขณะที่ลาซารัสมีสิ่งชั่วร้าย แต่บัดนี้ลาซารัสได้รับการปลอบใจแล้ว และเศรษฐีก็ถูกทรมาน</w:t>
      </w:r>
    </w:p>
    <w:p w14:paraId="51368BAA" w14:textId="77777777" w:rsidR="00F90BDC" w:rsidRDefault="00F90BDC"/>
    <w:p w14:paraId="3498CDCD" w14:textId="77777777" w:rsidR="00F90BDC" w:rsidRDefault="00F90BDC">
      <w:r xmlns:w="http://schemas.openxmlformats.org/wordprocessingml/2006/main">
        <w:t xml:space="preserve">1. ความยุติธรรมของพระเจ้าปรากฏให้เห็นในชีวิตหลังความตาย - ลูกา 16:25</w:t>
      </w:r>
    </w:p>
    <w:p w14:paraId="651C1187" w14:textId="77777777" w:rsidR="00F90BDC" w:rsidRDefault="00F90BDC"/>
    <w:p w14:paraId="00D96301" w14:textId="77777777" w:rsidR="00F90BDC" w:rsidRDefault="00F90BDC">
      <w:r xmlns:w="http://schemas.openxmlformats.org/wordprocessingml/2006/main">
        <w:t xml:space="preserve">2. อย่าลืมมีน้ำใจและมีความเห็นอกเห็นใจต่อผู้ที่ด้อยโอกาสกว่าคุณ - ลูกา 16:25</w:t>
      </w:r>
    </w:p>
    <w:p w14:paraId="2EB7D39D" w14:textId="77777777" w:rsidR="00F90BDC" w:rsidRDefault="00F90BDC"/>
    <w:p w14:paraId="5D3DF4FE" w14:textId="77777777" w:rsidR="00F90BDC" w:rsidRDefault="00F90BDC">
      <w:r xmlns:w="http://schemas.openxmlformats.org/wordprocessingml/2006/main">
        <w:t xml:space="preserve">1. ฮีบรู 9:27 - และตามที่ถูกกำหนดไว้สำหรับมนุษย์ที่จะตายครั้งหนึ่ง แต่หลังจากนั้นการพิพากษา</w:t>
      </w:r>
    </w:p>
    <w:p w14:paraId="2CEC9A24" w14:textId="77777777" w:rsidR="00F90BDC" w:rsidRDefault="00F90BDC"/>
    <w:p w14:paraId="0BE21B6B" w14:textId="77777777" w:rsidR="00F90BDC" w:rsidRDefault="00F90BDC">
      <w:r xmlns:w="http://schemas.openxmlformats.org/wordprocessingml/2006/main">
        <w:t xml:space="preserve">2. ยากอบ 2:13-17 - สำหรับการพิพากษานั้นไร้ความเมตตาต่อผู้ที่ไม่แสดงความเมตตา ความเมตตามีชัยเหนือการพิพากษา</w:t>
      </w:r>
    </w:p>
    <w:p w14:paraId="7C427E28" w14:textId="77777777" w:rsidR="00F90BDC" w:rsidRDefault="00F90BDC"/>
    <w:p w14:paraId="1DEEBDC5" w14:textId="77777777" w:rsidR="00F90BDC" w:rsidRDefault="00F90BDC">
      <w:r xmlns:w="http://schemas.openxmlformats.org/wordprocessingml/2006/main">
        <w:t xml:space="preserve">ลูกา 16:26 นอกจากนี้ ระหว่างเรากับท่านยังมีอ่าวใหญ่ตั้งขวางอยู่ ผู้ที่อยากจะผ่านไปจากที่นี่ถึงท่านก็ทำไม่ได้ และพวกเขาไม่สามารถผ่านไปให้เราซึ่งมาจากที่นั่นได้</w:t>
      </w:r>
    </w:p>
    <w:p w14:paraId="6AF2DE25" w14:textId="77777777" w:rsidR="00F90BDC" w:rsidRDefault="00F90BDC"/>
    <w:p w14:paraId="02411866" w14:textId="77777777" w:rsidR="00F90BDC" w:rsidRDefault="00F90BDC">
      <w:r xmlns:w="http://schemas.openxmlformats.org/wordprocessingml/2006/main">
        <w:t xml:space="preserve">อ่าวใหญ่กั้นระหว่างผู้ที่ได้รับความรอดและผู้ที่ไม่ได้รับความรอด ป้องกันไม่ให้พวกเขาข้ามไปได้</w:t>
      </w:r>
    </w:p>
    <w:p w14:paraId="1651A459" w14:textId="77777777" w:rsidR="00F90BDC" w:rsidRDefault="00F90BDC"/>
    <w:p w14:paraId="551AB304" w14:textId="77777777" w:rsidR="00F90BDC" w:rsidRDefault="00F90BDC">
      <w:r xmlns:w="http://schemas.openxmlformats.org/wordprocessingml/2006/main">
        <w:t xml:space="preserve">1: เราต้องใช้เวลาบนโลกนี้เพื่อลงทุนในจิตวิญญาณนิรันดร์ของเรา เมื่อเราตายไปแล้ว จะไม่มีโอกาสไถ่ถอนครั้งที่สอง</w:t>
      </w:r>
    </w:p>
    <w:p w14:paraId="7C527245" w14:textId="77777777" w:rsidR="00F90BDC" w:rsidRDefault="00F90BDC"/>
    <w:p w14:paraId="01F6CEC3" w14:textId="77777777" w:rsidR="00F90BDC" w:rsidRDefault="00F90BDC">
      <w:r xmlns:w="http://schemas.openxmlformats.org/wordprocessingml/2006/main">
        <w:t xml:space="preserve">2. เราต้องพยายามดิ้นรนเพื่อความรอดก่อนตาย เพราะเมื่ออ่าวใหญ่ได้รับการแก้ไขแล้ว ไม่มีทางที่จะผ่านจากฝั่งหนึ่งไปยังอีกฝั่งหนึ่งได้</w:t>
      </w:r>
    </w:p>
    <w:p w14:paraId="7466AE88" w14:textId="77777777" w:rsidR="00F90BDC" w:rsidRDefault="00F90BDC"/>
    <w:p w14:paraId="2242913E" w14:textId="77777777" w:rsidR="00F90BDC" w:rsidRDefault="00F90BDC">
      <w:r xmlns:w="http://schemas.openxmlformats.org/wordprocessingml/2006/main">
        <w:t xml:space="preserve">1: ยอห์น 3:16 -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6ECACF69" w14:textId="77777777" w:rsidR="00F90BDC" w:rsidRDefault="00F90BDC"/>
    <w:p w14:paraId="7583F1D1" w14:textId="77777777" w:rsidR="00F90BDC" w:rsidRDefault="00F90BDC">
      <w:r xmlns:w="http://schemas.openxmlformats.org/wordprocessingml/2006/main">
        <w:t xml:space="preserve">2: กิจการ 16:31 - “และพวกเขากล่าวว่า จงวางใจในพระเยซูคริสต์เจ้า แล้วท่านจะรอดและบ้านของท่านด้วย”</w:t>
      </w:r>
    </w:p>
    <w:p w14:paraId="61E0D6BC" w14:textId="77777777" w:rsidR="00F90BDC" w:rsidRDefault="00F90BDC"/>
    <w:p w14:paraId="099AD539" w14:textId="77777777" w:rsidR="00F90BDC" w:rsidRDefault="00F90BDC">
      <w:r xmlns:w="http://schemas.openxmlformats.org/wordprocessingml/2006/main">
        <w:t xml:space="preserve">ลูกา 16:27 แล้วพระองค์จึงตรัสว่า “บิดาเจ้าข้า ข้าพเจ้าขอท่านส่งเขาไปบ้านบิดาข้าพเจ้าเถิด”</w:t>
      </w:r>
    </w:p>
    <w:p w14:paraId="13F2A6E7" w14:textId="77777777" w:rsidR="00F90BDC" w:rsidRDefault="00F90BDC"/>
    <w:p w14:paraId="5EF9B26D" w14:textId="77777777" w:rsidR="00F90BDC" w:rsidRDefault="00F90BDC">
      <w:r xmlns:w="http://schemas.openxmlformats.org/wordprocessingml/2006/main">
        <w:t xml:space="preserve">เศรษฐีขอให้พระเจ้าส่งผู้ส่งสารไปที่บ้านบิดาของเขา</w:t>
      </w:r>
    </w:p>
    <w:p w14:paraId="2C3ED684" w14:textId="77777777" w:rsidR="00F90BDC" w:rsidRDefault="00F90BDC"/>
    <w:p w14:paraId="01B85468" w14:textId="77777777" w:rsidR="00F90BDC" w:rsidRDefault="00F90BDC">
      <w:r xmlns:w="http://schemas.openxmlformats.org/wordprocessingml/2006/main">
        <w:t xml:space="preserve">1. ทุกสิ่งเป็นไปได้โดยพระเจ้า ไม่ว่าสถานการณ์จะดูยากเพียงใด</w:t>
      </w:r>
    </w:p>
    <w:p w14:paraId="178AD414" w14:textId="77777777" w:rsidR="00F90BDC" w:rsidRDefault="00F90BDC"/>
    <w:p w14:paraId="43F6C2E2" w14:textId="77777777" w:rsidR="00F90BDC" w:rsidRDefault="00F90BDC">
      <w:r xmlns:w="http://schemas.openxmlformats.org/wordprocessingml/2006/main">
        <w:t xml:space="preserve">2. พระเจ้าทรงเป็นพระบิดาผู้ทรงรักเราและทรงฟังคำอธิษฐานของเราและตอบคำอธิษฐานเหล่านั้น</w:t>
      </w:r>
    </w:p>
    <w:p w14:paraId="6C9F2ABF" w14:textId="77777777" w:rsidR="00F90BDC" w:rsidRDefault="00F90BDC"/>
    <w:p w14:paraId="3137C8A4" w14:textId="77777777" w:rsidR="00F90BDC" w:rsidRDefault="00F90BDC">
      <w:r xmlns:w="http://schemas.openxmlformats.org/wordprocessingml/2006/main">
        <w:t xml:space="preserve">1. มัทธิว 7:7-8 - “จงขอแล้วจะได้ จงหาแล้วจะพบ จงเคาะแล้วจะเปิดให้แก่ท่าน เพราะว่าทุกคนที่ขอก็ได้ และทุกคนที่แสวงหาก็พบ และ ผู้ที่เคาะก็จะเปิดให้เขา"</w:t>
      </w:r>
    </w:p>
    <w:p w14:paraId="4418FABE" w14:textId="77777777" w:rsidR="00F90BDC" w:rsidRDefault="00F90BDC"/>
    <w:p w14:paraId="0D582996" w14:textId="77777777" w:rsidR="00F90BDC" w:rsidRDefault="00F90BDC">
      <w:r xmlns:w="http://schemas.openxmlformats.org/wordprocessingml/2006/main">
        <w:t xml:space="preserve">2. ฟิลิปปี 4:6-7 - "จงระวังอย่าทำอะไรเลย แต่ในทุกสิ่งด้วยการอธิษฐานและคำอธิษฐานด้วยการขอบพระคุณ ขอให้พระเจ้าทรงทราบคำขอของคุณ และสันติสุขของพระเจ้าซึ่งเกินความเข้าใจทุกอย่างจะรักษาใจของคุณและ จิตใจผ่านทางพระเยซูคริสต์”</w:t>
      </w:r>
    </w:p>
    <w:p w14:paraId="0A401BD0" w14:textId="77777777" w:rsidR="00F90BDC" w:rsidRDefault="00F90BDC"/>
    <w:p w14:paraId="5877B681" w14:textId="77777777" w:rsidR="00F90BDC" w:rsidRDefault="00F90BDC">
      <w:r xmlns:w="http://schemas.openxmlformats.org/wordprocessingml/2006/main">
        <w:t xml:space="preserve">ลูกา 16:28 เพราะว่าฉันมีพี่น้องห้าคน เพื่อพระองค์จะทรงเป็นพยานแก่พวกเขา เกรงว่าพวกเขาจะเข้ามาในสถานที่แห่งความทรมานนี้ด้วย</w:t>
      </w:r>
    </w:p>
    <w:p w14:paraId="03A158B2" w14:textId="77777777" w:rsidR="00F90BDC" w:rsidRDefault="00F90BDC"/>
    <w:p w14:paraId="5FD4525E" w14:textId="77777777" w:rsidR="00F90BDC" w:rsidRDefault="00F90BDC">
      <w:r xmlns:w="http://schemas.openxmlformats.org/wordprocessingml/2006/main">
        <w:t xml:space="preserve">พระเยซูตรัสถึงพี่น้องทั้งห้าของพระองค์และเตือนพวกเขาให้หลีกเลี่ยงสถานที่แห่งความทรมาน</w:t>
      </w:r>
    </w:p>
    <w:p w14:paraId="6F68D8B5" w14:textId="77777777" w:rsidR="00F90BDC" w:rsidRDefault="00F90BDC"/>
    <w:p w14:paraId="244E7B8F" w14:textId="77777777" w:rsidR="00F90BDC" w:rsidRDefault="00F90BDC">
      <w:r xmlns:w="http://schemas.openxmlformats.org/wordprocessingml/2006/main">
        <w:t xml:space="preserve">1. พลังแห่งคำเตือน: เอาใจใส่พระวจนะของพระเยซู</w:t>
      </w:r>
    </w:p>
    <w:p w14:paraId="71E6F4B0" w14:textId="77777777" w:rsidR="00F90BDC" w:rsidRDefault="00F90BDC"/>
    <w:p w14:paraId="4445F8AD" w14:textId="77777777" w:rsidR="00F90BDC" w:rsidRDefault="00F90BDC">
      <w:r xmlns:w="http://schemas.openxmlformats.org/wordprocessingml/2006/main">
        <w:t xml:space="preserve">2. คุณค่าของครอบครัว: ความสามัคคีด้วยความรักและความศรัทธา</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22:3 - ใจของนักปราชญ์นำปากของเขา และริมฝีปากของเขาส่งเสริมคำสั่งสอน</w:t>
      </w:r>
    </w:p>
    <w:p w14:paraId="5C64550F" w14:textId="77777777" w:rsidR="00F90BDC" w:rsidRDefault="00F90BDC"/>
    <w:p w14:paraId="1020150A" w14:textId="77777777" w:rsidR="00F90BDC" w:rsidRDefault="00F90BDC">
      <w:r xmlns:w="http://schemas.openxmlformats.org/wordprocessingml/2006/main">
        <w:t xml:space="preserve">2. กาลาเทีย 6:1-2 - พี่น้องทั้งหลาย หากใครติดอยู่ในบาป คุณที่ดำเนินชีวิตโดยพระวิญญาณควรฟื้นฟูบุคคลนั้นอย่างอ่อนโยน แต่จงระวังตัวให้ดี มิฉะนั้นท่านจะถูกล่อลวงด้วย แบกภาระของกันและกัน และด้วยวิธีนี้ คุณจะปฏิบัติตามกฎของพระคริสต์</w:t>
      </w:r>
    </w:p>
    <w:p w14:paraId="39D3EC63" w14:textId="77777777" w:rsidR="00F90BDC" w:rsidRDefault="00F90BDC"/>
    <w:p w14:paraId="12205DF2" w14:textId="77777777" w:rsidR="00F90BDC" w:rsidRDefault="00F90BDC">
      <w:r xmlns:w="http://schemas.openxmlformats.org/wordprocessingml/2006/main">
        <w:t xml:space="preserve">ลูกา 16:29 อับราฮัมทูลพระองค์ว่า “พวกเขามีโมเสสและผู้พยากรณ์อยู่ด้วย ให้พวกเขาได้ยินพวกเขา</w:t>
      </w:r>
    </w:p>
    <w:p w14:paraId="7EC0C76E" w14:textId="77777777" w:rsidR="00F90BDC" w:rsidRDefault="00F90BDC"/>
    <w:p w14:paraId="44AFC1D8" w14:textId="77777777" w:rsidR="00F90BDC" w:rsidRDefault="00F90BDC">
      <w:r xmlns:w="http://schemas.openxmlformats.org/wordprocessingml/2006/main">
        <w:t xml:space="preserve">อับราฮัมบอกเศรษฐีในอุปมาว่าพวกเขามีโมเสสและผู้เผยพระวจนะที่จะฟัง</w:t>
      </w:r>
    </w:p>
    <w:p w14:paraId="25AC511D" w14:textId="77777777" w:rsidR="00F90BDC" w:rsidRDefault="00F90BDC"/>
    <w:p w14:paraId="5EB0909D" w14:textId="77777777" w:rsidR="00F90BDC" w:rsidRDefault="00F90BDC">
      <w:r xmlns:w="http://schemas.openxmlformats.org/wordprocessingml/2006/main">
        <w:t xml:space="preserve">1. การเรียนรู้ที่จะฟัง: ปัญญาของโมเสสและศาสดาพยากรณ์</w:t>
      </w:r>
    </w:p>
    <w:p w14:paraId="36A8B106" w14:textId="77777777" w:rsidR="00F90BDC" w:rsidRDefault="00F90BDC"/>
    <w:p w14:paraId="009C12CB" w14:textId="77777777" w:rsidR="00F90BDC" w:rsidRDefault="00F90BDC">
      <w:r xmlns:w="http://schemas.openxmlformats.org/wordprocessingml/2006/main">
        <w:t xml:space="preserve">2. การเข้าถึงผู้อื่น: พลังแห่งการได้ยินพระวจนะของพระเจ้า</w:t>
      </w:r>
    </w:p>
    <w:p w14:paraId="7E89A087" w14:textId="77777777" w:rsidR="00F90BDC" w:rsidRDefault="00F90BDC"/>
    <w:p w14:paraId="00E05063" w14:textId="77777777" w:rsidR="00F90BDC" w:rsidRDefault="00F90BDC">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38788FDA" w14:textId="77777777" w:rsidR="00F90BDC" w:rsidRDefault="00F90BDC"/>
    <w:p w14:paraId="04336648" w14:textId="77777777" w:rsidR="00F90BDC" w:rsidRDefault="00F90BDC">
      <w:r xmlns:w="http://schemas.openxmlformats.org/wordprocessingml/2006/main">
        <w:t xml:space="preserve">2. โยชูวา 1:8: “หนังสือธรรมบัญญัตินี้จะไม่ห่างไปจากปากของเจ้า แต่เจ้าจงใคร่ครวญตามนั้นทั้งกลางวันและกลางคืน เพื่อเจ้าจะได้ระวังที่จะปฏิบัติตามทุกสิ่งที่เขียนไว้ในนั้น เพราะเมื่อนั้นเจ้าจะเจริญรุ่งเรืองและประสบความสำเร็จอย่างดี”</w:t>
      </w:r>
    </w:p>
    <w:p w14:paraId="42E78D0E" w14:textId="77777777" w:rsidR="00F90BDC" w:rsidRDefault="00F90BDC"/>
    <w:p w14:paraId="481B3511" w14:textId="77777777" w:rsidR="00F90BDC" w:rsidRDefault="00F90BDC">
      <w:r xmlns:w="http://schemas.openxmlformats.org/wordprocessingml/2006/main">
        <w:t xml:space="preserve">ลูกา 16:30 พระองค์ตรัสว่า “เปล่า ท่านบิดาอับราฮัม แต่ถ้าใครฟื้นจากความตายไปหาพวกเขา พวกเขาจะกลับใจ”</w:t>
      </w:r>
    </w:p>
    <w:p w14:paraId="56CFA4FE" w14:textId="77777777" w:rsidR="00F90BDC" w:rsidRDefault="00F90BDC"/>
    <w:p w14:paraId="76F9799D" w14:textId="77777777" w:rsidR="00F90BDC" w:rsidRDefault="00F90BDC">
      <w:r xmlns:w="http://schemas.openxmlformats.org/wordprocessingml/2006/main">
        <w:t xml:space="preserve">เศรษฐีหวังว่าคนในบ้านเกิดของเขาจะกลับใจหากมีคนตายมาเยี่ยมพวกเขา</w:t>
      </w:r>
    </w:p>
    <w:p w14:paraId="5BBB77F7" w14:textId="77777777" w:rsidR="00F90BDC" w:rsidRDefault="00F90BDC"/>
    <w:p w14:paraId="41F6295B" w14:textId="77777777" w:rsidR="00F90BDC" w:rsidRDefault="00F90BDC">
      <w:r xmlns:w="http://schemas.openxmlformats.org/wordprocessingml/2006/main">
        <w:t xml:space="preserve">1. พลังแห่งการฟื้นคืนพระชนม์: ความรักของพระเจ้าเอาชนะทุกสิ่งได้อย่างไร</w:t>
      </w:r>
    </w:p>
    <w:p w14:paraId="1B9D4DBF" w14:textId="77777777" w:rsidR="00F90BDC" w:rsidRDefault="00F90BDC"/>
    <w:p w14:paraId="7CBC4903" w14:textId="77777777" w:rsidR="00F90BDC" w:rsidRDefault="00F90BDC">
      <w:r xmlns:w="http://schemas.openxmlformats.org/wordprocessingml/2006/main">
        <w:t xml:space="preserve">2. ความเร่งด่วนของการกลับใจ: การแสวงหาการให้อภัยก่อนที่จะสายเกินไป</w:t>
      </w:r>
    </w:p>
    <w:p w14:paraId="5E49F3DF" w14:textId="77777777" w:rsidR="00F90BDC" w:rsidRDefault="00F90BDC"/>
    <w:p w14:paraId="561D8E8C" w14:textId="77777777" w:rsidR="00F90BDC" w:rsidRDefault="00F90BDC">
      <w:r xmlns:w="http://schemas.openxmlformats.org/wordprocessingml/2006/main">
        <w:t xml:space="preserve">1. เอเสเคียล 18:30-32 - “เพราะฉะนั้น เราจะพิพากษาเจ้า โอ วงศ์วานอิสราเอล ทุกคนตามทางของเขา องค์พระผู้เป็นเจ้าพระเจ้าตรัส กลับใจและหันตัวจากการละเมิดทั้งหมดของคุณ ความชั่วช้าจะไม่ทำลายเจ้าอย่างนั้น จงละทิ้งการละเมิดทั้งหมดของคุณ ซึ่งโดยเหตุนี้คุณจึงได้ละเมิด และกระทำให้เจ้ามีจิตใจใหม่และวิญญาณใหม่ โอ พงศ์พันธุ์อิสราเอลเอ๋ย ทำไมเจ้าถึงตาย? องค์พระผู้เป็นเจ้าพระเจ้าตรัสว่า เพราะว่าเราไม่มีความพอใจในความตายของผู้นั้นเลย ดังนั้นเจ้าจงหันกลับและมีชีวิตอยู่เถิด”</w:t>
      </w:r>
    </w:p>
    <w:p w14:paraId="46F27736" w14:textId="77777777" w:rsidR="00F90BDC" w:rsidRDefault="00F90BDC"/>
    <w:p w14:paraId="5ED4311A" w14:textId="77777777" w:rsidR="00F90BDC" w:rsidRDefault="00F90BDC">
      <w:r xmlns:w="http://schemas.openxmlformats.org/wordprocessingml/2006/main">
        <w:t xml:space="preserve">2. กิจการ 2:36-38 - “เหตุฉะนั้นให้พงศ์พันธุ์อิสราเอลทั้งปวงรู้แน่ว่าพระเจ้าได้ทรงสร้างพระเยซูองค์เดียวกันซึ่งพวกท่านได้ตรึงไว้ที่กางเขนนั้น ทั้งองค์พระผู้เป็นเจ้าและพระคริสต์ เมื่อพวกเขาได้ยินเช่นนี้ก็รู้สึกเจ็บใจ และพูดกับเปโตรและอัครสาวกคนอื่นๆ ว่า "ท่านสุภาพบุรุษและพี่น้องทั้งหลาย เราจะทำอย่างไรดี? แล้วเปโตรจึงกล่าวแก่พวกเขาว่า “จงกลับใจใหม่และรับบัพติศมาพวกท่านทุกคนในพระนามของพระเยซูคริสต์เพื่อการปลดบาป แล้วพวกท่านจะได้รับของประทานแห่งพระวิญญาณบริสุทธิ์”</w:t>
      </w:r>
    </w:p>
    <w:p w14:paraId="0D6C8E29" w14:textId="77777777" w:rsidR="00F90BDC" w:rsidRDefault="00F90BDC"/>
    <w:p w14:paraId="18967AF6" w14:textId="77777777" w:rsidR="00F90BDC" w:rsidRDefault="00F90BDC">
      <w:r xmlns:w="http://schemas.openxmlformats.org/wordprocessingml/2006/main">
        <w:t xml:space="preserve">ลูกา 16:31 พระองค์ตรัสแก่เขาว่า “ถ้าพวกเขาไม่ฟังโมเสสและผู้เผยพระวจนะ เขาก็จะไม่ชักชวนพวกเขาด้วย แม้ว่าจะมีผู้หนึ่งเป็นขึ้นมาจากความตายก็ตาม”</w:t>
      </w:r>
    </w:p>
    <w:p w14:paraId="5FF7EE75" w14:textId="77777777" w:rsidR="00F90BDC" w:rsidRDefault="00F90BDC"/>
    <w:p w14:paraId="4583D618" w14:textId="77777777" w:rsidR="00F90BDC" w:rsidRDefault="00F90BDC">
      <w:r xmlns:w="http://schemas.openxmlformats.org/wordprocessingml/2006/main">
        <w:t xml:space="preserve">พระเยซูทรงเล่าอุปมาเพื่อแสดงให้เห็นว่าผู้คนจะไม่หันไปหาพระเจ้าเว้นแต่พวกเขาจะฟังคำสอนของโมเสสและศาสดาพยากรณ์</w:t>
      </w:r>
    </w:p>
    <w:p w14:paraId="6DB93D85" w14:textId="77777777" w:rsidR="00F90BDC" w:rsidRDefault="00F90BDC"/>
    <w:p w14:paraId="7679F93F" w14:textId="77777777" w:rsidR="00F90BDC" w:rsidRDefault="00F90BDC">
      <w:r xmlns:w="http://schemas.openxmlformats.org/wordprocessingml/2006/main">
        <w:t xml:space="preserve">1. ความจำเป็นของการเชื่อฟังพระวจนะของพระเจ้า</w:t>
      </w:r>
    </w:p>
    <w:p w14:paraId="405BCF50" w14:textId="77777777" w:rsidR="00F90BDC" w:rsidRDefault="00F90BDC"/>
    <w:p w14:paraId="1D2CF96B" w14:textId="77777777" w:rsidR="00F90BDC" w:rsidRDefault="00F90BDC">
      <w:r xmlns:w="http://schemas.openxmlformats.org/wordprocessingml/2006/main">
        <w:t xml:space="preserve">2. พลังแห่งการโน้มน้าวใจในการปฏิบัติตามพระประสงค์ของพระเจ้า</w:t>
      </w:r>
    </w:p>
    <w:p w14:paraId="6169510A" w14:textId="77777777" w:rsidR="00F90BDC" w:rsidRDefault="00F90BDC"/>
    <w:p w14:paraId="2056DE4D" w14:textId="77777777" w:rsidR="00F90BDC" w:rsidRDefault="00F90BDC">
      <w:r xmlns:w="http://schemas.openxmlformats.org/wordprocessingml/2006/main">
        <w:t xml:space="preserve">1. อิสยาห์ 55:3 - "เอียงหูของเจ้าแล้วมาหาเรา จงฟัง แล้วจิตวิญญาณของเจ้าจะมีชีวิตอยู่ และเราจะทำพันธสัญญานิรันดร์กับเจ้า แม้กระทั่งความเมตตาอันแน่นอนของดาวิด"</w:t>
      </w:r>
    </w:p>
    <w:p w14:paraId="3F9AF881" w14:textId="77777777" w:rsidR="00F90BDC" w:rsidRDefault="00F90BDC"/>
    <w:p w14:paraId="373C401C" w14:textId="77777777" w:rsidR="00F90BDC" w:rsidRDefault="00F90BDC">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1D744472" w14:textId="77777777" w:rsidR="00F90BDC" w:rsidRDefault="00F90BDC"/>
    <w:p w14:paraId="07401D6C" w14:textId="77777777" w:rsidR="00F90BDC" w:rsidRDefault="00F90BDC">
      <w:r xmlns:w="http://schemas.openxmlformats.org/wordprocessingml/2006/main">
        <w:t xml:space="preserve">ลูกา 17 มีคำสอนของพระเยซูเกี่ยวกับการให้อภัย ศรัทธา การรับใช้ และการเสด็จมาของอาณาจักรของพระเจ้า นอกจากนี้ยังมีเรื่องราวของพระเยซูทรงรักษาคนโรคเรื้อนสิบคนด้วย</w:t>
      </w:r>
    </w:p>
    <w:p w14:paraId="41B570BB" w14:textId="77777777" w:rsidR="00F90BDC" w:rsidRDefault="00F90BDC"/>
    <w:p w14:paraId="68B28E1F" w14:textId="77777777" w:rsidR="00F90BDC" w:rsidRDefault="00F90BDC">
      <w:r xmlns:w="http://schemas.openxmlformats.org/wordprocessingml/2006/main">
        <w:t xml:space="preserve">ย่อหน้าที่ 1: บทนี้เริ่มต้นด้วยพระเยซูทรงเตือนเหล่าสาวกของพระองค์เกี่ยวกับการทำให้ผู้อื่นทำบาป พระองค์ทรงแนะนำว่าเอาหินโม่ผูกคอโยนลงทะเลยังดีกว่าให้ตัวเล็กสะดุด (ลูกา 17:1-2) พระองค์ยังทรงสอนพวกเขาถึงความสำคัญของการตำหนิพี่น้องที่ทำบาปและให้อภัยเมื่อพวกเขากลับใจ แม้ว่าจะเกิดขึ้นเจ็ดครั้งต่อวันก็ตาม (ลูกา 17:3-4) เมื่อเหล่าสาวกทูลขอให้พระองค์เพิ่มพูนศรัทธา พระองค์ตรัสกับพวกเขาว่าถ้าพวกเขามีความเชื่อเท่าเมล็ดมัสตาร์ด พวกเขาสามารถสั่งให้ต้นหม่อนถอนออกไปปลูกในทะเลแล้วมันก็เชื่อฟัง (ลูกา 17:5-6) ).</w:t>
      </w:r>
    </w:p>
    <w:p w14:paraId="25033373" w14:textId="77777777" w:rsidR="00F90BDC" w:rsidRDefault="00F90BDC"/>
    <w:p w14:paraId="06D983BE" w14:textId="77777777" w:rsidR="00F90BDC" w:rsidRDefault="00F90BDC">
      <w:r xmlns:w="http://schemas.openxmlformats.org/wordprocessingml/2006/main">
        <w:t xml:space="preserve">ย่อหน้าที่ 2: พระเยซูทรงสอนเหล่าสาวกต่อไปโดยตรัสถึงหน้าที่โดยใช้อุปมาว่าคนรับใช้ที่ทำงานในทุ่งนาทั้งวันหรือดูแลแกะต้องเตรียมอาหารเย็นให้นายก่อนรับประทานอาหารพักผ่อน นายไม่ขอบคุณคนรับใช้ที่ทำสิ่งที่คาดหวัง ในทำนองเดียวกัน เมื่อเราทำทุกอย่างที่ได้รับบัญชาแล้วควรพูดว่า 'เราเป็นผู้รับใช้ที่ไม่คู่ควร เราเพียงแต่ทำหน้าที่ของเราโดยเน้นการเชื่อฟังด้วยความถ่อมใจโดยไม่คาดหวังผลตอบแทน (ลูกา 17:7-10)</w:t>
      </w:r>
    </w:p>
    <w:p w14:paraId="619FD601" w14:textId="77777777" w:rsidR="00F90BDC" w:rsidRDefault="00F90BDC"/>
    <w:p w14:paraId="4BE1D73A" w14:textId="77777777" w:rsidR="00F90BDC" w:rsidRDefault="00F90BDC">
      <w:r xmlns:w="http://schemas.openxmlformats.org/wordprocessingml/2006/main">
        <w:t xml:space="preserve">ย่อหน้าที่ 3: ขณะที่เขากำลังเดินทางไปกรุงเยรูซาเล็ม เขาได้ผ่านไปตามชายแดนระหว่างสะมาเรีย กาลิลี พบกับคนโรคเรื้อนสิบคนยืนอยู่แต่ไกล ร้องว่า 'พระอาจารย์พระเยซูทรงสงสารพวกเรา!' เมื่อเห็นพวกเขาจึงกล่าวว่า 'จงไปแสดงตนเถิด ภิกษุ' ระหว่างทางพวกเขาได้รับการชำระให้สะอาด แต่มีเพียงคนเดียวที่กลับมา ขอบคุณพระเจ้าชาวสะมาเรียจึงกราบลงแทบพระบาทพระเยซู ขอบคุณพระองค์ซึ่งทำให้พระเยซูถามว่า 'ทั้งสิบคนหายสะอาดไม่ใช่หรือ? อีกเก้าไปไหน? ไม่มีใครกลับมาสรรเสริญพระเจ้านอกจากคนต่างชาติคนนี้หรือ? จากนั้นพระองค์ตรัสกับเขาว่า 'ลุกขึ้นไปตามทางที่ความเชื่อของคุณทำให้คุณหายดี' แสดงความกตัญญูเป็นส่วนสำคัญในการเยียวยารักษาโดยไม่คำนึงถึงภูมิหลังทางศาสนา (ลูกา 17:11-19) เพื่อตอบคำถามของพวกฟาริสีเกี่ยวกับเวลาที่อาณาจักรพระเจ้าจะมา ตอบว่าอาณาจักรพระเจ้าไม่มีอะไรสังเกตหรือผู้คนพูดว่า 'อยู่ที่นี่' 'อยู่ที่นั่น' เพราะอาณาจักรพระเจ้าที่อยู่ภายในในหมู่พวกคุณบ่งบอกถึงธรรมชาติฝ่ายวิญญาณมากกว่าอาณาจักรทางภูมิศาสตร์ทางกายภาพ (ลูกา 17:20 -21) ในที่สุดก็มีวาทกรรมที่มาถึง Son Man เปรียบเทียบวันที่โนอาห์โลตที่ผู้คนกินดื่มแต่งงานให้แต่งงานซื้อขายปลูกอาคารจนถูกทำลายอย่างกะทันหันเตือนลูกศิษย์ไม่ให้ปรารถนาสมบัติทางโลกหันหลังกลับทันทีที่พวกเขาไถนาสรุปว่าใครก็ตามที่พยายามรักษาชีวิตจะพ่ายแพ้ ใครก็ตามที่แพ้จะรักษามันไว้ชี้ให้เห็นธรรมชาติที่ขัดแย้งกัน ชีวิตจริงที่พบว่าสูญเสียตัวเอง เห็นแก่ </w:t>
      </w:r>
      <w:r xmlns:w="http://schemas.openxmlformats.org/wordprocessingml/2006/main">
        <w:lastRenderedPageBreak xmlns:w="http://schemas.openxmlformats.org/wordprocessingml/2006/main"/>
      </w:r>
      <w:r xmlns:w="http://schemas.openxmlformats.org/wordprocessingml/2006/main">
        <w:t xml:space="preserve">อาณาจักร บุตรมนุษย์กลับมาอีกครั้ง จะเหมือนฟ้าแลบแวบวับข้ามท้องฟ้าที่มองเห็นได้ทุกคน เช่นเดียวกับวันที่โนอาห์ล็อต จู่ๆ ท้าทายความพึงพอใจอย่างไม่คาดคิด การไม่เตรียมตัว ลูกา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ลูกา 17:1 แล้วพระองค์ตรัสกับเหล่าสาวกว่า "เป็นไปไม่ได้ แต่ความผิดจะเกิดขึ้น แต่วิบัติแก่เขาที่สิ่งเหล่านี้เกิดขึ้น"</w:t>
      </w:r>
    </w:p>
    <w:p w14:paraId="4D808065" w14:textId="77777777" w:rsidR="00F90BDC" w:rsidRDefault="00F90BDC"/>
    <w:p w14:paraId="55CA85E5" w14:textId="77777777" w:rsidR="00F90BDC" w:rsidRDefault="00F90BDC">
      <w:r xmlns:w="http://schemas.openxmlformats.org/wordprocessingml/2006/main">
        <w:t xml:space="preserve">ความผิดจะมา และวิบัติแก่ผู้ที่ก่อเหตุนั้น</w:t>
      </w:r>
    </w:p>
    <w:p w14:paraId="557F8EE9" w14:textId="77777777" w:rsidR="00F90BDC" w:rsidRDefault="00F90BDC"/>
    <w:p w14:paraId="199A6FFE" w14:textId="77777777" w:rsidR="00F90BDC" w:rsidRDefault="00F90BDC">
      <w:r xmlns:w="http://schemas.openxmlformats.org/wordprocessingml/2006/main">
        <w:t xml:space="preserve">1. อันตรายจากความผิด: วิธีหลีกเลี่ยงการเป็นต้นตอของปัญหา</w:t>
      </w:r>
    </w:p>
    <w:p w14:paraId="54C7139A" w14:textId="77777777" w:rsidR="00F90BDC" w:rsidRDefault="00F90BDC"/>
    <w:p w14:paraId="7447DADA" w14:textId="77777777" w:rsidR="00F90BDC" w:rsidRDefault="00F90BDC">
      <w:r xmlns:w="http://schemas.openxmlformats.org/wordprocessingml/2006/main">
        <w:t xml:space="preserve">2. ความสำคัญของความอ่อนน้อมถ่อมตน: รักษาอัตตาของเราไว้</w:t>
      </w:r>
    </w:p>
    <w:p w14:paraId="03A3CA38" w14:textId="77777777" w:rsidR="00F90BDC" w:rsidRDefault="00F90BDC"/>
    <w:p w14:paraId="3D9184E9" w14:textId="77777777" w:rsidR="00F90BDC" w:rsidRDefault="00F90BDC">
      <w:r xmlns:w="http://schemas.openxmlformats.org/wordprocessingml/2006/main">
        <w:t xml:space="preserve">1. ยากอบ 3:1-12 - พลังของลิ้น</w:t>
      </w:r>
    </w:p>
    <w:p w14:paraId="12A4ABD3" w14:textId="77777777" w:rsidR="00F90BDC" w:rsidRDefault="00F90BDC"/>
    <w:p w14:paraId="52607493" w14:textId="77777777" w:rsidR="00F90BDC" w:rsidRDefault="00F90BDC">
      <w:r xmlns:w="http://schemas.openxmlformats.org/wordprocessingml/2006/main">
        <w:t xml:space="preserve">2. สุภาษิต 16:18 - ความเย่อหยิ่งมาก่อนความพินาศ</w:t>
      </w:r>
    </w:p>
    <w:p w14:paraId="59650AB6" w14:textId="77777777" w:rsidR="00F90BDC" w:rsidRDefault="00F90BDC"/>
    <w:p w14:paraId="1458C3C2" w14:textId="77777777" w:rsidR="00F90BDC" w:rsidRDefault="00F90BDC">
      <w:r xmlns:w="http://schemas.openxmlformats.org/wordprocessingml/2006/main">
        <w:t xml:space="preserve">ลูกา 17:2 เอาหินโม่ผูกคอโยนลงทะเลยังดีกว่าให้เขาทำผิดต่อผู้เล็กน้อยเหล่านี้สักคนหนึ่ง</w:t>
      </w:r>
    </w:p>
    <w:p w14:paraId="2C5AA293" w14:textId="77777777" w:rsidR="00F90BDC" w:rsidRDefault="00F90BDC"/>
    <w:p w14:paraId="2C1BA49D" w14:textId="77777777" w:rsidR="00F90BDC" w:rsidRDefault="00F90BDC">
      <w:r xmlns:w="http://schemas.openxmlformats.org/wordprocessingml/2006/main">
        <w:t xml:space="preserve">การกระทำผิดต่อผู้บริสุทธิ์ไม่ควรถูกละเลย แต่ควรคาดหวังผลที่ตามมาร้ายแรงหากทำเช่นนั้น</w:t>
      </w:r>
    </w:p>
    <w:p w14:paraId="3B86F241" w14:textId="77777777" w:rsidR="00F90BDC" w:rsidRDefault="00F90BDC"/>
    <w:p w14:paraId="43086B93" w14:textId="77777777" w:rsidR="00F90BDC" w:rsidRDefault="00F90BDC">
      <w:r xmlns:w="http://schemas.openxmlformats.org/wordprocessingml/2006/main">
        <w:t xml:space="preserve">1: พระเจ้าทรงให้ความสำคัญกับการปกป้องผู้บริสุทธิ์อย่างจริงจัง เราก็ต้องทำเช่นเดียวกัน</w:t>
      </w:r>
    </w:p>
    <w:p w14:paraId="3513B694" w14:textId="77777777" w:rsidR="00F90BDC" w:rsidRDefault="00F90BDC"/>
    <w:p w14:paraId="50500CE1" w14:textId="77777777" w:rsidR="00F90BDC" w:rsidRDefault="00F90BDC">
      <w:r xmlns:w="http://schemas.openxmlformats.org/wordprocessingml/2006/main">
        <w:t xml:space="preserve">2: เราต้องไม่ดูหมิ่นผู้บริสุทธิ์อย่างไม่ใส่ใจ เพราะมันจะนำผลที่ร้ายแรงตามมา</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18:6-7 “แต่ผู้ใดกระทำให้ผู้เล็กน้อยเหล่านี้คนหนึ่งที่เชื่อในเราขุ่นเคือง ให้เอาหินโม่ผูกคอผู้นั้นผูกคอตายเสียที่ทะเลลึกก็ยังดีกว่า”</w:t>
      </w:r>
    </w:p>
    <w:p w14:paraId="0780ACB8" w14:textId="77777777" w:rsidR="00F90BDC" w:rsidRDefault="00F90BDC"/>
    <w:p w14:paraId="6E6EBF9F" w14:textId="77777777" w:rsidR="00F90BDC" w:rsidRDefault="00F90BDC">
      <w:r xmlns:w="http://schemas.openxmlformats.org/wordprocessingml/2006/main">
        <w:t xml:space="preserve">2: สุภาษิต 17:15 “ผู้ที่แก้ตัวคนชั่วและผู้ที่ประณามคนชอบธรรม แม้ทั้งสองคนก็เป็นที่น่ารังเกียจต่อพระเจ้า”</w:t>
      </w:r>
    </w:p>
    <w:p w14:paraId="29BA1A1E" w14:textId="77777777" w:rsidR="00F90BDC" w:rsidRDefault="00F90BDC"/>
    <w:p w14:paraId="6388C557" w14:textId="77777777" w:rsidR="00F90BDC" w:rsidRDefault="00F90BDC">
      <w:r xmlns:w="http://schemas.openxmlformats.org/wordprocessingml/2006/main">
        <w:t xml:space="preserve">ลูกา 17:3 จงระวังตัวให้ดี ถ้าพี่น้องของท่านทำผิดต่อท่าน จงว่ากล่าวเขา และถ้าเขาสำนึกผิดก็จงยกโทษให้เขาด้วย</w:t>
      </w:r>
    </w:p>
    <w:p w14:paraId="11078FA6" w14:textId="77777777" w:rsidR="00F90BDC" w:rsidRDefault="00F90BDC"/>
    <w:p w14:paraId="6A1E7C23" w14:textId="77777777" w:rsidR="00F90BDC" w:rsidRDefault="00F90BDC">
      <w:r xmlns:w="http://schemas.openxmlformats.org/wordprocessingml/2006/main">
        <w:t xml:space="preserve">ข้อความนี้สอนให้เราให้อภัยคนที่ทำผิดต่อเรา และตักเตือนพวกเขาหากพวกเขาทำผิด</w:t>
      </w:r>
    </w:p>
    <w:p w14:paraId="2E8D4AB2" w14:textId="77777777" w:rsidR="00F90BDC" w:rsidRDefault="00F90BDC"/>
    <w:p w14:paraId="7D774B6D" w14:textId="77777777" w:rsidR="00F90BDC" w:rsidRDefault="00F90BDC">
      <w:r xmlns:w="http://schemas.openxmlformats.org/wordprocessingml/2006/main">
        <w:t xml:space="preserve">1. พลังแห่งการให้อภัย - วิธีค้นหาความเข้มแข็งในการให้อภัยและเยียวยา</w:t>
      </w:r>
    </w:p>
    <w:p w14:paraId="6495A0B6" w14:textId="77777777" w:rsidR="00F90BDC" w:rsidRDefault="00F90BDC"/>
    <w:p w14:paraId="5B4359BB" w14:textId="77777777" w:rsidR="00F90BDC" w:rsidRDefault="00F90BDC">
      <w:r xmlns:w="http://schemas.openxmlformats.org/wordprocessingml/2006/main">
        <w:t xml:space="preserve">2. ตำหนิด้วยความรัก - วิธียืนหยัดและพูดออกมาด้วยความเมตตา</w:t>
      </w:r>
    </w:p>
    <w:p w14:paraId="41D63F30" w14:textId="77777777" w:rsidR="00F90BDC" w:rsidRDefault="00F90BDC"/>
    <w:p w14:paraId="5342EFA0" w14:textId="77777777" w:rsidR="00F90BDC" w:rsidRDefault="00F90BDC">
      <w:r xmlns:w="http://schemas.openxmlformats.org/wordprocessingml/2006/main">
        <w:t xml:space="preserve">1. มัทธิว 18:21-22 - จากนั้นเปโตรมาหาพระเยซูและถามว่า “พระองค์เจ้าข้า ข้าพระองค์ควรให้อภัยคนที่ทำบาปต่อข้าพระองค์บ่อยเพียงใด? เจ็ดครั้ง?” พระเยซูตรัสตอบว่า “ไม่ใช่เจ็ดครั้งแต่เจ็ดสิบเจ็ดครั้ง!</w:t>
      </w:r>
    </w:p>
    <w:p w14:paraId="49EFA923" w14:textId="77777777" w:rsidR="00F90BDC" w:rsidRDefault="00F90BDC"/>
    <w:p w14:paraId="0A387FA8" w14:textId="77777777" w:rsidR="00F90BDC" w:rsidRDefault="00F90BDC">
      <w:r xmlns:w="http://schemas.openxmlformats.org/wordprocessingml/2006/main">
        <w:t xml:space="preserve">2. โรม 12:17-19 - อย่าตอบแทนความชั่วแก่ใครด้วยความชั่ว จงระมัดระวังในการทำสิ่งที่ถูกต้องในสายตาของทุกคน ถ้าเป็นไปได้เท่าที่ขึ้นอยู่กับคุณ จงอยู่อย่างสงบสุขกับทุกคน เพื่อนรักของฉัน อย่าแก้แค้น แต่จงปล่อยให้พระเจ้าทรงพิโรธ เพราะมีเขียนไว้ว่า: “เป็นของเราที่จะแก้แค้น เราจะตอบแทน” องค์พระผู้เป็นเจ้าตรัส</w:t>
      </w:r>
    </w:p>
    <w:p w14:paraId="3485FEA3" w14:textId="77777777" w:rsidR="00F90BDC" w:rsidRDefault="00F90BDC"/>
    <w:p w14:paraId="13868C4F" w14:textId="77777777" w:rsidR="00F90BDC" w:rsidRDefault="00F90BDC">
      <w:r xmlns:w="http://schemas.openxmlformats.org/wordprocessingml/2006/main">
        <w:t xml:space="preserve">ลูกา 17:4 ถ้าเขาละเมิดต่อท่านในหนึ่งวันเจ็ดครั้ง และวันหนึ่งเจ็ดครั้ง จงกลับมาหาท่านอีกครั้งว่า `เรากลับใจแล้ว' เจ้าจงยกโทษให้เขา</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พระเยซูทรงสอนให้เราให้อภัยผู้ที่ทำบาปต่อเรา แม้ว่าจะเกิดขึ้นหลายครั้งในหนึ่งวันก็ตาม</w:t>
      </w:r>
    </w:p>
    <w:p w14:paraId="1F8FCAD9" w14:textId="77777777" w:rsidR="00F90BDC" w:rsidRDefault="00F90BDC"/>
    <w:p w14:paraId="6A65AF6F" w14:textId="77777777" w:rsidR="00F90BDC" w:rsidRDefault="00F90BDC">
      <w:r xmlns:w="http://schemas.openxmlformats.org/wordprocessingml/2006/main">
        <w:t xml:space="preserve">1. “พลังแห่งการให้อภัย”</w:t>
      </w:r>
    </w:p>
    <w:p w14:paraId="5A0835E6" w14:textId="77777777" w:rsidR="00F90BDC" w:rsidRDefault="00F90BDC"/>
    <w:p w14:paraId="0808AD12" w14:textId="77777777" w:rsidR="00F90BDC" w:rsidRDefault="00F90BDC">
      <w:r xmlns:w="http://schemas.openxmlformats.org/wordprocessingml/2006/main">
        <w:t xml:space="preserve">2. "การให้อภัยทำให้เราเป็นอิสระได้อย่างไร"</w:t>
      </w:r>
    </w:p>
    <w:p w14:paraId="4FE45053" w14:textId="77777777" w:rsidR="00F90BDC" w:rsidRDefault="00F90BDC"/>
    <w:p w14:paraId="04EA5041" w14:textId="77777777" w:rsidR="00F90BDC" w:rsidRDefault="00F90BDC">
      <w:r xmlns:w="http://schemas.openxmlformats.org/wordprocessingml/2006/main">
        <w:t xml:space="preserve">1. เอเฟซัส 4:32 - "และจงมีเมตตาต่อกัน มีใจเอ็นดู และให้อภัยซึ่งกันและกัน เหมือนอย่างที่พระเจ้าในพระคริสต์ได้ทรงอภัยโทษให้ท่านแล้ว"</w:t>
      </w:r>
    </w:p>
    <w:p w14:paraId="2C1587C2" w14:textId="77777777" w:rsidR="00F90BDC" w:rsidRDefault="00F90BDC"/>
    <w:p w14:paraId="5105F584" w14:textId="77777777" w:rsidR="00F90BDC" w:rsidRDefault="00F90BDC">
      <w:r xmlns:w="http://schemas.openxmlformats.org/wordprocessingml/2006/main">
        <w:t xml:space="preserve">2. โคโลสี 3:13 - "การอดทนต่อกันและกันและยกโทษให้กันและกันถ้าใครมีเรื่องต่อกัน พระคริสต์ทรงยกโทษให้คุณฉันใด คุณก็ต้องทำอย่างนั้นด้วย"</w:t>
      </w:r>
    </w:p>
    <w:p w14:paraId="6CA8B333" w14:textId="77777777" w:rsidR="00F90BDC" w:rsidRDefault="00F90BDC"/>
    <w:p w14:paraId="1EEF9B19" w14:textId="77777777" w:rsidR="00F90BDC" w:rsidRDefault="00F90BDC">
      <w:r xmlns:w="http://schemas.openxmlformats.org/wordprocessingml/2006/main">
        <w:t xml:space="preserve">ลูกา 17:5 บรรดาอัครสาวกทูลองค์พระผู้เป็นเจ้าว่า “จงเพิ่มศรัทธาของเราเถิด”</w:t>
      </w:r>
    </w:p>
    <w:p w14:paraId="691DD363" w14:textId="77777777" w:rsidR="00F90BDC" w:rsidRDefault="00F90BDC"/>
    <w:p w14:paraId="38437DD8" w14:textId="77777777" w:rsidR="00F90BDC" w:rsidRDefault="00F90BDC">
      <w:r xmlns:w="http://schemas.openxmlformats.org/wordprocessingml/2006/main">
        <w:t xml:space="preserve">อัครสาวกขอให้พระเยซูเพิ่มพูนศรัทธาของพวกเขา</w:t>
      </w:r>
    </w:p>
    <w:p w14:paraId="103F8B22" w14:textId="77777777" w:rsidR="00F90BDC" w:rsidRDefault="00F90BDC"/>
    <w:p w14:paraId="70C94BA6" w14:textId="77777777" w:rsidR="00F90BDC" w:rsidRDefault="00F90BDC">
      <w:r xmlns:w="http://schemas.openxmlformats.org/wordprocessingml/2006/main">
        <w:t xml:space="preserve">1. ศรัทธาเป็นของประทานจากพระเจ้าที่ช่วยให้เราสามารถวางใจและเชื่อในพระองค์</w:t>
      </w:r>
    </w:p>
    <w:p w14:paraId="75681743" w14:textId="77777777" w:rsidR="00F90BDC" w:rsidRDefault="00F90BDC"/>
    <w:p w14:paraId="35515E33" w14:textId="77777777" w:rsidR="00F90BDC" w:rsidRDefault="00F90BDC">
      <w:r xmlns:w="http://schemas.openxmlformats.org/wordprocessingml/2006/main">
        <w:t xml:space="preserve">2. เราควรถ่อมใจในคำขอของเราต่อพระเจ้า และขอให้พระองค์ช่วยนำทางเราด้วยศรัทธา</w:t>
      </w:r>
    </w:p>
    <w:p w14:paraId="0D97A3EC" w14:textId="77777777" w:rsidR="00F90BDC" w:rsidRDefault="00F90BDC"/>
    <w:p w14:paraId="0D783C9A"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58B98555" w14:textId="77777777" w:rsidR="00F90BDC" w:rsidRDefault="00F90BDC"/>
    <w:p w14:paraId="603D0038" w14:textId="77777777" w:rsidR="00F90BDC" w:rsidRDefault="00F90BDC">
      <w:r xmlns:w="http://schemas.openxmlformats.org/wordprocessingml/2006/main">
        <w:t xml:space="preserve">2. ยากอบ 1:5-6 - ถ้าใครในพวกท่านขาดปัญญา ให้คนนั้นทูลถามพระเจ้าผู้ทรงประทานแก่ทุกคนอย่างมีพระทัยกว้างขวางโดยไม่ทรงตำหนิ แล้วพระองค์จะทรงประทานให้ แต่ให้เขาขอด้วยศรัทธาโดยไม่สงสัย เพราะว่าผู้ที่สงสัยก็เหมือนคลื่นในทะเลที่ถูกลมพัดซัดไปมา</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17:6 องค์พระผู้เป็นเจ้าตรัสว่า “ถ้าท่านมีความเชื่อเท่าเมล็ดมัสตาร์ดเมล็ดหนึ่ง ท่านก็จะสั่งต้นสุกะต้นนี้ได้ว่า `จงถอนรากออกไปและไปปลูกในทะเล และมันควรจะเชื่อฟังคุณ</w:t>
      </w:r>
    </w:p>
    <w:p w14:paraId="1F87F480" w14:textId="77777777" w:rsidR="00F90BDC" w:rsidRDefault="00F90BDC"/>
    <w:p w14:paraId="3DBB9D94" w14:textId="77777777" w:rsidR="00F90BDC" w:rsidRDefault="00F90BDC">
      <w:r xmlns:w="http://schemas.openxmlformats.org/wordprocessingml/2006/main">
        <w:t xml:space="preserve">พระเยซูทรงกระตุ้นให้ผู้เชื่อมีศรัทธาในฤทธานุภาพของพระเจ้า โดยตรัสว่าหากพวกเขามีความเชื่อเพียงเล็กน้อยเท่าเมล็ดมัสตาร์ด พวกเขาสามารถพูดกับต้นมะเดื่อได้ และมันจะเชื่อฟังพวกเขา</w:t>
      </w:r>
    </w:p>
    <w:p w14:paraId="619910C1" w14:textId="77777777" w:rsidR="00F90BDC" w:rsidRDefault="00F90BDC"/>
    <w:p w14:paraId="48249BB9" w14:textId="77777777" w:rsidR="00F90BDC" w:rsidRDefault="00F90BDC">
      <w:r xmlns:w="http://schemas.openxmlformats.org/wordprocessingml/2006/main">
        <w:t xml:space="preserve">1. ศรัทธาเล็กเท่าเมล็ดมัสตาร์ด: ฤทธิ์อำนาจของพระเจ้าในการเคลื่อนย้ายภูเขา</w:t>
      </w:r>
    </w:p>
    <w:p w14:paraId="3F76D95B" w14:textId="77777777" w:rsidR="00F90BDC" w:rsidRDefault="00F90BDC"/>
    <w:p w14:paraId="4D7D4708" w14:textId="77777777" w:rsidR="00F90BDC" w:rsidRDefault="00F90BDC">
      <w:r xmlns:w="http://schemas.openxmlformats.org/wordprocessingml/2006/main">
        <w:t xml:space="preserve">2. พลังแห่งศรัทธา: เชื่อแล้วคุณจะเห็นปาฏิหาริย์</w:t>
      </w:r>
    </w:p>
    <w:p w14:paraId="5A1AE8FA" w14:textId="77777777" w:rsidR="00F90BDC" w:rsidRDefault="00F90BDC"/>
    <w:p w14:paraId="5568AE50" w14:textId="77777777" w:rsidR="00F90BDC" w:rsidRDefault="00F90BDC">
      <w:r xmlns:w="http://schemas.openxmlformats.org/wordprocessingml/2006/main">
        <w:t xml:space="preserve">1. มัทธิว 17:20 – “พระองค์ตรัสตอบว่า “เพราะเจ้ามีศรัทธาน้อยเหลือเกิน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2BF417B1" w14:textId="77777777" w:rsidR="00F90BDC" w:rsidRDefault="00F90BDC"/>
    <w:p w14:paraId="4E3DB8F7" w14:textId="77777777" w:rsidR="00F90BDC" w:rsidRDefault="00F90BDC">
      <w:r xmlns:w="http://schemas.openxmlformats.org/wordprocessingml/2006/main">
        <w:t xml:space="preserve">2. โรม 4:17– “ตามที่เขียนไว้: “เราได้ให้เจ้าเป็นบิดาของประชาชาติมากมาย” พระองค์ทรงเป็นบิดาของเราในสายพระเนตรของพระเจ้า ผู้ที่พระองค์ทรงเชื่อในพระองค์คือพระเจ้าผู้ทรงประทานชีวิตแก่คนตายและทรงเรียกให้กลายเป็นสิ่งที่ไม่ใช่”</w:t>
      </w:r>
    </w:p>
    <w:p w14:paraId="30EDC980" w14:textId="77777777" w:rsidR="00F90BDC" w:rsidRDefault="00F90BDC"/>
    <w:p w14:paraId="2D581150" w14:textId="77777777" w:rsidR="00F90BDC" w:rsidRDefault="00F90BDC">
      <w:r xmlns:w="http://schemas.openxmlformats.org/wordprocessingml/2006/main">
        <w:t xml:space="preserve">ลูกา 17:7 แต่มีใครบ้างในพวกท่านที่มีคนใช้ไถนาหรือให้อาหารวัว จะพูดกับเขาตามไปเมื่อกลับจากทุ่งว่า “จงไปนั่งกินเนื้อเถิด”</w:t>
      </w:r>
    </w:p>
    <w:p w14:paraId="269CED6D" w14:textId="77777777" w:rsidR="00F90BDC" w:rsidRDefault="00F90BDC"/>
    <w:p w14:paraId="6D4D2D63" w14:textId="77777777" w:rsidR="00F90BDC" w:rsidRDefault="00F90BDC">
      <w:r xmlns:w="http://schemas.openxmlformats.org/wordprocessingml/2006/main">
        <w:t xml:space="preserve">พระ​เยซู​ทรง​ขอ​ให้​สาวก​พิจารณา​ตัว​อย่าง​ของ​นาย​ที่​เรียก​ให้​คน​รับใช้​ทำ​งาน​ใน​ทุ่ง​นา และไม่​คาด​หมาย​ให้​คน​รับใช้​กลับ​มา​นั่ง​รับประทาน​อาหาร​ใน​ทันที.</w:t>
      </w:r>
    </w:p>
    <w:p w14:paraId="44D3110C" w14:textId="77777777" w:rsidR="00F90BDC" w:rsidRDefault="00F90BDC"/>
    <w:p w14:paraId="7041CA5B" w14:textId="77777777" w:rsidR="00F90BDC" w:rsidRDefault="00F90BDC">
      <w:r xmlns:w="http://schemas.openxmlformats.org/wordprocessingml/2006/main">
        <w:t xml:space="preserve">1. ดำเนินชีวิตอย่างรับใช้: สิ่งที่เราเรียนรู้ได้จากแบบอย่างของพระเยซู</w:t>
      </w:r>
    </w:p>
    <w:p w14:paraId="26FCEC76" w14:textId="77777777" w:rsidR="00F90BDC" w:rsidRDefault="00F90BDC"/>
    <w:p w14:paraId="500837D1" w14:textId="77777777" w:rsidR="00F90BDC" w:rsidRDefault="00F90BDC">
      <w:r xmlns:w="http://schemas.openxmlformats.org/wordprocessingml/2006/main">
        <w:t xml:space="preserve">2. ระลึกถึงสถานที่ของเราและรู้สึกขอบคุณต่อพรที่เราได้รับ</w:t>
      </w:r>
    </w:p>
    <w:p w14:paraId="66523BAB" w14:textId="77777777" w:rsidR="00F90BDC" w:rsidRDefault="00F90BDC"/>
    <w:p w14:paraId="7BC7FACA" w14:textId="77777777" w:rsidR="00F90BDC" w:rsidRDefault="00F90BDC">
      <w:r xmlns:w="http://schemas.openxmlformats.org/wordprocessingml/2006/main">
        <w:t xml:space="preserve">1. กาลาเทีย 6:9-10 - "อย่าให้เราเมื่อยล้าในการทำดี เพราะว่าถ้าเราไม่ท้อใจ เราก็จะเก็บเกี่ยวในเวลาที่เหมาะสม เหตุฉะนั้นเมื่อเรามีโอกาส ขอให้เราทำดีต่อคนทั้งปวง โดยเฉพาะต่อพวกเขา เป็นผู้อยู่ในวงศ์ศรัทธา"</w:t>
      </w:r>
    </w:p>
    <w:p w14:paraId="41ED1842" w14:textId="77777777" w:rsidR="00F90BDC" w:rsidRDefault="00F90BDC"/>
    <w:p w14:paraId="3FC88600" w14:textId="77777777" w:rsidR="00F90BDC" w:rsidRDefault="00F90BDC">
      <w:r xmlns:w="http://schemas.openxmlformats.org/wordprocessingml/2006/main">
        <w:t xml:space="preserve">2. โคโลสี 3:23-24 - "และสิ่งใดก็ตามที่ท่านทำ จงทำด้วยความเต็มใจเหมือนถวายองค์พระผู้เป็นเจ้า ไม่ใช่ทำแก่มนุษย์ โดยรู้ว่าจากองค์พระผู้เป็นเจ้าท่านจะได้รับรางวัลเป็นมรดก เพราะท่านปรนนิบัติองค์พระเยซูคริสต์เจ้า "</w:t>
      </w:r>
    </w:p>
    <w:p w14:paraId="0AC988AB" w14:textId="77777777" w:rsidR="00F90BDC" w:rsidRDefault="00F90BDC"/>
    <w:p w14:paraId="708CB35A" w14:textId="77777777" w:rsidR="00F90BDC" w:rsidRDefault="00F90BDC">
      <w:r xmlns:w="http://schemas.openxmlformats.org/wordprocessingml/2006/main">
        <w:t xml:space="preserve">ลูกา 17:8 และไม่ยอมพูดกับเขาว่า `จงจัดเตรียมสิ่งที่ข้าพเจ้าจะรับประทานให้เรียบร้อย และคาดเอวปรนนิบัติข้าพเจ้าจนกว่าข้าพเจ้าจะกินและเมาแล้ว แล้วภายหลังเจ้าจะกินและดื่มหรือ?</w:t>
      </w:r>
    </w:p>
    <w:p w14:paraId="60C97C7A" w14:textId="77777777" w:rsidR="00F90BDC" w:rsidRDefault="00F90BDC"/>
    <w:p w14:paraId="2CB94D08" w14:textId="77777777" w:rsidR="00F90BDC" w:rsidRDefault="00F90BDC">
      <w:r xmlns:w="http://schemas.openxmlformats.org/wordprocessingml/2006/main">
        <w:t xml:space="preserve">นายสั่งให้คนรับใช้เตรียมอาหารให้พวกเขาและเสิร์ฟจนกว่าพวกเขาจะกินและดื่มเสร็จ</w:t>
      </w:r>
    </w:p>
    <w:p w14:paraId="5BCCF748" w14:textId="77777777" w:rsidR="00F90BDC" w:rsidRDefault="00F90BDC"/>
    <w:p w14:paraId="61377B04" w14:textId="77777777" w:rsidR="00F90BDC" w:rsidRDefault="00F90BDC">
      <w:r xmlns:w="http://schemas.openxmlformats.org/wordprocessingml/2006/main">
        <w:t xml:space="preserve">1. พลังของการรับใช้: การเรียนรู้ที่จะให้ผู้อื่นมาก่อนตัวเราเอง</w:t>
      </w:r>
    </w:p>
    <w:p w14:paraId="28773DF1" w14:textId="77777777" w:rsidR="00F90BDC" w:rsidRDefault="00F90BDC"/>
    <w:p w14:paraId="01901933" w14:textId="77777777" w:rsidR="00F90BDC" w:rsidRDefault="00F90BDC">
      <w:r xmlns:w="http://schemas.openxmlformats.org/wordprocessingml/2006/main">
        <w:t xml:space="preserve">2. ประโยชน์ของการเชื่อฟัง: เข้าใจถึงรางวัลของความซื่อสัตย์</w:t>
      </w:r>
    </w:p>
    <w:p w14:paraId="10237A6B" w14:textId="77777777" w:rsidR="00F90BDC" w:rsidRDefault="00F90BDC"/>
    <w:p w14:paraId="3C1C19E3" w14:textId="77777777" w:rsidR="00F90BDC" w:rsidRDefault="00F90BDC">
      <w:r xmlns:w="http://schemas.openxmlformats.org/wordprocessingml/2006/main">
        <w:t xml:space="preserve">1. มัทธิว 25:23 “นายพูดกับเขาว่า “ดีแล้ว เจ้าเป็นบ่าวที่ดีและสัตย์ซื่อ เจ้าสัตย์ซื่อในของเล็กน้อย เราจะตั้งเจ้าให้ควบคุมของมากมาย เจ้าจงร่วมยินดีกับนายของเจ้า”</w:t>
      </w:r>
    </w:p>
    <w:p w14:paraId="1D19F597" w14:textId="77777777" w:rsidR="00F90BDC" w:rsidRDefault="00F90BDC"/>
    <w:p w14:paraId="07EF7508" w14:textId="77777777" w:rsidR="00F90BDC" w:rsidRDefault="00F90BDC">
      <w:r xmlns:w="http://schemas.openxmlformats.org/wordprocessingml/2006/main">
        <w:t xml:space="preserve">2. มัทธิว 20:26-28 “แต่ในหมู่พวกท่านอย่าเป็นเช่นนั้น แต่ผู้ใดจะยิ่งใหญ่ในพวกท่าน ให้ผู้นั้นเป็นผู้รับใช้ของท่าน และผู้ใดจะเป็นหัวหน้าในหมู่พวกท่าน ก็ให้ผู้นั้นเป็นผู้รับใช้ของท่าน เหมือนอย่างที่บุตรมนุษย์มามิใช่เพื่อรับการปรนนิบัติ แต่มาเพื่อปรนนิบัติ และประทานชีวิตของพระองค์เป็นค่าไถ่แก่คนเป็นอันมาก”</w:t>
      </w:r>
    </w:p>
    <w:p w14:paraId="086958DA" w14:textId="77777777" w:rsidR="00F90BDC" w:rsidRDefault="00F90BDC"/>
    <w:p w14:paraId="4C82455D" w14:textId="77777777" w:rsidR="00F90BDC" w:rsidRDefault="00F90BDC">
      <w:r xmlns:w="http://schemas.openxmlformats.org/wordprocessingml/2006/main">
        <w:t xml:space="preserve">ลูกา 17:9 เขาขอบคุณผู้รับใช้คนนั้นเพราะเขาทำตามคำสั่งเขาหรือ? ฉันไม่สน</w:t>
      </w:r>
    </w:p>
    <w:p w14:paraId="3CABD408" w14:textId="77777777" w:rsidR="00F90BDC" w:rsidRDefault="00F90BDC"/>
    <w:p w14:paraId="26F2092E" w14:textId="77777777" w:rsidR="00F90BDC" w:rsidRDefault="00F90BDC">
      <w:r xmlns:w="http://schemas.openxmlformats.org/wordprocessingml/2006/main">
        <w:t xml:space="preserve">พระเยซูทรงเล่าคำอุปมาเกี่ยวกับทาสที่ทำตามที่นายขอและไม่ได้รับการขอบคุณสำหรับสิ่งนั้น</w:t>
      </w:r>
    </w:p>
    <w:p w14:paraId="2E56EE1F" w14:textId="77777777" w:rsidR="00F90BDC" w:rsidRDefault="00F90BDC"/>
    <w:p w14:paraId="57F9EEE1" w14:textId="77777777" w:rsidR="00F90BDC" w:rsidRDefault="00F90BDC">
      <w:r xmlns:w="http://schemas.openxmlformats.org/wordprocessingml/2006/main">
        <w:t xml:space="preserve">1. เห็นคุณค่าความพยายามของผู้อื่น - ลูกา 17:9</w:t>
      </w:r>
    </w:p>
    <w:p w14:paraId="2A4E22DA" w14:textId="77777777" w:rsidR="00F90BDC" w:rsidRDefault="00F90BDC"/>
    <w:p w14:paraId="129BDB5E" w14:textId="77777777" w:rsidR="00F90BDC" w:rsidRDefault="00F90BDC">
      <w:r xmlns:w="http://schemas.openxmlformats.org/wordprocessingml/2006/main">
        <w:t xml:space="preserve">2. การรับใช้ด้วยความถ่อมใจ - ลูกา 17:9</w:t>
      </w:r>
    </w:p>
    <w:p w14:paraId="003B5448" w14:textId="77777777" w:rsidR="00F90BDC" w:rsidRDefault="00F90BDC"/>
    <w:p w14:paraId="7F1D0B4B" w14:textId="77777777" w:rsidR="00F90BDC" w:rsidRDefault="00F90BDC">
      <w:r xmlns:w="http://schemas.openxmlformats.org/wordprocessingml/2006/main">
        <w:t xml:space="preserve">1. ฟิลิปปี 2:3-4 - "อย่าให้สิ่งใดเกิดขึ้นด้วยการวิวาทหรือความอวดดี แต่ให้แต่ละคนมีจิตใจถ่อมตนถือว่าดีกว่าตนเอง อย่าให้ทุกคนเห็นแก่ประโยชน์ของตนเอง แต่ให้ทุกคนเห็นแก่ประโยชน์ของผู้อื่นด้วย ”</w:t>
      </w:r>
    </w:p>
    <w:p w14:paraId="184744D8" w14:textId="77777777" w:rsidR="00F90BDC" w:rsidRDefault="00F90BDC"/>
    <w:p w14:paraId="0128D96E" w14:textId="77777777" w:rsidR="00F90BDC" w:rsidRDefault="00F90BDC">
      <w:r xmlns:w="http://schemas.openxmlformats.org/wordprocessingml/2006/main">
        <w:t xml:space="preserve">2. โคโลสี 3:23-24 - "และสิ่งใดก็ตามที่ท่านทำ จงทำด้วยความเต็มใจเหมือนถวายองค์พระผู้เป็นเจ้า ไม่ใช่ทำแก่มนุษย์ โดยรู้ว่าจากองค์พระผู้เป็นเจ้าท่านจะได้รับรางวัลเป็นมรดก เพราะท่านปรนนิบัติองค์พระเยซูคริสต์เจ้า "</w:t>
      </w:r>
    </w:p>
    <w:p w14:paraId="172A04F7" w14:textId="77777777" w:rsidR="00F90BDC" w:rsidRDefault="00F90BDC"/>
    <w:p w14:paraId="420D2D75" w14:textId="77777777" w:rsidR="00F90BDC" w:rsidRDefault="00F90BDC">
      <w:r xmlns:w="http://schemas.openxmlformats.org/wordprocessingml/2006/main">
        <w:t xml:space="preserve">ลูกา 17:10 เช่นนั้นแหละ เมื่อท่านทั้งหลายได้กระทำสิ่งเหล่านั้นทั้งหมดซึ่งได้รับบัญชาแก่ท่านแล้ว จงกล่าวว่า “เราเป็นผู้รับใช้ที่ไร้ประโยชน์ เราได้กระทำสิ่งที่เป็นหน้าที่ของเราแล้ว”</w:t>
      </w:r>
    </w:p>
    <w:p w14:paraId="0E95A98D" w14:textId="77777777" w:rsidR="00F90BDC" w:rsidRDefault="00F90BDC"/>
    <w:p w14:paraId="1E963F52" w14:textId="77777777" w:rsidR="00F90BDC" w:rsidRDefault="00F90BDC">
      <w:r xmlns:w="http://schemas.openxmlformats.org/wordprocessingml/2006/main">
        <w:t xml:space="preserve">เราควรรับรู้ว่าสิ่งที่เราทำคือหน้าที่ของเราและเราเป็นผู้รับใช้ที่ไม่มีประโยชน์</w:t>
      </w:r>
    </w:p>
    <w:p w14:paraId="0507F001" w14:textId="77777777" w:rsidR="00F90BDC" w:rsidRDefault="00F90BDC"/>
    <w:p w14:paraId="1C8F0738" w14:textId="77777777" w:rsidR="00F90BDC" w:rsidRDefault="00F90BDC">
      <w:r xmlns:w="http://schemas.openxmlformats.org/wordprocessingml/2006/main">
        <w:t xml:space="preserve">1: ตระหนักถึงหน้าที่ของเราต่อพระผู้เป็นเจ้าในทุกสิ่งที่เราทำ</w:t>
      </w:r>
    </w:p>
    <w:p w14:paraId="3614B34E" w14:textId="77777777" w:rsidR="00F90BDC" w:rsidRDefault="00F90BDC"/>
    <w:p w14:paraId="532F8782" w14:textId="77777777" w:rsidR="00F90BDC" w:rsidRDefault="00F90BDC">
      <w:r xmlns:w="http://schemas.openxmlformats.org/wordprocessingml/2006/main">
        <w:t xml:space="preserve">2: ยอมรับว่าเราไร้ประโยชน์ต่อพระเจ้า</w:t>
      </w:r>
    </w:p>
    <w:p w14:paraId="616E6DB3" w14:textId="77777777" w:rsidR="00F90BDC" w:rsidRDefault="00F90BDC"/>
    <w:p w14:paraId="6473664F" w14:textId="77777777" w:rsidR="00F90BDC" w:rsidRDefault="00F90BDC">
      <w:r xmlns:w="http://schemas.openxmlformats.org/wordprocessingml/2006/main">
        <w:t xml:space="preserve">1: ปัญญาจารย์ 12:13-14 - ให้เราฟังบทสรุปของเรื่องทั้งหมด: จงเกรงกลัวพระเจ้า และรักษาพระบัญญัติของพระองค์ เพราะนี่คือหน้าที่ทั้งหมดของมนุษย์ เพราะว่าพระเจ้าจะทรงเอาการงานทุกอย่างเข้าสู่การพิพากษา พร้อมด้วยสิ่งลี้ลับทุกอย่าง ไม่ว่าดีหรือชั่วก็ตาม</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25:14-30 - เพราะว่าอาณาจักรแห่งสวรรค์เปรียบเสมือนชายคนหนึ่งเดินทางไปเมืองไกล เรียกคนรับใช้ของตนมามอบสิ่งของของตนให้พวกเขา คนหนึ่งพระองค์ทรงให้ห้าตะลันต์ แก่อีกสองตะลันต์ และให้อีกคนหนึ่ง แก่ทุกคนตามความสามารถอันหลากหลายของตน และเขาก็ออกเดินทางทันที</w:t>
      </w:r>
    </w:p>
    <w:p w14:paraId="6D10B0BB" w14:textId="77777777" w:rsidR="00F90BDC" w:rsidRDefault="00F90BDC"/>
    <w:p w14:paraId="3458F1B7" w14:textId="77777777" w:rsidR="00F90BDC" w:rsidRDefault="00F90BDC">
      <w:r xmlns:w="http://schemas.openxmlformats.org/wordprocessingml/2006/main">
        <w:t xml:space="preserve">ลูกา 17:11 ต่อมาเมื่อพระองค์เสด็จไปยังกรุงเยรูซาเล็ม พระองค์ก็เสด็จผ่านท่ามกลางสะมาเรียและกาลิลี</w:t>
      </w:r>
    </w:p>
    <w:p w14:paraId="533DD604" w14:textId="77777777" w:rsidR="00F90BDC" w:rsidRDefault="00F90BDC"/>
    <w:p w14:paraId="06483DCF" w14:textId="77777777" w:rsidR="00F90BDC" w:rsidRDefault="00F90BDC">
      <w:r xmlns:w="http://schemas.openxmlformats.org/wordprocessingml/2006/main">
        <w:t xml:space="preserve">พระเยซูเสด็จผ่านสะมาเรียและกาลิลีระหว่างทางไปกรุงเยรูซาเล็ม</w:t>
      </w:r>
    </w:p>
    <w:p w14:paraId="1C77E653" w14:textId="77777777" w:rsidR="00F90BDC" w:rsidRDefault="00F90BDC"/>
    <w:p w14:paraId="3ECBB380" w14:textId="77777777" w:rsidR="00F90BDC" w:rsidRDefault="00F90BDC">
      <w:r xmlns:w="http://schemas.openxmlformats.org/wordprocessingml/2006/main">
        <w:t xml:space="preserve">1. การเดินทางแห่งศรัทธาและการเชื่อฟังของพระเยซู</w:t>
      </w:r>
    </w:p>
    <w:p w14:paraId="27B21BEE" w14:textId="77777777" w:rsidR="00F90BDC" w:rsidRDefault="00F90BDC"/>
    <w:p w14:paraId="76E6388C" w14:textId="77777777" w:rsidR="00F90BDC" w:rsidRDefault="00F90BDC">
      <w:r xmlns:w="http://schemas.openxmlformats.org/wordprocessingml/2006/main">
        <w:t xml:space="preserve">2. การเชื่อมต่อกับผู้อื่นในการเดินทางทางจิตวิญญาณของเรา</w:t>
      </w:r>
    </w:p>
    <w:p w14:paraId="791450D0" w14:textId="77777777" w:rsidR="00F90BDC" w:rsidRDefault="00F90BDC"/>
    <w:p w14:paraId="1B6D2271" w14:textId="77777777" w:rsidR="00F90BDC" w:rsidRDefault="00F90BDC">
      <w:r xmlns:w="http://schemas.openxmlformats.org/wordprocessingml/2006/main">
        <w:t xml:space="preserve">1. มัทธิว 8:1-4 - พระเยซูทรงรักษาคนง่อย</w:t>
      </w:r>
    </w:p>
    <w:p w14:paraId="44CF0BA9" w14:textId="77777777" w:rsidR="00F90BDC" w:rsidRDefault="00F90BDC"/>
    <w:p w14:paraId="55FF3E97" w14:textId="77777777" w:rsidR="00F90BDC" w:rsidRDefault="00F90BDC">
      <w:r xmlns:w="http://schemas.openxmlformats.org/wordprocessingml/2006/main">
        <w:t xml:space="preserve">2. มาระโก 6:30-34 - พระเยซูทรงเลี้ยงอาหารคนห้าพันคน</w:t>
      </w:r>
    </w:p>
    <w:p w14:paraId="3C110BC9" w14:textId="77777777" w:rsidR="00F90BDC" w:rsidRDefault="00F90BDC"/>
    <w:p w14:paraId="74FDEB31" w14:textId="77777777" w:rsidR="00F90BDC" w:rsidRDefault="00F90BDC">
      <w:r xmlns:w="http://schemas.openxmlformats.org/wordprocessingml/2006/main">
        <w:t xml:space="preserve">ลูกา 17:12 เมื่อพระองค์เสด็จเข้าไปในหมู่บ้านแห่งหนึ่ง พบชายโรคเรื้อนสิบคนยืนอยู่แต่ไกล</w:t>
      </w:r>
    </w:p>
    <w:p w14:paraId="4C34BA73" w14:textId="77777777" w:rsidR="00F90BDC" w:rsidRDefault="00F90BDC"/>
    <w:p w14:paraId="1DE1AD2A" w14:textId="77777777" w:rsidR="00F90BDC" w:rsidRDefault="00F90BDC">
      <w:r xmlns:w="http://schemas.openxmlformats.org/wordprocessingml/2006/main">
        <w:t xml:space="preserve">พระเยซูทรงเผชิญคนโรคเรื้อนสิบคนขณะเสด็จเข้าไปในหมู่บ้านแห่งหนึ่ง</w:t>
      </w:r>
    </w:p>
    <w:p w14:paraId="75BCE07F" w14:textId="77777777" w:rsidR="00F90BDC" w:rsidRDefault="00F90BDC"/>
    <w:p w14:paraId="69FD69D6" w14:textId="77777777" w:rsidR="00F90BDC" w:rsidRDefault="00F90BDC">
      <w:r xmlns:w="http://schemas.openxmlformats.org/wordprocessingml/2006/main">
        <w:t xml:space="preserve">1. ฤทธิ์อำนาจของพระเยซู: รู้ว่าพระเยซูทรงมีอำนาจในการรักษาโรคเรื้อนทางร่างกาย อารมณ์ และจิตวิญญาณของเรา</w:t>
      </w:r>
    </w:p>
    <w:p w14:paraId="39D220C4" w14:textId="77777777" w:rsidR="00F90BDC" w:rsidRDefault="00F90BDC"/>
    <w:p w14:paraId="4D3FD9DE" w14:textId="77777777" w:rsidR="00F90BDC" w:rsidRDefault="00F90BDC">
      <w:r xmlns:w="http://schemas.openxmlformats.org/wordprocessingml/2006/main">
        <w:t xml:space="preserve">2. พลังแห่งชุมชน: ทำความเข้าใจว่าเราจะรวมตัวกันเพื่อช่วยเหลือซึ่งกันและกันในยามจำเป็นได้อย่างไร</w:t>
      </w:r>
    </w:p>
    <w:p w14:paraId="2595EB3F" w14:textId="77777777" w:rsidR="00F90BDC" w:rsidRDefault="00F90BDC"/>
    <w:p w14:paraId="036EA250" w14:textId="77777777" w:rsidR="00F90BDC" w:rsidRDefault="00F90BDC">
      <w:r xmlns:w="http://schemas.openxmlformats.org/wordprocessingml/2006/main">
        <w:t xml:space="preserve">1. มัทธิว 14:14 - "เมื่อพระเยซูเสด็จลงมาและทอดพระเนตรเห็นฝูงชนจำนวนมาก พระองค์ทรงสงสารพวกเขา และทรงรักษาคนเจ็บป่วยให้หาย"</w:t>
      </w:r>
    </w:p>
    <w:p w14:paraId="4655830C" w14:textId="77777777" w:rsidR="00F90BDC" w:rsidRDefault="00F90BDC"/>
    <w:p w14:paraId="59912EBC" w14:textId="77777777" w:rsidR="00F90BDC" w:rsidRDefault="00F90BDC">
      <w:r xmlns:w="http://schemas.openxmlformats.org/wordprocessingml/2006/main">
        <w:t xml:space="preserve">2. โรม 12:15 - "จงชื่นชมยินดีกับผู้ที่ชื่นชมยินดี จงโศกเศร้าร่วมกับผู้ที่โศกเศร้า"</w:t>
      </w:r>
    </w:p>
    <w:p w14:paraId="31BAD829" w14:textId="77777777" w:rsidR="00F90BDC" w:rsidRDefault="00F90BDC"/>
    <w:p w14:paraId="68036C04" w14:textId="77777777" w:rsidR="00F90BDC" w:rsidRDefault="00F90BDC">
      <w:r xmlns:w="http://schemas.openxmlformats.org/wordprocessingml/2006/main">
        <w:t xml:space="preserve">ลูกา 17:13 พวกเขาก็เปล่งเสียงกล่าวว่า “พระเยซู พระอาจารย์ ขอทรงเมตตาพวกเราด้วยเถิด”</w:t>
      </w:r>
    </w:p>
    <w:p w14:paraId="6653CE76" w14:textId="77777777" w:rsidR="00F90BDC" w:rsidRDefault="00F90BDC"/>
    <w:p w14:paraId="38246C1F" w14:textId="77777777" w:rsidR="00F90BDC" w:rsidRDefault="00F90BDC">
      <w:r xmlns:w="http://schemas.openxmlformats.org/wordprocessingml/2006/main">
        <w:t xml:space="preserve">คนโรคเรื้อนกลุ่มหนึ่งร้องทูลขอความเมตตาจากพระเยซู</w:t>
      </w:r>
    </w:p>
    <w:p w14:paraId="6854A046" w14:textId="77777777" w:rsidR="00F90BDC" w:rsidRDefault="00F90BDC"/>
    <w:p w14:paraId="1195946B" w14:textId="77777777" w:rsidR="00F90BDC" w:rsidRDefault="00F90BDC">
      <w:r xmlns:w="http://schemas.openxmlformats.org/wordprocessingml/2006/main">
        <w:t xml:space="preserve">1. พลังแห่งศรัทธา: เรียนรู้จากคนโรคเรื้อนใน ลูกา 17:13</w:t>
      </w:r>
    </w:p>
    <w:p w14:paraId="326B916E" w14:textId="77777777" w:rsidR="00F90BDC" w:rsidRDefault="00F90BDC"/>
    <w:p w14:paraId="63B70A84" w14:textId="77777777" w:rsidR="00F90BDC" w:rsidRDefault="00F90BDC">
      <w:r xmlns:w="http://schemas.openxmlformats.org/wordprocessingml/2006/main">
        <w:t xml:space="preserve">2. ร้องทูลพระเยซู: เรียนรู้จากคนโรคเรื้อนในลูกา 17:13</w:t>
      </w:r>
    </w:p>
    <w:p w14:paraId="001B56D4" w14:textId="77777777" w:rsidR="00F90BDC" w:rsidRDefault="00F90BDC"/>
    <w:p w14:paraId="33DEB392" w14:textId="77777777" w:rsidR="00F90BDC" w:rsidRDefault="00F90BDC">
      <w:r xmlns:w="http://schemas.openxmlformats.org/wordprocessingml/2006/main">
        <w:t xml:space="preserve">1. มัทธิว 9:27-28 - ชายตาบอดสองคนร้องทูลขอความเมตตาจากพระเยซู</w:t>
      </w:r>
    </w:p>
    <w:p w14:paraId="019BB67F" w14:textId="77777777" w:rsidR="00F90BDC" w:rsidRDefault="00F90BDC"/>
    <w:p w14:paraId="4DB4C874" w14:textId="77777777" w:rsidR="00F90BDC" w:rsidRDefault="00F90BDC">
      <w:r xmlns:w="http://schemas.openxmlformats.org/wordprocessingml/2006/main">
        <w:t xml:space="preserve">2. มัทธิว 15:22-28 - หญิงชาวคานาอันร้องทูลขอความเมตตาจากพระเยซู</w:t>
      </w:r>
    </w:p>
    <w:p w14:paraId="2B7AEB53" w14:textId="77777777" w:rsidR="00F90BDC" w:rsidRDefault="00F90BDC"/>
    <w:p w14:paraId="25A2A4A6" w14:textId="77777777" w:rsidR="00F90BDC" w:rsidRDefault="00F90BDC">
      <w:r xmlns:w="http://schemas.openxmlformats.org/wordprocessingml/2006/main">
        <w:t xml:space="preserve">ลูกา 17:14 เมื่อพระองค์ทรงเห็นพวกเขาแล้ว พระองค์จึงตรัสแก่พวกเขาว่า “จงไปแสดงตนแก่พวกปุโรหิตเถิด” และต่อมาขณะที่พวกเขาไปนั้นพวกเขาก็หายสะอาด</w:t>
      </w:r>
    </w:p>
    <w:p w14:paraId="6B933172" w14:textId="77777777" w:rsidR="00F90BDC" w:rsidRDefault="00F90BDC"/>
    <w:p w14:paraId="08DCC4A6" w14:textId="77777777" w:rsidR="00F90BDC" w:rsidRDefault="00F90BDC">
      <w:r xmlns:w="http://schemas.openxmlformats.org/wordprocessingml/2006/main">
        <w:t xml:space="preserve">คนโรคเรื้อนได้รับการรักษาเมื่อพวกเขาทำตามคำแนะนำของพระเยซูให้ไปแสดงตัวต่อปุโรหิต</w:t>
      </w:r>
    </w:p>
    <w:p w14:paraId="1870CCE1" w14:textId="77777777" w:rsidR="00F90BDC" w:rsidRDefault="00F90BDC"/>
    <w:p w14:paraId="3A708C89" w14:textId="77777777" w:rsidR="00F90BDC" w:rsidRDefault="00F90BDC">
      <w:r xmlns:w="http://schemas.openxmlformats.org/wordprocessingml/2006/main">
        <w:t xml:space="preserve">1: ศรัทธาในพระเยซูนำไปสู่การเยียวยา</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การเชื่อฟังพระเยซูนำมาซึ่งพระพร</w:t>
      </w:r>
    </w:p>
    <w:p w14:paraId="54821612" w14:textId="77777777" w:rsidR="00F90BDC" w:rsidRDefault="00F90BDC"/>
    <w:p w14:paraId="1D958ECD" w14:textId="77777777" w:rsidR="00F90BDC" w:rsidRDefault="00F90BDC">
      <w:r xmlns:w="http://schemas.openxmlformats.org/wordprocessingml/2006/main">
        <w:t xml:space="preserve">1: อิสยาห์ 53:5 “แต่พระองค์ทรงถูกแทงเพราะการละเมิดของเรา พระองค์ทรงถูกบดขยี้เพราะความชั่วช้าของเรา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0D941549" w14:textId="77777777" w:rsidR="00F90BDC" w:rsidRDefault="00F90BDC"/>
    <w:p w14:paraId="05013796" w14:textId="77777777" w:rsidR="00F90BDC" w:rsidRDefault="00F90BDC">
      <w:r xmlns:w="http://schemas.openxmlformats.org/wordprocessingml/2006/main">
        <w:t xml:space="preserve">2: ยากอบ 5:14-15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และการอธิษฐานด้วยศรัทธาจะทำให้ผู้ป่วยหายดี องค์พระผู้เป็นเจ้าจะทรงให้พวกเขาลุกขึ้น หากพวกเขาทำบาป พวกเขาจะได้รับการอภัยโทษ”</w:t>
      </w:r>
    </w:p>
    <w:p w14:paraId="1ABE3376" w14:textId="77777777" w:rsidR="00F90BDC" w:rsidRDefault="00F90BDC"/>
    <w:p w14:paraId="0DC8F1AA" w14:textId="77777777" w:rsidR="00F90BDC" w:rsidRDefault="00F90BDC">
      <w:r xmlns:w="http://schemas.openxmlformats.org/wordprocessingml/2006/main">
        <w:t xml:space="preserve">ลูกา 17:15 และคนหนึ่งในพวกนั้นเมื่อเห็นว่าตนหายโรคแล้ว จึงหันกลับมาและสรรเสริญพระเจ้าด้วยเสียงอันดัง</w:t>
      </w:r>
    </w:p>
    <w:p w14:paraId="70EBB848" w14:textId="77777777" w:rsidR="00F90BDC" w:rsidRDefault="00F90BDC"/>
    <w:p w14:paraId="1E09A4D5" w14:textId="77777777" w:rsidR="00F90BDC" w:rsidRDefault="00F90BDC">
      <w:r xmlns:w="http://schemas.openxmlformats.org/wordprocessingml/2006/main">
        <w:t xml:space="preserve">ชายคนนั้นถวายเกียรติแด่พระเจ้าสำหรับปาฏิหาริย์แห่งการรักษาของเขา</w:t>
      </w:r>
    </w:p>
    <w:p w14:paraId="730550D3" w14:textId="77777777" w:rsidR="00F90BDC" w:rsidRDefault="00F90BDC"/>
    <w:p w14:paraId="2DFA9980" w14:textId="77777777" w:rsidR="00F90BDC" w:rsidRDefault="00F90BDC">
      <w:r xmlns:w="http://schemas.openxmlformats.org/wordprocessingml/2006/main">
        <w:t xml:space="preserve">1: เราก็ควรถวายเกียรติแด่พระเจ้าสำหรับการอัศจรรย์ทั้งหมดที่พระองค์ทรงกระทำเพื่อเราเช่นกัน</w:t>
      </w:r>
    </w:p>
    <w:p w14:paraId="01DF9E3E" w14:textId="77777777" w:rsidR="00F90BDC" w:rsidRDefault="00F90BDC"/>
    <w:p w14:paraId="7AC662B9" w14:textId="77777777" w:rsidR="00F90BDC" w:rsidRDefault="00F90BDC">
      <w:r xmlns:w="http://schemas.openxmlformats.org/wordprocessingml/2006/main">
        <w:t xml:space="preserve">2: เมื่อเราได้รับการรักษา เราควรใช้เวลาในการขอบพระคุณและสรรเสริญพระเจ้า</w:t>
      </w:r>
    </w:p>
    <w:p w14:paraId="27C647E0" w14:textId="77777777" w:rsidR="00F90BDC" w:rsidRDefault="00F90BDC"/>
    <w:p w14:paraId="7CC01FBB" w14:textId="77777777" w:rsidR="00F90BDC" w:rsidRDefault="00F90BDC">
      <w:r xmlns:w="http://schemas.openxmlformats.org/wordprocessingml/2006/main">
        <w:t xml:space="preserve">1: สดุดี 150: 6 - ให้ทุกสิ่งที่หายใจสรรเสริญพระเจ้า</w:t>
      </w:r>
    </w:p>
    <w:p w14:paraId="718E5473" w14:textId="77777777" w:rsidR="00F90BDC" w:rsidRDefault="00F90BDC"/>
    <w:p w14:paraId="7C4AA201" w14:textId="77777777" w:rsidR="00F90BDC" w:rsidRDefault="00F90BDC">
      <w:r xmlns:w="http://schemas.openxmlformats.org/wordprocessingml/2006/main">
        <w:t xml:space="preserve">2: สดุดี 107:1 - จงขอบพระคุณพระเจ้า เพราะพระองค์ทรงแสนดี ความรักของพระองค์คงอยู่ตลอดไป</w:t>
      </w:r>
    </w:p>
    <w:p w14:paraId="563605A9" w14:textId="77777777" w:rsidR="00F90BDC" w:rsidRDefault="00F90BDC"/>
    <w:p w14:paraId="718403A0" w14:textId="77777777" w:rsidR="00F90BDC" w:rsidRDefault="00F90BDC">
      <w:r xmlns:w="http://schemas.openxmlformats.org/wordprocessingml/2006/main">
        <w:t xml:space="preserve">ลูกา 17:16 และกราบลงแทบพระบาทขอบพระคุณพระองค์ และเขาเป็นชาวสะมาเรีย</w:t>
      </w:r>
    </w:p>
    <w:p w14:paraId="708C0C28" w14:textId="77777777" w:rsidR="00F90BDC" w:rsidRDefault="00F90BDC"/>
    <w:p w14:paraId="47BB3E43" w14:textId="77777777" w:rsidR="00F90BDC" w:rsidRDefault="00F90BDC">
      <w:r xmlns:w="http://schemas.openxmlformats.org/wordprocessingml/2006/main">
        <w:t xml:space="preserve">ชาวสะมาเรียคนหนึ่งกราบลงแทบพระบาทพระเยซูและขอบพระคุณพระองค์</w:t>
      </w:r>
    </w:p>
    <w:p w14:paraId="7550612F" w14:textId="77777777" w:rsidR="00F90BDC" w:rsidRDefault="00F90BDC"/>
    <w:p w14:paraId="27AD47E7" w14:textId="77777777" w:rsidR="00F90BDC" w:rsidRDefault="00F90BDC">
      <w:r xmlns:w="http://schemas.openxmlformats.org/wordprocessingml/2006/main">
        <w:t xml:space="preserve">1. หัวใจแห่งความกตัญญู: ตัวอย่างความกตัญญูของชาวสะมาเรีย</w:t>
      </w:r>
    </w:p>
    <w:p w14:paraId="3DAC3E43" w14:textId="77777777" w:rsidR="00F90BDC" w:rsidRDefault="00F90BDC"/>
    <w:p w14:paraId="13DD65E9" w14:textId="77777777" w:rsidR="00F90BDC" w:rsidRDefault="00F90BDC">
      <w:r xmlns:w="http://schemas.openxmlformats.org/wordprocessingml/2006/main">
        <w:t xml:space="preserve">2. พลังแห่งการสรรเสริญ: ถวายเกียรติพระเยซูด้วยการนมัสการของเรา</w:t>
      </w:r>
    </w:p>
    <w:p w14:paraId="2F9B5FC1" w14:textId="77777777" w:rsidR="00F90BDC" w:rsidRDefault="00F90BDC"/>
    <w:p w14:paraId="76B54D38" w14:textId="77777777" w:rsidR="00F90BDC" w:rsidRDefault="00F90BDC">
      <w:r xmlns:w="http://schemas.openxmlformats.org/wordprocessingml/2006/main">
        <w:t xml:space="preserve">1. ยากอบ 1:17 - ของประทานที่ดีและเลิศทุกอย่างย่อมมาจากเบื้องบน ลงมาจากพระบิดาแห่งบรรดาดวงสว่าง</w:t>
      </w:r>
    </w:p>
    <w:p w14:paraId="246062F1" w14:textId="77777777" w:rsidR="00F90BDC" w:rsidRDefault="00F90BDC"/>
    <w:p w14:paraId="20C08C4C" w14:textId="77777777" w:rsidR="00F90BDC" w:rsidRDefault="00F90BDC">
      <w:r xmlns:w="http://schemas.openxmlformats.org/wordprocessingml/2006/main">
        <w:t xml:space="preserve">2. เอเฟซัส 5:20 - ขอบคุณพระเจ้าพระบิดาเสมอและสำหรับทุกสิ่งในนามของพระเยซูคริสต์องค์พระผู้เป็นเจ้าของเรา</w:t>
      </w:r>
    </w:p>
    <w:p w14:paraId="15D303CC" w14:textId="77777777" w:rsidR="00F90BDC" w:rsidRDefault="00F90BDC"/>
    <w:p w14:paraId="5B4567D3" w14:textId="77777777" w:rsidR="00F90BDC" w:rsidRDefault="00F90BDC">
      <w:r xmlns:w="http://schemas.openxmlformats.org/wordprocessingml/2006/main">
        <w:t xml:space="preserve">ลูกา 17:17 พระเยซูตรัสตอบว่า “มีสิบคนหายสะอาดมิใช่หรือ? แต่เก้าคนอยู่ที่ไหน?</w:t>
      </w:r>
    </w:p>
    <w:p w14:paraId="10ACE4C5" w14:textId="77777777" w:rsidR="00F90BDC" w:rsidRDefault="00F90BDC"/>
    <w:p w14:paraId="53D1083F" w14:textId="77777777" w:rsidR="00F90BDC" w:rsidRDefault="00F90BDC">
      <w:r xmlns:w="http://schemas.openxmlformats.org/wordprocessingml/2006/main">
        <w:t xml:space="preserve">ข้อความนี้พูดถึงการที่พระเยซูทรงถามว่าคนโรคเรื้อนทั้งเก้าคนได้รับการรักษาให้หายจากโรคที่ไหน</w:t>
      </w:r>
    </w:p>
    <w:p w14:paraId="153638F3" w14:textId="77777777" w:rsidR="00F90BDC" w:rsidRDefault="00F90BDC"/>
    <w:p w14:paraId="5C337082" w14:textId="77777777" w:rsidR="00F90BDC" w:rsidRDefault="00F90BDC">
      <w:r xmlns:w="http://schemas.openxmlformats.org/wordprocessingml/2006/main">
        <w:t xml:space="preserve">1. "พลังแห่งความกตัญญู" - การที่คนโรคเรื้อนทั้งเก้าขาดความกตัญญูแสดงให้เห็นความสำคัญของการแสดงความกตัญญูต่อพรอย่างไร</w:t>
      </w:r>
    </w:p>
    <w:p w14:paraId="3C7007D7" w14:textId="77777777" w:rsidR="00F90BDC" w:rsidRDefault="00F90BDC"/>
    <w:p w14:paraId="30E98A10" w14:textId="77777777" w:rsidR="00F90BDC" w:rsidRDefault="00F90BDC">
      <w:r xmlns:w="http://schemas.openxmlformats.org/wordprocessingml/2006/main">
        <w:t xml:space="preserve">2. "พลังแห่งศรัทธา" - ศรัทธานำการเยียวยามาสู่ชีวิตของเราได้อย่างไร ดังที่เห็นได้จากการรักษาคนโรคเรื้อน</w:t>
      </w:r>
    </w:p>
    <w:p w14:paraId="0A62622E" w14:textId="77777777" w:rsidR="00F90BDC" w:rsidRDefault="00F90BDC"/>
    <w:p w14:paraId="7B5D346E" w14:textId="77777777" w:rsidR="00F90BDC" w:rsidRDefault="00F90BDC">
      <w:r xmlns:w="http://schemas.openxmlformats.org/wordprocessingml/2006/main">
        <w:t xml:space="preserve">1. สดุดี 103:2-3 - จิตวิญญาณของข้าพเจ้าเอ๋ย จงถวายสาธุการแด่พระเจ้า และอย่าลืมผลประโยชน์ทั้งสิ้นของพระองค์ ผู้ทรงอภัยความชั่วช้าทั้งสิ้นของเจ้า ผู้ทรงรักษาโรคทั้งสิ้นของเจ้า</w:t>
      </w:r>
    </w:p>
    <w:p w14:paraId="41B1693B" w14:textId="77777777" w:rsidR="00F90BDC" w:rsidRDefault="00F90BDC"/>
    <w:p w14:paraId="4E1ECD48" w14:textId="77777777" w:rsidR="00F90BDC" w:rsidRDefault="00F90BDC">
      <w:r xmlns:w="http://schemas.openxmlformats.org/wordprocessingml/2006/main">
        <w:t xml:space="preserve">2. โคโลสี 3:15 - และให้สันติสุขของพระเจ้าครอบครองในใจของคุณ ซึ่งคุณถูกเรียกให้เป็นร่างเดียวด้วย และจงขอบคุณเถิด</w:t>
      </w:r>
    </w:p>
    <w:p w14:paraId="0EB61CA0" w14:textId="77777777" w:rsidR="00F90BDC" w:rsidRDefault="00F90BDC"/>
    <w:p w14:paraId="7B74D4F4" w14:textId="77777777" w:rsidR="00F90BDC" w:rsidRDefault="00F90BDC">
      <w:r xmlns:w="http://schemas.openxmlformats.org/wordprocessingml/2006/main">
        <w:t xml:space="preserve">ลูกา 17:18 ไม่มีใครกลับมาถวายเกียรติแด่พระเจ้า เว้นแต่คนแปลกหน้าคนนี้</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ข้อความนี้เน้นถึงความสำคัญของการถวายเกียรติแด่พระเจ้า และเหตุการณ์นี้เกิดขึ้นไม่บ่อยนัก</w:t>
      </w:r>
    </w:p>
    <w:p w14:paraId="4EE85F09" w14:textId="77777777" w:rsidR="00F90BDC" w:rsidRDefault="00F90BDC"/>
    <w:p w14:paraId="4392C28C" w14:textId="77777777" w:rsidR="00F90BDC" w:rsidRDefault="00F90BDC">
      <w:r xmlns:w="http://schemas.openxmlformats.org/wordprocessingml/2006/main">
        <w:t xml:space="preserve">1. "ศิลปะแห่งการถวายเกียรติแด่พระเจ้าที่ถูกลืม"</w:t>
      </w:r>
    </w:p>
    <w:p w14:paraId="703E4C5F" w14:textId="77777777" w:rsidR="00F90BDC" w:rsidRDefault="00F90BDC"/>
    <w:p w14:paraId="2104DEB6" w14:textId="77777777" w:rsidR="00F90BDC" w:rsidRDefault="00F90BDC">
      <w:r xmlns:w="http://schemas.openxmlformats.org/wordprocessingml/2006/main">
        <w:t xml:space="preserve">2. “คุณค่าแห่งความกตัญญูต่อพระเจ้า”</w:t>
      </w:r>
    </w:p>
    <w:p w14:paraId="52E0ABE1" w14:textId="77777777" w:rsidR="00F90BDC" w:rsidRDefault="00F90BDC"/>
    <w:p w14:paraId="102EC6AF" w14:textId="77777777" w:rsidR="00F90BDC" w:rsidRDefault="00F90BDC">
      <w:r xmlns:w="http://schemas.openxmlformats.org/wordprocessingml/2006/main">
        <w:t xml:space="preserve">1. โคโลสี 3:17 - "และไม่ว่าคุณจะทำอะไรด้วยคำพูดหรือการกระทำก็ตาม จงทำทุกอย่างในพระนามของพระเยซูเจ้า โดยขอบพระคุณพระเจ้าพระบิดาผ่านทางพระองค์"</w:t>
      </w:r>
    </w:p>
    <w:p w14:paraId="6D88E949" w14:textId="77777777" w:rsidR="00F90BDC" w:rsidRDefault="00F90BDC"/>
    <w:p w14:paraId="386A7AD3" w14:textId="77777777" w:rsidR="00F90BDC" w:rsidRDefault="00F90BDC">
      <w:r xmlns:w="http://schemas.openxmlformats.org/wordprocessingml/2006/main">
        <w:t xml:space="preserve">2. อิสยาห์ 12:4 - "และคุณจะพูดในวันนั้น: “ จงขอบพระคุณพระเจ้า, ร้องทูลพระนามของพระองค์, ให้การกระทำของพระองค์เป็นที่รู้จักในหมู่ชนชาติ, ประกาศว่าพระนามของพระองค์เป็นที่ยกย่อง”</w:t>
      </w:r>
    </w:p>
    <w:p w14:paraId="67F6BA4E" w14:textId="77777777" w:rsidR="00F90BDC" w:rsidRDefault="00F90BDC"/>
    <w:p w14:paraId="7F563160" w14:textId="77777777" w:rsidR="00F90BDC" w:rsidRDefault="00F90BDC">
      <w:r xmlns:w="http://schemas.openxmlformats.org/wordprocessingml/2006/main">
        <w:t xml:space="preserve">ลูกา 17:19 พระองค์จึงตรัสแก่เขาว่า “จงลุกขึ้นไปเถิด ความเชื่อของเจ้าทำให้เจ้าหายโรคแล้ว”</w:t>
      </w:r>
    </w:p>
    <w:p w14:paraId="28B1376C" w14:textId="77777777" w:rsidR="00F90BDC" w:rsidRDefault="00F90BDC"/>
    <w:p w14:paraId="31A7F457" w14:textId="77777777" w:rsidR="00F90BDC" w:rsidRDefault="00F90BDC">
      <w:r xmlns:w="http://schemas.openxmlformats.org/wordprocessingml/2006/main">
        <w:t xml:space="preserve">ข้อนี้แสดงให้เห็นว่าพระเยซูทรงรักษาชายคนนั้นและบอกว่าศรัทธาของเขาทำให้เขาหายดี</w:t>
      </w:r>
    </w:p>
    <w:p w14:paraId="135579BC" w14:textId="77777777" w:rsidR="00F90BDC" w:rsidRDefault="00F90BDC"/>
    <w:p w14:paraId="512BE9C0" w14:textId="77777777" w:rsidR="00F90BDC" w:rsidRDefault="00F90BDC">
      <w:r xmlns:w="http://schemas.openxmlformats.org/wordprocessingml/2006/main">
        <w:t xml:space="preserve">1: เราต้องจำไว้ว่าศรัทธาของเราในพระเยซูจะรักษาเราและทำให้เราหายดี</w:t>
      </w:r>
    </w:p>
    <w:p w14:paraId="1CB35D65" w14:textId="77777777" w:rsidR="00F90BDC" w:rsidRDefault="00F90BDC"/>
    <w:p w14:paraId="28129BB9" w14:textId="77777777" w:rsidR="00F90BDC" w:rsidRDefault="00F90BDC">
      <w:r xmlns:w="http://schemas.openxmlformats.org/wordprocessingml/2006/main">
        <w:t xml:space="preserve">2: พระเยซูทรงสามารถนำการรักษาและความสมบูรณ์มาสู่เราได้หากเราวางใจในพระองค์และมีศรัทธา</w:t>
      </w:r>
    </w:p>
    <w:p w14:paraId="6CECCC3D" w14:textId="77777777" w:rsidR="00F90BDC" w:rsidRDefault="00F90BDC"/>
    <w:p w14:paraId="53643DAA" w14:textId="77777777" w:rsidR="00F90BDC" w:rsidRDefault="00F90BDC">
      <w:r xmlns:w="http://schemas.openxmlformats.org/wordprocessingml/2006/main">
        <w:t xml:space="preserve">1: เยเรมีย์ 17:14 - ข้าแต่พระเจ้า ขอทรงรักษาข้าพระองค์ และข้าพระองค์จะได้รับการรักษา ช่วยฉันด้วย และฉันจะรอด เพราะพระองค์ทรงเป็นที่สรรเสริญของข้าพระองค์</w:t>
      </w:r>
    </w:p>
    <w:p w14:paraId="479E8630" w14:textId="77777777" w:rsidR="00F90BDC" w:rsidRDefault="00F90BDC"/>
    <w:p w14:paraId="278EBAB4" w14:textId="77777777" w:rsidR="00F90BDC" w:rsidRDefault="00F90BDC">
      <w:r xmlns:w="http://schemas.openxmlformats.org/wordprocessingml/2006/main">
        <w:t xml:space="preserve">2: ยากอบ 5:15 - และการอธิษฐานด้วยศรัทธาจะช่วยให้ผู้ป่วยรอด และพระเจ้าจะทรงโปรดเขาให้ลุกขึ้น และถ้าเขาได้กระทำบาปก็จะได้รับการอภัยโทษ</w:t>
      </w:r>
    </w:p>
    <w:p w14:paraId="299D4802" w14:textId="77777777" w:rsidR="00F90BDC" w:rsidRDefault="00F90BDC"/>
    <w:p w14:paraId="11E04C8C" w14:textId="77777777" w:rsidR="00F90BDC" w:rsidRDefault="00F90BDC">
      <w:r xmlns:w="http://schemas.openxmlformats.org/wordprocessingml/2006/main">
        <w:t xml:space="preserve">ลูกา 17:20 เมื่อพวกฟาริสีทูลถามพระองค์ เมื่ออาณาจักรของพระเจ้ามาถึง </w:t>
      </w:r>
      <w:r xmlns:w="http://schemas.openxmlformats.org/wordprocessingml/2006/main">
        <w:lastRenderedPageBreak xmlns:w="http://schemas.openxmlformats.org/wordprocessingml/2006/main"/>
      </w:r>
      <w:r xmlns:w="http://schemas.openxmlformats.org/wordprocessingml/2006/main">
        <w:t xml:space="preserve">พระองค์ตรัสตอบพวกเขาว่า “อาณาจักรของพระเจ้าไม่ได้มาอย่างสังเกตได้”</w:t>
      </w:r>
    </w:p>
    <w:p w14:paraId="64E545D6" w14:textId="77777777" w:rsidR="00F90BDC" w:rsidRDefault="00F90BDC"/>
    <w:p w14:paraId="4AB51EAC" w14:textId="77777777" w:rsidR="00F90BDC" w:rsidRDefault="00F90BDC">
      <w:r xmlns:w="http://schemas.openxmlformats.org/wordprocessingml/2006/main">
        <w:t xml:space="preserve">พระเยซูทรงตอบคำถามของพวกฟาริสีว่าอาณาจักรของพระเจ้าจะมาถึงเมื่อใด โดยตรัสว่าจะไม่มาพร้อมกับการสังเกต</w:t>
      </w:r>
    </w:p>
    <w:p w14:paraId="216696F6" w14:textId="77777777" w:rsidR="00F90BDC" w:rsidRDefault="00F90BDC"/>
    <w:p w14:paraId="77BA131C" w14:textId="77777777" w:rsidR="00F90BDC" w:rsidRDefault="00F90BDC">
      <w:r xmlns:w="http://schemas.openxmlformats.org/wordprocessingml/2006/main">
        <w:t xml:space="preserve">1. "อาณาจักรของพระเจ้าใกล้เข้ามาแล้ว"</w:t>
      </w:r>
    </w:p>
    <w:p w14:paraId="387C1EC5" w14:textId="77777777" w:rsidR="00F90BDC" w:rsidRDefault="00F90BDC"/>
    <w:p w14:paraId="0CB54050" w14:textId="77777777" w:rsidR="00F90BDC" w:rsidRDefault="00F90BDC">
      <w:r xmlns:w="http://schemas.openxmlformats.org/wordprocessingml/2006/main">
        <w:t xml:space="preserve">2. "อาณาจักรของพระเจ้าที่มองไม่เห็น"</w:t>
      </w:r>
    </w:p>
    <w:p w14:paraId="20710140" w14:textId="77777777" w:rsidR="00F90BDC" w:rsidRDefault="00F90BDC"/>
    <w:p w14:paraId="2A49B2F7" w14:textId="77777777" w:rsidR="00F90BDC" w:rsidRDefault="00F90BDC">
      <w:r xmlns:w="http://schemas.openxmlformats.org/wordprocessingml/2006/main">
        <w:t xml:space="preserve">1. โรม 14:17 - เพราะอาณาจักรของพระเจ้าไม่ใช่เรื่องของการกินและการดื่ม แต่เป็นเรื่องของความชอบธรรม สันติสุข และความชื่นชมยินดีในพระวิญญาณบริสุทธิ์</w:t>
      </w:r>
    </w:p>
    <w:p w14:paraId="686388D7" w14:textId="77777777" w:rsidR="00F90BDC" w:rsidRDefault="00F90BDC"/>
    <w:p w14:paraId="4D859B83" w14:textId="77777777" w:rsidR="00F90BDC" w:rsidRDefault="00F90BDC">
      <w:r xmlns:w="http://schemas.openxmlformats.org/wordprocessingml/2006/main">
        <w:t xml:space="preserve">2. โคโลสี 1:13 - พระองค์ทรงช่วยเราจากอาณาจักรแห่งความมืดและย้ายเราไปยังอาณาจักรของพระบุตรที่รักของพระองค์</w:t>
      </w:r>
    </w:p>
    <w:p w14:paraId="19ABD0A7" w14:textId="77777777" w:rsidR="00F90BDC" w:rsidRDefault="00F90BDC"/>
    <w:p w14:paraId="6F7044E5" w14:textId="77777777" w:rsidR="00F90BDC" w:rsidRDefault="00F90BDC">
      <w:r xmlns:w="http://schemas.openxmlformats.org/wordprocessingml/2006/main">
        <w:t xml:space="preserve">ลูกา 17:21 เขาจะไม่พูดว่า ดูเถิด! หรือแท้จริงแล้ว! เพราะดูเถิด อาณาจักรของพระเจ้าอยู่ภายในท่าน</w:t>
      </w:r>
    </w:p>
    <w:p w14:paraId="4110082B" w14:textId="77777777" w:rsidR="00F90BDC" w:rsidRDefault="00F90BDC"/>
    <w:p w14:paraId="1F162095" w14:textId="77777777" w:rsidR="00F90BDC" w:rsidRDefault="00F90BDC">
      <w:r xmlns:w="http://schemas.openxmlformats.org/wordprocessingml/2006/main">
        <w:t xml:space="preserve">อาณาจักรของพระเจ้าไม่ใช่สถานที่ทางกายภาพ แต่อยู่ภายในเราทุกคน</w:t>
      </w:r>
    </w:p>
    <w:p w14:paraId="2EECA821" w14:textId="77777777" w:rsidR="00F90BDC" w:rsidRDefault="00F90BDC"/>
    <w:p w14:paraId="47FAD613" w14:textId="77777777" w:rsidR="00F90BDC" w:rsidRDefault="00F90BDC">
      <w:r xmlns:w="http://schemas.openxmlformats.org/wordprocessingml/2006/main">
        <w:t xml:space="preserve">1. “อาณาจักรของพระเจ้าอยู่ภายในคุณ: ข้อความแห่งความหวังและการปลอบโยน”</w:t>
      </w:r>
    </w:p>
    <w:p w14:paraId="7CF379CE" w14:textId="77777777" w:rsidR="00F90BDC" w:rsidRDefault="00F90BDC"/>
    <w:p w14:paraId="2394CB0D" w14:textId="77777777" w:rsidR="00F90BDC" w:rsidRDefault="00F90BDC">
      <w:r xmlns:w="http://schemas.openxmlformats.org/wordprocessingml/2006/main">
        <w:t xml:space="preserve">2. “วิธีเข้าถึงอาณาจักรของพระผู้เป็นเจ้า: ขั้นตอนปฏิบัติเพื่อเพิ่มพูนศรัทธาของคุณ”</w:t>
      </w:r>
    </w:p>
    <w:p w14:paraId="1E3E64E7" w14:textId="77777777" w:rsidR="00F90BDC" w:rsidRDefault="00F90BDC"/>
    <w:p w14:paraId="5AB1A7B7" w14:textId="77777777" w:rsidR="00F90BDC" w:rsidRDefault="00F90BDC">
      <w:r xmlns:w="http://schemas.openxmlformats.org/wordprocessingml/2006/main">
        <w:t xml:space="preserve">1. มัทธิว 18:20 “เพราะว่ามีสองสามคนประชุมกันที่ไหนในนามของเรา เราก็อยู่ที่นั่นด้วย”</w:t>
      </w:r>
    </w:p>
    <w:p w14:paraId="6C7C015A" w14:textId="77777777" w:rsidR="00F90BDC" w:rsidRDefault="00F90BDC"/>
    <w:p w14:paraId="6C4CCCC8" w14:textId="77777777" w:rsidR="00F90BDC" w:rsidRDefault="00F90BDC">
      <w:r xmlns:w="http://schemas.openxmlformats.org/wordprocessingml/2006/main">
        <w:t xml:space="preserve">2. โคโลสี 1:27 “สำหรับพวกเขา พระเจ้าทรงเลือกที่จะทำให้คนต่างชาติรู้ว่าสง่าราศีอันล้ำลึกนี้ยิ่งใหญ่เพียงใดในหมู่คนต่างชาติ </w:t>
      </w:r>
      <w:r xmlns:w="http://schemas.openxmlformats.org/wordprocessingml/2006/main">
        <w:lastRenderedPageBreak xmlns:w="http://schemas.openxmlformats.org/wordprocessingml/2006/main"/>
      </w:r>
      <w:r xmlns:w="http://schemas.openxmlformats.org/wordprocessingml/2006/main">
        <w:t xml:space="preserve">ซึ่งก็คือพระคริสต์ทรงสถิตอยู่ในคุณ ความหวังแห่งสง่าราศี”</w:t>
      </w:r>
    </w:p>
    <w:p w14:paraId="595914DB" w14:textId="77777777" w:rsidR="00F90BDC" w:rsidRDefault="00F90BDC"/>
    <w:p w14:paraId="49820DAB" w14:textId="77777777" w:rsidR="00F90BDC" w:rsidRDefault="00F90BDC">
      <w:r xmlns:w="http://schemas.openxmlformats.org/wordprocessingml/2006/main">
        <w:t xml:space="preserve">ลูกา 17:22 พระองค์ตรัสกับเหล่าสาวกว่า "วันนั้นจะมาถึงเมื่อพวกท่านปรารถนาที่จะเห็นวันหนึ่งของบุตรมนุษย์ แต่ท่านจะไม่เห็น"</w:t>
      </w:r>
    </w:p>
    <w:p w14:paraId="1D53397B" w14:textId="77777777" w:rsidR="00F90BDC" w:rsidRDefault="00F90BDC"/>
    <w:p w14:paraId="1CD0EDCA" w14:textId="77777777" w:rsidR="00F90BDC" w:rsidRDefault="00F90BDC">
      <w:r xmlns:w="http://schemas.openxmlformats.org/wordprocessingml/2006/main">
        <w:t xml:space="preserve">วันของพระเยซูจะมาถึงเมื่อเหล่าสาวกปรารถนาที่จะเห็นพวกเขา แต่พวกเขาทำไม่ได้</w:t>
      </w:r>
    </w:p>
    <w:p w14:paraId="163F2A83" w14:textId="77777777" w:rsidR="00F90BDC" w:rsidRDefault="00F90BDC"/>
    <w:p w14:paraId="104EAC0C" w14:textId="77777777" w:rsidR="00F90BDC" w:rsidRDefault="00F90BDC">
      <w:r xmlns:w="http://schemas.openxmlformats.org/wordprocessingml/2006/main">
        <w:t xml:space="preserve">1. พลังแห่งความปรารถนา: วิธีค้นหาความพึงพอใจในความปรารถนาที่ยังไม่บรรลุผล</w:t>
      </w:r>
    </w:p>
    <w:p w14:paraId="352B14A3" w14:textId="77777777" w:rsidR="00F90BDC" w:rsidRDefault="00F90BDC"/>
    <w:p w14:paraId="50C3879B" w14:textId="77777777" w:rsidR="00F90BDC" w:rsidRDefault="00F90BDC">
      <w:r xmlns:w="http://schemas.openxmlformats.org/wordprocessingml/2006/main">
        <w:t xml:space="preserve">2. อาณาจักรของพระเจ้า: อาณาจักรแห่งความมหัศจรรย์ที่มองไม่เห็น</w:t>
      </w:r>
    </w:p>
    <w:p w14:paraId="78362FB4" w14:textId="77777777" w:rsidR="00F90BDC" w:rsidRDefault="00F90BDC"/>
    <w:p w14:paraId="51D109E5" w14:textId="77777777" w:rsidR="00F90BDC" w:rsidRDefault="00F90BDC">
      <w:r xmlns:w="http://schemas.openxmlformats.org/wordprocessingml/2006/main">
        <w:t xml:space="preserve">1. โรม 8:18-19 - “เพราะข้าพเจ้าเห็นว่าความทุกข์ทรมานในยุคปัจจุบันไม่คุ้มที่จะนำมาเปรียบเทียบกับสง่าราศีที่จะเปิดเผยแก่เรา เพราะสรรพสิ่งที่ทรงสร้างนั้นรอคอยการเปิดเผยของบุตรของพระเจ้าด้วยความปรารถนาอันแรงกล้า”</w:t>
      </w:r>
    </w:p>
    <w:p w14:paraId="5B75799F" w14:textId="77777777" w:rsidR="00F90BDC" w:rsidRDefault="00F90BDC"/>
    <w:p w14:paraId="44C7A406"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39EC5D29" w14:textId="77777777" w:rsidR="00F90BDC" w:rsidRDefault="00F90BDC"/>
    <w:p w14:paraId="3BBEC5B6" w14:textId="77777777" w:rsidR="00F90BDC" w:rsidRDefault="00F90BDC">
      <w:r xmlns:w="http://schemas.openxmlformats.org/wordprocessingml/2006/main">
        <w:t xml:space="preserve">ลูกา 17:23 และพวกเขาจะพูดกับคุณว่า ดูนี่สิ หรือดูที่นั่น อย่าติดตามพวกเขา หรือติดตามพวกเขา</w:t>
      </w:r>
    </w:p>
    <w:p w14:paraId="20B3AC76" w14:textId="77777777" w:rsidR="00F90BDC" w:rsidRDefault="00F90BDC"/>
    <w:p w14:paraId="27EC0070" w14:textId="77777777" w:rsidR="00F90BDC" w:rsidRDefault="00F90BDC">
      <w:r xmlns:w="http://schemas.openxmlformats.org/wordprocessingml/2006/main">
        <w:t xml:space="preserve">พระเยซูทรงแนะนำไม่ให้ติดตามผู้สอนเท็จซึ่งจะพยายามชักนำผู้คนให้ละทิ้งคำสอนของพระองค์</w:t>
      </w:r>
    </w:p>
    <w:p w14:paraId="23D98CCD" w14:textId="77777777" w:rsidR="00F90BDC" w:rsidRDefault="00F90BDC"/>
    <w:p w14:paraId="6BFB4C38" w14:textId="77777777" w:rsidR="00F90BDC" w:rsidRDefault="00F90BDC">
      <w:r xmlns:w="http://schemas.openxmlformats.org/wordprocessingml/2006/main">
        <w:t xml:space="preserve">1. ความสำคัญของการติดตามพระเยซู: การเรียนรู้ที่จะแยกแยะผู้สอนเท็จ</w:t>
      </w:r>
    </w:p>
    <w:p w14:paraId="22A7DF94" w14:textId="77777777" w:rsidR="00F90BDC" w:rsidRDefault="00F90BDC"/>
    <w:p w14:paraId="1D390583" w14:textId="77777777" w:rsidR="00F90BDC" w:rsidRDefault="00F90BDC">
      <w:r xmlns:w="http://schemas.openxmlformats.org/wordprocessingml/2006/main">
        <w:t xml:space="preserve">2. การคงอยู่ในเส้นทาง: การยึดมั่นในคำสอนของพระเยซู</w:t>
      </w:r>
    </w:p>
    <w:p w14:paraId="2F9536C7" w14:textId="77777777" w:rsidR="00F90BDC" w:rsidRDefault="00F90BDC"/>
    <w:p w14:paraId="0A632F03" w14:textId="77777777" w:rsidR="00F90BDC" w:rsidRDefault="00F90BDC">
      <w:r xmlns:w="http://schemas.openxmlformats.org/wordprocessingml/2006/main">
        <w:t xml:space="preserve">1. กิจการ 17:11 - คนเหล่านี้มีเกียรติมากกว่าในเมืองเธสะโลนิกา เพราะพวกเขารับพระวจนะ </w:t>
      </w:r>
      <w:r xmlns:w="http://schemas.openxmlformats.org/wordprocessingml/2006/main">
        <w:lastRenderedPageBreak xmlns:w="http://schemas.openxmlformats.org/wordprocessingml/2006/main"/>
      </w:r>
      <w:r xmlns:w="http://schemas.openxmlformats.org/wordprocessingml/2006/main">
        <w:t xml:space="preserve">ด้วยใจพร้อม และค้นคว้าพระคัมภีร์ทุกวันไม่ว่าสิ่งเหล่านั้นจะเป็นเช่นนั้นหรือไม่</w:t>
      </w:r>
    </w:p>
    <w:p w14:paraId="1A0F3AD8" w14:textId="77777777" w:rsidR="00F90BDC" w:rsidRDefault="00F90BDC"/>
    <w:p w14:paraId="55511F26"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ไม่มีใครมาถึงพระบิดาได้นอกจากมาทางเรา</w:t>
      </w:r>
    </w:p>
    <w:p w14:paraId="2424D4DD" w14:textId="77777777" w:rsidR="00F90BDC" w:rsidRDefault="00F90BDC"/>
    <w:p w14:paraId="3406F6E1" w14:textId="77777777" w:rsidR="00F90BDC" w:rsidRDefault="00F90BDC">
      <w:r xmlns:w="http://schemas.openxmlformats.org/wordprocessingml/2006/main">
        <w:t xml:space="preserve">ลูกา 17:24 เพราะว่าฟ้าแลบซึ่งส่องสว่างจากใต้ฟ้าข้างหนึ่ง ส่องไปยังอีกข้างใต้ฟ้าฉันนั้น บุตรมนุษย์ก็จะอยู่ในสมัยของเขาเช่นกัน</w:t>
      </w:r>
    </w:p>
    <w:p w14:paraId="0A39F25A" w14:textId="77777777" w:rsidR="00F90BDC" w:rsidRDefault="00F90BDC"/>
    <w:p w14:paraId="6C132DA6" w14:textId="77777777" w:rsidR="00F90BDC" w:rsidRDefault="00F90BDC">
      <w:r xmlns:w="http://schemas.openxmlformats.org/wordprocessingml/2006/main">
        <w:t xml:space="preserve">ข้อความนี้พูดถึงการเสด็จมาของบุตรมนุษย์และการประทับอยู่ของพระองค์จะเหมือนสายฟ้าแลบ</w:t>
      </w:r>
    </w:p>
    <w:p w14:paraId="36CB3A08" w14:textId="77777777" w:rsidR="00F90BDC" w:rsidRDefault="00F90BDC"/>
    <w:p w14:paraId="2D7E2125" w14:textId="77777777" w:rsidR="00F90BDC" w:rsidRDefault="00F90BDC">
      <w:r xmlns:w="http://schemas.openxmlformats.org/wordprocessingml/2006/main">
        <w:t xml:space="preserve">1. การเสด็จมาของบุตรมนุษย์ - การเตรียมรับการเสด็จกลับมาของพระองค์</w:t>
      </w:r>
    </w:p>
    <w:p w14:paraId="5ACA52EB" w14:textId="77777777" w:rsidR="00F90BDC" w:rsidRDefault="00F90BDC"/>
    <w:p w14:paraId="1EDBF058" w14:textId="77777777" w:rsidR="00F90BDC" w:rsidRDefault="00F90BDC">
      <w:r xmlns:w="http://schemas.openxmlformats.org/wordprocessingml/2006/main">
        <w:t xml:space="preserve">2. แสงสว่างแห่งองค์พระผู้เป็นเจ้า - ชื่นชมยินดีในพระองค์</w:t>
      </w:r>
    </w:p>
    <w:p w14:paraId="76A013D1" w14:textId="77777777" w:rsidR="00F90BDC" w:rsidRDefault="00F90BDC"/>
    <w:p w14:paraId="76252D70" w14:textId="77777777" w:rsidR="00F90BDC" w:rsidRDefault="00F90BDC">
      <w:r xmlns:w="http://schemas.openxmlformats.org/wordprocessingml/2006/main">
        <w:t xml:space="preserve">1. อิสยาห์ 60:1 - จงลุกขึ้น ฉายแสง เพราะความสว่างของคุณมาแล้ว และพระสิริของพระเจ้าก็ขึ้นมาเหนือคุณ</w:t>
      </w:r>
    </w:p>
    <w:p w14:paraId="0B4D0CEA" w14:textId="77777777" w:rsidR="00F90BDC" w:rsidRDefault="00F90BDC"/>
    <w:p w14:paraId="25F51DCA" w14:textId="77777777" w:rsidR="00F90BDC" w:rsidRDefault="00F90BDC">
      <w:r xmlns:w="http://schemas.openxmlformats.org/wordprocessingml/2006/main">
        <w:t xml:space="preserve">2. 2 โครินธ์ 4:6 - เพราะพระเจ้าผู้ทรงบัญชาความสว่างให้ส่องออกมาจากความมืด ได้ส่องสว่างในใจเรา เพื่อให้แสงสว่างแห่งความรู้ถึงพระสิริของพระเจ้าต่อหน้าพระเยซูคริสต์</w:t>
      </w:r>
    </w:p>
    <w:p w14:paraId="47848B60" w14:textId="77777777" w:rsidR="00F90BDC" w:rsidRDefault="00F90BDC"/>
    <w:p w14:paraId="42E3B62B" w14:textId="77777777" w:rsidR="00F90BDC" w:rsidRDefault="00F90BDC">
      <w:r xmlns:w="http://schemas.openxmlformats.org/wordprocessingml/2006/main">
        <w:t xml:space="preserve">ลูกา 17:25 แต่ก่อนอื่นเขาจะต้องทนทุกข์หลายประการ และคนยุคนี้ปฏิเสธ</w:t>
      </w:r>
    </w:p>
    <w:p w14:paraId="34D076B9" w14:textId="77777777" w:rsidR="00F90BDC" w:rsidRDefault="00F90BDC"/>
    <w:p w14:paraId="3C676EA6" w14:textId="77777777" w:rsidR="00F90BDC" w:rsidRDefault="00F90BDC">
      <w:r xmlns:w="http://schemas.openxmlformats.org/wordprocessingml/2006/main">
        <w:t xml:space="preserve">ข้อความนี้พูดถึงความทุกข์ทรมานและการปฏิเสธที่พระเยซูเผชิญก่อนที่พระสิริสูงสุดของพระองค์</w:t>
      </w:r>
    </w:p>
    <w:p w14:paraId="670CAF2B" w14:textId="77777777" w:rsidR="00F90BDC" w:rsidRDefault="00F90BDC"/>
    <w:p w14:paraId="6CA8EECB" w14:textId="77777777" w:rsidR="00F90BDC" w:rsidRDefault="00F90BDC">
      <w:r xmlns:w="http://schemas.openxmlformats.org/wordprocessingml/2006/main">
        <w:t xml:space="preserve">1. การทนทุกข์ของพระเยซู: แบบอย่างของการดำเนินชีวิตแบบคริสเตียน</w:t>
      </w:r>
    </w:p>
    <w:p w14:paraId="27DDCA59" w14:textId="77777777" w:rsidR="00F90BDC" w:rsidRDefault="00F90BDC"/>
    <w:p w14:paraId="02A881B1" w14:textId="77777777" w:rsidR="00F90BDC" w:rsidRDefault="00F90BDC">
      <w:r xmlns:w="http://schemas.openxmlformats.org/wordprocessingml/2006/main">
        <w:t xml:space="preserve">2. การปฏิเสธ: เมื่อโลกบอกว่า 'ไม่'</w:t>
      </w:r>
    </w:p>
    <w:p w14:paraId="1584101C" w14:textId="77777777" w:rsidR="00F90BDC" w:rsidRDefault="00F90BDC"/>
    <w:p w14:paraId="066ACD7B" w14:textId="77777777" w:rsidR="00F90BDC" w:rsidRDefault="00F90BDC">
      <w:r xmlns:w="http://schemas.openxmlformats.org/wordprocessingml/2006/main">
        <w:t xml:space="preserve">1. อิสยาห์ 53:3-5 - พระองค์ทรงถูกมนุษยชาติดูหมิ่นและปฏิเสธ เป็นคนทนทุกข์ และคุ้นเคยกับความเจ็บปวด เหมือนอย่างคนที่ปิดบังหน้า เขาก็ถูกดูหมิ่น และเรายกย่องเขาต่ำ</w:t>
      </w:r>
    </w:p>
    <w:p w14:paraId="4A59A0DB" w14:textId="77777777" w:rsidR="00F90BDC" w:rsidRDefault="00F90BDC"/>
    <w:p w14:paraId="6B7CBBBC" w14:textId="77777777" w:rsidR="00F90BDC" w:rsidRDefault="00F90BDC">
      <w:r xmlns:w="http://schemas.openxmlformats.org/wordprocessingml/2006/main">
        <w:t xml:space="preserve">2. ฮีบรู 12:2 - ให้เราจับตาดูพระเยซู ผู้ทรงลิขิตและผู้ทำให้ความเชื่อของเราสมบูรณ์แบบ ผู้ซึ่งทนทุกข์บนไม้กางเขนเพื่อความยินดีที่อยู่ตรงหน้าพระองค์ ทรงดูหมิ่นความอับอายของมัน และนั่งลง ณ เบื้องขวาพระที่นั่งของพระเจ้า .</w:t>
      </w:r>
    </w:p>
    <w:p w14:paraId="2B3B14C2" w14:textId="77777777" w:rsidR="00F90BDC" w:rsidRDefault="00F90BDC"/>
    <w:p w14:paraId="14981AE4" w14:textId="77777777" w:rsidR="00F90BDC" w:rsidRDefault="00F90BDC">
      <w:r xmlns:w="http://schemas.openxmlformats.org/wordprocessingml/2006/main">
        <w:t xml:space="preserve">ลูกา 17:26 ในสมัยของโนเอะเป็นอย่างไร ในสมัยของบุตรมนุษย์ก็จะเป็นเช่นนั้นด้วย</w:t>
      </w:r>
    </w:p>
    <w:p w14:paraId="2A4C4A16" w14:textId="77777777" w:rsidR="00F90BDC" w:rsidRDefault="00F90BDC"/>
    <w:p w14:paraId="4BC2FCBE" w14:textId="77777777" w:rsidR="00F90BDC" w:rsidRDefault="00F90BDC">
      <w:r xmlns:w="http://schemas.openxmlformats.org/wordprocessingml/2006/main">
        <w:t xml:space="preserve">วันของโนอาห์จะคล้ายกับสมัยของพระเยซู</w:t>
      </w:r>
    </w:p>
    <w:p w14:paraId="1266DB32" w14:textId="77777777" w:rsidR="00F90BDC" w:rsidRDefault="00F90BDC"/>
    <w:p w14:paraId="0EF3BC4C" w14:textId="77777777" w:rsidR="00F90BDC" w:rsidRDefault="00F90BDC">
      <w:r xmlns:w="http://schemas.openxmlformats.org/wordprocessingml/2006/main">
        <w:t xml:space="preserve">1. น้ำท่วม: บทเรียนเรื่องการเตรียมตัวรับการกลับมาของพระเจ้า</w:t>
      </w:r>
    </w:p>
    <w:p w14:paraId="378B6CC0" w14:textId="77777777" w:rsidR="00F90BDC" w:rsidRDefault="00F90BDC"/>
    <w:p w14:paraId="7AD7E3FA" w14:textId="77777777" w:rsidR="00F90BDC" w:rsidRDefault="00F90BDC">
      <w:r xmlns:w="http://schemas.openxmlformats.org/wordprocessingml/2006/main">
        <w:t xml:space="preserve">2. พระสัญญาของพระเจ้าเรื่องการไถ่บาปในสมัยของโนอาห์</w:t>
      </w:r>
    </w:p>
    <w:p w14:paraId="4751F30B" w14:textId="77777777" w:rsidR="00F90BDC" w:rsidRDefault="00F90BDC"/>
    <w:p w14:paraId="2DE5C557" w14:textId="77777777" w:rsidR="00F90BDC" w:rsidRDefault="00F90BDC">
      <w:r xmlns:w="http://schemas.openxmlformats.org/wordprocessingml/2006/main">
        <w:t xml:space="preserve">1. อิสยาห์ 43:18-19 - อย่าจดจำสิ่งล่วงแล้ว และอย่าคำนึงถึงสิ่งเก่าก่อน ดูเถิด เราจะทำสิ่งใหม่ บัดนี้มันจะงอกออกมา; เจ้าจะไม่รู้หรือ?</w:t>
      </w:r>
    </w:p>
    <w:p w14:paraId="62D05400" w14:textId="77777777" w:rsidR="00F90BDC" w:rsidRDefault="00F90BDC"/>
    <w:p w14:paraId="6D336315" w14:textId="77777777" w:rsidR="00F90BDC" w:rsidRDefault="00F90BDC">
      <w:r xmlns:w="http://schemas.openxmlformats.org/wordprocessingml/2006/main">
        <w:t xml:space="preserve">2. 2 เปโตร 3:3-4 - รู้ข้อนี้ก่อนว่าในยุคสุดท้ายคนเยาะเย้ยจะมาดำเนินชีวิตตามตัณหาของตนเอง และพูดว่า สัญญาเรื่องการเสด็จมาของพระองค์อยู่ที่ไหน? เพราะตั้งแต่บรรพบุรุษล่วงลับไป สิ่งสารพัดก็ดำรงอยู่เหมือนอย่างที่เป็นอยู่ตั้งแต่เริ่มสร้างโลก</w:t>
      </w:r>
    </w:p>
    <w:p w14:paraId="676D09B9" w14:textId="77777777" w:rsidR="00F90BDC" w:rsidRDefault="00F90BDC"/>
    <w:p w14:paraId="5D1AEA07" w14:textId="77777777" w:rsidR="00F90BDC" w:rsidRDefault="00F90BDC">
      <w:r xmlns:w="http://schemas.openxmlformats.org/wordprocessingml/2006/main">
        <w:t xml:space="preserve">ลูกา 17:27 พวกเขากิน ดื่ม แต่งงานเป็นภรรยา และยกให้เป็นสามีภรรยากัน จนถึงวันที่โนเอะเข้าไปในเรือ และน้ำท่วมทำลายล้างพวกเขาทั้งหมด</w:t>
      </w:r>
    </w:p>
    <w:p w14:paraId="6C90F6FE" w14:textId="77777777" w:rsidR="00F90BDC" w:rsidRDefault="00F90BDC"/>
    <w:p w14:paraId="1060500F" w14:textId="77777777" w:rsidR="00F90BDC" w:rsidRDefault="00F90BDC">
      <w:r xmlns:w="http://schemas.openxmlformats.org/wordprocessingml/2006/main">
        <w:t xml:space="preserve">ข้อความนี้เน้นถึงผลที่ตามมาจากการเพิกเฉยต่อคำเตือนเรื่องการพิพากษาของพระเจ้า 1: เราต้องเอาใจใส่คำเตือนของพระเจ้าและหันหลังให้กับบาปก่อนที่จะสายเกินไป 2: เราควรจะขอบคุณสำหรับ </w:t>
      </w:r>
      <w:r xmlns:w="http://schemas.openxmlformats.org/wordprocessingml/2006/main">
        <w:lastRenderedPageBreak xmlns:w="http://schemas.openxmlformats.org/wordprocessingml/2006/main"/>
      </w:r>
      <w:r xmlns:w="http://schemas.openxmlformats.org/wordprocessingml/2006/main">
        <w:t xml:space="preserve">พระเมตตาและพระคุณของพระเจ้า และดำเนินชีวิตที่พอพระทัยพระองค์ 1: โรม 6:23 - “เพราะว่าค่าจ้างของความบาปคือความตาย แต่ของประทานจากพระเจ้าคือชีวิตนิรันดร์ในพระเยซูคริสต์องค์พระผู้เป็นเจ้าของเรา” 2: มัทธิว 7:13-14 - "จงเข้าไปทางประตูแคบ เพราะว่าประตูนั้นกว้างและทางง่ายไปสู่ความพินาศ และคนที่เข้าไปทางนั้นมีมาก เพราะประตูนั้นแคบและทางนั้นยาก อันนำไปสู่ชีวิต และผู้ที่พบก็มีน้อย"</w:t>
      </w:r>
    </w:p>
    <w:p w14:paraId="59EC0492" w14:textId="77777777" w:rsidR="00F90BDC" w:rsidRDefault="00F90BDC"/>
    <w:p w14:paraId="4E784CEC" w14:textId="77777777" w:rsidR="00F90BDC" w:rsidRDefault="00F90BDC">
      <w:r xmlns:w="http://schemas.openxmlformats.org/wordprocessingml/2006/main">
        <w:t xml:space="preserve">ลูกา 17:28 เช่นเดียวกับในสมัยของโลท พวกเขากิน ดื่ม ซื้อ ขาย ปลูกต้นไม้ สร้าง;</w:t>
      </w:r>
    </w:p>
    <w:p w14:paraId="782BEB8C" w14:textId="77777777" w:rsidR="00F90BDC" w:rsidRDefault="00F90BDC"/>
    <w:p w14:paraId="47F856B1" w14:textId="77777777" w:rsidR="00F90BDC" w:rsidRDefault="00F90BDC">
      <w:r xmlns:w="http://schemas.openxmlformats.org/wordprocessingml/2006/main">
        <w:t xml:space="preserve">ในสมัยของโลท ผู้คนดำเนินชีวิตประจำวันและทำกิจกรรมตามปกติ</w:t>
      </w:r>
    </w:p>
    <w:p w14:paraId="1D228F75" w14:textId="77777777" w:rsidR="00F90BDC" w:rsidRDefault="00F90BDC"/>
    <w:p w14:paraId="51E63619" w14:textId="77777777" w:rsidR="00F90BDC" w:rsidRDefault="00F90BDC">
      <w:r xmlns:w="http://schemas.openxmlformats.org/wordprocessingml/2006/main">
        <w:t xml:space="preserve">1. อันตรายของความพอใจ: ศึกษาลูกา 17:28</w:t>
      </w:r>
    </w:p>
    <w:p w14:paraId="07B63893" w14:textId="77777777" w:rsidR="00F90BDC" w:rsidRDefault="00F90BDC"/>
    <w:p w14:paraId="74A50A8F" w14:textId="77777777" w:rsidR="00F90BDC" w:rsidRDefault="00F90BDC">
      <w:r xmlns:w="http://schemas.openxmlformats.org/wordprocessingml/2006/main">
        <w:t xml:space="preserve">2. การใช้ชีวิตอยู่กับปัจจุบัน: แบบอย่างของโลทในลูกา 17:28</w:t>
      </w:r>
    </w:p>
    <w:p w14:paraId="7A9301C3" w14:textId="77777777" w:rsidR="00F90BDC" w:rsidRDefault="00F90BDC"/>
    <w:p w14:paraId="74B792BE" w14:textId="77777777" w:rsidR="00F90BDC" w:rsidRDefault="00F90BDC">
      <w:r xmlns:w="http://schemas.openxmlformats.org/wordprocessingml/2006/main">
        <w:t xml:space="preserve">1. ปฐมกาล 19:14-17 - โลตและครอบครัวของเขาหนีจากเมืองโสโดมและโกโมราห์</w:t>
      </w:r>
    </w:p>
    <w:p w14:paraId="41857B6F" w14:textId="77777777" w:rsidR="00F90BDC" w:rsidRDefault="00F90BDC"/>
    <w:p w14:paraId="38DD2745" w14:textId="77777777" w:rsidR="00F90BDC" w:rsidRDefault="00F90BDC">
      <w:r xmlns:w="http://schemas.openxmlformats.org/wordprocessingml/2006/main">
        <w:t xml:space="preserve">2. อาโมส 6:1-7 - ตักเตือนอย่านิ่งเฉยและเพิกเฉยต่อชะตากรรมของคนยากจน</w:t>
      </w:r>
    </w:p>
    <w:p w14:paraId="173842A8" w14:textId="77777777" w:rsidR="00F90BDC" w:rsidRDefault="00F90BDC"/>
    <w:p w14:paraId="6461F089" w14:textId="77777777" w:rsidR="00F90BDC" w:rsidRDefault="00F90BDC">
      <w:r xmlns:w="http://schemas.openxmlformats.org/wordprocessingml/2006/main">
        <w:t xml:space="preserve">ลูกา 17:29 แต่ในวันเดียวกับที่โลทออกไปจากเมืองโสโดม ก็มีไฟและกำมะถันตกจากฟ้าสวรรค์ ทำลายล้างพวกเขาทั้งหมด</w:t>
      </w:r>
    </w:p>
    <w:p w14:paraId="1C5598E1" w14:textId="77777777" w:rsidR="00F90BDC" w:rsidRDefault="00F90BDC"/>
    <w:p w14:paraId="1AD6B2CD" w14:textId="77777777" w:rsidR="00F90BDC" w:rsidRDefault="00F90BDC">
      <w:r xmlns:w="http://schemas.openxmlformats.org/wordprocessingml/2006/main">
        <w:t xml:space="preserve">โลตออกจากเมืองโสโดมในวันเดียวกับที่ไฟและกำมะถันตกลงมาจากฟ้าสวรรค์ ทำลายเมืองและทุกคนในเมืองนั้นเสีย</w:t>
      </w:r>
    </w:p>
    <w:p w14:paraId="39962BC1" w14:textId="77777777" w:rsidR="00F90BDC" w:rsidRDefault="00F90BDC"/>
    <w:p w14:paraId="51195751" w14:textId="77777777" w:rsidR="00F90BDC" w:rsidRDefault="00F90BDC">
      <w:r xmlns:w="http://schemas.openxmlformats.org/wordprocessingml/2006/main">
        <w:t xml:space="preserve">1. ดำเนินชีวิตด้วยมุมมองนิรันดร์</w:t>
      </w:r>
    </w:p>
    <w:p w14:paraId="54378DD9" w14:textId="77777777" w:rsidR="00F90BDC" w:rsidRDefault="00F90BDC"/>
    <w:p w14:paraId="7249AC59" w14:textId="77777777" w:rsidR="00F90BDC" w:rsidRDefault="00F90BDC">
      <w:r xmlns:w="http://schemas.openxmlformats.org/wordprocessingml/2006/main">
        <w:t xml:space="preserve">2. การหลบหนีจากสิ่งล่อใจ</w:t>
      </w:r>
    </w:p>
    <w:p w14:paraId="0F65CF77" w14:textId="77777777" w:rsidR="00F90BDC" w:rsidRDefault="00F90BDC"/>
    <w:p w14:paraId="4FD4C8E5" w14:textId="77777777" w:rsidR="00F90BDC" w:rsidRDefault="00F90BDC">
      <w:r xmlns:w="http://schemas.openxmlformats.org/wordprocessingml/2006/main">
        <w:t xml:space="preserve">1. ฮีบรู 13:14 - เพราะที่นี่เราไม่มีเมืองถาวร แต่เราแสวงหาเมืองที่จะมาถึง</w:t>
      </w:r>
    </w:p>
    <w:p w14:paraId="312BC9AA" w14:textId="77777777" w:rsidR="00F90BDC" w:rsidRDefault="00F90BDC"/>
    <w:p w14:paraId="77E45BBE" w14:textId="77777777" w:rsidR="00F90BDC" w:rsidRDefault="00F90BDC">
      <w:r xmlns:w="http://schemas.openxmlformats.org/wordprocessingml/2006/main">
        <w:t xml:space="preserve">2. 2 ทิโมธี 2:22 - ดังนั้นจงหลีกหนีจากตัณหาในวัยเยาว์และติดตามความชอบธรรม ศรัทธา ความรัก และสันติสุข พร้อมกับผู้ที่ร้องทูลต่อพระเจ้าด้วยใจที่บริสุทธิ์</w:t>
      </w:r>
    </w:p>
    <w:p w14:paraId="0EA071D3" w14:textId="77777777" w:rsidR="00F90BDC" w:rsidRDefault="00F90BDC"/>
    <w:p w14:paraId="3C3B7169" w14:textId="77777777" w:rsidR="00F90BDC" w:rsidRDefault="00F90BDC">
      <w:r xmlns:w="http://schemas.openxmlformats.org/wordprocessingml/2006/main">
        <w:t xml:space="preserve">ลูกา 17:30 จะเป็นเช่นนี้ในวันที่บุตรมนุษย์มาปรากฏ</w:t>
      </w:r>
    </w:p>
    <w:p w14:paraId="4F7AA71B" w14:textId="77777777" w:rsidR="00F90BDC" w:rsidRDefault="00F90BDC"/>
    <w:p w14:paraId="2F69881B" w14:textId="77777777" w:rsidR="00F90BDC" w:rsidRDefault="00F90BDC">
      <w:r xmlns:w="http://schemas.openxmlformats.org/wordprocessingml/2006/main">
        <w:t xml:space="preserve">พระ​เยซู​ทรง​สอน​เหล่า​สาวก​ว่า​วัน​ที่​พระองค์​เสด็จ​กลับ​จะ​เหมือน​กับ​สมัย​ของ​โนอาห์​และ​โลต.</w:t>
      </w:r>
    </w:p>
    <w:p w14:paraId="7E9750B7" w14:textId="77777777" w:rsidR="00F90BDC" w:rsidRDefault="00F90BDC"/>
    <w:p w14:paraId="0E0085AD" w14:textId="77777777" w:rsidR="00F90BDC" w:rsidRDefault="00F90BDC">
      <w:r xmlns:w="http://schemas.openxmlformats.org/wordprocessingml/2006/main">
        <w:t xml:space="preserve">1. วันของพระเจ้า: เตรียมใจของเราให้พร้อมรับการเสด็จกลับมาของพระองค์</w:t>
      </w:r>
    </w:p>
    <w:p w14:paraId="451507CD" w14:textId="77777777" w:rsidR="00F90BDC" w:rsidRDefault="00F90BDC"/>
    <w:p w14:paraId="52D92807" w14:textId="77777777" w:rsidR="00F90BDC" w:rsidRDefault="00F90BDC">
      <w:r xmlns:w="http://schemas.openxmlformats.org/wordprocessingml/2006/main">
        <w:t xml:space="preserve">2. ดำเนินชีวิตอย่างชอบธรรมในโลกของผู้ไม่เชื่อ</w:t>
      </w:r>
    </w:p>
    <w:p w14:paraId="6FE1653D" w14:textId="77777777" w:rsidR="00F90BDC" w:rsidRDefault="00F90BDC"/>
    <w:p w14:paraId="34F5C70D" w14:textId="77777777" w:rsidR="00F90BDC" w:rsidRDefault="00F90BDC">
      <w:r xmlns:w="http://schemas.openxmlformats.org/wordprocessingml/2006/main">
        <w:t xml:space="preserve">1. โรม 13:11-14: “นอกจากนี้ คุณยังทราบเวลาด้วยว่าถึงเวลาแล้วที่คุณจะต้องตื่นจากการหลับใหล เพราะว่าความรอดนั้นอยู่ใกล้เราในเวลานี้มากกว่าเมื่อเราเชื่อครั้งแรก ค่ำคืนนี้ผ่านไปไกลแล้ว วันนี้อยู่ใกล้แค่เอื้อม เหตุฉะนั้นให้เราละทิ้งกิจการแห่งความมืดและสวมเกราะแห่งความสว่าง ให้เราดำเนินชีวิตให้ดีเหมือนในเวลากลางวัน ไม่ใช่เที่ยวสุราเมามาย ไม่ล่วงประเวณีและราคะ อย่าทะเลาะวิวาทกันและริษยา”</w:t>
      </w:r>
    </w:p>
    <w:p w14:paraId="53E21B28" w14:textId="77777777" w:rsidR="00F90BDC" w:rsidRDefault="00F90BDC"/>
    <w:p w14:paraId="2438BAC7" w14:textId="77777777" w:rsidR="00F90BDC" w:rsidRDefault="00F90BDC">
      <w:r xmlns:w="http://schemas.openxmlformats.org/wordprocessingml/2006/main">
        <w:t xml:space="preserve">2. 1 เธสะโลนิกา 5:1-5: “พี่น้องทั้งหลาย ในเรื่องเวลาและฤดูกาล คุณไม่จำเป็นต้องเขียนอะไรถึงคุณเลย เพราะท่านเองทราบดีว่าวันขององค์พระผู้เป็นเจ้าจะมาเหมือนอย่างขโมยที่มาในเวลากลางคืน ในขณะที่ผู้คนพูดว่า 'มีความสงบสุขและความปลอดภัย' เมื่อนั้นความพินาศก็มาถึงพวกเขาโดยฉับพลัน เช่นเดียวกับความเจ็บปวดที่เกิดขึ้นกับหญิงมีครรภ์ และพวกเขาจะหนีไม่พ้น พี่น้องทั้งหลาย แต่ท่านไม่ได้อยู่ในความมืดมิด เพราะวันนั้นจะต้องทำให้ท่านประหลาดใจเหมือนขโมย เพราะพวกคุณทุกคนเป็นลูกของแสงสว่าง ลูกของวันนี้ เราไม่ได้เป็นของกลางคืนหรือความมืด เหตุฉะนั้นเราอย่าหลับใหลเหมือนคนอื่น แต่ให้เราตื่นตัวและมีสติ”</w:t>
      </w:r>
    </w:p>
    <w:p w14:paraId="2F6237B1" w14:textId="77777777" w:rsidR="00F90BDC" w:rsidRDefault="00F90BDC"/>
    <w:p w14:paraId="65FF3B25" w14:textId="77777777" w:rsidR="00F90BDC" w:rsidRDefault="00F90BDC">
      <w:r xmlns:w="http://schemas.openxmlformats.org/wordprocessingml/2006/main">
        <w:t xml:space="preserve">ลูกา 17:31 ในวันนั้นคนที่อยู่บนหลังคาบ้านและข้าวของของเขาอยู่ในบ้าน อย่าให้เขาลงมา </w:t>
      </w:r>
      <w:r xmlns:w="http://schemas.openxmlformats.org/wordprocessingml/2006/main">
        <w:lastRenderedPageBreak xmlns:w="http://schemas.openxmlformats.org/wordprocessingml/2006/main"/>
      </w:r>
      <w:r xmlns:w="http://schemas.openxmlformats.org/wordprocessingml/2006/main">
        <w:t xml:space="preserve">ขนของไป และคนที่อยู่ในทุ่งนาก็อย่าให้เขากลับมาเหมือนกัน</w:t>
      </w:r>
    </w:p>
    <w:p w14:paraId="0B8CDCFA" w14:textId="77777777" w:rsidR="00F90BDC" w:rsidRDefault="00F90BDC"/>
    <w:p w14:paraId="360610D4" w14:textId="77777777" w:rsidR="00F90BDC" w:rsidRDefault="00F90BDC">
      <w:r xmlns:w="http://schemas.openxmlformats.org/wordprocessingml/2006/main">
        <w:t xml:space="preserve">ในวันนั้นพระเยซูทรงเตือนให้เราอยู่ในที่ที่เราอยู่ไม่ว่าสถานการณ์จะเป็นอย่างไร</w:t>
      </w:r>
    </w:p>
    <w:p w14:paraId="21C05CB9" w14:textId="77777777" w:rsidR="00F90BDC" w:rsidRDefault="00F90BDC"/>
    <w:p w14:paraId="6BB1F886" w14:textId="77777777" w:rsidR="00F90BDC" w:rsidRDefault="00F90BDC">
      <w:r xmlns:w="http://schemas.openxmlformats.org/wordprocessingml/2006/main">
        <w:t xml:space="preserve">1. จงมั่นคงในศรัทธา: พระวจนะของพระเยซูในลูกา 17:31 เตือนใจเราให้หยั่งรากในศรัทธาและวางใจในพระเจ้า แม้ว่าเราจะเผชิญการทดลองก็ตาม</w:t>
      </w:r>
    </w:p>
    <w:p w14:paraId="25982C49" w14:textId="77777777" w:rsidR="00F90BDC" w:rsidRDefault="00F90BDC"/>
    <w:p w14:paraId="59E7ACE2" w14:textId="77777777" w:rsidR="00F90BDC" w:rsidRDefault="00F90BDC">
      <w:r xmlns:w="http://schemas.openxmlformats.org/wordprocessingml/2006/main">
        <w:t xml:space="preserve">2. จงมั่นคงในความไม่แน่นอน: ถ้อยคำของพระเยซูในลูกา 17:31 กระตุ้นให้เราอยู่เฉยๆ และซื่อสัตย์แม้ว่าชีวิตจะดูไม่แน่นอนก็ตาม</w:t>
      </w:r>
    </w:p>
    <w:p w14:paraId="27E03511" w14:textId="77777777" w:rsidR="00F90BDC" w:rsidRDefault="00F90BDC"/>
    <w:p w14:paraId="5F609448" w14:textId="77777777" w:rsidR="00F90BDC" w:rsidRDefault="00F90BDC">
      <w:r xmlns:w="http://schemas.openxmlformats.org/wordprocessingml/2006/main">
        <w:t xml:space="preserve">1. ฮีบรู 10:35-36 - ดังนั้นอย่าทิ้งความมั่นใจของคุณไป จะได้รับบำเหน็จมากมาย คุณต้องบากบั่นเพื่อว่าเมื่อคุณทำตามพระประสงค์ของพระเจ้าแล้ว คุณจะได้รับสิ่งที่พระองค์สัญญาไว้</w:t>
      </w:r>
    </w:p>
    <w:p w14:paraId="17257676" w14:textId="77777777" w:rsidR="00F90BDC" w:rsidRDefault="00F90BDC"/>
    <w:p w14:paraId="133E3A5A" w14:textId="77777777" w:rsidR="00F90BDC" w:rsidRDefault="00F90BDC">
      <w:r xmlns:w="http://schemas.openxmlformats.org/wordprocessingml/2006/main">
        <w:t xml:space="preserve">2. โรม 8:38-39 - เพราะฉันมั่นใจว่าความตายหรือชีวิต เทวดาหรือมารร้าย ทั้งในปัจจุบันและอนาคต หรืออำนาจใดๆ ทั้งความสูงหรือความลึก หรือสิ่งอื่นใดในสิ่งทรงสร้างทั้งหมดจะไม่สามารถ เพื่อแยกเราออกจากความรักของพระเจ้าซึ่งอยู่ในพระเยซูคริสต์องค์พระผู้เป็นเจ้าของเรา</w:t>
      </w:r>
    </w:p>
    <w:p w14:paraId="55514BFC" w14:textId="77777777" w:rsidR="00F90BDC" w:rsidRDefault="00F90BDC"/>
    <w:p w14:paraId="2ADCF2B7" w14:textId="77777777" w:rsidR="00F90BDC" w:rsidRDefault="00F90BDC">
      <w:r xmlns:w="http://schemas.openxmlformats.org/wordprocessingml/2006/main">
        <w:t xml:space="preserve">ลูกา 17:32 จงนึกถึงภรรยาของโลท</w:t>
      </w:r>
    </w:p>
    <w:p w14:paraId="79582D18" w14:textId="77777777" w:rsidR="00F90BDC" w:rsidRDefault="00F90BDC"/>
    <w:p w14:paraId="46C6F106" w14:textId="77777777" w:rsidR="00F90BDC" w:rsidRDefault="00F90BDC">
      <w:r xmlns:w="http://schemas.openxmlformats.org/wordprocessingml/2006/main">
        <w:t xml:space="preserve">ข้อความนี้เป็นคำเตือนจากพระเยซูเกี่ยวกับอันตรายของการมองย้อนกลับไป เป็นเรื่องราวของภรรยาของโลตที่มองย้อนกลับไปและกลายเป็นเสาเกลือ</w:t>
      </w:r>
    </w:p>
    <w:p w14:paraId="59193E08" w14:textId="77777777" w:rsidR="00F90BDC" w:rsidRDefault="00F90BDC"/>
    <w:p w14:paraId="386DA45B" w14:textId="77777777" w:rsidR="00F90BDC" w:rsidRDefault="00F90BDC">
      <w:r xmlns:w="http://schemas.openxmlformats.org/wordprocessingml/2006/main">
        <w:t xml:space="preserve">1. "อันตรายจากการมองย้อนกลับไป"</w:t>
      </w:r>
    </w:p>
    <w:p w14:paraId="6146FCAA" w14:textId="77777777" w:rsidR="00F90BDC" w:rsidRDefault="00F90BDC"/>
    <w:p w14:paraId="7B57FC24" w14:textId="77777777" w:rsidR="00F90BDC" w:rsidRDefault="00F90BDC">
      <w:r xmlns:w="http://schemas.openxmlformats.org/wordprocessingml/2006/main">
        <w:t xml:space="preserve">2. "พลังแห่งการเชื่อฟัง: เรื่องราวของภรรยาของโลต"</w:t>
      </w:r>
    </w:p>
    <w:p w14:paraId="7970F0FA" w14:textId="77777777" w:rsidR="00F90BDC" w:rsidRDefault="00F90BDC"/>
    <w:p w14:paraId="7CD9A96B" w14:textId="77777777" w:rsidR="00F90BDC" w:rsidRDefault="00F90BDC">
      <w:r xmlns:w="http://schemas.openxmlformats.org/wordprocessingml/2006/main">
        <w:t xml:space="preserve">1. ฮีบรู 12:1-2 “เหตุฉะนั้นเมื่อเรามีพยานหมู่ใหญ่ล้อมรอบเราไว้แล้ว ก็ให้เราละทิ้งทุกอย่างที่ถ่วงอยู่ และบาปที่เกาะแน่น และให้เราวิ่งแข่งด้วยความทรหดอดทนในการแข่งขันที่กำหนดไว้ </w:t>
      </w:r>
      <w:r xmlns:w="http://schemas.openxmlformats.org/wordprocessingml/2006/main">
        <w:lastRenderedPageBreak xmlns:w="http://schemas.openxmlformats.org/wordprocessingml/2006/main"/>
      </w:r>
      <w:r xmlns:w="http://schemas.openxmlformats.org/wordprocessingml/2006/main">
        <w:t xml:space="preserve">ล่วงหน้า พวกเรากำลังมองดูพระเยซูผู้ทรงเป็นผู้ก่อตั้งและทรงทำให้ความเชื่อของเราสมบูรณ์ ผู้ทรงทนทุกข์บนไม้กางเขนเพื่อความยินดีที่อยู่ตรงหน้าพระองค์ ทรงดูหมิ่นความละอาย และประทับ ณ เบื้องขวาพระที่นั่งของพระเจ้า”</w:t>
      </w:r>
    </w:p>
    <w:p w14:paraId="45455ECA" w14:textId="77777777" w:rsidR="00F90BDC" w:rsidRDefault="00F90BDC"/>
    <w:p w14:paraId="11523B09" w14:textId="77777777" w:rsidR="00F90BDC" w:rsidRDefault="00F90BDC">
      <w:r xmlns:w="http://schemas.openxmlformats.org/wordprocessingml/2006/main">
        <w:t xml:space="preserve">2. โรม 8:13-14 “เพราะว่าถ้าท่านดำเนินชีวิตตามเนื้อหนัง ท่านจะต้องตาย แต่ถ้าโดยพระวิญญาณท่านทำให้การกระทำต่างๆ ของร่างกายตาย ท่านก็จะมีชีวิตอยู่ เพราะทุกคนที่พระวิญญาณของพระเจ้าทรงนำ เป็นบุตรของพระเจ้า”</w:t>
      </w:r>
    </w:p>
    <w:p w14:paraId="1AAF7EF8" w14:textId="77777777" w:rsidR="00F90BDC" w:rsidRDefault="00F90BDC"/>
    <w:p w14:paraId="59A6BA7F" w14:textId="77777777" w:rsidR="00F90BDC" w:rsidRDefault="00F90BDC">
      <w:r xmlns:w="http://schemas.openxmlformats.org/wordprocessingml/2006/main">
        <w:t xml:space="preserve">ลูกา 17:33 ผู้ใดพยายามเอาชีวิตรอด ผู้นั้นจะเสียชีวิต และผู้ใดจะเสียชีวิตจะต้องรักษาชีวิตไว้</w:t>
      </w:r>
    </w:p>
    <w:p w14:paraId="6C4D8223" w14:textId="77777777" w:rsidR="00F90BDC" w:rsidRDefault="00F90BDC"/>
    <w:p w14:paraId="7486570C" w14:textId="77777777" w:rsidR="00F90BDC" w:rsidRDefault="00F90BDC">
      <w:r xmlns:w="http://schemas.openxmlformats.org/wordprocessingml/2006/main">
        <w:t xml:space="preserve">ใครก็ตามที่มุ่งรักษาตนเองไว้จะถูกทำลายในที่สุด ในขณะที่ผู้ที่เสียสละตัวเองจะได้รับการช่วยให้รอด</w:t>
      </w:r>
    </w:p>
    <w:p w14:paraId="60C65B92" w14:textId="77777777" w:rsidR="00F90BDC" w:rsidRDefault="00F90BDC"/>
    <w:p w14:paraId="34B3E5C1" w14:textId="77777777" w:rsidR="00F90BDC" w:rsidRDefault="00F90BDC">
      <w:r xmlns:w="http://schemas.openxmlformats.org/wordprocessingml/2006/main">
        <w:t xml:space="preserve">1. ความขัดแย้งของการเสียสละ: เรียนรู้ที่จะรักตัวเองโดยการปล่อยวาง</w:t>
      </w:r>
    </w:p>
    <w:p w14:paraId="7481DE4C" w14:textId="77777777" w:rsidR="00F90BDC" w:rsidRDefault="00F90BDC"/>
    <w:p w14:paraId="353A0ADD" w14:textId="77777777" w:rsidR="00F90BDC" w:rsidRDefault="00F90BDC">
      <w:r xmlns:w="http://schemas.openxmlformats.org/wordprocessingml/2006/main">
        <w:t xml:space="preserve">2. พลังแห่งการยอมแพ้: วิธีค้นหาชีวิตที่แท้จริงผ่านการยอมแพ้</w:t>
      </w:r>
    </w:p>
    <w:p w14:paraId="0EBF8081" w14:textId="77777777" w:rsidR="00F90BDC" w:rsidRDefault="00F90BDC"/>
    <w:p w14:paraId="63B17B86" w14:textId="77777777" w:rsidR="00F90BDC" w:rsidRDefault="00F90BDC">
      <w:r xmlns:w="http://schemas.openxmlformats.org/wordprocessingml/2006/main">
        <w:t xml:space="preserve">1. มาระโก 8:34-38 - การทรงเรียกของพระเยซูให้ปฏิเสธตนเองและแบกกางเขนของพระองค์</w:t>
      </w:r>
    </w:p>
    <w:p w14:paraId="2ADCB965" w14:textId="77777777" w:rsidR="00F90BDC" w:rsidRDefault="00F90BDC"/>
    <w:p w14:paraId="70C118E0" w14:textId="77777777" w:rsidR="00F90BDC" w:rsidRDefault="00F90BDC">
      <w:r xmlns:w="http://schemas.openxmlformats.org/wordprocessingml/2006/main">
        <w:t xml:space="preserve">2. มัทธิว 16:24-27 - คำเตือนของพระเยซูเกี่ยวกับการติดตามพระองค์หมายความว่าอย่างไร</w:t>
      </w:r>
    </w:p>
    <w:p w14:paraId="3AE44AA0" w14:textId="77777777" w:rsidR="00F90BDC" w:rsidRDefault="00F90BDC"/>
    <w:p w14:paraId="630FC2B3" w14:textId="77777777" w:rsidR="00F90BDC" w:rsidRDefault="00F90BDC">
      <w:r xmlns:w="http://schemas.openxmlformats.org/wordprocessingml/2006/main">
        <w:t xml:space="preserve">ลูกา 17:34 เราบอกท่านทั้งหลายว่าในคืนนั้นจะมีชายสองคนอยู่บนเตียงเดียวกัน คนหนึ่งจะถูกรับไป และอีกคนหนึ่งจะถูกทิ้งไว้</w:t>
      </w:r>
    </w:p>
    <w:p w14:paraId="6EAD406A" w14:textId="77777777" w:rsidR="00F90BDC" w:rsidRDefault="00F90BDC"/>
    <w:p w14:paraId="078D1839" w14:textId="77777777" w:rsidR="00F90BDC" w:rsidRDefault="00F90BDC">
      <w:r xmlns:w="http://schemas.openxmlformats.org/wordprocessingml/2006/main">
        <w:t xml:space="preserve">สองคนจะถูกแบ่งออกเป็นเตียงเดี่ยว คนหนึ่งจะถูกรับไป และอีกคนหนึ่งจะถูกทิ้งไว้</w:t>
      </w:r>
    </w:p>
    <w:p w14:paraId="4AE703F8" w14:textId="77777777" w:rsidR="00F90BDC" w:rsidRDefault="00F90BDC"/>
    <w:p w14:paraId="1B9022F4" w14:textId="77777777" w:rsidR="00F90BDC" w:rsidRDefault="00F90BDC">
      <w:r xmlns:w="http://schemas.openxmlformats.org/wordprocessingml/2006/main">
        <w:t xml:space="preserve">1. การแบ่งขั้วแห่งการพิพากษา: พระเจ้าทอดพระเนตรการปรากฏในอดีตอย่างไร</w:t>
      </w:r>
    </w:p>
    <w:p w14:paraId="0399A6AA" w14:textId="77777777" w:rsidR="00F90BDC" w:rsidRDefault="00F90BDC"/>
    <w:p w14:paraId="389B67D4" w14:textId="77777777" w:rsidR="00F90BDC" w:rsidRDefault="00F90BDC">
      <w:r xmlns:w="http://schemas.openxmlformats.org/wordprocessingml/2006/main">
        <w:t xml:space="preserve">2. คำอุปมาเรื่องผู้ซื่อสัตย์และไม่ซื่อสัตย์: ดำเนินชีวิตด้วยการเชื่อฟังพระเจ้า</w:t>
      </w:r>
    </w:p>
    <w:p w14:paraId="3CEAFFF7" w14:textId="77777777" w:rsidR="00F90BDC" w:rsidRDefault="00F90BDC"/>
    <w:p w14:paraId="1E6A794E" w14:textId="77777777" w:rsidR="00F90BDC" w:rsidRDefault="00F90BDC">
      <w:r xmlns:w="http://schemas.openxmlformats.org/wordprocessingml/2006/main">
        <w:t xml:space="preserve">1. มัทธิว 24:40-41 - “แล้วชายสองคนจะอยู่ในทุ่งนา คนหนึ่งจะถูกรับไปและเหลืออีกคนหนึ่ง เพราะฉะนั้นจงระวังให้ดีเพราะเจ้าไม่รู้ว่าพระเจ้าของเจ้าจะมาวันไหน”</w:t>
      </w:r>
    </w:p>
    <w:p w14:paraId="75BC5F41" w14:textId="77777777" w:rsidR="00F90BDC" w:rsidRDefault="00F90BDC"/>
    <w:p w14:paraId="569F2A1C" w14:textId="77777777" w:rsidR="00F90BDC" w:rsidRDefault="00F90BDC">
      <w:r xmlns:w="http://schemas.openxmlformats.org/wordprocessingml/2006/main">
        <w:t xml:space="preserve">2. มัทธิว 25:31-34 - “เมื่อบุตรมนุษย์เสด็จมาด้วยพระสิริของพระองค์ และทูตสวรรค์ผู้บริสุทธิ์ทั้งหมดอยู่กับพระองค์ เมื่อนั้นพระองค์จะประทับบนพระที่นั่งอันรุ่งโรจน์ของพระองค์ ประชาชาติทั้งหมดจะมาชุมนุมกันต่อพระพักตร์พระองค์ และพระองค์จะทรงแยกพวกเขาออกจากกัน ดังผู้เลี้ยงแกะแยกแกะของเขาออกจากแพะ และพระองค์จะทรงให้แกะอยู่เบื้องขวาของพระองค์ แต่ให้แพะอยู่เบื้องซ้าย แล้วพระราชาจะตรัสแก่ผู้ที่อยู่เบื้องขวาของพระองค์ว่า 'ท่านผู้ได้รับพรจากพระบิดาของเรา จงมาสืบทอดอาณาจักรที่เตรียมไว้สำหรับท่านตั้งแต่แรกสร้างโลก'"</w:t>
      </w:r>
    </w:p>
    <w:p w14:paraId="331F6AC9" w14:textId="77777777" w:rsidR="00F90BDC" w:rsidRDefault="00F90BDC"/>
    <w:p w14:paraId="57506919" w14:textId="77777777" w:rsidR="00F90BDC" w:rsidRDefault="00F90BDC">
      <w:r xmlns:w="http://schemas.openxmlformats.org/wordprocessingml/2006/main">
        <w:t xml:space="preserve">ลูกา 17:35 ผู้หญิงสองคนจะโม่แป้งด้วยกัน คนหนึ่งจะถูกรับไป และอีกคนหนึ่งก็จากไป</w:t>
      </w:r>
    </w:p>
    <w:p w14:paraId="42DCDA3E" w14:textId="77777777" w:rsidR="00F90BDC" w:rsidRDefault="00F90BDC"/>
    <w:p w14:paraId="2DAD6786" w14:textId="77777777" w:rsidR="00F90BDC" w:rsidRDefault="00F90BDC">
      <w:r xmlns:w="http://schemas.openxmlformats.org/wordprocessingml/2006/main">
        <w:t xml:space="preserve">สองคนจะถูกตัดสิน คนหนึ่งรอด และอีกคนถูกทิ้งไว้เบื้องหลัง</w:t>
      </w:r>
    </w:p>
    <w:p w14:paraId="706941D7" w14:textId="77777777" w:rsidR="00F90BDC" w:rsidRDefault="00F90BDC"/>
    <w:p w14:paraId="110FBDDC" w14:textId="77777777" w:rsidR="00F90BDC" w:rsidRDefault="00F90BDC">
      <w:r xmlns:w="http://schemas.openxmlformats.org/wordprocessingml/2006/main">
        <w:t xml:space="preserve">1: เราควรเตรียมพร้อมสำหรับวันพิพากษาและใกล้ชิดพระเจ้าอยู่เสมอ</w:t>
      </w:r>
    </w:p>
    <w:p w14:paraId="23F35200" w14:textId="77777777" w:rsidR="00F90BDC" w:rsidRDefault="00F90BDC"/>
    <w:p w14:paraId="489DA2DD" w14:textId="77777777" w:rsidR="00F90BDC" w:rsidRDefault="00F90BDC">
      <w:r xmlns:w="http://schemas.openxmlformats.org/wordprocessingml/2006/main">
        <w:t xml:space="preserve">2: ไม่ว่าสถานการณ์ของเราจะเป็นเช่นไร พระเจ้าทรงมีแผนสำหรับทุกคนและจะทรงตัดสินเราตามนั้น</w:t>
      </w:r>
    </w:p>
    <w:p w14:paraId="627DE275" w14:textId="77777777" w:rsidR="00F90BDC" w:rsidRDefault="00F90BDC"/>
    <w:p w14:paraId="12658B1B" w14:textId="77777777" w:rsidR="00F90BDC" w:rsidRDefault="00F90BDC">
      <w:r xmlns:w="http://schemas.openxmlformats.org/wordprocessingml/2006/main">
        <w:t xml:space="preserve">1: มัทธิว 24:40-41 “แล้วชายสองคนจะอยู่ในทุ่งนา คนหนึ่งจะถูกรับไปและจะเหลืออีกคนหนึ่ง ผู้หญิงสองคนกำลังโม่อยู่ที่โรงโม่ คนหนึ่งจะถูกรับไปและจะเหลืออีกคนหนึ่ง”</w:t>
      </w:r>
    </w:p>
    <w:p w14:paraId="5C965429" w14:textId="77777777" w:rsidR="00F90BDC" w:rsidRDefault="00F90BDC"/>
    <w:p w14:paraId="0E27A26E" w14:textId="77777777" w:rsidR="00F90BDC" w:rsidRDefault="00F90BDC">
      <w:r xmlns:w="http://schemas.openxmlformats.org/wordprocessingml/2006/main">
        <w:t xml:space="preserve">2:2 โครินธ์ 5:10 “เพราะว่าเราทุกคนจะต้องปรากฏตัวที่หน้าบัลลังก์พิพากษาของพระคริสต์ เพื่อแต่ละคนจะได้รับสมกับสิ่งที่ตนได้กระทำในร่างกาย ไม่ว่าดีหรือชั่ว”</w:t>
      </w:r>
    </w:p>
    <w:p w14:paraId="218F2144" w14:textId="77777777" w:rsidR="00F90BDC" w:rsidRDefault="00F90BDC"/>
    <w:p w14:paraId="0AFBF63D" w14:textId="77777777" w:rsidR="00F90BDC" w:rsidRDefault="00F90BDC">
      <w:r xmlns:w="http://schemas.openxmlformats.org/wordprocessingml/2006/main">
        <w:t xml:space="preserve">ลูกา 17:36 ให้ชายสองคนอยู่ในทุ่งนา คนหนึ่งจะถูกรับไป และอีกคนหนึ่งก็จากไป</w:t>
      </w:r>
    </w:p>
    <w:p w14:paraId="7F222F0A" w14:textId="77777777" w:rsidR="00F90BDC" w:rsidRDefault="00F90BDC"/>
    <w:p w14:paraId="5D738B44" w14:textId="77777777" w:rsidR="00F90BDC" w:rsidRDefault="00F90BDC">
      <w:r xmlns:w="http://schemas.openxmlformats.org/wordprocessingml/2006/main">
        <w:t xml:space="preserve">ชายสองคนจะมีประสบการณ์ที่แตกต่างกัน โดยคนหนึ่งถูกพรากไปและอีกคนถูกทิ้งไว้ข้างหลัง</w:t>
      </w:r>
    </w:p>
    <w:p w14:paraId="34B29AA0" w14:textId="77777777" w:rsidR="00F90BDC" w:rsidRDefault="00F90BDC"/>
    <w:p w14:paraId="42E2CDAF" w14:textId="77777777" w:rsidR="00F90BDC" w:rsidRDefault="00F90BDC">
      <w:r xmlns:w="http://schemas.openxmlformats.org/wordprocessingml/2006/main">
        <w:t xml:space="preserve">1. ความสำคัญของการเตรียมพร้อมรับมือเหตุการณ์ไม่คาดฝัน</w:t>
      </w:r>
    </w:p>
    <w:p w14:paraId="11F97916" w14:textId="77777777" w:rsidR="00F90BDC" w:rsidRDefault="00F90BDC"/>
    <w:p w14:paraId="2AA6F18C" w14:textId="77777777" w:rsidR="00F90BDC" w:rsidRDefault="00F90BDC">
      <w:r xmlns:w="http://schemas.openxmlformats.org/wordprocessingml/2006/main">
        <w:t xml:space="preserve">2. พลังแห่งพระประสงค์ของพระเจ้าที่จะสำแดงในชีวิตของเรา</w:t>
      </w:r>
    </w:p>
    <w:p w14:paraId="618D564F" w14:textId="77777777" w:rsidR="00F90BDC" w:rsidRDefault="00F90BDC"/>
    <w:p w14:paraId="0634F55C" w14:textId="77777777" w:rsidR="00F90BDC" w:rsidRDefault="00F90BDC">
      <w:r xmlns:w="http://schemas.openxmlformats.org/wordprocessingml/2006/main">
        <w:t xml:space="preserve">1. มัทธิว 25:1-13 - คำอุปมาเรื่องหญิงพรหมจารีสิบคน</w:t>
      </w:r>
    </w:p>
    <w:p w14:paraId="38B58A09" w14:textId="77777777" w:rsidR="00F90BDC" w:rsidRDefault="00F90BDC"/>
    <w:p w14:paraId="277D5D47" w14:textId="77777777" w:rsidR="00F90BDC" w:rsidRDefault="00F90BDC">
      <w:r xmlns:w="http://schemas.openxmlformats.org/wordprocessingml/2006/main">
        <w:t xml:space="preserve">2. ยากอบ 4:13-15 - การวางแผนสำหรับอนาคตด้วยสติปัญญาและความอ่อนน้อมถ่อมตน</w:t>
      </w:r>
    </w:p>
    <w:p w14:paraId="0F7036C0" w14:textId="77777777" w:rsidR="00F90BDC" w:rsidRDefault="00F90BDC"/>
    <w:p w14:paraId="5EF121F0" w14:textId="77777777" w:rsidR="00F90BDC" w:rsidRDefault="00F90BDC">
      <w:r xmlns:w="http://schemas.openxmlformats.org/wordprocessingml/2006/main">
        <w:t xml:space="preserve">ลูกา 17:37 พวกเขาทูลพระองค์ว่า “พระองค์เจ้าข้า อยู่ที่ไหน? พระองค์ตรัสแก่เขาว่า "ศพอยู่ที่ไหน นกอินทรีก็จะรวมตัวกันที่นั่น"</w:t>
      </w:r>
    </w:p>
    <w:p w14:paraId="63AFEB3F" w14:textId="77777777" w:rsidR="00F90BDC" w:rsidRDefault="00F90BDC"/>
    <w:p w14:paraId="6EE0C1C6" w14:textId="77777777" w:rsidR="00F90BDC" w:rsidRDefault="00F90BDC">
      <w:r xmlns:w="http://schemas.openxmlformats.org/wordprocessingml/2006/main">
        <w:t xml:space="preserve">พระเยซูทรงบอกสาวกของพระองค์ว่าไม่ว่าจะมีศพที่ไหน นกอินทรีก็จะมา</w:t>
      </w:r>
    </w:p>
    <w:p w14:paraId="3F76CCBB" w14:textId="77777777" w:rsidR="00F90BDC" w:rsidRDefault="00F90BDC"/>
    <w:p w14:paraId="4B98E8E4" w14:textId="77777777" w:rsidR="00F90BDC" w:rsidRDefault="00F90BDC">
      <w:r xmlns:w="http://schemas.openxmlformats.org/wordprocessingml/2006/main">
        <w:t xml:space="preserve">1. การทรงเรียกของพระเจ้า: ตอบรับคำเชิญของพระเจ้า</w:t>
      </w:r>
    </w:p>
    <w:p w14:paraId="442B4D31" w14:textId="77777777" w:rsidR="00F90BDC" w:rsidRDefault="00F90BDC"/>
    <w:p w14:paraId="4C3D2CE3" w14:textId="77777777" w:rsidR="00F90BDC" w:rsidRDefault="00F90BDC">
      <w:r xmlns:w="http://schemas.openxmlformats.org/wordprocessingml/2006/main">
        <w:t xml:space="preserve">2. พลังแห่งการรวมกลุ่ม: ทำไมเราถึงต้องการกันและกัน</w:t>
      </w:r>
    </w:p>
    <w:p w14:paraId="61EFE35E" w14:textId="77777777" w:rsidR="00F90BDC" w:rsidRDefault="00F90BDC"/>
    <w:p w14:paraId="4AF2845C" w14:textId="77777777" w:rsidR="00F90BDC" w:rsidRDefault="00F90BDC">
      <w:r xmlns:w="http://schemas.openxmlformats.org/wordprocessingml/2006/main">
        <w:t xml:space="preserve">1. ยอห์น 15:5 - “เราเป็นเถาองุ่น คุณเป็นสาขา ใครก็ตามที่อยู่ในเราและเราอยู่ในเขา ผู้นั้นย่อมเกิดผลมาก เพราะนอกจากเราแล้ว เจ้าจะทำอะไรไม่ได้เลย”</w:t>
      </w:r>
    </w:p>
    <w:p w14:paraId="54CC96E3" w14:textId="77777777" w:rsidR="00F90BDC" w:rsidRDefault="00F90BDC"/>
    <w:p w14:paraId="47C557A8" w14:textId="77777777" w:rsidR="00F90BDC" w:rsidRDefault="00F90BDC">
      <w:r xmlns:w="http://schemas.openxmlformats.org/wordprocessingml/2006/main">
        <w:t xml:space="preserve">2. ฮีบรู 10:25 - “ให้เราพิจารณาว่าจะเร้าใจกันให้มีความรักและการดีอย่างไร”</w:t>
      </w:r>
    </w:p>
    <w:p w14:paraId="78C0B606" w14:textId="77777777" w:rsidR="00F90BDC" w:rsidRDefault="00F90BDC"/>
    <w:p w14:paraId="02103CED" w14:textId="77777777" w:rsidR="00F90BDC" w:rsidRDefault="00F90BDC">
      <w:r xmlns:w="http://schemas.openxmlformats.org/wordprocessingml/2006/main">
        <w:t xml:space="preserve">ลูกา 18 มีคำสอนของพระเยซูเกี่ยวกับการอธิษฐาน ความอ่อนน้อมถ่อมตน และค่าใช้จ่ายในการติดตามพระองค์ ประกอบด้วย </w:t>
      </w:r>
      <w:r xmlns:w="http://schemas.openxmlformats.org/wordprocessingml/2006/main">
        <w:lastRenderedPageBreak xmlns:w="http://schemas.openxmlformats.org/wordprocessingml/2006/main"/>
      </w:r>
      <w:r xmlns:w="http://schemas.openxmlformats.org/wordprocessingml/2006/main">
        <w:t xml:space="preserve">คำอุปมาเรื่องหญิงม่ายผู้ถาวรกับฟาริสีและคนเก็บภาษี ตลอดจนปฏิสัมพันธ์ของพระเยซูกับผู้ปกครองผู้มั่งคั่งและการทำนายการสิ้นพระชนม์ของพระองค์</w:t>
      </w:r>
    </w:p>
    <w:p w14:paraId="43FDF171" w14:textId="77777777" w:rsidR="00F90BDC" w:rsidRDefault="00F90BDC"/>
    <w:p w14:paraId="00244F61" w14:textId="77777777" w:rsidR="00F90BDC" w:rsidRDefault="00F90BDC">
      <w:r xmlns:w="http://schemas.openxmlformats.org/wordprocessingml/2006/main">
        <w:t xml:space="preserve">ย่อหน้าที่ 1: บทนี้เริ่มต้นด้วยพระเยซูทรงเล่าอุปมาแก่เหล่าสาวกของพระองค์เพื่อแสดงให้พวกเขาเห็นว่าพวกเขาควรอธิษฐานเสมอและไม่ยอมแพ้ ในอุปมาเรื่องนี้ หญิงม่ายผู้ดื้อรั้นมักจะมาพบผู้พิพากษาที่ไม่ยุติธรรมเพื่อเรียกร้องความยุติธรรมต่อคู่ต่อสู้ของเธอ แม้ว่าในตอนแรกจะไม่เต็มใจ แต่ในที่สุดผู้พิพากษาก็ให้ความยุติธรรมแก่เธอเพื่อที่เธอจะได้ไม่ทำให้เขาเบื่อหน่ายด้วยความพากเพียรของเธอ พระเยซูทรงใช้เรื่องราวนี้เพื่อสนับสนุนการอธิษฐานอย่างต่อเนื่องและศรัทธาในความยุติธรรมสูงสุดของพระเจ้า (ลูกา 18:1-8) จากนั้นพระองค์ทรงเล่าอุปมาอีกเรื่องเกี่ยวกับชายสองคนขึ้นไปที่พระวิหารเพื่ออธิษฐาน คนหนึ่งเป็นฟาริสี และอีกคนเป็นคนเก็บภาษี ชาวฟาริสีขอบพระคุณพระเจ้าอย่างภาคภูมิว่าเขาไม่เหมือนคนอื่นๆ ไม่ว่าจะเป็นโจร คนทำชั่ว คนล่วงประเวณี หรือแม้กระทั่งเหมือนคนเก็บภาษีคนนี้ ขณะที่คนเก็บภาษียืนอยู่ห่างๆ ไม่ยอมแหงนหน้าดูสวรรค์ แต่ตีอกของตนแล้วพูดว่า 'ขอพระเจ้าทรงเมตตาฉันคนบาป' พระเยซูทรงชมเชยคนเก็บภาษีด้วยความอ่อนน้อมถ่อมตนเหนือความชอบธรรมในตนเอง ฟาริสีกล่าวว่าทุกคนที่ยกย่องตนเองจะถูกทำให้ต่ำลง ใครก็ตามที่ถ่อมตัวลงจะได้รับการยกย่อง (ลูกา 18:9-14)</w:t>
      </w:r>
    </w:p>
    <w:p w14:paraId="0C05DFC2" w14:textId="77777777" w:rsidR="00F90BDC" w:rsidRDefault="00F90BDC"/>
    <w:p w14:paraId="5865CCB3" w14:textId="77777777" w:rsidR="00F90BDC" w:rsidRDefault="00F90BDC">
      <w:r xmlns:w="http://schemas.openxmlformats.org/wordprocessingml/2006/main">
        <w:t xml:space="preserve">ย่อหน้าที่ 2 ผู้คนพาเด็กทารกมาหาพระเยซูเพื่อทรงสัมผัส แต่เมื่อเหล่าสาวกเห็นจึงตำหนิ แต่พระเยซูทรงเรียกเด็ก ๆ เข้ามา พระองค์ตรัสว่า 'ขอให้เด็ก ๆ มาเถิด อย่าขัดขวางพวกเขา อาณาจักรของพระเจ้า คนเหล่านี้เราบอกท่านตามจริง ผู้จะไม่รับอาณาจักร พระเจ้าเหมือนเด็กน้อยไม่เคยเข้า' เน้นความต้องการศรัทธาแบบเด็ก ความถ่อมตัวเข้าอาณาจักร (ลูกา 18:15-17) ผู้ปกครองคนหนึ่งถามพระองค์ว่าจะต้องทำอย่างไรจึงจะสืบทอดชีวิตนิรันดร์ได้ จึงอภิปรายพระบัญญัติที่ผู้ปกครองอ้างว่าเก็บไว้ตั้งแต่เยาว์วัย แต่เมื่อบอกขายทุกอย่างให้จนมีสมบัติ สวรรค์ติดตามพระองค์ก็เศร้าใจมาก เพราะมั่งคั่งมาก แสดงถึงการท้าทายความร่ำรวยก่อให้เกิดการเป็นสาวกอย่างแท้จริง ความมุ่งมั่นในอาณาจักร (ลูกา 18:18-25) เมื่อสาวกถามว่าใครสามารถช่วยตอบ ความยากลำบากในการเข้าสู่อาณาจักรที่ร่ำรวย พระเจ้าตอบสิ่งที่เป็นไปไม่ได้ มนุษย์ที่เป็นไปได้ พระเจ้าแสดงให้เห็นความรอดในที่สุด พระเจ้าก็ทรงแสดงพระคุณเกินกว่าความพยายามของมนุษย์ (ลูกา 18:26-27)</w:t>
      </w:r>
    </w:p>
    <w:p w14:paraId="546AD239" w14:textId="77777777" w:rsidR="00F90BDC" w:rsidRDefault="00F90BDC"/>
    <w:p w14:paraId="210FB225" w14:textId="77777777" w:rsidR="00F90BDC" w:rsidRDefault="00F90BDC">
      <w:r xmlns:w="http://schemas.openxmlformats.org/wordprocessingml/2006/main">
        <w:t xml:space="preserve">ย่อหน้าที่ 3: จากนั้นเปโตรชี้ให้เห็นว่าพวกเขาละทิ้งทุกสิ่งที่ต้องติดตามพระองค์ ซึ่งพระเยซูตรัสตอบโดยแท้จริงว่าไม่มีผู้ใดละทิ้งบ้าน ภรรยา พี่น้อง บิดามารดา หรือลูกๆ เพื่อเห็นแก่อาณาจักร พระเจ้าผู้จะล้มเหลวได้รับหลายเท่าในยุคนี้ที่ชีวิตนิรันดร์จะยืนยันถึงรางวัลการเสียสละที่ทำเพื่ออาณาจักรทั้งสอง ชีวิตในอนาคต (ลูกา 18:28-30) ขณะเดินทางไปกรุงเยรูซาเล็ม พระองค์ทรงพาสิบสองคนออกไปบอกพวกเขาว่าทุกสิ่งที่ศาสดาพยากรณ์เขียนเกี่ยวกับบุตรมนุษย์จะต้องสำเร็จ รวมทั้งถูกส่งมอบให้กับคนต่างชาติเย้ยหยันถ่มน้ำลายดูถูกเฆี่ยนตีถูกฆ่าตายในวันที่สาม ลุกขึ้นอีกครั้งทั้งๆ ที่ทำนายอย่างชัดแจ้ง พวกเขาไม่เข้าใจความหมายเหล่านี้เพราะถูกซ่อนไว้จากพวก </w:t>
      </w:r>
      <w:r xmlns:w="http://schemas.openxmlformats.org/wordprocessingml/2006/main">
        <w:lastRenderedPageBreak xmlns:w="http://schemas.openxmlformats.org/wordprocessingml/2006/main"/>
      </w:r>
      <w:r xmlns:w="http://schemas.openxmlformats.org/wordprocessingml/2006/main">
        <w:t xml:space="preserve">เขา ไม่รู้ว่าพระองค์กำลังพูดถึงอะไร ซึ่งบ่งบอกถึงความเข้าใจที่จำกัดของพวกเขาในการเผยแผ่พันธกิจของพระเมสสิยาห์ในเวลานั้น (ลูกา 18:31-34) บทสุดท้ายจบลงด้วยการรักษาขอทานตาบอดใกล้เมืองเจริโคร้องว่า 'พระเยซู บุตรดาวิด ขอทรงเมตตาฉันด้วย!' แม้ว่าผู้คนจะตำหนิเขาแต่ก็ยังตะโกนต่อไปว่า 'ลูกเดวิด ขอเมตตาฉันด้วย!' พระเยซูทรงหยุดสั่งให้พาคนไปถามพระองค์ว่าต้องการอะไร เขากล่าวว่า 'ข้าแต่พระเจ้า ข้าพระองค์อยากเห็น' พระเยซูตรัสกับเขาว่า 'จงมองเถิด ความเชื่อของคุณทำให้คุณหาย' ทันใดนั้นเขาก็มองเห็นได้ติดตามพระเยซูไปสรรเสริญพระเจ้าที่ทุกคนเห็นนั้นเป็นการสรรเสริญพระเจ้าซึ่งแสดงถึงสิทธิอำนาจของพระเมสสิยาห์อันศักดิ์สิทธิ์เหนือความทุกข์ทางกาย ศรัทธาที่นำมาซึ่งการเยียวยา (ลูกา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ลูกา 18:1 พระองค์ตรัสคำอุปมาแก่พวกเขาด้วยว่า ผู้ชายควรอธิษฐานเสมอและไม่อ่อนระอา</w:t>
      </w:r>
    </w:p>
    <w:p w14:paraId="63076494" w14:textId="77777777" w:rsidR="00F90BDC" w:rsidRDefault="00F90BDC"/>
    <w:p w14:paraId="2DAA6905" w14:textId="77777777" w:rsidR="00F90BDC" w:rsidRDefault="00F90BDC">
      <w:r xmlns:w="http://schemas.openxmlformats.org/wordprocessingml/2006/main">
        <w:t xml:space="preserve">คำอุปมาเรื่องหญิงม่ายผู้ดื้อรั้นสนับสนุนให้เราอธิษฐานอยู่เสมอและไม่ยอมแพ้</w:t>
      </w:r>
    </w:p>
    <w:p w14:paraId="7D8BA3D4" w14:textId="77777777" w:rsidR="00F90BDC" w:rsidRDefault="00F90BDC"/>
    <w:p w14:paraId="7118F300" w14:textId="77777777" w:rsidR="00F90BDC" w:rsidRDefault="00F90BDC">
      <w:r xmlns:w="http://schemas.openxmlformats.org/wordprocessingml/2006/main">
        <w:t xml:space="preserve">1. “พลังแห่งความพากเพียรในการอธิษฐาน”</w:t>
      </w:r>
    </w:p>
    <w:p w14:paraId="652F31EC" w14:textId="77777777" w:rsidR="00F90BDC" w:rsidRDefault="00F90BDC"/>
    <w:p w14:paraId="5E9B0C5D" w14:textId="77777777" w:rsidR="00F90BDC" w:rsidRDefault="00F90BDC">
      <w:r xmlns:w="http://schemas.openxmlformats.org/wordprocessingml/2006/main">
        <w:t xml:space="preserve">2. “อย่ายอมแพ้: พรแห่งการอธิษฐานโดยไม่เป็นลม”</w:t>
      </w:r>
    </w:p>
    <w:p w14:paraId="7D363F9F" w14:textId="77777777" w:rsidR="00F90BDC" w:rsidRDefault="00F90BDC"/>
    <w:p w14:paraId="2533AFEC" w14:textId="77777777" w:rsidR="00F90BDC" w:rsidRDefault="00F90BDC">
      <w:r xmlns:w="http://schemas.openxmlformats.org/wordprocessingml/2006/main">
        <w:t xml:space="preserve">1. ยากอบ 5:16 - "คำอธิษฐานของผู้ชอบธรรมมีพลังยิ่งใหญ่ขณะกำลังทำอยู่"</w:t>
      </w:r>
    </w:p>
    <w:p w14:paraId="4AF0BFA2" w14:textId="77777777" w:rsidR="00F90BDC" w:rsidRDefault="00F90BDC"/>
    <w:p w14:paraId="10F48DF5" w14:textId="77777777" w:rsidR="00F90BDC" w:rsidRDefault="00F90BDC">
      <w:r xmlns:w="http://schemas.openxmlformats.org/wordprocessingml/2006/main">
        <w:t xml:space="preserve">2. โรม 12:12 - "จงชื่นชมยินดีในความหวัง อดทนต่อความทุกข์ยาก จงอธิษฐานสม่ำเสมอ"</w:t>
      </w:r>
    </w:p>
    <w:p w14:paraId="10F6BD42" w14:textId="77777777" w:rsidR="00F90BDC" w:rsidRDefault="00F90BDC"/>
    <w:p w14:paraId="64C74ADE" w14:textId="77777777" w:rsidR="00F90BDC" w:rsidRDefault="00F90BDC">
      <w:r xmlns:w="http://schemas.openxmlformats.org/wordprocessingml/2006/main">
        <w:t xml:space="preserve">ลูกา 18:2 ว่า “มีผู้พิพากษาคนหนึ่งในเมืองหนึ่งซึ่งไม่เกรงกลัวพระเจ้าและไม่เกรงใจมนุษย์เลย</w:t>
      </w:r>
    </w:p>
    <w:p w14:paraId="4C9001D6" w14:textId="77777777" w:rsidR="00F90BDC" w:rsidRDefault="00F90BDC"/>
    <w:p w14:paraId="4BA34AC1" w14:textId="77777777" w:rsidR="00F90BDC" w:rsidRDefault="00F90BDC">
      <w:r xmlns:w="http://schemas.openxmlformats.org/wordprocessingml/2006/main">
        <w:t xml:space="preserve">พระเยซูทรงเล่าอุปมาเกี่ยวกับผู้พิพากษาผู้ไม่เชื่อในพระเจ้าและไม่ใส่ใจผู้คน</w:t>
      </w:r>
    </w:p>
    <w:p w14:paraId="5277AA0D" w14:textId="77777777" w:rsidR="00F90BDC" w:rsidRDefault="00F90BDC"/>
    <w:p w14:paraId="53C389B1" w14:textId="77777777" w:rsidR="00F90BDC" w:rsidRDefault="00F90BDC">
      <w:r xmlns:w="http://schemas.openxmlformats.org/wordprocessingml/2006/main">
        <w:t xml:space="preserve">1. พระเจ้าทรงเรียกเราให้มีศรัทธาและแสดงความเห็นอกเห็นใจ</w:t>
      </w:r>
    </w:p>
    <w:p w14:paraId="0F862465" w14:textId="77777777" w:rsidR="00F90BDC" w:rsidRDefault="00F90BDC"/>
    <w:p w14:paraId="282EE90C" w14:textId="77777777" w:rsidR="00F90BDC" w:rsidRDefault="00F90BDC">
      <w:r xmlns:w="http://schemas.openxmlformats.org/wordprocessingml/2006/main">
        <w:t xml:space="preserve">2. อย่าปล่อยให้ความกลัวหรือความสงสัยมาขัดขวางการทำสิ่งที่ถูกต้อง</w:t>
      </w:r>
    </w:p>
    <w:p w14:paraId="2AAF273C" w14:textId="77777777" w:rsidR="00F90BDC" w:rsidRDefault="00F90BDC"/>
    <w:p w14:paraId="1C80F347" w14:textId="77777777" w:rsidR="00F90BDC" w:rsidRDefault="00F90BDC">
      <w:r xmlns:w="http://schemas.openxmlformats.org/wordprocessingml/2006/main">
        <w:t xml:space="preserve">1. ยากอบ 2:14-18 พี่น้องทั้งหลาย จะมีประโยชน์อะไรถ้ามีคนอ้างว่ามีศรัทธาแต่ไม่มีการกระทำ? ศรัทธาเช่นนั้นสามารถช่วยพวกเขาได้หรือไม่?</w:t>
      </w:r>
    </w:p>
    <w:p w14:paraId="1A01B367" w14:textId="77777777" w:rsidR="00F90BDC" w:rsidRDefault="00F90BDC"/>
    <w:p w14:paraId="4E4C2A45"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5AFE6737" w14:textId="77777777" w:rsidR="00F90BDC" w:rsidRDefault="00F90BDC"/>
    <w:p w14:paraId="6CCA9420" w14:textId="77777777" w:rsidR="00F90BDC" w:rsidRDefault="00F90BDC">
      <w:r xmlns:w="http://schemas.openxmlformats.org/wordprocessingml/2006/main">
        <w:t xml:space="preserve">ลูกา 18:3 ในเมืองนั้นมีหญิงม่ายคนหนึ่ง และนางก็เข้ามาหาเขาแล้วพูดว่า "ขอแก้แค้นศัตรูของฉันด้วย"</w:t>
      </w:r>
    </w:p>
    <w:p w14:paraId="32A18616" w14:textId="77777777" w:rsidR="00F90BDC" w:rsidRDefault="00F90BDC"/>
    <w:p w14:paraId="79A1DA92" w14:textId="77777777" w:rsidR="00F90BDC" w:rsidRDefault="00F90BDC">
      <w:r xmlns:w="http://schemas.openxmlformats.org/wordprocessingml/2006/main">
        <w:t xml:space="preserve">ข้อความนี้พูดถึงหญิงม่ายคนหนึ่งที่ขอให้พระเยซูแก้แค้นเธอจากศัตรูของเธอ</w:t>
      </w:r>
    </w:p>
    <w:p w14:paraId="514B1869" w14:textId="77777777" w:rsidR="00F90BDC" w:rsidRDefault="00F90BDC"/>
    <w:p w14:paraId="48F45A46" w14:textId="77777777" w:rsidR="00F90BDC" w:rsidRDefault="00F90BDC">
      <w:r xmlns:w="http://schemas.openxmlformats.org/wordprocessingml/2006/main">
        <w:t xml:space="preserve">1. "พลังแห่งศรัทธา: คำวิงวอนของหญิงม่ายถึงพระเยซู"</w:t>
      </w:r>
    </w:p>
    <w:p w14:paraId="6137F902" w14:textId="77777777" w:rsidR="00F90BDC" w:rsidRDefault="00F90BDC"/>
    <w:p w14:paraId="3B58A9CD" w14:textId="77777777" w:rsidR="00F90BDC" w:rsidRDefault="00F90BDC">
      <w:r xmlns:w="http://schemas.openxmlformats.org/wordprocessingml/2006/main">
        <w:t xml:space="preserve">2. "ความเข้มแข็งของความพากเพียร: คำวิงวอนของหญิงม่ายต่อพระเจ้า"</w:t>
      </w:r>
    </w:p>
    <w:p w14:paraId="537702C6" w14:textId="77777777" w:rsidR="00F90BDC" w:rsidRDefault="00F90BDC"/>
    <w:p w14:paraId="17B255F3" w14:textId="77777777" w:rsidR="00F90BDC" w:rsidRDefault="00F90BDC">
      <w:r xmlns:w="http://schemas.openxmlformats.org/wordprocessingml/2006/main">
        <w:t xml:space="preserve">1. มัทธิว 5:5 - “ผู้มีใจอ่อนโยนย่อมเป็นสุข เพราะว่าพวกเขาจะได้แผ่นดินโลกเป็นมรดก”</w:t>
      </w:r>
    </w:p>
    <w:p w14:paraId="2F9813F6" w14:textId="77777777" w:rsidR="00F90BDC" w:rsidRDefault="00F90BDC"/>
    <w:p w14:paraId="78427F2F" w14:textId="77777777" w:rsidR="00F90BDC" w:rsidRDefault="00F90BDC">
      <w:r xmlns:w="http://schemas.openxmlformats.org/wordprocessingml/2006/main">
        <w:t xml:space="preserve">2. สุภาษิต 21:31 - “ม้าเตรียมพร้อมสำหรับวันสงคราม แต่ความปลอดภัยเป็นของพระเจ้า”</w:t>
      </w:r>
    </w:p>
    <w:p w14:paraId="2A161E78" w14:textId="77777777" w:rsidR="00F90BDC" w:rsidRDefault="00F90BDC"/>
    <w:p w14:paraId="2D9BA6C1" w14:textId="77777777" w:rsidR="00F90BDC" w:rsidRDefault="00F90BDC">
      <w:r xmlns:w="http://schemas.openxmlformats.org/wordprocessingml/2006/main">
        <w:t xml:space="preserve">ลูกา 18:4 พระองค์ไม่ทรงยอมอยู่สักระยะหนึ่ง แต่ภายหลังพระองค์ตรัสในใจว่า ถึงแม้ว่าข้าพระองค์ไม่เกรงกลัวพระเจ้าหรือเกรงกลัวมนุษย์เลย</w:t>
      </w:r>
    </w:p>
    <w:p w14:paraId="475906B1" w14:textId="77777777" w:rsidR="00F90BDC" w:rsidRDefault="00F90BDC"/>
    <w:p w14:paraId="3D628034" w14:textId="77777777" w:rsidR="00F90BDC" w:rsidRDefault="00F90BDC">
      <w:r xmlns:w="http://schemas.openxmlformats.org/wordprocessingml/2006/main">
        <w:t xml:space="preserve">อุปมาเรื่องหญิงม่ายผู้ดื้อรั้นแสดงให้เห็นความสำคัญของความพากเพียรในการอธิษฐาน</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พลังแห่งความเพียรในการอธิษฐานสามารถเคลื่อนภูเขาและเปิดประตูสวรรค์ได้</w:t>
      </w:r>
    </w:p>
    <w:p w14:paraId="7A5FDC96" w14:textId="77777777" w:rsidR="00F90BDC" w:rsidRDefault="00F90BDC"/>
    <w:p w14:paraId="4A9E5B9B" w14:textId="77777777" w:rsidR="00F90BDC" w:rsidRDefault="00F90BDC">
      <w:r xmlns:w="http://schemas.openxmlformats.org/wordprocessingml/2006/main">
        <w:t xml:space="preserve">2: เราสามารถใช้ตัวอย่างของหญิงม่ายผู้ไม่ย่อท้อเพื่อแสดงให้เห็นความสำคัญของความแน่วแน่ในการอธิษฐาน</w:t>
      </w:r>
    </w:p>
    <w:p w14:paraId="382D1F8D" w14:textId="77777777" w:rsidR="00F90BDC" w:rsidRDefault="00F90BDC"/>
    <w:p w14:paraId="362040AF" w14:textId="77777777" w:rsidR="00F90BDC" w:rsidRDefault="00F90BDC">
      <w:r xmlns:w="http://schemas.openxmlformats.org/wordprocessingml/2006/main">
        <w:t xml:space="preserve">1: ยากอบ 5:16 - “คำอธิษฐานของผู้ชอบธรรมมีพลังยิ่งใหญ่ขณะกำลังดำเนินอยู่”</w:t>
      </w:r>
    </w:p>
    <w:p w14:paraId="0E5E58F6" w14:textId="77777777" w:rsidR="00F90BDC" w:rsidRDefault="00F90BDC"/>
    <w:p w14:paraId="5487919C" w14:textId="77777777" w:rsidR="00F90BDC" w:rsidRDefault="00F90BDC">
      <w:r xmlns:w="http://schemas.openxmlformats.org/wordprocessingml/2006/main">
        <w:t xml:space="preserve">2: ลูกา 11:5-8 - “แล้วพระองค์ตรัสกับพวกเขาว่า 'ใครในพวกท่านที่มีเพื่อนจะไปหาเขาตอนเที่ยงคืนบอกเขาว่า 'เพื่อน ขอยืมขนมปังสามก้อนหน่อย เพราะมีเพื่อนของฉันมาถึงแล้ว' ในการเดินทางและฉันไม่มีอะไรจะมอบให้เขา '?'”</w:t>
      </w:r>
    </w:p>
    <w:p w14:paraId="6FE9E902" w14:textId="77777777" w:rsidR="00F90BDC" w:rsidRDefault="00F90BDC"/>
    <w:p w14:paraId="7B9CDBAC" w14:textId="77777777" w:rsidR="00F90BDC" w:rsidRDefault="00F90BDC">
      <w:r xmlns:w="http://schemas.openxmlformats.org/wordprocessingml/2006/main">
        <w:t xml:space="preserve">ลูกา 18:5 แต่เพราะหญิงม่ายคนนี้ทำให้ฉันลำบากใจ ฉันจะแก้แค้นเธอ เกรงว่าเธอจะมาทำให้ฉันเบื่อหน่ายด้วยการมาอย่างต่อเนื่องของเธอ</w:t>
      </w:r>
    </w:p>
    <w:p w14:paraId="4BA44FB1" w14:textId="77777777" w:rsidR="00F90BDC" w:rsidRDefault="00F90BDC"/>
    <w:p w14:paraId="79921D07" w14:textId="77777777" w:rsidR="00F90BDC" w:rsidRDefault="00F90BDC">
      <w:r xmlns:w="http://schemas.openxmlformats.org/wordprocessingml/2006/main">
        <w:t xml:space="preserve">พระเยซูทรงเล่าอุปมาเกี่ยวกับหญิงม่ายผู้ดื้อรั้นซึ่งแสวงหาความยุติธรรมจากผู้พิพากษาที่ไม่ยุติธรรม เขาสอนว่าพระผู้เป็นเจ้าจะทรงตอบคำอธิษฐานของผู้ที่แสวงหาพระองค์อย่างไม่ลดละ</w:t>
      </w:r>
    </w:p>
    <w:p w14:paraId="75708CAD" w14:textId="77777777" w:rsidR="00F90BDC" w:rsidRDefault="00F90BDC"/>
    <w:p w14:paraId="79D1C1DB" w14:textId="77777777" w:rsidR="00F90BDC" w:rsidRDefault="00F90BDC">
      <w:r xmlns:w="http://schemas.openxmlformats.org/wordprocessingml/2006/main">
        <w:t xml:space="preserve">1. ความพากเพียรในการอธิษฐาน: ศรัทธาของหญิงม่ายสามารถสร้างแรงบันดาลใจให้เราได้อย่างไร</w:t>
      </w:r>
    </w:p>
    <w:p w14:paraId="7F06D5E2" w14:textId="77777777" w:rsidR="00F90BDC" w:rsidRDefault="00F90BDC"/>
    <w:p w14:paraId="44482B86" w14:textId="77777777" w:rsidR="00F90BDC" w:rsidRDefault="00F90BDC">
      <w:r xmlns:w="http://schemas.openxmlformats.org/wordprocessingml/2006/main">
        <w:t xml:space="preserve">2. พลังแห่งความพากเพียร: ความดื้อรั้นของหญิงม่ายเปลี่ยนแปลงเราอย่างไร</w:t>
      </w:r>
    </w:p>
    <w:p w14:paraId="1FBA873A" w14:textId="77777777" w:rsidR="00F90BDC" w:rsidRDefault="00F90BDC"/>
    <w:p w14:paraId="51E283DA" w14:textId="77777777" w:rsidR="00F90BDC" w:rsidRDefault="00F90BDC">
      <w:r xmlns:w="http://schemas.openxmlformats.org/wordprocessingml/2006/main">
        <w:t xml:space="preserve">1. ยากอบ 5:16-18 - “เหตุฉะนั้น จงสารภาพบาปต่อกันและอธิษฐานเพื่อกันและกัน เพื่อท่านจะได้รับการรักษาให้หาย คำอธิษฐานของผู้ชอบธรรมนั้นมีพลังอันยิ่งใหญ่ในขณะที่มันได้ผล เอลียาห์เป็นมนุษย์ที่มี ธรรมชาติเช่นเดียวกับเรา พระองค์ทรงอธิษฐานอย่างร้อนรนเพื่อไม่ให้ฝนตก และฝนก็ไม่ตกบนแผ่นดินเป็นเวลาสามปีหกเดือน แล้วพระองค์ทรงอธิษฐานอีก และสวรรค์ประทานฝน และแผ่นดินก็เกิดผล”</w:t>
      </w:r>
    </w:p>
    <w:p w14:paraId="79E91C7B" w14:textId="77777777" w:rsidR="00F90BDC" w:rsidRDefault="00F90BDC"/>
    <w:p w14:paraId="7EF69629" w14:textId="77777777" w:rsidR="00F90BDC" w:rsidRDefault="00F90BDC">
      <w:r xmlns:w="http://schemas.openxmlformats.org/wordprocessingml/2006/main">
        <w:t xml:space="preserve">2. 1 เธสะโลนิกา 5:17 - "อธิษฐานโดยไม่หยุด"</w:t>
      </w:r>
    </w:p>
    <w:p w14:paraId="54EBB049" w14:textId="77777777" w:rsidR="00F90BDC" w:rsidRDefault="00F90BDC"/>
    <w:p w14:paraId="70D6B111" w14:textId="77777777" w:rsidR="00F90BDC" w:rsidRDefault="00F90BDC">
      <w:r xmlns:w="http://schemas.openxmlformats.org/wordprocessingml/2006/main">
        <w:t xml:space="preserve">ลูกา 18:6 องค์พระผู้เป็นเจ้าตรัสว่า “จงฟังสิ่งที่ผู้พิพากษาอธรรมพูดเถิด”</w:t>
      </w:r>
    </w:p>
    <w:p w14:paraId="7753BD21" w14:textId="77777777" w:rsidR="00F90BDC" w:rsidRDefault="00F90BDC"/>
    <w:p w14:paraId="628B80D0" w14:textId="77777777" w:rsidR="00F90BDC" w:rsidRDefault="00F90BDC">
      <w:r xmlns:w="http://schemas.openxmlformats.org/wordprocessingml/2006/main">
        <w:t xml:space="preserve">ผู้พิพากษาที่ไม่ยุติธรรมแสดงให้เห็นว่าพระเจ้าตอบคำอธิษฐานอย่างไร</w:t>
      </w:r>
    </w:p>
    <w:p w14:paraId="1CD9A613" w14:textId="77777777" w:rsidR="00F90BDC" w:rsidRDefault="00F90BDC"/>
    <w:p w14:paraId="64C4D9B4" w14:textId="77777777" w:rsidR="00F90BDC" w:rsidRDefault="00F90BDC">
      <w:r xmlns:w="http://schemas.openxmlformats.org/wordprocessingml/2006/main">
        <w:t xml:space="preserve">1. พระเจ้าทรงฟังคำอธิษฐานของเราเสมอและจะตอบในเวลาของพระองค์เอง</w:t>
      </w:r>
    </w:p>
    <w:p w14:paraId="6EE0AE12" w14:textId="77777777" w:rsidR="00F90BDC" w:rsidRDefault="00F90BDC"/>
    <w:p w14:paraId="3C82E705" w14:textId="77777777" w:rsidR="00F90BDC" w:rsidRDefault="00F90BDC">
      <w:r xmlns:w="http://schemas.openxmlformats.org/wordprocessingml/2006/main">
        <w:t xml:space="preserve">2. เราไม่ควรละทิ้งความหวังหรือศรัทธาในพระเจ้าไม่ว่าสถานการณ์จะเป็นอย่างไร</w:t>
      </w:r>
    </w:p>
    <w:p w14:paraId="04E575AC" w14:textId="77777777" w:rsidR="00F90BDC" w:rsidRDefault="00F90BDC"/>
    <w:p w14:paraId="71E00C91" w14:textId="77777777" w:rsidR="00F90BDC" w:rsidRDefault="00F90BDC">
      <w:r xmlns:w="http://schemas.openxmlformats.org/wordprocessingml/2006/main">
        <w:t xml:space="preserve">1. 1 เปโตร 5:7 - "ฝากความกังวลทั้งหมดของคุณไว้กับพระองค์ เพราะพระองค์ทรงห่วงใยคุณ"</w:t>
      </w:r>
    </w:p>
    <w:p w14:paraId="3B4F02A6" w14:textId="77777777" w:rsidR="00F90BDC" w:rsidRDefault="00F90BDC"/>
    <w:p w14:paraId="61256A67" w14:textId="77777777" w:rsidR="00F90BDC" w:rsidRDefault="00F90BDC">
      <w:r xmlns:w="http://schemas.openxmlformats.org/wordprocessingml/2006/main">
        <w:t xml:space="preserve">2. ยากอบ 5:16 - "เหตุฉะนั้น จงสารภาพบาปต่อกันและอธิษฐานเพื่อกันและกัน เพื่อท่านจะหายจากโรค"</w:t>
      </w:r>
    </w:p>
    <w:p w14:paraId="736FD1EC" w14:textId="77777777" w:rsidR="00F90BDC" w:rsidRDefault="00F90BDC"/>
    <w:p w14:paraId="23D54924" w14:textId="77777777" w:rsidR="00F90BDC" w:rsidRDefault="00F90BDC">
      <w:r xmlns:w="http://schemas.openxmlformats.org/wordprocessingml/2006/main">
        <w:t xml:space="preserve">ลูกา 18:7 และพระเจ้าจะไม่ทรงแก้แค้นผู้ที่ทรงเลือกไว้ซึ่งร้องทูลพระองค์ทั้งกลางวันและกลางคืนแม้ว่าพระองค์จะทรงอดทนกับพวกเขามิใช่หรือ?</w:t>
      </w:r>
    </w:p>
    <w:p w14:paraId="4863AE0A" w14:textId="77777777" w:rsidR="00F90BDC" w:rsidRDefault="00F90BDC"/>
    <w:p w14:paraId="331885CF" w14:textId="77777777" w:rsidR="00F90BDC" w:rsidRDefault="00F90BDC">
      <w:r xmlns:w="http://schemas.openxmlformats.org/wordprocessingml/2006/main">
        <w:t xml:space="preserve">ข้อความนี้พูดถึงความสัตย์ซื่อของพระเจ้าในการตอบคำอธิษฐานของประชากรของพระองค์ แม้ว่าจะใช้เวลานานก็ตาม</w:t>
      </w:r>
    </w:p>
    <w:p w14:paraId="4ED21750" w14:textId="77777777" w:rsidR="00F90BDC" w:rsidRDefault="00F90BDC"/>
    <w:p w14:paraId="6CD52BFB" w14:textId="77777777" w:rsidR="00F90BDC" w:rsidRDefault="00F90BDC">
      <w:r xmlns:w="http://schemas.openxmlformats.org/wordprocessingml/2006/main">
        <w:t xml:space="preserve">1. เวลาของพระเจ้า: ความอดทนเมื่อเผชิญกับการอธิษฐาน</w:t>
      </w:r>
    </w:p>
    <w:p w14:paraId="490526CE" w14:textId="77777777" w:rsidR="00F90BDC" w:rsidRDefault="00F90BDC"/>
    <w:p w14:paraId="65AE98F5" w14:textId="77777777" w:rsidR="00F90BDC" w:rsidRDefault="00F90BDC">
      <w:r xmlns:w="http://schemas.openxmlformats.org/wordprocessingml/2006/main">
        <w:t xml:space="preserve">2. ความสัตย์ซื่อของพระเจ้า: ความมั่นใจเมื่อเผชิญกับความไม่แน่นอน</w:t>
      </w:r>
    </w:p>
    <w:p w14:paraId="762ECCF6" w14:textId="77777777" w:rsidR="00F90BDC" w:rsidRDefault="00F90BDC"/>
    <w:p w14:paraId="7C79F106" w14:textId="77777777" w:rsidR="00F90BDC" w:rsidRDefault="00F90BDC">
      <w:r xmlns:w="http://schemas.openxmlformats.org/wordprocessingml/2006/main">
        <w:t xml:space="preserve">1. 1 เธสะโลนิกา 5:17 - อธิษฐานโดยไม่หยุด</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ฮาบากุก 2:3 - เพราะนิมิตนั้นยังเป็นเวลาที่กำหนดไว้ แต่ในที่สุดมันจะพูดและไม่มุสา แม้ว่ามันจะล่าช้าก็ตามจงรอคอยมัน เพราะมันจะมาแน่ไม่รอช้า</w:t>
      </w:r>
    </w:p>
    <w:p w14:paraId="112CBE2D" w14:textId="77777777" w:rsidR="00F90BDC" w:rsidRDefault="00F90BDC"/>
    <w:p w14:paraId="7C887ECA" w14:textId="77777777" w:rsidR="00F90BDC" w:rsidRDefault="00F90BDC">
      <w:r xmlns:w="http://schemas.openxmlformats.org/wordprocessingml/2006/main">
        <w:t xml:space="preserve">ลูกา 18:8 เราบอกท่านว่าพระองค์จะทรงแก้แค้นพวกเขาโดยเร็ว แต่เมื่อบุตรมนุษย์เสด็จมา พระองค์จะพบความเชื่อในโลกนี้หรือ?</w:t>
      </w:r>
    </w:p>
    <w:p w14:paraId="1B74FF4D" w14:textId="77777777" w:rsidR="00F90BDC" w:rsidRDefault="00F90BDC"/>
    <w:p w14:paraId="7272E072" w14:textId="77777777" w:rsidR="00F90BDC" w:rsidRDefault="00F90BDC">
      <w:r xmlns:w="http://schemas.openxmlformats.org/wordprocessingml/2006/main">
        <w:t xml:space="preserve">พระเยซูทรงเตือนเหล่าสาวกของพระองค์ว่าพระเจ้าจะทรงแก้แค้นคนชอบธรรมโดยเร็ว แต่พระองค์ทรงสงสัยว่าจะยังมีศรัทธาบนแผ่นดินโลกหรือไม่เมื่อพระองค์เสด็จกลับมา</w:t>
      </w:r>
    </w:p>
    <w:p w14:paraId="3C196D73" w14:textId="77777777" w:rsidR="00F90BDC" w:rsidRDefault="00F90BDC"/>
    <w:p w14:paraId="3688AE51" w14:textId="77777777" w:rsidR="00F90BDC" w:rsidRDefault="00F90BDC">
      <w:r xmlns:w="http://schemas.openxmlformats.org/wordprocessingml/2006/main">
        <w:t xml:space="preserve">1. ความต้องการความพากเพียรในศรัทธา</w:t>
      </w:r>
    </w:p>
    <w:p w14:paraId="34943597" w14:textId="77777777" w:rsidR="00F90BDC" w:rsidRDefault="00F90BDC"/>
    <w:p w14:paraId="34D8A55E" w14:textId="77777777" w:rsidR="00F90BDC" w:rsidRDefault="00F90BDC">
      <w:r xmlns:w="http://schemas.openxmlformats.org/wordprocessingml/2006/main">
        <w:t xml:space="preserve">2. ความแน่นอนแห่งการแก้แค้นของพระเจ้า</w:t>
      </w:r>
    </w:p>
    <w:p w14:paraId="764CD3DF" w14:textId="77777777" w:rsidR="00F90BDC" w:rsidRDefault="00F90BDC"/>
    <w:p w14:paraId="7C691236" w14:textId="77777777" w:rsidR="00F90BDC" w:rsidRDefault="00F90BDC">
      <w:r xmlns:w="http://schemas.openxmlformats.org/wordprocessingml/2006/main">
        <w:t xml:space="preserve">1. ฮีบรู 10:36-39 - “เพราะว่าคุณต้องการความอดทน เพื่อว่าเมื่อคุณทำตามพระประสงค์ของพระเจ้าแล้ว คุณจะได้รับสิ่งที่ทรงสัญญาไว้ เพราะว่า “ยังอีกสักหน่อยหนึ่ง แล้วผู้จะมานั้นจะมาและไม่รอช้า แต่ผู้ชอบธรรมของเราจะมีชีวิตอยู่โดยความเชื่อ และถ้าเขาถอยกลับ จิตวิญญาณของฉันก็ไม่พอใจเขา” แต่เราไม่ใช่พวกที่ถอยหลังและถูกทำลาย แต่เป็นพวกที่มีศรัทธาและรักษาจิตวิญญาณของตนไว้</w:t>
      </w:r>
    </w:p>
    <w:p w14:paraId="65EC99BA" w14:textId="77777777" w:rsidR="00F90BDC" w:rsidRDefault="00F90BDC"/>
    <w:p w14:paraId="40D25501" w14:textId="77777777" w:rsidR="00F90BDC" w:rsidRDefault="00F90BDC">
      <w:r xmlns:w="http://schemas.openxmlformats.org/wordprocessingml/2006/main">
        <w:t xml:space="preserve">2. โรม 12:19-21 -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 ตรงกันข้าม “ถ้าศัตรูของเจ้าหิว จงให้อาหารเขาเถิด ถ้าเขากระหายก็จงหาอะไรให้เขาดื่ม เพราะการทำเช่นนี้ท่านจะกองถ่านที่ลุกอยู่ไว้บนศีรษะของเขา” อย่าให้ความชั่วเอาชนะได้ แต่จงเอาชนะความชั่วด้วยความดี</w:t>
      </w:r>
    </w:p>
    <w:p w14:paraId="6013D86F" w14:textId="77777777" w:rsidR="00F90BDC" w:rsidRDefault="00F90BDC"/>
    <w:p w14:paraId="746308B1" w14:textId="77777777" w:rsidR="00F90BDC" w:rsidRDefault="00F90BDC">
      <w:r xmlns:w="http://schemas.openxmlformats.org/wordprocessingml/2006/main">
        <w:t xml:space="preserve">ลูกา 18:9 พระองค์ตรัสคำอุปมานี้ให้บางคนที่วางใจในตนเองว่าเป็นคนชอบธรรมและดูหมิ่นผู้อื่น</w:t>
      </w:r>
    </w:p>
    <w:p w14:paraId="16515D7F" w14:textId="77777777" w:rsidR="00F90BDC" w:rsidRDefault="00F90BDC"/>
    <w:p w14:paraId="4A7C99E4" w14:textId="77777777" w:rsidR="00F90BDC" w:rsidRDefault="00F90BDC">
      <w:r xmlns:w="http://schemas.openxmlformats.org/wordprocessingml/2006/main">
        <w:t xml:space="preserve">อุปมานี้สอนว่าการดูถูกผู้อื่นและคิดว่าตัวเองสูงส่งถือเป็นเรื่องผิด</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ความหยิ่งยโสเป็นศัตรูของความอ่อนน้อมถ่อมตน</w:t>
      </w:r>
    </w:p>
    <w:p w14:paraId="64467440" w14:textId="77777777" w:rsidR="00F90BDC" w:rsidRDefault="00F90BDC"/>
    <w:p w14:paraId="7DE6AAAA" w14:textId="77777777" w:rsidR="00F90BDC" w:rsidRDefault="00F90BDC">
      <w:r xmlns:w="http://schemas.openxmlformats.org/wordprocessingml/2006/main">
        <w:t xml:space="preserve">2: ความอ่อนน้อมถ่อมตนเป็นรากฐานของความชอบธรรมที่แท้จริง</w:t>
      </w:r>
    </w:p>
    <w:p w14:paraId="152E3FC9" w14:textId="77777777" w:rsidR="00F90BDC" w:rsidRDefault="00F90BDC"/>
    <w:p w14:paraId="2A51B798"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“อย่าทำอะไรด้วยความทะเยอทะยานเห็นแก่ตัวหรือถือดีอย่างไร้สาระ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1BFD1731" w14:textId="77777777" w:rsidR="00F90BDC" w:rsidRDefault="00F90BDC"/>
    <w:p w14:paraId="576F6587" w14:textId="77777777" w:rsidR="00F90BDC" w:rsidRDefault="00F90BDC">
      <w:r xmlns:w="http://schemas.openxmlformats.org/wordprocessingml/2006/main">
        <w:t xml:space="preserve">2: ยากอบ 4:6 - “พระเจ้าทรงต่อต้านคนเย่อหยิ่ง แต่ทรงโปรดปรานผู้ถ่อมตัว”</w:t>
      </w:r>
    </w:p>
    <w:p w14:paraId="6796C4C2" w14:textId="77777777" w:rsidR="00F90BDC" w:rsidRDefault="00F90BDC"/>
    <w:p w14:paraId="1E0722B7" w14:textId="77777777" w:rsidR="00F90BDC" w:rsidRDefault="00F90BDC">
      <w:r xmlns:w="http://schemas.openxmlformats.org/wordprocessingml/2006/main">
        <w:t xml:space="preserve">ลูกา 18:10 มีชายสองคนขึ้นไปอธิษฐานในพระวิหาร คนหนึ่งเป็นฟาริสี และอีกคนเป็นคนเก็บภาษี</w:t>
      </w:r>
    </w:p>
    <w:p w14:paraId="12CB90F6" w14:textId="77777777" w:rsidR="00F90BDC" w:rsidRDefault="00F90BDC"/>
    <w:p w14:paraId="2684F5F9" w14:textId="77777777" w:rsidR="00F90BDC" w:rsidRDefault="00F90BDC">
      <w:r xmlns:w="http://schemas.openxmlformats.org/wordprocessingml/2006/main">
        <w:t xml:space="preserve">คำอุปมาเรื่องฟาริสีและคนเก็บภาษีเน้นถึงความสำคัญของความอ่อนน้อมถ่อมตนเมื่อเข้าเฝ้าพระเจ้า</w:t>
      </w:r>
    </w:p>
    <w:p w14:paraId="55DD2BAB" w14:textId="77777777" w:rsidR="00F90BDC" w:rsidRDefault="00F90BDC"/>
    <w:p w14:paraId="20E133A3" w14:textId="77777777" w:rsidR="00F90BDC" w:rsidRDefault="00F90BDC">
      <w:r xmlns:w="http://schemas.openxmlformats.org/wordprocessingml/2006/main">
        <w:t xml:space="preserve">1. พลังแห่งความอ่อนน้อมถ่อมตน: เรียนรู้จากคำอุปมาเรื่องฟาริสีและคนเก็บภาษี</w:t>
      </w:r>
    </w:p>
    <w:p w14:paraId="7A86B8FF" w14:textId="77777777" w:rsidR="00F90BDC" w:rsidRDefault="00F90BDC"/>
    <w:p w14:paraId="1D74051A" w14:textId="77777777" w:rsidR="00F90BDC" w:rsidRDefault="00F90BDC">
      <w:r xmlns:w="http://schemas.openxmlformats.org/wordprocessingml/2006/main">
        <w:t xml:space="preserve">2. ความหยิ่งผยองกับความอ่อนน้อมถ่อมตน: สิ่งที่เราเรียนรู้ได้จากฟาริสีและคนเก็บภาษี</w:t>
      </w:r>
    </w:p>
    <w:p w14:paraId="06F470AB" w14:textId="77777777" w:rsidR="00F90BDC" w:rsidRDefault="00F90BDC"/>
    <w:p w14:paraId="6A9308C4" w14:textId="77777777" w:rsidR="00F90BDC" w:rsidRDefault="00F90BDC">
      <w:r xmlns:w="http://schemas.openxmlformats.org/wordprocessingml/2006/main">
        <w:t xml:space="preserve">1. ยากอบ 4:6 “แต่พระองค์ทรงประทานพระคุณมากขึ้น เหตุฉะนั้นจึงกล่าวว่า “พระเจ้าทรงต่อต้านคนเย่อหยิ่ง แต่ประทานพระคุณแก่คนที่ถ่อมตัว”</w:t>
      </w:r>
    </w:p>
    <w:p w14:paraId="25C42D55" w14:textId="77777777" w:rsidR="00F90BDC" w:rsidRDefault="00F90BDC"/>
    <w:p w14:paraId="720BDF75" w14:textId="77777777" w:rsidR="00F90BDC" w:rsidRDefault="00F90BDC">
      <w:r xmlns:w="http://schemas.openxmlformats.org/wordprocessingml/2006/main">
        <w:t xml:space="preserve">2. สุภาษิต 16:18-19 “ความเย่อหยิ่งเดินนำหน้าการถูกทำลาย และจิตใจที่เย่อหยิ่งนำหน้าการล้มลง มีใจถ่อมร่วมกับคนจน ดีกว่าแบ่งของที่ริบมาได้กับคนเย่อหยิ่ง”</w:t>
      </w:r>
    </w:p>
    <w:p w14:paraId="4C887394" w14:textId="77777777" w:rsidR="00F90BDC" w:rsidRDefault="00F90BDC"/>
    <w:p w14:paraId="29C6DA25" w14:textId="77777777" w:rsidR="00F90BDC" w:rsidRDefault="00F90BDC">
      <w:r xmlns:w="http://schemas.openxmlformats.org/wordprocessingml/2006/main">
        <w:t xml:space="preserve">ลูกา 18:11 ข้าแต่พระเจ้า ฟาริสียืนอธิษฐานร่วมกับพระองค์เองว่า ข้าพระองค์ไม่เหมือนคนอื่นๆ เป็นพวกขู่กรรโชกทรัพย์ ไม่ยุติธรรม ล่วงประเวณี หรือแม้แต่คนเก็บภาษีคนนี้</w:t>
      </w:r>
    </w:p>
    <w:p w14:paraId="4CAB8E10" w14:textId="77777777" w:rsidR="00F90BDC" w:rsidRDefault="00F90BDC"/>
    <w:p w14:paraId="6C75E6BC" w14:textId="77777777" w:rsidR="00F90BDC" w:rsidRDefault="00F90BDC">
      <w:r xmlns:w="http://schemas.openxmlformats.org/wordprocessingml/2006/main">
        <w:t xml:space="preserve">ชาวฟาริสีขอบคุณพระเจ้าสำหรับความเหนือกว่าผู้อื่น</w:t>
      </w:r>
    </w:p>
    <w:p w14:paraId="02219BDC" w14:textId="77777777" w:rsidR="00F90BDC" w:rsidRDefault="00F90BDC"/>
    <w:p w14:paraId="5E64E737" w14:textId="77777777" w:rsidR="00F90BDC" w:rsidRDefault="00F90BDC">
      <w:r xmlns:w="http://schemas.openxmlformats.org/wordprocessingml/2006/main">
        <w:t xml:space="preserve">1: เราควรตระหนักถึงพรที่พระเจ้าประทานแก่เรา แต่จงถ่อมตัวและอย่าเปรียบเทียบตนเองกับผู้อื่น</w:t>
      </w:r>
    </w:p>
    <w:p w14:paraId="60070DD6" w14:textId="77777777" w:rsidR="00F90BDC" w:rsidRDefault="00F90BDC"/>
    <w:p w14:paraId="09AAA7F5" w14:textId="77777777" w:rsidR="00F90BDC" w:rsidRDefault="00F90BDC">
      <w:r xmlns:w="http://schemas.openxmlformats.org/wordprocessingml/2006/main">
        <w:t xml:space="preserve">2: เราควรมุ่งมั่นที่จะดำเนินชีวิตด้วยความชอบธรรมและขอบพระคุณสำหรับพระคุณของพระเจ้า</w:t>
      </w:r>
    </w:p>
    <w:p w14:paraId="72FA13FA" w14:textId="77777777" w:rsidR="00F90BDC" w:rsidRDefault="00F90BDC"/>
    <w:p w14:paraId="7EDD63F0" w14:textId="77777777" w:rsidR="00F90BDC" w:rsidRDefault="00F90BDC">
      <w:r xmlns:w="http://schemas.openxmlformats.org/wordprocessingml/2006/main">
        <w:t xml:space="preserve">1: ยากอบ 4:10 - จงถ่อมตัวต่อพระพักตร์พระเจ้า แล้วพระองค์จะทรงยกย่องคุณ</w:t>
      </w:r>
    </w:p>
    <w:p w14:paraId="0E4FF3CA" w14:textId="77777777" w:rsidR="00F90BDC" w:rsidRDefault="00F90BDC"/>
    <w:p w14:paraId="2C483AC4" w14:textId="77777777" w:rsidR="00F90BDC" w:rsidRDefault="00F90BDC">
      <w:r xmlns:w="http://schemas.openxmlformats.org/wordprocessingml/2006/main">
        <w:t xml:space="preserve">2: โคโลสี 3:12 - ดังนั้นในฐานะประชากรที่พระเจ้าทรงเลือกสรร บริสุทธิ์และเป็นที่รักยิ่ง จงสวมความเมตตา ความกรุณา ความอ่อนน้อมถ่อมตน ความสุภาพอ่อนโยน และความอดทน</w:t>
      </w:r>
    </w:p>
    <w:p w14:paraId="6A033563" w14:textId="77777777" w:rsidR="00F90BDC" w:rsidRDefault="00F90BDC"/>
    <w:p w14:paraId="1823FC0C" w14:textId="77777777" w:rsidR="00F90BDC" w:rsidRDefault="00F90BDC">
      <w:r xmlns:w="http://schemas.openxmlformats.org/wordprocessingml/2006/main">
        <w:t xml:space="preserve">ลูกา 18:12 ฉันอดอาหารสัปดาห์ละสองครั้ง ฉันจ่ายสิบชักหนึ่งจากทั้งหมดที่ฉันมี</w:t>
      </w:r>
    </w:p>
    <w:p w14:paraId="37890D1C" w14:textId="77777777" w:rsidR="00F90BDC" w:rsidRDefault="00F90BDC"/>
    <w:p w14:paraId="1FC8C038" w14:textId="77777777" w:rsidR="00F90BDC" w:rsidRDefault="00F90BDC">
      <w:r xmlns:w="http://schemas.openxmlformats.org/wordprocessingml/2006/main">
        <w:t xml:space="preserve">ข้อความจากลูกา 18:12 นี้พูดถึงบุคคลที่อุทิศตนให้กับการอดอาหารเป็นประจำและบริจาคให้กับคริสตจักรจากทุกสิ่งที่พวกเขามี</w:t>
      </w:r>
    </w:p>
    <w:p w14:paraId="7382DE09" w14:textId="77777777" w:rsidR="00F90BDC" w:rsidRDefault="00F90BDC"/>
    <w:p w14:paraId="7E8CFA39" w14:textId="77777777" w:rsidR="00F90BDC" w:rsidRDefault="00F90BDC">
      <w:r xmlns:w="http://schemas.openxmlformats.org/wordprocessingml/2006/main">
        <w:t xml:space="preserve">1: เราควรอุทิศตนกับการอดอาหารเป็นประจำ และบริจาคให้กับคริสตจักรจากทุกสิ่งที่เรามี</w:t>
      </w:r>
    </w:p>
    <w:p w14:paraId="01685FC3" w14:textId="77777777" w:rsidR="00F90BDC" w:rsidRDefault="00F90BDC"/>
    <w:p w14:paraId="1C2E637B" w14:textId="77777777" w:rsidR="00F90BDC" w:rsidRDefault="00F90BDC">
      <w:r xmlns:w="http://schemas.openxmlformats.org/wordprocessingml/2006/main">
        <w:t xml:space="preserve">2: พระเจ้าทรงมอบทรัพย์สมบัติของเราให้กับเรา และเราควรซื่อสัตย์ในการใช้ทรัพย์สมบัติเหล่านั้นเพื่อรับใช้พระองค์</w:t>
      </w:r>
    </w:p>
    <w:p w14:paraId="3AAB1C88" w14:textId="77777777" w:rsidR="00F90BDC" w:rsidRDefault="00F90BDC"/>
    <w:p w14:paraId="5172713F" w14:textId="77777777" w:rsidR="00F90BDC" w:rsidRDefault="00F90BDC">
      <w:r xmlns:w="http://schemas.openxmlformats.org/wordprocessingml/2006/main">
        <w:t xml:space="preserve">1: 1 โครินธ์ 4:2 - "ยิ่งกว่านั้น ผู้ดูแลต้องพบว่าคนซื่อสัตย์"</w:t>
      </w:r>
    </w:p>
    <w:p w14:paraId="2E6F6C55" w14:textId="77777777" w:rsidR="00F90BDC" w:rsidRDefault="00F90BDC"/>
    <w:p w14:paraId="039BC8AE" w14:textId="77777777" w:rsidR="00F90BDC" w:rsidRDefault="00F90BDC">
      <w:r xmlns:w="http://schemas.openxmlformats.org/wordprocessingml/2006/main">
        <w:t xml:space="preserve">2: สุภาษิต 3:9-10 - "จงถวายเกียรติแด่พระเจ้าด้วยทรัพย์สมบัติของเจ้า และด้วยผลแรกของผลผลิตทั้งหมดของเจ้า เพื่อยุ้งฉางของเจ้าจะเต็มไปด้วยความอุดมสมบูรณ์ และถังของเจ้าจะล้นด้วยเหล้าองุ่นใหม่"</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18:13 คนเก็บภาษียืนอยู่แต่ไกล ไม่ยอมแหงนหน้าดูฟ้า แต่ตีอกของตนว่า `ขอพระเจ้าทรงเมตตาฉันคนบาปเถิด'</w:t>
      </w:r>
    </w:p>
    <w:p w14:paraId="388E1E06" w14:textId="77777777" w:rsidR="00F90BDC" w:rsidRDefault="00F90BDC"/>
    <w:p w14:paraId="3F22A379" w14:textId="77777777" w:rsidR="00F90BDC" w:rsidRDefault="00F90BDC">
      <w:r xmlns:w="http://schemas.openxmlformats.org/wordprocessingml/2006/main">
        <w:t xml:space="preserve">คนเก็บภาษีคนหนึ่งยืนอยู่ห่างไกลจากฝูงชน อธิษฐานต่อพระเจ้าเพื่อขอความเมตตา ไม่สามารถแหงนหน้าดูสวรรค์ได้</w:t>
      </w:r>
    </w:p>
    <w:p w14:paraId="2EE623E3" w14:textId="77777777" w:rsidR="00F90BDC" w:rsidRDefault="00F90BDC"/>
    <w:p w14:paraId="4DFB8784" w14:textId="77777777" w:rsidR="00F90BDC" w:rsidRDefault="00F90BDC">
      <w:r xmlns:w="http://schemas.openxmlformats.org/wordprocessingml/2006/main">
        <w:t xml:space="preserve">1. การเรียกร้องให้สารภาพ - ยอมรับความบาปและข้อบกพร่องของเราต่อพระพักตร์พระเจ้า และแสวงหาความเมตตาจากพระองค์</w:t>
      </w:r>
    </w:p>
    <w:p w14:paraId="458ABACE" w14:textId="77777777" w:rsidR="00F90BDC" w:rsidRDefault="00F90BDC"/>
    <w:p w14:paraId="762D413B" w14:textId="77777777" w:rsidR="00F90BDC" w:rsidRDefault="00F90BDC">
      <w:r xmlns:w="http://schemas.openxmlformats.org/wordprocessingml/2006/main">
        <w:t xml:space="preserve">2. คำอธิษฐานจากใจ - แสวงหาความเมตตาจากพระเจ้าด้วยความอ่อนน้อมถ่อมตนและใจที่สำนึกผิด</w:t>
      </w:r>
    </w:p>
    <w:p w14:paraId="412C70D1" w14:textId="77777777" w:rsidR="00F90BDC" w:rsidRDefault="00F90BDC"/>
    <w:p w14:paraId="60F0C97B" w14:textId="77777777" w:rsidR="00F90BDC" w:rsidRDefault="00F90BDC">
      <w:r xmlns:w="http://schemas.openxmlformats.org/wordprocessingml/2006/main">
        <w:t xml:space="preserve">1. สดุดี 51:17 - เครื่องบูชาของพระเจ้าคือวิญญาณที่แตกสลาย จิตใจที่แตกสลายและสำนึกผิด ข้าแต่พระเจ้า พระองค์จะไม่ดูถูก</w:t>
      </w:r>
    </w:p>
    <w:p w14:paraId="106E5F6F" w14:textId="77777777" w:rsidR="00F90BDC" w:rsidRDefault="00F90BDC"/>
    <w:p w14:paraId="754FE071" w14:textId="77777777" w:rsidR="00F90BDC" w:rsidRDefault="00F90BDC">
      <w:r xmlns:w="http://schemas.openxmlformats.org/wordprocessingml/2006/main">
        <w:t xml:space="preserve">2. ยากอบ 4:6-7 - แต่พระองค์ประทานพระคุณมากขึ้น ดังนั้นพระองค์จึงตรัสว่า “พระเจ้าทรงต่อต้านคนเย่อหยิ่ง แต่ประทานพระคุณแก่ผู้ถ่อมตัว” ดังนั้นจงยอมจำนนต่อพระเจ้า ต่อต้านมารและเขาจะหนีจากคุณ</w:t>
      </w:r>
    </w:p>
    <w:p w14:paraId="146234F5" w14:textId="77777777" w:rsidR="00F90BDC" w:rsidRDefault="00F90BDC"/>
    <w:p w14:paraId="16964FAE" w14:textId="77777777" w:rsidR="00F90BDC" w:rsidRDefault="00F90BDC">
      <w:r xmlns:w="http://schemas.openxmlformats.org/wordprocessingml/2006/main">
        <w:t xml:space="preserve">ลูกา 18:14 เราบอกท่านทั้งหลายว่า ชายคนนี้ลงไปบ้านของตนโดยชอบธรรมมากกว่าอีกคนหนึ่ง เพราะทุกคนที่ยกตัวขึ้นจะต้องถูกกดให้ต่ำลง และผู้ที่ถ่อมตัวลงจะได้รับการยกย่อง</w:t>
      </w:r>
    </w:p>
    <w:p w14:paraId="1F7B944A" w14:textId="77777777" w:rsidR="00F90BDC" w:rsidRDefault="00F90BDC"/>
    <w:p w14:paraId="62F498B2" w14:textId="77777777" w:rsidR="00F90BDC" w:rsidRDefault="00F90BDC">
      <w:r xmlns:w="http://schemas.openxmlformats.org/wordprocessingml/2006/main">
        <w:t xml:space="preserve">ข้อความนี้พูดถึงความสำคัญของความอ่อนน้อมถ่อมตน โดยเน้นว่าผู้ที่ถ่อมตนจะได้รับความสูงส่ง</w:t>
      </w:r>
    </w:p>
    <w:p w14:paraId="5C92DF3F" w14:textId="77777777" w:rsidR="00F90BDC" w:rsidRDefault="00F90BDC"/>
    <w:p w14:paraId="098B5406" w14:textId="77777777" w:rsidR="00F90BDC" w:rsidRDefault="00F90BDC">
      <w:r xmlns:w="http://schemas.openxmlformats.org/wordprocessingml/2006/main">
        <w:t xml:space="preserve">1. “พลังแห่งความอ่อนน้อมถ่อมตน: การเรียนรู้จากคำอุปมาเรื่องฟาริสีกับคนเก็บภาษี”</w:t>
      </w:r>
    </w:p>
    <w:p w14:paraId="41231F61" w14:textId="77777777" w:rsidR="00F90BDC" w:rsidRDefault="00F90BDC"/>
    <w:p w14:paraId="7B77A4BA" w14:textId="77777777" w:rsidR="00F90BDC" w:rsidRDefault="00F90BDC">
      <w:r xmlns:w="http://schemas.openxmlformats.org/wordprocessingml/2006/main">
        <w:t xml:space="preserve">2. “ความสูงส่งของความถ่อมตัว: พรแห่งความถ่อมตัว”</w:t>
      </w:r>
    </w:p>
    <w:p w14:paraId="37F76144" w14:textId="77777777" w:rsidR="00F90BDC" w:rsidRDefault="00F90BDC"/>
    <w:p w14:paraId="285B448C" w14:textId="77777777" w:rsidR="00F90BDC" w:rsidRDefault="00F90BDC">
      <w:r xmlns:w="http://schemas.openxmlformats.org/wordprocessingml/2006/main">
        <w:t xml:space="preserve">1. ยากอบ 4:10 - "จงถ่อมตัวต่อพระพักตร์พระเจ้า แล้วพระองค์จะทรงยกท่านขึ้น"</w:t>
      </w:r>
    </w:p>
    <w:p w14:paraId="50617657" w14:textId="77777777" w:rsidR="00F90BDC" w:rsidRDefault="00F90BDC"/>
    <w:p w14:paraId="4605CC62" w14:textId="77777777" w:rsidR="00F90BDC" w:rsidRDefault="00F90BDC">
      <w:r xmlns:w="http://schemas.openxmlformats.org/wordprocessingml/2006/main">
        <w:t xml:space="preserve">2. สุภาษิต 16:18 - "ความเย่อหยิ่งไปข้างหน้าการถูกทำลาย และจิตใจที่เย่อหยิ่งก่อนการล่มสลาย"</w:t>
      </w:r>
    </w:p>
    <w:p w14:paraId="677EB134" w14:textId="77777777" w:rsidR="00F90BDC" w:rsidRDefault="00F90BDC"/>
    <w:p w14:paraId="0260FD6C" w14:textId="77777777" w:rsidR="00F90BDC" w:rsidRDefault="00F90BDC">
      <w:r xmlns:w="http://schemas.openxmlformats.org/wordprocessingml/2006/main">
        <w:t xml:space="preserve">ลูกา 18:15 พวกเขาพาเด็กทารกมาหาพระองค์ด้วยเพื่อพระองค์จะทรงถูกต้องพวกเขา แต่เมื่อเหล่าสาวกของพระองค์เห็นแล้วจึงตำหนิพวกเขา</w:t>
      </w:r>
    </w:p>
    <w:p w14:paraId="5DE6D06E" w14:textId="77777777" w:rsidR="00F90BDC" w:rsidRDefault="00F90BDC"/>
    <w:p w14:paraId="7AD6EEA4" w14:textId="77777777" w:rsidR="00F90BDC" w:rsidRDefault="00F90BDC">
      <w:r xmlns:w="http://schemas.openxmlformats.org/wordprocessingml/2006/main">
        <w:t xml:space="preserve">บรรทัดใหม่: สาวกของพระเยซูตำหนิผู้ที่พาทารกมาหาพระองค์เพื่อขอพร</w:t>
      </w:r>
    </w:p>
    <w:p w14:paraId="228E02E4" w14:textId="77777777" w:rsidR="00F90BDC" w:rsidRDefault="00F90BDC"/>
    <w:p w14:paraId="3D119B4D" w14:textId="77777777" w:rsidR="00F90BDC" w:rsidRDefault="00F90BDC">
      <w:r xmlns:w="http://schemas.openxmlformats.org/wordprocessingml/2006/main">
        <w:t xml:space="preserve">1. ความสำคัญของความอ่อนน้อมถ่อมตนและความเคารพในการเข้าเฝ้าพระเยซู</w:t>
      </w:r>
    </w:p>
    <w:p w14:paraId="677FB4D5" w14:textId="77777777" w:rsidR="00F90BDC" w:rsidRDefault="00F90BDC"/>
    <w:p w14:paraId="294943BF" w14:textId="77777777" w:rsidR="00F90BDC" w:rsidRDefault="00F90BDC">
      <w:r xmlns:w="http://schemas.openxmlformats.org/wordprocessingml/2006/main">
        <w:t xml:space="preserve">2. ความรักและการยอมรับของพระเยซูที่มีต่อบุตร</w:t>
      </w:r>
    </w:p>
    <w:p w14:paraId="7AB8AD3B" w14:textId="77777777" w:rsidR="00F90BDC" w:rsidRDefault="00F90BDC"/>
    <w:p w14:paraId="19DAAF24" w14:textId="77777777" w:rsidR="00F90BDC" w:rsidRDefault="00F90BDC">
      <w:r xmlns:w="http://schemas.openxmlformats.org/wordprocessingml/2006/main">
        <w:t xml:space="preserve">1. มาระโก 10:13-16 “พวกเขาพาเด็ก ๆ มาหาพระองค์เพื่อจะทรงสัมผัสพวกเขา และเหล่าสาวกก็ตำหนิพวกเขา แต่เมื่อพระเยซูทรงเห็นก็ทรงขุ่นเคืองจึงตรัสแก่พวกเขาว่า 'ให้เด็ก ๆ มาหาฉันเถิด อย่าขัดขวางสิ่งเหล่านี้เลย เพราะว่าอาณาจักรของพระเจ้าเป็นของคนเช่นนั้น เราบอกความจริงแก่ท่านทั้งหลายว่า ใครก็ตามที่ไม่ได้รับอาณาจักรของพระเจ้าเหมือนเด็ก ผู้นั้นก็จะไม่ได้เข้าในอาณาจักรนั้น' แล้วพระองค์ทรงอุ้มพวกเขามาอวยพรพวกเขาและทรงวางพระหัตถ์บนพวกเขา”</w:t>
      </w:r>
    </w:p>
    <w:p w14:paraId="757DB18C" w14:textId="77777777" w:rsidR="00F90BDC" w:rsidRDefault="00F90BDC"/>
    <w:p w14:paraId="72112DE9" w14:textId="77777777" w:rsidR="00F90BDC" w:rsidRDefault="00F90BDC">
      <w:r xmlns:w="http://schemas.openxmlformats.org/wordprocessingml/2006/main">
        <w:t xml:space="preserve">2. มัทธิว 19:13-15 “แล้วมีคนพาเด็กๆ มาหาพระองค์เพื่อจะทรงวางพระหัตถ์บนพวกเขาและอธิษฐาน พวกสาวกตำหนิประชาชน แต่พระเยซูตรัสว่า 'ให้เด็กเล็กๆ มาหาเราเถิด อย่าขัดขวางพวกเขาเลย เพราะอาณาจักรสวรรค์เป็นของผู้นั้นแหละ' แล้วพระองค์ทรงวางพระหัตถ์บนพวกเขาแล้วเสด็จไป”</w:t>
      </w:r>
    </w:p>
    <w:p w14:paraId="181B2CC6" w14:textId="77777777" w:rsidR="00F90BDC" w:rsidRDefault="00F90BDC"/>
    <w:p w14:paraId="65915569" w14:textId="77777777" w:rsidR="00F90BDC" w:rsidRDefault="00F90BDC">
      <w:r xmlns:w="http://schemas.openxmlformats.org/wordprocessingml/2006/main">
        <w:t xml:space="preserve">ลูกา 18:16 แต่พระเยซูทรงเรียกพวกเขาเข้ามาตรัสว่า “จงปล่อยให้เด็กเล็กๆ เข้ามาหาเรา อย่าห้ามเลย เพราะว่าอาณาจักรของพระเจ้าเป็นเช่นนี้”</w:t>
      </w:r>
    </w:p>
    <w:p w14:paraId="138680CD" w14:textId="77777777" w:rsidR="00F90BDC" w:rsidRDefault="00F90BDC"/>
    <w:p w14:paraId="2A080247" w14:textId="77777777" w:rsidR="00F90BDC" w:rsidRDefault="00F90BDC">
      <w:r xmlns:w="http://schemas.openxmlformats.org/wordprocessingml/2006/main">
        <w:t xml:space="preserve">พระเยซูทรงสนับสนุนเราให้เป็นเหมือนเด็กๆ และยอมรับอาณาจักรของพระเจ้า</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เราต้องเป็นเหมือนเด็กๆ เพื่อเข้าสู่อาณาจักรของพระเจ้า</w:t>
      </w:r>
    </w:p>
    <w:p w14:paraId="0CC90BC6" w14:textId="77777777" w:rsidR="00F90BDC" w:rsidRDefault="00F90BDC"/>
    <w:p w14:paraId="17D5690C" w14:textId="77777777" w:rsidR="00F90BDC" w:rsidRDefault="00F90BDC">
      <w:r xmlns:w="http://schemas.openxmlformats.org/wordprocessingml/2006/main">
        <w:t xml:space="preserve">2: เราต้องยอมรับอาณาจักรของพระเจ้าเช่นเดียวกับที่เด็กๆ ทำ</w:t>
      </w:r>
    </w:p>
    <w:p w14:paraId="712BBB16" w14:textId="77777777" w:rsidR="00F90BDC" w:rsidRDefault="00F90BDC"/>
    <w:p w14:paraId="35B53101" w14:textId="77777777" w:rsidR="00F90BDC" w:rsidRDefault="00F90BDC">
      <w:r xmlns:w="http://schemas.openxmlformats.org/wordprocessingml/2006/main">
        <w:t xml:space="preserve">1: มัทธิว 18:3 และกล่าวว่า "เราบอกความจริงแก่ท่านทั้งหลายว่า ถ้าท่านไม่กลับใจใหม่และกลายเป็นเหมือนเด็กเล็ก ท่านจะไม่เข้าในอาณาจักรแห่งสวรรค์"</w:t>
      </w:r>
    </w:p>
    <w:p w14:paraId="0325D081" w14:textId="77777777" w:rsidR="00F90BDC" w:rsidRDefault="00F90BDC"/>
    <w:p w14:paraId="5CBC8FDF" w14:textId="77777777" w:rsidR="00F90BDC" w:rsidRDefault="00F90BDC">
      <w:r xmlns:w="http://schemas.openxmlformats.org/wordprocessingml/2006/main">
        <w:t xml:space="preserve">2:มาระโก 10:14 แต่เมื่อพระเยซูทอดพระเนตรเห็นแล้ว พระองค์ก็ไม่พอใจนัก จึงตรัสแก่เขาว่า “ปล่อยให้เด็กเล็กๆ เข้ามาหาเราเถิด อย่าห้ามเลย เพราะว่าอาณาจักรของพระเจ้าเป็นอย่างนี้”</w:t>
      </w:r>
    </w:p>
    <w:p w14:paraId="48E841E5" w14:textId="77777777" w:rsidR="00F90BDC" w:rsidRDefault="00F90BDC"/>
    <w:p w14:paraId="1134BD8B" w14:textId="77777777" w:rsidR="00F90BDC" w:rsidRDefault="00F90BDC">
      <w:r xmlns:w="http://schemas.openxmlformats.org/wordprocessingml/2006/main">
        <w:t xml:space="preserve">ลูกา 18:17 เราบอกความจริงแก่ท่านทั้งหลายว่า ใครก็ตามที่ไม่รับอาณาจักรของพระเจ้าเหมือนเด็กเล็กๆ จะเข้าไปในนั้นไม่ได้</w:t>
      </w:r>
    </w:p>
    <w:p w14:paraId="2F583EAF" w14:textId="77777777" w:rsidR="00F90BDC" w:rsidRDefault="00F90BDC"/>
    <w:p w14:paraId="67699A76" w14:textId="77777777" w:rsidR="00F90BDC" w:rsidRDefault="00F90BDC">
      <w:r xmlns:w="http://schemas.openxmlformats.org/wordprocessingml/2006/main">
        <w:t xml:space="preserve">อาณาจักรของพระเจ้าควรได้รับการยอมรับด้วยศรัทธาแบบเด็กๆ</w:t>
      </w:r>
    </w:p>
    <w:p w14:paraId="5957875E" w14:textId="77777777" w:rsidR="00F90BDC" w:rsidRDefault="00F90BDC"/>
    <w:p w14:paraId="0DF10D93" w14:textId="77777777" w:rsidR="00F90BDC" w:rsidRDefault="00F90BDC">
      <w:r xmlns:w="http://schemas.openxmlformats.org/wordprocessingml/2006/main">
        <w:t xml:space="preserve">1: เราต้องเข้าสู่อาณาจักรของพระเจ้าด้วยศรัทธาและความไร้เดียงสาแบบเดียวกับเด็ก โดยวางใจในความรักและการจัดเตรียมของพระเจ้า</w:t>
      </w:r>
    </w:p>
    <w:p w14:paraId="73A26D82" w14:textId="77777777" w:rsidR="00F90BDC" w:rsidRDefault="00F90BDC"/>
    <w:p w14:paraId="394FFB67" w14:textId="77777777" w:rsidR="00F90BDC" w:rsidRDefault="00F90BDC">
      <w:r xmlns:w="http://schemas.openxmlformats.org/wordprocessingml/2006/main">
        <w:t xml:space="preserve">2: หากเราต้องการเข้าสู่อาณาจักรของพระเจ้า เราต้องยอมสละความเย่อหยิ่งของเราและยอมรับมันด้วยศรัทธาอันเรียบง่าย</w:t>
      </w:r>
    </w:p>
    <w:p w14:paraId="4C6C7CE7" w14:textId="77777777" w:rsidR="00F90BDC" w:rsidRDefault="00F90BDC"/>
    <w:p w14:paraId="790085A1" w14:textId="77777777" w:rsidR="00F90BDC" w:rsidRDefault="00F90BDC">
      <w:r xmlns:w="http://schemas.openxmlformats.org/wordprocessingml/2006/main">
        <w:t xml:space="preserve">1: มัทธิว 18:3 – “เราบอกความจริงแก่ท่านทั้งหลายว่า เว้นแต่ท่านจะกลับกลายเป็นเหมือนเด็กๆ ท่านจะไม่มีวันเข้าอาณาจักรสวรรค์เลย”</w:t>
      </w:r>
    </w:p>
    <w:p w14:paraId="241357EB" w14:textId="77777777" w:rsidR="00F90BDC" w:rsidRDefault="00F90BDC"/>
    <w:p w14:paraId="1520918A"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1D7C1355" w14:textId="77777777" w:rsidR="00F90BDC" w:rsidRDefault="00F90BDC"/>
    <w:p w14:paraId="3BFE6032" w14:textId="77777777" w:rsidR="00F90BDC" w:rsidRDefault="00F90BDC">
      <w:r xmlns:w="http://schemas.openxmlformats.org/wordprocessingml/2006/main">
        <w:t xml:space="preserve">ลูกา 18:18 มีนายคนหนึ่งถามพระองค์ว่า “ท่านอาจารย์ ข้าพเจ้าจะต้องทำอย่างไรจึงจะได้ </w:t>
      </w:r>
      <w:r xmlns:w="http://schemas.openxmlformats.org/wordprocessingml/2006/main">
        <w:lastRenderedPageBreak xmlns:w="http://schemas.openxmlformats.org/wordprocessingml/2006/main"/>
      </w:r>
      <w:r xmlns:w="http://schemas.openxmlformats.org/wordprocessingml/2006/main">
        <w:t xml:space="preserve">ชีวิตนิรันดร์เป็นมรดก”</w:t>
      </w:r>
    </w:p>
    <w:p w14:paraId="28BD4079" w14:textId="77777777" w:rsidR="00F90BDC" w:rsidRDefault="00F90BDC"/>
    <w:p w14:paraId="7F5F216B" w14:textId="77777777" w:rsidR="00F90BDC" w:rsidRDefault="00F90BDC">
      <w:r xmlns:w="http://schemas.openxmlformats.org/wordprocessingml/2006/main">
        <w:t xml:space="preserve">ข้อความนี้อธิบายคำถามของผู้ปกครองถึงพระเยซูเกี่ยวกับวิธีการสืบทอดชีวิตนิรันดร์</w:t>
      </w:r>
    </w:p>
    <w:p w14:paraId="7F92004D" w14:textId="77777777" w:rsidR="00F90BDC" w:rsidRDefault="00F90BDC"/>
    <w:p w14:paraId="1F2282AF" w14:textId="77777777" w:rsidR="00F90BDC" w:rsidRDefault="00F90BDC">
      <w:r xmlns:w="http://schemas.openxmlformats.org/wordprocessingml/2006/main">
        <w:t xml:space="preserve">1. เข้าใจคุณค่าอันล้ำค่าของชีวิตนิรันดร์และวิธีรับชีวิตนิรันดร์ผ่านพระเยซูคริสต์</w:t>
      </w:r>
    </w:p>
    <w:p w14:paraId="09FC3F08" w14:textId="77777777" w:rsidR="00F90BDC" w:rsidRDefault="00F90BDC"/>
    <w:p w14:paraId="2D0AC603" w14:textId="77777777" w:rsidR="00F90BDC" w:rsidRDefault="00F90BDC">
      <w:r xmlns:w="http://schemas.openxmlformats.org/wordprocessingml/2006/main">
        <w:t xml:space="preserve">2. จงเต็มใจที่จะมาหาพระเยซูด้วยคำถามที่จริงใจและความมุ่งมั่นอย่างแท้จริงที่จะติดตามพระองค์</w:t>
      </w:r>
    </w:p>
    <w:p w14:paraId="115B2C19" w14:textId="77777777" w:rsidR="00F90BDC" w:rsidRDefault="00F90BDC"/>
    <w:p w14:paraId="71B767BD"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ไม่มีใครมาถึงพระบิดาได้ยกเว้นผ่านทางเรา</w:t>
      </w:r>
    </w:p>
    <w:p w14:paraId="2413A164" w14:textId="77777777" w:rsidR="00F90BDC" w:rsidRDefault="00F90BDC"/>
    <w:p w14:paraId="20234A2E" w14:textId="77777777" w:rsidR="00F90BDC" w:rsidRDefault="00F90BDC">
      <w:r xmlns:w="http://schemas.openxmlformats.org/wordprocessingml/2006/main">
        <w:t xml:space="preserve">2. โรม 10:9-10 - ว่า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คุณจะรอด เพราะว่าเราเชื่อด้วยใจนำไปสู่ความชอบธรรม และการยอมรับด้วยปากก็นำไปสู่ความรอด</w:t>
      </w:r>
    </w:p>
    <w:p w14:paraId="04E179D1" w14:textId="77777777" w:rsidR="00F90BDC" w:rsidRDefault="00F90BDC"/>
    <w:p w14:paraId="590AF5C1" w14:textId="77777777" w:rsidR="00F90BDC" w:rsidRDefault="00F90BDC">
      <w:r xmlns:w="http://schemas.openxmlformats.org/wordprocessingml/2006/main">
        <w:t xml:space="preserve">ลูกา 18:19 พระเยซูตรัสถามเขาว่า “เหตุใดท่านจึงเรียกเราว่าคนดี” ไม่มีสิ่งใดดีเลย เว้นแต่พระเจ้าเท่านั้น</w:t>
      </w:r>
    </w:p>
    <w:p w14:paraId="1482DB1C" w14:textId="77777777" w:rsidR="00F90BDC" w:rsidRDefault="00F90BDC"/>
    <w:p w14:paraId="7B1C8D85" w14:textId="77777777" w:rsidR="00F90BDC" w:rsidRDefault="00F90BDC">
      <w:r xmlns:w="http://schemas.openxmlformats.org/wordprocessingml/2006/main">
        <w:t xml:space="preserve">ข้อความนี้แสดงให้เห็นว่าพระเยซูทรงเน้นว่าพระเจ้าเท่านั้นที่ดี และไม่มีใครควรถูกเรียกว่าเป็นคนดี</w:t>
      </w:r>
    </w:p>
    <w:p w14:paraId="116E2B0B" w14:textId="77777777" w:rsidR="00F90BDC" w:rsidRDefault="00F90BDC"/>
    <w:p w14:paraId="4A76050F" w14:textId="77777777" w:rsidR="00F90BDC" w:rsidRDefault="00F90BDC">
      <w:r xmlns:w="http://schemas.openxmlformats.org/wordprocessingml/2006/main">
        <w:t xml:space="preserve">1. ความยิ่งใหญ่ของพระเจ้า - วิธีที่เราควรถวายเกียรติแด่พระเจ้าผู้เดียวเสมอไป เพราะไม่มีอะไรดีนอกจากพระองค์</w:t>
      </w:r>
    </w:p>
    <w:p w14:paraId="2CACF5E7" w14:textId="77777777" w:rsidR="00F90BDC" w:rsidRDefault="00F90BDC"/>
    <w:p w14:paraId="02627683" w14:textId="77777777" w:rsidR="00F90BDC" w:rsidRDefault="00F90BDC">
      <w:r xmlns:w="http://schemas.openxmlformats.org/wordprocessingml/2006/main">
        <w:t xml:space="preserve">2. ความอ่อนน้อมถ่อมตนของพระเยซู - พระเยซูทรงยอมรับอย่างถ่อมใจว่าพระเจ้าเท่านั้นที่ดีอย่างแท้จริง</w:t>
      </w:r>
    </w:p>
    <w:p w14:paraId="16694008" w14:textId="77777777" w:rsidR="00F90BDC" w:rsidRDefault="00F90BDC"/>
    <w:p w14:paraId="5ECA2E7A" w14:textId="77777777" w:rsidR="00F90BDC" w:rsidRDefault="00F90BDC">
      <w:r xmlns:w="http://schemas.openxmlformats.org/wordprocessingml/2006/main">
        <w:t xml:space="preserve">1. สดุดี 116:5 - พระเยโฮวาห์ทรงพระกรุณาและชอบธรรม แท้จริงแล้ว พระเจ้าของเราทรงเมตตา</w:t>
      </w:r>
    </w:p>
    <w:p w14:paraId="0D65D850" w14:textId="77777777" w:rsidR="00F90BDC" w:rsidRDefault="00F90BDC"/>
    <w:p w14:paraId="17282E4F" w14:textId="77777777" w:rsidR="00F90BDC" w:rsidRDefault="00F90BDC">
      <w:r xmlns:w="http://schemas.openxmlformats.org/wordprocessingml/2006/main">
        <w:t xml:space="preserve">2. มัทธิว 19:17 - และพระองค์ตรัสกับเขาว่า "เหตุใดท่านจึงเรียกเราว่าคนดี" ไม่มีความดีใดเลยนอกจากสิ่งเดียวเท่านั้นคือพระเจ้า</w:t>
      </w:r>
    </w:p>
    <w:p w14:paraId="7B855DD8" w14:textId="77777777" w:rsidR="00F90BDC" w:rsidRDefault="00F90BDC"/>
    <w:p w14:paraId="466E1CCE" w14:textId="77777777" w:rsidR="00F90BDC" w:rsidRDefault="00F90BDC">
      <w:r xmlns:w="http://schemas.openxmlformats.org/wordprocessingml/2006/main">
        <w:t xml:space="preserve">ลูกา 18:20 ท่านทราบพระบัญญัติแล้ว อย่าล่วงประเวณี อย่าฆ่าคน อย่าลักขโมย อย่าเป็นพยานเท็จ ให้เกียรติบิดามารดาของท่าน</w:t>
      </w:r>
    </w:p>
    <w:p w14:paraId="0953F610" w14:textId="77777777" w:rsidR="00F90BDC" w:rsidRDefault="00F90BDC"/>
    <w:p w14:paraId="75137483" w14:textId="77777777" w:rsidR="00F90BDC" w:rsidRDefault="00F90BDC">
      <w:r xmlns:w="http://schemas.openxmlformats.org/wordprocessingml/2006/main">
        <w:t xml:space="preserve">ข้อความนี้เน้นความสำคัญของการปฏิบัติตามพระบัญญัติสิบประการ โดยเฉพาะการไม่ล่วงประเวณี ห้ามฆ่า ห้ามขโมย ห้ามเป็นพยานเท็จ และให้เกียรติบิดามารดาของเจ้า</w:t>
      </w:r>
    </w:p>
    <w:p w14:paraId="0669C858" w14:textId="77777777" w:rsidR="00F90BDC" w:rsidRDefault="00F90BDC"/>
    <w:p w14:paraId="23378A19" w14:textId="77777777" w:rsidR="00F90BDC" w:rsidRDefault="00F90BDC">
      <w:r xmlns:w="http://schemas.openxmlformats.org/wordprocessingml/2006/main">
        <w:t xml:space="preserve">1. “การดำเนินชีวิตด้วยการเชื่อฟัง: บัญญัติสิบประการ”</w:t>
      </w:r>
    </w:p>
    <w:p w14:paraId="24B9A86A" w14:textId="77777777" w:rsidR="00F90BDC" w:rsidRDefault="00F90BDC"/>
    <w:p w14:paraId="017EC15B" w14:textId="77777777" w:rsidR="00F90BDC" w:rsidRDefault="00F90BDC">
      <w:r xmlns:w="http://schemas.openxmlformats.org/wordprocessingml/2006/main">
        <w:t xml:space="preserve">2. “อานุภาพของพระบัญญัติ: เคารพพ่อและแม่”</w:t>
      </w:r>
    </w:p>
    <w:p w14:paraId="76CC612D" w14:textId="77777777" w:rsidR="00F90BDC" w:rsidRDefault="00F90BDC"/>
    <w:p w14:paraId="19B8E021" w14:textId="77777777" w:rsidR="00F90BDC" w:rsidRDefault="00F90BDC">
      <w:r xmlns:w="http://schemas.openxmlformats.org/wordprocessingml/2006/main">
        <w:t xml:space="preserve">1. อพยพ 20:1-17</w:t>
      </w:r>
    </w:p>
    <w:p w14:paraId="647B1CD7" w14:textId="77777777" w:rsidR="00F90BDC" w:rsidRDefault="00F90BDC"/>
    <w:p w14:paraId="620E4F8D" w14:textId="77777777" w:rsidR="00F90BDC" w:rsidRDefault="00F90BDC">
      <w:r xmlns:w="http://schemas.openxmlformats.org/wordprocessingml/2006/main">
        <w:t xml:space="preserve">2. เอเฟซัส 6:1-3</w:t>
      </w:r>
    </w:p>
    <w:p w14:paraId="5A0EC031" w14:textId="77777777" w:rsidR="00F90BDC" w:rsidRDefault="00F90BDC"/>
    <w:p w14:paraId="02F00E31" w14:textId="77777777" w:rsidR="00F90BDC" w:rsidRDefault="00F90BDC">
      <w:r xmlns:w="http://schemas.openxmlformats.org/wordprocessingml/2006/main">
        <w:t xml:space="preserve">ลูกา 18:21 พระองค์ตรัสว่า “ทั้งหมดนี้ข้าพเจ้าได้เก็บไว้ตั้งแต่เยาว์วัย”</w:t>
      </w:r>
    </w:p>
    <w:p w14:paraId="4E5D20FA" w14:textId="77777777" w:rsidR="00F90BDC" w:rsidRDefault="00F90BDC"/>
    <w:p w14:paraId="65C6F2FC" w14:textId="77777777" w:rsidR="00F90BDC" w:rsidRDefault="00F90BDC">
      <w:r xmlns:w="http://schemas.openxmlformats.org/wordprocessingml/2006/main">
        <w:t xml:space="preserve">พระเยซูทรงประทับใจกับความมุ่งมั่นของเศรษฐีหนุ่มผู้นี้ในการปฏิบัติตามกฎหมายตั้งแต่อายุยังน้อย</w:t>
      </w:r>
    </w:p>
    <w:p w14:paraId="1C648810" w14:textId="77777777" w:rsidR="00F90BDC" w:rsidRDefault="00F90BDC"/>
    <w:p w14:paraId="57C49179" w14:textId="77777777" w:rsidR="00F90BDC" w:rsidRDefault="00F90BDC">
      <w:r xmlns:w="http://schemas.openxmlformats.org/wordprocessingml/2006/main">
        <w:t xml:space="preserve">1: เราควรพยายามแสวงหาพระประสงค์ของพระเจ้าตั้งแต่เนิ่นๆ ในชีวิตของเราให้ได้มากที่สุด</w:t>
      </w:r>
    </w:p>
    <w:p w14:paraId="2B0DA99F" w14:textId="77777777" w:rsidR="00F90BDC" w:rsidRDefault="00F90BDC"/>
    <w:p w14:paraId="46310A5C" w14:textId="77777777" w:rsidR="00F90BDC" w:rsidRDefault="00F90BDC">
      <w:r xmlns:w="http://schemas.openxmlformats.org/wordprocessingml/2006/main">
        <w:t xml:space="preserve">2: เราควรซื่อสัตย์และสม่ำเสมอในความรักและการเชื่อฟังของเราต่อพระเจ้า</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22:6 - “จงฝึกเด็กในทางที่เขาควรจะเดินไป และเมื่อเขาแก่แล้วเขาจะไม่หันเหไปจากทางนั้น”</w:t>
      </w:r>
    </w:p>
    <w:p w14:paraId="2DCE724E" w14:textId="77777777" w:rsidR="00F90BDC" w:rsidRDefault="00F90BDC"/>
    <w:p w14:paraId="6403E9D5" w14:textId="77777777" w:rsidR="00F90BDC" w:rsidRDefault="00F90BDC">
      <w:r xmlns:w="http://schemas.openxmlformats.org/wordprocessingml/2006/main">
        <w:t xml:space="preserve">2: โรม 12:2 - “อย่าทำตัวตามอย่างโลกนี้ แต่จงรับการเปลี่ยนแปลงจิตใจใหม่ เพื่อท่านจะได้รู้ว่าน้ำพระทัยของพระเจ้าคืออะไร คืออะไรดี อะไรเป็นที่ยอมรับ และดีพร้อม”</w:t>
      </w:r>
    </w:p>
    <w:p w14:paraId="052E85DF" w14:textId="77777777" w:rsidR="00F90BDC" w:rsidRDefault="00F90BDC"/>
    <w:p w14:paraId="64D2684B" w14:textId="77777777" w:rsidR="00F90BDC" w:rsidRDefault="00F90BDC">
      <w:r xmlns:w="http://schemas.openxmlformats.org/wordprocessingml/2006/main">
        <w:t xml:space="preserve">ลูกา 18:22 เมื่อพระเยซูทรงได้ยินเรื่องเหล่านี้แล้ว พระองค์จึงตรัสแก่เขาว่า “ท่านยังขาดสิ่งหนึ่ง จงขายทุกสิ่งที่ท่านมีอยู่และแจกจ่ายให้คนยากจน แล้วท่านจะมีทรัพย์สมบัติในสวรรค์ แล้วจงตามเรามา”</w:t>
      </w:r>
    </w:p>
    <w:p w14:paraId="76F7EC7F" w14:textId="77777777" w:rsidR="00F90BDC" w:rsidRDefault="00F90BDC"/>
    <w:p w14:paraId="2038A984" w14:textId="77777777" w:rsidR="00F90BDC" w:rsidRDefault="00F90BDC">
      <w:r xmlns:w="http://schemas.openxmlformats.org/wordprocessingml/2006/main">
        <w:t xml:space="preserve">ข้อความนี้เผยให้เห็นการทรงเรียกของพระเยซูให้เป็นสาวกหัวรุนแรง: สละทรัพย์สมบัติทั้งหมดและติดตามพระองค์</w:t>
      </w:r>
    </w:p>
    <w:p w14:paraId="38CBFDA7" w14:textId="77777777" w:rsidR="00F90BDC" w:rsidRDefault="00F90BDC"/>
    <w:p w14:paraId="04CEBB33" w14:textId="77777777" w:rsidR="00F90BDC" w:rsidRDefault="00F90BDC">
      <w:r xmlns:w="http://schemas.openxmlformats.org/wordprocessingml/2006/main">
        <w:t xml:space="preserve">1. “ต้นทุนของการเป็นสาวก”</w:t>
      </w:r>
    </w:p>
    <w:p w14:paraId="09F04A9A" w14:textId="77777777" w:rsidR="00F90BDC" w:rsidRDefault="00F90BDC"/>
    <w:p w14:paraId="626ABCD3" w14:textId="77777777" w:rsidR="00F90BDC" w:rsidRDefault="00F90BDC">
      <w:r xmlns:w="http://schemas.openxmlformats.org/wordprocessingml/2006/main">
        <w:t xml:space="preserve">2. "ศรัทธาหัวรุนแรง: ขายทุกสิ่งและติดตามพระเยซู"</w:t>
      </w:r>
    </w:p>
    <w:p w14:paraId="33DAE469" w14:textId="77777777" w:rsidR="00F90BDC" w:rsidRDefault="00F90BDC"/>
    <w:p w14:paraId="6F79705A" w14:textId="77777777" w:rsidR="00F90BDC" w:rsidRDefault="00F90BDC">
      <w:r xmlns:w="http://schemas.openxmlformats.org/wordprocessingml/2006/main">
        <w:t xml:space="preserve">1. มัทธิว 19:27-30 - "แล้วเปโตรตอบว่า "ดูเถิด เราละทิ้งทุกสิ่งและตามท่านไปแล้ว แล้วเราจะได้อะไร" พระเยซูตรัสกับพวกเขาว่า “เราบอกความจริงแก่ท่านทั้งหลายว่าในโลกใหม่เมื่อบุตรมนุษย์จะนั่งบนพระที่นั่งอันรุ่งโรจน์ของพระองค์ พวกท่านที่ติดตามเรามาก็จะนั่งบนบัลลังก์สิบสองบัลลังก์พิพากษาชนอิสราเอลสิบสองเผ่าด้วย และ ทุกคนที่สละบ้าน พี่น้องชายหญิง พ่อ แม่ ลูก หรือที่ดินเพื่อเห็นแก่นามของเรา จะได้รับร้อยเท่าและจะได้ชีวิตนิรันดร์เป็นมรดก”</w:t>
      </w:r>
    </w:p>
    <w:p w14:paraId="20D80F3A" w14:textId="77777777" w:rsidR="00F90BDC" w:rsidRDefault="00F90BDC"/>
    <w:p w14:paraId="1BCCF884" w14:textId="77777777" w:rsidR="00F90BDC" w:rsidRDefault="00F90BDC">
      <w:r xmlns:w="http://schemas.openxmlformats.org/wordprocessingml/2006/main">
        <w:t xml:space="preserve">2. มาระโก 10:17-31 - "ขณะที่เขาออกเดินทาง มีชายคนหนึ่งวิ่งเข้ามาคุกเข่าต่อหน้าเขาและถามเขาว่า "อาจารย์ผู้ประเสริฐ ข้าพเจ้าจะต้องทำอย่างไรจึงจะได้ชีวิตนิรันดร์เป็นมรดก" ...พระเยซูทรงทอดพระเนตรดูเขา ก็ทรงรักเขาแล้วตรัสแก่เขาว่า “ท่านยังขาดอยู่อย่างหนึ่ง จงไปขายทุกสิ่งที่มีแจกให้คนยากจน แล้วท่านจะมีทรัพย์สมบัติในสวรรค์ แล้วจงตามเรามา” ” เมื่อกล่าวคำนี้แล้ว เขาก็จากไปด้วยความโศกเศร้า เพราะมีทรัพย์สมบัติมากมาย"</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18:23 เมื่อได้ยินเช่นนี้ก็เป็นทุกข์มาก เพราะเขาร่ำรวยมาก</w:t>
      </w:r>
    </w:p>
    <w:p w14:paraId="4D20AA8D" w14:textId="77777777" w:rsidR="00F90BDC" w:rsidRDefault="00F90BDC"/>
    <w:p w14:paraId="793BC65A" w14:textId="77777777" w:rsidR="00F90BDC" w:rsidRDefault="00F90BDC">
      <w:r xmlns:w="http://schemas.openxmlformats.org/wordprocessingml/2006/main">
        <w:t xml:space="preserve">เศรษฐีคนหนึ่งเสียใจอย่างยิ่งเมื่อพระเยซูตรัสกับเขาว่าเป็นเรื่องยากสำหรับคนรวยที่จะเข้าอาณาจักรแห่งสวรรค์</w:t>
      </w:r>
    </w:p>
    <w:p w14:paraId="05355074" w14:textId="77777777" w:rsidR="00F90BDC" w:rsidRDefault="00F90BDC"/>
    <w:p w14:paraId="695C1907" w14:textId="77777777" w:rsidR="00F90BDC" w:rsidRDefault="00F90BDC">
      <w:r xmlns:w="http://schemas.openxmlformats.org/wordprocessingml/2006/main">
        <w:t xml:space="preserve">1. การนำกรอบความคิดเรื่องอาณาจักรมาใช้: เรียนรู้ที่จะรับใช้และเสียสละในอาณาจักรของพระเจ้า</w:t>
      </w:r>
    </w:p>
    <w:p w14:paraId="0D3905CD" w14:textId="77777777" w:rsidR="00F90BDC" w:rsidRDefault="00F90BDC"/>
    <w:p w14:paraId="5FA03E4C" w14:textId="77777777" w:rsidR="00F90BDC" w:rsidRDefault="00F90BDC">
      <w:r xmlns:w="http://schemas.openxmlformats.org/wordprocessingml/2006/main">
        <w:t xml:space="preserve">2. พระพรและภาระแห่งความร่ำรวย: การยอมรับความท้าทายของการเป็นผู้พิทักษ์</w:t>
      </w:r>
    </w:p>
    <w:p w14:paraId="2182C5A0" w14:textId="77777777" w:rsidR="00F90BDC" w:rsidRDefault="00F90BDC"/>
    <w:p w14:paraId="30E440B3" w14:textId="77777777" w:rsidR="00F90BDC" w:rsidRDefault="00F90BDC">
      <w:r xmlns:w="http://schemas.openxmlformats.org/wordprocessingml/2006/main">
        <w:t xml:space="preserve">1. มัทธิว 19:21-24 - พระเยซูทรงบอกเศรษฐีหนุ่มให้ขายทรัพย์สมบัติทั้งหมดและติดตามพระองค์</w:t>
      </w:r>
    </w:p>
    <w:p w14:paraId="3F92E7FF" w14:textId="77777777" w:rsidR="00F90BDC" w:rsidRDefault="00F90BDC"/>
    <w:p w14:paraId="01DAFABB" w14:textId="77777777" w:rsidR="00F90BDC" w:rsidRDefault="00F90BDC">
      <w:r xmlns:w="http://schemas.openxmlformats.org/wordprocessingml/2006/main">
        <w:t xml:space="preserve">2. ยากอบ 5:1-5 - คำเตือนสำหรับคนรวยให้กลับใจจากความอยุติธรรมและกลับมาหาพระเจ้า</w:t>
      </w:r>
    </w:p>
    <w:p w14:paraId="48D18A49" w14:textId="77777777" w:rsidR="00F90BDC" w:rsidRDefault="00F90BDC"/>
    <w:p w14:paraId="29B2EEC3" w14:textId="77777777" w:rsidR="00F90BDC" w:rsidRDefault="00F90BDC">
      <w:r xmlns:w="http://schemas.openxmlformats.org/wordprocessingml/2006/main">
        <w:t xml:space="preserve">ลูกา 18:24 เมื่อพระเยซูทรงเห็นว่าพระองค์ทรงเป็นทุกข์ยิ่งนัก จึงตรัสว่า “คนมั่งมีจะเข้าอาณาจักรของพระเจ้ายากสักเพียงไร!</w:t>
      </w:r>
    </w:p>
    <w:p w14:paraId="507E69F5" w14:textId="77777777" w:rsidR="00F90BDC" w:rsidRDefault="00F90BDC"/>
    <w:p w14:paraId="1CB3C1E9" w14:textId="77777777" w:rsidR="00F90BDC" w:rsidRDefault="00F90BDC">
      <w:r xmlns:w="http://schemas.openxmlformats.org/wordprocessingml/2006/main">
        <w:t xml:space="preserve">พระเยซูทรงสอนเกี่ยวกับความยากลำบากของผู้มั่งคั่งในการเข้าสู่อาณาจักรของพระผู้เป็นเจ้า</w:t>
      </w:r>
    </w:p>
    <w:p w14:paraId="3722BC52" w14:textId="77777777" w:rsidR="00F90BDC" w:rsidRDefault="00F90BDC"/>
    <w:p w14:paraId="4A9F63DD" w14:textId="77777777" w:rsidR="00F90BDC" w:rsidRDefault="00F90BDC">
      <w:r xmlns:w="http://schemas.openxmlformats.org/wordprocessingml/2006/main">
        <w:t xml:space="preserve">1. ความร่ำรวยและอาณาจักรของพระเจ้า: ความท้าทายของผู้ศรัทธาผู้มั่งคั่ง</w:t>
      </w:r>
    </w:p>
    <w:p w14:paraId="5FC6F976" w14:textId="77777777" w:rsidR="00F90BDC" w:rsidRDefault="00F90BDC"/>
    <w:p w14:paraId="6F5D1E73" w14:textId="77777777" w:rsidR="00F90BDC" w:rsidRDefault="00F90BDC">
      <w:r xmlns:w="http://schemas.openxmlformats.org/wordprocessingml/2006/main">
        <w:t xml:space="preserve">2. การสร้างศรัทธาไม่ใช่โชคลาภ: เส้นทางสู่อาณาจักรของพระเจ้า</w:t>
      </w:r>
    </w:p>
    <w:p w14:paraId="626601E9" w14:textId="77777777" w:rsidR="00F90BDC" w:rsidRDefault="00F90BDC"/>
    <w:p w14:paraId="7E642347" w14:textId="77777777" w:rsidR="00F90BDC" w:rsidRDefault="00F90BDC">
      <w:r xmlns:w="http://schemas.openxmlformats.org/wordprocessingml/2006/main">
        <w:t xml:space="preserve">1. มัทธิว 6:19-21 “อย่าสะสมทรัพย์สมบัติไว้สำหรับตนเองในโลก ที่ซึ่งแมลงและสนิมทำลายได้ และที่ที่ขโมยอาจงัดแงะเข้าไปขโมยได้ แต่จงสะสมทรัพย์สมบัติไว้สำหรับตนในสวรรค์ ที่ซึ่งแมลงเม่าและสนิมจะทำลายไม่ได้ และที่ที่ไม่มีขโมยขุดช่องหรือลักเอาไปได้ เพราะทรัพย์สมบัติของคุณอยู่ที่ไหน ใจของคุณก็จะอยู่ที่นั่นด้วย</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2:1-7 พี่น้องทั้งหลาย อย่ายึดมั่นในศรัทธาของพระเยซูคริสต์องค์พระผู้เป็นเจ้าผู้ทรงสง่าราศีของเราด้วยความลำเอียง เพราะหากชายคนหนึ่งสวมแหวนทองคำสวมเสื้อผ้าอย่างดีเข้ามาในที่ชุมนุมของท่าน และมีชายยากจนสวมเสื้อผ้าสกปรกเข้ามาในที่ชุมนุมของท่าน และท่านสนใจคนที่สวมเสื้อผ้าดี ๆ แล้วพูดกับเขาว่า “เจ้านั่งลงเถิด ที่นี่ในที่ที่ดี” และพูดกับชายยากจนว่า “ยืนอยู่ตรงนั้น” หรือ “นั่งที่ที่วางเท้าของเราที่นี่” เจ้าไม่ได้ลำเอียงและกลายเป็นผู้พิพากษาด้วยความคิดชั่วร้ายไม่ใช่หรือ?</w:t>
      </w:r>
    </w:p>
    <w:p w14:paraId="40AC07A1" w14:textId="77777777" w:rsidR="00F90BDC" w:rsidRDefault="00F90BDC"/>
    <w:p w14:paraId="22AD8D92" w14:textId="77777777" w:rsidR="00F90BDC" w:rsidRDefault="00F90BDC">
      <w:r xmlns:w="http://schemas.openxmlformats.org/wordprocessingml/2006/main">
        <w:t xml:space="preserve">ลูกา 18:25 เพราะว่าตัวอูฐจะลอดรูเข็มยังง่ายกว่าคนมั่งมีจะเข้าในอาณาจักรของพระเจ้า</w:t>
      </w:r>
    </w:p>
    <w:p w14:paraId="771CEAF5" w14:textId="77777777" w:rsidR="00F90BDC" w:rsidRDefault="00F90BDC"/>
    <w:p w14:paraId="2B6EBFCD" w14:textId="77777777" w:rsidR="00F90BDC" w:rsidRDefault="00F90BDC">
      <w:r xmlns:w="http://schemas.openxmlformats.org/wordprocessingml/2006/main">
        <w:t xml:space="preserve">เป็นเรื่องยากสำหรับคนที่ร่ำรวยจะเข้าสู่อาณาจักรของพระเจ้า</w:t>
      </w:r>
    </w:p>
    <w:p w14:paraId="52C0EC9F" w14:textId="77777777" w:rsidR="00F90BDC" w:rsidRDefault="00F90BDC"/>
    <w:p w14:paraId="4E425EBC" w14:textId="77777777" w:rsidR="00F90BDC" w:rsidRDefault="00F90BDC">
      <w:r xmlns:w="http://schemas.openxmlformats.org/wordprocessingml/2006/main">
        <w:t xml:space="preserve">1: "คนรวยและอาณาจักรของพระเจ้า" - พระคัมภีร์เตือนเราว่าเป็นเรื่องยากสำหรับคนที่ร่ำรวยจะเข้าสู่อาณาจักรของพระเจ้า</w:t>
      </w:r>
    </w:p>
    <w:p w14:paraId="63393D5E" w14:textId="77777777" w:rsidR="00F90BDC" w:rsidRDefault="00F90BDC"/>
    <w:p w14:paraId="25F42EA5" w14:textId="77777777" w:rsidR="00F90BDC" w:rsidRDefault="00F90BDC">
      <w:r xmlns:w="http://schemas.openxmlformats.org/wordprocessingml/2006/main">
        <w:t xml:space="preserve">2: "พลังแห่งความมั่งคั่ง" - เราควรระวังพลังแห่งความมั่งคั่งและความสามารถของมันที่จะปกป้องเราจากอาณาจักรของพระเจ้า</w:t>
      </w:r>
    </w:p>
    <w:p w14:paraId="23AE2E35" w14:textId="77777777" w:rsidR="00F90BDC" w:rsidRDefault="00F90BDC"/>
    <w:p w14:paraId="6C2F7EEB" w14:textId="77777777" w:rsidR="00F90BDC" w:rsidRDefault="00F90BDC">
      <w:r xmlns:w="http://schemas.openxmlformats.org/wordprocessingml/2006/main">
        <w:t xml:space="preserve">1: ยากอบ 1:11 - เพราะดวงอาทิตย์ขึ้นพร้อมกับความร้อนอันแรงกล้าและทำให้หญ้าเหี่ยวเฉา ดอกไม้ของมันร่วงหล่นและความงามของมันสูญสิ้นไป คนมั่งมีก็จะสูญสิ้นไปตามทางของเขาเช่นกัน</w:t>
      </w:r>
    </w:p>
    <w:p w14:paraId="7524EB23" w14:textId="77777777" w:rsidR="00F90BDC" w:rsidRDefault="00F90BDC"/>
    <w:p w14:paraId="245DA1F7" w14:textId="77777777" w:rsidR="00F90BDC" w:rsidRDefault="00F90BDC">
      <w:r xmlns:w="http://schemas.openxmlformats.org/wordprocessingml/2006/main">
        <w:t xml:space="preserve">2: สุภาษิต 28:20 - คนซื่อสัตย์จะได้รับพรมากมาย แต่ผู้ที่เร่งมั่งคั่งจะไม่ได้รับโทษหามิได้</w:t>
      </w:r>
    </w:p>
    <w:p w14:paraId="371B4B23" w14:textId="77777777" w:rsidR="00F90BDC" w:rsidRDefault="00F90BDC"/>
    <w:p w14:paraId="2D1E3F5A" w14:textId="77777777" w:rsidR="00F90BDC" w:rsidRDefault="00F90BDC">
      <w:r xmlns:w="http://schemas.openxmlformats.org/wordprocessingml/2006/main">
        <w:t xml:space="preserve">ลูกา 18:26 คนที่ได้ยินก็พูดว่า “ถ้าเช่นนั้นใครจะรอดได้?</w:t>
      </w:r>
    </w:p>
    <w:p w14:paraId="7C713E07" w14:textId="77777777" w:rsidR="00F90BDC" w:rsidRDefault="00F90BDC"/>
    <w:p w14:paraId="1F6586AF" w14:textId="77777777" w:rsidR="00F90BDC" w:rsidRDefault="00F90BDC">
      <w:r xmlns:w="http://schemas.openxmlformats.org/wordprocessingml/2006/main">
        <w:t xml:space="preserve">ผู้คนในข้อความได้ยินคำสอนของพระเยซูและถามว่าใครจะรอดได้</w:t>
      </w:r>
    </w:p>
    <w:p w14:paraId="14ECB008" w14:textId="77777777" w:rsidR="00F90BDC" w:rsidRDefault="00F90BDC"/>
    <w:p w14:paraId="5729EF2F" w14:textId="77777777" w:rsidR="00F90BDC" w:rsidRDefault="00F90BDC">
      <w:r xmlns:w="http://schemas.openxmlformats.org/wordprocessingml/2006/main">
        <w:t xml:space="preserve">1. การทรงเรียกสู่ความรอด: วิธียอมรับข้อเสนอแห่งชีวิตนิรันดร์ของพระเยซู</w:t>
      </w:r>
    </w:p>
    <w:p w14:paraId="7EC9B477" w14:textId="77777777" w:rsidR="00F90BDC" w:rsidRDefault="00F90BDC"/>
    <w:p w14:paraId="1B1D23A2" w14:textId="77777777" w:rsidR="00F90BDC" w:rsidRDefault="00F90BDC">
      <w:r xmlns:w="http://schemas.openxmlformats.org/wordprocessingml/2006/main">
        <w:t xml:space="preserve">2. การหลีกเลี่ยงบาปที่ไม่อาจอภัยได้: ความสำคัญของการตอบรับคำเชิญของพระเยซู</w:t>
      </w:r>
    </w:p>
    <w:p w14:paraId="47ECAEA1" w14:textId="77777777" w:rsidR="00F90BDC" w:rsidRDefault="00F90BDC"/>
    <w:p w14:paraId="5DF439D7"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7D5BE7C2" w14:textId="77777777" w:rsidR="00F90BDC" w:rsidRDefault="00F90BDC"/>
    <w:p w14:paraId="49D70AF1" w14:textId="77777777" w:rsidR="00F90BDC" w:rsidRDefault="00F90BDC">
      <w:r xmlns:w="http://schemas.openxmlformats.org/wordprocessingml/2006/main">
        <w:t xml:space="preserve">2. โรม 10:9-10 - ถ้าคุณยอมรับด้วยปากว่าพระเยซูคือองค์พระผู้เป็นเจ้า 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59CB96FE" w14:textId="77777777" w:rsidR="00F90BDC" w:rsidRDefault="00F90BDC"/>
    <w:p w14:paraId="726C6723" w14:textId="77777777" w:rsidR="00F90BDC" w:rsidRDefault="00F90BDC">
      <w:r xmlns:w="http://schemas.openxmlformats.org/wordprocessingml/2006/main">
        <w:t xml:space="preserve">ลูกา 18:27 พระองค์ตรัสว่า “สิ่งที่มนุษย์ทำไม่ได้ก็เป็นไปได้สำหรับพระเจ้า”</w:t>
      </w:r>
    </w:p>
    <w:p w14:paraId="43BD93E3" w14:textId="77777777" w:rsidR="00F90BDC" w:rsidRDefault="00F90BDC"/>
    <w:p w14:paraId="5ADF5423" w14:textId="77777777" w:rsidR="00F90BDC" w:rsidRDefault="00F90BDC">
      <w:r xmlns:w="http://schemas.openxmlformats.org/wordprocessingml/2006/main">
        <w:t xml:space="preserve">พระเยซูทรงสอนบทเรียนเกี่ยวกับพลังแห่งการอธิษฐานและศรัทธา โดยเน้นว่าโดยพระเจ้า ทุกสิ่งเป็นไปได้</w:t>
      </w:r>
    </w:p>
    <w:p w14:paraId="44ABB967" w14:textId="77777777" w:rsidR="00F90BDC" w:rsidRDefault="00F90BDC"/>
    <w:p w14:paraId="0AF47379" w14:textId="77777777" w:rsidR="00F90BDC" w:rsidRDefault="00F90BDC">
      <w:r xmlns:w="http://schemas.openxmlformats.org/wordprocessingml/2006/main">
        <w:t xml:space="preserve">1. “ดำเนินชีวิตด้วยความศรัทธา: พลังแห่งการอธิษฐาน”</w:t>
      </w:r>
    </w:p>
    <w:p w14:paraId="5EFE8E45" w14:textId="77777777" w:rsidR="00F90BDC" w:rsidRDefault="00F90BDC"/>
    <w:p w14:paraId="66A4D870" w14:textId="77777777" w:rsidR="00F90BDC" w:rsidRDefault="00F90BDC">
      <w:r xmlns:w="http://schemas.openxmlformats.org/wordprocessingml/2006/main">
        <w:t xml:space="preserve">2. “สิ่งที่เป็นไปไม่ได้สำหรับมนุษย์ เป็นไปได้สำหรับพระเจ้า”</w:t>
      </w:r>
    </w:p>
    <w:p w14:paraId="5D1025B0" w14:textId="77777777" w:rsidR="00F90BDC" w:rsidRDefault="00F90BDC"/>
    <w:p w14:paraId="4F82CB72" w14:textId="77777777" w:rsidR="00F90BDC" w:rsidRDefault="00F90BDC">
      <w:r xmlns:w="http://schemas.openxmlformats.org/wordprocessingml/2006/main">
        <w:t xml:space="preserve">1. โรม 4:17-21 - ความเชื่อของอับราฮัมถือเป็นความชอบธรรมแก่เขา</w:t>
      </w:r>
    </w:p>
    <w:p w14:paraId="67C3AD94" w14:textId="77777777" w:rsidR="00F90BDC" w:rsidRDefault="00F90BDC"/>
    <w:p w14:paraId="58E6E673" w14:textId="77777777" w:rsidR="00F90BDC" w:rsidRDefault="00F90BDC">
      <w:r xmlns:w="http://schemas.openxmlformats.org/wordprocessingml/2006/main">
        <w:t xml:space="preserve">2. ยากอบ 2:14-26 - ศรัทธาที่ปราศจากการประพฤติก็ตายแล้ว</w:t>
      </w:r>
    </w:p>
    <w:p w14:paraId="2D23A1E5" w14:textId="77777777" w:rsidR="00F90BDC" w:rsidRDefault="00F90BDC"/>
    <w:p w14:paraId="4B06990B" w14:textId="77777777" w:rsidR="00F90BDC" w:rsidRDefault="00F90BDC">
      <w:r xmlns:w="http://schemas.openxmlformats.org/wordprocessingml/2006/main">
        <w:t xml:space="preserve">ลูกา 18:28 เปโตรจึงพูดว่า “ดูเถิด เราละทิ้งทุกสิ่งแล้วตามท่านไป”</w:t>
      </w:r>
    </w:p>
    <w:p w14:paraId="572A2671" w14:textId="77777777" w:rsidR="00F90BDC" w:rsidRDefault="00F90BDC"/>
    <w:p w14:paraId="0711A907" w14:textId="77777777" w:rsidR="00F90BDC" w:rsidRDefault="00F90BDC">
      <w:r xmlns:w="http://schemas.openxmlformats.org/wordprocessingml/2006/main">
        <w:t xml:space="preserve">เหล่าสาวกทิ้งทุกสิ่งไว้เบื้องหลังเพื่อติดตามพระเยซู</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พลังแห่งการเป็นสาวก: การติดตามพระเยซูหมายความว่าอย่างไร</w:t>
      </w:r>
    </w:p>
    <w:p w14:paraId="63771F1F" w14:textId="77777777" w:rsidR="00F90BDC" w:rsidRDefault="00F90BDC"/>
    <w:p w14:paraId="6BF1D222" w14:textId="77777777" w:rsidR="00F90BDC" w:rsidRDefault="00F90BDC">
      <w:r xmlns:w="http://schemas.openxmlformats.org/wordprocessingml/2006/main">
        <w:t xml:space="preserve">2. ค่าใช้จ่ายในการติดตามพระเยซู: เรายินดีจะทิ้งอะไรไว้เบื้องหลัง?</w:t>
      </w:r>
    </w:p>
    <w:p w14:paraId="37175571" w14:textId="77777777" w:rsidR="00F90BDC" w:rsidRDefault="00F90BDC"/>
    <w:p w14:paraId="1535A9E5" w14:textId="77777777" w:rsidR="00F90BDC" w:rsidRDefault="00F90BDC">
      <w:r xmlns:w="http://schemas.openxmlformats.org/wordprocessingml/2006/main">
        <w:t xml:space="preserve">1. มาระโก 10:28-31 - พระเยซูทรงเรียกเศรษฐีหนุ่มให้ละทิ้งทุกสิ่งไว้เบื้องหลังและติดตามพระองค์</w:t>
      </w:r>
    </w:p>
    <w:p w14:paraId="46C36180" w14:textId="77777777" w:rsidR="00F90BDC" w:rsidRDefault="00F90BDC"/>
    <w:p w14:paraId="508044E4" w14:textId="77777777" w:rsidR="00F90BDC" w:rsidRDefault="00F90BDC">
      <w:r xmlns:w="http://schemas.openxmlformats.org/wordprocessingml/2006/main">
        <w:t xml:space="preserve">2. ฮีบรู 11:8 - อับราฮัมเต็มใจที่จะละทิ้งบ้านเกิดและติดตามการทรงเรียกของพระเจ้า</w:t>
      </w:r>
    </w:p>
    <w:p w14:paraId="63DFAD0D" w14:textId="77777777" w:rsidR="00F90BDC" w:rsidRDefault="00F90BDC"/>
    <w:p w14:paraId="16FEBDD7" w14:textId="77777777" w:rsidR="00F90BDC" w:rsidRDefault="00F90BDC">
      <w:r xmlns:w="http://schemas.openxmlformats.org/wordprocessingml/2006/main">
        <w:t xml:space="preserve">ลูกา 18:29 พระองค์ตรัสแก่พวกเขาว่า “เราบอกความจริงแก่ท่านทั้งหลายว่า ไม่มีผู้ชายคนใดที่ละทิ้งบ้าน บิดามารดา หรือพี่น้อง ภรรยา หรือบุตร เพื่อเห็นแก่อาณาจักรแห่งพระเจ้า</w:t>
      </w:r>
    </w:p>
    <w:p w14:paraId="45C5AD15" w14:textId="77777777" w:rsidR="00F90BDC" w:rsidRDefault="00F90BDC"/>
    <w:p w14:paraId="4B8DDF83" w14:textId="77777777" w:rsidR="00F90BDC" w:rsidRDefault="00F90BDC">
      <w:r xmlns:w="http://schemas.openxmlformats.org/wordprocessingml/2006/main">
        <w:t xml:space="preserve">ไม่มีมนุษย์คนใดเต็มใจเสียสละครอบครัวของตนเพื่อเห็นแก่อาณาจักรของพระผู้เป็นเจ้า</w:t>
      </w:r>
    </w:p>
    <w:p w14:paraId="1CC4791D" w14:textId="77777777" w:rsidR="00F90BDC" w:rsidRDefault="00F90BDC"/>
    <w:p w14:paraId="3866FCD1" w14:textId="77777777" w:rsidR="00F90BDC" w:rsidRDefault="00F90BDC">
      <w:r xmlns:w="http://schemas.openxmlformats.org/wordprocessingml/2006/main">
        <w:t xml:space="preserve">1. พระเจ้ามีความสำคัญมากกว่าความสัมพันธ์ทางโลก</w:t>
      </w:r>
    </w:p>
    <w:p w14:paraId="61FDA901" w14:textId="77777777" w:rsidR="00F90BDC" w:rsidRDefault="00F90BDC"/>
    <w:p w14:paraId="5B49655A" w14:textId="77777777" w:rsidR="00F90BDC" w:rsidRDefault="00F90BDC">
      <w:r xmlns:w="http://schemas.openxmlformats.org/wordprocessingml/2006/main">
        <w:t xml:space="preserve">2. พิจารณาต้นทุนของการติดตามพระเจ้า</w:t>
      </w:r>
    </w:p>
    <w:p w14:paraId="29C20D4E" w14:textId="77777777" w:rsidR="00F90BDC" w:rsidRDefault="00F90BDC"/>
    <w:p w14:paraId="14853A7C" w14:textId="77777777" w:rsidR="00F90BDC" w:rsidRDefault="00F90BDC">
      <w:r xmlns:w="http://schemas.openxmlformats.org/wordprocessingml/2006/main">
        <w:t xml:space="preserve">1. มัทธิว 10:37-38 - “ผู้ใดรักพ่อหรือแม่มากกว่าเราก็ไม่คู่ควรกับเรา และใครก็ตามที่รักลูกชายหรือลูกสาวมากกว่าเราก็ไม่คู่ควรกับเรา และผู้ใดไม่รับกางเขนของตนตามเรามา ผู้นั้นก็ไม่คู่ควรกับเรา”</w:t>
      </w:r>
    </w:p>
    <w:p w14:paraId="56217605" w14:textId="77777777" w:rsidR="00F90BDC" w:rsidRDefault="00F90BDC"/>
    <w:p w14:paraId="5CB988E3" w14:textId="77777777" w:rsidR="00F90BDC" w:rsidRDefault="00F90BDC">
      <w:r xmlns:w="http://schemas.openxmlformats.org/wordprocessingml/2006/main">
        <w:t xml:space="preserve">2. เฉลยธรรมบัญญัติ 6:5 - “จงรักองค์พระผู้เป็นเจ้าพระเจ้าของท่านด้วยสุดใจ สุดวิญญาณ และด้วยสุดกำลังของท่าน”</w:t>
      </w:r>
    </w:p>
    <w:p w14:paraId="54C55BF5" w14:textId="77777777" w:rsidR="00F90BDC" w:rsidRDefault="00F90BDC"/>
    <w:p w14:paraId="3265AAA2" w14:textId="77777777" w:rsidR="00F90BDC" w:rsidRDefault="00F90BDC">
      <w:r xmlns:w="http://schemas.openxmlformats.org/wordprocessingml/2006/main">
        <w:t xml:space="preserve">ลูกา 18:30 พระองค์จะไม่ทรงรับมากมายอีกต่อไปในโลกนี้และในโลกหน้าจะได้ชีวิตนิรันดร์</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ข้อความนี้พูดถึงคำสัญญาเรื่องชีวิตนิรันดร์และพรมากมายในปัจจุบันและอนาคต</w:t>
      </w:r>
    </w:p>
    <w:p w14:paraId="70FF3804" w14:textId="77777777" w:rsidR="00F90BDC" w:rsidRDefault="00F90BDC"/>
    <w:p w14:paraId="0A14E6B8" w14:textId="77777777" w:rsidR="00F90BDC" w:rsidRDefault="00F90BDC">
      <w:r xmlns:w="http://schemas.openxmlformats.org/wordprocessingml/2006/main">
        <w:t xml:space="preserve">1. พระสัญญาแห่งชีวิตนิรันดร์: ดูลูกา 18:30</w:t>
      </w:r>
    </w:p>
    <w:p w14:paraId="5EE3DEA8" w14:textId="77777777" w:rsidR="00F90BDC" w:rsidRDefault="00F90BDC"/>
    <w:p w14:paraId="66E1CD9D" w14:textId="77777777" w:rsidR="00F90BDC" w:rsidRDefault="00F90BDC">
      <w:r xmlns:w="http://schemas.openxmlformats.org/wordprocessingml/2006/main">
        <w:t xml:space="preserve">2. การเก็บเกี่ยวพรอันหลากหลาย: การตรวจสอบลูกา 18:30</w:t>
      </w:r>
    </w:p>
    <w:p w14:paraId="7F99E02A" w14:textId="77777777" w:rsidR="00F90BDC" w:rsidRDefault="00F90BDC"/>
    <w:p w14:paraId="4D39AD2F" w14:textId="77777777" w:rsidR="00F90BDC" w:rsidRDefault="00F90BDC">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8B5BCB7" w14:textId="77777777" w:rsidR="00F90BDC" w:rsidRDefault="00F90BDC"/>
    <w:p w14:paraId="2F158DC0" w14:textId="77777777" w:rsidR="00F90BDC" w:rsidRDefault="00F90BDC">
      <w:r xmlns:w="http://schemas.openxmlformats.org/wordprocessingml/2006/main">
        <w:t xml:space="preserve">2. มัทธิว 19:29 - และทุกคนที่สละบ้านหรือพี่น้องชายหญิงหรือพ่อหรือแม่หรือลูกหรือทุ่งนาเพื่อเห็นแก่ฉันจะได้รับมากเป็นร้อยเท่าและจะได้รับชีวิตนิรันดร์เป็นมรดก</w:t>
      </w:r>
    </w:p>
    <w:p w14:paraId="68EBCD59" w14:textId="77777777" w:rsidR="00F90BDC" w:rsidRDefault="00F90BDC"/>
    <w:p w14:paraId="3931BDED" w14:textId="77777777" w:rsidR="00F90BDC" w:rsidRDefault="00F90BDC">
      <w:r xmlns:w="http://schemas.openxmlformats.org/wordprocessingml/2006/main">
        <w:t xml:space="preserve">ลูกา 18:31 แล้วพระองค์ก็ทรงพาอัครสาวกสิบสองคนนั้นเข้ามาแล้วตรัสแก่พวกเขาว่า “ดูเถิด เราขึ้นไปยังกรุงเยรูซาเล็มแล้วทุกสิ่งที่ผู้พยากรณ์เขียนไว้เกี่ยวกับบุตรมนุษย์จะสำเร็จ”</w:t>
      </w:r>
    </w:p>
    <w:p w14:paraId="44500AD5" w14:textId="77777777" w:rsidR="00F90BDC" w:rsidRDefault="00F90BDC"/>
    <w:p w14:paraId="4DBC7022" w14:textId="77777777" w:rsidR="00F90BDC" w:rsidRDefault="00F90BDC">
      <w:r xmlns:w="http://schemas.openxmlformats.org/wordprocessingml/2006/main">
        <w:t xml:space="preserve">พระเยซูทรงเตรียมสาวกทั้งสิบสองคนให้พร้อมสำหรับเหตุการณ์ที่จะเกิดขึ้นเมื่อพวกเขาไปยังกรุงเยรูซาเล็ม</w:t>
      </w:r>
    </w:p>
    <w:p w14:paraId="5126B1A0" w14:textId="77777777" w:rsidR="00F90BDC" w:rsidRDefault="00F90BDC"/>
    <w:p w14:paraId="547928D5" w14:textId="77777777" w:rsidR="00F90BDC" w:rsidRDefault="00F90BDC">
      <w:r xmlns:w="http://schemas.openxmlformats.org/wordprocessingml/2006/main">
        <w:t xml:space="preserve">1: แผนการของพระเจ้านั้นสมบูรณ์แบบและไม่มีข้อผิดพลาด พระประสงค์ของพระองค์จะสำเร็จ</w:t>
      </w:r>
    </w:p>
    <w:p w14:paraId="472047D3" w14:textId="77777777" w:rsidR="00F90BDC" w:rsidRDefault="00F90BDC"/>
    <w:p w14:paraId="3C703854" w14:textId="77777777" w:rsidR="00F90BDC" w:rsidRDefault="00F90BDC">
      <w:r xmlns:w="http://schemas.openxmlformats.org/wordprocessingml/2006/main">
        <w:t xml:space="preserve">2: พระเยซูทรงซื่อสัตย์ต่อพันธกิจที่พระเจ้าประทานแก่พระองค์ และเราควรพยายามทำเช่นเดียวกัน</w:t>
      </w:r>
    </w:p>
    <w:p w14:paraId="382DBDB7" w14:textId="77777777" w:rsidR="00F90BDC" w:rsidRDefault="00F90BDC"/>
    <w:p w14:paraId="4DD3EF18" w14:textId="77777777" w:rsidR="00F90BDC" w:rsidRDefault="00F90BDC">
      <w:r xmlns:w="http://schemas.openxmlformats.org/wordprocessingml/2006/main">
        <w:t xml:space="preserve">1: ฟิลิปปี 2:8 - และเมื่อทรงปรากฏกายเป็นมนุษย์แล้ว พระองค์ก็ทรงถ่อมพระองค์ลงโดยยอมเชื่อฟังจนถึงความตาย—แม้กระทั่งความตายบนไม้กางเขน!</w:t>
      </w:r>
    </w:p>
    <w:p w14:paraId="56884ED9" w14:textId="77777777" w:rsidR="00F90BDC" w:rsidRDefault="00F90BDC"/>
    <w:p w14:paraId="4645C096" w14:textId="77777777" w:rsidR="00F90BDC" w:rsidRDefault="00F90BDC">
      <w:r xmlns:w="http://schemas.openxmlformats.org/wordprocessingml/2006/main">
        <w:t xml:space="preserve">2: อิสยาห์ 53:12 - เพราะฉะนั้น เราจะแบ่งส่วนหนึ่งให้เขากับคนจำนวนมาก และเขาจะแบ่งของที่ริบมาได้กับคนที่แข็งแกร่ง เพราะเขาเทจิตวิญญาณของเขาจนตาย และถูกนับเข้ากับผู้ละเมิด แต่พระองค์ทรงแบกบาปของคนเป็นอันมาก และทรงวิงวอนแทนผู้ละเมิด</w:t>
      </w:r>
    </w:p>
    <w:p w14:paraId="7CFA0797" w14:textId="77777777" w:rsidR="00F90BDC" w:rsidRDefault="00F90BDC"/>
    <w:p w14:paraId="1F02288A" w14:textId="77777777" w:rsidR="00F90BDC" w:rsidRDefault="00F90BDC">
      <w:r xmlns:w="http://schemas.openxmlformats.org/wordprocessingml/2006/main">
        <w:t xml:space="preserve">ลูกา 18:32 เพราะพระองค์จะถูกมอบไว้แก่คนต่างชาติ และจะถูกเยาะเย้ย คำวิงวอนอย่างเคียดแค้น และถ่มน้ำลายรด</w:t>
      </w:r>
    </w:p>
    <w:p w14:paraId="30D9F333" w14:textId="77777777" w:rsidR="00F90BDC" w:rsidRDefault="00F90BDC"/>
    <w:p w14:paraId="3453C6CB" w14:textId="77777777" w:rsidR="00F90BDC" w:rsidRDefault="00F90BDC">
      <w:r xmlns:w="http://schemas.openxmlformats.org/wordprocessingml/2006/main">
        <w:t xml:space="preserve">พระเยซูจะถูกส่งไปยังคนต่างชาติและทนทุกข์กับความอัปยศอดสูและการทรมาน</w:t>
      </w:r>
    </w:p>
    <w:p w14:paraId="0CFE165E" w14:textId="77777777" w:rsidR="00F90BDC" w:rsidRDefault="00F90BDC"/>
    <w:p w14:paraId="0AACC59B" w14:textId="77777777" w:rsidR="00F90BDC" w:rsidRDefault="00F90BDC">
      <w:r xmlns:w="http://schemas.openxmlformats.org/wordprocessingml/2006/main">
        <w:t xml:space="preserve">1. แบกกางเขนของเรา: ความสำคัญของการเสียสละตนเอง</w:t>
      </w:r>
    </w:p>
    <w:p w14:paraId="21257A4A" w14:textId="77777777" w:rsidR="00F90BDC" w:rsidRDefault="00F90BDC"/>
    <w:p w14:paraId="35D13E74" w14:textId="77777777" w:rsidR="00F90BDC" w:rsidRDefault="00F90BDC">
      <w:r xmlns:w="http://schemas.openxmlformats.org/wordprocessingml/2006/main">
        <w:t xml:space="preserve">2. พลังแห่งการให้อภัย: ตัวอย่างของความรักที่ไม่มีเงื่อนไขของพระเยซู</w:t>
      </w:r>
    </w:p>
    <w:p w14:paraId="3755AC40" w14:textId="77777777" w:rsidR="00F90BDC" w:rsidRDefault="00F90BDC"/>
    <w:p w14:paraId="6CBDF15C" w14:textId="77777777" w:rsidR="00F90BDC" w:rsidRDefault="00F90BDC">
      <w:r xmlns:w="http://schemas.openxmlformats.org/wordprocessingml/2006/main">
        <w:t xml:space="preserve">1. อิสยาห์ 53:3-5 -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4DE135A8" w14:textId="77777777" w:rsidR="00F90BDC" w:rsidRDefault="00F90BDC"/>
    <w:p w14:paraId="53D442C6" w14:textId="77777777" w:rsidR="00F90BDC" w:rsidRDefault="00F90BDC">
      <w:r xmlns:w="http://schemas.openxmlformats.org/wordprocessingml/2006/main">
        <w:t xml:space="preserve">2. 1 เปโตร 2:21-25 - เพราะถึงตอนนี้คุณถูกเรียก: เพราะพระคริสต์ทรงทนทุกข์เพื่อเราด้วยโดยทิ้งตัวอย่างไว้ให้เราเพื่อที่คุณจะได้ปฏิบัติตามขั้นตอนของเขา: ผู้ไม่ได้ทำบาปและไม่พบอุบายในปากของเขา</w:t>
      </w:r>
    </w:p>
    <w:p w14:paraId="1112907B" w14:textId="77777777" w:rsidR="00F90BDC" w:rsidRDefault="00F90BDC"/>
    <w:p w14:paraId="103D7D67" w14:textId="77777777" w:rsidR="00F90BDC" w:rsidRDefault="00F90BDC">
      <w:r xmlns:w="http://schemas.openxmlformats.org/wordprocessingml/2006/main">
        <w:t xml:space="preserve">ลูกา 18:33 พวกเขาจะเฆี่ยนตีพระองค์และประหารพระองค์เสีย และในวันที่สามพระองค์จะทรงเป็นขึ้นมาใหม่</w:t>
      </w:r>
    </w:p>
    <w:p w14:paraId="22008D2B" w14:textId="77777777" w:rsidR="00F90BDC" w:rsidRDefault="00F90BDC"/>
    <w:p w14:paraId="0A347FAB" w14:textId="77777777" w:rsidR="00F90BDC" w:rsidRDefault="00F90BDC">
      <w:r xmlns:w="http://schemas.openxmlformats.org/wordprocessingml/2006/main">
        <w:t xml:space="preserve">ข้อความนี้พูดถึงพระเยซูถูกเฆี่ยนตีและประหารชีวิตในวันที่สามแล้วฟื้นคืนพระชนม์อีกครั้ง</w:t>
      </w:r>
    </w:p>
    <w:p w14:paraId="1B127CD2" w14:textId="77777777" w:rsidR="00F90BDC" w:rsidRDefault="00F90BDC"/>
    <w:p w14:paraId="2F4B3285" w14:textId="77777777" w:rsidR="00F90BDC" w:rsidRDefault="00F90BDC">
      <w:r xmlns:w="http://schemas.openxmlformats.org/wordprocessingml/2006/main">
        <w:t xml:space="preserve">1. “การเอาชนะความตาย: การฟื้นคืนพระชนม์ของพระเยซู”</w:t>
      </w:r>
    </w:p>
    <w:p w14:paraId="72DDF4ED" w14:textId="77777777" w:rsidR="00F90BDC" w:rsidRDefault="00F90BDC"/>
    <w:p w14:paraId="480A156B" w14:textId="77777777" w:rsidR="00F90BDC" w:rsidRDefault="00F90BDC">
      <w:r xmlns:w="http://schemas.openxmlformats.org/wordprocessingml/2006/main">
        <w:t xml:space="preserve">2. "พลังแห่งการไถ่บาปโดยการเสียสละของพระเยซู"</w:t>
      </w:r>
    </w:p>
    <w:p w14:paraId="45E4844F" w14:textId="77777777" w:rsidR="00F90BDC" w:rsidRDefault="00F90BDC"/>
    <w:p w14:paraId="6AB4ADC1" w14:textId="77777777" w:rsidR="00F90BDC" w:rsidRDefault="00F90BDC">
      <w:r xmlns:w="http://schemas.openxmlformats.org/wordprocessingml/2006/main">
        <w:t xml:space="preserve">1. 1 โครินธ์ 15:55-57 (“โอ ความตายเอ๋ย ชัยชนะของเจ้าอยู่ที่ไหน? โอ ความตายเอ๋ย เหล็กไนของเจ้าอยู่ที่ไหน?”)</w:t>
      </w:r>
    </w:p>
    <w:p w14:paraId="307AA3E6" w14:textId="77777777" w:rsidR="00F90BDC" w:rsidRDefault="00F90BDC"/>
    <w:p w14:paraId="6BEE7FC6" w14:textId="77777777" w:rsidR="00F90BDC" w:rsidRDefault="00F90BDC">
      <w:r xmlns:w="http://schemas.openxmlformats.org/wordprocessingml/2006/main">
        <w:t xml:space="preserve">2. อิสยาห์ 53:5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w:t>
      </w:r>
    </w:p>
    <w:p w14:paraId="37A8CB3D" w14:textId="77777777" w:rsidR="00F90BDC" w:rsidRDefault="00F90BDC"/>
    <w:p w14:paraId="6189A3D2" w14:textId="77777777" w:rsidR="00F90BDC" w:rsidRDefault="00F90BDC">
      <w:r xmlns:w="http://schemas.openxmlformats.org/wordprocessingml/2006/main">
        <w:t xml:space="preserve">ลูกา 18:34 สิ่งเหล่านี้เขาไม่เข้าใจเลย และถ้อยคำนี้ก็ถูกซ่อนไว้จากเขา และเขาก็ไม่รู้สิ่งที่พูดนั้นด้วย</w:t>
      </w:r>
    </w:p>
    <w:p w14:paraId="785EA61F" w14:textId="77777777" w:rsidR="00F90BDC" w:rsidRDefault="00F90BDC"/>
    <w:p w14:paraId="6217F69C" w14:textId="77777777" w:rsidR="00F90BDC" w:rsidRDefault="00F90BDC">
      <w:r xmlns:w="http://schemas.openxmlformats.org/wordprocessingml/2006/main">
        <w:t xml:space="preserve">สาวกของพระเยซูไม่เข้าใจสิ่งที่พระเยซูตรัสกับพวกเขา</w:t>
      </w:r>
    </w:p>
    <w:p w14:paraId="4C5CA88C" w14:textId="77777777" w:rsidR="00F90BDC" w:rsidRDefault="00F90BDC"/>
    <w:p w14:paraId="19BACF97" w14:textId="77777777" w:rsidR="00F90BDC" w:rsidRDefault="00F90BDC">
      <w:r xmlns:w="http://schemas.openxmlformats.org/wordprocessingml/2006/main">
        <w:t xml:space="preserve">1. พลังแห่งศรัทธา: การเรียนรู้ที่จะวางใจพระผู้เป็นเจ้าในสถานการณ์ที่ไม่คุ้นเคย</w:t>
      </w:r>
    </w:p>
    <w:p w14:paraId="2EBA8755" w14:textId="77777777" w:rsidR="00F90BDC" w:rsidRDefault="00F90BDC"/>
    <w:p w14:paraId="44E6998D" w14:textId="77777777" w:rsidR="00F90BDC" w:rsidRDefault="00F90BDC">
      <w:r xmlns:w="http://schemas.openxmlformats.org/wordprocessingml/2006/main">
        <w:t xml:space="preserve">2. ประโยชน์ของการเป็นผู้เรียนตลอดชีวิต</w:t>
      </w:r>
    </w:p>
    <w:p w14:paraId="5D9D8F9C" w14:textId="77777777" w:rsidR="00F90BDC" w:rsidRDefault="00F90BDC"/>
    <w:p w14:paraId="009B4844" w14:textId="77777777" w:rsidR="00F90BDC" w:rsidRDefault="00F90BDC">
      <w:r xmlns:w="http://schemas.openxmlformats.org/wordprocessingml/2006/main">
        <w:t xml:space="preserve">1. เอเฟซัส 4:20-21 - แต่เพื่อท่านจะเต็มไปด้วยความรู้ถึงพระประสงค์ของพระองค์ในสติปัญญาและความเข้าใจฝ่ายวิญญาณทั้งหมด เพื่อท่านจะดำเนินชีวิตคู่ควรกับองค์พระผู้เป็นเจ้าไปสู่ความพอพระทัยทุกประการ มีผลสำเร็จในการดีทุกอย่าง</w:t>
      </w:r>
    </w:p>
    <w:p w14:paraId="602FFE17" w14:textId="77777777" w:rsidR="00F90BDC" w:rsidRDefault="00F90BDC"/>
    <w:p w14:paraId="2C33AAB3" w14:textId="77777777" w:rsidR="00F90BDC" w:rsidRDefault="00F90BDC">
      <w:r xmlns:w="http://schemas.openxmlformats.org/wordprocessingml/2006/main">
        <w:t xml:space="preserve">2. สุภาษิต 2:2-5 - เพื่อเจ้าจะเงี่ยหูของเจ้าหาปัญญา และเอาจิตใจของเจ้าไปสู่ความเข้าใจ แท้จริงแล้ว ถ้าเจ้าร้องหาความรู้ และเปล่งเสียงของเจ้าหาความเข้าใจ ถ้าเจ้าแสวงหาเธออย่างหาเงิน และค้นหาเธออย่างหาขุมทรัพย์ที่ซ่อนอยู่ แล้วเจ้าจะเข้าใจความยำเกรงพระเจ้า และพบความรู้ของพระเจ้า</w:t>
      </w:r>
    </w:p>
    <w:p w14:paraId="55285B02" w14:textId="77777777" w:rsidR="00F90BDC" w:rsidRDefault="00F90BDC"/>
    <w:p w14:paraId="08384E98" w14:textId="77777777" w:rsidR="00F90BDC" w:rsidRDefault="00F90BDC">
      <w:r xmlns:w="http://schemas.openxmlformats.org/wordprocessingml/2006/main">
        <w:t xml:space="preserve">ลูกา 18:35 ต่อมาเมื่อเขาเข้ามาใกล้เมืองเยรีโค มีชายตาบอดคนหนึ่งนั่งขอทานอยู่ข้างทาง</w:t>
      </w:r>
    </w:p>
    <w:p w14:paraId="732BE226" w14:textId="77777777" w:rsidR="00F90BDC" w:rsidRDefault="00F90BDC"/>
    <w:p w14:paraId="758FD033" w14:textId="77777777" w:rsidR="00F90BDC" w:rsidRDefault="00F90BDC">
      <w:r xmlns:w="http://schemas.openxmlformats.org/wordprocessingml/2006/main">
        <w:t xml:space="preserve">ข้อความนี้เล่าถึงชายตาบอดคนหนึ่งที่กำลังขอทานอยู่ใกล้เมืองเยรีโค</w:t>
      </w:r>
    </w:p>
    <w:p w14:paraId="2933333C" w14:textId="77777777" w:rsidR="00F90BDC" w:rsidRDefault="00F90BDC"/>
    <w:p w14:paraId="2C413E45" w14:textId="77777777" w:rsidR="00F90BDC" w:rsidRDefault="00F90BDC">
      <w:r xmlns:w="http://schemas.openxmlformats.org/wordprocessingml/2006/main">
        <w:t xml:space="preserve">1: พระเยซูทรงรักษาคนตาบอด - ลูกา 18:35</w:t>
      </w:r>
    </w:p>
    <w:p w14:paraId="5DFE9CC1" w14:textId="77777777" w:rsidR="00F90BDC" w:rsidRDefault="00F90BDC"/>
    <w:p w14:paraId="0BD08117" w14:textId="77777777" w:rsidR="00F90BDC" w:rsidRDefault="00F90BDC">
      <w:r xmlns:w="http://schemas.openxmlformats.org/wordprocessingml/2006/main">
        <w:t xml:space="preserve">2: พลังแห่งศรัทธา - ลูกา 18:35</w:t>
      </w:r>
    </w:p>
    <w:p w14:paraId="58F51530" w14:textId="77777777" w:rsidR="00F90BDC" w:rsidRDefault="00F90BDC"/>
    <w:p w14:paraId="4D3AB75E" w14:textId="77777777" w:rsidR="00F90BDC" w:rsidRDefault="00F90BDC">
      <w:r xmlns:w="http://schemas.openxmlformats.org/wordprocessingml/2006/main">
        <w:t xml:space="preserve">1: อิสยาห์ 35:5-6 - "แล้วตาของคนตาบอดจะเปิดขึ้น และหูของคนหูหนวกจะถูกปิด จากนั้นคนง่อยจะกระโดดเหมือนกวาง และลิ้นของคนใบ้จะร้องเพลง เพราะใน ถิ่นทุรกันดารจะมีน้ำพลุ่งพล่านและมีลำธารในถิ่นทุรกันดาร"</w:t>
      </w:r>
    </w:p>
    <w:p w14:paraId="60995E53" w14:textId="77777777" w:rsidR="00F90BDC" w:rsidRDefault="00F90BDC"/>
    <w:p w14:paraId="76C4736F" w14:textId="77777777" w:rsidR="00F90BDC" w:rsidRDefault="00F90BDC">
      <w:r xmlns:w="http://schemas.openxmlformats.org/wordprocessingml/2006/main">
        <w:t xml:space="preserve">2: มัทธิว 9:27-28 - "เมื่อพระเยซูเสด็จไปที่นั่น มีชายตาบอดสองคนติดตามพระองค์มาร้องว่า "โอรสดาวิด ขอทรงเมตตาเราเถิด" เมื่อพระองค์เสด็จเข้าไปในบ้าน คนตาบอดก็มา ตรัสกับเขาว่า “พวกท่านเชื่อไหมว่าเราทำได้”</w:t>
      </w:r>
    </w:p>
    <w:p w14:paraId="698D6EFE" w14:textId="77777777" w:rsidR="00F90BDC" w:rsidRDefault="00F90BDC"/>
    <w:p w14:paraId="71E80845" w14:textId="77777777" w:rsidR="00F90BDC" w:rsidRDefault="00F90BDC">
      <w:r xmlns:w="http://schemas.openxmlformats.org/wordprocessingml/2006/main">
        <w:t xml:space="preserve">ลูกา 18:36 เมื่อได้ยินประชาชนผ่านไปจึงถามว่าหมายความว่าอะไร</w:t>
      </w:r>
    </w:p>
    <w:p w14:paraId="6D9244E3" w14:textId="77777777" w:rsidR="00F90BDC" w:rsidRDefault="00F90BDC"/>
    <w:p w14:paraId="1F69A231" w14:textId="77777777" w:rsidR="00F90BDC" w:rsidRDefault="00F90BDC">
      <w:r xmlns:w="http://schemas.openxmlformats.org/wordprocessingml/2006/main">
        <w:t xml:space="preserve">ข้อความนี้บรรยายถึงพระเยซูทรงถามว่าฝูงชนที่ผ่านไปนั้นเกี่ยวกับอะไร</w:t>
      </w:r>
    </w:p>
    <w:p w14:paraId="327FF0AB" w14:textId="77777777" w:rsidR="00F90BDC" w:rsidRDefault="00F90BDC"/>
    <w:p w14:paraId="714092CE" w14:textId="77777777" w:rsidR="00F90BDC" w:rsidRDefault="00F90BDC">
      <w:r xmlns:w="http://schemas.openxmlformats.org/wordprocessingml/2006/main">
        <w:t xml:space="preserve">1. พลังแห่งความอยากรู้อยากเห็น: การถามคำถามสามารถนำเราไปหาพระเจ้าได้อย่างไร</w:t>
      </w:r>
    </w:p>
    <w:p w14:paraId="554CDC00" w14:textId="77777777" w:rsidR="00F90BDC" w:rsidRDefault="00F90BDC"/>
    <w:p w14:paraId="00A0CCE3" w14:textId="77777777" w:rsidR="00F90BDC" w:rsidRDefault="00F90BDC">
      <w:r xmlns:w="http://schemas.openxmlformats.org/wordprocessingml/2006/main">
        <w:t xml:space="preserve">2. พลังแห่งการฟัง: การเอาใจใส่โลกรอบตัวทำให้เราใกล้ชิดกับพระเยซูมากขึ้นได้อย่างไร</w:t>
      </w:r>
    </w:p>
    <w:p w14:paraId="33E0CE9F" w14:textId="77777777" w:rsidR="00F90BDC" w:rsidRDefault="00F90BDC"/>
    <w:p w14:paraId="52637F68" w14:textId="77777777" w:rsidR="00F90BDC" w:rsidRDefault="00F90BDC">
      <w:r xmlns:w="http://schemas.openxmlformats.org/wordprocessingml/2006/main">
        <w:t xml:space="preserve">1. เยเรมีย์ 33:3 – “จงโทรหาฉัน แล้วฉันจะตอบคุณ และจะบอกเรื่องสำคัญและซ่อนเร้นแก่คุณซึ่งคุณไม่รู้”</w:t>
      </w:r>
    </w:p>
    <w:p w14:paraId="4E1B8F5C" w14:textId="77777777" w:rsidR="00F90BDC" w:rsidRDefault="00F90BDC"/>
    <w:p w14:paraId="1257A506" w14:textId="77777777" w:rsidR="00F90BDC" w:rsidRDefault="00F90BDC">
      <w:r xmlns:w="http://schemas.openxmlformats.org/wordprocessingml/2006/main">
        <w:t xml:space="preserve">2. เฉลยธรรมบัญญัติ 4:29 – “แต่จากที่นั่น คุณจะแสวงหาพระยาห์เวห์พระเจ้าของคุณ และคุณจะพบพระองค์ หากคุณค้นหาพระองค์ด้วยสุดใจและสุดจิตวิญญาณของคุณ”</w:t>
      </w:r>
    </w:p>
    <w:p w14:paraId="4762A089" w14:textId="77777777" w:rsidR="00F90BDC" w:rsidRDefault="00F90BDC"/>
    <w:p w14:paraId="2DB57AF1" w14:textId="77777777" w:rsidR="00F90BDC" w:rsidRDefault="00F90BDC">
      <w:r xmlns:w="http://schemas.openxmlformats.org/wordprocessingml/2006/main">
        <w:t xml:space="preserve">ลูกา 18:37 และพวกเขาบอกเขาว่าพระเยซูชาวนาซาเร็ธเสด็จผ่านไป</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ผู้คนบอกชายคนหนึ่งว่าพระเยซูชาวนาซาเร็ธเสด็จผ่านไป</w:t>
      </w:r>
    </w:p>
    <w:p w14:paraId="0606C19B" w14:textId="77777777" w:rsidR="00F90BDC" w:rsidRDefault="00F90BDC"/>
    <w:p w14:paraId="4C3E0337" w14:textId="77777777" w:rsidR="00F90BDC" w:rsidRDefault="00F90BDC">
      <w:r xmlns:w="http://schemas.openxmlformats.org/wordprocessingml/2006/main">
        <w:t xml:space="preserve">1. การประทับของพระเยซูทำให้มีชีวิต - ลูกา 18:37</w:t>
      </w:r>
    </w:p>
    <w:p w14:paraId="020E3FC2" w14:textId="77777777" w:rsidR="00F90BDC" w:rsidRDefault="00F90BDC"/>
    <w:p w14:paraId="77B0A2BB" w14:textId="77777777" w:rsidR="00F90BDC" w:rsidRDefault="00F90BDC">
      <w:r xmlns:w="http://schemas.openxmlformats.org/wordprocessingml/2006/main">
        <w:t xml:space="preserve">2. คุณค่าของการตระหนักถึงพระเยซู - ลูกา 18:37</w:t>
      </w:r>
    </w:p>
    <w:p w14:paraId="4E5FD50C" w14:textId="77777777" w:rsidR="00F90BDC" w:rsidRDefault="00F90BDC"/>
    <w:p w14:paraId="4D7D1A88" w14:textId="77777777" w:rsidR="00F90BDC" w:rsidRDefault="00F90BDC">
      <w:r xmlns:w="http://schemas.openxmlformats.org/wordprocessingml/2006/main">
        <w:t xml:space="preserve">1. ยอห์น 11:25 - "พระเยซูตรัสกับเธอว่า "เราเป็นขึ้นจากตายและเป็นชีวิต ใครก็ตามที่เชื่อในเรา แม้ว่าเขาจะตายก็จะมีชีวิตอยู่"</w:t>
      </w:r>
    </w:p>
    <w:p w14:paraId="536F9FD5" w14:textId="77777777" w:rsidR="00F90BDC" w:rsidRDefault="00F90BDC"/>
    <w:p w14:paraId="7C5392B4" w14:textId="77777777" w:rsidR="00F90BDC" w:rsidRDefault="00F90BDC">
      <w:r xmlns:w="http://schemas.openxmlformats.org/wordprocessingml/2006/main">
        <w:t xml:space="preserve">2. มาระโก 10:45 - "เพราะแม้แต่บุตรมนุษย์ไม่ได้มาเพื่อรับการปรนนิบัติ แต่มาเพื่อปรนนิบัติ และสละชีวิตของเขาเป็นค่าไถ่สำหรับคนเป็นอันมาก"</w:t>
      </w:r>
    </w:p>
    <w:p w14:paraId="2D300BE9" w14:textId="77777777" w:rsidR="00F90BDC" w:rsidRDefault="00F90BDC"/>
    <w:p w14:paraId="2745C1B0" w14:textId="77777777" w:rsidR="00F90BDC" w:rsidRDefault="00F90BDC">
      <w:r xmlns:w="http://schemas.openxmlformats.org/wordprocessingml/2006/main">
        <w:t xml:space="preserve">ลูกา 18:38 และเขาร้องว่า "พระเยซู บุตรดาวิดเจ้าข้า ขอทรงเมตตาข้าพระองค์ด้วย"</w:t>
      </w:r>
    </w:p>
    <w:p w14:paraId="3A2440D3" w14:textId="77777777" w:rsidR="00F90BDC" w:rsidRDefault="00F90BDC"/>
    <w:p w14:paraId="1BD7A7DC" w14:textId="77777777" w:rsidR="00F90BDC" w:rsidRDefault="00F90BDC">
      <w:r xmlns:w="http://schemas.openxmlformats.org/wordprocessingml/2006/main">
        <w:t xml:space="preserve">ข้อความนี้บรรยายถึงชายคนหนึ่งเรียกร้องให้พระเยซูทรงเมตตาเขา</w:t>
      </w:r>
    </w:p>
    <w:p w14:paraId="3B4F6828" w14:textId="77777777" w:rsidR="00F90BDC" w:rsidRDefault="00F90BDC"/>
    <w:p w14:paraId="705B9A13" w14:textId="77777777" w:rsidR="00F90BDC" w:rsidRDefault="00F90BDC">
      <w:r xmlns:w="http://schemas.openxmlformats.org/wordprocessingml/2006/main">
        <w:t xml:space="preserve">1. เราควรหันไปหาพระเยซูเสมอในช่วงเวลาที่ต้องการ</w:t>
      </w:r>
    </w:p>
    <w:p w14:paraId="0532B90D" w14:textId="77777777" w:rsidR="00F90BDC" w:rsidRDefault="00F90BDC"/>
    <w:p w14:paraId="05F1DBCD" w14:textId="77777777" w:rsidR="00F90BDC" w:rsidRDefault="00F90BDC">
      <w:r xmlns:w="http://schemas.openxmlformats.org/wordprocessingml/2006/main">
        <w:t xml:space="preserve">2. ทุกคนที่ร้องเรียกพระเยซูด้วยศรัทธาจะได้รับคำตอบ</w:t>
      </w:r>
    </w:p>
    <w:p w14:paraId="2A8A042B" w14:textId="77777777" w:rsidR="00F90BDC" w:rsidRDefault="00F90BDC"/>
    <w:p w14:paraId="0BCE9E0C" w14:textId="77777777" w:rsidR="00F90BDC" w:rsidRDefault="00F90BDC">
      <w:r xmlns:w="http://schemas.openxmlformats.org/wordprocessingml/2006/main">
        <w:t xml:space="preserve">1. มัทธิว 7:7-8 - “จงขอแล้วจะได้ จงหาแล้วจะพบ จงเคาะแล้วจะเปิดให้แก่ท่าน เพราะว่าทุกคนที่ขอก็ได้ และทุกคนที่แสวงหาก็พบ และ ผู้ที่เคาะก็จะเปิดให้เขา"</w:t>
      </w:r>
    </w:p>
    <w:p w14:paraId="1091DD39" w14:textId="77777777" w:rsidR="00F90BDC" w:rsidRDefault="00F90BDC"/>
    <w:p w14:paraId="46E08349" w14:textId="77777777" w:rsidR="00F90BDC" w:rsidRDefault="00F90BDC">
      <w:r xmlns:w="http://schemas.openxmlformats.org/wordprocessingml/2006/main">
        <w:t xml:space="preserve">2. อิสยาห์ 55:6 - "จงแสวงหาพระเจ้าในขณะที่จะพบพระองค์ จงเรียกหาพระองค์ในขณะที่พระองค์อยู่ใกล้"</w:t>
      </w:r>
    </w:p>
    <w:p w14:paraId="2E196E79" w14:textId="77777777" w:rsidR="00F90BDC" w:rsidRDefault="00F90BDC"/>
    <w:p w14:paraId="20AFE177" w14:textId="77777777" w:rsidR="00F90BDC" w:rsidRDefault="00F90BDC">
      <w:r xmlns:w="http://schemas.openxmlformats.org/wordprocessingml/2006/main">
        <w:t xml:space="preserve">ลูกา 18:39 พวกที่ไปก่อนนั้นก็ห้ามเขาให้นิ่งเสีย แต่พระองค์ </w:t>
      </w:r>
      <w:r xmlns:w="http://schemas.openxmlformats.org/wordprocessingml/2006/main">
        <w:lastRenderedPageBreak xmlns:w="http://schemas.openxmlformats.org/wordprocessingml/2006/main"/>
      </w:r>
      <w:r xmlns:w="http://schemas.openxmlformats.org/wordprocessingml/2006/main">
        <w:t xml:space="preserve">ยิ่งร้องขึ้นอีกว่า โอ บุตรดาวิดเจ้าข้า โปรดเมตตาข้าพระองค์ด้วย</w:t>
      </w:r>
    </w:p>
    <w:p w14:paraId="16694CFA" w14:textId="77777777" w:rsidR="00F90BDC" w:rsidRDefault="00F90BDC"/>
    <w:p w14:paraId="60BAD5E1" w14:textId="77777777" w:rsidR="00F90BDC" w:rsidRDefault="00F90BDC">
      <w:r xmlns:w="http://schemas.openxmlformats.org/wordprocessingml/2006/main">
        <w:t xml:space="preserve">ชายตาบอดแสวงหาการรักษาจากพระเยซูอย่างต่อเนื่อง แม้ว่าคนรอบข้างจะตำหนิก็ตาม</w:t>
      </w:r>
    </w:p>
    <w:p w14:paraId="7AAC0861" w14:textId="77777777" w:rsidR="00F90BDC" w:rsidRDefault="00F90BDC"/>
    <w:p w14:paraId="34CA63CE" w14:textId="77777777" w:rsidR="00F90BDC" w:rsidRDefault="00F90BDC">
      <w:r xmlns:w="http://schemas.openxmlformats.org/wordprocessingml/2006/main">
        <w:t xml:space="preserve">1. พลังแห่งความพากเพียร: อย่ายอมแพ้ต่อพระเจ้า</w:t>
      </w:r>
    </w:p>
    <w:p w14:paraId="5363A556" w14:textId="77777777" w:rsidR="00F90BDC" w:rsidRDefault="00F90BDC"/>
    <w:p w14:paraId="30CAA35E" w14:textId="77777777" w:rsidR="00F90BDC" w:rsidRDefault="00F90BDC">
      <w:r xmlns:w="http://schemas.openxmlformats.org/wordprocessingml/2006/main">
        <w:t xml:space="preserve">2. รักษาศรัทธา: พึ่งพระเยซูเพื่อการรักษาโรค</w:t>
      </w:r>
    </w:p>
    <w:p w14:paraId="68EA1FCB" w14:textId="77777777" w:rsidR="00F90BDC" w:rsidRDefault="00F90BDC"/>
    <w:p w14:paraId="78D295FE" w14:textId="77777777" w:rsidR="00F90BDC" w:rsidRDefault="00F90BDC">
      <w:r xmlns:w="http://schemas.openxmlformats.org/wordprocessingml/2006/main">
        <w:t xml:space="preserve">1. ฮีบรู 11:6 - หากไม่มีศรัทธาก็เป็นไปไม่ได้ที่จะทำให้พระองค์พอพระทัย เพราะผู้ที่มาหาพระเจ้าต้องเชื่อว่าพระองค์ทรงดำรงอยู่ และพระองค์ทรงเป็นผู้ประทานบำเหน็จแก่ผู้ที่แสวงหาพระองค์อย่างขยันขันแข็ง</w:t>
      </w:r>
    </w:p>
    <w:p w14:paraId="41D13D04" w14:textId="77777777" w:rsidR="00F90BDC" w:rsidRDefault="00F90BDC"/>
    <w:p w14:paraId="131E9327" w14:textId="77777777" w:rsidR="00F90BDC" w:rsidRDefault="00F90BDC">
      <w:r xmlns:w="http://schemas.openxmlformats.org/wordprocessingml/2006/main">
        <w:t xml:space="preserve">2. ยากอบ 5:16-18 - สารภาพการละเมิดต่อกัน และอธิษฐานเผื่อกัน เพื่อท่านจะหายจากโรค คำอธิษฐานด้วยใจแรงกล้าของผู้ชอบธรรมมีประสิทธิผลมาก</w:t>
      </w:r>
    </w:p>
    <w:p w14:paraId="17000AB3" w14:textId="77777777" w:rsidR="00F90BDC" w:rsidRDefault="00F90BDC"/>
    <w:p w14:paraId="77A72C19" w14:textId="77777777" w:rsidR="00F90BDC" w:rsidRDefault="00F90BDC">
      <w:r xmlns:w="http://schemas.openxmlformats.org/wordprocessingml/2006/main">
        <w:t xml:space="preserve">ลูกา 18:40 พระเยซูทรงยืนตรัสสั่งให้พาเขามาหา และเมื่อพระองค์เสด็จมาใกล้แล้ว พระองค์จึงตรัสถามว่า</w:t>
      </w:r>
    </w:p>
    <w:p w14:paraId="6353A853" w14:textId="77777777" w:rsidR="00F90BDC" w:rsidRDefault="00F90BDC"/>
    <w:p w14:paraId="1B6D7210" w14:textId="77777777" w:rsidR="00F90BDC" w:rsidRDefault="00F90BDC">
      <w:r xmlns:w="http://schemas.openxmlformats.org/wordprocessingml/2006/main">
        <w:t xml:space="preserve">พระเยซูทรงรักษาคนตาบอดและสอนบทเรียนเกี่ยวกับศรัทธา</w:t>
      </w:r>
    </w:p>
    <w:p w14:paraId="50BD9798" w14:textId="77777777" w:rsidR="00F90BDC" w:rsidRDefault="00F90BDC"/>
    <w:p w14:paraId="146D7C83" w14:textId="77777777" w:rsidR="00F90BDC" w:rsidRDefault="00F90BDC">
      <w:r xmlns:w="http://schemas.openxmlformats.org/wordprocessingml/2006/main">
        <w:t xml:space="preserve">1. ศรัทธาในทางปฏิบัติ: เรียนรู้จากแบบอย่างของพระเยซู</w:t>
      </w:r>
    </w:p>
    <w:p w14:paraId="474E5C58" w14:textId="77777777" w:rsidR="00F90BDC" w:rsidRDefault="00F90BDC"/>
    <w:p w14:paraId="243982FF" w14:textId="77777777" w:rsidR="00F90BDC" w:rsidRDefault="00F90BDC">
      <w:r xmlns:w="http://schemas.openxmlformats.org/wordprocessingml/2006/main">
        <w:t xml:space="preserve">2. อาศัยความแข็งแกร่งของพระเจ้า: เอาชนะการตาบอดทางร่างกายและจิตวิญญาณ</w:t>
      </w:r>
    </w:p>
    <w:p w14:paraId="4D63411C" w14:textId="77777777" w:rsidR="00F90BDC" w:rsidRDefault="00F90BDC"/>
    <w:p w14:paraId="73C5AC28"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016A6456" w14:textId="77777777" w:rsidR="00F90BDC" w:rsidRDefault="00F90BDC"/>
    <w:p w14:paraId="6997D6A3" w14:textId="77777777" w:rsidR="00F90BDC" w:rsidRDefault="00F90BDC">
      <w:r xmlns:w="http://schemas.openxmlformats.org/wordprocessingml/2006/main">
        <w:t xml:space="preserve">2. โรม 15:13 - “ขอให้พระเจ้าแห่งความหวังเติมเต็มท่านด้วยความยินดีและสันติสุขในความเชื่อ เพื่อว่าด้วยฤทธิ์อำนาจ </w:t>
      </w:r>
      <w:r xmlns:w="http://schemas.openxmlformats.org/wordprocessingml/2006/main">
        <w:lastRenderedPageBreak xmlns:w="http://schemas.openxmlformats.org/wordprocessingml/2006/main"/>
      </w:r>
      <w:r xmlns:w="http://schemas.openxmlformats.org/wordprocessingml/2006/main">
        <w:t xml:space="preserve">ของพระวิญญาณบริสุทธิ์ ท่านจะได้เปี่ยมไปด้วยความหวัง”</w:t>
      </w:r>
    </w:p>
    <w:p w14:paraId="0112092E" w14:textId="77777777" w:rsidR="00F90BDC" w:rsidRDefault="00F90BDC"/>
    <w:p w14:paraId="2BF6E01C" w14:textId="77777777" w:rsidR="00F90BDC" w:rsidRDefault="00F90BDC">
      <w:r xmlns:w="http://schemas.openxmlformats.org/wordprocessingml/2006/main">
        <w:t xml:space="preserve">ลูกา 18:41 กล่าวว่า “เจ้าจะทำอะไรเราแก่เจ้า? และพระองค์ตรัสว่า ข้าแต่พระเจ้า เพื่อข้าพระองค์จะได้มองเห็นได้</w:t>
      </w:r>
    </w:p>
    <w:p w14:paraId="39006711" w14:textId="77777777" w:rsidR="00F90BDC" w:rsidRDefault="00F90BDC"/>
    <w:p w14:paraId="5F7ED4CC" w14:textId="77777777" w:rsidR="00F90BDC" w:rsidRDefault="00F90BDC">
      <w:r xmlns:w="http://schemas.openxmlformats.org/wordprocessingml/2006/main">
        <w:t xml:space="preserve">พระเยซูทรงรักษาคนตาบอด: พระเยซูทรงแสดงความเมตตาและความเห็นอกเห็นใจต่อคนตาบอดโดยถามเขาว่าเขาต้องการอะไร</w:t>
      </w:r>
    </w:p>
    <w:p w14:paraId="1FB6818F" w14:textId="77777777" w:rsidR="00F90BDC" w:rsidRDefault="00F90BDC"/>
    <w:p w14:paraId="3795108F" w14:textId="77777777" w:rsidR="00F90BDC" w:rsidRDefault="00F90BDC">
      <w:r xmlns:w="http://schemas.openxmlformats.org/wordprocessingml/2006/main">
        <w:t xml:space="preserve">1. พลังแห่งความเห็นอกเห็นใจ: การมองข้ามความต้องการเร่งด่วนของผู้อื่น</w:t>
      </w:r>
    </w:p>
    <w:p w14:paraId="6CA90DF8" w14:textId="77777777" w:rsidR="00F90BDC" w:rsidRDefault="00F90BDC"/>
    <w:p w14:paraId="2C89E2FF" w14:textId="77777777" w:rsidR="00F90BDC" w:rsidRDefault="00F90BDC">
      <w:r xmlns:w="http://schemas.openxmlformats.org/wordprocessingml/2006/main">
        <w:t xml:space="preserve">2. ความเข้มแข็งแห่งศรัทธา: เชื่อในความสามารถในการรักษาของพลังที่สูงกว่า</w:t>
      </w:r>
    </w:p>
    <w:p w14:paraId="40D62CE0" w14:textId="77777777" w:rsidR="00F90BDC" w:rsidRDefault="00F90BDC"/>
    <w:p w14:paraId="738457DA" w14:textId="77777777" w:rsidR="00F90BDC" w:rsidRDefault="00F90BDC">
      <w:r xmlns:w="http://schemas.openxmlformats.org/wordprocessingml/2006/main">
        <w:t xml:space="preserve">1. มัทธิว 9:27-30 - พระเยซูทรงรักษาคนตาบอดสองคน</w:t>
      </w:r>
    </w:p>
    <w:p w14:paraId="372B352A" w14:textId="77777777" w:rsidR="00F90BDC" w:rsidRDefault="00F90BDC"/>
    <w:p w14:paraId="0FA3668D" w14:textId="77777777" w:rsidR="00F90BDC" w:rsidRDefault="00F90BDC">
      <w:r xmlns:w="http://schemas.openxmlformats.org/wordprocessingml/2006/main">
        <w:t xml:space="preserve">2. ยากอบ 5:14-16 - คำอธิษฐานเพื่อการรักษาโรคและพลังแห่งศรัทธา</w:t>
      </w:r>
    </w:p>
    <w:p w14:paraId="0AA1DDFB" w14:textId="77777777" w:rsidR="00F90BDC" w:rsidRDefault="00F90BDC"/>
    <w:p w14:paraId="7ECDA6D8" w14:textId="77777777" w:rsidR="00F90BDC" w:rsidRDefault="00F90BDC">
      <w:r xmlns:w="http://schemas.openxmlformats.org/wordprocessingml/2006/main">
        <w:t xml:space="preserve">ลูกา 18:42 พระเยซูตรัสกับเขาว่า “จงมองเถิด ความเชื่อของเจ้าได้ช่วยเจ้าแล้ว”</w:t>
      </w:r>
    </w:p>
    <w:p w14:paraId="3286A34E" w14:textId="77777777" w:rsidR="00F90BDC" w:rsidRDefault="00F90BDC"/>
    <w:p w14:paraId="7233C478" w14:textId="77777777" w:rsidR="00F90BDC" w:rsidRDefault="00F90BDC">
      <w:r xmlns:w="http://schemas.openxmlformats.org/wordprocessingml/2006/main">
        <w:t xml:space="preserve">ข้อพระคัมภีร์จากข่าวประเสริฐลูกานี้ประกาศว่าศรัทธาในพระเยซูคือสิ่งที่ช่วยเราให้รอด</w:t>
      </w:r>
    </w:p>
    <w:p w14:paraId="47052754" w14:textId="77777777" w:rsidR="00F90BDC" w:rsidRDefault="00F90BDC"/>
    <w:p w14:paraId="2BC2A58C" w14:textId="77777777" w:rsidR="00F90BDC" w:rsidRDefault="00F90BDC">
      <w:r xmlns:w="http://schemas.openxmlformats.org/wordprocessingml/2006/main">
        <w:t xml:space="preserve">1. "พลังแห่งศรัทธา: การรักษาคนตาบอดบาร์ติเมอัส"</w:t>
      </w:r>
    </w:p>
    <w:p w14:paraId="6555B224" w14:textId="77777777" w:rsidR="00F90BDC" w:rsidRDefault="00F90BDC"/>
    <w:p w14:paraId="239FF775" w14:textId="77777777" w:rsidR="00F90BDC" w:rsidRDefault="00F90BDC">
      <w:r xmlns:w="http://schemas.openxmlformats.org/wordprocessingml/2006/main">
        <w:t xml:space="preserve">2. “ความรอดแห่งศรัทธา: พระเยซูและบารทิเมอัส”</w:t>
      </w:r>
    </w:p>
    <w:p w14:paraId="4AE4F7F4" w14:textId="77777777" w:rsidR="00F90BDC" w:rsidRDefault="00F90BDC"/>
    <w:p w14:paraId="4D092B2C" w14:textId="77777777" w:rsidR="00F90BDC" w:rsidRDefault="00F90BDC">
      <w:r xmlns:w="http://schemas.openxmlformats.org/wordprocessingml/2006/main">
        <w:t xml:space="preserve">1. มาระโก 10:46-52 - พระเยซูทรงรักษาคนตาบอดที่เมืองเยรีโค</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10:9 -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1FABDE7D" w14:textId="77777777" w:rsidR="00F90BDC" w:rsidRDefault="00F90BDC"/>
    <w:p w14:paraId="1F833508" w14:textId="77777777" w:rsidR="00F90BDC" w:rsidRDefault="00F90BDC">
      <w:r xmlns:w="http://schemas.openxmlformats.org/wordprocessingml/2006/main">
        <w:t xml:space="preserve">ลูกา 18:43 ในทันใดนั้นเขาก็มองเห็นได้ และตามพระองค์ไปพลางถวายเกียรติแด่พระเจ้า และเมื่อคนทั้งปวงได้เห็นก็สรรเสริญพระเจ้า</w:t>
      </w:r>
    </w:p>
    <w:p w14:paraId="079642A9" w14:textId="77777777" w:rsidR="00F90BDC" w:rsidRDefault="00F90BDC"/>
    <w:p w14:paraId="2A87FD33" w14:textId="77777777" w:rsidR="00F90BDC" w:rsidRDefault="00F90BDC">
      <w:r xmlns:w="http://schemas.openxmlformats.org/wordprocessingml/2006/main">
        <w:t xml:space="preserve">ข้อความนี้เป็นเรื่องเกี่ยวกับชายคนหนึ่งที่หายจากอาการตาบอดและติดตามพระเยซูเพื่อสรรเสริญพระเจ้า</w:t>
      </w:r>
    </w:p>
    <w:p w14:paraId="3E096305" w14:textId="77777777" w:rsidR="00F90BDC" w:rsidRDefault="00F90BDC"/>
    <w:p w14:paraId="09289A53" w14:textId="77777777" w:rsidR="00F90BDC" w:rsidRDefault="00F90BDC">
      <w:r xmlns:w="http://schemas.openxmlformats.org/wordprocessingml/2006/main">
        <w:t xml:space="preserve">1. ฤทธิ์อำนาจของพระเยซู: วิธีที่พระเยซูทรงสามารถรักษาเราทั้งทางวิญญาณและทางร่างกาย</w:t>
      </w:r>
    </w:p>
    <w:p w14:paraId="75B51E04" w14:textId="77777777" w:rsidR="00F90BDC" w:rsidRDefault="00F90BDC"/>
    <w:p w14:paraId="404D84AD" w14:textId="77777777" w:rsidR="00F90BDC" w:rsidRDefault="00F90BDC">
      <w:r xmlns:w="http://schemas.openxmlformats.org/wordprocessingml/2006/main">
        <w:t xml:space="preserve">2. การมองเห็นและพบศรัทธา: เราจะหาทางไปหาพระเยซูได้อย่างไร</w:t>
      </w:r>
    </w:p>
    <w:p w14:paraId="78E7B92F" w14:textId="77777777" w:rsidR="00F90BDC" w:rsidRDefault="00F90BDC"/>
    <w:p w14:paraId="6CB84632" w14:textId="77777777" w:rsidR="00F90BDC" w:rsidRDefault="00F90BDC">
      <w:r xmlns:w="http://schemas.openxmlformats.org/wordprocessingml/2006/main">
        <w:t xml:space="preserve">1. มัทธิว 9:27-30 - “เมื่อพระเยซูเสด็จไปที่นั่นแล้ว มีชายตาบอดสองคนติดตามพระองค์มาร้องว่า “โอรสดาวิด ขอทรงเมตตาเราเถิด” เมื่อพระองค์เสด็จเข้าไปในบ้าน คนตาบอดก็มา พระเยซูตรัสตอบเขาว่า “ท่านเชื่อไหมว่าเราสามารถทำเช่นนี้ได้” พวกเขาทูลพระองค์ว่า “พระเจ้าข้า” แล้วพระองค์ก็ทรงแตะตาพวกเขาแล้วตรัสว่า “ขอให้เป็นไปตามความเชื่อเถิด” และตาของพวกเขาก็เปิดขึ้น พระเยซูทรงกำชับเขาว่า “อย่าให้ใครรู้เรื่องนี้เลย”</w:t>
      </w:r>
    </w:p>
    <w:p w14:paraId="7469CB65" w14:textId="77777777" w:rsidR="00F90BDC" w:rsidRDefault="00F90BDC"/>
    <w:p w14:paraId="19ACDCCD" w14:textId="77777777" w:rsidR="00F90BDC" w:rsidRDefault="00F90BDC">
      <w:r xmlns:w="http://schemas.openxmlformats.org/wordprocessingml/2006/main">
        <w:t xml:space="preserve">2. อิสยาห์ 35:5-6 - "แล้วตาของคนตาบอดจะเปิดออก และหูของคนหูหนวกจะถูกปิด จากนั้นคนง่อยจะกระโดดเหมือนกวาง และลิ้นของคนใบ้จะร้องเพลง เพราะใน ถิ่นทุรกันดารจะมีน้ำพลุ่งพล่านและมีลำธารในถิ่นทุรกันดาร"</w:t>
      </w:r>
    </w:p>
    <w:p w14:paraId="179F68BC" w14:textId="77777777" w:rsidR="00F90BDC" w:rsidRDefault="00F90BDC"/>
    <w:p w14:paraId="085DB01E" w14:textId="77777777" w:rsidR="00F90BDC" w:rsidRDefault="00F90BDC">
      <w:r xmlns:w="http://schemas.openxmlformats.org/wordprocessingml/2006/main">
        <w:t xml:space="preserve">ลูกา 19 มีเรื่องราวของศักเคียส คำอุปมาเรื่องสิบมินา การเสด็จเข้ากรุงเยรูซาเล็มอย่างมีชัยของพระเยซู และการคร่ำครวญของพระองค์เหนือกรุงเยรูซาเล็ม</w:t>
      </w:r>
    </w:p>
    <w:p w14:paraId="0D3A2EF7" w14:textId="77777777" w:rsidR="00F90BDC" w:rsidRDefault="00F90BDC"/>
    <w:p w14:paraId="0C2878D3" w14:textId="77777777" w:rsidR="00F90BDC" w:rsidRDefault="00F90BDC">
      <w:r xmlns:w="http://schemas.openxmlformats.org/wordprocessingml/2006/main">
        <w:t xml:space="preserve">ย่อหน้าที่ 1: บทเริ่มต้นด้วยการที่พระเยซูเสด็จเข้าสู่เมืองเยริโค ซึ่งพระองค์ทรงพบกับศักเคียส คนเก็บภาษีผู้มั่งคั่งซึ่งปีนต้นมะเดื่อเพื่อพบพระเยซู พระเยซูทรงเรียกเขาลงมาและประกาศว่าพระองค์จะประทับอยู่ที่บ้านของเขา สิ่งนี้ทำให้เกิดความบ่นในหมู่คนที่เห็นสิ่งนี้ </w:t>
      </w:r>
      <w:r xmlns:w="http://schemas.openxmlformats.org/wordprocessingml/2006/main">
        <w:lastRenderedPageBreak xmlns:w="http://schemas.openxmlformats.org/wordprocessingml/2006/main"/>
      </w:r>
      <w:r xmlns:w="http://schemas.openxmlformats.org/wordprocessingml/2006/main">
        <w:t xml:space="preserve">เพราะพวกเขาถือว่าศักเคียสเป็นคนบาป อย่างไรก็ตาม ศักเคียสให้คำมั่นที่จะมอบทรัพย์สินครึ่งหนึ่งของเขาให้กับคนยากจนและจ่ายคืนสี่เท่าของใครก็ตามที่เขาโกง พระเยซูทรงประกาศว่าความรอดมาสู่บ้านของเขาแล้วเพราะเขาเป็นบุตรชายของอับราฮัมเช่นกัน และเน้นย้ำถึงพันธกิจของพระองค์: "เพราะว่าบุตรมนุษย์มาแสวงหาแต่ผู้หลงหาย" (ลูกา 19:1-10)</w:t>
      </w:r>
    </w:p>
    <w:p w14:paraId="07AFE7E2" w14:textId="77777777" w:rsidR="00F90BDC" w:rsidRDefault="00F90BDC"/>
    <w:p w14:paraId="025F898B" w14:textId="77777777" w:rsidR="00F90BDC" w:rsidRDefault="00F90BDC">
      <w:r xmlns:w="http://schemas.openxmlformats.org/wordprocessingml/2006/main">
        <w:t xml:space="preserve">ย่อหน้า 2 ขณะที่พวกเขากำลังฟังอยู่ พระองค์ก็ทรงเล่าอุปมาเรื่องหนึ่งเพราะพระองค์อยู่ใกล้กรุงเยรูซาเล็ม และผู้คนคิดว่าอาณาจักรของพระเจ้ากำลังจะมาปรากฏทันที จึงทรงตรัสคำอุปมาเรื่องสิบมินาสเกี่ยวกับมนุษย์ผู้สูงศักดิ์โดยกำเนิดไปเมืองไกลได้แต่งตั้งกษัตริย์เองแล้วกลับมา ก่อนออกเดินทางเขาเรียกคนรับใช้สิบคนมาให้พวกเขาแต่ละคนมีนาบอกพวกเขาว่า 'ใช้เงินนี้ทำงานจนกว่าฉันจะกลับมา' แต่อาสาสมัครที่เกลียดชังเขาส่งคณะผู้แทนตามเขาไปพูดว่า 'เราไม่ต้องการให้ชายคนนี้เป็นกษัตริย์ของเรา' เมื่อเสด็จกลับมาพระราชาทรงรับสั่งคนรับใช้ที่ได้รับเงินว่าให้ไปสืบหาสิ่งที่พวกเขาได้มาจากเงินมินา บ้างก็เพิ่มมินา แต่มีคนหนึ่งซ่อนผ้ามินาไว้ กลัวว่ากษัตริย์จะเอาไปจากเขาให้คนที่มีสิบมินาแล้วตรัสว่า 'เราขอบอกท่านทุกคนที่มีความตั้งใจ' ได้รับเพิ่มเติมแต่ผู้ที่ไม่มีแม้สิ่งที่มีอยู่จะต้องถูกริบไปจากพวกเขา" แล้วจัดการกับพลเมืองที่ปฏิเสธพระองค์ (ลูกา 19:11-27) คำอุปมานี้เน้นความรับผิดชอบ โอกาสในการพิทักษ์อย่างซื่อสัตย์ โอกาสที่พระเจ้ามอบหมายให้เรา เช่นเดียวกับผลที่ตามมาในการปฏิเสธความเป็นเจ้านายของพระคริสต์</w:t>
      </w:r>
    </w:p>
    <w:p w14:paraId="262C5511" w14:textId="77777777" w:rsidR="00F90BDC" w:rsidRDefault="00F90BDC"/>
    <w:p w14:paraId="0DC8302B" w14:textId="77777777" w:rsidR="00F90BDC" w:rsidRDefault="00F90BDC">
      <w:r xmlns:w="http://schemas.openxmlformats.org/wordprocessingml/2006/main">
        <w:t xml:space="preserve">ย่อหน้าที่ 3: หลังจากเล่าคำอุปมานี้แล้ว พระเยซูเสด็จไปข้างหน้าขึ้นกรุงเยรูซาเล็มใกล้เมืองเบธฟาจ เบธานีภูเขามะกอกเทศ ส่งสาวกสองคนไปรับลูกลาที่ไม่เคยมีใครขี่ ถามว่าเหตุใดจึงทำเช่นนั้นจึงพูดว่า 'พระเจ้าทรงต้องการมัน' พวกเขานำลูกลามาสวมเสื้อคลุมมาถวายพระองค์ นั่งฝูงชนกางเสื้อคลุมของตนไปตามถนน บ้างก็ตัดกิ่งต้นไม้กระจายไปตามถนน สาวกทั้งมวลเริ่มสรรเสริญพระเจ้าด้วยเสียงอันดังแห่งปาฏิหาริย์ทั้งปวงที่เห็นว่า 'ขอพระราชาเสด็จมา ทรงพระนามว่าองค์พระผู้เป็นเจ้า' สวรรค์แห่งสันติภาพสูงสุด! ฝูงชนฟาริสีบางคนพูดว่าพระองค์ 'อาจารย์ตำหนิสาวกของคุณ!' แต่ตอบว่า 'เราบอกท่านแล้วถ้าพวกเขานิ่ง ก้อนหินจะร้องออกมา' บ่งบอกถึงลักษณะอันศักดิ์สิทธิ์ ความเป็นกษัตริย์ของพระองค์เป็นการสรรเสริญอันเนื่องมาจากการสร้างอย่างหลีกเลี่ยงไม่ได้ (ลูกา 19:28-40) ขณะที่เมืองที่เข้ามาใกล้ร้องไห้คร่ำครวญถึงความพินาศที่จะเกิดขึ้นเพราะไม่ตระหนักถึงความสงบสุขคร่ำครวญถึงความตาบอดและไม่เชื่อแม้จะมีพระเมสสิยาห์ปรากฏอยู่ท่ามกลาง (ลูกา 19:41-44) บทปิดท้ายด้วยการที่พระองค์ทรงเข้าพระวิหาร ขับไล่บรรดาผู้ที่ขายของที่นั่นประกาศว่า 'บ้านของฉันจะเป็นการสวดภาวนา แต่คุณได้ให้โจรปล้นบ้าน' กลับมาสอนวัดทุกวัน ในขณะที่หัวหน้านักบวช ครู นักกฎหมาย ผู้นำผู้คนพยายามหาทางฆ่าพระองค์ แต่ยังหาทางใด ๆ ไม่ได้เลย ทำเช่นนั้นเพราะทุกคนยึดติดกับคำพูดที่บ่งบอกถึงความตึงเครียดที่เพิ่มมากขึ้นระหว่างพระองค์ เจ้าหน้าที่ศาสนา ความคาดหวังที่เหตุการณ์ความรักที่ใกล้จะเกิดขึ้นจะเปิดเผยในบทต่อไป (ลูกา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19:1 พระเยซูทรงเข้าไปและผ่านเมืองเยรีโคไป</w:t>
      </w:r>
    </w:p>
    <w:p w14:paraId="46CC7BAB" w14:textId="77777777" w:rsidR="00F90BDC" w:rsidRDefault="00F90BDC"/>
    <w:p w14:paraId="2DB13387" w14:textId="77777777" w:rsidR="00F90BDC" w:rsidRDefault="00F90BDC">
      <w:r xmlns:w="http://schemas.openxmlformats.org/wordprocessingml/2006/main">
        <w:t xml:space="preserve">พระเยซูเสด็จผ่านเมืองเยรีโค</w:t>
      </w:r>
    </w:p>
    <w:p w14:paraId="021284CF" w14:textId="77777777" w:rsidR="00F90BDC" w:rsidRDefault="00F90BDC"/>
    <w:p w14:paraId="1B7DA69C" w14:textId="77777777" w:rsidR="00F90BDC" w:rsidRDefault="00F90BDC">
      <w:r xmlns:w="http://schemas.openxmlformats.org/wordprocessingml/2006/main">
        <w:t xml:space="preserve">1. ฤทธิ์อำนาจแห่งการสถิตย์ของพระเยซู</w:t>
      </w:r>
    </w:p>
    <w:p w14:paraId="3E6D64FF" w14:textId="77777777" w:rsidR="00F90BDC" w:rsidRDefault="00F90BDC"/>
    <w:p w14:paraId="05C86F92" w14:textId="77777777" w:rsidR="00F90BDC" w:rsidRDefault="00F90BDC">
      <w:r xmlns:w="http://schemas.openxmlformats.org/wordprocessingml/2006/main">
        <w:t xml:space="preserve">2. ผลของการเสด็จผ่านของพระเยซู</w:t>
      </w:r>
    </w:p>
    <w:p w14:paraId="756CDAD9" w14:textId="77777777" w:rsidR="00F90BDC" w:rsidRDefault="00F90BDC"/>
    <w:p w14:paraId="6C14BA7B" w14:textId="77777777" w:rsidR="00F90BDC" w:rsidRDefault="00F90BDC">
      <w:r xmlns:w="http://schemas.openxmlformats.org/wordprocessingml/2006/main">
        <w:t xml:space="preserve">1. ลูกา 5:17-26 – พระเยซูทรงรักษาชายที่เป็นอัมพาต</w:t>
      </w:r>
    </w:p>
    <w:p w14:paraId="7242E011" w14:textId="77777777" w:rsidR="00F90BDC" w:rsidRDefault="00F90BDC"/>
    <w:p w14:paraId="0A9ACEDC" w14:textId="77777777" w:rsidR="00F90BDC" w:rsidRDefault="00F90BDC">
      <w:r xmlns:w="http://schemas.openxmlformats.org/wordprocessingml/2006/main">
        <w:t xml:space="preserve">2. มาระโก 10:46-52 – การที่พระเยซูทรงรักษาบารทิเมอัสคนตาบอด</w:t>
      </w:r>
    </w:p>
    <w:p w14:paraId="6FFE89F0" w14:textId="77777777" w:rsidR="00F90BDC" w:rsidRDefault="00F90BDC"/>
    <w:p w14:paraId="12FEA8FD" w14:textId="77777777" w:rsidR="00F90BDC" w:rsidRDefault="00F90BDC">
      <w:r xmlns:w="http://schemas.openxmlformats.org/wordprocessingml/2006/main">
        <w:t xml:space="preserve">ลูกา 19:2 ดูเถิด มีชายคนหนึ่งชื่อศักเคียส ซึ่งเป็นหัวหน้าของคนเก็บภาษี และเขาเป็นคนมั่งมี</w:t>
      </w:r>
    </w:p>
    <w:p w14:paraId="4EA59B7F" w14:textId="77777777" w:rsidR="00F90BDC" w:rsidRDefault="00F90BDC"/>
    <w:p w14:paraId="424B29B5" w14:textId="77777777" w:rsidR="00F90BDC" w:rsidRDefault="00F90BDC">
      <w:r xmlns:w="http://schemas.openxmlformats.org/wordprocessingml/2006/main">
        <w:t xml:space="preserve">ศักเคียสเป็นคนเก็บภาษีผู้มั่งคั่งและมีอิทธิพลอย่างสูงในเมืองของเขาด้วย</w:t>
      </w:r>
    </w:p>
    <w:p w14:paraId="588BE509" w14:textId="77777777" w:rsidR="00F90BDC" w:rsidRDefault="00F90BDC"/>
    <w:p w14:paraId="09DE73C6" w14:textId="77777777" w:rsidR="00F90BDC" w:rsidRDefault="00F90BDC">
      <w:r xmlns:w="http://schemas.openxmlformats.org/wordprocessingml/2006/main">
        <w:t xml:space="preserve">1. พระเจ้าทรงมีแผนสำหรับทุกคน โดยไม่คำนึงถึงจุดยืนในชีวิตของพวกเขา</w:t>
      </w:r>
    </w:p>
    <w:p w14:paraId="360C1CD1" w14:textId="77777777" w:rsidR="00F90BDC" w:rsidRDefault="00F90BDC"/>
    <w:p w14:paraId="09BA4603" w14:textId="77777777" w:rsidR="00F90BDC" w:rsidRDefault="00F90BDC">
      <w:r xmlns:w="http://schemas.openxmlformats.org/wordprocessingml/2006/main">
        <w:t xml:space="preserve">2. พระคุณและความเมตตาของพระเจ้ามีให้สำหรับทุกคน โดยไม่คำนึงถึงความมั่งคั่งหรือสถานะของพวกเขา</w:t>
      </w:r>
    </w:p>
    <w:p w14:paraId="4A1C8A86" w14:textId="77777777" w:rsidR="00F90BDC" w:rsidRDefault="00F90BDC"/>
    <w:p w14:paraId="43FB21AD"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1447D260" w14:textId="77777777" w:rsidR="00F90BDC" w:rsidRDefault="00F90BDC"/>
    <w:p w14:paraId="225E6F43" w14:textId="77777777" w:rsidR="00F90BDC" w:rsidRDefault="00F90BDC">
      <w:r xmlns:w="http://schemas.openxmlformats.org/wordprocessingml/2006/main">
        <w:t xml:space="preserve">2. มัทธิว 19:26 - แต่พระเยซูทอดพระเนตรพวกเขาแล้วตรัสว่า “สำหรับมนุษย์สิ่งนี้เป็นไปไม่ได้ แต่สำหรับพระเจ้าทุกสิ่งเป็นไปได้”</w:t>
      </w:r>
    </w:p>
    <w:p w14:paraId="1BDF34A2" w14:textId="77777777" w:rsidR="00F90BDC" w:rsidRDefault="00F90BDC"/>
    <w:p w14:paraId="5CF2F5C7" w14:textId="77777777" w:rsidR="00F90BDC" w:rsidRDefault="00F90BDC">
      <w:r xmlns:w="http://schemas.openxmlformats.org/wordprocessingml/2006/main">
        <w:t xml:space="preserve">ลูกา 19:3 และเขาพยายามจะมองเห็นพระเยซูว่าเขาเป็นใคร และไม่สามารถออกสื่อได้เพราะเขาตัวเล็ก</w:t>
      </w:r>
    </w:p>
    <w:p w14:paraId="6FCBC5B5" w14:textId="77777777" w:rsidR="00F90BDC" w:rsidRDefault="00F90BDC"/>
    <w:p w14:paraId="776C989A" w14:textId="77777777" w:rsidR="00F90BDC" w:rsidRDefault="00F90BDC">
      <w:r xmlns:w="http://schemas.openxmlformats.org/wordprocessingml/2006/main">
        <w:t xml:space="preserve">ศักเคียสคนตัวเล็กไม่สามารถมองเห็นพระเยซูได้เพราะมีคนจำนวนมาก</w:t>
      </w:r>
    </w:p>
    <w:p w14:paraId="1C2742DC" w14:textId="77777777" w:rsidR="00F90BDC" w:rsidRDefault="00F90BDC"/>
    <w:p w14:paraId="293CAF97" w14:textId="77777777" w:rsidR="00F90BDC" w:rsidRDefault="00F90BDC">
      <w:r xmlns:w="http://schemas.openxmlformats.org/wordprocessingml/2006/main">
        <w:t xml:space="preserve">1. พระเจ้าทรงเรียกเราทุกคนโดยไม่คำนึงถึงขนาดหรือความสูง</w:t>
      </w:r>
    </w:p>
    <w:p w14:paraId="1828FA24" w14:textId="77777777" w:rsidR="00F90BDC" w:rsidRDefault="00F90BDC"/>
    <w:p w14:paraId="7710F916" w14:textId="77777777" w:rsidR="00F90BDC" w:rsidRDefault="00F90BDC">
      <w:r xmlns:w="http://schemas.openxmlformats.org/wordprocessingml/2006/main">
        <w:t xml:space="preserve">2. พระเยซูทรงแสดงให้เราเห็นว่าทุกคนมีคุณค่าต่อพระเจ้า</w:t>
      </w:r>
    </w:p>
    <w:p w14:paraId="6130C22B" w14:textId="77777777" w:rsidR="00F90BDC" w:rsidRDefault="00F90BDC"/>
    <w:p w14:paraId="2695CB28" w14:textId="77777777" w:rsidR="00F90BDC" w:rsidRDefault="00F90BDC">
      <w:r xmlns:w="http://schemas.openxmlformats.org/wordprocessingml/2006/main">
        <w:t xml:space="preserve">1. อิสยาห์ 64:6 - เราทุกคนกลายเป็นเหมือนคนที่ไม่สะอาด และการกระทำอันชอบธรรมของเราก็เหมือนผ้าขี้ริ้วที่สกปรก เราทุกคนเหี่ยวเฉาเหมือนใบไม้ และเหมือนลม บาปของเราก็กวาดเราออกไป</w:t>
      </w:r>
    </w:p>
    <w:p w14:paraId="5B9F87B5" w14:textId="77777777" w:rsidR="00F90BDC" w:rsidRDefault="00F90BDC"/>
    <w:p w14:paraId="12262437" w14:textId="77777777" w:rsidR="00F90BDC" w:rsidRDefault="00F90BDC">
      <w:r xmlns:w="http://schemas.openxmlformats.org/wordprocessingml/2006/main">
        <w:t xml:space="preserve">2. 1 โครินธ์ 12:12-27 - เพราะว่าร่างกายเป็นร่างกายเดียวและมีอวัยวะหลายส่วน และอวัยวะทั้งหมดของร่างกายแม้จะเป็นร่างกายเดียวกันฉันใด พระคริสต์ก็เป็นเช่นนั้น</w:t>
      </w:r>
    </w:p>
    <w:p w14:paraId="5C481650" w14:textId="77777777" w:rsidR="00F90BDC" w:rsidRDefault="00F90BDC"/>
    <w:p w14:paraId="548CEE14" w14:textId="77777777" w:rsidR="00F90BDC" w:rsidRDefault="00F90BDC">
      <w:r xmlns:w="http://schemas.openxmlformats.org/wordprocessingml/2006/main">
        <w:t xml:space="preserve">ลูกา 19:4 พระองค์จึงวิ่งไปข้างหน้าปีนขึ้นไปบนต้นมะเดื่อเพื่อดูพระองค์ เพราะว่าพระองค์จะเสด็จไปทางนั้น</w:t>
      </w:r>
    </w:p>
    <w:p w14:paraId="3D964823" w14:textId="77777777" w:rsidR="00F90BDC" w:rsidRDefault="00F90BDC"/>
    <w:p w14:paraId="495A3C82" w14:textId="77777777" w:rsidR="00F90BDC" w:rsidRDefault="00F90BDC">
      <w:r xmlns:w="http://schemas.openxmlformats.org/wordprocessingml/2006/main">
        <w:t xml:space="preserve">ศักเคียสวิ่งไปข้างหน้าและปีนขึ้นไปบนต้นมะเดื่อเพื่อจะได้มองเห็นพระเยซูได้ชัดเจนขึ้นในขณะที่พระองค์เสด็จผ่านไป</w:t>
      </w:r>
    </w:p>
    <w:p w14:paraId="25D0203E" w14:textId="77777777" w:rsidR="00F90BDC" w:rsidRDefault="00F90BDC"/>
    <w:p w14:paraId="3C71BC45" w14:textId="77777777" w:rsidR="00F90BDC" w:rsidRDefault="00F90BDC">
      <w:r xmlns:w="http://schemas.openxmlformats.org/wordprocessingml/2006/main">
        <w:t xml:space="preserve">1. ความสำคัญของความอ่อนน้อมถ่อมตน - ศักเคียสสอนเราถึงความสำคัญของความอ่อนน้อมถ่อมตน เพราะเขาเต็มใจที่จะพยายามอย่างเต็มที่เพื่อให้มองเห็นพระเยซูได้ดีขึ้น</w:t>
      </w:r>
    </w:p>
    <w:p w14:paraId="7250836C" w14:textId="77777777" w:rsidR="00F90BDC" w:rsidRDefault="00F90BDC"/>
    <w:p w14:paraId="15CEB6B4" w14:textId="77777777" w:rsidR="00F90BDC" w:rsidRDefault="00F90BDC">
      <w:r xmlns:w="http://schemas.openxmlformats.org/wordprocessingml/2006/main">
        <w:t xml:space="preserve">2. ออกจากความสะดวกสบายเพื่อติดตามพระเยซู - การกระทำของศักเคียสแสดงให้เห็นว่าเราควรเต็มใจที่จะออกจากความสะดวกสบายของเราเพื่อติดตามพระเยซู</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5:3-4 - "คนยากจนฝ่ายวิญญาณก็เป็นสุข เพราะว่าอาณาจักรสวรรค์เป็นของเขา ผู้ที่โศกเศร้าก็เป็นสุข เพราะพวกเขาจะได้รับการปลอบประโลมใจ"</w:t>
      </w:r>
    </w:p>
    <w:p w14:paraId="563B3B19" w14:textId="77777777" w:rsidR="00F90BDC" w:rsidRDefault="00F90BDC"/>
    <w:p w14:paraId="395704DA" w14:textId="77777777" w:rsidR="00F90BDC" w:rsidRDefault="00F90BDC">
      <w:r xmlns:w="http://schemas.openxmlformats.org/wordprocessingml/2006/main">
        <w:t xml:space="preserve">2. ฟิลิปปี 2:3-4 - "อย่าให้สิ่งใดเกิดขึ้นด้วยการวิวาทหรือความอวดดี แต่จงให้แต่ละคนมีจิตใจถ่อมตัวดีกว่าตนเอง อย่าให้ทุกคนเห็นแก่ประโยชน์ของตนเอง แต่ให้ทุกคนเห็นแก่ประโยชน์ของผู้อื่นด้วย ”</w:t>
      </w:r>
    </w:p>
    <w:p w14:paraId="5A61DFB5" w14:textId="77777777" w:rsidR="00F90BDC" w:rsidRDefault="00F90BDC"/>
    <w:p w14:paraId="77D00BA7" w14:textId="77777777" w:rsidR="00F90BDC" w:rsidRDefault="00F90BDC">
      <w:r xmlns:w="http://schemas.openxmlformats.org/wordprocessingml/2006/main">
        <w:t xml:space="preserve">ลูกา 19:5 เมื่อพระเยซูเสด็จมาถึงที่นั่น พระองค์ก็แหงนหน้าขึ้นและเห็นศักเคียสจึงตรัสแก่เขาว่า “ศักเคียสเอ๋ย จงรีบลงไปเถิด เพราะวันนี้ฉันต้องอาศัยอยู่ที่บ้านของคุณ</w:t>
      </w:r>
    </w:p>
    <w:p w14:paraId="035BEAE6" w14:textId="77777777" w:rsidR="00F90BDC" w:rsidRDefault="00F90BDC"/>
    <w:p w14:paraId="784F3C50" w14:textId="77777777" w:rsidR="00F90BDC" w:rsidRDefault="00F90BDC">
      <w:r xmlns:w="http://schemas.openxmlformats.org/wordprocessingml/2006/main">
        <w:t xml:space="preserve">ศักเคียสเป็นชายผู้มั่งคั่งซึ่งถูกสังคมดูหมิ่น แต่พระเยซูทรงเห็นเขาอย่างที่เขาเป็นจริงๆ และทรงมอบพระคุณและการยอมรับแก่เขา</w:t>
      </w:r>
    </w:p>
    <w:p w14:paraId="12C9C333" w14:textId="77777777" w:rsidR="00F90BDC" w:rsidRDefault="00F90BDC"/>
    <w:p w14:paraId="61523200" w14:textId="77777777" w:rsidR="00F90BDC" w:rsidRDefault="00F90BDC">
      <w:r xmlns:w="http://schemas.openxmlformats.org/wordprocessingml/2006/main">
        <w:t xml:space="preserve">1. ความรักของพระเจ้าไม่มีเงื่อนไขและสำหรับทุกคน</w:t>
      </w:r>
    </w:p>
    <w:p w14:paraId="295505DD" w14:textId="77777777" w:rsidR="00F90BDC" w:rsidRDefault="00F90BDC"/>
    <w:p w14:paraId="3DCEBD49" w14:textId="77777777" w:rsidR="00F90BDC" w:rsidRDefault="00F90BDC">
      <w:r xmlns:w="http://schemas.openxmlformats.org/wordprocessingml/2006/main">
        <w:t xml:space="preserve">2. การโอบกอดผู้ที่ไม่เป็นที่รักและไม่เป็นที่ต้องการ</w:t>
      </w:r>
    </w:p>
    <w:p w14:paraId="3F4076BB" w14:textId="77777777" w:rsidR="00F90BDC" w:rsidRDefault="00F90BDC"/>
    <w:p w14:paraId="2717BC47" w14:textId="77777777" w:rsidR="00F90BDC" w:rsidRDefault="00F90BDC">
      <w:r xmlns:w="http://schemas.openxmlformats.org/wordprocessingml/2006/main">
        <w:t xml:space="preserve">1.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549EA930" w14:textId="77777777" w:rsidR="00F90BDC" w:rsidRDefault="00F90BDC"/>
    <w:p w14:paraId="65CD7585" w14:textId="77777777" w:rsidR="00F90BDC" w:rsidRDefault="00F90BDC">
      <w:r xmlns:w="http://schemas.openxmlformats.org/wordprocessingml/2006/main">
        <w:t xml:space="preserve">2. มัทธิว 25:40 - และกษัตริย์จะตรัสตอบพวกเขาว่า "เราบอกความจริงแก่ท่านทั้งหลายว่า ตราบเท่าที่พวกท่านได้กระทำแก่พี่น้องที่ต่ำต้อยคนหนึ่งของเราคนหนึ่ง พวกท่านก็กระทำสิ่งนั้นแก่เราด้วย"</w:t>
      </w:r>
    </w:p>
    <w:p w14:paraId="16225C6A" w14:textId="77777777" w:rsidR="00F90BDC" w:rsidRDefault="00F90BDC"/>
    <w:p w14:paraId="3F4013F7" w14:textId="77777777" w:rsidR="00F90BDC" w:rsidRDefault="00F90BDC">
      <w:r xmlns:w="http://schemas.openxmlformats.org/wordprocessingml/2006/main">
        <w:t xml:space="preserve">ลูกา 19:6 พระองค์จึงรีบลงไปต้อนรับพระองค์ด้วยความยินดี</w:t>
      </w:r>
    </w:p>
    <w:p w14:paraId="184AD32F" w14:textId="77777777" w:rsidR="00F90BDC" w:rsidRDefault="00F90BDC"/>
    <w:p w14:paraId="09946D7F" w14:textId="77777777" w:rsidR="00F90BDC" w:rsidRDefault="00F90BDC">
      <w:r xmlns:w="http://schemas.openxmlformats.org/wordprocessingml/2006/main">
        <w:t xml:space="preserve">ข้อความนี้บรรยายถึงพระเยซูเสด็จลงมาต้อนรับผู้คนด้วยความยินดี</w:t>
      </w:r>
    </w:p>
    <w:p w14:paraId="1E395630" w14:textId="77777777" w:rsidR="00F90BDC" w:rsidRDefault="00F90BDC"/>
    <w:p w14:paraId="18AC39FE" w14:textId="77777777" w:rsidR="00F90BDC" w:rsidRDefault="00F90BDC">
      <w:r xmlns:w="http://schemas.openxmlformats.org/wordprocessingml/2006/main">
        <w:t xml:space="preserve">1. ความยินดีของพระเยซู: เรียนรู้ที่จะรับความยินดีจากพระเจ้า</w:t>
      </w:r>
    </w:p>
    <w:p w14:paraId="223994D9" w14:textId="77777777" w:rsidR="00F90BDC" w:rsidRDefault="00F90BDC"/>
    <w:p w14:paraId="16101EED" w14:textId="77777777" w:rsidR="00F90BDC" w:rsidRDefault="00F90BDC">
      <w:r xmlns:w="http://schemas.openxmlformats.org/wordprocessingml/2006/main">
        <w:t xml:space="preserve">2. พลังแห่งความเร่งรีบ: ตอบสนองต่อการเรียกของพระเจ้าอย่างรวดเร็ว</w:t>
      </w:r>
    </w:p>
    <w:p w14:paraId="037F38A0" w14:textId="77777777" w:rsidR="00F90BDC" w:rsidRDefault="00F90BDC"/>
    <w:p w14:paraId="42AC1363" w14:textId="77777777" w:rsidR="00F90BDC" w:rsidRDefault="00F90BDC">
      <w:r xmlns:w="http://schemas.openxmlformats.org/wordprocessingml/2006/main">
        <w:t xml:space="preserve">1. สดุดี 100:2: รับใช้พระเจ้าด้วยความยินดี เสด็จเข้าเฝ้าพระองค์ด้วยการร้องเพลง!</w:t>
      </w:r>
    </w:p>
    <w:p w14:paraId="5E709ED2" w14:textId="77777777" w:rsidR="00F90BDC" w:rsidRDefault="00F90BDC"/>
    <w:p w14:paraId="2189C0AC" w14:textId="77777777" w:rsidR="00F90BDC" w:rsidRDefault="00F90BDC">
      <w:r xmlns:w="http://schemas.openxmlformats.org/wordprocessingml/2006/main">
        <w:t xml:space="preserve">2. ฟิลิปปี 4:4: จงชื่นชมยินดีในองค์พระผู้เป็นเจ้าเสมอ ฉันจะพูดอีกครั้งว่า จงชื่นชมยินดี!</w:t>
      </w:r>
    </w:p>
    <w:p w14:paraId="3CB14CEB" w14:textId="77777777" w:rsidR="00F90BDC" w:rsidRDefault="00F90BDC"/>
    <w:p w14:paraId="78E0A351" w14:textId="77777777" w:rsidR="00F90BDC" w:rsidRDefault="00F90BDC">
      <w:r xmlns:w="http://schemas.openxmlformats.org/wordprocessingml/2006/main">
        <w:t xml:space="preserve">ลูกา 19:7 เมื่อเห็นดังนั้นก็พากันบ่นว่า “เขาไปรับแขกกับคนบาป”</w:t>
      </w:r>
    </w:p>
    <w:p w14:paraId="5CE6535C" w14:textId="77777777" w:rsidR="00F90BDC" w:rsidRDefault="00F90BDC"/>
    <w:p w14:paraId="0B18D0DC" w14:textId="77777777" w:rsidR="00F90BDC" w:rsidRDefault="00F90BDC">
      <w:r xmlns:w="http://schemas.openxmlformats.org/wordprocessingml/2006/main">
        <w:t xml:space="preserve">ข้อความนี้เล่าถึงปฏิกิริยาของผู้คนเมื่อพวกเขาเห็นพระเยซูเสด็จมาเป็นแขกร่วมกับชายคนหนึ่งที่เป็นคนบาป</w:t>
      </w:r>
    </w:p>
    <w:p w14:paraId="521132A1" w14:textId="77777777" w:rsidR="00F90BDC" w:rsidRDefault="00F90BDC"/>
    <w:p w14:paraId="78D038DB" w14:textId="77777777" w:rsidR="00F90BDC" w:rsidRDefault="00F90BDC">
      <w:r xmlns:w="http://schemas.openxmlformats.org/wordprocessingml/2006/main">
        <w:t xml:space="preserve">1. พระเยซูทรงรักทุกคน: ดูลูกา 19:7 เพื่อแสดงความรักอันไม่มีเงื่อนไขของพระเจ้า</w:t>
      </w:r>
    </w:p>
    <w:p w14:paraId="672218C0" w14:textId="77777777" w:rsidR="00F90BDC" w:rsidRDefault="00F90BDC"/>
    <w:p w14:paraId="221C6CDF" w14:textId="77777777" w:rsidR="00F90BDC" w:rsidRDefault="00F90BDC">
      <w:r xmlns:w="http://schemas.openxmlformats.org/wordprocessingml/2006/main">
        <w:t xml:space="preserve">2. เป็นแสงสว่างในความมืด: สำรวจว่าการกระทำของพระเยซูนำทางเราได้อย่างไร</w:t>
      </w:r>
    </w:p>
    <w:p w14:paraId="378968CD" w14:textId="77777777" w:rsidR="00F90BDC" w:rsidRDefault="00F90BDC"/>
    <w:p w14:paraId="2D864662" w14:textId="77777777" w:rsidR="00F90BDC" w:rsidRDefault="00F90BDC">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1346E323" w14:textId="77777777" w:rsidR="00F90BDC" w:rsidRDefault="00F90BDC"/>
    <w:p w14:paraId="21847EC6" w14:textId="77777777" w:rsidR="00F90BDC" w:rsidRDefault="00F90BDC">
      <w:r xmlns:w="http://schemas.openxmlformats.org/wordprocessingml/2006/main">
        <w:t xml:space="preserve">2. มัทธิว 5:14-16 - “ท่านเป็นความสว่างของโลก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73002939" w14:textId="77777777" w:rsidR="00F90BDC" w:rsidRDefault="00F90BDC"/>
    <w:p w14:paraId="683A71DB" w14:textId="77777777" w:rsidR="00F90BDC" w:rsidRDefault="00F90BDC">
      <w:r xmlns:w="http://schemas.openxmlformats.org/wordprocessingml/2006/main">
        <w:t xml:space="preserve">ลูกา 19:8 ศักเคียสก็ยืนทูลองค์พระผู้เป็นเจ้าว่า ข้าแต่พระเจ้า ดูเถิด ทรัพย์สมบัติครึ่งหนึ่งของข้าพระองค์ข้าพระองค์มอบให้คนยากจน และหากข้าพเจ้าได้เอาสิ่งใดไปจากผู้ใดโดยกล่าวเท็จ ข้าพเจ้าจะคืนให้เขาสี่เท่า</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ศักเคียสแสดงการกลับใจอย่างแท้จริงเมื่อเขาเสนอที่จะสละทรัพย์สมบัติของตนครึ่งหนึ่งและคืนสี่เท่าของสิ่งที่เขายึดมาอย่างไม่ยุติธรรม</w:t>
      </w:r>
    </w:p>
    <w:p w14:paraId="73D10250" w14:textId="77777777" w:rsidR="00F90BDC" w:rsidRDefault="00F90BDC"/>
    <w:p w14:paraId="34529AB8" w14:textId="77777777" w:rsidR="00F90BDC" w:rsidRDefault="00F90BDC">
      <w:r xmlns:w="http://schemas.openxmlformats.org/wordprocessingml/2006/main">
        <w:t xml:space="preserve">1. พลังแห่งการกลับใจ</w:t>
      </w:r>
    </w:p>
    <w:p w14:paraId="60064ECC" w14:textId="77777777" w:rsidR="00F90BDC" w:rsidRDefault="00F90BDC"/>
    <w:p w14:paraId="6D09CCA9" w14:textId="77777777" w:rsidR="00F90BDC" w:rsidRDefault="00F90BDC">
      <w:r xmlns:w="http://schemas.openxmlformats.org/wordprocessingml/2006/main">
        <w:t xml:space="preserve">2. พระคุณของพระเจ้าในการให้อภัย</w:t>
      </w:r>
    </w:p>
    <w:p w14:paraId="2BFD6675" w14:textId="77777777" w:rsidR="00F90BDC" w:rsidRDefault="00F90BDC"/>
    <w:p w14:paraId="3350621C" w14:textId="77777777" w:rsidR="00F90BDC" w:rsidRDefault="00F90BDC">
      <w:r xmlns:w="http://schemas.openxmlformats.org/wordprocessingml/2006/main">
        <w:t xml:space="preserve">1. เอเฟซัส 4:32 - "และจงมีเมตตาต่อกัน มีใจเอ็นดู และให้อภัยซึ่งกันและกัน เหมือนอย่างที่พระเจ้าในพระคริสต์ได้ทรงอภัยโทษให้ท่านแล้ว"</w:t>
      </w:r>
    </w:p>
    <w:p w14:paraId="2DD08A37" w14:textId="77777777" w:rsidR="00F90BDC" w:rsidRDefault="00F90BDC"/>
    <w:p w14:paraId="345322BE"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468A6CA" w14:textId="77777777" w:rsidR="00F90BDC" w:rsidRDefault="00F90BDC"/>
    <w:p w14:paraId="6DD3966E" w14:textId="77777777" w:rsidR="00F90BDC" w:rsidRDefault="00F90BDC">
      <w:r xmlns:w="http://schemas.openxmlformats.org/wordprocessingml/2006/main">
        <w:t xml:space="preserve">ลูกา 19:9 พระเยซูตรัสตอบเขาว่า “วันนี้ความรอดมาสู่บ้านนี้ เนื่องด้วยเขาเป็นบุตรชายของอับราฮัมด้วย”</w:t>
      </w:r>
    </w:p>
    <w:p w14:paraId="693EEE53" w14:textId="77777777" w:rsidR="00F90BDC" w:rsidRDefault="00F90BDC"/>
    <w:p w14:paraId="2E49C371" w14:textId="77777777" w:rsidR="00F90BDC" w:rsidRDefault="00F90BDC">
      <w:r xmlns:w="http://schemas.openxmlformats.org/wordprocessingml/2006/main">
        <w:t xml:space="preserve">ความรอดมาถึงผู้ที่เชื่อในพระเยซูและเป็นบุตรของอับราฮัม</w:t>
      </w:r>
    </w:p>
    <w:p w14:paraId="5EDB7EFF" w14:textId="77777777" w:rsidR="00F90BDC" w:rsidRDefault="00F90BDC"/>
    <w:p w14:paraId="25A3D847" w14:textId="77777777" w:rsidR="00F90BDC" w:rsidRDefault="00F90BDC">
      <w:r xmlns:w="http://schemas.openxmlformats.org/wordprocessingml/2006/main">
        <w:t xml:space="preserve">1. เราทุกคนเป็นลูกหลานของอับราฮัม และพระเจ้าทรงนำความรอดมาให้เรา</w:t>
      </w:r>
    </w:p>
    <w:p w14:paraId="19ACD4E4" w14:textId="77777777" w:rsidR="00F90BDC" w:rsidRDefault="00F90BDC"/>
    <w:p w14:paraId="166FF20B" w14:textId="77777777" w:rsidR="00F90BDC" w:rsidRDefault="00F90BDC">
      <w:r xmlns:w="http://schemas.openxmlformats.org/wordprocessingml/2006/main">
        <w:t xml:space="preserve">2. เชื่อในพระเยซูและรับความรอดจากพระเจ้า</w:t>
      </w:r>
    </w:p>
    <w:p w14:paraId="5FA540D9" w14:textId="77777777" w:rsidR="00F90BDC" w:rsidRDefault="00F90BDC"/>
    <w:p w14:paraId="61B5AF27" w14:textId="77777777" w:rsidR="00F90BDC" w:rsidRDefault="00F90BDC">
      <w:r xmlns:w="http://schemas.openxmlformats.org/wordprocessingml/2006/main">
        <w:t xml:space="preserve">1. โรม 4:11-12 - และเขาได้รับหมายสำคัญแห่งการเข้าสุหนัต ตราแห่งความชอบธรรมที่เขามีโดยความเชื่อในขณะที่เขายังไม่ได้เข้าสุหนัต เหตุฉะนั้นพระองค์ทรงเป็นบิดาของทุกคนที่เชื่อแต่ยังไม่ได้เข้าสุหนัต เพื่อจะถือว่าพวกเขาเป็นคนชอบธรรม</w:t>
      </w:r>
    </w:p>
    <w:p w14:paraId="120D61B5" w14:textId="77777777" w:rsidR="00F90BDC" w:rsidRDefault="00F90BDC"/>
    <w:p w14:paraId="266A1DDE" w14:textId="77777777" w:rsidR="00F90BDC" w:rsidRDefault="00F90BDC">
      <w:r xmlns:w="http://schemas.openxmlformats.org/wordprocessingml/2006/main">
        <w:t xml:space="preserve">2. กาลาเทีย 3:6-7 - เช่นเดียวกับที่อับราฮัม "เชื่อพระเจ้า และถือว่าพระองค์ทรงชอบธรรม" ดังนั้นจงเข้าใจว่าผู้ที่เชื่อนั้นเป็นลูกหลานของอับราฮัม พระคัมภีร์เล็งเห็นล่วงหน้าว่าพระเจ้า </w:t>
      </w:r>
      <w:r xmlns:w="http://schemas.openxmlformats.org/wordprocessingml/2006/main">
        <w:lastRenderedPageBreak xmlns:w="http://schemas.openxmlformats.org/wordprocessingml/2006/main"/>
      </w:r>
      <w:r xmlns:w="http://schemas.openxmlformats.org/wordprocessingml/2006/main">
        <w:t xml:space="preserve">จะทรงทำให้คนต่างชาติเป็นคนชอบธรรมโดยความเชื่อ และประกาศข่าวประเสริฐแก่อับราฮัมล่วงหน้าว่า “ประชาชาติทั้งปวงจะได้รับพรผ่านทางเจ้า”</w:t>
      </w:r>
    </w:p>
    <w:p w14:paraId="5008A191" w14:textId="77777777" w:rsidR="00F90BDC" w:rsidRDefault="00F90BDC"/>
    <w:p w14:paraId="762B224C" w14:textId="77777777" w:rsidR="00F90BDC" w:rsidRDefault="00F90BDC">
      <w:r xmlns:w="http://schemas.openxmlformats.org/wordprocessingml/2006/main">
        <w:t xml:space="preserve">ลูกา 19:10 เพราะว่าบุตรมนุษย์เสด็จมาเพื่อแสวงหาและช่วยสิ่งที่สูญหายไปให้รอด</w:t>
      </w:r>
    </w:p>
    <w:p w14:paraId="6FCFA9A7" w14:textId="77777777" w:rsidR="00F90BDC" w:rsidRDefault="00F90BDC"/>
    <w:p w14:paraId="0CAC692D" w14:textId="77777777" w:rsidR="00F90BDC" w:rsidRDefault="00F90BDC">
      <w:r xmlns:w="http://schemas.openxmlformats.org/wordprocessingml/2006/main">
        <w:t xml:space="preserve">พระเยซูเสด็จมาเพื่อตามหาและช่วยคนที่หลงหาย</w:t>
      </w:r>
    </w:p>
    <w:p w14:paraId="4D4BA06A" w14:textId="77777777" w:rsidR="00F90BDC" w:rsidRDefault="00F90BDC"/>
    <w:p w14:paraId="6955DDC5" w14:textId="77777777" w:rsidR="00F90BDC" w:rsidRDefault="00F90BDC">
      <w:r xmlns:w="http://schemas.openxmlformats.org/wordprocessingml/2006/main">
        <w:t xml:space="preserve">1. แกะที่หลงหาย: พลังแห่งความรักและความเมตตาของพระเยซู</w:t>
      </w:r>
    </w:p>
    <w:p w14:paraId="1E29B18D" w14:textId="77777777" w:rsidR="00F90BDC" w:rsidRDefault="00F90BDC"/>
    <w:p w14:paraId="408D1FAD" w14:textId="77777777" w:rsidR="00F90BDC" w:rsidRDefault="00F90BDC">
      <w:r xmlns:w="http://schemas.openxmlformats.org/wordprocessingml/2006/main">
        <w:t xml:space="preserve">2. เส้นทางใหม่: พระเยซูทรงเป็นผู้นำทางแห่งความรอด</w:t>
      </w:r>
    </w:p>
    <w:p w14:paraId="01050532" w14:textId="77777777" w:rsidR="00F90BDC" w:rsidRDefault="00F90BDC"/>
    <w:p w14:paraId="38A4FE5F" w14:textId="77777777" w:rsidR="00F90BDC" w:rsidRDefault="00F90BDC">
      <w:r xmlns:w="http://schemas.openxmlformats.org/wordprocessingml/2006/main">
        <w:t xml:space="preserve">1. ยอห์น 3:17 - เพราะพระเจ้าไม่ได้ส่งพระบุตรของพระองค์เข้ามาในโลกเพื่อประณามโลก แต่เพื่อช่วยโลกให้รอดผ่านทางพระองค์</w:t>
      </w:r>
    </w:p>
    <w:p w14:paraId="2CBF46A0" w14:textId="77777777" w:rsidR="00F90BDC" w:rsidRDefault="00F90BDC"/>
    <w:p w14:paraId="41052B56" w14:textId="77777777" w:rsidR="00F90BDC" w:rsidRDefault="00F90BDC">
      <w:r xmlns:w="http://schemas.openxmlformats.org/wordprocessingml/2006/main">
        <w:t xml:space="preserve">2. มัทธิว 18:11 - เพราะบุตรมนุษย์มาเพื่อช่วยผู้ที่หลงหาย</w:t>
      </w:r>
    </w:p>
    <w:p w14:paraId="7E5C5975" w14:textId="77777777" w:rsidR="00F90BDC" w:rsidRDefault="00F90BDC"/>
    <w:p w14:paraId="37E0C7D4" w14:textId="77777777" w:rsidR="00F90BDC" w:rsidRDefault="00F90BDC">
      <w:r xmlns:w="http://schemas.openxmlformats.org/wordprocessingml/2006/main">
        <w:t xml:space="preserve">ลูกา 19:11 เมื่อพวกเขาได้ยินเรื่องเหล่านี้ พระองค์ก็ทรงเพิ่มและตรัสคำอุปมาอีกเรื่องหนึ่งด้วย เพราะว่าพระองค์อยู่ใกล้กรุงเยรูซาเล็ม และเพราะพวกเขาคิดว่าอาณาจักรของพระเจ้าจะปรากฏขึ้นทันที</w:t>
      </w:r>
    </w:p>
    <w:p w14:paraId="455EE044" w14:textId="77777777" w:rsidR="00F90BDC" w:rsidRDefault="00F90BDC"/>
    <w:p w14:paraId="63CE58C8" w14:textId="77777777" w:rsidR="00F90BDC" w:rsidRDefault="00F90BDC">
      <w:r xmlns:w="http://schemas.openxmlformats.org/wordprocessingml/2006/main">
        <w:t xml:space="preserve">พระเยซูทรงอยู่ใกล้กรุงเยรูซาเล็มและผู้คนต่างคาดหวังว่าอาณาจักรของพระเจ้าจะมาปรากฏเร็วๆ นี้ พระเยซูจึงตรัสคำอุปมาแก่พวกเขา</w:t>
      </w:r>
    </w:p>
    <w:p w14:paraId="7E30E6D1" w14:textId="77777777" w:rsidR="00F90BDC" w:rsidRDefault="00F90BDC"/>
    <w:p w14:paraId="3513CAED" w14:textId="77777777" w:rsidR="00F90BDC" w:rsidRDefault="00F90BDC">
      <w:r xmlns:w="http://schemas.openxmlformats.org/wordprocessingml/2006/main">
        <w:t xml:space="preserve">1. “รอคอยอาณาจักรของพระเจ้า”</w:t>
      </w:r>
    </w:p>
    <w:p w14:paraId="535CA842" w14:textId="77777777" w:rsidR="00F90BDC" w:rsidRDefault="00F90BDC"/>
    <w:p w14:paraId="24AFD4BA" w14:textId="77777777" w:rsidR="00F90BDC" w:rsidRDefault="00F90BDC">
      <w:r xmlns:w="http://schemas.openxmlformats.org/wordprocessingml/2006/main">
        <w:t xml:space="preserve">2. "พลังแห่งคำอุปมา"</w:t>
      </w:r>
    </w:p>
    <w:p w14:paraId="0880BADE" w14:textId="77777777" w:rsidR="00F90BDC" w:rsidRDefault="00F90BDC"/>
    <w:p w14:paraId="4D8D7B37"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 </w:t>
      </w:r>
      <w:r xmlns:w="http://schemas.openxmlformats.org/wordprocessingml/2006/main">
        <w:lastRenderedPageBreak xmlns:w="http://schemas.openxmlformats.org/wordprocessingml/2006/main"/>
      </w:r>
      <w:r xmlns:w="http://schemas.openxmlformats.org/wordprocessingml/2006/main">
        <w:t xml:space="preserve">ด้วยปีกเหมือนนกอินทรี พวกเขาจะวิ่งและไม่เหน็ดเหนื่อย และพวกเขาจะเดินและไม่อ่อนเปลี้ย”</w:t>
      </w:r>
    </w:p>
    <w:p w14:paraId="47BCB908" w14:textId="77777777" w:rsidR="00F90BDC" w:rsidRDefault="00F90BDC"/>
    <w:p w14:paraId="2E134FC2" w14:textId="77777777" w:rsidR="00F90BDC" w:rsidRDefault="00F90BDC">
      <w:r xmlns:w="http://schemas.openxmlformats.org/wordprocessingml/2006/main">
        <w:t xml:space="preserve">2. มัทธิว 13:34 - "เรื่องทั้งหมดนี้พระเยซูตรัสกับฝูงชนเป็นคำอุปมา และหากไม่มีคำอุปมาพระองค์ก็ไม่ได้ตรัสกับพวกเขา:"</w:t>
      </w:r>
    </w:p>
    <w:p w14:paraId="35E795E0" w14:textId="77777777" w:rsidR="00F90BDC" w:rsidRDefault="00F90BDC"/>
    <w:p w14:paraId="106D8865" w14:textId="77777777" w:rsidR="00F90BDC" w:rsidRDefault="00F90BDC">
      <w:r xmlns:w="http://schemas.openxmlformats.org/wordprocessingml/2006/main">
        <w:t xml:space="preserve">ลูกา 19:12 พระองค์จึงตรัสว่า “มีขุนนางคนหนึ่งไปเมืองไกลเพื่อรับอาณาจักรสำหรับตนเองแล้วกลับมา”</w:t>
      </w:r>
    </w:p>
    <w:p w14:paraId="5516523F" w14:textId="77777777" w:rsidR="00F90BDC" w:rsidRDefault="00F90BDC"/>
    <w:p w14:paraId="545E26A2" w14:textId="77777777" w:rsidR="00F90BDC" w:rsidRDefault="00F90BDC">
      <w:r xmlns:w="http://schemas.openxmlformats.org/wordprocessingml/2006/main">
        <w:t xml:space="preserve">พระเยซูทรงเล่าอุปมาเรื่องขุนนางผู้ไปเมืองไกลเพื่อรับอาณาจักรแล้วกลับมา</w:t>
      </w:r>
    </w:p>
    <w:p w14:paraId="3AFCF655" w14:textId="77777777" w:rsidR="00F90BDC" w:rsidRDefault="00F90BDC"/>
    <w:p w14:paraId="158300C9" w14:textId="77777777" w:rsidR="00F90BDC" w:rsidRDefault="00F90BDC">
      <w:r xmlns:w="http://schemas.openxmlformats.org/wordprocessingml/2006/main">
        <w:t xml:space="preserve">1: พระเจ้าทรงมอบหมายงานสำคัญให้เรา และเราต้องซื่อสัตย์ต่อพระองค์เพื่อรับพระพรของพระองค์</w:t>
      </w:r>
    </w:p>
    <w:p w14:paraId="5DC1D3B1" w14:textId="77777777" w:rsidR="00F90BDC" w:rsidRDefault="00F90BDC"/>
    <w:p w14:paraId="6FE321BD" w14:textId="77777777" w:rsidR="00F90BDC" w:rsidRDefault="00F90BDC">
      <w:r xmlns:w="http://schemas.openxmlformats.org/wordprocessingml/2006/main">
        <w:t xml:space="preserve">2: ชีวิตของพระเยซูเป็นแบบอย่างของการรับใช้พระเจ้าอย่างซื่อสัตย์ผ่านการเชื่อฟังและความเพียรพยายาม</w:t>
      </w:r>
    </w:p>
    <w:p w14:paraId="779233D6" w14:textId="77777777" w:rsidR="00F90BDC" w:rsidRDefault="00F90BDC"/>
    <w:p w14:paraId="3EDB9366" w14:textId="77777777" w:rsidR="00F90BDC" w:rsidRDefault="00F90BDC">
      <w:r xmlns:w="http://schemas.openxmlformats.org/wordprocessingml/2006/main">
        <w:t xml:space="preserve">1: มัทธิว 25:14-30 - คำอุปมาเรื่องตะลันต์</w:t>
      </w:r>
    </w:p>
    <w:p w14:paraId="08B2973C" w14:textId="77777777" w:rsidR="00F90BDC" w:rsidRDefault="00F90BDC"/>
    <w:p w14:paraId="466090D8" w14:textId="77777777" w:rsidR="00F90BDC" w:rsidRDefault="00F90BDC">
      <w:r xmlns:w="http://schemas.openxmlformats.org/wordprocessingml/2006/main">
        <w:t xml:space="preserve">2: โยชูวา 1:8 - จงเข้มแข็งและกล้าหาญ เพราะพระเจ้าจะอยู่กับคุณทุกที่ที่คุณไป</w:t>
      </w:r>
    </w:p>
    <w:p w14:paraId="01A18337" w14:textId="77777777" w:rsidR="00F90BDC" w:rsidRDefault="00F90BDC"/>
    <w:p w14:paraId="2C33992B" w14:textId="77777777" w:rsidR="00F90BDC" w:rsidRDefault="00F90BDC">
      <w:r xmlns:w="http://schemas.openxmlformats.org/wordprocessingml/2006/main">
        <w:t xml:space="preserve">ลูกา 19:13 พระองค์ทรงเรียกคนรับใช้ทั้งสิบคนมามอบเงินสิบปอนด์ให้พวกเขา แล้วตรัสแก่พวกเขาว่า “จงยึดไว้จนกว่าเราจะมา”</w:t>
      </w:r>
    </w:p>
    <w:p w14:paraId="5287C556" w14:textId="77777777" w:rsidR="00F90BDC" w:rsidRDefault="00F90BDC"/>
    <w:p w14:paraId="3DAA5ADB" w14:textId="77777777" w:rsidR="00F90BDC" w:rsidRDefault="00F90BDC">
      <w:r xmlns:w="http://schemas.openxmlformats.org/wordprocessingml/2006/main">
        <w:t xml:space="preserve">พระเยซูทรงมอบเงินสิบปอนด์แก่ผู้รับใช้สิบคน และบอกให้พวกเขาใช้จนกว่าพระองค์จะกลับมา</w:t>
      </w:r>
    </w:p>
    <w:p w14:paraId="4B6C6736" w14:textId="77777777" w:rsidR="00F90BDC" w:rsidRDefault="00F90BDC"/>
    <w:p w14:paraId="18C072CA" w14:textId="77777777" w:rsidR="00F90BDC" w:rsidRDefault="00F90BDC">
      <w:r xmlns:w="http://schemas.openxmlformats.org/wordprocessingml/2006/main">
        <w:t xml:space="preserve">1. ความรับผิดชอบของสจ๊วต - การเรียนรู้ที่จะจัดการสิ่งที่เราได้รับ</w:t>
      </w:r>
    </w:p>
    <w:p w14:paraId="2A005FA3" w14:textId="77777777" w:rsidR="00F90BDC" w:rsidRDefault="00F90BDC"/>
    <w:p w14:paraId="6B61C927" w14:textId="77777777" w:rsidR="00F90BDC" w:rsidRDefault="00F90BDC">
      <w:r xmlns:w="http://schemas.openxmlformats.org/wordprocessingml/2006/main">
        <w:t xml:space="preserve">2. ซื่อสัตย์จนกว่าพระคริสต์จะเสด็จกลับมา - ปลูกฝังชีวิตแห่งความเพียร</w:t>
      </w:r>
    </w:p>
    <w:p w14:paraId="216ECE50" w14:textId="77777777" w:rsidR="00F90BDC" w:rsidRDefault="00F90BDC"/>
    <w:p w14:paraId="32ED9154" w14:textId="77777777" w:rsidR="00F90BDC" w:rsidRDefault="00F90BDC">
      <w:r xmlns:w="http://schemas.openxmlformats.org/wordprocessingml/2006/main">
        <w:t xml:space="preserve">1. มัทธิว 25:14-30 - คำอุปมาเรื่องตะลันต์</w:t>
      </w:r>
    </w:p>
    <w:p w14:paraId="5EED1B2E" w14:textId="77777777" w:rsidR="00F90BDC" w:rsidRDefault="00F90BDC"/>
    <w:p w14:paraId="4938A17B" w14:textId="77777777" w:rsidR="00F90BDC" w:rsidRDefault="00F90BDC">
      <w:r xmlns:w="http://schemas.openxmlformats.org/wordprocessingml/2006/main">
        <w:t xml:space="preserve">2. 1 คร. 4:1-2 - ผู้รับใช้ที่ไว้วางใจได้โดยพระคุณของพระเจ้า</w:t>
      </w:r>
    </w:p>
    <w:p w14:paraId="1C97C97F" w14:textId="77777777" w:rsidR="00F90BDC" w:rsidRDefault="00F90BDC"/>
    <w:p w14:paraId="0619D080" w14:textId="77777777" w:rsidR="00F90BDC" w:rsidRDefault="00F90BDC">
      <w:r xmlns:w="http://schemas.openxmlformats.org/wordprocessingml/2006/main">
        <w:t xml:space="preserve">ลูกา 19:14 แต่ชาวเมืองเกลียดชังพระองค์ จึงส่งข้อความตามพระองค์ไปว่า “เราจะไม่ให้คนนี้มาครอบครองเหนือเรา”</w:t>
      </w:r>
    </w:p>
    <w:p w14:paraId="27607D4B" w14:textId="77777777" w:rsidR="00F90BDC" w:rsidRDefault="00F90BDC"/>
    <w:p w14:paraId="3BB361F7" w14:textId="77777777" w:rsidR="00F90BDC" w:rsidRDefault="00F90BDC">
      <w:r xmlns:w="http://schemas.openxmlformats.org/wordprocessingml/2006/main">
        <w:t xml:space="preserve">ชาวเมืองเยรูซาเลมปฏิเสธพระเยซูในฐานะกษัตริย์ของพวกเขา</w:t>
      </w:r>
    </w:p>
    <w:p w14:paraId="6BC211A7" w14:textId="77777777" w:rsidR="00F90BDC" w:rsidRDefault="00F90BDC"/>
    <w:p w14:paraId="0F2C141B" w14:textId="77777777" w:rsidR="00F90BDC" w:rsidRDefault="00F90BDC">
      <w:r xmlns:w="http://schemas.openxmlformats.org/wordprocessingml/2006/main">
        <w:t xml:space="preserve">1. รัชกาลที่ชอบธรรมของพระเยซู - พระเยซูทรงเป็นผู้ปกครองที่ชอบธรรมอย่างไรที่เราควรปฏิบัติตาม</w:t>
      </w:r>
    </w:p>
    <w:p w14:paraId="290BFA98" w14:textId="77777777" w:rsidR="00F90BDC" w:rsidRDefault="00F90BDC"/>
    <w:p w14:paraId="4B996831" w14:textId="77777777" w:rsidR="00F90BDC" w:rsidRDefault="00F90BDC">
      <w:r xmlns:w="http://schemas.openxmlformats.org/wordprocessingml/2006/main">
        <w:t xml:space="preserve">2. การปฏิเสธพระเยซู - เราต้องไม่ปฏิเสธอำนาจของพระเยซูอย่างไร</w:t>
      </w:r>
    </w:p>
    <w:p w14:paraId="573F0ADF" w14:textId="77777777" w:rsidR="00F90BDC" w:rsidRDefault="00F90BDC"/>
    <w:p w14:paraId="2890FC82"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5D33C57E" w14:textId="77777777" w:rsidR="00F90BDC" w:rsidRDefault="00F90BDC"/>
    <w:p w14:paraId="262C4A71" w14:textId="77777777" w:rsidR="00F90BDC" w:rsidRDefault="00F90BDC">
      <w:r xmlns:w="http://schemas.openxmlformats.org/wordprocessingml/2006/main">
        <w:t xml:space="preserve">2. ฟิลิปปี 2:9-11 - ดังนั้นพระเจ้าจึงทรงยกย่องเขาอย่างสูงและประทานพระนามที่อยู่เหนือทุกนามแก่เขา เพื่อว่าทุกเข่าจะคุกเข่าลงในนามของพระเยซูในสวรรค์และบนแผ่นดินโลกและใต้แผ่นดินโลกและ ทุกลิ้นยอมรับว่าพระเยซูคริสต์ทรงเป็นองค์พระผู้เป็นเจ้า เพื่อถวายเกียรติแด่พระเจ้าพระบิดา</w:t>
      </w:r>
    </w:p>
    <w:p w14:paraId="0C309876" w14:textId="77777777" w:rsidR="00F90BDC" w:rsidRDefault="00F90BDC"/>
    <w:p w14:paraId="3F559E51" w14:textId="77777777" w:rsidR="00F90BDC" w:rsidRDefault="00F90BDC">
      <w:r xmlns:w="http://schemas.openxmlformats.org/wordprocessingml/2006/main">
        <w:t xml:space="preserve">ลูกา 19:15 และต่อมาเมื่อพระองค์เสด็จกลับมาเมื่อทรงรับราชอาณาจักรแล้ว พระองค์จึงทรงบัญชาให้เรียกคนใช้เหล่านี้มาซึ่งพระองค์ได้มอบเงินให้นั้น เพื่อจะได้ทราบว่าทุกคนได้กำไรมาเท่าใด โดยการซื้อขาย</w:t>
      </w:r>
    </w:p>
    <w:p w14:paraId="52A74CC9" w14:textId="77777777" w:rsidR="00F90BDC" w:rsidRDefault="00F90BDC"/>
    <w:p w14:paraId="7739A02B" w14:textId="77777777" w:rsidR="00F90BDC" w:rsidRDefault="00F90BDC">
      <w:r xmlns:w="http://schemas.openxmlformats.org/wordprocessingml/2006/main">
        <w:t xml:space="preserve">พระเยซูกลับมาและทรงบัญชาผู้รับใช้ของพระองค์ให้รายงานจำนวนเงินที่พวกเขาได้รับจากการค้าขาย</w:t>
      </w:r>
    </w:p>
    <w:p w14:paraId="78C29A10" w14:textId="77777777" w:rsidR="00F90BDC" w:rsidRDefault="00F90BDC"/>
    <w:p w14:paraId="5C9D4F2C" w14:textId="77777777" w:rsidR="00F90BDC" w:rsidRDefault="00F90BDC">
      <w:r xmlns:w="http://schemas.openxmlformats.org/wordprocessingml/2006/main">
        <w:t xml:space="preserve">1. รางวัลสำหรับการรับใช้อย่างขยันหมั่นเพียร: พระเยซูทรงตอบแทนผู้รับใช้ที่สัตย์ซื่อสำหรับความขยันหมั่นเพียรของพวกเขา</w:t>
      </w:r>
    </w:p>
    <w:p w14:paraId="19F33277" w14:textId="77777777" w:rsidR="00F90BDC" w:rsidRDefault="00F90BDC"/>
    <w:p w14:paraId="21E3ACCA" w14:textId="77777777" w:rsidR="00F90BDC" w:rsidRDefault="00F90BDC">
      <w:r xmlns:w="http://schemas.openxmlformats.org/wordprocessingml/2006/main">
        <w:t xml:space="preserve">2. ความยินดีจากความมีน้ำใจ: พระเยซูทรงเฉลิมฉลองความมีน้ำใจของผู้รับใช้ของพระองค์</w:t>
      </w:r>
    </w:p>
    <w:p w14:paraId="366885A5" w14:textId="77777777" w:rsidR="00F90BDC" w:rsidRDefault="00F90BDC"/>
    <w:p w14:paraId="62DBD09F" w14:textId="77777777" w:rsidR="00F90BDC" w:rsidRDefault="00F90BDC">
      <w:r xmlns:w="http://schemas.openxmlformats.org/wordprocessingml/2006/main">
        <w:t xml:space="preserve">1. 1 โครินธ์ 4:2 (“ยิ่งกว่านั้น ผู้ดูแลต้องพบว่ามนุษย์ซื่อสัตย์”)</w:t>
      </w:r>
    </w:p>
    <w:p w14:paraId="25DF611E" w14:textId="77777777" w:rsidR="00F90BDC" w:rsidRDefault="00F90BDC"/>
    <w:p w14:paraId="059D9152" w14:textId="77777777" w:rsidR="00F90BDC" w:rsidRDefault="00F90BDC">
      <w:r xmlns:w="http://schemas.openxmlformats.org/wordprocessingml/2006/main">
        <w:t xml:space="preserve">2. 2 โครินธ์ 9:6-7 (“แต่ข้าพเจ้าว่าคนนี้ที่หว่านเพียงเล็กน้อยก็จะเก็บเกี่ยวได้เพียงเล็กน้อย และผู้ที่หว่านมากก็จะเก็บเกี่ยวได้มากเช่นกัน ทุกคนตามที่เขาตั้งใจไว้ในใจ ดังนั้นให้เขาให้ ไม่ใช่ด้วยความเสียดายหรือจำเป็น เพราะว่าพระเจ้าทรงรักผู้ที่ให้ด้วยใจยินดี”)</w:t>
      </w:r>
    </w:p>
    <w:p w14:paraId="08DCACF7" w14:textId="77777777" w:rsidR="00F90BDC" w:rsidRDefault="00F90BDC"/>
    <w:p w14:paraId="14E43FB9" w14:textId="77777777" w:rsidR="00F90BDC" w:rsidRDefault="00F90BDC">
      <w:r xmlns:w="http://schemas.openxmlformats.org/wordprocessingml/2006/main">
        <w:t xml:space="preserve">ลูกา 19:16 คนแรกมาทูลว่า “พระองค์เจ้าข้า เงินปอนด์ของท่านเพิ่มขึ้นถึงสิบปอนด์แล้ว”</w:t>
      </w:r>
    </w:p>
    <w:p w14:paraId="136D5455" w14:textId="77777777" w:rsidR="00F90BDC" w:rsidRDefault="00F90BDC"/>
    <w:p w14:paraId="6448F63A" w14:textId="77777777" w:rsidR="00F90BDC" w:rsidRDefault="00F90BDC">
      <w:r xmlns:w="http://schemas.openxmlformats.org/wordprocessingml/2006/main">
        <w:t xml:space="preserve">พระเยซูทรงสนับสนุนให้ผู้ติดตามของพระองค์ทุ่มความสามารถของตนและดูแลทรัพยากรที่พระเจ้าประทานแก่พวกเขาอย่างชาญฉลาด</w:t>
      </w:r>
    </w:p>
    <w:p w14:paraId="5E1AF57F" w14:textId="77777777" w:rsidR="00F90BDC" w:rsidRDefault="00F90BDC"/>
    <w:p w14:paraId="4B48EE97" w14:textId="77777777" w:rsidR="00F90BDC" w:rsidRDefault="00F90BDC">
      <w:r xmlns:w="http://schemas.openxmlformats.org/wordprocessingml/2006/main">
        <w:t xml:space="preserve">1. คนรับใช้ที่ซื่อสัตย์: ดำเนินชีวิตตามจุดประสงค์ที่บรรลุผลสำเร็จ</w:t>
      </w:r>
    </w:p>
    <w:p w14:paraId="47F5EE72" w14:textId="77777777" w:rsidR="00F90BDC" w:rsidRDefault="00F90BDC"/>
    <w:p w14:paraId="40C97237" w14:textId="77777777" w:rsidR="00F90BDC" w:rsidRDefault="00F90BDC">
      <w:r xmlns:w="http://schemas.openxmlformats.org/wordprocessingml/2006/main">
        <w:t xml:space="preserve">2. การเก็บเกี่ยวสิ่งที่คุณหว่าน: พรจากการลงทุนที่ซื่อสัตย์</w:t>
      </w:r>
    </w:p>
    <w:p w14:paraId="0B2F89EA" w14:textId="77777777" w:rsidR="00F90BDC" w:rsidRDefault="00F90BDC"/>
    <w:p w14:paraId="39CA98FF" w14:textId="77777777" w:rsidR="00F90BDC" w:rsidRDefault="00F90BDC">
      <w:r xmlns:w="http://schemas.openxmlformats.org/wordprocessingml/2006/main">
        <w:t xml:space="preserve">1. มัทธิว 25:14-30 - คำอุปมาเรื่องตะลันต์</w:t>
      </w:r>
    </w:p>
    <w:p w14:paraId="2C5C30F3" w14:textId="77777777" w:rsidR="00F90BDC" w:rsidRDefault="00F90BDC"/>
    <w:p w14:paraId="67CEAA99" w14:textId="77777777" w:rsidR="00F90BDC" w:rsidRDefault="00F90BDC">
      <w:r xmlns:w="http://schemas.openxmlformats.org/wordprocessingml/2006/main">
        <w:t xml:space="preserve">2. สุภาษิต 13:11 - ความมั่งคั่งที่ได้มาอย่างรวดเร็วจะลดน้อยลง แต่ใครก็ตามที่รวบรวมทีละน้อยก็จะเพิ่มมากขึ้น</w:t>
      </w:r>
    </w:p>
    <w:p w14:paraId="7E73A4FE" w14:textId="77777777" w:rsidR="00F90BDC" w:rsidRDefault="00F90BDC"/>
    <w:p w14:paraId="358D9651" w14:textId="77777777" w:rsidR="00F90BDC" w:rsidRDefault="00F90BDC">
      <w:r xmlns:w="http://schemas.openxmlformats.org/wordprocessingml/2006/main">
        <w:t xml:space="preserve">ลูกา 19:17 พระองค์จึงตรัสแก่เขาว่า “เจ้าเป็นผู้รับใช้ที่ดี เพราะเจ้าซื่อสัตย์ในเรื่องเล็กน้อย จึงมีอำนาจเหนือเมืองสิบเมือง”</w:t>
      </w:r>
    </w:p>
    <w:p w14:paraId="13CC6696" w14:textId="77777777" w:rsidR="00F90BDC" w:rsidRDefault="00F90BDC"/>
    <w:p w14:paraId="23885512" w14:textId="77777777" w:rsidR="00F90BDC" w:rsidRDefault="00F90BDC">
      <w:r xmlns:w="http://schemas.openxmlformats.org/wordprocessingml/2006/main">
        <w:t xml:space="preserve">ผู้รับใช้ที่ซื่อสัตย์ได้รับรางวัลเป็นผู้มีอำนาจเหนือเมืองสิบเมือง</w:t>
      </w:r>
    </w:p>
    <w:p w14:paraId="40345F71" w14:textId="77777777" w:rsidR="00F90BDC" w:rsidRDefault="00F90BDC"/>
    <w:p w14:paraId="343E4BF7" w14:textId="77777777" w:rsidR="00F90BDC" w:rsidRDefault="00F90BDC">
      <w:r xmlns:w="http://schemas.openxmlformats.org/wordprocessingml/2006/main">
        <w:t xml:space="preserve">1. การบริการที่ซื่อสัตย์นำไปสู่รางวัลอันยิ่งใหญ่</w:t>
      </w:r>
    </w:p>
    <w:p w14:paraId="54F51B5F" w14:textId="77777777" w:rsidR="00F90BDC" w:rsidRDefault="00F90BDC"/>
    <w:p w14:paraId="5A27E0C7" w14:textId="77777777" w:rsidR="00F90BDC" w:rsidRDefault="00F90BDC">
      <w:r xmlns:w="http://schemas.openxmlformats.org/wordprocessingml/2006/main">
        <w:t xml:space="preserve">2. พรแห่งความซื่อสัตย์</w:t>
      </w:r>
    </w:p>
    <w:p w14:paraId="46E72742" w14:textId="77777777" w:rsidR="00F90BDC" w:rsidRDefault="00F90BDC"/>
    <w:p w14:paraId="2CD9D735" w14:textId="77777777" w:rsidR="00F90BDC" w:rsidRDefault="00F90BDC">
      <w:r xmlns:w="http://schemas.openxmlformats.org/wordprocessingml/2006/main">
        <w:t xml:space="preserve">1. มัทธิว 25:21 - นายของเขาพูดกับเขาว่า 'ดีมาก เจ้าเป็นทาสที่ดีและสัตย์ซื่อ' คุณซื่อสัตย์ในเรื่องเล็กน้อย ฉันจะตั้งค่าคุณมาก</w:t>
      </w:r>
    </w:p>
    <w:p w14:paraId="3C21E9FD" w14:textId="77777777" w:rsidR="00F90BDC" w:rsidRDefault="00F90BDC"/>
    <w:p w14:paraId="7C1A71AA" w14:textId="77777777" w:rsidR="00F90BDC" w:rsidRDefault="00F90BDC">
      <w:r xmlns:w="http://schemas.openxmlformats.org/wordprocessingml/2006/main">
        <w:t xml:space="preserve">2. สุภาษิต 12:24 - มือของคนขยันจะครอบครอง ส่วนคนเกียจคร้านจะถูกบังคับใช้แรงงาน</w:t>
      </w:r>
    </w:p>
    <w:p w14:paraId="1D877009" w14:textId="77777777" w:rsidR="00F90BDC" w:rsidRDefault="00F90BDC"/>
    <w:p w14:paraId="6FE1C4AF" w14:textId="77777777" w:rsidR="00F90BDC" w:rsidRDefault="00F90BDC">
      <w:r xmlns:w="http://schemas.openxmlformats.org/wordprocessingml/2006/main">
        <w:t xml:space="preserve">ลูกา 19:18 คนที่สองมาทูลว่า “พระองค์เจ้าข้า เงินปอนด์ของท่านเพิ่มขึ้นห้าปอนด์แล้ว”</w:t>
      </w:r>
    </w:p>
    <w:p w14:paraId="43436F5A" w14:textId="77777777" w:rsidR="00F90BDC" w:rsidRDefault="00F90BDC"/>
    <w:p w14:paraId="0D139A41" w14:textId="77777777" w:rsidR="00F90BDC" w:rsidRDefault="00F90BDC">
      <w:r xmlns:w="http://schemas.openxmlformats.org/wordprocessingml/2006/main">
        <w:t xml:space="preserve">พระเยซูทรงชมเชยชายคนนี้ที่ลงทุนอย่างชาญฉลาดด้วยพรสวรรค์ที่มอบให้เขา</w:t>
      </w:r>
    </w:p>
    <w:p w14:paraId="441158D3" w14:textId="77777777" w:rsidR="00F90BDC" w:rsidRDefault="00F90BDC"/>
    <w:p w14:paraId="68896CBE" w14:textId="77777777" w:rsidR="00F90BDC" w:rsidRDefault="00F90BDC">
      <w:r xmlns:w="http://schemas.openxmlformats.org/wordprocessingml/2006/main">
        <w:t xml:space="preserve">1: พระเจ้าประทานพรสวรรค์และความสามารถที่แตกต่างกันทั้งหมดแก่เรา เราต้องใช้ของประทานเหล่านั้นอย่างชาญฉลาดเพื่อนำพระสิริมาสู่พระองค์</w:t>
      </w:r>
    </w:p>
    <w:p w14:paraId="7B1DA9E9" w14:textId="77777777" w:rsidR="00F90BDC" w:rsidRDefault="00F90BDC"/>
    <w:p w14:paraId="3C0C3745" w14:textId="77777777" w:rsidR="00F90BDC" w:rsidRDefault="00F90BDC">
      <w:r xmlns:w="http://schemas.openxmlformats.org/wordprocessingml/2006/main">
        <w:t xml:space="preserve">2: เราต้องพยายามเป็นผู้พิทักษ์ที่ซื่อสัตย์ของพรที่พระผู้เป็นเจ้าประทานแก่เรา</w:t>
      </w:r>
    </w:p>
    <w:p w14:paraId="3BB13400" w14:textId="77777777" w:rsidR="00F90BDC" w:rsidRDefault="00F90BDC"/>
    <w:p w14:paraId="1824A6FD" w14:textId="77777777" w:rsidR="00F90BDC" w:rsidRDefault="00F90BDC">
      <w:r xmlns:w="http://schemas.openxmlformats.org/wordprocessingml/2006/main">
        <w:t xml:space="preserve">1: มัทธิว 25:14-30 - คำอุปมาเรื่องตะลันต์</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เปโตร 4:10 - เราแต่ละคนควรใช้ของประทานใดก็ตามที่เราได้รับเพื่อรับใช้ผู้อื่น โดยให้พระคุณของพระเจ้าอย่างซื่อสัตย์</w:t>
      </w:r>
    </w:p>
    <w:p w14:paraId="217E5AF5" w14:textId="77777777" w:rsidR="00F90BDC" w:rsidRDefault="00F90BDC"/>
    <w:p w14:paraId="077434AF" w14:textId="77777777" w:rsidR="00F90BDC" w:rsidRDefault="00F90BDC">
      <w:r xmlns:w="http://schemas.openxmlformats.org/wordprocessingml/2006/main">
        <w:t xml:space="preserve">ลูกา 19:19 พระองค์ตรัสกับเขาเช่นเดียวกันว่า “จงเป็นผู้ดูแลห้าเมืองด้วย”</w:t>
      </w:r>
    </w:p>
    <w:p w14:paraId="1015E296" w14:textId="77777777" w:rsidR="00F90BDC" w:rsidRDefault="00F90BDC"/>
    <w:p w14:paraId="32A25322" w14:textId="77777777" w:rsidR="00F90BDC" w:rsidRDefault="00F90BDC">
      <w:r xmlns:w="http://schemas.openxmlformats.org/wordprocessingml/2006/main">
        <w:t xml:space="preserve">พระเยซูทรงสั่งให้สาวกคนหนึ่งดูแลเมืองห้าเมือง</w:t>
      </w:r>
    </w:p>
    <w:p w14:paraId="185C1380" w14:textId="77777777" w:rsidR="00F90BDC" w:rsidRDefault="00F90BDC"/>
    <w:p w14:paraId="1F64C84E" w14:textId="77777777" w:rsidR="00F90BDC" w:rsidRDefault="00F90BDC">
      <w:r xmlns:w="http://schemas.openxmlformats.org/wordprocessingml/2006/main">
        <w:t xml:space="preserve">1. พลังแห่งถ้อยคำของพระเยซู: คำสั่งของพระเยซูสามารถนำไปสู่สิ่งที่ยิ่งใหญ่ได้อย่างไร</w:t>
      </w:r>
    </w:p>
    <w:p w14:paraId="786511A7" w14:textId="77777777" w:rsidR="00F90BDC" w:rsidRDefault="00F90BDC"/>
    <w:p w14:paraId="58633225" w14:textId="77777777" w:rsidR="00F90BDC" w:rsidRDefault="00F90BDC">
      <w:r xmlns:w="http://schemas.openxmlformats.org/wordprocessingml/2006/main">
        <w:t xml:space="preserve">2. ความยิ่งใหญ่ของการรับใช้: การรับใช้ผู้อื่นสามารถนำมาซึ่งพรได้อย่างไร</w:t>
      </w:r>
    </w:p>
    <w:p w14:paraId="7087A6A8" w14:textId="77777777" w:rsidR="00F90BDC" w:rsidRDefault="00F90BDC"/>
    <w:p w14:paraId="1F11667B" w14:textId="77777777" w:rsidR="00F90BDC" w:rsidRDefault="00F90BDC">
      <w:r xmlns:w="http://schemas.openxmlformats.org/wordprocessingml/2006/main">
        <w:t xml:space="preserve">1. มัทธิว 20:25-28 - พระเยซูทรงสอนเกี่ยวกับความยิ่งใหญ่ที่พบในการรับใช้ผู้อื่น</w:t>
      </w:r>
    </w:p>
    <w:p w14:paraId="79954270" w14:textId="77777777" w:rsidR="00F90BDC" w:rsidRDefault="00F90BDC"/>
    <w:p w14:paraId="6E22C702" w14:textId="77777777" w:rsidR="00F90BDC" w:rsidRDefault="00F90BDC">
      <w:r xmlns:w="http://schemas.openxmlformats.org/wordprocessingml/2006/main">
        <w:t xml:space="preserve">2. 1 เปโตร 5:6-7 - จงถ่อมตัวต่อพระพักตร์พระเจ้า แล้วพระองค์จะทรงยกคุณขึ้น</w:t>
      </w:r>
    </w:p>
    <w:p w14:paraId="47398F89" w14:textId="77777777" w:rsidR="00F90BDC" w:rsidRDefault="00F90BDC"/>
    <w:p w14:paraId="064465B2" w14:textId="77777777" w:rsidR="00F90BDC" w:rsidRDefault="00F90BDC">
      <w:r xmlns:w="http://schemas.openxmlformats.org/wordprocessingml/2006/main">
        <w:t xml:space="preserve">ลูกา 19:20 มีอีกคนหนึ่งมาทูลว่า “พระองค์เจ้าข้า ดูเถิด นี่คือเงินปอนด์ของพระองค์ ซึ่งข้าพระองค์ได้เก็บไว้ในผ้าเช็ดปาก”</w:t>
      </w:r>
    </w:p>
    <w:p w14:paraId="08FE18DC" w14:textId="77777777" w:rsidR="00F90BDC" w:rsidRDefault="00F90BDC"/>
    <w:p w14:paraId="170C766F" w14:textId="77777777" w:rsidR="00F90BDC" w:rsidRDefault="00F90BDC">
      <w:r xmlns:w="http://schemas.openxmlformats.org/wordprocessingml/2006/main">
        <w:t xml:space="preserve">พระเยซูทรงสอนบทเรียนอันทรงพลังเกี่ยวกับความสำคัญของการลงทุนทรัพยากรที่พระเจ้าประทานแก่เรา</w:t>
      </w:r>
    </w:p>
    <w:p w14:paraId="542830E0" w14:textId="77777777" w:rsidR="00F90BDC" w:rsidRDefault="00F90BDC"/>
    <w:p w14:paraId="24E7F631" w14:textId="77777777" w:rsidR="00F90BDC" w:rsidRDefault="00F90BDC">
      <w:r xmlns:w="http://schemas.openxmlformats.org/wordprocessingml/2006/main">
        <w:t xml:space="preserve">1: ลงทุนทรัพยากรที่พระผู้เป็นเจ้าประทานแก่เรา</w:t>
      </w:r>
    </w:p>
    <w:p w14:paraId="71DC7018" w14:textId="77777777" w:rsidR="00F90BDC" w:rsidRDefault="00F90BDC"/>
    <w:p w14:paraId="30C52EB3" w14:textId="77777777" w:rsidR="00F90BDC" w:rsidRDefault="00F90BDC">
      <w:r xmlns:w="http://schemas.openxmlformats.org/wordprocessingml/2006/main">
        <w:t xml:space="preserve">2: จงซื่อสัตย์กับสิ่งที่เรามี</w:t>
      </w:r>
    </w:p>
    <w:p w14:paraId="179D44BF" w14:textId="77777777" w:rsidR="00F90BDC" w:rsidRDefault="00F90BDC"/>
    <w:p w14:paraId="07632450" w14:textId="77777777" w:rsidR="00F90BDC" w:rsidRDefault="00F90BDC">
      <w:r xmlns:w="http://schemas.openxmlformats.org/wordprocessingml/2006/main">
        <w:t xml:space="preserve">1: มัทธิว 25:14-30 - คำอุปมาเรื่องตะลันต์</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3:9-10 - ให้เกียรติพระเจ้าด้วยทรัพย์สมบัติของคุณ</w:t>
      </w:r>
    </w:p>
    <w:p w14:paraId="6CC7259A" w14:textId="77777777" w:rsidR="00F90BDC" w:rsidRDefault="00F90BDC"/>
    <w:p w14:paraId="2EFA7FC1" w14:textId="77777777" w:rsidR="00F90BDC" w:rsidRDefault="00F90BDC">
      <w:r xmlns:w="http://schemas.openxmlformats.org/wordprocessingml/2006/main">
        <w:t xml:space="preserve">ลูกา 19:21 เพราะเราเกรงกลัวเจ้า เพราะเจ้าเป็นคนเคร่งครัด เจ้าหยิบสิ่งที่เจ้าไม่ได้นอนลง และเก็บเกี่ยวสิ่งที่ไม่ได้หว่าน</w:t>
      </w:r>
    </w:p>
    <w:p w14:paraId="5B03DDDD" w14:textId="77777777" w:rsidR="00F90BDC" w:rsidRDefault="00F90BDC"/>
    <w:p w14:paraId="3E633D74" w14:textId="77777777" w:rsidR="00F90BDC" w:rsidRDefault="00F90BDC">
      <w:r xmlns:w="http://schemas.openxmlformats.org/wordprocessingml/2006/main">
        <w:t xml:space="preserve">พระเยซูทรงเตือนเราถึงผลของการดำเนินชีวิตโดยปราศจากความรับผิดชอบ</w:t>
      </w:r>
    </w:p>
    <w:p w14:paraId="003960A3" w14:textId="77777777" w:rsidR="00F90BDC" w:rsidRDefault="00F90BDC"/>
    <w:p w14:paraId="343D0A5B" w14:textId="77777777" w:rsidR="00F90BDC" w:rsidRDefault="00F90BDC">
      <w:r xmlns:w="http://schemas.openxmlformats.org/wordprocessingml/2006/main">
        <w:t xml:space="preserve">1: เราต้องรับผิดชอบต่อการกระทำของเราเองและรับผิดชอบต่อการตัดสินใจของเราเอง</w:t>
      </w:r>
    </w:p>
    <w:p w14:paraId="24C3274B" w14:textId="77777777" w:rsidR="00F90BDC" w:rsidRDefault="00F90BDC"/>
    <w:p w14:paraId="6DC72F20" w14:textId="77777777" w:rsidR="00F90BDC" w:rsidRDefault="00F90BDC">
      <w:r xmlns:w="http://schemas.openxmlformats.org/wordprocessingml/2006/main">
        <w:t xml:space="preserve">2: พระเจ้าทรงถือว่าเรารับผิดชอบต่อสิ่งที่เราทำ ดังนั้นขอให้เราพยายามดำเนินชีวิตด้วยความซื่อสัตย์และความอ่อนน้อมถ่อมตน</w:t>
      </w:r>
    </w:p>
    <w:p w14:paraId="0D67D863" w14:textId="77777777" w:rsidR="00F90BDC" w:rsidRDefault="00F90BDC"/>
    <w:p w14:paraId="63E507E2" w14:textId="77777777" w:rsidR="00F90BDC" w:rsidRDefault="00F90BDC">
      <w:r xmlns:w="http://schemas.openxmlformats.org/wordprocessingml/2006/main">
        <w:t xml:space="preserve">1: 1 โครินธ์ 10:12 - ดังนั้นใครก็ตามที่คิดว่าตนยืนหยัดอยู่จงระวังเกรงว่าเขาจะล้ม</w:t>
      </w:r>
    </w:p>
    <w:p w14:paraId="646C5299" w14:textId="77777777" w:rsidR="00F90BDC" w:rsidRDefault="00F90BDC"/>
    <w:p w14:paraId="2AA9AE32" w14:textId="77777777" w:rsidR="00F90BDC" w:rsidRDefault="00F90BDC">
      <w:r xmlns:w="http://schemas.openxmlformats.org/wordprocessingml/2006/main">
        <w:t xml:space="preserve">2: ปัญญาจารย์ 11:9 โอ ชายหนุ่มเอ๋ย จงชื่นชมยินดีในวัยเยาว์ของเจ้า และให้ใจของเจ้าร่าเริงในวัยเยาว์ของเจ้า เดินในทางของหัวใจของคุณและสายตาของคุณ</w:t>
      </w:r>
    </w:p>
    <w:p w14:paraId="4A8C7C3F" w14:textId="77777777" w:rsidR="00F90BDC" w:rsidRDefault="00F90BDC"/>
    <w:p w14:paraId="0A874CB0" w14:textId="77777777" w:rsidR="00F90BDC" w:rsidRDefault="00F90BDC">
      <w:r xmlns:w="http://schemas.openxmlformats.org/wordprocessingml/2006/main">
        <w:t xml:space="preserve">ลูกา 19:22 พระองค์ตรัสกับเขาว่า “เจ้าทาสชั่ว เราจะพิพากษาเจ้าจากปากของเจ้าเอง” พระองค์ทรงทราบว่าข้าพระองค์เป็นคนเคร่งครัด ถือเอาสิ่งที่ข้าพระองค์มิได้นอนลง และเก็บเกี่ยวสิ่งที่ข้าพระองค์ไม่ได้หว่าน</w:t>
      </w:r>
    </w:p>
    <w:p w14:paraId="0395C093" w14:textId="77777777" w:rsidR="00F90BDC" w:rsidRDefault="00F90BDC"/>
    <w:p w14:paraId="23098991" w14:textId="77777777" w:rsidR="00F90BDC" w:rsidRDefault="00F90BDC">
      <w:r xmlns:w="http://schemas.openxmlformats.org/wordprocessingml/2006/main">
        <w:t xml:space="preserve">พระเยซูทรงเตือนเราให้เป็นผู้อารักขาของประทานของพระองค์อย่างซื่อสัตย์</w:t>
      </w:r>
    </w:p>
    <w:p w14:paraId="3FEF4210" w14:textId="77777777" w:rsidR="00F90BDC" w:rsidRDefault="00F90BDC"/>
    <w:p w14:paraId="58C6371A" w14:textId="77777777" w:rsidR="00F90BDC" w:rsidRDefault="00F90BDC">
      <w:r xmlns:w="http://schemas.openxmlformats.org/wordprocessingml/2006/main">
        <w:t xml:space="preserve">1. พระเจ้าทรงเรียกเราให้เป็นผู้ดูแลรักษาสิ่งที่พระองค์ทรงอวยพรเราอย่างซื่อสัตย์</w:t>
      </w:r>
    </w:p>
    <w:p w14:paraId="473CD1BD" w14:textId="77777777" w:rsidR="00F90BDC" w:rsidRDefault="00F90BDC"/>
    <w:p w14:paraId="03470BB7" w14:textId="77777777" w:rsidR="00F90BDC" w:rsidRDefault="00F90BDC">
      <w:r xmlns:w="http://schemas.openxmlformats.org/wordprocessingml/2006/main">
        <w:t xml:space="preserve">2. เราต้องใช้ทรัพยากรของเราเพื่อถวายเกียรติแด่พระเจ้าและเพื่อส่งเสริมอาณาจักรของพระองค์</w:t>
      </w:r>
    </w:p>
    <w:p w14:paraId="57992CF7" w14:textId="77777777" w:rsidR="00F90BDC" w:rsidRDefault="00F90BDC"/>
    <w:p w14:paraId="2A5EF67F" w14:textId="77777777" w:rsidR="00F90BDC" w:rsidRDefault="00F90BDC">
      <w:r xmlns:w="http://schemas.openxmlformats.org/wordprocessingml/2006/main">
        <w:t xml:space="preserve">1. มัทธิว 25:14-30 - คำอุปมาเรื่องเงินตะลันต์</w:t>
      </w:r>
    </w:p>
    <w:p w14:paraId="18232CCC" w14:textId="77777777" w:rsidR="00F90BDC" w:rsidRDefault="00F90BDC"/>
    <w:p w14:paraId="187A4C9A" w14:textId="77777777" w:rsidR="00F90BDC" w:rsidRDefault="00F90BDC">
      <w:r xmlns:w="http://schemas.openxmlformats.org/wordprocessingml/2006/main">
        <w:t xml:space="preserve">2. 1 โครินธ์ 4:2 - ดังนั้นจึงกำหนดให้ผู้ดูแลต้องพบว่ามีความซื่อสัตย์</w:t>
      </w:r>
    </w:p>
    <w:p w14:paraId="26D97628" w14:textId="77777777" w:rsidR="00F90BDC" w:rsidRDefault="00F90BDC"/>
    <w:p w14:paraId="7F969792" w14:textId="77777777" w:rsidR="00F90BDC" w:rsidRDefault="00F90BDC">
      <w:r xmlns:w="http://schemas.openxmlformats.org/wordprocessingml/2006/main">
        <w:t xml:space="preserve">ลูกา 19:23 เหตุใดท่านจึงไม่เอาเงินของข้าพเจ้าเข้าธนาคาร เพื่อว่าเมื่อข้าพเจ้ามาข้าพเจ้าจะได้เอาดอกเบี้ยของข้าพเจ้ามาด้วย?</w:t>
      </w:r>
    </w:p>
    <w:p w14:paraId="4F41C156" w14:textId="77777777" w:rsidR="00F90BDC" w:rsidRDefault="00F90BDC"/>
    <w:p w14:paraId="28A2DF7A" w14:textId="77777777" w:rsidR="00F90BDC" w:rsidRDefault="00F90BDC">
      <w:r xmlns:w="http://schemas.openxmlformats.org/wordprocessingml/2006/main">
        <w:t xml:space="preserve">ข้อนี้เป็นเรื่องเกี่ยวกับพระเยซูที่ทรงตั้งคำถามว่าทำไมผู้รับใช้จึงไม่ใช้เงินที่มอบให้เพื่อรับดอกเบี้ย</w:t>
      </w:r>
    </w:p>
    <w:p w14:paraId="0B641FFE" w14:textId="77777777" w:rsidR="00F90BDC" w:rsidRDefault="00F90BDC"/>
    <w:p w14:paraId="1B2C107E" w14:textId="77777777" w:rsidR="00F90BDC" w:rsidRDefault="00F90BDC">
      <w:r xmlns:w="http://schemas.openxmlformats.org/wordprocessingml/2006/main">
        <w:t xml:space="preserve">1. พลังแห่งการลงทุน: การลงทุนอย่างชาญฉลาดสามารถนำไปสู่ผลตอบแทนที่มากขึ้นได้อย่างไร</w:t>
      </w:r>
    </w:p>
    <w:p w14:paraId="0481749D" w14:textId="77777777" w:rsidR="00F90BDC" w:rsidRDefault="00F90BDC"/>
    <w:p w14:paraId="75635F68" w14:textId="77777777" w:rsidR="00F90BDC" w:rsidRDefault="00F90BDC">
      <w:r xmlns:w="http://schemas.openxmlformats.org/wordprocessingml/2006/main">
        <w:t xml:space="preserve">2. คำอุปมาเรื่องพรสวรรค์: เหตุใดเราจึงควรใช้ของประทานและพรสวรรค์เพื่อรับใช้พระเจ้า</w:t>
      </w:r>
    </w:p>
    <w:p w14:paraId="005017B7" w14:textId="77777777" w:rsidR="00F90BDC" w:rsidRDefault="00F90BDC"/>
    <w:p w14:paraId="1BAA6F92" w14:textId="77777777" w:rsidR="00F90BDC" w:rsidRDefault="00F90BDC">
      <w:r xmlns:w="http://schemas.openxmlformats.org/wordprocessingml/2006/main">
        <w:t xml:space="preserve">1. มัทธิว 25:14-30 - คำอุปมาเรื่องตะลันต์</w:t>
      </w:r>
    </w:p>
    <w:p w14:paraId="7486EE55" w14:textId="77777777" w:rsidR="00F90BDC" w:rsidRDefault="00F90BDC"/>
    <w:p w14:paraId="7772273D" w14:textId="77777777" w:rsidR="00F90BDC" w:rsidRDefault="00F90BDC">
      <w:r xmlns:w="http://schemas.openxmlformats.org/wordprocessingml/2006/main">
        <w:t xml:space="preserve">2. สุภาษิต 22:7 - คนรวยปกครองคนจน และผู้ยืมก็เป็นทาสของผู้ให้ยืม</w:t>
      </w:r>
    </w:p>
    <w:p w14:paraId="715852CE" w14:textId="77777777" w:rsidR="00F90BDC" w:rsidRDefault="00F90BDC"/>
    <w:p w14:paraId="646DAE95" w14:textId="77777777" w:rsidR="00F90BDC" w:rsidRDefault="00F90BDC">
      <w:r xmlns:w="http://schemas.openxmlformats.org/wordprocessingml/2006/main">
        <w:t xml:space="preserve">ลูกา 19:24 พระองค์จึงตรัสแก่คนที่ยืนอยู่ที่นั่นว่า “จงเอาเงินหนึ่งปอนด์จากเขาไปมอบให้คนที่มีเงินสิบปอนด์”</w:t>
      </w:r>
    </w:p>
    <w:p w14:paraId="5ECF6CCF" w14:textId="77777777" w:rsidR="00F90BDC" w:rsidRDefault="00F90BDC"/>
    <w:p w14:paraId="568E2381" w14:textId="77777777" w:rsidR="00F90BDC" w:rsidRDefault="00F90BDC">
      <w:r xmlns:w="http://schemas.openxmlformats.org/wordprocessingml/2006/main">
        <w:t xml:space="preserve">ข้อความนี้พูดถึงพระเยซูทรงสอนคนที่ยืนดูให้หยิบของจากคนที่มีเงินหนึ่งปอนด์ให้คนที่มีสิบปอนด์</w:t>
      </w:r>
    </w:p>
    <w:p w14:paraId="25F4F1B1" w14:textId="77777777" w:rsidR="00F90BDC" w:rsidRDefault="00F90BDC"/>
    <w:p w14:paraId="40E8E75F" w14:textId="77777777" w:rsidR="00F90BDC" w:rsidRDefault="00F90BDC">
      <w:r xmlns:w="http://schemas.openxmlformats.org/wordprocessingml/2006/main">
        <w:t xml:space="preserve">1. พลังแห่งความมีน้ำใจ: เรื่องราวของคำสั่งสอนของพระเยซูแก่ผู้ที่ยืนเคียงข้างพูดถึงพลังแห่งความมีน้ำใจและวิธีที่สามารถนำมาใช้เพื่อเป็นพรแก่ผู้อื่น</w:t>
      </w:r>
    </w:p>
    <w:p w14:paraId="4200F9B5" w14:textId="77777777" w:rsidR="00F90BDC" w:rsidRDefault="00F90BDC"/>
    <w:p w14:paraId="3A78788F" w14:textId="77777777" w:rsidR="00F90BDC" w:rsidRDefault="00F90BDC">
      <w:r xmlns:w="http://schemas.openxmlformats.org/wordprocessingml/2006/main">
        <w:t xml:space="preserve">2. ความบริบูรณ์ของพระเจ้า: คำสั่งสอนของพระเยซูแก่ผู้ที่ยืนอยู่ข้างๆ บ่งบอกถึงความอุดมบริบูรณ์ของพระเจ้า </w:t>
      </w:r>
      <w:r xmlns:w="http://schemas.openxmlformats.org/wordprocessingml/2006/main">
        <w:lastRenderedPageBreak xmlns:w="http://schemas.openxmlformats.org/wordprocessingml/2006/main"/>
      </w:r>
      <w:r xmlns:w="http://schemas.openxmlformats.org/wordprocessingml/2006/main">
        <w:t xml:space="preserve">และวิธีการที่สามารถนำมาใช้เพื่อตอบสนองความต้องการของผู้อื่นได้</w:t>
      </w:r>
    </w:p>
    <w:p w14:paraId="3AB5DDB1" w14:textId="77777777" w:rsidR="00F90BDC" w:rsidRDefault="00F90BDC"/>
    <w:p w14:paraId="6E069DAC" w14:textId="77777777" w:rsidR="00F90BDC" w:rsidRDefault="00F90BDC">
      <w:r xmlns:w="http://schemas.openxmlformats.org/wordprocessingml/2006/main">
        <w:t xml:space="preserve">1. 2 โครินธ์ 9:7-8 - "พวกคุณแต่ละคนควรให้ตามที่คุณตั้งใจไว้ว่าจะให้ ไม่ใช่ให้ด้วยความเต็มใจหรือถูกบังคับ เพราะว่าพระเจ้าทรงรักผู้ที่ให้ด้วยใจยินดี และพระเจ้าทรงสามารถอวยพรคุณได้อย่างล้นเหลือ เพื่อว่า ในทุกสิ่งตลอดเวลา เมื่อมีสิ่งที่จำเป็นครบถ้วนแล้ว ท่านจะบริบูรณ์ในงานดีทุกอย่าง”</w:t>
      </w:r>
    </w:p>
    <w:p w14:paraId="0EDBCF8A" w14:textId="77777777" w:rsidR="00F90BDC" w:rsidRDefault="00F90BDC"/>
    <w:p w14:paraId="21B5A4F2" w14:textId="77777777" w:rsidR="00F90BDC" w:rsidRDefault="00F90BDC">
      <w:r xmlns:w="http://schemas.openxmlformats.org/wordprocessingml/2006/main">
        <w:t xml:space="preserve">2. กาลาเทีย 6:9-10 - "อย่าให้เราเมื่อยล้าในการทำดี เพราะว่าถ้าเราไม่ท้อถอย เราก็จะเก็บเกี่ยวในเวลาอันสมควร ดังนั้น เมื่อเรามีโอกาส ให้เราทำดีต่อคนทั้งปวง" โดยเฉพาะบรรดาผู้อยู่ในวงศ์ศาสดา"</w:t>
      </w:r>
    </w:p>
    <w:p w14:paraId="50859A26" w14:textId="77777777" w:rsidR="00F90BDC" w:rsidRDefault="00F90BDC"/>
    <w:p w14:paraId="30779386" w14:textId="77777777" w:rsidR="00F90BDC" w:rsidRDefault="00F90BDC">
      <w:r xmlns:w="http://schemas.openxmlformats.org/wordprocessingml/2006/main">
        <w:t xml:space="preserve">ลูกา 19:25 (พวกเขาทูลพระองค์ว่า “พระองค์เจ้าข้า เขามีเงินสิบปอนด์)</w:t>
      </w:r>
    </w:p>
    <w:p w14:paraId="76634ED9" w14:textId="77777777" w:rsidR="00F90BDC" w:rsidRDefault="00F90BDC"/>
    <w:p w14:paraId="5AD4CC7F" w14:textId="77777777" w:rsidR="00F90BDC" w:rsidRDefault="00F90BDC">
      <w:r xmlns:w="http://schemas.openxmlformats.org/wordprocessingml/2006/main">
        <w:t xml:space="preserve">ข้อความนี้จากลูกา 19:25 เล่าว่าผู้ติดตามพระเยซูบางคนถามพระองค์ว่าควรทำอย่างไรกับชายที่มีน้ำหนัก 10 ปอนด์</w:t>
      </w:r>
    </w:p>
    <w:p w14:paraId="30B6131B" w14:textId="77777777" w:rsidR="00F90BDC" w:rsidRDefault="00F90BDC"/>
    <w:p w14:paraId="5407CD05" w14:textId="77777777" w:rsidR="00F90BDC" w:rsidRDefault="00F90BDC">
      <w:r xmlns:w="http://schemas.openxmlformats.org/wordprocessingml/2006/main">
        <w:t xml:space="preserve">1. พลังแห่งการครอบครอง: วิธีใช้พระพรของพระเจ้าเพื่อสร้างความแตกต่างในโลก</w:t>
      </w:r>
    </w:p>
    <w:p w14:paraId="4A512D54" w14:textId="77777777" w:rsidR="00F90BDC" w:rsidRDefault="00F90BDC"/>
    <w:p w14:paraId="2744DAAA" w14:textId="77777777" w:rsidR="00F90BDC" w:rsidRDefault="00F90BDC">
      <w:r xmlns:w="http://schemas.openxmlformats.org/wordprocessingml/2006/main">
        <w:t xml:space="preserve">2. คุณธรรมแห่งความมีน้ำใจ: การใช้ชีวิตอย่างเสียสละและพิทักษ์รักษา</w:t>
      </w:r>
    </w:p>
    <w:p w14:paraId="17857BDC" w14:textId="77777777" w:rsidR="00F90BDC" w:rsidRDefault="00F90BDC"/>
    <w:p w14:paraId="76ED6110" w14:textId="77777777" w:rsidR="00F90BDC" w:rsidRDefault="00F90BDC">
      <w:r xmlns:w="http://schemas.openxmlformats.org/wordprocessingml/2006/main">
        <w:t xml:space="preserve">1. มัทธิว 25:14-30 - คำอุปมาเรื่องเงินตะลันต์</w:t>
      </w:r>
    </w:p>
    <w:p w14:paraId="0BB1A138" w14:textId="77777777" w:rsidR="00F90BDC" w:rsidRDefault="00F90BDC"/>
    <w:p w14:paraId="3882A54E" w14:textId="77777777" w:rsidR="00F90BDC" w:rsidRDefault="00F90BDC">
      <w:r xmlns:w="http://schemas.openxmlformats.org/wordprocessingml/2006/main">
        <w:t xml:space="preserve">2. 2 โครินธ์ 8:1-15 - ความมีน้ำใจของคริสตจักรมาซิโดเนีย</w:t>
      </w:r>
    </w:p>
    <w:p w14:paraId="070C7183" w14:textId="77777777" w:rsidR="00F90BDC" w:rsidRDefault="00F90BDC"/>
    <w:p w14:paraId="036B6FB5" w14:textId="77777777" w:rsidR="00F90BDC" w:rsidRDefault="00F90BDC">
      <w:r xmlns:w="http://schemas.openxmlformats.org/wordprocessingml/2006/main">
        <w:t xml:space="preserve">ลูกา 19:26 เพราะเราบอกท่านทั้งหลายว่า ทุกคนที่มีอยู่แล้วก็จะแจกให้ และผู้ที่ไม่มีแม้ว่าเขามีอยู่จะต้องพรากไปจากเขา</w:t>
      </w:r>
    </w:p>
    <w:p w14:paraId="4BA9204F" w14:textId="77777777" w:rsidR="00F90BDC" w:rsidRDefault="00F90BDC"/>
    <w:p w14:paraId="32496153" w14:textId="77777777" w:rsidR="00F90BDC" w:rsidRDefault="00F90BDC">
      <w:r xmlns:w="http://schemas.openxmlformats.org/wordprocessingml/2006/main">
        <w:t xml:space="preserve">ทุกคนจะได้รับรางวัลหรือลงโทษตามการกระทำของพวกเขา</w:t>
      </w:r>
    </w:p>
    <w:p w14:paraId="442772D6" w14:textId="77777777" w:rsidR="00F90BDC" w:rsidRDefault="00F90BDC"/>
    <w:p w14:paraId="386D52BC" w14:textId="77777777" w:rsidR="00F90BDC" w:rsidRDefault="00F90BDC">
      <w:r xmlns:w="http://schemas.openxmlformats.org/wordprocessingml/2006/main">
        <w:t xml:space="preserve">1: การกระทำของเรามีผลตามมา และเราควรพยายามดำเนินชีวิตที่เป็นที่พอพระทัยพระเจ้า</w:t>
      </w:r>
    </w:p>
    <w:p w14:paraId="550BCBB7" w14:textId="77777777" w:rsidR="00F90BDC" w:rsidRDefault="00F90BDC"/>
    <w:p w14:paraId="40930804" w14:textId="77777777" w:rsidR="00F90BDC" w:rsidRDefault="00F90BDC">
      <w:r xmlns:w="http://schemas.openxmlformats.org/wordprocessingml/2006/main">
        <w:t xml:space="preserve">2: เราต้องคำนึงถึงการกระทำของเราและผลกระทบต่อตนเองและผู้อื่นอย่างไร เพราะการกระทำนั้นจะส่งผลต่ออนาคตของเรา</w:t>
      </w:r>
    </w:p>
    <w:p w14:paraId="63A767CE" w14:textId="77777777" w:rsidR="00F90BDC" w:rsidRDefault="00F90BDC"/>
    <w:p w14:paraId="28462853" w14:textId="77777777" w:rsidR="00F90BDC" w:rsidRDefault="00F90BDC">
      <w:r xmlns:w="http://schemas.openxmlformats.org/wordprocessingml/2006/main">
        <w:t xml:space="preserve">1: ยากอบ 4:17 เพราะฉะนั้น สำหรับผู้ที่รู้จักทำดีแต่ไม่ได้ทำ ถือเป็นบาปสำหรับเขา</w:t>
      </w:r>
    </w:p>
    <w:p w14:paraId="2685AD81" w14:textId="77777777" w:rsidR="00F90BDC" w:rsidRDefault="00F90BDC"/>
    <w:p w14:paraId="715DEDED" w14:textId="77777777" w:rsidR="00F90BDC" w:rsidRDefault="00F90BDC">
      <w:r xmlns:w="http://schemas.openxmlformats.org/wordprocessingml/2006/main">
        <w:t xml:space="preserve">2: สุภาษิต 11:18 คนชั่วร้ายได้ค่าจ้างที่หลอกลวง แต่ผู้ที่หว่านความชอบธรรมย่อมได้รับบำเหน็จที่แน่นอน</w:t>
      </w:r>
    </w:p>
    <w:p w14:paraId="3B7D828D" w14:textId="77777777" w:rsidR="00F90BDC" w:rsidRDefault="00F90BDC"/>
    <w:p w14:paraId="590632F6" w14:textId="77777777" w:rsidR="00F90BDC" w:rsidRDefault="00F90BDC">
      <w:r xmlns:w="http://schemas.openxmlformats.org/wordprocessingml/2006/main">
        <w:t xml:space="preserve">ลูกา 19:27 แต่บรรดาศัตรูของข้าพเจ้า ซึ่งไม่ต้องการให้เราปกครองพวกเขา จึงพามาที่นี่และประหารพวกเขาเสียต่อหน้าข้าพเจ้า</w:t>
      </w:r>
    </w:p>
    <w:p w14:paraId="5DDDFC1B" w14:textId="77777777" w:rsidR="00F90BDC" w:rsidRDefault="00F90BDC"/>
    <w:p w14:paraId="281D7180" w14:textId="77777777" w:rsidR="00F90BDC" w:rsidRDefault="00F90BDC">
      <w:r xmlns:w="http://schemas.openxmlformats.org/wordprocessingml/2006/main">
        <w:t xml:space="preserve">พระเยซูทรงบัญชาผู้ติดตามของพระองค์ให้นำศัตรูของพระองค์มาข้างหน้าและสังหารพวกเขา</w:t>
      </w:r>
    </w:p>
    <w:p w14:paraId="0C97FF3D" w14:textId="77777777" w:rsidR="00F90BDC" w:rsidRDefault="00F90BDC"/>
    <w:p w14:paraId="3E27826E" w14:textId="77777777" w:rsidR="00F90BDC" w:rsidRDefault="00F90BDC">
      <w:r xmlns:w="http://schemas.openxmlformats.org/wordprocessingml/2006/main">
        <w:t xml:space="preserve">1. พลังแห่งความรักที่ไม่มีเงื่อนไข: เรียนรู้ที่จะรักศัตรูของคุณ</w:t>
      </w:r>
    </w:p>
    <w:p w14:paraId="0CC38371" w14:textId="77777777" w:rsidR="00F90BDC" w:rsidRDefault="00F90BDC"/>
    <w:p w14:paraId="4396327C" w14:textId="77777777" w:rsidR="00F90BDC" w:rsidRDefault="00F90BDC">
      <w:r xmlns:w="http://schemas.openxmlformats.org/wordprocessingml/2006/main">
        <w:t xml:space="preserve">2. การให้อภัยเมื่อเผชิญกับการข่มเหง: การหันแก้มอีกข้างหนึ่ง</w:t>
      </w:r>
    </w:p>
    <w:p w14:paraId="741B8DDE" w14:textId="77777777" w:rsidR="00F90BDC" w:rsidRDefault="00F90BDC"/>
    <w:p w14:paraId="601E8125" w14:textId="77777777" w:rsidR="00F90BDC" w:rsidRDefault="00F90BDC">
      <w:r xmlns:w="http://schemas.openxmlformats.org/wordprocessingml/2006/main">
        <w:t xml:space="preserve">1. มัทธิว 5:43-44 “คุณเคยได้ยินคำกล่าวไว้ว่า 'รักเพื่อนบ้านและเกลียดศัตรู' 44 แต่เราบอกท่านทั้งหลายว่า จงรักศัตรูของท่าน และอธิษฐานเผื่อผู้ที่ข่มเหงท่าน"</w:t>
      </w:r>
    </w:p>
    <w:p w14:paraId="0D4D6041" w14:textId="77777777" w:rsidR="00F90BDC" w:rsidRDefault="00F90BDC"/>
    <w:p w14:paraId="6C726218" w14:textId="77777777" w:rsidR="00F90BDC" w:rsidRDefault="00F90BDC">
      <w:r xmlns:w="http://schemas.openxmlformats.org/wordprocessingml/2006/main">
        <w:t xml:space="preserve">2. โรม 12:17-21 “อย่าตอบแทนความชั่วแก่ใครเลย จงทำสิ่งที่ถูกต้องในสายตาของทุกคน 18 ถ้าเป็นไปได้ เท่าที่เรื่องขึ้นอยู่กับคุณ จงอยู่อย่างสงบสุขกับทุกคน 19 เพื่อนที่รักของข้าพเจ้า อย่าแก้แค้น แต่จงเว้นที่ไว้สำหรับพระพิโรธของพระเจ้า เพราะมีเขียนไว้ว่า: “เป็นของเราที่จะแก้แค้น เราจะตอบแทน” พระเจ้าตรัส 20 ตรงกันข้าม: “หากศัตรูของเจ้าหิวโหย ให้อาหารเขา ถ้าเขากระหายก็ให้เขาดื่ม การทำเช่นนี้ คุณจะกองถ่านที่ลุกอยู่บนศีรษะของเขา” 21 อย่าให้ </w:t>
      </w:r>
      <w:r xmlns:w="http://schemas.openxmlformats.org/wordprocessingml/2006/main">
        <w:lastRenderedPageBreak xmlns:w="http://schemas.openxmlformats.org/wordprocessingml/2006/main"/>
      </w:r>
      <w:r xmlns:w="http://schemas.openxmlformats.org/wordprocessingml/2006/main">
        <w:t xml:space="preserve">ความชั่วเอาชนะได้ แต่จงเอาชนะความชั่วด้วยความดี”</w:t>
      </w:r>
    </w:p>
    <w:p w14:paraId="7B2A33AB" w14:textId="77777777" w:rsidR="00F90BDC" w:rsidRDefault="00F90BDC"/>
    <w:p w14:paraId="1D0D1831" w14:textId="77777777" w:rsidR="00F90BDC" w:rsidRDefault="00F90BDC">
      <w:r xmlns:w="http://schemas.openxmlformats.org/wordprocessingml/2006/main">
        <w:t xml:space="preserve">ลูกา 19:28 เมื่อพระองค์ตรัสดังนี้แล้ว พระองค์ก็เสด็จขึ้นไปยังกรุงเยรูซาเล็มก่อน</w:t>
      </w:r>
    </w:p>
    <w:p w14:paraId="1A65C707" w14:textId="77777777" w:rsidR="00F90BDC" w:rsidRDefault="00F90BDC"/>
    <w:p w14:paraId="4D9105FF" w14:textId="77777777" w:rsidR="00F90BDC" w:rsidRDefault="00F90BDC">
      <w:r xmlns:w="http://schemas.openxmlformats.org/wordprocessingml/2006/main">
        <w:t xml:space="preserve">พระเยซูตรัสกับผู้คนแล้วเสด็จเสด็จไปยังกรุงเยรูซาเล็ม</w:t>
      </w:r>
    </w:p>
    <w:p w14:paraId="4F9FF927" w14:textId="77777777" w:rsidR="00F90BDC" w:rsidRDefault="00F90BDC"/>
    <w:p w14:paraId="47262E20" w14:textId="77777777" w:rsidR="00F90BDC" w:rsidRDefault="00F90BDC">
      <w:r xmlns:w="http://schemas.openxmlformats.org/wordprocessingml/2006/main">
        <w:t xml:space="preserve">1. พระเยซูทรงสำแดงพลังแห่งศรัทธาผ่านการเดินทางไปยังกรุงเยรูซาเล็ม</w:t>
      </w:r>
    </w:p>
    <w:p w14:paraId="1EC45D1D" w14:textId="77777777" w:rsidR="00F90BDC" w:rsidRDefault="00F90BDC"/>
    <w:p w14:paraId="6E34F30E" w14:textId="77777777" w:rsidR="00F90BDC" w:rsidRDefault="00F90BDC">
      <w:r xmlns:w="http://schemas.openxmlformats.org/wordprocessingml/2006/main">
        <w:t xml:space="preserve">2. การเดินทางของพระเยซูไปยังกรุงเยรูซาเล็มเป็นตัวอย่างว่าเราจะเอาชนะอุปสรรคในชีวิตของเราได้อย่างไร</w:t>
      </w:r>
    </w:p>
    <w:p w14:paraId="005D51E8" w14:textId="77777777" w:rsidR="00F90BDC" w:rsidRDefault="00F90BDC"/>
    <w:p w14:paraId="171BE177" w14:textId="77777777" w:rsidR="00F90BDC" w:rsidRDefault="00F90BDC">
      <w:r xmlns:w="http://schemas.openxmlformats.org/wordprocessingml/2006/main">
        <w:t xml:space="preserve">1. ฮีบรู 11:1-3 - "บัดนี้ศรัทธาคือความมั่นใจในสิ่งที่หวังไว้ ความเชื่อมั่นในสิ่งที่มองไม่เห็น เพราะโดยความเชื่อนี้ คนสมัยโบราณจึงได้รับคำชมเชย โดยความเชื่อเราเข้าใจว่าจักรวาลถูกสร้างขึ้นโดยพระวจนะ ของพระเจ้า เพื่อว่าสิ่งที่มองเห็นนั้นไม่ได้เกิดจากสิ่งที่มองเห็นได้"</w:t>
      </w:r>
    </w:p>
    <w:p w14:paraId="23A53DD8" w14:textId="77777777" w:rsidR="00F90BDC" w:rsidRDefault="00F90BDC"/>
    <w:p w14:paraId="15423E60" w14:textId="77777777" w:rsidR="00F90BDC" w:rsidRDefault="00F90BDC">
      <w:r xmlns:w="http://schemas.openxmlformats.org/wordprocessingml/2006/main">
        <w:t xml:space="preserve">2. ฟิลิปปี 3:13-14 - "พี่น้องทั้งหลาย ข้าพเจ้าไม่คิดว่าข้าพเจ้าได้สร้างขึ้นเอง แต่สิ่งหนึ่งที่ข้าพเจ้าทำคือลืมสิ่งที่อยู่ข้างหลัง และมุ่งไปข้างหน้าเพื่อสิ่งที่อยู่ข้างหน้า ข้าพเจ้ามุ่งหน้ามุ่งหน้าสู่เป้าหมายเพื่อ รางวัลแห่งการทรงเรียกของพระเจ้าในพระเยซูคริสต์”</w:t>
      </w:r>
    </w:p>
    <w:p w14:paraId="295FA9B1" w14:textId="77777777" w:rsidR="00F90BDC" w:rsidRDefault="00F90BDC"/>
    <w:p w14:paraId="55FDA359" w14:textId="77777777" w:rsidR="00F90BDC" w:rsidRDefault="00F90BDC">
      <w:r xmlns:w="http://schemas.openxmlformats.org/wordprocessingml/2006/main">
        <w:t xml:space="preserve">ลูกา 19:29 ต่อมาเมื่อพระองค์เสด็จมาใกล้เมืองเบธฟายีและหมู่บ้านเบธานี ที่ภูเขาที่เรียกว่าภูเขามะกอกเทศ พระองค์ทรงส่งสาวกสองคนไป</w:t>
      </w:r>
    </w:p>
    <w:p w14:paraId="7E706213" w14:textId="77777777" w:rsidR="00F90BDC" w:rsidRDefault="00F90BDC"/>
    <w:p w14:paraId="386F5D74" w14:textId="77777777" w:rsidR="00F90BDC" w:rsidRDefault="00F90BDC">
      <w:r xmlns:w="http://schemas.openxmlformats.org/wordprocessingml/2006/main">
        <w:t xml:space="preserve">ข้อความที่พระเยซูทรงส่งสาวกสองคนไปที่หมู่บ้านเบธฟายีและเบธานีซึ่งตั้งอยู่บนภูเขามะกอกเทศ</w:t>
      </w:r>
    </w:p>
    <w:p w14:paraId="2360EA02" w14:textId="77777777" w:rsidR="00F90BDC" w:rsidRDefault="00F90BDC"/>
    <w:p w14:paraId="57FE1169" w14:textId="77777777" w:rsidR="00F90BDC" w:rsidRDefault="00F90BDC">
      <w:r xmlns:w="http://schemas.openxmlformats.org/wordprocessingml/2006/main">
        <w:t xml:space="preserve">1. พลังของสอง: พระเยซูทรงเสริมกำลังสาวกของพระองค์อย่างไร</w:t>
      </w:r>
    </w:p>
    <w:p w14:paraId="48EEDC4F" w14:textId="77777777" w:rsidR="00F90BDC" w:rsidRDefault="00F90BDC"/>
    <w:p w14:paraId="0E86A383" w14:textId="77777777" w:rsidR="00F90BDC" w:rsidRDefault="00F90BDC">
      <w:r xmlns:w="http://schemas.openxmlformats.org/wordprocessingml/2006/main">
        <w:t xml:space="preserve">2. ความสำคัญของภูเขามะกอกเทศ: บทบาทในพันธกิจของพระเยซู</w:t>
      </w:r>
    </w:p>
    <w:p w14:paraId="5E3B7FC7" w14:textId="77777777" w:rsidR="00F90BDC" w:rsidRDefault="00F90BDC"/>
    <w:p w14:paraId="2BA1CF0F" w14:textId="77777777" w:rsidR="00F90BDC" w:rsidRDefault="00F90BDC">
      <w:r xmlns:w="http://schemas.openxmlformats.org/wordprocessingml/2006/main">
        <w:t xml:space="preserve">1. ลูกา 10:1-2 - หลังจากเหตุการณ์เหล่านี้ พระเจ้าทรงแต่งตั้งอีกเจ็ดสิบคนด้วย และส่งพวกเขาสองคนไปต่อหน้าพระองค์ในทุกเมืองและทุกที่ที่พระองค์จะเสด็จมา ดังนั้นพระองค์จึงตรัสกับเขาว่า "การเก็บเกี่ยวนั้นยิ่งใหญ่จริงๆ แต่คนงานมีน้อย ดังนั้นท่านทั้งหลายจงอธิษฐานต่อพระเจ้าผู้ทรงเป็นเจ้าของนา ให้ส่งคนงานออกไปในการเก็บเกี่ยวของพระองค์"</w:t>
      </w:r>
    </w:p>
    <w:p w14:paraId="79913D26" w14:textId="77777777" w:rsidR="00F90BDC" w:rsidRDefault="00F90BDC"/>
    <w:p w14:paraId="53E3DEAD" w14:textId="77777777" w:rsidR="00F90BDC" w:rsidRDefault="00F90BDC">
      <w:r xmlns:w="http://schemas.openxmlformats.org/wordprocessingml/2006/main">
        <w:t xml:space="preserve">2. มัทธิว 28:18-20 - พระเยซูเสด็จมาตรัสกับพวกเขาว่า "ฤทธิ์เดชทั้งสิ้นประทานแก่เราในสวรรค์และในโลก" เหตุฉะนั้นจงไปสั่งสอนชนทุกชาติ ให้บัพติศมาพวกเขาในพระนามของพระบิดา พระบุตร และพระวิญญาณบริสุทธิ์ สอนพวกเขาให้ถือรักษาสิ่งสารพัดตามที่เราสั่งท่านไว้ และดูเถิด เราจะอยู่กับท่านเสมอ แม้กระทั่งถึงที่สุดปลายโลก สาธุ</w:t>
      </w:r>
    </w:p>
    <w:p w14:paraId="67E2870F" w14:textId="77777777" w:rsidR="00F90BDC" w:rsidRDefault="00F90BDC"/>
    <w:p w14:paraId="78644015" w14:textId="77777777" w:rsidR="00F90BDC" w:rsidRDefault="00F90BDC">
      <w:r xmlns:w="http://schemas.openxmlformats.org/wordprocessingml/2006/main">
        <w:t xml:space="preserve">ลูกา 19:30 ว่า “จงเข้าไปในหมู่บ้านตรงข้ามเถิด เมื่อเข้าไปแล้วจะพบลูกลาตัวหนึ่งผูกอยู่ ซึ่งยังไม่เคยมีใครขึ้นเลย จงปล่อยมันแล้วพามาที่นี่</w:t>
      </w:r>
    </w:p>
    <w:p w14:paraId="38FB6C93" w14:textId="77777777" w:rsidR="00F90BDC" w:rsidRDefault="00F90BDC"/>
    <w:p w14:paraId="2081227D" w14:textId="77777777" w:rsidR="00F90BDC" w:rsidRDefault="00F90BDC">
      <w:r xmlns:w="http://schemas.openxmlformats.org/wordprocessingml/2006/main">
        <w:t xml:space="preserve">ข้อนี้บรรยายถึงคำสั่งของพระเยซูที่ตรัสกับเหล่าสาวกให้ค้นหาลูกลาตัวหนึ่งซึ่งไม่มีใครเลี้ยงเลย แล้วนำมาให้เขา</w:t>
      </w:r>
    </w:p>
    <w:p w14:paraId="1514DC25" w14:textId="77777777" w:rsidR="00F90BDC" w:rsidRDefault="00F90BDC"/>
    <w:p w14:paraId="5C4E3CE6" w14:textId="77777777" w:rsidR="00F90BDC" w:rsidRDefault="00F90BDC">
      <w:r xmlns:w="http://schemas.openxmlformats.org/wordprocessingml/2006/main">
        <w:t xml:space="preserve">1. พระเยซูทรงเรียกเราให้เชื่อฟังพระบัญชาของพระองค์ ไม่ว่าคำสั่งเหล่านั้นจะดูแปลกเพียงไรก็ตาม</w:t>
      </w:r>
    </w:p>
    <w:p w14:paraId="40832C01" w14:textId="77777777" w:rsidR="00F90BDC" w:rsidRDefault="00F90BDC"/>
    <w:p w14:paraId="033C0426" w14:textId="77777777" w:rsidR="00F90BDC" w:rsidRDefault="00F90BDC">
      <w:r xmlns:w="http://schemas.openxmlformats.org/wordprocessingml/2006/main">
        <w:t xml:space="preserve">2. เราวางใจได้ว่าพระเยซูจะทรงจัดเตรียมทุกสิ่งที่จำเป็นของเรา</w:t>
      </w:r>
    </w:p>
    <w:p w14:paraId="3077DADB" w14:textId="77777777" w:rsidR="00F90BDC" w:rsidRDefault="00F90BDC"/>
    <w:p w14:paraId="0113CE1E" w14:textId="77777777" w:rsidR="00F90BDC" w:rsidRDefault="00F90BDC">
      <w:r xmlns:w="http://schemas.openxmlformats.org/wordprocessingml/2006/main">
        <w:t xml:space="preserve">1. มัทธิว 17:27 - “แต่เพื่อเราจะไม่ทำให้พวกเขาขุ่นเคือง จงไปตกเบ็ดในทะเล หยิบปลาที่ขึ้นมาตัวแรกขึ้นมา และเมื่อท่านอ้าปากแล้วท่านจะพบปลาชิ้นหนึ่ง เงิน: ที่เอาไปและมอบให้พวกเขาเพื่อฉันและเธอ”</w:t>
      </w:r>
    </w:p>
    <w:p w14:paraId="6FD7151C" w14:textId="77777777" w:rsidR="00F90BDC" w:rsidRDefault="00F90BDC"/>
    <w:p w14:paraId="2951C690" w14:textId="77777777" w:rsidR="00F90BDC" w:rsidRDefault="00F90BDC">
      <w:r xmlns:w="http://schemas.openxmlformats.org/wordprocessingml/2006/main">
        <w:t xml:space="preserve">2. อิสยาห์ 40:11 - "พระองค์จะทรงเลี้ยงฝูงแกะของพระองค์เหมือนผู้เลี้ยงแกะ พระองค์จะทรงรวบรวมลูกแกะด้วยพระกรของพระองค์ และทรงอุ้มไว้ในพระทรวงของพระองค์ และพระองค์จะทรงนำบรรดาลูกแกะอย่างอ่อนโยน"</w:t>
      </w:r>
    </w:p>
    <w:p w14:paraId="413B5D33" w14:textId="77777777" w:rsidR="00F90BDC" w:rsidRDefault="00F90BDC"/>
    <w:p w14:paraId="1D735408" w14:textId="77777777" w:rsidR="00F90BDC" w:rsidRDefault="00F90BDC">
      <w:r xmlns:w="http://schemas.openxmlformats.org/wordprocessingml/2006/main">
        <w:t xml:space="preserve">ลูกา 19:31 และถ้าผู้ใดถามท่านว่าเหตุใดท่านจึงปล่อยเขาไป? เจ้าจงพูดกับเขาดังนี้ว่า เพราะ </w:t>
      </w:r>
      <w:r xmlns:w="http://schemas.openxmlformats.org/wordprocessingml/2006/main">
        <w:lastRenderedPageBreak xmlns:w="http://schemas.openxmlformats.org/wordprocessingml/2006/main"/>
      </w:r>
      <w:r xmlns:w="http://schemas.openxmlformats.org/wordprocessingml/2006/main">
        <w:t xml:space="preserve">องค์พระผู้เป็นเจ้าทรงต้องการเขา</w:t>
      </w:r>
    </w:p>
    <w:p w14:paraId="6C6B7CF6" w14:textId="77777777" w:rsidR="00F90BDC" w:rsidRDefault="00F90BDC"/>
    <w:p w14:paraId="72A5E333" w14:textId="77777777" w:rsidR="00F90BDC" w:rsidRDefault="00F90BDC">
      <w:r xmlns:w="http://schemas.openxmlformats.org/wordprocessingml/2006/main">
        <w:t xml:space="preserve">พระเยซูทรงสั่งให้เหล่าสาวกตอบคำถามว่าทำไมพวกเขาถึงปล่อยลา โดยอ้างว่าพระเจ้าทรงต้องการเขา</w:t>
      </w:r>
    </w:p>
    <w:p w14:paraId="610A02DA" w14:textId="77777777" w:rsidR="00F90BDC" w:rsidRDefault="00F90BDC"/>
    <w:p w14:paraId="581C519E" w14:textId="77777777" w:rsidR="00F90BDC" w:rsidRDefault="00F90BDC">
      <w:r xmlns:w="http://schemas.openxmlformats.org/wordprocessingml/2006/main">
        <w:t xml:space="preserve">1. ชีวิตของเราควรอุทิศตนเพื่อรับใช้พระประสงค์ของพระเจ้า</w:t>
      </w:r>
    </w:p>
    <w:p w14:paraId="5173EDDE" w14:textId="77777777" w:rsidR="00F90BDC" w:rsidRDefault="00F90BDC"/>
    <w:p w14:paraId="677944D3" w14:textId="77777777" w:rsidR="00F90BDC" w:rsidRDefault="00F90BDC">
      <w:r xmlns:w="http://schemas.openxmlformats.org/wordprocessingml/2006/main">
        <w:t xml:space="preserve">2. เราต้องเต็มใจสละความต้องการของเราเองเพื่อพระเจ้า</w:t>
      </w:r>
    </w:p>
    <w:p w14:paraId="32523110" w14:textId="77777777" w:rsidR="00F90BDC" w:rsidRDefault="00F90BDC"/>
    <w:p w14:paraId="1631078F" w14:textId="77777777" w:rsidR="00F90BDC" w:rsidRDefault="00F90BDC">
      <w:r xmlns:w="http://schemas.openxmlformats.org/wordprocessingml/2006/main">
        <w:t xml:space="preserve">1. ฟิลิปปี 2:3-5 “อย่าทำอะไรด้วยความทะเยอทะยานที่เห็นแก่ตัวหรือถือดีอย่างไร้สาระ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 ในความสัมพันธ์ของคุณ จงมีความคิดแบบเดียวกับพระเยซูคริสต์”</w:t>
      </w:r>
    </w:p>
    <w:p w14:paraId="71FBBD22" w14:textId="77777777" w:rsidR="00F90BDC" w:rsidRDefault="00F90BDC"/>
    <w:p w14:paraId="6193A66E" w14:textId="77777777" w:rsidR="00F90BDC" w:rsidRDefault="00F90BDC">
      <w:r xmlns:w="http://schemas.openxmlformats.org/wordprocessingml/2006/main">
        <w:t xml:space="preserve">2. มาระโก 10:45 “เพราะแม้แต่บุตรมนุษย์ก็ไม่ได้มาเพื่อรับการปรนนิบัติ แต่มาเพื่อรับใช้ และมอบชีวิตของเขาเป็นค่าไถ่สำหรับคนเป็นอันมาก”</w:t>
      </w:r>
    </w:p>
    <w:p w14:paraId="7864A525" w14:textId="77777777" w:rsidR="00F90BDC" w:rsidRDefault="00F90BDC"/>
    <w:p w14:paraId="48207ED1" w14:textId="77777777" w:rsidR="00F90BDC" w:rsidRDefault="00F90BDC">
      <w:r xmlns:w="http://schemas.openxmlformats.org/wordprocessingml/2006/main">
        <w:t xml:space="preserve">ลูกา 19:32 พวกที่ถูกส่งไปก็ไปพบตามที่พระองค์ตรัสไว้นั้น</w:t>
      </w:r>
    </w:p>
    <w:p w14:paraId="21ADF3DD" w14:textId="77777777" w:rsidR="00F90BDC" w:rsidRDefault="00F90BDC"/>
    <w:p w14:paraId="29713A41" w14:textId="77777777" w:rsidR="00F90BDC" w:rsidRDefault="00F90BDC">
      <w:r xmlns:w="http://schemas.openxmlformats.org/wordprocessingml/2006/main">
        <w:t xml:space="preserve">ข้อความนี้เล่าถึงเหล่าสานุศิษย์พบสิ่งที่พระเยซูทรงบอกให้พวกเขามองหา</w:t>
      </w:r>
    </w:p>
    <w:p w14:paraId="77D4A8B3" w14:textId="77777777" w:rsidR="00F90BDC" w:rsidRDefault="00F90BDC"/>
    <w:p w14:paraId="3458DA1B" w14:textId="77777777" w:rsidR="00F90BDC" w:rsidRDefault="00F90BDC">
      <w:r xmlns:w="http://schemas.openxmlformats.org/wordprocessingml/2006/main">
        <w:t xml:space="preserve">1: พระเจ้าทรงซื่อสัตย์ต่อพระสัญญาของพระองค์เสมอ</w:t>
      </w:r>
    </w:p>
    <w:p w14:paraId="4FB41A0B" w14:textId="77777777" w:rsidR="00F90BDC" w:rsidRDefault="00F90BDC"/>
    <w:p w14:paraId="4B5808D6" w14:textId="77777777" w:rsidR="00F90BDC" w:rsidRDefault="00F90BDC">
      <w:r xmlns:w="http://schemas.openxmlformats.org/wordprocessingml/2006/main">
        <w:t xml:space="preserve">2: พระวจนะของพระเจ้าสามารถเชื่อถือได้</w:t>
      </w:r>
    </w:p>
    <w:p w14:paraId="0B57E8B7" w14:textId="77777777" w:rsidR="00F90BDC" w:rsidRDefault="00F90BDC"/>
    <w:p w14:paraId="46876855" w14:textId="77777777" w:rsidR="00F90BDC" w:rsidRDefault="00F90BDC">
      <w:r xmlns:w="http://schemas.openxmlformats.org/wordprocessingml/2006/main">
        <w:t xml:space="preserve">1: โยชูวา 23:14 - “และดูเถิด วันนี้ฉันกำลังไปตามทางของโลก และท่านทั้งหลายก็รู้อยู่สุดใจและสุดจิตของท่านว่าไม่มีสักสิ่งเดียวเท่านั้นที่จะพลาดไปจากสิ่งดีทั้งหลายซึ่ง พระยาห์เวห์พระเจ้าของท่านตรัสเกี่ยวกับท่าน ทุกอย่างเกิดขึ้นแก่ท่านแล้ว และไม่มีสักสิ่งเดียวที่ล้มเหลวเลย"</w:t>
      </w:r>
    </w:p>
    <w:p w14:paraId="53BA5307" w14:textId="77777777" w:rsidR="00F90BDC" w:rsidRDefault="00F90BDC"/>
    <w:p w14:paraId="2E101EB1" w14:textId="77777777" w:rsidR="00F90BDC" w:rsidRDefault="00F90BDC">
      <w:r xmlns:w="http://schemas.openxmlformats.org/wordprocessingml/2006/main">
        <w:t xml:space="preserve">2: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3B763C66" w14:textId="77777777" w:rsidR="00F90BDC" w:rsidRDefault="00F90BDC"/>
    <w:p w14:paraId="41F7F590" w14:textId="77777777" w:rsidR="00F90BDC" w:rsidRDefault="00F90BDC">
      <w:r xmlns:w="http://schemas.openxmlformats.org/wordprocessingml/2006/main">
        <w:t xml:space="preserve">ลูกา 19:33 ขณะที่พวกเขากำลังจะปล่อยลูกลา เจ้าของก็พูดกับพวกเขาว่า "ทำไมปล่อยลูกลาไปล่ะ?</w:t>
      </w:r>
    </w:p>
    <w:p w14:paraId="60946D5A" w14:textId="77777777" w:rsidR="00F90BDC" w:rsidRDefault="00F90BDC"/>
    <w:p w14:paraId="3933FFF2" w14:textId="77777777" w:rsidR="00F90BDC" w:rsidRDefault="00F90BDC">
      <w:r xmlns:w="http://schemas.openxmlformats.org/wordprocessingml/2006/main">
        <w:t xml:space="preserve">เจ้าของลูกลาถามว่าทำไมต้องแก้เชือก</w:t>
      </w:r>
    </w:p>
    <w:p w14:paraId="1AEEB01F" w14:textId="77777777" w:rsidR="00F90BDC" w:rsidRDefault="00F90BDC"/>
    <w:p w14:paraId="51E75A7F" w14:textId="77777777" w:rsidR="00F90BDC" w:rsidRDefault="00F90BDC">
      <w:r xmlns:w="http://schemas.openxmlformats.org/wordprocessingml/2006/main">
        <w:t xml:space="preserve">1: พระเจ้าอยู่ในรายละเอียดเล็กๆ น้อยๆ ของชีวิตเรา พระองค์ทรงสังเกตเห็นทุกการเคลื่อนไหวของเราและใส่ใจต่อการกระทำของเราทั้งเล็กและใหญ่</w:t>
      </w:r>
    </w:p>
    <w:p w14:paraId="33878DAF" w14:textId="77777777" w:rsidR="00F90BDC" w:rsidRDefault="00F90BDC"/>
    <w:p w14:paraId="72533A5A" w14:textId="77777777" w:rsidR="00F90BDC" w:rsidRDefault="00F90BDC">
      <w:r xmlns:w="http://schemas.openxmlformats.org/wordprocessingml/2006/main">
        <w:t xml:space="preserve">2: พระเยซูทรงคู่ควรแก่ความไว้วางใจและการเชื่อฟังของเรา พระองค์ทรงขอให้เหล่าสาวกแก้เชือกลูกลา และพวกเขาก็ทำเช่นนั้นด้วยศรัทธา</w:t>
      </w:r>
    </w:p>
    <w:p w14:paraId="7DF28F58" w14:textId="77777777" w:rsidR="00F90BDC" w:rsidRDefault="00F90BDC"/>
    <w:p w14:paraId="5D721E86" w14:textId="77777777" w:rsidR="00F90BDC" w:rsidRDefault="00F90BDC">
      <w:r xmlns:w="http://schemas.openxmlformats.org/wordprocessingml/2006/main">
        <w:t xml:space="preserve">1: มัทธิว 10:28-31 - และอย่ากลัวผู้ที่ฆ่าได้กายแต่ไม่สามารถฆ่าจิตวิญญาณได้ แต่จงกลัวผู้ที่สามารถทำลายทั้งวิญญาณและร่างกายในนรกได้</w:t>
      </w:r>
    </w:p>
    <w:p w14:paraId="7E09E8BF" w14:textId="77777777" w:rsidR="00F90BDC" w:rsidRDefault="00F90BDC"/>
    <w:p w14:paraId="5D32E112"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03F148C8" w14:textId="77777777" w:rsidR="00F90BDC" w:rsidRDefault="00F90BDC"/>
    <w:p w14:paraId="5A81E0F2" w14:textId="77777777" w:rsidR="00F90BDC" w:rsidRDefault="00F90BDC">
      <w:r xmlns:w="http://schemas.openxmlformats.org/wordprocessingml/2006/main">
        <w:t xml:space="preserve">ลูกา 19:34 พวกเขาพูดว่า “องค์พระผู้เป็นเจ้าทรงต้องการเขา”</w:t>
      </w:r>
    </w:p>
    <w:p w14:paraId="439F77E9" w14:textId="77777777" w:rsidR="00F90BDC" w:rsidRDefault="00F90BDC"/>
    <w:p w14:paraId="57C7F0DF" w14:textId="77777777" w:rsidR="00F90BDC" w:rsidRDefault="00F90BDC">
      <w:r xmlns:w="http://schemas.openxmlformats.org/wordprocessingml/2006/main">
        <w:t xml:space="preserve">ผู้คนประกาศว่าพระเยซูทรงต้องการลาตัวหนึ่ง</w:t>
      </w:r>
    </w:p>
    <w:p w14:paraId="2C7082F0" w14:textId="77777777" w:rsidR="00F90BDC" w:rsidRDefault="00F90BDC"/>
    <w:p w14:paraId="735C088D" w14:textId="77777777" w:rsidR="00F90BDC" w:rsidRDefault="00F90BDC">
      <w:r xmlns:w="http://schemas.openxmlformats.org/wordprocessingml/2006/main">
        <w:t xml:space="preserve">1: พระเยซูต้องการลาเพื่อแสดงให้เห็นว่าพระองค์ทรงเป็นพระบุตรของพระเจ้า</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เราก็สามารถแสดงศรัทธาในพระเยซูโดยการถวายสิ่งที่เรามีได้เช่นกัน</w:t>
      </w:r>
    </w:p>
    <w:p w14:paraId="7D8873EA" w14:textId="77777777" w:rsidR="00F90BDC" w:rsidRDefault="00F90BDC"/>
    <w:p w14:paraId="76D3C720" w14:textId="77777777" w:rsidR="00F90BDC" w:rsidRDefault="00F90BDC">
      <w:r xmlns:w="http://schemas.openxmlformats.org/wordprocessingml/2006/main">
        <w:t xml:space="preserve">1: ฟิลิปปี 2:8 - และเมื่อทรงปรากฏกายเป็นมนุษย์แล้ว พระองค์ก็ทรงถ่อมพระองค์ลงโดยยอมเชื่อฟังจนถึงความตาย—แม้กระทั่งความตายบนไม้กางเขน!</w:t>
      </w:r>
    </w:p>
    <w:p w14:paraId="358AFEDA" w14:textId="77777777" w:rsidR="00F90BDC" w:rsidRDefault="00F90BDC"/>
    <w:p w14:paraId="305FBE26" w14:textId="77777777" w:rsidR="00F90BDC" w:rsidRDefault="00F90BDC">
      <w:r xmlns:w="http://schemas.openxmlformats.org/wordprocessingml/2006/main">
        <w:t xml:space="preserve">2: มัทธิว 11:29 - จงเอาแอกของเราแบกไว้และเรียนรู้จากฉัน เพราะว่าฉันเป็นคนอ่อนโยนและใจถ่อม และจิตวิญญาณของคุณจะพักผ่อน</w:t>
      </w:r>
    </w:p>
    <w:p w14:paraId="640E802F" w14:textId="77777777" w:rsidR="00F90BDC" w:rsidRDefault="00F90BDC"/>
    <w:p w14:paraId="1B5876C0" w14:textId="77777777" w:rsidR="00F90BDC" w:rsidRDefault="00F90BDC">
      <w:r xmlns:w="http://schemas.openxmlformats.org/wordprocessingml/2006/main">
        <w:t xml:space="preserve">ลูกา 19:35 เขาจึงพาพระองค์มาหาพระเยซู แล้วเอาเสื้อผ้าของตนปูบนหลังลา แล้วเขาก็วางพระเยซูไว้บนนั้น</w:t>
      </w:r>
    </w:p>
    <w:p w14:paraId="2BD057E7" w14:textId="77777777" w:rsidR="00F90BDC" w:rsidRDefault="00F90BDC"/>
    <w:p w14:paraId="72C8FC93" w14:textId="77777777" w:rsidR="00F90BDC" w:rsidRDefault="00F90BDC">
      <w:r xmlns:w="http://schemas.openxmlformats.org/wordprocessingml/2006/main">
        <w:t xml:space="preserve">ประชาชนนำลูกลาตัวหนึ่งมาวางบนนั้น พวกเขาคลุมมันด้วยเสื้อผ้าของพวกเขา</w:t>
      </w:r>
    </w:p>
    <w:p w14:paraId="238E946E" w14:textId="77777777" w:rsidR="00F90BDC" w:rsidRDefault="00F90BDC"/>
    <w:p w14:paraId="2FE111B6" w14:textId="77777777" w:rsidR="00F90BDC" w:rsidRDefault="00F90BDC">
      <w:r xmlns:w="http://schemas.openxmlformats.org/wordprocessingml/2006/main">
        <w:t xml:space="preserve">1. "พลังแห่งศรัทธา: ผู้ติดตามที่ซื่อสัตย์ของพระเยซู"</w:t>
      </w:r>
    </w:p>
    <w:p w14:paraId="68712D1C" w14:textId="77777777" w:rsidR="00F90BDC" w:rsidRDefault="00F90BDC"/>
    <w:p w14:paraId="58DC7BA3" w14:textId="77777777" w:rsidR="00F90BDC" w:rsidRDefault="00F90BDC">
      <w:r xmlns:w="http://schemas.openxmlformats.org/wordprocessingml/2006/main">
        <w:t xml:space="preserve">2. "พลังแห่งการบริการ: ให้ผู้อื่นมาก่อนตนเอง"</w:t>
      </w:r>
    </w:p>
    <w:p w14:paraId="1D800EB5" w14:textId="77777777" w:rsidR="00F90BDC" w:rsidRDefault="00F90BDC"/>
    <w:p w14:paraId="54C0FE35" w14:textId="77777777" w:rsidR="00F90BDC" w:rsidRDefault="00F90BDC">
      <w:r xmlns:w="http://schemas.openxmlformats.org/wordprocessingml/2006/main">
        <w:t xml:space="preserve">1. มัทธิว 21:1-11 - การเสด็จเข้ามาอย่างมีชัยของพระเยซู</w:t>
      </w:r>
    </w:p>
    <w:p w14:paraId="0AE529E6" w14:textId="77777777" w:rsidR="00F90BDC" w:rsidRDefault="00F90BDC"/>
    <w:p w14:paraId="14850C96" w14:textId="77777777" w:rsidR="00F90BDC" w:rsidRDefault="00F90BDC">
      <w:r xmlns:w="http://schemas.openxmlformats.org/wordprocessingml/2006/main">
        <w:t xml:space="preserve">2. ฟิลิปปี 2:3-7 - แบบอย่างของพระเยซูในเรื่องความอ่อนน้อมถ่อมตนและการรับใช้</w:t>
      </w:r>
    </w:p>
    <w:p w14:paraId="4F409A87" w14:textId="77777777" w:rsidR="00F90BDC" w:rsidRDefault="00F90BDC"/>
    <w:p w14:paraId="7C75042E" w14:textId="77777777" w:rsidR="00F90BDC" w:rsidRDefault="00F90BDC">
      <w:r xmlns:w="http://schemas.openxmlformats.org/wordprocessingml/2006/main">
        <w:t xml:space="preserve">ลูกา 19:36 ขณะที่พระองค์เสด็จไป พวกเขาก็ปูเสื้อผ้าของตนขวางทาง</w:t>
      </w:r>
    </w:p>
    <w:p w14:paraId="302E626E" w14:textId="77777777" w:rsidR="00F90BDC" w:rsidRDefault="00F90BDC"/>
    <w:p w14:paraId="7E82EA67" w14:textId="77777777" w:rsidR="00F90BDC" w:rsidRDefault="00F90BDC">
      <w:r xmlns:w="http://schemas.openxmlformats.org/wordprocessingml/2006/main">
        <w:t xml:space="preserve">ขณะที่พระเยซูเสด็จเดินทาง สาวกของพระองค์ก็ปูเสื้อผ้าของตนไปในทางที่แสดงความเคารพ</w:t>
      </w:r>
    </w:p>
    <w:p w14:paraId="7F676674" w14:textId="77777777" w:rsidR="00F90BDC" w:rsidRDefault="00F90BDC"/>
    <w:p w14:paraId="3CD265DA" w14:textId="77777777" w:rsidR="00F90BDC" w:rsidRDefault="00F90BDC">
      <w:r xmlns:w="http://schemas.openxmlformats.org/wordprocessingml/2006/main">
        <w:t xml:space="preserve">1. การตอบสนองต่อพระเยซู: ความคารวะและความเคารพ</w:t>
      </w:r>
    </w:p>
    <w:p w14:paraId="6E9A43D2" w14:textId="77777777" w:rsidR="00F90BDC" w:rsidRDefault="00F90BDC"/>
    <w:p w14:paraId="2F28B126" w14:textId="77777777" w:rsidR="00F90BDC" w:rsidRDefault="00F90BDC">
      <w:r xmlns:w="http://schemas.openxmlformats.org/wordprocessingml/2006/main">
        <w:t xml:space="preserve">2. ถวายเกียรติพระเยซูผ่านการกระทำของเรา</w:t>
      </w:r>
    </w:p>
    <w:p w14:paraId="4720BAF9" w14:textId="77777777" w:rsidR="00F90BDC" w:rsidRDefault="00F90BDC"/>
    <w:p w14:paraId="4DB1B6D3" w14:textId="77777777" w:rsidR="00F90BDC" w:rsidRDefault="00F90BDC">
      <w:r xmlns:w="http://schemas.openxmlformats.org/wordprocessingml/2006/main">
        <w:t xml:space="preserve">1. ฟิลิปปี 2:5-11 -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แต่ได้สละตัวเองให้ว่างเปล่าโดย ทรงเป็นทาส เกิดเป็นรูปมนุษย์</w:t>
      </w:r>
    </w:p>
    <w:p w14:paraId="35BFAAB9" w14:textId="77777777" w:rsidR="00F90BDC" w:rsidRDefault="00F90BDC"/>
    <w:p w14:paraId="15054E88" w14:textId="77777777" w:rsidR="00F90BDC" w:rsidRDefault="00F90BDC">
      <w:r xmlns:w="http://schemas.openxmlformats.org/wordprocessingml/2006/main">
        <w:t xml:space="preserve">2. มาระโก 6:34-44 - เมื่อพระองค์เสด็จขึ้นฝั่ง พระองค์ทรงเห็นฝูงชนจำนวนมาก และพระองค์ทรงสงสารพวกเขา เพราะพวกเขาเป็นเหมือนแกะที่ไม่มีผู้เลี้ยง และพระองค์ทรงเริ่มสอนพวกเขาหลายประการ</w:t>
      </w:r>
    </w:p>
    <w:p w14:paraId="07A26A49" w14:textId="77777777" w:rsidR="00F90BDC" w:rsidRDefault="00F90BDC"/>
    <w:p w14:paraId="7CD432CE" w14:textId="77777777" w:rsidR="00F90BDC" w:rsidRDefault="00F90BDC">
      <w:r xmlns:w="http://schemas.openxmlformats.org/wordprocessingml/2006/main">
        <w:t xml:space="preserve">ลูกา 19:37 เมื่อพระองค์เสด็จเข้ามาใกล้แล้ว บัดนี้ถึงทางลงจากภูเขามะกอกเทศ สาวกทั้งหมดก็เริ่มชื่นชมยินดีและสรรเสริญพระเจ้าด้วยเสียงอันดังเนื่องด้วยพระราชกิจอัศจรรย์ทั้งสิ้นที่พวกเขาได้เห็น</w:t>
      </w:r>
    </w:p>
    <w:p w14:paraId="73AE0331" w14:textId="77777777" w:rsidR="00F90BDC" w:rsidRDefault="00F90BDC"/>
    <w:p w14:paraId="75BD6077" w14:textId="77777777" w:rsidR="00F90BDC" w:rsidRDefault="00F90BDC">
      <w:r xmlns:w="http://schemas.openxmlformats.org/wordprocessingml/2006/main">
        <w:t xml:space="preserve">เหล่าสาวกของพระเยซูต่างชื่นชมยินดีและสรรเสริญพระเจ้าเสียงดังสำหรับพระราชกิจอันยิ่งใหญ่ที่พวกเขาได้เห็นเมื่อพระเยซูเสด็จเข้าใกล้ทางลงภูเขามะกอกเทศ</w:t>
      </w:r>
    </w:p>
    <w:p w14:paraId="7D2AA432" w14:textId="77777777" w:rsidR="00F90BDC" w:rsidRDefault="00F90BDC"/>
    <w:p w14:paraId="67EA12D0" w14:textId="77777777" w:rsidR="00F90BDC" w:rsidRDefault="00F90BDC">
      <w:r xmlns:w="http://schemas.openxmlformats.org/wordprocessingml/2006/main">
        <w:t xml:space="preserve">1. พลังแห่งการสรรเสริญ: เรียนรู้ที่จะชื่นชมยินดีและขอบคุณพระเจ้าสำหรับงานอันยิ่งใหญ่ของพระองค์</w:t>
      </w:r>
    </w:p>
    <w:p w14:paraId="19E0B11F" w14:textId="77777777" w:rsidR="00F90BDC" w:rsidRDefault="00F90BDC"/>
    <w:p w14:paraId="5BF7B9E4" w14:textId="77777777" w:rsidR="00F90BDC" w:rsidRDefault="00F90BDC">
      <w:r xmlns:w="http://schemas.openxmlformats.org/wordprocessingml/2006/main">
        <w:t xml:space="preserve">2. ภูเขามะกอกเทศ: ความหมายของการเสด็จลงมาของพระเยซูในลูกา 19:37</w:t>
      </w:r>
    </w:p>
    <w:p w14:paraId="49A3528B" w14:textId="77777777" w:rsidR="00F90BDC" w:rsidRDefault="00F90BDC"/>
    <w:p w14:paraId="19A27BDC" w14:textId="77777777" w:rsidR="00F90BDC" w:rsidRDefault="00F90BDC">
      <w:r xmlns:w="http://schemas.openxmlformats.org/wordprocessingml/2006/main">
        <w:t xml:space="preserve">1. สดุดี 145:3-4 - พระเจ้ายิ่งใหญ่และสมควรได้รับการยกย่องอย่างยิ่ง และความยิ่งใหญ่ของพระองค์นั้นเหลือที่จะสืบค้นไม่ได้ ชั่วอายุหนึ่งจะสรรเสริญพระราชกิจของพระองค์แก่อีกรุ่นหนึ่ง และจะประกาศพระราชกิจอันทรงอานุภาพของพระองค์</w:t>
      </w:r>
    </w:p>
    <w:p w14:paraId="097666D7" w14:textId="77777777" w:rsidR="00F90BDC" w:rsidRDefault="00F90BDC"/>
    <w:p w14:paraId="1E53F743" w14:textId="77777777" w:rsidR="00F90BDC" w:rsidRDefault="00F90BDC">
      <w:r xmlns:w="http://schemas.openxmlformats.org/wordprocessingml/2006/main">
        <w:t xml:space="preserve">2. ฮีบรู 13:15 - เหตุฉะนั้นให้เราถวายเครื่องบูชาแห่งการสรรเสริญแด่พระเจ้าโดยทางพระองค์ตลอดไป นั่นคือผลแห่งริมฝีปากของเราที่ขอบพระคุณพระนามของพระองค์</w:t>
      </w:r>
    </w:p>
    <w:p w14:paraId="16417ED0" w14:textId="77777777" w:rsidR="00F90BDC" w:rsidRDefault="00F90BDC"/>
    <w:p w14:paraId="69AAB140" w14:textId="77777777" w:rsidR="00F90BDC" w:rsidRDefault="00F90BDC">
      <w:r xmlns:w="http://schemas.openxmlformats.org/wordprocessingml/2006/main">
        <w:t xml:space="preserve">ลูกา 19:38 กล่าวว่า “สาธุการแด่กษัตริย์ผู้เสด็จมาในพระนามขององค์พระผู้เป็นเจ้า สันติสุขในสวรรค์ และ </w:t>
      </w:r>
      <w:r xmlns:w="http://schemas.openxmlformats.org/wordprocessingml/2006/main">
        <w:lastRenderedPageBreak xmlns:w="http://schemas.openxmlformats.org/wordprocessingml/2006/main"/>
      </w:r>
      <w:r xmlns:w="http://schemas.openxmlformats.org/wordprocessingml/2006/main">
        <w:t xml:space="preserve">สง่าราศีในที่สูงสุด”</w:t>
      </w:r>
    </w:p>
    <w:p w14:paraId="545ECD39" w14:textId="77777777" w:rsidR="00F90BDC" w:rsidRDefault="00F90BDC"/>
    <w:p w14:paraId="53F3EFE7" w14:textId="77777777" w:rsidR="00F90BDC" w:rsidRDefault="00F90BDC">
      <w:r xmlns:w="http://schemas.openxmlformats.org/wordprocessingml/2006/main">
        <w:t xml:space="preserve">ชาวกรุงเยรูซาเล็มต้อนรับพระเยซูด้วยเสียงโห่ร้องด้วยความยินดีและอวยพร</w:t>
      </w:r>
    </w:p>
    <w:p w14:paraId="504755D9" w14:textId="77777777" w:rsidR="00F90BDC" w:rsidRDefault="00F90BDC"/>
    <w:p w14:paraId="5BB53302" w14:textId="77777777" w:rsidR="00F90BDC" w:rsidRDefault="00F90BDC">
      <w:r xmlns:w="http://schemas.openxmlformats.org/wordprocessingml/2006/main">
        <w:t xml:space="preserve">1: เราควรต้อนรับพระเยซูด้วยความยินดีและพระพรเหมือนที่ชาวกรุงเยรูซาเล็มทำ</w:t>
      </w:r>
    </w:p>
    <w:p w14:paraId="5172B103" w14:textId="77777777" w:rsidR="00F90BDC" w:rsidRDefault="00F90BDC"/>
    <w:p w14:paraId="37FD9F66" w14:textId="77777777" w:rsidR="00F90BDC" w:rsidRDefault="00F90BDC">
      <w:r xmlns:w="http://schemas.openxmlformats.org/wordprocessingml/2006/main">
        <w:t xml:space="preserve">2: เราควรประกาศว่าพระเยซูเป็นกษัตริย์ของเรา และถวายเกียรติแด่พระองค์ตามสมควร</w:t>
      </w:r>
    </w:p>
    <w:p w14:paraId="17D8E7B2" w14:textId="77777777" w:rsidR="00F90BDC" w:rsidRDefault="00F90BDC"/>
    <w:p w14:paraId="773D50C2" w14:textId="77777777" w:rsidR="00F90BDC" w:rsidRDefault="00F90BDC">
      <w:r xmlns:w="http://schemas.openxmlformats.org/wordprocessingml/2006/main">
        <w:t xml:space="preserve">1: เอเฟซัส 2:14 เพราะพระองค์ทรงเป็นสันติสุขของเรา ผู้ทรงทำให้ทั้งสองเป็นอันหนึ่งอันเดียวกัน</w:t>
      </w:r>
    </w:p>
    <w:p w14:paraId="06500C0E" w14:textId="77777777" w:rsidR="00F90BDC" w:rsidRDefault="00F90BDC"/>
    <w:p w14:paraId="47EB2604" w14:textId="77777777" w:rsidR="00F90BDC" w:rsidRDefault="00F90BDC">
      <w:r xmlns:w="http://schemas.openxmlformats.org/wordprocessingml/2006/main">
        <w:t xml:space="preserve">2: โคโลสี 3:17 และไม่ว่าคุณจะทำอะไรด้วยคำพูดหรือการกระทำก็ตาม จงทำทุกสิ่งในพระนามของพระเยซูเจ้า โดยขอบพระคุณพระเจ้าและพระบิดาโดยพระองค์</w:t>
      </w:r>
    </w:p>
    <w:p w14:paraId="231E3262" w14:textId="77777777" w:rsidR="00F90BDC" w:rsidRDefault="00F90BDC"/>
    <w:p w14:paraId="587FA5A7" w14:textId="77777777" w:rsidR="00F90BDC" w:rsidRDefault="00F90BDC">
      <w:r xmlns:w="http://schemas.openxmlformats.org/wordprocessingml/2006/main">
        <w:t xml:space="preserve">ลูกา 19:39 พวกฟาริสีบางคนจากฝูงชนทูลพระองค์ว่า “พระอาจารย์ ขอตำหนิสาวกของพระองค์เถิด”</w:t>
      </w:r>
    </w:p>
    <w:p w14:paraId="3402DF85" w14:textId="77777777" w:rsidR="00F90BDC" w:rsidRDefault="00F90BDC"/>
    <w:p w14:paraId="6D45C1B6" w14:textId="77777777" w:rsidR="00F90BDC" w:rsidRDefault="00F90BDC">
      <w:r xmlns:w="http://schemas.openxmlformats.org/wordprocessingml/2006/main">
        <w:t xml:space="preserve">พวกฟาริสีขอให้พระเยซูตำหนิสานุศิษย์ของพระองค์</w:t>
      </w:r>
    </w:p>
    <w:p w14:paraId="28255F80" w14:textId="77777777" w:rsidR="00F90BDC" w:rsidRDefault="00F90BDC"/>
    <w:p w14:paraId="3CCD790F" w14:textId="77777777" w:rsidR="00F90BDC" w:rsidRDefault="00F90BDC">
      <w:r xmlns:w="http://schemas.openxmlformats.org/wordprocessingml/2006/main">
        <w:t xml:space="preserve">1: พระเยซูทรงสอนเราว่าเป็นเรื่องสำคัญที่จะต้องอดทนและเคารพความเชื่อของผู้อื่น</w:t>
      </w:r>
    </w:p>
    <w:p w14:paraId="31A9F9D6" w14:textId="77777777" w:rsidR="00F90BDC" w:rsidRDefault="00F90BDC"/>
    <w:p w14:paraId="60E241DC" w14:textId="77777777" w:rsidR="00F90BDC" w:rsidRDefault="00F90BDC">
      <w:r xmlns:w="http://schemas.openxmlformats.org/wordprocessingml/2006/main">
        <w:t xml:space="preserve">2: พระเยซูทรงสอนเราว่าไม่ใช่ที่ของเราที่จะตัดสินและวิพากษ์วิจารณ์ผู้อื่นเกี่ยวกับศรัทธาของพวกเขา</w:t>
      </w:r>
    </w:p>
    <w:p w14:paraId="63057AD3" w14:textId="77777777" w:rsidR="00F90BDC" w:rsidRDefault="00F90BDC"/>
    <w:p w14:paraId="6445CBB0" w14:textId="77777777" w:rsidR="00F90BDC" w:rsidRDefault="00F90BDC">
      <w:r xmlns:w="http://schemas.openxmlformats.org/wordprocessingml/2006/main">
        <w:t xml:space="preserve">1: โรม 12:9-10 – “ขอให้ความรักเป็นจริง จงเกลียดชังสิ่งที่ชั่ว จงยึดมั่นในสิ่งที่ดี รักกันด้วยความรักฉันพี่น้อง จงเอาชนะกันในการให้เกียรติกัน”</w:t>
      </w:r>
    </w:p>
    <w:p w14:paraId="64A41360" w14:textId="77777777" w:rsidR="00F90BDC" w:rsidRDefault="00F90BDC"/>
    <w:p w14:paraId="05882E0F" w14:textId="77777777" w:rsidR="00F90BDC" w:rsidRDefault="00F90BDC">
      <w:r xmlns:w="http://schemas.openxmlformats.org/wordprocessingml/2006/main">
        <w:t xml:space="preserve">2: มาระโก 12:31 – “อย่างที่สองคือ: 'จงรักเพื่อนบ้านเหมือนรักตนเอง' ไม่มีบัญญัติอื่นใดที่ใหญ่กว่านี้”</w:t>
      </w:r>
    </w:p>
    <w:p w14:paraId="545BA34E" w14:textId="77777777" w:rsidR="00F90BDC" w:rsidRDefault="00F90BDC"/>
    <w:p w14:paraId="5A94C778" w14:textId="77777777" w:rsidR="00F90BDC" w:rsidRDefault="00F90BDC">
      <w:r xmlns:w="http://schemas.openxmlformats.org/wordprocessingml/2006/main">
        <w:t xml:space="preserve">ลูกา 19:40 พระองค์ตรัสตอบพวกเขาว่า “เราบอกท่านทั้งหลายว่า ถ้าคนเหล่านี้สงบสติอารมณ์ได้ ก้อนหินก็จะร้องออกมาทันที</w:t>
      </w:r>
    </w:p>
    <w:p w14:paraId="18B52229" w14:textId="77777777" w:rsidR="00F90BDC" w:rsidRDefault="00F90BDC"/>
    <w:p w14:paraId="77EC3105" w14:textId="77777777" w:rsidR="00F90BDC" w:rsidRDefault="00F90BDC">
      <w:r xmlns:w="http://schemas.openxmlformats.org/wordprocessingml/2006/main">
        <w:t xml:space="preserve">ผู้คนประทับใจกับคำพูดของพระเยซูมากจนถ้าพวกเขาไม่ได้พูดออกไป ก้อนหินก็จะพูดออกไป</w:t>
      </w:r>
    </w:p>
    <w:p w14:paraId="3B217A83" w14:textId="77777777" w:rsidR="00F90BDC" w:rsidRDefault="00F90BDC"/>
    <w:p w14:paraId="0E65CA6F" w14:textId="77777777" w:rsidR="00F90BDC" w:rsidRDefault="00F90BDC">
      <w:r xmlns:w="http://schemas.openxmlformats.org/wordprocessingml/2006/main">
        <w:t xml:space="preserve">1: ขอให้เราได้รับแรงบันดาลใจจากถ้อยคำของพระเยซูที่จะพูดและแบ่งปันข่าวประเสริฐ</w:t>
      </w:r>
    </w:p>
    <w:p w14:paraId="7213CBCE" w14:textId="77777777" w:rsidR="00F90BDC" w:rsidRDefault="00F90BDC"/>
    <w:p w14:paraId="7C7E829C" w14:textId="77777777" w:rsidR="00F90BDC" w:rsidRDefault="00F90BDC">
      <w:r xmlns:w="http://schemas.openxmlformats.org/wordprocessingml/2006/main">
        <w:t xml:space="preserve">2: อย่าให้เราเป็นเหมือนก้อนหิน แต่ให้เราเป็นเหมือนผู้คนที่ถูกกระตุ้นโดยคำพูดของพระเยซูเพื่อแบ่งปันข้อความแห่งความหวัง</w:t>
      </w:r>
    </w:p>
    <w:p w14:paraId="1C65A6B7" w14:textId="77777777" w:rsidR="00F90BDC" w:rsidRDefault="00F90BDC"/>
    <w:p w14:paraId="02B980B1" w14:textId="77777777" w:rsidR="00F90BDC" w:rsidRDefault="00F90BDC">
      <w:r xmlns:w="http://schemas.openxmlformats.org/wordprocessingml/2006/main">
        <w:t xml:space="preserve">1: ฟิลิปปี 2:15-16 “เพื่อว่าท่านจะปราศจากตำหนิและปราศจากอันตราย เป็นบุตรของพระเจ้าโดยปราศจากการตำหนิ ท่ามกลางประชาชาติที่คดโกงและวิปริต ซึ่งพวกท่านส่องสว่างในหมู่ชนเหล่านั้นดุจแสงสว่างในโลก ยึดมั่นพระวาจาแห่งชีวิต”</w:t>
      </w:r>
    </w:p>
    <w:p w14:paraId="218AC159" w14:textId="77777777" w:rsidR="00F90BDC" w:rsidRDefault="00F90BDC"/>
    <w:p w14:paraId="63282BE7" w14:textId="77777777" w:rsidR="00F90BDC" w:rsidRDefault="00F90BDC">
      <w:r xmlns:w="http://schemas.openxmlformats.org/wordprocessingml/2006/main">
        <w:t xml:space="preserve">2: อิสยาห์ 43:10 “พระเจ้าตรัสและผู้รับใช้ของเราที่เราเลือกไว้ เจ้าเป็นพยานของเรา เพื่อเจ้าจะได้รู้จักและเชื่อเรา และเข้าใจว่าเราคือพระองค์ ต่อหน้าเราไม่มีพระเจ้าถูกปั้นขึ้น และจะไม่อยู่ที่นั่น อยู่ข้างหลังฉัน”</w:t>
      </w:r>
    </w:p>
    <w:p w14:paraId="17293315" w14:textId="77777777" w:rsidR="00F90BDC" w:rsidRDefault="00F90BDC"/>
    <w:p w14:paraId="22997144" w14:textId="77777777" w:rsidR="00F90BDC" w:rsidRDefault="00F90BDC">
      <w:r xmlns:w="http://schemas.openxmlformats.org/wordprocessingml/2006/main">
        <w:t xml:space="preserve">ลูกา 19:41 เมื่อพระองค์เสด็จมาใกล้แล้ว พระองค์ทอดพระเนตรเมืองนั้น และทรงกันแสงเพราะเมืองนั้น</w:t>
      </w:r>
    </w:p>
    <w:p w14:paraId="739AFFDD" w14:textId="77777777" w:rsidR="00F90BDC" w:rsidRDefault="00F90BDC"/>
    <w:p w14:paraId="1C56AA0A" w14:textId="77777777" w:rsidR="00F90BDC" w:rsidRDefault="00F90BDC">
      <w:r xmlns:w="http://schemas.openxmlformats.org/wordprocessingml/2006/main">
        <w:t xml:space="preserve">พระเยซูทรงกันแสงเหนือเมืองเยรูซาเล็มขณะเสด็จเข้ามาใกล้</w:t>
      </w:r>
    </w:p>
    <w:p w14:paraId="43C5F2B6" w14:textId="77777777" w:rsidR="00F90BDC" w:rsidRDefault="00F90BDC"/>
    <w:p w14:paraId="1BFD08FC" w14:textId="77777777" w:rsidR="00F90BDC" w:rsidRDefault="00F90BDC">
      <w:r xmlns:w="http://schemas.openxmlformats.org/wordprocessingml/2006/main">
        <w:t xml:space="preserve">1: ความเมตตาของพระเยซู: การมองเห็นที่เหนือกว่าปัจจุบัน</w:t>
      </w:r>
    </w:p>
    <w:p w14:paraId="554E6F5B" w14:textId="77777777" w:rsidR="00F90BDC" w:rsidRDefault="00F90BDC"/>
    <w:p w14:paraId="3D12DEA9" w14:textId="77777777" w:rsidR="00F90BDC" w:rsidRDefault="00F90BDC">
      <w:r xmlns:w="http://schemas.openxmlformats.org/wordprocessingml/2006/main">
        <w:t xml:space="preserve">2: ความโศกเศร้าสำหรับผู้หลงทาง: แบบอย่างความรักของพระเยซู</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23:37-38 - “โอ เยรูซาเล็ม เยรูซาเล็ม เมืองที่สังหารผู้เผยพระวจนะและเอาหินขว้างผู้ที่ถูกส่งไปที่นั่น! บ่อยสักเท่าใดที่เราจะรวบรวมลูกๆ ของเจ้าเหมือนแม่ไก่กกลูกไว้ใต้ปีกของมัน และเจ้าก็ไม่เต็มใจ!”</w:t>
      </w:r>
    </w:p>
    <w:p w14:paraId="6642B309" w14:textId="77777777" w:rsidR="00F90BDC" w:rsidRDefault="00F90BDC"/>
    <w:p w14:paraId="27DB4F2A" w14:textId="77777777" w:rsidR="00F90BDC" w:rsidRDefault="00F90BDC">
      <w:r xmlns:w="http://schemas.openxmlformats.org/wordprocessingml/2006/main">
        <w:t xml:space="preserve">2: ฮีบรู 4:15-16 - “เพราะว่าเราไม่มีมหาปุโรหิตที่ไม่สามารถเห็นใจในความอ่อนแอของเรา แต่เป็นผู้ที่ถูกทดลองเหมือนอย่างเราทุกประการ ทว่าปราศจากบาป ขอให้เราเข้ามาใกล้พระที่นั่งแห่งพระคุณด้วยความมั่นใจ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2378D181" w14:textId="77777777" w:rsidR="00F90BDC" w:rsidRDefault="00F90BDC"/>
    <w:p w14:paraId="6D0A1422" w14:textId="77777777" w:rsidR="00F90BDC" w:rsidRDefault="00F90BDC">
      <w:r xmlns:w="http://schemas.openxmlformats.org/wordprocessingml/2006/main">
        <w:t xml:space="preserve">ลูกา 19:42 โดยกล่าวว่า “แม้ตัวเจ้าเอง อย่างน้อยในสมัยของเจ้านี้ก็รู้ถึงสิ่งที่ทำให้เกิดสันติสุขของเจ้าแล้ว! แต่บัดนี้สิ่งเหล่านั้นถูกซ่อนไว้จากพระเนตรของพระองค์แล้ว</w:t>
      </w:r>
    </w:p>
    <w:p w14:paraId="36B34720" w14:textId="77777777" w:rsidR="00F90BDC" w:rsidRDefault="00F90BDC"/>
    <w:p w14:paraId="16BC6A53" w14:textId="77777777" w:rsidR="00F90BDC" w:rsidRDefault="00F90BDC">
      <w:r xmlns:w="http://schemas.openxmlformats.org/wordprocessingml/2006/main">
        <w:t xml:space="preserve">พระเยซูคร่ำครวญถึงการขาดความเข้าใจในกรุงเยรูซาเล็ม</w:t>
      </w:r>
    </w:p>
    <w:p w14:paraId="5547A182" w14:textId="77777777" w:rsidR="00F90BDC" w:rsidRDefault="00F90BDC"/>
    <w:p w14:paraId="380BCA46" w14:textId="77777777" w:rsidR="00F90BDC" w:rsidRDefault="00F90BDC">
      <w:r xmlns:w="http://schemas.openxmlformats.org/wordprocessingml/2006/main">
        <w:t xml:space="preserve">1. วางใจในพระเจ้าและเปิดตาของคุณสู่ความจริง</w:t>
      </w:r>
    </w:p>
    <w:p w14:paraId="375BB54C" w14:textId="77777777" w:rsidR="00F90BDC" w:rsidRDefault="00F90BDC"/>
    <w:p w14:paraId="54470497" w14:textId="77777777" w:rsidR="00F90BDC" w:rsidRDefault="00F90BDC">
      <w:r xmlns:w="http://schemas.openxmlformats.org/wordprocessingml/2006/main">
        <w:t xml:space="preserve">2. อย่าพลาดสิ่งที่จะทำให้คุณสงบสุข</w:t>
      </w:r>
    </w:p>
    <w:p w14:paraId="438808D8" w14:textId="77777777" w:rsidR="00F90BDC" w:rsidRDefault="00F90BDC"/>
    <w:p w14:paraId="54C82733" w14:textId="77777777" w:rsidR="00F90BDC" w:rsidRDefault="00F90BDC">
      <w:r xmlns:w="http://schemas.openxmlformats.org/wordprocessingml/2006/main">
        <w:t xml:space="preserve">1. มัทธิว 6:25-34 - อย่ากังวล วางใจในพระเจ้า</w:t>
      </w:r>
    </w:p>
    <w:p w14:paraId="1D94BC7A" w14:textId="77777777" w:rsidR="00F90BDC" w:rsidRDefault="00F90BDC"/>
    <w:p w14:paraId="6E0F4BD7"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w:t>
      </w:r>
    </w:p>
    <w:p w14:paraId="5BDD67CC" w14:textId="77777777" w:rsidR="00F90BDC" w:rsidRDefault="00F90BDC"/>
    <w:p w14:paraId="57E3DE24" w14:textId="77777777" w:rsidR="00F90BDC" w:rsidRDefault="00F90BDC">
      <w:r xmlns:w="http://schemas.openxmlformats.org/wordprocessingml/2006/main">
        <w:t xml:space="preserve">ลูกา 19:43 เพราะวันนั้นจะมาถึงท่าน เมื่อศัตรูของท่านจะสร้างสนามเพลาะรอบท่าน และล้อมท่านไว้รอบด้าน และเฝ้าท่านไว้ทุกด้าน</w:t>
      </w:r>
    </w:p>
    <w:p w14:paraId="5BCDED88" w14:textId="77777777" w:rsidR="00F90BDC" w:rsidRDefault="00F90BDC"/>
    <w:p w14:paraId="061E6E2D" w14:textId="77777777" w:rsidR="00F90BDC" w:rsidRDefault="00F90BDC">
      <w:r xmlns:w="http://schemas.openxmlformats.org/wordprocessingml/2006/main">
        <w:t xml:space="preserve">วันนั้นจะมาถึงเมื่อศัตรูจะมาล้อมและดักจับเรา</w:t>
      </w:r>
    </w:p>
    <w:p w14:paraId="587559D0" w14:textId="77777777" w:rsidR="00F90BDC" w:rsidRDefault="00F90BDC"/>
    <w:p w14:paraId="29035383" w14:textId="77777777" w:rsidR="00F90BDC" w:rsidRDefault="00F90BDC">
      <w:r xmlns:w="http://schemas.openxmlformats.org/wordprocessingml/2006/main">
        <w:t xml:space="preserve">1: พระเจ้าจะทรงเป็นกำลังและที่ลี้ภัยของเราเมื่อเราถูกล้อมรอบ</w:t>
      </w:r>
    </w:p>
    <w:p w14:paraId="7FA77EFC" w14:textId="77777777" w:rsidR="00F90BDC" w:rsidRDefault="00F90BDC"/>
    <w:p w14:paraId="57BF84CE" w14:textId="77777777" w:rsidR="00F90BDC" w:rsidRDefault="00F90BDC">
      <w:r xmlns:w="http://schemas.openxmlformats.org/wordprocessingml/2006/main">
        <w:t xml:space="preserve">2: เราสามารถพึ่งพาพระเจ้าเพื่อปกป้องเราได้แม้อยู่ท่ามกลางศัตรูของเรา</w:t>
      </w:r>
    </w:p>
    <w:p w14:paraId="6956A508" w14:textId="77777777" w:rsidR="00F90BDC" w:rsidRDefault="00F90BDC"/>
    <w:p w14:paraId="3C0607B6" w14:textId="77777777" w:rsidR="00F90BDC" w:rsidRDefault="00F90BDC">
      <w:r xmlns:w="http://schemas.openxmlformats.org/wordprocessingml/2006/main">
        <w:t xml:space="preserve">1: อิสยาห์ 43:2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4E62A8DC" w14:textId="77777777" w:rsidR="00F90BDC" w:rsidRDefault="00F90BDC"/>
    <w:p w14:paraId="39F4CE4C" w14:textId="77777777" w:rsidR="00F90BDC" w:rsidRDefault="00F90BDC">
      <w:r xmlns:w="http://schemas.openxmlformats.org/wordprocessingml/2006/main">
        <w:t xml:space="preserve">2: สดุดี 18:2 “พระยาห์เวห์ทรงเป็นศิลา ป้อมปราการ และผู้ช่วยให้รอดของข้าพระองค์ พระเจ้าของข้าพระองค์ เป็นศิลาที่ข้าพระองค์ลี้ภัยอยู่ในนั้น เป็นโล่ของข้าพระองค์ เป็นพลังแห่งความรอดของข้าพระองค์ เป็นป้อมปราการของข้าพระองค์”</w:t>
      </w:r>
    </w:p>
    <w:p w14:paraId="7F9B134C" w14:textId="77777777" w:rsidR="00F90BDC" w:rsidRDefault="00F90BDC"/>
    <w:p w14:paraId="7B4034B4" w14:textId="77777777" w:rsidR="00F90BDC" w:rsidRDefault="00F90BDC">
      <w:r xmlns:w="http://schemas.openxmlformats.org/wordprocessingml/2006/main">
        <w:t xml:space="preserve">ลูกา 19:44 และจะวางเจ้าให้ราบเรียบกับพื้น และลูกหลานของเจ้าที่อยู่ในตัวเจ้า และเขาจะไม่เหลือศิลาไว้ในเจ้าทีละก้อน; เพราะท่านไม่ทราบเวลามาเยือนของท่าน</w:t>
      </w:r>
    </w:p>
    <w:p w14:paraId="6932E562" w14:textId="77777777" w:rsidR="00F90BDC" w:rsidRDefault="00F90BDC"/>
    <w:p w14:paraId="6096D484" w14:textId="77777777" w:rsidR="00F90BDC" w:rsidRDefault="00F90BDC">
      <w:r xmlns:w="http://schemas.openxmlformats.org/wordprocessingml/2006/main">
        <w:t xml:space="preserve">ชาวกรุงเยรูซาเล็มจะถูกทำลายพร้อมกับลูกๆ ของพวกเขา เพราะพวกเขาไม่รู้ว่าพระเยซูคือพระเมสสิยาห์ของพวกเขา</w:t>
      </w:r>
    </w:p>
    <w:p w14:paraId="1563A5B8" w14:textId="77777777" w:rsidR="00F90BDC" w:rsidRDefault="00F90BDC"/>
    <w:p w14:paraId="2AD94E8D" w14:textId="77777777" w:rsidR="00F90BDC" w:rsidRDefault="00F90BDC">
      <w:r xmlns:w="http://schemas.openxmlformats.org/wordprocessingml/2006/main">
        <w:t xml:space="preserve">1. ตระหนักถึงการมาเยือนของพระเจ้าในชีวิตของเรา</w:t>
      </w:r>
    </w:p>
    <w:p w14:paraId="6DA72E5E" w14:textId="77777777" w:rsidR="00F90BDC" w:rsidRDefault="00F90BDC"/>
    <w:p w14:paraId="41AAC05D" w14:textId="77777777" w:rsidR="00F90BDC" w:rsidRDefault="00F90BDC">
      <w:r xmlns:w="http://schemas.openxmlformats.org/wordprocessingml/2006/main">
        <w:t xml:space="preserve">2. ผลที่ตามมาจากความไม่เชื่อ</w:t>
      </w:r>
    </w:p>
    <w:p w14:paraId="4EA27F22" w14:textId="77777777" w:rsidR="00F90BDC" w:rsidRDefault="00F90BDC"/>
    <w:p w14:paraId="4AF422E7" w14:textId="77777777" w:rsidR="00F90BDC" w:rsidRDefault="00F90BDC">
      <w:r xmlns:w="http://schemas.openxmlformats.org/wordprocessingml/2006/main">
        <w:t xml:space="preserve">1. อิสยาห์ 48:17-19 - ดังนั้นพระเจ้า พระผู้ไถ่ของคุณ พระผู้บริสุทธิ์แห่งอิสราเอลตรัสดังนี้: "เราคือพระเจ้าของเจ้า ผู้ทรงสอนเจ้าให้หากำไร ผู้ทรงนำเจ้าไปตามทางที่เจ้าควรจะไป</w:t>
      </w:r>
    </w:p>
    <w:p w14:paraId="12EBD2CF" w14:textId="77777777" w:rsidR="00F90BDC" w:rsidRDefault="00F90BDC"/>
    <w:p w14:paraId="7C030F56" w14:textId="77777777" w:rsidR="00F90BDC" w:rsidRDefault="00F90BDC">
      <w:r xmlns:w="http://schemas.openxmlformats.org/wordprocessingml/2006/main">
        <w:t xml:space="preserve">2. โรม 1:18-20 - เพราะพระพิโรธของพระเจ้าถูกสำแดงจากสวรรค์ต่อความอธรรมและอธรรมทั้งสิ้นของมนุษย์ ผู้ระงับความจริงด้วยความอธรรม เพราะสิ่งที่อาจรู้จักพระเจ้าก็ปรากฏอยู่ในพวกเขา เพราะพระเจ้าทรงสำแดงไว้แล้ว ถึงพวกเขา.</w:t>
      </w:r>
    </w:p>
    <w:p w14:paraId="1C7042AA" w14:textId="77777777" w:rsidR="00F90BDC" w:rsidRDefault="00F90BDC"/>
    <w:p w14:paraId="19BA474E" w14:textId="77777777" w:rsidR="00F90BDC" w:rsidRDefault="00F90BDC">
      <w:r xmlns:w="http://schemas.openxmlformats.org/wordprocessingml/2006/main">
        <w:t xml:space="preserve">ลูกา 19:45 พระองค์เสด็จเข้าไปในพระวิหาร ทรงเริ่มไล่คนที่ขายในนั้นและคน </w:t>
      </w:r>
      <w:r xmlns:w="http://schemas.openxmlformats.org/wordprocessingml/2006/main">
        <w:lastRenderedPageBreak xmlns:w="http://schemas.openxmlformats.org/wordprocessingml/2006/main"/>
      </w:r>
      <w:r xmlns:w="http://schemas.openxmlformats.org/wordprocessingml/2006/main">
        <w:t xml:space="preserve">ที่ซื้อออกไป</w:t>
      </w:r>
    </w:p>
    <w:p w14:paraId="1A4E431F" w14:textId="77777777" w:rsidR="00F90BDC" w:rsidRDefault="00F90BDC"/>
    <w:p w14:paraId="4771B030" w14:textId="77777777" w:rsidR="00F90BDC" w:rsidRDefault="00F90BDC">
      <w:r xmlns:w="http://schemas.openxmlformats.org/wordprocessingml/2006/main">
        <w:t xml:space="preserve">พระเยซูทรงชำระพระวิหารและทรงแสดงพระพิโรธต่อคนทุจริตที่ฉวยประโยชน์จากผู้ที่อ่อนแอ</w:t>
      </w:r>
    </w:p>
    <w:p w14:paraId="6F80F68E" w14:textId="77777777" w:rsidR="00F90BDC" w:rsidRDefault="00F90BDC"/>
    <w:p w14:paraId="417F8C9D" w14:textId="77777777" w:rsidR="00F90BDC" w:rsidRDefault="00F90BDC">
      <w:r xmlns:w="http://schemas.openxmlformats.org/wordprocessingml/2006/main">
        <w:t xml:space="preserve">1: การพิพากษาของพระเจ้านั้นรวดเร็วและแน่นอน</w:t>
      </w:r>
    </w:p>
    <w:p w14:paraId="55423395" w14:textId="77777777" w:rsidR="00F90BDC" w:rsidRDefault="00F90BDC"/>
    <w:p w14:paraId="67C1BF15" w14:textId="77777777" w:rsidR="00F90BDC" w:rsidRDefault="00F90BDC">
      <w:r xmlns:w="http://schemas.openxmlformats.org/wordprocessingml/2006/main">
        <w:t xml:space="preserve">2: เราต้องจำไว้เสมอว่าจะต้องเป็นผู้พิทักษ์ศรัทธาของเรา</w:t>
      </w:r>
    </w:p>
    <w:p w14:paraId="0ECC6E4F" w14:textId="77777777" w:rsidR="00F90BDC" w:rsidRDefault="00F90BDC"/>
    <w:p w14:paraId="53B092D5" w14:textId="77777777" w:rsidR="00F90BDC" w:rsidRDefault="00F90BDC">
      <w:r xmlns:w="http://schemas.openxmlformats.org/wordprocessingml/2006/main">
        <w:t xml:space="preserve">1: สุภาษิต 21:3 - การทำความชอบธรรมและความยุติธรรมเป็นที่ยอมรับต่อพระเจ้ามากกว่าการเสียสละ</w:t>
      </w:r>
    </w:p>
    <w:p w14:paraId="37FDCFD1" w14:textId="77777777" w:rsidR="00F90BDC" w:rsidRDefault="00F90BDC"/>
    <w:p w14:paraId="1F1A67FC" w14:textId="77777777" w:rsidR="00F90BDC" w:rsidRDefault="00F90BDC">
      <w:r xmlns:w="http://schemas.openxmlformats.org/wordprocessingml/2006/main">
        <w:t xml:space="preserve">2: มีคาห์ 6:8 - โอ เพื่อนเอ๋ย พระองค์ทรงบอกท่านแล้วว่าอะไรดี และองค์พระผู้เป็นเจ้าทรงเรียกร้องอะไรจากคุณนอกจากให้ทำความยุติธรรม รักความเมตตา และดำเนินชีวิตด้วยความถ่อมใจกับพระเจ้าของคุณ?</w:t>
      </w:r>
    </w:p>
    <w:p w14:paraId="5313E6F8" w14:textId="77777777" w:rsidR="00F90BDC" w:rsidRDefault="00F90BDC"/>
    <w:p w14:paraId="3D908951" w14:textId="77777777" w:rsidR="00F90BDC" w:rsidRDefault="00F90BDC">
      <w:r xmlns:w="http://schemas.openxmlformats.org/wordprocessingml/2006/main">
        <w:t xml:space="preserve">ลูกา 19:46 โดยกล่าวแก่พวกเขาว่า มีเขียนไว้ว่า นิเวศของเราคือบ้านแห่งการอธิษฐาน แต่พวกเจ้าได้ทำให้มันกลายเป็นซ่องของโจร</w:t>
      </w:r>
    </w:p>
    <w:p w14:paraId="6CF0BE5E" w14:textId="77777777" w:rsidR="00F90BDC" w:rsidRDefault="00F90BDC"/>
    <w:p w14:paraId="6AC40319" w14:textId="77777777" w:rsidR="00F90BDC" w:rsidRDefault="00F90BDC">
      <w:r xmlns:w="http://schemas.openxmlformats.org/wordprocessingml/2006/main">
        <w:t xml:space="preserve">พระเยซูทรงสอนเราว่าบ้านของพระเจ้าควรเป็นบ้านแห่งการอธิษฐาน ไม่ใช่สถานที่แห่งการกระทำที่ไร้เกียรติ</w:t>
      </w:r>
    </w:p>
    <w:p w14:paraId="7CB7C619" w14:textId="77777777" w:rsidR="00F90BDC" w:rsidRDefault="00F90BDC"/>
    <w:p w14:paraId="31379C21" w14:textId="77777777" w:rsidR="00F90BDC" w:rsidRDefault="00F90BDC">
      <w:r xmlns:w="http://schemas.openxmlformats.org/wordprocessingml/2006/main">
        <w:t xml:space="preserve">1. สถานที่สักการะของเราควรสะท้อนถึงความศักดิ์สิทธิ์ของพระเจ้า</w:t>
      </w:r>
    </w:p>
    <w:p w14:paraId="3D6D58F5" w14:textId="77777777" w:rsidR="00F90BDC" w:rsidRDefault="00F90BDC"/>
    <w:p w14:paraId="26FA86F9" w14:textId="77777777" w:rsidR="00F90BDC" w:rsidRDefault="00F90BDC">
      <w:r xmlns:w="http://schemas.openxmlformats.org/wordprocessingml/2006/main">
        <w:t xml:space="preserve">2. พลังแห่งความชอบธรรมกับการทำลายล้างของบาป</w:t>
      </w:r>
    </w:p>
    <w:p w14:paraId="7418BB5F" w14:textId="77777777" w:rsidR="00F90BDC" w:rsidRDefault="00F90BDC"/>
    <w:p w14:paraId="73D91F33" w14:textId="77777777" w:rsidR="00F90BDC" w:rsidRDefault="00F90BDC">
      <w:r xmlns:w="http://schemas.openxmlformats.org/wordprocessingml/2006/main">
        <w:t xml:space="preserve">1. สดุดี 24:3-4 - ใครจะขึ้นไปบนภูเขาของพระเจ้า? หรือใครจะยืนอยู่ในที่บริสุทธิ์ของพระองค์? ผู้ที่มีมือสะอาดและใจบริสุทธิ์ ผู้มิได้ยกจิตวิญญาณของตนไปสู่สิ่งไร้สาระ และมิได้สาบานอย่างหลอกลวง</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56:7 - เราจะนำพวกเขามาที่ภูเขาศักดิ์สิทธิ์ของเรา และทำให้พวกเขาชื่นบานในบ้านแห่งคำอธิษฐานของเรา เครื่องเผาบูชาและเครื่องบูชาของพวกเขาจะต้องได้รับการยอมรับบนแท่นบูชาของเรา เพราะบ้านของฉันจะเรียกว่าบ้านแห่งการอธิษฐานสำหรับทุกคน</w:t>
      </w:r>
    </w:p>
    <w:p w14:paraId="38A19C42" w14:textId="77777777" w:rsidR="00F90BDC" w:rsidRDefault="00F90BDC"/>
    <w:p w14:paraId="2AF46B3E" w14:textId="77777777" w:rsidR="00F90BDC" w:rsidRDefault="00F90BDC">
      <w:r xmlns:w="http://schemas.openxmlformats.org/wordprocessingml/2006/main">
        <w:t xml:space="preserve">ลูกา 19:47 พระองค์ทรงสั่งสอนในพระวิหารทุกวัน แต่พวกหัวหน้าปุโรหิต พวกธรรมาจารย์ และหัวหน้าของประชาชนหาโอกาสที่จะทำลายพระองค์</w:t>
      </w:r>
    </w:p>
    <w:p w14:paraId="7DC2E623" w14:textId="77777777" w:rsidR="00F90BDC" w:rsidRDefault="00F90BDC"/>
    <w:p w14:paraId="3903CAE5" w14:textId="77777777" w:rsidR="00F90BDC" w:rsidRDefault="00F90BDC">
      <w:r xmlns:w="http://schemas.openxmlformats.org/wordprocessingml/2006/main">
        <w:t xml:space="preserve">พระเยซูทรงต่อต้านผู้ข่มเหงพระองค์และทรงสั่งสอนในพระวิหารทุกวัน</w:t>
      </w:r>
    </w:p>
    <w:p w14:paraId="618B8888" w14:textId="77777777" w:rsidR="00F90BDC" w:rsidRDefault="00F90BDC"/>
    <w:p w14:paraId="4101C557" w14:textId="77777777" w:rsidR="00F90BDC" w:rsidRDefault="00F90BDC">
      <w:r xmlns:w="http://schemas.openxmlformats.org/wordprocessingml/2006/main">
        <w:t xml:space="preserve">1: เราควรทำตามแบบอย่างของพระเยซูและยึดมั่นในความเชื่อของเราแม้ว่าจะเผชิญกับการต่อต้านก็ตาม</w:t>
      </w:r>
    </w:p>
    <w:p w14:paraId="7BFC5EB6" w14:textId="77777777" w:rsidR="00F90BDC" w:rsidRDefault="00F90BDC"/>
    <w:p w14:paraId="1BCA7098" w14:textId="77777777" w:rsidR="00F90BDC" w:rsidRDefault="00F90BDC">
      <w:r xmlns:w="http://schemas.openxmlformats.org/wordprocessingml/2006/main">
        <w:t xml:space="preserve">2: เราควรวางใจในการคุ้มครองของพระเจ้าและปฏิบัติตามพระประสงค์ของพระองค์อย่างกล้าหาญในทุกสถานการณ์</w:t>
      </w:r>
    </w:p>
    <w:p w14:paraId="404E3017" w14:textId="77777777" w:rsidR="00F90BDC" w:rsidRDefault="00F90BDC"/>
    <w:p w14:paraId="1297B707" w14:textId="77777777" w:rsidR="00F90BDC" w:rsidRDefault="00F90BDC">
      <w:r xmlns:w="http://schemas.openxmlformats.org/wordprocessingml/2006/main">
        <w:t xml:space="preserve">1: กิจการ 5:29 - "เราต้องเชื่อฟังพระเจ้ามากกว่าเชื่อฟังมนุษย์!"</w:t>
      </w:r>
    </w:p>
    <w:p w14:paraId="615544C2" w14:textId="77777777" w:rsidR="00F90BDC" w:rsidRDefault="00F90BDC"/>
    <w:p w14:paraId="1F3BAFAE" w14:textId="77777777" w:rsidR="00F90BDC" w:rsidRDefault="00F90BDC">
      <w:r xmlns:w="http://schemas.openxmlformats.org/wordprocessingml/2006/main">
        <w:t xml:space="preserve">2: สดุดี 27:1 - “พระยาห์เวห์ทรงเป็นความสว่างและความรอดของข้าพระองค์ ข้าพระองค์จะเกรงกลัวผู้ใด พระเจ้าทรงเป็นป้อมปราการแห่งชีวิตของข้าพระองค์ ข้าพระองค์จะกลัวผู้ใดเล่า”</w:t>
      </w:r>
    </w:p>
    <w:p w14:paraId="4FCF5A96" w14:textId="77777777" w:rsidR="00F90BDC" w:rsidRDefault="00F90BDC"/>
    <w:p w14:paraId="60D3050E" w14:textId="77777777" w:rsidR="00F90BDC" w:rsidRDefault="00F90BDC">
      <w:r xmlns:w="http://schemas.openxmlformats.org/wordprocessingml/2006/main">
        <w:t xml:space="preserve">ลูกา 19:48 แต่ไม่รู้จะทำอะไรได้ เพราะว่าคนทั้งปวงตั้งใจฟังพระองค์มาก</w:t>
      </w:r>
    </w:p>
    <w:p w14:paraId="1A75DEC0" w14:textId="77777777" w:rsidR="00F90BDC" w:rsidRDefault="00F90BDC"/>
    <w:p w14:paraId="36EF3E79" w14:textId="77777777" w:rsidR="00F90BDC" w:rsidRDefault="00F90BDC">
      <w:r xmlns:w="http://schemas.openxmlformats.org/wordprocessingml/2006/main">
        <w:t xml:space="preserve">พระเยซูตรัสกับประชาชนและพวกเขาก็ตั้งใจฟัง</w:t>
      </w:r>
    </w:p>
    <w:p w14:paraId="133C6FD1" w14:textId="77777777" w:rsidR="00F90BDC" w:rsidRDefault="00F90BDC"/>
    <w:p w14:paraId="109A5FD3" w14:textId="77777777" w:rsidR="00F90BDC" w:rsidRDefault="00F90BDC">
      <w:r xmlns:w="http://schemas.openxmlformats.org/wordprocessingml/2006/main">
        <w:t xml:space="preserve">1. พลังแห่งการฟัง: วิธีเข้าใกล้พระเยซูมากขึ้น</w:t>
      </w:r>
    </w:p>
    <w:p w14:paraId="0D5ACC4A" w14:textId="77777777" w:rsidR="00F90BDC" w:rsidRDefault="00F90BDC"/>
    <w:p w14:paraId="6F5BF3EB" w14:textId="77777777" w:rsidR="00F90BDC" w:rsidRDefault="00F90BDC">
      <w:r xmlns:w="http://schemas.openxmlformats.org/wordprocessingml/2006/main">
        <w:t xml:space="preserve">2. ศิลปะแห่งการฟังอย่างตั้งใจ: เรียนรู้จากพระเยซู</w:t>
      </w:r>
    </w:p>
    <w:p w14:paraId="35A971B0" w14:textId="77777777" w:rsidR="00F90BDC" w:rsidRDefault="00F90BDC"/>
    <w:p w14:paraId="407B3565" w14:textId="77777777" w:rsidR="00F90BDC" w:rsidRDefault="00F90BDC">
      <w:r xmlns:w="http://schemas.openxmlformats.org/wordprocessingml/2006/main">
        <w:t xml:space="preserve">1. ยากอบ 1:19 - เพราะฉะนั้น พี่น้องที่รักของข้าพเจ้า ขอให้ทุกคนไวในการฟัง ช้าในการพูด ช้าในการโกรธ</w:t>
      </w:r>
    </w:p>
    <w:p w14:paraId="51BC2FF8" w14:textId="77777777" w:rsidR="00F90BDC" w:rsidRDefault="00F90BDC"/>
    <w:p w14:paraId="3B89137D" w14:textId="77777777" w:rsidR="00F90BDC" w:rsidRDefault="00F90BDC">
      <w:r xmlns:w="http://schemas.openxmlformats.org/wordprocessingml/2006/main">
        <w:t xml:space="preserve">2. สุภาษิต 10:19 - ด้วยคำพูดมากมายก็ไม่ต้องการบาป แต่ผู้ที่ระงับริมฝีปากของเขาเป็นคนฉลาด</w:t>
      </w:r>
    </w:p>
    <w:p w14:paraId="14BD6673" w14:textId="77777777" w:rsidR="00F90BDC" w:rsidRDefault="00F90BDC"/>
    <w:p w14:paraId="14046DE8" w14:textId="77777777" w:rsidR="00F90BDC" w:rsidRDefault="00F90BDC">
      <w:r xmlns:w="http://schemas.openxmlformats.org/wordprocessingml/2006/main">
        <w:t xml:space="preserve">ลูกา 20 นำเสนอการเผชิญหน้ากันระหว่างพระเยซูกับผู้นำศาสนาในกรุงเยรูซาเล็ม รวมถึงอุปมาของพระองค์เรื่องผู้เช่า คำสอนเรื่องการจ่ายภาษีให้ซีซาร์ การสนทนาเกี่ยวกับการฟื้นคืนพระชนม์ และคำเตือนเกี่ยวกับธรรมาจารย์</w:t>
      </w:r>
    </w:p>
    <w:p w14:paraId="08F91B67" w14:textId="77777777" w:rsidR="00F90BDC" w:rsidRDefault="00F90BDC"/>
    <w:p w14:paraId="579CE1C8" w14:textId="77777777" w:rsidR="00F90BDC" w:rsidRDefault="00F90BDC">
      <w:r xmlns:w="http://schemas.openxmlformats.org/wordprocessingml/2006/main">
        <w:t xml:space="preserve">ย่อหน้าที่ 1: บทนี้เริ่มต้นด้วยการที่พระเยซูทรงสอนในพระวิหารและประกาศข่าวประเสริฐเมื่อหัวหน้าปุโรหิต ผู้อาวุโส ผู้อาวุโสเข้ามาถามพระองค์เพื่อตั้งคำถามถึงสิทธิอำนาจที่พระองค์กำลังทำสิ่งเหล่านี้ พระองค์ตรัสตอบพวกเขาเกี่ยวกับบัพติศมาของยอห์น - ไม่ว่าจะมาจากสวรรค์หรือจากมนุษย์ เมื่อพวกเขาไม่สามารถตอบได้เพราะกลัวปฏิกิริยาของผู้คน พระเยซูก็ปฏิเสธที่จะบอกพวกเขาด้วยอำนาจที่พระองค์ทรงกระทำสิ่งเหล่านี้ (ลูกา 20:1-8) จากนั้นเขาก็บอกคำอุปมาเรื่อง Wicked Tenants เจ้าของสวนองุ่นที่เช่าผู้เช่าสวนองุ่นของเขาจากไปนานแล้วเมื่อถึงเวลาเก็บผลไม้ส่งคนรับใช้มาส่งคนรับใช้ แต่พวกเขาทุบตีเขาส่งเขาไปมือเปล่า เหตุการณ์นี้เกิดขึ้นอีกสองครั้งในที่สุดทำให้ลูกชายที่รักของเขาคิดว่าพวกเขาจะเคารพเขา แต่ผู้เช่าที่ฆ่าลูกชายก็ได้รับมรดกแทน พระเยซูทรงชี้ให้เห็นว่าเจ้าของจะมาทำลายผู้เช่าเหล่านั้นและมอบสวนองุ่นให้ผู้อื่นซึ่งสร้างความเดือดดาลให้กับผู้นำศาสนา เมื่อพวกเขาตระหนักว่าคำอุปมานั้นขัดแย้งกับพวกเขาซึ่งบ่งชี้ว่าพวกเขาปฏิเสธผู้ส่งสารของพระเจ้าในท้ายที่สุดคือพระบุตรของพระองค์ (ลูกา 20:9-19)</w:t>
      </w:r>
    </w:p>
    <w:p w14:paraId="388EABAB" w14:textId="77777777" w:rsidR="00F90BDC" w:rsidRDefault="00F90BDC"/>
    <w:p w14:paraId="545C9C2E" w14:textId="77777777" w:rsidR="00F90BDC" w:rsidRDefault="00F90BDC">
      <w:r xmlns:w="http://schemas.openxmlformats.org/wordprocessingml/2006/main">
        <w:t xml:space="preserve">ย่อหน้าที่ 2: ผู้นำศาสนาส่งสายลับในเวลาต่อมาพยายามดักจับคำพูดของพระองค์ เพื่อจะมอบพระองค์ให้ผู้ว่าราชการมีอำนาจถามพระองค์ว่าซีซาร์จ่ายภาษีถูกต้องหรือไม่ พระองค์ทรงทราบถึงความมีเล่ห์เหลี่ยมของพวกเขา จึงขอเหรียญเดนาริอุสหนึ่งเหรียญ และถามว่าเหรียญนั้นมีจารึกรูปของใคร เมื่อพวกเขาตอบว่า 'ของซีซาร์' พระองค์ตรัสกับพวกเขา 'แล้วของของซีซาร์จงคืนให้ซีซาร์ และของของพระเจ้าจงคืนให้พระเจ้า' เพื่อหลีกเลี่ยงกับดักของพวกเขาที่ยืนยันพันธะผูกพันทั้งหน้าที่พลเมือง ความรับผิดชอบฝ่ายวิญญาณโดยไม่มีความขัดแย้ง (ลูกา 20:20-26) จากนั้นพวกสะดูสีที่กล่าวว่าไม่มีการฟื้นคืนพระชนม์มาพระองค์ถามเกี่ยวกับผู้หญิงที่มีสามีเจ็ดคนตามกฎของโมเสสว่าด้วยการแต่งงานซึ่งภรรยาของเธอจะได้รับการฟื้นคืนชีวิตเนื่องจากทุกคนได้แต่งงานกับเธอแล้ว ในการตอบสนองพระเยซูทรงชี้แจงว่าผู้สมควรบรรลุการฟื้นคืนพระชนม์ทั้งที่ไม่ได้แต่งงานโดยการแต่งงานไม่สามารถตายได้อีกต่อไปเพราะเช่นเดียวกับทูตสวรรค์ก็คือเด็ก พระเจ้า </w:t>
      </w:r>
      <w:r xmlns:w="http://schemas.openxmlformats.org/wordprocessingml/2006/main">
        <w:lastRenderedPageBreak xmlns:w="http://schemas.openxmlformats.org/wordprocessingml/2006/main"/>
      </w:r>
      <w:r xmlns:w="http://schemas.openxmlformats.org/wordprocessingml/2006/main">
        <w:t xml:space="preserve">เป็นเด็ก การฟื้นคืนพระชนม์ แม้แต่โมเสสก็แสดงให้เห็นว่าคนตายยกข้อความอ้างอิงที่ถูกไฟไหม้ซึ่งเรียกพระเจ้าว่า 'พระเจ้าอับราฮัมไอแซคยาโคบ' เหตุฉะนั้นไม่ใช่พระเจ้าที่ทรงพระชนม์อยู่ซึ่งบ่งชี้ว่าทุกคนดำเนินชีวิตตามพระองค์โดยยืนยันความเป็นจริงของการเป็นขึ้นจากตายในชีวิตหลังความตาย (ลูกา 20:27-38)</w:t>
      </w:r>
    </w:p>
    <w:p w14:paraId="7FE08179" w14:textId="77777777" w:rsidR="00F90BDC" w:rsidRDefault="00F90BDC"/>
    <w:p w14:paraId="62D40D52" w14:textId="77777777" w:rsidR="00F90BDC" w:rsidRDefault="00F90BDC">
      <w:r xmlns:w="http://schemas.openxmlformats.org/wordprocessingml/2006/main">
        <w:t xml:space="preserve">ย่อหน้าที่ 3: จากนั้นพลิกโต๊ะเพื่อสอบถามผู้นำที่สงสัยและถามพวกเขาว่าพระคริสต์จะเป็นบุตรชายของดาวิดได้อย่างไร ในเมื่อดาวิดประกาศในหนังสือสดุดีว่า 'พระเจ้าตรัสว่าพระเจ้าของข้าพระองค์ นั่งที่มือขวาของเรา จนกว่าข้าพระองค์จะวางเท้าให้ศัตรูของเจ้า' ดังนั้นดาวิดจึงเรียกเขาว่า 'องค์พระผู้เป็นเจ้า' แล้วเขาจะเป็นลูกของเขาได้อย่างไร? ไม่มีใครสามารถตอบคำถามนี้ได้ และไม่มีใครกล้าถามพระองค์อีกต่อไปซึ่งแสดงถึงสติปัญญาสูงสุดของพระองค์ ที่ทำให้ผู้วิพากษ์วิจารณ์เงียบงันในการสถาปนาพระเมสสิยาห์แห่งพระบุตรอันศักดิ์สิทธิ์ นอกเหนือจากเชื้อสายทางกายภาพ (ลูกา 20:41-44) สุดท้าย ขณะที่ทุกคนกำลังฟังสาวกที่ถูกตักเตือน จงระวังครู กฎที่ชอบเดินไปรอบ ๆ เสื้อคลุมยาว รักการทักทายด้วยความเคารพ ตลาด ที่นั่งที่ดีที่สุด สุเหร่ายิว สถานที่จัดเลี้ยงเกียรติ กินบ้านของแม่ม่ายเพื่อแสดง ให้สวดมนต์ยาว สิ่งเหล่านี้จะได้รับการลงโทษมากขึ้น แสดงให้เห็นถึงความหน้าซื่อใจคด โอ้อวด ศาสนา ตรงกันข้าม ความนับถือศาสนาอย่างแท้จริง ความอ่อนน้อมถ่อมตน ความยุติธรรม (ลูกา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ลูกา 20:1 ต่อมาวันหนึ่ง ขณะที่พระองค์ทรงสั่งสอนประชาชนในพระวิหารและประกาศข่าวประเสริฐ บรรดาหัวหน้าปุโรหิตและพวกธรรมาจารย์ก็เข้าเฝ้าพระองค์พร้อมกับพวกผู้ใหญ่</w:t>
      </w:r>
    </w:p>
    <w:p w14:paraId="5175DEA7" w14:textId="77777777" w:rsidR="00F90BDC" w:rsidRDefault="00F90BDC"/>
    <w:p w14:paraId="31EB8310" w14:textId="77777777" w:rsidR="00F90BDC" w:rsidRDefault="00F90BDC">
      <w:r xmlns:w="http://schemas.openxmlformats.org/wordprocessingml/2006/main">
        <w:t xml:space="preserve">ข้อความที่พระเยซูทรงสอนผู้คนในพระวิหารและสั่งสอนข่าวประเสริฐ เมื่อมีพวกหัวหน้าปุโรหิต ธรรมาจารย์ และผู้อาวุโสมาพบพระองค์</w:t>
      </w:r>
    </w:p>
    <w:p w14:paraId="330FC0D9" w14:textId="77777777" w:rsidR="00F90BDC" w:rsidRDefault="00F90BDC"/>
    <w:p w14:paraId="7E661BF8" w14:textId="77777777" w:rsidR="00F90BDC" w:rsidRDefault="00F90BDC">
      <w:r xmlns:w="http://schemas.openxmlformats.org/wordprocessingml/2006/main">
        <w:t xml:space="preserve">1. พลังแห่งการเทศนา: พระเยซูทรงประกาศข่าวประเสริฐในพระวิหารอย่างไร</w:t>
      </w:r>
    </w:p>
    <w:p w14:paraId="2E4C02D0" w14:textId="77777777" w:rsidR="00F90BDC" w:rsidRDefault="00F90BDC"/>
    <w:p w14:paraId="3514BA02" w14:textId="77777777" w:rsidR="00F90BDC" w:rsidRDefault="00F90BDC">
      <w:r xmlns:w="http://schemas.openxmlformats.org/wordprocessingml/2006/main">
        <w:t xml:space="preserve">2. เข้าถึงผู้ไม่เชื่อ: พวกหัวหน้าปุโรหิต พวกอาลักษณ์ และผู้เฒ่าท้าทายพระเยซู</w:t>
      </w:r>
    </w:p>
    <w:p w14:paraId="7730AD66" w14:textId="77777777" w:rsidR="00F90BDC" w:rsidRDefault="00F90BDC"/>
    <w:p w14:paraId="2179179F" w14:textId="77777777" w:rsidR="00F90BDC" w:rsidRDefault="00F90BDC">
      <w:r xmlns:w="http://schemas.openxmlformats.org/wordprocessingml/2006/main">
        <w:t xml:space="preserve">1. กิจการ 4:11-12 - “พระเยซูองค์นี้คือศิลาที่คุณผู้สร้างปฏิเสธ ซึ่งได้กลายเป็นศิลามุมเอก และไม่มีความรอดในใครอื่น เพราะไม่มีชื่ออื่นภายใต้สวรรค์ประทานให้ในบรรดามนุษย์ซึ่งเราจะรอดได้”</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8:31-32 - “ถ้าท่านปฏิบัติตามคำของเรา ท่านก็เป็นสาวกของเราจริงๆ แล้วเจ้าจะรู้ความจริง และความจริงจะทำให้เจ้าเป็นอิสระ”</w:t>
      </w:r>
    </w:p>
    <w:p w14:paraId="0EA663FE" w14:textId="77777777" w:rsidR="00F90BDC" w:rsidRDefault="00F90BDC"/>
    <w:p w14:paraId="2056AE63" w14:textId="77777777" w:rsidR="00F90BDC" w:rsidRDefault="00F90BDC">
      <w:r xmlns:w="http://schemas.openxmlformats.org/wordprocessingml/2006/main">
        <w:t xml:space="preserve">ลูกา 20:2 และตรัสแก่เขาว่า “ขอบอกพวกเราเถิด ท่านกระทำสิ่งเหล่านี้โดยสิทธิอำนาจอะไร? หรือใครคือผู้ที่ให้สิทธิอำนาจนี้แก่ท่าน?</w:t>
      </w:r>
    </w:p>
    <w:p w14:paraId="386CDEC3" w14:textId="77777777" w:rsidR="00F90BDC" w:rsidRDefault="00F90BDC"/>
    <w:p w14:paraId="43AAADAA" w14:textId="77777777" w:rsidR="00F90BDC" w:rsidRDefault="00F90BDC">
      <w:r xmlns:w="http://schemas.openxmlformats.org/wordprocessingml/2006/main">
        <w:t xml:space="preserve">ผู้คนถามพระเยซูว่าพระองค์ทรงกระทำโดยสิทธิอำนาจอะไร และใครให้สิทธิอำนาจแก่พระองค์ในการทำเช่นนั้น</w:t>
      </w:r>
    </w:p>
    <w:p w14:paraId="05D52FE6" w14:textId="77777777" w:rsidR="00F90BDC" w:rsidRDefault="00F90BDC"/>
    <w:p w14:paraId="5E9B3590" w14:textId="77777777" w:rsidR="00F90BDC" w:rsidRDefault="00F90BDC">
      <w:r xmlns:w="http://schemas.openxmlformats.org/wordprocessingml/2006/main">
        <w:t xml:space="preserve">1. พระเยซู: เสียงแห่งความจริงที่เชื่อถือได้</w:t>
      </w:r>
    </w:p>
    <w:p w14:paraId="0362B932" w14:textId="77777777" w:rsidR="00F90BDC" w:rsidRDefault="00F90BDC"/>
    <w:p w14:paraId="7D676B82" w14:textId="77777777" w:rsidR="00F90BDC" w:rsidRDefault="00F90BDC">
      <w:r xmlns:w="http://schemas.openxmlformats.org/wordprocessingml/2006/main">
        <w:t xml:space="preserve">2. ดึงอำนาจจากพระวจนะของพระเจ้า</w:t>
      </w:r>
    </w:p>
    <w:p w14:paraId="03944AD9" w14:textId="77777777" w:rsidR="00F90BDC" w:rsidRDefault="00F90BDC"/>
    <w:p w14:paraId="6B081A9B" w14:textId="77777777" w:rsidR="00F90BDC" w:rsidRDefault="00F90BDC">
      <w:r xmlns:w="http://schemas.openxmlformats.org/wordprocessingml/2006/main">
        <w:t xml:space="preserve">1. ยอห์น 8:31-32 - "พระเยซูจึงตรัสกับชาวยิวที่เชื่อพระองค์ว่า “หากท่านปฏิบัติตามคำพูดของเรา ท่านก็เป็นสาวกของเราอย่างแท้จริง และท่านจะรู้ความจริง และความจริงจะทำให้ท่านเป็นอิสระ ”</w:t>
      </w:r>
    </w:p>
    <w:p w14:paraId="30F199DB" w14:textId="77777777" w:rsidR="00F90BDC" w:rsidRDefault="00F90BDC"/>
    <w:p w14:paraId="3FA82F9D" w14:textId="77777777" w:rsidR="00F90BDC" w:rsidRDefault="00F90BDC">
      <w:r xmlns:w="http://schemas.openxmlformats.org/wordprocessingml/2006/main">
        <w:t xml:space="preserve">2. มัทธิว 7:29 - "เพราะว่าพระองค์ทรงสอนพวกเขาอย่างผู้มีสิทธิอำนาจ ไม่ใช่อย่างพวกธรรมาจารย์"</w:t>
      </w:r>
    </w:p>
    <w:p w14:paraId="323777B2" w14:textId="77777777" w:rsidR="00F90BDC" w:rsidRDefault="00F90BDC"/>
    <w:p w14:paraId="14F7C374" w14:textId="77777777" w:rsidR="00F90BDC" w:rsidRDefault="00F90BDC">
      <w:r xmlns:w="http://schemas.openxmlformats.org/wordprocessingml/2006/main">
        <w:t xml:space="preserve">ลูกา 20:3 พระองค์ตรัสตอบพวกเขาว่า “เราจะถามท่านอย่างหนึ่งด้วย และตอบฉัน:</w:t>
      </w:r>
    </w:p>
    <w:p w14:paraId="0012002D" w14:textId="77777777" w:rsidR="00F90BDC" w:rsidRDefault="00F90BDC"/>
    <w:p w14:paraId="4D9D7951" w14:textId="77777777" w:rsidR="00F90BDC" w:rsidRDefault="00F90BDC">
      <w:r xmlns:w="http://schemas.openxmlformats.org/wordprocessingml/2006/main">
        <w:t xml:space="preserve">พระเยซูทรงถามคำถามผู้นำศาสนา</w:t>
      </w:r>
    </w:p>
    <w:p w14:paraId="2D43F065" w14:textId="77777777" w:rsidR="00F90BDC" w:rsidRDefault="00F90BDC"/>
    <w:p w14:paraId="226A1D3F" w14:textId="77777777" w:rsidR="00F90BDC" w:rsidRDefault="00F90BDC">
      <w:r xmlns:w="http://schemas.openxmlformats.org/wordprocessingml/2006/main">
        <w:t xml:space="preserve">1. เราควรเตรียมพร้อมเสมอที่จะตอบคำถามที่พระเยซูทรงตั้งไว้กับเรา</w:t>
      </w:r>
    </w:p>
    <w:p w14:paraId="5BF0C976" w14:textId="77777777" w:rsidR="00F90BDC" w:rsidRDefault="00F90BDC"/>
    <w:p w14:paraId="3F6D89F6" w14:textId="77777777" w:rsidR="00F90BDC" w:rsidRDefault="00F90BDC">
      <w:r xmlns:w="http://schemas.openxmlformats.org/wordprocessingml/2006/main">
        <w:t xml:space="preserve">2. เราควรถ่อมตัวและเต็มใจที่จะตอบคำถามเมื่อพระเยซูตรัสถาม</w:t>
      </w:r>
    </w:p>
    <w:p w14:paraId="685270E4" w14:textId="77777777" w:rsidR="00F90BDC" w:rsidRDefault="00F90BDC"/>
    <w:p w14:paraId="3DC1C274" w14:textId="77777777" w:rsidR="00F90BDC" w:rsidRDefault="00F90BDC">
      <w:r xmlns:w="http://schemas.openxmlformats.org/wordprocessingml/2006/main">
        <w:t xml:space="preserve">1. มัทธิว 22:37-40 - "พระเยซูตรัสตอบว่า: "'จงรักพระเจ้าของเจ้าด้วยสุดใจสุดจิตของเจ้าและด้วยสุดความคิดของเจ้า' นี่เป็นพระบัญญัติข้อแรกและข้อใหญ่ที่สุด และข้อที่สองก็ทำนองเดียวกัน คือ </w:t>
      </w:r>
      <w:r xmlns:w="http://schemas.openxmlformats.org/wordprocessingml/2006/main">
        <w:lastRenderedPageBreak xmlns:w="http://schemas.openxmlformats.org/wordprocessingml/2006/main"/>
      </w:r>
      <w:r xmlns:w="http://schemas.openxmlformats.org/wordprocessingml/2006/main">
        <w:t xml:space="preserve">'รักเพื่อนบ้านเหมือนรักตนเอง' ธรรมบัญญัติและผู้เผยพระวจนะทั้งหมดขึ้นอยู่กับพระบัญญัติสองข้อนี้”</w:t>
      </w:r>
    </w:p>
    <w:p w14:paraId="4D4DBDFF" w14:textId="77777777" w:rsidR="00F90BDC" w:rsidRDefault="00F90BDC"/>
    <w:p w14:paraId="3A7EC205" w14:textId="77777777" w:rsidR="00F90BDC" w:rsidRDefault="00F90BDC">
      <w:r xmlns:w="http://schemas.openxmlformats.org/wordprocessingml/2006/main">
        <w:t xml:space="preserve">2. ยากอบ 1:19 - พี่น้องที่รัก โปรดทราบสิ่งนี้: ทุกคนควรไวในการฟัง ช้าในการพูด และช้าในการโกรธ</w:t>
      </w:r>
    </w:p>
    <w:p w14:paraId="2BE60040" w14:textId="77777777" w:rsidR="00F90BDC" w:rsidRDefault="00F90BDC"/>
    <w:p w14:paraId="31A46733" w14:textId="77777777" w:rsidR="00F90BDC" w:rsidRDefault="00F90BDC">
      <w:r xmlns:w="http://schemas.openxmlformats.org/wordprocessingml/2006/main">
        <w:t xml:space="preserve">ลูกา 20:4 บัพติศมาของยอห์นมาจากสวรรค์หรือจากมนุษย์?</w:t>
      </w:r>
    </w:p>
    <w:p w14:paraId="0B17E21A" w14:textId="77777777" w:rsidR="00F90BDC" w:rsidRDefault="00F90BDC"/>
    <w:p w14:paraId="2E49B95E" w14:textId="77777777" w:rsidR="00F90BDC" w:rsidRDefault="00F90BDC">
      <w:r xmlns:w="http://schemas.openxmlformats.org/wordprocessingml/2006/main">
        <w:t xml:space="preserve">พวกหัวหน้าปุโรหิตและผู้อาวุโสซักถามพระเยซูเกี่ยวกับที่มาของการบัพติศมาของยอห์นผู้ถวายบัพติศมา</w:t>
      </w:r>
    </w:p>
    <w:p w14:paraId="5D590E48" w14:textId="77777777" w:rsidR="00F90BDC" w:rsidRDefault="00F90BDC"/>
    <w:p w14:paraId="3C85D6C5" w14:textId="77777777" w:rsidR="00F90BDC" w:rsidRDefault="00F90BDC">
      <w:r xmlns:w="http://schemas.openxmlformats.org/wordprocessingml/2006/main">
        <w:t xml:space="preserve">1. พลังของการตั้งคำถามกับศรัทธาของเรา</w:t>
      </w:r>
    </w:p>
    <w:p w14:paraId="758D0BA5" w14:textId="77777777" w:rsidR="00F90BDC" w:rsidRDefault="00F90BDC"/>
    <w:p w14:paraId="3F04AF1B" w14:textId="77777777" w:rsidR="00F90BDC" w:rsidRDefault="00F90BDC">
      <w:r xmlns:w="http://schemas.openxmlformats.org/wordprocessingml/2006/main">
        <w:t xml:space="preserve">2. วิธีแยกแยะน้ำพระทัยของพระเจ้าในชีวิตเรา</w:t>
      </w:r>
    </w:p>
    <w:p w14:paraId="31BE6385" w14:textId="77777777" w:rsidR="00F90BDC" w:rsidRDefault="00F90BDC"/>
    <w:p w14:paraId="6FFCAE72" w14:textId="77777777" w:rsidR="00F90BDC" w:rsidRDefault="00F90BDC">
      <w:r xmlns:w="http://schemas.openxmlformats.org/wordprocessingml/2006/main">
        <w:t xml:space="preserve">1. มัทธิว 3:16-17 - เมื่อพระเยซูทรงรับบัพติศมา ทันใดนั้นพระองค์ก็เสด็จขึ้นจากน้ำ และดูเถิด ท้องฟ้าก็แหวกให้พระองค์ และพระองค์ทรงเห็นพระวิญญาณของพระเจ้าเสด็จลงมาดุจนกพิราบมาประทับบนพระองค์ ; และดูเถิด มีเสียงจากสวรรค์กล่าวว่า "นี่คือบุตรที่รักของเรา ซึ่งเราพอใจมาก"</w:t>
      </w:r>
    </w:p>
    <w:p w14:paraId="4BBD300B" w14:textId="77777777" w:rsidR="00F90BDC" w:rsidRDefault="00F90BDC"/>
    <w:p w14:paraId="33E8EDBD" w14:textId="77777777" w:rsidR="00F90BDC" w:rsidRDefault="00F90BDC">
      <w:r xmlns:w="http://schemas.openxmlformats.org/wordprocessingml/2006/main">
        <w:t xml:space="preserve">2. 1 ยอห์น 4:1-3 - ท่านที่รัก อย่าเชื่อทุกวิญญาณ แต่จงทดสอบวิญญาณเพื่อดูว่ามาจากพระเจ้าหรือไม่ เพราะมีผู้เผยพระวจนะเท็จจำนวนมากออกไปในโลก ด้วยเหตุนี้คุณจึงรู้จักพระวิญญาณของพระเจ้า วิญญาณทุกดวงที่ยอมรับว่าพระเยซูคริสต์ได้เสด็จมาเป็นมนุษย์ก็มาจากพระเจ้า และวิญญาณทุกดวงที่ไม่ยอมรับพระเยซูก็ไม่ได้มาจากพระเจ้า นี่คือวิญญาณของผู้ต่อต้านพระคริสต์ ซึ่งคุณได้ยินมาว่ากำลังจะมาและบัดนี้ได้อยู่ในโลกแล้ว</w:t>
      </w:r>
    </w:p>
    <w:p w14:paraId="09F53A0A" w14:textId="77777777" w:rsidR="00F90BDC" w:rsidRDefault="00F90BDC"/>
    <w:p w14:paraId="1FC044F6" w14:textId="77777777" w:rsidR="00F90BDC" w:rsidRDefault="00F90BDC">
      <w:r xmlns:w="http://schemas.openxmlformats.org/wordprocessingml/2006/main">
        <w:t xml:space="preserve">ลูกา 20:5 พวกเขาก็คิดในใจว่า "ถ้าเราจะว่ามาจากสวรรค์ พระองค์จะตรัสว่า เหตุไฉนท่านจึงไม่เชื่อพระองค์?</w:t>
      </w:r>
    </w:p>
    <w:p w14:paraId="2E22551B" w14:textId="77777777" w:rsidR="00F90BDC" w:rsidRDefault="00F90BDC"/>
    <w:p w14:paraId="7627A813" w14:textId="77777777" w:rsidR="00F90BDC" w:rsidRDefault="00F90BDC">
      <w:r xmlns:w="http://schemas.openxmlformats.org/wordprocessingml/2006/main">
        <w:t xml:space="preserve">พวกหัวหน้าปุโรหิตและธรรมาจารย์พยายามล่อลวงพระเยซูด้วยคำถามยากๆ</w:t>
      </w:r>
    </w:p>
    <w:p w14:paraId="6A67D4BD" w14:textId="77777777" w:rsidR="00F90BDC" w:rsidRDefault="00F90BDC"/>
    <w:p w14:paraId="2C594FF8" w14:textId="77777777" w:rsidR="00F90BDC" w:rsidRDefault="00F90BDC">
      <w:r xmlns:w="http://schemas.openxmlformats.org/wordprocessingml/2006/main">
        <w:t xml:space="preserve">1: แม้ว่าเราจะเผชิญกับคำถามยากๆ พระเยซูก็ยังทรงสามารถช่วยเราและนำทางเราไปสู่คำตอบที่ถูกต้อง</w:t>
      </w:r>
    </w:p>
    <w:p w14:paraId="795DB9DA" w14:textId="77777777" w:rsidR="00F90BDC" w:rsidRDefault="00F90BDC"/>
    <w:p w14:paraId="1BAFDB74" w14:textId="77777777" w:rsidR="00F90BDC" w:rsidRDefault="00F90BDC">
      <w:r xmlns:w="http://schemas.openxmlformats.org/wordprocessingml/2006/main">
        <w:t xml:space="preserve">2: เราต้องมีศรัทธาในพระเจ้าแม้เมื่อเราเผชิญกับคำถามและสถานการณ์ที่ยากลำบาก</w:t>
      </w:r>
    </w:p>
    <w:p w14:paraId="4482C356" w14:textId="77777777" w:rsidR="00F90BDC" w:rsidRDefault="00F90BDC"/>
    <w:p w14:paraId="678C9E0B" w14:textId="77777777" w:rsidR="00F90BDC" w:rsidRDefault="00F90BDC">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18980A1A" w14:textId="77777777" w:rsidR="00F90BDC" w:rsidRDefault="00F90BDC"/>
    <w:p w14:paraId="1BC855D3" w14:textId="77777777" w:rsidR="00F90BDC" w:rsidRDefault="00F90BDC">
      <w:r xmlns:w="http://schemas.openxmlformats.org/wordprocessingml/2006/main">
        <w:t xml:space="preserve">2: ฟิลิปปี 4:6-7 - อย่ากระวนกระวายใจในเรื่องใดเลย แต่ขอให้พระเจ้าทรงทราบในทุกสิ่งด้วยการอธิษฐาน วิงวอน และขอบพระคุณ และสันติสุขของพระเจ้าซึ่งเกินความเข้าใจจะคุ้มครองจิตใจและความคิดของท่านทางพระเยซูคริสต์</w:t>
      </w:r>
    </w:p>
    <w:p w14:paraId="6F9132FA" w14:textId="77777777" w:rsidR="00F90BDC" w:rsidRDefault="00F90BDC"/>
    <w:p w14:paraId="305D8AEC" w14:textId="77777777" w:rsidR="00F90BDC" w:rsidRDefault="00F90BDC">
      <w:r xmlns:w="http://schemas.openxmlformats.org/wordprocessingml/2006/main">
        <w:t xml:space="preserve">ลูกา 20:6 แต่ถ้าเราว่า 'ของมนุษย์' คนทั้งปวงจะเอาหินขว้างเรา เพราะเขาเชื่อกันว่ายอห์นเป็นผู้เผยพระวจนะ</w:t>
      </w:r>
    </w:p>
    <w:p w14:paraId="0FA73B02" w14:textId="77777777" w:rsidR="00F90BDC" w:rsidRDefault="00F90BDC"/>
    <w:p w14:paraId="1D8F62D7" w14:textId="77777777" w:rsidR="00F90BDC" w:rsidRDefault="00F90BDC">
      <w:r xmlns:w="http://schemas.openxmlformats.org/wordprocessingml/2006/main">
        <w:t xml:space="preserve">ผู้คนเชื่อว่ายอห์นเป็นผู้เผยพระวจนะ และจะเอาหินขว้างใครก็ตามที่พูดอย่างอื่น</w:t>
      </w:r>
    </w:p>
    <w:p w14:paraId="20CFA4E7" w14:textId="77777777" w:rsidR="00F90BDC" w:rsidRDefault="00F90BDC"/>
    <w:p w14:paraId="58F600BE" w14:textId="77777777" w:rsidR="00F90BDC" w:rsidRDefault="00F90BDC">
      <w:r xmlns:w="http://schemas.openxmlformats.org/wordprocessingml/2006/main">
        <w:t xml:space="preserve">1: เราควรเปิดรับความเป็นไปได้ที่พระเจ้าจะทรงทำงานผ่านเราในวิธีที่ไม่คาดคิดอยู่เสมอ</w:t>
      </w:r>
    </w:p>
    <w:p w14:paraId="70875628" w14:textId="77777777" w:rsidR="00F90BDC" w:rsidRDefault="00F90BDC"/>
    <w:p w14:paraId="13013445" w14:textId="77777777" w:rsidR="00F90BDC" w:rsidRDefault="00F90BDC">
      <w:r xmlns:w="http://schemas.openxmlformats.org/wordprocessingml/2006/main">
        <w:t xml:space="preserve">2: เราควรพยายามดำเนินชีวิตตามศรัทธาของเราด้วยความซื่อสัตย์ แม้จะเผชิญกับการต่อต้านก็ตาม</w:t>
      </w:r>
    </w:p>
    <w:p w14:paraId="303EF8BC" w14:textId="77777777" w:rsidR="00F90BDC" w:rsidRDefault="00F90BDC"/>
    <w:p w14:paraId="7AD90A94" w14:textId="77777777" w:rsidR="00F90BDC" w:rsidRDefault="00F90BDC">
      <w:r xmlns:w="http://schemas.openxmlformats.org/wordprocessingml/2006/main">
        <w:t xml:space="preserve">1: กาลาเทีย 5:22-23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สิ่งเหล่านี้ไม่มีธรรมบัญญัติห้ามไว้”</w:t>
      </w:r>
    </w:p>
    <w:p w14:paraId="7377B823" w14:textId="77777777" w:rsidR="00F90BDC" w:rsidRDefault="00F90BDC"/>
    <w:p w14:paraId="52E017F7" w14:textId="77777777" w:rsidR="00F90BDC" w:rsidRDefault="00F90BDC">
      <w:r xmlns:w="http://schemas.openxmlformats.org/wordprocessingml/2006/main">
        <w:t xml:space="preserve">2: ฮีบรู 13:20-21 “บัดนี้ขอพระเจ้าแห่งสันติสุขผู้ทรงให้พระเยซูเจ้าของเราผู้ทรงเป็นพระผู้เลี้ยงแกะผู้ยิ่งใหญ่แห่งความตายเป็นขึ้นจากตายโดยพระโลหิตแห่งพันธสัญญานิรันดร์นั้น ทรงจัดเตรียมท่านให้มีสิ่งดีทุกอย่างซึ่งท่านจะกระทำได้ จะทรงกระทำกิจในเราตามที่ชอบพระทัยในสายพระเนตรของพระองค์ โดยทางพระเยซูคริสต์ </w:t>
      </w:r>
      <w:r xmlns:w="http://schemas.openxmlformats.org/wordprocessingml/2006/main">
        <w:lastRenderedPageBreak xmlns:w="http://schemas.openxmlformats.org/wordprocessingml/2006/main"/>
      </w:r>
      <w:r xmlns:w="http://schemas.openxmlformats.org/wordprocessingml/2006/main">
        <w:t xml:space="preserve">ขอพระสิริจงมีแด่พระองค์สืบๆ ไปเป็นนิตย์ อาเมน”</w:t>
      </w:r>
    </w:p>
    <w:p w14:paraId="7A04454E" w14:textId="77777777" w:rsidR="00F90BDC" w:rsidRDefault="00F90BDC"/>
    <w:p w14:paraId="10E3B4BB" w14:textId="77777777" w:rsidR="00F90BDC" w:rsidRDefault="00F90BDC">
      <w:r xmlns:w="http://schemas.openxmlformats.org/wordprocessingml/2006/main">
        <w:t xml:space="preserve">ลูกา 20:7 และพวกเขาตอบว่าไม่รู้ว่าอยู่ที่ไหน</w:t>
      </w:r>
    </w:p>
    <w:p w14:paraId="0A9912EC" w14:textId="77777777" w:rsidR="00F90BDC" w:rsidRDefault="00F90BDC"/>
    <w:p w14:paraId="2D77A8EC" w14:textId="77777777" w:rsidR="00F90BDC" w:rsidRDefault="00F90BDC">
      <w:r xmlns:w="http://schemas.openxmlformats.org/wordprocessingml/2006/main">
        <w:t xml:space="preserve">ผู้คนไม่สามารถบอกได้ว่าอำนาจของหัวหน้าปุโรหิตและพวกธรรมาจารย์มาจากไหน</w:t>
      </w:r>
    </w:p>
    <w:p w14:paraId="6298409F" w14:textId="77777777" w:rsidR="00F90BDC" w:rsidRDefault="00F90BDC"/>
    <w:p w14:paraId="05F3FA44" w14:textId="77777777" w:rsidR="00F90BDC" w:rsidRDefault="00F90BDC">
      <w:r xmlns:w="http://schemas.openxmlformats.org/wordprocessingml/2006/main">
        <w:t xml:space="preserve">1: เรามีความรับผิดชอบในการแสวงหาความจริง รู้จักแหล่งที่มาของสิทธิอำนาจของเรา และยึดมั่นในความจริง</w:t>
      </w:r>
    </w:p>
    <w:p w14:paraId="7BD4C8C2" w14:textId="77777777" w:rsidR="00F90BDC" w:rsidRDefault="00F90BDC"/>
    <w:p w14:paraId="2D26B450" w14:textId="77777777" w:rsidR="00F90BDC" w:rsidRDefault="00F90BDC">
      <w:r xmlns:w="http://schemas.openxmlformats.org/wordprocessingml/2006/main">
        <w:t xml:space="preserve">2: เราควรพยายามทราบที่มาของอำนาจของเราอยู่เสมอ และเตรียมพร้อมที่จะปกป้องเมื่อถูกท้าทาย</w:t>
      </w:r>
    </w:p>
    <w:p w14:paraId="40E02207" w14:textId="77777777" w:rsidR="00F90BDC" w:rsidRDefault="00F90BDC"/>
    <w:p w14:paraId="71862C86" w14:textId="77777777" w:rsidR="00F90BDC" w:rsidRDefault="00F90BDC">
      <w:r xmlns:w="http://schemas.openxmlformats.org/wordprocessingml/2006/main">
        <w:t xml:space="preserve">1: มัทธิว 22:21 - "ของที่เป็นของซีซาร์จงถวายแด่ซีซาร์ และของของพระเจ้าจงถวายแด่พระเจ้า"</w:t>
      </w:r>
    </w:p>
    <w:p w14:paraId="4367038B" w14:textId="77777777" w:rsidR="00F90BDC" w:rsidRDefault="00F90BDC"/>
    <w:p w14:paraId="61FFD6DE" w14:textId="77777777" w:rsidR="00F90BDC" w:rsidRDefault="00F90BDC">
      <w:r xmlns:w="http://schemas.openxmlformats.org/wordprocessingml/2006/main">
        <w:t xml:space="preserve">2: สุภาษิต 2:2 - "เพื่อเจ้าจะเงี่ยหูฟังปัญญา และตั้งใจของเจ้าเพื่อความเข้าใจ"</w:t>
      </w:r>
    </w:p>
    <w:p w14:paraId="2EE2E7A7" w14:textId="77777777" w:rsidR="00F90BDC" w:rsidRDefault="00F90BDC"/>
    <w:p w14:paraId="51DDC5D0" w14:textId="77777777" w:rsidR="00F90BDC" w:rsidRDefault="00F90BDC">
      <w:r xmlns:w="http://schemas.openxmlformats.org/wordprocessingml/2006/main">
        <w:t xml:space="preserve">ลูกา 20:8 พระเยซูตรัสกับพวกเขาว่า “อย่าบอกพวกท่านว่าข้าพเจ้าทำสิ่งเหล่านี้โดยสิทธิอำนาจใด”</w:t>
      </w:r>
    </w:p>
    <w:p w14:paraId="43FA95BA" w14:textId="77777777" w:rsidR="00F90BDC" w:rsidRDefault="00F90BDC"/>
    <w:p w14:paraId="7F4EE040" w14:textId="77777777" w:rsidR="00F90BDC" w:rsidRDefault="00F90BDC">
      <w:r xmlns:w="http://schemas.openxmlformats.org/wordprocessingml/2006/main">
        <w:t xml:space="preserve">พระเยซูปฏิเสธที่จะบอกผู้นำศาสนาว่าอำนาจของพระองค์มาจากไหนในการกระทำของพระองค์</w:t>
      </w:r>
    </w:p>
    <w:p w14:paraId="0FFDF5BB" w14:textId="77777777" w:rsidR="00F90BDC" w:rsidRDefault="00F90BDC"/>
    <w:p w14:paraId="1CC8D1CA" w14:textId="77777777" w:rsidR="00F90BDC" w:rsidRDefault="00F90BDC">
      <w:r xmlns:w="http://schemas.openxmlformats.org/wordprocessingml/2006/main">
        <w:t xml:space="preserve">1. สิทธิอำนาจของพระเจ้า: เรียนรู้ที่จะเคารพและเชื่อฟังสิทธิอำนาจของพระเจ้า</w:t>
      </w:r>
    </w:p>
    <w:p w14:paraId="5F24F777" w14:textId="77777777" w:rsidR="00F90BDC" w:rsidRDefault="00F90BDC"/>
    <w:p w14:paraId="28367C34" w14:textId="77777777" w:rsidR="00F90BDC" w:rsidRDefault="00F90BDC">
      <w:r xmlns:w="http://schemas.openxmlformats.org/wordprocessingml/2006/main">
        <w:t xml:space="preserve">2. การทำสิ่งที่ถูกต้อง: ดำเนินชีวิตตามพระประสงค์ของพระเจ้า</w:t>
      </w:r>
    </w:p>
    <w:p w14:paraId="4D47A6EA" w14:textId="77777777" w:rsidR="00F90BDC" w:rsidRDefault="00F90BDC"/>
    <w:p w14:paraId="50DB388C" w14:textId="77777777" w:rsidR="00F90BDC" w:rsidRDefault="00F90BDC">
      <w:r xmlns:w="http://schemas.openxmlformats.org/wordprocessingml/2006/main">
        <w:t xml:space="preserve">1. 1 เปโตร 2:13-15 - ยื่นต่อหน่วยงานกำกับดูแล</w:t>
      </w:r>
    </w:p>
    <w:p w14:paraId="05152F06" w14:textId="77777777" w:rsidR="00F90BDC" w:rsidRDefault="00F90BDC"/>
    <w:p w14:paraId="18B9BCB1" w14:textId="77777777" w:rsidR="00F90BDC" w:rsidRDefault="00F90BDC">
      <w:r xmlns:w="http://schemas.openxmlformats.org/wordprocessingml/2006/main">
        <w:t xml:space="preserve">2. เอเฟซัส 6:5-7 - เชื่อฟังและให้เกียรตินายของเรา</w:t>
      </w:r>
    </w:p>
    <w:p w14:paraId="28889F07" w14:textId="77777777" w:rsidR="00F90BDC" w:rsidRDefault="00F90BDC"/>
    <w:p w14:paraId="1C49A962" w14:textId="77777777" w:rsidR="00F90BDC" w:rsidRDefault="00F90BDC">
      <w:r xmlns:w="http://schemas.openxmlformats.org/wordprocessingml/2006/main">
        <w:t xml:space="preserve">ลูกา 20:9 แล้วพระองค์ทรงเริ่มตรัสคำอุปมานี้แก่ประชาชน มีชายคนหนึ่งปลูกสวนองุ่นให้ชาวสวนได้ออกไปยังเมืองไกลเป็นเวลานาน</w:t>
      </w:r>
    </w:p>
    <w:p w14:paraId="50F3E646" w14:textId="77777777" w:rsidR="00F90BDC" w:rsidRDefault="00F90BDC"/>
    <w:p w14:paraId="37D5E4D2" w14:textId="77777777" w:rsidR="00F90BDC" w:rsidRDefault="00F90BDC">
      <w:r xmlns:w="http://schemas.openxmlformats.org/wordprocessingml/2006/main">
        <w:t xml:space="preserve">สรุป: ชายคนหนึ่งปลูกไร่องุ่นและให้ผู้เช่าเช่าก่อนออกเดินทางไกล</w:t>
      </w:r>
    </w:p>
    <w:p w14:paraId="23B81A84" w14:textId="77777777" w:rsidR="00F90BDC" w:rsidRDefault="00F90BDC"/>
    <w:p w14:paraId="68DE05B4" w14:textId="77777777" w:rsidR="00F90BDC" w:rsidRDefault="00F90BDC">
      <w:r xmlns:w="http://schemas.openxmlformats.org/wordprocessingml/2006/main">
        <w:t xml:space="preserve">1. คำอุปมาเรื่องผู้เช่า: เราควรดูแลทรัพยากรของพระเจ้าอย่างไร</w:t>
      </w:r>
    </w:p>
    <w:p w14:paraId="288DBCBC" w14:textId="77777777" w:rsidR="00F90BDC" w:rsidRDefault="00F90BDC"/>
    <w:p w14:paraId="608E32D0" w14:textId="77777777" w:rsidR="00F90BDC" w:rsidRDefault="00F90BDC">
      <w:r xmlns:w="http://schemas.openxmlformats.org/wordprocessingml/2006/main">
        <w:t xml:space="preserve">2. ความรับผิดชอบของการดูแลที่ซื่อสัตย์</w:t>
      </w:r>
    </w:p>
    <w:p w14:paraId="4A405072" w14:textId="77777777" w:rsidR="00F90BDC" w:rsidRDefault="00F90BDC"/>
    <w:p w14:paraId="205AFB0F" w14:textId="77777777" w:rsidR="00F90BDC" w:rsidRDefault="00F90BDC">
      <w:r xmlns:w="http://schemas.openxmlformats.org/wordprocessingml/2006/main">
        <w:t xml:space="preserve">1. มัทธิว 21:33-44 - คำอุปมาของพระเยซูเรื่องผู้เช่าในสวนองุ่น</w:t>
      </w:r>
    </w:p>
    <w:p w14:paraId="5D5E3987" w14:textId="77777777" w:rsidR="00F90BDC" w:rsidRDefault="00F90BDC"/>
    <w:p w14:paraId="02D1CA09" w14:textId="77777777" w:rsidR="00F90BDC" w:rsidRDefault="00F90BDC">
      <w:r xmlns:w="http://schemas.openxmlformats.org/wordprocessingml/2006/main">
        <w:t xml:space="preserve">2. 1 โครินธ์ 4:2 - ผู้ดูแลที่ซื่อสัตย์ต่อพระคุณของพระเจ้า</w:t>
      </w:r>
    </w:p>
    <w:p w14:paraId="45407484" w14:textId="77777777" w:rsidR="00F90BDC" w:rsidRDefault="00F90BDC"/>
    <w:p w14:paraId="54C2BD1A" w14:textId="77777777" w:rsidR="00F90BDC" w:rsidRDefault="00F90BDC">
      <w:r xmlns:w="http://schemas.openxmlformats.org/wordprocessingml/2006/main">
        <w:t xml:space="preserve">ลูกา 20:10 เมื่อถึงเวลานั้นเขาก็ส่งคนรับใช้ไปหาชาวสวนเพื่อจะให้ผลจากสวนองุ่นแก่เขา แต่ชาวสวนตีเขาแล้วไล่เขาออกไปมือเปล่า</w:t>
      </w:r>
    </w:p>
    <w:p w14:paraId="4DDD746C" w14:textId="77777777" w:rsidR="00F90BDC" w:rsidRDefault="00F90BDC"/>
    <w:p w14:paraId="43C8353E" w14:textId="77777777" w:rsidR="00F90BDC" w:rsidRDefault="00F90BDC">
      <w:r xmlns:w="http://schemas.openxmlformats.org/wordprocessingml/2006/main">
        <w:t xml:space="preserve">เจ้าของที่ดินส่งคนรับใช้ไปที่สวนองุ่นเพื่อเก็บผล แต่ชาวสวนทุบตีคนรับใช้และส่งเขาไปโดยไม่มีอะไรเลย</w:t>
      </w:r>
    </w:p>
    <w:p w14:paraId="72AF557A" w14:textId="77777777" w:rsidR="00F90BDC" w:rsidRDefault="00F90BDC"/>
    <w:p w14:paraId="4B6F0DE0" w14:textId="77777777" w:rsidR="00F90BDC" w:rsidRDefault="00F90BDC">
      <w:r xmlns:w="http://schemas.openxmlformats.org/wordprocessingml/2006/main">
        <w:t xml:space="preserve">1. เราไม่ควรเอารัดเอาเปรียบผู้ที่ไม่มีอำนาจ</w:t>
      </w:r>
    </w:p>
    <w:p w14:paraId="7E741B38" w14:textId="77777777" w:rsidR="00F90BDC" w:rsidRDefault="00F90BDC"/>
    <w:p w14:paraId="4745332C" w14:textId="77777777" w:rsidR="00F90BDC" w:rsidRDefault="00F90BDC">
      <w:r xmlns:w="http://schemas.openxmlformats.org/wordprocessingml/2006/main">
        <w:t xml:space="preserve">2. เราควรแสดงความเมตตากรุณาต่อผู้ขัดสน.</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233FE01B" w14:textId="77777777" w:rsidR="00F90BDC" w:rsidRDefault="00F90BDC"/>
    <w:p w14:paraId="648523A1" w14:textId="77777777" w:rsidR="00F90BDC" w:rsidRDefault="00F90BDC">
      <w:r xmlns:w="http://schemas.openxmlformats.org/wordprocessingml/2006/main">
        <w:t xml:space="preserve">2.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62B4BDB0" w14:textId="77777777" w:rsidR="00F90BDC" w:rsidRDefault="00F90BDC"/>
    <w:p w14:paraId="4ADDFFD9" w14:textId="77777777" w:rsidR="00F90BDC" w:rsidRDefault="00F90BDC">
      <w:r xmlns:w="http://schemas.openxmlformats.org/wordprocessingml/2006/main">
        <w:t xml:space="preserve">ลูกา 20:11 พระองค์จึงส่งคนใช้ไปอีกคนหนึ่ง เขาก็ทุบตีเขาด้วย วิงวอนเขาอย่างน่าละอาย แล้วไล่เขาไปมือเปล่า</w:t>
      </w:r>
    </w:p>
    <w:p w14:paraId="41AD0BC9" w14:textId="77777777" w:rsidR="00F90BDC" w:rsidRDefault="00F90BDC"/>
    <w:p w14:paraId="26AA03B3" w14:textId="77777777" w:rsidR="00F90BDC" w:rsidRDefault="00F90BDC">
      <w:r xmlns:w="http://schemas.openxmlformats.org/wordprocessingml/2006/main">
        <w:t xml:space="preserve">ข้อความนี้เผยให้เห็นถึงการปฏิบัติอย่างทารุณต่อผู้รับใช้โดยนายของพวกเขา</w:t>
      </w:r>
    </w:p>
    <w:p w14:paraId="635CB029" w14:textId="77777777" w:rsidR="00F90BDC" w:rsidRDefault="00F90BDC"/>
    <w:p w14:paraId="75DEEF54" w14:textId="77777777" w:rsidR="00F90BDC" w:rsidRDefault="00F90BDC">
      <w:r xmlns:w="http://schemas.openxmlformats.org/wordprocessingml/2006/main">
        <w:t xml:space="preserve">1. อันตรายจากความทะเยอทะยานที่เห็นแก่ตัว</w:t>
      </w:r>
    </w:p>
    <w:p w14:paraId="049072F0" w14:textId="77777777" w:rsidR="00F90BDC" w:rsidRDefault="00F90BDC"/>
    <w:p w14:paraId="349619C2" w14:textId="77777777" w:rsidR="00F90BDC" w:rsidRDefault="00F90BDC">
      <w:r xmlns:w="http://schemas.openxmlformats.org/wordprocessingml/2006/main">
        <w:t xml:space="preserve">2. พลังแห่งการให้อภัย</w:t>
      </w:r>
    </w:p>
    <w:p w14:paraId="7D6706A2" w14:textId="77777777" w:rsidR="00F90BDC" w:rsidRDefault="00F90BDC"/>
    <w:p w14:paraId="747668EA" w14:textId="77777777" w:rsidR="00F90BDC" w:rsidRDefault="00F90BDC">
      <w:r xmlns:w="http://schemas.openxmlformats.org/wordprocessingml/2006/main">
        <w:t xml:space="preserve">1. ยากอบ 4:1-10</w:t>
      </w:r>
    </w:p>
    <w:p w14:paraId="7DA3C0C8" w14:textId="77777777" w:rsidR="00F90BDC" w:rsidRDefault="00F90BDC"/>
    <w:p w14:paraId="0E27A887" w14:textId="77777777" w:rsidR="00F90BDC" w:rsidRDefault="00F90BDC">
      <w:r xmlns:w="http://schemas.openxmlformats.org/wordprocessingml/2006/main">
        <w:t xml:space="preserve">2. ลูกา 23:32-34</w:t>
      </w:r>
    </w:p>
    <w:p w14:paraId="2278FDDD" w14:textId="77777777" w:rsidR="00F90BDC" w:rsidRDefault="00F90BDC"/>
    <w:p w14:paraId="16AFD151" w14:textId="77777777" w:rsidR="00F90BDC" w:rsidRDefault="00F90BDC">
      <w:r xmlns:w="http://schemas.openxmlformats.org/wordprocessingml/2006/main">
        <w:t xml:space="preserve">ลูกา 20:12 พระองค์จึงทรงส่งคนที่สามมาอีก พวกเขาก็ทำร้ายพระองค์ด้วยและขับออกไป</w:t>
      </w:r>
    </w:p>
    <w:p w14:paraId="71FDD595" w14:textId="77777777" w:rsidR="00F90BDC" w:rsidRDefault="00F90BDC"/>
    <w:p w14:paraId="31F7A812" w14:textId="77777777" w:rsidR="00F90BDC" w:rsidRDefault="00F90BDC">
      <w:r xmlns:w="http://schemas.openxmlformats.org/wordprocessingml/2006/main">
        <w:t xml:space="preserve">ข้อความนี้อธิบายถึงการปฏิเสธผู้ส่งสารที่พระเจ้าทรงส่งมา โดยผู้ส่งสารได้รับบาดเจ็บและถูกขับออกไป</w:t>
      </w:r>
    </w:p>
    <w:p w14:paraId="04F78698" w14:textId="77777777" w:rsidR="00F90BDC" w:rsidRDefault="00F90BDC"/>
    <w:p w14:paraId="26F336B5" w14:textId="77777777" w:rsidR="00F90BDC" w:rsidRDefault="00F90BDC">
      <w:r xmlns:w="http://schemas.openxmlformats.org/wordprocessingml/2006/main">
        <w:t xml:space="preserve">1: ไม่ว่าเราจะพยายามแค่ไหน เราก็จะเผชิญกับการถูกปฏิเสธ เราต้องยังคงซื่อสัตย์ต่อพระเจ้าแม้ว่าโลกจะปฏิเสธเราก็ตาม</w:t>
      </w:r>
    </w:p>
    <w:p w14:paraId="5B868E27" w14:textId="77777777" w:rsidR="00F90BDC" w:rsidRDefault="00F90BDC"/>
    <w:p w14:paraId="5408442F" w14:textId="77777777" w:rsidR="00F90BDC" w:rsidRDefault="00F90BDC">
      <w:r xmlns:w="http://schemas.openxmlformats.org/wordprocessingml/2006/main">
        <w:t xml:space="preserve">2: ผู้ส่งสารของพระเจ้ามักถูกปฏิเสธ แต่สิ่งนี้ไม่ควรหยุดเราจากการเผยแพร่พระวจนะของพระองค์และทำงานของพระองค์</w:t>
      </w:r>
    </w:p>
    <w:p w14:paraId="5C2CACFE" w14:textId="77777777" w:rsidR="00F90BDC" w:rsidRDefault="00F90BDC"/>
    <w:p w14:paraId="38F57805" w14:textId="77777777" w:rsidR="00F90BDC" w:rsidRDefault="00F90BDC">
      <w:r xmlns:w="http://schemas.openxmlformats.org/wordprocessingml/2006/main">
        <w:t xml:space="preserve">1: อิสยาห์ 55:11 “ดังนั้นถ้อยคำของข้าพเจ้าที่ออกจากปากข้าพเจ้านั้นจะไม่กลับมาหาข้าพเจ้าเป็นโมฆะ แต่จะบรรลุผลตามที่เราพอใจ และจะเจริญรุ่งเรืองในสิ่งที่ข้าพเจ้าส่งมานั้น”</w:t>
      </w:r>
    </w:p>
    <w:p w14:paraId="3C0A394C" w14:textId="77777777" w:rsidR="00F90BDC" w:rsidRDefault="00F90BDC"/>
    <w:p w14:paraId="6F44FE82" w14:textId="77777777" w:rsidR="00F90BDC" w:rsidRDefault="00F90BDC">
      <w:r xmlns:w="http://schemas.openxmlformats.org/wordprocessingml/2006/main">
        <w:t xml:space="preserve">2: ยอห์น 15:18-19 “ถ้าโลกเกลียดชังท่าน ท่านก็รู้ว่าโลกเกลียดเราก่อนที่โลกจะเกลียดท่าน ถ้าท่านเป็นของโลก โลกก็จะรักโลกของเขาเอง แต่เพราะท่านไม่ได้เป็นของโลก แต่ เราได้เลือกคุณออกจากโลก ดังนั้นโลกจึงเกลียดชังคุณ”</w:t>
      </w:r>
    </w:p>
    <w:p w14:paraId="44E4C2A1" w14:textId="77777777" w:rsidR="00F90BDC" w:rsidRDefault="00F90BDC"/>
    <w:p w14:paraId="170B68A4" w14:textId="77777777" w:rsidR="00F90BDC" w:rsidRDefault="00F90BDC">
      <w:r xmlns:w="http://schemas.openxmlformats.org/wordprocessingml/2006/main">
        <w:t xml:space="preserve">ลูกา 20:13 แล้วเจ้าของสวนองุ่นจึงพูดว่า “ฉันจะทำอย่างไรดี” ฉันจะส่งลูกชายที่รักของฉันไป บางทีพวกเขาจะเคารพเขาเมื่อเห็นเขา</w:t>
      </w:r>
    </w:p>
    <w:p w14:paraId="2BBA205D" w14:textId="77777777" w:rsidR="00F90BDC" w:rsidRDefault="00F90BDC"/>
    <w:p w14:paraId="1E785FE3" w14:textId="77777777" w:rsidR="00F90BDC" w:rsidRDefault="00F90BDC">
      <w:r xmlns:w="http://schemas.openxmlformats.org/wordprocessingml/2006/main">
        <w:t xml:space="preserve">เจ้าของสวนองุ่นถามว่าเขาควรทำอย่างไรเพื่อให้คนของเขาได้รับความเคารพนับถือ และตัดสินใจส่งลูกชายที่รักของเขาไป</w:t>
      </w:r>
    </w:p>
    <w:p w14:paraId="0B03419D" w14:textId="77777777" w:rsidR="00F90BDC" w:rsidRDefault="00F90BDC"/>
    <w:p w14:paraId="16F8D5B7" w14:textId="77777777" w:rsidR="00F90BDC" w:rsidRDefault="00F90BDC">
      <w:r xmlns:w="http://schemas.openxmlformats.org/wordprocessingml/2006/main">
        <w:t xml:space="preserve">1. ความเป็นจริงของความรักของพระเจ้า: เข้าใจความรักของพระเจ้าผ่านการกระทำของพระองค์</w:t>
      </w:r>
    </w:p>
    <w:p w14:paraId="632B915D" w14:textId="77777777" w:rsidR="00F90BDC" w:rsidRDefault="00F90BDC"/>
    <w:p w14:paraId="19748C5B" w14:textId="77777777" w:rsidR="00F90BDC" w:rsidRDefault="00F90BDC">
      <w:r xmlns:w="http://schemas.openxmlformats.org/wordprocessingml/2006/main">
        <w:t xml:space="preserve">2. ใช้ประโยชน์สูงสุดจากพระคุณของพระเจ้า: รับรู้และซาบซึ้งในความเมตตาของพระเจ้า</w:t>
      </w:r>
    </w:p>
    <w:p w14:paraId="2739444B" w14:textId="77777777" w:rsidR="00F90BDC" w:rsidRDefault="00F90BDC"/>
    <w:p w14:paraId="5AFDC4CA" w14:textId="77777777" w:rsidR="00F90BDC" w:rsidRDefault="00F90BDC">
      <w:r xmlns:w="http://schemas.openxmlformats.org/wordprocessingml/2006/main">
        <w:t xml:space="preserve">1.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54736787" w14:textId="77777777" w:rsidR="00F90BDC" w:rsidRDefault="00F90BDC"/>
    <w:p w14:paraId="6A578054" w14:textId="77777777" w:rsidR="00F90BDC" w:rsidRDefault="00F90BDC">
      <w:r xmlns:w="http://schemas.openxmlformats.org/wordprocessingml/2006/main">
        <w:t xml:space="preserve">2. โรม 3:23-24 “เพราะว่าทุกคนทำบาปและเสื่อมจากพระสิริของพระเจ้า และได้รับการชำระให้เป็นคนชอบธรรมโดยพระคุณของพระองค์ผ่านการไถ่บาปซึ่งมาโดยพระเยซูคริสต์”</w:t>
      </w:r>
    </w:p>
    <w:p w14:paraId="39E31200" w14:textId="77777777" w:rsidR="00F90BDC" w:rsidRDefault="00F90BDC"/>
    <w:p w14:paraId="57364AA9" w14:textId="77777777" w:rsidR="00F90BDC" w:rsidRDefault="00F90BDC">
      <w:r xmlns:w="http://schemas.openxmlformats.org/wordprocessingml/2006/main">
        <w:t xml:space="preserve">ลูกา 20:14 แต่เมื่อชาวสวนเห็นเขาก็ปรึกษากันว่า "นี่คือ </w:t>
      </w:r>
      <w:r xmlns:w="http://schemas.openxmlformats.org/wordprocessingml/2006/main">
        <w:lastRenderedPageBreak xmlns:w="http://schemas.openxmlformats.org/wordprocessingml/2006/main"/>
      </w:r>
      <w:r xmlns:w="http://schemas.openxmlformats.org/wordprocessingml/2006/main">
        <w:t xml:space="preserve">ทายาท มาให้เราฆ่าเขาเสีย แล้วมรดกตกเป็นของเรา"</w:t>
      </w:r>
    </w:p>
    <w:p w14:paraId="58DB2C3B" w14:textId="77777777" w:rsidR="00F90BDC" w:rsidRDefault="00F90BDC"/>
    <w:p w14:paraId="6B3CB06B" w14:textId="77777777" w:rsidR="00F90BDC" w:rsidRDefault="00F90BDC">
      <w:r xmlns:w="http://schemas.openxmlformats.org/wordprocessingml/2006/main">
        <w:t xml:space="preserve">ข้อความนี้เป็นเรื่องเกี่ยวกับอุปมาเรื่องชาวสวน ซึ่งชาวสวนฆ่าทายาทเพื่อแย่งชิงมรดก</w:t>
      </w:r>
    </w:p>
    <w:p w14:paraId="1248E2AC" w14:textId="77777777" w:rsidR="00F90BDC" w:rsidRDefault="00F90BDC"/>
    <w:p w14:paraId="112CA63F" w14:textId="77777777" w:rsidR="00F90BDC" w:rsidRDefault="00F90BDC">
      <w:r xmlns:w="http://schemas.openxmlformats.org/wordprocessingml/2006/main">
        <w:t xml:space="preserve">1. อันตรายของความโลภและผลของความเห็นแก่ตัว</w:t>
      </w:r>
    </w:p>
    <w:p w14:paraId="78F2767B" w14:textId="77777777" w:rsidR="00F90BDC" w:rsidRDefault="00F90BDC"/>
    <w:p w14:paraId="08B84459" w14:textId="77777777" w:rsidR="00F90BDC" w:rsidRDefault="00F90BDC">
      <w:r xmlns:w="http://schemas.openxmlformats.org/wordprocessingml/2006/main">
        <w:t xml:space="preserve">2. ความสำคัญของการยอมรับอำนาจที่แท้จริง</w:t>
      </w:r>
    </w:p>
    <w:p w14:paraId="2022C0F5" w14:textId="77777777" w:rsidR="00F90BDC" w:rsidRDefault="00F90BDC"/>
    <w:p w14:paraId="70513A70" w14:textId="77777777" w:rsidR="00F90BDC" w:rsidRDefault="00F90BDC">
      <w:r xmlns:w="http://schemas.openxmlformats.org/wordprocessingml/2006/main">
        <w:t xml:space="preserve">1. สุภาษิต 28:25 ผู้ที่มีใจเย่อหยิ่งเร้าให้เกิดการวิวาท แต่ผู้ที่วางใจในพระเจ้าจะต้องอ้วนพี</w:t>
      </w:r>
    </w:p>
    <w:p w14:paraId="773BC6CE" w14:textId="77777777" w:rsidR="00F90BDC" w:rsidRDefault="00F90BDC"/>
    <w:p w14:paraId="4B46D13C" w14:textId="77777777" w:rsidR="00F90BDC" w:rsidRDefault="00F90BDC">
      <w:r xmlns:w="http://schemas.openxmlformats.org/wordprocessingml/2006/main">
        <w:t xml:space="preserve">2. ยากอบ 4:1-3 สงครามและการทะเลาะกันในหมู่พวกท่านมาจากไหน? พวกเขาไม่ได้มาที่นี่แม้แต่ความปรารถนาของคุณที่ทำสงครามกับสมาชิกของคุณ? เจ้าปรารถนาแต่ไม่มี เจ้าฆ่าและปรารถนาที่จะมีแต่ไม่ได้ เจ้าต่อสู้และทำสงคราม แต่เจ้ายังไม่มีเพราะเจ้าไม่ได้ขอ เจ้าขอและไม่ได้รับ เพราะเจ้าขอผิดๆ เพื่อจะได้บริโภคมันตามตัณหาของเจ้า</w:t>
      </w:r>
    </w:p>
    <w:p w14:paraId="76D5C322" w14:textId="77777777" w:rsidR="00F90BDC" w:rsidRDefault="00F90BDC"/>
    <w:p w14:paraId="01ABF57A" w14:textId="77777777" w:rsidR="00F90BDC" w:rsidRDefault="00F90BDC">
      <w:r xmlns:w="http://schemas.openxmlformats.org/wordprocessingml/2006/main">
        <w:t xml:space="preserve">ลูกา 20:15 พวกเขาจึงไล่พระองค์ออกไปนอกสวนฆ่าเสีย แล้วเจ้าของสวนองุ่นจะทำอะไรแก่พวกเขาเล่า?</w:t>
      </w:r>
    </w:p>
    <w:p w14:paraId="3CF50231" w14:textId="77777777" w:rsidR="00F90BDC" w:rsidRDefault="00F90BDC"/>
    <w:p w14:paraId="1E61E679" w14:textId="77777777" w:rsidR="00F90BDC" w:rsidRDefault="00F90BDC">
      <w:r xmlns:w="http://schemas.openxmlformats.org/wordprocessingml/2006/main">
        <w:t xml:space="preserve">เจ้าของสวนองุ่นถามว่าควรทำอย่างไรกับคนที่ไล่คนใช้ออกไปและฆ่าเขา</w:t>
      </w:r>
    </w:p>
    <w:p w14:paraId="2CD3842E" w14:textId="77777777" w:rsidR="00F90BDC" w:rsidRDefault="00F90BDC"/>
    <w:p w14:paraId="4982927B" w14:textId="77777777" w:rsidR="00F90BDC" w:rsidRDefault="00F90BDC">
      <w:r xmlns:w="http://schemas.openxmlformats.org/wordprocessingml/2006/main">
        <w:t xml:space="preserve">1. ผลที่ตามมาของความโลภ: ภาพสะท้อนของลูกา 20:15</w:t>
      </w:r>
    </w:p>
    <w:p w14:paraId="313A543F" w14:textId="77777777" w:rsidR="00F90BDC" w:rsidRDefault="00F90BDC"/>
    <w:p w14:paraId="25BECD61" w14:textId="77777777" w:rsidR="00F90BDC" w:rsidRDefault="00F90BDC">
      <w:r xmlns:w="http://schemas.openxmlformats.org/wordprocessingml/2006/main">
        <w:t xml:space="preserve">2. ความต้องการความยุติธรรม: บทเรียนจากลูกา 20:15</w:t>
      </w:r>
    </w:p>
    <w:p w14:paraId="23D9C992" w14:textId="77777777" w:rsidR="00F90BDC" w:rsidRDefault="00F90BDC"/>
    <w:p w14:paraId="7516BCE1" w14:textId="77777777" w:rsidR="00F90BDC" w:rsidRDefault="00F90BDC">
      <w:r xmlns:w="http://schemas.openxmlformats.org/wordprocessingml/2006/main">
        <w:t xml:space="preserve">1. ปัญญาจารย์ 8:11-12 - เมื่อการตัดสินลงโทษทางอาญาไม่ได้ดำเนินไปอย่างรวดเร็ว จิตใจของผู้คน </w:t>
      </w:r>
      <w:r xmlns:w="http://schemas.openxmlformats.org/wordprocessingml/2006/main">
        <w:lastRenderedPageBreak xmlns:w="http://schemas.openxmlformats.org/wordprocessingml/2006/main"/>
      </w:r>
      <w:r xmlns:w="http://schemas.openxmlformats.org/wordprocessingml/2006/main">
        <w:t xml:space="preserve">ก็เต็มไปด้วยแผนการที่จะทำผิด</w:t>
      </w:r>
    </w:p>
    <w:p w14:paraId="0458F196" w14:textId="77777777" w:rsidR="00F90BDC" w:rsidRDefault="00F90BDC"/>
    <w:p w14:paraId="6338C60E" w14:textId="77777777" w:rsidR="00F90BDC" w:rsidRDefault="00F90BDC">
      <w:r xmlns:w="http://schemas.openxmlformats.org/wordprocessingml/2006/main">
        <w:t xml:space="preserve">2. โรม 12:19 - อย่าแก้แค้นเพื่อนที่รักของฉัน แต่ปล่อยให้มีที่สำหรับพระพิโรธของพระเจ้าเพราะมีเขียนไว้ว่า: "เป็นของฉันที่จะล้างแค้น เราจะตอบแทน” องค์พระผู้เป็นเจ้าตรัส</w:t>
      </w:r>
    </w:p>
    <w:p w14:paraId="1412FAA1" w14:textId="77777777" w:rsidR="00F90BDC" w:rsidRDefault="00F90BDC"/>
    <w:p w14:paraId="3725A969" w14:textId="77777777" w:rsidR="00F90BDC" w:rsidRDefault="00F90BDC">
      <w:r xmlns:w="http://schemas.openxmlformats.org/wordprocessingml/2006/main">
        <w:t xml:space="preserve">ลูกา 20:16 พระองค์จะเสด็จมาทำลายชาวสวนเหล่านี้ และจะยกสวนองุ่นให้ผู้อื่น เมื่อพวกเขาได้ยินก็พูดว่า "พระเจ้าห้าม"</w:t>
      </w:r>
    </w:p>
    <w:p w14:paraId="3AE10074" w14:textId="77777777" w:rsidR="00F90BDC" w:rsidRDefault="00F90BDC"/>
    <w:p w14:paraId="64DB3DC7" w14:textId="77777777" w:rsidR="00F90BDC" w:rsidRDefault="00F90BDC">
      <w:r xmlns:w="http://schemas.openxmlformats.org/wordprocessingml/2006/main">
        <w:t xml:space="preserve">ผู้คนได้ฟังคำอุปมาเรื่องสวนองุ่นของพระเยซูและตกใจกับตอนจบเมื่อเจ้าของสวนองุ่นทำลายชาวสวนและมอบสวนองุ่นให้ผู้อื่น</w:t>
      </w:r>
    </w:p>
    <w:p w14:paraId="49DDDAC0" w14:textId="77777777" w:rsidR="00F90BDC" w:rsidRDefault="00F90BDC"/>
    <w:p w14:paraId="5F1DE153" w14:textId="77777777" w:rsidR="00F90BDC" w:rsidRDefault="00F90BDC">
      <w:r xmlns:w="http://schemas.openxmlformats.org/wordprocessingml/2006/main">
        <w:t xml:space="preserve">1. คำอุปมาเรื่องสวนองุ่น: พบความยุติธรรมของพระเจ้าในสถานที่ที่ไม่คุ้นเคย</w:t>
      </w:r>
    </w:p>
    <w:p w14:paraId="185A045F" w14:textId="77777777" w:rsidR="00F90BDC" w:rsidRDefault="00F90BDC"/>
    <w:p w14:paraId="50667479" w14:textId="77777777" w:rsidR="00F90BDC" w:rsidRDefault="00F90BDC">
      <w:r xmlns:w="http://schemas.openxmlformats.org/wordprocessingml/2006/main">
        <w:t xml:space="preserve">2. คำอุปมาเรื่องสวนองุ่น: อธิปไตยของพระเจ้า</w:t>
      </w:r>
    </w:p>
    <w:p w14:paraId="058F1622" w14:textId="77777777" w:rsidR="00F90BDC" w:rsidRDefault="00F90BDC"/>
    <w:p w14:paraId="5D50D776" w14:textId="77777777" w:rsidR="00F90BDC" w:rsidRDefault="00F90BDC">
      <w:r xmlns:w="http://schemas.openxmlformats.org/wordprocessingml/2006/main">
        <w:t xml:space="preserve">1. มัทธิว 21:33-46 - คำอุปมาเรื่องผู้เช่าในสวนองุ่น</w:t>
      </w:r>
    </w:p>
    <w:p w14:paraId="0166C428" w14:textId="77777777" w:rsidR="00F90BDC" w:rsidRDefault="00F90BDC"/>
    <w:p w14:paraId="5E7FD06D" w14:textId="77777777" w:rsidR="00F90BDC" w:rsidRDefault="00F90BDC">
      <w:r xmlns:w="http://schemas.openxmlformats.org/wordprocessingml/2006/main">
        <w:t xml:space="preserve">2. อิสยาห์ 5:1-7 - คำอุปมาเรื่องสวนองุ่นของพระเจ้าจอมโยธา</w:t>
      </w:r>
    </w:p>
    <w:p w14:paraId="686BD1A5" w14:textId="77777777" w:rsidR="00F90BDC" w:rsidRDefault="00F90BDC"/>
    <w:p w14:paraId="0B568967" w14:textId="77777777" w:rsidR="00F90BDC" w:rsidRDefault="00F90BDC">
      <w:r xmlns:w="http://schemas.openxmlformats.org/wordprocessingml/2006/main">
        <w:t xml:space="preserve">ลูกา 20:17 พระองค์ทอดพระเนตรพวกเขาแล้วตรัสว่า “ข้อความที่เขียนไว้ว่าอะไรคือศิลาที่ช่างก่อสร้างปฏิเสธ ศิลานั้นกลายเป็นหัวมุมแล้ว”</w:t>
      </w:r>
    </w:p>
    <w:p w14:paraId="11E1DB75" w14:textId="77777777" w:rsidR="00F90BDC" w:rsidRDefault="00F90BDC"/>
    <w:p w14:paraId="20ACE355" w14:textId="77777777" w:rsidR="00F90BDC" w:rsidRDefault="00F90BDC">
      <w:r xmlns:w="http://schemas.openxmlformats.org/wordprocessingml/2006/main">
        <w:t xml:space="preserve">พระเยซูทรงสังเกตเห็นพวกธรรมาจารย์จึงถามคำถามเกี่ยวกับข้อหนึ่งจากพระคัมภีร์</w:t>
      </w:r>
    </w:p>
    <w:p w14:paraId="239A06D4" w14:textId="77777777" w:rsidR="00F90BDC" w:rsidRDefault="00F90BDC"/>
    <w:p w14:paraId="6704A969" w14:textId="77777777" w:rsidR="00F90BDC" w:rsidRDefault="00F90BDC">
      <w:r xmlns:w="http://schemas.openxmlformats.org/wordprocessingml/2006/main">
        <w:t xml:space="preserve">1. ก้อนหินที่ถูกปฏิเสธกลายเป็นศิลามุมเอกของคริสตจักรได้อย่างไร</w:t>
      </w:r>
    </w:p>
    <w:p w14:paraId="38E41C67" w14:textId="77777777" w:rsidR="00F90BDC" w:rsidRDefault="00F90BDC"/>
    <w:p w14:paraId="22226D8B" w14:textId="77777777" w:rsidR="00F90BDC" w:rsidRDefault="00F90BDC">
      <w:r xmlns:w="http://schemas.openxmlformats.org/wordprocessingml/2006/main">
        <w:t xml:space="preserve">2. ฤทธิ์อำนาจแห่งการไถ่ของพระเจ้าผ่านทางพระวจนะของพระองค์</w:t>
      </w:r>
    </w:p>
    <w:p w14:paraId="1DD123F9" w14:textId="77777777" w:rsidR="00F90BDC" w:rsidRDefault="00F90BDC"/>
    <w:p w14:paraId="7B5DBCF4" w14:textId="77777777" w:rsidR="00F90BDC" w:rsidRDefault="00F90BDC">
      <w:r xmlns:w="http://schemas.openxmlformats.org/wordprocessingml/2006/main">
        <w:t xml:space="preserve">1. กิจการ 4:11-12 - นี่คือศิลาซึ่งไม่ได้ตั้งไว้สำหรับช่างก่อสร้างเลย ซึ่งกลายเป็นหัวมุม</w:t>
      </w:r>
    </w:p>
    <w:p w14:paraId="5626D101" w14:textId="77777777" w:rsidR="00F90BDC" w:rsidRDefault="00F90BDC"/>
    <w:p w14:paraId="2A2CF0A7" w14:textId="77777777" w:rsidR="00F90BDC" w:rsidRDefault="00F90BDC">
      <w:r xmlns:w="http://schemas.openxmlformats.org/wordprocessingml/2006/main">
        <w:t xml:space="preserve">12 ไม่มีความรอดในสิ่งอื่นใดเลย เพราะว่าภายใต้ฟ้าสวรรค์ไม่มีนามอื่นใดประทานไว้ในหมู่มนุษย์ ซึ่งโดยเหตุนี้เราจึงต้องรอด</w:t>
      </w:r>
    </w:p>
    <w:p w14:paraId="1918EF9E" w14:textId="77777777" w:rsidR="00F90BDC" w:rsidRDefault="00F90BDC"/>
    <w:p w14:paraId="6CAD35AC" w14:textId="77777777" w:rsidR="00F90BDC" w:rsidRDefault="00F90BDC">
      <w:r xmlns:w="http://schemas.openxmlformats.org/wordprocessingml/2006/main">
        <w:t xml:space="preserve">2. อิสยาห์ 28:16 - เพราะฉะนั้น องค์พระผู้เป็นเจ้าพระเจ้าตรัสดังนี้ว่า ดูเถิด เราวางศิโยนไว้ในศิโยนเพื่อเป็นรากฐาน เป็นศิลาที่ผ่านการทดลองแล้ว เป็นศิลาหัวมุมอันล้ำค่า เป็นรากฐานที่มั่นคง ผู้ที่เชื่อจะไม่เร่งรีบ</w:t>
      </w:r>
    </w:p>
    <w:p w14:paraId="4BF0E6F1" w14:textId="77777777" w:rsidR="00F90BDC" w:rsidRDefault="00F90BDC"/>
    <w:p w14:paraId="73D89546" w14:textId="77777777" w:rsidR="00F90BDC" w:rsidRDefault="00F90BDC">
      <w:r xmlns:w="http://schemas.openxmlformats.org/wordprocessingml/2006/main">
        <w:t xml:space="preserve">ลูกา 20:18 ผู้ใดล้มทับศิลานั้น ผู้นั้นจะหัก แต่ผู้ใดที่ตกใส่ผู้นั้นก็จะบดขยี้ผู้นั้นจนเป็นผุยผง</w:t>
      </w:r>
    </w:p>
    <w:p w14:paraId="56E38395" w14:textId="77777777" w:rsidR="00F90BDC" w:rsidRDefault="00F90BDC"/>
    <w:p w14:paraId="713BCD5B" w14:textId="77777777" w:rsidR="00F90BDC" w:rsidRDefault="00F90BDC">
      <w:r xmlns:w="http://schemas.openxmlformats.org/wordprocessingml/2006/main">
        <w:t xml:space="preserve">ก้อนหินสามารถนำความพินาศมาสู่ผู้ที่ล้มทับหรือผู้ที่ตกทับ</w:t>
      </w:r>
    </w:p>
    <w:p w14:paraId="1E422149" w14:textId="77777777" w:rsidR="00F90BDC" w:rsidRDefault="00F90BDC"/>
    <w:p w14:paraId="6A039F7F" w14:textId="77777777" w:rsidR="00F90BDC" w:rsidRDefault="00F90BDC">
      <w:r xmlns:w="http://schemas.openxmlformats.org/wordprocessingml/2006/main">
        <w:t xml:space="preserve">1: ฤทธิ์อำนาจของพระคริสต์ในการตัดสินและช่วยให้รอด</w:t>
      </w:r>
    </w:p>
    <w:p w14:paraId="280AAAE6" w14:textId="77777777" w:rsidR="00F90BDC" w:rsidRDefault="00F90BDC"/>
    <w:p w14:paraId="3C4AF247" w14:textId="77777777" w:rsidR="00F90BDC" w:rsidRDefault="00F90BDC">
      <w:r xmlns:w="http://schemas.openxmlformats.org/wordprocessingml/2006/main">
        <w:t xml:space="preserve">2: อันตรายจากการปฏิเสธพระคริสต์</w:t>
      </w:r>
    </w:p>
    <w:p w14:paraId="223D5487" w14:textId="77777777" w:rsidR="00F90BDC" w:rsidRDefault="00F90BDC"/>
    <w:p w14:paraId="25E08481" w14:textId="77777777" w:rsidR="00F90BDC" w:rsidRDefault="00F90BDC">
      <w:r xmlns:w="http://schemas.openxmlformats.org/wordprocessingml/2006/main">
        <w:t xml:space="preserve">1: อิสยาห์ 8:14-15 - และเขาจะเป็นสถานที่ศักดิ์สิทธิ์ แต่เป็นศิลาที่ทำให้สะดุด และเป็นศิลาที่ทำให้พงศ์พันธุ์ทั้งสองของอิสราเอลขุ่นเคือง เป็นจินและเป็นบ่วงดักชาวกรุงเยรูซาเล็ม</w:t>
      </w:r>
    </w:p>
    <w:p w14:paraId="31480AF4" w14:textId="77777777" w:rsidR="00F90BDC" w:rsidRDefault="00F90BDC"/>
    <w:p w14:paraId="33D8EE0F" w14:textId="77777777" w:rsidR="00F90BDC" w:rsidRDefault="00F90BDC">
      <w:r xmlns:w="http://schemas.openxmlformats.org/wordprocessingml/2006/main">
        <w:t xml:space="preserve">2: โรม 9:30-32 - แล้วเราจะว่าอย่างไร? ว่าคนต่างชาติซึ่งไม่แสวงหาความชอบธรรมได้บรรลุถึงความชอบธรรม คือความชอบธรรมอันเกิดจากความเชื่อ แต่อิสราเอลซึ่งปฏิบัติตามกฎแห่งความชอบธรรม กลับไม่บรรลุถึงกฎแห่งความชอบธรรม เพราะเหตุใด? เพราะพวกเขาไม่ได้แสวงหาโดยความเชื่อ แต่แสวงหาโดยการประพฤติตามพระราชบัญญัติ</w:t>
      </w:r>
    </w:p>
    <w:p w14:paraId="243190DD" w14:textId="77777777" w:rsidR="00F90BDC" w:rsidRDefault="00F90BDC"/>
    <w:p w14:paraId="1C8F38D7" w14:textId="77777777" w:rsidR="00F90BDC" w:rsidRDefault="00F90BDC">
      <w:r xmlns:w="http://schemas.openxmlformats.org/wordprocessingml/2006/main">
        <w:t xml:space="preserve">ลูกา 20:19 ขณะเดียวกันพวกปุโรหิตใหญ่และพวกธรรมาจารย์ก็พยายามจะวางมือบนพระองค์ และ </w:t>
      </w:r>
      <w:r xmlns:w="http://schemas.openxmlformats.org/wordprocessingml/2006/main">
        <w:lastRenderedPageBreak xmlns:w="http://schemas.openxmlformats.org/wordprocessingml/2006/main"/>
      </w:r>
      <w:r xmlns:w="http://schemas.openxmlformats.org/wordprocessingml/2006/main">
        <w:t xml:space="preserve">พวกเขาก็เกรงกลัวประชาชน เพราะพวกเขารู้ว่าพระองค์ตรัสคำอุปมานี้ตำหนิพวกเขา</w:t>
      </w:r>
    </w:p>
    <w:p w14:paraId="3D845FAE" w14:textId="77777777" w:rsidR="00F90BDC" w:rsidRDefault="00F90BDC"/>
    <w:p w14:paraId="1A576C4E" w14:textId="77777777" w:rsidR="00F90BDC" w:rsidRDefault="00F90BDC">
      <w:r xmlns:w="http://schemas.openxmlformats.org/wordprocessingml/2006/main">
        <w:t xml:space="preserve">พวกหัวหน้าปุโรหิตและพวกธรรมาจารย์พยายามจับกุมพระเยซูเพราะรู้ว่าพระองค์ตรัสคำอุปมาตำหนิพวกเขา</w:t>
      </w:r>
    </w:p>
    <w:p w14:paraId="26E2BADD" w14:textId="77777777" w:rsidR="00F90BDC" w:rsidRDefault="00F90BDC"/>
    <w:p w14:paraId="6327718C" w14:textId="77777777" w:rsidR="00F90BDC" w:rsidRDefault="00F90BDC">
      <w:r xmlns:w="http://schemas.openxmlformats.org/wordprocessingml/2006/main">
        <w:t xml:space="preserve">1: เราต้องระมัดระวังที่จะตระหนักถึงการกระทำของเราและผลที่ตามมา</w:t>
      </w:r>
    </w:p>
    <w:p w14:paraId="7B3BE9B6" w14:textId="77777777" w:rsidR="00F90BDC" w:rsidRDefault="00F90BDC"/>
    <w:p w14:paraId="4481F3DD" w14:textId="77777777" w:rsidR="00F90BDC" w:rsidRDefault="00F90BDC">
      <w:r xmlns:w="http://schemas.openxmlformats.org/wordprocessingml/2006/main">
        <w:t xml:space="preserve">2: เราต้องถ่อมตัวและไม่ขุ่นเคืองเมื่อผู้อื่นท้าทายเรา</w:t>
      </w:r>
    </w:p>
    <w:p w14:paraId="48752BCB" w14:textId="77777777" w:rsidR="00F90BDC" w:rsidRDefault="00F90BDC"/>
    <w:p w14:paraId="521DE1AA" w14:textId="77777777" w:rsidR="00F90BDC" w:rsidRDefault="00F90BDC">
      <w:r xmlns:w="http://schemas.openxmlformats.org/wordprocessingml/2006/main">
        <w:t xml:space="preserve">1: สุภาษิต 16:18-19 “ความเย่อหยิ่งเดินนำหน้าการถูกทำลาย และจิตใจที่เย่อหยิ่งนำหน้าการล้มลง มีใจถ่อมร่วมกับคนจน ดีกว่าแบ่งของที่ริบมาได้กับคนเย่อหยิ่ง”</w:t>
      </w:r>
    </w:p>
    <w:p w14:paraId="5F670535" w14:textId="77777777" w:rsidR="00F90BDC" w:rsidRDefault="00F90BDC"/>
    <w:p w14:paraId="0E3FA2EA" w14:textId="77777777" w:rsidR="00F90BDC" w:rsidRDefault="00F90BDC">
      <w:r xmlns:w="http://schemas.openxmlformats.org/wordprocessingml/2006/main">
        <w:t xml:space="preserve">2: ฟิลิปปี 2:3-4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3A59AA9F" w14:textId="77777777" w:rsidR="00F90BDC" w:rsidRDefault="00F90BDC"/>
    <w:p w14:paraId="1CF377C5" w14:textId="77777777" w:rsidR="00F90BDC" w:rsidRDefault="00F90BDC">
      <w:r xmlns:w="http://schemas.openxmlformats.org/wordprocessingml/2006/main">
        <w:t xml:space="preserve">ลูกา 20:20 พวกเขาเฝ้าดูพระองค์ และส่งคนสอดแนมออกไปซึ่งแสร้งทำเป็นว่าเป็นคนชอบธรรม หวังจะยึดถือถ้อยคำของพระองค์ เพื่อจะมอบพระองค์ไว้ในอำนาจและสิทธิอำนาจของผู้ว่าราชการจังหวัด</w:t>
      </w:r>
    </w:p>
    <w:p w14:paraId="43468A85" w14:textId="77777777" w:rsidR="00F90BDC" w:rsidRDefault="00F90BDC"/>
    <w:p w14:paraId="043CF4E0" w14:textId="77777777" w:rsidR="00F90BDC" w:rsidRDefault="00F90BDC">
      <w:r xmlns:w="http://schemas.openxmlformats.org/wordprocessingml/2006/main">
        <w:t xml:space="preserve">ผู้นำศาสนาวางแผนต่อต้านพระเยซูโดยส่งสายลับไปพยายามหาทางกล่าวหาพระองค์ และให้ผู้ว่าการชาวโรมันจับกุมพระองค์</w:t>
      </w:r>
    </w:p>
    <w:p w14:paraId="318ADFB6" w14:textId="77777777" w:rsidR="00F90BDC" w:rsidRDefault="00F90BDC"/>
    <w:p w14:paraId="37B514A5" w14:textId="77777777" w:rsidR="00F90BDC" w:rsidRDefault="00F90BDC">
      <w:r xmlns:w="http://schemas.openxmlformats.org/wordprocessingml/2006/main">
        <w:t xml:space="preserve">1. อันตรายจากการหลอกลวง: การตรวจสอบความพยายามของผู้นำศาสนาที่จะจับพระเยซู</w:t>
      </w:r>
    </w:p>
    <w:p w14:paraId="38E5DB61" w14:textId="77777777" w:rsidR="00F90BDC" w:rsidRDefault="00F90BDC"/>
    <w:p w14:paraId="651DDF1E" w14:textId="77777777" w:rsidR="00F90BDC" w:rsidRDefault="00F90BDC">
      <w:r xmlns:w="http://schemas.openxmlformats.org/wordprocessingml/2006/main">
        <w:t xml:space="preserve">2. พลังแห่งความจริง: วิธีที่พระเยซูทรงเผชิญการหลอกลวงด้วยความสัตย์ซื่อ</w:t>
      </w:r>
    </w:p>
    <w:p w14:paraId="46057BA8" w14:textId="77777777" w:rsidR="00F90BDC" w:rsidRDefault="00F90BDC"/>
    <w:p w14:paraId="5B65BC3D" w14:textId="77777777" w:rsidR="00F90BDC" w:rsidRDefault="00F90BDC">
      <w:r xmlns:w="http://schemas.openxmlformats.org/wordprocessingml/2006/main">
        <w:t xml:space="preserve">1. มัทธิว 22:15-22 - พระเยซูทรงเผชิญหน้าพวกฟาริสีด้วยคำอุปมา</w:t>
      </w:r>
    </w:p>
    <w:p w14:paraId="68F352B0" w14:textId="77777777" w:rsidR="00F90BDC" w:rsidRDefault="00F90BDC"/>
    <w:p w14:paraId="59B824AB" w14:textId="77777777" w:rsidR="00F90BDC" w:rsidRDefault="00F90BDC">
      <w:r xmlns:w="http://schemas.openxmlformats.org/wordprocessingml/2006/main">
        <w:t xml:space="preserve">2. สดุดี 34:13 - “จงระวังลิ้นของเจ้าให้พ้นจากความชั่วร้าย และอย่าให้ริมฝีปากของเจ้าพูดหลอกลวง”</w:t>
      </w:r>
    </w:p>
    <w:p w14:paraId="0863A232" w14:textId="77777777" w:rsidR="00F90BDC" w:rsidRDefault="00F90BDC"/>
    <w:p w14:paraId="7152051E" w14:textId="77777777" w:rsidR="00F90BDC" w:rsidRDefault="00F90BDC">
      <w:r xmlns:w="http://schemas.openxmlformats.org/wordprocessingml/2006/main">
        <w:t xml:space="preserve">ลูกา 20:21 พวกเขาทูลถามพระองค์ว่า “พระอาจารย์ เรารู้ว่าท่านพูดและสอนถูกต้อง ไม่ยอมรับใครเลย แต่สอนทางของพระเจ้าอย่างแท้จริง</w:t>
      </w:r>
    </w:p>
    <w:p w14:paraId="729B4F80" w14:textId="77777777" w:rsidR="00F90BDC" w:rsidRDefault="00F90BDC"/>
    <w:p w14:paraId="4B45C83A" w14:textId="77777777" w:rsidR="00F90BDC" w:rsidRDefault="00F90BDC">
      <w:r xmlns:w="http://schemas.openxmlformats.org/wordprocessingml/2006/main">
        <w:t xml:space="preserve">พระเยซูทรงสอนตามความเป็นจริงโดยไม่มีอคติหรืออคติต่อผู้ใด</w:t>
      </w:r>
    </w:p>
    <w:p w14:paraId="4F1F341C" w14:textId="77777777" w:rsidR="00F90BDC" w:rsidRDefault="00F90BDC"/>
    <w:p w14:paraId="7B1EE43E" w14:textId="77777777" w:rsidR="00F90BDC" w:rsidRDefault="00F90BDC">
      <w:r xmlns:w="http://schemas.openxmlformats.org/wordprocessingml/2006/main">
        <w:t xml:space="preserve">1. เราต้องปฏิบัติตามสิ่งที่เราสั่งสอนและสม่ำเสมอทั้งคำพูดและการกระทำของเรา</w:t>
      </w:r>
    </w:p>
    <w:p w14:paraId="6B272910" w14:textId="77777777" w:rsidR="00F90BDC" w:rsidRDefault="00F90BDC"/>
    <w:p w14:paraId="585F4578" w14:textId="77777777" w:rsidR="00F90BDC" w:rsidRDefault="00F90BDC">
      <w:r xmlns:w="http://schemas.openxmlformats.org/wordprocessingml/2006/main">
        <w:t xml:space="preserve">2. พระเยซูทรงแสดงให้เราเห็นว่าจะดำเนินชีวิตด้วยความซื่อสัตย์สุจริตและซื่อสัตย์ได้อย่างไร</w:t>
      </w:r>
    </w:p>
    <w:p w14:paraId="59F8F3C5" w14:textId="77777777" w:rsidR="00F90BDC" w:rsidRDefault="00F90BDC"/>
    <w:p w14:paraId="3EACAAFA" w14:textId="77777777" w:rsidR="00F90BDC" w:rsidRDefault="00F90BDC">
      <w:r xmlns:w="http://schemas.openxmlformats.org/wordprocessingml/2006/main">
        <w:t xml:space="preserve">1. สุภาษิต 12:17 - ผู้ที่พูดความจริงก็แสดงความชอบธรรม แต่เป็นพยานเท็จที่หลอกลวง</w:t>
      </w:r>
    </w:p>
    <w:p w14:paraId="01280D92" w14:textId="77777777" w:rsidR="00F90BDC" w:rsidRDefault="00F90BDC"/>
    <w:p w14:paraId="789D37DB" w14:textId="77777777" w:rsidR="00F90BDC" w:rsidRDefault="00F90BDC">
      <w:r xmlns:w="http://schemas.openxmlformats.org/wordprocessingml/2006/main">
        <w:t xml:space="preserve">2. มัทธิว 22:37-40 - พระเยซูตรัสแก่เขาว่าจงรักพระเจ้าของเจ้าด้วยสุดใจของเจ้า ด้วยสุดวิญญาณของเจ้า และด้วยสุดความคิดของเจ้า นี่เป็นพระบัญญัติข้อแรกและข้อสำคัญยิ่ง และประการที่สองก็เหมือนกัน จงรักเพื่อนบ้านเหมือนรักตนเอง กฎหมายและคำของผู้เผยพระวจนะแขวนอยู่บนพระบัญญัติสองข้อนี้</w:t>
      </w:r>
    </w:p>
    <w:p w14:paraId="4274D800" w14:textId="77777777" w:rsidR="00F90BDC" w:rsidRDefault="00F90BDC"/>
    <w:p w14:paraId="178F5EBB" w14:textId="77777777" w:rsidR="00F90BDC" w:rsidRDefault="00F90BDC">
      <w:r xmlns:w="http://schemas.openxmlformats.org/wordprocessingml/2006/main">
        <w:t xml:space="preserve">ลูกา 20:22 เป็นการถูกต้องตามกฎหมายที่เราจะถวายส่วยแด่ซีซาร์หรือไม่?</w:t>
      </w:r>
    </w:p>
    <w:p w14:paraId="7231E088" w14:textId="77777777" w:rsidR="00F90BDC" w:rsidRDefault="00F90BDC"/>
    <w:p w14:paraId="7E7FAEDF" w14:textId="77777777" w:rsidR="00F90BDC" w:rsidRDefault="00F90BDC">
      <w:r xmlns:w="http://schemas.openxmlformats.org/wordprocessingml/2006/main">
        <w:t xml:space="preserve">ข้อความนี้ ผู้นำศาสนาถามพระเยซูว่าเป็นการถูกต้องหรือไม่ที่พวกเขาจะถวายส่วยซีซาร์</w:t>
      </w:r>
    </w:p>
    <w:p w14:paraId="0364AFC1" w14:textId="77777777" w:rsidR="00F90BDC" w:rsidRDefault="00F90BDC"/>
    <w:p w14:paraId="48B733A3" w14:textId="77777777" w:rsidR="00F90BDC" w:rsidRDefault="00F90BDC">
      <w:r xmlns:w="http://schemas.openxmlformats.org/wordprocessingml/2006/main">
        <w:t xml:space="preserve">1. คำสอนของพระเยซูเรื่องการเชื่อฟังกฎหมายของรัฐบาล</w:t>
      </w:r>
    </w:p>
    <w:p w14:paraId="3744DAB8" w14:textId="77777777" w:rsidR="00F90BDC" w:rsidRDefault="00F90BDC"/>
    <w:p w14:paraId="67878AE6" w14:textId="77777777" w:rsidR="00F90BDC" w:rsidRDefault="00F90BDC">
      <w:r xmlns:w="http://schemas.openxmlformats.org/wordprocessingml/2006/main">
        <w:t xml:space="preserve">2. พลังแห่งถ้อยคำของพระเยซูในสถานการณ์ที่ยากลำบาก</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13:1-7 -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6756577C" w14:textId="77777777" w:rsidR="00F90BDC" w:rsidRDefault="00F90BDC"/>
    <w:p w14:paraId="76672B27" w14:textId="77777777" w:rsidR="00F90BDC" w:rsidRDefault="00F90BDC">
      <w:r xmlns:w="http://schemas.openxmlformats.org/wordprocessingml/2006/main">
        <w:t xml:space="preserve">2. มัทธิว 22:15-22 - ของของซีซาร์จงถวายแก่ซีซาร์ และของของพระเจ้าก็จงถวายแด่พระเจ้า</w:t>
      </w:r>
    </w:p>
    <w:p w14:paraId="6EEF61B7" w14:textId="77777777" w:rsidR="00F90BDC" w:rsidRDefault="00F90BDC"/>
    <w:p w14:paraId="70848EB5" w14:textId="77777777" w:rsidR="00F90BDC" w:rsidRDefault="00F90BDC">
      <w:r xmlns:w="http://schemas.openxmlformats.org/wordprocessingml/2006/main">
        <w:t xml:space="preserve">ลูกา 20:23 แต่พระองค์ทรงทราบความอุบายของพวกเขา จึงตรัสแก่พวกเขาว่า “พวกท่านมาทดลองเราทำไม?</w:t>
      </w:r>
    </w:p>
    <w:p w14:paraId="28639EE1" w14:textId="77777777" w:rsidR="00F90BDC" w:rsidRDefault="00F90BDC"/>
    <w:p w14:paraId="10D2F196" w14:textId="77777777" w:rsidR="00F90BDC" w:rsidRDefault="00F90BDC">
      <w:r xmlns:w="http://schemas.openxmlformats.org/wordprocessingml/2006/main">
        <w:t xml:space="preserve">ข้อความนี้แสดงให้เห็นว่าพระเยซูทรงทราบถึงเจตนาอันชาญฉลาดของเจ้าหน้าที่ศาสนา และเรียกร้องให้พวกเขาหยุดพยายามหลอกพระองค์</w:t>
      </w:r>
    </w:p>
    <w:p w14:paraId="078AC4CA" w14:textId="77777777" w:rsidR="00F90BDC" w:rsidRDefault="00F90BDC"/>
    <w:p w14:paraId="71AC1CD2" w14:textId="77777777" w:rsidR="00F90BDC" w:rsidRDefault="00F90BDC">
      <w:r xmlns:w="http://schemas.openxmlformats.org/wordprocessingml/2006/main">
        <w:t xml:space="preserve">1. “พระเจ้าทรงเห็นเจตนาอันมีเล่ห์เหลี่ยมของเรา”: บทเรียนว่าพระเยซูทรงมองเห็นเจตนาอันมีเล่ห์เหลี่ยมของเจ้าหน้าที่ศาสนาอย่างไร และท้าทายให้พวกเขาหยุดพยายามหลอกพระองค์</w:t>
      </w:r>
    </w:p>
    <w:p w14:paraId="72DAA144" w14:textId="77777777" w:rsidR="00F90BDC" w:rsidRDefault="00F90BDC"/>
    <w:p w14:paraId="4869AD02" w14:textId="77777777" w:rsidR="00F90BDC" w:rsidRDefault="00F90BDC">
      <w:r xmlns:w="http://schemas.openxmlformats.org/wordprocessingml/2006/main">
        <w:t xml:space="preserve">2. “พระเจ้าทรงทราบใจของเรา”: เนื้อหาเกี่ยวกับวิธีที่พระเจ้าทรงทราบความคิดและความตั้งใจทั้งหมดของเรา และความรู้นี้จะนำเราไปสู่การกลับใจอย่างไร</w:t>
      </w:r>
    </w:p>
    <w:p w14:paraId="191EF095" w14:textId="77777777" w:rsidR="00F90BDC" w:rsidRDefault="00F90BDC"/>
    <w:p w14:paraId="53004936" w14:textId="77777777" w:rsidR="00F90BDC" w:rsidRDefault="00F90BDC">
      <w:r xmlns:w="http://schemas.openxmlformats.org/wordprocessingml/2006/main">
        <w:t xml:space="preserve">1. มัทธิว 22:15-22: คำอุปมาเรื่องงานสมรส ซึ่งแสดงให้เห็นว่าพระเยซูทรงทราบถึงเจตนาอันชาญฉลาดของเจ้าหน้าที่ศาสนา และวิธีที่พระองค์ทรงท้าทายพวกเขา</w:t>
      </w:r>
    </w:p>
    <w:p w14:paraId="4D058897" w14:textId="77777777" w:rsidR="00F90BDC" w:rsidRDefault="00F90BDC"/>
    <w:p w14:paraId="6855D8E0" w14:textId="77777777" w:rsidR="00F90BDC" w:rsidRDefault="00F90BDC">
      <w:r xmlns:w="http://schemas.openxmlformats.org/wordprocessingml/2006/main">
        <w:t xml:space="preserve">2. โรม 2:17-24: คำสอนของเปาโลเกี่ยวกับความรู้ของพระเจ้าเกี่ยวกับความคิดของเรา และวิธีที่ความรู้นั้นจะนำเราไปสู่การกลับใจ</w:t>
      </w:r>
    </w:p>
    <w:p w14:paraId="406E0947" w14:textId="77777777" w:rsidR="00F90BDC" w:rsidRDefault="00F90BDC"/>
    <w:p w14:paraId="5866C4F4" w14:textId="77777777" w:rsidR="00F90BDC" w:rsidRDefault="00F90BDC">
      <w:r xmlns:w="http://schemas.openxmlformats.org/wordprocessingml/2006/main">
        <w:t xml:space="preserve">ลูกา 20:24 ขอเงินให้ฉันหน่อย รูปและคำจารึกนั้นเป็นของใคร? พวกเขาตอบว่าของซีซาร์</w:t>
      </w:r>
    </w:p>
    <w:p w14:paraId="799EAE83" w14:textId="77777777" w:rsidR="00F90BDC" w:rsidRDefault="00F90BDC"/>
    <w:p w14:paraId="5799CAAE" w14:textId="77777777" w:rsidR="00F90BDC" w:rsidRDefault="00F90BDC">
      <w:r xmlns:w="http://schemas.openxmlformats.org/wordprocessingml/2006/main">
        <w:t xml:space="preserve">ประชาชนถูกถามว่ารูปและจารึกบนเหรียญเพนนีของใคร และพวกเขาตอบว่าเป็นของซีซาร์</w:t>
      </w:r>
    </w:p>
    <w:p w14:paraId="42014F0D" w14:textId="77777777" w:rsidR="00F90BDC" w:rsidRDefault="00F90BDC"/>
    <w:p w14:paraId="47427765" w14:textId="77777777" w:rsidR="00F90BDC" w:rsidRDefault="00F90BDC">
      <w:r xmlns:w="http://schemas.openxmlformats.org/wordprocessingml/2006/main">
        <w:t xml:space="preserve">1. “ของที่เป็นของซีซาร์จงถวายแก่ซีซาร์”</w:t>
      </w:r>
    </w:p>
    <w:p w14:paraId="5BEB3714" w14:textId="77777777" w:rsidR="00F90BDC" w:rsidRDefault="00F90BDC"/>
    <w:p w14:paraId="69ACEEDA" w14:textId="77777777" w:rsidR="00F90BDC" w:rsidRDefault="00F90BDC">
      <w:r xmlns:w="http://schemas.openxmlformats.org/wordprocessingml/2006/main">
        <w:t xml:space="preserve">2. “อำนาจและอำนาจหน้าที่ของหน่วยงานของรัฐ”</w:t>
      </w:r>
    </w:p>
    <w:p w14:paraId="2A541350" w14:textId="77777777" w:rsidR="00F90BDC" w:rsidRDefault="00F90BDC"/>
    <w:p w14:paraId="7675B009" w14:textId="77777777" w:rsidR="00F90BDC" w:rsidRDefault="00F90BDC">
      <w:r xmlns:w="http://schemas.openxmlformats.org/wordprocessingml/2006/main">
        <w:t xml:space="preserve">1. มัทธิว 22:21 - “ของของซีซาร์จงถวายแก่ซีซาร์ และของของพระเจ้าก็จงถวายแด่พระเจ้า”</w:t>
      </w:r>
    </w:p>
    <w:p w14:paraId="1BEF5085" w14:textId="77777777" w:rsidR="00F90BDC" w:rsidRDefault="00F90BDC"/>
    <w:p w14:paraId="46F0AC8C" w14:textId="77777777" w:rsidR="00F90BDC" w:rsidRDefault="00F90BDC">
      <w:r xmlns:w="http://schemas.openxmlformats.org/wordprocessingml/2006/main">
        <w:t xml:space="preserve">2. โรม 13:1 - “ให้ทุกจิตวิญญาณอยู่ภายใต้อำนาจที่สูงกว่า เพราะไม่มีฤทธิ์อำนาจใดนอกจากมาจากพระเจ้า คือฤทธิ์อำนาจที่พระเจ้าทรงกำหนดไว้”</w:t>
      </w:r>
    </w:p>
    <w:p w14:paraId="1A185379" w14:textId="77777777" w:rsidR="00F90BDC" w:rsidRDefault="00F90BDC"/>
    <w:p w14:paraId="32470FEA" w14:textId="77777777" w:rsidR="00F90BDC" w:rsidRDefault="00F90BDC">
      <w:r xmlns:w="http://schemas.openxmlformats.org/wordprocessingml/2006/main">
        <w:t xml:space="preserve">ลูกา 20:25 พระองค์ตรัสแก่พวกเขาว่า “ของที่เป็นของซีซาร์จงถวายแก่ซีซาร์ และของที่เป็นของพระเจ้าจงถวายแด่พระเจ้า”</w:t>
      </w:r>
    </w:p>
    <w:p w14:paraId="6B3A5E5E" w14:textId="77777777" w:rsidR="00F90BDC" w:rsidRDefault="00F90BDC"/>
    <w:p w14:paraId="39433E99" w14:textId="77777777" w:rsidR="00F90BDC" w:rsidRDefault="00F90BDC">
      <w:r xmlns:w="http://schemas.openxmlformats.org/wordprocessingml/2006/main">
        <w:t xml:space="preserve">ถวายสิ่งที่เป็นของพระเจ้าต่อพระเจ้า: ความสำคัญของการตระหนักถึงหน้าที่ทางจิตวิญญาณของเรา</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จงอุทิศแด่พระเจ้า: ดำเนินชีวิตที่อุทิศให้กับพระประสงค์ของพระองค์</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การตอบแทนพระเจ้า: เข้าใจความรับผิดชอบของเราในฐานะผู้เชื่อ</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12:1-2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บริสุทธิ์และเป็นที่ชอบพระทัยพระเจ้า นี่คือการนมัสการที่แท้จริงและถูกต้องของท่าน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มัทธิว 22:37-40 - พระเยซูตรัสตอบว่า “'จงรักองค์พระผู้เป็นเจ้าพระเจ้าของท่านด้วยสุดใจ สุดวิญญาณ และด้วยสุดความคิดของท่าน' นี่เป็นพระบัญญัติข้อแรกและยิ่งใหญ่ที่สุด และอย่างที่สองก็คือ 'รักเพื่อนบ้านเหมือนรักตนเอง' ธรรมบัญญัติและผู้เผยพระวจนะทั้งหมดขึ้นอยู่กับพระบัญญัติสองข้อนี้”</w:t>
      </w:r>
    </w:p>
    <w:p w14:paraId="68D8B63A" w14:textId="77777777" w:rsidR="00F90BDC" w:rsidRDefault="00F90BDC"/>
    <w:p w14:paraId="5CD3B45F" w14:textId="77777777" w:rsidR="00F90BDC" w:rsidRDefault="00F90BDC">
      <w:r xmlns:w="http://schemas.openxmlformats.org/wordprocessingml/2006/main">
        <w:t xml:space="preserve">ลูกา 20:26 พวกเขาฟังถ้อยคำของพระองค์ต่อหน้าประชาชนไม่ได้ และพวกเขาก็ประหลาดใจกับคำตอบของพระองค์และนิ่งอยู่</w:t>
      </w:r>
    </w:p>
    <w:p w14:paraId="40BB9088" w14:textId="77777777" w:rsidR="00F90BDC" w:rsidRDefault="00F90BDC"/>
    <w:p w14:paraId="76A47A15" w14:textId="77777777" w:rsidR="00F90BDC" w:rsidRDefault="00F90BDC">
      <w:r xmlns:w="http://schemas.openxmlformats.org/wordprocessingml/2006/main">
        <w:t xml:space="preserve">ผู้คนประหลาดใจกับคำตอบของพระเยซูและไม่สามารถโต้แย้งได้</w:t>
      </w:r>
    </w:p>
    <w:p w14:paraId="1EEC7F2D" w14:textId="77777777" w:rsidR="00F90BDC" w:rsidRDefault="00F90BDC"/>
    <w:p w14:paraId="71D7AB73" w14:textId="77777777" w:rsidR="00F90BDC" w:rsidRDefault="00F90BDC">
      <w:r xmlns:w="http://schemas.openxmlformats.org/wordprocessingml/2006/main">
        <w:t xml:space="preserve">1: อย่าลืมวางใจและพึ่งพาพระเจ้าในทุกเรื่อง เพราะพระองค์ทรงเป็นแหล่งสติปัญญาและกำลังของเรา</w:t>
      </w:r>
    </w:p>
    <w:p w14:paraId="79D94D44" w14:textId="77777777" w:rsidR="00F90BDC" w:rsidRDefault="00F90BDC"/>
    <w:p w14:paraId="20761886" w14:textId="77777777" w:rsidR="00F90BDC" w:rsidRDefault="00F90BDC">
      <w:r xmlns:w="http://schemas.openxmlformats.org/wordprocessingml/2006/main">
        <w:t xml:space="preserve">2: เราควรเตรียมตอบคำถามยากๆ ด้วยพระคุณและสติปัญญาจากพระเจ้า</w:t>
      </w:r>
    </w:p>
    <w:p w14:paraId="6D979907" w14:textId="77777777" w:rsidR="00F90BDC" w:rsidRDefault="00F90BDC"/>
    <w:p w14:paraId="6BD6A544"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248F0822" w14:textId="77777777" w:rsidR="00F90BDC" w:rsidRDefault="00F90BDC"/>
    <w:p w14:paraId="1E37BF85" w14:textId="77777777" w:rsidR="00F90BDC" w:rsidRDefault="00F90BDC">
      <w:r xmlns:w="http://schemas.openxmlformats.org/wordprocessingml/2006/main">
        <w:t xml:space="preserve">2: สุภาษิต 2:6-7 - "เพราะว่าพระเยโฮวาห์ทรงประทานสติปัญญา ความรู้และความเข้าใจออกมาจากพระโอษฐ์ของพระองค์ พระองค์ทรงสะสมสติปัญญาอันถูกต้องไว้สำหรับคนชอบธรรม พระองค์ทรงเป็นผู้ขัดขวางผู้ที่ดำเนินชีวิตอย่างเที่ยงธรรม"</w:t>
      </w:r>
    </w:p>
    <w:p w14:paraId="5BBB0983" w14:textId="77777777" w:rsidR="00F90BDC" w:rsidRDefault="00F90BDC"/>
    <w:p w14:paraId="3168C946" w14:textId="77777777" w:rsidR="00F90BDC" w:rsidRDefault="00F90BDC">
      <w:r xmlns:w="http://schemas.openxmlformats.org/wordprocessingml/2006/main">
        <w:t xml:space="preserve">ลูกา 20:27 แล้วพวกสะดูสีบางคนมาเข้าเฝ้าพระองค์ ซึ่งปฏิเสธว่าไม่มีการเป็นขึ้นจากตายเลย และพวกเขาก็ถามพระองค์ว่า</w:t>
      </w:r>
    </w:p>
    <w:p w14:paraId="1BFE3E60" w14:textId="77777777" w:rsidR="00F90BDC" w:rsidRDefault="00F90BDC"/>
    <w:p w14:paraId="03ABA858" w14:textId="77777777" w:rsidR="00F90BDC" w:rsidRDefault="00F90BDC">
      <w:r xmlns:w="http://schemas.openxmlformats.org/wordprocessingml/2006/main">
        <w:t xml:space="preserve">พวกสะดูสีถามพระเยซูเกี่ยวกับความเป็นไปได้ที่จะได้รับการฟื้นคืนพระชนม์</w:t>
      </w:r>
    </w:p>
    <w:p w14:paraId="6B65E5AC" w14:textId="77777777" w:rsidR="00F90BDC" w:rsidRDefault="00F90BDC"/>
    <w:p w14:paraId="3F28F00B" w14:textId="77777777" w:rsidR="00F90BDC" w:rsidRDefault="00F90BDC">
      <w:r xmlns:w="http://schemas.openxmlformats.org/wordprocessingml/2006/main">
        <w:t xml:space="preserve">1. เราต้องวางใจในพลังแห่งการฟื้นคืนพระชนม์และไม่เคยสูญเสียศรัทธา</w:t>
      </w:r>
    </w:p>
    <w:p w14:paraId="208DB9E1" w14:textId="77777777" w:rsidR="00F90BDC" w:rsidRDefault="00F90BDC"/>
    <w:p w14:paraId="7820A515" w14:textId="77777777" w:rsidR="00F90BDC" w:rsidRDefault="00F90BDC">
      <w:r xmlns:w="http://schemas.openxmlformats.org/wordprocessingml/2006/main">
        <w:t xml:space="preserve">2. เราต้องมีศรัทธาในพระสัญญาของพระเจ้า โดยเฉพาะอย่างยิ่งในการฟื้นคืนพระชนม์</w:t>
      </w:r>
    </w:p>
    <w:p w14:paraId="176A0740" w14:textId="77777777" w:rsidR="00F90BDC" w:rsidRDefault="00F90BDC"/>
    <w:p w14:paraId="59A4D606" w14:textId="77777777" w:rsidR="00F90BDC" w:rsidRDefault="00F90BDC">
      <w:r xmlns:w="http://schemas.openxmlformats.org/wordprocessingml/2006/main">
        <w:t xml:space="preserve">1. 1 โครินธ์ 15:12-26 - คำสอนของเปาโลเกี่ยวกับการฟื้นคืนชีพของคนตาย</w:t>
      </w:r>
    </w:p>
    <w:p w14:paraId="23B391BA" w14:textId="77777777" w:rsidR="00F90BDC" w:rsidRDefault="00F90BDC"/>
    <w:p w14:paraId="3AEA557A" w14:textId="77777777" w:rsidR="00F90BDC" w:rsidRDefault="00F90BDC">
      <w:r xmlns:w="http://schemas.openxmlformats.org/wordprocessingml/2006/main">
        <w:t xml:space="preserve">2. อิสยาห์ 26:19 - พระสัญญาของพระเจ้าเรื่องการฟื้นคืนพระชนม์สำหรับประชากรของพระองค์</w:t>
      </w:r>
    </w:p>
    <w:p w14:paraId="4ADDF90B" w14:textId="77777777" w:rsidR="00F90BDC" w:rsidRDefault="00F90BDC"/>
    <w:p w14:paraId="40A7FF07" w14:textId="77777777" w:rsidR="00F90BDC" w:rsidRDefault="00F90BDC">
      <w:r xmlns:w="http://schemas.openxmlformats.org/wordprocessingml/2006/main">
        <w:t xml:space="preserve">ลูกา 20:28 “พระอาจารย์เจ้าข้า โมเสสเขียนถึงพวกเราว่า ถ้าชายคนใดตายไปมีภรรยา และเขาตายไปโดยไม่มีบุตร ให้น้องชายของเขารับภรรยาของตนและสืบเชื้อสายมาจากพี่ชายของตน”</w:t>
      </w:r>
    </w:p>
    <w:p w14:paraId="07EF75D4" w14:textId="77777777" w:rsidR="00F90BDC" w:rsidRDefault="00F90BDC"/>
    <w:p w14:paraId="08880808" w14:textId="77777777" w:rsidR="00F90BDC" w:rsidRDefault="00F90BDC">
      <w:r xmlns:w="http://schemas.openxmlformats.org/wordprocessingml/2006/main">
        <w:t xml:space="preserve">ข้อความนี้กล่าวถึงข้อกำหนดที่โมเสสเขียนไว้ว่าหากชายคนหนึ่งเสียชีวิตโดยไม่มีบุตร พี่ชายของเขาควรพาภรรยาไปเลี้ยงดูบุตรในนามของพี่ชายของเขา</w:t>
      </w:r>
    </w:p>
    <w:p w14:paraId="65A8CF5B" w14:textId="77777777" w:rsidR="00F90BDC" w:rsidRDefault="00F90BDC"/>
    <w:p w14:paraId="1827B598" w14:textId="77777777" w:rsidR="00F90BDC" w:rsidRDefault="00F90BDC">
      <w:r xmlns:w="http://schemas.openxmlformats.org/wordprocessingml/2006/main">
        <w:t xml:space="preserve">1. ความสำคัญของครอบครัว: ทำไมเราต้องดูแลคนที่เรารัก</w:t>
      </w:r>
    </w:p>
    <w:p w14:paraId="466E5266" w14:textId="77777777" w:rsidR="00F90BDC" w:rsidRDefault="00F90BDC"/>
    <w:p w14:paraId="115BE627" w14:textId="77777777" w:rsidR="00F90BDC" w:rsidRDefault="00F90BDC">
      <w:r xmlns:w="http://schemas.openxmlformats.org/wordprocessingml/2006/main">
        <w:t xml:space="preserve">2. คุณค่าของมรดก: ทิ้งผลกระทบเชิงบวกต่อคนรุ่นอนาคต</w:t>
      </w:r>
    </w:p>
    <w:p w14:paraId="0D992A82" w14:textId="77777777" w:rsidR="00F90BDC" w:rsidRDefault="00F90BDC"/>
    <w:p w14:paraId="48006384" w14:textId="77777777" w:rsidR="00F90BDC" w:rsidRDefault="00F90BDC">
      <w:r xmlns:w="http://schemas.openxmlformats.org/wordprocessingml/2006/main">
        <w:t xml:space="preserve">1. ปฐมกาล 2:24 “เหตุฉะนั้นผู้ชายจะละจากบิดามารดาของตนไปผูกพันอยู่กับภรรยาของเขา และเขาทั้งสองจะเป็นเนื้อเดียวกัน”</w:t>
      </w:r>
    </w:p>
    <w:p w14:paraId="51F691D3" w14:textId="77777777" w:rsidR="00F90BDC" w:rsidRDefault="00F90BDC"/>
    <w:p w14:paraId="7B452171" w14:textId="77777777" w:rsidR="00F90BDC" w:rsidRDefault="00F90BDC">
      <w:r xmlns:w="http://schemas.openxmlformats.org/wordprocessingml/2006/main">
        <w:t xml:space="preserve">2. 1 ยอห์น 3:17 “แต่ใครก็ตามที่มีทรัพย์สมบัติในโลกนี้ และเห็นพี่น้องของตนขัดสนแล้วกลับใจไม่สู้เขา ความรักของพระเจ้าจะคงอยู่ในผู้นั้นได้อย่างไร”</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20:29 จึงมีพี่น้องชายเจ็ดคน คนแรกมีภรรยาแล้วเสียชีวิตโดยไม่มีบุตร</w:t>
      </w:r>
    </w:p>
    <w:p w14:paraId="60927C1C" w14:textId="77777777" w:rsidR="00F90BDC" w:rsidRDefault="00F90BDC"/>
    <w:p w14:paraId="6EB02EA3" w14:textId="77777777" w:rsidR="00F90BDC" w:rsidRDefault="00F90BDC">
      <w:r xmlns:w="http://schemas.openxmlformats.org/wordprocessingml/2006/main">
        <w:t xml:space="preserve">ข้อความนี้เกี่ยวข้องกับเรื่องราวของพี่น้องเจ็ดคนซึ่งพี่ชายคนแรกมีภรรยาและเสียชีวิตโดยไม่มีบุตร</w:t>
      </w:r>
    </w:p>
    <w:p w14:paraId="77FA15B4" w14:textId="77777777" w:rsidR="00F90BDC" w:rsidRDefault="00F90BDC"/>
    <w:p w14:paraId="501F8935" w14:textId="77777777" w:rsidR="00F90BDC" w:rsidRDefault="00F90BDC">
      <w:r xmlns:w="http://schemas.openxmlformats.org/wordprocessingml/2006/main">
        <w:t xml:space="preserve">1. ความสำคัญของการทะนุถนอมคนที่รักในชีวิต 2. บทเรียนเรื่องความเปราะบางของชีวิต</w:t>
      </w:r>
    </w:p>
    <w:p w14:paraId="64DFA8F8" w14:textId="77777777" w:rsidR="00F90BDC" w:rsidRDefault="00F90BDC"/>
    <w:p w14:paraId="73620F74" w14:textId="77777777" w:rsidR="00F90BDC" w:rsidRDefault="00F90BDC">
      <w:r xmlns:w="http://schemas.openxmlformats.org/wordprocessingml/2006/main">
        <w:t xml:space="preserve">1. ปัญญาจารย์ 3:2 - "มีวาระเกิด และวาระตาย"; 2. 1 เปโตร 1:24-25 - “เพราะว่าเนื้อหนังทั้งปวงก็เหมือนหญ้า และศักดิ์ศรีของมนุษย์ก็เหมือนดอกหญ้า หญ้าก็เหี่ยวแห้งไป และดอกก็ร่วงโรยไป”</w:t>
      </w:r>
    </w:p>
    <w:p w14:paraId="13F7BB6C" w14:textId="77777777" w:rsidR="00F90BDC" w:rsidRDefault="00F90BDC"/>
    <w:p w14:paraId="21DDCF77" w14:textId="77777777" w:rsidR="00F90BDC" w:rsidRDefault="00F90BDC">
      <w:r xmlns:w="http://schemas.openxmlformats.org/wordprocessingml/2006/main">
        <w:t xml:space="preserve">ลูกา 20:30 ครั้งที่สองก็รับนางมาเป็นภรรยา และเขาก็สิ้นชีวิตโดยไม่มีบุตร</w:t>
      </w:r>
    </w:p>
    <w:p w14:paraId="556CC8AB" w14:textId="77777777" w:rsidR="00F90BDC" w:rsidRDefault="00F90BDC"/>
    <w:p w14:paraId="495B2A0D" w14:textId="77777777" w:rsidR="00F90BDC" w:rsidRDefault="00F90BDC">
      <w:r xmlns:w="http://schemas.openxmlformats.org/wordprocessingml/2006/main">
        <w:t xml:space="preserve">ข้อความนี้พูดถึงชายสองคนที่แต่งงานกับผู้หญิงคนเดียวกัน ชายคนแรกเสียชีวิตโดยไม่มีบุตร ในขณะที่ชายคนที่สองไม่มีบุตร</w:t>
      </w:r>
    </w:p>
    <w:p w14:paraId="49691E12" w14:textId="77777777" w:rsidR="00F90BDC" w:rsidRDefault="00F90BDC"/>
    <w:p w14:paraId="60B38136" w14:textId="77777777" w:rsidR="00F90BDC" w:rsidRDefault="00F90BDC">
      <w:r xmlns:w="http://schemas.openxmlformats.org/wordprocessingml/2006/main">
        <w:t xml:space="preserve">1: แผนการของพระเจ้าดีที่สุดเสมอ - โรม 8:28</w:t>
      </w:r>
    </w:p>
    <w:p w14:paraId="6170EB4D" w14:textId="77777777" w:rsidR="00F90BDC" w:rsidRDefault="00F90BDC"/>
    <w:p w14:paraId="43FFDE63" w14:textId="77777777" w:rsidR="00F90BDC" w:rsidRDefault="00F90BDC">
      <w:r xmlns:w="http://schemas.openxmlformats.org/wordprocessingml/2006/main">
        <w:t xml:space="preserve">2: ความสำคัญของศรัทธา - ฮีบรู 11:6</w:t>
      </w:r>
    </w:p>
    <w:p w14:paraId="4A0347A4" w14:textId="77777777" w:rsidR="00F90BDC" w:rsidRDefault="00F90BDC"/>
    <w:p w14:paraId="7AE049F2" w14:textId="77777777" w:rsidR="00F90BDC" w:rsidRDefault="00F90BDC">
      <w:r xmlns:w="http://schemas.openxmlformats.org/wordprocessingml/2006/main">
        <w:t xml:space="preserve">1: ปัญญาจารย์ 9:11 - การแข่งขันไม่ใช่สำหรับคนรวดเร็ว หรือการต่อสู้ไม่ใช่สำหรับคนมีกำลัง ไม่ใช่อาหารสำหรับคนมีปัญญา หรือความร่ำรวยสำหรับคนมีปัญญา หรือไม่ใช่เป็นที่โปรดปรานสำหรับผู้ที่มีความรู้ แต่เวลาและโอกาสเกิดขึ้นกับพวกเขาทั้งหมด</w:t>
      </w:r>
    </w:p>
    <w:p w14:paraId="0981D449" w14:textId="77777777" w:rsidR="00F90BDC" w:rsidRDefault="00F90BDC"/>
    <w:p w14:paraId="54B9A24D" w14:textId="77777777" w:rsidR="00F90BDC" w:rsidRDefault="00F90BDC">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70943D22" w14:textId="77777777" w:rsidR="00F90BDC" w:rsidRDefault="00F90BDC"/>
    <w:p w14:paraId="01FA4767" w14:textId="77777777" w:rsidR="00F90BDC" w:rsidRDefault="00F90BDC">
      <w:r xmlns:w="http://schemas.openxmlformats.org/wordprocessingml/2006/main">
        <w:t xml:space="preserve">ลูกา 20:31 ที่สามก็รับนางไป และทั้งเจ็ดคนก็เช่นเดียวกัน และพวกเขาไม่มีบุตรเลยตายไป</w:t>
      </w:r>
    </w:p>
    <w:p w14:paraId="7991EC3E" w14:textId="77777777" w:rsidR="00F90BDC" w:rsidRDefault="00F90BDC"/>
    <w:p w14:paraId="6E20FEB5" w14:textId="77777777" w:rsidR="00F90BDC" w:rsidRDefault="00F90BDC">
      <w:r xmlns:w="http://schemas.openxmlformats.org/wordprocessingml/2006/main">
        <w:t xml:space="preserve">พี่น้องเจ็ดคนต่างผลัดกันแต่งงานกับหญิงม่าย แต่ไม่มีลูกคนใดเลยและพวกเขาก็เสียชีวิตทั้งหมด</w:t>
      </w:r>
    </w:p>
    <w:p w14:paraId="02D86429" w14:textId="77777777" w:rsidR="00F90BDC" w:rsidRDefault="00F90BDC"/>
    <w:p w14:paraId="42873CDB" w14:textId="77777777" w:rsidR="00F90BDC" w:rsidRDefault="00F90BDC">
      <w:r xmlns:w="http://schemas.openxmlformats.org/wordprocessingml/2006/main">
        <w:t xml:space="preserve">1: พระเจ้าทรงมีแผนสำหรับเราทุกคน แม้ว่าจะไม่นำไปสู่การมีลูกก็ตาม</w:t>
      </w:r>
    </w:p>
    <w:p w14:paraId="59366DBC" w14:textId="77777777" w:rsidR="00F90BDC" w:rsidRDefault="00F90BDC"/>
    <w:p w14:paraId="181C9D6A" w14:textId="77777777" w:rsidR="00F90BDC" w:rsidRDefault="00F90BDC">
      <w:r xmlns:w="http://schemas.openxmlformats.org/wordprocessingml/2006/main">
        <w:t xml:space="preserve">2: น้ำพระทัยของพระเจ้าบางครั้งยากที่จะเข้าใจ แต่ก็เพื่อประโยชน์ของเราเสมอ</w:t>
      </w:r>
    </w:p>
    <w:p w14:paraId="1CCFB65D" w14:textId="77777777" w:rsidR="00F90BDC" w:rsidRDefault="00F90BDC"/>
    <w:p w14:paraId="6793D2DE"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ผู้ซึ่งถูกเรียกตามพระประสงค์ของพระองค์"</w:t>
      </w:r>
    </w:p>
    <w:p w14:paraId="2D0D7A9F" w14:textId="77777777" w:rsidR="00F90BDC" w:rsidRDefault="00F90BDC"/>
    <w:p w14:paraId="7925F5C8" w14:textId="77777777" w:rsidR="00F90BDC" w:rsidRDefault="00F90BDC">
      <w:r xmlns:w="http://schemas.openxmlformats.org/wordprocessingml/2006/main">
        <w:t xml:space="preserve">2: ปัญญาจารย์ 3:1-8 - “มีเวลาสำหรับทุกสิ่ง และมีฤดูกาลสำหรับกิจกรรมทุกอย่างภายใต้ฟ้าสวรรค์ มีวาระเกิด และวาระตาย มีวาระปลูก และวาระถอนรากถอนโคน เวลา เวลาฆ่า เวลารักษา เวลารื้อ เวลาสร้าง เวลาร้องไห้ เวลาหัวเราะ เวลาไว้ทุกข์ เวลาเต้นรำ เวลาโปรยหิน และเวลารวบรวมหิน เวลากอด เวลาละเว้น เวลาค้นหา เวลายอมแพ้ เวลารักษา เวลาโยนทิ้ง เวลาฉีกขาด เวลาแก้ไข เวลานิ่งเงียบ และวาระพูด เวลารัก เวลาเกลียด เวลาสงคราม และวาระสันติภาพ”</w:t>
      </w:r>
    </w:p>
    <w:p w14:paraId="4052F98F" w14:textId="77777777" w:rsidR="00F90BDC" w:rsidRDefault="00F90BDC"/>
    <w:p w14:paraId="4A3CBF30" w14:textId="77777777" w:rsidR="00F90BDC" w:rsidRDefault="00F90BDC">
      <w:r xmlns:w="http://schemas.openxmlformats.org/wordprocessingml/2006/main">
        <w:t xml:space="preserve">ลูกา 20:32 สุดท้ายผู้หญิงคนนั้นก็ตายด้วย</w:t>
      </w:r>
    </w:p>
    <w:p w14:paraId="177F5EEB" w14:textId="77777777" w:rsidR="00F90BDC" w:rsidRDefault="00F90BDC"/>
    <w:p w14:paraId="0C6925FB" w14:textId="77777777" w:rsidR="00F90BDC" w:rsidRDefault="00F90BDC">
      <w:r xmlns:w="http://schemas.openxmlformats.org/wordprocessingml/2006/main">
        <w:t xml:space="preserve">ข้อความนี้กล่าวถึงการเสียชีวิตของผู้หญิงคนหนึ่ง</w:t>
      </w:r>
    </w:p>
    <w:p w14:paraId="38E2C209" w14:textId="77777777" w:rsidR="00F90BDC" w:rsidRDefault="00F90BDC"/>
    <w:p w14:paraId="6E3AA16B" w14:textId="77777777" w:rsidR="00F90BDC" w:rsidRDefault="00F90BDC">
      <w:r xmlns:w="http://schemas.openxmlformats.org/wordprocessingml/2006/main">
        <w:t xml:space="preserve">1: เราต้องจำไว้ว่าต้องรักษาเวลาของเราบนโลกนี้ไว้ เนื่องจากความตายของเราเป็นเครื่องเตือนใจถึงความเปราะบางของเรา</w:t>
      </w:r>
    </w:p>
    <w:p w14:paraId="5A4F7104" w14:textId="77777777" w:rsidR="00F90BDC" w:rsidRDefault="00F90BDC"/>
    <w:p w14:paraId="34AF9D11" w14:textId="77777777" w:rsidR="00F90BDC" w:rsidRDefault="00F90BDC">
      <w:r xmlns:w="http://schemas.openxmlformats.org/wordprocessingml/2006/main">
        <w:t xml:space="preserve">2: เราต้องดำเนินชีวิตอย่างมีเป้าหมายและความหมาย โดยรู้ว่าวันหนึ่งเราทุกคนจะต้องตาย</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ปัญญาจารย์ 7:2 - “ไปบ้านที่มีการไว้ทุกข์ยังดีกว่าไปบ้านเลี้ยง เพราะความตายเป็นชะตากรรมของทุกคน คนเป็นควรคำนึงถึงสิ่งนี้”</w:t>
      </w:r>
    </w:p>
    <w:p w14:paraId="2E1EA2EE" w14:textId="77777777" w:rsidR="00F90BDC" w:rsidRDefault="00F90BDC"/>
    <w:p w14:paraId="685D469F" w14:textId="77777777" w:rsidR="00F90BDC" w:rsidRDefault="00F90BDC">
      <w:r xmlns:w="http://schemas.openxmlformats.org/wordprocessingml/2006/main">
        <w:t xml:space="preserve">2: ฮีบรู 9:27 - “เช่นเดียวกับที่ผู้คนถูกกำหนดให้ตายเพียงครั้งเดียว และหลังจากนั้นจะต้องถูกพิพากษา”</w:t>
      </w:r>
    </w:p>
    <w:p w14:paraId="5D6B2A83" w14:textId="77777777" w:rsidR="00F90BDC" w:rsidRDefault="00F90BDC"/>
    <w:p w14:paraId="734ABAE1" w14:textId="77777777" w:rsidR="00F90BDC" w:rsidRDefault="00F90BDC">
      <w:r xmlns:w="http://schemas.openxmlformats.org/wordprocessingml/2006/main">
        <w:t xml:space="preserve">ลูกา 20:33 เพราะฉะนั้นในการฟื้นคืนพระชนม์ นางเป็นภรรยาของใคร? เพราะเจ็ดคนได้เธอเป็นภรรยา</w:t>
      </w:r>
    </w:p>
    <w:p w14:paraId="14F03B08" w14:textId="77777777" w:rsidR="00F90BDC" w:rsidRDefault="00F90BDC"/>
    <w:p w14:paraId="5F156DF5" w14:textId="77777777" w:rsidR="00F90BDC" w:rsidRDefault="00F90BDC">
      <w:r xmlns:w="http://schemas.openxmlformats.org/wordprocessingml/2006/main">
        <w:t xml:space="preserve">ในข้อความนี้ พระเยซูทรงตั้งคำถามเกี่ยวกับผู้หญิงคนหนึ่งที่มีสามีเจ็ดคนติดต่อกันในช่วงชีวิตของเธอ เขาสงสัยว่าจะเกิดอะไรขึ้นกับเธอในการฟื้นคืนพระชนม์ เนื่องจากสามีทั้งเจ็ดคนก็จะฟื้นคืนชีพเช่นกัน</w:t>
      </w:r>
    </w:p>
    <w:p w14:paraId="542837DB" w14:textId="77777777" w:rsidR="00F90BDC" w:rsidRDefault="00F90BDC"/>
    <w:p w14:paraId="25F39CF5" w14:textId="77777777" w:rsidR="00F90BDC" w:rsidRDefault="00F90BDC">
      <w:r xmlns:w="http://schemas.openxmlformats.org/wordprocessingml/2006/main">
        <w:t xml:space="preserve">1. ปัญญาที่ไม่อาจหยั่งรู้ของพระเจ้า: สำรวจความลึกลับของชีวิตหลังความตาย</w:t>
      </w:r>
    </w:p>
    <w:p w14:paraId="0DD93906" w14:textId="77777777" w:rsidR="00F90BDC" w:rsidRDefault="00F90BDC"/>
    <w:p w14:paraId="616D62BC" w14:textId="77777777" w:rsidR="00F90BDC" w:rsidRDefault="00F90BDC">
      <w:r xmlns:w="http://schemas.openxmlformats.org/wordprocessingml/2006/main">
        <w:t xml:space="preserve">2. ความผูกพันชั่วนิรันดร์ของการแต่งงาน: ยืนยันคำมั่นสัญญาของเราต่อความรักและความซื่อสัตย์อีกครั้ง</w:t>
      </w:r>
    </w:p>
    <w:p w14:paraId="3C71B20B" w14:textId="77777777" w:rsidR="00F90BDC" w:rsidRDefault="00F90BDC"/>
    <w:p w14:paraId="70C8317A" w14:textId="77777777" w:rsidR="00F90BDC" w:rsidRDefault="00F90BDC">
      <w:r xmlns:w="http://schemas.openxmlformats.org/wordprocessingml/2006/main">
        <w:t xml:space="preserve">1. 1 โครินธ์ 15:35-45; สำรวจความลึกลับของชีวิตหลังความตาย</w:t>
      </w:r>
    </w:p>
    <w:p w14:paraId="4B1EFB39" w14:textId="77777777" w:rsidR="00F90BDC" w:rsidRDefault="00F90BDC"/>
    <w:p w14:paraId="7E9894BE" w14:textId="77777777" w:rsidR="00F90BDC" w:rsidRDefault="00F90BDC">
      <w:r xmlns:w="http://schemas.openxmlformats.org/wordprocessingml/2006/main">
        <w:t xml:space="preserve">2. เอเฟซัส 5:21-33; ความผูกพันชั่วนิรันดร์ของการแต่งงานและความสำคัญทางวิญญาณของการแต่งงาน</w:t>
      </w:r>
    </w:p>
    <w:p w14:paraId="3E8F3176" w14:textId="77777777" w:rsidR="00F90BDC" w:rsidRDefault="00F90BDC"/>
    <w:p w14:paraId="16696033" w14:textId="77777777" w:rsidR="00F90BDC" w:rsidRDefault="00F90BDC">
      <w:r xmlns:w="http://schemas.openxmlformats.org/wordprocessingml/2006/main">
        <w:t xml:space="preserve">ลูกา 20:34 พระเยซูตรัสตอบพวกเขาว่า “บุตรของโลกนี้แต่งงานกันและได้รับให้เป็นสามีภรรยากัน</w:t>
      </w:r>
    </w:p>
    <w:p w14:paraId="639C4051" w14:textId="77777777" w:rsidR="00F90BDC" w:rsidRDefault="00F90BDC"/>
    <w:p w14:paraId="7C5C61AD" w14:textId="77777777" w:rsidR="00F90BDC" w:rsidRDefault="00F90BDC">
      <w:r xmlns:w="http://schemas.openxmlformats.org/wordprocessingml/2006/main">
        <w:t xml:space="preserve">พระเยซูทรงอธิบายว่าผู้คนในโลกนี้แต่งงานกันและได้รับมอบแต่งงานกันอย่างไร</w:t>
      </w:r>
    </w:p>
    <w:p w14:paraId="7F1C2C85" w14:textId="77777777" w:rsidR="00F90BDC" w:rsidRDefault="00F90BDC"/>
    <w:p w14:paraId="76E4E220" w14:textId="77777777" w:rsidR="00F90BDC" w:rsidRDefault="00F90BDC">
      <w:r xmlns:w="http://schemas.openxmlformats.org/wordprocessingml/2006/main">
        <w:t xml:space="preserve">1. การแต่งงานไม่ใช่เรื่องง่ายที่ต้องคำนึงถึง</w:t>
      </w:r>
    </w:p>
    <w:p w14:paraId="45C3D08C" w14:textId="77777777" w:rsidR="00F90BDC" w:rsidRDefault="00F90BDC"/>
    <w:p w14:paraId="04246C7F" w14:textId="77777777" w:rsidR="00F90BDC" w:rsidRDefault="00F90BDC">
      <w:r xmlns:w="http://schemas.openxmlformats.org/wordprocessingml/2006/main">
        <w:t xml:space="preserve">2. ควรเคารพความศักดิ์สิทธิ์ของการแต่งงาน</w:t>
      </w:r>
    </w:p>
    <w:p w14:paraId="0462EB41" w14:textId="77777777" w:rsidR="00F90BDC" w:rsidRDefault="00F90BDC"/>
    <w:p w14:paraId="61E7C90B" w14:textId="77777777" w:rsidR="00F90BDC" w:rsidRDefault="00F90BDC">
      <w:r xmlns:w="http://schemas.openxmlformats.org/wordprocessingml/2006/main">
        <w:t xml:space="preserve">1. เอเฟซัส 5:22-33 - ภรรยาควรยอมจำนนต่อสามีด้วยความเคารพต่อพระคริสต์</w:t>
      </w:r>
    </w:p>
    <w:p w14:paraId="1418A030" w14:textId="77777777" w:rsidR="00F90BDC" w:rsidRDefault="00F90BDC"/>
    <w:p w14:paraId="0FC60837" w14:textId="77777777" w:rsidR="00F90BDC" w:rsidRDefault="00F90BDC">
      <w:r xmlns:w="http://schemas.openxmlformats.org/wordprocessingml/2006/main">
        <w:t xml:space="preserve">2. ฮีบรู 13:4 - การแต่งงานจะต้องได้รับเกียรติจากทุกคน</w:t>
      </w:r>
    </w:p>
    <w:p w14:paraId="3B35D0FD" w14:textId="77777777" w:rsidR="00F90BDC" w:rsidRDefault="00F90BDC"/>
    <w:p w14:paraId="1A9F5DCB" w14:textId="77777777" w:rsidR="00F90BDC" w:rsidRDefault="00F90BDC">
      <w:r xmlns:w="http://schemas.openxmlformats.org/wordprocessingml/2006/main">
        <w:t xml:space="preserve">ลูกา 20:35 แต่คนเหล่านั้นที่นับว่าสมควรได้รับโลกนั้น และการฟื้นคืนชีพจากความตาย จะไม่มีการสมรสกันหรือยกให้เป็นสามีภรรยากัน</w:t>
      </w:r>
    </w:p>
    <w:p w14:paraId="6EDDED17" w14:textId="77777777" w:rsidR="00F90BDC" w:rsidRDefault="00F90BDC"/>
    <w:p w14:paraId="52DD7BF9" w14:textId="77777777" w:rsidR="00F90BDC" w:rsidRDefault="00F90BDC">
      <w:r xmlns:w="http://schemas.openxmlformats.org/wordprocessingml/2006/main">
        <w:t xml:space="preserve">ข้อความนี้พูดถึงการมีค่าควรที่จะได้รับโลกและการฟื้นคืนพระชนม์จากความตาย ซึ่งมาพร้อมกับเงื่อนไขของการไม่แต่งงาน</w:t>
      </w:r>
    </w:p>
    <w:p w14:paraId="15E9D999" w14:textId="77777777" w:rsidR="00F90BDC" w:rsidRDefault="00F90BDC"/>
    <w:p w14:paraId="474D89C4" w14:textId="77777777" w:rsidR="00F90BDC" w:rsidRDefault="00F90BDC">
      <w:r xmlns:w="http://schemas.openxmlformats.org/wordprocessingml/2006/main">
        <w:t xml:space="preserve">#1: เพื่อได้รับโลกและการฟื้นคืนชีพจากความตาย คริสเตียนต้องละทิ้งการแต่งงานและมุ่งความสนใจไปที่พระเจ้า</w:t>
      </w:r>
    </w:p>
    <w:p w14:paraId="04AAED1D" w14:textId="77777777" w:rsidR="00F90BDC" w:rsidRDefault="00F90BDC"/>
    <w:p w14:paraId="2C571AE6" w14:textId="77777777" w:rsidR="00F90BDC" w:rsidRDefault="00F90BDC">
      <w:r xmlns:w="http://schemas.openxmlformats.org/wordprocessingml/2006/main">
        <w:t xml:space="preserve">#2: การแต่งงานเป็นของขวัญที่พระเจ้ามอบให้ แต่ไม่ใช่สิ่งที่สำคัญที่สุดในชีวิต แต่เราควรมุ่งมั่นเพื่อชีวิตนิรันดร์และการฟื้นคืนพระชนม์</w:t>
      </w:r>
    </w:p>
    <w:p w14:paraId="24AFA739" w14:textId="77777777" w:rsidR="00F90BDC" w:rsidRDefault="00F90BDC"/>
    <w:p w14:paraId="01AEFBFE" w14:textId="77777777" w:rsidR="00F90BDC" w:rsidRDefault="00F90BDC">
      <w:r xmlns:w="http://schemas.openxmlformats.org/wordprocessingml/2006/main">
        <w:t xml:space="preserve">#1: มัทธิว 19:12 - "เพราะมีขันทีบางคนตั้งแต่กำเนิดจากครรภ์มารดา และมีขันทีบางคนที่ถูกกำหนดให้เป็นขันทีของมนุษย์ และก็มีขันทีที่ทำตนเป็นขันทีเพื่ออาณาจักร เห็นแก่สวรรค์ ใครรับได้ก็ให้รับเถิด”</w:t>
      </w:r>
    </w:p>
    <w:p w14:paraId="31060149" w14:textId="77777777" w:rsidR="00F90BDC" w:rsidRDefault="00F90BDC"/>
    <w:p w14:paraId="4E6C2856" w14:textId="77777777" w:rsidR="00F90BDC" w:rsidRDefault="00F90BDC">
      <w:r xmlns:w="http://schemas.openxmlformats.org/wordprocessingml/2006/main">
        <w:t xml:space="preserve">#2: 1 โครินธ์ 7:32-34 - "แต่ข้าพเจ้าปรารถนาให้ท่านโดยไม่ระมัดระวัง คนที่เป็นโสดก็เอาใจใส่ของที่เป็นของพระเจ้า เขาจะพึงพอพระทัยองค์พระผู้เป็นเจ้าได้อย่างไร แต่คนที่แต่งงานแล้วก็เอาแต่เอาใจใส่ของเหล่านั้น ที่เป็นของโลกนี้ เขาจะทำให้ภรรยาของเขาพอใจได้อย่างไร ภรรยากับหญิงพรหมจารีก็มีความแตกต่างกัน หญิงที่ยังไม่ได้แต่งงานก็เอาใจใส่กิจการขององค์พระผู้เป็นเจ้า เพื่อนางจะได้เป็นคนบริสุทธิ์ทั้งกายและวิญญาณ แต่นางที่ แต่งงานแล้วสนใจแต่เรื่องทางโลกว่านางจะทำให้สามีพอใจได้อย่างไร”</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20:36 พวกมันจะตายไม่ได้อีกต่อไป เพราะพวกเขาทัดเทียมกับเหล่าทูตสวรรค์ และเป็นลูกของพระเจ้าเป็นลูกของการฟื้นคืนชีวิต</w:t>
      </w:r>
    </w:p>
    <w:p w14:paraId="072EEF78" w14:textId="77777777" w:rsidR="00F90BDC" w:rsidRDefault="00F90BDC"/>
    <w:p w14:paraId="2EA592DB" w14:textId="77777777" w:rsidR="00F90BDC" w:rsidRDefault="00F90BDC">
      <w:r xmlns:w="http://schemas.openxmlformats.org/wordprocessingml/2006/main">
        <w:t xml:space="preserve">ลูกของพระเจ้ามีความเท่าเทียมกับเหล่าทูตสวรรค์และจะมีชีวิตอยู่ตลอดไปเนื่องจากการเป็นลูกของการฟื้นคืนพระชนม์</w:t>
      </w:r>
    </w:p>
    <w:p w14:paraId="20FFA13E" w14:textId="77777777" w:rsidR="00F90BDC" w:rsidRDefault="00F90BDC"/>
    <w:p w14:paraId="09D99E85" w14:textId="77777777" w:rsidR="00F90BDC" w:rsidRDefault="00F90BDC">
      <w:r xmlns:w="http://schemas.openxmlformats.org/wordprocessingml/2006/main">
        <w:t xml:space="preserve">1. ชีวิตนิรันดร์: พระสัญญาของพระเจ้าเรื่องความเป็นอมตะ</w:t>
      </w:r>
    </w:p>
    <w:p w14:paraId="7CA3035E" w14:textId="77777777" w:rsidR="00F90BDC" w:rsidRDefault="00F90BDC"/>
    <w:p w14:paraId="14C5300D" w14:textId="77777777" w:rsidR="00F90BDC" w:rsidRDefault="00F90BDC">
      <w:r xmlns:w="http://schemas.openxmlformats.org/wordprocessingml/2006/main">
        <w:t xml:space="preserve">2. บุตรของพระเจ้า: ได้รับการไถ่โดยความรักของพระองค์</w:t>
      </w:r>
    </w:p>
    <w:p w14:paraId="6BD122C9" w14:textId="77777777" w:rsidR="00F90BDC" w:rsidRDefault="00F90BDC"/>
    <w:p w14:paraId="51305E79" w14:textId="77777777" w:rsidR="00F90BDC" w:rsidRDefault="00F90BDC">
      <w:r xmlns:w="http://schemas.openxmlformats.org/wordprocessingml/2006/main">
        <w:t xml:space="preserve">1. มัทธิว 22:30 - "เพราะในการฟื้นคืนพระชนม์พวกเขาจะไม่แต่งงานหรือยกให้เป็นสามีภรรยากัน แต่จะเป็นเหมือนทูตสวรรค์ของพระเจ้าในสวรรค์"</w:t>
      </w:r>
    </w:p>
    <w:p w14:paraId="47A51FB3" w14:textId="77777777" w:rsidR="00F90BDC" w:rsidRDefault="00F90BDC"/>
    <w:p w14:paraId="24BDE468" w14:textId="77777777" w:rsidR="00F90BDC" w:rsidRDefault="00F90BDC">
      <w:r xmlns:w="http://schemas.openxmlformats.org/wordprocessingml/2006/main">
        <w:t xml:space="preserve">2. โรม 8:17 - "และถ้าเป็นบุตรแล้วก็เป็นทายาท เป็นทายาทของพระเจ้าและเป็นทายาทร่วมกับพระคริสต์ ถ้าเป็นอย่างนั้นเราทนทุกข์ร่วมกับพระองค์ เพื่อเราจะได้ได้รับเกียรติร่วมกันด้วย"</w:t>
      </w:r>
    </w:p>
    <w:p w14:paraId="23F01D1C" w14:textId="77777777" w:rsidR="00F90BDC" w:rsidRDefault="00F90BDC"/>
    <w:p w14:paraId="4D997EE8" w14:textId="77777777" w:rsidR="00F90BDC" w:rsidRDefault="00F90BDC">
      <w:r xmlns:w="http://schemas.openxmlformats.org/wordprocessingml/2006/main">
        <w:t xml:space="preserve">ลูกา 20:37 บัดนี้เมื่อคนตายฟื้นขึ้นมาแล้ว โมเสสก็ปรากฏตัวที่พุ่มไม้ เมื่อเขาเรียกพระเยโฮวาห์พระเจ้าของอับราฮัม พระเจ้าของอิสอัค และพระเจ้าของยาโคบ</w:t>
      </w:r>
    </w:p>
    <w:p w14:paraId="14A66BEA" w14:textId="77777777" w:rsidR="00F90BDC" w:rsidRDefault="00F90BDC"/>
    <w:p w14:paraId="4F86BD7C" w14:textId="77777777" w:rsidR="00F90BDC" w:rsidRDefault="00F90BDC">
      <w:r xmlns:w="http://schemas.openxmlformats.org/wordprocessingml/2006/main">
        <w:t xml:space="preserve">คนตายฟื้นขึ้นจากความตาย และโมเสสได้แสดงให้เห็นสิ่งนี้ที่พุ่มไม้ที่ลุกไหม้ เมื่อเขาเรียกองค์พระผู้เป็นเจ้าพระเจ้าของอับราฮัม อิสอัค และยาโคบ</w:t>
      </w:r>
    </w:p>
    <w:p w14:paraId="7F2010D7" w14:textId="77777777" w:rsidR="00F90BDC" w:rsidRDefault="00F90BDC"/>
    <w:p w14:paraId="0C32FD4C" w14:textId="77777777" w:rsidR="00F90BDC" w:rsidRDefault="00F90BDC">
      <w:r xmlns:w="http://schemas.openxmlformats.org/wordprocessingml/2006/main">
        <w:t xml:space="preserve">1. ฤทธิ์อำนาจของพระเจ้าในการฟื้นคืนพระชนม์</w:t>
      </w:r>
    </w:p>
    <w:p w14:paraId="1B2C0362" w14:textId="77777777" w:rsidR="00F90BDC" w:rsidRDefault="00F90BDC"/>
    <w:p w14:paraId="028A97FA" w14:textId="77777777" w:rsidR="00F90BDC" w:rsidRDefault="00F90BDC">
      <w:r xmlns:w="http://schemas.openxmlformats.org/wordprocessingml/2006/main">
        <w:t xml:space="preserve">2. ความสัตย์ซื่อของพระเจ้าในพันธสัญญา</w:t>
      </w:r>
    </w:p>
    <w:p w14:paraId="19F50F57" w14:textId="77777777" w:rsidR="00F90BDC" w:rsidRDefault="00F90BDC"/>
    <w:p w14:paraId="695A34F4" w14:textId="77777777" w:rsidR="00F90BDC" w:rsidRDefault="00F90BDC">
      <w:r xmlns:w="http://schemas.openxmlformats.org/wordprocessingml/2006/main">
        <w:t xml:space="preserve">1. โรม 4:16-17 - ดังนั้นพระสัญญาจึงได้รับมาโดยความเชื่อ มันถูกมอบให้เป็นของขวัญฟรี และเราทุกคนย่อมได้รับสิ่งนั้นไม่ว่าเราจะดำเนินชีวิตตามกฎของโมเสสหรือไม่ก็ตาม เพราะพระสัญญานั้นประทานมา </w:t>
      </w:r>
      <w:r xmlns:w="http://schemas.openxmlformats.org/wordprocessingml/2006/main">
        <w:lastRenderedPageBreak xmlns:w="http://schemas.openxmlformats.org/wordprocessingml/2006/main"/>
      </w:r>
      <w:r xmlns:w="http://schemas.openxmlformats.org/wordprocessingml/2006/main">
        <w:t xml:space="preserve">โดยศรัทธาในพระเยซูคริสต์</w:t>
      </w:r>
    </w:p>
    <w:p w14:paraId="44AE55E6" w14:textId="77777777" w:rsidR="00F90BDC" w:rsidRDefault="00F90BDC"/>
    <w:p w14:paraId="6F22298D" w14:textId="77777777" w:rsidR="00F90BDC" w:rsidRDefault="00F90BDC">
      <w:r xmlns:w="http://schemas.openxmlformats.org/wordprocessingml/2006/main">
        <w:t xml:space="preserve">2. ฮีบรู 11:17-19 - โดยความเชื่อ เมื่ออับราฮัมถูกทดสอบ เขาจึงถวายอิสอัค และผู้ที่รับพระสัญญาก็ถวายบุตรชายคนเดียวของเขา เป็นผู้ที่ตรัสว่า “เชื้อสายของเจ้าจะถูกเรียกโดยอิสอัค” เขาคิดว่าพระเจ้าสามารถปลุกผู้คนให้ฟื้นจากความตายได้ ซึ่งเขาก็รับเขากลับมาเป็นแบบอย่างด้วย</w:t>
      </w:r>
    </w:p>
    <w:p w14:paraId="0CA0EDA1" w14:textId="77777777" w:rsidR="00F90BDC" w:rsidRDefault="00F90BDC"/>
    <w:p w14:paraId="14C8E014" w14:textId="77777777" w:rsidR="00F90BDC" w:rsidRDefault="00F90BDC">
      <w:r xmlns:w="http://schemas.openxmlformats.org/wordprocessingml/2006/main">
        <w:t xml:space="preserve">ลูกา 20:38 เพราะว่าพระองค์ไม่ใช่พระเจ้าของคนตาย แต่เป็นพระเจ้าของคนเป็น เพราะว่าทุกคนมีชีวิตอยู่เพื่อพระองค์</w:t>
      </w:r>
    </w:p>
    <w:p w14:paraId="794927A5" w14:textId="77777777" w:rsidR="00F90BDC" w:rsidRDefault="00F90BDC"/>
    <w:p w14:paraId="0682D09E" w14:textId="77777777" w:rsidR="00F90BDC" w:rsidRDefault="00F90BDC">
      <w:r xmlns:w="http://schemas.openxmlformats.org/wordprocessingml/2006/main">
        <w:t xml:space="preserve">ข้อความนี้สอนว่าพระเจ้าทรงเป็นพระเจ้าของคนเป็น ไม่ใช่คนตาย และทุกคนมีชีวิตอยู่เพื่อพระองค์</w:t>
      </w:r>
    </w:p>
    <w:p w14:paraId="6389F19F" w14:textId="77777777" w:rsidR="00F90BDC" w:rsidRDefault="00F90BDC"/>
    <w:p w14:paraId="3E0751C1" w14:textId="77777777" w:rsidR="00F90BDC" w:rsidRDefault="00F90BDC">
      <w:r xmlns:w="http://schemas.openxmlformats.org/wordprocessingml/2006/main">
        <w:t xml:space="preserve">1. ดำเนินชีวิตเพื่อองค์พระผู้เป็นเจ้า: ข้อความของลูกา 20:38</w:t>
      </w:r>
    </w:p>
    <w:p w14:paraId="39D82FA8" w14:textId="77777777" w:rsidR="00F90BDC" w:rsidRDefault="00F90BDC"/>
    <w:p w14:paraId="35A91201" w14:textId="77777777" w:rsidR="00F90BDC" w:rsidRDefault="00F90BDC">
      <w:r xmlns:w="http://schemas.openxmlformats.org/wordprocessingml/2006/main">
        <w:t xml:space="preserve">2. น้อมรับชีวิตนิรันดร์ในพระคริสต์: พระพรของลูกา 20:38</w:t>
      </w:r>
    </w:p>
    <w:p w14:paraId="32247F44" w14:textId="77777777" w:rsidR="00F90BDC" w:rsidRDefault="00F90BDC"/>
    <w:p w14:paraId="3D331172" w14:textId="77777777" w:rsidR="00F90BDC" w:rsidRDefault="00F90BDC">
      <w:r xmlns:w="http://schemas.openxmlformats.org/wordprocessingml/2006/main">
        <w:t xml:space="preserve">1. โรม 14:8-9 - ไม่ว่าเราจะมีชีวิตอยู่ เราก็มีชีวิตอยู่เพื่อพระเจ้า และไม่ว่าเราจะตายเราก็ตายเพื่อองค์พระผู้เป็นเจ้า เหตุฉะนั้นไม่ว่าเราจะอยู่หรือตาย เราก็เป็นของพระเจ้า</w:t>
      </w:r>
    </w:p>
    <w:p w14:paraId="6B310FAA" w14:textId="77777777" w:rsidR="00F90BDC" w:rsidRDefault="00F90BDC"/>
    <w:p w14:paraId="5432D103" w14:textId="77777777" w:rsidR="00F90BDC" w:rsidRDefault="00F90BDC">
      <w:r xmlns:w="http://schemas.openxmlformats.org/wordprocessingml/2006/main">
        <w:t xml:space="preserve">2.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3C893B6E" w14:textId="77777777" w:rsidR="00F90BDC" w:rsidRDefault="00F90BDC"/>
    <w:p w14:paraId="77B9AE8B" w14:textId="77777777" w:rsidR="00F90BDC" w:rsidRDefault="00F90BDC">
      <w:r xmlns:w="http://schemas.openxmlformats.org/wordprocessingml/2006/main">
        <w:t xml:space="preserve">ลูกา 20:39 แล้วพวกธรรมาจารย์บางคนก็พูดว่า “ท่านอาจารย์ ท่านพูดถูกแล้ว”</w:t>
      </w:r>
    </w:p>
    <w:p w14:paraId="296A048E" w14:textId="77777777" w:rsidR="00F90BDC" w:rsidRDefault="00F90BDC"/>
    <w:p w14:paraId="633D9161" w14:textId="77777777" w:rsidR="00F90BDC" w:rsidRDefault="00F90BDC">
      <w:r xmlns:w="http://schemas.openxmlformats.org/wordprocessingml/2006/main">
        <w:t xml:space="preserve">ถ้อยคำอันชาญฉลาดของพระเยซูได้รับการยกย่องจากพวกธรรมาจารย์</w:t>
      </w:r>
    </w:p>
    <w:p w14:paraId="4BFF0F41" w14:textId="77777777" w:rsidR="00F90BDC" w:rsidRDefault="00F90BDC"/>
    <w:p w14:paraId="12F9025D" w14:textId="77777777" w:rsidR="00F90BDC" w:rsidRDefault="00F90BDC">
      <w:r xmlns:w="http://schemas.openxmlformats.org/wordprocessingml/2006/main">
        <w:t xml:space="preserve">1: ปัญญาพบได้จากการรู้ความจริงแห่งพระวจนะของพระเจ้าและดำเนินชีวิตตามพระวจนะนั้น</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พระเยซูตรัสด้วยสิทธิอำนาจ และเราควรเอาใจใส่พระวจนะของพระองค์ว่าเป็นความจริง</w:t>
      </w:r>
    </w:p>
    <w:p w14:paraId="6E9F3A0A" w14:textId="77777777" w:rsidR="00F90BDC" w:rsidRDefault="00F90BDC"/>
    <w:p w14:paraId="6D82876B" w14:textId="77777777" w:rsidR="00F90BDC" w:rsidRDefault="00F90BDC">
      <w:r xmlns:w="http://schemas.openxmlformats.org/wordprocessingml/2006/main">
        <w:t xml:space="preserve">1: สุภาษิต 1:7 - ความยำเกรงพระเจ้าเป็นจุดเริ่มต้นของความรู้ แต่คนโง่ดูหมิ่นปัญญาและคำสั่งสอน</w:t>
      </w:r>
    </w:p>
    <w:p w14:paraId="43920264" w14:textId="77777777" w:rsidR="00F90BDC" w:rsidRDefault="00F90BDC"/>
    <w:p w14:paraId="53728D2B" w14:textId="77777777" w:rsidR="00F90BDC" w:rsidRDefault="00F90BDC">
      <w:r xmlns:w="http://schemas.openxmlformats.org/wordprocessingml/2006/main">
        <w:t xml:space="preserve">2: ยอห์น 8:32 - และท่านจะรู้ความจริง และความจริงจะทำให้ท่านเป็นอิสระ</w:t>
      </w:r>
    </w:p>
    <w:p w14:paraId="6C9E9877" w14:textId="77777777" w:rsidR="00F90BDC" w:rsidRDefault="00F90BDC"/>
    <w:p w14:paraId="1B4BF203" w14:textId="77777777" w:rsidR="00F90BDC" w:rsidRDefault="00F90BDC">
      <w:r xmlns:w="http://schemas.openxmlformats.org/wordprocessingml/2006/main">
        <w:t xml:space="preserve">ลูกา 20:40 หลังจากนั้นพวกเขาไม่กล้าถามพระองค์เลย</w:t>
      </w:r>
    </w:p>
    <w:p w14:paraId="4B901C67" w14:textId="77777777" w:rsidR="00F90BDC" w:rsidRDefault="00F90BDC"/>
    <w:p w14:paraId="729E87E9" w14:textId="77777777" w:rsidR="00F90BDC" w:rsidRDefault="00F90BDC">
      <w:r xmlns:w="http://schemas.openxmlformats.org/wordprocessingml/2006/main">
        <w:t xml:space="preserve">ผู้คนไม่กล้าถามคำถามพระเยซูอีกต่อไปหลังจากที่พระองค์ตอบคำถามหนึ่งข้อของพวกเขา</w:t>
      </w:r>
    </w:p>
    <w:p w14:paraId="46D0F672" w14:textId="77777777" w:rsidR="00F90BDC" w:rsidRDefault="00F90BDC"/>
    <w:p w14:paraId="598B568B" w14:textId="77777777" w:rsidR="00F90BDC" w:rsidRDefault="00F90BDC">
      <w:r xmlns:w="http://schemas.openxmlformats.org/wordprocessingml/2006/main">
        <w:t xml:space="preserve">1. เราสามารถเรียนรู้จากแบบอย่างของพระเยซูเพื่อให้มั่นใจในคำตอบของเราและอย่ากลัวที่จะพูดตามความจริง</w:t>
      </w:r>
    </w:p>
    <w:p w14:paraId="5183F83F" w14:textId="77777777" w:rsidR="00F90BDC" w:rsidRDefault="00F90BDC"/>
    <w:p w14:paraId="4ED77C5A" w14:textId="77777777" w:rsidR="00F90BDC" w:rsidRDefault="00F90BDC">
      <w:r xmlns:w="http://schemas.openxmlformats.org/wordprocessingml/2006/main">
        <w:t xml:space="preserve">2. แม้ว่าการถามคำถามยากๆ อาจดูน่ากลัว แต่เราควรวางใจในการทรงนำของพระเจ้าและมีศรัทธาในคำตอบของเรา</w:t>
      </w:r>
    </w:p>
    <w:p w14:paraId="3BCA5F03" w14:textId="77777777" w:rsidR="00F90BDC" w:rsidRDefault="00F90BDC"/>
    <w:p w14:paraId="5DABD985" w14:textId="77777777" w:rsidR="00F90BDC" w:rsidRDefault="00F90BDC">
      <w:r xmlns:w="http://schemas.openxmlformats.org/wordprocessingml/2006/main">
        <w:t xml:space="preserve">1. สดุดี 46:10: "จงสงบลงและรู้ว่าเราคือพระเจ้า"</w:t>
      </w:r>
    </w:p>
    <w:p w14:paraId="24C49E95" w14:textId="77777777" w:rsidR="00F90BDC" w:rsidRDefault="00F90BDC"/>
    <w:p w14:paraId="260476BF" w14:textId="77777777" w:rsidR="00F90BDC" w:rsidRDefault="00F90BDC">
      <w:r xmlns:w="http://schemas.openxmlformats.org/wordprocessingml/2006/main">
        <w:t xml:space="preserve">2. มัทธิว 11:28-29: “บรรดาผู้ทำงานหนักและแบกภาระหนักมาหาเรา เราจะให้เจ้าได้พักผ่อน จงเอาแอกของเราแบกไว้และเรียนรู้จากเรา เพราะเราเป็นคนอ่อนโยนและมีใจถ่อม และ จิตวิญญาณของเจ้าจะได้พักผ่อน"</w:t>
      </w:r>
    </w:p>
    <w:p w14:paraId="144C5535" w14:textId="77777777" w:rsidR="00F90BDC" w:rsidRDefault="00F90BDC"/>
    <w:p w14:paraId="4F6D813C" w14:textId="77777777" w:rsidR="00F90BDC" w:rsidRDefault="00F90BDC">
      <w:r xmlns:w="http://schemas.openxmlformats.org/wordprocessingml/2006/main">
        <w:t xml:space="preserve">ลูกา 20:41 พระองค์ตรัสกับพวกเขาว่า “เขาพูดได้อย่างไรว่าพระคริสต์เป็นบุตรของดาวิด”</w:t>
      </w:r>
    </w:p>
    <w:p w14:paraId="3703B05E" w14:textId="77777777" w:rsidR="00F90BDC" w:rsidRDefault="00F90BDC"/>
    <w:p w14:paraId="2391CA43" w14:textId="77777777" w:rsidR="00F90BDC" w:rsidRDefault="00F90BDC">
      <w:r xmlns:w="http://schemas.openxmlformats.org/wordprocessingml/2006/main">
        <w:t xml:space="preserve">พระเยซูทรงถามผู้นำศาสนาในสมัยของพระองค์เกี่ยวกับรายละเอียดความเชื่อของพวกเขา</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อัตลักษณ์ของพระคริสต์เป็นส่วนสำคัญของศรัทธาของเรา และเราต้องแน่ใจว่าเราเข้าใจอย่างถูกต้อง</w:t>
      </w:r>
    </w:p>
    <w:p w14:paraId="3C1868BD" w14:textId="77777777" w:rsidR="00F90BDC" w:rsidRDefault="00F90BDC"/>
    <w:p w14:paraId="0F76FE3E" w14:textId="77777777" w:rsidR="00F90BDC" w:rsidRDefault="00F90BDC">
      <w:r xmlns:w="http://schemas.openxmlformats.org/wordprocessingml/2006/main">
        <w:t xml:space="preserve">2: พระเยซูท้าทายให้เราตั้งคำถามกับความเชื่อของเราและเพื่อให้แน่ใจว่าเราดำเนินชีวิตตามสิ่งที่เราพูดเราเชื่อ</w:t>
      </w:r>
    </w:p>
    <w:p w14:paraId="6304535C" w14:textId="77777777" w:rsidR="00F90BDC" w:rsidRDefault="00F90BDC"/>
    <w:p w14:paraId="37FECB29" w14:textId="77777777" w:rsidR="00F90BDC" w:rsidRDefault="00F90BDC">
      <w:r xmlns:w="http://schemas.openxmlformats.org/wordprocessingml/2006/main">
        <w:t xml:space="preserve">1: โรม 10:14-15 - แล้วพวกเขาจะร้องทูลพระองค์ผู้ที่ไม่เชื่อในนั้นได้อย่างไร?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w:t>
      </w:r>
    </w:p>
    <w:p w14:paraId="44C4BC76" w14:textId="77777777" w:rsidR="00F90BDC" w:rsidRDefault="00F90BDC"/>
    <w:p w14:paraId="4A7EC92B" w14:textId="77777777" w:rsidR="00F90BDC" w:rsidRDefault="00F90BDC">
      <w:r xmlns:w="http://schemas.openxmlformats.org/wordprocessingml/2006/main">
        <w:t xml:space="preserve">2: มัทธิว 7:21-23 - ไม่ใช่ทุกคนที่พูดกับข้าพเจ้าว่า "องค์พระผู้เป็นเจ้า องค์พระผู้เป็นเจ้า" จะได้เข้าในอาณาจักรแห่งสวรรค์ แต่ผู้ที่ปฏิบัติตามพระประสงค์ของพระบิดาของเราผู้ทรงสถิตในสวรรค์ ในวันนั้นหลายคนจะพูดกับข้าพเจ้าว่า ข้าแต่พระเจ้า พระองค์เจ้าข้า ข้าพระองค์ทั้งหลายไม่ได้พยากรณ์ในพระนามของพระองค์หรือ? และได้ขับผีออกในนามของพระองค์หรือ? และกระทำการอัศจรรย์มากมายในพระนามของพระองค์หรือ? แล้วฉันจะยอมรับพวกเขาว่าฉันไม่เคยรู้จักคุณเลย จงไปจากฉันเถิดผู้กระทำความชั่วช้า</w:t>
      </w:r>
    </w:p>
    <w:p w14:paraId="7CF84957" w14:textId="77777777" w:rsidR="00F90BDC" w:rsidRDefault="00F90BDC"/>
    <w:p w14:paraId="5C227CD3" w14:textId="77777777" w:rsidR="00F90BDC" w:rsidRDefault="00F90BDC">
      <w:r xmlns:w="http://schemas.openxmlformats.org/wordprocessingml/2006/main">
        <w:t xml:space="preserve">ลูกา 20:42 และดาวิดเองได้กล่าวไว้ในหนังสือสดุดีว่า “องค์พระผู้เป็นเจ้าตรัสกับองค์พระผู้เป็นเจ้าของข้าพเจ้าว่า “จงนั่งที่ขวามือของเรา”</w:t>
      </w:r>
    </w:p>
    <w:p w14:paraId="321B8BFC" w14:textId="77777777" w:rsidR="00F90BDC" w:rsidRDefault="00F90BDC"/>
    <w:p w14:paraId="65D61A83" w14:textId="77777777" w:rsidR="00F90BDC" w:rsidRDefault="00F90BDC">
      <w:r xmlns:w="http://schemas.openxmlformats.org/wordprocessingml/2006/main">
        <w:t xml:space="preserve">พระเจ้าทรงบัญชาให้องค์พระผู้เป็นเจ้าของดาวิดนั่งเบื้องขวาพระหัตถ์ของพระองค์</w:t>
      </w:r>
    </w:p>
    <w:p w14:paraId="61C3F6DE" w14:textId="77777777" w:rsidR="00F90BDC" w:rsidRDefault="00F90BDC"/>
    <w:p w14:paraId="35E29657" w14:textId="77777777" w:rsidR="00F90BDC" w:rsidRDefault="00F90BDC">
      <w:r xmlns:w="http://schemas.openxmlformats.org/wordprocessingml/2006/main">
        <w:t xml:space="preserve">1: เราควรเต็มใจปฏิบัติตามพระบัญชาของพระเจ้าเสมอ</w:t>
      </w:r>
    </w:p>
    <w:p w14:paraId="50AE4C77" w14:textId="77777777" w:rsidR="00F90BDC" w:rsidRDefault="00F90BDC"/>
    <w:p w14:paraId="49B8484C" w14:textId="77777777" w:rsidR="00F90BDC" w:rsidRDefault="00F90BDC">
      <w:r xmlns:w="http://schemas.openxmlformats.org/wordprocessingml/2006/main">
        <w:t xml:space="preserve">2: พระเจ้าทรงยกย่องผู้ที่เชื่อฟังพระองค์</w:t>
      </w:r>
    </w:p>
    <w:p w14:paraId="3DBA67FF" w14:textId="77777777" w:rsidR="00F90BDC" w:rsidRDefault="00F90BDC"/>
    <w:p w14:paraId="33347A0E" w14:textId="77777777" w:rsidR="00F90BDC" w:rsidRDefault="00F90BDC">
      <w:r xmlns:w="http://schemas.openxmlformats.org/wordprocessingml/2006/main">
        <w:t xml:space="preserve">1: อิสยาห์ 42:1 - "ดูผู้รับใช้ของเรา ผู้ซึ่งเราเชิดชู ผู้เลือกสรรของเรา ผู้ซึ่งจิตใจของเราชื่นชมยินดี เรามอบจิตวิญญาณของเราไว้เหนือเขา เขาจะนำการพิพากษาไปสู่คนต่างชาติ"</w:t>
      </w:r>
    </w:p>
    <w:p w14:paraId="7F3B2B72" w14:textId="77777777" w:rsidR="00F90BDC" w:rsidRDefault="00F90BDC"/>
    <w:p w14:paraId="1BFEB5BE" w14:textId="77777777" w:rsidR="00F90BDC" w:rsidRDefault="00F90BDC">
      <w:r xmlns:w="http://schemas.openxmlformats.org/wordprocessingml/2006/main">
        <w:t xml:space="preserve">2: ยอห์น 15:14 - "ท่านทั้งหลายเป็นเพื่อนของข้าพเจ้า ถ้าท่านทำสิ่งที่เราสั่งท่าน"</w:t>
      </w:r>
    </w:p>
    <w:p w14:paraId="158F0148" w14:textId="77777777" w:rsidR="00F90BDC" w:rsidRDefault="00F90BDC"/>
    <w:p w14:paraId="2A30F708" w14:textId="77777777" w:rsidR="00F90BDC" w:rsidRDefault="00F90BDC">
      <w:r xmlns:w="http://schemas.openxmlformats.org/wordprocessingml/2006/main">
        <w:t xml:space="preserve">ลูกา 20:43 จนกว่าเราจะให้ศัตรูของเจ้าเป็นที่วางเท้าของเจ้า</w:t>
      </w:r>
    </w:p>
    <w:p w14:paraId="3381B983" w14:textId="77777777" w:rsidR="00F90BDC" w:rsidRDefault="00F90BDC"/>
    <w:p w14:paraId="12B694A2" w14:textId="77777777" w:rsidR="00F90BDC" w:rsidRDefault="00F90BDC">
      <w:r xmlns:w="http://schemas.openxmlformats.org/wordprocessingml/2006/main">
        <w:t xml:space="preserve">ข้อความนี้พูดถึงคำสัญญาของพระเยซูที่จะทำให้ศัตรูเป็นที่วางเท้าจนกว่าพระองค์จะกลับมา</w:t>
      </w:r>
    </w:p>
    <w:p w14:paraId="0170CD9E" w14:textId="77777777" w:rsidR="00F90BDC" w:rsidRDefault="00F90BDC"/>
    <w:p w14:paraId="5F8CD3CE" w14:textId="77777777" w:rsidR="00F90BDC" w:rsidRDefault="00F90BDC">
      <w:r xmlns:w="http://schemas.openxmlformats.org/wordprocessingml/2006/main">
        <w:t xml:space="preserve">1. ดำเนินชีวิตด้วยความหวังที่คาดหวัง: รอคอยการเสด็จกลับมาของพระเยซู</w:t>
      </w:r>
    </w:p>
    <w:p w14:paraId="38A66286" w14:textId="77777777" w:rsidR="00F90BDC" w:rsidRDefault="00F90BDC"/>
    <w:p w14:paraId="621E8811" w14:textId="77777777" w:rsidR="00F90BDC" w:rsidRDefault="00F90BDC">
      <w:r xmlns:w="http://schemas.openxmlformats.org/wordprocessingml/2006/main">
        <w:t xml:space="preserve">2. ยืนหยัดในศรัทธา: พระเยซูทรงเป็นแชมป์ของเรา</w:t>
      </w:r>
    </w:p>
    <w:p w14:paraId="4856E8C4" w14:textId="77777777" w:rsidR="00F90BDC" w:rsidRDefault="00F90BDC"/>
    <w:p w14:paraId="492C72F5" w14:textId="77777777" w:rsidR="00F90BDC" w:rsidRDefault="00F90BDC">
      <w:r xmlns:w="http://schemas.openxmlformats.org/wordprocessingml/2006/main">
        <w:t xml:space="preserve">1. สดุดี 110:1 - "พระเจ้าตรัสกับพระเจ้าของฉันว่า: "จงนั่งที่มือขวาของเราจนกว่าเราจะทำให้ศัตรูของเจ้าเป็นที่วางเท้าของเจ้า"</w:t>
      </w:r>
    </w:p>
    <w:p w14:paraId="4942ECFB" w14:textId="77777777" w:rsidR="00F90BDC" w:rsidRDefault="00F90BDC"/>
    <w:p w14:paraId="278A3A11" w14:textId="77777777" w:rsidR="00F90BDC" w:rsidRDefault="00F90BDC">
      <w:r xmlns:w="http://schemas.openxmlformats.org/wordprocessingml/2006/main">
        <w:t xml:space="preserve">2. ฮีบรู 10:12-13 - “แต่เมื่อปุโรหิตผู้นี้ถวายเครื่องบูชาไถ่บาปเพียงครั้งเดียว เขาก็นั่งลงที่เบื้องขวาของพระเจ้า และตั้งแต่นั้นมาเขาก็คอยให้ศัตรูของเขามาวางพระบาท”</w:t>
      </w:r>
    </w:p>
    <w:p w14:paraId="7CE272B1" w14:textId="77777777" w:rsidR="00F90BDC" w:rsidRDefault="00F90BDC"/>
    <w:p w14:paraId="1656EC4F" w14:textId="77777777" w:rsidR="00F90BDC" w:rsidRDefault="00F90BDC">
      <w:r xmlns:w="http://schemas.openxmlformats.org/wordprocessingml/2006/main">
        <w:t xml:space="preserve">ลูกา 20:44 ดาวิดจึงเรียกพระองค์ว่าองค์พระผู้เป็นเจ้า แล้วบุตรของพระองค์เป็นอย่างไร?</w:t>
      </w:r>
    </w:p>
    <w:p w14:paraId="1FB45DDB" w14:textId="77777777" w:rsidR="00F90BDC" w:rsidRDefault="00F90BDC"/>
    <w:p w14:paraId="65815527" w14:textId="77777777" w:rsidR="00F90BDC" w:rsidRDefault="00F90BDC">
      <w:r xmlns:w="http://schemas.openxmlformats.org/wordprocessingml/2006/main">
        <w:t xml:space="preserve">พวกฟาริสีถามพระเยซูเกี่ยวกับความสัมพันธ์ระหว่างดาวิดกับพระเมสสิยาห์ โดยถามว่าดาวิดจะเรียกพระเมสสิยาห์ว่า "องค์พระผู้เป็นเจ้า" ได้อย่างไรถ้าพวกเขาเป็นพ่อและลูก</w:t>
      </w:r>
    </w:p>
    <w:p w14:paraId="2DAC94A8" w14:textId="77777777" w:rsidR="00F90BDC" w:rsidRDefault="00F90BDC"/>
    <w:p w14:paraId="50CFC28D" w14:textId="77777777" w:rsidR="00F90BDC" w:rsidRDefault="00F90BDC">
      <w:r xmlns:w="http://schemas.openxmlformats.org/wordprocessingml/2006/main">
        <w:t xml:space="preserve">1: ความสัมพันธ์ของพระเยซูกับพระเจ้านั้นมีเอกลักษณ์เฉพาะตัว และเราต้องตระหนักถึงฤทธิ์อำนาจแห่งเทพของพระเยซู</w:t>
      </w:r>
    </w:p>
    <w:p w14:paraId="4D678D0A" w14:textId="77777777" w:rsidR="00F90BDC" w:rsidRDefault="00F90BDC"/>
    <w:p w14:paraId="189A8F1A" w14:textId="77777777" w:rsidR="00F90BDC" w:rsidRDefault="00F90BDC">
      <w:r xmlns:w="http://schemas.openxmlformats.org/wordprocessingml/2006/main">
        <w:t xml:space="preserve">2: เราต้องถ่อมตัวและยอมรับพระเยซูเป็นพระเจ้าและพระผู้ช่วยให้รอดของเรา</w:t>
      </w:r>
    </w:p>
    <w:p w14:paraId="7C70A372" w14:textId="77777777" w:rsidR="00F90BDC" w:rsidRDefault="00F90BDC"/>
    <w:p w14:paraId="083B45CD" w14:textId="77777777" w:rsidR="00F90BDC" w:rsidRDefault="00F90BDC">
      <w:r xmlns:w="http://schemas.openxmlformats.org/wordprocessingml/2006/main">
        <w:t xml:space="preserve">1: สดุดี 110:1 - "พระเจ้าตรัสกับพระเจ้าของข้าพเจ้าว่า 'จงนั่งที่มือขวาของเรา จนกว่าเราจะให้ศัตรูของเจ้าเป็นที่วางเท้าของเจ้า'"</w:t>
      </w:r>
    </w:p>
    <w:p w14:paraId="64F186D6" w14:textId="77777777" w:rsidR="00F90BDC" w:rsidRDefault="00F90BDC"/>
    <w:p w14:paraId="20CEB6E1" w14:textId="77777777" w:rsidR="00F90BDC" w:rsidRDefault="00F90BDC">
      <w:r xmlns:w="http://schemas.openxmlformats.org/wordprocessingml/2006/main">
        <w:t xml:space="preserve">2: โคโลสี 2:9 - "เพราะว่าในพระองค์ความบริบูรณ์ของพระเจ้าดำรงอยู่ฝ่ายกาย"</w:t>
      </w:r>
    </w:p>
    <w:p w14:paraId="354AA83C" w14:textId="77777777" w:rsidR="00F90BDC" w:rsidRDefault="00F90BDC"/>
    <w:p w14:paraId="0C24DF1D" w14:textId="77777777" w:rsidR="00F90BDC" w:rsidRDefault="00F90BDC">
      <w:r xmlns:w="http://schemas.openxmlformats.org/wordprocessingml/2006/main">
        <w:t xml:space="preserve">ลูกา 20:45 แล้วพระองค์ตรัสกับเหล่าสาวกของพระองค์ต่อหน้าคนทั้งปวงว่า</w:t>
      </w:r>
    </w:p>
    <w:p w14:paraId="7D9022CA" w14:textId="77777777" w:rsidR="00F90BDC" w:rsidRDefault="00F90BDC"/>
    <w:p w14:paraId="1D93959F" w14:textId="77777777" w:rsidR="00F90BDC" w:rsidRDefault="00F90BDC">
      <w:r xmlns:w="http://schemas.openxmlformats.org/wordprocessingml/2006/main">
        <w:t xml:space="preserve">พระเยซูทรงสอนสาวกของพระองค์ให้ระมัดระวังการใช้จ่ายเงินและถวายแด่พระเจ้าแทนตนเอง</w:t>
      </w:r>
    </w:p>
    <w:p w14:paraId="41DFC084" w14:textId="77777777" w:rsidR="00F90BDC" w:rsidRDefault="00F90BDC"/>
    <w:p w14:paraId="3FE953EE" w14:textId="77777777" w:rsidR="00F90BDC" w:rsidRDefault="00F90BDC">
      <w:r xmlns:w="http://schemas.openxmlformats.org/wordprocessingml/2006/main">
        <w:t xml:space="preserve">1. พลังแห่งความไม่เห็นแก่ตัว: การถวายแด่พระเจ้านำมาซึ่งพระพรได้อย่างไร</w:t>
      </w:r>
    </w:p>
    <w:p w14:paraId="7545B257" w14:textId="77777777" w:rsidR="00F90BDC" w:rsidRDefault="00F90BDC"/>
    <w:p w14:paraId="0DD7AE7E" w14:textId="77777777" w:rsidR="00F90BDC" w:rsidRDefault="00F90BDC">
      <w:r xmlns:w="http://schemas.openxmlformats.org/wordprocessingml/2006/main">
        <w:t xml:space="preserve">2. ความต้องการความพึงพอใจ: ค้นหาความสุขในสิ่งที่เรามีอยู่แล้ว</w:t>
      </w:r>
    </w:p>
    <w:p w14:paraId="264DC70E" w14:textId="77777777" w:rsidR="00F90BDC" w:rsidRDefault="00F90BDC"/>
    <w:p w14:paraId="10DA2F2B" w14:textId="77777777" w:rsidR="00F90BDC" w:rsidRDefault="00F90BDC">
      <w:r xmlns:w="http://schemas.openxmlformats.org/wordprocessingml/2006/main">
        <w:t xml:space="preserve">1. 2 โครินธ์ 9:7 - "พวกคุณแต่ละคนควรให้ตามที่คุณตั้งใจไว้ว่าจะให้ ไม่ใช่ให้ด้วยความเต็มใจหรือถูกบังคับ เพราะว่าพระเจ้าทรงรักผู้ที่ให้ด้วยใจยินดี"</w:t>
      </w:r>
    </w:p>
    <w:p w14:paraId="1D503840" w14:textId="77777777" w:rsidR="00F90BDC" w:rsidRDefault="00F90BDC"/>
    <w:p w14:paraId="298AA87F" w14:textId="77777777" w:rsidR="00F90BDC" w:rsidRDefault="00F90BDC">
      <w:r xmlns:w="http://schemas.openxmlformats.org/wordprocessingml/2006/main">
        <w:t xml:space="preserve">2. 1 ทิโมธี 6:6-8 - “แต่ความชอบธรรมและความพอใจย่อมเป็นประโยชน์อย่างยิ่ง เพราะเราไม่ได้นำสิ่งใดเข้ามาในโลกและเอาสิ่งใดออกไปไม่ได้ แต่ถ้าเรามีทั้งอาหารและเสื้อผ้า เราก็จะพอใจสิ่งนั้น ”</w:t>
      </w:r>
    </w:p>
    <w:p w14:paraId="476EE149" w14:textId="77777777" w:rsidR="00F90BDC" w:rsidRDefault="00F90BDC"/>
    <w:p w14:paraId="03C57C7F" w14:textId="77777777" w:rsidR="00F90BDC" w:rsidRDefault="00F90BDC">
      <w:r xmlns:w="http://schemas.openxmlformats.org/wordprocessingml/2006/main">
        <w:t xml:space="preserve">ลูกา 20:46 จงระวังพวกธรรมาจารย์ให้ดี ซึ่งปรารถนาจะสวมชุดยาวเดิน ชอบการทักทายที่ตลาด ชอบนั่งสูงที่สุดในธรรมศาลา และชอบชมห้องใหญ่ในงานเลี้ยง</w:t>
      </w:r>
    </w:p>
    <w:p w14:paraId="4A45D8D8" w14:textId="77777777" w:rsidR="00F90BDC" w:rsidRDefault="00F90BDC"/>
    <w:p w14:paraId="749CC5F6" w14:textId="77777777" w:rsidR="00F90BDC" w:rsidRDefault="00F90BDC">
      <w:r xmlns:w="http://schemas.openxmlformats.org/wordprocessingml/2006/main">
        <w:t xml:space="preserve">จงระวังผู้ที่แสวงหาอำนาจและสถานะ</w:t>
      </w:r>
    </w:p>
    <w:p w14:paraId="3D6352FF" w14:textId="77777777" w:rsidR="00F90BDC" w:rsidRDefault="00F90BDC"/>
    <w:p w14:paraId="2673D861" w14:textId="77777777" w:rsidR="00F90BDC" w:rsidRDefault="00F90BDC">
      <w:r xmlns:w="http://schemas.openxmlformats.org/wordprocessingml/2006/main">
        <w:t xml:space="preserve">1. ปฏิเสธการล่อลวงของความจองหองและอำนาจ</w:t>
      </w:r>
    </w:p>
    <w:p w14:paraId="4540CF9D" w14:textId="77777777" w:rsidR="00F90BDC" w:rsidRDefault="00F90BDC"/>
    <w:p w14:paraId="626993B9" w14:textId="77777777" w:rsidR="00F90BDC" w:rsidRDefault="00F90BDC">
      <w:r xmlns:w="http://schemas.openxmlformats.org/wordprocessingml/2006/main">
        <w:t xml:space="preserve">2. มุ่งมั่นเพื่อความอ่อนน้อมถ่อมตนมากกว่าสถานะ</w:t>
      </w:r>
    </w:p>
    <w:p w14:paraId="07550A4F" w14:textId="77777777" w:rsidR="00F90BDC" w:rsidRDefault="00F90BDC"/>
    <w:p w14:paraId="647933F7" w14:textId="77777777" w:rsidR="00F90BDC" w:rsidRDefault="00F90BDC">
      <w:r xmlns:w="http://schemas.openxmlformats.org/wordprocessingml/2006/main">
        <w:t xml:space="preserve">1. ยอห์น 13:12-17 - พระเยซูทรงล้างเท้าเหล่าสาวกของพระองค์</w:t>
      </w:r>
    </w:p>
    <w:p w14:paraId="18CB7E93" w14:textId="77777777" w:rsidR="00F90BDC" w:rsidRDefault="00F90BDC"/>
    <w:p w14:paraId="51C379D6" w14:textId="77777777" w:rsidR="00F90BDC" w:rsidRDefault="00F90BDC">
      <w:r xmlns:w="http://schemas.openxmlformats.org/wordprocessingml/2006/main">
        <w:t xml:space="preserve">2. สุภาษิต 16:18 - ความเย่อหยิ่งมาก่อนการถูกทำลาย</w:t>
      </w:r>
    </w:p>
    <w:p w14:paraId="5325D591" w14:textId="77777777" w:rsidR="00F90BDC" w:rsidRDefault="00F90BDC"/>
    <w:p w14:paraId="6D7EF8CF" w14:textId="77777777" w:rsidR="00F90BDC" w:rsidRDefault="00F90BDC">
      <w:r xmlns:w="http://schemas.openxmlformats.org/wordprocessingml/2006/main">
        <w:t xml:space="preserve">ลูกา 20:47 ซึ่งกินบ้านของหญิงม่าย และเพื่อหญิงม่ายจะอธิษฐานยาว ผู้นั้นจะต้องได้รับความสาปแช่งยิ่งกว่านั้น</w:t>
      </w:r>
    </w:p>
    <w:p w14:paraId="3B1C14EF" w14:textId="77777777" w:rsidR="00F90BDC" w:rsidRDefault="00F90BDC"/>
    <w:p w14:paraId="3F5BF8DB" w14:textId="77777777" w:rsidR="00F90BDC" w:rsidRDefault="00F90BDC">
      <w:r xmlns:w="http://schemas.openxmlformats.org/wordprocessingml/2006/main">
        <w:t xml:space="preserve">ข้อความนี้เป็นคำเตือนสำหรับผู้ที่สวดมนต์ยาวเพื่อหาประโยชน์จากหญิงม่ายเพื่อผลประโยชน์ของตนเอง</w:t>
      </w:r>
    </w:p>
    <w:p w14:paraId="4666AFD7" w14:textId="77777777" w:rsidR="00F90BDC" w:rsidRDefault="00F90BDC"/>
    <w:p w14:paraId="6C74B37A" w14:textId="77777777" w:rsidR="00F90BDC" w:rsidRDefault="00F90BDC">
      <w:r xmlns:w="http://schemas.openxmlformats.org/wordprocessingml/2006/main">
        <w:t xml:space="preserve">1. ความยุติธรรมของพระเจ้าจะมอบให้กับผู้ที่เอาเปรียบผู้ที่อ่อนแอ</w:t>
      </w:r>
    </w:p>
    <w:p w14:paraId="5416507F" w14:textId="77777777" w:rsidR="00F90BDC" w:rsidRDefault="00F90BDC"/>
    <w:p w14:paraId="771AF7AB" w14:textId="77777777" w:rsidR="00F90BDC" w:rsidRDefault="00F90BDC">
      <w:r xmlns:w="http://schemas.openxmlformats.org/wordprocessingml/2006/main">
        <w:t xml:space="preserve">2. อธิษฐานด้วยความจริงใจไม่ใช่เพื่อแสดง</w:t>
      </w:r>
    </w:p>
    <w:p w14:paraId="609C4BA9" w14:textId="77777777" w:rsidR="00F90BDC" w:rsidRDefault="00F90BDC"/>
    <w:p w14:paraId="670F8C00" w14:textId="77777777" w:rsidR="00F90BDC" w:rsidRDefault="00F90BDC">
      <w:r xmlns:w="http://schemas.openxmlformats.org/wordprocessingml/2006/main">
        <w:t xml:space="preserve">1. 1 ยอห์น 3:17-18 - “แต่ถ้าใครมีทรัพย์สมบัติในโลกนี้และเห็นพี่น้องของตนขัดสนแต่กลับใจไม่สู้เขา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 พูดแต่ด้วยการกระทำและความจริง”</w:t>
      </w:r>
    </w:p>
    <w:p w14:paraId="5A7AD4A2" w14:textId="77777777" w:rsidR="00F90BDC" w:rsidRDefault="00F90BDC"/>
    <w:p w14:paraId="353C35A0" w14:textId="77777777" w:rsidR="00F90BDC" w:rsidRDefault="00F90BDC">
      <w:r xmlns:w="http://schemas.openxmlformats.org/wordprocessingml/2006/main">
        <w:t xml:space="preserve">2. สุภาษิต 22:22-23 - "อย่าปล้นคนจนเพราะเขายากจนหรือบดขยี้คนทุกข์ยากที่ประตูเมืองเพราะพระเจ้าจะทรงแก้คดีของพวกเขาและปล้นชีวิตผู้ที่ปล้นพวกเขา"</w:t>
      </w:r>
    </w:p>
    <w:p w14:paraId="61E20EBE" w14:textId="77777777" w:rsidR="00F90BDC" w:rsidRDefault="00F90BDC"/>
    <w:p w14:paraId="5A5F0E0D" w14:textId="77777777" w:rsidR="00F90BDC" w:rsidRDefault="00F90BDC">
      <w:r xmlns:w="http://schemas.openxmlformats.org/wordprocessingml/2006/main">
        <w:t xml:space="preserve">ลูกา 21 นำเสนอคำสอนของพระเยซูเกี่ยวกับการถวายเครื่องบูชาของหญิงม่าย สัญญาณแห่งวาระสุดท้าย และการถูกทำลายล้างกรุงเยรูซาเล็ม</w:t>
      </w:r>
    </w:p>
    <w:p w14:paraId="0BAAE603" w14:textId="77777777" w:rsidR="00F90BDC" w:rsidRDefault="00F90BDC"/>
    <w:p w14:paraId="3646BA09" w14:textId="77777777" w:rsidR="00F90BDC" w:rsidRDefault="00F90BDC">
      <w:r xmlns:w="http://schemas.openxmlformats.org/wordprocessingml/2006/main">
        <w:t xml:space="preserve">ย่อหน้าที่ 1: บทเริ่มต้นด้วยการที่พระเยซูทรงสังเกตเห็นคนรวยนำของขวัญของพวกเขาใส่ในคลังของพระวิหาร และหญิงม่ายที่ยากจนใส่เหรียญทองแดงขนาดเล็กมากสองเหรียญ เขากล่าวว่า 'เราบอกความจริงแก่ท่านว่าหญิงม่ายยากจนคนนี้ได้ใส่ไว้มากกว่าคนอื่นๆ ทั้งหมด' คนเหล่านี้ทั้งหมดนำของขวัญของตนมาจากทรัพย์สมบัติของตน แต่เธอได้พ้นจากความยากจนแล้วได้ทุ่มเททุกสิ่งที่มีเพื่อดำรงชีวิต โดยเน้นถึงการเสียสละของเธอเป็นตัวอย่างของ </w:t>
      </w:r>
      <w:r xmlns:w="http://schemas.openxmlformats.org/wordprocessingml/2006/main">
        <w:lastRenderedPageBreak xmlns:w="http://schemas.openxmlformats.org/wordprocessingml/2006/main"/>
      </w:r>
      <w:r xmlns:w="http://schemas.openxmlformats.org/wordprocessingml/2006/main">
        <w:t xml:space="preserve">ความมีน้ำใจอย่างแท้จริง (ลูกา 21:1-4)</w:t>
      </w:r>
    </w:p>
    <w:p w14:paraId="525BC6E8" w14:textId="77777777" w:rsidR="00F90BDC" w:rsidRDefault="00F90BDC"/>
    <w:p w14:paraId="25EA91BE" w14:textId="77777777" w:rsidR="00F90BDC" w:rsidRDefault="00F90BDC">
      <w:r xmlns:w="http://schemas.openxmlformats.org/wordprocessingml/2006/main">
        <w:t xml:space="preserve">ย่อหน้าที่ 2: ในขณะที่บางคนกำลังพูดถึงพระวิหารที่ประดับด้วยหินสวยงามและของประทานที่อุทิศให้กับพระเจ้า พระเยซูทรงพยากรณ์ถึงความพินาศของวิหาร โดยบอกว่าจะไม่มีก้อนหินเหลือทับอีกก้อนหนึ่งซึ่งจะไม่ถูกพังทลายลง ซึ่งทำให้เหล่าสาวกถามว่าสิ่งเหล่านี้จะเกิดขึ้นเมื่อใด อะไรจะเกิดขึ้น ลงชื่อว่าจะเกิดขึ้น พระองค์จึงตรัสเตือนพวกเขาว่าอย่าถูกหลอก มีคนมากมายมาเรียกพระนามของพระองค์ว่าเวลาใกล้เข้ามาแต่ไม่ควรติดตามพวกเขา ทั้งการพูดคุยเรื่องสงคราม การปฏิวัติ ประเทศชาติที่ลุกฮือขึ้นต่อสู้กับอาณาจักรชาติ ต่ออาณาจักร แผ่นดินไหว ความอดอยาก โรคระบาด เหตุการณ์ที่น่าสะพรึงกลัว หมายสำคัญใหญ่หลวงจากสวรรค์ก่อนที่สิ่งเหล่านี้จะเกิดขึ้น (ลูกา 21:5- 11) พระองค์ทรงทำนายผู้เชื่อในการข่มเหงมาก่อนหน้านี้แล้ว แต่ให้ความมั่นใจแก่พวกเขาว่าจะมีโอกาสเป็นพยาน ภูมิปัญญาที่สัญญาไว้พูดฝ่ายตรงข้ามที่ไม่สามารถต้านทานความขัดแย้งได้ยังเตือนการทรยศแม้กระทั่งความตายความเกลียดชังทุกชาติเพราะพระนามของพระองค์ยังสนับสนุนให้พวกเขายืนหยัดอดทนได้รับชีวิต (ลูกา 21:12-19 ).</w:t>
      </w:r>
    </w:p>
    <w:p w14:paraId="32E5E93C" w14:textId="77777777" w:rsidR="00F90BDC" w:rsidRDefault="00F90BDC"/>
    <w:p w14:paraId="39317A04" w14:textId="77777777" w:rsidR="00F90BDC" w:rsidRDefault="00F90BDC">
      <w:r xmlns:w="http://schemas.openxmlformats.org/wordprocessingml/2006/main">
        <w:t xml:space="preserve">ย่อหน้าที่ 3: สืบต่อคำพยากรณ์ของพระองค์ พระองค์ทรงบอกล่วงหน้าถึงความรกร้างแห่งกรุงเยรูซาเล็มที่รายล้อมไปด้วยกองทัพ เตือนบรรดาแคว้นยูเดียที่หนีจากภูเขา เมืองเหล่านั้นให้ออกจากประเทศเหล่านั้น ไม่เข้าเมืองเลยเป็นเวลานี้ สำเร็จการแก้แค้น สิ่งที่เขียนไว้ว่าดินแดนแห่งความทุกข์ยากอันใหญ่หลวง ความโกรธเกรี้ยวของประชาชนถูกลอบสังหารด้วยดาบ นำประชาชาติที่เป็นเชลย กรุงเยรูซาเล็มเหยียบย่ำคนต่างชาติจนกระทั่ง ครั้งที่คนต่างชาติสำเร็จ (ลูกา 21:20-24) แล้วพูดความโกลาหลของจักรวาล เครื่องหมาย ดวงอาทิตย์ ดวงจันทร์ ดวงดาว โลก ความทุกข์ยาก ประชาชาติ ความฉงนสนเท่ห์ คำราม โยนทะเล คนเป็นลม เป็นลม หวาดกลัว วิตกกังวลถึงสิ่งที่โลกสวรรค์ กายสวรรค์ สั่นสะเทือน แล้วพวกเขาจะได้เห็น บุตรมนุษย์ เสด็จมา เมฆาด้วยพลังอำนาจ รัศมีภาพอันยิ่งใหญ่ เมื่อสิ่งเหล่านี้เริ่มเกิดขึ้น ลุกขึ้นยืน ยกศีรษะ เพราะการไถ่บาป ใกล้ให้กำลังใจลูกศิษย์ อ่านหมายสำคัญ เช่น ต้นมะเดื่อแตกหน่อ รู้จักอาณาจักร พระเจ้า ใกล้เตือนสติ ระวังใจ ไม่หนักใจ เมาสุรา วิตกกังวล ชีวิตปิดกะทันหัน ดักอธิษฐาน กำลังหนี ทุกสิ่งเกิดขึ้น ยืนต่อหน้าพระบุตร (ลูกา 21:25-36) บทปิดท้ายด้วยการที่พระองค์ทรงสอนพระวิหารทุกวันในขณะที่ใช้เวลาทั้งคืนบนภูเขามะกอกเทศและผู้คนมาพระองค์ในตอนเช้าตรู่ ได้ยินพระวิหารของพระองค์ซึ่งบ่งบอกถึงอิทธิพลที่เพิ่มขึ้นท่ามกลางความตึงเครียดที่ทวีความรุนแรงขึ้น ซึ่งนำไปสู่เหตุการณ์ตัณหาครั้งสุดท้ายในบทต่อไป (ลูกา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ลูกา 21:1 พระองค์เงยหน้าขึ้นและเห็นคนมั่งมีกำลังนำของใส่ในคลัง</w:t>
      </w:r>
    </w:p>
    <w:p w14:paraId="00C332DD" w14:textId="77777777" w:rsidR="00F90BDC" w:rsidRDefault="00F90BDC"/>
    <w:p w14:paraId="5B82E62E" w14:textId="77777777" w:rsidR="00F90BDC" w:rsidRDefault="00F90BDC">
      <w:r xmlns:w="http://schemas.openxmlformats.org/wordprocessingml/2006/main">
        <w:t xml:space="preserve">พระเยซูทรงสังเกตเห็นคนรวยบริจาคเงินเข้าคลังพระวิหารอย่างเอื้อเฟื้อ</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ความมีน้ำใจเป็นมากกว่าแค่เงิน - โรม 12:8</w:t>
      </w:r>
    </w:p>
    <w:p w14:paraId="66031039" w14:textId="77777777" w:rsidR="00F90BDC" w:rsidRDefault="00F90BDC"/>
    <w:p w14:paraId="1E924CFA" w14:textId="77777777" w:rsidR="00F90BDC" w:rsidRDefault="00F90BDC">
      <w:r xmlns:w="http://schemas.openxmlformats.org/wordprocessingml/2006/main">
        <w:t xml:space="preserve">2: การให้ของเราควรเป็นการเสียสละ - 2 โครินธ์ 8:1-2</w:t>
      </w:r>
    </w:p>
    <w:p w14:paraId="6D9FC65E" w14:textId="77777777" w:rsidR="00F90BDC" w:rsidRDefault="00F90BDC"/>
    <w:p w14:paraId="258A0327" w14:textId="77777777" w:rsidR="00F90BDC" w:rsidRDefault="00F90BDC">
      <w:r xmlns:w="http://schemas.openxmlformats.org/wordprocessingml/2006/main">
        <w:t xml:space="preserve">1: สุภาษิต 3:9-10 - ให้เกียรติพระเจ้าด้วยทรัพย์สมบัติของคุณและด้วยผลแรกของผลผลิตทั้งหมดของคุณ</w:t>
      </w:r>
    </w:p>
    <w:p w14:paraId="3AA7C483" w14:textId="77777777" w:rsidR="00F90BDC" w:rsidRDefault="00F90BDC"/>
    <w:p w14:paraId="512AAB28" w14:textId="77777777" w:rsidR="00F90BDC" w:rsidRDefault="00F90BDC">
      <w:r xmlns:w="http://schemas.openxmlformats.org/wordprocessingml/2006/main">
        <w:t xml:space="preserve">2: มาลาคี 3:10 - นำส่วนสิบทั้งหมดมาไว้ในคลังเพื่อจะมีอาหารในบ้านของเรา</w:t>
      </w:r>
    </w:p>
    <w:p w14:paraId="6CF50800" w14:textId="77777777" w:rsidR="00F90BDC" w:rsidRDefault="00F90BDC"/>
    <w:p w14:paraId="0F40EC7A" w14:textId="77777777" w:rsidR="00F90BDC" w:rsidRDefault="00F90BDC">
      <w:r xmlns:w="http://schemas.openxmlformats.org/wordprocessingml/2006/main">
        <w:t xml:space="preserve">ลูกา 21:2 และพระองค์ทรงเห็นหญิงม่ายยากจนคนหนึ่งเอาเหรียญทองแดงสองตัวใส่ที่นั่นด้วย</w:t>
      </w:r>
    </w:p>
    <w:p w14:paraId="48BCBD31" w14:textId="77777777" w:rsidR="00F90BDC" w:rsidRDefault="00F90BDC"/>
    <w:p w14:paraId="0BB2D579" w14:textId="77777777" w:rsidR="00F90BDC" w:rsidRDefault="00F90BDC">
      <w:r xmlns:w="http://schemas.openxmlformats.org/wordprocessingml/2006/main">
        <w:t xml:space="preserve">ข้อความนี้เป็นเรื่องเกี่ยวกับพระเยซูทรงสังเกตเห็นหญิงม่ายยากจนคนหนึ่งมอบเหรียญทองแดงสองตัวที่พระวิหาร</w:t>
      </w:r>
    </w:p>
    <w:p w14:paraId="66B4402C" w14:textId="77777777" w:rsidR="00F90BDC" w:rsidRDefault="00F90BDC"/>
    <w:p w14:paraId="2C0EC12F" w14:textId="77777777" w:rsidR="00F90BDC" w:rsidRDefault="00F90BDC">
      <w:r xmlns:w="http://schemas.openxmlformats.org/wordprocessingml/2006/main">
        <w:t xml:space="preserve">1. พลังของการเสียสละเล็กๆ น้อยๆ: เราจะสร้างความแตกต่างด้วยสิ่งเล็กๆ น้อยๆ ได้อย่างไร</w:t>
      </w:r>
    </w:p>
    <w:p w14:paraId="4D1602D0" w14:textId="77777777" w:rsidR="00F90BDC" w:rsidRDefault="00F90BDC"/>
    <w:p w14:paraId="6076BE20" w14:textId="77777777" w:rsidR="00F90BDC" w:rsidRDefault="00F90BDC">
      <w:r xmlns:w="http://schemas.openxmlformats.org/wordprocessingml/2006/main">
        <w:t xml:space="preserve">2. หัวใจของหญิงม่าย: พระเจ้าทรงเห็นและเห็นคุณค่าการบริการของเรา</w:t>
      </w:r>
    </w:p>
    <w:p w14:paraId="4668C64A" w14:textId="77777777" w:rsidR="00F90BDC" w:rsidRDefault="00F90BDC"/>
    <w:p w14:paraId="3C8BD79B" w14:textId="77777777" w:rsidR="00F90BDC" w:rsidRDefault="00F90BDC">
      <w:r xmlns:w="http://schemas.openxmlformats.org/wordprocessingml/2006/main">
        <w:t xml:space="preserve">1. มาระโก 12:41-44 - พระเยซูทรงชมเชยเครื่องบูชาของหญิงม่าย</w:t>
      </w:r>
    </w:p>
    <w:p w14:paraId="5BDB1D2A" w14:textId="77777777" w:rsidR="00F90BDC" w:rsidRDefault="00F90BDC"/>
    <w:p w14:paraId="7FFAB583" w14:textId="77777777" w:rsidR="00F90BDC" w:rsidRDefault="00F90BDC">
      <w:r xmlns:w="http://schemas.openxmlformats.org/wordprocessingml/2006/main">
        <w:t xml:space="preserve">2. 2 โครินธ์ 8:1-5 - เปาโลสนับสนุนให้ชาวโครินธ์ให้อย่างเอื้อเฟื้อตามรายได้ของพวกเขา</w:t>
      </w:r>
    </w:p>
    <w:p w14:paraId="501259F3" w14:textId="77777777" w:rsidR="00F90BDC" w:rsidRDefault="00F90BDC"/>
    <w:p w14:paraId="6B11A6C0" w14:textId="77777777" w:rsidR="00F90BDC" w:rsidRDefault="00F90BDC">
      <w:r xmlns:w="http://schemas.openxmlformats.org/wordprocessingml/2006/main">
        <w:t xml:space="preserve">ลูกา 21:3 พระองค์ตรัสว่า “เราบอกความจริงแก่ท่านทั้งหลายว่า หญิงม่ายยากจนคนนี้ได้ทุ่มเงินมากกว่าพวกเขาทั้งหมด”</w:t>
      </w:r>
    </w:p>
    <w:p w14:paraId="1F370E09" w14:textId="77777777" w:rsidR="00F90BDC" w:rsidRDefault="00F90BDC"/>
    <w:p w14:paraId="1E223388" w14:textId="77777777" w:rsidR="00F90BDC" w:rsidRDefault="00F90BDC">
      <w:r xmlns:w="http://schemas.openxmlformats.org/wordprocessingml/2006/main">
        <w:t xml:space="preserve">หญิงม่ายผู้น่าสงสารรายนี้บริจาคอย่างมีน้ำใจมากกว่าใครๆ</w:t>
      </w:r>
    </w:p>
    <w:p w14:paraId="211FAE17" w14:textId="77777777" w:rsidR="00F90BDC" w:rsidRDefault="00F90BDC"/>
    <w:p w14:paraId="57667F59" w14:textId="77777777" w:rsidR="00F90BDC" w:rsidRDefault="00F90BDC">
      <w:r xmlns:w="http://schemas.openxmlformats.org/wordprocessingml/2006/main">
        <w:t xml:space="preserve">1. พลังแห่งความมีน้ำใจ</w:t>
      </w:r>
    </w:p>
    <w:p w14:paraId="12304EC1" w14:textId="77777777" w:rsidR="00F90BDC" w:rsidRDefault="00F90BDC"/>
    <w:p w14:paraId="6249F849" w14:textId="77777777" w:rsidR="00F90BDC" w:rsidRDefault="00F90BDC">
      <w:r xmlns:w="http://schemas.openxmlformats.org/wordprocessingml/2006/main">
        <w:t xml:space="preserve">2. ความสำคัญของการเสียสละ</w:t>
      </w:r>
    </w:p>
    <w:p w14:paraId="4AC6EEDF" w14:textId="77777777" w:rsidR="00F90BDC" w:rsidRDefault="00F90BDC"/>
    <w:p w14:paraId="4CC6BF7F" w14:textId="77777777" w:rsidR="00F90BDC" w:rsidRDefault="00F90BDC">
      <w:r xmlns:w="http://schemas.openxmlformats.org/wordprocessingml/2006/main">
        <w:t xml:space="preserve">1. มาระโก 12:41-44 - พระเยซูทรงชมเชยหญิงม่ายสำหรับความมีน้ำใจของเธอ</w:t>
      </w:r>
    </w:p>
    <w:p w14:paraId="7FAD46D8" w14:textId="77777777" w:rsidR="00F90BDC" w:rsidRDefault="00F90BDC"/>
    <w:p w14:paraId="3583D943" w14:textId="77777777" w:rsidR="00F90BDC" w:rsidRDefault="00F90BDC">
      <w:r xmlns:w="http://schemas.openxmlformats.org/wordprocessingml/2006/main">
        <w:t xml:space="preserve">2. 2 โครินธ์ 8:1-5 - เปาโลสนับสนุนให้ชาวโครินธ์ถวายเครื่องบูชา</w:t>
      </w:r>
    </w:p>
    <w:p w14:paraId="1E329E82" w14:textId="77777777" w:rsidR="00F90BDC" w:rsidRDefault="00F90BDC"/>
    <w:p w14:paraId="16F7996D" w14:textId="77777777" w:rsidR="00F90BDC" w:rsidRDefault="00F90BDC">
      <w:r xmlns:w="http://schemas.openxmlformats.org/wordprocessingml/2006/main">
        <w:t xml:space="preserve">ลูกา 21:4 เพราะว่าทรัพย์สมบัติทั้งหมดเหล่านี้ได้นำไปถวายแด่พระเจ้า แต่เธอได้เอาเงินที่ขาดแคลนของเธอไปทุ่มทั้งชีวิตที่เธอมีอยู่</w:t>
      </w:r>
    </w:p>
    <w:p w14:paraId="33C5A6EA" w14:textId="77777777" w:rsidR="00F90BDC" w:rsidRDefault="00F90BDC"/>
    <w:p w14:paraId="40A14150" w14:textId="77777777" w:rsidR="00F90BDC" w:rsidRDefault="00F90BDC">
      <w:r xmlns:w="http://schemas.openxmlformats.org/wordprocessingml/2006/main">
        <w:t xml:space="preserve">ข้อความนี้เน้นถึงความเสียสละและความซื่อสัตย์ของหญิงม่ายผู้ถวายทุกสิ่งที่มีเพื่อถวายแด่พระเจ้า</w:t>
      </w:r>
    </w:p>
    <w:p w14:paraId="05537FE5" w14:textId="77777777" w:rsidR="00F90BDC" w:rsidRDefault="00F90BDC"/>
    <w:p w14:paraId="6F5E21E5" w14:textId="77777777" w:rsidR="00F90BDC" w:rsidRDefault="00F90BDC">
      <w:r xmlns:w="http://schemas.openxmlformats.org/wordprocessingml/2006/main">
        <w:t xml:space="preserve">1. พลังแห่งความมีน้ำใจ: เรียนรู้ที่จะเสียสละด้วยความศรัทธา</w:t>
      </w:r>
    </w:p>
    <w:p w14:paraId="094746C1" w14:textId="77777777" w:rsidR="00F90BDC" w:rsidRDefault="00F90BDC"/>
    <w:p w14:paraId="0E7217A2" w14:textId="77777777" w:rsidR="00F90BDC" w:rsidRDefault="00F90BDC">
      <w:r xmlns:w="http://schemas.openxmlformats.org/wordprocessingml/2006/main">
        <w:t xml:space="preserve">2. ไรของแม่ม่าย: วางใจในความรอบคอบของพระเจ้า</w:t>
      </w:r>
    </w:p>
    <w:p w14:paraId="4A015A33" w14:textId="77777777" w:rsidR="00F90BDC" w:rsidRDefault="00F90BDC"/>
    <w:p w14:paraId="30EE20C8" w14:textId="77777777" w:rsidR="00F90BDC" w:rsidRDefault="00F90BDC">
      <w:r xmlns:w="http://schemas.openxmlformats.org/wordprocessingml/2006/main">
        <w:t xml:space="preserve">1. มาระโก 12:41-44 - พระเยซูทรงชมเชยหญิงม่ายสำหรับศรัทธาและความเสียสละของเธอ</w:t>
      </w:r>
    </w:p>
    <w:p w14:paraId="3A6C72B9" w14:textId="77777777" w:rsidR="00F90BDC" w:rsidRDefault="00F90BDC"/>
    <w:p w14:paraId="6D79E36B" w14:textId="77777777" w:rsidR="00F90BDC" w:rsidRDefault="00F90BDC">
      <w:r xmlns:w="http://schemas.openxmlformats.org/wordprocessingml/2006/main">
        <w:t xml:space="preserve">2. เฉลยธรรมบัญญัติ 15:7-11 - พระบัญชาของพระเจ้าที่ให้ใจกว้างและเปิดกว้างต่อผู้ที่ต้องการความช่วยเหลือ</w:t>
      </w:r>
    </w:p>
    <w:p w14:paraId="78167342" w14:textId="77777777" w:rsidR="00F90BDC" w:rsidRDefault="00F90BDC"/>
    <w:p w14:paraId="1050A0B1" w14:textId="77777777" w:rsidR="00F90BDC" w:rsidRDefault="00F90BDC">
      <w:r xmlns:w="http://schemas.openxmlformats.org/wordprocessingml/2006/main">
        <w:t xml:space="preserve">ลูกา 21:5 ดังที่บางคนพูดถึงพระวิหารว่าประดับด้วยหินอย่างดีและของกำนัลอย่างไร พระองค์ตรัสว่า</w:t>
      </w:r>
    </w:p>
    <w:p w14:paraId="00316791" w14:textId="77777777" w:rsidR="00F90BDC" w:rsidRDefault="00F90BDC"/>
    <w:p w14:paraId="025EE12C" w14:textId="77777777" w:rsidR="00F90BDC" w:rsidRDefault="00F90BDC">
      <w:r xmlns:w="http://schemas.openxmlformats.org/wordprocessingml/2006/main">
        <w:t xml:space="preserve">วัดประดับด้วยหินและของกำนัลอย่างดี</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พระเจ้าทรงปรารถนาให้เราประดับตัวเราด้วยของประทานอันดี และใช้ของประทานนั้นเพื่อถวายเกียรติแด่พระองค์</w:t>
      </w:r>
    </w:p>
    <w:p w14:paraId="2DDFEB40" w14:textId="77777777" w:rsidR="00F90BDC" w:rsidRDefault="00F90BDC"/>
    <w:p w14:paraId="0250CE7B" w14:textId="77777777" w:rsidR="00F90BDC" w:rsidRDefault="00F90BDC">
      <w:r xmlns:w="http://schemas.openxmlformats.org/wordprocessingml/2006/main">
        <w:t xml:space="preserve">2: ความงามของพระวิหารสะท้อนถึงพระสิริของพระเจ้า</w:t>
      </w:r>
    </w:p>
    <w:p w14:paraId="710E06CE" w14:textId="77777777" w:rsidR="00F90BDC" w:rsidRDefault="00F90BDC"/>
    <w:p w14:paraId="42280549" w14:textId="77777777" w:rsidR="00F90BDC" w:rsidRDefault="00F90BDC">
      <w:r xmlns:w="http://schemas.openxmlformats.org/wordprocessingml/2006/main">
        <w:t xml:space="preserve">1:1 เปโตร 3:3-4 ? </w:t>
      </w:r>
      <w:r xmlns:w="http://schemas.openxmlformats.org/wordprocessingml/2006/main">
        <w:rPr>
          <w:rFonts w:ascii="맑은 고딕 Semilight" w:hAnsi="맑은 고딕 Semilight"/>
        </w:rPr>
        <w:t xml:space="preserve">쏡 </w:t>
      </w:r>
      <w:r xmlns:w="http://schemas.openxmlformats.org/wordprocessingml/2006/main">
        <w:t xml:space="preserve">อย่าปล่อยให้เครื่องประดับของเจ้าเป็นของภายนอกหรือ? </w:t>
      </w:r>
      <w:r xmlns:w="http://schemas.openxmlformats.org/wordprocessingml/2006/main">
        <w:rPr>
          <w:rFonts w:ascii="맑은 고딕 Semilight" w:hAnsi="맑은 고딕 Semilight"/>
        </w:rPr>
        <w:t xml:space="preserve">봳 </w:t>
      </w:r>
      <w:r xmlns:w="http://schemas.openxmlformats.org/wordprocessingml/2006/main">
        <w:t xml:space="preserve">เขาถักผมและสวมเครื่องประดับทอง หรือเสื้อผ้าที่คุณสวมใส่ แต่จงให้เครื่องประดับของคุณเป็นสิ่งที่ซ่อนอยู่ในจิตใจ ด้วยความงามอันไม่เสื่อมสลายด้วยจิตใจที่อ่อนโยนและเงียบสงบ ซึ่งในสายพระเนตรของพระเจ้านั้นมีค่ามาก ??</w:t>
      </w:r>
    </w:p>
    <w:p w14:paraId="145F9ECF" w14:textId="77777777" w:rsidR="00F90BDC" w:rsidRDefault="00F90BDC"/>
    <w:p w14:paraId="335C2425" w14:textId="77777777" w:rsidR="00F90BDC" w:rsidRDefault="00F90BDC">
      <w:r xmlns:w="http://schemas.openxmlformats.org/wordprocessingml/2006/main">
        <w:t xml:space="preserve">2: สดุดี 45:13-14 ? </w:t>
      </w:r>
      <w:r xmlns:w="http://schemas.openxmlformats.org/wordprocessingml/2006/main">
        <w:rPr>
          <w:rFonts w:ascii="맑은 고딕 Semilight" w:hAnsi="맑은 고딕 Semilight"/>
        </w:rPr>
        <w:t xml:space="preserve">쏷 </w:t>
      </w:r>
      <w:r xmlns:w="http://schemas.openxmlformats.org/wordprocessingml/2006/main">
        <w:t xml:space="preserve">กษัตริย์ทรงหลงใหลในความงามของพระองค์ ให้เกียรติเขาเพราะเขาเป็นเจ้านายของคุณ เจ้าหญิงผู้สง่างามอยู่ในห้องของเธอ เสื้อคลุมที่ทอด้วยทองคำ??</w:t>
      </w:r>
    </w:p>
    <w:p w14:paraId="70E37B13" w14:textId="77777777" w:rsidR="00F90BDC" w:rsidRDefault="00F90BDC"/>
    <w:p w14:paraId="61F58DB9" w14:textId="77777777" w:rsidR="00F90BDC" w:rsidRDefault="00F90BDC">
      <w:r xmlns:w="http://schemas.openxmlformats.org/wordprocessingml/2006/main">
        <w:t xml:space="preserve">ลูกา 21:6 สิ่งเหล่านี้ที่ท่านทั้งหลายเห็นนั้น วันเวลาจะมาถึง ซึ่งศิลาทับซ้อนกันไม่ถูกพังทลายลง</w:t>
      </w:r>
    </w:p>
    <w:p w14:paraId="244ADBEF" w14:textId="77777777" w:rsidR="00F90BDC" w:rsidRDefault="00F90BDC"/>
    <w:p w14:paraId="66E41E9D" w14:textId="77777777" w:rsidR="00F90BDC" w:rsidRDefault="00F90BDC">
      <w:r xmlns:w="http://schemas.openxmlformats.org/wordprocessingml/2006/main">
        <w:t xml:space="preserve">วันนั้นจะมาถึงเมื่อพระวิหารจะถูกทำลายและไม่มีหินเหลืออยู่แม้แต่ก้อนเดียว</w:t>
      </w:r>
    </w:p>
    <w:p w14:paraId="58774F1D" w14:textId="77777777" w:rsidR="00F90BDC" w:rsidRDefault="00F90BDC"/>
    <w:p w14:paraId="742302D1" w14:textId="77777777" w:rsidR="00F90BDC" w:rsidRDefault="00F90BDC">
      <w:r xmlns:w="http://schemas.openxmlformats.org/wordprocessingml/2006/main">
        <w:t xml:space="preserve">1. ความสำคัญของการดำเนินชีวิตในปัจจุบันขณะและการไว้วางใจในแผนการของพระเจ้า</w:t>
      </w:r>
    </w:p>
    <w:p w14:paraId="7E3012B8" w14:textId="77777777" w:rsidR="00F90BDC" w:rsidRDefault="00F90BDC"/>
    <w:p w14:paraId="154B145B" w14:textId="77777777" w:rsidR="00F90BDC" w:rsidRDefault="00F90BDC">
      <w:r xmlns:w="http://schemas.openxmlformats.org/wordprocessingml/2006/main">
        <w:t xml:space="preserve">2. ความคงทนของโครงสร้างทางกายภาพและความคงอยู่ของพระวจนะของพระเจ้า</w:t>
      </w:r>
    </w:p>
    <w:p w14:paraId="7C58B61B" w14:textId="77777777" w:rsidR="00F90BDC" w:rsidRDefault="00F90BDC"/>
    <w:p w14:paraId="724F1BD9" w14:textId="77777777" w:rsidR="00F90BDC" w:rsidRDefault="00F90BDC">
      <w:r xmlns:w="http://schemas.openxmlformats.org/wordprocessingml/2006/main">
        <w:t xml:space="preserve">1. สดุดี 146:3-4 - "อย่าวางใจในเจ้านายในบุตรมนุษย์ซึ่งไม่มีความรอดในนั้น เมื่อลมหายใจของเขาหมดไปเขาก็กลับคืนสู่ดิน ในวันนั้นแผนการของเขาก็พินาศ"</w:t>
      </w:r>
    </w:p>
    <w:p w14:paraId="5FEC3F5A" w14:textId="77777777" w:rsidR="00F90BDC" w:rsidRDefault="00F90BDC"/>
    <w:p w14:paraId="054752B7" w14:textId="77777777" w:rsidR="00F90BDC" w:rsidRDefault="00F90BDC">
      <w:r xmlns:w="http://schemas.openxmlformats.org/wordprocessingml/2006/main">
        <w:t xml:space="preserve">2. ฮีบรู 13:8 - "พระเยซูคริสต์ทรงเหมือนเดิมทั้งเมื่อวาน วันนี้ และตลอดไป"</w:t>
      </w:r>
    </w:p>
    <w:p w14:paraId="1C3CE2FE" w14:textId="77777777" w:rsidR="00F90BDC" w:rsidRDefault="00F90BDC"/>
    <w:p w14:paraId="66DCD9B3" w14:textId="77777777" w:rsidR="00F90BDC" w:rsidRDefault="00F90BDC">
      <w:r xmlns:w="http://schemas.openxmlformats.org/wordprocessingml/2006/main">
        <w:t xml:space="preserve">ลูกา 21:7 พวกเขาทูลถามพระองค์ว่า “พระอาจารย์ แต่สิ่งเหล่านี้จะเกิดขึ้นเมื่อไร? และจะมีหมายสำคัญอะไรเมื่อสิ่งเหล่านี้จะเกิดขึ้น?</w:t>
      </w:r>
    </w:p>
    <w:p w14:paraId="4198A768" w14:textId="77777777" w:rsidR="00F90BDC" w:rsidRDefault="00F90BDC"/>
    <w:p w14:paraId="185B1288" w14:textId="77777777" w:rsidR="00F90BDC" w:rsidRDefault="00F90BDC">
      <w:r xmlns:w="http://schemas.openxmlformats.org/wordprocessingml/2006/main">
        <w:t xml:space="preserve">ผู้คนถามพระเยซูเมื่อพระวิหารถูกทำลายและหมายสำคัญที่เกี่ยวข้องกับพระวิหารจะเกิดขึ้น</w:t>
      </w:r>
    </w:p>
    <w:p w14:paraId="78E2A566" w14:textId="77777777" w:rsidR="00F90BDC" w:rsidRDefault="00F90BDC"/>
    <w:p w14:paraId="29F02A86" w14:textId="77777777" w:rsidR="00F90BDC" w:rsidRDefault="00F90BDC">
      <w:r xmlns:w="http://schemas.openxmlformats.org/wordprocessingml/2006/main">
        <w:t xml:space="preserve">1: การรู้หมายสำคัญของเวลา: คำสอนของพระเยซูในยุคสุดท้าย</w:t>
      </w:r>
    </w:p>
    <w:p w14:paraId="7D9C22E1" w14:textId="77777777" w:rsidR="00F90BDC" w:rsidRDefault="00F90BDC"/>
    <w:p w14:paraId="69F30786" w14:textId="77777777" w:rsidR="00F90BDC" w:rsidRDefault="00F90BDC">
      <w:r xmlns:w="http://schemas.openxmlformats.org/wordprocessingml/2006/main">
        <w:t xml:space="preserve">2: วิธีเตรียมตัวรับอวสาน: บทเรียนจากพระเยซูเรื่องความพินาศที่จะมาถึง</w:t>
      </w:r>
    </w:p>
    <w:p w14:paraId="2B748E33" w14:textId="77777777" w:rsidR="00F90BDC" w:rsidRDefault="00F90BDC"/>
    <w:p w14:paraId="3180114C" w14:textId="77777777" w:rsidR="00F90BDC" w:rsidRDefault="00F90BDC">
      <w:r xmlns:w="http://schemas.openxmlformats.org/wordprocessingml/2006/main">
        <w:t xml:space="preserve">1: มัทธิว 24:3-14 พระเยซูทรงสอนเรื่องหมายสำคัญแห่งวาระสุดท้าย</w:t>
      </w:r>
    </w:p>
    <w:p w14:paraId="19245120" w14:textId="77777777" w:rsidR="00F90BDC" w:rsidRDefault="00F90BDC"/>
    <w:p w14:paraId="2148FB2A" w14:textId="77777777" w:rsidR="00F90BDC" w:rsidRDefault="00F90BDC">
      <w:r xmlns:w="http://schemas.openxmlformats.org/wordprocessingml/2006/main">
        <w:t xml:space="preserve">2: มัทธิว 24:36-44 พระเยซูทรงสอนเรื่องการเตรียมพร้อมสำหรับวาระสุดท้าย</w:t>
      </w:r>
    </w:p>
    <w:p w14:paraId="07D83920" w14:textId="77777777" w:rsidR="00F90BDC" w:rsidRDefault="00F90BDC"/>
    <w:p w14:paraId="0D144351" w14:textId="77777777" w:rsidR="00F90BDC" w:rsidRDefault="00F90BDC">
      <w:r xmlns:w="http://schemas.openxmlformats.org/wordprocessingml/2006/main">
        <w:t xml:space="preserve">ลูกา 21:8 พระองค์ตรัสว่า “จงระวังอย่าให้ถูกหลอก เพราะจะมีหลายคนมาในนามของเรากล่าวว่า `เราคือพระคริสต์' และเวลาใกล้เข้ามาแล้ว เหตุฉะนั้นอย่าติดตามพวกเขาเลย</w:t>
      </w:r>
    </w:p>
    <w:p w14:paraId="5D6720DD" w14:textId="77777777" w:rsidR="00F90BDC" w:rsidRDefault="00F90BDC"/>
    <w:p w14:paraId="58649F17" w14:textId="77777777" w:rsidR="00F90BDC" w:rsidRDefault="00F90BDC">
      <w:r xmlns:w="http://schemas.openxmlformats.org/wordprocessingml/2006/main">
        <w:t xml:space="preserve">ข้อความนี้เน้นถึงความสำคัญของการระวังผู้เผยพระวจนะเท็จที่มาในพระนามพระเยซูและอ้างว่าเป็นพระเมสสิยาห์</w:t>
      </w:r>
    </w:p>
    <w:p w14:paraId="27382945" w14:textId="77777777" w:rsidR="00F90BDC" w:rsidRDefault="00F90BDC"/>
    <w:p w14:paraId="309415D5" w14:textId="77777777" w:rsidR="00F90BDC" w:rsidRDefault="00F90BDC">
      <w:r xmlns:w="http://schemas.openxmlformats.org/wordprocessingml/2006/main">
        <w:t xml:space="preserve">1. การเตรียมรับการเสด็จมาของพระเจ้า: ตื่นตัวต่อศาสดาพยากรณ์เท็จ</w:t>
      </w:r>
    </w:p>
    <w:p w14:paraId="3C165715" w14:textId="77777777" w:rsidR="00F90BDC" w:rsidRDefault="00F90BDC"/>
    <w:p w14:paraId="40179E24" w14:textId="77777777" w:rsidR="00F90BDC" w:rsidRDefault="00F90BDC">
      <w:r xmlns:w="http://schemas.openxmlformats.org/wordprocessingml/2006/main">
        <w:t xml:space="preserve">2. อย่าถูกหลอก: ผู้เผยพระวจนะเท็จที่ชาญฉลาดในโลกปัจจุบัน</w:t>
      </w:r>
    </w:p>
    <w:p w14:paraId="651A98ED" w14:textId="77777777" w:rsidR="00F90BDC" w:rsidRDefault="00F90BDC"/>
    <w:p w14:paraId="4869B1BC" w14:textId="77777777" w:rsidR="00F90BDC" w:rsidRDefault="00F90BDC">
      <w:r xmlns:w="http://schemas.openxmlformats.org/wordprocessingml/2006/main">
        <w:t xml:space="preserve">1. เยเรมีย์ 29:8-9 “เพราะว่าพระเจ้าจอมโยธาพระเจ้าแห่งอิสราเอลตรัสดังนี้ว่า อย่าให้ผู้เผยพระวจนะและนักทำนายของเจ้าซึ่งอยู่ท่ามกลางเจ้ามาหลอกลวงเจ้า หรือฟังความฝันของเจ้าซึ่งเจ้าทำไป ฝันไปเถิด เพราะพวกเขาพยากรณ์เท็จแก่เจ้าในนามของเรา: พระเจ้าตรัสว่าเราไม่ได้ส่งพวกเขาไป"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เปโตร 2:1,3 "แต่ก็มีผู้เผยพระวจนะเท็จในหมู่ประชาชนด้วย เช่นเดียวกับที่จะมีผู้สอนเท็จในหมู่พวกท่าน ซึ่งโดยส่วนตัวจะนำมาซึ่งความนอกรีตที่น่าสาปแช่งเข้ามา แม้จะปฏิเสธพระเจ้าผู้ทรงซื้อพวกเขาและนำพวกเขามาสู่ตนเอง ความพินาศอย่างรวดเร็ว... และด้วยความโลภ พวกเขาจะขายสินค้าแก่เจ้าด้วยคำพูดเสแสร้ง”</w:t>
      </w:r>
    </w:p>
    <w:p w14:paraId="59C8E483" w14:textId="77777777" w:rsidR="00F90BDC" w:rsidRDefault="00F90BDC"/>
    <w:p w14:paraId="0AF3658A" w14:textId="77777777" w:rsidR="00F90BDC" w:rsidRDefault="00F90BDC">
      <w:r xmlns:w="http://schemas.openxmlformats.org/wordprocessingml/2006/main">
        <w:t xml:space="preserve">ลูกา 21:9 แต่เมื่อท่านจะได้ยินเรื่องสงครามและความโกลาหล อย่าตกใจ เพราะสิ่งเหล่านี้จะต้องเกิดขึ้นก่อน แต่จุดจบกลับไม่เป็นเช่นนั้น</w:t>
      </w:r>
    </w:p>
    <w:p w14:paraId="368B117C" w14:textId="77777777" w:rsidR="00F90BDC" w:rsidRDefault="00F90BDC"/>
    <w:p w14:paraId="102A9E49" w14:textId="77777777" w:rsidR="00F90BDC" w:rsidRDefault="00F90BDC">
      <w:r xmlns:w="http://schemas.openxmlformats.org/wordprocessingml/2006/main">
        <w:t xml:space="preserve">พระเยซูทรงเตือนว่าจะมีสงครามและความปั่นป่วนแต่อย่ากลัวเพราะอวสานยังไม่ใกล้เข้ามา</w:t>
      </w:r>
    </w:p>
    <w:p w14:paraId="4E0720FF" w14:textId="77777777" w:rsidR="00F90BDC" w:rsidRDefault="00F90BDC"/>
    <w:p w14:paraId="0289C59C" w14:textId="77777777" w:rsidR="00F90BDC" w:rsidRDefault="00F90BDC">
      <w:r xmlns:w="http://schemas.openxmlformats.org/wordprocessingml/2006/main">
        <w:t xml:space="preserve">1. บทเรียนจากพระเยซูเกี่ยวกับการจัดการกับความกลัวและความวิตกกังวล</w:t>
      </w:r>
    </w:p>
    <w:p w14:paraId="7A6EA585" w14:textId="77777777" w:rsidR="00F90BDC" w:rsidRDefault="00F90BDC"/>
    <w:p w14:paraId="01D0D3D6" w14:textId="77777777" w:rsidR="00F90BDC" w:rsidRDefault="00F90BDC">
      <w:r xmlns:w="http://schemas.openxmlformats.org/wordprocessingml/2006/main">
        <w:t xml:space="preserve">2. เรียนรู้ที่จะวางใจพระเจ้าในยามยากลำบาก</w:t>
      </w:r>
    </w:p>
    <w:p w14:paraId="435B6E2B" w14:textId="77777777" w:rsidR="00F90BDC" w:rsidRDefault="00F90BDC"/>
    <w:p w14:paraId="259E2EA8" w14:textId="77777777" w:rsidR="00F90BDC" w:rsidRDefault="00F90BDC">
      <w:r xmlns:w="http://schemas.openxmlformats.org/wordprocessingml/2006/main">
        <w:t xml:space="preserve">1. สดุดี 46:1-3 “พระเจ้าทรงเป็นที่ลี้ภัยและเป็นกำลังของเรา ทรงช่วยเราในยามยากลำบาก เพราะฉะนั้นเราจะไม่กลัว แม้ว่าแผ่นดินโลกจะเคลื่อนไป และภูเขาจะตกลงสู่ใจกลางทะเล แม้ว่าน้ำจะคำราม และฟองและภูเขาก็สั่นสะเทือนด้วยคลื่นที่ซัดสาด”</w:t>
      </w:r>
    </w:p>
    <w:p w14:paraId="4070B501" w14:textId="77777777" w:rsidR="00F90BDC" w:rsidRDefault="00F90BDC"/>
    <w:p w14:paraId="3EDCB643" w14:textId="77777777" w:rsidR="00F90BDC" w:rsidRDefault="00F90BDC">
      <w:r xmlns:w="http://schemas.openxmlformats.org/wordprocessingml/2006/main">
        <w:t xml:space="preserve">2. โรม 8:28-29 “และเรารู้ว่าพระเจ้าทรงกระทำทุกสิ่งเพื่อประโยชน์ของผู้ที่รักพระองค์ ผู้ที่ถูกเรียกตามพระประสงค์ของพระองค์ เพราะว่าบรรดาผู้ที่พระเจ้าทรงทราบล่วงหน้านั้น พระองค์ยังทรงถูกกำหนดไว้ล่วงหน้าให้เป็นไปตามพระฉายาของ พระบุตรของพระองค์ เพื่อจะได้เป็นบุตรหัวปีท่ามกลางพี่น้องชายหญิงมากมาย”</w:t>
      </w:r>
    </w:p>
    <w:p w14:paraId="34490C72" w14:textId="77777777" w:rsidR="00F90BDC" w:rsidRDefault="00F90BDC"/>
    <w:p w14:paraId="716F3EAA" w14:textId="77777777" w:rsidR="00F90BDC" w:rsidRDefault="00F90BDC">
      <w:r xmlns:w="http://schemas.openxmlformats.org/wordprocessingml/2006/main">
        <w:t xml:space="preserve">ลูกา 21:10 แล้วพระองค์ตรัสกับเขาว่า “ประชาชาติต่อประชาชาติ อาณาจักรต่ออาณาจักรจะลุกฮือขึ้น”</w:t>
      </w:r>
    </w:p>
    <w:p w14:paraId="53C3E403" w14:textId="77777777" w:rsidR="00F90BDC" w:rsidRDefault="00F90BDC"/>
    <w:p w14:paraId="1D0F226E" w14:textId="77777777" w:rsidR="00F90BDC" w:rsidRDefault="00F90BDC">
      <w:r xmlns:w="http://schemas.openxmlformats.org/wordprocessingml/2006/main">
        <w:t xml:space="preserve">ข้อนี้กล่าวถึงอนาคตที่ชาติต่างๆ จะขัดแย้งกัน</w:t>
      </w:r>
    </w:p>
    <w:p w14:paraId="68A8998B" w14:textId="77777777" w:rsidR="00F90BDC" w:rsidRDefault="00F90BDC"/>
    <w:p w14:paraId="2717638E" w14:textId="77777777" w:rsidR="00F90BDC" w:rsidRDefault="00F90BDC">
      <w:r xmlns:w="http://schemas.openxmlformats.org/wordprocessingml/2006/main">
        <w:t xml:space="preserve">1. ความขัดแย้งที่กำลังจะเกิดขึ้น: วิธีเตรียมพร้อมสำหรับความวุ่นวายที่อยู่ข้างหน้า</w:t>
      </w:r>
    </w:p>
    <w:p w14:paraId="4753144E" w14:textId="77777777" w:rsidR="00F90BDC" w:rsidRDefault="00F90BDC"/>
    <w:p w14:paraId="593EC662" w14:textId="77777777" w:rsidR="00F90BDC" w:rsidRDefault="00F90BDC">
      <w:r xmlns:w="http://schemas.openxmlformats.org/wordprocessingml/2006/main">
        <w:t xml:space="preserve">2. การค้นหาสันติสุขท่ามกลางความสับสนวุ่นวาย: วิธีพึ่งพาพระเจ้าในช่วงเวลาที่ยากลำบาก</w:t>
      </w:r>
    </w:p>
    <w:p w14:paraId="584D7378" w14:textId="77777777" w:rsidR="00F90BDC" w:rsidRDefault="00F90BDC"/>
    <w:p w14:paraId="2E53A294" w14:textId="77777777" w:rsidR="00F90BDC" w:rsidRDefault="00F90BDC">
      <w:r xmlns:w="http://schemas.openxmlformats.org/wordprocessingml/2006/main">
        <w:t xml:space="preserve">1. มัทธิว 24:6-7 - "แล้วท่านจะได้ยินเรื่องสงครามและข่าวลือเรื่องสงคราม ระวังอย่าให้เดือดร้อน เพราะสิ่งทั้งหมดนี้จะต้องเกิดขึ้น แต่จุดจบยังมาไม่ถึง เพราะประชาชาติจะลุกขึ้นต่อสู้กับประชาชาติ และอาณาจักรต่ออาณาจักร”</w:t>
      </w:r>
    </w:p>
    <w:p w14:paraId="5990D564" w14:textId="77777777" w:rsidR="00F90BDC" w:rsidRDefault="00F90BDC"/>
    <w:p w14:paraId="24573E10" w14:textId="77777777" w:rsidR="00F90BDC" w:rsidRDefault="00F90BDC">
      <w:r xmlns:w="http://schemas.openxmlformats.org/wordprocessingml/2006/main">
        <w:t xml:space="preserve">2. สดุดี 46:1-2 - "พระเจ้าทรงเป็นที่ลี้ภัยและเป็นกำลังของเรา ทรงช่วยเราในยามยากลำบาก เพราะฉะนั้นเราจะไม่กลัว แม้ว่าแผ่นดินโลกจะถูกแยกออกไป และแม้ว่าภูเขาจะถูกยกไปกลางทะเล"</w:t>
      </w:r>
    </w:p>
    <w:p w14:paraId="41F4B265" w14:textId="77777777" w:rsidR="00F90BDC" w:rsidRDefault="00F90BDC"/>
    <w:p w14:paraId="636CAA93" w14:textId="77777777" w:rsidR="00F90BDC" w:rsidRDefault="00F90BDC">
      <w:r xmlns:w="http://schemas.openxmlformats.org/wordprocessingml/2006/main">
        <w:t xml:space="preserve">ลูกา 21:11 และจะเกิดแผ่นดินไหวใหญ่ในสถานที่ต่างๆ การกันดารอาหาร และโรคระบาด และจะมีภาพอันน่าสะพรึงกลัวและหมายสำคัญใหญ่หลวงจากสวรรค์</w:t>
      </w:r>
    </w:p>
    <w:p w14:paraId="5AD8BA18" w14:textId="77777777" w:rsidR="00F90BDC" w:rsidRDefault="00F90BDC"/>
    <w:p w14:paraId="47680BC0" w14:textId="77777777" w:rsidR="00F90BDC" w:rsidRDefault="00F90BDC">
      <w:r xmlns:w="http://schemas.openxmlformats.org/wordprocessingml/2006/main">
        <w:t xml:space="preserve">พระคัมภีร์ทำนายภัยพิบัติทางธรรมชาติ ความอดอยาก โรคระบาด สถานที่ที่น่าสะพรึงกลัว และสัญญาณอันยิ่งใหญ่จากสวรรค์</w:t>
      </w:r>
    </w:p>
    <w:p w14:paraId="7D97A734" w14:textId="77777777" w:rsidR="00F90BDC" w:rsidRDefault="00F90BDC"/>
    <w:p w14:paraId="3DF669A8" w14:textId="77777777" w:rsidR="00F90BDC" w:rsidRDefault="00F90BDC">
      <w:r xmlns:w="http://schemas.openxmlformats.org/wordprocessingml/2006/main">
        <w:t xml:space="preserve">1: พระเจ้าทรงควบคุมภัยพิบัติทางธรรมชาติทั้งหมด แม้ว่าเราจะควบคุมไม่ได้ก็ตาม </w:t>
      </w:r>
      <w:r xmlns:w="http://schemas.openxmlformats.org/wordprocessingml/2006/main">
        <w:rPr>
          <w:rFonts w:ascii="맑은 고딕 Semilight" w:hAnsi="맑은 고딕 Semilight"/>
        </w:rPr>
        <w:t xml:space="preserve">셳 </w:t>
      </w:r>
      <w:r xmlns:w="http://schemas.openxmlformats.org/wordprocessingml/2006/main">
        <w:t xml:space="preserve">เข้าใจมัน.</w:t>
      </w:r>
    </w:p>
    <w:p w14:paraId="31401DEF" w14:textId="77777777" w:rsidR="00F90BDC" w:rsidRDefault="00F90BDC"/>
    <w:p w14:paraId="03C933BE" w14:textId="77777777" w:rsidR="00F90BDC" w:rsidRDefault="00F90BDC">
      <w:r xmlns:w="http://schemas.openxmlformats.org/wordprocessingml/2006/main">
        <w:t xml:space="preserve">2: เราควรวางใจพระเจ้าและมีศรัทธาแม้ว่าจะเผชิญกับภัยพิบัติทางธรรมชาติก็ตาม</w:t>
      </w:r>
    </w:p>
    <w:p w14:paraId="58D2B24D" w14:textId="77777777" w:rsidR="00F90BDC" w:rsidRDefault="00F90BDC"/>
    <w:p w14:paraId="260F093E"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29E25E20" w14:textId="77777777" w:rsidR="00F90BDC" w:rsidRDefault="00F90BDC"/>
    <w:p w14:paraId="6C41B9DA"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3083E44C" w14:textId="77777777" w:rsidR="00F90BDC" w:rsidRDefault="00F90BDC"/>
    <w:p w14:paraId="4ED9F413" w14:textId="77777777" w:rsidR="00F90BDC" w:rsidRDefault="00F90BDC">
      <w:r xmlns:w="http://schemas.openxmlformats.org/wordprocessingml/2006/main">
        <w:t xml:space="preserve">ลูกา 21:12 แต่ก่อนสิ่งทั้งหมดนี้พวกเขาจะวางมือบนท่าน และข่มเหงท่าน โดยส่งท่าน </w:t>
      </w:r>
      <w:r xmlns:w="http://schemas.openxmlformats.org/wordprocessingml/2006/main">
        <w:lastRenderedPageBreak xmlns:w="http://schemas.openxmlformats.org/wordprocessingml/2006/main"/>
      </w:r>
      <w:r xmlns:w="http://schemas.openxmlformats.org/wordprocessingml/2006/main">
        <w:t xml:space="preserve">ไปที่ธรรมศาลาและเข้าคุก และถูกนำตัวเข้าเฝ้ากษัตริย์และผู้ปกครองเพราะเห็นแก่นามของเรา</w:t>
      </w:r>
    </w:p>
    <w:p w14:paraId="1A756D26" w14:textId="77777777" w:rsidR="00F90BDC" w:rsidRDefault="00F90BDC"/>
    <w:p w14:paraId="25E90207" w14:textId="77777777" w:rsidR="00F90BDC" w:rsidRDefault="00F90BDC">
      <w:r xmlns:w="http://schemas.openxmlformats.org/wordprocessingml/2006/main">
        <w:t xml:space="preserve">คริสเตียนจะถูกข่มเหง ถูกจับกุม และแม้กระทั่งถูกพาตัวต่อหน้าผู้ปกครองเพราะศรัทธาในพระเยซู</w:t>
      </w:r>
    </w:p>
    <w:p w14:paraId="76FF9B5C" w14:textId="77777777" w:rsidR="00F90BDC" w:rsidRDefault="00F90BDC"/>
    <w:p w14:paraId="46F809F0" w14:textId="77777777" w:rsidR="00F90BDC" w:rsidRDefault="00F90BDC">
      <w:r xmlns:w="http://schemas.openxmlformats.org/wordprocessingml/2006/main">
        <w:t xml:space="preserve">1. อย่ากลัวที่จะยืนหยัดในศรัทธาไม่ว่าจะต้องแลกมาด้วยต้นทุนใดก็ตาม</w:t>
      </w:r>
    </w:p>
    <w:p w14:paraId="34A21D38" w14:textId="77777777" w:rsidR="00F90BDC" w:rsidRDefault="00F90BDC"/>
    <w:p w14:paraId="4A47CFCD" w14:textId="77777777" w:rsidR="00F90BDC" w:rsidRDefault="00F90BDC">
      <w:r xmlns:w="http://schemas.openxmlformats.org/wordprocessingml/2006/main">
        <w:t xml:space="preserve">2. อย่าลืมว่าพระเยซูเองก็ถูกข่มเหงเพราะเทศนาข่าวประเสริฐ</w:t>
      </w:r>
    </w:p>
    <w:p w14:paraId="3FFBB8E0" w14:textId="77777777" w:rsidR="00F90BDC" w:rsidRDefault="00F90BDC"/>
    <w:p w14:paraId="36F03534" w14:textId="77777777" w:rsidR="00F90BDC" w:rsidRDefault="00F90BDC">
      <w:r xmlns:w="http://schemas.openxmlformats.org/wordprocessingml/2006/main">
        <w:t xml:space="preserve">1. กิจการ 5:41 - อัครสาวกชื่นชมยินดีที่พวกเขาถูกนับว่าสมควรที่จะทนรับความอับอายเพราะพระนามของพระองค์</w:t>
      </w:r>
    </w:p>
    <w:p w14:paraId="3835DED6" w14:textId="77777777" w:rsidR="00F90BDC" w:rsidRDefault="00F90BDC"/>
    <w:p w14:paraId="05B29482" w14:textId="77777777" w:rsidR="00F90BDC" w:rsidRDefault="00F90BDC">
      <w:r xmlns:w="http://schemas.openxmlformats.org/wordprocessingml/2006/main">
        <w:t xml:space="preserve">2. 1 เปโตร 4:12-16 - ท่านที่รัก อย่าคิดว่ามันแปลกเลยเกี่ยวกับการทดลองอันร้อนแรงที่จะทดสอบคุณ ราวกับว่ามีสิ่งแปลกประหลาดเกิดขึ้นกับคุณ</w:t>
      </w:r>
    </w:p>
    <w:p w14:paraId="2EF7EDC2" w14:textId="77777777" w:rsidR="00F90BDC" w:rsidRDefault="00F90BDC"/>
    <w:p w14:paraId="7868FD98" w14:textId="77777777" w:rsidR="00F90BDC" w:rsidRDefault="00F90BDC">
      <w:r xmlns:w="http://schemas.openxmlformats.org/wordprocessingml/2006/main">
        <w:t xml:space="preserve">ลูกา 21:13 และสิ่งนั้นจะกลับมาหาท่านเพื่อเป็นพยาน</w:t>
      </w:r>
    </w:p>
    <w:p w14:paraId="6ED5B36A" w14:textId="77777777" w:rsidR="00F90BDC" w:rsidRDefault="00F90BDC"/>
    <w:p w14:paraId="1750EBD0" w14:textId="77777777" w:rsidR="00F90BDC" w:rsidRDefault="00F90BDC">
      <w:r xmlns:w="http://schemas.openxmlformats.org/wordprocessingml/2006/main">
        <w:t xml:space="preserve">ข้อความนี้ระบุว่าประสบการณ์ทั้งหมดในชีวิตจะเป็นพยานถึงพระราชกิจของพระเจ้าในชีวิตเรา</w:t>
      </w:r>
    </w:p>
    <w:p w14:paraId="1673393F" w14:textId="77777777" w:rsidR="00F90BDC" w:rsidRDefault="00F90BDC"/>
    <w:p w14:paraId="5D67DF94" w14:textId="77777777" w:rsidR="00F90BDC" w:rsidRDefault="00F90BDC">
      <w:r xmlns:w="http://schemas.openxmlformats.org/wordprocessingml/2006/main">
        <w:t xml:space="preserve">1. "คำพยานถึงงานของพระเจ้าในชีวิตเรา"</w:t>
      </w:r>
    </w:p>
    <w:p w14:paraId="74F92BB8" w14:textId="77777777" w:rsidR="00F90BDC" w:rsidRDefault="00F90BDC"/>
    <w:p w14:paraId="160F34D2" w14:textId="77777777" w:rsidR="00F90BDC" w:rsidRDefault="00F90BDC">
      <w:r xmlns:w="http://schemas.openxmlformats.org/wordprocessingml/2006/main">
        <w:t xml:space="preserve">2. "ดำเนินชีวิตแห่งประจักษ์พยาน"</w:t>
      </w:r>
    </w:p>
    <w:p w14:paraId="606A233F" w14:textId="77777777" w:rsidR="00F90BDC" w:rsidRDefault="00F90BDC"/>
    <w:p w14:paraId="62D70240"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D7E2D56" w14:textId="77777777" w:rsidR="00F90BDC" w:rsidRDefault="00F90BDC"/>
    <w:p w14:paraId="1C9E1F26" w14:textId="77777777" w:rsidR="00F90BDC" w:rsidRDefault="00F90BDC">
      <w:r xmlns:w="http://schemas.openxmlformats.org/wordprocessingml/2006/main">
        <w:t xml:space="preserve">2. ยากอบ 1:2-4 - "พี่น้องทั้งหลาย จงนับว่าเป็นความยินดีเมื่อคุณตกอยู่ในการทดลองต่างๆ โดยรู้ว่าการทดสอบความเชื่อของคุณทำให้เกิดความอดทน แต่จงให้ความอดทนมีผลอย่างสมบูรณ์ เพื่อว่าคุณจะสมบูรณ์แบบและสมบูรณ์ ไม่ขาดอะไรเลย”</w:t>
      </w:r>
    </w:p>
    <w:p w14:paraId="791DC5A6" w14:textId="77777777" w:rsidR="00F90BDC" w:rsidRDefault="00F90BDC"/>
    <w:p w14:paraId="06347123" w14:textId="77777777" w:rsidR="00F90BDC" w:rsidRDefault="00F90BDC">
      <w:r xmlns:w="http://schemas.openxmlformats.org/wordprocessingml/2006/main">
        <w:t xml:space="preserve">ลูกา 21:14 เหตุฉะนั้นจงตั้งสติไว้ในใจ อย่าใคร่ครวญก่อนจะตอบอะไร</w:t>
      </w:r>
    </w:p>
    <w:p w14:paraId="24E4FAB2" w14:textId="77777777" w:rsidR="00F90BDC" w:rsidRDefault="00F90BDC"/>
    <w:p w14:paraId="7F72543B" w14:textId="77777777" w:rsidR="00F90BDC" w:rsidRDefault="00F90BDC">
      <w:r xmlns:w="http://schemas.openxmlformats.org/wordprocessingml/2006/main">
        <w:t xml:space="preserve">พระเยซูทรงสอนให้เราวางใจในการนำทางของพระเจ้าและไม่ต้องกังวลว่าเราจะตอบสนองต่อสถานการณ์ที่ยากลำบากอย่างไร</w:t>
      </w:r>
    </w:p>
    <w:p w14:paraId="601645E8" w14:textId="77777777" w:rsidR="00F90BDC" w:rsidRDefault="00F90BDC"/>
    <w:p w14:paraId="5184B377" w14:textId="77777777" w:rsidR="00F90BDC" w:rsidRDefault="00F90BDC">
      <w:r xmlns:w="http://schemas.openxmlformats.org/wordprocessingml/2006/main">
        <w:t xml:space="preserve">1: ? คุณ </w:t>
      </w:r>
      <w:r xmlns:w="http://schemas.openxmlformats.org/wordprocessingml/2006/main">
        <w:rPr>
          <w:rFonts w:ascii="맑은 고딕 Semilight" w:hAnsi="맑은 고딕 Semilight"/>
        </w:rPr>
        <w:t xml:space="preserve">ศรัทธา </w:t>
      </w:r>
      <w:r xmlns:w="http://schemas.openxmlformats.org/wordprocessingml/2006/main">
        <w:t xml:space="preserve">ในพระเจ้าและเชื่อในการทรงนำของพระองค์หรือไม่?</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ไม่ต้องกังวลกับคำตอบของคุณ มีศรัทธาในพระเจ้าไหม??</w:t>
      </w:r>
    </w:p>
    <w:p w14:paraId="206C0B0B" w14:textId="77777777" w:rsidR="00F90BDC" w:rsidRDefault="00F90BDC"/>
    <w:p w14:paraId="6BF06B47" w14:textId="77777777" w:rsidR="00F90BDC" w:rsidRDefault="00F90BDC">
      <w:r xmlns:w="http://schemas.openxmlformats.org/wordprocessingml/2006/main">
        <w:t xml:space="preserve">1: มัทธิว 6:25-34 ไม่ต้องกังวล</w:t>
      </w:r>
    </w:p>
    <w:p w14:paraId="01506B2C" w14:textId="77777777" w:rsidR="00F90BDC" w:rsidRDefault="00F90BDC"/>
    <w:p w14:paraId="052C2B83" w14:textId="77777777" w:rsidR="00F90BDC" w:rsidRDefault="00F90BDC">
      <w:r xmlns:w="http://schemas.openxmlformats.org/wordprocessingml/2006/main">
        <w:t xml:space="preserve">2: สุภาษิต 3:5-6 ??วางใจในพระเจ้าด้วยสุดใจของคุณ</w:t>
      </w:r>
    </w:p>
    <w:p w14:paraId="0A8E00BC" w14:textId="77777777" w:rsidR="00F90BDC" w:rsidRDefault="00F90BDC"/>
    <w:p w14:paraId="04BED77E" w14:textId="77777777" w:rsidR="00F90BDC" w:rsidRDefault="00F90BDC">
      <w:r xmlns:w="http://schemas.openxmlformats.org/wordprocessingml/2006/main">
        <w:t xml:space="preserve">ลูกา 21:15 เพราะเราจะให้ปากและปัญญาแก่ท่าน ซึ่งศัตรูทั้งปวงของท่านจะไม่สามารถโต้แย้งหรือขัดขืนได้</w:t>
      </w:r>
    </w:p>
    <w:p w14:paraId="285DB0E8" w14:textId="77777777" w:rsidR="00F90BDC" w:rsidRDefault="00F90BDC"/>
    <w:p w14:paraId="2D587FCB" w14:textId="77777777" w:rsidR="00F90BDC" w:rsidRDefault="00F90BDC">
      <w:r xmlns:w="http://schemas.openxmlformats.org/wordprocessingml/2006/main">
        <w:t xml:space="preserve">พระเยซูทรงสัญญากับเหล่าสาวกของพระองค์ว่าพระองค์จะประทานพระโอษฐ์และสติปัญญาแก่พวกเขา ซึ่งศัตรูของพวกเขาจะไม่สามารถต้านทานหรือโต้แย้งได้</w:t>
      </w:r>
    </w:p>
    <w:p w14:paraId="372B4DB0" w14:textId="77777777" w:rsidR="00F90BDC" w:rsidRDefault="00F90BDC"/>
    <w:p w14:paraId="13502298" w14:textId="77777777" w:rsidR="00F90BDC" w:rsidRDefault="00F90BDC">
      <w:r xmlns:w="http://schemas.openxmlformats.org/wordprocessingml/2006/main">
        <w:t xml:space="preserve">1. พระเยซูทรงเป็นผู้สนับสนุนของเรา: พึ่งพาสติปัญญาของพระเจ้าในช่วงเวลาแห่งความทุกข์ยาก</w:t>
      </w:r>
    </w:p>
    <w:p w14:paraId="044BE9E7" w14:textId="77777777" w:rsidR="00F90BDC" w:rsidRDefault="00F90BDC"/>
    <w:p w14:paraId="6F58FDBC" w14:textId="77777777" w:rsidR="00F90BDC" w:rsidRDefault="00F90BDC">
      <w:r xmlns:w="http://schemas.openxmlformats.org/wordprocessingml/2006/main">
        <w:t xml:space="preserve">2. ความกล้าหาญเมื่อเผชิญกับการต่อต้าน: การวางใจในพระสัญญาของพระเจ้า</w:t>
      </w:r>
    </w:p>
    <w:p w14:paraId="440B05B0" w14:textId="77777777" w:rsidR="00F90BDC" w:rsidRDefault="00F90BDC"/>
    <w:p w14:paraId="75E61C75" w14:textId="77777777" w:rsidR="00F90BDC" w:rsidRDefault="00F90BDC">
      <w:r xmlns:w="http://schemas.openxmlformats.org/wordprocessingml/2006/main">
        <w:t xml:space="preserve">ข้าม-</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14:26 - ? </w:t>
      </w:r>
      <w:r xmlns:w="http://schemas.openxmlformats.org/wordprocessingml/2006/main">
        <w:rPr>
          <w:rFonts w:ascii="맑은 고딕 Semilight" w:hAnsi="맑은 고딕 Semilight"/>
        </w:rPr>
        <w:t xml:space="preserve">쏝 </w:t>
      </w:r>
      <w:r xmlns:w="http://schemas.openxmlformats.org/wordprocessingml/2006/main">
        <w:t xml:space="preserve">พระผู้ช่วย พระวิญญาณบริสุทธิ์ ซึ่งพระบิดาจะส่งมาในนามของเรา พระองค์จะทรงสอนท่านทุกสิ่งและจะให้ท่านระลึกถึงทุกสิ่งที่เราได้กล่าวแก่ท่าน??</w:t>
      </w:r>
    </w:p>
    <w:p w14:paraId="1C7B9915" w14:textId="77777777" w:rsidR="00F90BDC" w:rsidRDefault="00F90BDC"/>
    <w:p w14:paraId="4CAC8B07" w14:textId="77777777" w:rsidR="00F90BDC" w:rsidRDefault="00F90BDC">
      <w:r xmlns:w="http://schemas.openxmlformats.org/wordprocessingml/2006/main">
        <w:t xml:space="preserve">2. 1 โครินธ์ 1:25-27 - ? </w:t>
      </w:r>
      <w:r xmlns:w="http://schemas.openxmlformats.org/wordprocessingml/2006/main">
        <w:rPr>
          <w:rFonts w:ascii="맑은 고딕 Semilight" w:hAnsi="맑은 고딕 Semilight"/>
        </w:rPr>
        <w:t xml:space="preserve">หรือ </w:t>
      </w:r>
      <w:r xmlns:w="http://schemas.openxmlformats.org/wordprocessingml/2006/main">
        <w:t xml:space="preserve">ความโง่เขลาของพระเจ้าก็ฉลาดกว่ามนุษย์ และความอ่อนแอของพระเจ้าก็แข็งแกร่งกว่ามนุษย์ พี่น้องเอ๋ย พี่น้องทั้งหลาย พวกท่านจำนวนไม่มากที่ฉลาดตามมาตรฐานของโลก มีน้อยคนที่มีอำนาจ มีน้อยคนที่เกิดมามีฐานะสูงส่ง แต่พระเจ้าทรงเลือกสิ่งที่โง่เขลาในโลกเพื่อให้คนฉลาดอับอาย พระเจ้าเลือกสิ่งที่อ่อนแอในโลกเพื่อทำให้ผู้แข็งแกร่งอับอาย??</w:t>
      </w:r>
    </w:p>
    <w:p w14:paraId="125E6190" w14:textId="77777777" w:rsidR="00F90BDC" w:rsidRDefault="00F90BDC"/>
    <w:p w14:paraId="49D198DE" w14:textId="77777777" w:rsidR="00F90BDC" w:rsidRDefault="00F90BDC">
      <w:r xmlns:w="http://schemas.openxmlformats.org/wordprocessingml/2006/main">
        <w:t xml:space="preserve">ลูกา 21:16 และท่านจะถูกทรยศทั้งโดยบิดามารดา พี่น้อง ญาติพี่น้อง และมิตรสหาย และพวกเจ้าบางคนจะต้องถูกประหารชีวิต</w:t>
      </w:r>
    </w:p>
    <w:p w14:paraId="08E26866" w14:textId="77777777" w:rsidR="00F90BDC" w:rsidRDefault="00F90BDC"/>
    <w:p w14:paraId="70CBCC2C" w14:textId="77777777" w:rsidR="00F90BDC" w:rsidRDefault="00F90BDC">
      <w:r xmlns:w="http://schemas.openxmlformats.org/wordprocessingml/2006/main">
        <w:t xml:space="preserve">พระเยซูทรงเตือนว่าสาวกบางคนของพระองค์จะประสบกับการทรยศและความตายด้วยน้ำมือของครอบครัว มิตรสหาย และคนอื่นๆ</w:t>
      </w:r>
    </w:p>
    <w:p w14:paraId="556499E3" w14:textId="77777777" w:rsidR="00F90BDC" w:rsidRDefault="00F90BDC"/>
    <w:p w14:paraId="0F707482" w14:textId="77777777" w:rsidR="00F90BDC" w:rsidRDefault="00F90BDC">
      <w:r xmlns:w="http://schemas.openxmlformats.org/wordprocessingml/2006/main">
        <w:t xml:space="preserve">1. ค้นหาความเข้มแข็งในช่วงเวลาแห่งการทรยศ</w:t>
      </w:r>
    </w:p>
    <w:p w14:paraId="683246F0" w14:textId="77777777" w:rsidR="00F90BDC" w:rsidRDefault="00F90BDC"/>
    <w:p w14:paraId="6BD8495D" w14:textId="77777777" w:rsidR="00F90BDC" w:rsidRDefault="00F90BDC">
      <w:r xmlns:w="http://schemas.openxmlformats.org/wordprocessingml/2006/main">
        <w:t xml:space="preserve">2. พลังแห่งความอุตสาหะในการเผชิญกับความยากลำบาก</w:t>
      </w:r>
    </w:p>
    <w:p w14:paraId="63836F5E" w14:textId="77777777" w:rsidR="00F90BDC" w:rsidRDefault="00F90BDC"/>
    <w:p w14:paraId="44544948" w14:textId="77777777" w:rsidR="00F90BDC" w:rsidRDefault="00F90BDC">
      <w:r xmlns:w="http://schemas.openxmlformats.org/wordprocessingml/2006/main">
        <w:t xml:space="preserve">1. โรม 8:35-39 - ใครจะแยกเราจากความรักของพระคริสต์?</w:t>
      </w:r>
    </w:p>
    <w:p w14:paraId="708C2AB7" w14:textId="77777777" w:rsidR="00F90BDC" w:rsidRDefault="00F90BDC"/>
    <w:p w14:paraId="4C4FAD55" w14:textId="77777777" w:rsidR="00F90BDC" w:rsidRDefault="00F90BDC">
      <w:r xmlns:w="http://schemas.openxmlformats.org/wordprocessingml/2006/main">
        <w:t xml:space="preserve">2. ฮีบรู 12:1-2 - ให้เราวิ่งแข่งด้วยความอดทนซึ่งกำหนดไว้ข้างหน้าเรา</w:t>
      </w:r>
    </w:p>
    <w:p w14:paraId="27B983A7" w14:textId="77777777" w:rsidR="00F90BDC" w:rsidRDefault="00F90BDC"/>
    <w:p w14:paraId="12FC551E" w14:textId="77777777" w:rsidR="00F90BDC" w:rsidRDefault="00F90BDC">
      <w:r xmlns:w="http://schemas.openxmlformats.org/wordprocessingml/2006/main">
        <w:t xml:space="preserve">ลูกา 21:17 และท่านจะถูกคนทั้งปวงเกลียดชังเพราะเห็นแก่นามของเรา</w:t>
      </w:r>
    </w:p>
    <w:p w14:paraId="755A2342" w14:textId="77777777" w:rsidR="00F90BDC" w:rsidRDefault="00F90BDC"/>
    <w:p w14:paraId="1E078022" w14:textId="77777777" w:rsidR="00F90BDC" w:rsidRDefault="00F90BDC">
      <w:r xmlns:w="http://schemas.openxmlformats.org/wordprocessingml/2006/main">
        <w:t xml:space="preserve">ผู้เชื่อในพระเยซูจะถูกข่มเหงโดยผู้ที่ไม่มีความเชื่อเหมือนกัน</w:t>
      </w:r>
    </w:p>
    <w:p w14:paraId="20CB5439" w14:textId="77777777" w:rsidR="00F90BDC" w:rsidRDefault="00F90BDC"/>
    <w:p w14:paraId="336AC734" w14:textId="77777777" w:rsidR="00F90BDC" w:rsidRDefault="00F90BDC">
      <w:r xmlns:w="http://schemas.openxmlformats.org/wordprocessingml/2006/main">
        <w:t xml:space="preserve">1. ต้นทุนของการเป็นสานุศิษย์: ยืนหยัดแม้ถูกข่มเหง</w:t>
      </w:r>
    </w:p>
    <w:p w14:paraId="2268EE15" w14:textId="77777777" w:rsidR="00F90BDC" w:rsidRDefault="00F90BDC"/>
    <w:p w14:paraId="2E826D74" w14:textId="77777777" w:rsidR="00F90BDC" w:rsidRDefault="00F90BDC">
      <w:r xmlns:w="http://schemas.openxmlformats.org/wordprocessingml/2006/main">
        <w:t xml:space="preserve">2. พระพรของการข่มเหง: วิธีอดทนต่อความยากลำบาก</w:t>
      </w:r>
    </w:p>
    <w:p w14:paraId="5CADBC1A" w14:textId="77777777" w:rsidR="00F90BDC" w:rsidRDefault="00F90BDC"/>
    <w:p w14:paraId="10161DCB"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w:t>
      </w:r>
    </w:p>
    <w:p w14:paraId="3B81C140" w14:textId="77777777" w:rsidR="00F90BDC" w:rsidRDefault="00F90BDC"/>
    <w:p w14:paraId="7BDF792E" w14:textId="77777777" w:rsidR="00F90BDC" w:rsidRDefault="00F90BDC">
      <w:r xmlns:w="http://schemas.openxmlformats.org/wordprocessingml/2006/main">
        <w:t xml:space="preserve">2. 1 เปโตร 4:12-13 - ท่านที่รัก อย่าแปลกใจกับการทดลองอันร้อนแรงเมื่อมาถึงคุณเพื่อทดสอบคุณ ราวกับว่ามีบางอย่างแปลก ๆ เกิดขึ้นกับคุณ</w:t>
      </w:r>
    </w:p>
    <w:p w14:paraId="4738DE1C" w14:textId="77777777" w:rsidR="00F90BDC" w:rsidRDefault="00F90BDC"/>
    <w:p w14:paraId="6BADB083" w14:textId="77777777" w:rsidR="00F90BDC" w:rsidRDefault="00F90BDC">
      <w:r xmlns:w="http://schemas.openxmlformats.org/wordprocessingml/2006/main">
        <w:t xml:space="preserve">ลูกา 21:18 แต่ผมบนศีรษะของท่านจะไม่พินาศสักเส้นเดียว</w:t>
      </w:r>
    </w:p>
    <w:p w14:paraId="0159715A" w14:textId="77777777" w:rsidR="00F90BDC" w:rsidRDefault="00F90BDC"/>
    <w:p w14:paraId="5F5E4290" w14:textId="77777777" w:rsidR="00F90BDC" w:rsidRDefault="00F90BDC">
      <w:r xmlns:w="http://schemas.openxmlformats.org/wordprocessingml/2006/main">
        <w:t xml:space="preserve">ข้อความนี้ระบุว่าไม่มีเส้นผมบนศีรษะของเราจะตายแม้แต่เส้นเดียว</w:t>
      </w:r>
    </w:p>
    <w:p w14:paraId="3E2C8959" w14:textId="77777777" w:rsidR="00F90BDC" w:rsidRDefault="00F90BDC"/>
    <w:p w14:paraId="4D9DE403" w14:textId="77777777" w:rsidR="00F90BDC" w:rsidRDefault="00F90BDC">
      <w:r xmlns:w="http://schemas.openxmlformats.org/wordprocessingml/2006/main">
        <w:t xml:space="preserve">1: พระเจ้าทรงควบคุมชีวิตของเรา ดังนั้นจงวางใจในการคุ้มครองของพระองค์ แล้วคุณจะไม่มีวันได้รับอันตราย</w:t>
      </w:r>
    </w:p>
    <w:p w14:paraId="3D412846" w14:textId="77777777" w:rsidR="00F90BDC" w:rsidRDefault="00F90BDC"/>
    <w:p w14:paraId="07B2CF76" w14:textId="77777777" w:rsidR="00F90BDC" w:rsidRDefault="00F90BDC">
      <w:r xmlns:w="http://schemas.openxmlformats.org/wordprocessingml/2006/main">
        <w:t xml:space="preserve">2: พระเจ้าจะทรงปกป้องเราให้ปลอดภัยและจัดเตรียมให้เราเสมอ ไม่ว่าเราจะเผชิญความท้าทายใดก็ตาม</w:t>
      </w:r>
    </w:p>
    <w:p w14:paraId="71CDA706" w14:textId="77777777" w:rsidR="00F90BDC" w:rsidRDefault="00F90BDC"/>
    <w:p w14:paraId="798D841E" w14:textId="77777777" w:rsidR="00F90BDC" w:rsidRDefault="00F90BDC">
      <w:r xmlns:w="http://schemas.openxmlformats.org/wordprocessingml/2006/main">
        <w:t xml:space="preserve">1: สดุดี 91:4 - ? </w:t>
      </w:r>
      <w:r xmlns:w="http://schemas.openxmlformats.org/wordprocessingml/2006/main">
        <w:rPr>
          <w:rFonts w:ascii="맑은 고딕 Semilight" w:hAnsi="맑은 고딕 Semilight"/>
        </w:rPr>
        <w:t xml:space="preserve">쏦 </w:t>
      </w:r>
      <w:r xmlns:w="http://schemas.openxmlformats.org/wordprocessingml/2006/main">
        <w:t xml:space="preserve">คุณจะคลุมคุณด้วยขนนก และคุณจะพบที่ลี้ภัยอยู่ใต้ปีกของเขา ความสัตย์ซื่อของเขาจะเป็นโล่และป้อมปราการของคุณ??</w:t>
      </w:r>
    </w:p>
    <w:p w14:paraId="45126550" w14:textId="77777777" w:rsidR="00F90BDC" w:rsidRDefault="00F90BDC"/>
    <w:p w14:paraId="6DC595FC" w14:textId="77777777" w:rsidR="00F90BDC" w:rsidRDefault="00F90BDC">
      <w:r xmlns:w="http://schemas.openxmlformats.org/wordprocessingml/2006/main">
        <w:t xml:space="preserve">2: อิสยาห์ 41:10 -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5017E247" w14:textId="77777777" w:rsidR="00F90BDC" w:rsidRDefault="00F90BDC"/>
    <w:p w14:paraId="3F508FD7" w14:textId="77777777" w:rsidR="00F90BDC" w:rsidRDefault="00F90BDC">
      <w:r xmlns:w="http://schemas.openxmlformats.org/wordprocessingml/2006/main">
        <w:t xml:space="preserve">ลูกา 21:19 จงมีจิตวิญญาณของเจ้าด้วยความอดทน</w:t>
      </w:r>
    </w:p>
    <w:p w14:paraId="10AB00FA" w14:textId="77777777" w:rsidR="00F90BDC" w:rsidRDefault="00F90BDC"/>
    <w:p w14:paraId="0B513072" w14:textId="77777777" w:rsidR="00F90BDC" w:rsidRDefault="00F90BDC">
      <w:r xmlns:w="http://schemas.openxmlformats.org/wordprocessingml/2006/main">
        <w:t xml:space="preserve">ข้อนี้ส่งเสริมความอดทนและความอุตสาหะเมื่อเผชิญกับความยากลำบาก โดยวางใจว่าพระเจ้าจะทรงค้ำจุนเรา</w:t>
      </w:r>
    </w:p>
    <w:p w14:paraId="44BC2CAD" w14:textId="77777777" w:rsidR="00F90BDC" w:rsidRDefault="00F90BDC"/>
    <w:p w14:paraId="020AC996" w14:textId="77777777" w:rsidR="00F90BDC" w:rsidRDefault="00F90BDC">
      <w:r xmlns:w="http://schemas.openxmlformats.org/wordprocessingml/2006/main">
        <w:t xml:space="preserve">1. ความเข้มแข็งของพระเจ้าในช่วงเวลาแห่งความทุกข์ยาก</w:t>
      </w:r>
    </w:p>
    <w:p w14:paraId="72E41FB5" w14:textId="77777777" w:rsidR="00F90BDC" w:rsidRDefault="00F90BDC"/>
    <w:p w14:paraId="34A16701" w14:textId="77777777" w:rsidR="00F90BDC" w:rsidRDefault="00F90BDC">
      <w:r xmlns:w="http://schemas.openxmlformats.org/wordprocessingml/2006/main">
        <w:t xml:space="preserve">2. ยึดมั่นในความหวังในช่วงเวลาที่ยากลำบาก</w:t>
      </w:r>
    </w:p>
    <w:p w14:paraId="2EF972B2" w14:textId="77777777" w:rsidR="00F90BDC" w:rsidRDefault="00F90BDC"/>
    <w:p w14:paraId="32B1EEA2" w14:textId="77777777" w:rsidR="00F90BDC" w:rsidRDefault="00F90BDC">
      <w:r xmlns:w="http://schemas.openxmlformats.org/wordprocessingml/2006/main">
        <w:t xml:space="preserve">1. อิสยาห์ 40:28-31 - "เจ้าไม่รู้หรือ เจ้าไม่เคยได้ยินหรือ? องค์พระผู้เป็นเจ้าทรงเป็นพระเจ้านิรันดร์ ผู้ทรงสร้างที่สุดปลายแผ่นดินโลก พระองค์ไม่ทรงอ่อนเปลี้ยหรือเหน็ดเหนื่อย ความเข้าใจของพระองค์นั้นไม่อาจหยั่งรู้ได้ พระองค์ ให้กำลังแก่คนอ่อนเปลี้ย และแก่ผู้ไม่มีกำลังก็เพิ่มกำลัง"</w:t>
      </w:r>
    </w:p>
    <w:p w14:paraId="6F1C79C4" w14:textId="77777777" w:rsidR="00F90BDC" w:rsidRDefault="00F90BDC"/>
    <w:p w14:paraId="327847E5" w14:textId="77777777" w:rsidR="00F90BDC" w:rsidRDefault="00F90BDC">
      <w:r xmlns:w="http://schemas.openxmlformats.org/wordprocessingml/2006/main">
        <w:t xml:space="preserve">2. โรม 5:3-5 - "ไม่เพียงเท่านั้น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 และความหวังไม่ได้ทำให้เราอับอาย เพราะว่าความรักของพระเจ้ามี ได้หลั่งไหลเข้ามาในจิตใจของเราโดยทางพระวิญญาณบริสุทธิ์ซึ่งประทานแก่เราแล้ว”</w:t>
      </w:r>
    </w:p>
    <w:p w14:paraId="4B6AE10D" w14:textId="77777777" w:rsidR="00F90BDC" w:rsidRDefault="00F90BDC"/>
    <w:p w14:paraId="5E4886CA" w14:textId="77777777" w:rsidR="00F90BDC" w:rsidRDefault="00F90BDC">
      <w:r xmlns:w="http://schemas.openxmlformats.org/wordprocessingml/2006/main">
        <w:t xml:space="preserve">ลูกา 21:20 และเมื่อท่านทั้งหลายเห็นกรุงเยรูซาเล็มล้อมไปด้วยกองทัพก็จงรู้ว่าความรกร้างของเมืองนั้นใกล้เข้ามาแล้ว</w:t>
      </w:r>
    </w:p>
    <w:p w14:paraId="1F67CFC6" w14:textId="77777777" w:rsidR="00F90BDC" w:rsidRDefault="00F90BDC"/>
    <w:p w14:paraId="6C9A90FB" w14:textId="77777777" w:rsidR="00F90BDC" w:rsidRDefault="00F90BDC">
      <w:r xmlns:w="http://schemas.openxmlformats.org/wordprocessingml/2006/main">
        <w:t xml:space="preserve">พระเยซูทรงเตือนชาวเยรูซาเลมว่าพวกเขาจะถูกล้อมด้วยกองทัพ ซึ่งจะส่งสัญญาณถึงความพินาศของเมือง</w:t>
      </w:r>
    </w:p>
    <w:p w14:paraId="00B8D3EA" w14:textId="77777777" w:rsidR="00F90BDC" w:rsidRDefault="00F90BDC"/>
    <w:p w14:paraId="4DA66CAF" w14:textId="77777777" w:rsidR="00F90BDC" w:rsidRDefault="00F90BDC">
      <w:r xmlns:w="http://schemas.openxmlformats.org/wordprocessingml/2006/main">
        <w:t xml:space="preserve">1. พระเจ้าทรงใช้ช่วงเวลาที่ยากลำบากเพื่อบรรลุแผนการขั้นสูงสุดของพระองค์</w:t>
      </w:r>
    </w:p>
    <w:p w14:paraId="04A443A8" w14:textId="77777777" w:rsidR="00F90BDC" w:rsidRDefault="00F90BDC"/>
    <w:p w14:paraId="2CC426F3" w14:textId="77777777" w:rsidR="00F90BDC" w:rsidRDefault="00F90BDC">
      <w:r xmlns:w="http://schemas.openxmlformats.org/wordprocessingml/2006/main">
        <w:t xml:space="preserve">2. แผนการของพระเจ้ายิ่งใหญ่กว่าแผนของเราเสมอ</w:t>
      </w:r>
    </w:p>
    <w:p w14:paraId="7C17047A" w14:textId="77777777" w:rsidR="00F90BDC" w:rsidRDefault="00F90BDC"/>
    <w:p w14:paraId="1A13B21C" w14:textId="77777777" w:rsidR="00F90BDC" w:rsidRDefault="00F90BDC">
      <w:r xmlns:w="http://schemas.openxmlformats.org/wordprocessingml/2006/main">
        <w:t xml:space="preserve">1. เยเรมีย์ 29:11 - ? </w:t>
      </w:r>
      <w:r xmlns:w="http://schemas.openxmlformats.org/wordprocessingml/2006/main">
        <w:rPr>
          <w:rFonts w:ascii="맑은 고딕 Semilight" w:hAnsi="맑은 고딕 Semilight"/>
        </w:rPr>
        <w:t xml:space="preserve">쏤 </w:t>
      </w:r>
      <w:r xmlns:w="http://schemas.openxmlformats.org/wordprocessingml/2006/main">
        <w:t xml:space="preserve">หรือฉันรู้ว่าฉันมีแผนการสำหรับคุณ พระเจ้าตรัสว่า ? </w:t>
      </w:r>
      <w:r xmlns:w="http://schemas.openxmlformats.org/wordprocessingml/2006/main">
        <w:rPr>
          <w:rFonts w:ascii="맑은 고딕 Semilight" w:hAnsi="맑은 고딕 Semilight"/>
        </w:rPr>
        <w:t xml:space="preserve">쐏 </w:t>
      </w:r>
      <w:r xmlns:w="http://schemas.openxmlformats.org/wordprocessingml/2006/main">
        <w:t xml:space="preserve">lans จะทำให้คุณเจริญรุ่งเรืองและไม่ทำร้ายคุณ วางแผนที่จะให้ความหวังและอนาคตแก่คุณ??</w:t>
      </w:r>
    </w:p>
    <w:p w14:paraId="00A4A455" w14:textId="77777777" w:rsidR="00F90BDC" w:rsidRDefault="00F90BDC"/>
    <w:p w14:paraId="47410148"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w:t>
      </w:r>
      <w:r xmlns:w="http://schemas.openxmlformats.org/wordprocessingml/2006/main">
        <w:lastRenderedPageBreak xmlns:w="http://schemas.openxmlformats.org/wordprocessingml/2006/main"/>
      </w:r>
      <w:r xmlns:w="http://schemas.openxmlformats.org/wordprocessingml/2006/main">
        <w:t xml:space="preserve">ผู้ที่ถูกเรียกตามพระประสงค์ของพระองค์</w:t>
      </w:r>
    </w:p>
    <w:p w14:paraId="23DB0E09" w14:textId="77777777" w:rsidR="00F90BDC" w:rsidRDefault="00F90BDC"/>
    <w:p w14:paraId="25B63D46" w14:textId="77777777" w:rsidR="00F90BDC" w:rsidRDefault="00F90BDC">
      <w:r xmlns:w="http://schemas.openxmlformats.org/wordprocessingml/2006/main">
        <w:t xml:space="preserve">ลูกา 21:21 แล้วให้ผู้ที่อยู่ในแคว้นยูเดียหนีไปที่ภูเขา และให้ผู้ที่อยู่ท่ามกลางนั้นออกไป และอย่าให้บรรดาผู้อยู่ในประเทศต่างๆ เข้าไปในนั้น</w:t>
      </w:r>
    </w:p>
    <w:p w14:paraId="5B595D47" w14:textId="77777777" w:rsidR="00F90BDC" w:rsidRDefault="00F90BDC"/>
    <w:p w14:paraId="0E5C4523" w14:textId="77777777" w:rsidR="00F90BDC" w:rsidRDefault="00F90BDC">
      <w:r xmlns:w="http://schemas.openxmlformats.org/wordprocessingml/2006/main">
        <w:t xml:space="preserve">พระเยซูทรงเตือนว่าผู้ที่อาศัยอยู่ในแคว้นยูเดียควรหนีไปยังภูเขาและไม่เข้าไปในเมืองต่างๆ ส่วนผู้ที่อยู่ในเมืองควรละทิ้งพวกเขาไป</w:t>
      </w:r>
    </w:p>
    <w:p w14:paraId="04D5091D" w14:textId="77777777" w:rsidR="00F90BDC" w:rsidRDefault="00F90BDC"/>
    <w:p w14:paraId="7BCB5641" w14:textId="77777777" w:rsidR="00F90BDC" w:rsidRDefault="00F90BDC">
      <w:r xmlns:w="http://schemas.openxmlformats.org/wordprocessingml/2006/main">
        <w:t xml:space="preserve">1. ความสำคัญของการเตรียมพร้อมสำหรับช่วงเวลาที่ไม่แน่นอน</w:t>
      </w:r>
    </w:p>
    <w:p w14:paraId="42B8E8B6" w14:textId="77777777" w:rsidR="00F90BDC" w:rsidRDefault="00F90BDC"/>
    <w:p w14:paraId="4AC45393" w14:textId="77777777" w:rsidR="00F90BDC" w:rsidRDefault="00F90BDC">
      <w:r xmlns:w="http://schemas.openxmlformats.org/wordprocessingml/2006/main">
        <w:t xml:space="preserve">2. วิธีตอบสนองต่อคำเตือนของพระเจ้าในพระคัมภีร์</w:t>
      </w:r>
    </w:p>
    <w:p w14:paraId="68C716DA" w14:textId="77777777" w:rsidR="00F90BDC" w:rsidRDefault="00F90BDC"/>
    <w:p w14:paraId="38C48AFA" w14:textId="77777777" w:rsidR="00F90BDC" w:rsidRDefault="00F90BDC">
      <w:r xmlns:w="http://schemas.openxmlformats.org/wordprocessingml/2006/main">
        <w:t xml:space="preserve">1. มัทธิว 24:16-18 - “แล้วให้ผู้ที่อยู่ในแคว้นยูเดียหนีขึ้นไปบนภูเขา อย่าให้ผู้ที่อยู่บนหลังคาบ้านลงมาเก็บสิ่งที่อยู่ในบ้านของตน และให้ผู้ที่อยู่ในทุ่งนา ไม่หันกลับไปหยิบเสื้อคลุมของเขา ดูเถิด เราจะส่งพวกท่านออกไปเหมือนแกะอยู่ท่ามกลางหมาป่า ดังนั้น จงฉลาดเหมือนงูและไร้เดียงสาเหมือนนกพิราบ??</w:t>
      </w:r>
    </w:p>
    <w:p w14:paraId="6714743B" w14:textId="77777777" w:rsidR="00F90BDC" w:rsidRDefault="00F90BDC"/>
    <w:p w14:paraId="16BBEC5A" w14:textId="77777777" w:rsidR="00F90BDC" w:rsidRDefault="00F90BDC">
      <w:r xmlns:w="http://schemas.openxmlformats.org/wordprocessingml/2006/main">
        <w:t xml:space="preserve">2. อิสยาห์ 26:20-21 - ? </w:t>
      </w:r>
      <w:r xmlns:w="http://schemas.openxmlformats.org/wordprocessingml/2006/main">
        <w:rPr>
          <w:rFonts w:ascii="맑은 고딕 Semilight" w:hAnsi="맑은 고딕 Semilight"/>
        </w:rPr>
        <w:t xml:space="preserve">โอ </w:t>
      </w:r>
      <w:r xmlns:w="http://schemas.openxmlformats.org/wordprocessingml/2006/main">
        <w:t xml:space="preserve">ประชากรของเรา จงเข้าไปในห้องของเจ้า และปิดประตูของเจ้าเสีย ซ่อนตัวอยู่สักพักหนึ่งจนกว่าความโกรธจะหมดไป เพราะดูเถิด องค์พระผู้เป็นเจ้ากำลังออกมาจากสถานที่ของพระองค์เพื่อลงโทษชาวโลกสำหรับความชั่วช้าของพวกเขา และแผ่นดินโลกจะเปิดเผยเลือดที่หลั่งบนนั้น และจะไม่ปกปิดมันที่ถูกฆ่าอีกต่อไป??</w:t>
      </w:r>
    </w:p>
    <w:p w14:paraId="42670845" w14:textId="77777777" w:rsidR="00F90BDC" w:rsidRDefault="00F90BDC"/>
    <w:p w14:paraId="05B5152A" w14:textId="77777777" w:rsidR="00F90BDC" w:rsidRDefault="00F90BDC">
      <w:r xmlns:w="http://schemas.openxmlformats.org/wordprocessingml/2006/main">
        <w:t xml:space="preserve">ลูกา 21:22 เพราะนี่เป็นวันแก้แค้น เพื่อทุกสิ่งที่เขียนไว้จะได้สำเร็จ</w:t>
      </w:r>
    </w:p>
    <w:p w14:paraId="0EF9946C" w14:textId="77777777" w:rsidR="00F90BDC" w:rsidRDefault="00F90BDC"/>
    <w:p w14:paraId="17BFB480" w14:textId="77777777" w:rsidR="00F90BDC" w:rsidRDefault="00F90BDC">
      <w:r xmlns:w="http://schemas.openxmlformats.org/wordprocessingml/2006/main">
        <w:t xml:space="preserve">วันแห่งการแก้แค้นอยู่ที่นี่เพื่อเติมเต็มทุกสิ่งที่เขียนไว้</w:t>
      </w:r>
    </w:p>
    <w:p w14:paraId="307C4DFF" w14:textId="77777777" w:rsidR="00F90BDC" w:rsidRDefault="00F90BDC"/>
    <w:p w14:paraId="2BC8EBA8" w14:textId="77777777" w:rsidR="00F90BDC" w:rsidRDefault="00F90BDC">
      <w:r xmlns:w="http://schemas.openxmlformats.org/wordprocessingml/2006/main">
        <w:t xml:space="preserve">1. แผนการของพระเจ้าเพื่อการไถ่บาป: วันแห่งการแก้แค้นมีความหมายต่อเราอย่างไร</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พลังแห่งความสมหวัง: การเข้าใจความสำคัญของลูกา 21:22</w:t>
      </w:r>
    </w:p>
    <w:p w14:paraId="276B0A49" w14:textId="77777777" w:rsidR="00F90BDC" w:rsidRDefault="00F90BDC"/>
    <w:p w14:paraId="50764C70" w14:textId="77777777" w:rsidR="00F90BDC" w:rsidRDefault="00F90BDC">
      <w:r xmlns:w="http://schemas.openxmlformats.org/wordprocessingml/2006/main">
        <w:t xml:space="preserve">1. โรม 12:19 - "ท่านที่รัก อย่าแก้แค้นเลย แต่ปล่อยให้เป็นไปตามพระพิโรธของพระเจ้า เพราะมีเขียนไว้ว่า ? </w:t>
      </w:r>
      <w:r xmlns:w="http://schemas.openxmlformats.org/wordprocessingml/2006/main">
        <w:rPr>
          <w:rFonts w:ascii="맑은 고딕 Semilight" w:hAnsi="맑은 고딕 Semilight"/>
        </w:rPr>
        <w:t xml:space="preserve">쏺 </w:t>
      </w:r>
      <w:r xmlns:w="http://schemas.openxmlformats.org/wordprocessingml/2006/main">
        <w:t xml:space="preserve">ความผูกพันเป็นของเรา เราจะตอบแทน พระเจ้าตรัส"</w:t>
      </w:r>
    </w:p>
    <w:p w14:paraId="655F4E2F" w14:textId="77777777" w:rsidR="00F90BDC" w:rsidRDefault="00F90BDC"/>
    <w:p w14:paraId="144757B0" w14:textId="77777777" w:rsidR="00F90BDC" w:rsidRDefault="00F90BDC">
      <w:r xmlns:w="http://schemas.openxmlformats.org/wordprocessingml/2006/main">
        <w:t xml:space="preserve">2. อิสยาห์ 35:4 - "จงกล่าวแก่ผู้ที่มีใจกระวนกระวายใจว่า ? </w:t>
      </w:r>
      <w:r xmlns:w="http://schemas.openxmlformats.org/wordprocessingml/2006/main">
        <w:rPr>
          <w:rFonts w:ascii="맑은 고딕 Semilight" w:hAnsi="맑은 고딕 Semilight"/>
        </w:rPr>
        <w:t xml:space="preserve">쏝 </w:t>
      </w:r>
      <w:r xmlns:w="http://schemas.openxmlformats.org/wordprocessingml/2006/main">
        <w:t xml:space="preserve">e เข้มแข็ง อย่ากลัว! ดูเถิด พระเจ้าของคุณจะเสด็จมาด้วยการแก้แค้น พร้อมด้วยการตอบแทนของพระเจ้า พระองค์จะเสด็จมาช่วยคุณ??</w:t>
      </w:r>
    </w:p>
    <w:p w14:paraId="0FFBC306" w14:textId="77777777" w:rsidR="00F90BDC" w:rsidRDefault="00F90BDC"/>
    <w:p w14:paraId="4875669D" w14:textId="77777777" w:rsidR="00F90BDC" w:rsidRDefault="00F90BDC">
      <w:r xmlns:w="http://schemas.openxmlformats.org/wordprocessingml/2006/main">
        <w:t xml:space="preserve">ลูกา 21:23 แต่วิบัติแก่คนมีครรภ์และคนเลี้ยงลูกด้วยนมในสมัยนั้น! เพราะจะเกิดความทุกข์ยากอย่างใหญ่หลวงในแผ่นดิน และจะทรงพระพิโรธแก่ชนชาตินี้</w:t>
      </w:r>
    </w:p>
    <w:p w14:paraId="5AEE8008" w14:textId="77777777" w:rsidR="00F90BDC" w:rsidRDefault="00F90BDC"/>
    <w:p w14:paraId="0AB29B6F" w14:textId="77777777" w:rsidR="00F90BDC" w:rsidRDefault="00F90BDC">
      <w:r xmlns:w="http://schemas.openxmlformats.org/wordprocessingml/2006/main">
        <w:t xml:space="preserve">ความทุกข์ใจและความพิโรธอันใหญ่หลวงจะเกิดขึ้นแก่ผู้ที่ตั้งครรภ์หรือให้นมบุตรในวันข้างหน้า</w:t>
      </w:r>
    </w:p>
    <w:p w14:paraId="0101B3B7" w14:textId="77777777" w:rsidR="00F90BDC" w:rsidRDefault="00F90BDC"/>
    <w:p w14:paraId="39582469" w14:textId="77777777" w:rsidR="00F90BDC" w:rsidRDefault="00F90BDC">
      <w:r xmlns:w="http://schemas.openxmlformats.org/wordprocessingml/2006/main">
        <w:t xml:space="preserve">1. การพึ่งพาพระเจ้าในช่วงเวลาแห่งความทุกข์ยาก</w:t>
      </w:r>
    </w:p>
    <w:p w14:paraId="05799B14" w14:textId="77777777" w:rsidR="00F90BDC" w:rsidRDefault="00F90BDC"/>
    <w:p w14:paraId="253EFF6C" w14:textId="77777777" w:rsidR="00F90BDC" w:rsidRDefault="00F90BDC">
      <w:r xmlns:w="http://schemas.openxmlformats.org/wordprocessingml/2006/main">
        <w:t xml:space="preserve">2. การแสดงความเห็นอกเห็นใจในช่วงเวลาที่ยากลำบาก</w:t>
      </w:r>
    </w:p>
    <w:p w14:paraId="7CD98BB3" w14:textId="77777777" w:rsidR="00F90BDC" w:rsidRDefault="00F90BDC"/>
    <w:p w14:paraId="40D15E71"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3B20FE2D" w14:textId="77777777" w:rsidR="00F90BDC" w:rsidRDefault="00F90BDC"/>
    <w:p w14:paraId="7BC3D81D" w14:textId="77777777" w:rsidR="00F90BDC" w:rsidRDefault="00F90BDC">
      <w:r xmlns:w="http://schemas.openxmlformats.org/wordprocessingml/2006/main">
        <w:t xml:space="preserve">2. ยากอบ 1:2-4 - "พี่น้องทั้งหลาย จงนับว่าเป็นความยินดีเมื่อท่านตกอยู่ในการทดลองต่างๆ เมื่อรู้ว่าการพยายามศรัทธาของท่านทำให้เกิดความอดทน แต่ให้ความอดทนมีผลอย่างสมบูรณ์ เพื่อท่านจะได้สมบูรณ์แบบและ ครบถ้วนโดยไม่ต้องการสิ่งใดเลย”</w:t>
      </w:r>
    </w:p>
    <w:p w14:paraId="2346D396" w14:textId="77777777" w:rsidR="00F90BDC" w:rsidRDefault="00F90BDC"/>
    <w:p w14:paraId="6F2FEF7D" w14:textId="77777777" w:rsidR="00F90BDC" w:rsidRDefault="00F90BDC">
      <w:r xmlns:w="http://schemas.openxmlformats.org/wordprocessingml/2006/main">
        <w:t xml:space="preserve">ลูกา 21:24 และพวกเขาจะล้มลงด้วยคมดาบ และจะต้องถูกจับไปเป็นเชลยในทุกประชาชาติ และกรุงเยรูซาเล็มจะถูกเหยียบย่ำลงโดยคนต่างชาติ จนกว่าเวลาของคนต่างชาติจะครบกำหนด</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เวลาของคนต่างชาติจะสิ้นสุดลงเมื่อพระประสงค์ของพระเจ้าสำเร็จ</w:t>
      </w:r>
    </w:p>
    <w:p w14:paraId="186D0C3A" w14:textId="77777777" w:rsidR="00F90BDC" w:rsidRDefault="00F90BDC"/>
    <w:p w14:paraId="2A7AC5CB" w14:textId="77777777" w:rsidR="00F90BDC" w:rsidRDefault="00F90BDC">
      <w:r xmlns:w="http://schemas.openxmlformats.org/wordprocessingml/2006/main">
        <w:t xml:space="preserve">1: แผนการของพระเจ้าเป็นแผนการที่ดีที่สุดเสมอ</w:t>
      </w:r>
    </w:p>
    <w:p w14:paraId="4302C37B" w14:textId="77777777" w:rsidR="00F90BDC" w:rsidRDefault="00F90BDC"/>
    <w:p w14:paraId="5C120B24" w14:textId="77777777" w:rsidR="00F90BDC" w:rsidRDefault="00F90BDC">
      <w:r xmlns:w="http://schemas.openxmlformats.org/wordprocessingml/2006/main">
        <w:t xml:space="preserve">2: วางใจในพระเจ้าและพระประสงค์ของพระองค์สำหรับอนาคต</w:t>
      </w:r>
    </w:p>
    <w:p w14:paraId="3B424C87" w14:textId="77777777" w:rsidR="00F90BDC" w:rsidRDefault="00F90BDC"/>
    <w:p w14:paraId="797EB8D2" w14:textId="77777777" w:rsidR="00F90BDC" w:rsidRDefault="00F90BDC">
      <w:r xmlns:w="http://schemas.openxmlformats.org/wordprocessingml/2006/main">
        <w:t xml:space="preserve">1: เยเรมีย์ 29:11-13 - "พระเจ้าตรัสว่าเรารู้แผนการที่เรามีไว้สำหรับเจ้า แผนงานเพื่อสวัสดิการไม่ใช่เพื่อความชั่ว เพื่อให้มีอนาคตและความหวังแก่เจ้า แล้วเจ้าจะร้องเรียกเราแล้วมาและ อธิษฐานต่อฉันแล้วฉันจะฟังคุณ คุณจะตามหาฉันและพบฉันเมื่อคุณแสวงหาฉันด้วยสุดใจของคุณ”</w:t>
      </w:r>
    </w:p>
    <w:p w14:paraId="0D855211" w14:textId="77777777" w:rsidR="00F90BDC" w:rsidRDefault="00F90BDC"/>
    <w:p w14:paraId="4EAA20BB" w14:textId="77777777" w:rsidR="00F90BDC" w:rsidRDefault="00F90BDC">
      <w:r xmlns:w="http://schemas.openxmlformats.org/wordprocessingml/2006/main">
        <w:t xml:space="preserve">2: สุภาษิต 16:3 - "มอบงานของคุณไว้กับพระเจ้า แล้วแผนการของคุณจะได้รับการสถาปนา"</w:t>
      </w:r>
    </w:p>
    <w:p w14:paraId="6FB67581" w14:textId="77777777" w:rsidR="00F90BDC" w:rsidRDefault="00F90BDC"/>
    <w:p w14:paraId="45C6D252" w14:textId="77777777" w:rsidR="00F90BDC" w:rsidRDefault="00F90BDC">
      <w:r xmlns:w="http://schemas.openxmlformats.org/wordprocessingml/2006/main">
        <w:t xml:space="preserve">ลูกา 21:25 จะมีหมายสำคัญในดวงอาทิตย์ ดวงจันทร์ และในดวงดาวต่างๆ และบนแผ่นดินโลกความทุกข์ระทมของบรรดาประชาชาติด้วยความฉงนสนเท่ห์ ทะเลและคลื่นคำราม</w:t>
      </w:r>
    </w:p>
    <w:p w14:paraId="777F6263" w14:textId="77777777" w:rsidR="00F90BDC" w:rsidRDefault="00F90BDC"/>
    <w:p w14:paraId="6CEE5E8E" w14:textId="77777777" w:rsidR="00F90BDC" w:rsidRDefault="00F90BDC">
      <w:r xmlns:w="http://schemas.openxmlformats.org/wordprocessingml/2006/main">
        <w:t xml:space="preserve">โลกอยู่ในความทุกข์และความสับสนวุ่นวาย เห็นได้จากสัญญาณบนท้องฟ้าและทะเลคำราม</w:t>
      </w:r>
    </w:p>
    <w:p w14:paraId="0FAE71B0" w14:textId="77777777" w:rsidR="00F90BDC" w:rsidRDefault="00F90BDC"/>
    <w:p w14:paraId="324C2968" w14:textId="77777777" w:rsidR="00F90BDC" w:rsidRDefault="00F90BDC">
      <w:r xmlns:w="http://schemas.openxmlformats.org/wordprocessingml/2006/main">
        <w:t xml:space="preserve">1. พระเจ้าทรงควบคุมแม้ว่าโลกรอบตัวเราจะควบคุมไม่ได้ก็ตาม</w:t>
      </w:r>
    </w:p>
    <w:p w14:paraId="2EDD44A9" w14:textId="77777777" w:rsidR="00F90BDC" w:rsidRDefault="00F90BDC"/>
    <w:p w14:paraId="799FE4FA" w14:textId="77777777" w:rsidR="00F90BDC" w:rsidRDefault="00F90BDC">
      <w:r xmlns:w="http://schemas.openxmlformats.org/wordprocessingml/2006/main">
        <w:t xml:space="preserve">2. เราสามารถพบสันติสุขได้ในการวางใจพระเจ้าท่ามกลางความสับสนวุ่นวาย</w:t>
      </w:r>
    </w:p>
    <w:p w14:paraId="06204602" w14:textId="77777777" w:rsidR="00F90BDC" w:rsidRDefault="00F90BDC"/>
    <w:p w14:paraId="1F2A5F85" w14:textId="77777777" w:rsidR="00F90BDC" w:rsidRDefault="00F90BDC">
      <w:r xmlns:w="http://schemas.openxmlformats.org/wordprocessingml/2006/main">
        <w:t xml:space="preserve">1. อิสยาห์ 26:3-4 - "คุณรักษาเขาให้อยู่ในสันติสุขอันสมบูรณ์ซึ่งจิตใจของเขาอยู่กับคุณเพราะเขาวางใจในตัวคุณ วางใจในพระเจ้าตลอดไป เพราะพระเจ้าเป็นศิลานิรันดร์"</w:t>
      </w:r>
    </w:p>
    <w:p w14:paraId="379F2BE9" w14:textId="77777777" w:rsidR="00F90BDC" w:rsidRDefault="00F90BDC"/>
    <w:p w14:paraId="70646521" w14:textId="77777777" w:rsidR="00F90BDC" w:rsidRDefault="00F90BDC">
      <w:r xmlns:w="http://schemas.openxmlformats.org/wordprocessingml/2006/main">
        <w:t xml:space="preserve">2. สดุดี 46:10-11 - "จงสงบลงและรู้ว่าเราคือพระเจ้า เราจะถูกยกให้สูงส่งท่ามกลางประชาชาติ เราจะเป็นที่ยกย่องในแผ่นดินโลก!"</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21:26 ใจของมนุษย์ท้อถอยเพราะความกลัว และเพราะการดูแลสิ่งซึ่งจะเกิดขึ้นบนแผ่นดินโลก เพราะว่าอำนาจแห่งสวรรค์จะสั่นสะเทือน</w:t>
      </w:r>
    </w:p>
    <w:p w14:paraId="0D9EF17C" w14:textId="77777777" w:rsidR="00F90BDC" w:rsidRDefault="00F90BDC"/>
    <w:p w14:paraId="25A2ED0D" w14:textId="77777777" w:rsidR="00F90BDC" w:rsidRDefault="00F90BDC">
      <w:r xmlns:w="http://schemas.openxmlformats.org/wordprocessingml/2006/main">
        <w:t xml:space="preserve">โลกเต็มไปด้วยความไม่แน่นอนและความกลัว และอำนาจของพระเจ้าจะมีชัยในที่สุด</w:t>
      </w:r>
    </w:p>
    <w:p w14:paraId="766CDEBD" w14:textId="77777777" w:rsidR="00F90BDC" w:rsidRDefault="00F90BDC"/>
    <w:p w14:paraId="49AA02C1" w14:textId="77777777" w:rsidR="00F90BDC" w:rsidRDefault="00F90BDC">
      <w:r xmlns:w="http://schemas.openxmlformats.org/wordprocessingml/2006/main">
        <w:t xml:space="preserve">1: "อย่ากลัว: พระเจ้าทรงควบคุม"</w:t>
      </w:r>
    </w:p>
    <w:p w14:paraId="1A3876F7" w14:textId="77777777" w:rsidR="00F90BDC" w:rsidRDefault="00F90BDC"/>
    <w:p w14:paraId="033894D6" w14:textId="77777777" w:rsidR="00F90BDC" w:rsidRDefault="00F90BDC">
      <w:r xmlns:w="http://schemas.openxmlformats.org/wordprocessingml/2006/main">
        <w:t xml:space="preserve">2: "ฤทธิ์อำนาจของพระเจ้าเอาชนะความกลัว"</w:t>
      </w:r>
    </w:p>
    <w:p w14:paraId="2CB28493" w14:textId="77777777" w:rsidR="00F90BDC" w:rsidRDefault="00F90BDC"/>
    <w:p w14:paraId="5794C309"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010B13A1" w14:textId="77777777" w:rsidR="00F90BDC" w:rsidRDefault="00F90BDC"/>
    <w:p w14:paraId="20FCB56C" w14:textId="77777777" w:rsidR="00F90BDC" w:rsidRDefault="00F90BDC">
      <w:r xmlns:w="http://schemas.openxmlformats.org/wordprocessingml/2006/main">
        <w:t xml:space="preserve">2:2 ทิโมธี 1:7 “เพราะว่าพระเจ้าไม่ได้ประทานวิญญาณแห่งความกลัวแก่เรา แต่ประทานวิญญาณแห่งฤทธิ์เดช ความรัก และจิตใจที่ดีแก่เรา”</w:t>
      </w:r>
    </w:p>
    <w:p w14:paraId="19C8B0FA" w14:textId="77777777" w:rsidR="00F90BDC" w:rsidRDefault="00F90BDC"/>
    <w:p w14:paraId="433A2366" w14:textId="77777777" w:rsidR="00F90BDC" w:rsidRDefault="00F90BDC">
      <w:r xmlns:w="http://schemas.openxmlformats.org/wordprocessingml/2006/main">
        <w:t xml:space="preserve">ลูกา 21:27 แล้วพวกเขาจะได้เห็นบุตรมนุษย์เสด็จมาในเมฆ ทรงฤทธานุภาพและพระสิริอันยิ่งใหญ่</w:t>
      </w:r>
    </w:p>
    <w:p w14:paraId="286CE792" w14:textId="77777777" w:rsidR="00F90BDC" w:rsidRDefault="00F90BDC"/>
    <w:p w14:paraId="74FC9039" w14:textId="77777777" w:rsidR="00F90BDC" w:rsidRDefault="00F90BDC">
      <w:r xmlns:w="http://schemas.openxmlformats.org/wordprocessingml/2006/main">
        <w:t xml:space="preserve">พระเยซูคริสต์จะเสด็จมาในเมฆด้วยเดชานุภาพและรัศมีภาพอันยิ่งใหญ่</w:t>
      </w:r>
    </w:p>
    <w:p w14:paraId="1835BFCA" w14:textId="77777777" w:rsidR="00F90BDC" w:rsidRDefault="00F90BDC"/>
    <w:p w14:paraId="610B5D35" w14:textId="77777777" w:rsidR="00F90BDC" w:rsidRDefault="00F90BDC">
      <w:r xmlns:w="http://schemas.openxmlformats.org/wordprocessingml/2006/main">
        <w:t xml:space="preserve">1. การกลับมาของพระเยซู: สิ่งที่เราคาดหวังได้</w:t>
      </w:r>
    </w:p>
    <w:p w14:paraId="0C039645" w14:textId="77777777" w:rsidR="00F90BDC" w:rsidRDefault="00F90BDC"/>
    <w:p w14:paraId="00A88AA5" w14:textId="77777777" w:rsidR="00F90BDC" w:rsidRDefault="00F90BDC">
      <w:r xmlns:w="http://schemas.openxmlformats.org/wordprocessingml/2006/main">
        <w:t xml:space="preserve">2. ฤทธานุภาพและพระสิริของพระเยซู??การกลับมา</w:t>
      </w:r>
    </w:p>
    <w:p w14:paraId="5CDB8A8C" w14:textId="77777777" w:rsidR="00F90BDC" w:rsidRDefault="00F90BDC"/>
    <w:p w14:paraId="6D5EF5F3" w14:textId="77777777" w:rsidR="00F90BDC" w:rsidRDefault="00F90BDC">
      <w:r xmlns:w="http://schemas.openxmlformats.org/wordprocessingml/2006/main">
        <w:t xml:space="preserve">1. ดาเนียล 7:13-14 ? </w:t>
      </w:r>
      <w:r xmlns:w="http://schemas.openxmlformats.org/wordprocessingml/2006/main">
        <w:rPr>
          <w:rFonts w:ascii="맑은 고딕 Semilight" w:hAnsi="맑은 고딕 Semilight"/>
        </w:rPr>
        <w:t xml:space="preserve">พระองค์ </w:t>
      </w:r>
      <w:r xmlns:w="http://schemas.openxmlformats.org/wordprocessingml/2006/main">
        <w:t xml:space="preserve">ทรงเห็นในนิมิตกลางคืน และดูเถิด มีผู้หนึ่งเหมือนบุตรมนุษย์เสด็จมาด้วยเมฆในท้องฟ้า และมาหาผู้เจริญวัยชรา และนำพระองค์เข้ามาใกล้ต่อพระพักตร์พระองค์ และมีการมอบอำนาจและรัศมีภาพแก่เขาและอาณาจักรหนึ่งซึ่งผู้คนทุกชาติและทุกภาษาจะได้ปรนนิบัติเขา อำนาจของเขาคืออำนาจครอบครองอันเป็นนิตย์ซึ่งจะไม่มีวันสูญสิ้นและอาณาจักรของเขาซึ่งจะไม่ถูกทำลาย ??</w:t>
      </w:r>
    </w:p>
    <w:p w14:paraId="6F0E4F74" w14:textId="77777777" w:rsidR="00F90BDC" w:rsidRDefault="00F90BDC"/>
    <w:p w14:paraId="130B0FCD" w14:textId="77777777" w:rsidR="00F90BDC" w:rsidRDefault="00F90BDC">
      <w:r xmlns:w="http://schemas.openxmlformats.org/wordprocessingml/2006/main">
        <w:t xml:space="preserve">2. วิวรณ์ 19:11-16 ? </w:t>
      </w:r>
      <w:r xmlns:w="http://schemas.openxmlformats.org/wordprocessingml/2006/main">
        <w:rPr>
          <w:rFonts w:ascii="맑은 고딕 Semilight" w:hAnsi="맑은 고딕 Semilight"/>
        </w:rPr>
        <w:t xml:space="preserve">ข้าพเจ้า </w:t>
      </w:r>
      <w:r xmlns:w="http://schemas.openxmlformats.org/wordprocessingml/2006/main">
        <w:t xml:space="preserve">เห็นสวรรค์แหวกออก และดูม้าขาวตัวหนึ่ง และพระองค์ผู้ประทับบนพระองค์นั้นทรงพระนามว่าสัตย์ซื่อและสัตย์จริง และพระองค์ทรงตัดสินและทำสงครามด้วยความชอบธรรม พระเนตรของพระองค์ดุจเปลวไฟ และบนพระเศียรของพระองค์มีมงกุฎหลายอัน และพระองค์ทรงมีพระนามเขียนไว้ซึ่งไม่มีผู้ใดทราบ เว้นแต่พระองค์เอง และพระองค์ทรงฉลองพระองค์ที่จุ่มเลือด และชื่อของเขาเรียกว่าพระวจนะของพระเจ้า และกองทัพในสวรรค์ก็ขี่ม้าขาวนุ่งห่มผ้าป่านเนื้อดีขาวสะอาดติดตามพระองค์ไป และดาบอันแหลมคมออกมาจากพระโอษฐ์ของพระองค์, เพื่อจะใช้มันโจมตีบรรดาประชาชาติ. และพระองค์จะทรงปกครองพวกเขาด้วยคทาเหล็ก. และพระองค์จะทรงย่ำบ่อย่ำองุ่นแห่งพระพิโรธอันดุเดือดและพระพิโรธของพระเจ้าผู้ทรงฤทธานุภาพสูงสุด. และพระองค์ทรงมีพระนามเขียนว่า KING OF KINGS, AND LORD OF LORDS.??</w:t>
      </w:r>
    </w:p>
    <w:p w14:paraId="2A69EC4A" w14:textId="77777777" w:rsidR="00F90BDC" w:rsidRDefault="00F90BDC"/>
    <w:p w14:paraId="3C9A8AEE" w14:textId="77777777" w:rsidR="00F90BDC" w:rsidRDefault="00F90BDC">
      <w:r xmlns:w="http://schemas.openxmlformats.org/wordprocessingml/2006/main">
        <w:t xml:space="preserve">ลูกา 21:28 และเมื่อสิ่งเหล่านี้เริ่มเกิดขึ้น จงเงยหน้าขึ้นและเงยหน้าขึ้น สำหรับการไถ่ถอนของเจ้าใกล้เข้ามาแล้ว</w:t>
      </w:r>
    </w:p>
    <w:p w14:paraId="0FD0A135" w14:textId="77777777" w:rsidR="00F90BDC" w:rsidRDefault="00F90BDC"/>
    <w:p w14:paraId="51C53270" w14:textId="77777777" w:rsidR="00F90BDC" w:rsidRDefault="00F90BDC">
      <w:r xmlns:w="http://schemas.openxmlformats.org/wordprocessingml/2006/main">
        <w:t xml:space="preserve">พระเยซูทรงบอกให้สาวกของพระองค์เงยหน้าขึ้นมองและมีความหวังเนื่องจากการไถ่บาปของพวกเขาใกล้เข้ามาแล้ว</w:t>
      </w:r>
    </w:p>
    <w:p w14:paraId="152CD7C5" w14:textId="77777777" w:rsidR="00F90BDC" w:rsidRDefault="00F90BDC"/>
    <w:p w14:paraId="745E5550" w14:textId="77777777" w:rsidR="00F90BDC" w:rsidRDefault="00F90BDC">
      <w:r xmlns:w="http://schemas.openxmlformats.org/wordprocessingml/2006/main">
        <w:t xml:space="preserve">1. ความหวังในพระเจ้า: มองไปข้างหน้าเพื่อการไถ่บาป</w:t>
      </w:r>
    </w:p>
    <w:p w14:paraId="61FBD978" w14:textId="77777777" w:rsidR="00F90BDC" w:rsidRDefault="00F90BDC"/>
    <w:p w14:paraId="15D2B0BB" w14:textId="77777777" w:rsidR="00F90BDC" w:rsidRDefault="00F90BDC">
      <w:r xmlns:w="http://schemas.openxmlformats.org/wordprocessingml/2006/main">
        <w:t xml:space="preserve">2. มองขึ้นไป: ระลึกว่าการไถ่บาปใกล้เข้ามาแล้ว</w:t>
      </w:r>
    </w:p>
    <w:p w14:paraId="4ED2AB22" w14:textId="77777777" w:rsidR="00F90BDC" w:rsidRDefault="00F90BDC"/>
    <w:p w14:paraId="02FC0FD9" w14:textId="77777777" w:rsidR="00F90BDC" w:rsidRDefault="00F90BDC">
      <w:r xmlns:w="http://schemas.openxmlformats.org/wordprocessingml/2006/main">
        <w:t xml:space="preserve">1. อิสยาห์ 25:9 - และจะมีผู้กล่าวว่าในวันนั้น ดูเถิด นี่คือพระเจ้าของเรา เรารอคอยพระองค์ และพระองค์จะทรงช่วยเราให้รอด นี่คือองค์พระผู้เป็นเจ้า เรารอคอยพระองค์ เราจะยินดีและชื่นชมยินดีในความรอดของพระองค์</w:t>
      </w:r>
    </w:p>
    <w:p w14:paraId="1AF898CE" w14:textId="77777777" w:rsidR="00F90BDC" w:rsidRDefault="00F90BDC"/>
    <w:p w14:paraId="4E0AC751" w14:textId="77777777" w:rsidR="00F90BDC" w:rsidRDefault="00F90BDC">
      <w:r xmlns:w="http://schemas.openxmlformats.org/wordprocessingml/2006/main">
        <w:t xml:space="preserve">2. โรม 13:11 - และเมื่อรู้เวลาแล้วว่าถึงเวลาแล้วที่จะตื่นจากการนอนหลับ เพราะบัดนี้ความรอดของเราใกล้เข้ามามากกว่าเมื่อเราเชื่อ</w:t>
      </w:r>
    </w:p>
    <w:p w14:paraId="0E8D4CEA" w14:textId="77777777" w:rsidR="00F90BDC" w:rsidRDefault="00F90BDC"/>
    <w:p w14:paraId="5DCC625B" w14:textId="77777777" w:rsidR="00F90BDC" w:rsidRDefault="00F90BDC">
      <w:r xmlns:w="http://schemas.openxmlformats.org/wordprocessingml/2006/main">
        <w:t xml:space="preserve">ลูกา 21:29 พระองค์ตรัสคำอุปมาแก่พวกเขาว่า จงดูต้นมะเดื่อและต้นไม้ทั้งปวง</w:t>
      </w:r>
    </w:p>
    <w:p w14:paraId="04E6237D" w14:textId="77777777" w:rsidR="00F90BDC" w:rsidRDefault="00F90BDC"/>
    <w:p w14:paraId="0BEC3181" w14:textId="77777777" w:rsidR="00F90BDC" w:rsidRDefault="00F90BDC">
      <w:r xmlns:w="http://schemas.openxmlformats.org/wordprocessingml/2006/main">
        <w:t xml:space="preserve">พระเยซูทรงสอนว่าพระเจ้าจะทรงจัดเตรียมทุกสิ่งที่เราต้องการ</w:t>
      </w:r>
    </w:p>
    <w:p w14:paraId="7F33D316" w14:textId="77777777" w:rsidR="00F90BDC" w:rsidRDefault="00F90BDC"/>
    <w:p w14:paraId="02360029" w14:textId="77777777" w:rsidR="00F90BDC" w:rsidRDefault="00F90BDC">
      <w:r xmlns:w="http://schemas.openxmlformats.org/wordprocessingml/2006/main">
        <w:t xml:space="preserve">1: เราสามารถวางใจในพระเจ้าที่จะจัดเตรียมให้เราในทุกด้านของชีวิต</w:t>
      </w:r>
    </w:p>
    <w:p w14:paraId="6CB0E076" w14:textId="77777777" w:rsidR="00F90BDC" w:rsidRDefault="00F90BDC"/>
    <w:p w14:paraId="589FF838" w14:textId="77777777" w:rsidR="00F90BDC" w:rsidRDefault="00F90BDC">
      <w:r xmlns:w="http://schemas.openxmlformats.org/wordprocessingml/2006/main">
        <w:t xml:space="preserve">2: เราต้องมีศรัทธาในพระเจ้าและพระสัญญาของพระองค์ โดยรู้ว่าพระองค์จะทรงจัดเตรียมให้เรา</w:t>
      </w:r>
    </w:p>
    <w:p w14:paraId="0C0255BD" w14:textId="77777777" w:rsidR="00F90BDC" w:rsidRDefault="00F90BDC"/>
    <w:p w14:paraId="509FDB85" w14:textId="77777777" w:rsidR="00F90BDC" w:rsidRDefault="00F90BDC">
      <w:r xmlns:w="http://schemas.openxmlformats.org/wordprocessingml/2006/main">
        <w:t xml:space="preserve">1: มัทธิว 6:25-34 - พระเยซูทรงสอนให้เราวางใจในพระเจ้าที่จะจัดเตรียมให้เราบนภูเขา</w:t>
      </w:r>
    </w:p>
    <w:p w14:paraId="1FB56F6F" w14:textId="77777777" w:rsidR="00F90BDC" w:rsidRDefault="00F90BDC"/>
    <w:p w14:paraId="0E80C14E" w14:textId="77777777" w:rsidR="00F90BDC" w:rsidRDefault="00F90BDC">
      <w:r xmlns:w="http://schemas.openxmlformats.org/wordprocessingml/2006/main">
        <w:t xml:space="preserve">2: ฟิลิปปี 4:19 - พระเจ้าทรงจัดเตรียมความต้องการทั้งหมดของเราตามความร่ำรวยในพระสิริของพระองค์</w:t>
      </w:r>
    </w:p>
    <w:p w14:paraId="7C8487DA" w14:textId="77777777" w:rsidR="00F90BDC" w:rsidRDefault="00F90BDC"/>
    <w:p w14:paraId="035CB115" w14:textId="77777777" w:rsidR="00F90BDC" w:rsidRDefault="00F90BDC">
      <w:r xmlns:w="http://schemas.openxmlformats.org/wordprocessingml/2006/main">
        <w:t xml:space="preserve">ลูกา 21:30 เมื่อพวกเขายิงออกไปแล้ว ท่านก็เห็นและรู้ด้วยตนเองว่าฤดูร้อนใกล้เข้ามาแล้ว</w:t>
      </w:r>
    </w:p>
    <w:p w14:paraId="160221E9" w14:textId="77777777" w:rsidR="00F90BDC" w:rsidRDefault="00F90BDC"/>
    <w:p w14:paraId="6ADBB2B8" w14:textId="77777777" w:rsidR="00F90BDC" w:rsidRDefault="00F90BDC">
      <w:r xmlns:w="http://schemas.openxmlformats.org/wordprocessingml/2006/main">
        <w:t xml:space="preserve">ฤดูร้อนใกล้เข้ามาแล้ว</w:t>
      </w:r>
    </w:p>
    <w:p w14:paraId="09643D33" w14:textId="77777777" w:rsidR="00F90BDC" w:rsidRDefault="00F90BDC"/>
    <w:p w14:paraId="658C86D8" w14:textId="77777777" w:rsidR="00F90BDC" w:rsidRDefault="00F90BDC">
      <w:r xmlns:w="http://schemas.openxmlformats.org/wordprocessingml/2006/main">
        <w:t xml:space="preserve">1: เราต้องเตรียมตัวสำหรับฤดูร้อนที่กำลังจะมาถึงและอย่ามองข้ามไป</w:t>
      </w:r>
    </w:p>
    <w:p w14:paraId="5B1E0AF2" w14:textId="77777777" w:rsidR="00F90BDC" w:rsidRDefault="00F90BDC"/>
    <w:p w14:paraId="2A96D722" w14:textId="77777777" w:rsidR="00F90BDC" w:rsidRDefault="00F90BDC">
      <w:r xmlns:w="http://schemas.openxmlformats.org/wordprocessingml/2006/main">
        <w:t xml:space="preserve">2: โอบรับความสุขของฤดูร้อนและใช้เวลาเพลิดเพลินไปกับมัน</w:t>
      </w:r>
    </w:p>
    <w:p w14:paraId="77C7F86F" w14:textId="77777777" w:rsidR="00F90BDC" w:rsidRDefault="00F90BDC"/>
    <w:p w14:paraId="4D92A64C" w14:textId="77777777" w:rsidR="00F90BDC" w:rsidRDefault="00F90BDC">
      <w:r xmlns:w="http://schemas.openxmlformats.org/wordprocessingml/2006/main">
        <w:t xml:space="preserve">1: ปัญญาจารย์ 3:1-8 - มีเวลาสำหรับทุกสิ่ง มีฤดูกาลสำหรับกิจกรรมทุกอย่างภายใต้สวรรค์</w:t>
      </w:r>
    </w:p>
    <w:p w14:paraId="0E0281B6" w14:textId="77777777" w:rsidR="00F90BDC" w:rsidRDefault="00F90BDC"/>
    <w:p w14:paraId="1136DD44" w14:textId="77777777" w:rsidR="00F90BDC" w:rsidRDefault="00F90BDC">
      <w:r xmlns:w="http://schemas.openxmlformats.org/wordprocessingml/2006/main">
        <w:t xml:space="preserve">2: สดุดี 65:9-13 - คุณดูแลแผ่นดินและรดน้ำมัน คุณเสริมสร้างมันอย่างล้นเหลือ คุณครองปีด้วยความโปรดปรานของคุณ และเกวียนของคุณล้นไปด้วยความอุดมสมบูรณ์</w:t>
      </w:r>
    </w:p>
    <w:p w14:paraId="00D32B63" w14:textId="77777777" w:rsidR="00F90BDC" w:rsidRDefault="00F90BDC"/>
    <w:p w14:paraId="4034127D" w14:textId="77777777" w:rsidR="00F90BDC" w:rsidRDefault="00F90BDC">
      <w:r xmlns:w="http://schemas.openxmlformats.org/wordprocessingml/2006/main">
        <w:t xml:space="preserve">ลูกา 21:31 ในทำนองเดียวกัน เมื่อท่านเห็นเหตุการณ์เหล่านี้เกิดขึ้น จงรู้เถิดว่าอาณาจักรของพระเจ้ามาใกล้แล้ว</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อาณาจักรของพระเจ้าใกล้เข้ามาแล้ว</w:t>
      </w:r>
    </w:p>
    <w:p w14:paraId="334D4E9C" w14:textId="77777777" w:rsidR="00F90BDC" w:rsidRDefault="00F90BDC"/>
    <w:p w14:paraId="37CD941C" w14:textId="77777777" w:rsidR="00F90BDC" w:rsidRDefault="00F90BDC">
      <w:r xmlns:w="http://schemas.openxmlformats.org/wordprocessingml/2006/main">
        <w:t xml:space="preserve">1: พระเจ้าอยู่ใกล้แล้ว ดังนั้นจงยื่นมือออกไปและเชิญพระองค์เข้ามาในใจของคุณ</w:t>
      </w:r>
    </w:p>
    <w:p w14:paraId="64B7BD0D" w14:textId="77777777" w:rsidR="00F90BDC" w:rsidRDefault="00F90BDC"/>
    <w:p w14:paraId="77DC957A" w14:textId="77777777" w:rsidR="00F90BDC" w:rsidRDefault="00F90BDC">
      <w:r xmlns:w="http://schemas.openxmlformats.org/wordprocessingml/2006/main">
        <w:t xml:space="preserve">2: เมื่อพระเจ้าอยู่ใกล้ เราควรต่อสู้เพื่อความชอบธรรมและความบริสุทธิ์</w:t>
      </w:r>
    </w:p>
    <w:p w14:paraId="645F6FE4" w14:textId="77777777" w:rsidR="00F90BDC" w:rsidRDefault="00F90BDC"/>
    <w:p w14:paraId="3C54605C" w14:textId="77777777" w:rsidR="00F90BDC" w:rsidRDefault="00F90BDC">
      <w:r xmlns:w="http://schemas.openxmlformats.org/wordprocessingml/2006/main">
        <w:t xml:space="preserve">1: มัทธิว 6:33 - แสวงหาอาณาจักรของพระเจ้าและความชอบธรรมของพระองค์ก่อน</w:t>
      </w:r>
    </w:p>
    <w:p w14:paraId="0C017DCB" w14:textId="77777777" w:rsidR="00F90BDC" w:rsidRDefault="00F90BDC"/>
    <w:p w14:paraId="30439C74" w14:textId="77777777" w:rsidR="00F90BDC" w:rsidRDefault="00F90BDC">
      <w:r xmlns:w="http://schemas.openxmlformats.org/wordprocessingml/2006/main">
        <w:t xml:space="preserve">2: สดุดี 34:18 - พระเจ้าทรงอยู่ใกล้ทุกคนที่ร้องทูลพระองค์ ทุกคนที่ร้องทูลพระองค์ด้วยความจริง</w:t>
      </w:r>
    </w:p>
    <w:p w14:paraId="2CD5E176" w14:textId="77777777" w:rsidR="00F90BDC" w:rsidRDefault="00F90BDC"/>
    <w:p w14:paraId="2437451C" w14:textId="77777777" w:rsidR="00F90BDC" w:rsidRDefault="00F90BDC">
      <w:r xmlns:w="http://schemas.openxmlformats.org/wordprocessingml/2006/main">
        <w:t xml:space="preserve">ลูกา 21:32 เราบอกความจริงแก่ท่านทั้งหลายว่า คนยุคนี้จะไม่ล่วงลับไปจนกว่าทุกสิ่งจะสำเร็จ</w:t>
      </w:r>
    </w:p>
    <w:p w14:paraId="77630375" w14:textId="77777777" w:rsidR="00F90BDC" w:rsidRDefault="00F90BDC"/>
    <w:p w14:paraId="2C8899DD" w14:textId="77777777" w:rsidR="00F90BDC" w:rsidRDefault="00F90BDC">
      <w:r xmlns:w="http://schemas.openxmlformats.org/wordprocessingml/2006/main">
        <w:t xml:space="preserve">ข้อความนี้เผยให้เห็นว่าเหตุการณ์ที่พระเยซูทรงทำนายไว้จะเกิดขึ้นก่อนที่คนรุ่นปัจจุบันจะล่วงลับไป</w:t>
      </w:r>
    </w:p>
    <w:p w14:paraId="0F837E97" w14:textId="77777777" w:rsidR="00F90BDC" w:rsidRDefault="00F90BDC"/>
    <w:p w14:paraId="429C2F63" w14:textId="77777777" w:rsidR="00F90BDC" w:rsidRDefault="00F90BDC">
      <w:r xmlns:w="http://schemas.openxmlformats.org/wordprocessingml/2006/main">
        <w:t xml:space="preserve">1. เราต้องรักษาความซื่อสัตย์เมื่อเผชิญกับอนาคตที่ไม่แน่นอน โดยวางใจพระเจ้าและคำสัญญาของพระองค์</w:t>
      </w:r>
    </w:p>
    <w:p w14:paraId="7CD2BC35" w14:textId="77777777" w:rsidR="00F90BDC" w:rsidRDefault="00F90BDC"/>
    <w:p w14:paraId="3B8B35E4" w14:textId="77777777" w:rsidR="00F90BDC" w:rsidRDefault="00F90BDC">
      <w:r xmlns:w="http://schemas.openxmlformats.org/wordprocessingml/2006/main">
        <w:t xml:space="preserve">2. คำพยากรณ์ของพระเยซูนั้นแน่นอนและจะเกิดขึ้น; เราต้องเตรียมพร้อมสำหรับการเสด็จมาของพระองค์</w:t>
      </w:r>
    </w:p>
    <w:p w14:paraId="669F3063" w14:textId="77777777" w:rsidR="00F90BDC" w:rsidRDefault="00F90BDC"/>
    <w:p w14:paraId="04102787" w14:textId="77777777" w:rsidR="00F90BDC" w:rsidRDefault="00F90BDC">
      <w:r xmlns:w="http://schemas.openxmlformats.org/wordprocessingml/2006/main">
        <w:t xml:space="preserve">1. มัทธิว 24:34 - "เราบอกความจริงแก่ท่านว่าคนรุ่นนี้จะไม่ล่วงลับไปอย่างแน่นอนจนกว่าสิ่งทั้งหมดนี้จะเกิดขึ้น"</w:t>
      </w:r>
    </w:p>
    <w:p w14:paraId="7AC9062F" w14:textId="77777777" w:rsidR="00F90BDC" w:rsidRDefault="00F90BDC"/>
    <w:p w14:paraId="0CFF365C" w14:textId="77777777" w:rsidR="00F90BDC" w:rsidRDefault="00F90BDC">
      <w:r xmlns:w="http://schemas.openxmlformats.org/wordprocessingml/2006/main">
        <w:t xml:space="preserve">2. โรม 8:38-39 - “เพราะข้าพเจ้ามั่นใจว่า ไม่ว่าความตายหรือชีวิต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35D50F82" w14:textId="77777777" w:rsidR="00F90BDC" w:rsidRDefault="00F90BDC"/>
    <w:p w14:paraId="49C0CEE2" w14:textId="77777777" w:rsidR="00F90BDC" w:rsidRDefault="00F90BDC">
      <w:r xmlns:w="http://schemas.openxmlformats.org/wordprocessingml/2006/main">
        <w:t xml:space="preserve">ลูกา 21:33 ฟ้าและดินจะล่วงไป แต่ถ้อยคำของเราจะไม่สูญสิ้นไป</w:t>
      </w:r>
    </w:p>
    <w:p w14:paraId="04CD9A15" w14:textId="77777777" w:rsidR="00F90BDC" w:rsidRDefault="00F90BDC"/>
    <w:p w14:paraId="5E9CD345" w14:textId="77777777" w:rsidR="00F90BDC" w:rsidRDefault="00F90BDC">
      <w:r xmlns:w="http://schemas.openxmlformats.org/wordprocessingml/2006/main">
        <w:t xml:space="preserve">ข้อนี้เน้นความคงทนของพระวจนะของพระเจ้า</w:t>
      </w:r>
    </w:p>
    <w:p w14:paraId="4161EE62" w14:textId="77777777" w:rsidR="00F90BDC" w:rsidRDefault="00F90BDC"/>
    <w:p w14:paraId="65030A27" w14:textId="77777777" w:rsidR="00F90BDC" w:rsidRDefault="00F90BDC">
      <w:r xmlns:w="http://schemas.openxmlformats.org/wordprocessingml/2006/main">
        <w:t xml:space="preserve">1: พระวจนะของพระเจ้าดำรงอยู่เป็นนิตย์</w:t>
      </w:r>
    </w:p>
    <w:p w14:paraId="40A9713B" w14:textId="77777777" w:rsidR="00F90BDC" w:rsidRDefault="00F90BDC"/>
    <w:p w14:paraId="3F69AFF6" w14:textId="77777777" w:rsidR="00F90BDC" w:rsidRDefault="00F90BDC">
      <w:r xmlns:w="http://schemas.openxmlformats.org/wordprocessingml/2006/main">
        <w:t xml:space="preserve">2: ความคงทนของพระวจนะของพระเจ้า</w:t>
      </w:r>
    </w:p>
    <w:p w14:paraId="54904DCD" w14:textId="77777777" w:rsidR="00F90BDC" w:rsidRDefault="00F90BDC"/>
    <w:p w14:paraId="3F059EB8" w14:textId="77777777" w:rsidR="00F90BDC" w:rsidRDefault="00F90BDC">
      <w:r xmlns:w="http://schemas.openxmlformats.org/wordprocessingml/2006/main">
        <w:t xml:space="preserve">1: 1 เปโตร 1:25 - "แต่พระวจนะขององค์พระผู้เป็นเจ้าดำรงอยู่เป็นนิตย์ และนี่คือพระวจนะซึ่งได้ประกาศแก่ท่านทั้งหลายโดยข่าวประเสริฐ"</w:t>
      </w:r>
    </w:p>
    <w:p w14:paraId="55A6CC3D" w14:textId="77777777" w:rsidR="00F90BDC" w:rsidRDefault="00F90BDC"/>
    <w:p w14:paraId="7AF6205D" w14:textId="77777777" w:rsidR="00F90BDC" w:rsidRDefault="00F90BDC">
      <w:r xmlns:w="http://schemas.openxmlformats.org/wordprocessingml/2006/main">
        <w:t xml:space="preserve">2: อิสยาห์ 40:8 - “หญ้าเหี่ยวเฉา ดอกไม้ก็เหี่ยวเฉา แต่พระวจนะของพระเจ้าของเราจะคงอยู่เป็นนิตย์”</w:t>
      </w:r>
    </w:p>
    <w:p w14:paraId="4F4498AE" w14:textId="77777777" w:rsidR="00F90BDC" w:rsidRDefault="00F90BDC"/>
    <w:p w14:paraId="15A21FA8" w14:textId="77777777" w:rsidR="00F90BDC" w:rsidRDefault="00F90BDC">
      <w:r xmlns:w="http://schemas.openxmlformats.org/wordprocessingml/2006/main">
        <w:t xml:space="preserve">ลูกา 21:34 และจงระวังตัวให้ดี เกรงว่าในเวลาใดก็ตามจิตใจของท่านจะเต็มไปด้วยอาการเมามายและการพะวงอยู่กับชีวิตนี้ และวันนั้นจะมาถึงท่านโดยไม่รู้ตัว</w:t>
      </w:r>
    </w:p>
    <w:p w14:paraId="07A53EB6" w14:textId="77777777" w:rsidR="00F90BDC" w:rsidRDefault="00F90BDC"/>
    <w:p w14:paraId="696374F3" w14:textId="77777777" w:rsidR="00F90BDC" w:rsidRDefault="00F90BDC">
      <w:r xmlns:w="http://schemas.openxmlformats.org/wordprocessingml/2006/main">
        <w:t xml:space="preserve">สรุป ระวังอันตรายจากการปล่อยตัวมากเกินไปและการหมกมุ่นอยู่กับชีวิตเพื่อไม่ให้เกิดความประหลาดใจในวันข้างหน้า</w:t>
      </w:r>
    </w:p>
    <w:p w14:paraId="278A8E42" w14:textId="77777777" w:rsidR="00F90BDC" w:rsidRDefault="00F90BDC"/>
    <w:p w14:paraId="098036BF" w14:textId="77777777" w:rsidR="00F90BDC" w:rsidRDefault="00F90BDC">
      <w:r xmlns:w="http://schemas.openxmlformats.org/wordprocessingml/2006/main">
        <w:t xml:space="preserve">1. อันตรายจากการปล่อยตัวมากเกินไป - ลูกา 21:34</w:t>
      </w:r>
    </w:p>
    <w:p w14:paraId="16C0FCC7" w14:textId="77777777" w:rsidR="00F90BDC" w:rsidRDefault="00F90BDC"/>
    <w:p w14:paraId="04AE2B66" w14:textId="77777777" w:rsidR="00F90BDC" w:rsidRDefault="00F90BDC">
      <w:r xmlns:w="http://schemas.openxmlformats.org/wordprocessingml/2006/main">
        <w:t xml:space="preserve">2. มองชีวิตในแง่ดี - ลูกา 21:34</w:t>
      </w:r>
    </w:p>
    <w:p w14:paraId="28C39803" w14:textId="77777777" w:rsidR="00F90BDC" w:rsidRDefault="00F90BDC"/>
    <w:p w14:paraId="72AB6827" w14:textId="77777777" w:rsidR="00F90BDC" w:rsidRDefault="00F90BDC">
      <w:r xmlns:w="http://schemas.openxmlformats.org/wordprocessingml/2006/main">
        <w:t xml:space="preserve">1. สุภาษิต 23:20-21 - อย่าอยู่ในหมู่คนขี้เมาหรือคนกินเนื้อตะกละ เพราะคนขี้เมาและคนตะกละจะมาถึงความยากจน และความง่วงนอนจะห่มคนด้วยผ้าขี้ริ้ว</w:t>
      </w:r>
    </w:p>
    <w:p w14:paraId="34C7A1CC" w14:textId="77777777" w:rsidR="00F90BDC" w:rsidRDefault="00F90BDC"/>
    <w:p w14:paraId="6996CBE0" w14:textId="77777777" w:rsidR="00F90BDC" w:rsidRDefault="00F90BDC">
      <w:r xmlns:w="http://schemas.openxmlformats.org/wordprocessingml/2006/main">
        <w:t xml:space="preserve">2. ฟิลิปปี 4:11-13 - ไม่ใช่ว่าฉันพูดถึงความจำเป็น เพราะฉันได้เรียนรู้ที่จะ </w:t>
      </w:r>
      <w:r xmlns:w="http://schemas.openxmlformats.org/wordprocessingml/2006/main">
        <w:lastRenderedPageBreak xmlns:w="http://schemas.openxmlformats.org/wordprocessingml/2006/main"/>
      </w:r>
      <w:r xmlns:w="http://schemas.openxmlformats.org/wordprocessingml/2006/main">
        <w:t xml:space="preserve">พอใจไม่ว่าฉันจะอยู่ในสภาพใดก็ตาม ฉันรู้ว่าจะต้องถูกกดขี่อย่างไร และฉันรู้วิธีที่จะมั่งคั่ง ทุกที่และในทุกสิ่ง ข้าพเจ้าได้เรียนรู้ทั้งความอิ่มและความหิว ทั้งความอุดมสมบูรณ์และความขัดสน ฉันสามารถทำทุกอย่างได้ผ่านทางพระคริสต์ผู้ทรงเสริมกำลังฉัน</w:t>
      </w:r>
    </w:p>
    <w:p w14:paraId="59183620" w14:textId="77777777" w:rsidR="00F90BDC" w:rsidRDefault="00F90BDC"/>
    <w:p w14:paraId="10E15D18" w14:textId="77777777" w:rsidR="00F90BDC" w:rsidRDefault="00F90BDC">
      <w:r xmlns:w="http://schemas.openxmlformats.org/wordprocessingml/2006/main">
        <w:t xml:space="preserve">ลูกา 21:35 เพราะมันจะมาเหมือนบ่วงดักทุกคนที่อาศัยอยู่ทั่วพื้นพิภพ</w:t>
      </w:r>
    </w:p>
    <w:p w14:paraId="30BD11AD" w14:textId="77777777" w:rsidR="00F90BDC" w:rsidRDefault="00F90BDC"/>
    <w:p w14:paraId="605BD6EA" w14:textId="77777777" w:rsidR="00F90BDC" w:rsidRDefault="00F90BDC">
      <w:r xmlns:w="http://schemas.openxmlformats.org/wordprocessingml/2006/main">
        <w:t xml:space="preserve">โลกทั้งโลกจะติดกับดัก</w:t>
      </w:r>
    </w:p>
    <w:p w14:paraId="3E50AA45" w14:textId="77777777" w:rsidR="00F90BDC" w:rsidRDefault="00F90BDC"/>
    <w:p w14:paraId="37A0FC0C" w14:textId="77777777" w:rsidR="00F90BDC" w:rsidRDefault="00F90BDC">
      <w:r xmlns:w="http://schemas.openxmlformats.org/wordprocessingml/2006/main">
        <w:t xml:space="preserve">1: พระเจ้าทรงวางกับดักสำหรับทุกคนเพื่อเตือนพวกเขาให้ซื่อสัตย์ต่อพระองค์</w:t>
      </w:r>
    </w:p>
    <w:p w14:paraId="35F2302D" w14:textId="77777777" w:rsidR="00F90BDC" w:rsidRDefault="00F90BDC"/>
    <w:p w14:paraId="272F03B1" w14:textId="77777777" w:rsidR="00F90BDC" w:rsidRDefault="00F90BDC">
      <w:r xmlns:w="http://schemas.openxmlformats.org/wordprocessingml/2006/main">
        <w:t xml:space="preserve">2: เราควรตระหนักถึงกับดักของโลกอยู่เสมอและเข้มแข็งในศรัทธาของเรา</w:t>
      </w:r>
    </w:p>
    <w:p w14:paraId="51AD72DE" w14:textId="77777777" w:rsidR="00F90BDC" w:rsidRDefault="00F90BDC"/>
    <w:p w14:paraId="061C9920" w14:textId="77777777" w:rsidR="00F90BDC" w:rsidRDefault="00F90BDC">
      <w:r xmlns:w="http://schemas.openxmlformats.org/wordprocessingml/2006/main">
        <w:t xml:space="preserve">1: ฮีบรู 10:36 - เพราะคุณต้องการความอดทน เพื่อว่าเมื่อคุณทำตามพระประสงค์ของพระเจ้าแล้ว คุณจะได้รับตามพระสัญญา</w:t>
      </w:r>
    </w:p>
    <w:p w14:paraId="122B1860" w14:textId="77777777" w:rsidR="00F90BDC" w:rsidRDefault="00F90BDC"/>
    <w:p w14:paraId="1A52D3C0" w14:textId="77777777" w:rsidR="00F90BDC" w:rsidRDefault="00F90BDC">
      <w:r xmlns:w="http://schemas.openxmlformats.org/wordprocessingml/2006/main">
        <w:t xml:space="preserve">2: 1 โครินธ์ 10:13 - ไม่มีการทดลองใดเกิดขึ้นกับคุณซึ่งไม่ธรรมดาสำหรับมนุษย์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76921B0D" w14:textId="77777777" w:rsidR="00F90BDC" w:rsidRDefault="00F90BDC"/>
    <w:p w14:paraId="5E24CBAA" w14:textId="77777777" w:rsidR="00F90BDC" w:rsidRDefault="00F90BDC">
      <w:r xmlns:w="http://schemas.openxmlformats.org/wordprocessingml/2006/main">
        <w:t xml:space="preserve">ลูกา 21:36 เหตุฉะนั้นจงเฝ้าระวังและอธิษฐานอยู่เสมอ เพื่อจะถือว่าตนสมควรที่จะหลีกหนีทุกสิ่งที่จะเกิดขึ้นนี้ และไปยืนอยู่ต่อพระพักตร์บุตรมนุษย์</w:t>
      </w:r>
    </w:p>
    <w:p w14:paraId="44A62208" w14:textId="77777777" w:rsidR="00F90BDC" w:rsidRDefault="00F90BDC"/>
    <w:p w14:paraId="34746E9D" w14:textId="77777777" w:rsidR="00F90BDC" w:rsidRDefault="00F90BDC">
      <w:r xmlns:w="http://schemas.openxmlformats.org/wordprocessingml/2006/main">
        <w:t xml:space="preserve">ข้อความจากลูกานี้สนับสนุนให้ผู้อ่านระมัดระวังและอธิษฐานอยู่เสมอ เพื่อพวกเขาจะพบว่าพวกเขาคู่ควรที่จะยืนอยู่ต่อพระพักตร์พระเยซู</w:t>
      </w:r>
    </w:p>
    <w:p w14:paraId="71C4517A" w14:textId="77777777" w:rsidR="00F90BDC" w:rsidRDefault="00F90BDC"/>
    <w:p w14:paraId="1376AA5D" w14:textId="77777777" w:rsidR="00F90BDC" w:rsidRDefault="00F90BDC">
      <w:r xmlns:w="http://schemas.openxmlformats.org/wordprocessingml/2006/main">
        <w:t xml:space="preserve">1. การเตรียมยืนต่อพระพักตร์พระเยซู: พลังแห่งการเฝ้าระวังและการอธิษฐาน</w:t>
      </w:r>
    </w:p>
    <w:p w14:paraId="4A725AC5" w14:textId="77777777" w:rsidR="00F90BDC" w:rsidRDefault="00F90BDC"/>
    <w:p w14:paraId="20111F1F" w14:textId="77777777" w:rsidR="00F90BDC" w:rsidRDefault="00F90BDC">
      <w:r xmlns:w="http://schemas.openxmlformats.org/wordprocessingml/2006/main">
        <w:t xml:space="preserve">2. การเรียกให้คงอยู่อย่างมีค่าควร: การเชื้อเชิญให้อยู่ในที่ประทับของพระคริสต์</w:t>
      </w:r>
    </w:p>
    <w:p w14:paraId="4BE39CC9" w14:textId="77777777" w:rsidR="00F90BDC" w:rsidRDefault="00F90BDC"/>
    <w:p w14:paraId="7602B185" w14:textId="77777777" w:rsidR="00F90BDC" w:rsidRDefault="00F90BDC">
      <w:r xmlns:w="http://schemas.openxmlformats.org/wordprocessingml/2006/main">
        <w:t xml:space="preserve">1. มัทธิว 24:42-44; ? </w:t>
      </w:r>
      <w:r xmlns:w="http://schemas.openxmlformats.org/wordprocessingml/2006/main">
        <w:rPr>
          <w:rFonts w:ascii="맑은 고딕 Semilight" w:hAnsi="맑은 고딕 Semilight"/>
        </w:rPr>
        <w:t xml:space="preserve">ดังนั้น </w:t>
      </w:r>
      <w:r xmlns:w="http://schemas.openxmlformats.org/wordprocessingml/2006/main">
        <w:t xml:space="preserve">จงระวังให้ดี เพราะเจ้าไม่รู้ว่าพระเจ้าของเจ้าจะเสด็จมาในวันใด แต่จงเข้าใจข้อนี้ ถ้าเจ้าของบ้านรู้ว่าขโมยจะมาตอนไหน เขาก็คงจะตื่นอยู่และไม่ยอมให้ใครบุกรุกบ้านได้ ดังนั้นคุณต้องเตรียมตัวให้พร้อมด้วย เพราะบุตรมนุษย์จะมาในชั่วโมงที่คุณคาดไม่ถึง??</w:t>
      </w:r>
    </w:p>
    <w:p w14:paraId="606127BC" w14:textId="77777777" w:rsidR="00F90BDC" w:rsidRDefault="00F90BDC"/>
    <w:p w14:paraId="0A3E5135" w14:textId="77777777" w:rsidR="00F90BDC" w:rsidRDefault="00F90BDC">
      <w:r xmlns:w="http://schemas.openxmlformats.org/wordprocessingml/2006/main">
        <w:t xml:space="preserve">2. 1 เธสะโลนิกา 5:17; ? </w:t>
      </w:r>
      <w:r xmlns:w="http://schemas.openxmlformats.org/wordprocessingml/2006/main">
        <w:rPr>
          <w:rFonts w:ascii="맑은 고딕 Semilight" w:hAnsi="맑은 고딕 Semilight"/>
        </w:rPr>
        <w:t xml:space="preserve">쏱 </w:t>
      </w:r>
      <w:r xmlns:w="http://schemas.openxmlformats.org/wordprocessingml/2006/main">
        <w:t xml:space="preserve">เรย์ ไม่หยุด.??</w:t>
      </w:r>
    </w:p>
    <w:p w14:paraId="13BE260A" w14:textId="77777777" w:rsidR="00F90BDC" w:rsidRDefault="00F90BDC"/>
    <w:p w14:paraId="00C60190" w14:textId="77777777" w:rsidR="00F90BDC" w:rsidRDefault="00F90BDC">
      <w:r xmlns:w="http://schemas.openxmlformats.org/wordprocessingml/2006/main">
        <w:t xml:space="preserve">ลูกา 21:37 ในเวลากลางวันพระองค์ทรงสั่งสอนในพระวิหาร และในเวลากลางคืนพระองค์เสด็จออกไปประทับบนภูเขาที่เรียกว่าภูเขามะกอกเทศ</w:t>
      </w:r>
    </w:p>
    <w:p w14:paraId="4736A011" w14:textId="77777777" w:rsidR="00F90BDC" w:rsidRDefault="00F90BDC"/>
    <w:p w14:paraId="15A79335" w14:textId="77777777" w:rsidR="00F90BDC" w:rsidRDefault="00F90BDC">
      <w:r xmlns:w="http://schemas.openxmlformats.org/wordprocessingml/2006/main">
        <w:t xml:space="preserve">พระเยซูทรงสอนในเวลากลางวันและพักค้างคืนบนภูเขามะกอกเทศ</w:t>
      </w:r>
    </w:p>
    <w:p w14:paraId="58C70DD4" w14:textId="77777777" w:rsidR="00F90BDC" w:rsidRDefault="00F90BDC"/>
    <w:p w14:paraId="676A52FB" w14:textId="77777777" w:rsidR="00F90BDC" w:rsidRDefault="00F90BDC">
      <w:r xmlns:w="http://schemas.openxmlformats.org/wordprocessingml/2006/main">
        <w:t xml:space="preserve">1. ความสำคัญของแบบอย่างของพระเยซูที่ต้องปฏิบัติตาม</w:t>
      </w:r>
    </w:p>
    <w:p w14:paraId="74FE66A2" w14:textId="77777777" w:rsidR="00F90BDC" w:rsidRDefault="00F90BDC"/>
    <w:p w14:paraId="5EB453EE" w14:textId="77777777" w:rsidR="00F90BDC" w:rsidRDefault="00F90BDC">
      <w:r xmlns:w="http://schemas.openxmlformats.org/wordprocessingml/2006/main">
        <w:t xml:space="preserve">2. เชื่อในพระเยซูในฐานะครูและองค์พระผู้เป็นเจ้าของเรา</w:t>
      </w:r>
    </w:p>
    <w:p w14:paraId="4704ADB3" w14:textId="77777777" w:rsidR="00F90BDC" w:rsidRDefault="00F90BDC"/>
    <w:p w14:paraId="19887682" w14:textId="77777777" w:rsidR="00F90BDC" w:rsidRDefault="00F90BDC">
      <w:r xmlns:w="http://schemas.openxmlformats.org/wordprocessingml/2006/main">
        <w:t xml:space="preserve">1. มัทธิว 5:16 - "จงให้แสงสว่างของคุณส่องต่อหน้ามนุษย์ เพื่อพวกเขาจะได้เห็นการดีของคุณ และสรรเสริญพระบิดาของคุณผู้สถิตในสวรรค์"</w:t>
      </w:r>
    </w:p>
    <w:p w14:paraId="233721D6" w14:textId="77777777" w:rsidR="00F90BDC" w:rsidRDefault="00F90BDC"/>
    <w:p w14:paraId="1519C298"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ไม่มีผู้ใดมาถึงพระบิดาได้นอกจากมาทางเรา"</w:t>
      </w:r>
    </w:p>
    <w:p w14:paraId="184B0F5F" w14:textId="77777777" w:rsidR="00F90BDC" w:rsidRDefault="00F90BDC"/>
    <w:p w14:paraId="1299744D" w14:textId="77777777" w:rsidR="00F90BDC" w:rsidRDefault="00F90BDC">
      <w:r xmlns:w="http://schemas.openxmlformats.org/wordprocessingml/2006/main">
        <w:t xml:space="preserve">ลูกา 21:38 คนทั้งปวงก็มาหาพระองค์ในพระวิหารแต่เช้าเพื่อฟังพระองค์</w:t>
      </w:r>
    </w:p>
    <w:p w14:paraId="240F57B6" w14:textId="77777777" w:rsidR="00F90BDC" w:rsidRDefault="00F90BDC"/>
    <w:p w14:paraId="7BA49B42" w14:textId="77777777" w:rsidR="00F90BDC" w:rsidRDefault="00F90BDC">
      <w:r xmlns:w="http://schemas.openxmlformats.org/wordprocessingml/2006/main">
        <w:t xml:space="preserve">ผู้คนมาที่พระวิหารตั้งแต่เช้าตรู่เพื่อฟังพระเยซู</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พระคำของพระเจ้าควรเป็นสิ่งสำคัญอันดับแรกของเรา: เรียนรู้จากแบบอย่างของลูกา 21:38</w:t>
      </w:r>
    </w:p>
    <w:p w14:paraId="134DA490" w14:textId="77777777" w:rsidR="00F90BDC" w:rsidRDefault="00F90BDC"/>
    <w:p w14:paraId="24AEF065" w14:textId="77777777" w:rsidR="00F90BDC" w:rsidRDefault="00F90BDC">
      <w:r xmlns:w="http://schemas.openxmlformats.org/wordprocessingml/2006/main">
        <w:t xml:space="preserve">2. จัดเวลาให้พระเยซู: ความสำคัญของการจัดลำดับความสำคัญของเวลาในการรับฟังจากพระองค์</w:t>
      </w:r>
    </w:p>
    <w:p w14:paraId="6649227D" w14:textId="77777777" w:rsidR="00F90BDC" w:rsidRDefault="00F90BDC"/>
    <w:p w14:paraId="1EBD0069" w14:textId="77777777" w:rsidR="00F90BDC" w:rsidRDefault="00F90BDC">
      <w:r xmlns:w="http://schemas.openxmlformats.org/wordprocessingml/2006/main">
        <w:t xml:space="preserve">1. สดุดี 119:105 - "พระวจนะของพระองค์เป็นโคมสำหรับเท้าของข้าพระองค์ และเป็นแสงสว่างส่องทางของข้าพระองค์"</w:t>
      </w:r>
    </w:p>
    <w:p w14:paraId="53C57E4E" w14:textId="77777777" w:rsidR="00F90BDC" w:rsidRDefault="00F90BDC"/>
    <w:p w14:paraId="5A8B5F16" w14:textId="77777777" w:rsidR="00F90BDC" w:rsidRDefault="00F90BDC">
      <w:r xmlns:w="http://schemas.openxmlformats.org/wordprocessingml/2006/main">
        <w:t xml:space="preserve">2. โคโลสี 3:16 - "จงให้พระวจนะของพระคริสต์ดำรงอยู่ในตัวคุณอย่างบริบูรณ์ด้วยสติปัญญาทั้งสิ้น สอนและตักเตือนกันด้วยเพลงสดุดี เพลงสรรเสริญ และบทเพลงฝ่ายจิตวิญญาณ ร้องเพลงถวายพระเจ้าด้วยพระคุณในใจ"</w:t>
      </w:r>
    </w:p>
    <w:p w14:paraId="2FCBA649" w14:textId="77777777" w:rsidR="00F90BDC" w:rsidRDefault="00F90BDC"/>
    <w:p w14:paraId="2E29CA7F" w14:textId="77777777" w:rsidR="00F90BDC" w:rsidRDefault="00F90BDC">
      <w:r xmlns:w="http://schemas.openxmlformats.org/wordprocessingml/2006/main">
        <w:t xml:space="preserve">ลูกา 22 ครอบคลุมเนื้อหาเกี่ยวกับแผนการต่อต้านพระเยซู อาหารมื้อสุดท้าย คำอธิษฐานและการจับกุมของพระเยซูที่ภูเขามะกอกเทศ การที่เปโตรปฏิเสธพระเยซู และการพิจารณาคดีของพระเยซูต่อหน้าสภาซันเฮดริน</w:t>
      </w:r>
    </w:p>
    <w:p w14:paraId="144A2542" w14:textId="77777777" w:rsidR="00F90BDC" w:rsidRDefault="00F90BDC"/>
    <w:p w14:paraId="7B841483" w14:textId="77777777" w:rsidR="00F90BDC" w:rsidRDefault="00F90BDC">
      <w:r xmlns:w="http://schemas.openxmlformats.org/wordprocessingml/2006/main">
        <w:t xml:space="preserve">ย่อหน้าที่ 1: บทนี้เริ่มต้นด้วยผู้นำศาสนาที่วางแผนจะสังหารพระเยซูโดยไม่ก่อให้เกิดความโกลาหลในที่สาธารณะ ยูดาส อิสคาริโอท สาวกคนหนึ่งของพระองค์ตกลงที่จะทรยศพระองค์เพื่อเงิน (ลูกา 22:1-6) เมื่อใกล้ถึงเทศกาลปัสกา พระเยซูทรงสั่งให้เปโตรและยอห์นเตรียมห้องในกรุงเยรูซาเล็มให้พวกเขารับประทานอาหารปัสกา ในช่วงพระกระยาหารมื้อสุดท้ายนี้กับเหล่าสาวก พระองค์ทรงหักขนมปังและแบ่งปันเหล้าองุ่นเพื่อเป็นสัญลักษณ์ของพระวรกายและพระโลหิตของพระองค์ซึ่งจะถวายเพื่อพวกเขา พระองค์ยังทำนายด้วยว่าหนึ่งในพวกเขาจะทรยศพระองค์ (ลูกา 22:7-23)</w:t>
      </w:r>
    </w:p>
    <w:p w14:paraId="1513E6FE" w14:textId="77777777" w:rsidR="00F90BDC" w:rsidRDefault="00F90BDC"/>
    <w:p w14:paraId="37916C6D" w14:textId="77777777" w:rsidR="00F90BDC" w:rsidRDefault="00F90BDC">
      <w:r xmlns:w="http://schemas.openxmlformats.org/wordprocessingml/2006/main">
        <w:t xml:space="preserve">ย่อหน้าที่ 2: มีการโต้เถียงกันในหมู่สาวกว่าใครจะถือว่ายิ่งใหญ่ที่สุด แต่พระเยซูทรงสอนพวกเขาว่าผู้ยิ่งใหญ่ที่สุดควรเป็นเหมือนผู้ที่อายุน้อยที่สุดที่ปกครองเหมือนผู้รับใช้ โดยเน้นความเป็นผู้นำแบบผู้รับใช้ ตรงกันข้ามกับแนวคิดทางโลก อำนาจ (ลูกา 22:24-27) จากนั้นพระองค์ทรงทำพันธสัญญากับพวกเขาว่าพวกเขาจะกินเครื่องดื่มที่โต๊ะของพระองค์ในอาณาจักรของพระองค์ โดยนั่งบนบัลลังก์เพื่อตัดสินชนชาติอิสราเอลสิบสองเผ่า ยอมรับการทดลองเป็นเพื่อนของพวกเขาอย่างต่อเนื่อง อย่างไรก็ตาม ยังบอกล่วงหน้าถึงการปฏิเสธของซีโมนเปโตรแม้จะยืนยันว่าเขาพร้อมจะเข้าคุกแม้สิ้นพระชนม์ พระองค์รับรองเขาทันที เมื่อล้มแล้วหันกลับมาก็ควรทำให้พี่น้องเข้มแข็งขึ้น (ลูกา 22:28-34) คำแนะนำเพิ่มเติมรวมถึงการถือรองเท้าแตะในกระเป๋าเงินและการซื้อดาบที่บ่งบอกถึงสถานการณ์ที่เปลี่ยนแปลงข้างหน้าซึ่งพวกเขาเผชิญกับศัตรูที่เป็นปรปักษ์ไม่เหมือนภารกิจก่อนหน้านี้ (ลูกา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3: ต่อจากนี้ พวกเขาไปที่ภูเขามะกอกเทศซึ่งพระองค์ทรงอธิษฐานต่อพระเจ้าอย่างแรงกล้าเกี่ยวกับความทุกข์ทรมานที่จะเกิดขึ้นแต่ได้ยอมจำนนต่อพระประสงค์ของพระเจ้า ในขณะที่ทูตสวรรค์องค์หนึ่งปรากฏจากสวรรค์เพื่อเสริมกำลังของพระองค์ เหงื่อของพระองค์กลายเป็นเหมือนหยดเลือดที่ตกลงบนพื้นแสดงถึงความเจ็บปวดรวดร้าวที่รอคอยของพระองค์ (ลูกา 22 :39-44) หลังจากการสวดภาวนาเมื่อกลับมา ลูกศิษย์ก็พบกับความโศกเศร้า เตือนพวกเขาว่าอย่าถูกล่อลวง ขณะเดียวกันฝูงชนก็มาถึง ยูดาสนำพวกเขาทรยศพระองค์ จุมพิต และจับกุมทั้งๆ ที่ลูกศิษย์ต่อต้านผู้รับใช้ชั่วครู่หนึ่ง โดยได้ทุบหูข้างขวาผู้รับใช้ของเขาจนหาย และพูดว่า 'ไม่มีอีกแล้ว' !' บ่งชี้ถึงการปฏิเสธอย่างรุนแรง การต่อต้าน เส้นทางความทุกข์ทรมานได้รับเลือก แผนการอันศักดิ์สิทธิ์เผยออกมา (ลูกา 22:45-53) บทที่เหลือบันทึกการปฏิเสธสามเท่าของเปโตรโดยรู้ว่าพระเยซูทรงสมหวังตามคำทำนายก่อนหน้านี้ ไก่ขัน เตือนเขาด้วยถ้อยคำที่นำไปสู่การกลับใจอย่างขมขื่นและร้องไห้ รวมถึงกล่าวถึงการเยาะเย้ยการทารุณกรรมทางร่างกาย ผู้คุมเผชิญคำถามดูหมิ่นต่อหน้าสภาซันเฮดรินว่าพระคริสต์พระบุตรพระเจ้ายืนยันความจริงหรือไม่ โดยกล่าวว่า 'คุณบอกว่าฉันเป็น' ประกาศเพิ่มเติม 'แต่จาก ตอนนี้บน Son Man จะนั่งพระเจ้าอำนาจมือขวา. เมื่อถามโดยตรงว่าเขาเป็นพระบุตรหรือไม่ ตอบว่า 'คุณพูดว่าฉันเป็น' ซึ่งพวกเขาสรุปว่าไม่จำเป็นต้องมีพยานหลักฐานเพิ่มเติมเนื่องจากได้ยินการดูหมิ่นตัวเองซึ่งทำให้เกิดการลงโทษอย่างเป็นทางการถึงความตายในวันรุ่งขึ้น (ลูกา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ลูกา 22:1 เทศกาลกินขนมปังไร้เชื้อที่เรียกว่าปัสกามาใกล้แล้ว</w:t>
      </w:r>
    </w:p>
    <w:p w14:paraId="4D0E1ADA" w14:textId="77777777" w:rsidR="00F90BDC" w:rsidRDefault="00F90BDC"/>
    <w:p w14:paraId="312904AC" w14:textId="77777777" w:rsidR="00F90BDC" w:rsidRDefault="00F90BDC">
      <w:r xmlns:w="http://schemas.openxmlformats.org/wordprocessingml/2006/main">
        <w:t xml:space="preserve">ใกล้จะถึงเทศกาลขนมปังไม่ใส่เชื้อหรือที่เรียกว่าปัสกาแล้ว</w:t>
      </w:r>
    </w:p>
    <w:p w14:paraId="0DA50E68" w14:textId="77777777" w:rsidR="00F90BDC" w:rsidRDefault="00F90BDC"/>
    <w:p w14:paraId="1026700B" w14:textId="77777777" w:rsidR="00F90BDC" w:rsidRDefault="00F90BDC">
      <w:r xmlns:w="http://schemas.openxmlformats.org/wordprocessingml/2006/main">
        <w:t xml:space="preserve">1. ความสำคัญของเทศกาลปัสกาในชีวิตของพระเยซู</w:t>
      </w:r>
    </w:p>
    <w:p w14:paraId="2DA51BAE" w14:textId="77777777" w:rsidR="00F90BDC" w:rsidRDefault="00F90BDC"/>
    <w:p w14:paraId="3223B934" w14:textId="77777777" w:rsidR="00F90BDC" w:rsidRDefault="00F90BDC">
      <w:r xmlns:w="http://schemas.openxmlformats.org/wordprocessingml/2006/main">
        <w:t xml:space="preserve">2. ความหมายของขนมปังไร้เชื้อในพระคัมภีร์</w:t>
      </w:r>
    </w:p>
    <w:p w14:paraId="1F84D550" w14:textId="77777777" w:rsidR="00F90BDC" w:rsidRDefault="00F90BDC"/>
    <w:p w14:paraId="45F8143C" w14:textId="77777777" w:rsidR="00F90BDC" w:rsidRDefault="00F90BDC">
      <w:r xmlns:w="http://schemas.openxmlformats.org/wordprocessingml/2006/main">
        <w:t xml:space="preserve">1. อพยพ 12:14-20; บริบท: คำแนะนำในการเก็บรักษาปัสกา</w:t>
      </w:r>
    </w:p>
    <w:p w14:paraId="592D2826" w14:textId="77777777" w:rsidR="00F90BDC" w:rsidRDefault="00F90BDC"/>
    <w:p w14:paraId="346A184A" w14:textId="77777777" w:rsidR="00F90BDC" w:rsidRDefault="00F90BDC">
      <w:r xmlns:w="http://schemas.openxmlformats.org/wordprocessingml/2006/main">
        <w:t xml:space="preserve">2. 1 โครินธ์ 5:7-8; บริบท: ความสำคัญของขนมปังไร้เชื้อในชีวิตคริสเตียน</w:t>
      </w:r>
    </w:p>
    <w:p w14:paraId="6532AA98" w14:textId="77777777" w:rsidR="00F90BDC" w:rsidRDefault="00F90BDC"/>
    <w:p w14:paraId="63C76FA5" w14:textId="77777777" w:rsidR="00F90BDC" w:rsidRDefault="00F90BDC">
      <w:r xmlns:w="http://schemas.openxmlformats.org/wordprocessingml/2006/main">
        <w:t xml:space="preserve">ลูกา 22:2 พวกหัวหน้าปุโรหิตและพวกธรรมาจารย์ก็หาช่องที่จะฆ่าพระองค์เสีย เพราะพวกเขาเกรงกลัว </w:t>
      </w:r>
      <w:r xmlns:w="http://schemas.openxmlformats.org/wordprocessingml/2006/main">
        <w:lastRenderedPageBreak xmlns:w="http://schemas.openxmlformats.org/wordprocessingml/2006/main"/>
      </w:r>
      <w:r xmlns:w="http://schemas.openxmlformats.org/wordprocessingml/2006/main">
        <w:t xml:space="preserve">ประชาชน</w:t>
      </w:r>
    </w:p>
    <w:p w14:paraId="7512F264" w14:textId="77777777" w:rsidR="00F90BDC" w:rsidRDefault="00F90BDC"/>
    <w:p w14:paraId="72E9E448" w14:textId="77777777" w:rsidR="00F90BDC" w:rsidRDefault="00F90BDC">
      <w:r xmlns:w="http://schemas.openxmlformats.org/wordprocessingml/2006/main">
        <w:t xml:space="preserve">ข้อความนี้อธิบายถึงความกลัวของพวกหัวหน้าปุโรหิตและธรรมาจารย์ต่อพระเยซูและความปรารถนาที่จะฆ่าพระองค์</w:t>
      </w:r>
    </w:p>
    <w:p w14:paraId="11E78509" w14:textId="77777777" w:rsidR="00F90BDC" w:rsidRDefault="00F90BDC"/>
    <w:p w14:paraId="79E76CE1" w14:textId="77777777" w:rsidR="00F90BDC" w:rsidRDefault="00F90BDC">
      <w:r xmlns:w="http://schemas.openxmlformats.org/wordprocessingml/2006/main">
        <w:t xml:space="preserve">1. ความเกรงกลัวพระเจ้า: เข้าใจความกลัวที่พระเยซูทรงดลใจ</w:t>
      </w:r>
    </w:p>
    <w:p w14:paraId="3E48DFEF" w14:textId="77777777" w:rsidR="00F90BDC" w:rsidRDefault="00F90BDC"/>
    <w:p w14:paraId="0CC3B8C2" w14:textId="77777777" w:rsidR="00F90BDC" w:rsidRDefault="00F90BDC">
      <w:r xmlns:w="http://schemas.openxmlformats.org/wordprocessingml/2006/main">
        <w:t xml:space="preserve">2. อันตรายจากการเป็นผู้นำที่ไม่ยุติธรรม: การตรวจสอบความกลัวหัวหน้าปุโรหิตและอาลักษณ์</w:t>
      </w:r>
    </w:p>
    <w:p w14:paraId="4B93914A" w14:textId="77777777" w:rsidR="00F90BDC" w:rsidRDefault="00F90BDC"/>
    <w:p w14:paraId="7739A12A" w14:textId="77777777" w:rsidR="00F90BDC" w:rsidRDefault="00F90BDC">
      <w:r xmlns:w="http://schemas.openxmlformats.org/wordprocessingml/2006/main">
        <w:t xml:space="preserve">1. สุภาษิต 1:7 - “ความยำเกรงพระเจ้าเป็นจุดเริ่มต้นของความรู้ คนโง่ย่อมดูหมิ่นปัญญาและคำสั่งสอน”</w:t>
      </w:r>
    </w:p>
    <w:p w14:paraId="78E8CDED" w14:textId="77777777" w:rsidR="00F90BDC" w:rsidRDefault="00F90BDC"/>
    <w:p w14:paraId="1630FF1A" w14:textId="77777777" w:rsidR="00F90BDC" w:rsidRDefault="00F90BDC">
      <w:r xmlns:w="http://schemas.openxmlformats.org/wordprocessingml/2006/main">
        <w:t xml:space="preserve">2. มัทธิว 7:24-27 - “เหตุฉะนั้นใครก็ตามที่ได้ยินคำเหล่านี้ของเราและปฏิบัติตาม เราจะเปรียบเขากับปราชญ์ที่สร้างบ้านของตนบนศิลา แล้วฝนก็ตกลงมา น้ำท่วม และลมก็พัดมา เป่าทุบตีบ้านหลังนั้น และมันก็ไม่ได้ล้มลงเพราะมันตั้งอยู่บนศิลา แต่ทุกคนที่ได้ยินคำเหล่านี้ของเราและไม่ปฏิบัติตาม ก็เป็นเหมือนคนโง่ที่สร้างบ้านของตนบนทราย แล้วฝนก็ตกลงมา น้ำท่วม และลมก็พัดมาปะทะบ้านหลังนั้น และมันก็ล้มลง และการล่มสลายของมันยิ่งใหญ่มาก”</w:t>
      </w:r>
    </w:p>
    <w:p w14:paraId="70B7419D" w14:textId="77777777" w:rsidR="00F90BDC" w:rsidRDefault="00F90BDC"/>
    <w:p w14:paraId="415D1494" w14:textId="77777777" w:rsidR="00F90BDC" w:rsidRDefault="00F90BDC">
      <w:r xmlns:w="http://schemas.openxmlformats.org/wordprocessingml/2006/main">
        <w:t xml:space="preserve">ลูกา 22:3 แล้วซาตานได้เข้าไปในยูดาสอีกชื่ออิสคาริโอท ซึ่งเป็นจำนวนหนึ่งในสิบสองคน</w:t>
      </w:r>
    </w:p>
    <w:p w14:paraId="2AEB4503" w14:textId="77777777" w:rsidR="00F90BDC" w:rsidRDefault="00F90BDC"/>
    <w:p w14:paraId="1EC3565D" w14:textId="77777777" w:rsidR="00F90BDC" w:rsidRDefault="00F90BDC">
      <w:r xmlns:w="http://schemas.openxmlformats.org/wordprocessingml/2006/main">
        <w:t xml:space="preserve">ซาตานเข้าสิงยูดาส อิสคาริโอท หนึ่งในสาวกสิบสองคน</w:t>
      </w:r>
    </w:p>
    <w:p w14:paraId="46D4F232" w14:textId="77777777" w:rsidR="00F90BDC" w:rsidRDefault="00F90BDC"/>
    <w:p w14:paraId="725C3BC8" w14:textId="77777777" w:rsidR="00F90BDC" w:rsidRDefault="00F90BDC">
      <w:r xmlns:w="http://schemas.openxmlformats.org/wordprocessingml/2006/main">
        <w:t xml:space="preserve">1. อันตรายจากการปล่อยให้บาปเข้ามาในชีวิตของเรา</w:t>
      </w:r>
    </w:p>
    <w:p w14:paraId="576E5CC5" w14:textId="77777777" w:rsidR="00F90BDC" w:rsidRDefault="00F90BDC"/>
    <w:p w14:paraId="3FE9C7CF" w14:textId="77777777" w:rsidR="00F90BDC" w:rsidRDefault="00F90BDC">
      <w:r xmlns:w="http://schemas.openxmlformats.org/wordprocessingml/2006/main">
        <w:t xml:space="preserve">2. พลังของศัตรูในชีวิตของเรา</w:t>
      </w:r>
    </w:p>
    <w:p w14:paraId="06A32CAA" w14:textId="77777777" w:rsidR="00F90BDC" w:rsidRDefault="00F90BDC"/>
    <w:p w14:paraId="3CF52EC7" w14:textId="77777777" w:rsidR="00F90BDC" w:rsidRDefault="00F90BDC">
      <w:r xmlns:w="http://schemas.openxmlformats.org/wordprocessingml/2006/main">
        <w:t xml:space="preserve">1. ยากอบ 4:7 “เหตุฉะนั้นจงยอมจำนนต่อพระเจ้า จงต่อต้านมารแล้วมันจะหนีจากท่าน”</w:t>
      </w:r>
    </w:p>
    <w:p w14:paraId="25106AE7" w14:textId="77777777" w:rsidR="00F90BDC" w:rsidRDefault="00F90BDC"/>
    <w:p w14:paraId="01E1D4E5" w14:textId="77777777" w:rsidR="00F90BDC" w:rsidRDefault="00F90BDC">
      <w:r xmlns:w="http://schemas.openxmlformats.org/wordprocessingml/2006/main">
        <w:t xml:space="preserve">2. เอเฟซัส 6:10-12 “สุดท้ายนี้จงเข้มแข็งในองค์พระผู้เป็นเจ้าและด้วยกำลังแห่งฤทธิ์เดชของพระองค์ จงสวมยุทธภัณฑ์ของพระเจ้าทั้งชุด เพื่อท่านจะต้านทานอุบายของมารได้ เพราะว่าเราไม่ได้ต่อสู้กับเนื้อหนังและเลือด แต่ต่อสู้กับเทพผู้ครอบครอง เทพผู้มีอำนาจ เทพแห่งจักรวาลที่อยู่เหนือความมืดมิดในปัจจุบัน ต่อสู้กับพลังวิญญาณแห่งความชั่วร้ายในสวรรคสถาน”</w:t>
      </w:r>
    </w:p>
    <w:p w14:paraId="4FB118C7" w14:textId="77777777" w:rsidR="00F90BDC" w:rsidRDefault="00F90BDC"/>
    <w:p w14:paraId="58105DFD" w14:textId="77777777" w:rsidR="00F90BDC" w:rsidRDefault="00F90BDC">
      <w:r xmlns:w="http://schemas.openxmlformats.org/wordprocessingml/2006/main">
        <w:t xml:space="preserve">ลูกา 22:4 พระองค์เสด็จไปปรึกษากับพวกหัวหน้าปุโรหิตและพวกนายทหารว่าพระองค์จะทรงมอบพระองค์ไว้ให้พวกเขาได้อย่างไร</w:t>
      </w:r>
    </w:p>
    <w:p w14:paraId="06F29FA3" w14:textId="77777777" w:rsidR="00F90BDC" w:rsidRDefault="00F90BDC"/>
    <w:p w14:paraId="24E2D2D5" w14:textId="77777777" w:rsidR="00F90BDC" w:rsidRDefault="00F90BDC">
      <w:r xmlns:w="http://schemas.openxmlformats.org/wordprocessingml/2006/main">
        <w:t xml:space="preserve">การทรยศของพระเยซูต่อพระเยซูโดยยูดาสได้รับการบอกล่วงหน้า</w:t>
      </w:r>
    </w:p>
    <w:p w14:paraId="2CBF0C13" w14:textId="77777777" w:rsidR="00F90BDC" w:rsidRDefault="00F90BDC"/>
    <w:p w14:paraId="383EEE73" w14:textId="77777777" w:rsidR="00F90BDC" w:rsidRDefault="00F90BDC">
      <w:r xmlns:w="http://schemas.openxmlformats.org/wordprocessingml/2006/main">
        <w:t xml:space="preserve">1: การทรยศไม่ใช่เรื่องง่ายที่จะรับมือ - แม้แต่พระเยซูก็ยังถูกทรยศ</w:t>
      </w:r>
    </w:p>
    <w:p w14:paraId="614E786F" w14:textId="77777777" w:rsidR="00F90BDC" w:rsidRDefault="00F90BDC"/>
    <w:p w14:paraId="1A6F1F2E" w14:textId="77777777" w:rsidR="00F90BDC" w:rsidRDefault="00F90BDC">
      <w:r xmlns:w="http://schemas.openxmlformats.org/wordprocessingml/2006/main">
        <w:t xml:space="preserve">2: การเสียสละครั้งสุดท้ายของพระเยซูเกิดจากการทรยศของยูดาส</w:t>
      </w:r>
    </w:p>
    <w:p w14:paraId="340BEDEB" w14:textId="77777777" w:rsidR="00F90BDC" w:rsidRDefault="00F90BDC"/>
    <w:p w14:paraId="48B331C7" w14:textId="77777777" w:rsidR="00F90BDC" w:rsidRDefault="00F90BDC">
      <w:r xmlns:w="http://schemas.openxmlformats.org/wordprocessingml/2006/main">
        <w:t xml:space="preserve">1: ยอห์น 15:13- "ไม่มีผู้ใดมีความรักยิ่งใหญ่กว่านี้ คือการที่ผู้หนึ่งผู้ใดสละชีวิตของตนเพื่อมิตรสหายของตน"</w:t>
      </w:r>
    </w:p>
    <w:p w14:paraId="1D897E3B" w14:textId="77777777" w:rsidR="00F90BDC" w:rsidRDefault="00F90BDC"/>
    <w:p w14:paraId="3EBC563B" w14:textId="77777777" w:rsidR="00F90BDC" w:rsidRDefault="00F90BDC">
      <w:r xmlns:w="http://schemas.openxmlformats.org/wordprocessingml/2006/main">
        <w:t xml:space="preserve">2: สดุดี 55:12-14 - "เพราะไม่ใช่ศัตรูที่เยาะเย้ยฉัน ฉันก็ทนได้ และไม่ใช่ผู้ที่เกลียดชังฉันที่อวดดีต่อฉัน แล้วฉันก็จะได้ซ่อนตัวจากเขา แต่เป็นเจ้า ผู้เท่าเทียมกันของฉัน ผู้นำทางของฉัน และคนรู้จักของฉัน เรารับคำปรึกษาที่ไพเราะด้วยกัน และเดินไปสู่บ้านของพระเจ้าโดยพร้อมเพรียงกัน”</w:t>
      </w:r>
    </w:p>
    <w:p w14:paraId="5A44E322" w14:textId="77777777" w:rsidR="00F90BDC" w:rsidRDefault="00F90BDC"/>
    <w:p w14:paraId="1FCA770E" w14:textId="77777777" w:rsidR="00F90BDC" w:rsidRDefault="00F90BDC">
      <w:r xmlns:w="http://schemas.openxmlformats.org/wordprocessingml/2006/main">
        <w:t xml:space="preserve">ลูกา 22:5 พวกเขาก็ยินดีและทำพันธสัญญาว่าจะให้เงินแก่พระองค์</w:t>
      </w:r>
    </w:p>
    <w:p w14:paraId="3546168C" w14:textId="77777777" w:rsidR="00F90BDC" w:rsidRDefault="00F90BDC"/>
    <w:p w14:paraId="5CDBD71E" w14:textId="77777777" w:rsidR="00F90BDC" w:rsidRDefault="00F90BDC">
      <w:r xmlns:w="http://schemas.openxmlformats.org/wordprocessingml/2006/main">
        <w:t xml:space="preserve">เหล่าสาวกยินดีมอบเงินให้พระเยซู</w:t>
      </w:r>
    </w:p>
    <w:p w14:paraId="78D88711" w14:textId="77777777" w:rsidR="00F90BDC" w:rsidRDefault="00F90BDC"/>
    <w:p w14:paraId="25C289F8" w14:textId="77777777" w:rsidR="00F90BDC" w:rsidRDefault="00F90BDC">
      <w:r xmlns:w="http://schemas.openxmlformats.org/wordprocessingml/2006/main">
        <w:t xml:space="preserve">1. พลังแห่งความมีน้ำใจ: การให้สามารถนำไปสู่ความสุขได้อย่างไร</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คุณค่าของความกตัญญู: ความกตัญญูสามารถเสริมสร้างความสัมพันธ์ได้อย่างไร</w:t>
      </w:r>
    </w:p>
    <w:p w14:paraId="1BD4E434" w14:textId="77777777" w:rsidR="00F90BDC" w:rsidRDefault="00F90BDC"/>
    <w:p w14:paraId="514354D7" w14:textId="77777777" w:rsidR="00F90BDC" w:rsidRDefault="00F90BDC">
      <w:r xmlns:w="http://schemas.openxmlformats.org/wordprocessingml/2006/main">
        <w:t xml:space="preserve">1. 2 โครินธ์ 9:7 - พวกคุณแต่ละคนควรให้สิ่งที่คุณได้ตัดสินใจไว้ในใจว่าจะให้ ไม่ใช่ให้อย่างฝืนใจหรือถูกบังคับ เพราะพระเจ้าทรงรักผู้ที่ให้ด้วยใจยินดี</w:t>
      </w:r>
    </w:p>
    <w:p w14:paraId="1F1A8D8E" w14:textId="77777777" w:rsidR="00F90BDC" w:rsidRDefault="00F90BDC"/>
    <w:p w14:paraId="58B54512" w14:textId="77777777" w:rsidR="00F90BDC" w:rsidRDefault="00F90BDC">
      <w:r xmlns:w="http://schemas.openxmlformats.org/wordprocessingml/2006/main">
        <w:t xml:space="preserve">2. ฟิลิปปี 4:6 -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w:t>
      </w:r>
    </w:p>
    <w:p w14:paraId="3D279E21" w14:textId="77777777" w:rsidR="00F90BDC" w:rsidRDefault="00F90BDC"/>
    <w:p w14:paraId="33EA229E" w14:textId="77777777" w:rsidR="00F90BDC" w:rsidRDefault="00F90BDC">
      <w:r xmlns:w="http://schemas.openxmlformats.org/wordprocessingml/2006/main">
        <w:t xml:space="preserve">ลูกา 22:6 พระองค์ทรงสัญญาไว้และหาโอกาสมอบพระองค์ไว้ให้พวกเขาเมื่อไม่อยู่ท่ามกลางฝูงชน</w:t>
      </w:r>
    </w:p>
    <w:p w14:paraId="383EDDF1" w14:textId="77777777" w:rsidR="00F90BDC" w:rsidRDefault="00F90BDC"/>
    <w:p w14:paraId="5ED53885" w14:textId="77777777" w:rsidR="00F90BDC" w:rsidRDefault="00F90BDC">
      <w:r xmlns:w="http://schemas.openxmlformats.org/wordprocessingml/2006/main">
        <w:t xml:space="preserve">พระเยซูถูกทรยศโดยยูดาส แม้ว่าพระองค์สัญญาว่าจะไม่ทำเช่นนั้นก็ตาม</w:t>
      </w:r>
    </w:p>
    <w:p w14:paraId="34E63B95" w14:textId="77777777" w:rsidR="00F90BDC" w:rsidRDefault="00F90BDC"/>
    <w:p w14:paraId="7F8880DE" w14:textId="77777777" w:rsidR="00F90BDC" w:rsidRDefault="00F90BDC">
      <w:r xmlns:w="http://schemas.openxmlformats.org/wordprocessingml/2006/main">
        <w:t xml:space="preserve">1. การทรยศของพระเยซู: เข้าใจจุดประสงค์และบทเรียนของการทรยศ</w:t>
      </w:r>
    </w:p>
    <w:p w14:paraId="32C4B844" w14:textId="77777777" w:rsidR="00F90BDC" w:rsidRDefault="00F90BDC"/>
    <w:p w14:paraId="3FDDC6AB" w14:textId="77777777" w:rsidR="00F90BDC" w:rsidRDefault="00F90BDC">
      <w:r xmlns:w="http://schemas.openxmlformats.org/wordprocessingml/2006/main">
        <w:t xml:space="preserve">2. รักษาศรัทธาเมื่อเผชิญกับการทรยศ</w:t>
      </w:r>
    </w:p>
    <w:p w14:paraId="3A1B7047" w14:textId="77777777" w:rsidR="00F90BDC" w:rsidRDefault="00F90BDC"/>
    <w:p w14:paraId="49AF2BAF" w14:textId="77777777" w:rsidR="00F90BDC" w:rsidRDefault="00F90BDC">
      <w:r xmlns:w="http://schemas.openxmlformats.org/wordprocessingml/2006/main">
        <w:t xml:space="preserve">1. อิสยาห์ 53:3-5</w:t>
      </w:r>
    </w:p>
    <w:p w14:paraId="602BB4E2" w14:textId="77777777" w:rsidR="00F90BDC" w:rsidRDefault="00F90BDC"/>
    <w:p w14:paraId="07C739EA" w14:textId="77777777" w:rsidR="00F90BDC" w:rsidRDefault="00F90BDC">
      <w:r xmlns:w="http://schemas.openxmlformats.org/wordprocessingml/2006/main">
        <w:t xml:space="preserve">2. ยอห์น 13:18-30</w:t>
      </w:r>
    </w:p>
    <w:p w14:paraId="01058A7F" w14:textId="77777777" w:rsidR="00F90BDC" w:rsidRDefault="00F90BDC"/>
    <w:p w14:paraId="4C9EDE5C" w14:textId="77777777" w:rsidR="00F90BDC" w:rsidRDefault="00F90BDC">
      <w:r xmlns:w="http://schemas.openxmlformats.org/wordprocessingml/2006/main">
        <w:t xml:space="preserve">ลูกา 22:7 ถึงวันขนมปังไร้เชื้อซึ่งจะต้องประหารเทศกาลปัสกา</w:t>
      </w:r>
    </w:p>
    <w:p w14:paraId="05C5606B" w14:textId="77777777" w:rsidR="00F90BDC" w:rsidRDefault="00F90BDC"/>
    <w:p w14:paraId="0010A485" w14:textId="77777777" w:rsidR="00F90BDC" w:rsidRDefault="00F90BDC">
      <w:r xmlns:w="http://schemas.openxmlformats.org/wordprocessingml/2006/main">
        <w:t xml:space="preserve">ในวันขนมปังไร้เชื้อ จะมีการถวายลูกแกะปัสกา</w:t>
      </w:r>
    </w:p>
    <w:p w14:paraId="198425E9" w14:textId="77777777" w:rsidR="00F90BDC" w:rsidRDefault="00F90BDC"/>
    <w:p w14:paraId="7DAF19D5" w14:textId="77777777" w:rsidR="00F90BDC" w:rsidRDefault="00F90BDC">
      <w:r xmlns:w="http://schemas.openxmlformats.org/wordprocessingml/2006/main">
        <w:t xml:space="preserve">1. การเสียสละของลูกแกะปัสกา: การเข้าใจความหมายของการชดใช้</w:t>
      </w:r>
    </w:p>
    <w:p w14:paraId="417F0519" w14:textId="77777777" w:rsidR="00F90BDC" w:rsidRDefault="00F90BDC"/>
    <w:p w14:paraId="40F35624" w14:textId="77777777" w:rsidR="00F90BDC" w:rsidRDefault="00F90BDC">
      <w:r xmlns:w="http://schemas.openxmlformats.org/wordprocessingml/2006/main">
        <w:t xml:space="preserve">2. พลังแห่งสัญลักษณ์นิยม: สำรวจความสำคัญของขนมปังไร้เชื้อในพระคัมภีร์</w:t>
      </w:r>
    </w:p>
    <w:p w14:paraId="523C768C" w14:textId="77777777" w:rsidR="00F90BDC" w:rsidRDefault="00F90BDC"/>
    <w:p w14:paraId="749CC008" w14:textId="77777777" w:rsidR="00F90BDC" w:rsidRDefault="00F90BDC">
      <w:r xmlns:w="http://schemas.openxmlformats.org/wordprocessingml/2006/main">
        <w:t xml:space="preserve">1. อพยพ 12:1-14 (คำสั่งของพระเจ้าแก่ชาวอิสราเอลให้ถวายลูกแกะปัสกา)</w:t>
      </w:r>
    </w:p>
    <w:p w14:paraId="3C7FF7AE" w14:textId="77777777" w:rsidR="00F90BDC" w:rsidRDefault="00F90BDC"/>
    <w:p w14:paraId="144DA2F5" w14:textId="77777777" w:rsidR="00F90BDC" w:rsidRDefault="00F90BDC">
      <w:r xmlns:w="http://schemas.openxmlformats.org/wordprocessingml/2006/main">
        <w:t xml:space="preserve">2. ยอห์น 1:29 (พระเยซูทรงเป็นลูกแกะของพระเจ้าผู้ทรงรับบาปของโลก)</w:t>
      </w:r>
    </w:p>
    <w:p w14:paraId="01715531" w14:textId="77777777" w:rsidR="00F90BDC" w:rsidRDefault="00F90BDC"/>
    <w:p w14:paraId="73DDF783" w14:textId="77777777" w:rsidR="00F90BDC" w:rsidRDefault="00F90BDC">
      <w:r xmlns:w="http://schemas.openxmlformats.org/wordprocessingml/2006/main">
        <w:t xml:space="preserve">ลูกา 22:8 พระองค์จึงทรงส่งเปโตรและยอห์นไปตรัสว่า “ไปจัดปัสกาให้เรารับประทานกันเถิด”</w:t>
      </w:r>
    </w:p>
    <w:p w14:paraId="256D5E12" w14:textId="77777777" w:rsidR="00F90BDC" w:rsidRDefault="00F90BDC"/>
    <w:p w14:paraId="6FBE92C1" w14:textId="77777777" w:rsidR="00F90BDC" w:rsidRDefault="00F90BDC">
      <w:r xmlns:w="http://schemas.openxmlformats.org/wordprocessingml/2006/main">
        <w:t xml:space="preserve">พระเยซูทรงส่งเปโตรและยอห์นไปเตรียมอาหารปัสกา</w:t>
      </w:r>
    </w:p>
    <w:p w14:paraId="7D10FB7B" w14:textId="77777777" w:rsidR="00F90BDC" w:rsidRDefault="00F90BDC"/>
    <w:p w14:paraId="0F8CAA2D" w14:textId="77777777" w:rsidR="00F90BDC" w:rsidRDefault="00F90BDC">
      <w:r xmlns:w="http://schemas.openxmlformats.org/wordprocessingml/2006/main">
        <w:t xml:space="preserve">1. "พลังแห่งการรับใช้: วิธีที่เปโตรและยอห์นปฏิบัติตามพระบัญชาของพระเยซู"</w:t>
      </w:r>
    </w:p>
    <w:p w14:paraId="22694A01" w14:textId="77777777" w:rsidR="00F90BDC" w:rsidRDefault="00F90BDC"/>
    <w:p w14:paraId="3C48D10B" w14:textId="77777777" w:rsidR="00F90BDC" w:rsidRDefault="00F90BDC">
      <w:r xmlns:w="http://schemas.openxmlformats.org/wordprocessingml/2006/main">
        <w:t xml:space="preserve">2. "ความหมายของเทศกาลปัสกา: การเสียสละของพระเยซูและการไถ่ของเรา"</w:t>
      </w:r>
    </w:p>
    <w:p w14:paraId="5088742D" w14:textId="77777777" w:rsidR="00F90BDC" w:rsidRDefault="00F90BDC"/>
    <w:p w14:paraId="1DDDD2BE" w14:textId="77777777" w:rsidR="00F90BDC" w:rsidRDefault="00F90BDC">
      <w:r xmlns:w="http://schemas.openxmlformats.org/wordprocessingml/2006/main">
        <w:t xml:space="preserve">1. มัทธิว 26:17-30 - พระเยซูทรงจัดตั้งอาหารมื้อเย็นขององค์พระผู้เป็นเจ้า</w:t>
      </w:r>
    </w:p>
    <w:p w14:paraId="61EA882E" w14:textId="77777777" w:rsidR="00F90BDC" w:rsidRDefault="00F90BDC"/>
    <w:p w14:paraId="7D773FA6" w14:textId="77777777" w:rsidR="00F90BDC" w:rsidRDefault="00F90BDC">
      <w:r xmlns:w="http://schemas.openxmlformats.org/wordprocessingml/2006/main">
        <w:t xml:space="preserve">2. อพยพ 12:1-14 - กล่าวถึงปัสกาครั้งแรก</w:t>
      </w:r>
    </w:p>
    <w:p w14:paraId="62D1B592" w14:textId="77777777" w:rsidR="00F90BDC" w:rsidRDefault="00F90BDC"/>
    <w:p w14:paraId="222F7C08" w14:textId="77777777" w:rsidR="00F90BDC" w:rsidRDefault="00F90BDC">
      <w:r xmlns:w="http://schemas.openxmlformats.org/wordprocessingml/2006/main">
        <w:t xml:space="preserve">ลูกา 22:9 พวกเขาทูลพระองค์ว่า “ท่านจะจัดเตรียมที่ไหน?</w:t>
      </w:r>
    </w:p>
    <w:p w14:paraId="12B5F828" w14:textId="77777777" w:rsidR="00F90BDC" w:rsidRDefault="00F90BDC"/>
    <w:p w14:paraId="69FDC150" w14:textId="77777777" w:rsidR="00F90BDC" w:rsidRDefault="00F90BDC">
      <w:r xmlns:w="http://schemas.openxmlformats.org/wordprocessingml/2006/main">
        <w:t xml:space="preserve">พระเยซูทรงสั่งให้สานุศิษย์เตรียมอาหารปัสกา</w:t>
      </w:r>
    </w:p>
    <w:p w14:paraId="46EE0F66" w14:textId="77777777" w:rsidR="00F90BDC" w:rsidRDefault="00F90BDC"/>
    <w:p w14:paraId="35D1A721" w14:textId="77777777" w:rsidR="00F90BDC" w:rsidRDefault="00F90BDC">
      <w:r xmlns:w="http://schemas.openxmlformats.org/wordprocessingml/2006/main">
        <w:t xml:space="preserve">1: ความสำคัญของการปฏิบัติตามคำสั่งของพระเยซูในชีวิตของเรา</w:t>
      </w:r>
    </w:p>
    <w:p w14:paraId="4705661E" w14:textId="77777777" w:rsidR="00F90BDC" w:rsidRDefault="00F90BDC"/>
    <w:p w14:paraId="352B7187" w14:textId="77777777" w:rsidR="00F90BDC" w:rsidRDefault="00F90BDC">
      <w:r xmlns:w="http://schemas.openxmlformats.org/wordprocessingml/2006/main">
        <w:t xml:space="preserve">2: การเตรียมพร้อมสำหรับชีวิตแห่งการรับใช้พระเจ้า</w:t>
      </w:r>
    </w:p>
    <w:p w14:paraId="5EAF1FB5" w14:textId="77777777" w:rsidR="00F90BDC" w:rsidRDefault="00F90BDC"/>
    <w:p w14:paraId="7F605085" w14:textId="77777777" w:rsidR="00F90BDC" w:rsidRDefault="00F90BDC">
      <w:r xmlns:w="http://schemas.openxmlformats.org/wordprocessingml/2006/main">
        <w:t xml:space="preserve">1: มัทธิว 6:33 - จงแสวงหาอาณาจักรของพระเจ้าและความชอบธรรมของพระองค์ก่อน แล้วสิ่งเหล่านี้จะเพิ่มเติมให้กับคุณ</w:t>
      </w:r>
    </w:p>
    <w:p w14:paraId="2CFE027E" w14:textId="77777777" w:rsidR="00F90BDC" w:rsidRDefault="00F90BDC"/>
    <w:p w14:paraId="27B25F23" w14:textId="77777777" w:rsidR="00F90BDC" w:rsidRDefault="00F90BDC">
      <w:r xmlns:w="http://schemas.openxmlformats.org/wordprocessingml/2006/main">
        <w:t xml:space="preserve">2: ยากอบ 4:7 - เหตุฉะนั้นจงยอมจำนนต่อพระเจ้า จงต่อต้านมาร แล้วมันจะหนีไปจากคุณ</w:t>
      </w:r>
    </w:p>
    <w:p w14:paraId="00F88082" w14:textId="77777777" w:rsidR="00F90BDC" w:rsidRDefault="00F90BDC"/>
    <w:p w14:paraId="5866B6F1" w14:textId="77777777" w:rsidR="00F90BDC" w:rsidRDefault="00F90BDC">
      <w:r xmlns:w="http://schemas.openxmlformats.org/wordprocessingml/2006/main">
        <w:t xml:space="preserve">ลูกา 22:10 พระองค์ตรัสแก่พวกเขาว่า “ดูเถิด เมื่อพวกท่านเข้าไปในเมืองแล้ว จะมีชายคนหนึ่งถือเหยือกน้ำมาพบท่าน ตามเขาไปในบ้านที่เขาเข้าไป</w:t>
      </w:r>
    </w:p>
    <w:p w14:paraId="778532D6" w14:textId="77777777" w:rsidR="00F90BDC" w:rsidRDefault="00F90BDC"/>
    <w:p w14:paraId="4BFC27A3" w14:textId="77777777" w:rsidR="00F90BDC" w:rsidRDefault="00F90BDC">
      <w:r xmlns:w="http://schemas.openxmlformats.org/wordprocessingml/2006/main">
        <w:t xml:space="preserve">พระเยซูทรงสั่งให้เหล่าสาวกติดตามชายคนหนึ่งถือเหยือกน้ำเมื่อเข้าไปในเมือง และไปที่บ้านที่ชายคนนั้นเข้าไป</w:t>
      </w:r>
    </w:p>
    <w:p w14:paraId="238987A3" w14:textId="77777777" w:rsidR="00F90BDC" w:rsidRDefault="00F90BDC"/>
    <w:p w14:paraId="6E252F82" w14:textId="77777777" w:rsidR="00F90BDC" w:rsidRDefault="00F90BDC">
      <w:r xmlns:w="http://schemas.openxmlformats.org/wordprocessingml/2006/main">
        <w:t xml:space="preserve">1. พลังแห่งการเชื่อฟัง - พระเยซูทรงสอนเราว่าการปฏิบัติตามคำสั่งของพระเจ้าด้วยการเชื่อฟังเป็นกุญแจสำคัญในการไขชะตากรรมของเรา</w:t>
      </w:r>
    </w:p>
    <w:p w14:paraId="239C9061" w14:textId="77777777" w:rsidR="00F90BDC" w:rsidRDefault="00F90BDC"/>
    <w:p w14:paraId="485BA058" w14:textId="77777777" w:rsidR="00F90BDC" w:rsidRDefault="00F90BDC">
      <w:r xmlns:w="http://schemas.openxmlformats.org/wordprocessingml/2006/main">
        <w:t xml:space="preserve">2. ความสำคัญของการเปิดใจ - พระเยซูทรงแสดงให้เราเห็นว่าการเปิดรับการนำทางของพระเจ้าสามารถนำเราไปสู่สถานที่แห่งพระพรที่ไม่คาดคิดได้</w:t>
      </w:r>
    </w:p>
    <w:p w14:paraId="7E233844" w14:textId="77777777" w:rsidR="00F90BDC" w:rsidRDefault="00F90BDC"/>
    <w:p w14:paraId="283282EA" w14:textId="77777777" w:rsidR="00F90BDC" w:rsidRDefault="00F90BDC">
      <w:r xmlns:w="http://schemas.openxmlformats.org/wordprocessingml/2006/main">
        <w:t xml:space="preserve">1. เฉลยธรรมบัญญัติ 28:2 - "และพระพรทั้งหมดนี้จะมาถึงท่านและตามทันท่าน ถ้าท่านจะฟังพระสุรเสียงของพระเยโฮวาห์พระเจ้าของท่าน"</w:t>
      </w:r>
    </w:p>
    <w:p w14:paraId="34D50860" w14:textId="77777777" w:rsidR="00F90BDC" w:rsidRDefault="00F90BDC"/>
    <w:p w14:paraId="6BAF1BA5" w14:textId="77777777" w:rsidR="00F90BDC" w:rsidRDefault="00F90BDC">
      <w:r xmlns:w="http://schemas.openxmlformats.org/wordprocessingml/2006/main">
        <w:t xml:space="preserve">2. มัทธิว 7:7 - "จงขอแล้วจะได้ จงหาแล้วจะพบ จงเคาะแล้วจะเปิดให้แก่ท่าน"</w:t>
      </w:r>
    </w:p>
    <w:p w14:paraId="37C481CD" w14:textId="77777777" w:rsidR="00F90BDC" w:rsidRDefault="00F90BDC"/>
    <w:p w14:paraId="08B46EDE" w14:textId="77777777" w:rsidR="00F90BDC" w:rsidRDefault="00F90BDC">
      <w:r xmlns:w="http://schemas.openxmlformats.org/wordprocessingml/2006/main">
        <w:t xml:space="preserve">ลูกา 22:11 และเจ้าจงพูดกับคนดีของบ้านว่า อาจารย์ตรัสกับเจ้าว่า ห้องรับแขกอยู่ที่ไหน ที่ซึ่งเราจะรับประทานปัสกากับเหล่าสาวกของเรา</w:t>
      </w:r>
    </w:p>
    <w:p w14:paraId="0D0DE284" w14:textId="77777777" w:rsidR="00F90BDC" w:rsidRDefault="00F90BDC"/>
    <w:p w14:paraId="68B78757" w14:textId="77777777" w:rsidR="00F90BDC" w:rsidRDefault="00F90BDC">
      <w:r xmlns:w="http://schemas.openxmlformats.org/wordprocessingml/2006/main">
        <w:t xml:space="preserve">พระเยซูทรงถามว่าพระองค์จะรับประทานอาหารปัสกากับเหล่าสาวกได้ที่ไหน</w:t>
      </w:r>
    </w:p>
    <w:p w14:paraId="63D006F2" w14:textId="77777777" w:rsidR="00F90BDC" w:rsidRDefault="00F90BDC"/>
    <w:p w14:paraId="3EA752CC" w14:textId="77777777" w:rsidR="00F90BDC" w:rsidRDefault="00F90BDC">
      <w:r xmlns:w="http://schemas.openxmlformats.org/wordprocessingml/2006/main">
        <w:t xml:space="preserve">1. พลังแห่งการเชิญชวน: พระเยซูทรงเชิญเหล่าสาวกของพระองค์มารับประทานอาหารปัสกาอย่างไร</w:t>
      </w:r>
    </w:p>
    <w:p w14:paraId="342030A1" w14:textId="77777777" w:rsidR="00F90BDC" w:rsidRDefault="00F90BDC"/>
    <w:p w14:paraId="51F66621" w14:textId="77777777" w:rsidR="00F90BDC" w:rsidRDefault="00F90BDC">
      <w:r xmlns:w="http://schemas.openxmlformats.org/wordprocessingml/2006/main">
        <w:t xml:space="preserve">2. ความหมายของอาหารปัสกา: เข้าใจความสำคัญของอาหารมื้อปัสกาสำหรับพระเยซูและสาวกของพระองค์</w:t>
      </w:r>
    </w:p>
    <w:p w14:paraId="74B8F16D" w14:textId="77777777" w:rsidR="00F90BDC" w:rsidRDefault="00F90BDC"/>
    <w:p w14:paraId="7612E2F2" w14:textId="77777777" w:rsidR="00F90BDC" w:rsidRDefault="00F90BDC">
      <w:r xmlns:w="http://schemas.openxmlformats.org/wordprocessingml/2006/main">
        <w:t xml:space="preserve">1. ยอห์น 13:1-2 “ก่อนถึงเทศกาลปัสกา เมื่อพระเยซูทรงทราบว่าถึงเวลาที่พระองค์จะทรงจากโลกนี้ไปหาพระบิดาแล้ว พระองค์ทรงรักผู้ที่อยู่ในโลกนี้แล้ว พระองค์ทรงรักพวกเขา ตอนจบ. ขณะรับประทานอาหารเย็น ปีศาจได้ดลใจยูดาส อิสคาริโอท บุตรชายของซีโมนให้ทรยศต่อพระองค์แล้ว”</w:t>
      </w:r>
    </w:p>
    <w:p w14:paraId="4D9963F6" w14:textId="77777777" w:rsidR="00F90BDC" w:rsidRDefault="00F90BDC"/>
    <w:p w14:paraId="109CAC90" w14:textId="77777777" w:rsidR="00F90BDC" w:rsidRDefault="00F90BDC">
      <w:r xmlns:w="http://schemas.openxmlformats.org/wordprocessingml/2006/main">
        <w:t xml:space="preserve">2. มัทธิว 26:17-20 “ในวันแรกของเทศกาลขนมปังไร้เชื้อเหล่าสาวกมาทูลถามพระเยซูว่า 'ท่านจะให้เราเตรียมปัสกาที่ไหน?' พระองค์ตรัสว่า 'จงเข้าไปในเมืองหาชายคนหนึ่งแล้วบอกเขาว่า 'พระศาสดาตรัสว่า เวลาของเราใกล้เข้ามาแล้ว' เราจะเก็บปัสกาไว้ที่บ้านของท่านกับเหล่าสาวกของเรา”’ เหล่าสาวกก็ทำตามที่พระเยซูทรงบัญชา และพวกเขาก็เตรียมปัสกา”</w:t>
      </w:r>
    </w:p>
    <w:p w14:paraId="6594BBC5" w14:textId="77777777" w:rsidR="00F90BDC" w:rsidRDefault="00F90BDC"/>
    <w:p w14:paraId="15F45BE5" w14:textId="77777777" w:rsidR="00F90BDC" w:rsidRDefault="00F90BDC">
      <w:r xmlns:w="http://schemas.openxmlformats.org/wordprocessingml/2006/main">
        <w:t xml:space="preserve">ลูกา 22:12 พระองค์จะทรงให้ท่านดูห้องชั้นบนขนาดใหญ่พร้อมเฟอร์นิเจอร์แล้ว ที่นั่นจัดเตรียมไว้แล้ว</w:t>
      </w:r>
    </w:p>
    <w:p w14:paraId="5A76262C" w14:textId="77777777" w:rsidR="00F90BDC" w:rsidRDefault="00F90BDC"/>
    <w:p w14:paraId="01A358DB" w14:textId="77777777" w:rsidR="00F90BDC" w:rsidRDefault="00F90BDC">
      <w:r xmlns:w="http://schemas.openxmlformats.org/wordprocessingml/2006/main">
        <w:t xml:space="preserve">พระเยซูทรงบอกให้เหล่าสาวกเตรียมห้องชั้นบนขนาดใหญ่ไว้สำหรับเทศกาลปัสกา</w:t>
      </w:r>
    </w:p>
    <w:p w14:paraId="72946820" w14:textId="77777777" w:rsidR="00F90BDC" w:rsidRDefault="00F90BDC"/>
    <w:p w14:paraId="426B9806" w14:textId="77777777" w:rsidR="00F90BDC" w:rsidRDefault="00F90BDC">
      <w:r xmlns:w="http://schemas.openxmlformats.org/wordprocessingml/2006/main">
        <w:t xml:space="preserve">1. ศรัทธาของพระเยซูในเหล่าสาวก: วิธีที่พระเยซูวางใจและให้อำนาจเราในการทำสิ่งที่ยิ่งใหญ่</w:t>
      </w:r>
    </w:p>
    <w:p w14:paraId="34B4020F" w14:textId="77777777" w:rsidR="00F90BDC" w:rsidRDefault="00F90BDC"/>
    <w:p w14:paraId="78BFD828" w14:textId="77777777" w:rsidR="00F90BDC" w:rsidRDefault="00F90BDC">
      <w:r xmlns:w="http://schemas.openxmlformats.org/wordprocessingml/2006/main">
        <w:t xml:space="preserve">2. การเตรียมตัวสำหรับเทศกาลปัสกา: ดูว่าพระเยซูทรงเตรียมสาวกของพระองค์สำหรับพระกระยาหารมื้อสุดท้ายอย่างไร</w:t>
      </w:r>
    </w:p>
    <w:p w14:paraId="72D46725" w14:textId="77777777" w:rsidR="00F90BDC" w:rsidRDefault="00F90BDC"/>
    <w:p w14:paraId="5985F6F1" w14:textId="77777777" w:rsidR="00F90BDC" w:rsidRDefault="00F90BDC">
      <w:r xmlns:w="http://schemas.openxmlformats.org/wordprocessingml/2006/main">
        <w:t xml:space="preserve">1. มัทธิว 26:20-25 - พระเยซูทรงบอกเหล่าสาวกถึงวิธีถือเทศกาลปัสกา</w:t>
      </w:r>
    </w:p>
    <w:p w14:paraId="035F692D" w14:textId="77777777" w:rsidR="00F90BDC" w:rsidRDefault="00F90BDC"/>
    <w:p w14:paraId="7E528CDB" w14:textId="77777777" w:rsidR="00F90BDC" w:rsidRDefault="00F90BDC">
      <w:r xmlns:w="http://schemas.openxmlformats.org/wordprocessingml/2006/main">
        <w:t xml:space="preserve">2. ยอห์น 13:1-17 - พระเยซูทรงล้างเท้าเหล่าสาวกระหว่างมื้ออาหารปัสกา</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22:13 พวกเขาก็ไปพบตามที่พระองค์ตรัสไว้แล้ว จึงเตรียมปัสกาไว้</w:t>
      </w:r>
    </w:p>
    <w:p w14:paraId="50E53AA0" w14:textId="77777777" w:rsidR="00F90BDC" w:rsidRDefault="00F90BDC"/>
    <w:p w14:paraId="0506DBC7" w14:textId="77777777" w:rsidR="00F90BDC" w:rsidRDefault="00F90BDC">
      <w:r xmlns:w="http://schemas.openxmlformats.org/wordprocessingml/2006/main">
        <w:t xml:space="preserve">พระเยซูทรงบอกให้สานุศิษย์ของพระองค์ไปเตรียมปัสกา</w:t>
      </w:r>
    </w:p>
    <w:p w14:paraId="732A17FD" w14:textId="77777777" w:rsidR="00F90BDC" w:rsidRDefault="00F90BDC"/>
    <w:p w14:paraId="30E735AE" w14:textId="77777777" w:rsidR="00F90BDC" w:rsidRDefault="00F90BDC">
      <w:r xmlns:w="http://schemas.openxmlformats.org/wordprocessingml/2006/main">
        <w:t xml:space="preserve">1. พลังแห่งถ้อยคำของพระเยซู: คำสั่งของพระเยซูแสดงให้เห็นสิทธิอำนาจของพระองค์อย่างไร</w:t>
      </w:r>
    </w:p>
    <w:p w14:paraId="310315ED" w14:textId="77777777" w:rsidR="00F90BDC" w:rsidRDefault="00F90BDC"/>
    <w:p w14:paraId="5E6CE409" w14:textId="77777777" w:rsidR="00F90BDC" w:rsidRDefault="00F90BDC">
      <w:r xmlns:w="http://schemas.openxmlformats.org/wordprocessingml/2006/main">
        <w:t xml:space="preserve">2. ความสำคัญของการเชื่อฟังพระเยซู: ทำไมเราควรเชื่อฟังพระบัญชาของพระเยซู</w:t>
      </w:r>
    </w:p>
    <w:p w14:paraId="12751D4A" w14:textId="77777777" w:rsidR="00F90BDC" w:rsidRDefault="00F90BDC"/>
    <w:p w14:paraId="31F16890" w14:textId="77777777" w:rsidR="00F90BDC" w:rsidRDefault="00F90BDC">
      <w:r xmlns:w="http://schemas.openxmlformats.org/wordprocessingml/2006/main">
        <w:t xml:space="preserve">1. 1 ยอห์น 5:3 - "เพราะนี่คือความรักของพระเจ้า คือที่เรารักษาพระบัญญัติของพระองค์ และพระบัญญัติของพระองค์ไม่เป็นอันน่าสลดใจ"</w:t>
      </w:r>
    </w:p>
    <w:p w14:paraId="15453D7F" w14:textId="77777777" w:rsidR="00F90BDC" w:rsidRDefault="00F90BDC"/>
    <w:p w14:paraId="1C54FB2B" w14:textId="77777777" w:rsidR="00F90BDC" w:rsidRDefault="00F90BDC">
      <w:r xmlns:w="http://schemas.openxmlformats.org/wordprocessingml/2006/main">
        <w:t xml:space="preserve">2. ฟิลิปปี 2:12-13 - "เหตุฉะนั้นที่รักของข้าพเจ้า ตามที่ท่านได้เชื่อฟังมาโดยตลอด ไม่ใช่เหมือนต่อหน้าข้าพเจ้าเท่านั้น แต่บัดนี้ยิ่งกว่านั้นอีกมากเมื่อข้าพเจ้าไม่อยู่ จงดำเนินการเพื่อความรอดของตัวท่านเองด้วยความเกรงกลัวจนตัวสั่น เพราะนี่คือพระเจ้า ซึ่งกระทำการอยู่ในท่านทั้งให้ปรารถนาและกระทำตามชอบพระทัยของพระองค์”</w:t>
      </w:r>
    </w:p>
    <w:p w14:paraId="033465C9" w14:textId="77777777" w:rsidR="00F90BDC" w:rsidRDefault="00F90BDC"/>
    <w:p w14:paraId="0C31763D" w14:textId="77777777" w:rsidR="00F90BDC" w:rsidRDefault="00F90BDC">
      <w:r xmlns:w="http://schemas.openxmlformats.org/wordprocessingml/2006/main">
        <w:t xml:space="preserve">ลูกา 22:14 เมื่อถึงเวลาพระองค์ประทับนั่งพร้อมกับอัครสาวกสิบสองคนด้วย</w:t>
      </w:r>
    </w:p>
    <w:p w14:paraId="6091A7B3" w14:textId="77777777" w:rsidR="00F90BDC" w:rsidRDefault="00F90BDC"/>
    <w:p w14:paraId="4EDB6EEF" w14:textId="77777777" w:rsidR="00F90BDC" w:rsidRDefault="00F90BDC">
      <w:r xmlns:w="http://schemas.openxmlformats.org/wordprocessingml/2006/main">
        <w:t xml:space="preserve">พระเยซูและอัครสาวกทั้งสิบสองคนมารวมตัวกันเพื่อแบ่งปันพระกระยาหารมื้อสุดท้าย</w:t>
      </w:r>
    </w:p>
    <w:p w14:paraId="533BAD7A" w14:textId="77777777" w:rsidR="00F90BDC" w:rsidRDefault="00F90BDC"/>
    <w:p w14:paraId="337AF551" w14:textId="77777777" w:rsidR="00F90BDC" w:rsidRDefault="00F90BDC">
      <w:r xmlns:w="http://schemas.openxmlformats.org/wordprocessingml/2006/main">
        <w:t xml:space="preserve">1. พลังของชุมชน: บทเรียนจากพระกระยาหารมื้อสุดท้าย</w:t>
      </w:r>
    </w:p>
    <w:p w14:paraId="0F21EFA8" w14:textId="77777777" w:rsidR="00F90BDC" w:rsidRDefault="00F90BDC"/>
    <w:p w14:paraId="23F3C198" w14:textId="77777777" w:rsidR="00F90BDC" w:rsidRDefault="00F90BDC">
      <w:r xmlns:w="http://schemas.openxmlformats.org/wordprocessingml/2006/main">
        <w:t xml:space="preserve">2. การเรียนรู้ที่จะปฏิบัติตาม: แบบอย่างการเชื่อฟังของพระเยซู</w:t>
      </w:r>
    </w:p>
    <w:p w14:paraId="5956BB95" w14:textId="77777777" w:rsidR="00F90BDC" w:rsidRDefault="00F90BDC"/>
    <w:p w14:paraId="6F673B63" w14:textId="77777777" w:rsidR="00F90BDC" w:rsidRDefault="00F90BDC">
      <w:r xmlns:w="http://schemas.openxmlformats.org/wordprocessingml/2006/main">
        <w:t xml:space="preserve">1. ฮีบรู 13:15-16 - โดยทางพระเยซู ให้เราถวายคำสรรเสริญเป็นเครื่องบูชาแด่พระเจ้าอย่างต่อเนื่อง ซึ่งเป็นผลแห่งริมฝีปากที่ประกาศพระนามของพระองค์อย่างเปิดเผย และอย่าลืมที่จะทำความดีและแบ่งปันกับผู้อื่นเพราะพระเจ้าทรงพอพระทัยในการเสียสละเช่นนั้น</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11:23-26 - เพราะฉันได้รับจากพระเจ้าสิ่งที่ฉันส่งต่อให้คุณ: องค์พระเยซูเจ้าในคืนที่เขาถูกทรยศได้หยิบขนมปังและเมื่อขอบพระคุณแล้วเขาก็หักมันและพูดว่า “นี่คือร่างกายของฉันซึ่งมีไว้สำหรับคุณ จงทำเช่นนี้เพื่อรำลึกถึงเราเถิด” ในทำนองเดียวกัน หลังจากรับประทานอาหารเย็นแล้ว พระองค์ก็ทรงหยิบถ้วยตรัสว่า “ถ้วยนี้เป็นพันธสัญญาใหม่ในเลือดของเรา เมื่อดื่มแล้วจงทำอย่างนี้เพื่อระลึกถึงเรา” เพราะเมื่อใดก็ตามที่ท่านกินขนมปังนี้และดื่มถ้วยนี้ ท่านก็จะประกาศว่าองค์พระผู้เป็นเจ้าสิ้นพระชนม์จนกว่าพระองค์เสด็จมา</w:t>
      </w:r>
    </w:p>
    <w:p w14:paraId="4D41BEC4" w14:textId="77777777" w:rsidR="00F90BDC" w:rsidRDefault="00F90BDC"/>
    <w:p w14:paraId="6E404CFA" w14:textId="77777777" w:rsidR="00F90BDC" w:rsidRDefault="00F90BDC">
      <w:r xmlns:w="http://schemas.openxmlformats.org/wordprocessingml/2006/main">
        <w:t xml:space="preserve">ลูกา 22:15 พระองค์จึงตรัสแก่พวกเขาว่า “ข้าพเจ้าปรารถนาที่จะรับประทานปัสกานี้กับพวกท่านก่อนที่ข้าพเจ้าจะทนทุกข์ด้วยความปรารถนา</w:t>
      </w:r>
    </w:p>
    <w:p w14:paraId="33D6029D" w14:textId="77777777" w:rsidR="00F90BDC" w:rsidRDefault="00F90BDC"/>
    <w:p w14:paraId="342F1B2D" w14:textId="77777777" w:rsidR="00F90BDC" w:rsidRDefault="00F90BDC">
      <w:r xmlns:w="http://schemas.openxmlformats.org/wordprocessingml/2006/main">
        <w:t xml:space="preserve">พระเยซูทรงแสดงความปรารถนาที่จะเสวยปัสกากับเหล่าสาวกก่อนสิ้นพระชนม์</w:t>
      </w:r>
    </w:p>
    <w:p w14:paraId="0E325488" w14:textId="77777777" w:rsidR="00F90BDC" w:rsidRDefault="00F90BDC"/>
    <w:p w14:paraId="3BE1AE50" w14:textId="77777777" w:rsidR="00F90BDC" w:rsidRDefault="00F90BDC">
      <w:r xmlns:w="http://schemas.openxmlformats.org/wordprocessingml/2006/main">
        <w:t xml:space="preserve">1. คำขอสุดท้ายของพระเยซู: แบบอย่างในการรับใช้กันและกัน</w:t>
      </w:r>
    </w:p>
    <w:p w14:paraId="5BE902C9" w14:textId="77777777" w:rsidR="00F90BDC" w:rsidRDefault="00F90BDC"/>
    <w:p w14:paraId="151CBD0D" w14:textId="77777777" w:rsidR="00F90BDC" w:rsidRDefault="00F90BDC">
      <w:r xmlns:w="http://schemas.openxmlformats.org/wordprocessingml/2006/main">
        <w:t xml:space="preserve">2. การเสียสละของพระเยซู: ความรักที่พระองค์ทรงมีต่อเรา</w:t>
      </w:r>
    </w:p>
    <w:p w14:paraId="0A8D6202" w14:textId="77777777" w:rsidR="00F90BDC" w:rsidRDefault="00F90BDC"/>
    <w:p w14:paraId="6CF5A8BC" w14:textId="77777777" w:rsidR="00F90BDC" w:rsidRDefault="00F90BDC">
      <w:r xmlns:w="http://schemas.openxmlformats.org/wordprocessingml/2006/main">
        <w:t xml:space="preserve">1. ยอห์น 15:13 - ไม่มีผู้ใดมีความรักยิ่งใหญ่กว่านี้อีกแล้ว การที่มนุษย์สละชีวิตเพื่อมิตรสหายของเขา</w:t>
      </w:r>
    </w:p>
    <w:p w14:paraId="2757357A" w14:textId="77777777" w:rsidR="00F90BDC" w:rsidRDefault="00F90BDC"/>
    <w:p w14:paraId="57AB427D"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6022A5F3" w14:textId="77777777" w:rsidR="00F90BDC" w:rsidRDefault="00F90BDC"/>
    <w:p w14:paraId="2C4554BD" w14:textId="77777777" w:rsidR="00F90BDC" w:rsidRDefault="00F90BDC">
      <w:r xmlns:w="http://schemas.openxmlformats.org/wordprocessingml/2006/main">
        <w:t xml:space="preserve">ลูกา 22:16 เพราะเราบอกท่านทั้งหลายว่า เราจะไม่รับประทานมันอีกต่อไป จนกว่าจะสำเร็จในอาณาจักรของพระเจ้า</w:t>
      </w:r>
    </w:p>
    <w:p w14:paraId="7AD09AFE" w14:textId="77777777" w:rsidR="00F90BDC" w:rsidRDefault="00F90BDC"/>
    <w:p w14:paraId="2FD6F54A" w14:textId="77777777" w:rsidR="00F90BDC" w:rsidRDefault="00F90BDC">
      <w:r xmlns:w="http://schemas.openxmlformats.org/wordprocessingml/2006/main">
        <w:t xml:space="preserve">ข้อความนี้กล่าวถึงคำประกาศของพระเยซูว่าพระองค์จะไม่รับประทานอาหารปัสกาจนกว่าจะสำเร็จในอาณาจักรของพระเจ้า</w:t>
      </w:r>
    </w:p>
    <w:p w14:paraId="648CEAD4" w14:textId="77777777" w:rsidR="00F90BDC" w:rsidRDefault="00F90BDC"/>
    <w:p w14:paraId="0D19A3C8" w14:textId="77777777" w:rsidR="00F90BDC" w:rsidRDefault="00F90BDC">
      <w:r xmlns:w="http://schemas.openxmlformats.org/wordprocessingml/2006/main">
        <w:t xml:space="preserve">1. การบรรลุถึงเทศกาลปัสกาในอาณาจักรของพระเจ้า</w:t>
      </w:r>
    </w:p>
    <w:p w14:paraId="2BACDE30" w14:textId="77777777" w:rsidR="00F90BDC" w:rsidRDefault="00F90BDC"/>
    <w:p w14:paraId="21D4A990" w14:textId="77777777" w:rsidR="00F90BDC" w:rsidRDefault="00F90BDC">
      <w:r xmlns:w="http://schemas.openxmlformats.org/wordprocessingml/2006/main">
        <w:t xml:space="preserve">2. ความสำคัญของการเสียสละของพระเยซู</w:t>
      </w:r>
    </w:p>
    <w:p w14:paraId="7679AFC8" w14:textId="77777777" w:rsidR="00F90BDC" w:rsidRDefault="00F90BDC"/>
    <w:p w14:paraId="35598DE2" w14:textId="77777777" w:rsidR="00F90BDC" w:rsidRDefault="00F90BDC">
      <w:r xmlns:w="http://schemas.openxmlformats.org/wordprocessingml/2006/main">
        <w:t xml:space="preserve">1. มัทธิว 26:17–19 - พระเยซูทรงจัดตั้งอาหารมื้อเย็นของพระเจ้า</w:t>
      </w:r>
    </w:p>
    <w:p w14:paraId="47A4E540" w14:textId="77777777" w:rsidR="00F90BDC" w:rsidRDefault="00F90BDC"/>
    <w:p w14:paraId="1BFBB366" w14:textId="77777777" w:rsidR="00F90BDC" w:rsidRDefault="00F90BDC">
      <w:r xmlns:w="http://schemas.openxmlformats.org/wordprocessingml/2006/main">
        <w:t xml:space="preserve">2. วิวรณ์ 19:6-9 - พระเยซูถูกเปิดเผยว่าเป็นกษัตริย์เหนือกษัตริย์และเป็นเจ้าแห่งขุนนาง</w:t>
      </w:r>
    </w:p>
    <w:p w14:paraId="221E2028" w14:textId="77777777" w:rsidR="00F90BDC" w:rsidRDefault="00F90BDC"/>
    <w:p w14:paraId="78C458AC" w14:textId="77777777" w:rsidR="00F90BDC" w:rsidRDefault="00F90BDC">
      <w:r xmlns:w="http://schemas.openxmlformats.org/wordprocessingml/2006/main">
        <w:t xml:space="preserve">ลูกา 22:17 พระองค์ทรงหยิบถ้วยขอบพระคุณแล้วตรัสว่า “จงรับสิ่งนี้มาแบ่งกันรับประทาน</w:t>
      </w:r>
    </w:p>
    <w:p w14:paraId="1F8ABCE4" w14:textId="77777777" w:rsidR="00F90BDC" w:rsidRDefault="00F90BDC"/>
    <w:p w14:paraId="287D3ACA" w14:textId="77777777" w:rsidR="00F90BDC" w:rsidRDefault="00F90BDC">
      <w:r xmlns:w="http://schemas.openxmlformats.org/wordprocessingml/2006/main">
        <w:t xml:space="preserve">เหล่าสาวกได้รับถ้วยเหล้าองุ่นและสั่งให้แบ่งกันเอง 1: ควรปฏิบัติตามแบบอย่างการแบ่งปันและการแสดงความขอบคุณของพระเยซู 2: ควรปฏิบัติตามแบบอย่างของพระเยซูในเรื่องความอ่อนน้อมถ่อมตนและการรับใช้ผู้อื่น 1: ฟิลิปปี 2:3-4 - อย่าทำอะไรด้วยการชิงดีชิงเด่นหรือถือดี แต่จงถือว่าผู้อื่นสำคัญกว่าตนเองด้วยความถ่อมใจ 2: ยอห์น 13:12-17 - พระเยซูทรงล้างเท้าเหล่าสาวกด้วยความถ่อมใจเพื่อเป็นแบบอย่างว่าเราควรรับใช้กันอย่างไร</w:t>
      </w:r>
    </w:p>
    <w:p w14:paraId="6745278E" w14:textId="77777777" w:rsidR="00F90BDC" w:rsidRDefault="00F90BDC"/>
    <w:p w14:paraId="630B5A0F" w14:textId="77777777" w:rsidR="00F90BDC" w:rsidRDefault="00F90BDC">
      <w:r xmlns:w="http://schemas.openxmlformats.org/wordprocessingml/2006/main">
        <w:t xml:space="preserve">ลูกา 22:18 เพราะเราบอกท่านทั้งหลายว่า เราจะไม่ดื่มผลองุ่นจนกว่าอาณาจักรของพระเจ้าจะมาถึง</w:t>
      </w:r>
    </w:p>
    <w:p w14:paraId="458AEBBB" w14:textId="77777777" w:rsidR="00F90BDC" w:rsidRDefault="00F90BDC"/>
    <w:p w14:paraId="7D824F8E" w14:textId="77777777" w:rsidR="00F90BDC" w:rsidRDefault="00F90BDC">
      <w:r xmlns:w="http://schemas.openxmlformats.org/wordprocessingml/2006/main">
        <w:t xml:space="preserve">อาณาจักรของพระเจ้าจะมาถึงเมื่อพระเยซูจะทรงดื่มจากผลเถาองุ่น</w:t>
      </w:r>
    </w:p>
    <w:p w14:paraId="0B32E6A3" w14:textId="77777777" w:rsidR="00F90BDC" w:rsidRDefault="00F90BDC"/>
    <w:p w14:paraId="3AC6ABFE" w14:textId="77777777" w:rsidR="00F90BDC" w:rsidRDefault="00F90BDC">
      <w:r xmlns:w="http://schemas.openxmlformats.org/wordprocessingml/2006/main">
        <w:t xml:space="preserve">1. อาณาจักรของพระเจ้ากำลังมา - ลูกา 22:18</w:t>
      </w:r>
    </w:p>
    <w:p w14:paraId="72C112A0" w14:textId="77777777" w:rsidR="00F90BDC" w:rsidRDefault="00F90BDC"/>
    <w:p w14:paraId="73F47EC8" w14:textId="77777777" w:rsidR="00F90BDC" w:rsidRDefault="00F90BDC">
      <w:r xmlns:w="http://schemas.openxmlformats.org/wordprocessingml/2006/main">
        <w:t xml:space="preserve">2. รอคอยอาณาจักรของพระเจ้าอย่างอดทน - ลูกา 22:18</w:t>
      </w:r>
    </w:p>
    <w:p w14:paraId="05B0A5D6" w14:textId="77777777" w:rsidR="00F90BDC" w:rsidRDefault="00F90BDC"/>
    <w:p w14:paraId="64D6BADD" w14:textId="77777777" w:rsidR="00F90BDC" w:rsidRDefault="00F90BDC">
      <w:r xmlns:w="http://schemas.openxmlformats.org/wordprocessingml/2006/main">
        <w:t xml:space="preserve">1. อิสยาห์ 9:6-7 - เพราะเด็กคนหนึ่งเกิดมาเพื่อเรา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 เจ้าชายแห่งสันติภาพ.</w:t>
      </w:r>
    </w:p>
    <w:p w14:paraId="1CCB8C00" w14:textId="77777777" w:rsidR="00F90BDC" w:rsidRDefault="00F90BDC"/>
    <w:p w14:paraId="47C69C10" w14:textId="77777777" w:rsidR="00F90BDC" w:rsidRDefault="00F90BDC">
      <w:r xmlns:w="http://schemas.openxmlformats.org/wordprocessingml/2006/main">
        <w:t xml:space="preserve">2. วิวรณ์ 22:20 - พระองค์ผู้ทรงเป็นพยานถึงสิ่งเหล่านี้ตรัสว่า "เราจะมาโดยเร็ว" สาธุ ยังไงก็มาเถิด พระเยซูเจ้า</w:t>
      </w:r>
    </w:p>
    <w:p w14:paraId="295DF744" w14:textId="77777777" w:rsidR="00F90BDC" w:rsidRDefault="00F90BDC"/>
    <w:p w14:paraId="14E3C34C" w14:textId="77777777" w:rsidR="00F90BDC" w:rsidRDefault="00F90BDC">
      <w:r xmlns:w="http://schemas.openxmlformats.org/wordprocessingml/2006/main">
        <w:t xml:space="preserve">ลูกา 22:19 พระองค์ทรงหยิบขนมปังขอบพระคุณแล้วทรงหักส่งให้พวกเขาตรัสว่า นี่เป็นกายของเราซึ่งให้ไว้เพื่อพวกท่าน จงกระทำเช่นนี้เพื่อเป็นที่ระลึกถึงเรา</w:t>
      </w:r>
    </w:p>
    <w:p w14:paraId="00C7FB0D" w14:textId="77777777" w:rsidR="00F90BDC" w:rsidRDefault="00F90BDC"/>
    <w:p w14:paraId="12F6DD4B" w14:textId="77777777" w:rsidR="00F90BDC" w:rsidRDefault="00F90BDC">
      <w:r xmlns:w="http://schemas.openxmlformats.org/wordprocessingml/2006/main">
        <w:t xml:space="preserve">พระเยซูทรงหยิบขนมปัง ขอบพระคุณ หักส่งให้เหล่าสาวก ตรัสให้พวกเขาทำเช่นนี้เพื่อระลึกถึงพระองค์</w:t>
      </w:r>
    </w:p>
    <w:p w14:paraId="2394493C" w14:textId="77777777" w:rsidR="00F90BDC" w:rsidRDefault="00F90BDC"/>
    <w:p w14:paraId="0ACA509D" w14:textId="77777777" w:rsidR="00F90BDC" w:rsidRDefault="00F90BDC">
      <w:r xmlns:w="http://schemas.openxmlformats.org/wordprocessingml/2006/main">
        <w:t xml:space="preserve">1. ความหมายของการมีส่วนร่วม: การสำรวจลูกา 22:19</w:t>
      </w:r>
    </w:p>
    <w:p w14:paraId="0E834FA6" w14:textId="77777777" w:rsidR="00F90BDC" w:rsidRDefault="00F90BDC"/>
    <w:p w14:paraId="5E933C67" w14:textId="77777777" w:rsidR="00F90BDC" w:rsidRDefault="00F90BDC">
      <w:r xmlns:w="http://schemas.openxmlformats.org/wordprocessingml/2006/main">
        <w:t xml:space="preserve">2. ของประทานจากพระเยซู: ภาพสะท้อนถึงความสำคัญของการรับศีลมหาสนิท</w:t>
      </w:r>
    </w:p>
    <w:p w14:paraId="51811A3D" w14:textId="77777777" w:rsidR="00F90BDC" w:rsidRDefault="00F90BDC"/>
    <w:p w14:paraId="60D87E02" w14:textId="77777777" w:rsidR="00F90BDC" w:rsidRDefault="00F90BDC">
      <w:r xmlns:w="http://schemas.openxmlformats.org/wordprocessingml/2006/main">
        <w:t xml:space="preserve">1. 1 โครินธ์ 11:23-26 - เพราะข้าพเจ้าได้รับจากองค์พระผู้เป็นเจ้าซึ่งข้าพเจ้าได้มอบไว้แก่ท่านแล้ว พระเยซูเจ้าในคืนเดียวกับที่พระองค์ถูกทรยศทรงหยิบขนมปัง และเมื่อพระองค์ทรงขอบพระคุณแล้ว พระองค์ก็ทรงหักมัน แล้วพูดว่า เอาไปกิน นี่เป็นร่างกายของฉันที่พังเพื่อเธอ ทำเช่นนี้เพื่อเป็นที่ระลึกถึงฉัน</w:t>
      </w:r>
    </w:p>
    <w:p w14:paraId="6C67097C" w14:textId="77777777" w:rsidR="00F90BDC" w:rsidRDefault="00F90BDC"/>
    <w:p w14:paraId="47E3D66D" w14:textId="77777777" w:rsidR="00F90BDC" w:rsidRDefault="00F90BDC">
      <w:r xmlns:w="http://schemas.openxmlformats.org/wordprocessingml/2006/main">
        <w:t xml:space="preserve">2. ยอห์น 6:51-58 - ฉันเป็นอาหารทรงชีวิตซึ่งลงมาจากสวรรค์ ถ้าผู้ใดกินอาหารนี้ เขาจะมีชีวิตอยู่ตลอดไป และอาหารที่เราจะให้คือเนื้อของเรา ซึ่งเราจะให้ ชีวิตของโลก</w:t>
      </w:r>
    </w:p>
    <w:p w14:paraId="0AA60185" w14:textId="77777777" w:rsidR="00F90BDC" w:rsidRDefault="00F90BDC"/>
    <w:p w14:paraId="1D9510B4" w14:textId="77777777" w:rsidR="00F90BDC" w:rsidRDefault="00F90BDC">
      <w:r xmlns:w="http://schemas.openxmlformats.org/wordprocessingml/2006/main">
        <w:t xml:space="preserve">ลูกา 22:20 ถ้วยหลังอาหารค่ำก็เช่นเดียวกัน โดยกล่าวว่า ถ้วยนี้เป็นพันธสัญญาใหม่ด้วยโลหิตของเราซึ่งหลั่งเพื่อท่าน</w:t>
      </w:r>
    </w:p>
    <w:p w14:paraId="7AAE8481" w14:textId="77777777" w:rsidR="00F90BDC" w:rsidRDefault="00F90BDC"/>
    <w:p w14:paraId="141E5522" w14:textId="77777777" w:rsidR="00F90BDC" w:rsidRDefault="00F90BDC">
      <w:r xmlns:w="http://schemas.openxmlformats.org/wordprocessingml/2006/main">
        <w:t xml:space="preserve">ข้อความนี้พูดถึงพระเยซูทรงสถาปนาพันธสัญญาใหม่ผ่านทางพระโลหิตที่หลั่งออกของพระองค์</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ความถาวรแห่งการเสียสละของพระเยซูและฤทธิ์อำนาจแห่งพันธสัญญาใหม่</w:t>
      </w:r>
    </w:p>
    <w:p w14:paraId="7BDB6193" w14:textId="77777777" w:rsidR="00F90BDC" w:rsidRDefault="00F90BDC"/>
    <w:p w14:paraId="2A3B3EFD" w14:textId="77777777" w:rsidR="00F90BDC" w:rsidRDefault="00F90BDC">
      <w:r xmlns:w="http://schemas.openxmlformats.org/wordprocessingml/2006/main">
        <w:t xml:space="preserve">2: ความสำคัญของการสิ้นพระชนม์ของพระคริสต์และความสำคัญของถ้วย</w:t>
      </w:r>
    </w:p>
    <w:p w14:paraId="3DEC29AE" w14:textId="77777777" w:rsidR="00F90BDC" w:rsidRDefault="00F90BDC"/>
    <w:p w14:paraId="2807D3C6" w14:textId="77777777" w:rsidR="00F90BDC" w:rsidRDefault="00F90BDC">
      <w:r xmlns:w="http://schemas.openxmlformats.org/wordprocessingml/2006/main">
        <w:t xml:space="preserve">1: เยเรมีย์ 31:31-33 - พระสัญญาของพระเจ้าเกี่ยวกับพันธสัญญาใหม่</w:t>
      </w:r>
    </w:p>
    <w:p w14:paraId="4F542B6B" w14:textId="77777777" w:rsidR="00F90BDC" w:rsidRDefault="00F90BDC"/>
    <w:p w14:paraId="6B129590" w14:textId="77777777" w:rsidR="00F90BDC" w:rsidRDefault="00F90BDC">
      <w:r xmlns:w="http://schemas.openxmlformats.org/wordprocessingml/2006/main">
        <w:t xml:space="preserve">2: 1 โครินธ์ 11:25 - ความสำคัญของการรับถ้วยเพื่อรำลึกถึงการสิ้นพระชนม์ของพระเยซู</w:t>
      </w:r>
    </w:p>
    <w:p w14:paraId="4300B285" w14:textId="77777777" w:rsidR="00F90BDC" w:rsidRDefault="00F90BDC"/>
    <w:p w14:paraId="0CCD5FE0" w14:textId="77777777" w:rsidR="00F90BDC" w:rsidRDefault="00F90BDC">
      <w:r xmlns:w="http://schemas.openxmlformats.org/wordprocessingml/2006/main">
        <w:t xml:space="preserve">ลูกา 22:21 แต่ดูเถิด มือของผู้ที่จะทรยศข้าพเจ้าก็อยู่กับข้าพเจ้าบนโต๊ะ</w:t>
      </w:r>
    </w:p>
    <w:p w14:paraId="3DE3D9C2" w14:textId="77777777" w:rsidR="00F90BDC" w:rsidRDefault="00F90BDC"/>
    <w:p w14:paraId="6925C8F5" w14:textId="77777777" w:rsidR="00F90BDC" w:rsidRDefault="00F90BDC">
      <w:r xmlns:w="http://schemas.openxmlformats.org/wordprocessingml/2006/main">
        <w:t xml:space="preserve">พระเยซูทรงทำนายว่าสาวกคนหนึ่งของพระองค์จะทรยศพระองค์ขณะที่พวกเขารวมตัวกันเพื่อรับประทานอาหารมื้อสุดท้าย</w:t>
      </w:r>
    </w:p>
    <w:p w14:paraId="699B44E7" w14:textId="77777777" w:rsidR="00F90BDC" w:rsidRDefault="00F90BDC"/>
    <w:p w14:paraId="04AF5353" w14:textId="77777777" w:rsidR="00F90BDC" w:rsidRDefault="00F90BDC">
      <w:r xmlns:w="http://schemas.openxmlformats.org/wordprocessingml/2006/main">
        <w:t xml:space="preserve">1. อันตรายของการทรยศ: วิธีสังเกตและหลีกเลี่ยงการทรยศ</w:t>
      </w:r>
    </w:p>
    <w:p w14:paraId="551C3EDD" w14:textId="77777777" w:rsidR="00F90BDC" w:rsidRDefault="00F90BDC"/>
    <w:p w14:paraId="37A48877" w14:textId="77777777" w:rsidR="00F90BDC" w:rsidRDefault="00F90BDC">
      <w:r xmlns:w="http://schemas.openxmlformats.org/wordprocessingml/2006/main">
        <w:t xml:space="preserve">2. คำเตือนที่ทำให้มั่นใจ: พระเจ้าทรงควบคุมสถานการณ์ที่ไม่เอื้ออำนวย</w:t>
      </w:r>
    </w:p>
    <w:p w14:paraId="3E141173" w14:textId="77777777" w:rsidR="00F90BDC" w:rsidRDefault="00F90BDC"/>
    <w:p w14:paraId="22EE48EA" w14:textId="77777777" w:rsidR="00F90BDC" w:rsidRDefault="00F90BDC">
      <w:r xmlns:w="http://schemas.openxmlformats.org/wordprocessingml/2006/main">
        <w:t xml:space="preserve">1. มัทธิว 26:21-25: เมื่อพระเยซูทรงทำนายการทรยศของพระองค์เป็นครั้งแรก</w:t>
      </w:r>
    </w:p>
    <w:p w14:paraId="2A6FEE35" w14:textId="77777777" w:rsidR="00F90BDC" w:rsidRDefault="00F90BDC"/>
    <w:p w14:paraId="23123FBF" w14:textId="77777777" w:rsidR="00F90BDC" w:rsidRDefault="00F90BDC">
      <w:r xmlns:w="http://schemas.openxmlformats.org/wordprocessingml/2006/main">
        <w:t xml:space="preserve">2. สดุดี 55:12-14: พระเจ้าทรงปกป้องจากศัตรูที่ทรยศ</w:t>
      </w:r>
    </w:p>
    <w:p w14:paraId="0E2449B9" w14:textId="77777777" w:rsidR="00F90BDC" w:rsidRDefault="00F90BDC"/>
    <w:p w14:paraId="212CEEB0" w14:textId="77777777" w:rsidR="00F90BDC" w:rsidRDefault="00F90BDC">
      <w:r xmlns:w="http://schemas.openxmlformats.org/wordprocessingml/2006/main">
        <w:t xml:space="preserve">ลูกา 22:22 และแท้จริงบุตรมนุษย์เสด็จไปตามที่กำหนดไว้ แต่วิบัติแก่ผู้ที่ถูกทรยศด้วย!</w:t>
      </w:r>
    </w:p>
    <w:p w14:paraId="53CD9D6B" w14:textId="77777777" w:rsidR="00F90BDC" w:rsidRDefault="00F90BDC"/>
    <w:p w14:paraId="121CF6A7" w14:textId="77777777" w:rsidR="00F90BDC" w:rsidRDefault="00F90BDC">
      <w:r xmlns:w="http://schemas.openxmlformats.org/wordprocessingml/2006/main">
        <w:t xml:space="preserve">พระเยซูทรงบอกเหล่าสาวกของพระองค์ว่าพระองค์จะถูกทรยศตามที่ได้กำหนดไว้ล่วงหน้า แต่เตือนอย่าให้คนที่จะทรยศ</w:t>
      </w:r>
    </w:p>
    <w:p w14:paraId="7C2F23E7" w14:textId="77777777" w:rsidR="00F90BDC" w:rsidRDefault="00F90BDC"/>
    <w:p w14:paraId="378160CF" w14:textId="77777777" w:rsidR="00F90BDC" w:rsidRDefault="00F90BDC">
      <w:r xmlns:w="http://schemas.openxmlformats.org/wordprocessingml/2006/main">
        <w:t xml:space="preserve">1. การเสียสละขั้นสูงสุด: การทรยศของพระเยซู</w:t>
      </w:r>
    </w:p>
    <w:p w14:paraId="796BC3D5" w14:textId="77777777" w:rsidR="00F90BDC" w:rsidRDefault="00F90BDC"/>
    <w:p w14:paraId="3644AC07" w14:textId="77777777" w:rsidR="00F90BDC" w:rsidRDefault="00F90BDC">
      <w:r xmlns:w="http://schemas.openxmlformats.org/wordprocessingml/2006/main">
        <w:t xml:space="preserve">2. พลังแห่งการให้อภัย: ความรักอันไม่มีเงื่อนไขของพระเยซู</w:t>
      </w:r>
    </w:p>
    <w:p w14:paraId="038866E2" w14:textId="77777777" w:rsidR="00F90BDC" w:rsidRDefault="00F90BDC"/>
    <w:p w14:paraId="22DF9384" w14:textId="77777777" w:rsidR="00F90BDC" w:rsidRDefault="00F90BDC">
      <w:r xmlns:w="http://schemas.openxmlformats.org/wordprocessingml/2006/main">
        <w:t xml:space="preserve">1. ฮีบรู 12:2 - "มองดูที่พระเยซูผู้ทรงลิขิตและผู้ทำให้ความเชื่อของเราสมบูรณ์ พระองค์ได้ทรงอดทนบนไม้กางเขนด้วยความชื่นชมยินดีที่อยู่ตรงหน้าพระองค์ ทรงดูหมิ่นความละอายใจ และเสด็จประทับ ณ เบื้องขวาพระที่นั่งของพระเจ้า "</w:t>
      </w:r>
    </w:p>
    <w:p w14:paraId="762AF742" w14:textId="77777777" w:rsidR="00F90BDC" w:rsidRDefault="00F90BDC"/>
    <w:p w14:paraId="695C83AE" w14:textId="77777777" w:rsidR="00F90BDC" w:rsidRDefault="00F90BDC">
      <w:r xmlns:w="http://schemas.openxmlformats.org/wordprocessingml/2006/main">
        <w:t xml:space="preserve">2. 1 ยอห์น 4:10 - "ความรักไม่ใช่ที่เรารักพระเจ้า แต่ที่พระองค์ทรงรักเรา และส่งพระบุตรของพระองค์มาเป็นผู้ลบล้างบาปของเรา"</w:t>
      </w:r>
    </w:p>
    <w:p w14:paraId="1D3488D9" w14:textId="77777777" w:rsidR="00F90BDC" w:rsidRDefault="00F90BDC"/>
    <w:p w14:paraId="0372B01F" w14:textId="77777777" w:rsidR="00F90BDC" w:rsidRDefault="00F90BDC">
      <w:r xmlns:w="http://schemas.openxmlformats.org/wordprocessingml/2006/main">
        <w:t xml:space="preserve">ลูกา 22:23 และพวกเขาก็เริ่มถามกันว่าใครในพวกเขาที่ทำเช่นนี้</w:t>
      </w:r>
    </w:p>
    <w:p w14:paraId="61DB4D15" w14:textId="77777777" w:rsidR="00F90BDC" w:rsidRDefault="00F90BDC"/>
    <w:p w14:paraId="352904D5" w14:textId="77777777" w:rsidR="00F90BDC" w:rsidRDefault="00F90BDC">
      <w:r xmlns:w="http://schemas.openxmlformats.org/wordprocessingml/2006/main">
        <w:t xml:space="preserve">ข้อความนี้กล่าวถึงความสับสนของเหล่าสาวกเมื่อพระเยซูทรงบอกพวกเขาว่าหนึ่งในพวกเขาจะทรยศต่อพระองค์</w:t>
      </w:r>
    </w:p>
    <w:p w14:paraId="01AB2FEE" w14:textId="77777777" w:rsidR="00F90BDC" w:rsidRDefault="00F90BDC"/>
    <w:p w14:paraId="1F5A7B0E" w14:textId="77777777" w:rsidR="00F90BDC" w:rsidRDefault="00F90BDC">
      <w:r xmlns:w="http://schemas.openxmlformats.org/wordprocessingml/2006/main">
        <w:t xml:space="preserve">1. "พลังแห่งการทรยศ: เข้าใจคำเตือนของพระเยซูถึงสาวกของพระองค์"</w:t>
      </w:r>
    </w:p>
    <w:p w14:paraId="6D2F8766" w14:textId="77777777" w:rsidR="00F90BDC" w:rsidRDefault="00F90BDC"/>
    <w:p w14:paraId="536A578E" w14:textId="77777777" w:rsidR="00F90BDC" w:rsidRDefault="00F90BDC">
      <w:r xmlns:w="http://schemas.openxmlformats.org/wordprocessingml/2006/main">
        <w:t xml:space="preserve">2. "ความเข้มแข็งแห่งศรัทธา: พวกสาวกตอบสนองต่อการทรยศของพระเยซูอย่างไร"</w:t>
      </w:r>
    </w:p>
    <w:p w14:paraId="31ADB409" w14:textId="77777777" w:rsidR="00F90BDC" w:rsidRDefault="00F90BDC"/>
    <w:p w14:paraId="6FE081C0" w14:textId="77777777" w:rsidR="00F90BDC" w:rsidRDefault="00F90BDC">
      <w:r xmlns:w="http://schemas.openxmlformats.org/wordprocessingml/2006/main">
        <w:t xml:space="preserve">1. สดุดี 40:10 - "ฉันไม่ได้ซ่อนความชอบธรรมของคุณไว้ในใจ ฉันได้ประกาศความสัตย์ซื่อและความรอดของคุณ ฉันไม่ได้ปิดบังความรักมั่นคงและความสัตย์ซื่อของคุณจากที่ประชุมใหญ่"</w:t>
      </w:r>
    </w:p>
    <w:p w14:paraId="12DEA3B4" w14:textId="77777777" w:rsidR="00F90BDC" w:rsidRDefault="00F90BDC"/>
    <w:p w14:paraId="023AFB19" w14:textId="77777777" w:rsidR="00F90BDC" w:rsidRDefault="00F90BDC">
      <w:r xmlns:w="http://schemas.openxmlformats.org/wordprocessingml/2006/main">
        <w:t xml:space="preserve">2. มัทธิว 26:21-25 - "ขณะที่พวกเขากำลังรับประทานอาหารอยู่พระองค์ตรัสว่า "เราบอกความจริงแก่ท่านว่าคนหนึ่งในพวกท่านจะทรยศเรา" ต่างก็โศกเศร้ายิ่งนักและเริ่มทูลถามพระองค์ทีละคนว่า “ข้าแต่องค์พระผู้เป็นเจ้า?” พระองค์ </w:t>
      </w:r>
      <w:r xmlns:w="http://schemas.openxmlformats.org/wordprocessingml/2006/main">
        <w:lastRenderedPageBreak xmlns:w="http://schemas.openxmlformats.org/wordprocessingml/2006/main"/>
      </w:r>
      <w:r xmlns:w="http://schemas.openxmlformats.org/wordprocessingml/2006/main">
        <w:t xml:space="preserve">ตรัสตอบว่า “ผู้ที่เอามือจุ่มจานกับข้าพเจ้าจะทรยศข้าพเจ้า บุตรมนุษย์จะไปตามที่เขียนไว้ว่า แต่วิบัติแก่ผู้ที่จะทรยศบุตรมนุษย์โดยทางนั้น จะดีกว่าไหม แก่คนนั้นถ้าเขายังไม่เกิด” ยูดาสซึ่งจะทรยศต่อพระองค์ทูลตอบว่า “เป็นข้าพระองค์หรือรับบี?” พระองค์ตรัสกับเขาว่า “ท่านก็พูดอย่างนั้น”</w:t>
      </w:r>
    </w:p>
    <w:p w14:paraId="2BBFA53B" w14:textId="77777777" w:rsidR="00F90BDC" w:rsidRDefault="00F90BDC"/>
    <w:p w14:paraId="72329649" w14:textId="77777777" w:rsidR="00F90BDC" w:rsidRDefault="00F90BDC">
      <w:r xmlns:w="http://schemas.openxmlformats.org/wordprocessingml/2006/main">
        <w:t xml:space="preserve">ลูกา 22:24 มีการวิวาทกันในหมู่พวกเขาด้วยว่าใครในพวกเขาถือว่ายิ่งใหญ่ที่สุด</w:t>
      </w:r>
    </w:p>
    <w:p w14:paraId="19BC54CD" w14:textId="77777777" w:rsidR="00F90BDC" w:rsidRDefault="00F90BDC"/>
    <w:p w14:paraId="690DEDB3" w14:textId="77777777" w:rsidR="00F90BDC" w:rsidRDefault="00F90BDC">
      <w:r xmlns:w="http://schemas.openxmlformats.org/wordprocessingml/2006/main">
        <w:t xml:space="preserve">ข้อความนี้พูดถึงเหล่าสานุศิษย์ที่เถียงกันเองว่าใครเป็นใหญ่ที่สุด</w:t>
      </w:r>
    </w:p>
    <w:p w14:paraId="5664D2D4" w14:textId="77777777" w:rsidR="00F90BDC" w:rsidRDefault="00F90BDC"/>
    <w:p w14:paraId="74F8F0F2" w14:textId="77777777" w:rsidR="00F90BDC" w:rsidRDefault="00F90BDC">
      <w:r xmlns:w="http://schemas.openxmlformats.org/wordprocessingml/2006/main">
        <w:t xml:space="preserve">1: “ยิ่งใหญ่ที่สุดในหมู่พวกเรา” - ความเย่อหยิ่งและความทะเยอทะยานของเราสามารถนำเราไปสู่พฤติกรรมที่ขัดต่อคำสอนของพระเยซู เราควรมุ่งความสนใจไปที่ความอ่อนน้อมถ่อมตนและการรับใช้ผู้อื่นแทน</w:t>
      </w:r>
    </w:p>
    <w:p w14:paraId="0D405D44" w14:textId="77777777" w:rsidR="00F90BDC" w:rsidRDefault="00F90BDC"/>
    <w:p w14:paraId="7946BC29" w14:textId="77777777" w:rsidR="00F90BDC" w:rsidRDefault="00F90BDC">
      <w:r xmlns:w="http://schemas.openxmlformats.org/wordprocessingml/2006/main">
        <w:t xml:space="preserve">2: “พลังแห่งความอ่อนน้อมถ่อมตน” - ความเย่อหยิ่งและความทะเยอทะยานของเหล่าสาวกทำให้พวกเขาละเลยตัวอย่างที่พระเยซูทรงวางไว้ให้เราโดยการรับใช้ผู้อื่น แทนที่จะมุ่งมั่นเพื่อความยิ่งใหญ่</w:t>
      </w:r>
    </w:p>
    <w:p w14:paraId="29AD7585" w14:textId="77777777" w:rsidR="00F90BDC" w:rsidRDefault="00F90BDC"/>
    <w:p w14:paraId="7E823645" w14:textId="77777777" w:rsidR="00F90BDC" w:rsidRDefault="00F90BDC">
      <w:r xmlns:w="http://schemas.openxmlformats.org/wordprocessingml/2006/main">
        <w:t xml:space="preserve">1: ฟิลิปปี 2:3 “อย่าทำอะไรด้วยความทะเยอทะยานเห็นแก่ตัวหรือถือดีอย่างไร้สาระ แต่ด้วยความอ่อนน้อมถ่อมตนให้คุณค่าแก่ผู้อื่นที่อยู่เหนือตนเอง”</w:t>
      </w:r>
    </w:p>
    <w:p w14:paraId="6468F5CB" w14:textId="77777777" w:rsidR="00F90BDC" w:rsidRDefault="00F90BDC"/>
    <w:p w14:paraId="29AA48FC" w14:textId="77777777" w:rsidR="00F90BDC" w:rsidRDefault="00F90BDC">
      <w:r xmlns:w="http://schemas.openxmlformats.org/wordprocessingml/2006/main">
        <w:t xml:space="preserve">2: มัทธิว 20:26-28 “ใครก็ตามที่ต้องการเป็นใหญ่ในหมู่พวกท่านจะต้องเป็นผู้รับใช้ของท่าน และใครก็ตามที่ต้องการเป็นคนแรกก็ต้องตกเป็นทาสของท่าน เหมือนอย่างที่บุตรมนุษย์ไม่ได้มาเพื่อรับการปรนนิบัติ แต่มาเพื่อรับใช้ และมอบชีวิตของเขาเป็นค่าไถ่คนเป็นอันมาก”</w:t>
      </w:r>
    </w:p>
    <w:p w14:paraId="04BEB608" w14:textId="77777777" w:rsidR="00F90BDC" w:rsidRDefault="00F90BDC"/>
    <w:p w14:paraId="2359F327" w14:textId="77777777" w:rsidR="00F90BDC" w:rsidRDefault="00F90BDC">
      <w:r xmlns:w="http://schemas.openxmlformats.org/wordprocessingml/2006/main">
        <w:t xml:space="preserve">ลูกา 22:25 พระองค์ตรัสแก่พวกเขาว่า “บรรดากษัตริย์ของคนต่างชาติก็มีอำนาจเหนือพวกเขา และผู้ที่ใช้อำนาจเหนือตนเรียกว่าผู้มีพระคุณ</w:t>
      </w:r>
    </w:p>
    <w:p w14:paraId="4CD1D305" w14:textId="77777777" w:rsidR="00F90BDC" w:rsidRDefault="00F90BDC"/>
    <w:p w14:paraId="289934F8" w14:textId="77777777" w:rsidR="00F90BDC" w:rsidRDefault="00F90BDC">
      <w:r xmlns:w="http://schemas.openxmlformats.org/wordprocessingml/2006/main">
        <w:t xml:space="preserve">พระเยซูทรงสอนสาวกของพระองค์เกี่ยวกับอำนาจของผู้ปกครองและผู้มีอำนาจ</w:t>
      </w:r>
    </w:p>
    <w:p w14:paraId="1891D2E1" w14:textId="77777777" w:rsidR="00F90BDC" w:rsidRDefault="00F90BDC"/>
    <w:p w14:paraId="2D53D1D7" w14:textId="77777777" w:rsidR="00F90BDC" w:rsidRDefault="00F90BDC">
      <w:r xmlns:w="http://schemas.openxmlformats.org/wordprocessingml/2006/main">
        <w:t xml:space="preserve">1: พระเจ้าทรงเรียกเราให้ถ่อมตัวและเชื่อฟังผู้มีอำนาจ แม้ว่าพวกเขาไม่ได้กระทำการเพื่อ </w:t>
      </w:r>
      <w:r xmlns:w="http://schemas.openxmlformats.org/wordprocessingml/2006/main">
        <w:lastRenderedPageBreak xmlns:w="http://schemas.openxmlformats.org/wordprocessingml/2006/main"/>
      </w:r>
      <w:r xmlns:w="http://schemas.openxmlformats.org/wordprocessingml/2006/main">
        <w:t xml:space="preserve">ประโยชน์สูงสุดของเรา ก็ตาม</w:t>
      </w:r>
    </w:p>
    <w:p w14:paraId="03A5DF41" w14:textId="77777777" w:rsidR="00F90BDC" w:rsidRDefault="00F90BDC"/>
    <w:p w14:paraId="0D72724B" w14:textId="77777777" w:rsidR="00F90BDC" w:rsidRDefault="00F90BDC">
      <w:r xmlns:w="http://schemas.openxmlformats.org/wordprocessingml/2006/main">
        <w:t xml:space="preserve">2: เราต้องจำไว้ว่าพระเจ้าทรงเป็นผู้ปกครองและสิทธิอำนาจสูงสุดของเรา และยอมจำนนต่อพระองค์เหนือสิ่งอื่นใด</w:t>
      </w:r>
    </w:p>
    <w:p w14:paraId="7A976B21" w14:textId="77777777" w:rsidR="00F90BDC" w:rsidRDefault="00F90BDC"/>
    <w:p w14:paraId="1DF5C08F" w14:textId="77777777" w:rsidR="00F90BDC" w:rsidRDefault="00F90BDC">
      <w:r xmlns:w="http://schemas.openxmlformats.org/wordprocessingml/2006/main">
        <w:t xml:space="preserve">1: เอเฟซัส 5:22 - ภรรยาจงยอมจำนนต่อสามีของตนเหมือนเชื่อฟังองค์พระผู้เป็นเจ้า</w:t>
      </w:r>
    </w:p>
    <w:p w14:paraId="77E8F341" w14:textId="77777777" w:rsidR="00F90BDC" w:rsidRDefault="00F90BDC"/>
    <w:p w14:paraId="3EC9057E" w14:textId="77777777" w:rsidR="00F90BDC" w:rsidRDefault="00F90BDC">
      <w:r xmlns:w="http://schemas.openxmlformats.org/wordprocessingml/2006/main">
        <w:t xml:space="preserve">2: โรม 13:1 -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40E4766F" w14:textId="77777777" w:rsidR="00F90BDC" w:rsidRDefault="00F90BDC"/>
    <w:p w14:paraId="17A05AFE" w14:textId="77777777" w:rsidR="00F90BDC" w:rsidRDefault="00F90BDC">
      <w:r xmlns:w="http://schemas.openxmlformats.org/wordprocessingml/2006/main">
        <w:t xml:space="preserve">ลูกา 22:26 แต่ท่านอย่าเป็นเช่นนั้น แต่ผู้ที่ยิ่งใหญ่ที่สุดในหมู่พวกท่านก็ให้เขาเป็นอย่างน้อง และผู้ที่เป็นหัวหน้าก็เหมือนกับผู้ที่ปรนนิบัติ</w:t>
      </w:r>
    </w:p>
    <w:p w14:paraId="7DCF6D81" w14:textId="77777777" w:rsidR="00F90BDC" w:rsidRDefault="00F90BDC"/>
    <w:p w14:paraId="19A8E6A6" w14:textId="77777777" w:rsidR="00F90BDC" w:rsidRDefault="00F90BDC">
      <w:r xmlns:w="http://schemas.openxmlformats.org/wordprocessingml/2006/main">
        <w:t xml:space="preserve">ข้อความนี้ส่งเสริมความอ่อนน้อมถ่อมตนในหมู่ผู้มีอำนาจ โดยเน้นว่าผู้ยิ่งใหญ่ที่สุดควรถ่อมตนและรับใช้เช่นเดียวกับผู้เยาว์</w:t>
      </w:r>
    </w:p>
    <w:p w14:paraId="7FA540A6" w14:textId="77777777" w:rsidR="00F90BDC" w:rsidRDefault="00F90BDC"/>
    <w:p w14:paraId="01AE120D" w14:textId="77777777" w:rsidR="00F90BDC" w:rsidRDefault="00F90BDC">
      <w:r xmlns:w="http://schemas.openxmlformats.org/wordprocessingml/2006/main">
        <w:t xml:space="preserve">1: ผู้ยิ่งใหญ่ที่สุดในบรรดาพวกเราควรรับใช้</w:t>
      </w:r>
    </w:p>
    <w:p w14:paraId="0DF72603" w14:textId="77777777" w:rsidR="00F90BDC" w:rsidRDefault="00F90BDC"/>
    <w:p w14:paraId="5D79F7CA" w14:textId="77777777" w:rsidR="00F90BDC" w:rsidRDefault="00F90BDC">
      <w:r xmlns:w="http://schemas.openxmlformats.org/wordprocessingml/2006/main">
        <w:t xml:space="preserve">2: พลังแห่งความอ่อนน้อมถ่อมตน</w:t>
      </w:r>
    </w:p>
    <w:p w14:paraId="2B23E1CB" w14:textId="77777777" w:rsidR="00F90BDC" w:rsidRDefault="00F90BDC"/>
    <w:p w14:paraId="1A99E152" w14:textId="77777777" w:rsidR="00F90BDC" w:rsidRDefault="00F90BDC">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1C65BF96" w14:textId="77777777" w:rsidR="00F90BDC" w:rsidRDefault="00F90BDC"/>
    <w:p w14:paraId="0673AB32" w14:textId="77777777" w:rsidR="00F90BDC" w:rsidRDefault="00F90BDC">
      <w:r xmlns:w="http://schemas.openxmlformats.org/wordprocessingml/2006/main">
        <w:t xml:space="preserve">2: ยากอบ 4:10 - "จงถ่อมตัวลงต่อพระพักตร์พระเจ้า แล้วพระองค์จะทรงยกย่องท่าน"</w:t>
      </w:r>
    </w:p>
    <w:p w14:paraId="1E7B5E81" w14:textId="77777777" w:rsidR="00F90BDC" w:rsidRDefault="00F90BDC"/>
    <w:p w14:paraId="7DE53D52" w14:textId="77777777" w:rsidR="00F90BDC" w:rsidRDefault="00F90BDC">
      <w:r xmlns:w="http://schemas.openxmlformats.org/wordprocessingml/2006/main">
        <w:t xml:space="preserve">ลูกา 22:27 เพราะไม่ว่าจะนั่งกินเนื้อหรือเสิร์ฟจะยิ่งใหญ่กว่ากัน? ผู้ที่นั่งกินเนื้อมิใช่หรือ? แต่ฉันอยู่ในหมู่พวกท่านเหมือนอย่างผู้ที่ปรนนิบัติ</w:t>
      </w:r>
    </w:p>
    <w:p w14:paraId="5E6E7769" w14:textId="77777777" w:rsidR="00F90BDC" w:rsidRDefault="00F90BDC"/>
    <w:p w14:paraId="4EE7E477" w14:textId="77777777" w:rsidR="00F90BDC" w:rsidRDefault="00F90BDC">
      <w:r xmlns:w="http://schemas.openxmlformats.org/wordprocessingml/2006/main">
        <w:t xml:space="preserve">พระเยซูทรงสอนว่าเราควรรับใช้ผู้อื่นแทนที่จะพยายามรับใช้</w:t>
      </w:r>
    </w:p>
    <w:p w14:paraId="31348398" w14:textId="77777777" w:rsidR="00F90BDC" w:rsidRDefault="00F90BDC"/>
    <w:p w14:paraId="46A93A4E" w14:textId="77777777" w:rsidR="00F90BDC" w:rsidRDefault="00F90BDC">
      <w:r xmlns:w="http://schemas.openxmlformats.org/wordprocessingml/2006/main">
        <w:t xml:space="preserve">1: เราสามารถเรียนรู้จากแบบอย่างของพระเยซูในเรื่องความอ่อนน้อมถ่อมตนและการรับใช้</w:t>
      </w:r>
    </w:p>
    <w:p w14:paraId="652EA53D" w14:textId="77777777" w:rsidR="00F90BDC" w:rsidRDefault="00F90BDC"/>
    <w:p w14:paraId="49860C5F" w14:textId="77777777" w:rsidR="00F90BDC" w:rsidRDefault="00F90BDC">
      <w:r xmlns:w="http://schemas.openxmlformats.org/wordprocessingml/2006/main">
        <w:t xml:space="preserve">2: เราควรให้ความสำคัญกับความต้องการของผู้อื่นเป็นอันดับแรก และรับใช้พวกเขาด้วยความรัก</w:t>
      </w:r>
    </w:p>
    <w:p w14:paraId="369571FA" w14:textId="77777777" w:rsidR="00F90BDC" w:rsidRDefault="00F90BDC"/>
    <w:p w14:paraId="1E425904"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725DB615" w14:textId="77777777" w:rsidR="00F90BDC" w:rsidRDefault="00F90BDC"/>
    <w:p w14:paraId="101F3659" w14:textId="77777777" w:rsidR="00F90BDC" w:rsidRDefault="00F90BDC">
      <w:r xmlns:w="http://schemas.openxmlformats.org/wordprocessingml/2006/main">
        <w:t xml:space="preserve">2: กาลาเทีย 5:13 - รับใช้กันและกันด้วยความรักอย่างถ่อมใจ</w:t>
      </w:r>
    </w:p>
    <w:p w14:paraId="1874AB68" w14:textId="77777777" w:rsidR="00F90BDC" w:rsidRDefault="00F90BDC"/>
    <w:p w14:paraId="4EE07BAA" w14:textId="77777777" w:rsidR="00F90BDC" w:rsidRDefault="00F90BDC">
      <w:r xmlns:w="http://schemas.openxmlformats.org/wordprocessingml/2006/main">
        <w:t xml:space="preserve">ลูกา 22:28 ท่านคือผู้ที่อยู่กับข้าพเจ้าในการล่อลวงของข้าพเจ้า</w:t>
      </w:r>
    </w:p>
    <w:p w14:paraId="14F4FC28" w14:textId="77777777" w:rsidR="00F90BDC" w:rsidRDefault="00F90BDC"/>
    <w:p w14:paraId="157A4461" w14:textId="77777777" w:rsidR="00F90BDC" w:rsidRDefault="00F90BDC">
      <w:r xmlns:w="http://schemas.openxmlformats.org/wordprocessingml/2006/main">
        <w:t xml:space="preserve">ข้อความนี้เตือนเราถึงความรักอันไม่มีเงื่อนไขและความสัตย์ซื่อของพระเยซู แม้ว่าผู้ติดตามพระองค์จะไม่ได้ซื่อสัตย์เสมอไปก็ตาม</w:t>
      </w:r>
    </w:p>
    <w:p w14:paraId="0E9DF969" w14:textId="77777777" w:rsidR="00F90BDC" w:rsidRDefault="00F90BDC"/>
    <w:p w14:paraId="5D75DF26" w14:textId="77777777" w:rsidR="00F90BDC" w:rsidRDefault="00F90BDC">
      <w:r xmlns:w="http://schemas.openxmlformats.org/wordprocessingml/2006/main">
        <w:t xml:space="preserve">1: เราได้รับเรียกให้อยู่กับพระเยซูต่อไปแม้ในยามยากลำบาก</w:t>
      </w:r>
    </w:p>
    <w:p w14:paraId="0DFEA2E1" w14:textId="77777777" w:rsidR="00F90BDC" w:rsidRDefault="00F90BDC"/>
    <w:p w14:paraId="7CBB3EB1" w14:textId="77777777" w:rsidR="00F90BDC" w:rsidRDefault="00F90BDC">
      <w:r xmlns:w="http://schemas.openxmlformats.org/wordprocessingml/2006/main">
        <w:t xml:space="preserve">2: พระเยซูทรงซื่อสัตย์ต่อเรา แม้ว่าเราจะไม่ซื่อสัตย์ต่อพระองค์เสมอไปก็ตาม</w:t>
      </w:r>
    </w:p>
    <w:p w14:paraId="36610BE8" w14:textId="77777777" w:rsidR="00F90BDC" w:rsidRDefault="00F90BDC"/>
    <w:p w14:paraId="441283A5" w14:textId="77777777" w:rsidR="00F90BDC" w:rsidRDefault="00F90BDC">
      <w:r xmlns:w="http://schemas.openxmlformats.org/wordprocessingml/2006/main">
        <w:t xml:space="preserve">1: ฟิลิปปี 1:6 “ข้าพเจ้าแน่ใจแล้วว่าพระองค์ผู้ทรงเริ่มงานดีในตัวท่าน จะทำให้งานสำเร็จในวันของพระเยซูคริสต์”</w:t>
      </w:r>
    </w:p>
    <w:p w14:paraId="15512BE8" w14:textId="77777777" w:rsidR="00F90BDC" w:rsidRDefault="00F90BDC"/>
    <w:p w14:paraId="660E2A63" w14:textId="77777777" w:rsidR="00F90BDC" w:rsidRDefault="00F90BDC">
      <w:r xmlns:w="http://schemas.openxmlformats.org/wordprocessingml/2006/main">
        <w:t xml:space="preserve">2: ฮีบรู 13:8 “พระเยซูคริสต์ทรงเหมือนเดิมทั้งเมื่อวาน วันนี้ และตลอดไป”</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22:29 และเรากำหนดอาณาจักรหนึ่งแก่ท่าน ตามที่พระบิดาของเราทรงกำหนดไว้แก่เรา</w:t>
      </w:r>
    </w:p>
    <w:p w14:paraId="103B5284" w14:textId="77777777" w:rsidR="00F90BDC" w:rsidRDefault="00F90BDC"/>
    <w:p w14:paraId="4ED95BE8" w14:textId="77777777" w:rsidR="00F90BDC" w:rsidRDefault="00F90BDC">
      <w:r xmlns:w="http://schemas.openxmlformats.org/wordprocessingml/2006/main">
        <w:t xml:space="preserve">พระเยซูทรงแต่งตั้งผู้ติดตามพระองค์ให้มีอาณาจักร เช่นเดียวกับที่พระบิดาทรงแต่งตั้งผู้ติดตามพระองค์หนึ่งคน</w:t>
      </w:r>
    </w:p>
    <w:p w14:paraId="03A7B7D7" w14:textId="77777777" w:rsidR="00F90BDC" w:rsidRDefault="00F90BDC"/>
    <w:p w14:paraId="54445D70" w14:textId="77777777" w:rsidR="00F90BDC" w:rsidRDefault="00F90BDC">
      <w:r xmlns:w="http://schemas.openxmlformats.org/wordprocessingml/2006/main">
        <w:t xml:space="preserve">1: พระเจ้าทรงเรียกเราให้รับหน้าที่เป็นผู้นำ เช่นเดียวกับที่พระองค์ทรงทำเพื่อพระเยซู</w:t>
      </w:r>
    </w:p>
    <w:p w14:paraId="5DC18394" w14:textId="77777777" w:rsidR="00F90BDC" w:rsidRDefault="00F90BDC"/>
    <w:p w14:paraId="63E1A233" w14:textId="77777777" w:rsidR="00F90BDC" w:rsidRDefault="00F90BDC">
      <w:r xmlns:w="http://schemas.openxmlformats.org/wordprocessingml/2006/main">
        <w:t xml:space="preserve">2: เราได้รับความรับผิดชอบให้บรรลุผลในอาณาจักรของพระผู้เป็นเจ้า และเราต้องจำไว้ว่าต้องซื่อสัตย์ในการปฏิบัติตามสิ่งเหล่านั้น</w:t>
      </w:r>
    </w:p>
    <w:p w14:paraId="62186BC5" w14:textId="77777777" w:rsidR="00F90BDC" w:rsidRDefault="00F90BDC"/>
    <w:p w14:paraId="5DEB5E53" w14:textId="77777777" w:rsidR="00F90BDC" w:rsidRDefault="00F90BDC">
      <w:r xmlns:w="http://schemas.openxmlformats.org/wordprocessingml/2006/main">
        <w:t xml:space="preserve">1: มัทธิว 28:18-20 - พระเยซูทรงบัญชาให้เราไปสร้างสาวกจากทุกชาติ</w:t>
      </w:r>
    </w:p>
    <w:p w14:paraId="298E765D" w14:textId="77777777" w:rsidR="00F90BDC" w:rsidRDefault="00F90BDC"/>
    <w:p w14:paraId="595F89F4" w14:textId="77777777" w:rsidR="00F90BDC" w:rsidRDefault="00F90BDC">
      <w:r xmlns:w="http://schemas.openxmlformats.org/wordprocessingml/2006/main">
        <w:t xml:space="preserve">2: ฟิลิปปี 2:3-4 - เราต้องเรียนรู้ที่จะยอมต่อกันด้วยความเคารพต่อพระคริสต์</w:t>
      </w:r>
    </w:p>
    <w:p w14:paraId="413C2A03" w14:textId="77777777" w:rsidR="00F90BDC" w:rsidRDefault="00F90BDC"/>
    <w:p w14:paraId="3C247CCC" w14:textId="77777777" w:rsidR="00F90BDC" w:rsidRDefault="00F90BDC">
      <w:r xmlns:w="http://schemas.openxmlformats.org/wordprocessingml/2006/main">
        <w:t xml:space="preserve">ลูกา 22:30 เพื่อท่านจะได้รับประทานและดื่มที่โต๊ะของเราในอาณาจักรของเรา และนั่งบนบัลลังก์พิพากษาชนอิสราเอลทั้งสิบสองเผ่า</w:t>
      </w:r>
    </w:p>
    <w:p w14:paraId="5ED4716E" w14:textId="77777777" w:rsidR="00F90BDC" w:rsidRDefault="00F90BDC"/>
    <w:p w14:paraId="17106234" w14:textId="77777777" w:rsidR="00F90BDC" w:rsidRDefault="00F90BDC">
      <w:r xmlns:w="http://schemas.openxmlformats.org/wordprocessingml/2006/main">
        <w:t xml:space="preserve">ข้อนี้พูดถึงคำสัญญาของพระเยซูว่าจะนั่งโต๊ะในอาณาจักรของพระองค์สำหรับผู้ที่ติดตามพระองค์</w:t>
      </w:r>
    </w:p>
    <w:p w14:paraId="6A94252D" w14:textId="77777777" w:rsidR="00F90BDC" w:rsidRDefault="00F90BDC"/>
    <w:p w14:paraId="506329B4" w14:textId="77777777" w:rsidR="00F90BDC" w:rsidRDefault="00F90BDC">
      <w:r xmlns:w="http://schemas.openxmlformats.org/wordprocessingml/2006/main">
        <w:t xml:space="preserve">1. คำสัญญาของพระเยซูเรื่องโต๊ะของพระองค์: การทรงเรียกให้ติดตามพระองค์</w:t>
      </w:r>
    </w:p>
    <w:p w14:paraId="0743CFFC" w14:textId="77777777" w:rsidR="00F90BDC" w:rsidRDefault="00F90BDC"/>
    <w:p w14:paraId="4F8EB81C" w14:textId="77777777" w:rsidR="00F90BDC" w:rsidRDefault="00F90BDC">
      <w:r xmlns:w="http://schemas.openxmlformats.org/wordprocessingml/2006/main">
        <w:t xml:space="preserve">2. คำเชิญชวนของพระเยซูสู่อาณาจักรของพระองค์: คำเชิญชวนให้แบ่งปันในงานฉลองของพระองค์</w:t>
      </w:r>
    </w:p>
    <w:p w14:paraId="3139E18A" w14:textId="77777777" w:rsidR="00F90BDC" w:rsidRDefault="00F90BDC"/>
    <w:p w14:paraId="148E3D08" w14:textId="77777777" w:rsidR="00F90BDC" w:rsidRDefault="00F90BDC">
      <w:r xmlns:w="http://schemas.openxmlformats.org/wordprocessingml/2006/main">
        <w:t xml:space="preserve">1. มัทธิว 7:21-23 - ไม่ใช่ทุกคนที่พูดกับฉันว่า 'ข้าแต่องค์พระผู้เป็นเจ้า' ที่จะเข้าในอาณาจักรแห่งสวรรค์ แต่จะเข้าเฉพาะผู้ที่ทำตามพระประสงค์ของพระบิดาของเราผู้สถิตในสวรรค์เท่านั้น</w:t>
      </w:r>
    </w:p>
    <w:p w14:paraId="2FC823D7" w14:textId="77777777" w:rsidR="00F90BDC" w:rsidRDefault="00F90BDC"/>
    <w:p w14:paraId="2C13B0F8" w14:textId="77777777" w:rsidR="00F90BDC" w:rsidRDefault="00F90BDC">
      <w:r xmlns:w="http://schemas.openxmlformats.org/wordprocessingml/2006/main">
        <w:t xml:space="preserve">2. วิวรณ์ 19:9 - จากนั้นทูตสวรรค์พูดกับฉันว่า "เขียนสิ่งนี้: ผู้ที่ได้รับเชิญไปงานเลี้ยงอภิเษกสมรสของพระเมษโปดกย่อมเป็นสุข!" และเขาเสริมว่า “นี่คือพระวจนะที่แท้จริงของพระเจ้า”</w:t>
      </w:r>
    </w:p>
    <w:p w14:paraId="0A78E6F9" w14:textId="77777777" w:rsidR="00F90BDC" w:rsidRDefault="00F90BDC"/>
    <w:p w14:paraId="5B419FDE" w14:textId="77777777" w:rsidR="00F90BDC" w:rsidRDefault="00F90BDC">
      <w:r xmlns:w="http://schemas.openxmlformats.org/wordprocessingml/2006/main">
        <w:t xml:space="preserve">ลูกา 22:31 องค์พระผู้เป็นเจ้าตรัสว่า “ซีโมน ซีโมน ดูเถิด ซาตานปรารถนาที่จะรับท่าน เพื่อมันจะร่อนท่านเหมือนข้าวสาลี”</w:t>
      </w:r>
    </w:p>
    <w:p w14:paraId="7F9EF770" w14:textId="77777777" w:rsidR="00F90BDC" w:rsidRDefault="00F90BDC"/>
    <w:p w14:paraId="10878431" w14:textId="77777777" w:rsidR="00F90BDC" w:rsidRDefault="00F90BDC">
      <w:r xmlns:w="http://schemas.openxmlformats.org/wordprocessingml/2006/main">
        <w:t xml:space="preserve">พระเยซูทรงเตือนซีโมนเปโตรถึงการต่อสู้ฝ่ายวิญญาณที่เขากำลังจะเผชิญ</w:t>
      </w:r>
    </w:p>
    <w:p w14:paraId="39E7130F" w14:textId="77777777" w:rsidR="00F90BDC" w:rsidRDefault="00F90BDC"/>
    <w:p w14:paraId="70D2F652" w14:textId="77777777" w:rsidR="00F90BDC" w:rsidRDefault="00F90BDC">
      <w:r xmlns:w="http://schemas.openxmlformats.org/wordprocessingml/2006/main">
        <w:t xml:space="preserve">1: กลยุทธ์ในการเอาชนะสิ่งล่อใจ</w:t>
      </w:r>
    </w:p>
    <w:p w14:paraId="684099C1" w14:textId="77777777" w:rsidR="00F90BDC" w:rsidRDefault="00F90BDC"/>
    <w:p w14:paraId="11576598" w14:textId="77777777" w:rsidR="00F90BDC" w:rsidRDefault="00F90BDC">
      <w:r xmlns:w="http://schemas.openxmlformats.org/wordprocessingml/2006/main">
        <w:t xml:space="preserve">2: ชัยชนะเหนือซาตานผ่านทางพระเยซู</w:t>
      </w:r>
    </w:p>
    <w:p w14:paraId="60E141F2" w14:textId="77777777" w:rsidR="00F90BDC" w:rsidRDefault="00F90BDC"/>
    <w:p w14:paraId="3CABD6ED" w14:textId="77777777" w:rsidR="00F90BDC" w:rsidRDefault="00F90BDC">
      <w:r xmlns:w="http://schemas.openxmlformats.org/wordprocessingml/2006/main">
        <w:t xml:space="preserve">1:1 โครินธ์ 10:13 “ไม่มีการทดลองใดเกิดขึ้นแก่ท่านซึ่งไม่เกิดขึ้นกับมนุษย์ทั่วไป พระเจ้าทรงสัตย์ซื่อ และพระองค์จะไม่ทรงปล่อยให้ท่านถูกล่อลวงเกินกว่าความสามารถของท่าน แต่ด้วยการล่อลวงนั้น พระองค์จะทรงจัดเตรียมหนทางหลบหนีด้วย เพื่อว่าท่านจะทนได้”</w:t>
      </w:r>
    </w:p>
    <w:p w14:paraId="27611F29" w14:textId="77777777" w:rsidR="00F90BDC" w:rsidRDefault="00F90BDC"/>
    <w:p w14:paraId="53F5324C" w14:textId="77777777" w:rsidR="00F90BDC" w:rsidRDefault="00F90BDC">
      <w:r xmlns:w="http://schemas.openxmlformats.org/wordprocessingml/2006/main">
        <w:t xml:space="preserve">2: เอเฟซัส 6:10-11 “สุดท้ายนี้จงเข้มแข็งในองค์พระผู้เป็นเจ้าและด้วยกำลังอันทรงพลังของพระองค์ จงสวมยุทธภัณฑ์ของพระเจ้าทั้งชุด เพื่อท่านจะยืนหยัดต่อสู้กับอุบายของมารได้”</w:t>
      </w:r>
    </w:p>
    <w:p w14:paraId="0097759D" w14:textId="77777777" w:rsidR="00F90BDC" w:rsidRDefault="00F90BDC"/>
    <w:p w14:paraId="4D87C002" w14:textId="77777777" w:rsidR="00F90BDC" w:rsidRDefault="00F90BDC">
      <w:r xmlns:w="http://schemas.openxmlformats.org/wordprocessingml/2006/main">
        <w:t xml:space="preserve">ลูกา 22:32 แต่ฉันได้อธิษฐานเพื่อคุณเพื่อความเชื่อของคุณจะไม่ล้มเหลว และเมื่อคุณกลับใจใหม่แล้วจงทำให้พี่น้องของคุณเข้มแข็งขึ้น</w:t>
      </w:r>
    </w:p>
    <w:p w14:paraId="6BDDDA80" w14:textId="77777777" w:rsidR="00F90BDC" w:rsidRDefault="00F90BDC"/>
    <w:p w14:paraId="39145AA2" w14:textId="77777777" w:rsidR="00F90BDC" w:rsidRDefault="00F90BDC">
      <w:r xmlns:w="http://schemas.openxmlformats.org/wordprocessingml/2006/main">
        <w:t xml:space="preserve">พระ​เยซู​อธิษฐาน​เพื่อ​เปโตร โดย​ขอ​ให้​ความ​เชื่อ​ของ​ท่าน​ไม่​สูญ​สิ้น และ​เมื่อ​ท่าน​กลับ​เป็น​ปกติ​แล้ว พระองค์​จะ​ช่วย​พวก​พี่​น้อง​ให้​เข้มแข็ง</w:t>
      </w:r>
    </w:p>
    <w:p w14:paraId="5CE5D5B0" w14:textId="77777777" w:rsidR="00F90BDC" w:rsidRDefault="00F90BDC"/>
    <w:p w14:paraId="78439CCC" w14:textId="77777777" w:rsidR="00F90BDC" w:rsidRDefault="00F90BDC">
      <w:r xmlns:w="http://schemas.openxmlformats.org/wordprocessingml/2006/main">
        <w:t xml:space="preserve">1. "พลังแห่งการอธิษฐาน: พระเยซูทรงอธิษฐานเพื่อเปโตร"</w:t>
      </w:r>
    </w:p>
    <w:p w14:paraId="54E33279" w14:textId="77777777" w:rsidR="00F90BDC" w:rsidRDefault="00F90BDC"/>
    <w:p w14:paraId="2B14293F" w14:textId="77777777" w:rsidR="00F90BDC" w:rsidRDefault="00F90BDC">
      <w:r xmlns:w="http://schemas.openxmlformats.org/wordprocessingml/2006/main">
        <w:t xml:space="preserve">2. "ทำให้พี่น้องของเราเข้มแข็ง: ดำเนินชีวิตตามแบบอย่างของพระเยซู"</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5:16ข - "คำอธิษฐานของผู้ชอบธรรมมีพลังยิ่งใหญ่ขณะกำลังกระทำ"</w:t>
      </w:r>
    </w:p>
    <w:p w14:paraId="39F3C1EA" w14:textId="77777777" w:rsidR="00F90BDC" w:rsidRDefault="00F90BDC"/>
    <w:p w14:paraId="5762F138" w14:textId="77777777" w:rsidR="00F90BDC" w:rsidRDefault="00F90BDC">
      <w:r xmlns:w="http://schemas.openxmlformats.org/wordprocessingml/2006/main">
        <w:t xml:space="preserve">2. ฮีบรู 10:24-25 - “ให้เราพิจารณาว่าจะปลุกใจกันให้มีความรักและการงานที่ดีได้อย่างไร โดยไม่ละเลยการพบปะกันเหมือนนิสัยของบางคน แต่ให้กำลังใจกัน และให้มากขึ้นตามที่คุณ เห็นวันใกล้เข้ามาแล้ว”</w:t>
      </w:r>
    </w:p>
    <w:p w14:paraId="09CCC890" w14:textId="77777777" w:rsidR="00F90BDC" w:rsidRDefault="00F90BDC"/>
    <w:p w14:paraId="10370047" w14:textId="77777777" w:rsidR="00F90BDC" w:rsidRDefault="00F90BDC">
      <w:r xmlns:w="http://schemas.openxmlformats.org/wordprocessingml/2006/main">
        <w:t xml:space="preserve">ลูกา 22:33 พระองค์ทูลพระองค์ว่า “พระองค์เจ้าข้า ข้าพระองค์พร้อมที่จะไปกับพระองค์แล้ว ทั้งเข้าคุกและถึงความตาย”</w:t>
      </w:r>
    </w:p>
    <w:p w14:paraId="29124D9B" w14:textId="77777777" w:rsidR="00F90BDC" w:rsidRDefault="00F90BDC"/>
    <w:p w14:paraId="3E37F46C" w14:textId="77777777" w:rsidR="00F90BDC" w:rsidRDefault="00F90BDC">
      <w:r xmlns:w="http://schemas.openxmlformats.org/wordprocessingml/2006/main">
        <w:t xml:space="preserve">เหล่าสาวกเต็มใจยืนเคียงข้างพระเยซูแม้ในความตาย</w:t>
      </w:r>
    </w:p>
    <w:p w14:paraId="03A8A728" w14:textId="77777777" w:rsidR="00F90BDC" w:rsidRDefault="00F90BDC"/>
    <w:p w14:paraId="78216DCA" w14:textId="77777777" w:rsidR="00F90BDC" w:rsidRDefault="00F90BDC">
      <w:r xmlns:w="http://schemas.openxmlformats.org/wordprocessingml/2006/main">
        <w:t xml:space="preserve">1. ยืนหยัดอย่างมั่นคงเมื่อเผชิญกับการทดลองครั้งใหญ่</w:t>
      </w:r>
    </w:p>
    <w:p w14:paraId="357DCA6E" w14:textId="77777777" w:rsidR="00F90BDC" w:rsidRDefault="00F90BDC"/>
    <w:p w14:paraId="35CBB51A" w14:textId="77777777" w:rsidR="00F90BDC" w:rsidRDefault="00F90BDC">
      <w:r xmlns:w="http://schemas.openxmlformats.org/wordprocessingml/2006/main">
        <w:t xml:space="preserve">2. แบกไม้กางเขนของเราและติดตามพระเยซู</w:t>
      </w:r>
    </w:p>
    <w:p w14:paraId="62EF89CC" w14:textId="77777777" w:rsidR="00F90BDC" w:rsidRDefault="00F90BDC"/>
    <w:p w14:paraId="1A8651C5" w14:textId="77777777" w:rsidR="00F90BDC" w:rsidRDefault="00F90BDC">
      <w:r xmlns:w="http://schemas.openxmlformats.org/wordprocessingml/2006/main">
        <w:t xml:space="preserve">1. โรม 8:37-39 - ไม่เลย ในเรื่องทั้งหมดนี้ 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2DFBB34E" w14:textId="77777777" w:rsidR="00F90BDC" w:rsidRDefault="00F90BDC"/>
    <w:p w14:paraId="2C1A8EC7" w14:textId="77777777" w:rsidR="00F90BDC" w:rsidRDefault="00F90BDC">
      <w:r xmlns:w="http://schemas.openxmlformats.org/wordprocessingml/2006/main">
        <w:t xml:space="preserve">2. ยอห์น 15:13 - ไม่มีใครมีความรักที่ยิ่งใหญ่กว่านี้อีกแล้ว การที่มีคนสละชีวิตเพื่อมิตรสหายของเขา</w:t>
      </w:r>
    </w:p>
    <w:p w14:paraId="11E44129" w14:textId="77777777" w:rsidR="00F90BDC" w:rsidRDefault="00F90BDC"/>
    <w:p w14:paraId="7CA485B4" w14:textId="77777777" w:rsidR="00F90BDC" w:rsidRDefault="00F90BDC">
      <w:r xmlns:w="http://schemas.openxmlformats.org/wordprocessingml/2006/main">
        <w:t xml:space="preserve">ลูกา 22:34 พระองค์ตรัสว่า “เปโตร เราบอกเจ้าแล้ว วันนี้ไก่จะไม่ขัน ก่อนที่เจ้าจะปฏิเสธอีกสามครั้งว่าเจ้ารู้จักเรา”</w:t>
      </w:r>
    </w:p>
    <w:p w14:paraId="4EAA32FD" w14:textId="77777777" w:rsidR="00F90BDC" w:rsidRDefault="00F90BDC"/>
    <w:p w14:paraId="727303A0" w14:textId="77777777" w:rsidR="00F90BDC" w:rsidRDefault="00F90BDC">
      <w:r xmlns:w="http://schemas.openxmlformats.org/wordprocessingml/2006/main">
        <w:t xml:space="preserve">พระเยซูทรงบอกเปโตรว่าพระองค์จะปฏิเสธการรู้จักพระองค์สามครั้งก่อนไก่ขัน</w:t>
      </w:r>
    </w:p>
    <w:p w14:paraId="415F0AA9" w14:textId="77777777" w:rsidR="00F90BDC" w:rsidRDefault="00F90BDC"/>
    <w:p w14:paraId="7628C0D8" w14:textId="77777777" w:rsidR="00F90BDC" w:rsidRDefault="00F90BDC">
      <w:r xmlns:w="http://schemas.openxmlformats.org/wordprocessingml/2006/main">
        <w:t xml:space="preserve">1. การเอาชนะสิ่งล่อใจ: บทเรียนจากการปฏิเสธพระเยซูของเปโตร</w:t>
      </w:r>
    </w:p>
    <w:p w14:paraId="147B1B4D" w14:textId="77777777" w:rsidR="00F90BDC" w:rsidRDefault="00F90BDC"/>
    <w:p w14:paraId="51D32420" w14:textId="77777777" w:rsidR="00F90BDC" w:rsidRDefault="00F90BDC">
      <w:r xmlns:w="http://schemas.openxmlformats.org/wordprocessingml/2006/main">
        <w:t xml:space="preserve">2. เมื่อโศกนาฏกรรมเกิดขึ้น: วิธีตอบสนองด้วยศรัทธาและแก้ไข</w:t>
      </w:r>
    </w:p>
    <w:p w14:paraId="2C1DC095" w14:textId="77777777" w:rsidR="00F90BDC" w:rsidRDefault="00F90BDC"/>
    <w:p w14:paraId="0C71EF9F" w14:textId="77777777" w:rsidR="00F90BDC" w:rsidRDefault="00F90BDC">
      <w:r xmlns:w="http://schemas.openxmlformats.org/wordprocessingml/2006/main">
        <w:t xml:space="preserve">1. ยากอบ 4:7 – ดังนั้นจงยอมจำนนต่อพระเจ้า จงต่อต้านมาร แล้วมันจะหนีไปจากคุณ</w:t>
      </w:r>
    </w:p>
    <w:p w14:paraId="0A0251ED" w14:textId="77777777" w:rsidR="00F90BDC" w:rsidRDefault="00F90BDC"/>
    <w:p w14:paraId="160D9631" w14:textId="77777777" w:rsidR="00F90BDC" w:rsidRDefault="00F90BDC">
      <w:r xmlns:w="http://schemas.openxmlformats.org/wordprocessingml/2006/main">
        <w:t xml:space="preserve">2. ฮีบรู 12:1-2 – เพราะเหตุนี้เมื่อเราถูกล้อมรอบด้วยพยานฝูงใหญ่เช่นนั้นแล้ว ก็ให้เราละทิ้งทุกอย่างที่ถ่วงอยู่และบาปที่เกาะแน่น และให้เราวิ่งแข่งด้วยความทรหดอดทนในการแข่งขันที่กำหนดไว้ล่วงหน้า เรามุ่งหวังที่พระเยซู ผู้ก่อตั้งและผู้ทำให้ศรัทธาของเราสมบูรณ์แบบ</w:t>
      </w:r>
    </w:p>
    <w:p w14:paraId="224785E8" w14:textId="77777777" w:rsidR="00F90BDC" w:rsidRDefault="00F90BDC"/>
    <w:p w14:paraId="2CE8E049" w14:textId="77777777" w:rsidR="00F90BDC" w:rsidRDefault="00F90BDC">
      <w:r xmlns:w="http://schemas.openxmlformats.org/wordprocessingml/2006/main">
        <w:t xml:space="preserve">ลูกา 22:35 พระองค์ตรัสกับพวกเขาว่า “เมื่อเราส่งท่านไปโดยไม่มีถุงเงิน กระเป๋าถือ และรองเท้า พวกท่านขาดสิ่งใดไหม? และพวกเขากล่าวว่า ไม่มีอะไรเลย</w:t>
      </w:r>
    </w:p>
    <w:p w14:paraId="7CF12389" w14:textId="77777777" w:rsidR="00F90BDC" w:rsidRDefault="00F90BDC"/>
    <w:p w14:paraId="49ED48DD" w14:textId="77777777" w:rsidR="00F90BDC" w:rsidRDefault="00F90BDC">
      <w:r xmlns:w="http://schemas.openxmlformats.org/wordprocessingml/2006/main">
        <w:t xml:space="preserve">พระเยซูทรงถามเหล่าสาวกว่าพวกเขาขาดสิ่งใดหรือไม่เมื่อทรงส่งพวกเขาออกไปโดยไม่มีถุงเงิน ย่าม หรือรองเท้า พวกสาวกตอบว่าไม่ขาดเลย</w:t>
      </w:r>
    </w:p>
    <w:p w14:paraId="2F111722" w14:textId="77777777" w:rsidR="00F90BDC" w:rsidRDefault="00F90BDC"/>
    <w:p w14:paraId="3DB14CD1" w14:textId="77777777" w:rsidR="00F90BDC" w:rsidRDefault="00F90BDC">
      <w:r xmlns:w="http://schemas.openxmlformats.org/wordprocessingml/2006/main">
        <w:t xml:space="preserve">1. ดำเนินชีวิตอย่างอุดมสมบูรณ์ - วิธีที่พระเยซูทรงจัดเตรียมให้ตามความต้องการของเรา</w:t>
      </w:r>
    </w:p>
    <w:p w14:paraId="55DCC31E" w14:textId="77777777" w:rsidR="00F90BDC" w:rsidRDefault="00F90BDC"/>
    <w:p w14:paraId="113643E5" w14:textId="77777777" w:rsidR="00F90BDC" w:rsidRDefault="00F90BDC">
      <w:r xmlns:w="http://schemas.openxmlformats.org/wordprocessingml/2006/main">
        <w:t xml:space="preserve">2. วางใจในพระเจ้า - พึ่งพระองค์ผู้เดียวเพื่อการจัดเตรียม</w:t>
      </w:r>
    </w:p>
    <w:p w14:paraId="69D7748B" w14:textId="77777777" w:rsidR="00F90BDC" w:rsidRDefault="00F90BDC"/>
    <w:p w14:paraId="099ED5DC" w14:textId="77777777" w:rsidR="00F90BDC" w:rsidRDefault="00F90BDC">
      <w:r xmlns:w="http://schemas.openxmlformats.org/wordprocessingml/2006/main">
        <w:t xml:space="preserve">1. ฟิลิปปี 4:19 -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2D7F18D6" w14:textId="77777777" w:rsidR="00F90BDC" w:rsidRDefault="00F90BDC"/>
    <w:p w14:paraId="7FE8A141" w14:textId="77777777" w:rsidR="00F90BDC" w:rsidRDefault="00F90BDC">
      <w:r xmlns:w="http://schemas.openxmlformats.org/wordprocessingml/2006/main">
        <w:t xml:space="preserve">2. มัทธิว 6:26 - "จงดูนกในอากาศ มันไม่ได้หว่าน ไม่ได้เกี่ยว ไม่ได้รวบรวมไว้ในยุ้งฉาง แต่พระบิดาของท่านผู้สถิตในสวรรค์ทรงเลี้ยงดูพวกมัน ท่านมีค่ามากกว่าพวกมันมิใช่หรือ"</w:t>
      </w:r>
    </w:p>
    <w:p w14:paraId="1A7F40D0" w14:textId="77777777" w:rsidR="00F90BDC" w:rsidRDefault="00F90BDC"/>
    <w:p w14:paraId="1EE62B54" w14:textId="77777777" w:rsidR="00F90BDC" w:rsidRDefault="00F90BDC">
      <w:r xmlns:w="http://schemas.openxmlformats.org/wordprocessingml/2006/main">
        <w:t xml:space="preserve">ลูกา 22:36 แล้วพระองค์จึงตรัสแก่พวกเขาว่า “แต่บัดนี้ผู้ใดมีถุงเงินก็ให้หยิบไปและกระเป๋าเงินของเขาก็เช่นเดียวกัน และผู้ที่ไม่มีดาบก็ให้เขาขายเสื้อผ้าของตนไปซื้อดาบหนึ่งเล่ม”</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พระเยซูทรงสนับสนุนสาวกให้ซื้อดาบหากไม่มี</w:t>
      </w:r>
    </w:p>
    <w:p w14:paraId="630D081F" w14:textId="77777777" w:rsidR="00F90BDC" w:rsidRDefault="00F90BDC"/>
    <w:p w14:paraId="05FD8454" w14:textId="77777777" w:rsidR="00F90BDC" w:rsidRDefault="00F90BDC">
      <w:r xmlns:w="http://schemas.openxmlformats.org/wordprocessingml/2006/main">
        <w:t xml:space="preserve">1. "ดาบแห่งวิญญาณ: การเรียกให้เตรียมพร้อม"</w:t>
      </w:r>
    </w:p>
    <w:p w14:paraId="69CA2FAE" w14:textId="77777777" w:rsidR="00F90BDC" w:rsidRDefault="00F90BDC"/>
    <w:p w14:paraId="0C9403A6" w14:textId="77777777" w:rsidR="00F90BDC" w:rsidRDefault="00F90BDC">
      <w:r xmlns:w="http://schemas.openxmlformats.org/wordprocessingml/2006/main">
        <w:t xml:space="preserve">2. "ราคาของการเตรียมตัว: ขายเสื้อผ้าของคุณเพื่อซื้อดาบ"</w:t>
      </w:r>
    </w:p>
    <w:p w14:paraId="255CBE30" w14:textId="77777777" w:rsidR="00F90BDC" w:rsidRDefault="00F90BDC"/>
    <w:p w14:paraId="71F90AD4" w14:textId="77777777" w:rsidR="00F90BDC" w:rsidRDefault="00F90BDC">
      <w:r xmlns:w="http://schemas.openxmlformats.org/wordprocessingml/2006/main">
        <w:t xml:space="preserve">1. เอเฟซัส 6:17 - และสวมหมวกแห่งความรอด และดาบแห่งพระวิญญาณซึ่งเป็นพระวจนะของพระเจ้า</w:t>
      </w:r>
    </w:p>
    <w:p w14:paraId="7A216D95" w14:textId="77777777" w:rsidR="00F90BDC" w:rsidRDefault="00F90BDC"/>
    <w:p w14:paraId="6F75F605" w14:textId="77777777" w:rsidR="00F90BDC" w:rsidRDefault="00F90BDC">
      <w:r xmlns:w="http://schemas.openxmlformats.org/wordprocessingml/2006/main">
        <w:t xml:space="preserve">2. อิสยาห์ 54:17 - ไม่มีอาวุธใดที่สร้างเพื่อต่อสู้เจ้าจะเจริญรุ่งเรือง และทุกลิ้นที่ลุกขึ้นต่อสู้เจ้าในการพิพากษาเจ้าจะต้องประณาม</w:t>
      </w:r>
    </w:p>
    <w:p w14:paraId="1B6C18A0" w14:textId="77777777" w:rsidR="00F90BDC" w:rsidRDefault="00F90BDC"/>
    <w:p w14:paraId="1CF980E1" w14:textId="77777777" w:rsidR="00F90BDC" w:rsidRDefault="00F90BDC">
      <w:r xmlns:w="http://schemas.openxmlformats.org/wordprocessingml/2006/main">
        <w:t xml:space="preserve">ลูกา 22:37 เราบอกท่านทั้งหลายว่าข้อความที่เขียนไว้นั้นจะต้องสำเร็จในตัวเราอีก และเขานับว่าอยู่ในหมู่ผู้ละเมิด เพราะว่าสิ่งต่าง ๆ ที่เกี่ยวข้องกับเราก็สิ้นสุดลงแล้ว</w:t>
      </w:r>
    </w:p>
    <w:p w14:paraId="2AD1E78B" w14:textId="77777777" w:rsidR="00F90BDC" w:rsidRDefault="00F90BDC"/>
    <w:p w14:paraId="51AC94FD" w14:textId="77777777" w:rsidR="00F90BDC" w:rsidRDefault="00F90BDC">
      <w:r xmlns:w="http://schemas.openxmlformats.org/wordprocessingml/2006/main">
        <w:t xml:space="preserve">ข้อความนี้ระบุว่าสิ่งต่างๆ ที่เกี่ยวข้องกับพระเยซูจะต้องจบลง และพระองค์ถูกมองว่าเป็นผู้ละเมิด</w:t>
      </w:r>
    </w:p>
    <w:p w14:paraId="64DC916A" w14:textId="77777777" w:rsidR="00F90BDC" w:rsidRDefault="00F90BDC"/>
    <w:p w14:paraId="7CC371BC" w14:textId="77777777" w:rsidR="00F90BDC" w:rsidRDefault="00F90BDC">
      <w:r xmlns:w="http://schemas.openxmlformats.org/wordprocessingml/2006/main">
        <w:t xml:space="preserve">1. การทนทุกข์และการสิ้นพระชนม์ของพระเยซู: สิ่งนี้มีความหมายสำหรับเราอย่างไร?</w:t>
      </w:r>
    </w:p>
    <w:p w14:paraId="70EF3E84" w14:textId="77777777" w:rsidR="00F90BDC" w:rsidRDefault="00F90BDC"/>
    <w:p w14:paraId="253E4CA9" w14:textId="77777777" w:rsidR="00F90BDC" w:rsidRDefault="00F90BDC">
      <w:r xmlns:w="http://schemas.openxmlformats.org/wordprocessingml/2006/main">
        <w:t xml:space="preserve">2. ความสำคัญของการทำความเข้าใจถึงความสำคัญของการเสียสละของพระเยซู</w:t>
      </w:r>
    </w:p>
    <w:p w14:paraId="620FA8DD" w14:textId="77777777" w:rsidR="00F90BDC" w:rsidRDefault="00F90BDC"/>
    <w:p w14:paraId="0DCE0C57" w14:textId="77777777" w:rsidR="00F90BDC" w:rsidRDefault="00F90BDC">
      <w:r xmlns:w="http://schemas.openxmlformats.org/wordprocessingml/2006/main">
        <w:t xml:space="preserve">1. อิสยาห์ 53:12 - เพราะฉะนั้น เราจะแบ่งส่วนหนึ่งให้เขากับคนใหญ่ และเขาจะแบ่งของที่ริบมากับคนที่แข็งแกร่ง เพราะเขาทุ่มเทจิตวิญญาณของเขาจนถึงความตาย และเขาถูกนับเข้ากับผู้ละเมิด และพระองค์ทรงแบกรับบาปของคนเป็นอันมาก และทรงวิงวอนเพื่อผู้ละเมิด</w:t>
      </w:r>
    </w:p>
    <w:p w14:paraId="34BC2838" w14:textId="77777777" w:rsidR="00F90BDC" w:rsidRDefault="00F90BDC"/>
    <w:p w14:paraId="315FB22E" w14:textId="77777777" w:rsidR="00F90BDC" w:rsidRDefault="00F90BDC">
      <w:r xmlns:w="http://schemas.openxmlformats.org/wordprocessingml/2006/main">
        <w:t xml:space="preserve">2. ฟิลิปปี 2:7-8 - แต่ได้กระทำตัวให้ไม่มีชื่อเสียงและรับสภาพเหมือนคนรับใช้ และถูกสร้างให้มีลักษณะเหมือนมนุษย์ และเมื่อถูกพบเป็นมนุษย์แล้ว เขาก็ถ่อมตัวลงและกลาย </w:t>
      </w:r>
      <w:r xmlns:w="http://schemas.openxmlformats.org/wordprocessingml/2006/main">
        <w:lastRenderedPageBreak xmlns:w="http://schemas.openxmlformats.org/wordprocessingml/2006/main"/>
      </w:r>
      <w:r xmlns:w="http://schemas.openxmlformats.org/wordprocessingml/2006/main">
        <w:t xml:space="preserve">เป็น เชื่อฟังจนมรณา แม้กระทั่งความมรณาที่ไม้กางเขน</w:t>
      </w:r>
    </w:p>
    <w:p w14:paraId="3F434D47" w14:textId="77777777" w:rsidR="00F90BDC" w:rsidRDefault="00F90BDC"/>
    <w:p w14:paraId="13F869F9" w14:textId="77777777" w:rsidR="00F90BDC" w:rsidRDefault="00F90BDC">
      <w:r xmlns:w="http://schemas.openxmlformats.org/wordprocessingml/2006/main">
        <w:t xml:space="preserve">ลูกา 22:38 พวกเขาทูลว่า “พระองค์เจ้าข้า ดูเถิด มีดาบสองเล่ม” และพระองค์ตรัสแก่พวกเขาว่า ก็พอแล้ว</w:t>
      </w:r>
    </w:p>
    <w:p w14:paraId="3C062C61" w14:textId="77777777" w:rsidR="00F90BDC" w:rsidRDefault="00F90BDC"/>
    <w:p w14:paraId="53E1648C" w14:textId="77777777" w:rsidR="00F90BDC" w:rsidRDefault="00F90BDC">
      <w:r xmlns:w="http://schemas.openxmlformats.org/wordprocessingml/2006/main">
        <w:t xml:space="preserve">เหล่าสาวกถวายดาบสองเล่มให้พระเยซู และพระองค์ทรงยอมรับ</w:t>
      </w:r>
    </w:p>
    <w:p w14:paraId="08DB2A80" w14:textId="77777777" w:rsidR="00F90BDC" w:rsidRDefault="00F90BDC"/>
    <w:p w14:paraId="5AFA2998" w14:textId="77777777" w:rsidR="00F90BDC" w:rsidRDefault="00F90BDC">
      <w:r xmlns:w="http://schemas.openxmlformats.org/wordprocessingml/2006/main">
        <w:t xml:space="preserve">1. พลังแห่งความเพียงพอ - พระเจ้าไม่เคยขอให้เราก้าวไปไกลกว่าสิ่งที่เราสามารถให้ได้</w:t>
      </w:r>
    </w:p>
    <w:p w14:paraId="4A1A95CB" w14:textId="77777777" w:rsidR="00F90BDC" w:rsidRDefault="00F90BDC"/>
    <w:p w14:paraId="78F163F6" w14:textId="77777777" w:rsidR="00F90BDC" w:rsidRDefault="00F90BDC">
      <w:r xmlns:w="http://schemas.openxmlformats.org/wordprocessingml/2006/main">
        <w:t xml:space="preserve">2. เมื่อน้อยแต่มาก - เตือนเราว่าพระเยซูต้องการดาบสองเล่มเท่านั้นเพื่อทำให้พระประสงค์ของพระเจ้าสำเร็จ</w:t>
      </w:r>
    </w:p>
    <w:p w14:paraId="5F94BEB0" w14:textId="77777777" w:rsidR="00F90BDC" w:rsidRDefault="00F90BDC"/>
    <w:p w14:paraId="68645C8C"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6D3F554D" w14:textId="77777777" w:rsidR="00F90BDC" w:rsidRDefault="00F90BDC"/>
    <w:p w14:paraId="31B86123" w14:textId="77777777" w:rsidR="00F90BDC" w:rsidRDefault="00F90BDC">
      <w:r xmlns:w="http://schemas.openxmlformats.org/wordprocessingml/2006/main">
        <w:t xml:space="preserve">2. สุภาษิต 21:20 - มีทรัพย์สมบัติที่น่าปรารถนาและมีน้ำมันอยู่ในที่อาศัยของคนฉลาด แต่คนโง่ก็ใช้จ่ายจนหมด</w:t>
      </w:r>
    </w:p>
    <w:p w14:paraId="0973406E" w14:textId="77777777" w:rsidR="00F90BDC" w:rsidRDefault="00F90BDC"/>
    <w:p w14:paraId="257B5EBB" w14:textId="77777777" w:rsidR="00F90BDC" w:rsidRDefault="00F90BDC">
      <w:r xmlns:w="http://schemas.openxmlformats.org/wordprocessingml/2006/main">
        <w:t xml:space="preserve">ลูกา 22:39 พระองค์จึงเสด็จออกไปตามเคยไปยังภูเขามะกอกเทศ และเหล่าสาวกของพระองค์ก็ติดตามพระองค์ไปด้วย</w:t>
      </w:r>
    </w:p>
    <w:p w14:paraId="08EDEA34" w14:textId="77777777" w:rsidR="00F90BDC" w:rsidRDefault="00F90BDC"/>
    <w:p w14:paraId="2A3E7E32" w14:textId="77777777" w:rsidR="00F90BDC" w:rsidRDefault="00F90BDC">
      <w:r xmlns:w="http://schemas.openxmlformats.org/wordprocessingml/2006/main">
        <w:t xml:space="preserve">พระเยซูเสด็จไปที่ภูเขามะกอกเทศเหมือนอย่างที่เคยทำ และเหล่าสาวกของพระองค์ติดตามพระองค์</w:t>
      </w:r>
    </w:p>
    <w:p w14:paraId="3A7C0B92" w14:textId="77777777" w:rsidR="00F90BDC" w:rsidRDefault="00F90BDC"/>
    <w:p w14:paraId="43D4BDD9" w14:textId="77777777" w:rsidR="00F90BDC" w:rsidRDefault="00F90BDC">
      <w:r xmlns:w="http://schemas.openxmlformats.org/wordprocessingml/2006/main">
        <w:t xml:space="preserve">1. พระเยซูทรงเป็นแบบอย่างของการอธิษฐานและการอุทิศตนให้เราปฏิบัติตาม</w:t>
      </w:r>
    </w:p>
    <w:p w14:paraId="5384178E" w14:textId="77777777" w:rsidR="00F90BDC" w:rsidRDefault="00F90BDC"/>
    <w:p w14:paraId="0D8887BE" w14:textId="77777777" w:rsidR="00F90BDC" w:rsidRDefault="00F90BDC">
      <w:r xmlns:w="http://schemas.openxmlformats.org/wordprocessingml/2006/main">
        <w:t xml:space="preserve">2. การติดตามพระเยซูทำให้เราประสบสันติสุขและความเข้มแข็งที่มาจากการใกล้ชิดกับพระเจ้า</w:t>
      </w:r>
    </w:p>
    <w:p w14:paraId="49CC3FBE" w14:textId="77777777" w:rsidR="00F90BDC" w:rsidRDefault="00F90BDC"/>
    <w:p w14:paraId="3BB62CF2" w14:textId="77777777" w:rsidR="00F90BDC" w:rsidRDefault="00F90BDC">
      <w:r xmlns:w="http://schemas.openxmlformats.org/wordprocessingml/2006/main">
        <w:t xml:space="preserve">1. สดุดี 23:5 - “ คุณจัดโต๊ะต่อหน้าฉันต่อหน้าศัตรูของฉัน พระองค์ทรงเจิมศีรษะข้าพระองค์ </w:t>
      </w:r>
      <w:r xmlns:w="http://schemas.openxmlformats.org/wordprocessingml/2006/main">
        <w:lastRenderedPageBreak xmlns:w="http://schemas.openxmlformats.org/wordprocessingml/2006/main"/>
      </w:r>
      <w:r xmlns:w="http://schemas.openxmlformats.org/wordprocessingml/2006/main">
        <w:t xml:space="preserve">ด้วยน้ำมัน ถ้วยของฉันล้น”</w:t>
      </w:r>
    </w:p>
    <w:p w14:paraId="56E72058" w14:textId="77777777" w:rsidR="00F90BDC" w:rsidRDefault="00F90BDC"/>
    <w:p w14:paraId="7BD0C767"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137EA8CA" w14:textId="77777777" w:rsidR="00F90BDC" w:rsidRDefault="00F90BDC"/>
    <w:p w14:paraId="7D1E1649" w14:textId="77777777" w:rsidR="00F90BDC" w:rsidRDefault="00F90BDC">
      <w:r xmlns:w="http://schemas.openxmlformats.org/wordprocessingml/2006/main">
        <w:t xml:space="preserve">ลูกา 22:40 เมื่อมาถึงที่นั่นแล้ว พระองค์ตรัสกับพวกเขาว่า “ขออย่าให้ตกอยู่ในการทดลองเลย”</w:t>
      </w:r>
    </w:p>
    <w:p w14:paraId="0649E49C" w14:textId="77777777" w:rsidR="00F90BDC" w:rsidRDefault="00F90BDC"/>
    <w:p w14:paraId="5BD3F256" w14:textId="77777777" w:rsidR="00F90BDC" w:rsidRDefault="00F90BDC">
      <w:r xmlns:w="http://schemas.openxmlformats.org/wordprocessingml/2006/main">
        <w:t xml:space="preserve">พระเยซูทรงบอกให้เหล่าสาวกอธิษฐานเพื่อพวกเขาจะไม่ถูกล่อลวงให้ทำบาป</w:t>
      </w:r>
    </w:p>
    <w:p w14:paraId="6D04B9E3" w14:textId="77777777" w:rsidR="00F90BDC" w:rsidRDefault="00F90BDC"/>
    <w:p w14:paraId="695C21D6" w14:textId="77777777" w:rsidR="00F90BDC" w:rsidRDefault="00F90BDC">
      <w:r xmlns:w="http://schemas.openxmlformats.org/wordprocessingml/2006/main">
        <w:t xml:space="preserve">1. ความเข้มแข็งที่แท้จริงมาจากการอธิษฐานต่อพระเจ้าเพื่อการปกป้องจากการถูกล่อลวง</w:t>
      </w:r>
    </w:p>
    <w:p w14:paraId="0E8B0FFF" w14:textId="77777777" w:rsidR="00F90BDC" w:rsidRDefault="00F90BDC"/>
    <w:p w14:paraId="07F169C7" w14:textId="77777777" w:rsidR="00F90BDC" w:rsidRDefault="00F90BDC">
      <w:r xmlns:w="http://schemas.openxmlformats.org/wordprocessingml/2006/main">
        <w:t xml:space="preserve">2. เสริมสร้างศรัทธาของคุณด้วยการอธิษฐานเพื่อต่อต้านสิ่งล่อใจ</w:t>
      </w:r>
    </w:p>
    <w:p w14:paraId="5373BD5A" w14:textId="77777777" w:rsidR="00F90BDC" w:rsidRDefault="00F90BDC"/>
    <w:p w14:paraId="1A33F92B" w14:textId="77777777" w:rsidR="00F90BDC" w:rsidRDefault="00F90BDC">
      <w:r xmlns:w="http://schemas.openxmlformats.org/wordprocessingml/2006/main">
        <w:t xml:space="preserve">1. ยากอบ 1:12-15 -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ซึ่งพระเจ้าทรงสัญญาไว้กับคนที่รักพระองค์</w:t>
      </w:r>
    </w:p>
    <w:p w14:paraId="56EAA76F" w14:textId="77777777" w:rsidR="00F90BDC" w:rsidRDefault="00F90BDC"/>
    <w:p w14:paraId="03262BBD" w14:textId="77777777" w:rsidR="00F90BDC" w:rsidRDefault="00F90BDC">
      <w:r xmlns:w="http://schemas.openxmlformats.org/wordprocessingml/2006/main">
        <w:t xml:space="preserve">2.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6A68A00A" w14:textId="77777777" w:rsidR="00F90BDC" w:rsidRDefault="00F90BDC"/>
    <w:p w14:paraId="4AD08A2F" w14:textId="77777777" w:rsidR="00F90BDC" w:rsidRDefault="00F90BDC">
      <w:r xmlns:w="http://schemas.openxmlformats.org/wordprocessingml/2006/main">
        <w:t xml:space="preserve">ลูกา 22:41 พระองค์เสด็จออกไปจากพวกเขาประมาณโยนหิน และคุกเข่าลงอธิษฐานว่า</w:t>
      </w:r>
    </w:p>
    <w:p w14:paraId="3D5202CB" w14:textId="77777777" w:rsidR="00F90BDC" w:rsidRDefault="00F90BDC"/>
    <w:p w14:paraId="0E41F7CC" w14:textId="77777777" w:rsidR="00F90BDC" w:rsidRDefault="00F90BDC">
      <w:r xmlns:w="http://schemas.openxmlformats.org/wordprocessingml/2006/main">
        <w:t xml:space="preserve">พระเยซูทรงแสดงศรัทธาของพระองค์ในการอธิษฐานในช่วงเวลาแห่งความยากลำบากครั้งใหญ่</w:t>
      </w:r>
    </w:p>
    <w:p w14:paraId="13CBFC9E" w14:textId="77777777" w:rsidR="00F90BDC" w:rsidRDefault="00F90BDC"/>
    <w:p w14:paraId="13A6F305" w14:textId="77777777" w:rsidR="00F90BDC" w:rsidRDefault="00F90BDC">
      <w:r xmlns:w="http://schemas.openxmlformats.org/wordprocessingml/2006/main">
        <w:t xml:space="preserve">1: ในช่วงวิกฤต สิ่งสำคัญคือต้องพึ่งพาศรัทธาในพระเจ้าและการอธิษฐาน</w:t>
      </w:r>
    </w:p>
    <w:p w14:paraId="06C5D472" w14:textId="77777777" w:rsidR="00F90BDC" w:rsidRDefault="00F90BDC"/>
    <w:p w14:paraId="6E73D3C8" w14:textId="77777777" w:rsidR="00F90BDC" w:rsidRDefault="00F90BDC">
      <w:r xmlns:w="http://schemas.openxmlformats.org/wordprocessingml/2006/main">
        <w:t xml:space="preserve">2: พระเยซูทรงเป็นตัวอย่างในการอธิษฐานในช่วงเวลาที่ยากลำบาก</w:t>
      </w:r>
    </w:p>
    <w:p w14:paraId="6C908C99" w14:textId="77777777" w:rsidR="00F90BDC" w:rsidRDefault="00F90BDC"/>
    <w:p w14:paraId="006ECDFC"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w:t>
      </w:r>
    </w:p>
    <w:p w14:paraId="35E0EE86" w14:textId="77777777" w:rsidR="00F90BDC" w:rsidRDefault="00F90BDC"/>
    <w:p w14:paraId="112B6A71" w14:textId="77777777" w:rsidR="00F90BDC" w:rsidRDefault="00F90BDC">
      <w:r xmlns:w="http://schemas.openxmlformats.org/wordprocessingml/2006/main">
        <w:t xml:space="preserve">2: มัทธิว 6:9-13 - พระบิดาของเราในสวรรค์ เป็นที่สักการะพระนามของพระองค์ อาณาจักรของพระองค์มาเถิด พระประสงค์ของพระองค์จะสำเร็จบนโลกเช่นเดียวกับในสวรรค์ ขอประทานอาหารประจำวันของเราแก่เราในวันนี้ และโปรดยกหนี้ของเราให้เราเช่นเดียวกับที่เราได้ยกหนี้ลูกหนี้ของเราด้วย และอย่านำเราไปสู่การทดลอง แต่ช่วยเราให้พ้นจากความชั่วร้าย</w:t>
      </w:r>
    </w:p>
    <w:p w14:paraId="499F353C" w14:textId="77777777" w:rsidR="00F90BDC" w:rsidRDefault="00F90BDC"/>
    <w:p w14:paraId="7BCA23DF" w14:textId="77777777" w:rsidR="00F90BDC" w:rsidRDefault="00F90BDC">
      <w:r xmlns:w="http://schemas.openxmlformats.org/wordprocessingml/2006/main">
        <w:t xml:space="preserve">ลูกา 22:42 ตรัสว่า “พระบิดาเจ้าข้า ถ้าพระองค์พอพระทัย ขอทรงเอาถ้วยนี้ไปจากข้าพระองค์เถิด แต่กระนั้น มิใช่ตามใจข้าพระองค์ แต่พระองค์จงทำให้สำเร็จ”</w:t>
      </w:r>
    </w:p>
    <w:p w14:paraId="14CF237E" w14:textId="77777777" w:rsidR="00F90BDC" w:rsidRDefault="00F90BDC"/>
    <w:p w14:paraId="69914774" w14:textId="77777777" w:rsidR="00F90BDC" w:rsidRDefault="00F90BDC">
      <w:r xmlns:w="http://schemas.openxmlformats.org/wordprocessingml/2006/main">
        <w:t xml:space="preserve">คำอธิษฐานของพระเยซูต่อพระเจ้าเพื่อขจัดความทุกข์ทรมานที่เขาจะต้องทน แต่ท้ายที่สุดก็ยอมจำนนต่อพระประสงค์ของพระเจ้า</w:t>
      </w:r>
    </w:p>
    <w:p w14:paraId="056F0D34" w14:textId="77777777" w:rsidR="00F90BDC" w:rsidRDefault="00F90BDC"/>
    <w:p w14:paraId="105A3220" w14:textId="77777777" w:rsidR="00F90BDC" w:rsidRDefault="00F90BDC">
      <w:r xmlns:w="http://schemas.openxmlformats.org/wordprocessingml/2006/main">
        <w:t xml:space="preserve">1. ความเข้มแข็งของการยอมจำนน: การเรียนรู้ที่จะพึ่งพาพระเจ้าในช่วงเวลาที่ยากลำบาก</w:t>
      </w:r>
    </w:p>
    <w:p w14:paraId="6F41ABDF" w14:textId="77777777" w:rsidR="00F90BDC" w:rsidRDefault="00F90BDC"/>
    <w:p w14:paraId="456B7755" w14:textId="77777777" w:rsidR="00F90BDC" w:rsidRDefault="00F90BDC">
      <w:r xmlns:w="http://schemas.openxmlformats.org/wordprocessingml/2006/main">
        <w:t xml:space="preserve">2. การยอมจำนนต่อความปรารถนาอันเห็นแก่ตัว: พบกับสันติสุขตามพระประสงค์ของพระเจ้า</w:t>
      </w:r>
    </w:p>
    <w:p w14:paraId="46CDD251" w14:textId="77777777" w:rsidR="00F90BDC" w:rsidRDefault="00F90BDC"/>
    <w:p w14:paraId="610A507B" w14:textId="77777777" w:rsidR="00F90BDC" w:rsidRDefault="00F90BDC">
      <w:r xmlns:w="http://schemas.openxmlformats.org/wordprocessingml/2006/main">
        <w:t xml:space="preserve">1. ฟิลิปปี 4:6-7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และสันติสุขของพระเจ้าซึ่งเกินความเข้าใจจะปกป้องหัวใจของคุณ และความคิดของท่านในพระเยซูคริสต์”</w:t>
      </w:r>
    </w:p>
    <w:p w14:paraId="63BE5D77" w14:textId="77777777" w:rsidR="00F90BDC" w:rsidRDefault="00F90BDC"/>
    <w:p w14:paraId="191495D2" w14:textId="77777777" w:rsidR="00F90BDC" w:rsidRDefault="00F90BDC">
      <w:r xmlns:w="http://schemas.openxmlformats.org/wordprocessingml/2006/main">
        <w:t xml:space="preserve">2. ยากอบ 4:7-8 “เหตุฉะนั้นจงยอมจำนนต่อพระเจ้า จงต่อสู้กับมาร แล้วมันจะหนีจากท่าน จงเข้ามาใกล้พระเจ้า แล้วพระองค์จะเข้ามาใกล้ท่าน จงชำระมือของท่าน คนบาป และชำระจิตใจของท่านให้บริสุทธิ์ คุณเป็นคนสองใจ”</w:t>
      </w:r>
    </w:p>
    <w:p w14:paraId="45C448DE" w14:textId="77777777" w:rsidR="00F90BDC" w:rsidRDefault="00F90BDC"/>
    <w:p w14:paraId="162C539A" w14:textId="77777777" w:rsidR="00F90BDC" w:rsidRDefault="00F90BDC">
      <w:r xmlns:w="http://schemas.openxmlformats.org/wordprocessingml/2006/main">
        <w:t xml:space="preserve">ลูกา 22:43 และมีทูตสวรรค์องค์หนึ่งปรากฏแก่เขาจากสวรรค์ เสริมกำลังเขา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ระหว่างที่พระเยซูทรงทนทุกข์ทรมานในสวนเกทเสมนี ทูตสวรรค์องค์หนึ่งจากสวรรค์มาปรากฏเพื่อเสริมกำลังพระองค์</w:t>
      </w:r>
    </w:p>
    <w:p w14:paraId="124E1787" w14:textId="77777777" w:rsidR="00F90BDC" w:rsidRDefault="00F90BDC"/>
    <w:p w14:paraId="58E95F52" w14:textId="77777777" w:rsidR="00F90BDC" w:rsidRDefault="00F90BDC">
      <w:r xmlns:w="http://schemas.openxmlformats.org/wordprocessingml/2006/main">
        <w:t xml:space="preserve">1. "การสถิตอยู่ของพระเจ้าเสริมกำลัง"</w:t>
      </w:r>
    </w:p>
    <w:p w14:paraId="0BFABF5C" w14:textId="77777777" w:rsidR="00F90BDC" w:rsidRDefault="00F90BDC"/>
    <w:p w14:paraId="2D8BD57C" w14:textId="77777777" w:rsidR="00F90BDC" w:rsidRDefault="00F90BDC">
      <w:r xmlns:w="http://schemas.openxmlformats.org/wordprocessingml/2006/main">
        <w:t xml:space="preserve">2. “การปลอบประโลมใจของพระเจ้าในยามยากลำบาก”</w:t>
      </w:r>
    </w:p>
    <w:p w14:paraId="6889BE33" w14:textId="77777777" w:rsidR="00F90BDC" w:rsidRDefault="00F90BDC"/>
    <w:p w14:paraId="0752A7A9" w14:textId="77777777" w:rsidR="00F90BDC" w:rsidRDefault="00F90BDC">
      <w:r xmlns:w="http://schemas.openxmlformats.org/wordprocessingml/2006/main">
        <w:t xml:space="preserve">1.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08F6BEE9" w14:textId="77777777" w:rsidR="00F90BDC" w:rsidRDefault="00F90BDC"/>
    <w:p w14:paraId="7D06B32D" w14:textId="77777777" w:rsidR="00F90BDC" w:rsidRDefault="00F90BDC">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0514D0F1" w14:textId="77777777" w:rsidR="00F90BDC" w:rsidRDefault="00F90BDC"/>
    <w:p w14:paraId="0AA07051" w14:textId="77777777" w:rsidR="00F90BDC" w:rsidRDefault="00F90BDC">
      <w:r xmlns:w="http://schemas.openxmlformats.org/wordprocessingml/2006/main">
        <w:t xml:space="preserve">ลูกา 22:44 เมื่อทรงทุกข์ทรมานมาก พระองค์จึงทรงอธิษฐานอย่างจริงจังมากขึ้น พระเสโทของพระองค์เป็นเหมือนเลือดหยดใหญ่ตกลงถึงดิน</w:t>
      </w:r>
    </w:p>
    <w:p w14:paraId="480180D5" w14:textId="77777777" w:rsidR="00F90BDC" w:rsidRDefault="00F90BDC"/>
    <w:p w14:paraId="7CB84810" w14:textId="77777777" w:rsidR="00F90BDC" w:rsidRDefault="00F90BDC">
      <w:r xmlns:w="http://schemas.openxmlformats.org/wordprocessingml/2006/main">
        <w:t xml:space="preserve">พระเยซูทรงทนทุกข์ทรมานอย่างยิ่งในขณะที่ทรงอธิษฐาน และพระเสโทของพระองค์ก็เหมือนเลือดหยดลงถึงพื้น</w:t>
      </w:r>
    </w:p>
    <w:p w14:paraId="44B1821A" w14:textId="77777777" w:rsidR="00F90BDC" w:rsidRDefault="00F90BDC"/>
    <w:p w14:paraId="68D8F5B0" w14:textId="77777777" w:rsidR="00F90BDC" w:rsidRDefault="00F90BDC">
      <w:r xmlns:w="http://schemas.openxmlformats.org/wordprocessingml/2006/main">
        <w:t xml:space="preserve">1. พลังแห่งการอธิษฐาน: ประสบการณ์ของพระเยซูในสวนเกทเสมนี</w:t>
      </w:r>
    </w:p>
    <w:p w14:paraId="66563D66" w14:textId="77777777" w:rsidR="00F90BDC" w:rsidRDefault="00F90BDC"/>
    <w:p w14:paraId="157E5171" w14:textId="77777777" w:rsidR="00F90BDC" w:rsidRDefault="00F90BDC">
      <w:r xmlns:w="http://schemas.openxmlformats.org/wordprocessingml/2006/main">
        <w:t xml:space="preserve">2. ความสำคัญของความทุกข์ทรมานของพระเยซู: ต้นทุนแห่งความรอด</w:t>
      </w:r>
    </w:p>
    <w:p w14:paraId="2A07184B" w14:textId="77777777" w:rsidR="00F90BDC" w:rsidRDefault="00F90BDC"/>
    <w:p w14:paraId="6D3BD095" w14:textId="77777777" w:rsidR="00F90BDC" w:rsidRDefault="00F90BDC">
      <w:r xmlns:w="http://schemas.openxmlformats.org/wordprocessingml/2006/main">
        <w:t xml:space="preserve">1. มัทธิว 26:39 - “แล้วพระองค์เสด็จไปอีกหน่อยหนึ่งก็ซบหน้าลงอธิษฐานว่า “ข้าแต่พระบิดาของข้าพระองค์ หากเป็นได้ขอให้ถ้วยนี้เลื่อนไปจากข้าพระองค์เถิด แต่อย่าให้เป็นไปตามที่ข้าพระองค์ปรารถนา แต่ให้เป็นดังที่ข้าพระองค์ปรารถนา คุณต้องการ”</w:t>
      </w:r>
    </w:p>
    <w:p w14:paraId="2ABDCE14" w14:textId="77777777" w:rsidR="00F90BDC" w:rsidRDefault="00F90BDC"/>
    <w:p w14:paraId="4E97A91C" w14:textId="77777777" w:rsidR="00F90BDC" w:rsidRDefault="00F90BDC">
      <w:r xmlns:w="http://schemas.openxmlformats.org/wordprocessingml/2006/main">
        <w:t xml:space="preserve">2. ฮีบรู 5:7 - “ผู้ซึ่งในสมัยเป็นเนื้อหนังของเขา เมื่อพระองค์ทรงอธิษฐานและวิงวอนด้วยเสียงหนักแน่นและน้ำตาไหลต่อพระองค์ผู้ทรงสามารถช่วยพระองค์ให้พ้นจากความตายได้ และพระองค์ทรงได้ยินในสิ่งที่พระองค์ทรงเกรงกลัว”</w:t>
      </w:r>
    </w:p>
    <w:p w14:paraId="2B3F7AD4" w14:textId="77777777" w:rsidR="00F90BDC" w:rsidRDefault="00F90BDC"/>
    <w:p w14:paraId="3D57E0D2" w14:textId="77777777" w:rsidR="00F90BDC" w:rsidRDefault="00F90BDC">
      <w:r xmlns:w="http://schemas.openxmlformats.org/wordprocessingml/2006/main">
        <w:t xml:space="preserve">ลูกา 22:45 เมื่อพระองค์ทรงลุกขึ้นจากการอธิษฐาน และเสด็จมาหาเหล่าสาวกของพระองค์ พระองค์ทรงพบว่าพวกเขาหลับอยู่ด้วยความโศกเศร้า</w:t>
      </w:r>
    </w:p>
    <w:p w14:paraId="6F58AEE7" w14:textId="77777777" w:rsidR="00F90BDC" w:rsidRDefault="00F90BDC"/>
    <w:p w14:paraId="383AD339" w14:textId="77777777" w:rsidR="00F90BDC" w:rsidRDefault="00F90BDC">
      <w:r xmlns:w="http://schemas.openxmlformats.org/wordprocessingml/2006/main">
        <w:t xml:space="preserve">พระเยซูทรงอธิษฐานและเมื่อพระองค์กลับมาหาเหล่าสาวก พวกเขาก็หลับไปเพราะความโศกเศร้า</w:t>
      </w:r>
    </w:p>
    <w:p w14:paraId="43C5FC8F" w14:textId="77777777" w:rsidR="00F90BDC" w:rsidRDefault="00F90BDC"/>
    <w:p w14:paraId="1D76E566" w14:textId="77777777" w:rsidR="00F90BDC" w:rsidRDefault="00F90BDC">
      <w:r xmlns:w="http://schemas.openxmlformats.org/wordprocessingml/2006/main">
        <w:t xml:space="preserve">1. พลังแห่งการอธิษฐาน: ตัวอย่างของพระเยซูสอนเราถึงพลังแห่งการอธิษฐานเมื่อเผชิญกับสถานการณ์ที่ยากลำบาก</w:t>
      </w:r>
    </w:p>
    <w:p w14:paraId="754B3FA9" w14:textId="77777777" w:rsidR="00F90BDC" w:rsidRDefault="00F90BDC"/>
    <w:p w14:paraId="62D62CC8" w14:textId="77777777" w:rsidR="00F90BDC" w:rsidRDefault="00F90BDC">
      <w:r xmlns:w="http://schemas.openxmlformats.org/wordprocessingml/2006/main">
        <w:t xml:space="preserve">2. วางใจในพระเจ้า: แบบอย่างของพระเยซูสอนให้เราวางใจในพระเจ้าแม้ต้องเผชิญกับความโศกเศร้าและการทดลอง</w:t>
      </w:r>
    </w:p>
    <w:p w14:paraId="4D80CE32" w14:textId="77777777" w:rsidR="00F90BDC" w:rsidRDefault="00F90BDC"/>
    <w:p w14:paraId="61733053" w14:textId="77777777" w:rsidR="00F90BDC" w:rsidRDefault="00F90BDC">
      <w:r xmlns:w="http://schemas.openxmlformats.org/wordprocessingml/2006/main">
        <w:t xml:space="preserve">1. ยากอบ 5:16 - "คำอธิษฐานของผู้ชอบธรรมมีพลังยิ่งใหญ่ขณะกำลังทำอยู่"</w:t>
      </w:r>
    </w:p>
    <w:p w14:paraId="1B11CA07" w14:textId="77777777" w:rsidR="00F90BDC" w:rsidRDefault="00F90BDC"/>
    <w:p w14:paraId="14803B46" w14:textId="77777777" w:rsidR="00F90BDC" w:rsidRDefault="00F90BDC">
      <w:r xmlns:w="http://schemas.openxmlformats.org/wordprocessingml/2006/main">
        <w:t xml:space="preserve">2. สดุดี 23:4 - “แม้ว่าข้าพระองค์จะเดินไปในหุบเขาเงามัจจุราช ข้าพระองค์ก็ไม่กลัวอันตรายใดๆ เพราะพระองค์ทรงอยู่กับข้าพระองค์ ไม้เท้าและไม้เท้าของพระองค์ก็ปลอบโยนข้าพระองค์”</w:t>
      </w:r>
    </w:p>
    <w:p w14:paraId="166E9FE9" w14:textId="77777777" w:rsidR="00F90BDC" w:rsidRDefault="00F90BDC"/>
    <w:p w14:paraId="2CF958F4" w14:textId="77777777" w:rsidR="00F90BDC" w:rsidRDefault="00F90BDC">
      <w:r xmlns:w="http://schemas.openxmlformats.org/wordprocessingml/2006/main">
        <w:t xml:space="preserve">ลูกา 22:46 แล้วถามพวกเขาว่า “พวกท่านหลับไปทำไม? จงลุกขึ้นอธิษฐานเถิด เกรงว่าท่านจะเข้าสู่การทดลอง</w:t>
      </w:r>
    </w:p>
    <w:p w14:paraId="74D66207" w14:textId="77777777" w:rsidR="00F90BDC" w:rsidRDefault="00F90BDC"/>
    <w:p w14:paraId="5F7B9B21" w14:textId="77777777" w:rsidR="00F90BDC" w:rsidRDefault="00F90BDC">
      <w:r xmlns:w="http://schemas.openxmlformats.org/wordprocessingml/2006/main">
        <w:t xml:space="preserve">พระเยซูทรงกระตุ้นให้เหล่าสาวกตื่นตัวและอธิษฐานเพื่อที่พวกเขาจะไม่ยอมแพ้ต่อการทดลอง</w:t>
      </w:r>
    </w:p>
    <w:p w14:paraId="23FB331B" w14:textId="77777777" w:rsidR="00F90BDC" w:rsidRDefault="00F90BDC"/>
    <w:p w14:paraId="76E45EC8" w14:textId="77777777" w:rsidR="00F90BDC" w:rsidRDefault="00F90BDC">
      <w:r xmlns:w="http://schemas.openxmlformats.org/wordprocessingml/2006/main">
        <w:t xml:space="preserve">1. พลังแห่งการอธิษฐานในการเอาชนะสิ่งล่อใจ</w:t>
      </w:r>
    </w:p>
    <w:p w14:paraId="321525E7" w14:textId="77777777" w:rsidR="00F90BDC" w:rsidRDefault="00F90BDC"/>
    <w:p w14:paraId="705BE382" w14:textId="77777777" w:rsidR="00F90BDC" w:rsidRDefault="00F90BDC">
      <w:r xmlns:w="http://schemas.openxmlformats.org/wordprocessingml/2006/main">
        <w:t xml:space="preserve">2. เตรียมตัวให้พร้อมสำหรับการล่อลวงด้วยการอธิษฐาน</w:t>
      </w:r>
    </w:p>
    <w:p w14:paraId="1033F534" w14:textId="77777777" w:rsidR="00F90BDC" w:rsidRDefault="00F90BDC"/>
    <w:p w14:paraId="345292D9" w14:textId="77777777" w:rsidR="00F90BDC" w:rsidRDefault="00F90BDC">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0B469D29" w14:textId="77777777" w:rsidR="00F90BDC" w:rsidRDefault="00F90BDC"/>
    <w:p w14:paraId="2F07D861" w14:textId="77777777" w:rsidR="00F90BDC" w:rsidRDefault="00F90BDC">
      <w:r xmlns:w="http://schemas.openxmlformats.org/wordprocessingml/2006/main">
        <w:t xml:space="preserve">ลูกา 22:47 ขณะที่เขายังพูดอยู่ ดูเถิด มีคนจำนวนมาก และคนที่ชื่อยูดาสซึ่งเป็นคนหนึ่งในสาวกสิบสองคนก็เดินนำหน้าพวกเขาเข้าไปใกล้พระเยซูเพื่อจุบพระองค์</w:t>
      </w:r>
    </w:p>
    <w:p w14:paraId="5B04DAB4" w14:textId="77777777" w:rsidR="00F90BDC" w:rsidRDefault="00F90BDC"/>
    <w:p w14:paraId="64470095" w14:textId="77777777" w:rsidR="00F90BDC" w:rsidRDefault="00F90BDC">
      <w:r xmlns:w="http://schemas.openxmlformats.org/wordprocessingml/2006/main">
        <w:t xml:space="preserve">ฝูงชนจำนวนมากมาถึงและยูดาสซึ่งเป็นสาวกสิบสองคนของพระเยซูก็เข้ามาใกล้เพื่อจูบพระองค์</w:t>
      </w:r>
    </w:p>
    <w:p w14:paraId="12EE4220" w14:textId="77777777" w:rsidR="00F90BDC" w:rsidRDefault="00F90BDC"/>
    <w:p w14:paraId="596B91FA" w14:textId="77777777" w:rsidR="00F90BDC" w:rsidRDefault="00F90BDC">
      <w:r xmlns:w="http://schemas.openxmlformats.org/wordprocessingml/2006/main">
        <w:t xml:space="preserve">1. การทรยศเมื่อเผชิญความรัก: ภาพสะท้อนการกระทำของยูดาสในลูกา 22:47</w:t>
      </w:r>
    </w:p>
    <w:p w14:paraId="0ECC012F" w14:textId="77777777" w:rsidR="00F90BDC" w:rsidRDefault="00F90BDC"/>
    <w:p w14:paraId="435627FD" w14:textId="77777777" w:rsidR="00F90BDC" w:rsidRDefault="00F90BDC">
      <w:r xmlns:w="http://schemas.openxmlformats.org/wordprocessingml/2006/main">
        <w:t xml:space="preserve">2. จะรักษาความซื่อสัตย์ได้อย่างไรเมื่อเผชิญกับสิ่งล่อใจ</w:t>
      </w:r>
    </w:p>
    <w:p w14:paraId="5B48EC6D" w14:textId="77777777" w:rsidR="00F90BDC" w:rsidRDefault="00F90BDC"/>
    <w:p w14:paraId="17A2F16F" w14:textId="77777777" w:rsidR="00F90BDC" w:rsidRDefault="00F90BDC">
      <w:r xmlns:w="http://schemas.openxmlformats.org/wordprocessingml/2006/main">
        <w:t xml:space="preserve">1. มัทธิว 26:14-16 - “แล้วหนึ่งในสาวกสิบสองคนชื่อยูดาสอิสคาริโอทไปหาพวกหัวหน้าปุโรหิตและพูดกับพวกเขาว่า “พวกท่านจะให้อะไรแก่ข้าพเจ้า แล้วข้าพเจ้าจะมอบเขาไว้ให้ท่าน” และพวกเขาก็ทำพันธสัญญากับท่าน ด้วยเงินสามสิบเหรียญ และตั้งแต่นั้นเป็นต้นมาเขาก็หาโอกาสที่จะทรยศต่อพระองค์”</w:t>
      </w:r>
    </w:p>
    <w:p w14:paraId="6114EF03" w14:textId="77777777" w:rsidR="00F90BDC" w:rsidRDefault="00F90BDC"/>
    <w:p w14:paraId="7B222F10" w14:textId="77777777" w:rsidR="00F90BDC" w:rsidRDefault="00F90BDC">
      <w:r xmlns:w="http://schemas.openxmlformats.org/wordprocessingml/2006/main">
        <w:t xml:space="preserve">2. โรม 8:31 - "แล้วเราจะว่าอย่างไรกับสิ่งเหล่านี้ ถ้าพระเจ้าทรงอยู่ฝ่ายเรา ใครจะต่อต้านเราได้"</w:t>
      </w:r>
    </w:p>
    <w:p w14:paraId="69746502" w14:textId="77777777" w:rsidR="00F90BDC" w:rsidRDefault="00F90BDC"/>
    <w:p w14:paraId="3153E2A8" w14:textId="77777777" w:rsidR="00F90BDC" w:rsidRDefault="00F90BDC">
      <w:r xmlns:w="http://schemas.openxmlformats.org/wordprocessingml/2006/main">
        <w:t xml:space="preserve">ลูกา 22:48 แต่พระเยซูตรัสกับเขาว่า “ยูดาส เจ้าทรยศบุตรมนุษย์ด้วยการจูบหรือ?”</w:t>
      </w:r>
    </w:p>
    <w:p w14:paraId="7A2B1434" w14:textId="77777777" w:rsidR="00F90BDC" w:rsidRDefault="00F90BDC"/>
    <w:p w14:paraId="61B3128A" w14:textId="77777777" w:rsidR="00F90BDC" w:rsidRDefault="00F90BDC">
      <w:r xmlns:w="http://schemas.openxmlformats.org/wordprocessingml/2006/main">
        <w:t xml:space="preserve">ข้อความนี้พูดถึงการทรยศของยูดาสต่อพระเยซูด้วยการจูบ</w:t>
      </w:r>
    </w:p>
    <w:p w14:paraId="2DDB1785" w14:textId="77777777" w:rsidR="00F90BDC" w:rsidRDefault="00F90BDC"/>
    <w:p w14:paraId="4922058F" w14:textId="77777777" w:rsidR="00F90BDC" w:rsidRDefault="00F90BDC">
      <w:r xmlns:w="http://schemas.openxmlformats.org/wordprocessingml/2006/main">
        <w:t xml:space="preserve">1. การทรยศในคริสตจักร: เรื่องราวของยูดาส</w:t>
      </w:r>
    </w:p>
    <w:p w14:paraId="393C1A4A" w14:textId="77777777" w:rsidR="00F90BDC" w:rsidRDefault="00F90BDC"/>
    <w:p w14:paraId="51C94C78" w14:textId="77777777" w:rsidR="00F90BDC" w:rsidRDefault="00F90BDC">
      <w:r xmlns:w="http://schemas.openxmlformats.org/wordprocessingml/2006/main">
        <w:t xml:space="preserve">2. พลังแห่งการจูบ: การทรยศของพระเยซู</w:t>
      </w:r>
    </w:p>
    <w:p w14:paraId="32876B4A" w14:textId="77777777" w:rsidR="00F90BDC" w:rsidRDefault="00F90BDC"/>
    <w:p w14:paraId="102BCB9B" w14:textId="77777777" w:rsidR="00F90BDC" w:rsidRDefault="00F90BDC">
      <w:r xmlns:w="http://schemas.openxmlformats.org/wordprocessingml/2006/main">
        <w:t xml:space="preserve">1. สดุดี 55:12-14: “เพราะว่าไม่ใช่ศัตรูที่เยาะเย้ยข้าพเจ้า ข้าพเจ้าก็ทนได้ ไม่ใช่ศัตรูที่หยาบคายกับข้าพเจ้า แล้วข้าพเจ้าก็ซ่อนตัวจากเขาได้ แต่เป็นคุณ ท่านผู้เท่าเทียมของข้าพเจ้า สหายของข้าพเจ้า สหายของข้าพเจ้า เราปรึกษากันอย่างไพเราะ ดำเนินอยู่ในนิเวศของพระเจ้าพร้อมกับฝูงชน"</w:t>
      </w:r>
    </w:p>
    <w:p w14:paraId="7B2EA4FD" w14:textId="77777777" w:rsidR="00F90BDC" w:rsidRDefault="00F90BDC"/>
    <w:p w14:paraId="477C7A24" w14:textId="77777777" w:rsidR="00F90BDC" w:rsidRDefault="00F90BDC">
      <w:r xmlns:w="http://schemas.openxmlformats.org/wordprocessingml/2006/main">
        <w:t xml:space="preserve">2. ยอห์น 13:21-30: “หลังจากตรัสสิ่งเหล่านี้แล้ว พระเยซูก็ทรงลำบากใจและเป็นพยานว่า “เราบอกความจริงแก่ท่านทั้งหลายว่า คนหนึ่งในพวกท่านจะทรยศต่อเรา” เหล่าสาวกมองหน้ากัน ไม่แน่ใจว่าพระองค์ตรัสถึงใคร สาวกคนหนึ่งของพระองค์ซึ่งพระเยซูทรงรัก นั่งเอนกายลงที่โต๊ะข้างพระเยซู ซีโมนเปโตรจึงโบกมือให้เขาถามพระเยซูว่าพระองค์ตรัสถึงใคร ดังนั้นสาวกคนนั้น เอนหลังพิงพระเยซูแล้วทูลถามว่า “พระองค์เจ้าข้า เป็นใคร?” พระเยซูตรัสตอบว่า “เราจะให้ขนมปังชิ้นนี้แก่ผู้ที่จุ่มแล้ว” เมื่อจุ่มอาหารนั้นแล้วจึงมอบให้แก่ยูดาส บุตรชายของซีโมน อิสคาริโอท"</w:t>
      </w:r>
    </w:p>
    <w:p w14:paraId="0D669737" w14:textId="77777777" w:rsidR="00F90BDC" w:rsidRDefault="00F90BDC"/>
    <w:p w14:paraId="33C3CE2E" w14:textId="77777777" w:rsidR="00F90BDC" w:rsidRDefault="00F90BDC">
      <w:r xmlns:w="http://schemas.openxmlformats.org/wordprocessingml/2006/main">
        <w:t xml:space="preserve">ลูกา 22:49 ครั้นคนที่อยู่รอบพระองค์เห็นว่าจะเกิดอะไรขึ้นจึงทูลพระองค์ว่า “พระองค์เจ้าข้า ให้เราประหารด้วยดาบไหม?”</w:t>
      </w:r>
    </w:p>
    <w:p w14:paraId="79C99333" w14:textId="77777777" w:rsidR="00F90BDC" w:rsidRDefault="00F90BDC"/>
    <w:p w14:paraId="4520F939" w14:textId="77777777" w:rsidR="00F90BDC" w:rsidRDefault="00F90BDC">
      <w:r xmlns:w="http://schemas.openxmlformats.org/wordprocessingml/2006/main">
        <w:t xml:space="preserve">เหล่าสาวกถามพระเยซูว่าพวกเขาควรใช้ดาบเพื่อปกป้องพระองค์หรือไม่เมื่อเห็นสิ่งที่กำลังจะเกิดขึ้น</w:t>
      </w:r>
    </w:p>
    <w:p w14:paraId="1D05D68D" w14:textId="77777777" w:rsidR="00F90BDC" w:rsidRDefault="00F90BDC"/>
    <w:p w14:paraId="0404A6B5" w14:textId="77777777" w:rsidR="00F90BDC" w:rsidRDefault="00F90BDC">
      <w:r xmlns:w="http://schemas.openxmlformats.org/wordprocessingml/2006/main">
        <w:t xml:space="preserve">1. วิธีเตรียมตัวติดตามพระเยซูในทุกสถานการณ์</w:t>
      </w:r>
    </w:p>
    <w:p w14:paraId="417C2C2B" w14:textId="77777777" w:rsidR="00F90BDC" w:rsidRDefault="00F90BDC"/>
    <w:p w14:paraId="53B75339" w14:textId="77777777" w:rsidR="00F90BDC" w:rsidRDefault="00F90BDC">
      <w:r xmlns:w="http://schemas.openxmlformats.org/wordprocessingml/2006/main">
        <w:t xml:space="preserve">2. พลังแห่งศรัทธาในช่วงเวลาที่ยากลำบาก</w:t>
      </w:r>
    </w:p>
    <w:p w14:paraId="3B00973C" w14:textId="77777777" w:rsidR="00F90BDC" w:rsidRDefault="00F90BDC"/>
    <w:p w14:paraId="20B6B75C" w14:textId="77777777" w:rsidR="00F90BDC" w:rsidRDefault="00F90BDC">
      <w:r xmlns:w="http://schemas.openxmlformats.org/wordprocessingml/2006/main">
        <w:t xml:space="preserve">1. มัทธิว 26:51-52 - และดูเถิด มีคนหนึ่งซึ่งอยู่กับพระเยซูยื่นมือออกมาชักดาบฟันผู้รับใช้คนหนึ่งของมหาปุโรหิตจนหูของเขาขาด แล้วพระเยซูตรัสกับเขาว่า "จงวางดาบของเจ้าเข้าที่แทนเขาอีก เพราะบรรดาผู้ที่ถือดาบจะพินาศด้วยดาบ"</w:t>
      </w:r>
    </w:p>
    <w:p w14:paraId="1CA500BE" w14:textId="77777777" w:rsidR="00F90BDC" w:rsidRDefault="00F90BDC"/>
    <w:p w14:paraId="011A34F8" w14:textId="77777777" w:rsidR="00F90BDC" w:rsidRDefault="00F90BDC">
      <w:r xmlns:w="http://schemas.openxmlformats.org/wordprocessingml/2006/main">
        <w:t xml:space="preserve">2. โรม 12:19 - ท่านที่รักทั้งหลาย อย่าแก้แค้นตัวเองเลย แต่จงให้ความโกรธเกรี้ยวแทน เพราะมีเขียนไว้ว่า </w:t>
      </w:r>
      <w:r xmlns:w="http://schemas.openxmlformats.org/wordprocessingml/2006/main">
        <w:lastRenderedPageBreak xmlns:w="http://schemas.openxmlformats.org/wordprocessingml/2006/main"/>
      </w:r>
      <w:r xmlns:w="http://schemas.openxmlformats.org/wordprocessingml/2006/main">
        <w:t xml:space="preserve">การแก้แค้นเป็นของฉัน เราจะตอบแทน พระเจ้าตรัส</w:t>
      </w:r>
    </w:p>
    <w:p w14:paraId="656ECD8E" w14:textId="77777777" w:rsidR="00F90BDC" w:rsidRDefault="00F90BDC"/>
    <w:p w14:paraId="66D0BB05" w14:textId="77777777" w:rsidR="00F90BDC" w:rsidRDefault="00F90BDC">
      <w:r xmlns:w="http://schemas.openxmlformats.org/wordprocessingml/2006/main">
        <w:t xml:space="preserve">ลูกา 22:50 คนหนึ่งฟันผู้รับใช้ของมหาปุโรหิต และหูข้างขวาขาด</w:t>
      </w:r>
    </w:p>
    <w:p w14:paraId="70A38C79" w14:textId="77777777" w:rsidR="00F90BDC" w:rsidRDefault="00F90BDC"/>
    <w:p w14:paraId="4D51001B" w14:textId="77777777" w:rsidR="00F90BDC" w:rsidRDefault="00F90BDC">
      <w:r xmlns:w="http://schemas.openxmlformats.org/wordprocessingml/2006/main">
        <w:t xml:space="preserve">สาวกคนหนึ่งของพระเยซูได้ฟันผู้รับใช้ของมหาปุโรหิตจนหูขวาขาด</w:t>
      </w:r>
    </w:p>
    <w:p w14:paraId="377DF948" w14:textId="77777777" w:rsidR="00F90BDC" w:rsidRDefault="00F90BDC"/>
    <w:p w14:paraId="76D10117" w14:textId="77777777" w:rsidR="00F90BDC" w:rsidRDefault="00F90BDC">
      <w:r xmlns:w="http://schemas.openxmlformats.org/wordprocessingml/2006/main">
        <w:t xml:space="preserve">1. ฤทธิ์เดชแห่งความเมตตา: แบบอย่างความรักและการให้อภัยของพระเยซูใน ลูกา 22:50</w:t>
      </w:r>
    </w:p>
    <w:p w14:paraId="4B23C990" w14:textId="77777777" w:rsidR="00F90BDC" w:rsidRDefault="00F90BDC"/>
    <w:p w14:paraId="36F87D0B" w14:textId="77777777" w:rsidR="00F90BDC" w:rsidRDefault="00F90BDC">
      <w:r xmlns:w="http://schemas.openxmlformats.org/wordprocessingml/2006/main">
        <w:t xml:space="preserve">2. คุณค่าของการให้อภัย: การแสดงพระคุณและความเห็นอกเห็นใจในลูกา 22:50</w:t>
      </w:r>
    </w:p>
    <w:p w14:paraId="75E1DFC4" w14:textId="77777777" w:rsidR="00F90BDC" w:rsidRDefault="00F90BDC"/>
    <w:p w14:paraId="75525B0F" w14:textId="77777777" w:rsidR="00F90BDC" w:rsidRDefault="00F90BDC">
      <w:r xmlns:w="http://schemas.openxmlformats.org/wordprocessingml/2006/main">
        <w:t xml:space="preserve">1. มัทธิว 5:38-39 - “คุณเคยได้ยินคำกล่าวไว้ว่า 'ตาต่อตาและฟันต่อฟัน' แต่เราบอกท่านว่าอย่าต่อต้านคนชั่ว แต่ถ้าใครตบแก้มขวาของท่านก็จงหันแก้มขวาให้เขาด้วย”</w:t>
      </w:r>
    </w:p>
    <w:p w14:paraId="737C4E33" w14:textId="77777777" w:rsidR="00F90BDC" w:rsidRDefault="00F90BDC"/>
    <w:p w14:paraId="02D0EF32" w14:textId="77777777" w:rsidR="00F90BDC" w:rsidRDefault="00F90BDC">
      <w:r xmlns:w="http://schemas.openxmlformats.org/wordprocessingml/2006/main">
        <w:t xml:space="preserve">2. ลูกา 6:27-31 - “แต่เราบอกท่านที่ได้ยินว่า จงรักศัตรูของท่าน ทำดีต่อผู้ที่เกลียดชังท่าน อวยพรผู้ที่สาปแช่งท่าน อธิษฐานเผื่อผู้ที่ทำร้ายท่าน สำหรับผู้ที่ตบแก้มคุณก็จงมอบอีกคนหนึ่งด้วย และอย่ายึดเสื้อคลุมของคุณจากผู้ที่ปล้นเสื้อคลุมของคุณไป จงให้แก่ทุกคนที่ขอจากคุณ และผู้ที่ริบของของคุณไปก็อย่าทวงคืน และตามที่คุณต้องการให้คนอื่นทำกับคุณก็จงทำกับพวกเขา”</w:t>
      </w:r>
    </w:p>
    <w:p w14:paraId="2474FD99" w14:textId="77777777" w:rsidR="00F90BDC" w:rsidRDefault="00F90BDC"/>
    <w:p w14:paraId="3731A569" w14:textId="77777777" w:rsidR="00F90BDC" w:rsidRDefault="00F90BDC">
      <w:r xmlns:w="http://schemas.openxmlformats.org/wordprocessingml/2006/main">
        <w:t xml:space="preserve">ลูกา 22:51 พระเยซูตรัสตอบว่า “ท่านจงทนทุกข์มาจนถึงบัดนี้” พระองค์ทรงถูกต้องใบหูและทรงรักษาเขาให้หาย</w:t>
      </w:r>
    </w:p>
    <w:p w14:paraId="06A37AED" w14:textId="77777777" w:rsidR="00F90BDC" w:rsidRDefault="00F90BDC"/>
    <w:p w14:paraId="48AF780A" w14:textId="77777777" w:rsidR="00F90BDC" w:rsidRDefault="00F90BDC">
      <w:r xmlns:w="http://schemas.openxmlformats.org/wordprocessingml/2006/main">
        <w:t xml:space="preserve">พระเยซูทรงรักษาชายคนหนึ่งที่ได้รับบาดเจ็บด้วยดาบ</w:t>
      </w:r>
    </w:p>
    <w:p w14:paraId="0E9CFC57" w14:textId="77777777" w:rsidR="00F90BDC" w:rsidRDefault="00F90BDC"/>
    <w:p w14:paraId="37894DE1" w14:textId="77777777" w:rsidR="00F90BDC" w:rsidRDefault="00F90BDC">
      <w:r xmlns:w="http://schemas.openxmlformats.org/wordprocessingml/2006/main">
        <w:t xml:space="preserve">1: ฤทธิ์อำนาจของพระเยซูไม่มีที่สิ้นสุด พระองค์ทรงสามารถรักษาเราทางร่างกายและวิญญาณได้</w:t>
      </w:r>
    </w:p>
    <w:p w14:paraId="297D7407" w14:textId="77777777" w:rsidR="00F90BDC" w:rsidRDefault="00F90BDC"/>
    <w:p w14:paraId="4CD8E85D" w14:textId="77777777" w:rsidR="00F90BDC" w:rsidRDefault="00F90BDC">
      <w:r xmlns:w="http://schemas.openxmlformats.org/wordprocessingml/2006/main">
        <w:t xml:space="preserve">2: เราต้องเรียนรู้ที่จะวางใจในพระเยซู ไม่ใช่ในตัวเราเอง</w:t>
      </w:r>
    </w:p>
    <w:p w14:paraId="38571DFD" w14:textId="77777777" w:rsidR="00F90BDC" w:rsidRDefault="00F90BDC"/>
    <w:p w14:paraId="01264376" w14:textId="77777777" w:rsidR="00F90BDC" w:rsidRDefault="00F90BDC">
      <w:r xmlns:w="http://schemas.openxmlformats.org/wordprocessingml/2006/main">
        <w:t xml:space="preserve">1: อิสยาห์ 53:5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33F6C376" w14:textId="77777777" w:rsidR="00F90BDC" w:rsidRDefault="00F90BDC"/>
    <w:p w14:paraId="1CB5452F" w14:textId="77777777" w:rsidR="00F90BDC" w:rsidRDefault="00F90BDC">
      <w:r xmlns:w="http://schemas.openxmlformats.org/wordprocessingml/2006/main">
        <w:t xml:space="preserve">2: มัทธิว 8:17 “เพื่อจะสำเร็จตามพระวจนะของอิสยาห์ศาสดาพยากรณ์ที่ว่า พระองค์เองทรงรับเอาความทุพพลภาพของเรา และแบกความเจ็บป่วยของเรา”</w:t>
      </w:r>
    </w:p>
    <w:p w14:paraId="712BEDB5" w14:textId="77777777" w:rsidR="00F90BDC" w:rsidRDefault="00F90BDC"/>
    <w:p w14:paraId="3D4B21D7" w14:textId="77777777" w:rsidR="00F90BDC" w:rsidRDefault="00F90BDC">
      <w:r xmlns:w="http://schemas.openxmlformats.org/wordprocessingml/2006/main">
        <w:t xml:space="preserve">ลูกา 22:52 แล้วพระเยซูตรัสกับพวกหัวหน้าปุโรหิต เจ้าหน้าที่พระวิหาร และผู้อาวุโสที่มาหาพระองค์ว่า “ท่านทั้งหลายออกมาเหมือนต่อสู้กับขโมยด้วยดาบและไม้เท้าหรือ?”</w:t>
      </w:r>
    </w:p>
    <w:p w14:paraId="065E18B0" w14:textId="77777777" w:rsidR="00F90BDC" w:rsidRDefault="00F90BDC"/>
    <w:p w14:paraId="62E5DAC6" w14:textId="77777777" w:rsidR="00F90BDC" w:rsidRDefault="00F90BDC">
      <w:r xmlns:w="http://schemas.openxmlformats.org/wordprocessingml/2006/main">
        <w:t xml:space="preserve">พระเยซูทรงตำหนิพวกหัวหน้าปุโรหิต นายทหารรักษาพระวิหาร และผู้อาวุโสที่มาจับพระองค์ด้วยดาบและไม้เท้าประหนึ่งว่าเป็นขโมย</w:t>
      </w:r>
    </w:p>
    <w:p w14:paraId="2706B8AB" w14:textId="77777777" w:rsidR="00F90BDC" w:rsidRDefault="00F90BDC"/>
    <w:p w14:paraId="47E750B0" w14:textId="77777777" w:rsidR="00F90BDC" w:rsidRDefault="00F90BDC">
      <w:r xmlns:w="http://schemas.openxmlformats.org/wordprocessingml/2006/main">
        <w:t xml:space="preserve">1. การปฏิบัติอย่างไม่ยุติธรรมต่อพระเยซู - การที่พระคริสต์ถูกกล่าวหาและจับกุมอย่างไม่ถูกต้อง</w:t>
      </w:r>
    </w:p>
    <w:p w14:paraId="100F3E3E" w14:textId="77777777" w:rsidR="00F90BDC" w:rsidRDefault="00F90BDC"/>
    <w:p w14:paraId="33D37CE2" w14:textId="77777777" w:rsidR="00F90BDC" w:rsidRDefault="00F90BDC">
      <w:r xmlns:w="http://schemas.openxmlformats.org/wordprocessingml/2006/main">
        <w:t xml:space="preserve">2. ความรักที่ไม่มีเงื่อนไขของพระเยซู - วิธีที่พระเยซูทรงตอบสนองต่อผู้ที่พยายามทำร้ายพระองค์ด้วยความรักและพระคุณ</w:t>
      </w:r>
    </w:p>
    <w:p w14:paraId="536AB1F5" w14:textId="77777777" w:rsidR="00F90BDC" w:rsidRDefault="00F90BDC"/>
    <w:p w14:paraId="3F39E543" w14:textId="77777777" w:rsidR="00F90BDC" w:rsidRDefault="00F90BDC">
      <w:r xmlns:w="http://schemas.openxmlformats.org/wordprocessingml/2006/main">
        <w:t xml:space="preserve">1. มัทธิว 5:38-39 - "คุณเคยได้ยินคำกล่าวไว้ว่า 'ตาต่อตาและฟันต่อฟัน' แต่เราบอกท่านทั้งหลายว่า อย่าต่อต้านคนชั่ว แต่ถ้าใครตบแก้มขวาของท่าน จงหันแก้มขวาให้เขาด้วย”</w:t>
      </w:r>
    </w:p>
    <w:p w14:paraId="2B1D0C57" w14:textId="77777777" w:rsidR="00F90BDC" w:rsidRDefault="00F90BDC"/>
    <w:p w14:paraId="146F26A5" w14:textId="77777777" w:rsidR="00F90BDC" w:rsidRDefault="00F90BDC">
      <w:r xmlns:w="http://schemas.openxmlformats.org/wordprocessingml/2006/main">
        <w:t xml:space="preserve">2. กาลาเทีย 5:13-14 - "พี่น้องทั้งหลายเพราะคุณถูกเรียกสู่อิสรภาพ อย่าใช้อิสรภาพของคุณเป็นโอกาสสำหรับเนื้อหนัง แต่จงรับใช้กันและกันด้วยความรัก เพราะธรรมบัญญัติทั้งหมดสำเร็จด้วยคำเดียว: " จงรักเพื่อนบ้านเหมือนรักตนเอง”</w:t>
      </w:r>
    </w:p>
    <w:p w14:paraId="072A54E6" w14:textId="77777777" w:rsidR="00F90BDC" w:rsidRDefault="00F90BDC"/>
    <w:p w14:paraId="7E079D92" w14:textId="77777777" w:rsidR="00F90BDC" w:rsidRDefault="00F90BDC">
      <w:r xmlns:w="http://schemas.openxmlformats.org/wordprocessingml/2006/main">
        <w:t xml:space="preserve">ลูกา 22:53 เมื่อข้าพระองค์อยู่กับท่านในพระวิหารทุกวัน ท่านมิได้ยื่นมือออกต่อสู้กับข้าพเจ้า แต่นี่คือเวลาของท่าน และอำนาจแห่งความมืด</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เหล่าสาวกไม่ได้ยกมือขึ้นต่อต้านพระเยซูขณะที่พระองค์ประทับอยู่กับพวกเขาในพระวิหาร แต่บัดนี้เป็นเวลาแห่งอำนาจแห่งความมืด</w:t>
      </w:r>
    </w:p>
    <w:p w14:paraId="7037C761" w14:textId="77777777" w:rsidR="00F90BDC" w:rsidRDefault="00F90BDC"/>
    <w:p w14:paraId="26E8D125" w14:textId="77777777" w:rsidR="00F90BDC" w:rsidRDefault="00F90BDC">
      <w:r xmlns:w="http://schemas.openxmlformats.org/wordprocessingml/2006/main">
        <w:t xml:space="preserve">1: เราไม่สามารถระมัดระวังเกินไปในการดำเนินกับพระเจ้า เพราะมีวิญญาณแห่งความมืดคอยซุ่มซ่อนและพยายามนำเราออกจากเส้นทางของพระเจ้าอยู่เสมอ</w:t>
      </w:r>
    </w:p>
    <w:p w14:paraId="4CAC4A7D" w14:textId="77777777" w:rsidR="00F90BDC" w:rsidRDefault="00F90BDC"/>
    <w:p w14:paraId="08B27348" w14:textId="77777777" w:rsidR="00F90BDC" w:rsidRDefault="00F90BDC">
      <w:r xmlns:w="http://schemas.openxmlformats.org/wordprocessingml/2006/main">
        <w:t xml:space="preserve">2: พระเยซูทรงทราบว่าเวลาแห่งความมืดกำลังจะมาถึง แต่พระองค์ยังคงเลือกที่จะรักเราและอยู่กับเรา เราต้องตอบสนองต่อความรักของพระองค์โดยทำตามแบบอย่างของพระองค์และรักคนรอบข้างเรา</w:t>
      </w:r>
    </w:p>
    <w:p w14:paraId="40FD4AC7" w14:textId="77777777" w:rsidR="00F90BDC" w:rsidRDefault="00F90BDC"/>
    <w:p w14:paraId="502A81EB" w14:textId="77777777" w:rsidR="00F90BDC" w:rsidRDefault="00F90BDC">
      <w:r xmlns:w="http://schemas.openxmlformats.org/wordprocessingml/2006/main">
        <w:t xml:space="preserve">1:1 เปโตร 2:21-23 “เพราะว่าบัดนี้ท่านทั้งหลายได้รับเรียก เพราะว่าพระคริสต์ทรงทนทุกข์เพื่อเราด้วย ทรงวางแบบอย่างไว้ให้เรา ให้ท่านดำเนินตามรอยพระบาทของพระองค์ พระองค์ไม่ได้ทรงกระทำบาป และไม่พบอุบายในพระโอษฐ์ของพระองค์ คือใคร เมื่อเขาถูกด่าก็ไม่ด่าอีก เมื่อเขาทนทุกข์เขาก็ไม่ขู่ แต่ฝากตัวไว้กับผู้ที่พิพากษาอย่างชอบธรรม”</w:t>
      </w:r>
    </w:p>
    <w:p w14:paraId="09C6F51B" w14:textId="77777777" w:rsidR="00F90BDC" w:rsidRDefault="00F90BDC"/>
    <w:p w14:paraId="30B5D364" w14:textId="77777777" w:rsidR="00F90BDC" w:rsidRDefault="00F90BDC">
      <w:r xmlns:w="http://schemas.openxmlformats.org/wordprocessingml/2006/main">
        <w:t xml:space="preserve">2: ยอห์น 15:12-14 “นี่เป็นบัญญัติของเราว่าให้รักกันเหมือนที่เรารักคุณ ไม่มีผู้ใดมีความรักยิ่งใหญ่กว่านี้อีกแล้ว การที่ผู้หนึ่งผู้ใดจะสละชีวิตของตนเพื่อมิตรสหายของตน ท่านเป็นเพื่อนของข้าพเจ้า ถ้าท่านทำสิ่งที่เราสั่งท่าน”</w:t>
      </w:r>
    </w:p>
    <w:p w14:paraId="4A7B8137" w14:textId="77777777" w:rsidR="00F90BDC" w:rsidRDefault="00F90BDC"/>
    <w:p w14:paraId="7F18E54E" w14:textId="77777777" w:rsidR="00F90BDC" w:rsidRDefault="00F90BDC">
      <w:r xmlns:w="http://schemas.openxmlformats.org/wordprocessingml/2006/main">
        <w:t xml:space="preserve">ลูกา 22:54 เขาจึงจับพระองค์แล้วพาเข้าไปในบ้านของมหาปุโรหิต และเปโตรก็ติดตามไปแต่ไกล</w:t>
      </w:r>
    </w:p>
    <w:p w14:paraId="7921E8BA" w14:textId="77777777" w:rsidR="00F90BDC" w:rsidRDefault="00F90BDC"/>
    <w:p w14:paraId="24EA3077" w14:textId="77777777" w:rsidR="00F90BDC" w:rsidRDefault="00F90BDC">
      <w:r xmlns:w="http://schemas.openxmlformats.org/wordprocessingml/2006/main">
        <w:t xml:space="preserve">พระเยซูถูกพาไปที่บ้านของมหาปุโรหิต และเปโตรติดตามมาจากระยะไกล</w:t>
      </w:r>
    </w:p>
    <w:p w14:paraId="475219AD" w14:textId="77777777" w:rsidR="00F90BDC" w:rsidRDefault="00F90BDC"/>
    <w:p w14:paraId="33AFD086" w14:textId="77777777" w:rsidR="00F90BDC" w:rsidRDefault="00F90BDC">
      <w:r xmlns:w="http://schemas.openxmlformats.org/wordprocessingml/2006/main">
        <w:t xml:space="preserve">1. เมื่อเราดิ้นรนเพื่อรักษาความซื่อสัตย์ พระเยซูทรงเข้าพระทัย</w:t>
      </w:r>
    </w:p>
    <w:p w14:paraId="7ADF73E0" w14:textId="77777777" w:rsidR="00F90BDC" w:rsidRDefault="00F90BDC"/>
    <w:p w14:paraId="696D585A" w14:textId="77777777" w:rsidR="00F90BDC" w:rsidRDefault="00F90BDC">
      <w:r xmlns:w="http://schemas.openxmlformats.org/wordprocessingml/2006/main">
        <w:t xml:space="preserve">2. แม้ในช่วงเวลาที่ยากลำบาก พระเยซูทรงอยู่กับเราเสมอ</w:t>
      </w:r>
    </w:p>
    <w:p w14:paraId="22E357D4" w14:textId="77777777" w:rsidR="00F90BDC" w:rsidRDefault="00F90BDC"/>
    <w:p w14:paraId="06AD1F69" w14:textId="77777777" w:rsidR="00F90BDC" w:rsidRDefault="00F90BDC">
      <w:r xmlns:w="http://schemas.openxmlformats.org/wordprocessingml/2006/main">
        <w:t xml:space="preserve">1.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3A9AA5E2" w14:textId="77777777" w:rsidR="00F90BDC" w:rsidRDefault="00F90BDC"/>
    <w:p w14:paraId="59DAA56B" w14:textId="77777777" w:rsidR="00F90BDC" w:rsidRDefault="00F90BDC">
      <w:r xmlns:w="http://schemas.openxmlformats.org/wordprocessingml/2006/main">
        <w:t xml:space="preserve">2. มัทธิว 28:20 - "ดูเถิด เราจะอยู่กับท่านเสมอไปจนสิ้นยุค"</w:t>
      </w:r>
    </w:p>
    <w:p w14:paraId="3408DD4D" w14:textId="77777777" w:rsidR="00F90BDC" w:rsidRDefault="00F90BDC"/>
    <w:p w14:paraId="531EAE3C" w14:textId="77777777" w:rsidR="00F90BDC" w:rsidRDefault="00F90BDC">
      <w:r xmlns:w="http://schemas.openxmlformats.org/wordprocessingml/2006/main">
        <w:t xml:space="preserve">ลูกา 22:55 เมื่อเขาก่อไฟกลางห้องโถงแล้วนั่งลงด้วยกัน เปโตรก็นั่งลงท่ามกลางพวกเขา</w:t>
      </w:r>
    </w:p>
    <w:p w14:paraId="5B0F16C7" w14:textId="77777777" w:rsidR="00F90BDC" w:rsidRDefault="00F90BDC"/>
    <w:p w14:paraId="6CE9A81B" w14:textId="77777777" w:rsidR="00F90BDC" w:rsidRDefault="00F90BDC">
      <w:r xmlns:w="http://schemas.openxmlformats.org/wordprocessingml/2006/main">
        <w:t xml:space="preserve">เปโตรนั่งลงในหมู่คนที่จุดไฟไว้กลางห้องโถง</w:t>
      </w:r>
    </w:p>
    <w:p w14:paraId="5AE30F84" w14:textId="77777777" w:rsidR="00F90BDC" w:rsidRDefault="00F90BDC"/>
    <w:p w14:paraId="53D71098" w14:textId="77777777" w:rsidR="00F90BDC" w:rsidRDefault="00F90BDC">
      <w:r xmlns:w="http://schemas.openxmlformats.org/wordprocessingml/2006/main">
        <w:t xml:space="preserve">1. พลังแห่งความสามัคคีธรรม: ตัวอย่างการเข้าร่วมของเปโตร</w:t>
      </w:r>
    </w:p>
    <w:p w14:paraId="7CA488A8" w14:textId="77777777" w:rsidR="00F90BDC" w:rsidRDefault="00F90BDC"/>
    <w:p w14:paraId="4F1B9562" w14:textId="77777777" w:rsidR="00F90BDC" w:rsidRDefault="00F90BDC">
      <w:r xmlns:w="http://schemas.openxmlformats.org/wordprocessingml/2006/main">
        <w:t xml:space="preserve">2. ความกล้าหาญท่ามกลางความขัดแย้ง: ตัวอย่างความกล้าหาญของเปโตร</w:t>
      </w:r>
    </w:p>
    <w:p w14:paraId="703EB048" w14:textId="77777777" w:rsidR="00F90BDC" w:rsidRDefault="00F90BDC"/>
    <w:p w14:paraId="2FFDB8A3" w14:textId="77777777" w:rsidR="00F90BDC" w:rsidRDefault="00F90BDC">
      <w:r xmlns:w="http://schemas.openxmlformats.org/wordprocessingml/2006/main">
        <w:t xml:space="preserve">1. กิจการ 4:13-20 - เมื่อเปโตรและยอห์นเผชิญกับการต่อต้านในการสั่งสอนเกี่ยวกับพระเยซู พวกเขาก็รวบรวมความกล้าหาญและพากเพียร</w:t>
      </w:r>
    </w:p>
    <w:p w14:paraId="33A11012" w14:textId="77777777" w:rsidR="00F90BDC" w:rsidRDefault="00F90BDC"/>
    <w:p w14:paraId="44F2479F" w14:textId="77777777" w:rsidR="00F90BDC" w:rsidRDefault="00F90BDC">
      <w:r xmlns:w="http://schemas.openxmlformats.org/wordprocessingml/2006/main">
        <w:t xml:space="preserve">2. สดุดี 34:1-3 - เราสามารถพบความเข้มแข็งและความกล้าหาญในพระเจ้าได้เมื่อเราเผชิญกับการต่อต้าน</w:t>
      </w:r>
    </w:p>
    <w:p w14:paraId="1DB28ABC" w14:textId="77777777" w:rsidR="00F90BDC" w:rsidRDefault="00F90BDC"/>
    <w:p w14:paraId="65811E51" w14:textId="77777777" w:rsidR="00F90BDC" w:rsidRDefault="00F90BDC">
      <w:r xmlns:w="http://schemas.openxmlformats.org/wordprocessingml/2006/main">
        <w:t xml:space="preserve">ลูกา 22:56 แต่มีสาวใช้คนหนึ่งเห็นเขาขณะที่เขานั่งอยู่ข้างไฟ และมองดูเขาอย่างตั้งใจ แล้วพูดว่า "ชายคนนี้ก็อยู่กับเขาด้วย"</w:t>
      </w:r>
    </w:p>
    <w:p w14:paraId="25750955" w14:textId="77777777" w:rsidR="00F90BDC" w:rsidRDefault="00F90BDC"/>
    <w:p w14:paraId="15F3B7AE" w14:textId="77777777" w:rsidR="00F90BDC" w:rsidRDefault="00F90BDC">
      <w:r xmlns:w="http://schemas.openxmlformats.org/wordprocessingml/2006/main">
        <w:t xml:space="preserve">ข้อความนี้บอกเล่าเรื่องราวของสาวใช้ที่ระบุพระเยซูว่าเป็นหนึ่งในผู้ชายที่นายของเธอคุยด้วย</w:t>
      </w:r>
    </w:p>
    <w:p w14:paraId="41DA51B9" w14:textId="77777777" w:rsidR="00F90BDC" w:rsidRDefault="00F90BDC"/>
    <w:p w14:paraId="6F7DF2EE" w14:textId="77777777" w:rsidR="00F90BDC" w:rsidRDefault="00F90BDC">
      <w:r xmlns:w="http://schemas.openxmlformats.org/wordprocessingml/2006/main">
        <w:t xml:space="preserve">1. เราไม่ควรลืมแบบอย่างของสาวใช้ผู้ซึ่งระบุตัวตนของพระเยซูด้วยความถ่อมตัวและกล้าหาญ</w:t>
      </w:r>
    </w:p>
    <w:p w14:paraId="4DDD94AA" w14:textId="77777777" w:rsidR="00F90BDC" w:rsidRDefault="00F90BDC"/>
    <w:p w14:paraId="489D0F81" w14:textId="77777777" w:rsidR="00F90BDC" w:rsidRDefault="00F90BDC">
      <w:r xmlns:w="http://schemas.openxmlformats.org/wordprocessingml/2006/main">
        <w:t xml:space="preserve">2. ศรัทธาของเราในพระเยซูควรจะเข้มแข็งมากจนเป็นที่ประจักษ์แก่ทุกคนที่มองดูเรา</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10:32-33 – “เพราะฉะนั้นใครก็ตามที่ยอมรับเราต่อหน้ามนุษย์ เราจะยอมรับผู้นั้นต่อพระพักตร์พระบิดาของเราผู้ทรงสถิตในสวรรค์ด้วย แต่ผู้ใดปฏิเสธเราต่อหน้ามนุษย์ เราก็จะปฏิเสธเขาต่อพระพักตร์พระบิดาของเราผู้ทรงสถิตในสวรรค์ด้วย”</w:t>
      </w:r>
    </w:p>
    <w:p w14:paraId="369763B1" w14:textId="77777777" w:rsidR="00F90BDC" w:rsidRDefault="00F90BDC"/>
    <w:p w14:paraId="68D845C1" w14:textId="77777777" w:rsidR="00F90BDC" w:rsidRDefault="00F90BDC">
      <w:r xmlns:w="http://schemas.openxmlformats.org/wordprocessingml/2006/main">
        <w:t xml:space="preserve">2. สุภาษิต 28:1 – “คนชั่วร้ายหนีเมื่อไม่มีใครไล่ตาม แต่คนชอบธรรมก็กล้าหาญอย่างสิงโต”</w:t>
      </w:r>
    </w:p>
    <w:p w14:paraId="4BF8EFC1" w14:textId="77777777" w:rsidR="00F90BDC" w:rsidRDefault="00F90BDC"/>
    <w:p w14:paraId="28129582" w14:textId="77777777" w:rsidR="00F90BDC" w:rsidRDefault="00F90BDC">
      <w:r xmlns:w="http://schemas.openxmlformats.org/wordprocessingml/2006/main">
        <w:t xml:space="preserve">ลูกา 22:57 พระองค์ปฏิเสธพระองค์ว่า “หญิงเอ๋ย ฉันไม่รู้จักเขาเลย”</w:t>
      </w:r>
    </w:p>
    <w:p w14:paraId="6BFE6042" w14:textId="77777777" w:rsidR="00F90BDC" w:rsidRDefault="00F90BDC"/>
    <w:p w14:paraId="18BFC17C" w14:textId="77777777" w:rsidR="00F90BDC" w:rsidRDefault="00F90BDC">
      <w:r xmlns:w="http://schemas.openxmlformats.org/wordprocessingml/2006/main">
        <w:t xml:space="preserve">ข้อความนี้เล่าถึงวิธีที่เปโตรปฏิเสธพระเยซูสามครั้งก่อนที่ไก่จะขัน</w:t>
      </w:r>
    </w:p>
    <w:p w14:paraId="0F6E6F1E" w14:textId="77777777" w:rsidR="00F90BDC" w:rsidRDefault="00F90BDC"/>
    <w:p w14:paraId="1AA986CD" w14:textId="77777777" w:rsidR="00F90BDC" w:rsidRDefault="00F90BDC">
      <w:r xmlns:w="http://schemas.openxmlformats.org/wordprocessingml/2006/main">
        <w:t xml:space="preserve">1. พลังแห่งการปฏิเสธ: การเรียนรู้จากความผิดพลาดของปีเตอร์</w:t>
      </w:r>
    </w:p>
    <w:p w14:paraId="74A52316" w14:textId="77777777" w:rsidR="00F90BDC" w:rsidRDefault="00F90BDC"/>
    <w:p w14:paraId="7E40012B" w14:textId="77777777" w:rsidR="00F90BDC" w:rsidRDefault="00F90BDC">
      <w:r xmlns:w="http://schemas.openxmlformats.org/wordprocessingml/2006/main">
        <w:t xml:space="preserve">2. การสะท้อนความสัตย์ซื่อ: ยืนหยัดร่วมกับพระเยซูแม้เผชิญความยากลำบาก</w:t>
      </w:r>
    </w:p>
    <w:p w14:paraId="7879CA53" w14:textId="77777777" w:rsidR="00F90BDC" w:rsidRDefault="00F90BDC"/>
    <w:p w14:paraId="7353CE28" w14:textId="77777777" w:rsidR="00F90BDC" w:rsidRDefault="00F90BDC">
      <w:r xmlns:w="http://schemas.openxmlformats.org/wordprocessingml/2006/main">
        <w:t xml:space="preserve">1. มัทธิว 26:69-75 - การที่เปโตรปฏิเสธพระเยซู</w:t>
      </w:r>
    </w:p>
    <w:p w14:paraId="7118C60C" w14:textId="77777777" w:rsidR="00F90BDC" w:rsidRDefault="00F90BDC"/>
    <w:p w14:paraId="5E729B64" w14:textId="77777777" w:rsidR="00F90BDC" w:rsidRDefault="00F90BDC">
      <w:r xmlns:w="http://schemas.openxmlformats.org/wordprocessingml/2006/main">
        <w:t xml:space="preserve">2. ยอห์น 21:15-17 - การที่พระเยซูทรงฟื้นฟูเปโตรหลังจากการปฏิเสธของพระองค์</w:t>
      </w:r>
    </w:p>
    <w:p w14:paraId="6DC02DDB" w14:textId="77777777" w:rsidR="00F90BDC" w:rsidRDefault="00F90BDC"/>
    <w:p w14:paraId="00AC254C" w14:textId="77777777" w:rsidR="00F90BDC" w:rsidRDefault="00F90BDC">
      <w:r xmlns:w="http://schemas.openxmlformats.org/wordprocessingml/2006/main">
        <w:t xml:space="preserve">ลูกา 22:58 สักพักอีกไม่นานก็มีอีกคนหนึ่งเห็นพระองค์จึงพูดว่า “ท่านก็เป็นคนของพวกเขาด้วย” เปโตรจึงพูดว่า “เพื่อน ฉันไม่ได้เป็นเช่นนั้น”</w:t>
      </w:r>
    </w:p>
    <w:p w14:paraId="671F761A" w14:textId="77777777" w:rsidR="00F90BDC" w:rsidRDefault="00F90BDC"/>
    <w:p w14:paraId="3D02A4B4" w14:textId="77777777" w:rsidR="00F90BDC" w:rsidRDefault="00F90BDC">
      <w:r xmlns:w="http://schemas.openxmlformats.org/wordprocessingml/2006/main">
        <w:t xml:space="preserve">เปโตร สาวกคนหนึ่งของพระเยซู ปฏิเสธการเป็นผู้ติดตามเมื่อถูกคนอื่นซักถาม</w:t>
      </w:r>
    </w:p>
    <w:p w14:paraId="297569DB" w14:textId="77777777" w:rsidR="00F90BDC" w:rsidRDefault="00F90BDC"/>
    <w:p w14:paraId="186AAF95" w14:textId="77777777" w:rsidR="00F90BDC" w:rsidRDefault="00F90BDC">
      <w:r xmlns:w="http://schemas.openxmlformats.org/wordprocessingml/2006/main">
        <w:t xml:space="preserve">1. "ยืนหยัดเพื่อความศรัทธาของคุณ"</w:t>
      </w:r>
    </w:p>
    <w:p w14:paraId="4FDEA35F" w14:textId="77777777" w:rsidR="00F90BDC" w:rsidRDefault="00F90BDC"/>
    <w:p w14:paraId="2B2E4EDA" w14:textId="77777777" w:rsidR="00F90BDC" w:rsidRDefault="00F90BDC">
      <w:r xmlns:w="http://schemas.openxmlformats.org/wordprocessingml/2006/main">
        <w:t xml:space="preserve">2. "ความแข็งแกร่งของการปฏิเสธ"</w:t>
      </w:r>
    </w:p>
    <w:p w14:paraId="2A93C4C8" w14:textId="77777777" w:rsidR="00F90BDC" w:rsidRDefault="00F90BDC"/>
    <w:p w14:paraId="01F1005B"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15A7526B" w14:textId="77777777" w:rsidR="00F90BDC" w:rsidRDefault="00F90BDC"/>
    <w:p w14:paraId="4F117E8E" w14:textId="77777777" w:rsidR="00F90BDC" w:rsidRDefault="00F90BDC">
      <w:r xmlns:w="http://schemas.openxmlformats.org/wordprocessingml/2006/main">
        <w:t xml:space="preserve">2. โรม 8:37 - "เปล่าเลย ในเรื่องทั้งหมดนี้ เราเป็นมากกว่าผู้พิชิตโดยพระองค์ผู้รักเรา"</w:t>
      </w:r>
    </w:p>
    <w:p w14:paraId="6D30FA74" w14:textId="77777777" w:rsidR="00F90BDC" w:rsidRDefault="00F90BDC"/>
    <w:p w14:paraId="0B05316D" w14:textId="77777777" w:rsidR="00F90BDC" w:rsidRDefault="00F90BDC">
      <w:r xmlns:w="http://schemas.openxmlformats.org/wordprocessingml/2006/main">
        <w:t xml:space="preserve">ลูกา 22:59 เมื่อเวลาผ่านไปอีกคนหนึ่งก็ยืนยันอย่างมั่นใจว่า “คนนี้ก็อยู่กับเขาจริงด้วย เพราะว่าเขาเป็นชาวกาลิลี”</w:t>
      </w:r>
    </w:p>
    <w:p w14:paraId="6145CAAF" w14:textId="77777777" w:rsidR="00F90BDC" w:rsidRDefault="00F90BDC"/>
    <w:p w14:paraId="4D7D7C3B" w14:textId="77777777" w:rsidR="00F90BDC" w:rsidRDefault="00F90BDC">
      <w:r xmlns:w="http://schemas.openxmlformats.org/wordprocessingml/2006/main">
        <w:t xml:space="preserve">ข้อความนี้เล่าถึงข้อกล่าวหาต่อพระเยซูโดยหนึ่งในผู้ที่อยู่ในการพิจารณาคดี โดยยืนยันว่าพระองค์ทรงอยู่กับพระองค์</w:t>
      </w:r>
    </w:p>
    <w:p w14:paraId="6213C969" w14:textId="77777777" w:rsidR="00F90BDC" w:rsidRDefault="00F90BDC"/>
    <w:p w14:paraId="2C22A327" w14:textId="77777777" w:rsidR="00F90BDC" w:rsidRDefault="00F90BDC">
      <w:r xmlns:w="http://schemas.openxmlformats.org/wordprocessingml/2006/main">
        <w:t xml:space="preserve">1. อำนาจของพยานเท็จ: การตรวจสอบผลที่ตามมาจากข้อกล่าวหาที่เป็นอันตราย</w:t>
      </w:r>
    </w:p>
    <w:p w14:paraId="47D9D91F" w14:textId="77777777" w:rsidR="00F90BDC" w:rsidRDefault="00F90BDC"/>
    <w:p w14:paraId="0B6B5ED2" w14:textId="77777777" w:rsidR="00F90BDC" w:rsidRDefault="00F90BDC">
      <w:r xmlns:w="http://schemas.openxmlformats.org/wordprocessingml/2006/main">
        <w:t xml:space="preserve">2. การยืนหยัดเมื่อเผชิญกับความทุกข์ยาก: การเอาชนะฝ่ายค้านและการสนับสนุนความจริง</w:t>
      </w:r>
    </w:p>
    <w:p w14:paraId="312148A0" w14:textId="77777777" w:rsidR="00F90BDC" w:rsidRDefault="00F90BDC"/>
    <w:p w14:paraId="64EBEDA7" w14:textId="77777777" w:rsidR="00F90BDC" w:rsidRDefault="00F90BDC">
      <w:r xmlns:w="http://schemas.openxmlformats.org/wordprocessingml/2006/main">
        <w:t xml:space="preserve">1. มัทธิว 10:19-21 - “แต่เมื่อพวกเขามอบท่านไว้ อย่าคิดว่าท่านจะพูดอย่างไรหรืออย่างไร เพราะว่าท่านจะพูดอะไรในเวลาเดียวกันนั้นเอง เพราะท่านไม่ได้พูด แต่พระวิญญาณของพระบิดาของเจ้าซึ่งตรัสในเจ้า และพี่ชายจะมอบน้องชายให้ถึงความตาย และพ่อก็จะมอบลูก และลูก ๆ จะลุกขึ้นต่อสู้พ่อแม่ของเขา และจะฆ่าเขาให้ตาย"</w:t>
      </w:r>
    </w:p>
    <w:p w14:paraId="4A08FD1A" w14:textId="77777777" w:rsidR="00F90BDC" w:rsidRDefault="00F90BDC"/>
    <w:p w14:paraId="55E2BBB1" w14:textId="77777777" w:rsidR="00F90BDC" w:rsidRDefault="00F90BDC">
      <w:r xmlns:w="http://schemas.openxmlformats.org/wordprocessingml/2006/main">
        <w:t xml:space="preserve">2. ยากอบ 1:12 - "ความสุขมีแก่ผู้ที่ทนต่อการทดลอง เพราะว่าเมื่อเขาถูกทดลอง เขาจะได้รับมงกุฎแห่งชีวิต ซึ่งองค์พระผู้เป็นเจ้าทรงสัญญาไว้กับคนที่รักพระองค์"</w:t>
      </w:r>
    </w:p>
    <w:p w14:paraId="764748B1" w14:textId="77777777" w:rsidR="00F90BDC" w:rsidRDefault="00F90BDC"/>
    <w:p w14:paraId="27BCB4E0" w14:textId="77777777" w:rsidR="00F90BDC" w:rsidRDefault="00F90BDC">
      <w:r xmlns:w="http://schemas.openxmlformats.org/wordprocessingml/2006/main">
        <w:t xml:space="preserve">ลูกา 22:60 เปโตรจึงพูดว่า “เพื่อนเอ๋ย ฉันไม่รู้ว่าคุณพูดอะไร” และทันใดนั้นในขณะที่เขายังพูดอยู่นั้น ก็มีลูกเรือไก่</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เปโตรปฏิเสธพระเยซูสามครั้ง และในขณะที่เขายังคงพูดอยู่ ทีมงานไก่</w:t>
      </w:r>
    </w:p>
    <w:p w14:paraId="7DDB0D5A" w14:textId="77777777" w:rsidR="00F90BDC" w:rsidRDefault="00F90BDC"/>
    <w:p w14:paraId="579C2F61" w14:textId="77777777" w:rsidR="00F90BDC" w:rsidRDefault="00F90BDC">
      <w:r xmlns:w="http://schemas.openxmlformats.org/wordprocessingml/2006/main">
        <w:t xml:space="preserve">1. พลังแห่งคำพูดของเรา: สิ่งที่เราพูดสามารถให้ผลลัพธ์ที่ไม่คาดคิดได้อย่างไร</w:t>
      </w:r>
    </w:p>
    <w:p w14:paraId="1DD2757B" w14:textId="77777777" w:rsidR="00F90BDC" w:rsidRDefault="00F90BDC"/>
    <w:p w14:paraId="2DF1AFF9" w14:textId="77777777" w:rsidR="00F90BDC" w:rsidRDefault="00F90BDC">
      <w:r xmlns:w="http://schemas.openxmlformats.org/wordprocessingml/2006/main">
        <w:t xml:space="preserve">2. อย่าปฏิเสธศรัทธาของคุณ: แบบอย่างของเปโตร</w:t>
      </w:r>
    </w:p>
    <w:p w14:paraId="2BF8B774" w14:textId="77777777" w:rsidR="00F90BDC" w:rsidRDefault="00F90BDC"/>
    <w:p w14:paraId="7FA2A85D" w14:textId="77777777" w:rsidR="00F90BDC" w:rsidRDefault="00F90BDC">
      <w:r xmlns:w="http://schemas.openxmlformats.org/wordprocessingml/2006/main">
        <w:t xml:space="preserve">1. มัทธิว 18:15-17 - “ถ้าพี่น้องของคุณทำบาปต่อคุณ จงไปบอกความผิดของเขาระหว่างคุณกับเขาคนเดียว ถ้าเขาฟังคุณคุณก็จะได้น้องชายของคุณ แต่ถ้าเขาไม่ฟัง จงพาอีกคนหนึ่งหรือสองคนไปด้วย เพื่อว่าทุกข้อกล่าวหาจะได้รับการยืนยันด้วยพยานสองหรือสามคน หากเขาปฏิเสธที่จะฟังพวกเขา จงบอกเรื่องนี้แก่คริสตจักร และถ้าเขาไม่ยอมฟังแม้กระทั่งคริสตจักร ก็ให้เขาเป็นเหมือนคนต่างชาติและเป็นคนเก็บภาษีสำหรับคุณ”</w:t>
      </w:r>
    </w:p>
    <w:p w14:paraId="1E220614" w14:textId="77777777" w:rsidR="00F90BDC" w:rsidRDefault="00F90BDC"/>
    <w:p w14:paraId="1A4FDE59" w14:textId="77777777" w:rsidR="00F90BDC" w:rsidRDefault="00F90BDC">
      <w:r xmlns:w="http://schemas.openxmlformats.org/wordprocessingml/2006/main">
        <w:t xml:space="preserve">2. อิสยาห์ 1:18 - “พระเจ้าตรัสว่า มาเถิด ให้เราสู้ความกัน แม้ว่าบาปของเจ้าเป็นเหมือนสีแดงเข้ม ก็จะขาวอย่างหิมะ ถึงมันจะแดงเหมือนผ้าแดงก็จะกลายเป็นเหมือนขนแกะ”</w:t>
      </w:r>
    </w:p>
    <w:p w14:paraId="0511AED6" w14:textId="77777777" w:rsidR="00F90BDC" w:rsidRDefault="00F90BDC"/>
    <w:p w14:paraId="126D0B8E" w14:textId="77777777" w:rsidR="00F90BDC" w:rsidRDefault="00F90BDC">
      <w:r xmlns:w="http://schemas.openxmlformats.org/wordprocessingml/2006/main">
        <w:t xml:space="preserve">ลูกา 22:61 องค์พระผู้เป็นเจ้าทรงหันมามองดูเปโตร เปโตรก็นึกถึงพระวจนะขององค์พระผู้เป็นเจ้าที่พระองค์ตรัสไว้ว่า ก่อนที่ไก่ขัน เจ้าจะปฏิเสธเราสามครั้ง</w:t>
      </w:r>
    </w:p>
    <w:p w14:paraId="7C6108D2" w14:textId="77777777" w:rsidR="00F90BDC" w:rsidRDefault="00F90BDC"/>
    <w:p w14:paraId="319C5002" w14:textId="77777777" w:rsidR="00F90BDC" w:rsidRDefault="00F90BDC">
      <w:r xmlns:w="http://schemas.openxmlformats.org/wordprocessingml/2006/main">
        <w:t xml:space="preserve">พระเยซูทรงหันกลับมามองเปโตร ทำให้เขานึกถึงสิ่งที่พระเยซูตรัสเกี่ยวกับการปฏิเสธพระองค์สามครั้งก่อนที่ไก่จะขัน</w:t>
      </w:r>
    </w:p>
    <w:p w14:paraId="54B62FF9" w14:textId="77777777" w:rsidR="00F90BDC" w:rsidRDefault="00F90BDC"/>
    <w:p w14:paraId="6C5B35BA" w14:textId="77777777" w:rsidR="00F90BDC" w:rsidRDefault="00F90BDC">
      <w:r xmlns:w="http://schemas.openxmlformats.org/wordprocessingml/2006/main">
        <w:t xml:space="preserve">1. พลังแห่งการมอง: ความรักและพระคุณของพระเยซูเมื่อเผชิญกับการทรยศ</w:t>
      </w:r>
    </w:p>
    <w:p w14:paraId="02290B59" w14:textId="77777777" w:rsidR="00F90BDC" w:rsidRDefault="00F90BDC"/>
    <w:p w14:paraId="7BA502A9" w14:textId="77777777" w:rsidR="00F90BDC" w:rsidRDefault="00F90BDC">
      <w:r xmlns:w="http://schemas.openxmlformats.org/wordprocessingml/2006/main">
        <w:t xml:space="preserve">2. จดจำพระวจนะของพระเจ้า: เราจะเอาชนะสิ่งล่อใจได้อย่างไร</w:t>
      </w:r>
    </w:p>
    <w:p w14:paraId="0464097B" w14:textId="77777777" w:rsidR="00F90BDC" w:rsidRDefault="00F90BDC"/>
    <w:p w14:paraId="0CCC7673" w14:textId="77777777" w:rsidR="00F90BDC" w:rsidRDefault="00F90BDC">
      <w:r xmlns:w="http://schemas.openxmlformats.org/wordprocessingml/2006/main">
        <w:t xml:space="preserve">1. ลูกา 22:31-34; พระเยซูทรงทำนายการปฏิเสธของเปโตร</w:t>
      </w:r>
    </w:p>
    <w:p w14:paraId="1AE8C730" w14:textId="77777777" w:rsidR="00F90BDC" w:rsidRDefault="00F90BDC"/>
    <w:p w14:paraId="6F2E32C2" w14:textId="77777777" w:rsidR="00F90BDC" w:rsidRDefault="00F90BDC">
      <w:r xmlns:w="http://schemas.openxmlformats.org/wordprocessingml/2006/main">
        <w:t xml:space="preserve">2. มัทธิว 26:75; การปฏิเสธครั้งที่สามของปีเตอร์</w:t>
      </w:r>
    </w:p>
    <w:p w14:paraId="5A5E30C4" w14:textId="77777777" w:rsidR="00F90BDC" w:rsidRDefault="00F90BDC"/>
    <w:p w14:paraId="6A81A571" w14:textId="77777777" w:rsidR="00F90BDC" w:rsidRDefault="00F90BDC">
      <w:r xmlns:w="http://schemas.openxmlformats.org/wordprocessingml/2006/main">
        <w:t xml:space="preserve">ลูกา 22:62 เปโตรก็ออกไปร้องไห้อย่างขมขื่น</w:t>
      </w:r>
    </w:p>
    <w:p w14:paraId="0AB4E2E1" w14:textId="77777777" w:rsidR="00F90BDC" w:rsidRDefault="00F90BDC"/>
    <w:p w14:paraId="58708AC2" w14:textId="77777777" w:rsidR="00F90BDC" w:rsidRDefault="00F90BDC">
      <w:r xmlns:w="http://schemas.openxmlformats.org/wordprocessingml/2006/main">
        <w:t xml:space="preserve">เปโตรออกไปร้องไห้อย่างขมขื่นหลังจากถูกพระเยซูตำหนิที่ปฏิเสธเขาถึงสามครั้ง</w:t>
      </w:r>
    </w:p>
    <w:p w14:paraId="70881714" w14:textId="77777777" w:rsidR="00F90BDC" w:rsidRDefault="00F90BDC"/>
    <w:p w14:paraId="2FEA5BF8" w14:textId="77777777" w:rsidR="00F90BDC" w:rsidRDefault="00F90BDC">
      <w:r xmlns:w="http://schemas.openxmlformats.org/wordprocessingml/2006/main">
        <w:t xml:space="preserve">1. เรียนรู้ที่จะยอมรับพระประสงค์ของพระเจ้าแม้ว่าเราจะล้มเหลวก็ตาม</w:t>
      </w:r>
    </w:p>
    <w:p w14:paraId="4CD6FCC1" w14:textId="77777777" w:rsidR="00F90BDC" w:rsidRDefault="00F90BDC"/>
    <w:p w14:paraId="6EAB52C6" w14:textId="77777777" w:rsidR="00F90BDC" w:rsidRDefault="00F90BDC">
      <w:r xmlns:w="http://schemas.openxmlformats.org/wordprocessingml/2006/main">
        <w:t xml:space="preserve">2. เข้าใจพระคุณของพระเจ้าท่ามกลางความโศกเศร้าและการกลับใจ</w:t>
      </w:r>
    </w:p>
    <w:p w14:paraId="3D936DE4" w14:textId="77777777" w:rsidR="00F90BDC" w:rsidRDefault="00F90BDC"/>
    <w:p w14:paraId="5BEB9653" w14:textId="77777777" w:rsidR="00F90BDC" w:rsidRDefault="00F90BDC">
      <w:r xmlns:w="http://schemas.openxmlformats.org/wordprocessingml/2006/main">
        <w:t xml:space="preserve">1. โรม 8:28 “และเรารู้ว่าพระเจ้าทรงกระทำทุกสิ่งเพื่อประโยชน์ของคนที่รักพระองค์ ผู้ที่ถูกเรียกตามพระประสงค์ของพระองค์”</w:t>
      </w:r>
    </w:p>
    <w:p w14:paraId="77F2C777" w14:textId="77777777" w:rsidR="00F90BDC" w:rsidRDefault="00F90BDC"/>
    <w:p w14:paraId="37DB0DDA" w14:textId="77777777" w:rsidR="00F90BDC" w:rsidRDefault="00F90BDC">
      <w:r xmlns:w="http://schemas.openxmlformats.org/wordprocessingml/2006/main">
        <w:t xml:space="preserve">2. อิสยาห์ 61:3 “เพื่อประทานมงกุฎแห่งความงามแทนขี้เถ้า น้ำมันแห่งความยินดีแทนการไว้ทุกข์ และเสื้อผ้าแห่งการสรรเสริญแทนวิญญาณแห่งความสิ้นหวัง พวกเขาจะเรียกว่าต้นโอ๊กแห่งความชอบธรรม เป็นที่ปลูกต้นไม้ ขององค์พระผู้เป็นเจ้าเพื่อสำแดงพระสิริของพระองค์”</w:t>
      </w:r>
    </w:p>
    <w:p w14:paraId="69AF3424" w14:textId="77777777" w:rsidR="00F90BDC" w:rsidRDefault="00F90BDC"/>
    <w:p w14:paraId="01704204" w14:textId="77777777" w:rsidR="00F90BDC" w:rsidRDefault="00F90BDC">
      <w:r xmlns:w="http://schemas.openxmlformats.org/wordprocessingml/2006/main">
        <w:t xml:space="preserve">ลูกา 22:63 คนที่จับพระเยซูก็เยาะเย้ยและตีพระองค์</w:t>
      </w:r>
    </w:p>
    <w:p w14:paraId="4AA14D5F" w14:textId="77777777" w:rsidR="00F90BDC" w:rsidRDefault="00F90BDC"/>
    <w:p w14:paraId="29221F03" w14:textId="77777777" w:rsidR="00F90BDC" w:rsidRDefault="00F90BDC">
      <w:r xmlns:w="http://schemas.openxmlformats.org/wordprocessingml/2006/main">
        <w:t xml:space="preserve">พวกคนที่จับพระเยซูก็เยาะเย้ยและตีพระองค์</w:t>
      </w:r>
    </w:p>
    <w:p w14:paraId="1D0C91CE" w14:textId="77777777" w:rsidR="00F90BDC" w:rsidRDefault="00F90BDC"/>
    <w:p w14:paraId="06424BE7" w14:textId="77777777" w:rsidR="00F90BDC" w:rsidRDefault="00F90BDC">
      <w:r xmlns:w="http://schemas.openxmlformats.org/wordprocessingml/2006/main">
        <w:t xml:space="preserve">1: เราควรรักศัตรูของเรา แม้ว่าพวกเขาจะทำร้ายเราก็ตาม มัทธิว 5:44</w:t>
      </w:r>
    </w:p>
    <w:p w14:paraId="38669C02" w14:textId="77777777" w:rsidR="00F90BDC" w:rsidRDefault="00F90BDC"/>
    <w:p w14:paraId="537BD051" w14:textId="77777777" w:rsidR="00F90BDC" w:rsidRDefault="00F90BDC">
      <w:r xmlns:w="http://schemas.openxmlformats.org/wordprocessingml/2006/main">
        <w:t xml:space="preserve">2: เราควรให้อภัยคนที่ทำผิดเหมือนพระเยซู ลูกา 23:34</w:t>
      </w:r>
    </w:p>
    <w:p w14:paraId="4FF39A3A" w14:textId="77777777" w:rsidR="00F90BDC" w:rsidRDefault="00F90BDC"/>
    <w:p w14:paraId="4F708500" w14:textId="77777777" w:rsidR="00F90BDC" w:rsidRDefault="00F90BDC">
      <w:r xmlns:w="http://schemas.openxmlformats.org/wordprocessingml/2006/main">
        <w:t xml:space="preserve">1: สุภาษิต 25:21-22 - หากศัตรูของเจ้าหิว จงให้อาหารเขากิน และถ้าเขากระหายก็ให้เขาดื่ม เพราะคุณจะกองถ่านที่ลุกเป็นไฟไว้บนศีรษะของเขา และพระเยโฮวาห์จะทรงประทานบำเหน็จแก่คุณ</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4:31-32 - ขอให้ความขมขื่น ความฉุนเฉียว ความโกรธ เสียงโห่ร้อง และการพูดจาหยาบคาย จงขจัดออกไปเสียจากพวกท่าน ด้วยความมุ่งร้ายทุกอย่าง และพวกท่านจงเมตตาต่อกัน มีจิตใจอ่อนโยน ให้อภัยซึ่งกันและกัน เหมือนอย่างที่พระเจ้าเห็นแก่พระคริสต์ได้ทรงอภัยโทษให้ท่านแล้ว</w:t>
      </w:r>
    </w:p>
    <w:p w14:paraId="09328A0E" w14:textId="77777777" w:rsidR="00F90BDC" w:rsidRDefault="00F90BDC"/>
    <w:p w14:paraId="72E6E3C5" w14:textId="77777777" w:rsidR="00F90BDC" w:rsidRDefault="00F90BDC">
      <w:r xmlns:w="http://schemas.openxmlformats.org/wordprocessingml/2006/main">
        <w:t xml:space="preserve">ลูกา 22:64 เมื่อเขาเอาผ้าปิดพระเนตรพระองค์แล้ว เขาก็ตบพระพักตร์พระองค์แล้วตรัสถามพระองค์ว่า “ทำนายสิ ใครตบท่าน”</w:t>
      </w:r>
    </w:p>
    <w:p w14:paraId="1EBCEE9C" w14:textId="77777777" w:rsidR="00F90BDC" w:rsidRDefault="00F90BDC"/>
    <w:p w14:paraId="511A9BD4" w14:textId="77777777" w:rsidR="00F90BDC" w:rsidRDefault="00F90BDC">
      <w:r xmlns:w="http://schemas.openxmlformats.org/wordprocessingml/2006/main">
        <w:t xml:space="preserve">พระเยซูทรงถูกปิดตาและตบพระพักตร์แล้วทรงขอให้พยากรณ์ว่าใครเป็นผู้กระทำการนั้น</w:t>
      </w:r>
    </w:p>
    <w:p w14:paraId="04D906F6" w14:textId="77777777" w:rsidR="00F90BDC" w:rsidRDefault="00F90BDC"/>
    <w:p w14:paraId="14ECB0E9" w14:textId="77777777" w:rsidR="00F90BDC" w:rsidRDefault="00F90BDC">
      <w:r xmlns:w="http://schemas.openxmlformats.org/wordprocessingml/2006/main">
        <w:t xml:space="preserve">1: เราต้องไม่แก้แค้นด้วยมือของเราเอง แต่ให้หมายพึ่งพระเจ้าเพื่อความยุติธรรมแทน</w:t>
      </w:r>
    </w:p>
    <w:p w14:paraId="574B8E32" w14:textId="77777777" w:rsidR="00F90BDC" w:rsidRDefault="00F90BDC"/>
    <w:p w14:paraId="089AECCF" w14:textId="77777777" w:rsidR="00F90BDC" w:rsidRDefault="00F90BDC">
      <w:r xmlns:w="http://schemas.openxmlformats.org/wordprocessingml/2006/main">
        <w:t xml:space="preserve">2: เรายังคงวางใจในพระเจ้าได้แม้เมื่อเราถูกทารุณกรรม</w:t>
      </w:r>
    </w:p>
    <w:p w14:paraId="3A7B701B" w14:textId="77777777" w:rsidR="00F90BDC" w:rsidRDefault="00F90BDC"/>
    <w:p w14:paraId="2C888A69" w14:textId="77777777" w:rsidR="00F90BDC" w:rsidRDefault="00F90BDC">
      <w:r xmlns:w="http://schemas.openxmlformats.org/wordprocessingml/2006/main">
        <w:t xml:space="preserve">1: โรม 12:19-21 -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 ตรงกันข้าม “ถ้าศัตรูของเจ้าหิว จงให้อาหารเขา ถ้าเขากระหาย จงหาอะไรให้เขาดื่ม เพราะการทำเช่นนี้ เจ้าจะกองถ่านที่ลุกอยู่บนศีรษะของเขา” อย่าให้ความชั่วเอาชนะได้ แต่จงเอาชนะความชั่วด้วยความดี</w:t>
      </w:r>
    </w:p>
    <w:p w14:paraId="0D32A661" w14:textId="77777777" w:rsidR="00F90BDC" w:rsidRDefault="00F90BDC"/>
    <w:p w14:paraId="6B258E9C" w14:textId="77777777" w:rsidR="00F90BDC" w:rsidRDefault="00F90BDC">
      <w:r xmlns:w="http://schemas.openxmlformats.org/wordprocessingml/2006/main">
        <w:t xml:space="preserve">2: มัทธิว 5:38-42 - “คุณเคยได้ยินคำกล่าวไว้ว่า 'ตาต่อตาและฟันต่อฟัน' แต่เราบอกท่านว่าอย่าต่อต้านคนชั่ว แต่ถ้าใครตบแก้มขวาของท่านก็จงหันแก้มขวาให้เขาด้วย และถ้าใครจะฟ้องร้องคุณและเอาเสื้อคลุมของคุณไป ก็ให้เสื้อคลุมของคุณไปให้เขาด้วย และถ้าใครบังคับให้ท่านไปหนึ่งกิโลเมตรก็จงไปกับเขาสองไมล์ จงให้แก่ผู้ที่ขอจากคุณ และอย่าปฏิเสธผู้ที่ขอยืมจากคุณ</w:t>
      </w:r>
    </w:p>
    <w:p w14:paraId="1ADCD96E" w14:textId="77777777" w:rsidR="00F90BDC" w:rsidRDefault="00F90BDC"/>
    <w:p w14:paraId="258E1406" w14:textId="77777777" w:rsidR="00F90BDC" w:rsidRDefault="00F90BDC">
      <w:r xmlns:w="http://schemas.openxmlformats.org/wordprocessingml/2006/main">
        <w:t xml:space="preserve">ลูกา 22:65 เขาพูดดูหมิ่นพระองค์อีกหลายประการ</w:t>
      </w:r>
    </w:p>
    <w:p w14:paraId="56A2F375" w14:textId="77777777" w:rsidR="00F90BDC" w:rsidRDefault="00F90BDC"/>
    <w:p w14:paraId="4462C212" w14:textId="77777777" w:rsidR="00F90BDC" w:rsidRDefault="00F90BDC">
      <w:r xmlns:w="http://schemas.openxmlformats.org/wordprocessingml/2006/main">
        <w:t xml:space="preserve">ประชาชนพูดดูหมิ่นพระเยซู</w:t>
      </w:r>
    </w:p>
    <w:p w14:paraId="1BBBFBF7" w14:textId="77777777" w:rsidR="00F90BDC" w:rsidRDefault="00F90BDC"/>
    <w:p w14:paraId="15BDFAE4" w14:textId="77777777" w:rsidR="00F90BDC" w:rsidRDefault="00F90BDC">
      <w:r xmlns:w="http://schemas.openxmlformats.org/wordprocessingml/2006/main">
        <w:t xml:space="preserve">1. "อันตรายจากการดูหมิ่นศาสนา: ต้นทุนของการกล่าวร้ายพระเจ้า"</w:t>
      </w:r>
    </w:p>
    <w:p w14:paraId="344EAD3C" w14:textId="77777777" w:rsidR="00F90BDC" w:rsidRDefault="00F90BDC"/>
    <w:p w14:paraId="4958974F" w14:textId="77777777" w:rsidR="00F90BDC" w:rsidRDefault="00F90BDC">
      <w:r xmlns:w="http://schemas.openxmlformats.org/wordprocessingml/2006/main">
        <w:t xml:space="preserve">2. "การเรียนรู้ที่จะเคารพพระวจนะของพระเจ้า: พลังแห่งความคารวะ"</w:t>
      </w:r>
    </w:p>
    <w:p w14:paraId="66B19A99" w14:textId="77777777" w:rsidR="00F90BDC" w:rsidRDefault="00F90BDC"/>
    <w:p w14:paraId="4684C4CF" w14:textId="77777777" w:rsidR="00F90BDC" w:rsidRDefault="00F90BDC">
      <w:r xmlns:w="http://schemas.openxmlformats.org/wordprocessingml/2006/main">
        <w:t xml:space="preserve">1. เลวีนิติ 24:16 - "ผู้ที่ดูหมิ่นพระนามของพระเยโฮวาห์จะต้องถูกประหารชีวิตอย่างแน่นอน และชุมนุมชนทั้งหมดจะต้องเอาหินขว้างเขาให้ตาย เช่นเดียวกับคนต่างด้าวเช่นเดียวกับผู้ที่เกิดในแผ่นดินเมื่อ เขาดูหมิ่นพระนามของพระยาห์เวห์จะต้องถูกประหารชีวิต"</w:t>
      </w:r>
    </w:p>
    <w:p w14:paraId="6E7F223F" w14:textId="77777777" w:rsidR="00F90BDC" w:rsidRDefault="00F90BDC"/>
    <w:p w14:paraId="1E51BE0E" w14:textId="77777777" w:rsidR="00F90BDC" w:rsidRDefault="00F90BDC">
      <w:r xmlns:w="http://schemas.openxmlformats.org/wordprocessingml/2006/main">
        <w:t xml:space="preserve">2. สดุดี 50:21 - "ท่านได้กระทำสิ่งเหล่านี้แล้ว และข้าพเจ้าก็นิ่งอยู่ ท่านคิดว่าข้าพเจ้าก็เป็นเหมือนท่านเอง แต่ข้าพเจ้าจะว่ากล่าวท่าน และจะจัดให้เป็นระเบียบต่อหน้าต่อตาท่าน"</w:t>
      </w:r>
    </w:p>
    <w:p w14:paraId="40F4D99B" w14:textId="77777777" w:rsidR="00F90BDC" w:rsidRDefault="00F90BDC"/>
    <w:p w14:paraId="0C4CE3D5" w14:textId="77777777" w:rsidR="00F90BDC" w:rsidRDefault="00F90BDC">
      <w:r xmlns:w="http://schemas.openxmlformats.org/wordprocessingml/2006/main">
        <w:t xml:space="preserve">ลูกา 22:66 ครั้นรุ่งเช้า พวกผู้ใหญ่ของประชาชน พวกปุโรหิตใหญ่ และพวกธรรมาจารย์ก็พากันพาพระองค์เข้าไปในสภาของตน แล้วกล่าวว่า</w:t>
      </w:r>
    </w:p>
    <w:p w14:paraId="7CCD11A8" w14:textId="77777777" w:rsidR="00F90BDC" w:rsidRDefault="00F90BDC"/>
    <w:p w14:paraId="622B4B79" w14:textId="77777777" w:rsidR="00F90BDC" w:rsidRDefault="00F90BDC">
      <w:r xmlns:w="http://schemas.openxmlformats.org/wordprocessingml/2006/main">
        <w:t xml:space="preserve">เมื่อรุ่งเช้าพวกผู้ใหญ่ของประชาชน ปุโรหิตใหญ่ และพวกธรรมาจารย์ก็พากันพาพระเยซูไปประชุมสภาของพวกเขา</w:t>
      </w:r>
    </w:p>
    <w:p w14:paraId="31FB3B19" w14:textId="77777777" w:rsidR="00F90BDC" w:rsidRDefault="00F90BDC"/>
    <w:p w14:paraId="0E16F544" w14:textId="77777777" w:rsidR="00F90BDC" w:rsidRDefault="00F90BDC">
      <w:r xmlns:w="http://schemas.openxmlformats.org/wordprocessingml/2006/main">
        <w:t xml:space="preserve">1. พลังของแนวร่วมที่เป็นเอกภาพ: การรวมตัวของประชากรของพระเจ้าสามารถนำไปสู่ความยิ่งใหญ่ได้อย่างไร</w:t>
      </w:r>
    </w:p>
    <w:p w14:paraId="21CBFA9C" w14:textId="77777777" w:rsidR="00F90BDC" w:rsidRDefault="00F90BDC"/>
    <w:p w14:paraId="295A0266" w14:textId="77777777" w:rsidR="00F90BDC" w:rsidRDefault="00F90BDC">
      <w:r xmlns:w="http://schemas.openxmlformats.org/wordprocessingml/2006/main">
        <w:t xml:space="preserve">2. การยืนหยัดเพื่อสิ่งที่ถูกต้อง: ความกล้าหาญของพระเยซูในการเผชิญกับข้อกล่าวหาที่ไม่ยุติธรรม</w:t>
      </w:r>
    </w:p>
    <w:p w14:paraId="7D1AC0B8" w14:textId="77777777" w:rsidR="00F90BDC" w:rsidRDefault="00F90BDC"/>
    <w:p w14:paraId="06603F7E" w14:textId="77777777" w:rsidR="00F90BDC" w:rsidRDefault="00F90BDC">
      <w:r xmlns:w="http://schemas.openxmlformats.org/wordprocessingml/2006/main">
        <w:t xml:space="preserve">1. ดาเนียล 6:7-10 - ความกล้าหาญของดาเนียลเมื่อเผชิญกับข้อกล่าวหาที่ไม่ยุติธรรม</w:t>
      </w:r>
    </w:p>
    <w:p w14:paraId="357086F0" w14:textId="77777777" w:rsidR="00F90BDC" w:rsidRDefault="00F90BDC"/>
    <w:p w14:paraId="38F56793" w14:textId="77777777" w:rsidR="00F90BDC" w:rsidRDefault="00F90BDC">
      <w:r xmlns:w="http://schemas.openxmlformats.org/wordprocessingml/2006/main">
        <w:t xml:space="preserve">2. เอเฟซัส 4:1-3 - ความสามัคคีของคริสตจักรและวิธีที่เราจะทำงานร่วมกันเพื่อนำพระสิริมาสู่พระเจ้า</w:t>
      </w:r>
    </w:p>
    <w:p w14:paraId="399349B2" w14:textId="77777777" w:rsidR="00F90BDC" w:rsidRDefault="00F90BDC"/>
    <w:p w14:paraId="627EFC97" w14:textId="77777777" w:rsidR="00F90BDC" w:rsidRDefault="00F90BDC">
      <w:r xmlns:w="http://schemas.openxmlformats.org/wordprocessingml/2006/main">
        <w:t xml:space="preserve">ลูกา 22:67 ท่านคือพระคริสต์หรือ? บอกพวกเรา. แล้วพระองค์ตรัสแก่พวกเขาว่า ถ้าเราบอกพวกท่านแล้ว พวกท่านก็จะไม่เชื่อ</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ข้อความนี้เน้นย้ำถึงความไม่เชื่อของผู้ถามพระเยซู ซึ่งไม่เชื่อว่าพระองค์คือพระเมสสิยาห์ แม้ว่าพระองค์จะทรงสอนไว้ก็ตาม</w:t>
      </w:r>
    </w:p>
    <w:p w14:paraId="7AA5E4C4" w14:textId="77777777" w:rsidR="00F90BDC" w:rsidRDefault="00F90BDC"/>
    <w:p w14:paraId="49462F95" w14:textId="77777777" w:rsidR="00F90BDC" w:rsidRDefault="00F90BDC">
      <w:r xmlns:w="http://schemas.openxmlformats.org/wordprocessingml/2006/main">
        <w:t xml:space="preserve">1. “ความไม่เชื่อของผู้ถามพระเยซู”</w:t>
      </w:r>
    </w:p>
    <w:p w14:paraId="249C550D" w14:textId="77777777" w:rsidR="00F90BDC" w:rsidRDefault="00F90BDC"/>
    <w:p w14:paraId="1C77991C" w14:textId="77777777" w:rsidR="00F90BDC" w:rsidRDefault="00F90BDC">
      <w:r xmlns:w="http://schemas.openxmlformats.org/wordprocessingml/2006/main">
        <w:t xml:space="preserve">2. “พลังแห่งศรัทธาในพระคริสต์”</w:t>
      </w:r>
    </w:p>
    <w:p w14:paraId="3339824B" w14:textId="77777777" w:rsidR="00F90BDC" w:rsidRDefault="00F90BDC"/>
    <w:p w14:paraId="404836C9" w14:textId="77777777" w:rsidR="00F90BDC" w:rsidRDefault="00F90BDC">
      <w:r xmlns:w="http://schemas.openxmlformats.org/wordprocessingml/2006/main">
        <w:t xml:space="preserve">1. ยอห์น 11:25-27 - "พระเยซูตรัสกับเธอว่า "เราเป็นการฟื้นคืนชีพและเป็นชีวิต ใครก็ตามที่เชื่อในเราแม้ว่าเขาจะตายก็จะมีชีวิตอยู่ และทุกคนที่มีชีวิตและเชื่อในเราจะไม่ตายเลย "</w:t>
      </w:r>
    </w:p>
    <w:p w14:paraId="2D6A980F" w14:textId="77777777" w:rsidR="00F90BDC" w:rsidRDefault="00F90BDC"/>
    <w:p w14:paraId="6D584586" w14:textId="77777777" w:rsidR="00F90BDC" w:rsidRDefault="00F90BDC">
      <w:r xmlns:w="http://schemas.openxmlformats.org/wordprocessingml/2006/main">
        <w:t xml:space="preserve">2. อิสยาห์ 8:14 - "และพระองค์จะเป็นสถานบริสุทธิ์ แต่เป็นศิลาที่ทำให้สะดุดและเป็นศิลาที่ทำให้ทั้งสองวงศ์วานอิสราเอลขุ่นเคือง เป็นเหล้าและเป็นบ่วงสำหรับชาวกรุงเยรูซาเล็ม"</w:t>
      </w:r>
    </w:p>
    <w:p w14:paraId="6E7009DB" w14:textId="77777777" w:rsidR="00F90BDC" w:rsidRDefault="00F90BDC"/>
    <w:p w14:paraId="5B371137" w14:textId="77777777" w:rsidR="00F90BDC" w:rsidRDefault="00F90BDC">
      <w:r xmlns:w="http://schemas.openxmlformats.org/wordprocessingml/2006/main">
        <w:t xml:space="preserve">ลูกา 22:68 และถ้าฉันถามคุณด้วยคุณจะไม่ตอบฉันหรือปล่อยฉันไป</w:t>
      </w:r>
    </w:p>
    <w:p w14:paraId="6A9C5228" w14:textId="77777777" w:rsidR="00F90BDC" w:rsidRDefault="00F90BDC"/>
    <w:p w14:paraId="0A08A6F2" w14:textId="77777777" w:rsidR="00F90BDC" w:rsidRDefault="00F90BDC">
      <w:r xmlns:w="http://schemas.openxmlformats.org/wordprocessingml/2006/main">
        <w:t xml:space="preserve">ข้อความนี้แสดงให้เห็นการซักถามของพระเยซูโดยมหาปุโรหิต ในระหว่างนั้นพระองค์ปฏิเสธที่จะตอบคำถามที่ถามพระองค์</w:t>
      </w:r>
    </w:p>
    <w:p w14:paraId="08F9404C" w14:textId="77777777" w:rsidR="00F90BDC" w:rsidRDefault="00F90BDC"/>
    <w:p w14:paraId="5D2467CB" w14:textId="77777777" w:rsidR="00F90BDC" w:rsidRDefault="00F90BDC">
      <w:r xmlns:w="http://schemas.openxmlformats.org/wordprocessingml/2006/main">
        <w:t xml:space="preserve">1: เราสามารถพบความเข้มแข็งจากแบบอย่างของพระเยซูในการยืนหยัดในความเชื่อมั่นของเรา แม้จะเผชิญกับการต่อต้านก็ตาม</w:t>
      </w:r>
    </w:p>
    <w:p w14:paraId="58AEBBD3" w14:textId="77777777" w:rsidR="00F90BDC" w:rsidRDefault="00F90BDC"/>
    <w:p w14:paraId="426868C4" w14:textId="77777777" w:rsidR="00F90BDC" w:rsidRDefault="00F90BDC">
      <w:r xmlns:w="http://schemas.openxmlformats.org/wordprocessingml/2006/main">
        <w:t xml:space="preserve">2: เราสามารถเรียนรู้จากแบบอย่างของพระเยซูในเรื่องความอ่อนน้อมถ่อมตนและพระคุณแม้ว่าจะเผชิญกับสถานการณ์ที่ยากลำบากก็ตาม</w:t>
      </w:r>
    </w:p>
    <w:p w14:paraId="3A87FC3F" w14:textId="77777777" w:rsidR="00F90BDC" w:rsidRDefault="00F90BDC"/>
    <w:p w14:paraId="0DE4DCF3" w14:textId="77777777" w:rsidR="00F90BDC" w:rsidRDefault="00F90BDC">
      <w:r xmlns:w="http://schemas.openxmlformats.org/wordprocessingml/2006/main">
        <w:t xml:space="preserve">1: ฟิลิปปี 4:13 - "ฉันสามารถทำทุกอย่างได้โดยพระคริสต์ผู้ทรงเสริมกำลังฉัน"</w:t>
      </w:r>
    </w:p>
    <w:p w14:paraId="1FFD0483" w14:textId="77777777" w:rsidR="00F90BDC" w:rsidRDefault="00F90BDC"/>
    <w:p w14:paraId="48A2CBD6" w14:textId="77777777" w:rsidR="00F90BDC" w:rsidRDefault="00F90BDC">
      <w:r xmlns:w="http://schemas.openxmlformats.org/wordprocessingml/2006/main">
        <w:t xml:space="preserve">2: ยากอบ 4:6 - "พระเจ้าทรงต่อต้านคนเย่อหยิ่ง แต่ประทานพระคุณแก่คนที่ถ่อมตัว"</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22:69 ภายหลังจากนี้ บุตรมนุษย์จะนั่งเบื้องขวาพระหัตถ์ของพระเจ้า</w:t>
      </w:r>
    </w:p>
    <w:p w14:paraId="6D7B086F" w14:textId="77777777" w:rsidR="00F90BDC" w:rsidRDefault="00F90BDC"/>
    <w:p w14:paraId="23FF6D3B" w14:textId="77777777" w:rsidR="00F90BDC" w:rsidRDefault="00F90BDC">
      <w:r xmlns:w="http://schemas.openxmlformats.org/wordprocessingml/2006/main">
        <w:t xml:space="preserve">พระเยซูทรงพยากรณ์ว่าพระองค์จะประทับ ณ เบื้องขวาของพระเจ้า</w:t>
      </w:r>
    </w:p>
    <w:p w14:paraId="190E4149" w14:textId="77777777" w:rsidR="00F90BDC" w:rsidRDefault="00F90BDC"/>
    <w:p w14:paraId="52EB409F" w14:textId="77777777" w:rsidR="00F90BDC" w:rsidRDefault="00F90BDC">
      <w:r xmlns:w="http://schemas.openxmlformats.org/wordprocessingml/2006/main">
        <w:t xml:space="preserve">1. "ฤทธิ์อำนาจของพระเยซู: รู้จักสถานที่ของเราในอาณาจักรของพระองค์"</w:t>
      </w:r>
    </w:p>
    <w:p w14:paraId="261AE8F5" w14:textId="77777777" w:rsidR="00F90BDC" w:rsidRDefault="00F90BDC"/>
    <w:p w14:paraId="7167C6A2" w14:textId="77777777" w:rsidR="00F90BDC" w:rsidRDefault="00F90BDC">
      <w:r xmlns:w="http://schemas.openxmlformats.org/wordprocessingml/2006/main">
        <w:t xml:space="preserve">2. "พลังของพระเจ้า: เข้าใจตำแหน่งอำนาจของพระองค์"</w:t>
      </w:r>
    </w:p>
    <w:p w14:paraId="353C2791" w14:textId="77777777" w:rsidR="00F90BDC" w:rsidRDefault="00F90BDC"/>
    <w:p w14:paraId="5FC6C31C" w14:textId="77777777" w:rsidR="00F90BDC" w:rsidRDefault="00F90BDC">
      <w:r xmlns:w="http://schemas.openxmlformats.org/wordprocessingml/2006/main">
        <w:t xml:space="preserve">1. มัทธิว 26:64 - พระเยซูตรัสกับมหาปุโรหิตว่า "ท่านได้กล่าวไว้แล้ว อย่างไรก็ตาม เราบอกท่านว่า ต่อไปนี้ท่านจะเห็นบุตรมนุษย์นั่งอยู่ทางขวามือแห่งฤทธิ์เดช และเสด็จมาบนเมฆแห่ง สวรรค์."</w:t>
      </w:r>
    </w:p>
    <w:p w14:paraId="6737F66A" w14:textId="77777777" w:rsidR="00F90BDC" w:rsidRDefault="00F90BDC"/>
    <w:p w14:paraId="68F53A44" w14:textId="77777777" w:rsidR="00F90BDC" w:rsidRDefault="00F90BDC">
      <w:r xmlns:w="http://schemas.openxmlformats.org/wordprocessingml/2006/main">
        <w:t xml:space="preserve">2. เอเฟซัส 1:20-21 - "ซึ่งพระองค์ทรงทำงานในพระคริสต์เมื่อพระองค์ทรงให้พระองค์เป็นขึ้นมาจากความตายและประทับที่เบื้องขวาพระหัตถ์ของพระองค์ในสวรรคสถาน เหนือเทพผู้ครอง ฤทธิ์เดช ฤทธิ์เดช และอำนาจครอบครองทั้งปวง และเหนือนามทั้งปวงที่เป็น นามมิใช่แต่ในยุคนี้เท่านั้นแต่ในยุคหน้าด้วย”</w:t>
      </w:r>
    </w:p>
    <w:p w14:paraId="22C922EA" w14:textId="77777777" w:rsidR="00F90BDC" w:rsidRDefault="00F90BDC"/>
    <w:p w14:paraId="194D272E" w14:textId="77777777" w:rsidR="00F90BDC" w:rsidRDefault="00F90BDC">
      <w:r xmlns:w="http://schemas.openxmlformats.org/wordprocessingml/2006/main">
        <w:t xml:space="preserve">ลูกา 22:70 แล้วพวกเขาทั้งหมดก็พูดว่า “ท่านเป็นพระบุตรของพระเจ้าหรือ?” และพระองค์ตรัสแก่พวกเขาว่า "ท่านทั้งหลายกล่าวว่าเราเป็น"</w:t>
      </w:r>
    </w:p>
    <w:p w14:paraId="3FE4BDB8" w14:textId="77777777" w:rsidR="00F90BDC" w:rsidRDefault="00F90BDC"/>
    <w:p w14:paraId="454F038D" w14:textId="77777777" w:rsidR="00F90BDC" w:rsidRDefault="00F90BDC">
      <w:r xmlns:w="http://schemas.openxmlformats.org/wordprocessingml/2006/main">
        <w:t xml:space="preserve">พวกหัวหน้าปุโรหิตและธรรมาจารย์ถามพระเยซูว่าพระองค์ทรงเป็นพระบุตรของพระเจ้าหรือไม่ และพระองค์ยืนยันว่าทรงเป็นพระบุตรของพระเจ้า</w:t>
      </w:r>
    </w:p>
    <w:p w14:paraId="03480B8C" w14:textId="77777777" w:rsidR="00F90BDC" w:rsidRDefault="00F90BDC"/>
    <w:p w14:paraId="7DEFACBB" w14:textId="77777777" w:rsidR="00F90BDC" w:rsidRDefault="00F90BDC">
      <w:r xmlns:w="http://schemas.openxmlformats.org/wordprocessingml/2006/main">
        <w:t xml:space="preserve">1. สิทธิอำนาจของพระเยซู - การยืนยันที่ชัดเจนของพระเยซูถึงอัตลักษณ์อันศักดิ์สิทธิ์ของพระองค์ แสดงให้เห็นถึงสิทธิอำนาจและฤทธิ์เดชของพระองค์</w:t>
      </w:r>
    </w:p>
    <w:p w14:paraId="6EC28EF3" w14:textId="77777777" w:rsidR="00F90BDC" w:rsidRDefault="00F90BDC"/>
    <w:p w14:paraId="38F2EB5A" w14:textId="77777777" w:rsidR="00F90BDC" w:rsidRDefault="00F90BDC">
      <w:r xmlns:w="http://schemas.openxmlformats.org/wordprocessingml/2006/main">
        <w:t xml:space="preserve">2. การยืนหยัดในศรัทธา - การตอบสนองอย่างกล้าหาญของพระเยซูต่อพวกหัวหน้าปุโรหิตและพวกธรรมาจารย์แสดงให้เราเห็นว่าจะยืนหยัดในศรัทธาของเราได้อย่างไรแม้จะมีการต่อต้านก็ตาม</w:t>
      </w:r>
    </w:p>
    <w:p w14:paraId="5A3BA4E6" w14:textId="77777777" w:rsidR="00F90BDC" w:rsidRDefault="00F90BDC"/>
    <w:p w14:paraId="3D31F727" w14:textId="77777777" w:rsidR="00F90BDC" w:rsidRDefault="00F90BDC">
      <w:r xmlns:w="http://schemas.openxmlformats.org/wordprocessingml/2006/main">
        <w:t xml:space="preserve">1. มัทธิว 16:13-20 - การซักถามของพระเยซูโดยพวกหัวหน้าปุโรหิตและธรรมาจารย์คล้ายกับ </w:t>
      </w:r>
      <w:r xmlns:w="http://schemas.openxmlformats.org/wordprocessingml/2006/main">
        <w:lastRenderedPageBreak xmlns:w="http://schemas.openxmlformats.org/wordprocessingml/2006/main"/>
      </w:r>
      <w:r xmlns:w="http://schemas.openxmlformats.org/wordprocessingml/2006/main">
        <w:t xml:space="preserve">คำประกาศของเปโตรว่าพระเยซูคือพระคริสต์ พระบุตรของพระเจ้าผู้ทรงพระชนม์อยู่</w:t>
      </w:r>
    </w:p>
    <w:p w14:paraId="40E366B7" w14:textId="77777777" w:rsidR="00F90BDC" w:rsidRDefault="00F90BDC"/>
    <w:p w14:paraId="6EE84242" w14:textId="77777777" w:rsidR="00F90BDC" w:rsidRDefault="00F90BDC">
      <w:r xmlns:w="http://schemas.openxmlformats.org/wordprocessingml/2006/main">
        <w:t xml:space="preserve">2. ยอห์น 14:5-11 - ตัวตนของพระเยซูในฐานะพระบุตรของพระเจ้าได้รับการยืนยันเพิ่มเติมโดยการรับรองของพระองค์ต่อเหล่าสาวกของพระองค์ว่าพระองค์ทรงเป็นทางนั้น เป็นความจริง และเป็นชีวิต</w:t>
      </w:r>
    </w:p>
    <w:p w14:paraId="5F42DEA0" w14:textId="77777777" w:rsidR="00F90BDC" w:rsidRDefault="00F90BDC"/>
    <w:p w14:paraId="23639BAF" w14:textId="77777777" w:rsidR="00F90BDC" w:rsidRDefault="00F90BDC">
      <w:r xmlns:w="http://schemas.openxmlformats.org/wordprocessingml/2006/main">
        <w:t xml:space="preserve">ลูกา 22:71 พวกเขาพูดว่า “เราต้องการพยานอะไรอีก?” เพราะเราเองเคยได้ยินจากปากของพระองค์เอง</w:t>
      </w:r>
    </w:p>
    <w:p w14:paraId="3F585035" w14:textId="77777777" w:rsidR="00F90BDC" w:rsidRDefault="00F90BDC"/>
    <w:p w14:paraId="3A09CD9B" w14:textId="77777777" w:rsidR="00F90BDC" w:rsidRDefault="00F90BDC">
      <w:r xmlns:w="http://schemas.openxmlformats.org/wordprocessingml/2006/main">
        <w:t xml:space="preserve">ผู้คนที่ได้ยินคำพูดของพระเยซูไม่ต้องการพยานหรือหลักฐานใดๆ เพิ่มเติม เพราะพวกเขาได้ยินพระองค์ตรัสด้วยตนเอง</w:t>
      </w:r>
    </w:p>
    <w:p w14:paraId="252190AC" w14:textId="77777777" w:rsidR="00F90BDC" w:rsidRDefault="00F90BDC"/>
    <w:p w14:paraId="13B7D667" w14:textId="77777777" w:rsidR="00F90BDC" w:rsidRDefault="00F90BDC">
      <w:r xmlns:w="http://schemas.openxmlformats.org/wordprocessingml/2006/main">
        <w:t xml:space="preserve">1. ความสำคัญของการเป็นพยานถึงความจริงของพระเยซู</w:t>
      </w:r>
    </w:p>
    <w:p w14:paraId="0EA8DE93" w14:textId="77777777" w:rsidR="00F90BDC" w:rsidRDefault="00F90BDC"/>
    <w:p w14:paraId="7F6F66DE" w14:textId="77777777" w:rsidR="00F90BDC" w:rsidRDefault="00F90BDC">
      <w:r xmlns:w="http://schemas.openxmlformats.org/wordprocessingml/2006/main">
        <w:t xml:space="preserve">2. สละเวลาฟังพระเยซูและเรียนรู้จากคำสอนของพระองค์</w:t>
      </w:r>
    </w:p>
    <w:p w14:paraId="6FCA5F10" w14:textId="77777777" w:rsidR="00F90BDC" w:rsidRDefault="00F90BDC"/>
    <w:p w14:paraId="41ADD1F0" w14:textId="77777777" w:rsidR="00F90BDC" w:rsidRDefault="00F90BDC">
      <w:r xmlns:w="http://schemas.openxmlformats.org/wordprocessingml/2006/main">
        <w:t xml:space="preserve">1. ยอห์น 8:14 “พระเยซูตรัสตอบว่า “แม้ข้าพเจ้าเป็นพยานในนามของข้าพเจ้าเอง คำพยานของข้าพเจ้าก็ใช้ได้ เพราะข้าพเจ้ารู้ว่าข้าพเจ้ามาจากไหนและจะไปที่ไหน”</w:t>
      </w:r>
    </w:p>
    <w:p w14:paraId="445BB808" w14:textId="77777777" w:rsidR="00F90BDC" w:rsidRDefault="00F90BDC"/>
    <w:p w14:paraId="0DAFEE90" w14:textId="77777777" w:rsidR="00F90BDC" w:rsidRDefault="00F90BDC">
      <w:r xmlns:w="http://schemas.openxmlformats.org/wordprocessingml/2006/main">
        <w:t xml:space="preserve">2. ยอห์น 15:27 "และคุณต้องเป็นพยานด้วยเพราะคุณอยู่กับฉันตั้งแต่แรกเริ่ม"</w:t>
      </w:r>
    </w:p>
    <w:p w14:paraId="315FD41E" w14:textId="77777777" w:rsidR="00F90BDC" w:rsidRDefault="00F90BDC"/>
    <w:p w14:paraId="119B6024" w14:textId="77777777" w:rsidR="00F90BDC" w:rsidRDefault="00F90BDC">
      <w:r xmlns:w="http://schemas.openxmlformats.org/wordprocessingml/2006/main">
        <w:t xml:space="preserve">ลูกา 23 กล่าวถึงการพิจารณาคดีของพระเยซูต่อหน้าปีลาตและเฮโรด การตรึงกางเขน การสิ้นพระชนม์ และการฝังศพของพระองค์ รวมถึงเรื่องราวของอาชญากรสองคนที่ถูกตรึงไว้กับพระองค์ด้วย</w:t>
      </w:r>
    </w:p>
    <w:p w14:paraId="10C3F017" w14:textId="77777777" w:rsidR="00F90BDC" w:rsidRDefault="00F90BDC"/>
    <w:p w14:paraId="47DE5FDF" w14:textId="77777777" w:rsidR="00F90BDC" w:rsidRDefault="00F90BDC">
      <w:r xmlns:w="http://schemas.openxmlformats.org/wordprocessingml/2006/main">
        <w:t xml:space="preserve">ย่อหน้าที่ 1: บทนี้เริ่มต้นด้วยการที่พระเยซูทรงถูกนำต่อหน้าปีลาต ซึ่งผู้นำศาสนากล่าวหาพระองค์ว่าบ่อนทำลายประเทศที่ต่อต้านการจ่ายภาษีซีซาร์อ้างว่าพระองค์เองเป็นกษัตริย์พระคริสต์ ปีลาตไม่พบมูลเหตุที่จะกล่าวหาพระองค์ แต่เมื่อทราบว่าพระองค์อยู่ภายใต้เขตอำนาจของเฮโรด จึงส่งพระองค์ไปหาเฮโรดซึ่งอยู่ในกรุงเยรูซาเล็มในขณะนั้นด้วย ในตอนแรกเฮโรดยินดีที่ได้เห็นพระเยซูหวังว่าจะเห็นการอัศจรรย์ที่พระองค์ทำ แต่เมื่อพระเยซูไม่ตอบคำถามของเขาที่ผู้นำศาสนากล่าวหาพระองค์อย่างรุนแรง หลังจากเยาะเย้ยพระองค์ที่ทรงสวมเสื้อคลุมหรูหราแล้ว จึงส่งพระองค์กลับไปหา </w:t>
      </w:r>
      <w:r xmlns:w="http://schemas.openxmlformats.org/wordprocessingml/2006/main">
        <w:lastRenderedPageBreak xmlns:w="http://schemas.openxmlformats.org/wordprocessingml/2006/main"/>
      </w:r>
      <w:r xmlns:w="http://schemas.openxmlformats.org/wordprocessingml/2006/main">
        <w:t xml:space="preserve">ปีลาต แสดงว่าไม่พบความผิดใดสมควรตายเลย (ลูกา 23:1-12) แม้จะประกาศความบริสุทธิ์แล้ว ผู้ปกครองทั้งสองก็ยินยอมกดดันฝูงชนให้ปล่อยตัวนักโทษที่ก่อกบฏโดยนักโทษบารับบัส แทนพระเยซูทรงเรียกร้องให้ตรึงกางเขนของพระองค์ (ลูกา 23:13-25)</w:t>
      </w:r>
    </w:p>
    <w:p w14:paraId="3910CCB9" w14:textId="77777777" w:rsidR="00F90BDC" w:rsidRDefault="00F90BDC"/>
    <w:p w14:paraId="548A9F76" w14:textId="77777777" w:rsidR="00F90BDC" w:rsidRDefault="00F90BDC">
      <w:r xmlns:w="http://schemas.openxmlformats.org/wordprocessingml/2006/main">
        <w:t xml:space="preserve">ย่อหน้าที่ 2: ขณะที่พระองค์ถูกนำออกไปเพื่อตรึงกางเขน ชายคนหนึ่งชื่อซีโมนจากเมืองไซรีนถูกบังคับให้แบกไม้กางเขนของพระองค์ ผู้หญิงจำนวนมากตามมาคร่ำครวญคร่ำครวญ แต่พระเยซูตรัสกับพวกเขาว่า 'ธิดาแห่งกรุงเยรูซาเล็มอย่าร้องไห้ให้ฉันร้องไห้เลยลูก ๆ ของคุณ' ทำนายการพิพากษาที่จะเกิดขึ้นในกรุงเยรูซาเล็ม (ลูกา 23:26-31) ณ สถานที่ที่เรียกว่าหัวกระโหลก พระองค์ถูกตรึงกางเขนระหว่างคนร้ายสองคน ขวาอีกซ้าย ภาวนาว่าพระบิดายกโทษให้พวกเขา ไม่รู้ว่ากำลังทำอะไรอยู่ เป็นไปตามคำทำนาย แบ่งเสื้อผ้า จับสลาก ทหารก็เยาะเย้ย เสนอเหล้าองุ่นเปรี้ยว ผู้คนยืนดูผู้นำเยาะเย้ยว่า 'เขาช่วยคนอื่นก็ให้เขาช่วยสิ' เองหากเขาเป็นพระเมสสิยาห์ผู้ถูกเลือกของพระเจ้า' (ลูกา 23:32-38)</w:t>
      </w:r>
    </w:p>
    <w:p w14:paraId="65144BEE" w14:textId="77777777" w:rsidR="00F90BDC" w:rsidRDefault="00F90BDC"/>
    <w:p w14:paraId="56B1D009" w14:textId="77777777" w:rsidR="00F90BDC" w:rsidRDefault="00F90BDC">
      <w:r xmlns:w="http://schemas.openxmlformats.org/wordprocessingml/2006/main">
        <w:t xml:space="preserve">ย่อหน้าที่ 3: อาชญากรคนหนึ่งที่ถูกแขวนอยู่ที่นั่นเหยียดหยามพระองค์โดยพูดว่า 'ท่านไม่ใช่พระเมสสิยาห์หรือ? ช่วยตัวเองด้วยพวกเรา!' แต่คนอื่นตำหนิเขายอมรับการลงโทษเพียงเพราะการกระทำของพวกเขาไม่เหมือนที่พระเยซูทรงขอให้ระลึกถึงพระองค์เมื่อเข้ามาในอาณาจักรซึ่งตอบอย่างมั่นใจว่า 'ฉันบอกความจริงแก่คุณวันนี้ว่าคุณจะอยู่กับฉันในสวรรค์' บ่งบอกถึงความรอดความศรัทธากลับใจแม้ช่วงบั้นปลายชีวิต (ลูกา 23: 39-43) ประมาณเที่ยงความมืดมิดปกคลุมแผ่นดินจนพระอาทิตย์บ่ายสามดวงหยุดส่องแสงม่านวิหารฉีกขาดสองดวงแล้วร้องเสียงดังว่า 'พระบิดา ข้าพระองค์ฝากวิญญาณไว้ในพระหัตถ์ของพระองค์' เมื่อกล่าวเช่นนี้แล้ว นายร้อยคนสุดท้ายก็สิ้นใจเมื่อเห็นสิ่งที่เกิดขึ้นก็สรรเสริญพระเจ้าผู้นี้ว่าชอบธรรมอย่างแน่นอน! ทุกคนรู้เรื่องนี้รวมทั้งผู้หญิงที่ติดตามมาจากกาลิลีเห็นเหตุการณ์เหล่านี้ทุบตีอกหายไปเผยให้เห็นผลกระทบต่อผู้ที่เฝ้าดูการสิ้นพระชนม์ของพระองค์ (ลูกา 23:44-49) ในที่สุด โจเซฟ อาริมาเธีย สมาชิกสภา คนดีผู้ชอบธรรมไม่ยินยอมให้ตัดสินใจ ร้องขอพระศพพระเยซูจากปีลาต ห่อผ้าลินิน วางหินตัดหลุมฝังศพ ที่ยังไม่มีใครถูกวาง เตรียมเครื่องเทศ น้ำหอม พักวันสะบาโต ตามพระบัญญัติ จุดเริ่มต้นการฝังศพ การบรรยายเรื่องการฟื้นคืนพระชนม์ บทต่อไป (ลูกา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ลูกา 23:1 ฝูงชนทั้งหมดก็ลุกขึ้นพาพระองค์ไปหาปีลาต</w:t>
      </w:r>
    </w:p>
    <w:p w14:paraId="1BFAA02A" w14:textId="77777777" w:rsidR="00F90BDC" w:rsidRDefault="00F90BDC"/>
    <w:p w14:paraId="78DF2746" w14:textId="77777777" w:rsidR="00F90BDC" w:rsidRDefault="00F90BDC">
      <w:r xmlns:w="http://schemas.openxmlformats.org/wordprocessingml/2006/main">
        <w:t xml:space="preserve">ผู้คนนำพระเยซูไปหาปีลาตเพื่อรับการพิพากษา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เราต้องยอมรับพระเยซูและทำตามแบบอย่างของพระองค์เสมอ</w:t>
      </w:r>
    </w:p>
    <w:p w14:paraId="1F7B6C64" w14:textId="77777777" w:rsidR="00F90BDC" w:rsidRDefault="00F90BDC"/>
    <w:p w14:paraId="5CF9F23F" w14:textId="77777777" w:rsidR="00F90BDC" w:rsidRDefault="00F90BDC">
      <w:r xmlns:w="http://schemas.openxmlformats.org/wordprocessingml/2006/main">
        <w:t xml:space="preserve">2: เราต้องยืนหยัดเพื่อสิ่งที่ถูกต้องและยุติธรรมเสมอ</w:t>
      </w:r>
    </w:p>
    <w:p w14:paraId="7BCF4462" w14:textId="77777777" w:rsidR="00F90BDC" w:rsidRDefault="00F90BDC"/>
    <w:p w14:paraId="597F5A36" w14:textId="77777777" w:rsidR="00F90BDC" w:rsidRDefault="00F90BDC">
      <w:r xmlns:w="http://schemas.openxmlformats.org/wordprocessingml/2006/main">
        <w:t xml:space="preserve">1: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 ทรงเป็นทาส เกิดเป็นรูปมนุษย์</w:t>
      </w:r>
    </w:p>
    <w:p w14:paraId="05B4B824" w14:textId="77777777" w:rsidR="00F90BDC" w:rsidRDefault="00F90BDC"/>
    <w:p w14:paraId="0108ED7C" w14:textId="77777777" w:rsidR="00F90BDC" w:rsidRDefault="00F90BDC">
      <w:r xmlns:w="http://schemas.openxmlformats.org/wordprocessingml/2006/main">
        <w:t xml:space="preserve">2: มัทธิว 5:38-39 - คุณเคยได้ยินคำกล่าวไว้ว่า 'ตาต่อตาและฟันต่อฟัน' แต่เราบอกท่านว่าอย่าต่อต้านคนชั่ว แต่ถ้าใครตบแก้มขวาของท่านก็จงหันแก้มขวาให้เขาด้วย</w:t>
      </w:r>
    </w:p>
    <w:p w14:paraId="4E8B6E8F" w14:textId="77777777" w:rsidR="00F90BDC" w:rsidRDefault="00F90BDC"/>
    <w:p w14:paraId="561D4CD9" w14:textId="77777777" w:rsidR="00F90BDC" w:rsidRDefault="00F90BDC">
      <w:r xmlns:w="http://schemas.openxmlformats.org/wordprocessingml/2006/main">
        <w:t xml:space="preserve">ลูกา 23:2 พวกเขาเริ่มกล่าวหาพระองค์ว่า “เราพบคนนี้กำลังทำให้ชาติเสื่อมทราม และห้ามไม่ส่งส่วยซีซาร์ โดยบอกว่าตัวเขาเองเป็นพระคริสต์กษัตริย์”</w:t>
      </w:r>
    </w:p>
    <w:p w14:paraId="3D1A1186" w14:textId="77777777" w:rsidR="00F90BDC" w:rsidRDefault="00F90BDC"/>
    <w:p w14:paraId="2C1F22B7" w14:textId="77777777" w:rsidR="00F90BDC" w:rsidRDefault="00F90BDC">
      <w:r xmlns:w="http://schemas.openxmlformats.org/wordprocessingml/2006/main">
        <w:t xml:space="preserve">ผู้คนกล่าวหาว่าพระเยซูพยายามโค่นล้มรัฐบาลและปฏิเสธที่จะจ่ายภาษี โดยอ้างว่าพระองค์ทรงเป็นกษัตริย์ของชาวยิว</w:t>
      </w:r>
    </w:p>
    <w:p w14:paraId="41838293" w14:textId="77777777" w:rsidR="00F90BDC" w:rsidRDefault="00F90BDC"/>
    <w:p w14:paraId="6D350ECD" w14:textId="77777777" w:rsidR="00F90BDC" w:rsidRDefault="00F90BDC">
      <w:r xmlns:w="http://schemas.openxmlformats.org/wordprocessingml/2006/main">
        <w:t xml:space="preserve">1. "พลังแห่งการกล่าวหา: วิธีตอบสนองต่อคำวิจารณ์ที่ไม่ยุติธรรม"</w:t>
      </w:r>
    </w:p>
    <w:p w14:paraId="2785C0AA" w14:textId="77777777" w:rsidR="00F90BDC" w:rsidRDefault="00F90BDC"/>
    <w:p w14:paraId="513D0CB4" w14:textId="77777777" w:rsidR="00F90BDC" w:rsidRDefault="00F90BDC">
      <w:r xmlns:w="http://schemas.openxmlformats.org/wordprocessingml/2006/main">
        <w:t xml:space="preserve">2. "อำนาจของพระเยซู: เรารับใช้ใคร"</w:t>
      </w:r>
    </w:p>
    <w:p w14:paraId="2E1D3227" w14:textId="77777777" w:rsidR="00F90BDC" w:rsidRDefault="00F90BDC"/>
    <w:p w14:paraId="3119D710" w14:textId="77777777" w:rsidR="00F90BDC" w:rsidRDefault="00F90BDC">
      <w:r xmlns:w="http://schemas.openxmlformats.org/wordprocessingml/2006/main">
        <w:t xml:space="preserve">1. มัทธิว 10:28 - "และอย่ากลัวผู้ที่ฆ่าได้กายแต่ไม่สามารถฆ่าจิตวิญญาณได้ แต่จงกลัวผู้ที่สามารถทำลายทั้งวิญญาณและร่างกายในนรก"</w:t>
      </w:r>
    </w:p>
    <w:p w14:paraId="475C52EF" w14:textId="77777777" w:rsidR="00F90BDC" w:rsidRDefault="00F90BDC"/>
    <w:p w14:paraId="3BE677A9" w14:textId="77777777" w:rsidR="00F90BDC" w:rsidRDefault="00F90BDC">
      <w:r xmlns:w="http://schemas.openxmlformats.org/wordprocessingml/2006/main">
        <w:t xml:space="preserve">2. โรม 13:1 - "ให้ทุกคนอยู่ภายใต้อำนาจปกครอง เพราะว่าไม่มีอำนาจใดนอกจากมาจากพระเจ้า และอำนาจที่มีอยู่นั้นพระเจ้าทรงสถาปนาขึ้น"</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23:3 ปีลาตถามพระองค์ว่า “ท่านเป็นกษัตริย์ของชาวยิวหรือ” พระองค์ตรัสตอบเขาว่า “ท่านว่าอย่างนั้น”</w:t>
      </w:r>
    </w:p>
    <w:p w14:paraId="30DCDB08" w14:textId="77777777" w:rsidR="00F90BDC" w:rsidRDefault="00F90BDC"/>
    <w:p w14:paraId="23CB9A40" w14:textId="77777777" w:rsidR="00F90BDC" w:rsidRDefault="00F90BDC">
      <w:r xmlns:w="http://schemas.openxmlformats.org/wordprocessingml/2006/main">
        <w:t xml:space="preserve">ปีลาตถามพระเยซูว่าพระองค์ทรงเป็นกษัตริย์ของชาวยิวหรือไม่ ซึ่งพระเยซูทรงตอบว่า “พระองค์ตรัสแล้ว”</w:t>
      </w:r>
    </w:p>
    <w:p w14:paraId="54E942A5" w14:textId="77777777" w:rsidR="00F90BDC" w:rsidRDefault="00F90BDC"/>
    <w:p w14:paraId="13AE9307" w14:textId="77777777" w:rsidR="00F90BDC" w:rsidRDefault="00F90BDC">
      <w:r xmlns:w="http://schemas.openxmlformats.org/wordprocessingml/2006/main">
        <w:t xml:space="preserve">1. พลังแห่งความมั่นใจในตัวตนของพระคริสต์ - ลูกา 23:3</w:t>
      </w:r>
    </w:p>
    <w:p w14:paraId="2B4B3A47" w14:textId="77777777" w:rsidR="00F90BDC" w:rsidRDefault="00F90BDC"/>
    <w:p w14:paraId="00077B41" w14:textId="77777777" w:rsidR="00F90BDC" w:rsidRDefault="00F90BDC">
      <w:r xmlns:w="http://schemas.openxmlformats.org/wordprocessingml/2006/main">
        <w:t xml:space="preserve">2. อำนาจอธิปไตยของพระคริสต์ - ลูกา 23:3</w:t>
      </w:r>
    </w:p>
    <w:p w14:paraId="3A102EB3" w14:textId="77777777" w:rsidR="00F90BDC" w:rsidRDefault="00F90BDC"/>
    <w:p w14:paraId="19DC6AD0" w14:textId="77777777" w:rsidR="00F90BDC" w:rsidRDefault="00F90BDC">
      <w:r xmlns:w="http://schemas.openxmlformats.org/wordprocessingml/2006/main">
        <w:t xml:space="preserve">1. ฟิลิปปี 2:6-11 - พระเยซูทรงถ่อมพระองค์ลงและเชื่อฟังพระเจ้า</w:t>
      </w:r>
    </w:p>
    <w:p w14:paraId="37FA7040" w14:textId="77777777" w:rsidR="00F90BDC" w:rsidRDefault="00F90BDC"/>
    <w:p w14:paraId="1DB1140E" w14:textId="77777777" w:rsidR="00F90BDC" w:rsidRDefault="00F90BDC">
      <w:r xmlns:w="http://schemas.openxmlformats.org/wordprocessingml/2006/main">
        <w:t xml:space="preserve">2. ยอห์น 18:33-37 - พระเยซูทรงตอบคำถามของปีลาตด้วยความมั่นใจและเป็นความจริง</w:t>
      </w:r>
    </w:p>
    <w:p w14:paraId="2D5B1788" w14:textId="77777777" w:rsidR="00F90BDC" w:rsidRDefault="00F90BDC"/>
    <w:p w14:paraId="1AA289F6" w14:textId="77777777" w:rsidR="00F90BDC" w:rsidRDefault="00F90BDC">
      <w:r xmlns:w="http://schemas.openxmlformats.org/wordprocessingml/2006/main">
        <w:t xml:space="preserve">ลูกา 23:4 ปีลาตจึงพูดกับพวกหัวหน้าปุโรหิตและประชาชนว่า “ข้าพเจ้าไม่พบความผิดในตัวชายคนนี้”</w:t>
      </w:r>
    </w:p>
    <w:p w14:paraId="689355C4" w14:textId="77777777" w:rsidR="00F90BDC" w:rsidRDefault="00F90BDC"/>
    <w:p w14:paraId="774E3144" w14:textId="77777777" w:rsidR="00F90BDC" w:rsidRDefault="00F90BDC">
      <w:r xmlns:w="http://schemas.openxmlformats.org/wordprocessingml/2006/main">
        <w:t xml:space="preserve">ปีลาตไม่พบความผิดในพระเยซูหลังจากตรวจดูพระองค์แล้ว</w:t>
      </w:r>
    </w:p>
    <w:p w14:paraId="0DC50195" w14:textId="77777777" w:rsidR="00F90BDC" w:rsidRDefault="00F90BDC"/>
    <w:p w14:paraId="59DA589D" w14:textId="77777777" w:rsidR="00F90BDC" w:rsidRDefault="00F90BDC">
      <w:r xmlns:w="http://schemas.openxmlformats.org/wordprocessingml/2006/main">
        <w:t xml:space="preserve">1. พระเจ้าทรงสัตย์ซื่อและเที่ยงธรรม แม้จะเผชิญกับข้อกล่าวหาที่ไม่ยุติธรรมก็ตาม</w:t>
      </w:r>
    </w:p>
    <w:p w14:paraId="288674AD" w14:textId="77777777" w:rsidR="00F90BDC" w:rsidRDefault="00F90BDC"/>
    <w:p w14:paraId="4936CB11" w14:textId="77777777" w:rsidR="00F90BDC" w:rsidRDefault="00F90BDC">
      <w:r xmlns:w="http://schemas.openxmlformats.org/wordprocessingml/2006/main">
        <w:t xml:space="preserve">2. พระเยซูทรงสำแดงพระคุณและความเมตตาเมื่อเผชิญกับการข่มเหง</w:t>
      </w:r>
    </w:p>
    <w:p w14:paraId="56192A2F" w14:textId="77777777" w:rsidR="00F90BDC" w:rsidRDefault="00F90BDC"/>
    <w:p w14:paraId="1E743334" w14:textId="77777777" w:rsidR="00F90BDC" w:rsidRDefault="00F90BDC">
      <w:r xmlns:w="http://schemas.openxmlformats.org/wordprocessingml/2006/main">
        <w:t xml:space="preserve">1. สดุดี 25:10 - เส้นทางทั้งหมดของพระเจ้าคือความรักมั่นคงและความซื่อสัตย์สำหรับผู้ที่รักษาพันธสัญญาและพระโอวาทของพระองค์</w:t>
      </w:r>
    </w:p>
    <w:p w14:paraId="6ADD1B78" w14:textId="77777777" w:rsidR="00F90BDC" w:rsidRDefault="00F90BDC"/>
    <w:p w14:paraId="3F73B2AB" w14:textId="77777777" w:rsidR="00F90BDC" w:rsidRDefault="00F90BDC">
      <w:r xmlns:w="http://schemas.openxmlformats.org/wordprocessingml/2006/main">
        <w:t xml:space="preserve">2. โรม 8:31 - แล้วเราจะว่าอย่างไรกับสิ่งเหล่านี้? ถ้าพระเจ้าทรงอยู่ฝ่ายเรา ใครจะต่อต้านเราได้?</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23:5 พวกเขายิ่งดุร้ายมากขึ้นว่า “พระองค์ทรงปลุกปั่นประชาชน โดยสั่งสอนไปทั่วชาวยิวตั้งแต่แคว้นกาลิลีจนถึงที่นี่”</w:t>
      </w:r>
    </w:p>
    <w:p w14:paraId="084D1A30" w14:textId="77777777" w:rsidR="00F90BDC" w:rsidRDefault="00F90BDC"/>
    <w:p w14:paraId="10F25EA2" w14:textId="77777777" w:rsidR="00F90BDC" w:rsidRDefault="00F90BDC">
      <w:r xmlns:w="http://schemas.openxmlformats.org/wordprocessingml/2006/main">
        <w:t xml:space="preserve">พวกยิวโกรธพระเยซูที่ปลุกปั่นประชาชนและสั่งสอนชาวยิวทั่วแคว้นกาลิลีจนถึงกรุงเยรูซาเล็ม</w:t>
      </w:r>
    </w:p>
    <w:p w14:paraId="3D25335C" w14:textId="77777777" w:rsidR="00F90BDC" w:rsidRDefault="00F90BDC"/>
    <w:p w14:paraId="57302756" w14:textId="77777777" w:rsidR="00F90BDC" w:rsidRDefault="00F90BDC">
      <w:r xmlns:w="http://schemas.openxmlformats.org/wordprocessingml/2006/main">
        <w:t xml:space="preserve">1: พระเยซูเต็มพระทัยสอนและปลุกปั่นผู้คนแม้เผชิญกับการต่อต้าน</w:t>
      </w:r>
    </w:p>
    <w:p w14:paraId="6D62030E" w14:textId="77777777" w:rsidR="00F90BDC" w:rsidRDefault="00F90BDC"/>
    <w:p w14:paraId="641C10BE" w14:textId="77777777" w:rsidR="00F90BDC" w:rsidRDefault="00F90BDC">
      <w:r xmlns:w="http://schemas.openxmlformats.org/wordprocessingml/2006/main">
        <w:t xml:space="preserve">2: เราควรทำตามแบบอย่างของพระเยซูและมีความกล้าหาญเมื่อเผชิญกับการต่อต้านเพื่อขยายอาณาจักรของพระองค์</w:t>
      </w:r>
    </w:p>
    <w:p w14:paraId="23BB2F27" w14:textId="77777777" w:rsidR="00F90BDC" w:rsidRDefault="00F90BDC"/>
    <w:p w14:paraId="5F0CB4BF" w14:textId="77777777" w:rsidR="00F90BDC" w:rsidRDefault="00F90BDC">
      <w:r xmlns:w="http://schemas.openxmlformats.org/wordprocessingml/2006/main">
        <w:t xml:space="preserve">1: มัทธิว 10:28 - "และอย่ากลัวผู้ที่ฆ่าร่างกายแต่ไม่สามารถฆ่าจิตวิญญาณได้ แต่จงเกรงกลัวพระองค์ผู้ทรงสามารถทำลายทั้งจิตวิญญาณและร่างกายในนรก"</w:t>
      </w:r>
    </w:p>
    <w:p w14:paraId="057EEB77" w14:textId="77777777" w:rsidR="00F90BDC" w:rsidRDefault="00F90BDC"/>
    <w:p w14:paraId="711BF32B" w14:textId="77777777" w:rsidR="00F90BDC" w:rsidRDefault="00F90BDC">
      <w:r xmlns:w="http://schemas.openxmlformats.org/wordprocessingml/2006/main">
        <w:t xml:space="preserve">2: กิจการ 4:13 - “บัดนี้เมื่อพวกเขาเห็นความกล้าหาญของเปโตรและยอห์น และรู้ว่าพวกเขาเป็นคนไร้การศึกษาและไม่มีความรู้ พวกเขาก็ประหลาดใจ และตระหนักว่าพวกเขาได้อยู่กับพระเยซู”</w:t>
      </w:r>
    </w:p>
    <w:p w14:paraId="584CA8A3" w14:textId="77777777" w:rsidR="00F90BDC" w:rsidRDefault="00F90BDC"/>
    <w:p w14:paraId="0FEE6456" w14:textId="77777777" w:rsidR="00F90BDC" w:rsidRDefault="00F90BDC">
      <w:r xmlns:w="http://schemas.openxmlformats.org/wordprocessingml/2006/main">
        <w:t xml:space="preserve">ลูกา 23:6 เมื่อปีลาตได้ยินเรื่องกาลิลีก็ถามว่าชายคนนั้นเป็นชาวกาลิลีหรือไม่</w:t>
      </w:r>
    </w:p>
    <w:p w14:paraId="478BF907" w14:textId="77777777" w:rsidR="00F90BDC" w:rsidRDefault="00F90BDC"/>
    <w:p w14:paraId="5FDD6DD0" w14:textId="77777777" w:rsidR="00F90BDC" w:rsidRDefault="00F90BDC">
      <w:r xmlns:w="http://schemas.openxmlformats.org/wordprocessingml/2006/main">
        <w:t xml:space="preserve">ปีลาตถามว่าพระเยซูมาจากแคว้นกาลิลีหรือไม่เมื่อได้ยินเรื่องแคว้นนี้</w:t>
      </w:r>
    </w:p>
    <w:p w14:paraId="4CCAB075" w14:textId="77777777" w:rsidR="00F90BDC" w:rsidRDefault="00F90BDC"/>
    <w:p w14:paraId="16E067ED" w14:textId="77777777" w:rsidR="00F90BDC" w:rsidRDefault="00F90BDC">
      <w:r xmlns:w="http://schemas.openxmlformats.org/wordprocessingml/2006/main">
        <w:t xml:space="preserve">1. พระเยซู: กษัตริย์ผู้ต่ำต้อยของเรา</w:t>
      </w:r>
    </w:p>
    <w:p w14:paraId="39FFA665" w14:textId="77777777" w:rsidR="00F90BDC" w:rsidRDefault="00F90BDC"/>
    <w:p w14:paraId="1F9F4C7B" w14:textId="77777777" w:rsidR="00F90BDC" w:rsidRDefault="00F90BDC">
      <w:r xmlns:w="http://schemas.openxmlformats.org/wordprocessingml/2006/main">
        <w:t xml:space="preserve">2. ฤทธิ์อำนาจของพระเยซูในแคว้นกาลิลี</w:t>
      </w:r>
    </w:p>
    <w:p w14:paraId="3D45D1B7" w14:textId="77777777" w:rsidR="00F90BDC" w:rsidRDefault="00F90BDC"/>
    <w:p w14:paraId="3A8B3AD0" w14:textId="77777777" w:rsidR="00F90BDC" w:rsidRDefault="00F90BDC">
      <w:r xmlns:w="http://schemas.openxmlformats.org/wordprocessingml/2006/main">
        <w:t xml:space="preserve">1. มัทธิว 5:5 - "ผู้มีใจอ่อนโยนย่อมเป็นสุข เพราะพวกเขาจะได้รับแผ่นดินโลกเป็นมรดก"</w:t>
      </w:r>
    </w:p>
    <w:p w14:paraId="0A5C1588" w14:textId="77777777" w:rsidR="00F90BDC" w:rsidRDefault="00F90BDC"/>
    <w:p w14:paraId="09B2BF54" w14:textId="77777777" w:rsidR="00F90BDC" w:rsidRDefault="00F90BDC">
      <w:r xmlns:w="http://schemas.openxmlformats.org/wordprocessingml/2006/main">
        <w:t xml:space="preserve">2. ยอห์น 1:14 - "และพระวาทะทรงบังเกิดเป็นมนุษย์และประทับอยู่ท่ามกลางพวกเรา และเราได้เห็นพระสิริของพระองค์ พระสิริดังพระบุตรองค์เดียวจากพระบิดา เปี่ยมด้วยพระคุณและความจริง"</w:t>
      </w:r>
    </w:p>
    <w:p w14:paraId="2962A07B" w14:textId="77777777" w:rsidR="00F90BDC" w:rsidRDefault="00F90BDC"/>
    <w:p w14:paraId="47B3538B" w14:textId="77777777" w:rsidR="00F90BDC" w:rsidRDefault="00F90BDC">
      <w:r xmlns:w="http://schemas.openxmlformats.org/wordprocessingml/2006/main">
        <w:t xml:space="preserve">ลูกา 23:7 เมื่อรู้ว่าตนอยู่ในเขตอำนาจของเฮโรดแล้ว พระองค์ก็ส่งพระองค์ไปหาเฮโรดซึ่งขณะนั้นเองอยู่ที่กรุงเยรูซาเล็มด้วย</w:t>
      </w:r>
    </w:p>
    <w:p w14:paraId="4598D290" w14:textId="77777777" w:rsidR="00F90BDC" w:rsidRDefault="00F90BDC"/>
    <w:p w14:paraId="12D2BAB4" w14:textId="77777777" w:rsidR="00F90BDC" w:rsidRDefault="00F90BDC">
      <w:r xmlns:w="http://schemas.openxmlformats.org/wordprocessingml/2006/main">
        <w:t xml:space="preserve">ปีลาตส่งพระเยซูไปหาเฮโรดเพราะเขารู้ว่าเฮโรดมีอำนาจเหนือพระเยซู</w:t>
      </w:r>
    </w:p>
    <w:p w14:paraId="39513D72" w14:textId="77777777" w:rsidR="00F90BDC" w:rsidRDefault="00F90BDC"/>
    <w:p w14:paraId="7CAEFEC6" w14:textId="77777777" w:rsidR="00F90BDC" w:rsidRDefault="00F90BDC">
      <w:r xmlns:w="http://schemas.openxmlformats.org/wordprocessingml/2006/main">
        <w:t xml:space="preserve">1. ยอมรับพลังของพระเจ้าเพื่อมองคุณผ่านช่วงเวลาที่ยากลำบาก</w:t>
      </w:r>
    </w:p>
    <w:p w14:paraId="6070F341" w14:textId="77777777" w:rsidR="00F90BDC" w:rsidRDefault="00F90BDC"/>
    <w:p w14:paraId="6830F23B" w14:textId="77777777" w:rsidR="00F90BDC" w:rsidRDefault="00F90BDC">
      <w:r xmlns:w="http://schemas.openxmlformats.org/wordprocessingml/2006/main">
        <w:t xml:space="preserve">2. เชื่อฟังผู้มีอำนาจเพื่อที่คุณจะได้รับพรจากพระเจ้า</w:t>
      </w:r>
    </w:p>
    <w:p w14:paraId="38C9B7AC" w14:textId="77777777" w:rsidR="00F90BDC" w:rsidRDefault="00F90BDC"/>
    <w:p w14:paraId="2D980D17" w14:textId="77777777" w:rsidR="00F90BDC" w:rsidRDefault="00F90BDC">
      <w:r xmlns:w="http://schemas.openxmlformats.org/wordprocessingml/2006/main">
        <w:t xml:space="preserve">1. โรม 13:1-7</w:t>
      </w:r>
    </w:p>
    <w:p w14:paraId="3D3AE966" w14:textId="77777777" w:rsidR="00F90BDC" w:rsidRDefault="00F90BDC"/>
    <w:p w14:paraId="1818B0D2" w14:textId="77777777" w:rsidR="00F90BDC" w:rsidRDefault="00F90BDC">
      <w:r xmlns:w="http://schemas.openxmlformats.org/wordprocessingml/2006/main">
        <w:t xml:space="preserve">2. สดุดี 46:1-3</w:t>
      </w:r>
    </w:p>
    <w:p w14:paraId="064415B3" w14:textId="77777777" w:rsidR="00F90BDC" w:rsidRDefault="00F90BDC"/>
    <w:p w14:paraId="7D012A59" w14:textId="77777777" w:rsidR="00F90BDC" w:rsidRDefault="00F90BDC">
      <w:r xmlns:w="http://schemas.openxmlformats.org/wordprocessingml/2006/main">
        <w:t xml:space="preserve">ลูกา 23:8 เมื่อเฮโรดเห็นพระเยซูก็ดีใจมาก เพราะปรารถนาที่จะเห็นพระองค์เป็นเวลานาน เพราะพระองค์ทรงได้ยินเรื่องราวมากมายเกี่ยวกับพระองค์ และเขาหวังว่าจะได้เห็นปาฏิหาริย์ที่เขาทำ</w:t>
      </w:r>
    </w:p>
    <w:p w14:paraId="30C28C9F" w14:textId="77777777" w:rsidR="00F90BDC" w:rsidRDefault="00F90BDC"/>
    <w:p w14:paraId="32998601" w14:textId="77777777" w:rsidR="00F90BDC" w:rsidRDefault="00F90BDC">
      <w:r xmlns:w="http://schemas.openxmlformats.org/wordprocessingml/2006/main">
        <w:t xml:space="preserve">เฮโรดพอใจมากเมื่อเห็นพระเยซูเพราะได้ยินเรื่องต่างๆ มากมายเกี่ยวกับพระองค์และอยากเห็นพระองค์ทำการอัศจรรย์</w:t>
      </w:r>
    </w:p>
    <w:p w14:paraId="46B6B0D3" w14:textId="77777777" w:rsidR="00F90BDC" w:rsidRDefault="00F90BDC"/>
    <w:p w14:paraId="69AA6E09" w14:textId="77777777" w:rsidR="00F90BDC" w:rsidRDefault="00F90BDC">
      <w:r xmlns:w="http://schemas.openxmlformats.org/wordprocessingml/2006/main">
        <w:t xml:space="preserve">1. พลังแห่งศรัทธา: ศรัทธาของเฮโรดพาพระองค์ไปพบพระเยซูได้อย่างไร</w:t>
      </w:r>
    </w:p>
    <w:p w14:paraId="4A4C31E0" w14:textId="77777777" w:rsidR="00F90BDC" w:rsidRDefault="00F90BDC"/>
    <w:p w14:paraId="682239B6" w14:textId="77777777" w:rsidR="00F90BDC" w:rsidRDefault="00F90BDC">
      <w:r xmlns:w="http://schemas.openxmlformats.org/wordprocessingml/2006/main">
        <w:t xml:space="preserve">2. ความสุขจากการค้นพบ: สัมผัสประสบการณ์การสถิตย์ของพระเจ้าด้วยวิธีที่ไม่คาดคิด</w:t>
      </w:r>
    </w:p>
    <w:p w14:paraId="040CE512" w14:textId="77777777" w:rsidR="00F90BDC" w:rsidRDefault="00F90BDC"/>
    <w:p w14:paraId="7DBC90DE"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60E90BB" w14:textId="77777777" w:rsidR="00F90BDC" w:rsidRDefault="00F90BDC"/>
    <w:p w14:paraId="37D327FB" w14:textId="77777777" w:rsidR="00F90BDC" w:rsidRDefault="00F90BDC">
      <w:r xmlns:w="http://schemas.openxmlformats.org/wordprocessingml/2006/main">
        <w:t xml:space="preserve">2. สดุดี 16:11 - "พระองค์ทรงให้ข้าพระองค์ทราบเส้นทางแห่งชีวิต ต่อหน้าพระองค์ มีความชื่นบานบริบูรณ์ ที่พระหัตถ์ขวาของพระองค์มีความเพลิดเพลินเป็นนิตย์"</w:t>
      </w:r>
    </w:p>
    <w:p w14:paraId="3AB19E0D" w14:textId="77777777" w:rsidR="00F90BDC" w:rsidRDefault="00F90BDC"/>
    <w:p w14:paraId="4B0938B5" w14:textId="77777777" w:rsidR="00F90BDC" w:rsidRDefault="00F90BDC">
      <w:r xmlns:w="http://schemas.openxmlformats.org/wordprocessingml/2006/main">
        <w:t xml:space="preserve">ลูกา 23:9 แล้วพระองค์ตรัสถามพระองค์เป็นหลายคำ แต่เขาไม่ตอบอะไรเขาเลย</w:t>
      </w:r>
    </w:p>
    <w:p w14:paraId="3BD14561" w14:textId="77777777" w:rsidR="00F90BDC" w:rsidRDefault="00F90BDC"/>
    <w:p w14:paraId="665F7AF8" w14:textId="77777777" w:rsidR="00F90BDC" w:rsidRDefault="00F90BDC">
      <w:r xmlns:w="http://schemas.openxmlformats.org/wordprocessingml/2006/main">
        <w:t xml:space="preserve">ข้อความนี้บรรยายถึงผู้ว่าการชาวโรมัน ปีลาต โดยตั้งคำถามกับพระเยซูเพื่อพยายามจับผิดในพระองค์ แต่พระเยซูกลับไม่ทรงตอบพระองค์เลย</w:t>
      </w:r>
    </w:p>
    <w:p w14:paraId="77FD6909" w14:textId="77777777" w:rsidR="00F90BDC" w:rsidRDefault="00F90BDC"/>
    <w:p w14:paraId="4FB38284" w14:textId="77777777" w:rsidR="00F90BDC" w:rsidRDefault="00F90BDC">
      <w:r xmlns:w="http://schemas.openxmlformats.org/wordprocessingml/2006/main">
        <w:t xml:space="preserve">1. พลังแห่งความเงียบเมื่อเผชิญกับการกดขี่</w:t>
      </w:r>
    </w:p>
    <w:p w14:paraId="34A2F2B9" w14:textId="77777777" w:rsidR="00F90BDC" w:rsidRDefault="00F90BDC"/>
    <w:p w14:paraId="6A4664D8" w14:textId="77777777" w:rsidR="00F90BDC" w:rsidRDefault="00F90BDC">
      <w:r xmlns:w="http://schemas.openxmlformats.org/wordprocessingml/2006/main">
        <w:t xml:space="preserve">2. คำพูดของเราสะท้อนถึงศรัทธาของเราอย่างไร</w:t>
      </w:r>
    </w:p>
    <w:p w14:paraId="299790CE" w14:textId="77777777" w:rsidR="00F90BDC" w:rsidRDefault="00F90BDC"/>
    <w:p w14:paraId="369AFC9D" w14:textId="77777777" w:rsidR="00F90BDC" w:rsidRDefault="00F90BDC">
      <w:r xmlns:w="http://schemas.openxmlformats.org/wordprocessingml/2006/main">
        <w:t xml:space="preserve">1. สุภาษิต 17:28 - แม้แต่คนโง่ก็นับว่าฉลาดเมื่อเขานิ่งสงบ เมื่อเขาหุบปากก็ถือว่ามีสติสัมปชัญญะ</w:t>
      </w:r>
    </w:p>
    <w:p w14:paraId="72D9DB57" w14:textId="77777777" w:rsidR="00F90BDC" w:rsidRDefault="00F90BDC"/>
    <w:p w14:paraId="2AC07D50" w14:textId="77777777" w:rsidR="00F90BDC" w:rsidRDefault="00F90BDC">
      <w:r xmlns:w="http://schemas.openxmlformats.org/wordprocessingml/2006/main">
        <w:t xml:space="preserve">2. ยากอบ 1:19-20 - พี่น้องที่รักของข้าพเจ้า จงเข้าใจข้อนี้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35941E56" w14:textId="77777777" w:rsidR="00F90BDC" w:rsidRDefault="00F90BDC"/>
    <w:p w14:paraId="0E5C8C88" w14:textId="77777777" w:rsidR="00F90BDC" w:rsidRDefault="00F90BDC">
      <w:r xmlns:w="http://schemas.openxmlformats.org/wordprocessingml/2006/main">
        <w:t xml:space="preserve">ลูกา 23:10 พวกหัวหน้าปุโรหิตและพวกธรรมาจารย์ก็ยืนฟ้องพระองค์อย่างรุนแรง</w:t>
      </w:r>
    </w:p>
    <w:p w14:paraId="0F87F53B" w14:textId="77777777" w:rsidR="00F90BDC" w:rsidRDefault="00F90BDC"/>
    <w:p w14:paraId="6DD79845" w14:textId="77777777" w:rsidR="00F90BDC" w:rsidRDefault="00F90BDC">
      <w:r xmlns:w="http://schemas.openxmlformats.org/wordprocessingml/2006/main">
        <w:t xml:space="preserve">บรรดาหัวหน้าปุโรหิตและธรรมาจารย์ยืนกล่าวหาพระเยซูอย่างรุนแรง</w:t>
      </w:r>
    </w:p>
    <w:p w14:paraId="02F985FB" w14:textId="77777777" w:rsidR="00F90BDC" w:rsidRDefault="00F90BDC"/>
    <w:p w14:paraId="3995ABDA" w14:textId="77777777" w:rsidR="00F90BDC" w:rsidRDefault="00F90BDC">
      <w:r xmlns:w="http://schemas.openxmlformats.org/wordprocessingml/2006/main">
        <w:t xml:space="preserve">1. "พลังแห่งการกล่าวหา: ทำไมเราควรพูดด้วยความเมตตาและความรัก"</w:t>
      </w:r>
    </w:p>
    <w:p w14:paraId="3DEE907B" w14:textId="77777777" w:rsidR="00F90BDC" w:rsidRDefault="00F90BDC"/>
    <w:p w14:paraId="042997B4" w14:textId="77777777" w:rsidR="00F90BDC" w:rsidRDefault="00F90BDC">
      <w:r xmlns:w="http://schemas.openxmlformats.org/wordprocessingml/2006/main">
        <w:t xml:space="preserve">2. "คุณธรรมแห่งการยืนหยัดเพื่อสิ่งที่ถูกต้อง: แบบอย่างของพระเยซู"</w:t>
      </w:r>
    </w:p>
    <w:p w14:paraId="4AAD7FC6" w14:textId="77777777" w:rsidR="00F90BDC" w:rsidRDefault="00F90BDC"/>
    <w:p w14:paraId="7D0BAF49" w14:textId="77777777" w:rsidR="00F90BDC" w:rsidRDefault="00F90BDC">
      <w:r xmlns:w="http://schemas.openxmlformats.org/wordprocessingml/2006/main">
        <w:t xml:space="preserve">1. โรม 12:14-21 - "อวยพรผู้ที่ข่มเหงคุณ จงอวยพรและอย่าสาปแช่งพวกเขา"</w:t>
      </w:r>
    </w:p>
    <w:p w14:paraId="445073FD" w14:textId="77777777" w:rsidR="00F90BDC" w:rsidRDefault="00F90BDC"/>
    <w:p w14:paraId="5D7E7D1C" w14:textId="77777777" w:rsidR="00F90BDC" w:rsidRDefault="00F90BDC">
      <w:r xmlns:w="http://schemas.openxmlformats.org/wordprocessingml/2006/main">
        <w:t xml:space="preserve">2. สุภาษิต 16:28 - "คนทุจริตก่อการวิวาท และผู้กระซิบแยกเพื่อนสนิท"</w:t>
      </w:r>
    </w:p>
    <w:p w14:paraId="589290F5" w14:textId="77777777" w:rsidR="00F90BDC" w:rsidRDefault="00F90BDC"/>
    <w:p w14:paraId="09CFF587" w14:textId="77777777" w:rsidR="00F90BDC" w:rsidRDefault="00F90BDC">
      <w:r xmlns:w="http://schemas.openxmlformats.org/wordprocessingml/2006/main">
        <w:t xml:space="preserve">ลูกา 23:11 แล้วเฮโรดกับทแกล้วทหารก็ทำให้พระองค์เสียเปล่า เยาะเย้ยพระองค์ และทรงสวมเสื้อสวยงดงามให้พระองค์ แล้วส่งพระองค์ไปหาปีลาตอีก</w:t>
      </w:r>
    </w:p>
    <w:p w14:paraId="0A0AEC73" w14:textId="77777777" w:rsidR="00F90BDC" w:rsidRDefault="00F90BDC"/>
    <w:p w14:paraId="601DB84A" w14:textId="77777777" w:rsidR="00F90BDC" w:rsidRDefault="00F90BDC">
      <w:r xmlns:w="http://schemas.openxmlformats.org/wordprocessingml/2006/main">
        <w:t xml:space="preserve">พระเยซูถูกเฮโรดและกองทหารล้อเลียนและทำให้อับอายก่อนจะถูกส่งกลับไปหาปีลาต</w:t>
      </w:r>
    </w:p>
    <w:p w14:paraId="6F33D7C8" w14:textId="77777777" w:rsidR="00F90BDC" w:rsidRDefault="00F90BDC"/>
    <w:p w14:paraId="32E9F8E3" w14:textId="77777777" w:rsidR="00F90BDC" w:rsidRDefault="00F90BDC">
      <w:r xmlns:w="http://schemas.openxmlformats.org/wordprocessingml/2006/main">
        <w:t xml:space="preserve">1. พลังแห่งความอับอาย - วิธีที่พระเยซูทรงถ่อมพระองค์และทนทุกข์เพื่อความรอดของเรา</w:t>
      </w:r>
    </w:p>
    <w:p w14:paraId="54FDDF3A" w14:textId="77777777" w:rsidR="00F90BDC" w:rsidRDefault="00F90BDC"/>
    <w:p w14:paraId="2A6987D7" w14:textId="77777777" w:rsidR="00F90BDC" w:rsidRDefault="00F90BDC">
      <w:r xmlns:w="http://schemas.openxmlformats.org/wordprocessingml/2006/main">
        <w:t xml:space="preserve">2. พลังแห่งการให้อภัย - ความเต็มใจของพระเยซูที่จะให้อภัยเฮโรดและกองทหารของเขา แม้ว่าพวกเขาจะถูกปฏิบัติอย่างโหดร้ายก็ตาม</w:t>
      </w:r>
    </w:p>
    <w:p w14:paraId="2D8D1FCB" w14:textId="77777777" w:rsidR="00F90BDC" w:rsidRDefault="00F90BDC"/>
    <w:p w14:paraId="1A097CAD" w14:textId="77777777" w:rsidR="00F90BDC" w:rsidRDefault="00F90BDC">
      <w:r xmlns:w="http://schemas.openxmlformats.org/wordprocessingml/2006/main">
        <w:t xml:space="preserve">1. ฟิลิปปี 2:5-8 - ความอ่อนน้อมถ่อมตนของพระคริสต์และการเชื่อฟังพระประสงค์ของพระเจ้า แม้จะต้องอับอายและทนทุกข์ทรมานก็ตาม</w:t>
      </w:r>
    </w:p>
    <w:p w14:paraId="7900A8B9" w14:textId="77777777" w:rsidR="00F90BDC" w:rsidRDefault="00F90BDC"/>
    <w:p w14:paraId="2955C409" w14:textId="77777777" w:rsidR="00F90BDC" w:rsidRDefault="00F90BDC">
      <w:r xmlns:w="http://schemas.openxmlformats.org/wordprocessingml/2006/main">
        <w:t xml:space="preserve">2. มัทธิว 6:14-15 - คำสอนของพระเยซูว่าเราควรให้อภัยผู้อื่นอย่างไรเช่นเดียวกับที่พระเจ้าให้อภัยเรา</w:t>
      </w:r>
    </w:p>
    <w:p w14:paraId="5A4E4670" w14:textId="77777777" w:rsidR="00F90BDC" w:rsidRDefault="00F90BDC"/>
    <w:p w14:paraId="07F1273C" w14:textId="77777777" w:rsidR="00F90BDC" w:rsidRDefault="00F90BDC">
      <w:r xmlns:w="http://schemas.openxmlformats.org/wordprocessingml/2006/main">
        <w:t xml:space="preserve">ลูกา 23:12 ในวันเดียวกันนั้นปีลาตกับเฮโรดเป็นเพื่อนกัน เพราะว่าเมื่อก่อนทั้งสองเป็นศัตรูกัน</w:t>
      </w:r>
    </w:p>
    <w:p w14:paraId="497AD587" w14:textId="77777777" w:rsidR="00F90BDC" w:rsidRDefault="00F90BDC"/>
    <w:p w14:paraId="085E86BF" w14:textId="77777777" w:rsidR="00F90BDC" w:rsidRDefault="00F90BDC">
      <w:r xmlns:w="http://schemas.openxmlformats.org/wordprocessingml/2006/main">
        <w:t xml:space="preserve">ข้อความในพระคัมภีร์กล่าวถึงการที่ปีลาตและเฮโรดกลายเป็นเพื่อนกันในวันเดียวกับที่พวกเขาเคยเป็นศัตรูกัน</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พลังแห่งการคืนดี - ในเรื่องนี้ ให้สำรวจการคืนดีระหว่างปีลาตกับเฮโรด และดูว่าสิ่งนี้สะท้อนถึงพลังแห่งการให้อภัยและการแก้ไขอย่างไร</w:t>
      </w:r>
    </w:p>
    <w:p w14:paraId="737696A2" w14:textId="77777777" w:rsidR="00F90BDC" w:rsidRDefault="00F90BDC"/>
    <w:p w14:paraId="277DC44E" w14:textId="77777777" w:rsidR="00F90BDC" w:rsidRDefault="00F90BDC">
      <w:r xmlns:w="http://schemas.openxmlformats.org/wordprocessingml/2006/main">
        <w:t xml:space="preserve">2. พลังแห่งการให้อภัย ในเรื่องนี้ อภิปรายว่าการให้อภัยเพียงครั้งเดียวสามารถเปลี่ยนวิถีชีวิตทั้งสองได้อย่างไร ดังที่เห็นในปีลาตและเฮโรด</w:t>
      </w:r>
    </w:p>
    <w:p w14:paraId="1EE0BD21" w14:textId="77777777" w:rsidR="00F90BDC" w:rsidRDefault="00F90BDC"/>
    <w:p w14:paraId="2EC457D5" w14:textId="77777777" w:rsidR="00F90BDC" w:rsidRDefault="00F90BDC">
      <w:r xmlns:w="http://schemas.openxmlformats.org/wordprocessingml/2006/main">
        <w:t xml:space="preserve">1. เอเฟซัส 4:32 - "จงเมตตาต่อกัน มีจิตใจอ่อนโยน อภัยโทษต่อกัน เหมือนอย่างที่พระเจ้าในพระคริสต์ทรงยกโทษให้คุณ"</w:t>
      </w:r>
    </w:p>
    <w:p w14:paraId="3D6A4CBD" w14:textId="77777777" w:rsidR="00F90BDC" w:rsidRDefault="00F90BDC"/>
    <w:p w14:paraId="320EB7A4" w14:textId="77777777" w:rsidR="00F90BDC" w:rsidRDefault="00F90BDC">
      <w:r xmlns:w="http://schemas.openxmlformats.org/wordprocessingml/2006/main">
        <w:t xml:space="preserve">2. โคโลสี 3:13 - "จงอดทนต่อกันและกัน และถ้าใครมีเรื่องต่อกันก็ให้อภัยกัน องค์พระผู้เป็นเจ้าทรงให้อภัยท่านอย่างไร ท่านก็ต้องให้อภัยด้วย"</w:t>
      </w:r>
    </w:p>
    <w:p w14:paraId="79A7E544" w14:textId="77777777" w:rsidR="00F90BDC" w:rsidRDefault="00F90BDC"/>
    <w:p w14:paraId="391367FA" w14:textId="77777777" w:rsidR="00F90BDC" w:rsidRDefault="00F90BDC">
      <w:r xmlns:w="http://schemas.openxmlformats.org/wordprocessingml/2006/main">
        <w:t xml:space="preserve">ลูกา 23:13 ฝ่ายปีลาตได้เรียกพวกหัวหน้าปุโรหิต บรรดาผู้ปกครอง และประชาชนมาพร้อมกัน</w:t>
      </w:r>
    </w:p>
    <w:p w14:paraId="3888A87A" w14:textId="77777777" w:rsidR="00F90BDC" w:rsidRDefault="00F90BDC"/>
    <w:p w14:paraId="6DB4352C" w14:textId="77777777" w:rsidR="00F90BDC" w:rsidRDefault="00F90BDC">
      <w:r xmlns:w="http://schemas.openxmlformats.org/wordprocessingml/2006/main">
        <w:t xml:space="preserve">ชาวกรุงเยรูซาเล็มมารวมตัวกันต่อหน้าปีลาตเพื่อฟังคำตัดสินของเขา</w:t>
      </w:r>
    </w:p>
    <w:p w14:paraId="3568C58E" w14:textId="77777777" w:rsidR="00F90BDC" w:rsidRDefault="00F90BDC"/>
    <w:p w14:paraId="0F6FBA12" w14:textId="77777777" w:rsidR="00F90BDC" w:rsidRDefault="00F90BDC">
      <w:r xmlns:w="http://schemas.openxmlformats.org/wordprocessingml/2006/main">
        <w:t xml:space="preserve">1. เราต้องหวังพึ่งความยุติธรรมและความเมตตาจากพระเยซูในยามยากลำบาก</w:t>
      </w:r>
    </w:p>
    <w:p w14:paraId="4C420414" w14:textId="77777777" w:rsidR="00F90BDC" w:rsidRDefault="00F90BDC"/>
    <w:p w14:paraId="1BA34E4E" w14:textId="77777777" w:rsidR="00F90BDC" w:rsidRDefault="00F90BDC">
      <w:r xmlns:w="http://schemas.openxmlformats.org/wordprocessingml/2006/main">
        <w:t xml:space="preserve">2. พระเจ้าทรงเรียกเราให้อยู่ในความสามัคคีและสันติสุข ไม่ว่าเราจะมีความแตกต่างกันก็ตาม</w:t>
      </w:r>
    </w:p>
    <w:p w14:paraId="62FFD469" w14:textId="77777777" w:rsidR="00F90BDC" w:rsidRDefault="00F90BDC"/>
    <w:p w14:paraId="0B84A454" w14:textId="77777777" w:rsidR="00F90BDC" w:rsidRDefault="00F90BDC">
      <w:r xmlns:w="http://schemas.openxmlformats.org/wordprocessingml/2006/main">
        <w:t xml:space="preserve">1. อิสยาห์ 30:18 “เพราะฉะนั้นองค์พระผู้เป็นเจ้าทรงรอคอยที่จะกรุณาต่อคุณ และด้วยเหตุนี้พระองค์จึงทรงยกย่องพระองค์เองเพื่อแสดงความเมตตาต่อคุณ เพราะองค์พระผู้เป็นเจ้าทรงเป็นพระเจ้าแห่งความยุติธรรม บรรดาผู้ที่รอคอยพระองค์ย่อมเป็นสุข”</w:t>
      </w:r>
    </w:p>
    <w:p w14:paraId="7AA0D85E" w14:textId="77777777" w:rsidR="00F90BDC" w:rsidRDefault="00F90BDC"/>
    <w:p w14:paraId="079994A6" w14:textId="77777777" w:rsidR="00F90BDC" w:rsidRDefault="00F90BDC">
      <w:r xmlns:w="http://schemas.openxmlformats.org/wordprocessingml/2006/main">
        <w:t xml:space="preserve">2. เอเฟซัส 4:3 “พยายามทุกวิถีทางเพื่อรักษาความเป็นน้ำหนึ่งใจเดียวกันของพระวิญญาณด้วยสันติสุขที่ผูกพัน”</w:t>
      </w:r>
    </w:p>
    <w:p w14:paraId="29E85995" w14:textId="77777777" w:rsidR="00F90BDC" w:rsidRDefault="00F90BDC"/>
    <w:p w14:paraId="51C16239" w14:textId="77777777" w:rsidR="00F90BDC" w:rsidRDefault="00F90BDC">
      <w:r xmlns:w="http://schemas.openxmlformats.org/wordprocessingml/2006/main">
        <w:t xml:space="preserve">ลูกา 23:14 กล่าวว่า “ท่านได้พาชายคนนี้มาหาข้าพเจ้าในฐานะคนที่ทำให้ประชาชนเสื่อมทราม และดูเถิด เมื่อข้าพเจ้าได้ตรวจดูเขาต่อหน้าท่านแล้ว ก็ไม่พบความผิดที่ชายคนนี้แตะต้องสิ่งเหล่านั้นที่ท่านกล่าวหาเขา</w:t>
      </w:r>
    </w:p>
    <w:p w14:paraId="02E20E49" w14:textId="77777777" w:rsidR="00F90BDC" w:rsidRDefault="00F90BDC"/>
    <w:p w14:paraId="354AB760" w14:textId="77777777" w:rsidR="00F90BDC" w:rsidRDefault="00F90BDC">
      <w:r xmlns:w="http://schemas.openxmlformats.org/wordprocessingml/2006/main">
        <w:t xml:space="preserve">ข้อความตอนนี้เป็นเรื่องเกี่ยวกับพระเยซูถูกสอบสวนต่อหน้าผู้คนและพบว่าไม่มีความผิดจากข้อกล่าวหาที่กล่าวหาพระองค์</w:t>
      </w:r>
    </w:p>
    <w:p w14:paraId="0E69A1D7" w14:textId="77777777" w:rsidR="00F90BDC" w:rsidRDefault="00F90BDC"/>
    <w:p w14:paraId="057275EC" w14:textId="77777777" w:rsidR="00F90BDC" w:rsidRDefault="00F90BDC">
      <w:r xmlns:w="http://schemas.openxmlformats.org/wordprocessingml/2006/main">
        <w:t xml:space="preserve">1. พระเยซู: ผู้ทนทุกข์ที่ไร้เดียงสา</w:t>
      </w:r>
    </w:p>
    <w:p w14:paraId="132296C9" w14:textId="77777777" w:rsidR="00F90BDC" w:rsidRDefault="00F90BDC"/>
    <w:p w14:paraId="30FF4B67" w14:textId="77777777" w:rsidR="00F90BDC" w:rsidRDefault="00F90BDC">
      <w:r xmlns:w="http://schemas.openxmlformats.org/wordprocessingml/2006/main">
        <w:t xml:space="preserve">2. การถูกพบว่าไร้เดียงสาหมายความว่าอย่างไร?</w:t>
      </w:r>
    </w:p>
    <w:p w14:paraId="4CFC729A" w14:textId="77777777" w:rsidR="00F90BDC" w:rsidRDefault="00F90BDC"/>
    <w:p w14:paraId="0BC56307" w14:textId="77777777" w:rsidR="00F90BDC" w:rsidRDefault="00F90BDC">
      <w:r xmlns:w="http://schemas.openxmlformats.org/wordprocessingml/2006/main">
        <w:t xml:space="preserve">1. อิสยาห์ 53:7 - เขาถูกกดขี่และเป็นทุกข์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2E74B84B" w14:textId="77777777" w:rsidR="00F90BDC" w:rsidRDefault="00F90BDC"/>
    <w:p w14:paraId="4ECEEA4A" w14:textId="77777777" w:rsidR="00F90BDC" w:rsidRDefault="00F90BDC">
      <w:r xmlns:w="http://schemas.openxmlformats.org/wordprocessingml/2006/main">
        <w:t xml:space="preserve">2. สุภาษิต 17:15 - ผู้ที่แก้ตัวคนชั่วและผู้ที่ประณามคนชอบธรรม ทั้งสองคนเหมือนกันเป็นสิ่งที่น่ารังเกียจต่อพระเจ้า</w:t>
      </w:r>
    </w:p>
    <w:p w14:paraId="72FEF8F0" w14:textId="77777777" w:rsidR="00F90BDC" w:rsidRDefault="00F90BDC"/>
    <w:p w14:paraId="3AA10A25" w14:textId="77777777" w:rsidR="00F90BDC" w:rsidRDefault="00F90BDC">
      <w:r xmlns:w="http://schemas.openxmlformats.org/wordprocessingml/2006/main">
        <w:t xml:space="preserve">ลูกา 23:15 ยังไม่ใช่เฮโรด เพราะเราส่งท่านไปหาพระองค์ และดูเถิด ไม่มีสิ่งใดที่สมควรตายแก่เขาเลย</w:t>
      </w:r>
    </w:p>
    <w:p w14:paraId="4F0F0A21" w14:textId="77777777" w:rsidR="00F90BDC" w:rsidRDefault="00F90BDC"/>
    <w:p w14:paraId="0F0461EB" w14:textId="77777777" w:rsidR="00F90BDC" w:rsidRDefault="00F90BDC">
      <w:r xmlns:w="http://schemas.openxmlformats.org/wordprocessingml/2006/main">
        <w:t xml:space="preserve">ปีลาตผู้ว่าการชาวโรมันไม่พบความผิดในพระเยซูและปฏิเสธที่จะประณามพระองค์</w:t>
      </w:r>
    </w:p>
    <w:p w14:paraId="362D2440" w14:textId="77777777" w:rsidR="00F90BDC" w:rsidRDefault="00F90BDC"/>
    <w:p w14:paraId="7CD487B5" w14:textId="77777777" w:rsidR="00F90BDC" w:rsidRDefault="00F90BDC">
      <w:r xmlns:w="http://schemas.openxmlformats.org/wordprocessingml/2006/main">
        <w:t xml:space="preserve">1: การปกป้องพระเยซูจากพระเจ้าแสดงให้เห็นถึงความรักที่พระองค์ทรงมีต่อเรา</w:t>
      </w:r>
    </w:p>
    <w:p w14:paraId="00673081" w14:textId="77777777" w:rsidR="00F90BDC" w:rsidRDefault="00F90BDC"/>
    <w:p w14:paraId="11BC812F" w14:textId="77777777" w:rsidR="00F90BDC" w:rsidRDefault="00F90BDC">
      <w:r xmlns:w="http://schemas.openxmlformats.org/wordprocessingml/2006/main">
        <w:t xml:space="preserve">2: ความบริสุทธิ์ของพระเยซูเผยให้เห็นพลังแห่งความจริงของพระองค์</w:t>
      </w:r>
    </w:p>
    <w:p w14:paraId="07B4A406" w14:textId="77777777" w:rsidR="00F90BDC" w:rsidRDefault="00F90BDC"/>
    <w:p w14:paraId="380521A6" w14:textId="77777777" w:rsidR="00F90BDC" w:rsidRDefault="00F90BDC">
      <w:r xmlns:w="http://schemas.openxmlformats.org/wordprocessingml/2006/main">
        <w:t xml:space="preserve">1: อิสยาห์ 53:9 - เขาได้รับมอบหมายให้ฝังศพร่วมกับคนชั่วและกับคนมั่งมีในความตายของเขา แม้ว่าเขาจะไม่ได้ใช้ความรุนแรงหรือไม่มีคำหลอกลวงใด ๆ ในปากของเขา</w:t>
      </w:r>
    </w:p>
    <w:p w14:paraId="37E8B46E" w14:textId="77777777" w:rsidR="00F90BDC" w:rsidRDefault="00F90BDC"/>
    <w:p w14:paraId="755EA4D1" w14:textId="77777777" w:rsidR="00F90BDC" w:rsidRDefault="00F90BDC">
      <w:r xmlns:w="http://schemas.openxmlformats.org/wordprocessingml/2006/main">
        <w:t xml:space="preserve">2: ฟีลิปปี 2:7-8 - แต่ไม่ได้ทำอะไรเลย โดยมาบังเกิดเป็นทาส เกิดมามีลักษณะเหมือน </w:t>
      </w:r>
      <w:r xmlns:w="http://schemas.openxmlformats.org/wordprocessingml/2006/main">
        <w:lastRenderedPageBreak xmlns:w="http://schemas.openxmlformats.org/wordprocessingml/2006/main"/>
      </w:r>
      <w:r xmlns:w="http://schemas.openxmlformats.org/wordprocessingml/2006/main">
        <w:t xml:space="preserve">มนุษย์ และเมื่อถูกพบในร่างมนุษย์ พระองค์ก็ทรงถ่อมพระองค์ลงโดยเชื่อฟังจนแทบตาย กระทั่งสิ้นพระชนม์บนไม้กางเขน</w:t>
      </w:r>
    </w:p>
    <w:p w14:paraId="4AE5E35B" w14:textId="77777777" w:rsidR="00F90BDC" w:rsidRDefault="00F90BDC"/>
    <w:p w14:paraId="704FF698" w14:textId="77777777" w:rsidR="00F90BDC" w:rsidRDefault="00F90BDC">
      <w:r xmlns:w="http://schemas.openxmlformats.org/wordprocessingml/2006/main">
        <w:t xml:space="preserve">ลูกา 23:16 เหตุฉะนั้นเราจะตีสอนเขาและปล่อยเขาไป</w:t>
      </w:r>
    </w:p>
    <w:p w14:paraId="46B40B92" w14:textId="77777777" w:rsidR="00F90BDC" w:rsidRDefault="00F90BDC"/>
    <w:p w14:paraId="042CBEAD" w14:textId="77777777" w:rsidR="00F90BDC" w:rsidRDefault="00F90BDC">
      <w:r xmlns:w="http://schemas.openxmlformats.org/wordprocessingml/2006/main">
        <w:t xml:space="preserve">ข้อความนี้แสดงถึงความเต็มใจของพระเยซูที่จะให้อภัยผู้ที่ทำผิดต่อพระองค์</w:t>
      </w:r>
    </w:p>
    <w:p w14:paraId="439BB622" w14:textId="77777777" w:rsidR="00F90BDC" w:rsidRDefault="00F90BDC"/>
    <w:p w14:paraId="47A71489" w14:textId="77777777" w:rsidR="00F90BDC" w:rsidRDefault="00F90BDC">
      <w:r xmlns:w="http://schemas.openxmlformats.org/wordprocessingml/2006/main">
        <w:t xml:space="preserve">1. “พลังแห่งการให้อภัย”</w:t>
      </w:r>
    </w:p>
    <w:p w14:paraId="6FCBB1F8" w14:textId="77777777" w:rsidR="00F90BDC" w:rsidRDefault="00F90BDC"/>
    <w:p w14:paraId="74776E01" w14:textId="77777777" w:rsidR="00F90BDC" w:rsidRDefault="00F90BDC">
      <w:r xmlns:w="http://schemas.openxmlformats.org/wordprocessingml/2006/main">
        <w:t xml:space="preserve">2. "ความจำเป็นของความเมตตา"</w:t>
      </w:r>
    </w:p>
    <w:p w14:paraId="24C40065" w14:textId="77777777" w:rsidR="00F90BDC" w:rsidRDefault="00F90BDC"/>
    <w:p w14:paraId="0E4FE90D" w14:textId="77777777" w:rsidR="00F90BDC" w:rsidRDefault="00F90BDC">
      <w:r xmlns:w="http://schemas.openxmlformats.org/wordprocessingml/2006/main">
        <w:t xml:space="preserve">1. มัทธิว 6:14-15 - "เพราะถ้าคุณยกโทษให้ผู้อื่นที่ละเมิดของพวกเขา พระบิดาของคุณในสวรรค์ก็จะทรงยกโทษให้คุณด้วย แต่ถ้าคุณไม่ยกโทษให้ผู้อื่นที่ละเมิดของพวกเขา พระบิดาของคุณก็จะไม่ยกโทษให้กับการละเมิดของคุณด้วย"</w:t>
      </w:r>
    </w:p>
    <w:p w14:paraId="2AAC60B4" w14:textId="77777777" w:rsidR="00F90BDC" w:rsidRDefault="00F90BDC"/>
    <w:p w14:paraId="3206B015" w14:textId="77777777" w:rsidR="00F90BDC" w:rsidRDefault="00F90BDC">
      <w:r xmlns:w="http://schemas.openxmlformats.org/wordprocessingml/2006/main">
        <w:t xml:space="preserve">2. เอเฟซัส 4:32 - "จงเมตตาต่อกัน มีจิตใจอ่อนโยน อภัยโทษต่อกัน เหมือนอย่างที่พระเจ้าในพระคริสต์ทรงยกโทษให้คุณ"</w:t>
      </w:r>
    </w:p>
    <w:p w14:paraId="459DF589" w14:textId="77777777" w:rsidR="00F90BDC" w:rsidRDefault="00F90BDC"/>
    <w:p w14:paraId="57E175CA" w14:textId="77777777" w:rsidR="00F90BDC" w:rsidRDefault="00F90BDC">
      <w:r xmlns:w="http://schemas.openxmlformats.org/wordprocessingml/2006/main">
        <w:t xml:space="preserve">ลูกา 23:17 (เพราะจำเป็นเขาต้องปล่อยตัวหนึ่งให้พวกเขาในงานฉลอง)</w:t>
      </w:r>
    </w:p>
    <w:p w14:paraId="7F70AB3C" w14:textId="77777777" w:rsidR="00F90BDC" w:rsidRDefault="00F90BDC"/>
    <w:p w14:paraId="2066095F" w14:textId="77777777" w:rsidR="00F90BDC" w:rsidRDefault="00F90BDC">
      <w:r xmlns:w="http://schemas.openxmlformats.org/wordprocessingml/2006/main">
        <w:t xml:space="preserve">ข้อความนี้อธิบายว่าเมื่อผู้คนเรียกร้องให้ปีลาตปล่อยนักโทษ พระเยซูก็ทรงมอบให้พวกเขาตามธรรมเนียมของงานเลี้ยง</w:t>
      </w:r>
    </w:p>
    <w:p w14:paraId="05823CA2" w14:textId="77777777" w:rsidR="00F90BDC" w:rsidRDefault="00F90BDC"/>
    <w:p w14:paraId="705CD263" w14:textId="77777777" w:rsidR="00F90BDC" w:rsidRDefault="00F90BDC">
      <w:r xmlns:w="http://schemas.openxmlformats.org/wordprocessingml/2006/main">
        <w:t xml:space="preserve">1. การเสียสละเพื่อผู้อื่น: ทำความเข้าใจกับการเสียสละของพระเยซูเพื่อเรา</w:t>
      </w:r>
    </w:p>
    <w:p w14:paraId="3400215E" w14:textId="77777777" w:rsidR="00F90BDC" w:rsidRDefault="00F90BDC"/>
    <w:p w14:paraId="040CE14D" w14:textId="77777777" w:rsidR="00F90BDC" w:rsidRDefault="00F90BDC">
      <w:r xmlns:w="http://schemas.openxmlformats.org/wordprocessingml/2006/main">
        <w:t xml:space="preserve">2. พลังแห่งการเลือกของปีลาต: สิ่งที่เราเรียนรู้ได้จากการตัดสินใจของเขา</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3:16: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199A4FC" w14:textId="77777777" w:rsidR="00F90BDC" w:rsidRDefault="00F90BDC"/>
    <w:p w14:paraId="6E5B368E" w14:textId="77777777" w:rsidR="00F90BDC" w:rsidRDefault="00F90BDC">
      <w:r xmlns:w="http://schemas.openxmlformats.org/wordprocessingml/2006/main">
        <w:t xml:space="preserve">2. ฟิลิปปี 2:8: และเมื่อทรงถูกพบเป็นมนุษย์แล้ว พระองค์ก็ทรงถ่อมพระองค์ลงและเชื่อฟังจนมรณา กระทั่งความมรณาบนไม้กางเขน</w:t>
      </w:r>
    </w:p>
    <w:p w14:paraId="3C48CBB7" w14:textId="77777777" w:rsidR="00F90BDC" w:rsidRDefault="00F90BDC"/>
    <w:p w14:paraId="4FBBF522" w14:textId="77777777" w:rsidR="00F90BDC" w:rsidRDefault="00F90BDC">
      <w:r xmlns:w="http://schemas.openxmlformats.org/wordprocessingml/2006/main">
        <w:t xml:space="preserve">ลูกา 23:18 พวกเขาร้องตะโกนพร้อมกันว่า “ไปให้พ้นคนนี้และปล่อยบารับบัสแก่เราเถิด”</w:t>
      </w:r>
    </w:p>
    <w:p w14:paraId="78B80864" w14:textId="77777777" w:rsidR="00F90BDC" w:rsidRDefault="00F90BDC"/>
    <w:p w14:paraId="4726EBE0" w14:textId="77777777" w:rsidR="00F90BDC" w:rsidRDefault="00F90BDC">
      <w:r xmlns:w="http://schemas.openxmlformats.org/wordprocessingml/2006/main">
        <w:t xml:space="preserve">ข้อความนี้อธิบายถึงเสียงเรียกร้องของฝูงชนให้ปล่อยบารับบัสและการตรึงพระเยซูบนไม้กางเขน</w:t>
      </w:r>
    </w:p>
    <w:p w14:paraId="3B33BA7B" w14:textId="77777777" w:rsidR="00F90BDC" w:rsidRDefault="00F90BDC"/>
    <w:p w14:paraId="4A85CCCF" w14:textId="77777777" w:rsidR="00F90BDC" w:rsidRDefault="00F90BDC">
      <w:r xmlns:w="http://schemas.openxmlformats.org/wordprocessingml/2006/main">
        <w:t xml:space="preserve">1. ค่าไถ่: ทำความเข้าใจการเสียสละของพระเยซู</w:t>
      </w:r>
    </w:p>
    <w:p w14:paraId="0A0F1006" w14:textId="77777777" w:rsidR="00F90BDC" w:rsidRDefault="00F90BDC"/>
    <w:p w14:paraId="7EE65C17" w14:textId="77777777" w:rsidR="00F90BDC" w:rsidRDefault="00F90BDC">
      <w:r xmlns:w="http://schemas.openxmlformats.org/wordprocessingml/2006/main">
        <w:t xml:space="preserve">2. ความศักดิ์สิทธิ์ของชีวิต: การเลือกพระเยซูเหนือบารับบัส</w:t>
      </w:r>
    </w:p>
    <w:p w14:paraId="6667DB1C" w14:textId="77777777" w:rsidR="00F90BDC" w:rsidRDefault="00F90BDC"/>
    <w:p w14:paraId="394DABA5" w14:textId="77777777" w:rsidR="00F90BDC" w:rsidRDefault="00F90BDC">
      <w:r xmlns:w="http://schemas.openxmlformats.org/wordprocessingml/2006/main">
        <w:t xml:space="preserve">1. ยอห์น 8:34 “พระเยซูตรัสตอบพวกเขาว่า “เราบอกความจริงแก่ท่านทั้งหลายว่า ทุกคนที่ทำบาปก็เป็นทาสของบาป”</w:t>
      </w:r>
    </w:p>
    <w:p w14:paraId="73BEB70C" w14:textId="77777777" w:rsidR="00F90BDC" w:rsidRDefault="00F90BDC"/>
    <w:p w14:paraId="76814CF4" w14:textId="77777777" w:rsidR="00F90BDC" w:rsidRDefault="00F90BDC">
      <w:r xmlns:w="http://schemas.openxmlformats.org/wordprocessingml/2006/main">
        <w:t xml:space="preserve">2. 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597227BF" w14:textId="77777777" w:rsidR="00F90BDC" w:rsidRDefault="00F90BDC"/>
    <w:p w14:paraId="0B6BB503" w14:textId="77777777" w:rsidR="00F90BDC" w:rsidRDefault="00F90BDC">
      <w:r xmlns:w="http://schemas.openxmlformats.org/wordprocessingml/2006/main">
        <w:t xml:space="preserve">ลูกา 23:19 (ผู้ซึ่งก่อกบฏในเมืองและฐานฆาตกรรม เขาจึงถูกจำคุก)</w:t>
      </w:r>
    </w:p>
    <w:p w14:paraId="3E0BF9C6" w14:textId="77777777" w:rsidR="00F90BDC" w:rsidRDefault="00F90BDC"/>
    <w:p w14:paraId="6C79F7EB" w14:textId="77777777" w:rsidR="00F90BDC" w:rsidRDefault="00F90BDC">
      <w:r xmlns:w="http://schemas.openxmlformats.org/wordprocessingml/2006/main">
        <w:t xml:space="preserve">ข้อความนี้บรรยายถึงการจับกุมพระเยซูเนื่องจากข้อกล่าวหาเท็จเรื่องการปลุกปั่นและการฆาตกรรม</w:t>
      </w:r>
    </w:p>
    <w:p w14:paraId="1E28EE28" w14:textId="77777777" w:rsidR="00F90BDC" w:rsidRDefault="00F90BDC"/>
    <w:p w14:paraId="23452AB5" w14:textId="77777777" w:rsidR="00F90BDC" w:rsidRDefault="00F90BDC">
      <w:r xmlns:w="http://schemas.openxmlformats.org/wordprocessingml/2006/main">
        <w:t xml:space="preserve">1: เราต้องพยายามรักษาความซื่อสัตย์ต่อพระเจ้าแม้ว่าจะเผชิญกับการข่มเหงก็ตาม</w:t>
      </w:r>
    </w:p>
    <w:p w14:paraId="2F8421BE" w14:textId="77777777" w:rsidR="00F90BDC" w:rsidRDefault="00F90BDC"/>
    <w:p w14:paraId="7B0F5481" w14:textId="77777777" w:rsidR="00F90BDC" w:rsidRDefault="00F90BDC">
      <w:r xmlns:w="http://schemas.openxmlformats.org/wordprocessingml/2006/main">
        <w:t xml:space="preserve">2: เราต้องไม่เป็นพยานเท็จใส่ร้ายผู้อื่น เพราะมันผิดและขัดต่อกฎของพระเจ้า</w:t>
      </w:r>
    </w:p>
    <w:p w14:paraId="1629DAF1" w14:textId="77777777" w:rsidR="00F90BDC" w:rsidRDefault="00F90BDC"/>
    <w:p w14:paraId="5EC10F9D" w14:textId="77777777" w:rsidR="00F90BDC" w:rsidRDefault="00F90BDC">
      <w:r xmlns:w="http://schemas.openxmlformats.org/wordprocessingml/2006/main">
        <w:t xml:space="preserve">1: ยากอบ 5:12 - "แต่เหนือสิ่งอื่นใด พี่น้องทั้งหลาย อย่าสาบานโดยอ้างสวรรค์หรือโลก หรือคำสาบานอื่นใด แต่จงให้คำว่า "ใช่" เป็น "ใช่" และ "ไม่ใช่" เป็น "ไม่ใช่" เพื่อว่า ไม่อาจตกอยู่ภายใต้การลงโทษได้”</w:t>
      </w:r>
    </w:p>
    <w:p w14:paraId="2F80DF7D" w14:textId="77777777" w:rsidR="00F90BDC" w:rsidRDefault="00F90BDC"/>
    <w:p w14:paraId="7E0A95FF" w14:textId="77777777" w:rsidR="00F90BDC" w:rsidRDefault="00F90BDC">
      <w:r xmlns:w="http://schemas.openxmlformats.org/wordprocessingml/2006/main">
        <w:t xml:space="preserve">2: มัทธิว 7:12 - “ฉะนั้นจงทำกับผู้อื่นในทุกสิ่งตามที่คุณต้องการให้พวกเขาทำกับคุณ เพราะนี่คือธรรมบัญญัติและคำของศาสดาพยากรณ์”</w:t>
      </w:r>
    </w:p>
    <w:p w14:paraId="772964CC" w14:textId="77777777" w:rsidR="00F90BDC" w:rsidRDefault="00F90BDC"/>
    <w:p w14:paraId="0A0CEE68" w14:textId="77777777" w:rsidR="00F90BDC" w:rsidRDefault="00F90BDC">
      <w:r xmlns:w="http://schemas.openxmlformats.org/wordprocessingml/2006/main">
        <w:t xml:space="preserve">ลูกา 23:20 ปีลาตจึงเต็มใจจะปล่อยพระเยซูจึงพูดกับพวกเขาอีก</w:t>
      </w:r>
    </w:p>
    <w:p w14:paraId="2D22CED8" w14:textId="77777777" w:rsidR="00F90BDC" w:rsidRDefault="00F90BDC"/>
    <w:p w14:paraId="2B65FDC0" w14:textId="77777777" w:rsidR="00F90BDC" w:rsidRDefault="00F90BDC">
      <w:r xmlns:w="http://schemas.openxmlformats.org/wordprocessingml/2006/main">
        <w:t xml:space="preserve">ปีลาตต้องการจะปล่อยพระเยซูจึงพูดกับประชาชนเป็นครั้งที่สอง</w:t>
      </w:r>
    </w:p>
    <w:p w14:paraId="02C47AF5" w14:textId="77777777" w:rsidR="00F90BDC" w:rsidRDefault="00F90BDC"/>
    <w:p w14:paraId="46ADB211" w14:textId="77777777" w:rsidR="00F90BDC" w:rsidRDefault="00F90BDC">
      <w:r xmlns:w="http://schemas.openxmlformats.org/wordprocessingml/2006/main">
        <w:t xml:space="preserve">1. พลังแห่งความเมตตา: ทำไมพระเยซูสมควรได้รับการอภัย</w:t>
      </w:r>
    </w:p>
    <w:p w14:paraId="1094FE56" w14:textId="77777777" w:rsidR="00F90BDC" w:rsidRDefault="00F90BDC"/>
    <w:p w14:paraId="3EEDF0A6" w14:textId="77777777" w:rsidR="00F90BDC" w:rsidRDefault="00F90BDC">
      <w:r xmlns:w="http://schemas.openxmlformats.org/wordprocessingml/2006/main">
        <w:t xml:space="preserve">2. พลังแห่งการให้อภัย: วิธีที่พระเยซูทรงสำแดงพระคุณ</w:t>
      </w:r>
    </w:p>
    <w:p w14:paraId="4935EE1D" w14:textId="77777777" w:rsidR="00F90BDC" w:rsidRDefault="00F90BDC"/>
    <w:p w14:paraId="34FCB843" w14:textId="77777777" w:rsidR="00F90BDC" w:rsidRDefault="00F90BDC">
      <w:r xmlns:w="http://schemas.openxmlformats.org/wordprocessingml/2006/main">
        <w:t xml:space="preserve">1. โคโลสี 3:13 - "จงอดทนต่อกันและยกโทษให้กันหากมีข้อข้องใจต่อผู้อื่น จงยกโทษดังที่องค์พระผู้เป็นเจ้าทรงยกโทษให้แก่คุณ"</w:t>
      </w:r>
    </w:p>
    <w:p w14:paraId="5E35A121" w14:textId="77777777" w:rsidR="00F90BDC" w:rsidRDefault="00F90BDC"/>
    <w:p w14:paraId="4A735112" w14:textId="77777777" w:rsidR="00F90BDC" w:rsidRDefault="00F90BDC">
      <w:r xmlns:w="http://schemas.openxmlformats.org/wordprocessingml/2006/main">
        <w:t xml:space="preserve">2. มัทธิว 18:21-25 - “แล้วเปโตรมาหาพระเยซูและถามว่า “พระองค์เจ้าข้า ข้าพระองค์จะยกโทษให้พี่น้องที่ทำผิดต่อข้าพระองค์กี่ครั้ง มากถึงเจ็ดครั้ง?” พระเยซูตรัสตอบว่า “เราบอกท่านว่าไม่ใช่เจ็ดครั้ง แต่เจ็ดสิบเจ็ดครั้ง”</w:t>
      </w:r>
    </w:p>
    <w:p w14:paraId="44F9F076" w14:textId="77777777" w:rsidR="00F90BDC" w:rsidRDefault="00F90BDC"/>
    <w:p w14:paraId="438ABF4D" w14:textId="77777777" w:rsidR="00F90BDC" w:rsidRDefault="00F90BDC">
      <w:r xmlns:w="http://schemas.openxmlformats.org/wordprocessingml/2006/main">
        <w:t xml:space="preserve">ลูกา 23:21 แต่พวกเขาร้องว่า “ตรึงเขาที่กางเขน ตรึงเขาที่กางเขน”</w:t>
      </w:r>
    </w:p>
    <w:p w14:paraId="3CD9BE0C" w14:textId="77777777" w:rsidR="00F90BDC" w:rsidRDefault="00F90BDC"/>
    <w:p w14:paraId="085C9A5F" w14:textId="77777777" w:rsidR="00F90BDC" w:rsidRDefault="00F90BDC">
      <w:r xmlns:w="http://schemas.openxmlformats.org/wordprocessingml/2006/main">
        <w:t xml:space="preserve">ผู้คนเรียกร้องให้ตรึงพระเยซูที่ไม้กางเขน</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พระเยซูทรงทนทุกข์บนไม้กางเขน และเราควรระลึกถึงการเสียสละของพระองค์</w:t>
      </w:r>
    </w:p>
    <w:p w14:paraId="279AE057" w14:textId="77777777" w:rsidR="00F90BDC" w:rsidRDefault="00F90BDC"/>
    <w:p w14:paraId="7B9D2F83" w14:textId="77777777" w:rsidR="00F90BDC" w:rsidRDefault="00F90BDC">
      <w:r xmlns:w="http://schemas.openxmlformats.org/wordprocessingml/2006/main">
        <w:t xml:space="preserve">2: เราไม่ควรเป็นเหมือนฝูงชนที่เรียกร้องให้พระเยซูตรึงกางเขน แต่หันไปหาพระองค์เพื่อขอความเมตตาและการอภัยโทษ</w:t>
      </w:r>
    </w:p>
    <w:p w14:paraId="5834A07C" w14:textId="77777777" w:rsidR="00F90BDC" w:rsidRDefault="00F90BDC"/>
    <w:p w14:paraId="75FDA476" w14:textId="77777777" w:rsidR="00F90BDC" w:rsidRDefault="00F90BDC">
      <w:r xmlns:w="http://schemas.openxmlformats.org/wordprocessingml/2006/main">
        <w:t xml:space="preserve">1: 1 เปโตร 2:21-24 - "เพราะเหตุนี้คุณจึงถูกเรียกเพราะว่าพระคริสต์ทรงทนทุกข์เพื่อคุณด้วย ทรงทิ้งตัวอย่างไว้ให้คุณเพื่อคุณจะได้ดำเนินตามรอยพระบาทของพระองค์ พระองค์ไม่ได้ทรงกระทำบาปใด ๆ และไม่พบการหลอกลวงใน ปากของเขา เมื่อถูกด่าก็ไม่ด่ากลับ เมื่อทนทุกข์ ก็ไม่ขู่ แต่ยังคงวางใจอยู่กับผู้ที่พิพากษาอย่างเที่ยงธรรม พระองค์เองทรงแบกบาปของเราไว้ในกายบนต้นไม้เพื่อเราจะตาย ทำบาปและดำเนินชีวิตเพื่อความชอบธรรม ท่านได้รับการรักษาให้หายด้วยบาดแผลของพระองค์”</w:t>
      </w:r>
    </w:p>
    <w:p w14:paraId="1E9B46E5" w14:textId="77777777" w:rsidR="00F90BDC" w:rsidRDefault="00F90BDC"/>
    <w:p w14:paraId="45FB74C4" w14:textId="77777777" w:rsidR="00F90BDC" w:rsidRDefault="00F90BDC">
      <w:r xmlns:w="http://schemas.openxmlformats.org/wordprocessingml/2006/main">
        <w:t xml:space="preserve">2: อิสยาห์ 53:4-6 - "แน่ทีเดียว พระองค์ทรงแบกรับความโศกเศร้าของเราและหอบเอาความโศกเศร้าของเรา แต่เรากลับถือว่าพระองค์ถูกโจมตี ถูกพระเจ้าโบยตีและทนทุกข์ แต่พระองค์ทรงบาดเจ็บเพราะการละเมิดของเรา พระองค์ถูกบดขยี้เพราะความชั่วช้าของเรา พระองค์ทรงเป็นการลงโทษที่นำสันติสุขมาให้เรา และด้วยการเฆี่ยนของพระองค์เราก็หาย เราทุกคนหลงทางไปเหมือนแกะ เราทุกคนต่างหันไปตามทางของเขาเอง และพระเยโฮวาห์ทรงวางความผิดบาปของเราทุกคนไว้บนเขา "</w:t>
      </w:r>
    </w:p>
    <w:p w14:paraId="5ABB582C" w14:textId="77777777" w:rsidR="00F90BDC" w:rsidRDefault="00F90BDC"/>
    <w:p w14:paraId="60326913" w14:textId="77777777" w:rsidR="00F90BDC" w:rsidRDefault="00F90BDC">
      <w:r xmlns:w="http://schemas.openxmlformats.org/wordprocessingml/2006/main">
        <w:t xml:space="preserve">ลูกา 23:22 พระองค์ตรัสกับพวกเขาเป็นครั้งที่สามว่า “ทำไม พระองค์ได้ทรงกระทำความชั่วประการใด? เราไม่พบสาเหตุการตายในตัวเขา ดังนั้นเราจะตีสอนเขาและปล่อยเขาไป</w:t>
      </w:r>
    </w:p>
    <w:p w14:paraId="08F5D69F" w14:textId="77777777" w:rsidR="00F90BDC" w:rsidRDefault="00F90BDC"/>
    <w:p w14:paraId="5A3747A2" w14:textId="77777777" w:rsidR="00F90BDC" w:rsidRDefault="00F90BDC">
      <w:r xmlns:w="http://schemas.openxmlformats.org/wordprocessingml/2006/main">
        <w:t xml:space="preserve">ข้อความนี้อธิบายถึงความพยายามครั้งที่สามของปีลาตในการชักชวนฝูงชนให้ปล่อยพระเยซูหลังจากไม่พบความผิดในพระองค์</w:t>
      </w:r>
    </w:p>
    <w:p w14:paraId="15C402B2" w14:textId="77777777" w:rsidR="00F90BDC" w:rsidRDefault="00F90BDC"/>
    <w:p w14:paraId="1BA82F46" w14:textId="77777777" w:rsidR="00F90BDC" w:rsidRDefault="00F90BDC">
      <w:r xmlns:w="http://schemas.openxmlformats.org/wordprocessingml/2006/main">
        <w:t xml:space="preserve">1. พระเยซูผู้บริสุทธิ์: ข้อความเกี่ยวกับพลังแห่งความบริสุทธิ์ของพระเยซูและพลังที่จะช่วยพระองค์ได้อย่างไร</w:t>
      </w:r>
    </w:p>
    <w:p w14:paraId="1E2A4448" w14:textId="77777777" w:rsidR="00F90BDC" w:rsidRDefault="00F90BDC"/>
    <w:p w14:paraId="568A4C4E" w14:textId="77777777" w:rsidR="00F90BDC" w:rsidRDefault="00F90BDC">
      <w:r xmlns:w="http://schemas.openxmlformats.org/wordprocessingml/2006/main">
        <w:t xml:space="preserve">2. อิทธิพลของฝูงชน: ข้อความเกี่ยวกับอันตรายของความคิดของกลุ่มคนร้ายและวิธีที่ไม่ควรเชื่อถือ</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53:9 - "เขาได้รับมอบหมายให้ฝังศพร่วมกับคนชั่วและกับคนมั่งมีในความตายของเขา แม้ว่าเขาจะไม่ได้ใช้ความรุนแรงหรือไม่มีคำหลอกลวงใด ๆ ในปากของเขา"</w:t>
      </w:r>
    </w:p>
    <w:p w14:paraId="144C4BF4" w14:textId="77777777" w:rsidR="00F90BDC" w:rsidRDefault="00F90BDC"/>
    <w:p w14:paraId="4E0A8151" w14:textId="77777777" w:rsidR="00F90BDC" w:rsidRDefault="00F90BDC">
      <w:r xmlns:w="http://schemas.openxmlformats.org/wordprocessingml/2006/main">
        <w:t xml:space="preserve">2. ยอห์น 8:46 - "มีใครในพวกคุณที่คิดว่าฉันทำบาป ถ้าฉันพูดความจริง ทำไมคุณไม่เชื่อฉัน"</w:t>
      </w:r>
    </w:p>
    <w:p w14:paraId="040FEAAE" w14:textId="77777777" w:rsidR="00F90BDC" w:rsidRDefault="00F90BDC"/>
    <w:p w14:paraId="71AAB80D" w14:textId="77777777" w:rsidR="00F90BDC" w:rsidRDefault="00F90BDC">
      <w:r xmlns:w="http://schemas.openxmlformats.org/wordprocessingml/2006/main">
        <w:t xml:space="preserve">ลูกา 23:23 ทันใดนั้นพวกเขาก็ร้องเสียงดังเรียกร้องให้ตรึงพระองค์ที่ไม้กางเขน และเสียงของพวกเขาและของพวกหัวหน้าปุโรหิตก็มีชัย</w:t>
      </w:r>
    </w:p>
    <w:p w14:paraId="3D63B652" w14:textId="77777777" w:rsidR="00F90BDC" w:rsidRDefault="00F90BDC"/>
    <w:p w14:paraId="35563B56" w14:textId="77777777" w:rsidR="00F90BDC" w:rsidRDefault="00F90BDC">
      <w:r xmlns:w="http://schemas.openxmlformats.org/wordprocessingml/2006/main">
        <w:t xml:space="preserve">ผู้คนและหัวหน้าปุโรหิตเรียกร้องให้ตรึงพระเยซูที่ไม้กางเขน</w:t>
      </w:r>
    </w:p>
    <w:p w14:paraId="482F1A06" w14:textId="77777777" w:rsidR="00F90BDC" w:rsidRDefault="00F90BDC"/>
    <w:p w14:paraId="52063278" w14:textId="77777777" w:rsidR="00F90BDC" w:rsidRDefault="00F90BDC">
      <w:r xmlns:w="http://schemas.openxmlformats.org/wordprocessingml/2006/main">
        <w:t xml:space="preserve">1. พลังแห่งความสามัคคี: หนึ่งเสียง หนึ่งจุดประสงค์</w:t>
      </w:r>
    </w:p>
    <w:p w14:paraId="52CAFAB6" w14:textId="77777777" w:rsidR="00F90BDC" w:rsidRDefault="00F90BDC"/>
    <w:p w14:paraId="5000FF25" w14:textId="77777777" w:rsidR="00F90BDC" w:rsidRDefault="00F90BDC">
      <w:r xmlns:w="http://schemas.openxmlformats.org/wordprocessingml/2006/main">
        <w:t xml:space="preserve">2. อันตรายจากการคิดแบบกลุ่ม: ติดตามฝูงชนด้วยต้นทุนเท่าใด</w:t>
      </w:r>
    </w:p>
    <w:p w14:paraId="5148FEEA" w14:textId="77777777" w:rsidR="00F90BDC" w:rsidRDefault="00F90BDC"/>
    <w:p w14:paraId="786833FE" w14:textId="77777777" w:rsidR="00F90BDC" w:rsidRDefault="00F90BDC">
      <w:r xmlns:w="http://schemas.openxmlformats.org/wordprocessingml/2006/main">
        <w:t xml:space="preserve">1. สดุดี 118:8 - การวางใจในพระเจ้าก็ดีกว่าการวางใจในมนุษย์</w:t>
      </w:r>
    </w:p>
    <w:p w14:paraId="509F8112" w14:textId="77777777" w:rsidR="00F90BDC" w:rsidRDefault="00F90BDC"/>
    <w:p w14:paraId="12277BAA" w14:textId="77777777" w:rsidR="00F90BDC" w:rsidRDefault="00F90BDC">
      <w:r xmlns:w="http://schemas.openxmlformats.org/wordprocessingml/2006/main">
        <w:t xml:space="preserve">2. กิจการ 5:29 - เปโตรและอัครสาวกคนอื่นๆ ตอบว่า เราควรเชื่อฟังพระเจ้ามากกว่าเชื่อฟังมนุษย์</w:t>
      </w:r>
    </w:p>
    <w:p w14:paraId="0FBFE05C" w14:textId="77777777" w:rsidR="00F90BDC" w:rsidRDefault="00F90BDC"/>
    <w:p w14:paraId="4F0ED45B" w14:textId="77777777" w:rsidR="00F90BDC" w:rsidRDefault="00F90BDC">
      <w:r xmlns:w="http://schemas.openxmlformats.org/wordprocessingml/2006/main">
        <w:t xml:space="preserve">ลูกา 23:24 ปีลาตจึงตัดสินให้เป็นไปตามที่เขาต้องการ</w:t>
      </w:r>
    </w:p>
    <w:p w14:paraId="06F583F9" w14:textId="77777777" w:rsidR="00F90BDC" w:rsidRDefault="00F90BDC"/>
    <w:p w14:paraId="13D4A3ED" w14:textId="77777777" w:rsidR="00F90BDC" w:rsidRDefault="00F90BDC">
      <w:r xmlns:w="http://schemas.openxmlformats.org/wordprocessingml/2006/main">
        <w:t xml:space="preserve">ข้อความนี้เผยให้เห็นว่าปีลาตยอมทำตามข้อเรียกร้องของผู้คนและยอมให้พวกเขาไปตามทางของตน</w:t>
      </w:r>
    </w:p>
    <w:p w14:paraId="5FA184FA" w14:textId="77777777" w:rsidR="00F90BDC" w:rsidRDefault="00F90BDC"/>
    <w:p w14:paraId="52774868" w14:textId="77777777" w:rsidR="00F90BDC" w:rsidRDefault="00F90BDC">
      <w:r xmlns:w="http://schemas.openxmlformats.org/wordprocessingml/2006/main">
        <w:t xml:space="preserve">1. พระเจ้าทรงควบคุมอยู่เสมอ แม้ว่าจะไม่รู้สึกเช่นนั้นก็ตาม</w:t>
      </w:r>
    </w:p>
    <w:p w14:paraId="4521929A" w14:textId="77777777" w:rsidR="00F90BDC" w:rsidRDefault="00F90BDC"/>
    <w:p w14:paraId="3401E919" w14:textId="77777777" w:rsidR="00F90BDC" w:rsidRDefault="00F90BDC">
      <w:r xmlns:w="http://schemas.openxmlformats.org/wordprocessingml/2006/main">
        <w:t xml:space="preserve">2. การยอมจำนนต่อน้ำพระทัยของพระเจ้าเป็นวิธีเดียวที่จะนำไปสู่สันติสุขที่แท้จริง</w:t>
      </w:r>
    </w:p>
    <w:p w14:paraId="4858450A" w14:textId="77777777" w:rsidR="00F90BDC" w:rsidRDefault="00F90BDC"/>
    <w:p w14:paraId="7D5D6C1E"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0409B2CA" w14:textId="77777777" w:rsidR="00F90BDC" w:rsidRDefault="00F90BDC"/>
    <w:p w14:paraId="031C947A" w14:textId="77777777" w:rsidR="00F90BDC" w:rsidRDefault="00F90BDC">
      <w:r xmlns:w="http://schemas.openxmlformats.org/wordprocessingml/2006/main">
        <w:t xml:space="preserve">2. สุภาษิต 16:9 ในใจมนุษย์วางแผนวิถีของตน แต่องค์พระผู้เป็นเจ้าทรงกำหนดย่างก้าวของตน</w:t>
      </w:r>
    </w:p>
    <w:p w14:paraId="7A78BC6C" w14:textId="77777777" w:rsidR="00F90BDC" w:rsidRDefault="00F90BDC"/>
    <w:p w14:paraId="04E16C9B" w14:textId="77777777" w:rsidR="00F90BDC" w:rsidRDefault="00F90BDC">
      <w:r xmlns:w="http://schemas.openxmlformats.org/wordprocessingml/2006/main">
        <w:t xml:space="preserve">ลูกา 23:25 พระองค์จึงทรงปล่อยพระองค์ให้จำขังคุกตามที่เขาปรารถนาเพราะยุยงปลุกปั่นและฆาตกรรม แต่พระองค์ทรงมอบพระเยซูตามความประสงค์ของพวกเขา</w:t>
      </w:r>
    </w:p>
    <w:p w14:paraId="571039F8" w14:textId="77777777" w:rsidR="00F90BDC" w:rsidRDefault="00F90BDC"/>
    <w:p w14:paraId="248CB9C2" w14:textId="77777777" w:rsidR="00F90BDC" w:rsidRDefault="00F90BDC">
      <w:r xmlns:w="http://schemas.openxmlformats.org/wordprocessingml/2006/main">
        <w:t xml:space="preserve">ชาวกรุงเยรูซาเลมปรารถนาให้บารับบัสถูกปล่อย แต่พระเยซูกลับถูกมอบไว้ตามความประสงค์ของพวกเขา</w:t>
      </w:r>
    </w:p>
    <w:p w14:paraId="45BF1913" w14:textId="77777777" w:rsidR="00F90BDC" w:rsidRDefault="00F90BDC"/>
    <w:p w14:paraId="4F31C053" w14:textId="77777777" w:rsidR="00F90BDC" w:rsidRDefault="00F90BDC">
      <w:r xmlns:w="http://schemas.openxmlformats.org/wordprocessingml/2006/main">
        <w:t xml:space="preserve">1. พลังแห่งความเมตตา: พระเยซูทรงเปลี่ยนโทษประหารชีวิตให้เป็นชีวิตได้อย่างไร</w:t>
      </w:r>
    </w:p>
    <w:p w14:paraId="42AC0280" w14:textId="77777777" w:rsidR="00F90BDC" w:rsidRDefault="00F90BDC"/>
    <w:p w14:paraId="5BE8B3E0" w14:textId="77777777" w:rsidR="00F90BDC" w:rsidRDefault="00F90BDC">
      <w:r xmlns:w="http://schemas.openxmlformats.org/wordprocessingml/2006/main">
        <w:t xml:space="preserve">2. พลังประชาชน: การตรวจสอบผลกระทบของเสียงของฝูงชน</w:t>
      </w:r>
    </w:p>
    <w:p w14:paraId="09498E3E" w14:textId="77777777" w:rsidR="00F90BDC" w:rsidRDefault="00F90BDC"/>
    <w:p w14:paraId="65E28948" w14:textId="77777777" w:rsidR="00F90BDC" w:rsidRDefault="00F90BDC">
      <w:r xmlns:w="http://schemas.openxmlformats.org/wordprocessingml/2006/main">
        <w:t xml:space="preserve">1. มัทธิว 27:15-26 - ปฏิสัมพันธ์ของปีลาตกับชาวกรุงเยรูซาเล็มและการตัดสินใจขั้นสุดท้ายที่จะปล่อยบารับบัสและตรึงพระเยซูที่กางเขน</w:t>
      </w:r>
    </w:p>
    <w:p w14:paraId="3EB9882A" w14:textId="77777777" w:rsidR="00F90BDC" w:rsidRDefault="00F90BDC"/>
    <w:p w14:paraId="6EA99A82" w14:textId="77777777" w:rsidR="00F90BDC" w:rsidRDefault="00F90BDC">
      <w:r xmlns:w="http://schemas.openxmlformats.org/wordprocessingml/2006/main">
        <w:t xml:space="preserve">2. ลูกา 15:11-32 - คำอุปมาเรื่องพระบุตรสุรุ่ยสุร่าย แสดงให้เห็นความเมตตาและความเมตตาของพระเยซู</w:t>
      </w:r>
    </w:p>
    <w:p w14:paraId="7B99529A" w14:textId="77777777" w:rsidR="00F90BDC" w:rsidRDefault="00F90BDC"/>
    <w:p w14:paraId="4402D502" w14:textId="77777777" w:rsidR="00F90BDC" w:rsidRDefault="00F90BDC">
      <w:r xmlns:w="http://schemas.openxmlformats.org/wordprocessingml/2006/main">
        <w:t xml:space="preserve">ลูกา 23:26 ขณะที่พวกเขาพาพระองค์ไป พวกเขาก็จับซีโมนชาวไซเรเนียนคนหนึ่งออกจากเมืองและวางไม้กางเขนบนตัวเขาเพื่อจะแบกตามพระเยซูไป</w:t>
      </w:r>
    </w:p>
    <w:p w14:paraId="3BB27954" w14:textId="77777777" w:rsidR="00F90BDC" w:rsidRDefault="00F90BDC"/>
    <w:p w14:paraId="48E56FEB" w14:textId="77777777" w:rsidR="00F90BDC" w:rsidRDefault="00F90BDC">
      <w:r xmlns:w="http://schemas.openxmlformats.org/wordprocessingml/2006/main">
        <w:t xml:space="preserve">พวกทหารบังคับให้ซีโมนแบกไม้กางเขนของพระเยซู</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พระเจ้าทรงใช้คนที่ไม่คาดคิดมาดำเนินการตามแผนของพระองค์</w:t>
      </w:r>
    </w:p>
    <w:p w14:paraId="18E07AF8" w14:textId="77777777" w:rsidR="00F90BDC" w:rsidRDefault="00F90BDC"/>
    <w:p w14:paraId="76DA4A04" w14:textId="77777777" w:rsidR="00F90BDC" w:rsidRDefault="00F90BDC">
      <w:r xmlns:w="http://schemas.openxmlformats.org/wordprocessingml/2006/main">
        <w:t xml:space="preserve">2: เราสามารถวางใจพระเจ้าได้ แม้ว่าเราถูกบังคับให้ทำสิ่งที่ยากลำบากก็ตาม</w:t>
      </w:r>
    </w:p>
    <w:p w14:paraId="2F56780F" w14:textId="77777777" w:rsidR="00F90BDC" w:rsidRDefault="00F90BDC"/>
    <w:p w14:paraId="2348B3FD" w14:textId="77777777" w:rsidR="00F90BDC" w:rsidRDefault="00F90BDC">
      <w:r xmlns:w="http://schemas.openxmlformats.org/wordprocessingml/2006/main">
        <w:t xml:space="preserve">1: กิจการ 10:34-35 - พระเจ้าไม่ทรงลำเอียง แต่ในทุกชนชาติ ใครก็ตามที่เกรงกลัวพระองค์และทำสิ่งที่ถูกต้อง ย่อมเป็นที่ยอมรับของพระองค์</w:t>
      </w:r>
    </w:p>
    <w:p w14:paraId="372DB0E6" w14:textId="77777777" w:rsidR="00F90BDC" w:rsidRDefault="00F90BDC"/>
    <w:p w14:paraId="6EE84609" w14:textId="77777777" w:rsidR="00F90BDC" w:rsidRDefault="00F90BDC">
      <w:r xmlns:w="http://schemas.openxmlformats.org/wordprocessingml/2006/main">
        <w:t xml:space="preserve">2: มัทธิว 16:24-25 - จากนั้นพระเยซูตรัสกับเหล่าสาวกของพระองค์ว่า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5FD3C958" w14:textId="77777777" w:rsidR="00F90BDC" w:rsidRDefault="00F90BDC"/>
    <w:p w14:paraId="5AE01B65" w14:textId="77777777" w:rsidR="00F90BDC" w:rsidRDefault="00F90BDC">
      <w:r xmlns:w="http://schemas.openxmlformats.org/wordprocessingml/2006/main">
        <w:t xml:space="preserve">ลูกา 23:27 มีคนจำนวนมากและผู้หญิงติดตามพระองค์ไป ซึ่งคร่ำครวญคร่ำครวญถึงพระองค์ด้วย</w:t>
      </w:r>
    </w:p>
    <w:p w14:paraId="6287D724" w14:textId="77777777" w:rsidR="00F90BDC" w:rsidRDefault="00F90BDC"/>
    <w:p w14:paraId="10557E09" w14:textId="77777777" w:rsidR="00F90BDC" w:rsidRDefault="00F90BDC">
      <w:r xmlns:w="http://schemas.openxmlformats.org/wordprocessingml/2006/main">
        <w:t xml:space="preserve">ผู้คนจำนวนมากรวมทั้งผู้หญิงหลายคนติดตามพระเยซูและแสดงความเสียใจเพราะพระองค์</w:t>
      </w:r>
    </w:p>
    <w:p w14:paraId="3AD0DFB5" w14:textId="77777777" w:rsidR="00F90BDC" w:rsidRDefault="00F90BDC"/>
    <w:p w14:paraId="7A2304AF" w14:textId="77777777" w:rsidR="00F90BDC" w:rsidRDefault="00F90BDC">
      <w:r xmlns:w="http://schemas.openxmlformats.org/wordprocessingml/2006/main">
        <w:t xml:space="preserve">1. พระเยซูคริสต์: พระผู้ช่วยให้รอดผู้ทนทุกข์ของเรา</w:t>
      </w:r>
    </w:p>
    <w:p w14:paraId="2C7796ED" w14:textId="77777777" w:rsidR="00F90BDC" w:rsidRDefault="00F90BDC"/>
    <w:p w14:paraId="02E5C490" w14:textId="77777777" w:rsidR="00F90BDC" w:rsidRDefault="00F90BDC">
      <w:r xmlns:w="http://schemas.openxmlformats.org/wordprocessingml/2006/main">
        <w:t xml:space="preserve">2. พลังแห่งความรักและความเมตตาของพระเยซู</w:t>
      </w:r>
    </w:p>
    <w:p w14:paraId="43B28036" w14:textId="77777777" w:rsidR="00F90BDC" w:rsidRDefault="00F90BDC"/>
    <w:p w14:paraId="31ED5E6E" w14:textId="77777777" w:rsidR="00F90BDC" w:rsidRDefault="00F90BDC">
      <w:r xmlns:w="http://schemas.openxmlformats.org/wordprocessingml/2006/main">
        <w:t xml:space="preserve">1. ฮีบรู 4:15-16 “เพราะเราไม่มีมหาปุโรหิตที่ไม่สามารถเห็นใจในความอ่อนแอของเรา มีแต่ผู้ที่ถูกทดลองเหมือนอย่างเราทุกประการ ทว่าปราศจากบาป ขอให้เราเข้ามาใกล้พระที่นั่งแห่งพระคุณด้วยความมั่นใจ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7A4C5F06" w14:textId="77777777" w:rsidR="00F90BDC" w:rsidRDefault="00F90BDC"/>
    <w:p w14:paraId="5EE66ACE" w14:textId="77777777" w:rsidR="00F90BDC" w:rsidRDefault="00F90BDC">
      <w:r xmlns:w="http://schemas.openxmlformats.org/wordprocessingml/2006/main">
        <w:t xml:space="preserve">2. ยอห์น 11:35 “พระเยซูทรงกันแสง”</w:t>
      </w:r>
    </w:p>
    <w:p w14:paraId="489C43F7" w14:textId="77777777" w:rsidR="00F90BDC" w:rsidRDefault="00F90BDC"/>
    <w:p w14:paraId="2DE8407C" w14:textId="77777777" w:rsidR="00F90BDC" w:rsidRDefault="00F90BDC">
      <w:r xmlns:w="http://schemas.openxmlformats.org/wordprocessingml/2006/main">
        <w:t xml:space="preserve">ลูกา 23:28 แต่พระเยซูทรงหันมาหาพวกเขาตรัสว่า “ธิดาแห่งเยรูซาเล็ม อย่าร้องไห้เพื่อฉันเลย แต่จงร้องไห้ </w:t>
      </w:r>
      <w:r xmlns:w="http://schemas.openxmlformats.org/wordprocessingml/2006/main">
        <w:lastRenderedPageBreak xmlns:w="http://schemas.openxmlformats.org/wordprocessingml/2006/main"/>
      </w:r>
      <w:r xmlns:w="http://schemas.openxmlformats.org/wordprocessingml/2006/main">
        <w:t xml:space="preserve">เพื่อตัวคุณเองและลูก ๆ ของคุณ”</w:t>
      </w:r>
    </w:p>
    <w:p w14:paraId="41FEA226" w14:textId="77777777" w:rsidR="00F90BDC" w:rsidRDefault="00F90BDC"/>
    <w:p w14:paraId="609F621F" w14:textId="77777777" w:rsidR="00F90BDC" w:rsidRDefault="00F90BDC">
      <w:r xmlns:w="http://schemas.openxmlformats.org/wordprocessingml/2006/main">
        <w:t xml:space="preserve">พระเยซูทรงแนะนำสตรีแห่งกรุงเยรูซาเล็มให้ร้องไห้เพราะความทุกข์ทรมานของตนเองแทนที่จะร้องไห้เสียใจ</w:t>
      </w:r>
    </w:p>
    <w:p w14:paraId="5D8422B1" w14:textId="77777777" w:rsidR="00F90BDC" w:rsidRDefault="00F90BDC"/>
    <w:p w14:paraId="3133BB91" w14:textId="77777777" w:rsidR="00F90BDC" w:rsidRDefault="00F90BDC">
      <w:r xmlns:w="http://schemas.openxmlformats.org/wordprocessingml/2006/main">
        <w:t xml:space="preserve">1: ร้องไห้เพราะความทุกข์ทรมานของเราเอง - คำสั่งสอนของพระเยซูแก่สตรีชาวกรุงเยรูซาเล็มในลูกา 23:28</w:t>
      </w:r>
    </w:p>
    <w:p w14:paraId="28AF664B" w14:textId="77777777" w:rsidR="00F90BDC" w:rsidRDefault="00F90BDC"/>
    <w:p w14:paraId="6BF4230F" w14:textId="77777777" w:rsidR="00F90BDC" w:rsidRDefault="00F90BDC">
      <w:r xmlns:w="http://schemas.openxmlformats.org/wordprocessingml/2006/main">
        <w:t xml:space="preserve">2: ความเห็นอกเห็นใจผู้อื่น - คำสอนของพระเยซูกับสตรีชาวเยรูซาเล็มในลูกา 23:28 ให้ร้องไห้เพราะความทุกข์ทรมานของตนเองและลูก ๆ</w:t>
      </w:r>
    </w:p>
    <w:p w14:paraId="0FF1F229" w14:textId="77777777" w:rsidR="00F90BDC" w:rsidRDefault="00F90BDC"/>
    <w:p w14:paraId="4FE3BE2C" w14:textId="77777777" w:rsidR="00F90BDC" w:rsidRDefault="00F90BDC">
      <w:r xmlns:w="http://schemas.openxmlformats.org/wordprocessingml/2006/main">
        <w:t xml:space="preserve">1: โรม 12:15 - จงชื่นชมยินดีกับผู้ที่ชื่นชมยินดี จงร้องไห้ร่วมกับผู้ที่ร้องไห้</w:t>
      </w:r>
    </w:p>
    <w:p w14:paraId="6F038F6C" w14:textId="77777777" w:rsidR="00F90BDC" w:rsidRDefault="00F90BDC"/>
    <w:p w14:paraId="76A22295" w14:textId="77777777" w:rsidR="00F90BDC" w:rsidRDefault="00F90BDC">
      <w:r xmlns:w="http://schemas.openxmlformats.org/wordprocessingml/2006/main">
        <w:t xml:space="preserve">2: มัทธิว 5:4 - ผู้ที่โศกเศร้าก็เป็นสุข เพราะพวกเขาจะได้รับการปลอบโยน</w:t>
      </w:r>
    </w:p>
    <w:p w14:paraId="4515B42D" w14:textId="77777777" w:rsidR="00F90BDC" w:rsidRDefault="00F90BDC"/>
    <w:p w14:paraId="6CADFA89" w14:textId="77777777" w:rsidR="00F90BDC" w:rsidRDefault="00F90BDC">
      <w:r xmlns:w="http://schemas.openxmlformats.org/wordprocessingml/2006/main">
        <w:t xml:space="preserve">ลูกา 23:29 เพราะดูเถิด วันเวลากำลังจะมาถึง ซึ่งพวกเขาจะกล่าวว่า ``ความสุขมีแก่หญิงหมัน ครรภ์ที่ไม่เคยคลอดบุตร และครรภ์ที่ไม่เคยให้นมเลย'</w:t>
      </w:r>
    </w:p>
    <w:p w14:paraId="697151F4" w14:textId="77777777" w:rsidR="00F90BDC" w:rsidRDefault="00F90BDC"/>
    <w:p w14:paraId="3B61E4F8" w14:textId="77777777" w:rsidR="00F90BDC" w:rsidRDefault="00F90BDC">
      <w:r xmlns:w="http://schemas.openxmlformats.org/wordprocessingml/2006/main">
        <w:t xml:space="preserve">ข้อความนี้พูดถึงเวลาที่ผู้หญิงที่เป็นหมันจะได้รับพร</w:t>
      </w:r>
    </w:p>
    <w:p w14:paraId="3599C414" w14:textId="77777777" w:rsidR="00F90BDC" w:rsidRDefault="00F90BDC"/>
    <w:p w14:paraId="6703FFC4" w14:textId="77777777" w:rsidR="00F90BDC" w:rsidRDefault="00F90BDC">
      <w:r xmlns:w="http://schemas.openxmlformats.org/wordprocessingml/2006/main">
        <w:t xml:space="preserve">1: พระคุณของพระเจ้าสำหรับสตรีหมัน - เป็นพระคุณของพระเจ้าสำหรับผู้ที่เป็นหมันและไม่มีบุตร</w:t>
      </w:r>
    </w:p>
    <w:p w14:paraId="1F77ED81" w14:textId="77777777" w:rsidR="00F90BDC" w:rsidRDefault="00F90BDC"/>
    <w:p w14:paraId="56DF2589" w14:textId="77777777" w:rsidR="00F90BDC" w:rsidRDefault="00F90BDC">
      <w:r xmlns:w="http://schemas.openxmlformats.org/wordprocessingml/2006/main">
        <w:t xml:space="preserve">2: ความหวังสำหรับผู้หญิงหมัน - การสำรวจความหวังที่มาจากพระเจ้าแม้ว่าผู้หญิงจะเป็นหมันก็ตาม</w:t>
      </w:r>
    </w:p>
    <w:p w14:paraId="49AFD109" w14:textId="77777777" w:rsidR="00F90BDC" w:rsidRDefault="00F90BDC"/>
    <w:p w14:paraId="78F31F0E" w14:textId="77777777" w:rsidR="00F90BDC" w:rsidRDefault="00F90BDC">
      <w:r xmlns:w="http://schemas.openxmlformats.org/wordprocessingml/2006/main">
        <w:t xml:space="preserve">1: สดุดี 113:9 พระองค์ทรงให้หญิงหมันดูแลบ้าน และเป็นแม่ที่ร่าเริงมีบุตร สรรเสริญพระเจ้าเถิด</w:t>
      </w:r>
    </w:p>
    <w:p w14:paraId="21FB65A8" w14:textId="77777777" w:rsidR="00F90BDC" w:rsidRDefault="00F90BDC"/>
    <w:p w14:paraId="4477A464" w14:textId="77777777" w:rsidR="00F90BDC" w:rsidRDefault="00F90BDC">
      <w:r xmlns:w="http://schemas.openxmlformats.org/wordprocessingml/2006/main">
        <w:t xml:space="preserve">2: อิสยาห์ 54:1 - ร้องเพลง โอ หญิงหมัน เจ้าผู้ไม่มีบุตร จงร้องเพลงและร้องเสียง </w:t>
      </w:r>
      <w:r xmlns:w="http://schemas.openxmlformats.org/wordprocessingml/2006/main">
        <w:lastRenderedPageBreak xmlns:w="http://schemas.openxmlformats.org/wordprocessingml/2006/main"/>
      </w:r>
      <w:r xmlns:w="http://schemas.openxmlformats.org/wordprocessingml/2006/main">
        <w:t xml:space="preserve">ดัง เจ้าผู้มิได้คลอดบุตร เพราะบุตรของผู้โดดเดี่ยวมีมากกว่าบุตรของภรรยาที่แต่งงานแล้ว พระเจ้าตรัสดังนี้แหละ</w:t>
      </w:r>
    </w:p>
    <w:p w14:paraId="3CEA594F" w14:textId="77777777" w:rsidR="00F90BDC" w:rsidRDefault="00F90BDC"/>
    <w:p w14:paraId="05710265" w14:textId="77777777" w:rsidR="00F90BDC" w:rsidRDefault="00F90BDC">
      <w:r xmlns:w="http://schemas.openxmlformats.org/wordprocessingml/2006/main">
        <w:t xml:space="preserve">ลูกา 23:30 แล้วพวกเขาจะเริ่มพูดกับภูเขาว่า “ล้มทับเราเถิด” และจงปกคลุมพวกเราไว้บนเนินเขา</w:t>
      </w:r>
    </w:p>
    <w:p w14:paraId="5B75963C" w14:textId="77777777" w:rsidR="00F90BDC" w:rsidRDefault="00F90BDC"/>
    <w:p w14:paraId="491168D1" w14:textId="77777777" w:rsidR="00F90BDC" w:rsidRDefault="00F90BDC">
      <w:r xmlns:w="http://schemas.openxmlformats.org/wordprocessingml/2006/main">
        <w:t xml:space="preserve">ผู้คนที่ทุกข์ระทมร้องตะโกนให้ภูเขาและเนินต่างๆ ถล่มลงมาทับพวกเขา</w:t>
      </w:r>
    </w:p>
    <w:p w14:paraId="3BEEFEC8" w14:textId="77777777" w:rsidR="00F90BDC" w:rsidRDefault="00F90BDC"/>
    <w:p w14:paraId="5AB104DD" w14:textId="77777777" w:rsidR="00F90BDC" w:rsidRDefault="00F90BDC">
      <w:r xmlns:w="http://schemas.openxmlformats.org/wordprocessingml/2006/main">
        <w:t xml:space="preserve">1. ความลึกของความสิ้นหวัง: การสำรวจความลึกของความสิ้นหวังในพระคัมภีร์</w:t>
      </w:r>
    </w:p>
    <w:p w14:paraId="541473B1" w14:textId="77777777" w:rsidR="00F90BDC" w:rsidRDefault="00F90BDC"/>
    <w:p w14:paraId="2FA72C3C" w14:textId="77777777" w:rsidR="00F90BDC" w:rsidRDefault="00F90BDC">
      <w:r xmlns:w="http://schemas.openxmlformats.org/wordprocessingml/2006/main">
        <w:t xml:space="preserve">2. เมื่อความหวังทั้งหมดสูญสิ้น: พบกับการปลอบโยนจากพระวจนะของพระเยซู</w:t>
      </w:r>
    </w:p>
    <w:p w14:paraId="3B58D8F5" w14:textId="77777777" w:rsidR="00F90BDC" w:rsidRDefault="00F90BDC"/>
    <w:p w14:paraId="5A87FCB4" w14:textId="77777777" w:rsidR="00F90BDC" w:rsidRDefault="00F90BDC">
      <w:r xmlns:w="http://schemas.openxmlformats.org/wordprocessingml/2006/main">
        <w:t xml:space="preserve">1. เพลงคร่ำครวญ 3:48-51</w:t>
      </w:r>
    </w:p>
    <w:p w14:paraId="2DF66D18" w14:textId="77777777" w:rsidR="00F90BDC" w:rsidRDefault="00F90BDC"/>
    <w:p w14:paraId="61C3F42E" w14:textId="77777777" w:rsidR="00F90BDC" w:rsidRDefault="00F90BDC">
      <w:r xmlns:w="http://schemas.openxmlformats.org/wordprocessingml/2006/main">
        <w:t xml:space="preserve">2. สดุดี 61:2-4</w:t>
      </w:r>
    </w:p>
    <w:p w14:paraId="357B66F9" w14:textId="77777777" w:rsidR="00F90BDC" w:rsidRDefault="00F90BDC"/>
    <w:p w14:paraId="5A2A2543" w14:textId="77777777" w:rsidR="00F90BDC" w:rsidRDefault="00F90BDC">
      <w:r xmlns:w="http://schemas.openxmlformats.org/wordprocessingml/2006/main">
        <w:t xml:space="preserve">ลูกา 23:31 เพราะถ้าพวกเขาทำสิ่งเหล่านี้บนต้นไม้เขียว จะทำอย่างไรในที่แห้ง?</w:t>
      </w:r>
    </w:p>
    <w:p w14:paraId="1DE46E22" w14:textId="77777777" w:rsidR="00F90BDC" w:rsidRDefault="00F90BDC"/>
    <w:p w14:paraId="5F61CC51" w14:textId="77777777" w:rsidR="00F90BDC" w:rsidRDefault="00F90BDC">
      <w:r xmlns:w="http://schemas.openxmlformats.org/wordprocessingml/2006/main">
        <w:t xml:space="preserve">ข้อความนี้พูดถึงความเมตตาและการพิพากษาของพระเจ้า และวิธีที่พวกเขาจะตอบสนองตามการกระทำของบุคคล</w:t>
      </w:r>
    </w:p>
    <w:p w14:paraId="45E82195" w14:textId="77777777" w:rsidR="00F90BDC" w:rsidRDefault="00F90BDC"/>
    <w:p w14:paraId="755D2904" w14:textId="77777777" w:rsidR="00F90BDC" w:rsidRDefault="00F90BDC">
      <w:r xmlns:w="http://schemas.openxmlformats.org/wordprocessingml/2006/main">
        <w:t xml:space="preserve">1. ความเมตตาและการพิพากษาของพระเจ้า: ต้นไม้สีเขียวและความแห้งแล้ง</w:t>
      </w:r>
    </w:p>
    <w:p w14:paraId="11FB8122" w14:textId="77777777" w:rsidR="00F90BDC" w:rsidRDefault="00F90BDC"/>
    <w:p w14:paraId="7895A06F" w14:textId="77777777" w:rsidR="00F90BDC" w:rsidRDefault="00F90BDC">
      <w:r xmlns:w="http://schemas.openxmlformats.org/wordprocessingml/2006/main">
        <w:t xml:space="preserve">2. ผลที่ตามมาจากการกระทำของเรา: การได้รับสิ่งที่เราสมควรได้รับ</w:t>
      </w:r>
    </w:p>
    <w:p w14:paraId="1F38AD2D" w14:textId="77777777" w:rsidR="00F90BDC" w:rsidRDefault="00F90BDC"/>
    <w:p w14:paraId="5C584BB9" w14:textId="77777777" w:rsidR="00F90BDC" w:rsidRDefault="00F90BDC">
      <w:r xmlns:w="http://schemas.openxmlformats.org/wordprocessingml/2006/main">
        <w:t xml:space="preserve">1. เยเรมีย์ 17:7-8 - “ความสุขมีแก่ผู้ที่วางใจในพระเจ้า ผู้ที่ไว้วางใจในพระเจ้า เขาเป็นเหมือนต้นไม้ที่ปลูกไว้ริมน้ำ ซึ่งหยั่งรากออกไปข้างลำธาร ไม่กลัวความร้อนมาเยือน เพราะใบของมันยังคงเขียวอยู่ และไม่กระวนกระวายในปีที่แห้งแล้ง เพราะมันไม่หยุดที่จะเกิด </w:t>
      </w:r>
      <w:r xmlns:w="http://schemas.openxmlformats.org/wordprocessingml/2006/main">
        <w:lastRenderedPageBreak xmlns:w="http://schemas.openxmlformats.org/wordprocessingml/2006/main"/>
      </w:r>
      <w:r xmlns:w="http://schemas.openxmlformats.org/wordprocessingml/2006/main">
        <w:t xml:space="preserve">ผล ”</w:t>
      </w:r>
    </w:p>
    <w:p w14:paraId="425DD0C6" w14:textId="77777777" w:rsidR="00F90BDC" w:rsidRDefault="00F90BDC"/>
    <w:p w14:paraId="241F0A3B" w14:textId="77777777" w:rsidR="00F90BDC" w:rsidRDefault="00F90BDC">
      <w:r xmlns:w="http://schemas.openxmlformats.org/wordprocessingml/2006/main">
        <w:t xml:space="preserve">2. โรม 2:6-9 - “พระองค์จะทรงประทานแก่แต่ละคนตามการกระทำของเขา แก่ผู้ที่แสวงหาเกียรติ เกียรติ และความเป็นอมตะด้วยความอดทนในการทำดี พระองค์จะประทานชีวิตนิรันดร์ แต่สำหรับผู้ที่เห็นแก่ตัวและไม่เชื่อฟังความจริง แต่เชื่อฟังความอธรรม ความโกรธเกรี้ยวและความโกรธเกรี้ยวจะเกิดขึ้น ความทุกข์ยากจะเกิดขึ้นแก่มนุษย์ทุกคนที่ทำชั่ว ทั้งพวกยิวก่อนและพวกกรีกด้วย”</w:t>
      </w:r>
    </w:p>
    <w:p w14:paraId="55D84C27" w14:textId="77777777" w:rsidR="00F90BDC" w:rsidRDefault="00F90BDC"/>
    <w:p w14:paraId="65EE6263" w14:textId="77777777" w:rsidR="00F90BDC" w:rsidRDefault="00F90BDC">
      <w:r xmlns:w="http://schemas.openxmlformats.org/wordprocessingml/2006/main">
        <w:t xml:space="preserve">ลูกา 23:32 ยังมีผู้ประสงค์ร้ายอีกสองคนซึ่งพาพระองค์ไปประหารชีวิตด้วย</w:t>
      </w:r>
    </w:p>
    <w:p w14:paraId="0541513A" w14:textId="77777777" w:rsidR="00F90BDC" w:rsidRDefault="00F90BDC"/>
    <w:p w14:paraId="35D5C8B5" w14:textId="77777777" w:rsidR="00F90BDC" w:rsidRDefault="00F90BDC">
      <w:r xmlns:w="http://schemas.openxmlformats.org/wordprocessingml/2006/main">
        <w:t xml:space="preserve">อาชญากรสองคนถูกประหารพร้อมกับพระเยซู</w:t>
      </w:r>
    </w:p>
    <w:p w14:paraId="658188CA" w14:textId="77777777" w:rsidR="00F90BDC" w:rsidRDefault="00F90BDC"/>
    <w:p w14:paraId="3569A0B3" w14:textId="77777777" w:rsidR="00F90BDC" w:rsidRDefault="00F90BDC">
      <w:r xmlns:w="http://schemas.openxmlformats.org/wordprocessingml/2006/main">
        <w:t xml:space="preserve">1: พระเยซูทรงอดทนต่อความทุกข์ทรมานและความตายเพื่อแสดงให้เราเห็นถึงความลึกซึ้งแห่งพระเมตตาและความรักของพระเจ้า</w:t>
      </w:r>
    </w:p>
    <w:p w14:paraId="3046BB69" w14:textId="77777777" w:rsidR="00F90BDC" w:rsidRDefault="00F90BDC"/>
    <w:p w14:paraId="24907075" w14:textId="77777777" w:rsidR="00F90BDC" w:rsidRDefault="00F90BDC">
      <w:r xmlns:w="http://schemas.openxmlformats.org/wordprocessingml/2006/main">
        <w:t xml:space="preserve">2: พระเยซูทรงสำแดงความกล้าหาญอย่างแท้จริงและการเชื่อฟังพระเจ้า แม้จะเผชิญกับสถานการณ์ที่ยากลำบาก</w:t>
      </w:r>
    </w:p>
    <w:p w14:paraId="5436ECA7" w14:textId="77777777" w:rsidR="00F90BDC" w:rsidRDefault="00F90BDC"/>
    <w:p w14:paraId="5A21ACB1" w14:textId="77777777" w:rsidR="00F90BDC" w:rsidRDefault="00F90BDC">
      <w:r xmlns:w="http://schemas.openxmlformats.org/wordprocessingml/2006/main">
        <w:t xml:space="preserve">1: ฟิลิปปี 2:8 - “เมื่อทรงปรากฏกายเป็นมนุษย์แล้ว พระองค์ก็ทรงถ่อมพระองค์ลงโดยยอมเชื่อฟังจนถึงมรณา กระทั่งสิ้นพระชนม์บนไม้กางเขน!”</w:t>
      </w:r>
    </w:p>
    <w:p w14:paraId="58EADCF6" w14:textId="77777777" w:rsidR="00F90BDC" w:rsidRDefault="00F90BDC"/>
    <w:p w14:paraId="452BC154"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3AA485F0" w14:textId="77777777" w:rsidR="00F90BDC" w:rsidRDefault="00F90BDC"/>
    <w:p w14:paraId="54B31A88" w14:textId="77777777" w:rsidR="00F90BDC" w:rsidRDefault="00F90BDC">
      <w:r xmlns:w="http://schemas.openxmlformats.org/wordprocessingml/2006/main">
        <w:t xml:space="preserve">ลูกา 23:33 เมื่อมาถึงสถานที่ซึ่งเรียกว่าคัลวารีแล้ว เขาก็ตรึงพระองค์ไว้ที่กางเขนที่นั่นพร้อมกับผู้กระทำผิด คนหนึ่งอยู่ทางขวาและอีกคนหนึ่งอยู่ทางซ้าย</w:t>
      </w:r>
    </w:p>
    <w:p w14:paraId="760DC525" w14:textId="77777777" w:rsidR="00F90BDC" w:rsidRDefault="00F90BDC"/>
    <w:p w14:paraId="0951124F" w14:textId="77777777" w:rsidR="00F90BDC" w:rsidRDefault="00F90BDC">
      <w:r xmlns:w="http://schemas.openxmlformats.org/wordprocessingml/2006/main">
        <w:t xml:space="preserve">พระเยซูถูกตรึงกางเขนระหว่างอาชญากรสองคนที่คัลวารี</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ความรักอันยิ่งใหญ่ของพระเยซู: ภาพสะท้อนการตรึงกางเขนของพระคริสต์</w:t>
      </w:r>
    </w:p>
    <w:p w14:paraId="6245E0BB" w14:textId="77777777" w:rsidR="00F90BDC" w:rsidRDefault="00F90BDC"/>
    <w:p w14:paraId="2DCB4BB0" w14:textId="77777777" w:rsidR="00F90BDC" w:rsidRDefault="00F90BDC">
      <w:r xmlns:w="http://schemas.openxmlformats.org/wordprocessingml/2006/main">
        <w:t xml:space="preserve">2. พลังแห่งการให้อภัย: บทเรียนจากไม้กางเขน</w:t>
      </w:r>
    </w:p>
    <w:p w14:paraId="6B236C09" w14:textId="77777777" w:rsidR="00F90BDC" w:rsidRDefault="00F90BDC"/>
    <w:p w14:paraId="48F491F3"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w:t>
      </w:r>
    </w:p>
    <w:p w14:paraId="698FFAB4" w14:textId="77777777" w:rsidR="00F90BDC" w:rsidRDefault="00F90BDC"/>
    <w:p w14:paraId="5391CD04" w14:textId="77777777" w:rsidR="00F90BDC" w:rsidRDefault="00F90BDC">
      <w:r xmlns:w="http://schemas.openxmlformats.org/wordprocessingml/2006/main">
        <w:t xml:space="preserve">2. มัทธิว 27:46 - ประมาณชั่วโมงที่เก้าพระเยซูทรงร้องเสียงดังตรัสว่า “เอลี เอลี เลมาสะบัคธานี?” คือ “พระเจ้าของข้าพระองค์ พระเจ้าของข้าพระองค์ เหตุใดพระองค์จึงทอดทิ้งข้าพระองค์?”</w:t>
      </w:r>
    </w:p>
    <w:p w14:paraId="1B72F570" w14:textId="77777777" w:rsidR="00F90BDC" w:rsidRDefault="00F90BDC"/>
    <w:p w14:paraId="243E7B24" w14:textId="77777777" w:rsidR="00F90BDC" w:rsidRDefault="00F90BDC">
      <w:r xmlns:w="http://schemas.openxmlformats.org/wordprocessingml/2006/main">
        <w:t xml:space="preserve">ลูกา 23:34 แล้วพระเยซูตรัสว่า “พระบิดาเจ้าข้า โปรดยกโทษให้พวกเขาด้วย เพราะพวกเขาไม่รู้ว่ากำลังทำอะไรอยู่ และพวกเขาก็แยกเสื้อผ้าของเขาออกและจับสลาก</w:t>
      </w:r>
    </w:p>
    <w:p w14:paraId="0C06E96D" w14:textId="77777777" w:rsidR="00F90BDC" w:rsidRDefault="00F90BDC"/>
    <w:p w14:paraId="0035A9CF" w14:textId="77777777" w:rsidR="00F90BDC" w:rsidRDefault="00F90BDC">
      <w:r xmlns:w="http://schemas.openxmlformats.org/wordprocessingml/2006/main">
        <w:t xml:space="preserve">พระเยซูทรงขอให้พระเจ้าให้อภัยผู้ที่ไม่เข้าใจสิ่งที่พวกเขากำลังทำอยู่</w:t>
      </w:r>
    </w:p>
    <w:p w14:paraId="25C007F3" w14:textId="77777777" w:rsidR="00F90BDC" w:rsidRDefault="00F90BDC"/>
    <w:p w14:paraId="52FDAD06" w14:textId="77777777" w:rsidR="00F90BDC" w:rsidRDefault="00F90BDC">
      <w:r xmlns:w="http://schemas.openxmlformats.org/wordprocessingml/2006/main">
        <w:t xml:space="preserve">1: เราควรให้อภัยผู้อื่นแม้ว่าพวกเขาจะทำผิดก็ตาม</w:t>
      </w:r>
    </w:p>
    <w:p w14:paraId="68E3ACCC" w14:textId="77777777" w:rsidR="00F90BDC" w:rsidRDefault="00F90BDC"/>
    <w:p w14:paraId="0169045A" w14:textId="77777777" w:rsidR="00F90BDC" w:rsidRDefault="00F90BDC">
      <w:r xmlns:w="http://schemas.openxmlformats.org/wordprocessingml/2006/main">
        <w:t xml:space="preserve">2: พระเยซูทรงวางแบบอย่างของการให้อภัย</w:t>
      </w:r>
    </w:p>
    <w:p w14:paraId="34D895F0" w14:textId="77777777" w:rsidR="00F90BDC" w:rsidRDefault="00F90BDC"/>
    <w:p w14:paraId="73FCD63A" w14:textId="77777777" w:rsidR="00F90BDC" w:rsidRDefault="00F90BDC">
      <w:r xmlns:w="http://schemas.openxmlformats.org/wordprocessingml/2006/main">
        <w:t xml:space="preserve">1: โคโลสี 3:13 - อดทนต่อกันและถ้าใครมีเรื่องกันก็ให้อภัยซึ่งกันและกัน องค์พระผู้เป็นเจ้าทรงให้อภัยคุณอย่างไร คุณก็ต้องให้อภัยฉันนั้นด้วย</w:t>
      </w:r>
    </w:p>
    <w:p w14:paraId="45B363B2" w14:textId="77777777" w:rsidR="00F90BDC" w:rsidRDefault="00F90BDC"/>
    <w:p w14:paraId="0E048633" w14:textId="77777777" w:rsidR="00F90BDC" w:rsidRDefault="00F90BDC">
      <w:r xmlns:w="http://schemas.openxmlformats.org/wordprocessingml/2006/main">
        <w:t xml:space="preserve">2: เอเฟซัส 4:32 - จงมีเมตตาต่อกัน มีจิตใจอ่อนโยน อภัยโทษซึ่งกันและกัน ดังที่พระเจ้าในพระคริสต์ทรงยกโทษให้คุณ</w:t>
      </w:r>
    </w:p>
    <w:p w14:paraId="5E9D0088" w14:textId="77777777" w:rsidR="00F90BDC" w:rsidRDefault="00F90BDC"/>
    <w:p w14:paraId="482A4F7A" w14:textId="77777777" w:rsidR="00F90BDC" w:rsidRDefault="00F90BDC">
      <w:r xmlns:w="http://schemas.openxmlformats.org/wordprocessingml/2006/main">
        <w:t xml:space="preserve">ลูกา 23:35 และประชาชนก็ยืนดูอยู่ บรรดาผู้ปกครองที่อยู่กับพวกเขาก็เยาะเย้ยพระองค์ว่า "พระองค์ทรงช่วยคนอื่นให้รอด" ถ้าเขาเป็นพระคริสต์ผู้ทรงเลือกสรรของพระเจ้าก็ให้เขาช่วยตัวเองให้รอดเถิด</w:t>
      </w:r>
    </w:p>
    <w:p w14:paraId="1A37CEA5" w14:textId="77777777" w:rsidR="00F90BDC" w:rsidRDefault="00F90BDC"/>
    <w:p w14:paraId="69FF42D1" w14:textId="77777777" w:rsidR="00F90BDC" w:rsidRDefault="00F90BDC">
      <w:r xmlns:w="http://schemas.openxmlformats.org/wordprocessingml/2006/main">
        <w:t xml:space="preserve">ผู้คนและผู้ปกครองเยาะเย้ยพระเยซูโดยกล่าวว่าพระองค์ควรช่วยตัวเองให้รอดหากพระองค์ทรงเลือกจากพระเจ้า</w:t>
      </w:r>
    </w:p>
    <w:p w14:paraId="00B33295" w14:textId="77777777" w:rsidR="00F90BDC" w:rsidRDefault="00F90BDC"/>
    <w:p w14:paraId="75A82BC2" w14:textId="77777777" w:rsidR="00F90BDC" w:rsidRDefault="00F90BDC">
      <w:r xmlns:w="http://schemas.openxmlformats.org/wordprocessingml/2006/main">
        <w:t xml:space="preserve">1. ความสำคัญของศรัทธาในยามยากลำบาก</w:t>
      </w:r>
    </w:p>
    <w:p w14:paraId="4FA3A312" w14:textId="77777777" w:rsidR="00F90BDC" w:rsidRDefault="00F90BDC"/>
    <w:p w14:paraId="53B3B6A4" w14:textId="77777777" w:rsidR="00F90BDC" w:rsidRDefault="00F90BDC">
      <w:r xmlns:w="http://schemas.openxmlformats.org/wordprocessingml/2006/main">
        <w:t xml:space="preserve">2. พลังของคำพูด</w:t>
      </w:r>
    </w:p>
    <w:p w14:paraId="307287E6" w14:textId="77777777" w:rsidR="00F90BDC" w:rsidRDefault="00F90BDC"/>
    <w:p w14:paraId="34D43F9F" w14:textId="77777777" w:rsidR="00F90BDC" w:rsidRDefault="00F90BDC">
      <w:r xmlns:w="http://schemas.openxmlformats.org/wordprocessingml/2006/main">
        <w:t xml:space="preserve">1. 1 โครินธ์ 1:27-29 – พระเจ้าทรงเลือกสิ่งโง่เขลาของโลกเพื่อทำให้คนฉลาดอับอาย และพระเจ้าทรงเลือกสิ่งที่อ่อนแอของโลกเพื่อทำให้สิ่งที่แข็งแกร่งอับอาย</w:t>
      </w:r>
    </w:p>
    <w:p w14:paraId="4D999206" w14:textId="77777777" w:rsidR="00F90BDC" w:rsidRDefault="00F90BDC"/>
    <w:p w14:paraId="1783D32A" w14:textId="77777777" w:rsidR="00F90BDC" w:rsidRDefault="00F90BDC">
      <w:r xmlns:w="http://schemas.openxmlformats.org/wordprocessingml/2006/main">
        <w:t xml:space="preserve">2. โรม 10:17 – ดังนั้นศรัทธาจึงมาจากการได้ยินและการได้ยินผ่านพระวจนะของพระคริสต์</w:t>
      </w:r>
    </w:p>
    <w:p w14:paraId="3748A3B6" w14:textId="77777777" w:rsidR="00F90BDC" w:rsidRDefault="00F90BDC"/>
    <w:p w14:paraId="78BD5275" w14:textId="77777777" w:rsidR="00F90BDC" w:rsidRDefault="00F90BDC">
      <w:r xmlns:w="http://schemas.openxmlformats.org/wordprocessingml/2006/main">
        <w:t xml:space="preserve">ลูกา 23:36 พวกทหารก็เยาะเย้ยพระองค์เช่นกัน โดยเข้ามาหาพระองค์และถวายน้ำส้มสายชูแก่พระองค์</w:t>
      </w:r>
    </w:p>
    <w:p w14:paraId="12114E70" w14:textId="77777777" w:rsidR="00F90BDC" w:rsidRDefault="00F90BDC"/>
    <w:p w14:paraId="3CFAE2F3" w14:textId="77777777" w:rsidR="00F90BDC" w:rsidRDefault="00F90BDC">
      <w:r xmlns:w="http://schemas.openxmlformats.org/wordprocessingml/2006/main">
        <w:t xml:space="preserve">พวกทหารเยาะเย้ยและถวายน้ำส้มสายชูแก่พระเยซู</w:t>
      </w:r>
    </w:p>
    <w:p w14:paraId="7FE149F5" w14:textId="77777777" w:rsidR="00F90BDC" w:rsidRDefault="00F90BDC"/>
    <w:p w14:paraId="00DF395D" w14:textId="77777777" w:rsidR="00F90BDC" w:rsidRDefault="00F90BDC">
      <w:r xmlns:w="http://schemas.openxmlformats.org/wordprocessingml/2006/main">
        <w:t xml:space="preserve">1. พลังแห่งความอ่อนน้อมถ่อมตน: บทเรียนจากการตรึงกางเขนของพระเยซู</w:t>
      </w:r>
    </w:p>
    <w:p w14:paraId="0EA853EB" w14:textId="77777777" w:rsidR="00F90BDC" w:rsidRDefault="00F90BDC"/>
    <w:p w14:paraId="6AA81B83" w14:textId="77777777" w:rsidR="00F90BDC" w:rsidRDefault="00F90BDC">
      <w:r xmlns:w="http://schemas.openxmlformats.org/wordprocessingml/2006/main">
        <w:t xml:space="preserve">2. ความเข้มแข็งของการให้อภัย: การตอบสนองของพระเยซูต่อการเยาะเย้ย</w:t>
      </w:r>
    </w:p>
    <w:p w14:paraId="4E345E52" w14:textId="77777777" w:rsidR="00F90BDC" w:rsidRDefault="00F90BDC"/>
    <w:p w14:paraId="4A135D55" w14:textId="77777777" w:rsidR="00F90BDC" w:rsidRDefault="00F90BDC">
      <w:r xmlns:w="http://schemas.openxmlformats.org/wordprocessingml/2006/main">
        <w:t xml:space="preserve">1. ฟิลิปปี 2:3-8 - อย่าทำอะไรด้วยความทะเยอทะยานที่เห็นแก่ตัวหรือถือดีอย่างไร้ประโยชน์ แต่ด้วยความอ่อนน้อมถ่อมตนให้คุณค่าแก่ผู้อื่นที่อยู่เหนือตนเอง</w:t>
      </w:r>
    </w:p>
    <w:p w14:paraId="63F07525" w14:textId="77777777" w:rsidR="00F90BDC" w:rsidRDefault="00F90BDC"/>
    <w:p w14:paraId="1ACB0288" w14:textId="77777777" w:rsidR="00F90BDC" w:rsidRDefault="00F90BDC">
      <w:r xmlns:w="http://schemas.openxmlformats.org/wordprocessingml/2006/main">
        <w:t xml:space="preserve">2. มัทธิว 5:38-48 - รักศัตรูของคุณและอธิษฐานเผื่อผู้ที่ข่มเหงคุณ</w:t>
      </w:r>
    </w:p>
    <w:p w14:paraId="792CD912" w14:textId="77777777" w:rsidR="00F90BDC" w:rsidRDefault="00F90BDC"/>
    <w:p w14:paraId="4890742F" w14:textId="77777777" w:rsidR="00F90BDC" w:rsidRDefault="00F90BDC">
      <w:r xmlns:w="http://schemas.openxmlformats.org/wordprocessingml/2006/main">
        <w:t xml:space="preserve">ลูกา 23:37 และพูดว่า “ถ้าท่านเป็นกษัตริย์ของชาวยิวก็ช่วยตัวเองด้วย”</w:t>
      </w:r>
    </w:p>
    <w:p w14:paraId="68C61799" w14:textId="77777777" w:rsidR="00F90BDC" w:rsidRDefault="00F90BDC"/>
    <w:p w14:paraId="12843156" w14:textId="77777777" w:rsidR="00F90BDC" w:rsidRDefault="00F90BDC">
      <w:r xmlns:w="http://schemas.openxmlformats.org/wordprocessingml/2006/main">
        <w:t xml:space="preserve">ข้อความนี้เน้นย้ำถึงการเยาะเย้ยพระเยซูโดยผู้ที่อยู่ที่นั่นในการตรึงกางเขน ซึ่งท้าทายพระองค์ให้พิสูจน์ความเป็นกษัตริย์ของพระองค์โดยการช่วยตัวเองให้พ้นจากไม้กางเขน</w:t>
      </w:r>
    </w:p>
    <w:p w14:paraId="7465612B" w14:textId="77777777" w:rsidR="00F90BDC" w:rsidRDefault="00F90BDC"/>
    <w:p w14:paraId="704D9FE9" w14:textId="77777777" w:rsidR="00F90BDC" w:rsidRDefault="00F90BDC">
      <w:r xmlns:w="http://schemas.openxmlformats.org/wordprocessingml/2006/main">
        <w:t xml:space="preserve">1: พระเยซูถูกเยาะเย้ยและท้าทายระหว่างถูกตรึงกางเขน แต่เขาเลือกที่จะปฏิบัติตามพระประสงค์ของพระเจ้าและยังคงเชื่อฟังพระองค์</w:t>
      </w:r>
    </w:p>
    <w:p w14:paraId="6CFCA00F" w14:textId="77777777" w:rsidR="00F90BDC" w:rsidRDefault="00F90BDC"/>
    <w:p w14:paraId="32954760" w14:textId="77777777" w:rsidR="00F90BDC" w:rsidRDefault="00F90BDC">
      <w:r xmlns:w="http://schemas.openxmlformats.org/wordprocessingml/2006/main">
        <w:t xml:space="preserve">2: พระเยซูเต็มพระทัยเผชิญกับการเยาะเย้ยและการท้าทายเพื่อปฏิบัติตามพระประสงค์ของพระเจ้าและจัดเตรียมความรอดให้กับมวลมนุษยชาติ</w:t>
      </w:r>
    </w:p>
    <w:p w14:paraId="23E00551" w14:textId="77777777" w:rsidR="00F90BDC" w:rsidRDefault="00F90BDC"/>
    <w:p w14:paraId="6438CD4A" w14:textId="77777777" w:rsidR="00F90BDC" w:rsidRDefault="00F90BDC">
      <w:r xmlns:w="http://schemas.openxmlformats.org/wordprocessingml/2006/main">
        <w:t xml:space="preserve">1: ฟีลิปปี 2:5-8 “จงมีใจในหมู่พวกท่านเองซึ่งมีอยู่ในพระเยซูคริสต์ ผู้ซึ่งแม้พระองค์ทรงอยู่ในพระฉายาของพระเจ้า มิได้ทรงถือว่าความเสมอภาคกับพระเจ้าเป็นสิ่งที่ต้องยึดถือ แต่ไม่ได้กระทำตนให้ไม่มีอะไรเลย พระองค์ทรงรับสภาพเป็นผู้รับใช้ เกิดในสภาพมนุษย์ และเมื่อทรงพบในสภาพมนุษย์แล้ว พระองค์ก็ทรงถ่อมพระองค์ลงโดยยอมเชื่อฟังจนถึงความตาย กระทั่งสิ้นพระชนม์บนไม้กางเขน”</w:t>
      </w:r>
    </w:p>
    <w:p w14:paraId="72287A0E" w14:textId="77777777" w:rsidR="00F90BDC" w:rsidRDefault="00F90BDC"/>
    <w:p w14:paraId="15DF53B0" w14:textId="77777777" w:rsidR="00F90BDC" w:rsidRDefault="00F90BDC">
      <w:r xmlns:w="http://schemas.openxmlformats.org/wordprocessingml/2006/main">
        <w:t xml:space="preserve">2: ฮีบรู 12:2 “เพ่งมองไปที่พระเยซู ผู้ทรงก่อตั้งและผู้ทำให้ความเชื่อของเราสมบูรณ์ ผู้ทรงทนบนไม้กางเขนเพื่อความยินดีที่อยู่ตรงหน้าพระองค์ ทรงดูหมิ่นความอับอาย และประทับ ณ เบื้องขวาพระที่นั่งของพระเจ้า”</w:t>
      </w:r>
    </w:p>
    <w:p w14:paraId="339A504B" w14:textId="77777777" w:rsidR="00F90BDC" w:rsidRDefault="00F90BDC"/>
    <w:p w14:paraId="4207206B" w14:textId="77777777" w:rsidR="00F90BDC" w:rsidRDefault="00F90BDC">
      <w:r xmlns:w="http://schemas.openxmlformats.org/wordprocessingml/2006/main">
        <w:t xml:space="preserve">ลูกา 23:38 มีอักษรกรีก ภาษาละติน และภาษาฮีบรูเขียนทับพระองค์ด้วยว่านี่คือกษัตริย์ของชาวยิว</w:t>
      </w:r>
    </w:p>
    <w:p w14:paraId="2673742D" w14:textId="77777777" w:rsidR="00F90BDC" w:rsidRDefault="00F90BDC"/>
    <w:p w14:paraId="363CAAE1" w14:textId="77777777" w:rsidR="00F90BDC" w:rsidRDefault="00F90BDC">
      <w:r xmlns:w="http://schemas.openxmlformats.org/wordprocessingml/2006/main">
        <w:t xml:space="preserve">มีคำจารึกทับพระเยซูเป็นภาษากรีก ละติน และฮีบรู อ่านว่า "นี่คือกษัตริย์ของชาวยิว"</w:t>
      </w:r>
    </w:p>
    <w:p w14:paraId="50744CFC" w14:textId="77777777" w:rsidR="00F90BDC" w:rsidRDefault="00F90BDC"/>
    <w:p w14:paraId="18BA31D2" w14:textId="77777777" w:rsidR="00F90BDC" w:rsidRDefault="00F90BDC">
      <w:r xmlns:w="http://schemas.openxmlformats.org/wordprocessingml/2006/main">
        <w:t xml:space="preserve">1. ความเป็นกษัตริย์ของพระเยซู: พิจารณาสัญลักษณ์แห่งไม้กางเขน</w:t>
      </w:r>
    </w:p>
    <w:p w14:paraId="3A1609B3" w14:textId="77777777" w:rsidR="00F90BDC" w:rsidRDefault="00F90BDC"/>
    <w:p w14:paraId="7A7EEBA5" w14:textId="77777777" w:rsidR="00F90BDC" w:rsidRDefault="00F90BDC">
      <w:r xmlns:w="http://schemas.openxmlformats.org/wordprocessingml/2006/main">
        <w:t xml:space="preserve">2. การจารึกบนไม้กางเขน: พิจารณาว่ามันหมายถึงอะไรทั้งในอดีตและปัจจุบัน</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27:37-38 - ปีลาตเขียนประกาศและวางบนไม้กางเขน</w:t>
      </w:r>
    </w:p>
    <w:p w14:paraId="17DC440E" w14:textId="77777777" w:rsidR="00F90BDC" w:rsidRDefault="00F90BDC"/>
    <w:p w14:paraId="782B8D12" w14:textId="77777777" w:rsidR="00F90BDC" w:rsidRDefault="00F90BDC">
      <w:r xmlns:w="http://schemas.openxmlformats.org/wordprocessingml/2006/main">
        <w:t xml:space="preserve">2. ยอห์น 19:19-22 - ปีลาตเขียนประกาศและวางไว้บนไม้กางเขน</w:t>
      </w:r>
    </w:p>
    <w:p w14:paraId="39CFF063" w14:textId="77777777" w:rsidR="00F90BDC" w:rsidRDefault="00F90BDC"/>
    <w:p w14:paraId="7945E1C0" w14:textId="77777777" w:rsidR="00F90BDC" w:rsidRDefault="00F90BDC">
      <w:r xmlns:w="http://schemas.openxmlformats.org/wordprocessingml/2006/main">
        <w:t xml:space="preserve">ลูกา 23:39 ผู้ร้ายคนหนึ่งซึ่งถูกแขวนคอก็บ่นว่า “ถ้าท่านเป็นพระคริสต์ จงช่วยตัวเองและพวกเราด้วย”</w:t>
      </w:r>
    </w:p>
    <w:p w14:paraId="08F27026" w14:textId="77777777" w:rsidR="00F90BDC" w:rsidRDefault="00F90BDC"/>
    <w:p w14:paraId="57C51CC6" w14:textId="77777777" w:rsidR="00F90BDC" w:rsidRDefault="00F90BDC">
      <w:r xmlns:w="http://schemas.openxmlformats.org/wordprocessingml/2006/main">
        <w:t xml:space="preserve">อาชญากรบนไม้กางเขนตำหนิพระเยซูโดยขอให้พระองค์ช่วยตัวเองและพวกเขา</w:t>
      </w:r>
    </w:p>
    <w:p w14:paraId="3FEDAFE5" w14:textId="77777777" w:rsidR="00F90BDC" w:rsidRDefault="00F90BDC"/>
    <w:p w14:paraId="1C81C779" w14:textId="77777777" w:rsidR="00F90BDC" w:rsidRDefault="00F90BDC">
      <w:r xmlns:w="http://schemas.openxmlformats.org/wordprocessingml/2006/main">
        <w:t xml:space="preserve">1: แม้ว่าเราจะทำบาป แต่พระเยซูยังคงรักเราและทรงอยู่ที่นั่นเพื่อช่วยเรา</w:t>
      </w:r>
    </w:p>
    <w:p w14:paraId="39CE3A49" w14:textId="77777777" w:rsidR="00F90BDC" w:rsidRDefault="00F90BDC"/>
    <w:p w14:paraId="379EC761" w14:textId="77777777" w:rsidR="00F90BDC" w:rsidRDefault="00F90BDC">
      <w:r xmlns:w="http://schemas.openxmlformats.org/wordprocessingml/2006/main">
        <w:t xml:space="preserve">2: พระเยซูทรงเป็นหนทางเดียวที่นำไปสู่ความรอด และโดยทางพระองค์เราจึงจะรอดได้</w:t>
      </w:r>
    </w:p>
    <w:p w14:paraId="6153AB4E" w14:textId="77777777" w:rsidR="00F90BDC" w:rsidRDefault="00F90BDC"/>
    <w:p w14:paraId="61DFABB9" w14:textId="77777777" w:rsidR="00F90BDC" w:rsidRDefault="00F90BDC">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5CCBB09F" w14:textId="77777777" w:rsidR="00F90BDC" w:rsidRDefault="00F90BDC"/>
    <w:p w14:paraId="0D43AA7E" w14:textId="77777777" w:rsidR="00F90BDC" w:rsidRDefault="00F90BDC">
      <w:r xmlns:w="http://schemas.openxmlformats.org/wordprocessingml/2006/main">
        <w:t xml:space="preserve">2: โรม 10:9-10 - “ถ้าคุณรับด้วยปากของคุณว่าพระเยซูคือองค์พระผู้เป็นเจ้า 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77F0585F" w14:textId="77777777" w:rsidR="00F90BDC" w:rsidRDefault="00F90BDC"/>
    <w:p w14:paraId="5A7B21FB" w14:textId="77777777" w:rsidR="00F90BDC" w:rsidRDefault="00F90BDC">
      <w:r xmlns:w="http://schemas.openxmlformats.org/wordprocessingml/2006/main">
        <w:t xml:space="preserve">ลูกา 23:40 แต่อีกคนหนึ่งกลับตำหนิเขาว่า “เจ้าไม่ยำเกรงพระเจ้าหรือ เพราะเห็นว่าเจ้ากำลังถูกพิพากษาอย่างเดียวกันนั้น”</w:t>
      </w:r>
    </w:p>
    <w:p w14:paraId="40D3828F" w14:textId="77777777" w:rsidR="00F90BDC" w:rsidRDefault="00F90BDC"/>
    <w:p w14:paraId="0D4482C4" w14:textId="77777777" w:rsidR="00F90BDC" w:rsidRDefault="00F90BDC">
      <w:r xmlns:w="http://schemas.openxmlformats.org/wordprocessingml/2006/main">
        <w:t xml:space="preserve">อาชญากรสองคนถูกตรึงไว้พร้อมกับพระเยซู คนหนึ่งตำหนิอีกคนหนึ่งที่เยาะเย้ยพระเยซู และเตือนให้เขาเกรงกลัวพระเจ้า</w:t>
      </w:r>
    </w:p>
    <w:p w14:paraId="18595260" w14:textId="77777777" w:rsidR="00F90BDC" w:rsidRDefault="00F90BDC"/>
    <w:p w14:paraId="35B9F70E" w14:textId="77777777" w:rsidR="00F90BDC" w:rsidRDefault="00F90BDC">
      <w:r xmlns:w="http://schemas.openxmlformats.org/wordprocessingml/2006/main">
        <w:t xml:space="preserve">1. จงเกรงกลัวพระเจ้าในทุกสถานการณ์ แม้ว่าคุณกำลังเผชิญการทดลองและความยากลำบากก็ตาม</w:t>
      </w:r>
    </w:p>
    <w:p w14:paraId="3A47A72F" w14:textId="77777777" w:rsidR="00F90BDC" w:rsidRDefault="00F90BDC"/>
    <w:p w14:paraId="69E57A68" w14:textId="77777777" w:rsidR="00F90BDC" w:rsidRDefault="00F90BDC">
      <w:r xmlns:w="http://schemas.openxmlformats.org/wordprocessingml/2006/main">
        <w:t xml:space="preserve">2. ปฏิเสธการเยาะเย้ยและแสวงหาการกลับใจในยามทุกข์ยาก</w:t>
      </w:r>
    </w:p>
    <w:p w14:paraId="2395DACC" w14:textId="77777777" w:rsidR="00F90BDC" w:rsidRDefault="00F90BDC"/>
    <w:p w14:paraId="46F796FB" w14:textId="77777777" w:rsidR="00F90BDC" w:rsidRDefault="00F90BDC">
      <w:r xmlns:w="http://schemas.openxmlformats.org/wordprocessingml/2006/main">
        <w:t xml:space="preserve">1. สุภาษิต 1:7 - ความยำเกรงพระเจ้าเป็นจุดเริ่มต้นของความรู้ คนโง่ย่อมดูหมิ่นปัญญาและคำสั่งสอน</w:t>
      </w:r>
    </w:p>
    <w:p w14:paraId="2367F0FB" w14:textId="77777777" w:rsidR="00F90BDC" w:rsidRDefault="00F90BDC"/>
    <w:p w14:paraId="65947FD5" w14:textId="77777777" w:rsidR="00F90BDC" w:rsidRDefault="00F90BDC">
      <w:r xmlns:w="http://schemas.openxmlformats.org/wordprocessingml/2006/main">
        <w:t xml:space="preserve">2. อิสยาห์ 55:6-7 -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0CF9067E" w14:textId="77777777" w:rsidR="00F90BDC" w:rsidRDefault="00F90BDC"/>
    <w:p w14:paraId="487AC9C5" w14:textId="77777777" w:rsidR="00F90BDC" w:rsidRDefault="00F90BDC">
      <w:r xmlns:w="http://schemas.openxmlformats.org/wordprocessingml/2006/main">
        <w:t xml:space="preserve">ลูกา 23:41 และเรายุติธรรมจริงๆ เพราะว่าเราได้รับรางวัลตามสมควรตามการกระทำของเรา แต่ชายคนนี้ไม่ได้ทำอะไรผิดเลย</w:t>
      </w:r>
    </w:p>
    <w:p w14:paraId="299B54AC" w14:textId="77777777" w:rsidR="00F90BDC" w:rsidRDefault="00F90BDC"/>
    <w:p w14:paraId="470C169D" w14:textId="77777777" w:rsidR="00F90BDC" w:rsidRDefault="00F90BDC">
      <w:r xmlns:w="http://schemas.openxmlformats.org/wordprocessingml/2006/main">
        <w:t xml:space="preserve">ข้อความนี้สะท้อนถึงอาชญากรสองคนที่ถูกตรึงข้างพระเยซู แม้ว่าพวกเขาจะได้รับโทษตามสมควรสำหรับความผิดของพวกเขา แต่พระเยซูไม่ได้ทำอะไรผิด</w:t>
      </w:r>
    </w:p>
    <w:p w14:paraId="35CC4D7E" w14:textId="77777777" w:rsidR="00F90BDC" w:rsidRDefault="00F90BDC"/>
    <w:p w14:paraId="79C5A70C" w14:textId="77777777" w:rsidR="00F90BDC" w:rsidRDefault="00F90BDC">
      <w:r xmlns:w="http://schemas.openxmlformats.org/wordprocessingml/2006/main">
        <w:t xml:space="preserve">1. "พลังแห่งการให้อภัย: การตรวจสอบความบริสุทธิ์ของพระเยซู"</w:t>
      </w:r>
    </w:p>
    <w:p w14:paraId="2EA6741E" w14:textId="77777777" w:rsidR="00F90BDC" w:rsidRDefault="00F90BDC"/>
    <w:p w14:paraId="42C16702" w14:textId="77777777" w:rsidR="00F90BDC" w:rsidRDefault="00F90BDC">
      <w:r xmlns:w="http://schemas.openxmlformats.org/wordprocessingml/2006/main">
        <w:t xml:space="preserve">2. "พระคุณของพระเจ้า: ภาพสะท้อนการตรึงกางเขน"</w:t>
      </w:r>
    </w:p>
    <w:p w14:paraId="109995D7" w14:textId="77777777" w:rsidR="00F90BDC" w:rsidRDefault="00F90BDC"/>
    <w:p w14:paraId="6F1611F9" w14:textId="77777777" w:rsidR="00F90BDC" w:rsidRDefault="00F90BDC">
      <w:r xmlns:w="http://schemas.openxmlformats.org/wordprocessingml/2006/main">
        <w:t xml:space="preserve">1. มัทธิว 27:24-26 - เมื่อปีลาตเห็นว่าตนไม่สามารถเอาชนะอะไรได้เลย มีแต่เกิดความวุ่นวายขึ้น พระองค์จึงหยิบน้ำล้างมือต่อหน้าฝูงชน กล่าวว่า ข้าพเจ้าไม่มีความผิดด้วยโลหิตของคนชอบธรรมคนนี้ บุคคล: แล้วพบกันใหม่ แล้วจึงตอบคนทั้งปวงว่า "ขอให้โลหิตของพระองค์ตกอยู่บนเราและลูกหลานของเราเถิด"</w:t>
      </w:r>
    </w:p>
    <w:p w14:paraId="3CBC787D" w14:textId="77777777" w:rsidR="00F90BDC" w:rsidRDefault="00F90BDC"/>
    <w:p w14:paraId="25673724" w14:textId="77777777" w:rsidR="00F90BDC" w:rsidRDefault="00F90BDC">
      <w:r xmlns:w="http://schemas.openxmlformats.org/wordprocessingml/2006/main">
        <w:t xml:space="preserve">2. 1 เปโตร 2:21-24 - "เพราะว่าบัดนี้ท่านทั้งหลายถูกเรียก เพราะว่าพระคริสต์ทรงทนทุกข์เพื่อเราด้วย โดยทรงทิ้งแบบอย่างไว้ให้เรา เพื่อท่านจะดำเนินตามรอยพระบาทของพระองค์ พระองค์ไม่ได้ทรงกระทำบาป และไม่พบอุบายในพระโอษฐ์ของพระองค์ ผู้ใดเมื่อถูกด่า ก็ไม่ด่าอีก เมื่อทนทุกข์ ก็ไม่ขู่ แต่มอบตนไว้กับผู้ตัดสินอย่างชอบธรรม ผู้ทรงแบกบาปของเราเองบนต้นไม้บนต้นไม้ ว่าเราตายต่อ </w:t>
      </w:r>
      <w:r xmlns:w="http://schemas.openxmlformats.org/wordprocessingml/2006/main">
        <w:lastRenderedPageBreak xmlns:w="http://schemas.openxmlformats.org/wordprocessingml/2006/main"/>
      </w:r>
      <w:r xmlns:w="http://schemas.openxmlformats.org/wordprocessingml/2006/main">
        <w:t xml:space="preserve">บาป ควรดำเนินชีวิตไปสู่ความชอบธรรม โดยทางรอยฟกช้ำของพระองค์ท่าน"</w:t>
      </w:r>
    </w:p>
    <w:p w14:paraId="03BB30DB" w14:textId="77777777" w:rsidR="00F90BDC" w:rsidRDefault="00F90BDC"/>
    <w:p w14:paraId="3F4DEDB1" w14:textId="77777777" w:rsidR="00F90BDC" w:rsidRDefault="00F90BDC">
      <w:r xmlns:w="http://schemas.openxmlformats.org/wordprocessingml/2006/main">
        <w:t xml:space="preserve">ลูกา 23:42 และพระองค์ทูลพระเยซูว่า “พระองค์เจ้าข้า ขอทรงระลึกถึงข้าพระองค์เมื่อพระองค์เสด็จเข้าสู่อาณาจักรของพระองค์”</w:t>
      </w:r>
    </w:p>
    <w:p w14:paraId="2BA4789E" w14:textId="77777777" w:rsidR="00F90BDC" w:rsidRDefault="00F90BDC"/>
    <w:p w14:paraId="5FB40CA7" w14:textId="77777777" w:rsidR="00F90BDC" w:rsidRDefault="00F90BDC">
      <w:r xmlns:w="http://schemas.openxmlformats.org/wordprocessingml/2006/main">
        <w:t xml:space="preserve">ข้อความนี้เผยให้เห็นคำวิงวอนของอาชญากรที่ถูกตรึงไว้ข้างๆ พระเยซู โดยขอให้พระเยซูทรงระลึกถึงเมื่อพระองค์เสด็จเข้าสู่อาณาจักรของพระองค์</w:t>
      </w:r>
    </w:p>
    <w:p w14:paraId="195658E8" w14:textId="77777777" w:rsidR="00F90BDC" w:rsidRDefault="00F90BDC"/>
    <w:p w14:paraId="209D87E3" w14:textId="77777777" w:rsidR="00F90BDC" w:rsidRDefault="00F90BDC">
      <w:r xmlns:w="http://schemas.openxmlformats.org/wordprocessingml/2006/main">
        <w:t xml:space="preserve">1. พระเยซูทรงแสดงความเมตตาต่อผู้ถ่อมใจและกลับใจ - ลูกา 23:42</w:t>
      </w:r>
    </w:p>
    <w:p w14:paraId="5672CD81" w14:textId="77777777" w:rsidR="00F90BDC" w:rsidRDefault="00F90BDC"/>
    <w:p w14:paraId="0D42B6FE" w14:textId="77777777" w:rsidR="00F90BDC" w:rsidRDefault="00F90BDC">
      <w:r xmlns:w="http://schemas.openxmlformats.org/wordprocessingml/2006/main">
        <w:t xml:space="preserve">2. พระคุณของพระคริสต์ได้แผ่ไปถึงผู้ที่เชื่อ - ลูกา 23:42</w:t>
      </w:r>
    </w:p>
    <w:p w14:paraId="5372DBAE" w14:textId="77777777" w:rsidR="00F90BDC" w:rsidRDefault="00F90BDC"/>
    <w:p w14:paraId="78627EE5" w14:textId="77777777" w:rsidR="00F90BDC" w:rsidRDefault="00F90BDC">
      <w:r xmlns:w="http://schemas.openxmlformats.org/wordprocessingml/2006/main">
        <w:t xml:space="preserve">1. อิสยาห์ 57:15 - “เพราะองค์ผู้สูงและทรงยกขึ้นผู้ทรงดำรงอยู่ชั่วนิรันดร์ซึ่งมีพระนามว่าบริสุทธิ์ ตรัสดังนี้ว่า “เราอยู่ในที่สูงและบริสุทธิ์ และอยู่กับผู้ที่สำนึกผิดและต่ำต้อยด้วย วิญญาณเพื่อฟื้นวิญญาณของผู้ต่ำต้อย และเพื่อฟื้นจิตใจของผู้สำนึกผิด”</w:t>
      </w:r>
    </w:p>
    <w:p w14:paraId="75AB0B7A" w14:textId="77777777" w:rsidR="00F90BDC" w:rsidRDefault="00F90BDC"/>
    <w:p w14:paraId="3DE443ED" w14:textId="77777777" w:rsidR="00F90BDC" w:rsidRDefault="00F90BDC">
      <w:r xmlns:w="http://schemas.openxmlformats.org/wordprocessingml/2006/main">
        <w:t xml:space="preserve">2. โรม 5:8 - “แต่พระเจ้าทรงสำแดงความรักต่อเรา คือขณะที่เรายังเป็นคนบาปอยู่นั้น พระคริสต์ทรงสิ้นพระชนม์เพื่อเรา”</w:t>
      </w:r>
    </w:p>
    <w:p w14:paraId="790EB7A2" w14:textId="77777777" w:rsidR="00F90BDC" w:rsidRDefault="00F90BDC"/>
    <w:p w14:paraId="44A7A834" w14:textId="77777777" w:rsidR="00F90BDC" w:rsidRDefault="00F90BDC">
      <w:r xmlns:w="http://schemas.openxmlformats.org/wordprocessingml/2006/main">
        <w:t xml:space="preserve">ลูกา 23:43 พระเยซูตรัสกับเขาว่า “เราบอกความจริงแก่เจ้าแล้ว วันนี้เจ้าจะอยู่กับเราในเมืองสวรรค์”</w:t>
      </w:r>
    </w:p>
    <w:p w14:paraId="6EECB186" w14:textId="77777777" w:rsidR="00F90BDC" w:rsidRDefault="00F90BDC"/>
    <w:p w14:paraId="09634B55" w14:textId="77777777" w:rsidR="00F90BDC" w:rsidRDefault="00F90BDC">
      <w:r xmlns:w="http://schemas.openxmlformats.org/wordprocessingml/2006/main">
        <w:t xml:space="preserve">ข้อความนี้อธิบายถึงคำสัญญาของพระเยซูในเรื่องชีวิตนิรันดร์ต่ออาชญากรที่ถูกตรึงบนไม้กางเขนข้างพระองค์</w:t>
      </w:r>
    </w:p>
    <w:p w14:paraId="414DB3DA" w14:textId="77777777" w:rsidR="00F90BDC" w:rsidRDefault="00F90BDC"/>
    <w:p w14:paraId="5CF97FF8" w14:textId="77777777" w:rsidR="00F90BDC" w:rsidRDefault="00F90BDC">
      <w:r xmlns:w="http://schemas.openxmlformats.org/wordprocessingml/2006/main">
        <w:t xml:space="preserve">1: พระเยซูทรงประทานสันติสุขและความมั่นใจในชีวิตนิรันดร์ร่วมกับพระองค์ในสวรรค์</w:t>
      </w:r>
    </w:p>
    <w:p w14:paraId="6AAF3BC3" w14:textId="77777777" w:rsidR="00F90BDC" w:rsidRDefault="00F90BDC"/>
    <w:p w14:paraId="5F948C8B" w14:textId="77777777" w:rsidR="00F90BDC" w:rsidRDefault="00F90BDC">
      <w:r xmlns:w="http://schemas.openxmlformats.org/wordprocessingml/2006/main">
        <w:t xml:space="preserve">2: การเสียสละของพระเยซูบนไม้กางเขนไม่เพียงเป็นการชดใช้บาปของเราเท่านั้น แต่ยังเป็นพระสัญญาแห่งนิรันดร์กาลกับพระองค์ด้วย</w:t>
      </w:r>
    </w:p>
    <w:p w14:paraId="60E08F21" w14:textId="77777777" w:rsidR="00F90BDC" w:rsidRDefault="00F90BDC"/>
    <w:p w14:paraId="21DFCEA4"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2072167" w14:textId="77777777" w:rsidR="00F90BDC" w:rsidRDefault="00F90BDC"/>
    <w:p w14:paraId="06992C43" w14:textId="77777777" w:rsidR="00F90BDC" w:rsidRDefault="00F90BDC">
      <w:r xmlns:w="http://schemas.openxmlformats.org/wordprocessingml/2006/main">
        <w:t xml:space="preserve">2: 1 เธสะโลนิกา 4:13-18 - พี่น้องทั้งหลาย เราไม่อยากให้ท่านไม่รู้เรื่องคนที่หลับอยู่ เพื่อท่านจะไม่โศกเศร้าเหมือนคนอื่นๆ ที่ไม่มีความหวัง เพราะเนื่องจากเราเชื่อว่าพระเยซูสิ้นพระชนม์และ ลุกขึ้นอีก เช่นเดียวกัน พระเจ้าจะทรงนำบรรดาผู้ที่หลับไปแล้วมาด้วยโดยทางพระเยซู ด้วยเหตุนี้เราจึงประกาศแก่ท่านด้วยพระวจนะจากองค์พระผู้เป็นเจ้าว่าพวกเราที่ยังมีชีวิตอยู่ซึ่งเหลืออยู่จนถึงองค์พระผู้เป็นเจ้าเสด็จมาจะ ไม่นำหน้าบรรดาผู้ที่หลับใหลอยู่ เพราะว่าองค์พระผู้เป็นเจ้าเองจะเสด็จลงมาจากสวรรค์ด้วยเสียงร้องสั่ง ด้วยเสียงของทูตสวรรค์ และด้วยเสียงแตรของพระเจ้า และคนตายในพระคริสต์จะฟื้นขึ้นมาก่อน แล้วเรา ผู้ที่ยังมีชีวิตอยู่และที่เหลืออยู่จะถูกรับขึ้นไปบนเมฆพร้อมกับพวกเขาเพื่อเข้าเฝ้าองค์พระผู้เป็นเจ้าในอากาศ และเราจะอยู่กับองค์พระผู้เป็นเจ้าตลอดไป”</w:t>
      </w:r>
    </w:p>
    <w:p w14:paraId="3D43B086" w14:textId="77777777" w:rsidR="00F90BDC" w:rsidRDefault="00F90BDC"/>
    <w:p w14:paraId="68D7E8A2" w14:textId="77777777" w:rsidR="00F90BDC" w:rsidRDefault="00F90BDC">
      <w:r xmlns:w="http://schemas.openxmlformats.org/wordprocessingml/2006/main">
        <w:t xml:space="preserve">ลูกา 23:44 ขณะนั้นเป็นเวลาประมาณบ่ายโมงก็มืดไปทั่วทั้งแผ่นดินจนถึงบ่ายสามโมง</w:t>
      </w:r>
    </w:p>
    <w:p w14:paraId="3E047488" w14:textId="77777777" w:rsidR="00F90BDC" w:rsidRDefault="00F90BDC"/>
    <w:p w14:paraId="4BF74B8A" w14:textId="77777777" w:rsidR="00F90BDC" w:rsidRDefault="00F90BDC">
      <w:r xmlns:w="http://schemas.openxmlformats.org/wordprocessingml/2006/main">
        <w:t xml:space="preserve">ในวันตรึงกางเขนของพระเยซู ความมืดปกคลุมทั่วทั้งโลกตั้งแต่เวลาที่หกถึงชั่วโมงที่เก้า</w:t>
      </w:r>
    </w:p>
    <w:p w14:paraId="6919C792" w14:textId="77777777" w:rsidR="00F90BDC" w:rsidRDefault="00F90BDC"/>
    <w:p w14:paraId="1D0A0F19" w14:textId="77777777" w:rsidR="00F90BDC" w:rsidRDefault="00F90BDC">
      <w:r xmlns:w="http://schemas.openxmlformats.org/wordprocessingml/2006/main">
        <w:t xml:space="preserve">1: การเสียสละของพระเยซูบนไม้กางเขนได้นำความมืดมาสู่โลกอย่างไร เพื่อแสดงการทนทุกข์อันยิ่งใหญ่และความรักที่พระองค์ทรงมีต่อเรา</w:t>
      </w:r>
    </w:p>
    <w:p w14:paraId="25F1EA81" w14:textId="77777777" w:rsidR="00F90BDC" w:rsidRDefault="00F90BDC"/>
    <w:p w14:paraId="4CBE2816" w14:textId="77777777" w:rsidR="00F90BDC" w:rsidRDefault="00F90BDC">
      <w:r xmlns:w="http://schemas.openxmlformats.org/wordprocessingml/2006/main">
        <w:t xml:space="preserve">2: วิธีที่พระเยซูทรงอดทนต่อความมืดบนไม้กางเขนเพื่อช่วยเราให้พ้นจากบาปของเรา และวิธีที่เราควรยอมรับความรักและพระคุณของพระองค์</w:t>
      </w:r>
    </w:p>
    <w:p w14:paraId="3614A9F0" w14:textId="77777777" w:rsidR="00F90BDC" w:rsidRDefault="00F90BDC"/>
    <w:p w14:paraId="51C81CC6" w14:textId="77777777" w:rsidR="00F90BDC" w:rsidRDefault="00F90BDC">
      <w:r xmlns:w="http://schemas.openxmlformats.org/wordprocessingml/2006/main">
        <w:t xml:space="preserve">1: มัทธิว 27:45-46 - ตั้งแต่โมงที่หกก็มืดไปทั่วทั้งแผ่นดินจนถึงบ่ายสามโมง ประมาณชั่วโมงที่เก้าพระเยซูทรงร้องเสียงดังว่า “เอลี เอลี เลมา สะบัคธานี?” คือ “พระเจ้าของข้าพระองค์ พระเจ้าของข้าพระองค์ เหตุใดพระองค์จึงทอดทิ้งข้าพระองค์?”</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53:3-5 - เขาถูกมนุษยชาติดูหมิ่นและปฏิเสธ เป็นคนทนทุกข์ และคุ้นเคยกับความเจ็บปวด เหมือนอย่างคนที่ปิดบังหน้า เขาก็ถูกดูหมิ่น และเรายกย่องเขาต่ำ แน่นอนว่าพระองค์ทรงรับความเจ็บปวดของเราและแบกรับความทุกข์ทรมานของเรา แต่เราถือว่าพระองค์ถูกลงโทษโดยพระเจ้า ถูกพระองค์ตีและทรงทุกข์ใจ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5D9B2D67" w14:textId="77777777" w:rsidR="00F90BDC" w:rsidRDefault="00F90BDC"/>
    <w:p w14:paraId="2529B810" w14:textId="77777777" w:rsidR="00F90BDC" w:rsidRDefault="00F90BDC">
      <w:r xmlns:w="http://schemas.openxmlformats.org/wordprocessingml/2006/main">
        <w:t xml:space="preserve">ลูกา 23:45 ดวงอาทิตย์ก็มืดไป และม่านในพระวิหารก็ขาดอยู่ตรงกลาง</w:t>
      </w:r>
    </w:p>
    <w:p w14:paraId="4C870A04" w14:textId="77777777" w:rsidR="00F90BDC" w:rsidRDefault="00F90BDC"/>
    <w:p w14:paraId="73980AE0" w14:textId="77777777" w:rsidR="00F90BDC" w:rsidRDefault="00F90BDC">
      <w:r xmlns:w="http://schemas.openxmlformats.org/wordprocessingml/2006/main">
        <w:t xml:space="preserve">ดวงอาทิตย์มืดลงและม่านในพระวิหารก็ขาดลงเมื่อพระเยซูสิ้นพระชนม์</w:t>
      </w:r>
    </w:p>
    <w:p w14:paraId="2AE621E5" w14:textId="77777777" w:rsidR="00F90BDC" w:rsidRDefault="00F90BDC"/>
    <w:p w14:paraId="59AF2508" w14:textId="77777777" w:rsidR="00F90BDC" w:rsidRDefault="00F90BDC">
      <w:r xmlns:w="http://schemas.openxmlformats.org/wordprocessingml/2006/main">
        <w:t xml:space="preserve">1. พลังแห่งการตรึงกางเขน: การพิพากษาและความเมตตาของพระเจ้าปรากฏ</w:t>
      </w:r>
    </w:p>
    <w:p w14:paraId="2F2C91C1" w14:textId="77777777" w:rsidR="00F90BDC" w:rsidRDefault="00F90BDC"/>
    <w:p w14:paraId="5BE05787" w14:textId="77777777" w:rsidR="00F90BDC" w:rsidRDefault="00F90BDC">
      <w:r xmlns:w="http://schemas.openxmlformats.org/wordprocessingml/2006/main">
        <w:t xml:space="preserve">2. การเห็นการสถิตย์ของพระเจ้าในช่วงเวลาแห่งความโศกเศร้าและความยากลำบาก</w:t>
      </w:r>
    </w:p>
    <w:p w14:paraId="488ABBA5" w14:textId="77777777" w:rsidR="00F90BDC" w:rsidRDefault="00F90BDC"/>
    <w:p w14:paraId="0D4D8E79" w14:textId="77777777" w:rsidR="00F90BDC" w:rsidRDefault="00F90BDC">
      <w:r xmlns:w="http://schemas.openxmlformats.org/wordprocessingml/2006/main">
        <w:t xml:space="preserve">1. โรม 5:8-9 - แต่พระเจ้าทรงสำแดงความรักของพระองค์ต่อเราในเรื่องนี้: ขณะที่เรายังเป็นคนบาป พระคริสต์ทรงสิ้นพระชนม์เพื่อเรา</w:t>
      </w:r>
    </w:p>
    <w:p w14:paraId="735F7027" w14:textId="77777777" w:rsidR="00F90BDC" w:rsidRDefault="00F90BDC"/>
    <w:p w14:paraId="2F5E6ADA"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5435E936" w14:textId="77777777" w:rsidR="00F90BDC" w:rsidRDefault="00F90BDC"/>
    <w:p w14:paraId="3340A96A" w14:textId="77777777" w:rsidR="00F90BDC" w:rsidRDefault="00F90BDC">
      <w:r xmlns:w="http://schemas.openxmlformats.org/wordprocessingml/2006/main">
        <w:t xml:space="preserve">ลูกา 23:46 เมื่อพระเยซูทรงร้องเสียงดังแล้ว พระองค์ตรัสว่า “พระบิดาเจ้าข้า ข้าพระองค์ฝากจิตวิญญาณของข้าพระองค์ไว้ในพระหัตถ์ของพระองค์ แล้วตรัสดังนี้แล้ว พระองค์ก็ทรงสิ้นพระชนม์”</w:t>
      </w:r>
    </w:p>
    <w:p w14:paraId="52B01775" w14:textId="77777777" w:rsidR="00F90BDC" w:rsidRDefault="00F90BDC"/>
    <w:p w14:paraId="4880B613" w14:textId="77777777" w:rsidR="00F90BDC" w:rsidRDefault="00F90BDC">
      <w:r xmlns:w="http://schemas.openxmlformats.org/wordprocessingml/2006/main">
        <w:t xml:space="preserve">ถ้อยคำสุดท้ายของพระเยซูก่อนสิ้นพระชนม์คือคำอธิษฐานเพื่อวางใจพระเจ้า</w:t>
      </w:r>
    </w:p>
    <w:p w14:paraId="0CD5D730" w14:textId="77777777" w:rsidR="00F90BDC" w:rsidRDefault="00F90BDC"/>
    <w:p w14:paraId="02AD0F94" w14:textId="77777777" w:rsidR="00F90BDC" w:rsidRDefault="00F90BDC">
      <w:r xmlns:w="http://schemas.openxmlformats.org/wordprocessingml/2006/main">
        <w:t xml:space="preserve">#1: สิ่งที่คำพูดสุดท้ายของพระเยซูก่อนสิ้นพระชนม์สามารถสอนเราเกี่ยวกับการไว้วางใจพระเจ้าในช่วงเวลาที่ยากลำบาก</w:t>
      </w:r>
    </w:p>
    <w:p w14:paraId="443B4AA7" w14:textId="77777777" w:rsidR="00F90BDC" w:rsidRDefault="00F90BDC"/>
    <w:p w14:paraId="31ABB0C1" w14:textId="77777777" w:rsidR="00F90BDC" w:rsidRDefault="00F90BDC">
      <w:r xmlns:w="http://schemas.openxmlformats.org/wordprocessingml/2006/main">
        <w:t xml:space="preserve">#2: คำอธิษฐานของพระเยซูที่วางใจต่อพระเจ้าสามารถสร้างแรงบันดาลใจให้เรามีศรัทธาในพระองค์ได้อย่างไร</w:t>
      </w:r>
    </w:p>
    <w:p w14:paraId="22A89C8E" w14:textId="77777777" w:rsidR="00F90BDC" w:rsidRDefault="00F90BDC"/>
    <w:p w14:paraId="398AAF28" w14:textId="77777777" w:rsidR="00F90BDC" w:rsidRDefault="00F90BDC">
      <w:r xmlns:w="http://schemas.openxmlformats.org/wordprocessingml/2006/main">
        <w:t xml:space="preserve">#1: อิสยาห์ 12:2 - “ดูเถิด พระเจ้าทรงเป็นความรอดของข้าพเจ้า ฉันจะวางใจและไม่กลัว เพราะพระยาห์เวห์พระเจ้าทรงเป็นกำลังและเป็นบทเพลงของข้าพเจ้า พระองค์ทรงกลายเป็นความรอดของฉันด้วย”</w:t>
      </w:r>
    </w:p>
    <w:p w14:paraId="186E5485" w14:textId="77777777" w:rsidR="00F90BDC" w:rsidRDefault="00F90BDC"/>
    <w:p w14:paraId="5BAD34A0" w14:textId="77777777" w:rsidR="00F90BDC" w:rsidRDefault="00F90BDC">
      <w:r xmlns:w="http://schemas.openxmlformats.org/wordprocessingml/2006/main">
        <w:t xml:space="preserve">#2: ฮีบรู 11:6 - “แต่หากไม่มีศรัทธาก็เป็นไปไม่ได้ที่จะทำให้พระองค์พอพระทัย เพราะผู้ที่มาหาพระเจ้าต้องเชื่อว่าพระองค์ทรงดำรงอยู่ และพระองค์ทรงเป็นผู้ประทานบำเหน็จแก่ผู้ที่แสวงหาพระองค์อย่างขยันขันแข็ง”</w:t>
      </w:r>
    </w:p>
    <w:p w14:paraId="1EC8D4D0" w14:textId="77777777" w:rsidR="00F90BDC" w:rsidRDefault="00F90BDC"/>
    <w:p w14:paraId="1998FE9D" w14:textId="77777777" w:rsidR="00F90BDC" w:rsidRDefault="00F90BDC">
      <w:r xmlns:w="http://schemas.openxmlformats.org/wordprocessingml/2006/main">
        <w:t xml:space="preserve">ลูกา 23:47 เมื่อนายร้อยเห็นเหตุการณ์ที่เกิดขึ้นแล้ว จึงสรรเสริญพระเจ้าว่า "คนนี้เป็นคนชอบธรรมแน่นอน"</w:t>
      </w:r>
    </w:p>
    <w:p w14:paraId="1D6C98B7" w14:textId="77777777" w:rsidR="00F90BDC" w:rsidRDefault="00F90BDC"/>
    <w:p w14:paraId="6A2B697D" w14:textId="77777777" w:rsidR="00F90BDC" w:rsidRDefault="00F90BDC">
      <w:r xmlns:w="http://schemas.openxmlformats.org/wordprocessingml/2006/main">
        <w:t xml:space="preserve">นายร้อยเมื่อเห็นพระเยซูถูกตรึงกางเขนก็สรรเสริญพระเจ้าและประกาศว่าพระเยซูทรงเป็นคนชอบธรรม</w:t>
      </w:r>
    </w:p>
    <w:p w14:paraId="1E7AC56A" w14:textId="77777777" w:rsidR="00F90BDC" w:rsidRDefault="00F90BDC"/>
    <w:p w14:paraId="66F447A6" w14:textId="77777777" w:rsidR="00F90BDC" w:rsidRDefault="00F90BDC">
      <w:r xmlns:w="http://schemas.openxmlformats.org/wordprocessingml/2006/main">
        <w:t xml:space="preserve">1. ความชอบธรรมที่แท้จริงพบได้ในการสิ้นพระชนม์เป็นเครื่องบูชาของพระคริสต์</w:t>
      </w:r>
    </w:p>
    <w:p w14:paraId="446DAAD5" w14:textId="77777777" w:rsidR="00F90BDC" w:rsidRDefault="00F90BDC"/>
    <w:p w14:paraId="3E3F8D10" w14:textId="77777777" w:rsidR="00F90BDC" w:rsidRDefault="00F90BDC">
      <w:r xmlns:w="http://schemas.openxmlformats.org/wordprocessingml/2006/main">
        <w:t xml:space="preserve">2. พระเจ้าจะไม่ปล่อยให้คนชอบธรรมไปโดยไม่ได้รับบำเหน็จ</w:t>
      </w:r>
    </w:p>
    <w:p w14:paraId="271376EE" w14:textId="77777777" w:rsidR="00F90BDC" w:rsidRDefault="00F90BDC"/>
    <w:p w14:paraId="30C65351" w14:textId="77777777" w:rsidR="00F90BDC" w:rsidRDefault="00F90BDC">
      <w:r xmlns:w="http://schemas.openxmlformats.org/wordprocessingml/2006/main">
        <w:t xml:space="preserve">1. โรม 5:8 - แต่พระเจ้าทรงสำแดงความรักอันยิ่งใหญ่ต่อเราโดยส่งพระคริสต์มาสิ้นพระชนม์เพื่อเราในขณะที่เรายังเป็นคนบาป</w:t>
      </w:r>
    </w:p>
    <w:p w14:paraId="43770F83" w14:textId="77777777" w:rsidR="00F90BDC" w:rsidRDefault="00F90BDC"/>
    <w:p w14:paraId="499ADA33" w14:textId="77777777" w:rsidR="00F90BDC" w:rsidRDefault="00F90BDC">
      <w:r xmlns:w="http://schemas.openxmlformats.org/wordprocessingml/2006/main">
        <w:t xml:space="preserve">2. สดุดี 34:19 - คนชอบธรรมมีความทุกข์มากมาย แต่องค์พระผู้เป็นเจ้าทรงช่วยเขาให้พ้นจากสิ่งเหล่านี้ทั้งหมด</w:t>
      </w:r>
    </w:p>
    <w:p w14:paraId="54B1A68D" w14:textId="77777777" w:rsidR="00F90BDC" w:rsidRDefault="00F90BDC"/>
    <w:p w14:paraId="3E4F48C3" w14:textId="77777777" w:rsidR="00F90BDC" w:rsidRDefault="00F90BDC">
      <w:r xmlns:w="http://schemas.openxmlformats.org/wordprocessingml/2006/main">
        <w:t xml:space="preserve">ลูกา 23:48 และบรรดาคนที่มาเห็นเหตุการณ์นั้นเมื่อเห็นเหตุการณ์ที่ทำไปแล้วก็ตีอกของตนแล้วกลับมา</w:t>
      </w:r>
    </w:p>
    <w:p w14:paraId="02A73D01" w14:textId="77777777" w:rsidR="00F90BDC" w:rsidRDefault="00F90BDC"/>
    <w:p w14:paraId="64DC12DF" w14:textId="77777777" w:rsidR="00F90BDC" w:rsidRDefault="00F90BDC">
      <w:r xmlns:w="http://schemas.openxmlformats.org/wordprocessingml/2006/main">
        <w:t xml:space="preserve">ผู้คนที่เฝ้าดูการตรึงกางเขนของพระเยซูเต็มไปด้วยความโศกเศร้าและโศกเศร้า</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"พลังแห่งความเศร้าโศก"</w:t>
      </w:r>
    </w:p>
    <w:p w14:paraId="6123C57D" w14:textId="77777777" w:rsidR="00F90BDC" w:rsidRDefault="00F90BDC"/>
    <w:p w14:paraId="345C26B3" w14:textId="77777777" w:rsidR="00F90BDC" w:rsidRDefault="00F90BDC">
      <w:r xmlns:w="http://schemas.openxmlformats.org/wordprocessingml/2006/main">
        <w:t xml:space="preserve">2. “การเสียสละของพระเยซู”</w:t>
      </w:r>
    </w:p>
    <w:p w14:paraId="4E457625" w14:textId="77777777" w:rsidR="00F90BDC" w:rsidRDefault="00F90BDC"/>
    <w:p w14:paraId="59D25077" w14:textId="77777777" w:rsidR="00F90BDC" w:rsidRDefault="00F90BDC">
      <w:r xmlns:w="http://schemas.openxmlformats.org/wordprocessingml/2006/main">
        <w:t xml:space="preserve">1. อิสยาห์ 53:3-5 “เขาถูกมนุษย์ดูหมิ่นและทอดทิ้ง เป็นคนมีทุกข์และคุ้นเคยกับความโศกเศร้า และเราซ่อนตัวเหมือนเป็นหน้าของเราจากเขา เขาถูกดูหมิ่น และเรามิได้นับถือเขา แน่ทีเดียวเขา ได้แบกรับความโศกเศร้าของเรา และหอบเอาความทุกข์ของเราไป แต่เรากลับถือว่าเขาถูกโจมตี ถูกพระเจ้าตี และทนทุกข์ทรมาน แต่เขาได้รับบาดเจ็บเพราะการละเมิดของเรา เขาฟกช้ำเพราะความชั่วช้าของเรา การลงโทษแห่งสันติสุขของเราก็ตกอยู่บนเขา และด้วย รอยฟกช้ำของเขาเราหายดีแล้ว”</w:t>
      </w:r>
    </w:p>
    <w:p w14:paraId="7465DC10" w14:textId="77777777" w:rsidR="00F90BDC" w:rsidRDefault="00F90BDC"/>
    <w:p w14:paraId="02B8552A" w14:textId="77777777" w:rsidR="00F90BDC" w:rsidRDefault="00F90BDC">
      <w:r xmlns:w="http://schemas.openxmlformats.org/wordprocessingml/2006/main">
        <w:t xml:space="preserve">2. โรม 5:8 “แต่พระเจ้าทรงยกย่องความรักของพระองค์ที่มีต่อเรา คือขณะที่เรายังเป็นคนบาปอยู่นั้น พระคริสต์ทรงสิ้นพระชนม์เพื่อเรา”</w:t>
      </w:r>
    </w:p>
    <w:p w14:paraId="74A7EFC4" w14:textId="77777777" w:rsidR="00F90BDC" w:rsidRDefault="00F90BDC"/>
    <w:p w14:paraId="69A6254B" w14:textId="77777777" w:rsidR="00F90BDC" w:rsidRDefault="00F90BDC">
      <w:r xmlns:w="http://schemas.openxmlformats.org/wordprocessingml/2006/main">
        <w:t xml:space="preserve">ลูกา 23:49 คนรู้จักของเขาทั้งหมดและผู้หญิงที่ติดตามเขามาจากกาลิลีก็ยืนดูสิ่งเหล่านี้แต่ไกล</w:t>
      </w:r>
    </w:p>
    <w:p w14:paraId="25F19F2A" w14:textId="77777777" w:rsidR="00F90BDC" w:rsidRDefault="00F90BDC"/>
    <w:p w14:paraId="4173DDD5" w14:textId="77777777" w:rsidR="00F90BDC" w:rsidRDefault="00F90BDC">
      <w:r xmlns:w="http://schemas.openxmlformats.org/wordprocessingml/2006/main">
        <w:t xml:space="preserve">ผู้หญิงที่ติดตามพระเยซูจากกาลิลีเป็นพยานถึงการตรึงกางเขน</w:t>
      </w:r>
    </w:p>
    <w:p w14:paraId="15120A79" w14:textId="77777777" w:rsidR="00F90BDC" w:rsidRDefault="00F90BDC"/>
    <w:p w14:paraId="7028927B" w14:textId="77777777" w:rsidR="00F90BDC" w:rsidRDefault="00F90BDC">
      <w:r xmlns:w="http://schemas.openxmlformats.org/wordprocessingml/2006/main">
        <w:t xml:space="preserve">1: เราต้องเรียนรู้ที่จะวางใจพระเจ้าแม้ในช่วงเวลาแห่งความยากลำบากและความทุกข์ทรมาน</w:t>
      </w:r>
    </w:p>
    <w:p w14:paraId="5F88604F" w14:textId="77777777" w:rsidR="00F90BDC" w:rsidRDefault="00F90BDC"/>
    <w:p w14:paraId="0DE398A2" w14:textId="77777777" w:rsidR="00F90BDC" w:rsidRDefault="00F90BDC">
      <w:r xmlns:w="http://schemas.openxmlformats.org/wordprocessingml/2006/main">
        <w:t xml:space="preserve">2: เราต้องเต็มใจติดตามพระเยซูไม่ว่าจะต้องแลกมาด้วยอะไรก็ตาม</w:t>
      </w:r>
    </w:p>
    <w:p w14:paraId="6F6341D6" w14:textId="77777777" w:rsidR="00F90BDC" w:rsidRDefault="00F90BDC"/>
    <w:p w14:paraId="4DE1976B"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และเรารู้ว่าในทุกสิ่งพระเจ้าทรงกระทำเพื่อประโยชน์ของผู้ที่รักพระองค์ ผู้ซึ่งได้รับเรียกตามพระประสงค์ของพระองค์</w:t>
      </w:r>
    </w:p>
    <w:p w14:paraId="627AB444" w14:textId="77777777" w:rsidR="00F90BDC" w:rsidRDefault="00F90BDC"/>
    <w:p w14:paraId="18629116" w14:textId="77777777" w:rsidR="00F90BDC" w:rsidRDefault="00F90BDC">
      <w:r xmlns:w="http://schemas.openxmlformats.org/wordprocessingml/2006/main">
        <w:t xml:space="preserve">2: ฮีบรู 12:2 - ให้เราจับตาดูพระเยซู ผู้ทรงสร้างความเชื่อของเราให้สมบูรณ์ ผู้ทรงทนทุกข์บนไม้กางเขนเพื่อความยินดีที่อยู่ตรงหน้าพระองค์ ทรงดูหมิ่นความอับอายของมัน และนั่งลง ณ เบื้องขวาพระที่นั่งของพระเจ้า .</w:t>
      </w:r>
    </w:p>
    <w:p w14:paraId="1864C08D" w14:textId="77777777" w:rsidR="00F90BDC" w:rsidRDefault="00F90BDC"/>
    <w:p w14:paraId="6C3BA69B" w14:textId="77777777" w:rsidR="00F90BDC" w:rsidRDefault="00F90BDC">
      <w:r xmlns:w="http://schemas.openxmlformats.org/wordprocessingml/2006/main">
        <w:t xml:space="preserve">ลูกา 23:50 ดูเถิด มีชายคนหนึ่งชื่อโยเซฟเป็นที่ปรึกษา และเขาเป็นคนดีและยุติธรรม:</w:t>
      </w:r>
    </w:p>
    <w:p w14:paraId="477369CA" w14:textId="77777777" w:rsidR="00F90BDC" w:rsidRDefault="00F90BDC"/>
    <w:p w14:paraId="31AE505D" w14:textId="77777777" w:rsidR="00F90BDC" w:rsidRDefault="00F90BDC">
      <w:r xmlns:w="http://schemas.openxmlformats.org/wordprocessingml/2006/main">
        <w:t xml:space="preserve">โจเซฟเป็นคนดีและยุติธรรม</w:t>
      </w:r>
    </w:p>
    <w:p w14:paraId="074DBB6F" w14:textId="77777777" w:rsidR="00F90BDC" w:rsidRDefault="00F90BDC"/>
    <w:p w14:paraId="4C1C34EA" w14:textId="77777777" w:rsidR="00F90BDC" w:rsidRDefault="00F90BDC">
      <w:r xmlns:w="http://schemas.openxmlformats.org/wordprocessingml/2006/main">
        <w:t xml:space="preserve">1: ดำเนินชีวิตอย่างยุติธรรมในโลกที่ไม่ยุติธรรม</w:t>
      </w:r>
    </w:p>
    <w:p w14:paraId="7126D98F" w14:textId="77777777" w:rsidR="00F90BDC" w:rsidRDefault="00F90BDC"/>
    <w:p w14:paraId="7A753A02" w14:textId="77777777" w:rsidR="00F90BDC" w:rsidRDefault="00F90BDC">
      <w:r xmlns:w="http://schemas.openxmlformats.org/wordprocessingml/2006/main">
        <w:t xml:space="preserve">2: ตัวอย่างของคนดี</w:t>
      </w:r>
    </w:p>
    <w:p w14:paraId="7E3F50B0" w14:textId="77777777" w:rsidR="00F90BDC" w:rsidRDefault="00F90BDC"/>
    <w:p w14:paraId="5E077AC7" w14:textId="77777777" w:rsidR="00F90BDC" w:rsidRDefault="00F90BDC">
      <w:r xmlns:w="http://schemas.openxmlformats.org/wordprocessingml/2006/main">
        <w:t xml:space="preserve">1: สุภาษิต 21:3 - การทำความชอบธรรมและความยุติธรรมเป็นที่โปรดปรานของพระเจ้ามากกว่าการเสียสละ</w:t>
      </w:r>
    </w:p>
    <w:p w14:paraId="5FFE1476" w14:textId="77777777" w:rsidR="00F90BDC" w:rsidRDefault="00F90BDC"/>
    <w:p w14:paraId="3163C97C" w14:textId="77777777" w:rsidR="00F90BDC" w:rsidRDefault="00F90BDC">
      <w:r xmlns:w="http://schemas.openxmlformats.org/wordprocessingml/2006/main">
        <w:t xml:space="preserve">2: มัทธิว 5:6 - ผู้ที่หิวและกระหายความชอบธรรมย่อมเป็นสุข เพราะว่าพวกเขาจะอิ่มหนำ</w:t>
      </w:r>
    </w:p>
    <w:p w14:paraId="5C3572FC" w14:textId="77777777" w:rsidR="00F90BDC" w:rsidRDefault="00F90BDC"/>
    <w:p w14:paraId="09891EB1" w14:textId="77777777" w:rsidR="00F90BDC" w:rsidRDefault="00F90BDC">
      <w:r xmlns:w="http://schemas.openxmlformats.org/wordprocessingml/2006/main">
        <w:t xml:space="preserve">ลูกา 23:51 (ผู้นั้นไม่ยินยอมตามคำแนะนำและการกระทำของพวกเขา) เขาเป็นชาวอาริมาเธียซึ่งเป็นเมืองของชาวยิว ผู้ซึ่งเองก็รอคอยอาณาจักรของพระเจ้าเช่นกัน</w:t>
      </w:r>
    </w:p>
    <w:p w14:paraId="6C6B2A6A" w14:textId="77777777" w:rsidR="00F90BDC" w:rsidRDefault="00F90BDC"/>
    <w:p w14:paraId="66471499" w14:textId="77777777" w:rsidR="00F90BDC" w:rsidRDefault="00F90BDC">
      <w:r xmlns:w="http://schemas.openxmlformats.org/wordprocessingml/2006/main">
        <w:t xml:space="preserve">ข้อความนี้เน้นโจเซฟแห่งอาริมาเธีย เมืองของชาวยิว ผู้ไม่เห็นด้วยกับคำแนะนำและการกระทำของคนอื่นๆ แต่กลับรอคอยอาณาจักรของพระผู้เป็นเจ้าแทน</w:t>
      </w:r>
    </w:p>
    <w:p w14:paraId="4FEE2798" w14:textId="77777777" w:rsidR="00F90BDC" w:rsidRDefault="00F90BDC"/>
    <w:p w14:paraId="7E71CF47" w14:textId="77777777" w:rsidR="00F90BDC" w:rsidRDefault="00F90BDC">
      <w:r xmlns:w="http://schemas.openxmlformats.org/wordprocessingml/2006/main">
        <w:t xml:space="preserve">1. ติดตามพระเจ้าในช่วงเวลาแห่งความทุกข์ยาก</w:t>
      </w:r>
    </w:p>
    <w:p w14:paraId="6F29C78F" w14:textId="77777777" w:rsidR="00F90BDC" w:rsidRDefault="00F90BDC"/>
    <w:p w14:paraId="30D9A107" w14:textId="77777777" w:rsidR="00F90BDC" w:rsidRDefault="00F90BDC">
      <w:r xmlns:w="http://schemas.openxmlformats.org/wordprocessingml/2006/main">
        <w:t xml:space="preserve">2. จงซื่อสัตย์ต่อพระเจ้าแม้ในขณะที่คนอื่นไม่ซื่อสัตย์</w:t>
      </w:r>
    </w:p>
    <w:p w14:paraId="2803488F" w14:textId="77777777" w:rsidR="00F90BDC" w:rsidRDefault="00F90BDC"/>
    <w:p w14:paraId="21036693" w14:textId="77777777" w:rsidR="00F90BDC" w:rsidRDefault="00F90BDC">
      <w:r xmlns:w="http://schemas.openxmlformats.org/wordprocessingml/2006/main">
        <w:t xml:space="preserve">1. กิจการ 1:6-7 - เมื่อมารวมกันแล้วจึงทูลถามพระองค์ว่า “พระองค์เจ้าข้า ในเวลานี้พระองค์จะทรงคืนอาณาจักรให้แก่อิสราเอลหรือไม่?” พระองค์ตรัสกับพวกเขาว่า “ไม่ใช่หน้าที่พวกท่านที่จะรู้เวลาหรือฤดูกาลที่พระบิดา </w:t>
      </w:r>
      <w:r xmlns:w="http://schemas.openxmlformats.org/wordprocessingml/2006/main">
        <w:lastRenderedPageBreak xmlns:w="http://schemas.openxmlformats.org/wordprocessingml/2006/main"/>
      </w:r>
      <w:r xmlns:w="http://schemas.openxmlformats.org/wordprocessingml/2006/main">
        <w:t xml:space="preserve">ทรงกำหนดไว้ตามสิทธิอำนาจของพระองค์เอง</w:t>
      </w:r>
    </w:p>
    <w:p w14:paraId="1A82D9F7" w14:textId="77777777" w:rsidR="00F90BDC" w:rsidRDefault="00F90BDC"/>
    <w:p w14:paraId="28F093ED" w14:textId="77777777" w:rsidR="00F90BDC" w:rsidRDefault="00F90BDC">
      <w:r xmlns:w="http://schemas.openxmlformats.org/wordprocessingml/2006/main">
        <w:t xml:space="preserve">2. โรม 8:18-19 - เพราะฉันคิดว่าความทุกข์ทรมานในยุคปัจจุบันนั้นไม่คุ้มที่จะเปรียบเทียบกับสง่าราศีที่จะเปิดเผยแก่เรา เพราะสรรพสิ่งที่ทรงสร้างรอคอยการเปิดเผยของบุตรของพระเจ้าด้วยความปรารถนาอย่างแรงกล้า</w:t>
      </w:r>
    </w:p>
    <w:p w14:paraId="3067B19B" w14:textId="77777777" w:rsidR="00F90BDC" w:rsidRDefault="00F90BDC"/>
    <w:p w14:paraId="15155E3A" w14:textId="77777777" w:rsidR="00F90BDC" w:rsidRDefault="00F90BDC">
      <w:r xmlns:w="http://schemas.openxmlformats.org/wordprocessingml/2006/main">
        <w:t xml:space="preserve">ลูกา 23:52 ชายคนนี้เข้าไปหาปีลาตและขอพระศพพระเยซู</w:t>
      </w:r>
    </w:p>
    <w:p w14:paraId="6FCCA585" w14:textId="77777777" w:rsidR="00F90BDC" w:rsidRDefault="00F90BDC"/>
    <w:p w14:paraId="18F6BFFA" w14:textId="77777777" w:rsidR="00F90BDC" w:rsidRDefault="00F90BDC">
      <w:r xmlns:w="http://schemas.openxmlformats.org/wordprocessingml/2006/main">
        <w:t xml:space="preserve">โยเซฟแห่งอาริมาเธียขอพระศพพระเยซูแก่ปีลาต</w:t>
      </w:r>
    </w:p>
    <w:p w14:paraId="4D2F9995" w14:textId="77777777" w:rsidR="00F90BDC" w:rsidRDefault="00F90BDC"/>
    <w:p w14:paraId="3623D913" w14:textId="77777777" w:rsidR="00F90BDC" w:rsidRDefault="00F90BDC">
      <w:r xmlns:w="http://schemas.openxmlformats.org/wordprocessingml/2006/main">
        <w:t xml:space="preserve">1. พลังแห่งศรัทธา: โยเซฟแห่งอาริมาเธียมุ่งมั่นต่อพระเยซู</w:t>
      </w:r>
    </w:p>
    <w:p w14:paraId="184B6F9E" w14:textId="77777777" w:rsidR="00F90BDC" w:rsidRDefault="00F90BDC"/>
    <w:p w14:paraId="2105BF57" w14:textId="77777777" w:rsidR="00F90BDC" w:rsidRDefault="00F90BDC">
      <w:r xmlns:w="http://schemas.openxmlformats.org/wordprocessingml/2006/main">
        <w:t xml:space="preserve">2. ความงามของการเสียสละ: ความเสียสละของโจเซฟแห่งอาริมาเธีย</w:t>
      </w:r>
    </w:p>
    <w:p w14:paraId="748A3642" w14:textId="77777777" w:rsidR="00F90BDC" w:rsidRDefault="00F90BDC"/>
    <w:p w14:paraId="75507104" w14:textId="77777777" w:rsidR="00F90BDC" w:rsidRDefault="00F90BDC">
      <w:r xmlns:w="http://schemas.openxmlformats.org/wordprocessingml/2006/main">
        <w:t xml:space="preserve">1. ยอห์น 19:38-42 – การฝังศพพระเยซูของโยเซฟชาวอาริมาเธีย</w:t>
      </w:r>
    </w:p>
    <w:p w14:paraId="2A0CAE26" w14:textId="77777777" w:rsidR="00F90BDC" w:rsidRDefault="00F90BDC"/>
    <w:p w14:paraId="4381BFD8" w14:textId="77777777" w:rsidR="00F90BDC" w:rsidRDefault="00F90BDC">
      <w:r xmlns:w="http://schemas.openxmlformats.org/wordprocessingml/2006/main">
        <w:t xml:space="preserve">2. มัทธิว 27:57-60 – โยเซฟชาวอาริมาเธียขอพระศพพระเยซูจากปีลาต</w:t>
      </w:r>
    </w:p>
    <w:p w14:paraId="63A9ABB7" w14:textId="77777777" w:rsidR="00F90BDC" w:rsidRDefault="00F90BDC"/>
    <w:p w14:paraId="7F2D7B0C" w14:textId="77777777" w:rsidR="00F90BDC" w:rsidRDefault="00F90BDC">
      <w:r xmlns:w="http://schemas.openxmlformats.org/wordprocessingml/2006/main">
        <w:t xml:space="preserve">ลูกา 23:53 พระองค์ทรงหยิบหีบนั้นลงแล้วพันด้วยผ้าลินิน และวางไว้ในอุโมงค์ที่แกะสลักด้วยหิน ซึ่งไม่เคยฝังศพมนุษย์มาก่อน</w:t>
      </w:r>
    </w:p>
    <w:p w14:paraId="0ED666F6" w14:textId="77777777" w:rsidR="00F90BDC" w:rsidRDefault="00F90BDC"/>
    <w:p w14:paraId="5238988C" w14:textId="77777777" w:rsidR="00F90BDC" w:rsidRDefault="00F90BDC">
      <w:r xmlns:w="http://schemas.openxmlformats.org/wordprocessingml/2006/main">
        <w:t xml:space="preserve">พระเยซูถูกฝังอยู่ในอุโมงค์ที่สกัดจากหินซึ่งไม่เคยมีใครใช้มาก่อน</w:t>
      </w:r>
    </w:p>
    <w:p w14:paraId="60412101" w14:textId="77777777" w:rsidR="00F90BDC" w:rsidRDefault="00F90BDC"/>
    <w:p w14:paraId="3D9BFDA7" w14:textId="77777777" w:rsidR="00F90BDC" w:rsidRDefault="00F90BDC">
      <w:r xmlns:w="http://schemas.openxmlformats.org/wordprocessingml/2006/main">
        <w:t xml:space="preserve">1. การเสียสละของพระเยซู: การสิ้นพระชนม์ของพระเยซูเปลี่ยนแปลงโลกอย่างไร</w:t>
      </w:r>
    </w:p>
    <w:p w14:paraId="245EC4CA" w14:textId="77777777" w:rsidR="00F90BDC" w:rsidRDefault="00F90BDC"/>
    <w:p w14:paraId="62B03A0B" w14:textId="77777777" w:rsidR="00F90BDC" w:rsidRDefault="00F90BDC">
      <w:r xmlns:w="http://schemas.openxmlformats.org/wordprocessingml/2006/main">
        <w:t xml:space="preserve">2. หลุมศพของพระเยซู: หลุมศพที่ว่างเปล่าและความหวังใหม่</w:t>
      </w:r>
    </w:p>
    <w:p w14:paraId="1DAFAED6" w14:textId="77777777" w:rsidR="00F90BDC" w:rsidRDefault="00F90BDC"/>
    <w:p w14:paraId="77D2FE5D" w14:textId="77777777" w:rsidR="00F90BDC" w:rsidRDefault="00F90BDC">
      <w:r xmlns:w="http://schemas.openxmlformats.org/wordprocessingml/2006/main">
        <w:t xml:space="preserve">1. อิสยาห์ 53:7-9 - เขาถูกกดขี่ และเขาถูกทุกข์ใจ แต่เขาก็ไม่ปริปากของเขา เขาถูกนำตัวไปเหมือนลูกแกะที่ถูกนำไปฆ่า และเหมือนแกะที่เป็นใบ้ต่อหน้าคนตัดขนของมัน ดังนั้น เขาไม่เปิดของเขาเลย ปาก. เขาถูกนำออกจากคุกและจากการพิพากษา และใครจะเป็นผู้ประกาศเชื้อสายของเขา? เพราะเขาถูกตัดขาดจากแผ่นดินของคนเป็น เพราะว่าเขาได้พ่ายแพ้ต่อการละเมิดของชนชาติของเรา</w:t>
      </w:r>
    </w:p>
    <w:p w14:paraId="74751F95" w14:textId="77777777" w:rsidR="00F90BDC" w:rsidRDefault="00F90BDC"/>
    <w:p w14:paraId="4C498340" w14:textId="77777777" w:rsidR="00F90BDC" w:rsidRDefault="00F90BDC">
      <w:r xmlns:w="http://schemas.openxmlformats.org/wordprocessingml/2006/main">
        <w:t xml:space="preserve">2. ยอห์น 19:38-42 - และหลังจากโยเซฟชาวอาริมาเธียผู้นี้เป็นสาวกของพระเยซูแต่แอบกลัวชาวยิว จึงขอร้องปีลาตให้เอาพระศพของพระเยซูออกไป แล้วปีลาตก็ปล่อยเขาไป เขาจึงเข้ามารับพระศพพระเยซูไป และนิโคเดมัสก็มาด้วย ซึ่งตอนแรกมาหาพระเยซูในเวลากลางคืน นำมดยอบและว่านหางจระเข้หนักประมาณหนึ่งร้อยปอนด์มาด้วย แล้วพวกเขาก็เอาพระศพของพระเยซูมาพันด้วยผ้าลินินพร้อมเครื่องหอมต่างๆ ตามวิธีฝังศพของชาวยิว ในบริเวณที่พระองค์ถูกตรึงกางเขนนั้นมีสวนแห่งหนึ่ง และมีอุโมงค์ฝังศพใหม่ในสวนซึ่งยังไม่เคยมีการวางศพมนุษย์เลย เพราะเหตุวันเตรียมตัวของพวกยิว เพราะอุโมงค์นั้นอยู่ใกล้แค่เอื้อมแล้ว</w:t>
      </w:r>
    </w:p>
    <w:p w14:paraId="3B3D0C49" w14:textId="77777777" w:rsidR="00F90BDC" w:rsidRDefault="00F90BDC"/>
    <w:p w14:paraId="300D24C9" w14:textId="77777777" w:rsidR="00F90BDC" w:rsidRDefault="00F90BDC">
      <w:r xmlns:w="http://schemas.openxmlformats.org/wordprocessingml/2006/main">
        <w:t xml:space="preserve">ลูกา 23:54 วันนั้นเป็นเวลาจัดเตรียม และวันสะบาโตก็ดำเนินไป</w:t>
      </w:r>
    </w:p>
    <w:p w14:paraId="03490BD0" w14:textId="77777777" w:rsidR="00F90BDC" w:rsidRDefault="00F90BDC"/>
    <w:p w14:paraId="2456E768" w14:textId="77777777" w:rsidR="00F90BDC" w:rsidRDefault="00F90BDC">
      <w:r xmlns:w="http://schemas.openxmlformats.org/wordprocessingml/2006/main">
        <w:t xml:space="preserve">ในวันสะบาโต พระเยซูถูกตรึงที่ไม้กางเขน</w:t>
      </w:r>
    </w:p>
    <w:p w14:paraId="34F84724" w14:textId="77777777" w:rsidR="00F90BDC" w:rsidRDefault="00F90BDC"/>
    <w:p w14:paraId="33CE1010" w14:textId="77777777" w:rsidR="00F90BDC" w:rsidRDefault="00F90BDC">
      <w:r xmlns:w="http://schemas.openxmlformats.org/wordprocessingml/2006/main">
        <w:t xml:space="preserve">1. การเสียสละของพระเยซู: ทำไมวันศุกร์ประเสริฐจึงดี</w:t>
      </w:r>
    </w:p>
    <w:p w14:paraId="034B0371" w14:textId="77777777" w:rsidR="00F90BDC" w:rsidRDefault="00F90BDC"/>
    <w:p w14:paraId="6FCFC06B" w14:textId="77777777" w:rsidR="00F90BDC" w:rsidRDefault="00F90BDC">
      <w:r xmlns:w="http://schemas.openxmlformats.org/wordprocessingml/2006/main">
        <w:t xml:space="preserve">2. ความสำคัญของวันสะบาโต: การพักผ่อนในพระเจ้า</w:t>
      </w:r>
    </w:p>
    <w:p w14:paraId="1015B5D3" w14:textId="77777777" w:rsidR="00F90BDC" w:rsidRDefault="00F90BDC"/>
    <w:p w14:paraId="2BED07E4"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3F547E0F" w14:textId="77777777" w:rsidR="00F90BDC" w:rsidRDefault="00F90BDC"/>
    <w:p w14:paraId="2774E330" w14:textId="77777777" w:rsidR="00F90BDC" w:rsidRDefault="00F90BDC">
      <w:r xmlns:w="http://schemas.openxmlformats.org/wordprocessingml/2006/main">
        <w:t xml:space="preserve">2. อพยพ 20:8-11 - "จงระลึกถึงวันสะบาโตด้วยการรักษาให้เป็นวันบริสุทธิ์ เจ้าจงทำงานและทำงานทั้งหมดของเจ้าหกวัน แต่วันที่เจ็ดเป็นวันสะบาโตของพระยาห์เวห์พระเจ้าของเจ้า เจ้าอย่าทำอะไรเลยในวันสะบาโตนั้น ไม่ว่าคุณ ลูกชายลูกสาว หรือคนใช้ชายหญิง สัตว์ สัตว์ต่าง ๆ ของคุณ หรือคนต่างด้าวที่อาศัยอยู่ในเมืองของคุณ เพราะในหกวัน องค์พระผู้เป็นเจ้าทรงสร้างฟ้าสวรรค์ แผ่นดิน ทะเล และทุกสิ่งที่มี </w:t>
      </w:r>
      <w:r xmlns:w="http://schemas.openxmlformats.org/wordprocessingml/2006/main">
        <w:lastRenderedPageBreak xmlns:w="http://schemas.openxmlformats.org/wordprocessingml/2006/main"/>
      </w:r>
      <w:r xmlns:w="http://schemas.openxmlformats.org/wordprocessingml/2006/main">
        <w:t xml:space="preserve">อยู่ แต่ในวันที่เจ็ดพระองค์ทรงหยุดพัก ดังนั้น องค์พระผู้เป็นเจ้าทรงอวยพรวันสะบาโตและทรงตั้งให้เป็นวันบริสุทธิ์”</w:t>
      </w:r>
    </w:p>
    <w:p w14:paraId="4A3C64D4" w14:textId="77777777" w:rsidR="00F90BDC" w:rsidRDefault="00F90BDC"/>
    <w:p w14:paraId="09F5024B" w14:textId="77777777" w:rsidR="00F90BDC" w:rsidRDefault="00F90BDC">
      <w:r xmlns:w="http://schemas.openxmlformats.org/wordprocessingml/2006/main">
        <w:t xml:space="preserve">ลูกา 23:55 พวกผู้หญิงที่มาจากแคว้นกาลิลีตามพระองค์ไปด้วย ก็ตามมาด้วย และเห็นอุโมงค์และดูว่าพระศพของพระองค์ถูกฝังไว้อย่างไร</w:t>
      </w:r>
    </w:p>
    <w:p w14:paraId="1765B298" w14:textId="77777777" w:rsidR="00F90BDC" w:rsidRDefault="00F90BDC"/>
    <w:p w14:paraId="33811F4D" w14:textId="77777777" w:rsidR="00F90BDC" w:rsidRDefault="00F90BDC">
      <w:r xmlns:w="http://schemas.openxmlformats.org/wordprocessingml/2006/main">
        <w:t xml:space="preserve">พวกผู้หญิงจากแคว้นกาลิลีติดตามพระเยซูไปที่อุโมงค์และเห็นว่าพระศพของพระองค์ถูกฝังไว้อย่างไร</w:t>
      </w:r>
    </w:p>
    <w:p w14:paraId="7B9A9BA5" w14:textId="77777777" w:rsidR="00F90BDC" w:rsidRDefault="00F90BDC"/>
    <w:p w14:paraId="7551FE80" w14:textId="77777777" w:rsidR="00F90BDC" w:rsidRDefault="00F90BDC">
      <w:r xmlns:w="http://schemas.openxmlformats.org/wordprocessingml/2006/main">
        <w:t xml:space="preserve">1. การสิ้นพระชนม์ของพระเยซูไม่ได้ไร้ผล แต่เป็นการเสียสละเพื่อความรอดของมนุษยชาติ</w:t>
      </w:r>
    </w:p>
    <w:p w14:paraId="659D748D" w14:textId="77777777" w:rsidR="00F90BDC" w:rsidRDefault="00F90BDC"/>
    <w:p w14:paraId="648D2F65" w14:textId="77777777" w:rsidR="00F90BDC" w:rsidRDefault="00F90BDC">
      <w:r xmlns:w="http://schemas.openxmlformats.org/wordprocessingml/2006/main">
        <w:t xml:space="preserve">2. ความรักและความภักดีต่อคนที่เราห่วงใยจะได้รับรางวัลในที่สุด</w:t>
      </w:r>
    </w:p>
    <w:p w14:paraId="17601E4B" w14:textId="77777777" w:rsidR="00F90BDC" w:rsidRDefault="00F90BDC"/>
    <w:p w14:paraId="5D76EC99"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365FA31E" w14:textId="77777777" w:rsidR="00F90BDC" w:rsidRDefault="00F90BDC"/>
    <w:p w14:paraId="0E018134" w14:textId="77777777" w:rsidR="00F90BDC" w:rsidRDefault="00F90BDC">
      <w:r xmlns:w="http://schemas.openxmlformats.org/wordprocessingml/2006/main">
        <w:t xml:space="preserve">2. มัทธิว 28:6 - พระองค์ไม่ได้อยู่ที่นี่ เพราะว่าพระองค์ทรงเป็นขึ้นมาแล้ว ดังที่พระองค์ตรัสไว้ มาดูสถานที่ซึ่งองค์พระผู้เป็นเจ้าประทับอยู่</w:t>
      </w:r>
    </w:p>
    <w:p w14:paraId="6AC6706B" w14:textId="77777777" w:rsidR="00F90BDC" w:rsidRDefault="00F90BDC"/>
    <w:p w14:paraId="59D3B27A" w14:textId="77777777" w:rsidR="00F90BDC" w:rsidRDefault="00F90BDC">
      <w:r xmlns:w="http://schemas.openxmlformats.org/wordprocessingml/2006/main">
        <w:t xml:space="preserve">ลูกา 23:56 เขาก็กลับมาเตรียมเครื่องเทศกับน้ำมันหอม และได้หยุดพักวันสะบาโตตามพระบัญญัติ</w:t>
      </w:r>
    </w:p>
    <w:p w14:paraId="2972EB08" w14:textId="77777777" w:rsidR="00F90BDC" w:rsidRDefault="00F90BDC"/>
    <w:p w14:paraId="38AF5D49" w14:textId="77777777" w:rsidR="00F90BDC" w:rsidRDefault="00F90BDC">
      <w:r xmlns:w="http://schemas.openxmlformats.org/wordprocessingml/2006/main">
        <w:t xml:space="preserve">ในวันพระเยซูถูกตรึงกางเขน สาวกของพระองค์ได้เตรียมเครื่องเทศและน้ำมันหอมเพื่อเจิมพระวรกายของพระองค์และพักผ่อนในวันสะบาโตตามกฎหมายของชาวยิว</w:t>
      </w:r>
    </w:p>
    <w:p w14:paraId="3A9A8905" w14:textId="77777777" w:rsidR="00F90BDC" w:rsidRDefault="00F90BDC"/>
    <w:p w14:paraId="558753F1" w14:textId="77777777" w:rsidR="00F90BDC" w:rsidRDefault="00F90BDC">
      <w:r xmlns:w="http://schemas.openxmlformats.org/wordprocessingml/2006/main">
        <w:t xml:space="preserve">1. พลังแห่งการเชื่อฟัง: เรียนรู้จากผู้ติดตามพระเยซู</w:t>
      </w:r>
    </w:p>
    <w:p w14:paraId="43AC1732" w14:textId="77777777" w:rsidR="00F90BDC" w:rsidRDefault="00F90BDC"/>
    <w:p w14:paraId="3C02C06A" w14:textId="77777777" w:rsidR="00F90BDC" w:rsidRDefault="00F90BDC">
      <w:r xmlns:w="http://schemas.openxmlformats.org/wordprocessingml/2006/main">
        <w:t xml:space="preserve">2. วิธีให้เกียรติวันสะบาโต: บทเรียนจากผู้ติดตามพระเยซู</w:t>
      </w:r>
    </w:p>
    <w:p w14:paraId="509C87E3" w14:textId="77777777" w:rsidR="00F90BDC" w:rsidRDefault="00F90BDC"/>
    <w:p w14:paraId="2015E017" w14:textId="77777777" w:rsidR="00F90BDC" w:rsidRDefault="00F90BDC">
      <w:r xmlns:w="http://schemas.openxmlformats.org/wordprocessingml/2006/main">
        <w:t xml:space="preserve">1. เฉลยธรรมบัญญัติ 5:12-14 - ให้เกียรติวันสะบาโตและรักษาให้ศักดิ์สิทธิ์</w:t>
      </w:r>
    </w:p>
    <w:p w14:paraId="024296EB" w14:textId="77777777" w:rsidR="00F90BDC" w:rsidRDefault="00F90BDC"/>
    <w:p w14:paraId="4FA47090" w14:textId="77777777" w:rsidR="00F90BDC" w:rsidRDefault="00F90BDC">
      <w:r xmlns:w="http://schemas.openxmlformats.org/wordprocessingml/2006/main">
        <w:t xml:space="preserve">2. ลูกา 22:19 - เอาไปกิน; นี่คือร่างกายของฉันซึ่งมอบให้กับคุณ</w:t>
      </w:r>
    </w:p>
    <w:p w14:paraId="727F312F" w14:textId="77777777" w:rsidR="00F90BDC" w:rsidRDefault="00F90BDC"/>
    <w:p w14:paraId="2701F466" w14:textId="77777777" w:rsidR="00F90BDC" w:rsidRDefault="00F90BDC">
      <w:r xmlns:w="http://schemas.openxmlformats.org/wordprocessingml/2006/main">
        <w:t xml:space="preserve">ลูกา 24 ครอบคลุมถึงการฟื้นคืนพระชนม์ของพระเยซู การปรากฏต่อผู้ติดตามของพระองค์ และการเสด็จขึ้นสู่สวรรค์</w:t>
      </w:r>
    </w:p>
    <w:p w14:paraId="1109C327" w14:textId="77777777" w:rsidR="00F90BDC" w:rsidRDefault="00F90BDC"/>
    <w:p w14:paraId="3E905754" w14:textId="77777777" w:rsidR="00F90BDC" w:rsidRDefault="00F90BDC">
      <w:r xmlns:w="http://schemas.openxmlformats.org/wordprocessingml/2006/main">
        <w:t xml:space="preserve">ย่อหน้าที่ 1: บทนี้เริ่มต้นด้วยผู้หญิงที่ติดตามพระเยซูจากกาลิลีไปที่อุโมงค์ในตอนเช้าตรู่ของวันแรกของสัปดาห์พร้อมเครื่องเทศที่พวกเขาเตรียมไว้สำหรับพระวรกายของพระองค์ พวกเขาพบหินกลิ้งออกไปจากอุโมงค์ แต่เมื่อเข้าไปแล้ว ไม่พบพระศพของพระเยซู ทันใดนั้น มีชายสองคนสวมเสื้อผ้าที่แวววาวดุจสายฟ้ามายืนอยู่ข้างๆ แล้วพูดว่า 'เหตุใดท่านจึงมองหาคนเป็นท่ามกลางคนตาย? เขาไม่อยู่ที่นี่; เขาได้ลุกขึ้นแล้ว!' พวกเขาเตือนพวกเขาถึงพระวจนะของพระเยซูที่ว่าพระองค์จะต้องถูกตรึงกางเขนและในวันที่สามจะเป็นขึ้นจากตายอีกครั้ง พวกผู้หญิงที่กลับมาจากอุโมงค์ก็เล่าเรื่องทั้งหมดนี้ให้สิบเอ็ดคนหยุดพัก (ลูกา 24:1-10)</w:t>
      </w:r>
    </w:p>
    <w:p w14:paraId="42731924" w14:textId="77777777" w:rsidR="00F90BDC" w:rsidRDefault="00F90BDC"/>
    <w:p w14:paraId="54985BEF" w14:textId="77777777" w:rsidR="00F90BDC" w:rsidRDefault="00F90BDC">
      <w:r xmlns:w="http://schemas.openxmlformats.org/wordprocessingml/2006/main">
        <w:t xml:space="preserve">ย่อหน้าที่ 2 เปโตรลุกขึ้นวิ่งไปที่อุโมงค์ ก้มลงเห็นแถบผ้าป่านเลื่อยซึ่งวางอยู่ลำพัง และสงสัยว่าเกิดอะไรขึ้น (ลูกา 24:11-12) ในวันเดียวกันนั้นเอง สาวกสองคนกำลังไปที่หมู่บ้านชื่อเอมมาอูส ห่างจากกรุงเยรูซาเล็มประมาณเจ็ดไมล์ เพื่อหารือทุกสิ่งที่เกิดขึ้น ขณะที่พวกเขาพูดคุยกันถึงเรื่องเหล่านี้ พระเยซูเองเสด็จเสด็จมาด้วย แต่ตาของพวกเขายังคงจำพระองค์ได้ ถามว่าการสนทนาอะไรบ้างที่ดูเศร้าสร้อย อธิบายเหตุการณ์ล่าสุดเกี่ยวกับการฟื้นคืนพระชนม์ด้วยความหวัง หวังไถ่อิสราเอล นอกจากนี้ ผู้หญิงที่ทำให้เราประหลาดใจไปเมื่อเช้า ไม่พบศพมา กล่าวว่าเห็น ทูตสวรรค์ในนิมิตบอกว่ายังมีชีวิตอยู่ แล้วเพื่อนบางคนก็ไปที่สุสาน พบว่ามีแต่ผู้หญิงพูดแต่พวกเขาไม่เห็นพระองค์ (ลูกา 24:13-24) จากนั้นพระองค์ทรงอธิบายให้พวกเขาฟังถึงสิ่งที่กล่าวไว้ในพระคัมภีร์ทุกเล่มเกี่ยวกับพระองค์เองทรงตั้งผู้เผยพระวจนะโมเสสขณะนั่งกินขนมปังหัก ทันใดนั้นตาของพวกเขาก็ลืมขึ้นก็รู้ว่าพระองค์หายไปจากสายตา (ลูกา 24:25-31) พวกเขากลับมาทันทีที่กรุงเยรูซาเล็มพบสิบเอ็ดคนมาชุมนุมกันและพูดว่า 'จริงสิ! องค์พระผู้เป็นเจ้าทรงฟื้นคืนพระชนม์แล้ว ไซมอนทรงปรากฏแล้ว' จากนั้นทั้งสองคนเล่าสิ่งที่เกิดขึ้นว่าถนนจำเขาได้อย่างไรเมื่อหักขนมปัง (ลูกา 24:32-35)</w:t>
      </w:r>
    </w:p>
    <w:p w14:paraId="740BC234" w14:textId="77777777" w:rsidR="00F90BDC" w:rsidRDefault="00F90BDC"/>
    <w:p w14:paraId="022631B1" w14:textId="77777777" w:rsidR="00F90BDC" w:rsidRDefault="00F90BDC">
      <w:r xmlns:w="http://schemas.openxmlformats.org/wordprocessingml/2006/main">
        <w:t xml:space="preserve">ย่อหน้าที่ 3: ขณะที่ยังคงพูดถึงเรื่องนี้ พระเยซูเองทรงยืนอยู่ท่ามกลางพวกเขาและตรัสว่า 'สันติสุขจงดำรงอยู่กับท่าน' ตกใจ หวาดกลัว คิด เห็น ผี มั่นใจ แสดง มือ เท้า ยังคง สงสัย ยินดี </w:t>
      </w:r>
      <w:r xmlns:w="http://schemas.openxmlformats.org/wordprocessingml/2006/main">
        <w:lastRenderedPageBreak xmlns:w="http://schemas.openxmlformats.org/wordprocessingml/2006/main"/>
      </w:r>
      <w:r xmlns:w="http://schemas.openxmlformats.org/wordprocessingml/2006/main">
        <w:t xml:space="preserve">ประหลาดใจ ถาม บางสิ่งบางอย่าง กิน ให้ ชิ้น ปลาย่าง กิน การแสดงตน เปิดใจ เข้าใจ พระคัมภีร์บอกเป็นลายลักษณ์อักษร พระคริสต์ ทนทุกข์ทรมาน การฟื้นคืนชีพ วันที่สาม การกลับใจ การให้อภัย บาป ประกาศชื่อของเขา ทุกชาติเริ่มต้น กรุงเยรูซาเล็ม เป็นพยานสิ่งเหล่านี้ สัญญาว่าจะส่งของขวัญ บิดาขออยู่ในเมืองจนได้รับอำนาจอานุภาพสูง (ลูกา 24:36-49) ในที่สุดนำออกไปใกล้ ๆ เบธานียกมืออวยพรในขณะที่ให้ศีลให้พรถูกทิ้งไว้ในสวรรค์ นมัสการ กลับกรุงเยรูซาเล็ม ความยินดีอย่างยิ่ง อยู่อย่างต่อเนื่อง พระวิหาร สรรเสริญพระเจ้า ทำเครื่องหมายจุดสุดยอด ข่าวประเสริฐ ลูกา ประกาศอย่างสนุกสนาน การฟื้นคืนพระชนม์ เสด็จขึ้นสู่สวรรค์ พระคริสต์ ยืนยัน ภารกิจของสาวก ทำงานต่อไป (ลูกา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ลูกา 24:1 เช้าตรู่วันต้นสัปดาห์พวกเขามาถึงอุโมงค์ นำเครื่องหอมที่พวกเขาเตรียมไว้ และคนอื่นๆ ไปด้วย</w:t>
      </w:r>
    </w:p>
    <w:p w14:paraId="0517F306" w14:textId="77777777" w:rsidR="00F90BDC" w:rsidRDefault="00F90BDC"/>
    <w:p w14:paraId="02D2D7E5" w14:textId="77777777" w:rsidR="00F90BDC" w:rsidRDefault="00F90BDC">
      <w:r xmlns:w="http://schemas.openxmlformats.org/wordprocessingml/2006/main">
        <w:t xml:space="preserve">ในวันแรกของสัปดาห์ พวกผู้หญิงมาที่อุโมงค์พร้อมเครื่องเทศและคนอื่นๆ</w:t>
      </w:r>
    </w:p>
    <w:p w14:paraId="6DB10DD5" w14:textId="77777777" w:rsidR="00F90BDC" w:rsidRDefault="00F90BDC"/>
    <w:p w14:paraId="3C6C9393" w14:textId="77777777" w:rsidR="00F90BDC" w:rsidRDefault="00F90BDC">
      <w:r xmlns:w="http://schemas.openxmlformats.org/wordprocessingml/2006/main">
        <w:t xml:space="preserve">1: จากความมืดสู่แสงสว่าง: พระเยซูทรงเอาชนะความตายได้อย่างไร</w:t>
      </w:r>
    </w:p>
    <w:p w14:paraId="2C664E3D" w14:textId="77777777" w:rsidR="00F90BDC" w:rsidRDefault="00F90BDC"/>
    <w:p w14:paraId="6BD439D9" w14:textId="77777777" w:rsidR="00F90BDC" w:rsidRDefault="00F90BDC">
      <w:r xmlns:w="http://schemas.openxmlformats.org/wordprocessingml/2006/main">
        <w:t xml:space="preserve">2: การเตรียมรับแสงสว่าง: การเชื่อฟังอย่างซื่อสัตย์ของสตรี</w:t>
      </w:r>
    </w:p>
    <w:p w14:paraId="47BC22CE" w14:textId="77777777" w:rsidR="00F90BDC" w:rsidRDefault="00F90BDC"/>
    <w:p w14:paraId="1790251C" w14:textId="77777777" w:rsidR="00F90BDC" w:rsidRDefault="00F90BDC">
      <w:r xmlns:w="http://schemas.openxmlformats.org/wordprocessingml/2006/main">
        <w:t xml:space="preserve">1: ยอห์น 20:1-2 - ในวันแรกของสัปดาห์ มารีย์ชาวมักดาลามาที่อุโมงค์แต่เช้าขณะที่ยังมืดอยู่ และเห็นว่าก้อนหินถูกเคลื่อนออกจากอุโมงค์แล้ว</w:t>
      </w:r>
    </w:p>
    <w:p w14:paraId="0FEC68B5" w14:textId="77777777" w:rsidR="00F90BDC" w:rsidRDefault="00F90BDC"/>
    <w:p w14:paraId="7B79B0CE" w14:textId="77777777" w:rsidR="00F90BDC" w:rsidRDefault="00F90BDC">
      <w:r xmlns:w="http://schemas.openxmlformats.org/wordprocessingml/2006/main">
        <w:t xml:space="preserve">2: มาระโก 16:1-3 - เมื่อวันสะบาโตผ่านไป มารีย์ชาวมักดาลา มารีย์มารดาของยากอบ และสะโลเมซื้อเครื่องเทศเพื่อมาเจิมพระองค์ ในตอนเช้าตรู่ของวันต้นสัปดาห์พวกเขามาถึงอุโมงค์เมื่อดวงอาทิตย์ขึ้น</w:t>
      </w:r>
    </w:p>
    <w:p w14:paraId="0680D2DD" w14:textId="77777777" w:rsidR="00F90BDC" w:rsidRDefault="00F90BDC"/>
    <w:p w14:paraId="17261DDD" w14:textId="77777777" w:rsidR="00F90BDC" w:rsidRDefault="00F90BDC">
      <w:r xmlns:w="http://schemas.openxmlformats.org/wordprocessingml/2006/main">
        <w:t xml:space="preserve">ลูกา 24:2 และพวกเขาพบหินกลิ้งออกจากอุโมงค์</w:t>
      </w:r>
    </w:p>
    <w:p w14:paraId="2C5455E4" w14:textId="77777777" w:rsidR="00F90BDC" w:rsidRDefault="00F90BDC"/>
    <w:p w14:paraId="3A6FE4EB" w14:textId="77777777" w:rsidR="00F90BDC" w:rsidRDefault="00F90BDC">
      <w:r xmlns:w="http://schemas.openxmlformats.org/wordprocessingml/2006/main">
        <w:t xml:space="preserve">หินที่ขวางทางเข้าสุสานถูกกลิ้งออกไป</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การฟื้นคืนพระชนม์ของพระเยซู: สัญลักษณ์แห่งความหวัง</w:t>
      </w:r>
    </w:p>
    <w:p w14:paraId="14C02DFD" w14:textId="77777777" w:rsidR="00F90BDC" w:rsidRDefault="00F90BDC"/>
    <w:p w14:paraId="2BB1127C" w14:textId="77777777" w:rsidR="00F90BDC" w:rsidRDefault="00F90BDC">
      <w:r xmlns:w="http://schemas.openxmlformats.org/wordprocessingml/2006/main">
        <w:t xml:space="preserve">2. สุสานว่างเปล่า: ข้อความแห่งชีวิต</w:t>
      </w:r>
    </w:p>
    <w:p w14:paraId="431EF524" w14:textId="77777777" w:rsidR="00F90BDC" w:rsidRDefault="00F90BDC"/>
    <w:p w14:paraId="15AF349B" w14:textId="77777777" w:rsidR="00F90BDC" w:rsidRDefault="00F90BDC">
      <w:r xmlns:w="http://schemas.openxmlformats.org/wordprocessingml/2006/main">
        <w:t xml:space="preserve">1. อิสยาห์ 26:19 - ผู้ตายของเจ้าจะมีชีวิต ร่างกายของพวกเขาจะลุกขึ้น เจ้าผู้อาศัยอยู่ในผงคลี จงตื่นขึ้นและร้องเพลงด้วยความยินดี!</w:t>
      </w:r>
    </w:p>
    <w:p w14:paraId="7D81DF91" w14:textId="77777777" w:rsidR="00F90BDC" w:rsidRDefault="00F90BDC"/>
    <w:p w14:paraId="7A6AC5E4" w14:textId="77777777" w:rsidR="00F90BDC" w:rsidRDefault="00F90BDC">
      <w:r xmlns:w="http://schemas.openxmlformats.org/wordprocessingml/2006/main">
        <w:t xml:space="preserve">2. มัทธิว 28:6 - พระองค์ไม่ได้อยู่ที่นี่ เพราะเขาฟื้นคืนชีพแล้วดังที่เขากล่าวไว้ มาดูสถานที่ที่เขานอนอยู่</w:t>
      </w:r>
    </w:p>
    <w:p w14:paraId="6D36C4B8" w14:textId="77777777" w:rsidR="00F90BDC" w:rsidRDefault="00F90BDC"/>
    <w:p w14:paraId="6925C1A6" w14:textId="77777777" w:rsidR="00F90BDC" w:rsidRDefault="00F90BDC">
      <w:r xmlns:w="http://schemas.openxmlformats.org/wordprocessingml/2006/main">
        <w:t xml:space="preserve">ลูกา 24:3 เขาก็เข้าไปแล้วไม่พบพระศพของพระเยซูเจ้า</w:t>
      </w:r>
    </w:p>
    <w:p w14:paraId="6882F26A" w14:textId="77777777" w:rsidR="00F90BDC" w:rsidRDefault="00F90BDC"/>
    <w:p w14:paraId="029AC90B" w14:textId="77777777" w:rsidR="00F90BDC" w:rsidRDefault="00F90BDC">
      <w:r xmlns:w="http://schemas.openxmlformats.org/wordprocessingml/2006/main">
        <w:t xml:space="preserve">บรรดาสตรีที่เป็นสาวกของพระเยซูได้ไปที่อุโมงค์ในตอนเช้าของการฟื้นคืนพระชนม์ และพบว่าพระศพของพระเยซูไม่ได้อยู่ที่นั่น</w:t>
      </w:r>
    </w:p>
    <w:p w14:paraId="071F5A21" w14:textId="77777777" w:rsidR="00F90BDC" w:rsidRDefault="00F90BDC"/>
    <w:p w14:paraId="58D16122" w14:textId="77777777" w:rsidR="00F90BDC" w:rsidRDefault="00F90BDC">
      <w:r xmlns:w="http://schemas.openxmlformats.org/wordprocessingml/2006/main">
        <w:t xml:space="preserve">1. พระเยซูทรงพระชนม์! พระองค์ทรงเป็นขึ้นมาจากความตายและประทานความหวังและชีวิตใหม่ในพระองค์แก่เรา</w:t>
      </w:r>
    </w:p>
    <w:p w14:paraId="73882836" w14:textId="77777777" w:rsidR="00F90BDC" w:rsidRDefault="00F90BDC"/>
    <w:p w14:paraId="497B8C7D" w14:textId="77777777" w:rsidR="00F90BDC" w:rsidRDefault="00F90BDC">
      <w:r xmlns:w="http://schemas.openxmlformats.org/wordprocessingml/2006/main">
        <w:t xml:space="preserve">2. ฤทธิ์เดชของการฟื้นคืนพระชนม์ของพระเยซูมีให้เห็นในอุโมงค์ว่างเปล่า และควรเตือนเราถึงพระสัญญาและความรักที่พระองค์ทรงมีต่อเรา</w:t>
      </w:r>
    </w:p>
    <w:p w14:paraId="23C96E67" w14:textId="77777777" w:rsidR="00F90BDC" w:rsidRDefault="00F90BDC"/>
    <w:p w14:paraId="019D3AD7" w14:textId="77777777" w:rsidR="00F90BDC" w:rsidRDefault="00F90BDC">
      <w:r xmlns:w="http://schemas.openxmlformats.org/wordprocessingml/2006/main">
        <w:t xml:space="preserve">1. โรม 6:4-5 ? </w:t>
      </w:r>
      <w:r xmlns:w="http://schemas.openxmlformats.org/wordprocessingml/2006/main">
        <w:rPr>
          <w:rFonts w:ascii="맑은 고딕 Semilight" w:hAnsi="맑은 고딕 Semilight"/>
        </w:rPr>
        <w:t xml:space="preserve">쏷 </w:t>
      </w:r>
      <w:r xmlns:w="http://schemas.openxmlformats.org/wordprocessingml/2006/main">
        <w:t xml:space="preserve">เหตุฉะนี้เราจึงถูกฝังไว้กับพระองค์แล้วโดยการรับบัพติศมาเข้าในความตาย เพื่อว่าเมื่อพระคริสต์ทรงถูกทำให้เป็นขึ้นมาจากความตายโดยพระสิริของพระบิดา เราก็จะได้ดำเนินชีวิตใหม่เช่นกัน เพราะว่าถ้าเราได้ร่วมเป็นหนึ่งเดียวกับพระองค์ในลักษณะเหมือนพระองค์สิ้นพระชนม์แล้ว เราก็จะเป็นเหมือนพระองค์เป็นขึ้นมาจากความตายอย่างแน่นอน??</w:t>
      </w:r>
    </w:p>
    <w:p w14:paraId="07E70048" w14:textId="77777777" w:rsidR="00F90BDC" w:rsidRDefault="00F90BDC"/>
    <w:p w14:paraId="44028A25" w14:textId="77777777" w:rsidR="00F90BDC" w:rsidRDefault="00F90BDC">
      <w:r xmlns:w="http://schemas.openxmlformats.org/wordprocessingml/2006/main">
        <w:t xml:space="preserve">2. เอเฟซัส 2:4-5 ? </w:t>
      </w:r>
      <w:r xmlns:w="http://schemas.openxmlformats.org/wordprocessingml/2006/main">
        <w:rPr>
          <w:rFonts w:ascii="맑은 고딕 Semilight" w:hAnsi="맑은 고딕 Semilight"/>
        </w:rPr>
        <w:t xml:space="preserve">쏝 </w:t>
      </w:r>
      <w:r xmlns:w="http://schemas.openxmlformats.org/wordprocessingml/2006/main">
        <w:t xml:space="preserve">ข้าแต่พระเจ้า ผู้ทรงเปี่ยมด้วยพระเมตตา ด้วยความรักอันใหญ่หลวงซึ่งพระองค์ทรงรักเรา แม้เมื่อเราตายไปแล้วในการล่วงละเมิด ทรงทำให้เรามีชีวิตอยู่ร่วมกับพระคริสต์ (โดยพระคุณ พระองค์ทรงรอดแล้ว)??</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24:4 ต่อมาขณะที่พวกเขาสับสนวุ่นวายเรื่องนี้มาก ดูเถิด มีชายสองคนสวมเสื้อผ้าแวววาวยืนอยู่ข้างๆ</w:t>
      </w:r>
    </w:p>
    <w:p w14:paraId="06E87FC8" w14:textId="77777777" w:rsidR="00F90BDC" w:rsidRDefault="00F90BDC"/>
    <w:p w14:paraId="207AD8A6" w14:textId="77777777" w:rsidR="00F90BDC" w:rsidRDefault="00F90BDC">
      <w:r xmlns:w="http://schemas.openxmlformats.org/wordprocessingml/2006/main">
        <w:t xml:space="preserve">ชายสองคนที่สวมเสื้อผ้าแวววาวปรากฏต่อเหล่าสาวกที่งุนงงบนถนนสู่เอมมาอูส</w:t>
      </w:r>
    </w:p>
    <w:p w14:paraId="23D62C9A" w14:textId="77777777" w:rsidR="00F90BDC" w:rsidRDefault="00F90BDC"/>
    <w:p w14:paraId="6A79D0AE" w14:textId="77777777" w:rsidR="00F90BDC" w:rsidRDefault="00F90BDC">
      <w:r xmlns:w="http://schemas.openxmlformats.org/wordprocessingml/2006/main">
        <w:t xml:space="preserve">1. อย่ากลัวเมื่อพระเจ้าส่งผู้ส่งสารมาหาคุณในช่วงเวลาแห่งความสับสน</w:t>
      </w:r>
    </w:p>
    <w:p w14:paraId="5E47A104" w14:textId="77777777" w:rsidR="00F90BDC" w:rsidRDefault="00F90BDC"/>
    <w:p w14:paraId="7CF8EF51" w14:textId="77777777" w:rsidR="00F90BDC" w:rsidRDefault="00F90BDC">
      <w:r xmlns:w="http://schemas.openxmlformats.org/wordprocessingml/2006/main">
        <w:t xml:space="preserve">2. การสถิตอยู่ของพระเจ้าเป็นการปลอบประโลมใจในยามทุกข์ยาก</w:t>
      </w:r>
    </w:p>
    <w:p w14:paraId="7501E099" w14:textId="77777777" w:rsidR="00F90BDC" w:rsidRDefault="00F90BDC"/>
    <w:p w14:paraId="64123641"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29B85260" w14:textId="77777777" w:rsidR="00F90BDC" w:rsidRDefault="00F90BDC"/>
    <w:p w14:paraId="1F3D02E5" w14:textId="77777777" w:rsidR="00F90BDC" w:rsidRDefault="00F90BDC">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02A4D2C1" w14:textId="77777777" w:rsidR="00F90BDC" w:rsidRDefault="00F90BDC"/>
    <w:p w14:paraId="0835D523" w14:textId="77777777" w:rsidR="00F90BDC" w:rsidRDefault="00F90BDC">
      <w:r xmlns:w="http://schemas.openxmlformats.org/wordprocessingml/2006/main">
        <w:t xml:space="preserve">ลูกา 24:5 ขณะที่พวกเขากลัวและซบหน้าลงถึงดิน จึงพูดกับพวกเขาว่า "ทำไมท่านทั้งหลายจึงแสวงหาคนเป็นท่ามกลางคนตายเล่า"</w:t>
      </w:r>
    </w:p>
    <w:p w14:paraId="143E5AD7" w14:textId="77777777" w:rsidR="00F90BDC" w:rsidRDefault="00F90BDC"/>
    <w:p w14:paraId="372F9A47" w14:textId="77777777" w:rsidR="00F90BDC" w:rsidRDefault="00F90BDC">
      <w:r xmlns:w="http://schemas.openxmlformats.org/wordprocessingml/2006/main">
        <w:t xml:space="preserve">ชายสองคนปรากฏตัวต่อสาวกสองคนที่กำลังเดินไปหาเอมมาอูส และถามว่าทำไมพวกเขาจึงมองหาคนเป็นท่ามกลางคนตาย</w:t>
      </w:r>
    </w:p>
    <w:p w14:paraId="383E5884" w14:textId="77777777" w:rsidR="00F90BDC" w:rsidRDefault="00F90BDC"/>
    <w:p w14:paraId="4AD6A375" w14:textId="77777777" w:rsidR="00F90BDC" w:rsidRDefault="00F90BDC">
      <w:r xmlns:w="http://schemas.openxmlformats.org/wordprocessingml/2006/main">
        <w:t xml:space="preserve">1. พลังแห่งความหวังในช่วงเวลาที่ยากลำบาก</w:t>
      </w:r>
    </w:p>
    <w:p w14:paraId="2749A1BD" w14:textId="77777777" w:rsidR="00F90BDC" w:rsidRDefault="00F90BDC"/>
    <w:p w14:paraId="4ECE8828" w14:textId="77777777" w:rsidR="00F90BDC" w:rsidRDefault="00F90BDC">
      <w:r xmlns:w="http://schemas.openxmlformats.org/wordprocessingml/2006/main">
        <w:t xml:space="preserve">2. ความเข้มแข็งแห่งศรัทธาในช่วงเวลาแห่งความกลัว</w:t>
      </w:r>
    </w:p>
    <w:p w14:paraId="644A3EB8" w14:textId="77777777" w:rsidR="00F90BDC" w:rsidRDefault="00F90BDC"/>
    <w:p w14:paraId="0F551108" w14:textId="77777777" w:rsidR="00F90BDC" w:rsidRDefault="00F90BDC">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11:1 - บัดนี้ศรัทธาคือความมั่นใจในสิ่งที่หวังไว้ ความเชื่อมั่นในสิ่งที่มองไม่เห็น</w:t>
      </w:r>
    </w:p>
    <w:p w14:paraId="72669323" w14:textId="77777777" w:rsidR="00F90BDC" w:rsidRDefault="00F90BDC"/>
    <w:p w14:paraId="64279103" w14:textId="77777777" w:rsidR="00F90BDC" w:rsidRDefault="00F90BDC">
      <w:r xmlns:w="http://schemas.openxmlformats.org/wordprocessingml/2006/main">
        <w:t xml:space="preserve">ลูกา 24:6 พระองค์ไม่ได้อยู่ที่นี่ แต่ทรงเป็นขึ้นมาแล้ว จงจำไว้ว่าพระองค์ตรัสกับท่านเมื่อยังอยู่ในแคว้นกาลิลีว่าอย่างไร</w:t>
      </w:r>
    </w:p>
    <w:p w14:paraId="5CF2FE20" w14:textId="77777777" w:rsidR="00F90BDC" w:rsidRDefault="00F90BDC"/>
    <w:p w14:paraId="710BE9E3" w14:textId="77777777" w:rsidR="00F90BDC" w:rsidRDefault="00F90BDC">
      <w:r xmlns:w="http://schemas.openxmlformats.org/wordprocessingml/2006/main">
        <w:t xml:space="preserve">เขาฟื้นแล้ว! พระเยซูทรงทำตามคำสัญญาเรื่องการฟื้นคืนพระชนม์</w:t>
      </w:r>
    </w:p>
    <w:p w14:paraId="7118A89E" w14:textId="77777777" w:rsidR="00F90BDC" w:rsidRDefault="00F90BDC"/>
    <w:p w14:paraId="5A0998AD" w14:textId="77777777" w:rsidR="00F90BDC" w:rsidRDefault="00F90BDC">
      <w:r xmlns:w="http://schemas.openxmlformats.org/wordprocessingml/2006/main">
        <w:t xml:space="preserve">1: พระเยซูการฟื้นคืนพระชนม์เป็นสิ่งเตือนใจถึงพระเจ้าใช่ไหม </w:t>
      </w:r>
      <w:r xmlns:w="http://schemas.openxmlformats.org/wordprocessingml/2006/main">
        <w:rPr>
          <w:rFonts w:ascii="맑은 고딕 Semilight" w:hAnsi="맑은 고딕 Semilight"/>
        </w:rPr>
        <w:t xml:space="preserve">셲 </w:t>
      </w:r>
      <w:r xmlns:w="http://schemas.openxmlformats.org/wordprocessingml/2006/main">
        <w:t xml:space="preserve">ความซื่อสัตย์และคำสัญญา</w:t>
      </w:r>
    </w:p>
    <w:p w14:paraId="3D33189D" w14:textId="77777777" w:rsidR="00F90BDC" w:rsidRDefault="00F90BDC"/>
    <w:p w14:paraId="6C440ADC" w14:textId="77777777" w:rsidR="00F90BDC" w:rsidRDefault="00F90BDC">
      <w:r xmlns:w="http://schemas.openxmlformats.org/wordprocessingml/2006/main">
        <w:t xml:space="preserve">2: พระเยซูทรงฟื้นคืนพระชนม์เป็นเครื่องเตือนใจถึงความหวังและชีวิตใหม่</w:t>
      </w:r>
    </w:p>
    <w:p w14:paraId="0961933C" w14:textId="77777777" w:rsidR="00F90BDC" w:rsidRDefault="00F90BDC"/>
    <w:p w14:paraId="7F5A1B44" w14:textId="77777777" w:rsidR="00F90BDC" w:rsidRDefault="00F90BDC">
      <w:r xmlns:w="http://schemas.openxmlformats.org/wordprocessingml/2006/main">
        <w:t xml:space="preserve">1: อิสยาห์ 53:5 ? </w:t>
      </w:r>
      <w:r xmlns:w="http://schemas.openxmlformats.org/wordprocessingml/2006/main">
        <w:rPr>
          <w:rFonts w:ascii="맑은 고딕 Semilight" w:hAnsi="맑은 고딕 Semilight"/>
        </w:rPr>
        <w:t xml:space="preserve">พระองค์ </w:t>
      </w:r>
      <w:r xmlns:w="http://schemas.openxmlformats.org/wordprocessingml/2006/main">
        <w:t xml:space="preserve">ทรงถูกแทงเพราะการละเมิดของเรา พระองค์ทรงถูกบดขยี้เพราะความชั่วช้าของเรา การลงโทษที่นำสันติสุขมาสู่เขา และด้วยบาดแผลของเขา เราก็หายดี??</w:t>
      </w:r>
    </w:p>
    <w:p w14:paraId="3ED501EE" w14:textId="77777777" w:rsidR="00F90BDC" w:rsidRDefault="00F90BDC"/>
    <w:p w14:paraId="0CB7D59D" w14:textId="77777777" w:rsidR="00F90BDC" w:rsidRDefault="00F90BDC">
      <w:r xmlns:w="http://schemas.openxmlformats.org/wordprocessingml/2006/main">
        <w:t xml:space="preserve">2:2 โครินธ์ 5:17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ถ้าผู้ใดอยู่ในพระคริสต์ ผู้นั้นก็เป็นคนที่ถูกสร้างใหม่แล้ว เก่าไปแล้ว ใหม่มา!??</w:t>
      </w:r>
    </w:p>
    <w:p w14:paraId="038AACD3" w14:textId="77777777" w:rsidR="00F90BDC" w:rsidRDefault="00F90BDC"/>
    <w:p w14:paraId="7A14C462" w14:textId="77777777" w:rsidR="00F90BDC" w:rsidRDefault="00F90BDC">
      <w:r xmlns:w="http://schemas.openxmlformats.org/wordprocessingml/2006/main">
        <w:t xml:space="preserve">ลูกา 24:7 ว่า “บุตรมนุษย์จะต้องถูกมอบไว้ในมือคนบาปและถูกตรึงที่กางเขน แล้วในวันที่สามจะเป็นขึ้นมาใหม่”</w:t>
      </w:r>
    </w:p>
    <w:p w14:paraId="09BEEA7A" w14:textId="77777777" w:rsidR="00F90BDC" w:rsidRDefault="00F90BDC"/>
    <w:p w14:paraId="7C35FBFF" w14:textId="77777777" w:rsidR="00F90BDC" w:rsidRDefault="00F90BDC">
      <w:r xmlns:w="http://schemas.openxmlformats.org/wordprocessingml/2006/main">
        <w:t xml:space="preserve">บุตรมนุษย์จะต้องถูกตรึงที่กางเขนและคืนพระชนม์อีกครั้งในวันที่สาม</w:t>
      </w:r>
    </w:p>
    <w:p w14:paraId="3E114FE3" w14:textId="77777777" w:rsidR="00F90BDC" w:rsidRDefault="00F90BDC"/>
    <w:p w14:paraId="393280D2" w14:textId="77777777" w:rsidR="00F90BDC" w:rsidRDefault="00F90BDC">
      <w:r xmlns:w="http://schemas.openxmlformats.org/wordprocessingml/2006/main">
        <w:t xml:space="preserve">1. ฤทธิ์อำนาจของการฟื้นคืนพระชนม์: ประสบชีวิตใหม่ในพระคริสต์</w:t>
      </w:r>
    </w:p>
    <w:p w14:paraId="6184CB75" w14:textId="77777777" w:rsidR="00F90BDC" w:rsidRDefault="00F90BDC"/>
    <w:p w14:paraId="3E7E392C" w14:textId="77777777" w:rsidR="00F90BDC" w:rsidRDefault="00F90BDC">
      <w:r xmlns:w="http://schemas.openxmlformats.org/wordprocessingml/2006/main">
        <w:t xml:space="preserve">2. การช่วยให้รอดตามสัญญา: การวางใจในแผนการของพระเจ้า</w:t>
      </w:r>
    </w:p>
    <w:p w14:paraId="0B641585" w14:textId="77777777" w:rsidR="00F90BDC" w:rsidRDefault="00F90BDC"/>
    <w:p w14:paraId="199A3C33" w14:textId="77777777" w:rsidR="00F90BDC" w:rsidRDefault="00F90BDC">
      <w:r xmlns:w="http://schemas.openxmlformats.org/wordprocessingml/2006/main">
        <w:t xml:space="preserve">1. โรม 6:4-11 - เรารวมเป็นหนึ่งกับพระคริสต์ในการสิ้นพระชนม์และการคืนพระชนม์ของพระองค์</w:t>
      </w:r>
    </w:p>
    <w:p w14:paraId="4D0442CC" w14:textId="77777777" w:rsidR="00F90BDC" w:rsidRDefault="00F90BDC"/>
    <w:p w14:paraId="378376E2" w14:textId="77777777" w:rsidR="00F90BDC" w:rsidRDefault="00F90BDC">
      <w:r xmlns:w="http://schemas.openxmlformats.org/wordprocessingml/2006/main">
        <w:t xml:space="preserve">2. 1 โครินธ์ 15:20-22 - การฟื้นคืนพระชนม์ของพระคริสต์เป็นการฟื้นคืนพระชนม์ครั้งแรกจากการฟื้นคืนพระชนม์หลายครั้งที่จะเกิดขึ้น</w:t>
      </w:r>
    </w:p>
    <w:p w14:paraId="49748FB9" w14:textId="77777777" w:rsidR="00F90BDC" w:rsidRDefault="00F90BDC"/>
    <w:p w14:paraId="17BA7AF6" w14:textId="77777777" w:rsidR="00F90BDC" w:rsidRDefault="00F90BDC">
      <w:r xmlns:w="http://schemas.openxmlformats.org/wordprocessingml/2006/main">
        <w:t xml:space="preserve">ลูกา 24:8 และพวกเขาก็นึกถึงถ้อยคำของพระองค์</w:t>
      </w:r>
    </w:p>
    <w:p w14:paraId="680BDF2B" w14:textId="77777777" w:rsidR="00F90BDC" w:rsidRDefault="00F90BDC"/>
    <w:p w14:paraId="2A7D707B" w14:textId="77777777" w:rsidR="00F90BDC" w:rsidRDefault="00F90BDC">
      <w:r xmlns:w="http://schemas.openxmlformats.org/wordprocessingml/2006/main">
        <w:t xml:space="preserve">สาวกของพระเยซูจำคำสั่งสอนของพระองค์ได้</w:t>
      </w:r>
    </w:p>
    <w:p w14:paraId="2950DBD4" w14:textId="77777777" w:rsidR="00F90BDC" w:rsidRDefault="00F90BDC"/>
    <w:p w14:paraId="1E0E0FE3" w14:textId="77777777" w:rsidR="00F90BDC" w:rsidRDefault="00F90BDC">
      <w:r xmlns:w="http://schemas.openxmlformats.org/wordprocessingml/2006/main">
        <w:t xml:space="preserve">1: พลังแห่งการจดจำคำพูดของพระเยซู</w:t>
      </w:r>
    </w:p>
    <w:p w14:paraId="1C842FF7" w14:textId="77777777" w:rsidR="00F90BDC" w:rsidRDefault="00F90BDC"/>
    <w:p w14:paraId="1630C890" w14:textId="77777777" w:rsidR="00F90BDC" w:rsidRDefault="00F90BDC">
      <w:r xmlns:w="http://schemas.openxmlformats.org/wordprocessingml/2006/main">
        <w:t xml:space="preserve">2: การเชื่อฟังโดยการระลึกถึงพระวจนะของพระเยซู</w:t>
      </w:r>
    </w:p>
    <w:p w14:paraId="688AE7C5" w14:textId="77777777" w:rsidR="00F90BDC" w:rsidRDefault="00F90BDC"/>
    <w:p w14:paraId="33EA57E5" w14:textId="77777777" w:rsidR="00F90BDC" w:rsidRDefault="00F90BDC">
      <w:r xmlns:w="http://schemas.openxmlformats.org/wordprocessingml/2006/main">
        <w:t xml:space="preserve">1: โยชูวา 1:8 - หนังสือธรรมบัญญัตินี้จะไม่หลุดไปจากปากของเจ้า แต่เจ้าจงตรึกตรองอยู่ในนั้นทั้งกลางวันและกลางคืน เพื่อเจ้าจะได้ระวังที่จะปฏิบัติตามทุกสิ่งที่เขียนไว้นั้น แล้วเจ้าจะทำให้ทางของเจ้าเจริญรุ่งเรือง และเจ้าจะประสบความสำเร็จอย่างดี</w:t>
      </w:r>
    </w:p>
    <w:p w14:paraId="403AB22D" w14:textId="77777777" w:rsidR="00F90BDC" w:rsidRDefault="00F90BDC"/>
    <w:p w14:paraId="26D234DA" w14:textId="77777777" w:rsidR="00F90BDC" w:rsidRDefault="00F90BDC">
      <w:r xmlns:w="http://schemas.openxmlformats.org/wordprocessingml/2006/main">
        <w:t xml:space="preserve">2: สดุดี 119:11 - ข้าพระองค์ซ่อนพระวจนะของพระองค์ไว้ในใจ เพื่อข้าพระองค์จะไม่ทำบาปต่อพระองค์</w:t>
      </w:r>
    </w:p>
    <w:p w14:paraId="69425421" w14:textId="77777777" w:rsidR="00F90BDC" w:rsidRDefault="00F90BDC"/>
    <w:p w14:paraId="30A25406" w14:textId="77777777" w:rsidR="00F90BDC" w:rsidRDefault="00F90BDC">
      <w:r xmlns:w="http://schemas.openxmlformats.org/wordprocessingml/2006/main">
        <w:t xml:space="preserve">ลูกา 24:9 กลับจากอุโมงค์แล้วเล่าเหตุการณ์ทั้งหมดนี้ให้อัครสาวกสิบเอ็ดคนและคนอื่นๆ ฟัง</w:t>
      </w:r>
    </w:p>
    <w:p w14:paraId="5E7E4272" w14:textId="77777777" w:rsidR="00F90BDC" w:rsidRDefault="00F90BDC"/>
    <w:p w14:paraId="2CC7E835" w14:textId="77777777" w:rsidR="00F90BDC" w:rsidRDefault="00F90BDC">
      <w:r xmlns:w="http://schemas.openxmlformats.org/wordprocessingml/2006/main">
        <w:t xml:space="preserve">ผู้หญิงที่ไปที่อุโมงค์บอกสาวกสิบเอ็ดคนและผู้ติดตามคนอื่นๆ เกี่ยวกับการฟื้นคืนพระชนม์ของพระเยซู</w:t>
      </w:r>
    </w:p>
    <w:p w14:paraId="0C23F619" w14:textId="77777777" w:rsidR="00F90BDC" w:rsidRDefault="00F90BDC"/>
    <w:p w14:paraId="5AA4E370" w14:textId="77777777" w:rsidR="00F90BDC" w:rsidRDefault="00F90BDC">
      <w:r xmlns:w="http://schemas.openxmlformats.org/wordprocessingml/2006/main">
        <w:t xml:space="preserve">1. พลังแห่งศรัทธา: ความกล้าหาญและความศรัทธาของสตรีในพระเยซูเป็นแรงบันดาลใจให้ผู้อื่นเชื่อต่อไปได้อย่างไร</w:t>
      </w:r>
    </w:p>
    <w:p w14:paraId="02B62F09" w14:textId="77777777" w:rsidR="00F90BDC" w:rsidRDefault="00F90BDC"/>
    <w:p w14:paraId="22371C9A" w14:textId="77777777" w:rsidR="00F90BDC" w:rsidRDefault="00F90BDC">
      <w:r xmlns:w="http://schemas.openxmlformats.org/wordprocessingml/2006/main">
        <w:t xml:space="preserve">2. พลังแห่งประจักษ์พยาน: คำพยานของสตรีเกี่ยวกับการฟื้นคืนพระชนม์ของพระเยซูแพร่กระจายไปในหมู่สาวกและคนอื่นๆ อย่างไร</w:t>
      </w:r>
    </w:p>
    <w:p w14:paraId="3750F97E" w14:textId="77777777" w:rsidR="00F90BDC" w:rsidRDefault="00F90BDC"/>
    <w:p w14:paraId="3880346F" w14:textId="77777777" w:rsidR="00F90BDC" w:rsidRDefault="00F90BDC">
      <w:r xmlns:w="http://schemas.openxmlformats.org/wordprocessingml/2006/main">
        <w:t xml:space="preserve">1. มัทธิว 28:5-7 - เหล่าทูตสวรรค์เล่าเรื่องการฟื้นคืนพระชนม์ของพระเยซูบอกพวกผู้หญิงที่อุโมงค์</w:t>
      </w:r>
    </w:p>
    <w:p w14:paraId="2968621D" w14:textId="77777777" w:rsidR="00F90BDC" w:rsidRDefault="00F90BDC"/>
    <w:p w14:paraId="2488B992" w14:textId="77777777" w:rsidR="00F90BDC" w:rsidRDefault="00F90BDC">
      <w:r xmlns:w="http://schemas.openxmlformats.org/wordprocessingml/2006/main">
        <w:t xml:space="preserve">2. ฮีบรู 11:1 - ศรัทธาคือความมั่นใจในสิ่งที่หวังไว้ ความเชื่อมั่นในสิ่งที่มองไม่เห็น</w:t>
      </w:r>
    </w:p>
    <w:p w14:paraId="2C43D102" w14:textId="77777777" w:rsidR="00F90BDC" w:rsidRDefault="00F90BDC"/>
    <w:p w14:paraId="40B611B1" w14:textId="77777777" w:rsidR="00F90BDC" w:rsidRDefault="00F90BDC">
      <w:r xmlns:w="http://schemas.openxmlformats.org/wordprocessingml/2006/main">
        <w:t xml:space="preserve">ลูกา 24:10 เป็นมารีย์ชาวมักดาลา โยอันนา มารีย์มารดาของยากอบ และผู้หญิงคนอื่นๆ ที่อยู่กับพวกเขา ซึ่งเล่าเรื่องเหล่านี้ให้อัครสาวกฟัง</w:t>
      </w:r>
    </w:p>
    <w:p w14:paraId="23D19695" w14:textId="77777777" w:rsidR="00F90BDC" w:rsidRDefault="00F90BDC"/>
    <w:p w14:paraId="3A8A9F75" w14:textId="77777777" w:rsidR="00F90BDC" w:rsidRDefault="00F90BDC">
      <w:r xmlns:w="http://schemas.openxmlformats.org/wordprocessingml/2006/main">
        <w:t xml:space="preserve">มารีย์ชาวมักดาลา โยอันนา มารีย์มารดาของยากอบ และสตรีคนอื่นๆ ได้เห็นการฟื้นคืนพระชนม์ของพระเยซูและแบ่งปันข่าวกับอัครสาวก</w:t>
      </w:r>
    </w:p>
    <w:p w14:paraId="7314105C" w14:textId="77777777" w:rsidR="00F90BDC" w:rsidRDefault="00F90BDC"/>
    <w:p w14:paraId="63C496DA" w14:textId="77777777" w:rsidR="00F90BDC" w:rsidRDefault="00F90BDC">
      <w:r xmlns:w="http://schemas.openxmlformats.org/wordprocessingml/2006/main">
        <w:t xml:space="preserve">1. เฉลิมฉลองด้วยความยินดี: ความเป็นจริงของการฟื้นคืนพระชนม์ของพระเยซูน่าจะทำให้ใจของเราเต็มไปด้วยความยินดี</w:t>
      </w:r>
    </w:p>
    <w:p w14:paraId="07DC05BC" w14:textId="77777777" w:rsidR="00F90BDC" w:rsidRDefault="00F90BDC"/>
    <w:p w14:paraId="1ED4BD4A" w14:textId="77777777" w:rsidR="00F90BDC" w:rsidRDefault="00F90BDC">
      <w:r xmlns:w="http://schemas.openxmlformats.org/wordprocessingml/2006/main">
        <w:t xml:space="preserve">2. แบ่งปันข่าวดี: เราควรพยายามแบ่งปันข่าวดีเรื่องการฟื้นคืนพระชนม์ของพระเยซูกับผู้อื่น</w:t>
      </w:r>
    </w:p>
    <w:p w14:paraId="626E7801" w14:textId="77777777" w:rsidR="00F90BDC" w:rsidRDefault="00F90BDC"/>
    <w:p w14:paraId="42FE9A13" w14:textId="77777777" w:rsidR="00F90BDC" w:rsidRDefault="00F90BDC">
      <w:r xmlns:w="http://schemas.openxmlformats.org/wordprocessingml/2006/main">
        <w:t xml:space="preserve">1. โรม 10:14-15 - “ถ้าอย่างนั้นพวกเขาจะร้องทูลพระองค์โดยที่เขาไม่เชื่อในพระองค์ได้อย่างไร พวกเขาจะเชื่อในพระองค์ซึ่งพวกเขายังไม่เคยได้ยินได้อย่างไร และพวกเขาจะได้ยินได้อย่างไรหากไม่มีผู้เทศน์ พวกเขาจะเทศนาอย่างไรเว้นแต่ พวกเขาถูกส่งไปแล้วเหรอ?”</w:t>
      </w:r>
    </w:p>
    <w:p w14:paraId="3C69B154" w14:textId="77777777" w:rsidR="00F90BDC" w:rsidRDefault="00F90BDC"/>
    <w:p w14:paraId="3DC4C8F8"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ให้บัพติศมาพวกเขาในพระนามแห่งพระบิดาและพระบุตรและพระวิญญาณบริสุทธิ์ และสอนพวกเขาให้เชื่อฟังทุกสิ่งที่เราสั่งเจ้า และแน่นอน ฉันอยู่กับเธอเสมอไปจนสิ้นยุค??</w:t>
      </w:r>
    </w:p>
    <w:p w14:paraId="415EA9AF" w14:textId="77777777" w:rsidR="00F90BDC" w:rsidRDefault="00F90BDC"/>
    <w:p w14:paraId="67A08560" w14:textId="77777777" w:rsidR="00F90BDC" w:rsidRDefault="00F90BDC">
      <w:r xmlns:w="http://schemas.openxmlformats.org/wordprocessingml/2006/main">
        <w:t xml:space="preserve">ลูกา 24:11 ถ้อยคำของพวกเขาดูเหมือนเป็นนิยายสำหรับพวกเขา และพวกเขาก็ไม่เชื่อ</w:t>
      </w:r>
    </w:p>
    <w:p w14:paraId="142995CF" w14:textId="77777777" w:rsidR="00F90BDC" w:rsidRDefault="00F90BDC"/>
    <w:p w14:paraId="1A64E930" w14:textId="77777777" w:rsidR="00F90BDC" w:rsidRDefault="00F90BDC">
      <w:r xmlns:w="http://schemas.openxmlformats.org/wordprocessingml/2006/main">
        <w:t xml:space="preserve">เหล่าสาวกไม่เชื่อในรายงานเรื่องการฟื้นคืนพระชนม์ของพระเยซู โดยคิดว่าเรื่องราวเหล่านั้นไม่เป็นความจริง</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พลังแห่งประจักษ์พยาน: เราจะเอาชนะความกังขาได้อย่างไร</w:t>
      </w:r>
    </w:p>
    <w:p w14:paraId="54807DF3" w14:textId="77777777" w:rsidR="00F90BDC" w:rsidRDefault="00F90BDC"/>
    <w:p w14:paraId="606CC564" w14:textId="77777777" w:rsidR="00F90BDC" w:rsidRDefault="00F90BDC">
      <w:r xmlns:w="http://schemas.openxmlformats.org/wordprocessingml/2006/main">
        <w:t xml:space="preserve">2. ศรัทธาโดยไม่เห็น: เชื่อสิ่งที่เหลือเชื่อ</w:t>
      </w:r>
    </w:p>
    <w:p w14:paraId="47DD7FAB" w14:textId="77777777" w:rsidR="00F90BDC" w:rsidRDefault="00F90BDC"/>
    <w:p w14:paraId="1777A402" w14:textId="77777777" w:rsidR="00F90BDC" w:rsidRDefault="00F90BDC">
      <w:r xmlns:w="http://schemas.openxmlformats.org/wordprocessingml/2006/main">
        <w:t xml:space="preserve">1. กิจการ 2:24-32 - เปโตรเกี่ยวกับพระเยซูที่ถูกฟื้นคืนพระชนม์จากความตาย</w:t>
      </w:r>
    </w:p>
    <w:p w14:paraId="63DB8EE1" w14:textId="77777777" w:rsidR="00F90BDC" w:rsidRDefault="00F90BDC"/>
    <w:p w14:paraId="790549BE" w14:textId="77777777" w:rsidR="00F90BDC" w:rsidRDefault="00F90BDC">
      <w:r xmlns:w="http://schemas.openxmlformats.org/wordprocessingml/2006/main">
        <w:t xml:space="preserve">2. โรม 10:17 - ศรัทธามาจากการได้ยินข้อความ และข้อความนั้นได้ยินผ่านพระวจนะเกี่ยวกับพระคริสต์</w:t>
      </w:r>
    </w:p>
    <w:p w14:paraId="5AEAEF77" w14:textId="77777777" w:rsidR="00F90BDC" w:rsidRDefault="00F90BDC"/>
    <w:p w14:paraId="01F18260" w14:textId="77777777" w:rsidR="00F90BDC" w:rsidRDefault="00F90BDC">
      <w:r xmlns:w="http://schemas.openxmlformats.org/wordprocessingml/2006/main">
        <w:t xml:space="preserve">ลูกา 24:12 แล้วเปโตรก็ลุกขึ้นวิ่งไปที่อุโมงค์ ทรงก้มลงทอดพระเนตรเห็นผ้าป่านที่วางอยู่แยกจากกัน และเสด็จไปด้วยความสงสัยในสิ่งที่เกิดขึ้น</w:t>
      </w:r>
    </w:p>
    <w:p w14:paraId="29233DB2" w14:textId="77777777" w:rsidR="00F90BDC" w:rsidRDefault="00F90BDC"/>
    <w:p w14:paraId="48029E92" w14:textId="77777777" w:rsidR="00F90BDC" w:rsidRDefault="00F90BDC">
      <w:r xmlns:w="http://schemas.openxmlformats.org/wordprocessingml/2006/main">
        <w:t xml:space="preserve">เปโตรวิ่งไปที่อุโมงค์และเห็นชุดผ้าลินินวางอยู่ที่นั่น จึงประหลาดใจกับสิ่งที่เกิดขึ้น</w:t>
      </w:r>
    </w:p>
    <w:p w14:paraId="278A2DC4" w14:textId="77777777" w:rsidR="00F90BDC" w:rsidRDefault="00F90BDC"/>
    <w:p w14:paraId="7B0A932A" w14:textId="77777777" w:rsidR="00F90BDC" w:rsidRDefault="00F90BDC">
      <w:r xmlns:w="http://schemas.openxmlformats.org/wordprocessingml/2006/main">
        <w:t xml:space="preserve">1. เชื่อในฤทธิ์เดชของพระเจ้าแม้จะมีสถานการณ์ที่มองไม่เห็น</w:t>
      </w:r>
    </w:p>
    <w:p w14:paraId="5FBC9FBA" w14:textId="77777777" w:rsidR="00F90BDC" w:rsidRDefault="00F90BDC"/>
    <w:p w14:paraId="62488AF2" w14:textId="77777777" w:rsidR="00F90BDC" w:rsidRDefault="00F90BDC">
      <w:r xmlns:w="http://schemas.openxmlformats.org/wordprocessingml/2006/main">
        <w:t xml:space="preserve">2. ความเข้มแข็งแห่งศรัทธาเมื่อเผชิญกับความสงสัย</w:t>
      </w:r>
    </w:p>
    <w:p w14:paraId="140740BB" w14:textId="77777777" w:rsidR="00F90BDC" w:rsidRDefault="00F90BDC"/>
    <w:p w14:paraId="754AFF1A"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592978FD" w14:textId="77777777" w:rsidR="00F90BDC" w:rsidRDefault="00F90BDC"/>
    <w:p w14:paraId="27135528"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2BB6B1CE" w14:textId="77777777" w:rsidR="00F90BDC" w:rsidRDefault="00F90BDC"/>
    <w:p w14:paraId="1ACFF040" w14:textId="77777777" w:rsidR="00F90BDC" w:rsidRDefault="00F90BDC">
      <w:r xmlns:w="http://schemas.openxmlformats.org/wordprocessingml/2006/main">
        <w:t xml:space="preserve">ลูกา 24:13 และดูเถิด ในวันเดียวกันนั้นสองคนก็ไปยังหมู่บ้านแห่งหนึ่งชื่อเอมมาอูส ซึ่งมาจากกรุงเยรูซาเล็มระยะทางหกสิบกิโลเมตร</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สาวกสองคนของพระเยซูไปที่หมู่บ้านแห่งหนึ่งชื่อเอมมาอูส ซึ่งอยู่ห่างจากกรุงเยรูซาเล็มประมาณ 60 สตาเดีย (12.5 ไมล์)</w:t>
      </w:r>
    </w:p>
    <w:p w14:paraId="7B01E5FC" w14:textId="77777777" w:rsidR="00F90BDC" w:rsidRDefault="00F90BDC"/>
    <w:p w14:paraId="12E0F068" w14:textId="77777777" w:rsidR="00F90BDC" w:rsidRDefault="00F90BDC">
      <w:r xmlns:w="http://schemas.openxmlformats.org/wordprocessingml/2006/main">
        <w:t xml:space="preserve">1. การเดินทางแห่งศรัทธา: ถนนสู่เอมมาอูสสอนเราให้ติดตามพระเยซูอย่างไร</w:t>
      </w:r>
    </w:p>
    <w:p w14:paraId="5A7382FF" w14:textId="77777777" w:rsidR="00F90BDC" w:rsidRDefault="00F90BDC"/>
    <w:p w14:paraId="1C7559D7" w14:textId="77777777" w:rsidR="00F90BDC" w:rsidRDefault="00F90BDC">
      <w:r xmlns:w="http://schemas.openxmlformats.org/wordprocessingml/2006/main">
        <w:t xml:space="preserve">2. พลังแห่งความหวัง: วิธีที่พระเยซูทรงเปิดตาของเหล่าสาวกบนถนนสู่เอมมาอูส</w:t>
      </w:r>
    </w:p>
    <w:p w14:paraId="5D04417B" w14:textId="77777777" w:rsidR="00F90BDC" w:rsidRDefault="00F90BDC"/>
    <w:p w14:paraId="0750E441" w14:textId="77777777" w:rsidR="00F90BDC" w:rsidRDefault="00F90BDC">
      <w:r xmlns:w="http://schemas.openxmlformats.org/wordprocessingml/2006/main">
        <w:t xml:space="preserve">1. อิสยาห์ 35:8-10 - และจะมีทางหลวงที่นั่นและมีทางหนึ่ง และจะเรียกว่าทางแห่งความบริสุทธิ์ คนที่เป็นมลทินอย่าผ่านมันไป แต่สำหรับพวกนั้น คนสัญจรแม้จะโง่เขลาก็ไม่หลงผิดในนั้น</w:t>
      </w:r>
    </w:p>
    <w:p w14:paraId="4551398D" w14:textId="77777777" w:rsidR="00F90BDC" w:rsidRDefault="00F90BDC"/>
    <w:p w14:paraId="5819A8F1" w14:textId="77777777" w:rsidR="00F90BDC" w:rsidRDefault="00F90BDC">
      <w:r xmlns:w="http://schemas.openxmlformats.org/wordprocessingml/2006/main">
        <w:t xml:space="preserve">2. ฮีบรู 11:1-3 - บัดนี้ศรัทธาเป็นสาระสำคัญของสิ่งที่หวังไว้ เป็นหลักฐานของสิ่งที่มองไม่เห็น</w:t>
      </w:r>
    </w:p>
    <w:p w14:paraId="6B7313C5" w14:textId="77777777" w:rsidR="00F90BDC" w:rsidRDefault="00F90BDC"/>
    <w:p w14:paraId="38CA4DD3" w14:textId="77777777" w:rsidR="00F90BDC" w:rsidRDefault="00F90BDC">
      <w:r xmlns:w="http://schemas.openxmlformats.org/wordprocessingml/2006/main">
        <w:t xml:space="preserve">ลูกา 24:14 และพวกเขาพูดคุยกันถึงเหตุการณ์ทั้งหมดนี้ที่เกิดขึ้น</w:t>
      </w:r>
    </w:p>
    <w:p w14:paraId="441868CD" w14:textId="77777777" w:rsidR="00F90BDC" w:rsidRDefault="00F90BDC"/>
    <w:p w14:paraId="77794F72" w14:textId="77777777" w:rsidR="00F90BDC" w:rsidRDefault="00F90BDC">
      <w:r xmlns:w="http://schemas.openxmlformats.org/wordprocessingml/2006/main">
        <w:t xml:space="preserve">สาวกทั้งสองคุยกันถึงเหตุการณ์ที่เกิดขึ้น</w:t>
      </w:r>
    </w:p>
    <w:p w14:paraId="03E9B37E" w14:textId="77777777" w:rsidR="00F90BDC" w:rsidRDefault="00F90BDC"/>
    <w:p w14:paraId="37978B9E" w14:textId="77777777" w:rsidR="00F90BDC" w:rsidRDefault="00F90BDC">
      <w:r xmlns:w="http://schemas.openxmlformats.org/wordprocessingml/2006/main">
        <w:t xml:space="preserve">1. พลังแห่งการสนทนา: การแบ่งปันประสบการณ์ของเราสามารถนำไปสู่การปิดฉากได้อย่างไร</w:t>
      </w:r>
    </w:p>
    <w:p w14:paraId="4BD3F1A2" w14:textId="77777777" w:rsidR="00F90BDC" w:rsidRDefault="00F90BDC"/>
    <w:p w14:paraId="1CE9A766" w14:textId="77777777" w:rsidR="00F90BDC" w:rsidRDefault="00F90BDC">
      <w:r xmlns:w="http://schemas.openxmlformats.org/wordprocessingml/2006/main">
        <w:t xml:space="preserve">2. ไม่ยอมแพ้ : ไตร่ตรองถึงลูกศิษย์ อดทนต่อความยากลำบาก</w:t>
      </w:r>
    </w:p>
    <w:p w14:paraId="4AC7BBD6" w14:textId="77777777" w:rsidR="00F90BDC" w:rsidRDefault="00F90BDC"/>
    <w:p w14:paraId="6B7DDB07" w14:textId="77777777" w:rsidR="00F90BDC" w:rsidRDefault="00F90BDC">
      <w:r xmlns:w="http://schemas.openxmlformats.org/wordprocessingml/2006/main">
        <w:t xml:space="preserve">1. สุภาษิต 27:17, ? </w:t>
      </w:r>
      <w:r xmlns:w="http://schemas.openxmlformats.org/wordprocessingml/2006/main">
        <w:rPr>
          <w:rFonts w:ascii="맑은 고딕 Semilight" w:hAnsi="맑은 고딕 Semilight"/>
        </w:rPr>
        <w:t xml:space="preserve">쏧 </w:t>
      </w:r>
      <w:r xmlns:w="http://schemas.openxmlformats.org/wordprocessingml/2006/main">
        <w:t xml:space="preserve">รอนลับเหล็ก และคนหนึ่งลับอีกคนได้??</w:t>
      </w:r>
    </w:p>
    <w:p w14:paraId="56489706" w14:textId="77777777" w:rsidR="00F90BDC" w:rsidRDefault="00F90BDC"/>
    <w:p w14:paraId="39D6A835" w14:textId="77777777" w:rsidR="00F90BDC" w:rsidRDefault="00F90BDC">
      <w:r xmlns:w="http://schemas.openxmlformats.org/wordprocessingml/2006/main">
        <w:t xml:space="preserve">2. ฟิลิปปี 4:8, ? พี่น้อง </w:t>
      </w:r>
      <w:r xmlns:w="http://schemas.openxmlformats.org/wordprocessingml/2006/main">
        <w:rPr>
          <w:rFonts w:ascii="맑은 고딕 Semilight" w:hAnsi="맑은 고딕 Semilight"/>
        </w:rPr>
        <w:t xml:space="preserve">ทั้งหลาย </w:t>
      </w:r>
      <w:r xmlns:w="http://schemas.openxmlformats.org/wordprocessingml/2006/main">
        <w:t xml:space="preserve">สิ่งใดจริง สิ่งใดน่ายกย่อง สิ่งใดยุติธรรม สิ่งใดบริสุทธิ์ สิ่งใดที่น่ารัก สิ่งใดที่น่ายกย่อง ถ้ามีสิ่งใดเป็นเลิศ สิ่งใดควรแก่การสรรเสริญ ลองคิดดูสิ??</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24:15 ต่อมาขณะที่พวกเขาปรึกษาหารือกัน พระเยซูเองก็เสด็จเข้ามาใกล้เสด็จไปกับพวกเขา</w:t>
      </w:r>
    </w:p>
    <w:p w14:paraId="66104E75" w14:textId="77777777" w:rsidR="00F90BDC" w:rsidRDefault="00F90BDC"/>
    <w:p w14:paraId="1A9ED199" w14:textId="77777777" w:rsidR="00F90BDC" w:rsidRDefault="00F90BDC">
      <w:r xmlns:w="http://schemas.openxmlformats.org/wordprocessingml/2006/main">
        <w:t xml:space="preserve">พระเยซูทรงเข้ามาใกล้เหล่าสาวกของพระองค์และเดินทางไปกับพวกเขา</w:t>
      </w:r>
    </w:p>
    <w:p w14:paraId="59DB8E0E" w14:textId="77777777" w:rsidR="00F90BDC" w:rsidRDefault="00F90BDC"/>
    <w:p w14:paraId="56E5A71F" w14:textId="77777777" w:rsidR="00F90BDC" w:rsidRDefault="00F90BDC">
      <w:r xmlns:w="http://schemas.openxmlformats.org/wordprocessingml/2006/main">
        <w:t xml:space="preserve">1: พระเยซูปรารถนาที่จะอยู่ใกล้เราแม้ในช่วงเวลาที่ยากลำบากของเรา</w:t>
      </w:r>
    </w:p>
    <w:p w14:paraId="434929A7" w14:textId="77777777" w:rsidR="00F90BDC" w:rsidRDefault="00F90BDC"/>
    <w:p w14:paraId="68CFB9E4" w14:textId="77777777" w:rsidR="00F90BDC" w:rsidRDefault="00F90BDC">
      <w:r xmlns:w="http://schemas.openxmlformats.org/wordprocessingml/2006/main">
        <w:t xml:space="preserve">2: เราสามารถพบการปลอบโยนและความเป็นเพื่อนในการเดินกับพระเยซู</w:t>
      </w:r>
    </w:p>
    <w:p w14:paraId="041B51F3" w14:textId="77777777" w:rsidR="00F90BDC" w:rsidRDefault="00F90BDC"/>
    <w:p w14:paraId="27237CE5" w14:textId="77777777" w:rsidR="00F90BDC" w:rsidRDefault="00F90BDC">
      <w:r xmlns:w="http://schemas.openxmlformats.org/wordprocessingml/2006/main">
        <w:t xml:space="preserve">1: เฉลยธรรมบัญญัติ 31:8 - ? องค์ </w:t>
      </w:r>
      <w:r xmlns:w="http://schemas.openxmlformats.org/wordprocessingml/2006/main">
        <w:rPr>
          <w:rFonts w:ascii="맑은 고딕 Semilight" w:hAnsi="맑은 고딕 Semilight"/>
        </w:rPr>
        <w:t xml:space="preserve">พระผู้เป็นเจ้า </w:t>
      </w:r>
      <w:r xmlns:w="http://schemas.openxmlformats.org/wordprocessingml/2006/main">
        <w:t xml:space="preserve">ทรงนำหน้าท่าน เขาจะอยู่กับคุณ พระองค์จะไม่ทอดทิ้งคุณหรือทอดทิ้งคุณ อย่ากลัวหรือท้อแท้.??</w:t>
      </w:r>
    </w:p>
    <w:p w14:paraId="177B17B7" w14:textId="77777777" w:rsidR="00F90BDC" w:rsidRDefault="00F90BDC"/>
    <w:p w14:paraId="684975A2" w14:textId="77777777" w:rsidR="00F90BDC" w:rsidRDefault="00F90BDC">
      <w:r xmlns:w="http://schemas.openxmlformats.org/wordprocessingml/2006/main">
        <w:t xml:space="preserve">2: สดุดี 23:4 - ? </w:t>
      </w:r>
      <w:r xmlns:w="http://schemas.openxmlformats.org/wordprocessingml/2006/main">
        <w:rPr>
          <w:rFonts w:ascii="맑은 고딕 Semilight" w:hAnsi="맑은 고딕 Semilight"/>
        </w:rPr>
        <w:t xml:space="preserve">쏣 </w:t>
      </w:r>
      <w:r xmlns:w="http://schemas.openxmlformats.org/wordprocessingml/2006/main">
        <w:t xml:space="preserve">แม้ว่าฉันจะเดินผ่านหุบเขาเงามัจจุราช ฉันก็จะไม่กลัวอันตรายใด ๆ เพราะพระองค์ทรงอยู่กับฉัน ไม้เท้าของคุณและไม้เท้าของคุณ พวกเขาปลอบฉัน??</w:t>
      </w:r>
    </w:p>
    <w:p w14:paraId="6532C3DB" w14:textId="77777777" w:rsidR="00F90BDC" w:rsidRDefault="00F90BDC"/>
    <w:p w14:paraId="679099FF" w14:textId="77777777" w:rsidR="00F90BDC" w:rsidRDefault="00F90BDC">
      <w:r xmlns:w="http://schemas.openxmlformats.org/wordprocessingml/2006/main">
        <w:t xml:space="preserve">ลูกา 24:16 แต่ตาของพวกเขาถูกจ้องจนไม่รู้จักพระองค์</w:t>
      </w:r>
    </w:p>
    <w:p w14:paraId="3170CBFD" w14:textId="77777777" w:rsidR="00F90BDC" w:rsidRDefault="00F90BDC"/>
    <w:p w14:paraId="4F4E8885" w14:textId="77777777" w:rsidR="00F90BDC" w:rsidRDefault="00F90BDC">
      <w:r xmlns:w="http://schemas.openxmlformats.org/wordprocessingml/2006/main">
        <w:t xml:space="preserve">เหล่าสาวกไม่รู้จักพระเยซูเมื่อพระองค์ทรงปรากฏแก่พวกเขาครั้งแรก</w:t>
      </w:r>
    </w:p>
    <w:p w14:paraId="12D82778" w14:textId="77777777" w:rsidR="00F90BDC" w:rsidRDefault="00F90BDC"/>
    <w:p w14:paraId="096ECF35" w14:textId="77777777" w:rsidR="00F90BDC" w:rsidRDefault="00F90BDC">
      <w:r xmlns:w="http://schemas.openxmlformats.org/wordprocessingml/2006/main">
        <w:t xml:space="preserve">1: เราต้องเปิดใจยอมรับพระเยซูด้วยวิธีที่คาดไม่ถึง</w:t>
      </w:r>
    </w:p>
    <w:p w14:paraId="7B0FE8F6" w14:textId="77777777" w:rsidR="00F90BDC" w:rsidRDefault="00F90BDC"/>
    <w:p w14:paraId="2C6914DD" w14:textId="77777777" w:rsidR="00F90BDC" w:rsidRDefault="00F90BDC">
      <w:r xmlns:w="http://schemas.openxmlformats.org/wordprocessingml/2006/main">
        <w:t xml:space="preserve">2: ศรัทธาของเราควรจะเข้มแข็งพอที่จะรู้จักพระเยซู แม้ว่าพระองค์จะไม่ได้อยู่ในรูปแบบปกติของพระองค์ก็ตาม</w:t>
      </w:r>
    </w:p>
    <w:p w14:paraId="5652208D" w14:textId="77777777" w:rsidR="00F90BDC" w:rsidRDefault="00F90BDC"/>
    <w:p w14:paraId="27B798E4" w14:textId="77777777" w:rsidR="00F90BDC" w:rsidRDefault="00F90BDC">
      <w:r xmlns:w="http://schemas.openxmlformats.org/wordprocessingml/2006/main">
        <w:t xml:space="preserve">1: ยอห์น 20:24-29 - โธมัสจำพระเยซูได้เมื่อพระองค์ทรงปรากฏแก่เหล่าสาวกหลังจากการฟื้นคืนพระชนม์</w:t>
      </w:r>
    </w:p>
    <w:p w14:paraId="49712A3C" w14:textId="77777777" w:rsidR="00F90BDC" w:rsidRDefault="00F90BDC"/>
    <w:p w14:paraId="156E1D9C" w14:textId="77777777" w:rsidR="00F90BDC" w:rsidRDefault="00F90BDC">
      <w:r xmlns:w="http://schemas.openxmlformats.org/wordprocessingml/2006/main">
        <w:t xml:space="preserve">2: ลูกา 5:4-6 - พวกสาวกยอมรับว่าพระเยซูเป็นพระบุตรของพระเจ้าเมื่อพระองค์ทรงทำให้พายุสงบลง</w:t>
      </w:r>
    </w:p>
    <w:p w14:paraId="3C72AD08" w14:textId="77777777" w:rsidR="00F90BDC" w:rsidRDefault="00F90BDC"/>
    <w:p w14:paraId="1664F110" w14:textId="77777777" w:rsidR="00F90BDC" w:rsidRDefault="00F90BDC">
      <w:r xmlns:w="http://schemas.openxmlformats.org/wordprocessingml/2006/main">
        <w:t xml:space="preserve">ลูกา 24:17 พระองค์ตรัสกับพวกเขาว่า “เมื่อท่านเดินและเป็นทุกข์ก็สื่อสารกันอย่างนี้ได้อย่างไร?</w:t>
      </w:r>
    </w:p>
    <w:p w14:paraId="3980AE88" w14:textId="77777777" w:rsidR="00F90BDC" w:rsidRDefault="00F90BDC"/>
    <w:p w14:paraId="18B46855" w14:textId="77777777" w:rsidR="00F90BDC" w:rsidRDefault="00F90BDC">
      <w:r xmlns:w="http://schemas.openxmlformats.org/wordprocessingml/2006/main">
        <w:t xml:space="preserve">เหล่าสาวกกำลังเดินคุยกันเรื่องที่ทำให้พวกเขาโศกเศร้า</w:t>
      </w:r>
    </w:p>
    <w:p w14:paraId="5C133EF2" w14:textId="77777777" w:rsidR="00F90BDC" w:rsidRDefault="00F90BDC"/>
    <w:p w14:paraId="6962C159" w14:textId="77777777" w:rsidR="00F90BDC" w:rsidRDefault="00F90BDC">
      <w:r xmlns:w="http://schemas.openxmlformats.org/wordprocessingml/2006/main">
        <w:t xml:space="preserve">1: เราไม่ควรปล่อยให้การทดลองของเรานำไปสู่ความโศกเศร้า</w:t>
      </w:r>
    </w:p>
    <w:p w14:paraId="0CA061B4" w14:textId="77777777" w:rsidR="00F90BDC" w:rsidRDefault="00F90BDC"/>
    <w:p w14:paraId="7FD0FF38" w14:textId="77777777" w:rsidR="00F90BDC" w:rsidRDefault="00F90BDC">
      <w:r xmlns:w="http://schemas.openxmlformats.org/wordprocessingml/2006/main">
        <w:t xml:space="preserve">2: แม้ว่าเราจะเผชิญกับช่วงเวลาที่ยากลำบาก เราควรวางใจในพระเจ้าและพึ่งพาพระองค์เพื่อรับการสนับสนุน</w:t>
      </w:r>
    </w:p>
    <w:p w14:paraId="0FDBF677" w14:textId="77777777" w:rsidR="00F90BDC" w:rsidRDefault="00F90BDC"/>
    <w:p w14:paraId="048AF519" w14:textId="77777777" w:rsidR="00F90BDC" w:rsidRDefault="00F90BDC">
      <w:r xmlns:w="http://schemas.openxmlformats.org/wordprocessingml/2006/main">
        <w:t xml:space="preserve">1: เยเรมีย์ 29:11 - "พระเจ้าตรัสว่า เพราะเรารู้แผนการที่เรามีไว้สำหรับเจ้า แผนงานเพื่อสวัสดิภาพ ไม่ใช่เพื่อความชั่วร้าย เพื่อให้เจ้ามีอนาคตและความหวัง"</w:t>
      </w:r>
    </w:p>
    <w:p w14:paraId="61E96698" w14:textId="77777777" w:rsidR="00F90BDC" w:rsidRDefault="00F90BDC"/>
    <w:p w14:paraId="5211BCFE" w14:textId="77777777" w:rsidR="00F90BDC" w:rsidRDefault="00F90BDC">
      <w:r xmlns:w="http://schemas.openxmlformats.org/wordprocessingml/2006/main">
        <w:t xml:space="preserve">2: สดุดี 34:17-18 - ? </w:t>
      </w:r>
      <w:r xmlns:w="http://schemas.openxmlformats.org/wordprocessingml/2006/main">
        <w:rPr>
          <w:rFonts w:ascii="맑은 고딕 Semilight" w:hAnsi="맑은 고딕 Semilight"/>
        </w:rPr>
        <w:t xml:space="preserve">쏻 </w:t>
      </w:r>
      <w:r xmlns:w="http://schemas.openxmlformats.org/wordprocessingml/2006/main">
        <w:t xml:space="preserve">เมื่อคนชอบธรรมร้องขอความช่วยเหลือ องค์พระผู้เป็นเจ้าทรงสดับและทรงช่วยพวกเขาให้พ้นจากความทุกข์ยากทั้งสิ้น พระเจ้าทรงอยู่ใกล้ผู้ที่อกหักและทรงช่วยผู้ที่จิตใจแตกสลาย??</w:t>
      </w:r>
    </w:p>
    <w:p w14:paraId="0D8C4C12" w14:textId="77777777" w:rsidR="00F90BDC" w:rsidRDefault="00F90BDC"/>
    <w:p w14:paraId="5A4F0250" w14:textId="77777777" w:rsidR="00F90BDC" w:rsidRDefault="00F90BDC">
      <w:r xmlns:w="http://schemas.openxmlformats.org/wordprocessingml/2006/main">
        <w:t xml:space="preserve">ลูกา 24:18 และคนหนึ่งชื่อเคลโอพัสทูลตอบพระองค์ว่า “เจ้าเป็นเพียงคนต่างด้าวในกรุงเยรูซาเล็มเท่านั้น และไม่รู้ว่าเหตุการณ์ต่างๆ ที่จะเกิดขึ้นที่นั่นในยุคนี้นั้นเป็นอย่างไร”</w:t>
      </w:r>
    </w:p>
    <w:p w14:paraId="2418A49C" w14:textId="77777777" w:rsidR="00F90BDC" w:rsidRDefault="00F90BDC"/>
    <w:p w14:paraId="606FBD93" w14:textId="77777777" w:rsidR="00F90BDC" w:rsidRDefault="00F90BDC">
      <w:r xmlns:w="http://schemas.openxmlformats.org/wordprocessingml/2006/main">
        <w:t xml:space="preserve">คลีโอพัสและเพื่อนที่ไม่เปิดเผยชื่อพบพระเยซูบนถนนไปเอมมาอูส และคลีโอพัสถามพระเยซูเรื่องที่ทรงไม่ทราบเหตุการณ์ที่เกิดขึ้นในกรุงเยรูซาเลม</w:t>
      </w:r>
    </w:p>
    <w:p w14:paraId="39C8A67D" w14:textId="77777777" w:rsidR="00F90BDC" w:rsidRDefault="00F90BDC"/>
    <w:p w14:paraId="61A7ED70" w14:textId="77777777" w:rsidR="00F90BDC" w:rsidRDefault="00F90BDC">
      <w:r xmlns:w="http://schemas.openxmlformats.org/wordprocessingml/2006/main">
        <w:t xml:space="preserve">1. การปลอบโยนของพระคริสต์ในยามยากลำบาก</w:t>
      </w:r>
    </w:p>
    <w:p w14:paraId="024CCE56" w14:textId="77777777" w:rsidR="00F90BDC" w:rsidRDefault="00F90BDC"/>
    <w:p w14:paraId="57947B41" w14:textId="77777777" w:rsidR="00F90BDC" w:rsidRDefault="00F90BDC">
      <w:r xmlns:w="http://schemas.openxmlformats.org/wordprocessingml/2006/main">
        <w:t xml:space="preserve">2. ความลึกลับในแผนการของพระเจ้าที่กำลังเปิดเผย</w:t>
      </w:r>
    </w:p>
    <w:p w14:paraId="7649476D" w14:textId="77777777" w:rsidR="00F90BDC" w:rsidRDefault="00F90BDC"/>
    <w:p w14:paraId="74461722" w14:textId="77777777" w:rsidR="00F90BDC" w:rsidRDefault="00F90BDC">
      <w:r xmlns:w="http://schemas.openxmlformats.org/wordprocessingml/2006/main">
        <w:t xml:space="preserve">1. อิสยาห์ 53:3-5 มนุษยชาติดูหมิ่นและปฏิเสธพระองค์ เป็นคนทนทุกข์ และคุ้นเคยกับ </w:t>
      </w:r>
      <w:r xmlns:w="http://schemas.openxmlformats.org/wordprocessingml/2006/main">
        <w:lastRenderedPageBreak xmlns:w="http://schemas.openxmlformats.org/wordprocessingml/2006/main"/>
      </w:r>
      <w:r xmlns:w="http://schemas.openxmlformats.org/wordprocessingml/2006/main">
        <w:t xml:space="preserve">ความเจ็บปวด เหมือนอย่างคนที่ปิดบังหน้า เขาก็ถูกดูหมิ่น และเรายกย่องเขาต่ำ</w:t>
      </w:r>
    </w:p>
    <w:p w14:paraId="3FF25AFA" w14:textId="77777777" w:rsidR="00F90BDC" w:rsidRDefault="00F90BDC"/>
    <w:p w14:paraId="4F990AC0" w14:textId="77777777" w:rsidR="00F90BDC" w:rsidRDefault="00F90BDC">
      <w:r xmlns:w="http://schemas.openxmlformats.org/wordprocessingml/2006/main">
        <w:t xml:space="preserve">4 แต่พระองค์ทรงแบกรับความอ่อนแอของเราไว้ ความโศกเศร้าของเราทำให้เขาหนักใจ และเราคิดว่าปัญหาของเขาคือการลงโทษจากพระเจ้า การลงโทษสำหรับบาปของเขาเอง!</w:t>
      </w:r>
    </w:p>
    <w:p w14:paraId="3D3E511A" w14:textId="77777777" w:rsidR="00F90BDC" w:rsidRDefault="00F90BDC"/>
    <w:p w14:paraId="1ABA14C2" w14:textId="77777777" w:rsidR="00F90BDC" w:rsidRDefault="00F90BDC">
      <w:r xmlns:w="http://schemas.openxmlformats.org/wordprocessingml/2006/main">
        <w:t xml:space="preserve">2. 1 เปโตร 4:12-13 เพื่อนที่รัก อย่าแปลกใจกับการทดสอบอันแสนสาหัสที่เกิดขึ้นกับคุณเพื่อทดสอบคุณ ราวกับว่ามีบางอย่างแปลกๆ เกิดขึ้นกับคุณ 13 แต่จงชื่นชมยินดีอย่างยิ่งเมื่อท่านมีส่วนร่วมในความทุกข์ทรมานของพระคริสต์ เพื่อท่านจะมีความยินดีอย่างยิ่งเมื่อสง่าราศีของพระองค์ปรากฏ</w:t>
      </w:r>
    </w:p>
    <w:p w14:paraId="6FBB26CC" w14:textId="77777777" w:rsidR="00F90BDC" w:rsidRDefault="00F90BDC"/>
    <w:p w14:paraId="79CC5585" w14:textId="77777777" w:rsidR="00F90BDC" w:rsidRDefault="00F90BDC">
      <w:r xmlns:w="http://schemas.openxmlformats.org/wordprocessingml/2006/main">
        <w:t xml:space="preserve">ลูกา 24:19 พระองค์ตรัสกับพวกเขาว่า “เรื่องอะไรล่ะ? พวกเขาทูลพระองค์ว่า "เกี่ยวกับพระเยซูชาวนาซาเร็ธผู้เป็นศาสดาพยากรณ์ผู้ยิ่งใหญ่ทั้งในด้านการกระทำและคำพูดต่อพระพักตร์พระเจ้าและต่อประชาชนทั้งปวง</w:t>
      </w:r>
    </w:p>
    <w:p w14:paraId="2EF9C16F" w14:textId="77777777" w:rsidR="00F90BDC" w:rsidRDefault="00F90BDC"/>
    <w:p w14:paraId="3E7E8B60" w14:textId="77777777" w:rsidR="00F90BDC" w:rsidRDefault="00F90BDC">
      <w:r xmlns:w="http://schemas.openxmlformats.org/wordprocessingml/2006/main">
        <w:t xml:space="preserve">สาวกสองคนบนถนนไปเอมมาอูสเล่าให้พระเยซูชาวนาซาเร็ธฟัง ผู้เผยพระวจนะผู้ยิ่งใหญ่ทั้งในด้านการกระทำและคำพูดต่อพระพักตร์พระเจ้าและต่อหน้าผู้คนทั้งหมด</w:t>
      </w:r>
    </w:p>
    <w:p w14:paraId="17B5C9BA" w14:textId="77777777" w:rsidR="00F90BDC" w:rsidRDefault="00F90BDC"/>
    <w:p w14:paraId="3408B4F8" w14:textId="77777777" w:rsidR="00F90BDC" w:rsidRDefault="00F90BDC">
      <w:r xmlns:w="http://schemas.openxmlformats.org/wordprocessingml/2006/main">
        <w:t xml:space="preserve">1. คำพยากรณ์ของพระเยซูบรรลุผล: รู้จักพระเยซูในฐานะศาสดาพยากรณ์ผู้ยิ่งใหญ่</w:t>
      </w:r>
    </w:p>
    <w:p w14:paraId="4D13641C" w14:textId="77777777" w:rsidR="00F90BDC" w:rsidRDefault="00F90BDC"/>
    <w:p w14:paraId="7BF47417" w14:textId="77777777" w:rsidR="00F90BDC" w:rsidRDefault="00F90BDC">
      <w:r xmlns:w="http://schemas.openxmlformats.org/wordprocessingml/2006/main">
        <w:t xml:space="preserve">2. ดำเนินชีวิตในฐานะศาสดาพยากรณ์ของพระเจ้า: มุ่งมั่นเพื่อการกระทำและคำพูดที่ดี</w:t>
      </w:r>
    </w:p>
    <w:p w14:paraId="6C16821A" w14:textId="77777777" w:rsidR="00F90BDC" w:rsidRDefault="00F90BDC"/>
    <w:p w14:paraId="368A0114" w14:textId="77777777" w:rsidR="00F90BDC" w:rsidRDefault="00F90BDC">
      <w:r xmlns:w="http://schemas.openxmlformats.org/wordprocessingml/2006/main">
        <w:t xml:space="preserve">1. อิสยาห์ 35:4-5 - จงพูดกับผู้ที่มีใจหวาดกลัวว่า ? </w:t>
      </w:r>
      <w:r xmlns:w="http://schemas.openxmlformats.org/wordprocessingml/2006/main">
        <w:rPr>
          <w:rFonts w:ascii="맑은 고딕 Semilight" w:hAnsi="맑은 고딕 Semilight"/>
        </w:rPr>
        <w:t xml:space="preserve">쏝 </w:t>
      </w:r>
      <w:r xmlns:w="http://schemas.openxmlformats.org/wordprocessingml/2006/main">
        <w:t xml:space="preserve">เข้มแข็ง อย่ากลัวเลย พระเจ้าของคุณจะเสด็จมา พระองค์จะเสด็จมาด้วยการแก้แค้น ด้วยกรรมอันศักดิ์สิทธิ์เขาจะมาช่วยคุณ??</w:t>
      </w:r>
    </w:p>
    <w:p w14:paraId="675829D0" w14:textId="77777777" w:rsidR="00F90BDC" w:rsidRDefault="00F90BDC"/>
    <w:p w14:paraId="3C4910B1" w14:textId="77777777" w:rsidR="00F90BDC" w:rsidRDefault="00F90BDC">
      <w:r xmlns:w="http://schemas.openxmlformats.org/wordprocessingml/2006/main">
        <w:t xml:space="preserve">2. 1 เปโตร 2:15 - เพราะเป็นพระเจ้าเหรอ?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จะว่าโดยการทำความดี ท่านจะระงับคำพูดโง่เขลาของคนโง่</w:t>
      </w:r>
    </w:p>
    <w:p w14:paraId="5A122101" w14:textId="77777777" w:rsidR="00F90BDC" w:rsidRDefault="00F90BDC"/>
    <w:p w14:paraId="048900E1" w14:textId="77777777" w:rsidR="00F90BDC" w:rsidRDefault="00F90BDC">
      <w:r xmlns:w="http://schemas.openxmlformats.org/wordprocessingml/2006/main">
        <w:t xml:space="preserve">ลูกา 24:20 และพวกหัวหน้าปุโรหิตและผู้ปกครองของเราได้มอบพระองค์ให้ถูกพิพากษาประหารชีวิตและตรึงพระองค์ไว้ที่กางเขนอย่างไร</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พวกหัวหน้าปุโรหิตและผู้ปกครองของชาวยิวทรยศและตรึงพระเยซูที่กางเขน</w:t>
      </w:r>
    </w:p>
    <w:p w14:paraId="3622278D" w14:textId="77777777" w:rsidR="00F90BDC" w:rsidRDefault="00F90BDC"/>
    <w:p w14:paraId="57542B3B" w14:textId="77777777" w:rsidR="00F90BDC" w:rsidRDefault="00F90BDC">
      <w:r xmlns:w="http://schemas.openxmlformats.org/wordprocessingml/2006/main">
        <w:t xml:space="preserve">1. การทรยศของพระเยซู: การหันไปพึ่งพระเจ้าในช่วงเวลาแห่งการทดลอง</w:t>
      </w:r>
    </w:p>
    <w:p w14:paraId="530B5C8F" w14:textId="77777777" w:rsidR="00F90BDC" w:rsidRDefault="00F90BDC"/>
    <w:p w14:paraId="75EAC9E4" w14:textId="77777777" w:rsidR="00F90BDC" w:rsidRDefault="00F90BDC">
      <w:r xmlns:w="http://schemas.openxmlformats.org/wordprocessingml/2006/main">
        <w:t xml:space="preserve">2. การตรึงกางเขนพระเยซู: พบกับความเข้มแข็งและความหวังในความทุกข์ทรมาน</w:t>
      </w:r>
    </w:p>
    <w:p w14:paraId="4B5017E7" w14:textId="77777777" w:rsidR="00F90BDC" w:rsidRDefault="00F90BDC"/>
    <w:p w14:paraId="5AB1DE4B" w14:textId="77777777" w:rsidR="00F90BDC" w:rsidRDefault="00F90BDC">
      <w:r xmlns:w="http://schemas.openxmlformats.org/wordprocessingml/2006/main">
        <w:t xml:space="preserve">1. อิสยาห์ 53:7-8 - เขาถูกกดขี่และเป็นทุกข์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74A9DA3B" w14:textId="77777777" w:rsidR="00F90BDC" w:rsidRDefault="00F90BDC"/>
    <w:p w14:paraId="3325F45B"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21C28B0" w14:textId="77777777" w:rsidR="00F90BDC" w:rsidRDefault="00F90BDC"/>
    <w:p w14:paraId="1D51DBC7" w14:textId="77777777" w:rsidR="00F90BDC" w:rsidRDefault="00F90BDC">
      <w:r xmlns:w="http://schemas.openxmlformats.org/wordprocessingml/2006/main">
        <w:t xml:space="preserve">ลูกา 24:21 แต่เราวางใจว่าพระองค์คือผู้ที่ควรจะไถ่อิสราเอล และนอกเหนือจากทั้งหมดนี้ วันนี้เป็นวันที่สามนับตั้งแต่เหตุการณ์เหล่านี้เกิดขึ้น</w:t>
      </w:r>
    </w:p>
    <w:p w14:paraId="68693416" w14:textId="77777777" w:rsidR="00F90BDC" w:rsidRDefault="00F90BDC"/>
    <w:p w14:paraId="2700252F" w14:textId="77777777" w:rsidR="00F90BDC" w:rsidRDefault="00F90BDC">
      <w:r xmlns:w="http://schemas.openxmlformats.org/wordprocessingml/2006/main">
        <w:t xml:space="preserve">สาวกสองคนของพระเยซูกำลังคุยกันถึงเหตุการณ์ที่เกิดขึ้นในช่วงสามวันที่ผ่านมา รวมถึงการตรึงพระเยซูบนไม้กางเขนและความผิดหวังที่พวกเขาไม่ได้รับการไถ่บาป</w:t>
      </w:r>
    </w:p>
    <w:p w14:paraId="4B9F32D9" w14:textId="77777777" w:rsidR="00F90BDC" w:rsidRDefault="00F90BDC"/>
    <w:p w14:paraId="356E8035" w14:textId="77777777" w:rsidR="00F90BDC" w:rsidRDefault="00F90BDC">
      <w:r xmlns:w="http://schemas.openxmlformats.org/wordprocessingml/2006/main">
        <w:t xml:space="preserve">1. วิธีที่จะพากเพียรในศรัทธาในช่วงเวลาที่ยากลำบาก</w:t>
      </w:r>
    </w:p>
    <w:p w14:paraId="6B392EC5" w14:textId="77777777" w:rsidR="00F90BDC" w:rsidRDefault="00F90BDC"/>
    <w:p w14:paraId="0BC41A47" w14:textId="77777777" w:rsidR="00F90BDC" w:rsidRDefault="00F90BDC">
      <w:r xmlns:w="http://schemas.openxmlformats.org/wordprocessingml/2006/main">
        <w:t xml:space="preserve">2. ธรรมชาติแห่งความรักแห่งการไถ่ของพระเจ้า</w:t>
      </w:r>
    </w:p>
    <w:p w14:paraId="7D30E00B" w14:textId="77777777" w:rsidR="00F90BDC" w:rsidRDefault="00F90BDC"/>
    <w:p w14:paraId="5710066C"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1CD343F7" w14:textId="77777777" w:rsidR="00F90BDC" w:rsidRDefault="00F90BDC"/>
    <w:p w14:paraId="6FE30F54"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4CFF6FC" w14:textId="77777777" w:rsidR="00F90BDC" w:rsidRDefault="00F90BDC"/>
    <w:p w14:paraId="694309EB" w14:textId="77777777" w:rsidR="00F90BDC" w:rsidRDefault="00F90BDC">
      <w:r xmlns:w="http://schemas.openxmlformats.org/wordprocessingml/2006/main">
        <w:t xml:space="preserve">ลูกา 24:22 ใช่แล้ว และผู้หญิงบางคนในคณะของเราก็ทำให้เราประหลาดใจเช่นกัน ซึ่งมาแต่เช้าตรู่ที่อุโมงค์</w:t>
      </w:r>
    </w:p>
    <w:p w14:paraId="4BE07D9F" w14:textId="77777777" w:rsidR="00F90BDC" w:rsidRDefault="00F90BDC"/>
    <w:p w14:paraId="7E402343" w14:textId="77777777" w:rsidR="00F90BDC" w:rsidRDefault="00F90BDC">
      <w:r xmlns:w="http://schemas.openxmlformats.org/wordprocessingml/2006/main">
        <w:t xml:space="preserve">พวกผู้หญิงที่มาถึงอุโมงค์ก็ทำให้เหล่าสาวกประหลาดใจ</w:t>
      </w:r>
    </w:p>
    <w:p w14:paraId="7D95ADC2" w14:textId="77777777" w:rsidR="00F90BDC" w:rsidRDefault="00F90BDC"/>
    <w:p w14:paraId="7237E562" w14:textId="77777777" w:rsidR="00F90BDC" w:rsidRDefault="00F90BDC">
      <w:r xmlns:w="http://schemas.openxmlformats.org/wordprocessingml/2006/main">
        <w:t xml:space="preserve">1: เราประหลาดใจกับศรัทธาของผู้อื่นที่อยู่รอบตัวเรา</w:t>
      </w:r>
    </w:p>
    <w:p w14:paraId="6567CED2" w14:textId="77777777" w:rsidR="00F90BDC" w:rsidRDefault="00F90BDC"/>
    <w:p w14:paraId="5A762F9F" w14:textId="77777777" w:rsidR="00F90BDC" w:rsidRDefault="00F90BDC">
      <w:r xmlns:w="http://schemas.openxmlformats.org/wordprocessingml/2006/main">
        <w:t xml:space="preserve">2: เราต้องรักษาศรัทธาของเราในพระเจ้าอยู่เสมอแม้ว่าสิ่งต่างๆ จะดูเหมือนเป็นไปไม่ได้ก็ตาม</w:t>
      </w:r>
    </w:p>
    <w:p w14:paraId="030DBEBB" w14:textId="77777777" w:rsidR="00F90BDC" w:rsidRDefault="00F90BDC"/>
    <w:p w14:paraId="415AC8DA" w14:textId="77777777" w:rsidR="00F90BDC" w:rsidRDefault="00F90BDC">
      <w:r xmlns:w="http://schemas.openxmlformats.org/wordprocessingml/2006/main">
        <w:t xml:space="preserve">1: ลูกา 18:27 - พระเยซูตรัสตอบว่า ? </w:t>
      </w:r>
      <w:r xmlns:w="http://schemas.openxmlformats.org/wordprocessingml/2006/main">
        <w:rPr>
          <w:rFonts w:ascii="맑은 고딕 Semilight" w:hAnsi="맑은 고딕 Semilight"/>
        </w:rPr>
        <w:t xml:space="preserve">쏻 </w:t>
      </w:r>
      <w:r xmlns:w="http://schemas.openxmlformats.org/wordprocessingml/2006/main">
        <w:t xml:space="preserve">หมวกเป็นไปไม่ได้กับมนุษย์ เป็นไปได้กับพระเจ้า??</w:t>
      </w:r>
    </w:p>
    <w:p w14:paraId="52D82086" w14:textId="77777777" w:rsidR="00F90BDC" w:rsidRDefault="00F90BDC"/>
    <w:p w14:paraId="4864908B" w14:textId="77777777" w:rsidR="00F90BDC" w:rsidRDefault="00F90BDC">
      <w:r xmlns:w="http://schemas.openxmlformats.org/wordprocessingml/2006/main">
        <w:t xml:space="preserve">2: ฮีบรู 11:1 - บัดนี้ศรัทธาคือความมั่นใจในสิ่งที่เราหวังและความมั่นใจในสิ่งที่เรามองไม่เห็น</w:t>
      </w:r>
    </w:p>
    <w:p w14:paraId="5509F27F" w14:textId="77777777" w:rsidR="00F90BDC" w:rsidRDefault="00F90BDC"/>
    <w:p w14:paraId="79A8CF58" w14:textId="77777777" w:rsidR="00F90BDC" w:rsidRDefault="00F90BDC">
      <w:r xmlns:w="http://schemas.openxmlformats.org/wordprocessingml/2006/main">
        <w:t xml:space="preserve">ลูกา 24:23 เมื่อไม่พบศพของพระองค์จึงมาบอกว่าได้เห็นนิมิตเกี่ยวกับทูตสวรรค์ซึ่งกล่าวว่าพระองค์ทรงพระชนม์อยู่</w:t>
      </w:r>
    </w:p>
    <w:p w14:paraId="5C2761AC" w14:textId="77777777" w:rsidR="00F90BDC" w:rsidRDefault="00F90BDC"/>
    <w:p w14:paraId="6DDAE351" w14:textId="77777777" w:rsidR="00F90BDC" w:rsidRDefault="00F90BDC">
      <w:r xmlns:w="http://schemas.openxmlformats.org/wordprocessingml/2006/main">
        <w:t xml:space="preserve">ผู้หญิงที่กำลังมองหาพระศพของพระเยซูหลังจากการตรึงกางเขนของเขาไม่พบมัน แต่มีนิมิตเกี่ยวกับทูตสวรรค์ที่ประกาศว่าพระเยซูทรงพระชนม์อยู่</w:t>
      </w:r>
    </w:p>
    <w:p w14:paraId="014F807B" w14:textId="77777777" w:rsidR="00F90BDC" w:rsidRDefault="00F90BDC"/>
    <w:p w14:paraId="6200B171" w14:textId="77777777" w:rsidR="00F90BDC" w:rsidRDefault="00F90BDC">
      <w:r xmlns:w="http://schemas.openxmlformats.org/wordprocessingml/2006/main">
        <w:t xml:space="preserve">1. เราต้องไม่สูญเสียความหวัง แม้ในช่วงเวลาที่มืดมนที่สุด พระเจ้าก็อยู่กับเราเสมอ</w:t>
      </w:r>
    </w:p>
    <w:p w14:paraId="4FA4362F" w14:textId="77777777" w:rsidR="00F90BDC" w:rsidRDefault="00F90BDC"/>
    <w:p w14:paraId="69BF9139" w14:textId="77777777" w:rsidR="00F90BDC" w:rsidRDefault="00F90BDC">
      <w:r xmlns:w="http://schemas.openxmlformats.org/wordprocessingml/2006/main">
        <w:t xml:space="preserve">2. โดยทางพระเยซู เราสามารถฟื้นคืนชีวิตและฟื้นคืนชีวิตขึ้นมาได้</w:t>
      </w:r>
    </w:p>
    <w:p w14:paraId="753323FA" w14:textId="77777777" w:rsidR="00F90BDC" w:rsidRDefault="00F90BDC"/>
    <w:p w14:paraId="45F819B8" w14:textId="77777777" w:rsidR="00F90BDC" w:rsidRDefault="00F90BDC">
      <w:r xmlns:w="http://schemas.openxmlformats.org/wordprocessingml/2006/main">
        <w:t xml:space="preserve">1. อิสยาห์ 40:31 - “บรรดาผู้ที่รอคอยพระเจ้าจะเสริมกำลังใหม่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9FF70E6" w14:textId="77777777" w:rsidR="00F90BDC" w:rsidRDefault="00F90BDC"/>
    <w:p w14:paraId="379B0537" w14:textId="77777777" w:rsidR="00F90BDC" w:rsidRDefault="00F90BDC">
      <w:r xmlns:w="http://schemas.openxmlformats.org/wordprocessingml/2006/main">
        <w:t xml:space="preserve">2. 1 โครินธ์ 15:20-22 - "แต่บัดนี้พระคริสต์ทรงเป็นขึ้นมาจากความตายแล้ว และทรงเป็นผลแรกของบรรดาผู้ที่หลับใหล เพราะตั้งแต่มนุษย์ได้มาถึงความตาย การฟื้นคืนชีพของคนตายก็มาโดยมนุษย์ด้วย เพราะเช่นเดียวกับในอาดัม ทุกคนต้องตายฉันนั้น ทุกคนก็จะมีชีวิตในพระคริสต์เหมือนกัน”</w:t>
      </w:r>
    </w:p>
    <w:p w14:paraId="5123EAC4" w14:textId="77777777" w:rsidR="00F90BDC" w:rsidRDefault="00F90BDC"/>
    <w:p w14:paraId="69F24E99" w14:textId="77777777" w:rsidR="00F90BDC" w:rsidRDefault="00F90BDC">
      <w:r xmlns:w="http://schemas.openxmlformats.org/wordprocessingml/2006/main">
        <w:t xml:space="preserve">ลูกา 24:24 พวกที่อยู่กับพวกเราบางคนได้ไปที่อุโมงค์และพบตามที่พวกผู้หญิงว่าไว้ แต่กลับไม่เห็นพระองค์</w:t>
      </w:r>
    </w:p>
    <w:p w14:paraId="0FBE24EB" w14:textId="77777777" w:rsidR="00F90BDC" w:rsidRDefault="00F90BDC"/>
    <w:p w14:paraId="0C9AFCFA" w14:textId="77777777" w:rsidR="00F90BDC" w:rsidRDefault="00F90BDC">
      <w:r xmlns:w="http://schemas.openxmlformats.org/wordprocessingml/2006/main">
        <w:t xml:space="preserve">ผู้ชายบางคนที่อยู่กับสาวกของพระเยซูได้ไปที่อุโมงค์ฝังศพของพระเยซูและพบว่าว่างเปล่า แต่กลับไม่เห็นพระเยซู</w:t>
      </w:r>
    </w:p>
    <w:p w14:paraId="30E7BFBD" w14:textId="77777777" w:rsidR="00F90BDC" w:rsidRDefault="00F90BDC"/>
    <w:p w14:paraId="45B382FC" w14:textId="77777777" w:rsidR="00F90BDC" w:rsidRDefault="00F90BDC">
      <w:r xmlns:w="http://schemas.openxmlformats.org/wordprocessingml/2006/main">
        <w:t xml:space="preserve">1. พลังแห่งศรัทธา: การเรียนรู้จากสตรีผู้เห็นหลุมศพว่างเปล่า</w:t>
      </w:r>
    </w:p>
    <w:p w14:paraId="12B4E8C6" w14:textId="77777777" w:rsidR="00F90BDC" w:rsidRDefault="00F90BDC"/>
    <w:p w14:paraId="4152A4A2" w14:textId="77777777" w:rsidR="00F90BDC" w:rsidRDefault="00F90BDC">
      <w:r xmlns:w="http://schemas.openxmlformats.org/wordprocessingml/2006/main">
        <w:t xml:space="preserve">2. พระพรที่ไม่คาดคิดจากหลุมศพที่ว่างเปล่า: การฟื้นคืนพระชนม์ของพระเยซูเปลี่ยนแปลงทุกสิ่งอย่างไร</w:t>
      </w:r>
    </w:p>
    <w:p w14:paraId="1A82B73E" w14:textId="77777777" w:rsidR="00F90BDC" w:rsidRDefault="00F90BDC"/>
    <w:p w14:paraId="23BC7794" w14:textId="77777777" w:rsidR="00F90BDC" w:rsidRDefault="00F90BDC">
      <w:r xmlns:w="http://schemas.openxmlformats.org/wordprocessingml/2006/main">
        <w:t xml:space="preserve">1. ยอห์น 20:1-18 - เรื่องราวของมารีย์ชาวมักดาลาเห็นอุโมงค์ว่างเปล่า</w:t>
      </w:r>
    </w:p>
    <w:p w14:paraId="10442922" w14:textId="77777777" w:rsidR="00F90BDC" w:rsidRDefault="00F90BDC"/>
    <w:p w14:paraId="21EAB1F4" w14:textId="77777777" w:rsidR="00F90BDC" w:rsidRDefault="00F90BDC">
      <w:r xmlns:w="http://schemas.openxmlformats.org/wordprocessingml/2006/main">
        <w:t xml:space="preserve">2. มาระโก 16:1-8 - เรื่องราวของผู้หญิงคนอื่นๆ ที่ไปที่อุโมงค์และพบว่าอุโมงค์ว่างเปล่า</w:t>
      </w:r>
    </w:p>
    <w:p w14:paraId="43B9A4BF" w14:textId="77777777" w:rsidR="00F90BDC" w:rsidRDefault="00F90BDC"/>
    <w:p w14:paraId="43F21BB0" w14:textId="77777777" w:rsidR="00F90BDC" w:rsidRDefault="00F90BDC">
      <w:r xmlns:w="http://schemas.openxmlformats.org/wordprocessingml/2006/main">
        <w:t xml:space="preserve">ลูกา 24:25 แล้วพระองค์จึงตรัสแก่พวกเขาว่า “โอ คนโง่เขลา และใจช้าที่จะเชื่อสิ่งสารพัดของศาสดาพยากรณ์ได้กล่าวไว้ว่า</w:t>
      </w:r>
    </w:p>
    <w:p w14:paraId="3A1D02C8" w14:textId="77777777" w:rsidR="00F90BDC" w:rsidRDefault="00F90BDC"/>
    <w:p w14:paraId="06009651" w14:textId="77777777" w:rsidR="00F90BDC" w:rsidRDefault="00F90BDC">
      <w:r xmlns:w="http://schemas.openxmlformats.org/wordprocessingml/2006/main">
        <w:t xml:space="preserve">พระเยซูทรงตำหนิสาวกของพระองค์ที่ไม่เชื่อทุกสิ่งที่ผู้เผยพระวจนะพูด</w:t>
      </w:r>
    </w:p>
    <w:p w14:paraId="5F9344DE" w14:textId="77777777" w:rsidR="00F90BDC" w:rsidRDefault="00F90BDC"/>
    <w:p w14:paraId="2FC5CF44" w14:textId="77777777" w:rsidR="00F90BDC" w:rsidRDefault="00F90BDC">
      <w:r xmlns:w="http://schemas.openxmlformats.org/wordprocessingml/2006/main">
        <w:t xml:space="preserve">1. ความเชื่อของเราในสิ่งที่พูด - ลูกา 24:25</w:t>
      </w:r>
    </w:p>
    <w:p w14:paraId="52AD3CA4" w14:textId="77777777" w:rsidR="00F90BDC" w:rsidRDefault="00F90BDC"/>
    <w:p w14:paraId="5AFC50B8" w14:textId="77777777" w:rsidR="00F90BDC" w:rsidRDefault="00F90BDC">
      <w:r xmlns:w="http://schemas.openxmlformats.org/wordprocessingml/2006/main">
        <w:t xml:space="preserve">2. ใจช้าทำให้เกิดความสงสัย - ลูกา 24:25</w:t>
      </w:r>
    </w:p>
    <w:p w14:paraId="1CB18753" w14:textId="77777777" w:rsidR="00F90BDC" w:rsidRDefault="00F90BDC"/>
    <w:p w14:paraId="61A144E1" w14:textId="77777777" w:rsidR="00F90BDC" w:rsidRDefault="00F90BDC">
      <w:r xmlns:w="http://schemas.openxmlformats.org/wordprocessingml/2006/main">
        <w:t xml:space="preserve">1. รอม 10:17 ดังนั้นศรัทธาจึงเกิดจากการได้ยิน และการได้ยินโดยพระวจนะของพระคริสต์</w:t>
      </w:r>
    </w:p>
    <w:p w14:paraId="02DC61C1" w14:textId="77777777" w:rsidR="00F90BDC" w:rsidRDefault="00F90BDC"/>
    <w:p w14:paraId="5B9EDFCF" w14:textId="77777777" w:rsidR="00F90BDC" w:rsidRDefault="00F90BDC">
      <w:r xmlns:w="http://schemas.openxmlformats.org/wordprocessingml/2006/main">
        <w:t xml:space="preserve">2. ฮบ. 11:1 บัดนี้ศรัทธาคือความมั่นใจในสิ่งที่หวังไว้ เป็นความแน่ใจในสิ่งที่มองไม่เห็น</w:t>
      </w:r>
    </w:p>
    <w:p w14:paraId="78FCF8F7" w14:textId="77777777" w:rsidR="00F90BDC" w:rsidRDefault="00F90BDC"/>
    <w:p w14:paraId="1BE81ABD" w14:textId="77777777" w:rsidR="00F90BDC" w:rsidRDefault="00F90BDC">
      <w:r xmlns:w="http://schemas.openxmlformats.org/wordprocessingml/2006/main">
        <w:t xml:space="preserve">ลูกา 24:26 พระคริสต์ทรงทนทุกข์สิ่งเหล่านี้และเข้าสู่พระสิริของพระองค์มิใช่หรือ?</w:t>
      </w:r>
    </w:p>
    <w:p w14:paraId="325673A4" w14:textId="77777777" w:rsidR="00F90BDC" w:rsidRDefault="00F90BDC"/>
    <w:p w14:paraId="399F3026" w14:textId="77777777" w:rsidR="00F90BDC" w:rsidRDefault="00F90BDC">
      <w:r xmlns:w="http://schemas.openxmlformats.org/wordprocessingml/2006/main">
        <w:t xml:space="preserve">สาวกของพระเยซูสับสนเมื่อพระเยซูถูกตรึงกางเขนและต้องการเข้าใจว่าเหตุใดพระองค์จึงต้องทนทุกข์ก่อนที่จะเข้าสู่พระสิริของพระองค์</w:t>
      </w:r>
    </w:p>
    <w:p w14:paraId="2B06E5EB" w14:textId="77777777" w:rsidR="00F90BDC" w:rsidRDefault="00F90BDC"/>
    <w:p w14:paraId="42AF201E" w14:textId="77777777" w:rsidR="00F90BDC" w:rsidRDefault="00F90BDC">
      <w:r xmlns:w="http://schemas.openxmlformats.org/wordprocessingml/2006/main">
        <w:t xml:space="preserve">1. พลังแห่งศรัทธา: เข้าใจความทุกขเวทนาและพระสิริของพระเยซู</w:t>
      </w:r>
    </w:p>
    <w:p w14:paraId="536FFE22" w14:textId="77777777" w:rsidR="00F90BDC" w:rsidRDefault="00F90BDC"/>
    <w:p w14:paraId="0A753306" w14:textId="77777777" w:rsidR="00F90BDC" w:rsidRDefault="00F90BDC">
      <w:r xmlns:w="http://schemas.openxmlformats.org/wordprocessingml/2006/main">
        <w:t xml:space="preserve">2. ไม้กางเขน: ตัวอย่างของความรักที่ไม่มีเงื่อนไข</w:t>
      </w:r>
    </w:p>
    <w:p w14:paraId="4D332A65" w14:textId="77777777" w:rsidR="00F90BDC" w:rsidRDefault="00F90BDC"/>
    <w:p w14:paraId="3EEE4DE4"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572EFE91" w14:textId="77777777" w:rsidR="00F90BDC" w:rsidRDefault="00F90BDC"/>
    <w:p w14:paraId="40E8D93E" w14:textId="77777777" w:rsidR="00F90BDC" w:rsidRDefault="00F90BDC">
      <w:r xmlns:w="http://schemas.openxmlformats.org/wordprocessingml/2006/main">
        <w:t xml:space="preserve">2. ฮีบรู 12:2 - ให้เราจับตาดูพระเยซู ผู้ทรงลิขิตและผู้ทำให้ความเชื่อของเราสมบูรณ์แบบ ผู้ซึ่งทนทุกข์บนไม้กางเขนเพื่อความยินดีที่อยู่ตรงหน้าพระองค์ ทรงดูหมิ่นความอับอายของมัน และนั่งลง ณ เบื้องขวาพระที่นั่งของพระเจ้า .</w:t>
      </w:r>
    </w:p>
    <w:p w14:paraId="3FE2EDD3" w14:textId="77777777" w:rsidR="00F90BDC" w:rsidRDefault="00F90BDC"/>
    <w:p w14:paraId="7FCA8A5F" w14:textId="77777777" w:rsidR="00F90BDC" w:rsidRDefault="00F90BDC">
      <w:r xmlns:w="http://schemas.openxmlformats.org/wordprocessingml/2006/main">
        <w:t xml:space="preserve">ลูกา 24:27 พระองค์ทรงเริ่มอธิบายแก่พวกเขาในพระคัมภีร์ทุกข้อเกี่ยวกับพระองค์โดยเริ่มตั้งแต่โมเสสและผู้เผยพระวจนะทุกคน</w:t>
      </w:r>
    </w:p>
    <w:p w14:paraId="182B4CBC" w14:textId="77777777" w:rsidR="00F90BDC" w:rsidRDefault="00F90BDC"/>
    <w:p w14:paraId="502B8344" w14:textId="77777777" w:rsidR="00F90BDC" w:rsidRDefault="00F90BDC">
      <w:r xmlns:w="http://schemas.openxmlformats.org/wordprocessingml/2006/main">
        <w:t xml:space="preserve">พระเยซูทรงอธิบายแก่เหล่าสาวกของพระองค์ถึงเรื่องของพระองค์ เริ่มตั้งแต่โมเสสกับผู้เผยพระวจนะและอ่านพระคัมภีร์ทุกเล่มต่อไป</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พลังแห่งพระคัมภีร์: วิธีที่พระเยซูทรงใช้พระคัมภีร์เพื่อเปิดเผยพระองค์เอง</w:t>
      </w:r>
    </w:p>
    <w:p w14:paraId="75BAAABE" w14:textId="77777777" w:rsidR="00F90BDC" w:rsidRDefault="00F90BDC"/>
    <w:p w14:paraId="15352640" w14:textId="77777777" w:rsidR="00F90BDC" w:rsidRDefault="00F90BDC">
      <w:r xmlns:w="http://schemas.openxmlformats.org/wordprocessingml/2006/main">
        <w:t xml:space="preserve">2. เราเรียนรู้อะไรได้บ้างจากวิธีศึกษาพระคัมภีร์ของพระเยซู?</w:t>
      </w:r>
    </w:p>
    <w:p w14:paraId="33091608" w14:textId="77777777" w:rsidR="00F90BDC" w:rsidRDefault="00F90BDC"/>
    <w:p w14:paraId="7E9EEDE5" w14:textId="77777777" w:rsidR="00F90BDC" w:rsidRDefault="00F90BDC">
      <w:r xmlns:w="http://schemas.openxmlformats.org/wordprocessingml/2006/main">
        <w:t xml:space="preserve">1. อิสยาห์ 53:3-4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 แน่ทีเดียว พระองค์ทรงแบกรับความโศกเศร้าของเรา และหอบเอาความโศกเศร้าของเรา แต่เรากลับถือว่าเขาถูกโจมตี ถูกพระเจ้าตีและทนทุกข์</w:t>
      </w:r>
    </w:p>
    <w:p w14:paraId="321964DA" w14:textId="77777777" w:rsidR="00F90BDC" w:rsidRDefault="00F90BDC"/>
    <w:p w14:paraId="133EC003" w14:textId="77777777" w:rsidR="00F90BDC" w:rsidRDefault="00F90BDC">
      <w:r xmlns:w="http://schemas.openxmlformats.org/wordprocessingml/2006/main">
        <w:t xml:space="preserve">2. ยอห์น 5:39 ค้นคว้าพระคัมภีร์ เพราะพวกท่านคิดว่ามีชีวิตนิรันดร์ในสิ่งเหล่านั้น และสิ่งเหล่านี้เป็นพยานถึงเรา</w:t>
      </w:r>
    </w:p>
    <w:p w14:paraId="6958EB22" w14:textId="77777777" w:rsidR="00F90BDC" w:rsidRDefault="00F90BDC"/>
    <w:p w14:paraId="13417276" w14:textId="77777777" w:rsidR="00F90BDC" w:rsidRDefault="00F90BDC">
      <w:r xmlns:w="http://schemas.openxmlformats.org/wordprocessingml/2006/main">
        <w:t xml:space="preserve">ลูกา 24:28 และพวกเขาก็เข้ามาใกล้หมู่บ้านที่เขาไปนั้น และพระองค์ทรงทำเหมือนจะเสด็จต่อไป</w:t>
      </w:r>
    </w:p>
    <w:p w14:paraId="50D0DD0D" w14:textId="77777777" w:rsidR="00F90BDC" w:rsidRDefault="00F90BDC"/>
    <w:p w14:paraId="77BD20CC" w14:textId="77777777" w:rsidR="00F90BDC" w:rsidRDefault="00F90BDC">
      <w:r xmlns:w="http://schemas.openxmlformats.org/wordprocessingml/2006/main">
        <w:t xml:space="preserve">เหล่าสาวกเข้ามาใกล้หมู่บ้านแห่งหนึ่งและพระเยซูทรงแสร้งทำเป็นว่าจะไปไกลกว่านั้น</w:t>
      </w:r>
    </w:p>
    <w:p w14:paraId="2DA03396" w14:textId="77777777" w:rsidR="00F90BDC" w:rsidRDefault="00F90BDC"/>
    <w:p w14:paraId="75E7D688" w14:textId="77777777" w:rsidR="00F90BDC" w:rsidRDefault="00F90BDC">
      <w:r xmlns:w="http://schemas.openxmlformats.org/wordprocessingml/2006/main">
        <w:t xml:space="preserve">1. "พลังแห่งการเสแสร้ง: วิธีที่พระเยซูทรงแสดงให้เราเห็นวิธีปฏิบัติในสถานการณ์ที่ยากลำบาก"</w:t>
      </w:r>
    </w:p>
    <w:p w14:paraId="5A1E25D4" w14:textId="77777777" w:rsidR="00F90BDC" w:rsidRDefault="00F90BDC"/>
    <w:p w14:paraId="519E0AC2" w14:textId="77777777" w:rsidR="00F90BDC" w:rsidRDefault="00F90BDC">
      <w:r xmlns:w="http://schemas.openxmlformats.org/wordprocessingml/2006/main">
        <w:t xml:space="preserve">2. "ความสำคัญของการเดินทางของพระเยซู: สิ่งที่เราเรียนรู้ได้จากการเดินทางของพระองค์"</w:t>
      </w:r>
    </w:p>
    <w:p w14:paraId="370F9F07" w14:textId="77777777" w:rsidR="00F90BDC" w:rsidRDefault="00F90BDC"/>
    <w:p w14:paraId="6D548E41" w14:textId="77777777" w:rsidR="00F90BDC" w:rsidRDefault="00F90BDC">
      <w:r xmlns:w="http://schemas.openxmlformats.org/wordprocessingml/2006/main">
        <w:t xml:space="preserve">1. ยากอบ 1:19-20 -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5FE25516" w14:textId="77777777" w:rsidR="00F90BDC" w:rsidRDefault="00F90BDC"/>
    <w:p w14:paraId="08E72867" w14:textId="77777777" w:rsidR="00F90BDC" w:rsidRDefault="00F90BDC">
      <w:r xmlns:w="http://schemas.openxmlformats.org/wordprocessingml/2006/main">
        <w:t xml:space="preserve">2. โรม 12:18 - "ถ้าเป็นไปได้ เท่าที่ขึ้นอยู่กับคุณ จงอยู่อย่างสงบสุขกับทุกคน"</w:t>
      </w:r>
    </w:p>
    <w:p w14:paraId="2705B11D" w14:textId="77777777" w:rsidR="00F90BDC" w:rsidRDefault="00F90BDC"/>
    <w:p w14:paraId="20687A22" w14:textId="77777777" w:rsidR="00F90BDC" w:rsidRDefault="00F90BDC">
      <w:r xmlns:w="http://schemas.openxmlformats.org/wordprocessingml/2006/main">
        <w:t xml:space="preserve">ลูกา 24:29 แต่เขาทั้งหลายจับพระองค์ไว้โดยกล่าวว่า “จงพักอยู่กับเราเถิด เพราะใกล้จะเย็นแล้วและวันยังมืดอยู่มาก” และพระองค์ก็เสด็จเข้าไปพักอยู่กับพวกเขา</w:t>
      </w:r>
    </w:p>
    <w:p w14:paraId="63222099" w14:textId="77777777" w:rsidR="00F90BDC" w:rsidRDefault="00F90BDC"/>
    <w:p w14:paraId="2F497AE7" w14:textId="77777777" w:rsidR="00F90BDC" w:rsidRDefault="00F90BDC">
      <w:r xmlns:w="http://schemas.openxmlformats.org/wordprocessingml/2006/main">
        <w:t xml:space="preserve">สาวกของพระเยซูกระตุ้นให้พระองค์อยู่กับพวกเขาในตอนเย็นเมื่อใกล้จะหมดวัน</w:t>
      </w:r>
    </w:p>
    <w:p w14:paraId="30FCCA48" w14:textId="77777777" w:rsidR="00F90BDC" w:rsidRDefault="00F90BDC"/>
    <w:p w14:paraId="6CE9083E" w14:textId="77777777" w:rsidR="00F90BDC" w:rsidRDefault="00F90BDC">
      <w:r xmlns:w="http://schemas.openxmlformats.org/wordprocessingml/2006/main">
        <w:t xml:space="preserve">1. แบบอย่างของพระเยซูในเรื่องการต้อนรับและพระคุณ</w:t>
      </w:r>
    </w:p>
    <w:p w14:paraId="42EE156E" w14:textId="77777777" w:rsidR="00F90BDC" w:rsidRDefault="00F90BDC"/>
    <w:p w14:paraId="42B8EDCF" w14:textId="77777777" w:rsidR="00F90BDC" w:rsidRDefault="00F90BDC">
      <w:r xmlns:w="http://schemas.openxmlformats.org/wordprocessingml/2006/main">
        <w:t xml:space="preserve">2. ความสำคัญของการสามัคคีธรรมและความเป็นเพื่อน</w:t>
      </w:r>
    </w:p>
    <w:p w14:paraId="4B87F7AA" w14:textId="77777777" w:rsidR="00F90BDC" w:rsidRDefault="00F90BDC"/>
    <w:p w14:paraId="3A3509F4" w14:textId="77777777" w:rsidR="00F90BDC" w:rsidRDefault="00F90BDC">
      <w:r xmlns:w="http://schemas.openxmlformats.org/wordprocessingml/2006/main">
        <w:t xml:space="preserve">1. ฮีบรู 13:2 อย่าละเลยที่จะต้อนรับคนแปลกหน้า เพราะว่าด้วยวิธีนี้ บางคนได้ต้อนรับทูตสวรรค์โดยไม่รู้ตัว</w:t>
      </w:r>
    </w:p>
    <w:p w14:paraId="1FCB9D46" w14:textId="77777777" w:rsidR="00F90BDC" w:rsidRDefault="00F90BDC"/>
    <w:p w14:paraId="615D52C8" w14:textId="77777777" w:rsidR="00F90BDC" w:rsidRDefault="00F90BDC">
      <w:r xmlns:w="http://schemas.openxmlformats.org/wordprocessingml/2006/main">
        <w:t xml:space="preserve">2. ปัญญาจารย์ 4:9-12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 ขอย้ำอีกครั้งว่า ถ้าสองคนนอนด้วยกันก็ทำให้อบอุ่น แต่คนๆ หนึ่งจะอบอุ่นเพียงลำพังได้อย่างไร? แม้ว่าคนหนึ่งจะชนะคนเดียวได้ สองคนจะสู้เขาได้หรือ? </w:t>
      </w:r>
      <w:r xmlns:w="http://schemas.openxmlformats.org/wordprocessingml/2006/main">
        <w:rPr>
          <w:rFonts w:ascii="맑은 고딕 Semilight" w:hAnsi="맑은 고딕 Semilight"/>
        </w:rPr>
        <w:t xml:space="preserve">봞 </w:t>
      </w:r>
      <w:r xmlns:w="http://schemas.openxmlformats.org/wordprocessingml/2006/main">
        <w:t xml:space="preserve">สายไฟสามเกลียวไม่ขาดเร็ว.</w:t>
      </w:r>
    </w:p>
    <w:p w14:paraId="543DA004" w14:textId="77777777" w:rsidR="00F90BDC" w:rsidRDefault="00F90BDC"/>
    <w:p w14:paraId="5B309FBB" w14:textId="77777777" w:rsidR="00F90BDC" w:rsidRDefault="00F90BDC">
      <w:r xmlns:w="http://schemas.openxmlformats.org/wordprocessingml/2006/main">
        <w:t xml:space="preserve">ลูกา 24:30 ต่อมาเมื่อพระองค์ทรงนั่งรับประทานอาหารกับคนเหล่านั้น พระองค์ก็ทรงหยิบขนมปังมาถวายพระพร แล้วทรงหักส่งให้พวกเขา</w:t>
      </w:r>
    </w:p>
    <w:p w14:paraId="736CA072" w14:textId="77777777" w:rsidR="00F90BDC" w:rsidRDefault="00F90BDC"/>
    <w:p w14:paraId="29543B9D" w14:textId="77777777" w:rsidR="00F90BDC" w:rsidRDefault="00F90BDC">
      <w:r xmlns:w="http://schemas.openxmlformats.org/wordprocessingml/2006/main">
        <w:t xml:space="preserve">พระเยซูทรงหยิบขนมปัง ทรงอวยพร แล้วหักส่งให้เหล่าสาวกของพระองค์</w:t>
      </w:r>
    </w:p>
    <w:p w14:paraId="1F7FB5CD" w14:textId="77777777" w:rsidR="00F90BDC" w:rsidRDefault="00F90BDC"/>
    <w:p w14:paraId="016E430E" w14:textId="77777777" w:rsidR="00F90BDC" w:rsidRDefault="00F90BDC">
      <w:r xmlns:w="http://schemas.openxmlformats.org/wordprocessingml/2006/main">
        <w:t xml:space="preserve">1. พลังแห่งพร: พรสามารถเปลี่ยนชีวิตเราได้อย่างไร</w:t>
      </w:r>
    </w:p>
    <w:p w14:paraId="7E0F31CB" w14:textId="77777777" w:rsidR="00F90BDC" w:rsidRDefault="00F90BDC"/>
    <w:p w14:paraId="27F6446A" w14:textId="77777777" w:rsidR="00F90BDC" w:rsidRDefault="00F90BDC">
      <w:r xmlns:w="http://schemas.openxmlformats.org/wordprocessingml/2006/main">
        <w:t xml:space="preserve">2. อาหารแห่งชีวิต: พบกับปีติและความสมหวังในพระคริสต์</w:t>
      </w:r>
    </w:p>
    <w:p w14:paraId="2DAB6BB4" w14:textId="77777777" w:rsidR="00F90BDC" w:rsidRDefault="00F90BDC"/>
    <w:p w14:paraId="244FA006" w14:textId="77777777" w:rsidR="00F90BDC" w:rsidRDefault="00F90BDC">
      <w:r xmlns:w="http://schemas.openxmlformats.org/wordprocessingml/2006/main">
        <w:t xml:space="preserve">ข้าม-</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14:14-21 พระเยซูทรงเลี้ยงคนห้าพันคน</w:t>
      </w:r>
    </w:p>
    <w:p w14:paraId="582AAD7B" w14:textId="77777777" w:rsidR="00F90BDC" w:rsidRDefault="00F90BDC"/>
    <w:p w14:paraId="784E1F32" w14:textId="77777777" w:rsidR="00F90BDC" w:rsidRDefault="00F90BDC">
      <w:r xmlns:w="http://schemas.openxmlformats.org/wordprocessingml/2006/main">
        <w:t xml:space="preserve">2. ยอห์น 6:35 ??พระเยซูทรงเป็นอาหารแห่งชีวิต</w:t>
      </w:r>
    </w:p>
    <w:p w14:paraId="680FC75C" w14:textId="77777777" w:rsidR="00F90BDC" w:rsidRDefault="00F90BDC"/>
    <w:p w14:paraId="405FFA8D" w14:textId="77777777" w:rsidR="00F90BDC" w:rsidRDefault="00F90BDC">
      <w:r xmlns:w="http://schemas.openxmlformats.org/wordprocessingml/2006/main">
        <w:t xml:space="preserve">ลูกา 24:31 ตาของพวกเขาเปิดแล้ว และพวกเขาก็รู้จักพระองค์ และเขาก็หายตัวไปจากสายตาของพวกเขา</w:t>
      </w:r>
    </w:p>
    <w:p w14:paraId="3D1BBCCE" w14:textId="77777777" w:rsidR="00F90BDC" w:rsidRDefault="00F90BDC"/>
    <w:p w14:paraId="6C26EC8C" w14:textId="77777777" w:rsidR="00F90BDC" w:rsidRDefault="00F90BDC">
      <w:r xmlns:w="http://schemas.openxmlformats.org/wordprocessingml/2006/main">
        <w:t xml:space="preserve">พระเยซูทรงปรากฏแก่ผู้ติดตามสองคนบนถนนไปเอมมาอูส และพวกเขาจำพระองค์ได้ แต่แล้วพระองค์ก็หายตัวไป</w:t>
      </w:r>
    </w:p>
    <w:p w14:paraId="2C4D9C2A" w14:textId="77777777" w:rsidR="00F90BDC" w:rsidRDefault="00F90BDC"/>
    <w:p w14:paraId="386CC0EA" w14:textId="77777777" w:rsidR="00F90BDC" w:rsidRDefault="00F90BDC">
      <w:r xmlns:w="http://schemas.openxmlformats.org/wordprocessingml/2006/main">
        <w:t xml:space="preserve">1. ฤทธิ์อำนาจขององค์พระผู้เป็นเจ้าในการปรากฏและหายไป</w:t>
      </w:r>
    </w:p>
    <w:p w14:paraId="3F3199B0" w14:textId="77777777" w:rsidR="00F90BDC" w:rsidRDefault="00F90BDC"/>
    <w:p w14:paraId="6CE1D61E" w14:textId="77777777" w:rsidR="00F90BDC" w:rsidRDefault="00F90BDC">
      <w:r xmlns:w="http://schemas.openxmlformats.org/wordprocessingml/2006/main">
        <w:t xml:space="preserve">2. ความสำคัญของการตระหนักถึงการสถิตอยู่ของพระเจ้า</w:t>
      </w:r>
    </w:p>
    <w:p w14:paraId="2EE02D4B" w14:textId="77777777" w:rsidR="00F90BDC" w:rsidRDefault="00F90BDC"/>
    <w:p w14:paraId="69365B67" w14:textId="77777777" w:rsidR="00F90BDC" w:rsidRDefault="00F90BDC">
      <w:r xmlns:w="http://schemas.openxmlformats.org/wordprocessingml/2006/main">
        <w:t xml:space="preserve">1. ฮีบรู 13:8 - พระเยซูคริสต์ทรงเหมือนเดิมทั้งเมื่อวาน วันนี้ และตลอดไป</w:t>
      </w:r>
    </w:p>
    <w:p w14:paraId="655D715B" w14:textId="77777777" w:rsidR="00F90BDC" w:rsidRDefault="00F90BDC"/>
    <w:p w14:paraId="4CD2A253" w14:textId="77777777" w:rsidR="00F90BDC" w:rsidRDefault="00F90BDC">
      <w:r xmlns:w="http://schemas.openxmlformats.org/wordprocessingml/2006/main">
        <w:t xml:space="preserve">2. ยอห์น 14:18 - ฉันจะไม่ทิ้งคุณไว้เป็นเด็กกำพร้า ฉันจะไปหาคุณ.</w:t>
      </w:r>
    </w:p>
    <w:p w14:paraId="47AA2411" w14:textId="77777777" w:rsidR="00F90BDC" w:rsidRDefault="00F90BDC"/>
    <w:p w14:paraId="653678D0" w14:textId="77777777" w:rsidR="00F90BDC" w:rsidRDefault="00F90BDC">
      <w:r xmlns:w="http://schemas.openxmlformats.org/wordprocessingml/2006/main">
        <w:t xml:space="preserve">ลูกา 24:32 พวกเขาพูดกันว่า “จิตใจเราเร่าร้อนอยู่ในตัวเรามิใช่หรือที่พระองค์ทรงสนทนากับเราตามทางและพระองค์ทรงเปิดพระคัมภีร์ให้เราฟัง”</w:t>
      </w:r>
    </w:p>
    <w:p w14:paraId="75C5BF31" w14:textId="77777777" w:rsidR="00F90BDC" w:rsidRDefault="00F90BDC"/>
    <w:p w14:paraId="3E44AFC4" w14:textId="77777777" w:rsidR="00F90BDC" w:rsidRDefault="00F90BDC">
      <w:r xmlns:w="http://schemas.openxmlformats.org/wordprocessingml/2006/main">
        <w:t xml:space="preserve">เหล่าสาวกรู้สึกร้อนใจเมื่อพระเยซูตรัสกับพวกเขาและทรงเปิดพระคัมภีร์ให้พวกเขาฟัง</w:t>
      </w:r>
    </w:p>
    <w:p w14:paraId="6C17BA82" w14:textId="77777777" w:rsidR="00F90BDC" w:rsidRDefault="00F90BDC"/>
    <w:p w14:paraId="655AF1EE" w14:textId="77777777" w:rsidR="00F90BDC" w:rsidRDefault="00F90BDC">
      <w:r xmlns:w="http://schemas.openxmlformats.org/wordprocessingml/2006/main">
        <w:t xml:space="preserve">1. การรู้จักพระวจนะของพระเจ้า: พลังแห่งพระคัมภีร์เพื่อหัวใจที่เร่าร้อน</w:t>
      </w:r>
    </w:p>
    <w:p w14:paraId="6D001618" w14:textId="77777777" w:rsidR="00F90BDC" w:rsidRDefault="00F90BDC"/>
    <w:p w14:paraId="375C805E" w14:textId="77777777" w:rsidR="00F90BDC" w:rsidRDefault="00F90BDC">
      <w:r xmlns:w="http://schemas.openxmlformats.org/wordprocessingml/2006/main">
        <w:t xml:space="preserve">2. สัมผัสประสบการณ์พระเจ้า: การปรากฏของพระเจ้าที่เปลี่ยนแปลงสามารถจุดประกายหัวใจของเราได้อย่างไร</w:t>
      </w:r>
    </w:p>
    <w:p w14:paraId="72B5747B" w14:textId="77777777" w:rsidR="00F90BDC" w:rsidRDefault="00F90BDC"/>
    <w:p w14:paraId="364286D3" w14:textId="77777777" w:rsidR="00F90BDC" w:rsidRDefault="00F90BDC">
      <w:r xmlns:w="http://schemas.openxmlformats.org/wordprocessingml/2006/main">
        <w:t xml:space="preserve">1. สดุดี 119:103-105 ? โอ้ </w:t>
      </w:r>
      <w:r xmlns:w="http://schemas.openxmlformats.org/wordprocessingml/2006/main">
        <w:rPr>
          <w:rFonts w:ascii="맑은 고딕 Semilight" w:hAnsi="맑은 고딕 Semilight"/>
        </w:rPr>
        <w:t xml:space="preserve">ถ้อยคำ </w:t>
      </w:r>
      <w:r xmlns:w="http://schemas.openxmlformats.org/wordprocessingml/2006/main">
        <w:t xml:space="preserve">ของเจ้าช่างหวานนักสำหรับข้าพเจ้า! ใช่แล้ว หวานยิ่งกว่าน้ำผึ้งสำหรับปากของฉัน! ข้าพระองค์ได้รับความเข้าใจโดยกฎเกณฑ์ของพระองค์ เหตุฉะนั้นข้าพระองค์จึงเกลียดทางเท็จทุกทาง พระดำรัสของพระองค์เป็นโคมสำหรับเท้าของข้าพระองค์ และเป็นแสงสว่างส่องทางของข้าพระองค์??</w:t>
      </w:r>
    </w:p>
    <w:p w14:paraId="313B151C" w14:textId="77777777" w:rsidR="00F90BDC" w:rsidRDefault="00F90BDC"/>
    <w:p w14:paraId="42A59F73" w14:textId="77777777" w:rsidR="00F90BDC" w:rsidRDefault="00F90BDC">
      <w:r xmlns:w="http://schemas.openxmlformats.org/wordprocessingml/2006/main">
        <w:t xml:space="preserve">2. สดุดี 19:7-8 ? </w:t>
      </w:r>
      <w:r xmlns:w="http://schemas.openxmlformats.org/wordprocessingml/2006/main">
        <w:rPr>
          <w:rFonts w:ascii="맑은 고딕 Semilight" w:hAnsi="맑은 고딕 Semilight"/>
        </w:rPr>
        <w:t xml:space="preserve">쏷 </w:t>
      </w:r>
      <w:r xmlns:w="http://schemas.openxmlformats.org/wordprocessingml/2006/main">
        <w:t xml:space="preserve">กฎของพระเจ้านั้นสมบูรณ์แบบ กระทำให้จิตวิญญาณกลับใจใหม่ คำพยานของพระเจ้านั้นแน่นอน ทำให้คนรู้น้อยมีปัญญา กฎเกณฑ์ของพระเจ้านั้นถูกต้องทำให้ใจชื่นชมยินดี พระบัญญัติของพระเจ้านั้นบริสุทธิ์ กระทำให้ดวงตากระจ่างแจ้ง??</w:t>
      </w:r>
    </w:p>
    <w:p w14:paraId="66E2D52B" w14:textId="77777777" w:rsidR="00F90BDC" w:rsidRDefault="00F90BDC"/>
    <w:p w14:paraId="2718BD05" w14:textId="77777777" w:rsidR="00F90BDC" w:rsidRDefault="00F90BDC">
      <w:r xmlns:w="http://schemas.openxmlformats.org/wordprocessingml/2006/main">
        <w:t xml:space="preserve">ลูกา 24:33 พวกเขาก็ลุกขึ้นในโมงนั้นแล้วกลับมายังกรุงเยรูซาเล็ม และพบว่าสิบเอ็ดคนมาชุมนุมกันพร้อมกับคนที่อยู่ด้วย</w:t>
      </w:r>
    </w:p>
    <w:p w14:paraId="7B183FF4" w14:textId="77777777" w:rsidR="00F90BDC" w:rsidRDefault="00F90BDC"/>
    <w:p w14:paraId="6C5A7D5B" w14:textId="77777777" w:rsidR="00F90BDC" w:rsidRDefault="00F90BDC">
      <w:r xmlns:w="http://schemas.openxmlformats.org/wordprocessingml/2006/main">
        <w:t xml:space="preserve">เหล่าสาวกลุกขึ้นทันทีและกลับไปยังกรุงเยรูซาเล็มและพบว่าทั้งสิบเอ็ดคนมาชุมนุมกัน</w:t>
      </w:r>
    </w:p>
    <w:p w14:paraId="668806DD" w14:textId="77777777" w:rsidR="00F90BDC" w:rsidRDefault="00F90BDC"/>
    <w:p w14:paraId="0B7C4167" w14:textId="77777777" w:rsidR="00F90BDC" w:rsidRDefault="00F90BDC">
      <w:r xmlns:w="http://schemas.openxmlformats.org/wordprocessingml/2006/main">
        <w:t xml:space="preserve">1: อย่าท้อแท้เกินไปที่จะมารวมตัวกันเป็นคริสตจักร</w:t>
      </w:r>
    </w:p>
    <w:p w14:paraId="38E5BC39" w14:textId="77777777" w:rsidR="00F90BDC" w:rsidRDefault="00F90BDC"/>
    <w:p w14:paraId="6072AC33" w14:textId="77777777" w:rsidR="00F90BDC" w:rsidRDefault="00F90BDC">
      <w:r xmlns:w="http://schemas.openxmlformats.org/wordprocessingml/2006/main">
        <w:t xml:space="preserve">2: พระเจ้าทรงอยู่เคียงข้างเราเสมอเพื่อประทานกำลังและความกล้าหาญแก่เรา</w:t>
      </w:r>
    </w:p>
    <w:p w14:paraId="2A450409" w14:textId="77777777" w:rsidR="00F90BDC" w:rsidRDefault="00F90BDC"/>
    <w:p w14:paraId="34B88923" w14:textId="77777777" w:rsidR="00F90BDC" w:rsidRDefault="00F90BDC">
      <w:r xmlns:w="http://schemas.openxmlformats.org/wordprocessingml/2006/main">
        <w:t xml:space="preserve">1: กิจการ 2:42-47 - คริสตจักรยุคแรกมารวมกันเป็นหนึ่งเดียว</w:t>
      </w:r>
    </w:p>
    <w:p w14:paraId="2671E293" w14:textId="77777777" w:rsidR="00F90BDC" w:rsidRDefault="00F90BDC"/>
    <w:p w14:paraId="7A0DF997" w14:textId="77777777" w:rsidR="00F90BDC" w:rsidRDefault="00F90BDC">
      <w:r xmlns:w="http://schemas.openxmlformats.org/wordprocessingml/2006/main">
        <w:t xml:space="preserve">2: โรม 12:4-5 - เป็นหนึ่งเดียวกันในพระกายของพระคริสต์</w:t>
      </w:r>
    </w:p>
    <w:p w14:paraId="052D0E0B" w14:textId="77777777" w:rsidR="00F90BDC" w:rsidRDefault="00F90BDC"/>
    <w:p w14:paraId="2C807CF6" w14:textId="77777777" w:rsidR="00F90BDC" w:rsidRDefault="00F90BDC">
      <w:r xmlns:w="http://schemas.openxmlformats.org/wordprocessingml/2006/main">
        <w:t xml:space="preserve">ลูกา 24:34 โดยกล่าวว่า “องค์พระผู้เป็นเจ้าทรงเป็นขึ้นมาแล้วจริงๆ และทรงปรากฏแก่ซีโมน”</w:t>
      </w:r>
    </w:p>
    <w:p w14:paraId="5846AF59" w14:textId="77777777" w:rsidR="00F90BDC" w:rsidRDefault="00F90BDC"/>
    <w:p w14:paraId="2AC1DC33" w14:textId="77777777" w:rsidR="00F90BDC" w:rsidRDefault="00F90BDC">
      <w:r xmlns:w="http://schemas.openxmlformats.org/wordprocessingml/2006/main">
        <w:t xml:space="preserve">องค์พระผู้เป็นเจ้าทรงลุกขึ้นมาปรากฏแก่ซีโมน</w:t>
      </w:r>
    </w:p>
    <w:p w14:paraId="6A295576" w14:textId="77777777" w:rsidR="00F90BDC" w:rsidRDefault="00F90BDC"/>
    <w:p w14:paraId="4EC06DE7" w14:textId="77777777" w:rsidR="00F90BDC" w:rsidRDefault="00F90BDC">
      <w:r xmlns:w="http://schemas.openxmlformats.org/wordprocessingml/2006/main">
        <w:t xml:space="preserve">1: พลังแห่งการฟื้นคืนพระชนม์ของพระเยซูสำหรับเราในปัจจุบัน</w:t>
      </w:r>
    </w:p>
    <w:p w14:paraId="47450F2F" w14:textId="77777777" w:rsidR="00F90BDC" w:rsidRDefault="00F90BDC"/>
    <w:p w14:paraId="3F6456DD" w14:textId="77777777" w:rsidR="00F90BDC" w:rsidRDefault="00F90BDC">
      <w:r xmlns:w="http://schemas.openxmlformats.org/wordprocessingml/2006/main">
        <w:t xml:space="preserve">2: ความสำคัญของการแบ่งปันข่าวดีเรื่องการฟื้นคืนพระชนม์ของพระเยซู</w:t>
      </w:r>
    </w:p>
    <w:p w14:paraId="07653F7E" w14:textId="77777777" w:rsidR="00F90BDC" w:rsidRDefault="00F90BDC"/>
    <w:p w14:paraId="52418B21" w14:textId="77777777" w:rsidR="00F90BDC" w:rsidRDefault="00F90BDC">
      <w:r xmlns:w="http://schemas.openxmlformats.org/wordprocessingml/2006/main">
        <w:t xml:space="preserve">1: โรม 6:4-5 - เหตุฉะนั้นเราจึงถูกฝังไว้กับพระองค์โดยการรับบัพติศมาเข้าสู่ความตาย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w:t>
      </w:r>
    </w:p>
    <w:p w14:paraId="37836055" w14:textId="77777777" w:rsidR="00F90BDC" w:rsidRDefault="00F90BDC"/>
    <w:p w14:paraId="46137392" w14:textId="77777777" w:rsidR="00F90BDC" w:rsidRDefault="00F90BDC">
      <w:r xmlns:w="http://schemas.openxmlformats.org/wordprocessingml/2006/main">
        <w:t xml:space="preserve">2: กิจการ 1:8 -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734587F2" w14:textId="77777777" w:rsidR="00F90BDC" w:rsidRDefault="00F90BDC"/>
    <w:p w14:paraId="4D7D3BEF" w14:textId="77777777" w:rsidR="00F90BDC" w:rsidRDefault="00F90BDC">
      <w:r xmlns:w="http://schemas.openxmlformats.org/wordprocessingml/2006/main">
        <w:t xml:space="preserve">ลูกา 24:35 พวกเขาเล่าถึงเหตุการณ์ที่เกิดขึ้นระหว่างทาง และวิธีที่พระองค์ทรงรู้จักพระองค์ในเรื่องการหักขนมปัง</w:t>
      </w:r>
    </w:p>
    <w:p w14:paraId="587124C0" w14:textId="77777777" w:rsidR="00F90BDC" w:rsidRDefault="00F90BDC"/>
    <w:p w14:paraId="079BCD4B" w14:textId="77777777" w:rsidR="00F90BDC" w:rsidRDefault="00F90BDC">
      <w:r xmlns:w="http://schemas.openxmlformats.org/wordprocessingml/2006/main">
        <w:t xml:space="preserve">สาวกสองคนของพระเยซูพบพระองค์ระหว่างทางไปเอมมาอูสและจำพระองค์ได้จากการหักขนมปัง</w:t>
      </w:r>
    </w:p>
    <w:p w14:paraId="7F1F6D2A" w14:textId="77777777" w:rsidR="00F90BDC" w:rsidRDefault="00F90BDC"/>
    <w:p w14:paraId="73ABE9ED" w14:textId="77777777" w:rsidR="00F90BDC" w:rsidRDefault="00F90BDC">
      <w:r xmlns:w="http://schemas.openxmlformats.org/wordprocessingml/2006/main">
        <w:t xml:space="preserve">1. รู้จักพระเยซูด้วยวิธีที่ไม่คาดคิด</w:t>
      </w:r>
    </w:p>
    <w:p w14:paraId="253A2B1A" w14:textId="77777777" w:rsidR="00F90BDC" w:rsidRDefault="00F90BDC"/>
    <w:p w14:paraId="43943D9E" w14:textId="77777777" w:rsidR="00F90BDC" w:rsidRDefault="00F90BDC">
      <w:r xmlns:w="http://schemas.openxmlformats.org/wordprocessingml/2006/main">
        <w:t xml:space="preserve">2. พลังแห่งการทำลายขนมปังด้วยกัน</w:t>
      </w:r>
    </w:p>
    <w:p w14:paraId="290CA094" w14:textId="77777777" w:rsidR="00F90BDC" w:rsidRDefault="00F90BDC"/>
    <w:p w14:paraId="647920DC" w14:textId="77777777" w:rsidR="00F90BDC" w:rsidRDefault="00F90BDC">
      <w:r xmlns:w="http://schemas.openxmlformats.org/wordprocessingml/2006/main">
        <w:t xml:space="preserve">1. มัทธิว 26:26-29 - พระเยซูทรงจัดตั้งอาหารมื้อเย็นขององค์พระผู้เป็นเจ้า</w:t>
      </w:r>
    </w:p>
    <w:p w14:paraId="15EE829F" w14:textId="77777777" w:rsidR="00F90BDC" w:rsidRDefault="00F90BDC"/>
    <w:p w14:paraId="7A15DA69" w14:textId="77777777" w:rsidR="00F90BDC" w:rsidRDefault="00F90BDC">
      <w:r xmlns:w="http://schemas.openxmlformats.org/wordprocessingml/2006/main">
        <w:t xml:space="preserve">2. กิจการ 2:42-47 - ผู้เชื่อที่อุทิศตนเพื่อหักขนมปังด้วยกันในการสามัคคีธรรม</w:t>
      </w:r>
    </w:p>
    <w:p w14:paraId="3368E761" w14:textId="77777777" w:rsidR="00F90BDC" w:rsidRDefault="00F90BDC"/>
    <w:p w14:paraId="5A814A2E" w14:textId="77777777" w:rsidR="00F90BDC" w:rsidRDefault="00F90BDC">
      <w:r xmlns:w="http://schemas.openxmlformats.org/wordprocessingml/2006/main">
        <w:t xml:space="preserve">ลูกา 24:36 ขณะที่พวกเขาพูดอย่างนั้น พระเยซูเองก็ยืนอยู่ท่ามกลางพวกเขา และตรัสกับเขาว่า “สันติสุขจงมีแด่ท่าน”</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พระเยซูทรงปรากฏแก่เหล่าสาวกหลังจากการฟื้นคืนพระชนม์และทักทายพวกเขาด้วยสันติสุข</w:t>
      </w:r>
    </w:p>
    <w:p w14:paraId="3EAF1773" w14:textId="77777777" w:rsidR="00F90BDC" w:rsidRDefault="00F90BDC"/>
    <w:p w14:paraId="5E2359D6" w14:textId="77777777" w:rsidR="00F90BDC" w:rsidRDefault="00F90BDC">
      <w:r xmlns:w="http://schemas.openxmlformats.org/wordprocessingml/2006/main">
        <w:t xml:space="preserve">1. พลังแห่งสันติภาพ: คำทักทายอันสันติของพระเยซูเปลี่ยนแปลงโลกอย่างไร</w:t>
      </w:r>
    </w:p>
    <w:p w14:paraId="0D3A5664" w14:textId="77777777" w:rsidR="00F90BDC" w:rsidRDefault="00F90BDC"/>
    <w:p w14:paraId="1210E02C" w14:textId="77777777" w:rsidR="00F90BDC" w:rsidRDefault="00F90BDC">
      <w:r xmlns:w="http://schemas.openxmlformats.org/wordprocessingml/2006/main">
        <w:t xml:space="preserve">2. การฟื้นคืนพระชนม์ของพระเยซู: สัญญาณอันน่าประหลาดใจแห่งความหวังในโลกที่มีปัญหา</w:t>
      </w:r>
    </w:p>
    <w:p w14:paraId="2C74A10C" w14:textId="77777777" w:rsidR="00F90BDC" w:rsidRDefault="00F90BDC"/>
    <w:p w14:paraId="11531185" w14:textId="77777777" w:rsidR="00F90BDC" w:rsidRDefault="00F90BDC">
      <w:r xmlns:w="http://schemas.openxmlformats.org/wordprocessingml/2006/main">
        <w:t xml:space="preserve">1. สดุดี 29:11 - พระเจ้าทรงประทานกำลังแก่ประชากรของพระองค์ พระเยโฮวาห์ทรงอวยพรประชากรของพระองค์ให้มีสันติสุข</w:t>
      </w:r>
    </w:p>
    <w:p w14:paraId="3AD3CBB9" w14:textId="77777777" w:rsidR="00F90BDC" w:rsidRDefault="00F90BDC"/>
    <w:p w14:paraId="6A3B38B8" w14:textId="77777777" w:rsidR="00F90BDC" w:rsidRDefault="00F90BDC">
      <w:r xmlns:w="http://schemas.openxmlformats.org/wordprocessingml/2006/main">
        <w:t xml:space="preserve">2. โรม 5:1 - ดังนั้นเมื่อเราเป็นคนชอบธรรมโดยความเชื่อ เราก็มีสันติสุขกับพระเจ้าผ่านทางพระเยซูคริสต์องค์พระผู้เป็นเจ้าของเรา</w:t>
      </w:r>
    </w:p>
    <w:p w14:paraId="7CFBD3BD" w14:textId="77777777" w:rsidR="00F90BDC" w:rsidRDefault="00F90BDC"/>
    <w:p w14:paraId="63F70540" w14:textId="77777777" w:rsidR="00F90BDC" w:rsidRDefault="00F90BDC">
      <w:r xmlns:w="http://schemas.openxmlformats.org/wordprocessingml/2006/main">
        <w:t xml:space="preserve">ลูกา 24:37 แต่เขาทั้งหลายก็ตกใจกลัวและตกใจคิดว่าได้เห็นวิญญาณ</w:t>
      </w:r>
    </w:p>
    <w:p w14:paraId="16915161" w14:textId="77777777" w:rsidR="00F90BDC" w:rsidRDefault="00F90BDC"/>
    <w:p w14:paraId="5FEBA3A5" w14:textId="77777777" w:rsidR="00F90BDC" w:rsidRDefault="00F90BDC">
      <w:r xmlns:w="http://schemas.openxmlformats.org/wordprocessingml/2006/main">
        <w:t xml:space="preserve">เหล่าสาวกกลัวเมื่อเห็นพระเยซูเพราะพวกเขาคิดว่าพระองค์ทรงเป็นวิญญาณ</w:t>
      </w:r>
    </w:p>
    <w:p w14:paraId="6DF1CDA0" w14:textId="77777777" w:rsidR="00F90BDC" w:rsidRDefault="00F90BDC"/>
    <w:p w14:paraId="706A6769" w14:textId="77777777" w:rsidR="00F90BDC" w:rsidRDefault="00F90BDC">
      <w:r xmlns:w="http://schemas.openxmlformats.org/wordprocessingml/2006/main">
        <w:t xml:space="preserve">1: พระเจ้าอยู่กับเราแม้ในเวลาแห่งความกลัว</w:t>
      </w:r>
    </w:p>
    <w:p w14:paraId="3D0E23C0" w14:textId="77777777" w:rsidR="00F90BDC" w:rsidRDefault="00F90BDC"/>
    <w:p w14:paraId="627E5949" w14:textId="77777777" w:rsidR="00F90BDC" w:rsidRDefault="00F90BDC">
      <w:r xmlns:w="http://schemas.openxmlformats.org/wordprocessingml/2006/main">
        <w:t xml:space="preserve">2: เราควรมีศรัทธาแม้เมื่อสิ่งต่างๆ ดูเป็นไปไม่ได้</w:t>
      </w:r>
    </w:p>
    <w:p w14:paraId="24342BE0" w14:textId="77777777" w:rsidR="00F90BDC" w:rsidRDefault="00F90BDC"/>
    <w:p w14:paraId="0083E880" w14:textId="77777777" w:rsidR="00F90BDC" w:rsidRDefault="00F90BDC">
      <w:r xmlns:w="http://schemas.openxmlformats.org/wordprocessingml/2006/main">
        <w:t xml:space="preserve">1: ฮีบรู 13:5 - “จงสนทนาของเจ้าโดยปราศจากความโลภ และจงพอใจในสิ่งที่เจ้ามีอยู่ เพราะว่าพระองค์ตรัสว่า เราจะไม่ละเจ้าหรือทอดทิ้งเจ้าเลย”</w:t>
      </w:r>
    </w:p>
    <w:p w14:paraId="5F7B2BD9" w14:textId="77777777" w:rsidR="00F90BDC" w:rsidRDefault="00F90BDC"/>
    <w:p w14:paraId="134E0A43" w14:textId="77777777" w:rsidR="00F90BDC" w:rsidRDefault="00F90BDC">
      <w:r xmlns:w="http://schemas.openxmlformats.org/wordprocessingml/2006/main">
        <w:t xml:space="preserve">2: มัทธิว 28:20 - "สอนพวกเขาให้ปฏิบัติตามสิ่งทั้งปวงที่เราสั่งท่าน และดูเถิด เราจะอยู่กับท่านเสมอไปจนสุดปลายโลก สาธุ"</w:t>
      </w:r>
    </w:p>
    <w:p w14:paraId="33EC76E5" w14:textId="77777777" w:rsidR="00F90BDC" w:rsidRDefault="00F90BDC"/>
    <w:p w14:paraId="1199FEC5" w14:textId="77777777" w:rsidR="00F90BDC" w:rsidRDefault="00F90BDC">
      <w:r xmlns:w="http://schemas.openxmlformats.org/wordprocessingml/2006/main">
        <w:t xml:space="preserve">ลูกา 24:38 พระองค์ตรัสกับพวกเขาว่า “เหตุใดพวกท่านจึงลำบากใจ? และเหตุใดความคิดจึงเกิดขึ้นในใจของคุณ?</w:t>
      </w:r>
    </w:p>
    <w:p w14:paraId="5BCF7B4B" w14:textId="77777777" w:rsidR="00F90BDC" w:rsidRDefault="00F90BDC"/>
    <w:p w14:paraId="41B9E122" w14:textId="77777777" w:rsidR="00F90BDC" w:rsidRDefault="00F90BDC">
      <w:r xmlns:w="http://schemas.openxmlformats.org/wordprocessingml/2006/main">
        <w:t xml:space="preserve">พระเยซูทรงถามเหล่าสาวกของพระองค์ว่าทำไมพวกเขาถึงทุกข์ใจและเหตุใดความคิดจึงเกิดขึ้นในใจพวกเขา</w:t>
      </w:r>
    </w:p>
    <w:p w14:paraId="12FEBCFB" w14:textId="77777777" w:rsidR="00F90BDC" w:rsidRDefault="00F90BDC"/>
    <w:p w14:paraId="51A4A4AD" w14:textId="77777777" w:rsidR="00F90BDC" w:rsidRDefault="00F90BDC">
      <w:r xmlns:w="http://schemas.openxmlformats.org/wordprocessingml/2006/main">
        <w:t xml:space="preserve">1. อย่าเสียหัวใจ: ค้นหาสันติภาพในโลกที่มีปัญหา</w:t>
      </w:r>
    </w:p>
    <w:p w14:paraId="344E633B" w14:textId="77777777" w:rsidR="00F90BDC" w:rsidRDefault="00F90BDC"/>
    <w:p w14:paraId="3E4194DE" w14:textId="77777777" w:rsidR="00F90BDC" w:rsidRDefault="00F90BDC">
      <w:r xmlns:w="http://schemas.openxmlformats.org/wordprocessingml/2006/main">
        <w:t xml:space="preserve">2. การเอาชนะความวิตกกังวล: วิธีทำให้จิตใจและจิตใจของคุณสงบลง</w:t>
      </w:r>
    </w:p>
    <w:p w14:paraId="74F8D898" w14:textId="77777777" w:rsidR="00F90BDC" w:rsidRDefault="00F90BDC"/>
    <w:p w14:paraId="099A3828"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7C691099" w14:textId="77777777" w:rsidR="00F90BDC" w:rsidRDefault="00F90BDC"/>
    <w:p w14:paraId="65AEB504" w14:textId="77777777" w:rsidR="00F90BDC" w:rsidRDefault="00F90BDC">
      <w:r xmlns:w="http://schemas.openxmlformats.org/wordprocessingml/2006/main">
        <w:t xml:space="preserve">2. สดุดี 46:10 - "จงสงบลงและรู้ว่าเราคือพระเจ้า เราจะถูกยกขึ้นท่ามกลางประชาชาติ เราจะถูกยกย่องในแผ่นดิน"</w:t>
      </w:r>
    </w:p>
    <w:p w14:paraId="7A6348F8" w14:textId="77777777" w:rsidR="00F90BDC" w:rsidRDefault="00F90BDC"/>
    <w:p w14:paraId="4DF34F39" w14:textId="77777777" w:rsidR="00F90BDC" w:rsidRDefault="00F90BDC">
      <w:r xmlns:w="http://schemas.openxmlformats.org/wordprocessingml/2006/main">
        <w:t xml:space="preserve">ลูกา 24:39 ดูเถิด มือและเท้าของข้าพเจ้าเองว่าเป็นข้าพเจ้าเอง ขอจับข้าพเจ้าดูเถิด เพราะวิญญาณไม่มีเนื้อและกระดูกอย่างที่ท่านเห็นข้าพเจ้ามี</w:t>
      </w:r>
    </w:p>
    <w:p w14:paraId="0A3324BD" w14:textId="77777777" w:rsidR="00F90BDC" w:rsidRDefault="00F90BDC"/>
    <w:p w14:paraId="671510C5" w14:textId="77777777" w:rsidR="00F90BDC" w:rsidRDefault="00F90BDC">
      <w:r xmlns:w="http://schemas.openxmlformats.org/wordprocessingml/2006/main">
        <w:t xml:space="preserve">ข้อความนี้กล่าวถึงพระเยซูที่ให้หลักฐานที่จับต้องได้เกี่ยวกับการฟื้นคืนพระชนม์ทางร่างกายของพระองค์โดยแสดงพระหัตถ์และพระบาทของพระองค์</w:t>
      </w:r>
    </w:p>
    <w:p w14:paraId="2E31328E" w14:textId="77777777" w:rsidR="00F90BDC" w:rsidRDefault="00F90BDC"/>
    <w:p w14:paraId="306D3506" w14:textId="77777777" w:rsidR="00F90BDC" w:rsidRDefault="00F90BDC">
      <w:r xmlns:w="http://schemas.openxmlformats.org/wordprocessingml/2006/main">
        <w:t xml:space="preserve">1. หลักฐานทางกายภาพของการฟื้นคืนพระชนม์ของพระคริสต์: พระเยซูทรงแสดงให้เราเห็นว่าพระองค์มิใช่เป็นเพียงวิญญาณแต่มีหลักฐานที่จับต้องได้ของการฟื้นคืนพระชนม์ของพระองค์</w:t>
      </w:r>
    </w:p>
    <w:p w14:paraId="6897ECF0" w14:textId="77777777" w:rsidR="00F90BDC" w:rsidRDefault="00F90BDC"/>
    <w:p w14:paraId="27699126" w14:textId="77777777" w:rsidR="00F90BDC" w:rsidRDefault="00F90BDC">
      <w:r xmlns:w="http://schemas.openxmlformats.org/wordprocessingml/2006/main">
        <w:t xml:space="preserve">2. พลังแห่งศรัทธา: การฟื้นคืนพระชนม์ทางกายของพระเยซูทำให้เรามีศรัทธาในฤทธิ์อำนาจของพระเจ้าและแสดงให้เห็นถึงความสัตย์ซื่อของพระองค์</w:t>
      </w:r>
    </w:p>
    <w:p w14:paraId="17F2301B" w14:textId="77777777" w:rsidR="00F90BDC" w:rsidRDefault="00F90BDC"/>
    <w:p w14:paraId="412C325B" w14:textId="77777777" w:rsidR="00F90BDC" w:rsidRDefault="00F90BDC">
      <w:r xmlns:w="http://schemas.openxmlformats.org/wordprocessingml/2006/main">
        <w:t xml:space="preserve">1. ยอห์น 20:27: แล้วพระองค์ตรัสกับโธมัสว่า “ยื่นนิ้วของเจ้ามาที่นี่แล้วดูมือของเราสิ และยื่นพระหัตถ์ของพระองค์มายื่นไว้ที่สีข้างของข้าพระองค์ และอย่าขาดศรัทธาเลย แต่จงเชื่อเถิด</w:t>
      </w:r>
    </w:p>
    <w:p w14:paraId="5794AFE3" w14:textId="77777777" w:rsidR="00F90BDC" w:rsidRDefault="00F90BDC"/>
    <w:p w14:paraId="7E2C87B4" w14:textId="77777777" w:rsidR="00F90BDC" w:rsidRDefault="00F90BDC">
      <w:r xmlns:w="http://schemas.openxmlformats.org/wordprocessingml/2006/main">
        <w:t xml:space="preserve">2. ฮีบรู 11:1: บัดนี้ศรัทธาเป็นสาระสำคัญของสิ่งที่หวังไว้ เป็นหลักฐานของสิ่งที่มองไม่เห็น</w:t>
      </w:r>
    </w:p>
    <w:p w14:paraId="0D5F0858" w14:textId="77777777" w:rsidR="00F90BDC" w:rsidRDefault="00F90BDC"/>
    <w:p w14:paraId="11CFC681" w14:textId="77777777" w:rsidR="00F90BDC" w:rsidRDefault="00F90BDC">
      <w:r xmlns:w="http://schemas.openxmlformats.org/wordprocessingml/2006/main">
        <w:t xml:space="preserve">ลูกา 24:40 เมื่อพระองค์ตรัสดังนี้แล้ว พระองค์ก็ทรงให้พวกเขาดูพระหัตถ์และพระบาทของพระองค์</w:t>
      </w:r>
    </w:p>
    <w:p w14:paraId="6AFEEE9E" w14:textId="77777777" w:rsidR="00F90BDC" w:rsidRDefault="00F90BDC"/>
    <w:p w14:paraId="51152699" w14:textId="77777777" w:rsidR="00F90BDC" w:rsidRDefault="00F90BDC">
      <w:r xmlns:w="http://schemas.openxmlformats.org/wordprocessingml/2006/main">
        <w:t xml:space="preserve">เหล่าสาวกได้เห็นพระหัตถ์และพระบาทของพระเยซูตามถ้อยคำของพระองค์</w:t>
      </w:r>
    </w:p>
    <w:p w14:paraId="33769785" w14:textId="77777777" w:rsidR="00F90BDC" w:rsidRDefault="00F90BDC"/>
    <w:p w14:paraId="679F9E48" w14:textId="77777777" w:rsidR="00F90BDC" w:rsidRDefault="00F90BDC">
      <w:r xmlns:w="http://schemas.openxmlformats.org/wordprocessingml/2006/main">
        <w:t xml:space="preserve">1: พระเยซูทรงฟื้นคืนพระชนม์อย่างแท้จริงหลังจากการสิ้นพระชนม์ แสดงให้เห็นได้จากบาดแผลที่พระหัตถ์และพระบาทของพระองค์</w:t>
      </w:r>
    </w:p>
    <w:p w14:paraId="71882F9B" w14:textId="77777777" w:rsidR="00F90BDC" w:rsidRDefault="00F90BDC"/>
    <w:p w14:paraId="10974C64" w14:textId="77777777" w:rsidR="00F90BDC" w:rsidRDefault="00F90BDC">
      <w:r xmlns:w="http://schemas.openxmlformats.org/wordprocessingml/2006/main">
        <w:t xml:space="preserve">2: การปรากฏกายของพระเยซูหลังจากการฟื้นคืนพระชนม์ทำให้เรามีความหวังเมื่อเผชิญกับความทุกข์ทรมาน</w:t>
      </w:r>
    </w:p>
    <w:p w14:paraId="175A4E34" w14:textId="77777777" w:rsidR="00F90BDC" w:rsidRDefault="00F90BDC"/>
    <w:p w14:paraId="7E76EB5E" w14:textId="77777777" w:rsidR="00F90BDC" w:rsidRDefault="00F90BDC">
      <w:r xmlns:w="http://schemas.openxmlformats.org/wordprocessingml/2006/main">
        <w:t xml:space="preserve">1: ยอห์น 20:27-29 - แล้วพระองค์ตรัสกับโธมัสว่า ? </w:t>
      </w:r>
      <w:r xmlns:w="http://schemas.openxmlformats.org/wordprocessingml/2006/main">
        <w:rPr>
          <w:rFonts w:ascii="맑은 고딕 Semilight" w:hAnsi="맑은 고딕 Semilight"/>
        </w:rPr>
        <w:t xml:space="preserve">쏱 </w:t>
      </w:r>
      <w:r xmlns:w="http://schemas.openxmlformats.org/wordprocessingml/2006/main">
        <w:t xml:space="preserve">เอานิ้วของคุณมาที่นี่; เห็นมือของฉัน ยื่นมือออกมาและวางมันไว้ที่ข้างตัวฉัน หยุดสงสัยแล้วเชื่อ.??</w:t>
      </w:r>
    </w:p>
    <w:p w14:paraId="3330641E" w14:textId="77777777" w:rsidR="00F90BDC" w:rsidRDefault="00F90BDC"/>
    <w:p w14:paraId="627DAD2F" w14:textId="77777777" w:rsidR="00F90BDC" w:rsidRDefault="00F90BDC">
      <w:r xmlns:w="http://schemas.openxmlformats.org/wordprocessingml/2006/main">
        <w:t xml:space="preserve">2: โคโลสี 3:12-14 - ดังนั้นในฐานะพระเจ้าล่ะ? </w:t>
      </w:r>
      <w:r xmlns:w="http://schemas.openxmlformats.org/wordprocessingml/2006/main">
        <w:rPr>
          <w:rFonts w:ascii="맑은 고딕 Semilight" w:hAnsi="맑은 고딕 Semilight"/>
        </w:rPr>
        <w:t xml:space="preserve">셲 </w:t>
      </w:r>
      <w:r xmlns:w="http://schemas.openxmlformats.org/wordprocessingml/2006/main">
        <w:t xml:space="preserve">บรรดาผู้เลือกสรร บริสุทธิ์และเป็นที่รักยิ่ง จงสวมความเมตตา ความกรุณา ความถ่อมใจ ความสุภาพอ่อนโยน และความอดทน จงอดทนต่อกันและยกโทษให้กันหากมีข้อข้องใจต่อผู้อื่น ให้อภัยเหมือนที่พระเจ้าทรงให้อภัยคุณ</w:t>
      </w:r>
    </w:p>
    <w:p w14:paraId="0A69DF8F" w14:textId="77777777" w:rsidR="00F90BDC" w:rsidRDefault="00F90BDC"/>
    <w:p w14:paraId="1AB2319D" w14:textId="77777777" w:rsidR="00F90BDC" w:rsidRDefault="00F90BDC">
      <w:r xmlns:w="http://schemas.openxmlformats.org/wordprocessingml/2006/main">
        <w:t xml:space="preserve">ลูกา 24:41 ขณะที่พวกเขายังไม่เชื่อเรื่องความยินดี แต่พระองค์ยังสงสัยอยู่ พระองค์จึงตรัสถามพวกเขาว่า “ที่นี่มีอาหารบ้างไหม?”</w:t>
      </w:r>
    </w:p>
    <w:p w14:paraId="41262482" w14:textId="77777777" w:rsidR="00F90BDC" w:rsidRDefault="00F90BDC"/>
    <w:p w14:paraId="6F536C36" w14:textId="77777777" w:rsidR="00F90BDC" w:rsidRDefault="00F90BDC">
      <w:r xmlns:w="http://schemas.openxmlformats.org/wordprocessingml/2006/main">
        <w:t xml:space="preserve">เหล่าสาวกต่างชื่นชมยินดีแต่ก็ยังไม่แน่ใจว่าเกิดอะไรขึ้น พระเยซูจึงถามว่าพวกเขามีอาหารบ้างไหม</w:t>
      </w:r>
    </w:p>
    <w:p w14:paraId="6E6B3D6A" w14:textId="77777777" w:rsidR="00F90BDC" w:rsidRDefault="00F90BDC"/>
    <w:p w14:paraId="231FF7A2" w14:textId="77777777" w:rsidR="00F90BDC" w:rsidRDefault="00F90BDC">
      <w:r xmlns:w="http://schemas.openxmlformats.org/wordprocessingml/2006/main">
        <w:t xml:space="preserve">1. อาศัยพระวจนะของพระเจ้าท่ามกลางความไม่แน่นอน</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พบกับความสุขท่ามกลางความทุกข์ยาก</w:t>
      </w:r>
    </w:p>
    <w:p w14:paraId="385819B4" w14:textId="77777777" w:rsidR="00F90BDC" w:rsidRDefault="00F90BDC"/>
    <w:p w14:paraId="26DEF1AC" w14:textId="77777777" w:rsidR="00F90BDC" w:rsidRDefault="00F90BDC">
      <w:r xmlns:w="http://schemas.openxmlformats.org/wordprocessingml/2006/main">
        <w:t xml:space="preserve">1. โรม 15:13 - "ขอให้พระเจ้าแห่งความหวังเติมเต็มท่านด้วยความยินดีและสันติสุขทุกประการ ตามที่ท่านวางใจในพระองค์ เพื่อท่านจะเปี่ยมด้วยความหวังด้วยฤทธิ์เดชของพระวิญญาณบริสุทธิ์"</w:t>
      </w:r>
    </w:p>
    <w:p w14:paraId="51EA20CF" w14:textId="77777777" w:rsidR="00F90BDC" w:rsidRDefault="00F90BDC"/>
    <w:p w14:paraId="1DF9906D" w14:textId="77777777" w:rsidR="00F90BDC" w:rsidRDefault="00F90BDC">
      <w:r xmlns:w="http://schemas.openxmlformats.org/wordprocessingml/2006/main">
        <w:t xml:space="preserve">2. สดุดี 30:5 - "การร้องไห้อาจจะคงอยู่สักคืนหนึ่ง แต่ความยินดีจะมาในเวลาเช้า"</w:t>
      </w:r>
    </w:p>
    <w:p w14:paraId="0A26564E" w14:textId="77777777" w:rsidR="00F90BDC" w:rsidRDefault="00F90BDC"/>
    <w:p w14:paraId="7BC9A45B" w14:textId="77777777" w:rsidR="00F90BDC" w:rsidRDefault="00F90BDC">
      <w:r xmlns:w="http://schemas.openxmlformats.org/wordprocessingml/2006/main">
        <w:t xml:space="preserve">ลูกา 24:42 พวกเขามอบปลาย่างและรวงผึ้งชิ้นหนึ่งแก่พระองค์</w:t>
      </w:r>
    </w:p>
    <w:p w14:paraId="01B335D7" w14:textId="77777777" w:rsidR="00F90BDC" w:rsidRDefault="00F90BDC"/>
    <w:p w14:paraId="53253978" w14:textId="77777777" w:rsidR="00F90BDC" w:rsidRDefault="00F90BDC">
      <w:r xmlns:w="http://schemas.openxmlformats.org/wordprocessingml/2006/main">
        <w:t xml:space="preserve">ข้อความนี้อธิบายว่าพระเยซูทรงได้รับปลาย่างและรังผึ้งชิ้นหนึ่งจากเหล่าสาวกของพระองค์อย่างไร</w:t>
      </w:r>
    </w:p>
    <w:p w14:paraId="561A8B8F" w14:textId="77777777" w:rsidR="00F90BDC" w:rsidRDefault="00F90BDC"/>
    <w:p w14:paraId="5368CB0F" w14:textId="77777777" w:rsidR="00F90BDC" w:rsidRDefault="00F90BDC">
      <w:r xmlns:w="http://schemas.openxmlformats.org/wordprocessingml/2006/main">
        <w:t xml:space="preserve">1. พลังแห่งการต้อนรับ: แบบอย่างของพระเยซูในการยอมรับและตอบสนองต่อการแสดงความเมตตา</w:t>
      </w:r>
    </w:p>
    <w:p w14:paraId="7642DDAE" w14:textId="77777777" w:rsidR="00F90BDC" w:rsidRDefault="00F90BDC"/>
    <w:p w14:paraId="7E3F573D" w14:textId="77777777" w:rsidR="00F90BDC" w:rsidRDefault="00F90BDC">
      <w:r xmlns:w="http://schemas.openxmlformats.org/wordprocessingml/2006/main">
        <w:t xml:space="preserve">2. การให้อาหารแก่ผู้หิวโหย: คำเตือนให้แสดงความเมตตาและความเห็นอกเห็นใจต่อผู้ที่ต้องการความช่วยเหลือ</w:t>
      </w:r>
    </w:p>
    <w:p w14:paraId="5F02C940" w14:textId="77777777" w:rsidR="00F90BDC" w:rsidRDefault="00F90BDC"/>
    <w:p w14:paraId="08EF9377" w14:textId="77777777" w:rsidR="00F90BDC" w:rsidRDefault="00F90BDC">
      <w:r xmlns:w="http://schemas.openxmlformats.org/wordprocessingml/2006/main">
        <w:t xml:space="preserve">1. ปฐมกาล 18:2-5 - อับราฮัมต้อนรับแขกทั้งสามคน</w:t>
      </w:r>
    </w:p>
    <w:p w14:paraId="69F8EF54" w14:textId="77777777" w:rsidR="00F90BDC" w:rsidRDefault="00F90BDC"/>
    <w:p w14:paraId="0E026513" w14:textId="77777777" w:rsidR="00F90BDC" w:rsidRDefault="00F90BDC">
      <w:r xmlns:w="http://schemas.openxmlformats.org/wordprocessingml/2006/main">
        <w:t xml:space="preserve">2. อิสยาห์ 58:7-11 - การทรงเรียกของพระเจ้าให้ดูแลผู้หิวโหยและคนขัดสน</w:t>
      </w:r>
    </w:p>
    <w:p w14:paraId="0CEC518A" w14:textId="77777777" w:rsidR="00F90BDC" w:rsidRDefault="00F90BDC"/>
    <w:p w14:paraId="6100C11F" w14:textId="77777777" w:rsidR="00F90BDC" w:rsidRDefault="00F90BDC">
      <w:r xmlns:w="http://schemas.openxmlformats.org/wordprocessingml/2006/main">
        <w:t xml:space="preserve">ลูกา 24:43 แล้วพระองค์ทรงรับมาเสวยต่อหน้าพวกเขา</w:t>
      </w:r>
    </w:p>
    <w:p w14:paraId="74FD9F9F" w14:textId="77777777" w:rsidR="00F90BDC" w:rsidRDefault="00F90BDC"/>
    <w:p w14:paraId="40E17D0A" w14:textId="77777777" w:rsidR="00F90BDC" w:rsidRDefault="00F90BDC">
      <w:r xmlns:w="http://schemas.openxmlformats.org/wordprocessingml/2006/main">
        <w:t xml:space="preserve">เหล่าสาวกเห็นพระเยซูทรงกินปลาชิ้นหนึ่งเพื่อพิสูจน์ว่าพระองค์ทรงฟื้นคืนพระชนม์แล้ว</w:t>
      </w:r>
    </w:p>
    <w:p w14:paraId="2586C03A" w14:textId="77777777" w:rsidR="00F90BDC" w:rsidRDefault="00F90BDC"/>
    <w:p w14:paraId="3D893182" w14:textId="77777777" w:rsidR="00F90BDC" w:rsidRDefault="00F90BDC">
      <w:r xmlns:w="http://schemas.openxmlformats.org/wordprocessingml/2006/main">
        <w:t xml:space="preserve">1. การฟื้นคืนพระชนม์ของพระเยซู: ปาฏิหาริย์แห่งปาฏิหาริย์</w:t>
      </w:r>
    </w:p>
    <w:p w14:paraId="533D2A28" w14:textId="77777777" w:rsidR="00F90BDC" w:rsidRDefault="00F90BDC"/>
    <w:p w14:paraId="6C8729E1" w14:textId="77777777" w:rsidR="00F90BDC" w:rsidRDefault="00F90BDC">
      <w:r xmlns:w="http://schemas.openxmlformats.org/wordprocessingml/2006/main">
        <w:t xml:space="preserve">2. พลังแห่งการเป็นพยานถึงการฟื้นคืนพระชนม์ของพระคริสต์</w:t>
      </w:r>
    </w:p>
    <w:p w14:paraId="185E856A" w14:textId="77777777" w:rsidR="00F90BDC" w:rsidRDefault="00F90BDC"/>
    <w:p w14:paraId="7D3103E7" w14:textId="77777777" w:rsidR="00F90BDC" w:rsidRDefault="00F90BDC">
      <w:r xmlns:w="http://schemas.openxmlformats.org/wordprocessingml/2006/main">
        <w:t xml:space="preserve">1. ยอห์น 20:25-29 - พระเยซูทรงแสดงบาดแผลให้โธมัสเห็น เพื่อพิสูจน์ว่าพระองค์ทรงพระชนม์อยู่</w:t>
      </w:r>
    </w:p>
    <w:p w14:paraId="5C6FB14C" w14:textId="77777777" w:rsidR="00F90BDC" w:rsidRDefault="00F90BDC"/>
    <w:p w14:paraId="43F19E87" w14:textId="77777777" w:rsidR="00F90BDC" w:rsidRDefault="00F90BDC">
      <w:r xmlns:w="http://schemas.openxmlformats.org/wordprocessingml/2006/main">
        <w:t xml:space="preserve">2. ลูกา 24:36-43 - พระเยซูทรงเปิดเผยพระองค์ต่อเหล่าสาวกของพระองค์และทรงกินปลาชิ้นหนึ่ง</w:t>
      </w:r>
    </w:p>
    <w:p w14:paraId="275B8CCB" w14:textId="77777777" w:rsidR="00F90BDC" w:rsidRDefault="00F90BDC"/>
    <w:p w14:paraId="7E3502DC" w14:textId="77777777" w:rsidR="00F90BDC" w:rsidRDefault="00F90BDC">
      <w:r xmlns:w="http://schemas.openxmlformats.org/wordprocessingml/2006/main">
        <w:t xml:space="preserve">ลูกา 24:44 พระองค์ตรัสแก่พวกเขาว่า “ถ้อยคำเหล่านี้เราได้กล่าวแก่ท่านขณะที่ข้าพเจ้ายังอยู่กับท่านว่า ทุกสิ่งจะต้องสำเร็จตามที่บันทึกไว้ในธรรมบัญญัติของโมเสส และในคำพยากรณ์และในคำพยากรณ์ เพลงสดุดีเกี่ยวกับข้าพเจ้า</w:t>
      </w:r>
    </w:p>
    <w:p w14:paraId="52BBBE30" w14:textId="77777777" w:rsidR="00F90BDC" w:rsidRDefault="00F90BDC"/>
    <w:p w14:paraId="077C127B" w14:textId="77777777" w:rsidR="00F90BDC" w:rsidRDefault="00F90BDC">
      <w:r xmlns:w="http://schemas.openxmlformats.org/wordprocessingml/2006/main">
        <w:t xml:space="preserve">ข้อนี้พูดถึงพระเยซูทรงเตือนเหล่าสาวกว่าเหตุการณ์แห่งชีวิตและการสิ้นพระชนม์ของพระองค์ได้รับการบอกไว้ล่วงหน้าในธรรมบัญญัติ ผู้เผยพระวจนะ และสดุดี</w:t>
      </w:r>
    </w:p>
    <w:p w14:paraId="3DDDA065" w14:textId="77777777" w:rsidR="00F90BDC" w:rsidRDefault="00F90BDC"/>
    <w:p w14:paraId="7A5F26DE" w14:textId="77777777" w:rsidR="00F90BDC" w:rsidRDefault="00F90BDC">
      <w:r xmlns:w="http://schemas.openxmlformats.org/wordprocessingml/2006/main">
        <w:t xml:space="preserve">1. การบรรลุตามคำพยากรณ์: ชีวิตและความตายของพระเยซูเป็นไปตามพระคัมภีร์อย่างไร</w:t>
      </w:r>
    </w:p>
    <w:p w14:paraId="2F630D3C" w14:textId="77777777" w:rsidR="00F90BDC" w:rsidRDefault="00F90BDC"/>
    <w:p w14:paraId="05FF7092" w14:textId="77777777" w:rsidR="00F90BDC" w:rsidRDefault="00F90BDC">
      <w:r xmlns:w="http://schemas.openxmlformats.org/wordprocessingml/2006/main">
        <w:t xml:space="preserve">2. การปฏิบัติตามอย่างซื่อสัตย์: ชีวิตของพระเยซูแสดงให้เห็นความซื่อสัตย์อย่างไร</w:t>
      </w:r>
    </w:p>
    <w:p w14:paraId="338E463D" w14:textId="77777777" w:rsidR="00F90BDC" w:rsidRDefault="00F90BDC"/>
    <w:p w14:paraId="74296AA6" w14:textId="77777777" w:rsidR="00F90BDC" w:rsidRDefault="00F90BDC">
      <w:r xmlns:w="http://schemas.openxmlformats.org/wordprocessingml/2006/main">
        <w:t xml:space="preserve">1. อิสยาห์ 53:4??</w:t>
      </w:r>
    </w:p>
    <w:p w14:paraId="73ED4FFF" w14:textId="77777777" w:rsidR="00F90BDC" w:rsidRDefault="00F90BDC"/>
    <w:p w14:paraId="7222E6D7" w14:textId="77777777" w:rsidR="00F90BDC" w:rsidRDefault="00F90BDC">
      <w:r xmlns:w="http://schemas.openxmlformats.org/wordprocessingml/2006/main">
        <w:t xml:space="preserve">2. สดุดี 22:1??8</w:t>
      </w:r>
    </w:p>
    <w:p w14:paraId="3FFEB407" w14:textId="77777777" w:rsidR="00F90BDC" w:rsidRDefault="00F90BDC"/>
    <w:p w14:paraId="294D3601" w14:textId="77777777" w:rsidR="00F90BDC" w:rsidRDefault="00F90BDC">
      <w:r xmlns:w="http://schemas.openxmlformats.org/wordprocessingml/2006/main">
        <w:t xml:space="preserve">ลูกา 24:45 แล้วพระองค์ทรงเปิดความเข้าใจของพวกเขาเพื่อพวกเขาจะเข้าใจพระคัมภีร์</w:t>
      </w:r>
    </w:p>
    <w:p w14:paraId="121D8674" w14:textId="77777777" w:rsidR="00F90BDC" w:rsidRDefault="00F90BDC"/>
    <w:p w14:paraId="11BBCB90" w14:textId="77777777" w:rsidR="00F90BDC" w:rsidRDefault="00F90BDC">
      <w:r xmlns:w="http://schemas.openxmlformats.org/wordprocessingml/2006/main">
        <w:t xml:space="preserve">ข้อความนี้พูดถึงพระเยซูทรงเปิดความเข้าใจของสานุศิษย์ของพระองค์ เพื่อพวกเขาจะได้เข้าใจพระคัมภีร์</w:t>
      </w:r>
    </w:p>
    <w:p w14:paraId="6C7D085C" w14:textId="77777777" w:rsidR="00F90BDC" w:rsidRDefault="00F90BDC"/>
    <w:p w14:paraId="13B6A258" w14:textId="77777777" w:rsidR="00F90BDC" w:rsidRDefault="00F90BDC">
      <w:r xmlns:w="http://schemas.openxmlformats.org/wordprocessingml/2006/main">
        <w:t xml:space="preserve">1) ฤทธิ์อำนาจของพระเยซู: การเรียนรู้ที่จะพึ่งพาการนำทางของพระองค์</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ปลดล็อกพลังของพระคัมภีร์ผ่านทางพระเยซู</w:t>
      </w:r>
    </w:p>
    <w:p w14:paraId="27DA3441" w14:textId="77777777" w:rsidR="00F90BDC" w:rsidRDefault="00F90BDC"/>
    <w:p w14:paraId="79136352" w14:textId="77777777" w:rsidR="00F90BDC" w:rsidRDefault="00F90BDC">
      <w:r xmlns:w="http://schemas.openxmlformats.org/wordprocessingml/2006/main">
        <w:t xml:space="preserve">1) ยอห์น 14:26 - "แต่พระผู้ช่วยให้รอดคือพระวิญญาณบริสุทธิ์ ซึ่งพระบิดาจะทรงใช้มาในนามของเรา จะทรงสอนคุณทุกสิ่ง และจะเตือนคุณถึงทุกสิ่งที่เราได้พูดกับคุณ"</w:t>
      </w:r>
    </w:p>
    <w:p w14:paraId="77D64C74" w14:textId="77777777" w:rsidR="00F90BDC" w:rsidRDefault="00F90BDC"/>
    <w:p w14:paraId="733FEE28" w14:textId="77777777" w:rsidR="00F90BDC" w:rsidRDefault="00F90BDC">
      <w:r xmlns:w="http://schemas.openxmlformats.org/wordprocessingml/2006/main">
        <w:t xml:space="preserve">2) สดุดี 119:18 - "ขอเปิดตาของข้าพเจ้า เพื่อข้าพเจ้าจะได้เห็นสิ่งอัศจรรย์ในธรรมบัญญัติของพระองค์"</w:t>
      </w:r>
    </w:p>
    <w:p w14:paraId="76A063A6" w14:textId="77777777" w:rsidR="00F90BDC" w:rsidRDefault="00F90BDC"/>
    <w:p w14:paraId="021BBF89" w14:textId="77777777" w:rsidR="00F90BDC" w:rsidRDefault="00F90BDC">
      <w:r xmlns:w="http://schemas.openxmlformats.org/wordprocessingml/2006/main">
        <w:t xml:space="preserve">ลูกา 24:46 และกล่าวแก่พวกเขาว่า “มีเขียนไว้ดังนี้ว่า สมควรที่พระคริสต์จะต้องทนทุกข์ทรมานและเป็นขึ้นมาจากความตายในวันที่สาม</w:t>
      </w:r>
    </w:p>
    <w:p w14:paraId="7D8F915B" w14:textId="77777777" w:rsidR="00F90BDC" w:rsidRDefault="00F90BDC"/>
    <w:p w14:paraId="07C83ECF" w14:textId="77777777" w:rsidR="00F90BDC" w:rsidRDefault="00F90BDC">
      <w:r xmlns:w="http://schemas.openxmlformats.org/wordprocessingml/2006/main">
        <w:t xml:space="preserve">พระเยซูทรงสอนเหล่าสาวกของพระองค์ว่าพระองค์จะต้องทนทุกข์และเป็นขึ้นมาในวันที่สาม</w:t>
      </w:r>
    </w:p>
    <w:p w14:paraId="281E4139" w14:textId="77777777" w:rsidR="00F90BDC" w:rsidRDefault="00F90BDC"/>
    <w:p w14:paraId="2BB90020" w14:textId="77777777" w:rsidR="00F90BDC" w:rsidRDefault="00F90BDC">
      <w:r xmlns:w="http://schemas.openxmlformats.org/wordprocessingml/2006/main">
        <w:t xml:space="preserve">1. พลังอัศจรรย์แห่งการฟื้นคืนพระชนม์</w:t>
      </w:r>
    </w:p>
    <w:p w14:paraId="73468BFC" w14:textId="77777777" w:rsidR="00F90BDC" w:rsidRDefault="00F90BDC"/>
    <w:p w14:paraId="747543DF" w14:textId="77777777" w:rsidR="00F90BDC" w:rsidRDefault="00F90BDC">
      <w:r xmlns:w="http://schemas.openxmlformats.org/wordprocessingml/2006/main">
        <w:t xml:space="preserve">2. ความสำคัญของการปฏิบัติตามคำพยากรณ์</w:t>
      </w:r>
    </w:p>
    <w:p w14:paraId="51B9AFA2" w14:textId="77777777" w:rsidR="00F90BDC" w:rsidRDefault="00F90BDC"/>
    <w:p w14:paraId="5B93A9CC" w14:textId="77777777" w:rsidR="00F90BDC" w:rsidRDefault="00F90BDC">
      <w:r xmlns:w="http://schemas.openxmlformats.org/wordprocessingml/2006/main">
        <w:t xml:space="preserve">1. สดุดี 16:10 - เพราะพระองค์จะไม่ทิ้งจิตวิญญาณของฉันไว้ในนรก และพระองค์จะไม่ทรงยอมให้องค์บริสุทธิ์ของพระองค์เห็นความเสื่อมทราม</w:t>
      </w:r>
    </w:p>
    <w:p w14:paraId="4AE5F00B" w14:textId="77777777" w:rsidR="00F90BDC" w:rsidRDefault="00F90BDC"/>
    <w:p w14:paraId="7236B647" w14:textId="77777777" w:rsidR="00F90BDC" w:rsidRDefault="00F90BDC">
      <w:r xmlns:w="http://schemas.openxmlformats.org/wordprocessingml/2006/main">
        <w:t xml:space="preserve">2. อิสยาห์ 53:4-5 - แน่นอนพระองค์ทรงแบกรับความโศกเศร้าของเรา และหอบเอาความโศกเศร้าของเรา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7FBAB4B" w14:textId="77777777" w:rsidR="00F90BDC" w:rsidRDefault="00F90BDC"/>
    <w:p w14:paraId="4CE72C7E" w14:textId="77777777" w:rsidR="00F90BDC" w:rsidRDefault="00F90BDC">
      <w:r xmlns:w="http://schemas.openxmlformats.org/wordprocessingml/2006/main">
        <w:t xml:space="preserve">ลูกา 24:47 การกลับใจและการยกบาปควรจะได้ประกาศไปในพระนามของพระองค์ท่ามกลางประชาชาติทั้งปวง เริ่มตั้งแต่กรุงเยรูซาเล็ม</w:t>
      </w:r>
    </w:p>
    <w:p w14:paraId="5BA2CC37" w14:textId="77777777" w:rsidR="00F90BDC" w:rsidRDefault="00F90BDC"/>
    <w:p w14:paraId="0F815025" w14:textId="77777777" w:rsidR="00F90BDC" w:rsidRDefault="00F90BDC">
      <w:r xmlns:w="http://schemas.openxmlformats.org/wordprocessingml/2006/main">
        <w:t xml:space="preserve">พระเยซูทรงสั่งให้เหล่าสาวกของพระองค์ประกาศเรื่องการกลับใจและการอภัยบาปแก่ทุกประชาชาติ โดยเริ่มที่กรุงเยรูซาเล็ม</w:t>
      </w:r>
    </w:p>
    <w:p w14:paraId="6EEC6013" w14:textId="77777777" w:rsidR="00F90BDC" w:rsidRDefault="00F90BDC"/>
    <w:p w14:paraId="7D2EA16D" w14:textId="77777777" w:rsidR="00F90BDC" w:rsidRDefault="00F90BDC">
      <w:r xmlns:w="http://schemas.openxmlformats.org/wordprocessingml/2006/main">
        <w:t xml:space="preserve">1. พลังแห่งการกลับใจและการให้อภัย</w:t>
      </w:r>
    </w:p>
    <w:p w14:paraId="00F3BB6D" w14:textId="77777777" w:rsidR="00F90BDC" w:rsidRDefault="00F90BDC"/>
    <w:p w14:paraId="2169FC92" w14:textId="77777777" w:rsidR="00F90BDC" w:rsidRDefault="00F90BDC">
      <w:r xmlns:w="http://schemas.openxmlformats.org/wordprocessingml/2006/main">
        <w:t xml:space="preserve">2. ความยินดีในการเทศนาข้อความแห่งการกลับใจและการให้อภัยของพระเยซู</w:t>
      </w:r>
    </w:p>
    <w:p w14:paraId="7A0B3AD0" w14:textId="77777777" w:rsidR="00F90BDC" w:rsidRDefault="00F90BDC"/>
    <w:p w14:paraId="1BDC37BC" w14:textId="77777777" w:rsidR="00F90BDC" w:rsidRDefault="00F90BDC">
      <w:r xmlns:w="http://schemas.openxmlformats.org/wordprocessingml/2006/main">
        <w:t xml:space="preserve">1. กิจการ 3:19 - จงกลับใจและหันมาหาพระเจ้า เพื่อบาปของท่านจะถูกลบล้าง</w:t>
      </w:r>
    </w:p>
    <w:p w14:paraId="6A52F465" w14:textId="77777777" w:rsidR="00F90BDC" w:rsidRDefault="00F90BDC"/>
    <w:p w14:paraId="0B76C360"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6631F6F1" w14:textId="77777777" w:rsidR="00F90BDC" w:rsidRDefault="00F90BDC"/>
    <w:p w14:paraId="25DB56D1" w14:textId="77777777" w:rsidR="00F90BDC" w:rsidRDefault="00F90BDC">
      <w:r xmlns:w="http://schemas.openxmlformats.org/wordprocessingml/2006/main">
        <w:t xml:space="preserve">ลูกา 24:48 และท่านทั้งหลายเป็นพยานถึงเหตุการณ์เหล่านี้</w:t>
      </w:r>
    </w:p>
    <w:p w14:paraId="6A9E4C8A" w14:textId="77777777" w:rsidR="00F90BDC" w:rsidRDefault="00F90BDC"/>
    <w:p w14:paraId="55EB4850" w14:textId="77777777" w:rsidR="00F90BDC" w:rsidRDefault="00F90BDC">
      <w:r xmlns:w="http://schemas.openxmlformats.org/wordprocessingml/2006/main">
        <w:t xml:space="preserve">ข้อความนี้เน้นความสำคัญของการเป็นพยานถึงความจริงแห่งพระกิตติคุณของพระคริสต์</w:t>
      </w:r>
    </w:p>
    <w:p w14:paraId="3E41FA68" w14:textId="77777777" w:rsidR="00F90BDC" w:rsidRDefault="00F90BDC"/>
    <w:p w14:paraId="04303D5A" w14:textId="77777777" w:rsidR="00F90BDC" w:rsidRDefault="00F90BDC">
      <w:r xmlns:w="http://schemas.openxmlformats.org/wordprocessingml/2006/main">
        <w:t xml:space="preserve">1: การเป็นพยานถึงความจริง - ดำเนินชีวิตด้วยความซื่อสัตย์และเป็นพยานถึงความจริงของข่าวประเสริฐของพระเยซูคริสต์อย่างสม่ำเสมอ</w:t>
      </w:r>
    </w:p>
    <w:p w14:paraId="49AE69CE" w14:textId="77777777" w:rsidR="00F90BDC" w:rsidRDefault="00F90BDC"/>
    <w:p w14:paraId="431DE1F2" w14:textId="77777777" w:rsidR="00F90BDC" w:rsidRDefault="00F90BDC">
      <w:r xmlns:w="http://schemas.openxmlformats.org/wordprocessingml/2006/main">
        <w:t xml:space="preserve">2: เป็นพยานถึงพระคุณ - แบ่งปันข้อความแห่งความรัก ความเมตตา และพระคุณที่พบในพระเยซูคริสต์กับผู้อื่น</w:t>
      </w:r>
    </w:p>
    <w:p w14:paraId="6C71E025" w14:textId="77777777" w:rsidR="00F90BDC" w:rsidRDefault="00F90BDC"/>
    <w:p w14:paraId="67B0E679" w14:textId="77777777" w:rsidR="00F90BDC" w:rsidRDefault="00F90BDC">
      <w:r xmlns:w="http://schemas.openxmlformats.org/wordprocessingml/2006/main">
        <w:t xml:space="preserve">1: กิจการ 1:8 - “แต่ท่านจะได้รับฤทธิ์เมื่อพระวิญญาณบริสุทธิ์เสด็จลงมาบนท่าน และท่านจะเป็นพยานของเราในกรุงเยรูซาเล็ม ทั่วแคว้นยูเดียและสะมาเรีย และจนถึงที่สุดปลายแผ่นดินโลก”</w:t>
      </w:r>
    </w:p>
    <w:p w14:paraId="088693B1" w14:textId="77777777" w:rsidR="00F90BDC" w:rsidRDefault="00F90BDC"/>
    <w:p w14:paraId="2DDC97B6" w14:textId="77777777" w:rsidR="00F90BDC" w:rsidRDefault="00F90BDC">
      <w:r xmlns:w="http://schemas.openxmlformats.org/wordprocessingml/2006/main">
        <w:t xml:space="preserve">2: มัทธิว 28:18-20 - แล้วพระเยซูเสด็จมาหาพวกเขาและตรัสว่า ? </w:t>
      </w:r>
      <w:r xmlns:w="http://schemas.openxmlformats.org/wordprocessingml/2006/main">
        <w:rPr>
          <w:rFonts w:ascii="맑은 고딕 Semilight" w:hAnsi="맑은 고딕 Semilight"/>
        </w:rPr>
        <w:t xml:space="preserve">쏛 </w:t>
      </w:r>
      <w:r xmlns:w="http://schemas.openxmlformats.org/wordprocessingml/2006/main">
        <w:t xml:space="preserve">ข้าพเจ้าได้รับสิทธิอำนาจในสวรรค์และบนแผ่นดินโลกแล้ว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และแน่นอนว่าฉันจะอยู่กับคุณเสมอไปจนสิ้นยุค??</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ลูกา 24:49 และดูเถิด เราจะส่งพระสัญญาของพระบิดาของเรามายังท่านทั้งหลาย แต่ท่านทั้งหลายจงคอยอยู่ในกรุงเยรูซาเล็ม จนกว่าท่านจะได้รับฤทธิ์เดชจากเบื้องบน</w:t>
      </w:r>
    </w:p>
    <w:p w14:paraId="620AEEF4" w14:textId="77777777" w:rsidR="00F90BDC" w:rsidRDefault="00F90BDC"/>
    <w:p w14:paraId="587DED84" w14:textId="77777777" w:rsidR="00F90BDC" w:rsidRDefault="00F90BDC">
      <w:r xmlns:w="http://schemas.openxmlformats.org/wordprocessingml/2006/main">
        <w:t xml:space="preserve">เหล่าสาวกได้รับคำสั่งให้อยู่ในกรุงเยรูซาเล็มจนกว่าพวกเขาจะได้รับอำนาจจากเบื้องบน</w:t>
      </w:r>
    </w:p>
    <w:p w14:paraId="720DC9DA" w14:textId="77777777" w:rsidR="00F90BDC" w:rsidRDefault="00F90BDC"/>
    <w:p w14:paraId="1605956D" w14:textId="77777777" w:rsidR="00F90BDC" w:rsidRDefault="00F90BDC">
      <w:r xmlns:w="http://schemas.openxmlformats.org/wordprocessingml/2006/main">
        <w:t xml:space="preserve">1. ปฏิบัติตามคำสัญญาของพระเจ้า: รอคอยพระเจ้าเพื่ออำนาจของพระองค์</w:t>
      </w:r>
    </w:p>
    <w:p w14:paraId="6F42395B" w14:textId="77777777" w:rsidR="00F90BDC" w:rsidRDefault="00F90BDC"/>
    <w:p w14:paraId="5A9F5231" w14:textId="77777777" w:rsidR="00F90BDC" w:rsidRDefault="00F90BDC">
      <w:r xmlns:w="http://schemas.openxmlformats.org/wordprocessingml/2006/main">
        <w:t xml:space="preserve">2. ใช้ชีวิตอย่างมีความหวัง: การรู้ว่าสิ่งที่ดีที่สุดยังมาไม่ถึง</w:t>
      </w:r>
    </w:p>
    <w:p w14:paraId="2D20FEA3" w14:textId="77777777" w:rsidR="00F90BDC" w:rsidRDefault="00F90BDC"/>
    <w:p w14:paraId="65D58F13" w14:textId="77777777" w:rsidR="00F90BDC" w:rsidRDefault="00F90BDC">
      <w:r xmlns:w="http://schemas.openxmlformats.org/wordprocessingml/2006/main">
        <w:t xml:space="preserve">1. อิสยาห์ 40:31: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4CDEC044" w14:textId="77777777" w:rsidR="00F90BDC" w:rsidRDefault="00F90BDC"/>
    <w:p w14:paraId="1882CDEB" w14:textId="77777777" w:rsidR="00F90BDC" w:rsidRDefault="00F90BDC">
      <w:r xmlns:w="http://schemas.openxmlformats.org/wordprocessingml/2006/main">
        <w:t xml:space="preserve">2. สดุดี 27:14: "จงรอคอยพระเจ้า จงกล้าหาญเถิด และพระองค์จะทรงทำให้จิตใจของเจ้าเข้มแข็งขึ้น เราพูดว่า จงรอคอยพระเจ้าเถิด"</w:t>
      </w:r>
    </w:p>
    <w:p w14:paraId="6D226259" w14:textId="77777777" w:rsidR="00F90BDC" w:rsidRDefault="00F90BDC"/>
    <w:p w14:paraId="5B23D017" w14:textId="77777777" w:rsidR="00F90BDC" w:rsidRDefault="00F90BDC">
      <w:r xmlns:w="http://schemas.openxmlformats.org/wordprocessingml/2006/main">
        <w:t xml:space="preserve">ลูกา 24:50 พระองค์ทรงนำพวกเขาออกไปถึงหมู่บ้านเบธานี ทรงยกพระหัตถ์อวยพรพวกเขา</w:t>
      </w:r>
    </w:p>
    <w:p w14:paraId="07F2E198" w14:textId="77777777" w:rsidR="00F90BDC" w:rsidRDefault="00F90BDC"/>
    <w:p w14:paraId="0BC53287" w14:textId="77777777" w:rsidR="00F90BDC" w:rsidRDefault="00F90BDC">
      <w:r xmlns:w="http://schemas.openxmlformats.org/wordprocessingml/2006/main">
        <w:t xml:space="preserve">พระเยซูทรงนำสานุศิษย์ของพระองค์ออกไปที่เบธานีและอวยพรพวกเขาด้วยมือที่ยกขึ้น</w:t>
      </w:r>
    </w:p>
    <w:p w14:paraId="27302243" w14:textId="77777777" w:rsidR="00F90BDC" w:rsidRDefault="00F90BDC"/>
    <w:p w14:paraId="7C9F272C" w14:textId="77777777" w:rsidR="00F90BDC" w:rsidRDefault="00F90BDC">
      <w:r xmlns:w="http://schemas.openxmlformats.org/wordprocessingml/2006/main">
        <w:t xml:space="preserve">1. พรของการเป็นสานุศิษย์ที่ซื่อสัตย์</w:t>
      </w:r>
    </w:p>
    <w:p w14:paraId="00AEC417" w14:textId="77777777" w:rsidR="00F90BDC" w:rsidRDefault="00F90BDC"/>
    <w:p w14:paraId="4BA558A2" w14:textId="77777777" w:rsidR="00F90BDC" w:rsidRDefault="00F90BDC">
      <w:r xmlns:w="http://schemas.openxmlformats.org/wordprocessingml/2006/main">
        <w:t xml:space="preserve">2. พลังแห่งพระพรของพระเยซู</w:t>
      </w:r>
    </w:p>
    <w:p w14:paraId="21461420" w14:textId="77777777" w:rsidR="00F90BDC" w:rsidRDefault="00F90BDC"/>
    <w:p w14:paraId="187EC354" w14:textId="77777777" w:rsidR="00F90BDC" w:rsidRDefault="00F90BDC">
      <w:r xmlns:w="http://schemas.openxmlformats.org/wordprocessingml/2006/main">
        <w:t xml:space="preserve">1. กิจการ 3:1-8 เปโตรและยอห์นรักษาคนง่อยในนามของพระเยซู</w:t>
      </w:r>
    </w:p>
    <w:p w14:paraId="52182DBA" w14:textId="77777777" w:rsidR="00F90BDC" w:rsidRDefault="00F90BDC"/>
    <w:p w14:paraId="049F2BF7" w14:textId="77777777" w:rsidR="00F90BDC" w:rsidRDefault="00F90BDC">
      <w:r xmlns:w="http://schemas.openxmlformats.org/wordprocessingml/2006/main">
        <w:t xml:space="preserve">2. ยากอบ 5:13-15 พลังแห่งการอธิษฐานและการอธิษฐานอย่างมีประสิทธิผลและแรงกล้าของผู้ชอบธรรมมีประโยชน์ </w:t>
      </w:r>
      <w:r xmlns:w="http://schemas.openxmlformats.org/wordprocessingml/2006/main">
        <w:lastRenderedPageBreak xmlns:w="http://schemas.openxmlformats.org/wordprocessingml/2006/main"/>
      </w:r>
      <w:r xmlns:w="http://schemas.openxmlformats.org/wordprocessingml/2006/main">
        <w:t xml:space="preserve">อย่างมาก</w:t>
      </w:r>
    </w:p>
    <w:p w14:paraId="69664BB7" w14:textId="77777777" w:rsidR="00F90BDC" w:rsidRDefault="00F90BDC"/>
    <w:p w14:paraId="14739309" w14:textId="77777777" w:rsidR="00F90BDC" w:rsidRDefault="00F90BDC">
      <w:r xmlns:w="http://schemas.openxmlformats.org/wordprocessingml/2006/main">
        <w:t xml:space="preserve">ลูกา 24:51 ต่อมาขณะที่พระองค์ทรงอวยพรพวกเขา พระองค์ก็แยกจากพวกเขาและถูกรับขึ้นสู่สวรรค์</w:t>
      </w:r>
    </w:p>
    <w:p w14:paraId="30DC74CC" w14:textId="77777777" w:rsidR="00F90BDC" w:rsidRDefault="00F90BDC"/>
    <w:p w14:paraId="14797640" w14:textId="77777777" w:rsidR="00F90BDC" w:rsidRDefault="00F90BDC">
      <w:r xmlns:w="http://schemas.openxmlformats.org/wordprocessingml/2006/main">
        <w:t xml:space="preserve">พระเยซูทรงอวยพรเหล่าสาวกและทรงถูกรับขึ้นสู่สวรรค์</w:t>
      </w:r>
    </w:p>
    <w:p w14:paraId="12BA3B50" w14:textId="77777777" w:rsidR="00F90BDC" w:rsidRDefault="00F90BDC"/>
    <w:p w14:paraId="0D82192C" w14:textId="77777777" w:rsidR="00F90BDC" w:rsidRDefault="00F90BDC">
      <w:r xmlns:w="http://schemas.openxmlformats.org/wordprocessingml/2006/main">
        <w:t xml:space="preserve">1. การเสด็จขึ้นสู่สวรรค์ของพระเยซู: พลังแห่งพระพรของพระองค์</w:t>
      </w:r>
    </w:p>
    <w:p w14:paraId="530C6DCC" w14:textId="77777777" w:rsidR="00F90BDC" w:rsidRDefault="00F90BDC"/>
    <w:p w14:paraId="1EDD0985" w14:textId="77777777" w:rsidR="00F90BDC" w:rsidRDefault="00F90BDC">
      <w:r xmlns:w="http://schemas.openxmlformats.org/wordprocessingml/2006/main">
        <w:t xml:space="preserve">2. พระเยซู ความหวังนิรันดร์ของเรา: พระพรแห่งการเสด็จขึ้นสู่สวรรค์ของพระองค์</w:t>
      </w:r>
    </w:p>
    <w:p w14:paraId="20C30810" w14:textId="77777777" w:rsidR="00F90BDC" w:rsidRDefault="00F90BDC"/>
    <w:p w14:paraId="751911FF" w14:textId="77777777" w:rsidR="00F90BDC" w:rsidRDefault="00F90BDC">
      <w:r xmlns:w="http://schemas.openxmlformats.org/wordprocessingml/2006/main">
        <w:t xml:space="preserve">1. กิจการ 1:9-11 - เมื่อพระองค์ตรัสสิ่งเหล่านี้แล้ว ขณะที่พวกเขาเพ่งดูอยู่ พระองค์ก็ถูกยกขึ้น และมีเมฆปกคลุมพระองค์ไปจนพ้นสายตาพวกเขา ขณะที่พวกเขากำลังจ้องมองท้องฟ้าขณะที่พระองค์เสด็จไป ดูเถิด มีชายสองคนสวมชุดขาวมายืนอยู่ข้างๆ แล้วพูดว่า ? </w:t>
      </w:r>
      <w:r xmlns:w="http://schemas.openxmlformats.org/wordprocessingml/2006/main">
        <w:rPr>
          <w:rFonts w:ascii="맑은 고딕 Semilight" w:hAnsi="맑은 고딕 Semilight"/>
        </w:rPr>
        <w:t xml:space="preserve">쏮 </w:t>
      </w:r>
      <w:r xmlns:w="http://schemas.openxmlformats.org/wordprocessingml/2006/main">
        <w:t xml:space="preserve">แคว้นกาลิลี เหตุใดท่านจึงยืนมองดูสวรรค์? พระเยซูองค์นี้ที่ถูกรับขึ้นจากท่านเข้าสู่สวรรค์จะเสด็จมาแบบเดียวกับที่ท่านเห็นพระองค์เสด็จขึ้นสู่สวรรค์??</w:t>
      </w:r>
    </w:p>
    <w:p w14:paraId="5DD448B7" w14:textId="77777777" w:rsidR="00F90BDC" w:rsidRDefault="00F90BDC"/>
    <w:p w14:paraId="33F66FAB" w14:textId="77777777" w:rsidR="00F90BDC" w:rsidRDefault="00F90BDC">
      <w:r xmlns:w="http://schemas.openxmlformats.org/wordprocessingml/2006/main">
        <w:t xml:space="preserve">2. ฟิลิปปี 2:9-11 - ดังนั้นพระเจ้าจึงทรงยกย่องเขาอย่างสูงและประทานพระนามที่อยู่เหนือทุกนามแก่เขา เพื่อว่าทุกเข่าจะคุกเข่าลงในนามของพระเยซูในสวรรค์และบนแผ่นดินโลกและใต้แผ่นดินโลกและ ทุกลิ้นยอมรับว่าพระเยซูคริสต์ทรงเป็นองค์พระผู้เป็นเจ้า เพื่อถวายเกียรติแด่พระเจ้าพระบิดา</w:t>
      </w:r>
    </w:p>
    <w:p w14:paraId="1026CF23" w14:textId="77777777" w:rsidR="00F90BDC" w:rsidRDefault="00F90BDC"/>
    <w:p w14:paraId="3BE5274A" w14:textId="77777777" w:rsidR="00F90BDC" w:rsidRDefault="00F90BDC">
      <w:r xmlns:w="http://schemas.openxmlformats.org/wordprocessingml/2006/main">
        <w:t xml:space="preserve">ลูกา 24:52 พวกเขาก็นมัสการพระองค์แล้วกลับมายังกรุงเยรูซาเล็มด้วยความยินดีอย่างยิ่ง</w:t>
      </w:r>
    </w:p>
    <w:p w14:paraId="612116DA" w14:textId="77777777" w:rsidR="00F90BDC" w:rsidRDefault="00F90BDC"/>
    <w:p w14:paraId="4D768249" w14:textId="77777777" w:rsidR="00F90BDC" w:rsidRDefault="00F90BDC">
      <w:r xmlns:w="http://schemas.openxmlformats.org/wordprocessingml/2006/main">
        <w:t xml:space="preserve">เหล่าสาวกนมัสการพระเยซูและกลับมายังกรุงเยรูซาเล็มด้วยความยินดีอย่างยิ่ง</w:t>
      </w:r>
    </w:p>
    <w:p w14:paraId="5671033C" w14:textId="77777777" w:rsidR="00F90BDC" w:rsidRDefault="00F90BDC"/>
    <w:p w14:paraId="4895F109" w14:textId="77777777" w:rsidR="00F90BDC" w:rsidRDefault="00F90BDC">
      <w:r xmlns:w="http://schemas.openxmlformats.org/wordprocessingml/2006/main">
        <w:t xml:space="preserve">1: จงชื่นชมยินดีในองค์พระผู้เป็นเจ้าเสมอ และฉันขอย้ำอีกครั้งว่า จงชื่นชมยินดี! (ฟิลิปปี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มาเถิด ให้เรากราบนมัสการ ให้เราคุกเข่าต่อพระเจ้าผู้ทรงสร้างเรา (สดุดี 95:6)</w:t>
      </w:r>
    </w:p>
    <w:p w14:paraId="216D4346" w14:textId="77777777" w:rsidR="00F90BDC" w:rsidRDefault="00F90BDC"/>
    <w:p w14:paraId="77BAA294" w14:textId="77777777" w:rsidR="00F90BDC" w:rsidRDefault="00F90BDC">
      <w:r xmlns:w="http://schemas.openxmlformats.org/wordprocessingml/2006/main">
        <w:t xml:space="preserve">1: พระเยซูตรัสว่า ? </w:t>
      </w:r>
      <w:r xmlns:w="http://schemas.openxmlformats.org/wordprocessingml/2006/main">
        <w:rPr>
          <w:rFonts w:ascii="맑은 고딕 Semilight" w:hAnsi="맑은 고딕 Semilight"/>
        </w:rPr>
        <w:t xml:space="preserve">๓ </w:t>
      </w:r>
      <w:r xmlns:w="http://schemas.openxmlformats.org/wordprocessingml/2006/main">
        <w:t xml:space="preserve">อย่าให้ใจของท่านลำบากใจ. คุณเชื่อในพระเจ้า เชื่อในตัวฉันด้วย (ยอห์น 14:1)</w:t>
      </w:r>
    </w:p>
    <w:p w14:paraId="4DFBF2EA" w14:textId="77777777" w:rsidR="00F90BDC" w:rsidRDefault="00F90BDC"/>
    <w:p w14:paraId="55A2CB41" w14:textId="77777777" w:rsidR="00F90BDC" w:rsidRDefault="00F90BDC">
      <w:r xmlns:w="http://schemas.openxmlformats.org/wordprocessingml/2006/main">
        <w:t xml:space="preserve">2: พระเยซูตรัสว่า ? </w:t>
      </w:r>
      <w:r xmlns:w="http://schemas.openxmlformats.org/wordprocessingml/2006/main">
        <w:rPr>
          <w:rFonts w:ascii="맑은 고딕 Semilight" w:hAnsi="맑은 고딕 Semilight"/>
        </w:rPr>
        <w:t xml:space="preserve">쏱 </w:t>
      </w:r>
      <w:r xmlns:w="http://schemas.openxmlformats.org/wordprocessingml/2006/main">
        <w:t xml:space="preserve">ฉันจากไปกับคุณ; ความสงบสุขของฉันฉันให้คุณ เราไม่ได้ให้คุณอย่างที่โลกให้ อย่าให้ใจของท่านวิตกและอย่ากลัว (ยอห์น 14:27)</w:t>
      </w:r>
    </w:p>
    <w:p w14:paraId="615C6B0E" w14:textId="77777777" w:rsidR="00F90BDC" w:rsidRDefault="00F90BDC"/>
    <w:p w14:paraId="3183EE40" w14:textId="77777777" w:rsidR="00F90BDC" w:rsidRDefault="00F90BDC">
      <w:r xmlns:w="http://schemas.openxmlformats.org/wordprocessingml/2006/main">
        <w:t xml:space="preserve">ลูกา 24:53 อยู่ในพระวิหารสรรเสริญและอวยพรพระเจ้าอยู่เสมอ สาธุ</w:t>
      </w:r>
    </w:p>
    <w:p w14:paraId="2D57D1E3" w14:textId="77777777" w:rsidR="00F90BDC" w:rsidRDefault="00F90BDC"/>
    <w:p w14:paraId="1D1BB3A1" w14:textId="77777777" w:rsidR="00F90BDC" w:rsidRDefault="00F90BDC">
      <w:r xmlns:w="http://schemas.openxmlformats.org/wordprocessingml/2006/main">
        <w:t xml:space="preserve">เหล่าสาวกอยู่ในพระวิหารเพื่อสรรเสริญและนมัสการพระเจ้าเป็นประจำ</w:t>
      </w:r>
    </w:p>
    <w:p w14:paraId="4AC6E9E0" w14:textId="77777777" w:rsidR="00F90BDC" w:rsidRDefault="00F90BDC"/>
    <w:p w14:paraId="4C070DAB" w14:textId="77777777" w:rsidR="00F90BDC" w:rsidRDefault="00F90BDC">
      <w:r xmlns:w="http://schemas.openxmlformats.org/wordprocessingml/2006/main">
        <w:t xml:space="preserve">1. พระเจ้าทรงคู่ควรกับการสรรเสริญของเรา</w:t>
      </w:r>
    </w:p>
    <w:p w14:paraId="45A4240D" w14:textId="77777777" w:rsidR="00F90BDC" w:rsidRDefault="00F90BDC"/>
    <w:p w14:paraId="4507D2C6" w14:textId="77777777" w:rsidR="00F90BDC" w:rsidRDefault="00F90BDC">
      <w:r xmlns:w="http://schemas.openxmlformats.org/wordprocessingml/2006/main">
        <w:t xml:space="preserve">2. นมัสการพระเจ้าในพระวิหาร</w:t>
      </w:r>
    </w:p>
    <w:p w14:paraId="582DDDC7" w14:textId="77777777" w:rsidR="00F90BDC" w:rsidRDefault="00F90BDC"/>
    <w:p w14:paraId="72A2120D" w14:textId="77777777" w:rsidR="00F90BDC" w:rsidRDefault="00F90BDC">
      <w:r xmlns:w="http://schemas.openxmlformats.org/wordprocessingml/2006/main">
        <w:t xml:space="preserve">1. สดุดี 34:1 - ? </w:t>
      </w:r>
      <w:r xmlns:w="http://schemas.openxmlformats.org/wordprocessingml/2006/main">
        <w:rPr>
          <w:rFonts w:ascii="맑은 고딕 Semilight" w:hAnsi="맑은 고딕 Semilight"/>
        </w:rPr>
        <w:t xml:space="preserve">쏧 </w:t>
      </w:r>
      <w:r xmlns:w="http://schemas.openxmlformats.org/wordprocessingml/2006/main">
        <w:t xml:space="preserve">จะถวายพระพรแด่องค์พระผู้เป็นเจ้าทุกเวลา คำสรรเสริญของพระองค์จะอยู่ในปากของฉันตลอดไป.??</w:t>
      </w:r>
    </w:p>
    <w:p w14:paraId="4E9B791A" w14:textId="77777777" w:rsidR="00F90BDC" w:rsidRDefault="00F90BDC"/>
    <w:p w14:paraId="3D81C85E" w14:textId="77777777" w:rsidR="00F90BDC" w:rsidRDefault="00F90BDC">
      <w:r xmlns:w="http://schemas.openxmlformats.org/wordprocessingml/2006/main">
        <w:t xml:space="preserve">2. สดุดี 100:4 - ? </w:t>
      </w:r>
      <w:r xmlns:w="http://schemas.openxmlformats.org/wordprocessingml/2006/main">
        <w:rPr>
          <w:rFonts w:ascii="맑은 고딕 Semilight" w:hAnsi="맑은 고딕 Semilight"/>
        </w:rPr>
        <w:t xml:space="preserve">쏣 </w:t>
      </w:r>
      <w:r xmlns:w="http://schemas.openxmlformats.org/wordprocessingml/2006/main">
        <w:t xml:space="preserve">เข้าประตูของเขาด้วยการขอบพระคุณ และเข้าประตูของเขาด้วยการสรรเสริญ! จงขอบพระคุณพระองค์ อวยพรชื่อของเขา!??</w:t>
      </w:r>
    </w:p>
    <w:p w14:paraId="36F08388" w14:textId="77777777" w:rsidR="00F90BDC" w:rsidRDefault="00F90BDC"/>
    <w:p w14:paraId="6EEC03CD" w14:textId="77777777" w:rsidR="00F90BDC" w:rsidRDefault="00F90BDC">
      <w:r xmlns:w="http://schemas.openxmlformats.org/wordprocessingml/2006/main">
        <w:t xml:space="preserve">ยอห์น 1 แนะนำพระคำ (โลโก้) คำพยานของยอห์นผู้ให้บัพติศมาเกี่ยวกับพระเยซู และสาวกกลุ่มแรกของพระเยซู</w:t>
      </w:r>
    </w:p>
    <w:p w14:paraId="6F5ACE06" w14:textId="77777777" w:rsidR="00F90BDC" w:rsidRDefault="00F90BDC"/>
    <w:p w14:paraId="099EB471" w14:textId="77777777" w:rsidR="00F90BDC" w:rsidRDefault="00F90BDC">
      <w:r xmlns:w="http://schemas.openxmlformats.org/wordprocessingml/2006/main">
        <w:t xml:space="preserve">ย่อหน้าที่ 1: บทนี้เริ่มต้นด้วยข้อความทางเทววิทยาที่ลึกซึ้งเกี่ยวกับพระคำ (โลโก้) ซึ่งอยู่กับพระเจ้าตั้งแต่แรกและเป็นพระเจ้า พระคำนี้เป็นเครื่องมือในการสร้างสรรค์ ทุกสิ่งที่มีอยู่เกิดขึ้นโดยทางพระองค์ ในพระองค์คือชีวิต ซึ่งเป็นความสว่างของมนุษย์ทั้งปวง ส่องแสงในความมืดซึ่งไม่สามารถเอาชนะได้ โลโก้นี้กลายเป็นเนื้อหนังเมื่อพระเยซูคริสต์เปี่ยมด้วยพระคุณความจริงที่ทรงสถิต </w:t>
      </w:r>
      <w:r xmlns:w="http://schemas.openxmlformats.org/wordprocessingml/2006/main">
        <w:lastRenderedPageBreak xmlns:w="http://schemas.openxmlformats.org/wordprocessingml/2006/main"/>
      </w:r>
      <w:r xmlns:w="http://schemas.openxmlformats.org/wordprocessingml/2006/main">
        <w:t xml:space="preserve">อยู่ท่ามกลางพวกเราโดยเผยให้เห็นพระสิริพระบุตรองค์เดียวของพระบิดา (ยอห์น 1:1-14)</w:t>
      </w:r>
    </w:p>
    <w:p w14:paraId="287D1B0F" w14:textId="77777777" w:rsidR="00F90BDC" w:rsidRDefault="00F90BDC"/>
    <w:p w14:paraId="6283D747" w14:textId="77777777" w:rsidR="00F90BDC" w:rsidRDefault="00F90BDC">
      <w:r xmlns:w="http://schemas.openxmlformats.org/wordprocessingml/2006/main">
        <w:t xml:space="preserve">ย่อหน้าที่ 2: การเล่าเรื่องจึงเปลี่ยนไปที่ยอห์นผู้ให้บัพติศมาซึ่งถูกส่งมาจากพระเจ้าเพื่อเป็นพยานถึงแสงสว่างนี้ เพื่อทุกคนจะได้เชื่อผ่านพระองค์ ตัวพระองค์เองไม่ใช่ความสว่างนี้ แต่มาเพื่อเป็นพยานเพื่อเป็นพยานเกี่ยวกับความสว่างนี้ (ยอห์น 1:6-8) เมื่อผู้นำชาวยิวจากกรุงเยรูซาเล็มส่งปุโรหิตชาวเลวีไปถามว่าเขาเป็นใคร เขาประกาศอย่างเปิดเผยว่าเขาไม่ใช่พระคริสต์หรือเอลียาห์หรือศาสดาพยากรณ์ แต่เปล่งเสียงหนึ่งที่เรียกถิ่นทุรกันดารว่า 'จงทำให้ตรงเถิดพระเจ้า' โดยอ้างคำกล่าวของผู้เผยพระวจนะอิสยาห์ที่บ่งบอกถึงบทบาทของเขาผู้จัดเตรียมหนทางของเขาคือพระเมสสิยาห์ (ยอห์น 1:19 -23) วันรุ่งขึ้นเมื่อเขาเห็นพระเยซูเสด็จมาหาเขาจึงประกาศว่า 'ดูเถิด พระเจ้าลูกแกะจะทรงเอาโลกบาปออกไป!' เป็นพยานว่าพระเจ้าเลือกเจิมพระเยซูพระวิญญาณบริสุทธิ์พระบุตรพระเจ้าทำภารกิจของเขาให้สำเร็จโดยชี้ผู้อื่นเข้าหาพระคริสต์ (ยอห์น 1:24-34)</w:t>
      </w:r>
    </w:p>
    <w:p w14:paraId="76E6ADE9" w14:textId="77777777" w:rsidR="00F90BDC" w:rsidRDefault="00F90BDC"/>
    <w:p w14:paraId="0AAAABCC" w14:textId="77777777" w:rsidR="00F90BDC" w:rsidRDefault="00F90BDC">
      <w:r xmlns:w="http://schemas.openxmlformats.org/wordprocessingml/2006/main">
        <w:t xml:space="preserve">ย่อหน้าที่ 3: วันรุ่งขึ้นอีกครั้ง ยอห์นยืนสาวกสองคนของเขาเฝ้าดูพระเยซูเดินผ่านอีกครั้งและพูดว่า 'ดูเถิด พระเจ้าลูกแกะ!' เมื่อได้ยินสาวกสองคนนี้ติดตามพระเยซูไปพูดคุยกันครั้งแรก ถามพวกเขาว่าแสวงหาอะไร เชิญพวกเขามาดู วันหนึ่งพวกเขาจึงอยู่กับพระองค์ พี่ชายของแอนดรูว์ ไซมอน เปโตรพบพี่ชายของตัวเองเป็นครั้งแรก ไซมอนบอกเขาว่าพบพระเมสสิยาห์ แปลพระคริสต์นำเขามาหาพระเยซู มองดูกล่าวว่า 'คุณคือซีโมนลูกชายยอห์น คุณจะเรียกว่าเคฟาส' เปโตรแปลแนะนำการเปลี่ยนแปลงส่วนบุคคลตามพระคริสต์ (ยอห์น 1:35-42) บทนี้ปิดท้ายด้วยการเรียกสาวกในยุคแรกคนอื่นๆ ได้แก่ ฟิลิป นาธานาเอล ภายหลังในตอนแรกไม่เชื่อว่ามีสิ่งดีๆ ออกมาจากนาซาเร็ธ แต่เมื่อพบกับความรู้เหนือธรรมชาติของพระเยซูอย่างประหลาดใจเกี่ยวกับพระองค์ก็สารภาพว่าพระองค์ทรงเป็นพระบุตร พระเจ้า กษัตริย์อิสราเอลทรงสัญญาว่าจะมีการเปิดเผยที่ยิ่งใหญ่กว่า เหล่าทูตสวรรค์จะเสด็จลงมาบนพระบุตรมนุษย์ ซึ่งแสดงถึงสวรรค์อันศักดิ์สิทธิ์ที่เปิดกว้าง ทำกิจกรรมบนโลกผ่านพันธกิจของพระองค์ (ยอห์น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ยอห์น 1:1 ในปฐมกาลพระวาทะทรงดำรงอยู่ และพระวาทะทรงอยู่กับพระเจ้า และพระวาทะทรงเป็นพระเจ้า</w:t>
      </w:r>
    </w:p>
    <w:p w14:paraId="011514D2" w14:textId="77777777" w:rsidR="00F90BDC" w:rsidRDefault="00F90BDC"/>
    <w:p w14:paraId="20CC6AAC" w14:textId="77777777" w:rsidR="00F90BDC" w:rsidRDefault="00F90BDC">
      <w:r xmlns:w="http://schemas.openxmlformats.org/wordprocessingml/2006/main">
        <w:t xml:space="preserve">ในปฐมกาลพระวาทะทรงอยู่กับพระเจ้าและเป็นพระเจ้า</w:t>
      </w:r>
    </w:p>
    <w:p w14:paraId="5D250CAB" w14:textId="77777777" w:rsidR="00F90BDC" w:rsidRDefault="00F90BDC"/>
    <w:p w14:paraId="7163ECB3" w14:textId="77777777" w:rsidR="00F90BDC" w:rsidRDefault="00F90BDC">
      <w:r xmlns:w="http://schemas.openxmlformats.org/wordprocessingml/2006/main">
        <w:t xml:space="preserve">1. ฤทธิ์อำนาจแห่งพระวจนะของพระเจ้า</w:t>
      </w:r>
    </w:p>
    <w:p w14:paraId="217C78D4" w14:textId="77777777" w:rsidR="00F90BDC" w:rsidRDefault="00F90BDC"/>
    <w:p w14:paraId="3F3422C6" w14:textId="77777777" w:rsidR="00F90BDC" w:rsidRDefault="00F90BDC">
      <w:r xmlns:w="http://schemas.openxmlformats.org/wordprocessingml/2006/main">
        <w:t xml:space="preserve">2. ความศักดิ์สิทธิ์ของพระเยซูคริสต์</w:t>
      </w:r>
    </w:p>
    <w:p w14:paraId="4E26E3E4" w14:textId="77777777" w:rsidR="00F90BDC" w:rsidRDefault="00F90BDC"/>
    <w:p w14:paraId="45017320" w14:textId="77777777" w:rsidR="00F90BDC" w:rsidRDefault="00F90BDC">
      <w:r xmlns:w="http://schemas.openxmlformats.org/wordprocessingml/2006/main">
        <w:t xml:space="preserve">1. ปฐมกาล 1:1-3 - ในปฐมกาลพระเจ้าทรงสร้างสวรรค์และแผ่นดินโลก</w:t>
      </w:r>
    </w:p>
    <w:p w14:paraId="63AA6F89" w14:textId="77777777" w:rsidR="00F90BDC" w:rsidRDefault="00F90BDC"/>
    <w:p w14:paraId="1C85BD9A" w14:textId="77777777" w:rsidR="00F90BDC" w:rsidRDefault="00F90BDC">
      <w:r xmlns:w="http://schemas.openxmlformats.org/wordprocessingml/2006/main">
        <w:t xml:space="preserve">2. โคโลสี 1:15-17 - พระองค์ทรงเป็นพระฉายาของพระเจ้าที่มองไม่เห็น พระบุตรหัวปีแห่งสรรพสิ่งทั้งปวง</w:t>
      </w:r>
    </w:p>
    <w:p w14:paraId="51C786D3" w14:textId="77777777" w:rsidR="00F90BDC" w:rsidRDefault="00F90BDC"/>
    <w:p w14:paraId="6E8C2A3C" w14:textId="77777777" w:rsidR="00F90BDC" w:rsidRDefault="00F90BDC">
      <w:r xmlns:w="http://schemas.openxmlformats.org/wordprocessingml/2006/main">
        <w:t xml:space="preserve">ยอห์น 1:2 ในปฐมกาลก็เช่นเดียวกันกับพระเจ้า</w:t>
      </w:r>
    </w:p>
    <w:p w14:paraId="123D3AFB" w14:textId="77777777" w:rsidR="00F90BDC" w:rsidRDefault="00F90BDC"/>
    <w:p w14:paraId="520C7A56" w14:textId="77777777" w:rsidR="00F90BDC" w:rsidRDefault="00F90BDC">
      <w:r xmlns:w="http://schemas.openxmlformats.org/wordprocessingml/2006/main">
        <w:t xml:space="preserve">ข้อความนี้ระบุว่าพระเยซูทรงอยู่กับพระเจ้าในปฐมกาล</w:t>
      </w:r>
    </w:p>
    <w:p w14:paraId="43BE1633" w14:textId="77777777" w:rsidR="00F90BDC" w:rsidRDefault="00F90BDC"/>
    <w:p w14:paraId="6E667E03" w14:textId="77777777" w:rsidR="00F90BDC" w:rsidRDefault="00F90BDC">
      <w:r xmlns:w="http://schemas.openxmlformats.org/wordprocessingml/2006/main">
        <w:t xml:space="preserve">1. พระเยซูทรงเป็นแบบอย่างแห่งความสัตย์ซื่อต่อพระเจ้าอย่างไร</w:t>
      </w:r>
    </w:p>
    <w:p w14:paraId="6CFD30F9" w14:textId="77777777" w:rsidR="00F90BDC" w:rsidRDefault="00F90BDC"/>
    <w:p w14:paraId="484CB246" w14:textId="77777777" w:rsidR="00F90BDC" w:rsidRDefault="00F90BDC">
      <w:r xmlns:w="http://schemas.openxmlformats.org/wordprocessingml/2006/main">
        <w:t xml:space="preserve">2. ความสำคัญของการยอมรับพระเยซูว่าเป็นพระบุตรของพระเจ้า</w:t>
      </w:r>
    </w:p>
    <w:p w14:paraId="415FFDF9" w14:textId="77777777" w:rsidR="00F90BDC" w:rsidRDefault="00F90BDC"/>
    <w:p w14:paraId="1A9F0B6E" w14:textId="77777777" w:rsidR="00F90BDC" w:rsidRDefault="00F90BDC">
      <w:r xmlns:w="http://schemas.openxmlformats.org/wordprocessingml/2006/main">
        <w:t xml:space="preserve">1. ยอห์น 1:14 - "และพระวาทะทรงบังเกิดเป็นเนื้อหนังและประทับอยู่ท่ามกลางพวกเรา และเราได้เห็นพระสิริของพระองค์ พระสิริดังพระบุตรองค์เดียวจากพระบิดา เปี่ยมด้วยพระคุณและความจริง"</w:t>
      </w:r>
    </w:p>
    <w:p w14:paraId="628649DC" w14:textId="77777777" w:rsidR="00F90BDC" w:rsidRDefault="00F90BDC"/>
    <w:p w14:paraId="54CC6106" w14:textId="77777777" w:rsidR="00F90BDC" w:rsidRDefault="00F90BDC">
      <w:r xmlns:w="http://schemas.openxmlformats.org/wordprocessingml/2006/main">
        <w:t xml:space="preserve">2. โคโลสี 1:15-17 - "พระองค์ทรงเป็นพระฉายาของพระเจ้าผู้มองไม่เห็น ทรงเป็นบุตรหัวปีของสิ่งทรงสร้างทั้งปวง เพราะโดยพระองค์ ทุกสิ่งได้ถูกสร้างขึ้นในสวรรค์และบนแผ่นดินโลก ทั้งที่มองเห็นและมองไม่เห็น ไม่ว่าจะเป็นบัลลังก์ อาณาจักร ผู้ปกครอง หรือ ผู้มีอำนาจ ทุกสิ่งถูกสร้างขึ้นโดยพระองค์และเพื่อพระองค์ พระองค์ทรงดำรงอยู่ก่อนสรรพสิ่ง และสรรพสิ่งทั้งปวงก็เชื่อมโยงกันในพระองค์”</w:t>
      </w:r>
    </w:p>
    <w:p w14:paraId="3FB316CB" w14:textId="77777777" w:rsidR="00F90BDC" w:rsidRDefault="00F90BDC"/>
    <w:p w14:paraId="547E4E00" w14:textId="77777777" w:rsidR="00F90BDC" w:rsidRDefault="00F90BDC">
      <w:r xmlns:w="http://schemas.openxmlformats.org/wordprocessingml/2006/main">
        <w:t xml:space="preserve">ยอห์น 1:3 พระองค์ได้ทรงสร้างทุกสิ่ง และไม่มีสิ่งใดเกิดขึ้นเลยหากไม่มีพระองค์</w:t>
      </w:r>
    </w:p>
    <w:p w14:paraId="0C833131" w14:textId="77777777" w:rsidR="00F90BDC" w:rsidRDefault="00F90BDC"/>
    <w:p w14:paraId="2002DA74" w14:textId="77777777" w:rsidR="00F90BDC" w:rsidRDefault="00F90BDC">
      <w:r xmlns:w="http://schemas.openxmlformats.org/wordprocessingml/2006/main">
        <w:t xml:space="preserve">ข้อความนี้เป็นเนื้อหาเกี่ยวกับการที่พระเยซูทรงเป็นผู้สร้างทุกสิ่ง</w:t>
      </w:r>
    </w:p>
    <w:p w14:paraId="288349B7" w14:textId="77777777" w:rsidR="00F90BDC" w:rsidRDefault="00F90BDC"/>
    <w:p w14:paraId="4FAFC673" w14:textId="77777777" w:rsidR="00F90BDC" w:rsidRDefault="00F90BDC">
      <w:r xmlns:w="http://schemas.openxmlformats.org/wordprocessingml/2006/main">
        <w:t xml:space="preserve">1. พระเยซูทรงเป็นผู้สร้างทุกสิ่ง - เข้าใจถึงความสำคัญของพระเยซูในฐานะแหล่งที่มาของการทรงสร้างทั้งหมด</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ทุกสิ่งถูกสร้างขึ้นโดยพระองค์ - ชื่นชมพลังของพระเยซูและความสามารถของพระองค์ในการนำชีวิตมาสู่ทุกสิ่ง</w:t>
      </w:r>
    </w:p>
    <w:p w14:paraId="51A9E705" w14:textId="77777777" w:rsidR="00F90BDC" w:rsidRDefault="00F90BDC"/>
    <w:p w14:paraId="7E109BBB" w14:textId="77777777" w:rsidR="00F90BDC" w:rsidRDefault="00F90BDC">
      <w:r xmlns:w="http://schemas.openxmlformats.org/wordprocessingml/2006/main">
        <w:t xml:space="preserve">1. ปฐมกาล 1:1 - "ในปฐมกาลพระเจ้าทรงสร้างฟ้าสวรรค์และแผ่นดินโลก"</w:t>
      </w:r>
    </w:p>
    <w:p w14:paraId="5E334ADF" w14:textId="77777777" w:rsidR="00F90BDC" w:rsidRDefault="00F90BDC"/>
    <w:p w14:paraId="70CC2340" w14:textId="77777777" w:rsidR="00F90BDC" w:rsidRDefault="00F90BDC">
      <w:r xmlns:w="http://schemas.openxmlformats.org/wordprocessingml/2006/main">
        <w:t xml:space="preserve">2. โคโลสี 1:16 - "เพราะโดยพระองค์ทุกสิ่งถูกสร้างขึ้นในสวรรค์และบนแผ่นดินโลกทั้งที่มองเห็นและมองไม่เห็นไม่ว่าจะเป็นบัลลังก์หรืออาณาจักรหรือผู้ปกครองหรือผู้มีอำนาจ - ทุกสิ่งถูกสร้างขึ้นผ่านพระองค์และเพื่อพระองค์"</w:t>
      </w:r>
    </w:p>
    <w:p w14:paraId="62715113" w14:textId="77777777" w:rsidR="00F90BDC" w:rsidRDefault="00F90BDC"/>
    <w:p w14:paraId="30402570" w14:textId="77777777" w:rsidR="00F90BDC" w:rsidRDefault="00F90BDC">
      <w:r xmlns:w="http://schemas.openxmlformats.org/wordprocessingml/2006/main">
        <w:t xml:space="preserve">ยอห์น 1:4 ในพระองค์มีชีวิต และชีวิตก็เป็นแสงสว่างของมนุษย์</w:t>
      </w:r>
    </w:p>
    <w:p w14:paraId="27E903DE" w14:textId="77777777" w:rsidR="00F90BDC" w:rsidRDefault="00F90BDC"/>
    <w:p w14:paraId="31462EBF" w14:textId="77777777" w:rsidR="00F90BDC" w:rsidRDefault="00F90BDC">
      <w:r xmlns:w="http://schemas.openxmlformats.org/wordprocessingml/2006/main">
        <w:t xml:space="preserve">ข้อความนี้เผยให้เห็นว่าพระเยซูทรงเป็นแหล่งกำเนิดของชีวิตและแสงสว่างสำหรับมวลมนุษยชาติ</w:t>
      </w:r>
    </w:p>
    <w:p w14:paraId="6C7C19B8" w14:textId="77777777" w:rsidR="00F90BDC" w:rsidRDefault="00F90BDC"/>
    <w:p w14:paraId="6FF39ADB" w14:textId="77777777" w:rsidR="00F90BDC" w:rsidRDefault="00F90BDC">
      <w:r xmlns:w="http://schemas.openxmlformats.org/wordprocessingml/2006/main">
        <w:t xml:space="preserve">1. “แสงสว่างที่ให้ชีวิตของพระเยซู”</w:t>
      </w:r>
    </w:p>
    <w:p w14:paraId="6F88BCDD" w14:textId="77777777" w:rsidR="00F90BDC" w:rsidRDefault="00F90BDC"/>
    <w:p w14:paraId="6BC26D7B" w14:textId="77777777" w:rsidR="00F90BDC" w:rsidRDefault="00F90BDC">
      <w:r xmlns:w="http://schemas.openxmlformats.org/wordprocessingml/2006/main">
        <w:t xml:space="preserve">2. “แสงสว่างของโลก: พระเยซู”</w:t>
      </w:r>
    </w:p>
    <w:p w14:paraId="1CEF09FD" w14:textId="77777777" w:rsidR="00F90BDC" w:rsidRDefault="00F90BDC"/>
    <w:p w14:paraId="195EDD98" w14:textId="77777777" w:rsidR="00F90BDC" w:rsidRDefault="00F90BDC">
      <w:r xmlns:w="http://schemas.openxmlformats.org/wordprocessingml/2006/main">
        <w:t xml:space="preserve">1. โรม 8:10-11 - และถ้าพระคริสต์อยู่ในคุณ แม้ว่าร่างกายจะตายเพราะบาป พระวิญญาณก็เป็นชีวิตเพราะความชอบธรรม ถ้าวิญญาณของพระองค์ผู้ทรงให้พระเยซูเป็นขึ้นมาจากความตายสถิตอยู่ในคุณ พระองค์ผู้ทรงให้พระเยซูคริสต์เป็นขึ้นมาจากความตายก็จะประทานชีวิตแก่ร่างกายที่ต้องตายของคุณผ่านทางพระวิญญาณของพระองค์ผู้สถิตอยู่ในคุณด้วย</w:t>
      </w:r>
    </w:p>
    <w:p w14:paraId="6767C9E9" w14:textId="77777777" w:rsidR="00F90BDC" w:rsidRDefault="00F90BDC"/>
    <w:p w14:paraId="13B9EA9B" w14:textId="77777777" w:rsidR="00F90BDC" w:rsidRDefault="00F90BDC">
      <w:r xmlns:w="http://schemas.openxmlformats.org/wordprocessingml/2006/main">
        <w:t xml:space="preserve">2. สดุดี 36:9 - เพราะน้ำพุแห่งชีวิตอยู่กับคุณ ในความสว่างของคุณเราเห็นแสงสว่าง</w:t>
      </w:r>
    </w:p>
    <w:p w14:paraId="5E69F28E" w14:textId="77777777" w:rsidR="00F90BDC" w:rsidRDefault="00F90BDC"/>
    <w:p w14:paraId="218B1EE9" w14:textId="77777777" w:rsidR="00F90BDC" w:rsidRDefault="00F90BDC">
      <w:r xmlns:w="http://schemas.openxmlformats.org/wordprocessingml/2006/main">
        <w:t xml:space="preserve">ยอห์น 1:5 และความสว่างนั้นส่องเข้ามาในความมืด และความมืดก็ไม่เข้าใจมัน</w:t>
      </w:r>
    </w:p>
    <w:p w14:paraId="712D84A4" w14:textId="77777777" w:rsidR="00F90BDC" w:rsidRDefault="00F90BDC"/>
    <w:p w14:paraId="7A468A06" w14:textId="77777777" w:rsidR="00F90BDC" w:rsidRDefault="00F90BDC">
      <w:r xmlns:w="http://schemas.openxmlformats.org/wordprocessingml/2006/main">
        <w:t xml:space="preserve">ข้อความนี้อธิบายว่าความสว่างของพระเจ้าส่องในความมืด แต่ความมืดไม่สามารถเข้าใจหรือยอมรับได้</w:t>
      </w:r>
    </w:p>
    <w:p w14:paraId="7F2A1185" w14:textId="77777777" w:rsidR="00F90BDC" w:rsidRDefault="00F90BDC"/>
    <w:p w14:paraId="0BEF1993" w14:textId="77777777" w:rsidR="00F90BDC" w:rsidRDefault="00F90BDC">
      <w:r xmlns:w="http://schemas.openxmlformats.org/wordprocessingml/2006/main">
        <w:t xml:space="preserve">1. "แสงสว่างของพระเจ้าในความมืด"</w:t>
      </w:r>
    </w:p>
    <w:p w14:paraId="6EB4D26C" w14:textId="77777777" w:rsidR="00F90BDC" w:rsidRDefault="00F90BDC"/>
    <w:p w14:paraId="29F97804" w14:textId="77777777" w:rsidR="00F90BDC" w:rsidRDefault="00F90BDC">
      <w:r xmlns:w="http://schemas.openxmlformats.org/wordprocessingml/2006/main">
        <w:t xml:space="preserve">2. "พลังแห่งแสงที่ไม่อาจหยั่งรู้"</w:t>
      </w:r>
    </w:p>
    <w:p w14:paraId="627DF1D1" w14:textId="77777777" w:rsidR="00F90BDC" w:rsidRDefault="00F90BDC"/>
    <w:p w14:paraId="14B2B9E4" w14:textId="77777777" w:rsidR="00F90BDC" w:rsidRDefault="00F90BDC">
      <w:r xmlns:w="http://schemas.openxmlformats.org/wordprocessingml/2006/main">
        <w:t xml:space="preserve">1. อิสยาห์ 9:2 - "ผู้คนที่เดินในความมืดได้เห็นแสงสว่างอันยิ่งใหญ่ ผู้ที่อาศัยอยู่ในดินแดนแห่งเงามัจจุราช มีแสงสว่างส่องลงมาเหนือพวกเขา"</w:t>
      </w:r>
    </w:p>
    <w:p w14:paraId="279226F0" w14:textId="77777777" w:rsidR="00F90BDC" w:rsidRDefault="00F90BDC"/>
    <w:p w14:paraId="2CEC8720" w14:textId="77777777" w:rsidR="00F90BDC" w:rsidRDefault="00F90BDC">
      <w:r xmlns:w="http://schemas.openxmlformats.org/wordprocessingml/2006/main">
        <w:t xml:space="preserve">2. เอเฟซัส 5:8-10 - "เพราะว่าบางครั้งท่านเคยเป็นความมืด แต่บัดนี้ท่านเป็นความสว่างในองค์พระผู้เป็นเจ้า จงดำเนินชีวิตอย่างบุตรแห่งความสว่าง (เพราะว่าผลของพระวิญญาณอยู่ในความดีทั้งปวง ความชอบธรรม และความจริง) พิสูจน์ว่า เป็นที่ยอมรับขององค์พระผู้เป็นเจ้า”</w:t>
      </w:r>
    </w:p>
    <w:p w14:paraId="0908AA79" w14:textId="77777777" w:rsidR="00F90BDC" w:rsidRDefault="00F90BDC"/>
    <w:p w14:paraId="2C80A140" w14:textId="77777777" w:rsidR="00F90BDC" w:rsidRDefault="00F90BDC">
      <w:r xmlns:w="http://schemas.openxmlformats.org/wordprocessingml/2006/main">
        <w:t xml:space="preserve">ยอห์น 1:6 มีชายคนหนึ่งที่พระเจ้าส่งมาชื่อยอห์น</w:t>
      </w:r>
    </w:p>
    <w:p w14:paraId="5DB6DE0E" w14:textId="77777777" w:rsidR="00F90BDC" w:rsidRDefault="00F90BDC"/>
    <w:p w14:paraId="4B7195B4" w14:textId="77777777" w:rsidR="00F90BDC" w:rsidRDefault="00F90BDC">
      <w:r xmlns:w="http://schemas.openxmlformats.org/wordprocessingml/2006/main">
        <w:t xml:space="preserve">พระเจ้าทรงส่งยอห์นผู้ให้บัพติศมาเพื่อเตรียมทางสำหรับพระเยซู</w:t>
      </w:r>
    </w:p>
    <w:p w14:paraId="5F88F354" w14:textId="77777777" w:rsidR="00F90BDC" w:rsidRDefault="00F90BDC"/>
    <w:p w14:paraId="23EBCEA9" w14:textId="77777777" w:rsidR="00F90BDC" w:rsidRDefault="00F90BDC">
      <w:r xmlns:w="http://schemas.openxmlformats.org/wordprocessingml/2006/main">
        <w:t xml:space="preserve">1: ความสำคัญของการเตรียมทางสำหรับพระเยซู</w:t>
      </w:r>
    </w:p>
    <w:p w14:paraId="2863E783" w14:textId="77777777" w:rsidR="00F90BDC" w:rsidRDefault="00F90BDC"/>
    <w:p w14:paraId="1BB55652" w14:textId="77777777" w:rsidR="00F90BDC" w:rsidRDefault="00F90BDC">
      <w:r xmlns:w="http://schemas.openxmlformats.org/wordprocessingml/2006/main">
        <w:t xml:space="preserve">2: ความสำคัญของพันธกิจของยอห์นผู้ให้บัพติศมา</w:t>
      </w:r>
    </w:p>
    <w:p w14:paraId="16BD5771" w14:textId="77777777" w:rsidR="00F90BDC" w:rsidRDefault="00F90BDC"/>
    <w:p w14:paraId="78D040BF" w14:textId="77777777" w:rsidR="00F90BDC" w:rsidRDefault="00F90BDC">
      <w:r xmlns:w="http://schemas.openxmlformats.org/wordprocessingml/2006/main">
        <w:t xml:space="preserve">1: อิสยาห์ 40:3-5 - เสียงของผู้ร้อง: "ในถิ่นทุรกันดารจงเตรียมทางสำหรับองค์พระผู้เป็นเจ้า จงทำทางหลวงสำหรับพระเจ้าของเราให้ตรงไปในทะเลทราย</w:t>
      </w:r>
    </w:p>
    <w:p w14:paraId="6850D027" w14:textId="77777777" w:rsidR="00F90BDC" w:rsidRDefault="00F90BDC"/>
    <w:p w14:paraId="7F4E503D" w14:textId="77777777" w:rsidR="00F90BDC" w:rsidRDefault="00F90BDC">
      <w:r xmlns:w="http://schemas.openxmlformats.org/wordprocessingml/2006/main">
        <w:t xml:space="preserve">2: มัทธิว 3:1-3 - ในสมัยนั้นยอห์นผู้ให้บัพติศมามาเทศนาในถิ่นทุรกันดารแห่งแคว้นยูเดียและกล่าวว่า "จงกลับใจใหม่เพราะอาณาจักรแห่งสวรรค์มาใกล้แล้ว"</w:t>
      </w:r>
    </w:p>
    <w:p w14:paraId="7A693FD3" w14:textId="77777777" w:rsidR="00F90BDC" w:rsidRDefault="00F90BDC"/>
    <w:p w14:paraId="32C271AC" w14:textId="77777777" w:rsidR="00F90BDC" w:rsidRDefault="00F90BDC">
      <w:r xmlns:w="http://schemas.openxmlformats.org/wordprocessingml/2006/main">
        <w:t xml:space="preserve">ยอห์น 1:7 ผู้นั้นมาเพื่อเป็นพยานเพื่อเป็นพยานถึงความสว่าง เพื่อคนทั้งปวงโดยทางพระองค์จะได้ </w:t>
      </w:r>
      <w:r xmlns:w="http://schemas.openxmlformats.org/wordprocessingml/2006/main">
        <w:lastRenderedPageBreak xmlns:w="http://schemas.openxmlformats.org/wordprocessingml/2006/main"/>
      </w:r>
      <w:r xmlns:w="http://schemas.openxmlformats.org/wordprocessingml/2006/main">
        <w:t xml:space="preserve">เชื่อ</w:t>
      </w:r>
    </w:p>
    <w:p w14:paraId="688F9C3D" w14:textId="77777777" w:rsidR="00F90BDC" w:rsidRDefault="00F90BDC"/>
    <w:p w14:paraId="6869B84F" w14:textId="77777777" w:rsidR="00F90BDC" w:rsidRDefault="00F90BDC">
      <w:r xmlns:w="http://schemas.openxmlformats.org/wordprocessingml/2006/main">
        <w:t xml:space="preserve">ข้อความนี้พูดถึงพระเยซูคริสต์เสด็จมาในโลกเพื่อเป็นพยานในการเป็นพยานถึงแสงสว่าง เพื่อทุกคนจะเชื่อในพระองค์</w:t>
      </w:r>
    </w:p>
    <w:p w14:paraId="3AD09AF9" w14:textId="77777777" w:rsidR="00F90BDC" w:rsidRDefault="00F90BDC"/>
    <w:p w14:paraId="6FD607FD" w14:textId="77777777" w:rsidR="00F90BDC" w:rsidRDefault="00F90BDC">
      <w:r xmlns:w="http://schemas.openxmlformats.org/wordprocessingml/2006/main">
        <w:t xml:space="preserve">1. ความสำคัญของการเป็นพยานถึงแสงสว่าง</w:t>
      </w:r>
    </w:p>
    <w:p w14:paraId="00FD6455" w14:textId="77777777" w:rsidR="00F90BDC" w:rsidRDefault="00F90BDC"/>
    <w:p w14:paraId="13FEC841" w14:textId="77777777" w:rsidR="00F90BDC" w:rsidRDefault="00F90BDC">
      <w:r xmlns:w="http://schemas.openxmlformats.org/wordprocessingml/2006/main">
        <w:t xml:space="preserve">2. พลังแห่งความเชื่อผ่านทางพระเยซูคริสต์</w:t>
      </w:r>
    </w:p>
    <w:p w14:paraId="30552202" w14:textId="77777777" w:rsidR="00F90BDC" w:rsidRDefault="00F90BDC"/>
    <w:p w14:paraId="4D067523" w14:textId="77777777" w:rsidR="00F90BDC" w:rsidRDefault="00F90BDC">
      <w:r xmlns:w="http://schemas.openxmlformats.org/wordprocessingml/2006/main">
        <w:t xml:space="preserve">1. อิสยาห์ 9:2 - ผู้คนที่เดินในความมืดได้เห็นแสงสว่างอันยิ่งใหญ่ บรรดาผู้ที่อาศัยอยู่ในดินแดนแห่งเงามัจจุราช มีแสงสว่างส่องมาเหนือพวกเขา</w:t>
      </w:r>
    </w:p>
    <w:p w14:paraId="0BC8B013" w14:textId="77777777" w:rsidR="00F90BDC" w:rsidRDefault="00F90BDC"/>
    <w:p w14:paraId="2D17775C" w14:textId="77777777" w:rsidR="00F90BDC" w:rsidRDefault="00F90BDC">
      <w:r xmlns:w="http://schemas.openxmlformats.org/wordprocessingml/2006/main">
        <w:t xml:space="preserve">2. มัทธิว 4:16 - ผู้คนที่นั่งอยู่ในความมืดมองเห็นแสงสว่างอันยิ่งใหญ่ และแสงสว่างได้ส่องสว่างแก่ผู้ที่นั่งอยู่ในดินแดนและเงาแห่งความตายแล้ว</w:t>
      </w:r>
    </w:p>
    <w:p w14:paraId="784ACF92" w14:textId="77777777" w:rsidR="00F90BDC" w:rsidRDefault="00F90BDC"/>
    <w:p w14:paraId="690A1B5B" w14:textId="77777777" w:rsidR="00F90BDC" w:rsidRDefault="00F90BDC">
      <w:r xmlns:w="http://schemas.openxmlformats.org/wordprocessingml/2006/main">
        <w:t xml:space="preserve">ยอห์น 1:8 พระองค์ไม่ใช่ความสว่างนั้น แต่ถูกส่งมาเพื่อเป็นพยานถึงความสว่างนั้น</w:t>
      </w:r>
    </w:p>
    <w:p w14:paraId="43C8740F" w14:textId="77777777" w:rsidR="00F90BDC" w:rsidRDefault="00F90BDC"/>
    <w:p w14:paraId="7C1942E8" w14:textId="77777777" w:rsidR="00F90BDC" w:rsidRDefault="00F90BDC">
      <w:r xmlns:w="http://schemas.openxmlformats.org/wordprocessingml/2006/main">
        <w:t xml:space="preserve">พระผู้เป็นเจ้าทรงส่งยอห์นผู้ถวายบัพติศมาเป็นพยานถึงพระเยซูผู้ทรงเป็นความสว่างที่แท้จริง</w:t>
      </w:r>
    </w:p>
    <w:p w14:paraId="7028A7DA" w14:textId="77777777" w:rsidR="00F90BDC" w:rsidRDefault="00F90BDC"/>
    <w:p w14:paraId="62BC53D9" w14:textId="77777777" w:rsidR="00F90BDC" w:rsidRDefault="00F90BDC">
      <w:r xmlns:w="http://schemas.openxmlformats.org/wordprocessingml/2006/main">
        <w:t xml:space="preserve">1. การแสดงพยานถึงแสงสว่าง: บทบาทของยอห์นผู้ให้บัพติศมาในแผนของพระเจ้า</w:t>
      </w:r>
    </w:p>
    <w:p w14:paraId="6DE99D32" w14:textId="77777777" w:rsidR="00F90BDC" w:rsidRDefault="00F90BDC"/>
    <w:p w14:paraId="3640808C" w14:textId="77777777" w:rsidR="00F90BDC" w:rsidRDefault="00F90BDC">
      <w:r xmlns:w="http://schemas.openxmlformats.org/wordprocessingml/2006/main">
        <w:t xml:space="preserve">2. แสงสว่างของโลก: พระเยซูและความหวังที่พระองค์นำมา</w:t>
      </w:r>
    </w:p>
    <w:p w14:paraId="63905E96" w14:textId="77777777" w:rsidR="00F90BDC" w:rsidRDefault="00F90BDC"/>
    <w:p w14:paraId="348997A1" w14:textId="77777777" w:rsidR="00F90BDC" w:rsidRDefault="00F90BDC">
      <w:r xmlns:w="http://schemas.openxmlformats.org/wordprocessingml/2006/main">
        <w:t xml:space="preserve">1. 1 ยอห์น 1:5-7 - “นี่คือข้อความที่เราได้ยินจากพระองค์และประกาศแก่ท่านว่าพระเจ้าทรงเป็นความสว่าง และในพระองค์ไม่มีความมืดเลย ถ้าเราบอกว่าเรามีสามัคคีธรรมกับพระองค์ในขณะที่เราเดินในความมืด เราก็โกหกและไม่ปฏิบัติตามความจริง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และพระโลหิตของพระเยซูพระบุตรของพระองค์ก็ทรงชำระเราให้พ้นจากบาปทั้งสิ้น”</w:t>
      </w:r>
    </w:p>
    <w:p w14:paraId="1D8ACDFD" w14:textId="77777777" w:rsidR="00F90BDC" w:rsidRDefault="00F90BDC"/>
    <w:p w14:paraId="710D15DC" w14:textId="77777777" w:rsidR="00F90BDC" w:rsidRDefault="00F90BDC">
      <w:r xmlns:w="http://schemas.openxmlformats.org/wordprocessingml/2006/main">
        <w:t xml:space="preserve">2. อิสยาห์ 9:2 - “ผู้คนที่เดินในความมืดได้เห็นแสงสว่างอันยิ่งใหญ่ ผู้ที่อาศัยอยู่ในดินแดนอันมืดมิด มีแสงสว่างส่องมาเหนือพวกเขา”</w:t>
      </w:r>
    </w:p>
    <w:p w14:paraId="1E0C868B" w14:textId="77777777" w:rsidR="00F90BDC" w:rsidRDefault="00F90BDC"/>
    <w:p w14:paraId="61925271" w14:textId="77777777" w:rsidR="00F90BDC" w:rsidRDefault="00F90BDC">
      <w:r xmlns:w="http://schemas.openxmlformats.org/wordprocessingml/2006/main">
        <w:t xml:space="preserve">ยอห์น 1:9 นั่นคือแสงสว่างที่แท้จริง ซึ่งส่องสว่างแก่ทุกคนที่เข้ามาในโลก</w:t>
      </w:r>
    </w:p>
    <w:p w14:paraId="4571B1FC" w14:textId="77777777" w:rsidR="00F90BDC" w:rsidRDefault="00F90BDC"/>
    <w:p w14:paraId="35C5F0D5" w14:textId="77777777" w:rsidR="00F90BDC" w:rsidRDefault="00F90BDC">
      <w:r xmlns:w="http://schemas.openxmlformats.org/wordprocessingml/2006/main">
        <w:t xml:space="preserve">ข้อความนี้พูดถึงพระเยซูว่าเป็นแสงสว่างที่แท้จริงที่ให้แสงสว่างแก่ทุกคนในโลก</w:t>
      </w:r>
    </w:p>
    <w:p w14:paraId="05B4DE85" w14:textId="77777777" w:rsidR="00F90BDC" w:rsidRDefault="00F90BDC"/>
    <w:p w14:paraId="06C93E35" w14:textId="77777777" w:rsidR="00F90BDC" w:rsidRDefault="00F90BDC">
      <w:r xmlns:w="http://schemas.openxmlformats.org/wordprocessingml/2006/main">
        <w:t xml:space="preserve">1. ดำเนินชีวิตในแสงสว่างของพระเยซู</w:t>
      </w:r>
    </w:p>
    <w:p w14:paraId="716418F8" w14:textId="77777777" w:rsidR="00F90BDC" w:rsidRDefault="00F90BDC"/>
    <w:p w14:paraId="281ED842" w14:textId="77777777" w:rsidR="00F90BDC" w:rsidRDefault="00F90BDC">
      <w:r xmlns:w="http://schemas.openxmlformats.org/wordprocessingml/2006/main">
        <w:t xml:space="preserve">2. แหล่งกำเนิดแสงสว่างของเรา</w:t>
      </w:r>
    </w:p>
    <w:p w14:paraId="425B20B0" w14:textId="77777777" w:rsidR="00F90BDC" w:rsidRDefault="00F90BDC"/>
    <w:p w14:paraId="3D01C911" w14:textId="77777777" w:rsidR="00F90BDC" w:rsidRDefault="00F90BDC">
      <w:r xmlns:w="http://schemas.openxmlformats.org/wordprocessingml/2006/main">
        <w:t xml:space="preserve">1. ยอห์น 8:12 - พระเยซูตรัสว่า “เราเป็นความสว่างของโลก ผู้ที่ติดตามเราจะไม่เดินในความมืด แต่จะมีแสงสว่างแห่งชีวิต”</w:t>
      </w:r>
    </w:p>
    <w:p w14:paraId="088B75CF" w14:textId="77777777" w:rsidR="00F90BDC" w:rsidRDefault="00F90BDC"/>
    <w:p w14:paraId="69333780" w14:textId="77777777" w:rsidR="00F90BDC" w:rsidRDefault="00F90BDC">
      <w:r xmlns:w="http://schemas.openxmlformats.org/wordprocessingml/2006/main">
        <w:t xml:space="preserve">2. อิสยาห์ 9:2 - ผู้คนที่เดินอยู่ในความมืดได้เห็นแสงสว่างอันยิ่งใหญ่ แสงสว่างได้ส่องสว่างแก่ผู้ที่อาศัยอยู่ในดินแดนแห่งความมืดมิด</w:t>
      </w:r>
    </w:p>
    <w:p w14:paraId="6CE51744" w14:textId="77777777" w:rsidR="00F90BDC" w:rsidRDefault="00F90BDC"/>
    <w:p w14:paraId="2BBA8FE1" w14:textId="77777777" w:rsidR="00F90BDC" w:rsidRDefault="00F90BDC">
      <w:r xmlns:w="http://schemas.openxmlformats.org/wordprocessingml/2006/main">
        <w:t xml:space="preserve">ยอห์น 1:10 พระองค์ทรงอยู่ในโลก และโลกถูกสร้างขึ้นโดยพระองค์ และโลกหารู้จักพระองค์ไม่ได้</w:t>
      </w:r>
    </w:p>
    <w:p w14:paraId="2F2E6E1A" w14:textId="77777777" w:rsidR="00F90BDC" w:rsidRDefault="00F90BDC"/>
    <w:p w14:paraId="23429A3D" w14:textId="77777777" w:rsidR="00F90BDC" w:rsidRDefault="00F90BDC">
      <w:r xmlns:w="http://schemas.openxmlformats.org/wordprocessingml/2006/main">
        <w:t xml:space="preserve">ข้อความนี้พูดถึงพระเยซูเสด็จมาในโลกและไม่ได้รับการยอมรับจากโลก</w:t>
      </w:r>
    </w:p>
    <w:p w14:paraId="4D23D1E1" w14:textId="77777777" w:rsidR="00F90BDC" w:rsidRDefault="00F90BDC"/>
    <w:p w14:paraId="723775A8" w14:textId="77777777" w:rsidR="00F90BDC" w:rsidRDefault="00F90BDC">
      <w:r xmlns:w="http://schemas.openxmlformats.org/wordprocessingml/2006/main">
        <w:t xml:space="preserve">1: เราควรตระหนักถึงความสำคัญของพระเยซูในชีวิตของเรา และอย่ามองข้ามพระองค์ไป</w:t>
      </w:r>
    </w:p>
    <w:p w14:paraId="54A9B4D4" w14:textId="77777777" w:rsidR="00F90BDC" w:rsidRDefault="00F90BDC"/>
    <w:p w14:paraId="0D8AFA2B" w14:textId="77777777" w:rsidR="00F90BDC" w:rsidRDefault="00F90BDC">
      <w:r xmlns:w="http://schemas.openxmlformats.org/wordprocessingml/2006/main">
        <w:t xml:space="preserve">2: เราควรเลียนแบบแบบอย่างของพระเยซูและเรียนรู้ที่จะวางใจในพระองค์และการนำทางของพระองค์</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13:8 - พระเยซูคริสต์ทรงเหมือนเดิมทั้งเมื่อวาน วันนี้ และตลอดไป</w:t>
      </w:r>
    </w:p>
    <w:p w14:paraId="540C0A5B" w14:textId="77777777" w:rsidR="00F90BDC" w:rsidRDefault="00F90BDC"/>
    <w:p w14:paraId="6CF629AF"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AAA1C9B" w14:textId="77777777" w:rsidR="00F90BDC" w:rsidRDefault="00F90BDC"/>
    <w:p w14:paraId="2B182DDE" w14:textId="77777777" w:rsidR="00F90BDC" w:rsidRDefault="00F90BDC">
      <w:r xmlns:w="http://schemas.openxmlformats.org/wordprocessingml/2006/main">
        <w:t xml:space="preserve">ยอห์น 1:11 พระองค์เสด็จมาหาพระองค์เอง แต่พระองค์เองไม่ทรงตอบรับพระองค์</w:t>
      </w:r>
    </w:p>
    <w:p w14:paraId="59A46308" w14:textId="77777777" w:rsidR="00F90BDC" w:rsidRDefault="00F90BDC"/>
    <w:p w14:paraId="12780B64" w14:textId="77777777" w:rsidR="00F90BDC" w:rsidRDefault="00F90BDC">
      <w:r xmlns:w="http://schemas.openxmlformats.org/wordprocessingml/2006/main">
        <w:t xml:space="preserve">ข้อความนี้พูดถึงพระเยซูเสด็จมาหาประชากรที่พระองค์ทรงเลือก แต่พวกเขาไม่ยอมรับพระองค์</w:t>
      </w:r>
    </w:p>
    <w:p w14:paraId="2259BADF" w14:textId="77777777" w:rsidR="00F90BDC" w:rsidRDefault="00F90BDC"/>
    <w:p w14:paraId="6762B1AF" w14:textId="77777777" w:rsidR="00F90BDC" w:rsidRDefault="00F90BDC">
      <w:r xmlns:w="http://schemas.openxmlformats.org/wordprocessingml/2006/main">
        <w:t xml:space="preserve">1. ความสำคัญของการยอมรับและน้อมรับพระประสงค์ของพระเจ้าสำหรับชีวิตของเรา</w:t>
      </w:r>
    </w:p>
    <w:p w14:paraId="50477B03" w14:textId="77777777" w:rsidR="00F90BDC" w:rsidRDefault="00F90BDC"/>
    <w:p w14:paraId="61470644" w14:textId="77777777" w:rsidR="00F90BDC" w:rsidRDefault="00F90BDC">
      <w:r xmlns:w="http://schemas.openxmlformats.org/wordprocessingml/2006/main">
        <w:t xml:space="preserve">2. ความสำคัญของการเต็มใจยอมรับพระเยซูเป็นพระเจ้าและพระผู้ช่วยให้รอดของเรา</w:t>
      </w:r>
    </w:p>
    <w:p w14:paraId="7CC85948" w14:textId="77777777" w:rsidR="00F90BDC" w:rsidRDefault="00F90BDC"/>
    <w:p w14:paraId="2D1625A7" w14:textId="77777777" w:rsidR="00F90BDC" w:rsidRDefault="00F90BDC">
      <w:r xmlns:w="http://schemas.openxmlformats.org/wordprocessingml/2006/main">
        <w:t xml:space="preserve">1. อิสยาห์ 53:3 – “เขาถูกมนุษย์ดูหมิ่นและปฏิเสธ เป็นคนมีความทุกข์และคุ้นเคยกับความโศกเศร้า และดังผู้หนึ่งซึ่งคนบังหน้าไว้ เขาถูกดูหมิ่น และเรามิได้นับถือเขาเลย”</w:t>
      </w:r>
    </w:p>
    <w:p w14:paraId="45AF534E" w14:textId="77777777" w:rsidR="00F90BDC" w:rsidRDefault="00F90BDC"/>
    <w:p w14:paraId="721BB6CB" w14:textId="77777777" w:rsidR="00F90BDC" w:rsidRDefault="00F90BDC">
      <w:r xmlns:w="http://schemas.openxmlformats.org/wordprocessingml/2006/main">
        <w:t xml:space="preserve">2. โรม 10:9-10 – “คือว่า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คุณจะรอด เพราะว่าเราเชื่อด้วยใจนำไปสู่ความชอบธรรม และการยอมรับด้วยปากก็นำไปสู่ความรอด”</w:t>
      </w:r>
    </w:p>
    <w:p w14:paraId="2C407352" w14:textId="77777777" w:rsidR="00F90BDC" w:rsidRDefault="00F90BDC"/>
    <w:p w14:paraId="3F94E815" w14:textId="77777777" w:rsidR="00F90BDC" w:rsidRDefault="00F90BDC">
      <w:r xmlns:w="http://schemas.openxmlformats.org/wordprocessingml/2006/main">
        <w:t xml:space="preserve">ยอห์น 1:12 แต่บรรดาผู้ที่ต้อนรับพระองค์ พระองค์ได้ประทานอำนาจแก่พวกเขาให้เป็นบุตรของพระเจ้า แม้แก่คนที่เชื่อในพระนามของพระองค์</w:t>
      </w:r>
    </w:p>
    <w:p w14:paraId="4E98388E" w14:textId="77777777" w:rsidR="00F90BDC" w:rsidRDefault="00F90BDC"/>
    <w:p w14:paraId="40BE9200" w14:textId="77777777" w:rsidR="00F90BDC" w:rsidRDefault="00F90BDC">
      <w:r xmlns:w="http://schemas.openxmlformats.org/wordprocessingml/2006/main">
        <w:t xml:space="preserve">ข้อความนี้พูดถึงพลังของการเชื่อในพระเยซู และวิธีที่ทำให้ผู้คนสามารถเป็นลูกของพระเจ้าได้</w:t>
      </w:r>
    </w:p>
    <w:p w14:paraId="69F3F1D9" w14:textId="77777777" w:rsidR="00F90BDC" w:rsidRDefault="00F90BDC"/>
    <w:p w14:paraId="4E920898" w14:textId="77777777" w:rsidR="00F90BDC" w:rsidRDefault="00F90BDC">
      <w:r xmlns:w="http://schemas.openxmlformats.org/wordprocessingml/2006/main">
        <w:t xml:space="preserve">1. พลังแห่งความเชื่อ: การเรียกให้ติดตามพระคริสต์</w:t>
      </w:r>
    </w:p>
    <w:p w14:paraId="5360853C" w14:textId="77777777" w:rsidR="00F90BDC" w:rsidRDefault="00F90BDC"/>
    <w:p w14:paraId="38E43CB8" w14:textId="77777777" w:rsidR="00F90BDC" w:rsidRDefault="00F90BDC">
      <w:r xmlns:w="http://schemas.openxmlformats.org/wordprocessingml/2006/main">
        <w:t xml:space="preserve">2. ทำความเข้าใจของประทานแห่งชีวิตนิรันดร์ผ่านทางพระเยซู</w:t>
      </w:r>
    </w:p>
    <w:p w14:paraId="26FA243B" w14:textId="77777777" w:rsidR="00F90BDC" w:rsidRDefault="00F90BDC"/>
    <w:p w14:paraId="654CA68D" w14:textId="77777777" w:rsidR="00F90BDC" w:rsidRDefault="00F90BDC">
      <w:r xmlns:w="http://schemas.openxmlformats.org/wordprocessingml/2006/main">
        <w:t xml:space="preserve">1. กาลาเทีย 3:26 - เพราะพวกท่านทุกคนเป็นบุตรของพระเจ้าโดยความเชื่อในพระเยซูคริสต์</w:t>
      </w:r>
    </w:p>
    <w:p w14:paraId="489E5520" w14:textId="77777777" w:rsidR="00F90BDC" w:rsidRDefault="00F90BDC"/>
    <w:p w14:paraId="7D3487A9" w14:textId="77777777" w:rsidR="00F90BDC" w:rsidRDefault="00F90BDC">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634552D5" w14:textId="77777777" w:rsidR="00F90BDC" w:rsidRDefault="00F90BDC"/>
    <w:p w14:paraId="758799B4" w14:textId="77777777" w:rsidR="00F90BDC" w:rsidRDefault="00F90BDC">
      <w:r xmlns:w="http://schemas.openxmlformats.org/wordprocessingml/2006/main">
        <w:t xml:space="preserve">ยอห์น 1:13 ซึ่งมิได้เกิดจากเลือด หรือความประสงค์ของเนื้อหนัง หรือความประสงค์ของมนุษย์ แต่เกิดจากพระเจ้า</w:t>
      </w:r>
    </w:p>
    <w:p w14:paraId="6E2096E8" w14:textId="77777777" w:rsidR="00F90BDC" w:rsidRDefault="00F90BDC"/>
    <w:p w14:paraId="734A40AF" w14:textId="77777777" w:rsidR="00F90BDC" w:rsidRDefault="00F90BDC">
      <w:r xmlns:w="http://schemas.openxmlformats.org/wordprocessingml/2006/main">
        <w:t xml:space="preserve">ฤทธิ์อำนาจอันศักดิ์สิทธิ์ของพระเจ้าเป็นบ่อเกิดของทุกชีวิต</w:t>
      </w:r>
    </w:p>
    <w:p w14:paraId="02A063E7" w14:textId="77777777" w:rsidR="00F90BDC" w:rsidRDefault="00F90BDC"/>
    <w:p w14:paraId="5E253ECD" w14:textId="77777777" w:rsidR="00F90BDC" w:rsidRDefault="00F90BDC">
      <w:r xmlns:w="http://schemas.openxmlformats.org/wordprocessingml/2006/main">
        <w:t xml:space="preserve">1. ฤทธิ์อำนาจของพระเจ้า: วิธีรับชีวิตจากพระเจ้า</w:t>
      </w:r>
    </w:p>
    <w:p w14:paraId="55E72CEB" w14:textId="77777777" w:rsidR="00F90BDC" w:rsidRDefault="00F90BDC"/>
    <w:p w14:paraId="20B31A2D" w14:textId="77777777" w:rsidR="00F90BDC" w:rsidRDefault="00F90BDC">
      <w:r xmlns:w="http://schemas.openxmlformats.org/wordprocessingml/2006/main">
        <w:t xml:space="preserve">2. น้ำพระทัยของพระเจ้า: เข้าใจถึงความสำคัญของพระคุณ</w:t>
      </w:r>
    </w:p>
    <w:p w14:paraId="11FFEBEB" w14:textId="77777777" w:rsidR="00F90BDC" w:rsidRDefault="00F90BDC"/>
    <w:p w14:paraId="220A595C" w14:textId="77777777" w:rsidR="00F90BDC" w:rsidRDefault="00F90BDC">
      <w:r xmlns:w="http://schemas.openxmlformats.org/wordprocessingml/2006/main">
        <w:t xml:space="preserve">1. ยอห์น 3:5-8 - "พระเยซูตรัสตอบว่า “เราบอกความจริงแก่ท่านทั้งหลายว่า ไม่มีผู้ใดเข้าในอาณาจักรของพระเจ้าได้ เว้นแต่เขาจะเกิดจากน้ำและพระวิญญาณ เนื้อหนังให้กำเนิดเนื้อหนัง แต่พระวิญญาณให้กำเนิด วิญญาณ คุณไม่ควรแปลกใจกับคำพูดของฉัน 'คุณต้องเกิดใหม่' ลมพัดไปทุกที่ตามใจชอบ ได้ยินเสียง แต่ไม่รู้ว่ามาจากไหนหรือไปที่ไหน ก็เป็นอย่างนั้นกับทุกคนที่เกิดจากพระวิญญาณ”</w:t>
      </w:r>
    </w:p>
    <w:p w14:paraId="0212E0BD" w14:textId="77777777" w:rsidR="00F90BDC" w:rsidRDefault="00F90BDC"/>
    <w:p w14:paraId="29445C9F" w14:textId="77777777" w:rsidR="00F90BDC" w:rsidRDefault="00F90BDC">
      <w:r xmlns:w="http://schemas.openxmlformats.org/wordprocessingml/2006/main">
        <w:t xml:space="preserve">2. โรม 8:28-29 - "และเรารู้ว่าพระเจ้าทรงกระทำทุกสิ่งเพื่อประโยชน์ของผู้ที่รักพระองค์ ผู้ซึ่งถูกเรียกตามพระประสงค์ของพระองค์ เพราะว่าบรรดาผู้ที่พระเจ้าทรงทราบล่วงหน้านั้น พระองค์ทรงกำหนดไว้ล่วงหน้าให้เป็นไปตามพระฉายานั้นด้วย ของพระบุตรของพระองค์ เพื่อพระองค์จะได้เป็นบุตรหัวปีท่ามกลางพี่น้องชายหญิงมากมาย”</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1:14 และพระวาทะทรงบังเกิดเป็นมนุษย์ และทรงประทับอยู่ท่ามกลางพวกเรา (และเราเห็นพระสิริของพระองค์ คือพระสิริเหมือนพระบุตรองค์เดียวที่บังเกิดจากพระบิดา) เปี่ยมด้วยพระคุณและความจริง</w:t>
      </w:r>
    </w:p>
    <w:p w14:paraId="47BE40D4" w14:textId="77777777" w:rsidR="00F90BDC" w:rsidRDefault="00F90BDC"/>
    <w:p w14:paraId="68C9EAD7" w14:textId="77777777" w:rsidR="00F90BDC" w:rsidRDefault="00F90BDC">
      <w:r xmlns:w="http://schemas.openxmlformats.org/wordprocessingml/2006/main">
        <w:t xml:space="preserve">พระคำกลายเป็นเนื้อหนังและมีชีวิตอยู่ท่ามกลางพวกเรา เผยให้เห็นพระสิริและพระคุณของพระเจ้า</w:t>
      </w:r>
    </w:p>
    <w:p w14:paraId="2543348A" w14:textId="77777777" w:rsidR="00F90BDC" w:rsidRDefault="00F90BDC"/>
    <w:p w14:paraId="1E436455" w14:textId="77777777" w:rsidR="00F90BDC" w:rsidRDefault="00F90BDC">
      <w:r xmlns:w="http://schemas.openxmlformats.org/wordprocessingml/2006/main">
        <w:t xml:space="preserve">1. พระคุณของพระเจ้าในพระคริสต์ - ยอห์น 1:14</w:t>
      </w:r>
    </w:p>
    <w:p w14:paraId="1A6CCE53" w14:textId="77777777" w:rsidR="00F90BDC" w:rsidRDefault="00F90BDC"/>
    <w:p w14:paraId="5B33F787" w14:textId="77777777" w:rsidR="00F90BDC" w:rsidRDefault="00F90BDC">
      <w:r xmlns:w="http://schemas.openxmlformats.org/wordprocessingml/2006/main">
        <w:t xml:space="preserve">2. พระสิริของพระเจ้าสำแดงในพระคริสต์ - ยอห์น 1:14</w:t>
      </w:r>
    </w:p>
    <w:p w14:paraId="73ABEAC7" w14:textId="77777777" w:rsidR="00F90BDC" w:rsidRDefault="00F90BDC"/>
    <w:p w14:paraId="255AD459" w14:textId="77777777" w:rsidR="00F90BDC" w:rsidRDefault="00F90BDC">
      <w:r xmlns:w="http://schemas.openxmlformats.org/wordprocessingml/2006/main">
        <w:t xml:space="preserve">1. โรม 8:3-4 - “เพราะว่าพระเจ้าทรงกระทำสิ่งที่ธรรมบัญญัติซึ่งเนื้อหนังอ่อนแอลงนั้นทำไม่ได้ โดยการส่งพระบุตรของพระองค์มาในลักษณะเนื้อหนังและบาป พระองค์ทรงประณามความบาปในเนื้อหนัง เพื่อว่าข้อกำหนดอันชอบธรรมของธรรมบัญญัติจะได้สำเร็จในพวกเรา ผู้ไม่ดำเนินตามเนื้อหนัง แต่ตามพระวิญญาณ”</w:t>
      </w:r>
    </w:p>
    <w:p w14:paraId="28911E25" w14:textId="77777777" w:rsidR="00F90BDC" w:rsidRDefault="00F90BDC"/>
    <w:p w14:paraId="623E33AD" w14:textId="77777777" w:rsidR="00F90BDC" w:rsidRDefault="00F90BDC">
      <w:r xmlns:w="http://schemas.openxmlformats.org/wordprocessingml/2006/main">
        <w:t xml:space="preserve">2. ฮีบรู 1:3 - "พระองค์ทรงเป็นรัศมีแห่งพระสิริของพระเจ้าและเป็นรอยประทับที่แน่นอนของธรรมชาติของพระองค์ และพระองค์ทรงรักษาจักรวาลด้วยพระวจนะแห่งฤทธิ์อำนาจของพระองค์"</w:t>
      </w:r>
    </w:p>
    <w:p w14:paraId="07516392" w14:textId="77777777" w:rsidR="00F90BDC" w:rsidRDefault="00F90BDC"/>
    <w:p w14:paraId="586584D8" w14:textId="77777777" w:rsidR="00F90BDC" w:rsidRDefault="00F90BDC">
      <w:r xmlns:w="http://schemas.openxmlformats.org/wordprocessingml/2006/main">
        <w:t xml:space="preserve">ยอห์น 1:15 ยอห์นเป็นพยานถึงพระองค์และร้องว่า "นี่คือผู้ที่ข้าพเจ้าพูดถึง ผู้ที่มาภายหลังข้าพเจ้าก็ประเสริฐกว่าข้าพเจ้า เพราะพระองค์ทรงอยู่ก่อนข้าพเจ้า"</w:t>
      </w:r>
    </w:p>
    <w:p w14:paraId="49A64422" w14:textId="77777777" w:rsidR="00F90BDC" w:rsidRDefault="00F90BDC"/>
    <w:p w14:paraId="0A90BB40" w14:textId="77777777" w:rsidR="00F90BDC" w:rsidRDefault="00F90BDC">
      <w:r xmlns:w="http://schemas.openxmlformats.org/wordprocessingml/2006/main">
        <w:t xml:space="preserve">ยอห์นเป็นพยานถึงความยิ่งใหญ่ของพระเยซูโดยกล่าวว่าพระองค์ทรงเป็นที่โปรดปรานต่อหน้าพระองค์และอยู่ต่อพระพักตร์พระองค์</w:t>
      </w:r>
    </w:p>
    <w:p w14:paraId="6D6C3321" w14:textId="77777777" w:rsidR="00F90BDC" w:rsidRDefault="00F90BDC"/>
    <w:p w14:paraId="6AF2719F" w14:textId="77777777" w:rsidR="00F90BDC" w:rsidRDefault="00F90BDC">
      <w:r xmlns:w="http://schemas.openxmlformats.org/wordprocessingml/2006/main">
        <w:t xml:space="preserve">1. พระเยซูทรงเหนือกว่าเราทุกคนและสมควรแก่การนมัสการของเรา</w:t>
      </w:r>
    </w:p>
    <w:p w14:paraId="71FDCBAF" w14:textId="77777777" w:rsidR="00F90BDC" w:rsidRDefault="00F90BDC"/>
    <w:p w14:paraId="307BDA35" w14:textId="77777777" w:rsidR="00F90BDC" w:rsidRDefault="00F90BDC">
      <w:r xmlns:w="http://schemas.openxmlformats.org/wordprocessingml/2006/main">
        <w:t xml:space="preserve">2. ความยิ่งใหญ่ของพระเยซูถูกเปิดเผยผ่านคำพยานของยอห์น</w:t>
      </w:r>
    </w:p>
    <w:p w14:paraId="1A6EF0CF" w14:textId="77777777" w:rsidR="00F90BDC" w:rsidRDefault="00F90BDC"/>
    <w:p w14:paraId="2D18E89A" w14:textId="77777777" w:rsidR="00F90BDC" w:rsidRDefault="00F90BDC">
      <w:r xmlns:w="http://schemas.openxmlformats.org/wordprocessingml/2006/main">
        <w:t xml:space="preserve">1. ฟิลิปปี 2:5-11 - “จงมีใจในหมู่พวกท่านเองซึ่งเป็นของพวกท่านในพระเยซูคริสต์ ผู้ซึ่งแม้ </w:t>
      </w:r>
      <w:r xmlns:w="http://schemas.openxmlformats.org/wordprocessingml/2006/main">
        <w:lastRenderedPageBreak xmlns:w="http://schemas.openxmlformats.org/wordprocessingml/2006/main"/>
      </w:r>
      <w:r xmlns:w="http://schemas.openxmlformats.org/wordprocessingml/2006/main">
        <w:t xml:space="preserve">พระองค์ทรงอยู่ในพระฉายาของพระเจ้าก็มิได้ทรงถือว่าความเท่าเทียมกับพระเจ้าเป็นสิ่งที่ต้องยึดถือ แต่ทรงทำให้ตนเองว่างเปล่า โดยรับสภาพเป็นทาสเกิดเป็นรูปมนุษย์ และเมื่อถูกพบในร่างมนุษย์ พระองค์ก็ทรงถ่อมพระองค์ลงโดยเชื่อฟังจนแทบตาย กระทั่งสิ้นพระชนม์บนไม้กางเขน ฉะนั้นพระเจ้าจึงทรงยกย่องพระองค์อย่างสูง และประทานพระนามที่อยู่เหนือทุกนาม เพื่อทุก ๆ คนคุกเข่าลงตามพระนามของพระเยซู ในสวรรค์ บนแผ่นดินโลก และใต้แผ่นดินโลก และทุกลิ้นจะยอมรับว่าพระเยซูคริสต์ทรงเป็นองค์พระผู้เป็นเจ้า เพื่อถวายเกียรติแด่พระเจ้าพระบิดา”</w:t>
      </w:r>
    </w:p>
    <w:p w14:paraId="2FA026A6" w14:textId="77777777" w:rsidR="00F90BDC" w:rsidRDefault="00F90BDC"/>
    <w:p w14:paraId="2DF78BD1" w14:textId="77777777" w:rsidR="00F90BDC" w:rsidRDefault="00F90BDC">
      <w:r xmlns:w="http://schemas.openxmlformats.org/wordprocessingml/2006/main">
        <w:t xml:space="preserve">2. ฮีบรู 1:3-4 - “พระองค์ทรงเป็นรัศมีแห่งพระสิริของพระเจ้าและเป็นรอยประทับที่แน่นอนของธรรมชาติของพระองค์ และพระองค์ทรงรักษาจักรวาลด้วยพระวจนะแห่งฤทธิ์อำนาจของพระองค์ ภายหลังทรงชำระบาปแล้ว พระองค์ก็ประทับ ณ เบื้องขวาขององค์เบื้องบน เป็นผู้ประเสริฐกว่าเทวดามาก ดังที่พระนามที่พระองค์ทรงสืบทอดมานั้นประเสริฐกว่าเทวดาเหล่านั้น”</w:t>
      </w:r>
    </w:p>
    <w:p w14:paraId="0CBB9EC8" w14:textId="77777777" w:rsidR="00F90BDC" w:rsidRDefault="00F90BDC"/>
    <w:p w14:paraId="14C70792" w14:textId="77777777" w:rsidR="00F90BDC" w:rsidRDefault="00F90BDC">
      <w:r xmlns:w="http://schemas.openxmlformats.org/wordprocessingml/2006/main">
        <w:t xml:space="preserve">ยอห์น 1:16 เราได้รับทุกสิ่งที่เราได้รับจากความบริบูรณ์ของพระองค์ และเป็นพระคุณซ้อนพระคุณ</w:t>
      </w:r>
    </w:p>
    <w:p w14:paraId="327A2642" w14:textId="77777777" w:rsidR="00F90BDC" w:rsidRDefault="00F90BDC"/>
    <w:p w14:paraId="131A90FD" w14:textId="77777777" w:rsidR="00F90BDC" w:rsidRDefault="00F90BDC">
      <w:r xmlns:w="http://schemas.openxmlformats.org/wordprocessingml/2006/main">
        <w:t xml:space="preserve">ข้อความนี้เตือนเราว่าพระเจ้าทรงอวยพรเราด้วยพระคุณและความบริบูรณ์ทั้งหมดของพระองค์</w:t>
      </w:r>
    </w:p>
    <w:p w14:paraId="7D38F9AC" w14:textId="77777777" w:rsidR="00F90BDC" w:rsidRDefault="00F90BDC"/>
    <w:p w14:paraId="0DCF2B6E" w14:textId="77777777" w:rsidR="00F90BDC" w:rsidRDefault="00F90BDC">
      <w:r xmlns:w="http://schemas.openxmlformats.org/wordprocessingml/2006/main">
        <w:t xml:space="preserve">1: เราควรจะขอบคุณสำหรับความบริบูรณ์แห่งพระคุณของพระเจ้าและทุกสิ่งที่พระองค์ประทานแก่เรา</w:t>
      </w:r>
    </w:p>
    <w:p w14:paraId="5FC1DCD2" w14:textId="77777777" w:rsidR="00F90BDC" w:rsidRDefault="00F90BDC"/>
    <w:p w14:paraId="2B415788" w14:textId="77777777" w:rsidR="00F90BDC" w:rsidRDefault="00F90BDC">
      <w:r xmlns:w="http://schemas.openxmlformats.org/wordprocessingml/2006/main">
        <w:t xml:space="preserve">2: พระเจ้าทรงอวยพรเราด้วยพระคุณของพระองค์ และเราควรรับรู้และให้เกียรติของประทานนั้น</w:t>
      </w:r>
    </w:p>
    <w:p w14:paraId="04C7BDD3" w14:textId="77777777" w:rsidR="00F90BDC" w:rsidRDefault="00F90BDC"/>
    <w:p w14:paraId="7DC9EAB7" w14:textId="77777777" w:rsidR="00F90BDC" w:rsidRDefault="00F90BDC">
      <w:r xmlns:w="http://schemas.openxmlformats.org/wordprocessingml/2006/main">
        <w:t xml:space="preserve">1: เอเฟซัส 2:8-9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w:t>
      </w:r>
    </w:p>
    <w:p w14:paraId="463E6EFC" w14:textId="77777777" w:rsidR="00F90BDC" w:rsidRDefault="00F90BDC"/>
    <w:p w14:paraId="643480CD" w14:textId="77777777" w:rsidR="00F90BDC" w:rsidRDefault="00F90BDC">
      <w:r xmlns:w="http://schemas.openxmlformats.org/wordprocessingml/2006/main">
        <w:t xml:space="preserve">2: ยากอบ 4:6 “แต่พระองค์ทรงประทานพระคุณมากขึ้น เหตุฉะนั้นจึงกล่าวว่า “พระเจ้าทรงต่อต้านคนเย่อหยิ่ง แต่ทรงประทานพระคุณแก่คนถ่อมตัว”</w:t>
      </w:r>
    </w:p>
    <w:p w14:paraId="4D3E2EB6" w14:textId="77777777" w:rsidR="00F90BDC" w:rsidRDefault="00F90BDC"/>
    <w:p w14:paraId="6592C7B8" w14:textId="77777777" w:rsidR="00F90BDC" w:rsidRDefault="00F90BDC">
      <w:r xmlns:w="http://schemas.openxmlformats.org/wordprocessingml/2006/main">
        <w:t xml:space="preserve">ยอห์น 1:17 เพราะว่าโมเสสประทานธรรมบัญญัติ แต่พระคุณและความจริงมาทางพระเยซูคริสต์</w:t>
      </w:r>
    </w:p>
    <w:p w14:paraId="4B04C23F" w14:textId="77777777" w:rsidR="00F90BDC" w:rsidRDefault="00F90BDC"/>
    <w:p w14:paraId="109CD404" w14:textId="77777777" w:rsidR="00F90BDC" w:rsidRDefault="00F90BDC">
      <w:r xmlns:w="http://schemas.openxmlformats.org/wordprocessingml/2006/main">
        <w:t xml:space="preserve">ข้อความนี้ระบุว่าโมเสสประทานกฎ แต่พระคุณและความจริงมาทางพระเยซูคริสต์</w:t>
      </w:r>
    </w:p>
    <w:p w14:paraId="6B7E4ADB" w14:textId="77777777" w:rsidR="00F90BDC" w:rsidRDefault="00F90BDC"/>
    <w:p w14:paraId="670AB69B" w14:textId="77777777" w:rsidR="00F90BDC" w:rsidRDefault="00F90BDC">
      <w:r xmlns:w="http://schemas.openxmlformats.org/wordprocessingml/2006/main">
        <w:t xml:space="preserve">1. พลังแห่งพระคุณ: วิธีที่พระเยซูคริสต์ทรงนำการเปลี่ยนแปลง</w:t>
      </w:r>
    </w:p>
    <w:p w14:paraId="210C4CAD" w14:textId="77777777" w:rsidR="00F90BDC" w:rsidRDefault="00F90BDC"/>
    <w:p w14:paraId="6FE63FB1" w14:textId="77777777" w:rsidR="00F90BDC" w:rsidRDefault="00F90BDC">
      <w:r xmlns:w="http://schemas.openxmlformats.org/wordprocessingml/2006/main">
        <w:t xml:space="preserve">2. ความสำคัญของความจริง: การปฏิเสธการหลอกลวงและการยอมรับความศักดิ์สิทธิ์</w:t>
      </w:r>
    </w:p>
    <w:p w14:paraId="6F266801" w14:textId="77777777" w:rsidR="00F90BDC" w:rsidRDefault="00F90BDC"/>
    <w:p w14:paraId="2F70CE33" w14:textId="77777777" w:rsidR="00F90BDC" w:rsidRDefault="00F90BDC">
      <w:r xmlns:w="http://schemas.openxmlformats.org/wordprocessingml/2006/main">
        <w:t xml:space="preserve">1. โรม 6:14 “เพราะว่าบาปจะไม่เป็นนายของคุณอีกต่อไป เพราะว่าคุณไม่ได้อยู่ใต้ธรรมบัญญัติ แต่อยู่ใต้พระคุณ”</w:t>
      </w:r>
    </w:p>
    <w:p w14:paraId="15A33A4B" w14:textId="77777777" w:rsidR="00F90BDC" w:rsidRDefault="00F90BDC"/>
    <w:p w14:paraId="320018D4" w14:textId="77777777" w:rsidR="00F90BDC" w:rsidRDefault="00F90BDC">
      <w:r xmlns:w="http://schemas.openxmlformats.org/wordprocessingml/2006/main">
        <w:t xml:space="preserve">2. ยอห์น 8:32 “แล้วคุณจะรู้ความจริง และความจริงจะทำให้คุณเป็นอิสระ”</w:t>
      </w:r>
    </w:p>
    <w:p w14:paraId="48C53EBA" w14:textId="77777777" w:rsidR="00F90BDC" w:rsidRDefault="00F90BDC"/>
    <w:p w14:paraId="52044ADF" w14:textId="77777777" w:rsidR="00F90BDC" w:rsidRDefault="00F90BDC">
      <w:r xmlns:w="http://schemas.openxmlformats.org/wordprocessingml/2006/main">
        <w:t xml:space="preserve">ยอห์น 1:18 ไม่มีมนุษย์คนใดเคยเห็นพระเจ้าเลย พระองค์ทรงประกาศพระบุตรองค์เดียวซึ่งอยู่ในพระทรวงของพระบิดา</w:t>
      </w:r>
    </w:p>
    <w:p w14:paraId="09B93D08" w14:textId="77777777" w:rsidR="00F90BDC" w:rsidRDefault="00F90BDC"/>
    <w:p w14:paraId="22672497" w14:textId="77777777" w:rsidR="00F90BDC" w:rsidRDefault="00F90BDC">
      <w:r xmlns:w="http://schemas.openxmlformats.org/wordprocessingml/2006/main">
        <w:t xml:space="preserve">ไม่มีใครเคยเห็นพระเจ้า แต่พระเยซูทรงเปิดเผยพระองค์</w:t>
      </w:r>
    </w:p>
    <w:p w14:paraId="69F36FAC" w14:textId="77777777" w:rsidR="00F90BDC" w:rsidRDefault="00F90BDC"/>
    <w:p w14:paraId="3B1009E1" w14:textId="77777777" w:rsidR="00F90BDC" w:rsidRDefault="00F90BDC">
      <w:r xmlns:w="http://schemas.openxmlformats.org/wordprocessingml/2006/main">
        <w:t xml:space="preserve">1. พระเยซู - ผู้เปิดเผยของพระเจ้า</w:t>
      </w:r>
    </w:p>
    <w:p w14:paraId="7157C1E5" w14:textId="77777777" w:rsidR="00F90BDC" w:rsidRDefault="00F90BDC"/>
    <w:p w14:paraId="4EB66121" w14:textId="77777777" w:rsidR="00F90BDC" w:rsidRDefault="00F90BDC">
      <w:r xmlns:w="http://schemas.openxmlformats.org/wordprocessingml/2006/main">
        <w:t xml:space="preserve">2. ไม่มีใครเคยเห็นพระเจ้า แต่เราสามารถรู้จักพระองค์ผ่านทางพระเยซูได้</w:t>
      </w:r>
    </w:p>
    <w:p w14:paraId="45B92167" w14:textId="77777777" w:rsidR="00F90BDC" w:rsidRDefault="00F90BDC"/>
    <w:p w14:paraId="6A435444" w14:textId="77777777" w:rsidR="00F90BDC" w:rsidRDefault="00F90BDC">
      <w:r xmlns:w="http://schemas.openxmlformats.org/wordprocessingml/2006/main">
        <w:t xml:space="preserve">1. ยอห์น 14:9 - "พระเยซูตรัสกับเขาว่า "ฟิลิปอยู่กับคุณมานานแล้ว แต่คุณยังไม่รู้จักฉันอีกหรือ? ผู้ที่ได้เห็นเราก็ได้เห็นพระบิดา แล้วท่านจะพูดได้อย่างไรว่า 'ขอแสดงให้เราเห็นพระบิดา' ?”</w:t>
      </w:r>
    </w:p>
    <w:p w14:paraId="3404AB77" w14:textId="77777777" w:rsidR="00F90BDC" w:rsidRDefault="00F90BDC"/>
    <w:p w14:paraId="3232CA40" w14:textId="77777777" w:rsidR="00F90BDC" w:rsidRDefault="00F90BDC">
      <w:r xmlns:w="http://schemas.openxmlformats.org/wordprocessingml/2006/main">
        <w:t xml:space="preserve">2. โคโลสี 1:15 - พระองค์ทรงเป็นพระฉายาของพระเจ้าที่มองไม่เห็น ผู้ทรงเป็นบุตรหัวปีของสรรพสิ่งทั้งปวง</w:t>
      </w:r>
    </w:p>
    <w:p w14:paraId="6185C0CE" w14:textId="77777777" w:rsidR="00F90BDC" w:rsidRDefault="00F90BDC"/>
    <w:p w14:paraId="63428A95" w14:textId="77777777" w:rsidR="00F90BDC" w:rsidRDefault="00F90BDC">
      <w:r xmlns:w="http://schemas.openxmlformats.org/wordprocessingml/2006/main">
        <w:t xml:space="preserve">ยอห์น 1:19 นี่เป็นบันทึกของยอห์น เมื่อพวกยิวส่งปุโรหิตและคนเลวีจากกรุงเยรูซาเล็มไปถามเขาว่า “ท่านเป็นใคร”</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ผู้นำชาวยิวถามยอห์นผู้ถวายบัพติศมาว่าเขาเป็นใคร</w:t>
      </w:r>
    </w:p>
    <w:p w14:paraId="5B969F70" w14:textId="77777777" w:rsidR="00F90BDC" w:rsidRDefault="00F90BDC"/>
    <w:p w14:paraId="3C6F8020" w14:textId="77777777" w:rsidR="00F90BDC" w:rsidRDefault="00F90BDC">
      <w:r xmlns:w="http://schemas.openxmlformats.org/wordprocessingml/2006/main">
        <w:t xml:space="preserve">1. คุณเป็นใคร? - สะท้อนถึงอัตลักษณ์ของยอห์นผู้ให้บัพติศมาเป็นตัวอย่างให้กับชีวิตของเราเอง</w:t>
      </w:r>
    </w:p>
    <w:p w14:paraId="1C932FCE" w14:textId="77777777" w:rsidR="00F90BDC" w:rsidRDefault="00F90BDC"/>
    <w:p w14:paraId="559DC60E" w14:textId="77777777" w:rsidR="00F90BDC" w:rsidRDefault="00F90BDC">
      <w:r xmlns:w="http://schemas.openxmlformats.org/wordprocessingml/2006/main">
        <w:t xml:space="preserve">2. ตอบรับการทรงเรียกของพระเจ้า - สำรวจความสำคัญของการบรรลุจุดประสงค์อันศักดิ์สิทธิ์ของตนแม้จะมีการต่อต้านก็ตาม</w:t>
      </w:r>
    </w:p>
    <w:p w14:paraId="20C3E739" w14:textId="77777777" w:rsidR="00F90BDC" w:rsidRDefault="00F90BDC"/>
    <w:p w14:paraId="168A2AE9" w14:textId="77777777" w:rsidR="00F90BDC" w:rsidRDefault="00F90BDC">
      <w:r xmlns:w="http://schemas.openxmlformats.org/wordprocessingml/2006/main">
        <w:t xml:space="preserve">1. อิสยาห์ 40:3 - เสียงของผู้ร้อง: "ในถิ่นทุรกันดารจงเตรียมทางสำหรับพระเจ้า จงทำทางหลวงสำหรับพระเจ้าของเราให้ตรงไปในทะเลทราย"</w:t>
      </w:r>
    </w:p>
    <w:p w14:paraId="4D9CDEC5" w14:textId="77777777" w:rsidR="00F90BDC" w:rsidRDefault="00F90BDC"/>
    <w:p w14:paraId="161B1944" w14:textId="77777777" w:rsidR="00F90BDC" w:rsidRDefault="00F90BDC">
      <w:r xmlns:w="http://schemas.openxmlformats.org/wordprocessingml/2006/main">
        <w:t xml:space="preserve">2. ลูกา 3:4, 7-8 - ตามที่เขียนไว้ในหนังสือถ้อยคำของผู้เผยพระวจนะอิสยาห์: "เสียงของผู้หนึ่งร้องในถิ่นทุรกันดารว่า 'จงเตรียมทางสำหรับองค์พระผู้เป็นเจ้า จงทำทางให้ตรงสำหรับพระองค์' ... ยอห์นพูดกับฝูงชนที่ออกมาเพื่อรับบัพติศมาจากเขาว่า "เจ้าพวกงูร้าย! ใครเตือนคุณให้หนีจากพระพิโรธที่จะมาถึง? ย่อมเกิดผลสมกับการกลับใจ”</w:t>
      </w:r>
    </w:p>
    <w:p w14:paraId="28A4F62F" w14:textId="77777777" w:rsidR="00F90BDC" w:rsidRDefault="00F90BDC"/>
    <w:p w14:paraId="5B85308E" w14:textId="77777777" w:rsidR="00F90BDC" w:rsidRDefault="00F90BDC">
      <w:r xmlns:w="http://schemas.openxmlformats.org/wordprocessingml/2006/main">
        <w:t xml:space="preserve">ยอห์น 1:20 เขาก็ยอมรับแต่ไม่ได้ปฏิเสธ แต่ยอมรับว่าฉันไม่ใช่พระคริสต์</w:t>
      </w:r>
    </w:p>
    <w:p w14:paraId="1FA49C5E" w14:textId="77777777" w:rsidR="00F90BDC" w:rsidRDefault="00F90BDC"/>
    <w:p w14:paraId="090F8164" w14:textId="77777777" w:rsidR="00F90BDC" w:rsidRDefault="00F90BDC">
      <w:r xmlns:w="http://schemas.openxmlformats.org/wordprocessingml/2006/main">
        <w:t xml:space="preserve">ยอห์นผู้ให้บัพติศมายอมรับว่าเขาไม่ใช่พระคริสต์ พระเมสสิยาห์</w:t>
      </w:r>
    </w:p>
    <w:p w14:paraId="32E3987E" w14:textId="77777777" w:rsidR="00F90BDC" w:rsidRDefault="00F90BDC"/>
    <w:p w14:paraId="605DF855" w14:textId="77777777" w:rsidR="00F90BDC" w:rsidRDefault="00F90BDC">
      <w:r xmlns:w="http://schemas.openxmlformats.org/wordprocessingml/2006/main">
        <w:t xml:space="preserve">1: รู้ว่าคุณเป็นใครและเข้าใจตัวตนที่พระเจ้าประทานให้</w:t>
      </w:r>
    </w:p>
    <w:p w14:paraId="100CB790" w14:textId="77777777" w:rsidR="00F90BDC" w:rsidRDefault="00F90BDC"/>
    <w:p w14:paraId="52EACB41" w14:textId="77777777" w:rsidR="00F90BDC" w:rsidRDefault="00F90BDC">
      <w:r xmlns:w="http://schemas.openxmlformats.org/wordprocessingml/2006/main">
        <w:t xml:space="preserve">2: ไม่มุ่งมั่นที่จะเป็นสิ่งที่คุณไม่ได้เป็น - ค้นหาความพึงพอใจในแผนการของพระเจ้าสำหรับชีวิตของคุณ</w:t>
      </w:r>
    </w:p>
    <w:p w14:paraId="14846272" w14:textId="77777777" w:rsidR="00F90BDC" w:rsidRDefault="00F90BDC"/>
    <w:p w14:paraId="35C15D1F" w14:textId="77777777" w:rsidR="00F90BDC" w:rsidRDefault="00F90BDC">
      <w:r xmlns:w="http://schemas.openxmlformats.org/wordprocessingml/2006/main">
        <w:t xml:space="preserve">1: มัทธิว 3:11-17 - พันธกิจของยอห์นผู้ให้บัพติศมาในเรื่องการให้บัพติศมาและเตรียมทางสำหรับพระเมสสิยาห์</w:t>
      </w:r>
    </w:p>
    <w:p w14:paraId="561E4075" w14:textId="77777777" w:rsidR="00F90BDC" w:rsidRDefault="00F90BDC"/>
    <w:p w14:paraId="619BAC4F" w14:textId="77777777" w:rsidR="00F90BDC" w:rsidRDefault="00F90BDC">
      <w:r xmlns:w="http://schemas.openxmlformats.org/wordprocessingml/2006/main">
        <w:t xml:space="preserve">2: ฟิลิปปี 4:11-13 - ค้นหาความพึงพอใจในพระประสงค์ของพระเจ้าสำหรับชีวิตของคุณ</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1:21 พวกเขาถามพระองค์ว่า “แล้วอย่างไรเล่า? คุณคือเอเลียสเหรอ? และเขาพูดว่าฉันไม่ ท่านคือผู้เผยพระวจนะคนนั้นหรือ? เขาก็ตอบว่า ไม่ใช่</w:t>
      </w:r>
    </w:p>
    <w:p w14:paraId="7A39D249" w14:textId="77777777" w:rsidR="00F90BDC" w:rsidRDefault="00F90BDC"/>
    <w:p w14:paraId="174524A0" w14:textId="77777777" w:rsidR="00F90BDC" w:rsidRDefault="00F90BDC">
      <w:r xmlns:w="http://schemas.openxmlformats.org/wordprocessingml/2006/main">
        <w:t xml:space="preserve">บางคนถามยอห์นผู้ถวายบัพติศมาว่าเขาคือศาสดาพยากรณ์เอลียาห์หรือศาสดาพยากรณ์ที่สัญญาไว้ และเขาตอบว่าไม่</w:t>
      </w:r>
    </w:p>
    <w:p w14:paraId="529ABA1B" w14:textId="77777777" w:rsidR="00F90BDC" w:rsidRDefault="00F90BDC"/>
    <w:p w14:paraId="14E28F8D" w14:textId="77777777" w:rsidR="00F90BDC" w:rsidRDefault="00F90BDC">
      <w:r xmlns:w="http://schemas.openxmlformats.org/wordprocessingml/2006/main">
        <w:t xml:space="preserve">1) แผนแห่งความรอดของพระเจ้าในพันธสัญญาเดิมและพันธสัญญาใหม่</w:t>
      </w:r>
    </w:p>
    <w:p w14:paraId="52A9E3B9" w14:textId="77777777" w:rsidR="00F90BDC" w:rsidRDefault="00F90BDC"/>
    <w:p w14:paraId="5A91FF54" w14:textId="77777777" w:rsidR="00F90BDC" w:rsidRDefault="00F90BDC">
      <w:r xmlns:w="http://schemas.openxmlformats.org/wordprocessingml/2006/main">
        <w:t xml:space="preserve">2) เตรียมทางสำหรับพระเยซู: พันธกิจของยอห์นผู้ให้บัพติศมา</w:t>
      </w:r>
    </w:p>
    <w:p w14:paraId="2DFD3287" w14:textId="77777777" w:rsidR="00F90BDC" w:rsidRDefault="00F90BDC"/>
    <w:p w14:paraId="658825EE" w14:textId="77777777" w:rsidR="00F90BDC" w:rsidRDefault="00F90BDC">
      <w:r xmlns:w="http://schemas.openxmlformats.org/wordprocessingml/2006/main">
        <w:t xml:space="preserve">1) อิสยาห์ 40:3-5 - เตรียมมรรคาของพระเจ้า สร้างทางหลวงสำหรับพระเจ้าของเราให้ตรงไปในทะเลทราย</w:t>
      </w:r>
    </w:p>
    <w:p w14:paraId="332400D7" w14:textId="77777777" w:rsidR="00F90BDC" w:rsidRDefault="00F90BDC"/>
    <w:p w14:paraId="074108BB" w14:textId="77777777" w:rsidR="00F90BDC" w:rsidRDefault="00F90BDC">
      <w:r xmlns:w="http://schemas.openxmlformats.org/wordprocessingml/2006/main">
        <w:t xml:space="preserve">2) ลูกา 7:24-27 - เมื่อผู้สื่อสารของยอห์นไปแล้ว พระเยซูทรงเริ่มตรัสกับฝูงชนเกี่ยวกับยอห์นว่า “ท่านออกไปดูอะไรในถิ่นทุรกันดาร? ต้นอ้อที่ถูกลมพัดไหวเหรอ? แต่ออกไปดูอะไรล่ะ? ผู้ชายที่สวมเสื้อผ้านุ่ม ๆ ? แท้จริงแล้วบรรดาผู้ที่แต่งกายอย่างหรูหราและใช้ชีวิตอย่างฟุ่มเฟือยย่อมอยู่ในราชสำนักของกษัตริย์</w:t>
      </w:r>
    </w:p>
    <w:p w14:paraId="64F8B27E" w14:textId="77777777" w:rsidR="00F90BDC" w:rsidRDefault="00F90BDC"/>
    <w:p w14:paraId="33E46D55" w14:textId="77777777" w:rsidR="00F90BDC" w:rsidRDefault="00F90BDC">
      <w:r xmlns:w="http://schemas.openxmlformats.org/wordprocessingml/2006/main">
        <w:t xml:space="preserve">ยอห์น 1:22 พวกเขาจึงถามพระองค์ว่า “ท่านเป็นใคร” เพื่อเราจะได้ตอบผู้ที่ส่งเรามา เจ้าพูดอะไรเกี่ยวกับตัวของเจ้า?</w:t>
      </w:r>
    </w:p>
    <w:p w14:paraId="5D431C63" w14:textId="77777777" w:rsidR="00F90BDC" w:rsidRDefault="00F90BDC"/>
    <w:p w14:paraId="72A4D8E1" w14:textId="77777777" w:rsidR="00F90BDC" w:rsidRDefault="00F90BDC">
      <w:r xmlns:w="http://schemas.openxmlformats.org/wordprocessingml/2006/main">
        <w:t xml:space="preserve">ขอให้จอห์นระบุตัวตนและอธิบายจุดประสงค์ของเขา</w:t>
      </w:r>
    </w:p>
    <w:p w14:paraId="3921248D" w14:textId="77777777" w:rsidR="00F90BDC" w:rsidRDefault="00F90BDC"/>
    <w:p w14:paraId="478415F4" w14:textId="77777777" w:rsidR="00F90BDC" w:rsidRDefault="00F90BDC">
      <w:r xmlns:w="http://schemas.openxmlformats.org/wordprocessingml/2006/main">
        <w:t xml:space="preserve">1. เราต้องเตรียมอธิบายศรัทธาและจุดประสงค์ในชีวิตของเรา</w:t>
      </w:r>
    </w:p>
    <w:p w14:paraId="314B1E96" w14:textId="77777777" w:rsidR="00F90BDC" w:rsidRDefault="00F90BDC"/>
    <w:p w14:paraId="29E13E61" w14:textId="77777777" w:rsidR="00F90BDC" w:rsidRDefault="00F90BDC">
      <w:r xmlns:w="http://schemas.openxmlformats.org/wordprocessingml/2006/main">
        <w:t xml:space="preserve">2. เราต้องมั่นใจในอัตลักษณ์ของเราในพระคริสต์</w:t>
      </w:r>
    </w:p>
    <w:p w14:paraId="4122D991" w14:textId="77777777" w:rsidR="00F90BDC" w:rsidRDefault="00F90BDC"/>
    <w:p w14:paraId="710170B5" w14:textId="77777777" w:rsidR="00F90BDC" w:rsidRDefault="00F90BDC">
      <w:r xmlns:w="http://schemas.openxmlformats.org/wordprocessingml/2006/main">
        <w:t xml:space="preserve">1. อิสยาห์ 43:10-11 - "เจ้าเป็นพยานของเรา" พระเจ้าตรัส "และผู้รับใช้ของเราที่เราเลือกไว้เพื่อเจ้าจะได้รู้จักและเชื่อเราและเข้าใจว่าเราคือเขา ไม่มีพระเจ้าใดถูกสร้างขึ้นต่อหน้าเรา </w:t>
      </w:r>
      <w:r xmlns:w="http://schemas.openxmlformats.org/wordprocessingml/2006/main">
        <w:lastRenderedPageBreak xmlns:w="http://schemas.openxmlformats.org/wordprocessingml/2006/main"/>
      </w:r>
      <w:r xmlns:w="http://schemas.openxmlformats.org/wordprocessingml/2006/main">
        <w:t xml:space="preserve">และจะไม่มีผู้ใดตามมาภายหลังฉันด้วย</w:t>
      </w:r>
    </w:p>
    <w:p w14:paraId="5F4DB235" w14:textId="77777777" w:rsidR="00F90BDC" w:rsidRDefault="00F90BDC"/>
    <w:p w14:paraId="42BA8F2B" w14:textId="77777777" w:rsidR="00F90BDC" w:rsidRDefault="00F90BDC">
      <w:r xmlns:w="http://schemas.openxmlformats.org/wordprocessingml/2006/main">
        <w:t xml:space="preserve">2. เอเฟซัส 2:10 - เพราะเราเป็นฝีพระหัตถกิจของพระองค์ สร้างขึ้นในพระเยซูคริสต์เพื่อการดีซึ่งพระเจ้าได้ทรงจัดเตรียมไว้ล่วงหน้าเพื่อให้เราดำเนินตามนั้น</w:t>
      </w:r>
    </w:p>
    <w:p w14:paraId="0A133E64" w14:textId="77777777" w:rsidR="00F90BDC" w:rsidRDefault="00F90BDC"/>
    <w:p w14:paraId="1F4D26AC" w14:textId="77777777" w:rsidR="00F90BDC" w:rsidRDefault="00F90BDC">
      <w:r xmlns:w="http://schemas.openxmlformats.org/wordprocessingml/2006/main">
        <w:t xml:space="preserve">ยอห์น 1:23 เขากล่าวว่า “ข้าพเจ้าเป็นเสียงของผู้ร้องในถิ่นทุรกันดารว่า จงทำทางของพระเจ้าให้ตรง ดังที่ผู้เผยพระวจนะเอซายาห์ได้กล่าวไว้</w:t>
      </w:r>
    </w:p>
    <w:p w14:paraId="6DD14BA1" w14:textId="77777777" w:rsidR="00F90BDC" w:rsidRDefault="00F90BDC"/>
    <w:p w14:paraId="114F53B5" w14:textId="77777777" w:rsidR="00F90BDC" w:rsidRDefault="00F90BDC">
      <w:r xmlns:w="http://schemas.openxmlformats.org/wordprocessingml/2006/main">
        <w:t xml:space="preserve">ยอห์นผู้ให้บัพติศมาประกาศคำพยากรณ์จากอิสยาห์ โดยประกาศตัวเองด้วยเสียงของผู้ร้องในถิ่นทุรกันดารเพื่อให้ทางของพระเจ้าตรงไป</w:t>
      </w:r>
    </w:p>
    <w:p w14:paraId="2B4AEFBE" w14:textId="77777777" w:rsidR="00F90BDC" w:rsidRDefault="00F90BDC"/>
    <w:p w14:paraId="74DC0D35" w14:textId="77777777" w:rsidR="00F90BDC" w:rsidRDefault="00F90BDC">
      <w:r xmlns:w="http://schemas.openxmlformats.org/wordprocessingml/2006/main">
        <w:t xml:space="preserve">1. การทรงเรียกแห่งการพยากรณ์ของยอห์นผู้ให้บัพติศมา - สำรวจความสัมฤทธิผลแห่งคำพยากรณ์ของอิสยาห์</w:t>
      </w:r>
    </w:p>
    <w:p w14:paraId="38F3AB82" w14:textId="77777777" w:rsidR="00F90BDC" w:rsidRDefault="00F90BDC"/>
    <w:p w14:paraId="77075A70" w14:textId="77777777" w:rsidR="00F90BDC" w:rsidRDefault="00F90BDC">
      <w:r xmlns:w="http://schemas.openxmlformats.org/wordprocessingml/2006/main">
        <w:t xml:space="preserve">2. เสียงของพระเจ้าในถิ่นทุรกันดาร - สำรวจการเปิดเผยของพระเจ้าในสถานที่ที่ไม่คาดคิด</w:t>
      </w:r>
    </w:p>
    <w:p w14:paraId="70256E13" w14:textId="77777777" w:rsidR="00F90BDC" w:rsidRDefault="00F90BDC"/>
    <w:p w14:paraId="66FCC49D" w14:textId="77777777" w:rsidR="00F90BDC" w:rsidRDefault="00F90BDC">
      <w:r xmlns:w="http://schemas.openxmlformats.org/wordprocessingml/2006/main">
        <w:t xml:space="preserve">1. อิสยาห์ 40:3-5 - บริบทของคำพยากรณ์ที่ยอห์นผู้ให้บัพติศมาเกิดขึ้นจริง</w:t>
      </w:r>
    </w:p>
    <w:p w14:paraId="0A0FA2AA" w14:textId="77777777" w:rsidR="00F90BDC" w:rsidRDefault="00F90BDC"/>
    <w:p w14:paraId="14E00F41" w14:textId="77777777" w:rsidR="00F90BDC" w:rsidRDefault="00F90BDC">
      <w:r xmlns:w="http://schemas.openxmlformats.org/wordprocessingml/2006/main">
        <w:t xml:space="preserve">2. มัทธิว 3:1-3 - คำประกาศของยอห์นเรื่องการกลับใจและบัพติศมาในแม่น้ำจอร์แดน</w:t>
      </w:r>
    </w:p>
    <w:p w14:paraId="72B5ECA1" w14:textId="77777777" w:rsidR="00F90BDC" w:rsidRDefault="00F90BDC"/>
    <w:p w14:paraId="4843C949" w14:textId="77777777" w:rsidR="00F90BDC" w:rsidRDefault="00F90BDC">
      <w:r xmlns:w="http://schemas.openxmlformats.org/wordprocessingml/2006/main">
        <w:t xml:space="preserve">ยอห์น 1:24 ผู้ที่ถูกส่งไปนั้นเป็นพวกฟาริสี</w:t>
      </w:r>
    </w:p>
    <w:p w14:paraId="6B8DC577" w14:textId="77777777" w:rsidR="00F90BDC" w:rsidRDefault="00F90BDC"/>
    <w:p w14:paraId="38DD5F2A" w14:textId="77777777" w:rsidR="00F90BDC" w:rsidRDefault="00F90BDC">
      <w:r xmlns:w="http://schemas.openxmlformats.org/wordprocessingml/2006/main">
        <w:t xml:space="preserve">ข้อความนี้ระบุว่าคนเหล่านั้นที่พวกฟาริสีส่งมานั้นกำลังทำเช่นนั้นในนามของพวกเขา</w:t>
      </w:r>
    </w:p>
    <w:p w14:paraId="1F98AEB1" w14:textId="77777777" w:rsidR="00F90BDC" w:rsidRDefault="00F90BDC"/>
    <w:p w14:paraId="3F728D60" w14:textId="77777777" w:rsidR="00F90BDC" w:rsidRDefault="00F90BDC">
      <w:r xmlns:w="http://schemas.openxmlformats.org/wordprocessingml/2006/main">
        <w:t xml:space="preserve">1. ดำเนินชีวิตด้วยศรัทธาอย่างกล้าหาญ: เรียนรู้จากแบบอย่างของพวกฟาริสี</w:t>
      </w:r>
    </w:p>
    <w:p w14:paraId="28A663E2" w14:textId="77777777" w:rsidR="00F90BDC" w:rsidRDefault="00F90BDC"/>
    <w:p w14:paraId="12529DEF" w14:textId="77777777" w:rsidR="00F90BDC" w:rsidRDefault="00F90BDC">
      <w:r xmlns:w="http://schemas.openxmlformats.org/wordprocessingml/2006/main">
        <w:t xml:space="preserve">2. พลังแห่งการเป็นพยาน: ยืนหยัดเพื่อสิ่งที่เราเชื่อ</w:t>
      </w:r>
    </w:p>
    <w:p w14:paraId="0681A295" w14:textId="77777777" w:rsidR="00F90BDC" w:rsidRDefault="00F90BDC"/>
    <w:p w14:paraId="3646EFEB" w14:textId="77777777" w:rsidR="00F90BDC" w:rsidRDefault="00F90BDC">
      <w:r xmlns:w="http://schemas.openxmlformats.org/wordprocessingml/2006/main">
        <w:t xml:space="preserve">1. มาระโก 2:16-17 - เมื่อพวกธรรมาจารย์และพวกฟาริสีเห็นพระองค์เสวยร่วมกับคนเก็บภาษีและคนบาป พวกเขาจึงพูดกับเหล่าสาวกของพระองค์ว่า เหตุใดพระองค์จึงทรงร่วมรับประทานและดื่มร่วมกับคนเก็บภาษีและคนบาป?</w:t>
      </w:r>
    </w:p>
    <w:p w14:paraId="5A6ED047" w14:textId="77777777" w:rsidR="00F90BDC" w:rsidRDefault="00F90BDC"/>
    <w:p w14:paraId="68391FB0" w14:textId="77777777" w:rsidR="00F90BDC" w:rsidRDefault="00F90BDC">
      <w:r xmlns:w="http://schemas.openxmlformats.org/wordprocessingml/2006/main">
        <w:t xml:space="preserve">2. มัทธิว 23:23 - วิบัติแก่คุณ พวกธรรมาจารย์และพวกฟาริสี คนหน้าซื่อใจคด! เพราะท่านจ่ายส่วนสิบของสะระแหน่ โป๊ยกั้ก และยี่หร่า และละเลยเรื่องสำคัญกว่าของธรรมบัญญัติ การพิพากษา ความเมตตา และศรัทธา สิ่งเหล่านั้นท่านควรทำแล้ว และอย่าละเลยเรื่องอื่นๆ</w:t>
      </w:r>
    </w:p>
    <w:p w14:paraId="7281925A" w14:textId="77777777" w:rsidR="00F90BDC" w:rsidRDefault="00F90BDC"/>
    <w:p w14:paraId="6FD88AB7" w14:textId="77777777" w:rsidR="00F90BDC" w:rsidRDefault="00F90BDC">
      <w:r xmlns:w="http://schemas.openxmlformats.org/wordprocessingml/2006/main">
        <w:t xml:space="preserve">ยอห์น 1:25 พวกเขาถามพระองค์และทูลพระองค์ว่า “ทำไมท่านจึงให้บัพติศมาในเมื่อท่านไม่ใช่พระคริสต์ หรือเอลีอัส หรือผู้เผยพระวจนะคนนั้น”</w:t>
      </w:r>
    </w:p>
    <w:p w14:paraId="614E90C7" w14:textId="77777777" w:rsidR="00F90BDC" w:rsidRDefault="00F90BDC"/>
    <w:p w14:paraId="1E151DB4" w14:textId="77777777" w:rsidR="00F90BDC" w:rsidRDefault="00F90BDC">
      <w:r xmlns:w="http://schemas.openxmlformats.org/wordprocessingml/2006/main">
        <w:t xml:space="preserve">ถามยอห์นผู้ให้บัพติศมาว่าทำไมเขาถึงให้บัพติศมาในเมื่อเขาไม่ใช่พระเมสสิยาห์ เอลียาห์ หรือศาสดาพยากรณ์</w:t>
      </w:r>
    </w:p>
    <w:p w14:paraId="2B213C16" w14:textId="77777777" w:rsidR="00F90BDC" w:rsidRDefault="00F90BDC"/>
    <w:p w14:paraId="350AEC96" w14:textId="77777777" w:rsidR="00F90BDC" w:rsidRDefault="00F90BDC">
      <w:r xmlns:w="http://schemas.openxmlformats.org/wordprocessingml/2006/main">
        <w:t xml:space="preserve">1. พลังแห่งบัพติศมา: สำรวจความสำคัญของพันธกิจของยอห์นผู้ให้บัพติศมา</w:t>
      </w:r>
    </w:p>
    <w:p w14:paraId="7F23131A" w14:textId="77777777" w:rsidR="00F90BDC" w:rsidRDefault="00F90BDC"/>
    <w:p w14:paraId="7FA0B9C3" w14:textId="77777777" w:rsidR="00F90BDC" w:rsidRDefault="00F90BDC">
      <w:r xmlns:w="http://schemas.openxmlformats.org/wordprocessingml/2006/main">
        <w:t xml:space="preserve">2. อัตลักษณ์ของยอห์นผู้ให้บัพติศมาและบทบาทของเขาในอาณาจักรแห่งสวรรค์</w:t>
      </w:r>
    </w:p>
    <w:p w14:paraId="54036EA4" w14:textId="77777777" w:rsidR="00F90BDC" w:rsidRDefault="00F90BDC"/>
    <w:p w14:paraId="22B86CB6" w14:textId="77777777" w:rsidR="00F90BDC" w:rsidRDefault="00F90BDC">
      <w:r xmlns:w="http://schemas.openxmlformats.org/wordprocessingml/2006/main">
        <w:t xml:space="preserve">1. มัทธิว 3:11-13 - "แท้จริงเราให้บัพติศมาแก่ท่านด้วยน้ำเพื่อการกลับใจ แต่ผู้ที่มาภายหลังข้าพเจ้าก็ยิ่งใหญ่กว่าข้าพเจ้า ซึ่งข้าพเจ้าไม่คู่ควรที่จะแบกรองเท้าของเขา พระองค์จะทรงให้บัพติศมาท่านด้วยพระวิญญาณบริสุทธิ์ และด้วย ไฟ: ผู้มีพัดอยู่ในมือของเขา และเขาจะกวาดพื้นของเขาอย่างถี่ถ้วน และรวบรวมข้าวสาลีของเขาไว้ในยุ้งข้าว แต่เขาจะเผาแกลบด้วยไฟที่ไม่มีวันดับ"</w:t>
      </w:r>
    </w:p>
    <w:p w14:paraId="182F4182" w14:textId="77777777" w:rsidR="00F90BDC" w:rsidRDefault="00F90BDC"/>
    <w:p w14:paraId="67F0E553" w14:textId="77777777" w:rsidR="00F90BDC" w:rsidRDefault="00F90BDC">
      <w:r xmlns:w="http://schemas.openxmlformats.org/wordprocessingml/2006/main">
        <w:t xml:space="preserve">2. ลูกา 3:15-17 - “ขณะที่ประชาชนกำลังรอคอย และทุกคนรำพึงอยู่ในใจของยอห์น ไม่ว่าพระองค์จะเป็นพระคริสต์หรือไม่ก็ตาม ยอห์นจึงตอบแก่พวกเขาทั้งหมดว่า ข้าพเจ้าให้บัพติศมาท่านด้วย น้ำ แต่มีผู้หนึ่งที่มีกำลังมากกว่าเรามา คือสายสลักรองเท้าของเขาซึ่งเราไม่สมควรที่จะปลดออก เขาจะให้ท่านรับบัพติศมาด้วยพระวิญญาณบริสุทธิ์และด้วยไฟ ในมือของเขามีพัดอยู่ในมือ และเขาจะกวาดล้างพื้นของเขาอย่างถี่ถ้วน และจะ รวบรวมข้าวสาลีไว้ในยุ้งฉางของเขา แต่แกลบเขาจะเผาด้วยไฟไม่ดับเลย”</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1:26 ยอห์นตอบพวกเขาว่า “เราให้บัพติศมาด้วยน้ำ แต่มีผู้หนึ่งยืนอยู่ในพวกท่านซึ่งพวกท่านไม่รู้จัก</w:t>
      </w:r>
    </w:p>
    <w:p w14:paraId="3A54FB76" w14:textId="77777777" w:rsidR="00F90BDC" w:rsidRDefault="00F90BDC"/>
    <w:p w14:paraId="693FC0D8" w14:textId="77777777" w:rsidR="00F90BDC" w:rsidRDefault="00F90BDC">
      <w:r xmlns:w="http://schemas.openxmlformats.org/wordprocessingml/2006/main">
        <w:t xml:space="preserve">ยอห์นกำลังแนะนำพระเยซูในฐานะผู้จะให้บัพติศมาด้วยพระวิญญาณบริสุทธิ์</w:t>
      </w:r>
    </w:p>
    <w:p w14:paraId="4DD61CA6" w14:textId="77777777" w:rsidR="00F90BDC" w:rsidRDefault="00F90BDC"/>
    <w:p w14:paraId="2A15E1A6" w14:textId="77777777" w:rsidR="00F90BDC" w:rsidRDefault="00F90BDC">
      <w:r xmlns:w="http://schemas.openxmlformats.org/wordprocessingml/2006/main">
        <w:t xml:space="preserve">1: พระเยซูคือผู้ที่ประทานอำนาจให้เรารอด</w:t>
      </w:r>
    </w:p>
    <w:p w14:paraId="247E72E0" w14:textId="77777777" w:rsidR="00F90BDC" w:rsidRDefault="00F90BDC"/>
    <w:p w14:paraId="2209BF7D" w14:textId="77777777" w:rsidR="00F90BDC" w:rsidRDefault="00F90BDC">
      <w:r xmlns:w="http://schemas.openxmlformats.org/wordprocessingml/2006/main">
        <w:t xml:space="preserve">2: เราต้องวางใจในพระเยซูและยอมรับพระองค์เป็นผู้ช่วยให้รอดของเรา</w:t>
      </w:r>
    </w:p>
    <w:p w14:paraId="6B03D628" w14:textId="77777777" w:rsidR="00F90BDC" w:rsidRDefault="00F90BDC"/>
    <w:p w14:paraId="0D3B9BC5" w14:textId="77777777" w:rsidR="00F90BDC" w:rsidRDefault="00F90BDC">
      <w:r xmlns:w="http://schemas.openxmlformats.org/wordprocessingml/2006/main">
        <w:t xml:space="preserve">1: กิจการ 2:38-39 – “พวกท่านทุกคนจงกลับใจและรับบัพติศมาในพระนามของพระเยซูคริสต์เพื่อการปลดบาป และพวกท่านจะได้รับของประทานแห่งพระวิญญาณบริสุทธิ์”</w:t>
      </w:r>
    </w:p>
    <w:p w14:paraId="42D382F2" w14:textId="77777777" w:rsidR="00F90BDC" w:rsidRDefault="00F90BDC"/>
    <w:p w14:paraId="47536876" w14:textId="77777777" w:rsidR="00F90BDC" w:rsidRDefault="00F90BDC">
      <w:r xmlns:w="http://schemas.openxmlformats.org/wordprocessingml/2006/main">
        <w:t xml:space="preserve">2: โรม 10:9-10 – “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คุณจะได้รับความรอด”</w:t>
      </w:r>
    </w:p>
    <w:p w14:paraId="65DB5BF2" w14:textId="77777777" w:rsidR="00F90BDC" w:rsidRDefault="00F90BDC"/>
    <w:p w14:paraId="2B632E07" w14:textId="77777777" w:rsidR="00F90BDC" w:rsidRDefault="00F90BDC">
      <w:r xmlns:w="http://schemas.openxmlformats.org/wordprocessingml/2006/main">
        <w:t xml:space="preserve">ยอห์น 1:27 พระองค์คือผู้ที่มาภายหลังข้าพเจ้า ย่อมดีกว่าข้าพเจ้า ข้าพเจ้าไม่สมควรที่จะปลดสลักรองเท้าของเขา</w:t>
      </w:r>
    </w:p>
    <w:p w14:paraId="16E99797" w14:textId="77777777" w:rsidR="00F90BDC" w:rsidRDefault="00F90BDC"/>
    <w:p w14:paraId="1A69358E" w14:textId="77777777" w:rsidR="00F90BDC" w:rsidRDefault="00F90BDC">
      <w:r xmlns:w="http://schemas.openxmlformats.org/wordprocessingml/2006/main">
        <w:t xml:space="preserve">ข้อความนี้อธิบายถึงความยิ่งใหญ่และความอ่อนน้อมถ่อมตนของพระเยซู ดังที่ยอห์นผู้ให้บัพติศมายอมรับว่าเขาไม่คู่ควรที่จะปฏิบัติงานที่ต่ำต้อยที่สุดเพื่อพระเยซู</w:t>
      </w:r>
    </w:p>
    <w:p w14:paraId="513836D1" w14:textId="77777777" w:rsidR="00F90BDC" w:rsidRDefault="00F90BDC"/>
    <w:p w14:paraId="749BCC89" w14:textId="77777777" w:rsidR="00F90BDC" w:rsidRDefault="00F90BDC">
      <w:r xmlns:w="http://schemas.openxmlformats.org/wordprocessingml/2006/main">
        <w:t xml:space="preserve">1. ความถ่อมตนอันล้ำลึก: เข้าใจแบบอย่างของพระเยซู</w:t>
      </w:r>
    </w:p>
    <w:p w14:paraId="18029118" w14:textId="77777777" w:rsidR="00F90BDC" w:rsidRDefault="00F90BDC"/>
    <w:p w14:paraId="3584F9CB" w14:textId="77777777" w:rsidR="00F90BDC" w:rsidRDefault="00F90BDC">
      <w:r xmlns:w="http://schemas.openxmlformats.org/wordprocessingml/2006/main">
        <w:t xml:space="preserve">2. ความยิ่งใหญ่แห่งความยิ่งใหญ่: รับทราบถึงความยิ่งใหญ่ของพระเยซู</w:t>
      </w:r>
    </w:p>
    <w:p w14:paraId="496FC3CD" w14:textId="77777777" w:rsidR="00F90BDC" w:rsidRDefault="00F90BDC"/>
    <w:p w14:paraId="5FB76E41" w14:textId="77777777" w:rsidR="00F90BDC" w:rsidRDefault="00F90BDC">
      <w:r xmlns:w="http://schemas.openxmlformats.org/wordprocessingml/2006/main">
        <w:t xml:space="preserve">1. ฟิลิปปี 2:5-8 - แบบอย่างของพระเยซูในเรื่องความอ่อนน้อมถ่อมตน</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9:6-7 - ความยิ่งใหญ่และความยิ่งใหญ่ของพระเยซู</w:t>
      </w:r>
    </w:p>
    <w:p w14:paraId="65A5778B" w14:textId="77777777" w:rsidR="00F90BDC" w:rsidRDefault="00F90BDC"/>
    <w:p w14:paraId="17E7FF84" w14:textId="77777777" w:rsidR="00F90BDC" w:rsidRDefault="00F90BDC">
      <w:r xmlns:w="http://schemas.openxmlformats.org/wordprocessingml/2006/main">
        <w:t xml:space="preserve">ยอห์น 1:28 เหตุการณ์เหล่านี้เกิดขึ้นในเมืองเบธาบาราฟากแม่น้ำจอร์แดนข้างโน้น ที่ซึ่งยอห์นกำลังให้บัพติศมา</w:t>
      </w:r>
    </w:p>
    <w:p w14:paraId="3A4233A2" w14:textId="77777777" w:rsidR="00F90BDC" w:rsidRDefault="00F90BDC"/>
    <w:p w14:paraId="18C3AF09" w14:textId="77777777" w:rsidR="00F90BDC" w:rsidRDefault="00F90BDC">
      <w:r xmlns:w="http://schemas.openxmlformats.org/wordprocessingml/2006/main">
        <w:t xml:space="preserve">ยอห์นผู้ให้บัพติศมากำลังให้บัพติศมาในเมืองเบธาบาราอีกฟากหนึ่งของแม่น้ำจอร์แดน</w:t>
      </w:r>
    </w:p>
    <w:p w14:paraId="261EB64D" w14:textId="77777777" w:rsidR="00F90BDC" w:rsidRDefault="00F90BDC"/>
    <w:p w14:paraId="03446D23" w14:textId="77777777" w:rsidR="00F90BDC" w:rsidRDefault="00F90BDC">
      <w:r xmlns:w="http://schemas.openxmlformats.org/wordprocessingml/2006/main">
        <w:t xml:space="preserve">1. พลังแห่งการรับบัพติศมา: งานของยอห์นผู้ให้บัพติศมายังคงมีความเกี่ยวข้องในปัจจุบันอย่างไร</w:t>
      </w:r>
    </w:p>
    <w:p w14:paraId="731B7DED" w14:textId="77777777" w:rsidR="00F90BDC" w:rsidRDefault="00F90BDC"/>
    <w:p w14:paraId="00BADF5F" w14:textId="77777777" w:rsidR="00F90BDC" w:rsidRDefault="00F90BDC">
      <w:r xmlns:w="http://schemas.openxmlformats.org/wordprocessingml/2006/main">
        <w:t xml:space="preserve">2. ความสำคัญของการติดตามการทรงเรียกของพระเจ้า: บทเรียนที่ได้รับจากยอห์นผู้ให้บัพติศมา</w:t>
      </w:r>
    </w:p>
    <w:p w14:paraId="1C17E3B4" w14:textId="77777777" w:rsidR="00F90BDC" w:rsidRDefault="00F90BDC"/>
    <w:p w14:paraId="5B873FF7" w14:textId="77777777" w:rsidR="00F90BDC" w:rsidRDefault="00F90BDC">
      <w:r xmlns:w="http://schemas.openxmlformats.org/wordprocessingml/2006/main">
        <w:t xml:space="preserve">1. มัทธิว 3:16-17 “ทันทีที่พระเยซูทรงรับบัพติศมา พระองค์ก็เสด็จขึ้นจากน้ำ ขณะนั้นท้องฟ้าก็แหวกออก และพระองค์ทรงเห็นพระวิญญาณของพระเจ้าเสด็จลงมาดุจนกพิราบลงมาบนพระองค์ 17 และ มีเสียงจากสวรรค์กล่าวว่า 'นี่คือบุตรของเราที่ข้าพเจ้ารัก ข้าพเจ้ายินดีกับบุตรนั้นมาก'"</w:t>
      </w:r>
    </w:p>
    <w:p w14:paraId="6EADC852" w14:textId="77777777" w:rsidR="00F90BDC" w:rsidRDefault="00F90BDC"/>
    <w:p w14:paraId="1BEAF55E" w14:textId="77777777" w:rsidR="00F90BDC" w:rsidRDefault="00F90BDC">
      <w:r xmlns:w="http://schemas.openxmlformats.org/wordprocessingml/2006/main">
        <w:t xml:space="preserve">2. อิสยาห์ 40:3 "เสียงร้องว่า 'ในถิ่นทุรกันดารจงเตรียมทางสำหรับองค์พระผู้เป็นเจ้า จงทำทางหลวงสำหรับพระเจ้าของเราให้ตรงไปในทะเลทราย'"</w:t>
      </w:r>
    </w:p>
    <w:p w14:paraId="1FD3C921" w14:textId="77777777" w:rsidR="00F90BDC" w:rsidRDefault="00F90BDC"/>
    <w:p w14:paraId="1AD7B063" w14:textId="77777777" w:rsidR="00F90BDC" w:rsidRDefault="00F90BDC">
      <w:r xmlns:w="http://schemas.openxmlformats.org/wordprocessingml/2006/main">
        <w:t xml:space="preserve">ยอห์น 1:29 วันรุ่งขึ้นยอห์นเห็นพระเยซูเสด็จมาหาเขาจึงกล่าวว่า "ดูเถิด พระเมษโปดกของพระเจ้า ผู้ทรงรับบาปของโลกไปเสีย"</w:t>
      </w:r>
    </w:p>
    <w:p w14:paraId="5F967EAF" w14:textId="77777777" w:rsidR="00F90BDC" w:rsidRDefault="00F90BDC"/>
    <w:p w14:paraId="2B86ECAC" w14:textId="77777777" w:rsidR="00F90BDC" w:rsidRDefault="00F90BDC">
      <w:r xmlns:w="http://schemas.openxmlformats.org/wordprocessingml/2006/main">
        <w:t xml:space="preserve">ยอห์นผู้ให้บัพติศมายอมรับว่าพระเยซูทรงเป็นลูกแกะของพระเจ้าผู้ทรงรับบาปของโลกไป</w:t>
      </w:r>
    </w:p>
    <w:p w14:paraId="723247F1" w14:textId="77777777" w:rsidR="00F90BDC" w:rsidRDefault="00F90BDC"/>
    <w:p w14:paraId="0DFED101" w14:textId="77777777" w:rsidR="00F90BDC" w:rsidRDefault="00F90BDC">
      <w:r xmlns:w="http://schemas.openxmlformats.org/wordprocessingml/2006/main">
        <w:t xml:space="preserve">1. "ลูกแกะของพระเจ้า: ความรอดโดยพระเยซู"</w:t>
      </w:r>
    </w:p>
    <w:p w14:paraId="03A4CEEF" w14:textId="77777777" w:rsidR="00F90BDC" w:rsidRDefault="00F90BDC"/>
    <w:p w14:paraId="64A369CF" w14:textId="77777777" w:rsidR="00F90BDC" w:rsidRDefault="00F90BDC">
      <w:r xmlns:w="http://schemas.openxmlformats.org/wordprocessingml/2006/main">
        <w:t xml:space="preserve">2. "ยอห์นผู้ให้บัพติศมา: พยานผู้ซื่อสัตย์"</w:t>
      </w:r>
    </w:p>
    <w:p w14:paraId="6C1F12DF" w14:textId="77777777" w:rsidR="00F90BDC" w:rsidRDefault="00F90BDC"/>
    <w:p w14:paraId="7F23EBB2" w14:textId="77777777" w:rsidR="00F90BDC" w:rsidRDefault="00F90BDC">
      <w:r xmlns:w="http://schemas.openxmlformats.org/wordprocessingml/2006/main">
        <w:t xml:space="preserve">1. อิสยาห์ 53:6 - เราทุกคนเหมือนแกะหลงทางไปแล้ว เราทุกคนได้หันไปตามทางของตนเอง และ </w:t>
      </w:r>
      <w:r xmlns:w="http://schemas.openxmlformats.org/wordprocessingml/2006/main">
        <w:lastRenderedPageBreak xmlns:w="http://schemas.openxmlformats.org/wordprocessingml/2006/main"/>
      </w:r>
      <w:r xmlns:w="http://schemas.openxmlformats.org/wordprocessingml/2006/main">
        <w:t xml:space="preserve">พระเยโฮวาห์ทรงวางความชั่วช้าของเราทุกคนไว้บนเขา</w:t>
      </w:r>
    </w:p>
    <w:p w14:paraId="20160114" w14:textId="77777777" w:rsidR="00F90BDC" w:rsidRDefault="00F90BDC"/>
    <w:p w14:paraId="07342806"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6F013CA" w14:textId="77777777" w:rsidR="00F90BDC" w:rsidRDefault="00F90BDC"/>
    <w:p w14:paraId="733433A0" w14:textId="77777777" w:rsidR="00F90BDC" w:rsidRDefault="00F90BDC">
      <w:r xmlns:w="http://schemas.openxmlformats.org/wordprocessingml/2006/main">
        <w:t xml:space="preserve">ยอห์น 1:30 นี่แหละคือผู้ที่เราได้กล่าวถึงว่า "มีชายคนหนึ่งมาภายหลังข้าพเจ้า ซึ่งประเสริฐกว่าข้าพเจ้า เพราะว่าเขาอยู่ก่อนข้าพเจ้า"</w:t>
      </w:r>
    </w:p>
    <w:p w14:paraId="34AD7C15" w14:textId="77777777" w:rsidR="00F90BDC" w:rsidRDefault="00F90BDC"/>
    <w:p w14:paraId="7E7E0E50" w14:textId="77777777" w:rsidR="00F90BDC" w:rsidRDefault="00F90BDC">
      <w:r xmlns:w="http://schemas.openxmlformats.org/wordprocessingml/2006/main">
        <w:t xml:space="preserve">ยอห์นผู้ให้บัพติศมาเป็นพยานถึงความเหนือกว่าของพระเยซู</w:t>
      </w:r>
    </w:p>
    <w:p w14:paraId="44F8075A" w14:textId="77777777" w:rsidR="00F90BDC" w:rsidRDefault="00F90BDC"/>
    <w:p w14:paraId="7A3EDDEF" w14:textId="77777777" w:rsidR="00F90BDC" w:rsidRDefault="00F90BDC">
      <w:r xmlns:w="http://schemas.openxmlformats.org/wordprocessingml/2006/main">
        <w:t xml:space="preserve">1: พระเยซูทรงยิ่งใหญ่กว่าเราทุกคน</w:t>
      </w:r>
    </w:p>
    <w:p w14:paraId="58D51CA6" w14:textId="77777777" w:rsidR="00F90BDC" w:rsidRDefault="00F90BDC"/>
    <w:p w14:paraId="02B8EBD8" w14:textId="77777777" w:rsidR="00F90BDC" w:rsidRDefault="00F90BDC">
      <w:r xmlns:w="http://schemas.openxmlformats.org/wordprocessingml/2006/main">
        <w:t xml:space="preserve">2: พระเยซูเสด็จมาต่อหน้าเราทุกคน</w:t>
      </w:r>
    </w:p>
    <w:p w14:paraId="0B3C614A" w14:textId="77777777" w:rsidR="00F90BDC" w:rsidRDefault="00F90BDC"/>
    <w:p w14:paraId="266D009F" w14:textId="77777777" w:rsidR="00F90BDC" w:rsidRDefault="00F90BDC">
      <w:r xmlns:w="http://schemas.openxmlformats.org/wordprocessingml/2006/main">
        <w:t xml:space="preserve">1: โคโลสี 1:15-17 พระองค์ทรงเป็นพระฉายาของพระเจ้าซึ่งมองไม่เห็น ผู้ทรงเป็นบุตรหัวปีของสิ่งทรงสร้างทั้งปวง เพราะโดยพระองค์ทุกสิ่งถูกสร้างขึ้นในสวรรค์และบนแผ่นดินโลก ทั้งที่มองเห็นและมองไม่เห็น ไม่ว่าจะเป็นบัลลังก์ อาณาจักร ผู้ปกครอง หรือผู้มีอำนาจ ทุกสิ่งถูกสร้างขึ้นโดยพระองค์และเพื่อพระองค์ พระองค์ทรงดำรงอยู่ก่อนสรรพสิ่ง และสรรพสิ่งทั้งปวงก็เชื่อมโยงกันในพระองค์</w:t>
      </w:r>
    </w:p>
    <w:p w14:paraId="3EBD88BA" w14:textId="77777777" w:rsidR="00F90BDC" w:rsidRDefault="00F90BDC"/>
    <w:p w14:paraId="08332246" w14:textId="77777777" w:rsidR="00F90BDC" w:rsidRDefault="00F90BDC">
      <w:r xmlns:w="http://schemas.openxmlformats.org/wordprocessingml/2006/main">
        <w:t xml:space="preserve">2: ฟีลิปปี 2:5-7 จงมีใจในหมู่พวกท่านเองซึ่งมีอยู่ในพระเยซูคริสต์ ผู้ซึ่งแม้พระองค์ทรงอยู่ในพระฉายาของพระเจ้า พระองค์ไม่ได้ถือว่าความเสมอภาคกับพระเจ้าเป็นสิ่งที่ต้องยึดถือ แต่ไม่ได้ทำอะไรเลยโดยเอา มีรูปร่างเหมือนผู้รับใช้ซึ่งเกิดเป็นรูปมนุษย์</w:t>
      </w:r>
    </w:p>
    <w:p w14:paraId="2CB6995E" w14:textId="77777777" w:rsidR="00F90BDC" w:rsidRDefault="00F90BDC"/>
    <w:p w14:paraId="74267EFE" w14:textId="77777777" w:rsidR="00F90BDC" w:rsidRDefault="00F90BDC">
      <w:r xmlns:w="http://schemas.openxmlformats.org/wordprocessingml/2006/main">
        <w:t xml:space="preserve">ยอห์น 1:31 ข้าพเจ้าไม่รู้จักพระองค์ แต่พระองค์ทรงปรากฏแก่อิสราเอล เหตุฉะนั้นข้าพเจ้าจึงมาโดยให้บัพติศมาด้วยน้ำ</w:t>
      </w:r>
    </w:p>
    <w:p w14:paraId="03E2B9EF" w14:textId="77777777" w:rsidR="00F90BDC" w:rsidRDefault="00F90BDC"/>
    <w:p w14:paraId="2C03A96B" w14:textId="77777777" w:rsidR="00F90BDC" w:rsidRDefault="00F90BDC">
      <w:r xmlns:w="http://schemas.openxmlformats.org/wordprocessingml/2006/main">
        <w:t xml:space="preserve">ยอห์นผู้ให้บัพติศมาได้มาเพื่อให้บัพติศมาด้วยน้ำเพื่อที่พระเยซูจะได้ปรากฏแก่ชาวอิสราเอล</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พระเยซูทรงเป็นการสำแดงความรักและพระคุณของพระเจ้า</w:t>
      </w:r>
    </w:p>
    <w:p w14:paraId="3648971E" w14:textId="77777777" w:rsidR="00F90BDC" w:rsidRDefault="00F90BDC"/>
    <w:p w14:paraId="19DA3756" w14:textId="77777777" w:rsidR="00F90BDC" w:rsidRDefault="00F90BDC">
      <w:r xmlns:w="http://schemas.openxmlformats.org/wordprocessingml/2006/main">
        <w:t xml:space="preserve">2: ภารกิจของยอห์นผู้ให้บัพติศมาคือทำหน้าที่เป็นผู้ส่งสารเกี่ยวกับการเสด็จมาของพระคริสต์</w:t>
      </w:r>
    </w:p>
    <w:p w14:paraId="6389A51F" w14:textId="77777777" w:rsidR="00F90BDC" w:rsidRDefault="00F90BDC"/>
    <w:p w14:paraId="32909005" w14:textId="77777777" w:rsidR="00F90BDC" w:rsidRDefault="00F90BDC">
      <w:r xmlns:w="http://schemas.openxmlformats.org/wordprocessingml/2006/main">
        <w:t xml:space="preserve">1: อิสยาห์ 40:3-5 - เสียงของผู้ร้อง: “ในถิ่นทุรกันดารจงเตรียมทางสำหรับพระเจ้า จงทำทางหลวงสำหรับพระเจ้าของเราให้ตรงไปในถิ่นทุรกันดาร</w:t>
      </w:r>
    </w:p>
    <w:p w14:paraId="6EF1F006" w14:textId="77777777" w:rsidR="00F90BDC" w:rsidRDefault="00F90BDC"/>
    <w:p w14:paraId="5291F8B6" w14:textId="77777777" w:rsidR="00F90BDC" w:rsidRDefault="00F90BDC">
      <w:r xmlns:w="http://schemas.openxmlformats.org/wordprocessingml/2006/main">
        <w:t xml:space="preserve">2: มาลาคี 3: 1 - “ ดูสิเราจะส่งผู้สื่อสารของฉันไปเพื่อเตรียมทางต่อหน้าฉัน ทันใดนั้นองค์พระผู้เป็นเจ้าที่ท่านแสวงหาจะเสด็จมายังพระวิหารของพระองค์ ผู้ส่งสารแห่งพันธสัญญาซึ่งเจ้าปรารถนาจะมา” พระยาห์เวห์ผู้ทรงฤทธานุภาพตรัสดังนี้</w:t>
      </w:r>
    </w:p>
    <w:p w14:paraId="44FF3290" w14:textId="77777777" w:rsidR="00F90BDC" w:rsidRDefault="00F90BDC"/>
    <w:p w14:paraId="0D438CFE" w14:textId="77777777" w:rsidR="00F90BDC" w:rsidRDefault="00F90BDC">
      <w:r xmlns:w="http://schemas.openxmlformats.org/wordprocessingml/2006/main">
        <w:t xml:space="preserve">ยอห์น 1:32 ยอห์นเป็นพยานว่า “ข้าพเจ้าเห็นพระวิญญาณเสด็จลงมาจากสวรรค์ดุจนกพิราบ และสถิตอยู่บนพระองค์”</w:t>
      </w:r>
    </w:p>
    <w:p w14:paraId="7384951B" w14:textId="77777777" w:rsidR="00F90BDC" w:rsidRDefault="00F90BDC"/>
    <w:p w14:paraId="40592CC9" w14:textId="77777777" w:rsidR="00F90BDC" w:rsidRDefault="00F90BDC">
      <w:r xmlns:w="http://schemas.openxmlformats.org/wordprocessingml/2006/main">
        <w:t xml:space="preserve">ยอห์นผู้ให้บัพติศมาได้เห็นพระวิญญาณบริสุทธิ์เสด็จลงมาจากสวรรค์เหมือนนกพิราบและประทับอยู่บนพระเยซู</w:t>
      </w:r>
    </w:p>
    <w:p w14:paraId="3817FE27" w14:textId="77777777" w:rsidR="00F90BDC" w:rsidRDefault="00F90BDC"/>
    <w:p w14:paraId="0B7DDD90" w14:textId="77777777" w:rsidR="00F90BDC" w:rsidRDefault="00F90BDC">
      <w:r xmlns:w="http://schemas.openxmlformats.org/wordprocessingml/2006/main">
        <w:t xml:space="preserve">1. ของประทานแห่งพระวิญญาณบริสุทธิ์: วิธีที่พระเจ้าทรงมอบอำนาจให้เรารับใช้</w:t>
      </w:r>
    </w:p>
    <w:p w14:paraId="76A9840C" w14:textId="77777777" w:rsidR="00F90BDC" w:rsidRDefault="00F90BDC"/>
    <w:p w14:paraId="603BBD0A" w14:textId="77777777" w:rsidR="00F90BDC" w:rsidRDefault="00F90BDC">
      <w:r xmlns:w="http://schemas.openxmlformats.org/wordprocessingml/2006/main">
        <w:t xml:space="preserve">2. ความสำคัญของการรับบัพติศมาของพระเยซู: ยุคใหม่ของฤทธิ์เดชอันศักดิ์สิทธิ์</w:t>
      </w:r>
    </w:p>
    <w:p w14:paraId="6ED00C0F" w14:textId="77777777" w:rsidR="00F90BDC" w:rsidRDefault="00F90BDC"/>
    <w:p w14:paraId="3E6B9D13" w14:textId="77777777" w:rsidR="00F90BDC" w:rsidRDefault="00F90BDC">
      <w:r xmlns:w="http://schemas.openxmlformats.org/wordprocessingml/2006/main">
        <w:t xml:space="preserve">1. ลูกา 3:22 - "และพระวิญญาณบริสุทธิ์ทรงรูปสัณฐานเหมือนนกพิราบลงมาบนพระองค์ และมีพระสุรเสียงมาจากสวรรค์ว่า "ท่านเป็นบุตรที่รักของเรา เราชอบใจท่านมาก"</w:t>
      </w:r>
    </w:p>
    <w:p w14:paraId="4175C508" w14:textId="77777777" w:rsidR="00F90BDC" w:rsidRDefault="00F90BDC"/>
    <w:p w14:paraId="5E14A9A8" w14:textId="77777777" w:rsidR="00F90BDC" w:rsidRDefault="00F90BDC">
      <w:r xmlns:w="http://schemas.openxmlformats.org/wordprocessingml/2006/main">
        <w:t xml:space="preserve">2. กิจการ 2:3-4 - “แล้วมีลิ้นที่แยกออกจากกันเหมือนเปลวไฟปรากฏแก่พวกเขา และมีคนนั่งอยู่บนพวกเขาแต่ละคน และพวกเขาทั้งหมดเปี่ยมด้วยพระวิญญาณบริสุทธิ์และเริ่มพูดด้วยภาษาอื่นเหมือนพระวิญญาณ ได้ประทานวาจาแก่พวกเขาแล้ว”</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1:33 ข้าพเจ้าไม่รู้จักพระองค์ แต่ผู้ที่ทรงใช้ข้าพเจ้าให้ให้บัพติศมาด้วยน้ำ ผู้นั้นพูดกับข้าพเจ้าว่า `เมื่อเจ้าเห็นพระวิญญาณเสด็จลงมาและสถิตอยู่กับพระองค์ ผู้นั้นคือผู้ที่ให้บัพติศมาด้วยพระวิญญาณบริสุทธิ์ .</w:t>
      </w:r>
    </w:p>
    <w:p w14:paraId="4CA45892" w14:textId="77777777" w:rsidR="00F90BDC" w:rsidRDefault="00F90BDC"/>
    <w:p w14:paraId="57E6B44D" w14:textId="77777777" w:rsidR="00F90BDC" w:rsidRDefault="00F90BDC">
      <w:r xmlns:w="http://schemas.openxmlformats.org/wordprocessingml/2006/main">
        <w:t xml:space="preserve">ยอห์นผู้ให้บัพติศมาไม่รู้จักพระเยซู แต่พระเจ้าตรัสว่าคนที่เขาเห็นพระวิญญาณเสด็จลงมาและสถิตอยู่นั้นคือผู้ที่จะให้บัพติศมาด้วยพระวิญญาณบริสุทธิ์</w:t>
      </w:r>
    </w:p>
    <w:p w14:paraId="489FD0F4" w14:textId="77777777" w:rsidR="00F90BDC" w:rsidRDefault="00F90BDC"/>
    <w:p w14:paraId="361FF875" w14:textId="77777777" w:rsidR="00F90BDC" w:rsidRDefault="00F90BDC">
      <w:r xmlns:w="http://schemas.openxmlformats.org/wordprocessingml/2006/main">
        <w:t xml:space="preserve">1. พระเยซู ผู้ถูกเจิมผู้ให้บัพติศมาด้วยพระวิญญาณบริสุทธิ์</w:t>
      </w:r>
    </w:p>
    <w:p w14:paraId="038B75DA" w14:textId="77777777" w:rsidR="00F90BDC" w:rsidRDefault="00F90BDC"/>
    <w:p w14:paraId="1834DB67" w14:textId="77777777" w:rsidR="00F90BDC" w:rsidRDefault="00F90BDC">
      <w:r xmlns:w="http://schemas.openxmlformats.org/wordprocessingml/2006/main">
        <w:t xml:space="preserve">2. พลังแห่งการรับรู้ถึงพระเมสสิยาห์</w:t>
      </w:r>
    </w:p>
    <w:p w14:paraId="3ED1C287" w14:textId="77777777" w:rsidR="00F90BDC" w:rsidRDefault="00F90BDC"/>
    <w:p w14:paraId="10209328" w14:textId="77777777" w:rsidR="00F90BDC" w:rsidRDefault="00F90BDC">
      <w:r xmlns:w="http://schemas.openxmlformats.org/wordprocessingml/2006/main">
        <w:t xml:space="preserve">1. อิสยาห์ 11:2-3 - พระวิญญาณของพระเจ้าจะประทับอยู่บนเขา - วิญญาณแห่งปัญญาและความเข้าใจ วิญญาณแห่งคำแนะนำและพลัง วิญญาณแห่งความรู้และความเกรงกลัวของพระเจ้า</w:t>
      </w:r>
    </w:p>
    <w:p w14:paraId="4CBA1E67" w14:textId="77777777" w:rsidR="00F90BDC" w:rsidRDefault="00F90BDC"/>
    <w:p w14:paraId="1B2D2A17" w14:textId="77777777" w:rsidR="00F90BDC" w:rsidRDefault="00F90BDC">
      <w:r xmlns:w="http://schemas.openxmlformats.org/wordprocessingml/2006/main">
        <w:t xml:space="preserve">2. กิจการ 2:1-4 - ในวันเพ็นเทคอสต์ พระวิญญาณบริสุทธิ์เสด็จลงมาบนเหล่าสาวกในรูปของลิ้นไฟ</w:t>
      </w:r>
    </w:p>
    <w:p w14:paraId="2EB47193" w14:textId="77777777" w:rsidR="00F90BDC" w:rsidRDefault="00F90BDC"/>
    <w:p w14:paraId="5B75D73D" w14:textId="77777777" w:rsidR="00F90BDC" w:rsidRDefault="00F90BDC">
      <w:r xmlns:w="http://schemas.openxmlformats.org/wordprocessingml/2006/main">
        <w:t xml:space="preserve">ยอห์น 1:34 ข้าพเจ้าเห็นและเป็นพยานว่าพระองค์นี้คือพระบุตรของพระเจ้า</w:t>
      </w:r>
    </w:p>
    <w:p w14:paraId="52CF19E6" w14:textId="77777777" w:rsidR="00F90BDC" w:rsidRDefault="00F90BDC"/>
    <w:p w14:paraId="6E21651E" w14:textId="77777777" w:rsidR="00F90BDC" w:rsidRDefault="00F90BDC">
      <w:r xmlns:w="http://schemas.openxmlformats.org/wordprocessingml/2006/main">
        <w:t xml:space="preserve">ยอห์นประกาศว่าพระเยซูเป็นพระบุตรของพระเจ้า</w:t>
      </w:r>
    </w:p>
    <w:p w14:paraId="12312491" w14:textId="77777777" w:rsidR="00F90BDC" w:rsidRDefault="00F90BDC"/>
    <w:p w14:paraId="02547B1D" w14:textId="77777777" w:rsidR="00F90BDC" w:rsidRDefault="00F90BDC">
      <w:r xmlns:w="http://schemas.openxmlformats.org/wordprocessingml/2006/main">
        <w:t xml:space="preserve">1. พระเจ้าทรงเปิดเผยพระบุตรของพระองค์แก่โลก</w:t>
      </w:r>
    </w:p>
    <w:p w14:paraId="7E03AFFE" w14:textId="77777777" w:rsidR="00F90BDC" w:rsidRDefault="00F90BDC"/>
    <w:p w14:paraId="6E83A6C6" w14:textId="77777777" w:rsidR="00F90BDC" w:rsidRDefault="00F90BDC">
      <w:r xmlns:w="http://schemas.openxmlformats.org/wordprocessingml/2006/main">
        <w:t xml:space="preserve">2. พระเยซูทรงเป็นการสำแดงความรักและพระคุณของพระเจ้า</w:t>
      </w:r>
    </w:p>
    <w:p w14:paraId="4BA1E24E" w14:textId="77777777" w:rsidR="00F90BDC" w:rsidRDefault="00F90BDC"/>
    <w:p w14:paraId="1C73A53A" w14:textId="77777777" w:rsidR="00F90BDC" w:rsidRDefault="00F90BDC">
      <w:r xmlns:w="http://schemas.openxmlformats.org/wordprocessingml/2006/main">
        <w:t xml:space="preserve">1. โรม 8:32 “พระองค์ผู้ไม่ได้ละเว้นพระบุตรของพระองค์เอง แต่ทรงประทานพระบุตรเพื่อเราทุกคน พระองค์จะไม่ทรงโปรดประทานทุกสิ่งแก่เราพร้อมกับพระองค์ด้วยพระกรุณาหรือ?”</w:t>
      </w:r>
    </w:p>
    <w:p w14:paraId="1B966236" w14:textId="77777777" w:rsidR="00F90BDC" w:rsidRDefault="00F90BDC"/>
    <w:p w14:paraId="734277AC" w14:textId="77777777" w:rsidR="00F90BDC" w:rsidRDefault="00F90BDC">
      <w:r xmlns:w="http://schemas.openxmlformats.org/wordprocessingml/2006/main">
        <w:t xml:space="preserve">2. กาลาเทีย 4:4-5 “แต่เมื่อถึงเวลาครบกำหนด พระเจ้าก็ทรงส่งพระบุตรของพระองค์มา ประสูติจากสตรีที่เกิดใต้ธรรมบัญญัติ เพื่อไถ่คนเหล่านั้นที่อยู่ใต้ธรรมบัญญัติ เพื่อเราจะได้รับบุตรบุญธรรมมาเป็นบุตร ”</w:t>
      </w:r>
    </w:p>
    <w:p w14:paraId="57F5FB51" w14:textId="77777777" w:rsidR="00F90BDC" w:rsidRDefault="00F90BDC"/>
    <w:p w14:paraId="12B739C1" w14:textId="77777777" w:rsidR="00F90BDC" w:rsidRDefault="00F90BDC">
      <w:r xmlns:w="http://schemas.openxmlformats.org/wordprocessingml/2006/main">
        <w:t xml:space="preserve">ยอห์น 1:35 ในวันรุ่งขึ้นหลังจากที่ยอห์นยืนขึ้นพร้อมกับสาวกสองคนของพระองค์แล้ว</w:t>
      </w:r>
    </w:p>
    <w:p w14:paraId="1A2F6719" w14:textId="77777777" w:rsidR="00F90BDC" w:rsidRDefault="00F90BDC"/>
    <w:p w14:paraId="2792F696" w14:textId="77777777" w:rsidR="00F90BDC" w:rsidRDefault="00F90BDC">
      <w:r xmlns:w="http://schemas.openxmlformats.org/wordprocessingml/2006/main">
        <w:t xml:space="preserve">ยอห์นประกาศการเสด็จมาของพระเมสสิยาห์และเรียกร้องให้กลับใจ</w:t>
      </w:r>
    </w:p>
    <w:p w14:paraId="4C0A9D6D" w14:textId="77777777" w:rsidR="00F90BDC" w:rsidRDefault="00F90BDC"/>
    <w:p w14:paraId="4E463CA2" w14:textId="77777777" w:rsidR="00F90BDC" w:rsidRDefault="00F90BDC">
      <w:r xmlns:w="http://schemas.openxmlformats.org/wordprocessingml/2006/main">
        <w:t xml:space="preserve">1. ตระหนักถึงการเสด็จมาของพระเมสสิยาห์และการเตรียมรับการเสด็จมาของพระองค์</w:t>
      </w:r>
    </w:p>
    <w:p w14:paraId="7790EB1D" w14:textId="77777777" w:rsidR="00F90BDC" w:rsidRDefault="00F90BDC"/>
    <w:p w14:paraId="0D98B6B1" w14:textId="77777777" w:rsidR="00F90BDC" w:rsidRDefault="00F90BDC">
      <w:r xmlns:w="http://schemas.openxmlformats.org/wordprocessingml/2006/main">
        <w:t xml:space="preserve">2. ทำตามแบบอย่างการเป็นสาวกของยอห์น</w:t>
      </w:r>
    </w:p>
    <w:p w14:paraId="36A56138" w14:textId="77777777" w:rsidR="00F90BDC" w:rsidRDefault="00F90BDC"/>
    <w:p w14:paraId="018F6EAD" w14:textId="77777777" w:rsidR="00F90BDC" w:rsidRDefault="00F90BDC">
      <w:r xmlns:w="http://schemas.openxmlformats.org/wordprocessingml/2006/main">
        <w:t xml:space="preserve">1. ลูกา 3:3-6 - การทรงเรียกของยอห์นผู้ให้บัพติศมาให้กลับใจ</w:t>
      </w:r>
    </w:p>
    <w:p w14:paraId="76958157" w14:textId="77777777" w:rsidR="00F90BDC" w:rsidRDefault="00F90BDC"/>
    <w:p w14:paraId="608FE409" w14:textId="77777777" w:rsidR="00F90BDC" w:rsidRDefault="00F90BDC">
      <w:r xmlns:w="http://schemas.openxmlformats.org/wordprocessingml/2006/main">
        <w:t xml:space="preserve">2. ยอห์น 4:1-3 - พระเยซูทรงเรียกเหล่าสาวกให้ติดตามพระองค์</w:t>
      </w:r>
    </w:p>
    <w:p w14:paraId="0B2C1533" w14:textId="77777777" w:rsidR="00F90BDC" w:rsidRDefault="00F90BDC"/>
    <w:p w14:paraId="3535F688" w14:textId="77777777" w:rsidR="00F90BDC" w:rsidRDefault="00F90BDC">
      <w:r xmlns:w="http://schemas.openxmlformats.org/wordprocessingml/2006/main">
        <w:t xml:space="preserve">ยอห์น 1:36 และเมื่อพระองค์ทอดพระเนตรดูพระเยซูแล้วตรัสว่า “ดูเถิด ลูกแกะของพระเจ้า!</w:t>
      </w:r>
    </w:p>
    <w:p w14:paraId="723F914D" w14:textId="77777777" w:rsidR="00F90BDC" w:rsidRDefault="00F90BDC"/>
    <w:p w14:paraId="0BB62545" w14:textId="77777777" w:rsidR="00F90BDC" w:rsidRDefault="00F90BDC">
      <w:r xmlns:w="http://schemas.openxmlformats.org/wordprocessingml/2006/main">
        <w:t xml:space="preserve">ยอห์นผู้ถวายบัพติศมาเห็นพระเยซูทรงดำเนินและประกาศว่าพระองค์ทรงเป็นลูกแกะของพระเจ้า</w:t>
      </w:r>
    </w:p>
    <w:p w14:paraId="65C089ED" w14:textId="77777777" w:rsidR="00F90BDC" w:rsidRDefault="00F90BDC"/>
    <w:p w14:paraId="26783C57" w14:textId="77777777" w:rsidR="00F90BDC" w:rsidRDefault="00F90BDC">
      <w:r xmlns:w="http://schemas.openxmlformats.org/wordprocessingml/2006/main">
        <w:t xml:space="preserve">1. ลูกแกะของพระเจ้า: การเสียสละที่สมบูรณ์แบบ</w:t>
      </w:r>
    </w:p>
    <w:p w14:paraId="6DAF9704" w14:textId="77777777" w:rsidR="00F90BDC" w:rsidRDefault="00F90BDC"/>
    <w:p w14:paraId="04416440" w14:textId="77777777" w:rsidR="00F90BDC" w:rsidRDefault="00F90BDC">
      <w:r xmlns:w="http://schemas.openxmlformats.org/wordprocessingml/2006/main">
        <w:t xml:space="preserve">2. การเห็นพระเยซู: การเรียกร้องให้มีความเชื่อ</w:t>
      </w:r>
    </w:p>
    <w:p w14:paraId="5BAF9F06" w14:textId="77777777" w:rsidR="00F90BDC" w:rsidRDefault="00F90BDC"/>
    <w:p w14:paraId="7B7496B9" w14:textId="77777777" w:rsidR="00F90BDC" w:rsidRDefault="00F90BDC">
      <w:r xmlns:w="http://schemas.openxmlformats.org/wordprocessingml/2006/main">
        <w:t xml:space="preserve">1. อิสยาห์ 53:7 - "เขาถูกกดขี่และทนทุกข์ แต่เขาก็ไม่ปริปาก เขาถูกนำไปเหมือนลูก </w:t>
      </w:r>
      <w:r xmlns:w="http://schemas.openxmlformats.org/wordprocessingml/2006/main">
        <w:lastRenderedPageBreak xmlns:w="http://schemas.openxmlformats.org/wordprocessingml/2006/main"/>
      </w:r>
      <w:r xmlns:w="http://schemas.openxmlformats.org/wordprocessingml/2006/main">
        <w:t xml:space="preserve">แกะที่ถูกนำไปฆ่า และเหมือนแกะนิ่งอยู่ต่อหน้าผู้ตัดขนของมันฉันใด เขาจึงไม่ปริปากของเขาฉันนั้น "</w:t>
      </w:r>
    </w:p>
    <w:p w14:paraId="42C7267A" w14:textId="77777777" w:rsidR="00F90BDC" w:rsidRDefault="00F90BDC"/>
    <w:p w14:paraId="6D1BE61E" w14:textId="77777777" w:rsidR="00F90BDC" w:rsidRDefault="00F90BDC">
      <w:r xmlns:w="http://schemas.openxmlformats.org/wordprocessingml/2006/main">
        <w:t xml:space="preserve">2. 1 เปโตร 1:18-19 - “เพราะท่านทราบแล้วว่าไม่ใช่ด้วยสิ่งที่เน่าเปื่อยได้ เช่น เงินหรือทองที่ท่านได้รับการไถ่จากวิถีชีวิตที่ว่างเปล่าซึ่งสืบทอดมาจากบรรพบุรุษของท่านถึงท่าน แต่ด้วยพระโลหิตอันมีค่าของ พระคริสต์ผู้เป็นลูกแกะที่ไม่มีตำหนิหรือตำหนิ”</w:t>
      </w:r>
    </w:p>
    <w:p w14:paraId="6257F7E5" w14:textId="77777777" w:rsidR="00F90BDC" w:rsidRDefault="00F90BDC"/>
    <w:p w14:paraId="63CDF4B7" w14:textId="77777777" w:rsidR="00F90BDC" w:rsidRDefault="00F90BDC">
      <w:r xmlns:w="http://schemas.openxmlformats.org/wordprocessingml/2006/main">
        <w:t xml:space="preserve">ยอห์น 1:37 สาวกทั้งสองได้ยินพระองค์ตรัสจึงติดตามพระเยซูไป</w:t>
      </w:r>
    </w:p>
    <w:p w14:paraId="6F31F93A" w14:textId="77777777" w:rsidR="00F90BDC" w:rsidRDefault="00F90BDC"/>
    <w:p w14:paraId="6B3323B9" w14:textId="77777777" w:rsidR="00F90BDC" w:rsidRDefault="00F90BDC">
      <w:r xmlns:w="http://schemas.openxmlformats.org/wordprocessingml/2006/main">
        <w:t xml:space="preserve">สาวกสองคนของยอห์นได้ยินพระเยซูตรัสและเลือกที่จะติดตามพระองค์</w:t>
      </w:r>
    </w:p>
    <w:p w14:paraId="23EE6193" w14:textId="77777777" w:rsidR="00F90BDC" w:rsidRDefault="00F90BDC"/>
    <w:p w14:paraId="0B221780" w14:textId="77777777" w:rsidR="00F90BDC" w:rsidRDefault="00F90BDC">
      <w:r xmlns:w="http://schemas.openxmlformats.org/wordprocessingml/2006/main">
        <w:t xml:space="preserve">1: การทรงเรียกของพระเจ้ามีพลังและสามารถกระตุ้นเราให้ลงมือปฏิบัติ</w:t>
      </w:r>
    </w:p>
    <w:p w14:paraId="35EC4DD6" w14:textId="77777777" w:rsidR="00F90BDC" w:rsidRDefault="00F90BDC"/>
    <w:p w14:paraId="4572D765" w14:textId="77777777" w:rsidR="00F90BDC" w:rsidRDefault="00F90BDC">
      <w:r xmlns:w="http://schemas.openxmlformats.org/wordprocessingml/2006/main">
        <w:t xml:space="preserve">2: เราต้องเลือกว่าเราจะตอบสนองต่อการทรงเรียกของพระเจ้าหรือเพิกเฉยต่อสิ่งนี้</w:t>
      </w:r>
    </w:p>
    <w:p w14:paraId="61BE108F" w14:textId="77777777" w:rsidR="00F90BDC" w:rsidRDefault="00F90BDC"/>
    <w:p w14:paraId="538E3A1B"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1257F6D4" w14:textId="77777777" w:rsidR="00F90BDC" w:rsidRDefault="00F90BDC"/>
    <w:p w14:paraId="53A4CE66" w14:textId="77777777" w:rsidR="00F90BDC" w:rsidRDefault="00F90BDC">
      <w:r xmlns:w="http://schemas.openxmlformats.org/wordprocessingml/2006/main">
        <w:t xml:space="preserve">2: ลูกา 9:23 - แล้วพระองค์ตรัสกับพวกเขาทั้งหมด: “ใครก็ตามที่ต้องการเป็นสาวกของเราจะต้องปฏิเสธตนเองและรับกางเขนของตนแบกทุกวันและตามเรามา”</w:t>
      </w:r>
    </w:p>
    <w:p w14:paraId="748EFF69" w14:textId="77777777" w:rsidR="00F90BDC" w:rsidRDefault="00F90BDC"/>
    <w:p w14:paraId="2CE94F9D" w14:textId="77777777" w:rsidR="00F90BDC" w:rsidRDefault="00F90BDC">
      <w:r xmlns:w="http://schemas.openxmlformats.org/wordprocessingml/2006/main">
        <w:t xml:space="preserve">ยอห์น 1:38 พระเยซูทรงหันมาเห็นพวกเขาตามมาจึงตรัสถามพวกเขาว่า “พวกท่านแสวงหาอะไร” พวกเขาทูลพระองค์ว่า "รับบี (ซึ่งแปลว่าอาจารย์) ท่านอาศัยอยู่ที่ไหน?</w:t>
      </w:r>
    </w:p>
    <w:p w14:paraId="0DA0063E" w14:textId="77777777" w:rsidR="00F90BDC" w:rsidRDefault="00F90BDC"/>
    <w:p w14:paraId="4F1C2195" w14:textId="77777777" w:rsidR="00F90BDC" w:rsidRDefault="00F90BDC">
      <w:r xmlns:w="http://schemas.openxmlformats.org/wordprocessingml/2006/main">
        <w:t xml:space="preserve">พระเยซูทรงถามเหล่าสาวกว่าพวกเขาแสวงหาอะไร และพวกเขาตอบโดยถามว่าพระองค์ประทับอยู่ที่ไหน</w:t>
      </w:r>
    </w:p>
    <w:p w14:paraId="05413FA7" w14:textId="77777777" w:rsidR="00F90BDC" w:rsidRDefault="00F90BDC"/>
    <w:p w14:paraId="33339A13" w14:textId="77777777" w:rsidR="00F90BDC" w:rsidRDefault="00F90BDC">
      <w:r xmlns:w="http://schemas.openxmlformats.org/wordprocessingml/2006/main">
        <w:t xml:space="preserve">1: เราควรพร้อมเสมอที่จะตอบรับการเรียกของพระเยซูและเต็มใจติดตามพระองค์</w:t>
      </w:r>
    </w:p>
    <w:p w14:paraId="5DAA8B6A" w14:textId="77777777" w:rsidR="00F90BDC" w:rsidRDefault="00F90BDC"/>
    <w:p w14:paraId="72B34A68" w14:textId="77777777" w:rsidR="00F90BDC" w:rsidRDefault="00F90BDC">
      <w:r xmlns:w="http://schemas.openxmlformats.org/wordprocessingml/2006/main">
        <w:t xml:space="preserve">2: เราไม่ควรกลัวที่จะถามคำถามพระเยซูอย่างถ่อมใจและแสวงหาการนำทางจากพระองค์</w:t>
      </w:r>
    </w:p>
    <w:p w14:paraId="633A5D02" w14:textId="77777777" w:rsidR="00F90BDC" w:rsidRDefault="00F90BDC"/>
    <w:p w14:paraId="510EFEDA" w14:textId="77777777" w:rsidR="00F90BDC" w:rsidRDefault="00F90BDC">
      <w:r xmlns:w="http://schemas.openxmlformats.org/wordprocessingml/2006/main">
        <w:t xml:space="preserve">1: ลูกา 9:23 - พระองค์ตรัสแก่พวกเขาทั้งหมดว่า ถ้าผู้ใดใคร่ตามเรามา ให้ผู้นั้นปฏิเสธตนเอง และรับกางเขนของตนแบกทุกวัน และตามเรามา</w:t>
      </w:r>
    </w:p>
    <w:p w14:paraId="4753C4F7" w14:textId="77777777" w:rsidR="00F90BDC" w:rsidRDefault="00F90BDC"/>
    <w:p w14:paraId="73B8146A" w14:textId="77777777" w:rsidR="00F90BDC" w:rsidRDefault="00F90BDC">
      <w:r xmlns:w="http://schemas.openxmlformats.org/wordprocessingml/2006/main">
        <w:t xml:space="preserve">2: ยอห์น 15:4-5 - จงอยู่ในฉัน และฉันอยู่ในคุณ กิ่งก้านไม่สามารถเกิดผลเองได้เว้นแต่จะติดอยู่ในเถาองุ่น พวกท่านทำไม่ได้อีกต่อไปเว้นแต่พวกท่านจะสถิตอยู่ในเรา เราเป็นเถาองุ่น ท่านเป็นกิ่งก้าน ผู้ที่สถิตอยู่ในเราและเราอยู่ในเขา ผู้นั้นย่อมเกิดผลมาก เพราะหากไม่มีเรา ท่านจะทำอะไรไม่ได้เลย</w:t>
      </w:r>
    </w:p>
    <w:p w14:paraId="77F41ACB" w14:textId="77777777" w:rsidR="00F90BDC" w:rsidRDefault="00F90BDC"/>
    <w:p w14:paraId="6AB4DA59" w14:textId="77777777" w:rsidR="00F90BDC" w:rsidRDefault="00F90BDC">
      <w:r xmlns:w="http://schemas.openxmlformats.org/wordprocessingml/2006/main">
        <w:t xml:space="preserve">ยอห์น 1:39 พระองค์ตรัสกับพวกเขาว่า “มาดูเถิด” พวกเขามาดูที่ซึ่งพระองค์ประทับอยู่ และวันนั้นก็พักอยู่กับพระองค์ เพราะเป็นเวลาประมาณสี่โมงเย็นแล้ว</w:t>
      </w:r>
    </w:p>
    <w:p w14:paraId="37298B3C" w14:textId="77777777" w:rsidR="00F90BDC" w:rsidRDefault="00F90BDC"/>
    <w:p w14:paraId="4FCF3CC9" w14:textId="77777777" w:rsidR="00F90BDC" w:rsidRDefault="00F90BDC">
      <w:r xmlns:w="http://schemas.openxmlformats.org/wordprocessingml/2006/main">
        <w:t xml:space="preserve">ยอห์นเชิญสาวกสองคนของเขาให้มาดูที่ที่เขาอาศัยอยู่ และพวกเขาก็อยู่กับเขาตลอดทั้งวัน</w:t>
      </w:r>
    </w:p>
    <w:p w14:paraId="5C5BC981" w14:textId="77777777" w:rsidR="00F90BDC" w:rsidRDefault="00F90BDC"/>
    <w:p w14:paraId="484E3593" w14:textId="77777777" w:rsidR="00F90BDC" w:rsidRDefault="00F90BDC">
      <w:r xmlns:w="http://schemas.openxmlformats.org/wordprocessingml/2006/main">
        <w:t xml:space="preserve">1. คำเชิญชวนของพระเยซู: มาดู</w:t>
      </w:r>
    </w:p>
    <w:p w14:paraId="7B6A2ED3" w14:textId="77777777" w:rsidR="00F90BDC" w:rsidRDefault="00F90BDC"/>
    <w:p w14:paraId="33936078" w14:textId="77777777" w:rsidR="00F90BDC" w:rsidRDefault="00F90BDC">
      <w:r xmlns:w="http://schemas.openxmlformats.org/wordprocessingml/2006/main">
        <w:t xml:space="preserve">2. อยู่กับพระคริสต์: ติดสนิทกับพระเจ้า</w:t>
      </w:r>
    </w:p>
    <w:p w14:paraId="37E8B356" w14:textId="77777777" w:rsidR="00F90BDC" w:rsidRDefault="00F90BDC"/>
    <w:p w14:paraId="7534B89D" w14:textId="77777777" w:rsidR="00F90BDC" w:rsidRDefault="00F90BDC">
      <w:r xmlns:w="http://schemas.openxmlformats.org/wordprocessingml/2006/main">
        <w:t xml:space="preserve">ข้าม-</w:t>
      </w:r>
    </w:p>
    <w:p w14:paraId="029B5F17" w14:textId="77777777" w:rsidR="00F90BDC" w:rsidRDefault="00F90BDC"/>
    <w:p w14:paraId="1D9BB92B" w14:textId="77777777" w:rsidR="00F90BDC" w:rsidRDefault="00F90BDC">
      <w:r xmlns:w="http://schemas.openxmlformats.org/wordprocessingml/2006/main">
        <w:t xml:space="preserve">1. มัทธิว 11:28-29 - ทุกคนที่ทำงานหนักและมีภาระหนักมาหาฉันแล้วฉันจะให้คุณพักผ่อน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w:t>
      </w:r>
    </w:p>
    <w:p w14:paraId="7A1B68DB" w14:textId="77777777" w:rsidR="00F90BDC" w:rsidRDefault="00F90BDC"/>
    <w:p w14:paraId="0892A049" w14:textId="77777777" w:rsidR="00F90BDC" w:rsidRDefault="00F90BDC">
      <w:r xmlns:w="http://schemas.openxmlformats.org/wordprocessingml/2006/main">
        <w:t xml:space="preserve">2. ยอห์น 15:4-5 - จงอยู่ในฉัน และฉันอยู่ในคุณ กิ่งก้านไม่สามารถเกิดผลได้ด้วยตัวเอง เว้นแต่จะติดอยู่ในเถาองุ่น คุณก็ไม่สามารถเกิดผลได้เช่นกัน เว้นเสียแต่ว่าท่านจะติดสนิทอยู่ในเรา ฉันคือเถาองุ่น คุณเป็นสาขา ใครก็ตาม </w:t>
      </w:r>
      <w:r xmlns:w="http://schemas.openxmlformats.org/wordprocessingml/2006/main">
        <w:lastRenderedPageBreak xmlns:w="http://schemas.openxmlformats.org/wordprocessingml/2006/main"/>
      </w:r>
      <w:r xmlns:w="http://schemas.openxmlformats.org/wordprocessingml/2006/main">
        <w:t xml:space="preserve">ที่อยู่ในเราและเราอยู่ในเขา ผู้นั้นย่อมเกิดผลมาก เพราะนอกจากเราแล้ว เจ้าจะทำอะไรไม่ได้เลย</w:t>
      </w:r>
    </w:p>
    <w:p w14:paraId="7C1BB468" w14:textId="77777777" w:rsidR="00F90BDC" w:rsidRDefault="00F90BDC"/>
    <w:p w14:paraId="4DE4FA35" w14:textId="77777777" w:rsidR="00F90BDC" w:rsidRDefault="00F90BDC">
      <w:r xmlns:w="http://schemas.openxmlformats.org/wordprocessingml/2006/main">
        <w:t xml:space="preserve">ยอห์น 1:40 หนึ่งในสองคนที่ได้ยินยอห์นพูดแล้วติดตามพระองค์ไปคืออันดรูว์น้องชายของซีโมนเปโตร</w:t>
      </w:r>
    </w:p>
    <w:p w14:paraId="645FA9FB" w14:textId="77777777" w:rsidR="00F90BDC" w:rsidRDefault="00F90BDC"/>
    <w:p w14:paraId="4508DD26" w14:textId="77777777" w:rsidR="00F90BDC" w:rsidRDefault="00F90BDC">
      <w:r xmlns:w="http://schemas.openxmlformats.org/wordprocessingml/2006/main">
        <w:t xml:space="preserve">อันดรูว์เป็นหนึ่งในสองคนที่ได้ยินคำสอนของยอห์นและเลือกที่จะติดตามเขา</w:t>
      </w:r>
    </w:p>
    <w:p w14:paraId="0018C1EA" w14:textId="77777777" w:rsidR="00F90BDC" w:rsidRDefault="00F90BDC"/>
    <w:p w14:paraId="50D3EFF2" w14:textId="77777777" w:rsidR="00F90BDC" w:rsidRDefault="00F90BDC">
      <w:r xmlns:w="http://schemas.openxmlformats.org/wordprocessingml/2006/main">
        <w:t xml:space="preserve">1: เราควรเปิดใจรับฟังพระวจนะของพระเจ้าและเต็มใจติดตามพระองค์</w:t>
      </w:r>
    </w:p>
    <w:p w14:paraId="6DA8EAC2" w14:textId="77777777" w:rsidR="00F90BDC" w:rsidRDefault="00F90BDC"/>
    <w:p w14:paraId="044305C6" w14:textId="77777777" w:rsidR="00F90BDC" w:rsidRDefault="00F90BDC">
      <w:r xmlns:w="http://schemas.openxmlformats.org/wordprocessingml/2006/main">
        <w:t xml:space="preserve">2: เราสามารถดูตัวอย่างความกล้าหาญและความเต็มใจที่จะติดตามพระเยซูของอันดรูว์ได้</w:t>
      </w:r>
    </w:p>
    <w:p w14:paraId="1A41229F" w14:textId="77777777" w:rsidR="00F90BDC" w:rsidRDefault="00F90BDC"/>
    <w:p w14:paraId="4FD9EF40" w14:textId="77777777" w:rsidR="00F90BDC" w:rsidRDefault="00F90BDC">
      <w:r xmlns:w="http://schemas.openxmlformats.org/wordprocessingml/2006/main">
        <w:t xml:space="preserve">1: มัทธิว 4:19 - “แล้วพระองค์ตรัสแก่พวกเขาว่า จงตามเรามา แล้วเราจะตั้งพวกท่านให้เป็นคนหาคนหาปลา”</w:t>
      </w:r>
    </w:p>
    <w:p w14:paraId="76BC3AA5" w14:textId="77777777" w:rsidR="00F90BDC" w:rsidRDefault="00F90BDC"/>
    <w:p w14:paraId="2E22C853" w14:textId="77777777" w:rsidR="00F90BDC" w:rsidRDefault="00F90BDC">
      <w:r xmlns:w="http://schemas.openxmlformats.org/wordprocessingml/2006/main">
        <w:t xml:space="preserve">2: ยอห์น 15:14 - "ท่านทั้งหลายเป็นเพื่อนของข้าพเจ้า ถ้าท่านทำสิ่งที่เราสั่งท่าน"</w:t>
      </w:r>
    </w:p>
    <w:p w14:paraId="076BDFB6" w14:textId="77777777" w:rsidR="00F90BDC" w:rsidRDefault="00F90BDC"/>
    <w:p w14:paraId="50720E80" w14:textId="77777777" w:rsidR="00F90BDC" w:rsidRDefault="00F90BDC">
      <w:r xmlns:w="http://schemas.openxmlformats.org/wordprocessingml/2006/main">
        <w:t xml:space="preserve">ยอห์น 1:41 เขาได้ไปหาซีโมนน้องชายของตนก่อน และกล่าวแก่เขาว่า "เราได้พบพระเมสสิยาห์แล้ว ซึ่งแปลว่าพระคริสต์"</w:t>
      </w:r>
    </w:p>
    <w:p w14:paraId="42A325FB" w14:textId="77777777" w:rsidR="00F90BDC" w:rsidRDefault="00F90BDC"/>
    <w:p w14:paraId="07F4F417" w14:textId="77777777" w:rsidR="00F90BDC" w:rsidRDefault="00F90BDC">
      <w:r xmlns:w="http://schemas.openxmlformats.org/wordprocessingml/2006/main">
        <w:t xml:space="preserve">ซีโมนพบว่าพระเยซูคือพระเมสสิยาห์</w:t>
      </w:r>
    </w:p>
    <w:p w14:paraId="5B44CB07" w14:textId="77777777" w:rsidR="00F90BDC" w:rsidRDefault="00F90BDC"/>
    <w:p w14:paraId="792DBFFA" w14:textId="77777777" w:rsidR="00F90BDC" w:rsidRDefault="00F90BDC">
      <w:r xmlns:w="http://schemas.openxmlformats.org/wordprocessingml/2006/main">
        <w:t xml:space="preserve">1. ความยินดีจากการแบ่งปันข่าวดี</w:t>
      </w:r>
    </w:p>
    <w:p w14:paraId="6B2AE45C" w14:textId="77777777" w:rsidR="00F90BDC" w:rsidRDefault="00F90BDC"/>
    <w:p w14:paraId="67879814" w14:textId="77777777" w:rsidR="00F90BDC" w:rsidRDefault="00F90BDC">
      <w:r xmlns:w="http://schemas.openxmlformats.org/wordprocessingml/2006/main">
        <w:t xml:space="preserve">2. พระเมสสิยาห์คือใคร?</w:t>
      </w:r>
    </w:p>
    <w:p w14:paraId="57E21E71" w14:textId="77777777" w:rsidR="00F90BDC" w:rsidRDefault="00F90BDC"/>
    <w:p w14:paraId="18B6B377" w14:textId="77777777" w:rsidR="00F90BDC" w:rsidRDefault="00F90BDC">
      <w:r xmlns:w="http://schemas.openxmlformats.org/wordprocessingml/2006/main">
        <w:t xml:space="preserve">1. กิจการ 10:38 -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340F8A9D" w14:textId="77777777" w:rsidR="00F90BDC" w:rsidRDefault="00F90BDC"/>
    <w:p w14:paraId="53456D38" w14:textId="77777777" w:rsidR="00F90BDC" w:rsidRDefault="00F90BDC">
      <w:r xmlns:w="http://schemas.openxmlformats.org/wordprocessingml/2006/main">
        <w:t xml:space="preserve">2. อิสยาห์ 9:6-7 - "เพราะเด็กคนหนึ่งเกิดมาเพื่อเรา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ผู้ทรงเป็นนิรันดร์ พระบิดา เจ้าชายแห่งสันติสุข การเพิ่มขึ้นของการปกครองและสันติสุขของพระองค์ไม่มีที่สิ้นสุด บนบัลลังก์ของดาวิด และเหนืออาณาจักรของพระองค์ ที่จะสั่งการ และสถาปนาขึ้นด้วยวิจารณญาณและด้วยความยุติธรรมตั้งแต่บัดนี้เป็นต้นไปตลอดไป ความกระตือรือร้นของพระเจ้าจอมโยธาจะกระทำสิ่งนี้”</w:t>
      </w:r>
    </w:p>
    <w:p w14:paraId="297BE26C" w14:textId="77777777" w:rsidR="00F90BDC" w:rsidRDefault="00F90BDC"/>
    <w:p w14:paraId="10AA245A" w14:textId="77777777" w:rsidR="00F90BDC" w:rsidRDefault="00F90BDC">
      <w:r xmlns:w="http://schemas.openxmlformats.org/wordprocessingml/2006/main">
        <w:t xml:space="preserve">ยอห์น 1:42 และเขาก็พาเขามาหาพระเยซู เมื่อพระเยซูทรงทอดพระเนตรเขาแล้ว พระองค์ตรัสว่า “เจ้าคือซีโมน บุตรโยนา เขาจะเรียกเจ้าว่าเคฟาส ซึ่งตามคำแปลแล้ว ศิลา”</w:t>
      </w:r>
    </w:p>
    <w:p w14:paraId="6A413F60" w14:textId="77777777" w:rsidR="00F90BDC" w:rsidRDefault="00F90BDC"/>
    <w:p w14:paraId="642925EE" w14:textId="77777777" w:rsidR="00F90BDC" w:rsidRDefault="00F90BDC">
      <w:r xmlns:w="http://schemas.openxmlformats.org/wordprocessingml/2006/main">
        <w:t xml:space="preserve">ยอห์นกำลังแนะนำซีโมนให้รู้จักกับพระเยซู และพระเยซูทรงประทานชื่อ "เคฟาส" ซึ่งแปลว่า "หิน" ให้เขา</w:t>
      </w:r>
    </w:p>
    <w:p w14:paraId="19A1166C" w14:textId="77777777" w:rsidR="00F90BDC" w:rsidRDefault="00F90BDC"/>
    <w:p w14:paraId="53E5E37B" w14:textId="77777777" w:rsidR="00F90BDC" w:rsidRDefault="00F90BDC">
      <w:r xmlns:w="http://schemas.openxmlformats.org/wordprocessingml/2006/main">
        <w:t xml:space="preserve">1: พระเยซูทรงมีอำนาจที่จะประทานอัตลักษณ์ใหม่แก่เรา และอัตลักษณ์นั้นแข็งแกร่งกว่าชื่อใดๆ ในโลก</w:t>
      </w:r>
    </w:p>
    <w:p w14:paraId="3554D301" w14:textId="77777777" w:rsidR="00F90BDC" w:rsidRDefault="00F90BDC"/>
    <w:p w14:paraId="122FA7BB" w14:textId="77777777" w:rsidR="00F90BDC" w:rsidRDefault="00F90BDC">
      <w:r xmlns:w="http://schemas.openxmlformats.org/wordprocessingml/2006/main">
        <w:t xml:space="preserve">2: พระเยซูทรงมอบรากฐานที่มั่นคงแก่เรา ไม่ว่าอดีตของเราจะเป็นอย่างไร</w:t>
      </w:r>
    </w:p>
    <w:p w14:paraId="494266A8" w14:textId="77777777" w:rsidR="00F90BDC" w:rsidRDefault="00F90BDC"/>
    <w:p w14:paraId="13691DF1" w14:textId="77777777" w:rsidR="00F90BDC" w:rsidRDefault="00F90BDC">
      <w:r xmlns:w="http://schemas.openxmlformats.org/wordprocessingml/2006/main">
        <w:t xml:space="preserve">1: อิสยาห์ 28:16 - เพราะฉะนั้นองค์พระผู้เป็นเจ้าพระเจ้าตรัสดังนี้ว่า “ดูเถิด เราคือผู้ที่ได้วางรากฐานในศิโยน เป็นศิลา ศิลาที่ถูกทดลองแล้ว เป็นศิลาหัวมุมอันล้ำค่า เป็นรากฐานอันมั่นคง ใครก็ตามที่เชื่อจะไม่ รีบร้อน</w:t>
      </w:r>
    </w:p>
    <w:p w14:paraId="42AE5109" w14:textId="77777777" w:rsidR="00F90BDC" w:rsidRDefault="00F90BDC"/>
    <w:p w14:paraId="34679FBC" w14:textId="77777777" w:rsidR="00F90BDC" w:rsidRDefault="00F90BDC">
      <w:r xmlns:w="http://schemas.openxmlformats.org/wordprocessingml/2006/main">
        <w:t xml:space="preserve">2: มัทธิว 7:24–25 - “เหตุฉะนั้น ทุกคนที่ได้ยินถ้อยคำเหล่านี้ของเราและประพฤติตาม ก็จะเป็นเหมือนปราชญ์ที่สร้างบ้านของตนบนศิลา ฝนก็ตกและน้ำก็ไหลเชี่ยว ลมก็พัดพัดเข้าบ้านนั้น แต่เรือนไม่พังเพราะได้ตั้งรากไว้บนศิลาแล้ว</w:t>
      </w:r>
    </w:p>
    <w:p w14:paraId="0667C47F" w14:textId="77777777" w:rsidR="00F90BDC" w:rsidRDefault="00F90BDC"/>
    <w:p w14:paraId="55E9DD67" w14:textId="77777777" w:rsidR="00F90BDC" w:rsidRDefault="00F90BDC">
      <w:r xmlns:w="http://schemas.openxmlformats.org/wordprocessingml/2006/main">
        <w:t xml:space="preserve">ยอห์น 1:43 วันรุ่งขึ้นพระเยซูจะเสด็จเข้าไปในแคว้นกาลิลี และพบฟีลิป และตรัสกับเขาว่า “จงตามเรามา”</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พระเยซูทรงเรียกฟีลิปให้ติดตามพระองค์</w:t>
      </w:r>
    </w:p>
    <w:p w14:paraId="7FE87064" w14:textId="77777777" w:rsidR="00F90BDC" w:rsidRDefault="00F90BDC"/>
    <w:p w14:paraId="132CAA36" w14:textId="77777777" w:rsidR="00F90BDC" w:rsidRDefault="00F90BDC">
      <w:r xmlns:w="http://schemas.openxmlformats.org/wordprocessingml/2006/main">
        <w:t xml:space="preserve">1: การติดตามพระเยซูหมายถึงการแสวงหาพระองค์ก่อนในทุกสิ่ง</w:t>
      </w:r>
    </w:p>
    <w:p w14:paraId="338A9317" w14:textId="77777777" w:rsidR="00F90BDC" w:rsidRDefault="00F90BDC"/>
    <w:p w14:paraId="6639990B" w14:textId="77777777" w:rsidR="00F90BDC" w:rsidRDefault="00F90BDC">
      <w:r xmlns:w="http://schemas.openxmlformats.org/wordprocessingml/2006/main">
        <w:t xml:space="preserve">2: การเชื่อฟังพระเยซูเป็นสิ่งสำคัญต่อการเติบโตในศรัทธาของเรา</w:t>
      </w:r>
    </w:p>
    <w:p w14:paraId="4AB123F8" w14:textId="77777777" w:rsidR="00F90BDC" w:rsidRDefault="00F90BDC"/>
    <w:p w14:paraId="08BDCD4B" w14:textId="77777777" w:rsidR="00F90BDC" w:rsidRDefault="00F90BDC">
      <w:r xmlns:w="http://schemas.openxmlformats.org/wordprocessingml/2006/main">
        <w:t xml:space="preserve">1: มัทธิว 6:33 - “แต่จงแสวงหาอาณาจักรและความชอบธรรมของพระองค์ก่อน แล้วพระองค์จะประทานทุกสิ่งเหล่านี้แก่ท่านด้วย”</w:t>
      </w:r>
    </w:p>
    <w:p w14:paraId="747974CF" w14:textId="77777777" w:rsidR="00F90BDC" w:rsidRDefault="00F90BDC"/>
    <w:p w14:paraId="72831CBC" w14:textId="77777777" w:rsidR="00F90BDC" w:rsidRDefault="00F90BDC">
      <w:r xmlns:w="http://schemas.openxmlformats.org/wordprocessingml/2006/main">
        <w:t xml:space="preserve">2: โรม 12:2 -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2AF25C19" w14:textId="77777777" w:rsidR="00F90BDC" w:rsidRDefault="00F90BDC"/>
    <w:p w14:paraId="2EC3F20A" w14:textId="77777777" w:rsidR="00F90BDC" w:rsidRDefault="00F90BDC">
      <w:r xmlns:w="http://schemas.openxmlformats.org/wordprocessingml/2006/main">
        <w:t xml:space="preserve">ยอห์น 1:44 ฟีลิปเป็นชาวเบธไซดา เมืองของอันดรูว์และเปโตร</w:t>
      </w:r>
    </w:p>
    <w:p w14:paraId="2E2943FF" w14:textId="77777777" w:rsidR="00F90BDC" w:rsidRDefault="00F90BDC"/>
    <w:p w14:paraId="002269BA" w14:textId="77777777" w:rsidR="00F90BDC" w:rsidRDefault="00F90BDC">
      <w:r xmlns:w="http://schemas.openxmlformats.org/wordprocessingml/2006/main">
        <w:t xml:space="preserve">ฟีลิปซึ่งเป็นสาวกดั้งเดิมคนหนึ่งมาจากเมืองเบธไซดา</w:t>
      </w:r>
    </w:p>
    <w:p w14:paraId="433EC11D" w14:textId="77777777" w:rsidR="00F90BDC" w:rsidRDefault="00F90BDC"/>
    <w:p w14:paraId="59834662" w14:textId="77777777" w:rsidR="00F90BDC" w:rsidRDefault="00F90BDC">
      <w:r xmlns:w="http://schemas.openxmlformats.org/wordprocessingml/2006/main">
        <w:t xml:space="preserve">1. ความสำคัญของชุมชน: การศึกษาของฟิลิป</w:t>
      </w:r>
    </w:p>
    <w:p w14:paraId="1C300574" w14:textId="77777777" w:rsidR="00F90BDC" w:rsidRDefault="00F90BDC"/>
    <w:p w14:paraId="794E0389" w14:textId="77777777" w:rsidR="00F90BDC" w:rsidRDefault="00F90BDC">
      <w:r xmlns:w="http://schemas.openxmlformats.org/wordprocessingml/2006/main">
        <w:t xml:space="preserve">2. พลังแห่งการเชิญชวน: พระเยซูทรงเรียกฟีลิปอย่างไร</w:t>
      </w:r>
    </w:p>
    <w:p w14:paraId="40EA9B27" w14:textId="77777777" w:rsidR="00F90BDC" w:rsidRDefault="00F90BDC"/>
    <w:p w14:paraId="034EEEBB" w14:textId="77777777" w:rsidR="00F90BDC" w:rsidRDefault="00F90BDC">
      <w:r xmlns:w="http://schemas.openxmlformats.org/wordprocessingml/2006/main">
        <w:t xml:space="preserve">1. มัทธิว 4:18-20 - เมื่อพระเยซูทรงเห็นพี่น้องสองคนคือซีโมน (เปโตร) และอันดรูว์กำลังตกปลาอยู่ที่ทะเล พระองค์จึงทรงเรียกพวกเขาให้ติดตามพระองค์</w:t>
      </w:r>
    </w:p>
    <w:p w14:paraId="06291AF5" w14:textId="77777777" w:rsidR="00F90BDC" w:rsidRDefault="00F90BDC"/>
    <w:p w14:paraId="71FBE41F" w14:textId="77777777" w:rsidR="00F90BDC" w:rsidRDefault="00F90BDC">
      <w:r xmlns:w="http://schemas.openxmlformats.org/wordprocessingml/2006/main">
        <w:t xml:space="preserve">2. ลูกา 5:1-11 - พระเยซูทรงเชิญซีโมน (เปโตร) และเพื่อนๆ ของเขาไปตกปลาในที่อื่นซึ่งพวกเขาจับปลาได้มากมาย</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1:45 ฟีลิปพบนาธานาเอล และกล่าวแก่เขาว่า "เราพบเขาแล้ว ซึ่งโมเสสในธรรมบัญญัติและผู้พยากรณ์เขียนถึงนั้นคือพระเยซูชาวนาซาเร็ธ บุตรชายของโยเซฟ"</w:t>
      </w:r>
    </w:p>
    <w:p w14:paraId="52CB91CD" w14:textId="77777777" w:rsidR="00F90BDC" w:rsidRDefault="00F90BDC"/>
    <w:p w14:paraId="66A54228" w14:textId="77777777" w:rsidR="00F90BDC" w:rsidRDefault="00F90BDC">
      <w:r xmlns:w="http://schemas.openxmlformats.org/wordprocessingml/2006/main">
        <w:t xml:space="preserve">ฟิลิปบอกนาธานาเอลว่าพวกเขาพบพระเยซูชาวนาซาเร็ธ บุตรชายของโยเซฟ ซึ่งโมเสสและผู้เผยพระวจนะเขียนถึงในธรรมบัญญัติ</w:t>
      </w:r>
    </w:p>
    <w:p w14:paraId="6CE7ECD1" w14:textId="77777777" w:rsidR="00F90BDC" w:rsidRDefault="00F90BDC"/>
    <w:p w14:paraId="18750A89" w14:textId="77777777" w:rsidR="00F90BDC" w:rsidRDefault="00F90BDC">
      <w:r xmlns:w="http://schemas.openxmlformats.org/wordprocessingml/2006/main">
        <w:t xml:space="preserve">1. พระเยซูทรงเป็นผู้ทำให้คำพยากรณ์ในพันธสัญญาเดิมเกิดสัมฤทธิผล</w:t>
      </w:r>
    </w:p>
    <w:p w14:paraId="5D21DFF1" w14:textId="77777777" w:rsidR="00F90BDC" w:rsidRDefault="00F90BDC"/>
    <w:p w14:paraId="779906E6" w14:textId="77777777" w:rsidR="00F90BDC" w:rsidRDefault="00F90BDC">
      <w:r xmlns:w="http://schemas.openxmlformats.org/wordprocessingml/2006/main">
        <w:t xml:space="preserve">2. พระเยซูทรงเป็นพระเมสสิยาห์ตามคำสัญญาจากนาซาเร็ธ</w:t>
      </w:r>
    </w:p>
    <w:p w14:paraId="44AAAA67" w14:textId="77777777" w:rsidR="00F90BDC" w:rsidRDefault="00F90BDC"/>
    <w:p w14:paraId="62580D34" w14:textId="77777777" w:rsidR="00F90BDC" w:rsidRDefault="00F90BDC">
      <w:r xmlns:w="http://schemas.openxmlformats.org/wordprocessingml/2006/main">
        <w:t xml:space="preserve">1. อิสยาห์ 7:14 - ดังนั้นพระเจ้าเองจะประทานหมายสำคัญแก่คุณ ดูเถิด หญิงพรหมจารีจะตั้งครรภ์และคลอดบุตรชาย และจะตั้งชื่อเขาว่าอิมมานูเอล</w:t>
      </w:r>
    </w:p>
    <w:p w14:paraId="66FF7149" w14:textId="77777777" w:rsidR="00F90BDC" w:rsidRDefault="00F90BDC"/>
    <w:p w14:paraId="70A9DED9" w14:textId="77777777" w:rsidR="00F90BDC" w:rsidRDefault="00F90BDC">
      <w:r xmlns:w="http://schemas.openxmlformats.org/wordprocessingml/2006/main">
        <w:t xml:space="preserve">2. มีคาห์ 5:2 - แต่เจ้า เบธเลเฮม เอฟราทาห์ แม้ว่าเจ้าจะเล็กในหมู่คนยูดาห์หลายพันคน แต่เขาจะออกมาจากเจ้ามาหาเราผู้ซึ่งจะเป็นผู้ครอบครองในอิสราเอล ซึ่งสืบเนื่องมาแต่โบราณกาลสืบไปเป็นนิตย์</w:t>
      </w:r>
    </w:p>
    <w:p w14:paraId="3FD72929" w14:textId="77777777" w:rsidR="00F90BDC" w:rsidRDefault="00F90BDC"/>
    <w:p w14:paraId="3C52ED53" w14:textId="77777777" w:rsidR="00F90BDC" w:rsidRDefault="00F90BDC">
      <w:r xmlns:w="http://schemas.openxmlformats.org/wordprocessingml/2006/main">
        <w:t xml:space="preserve">ยอห์น 1:46 นาธานาเอลทูลพระองค์ว่า “จะมีสิ่งดีๆ ออกมาจากนาซาเร็ธได้หรือ?” ฟีลิปจึงทูลพระองค์ว่า “มาดูเถิด”</w:t>
      </w:r>
    </w:p>
    <w:p w14:paraId="5467646A" w14:textId="77777777" w:rsidR="00F90BDC" w:rsidRDefault="00F90BDC"/>
    <w:p w14:paraId="1D84197E" w14:textId="77777777" w:rsidR="00F90BDC" w:rsidRDefault="00F90BDC">
      <w:r xmlns:w="http://schemas.openxmlformats.org/wordprocessingml/2006/main">
        <w:t xml:space="preserve">นาธานาเอลมีข้อสงสัยเกี่ยวกับพระเยซูที่มาจากนาซาเร็ธ แต่ฟิลิปบอกให้เขา "มาดู" ด้วยตัวเขาเอง</w:t>
      </w:r>
    </w:p>
    <w:p w14:paraId="6FD2A839" w14:textId="77777777" w:rsidR="00F90BDC" w:rsidRDefault="00F90BDC"/>
    <w:p w14:paraId="7F8C8E69" w14:textId="77777777" w:rsidR="00F90BDC" w:rsidRDefault="00F90BDC">
      <w:r xmlns:w="http://schemas.openxmlformats.org/wordprocessingml/2006/main">
        <w:t xml:space="preserve">1. "มาดู: เป็นพยานถึงคุณงามความดีของพระเยซู"</w:t>
      </w:r>
    </w:p>
    <w:p w14:paraId="4E404E26" w14:textId="77777777" w:rsidR="00F90BDC" w:rsidRDefault="00F90BDC"/>
    <w:p w14:paraId="1402F953" w14:textId="77777777" w:rsidR="00F90BDC" w:rsidRDefault="00F90BDC">
      <w:r xmlns:w="http://schemas.openxmlformats.org/wordprocessingml/2006/main">
        <w:t xml:space="preserve">2. “จะมีสิ่งดีๆ ออกมาจากนาซาเร็ธได้ไหม: เอาชนะความสงสัยในศรัทธา”</w:t>
      </w:r>
    </w:p>
    <w:p w14:paraId="51239FBF" w14:textId="77777777" w:rsidR="00F90BDC" w:rsidRDefault="00F90BDC"/>
    <w:p w14:paraId="5EB43DDF" w14:textId="77777777" w:rsidR="00F90BDC" w:rsidRDefault="00F90BDC">
      <w:r xmlns:w="http://schemas.openxmlformats.org/wordprocessingml/2006/main">
        <w:t xml:space="preserve">1. ยากอบ 1:5-8 - "ถ้าใครในพวกท่านขาดสติปัญญา ให้คนนั้นทูลขอจากพระเจ้าผู้ทรงประทานแก่ทุกคนด้วยพระทัยกว้างขวางและไม่ทรง </w:t>
      </w:r>
      <w:r xmlns:w="http://schemas.openxmlformats.org/wordprocessingml/2006/main">
        <w:lastRenderedPageBreak xmlns:w="http://schemas.openxmlformats.org/wordprocessingml/2006/main"/>
      </w:r>
      <w:r xmlns:w="http://schemas.openxmlformats.org/wordprocessingml/2006/main">
        <w:t xml:space="preserve">ตำหนิ แล้วพระองค์จะประทานให้"</w:t>
      </w:r>
    </w:p>
    <w:p w14:paraId="43B68BE6" w14:textId="77777777" w:rsidR="00F90BDC" w:rsidRDefault="00F90BDC"/>
    <w:p w14:paraId="4D21C202" w14:textId="77777777" w:rsidR="00F90BDC" w:rsidRDefault="00F90BDC">
      <w:r xmlns:w="http://schemas.openxmlformats.org/wordprocessingml/2006/main">
        <w:t xml:space="preserve">2. โรม 8:28 - "และเรารู้ว่าทุกสิ่งร่วมกันก่อผลดีแก่ผู้ที่รักพระเจ้า และผู้ที่ได้รับเรียกตามพระประสงค์ของพระองค์"</w:t>
      </w:r>
    </w:p>
    <w:p w14:paraId="231C9D32" w14:textId="77777777" w:rsidR="00F90BDC" w:rsidRDefault="00F90BDC"/>
    <w:p w14:paraId="1BC7522B" w14:textId="77777777" w:rsidR="00F90BDC" w:rsidRDefault="00F90BDC">
      <w:r xmlns:w="http://schemas.openxmlformats.org/wordprocessingml/2006/main">
        <w:t xml:space="preserve">ยอห์น 1:47 พระเยซูทรงเห็นนาธานาเอลมาหาเขา จึงตรัสถึงเขาว่า "ดูเถิด เป็นชนชาติอิสราเอลจริงๆ ซึ่งไม่มีอุบายเลย"</w:t>
      </w:r>
    </w:p>
    <w:p w14:paraId="48A80EA4" w14:textId="77777777" w:rsidR="00F90BDC" w:rsidRDefault="00F90BDC"/>
    <w:p w14:paraId="72468D4E" w14:textId="77777777" w:rsidR="00F90BDC" w:rsidRDefault="00F90BDC">
      <w:r xmlns:w="http://schemas.openxmlformats.org/wordprocessingml/2006/main">
        <w:t xml:space="preserve">พระ​เยซู​ชมเชย​นาธานาเอล​สำหรับ​ความ​ซื่อ​สัตย์​และ​ความ​ซื่อ​สัตย์​ของ​พระองค์.</w:t>
      </w:r>
    </w:p>
    <w:p w14:paraId="17A7E07A" w14:textId="77777777" w:rsidR="00F90BDC" w:rsidRDefault="00F90BDC"/>
    <w:p w14:paraId="1E5B549B" w14:textId="77777777" w:rsidR="00F90BDC" w:rsidRDefault="00F90BDC">
      <w:r xmlns:w="http://schemas.openxmlformats.org/wordprocessingml/2006/main">
        <w:t xml:space="preserve">1. ใจซื่อสัตย์: ดำเนินชีวิตด้วยความซื่อสัตย์</w:t>
      </w:r>
    </w:p>
    <w:p w14:paraId="30C97F33" w14:textId="77777777" w:rsidR="00F90BDC" w:rsidRDefault="00F90BDC"/>
    <w:p w14:paraId="3D21868B" w14:textId="77777777" w:rsidR="00F90BDC" w:rsidRDefault="00F90BDC">
      <w:r xmlns:w="http://schemas.openxmlformats.org/wordprocessingml/2006/main">
        <w:t xml:space="preserve">2. เป็นคนรักษาคำพูด: พลังแห่งการรักษาสัญญา</w:t>
      </w:r>
    </w:p>
    <w:p w14:paraId="4A33531E" w14:textId="77777777" w:rsidR="00F90BDC" w:rsidRDefault="00F90BDC"/>
    <w:p w14:paraId="2E0890D3" w14:textId="77777777" w:rsidR="00F90BDC" w:rsidRDefault="00F90BDC">
      <w:r xmlns:w="http://schemas.openxmlformats.org/wordprocessingml/2006/main">
        <w:t xml:space="preserve">1. สุภาษิต 10:9 - “ผู้ใดดำเนินในความซื่อสัตย์ย่อมเดินอย่างปลอดภัย แต่ผู้ที่ประพฤติในทางคดเคี้ยวจะพบว่า”</w:t>
      </w:r>
    </w:p>
    <w:p w14:paraId="19A8A9D9" w14:textId="77777777" w:rsidR="00F90BDC" w:rsidRDefault="00F90BDC"/>
    <w:p w14:paraId="7688B056" w14:textId="77777777" w:rsidR="00F90BDC" w:rsidRDefault="00F90BDC">
      <w:r xmlns:w="http://schemas.openxmlformats.org/wordprocessingml/2006/main">
        <w:t xml:space="preserve">2. ลูกา 6:45 - "คนดีก็ย่อมก่อให้เกิดความดีจากคลังความดีแห่งจิตใจของตน และคนชั่วร้ายก็ย่อมเกิดความชั่วจากคลังสมบัติอันชั่วร้ายของตน เพราะปากของเขาพูดออกมาจากใจที่อุดมสมบูรณ์"</w:t>
      </w:r>
    </w:p>
    <w:p w14:paraId="74E1D085" w14:textId="77777777" w:rsidR="00F90BDC" w:rsidRDefault="00F90BDC"/>
    <w:p w14:paraId="16097322" w14:textId="77777777" w:rsidR="00F90BDC" w:rsidRDefault="00F90BDC">
      <w:r xmlns:w="http://schemas.openxmlformats.org/wordprocessingml/2006/main">
        <w:t xml:space="preserve">ยอห์น 1:48 นาธานาเอลถามเขาว่า “ท่านรู้จักข้าพเจ้ามาจากไหน? พระเยซูตรัสตอบเขาว่า ก่อนที่ฟีลิปจะเรียกท่าน เมื่อท่านอยู่ใต้ต้นมะเดื่อ ข้าพเจ้าเห็นท่าน</w:t>
      </w:r>
    </w:p>
    <w:p w14:paraId="039299BA" w14:textId="77777777" w:rsidR="00F90BDC" w:rsidRDefault="00F90BDC"/>
    <w:p w14:paraId="2A2014CB" w14:textId="77777777" w:rsidR="00F90BDC" w:rsidRDefault="00F90BDC">
      <w:r xmlns:w="http://schemas.openxmlformats.org/wordprocessingml/2006/main">
        <w:t xml:space="preserve">นาธานาเอลประหลาดใจเมื่อพบว่าพระเยซูทรงรู้จักเขาก่อนที่ฟิลิปจะมาเรียกเขา พระเยซูทรงเห็นเขาขณะอยู่ใต้ต้นมะเดื่อ และนาธานาเอลยอมรับว่าพระเยซูเป็นพระเมสสิยาห์ตามคำสัญญา</w:t>
      </w:r>
    </w:p>
    <w:p w14:paraId="2BCA6745" w14:textId="77777777" w:rsidR="00F90BDC" w:rsidRDefault="00F90BDC"/>
    <w:p w14:paraId="0EE88C66" w14:textId="77777777" w:rsidR="00F90BDC" w:rsidRDefault="00F90BDC">
      <w:r xmlns:w="http://schemas.openxmlformats.org/wordprocessingml/2006/main">
        <w:t xml:space="preserve">1. ความรู้ของพระเจ้ายิ่งใหญ่กว่าความรู้ของเราเอง</w:t>
      </w:r>
    </w:p>
    <w:p w14:paraId="0A5EDFBA" w14:textId="77777777" w:rsidR="00F90BDC" w:rsidRDefault="00F90BDC"/>
    <w:p w14:paraId="74B99EA9" w14:textId="77777777" w:rsidR="00F90BDC" w:rsidRDefault="00F90BDC">
      <w:r xmlns:w="http://schemas.openxmlformats.org/wordprocessingml/2006/main">
        <w:t xml:space="preserve">2. พระเยซูทรงเป็นพระเมสสิยาห์ตามคำสัญญา</w:t>
      </w:r>
    </w:p>
    <w:p w14:paraId="1008AD29" w14:textId="77777777" w:rsidR="00F90BDC" w:rsidRDefault="00F90BDC"/>
    <w:p w14:paraId="37E7C9CC" w14:textId="77777777" w:rsidR="00F90BDC" w:rsidRDefault="00F90BDC">
      <w:r xmlns:w="http://schemas.openxmlformats.org/wordprocessingml/2006/main">
        <w:t xml:space="preserve">1. สดุดี 139:1-2 - "ข้าแต่พระเจ้า พระองค์ทรงค้นหาข้าพระองค์และรู้จักข้าพระองค์ พระองค์ทรงทราบเมื่อข้าพระองค์นั่งลงและลุกขึ้น พระองค์ทรงทราบความคิดของข้าพระองค์จากที่ไกล"</w:t>
      </w:r>
    </w:p>
    <w:p w14:paraId="52357106" w14:textId="77777777" w:rsidR="00F90BDC" w:rsidRDefault="00F90BDC"/>
    <w:p w14:paraId="673DCBD1" w14:textId="77777777" w:rsidR="00F90BDC" w:rsidRDefault="00F90BDC">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ไม่มีใครมาถึงพระบิดาได้เว้นแต่จะมาทางเรา"</w:t>
      </w:r>
    </w:p>
    <w:p w14:paraId="48C10C8F" w14:textId="77777777" w:rsidR="00F90BDC" w:rsidRDefault="00F90BDC"/>
    <w:p w14:paraId="310B988D" w14:textId="77777777" w:rsidR="00F90BDC" w:rsidRDefault="00F90BDC">
      <w:r xmlns:w="http://schemas.openxmlformats.org/wordprocessingml/2006/main">
        <w:t xml:space="preserve">ยอห์น 1:49 นาธานาเอลทูลพระองค์ว่า “รับบี พระองค์ทรงเป็นพระบุตรของพระเจ้า พระองค์ทรงเป็นกษัตริย์แห่งอิสราเอล</w:t>
      </w:r>
    </w:p>
    <w:p w14:paraId="24E82175" w14:textId="77777777" w:rsidR="00F90BDC" w:rsidRDefault="00F90BDC"/>
    <w:p w14:paraId="78583CDF" w14:textId="77777777" w:rsidR="00F90BDC" w:rsidRDefault="00F90BDC">
      <w:r xmlns:w="http://schemas.openxmlformats.org/wordprocessingml/2006/main">
        <w:t xml:space="preserve">นาธานาเอลประกาศว่าพระเยซูเป็นพระบุตรของพระเจ้าและเป็นกษัตริย์แห่งอิสราเอล</w:t>
      </w:r>
    </w:p>
    <w:p w14:paraId="6C244021" w14:textId="77777777" w:rsidR="00F90BDC" w:rsidRDefault="00F90BDC"/>
    <w:p w14:paraId="45BD1B6A" w14:textId="77777777" w:rsidR="00F90BDC" w:rsidRDefault="00F90BDC">
      <w:r xmlns:w="http://schemas.openxmlformats.org/wordprocessingml/2006/main">
        <w:t xml:space="preserve">1: พระเยซูทรงเป็นกษัตริย์เหนือกษัตริย์และเป็นเจ้าแห่งขุนนาง</w:t>
      </w:r>
    </w:p>
    <w:p w14:paraId="02D17ADE" w14:textId="77777777" w:rsidR="00F90BDC" w:rsidRDefault="00F90BDC"/>
    <w:p w14:paraId="39634375" w14:textId="77777777" w:rsidR="00F90BDC" w:rsidRDefault="00F90BDC">
      <w:r xmlns:w="http://schemas.openxmlformats.org/wordprocessingml/2006/main">
        <w:t xml:space="preserve">2: ชื่นชมยินดีในสิทธิอำนาจของพระเยซู</w:t>
      </w:r>
    </w:p>
    <w:p w14:paraId="301FAACF" w14:textId="77777777" w:rsidR="00F90BDC" w:rsidRDefault="00F90BDC"/>
    <w:p w14:paraId="49E8A6BC" w14:textId="77777777" w:rsidR="00F90BDC" w:rsidRDefault="00F90BDC">
      <w:r xmlns:w="http://schemas.openxmlformats.org/wordprocessingml/2006/main">
        <w:t xml:space="preserve">1: โคโลสี 2:9-10 - เพราะว่าในพระองค์ความบริบูรณ์ของพระเจ้าสถิตอยู่ในร่างกาย และคุณได้รับการเติมเต็มในพระองค์ผู้ทรงเป็นหัวหน้าของผู้ปกครองและสิทธิอำนาจทั้งมวล</w:t>
      </w:r>
    </w:p>
    <w:p w14:paraId="7D514479" w14:textId="77777777" w:rsidR="00F90BDC" w:rsidRDefault="00F90BDC"/>
    <w:p w14:paraId="31BCCF6B" w14:textId="77777777" w:rsidR="00F90BDC" w:rsidRDefault="00F90BDC">
      <w:r xmlns:w="http://schemas.openxmlformats.org/wordprocessingml/2006/main">
        <w:t xml:space="preserve">2: ฟิลิปปี 2:11 - และทุกลิ้นยอมรับว่าพระเยซูคริสต์ทรงเป็นองค์พระผู้เป็นเจ้า เพื่อถวายเกียรติแด่พระเจ้าพระบิดา</w:t>
      </w:r>
    </w:p>
    <w:p w14:paraId="336E0048" w14:textId="77777777" w:rsidR="00F90BDC" w:rsidRDefault="00F90BDC"/>
    <w:p w14:paraId="1E0D9DC7" w14:textId="77777777" w:rsidR="00F90BDC" w:rsidRDefault="00F90BDC">
      <w:r xmlns:w="http://schemas.openxmlformats.org/wordprocessingml/2006/main">
        <w:t xml:space="preserve">ยอห์น 1:50 พระเยซูตรัสตอบเขาว่า “เพราะเราบอกท่านแล้วว่า เราเห็นท่านอยู่ใต้ต้นมะเดื่อ ท่านเชื่อไหม? เจ้าจะได้เห็นสิ่งที่ยิ่งใหญ่กว่านี้</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พระเยซูทรงประกาศว่าเขาได้เห็นนาธานาเอลใต้ต้นมะเดื่อ และจะได้เห็นสิ่งที่ยิ่งใหญ่กว่านั้นอีก</w:t>
      </w:r>
    </w:p>
    <w:p w14:paraId="21FFA6C1" w14:textId="77777777" w:rsidR="00F90BDC" w:rsidRDefault="00F90BDC"/>
    <w:p w14:paraId="67ACF741" w14:textId="77777777" w:rsidR="00F90BDC" w:rsidRDefault="00F90BDC">
      <w:r xmlns:w="http://schemas.openxmlformats.org/wordprocessingml/2006/main">
        <w:t xml:space="preserve">1. ศรัทธาในพระเยซูนำเราไปสู่ชีวิตที่ยิ่งใหญ่กว่า</w:t>
      </w:r>
    </w:p>
    <w:p w14:paraId="71965AD7" w14:textId="77777777" w:rsidR="00F90BDC" w:rsidRDefault="00F90BDC"/>
    <w:p w14:paraId="3027EF54" w14:textId="77777777" w:rsidR="00F90BDC" w:rsidRDefault="00F90BDC">
      <w:r xmlns:w="http://schemas.openxmlformats.org/wordprocessingml/2006/main">
        <w:t xml:space="preserve">2. เชื่อในพระเยซูแล้วคุณจะได้รับประสบการณ์มากกว่าที่คุณจะจินตนาการได้</w:t>
      </w:r>
    </w:p>
    <w:p w14:paraId="071541DC" w14:textId="77777777" w:rsidR="00F90BDC" w:rsidRDefault="00F90BDC"/>
    <w:p w14:paraId="558C4E51" w14:textId="77777777" w:rsidR="00F90BDC" w:rsidRDefault="00F90BDC">
      <w:r xmlns:w="http://schemas.openxmlformats.org/wordprocessingml/2006/main">
        <w:t xml:space="preserve">1. อิสยาห์ 11:6-9 – หมาป่าจะอาศัยอยู่กับลูกแกะด้วย และเสือดาวจะนอนอยู่กับลูก และลูกวัวและสิงโตหนุ่มกับสัตว์อ้วนพีอยู่ด้วยกัน และเด็กน้อยจะเป็นผู้นำพวกเขา</w:t>
      </w:r>
    </w:p>
    <w:p w14:paraId="02A55884" w14:textId="77777777" w:rsidR="00F90BDC" w:rsidRDefault="00F90BDC"/>
    <w:p w14:paraId="1C416053" w14:textId="77777777" w:rsidR="00F90BDC" w:rsidRDefault="00F90BDC">
      <w:r xmlns:w="http://schemas.openxmlformats.org/wordprocessingml/2006/main">
        <w:t xml:space="preserve">2. สดุดี 34:8 - ขอเชิญชิมและดูว่าองค์พระผู้เป็นเจ้าทรงแสนดี ผู้ที่วางใจในพระองค์ก็เป็นสุข</w:t>
      </w:r>
    </w:p>
    <w:p w14:paraId="1319159E" w14:textId="77777777" w:rsidR="00F90BDC" w:rsidRDefault="00F90BDC"/>
    <w:p w14:paraId="445F0120" w14:textId="77777777" w:rsidR="00F90BDC" w:rsidRDefault="00F90BDC">
      <w:r xmlns:w="http://schemas.openxmlformats.org/wordprocessingml/2006/main">
        <w:t xml:space="preserve">ยอห์น 1:51 พระองค์ตรัสแก่เขาว่า “เราบอกความจริงแก่ท่านว่า ต่อไปนี้ท่านจะเห็นสวรรค์แหวกออก และเหล่าทูตสวรรค์ของพระเจ้าขึ้นลงบนบุตรมนุษย์”</w:t>
      </w:r>
    </w:p>
    <w:p w14:paraId="0BBB0158" w14:textId="77777777" w:rsidR="00F90BDC" w:rsidRDefault="00F90BDC"/>
    <w:p w14:paraId="202F42D8" w14:textId="77777777" w:rsidR="00F90BDC" w:rsidRDefault="00F90BDC">
      <w:r xmlns:w="http://schemas.openxmlformats.org/wordprocessingml/2006/main">
        <w:t xml:space="preserve">ยอห์นกำลังพูดกับนาธานาเอลและบอกเขาว่าเขาจะได้เห็นสวรรค์เปิดออกและเหล่าทูตสวรรค์ของพระเจ้าขึ้นลงบนบุตรมนุษย์</w:t>
      </w:r>
    </w:p>
    <w:p w14:paraId="502422F2" w14:textId="77777777" w:rsidR="00F90BDC" w:rsidRDefault="00F90BDC"/>
    <w:p w14:paraId="155D8CE3" w14:textId="77777777" w:rsidR="00F90BDC" w:rsidRDefault="00F90BDC">
      <w:r xmlns:w="http://schemas.openxmlformats.org/wordprocessingml/2006/main">
        <w:t xml:space="preserve">1. "สวรรค์เปิดอยู่: พระสัญญาของพระคริสต์"</w:t>
      </w:r>
    </w:p>
    <w:p w14:paraId="40F29451" w14:textId="77777777" w:rsidR="00F90BDC" w:rsidRDefault="00F90BDC"/>
    <w:p w14:paraId="3530B594" w14:textId="77777777" w:rsidR="00F90BDC" w:rsidRDefault="00F90BDC">
      <w:r xmlns:w="http://schemas.openxmlformats.org/wordprocessingml/2006/main">
        <w:t xml:space="preserve">2. "ทูตสวรรค์ของพระเจ้า: ขึ้นและลง"</w:t>
      </w:r>
    </w:p>
    <w:p w14:paraId="28B2B38D" w14:textId="77777777" w:rsidR="00F90BDC" w:rsidRDefault="00F90BDC"/>
    <w:p w14:paraId="6A9EF852" w14:textId="77777777" w:rsidR="00F90BDC" w:rsidRDefault="00F90BDC">
      <w:r xmlns:w="http://schemas.openxmlformats.org/wordprocessingml/2006/main">
        <w:t xml:space="preserve">1. ฮีบรู 1:14 - “วิญญาณเหล่านั้นถูกส่งออกไปรับใช้ผู้ที่จะได้รับความรอดเป็นมรดกมิใช่หรือ?”</w:t>
      </w:r>
    </w:p>
    <w:p w14:paraId="6FA9424B" w14:textId="77777777" w:rsidR="00F90BDC" w:rsidRDefault="00F90BDC"/>
    <w:p w14:paraId="4B6135A6" w14:textId="77777777" w:rsidR="00F90BDC" w:rsidRDefault="00F90BDC">
      <w:r xmlns:w="http://schemas.openxmlformats.org/wordprocessingml/2006/main">
        <w:t xml:space="preserve">2. ลูกา 2:15 - “เมื่อเหล่าทูตสวรรค์จากพวกเขาไปแล้วขึ้นสวรรค์ คนเลี้ยงแกะก็พูดกันว่า “เราจงไปที่เบธเลเฮมเถิด และดูเหตุการณ์ที่เกิดขึ้นซึ่งองค์พระผู้เป็นเจ้าทรงบอกเราไว้”</w:t>
      </w:r>
    </w:p>
    <w:p w14:paraId="6B540BA0" w14:textId="77777777" w:rsidR="00F90BDC" w:rsidRDefault="00F90BDC"/>
    <w:p w14:paraId="2AB1F3BE" w14:textId="77777777" w:rsidR="00F90BDC" w:rsidRDefault="00F90BDC">
      <w:r xmlns:w="http://schemas.openxmlformats.org/wordprocessingml/2006/main">
        <w:t xml:space="preserve">ยอห์น 2 เล่าถึงปาฏิหาริย์ครั้งแรกของพระเยซูในงานแต่งงานในเมืองคานาและการชำระพระวิหารในกรุงเยรูซาเล็ม</w:t>
      </w:r>
    </w:p>
    <w:p w14:paraId="07E09944" w14:textId="77777777" w:rsidR="00F90BDC" w:rsidRDefault="00F90BDC"/>
    <w:p w14:paraId="4E6485FE" w14:textId="77777777" w:rsidR="00F90BDC" w:rsidRDefault="00F90BDC">
      <w:r xmlns:w="http://schemas.openxmlformats.org/wordprocessingml/2006/main">
        <w:t xml:space="preserve">ย่อหน้าที่ 1: บทนี้เริ่มต้นด้วยพระเยซู พระแม่มารีย์ของพระองค์ และเหล่าสาวกของพระองค์เข้าร่วมงานแต่งงานในเมืองคานา เมื่อเหล้าองุ่นหมด แมรี่ก็ทูลพระเยซูให้ทราบ แม้ในตอนแรกจะตอบว่ายังไม่ถึงเวลาของพระองค์ แต่พระองค์ทรงสั่งให้คนรับใช้เติมน้ำใส่ไหหินหกใบ เมื่อพวกเขาหยิบออกมาส่งให้เจ้าภาพก็พบว่ากลายเป็นเหล้าองุ่นอย่างดี นี่เป็นปาฏิหาริย์ครั้งแรกที่พระเยซูบันทึกไว้ซึ่งเผยให้เห็นพระสิริของพระองค์ที่ทำให้เหล่าสาวกเชื่อพระองค์ (ยอห์น 2:1-11)</w:t>
      </w:r>
    </w:p>
    <w:p w14:paraId="01753546" w14:textId="77777777" w:rsidR="00F90BDC" w:rsidRDefault="00F90BDC"/>
    <w:p w14:paraId="0889634C" w14:textId="77777777" w:rsidR="00F90BDC" w:rsidRDefault="00F90BDC">
      <w:r xmlns:w="http://schemas.openxmlformats.org/wordprocessingml/2006/main">
        <w:t xml:space="preserve">ย่อหน้าที่ 2: หลังจากนี้ พระองค์เสด็จลงไปที่เมืองคาเปอรนาอุมพร้อมกับเหล่าสาวกแม่ของพระองค์อยู่ที่นั่นสองสามวัน แต่เมื่อปัสกาของชาวยิวใกล้เข้ามาถึงกรุงเยรูซาเล็ม (ยอห์น 2:12-13) ในกรุงเยรูซาเลม พระองค์ทรงพบคนขายวัว แกะ นกพิราบ คนอื่นๆ นั่งอยู่ที่โต๊ะแลกเงิน ศาลพระวิหารเต็มด้วยความโกรธอันชอบธรรม เชือกแส้ขับไล่ไปจากศาลพระวิหาร ทั้งวัวแกะ แจกเหรียญกระจัดกระจาย คนรับแลกเงินคว่ำโต๊ะ บอกนกพิราบที่ขายไปว่า 'เอาพวกนี้ออกไปที่นี่! หยุดเปลี่ยนบ้านของพ่อฉันให้กลายเป็นตลาดเสียที!' การปฏิบัติตามคำพยากรณ์ ความกระตือรือร้น ความกระตือรือร้นจะเผาผลาญฉัน (ยอห์น 2:14-17)</w:t>
      </w:r>
    </w:p>
    <w:p w14:paraId="19B31C2D" w14:textId="77777777" w:rsidR="00F90BDC" w:rsidRDefault="00F90BDC"/>
    <w:p w14:paraId="074CA6DB" w14:textId="77777777" w:rsidR="00F90BDC" w:rsidRDefault="00F90BDC">
      <w:r xmlns:w="http://schemas.openxmlformats.org/wordprocessingml/2006/main">
        <w:t xml:space="preserve">ย่อหน้าที่ 3: ชาวยิวจึงเรียกร้องสัญญาณจากพระองค์เพื่อพิสูจน์สิ่งที่พระองค์ได้กระทำ พระเยซูตรัสตอบเขาว่า 'ทำลายวิหารนี้ เราจะสร้างมันขึ้นมาใหม่อีกสามวัน' พวกเขาคิดว่าพระองค์ทรงกล่าวถึงพระวิหารซึ่งใช้เวลาสร้างสี่สิบหกปี แต่พูดถึงความหมายของพระวรกายของพระองค์ชัดเจนหลังจากการฟื้นคืนพระชนม์เมื่อเหล่าสาวกนึกถึงสิ่งที่พระองค์ตรัส พระวจนะในพระคัมภีร์ที่พระเยซูตรัสนั้นเชื่อ (ยอห์น 2:18-22) บทนี้สรุปว่าคนจำนวนมากเห็นสัญญาณที่แสดงในช่วงเทศกาลปัสกา เชื่อชื่อ แต่ไม่ได้ไว้วางใจตัวเองเพราะรู้ว่าทุกคนไม่ต้องการคำพยานเกี่ยวกับมนุษยชาติเพราะรู้ว่ามีอะไรอยู่ในแต่ละคนที่บ่งบอกถึงความรู้ที่ชาญฉลาด หัวใจของมนุษย์ศรัทธาผิวเผินของพวกเขาขึ้นอยู่กับปาฏิหาริย์เพียงอย่างเดียว (ยอห์น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ยอห์น 2:1 วันที่สามมีการแต่งงานที่หมู่บ้านคานาแคว้นกาลิลี และมารดาของพระเยซูก็อยู่ที่นั่น</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พระเยซูทรงเข้าร่วมการแต่งงานในเมืองคานาแคว้นกาลิลีและมีมารดาของพระองค์อยู่ด้วย</w:t>
      </w:r>
    </w:p>
    <w:p w14:paraId="6B90897B" w14:textId="77777777" w:rsidR="00F90BDC" w:rsidRDefault="00F90BDC"/>
    <w:p w14:paraId="22F729EC" w14:textId="77777777" w:rsidR="00F90BDC" w:rsidRDefault="00F90BDC">
      <w:r xmlns:w="http://schemas.openxmlformats.org/wordprocessingml/2006/main">
        <w:t xml:space="preserve">1. ความสำคัญของครอบครัว: พระเยซูทรงจัดเวลาไปร่วมงานโอกาสสำคัญๆ ของครอบครัว แม้จะอยู่ระหว่างพันธกิจของพระองค์ก็ตาม</w:t>
      </w:r>
    </w:p>
    <w:p w14:paraId="7F100E7C" w14:textId="77777777" w:rsidR="00F90BDC" w:rsidRDefault="00F90BDC"/>
    <w:p w14:paraId="26089D64" w14:textId="77777777" w:rsidR="00F90BDC" w:rsidRDefault="00F90BDC">
      <w:r xmlns:w="http://schemas.openxmlformats.org/wordprocessingml/2006/main">
        <w:t xml:space="preserve">2. ความยินดีในการแต่งงาน: พระเยซูทรงเข้าร่วมงานเลี้ยงสมรสในเมืองคานา เป็นการแสดงให้เห็นถึงความยินยอมและพระพรในการสมรสกัน</w:t>
      </w:r>
    </w:p>
    <w:p w14:paraId="338AC000" w14:textId="77777777" w:rsidR="00F90BDC" w:rsidRDefault="00F90BDC"/>
    <w:p w14:paraId="6CF47C17" w14:textId="77777777" w:rsidR="00F90BDC" w:rsidRDefault="00F90BDC">
      <w:r xmlns:w="http://schemas.openxmlformats.org/wordprocessingml/2006/main">
        <w:t xml:space="preserve">1. โคโลสี 3:12-14 - “ดังนั้นในฐานะผู้เลือกสรรของพระเจ้า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 กันและกัน;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7A49721E" w14:textId="77777777" w:rsidR="00F90BDC" w:rsidRDefault="00F90BDC"/>
    <w:p w14:paraId="6EABDB29" w14:textId="77777777" w:rsidR="00F90BDC" w:rsidRDefault="00F90BDC">
      <w:r xmlns:w="http://schemas.openxmlformats.org/wordprocessingml/2006/main">
        <w:t xml:space="preserve">2. เอเฟซัส 5:25-33 - “สามีทั้งหลาย จงรักภรรยาของท่านเหมือนที่พระคริสต์ทรงรักคริสตจักรและทรงมอบพระองค์เองเพื่อเธอ เพื่อพระองค์จะทรงชำระเธอให้บริสุทธิ์ โดยทรงชำระเธอให้สะอาดด้วยการล้างน้ำด้วยพระวจนะ เพื่อพระองค์จะได้ทรงชำระเธอให้บริสุทธิ์ จงถวายคริสตจักรแก่พระองค์เองด้วยความสง่าผ่าเผย ปราศจากจุดด่างพร้อยหรือสิ่งใดๆ เพื่อคริสตจักรจะได้บริสุทธิ์ปราศจากตำหนิ สามีก็ควรรักภรรยาเหมือนรักกายของตนเองเช่นเดียวกัน ผู้ที่รักภรรยาก็รักตนเอง เพราะว่าไม่มีใครเกลียดชังเนื้อหนังของตนเอง มีแต่เลี้ยงดูและทะนุถนอมเหมือนที่พระคริสต์ทรงกระทำแก่คริสตจักร เพราะว่าเราเป็นอวัยวะในพระกายของพระองค์ “เหตุฉะนั้นผู้ชายจะละจากบิดามารดาของตนไปผูกพันอยู่กับภรรยาของเขา และทั้งสองจะเป็นเนื้อเดียวกัน” ความล้ำลึกนี้ลึกซึ้ง และฉันกำลังบอกว่าสิ่งนี้หมายถึงพระคริสต์และคริสตจักร อย่างไรก็ตาม จงแต่ละคนรักภรรยาของตนเหมือนรักตนเอง และให้ภรรยาเห็นว่านางเคารพสามีของตน”</w:t>
      </w:r>
    </w:p>
    <w:p w14:paraId="5203B43F" w14:textId="77777777" w:rsidR="00F90BDC" w:rsidRDefault="00F90BDC"/>
    <w:p w14:paraId="7326B491" w14:textId="77777777" w:rsidR="00F90BDC" w:rsidRDefault="00F90BDC">
      <w:r xmlns:w="http://schemas.openxmlformats.org/wordprocessingml/2006/main">
        <w:t xml:space="preserve">ยอห์น 2:2 และทั้งพระเยซูและเหล่าสาวกของพระองค์ก็ถูกเรียกให้มาร่วมอภิเษกสมรส</w:t>
      </w:r>
    </w:p>
    <w:p w14:paraId="2EEA1D28" w14:textId="77777777" w:rsidR="00F90BDC" w:rsidRDefault="00F90BDC"/>
    <w:p w14:paraId="666D5262" w14:textId="77777777" w:rsidR="00F90BDC" w:rsidRDefault="00F90BDC">
      <w:r xmlns:w="http://schemas.openxmlformats.org/wordprocessingml/2006/main">
        <w:t xml:space="preserve">พระเยซูและสาวกของพระองค์ได้รับเชิญไปงานแต่งงาน</w:t>
      </w:r>
    </w:p>
    <w:p w14:paraId="0AFE650D" w14:textId="77777777" w:rsidR="00F90BDC" w:rsidRDefault="00F90BDC"/>
    <w:p w14:paraId="5C776954" w14:textId="77777777" w:rsidR="00F90BDC" w:rsidRDefault="00F90BDC">
      <w:r xmlns:w="http://schemas.openxmlformats.org/wordprocessingml/2006/main">
        <w:t xml:space="preserve">1. ความสำคัญของการเฉลิมฉลองช่วงเวลาในชีวิต</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ความสำคัญของการเป็นส่วนหนึ่งของการรวมตัวของชุมชน</w:t>
      </w:r>
    </w:p>
    <w:p w14:paraId="41CE98BE" w14:textId="77777777" w:rsidR="00F90BDC" w:rsidRDefault="00F90BDC"/>
    <w:p w14:paraId="2DC67B81" w14:textId="77777777" w:rsidR="00F90BDC" w:rsidRDefault="00F90BDC">
      <w:r xmlns:w="http://schemas.openxmlformats.org/wordprocessingml/2006/main">
        <w:t xml:space="preserve">1. ปัญญาจารย์ 3:4 - "เวลาร้องไห้ และวาระหัวเราะ เวลาไว้ทุกข์ และวาระเต้นรำ"</w:t>
      </w:r>
    </w:p>
    <w:p w14:paraId="327CCC78" w14:textId="77777777" w:rsidR="00F90BDC" w:rsidRDefault="00F90BDC"/>
    <w:p w14:paraId="78BCF1CE" w14:textId="77777777" w:rsidR="00F90BDC" w:rsidRDefault="00F90BDC">
      <w:r xmlns:w="http://schemas.openxmlformats.org/wordprocessingml/2006/main">
        <w:t xml:space="preserve">2. ลูกา 15:25 - "ฝ่ายบุตรชายคนโตอยู่ในทุ่งนา และเมื่อเขาเข้ามาใกล้บ้าน เขาก็ได้ยินเสียงดนตรีและการเต้น"</w:t>
      </w:r>
    </w:p>
    <w:p w14:paraId="0395605A" w14:textId="77777777" w:rsidR="00F90BDC" w:rsidRDefault="00F90BDC"/>
    <w:p w14:paraId="149E218F" w14:textId="77777777" w:rsidR="00F90BDC" w:rsidRDefault="00F90BDC">
      <w:r xmlns:w="http://schemas.openxmlformats.org/wordprocessingml/2006/main">
        <w:t xml:space="preserve">ยอห์น 2:3 เมื่อพวกเขาต้องการเหล้าองุ่น มารดาของพระเยซูจึงพูดกับพระองค์ว่า “พวกเขาไม่มีเหล้าองุ่น”</w:t>
      </w:r>
    </w:p>
    <w:p w14:paraId="117A1BA8" w14:textId="77777777" w:rsidR="00F90BDC" w:rsidRDefault="00F90BDC"/>
    <w:p w14:paraId="1483B20F" w14:textId="77777777" w:rsidR="00F90BDC" w:rsidRDefault="00F90BDC">
      <w:r xmlns:w="http://schemas.openxmlformats.org/wordprocessingml/2006/main">
        <w:t xml:space="preserve">ข้อความนี้เล่าเรื่องราวของพระเยซูทรงเปลี่ยนน้ำให้เป็นเหล้าองุ่นในงานแต่งงานที่หมู่บ้านคานาแคว้นกาลิลี</w:t>
      </w:r>
    </w:p>
    <w:p w14:paraId="1B529B81" w14:textId="77777777" w:rsidR="00F90BDC" w:rsidRDefault="00F90BDC"/>
    <w:p w14:paraId="4B24643A" w14:textId="77777777" w:rsidR="00F90BDC" w:rsidRDefault="00F90BDC">
      <w:r xmlns:w="http://schemas.openxmlformats.org/wordprocessingml/2006/main">
        <w:t xml:space="preserve">1: ปาฏิหาริย์ของพระเยซู: พลังแห่งชีวิตที่เปลี่ยนแปลง</w:t>
      </w:r>
    </w:p>
    <w:p w14:paraId="4E25E008" w14:textId="77777777" w:rsidR="00F90BDC" w:rsidRDefault="00F90BDC"/>
    <w:p w14:paraId="1E108061" w14:textId="77777777" w:rsidR="00F90BDC" w:rsidRDefault="00F90BDC">
      <w:r xmlns:w="http://schemas.openxmlformats.org/wordprocessingml/2006/main">
        <w:t xml:space="preserve">2: พลังแห่งศรัทธา: พระเยซูกับงานแต่งงานที่คานา</w:t>
      </w:r>
    </w:p>
    <w:p w14:paraId="7A19CB2C" w14:textId="77777777" w:rsidR="00F90BDC" w:rsidRDefault="00F90BDC"/>
    <w:p w14:paraId="4A945131" w14:textId="77777777" w:rsidR="00F90BDC" w:rsidRDefault="00F90BDC">
      <w:r xmlns:w="http://schemas.openxmlformats.org/wordprocessingml/2006/main">
        <w:t xml:space="preserve">1: มัทธิว 9:29 - “แล้วพระองค์ทรงถูกต้องตาพวกเขาตรัสว่า “จงเป็นไปตามความเชื่อของเจ้า”</w:t>
      </w:r>
    </w:p>
    <w:p w14:paraId="36FBA888" w14:textId="77777777" w:rsidR="00F90BDC" w:rsidRDefault="00F90BDC"/>
    <w:p w14:paraId="6F7D3A2D" w14:textId="77777777" w:rsidR="00F90BDC" w:rsidRDefault="00F90BDC">
      <w:r xmlns:w="http://schemas.openxmlformats.org/wordprocessingml/2006/main">
        <w:t xml:space="preserve">2: โรม 15:13 - “ขอให้พระเจ้าแห่งความหวังเติมเต็มท่านด้วยความยินดีและสันติสุขในความเชื่อ เพื่อท่านจะเปี่ยมด้วยความหวังด้วยฤทธิ์เดชของพระวิญญาณบริสุทธิ์”</w:t>
      </w:r>
    </w:p>
    <w:p w14:paraId="322DC935" w14:textId="77777777" w:rsidR="00F90BDC" w:rsidRDefault="00F90BDC"/>
    <w:p w14:paraId="218CCFA5" w14:textId="77777777" w:rsidR="00F90BDC" w:rsidRDefault="00F90BDC">
      <w:r xmlns:w="http://schemas.openxmlformats.org/wordprocessingml/2006/main">
        <w:t xml:space="preserve">ยอห์น 2:4 พระเยซูตรัสกับเธอว่า “หญิงเอ๋ย เราเกี่ยวอะไรกับเธอเล่า? ชั่วโมงของฉันยังไม่มา</w:t>
      </w:r>
    </w:p>
    <w:p w14:paraId="3206BB2B" w14:textId="77777777" w:rsidR="00F90BDC" w:rsidRDefault="00F90BDC"/>
    <w:p w14:paraId="47472C60" w14:textId="77777777" w:rsidR="00F90BDC" w:rsidRDefault="00F90BDC">
      <w:r xmlns:w="http://schemas.openxmlformats.org/wordprocessingml/2006/main">
        <w:t xml:space="preserve">พระเยซูทรงตำหนิคำขอปาฏิหาริย์จากผู้หญิงคนหนึ่ง เนื่องจากยังไม่ถึงเวลาของพระองค์</w:t>
      </w:r>
    </w:p>
    <w:p w14:paraId="107E2ADB" w14:textId="77777777" w:rsidR="00F90BDC" w:rsidRDefault="00F90BDC"/>
    <w:p w14:paraId="533ECE14" w14:textId="77777777" w:rsidR="00F90BDC" w:rsidRDefault="00F90BDC">
      <w:r xmlns:w="http://schemas.openxmlformats.org/wordprocessingml/2006/main">
        <w:t xml:space="preserve">1. พลังแห่งความอดทน: เรียนรู้จากพระเยซูให้รอเวลาที่เหมาะสม</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วางใจในเวลาของพระเจ้า: รู้ว่าแผนการของพระองค์สมบูรณ์แบบ</w:t>
      </w:r>
    </w:p>
    <w:p w14:paraId="305699D6" w14:textId="77777777" w:rsidR="00F90BDC" w:rsidRDefault="00F90BDC"/>
    <w:p w14:paraId="055880BC" w14:textId="77777777" w:rsidR="00F90BDC" w:rsidRDefault="00F90BDC">
      <w:r xmlns:w="http://schemas.openxmlformats.org/wordprocessingml/2006/main">
        <w:t xml:space="preserve">1. สุภาษิต 20:22 - "อย่าพูดว่า 'ฉันจะชดใช้ความผิดนี้ให้คุณ!' จงรอคอยองค์พระผู้เป็นเจ้า แล้วพระองค์จะทรงช่วยกู้ท่าน”</w:t>
      </w:r>
    </w:p>
    <w:p w14:paraId="2F4F658B" w14:textId="77777777" w:rsidR="00F90BDC" w:rsidRDefault="00F90BDC"/>
    <w:p w14:paraId="13F756A5" w14:textId="77777777" w:rsidR="00F90BDC" w:rsidRDefault="00F90BDC">
      <w:r xmlns:w="http://schemas.openxmlformats.org/wordprocessingml/2006/main">
        <w:t xml:space="preserve">2. 1 เปโตร 5:7 - "ฝากความกังวลทั้งหมดของคุณไว้กับพระองค์ เพราะว่าพระองค์ทรงห่วงใยคุณ"</w:t>
      </w:r>
    </w:p>
    <w:p w14:paraId="12C3C6EB" w14:textId="77777777" w:rsidR="00F90BDC" w:rsidRDefault="00F90BDC"/>
    <w:p w14:paraId="7BB2EA14" w14:textId="77777777" w:rsidR="00F90BDC" w:rsidRDefault="00F90BDC">
      <w:r xmlns:w="http://schemas.openxmlformats.org/wordprocessingml/2006/main">
        <w:t xml:space="preserve">ยอห์น 2:5 มารดาของเขาสั่งคนใช้ว่า “จงทำตามที่เขาสั่งเจ้าเถิด”</w:t>
      </w:r>
    </w:p>
    <w:p w14:paraId="19CAF0C3" w14:textId="77777777" w:rsidR="00F90BDC" w:rsidRDefault="00F90BDC"/>
    <w:p w14:paraId="1983271C" w14:textId="77777777" w:rsidR="00F90BDC" w:rsidRDefault="00F90BDC">
      <w:r xmlns:w="http://schemas.openxmlformats.org/wordprocessingml/2006/main">
        <w:t xml:space="preserve">ข้อความนี้เน้นถึงความสำคัญของการเชื่อฟังคำสั่งของพระเยซู</w:t>
      </w:r>
    </w:p>
    <w:p w14:paraId="57800E79" w14:textId="77777777" w:rsidR="00F90BDC" w:rsidRDefault="00F90BDC"/>
    <w:p w14:paraId="66B825BA" w14:textId="77777777" w:rsidR="00F90BDC" w:rsidRDefault="00F90BDC">
      <w:r xmlns:w="http://schemas.openxmlformats.org/wordprocessingml/2006/main">
        <w:t xml:space="preserve">1: เราต้องวางใจและเชื่อฟังพระประสงค์ของพระเจ้า แม้ว่าจะเป็นเรื่องยากก็ตาม</w:t>
      </w:r>
    </w:p>
    <w:p w14:paraId="418C2E61" w14:textId="77777777" w:rsidR="00F90BDC" w:rsidRDefault="00F90BDC"/>
    <w:p w14:paraId="39DC28F6" w14:textId="77777777" w:rsidR="00F90BDC" w:rsidRDefault="00F90BDC">
      <w:r xmlns:w="http://schemas.openxmlformats.org/wordprocessingml/2006/main">
        <w:t xml:space="preserve">2: พระเยซูทรงคู่ควรต่อการเชื่อฟังและศรัทธาของเรา</w:t>
      </w:r>
    </w:p>
    <w:p w14:paraId="4E1C4A85" w14:textId="77777777" w:rsidR="00F90BDC" w:rsidRDefault="00F90BDC"/>
    <w:p w14:paraId="2E63B266" w14:textId="77777777" w:rsidR="00F90BDC" w:rsidRDefault="00F90BDC">
      <w:r xmlns:w="http://schemas.openxmlformats.org/wordprocessingml/2006/main">
        <w:t xml:space="preserve">1: เฉลยธรรมบัญญัติ 30:20 - "รักพระเจ้าของคุณ เชื่อฟังเสียงของเขา และยึดมั่นกับเขา เพราะพระองค์ทรงเป็นชีวิตของคุณและเป็นช่วงอายุของคุณ"</w:t>
      </w:r>
    </w:p>
    <w:p w14:paraId="41BFC3FA" w14:textId="77777777" w:rsidR="00F90BDC" w:rsidRDefault="00F90BDC"/>
    <w:p w14:paraId="74CE2E40" w14:textId="77777777" w:rsidR="00F90BDC" w:rsidRDefault="00F90BDC">
      <w:r xmlns:w="http://schemas.openxmlformats.org/wordprocessingml/2006/main">
        <w:t xml:space="preserve">2: ฮีบรู 11:6 - "หากปราศจากศรัทธาแล้ว ก็เป็นไปไม่ได้เลยที่พระเจ้าจะพอพระทัย เพราะใครก็ตามที่มาหาพระองค์จะต้องเชื่อว่าพระองค์ทรงดำรงอยู่ และพระองค์จะทรงประทานบำเหน็จแก่ผู้ที่แสวงหาพระองค์อย่างจริงจัง"</w:t>
      </w:r>
    </w:p>
    <w:p w14:paraId="24D144B0" w14:textId="77777777" w:rsidR="00F90BDC" w:rsidRDefault="00F90BDC"/>
    <w:p w14:paraId="0B44DC19" w14:textId="77777777" w:rsidR="00F90BDC" w:rsidRDefault="00F90BDC">
      <w:r xmlns:w="http://schemas.openxmlformats.org/wordprocessingml/2006/main">
        <w:t xml:space="preserve">ยอห์น 2:6 มีหม้อน้ำหินตั้งอยู่ที่นั่นหกใบตามวิธีชำระของชาวยิว บรรจุน้ำได้ครั้งละสองสามถัง</w:t>
      </w:r>
    </w:p>
    <w:p w14:paraId="6BBC5B7C" w14:textId="77777777" w:rsidR="00F90BDC" w:rsidRDefault="00F90BDC"/>
    <w:p w14:paraId="340E8AED" w14:textId="77777777" w:rsidR="00F90BDC" w:rsidRDefault="00F90BDC">
      <w:r xmlns:w="http://schemas.openxmlformats.org/wordprocessingml/2006/main">
        <w:t xml:space="preserve">ในยอห์น 2:6 พระเยซูทรงกระทำการอัศจรรย์ในงานแต่งงานที่หมู่บ้านคานาแคว้นกาลิลีโดยการเปลี่ยนน้ำเป็นเหล้าองุ่น มีโอ่งหินหกใบ แต่ละใบมีน้ำเฟอร์กินสองหรือสามใบ</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พระเยซูทรงเป็นผู้ทำการอัศจรรย์: พิจารณายอห์น 2:6</w:t>
      </w:r>
    </w:p>
    <w:p w14:paraId="3F0CF635" w14:textId="77777777" w:rsidR="00F90BDC" w:rsidRDefault="00F90BDC"/>
    <w:p w14:paraId="6F4E1C6D" w14:textId="77777777" w:rsidR="00F90BDC" w:rsidRDefault="00F90BDC">
      <w:r xmlns:w="http://schemas.openxmlformats.org/wordprocessingml/2006/main">
        <w:t xml:space="preserve">2. การจัดเตรียมของพระเจ้าในยามขัดสน: ศึกษายอห์น 2:6</w:t>
      </w:r>
    </w:p>
    <w:p w14:paraId="22A58540" w14:textId="77777777" w:rsidR="00F90BDC" w:rsidRDefault="00F90BDC"/>
    <w:p w14:paraId="42F5A145" w14:textId="77777777" w:rsidR="00F90BDC" w:rsidRDefault="00F90BDC">
      <w:r xmlns:w="http://schemas.openxmlformats.org/wordprocessingml/2006/main">
        <w:t xml:space="preserve">1. อิสยาห์ 55:1 - "บรรดาผู้กระหาย จงมาที่น้ำ และบรรดาผู้ไม่มีเงิน จงมาซื้อกิน!"</w:t>
      </w:r>
    </w:p>
    <w:p w14:paraId="6438B6AC" w14:textId="77777777" w:rsidR="00F90BDC" w:rsidRDefault="00F90BDC"/>
    <w:p w14:paraId="6EC4BFD2" w14:textId="77777777" w:rsidR="00F90BDC" w:rsidRDefault="00F90BDC">
      <w:r xmlns:w="http://schemas.openxmlformats.org/wordprocessingml/2006/main">
        <w:t xml:space="preserve">2. ยอห์น 7:37-38 - ในวันสุดท้ายและยิ่งใหญ่ที่สุดของเทศกาล พระเยซูทรงยืนและตรัสด้วยเสียงอันดังว่า “ให้ใครก็ตามที่กระหายมาหาเราและดื่ม ใครก็ตามที่เชื่อในเราตามที่พระคัมภีร์กล่าวไว้ แม่น้ำที่มีน้ำดำรงชีวิตจะไหลออกมาจากภายในพวกเขา”</w:t>
      </w:r>
    </w:p>
    <w:p w14:paraId="0CFFC53E" w14:textId="77777777" w:rsidR="00F90BDC" w:rsidRDefault="00F90BDC"/>
    <w:p w14:paraId="4B3E8901" w14:textId="77777777" w:rsidR="00F90BDC" w:rsidRDefault="00F90BDC">
      <w:r xmlns:w="http://schemas.openxmlformats.org/wordprocessingml/2006/main">
        <w:t xml:space="preserve">ยอห์น 2:7 พระเยซูตรัสกับพวกเขาว่า “เติมน้ำลงในหม้อน้ำ” และพวกเขาก็เติมมันจนเต็มขอบ</w:t>
      </w:r>
    </w:p>
    <w:p w14:paraId="391ACF05" w14:textId="77777777" w:rsidR="00F90BDC" w:rsidRDefault="00F90BDC"/>
    <w:p w14:paraId="5484BC9F" w14:textId="77777777" w:rsidR="00F90BDC" w:rsidRDefault="00F90BDC">
      <w:r xmlns:w="http://schemas.openxmlformats.org/wordprocessingml/2006/main">
        <w:t xml:space="preserve">พระเยซูทรงสั่งให้คนใช้เติมน้ำลงในหม้อน้ำจนเต็ม</w:t>
      </w:r>
    </w:p>
    <w:p w14:paraId="0344F662" w14:textId="77777777" w:rsidR="00F90BDC" w:rsidRDefault="00F90BDC"/>
    <w:p w14:paraId="07ACC02F" w14:textId="77777777" w:rsidR="00F90BDC" w:rsidRDefault="00F90BDC">
      <w:r xmlns:w="http://schemas.openxmlformats.org/wordprocessingml/2006/main">
        <w:t xml:space="preserve">1. "พลังแห่งการเชื่อฟัง: การเติมน้ำลงในหม้อน้ำ"</w:t>
      </w:r>
    </w:p>
    <w:p w14:paraId="09556F7F" w14:textId="77777777" w:rsidR="00F90BDC" w:rsidRDefault="00F90BDC"/>
    <w:p w14:paraId="2DA309E2" w14:textId="77777777" w:rsidR="00F90BDC" w:rsidRDefault="00F90BDC">
      <w:r xmlns:w="http://schemas.openxmlformats.org/wordprocessingml/2006/main">
        <w:t xml:space="preserve">2. "ความบริบูรณ์ของพระเจ้า: เติมหม้อน้ำให้เต็มขอบ"</w:t>
      </w:r>
    </w:p>
    <w:p w14:paraId="62BEFADE" w14:textId="77777777" w:rsidR="00F90BDC" w:rsidRDefault="00F90BDC"/>
    <w:p w14:paraId="53AB12CE" w14:textId="77777777" w:rsidR="00F90BDC" w:rsidRDefault="00F90BDC">
      <w:r xmlns:w="http://schemas.openxmlformats.org/wordprocessingml/2006/main">
        <w:t xml:space="preserve">1. มัทธิว 7:24-27 - “เหตุฉะนั้นผู้ใดได้ยินคำเหล่านี้ของเราและประพฤติตาม เราจะเปรียบเขาเหมือนปราชญ์ที่สร้างบ้านของตนไว้บนศิลา ฝนก็ตกและน้ำก็ท่วมท้น ลมพัดมาปะทะบ้านหลังนั้น เรือนนั้นไม่พังทลายลง เพราะว่าบ้านหลังนั้นตั้งอยู่บนศิลา และทุกคนที่ได้ยินคำเหล่านี้ของเราและไม่ปฏิบัติตาม ผู้นั้นก็เปรียบเสมือนคนโง่ที่สร้างบ้านของตน บนทราย ฝนก็ตกและน้ำก็ไหลเชี่ยว ลมก็พัดปะทะบ้านหลังนั้น เรือนนั้นก็พังทลายลง และการพังทลายลงก็ยิ่งใหญ่นัก"</w:t>
      </w:r>
    </w:p>
    <w:p w14:paraId="64FD41D9" w14:textId="77777777" w:rsidR="00F90BDC" w:rsidRDefault="00F90BDC"/>
    <w:p w14:paraId="62D419F1" w14:textId="77777777" w:rsidR="00F90BDC" w:rsidRDefault="00F90BDC">
      <w:r xmlns:w="http://schemas.openxmlformats.org/wordprocessingml/2006/main">
        <w:t xml:space="preserve">2. ยากอบ 1:22 - "แต่จงเป็นผู้ประพฤติตามพระวจนะและไม่ใช่เป็นเพียงผู้ฟังเท่านั้นที่หลอกตัวเอง"</w:t>
      </w:r>
    </w:p>
    <w:p w14:paraId="7DF412E8" w14:textId="77777777" w:rsidR="00F90BDC" w:rsidRDefault="00F90BDC"/>
    <w:p w14:paraId="17863EC0" w14:textId="77777777" w:rsidR="00F90BDC" w:rsidRDefault="00F90BDC">
      <w:r xmlns:w="http://schemas.openxmlformats.org/wordprocessingml/2006/main">
        <w:t xml:space="preserve">ยอห์น 2:8 พระองค์ตรัสแก่พวกเขาว่า “จงออกไปเดี๋ยวนี้ และส่งไปยังผู้ว่าการงานเลี้ยง” และพวกเขาก็เปลือยมัน</w:t>
      </w:r>
    </w:p>
    <w:p w14:paraId="142217F4" w14:textId="77777777" w:rsidR="00F90BDC" w:rsidRDefault="00F90BDC"/>
    <w:p w14:paraId="7AFDBB10" w14:textId="77777777" w:rsidR="00F90BDC" w:rsidRDefault="00F90BDC">
      <w:r xmlns:w="http://schemas.openxmlformats.org/wordprocessingml/2006/main">
        <w:t xml:space="preserve">ยอห์น 2:8 สรุปพระเยซูทรงบอกเหล่าสาวกให้ตักน้ำที่กลายเป็นเหล้าองุ่นไปส่งให้เจ้าภาพงานเลี้ยง</w:t>
      </w:r>
    </w:p>
    <w:p w14:paraId="72FE4354" w14:textId="77777777" w:rsidR="00F90BDC" w:rsidRDefault="00F90BDC"/>
    <w:p w14:paraId="1F69EAB9" w14:textId="77777777" w:rsidR="00F90BDC" w:rsidRDefault="00F90BDC">
      <w:r xmlns:w="http://schemas.openxmlformats.org/wordprocessingml/2006/main">
        <w:t xml:space="preserve">1. พระเยซูพร้อมเสมอที่จะจัดเตรียม: ไม่ว่าสถานการณ์จะเป็นอย่างไร พระเยซูก็พร้อมเสมอที่จะจัดหาและช่วยเหลือเรา</w:t>
      </w:r>
    </w:p>
    <w:p w14:paraId="3D5E82C4" w14:textId="77777777" w:rsidR="00F90BDC" w:rsidRDefault="00F90BDC"/>
    <w:p w14:paraId="6DCB5E96" w14:textId="77777777" w:rsidR="00F90BDC" w:rsidRDefault="00F90BDC">
      <w:r xmlns:w="http://schemas.openxmlformats.org/wordprocessingml/2006/main">
        <w:t xml:space="preserve">2. ฤทธิ์อำนาจของพระเยซู: พระเยซูมีอำนาจในการทำสิ่งอัศจรรย์และสามารถจัดเตรียมสิ่งที่เราต้องการได้</w:t>
      </w:r>
    </w:p>
    <w:p w14:paraId="2DF881FA" w14:textId="77777777" w:rsidR="00F90BDC" w:rsidRDefault="00F90BDC"/>
    <w:p w14:paraId="319F1370" w14:textId="77777777" w:rsidR="00F90BDC" w:rsidRDefault="00F90BDC">
      <w:r xmlns:w="http://schemas.openxmlformats.org/wordprocessingml/2006/main">
        <w:t xml:space="preserve">1. อิสยาห์ 55:1 - "มาเถิด บรรดาผู้กระหายจงมาที่น้ำ ส่วนท่านไม่มีเงิน มาซื้อกิน มาซื้อเหล้าองุ่นและนมโดยไม่ต้องเสียเงินและไม่มีค่าใช้จ่าย"</w:t>
      </w:r>
    </w:p>
    <w:p w14:paraId="3EB96B55" w14:textId="77777777" w:rsidR="00F90BDC" w:rsidRDefault="00F90BDC"/>
    <w:p w14:paraId="6A5765D5" w14:textId="77777777" w:rsidR="00F90BDC" w:rsidRDefault="00F90BDC">
      <w:r xmlns:w="http://schemas.openxmlformats.org/wordprocessingml/2006/main">
        <w:t xml:space="preserve">2. มัทธิว 11:28 - "ทุกท่านที่เหน็ดเหนื่อยและมีภาระหนักมาหาเราแล้วเราจะให้ท่านได้พักผ่อน"</w:t>
      </w:r>
    </w:p>
    <w:p w14:paraId="35EA80EF" w14:textId="77777777" w:rsidR="00F90BDC" w:rsidRDefault="00F90BDC"/>
    <w:p w14:paraId="00612187" w14:textId="77777777" w:rsidR="00F90BDC" w:rsidRDefault="00F90BDC">
      <w:r xmlns:w="http://schemas.openxmlformats.org/wordprocessingml/2006/main">
        <w:t xml:space="preserve">ยอห์น 2:9 เมื่อเจ้าภาพได้ชิมน้ำที่ใช้ทำเหล้าองุ่นแล้ว และไม่ทราบว่ามาจากไหน (แต่คนรับใช้ที่ตักน้ำรู้) ผู้ว่าการงานเลี้ยงจึงเรียกเจ้าบ่าวมา</w:t>
      </w:r>
    </w:p>
    <w:p w14:paraId="294FDD36" w14:textId="77777777" w:rsidR="00F90BDC" w:rsidRDefault="00F90BDC"/>
    <w:p w14:paraId="77E617B0" w14:textId="77777777" w:rsidR="00F90BDC" w:rsidRDefault="00F90BDC">
      <w:r xmlns:w="http://schemas.openxmlformats.org/wordprocessingml/2006/main">
        <w:t xml:space="preserve">ผู้ว่าการงานรู้สึกประหลาดใจกับการเปลี่ยนน้ำให้เป็นเหล้าองุ่น และไม่ทราบแหล่งที่มาของมัน</w:t>
      </w:r>
    </w:p>
    <w:p w14:paraId="5127B692" w14:textId="77777777" w:rsidR="00F90BDC" w:rsidRDefault="00F90BDC"/>
    <w:p w14:paraId="7B93CDC9" w14:textId="77777777" w:rsidR="00F90BDC" w:rsidRDefault="00F90BDC">
      <w:r xmlns:w="http://schemas.openxmlformats.org/wordprocessingml/2006/main">
        <w:t xml:space="preserve">1. พระเจ้าทรงสามารถทำการอัศจรรย์ในชีวิตเราได้หากเรายังคงสัตย์ซื่อต่อพระประสงค์ของพระองค์</w:t>
      </w:r>
    </w:p>
    <w:p w14:paraId="704A948C" w14:textId="77777777" w:rsidR="00F90BDC" w:rsidRDefault="00F90BDC"/>
    <w:p w14:paraId="7831BADD" w14:textId="77777777" w:rsidR="00F90BDC" w:rsidRDefault="00F90BDC">
      <w:r xmlns:w="http://schemas.openxmlformats.org/wordprocessingml/2006/main">
        <w:t xml:space="preserve">2. เราต้องเตรียมพร้อมที่จะยืนเคียงข้างพระเจ้า แม้ว่าโลกรอบตัวเราจะไม่เข้าใจ </w:t>
      </w:r>
      <w:r xmlns:w="http://schemas.openxmlformats.org/wordprocessingml/2006/main">
        <w:lastRenderedPageBreak xmlns:w="http://schemas.openxmlformats.org/wordprocessingml/2006/main"/>
      </w:r>
      <w:r xmlns:w="http://schemas.openxmlformats.org/wordprocessingml/2006/main">
        <w:t xml:space="preserve">วิถีทางของพระองค์ ก็ตาม</w:t>
      </w:r>
    </w:p>
    <w:p w14:paraId="26DAA1CE" w14:textId="77777777" w:rsidR="00F90BDC" w:rsidRDefault="00F90BDC"/>
    <w:p w14:paraId="2C7E1682" w14:textId="77777777" w:rsidR="00F90BDC" w:rsidRDefault="00F90BDC">
      <w:r xmlns:w="http://schemas.openxmlformats.org/wordprocessingml/2006/main">
        <w:t xml:space="preserve">1. ยอห์น 10:30 - ฉันและพ่อเป็นหนึ่งเดียวกัน</w:t>
      </w:r>
    </w:p>
    <w:p w14:paraId="7C323551" w14:textId="77777777" w:rsidR="00F90BDC" w:rsidRDefault="00F90BDC"/>
    <w:p w14:paraId="2D345831" w14:textId="77777777" w:rsidR="00F90BDC" w:rsidRDefault="00F90BDC">
      <w:r xmlns:w="http://schemas.openxmlformats.org/wordprocessingml/2006/main">
        <w:t xml:space="preserve">2. มัทธิว 17:20 พระองค์ตรัสกับพวกเขาว่า “เพราะว่าพวกท่านมีความเชื่อน้อย เราบอกความจริงแก่พวกท่านว่า หากท่านมีศรัทธาเท่าเมล็ดมัสตาร์ดเมล็ดหนึ่ง ท่านจะสั่งภูเขานี้ว่า 'จงย้ายจากที่นี่ไป ที่นั่น' และมันจะเคลื่อนไป และไม่มีอะไรที่เป็นไปไม่ได้สำหรับคุณ</w:t>
      </w:r>
    </w:p>
    <w:p w14:paraId="4C281BB4" w14:textId="77777777" w:rsidR="00F90BDC" w:rsidRDefault="00F90BDC"/>
    <w:p w14:paraId="39BBA24E" w14:textId="77777777" w:rsidR="00F90BDC" w:rsidRDefault="00F90BDC">
      <w:r xmlns:w="http://schemas.openxmlformats.org/wordprocessingml/2006/main">
        <w:t xml:space="preserve">ยอห์น 2:10 และกล่าวแก่เขาว่า “ในตอนแรกทุกคนย่อมเอาเหล้าองุ่นอย่างดีมาให้ และเมื่อคนเมามากแล้วสิ่งที่เลวร้ายกว่านั้น แต่ท่านเก็บเหล้าองุ่นอย่างดีไว้จนถึงบัดนี้</w:t>
      </w:r>
    </w:p>
    <w:p w14:paraId="6E4E62F9" w14:textId="77777777" w:rsidR="00F90BDC" w:rsidRDefault="00F90BDC"/>
    <w:p w14:paraId="5037E617" w14:textId="77777777" w:rsidR="00F90BDC" w:rsidRDefault="00F90BDC">
      <w:r xmlns:w="http://schemas.openxmlformats.org/wordprocessingml/2006/main">
        <w:t xml:space="preserve">ข้อความที่พระเยซูทรงเปลี่ยนน้ำให้เป็นเหล้าองุ่นในงานแต่งงานและเป็นเหล้าองุ่นที่ดีที่สุดที่เสิร์ฟในงานแต่งงาน</w:t>
      </w:r>
    </w:p>
    <w:p w14:paraId="0B82CF1C" w14:textId="77777777" w:rsidR="00F90BDC" w:rsidRDefault="00F90BDC"/>
    <w:p w14:paraId="345014FA" w14:textId="77777777" w:rsidR="00F90BDC" w:rsidRDefault="00F90BDC">
      <w:r xmlns:w="http://schemas.openxmlformats.org/wordprocessingml/2006/main">
        <w:t xml:space="preserve">1. ฤทธิ์อำนาจของพระเยซูในชีวิตของเรา - วิธีที่พระเยซูทรงทำสิ่งที่เป็นไปไม่ได้ในชีวิตของเรา</w:t>
      </w:r>
    </w:p>
    <w:p w14:paraId="7F41904F" w14:textId="77777777" w:rsidR="00F90BDC" w:rsidRDefault="00F90BDC"/>
    <w:p w14:paraId="114A3092" w14:textId="77777777" w:rsidR="00F90BDC" w:rsidRDefault="00F90BDC">
      <w:r xmlns:w="http://schemas.openxmlformats.org/wordprocessingml/2006/main">
        <w:t xml:space="preserve">2. สิ่งมหัศจรรย์ของพระเจ้า - พระเจ้าทำงานอย่างไรในรูปแบบลึกลับ</w:t>
      </w:r>
    </w:p>
    <w:p w14:paraId="66360CE8" w14:textId="77777777" w:rsidR="00F90BDC" w:rsidRDefault="00F90BDC"/>
    <w:p w14:paraId="4299FF24" w14:textId="77777777" w:rsidR="00F90BDC" w:rsidRDefault="00F90BDC">
      <w:r xmlns:w="http://schemas.openxmlformats.org/wordprocessingml/2006/main">
        <w:t xml:space="preserve">1. ดาเนียล 3:17-18 - ชัดรัค เมชาค และเอเบดเนโกไม่ยอมกราบไหว้รูปเคารพของเนบูคัดเนสซาร์</w:t>
      </w:r>
    </w:p>
    <w:p w14:paraId="28DDE045" w14:textId="77777777" w:rsidR="00F90BDC" w:rsidRDefault="00F90BDC"/>
    <w:p w14:paraId="62F188E3" w14:textId="77777777" w:rsidR="00F90BDC" w:rsidRDefault="00F90BDC">
      <w:r xmlns:w="http://schemas.openxmlformats.org/wordprocessingml/2006/main">
        <w:t xml:space="preserve">2. อพยพ 14:13-14 - เมื่อพระเจ้าแบ่งทะเลแดงเพื่อให้ชาวอิสราเอลผ่านไปได้อย่างปลอดภัย</w:t>
      </w:r>
    </w:p>
    <w:p w14:paraId="671D53CA" w14:textId="77777777" w:rsidR="00F90BDC" w:rsidRDefault="00F90BDC"/>
    <w:p w14:paraId="6B2458BA" w14:textId="77777777" w:rsidR="00F90BDC" w:rsidRDefault="00F90BDC">
      <w:r xmlns:w="http://schemas.openxmlformats.org/wordprocessingml/2006/main">
        <w:t xml:space="preserve">ยอห์น 2:11 พระเยซูทรงกระทำการอัศจรรย์ครั้งแรกในเมืองคานาแคว้นกาลิลี และทรงสำแดงพระเกียรติสิริของพระองค์ และเหล่าสาวกของพระองค์ก็วางใจในพระองค์</w:t>
      </w:r>
    </w:p>
    <w:p w14:paraId="6C6CCA6F" w14:textId="77777777" w:rsidR="00F90BDC" w:rsidRDefault="00F90BDC"/>
    <w:p w14:paraId="249EEFB3" w14:textId="77777777" w:rsidR="00F90BDC" w:rsidRDefault="00F90BDC">
      <w:r xmlns:w="http://schemas.openxmlformats.org/wordprocessingml/2006/main">
        <w:t xml:space="preserve">พระเยซูทรงเริ่มสำแดงพระสิริของพระองค์ในเมืองคานาแคว้นกาลิลีผ่านการอัศจรรย์ครั้งแรก และเหล่าสาวกของพระองค์ก็เชื่อในพระองค์</w:t>
      </w:r>
    </w:p>
    <w:p w14:paraId="005E64BF" w14:textId="77777777" w:rsidR="00F90BDC" w:rsidRDefault="00F90BDC"/>
    <w:p w14:paraId="404BA823" w14:textId="77777777" w:rsidR="00F90BDC" w:rsidRDefault="00F90BDC">
      <w:r xmlns:w="http://schemas.openxmlformats.org/wordprocessingml/2006/main">
        <w:t xml:space="preserve">1. ฤทธิ์เดชอันอัศจรรย์ของพระเยซูและความเข้มแข็งแห่งศรัทธา</w:t>
      </w:r>
    </w:p>
    <w:p w14:paraId="317E1BC3" w14:textId="77777777" w:rsidR="00F90BDC" w:rsidRDefault="00F90BDC"/>
    <w:p w14:paraId="4DFBCFEC" w14:textId="77777777" w:rsidR="00F90BDC" w:rsidRDefault="00F90BDC">
      <w:r xmlns:w="http://schemas.openxmlformats.org/wordprocessingml/2006/main">
        <w:t xml:space="preserve">2. พระสิริของพระเจ้าเปิดเผยในพระเยซู</w:t>
      </w:r>
    </w:p>
    <w:p w14:paraId="50646088" w14:textId="77777777" w:rsidR="00F90BDC" w:rsidRDefault="00F90BDC"/>
    <w:p w14:paraId="35D82C68" w14:textId="77777777" w:rsidR="00F90BDC" w:rsidRDefault="00F90BDC">
      <w:r xmlns:w="http://schemas.openxmlformats.org/wordprocessingml/2006/main">
        <w:t xml:space="preserve">1. ฮีบรู 11:1 "บัดนี้ความเชื่อคือความมั่นใจในสิ่งที่หวังไว้ เป็นความแน่ใจในสิ่งที่มองไม่เห็น"</w:t>
      </w:r>
    </w:p>
    <w:p w14:paraId="412C53F1" w14:textId="77777777" w:rsidR="00F90BDC" w:rsidRDefault="00F90BDC"/>
    <w:p w14:paraId="5C9D2D4D" w14:textId="77777777" w:rsidR="00F90BDC" w:rsidRDefault="00F90BDC">
      <w:r xmlns:w="http://schemas.openxmlformats.org/wordprocessingml/2006/main">
        <w:t xml:space="preserve">2. ยอห์น 14:11 "เชื่อฉันเถอะว่าฉันอยู่ในพระบิดาและพระบิดาก็อยู่ในฉัน หรือไม่ก็เชื่อเพราะการกระทำนั้นเอง"</w:t>
      </w:r>
    </w:p>
    <w:p w14:paraId="14DFBA44" w14:textId="77777777" w:rsidR="00F90BDC" w:rsidRDefault="00F90BDC"/>
    <w:p w14:paraId="65F98DA1" w14:textId="77777777" w:rsidR="00F90BDC" w:rsidRDefault="00F90BDC">
      <w:r xmlns:w="http://schemas.openxmlformats.org/wordprocessingml/2006/main">
        <w:t xml:space="preserve">ยอห์น 2:12 หลังจากนั้นพระองค์เสด็จลงไปที่เมืองคาเปอรนาอุม ทั้งตัวพระองค์ มารดา พี่น้อง และเหล่าสาวกของพระองค์ และพวกเขาก็อยู่ที่นั่นไม่กี่วัน</w:t>
      </w:r>
    </w:p>
    <w:p w14:paraId="31BB4BE8" w14:textId="77777777" w:rsidR="00F90BDC" w:rsidRDefault="00F90BDC"/>
    <w:p w14:paraId="795BC4C4" w14:textId="77777777" w:rsidR="00F90BDC" w:rsidRDefault="00F90BDC">
      <w:r xmlns:w="http://schemas.openxmlformats.org/wordprocessingml/2006/main">
        <w:t xml:space="preserve">พระเยซูและสาวกของพระองค์ไปที่เมืองคาเปอรนาอุมหลังงานแต่งงานที่เมืองคานาและพักอยู่สองสามวัน</w:t>
      </w:r>
    </w:p>
    <w:p w14:paraId="509889F7" w14:textId="77777777" w:rsidR="00F90BDC" w:rsidRDefault="00F90BDC"/>
    <w:p w14:paraId="06F19ED4" w14:textId="77777777" w:rsidR="00F90BDC" w:rsidRDefault="00F90BDC">
      <w:r xmlns:w="http://schemas.openxmlformats.org/wordprocessingml/2006/main">
        <w:t xml:space="preserve">1: พระเยซูและสาวกของพระองค์แสดงให้เห็นถึงความสำคัญของการใช้เวลาร่วมกันทั้งครอบครัวและชุมชน</w:t>
      </w:r>
    </w:p>
    <w:p w14:paraId="7E66D32C" w14:textId="77777777" w:rsidR="00F90BDC" w:rsidRDefault="00F90BDC"/>
    <w:p w14:paraId="49C04CF9" w14:textId="77777777" w:rsidR="00F90BDC" w:rsidRDefault="00F90BDC">
      <w:r xmlns:w="http://schemas.openxmlformats.org/wordprocessingml/2006/main">
        <w:t xml:space="preserve">2: พระเยซูทรงสอนให้เราถ่อมตัวและมีน้ำใจโดยทำตามแบบอย่างของพระองค์ในการแบ่งปันความยินดีของผู้อื่น</w:t>
      </w:r>
    </w:p>
    <w:p w14:paraId="7155CE63" w14:textId="77777777" w:rsidR="00F90BDC" w:rsidRDefault="00F90BDC"/>
    <w:p w14:paraId="03DB9551" w14:textId="77777777" w:rsidR="00F90BDC" w:rsidRDefault="00F90BDC">
      <w:r xmlns:w="http://schemas.openxmlformats.org/wordprocessingml/2006/main">
        <w:t xml:space="preserve">1: เอเฟซัส 4:2-3 - “ด้วยความถ่อมใจและสุภาพอ่อนโยน ความอดทน อดทนต่อกันด้วยความรัก กระตือรือร้นที่จะรักษาเอกภาพของพระวิญญาณด้วยสันติสุขที่ผูกพันกัน”</w:t>
      </w:r>
    </w:p>
    <w:p w14:paraId="19FC06E4" w14:textId="77777777" w:rsidR="00F90BDC" w:rsidRDefault="00F90BDC"/>
    <w:p w14:paraId="74A110B9" w14:textId="77777777" w:rsidR="00F90BDC" w:rsidRDefault="00F90BDC">
      <w:r xmlns:w="http://schemas.openxmlformats.org/wordprocessingml/2006/main">
        <w:t xml:space="preserve">2: โคโลสี 3:13 - “จงอดทนต่อกันและยกโทษให้กัน หากมีใครในพวกท่านมีเรื่องต่อกัน ยกโทษให้เหมือนที่องค์พระผู้เป็นเจ้าทรงยกโทษให้คุณ”</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2:13 เทศกาลปัสกาของพวกยิวใกล้เข้ามาแล้ว พระเยซูเสด็จขึ้นไปยังกรุงเยรูซาเล็ม</w:t>
      </w:r>
    </w:p>
    <w:p w14:paraId="7DD2C4F4" w14:textId="77777777" w:rsidR="00F90BDC" w:rsidRDefault="00F90BDC"/>
    <w:p w14:paraId="19DAC90B" w14:textId="77777777" w:rsidR="00F90BDC" w:rsidRDefault="00F90BDC">
      <w:r xmlns:w="http://schemas.openxmlformats.org/wordprocessingml/2006/main">
        <w:t xml:space="preserve">ข้อความนี้กล่าวถึงพระเยซูเสด็จขึ้นไปยังกรุงเยรูซาเล็มเพื่อร่วมเทศกาลปัสกาของชาวยิว</w:t>
      </w:r>
    </w:p>
    <w:p w14:paraId="795F5CF8" w14:textId="77777777" w:rsidR="00F90BDC" w:rsidRDefault="00F90BDC"/>
    <w:p w14:paraId="5A7E9C37" w14:textId="77777777" w:rsidR="00F90BDC" w:rsidRDefault="00F90BDC">
      <w:r xmlns:w="http://schemas.openxmlformats.org/wordprocessingml/2006/main">
        <w:t xml:space="preserve">1. "ฤทธิ์เดชของพระเยซู - เรื่องราวปัสกา"</w:t>
      </w:r>
    </w:p>
    <w:p w14:paraId="463BC937" w14:textId="77777777" w:rsidR="00F90BDC" w:rsidRDefault="00F90BDC"/>
    <w:p w14:paraId="7EA317A5" w14:textId="77777777" w:rsidR="00F90BDC" w:rsidRDefault="00F90BDC">
      <w:r xmlns:w="http://schemas.openxmlformats.org/wordprocessingml/2006/main">
        <w:t xml:space="preserve">2. "ความหมายของเทศกาลปัสกาของชาวยิวและความสำคัญในชีวิตของพระเยซู"</w:t>
      </w:r>
    </w:p>
    <w:p w14:paraId="51CF1EE2" w14:textId="77777777" w:rsidR="00F90BDC" w:rsidRDefault="00F90BDC"/>
    <w:p w14:paraId="11E0AD61" w14:textId="77777777" w:rsidR="00F90BDC" w:rsidRDefault="00F90BDC">
      <w:r xmlns:w="http://schemas.openxmlformats.org/wordprocessingml/2006/main">
        <w:t xml:space="preserve">1. ลูกา 22:15 - “แล้วพระองค์ตรัสกับพวกเขาว่า ข้าพเจ้าปรารถนาที่จะกินปัสกานี้กับท่านก่อนที่ข้าพเจ้าจะทนทุกข์ด้วยความปรารถนา”</w:t>
      </w:r>
    </w:p>
    <w:p w14:paraId="73681D94" w14:textId="77777777" w:rsidR="00F90BDC" w:rsidRDefault="00F90BDC"/>
    <w:p w14:paraId="7C43B192" w14:textId="77777777" w:rsidR="00F90BDC" w:rsidRDefault="00F90BDC">
      <w:r xmlns:w="http://schemas.openxmlformats.org/wordprocessingml/2006/main">
        <w:t xml:space="preserve">2. อพยพ 12:1-14 - “เดือนนี้จะเป็นเดือนเริ่มต้นสำหรับเจ้า จะเป็นเดือนแรกของปีสำหรับเจ้า จงกล่าวแก่ชุมนุมชนอิสราเอลทั้งหมดว่า ในวันที่สิบของเดือนนี้ พวกเขาจะพาลูกแกะตัวหนึ่งตามเรือนบรรพบุรุษมาเป็นลูกแกะสำหรับบ้านของตน”</w:t>
      </w:r>
    </w:p>
    <w:p w14:paraId="4C002327" w14:textId="77777777" w:rsidR="00F90BDC" w:rsidRDefault="00F90BDC"/>
    <w:p w14:paraId="3C516569" w14:textId="77777777" w:rsidR="00F90BDC" w:rsidRDefault="00F90BDC">
      <w:r xmlns:w="http://schemas.openxmlformats.org/wordprocessingml/2006/main">
        <w:t xml:space="preserve">ยอห์น 2:14 และพบคนขายวัว ขายแกะ ขายนกเขา และคนรับแลกเงินนั่งอยู่</w:t>
      </w:r>
    </w:p>
    <w:p w14:paraId="19AC499C" w14:textId="77777777" w:rsidR="00F90BDC" w:rsidRDefault="00F90BDC"/>
    <w:p w14:paraId="01909EB2" w14:textId="77777777" w:rsidR="00F90BDC" w:rsidRDefault="00F90BDC">
      <w:r xmlns:w="http://schemas.openxmlformats.org/wordprocessingml/2006/main">
        <w:t xml:space="preserve">พระเยซูทรงพระพิโรธต่อกิจกรรมเชิงพาณิชย์ในพระวิหารและทรงขับไล่ผู้ที่เกี่ยวข้องทั้งหมดออกไป</w:t>
      </w:r>
    </w:p>
    <w:p w14:paraId="2424CEE9" w14:textId="77777777" w:rsidR="00F90BDC" w:rsidRDefault="00F90BDC"/>
    <w:p w14:paraId="3322759F" w14:textId="77777777" w:rsidR="00F90BDC" w:rsidRDefault="00F90BDC">
      <w:r xmlns:w="http://schemas.openxmlformats.org/wordprocessingml/2006/main">
        <w:t xml:space="preserve">1. พระเยซูทรงเรียกเราให้เป็นผู้อารักขาบ้านของพระเจ้าและปกป้องบ้านจากการถูกทำให้เสื่อมเสีย</w:t>
      </w:r>
    </w:p>
    <w:p w14:paraId="4C0723D9" w14:textId="77777777" w:rsidR="00F90BDC" w:rsidRDefault="00F90BDC"/>
    <w:p w14:paraId="48F71E2D" w14:textId="77777777" w:rsidR="00F90BDC" w:rsidRDefault="00F90BDC">
      <w:r xmlns:w="http://schemas.openxmlformats.org/wordprocessingml/2006/main">
        <w:t xml:space="preserve">2. พระนิเวศของพระเจ้าควรเป็นสถานที่สักการะและแสดงความเคารพ ไม่ใช่ตลาด</w:t>
      </w:r>
    </w:p>
    <w:p w14:paraId="4B4D7A84" w14:textId="77777777" w:rsidR="00F90BDC" w:rsidRDefault="00F90BDC"/>
    <w:p w14:paraId="7661EF71" w14:textId="77777777" w:rsidR="00F90BDC" w:rsidRDefault="00F90BDC">
      <w:r xmlns:w="http://schemas.openxmlformats.org/wordprocessingml/2006/main">
        <w:t xml:space="preserve">1. มัทธิว 21:12-13 - พระเยซูเสด็จเข้าไปในพระวิหารและขับไล่ผู้ที่ซื้อและขายออกไปทั้งหมด</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56:7 - พระวิหารเป็นสถานที่อธิษฐานสำหรับทุกชาติ</w:t>
      </w:r>
    </w:p>
    <w:p w14:paraId="61946ACE" w14:textId="77777777" w:rsidR="00F90BDC" w:rsidRDefault="00F90BDC"/>
    <w:p w14:paraId="15D2392E" w14:textId="77777777" w:rsidR="00F90BDC" w:rsidRDefault="00F90BDC">
      <w:r xmlns:w="http://schemas.openxmlformats.org/wordprocessingml/2006/main">
        <w:t xml:space="preserve">ยอห์น 2:15 เมื่อพระองค์ทรงกระทำด้วยเชือกเล็กๆ ให้เฆี่ยนตีแล้ว พระองค์ทรงไล่พวกเขาทั้งหมด ทั้งแกะและวัวออกจากพระวิหาร และเทเงินของคนรับแลกและคว่ำโต๊ะลง</w:t>
      </w:r>
    </w:p>
    <w:p w14:paraId="3CE8531B" w14:textId="77777777" w:rsidR="00F90BDC" w:rsidRDefault="00F90BDC"/>
    <w:p w14:paraId="37C911E5" w14:textId="77777777" w:rsidR="00F90BDC" w:rsidRDefault="00F90BDC">
      <w:r xmlns:w="http://schemas.openxmlformats.org/wordprocessingml/2006/main">
        <w:t xml:space="preserve">พระเยซูทรงชำระวิหารแห่งความเสื่อมทราม</w:t>
      </w:r>
    </w:p>
    <w:p w14:paraId="37C044ED" w14:textId="77777777" w:rsidR="00F90BDC" w:rsidRDefault="00F90BDC"/>
    <w:p w14:paraId="6620FD8E" w14:textId="77777777" w:rsidR="00F90BDC" w:rsidRDefault="00F90BDC">
      <w:r xmlns:w="http://schemas.openxmlformats.org/wordprocessingml/2006/main">
        <w:t xml:space="preserve">1: ศรัทธาที่แท้จริงไม่ได้เกี่ยวกับวัตถุนิยม แต่เกี่ยวกับการใช้ชีวิตแห่งความชอบธรรมและความยุติธรรม</w:t>
      </w:r>
    </w:p>
    <w:p w14:paraId="1AAC190A" w14:textId="77777777" w:rsidR="00F90BDC" w:rsidRDefault="00F90BDC"/>
    <w:p w14:paraId="5749500D" w14:textId="77777777" w:rsidR="00F90BDC" w:rsidRDefault="00F90BDC">
      <w:r xmlns:w="http://schemas.openxmlformats.org/wordprocessingml/2006/main">
        <w:t xml:space="preserve">2: พระเยซูทรงแสดงให้เห็นว่าพระนิเวศของพระเจ้าเป็นสถานที่แห่งความศักดิ์สิทธิ์และบริสุทธิ์ และควรได้รับความเคารพเช่นนั้น</w:t>
      </w:r>
    </w:p>
    <w:p w14:paraId="3290DE23" w14:textId="77777777" w:rsidR="00F90BDC" w:rsidRDefault="00F90BDC"/>
    <w:p w14:paraId="7AA6AF44" w14:textId="77777777" w:rsidR="00F90BDC" w:rsidRDefault="00F90BDC">
      <w:r xmlns:w="http://schemas.openxmlformats.org/wordprocessingml/2006/main">
        <w:t xml:space="preserve">1: มัทธิว 21:12-13 - พระเยซูเสด็จเข้าไปในพระวิหารและขับไล่บรรดาผู้ที่ซื้อและขายที่นั่นออกไป โดยตรัสว่า “มีเขียนไว้ว่า 'นิเวศของเราจะเป็นบ้านแห่งการอธิษฐาน' แต่พวกท่านทำให้เป็น 'ถ้ำแห่งการอธิษฐาน' โจร'”</w:t>
      </w:r>
    </w:p>
    <w:p w14:paraId="679EB9A3" w14:textId="77777777" w:rsidR="00F90BDC" w:rsidRDefault="00F90BDC"/>
    <w:p w14:paraId="4F449ED2" w14:textId="77777777" w:rsidR="00F90BDC" w:rsidRDefault="00F90BDC">
      <w:r xmlns:w="http://schemas.openxmlformats.org/wordprocessingml/2006/main">
        <w:t xml:space="preserve">2: อิสยาห์ 56:7 - “เราจะนำสิ่งเหล่านี้มาที่ภูเขาศักดิ์สิทธิ์ของเรา และให้พวกเขามีความยินดีในบ้านอธิษฐานของเรา เครื่องเผาบูชาและเครื่องบูชาของพวกเขาจะได้รับการยอมรับบนแท่นบูชาของเรา เพราะนิเวศของเราจะได้ชื่อว่าเป็นนิเวศแห่งการอธิษฐานสำหรับประชาชาติทั้งปวง”</w:t>
      </w:r>
    </w:p>
    <w:p w14:paraId="168DBAC1" w14:textId="77777777" w:rsidR="00F90BDC" w:rsidRDefault="00F90BDC"/>
    <w:p w14:paraId="56423722" w14:textId="77777777" w:rsidR="00F90BDC" w:rsidRDefault="00F90BDC">
      <w:r xmlns:w="http://schemas.openxmlformats.org/wordprocessingml/2006/main">
        <w:t xml:space="preserve">ยอห์น 2:16 และกล่าวแก่คนขายนกพิราบว่า “จงเอาของเหล่านี้ไปเสียเถิด ขออย่าให้นิเวศของพระบิดาของเราเป็นบ้านค้าขาย</w:t>
      </w:r>
    </w:p>
    <w:p w14:paraId="4549F5F5" w14:textId="77777777" w:rsidR="00F90BDC" w:rsidRDefault="00F90BDC"/>
    <w:p w14:paraId="416D9357" w14:textId="77777777" w:rsidR="00F90BDC" w:rsidRDefault="00F90BDC">
      <w:r xmlns:w="http://schemas.openxmlformats.org/wordprocessingml/2006/main">
        <w:t xml:space="preserve">ข้อความนี้บรรยายถึงพระพิโรธของพระเยซูต่อพ่อค้าที่ขายนกพิราบในพระวิหาร และพระบัญชาของพระองค์ให้นำสินค้าออกไป</w:t>
      </w:r>
    </w:p>
    <w:p w14:paraId="23BA5A8E" w14:textId="77777777" w:rsidR="00F90BDC" w:rsidRDefault="00F90BDC"/>
    <w:p w14:paraId="3F30CD48" w14:textId="77777777" w:rsidR="00F90BDC" w:rsidRDefault="00F90BDC">
      <w:r xmlns:w="http://schemas.openxmlformats.org/wordprocessingml/2006/main">
        <w:t xml:space="preserve">1. การยอมจำนนต่อตำแหน่งองค์พระผู้เป็นเจ้าของพระเยซู: มีหน้าตาเป็นอย่างไร?</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ตอบรับพระเยซูด้วยการเชื่อฟังและด้วยความเคารพ</w:t>
      </w:r>
    </w:p>
    <w:p w14:paraId="07B3D41B" w14:textId="77777777" w:rsidR="00F90BDC" w:rsidRDefault="00F90BDC"/>
    <w:p w14:paraId="18DCC96E" w14:textId="77777777" w:rsidR="00F90BDC" w:rsidRDefault="00F90BDC">
      <w:r xmlns:w="http://schemas.openxmlformats.org/wordprocessingml/2006/main">
        <w:t xml:space="preserve">1. 1 โครินธ์ 10:31 - ดังนั้นไม่ว่าคุณจะกินหรือดื่มหรือทำอะไรก็ตาม จงทำทุกอย่างเพื่อถวายเกียรติแด่พระเจ้า</w:t>
      </w:r>
    </w:p>
    <w:p w14:paraId="69284E96" w14:textId="77777777" w:rsidR="00F90BDC" w:rsidRDefault="00F90BDC"/>
    <w:p w14:paraId="4A5BB139" w14:textId="77777777" w:rsidR="00F90BDC" w:rsidRDefault="00F90BDC">
      <w:r xmlns:w="http://schemas.openxmlformats.org/wordprocessingml/2006/main">
        <w:t xml:space="preserve">2. มัทธิว 6:24 - ไม่มีใครสามารถรับใช้นายสองคนได้ เพราะเขาจะเกลียดนายคนหนึ่งและรักนายอีกคนหนึ่ง หรือเขาจะอุทิศตนให้กับนายคนหนึ่งและดูหมิ่นอีกคนหนึ่ง คุณไม่สามารถรับใช้พระเจ้าและเงินทองได้</w:t>
      </w:r>
    </w:p>
    <w:p w14:paraId="3AAAC4A7" w14:textId="77777777" w:rsidR="00F90BDC" w:rsidRDefault="00F90BDC"/>
    <w:p w14:paraId="4447188E" w14:textId="77777777" w:rsidR="00F90BDC" w:rsidRDefault="00F90BDC">
      <w:r xmlns:w="http://schemas.openxmlformats.org/wordprocessingml/2006/main">
        <w:t xml:space="preserve">ยอห์น 2:17 และเหล่าสาวกของพระองค์จำได้ว่ามีคำเขียนไว้ว่า `ความกระตือรือร้นแห่งราชวงศ์ของพระองค์ได้กินข้าพระองค์เสียแล้ว'</w:t>
      </w:r>
    </w:p>
    <w:p w14:paraId="7685C9E9" w14:textId="77777777" w:rsidR="00F90BDC" w:rsidRDefault="00F90BDC"/>
    <w:p w14:paraId="059FF70B" w14:textId="77777777" w:rsidR="00F90BDC" w:rsidRDefault="00F90BDC">
      <w:r xmlns:w="http://schemas.openxmlformats.org/wordprocessingml/2006/main">
        <w:t xml:space="preserve">เหล่าสาวกระลึกถึงความกระตือรือร้นของพระเยซูที่มีต่อบ้านของพระเจ้า</w:t>
      </w:r>
    </w:p>
    <w:p w14:paraId="64D51D29" w14:textId="77777777" w:rsidR="00F90BDC" w:rsidRDefault="00F90BDC"/>
    <w:p w14:paraId="5ECCA8A0" w14:textId="77777777" w:rsidR="00F90BDC" w:rsidRDefault="00F90BDC">
      <w:r xmlns:w="http://schemas.openxmlformats.org/wordprocessingml/2006/main">
        <w:t xml:space="preserve">1. พลังแห่งความกระตือรือร้นและความหลงใหลในบ้านของพระเจ้า</w:t>
      </w:r>
    </w:p>
    <w:p w14:paraId="6C6DF031" w14:textId="77777777" w:rsidR="00F90BDC" w:rsidRDefault="00F90BDC"/>
    <w:p w14:paraId="50A4817C" w14:textId="77777777" w:rsidR="00F90BDC" w:rsidRDefault="00F90BDC">
      <w:r xmlns:w="http://schemas.openxmlformats.org/wordprocessingml/2006/main">
        <w:t xml:space="preserve">2. บทบาทของสาวกในการจดจำและดำเนินชีวิตตามสิ่งที่พระเยซูทรงสอน</w:t>
      </w:r>
    </w:p>
    <w:p w14:paraId="52084B49" w14:textId="77777777" w:rsidR="00F90BDC" w:rsidRDefault="00F90BDC"/>
    <w:p w14:paraId="233D162C" w14:textId="77777777" w:rsidR="00F90BDC" w:rsidRDefault="00F90BDC">
      <w:r xmlns:w="http://schemas.openxmlformats.org/wordprocessingml/2006/main">
        <w:t xml:space="preserve">1. สดุดี 69:9 - "เพราะความกระตือรือร้นเพื่อพระนิเวศของพระองค์ได้เผาผลาญข้าพระองค์ และการดูหมิ่นของผู้ที่ดูหมิ่นพระองค์ก็ตกอยู่กับข้าพระองค์"</w:t>
      </w:r>
    </w:p>
    <w:p w14:paraId="798869FA" w14:textId="77777777" w:rsidR="00F90BDC" w:rsidRDefault="00F90BDC"/>
    <w:p w14:paraId="01568D6A"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707BDD11" w14:textId="77777777" w:rsidR="00F90BDC" w:rsidRDefault="00F90BDC"/>
    <w:p w14:paraId="5ADCD2E8" w14:textId="77777777" w:rsidR="00F90BDC" w:rsidRDefault="00F90BDC">
      <w:r xmlns:w="http://schemas.openxmlformats.org/wordprocessingml/2006/main">
        <w:t xml:space="preserve">ยอห์น 2:18 แล้วพวกยิวจึงตอบเขาว่า “ท่านแสดงหมายสำคัญอะไรแก่เราในเมื่อเห็นว่าท่านกระทำสิ่งเหล่านี้”</w:t>
      </w:r>
    </w:p>
    <w:p w14:paraId="6493EBB7" w14:textId="77777777" w:rsidR="00F90BDC" w:rsidRDefault="00F90BDC"/>
    <w:p w14:paraId="19C6B8BB" w14:textId="77777777" w:rsidR="00F90BDC" w:rsidRDefault="00F90BDC">
      <w:r xmlns:w="http://schemas.openxmlformats.org/wordprocessingml/2006/main">
        <w:t xml:space="preserve">สิทธิอำนาจของพระเยซูกำลังถูกชาวยิวท้าทาย</w:t>
      </w:r>
    </w:p>
    <w:p w14:paraId="77A98AF6" w14:textId="77777777" w:rsidR="00F90BDC" w:rsidRDefault="00F90BDC"/>
    <w:p w14:paraId="3E4505F0" w14:textId="77777777" w:rsidR="00F90BDC" w:rsidRDefault="00F90BDC">
      <w:r xmlns:w="http://schemas.openxmlformats.org/wordprocessingml/2006/main">
        <w:t xml:space="preserve">1: เราต้องมีศรัทธาในสิทธิอำนาจของพระเยซูเหนือสิ่งอื่นใด</w:t>
      </w:r>
    </w:p>
    <w:p w14:paraId="7901AAB7" w14:textId="77777777" w:rsidR="00F90BDC" w:rsidRDefault="00F90BDC"/>
    <w:p w14:paraId="4FFF2936" w14:textId="77777777" w:rsidR="00F90BDC" w:rsidRDefault="00F90BDC">
      <w:r xmlns:w="http://schemas.openxmlformats.org/wordprocessingml/2006/main">
        <w:t xml:space="preserve">2: เราต้องวางใจว่าพระราชกิจของพระเยซูเป็นความจริงและทรงพลัง</w:t>
      </w:r>
    </w:p>
    <w:p w14:paraId="0ADCEAD7" w14:textId="77777777" w:rsidR="00F90BDC" w:rsidRDefault="00F90BDC"/>
    <w:p w14:paraId="5829F4FF"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5CA8D1FF" w14:textId="77777777" w:rsidR="00F90BDC" w:rsidRDefault="00F90BDC"/>
    <w:p w14:paraId="538D0B09" w14:textId="77777777" w:rsidR="00F90BDC" w:rsidRDefault="00F90BDC">
      <w:r xmlns:w="http://schemas.openxmlformats.org/wordprocessingml/2006/main">
        <w:t xml:space="preserve">2: ยอห์น 15:7 - ถ้าท่านทั้งหลายเข้าสนิทอยู่ในเรา และถ้อยคำของเราอยู่ในท่าน ท่านจะถามว่าท่านประสงค์สิ่งใด แล้วสิ่งนั้นก็จะบังเกิดแก่ท่าน</w:t>
      </w:r>
    </w:p>
    <w:p w14:paraId="64ED4B95" w14:textId="77777777" w:rsidR="00F90BDC" w:rsidRDefault="00F90BDC"/>
    <w:p w14:paraId="7E7981DF" w14:textId="77777777" w:rsidR="00F90BDC" w:rsidRDefault="00F90BDC">
      <w:r xmlns:w="http://schemas.openxmlformats.org/wordprocessingml/2006/main">
        <w:t xml:space="preserve">ยอห์น 2:19 พระเยซูตรัสตอบพวกเขาว่า “ทำลายพระวิหารนี้เสีย แล้วเราจะสร้างขึ้นใหม่ภายในสามวัน”</w:t>
      </w:r>
    </w:p>
    <w:p w14:paraId="167833B0" w14:textId="77777777" w:rsidR="00F90BDC" w:rsidRDefault="00F90BDC"/>
    <w:p w14:paraId="1C639B2A" w14:textId="77777777" w:rsidR="00F90BDC" w:rsidRDefault="00F90BDC">
      <w:r xmlns:w="http://schemas.openxmlformats.org/wordprocessingml/2006/main">
        <w:t xml:space="preserve">พระเยซูทรงสำแดงฤทธิ์เดชอันศักดิ์สิทธิ์ของพระองค์โดยทรงสัญญาว่าจะสร้างพระวิหารขึ้นใหม่ภายในสามวัน</w:t>
      </w:r>
    </w:p>
    <w:p w14:paraId="344464E3" w14:textId="77777777" w:rsidR="00F90BDC" w:rsidRDefault="00F90BDC"/>
    <w:p w14:paraId="3EDF2F02" w14:textId="77777777" w:rsidR="00F90BDC" w:rsidRDefault="00F90BDC">
      <w:r xmlns:w="http://schemas.openxmlformats.org/wordprocessingml/2006/main">
        <w:t xml:space="preserve">1. พลังแห่งศรัทธา: วิธีที่พระเยซูทรงสำแดงสิทธิอำนาจของพระองค์</w:t>
      </w:r>
    </w:p>
    <w:p w14:paraId="131B31B4" w14:textId="77777777" w:rsidR="00F90BDC" w:rsidRDefault="00F90BDC"/>
    <w:p w14:paraId="154E6EEE" w14:textId="77777777" w:rsidR="00F90BDC" w:rsidRDefault="00F90BDC">
      <w:r xmlns:w="http://schemas.openxmlformats.org/wordprocessingml/2006/main">
        <w:t xml:space="preserve">2. ปาฏิหาริย์แห่งการฟื้นคืนพระชนม์: สิ่งที่พระเยซูทรงแสดงให้เราเห็นเกี่ยวกับชีวิตหลังความตาย</w:t>
      </w:r>
    </w:p>
    <w:p w14:paraId="7D025E33" w14:textId="77777777" w:rsidR="00F90BDC" w:rsidRDefault="00F90BDC"/>
    <w:p w14:paraId="5EE4BE24" w14:textId="77777777" w:rsidR="00F90BDC" w:rsidRDefault="00F90BDC">
      <w:r xmlns:w="http://schemas.openxmlformats.org/wordprocessingml/2006/main">
        <w:t xml:space="preserve">1. มัทธิว 28:6 - "พระองค์ไม่ได้อยู่ที่นี่ เพราะว่าพระองค์ทรงเป็นขึ้นมาแล้วดังที่พระองค์ตรัสไว้แล้ว มาเถิด มาดูที่ซึ่งองค์พระผู้เป็นเจ้าทรงประทับอยู่"</w:t>
      </w:r>
    </w:p>
    <w:p w14:paraId="085F4F69" w14:textId="77777777" w:rsidR="00F90BDC" w:rsidRDefault="00F90BDC"/>
    <w:p w14:paraId="4B762AF0" w14:textId="77777777" w:rsidR="00F90BDC" w:rsidRDefault="00F90BDC">
      <w:r xmlns:w="http://schemas.openxmlformats.org/wordprocessingml/2006/main">
        <w:t xml:space="preserve">2. ฮีบรู 4:15 - "เพราะว่าเราไม่มีมหาปุโรหิตที่ไม่สามารถเห็นใจในความอ่อนแอของเรา แต่ทรงถูกล่อลวงเหมือนเราทุกอย่าง ทว่าปราศจากบาป"</w:t>
      </w:r>
    </w:p>
    <w:p w14:paraId="0F5A1115" w14:textId="77777777" w:rsidR="00F90BDC" w:rsidRDefault="00F90BDC"/>
    <w:p w14:paraId="0D4E0895" w14:textId="77777777" w:rsidR="00F90BDC" w:rsidRDefault="00F90BDC">
      <w:r xmlns:w="http://schemas.openxmlformats.org/wordprocessingml/2006/main">
        <w:t xml:space="preserve">ยอห์น 2:20 พวกยิวจึงกล่าวว่า “พระวิหารนี้กำลังก่อสร้างอยู่สี่สิบหกปี และท่านจะสร้างขึ้นใหม่ภายในสามวันหรือ?”</w:t>
      </w:r>
    </w:p>
    <w:p w14:paraId="05ABE737" w14:textId="77777777" w:rsidR="00F90BDC" w:rsidRDefault="00F90BDC"/>
    <w:p w14:paraId="2ED1ED77" w14:textId="77777777" w:rsidR="00F90BDC" w:rsidRDefault="00F90BDC">
      <w:r xmlns:w="http://schemas.openxmlformats.org/wordprocessingml/2006/main">
        <w:t xml:space="preserve">ชาวยิวไม่เชื่อเลยว่าพระเยซูจะทรงสร้างพระวิหารขึ้นใหม่ได้ภายในสามวัน</w:t>
      </w:r>
    </w:p>
    <w:p w14:paraId="468FC8D2" w14:textId="77777777" w:rsidR="00F90BDC" w:rsidRDefault="00F90BDC"/>
    <w:p w14:paraId="1517EAEC" w14:textId="77777777" w:rsidR="00F90BDC" w:rsidRDefault="00F90BDC">
      <w:r xmlns:w="http://schemas.openxmlformats.org/wordprocessingml/2006/main">
        <w:t xml:space="preserve">1: พระเยซูทรงฤทธานุภาพมากกว่าที่เราจินตนาการได้ และความสามารถของพระองค์ในการสร้างพระวิหารในสามวันแสดงให้เห็นฤทธิ์เดชของพระองค์</w:t>
      </w:r>
    </w:p>
    <w:p w14:paraId="519C0FEA" w14:textId="77777777" w:rsidR="00F90BDC" w:rsidRDefault="00F90BDC"/>
    <w:p w14:paraId="6B1B55FA" w14:textId="77777777" w:rsidR="00F90BDC" w:rsidRDefault="00F90BDC">
      <w:r xmlns:w="http://schemas.openxmlformats.org/wordprocessingml/2006/main">
        <w:t xml:space="preserve">2: เราไม่ควรสงสัยในฤทธานุภาพของพระเจ้าอย่างรวดเร็ว เพราะพระองค์ทรงสามารถทำได้มากกว่าที่เราจินตนาการได้</w:t>
      </w:r>
    </w:p>
    <w:p w14:paraId="12BE4D16" w14:textId="77777777" w:rsidR="00F90BDC" w:rsidRDefault="00F90BDC"/>
    <w:p w14:paraId="29A002CF" w14:textId="77777777" w:rsidR="00F90BDC" w:rsidRDefault="00F90BDC">
      <w:r xmlns:w="http://schemas.openxmlformats.org/wordprocessingml/2006/main">
        <w:t xml:space="preserve">1: อิสยาห์ 40:28-31 - คุณไม่รู้เหรอ?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 พระองค์ทรงประทานกำลังแก่คนอ่อนเปลี้ย และแก่ผู้ที่ไม่มีกำลัง พระองค์ทรงเพิ่มกำลัง แม้แต่คนหนุ่มสาวก็ยังอ่อนเปลี้ยและเหน็ดเหนื่อย และชายหนุ่มก็ยังเหนื่อยล้า แต่บรรดาผู้ที่รอคอยองค์พระผู้เป็นเจ้าจะเสริมกำลังใหม่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7A98936A" w14:textId="77777777" w:rsidR="00F90BDC" w:rsidRDefault="00F90BDC"/>
    <w:p w14:paraId="4A5C5001" w14:textId="77777777" w:rsidR="00F90BDC" w:rsidRDefault="00F90BDC">
      <w:r xmlns:w="http://schemas.openxmlformats.org/wordprocessingml/2006/main">
        <w:t xml:space="preserve">2: มัทธิว 19:26 - พระเยซูทอดพระเนตรดูพวกเขาแล้วตรัสว่า “สำหรับมนุษย์สิ่งนี้เป็นไปไม่ได้ แต่สำหรับพระเจ้าทุกสิ่งเป็นไปได้”</w:t>
      </w:r>
    </w:p>
    <w:p w14:paraId="52761200" w14:textId="77777777" w:rsidR="00F90BDC" w:rsidRDefault="00F90BDC"/>
    <w:p w14:paraId="169D6976" w14:textId="77777777" w:rsidR="00F90BDC" w:rsidRDefault="00F90BDC">
      <w:r xmlns:w="http://schemas.openxmlformats.org/wordprocessingml/2006/main">
        <w:t xml:space="preserve">ยอห์น 2:21 แต่พระองค์ตรัสถึงวิหารแห่งพระกายของพระองค์</w:t>
      </w:r>
    </w:p>
    <w:p w14:paraId="2FE39714" w14:textId="77777777" w:rsidR="00F90BDC" w:rsidRDefault="00F90BDC"/>
    <w:p w14:paraId="4927B17B" w14:textId="77777777" w:rsidR="00F90BDC" w:rsidRDefault="00F90BDC">
      <w:r xmlns:w="http://schemas.openxmlformats.org/wordprocessingml/2006/main">
        <w:t xml:space="preserve">พระเยซูตรัสถึงวิหารแห่งพระวรกายของพระองค์ ซึ่งเป็นสัญลักษณ์ของการเสียสละอันสูงสุดของพระองค์เพื่อมนุษยชาติ</w:t>
      </w:r>
    </w:p>
    <w:p w14:paraId="12D0A603" w14:textId="77777777" w:rsidR="00F90BDC" w:rsidRDefault="00F90BDC"/>
    <w:p w14:paraId="697D6AE6" w14:textId="77777777" w:rsidR="00F90BDC" w:rsidRDefault="00F90BDC">
      <w:r xmlns:w="http://schemas.openxmlformats.org/wordprocessingml/2006/main">
        <w:t xml:space="preserve">1. การเสียสละที่ยิ่งใหญ่ที่สุด: พระวรกายของพระเยซูเป็นวิหาร</w:t>
      </w:r>
    </w:p>
    <w:p w14:paraId="0B7AE109" w14:textId="77777777" w:rsidR="00F90BDC" w:rsidRDefault="00F90BDC"/>
    <w:p w14:paraId="0417C3D4" w14:textId="77777777" w:rsidR="00F90BDC" w:rsidRDefault="00F90BDC">
      <w:r xmlns:w="http://schemas.openxmlformats.org/wordprocessingml/2006/main">
        <w:t xml:space="preserve">2. ความหมายของพระวจนะของพระเยซู: วิหารแห่งพระกายของพระองค์</w:t>
      </w:r>
    </w:p>
    <w:p w14:paraId="1EC06047" w14:textId="77777777" w:rsidR="00F90BDC" w:rsidRDefault="00F90BDC"/>
    <w:p w14:paraId="553A497A" w14:textId="77777777" w:rsidR="00F90BDC" w:rsidRDefault="00F90BDC">
      <w:r xmlns:w="http://schemas.openxmlformats.org/wordprocessingml/2006/main">
        <w:t xml:space="preserve">1. เอเฟซัส 2:19-22 - คุณไม่ใช่คนแปลกหน้าและคนต่างด้าวอีกต่อไป แต่เป็นพลเมืองร่วมกับวิสุทธิชน </w:t>
      </w:r>
      <w:r xmlns:w="http://schemas.openxmlformats.org/wordprocessingml/2006/main">
        <w:lastRenderedPageBreak xmlns:w="http://schemas.openxmlformats.org/wordprocessingml/2006/main"/>
      </w:r>
      <w:r xmlns:w="http://schemas.openxmlformats.org/wordprocessingml/2006/main">
        <w:t xml:space="preserve">และเป็นสมาชิกในครอบครัวของพระเจ้า</w:t>
      </w:r>
    </w:p>
    <w:p w14:paraId="3821A450" w14:textId="77777777" w:rsidR="00F90BDC" w:rsidRDefault="00F90BDC"/>
    <w:p w14:paraId="7DA9667A" w14:textId="77777777" w:rsidR="00F90BDC" w:rsidRDefault="00F90BDC">
      <w:r xmlns:w="http://schemas.openxmlformats.org/wordprocessingml/2006/main">
        <w:t xml:space="preserve">2. ฮีบรู 10:19-20 - ดังนั้นพี่น้องทั้งหลาย เนื่องจากเรามีความมั่นใจที่จะเข้าไปในสถานที่ศักดิ์สิทธิ์โดยพระโลหิตของพระเยซู โดยทางใหม่และเป็นทางชีวิตที่พระองค์ทรงเปิดให้เราผ่านม่าน</w:t>
      </w:r>
    </w:p>
    <w:p w14:paraId="66CD5938" w14:textId="77777777" w:rsidR="00F90BDC" w:rsidRDefault="00F90BDC"/>
    <w:p w14:paraId="6EE49FC5" w14:textId="77777777" w:rsidR="00F90BDC" w:rsidRDefault="00F90BDC">
      <w:r xmlns:w="http://schemas.openxmlformats.org/wordprocessingml/2006/main">
        <w:t xml:space="preserve">ยอห์น 2:22 เหตุฉะนั้นเมื่อพระองค์ทรงเป็นขึ้นมาจากความตายแล้ว เหล่าสาวกของพระองค์จึงระลึกได้ว่าพระองค์ได้ตรัสคำนี้แก่เขาแล้ว และพวกเขาเชื่อพระคัมภีร์และถ้อยคำที่พระเยซูตรัส</w:t>
      </w:r>
    </w:p>
    <w:p w14:paraId="53D22E05" w14:textId="77777777" w:rsidR="00F90BDC" w:rsidRDefault="00F90BDC"/>
    <w:p w14:paraId="413C4D8F" w14:textId="77777777" w:rsidR="00F90BDC" w:rsidRDefault="00F90BDC">
      <w:r xmlns:w="http://schemas.openxmlformats.org/wordprocessingml/2006/main">
        <w:t xml:space="preserve">ข้อความนี้พูดถึงวิธีที่เหล่าสาวกเชื่อพระคัมภีร์และพระวจนะของพระเยซูหลังจากที่พระองค์เป็นขึ้นมาจากความตาย</w:t>
      </w:r>
    </w:p>
    <w:p w14:paraId="41783553" w14:textId="77777777" w:rsidR="00F90BDC" w:rsidRDefault="00F90BDC"/>
    <w:p w14:paraId="3BA28AD8" w14:textId="77777777" w:rsidR="00F90BDC" w:rsidRDefault="00F90BDC">
      <w:r xmlns:w="http://schemas.openxmlformats.org/wordprocessingml/2006/main">
        <w:t xml:space="preserve">1. พระเยซูฟื้นคืนพระชนม์แล้ว: พลังแห่งความเชื่อที่ซื่อสัตย์</w:t>
      </w:r>
    </w:p>
    <w:p w14:paraId="65B54434" w14:textId="77777777" w:rsidR="00F90BDC" w:rsidRDefault="00F90BDC"/>
    <w:p w14:paraId="76066085" w14:textId="77777777" w:rsidR="00F90BDC" w:rsidRDefault="00F90BDC">
      <w:r xmlns:w="http://schemas.openxmlformats.org/wordprocessingml/2006/main">
        <w:t xml:space="preserve">2. การฟื้นคืนพระชนม์ของพระเยซู: การกลับใจและชีวิตผ่านศรัทธา</w:t>
      </w:r>
    </w:p>
    <w:p w14:paraId="6DB1C227" w14:textId="77777777" w:rsidR="00F90BDC" w:rsidRDefault="00F90BDC"/>
    <w:p w14:paraId="57724B7A" w14:textId="77777777" w:rsidR="00F90BDC" w:rsidRDefault="00F90BDC">
      <w:r xmlns:w="http://schemas.openxmlformats.org/wordprocessingml/2006/main">
        <w:t xml:space="preserve">1. โรม 10:9-10 - “คือว่าถ้าคุณรับด้วยปากของคุณว่า 'พระเยซูคือองค์พระผู้เป็นเจ้า' และเชื่อในใจว่าพระเจ้าได้ทรงให้พระองค์เป็นขึ้นมาจากความตาย คุณจะรอด ด้วยว่าท่านเชื่อและชอบธรรมด้วยใจ และด้วยปากของท่านเองที่ท่านจะยอมรับและรับความรอด”</w:t>
      </w:r>
    </w:p>
    <w:p w14:paraId="56C66428" w14:textId="77777777" w:rsidR="00F90BDC" w:rsidRDefault="00F90BDC"/>
    <w:p w14:paraId="13FD2E65" w14:textId="77777777" w:rsidR="00F90BDC" w:rsidRDefault="00F90BDC">
      <w:r xmlns:w="http://schemas.openxmlformats.org/wordprocessingml/2006/main">
        <w:t xml:space="preserve">2. โรม 6:4-5 - “เหตุฉะนั้นเราจึงถูกฝังไว้กับพระองค์โดยการรับบัพติศมาเข้าสู่ความตาย เพื่อว่าเช่นเดียวกับที่พระคริสต์ทรงเป็นขึ้นมาจากความตายโดยพระสิริของพระบิดา เราก็จะได้มีชีวิตใหม่เช่นกัน เพราะว่าถ้าเราได้ร่วมเป็นหนึ่งเดียวกับพระองค์ในความตายเหมือนอย่างพระองค์ เราก็จะรวมเป็นหนึ่งเดียวกับพระองค์ในการเป็นขึ้นจากตายเหมือนของพระองค์ด้วย”</w:t>
      </w:r>
    </w:p>
    <w:p w14:paraId="72E9A6B0" w14:textId="77777777" w:rsidR="00F90BDC" w:rsidRDefault="00F90BDC"/>
    <w:p w14:paraId="08ACB184" w14:textId="77777777" w:rsidR="00F90BDC" w:rsidRDefault="00F90BDC">
      <w:r xmlns:w="http://schemas.openxmlformats.org/wordprocessingml/2006/main">
        <w:t xml:space="preserve">ยอห์น 2:23 เมื่อพระองค์ทรงประทับในกรุงเยรูซาเล็มในเทศกาลปัสกาในวันฉลอง คนเป็นอันมากเชื่อในพระนามของพระองค์ เมื่อได้เห็นการอัศจรรย์ที่พระองค์ได้ทรงกระทำ</w:t>
      </w:r>
    </w:p>
    <w:p w14:paraId="6422C6EE" w14:textId="77777777" w:rsidR="00F90BDC" w:rsidRDefault="00F90BDC"/>
    <w:p w14:paraId="25367839" w14:textId="77777777" w:rsidR="00F90BDC" w:rsidRDefault="00F90BDC">
      <w:r xmlns:w="http://schemas.openxmlformats.org/wordprocessingml/2006/main">
        <w:t xml:space="preserve">หลายคนเชื่อในพระเยซูเมื่อพวกเขาเห็นการอัศจรรย์ที่พระองค์ทรงกระทำระหว่างเทศกาลปัสกาในกรุงเยรูซาเล็ม</w:t>
      </w:r>
    </w:p>
    <w:p w14:paraId="35AEDB6E" w14:textId="77777777" w:rsidR="00F90BDC" w:rsidRDefault="00F90BDC"/>
    <w:p w14:paraId="1024D1B2" w14:textId="77777777" w:rsidR="00F90BDC" w:rsidRDefault="00F90BDC">
      <w:r xmlns:w="http://schemas.openxmlformats.org/wordprocessingml/2006/main">
        <w:t xml:space="preserve">1. ใจที่เปลี่ยนแปลงทำให้เกิดความเชื่อในพระเยซูได้อย่างไร</w:t>
      </w:r>
    </w:p>
    <w:p w14:paraId="6F8D5F1F" w14:textId="77777777" w:rsidR="00F90BDC" w:rsidRDefault="00F90BDC"/>
    <w:p w14:paraId="1D8710B7" w14:textId="77777777" w:rsidR="00F90BDC" w:rsidRDefault="00F90BDC">
      <w:r xmlns:w="http://schemas.openxmlformats.org/wordprocessingml/2006/main">
        <w:t xml:space="preserve">2. ฤทธิ์เดชแห่งการอัศจรรย์ในพันธกิจของพระเยซู</w:t>
      </w:r>
    </w:p>
    <w:p w14:paraId="6198F80C" w14:textId="77777777" w:rsidR="00F90BDC" w:rsidRDefault="00F90BDC"/>
    <w:p w14:paraId="4470CDB5" w14:textId="77777777" w:rsidR="00F90BDC" w:rsidRDefault="00F90BDC">
      <w:r xmlns:w="http://schemas.openxmlformats.org/wordprocessingml/2006/main">
        <w:t xml:space="preserve">1. ยอห์น 4:48-50 “แล้วพระเยซูตรัสกับเขาว่า “เว้นแต่ท่านจะเห็นหมายสำคัญและการอัศจรรย์ต่างๆ ท่านก็จะไม่เชื่อ” ขุนนางทูลว่า "ท่านเจ้าข้า ลงมาก่อนที่ลูกของข้าพเจ้าจะตายเสียก่อน" พระเยซูตรัสกับเขาว่า จงไปตามทางเถิด ลูกชายของเจ้ายังมีชีวิตอยู่ ชายคนนั้นเชื่อคำที่พระเยซูตรัสแก่เขาแล้วเขาก็ไป”</w:t>
      </w:r>
    </w:p>
    <w:p w14:paraId="3690816E" w14:textId="77777777" w:rsidR="00F90BDC" w:rsidRDefault="00F90BDC"/>
    <w:p w14:paraId="60C22948" w14:textId="77777777" w:rsidR="00F90BDC" w:rsidRDefault="00F90BDC">
      <w:r xmlns:w="http://schemas.openxmlformats.org/wordprocessingml/2006/main">
        <w:t xml:space="preserve">2. มัทธิว 14:22-27 “ทันใดนั้นพระเยซูก็ทรงห้ามเหล่าสาวกของพระองค์ให้ลงเรือและนำหน้าพระองค์ไปอีกฟากหนึ่งขณะที่พระองค์ทรงส่งฝูงชนออกไป เมื่อพระองค์ทรงส่งฝูงชนไปแล้ว พระองค์เสด็จขึ้นไปบนภูเขาโดยลำพังเพื่ออธิษฐาน และเมื่อถึงเวลาเย็นพระองค์ก็อยู่ที่นั่นเพียงลำพัง แต่บัดนี้เรืออยู่กลางทะเลแล้ว มีคลื่นซัดไปมา เพราะทวนลม ในยามที่สี่ของคืนนั้น พระเยซูเสด็จดำเนินบนทะเลไปหาพวกเขา เมื่อเหล่าสาวกเห็นพระองค์ดำเนินมาบนทะเลก็ตกใจพูดว่า "เป็นวิญญาณ" และพวกเขาร้องด้วยความกลัว ทันใดนั้นพระเยซูตรัสกับพวกเขาว่า “จงรื่นเริงเถิด มันคือฉัน; อย่ากลัว เปโตรทูลตอบพระองค์ว่า “พระองค์เจ้าข้า หากเป็นพระองค์ โปรดขอให้ข้าพระองค์ขึ้นไปบนน้ำไปหาพระองค์”</w:t>
      </w:r>
    </w:p>
    <w:p w14:paraId="13B6A492" w14:textId="77777777" w:rsidR="00F90BDC" w:rsidRDefault="00F90BDC"/>
    <w:p w14:paraId="60D440B7" w14:textId="77777777" w:rsidR="00F90BDC" w:rsidRDefault="00F90BDC">
      <w:r xmlns:w="http://schemas.openxmlformats.org/wordprocessingml/2006/main">
        <w:t xml:space="preserve">ยอห์น 2:24 แต่พระเยซูมิได้ทรงมอบพระองค์ไว้กับพวกเขา เพราะพระองค์ทรงรู้จักมนุษย์ทุกคน</w:t>
      </w:r>
    </w:p>
    <w:p w14:paraId="49C397DA" w14:textId="77777777" w:rsidR="00F90BDC" w:rsidRDefault="00F90BDC"/>
    <w:p w14:paraId="6FA56B32" w14:textId="77777777" w:rsidR="00F90BDC" w:rsidRDefault="00F90BDC">
      <w:r xmlns:w="http://schemas.openxmlformats.org/wordprocessingml/2006/main">
        <w:t xml:space="preserve">พระเยซูไม่ได้วางใจคนรอบข้างโดยเข้าใจว่าทุกคนไม่ซื่อสัตย์ได้</w:t>
      </w:r>
    </w:p>
    <w:p w14:paraId="380E57AC" w14:textId="77777777" w:rsidR="00F90BDC" w:rsidRDefault="00F90BDC"/>
    <w:p w14:paraId="19463ABA" w14:textId="77777777" w:rsidR="00F90BDC" w:rsidRDefault="00F90BDC">
      <w:r xmlns:w="http://schemas.openxmlformats.org/wordprocessingml/2006/main">
        <w:t xml:space="preserve">1: อย่าด่วนเชื่อใจผู้อื่นมากเกินไปเพราะเราอาจหลงทางได้</w:t>
      </w:r>
    </w:p>
    <w:p w14:paraId="3647B1DC" w14:textId="77777777" w:rsidR="00F90BDC" w:rsidRDefault="00F90BDC"/>
    <w:p w14:paraId="777F18EA" w14:textId="77777777" w:rsidR="00F90BDC" w:rsidRDefault="00F90BDC">
      <w:r xmlns:w="http://schemas.openxmlformats.org/wordprocessingml/2006/main">
        <w:t xml:space="preserve">2. ระวังอันตรายจากการถูกคนรอบข้างหลอก</w:t>
      </w:r>
    </w:p>
    <w:p w14:paraId="61EBBA99" w14:textId="77777777" w:rsidR="00F90BDC" w:rsidRDefault="00F90BDC"/>
    <w:p w14:paraId="2B626782"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7929BD97" w14:textId="77777777" w:rsidR="00F90BDC" w:rsidRDefault="00F90BDC"/>
    <w:p w14:paraId="515B421D" w14:textId="77777777" w:rsidR="00F90BDC" w:rsidRDefault="00F90BDC">
      <w:r xmlns:w="http://schemas.openxmlformats.org/wordprocessingml/2006/main">
        <w:t xml:space="preserve">2: ฟิลิปปี 4:8 - สุดท้ายนี้ พี่น้องทั้งหลาย สิ่งที่เป็นจริง สิ่งที่สูงส่ง สิ่งที่ถูกต้อง สิ่งที่บริสุทธิ์ สิ่งที่น่ารัก สิ่งที่น่าชื่นชม ถ้าสิ่งใดที่ยอดเยี่ยมหรือน่ายกย่อง จงคิดดูเถิด</w:t>
      </w:r>
    </w:p>
    <w:p w14:paraId="350440E8" w14:textId="77777777" w:rsidR="00F90BDC" w:rsidRDefault="00F90BDC"/>
    <w:p w14:paraId="7F3ACD1C" w14:textId="77777777" w:rsidR="00F90BDC" w:rsidRDefault="00F90BDC">
      <w:r xmlns:w="http://schemas.openxmlformats.org/wordprocessingml/2006/main">
        <w:t xml:space="preserve">ยอห์น 2:25 และไม่จำเป็นต้องให้ใครเป็นพยานถึงมนุษย์ เพราะพระองค์ทรงทราบว่ามีอะไรอยู่ในมนุษย์</w:t>
      </w:r>
    </w:p>
    <w:p w14:paraId="0DDB9A4B" w14:textId="77777777" w:rsidR="00F90BDC" w:rsidRDefault="00F90BDC"/>
    <w:p w14:paraId="3CBAF11C" w14:textId="77777777" w:rsidR="00F90BDC" w:rsidRDefault="00F90BDC">
      <w:r xmlns:w="http://schemas.openxmlformats.org/wordprocessingml/2006/main">
        <w:t xml:space="preserve">ยอห์นเน้นว่าพระเยซูทรงทราบใจผู้คนและไม่ต้องการคำพยานของมนุษย์จึงจะรู้ว่ามีอะไรอยู่ในใจพวกเขา</w:t>
      </w:r>
    </w:p>
    <w:p w14:paraId="6AC08C0C" w14:textId="77777777" w:rsidR="00F90BDC" w:rsidRDefault="00F90BDC"/>
    <w:p w14:paraId="77C99022" w14:textId="77777777" w:rsidR="00F90BDC" w:rsidRDefault="00F90BDC">
      <w:r xmlns:w="http://schemas.openxmlformats.org/wordprocessingml/2006/main">
        <w:t xml:space="preserve">1. พระเจ้าทรงทราบใจของเรา - การรู้จักสติปัญญาของพระเจ้าสามารถเปลี่ยนชีวิตเราได้อย่างไร</w:t>
      </w:r>
    </w:p>
    <w:p w14:paraId="0AAB5826" w14:textId="77777777" w:rsidR="00F90BDC" w:rsidRDefault="00F90BDC"/>
    <w:p w14:paraId="6A615D94" w14:textId="77777777" w:rsidR="00F90BDC" w:rsidRDefault="00F90BDC">
      <w:r xmlns:w="http://schemas.openxmlformats.org/wordprocessingml/2006/main">
        <w:t xml:space="preserve">2. พระเยซูทรงเข้าใจความยากลำบากของเรา - เรียนรู้จากความผิดพลาดและประสบการณ์ของเรา</w:t>
      </w:r>
    </w:p>
    <w:p w14:paraId="344FE450" w14:textId="77777777" w:rsidR="00F90BDC" w:rsidRDefault="00F90BDC"/>
    <w:p w14:paraId="77F699F7" w14:textId="77777777" w:rsidR="00F90BDC" w:rsidRDefault="00F90BDC">
      <w:r xmlns:w="http://schemas.openxmlformats.org/wordprocessingml/2006/main">
        <w:t xml:space="preserve">1. 1 ซามูเอล 16:7 - “แต่พระเจ้าตรัสกับซามูเอลว่า “อย่ามองดูรูปร่างหน้าตาของเขาหรือส่วนสูงของเขา เพราะเราได้ปฏิเสธเขาแล้ว เพราะองค์พระผู้เป็นเจ้าทอดพระเนตรไม่เหมือนกับที่มนุษย์เห็น มนุษย์ดูที่รูปลักษณ์ภายนอก แต่องค์พระผู้เป็นเจ้าทอดพระเนตรที่จิตใจ”</w:t>
      </w:r>
    </w:p>
    <w:p w14:paraId="4A7D8ED1" w14:textId="77777777" w:rsidR="00F90BDC" w:rsidRDefault="00F90BDC"/>
    <w:p w14:paraId="4DDCCBF4" w14:textId="77777777" w:rsidR="00F90BDC" w:rsidRDefault="00F90BDC">
      <w:r xmlns:w="http://schemas.openxmlformats.org/wordprocessingml/2006/main">
        <w:t xml:space="preserve">2. เยเรมีย์ 17:10 - “เราคือพระเจ้าตรวจดูจิตใจและทดสอบจิตใจ เพื่อมอบให้ทุกคนตามทางของเขา ตามผลแห่งการกระทำของเขา”</w:t>
      </w:r>
    </w:p>
    <w:p w14:paraId="2A893C4A" w14:textId="77777777" w:rsidR="00F90BDC" w:rsidRDefault="00F90BDC"/>
    <w:p w14:paraId="372E2524" w14:textId="77777777" w:rsidR="00F90BDC" w:rsidRDefault="00F90BDC">
      <w:r xmlns:w="http://schemas.openxmlformats.org/wordprocessingml/2006/main">
        <w:t xml:space="preserve">ยอห์น 3 ครอบคลุมการสนทนาระหว่างพระเยซูกับนิโคเดมัสเกี่ยวกับการบังเกิดใหม่ คำพยานของยอห์นผู้ให้บัพติศมาเกี่ยวกับอำนาจสูงสุดของพระเยซู และวาทกรรมเกี่ยวกับความรักของพระเจ้าที่มีต่อโลก</w:t>
      </w:r>
    </w:p>
    <w:p w14:paraId="00539D57" w14:textId="77777777" w:rsidR="00F90BDC" w:rsidRDefault="00F90BDC"/>
    <w:p w14:paraId="22C7BC1E" w14:textId="77777777" w:rsidR="00F90BDC" w:rsidRDefault="00F90BDC">
      <w:r xmlns:w="http://schemas.openxmlformats.org/wordprocessingml/2006/main">
        <w:t xml:space="preserve">ย่อหน้าที่ 1: บทนี้เริ่มต้นด้วยนิโคเดมัส ซึ่งเป็นฟาริสีและสมาชิกสภาปกครองชาวยิว มาหาพระเยซูในเวลากลางคืน เขายอมรับว่าพระเยซูทรงเป็นครูที่มาจากพระเจ้าเพราะไม่มีใครสามารถทำหมายสำคัญที่พระองค์ทำได้เว้นแต่พระเจ้าจะทรงอยู่กับเขา ในการตอบสนอง พระเยซูทรงแนะนำแนวคิดเรื่องการบังเกิดใหม่หรือบังเกิดใหม่โดยกล่าวว่า 'เราบอกความจริงแก่ท่านว่าไม่มีใครสามารถเห็นอาณาจักรของพระเจ้าได้ เว้นแต่พวกเขาจะบังเกิดใหม่อีกครั้ง' แม้ว่านิโคเดมัสจะสับสนใน </w:t>
      </w:r>
      <w:r xmlns:w="http://schemas.openxmlformats.org/wordprocessingml/2006/main">
        <w:lastRenderedPageBreak xmlns:w="http://schemas.openxmlformats.org/wordprocessingml/2006/main"/>
      </w:r>
      <w:r xmlns:w="http://schemas.openxmlformats.org/wordprocessingml/2006/main">
        <w:t xml:space="preserve">ภาษาเชิงเปรียบเทียบนี้ แต่พระเยซูทรงอธิบายอย่างละเอียดว่าคำนี้หมายถึงการบังเกิดฝ่ายวิญญาณผ่านทางน้ำและพระวิญญาณซึ่งแตกต่างกับการบังเกิดทางกายภาพ พระองค์ทรงอธิบายเพิ่มเติมถึงสิ่งต่าง ๆ ในสวรรค์ รวมทั้งพระบุตรมนุษย์ที่สืบเชื้อสายมาจากพระองค์เอง ดังนั้นใครก็ตามที่เชื่อก็มีชีวิตนิรันดร์ (ยอห์น 3:1-15)</w:t>
      </w:r>
    </w:p>
    <w:p w14:paraId="63889680" w14:textId="77777777" w:rsidR="00F90BDC" w:rsidRDefault="00F90BDC"/>
    <w:p w14:paraId="0A029F4B" w14:textId="77777777" w:rsidR="00F90BDC" w:rsidRDefault="00F90BDC">
      <w:r xmlns:w="http://schemas.openxmlformats.org/wordprocessingml/2006/main">
        <w:t xml:space="preserve">ย่อหน้าที่ 2: ข้อที่มีชื่อเสียงที่สุดในบทนี้เป็นไปตามที่พระเยซูทรงประกาศว่า 'เพราะว่าโลกที่รักได้ประทานพระบุตรองค์เดียวของพระองค์ผู้ที่เชื่อพระองค์จะไม่พินาศแต่มีชีวิตนิรันดร์' สิ่งนี้เน้นไม่ใช่การประณาม แต่เป็นการช่วยให้รอดโดยความเชื่อในพระองค์สำหรับผู้ที่ไม่เชื่อก็ถูกประณามเพราะพวกเขาไม่เชื่อในพระนามของพระบุตรองค์เดียวของพระเจ้า แสงสว่างได้เข้ามาในโลกแล้ว ผู้คนรักความมืดแทนความสว่างเพราะการกระทำของพวกเขาชั่วร้าย (ยอห์น 3: 16-21)</w:t>
      </w:r>
    </w:p>
    <w:p w14:paraId="21A5BE37" w14:textId="77777777" w:rsidR="00F90BDC" w:rsidRDefault="00F90BDC"/>
    <w:p w14:paraId="6E7EFFC5" w14:textId="77777777" w:rsidR="00F90BDC" w:rsidRDefault="00F90BDC">
      <w:r xmlns:w="http://schemas.openxmlformats.org/wordprocessingml/2006/main">
        <w:t xml:space="preserve">ย่อหน้าที่ 3: บทนี้ปิดท้ายด้วยคำให้การของยอห์น แบ๊บติสต์ เมื่อเหล่าสาวกถามเขาเกี่ยวกับการไปหาพระเยซูแทนพระองค์ เขาย้ำบทบาทของเขาในฐานะที่เป็นเพียงการเตรียมวิธีที่พระคริสต์ทรงเปรียบตัวเองว่าเพื่อนเจ้าบ่าวชื่นชมยินดีกับเสียงของเจ้าบ่าวจึงประกาศว่า 'เขาจะต้องยิ่งใหญ่ขึ้น ข้าพเจ้าจะต้องน้อยลง' นอกจากนี้ พระองค์ทรงเป็นพยานถึงต้นกำเนิดจากธรรมชาติเหนือสวรรค์บนดิน ยืนยันว่าใครก็ตามที่ยอมรับคำพูดของเขา ยอมรับความจริง ภารกิจต้นกำเนิดของพระเจ้า ความโกรธยังคงอยู่กับผู้ที่ปฏิเสธพระองค์ โดยเน้นความเชื่อ การเชื่อฟัง ซึ่งเป็นศูนย์กลางในการได้รับชีวิตนิรันดร์ (ยอห์น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ยอห์น 3:1 มีชายคนหนึ่งในพวกฟาริสีชื่อนิโคเดมัส เป็นผู้ปกครองของชาวยิว</w:t>
      </w:r>
    </w:p>
    <w:p w14:paraId="5AB03411" w14:textId="77777777" w:rsidR="00F90BDC" w:rsidRDefault="00F90BDC"/>
    <w:p w14:paraId="34CA4B24" w14:textId="77777777" w:rsidR="00F90BDC" w:rsidRDefault="00F90BDC">
      <w:r xmlns:w="http://schemas.openxmlformats.org/wordprocessingml/2006/main">
        <w:t xml:space="preserve">นิโคเดมัสเป็นฟาริสีและเป็นผู้ปกครองชาวยิว</w:t>
      </w:r>
    </w:p>
    <w:p w14:paraId="4FB16B2F" w14:textId="77777777" w:rsidR="00F90BDC" w:rsidRDefault="00F90BDC"/>
    <w:p w14:paraId="6469D25F" w14:textId="77777777" w:rsidR="00F90BDC" w:rsidRDefault="00F90BDC">
      <w:r xmlns:w="http://schemas.openxmlformats.org/wordprocessingml/2006/main">
        <w:t xml:space="preserve">1: พระเยซูทรงเผชิญหน้าคนทุกประเภท โดยไม่คำนึงถึงสถานะทางสังคมของพวกเขา</w:t>
      </w:r>
    </w:p>
    <w:p w14:paraId="4AB880B8" w14:textId="77777777" w:rsidR="00F90BDC" w:rsidRDefault="00F90BDC"/>
    <w:p w14:paraId="232EF680" w14:textId="77777777" w:rsidR="00F90BDC" w:rsidRDefault="00F90BDC">
      <w:r xmlns:w="http://schemas.openxmlformats.org/wordprocessingml/2006/main">
        <w:t xml:space="preserve">2: ทุกคนยินดีต้อนรับแทบพระบาทของพระเยซู และสามารถรับพระคุณและพระเมตตาของพระองค์ได้</w:t>
      </w:r>
    </w:p>
    <w:p w14:paraId="5BB3564E" w14:textId="77777777" w:rsidR="00F90BDC" w:rsidRDefault="00F90BDC"/>
    <w:p w14:paraId="0A02C4F5" w14:textId="77777777" w:rsidR="00F90BDC" w:rsidRDefault="00F90BDC">
      <w:r xmlns:w="http://schemas.openxmlformats.org/wordprocessingml/2006/main">
        <w:t xml:space="preserve">1: ลูกา 15:1-2 “ตอนนี้คนเก็บภาษีและคนบาปต่างพากันมาฟังพระเยซู แต่พวกฟาริสีและธรรมาจารย์พึมพำว่า 'คนนี้ต้อนรับคนบาปและร่วมรับประทานอาหารกับพวกเขา'"</w:t>
      </w:r>
    </w:p>
    <w:p w14:paraId="274A9D95" w14:textId="77777777" w:rsidR="00F90BDC" w:rsidRDefault="00F90BDC"/>
    <w:p w14:paraId="748C27E8" w14:textId="77777777" w:rsidR="00F90BDC" w:rsidRDefault="00F90BDC">
      <w:r xmlns:w="http://schemas.openxmlformats.org/wordprocessingml/2006/main">
        <w:t xml:space="preserve">2: โรม 10:13 "เพราะว่า 'ทุกคนที่ร้องออกพระนามขององค์พระผู้เป็นเจ้าจะรอด'"</w:t>
      </w:r>
    </w:p>
    <w:p w14:paraId="3FE3D3C3" w14:textId="77777777" w:rsidR="00F90BDC" w:rsidRDefault="00F90BDC"/>
    <w:p w14:paraId="223FA9A5" w14:textId="77777777" w:rsidR="00F90BDC" w:rsidRDefault="00F90BDC">
      <w:r xmlns:w="http://schemas.openxmlformats.org/wordprocessingml/2006/main">
        <w:t xml:space="preserve">ยอห์น 3:2 คนคนนั้นมาหาพระเยซูในเวลากลางคืนแล้วทูลพระองค์ว่า “รับบี เรารู้ว่าท่านเป็นครูที่มาจากพระเจ้า เพราะว่าไม่มีใครสามารถทำปาฏิหาริย์ที่ท่านทำเหล่านี้ได้ เว้นแต่พระเจ้าจะสถิตกับเขา”</w:t>
      </w:r>
    </w:p>
    <w:p w14:paraId="7F5BF58E" w14:textId="77777777" w:rsidR="00F90BDC" w:rsidRDefault="00F90BDC"/>
    <w:p w14:paraId="05E847E5" w14:textId="77777777" w:rsidR="00F90BDC" w:rsidRDefault="00F90BDC">
      <w:r xmlns:w="http://schemas.openxmlformats.org/wordprocessingml/2006/main">
        <w:t xml:space="preserve">ยอห์นเป็นคนที่จำได้ว่าพระเยซูทรงเป็นครูที่พระเจ้าส่งมา เนื่องจากการอัศจรรย์ที่พระเยซูทรงกระทำได้</w:t>
      </w:r>
    </w:p>
    <w:p w14:paraId="3B1AC0AF" w14:textId="77777777" w:rsidR="00F90BDC" w:rsidRDefault="00F90BDC"/>
    <w:p w14:paraId="0C5EBEA9" w14:textId="77777777" w:rsidR="00F90BDC" w:rsidRDefault="00F90BDC">
      <w:r xmlns:w="http://schemas.openxmlformats.org/wordprocessingml/2006/main">
        <w:t xml:space="preserve">1. ฤทธิ์อำนาจของพระเจ้าปรากฏชัดจากการอัศจรรย์ของพระเยซู</w:t>
      </w:r>
    </w:p>
    <w:p w14:paraId="29C51F01" w14:textId="77777777" w:rsidR="00F90BDC" w:rsidRDefault="00F90BDC"/>
    <w:p w14:paraId="0A433964" w14:textId="77777777" w:rsidR="00F90BDC" w:rsidRDefault="00F90BDC">
      <w:r xmlns:w="http://schemas.openxmlformats.org/wordprocessingml/2006/main">
        <w:t xml:space="preserve">2. เราควรพยายามยอมรับว่าพระเยซูเป็นครูที่พระเจ้าส่งมา</w:t>
      </w:r>
    </w:p>
    <w:p w14:paraId="4FFD6481" w14:textId="77777777" w:rsidR="00F90BDC" w:rsidRDefault="00F90BDC"/>
    <w:p w14:paraId="47058506" w14:textId="77777777" w:rsidR="00F90BDC" w:rsidRDefault="00F90BDC">
      <w:r xmlns:w="http://schemas.openxmlformats.org/wordprocessingml/2006/main">
        <w:t xml:space="preserve">1. ยอห์น 1:14 - และพระวาทะได้ทรงสร้างเนื้อหนังและประทับอยู่ท่ามกลางพวกเรา (และเราเห็นพระสิริของพระองค์ พระสิริเหมือนพระบุตรองค์เดียวที่บังเกิดของพระบิดา) เต็มไปด้วยพระคุณและความจริง</w:t>
      </w:r>
    </w:p>
    <w:p w14:paraId="39CD210E" w14:textId="77777777" w:rsidR="00F90BDC" w:rsidRDefault="00F90BDC"/>
    <w:p w14:paraId="0D79E2D1" w14:textId="77777777" w:rsidR="00F90BDC" w:rsidRDefault="00F90BDC">
      <w:r xmlns:w="http://schemas.openxmlformats.org/wordprocessingml/2006/main">
        <w:t xml:space="preserve">2. มาระโก 16:20 - และพวกเขาก็ออกไปสั่งสอนทุกที่พระเจ้าทรงทำงานร่วมกับพวกเขาและยืนยันพระวจนะด้วยหมายสำคัญดังต่อไปนี้ สาธุ</w:t>
      </w:r>
    </w:p>
    <w:p w14:paraId="17FF1F67" w14:textId="77777777" w:rsidR="00F90BDC" w:rsidRDefault="00F90BDC"/>
    <w:p w14:paraId="31648417" w14:textId="77777777" w:rsidR="00F90BDC" w:rsidRDefault="00F90BDC">
      <w:r xmlns:w="http://schemas.openxmlformats.org/wordprocessingml/2006/main">
        <w:t xml:space="preserve">ยอห์น 3:3 พระเยซูตรัสตอบเขาว่า “เราบอกความจริงแก่ท่านว่า เว้นแต่มนุษย์ได้บังเกิดใหม่แล้ว เขาจะไม่สามารถมองเห็นอาณาจักรของพระเจ้าได้”</w:t>
      </w:r>
    </w:p>
    <w:p w14:paraId="782C3FBE" w14:textId="77777777" w:rsidR="00F90BDC" w:rsidRDefault="00F90BDC"/>
    <w:p w14:paraId="5496509C" w14:textId="77777777" w:rsidR="00F90BDC" w:rsidRDefault="00F90BDC">
      <w:r xmlns:w="http://schemas.openxmlformats.org/wordprocessingml/2006/main">
        <w:t xml:space="preserve">พระเยซูทรงสอนนิโคเดมัสว่าเราต้องบังเกิดใหม่เพื่อเข้าสู่อาณาจักรของพระเจ้า</w:t>
      </w:r>
    </w:p>
    <w:p w14:paraId="259F62CA" w14:textId="77777777" w:rsidR="00F90BDC" w:rsidRDefault="00F90BDC"/>
    <w:p w14:paraId="6E9DAB5C" w14:textId="77777777" w:rsidR="00F90BDC" w:rsidRDefault="00F90BDC">
      <w:r xmlns:w="http://schemas.openxmlformats.org/wordprocessingml/2006/main">
        <w:t xml:space="preserve">1: การเกิดใหม่หมายความว่าอย่างไร?</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ดำเนินชีวิตแห่งศรัทธาและการกลับใจผ่านทางพระเยซูคริสต์</w:t>
      </w:r>
    </w:p>
    <w:p w14:paraId="2BCE4C13" w14:textId="77777777" w:rsidR="00F90BDC" w:rsidRDefault="00F90BDC"/>
    <w:p w14:paraId="24493BDD" w14:textId="77777777" w:rsidR="00F90BDC" w:rsidRDefault="00F90BDC">
      <w:r xmlns:w="http://schemas.openxmlformats.org/wordprocessingml/2006/main">
        <w:t xml:space="preserve">1: กิจการ 2:37-38 - เมื่อผู้คนได้ยินดังนั้น พวกเขาก็รู้สึกเสียใจและพูดกับเปโตรและอัครสาวกคนอื่นๆ ว่า "พี่น้องทั้งหลาย เราจะทำอย่างไรดี" เปโตรตอบว่า “พวกท่านทุกคนจงกลับใจและรับบัพติศมาในพระนามของพระเยซูคริสต์เพื่อการอภัยบาปของท่าน และพวกท่านจะได้รับของประทานแห่งพระวิญญาณบริสุทธิ์</w:t>
      </w:r>
    </w:p>
    <w:p w14:paraId="288A414A" w14:textId="77777777" w:rsidR="00F90BDC" w:rsidRDefault="00F90BDC"/>
    <w:p w14:paraId="5AF7699B" w14:textId="77777777" w:rsidR="00F90BDC" w:rsidRDefault="00F90BDC">
      <w:r xmlns:w="http://schemas.openxmlformats.org/wordprocessingml/2006/main">
        <w:t xml:space="preserve">2: 1 ยอห์น 5:1-5 - ทุกคนที่เชื่อว่าพระเยซูคือพระคริสต์ก็บังเกิดจากพระเจ้า และทุกคนที่รักพระบิดาก็รักลูกของเขาเช่นกัน อย่างนี้นี่เองที่ทำให้เรารู้ว่าเรารักบุตรของพระเจ้า โดยรักพระเจ้าและปฏิบัติตามพระบัญชาของพระองค์ นี่คือความรักต่อพระเจ้า คือการรักษาพระบัญชาของพระองค์ และพระบัญชาของพระองค์ไม่เป็นภาระ ผู้ที่เกิดมาจากพระเจ้าตลอดไปย่อมมีชัยเหนือโลก นี่คือชัยชนะที่ได้มีชัยเหนือโลก แม้แต่ศรัทธาของเราด้วย ใครคือผู้พิชิตโลก? เฉพาะผู้ที่เชื่อว่าพระเยซูทรงเป็นพระบุตรของพระเจ้าเท่านั้น</w:t>
      </w:r>
    </w:p>
    <w:p w14:paraId="609B4236" w14:textId="77777777" w:rsidR="00F90BDC" w:rsidRDefault="00F90BDC"/>
    <w:p w14:paraId="3F4808D4" w14:textId="77777777" w:rsidR="00F90BDC" w:rsidRDefault="00F90BDC">
      <w:r xmlns:w="http://schemas.openxmlformats.org/wordprocessingml/2006/main">
        <w:t xml:space="preserve">ยอห์น 3:4 นิโคเดมัสทูลพระองค์ว่า “คนชราแล้วจะเกิดได้อย่างไร? เขาจะเข้าในครรภ์มารดาครั้งที่สองแล้วบังเกิดใหม่ได้หรือ</w:t>
      </w:r>
    </w:p>
    <w:p w14:paraId="4987867B" w14:textId="77777777" w:rsidR="00F90BDC" w:rsidRDefault="00F90BDC"/>
    <w:p w14:paraId="6F3EF1E0" w14:textId="77777777" w:rsidR="00F90BDC" w:rsidRDefault="00F90BDC">
      <w:r xmlns:w="http://schemas.openxmlformats.org/wordprocessingml/2006/main">
        <w:t xml:space="preserve">นิโคเดมัสถามพระเยซูว่ามนุษย์สามารถเกิดใหม่ได้อย่างไรเมื่อเขาแก่แล้ว</w:t>
      </w:r>
    </w:p>
    <w:p w14:paraId="5CD20C5E" w14:textId="77777777" w:rsidR="00F90BDC" w:rsidRDefault="00F90BDC"/>
    <w:p w14:paraId="013164DE" w14:textId="77777777" w:rsidR="00F90BDC" w:rsidRDefault="00F90BDC">
      <w:r xmlns:w="http://schemas.openxmlformats.org/wordprocessingml/2006/main">
        <w:t xml:space="preserve">1. "บังเกิดใหม่: ชีวิตใหม่ในพระคริสต์"</w:t>
      </w:r>
    </w:p>
    <w:p w14:paraId="5EF74FA5" w14:textId="77777777" w:rsidR="00F90BDC" w:rsidRDefault="00F90BDC"/>
    <w:p w14:paraId="50B75338" w14:textId="77777777" w:rsidR="00F90BDC" w:rsidRDefault="00F90BDC">
      <w:r xmlns:w="http://schemas.openxmlformats.org/wordprocessingml/2006/main">
        <w:t xml:space="preserve">2. "การฟื้นฟูจิตวิญญาณ"</w:t>
      </w:r>
    </w:p>
    <w:p w14:paraId="24006E53" w14:textId="77777777" w:rsidR="00F90BDC" w:rsidRDefault="00F90BDC"/>
    <w:p w14:paraId="3F953DF8" w14:textId="77777777" w:rsidR="00F90BDC" w:rsidRDefault="00F90BDC">
      <w:r xmlns:w="http://schemas.openxmlformats.org/wordprocessingml/2006/main">
        <w:t xml:space="preserve">1. ทิตัส 3:5 - "พระองค์ทรงช่วยเราไม่ใช่เพราะการงานที่เรากระทำด้วยความชอบธรรม แต่ตามความเมตตาของพระองค์เอง โดยการล้างแห่งการเกิดใหม่และการเริ่มใหม่ด้วยพระวิญญาณบริสุทธิ์"</w:t>
      </w:r>
    </w:p>
    <w:p w14:paraId="5B772870" w14:textId="77777777" w:rsidR="00F90BDC" w:rsidRDefault="00F90BDC"/>
    <w:p w14:paraId="05572642" w14:textId="77777777" w:rsidR="00F90BDC" w:rsidRDefault="00F90BDC">
      <w:r xmlns:w="http://schemas.openxmlformats.org/wordprocessingml/2006/main">
        <w:t xml:space="preserve">2. เอเสเคียล 36:26 - "เราจะให้ใจใหม่แก่เจ้า และเราจะบรรจุวิญญาณใหม่ไว้ในตัวเจ้า และเราจะเอาใจหินออกจากเนื้อของเจ้า และให้ใจเนื้อแก่เจ้า"</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3:5 พระเยซูตรัสตอบว่า “เราบอกความจริงแก่ท่านตามจริงแล้วว่า เว้นแต่มนุษย์จะเกิดจากน้ำและพระวิญญาณ เขาไม่สามารถเข้าในอาณาจักรของพระเจ้าได้</w:t>
      </w:r>
    </w:p>
    <w:p w14:paraId="2F61ACAE" w14:textId="77777777" w:rsidR="00F90BDC" w:rsidRDefault="00F90BDC"/>
    <w:p w14:paraId="512A63E1" w14:textId="77777777" w:rsidR="00F90BDC" w:rsidRDefault="00F90BDC">
      <w:r xmlns:w="http://schemas.openxmlformats.org/wordprocessingml/2006/main">
        <w:t xml:space="preserve">ความรอดต้องมีการเกิดใหม่ฝ่ายวิญญาณ</w:t>
      </w:r>
    </w:p>
    <w:p w14:paraId="62469251" w14:textId="77777777" w:rsidR="00F90BDC" w:rsidRDefault="00F90BDC"/>
    <w:p w14:paraId="486816A0" w14:textId="77777777" w:rsidR="00F90BDC" w:rsidRDefault="00F90BDC">
      <w:r xmlns:w="http://schemas.openxmlformats.org/wordprocessingml/2006/main">
        <w:t xml:space="preserve">1. “บังเกิดใหม่: วิธีที่พระวิญญาณเปลี่ยนเรา”</w:t>
      </w:r>
    </w:p>
    <w:p w14:paraId="5C38D2DD" w14:textId="77777777" w:rsidR="00F90BDC" w:rsidRDefault="00F90BDC"/>
    <w:p w14:paraId="0AFE40DB" w14:textId="77777777" w:rsidR="00F90BDC" w:rsidRDefault="00F90BDC">
      <w:r xmlns:w="http://schemas.openxmlformats.org/wordprocessingml/2006/main">
        <w:t xml:space="preserve">2. “อาณาจักรของพระเจ้า: เข้าสู่ประตูแห่งพระคุณ”</w:t>
      </w:r>
    </w:p>
    <w:p w14:paraId="570AB97F" w14:textId="77777777" w:rsidR="00F90BDC" w:rsidRDefault="00F90BDC"/>
    <w:p w14:paraId="517B0FDB" w14:textId="77777777" w:rsidR="00F90BDC" w:rsidRDefault="00F90BDC">
      <w:r xmlns:w="http://schemas.openxmlformats.org/wordprocessingml/2006/main">
        <w:t xml:space="preserve">1. ทิตัส 3:4-5 - “แต่เมื่อความดีและความเมตตาของพระเจ้าพระผู้ช่วยให้รอดของเราปรากฏ พระองค์ก็ทรงช่วยเราให้รอด ไม่ใช่เพราะการที่เรากระทำด้วยความชอบธรรม แต่ตามพระเมตตาของพระองค์”</w:t>
      </w:r>
    </w:p>
    <w:p w14:paraId="791C32C6" w14:textId="77777777" w:rsidR="00F90BDC" w:rsidRDefault="00F90BDC"/>
    <w:p w14:paraId="49D4DD8D" w14:textId="77777777" w:rsidR="00F90BDC" w:rsidRDefault="00F90BDC">
      <w:r xmlns:w="http://schemas.openxmlformats.org/wordprocessingml/2006/main">
        <w:t xml:space="preserve">2. กาลาเทีย 2:20 - “ฉันถูกตรึงไว้กับพระคริสต์แล้ว ไม่ใช่ฉันที่มีชีวิตอยู่อีกต่อไป แต่เป็นพระคริสต์ที่อาศัยอยู่ในฉัน และชีวิตที่ฉันดำเนินอยู่ในเนื้อหนังตอนนี้ ฉันดำเนินชีวิตโดยความเชื่อในพระบุตรของพระเจ้า ผู้ทรงรักฉันและสละพระองค์เองเพื่อฉัน”</w:t>
      </w:r>
    </w:p>
    <w:p w14:paraId="06443B60" w14:textId="77777777" w:rsidR="00F90BDC" w:rsidRDefault="00F90BDC"/>
    <w:p w14:paraId="02A67A7D" w14:textId="77777777" w:rsidR="00F90BDC" w:rsidRDefault="00F90BDC">
      <w:r xmlns:w="http://schemas.openxmlformats.org/wordprocessingml/2006/main">
        <w:t xml:space="preserve">ยอห์น 3:6 ซึ่งเกิดจากเนื้อหนังก็คือเนื้อหนัง และสิ่งที่เกิดจากพระวิญญาณก็คือวิญญาณ</w:t>
      </w:r>
    </w:p>
    <w:p w14:paraId="47B5D21F" w14:textId="77777777" w:rsidR="00F90BDC" w:rsidRDefault="00F90BDC"/>
    <w:p w14:paraId="254AB865" w14:textId="77777777" w:rsidR="00F90BDC" w:rsidRDefault="00F90BDC">
      <w:r xmlns:w="http://schemas.openxmlformats.org/wordprocessingml/2006/main">
        <w:t xml:space="preserve">พระเยซูทรงสอนว่าผู้คนต้องเกิดจากพระวิญญาณเพื่อจะเข้าอาณาจักรของพระผู้เป็นเจ้า</w:t>
      </w:r>
    </w:p>
    <w:p w14:paraId="3E90CFF6" w14:textId="77777777" w:rsidR="00F90BDC" w:rsidRDefault="00F90BDC"/>
    <w:p w14:paraId="5486DEF7" w14:textId="77777777" w:rsidR="00F90BDC" w:rsidRDefault="00F90BDC">
      <w:r xmlns:w="http://schemas.openxmlformats.org/wordprocessingml/2006/main">
        <w:t xml:space="preserve">1. "การกำเนิดของพระวิญญาณ: การเป็นสมาชิกแห่งอาณาจักรของพระเจ้า"</w:t>
      </w:r>
    </w:p>
    <w:p w14:paraId="55249853" w14:textId="77777777" w:rsidR="00F90BDC" w:rsidRDefault="00F90BDC"/>
    <w:p w14:paraId="77F485E2" w14:textId="77777777" w:rsidR="00F90BDC" w:rsidRDefault="00F90BDC">
      <w:r xmlns:w="http://schemas.openxmlformats.org/wordprocessingml/2006/main">
        <w:t xml:space="preserve">2. "ความจำเป็นของการเกิดใหม่ฝ่ายวิญญาณ"</w:t>
      </w:r>
    </w:p>
    <w:p w14:paraId="7AC13838" w14:textId="77777777" w:rsidR="00F90BDC" w:rsidRDefault="00F90BDC"/>
    <w:p w14:paraId="6196A5C4" w14:textId="77777777" w:rsidR="00F90BDC" w:rsidRDefault="00F90BDC">
      <w:r xmlns:w="http://schemas.openxmlformats.org/wordprocessingml/2006/main">
        <w:t xml:space="preserve">1.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เพื่อไม่ให้ใครอวดได้"</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ทิตัส 3:5 - "พระองค์ทรงช่วยเราไม่ใช่เพราะความชอบธรรมที่เราทำ แต่เพราะพระเมตตาของพระองค์ พระองค์ทรงช่วยเราโดยการชำระล้างการเกิดใหม่และการเริ่มต้นใหม่โดยพระวิญญาณบริสุทธิ์"</w:t>
      </w:r>
    </w:p>
    <w:p w14:paraId="7C7776BB" w14:textId="77777777" w:rsidR="00F90BDC" w:rsidRDefault="00F90BDC"/>
    <w:p w14:paraId="0E12E0C4" w14:textId="77777777" w:rsidR="00F90BDC" w:rsidRDefault="00F90BDC">
      <w:r xmlns:w="http://schemas.openxmlformats.org/wordprocessingml/2006/main">
        <w:t xml:space="preserve">ยอห์น 3:7 อย่าประหลาดใจเลยที่เราบอกเจ้าว่า เจ้าจะต้องบังเกิดใหม่อีกครั้ง</w:t>
      </w:r>
    </w:p>
    <w:p w14:paraId="05458A5C" w14:textId="77777777" w:rsidR="00F90BDC" w:rsidRDefault="00F90BDC"/>
    <w:p w14:paraId="57D9A604" w14:textId="77777777" w:rsidR="00F90BDC" w:rsidRDefault="00F90BDC">
      <w:r xmlns:w="http://schemas.openxmlformats.org/wordprocessingml/2006/main">
        <w:t xml:space="preserve">ข้อความนี้พูดถึงความจำเป็นในการเกิดใหม่ฝ่ายวิญญาณ</w:t>
      </w:r>
    </w:p>
    <w:p w14:paraId="53C2C2F1" w14:textId="77777777" w:rsidR="00F90BDC" w:rsidRDefault="00F90BDC"/>
    <w:p w14:paraId="71BD6912" w14:textId="77777777" w:rsidR="00F90BDC" w:rsidRDefault="00F90BDC">
      <w:r xmlns:w="http://schemas.openxmlformats.org/wordprocessingml/2006/main">
        <w:t xml:space="preserve">1. พลังแห่งการเกิดใหม่: การเกิดใหม่เปลี่ยนแปลงทุกสิ่งได้อย่างไร</w:t>
      </w:r>
    </w:p>
    <w:p w14:paraId="0A74C95C" w14:textId="77777777" w:rsidR="00F90BDC" w:rsidRDefault="00F90BDC"/>
    <w:p w14:paraId="3D5D7E9A" w14:textId="77777777" w:rsidR="00F90BDC" w:rsidRDefault="00F90BDC">
      <w:r xmlns:w="http://schemas.openxmlformats.org/wordprocessingml/2006/main">
        <w:t xml:space="preserve">2. ความจำเป็นของการบังเกิดใหม่: การทำความเข้าใจการเกิดใหม่ฝ่ายวิญญาณ</w:t>
      </w:r>
    </w:p>
    <w:p w14:paraId="46CEABEB" w14:textId="77777777" w:rsidR="00F90BDC" w:rsidRDefault="00F90BDC"/>
    <w:p w14:paraId="01A62546" w14:textId="77777777" w:rsidR="00F90BDC" w:rsidRDefault="00F90BDC">
      <w:r xmlns:w="http://schemas.openxmlformats.org/wordprocessingml/2006/main">
        <w:t xml:space="preserve">1. โรม 6:4 - เหตุฉะนั้นเราจึงถูกฝังไว้กับพระองค์โดยการรับบัพติศมาเข้าสู่ความตาย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w:t>
      </w:r>
    </w:p>
    <w:p w14:paraId="5DF0AC2B" w14:textId="77777777" w:rsidR="00F90BDC" w:rsidRDefault="00F90BDC"/>
    <w:p w14:paraId="7509E13C" w14:textId="77777777" w:rsidR="00F90BDC" w:rsidRDefault="00F90BDC">
      <w:r xmlns:w="http://schemas.openxmlformats.org/wordprocessingml/2006/main">
        <w:t xml:space="preserve">2. ทิตัส 3:5 - ไม่ใช่โดยการประพฤติตามความชอบธรรมที่เราได้ทำ แต่ตามพระเมตตาของพระองค์ พระองค์ทรงช่วยเราให้รอด โดยการชำระล้างแห่งการเกิดใหม่และการขึ้นใหม่ของพระวิญญาณบริสุทธิ์</w:t>
      </w:r>
    </w:p>
    <w:p w14:paraId="1712AA85" w14:textId="77777777" w:rsidR="00F90BDC" w:rsidRDefault="00F90BDC"/>
    <w:p w14:paraId="42245D33" w14:textId="77777777" w:rsidR="00F90BDC" w:rsidRDefault="00F90BDC">
      <w:r xmlns:w="http://schemas.openxmlformats.org/wordprocessingml/2006/main">
        <w:t xml:space="preserve">ยอห์น 3:8 ลมพัดไปตรงที่ลมพัดไป และท่านได้ยินเสียงลมนั้น แต่ไม่รู้ว่ามาจากไหนและไปที่ไหน ทุกคนที่บังเกิดจากพระวิญญาณก็เช่นกัน</w:t>
      </w:r>
    </w:p>
    <w:p w14:paraId="08183FCD" w14:textId="77777777" w:rsidR="00F90BDC" w:rsidRDefault="00F90BDC"/>
    <w:p w14:paraId="25545FE2" w14:textId="77777777" w:rsidR="00F90BDC" w:rsidRDefault="00F90BDC">
      <w:r xmlns:w="http://schemas.openxmlformats.org/wordprocessingml/2006/main">
        <w:t xml:space="preserve">ลมแห่งพระวิญญาณเป็นสิ่งที่คาดเดาไม่ได้และลึกลับ แต่ลมแห่งวิญญาณนั้นมีผลอย่างลึกซึ้งต่อผู้ที่เกิดมาจากลมนั้น</w:t>
      </w:r>
    </w:p>
    <w:p w14:paraId="30EF34B9" w14:textId="77777777" w:rsidR="00F90BDC" w:rsidRDefault="00F90BDC"/>
    <w:p w14:paraId="63C66BF4" w14:textId="77777777" w:rsidR="00F90BDC" w:rsidRDefault="00F90BDC">
      <w:r xmlns:w="http://schemas.openxmlformats.org/wordprocessingml/2006/main">
        <w:t xml:space="preserve">1. ลมแห่งวิญญาณที่คาดเดาไม่ได้แต่ทรงพลัง</w:t>
      </w:r>
    </w:p>
    <w:p w14:paraId="4E286C2C" w14:textId="77777777" w:rsidR="00F90BDC" w:rsidRDefault="00F90BDC"/>
    <w:p w14:paraId="7FCAA979" w14:textId="77777777" w:rsidR="00F90BDC" w:rsidRDefault="00F90BDC">
      <w:r xmlns:w="http://schemas.openxmlformats.org/wordprocessingml/2006/main">
        <w:t xml:space="preserve">2. สำรวจความลึกลับและความยิ่งใหญ่ของวิญญาณ</w:t>
      </w:r>
    </w:p>
    <w:p w14:paraId="1CD490D4" w14:textId="77777777" w:rsidR="00F90BDC" w:rsidRDefault="00F90BDC"/>
    <w:p w14:paraId="21C4D0E3" w14:textId="77777777" w:rsidR="00F90BDC" w:rsidRDefault="00F90BDC">
      <w:r xmlns:w="http://schemas.openxmlformats.org/wordprocessingml/2006/main">
        <w:t xml:space="preserve">1. ยอห์น 4:4-24 - พระเยซูทรงสนทนากับหญิงชาวสะมาเรียเกี่ยวกับน้ำดำรงชีวิตของพระวิญญาณบริสุทธิ์</w:t>
      </w:r>
    </w:p>
    <w:p w14:paraId="168E4CF7" w14:textId="77777777" w:rsidR="00F90BDC" w:rsidRDefault="00F90BDC"/>
    <w:p w14:paraId="6C2B518E" w14:textId="77777777" w:rsidR="00F90BDC" w:rsidRDefault="00F90BDC">
      <w:r xmlns:w="http://schemas.openxmlformats.org/wordprocessingml/2006/main">
        <w:t xml:space="preserve">2. กิจการ 2:1-13 - การเสด็จมาของพระวิญญาณบริสุทธิ์ในวันเพ็นเทคอสต์ และการพูดภาษาแปลกๆ ที่ตามมา</w:t>
      </w:r>
    </w:p>
    <w:p w14:paraId="54E4ACC5" w14:textId="77777777" w:rsidR="00F90BDC" w:rsidRDefault="00F90BDC"/>
    <w:p w14:paraId="63C4E8E4" w14:textId="77777777" w:rsidR="00F90BDC" w:rsidRDefault="00F90BDC">
      <w:r xmlns:w="http://schemas.openxmlformats.org/wordprocessingml/2006/main">
        <w:t xml:space="preserve">ยอห์น 3:9 นิโคเดมัสทูลพระองค์ว่า “สิ่งเหล่านี้เป็นไปได้อย่างไร?</w:t>
      </w:r>
    </w:p>
    <w:p w14:paraId="14275F2D" w14:textId="77777777" w:rsidR="00F90BDC" w:rsidRDefault="00F90BDC"/>
    <w:p w14:paraId="457B0DD9" w14:textId="77777777" w:rsidR="00F90BDC" w:rsidRDefault="00F90BDC">
      <w:r xmlns:w="http://schemas.openxmlformats.org/wordprocessingml/2006/main">
        <w:t xml:space="preserve">นิโคเดมัสถามพระเยซูเกี่ยวกับหนทางแห่งความรอด</w:t>
      </w:r>
    </w:p>
    <w:p w14:paraId="1CCF2922" w14:textId="77777777" w:rsidR="00F90BDC" w:rsidRDefault="00F90BDC"/>
    <w:p w14:paraId="5269B506" w14:textId="77777777" w:rsidR="00F90BDC" w:rsidRDefault="00F90BDC">
      <w:r xmlns:w="http://schemas.openxmlformats.org/wordprocessingml/2006/main">
        <w:t xml:space="preserve">1. พลังแห่งศรัทธาในพระเยซู: การเชื่อในพระองค์นำมาซึ่งความรอดได้อย่างไร</w:t>
      </w:r>
    </w:p>
    <w:p w14:paraId="3C527F72" w14:textId="77777777" w:rsidR="00F90BDC" w:rsidRDefault="00F90BDC"/>
    <w:p w14:paraId="43F01134" w14:textId="77777777" w:rsidR="00F90BDC" w:rsidRDefault="00F90BDC">
      <w:r xmlns:w="http://schemas.openxmlformats.org/wordprocessingml/2006/main">
        <w:t xml:space="preserve">2. เอกลักษณ์ของพระเยซู: เหตุใดทางของพระองค์จึงเป็นทางเดียวแห่งความรอด</w:t>
      </w:r>
    </w:p>
    <w:p w14:paraId="6BD0DB18" w14:textId="77777777" w:rsidR="00F90BDC" w:rsidRDefault="00F90BDC"/>
    <w:p w14:paraId="46721471"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186FC1C" w14:textId="77777777" w:rsidR="00F90BDC" w:rsidRDefault="00F90BDC"/>
    <w:p w14:paraId="52827578" w14:textId="77777777" w:rsidR="00F90BDC" w:rsidRDefault="00F90BDC">
      <w:r xmlns:w="http://schemas.openxmlformats.org/wordprocessingml/2006/main">
        <w:t xml:space="preserve">2. โรม 10:13 - "เพราะว่าผู้ใดร้องออกพระนามขององค์พระผู้เป็นเจ้าก็จะรอด"</w:t>
      </w:r>
    </w:p>
    <w:p w14:paraId="71E15861" w14:textId="77777777" w:rsidR="00F90BDC" w:rsidRDefault="00F90BDC"/>
    <w:p w14:paraId="6D086EA2" w14:textId="77777777" w:rsidR="00F90BDC" w:rsidRDefault="00F90BDC">
      <w:r xmlns:w="http://schemas.openxmlformats.org/wordprocessingml/2006/main">
        <w:t xml:space="preserve">ยอห์น 3:10 พระเยซูตรัสตอบเขาว่า “ท่านเป็นนายของอิสราเอลและไม่ทราบเรื่องเหล่านี้หรือ”</w:t>
      </w:r>
    </w:p>
    <w:p w14:paraId="77891E2E" w14:textId="77777777" w:rsidR="00F90BDC" w:rsidRDefault="00F90BDC"/>
    <w:p w14:paraId="6257C91D" w14:textId="77777777" w:rsidR="00F90BDC" w:rsidRDefault="00F90BDC">
      <w:r xmlns:w="http://schemas.openxmlformats.org/wordprocessingml/2006/main">
        <w:t xml:space="preserve">ยอห์น 3:10 สรุปคำตอบของพระเยซูต่ออาจารย์ชาวอิสราเอลที่ไม่เข้าใจคำสอนของเขา: "คุณเป็นอาจารย์ของคนอิสราเอลและไม่รู้เรื่องเหล่านี้หรือ"</w:t>
      </w:r>
    </w:p>
    <w:p w14:paraId="5CCB47DB" w14:textId="77777777" w:rsidR="00F90BDC" w:rsidRDefault="00F90BDC"/>
    <w:p w14:paraId="7D909317" w14:textId="77777777" w:rsidR="00F90BDC" w:rsidRDefault="00F90BDC">
      <w:r xmlns:w="http://schemas.openxmlformats.org/wordprocessingml/2006/main">
        <w:t xml:space="preserve">1. พลังแห่งการรู้: บทเรียนจากพระเยซูเกี่ยวกับความสำคัญของการเข้าใจพื้นฐานของศรัทธา</w:t>
      </w:r>
    </w:p>
    <w:p w14:paraId="2E67E732" w14:textId="77777777" w:rsidR="00F90BDC" w:rsidRDefault="00F90BDC"/>
    <w:p w14:paraId="631D3D28" w14:textId="77777777" w:rsidR="00F90BDC" w:rsidRDefault="00F90BDC">
      <w:r xmlns:w="http://schemas.openxmlformats.org/wordprocessingml/2006/main">
        <w:t xml:space="preserve">2. ความไม่รู้ไม่ใช่ความสุข: คำเตือนจากพระเยซูว่าความรู้จำเป็นต่อการดำเนินชีวิตด้วยความศรัทธา</w:t>
      </w:r>
    </w:p>
    <w:p w14:paraId="73C0191F" w14:textId="77777777" w:rsidR="00F90BDC" w:rsidRDefault="00F90BDC"/>
    <w:p w14:paraId="2B90A230" w14:textId="77777777" w:rsidR="00F90BDC" w:rsidRDefault="00F90BDC">
      <w:r xmlns:w="http://schemas.openxmlformats.org/wordprocessingml/2006/main">
        <w:t xml:space="preserve">1. มัทธิว 11:29 - "จงเอาแอกของเราแบกไว้แล้วเรียนรู้จากเรา เพราะเราเป็นคนสุภาพและถ่อมตัว และจิตใจของเจ้าจะได้พักผ่อน"</w:t>
      </w:r>
    </w:p>
    <w:p w14:paraId="66AAE2E0" w14:textId="77777777" w:rsidR="00F90BDC" w:rsidRDefault="00F90BDC"/>
    <w:p w14:paraId="44CEAA9A" w14:textId="77777777" w:rsidR="00F90BDC" w:rsidRDefault="00F90BDC">
      <w:r xmlns:w="http://schemas.openxmlformats.org/wordprocessingml/2006/main">
        <w:t xml:space="preserve">2. สุภาษิต 1:7 - "ความยำเกรงพระเจ้าเป็นจุดเริ่มต้นของความรู้ คนโง่ดูหมิ่นปัญญาและคำสั่งสอน"</w:t>
      </w:r>
    </w:p>
    <w:p w14:paraId="4773C01E" w14:textId="77777777" w:rsidR="00F90BDC" w:rsidRDefault="00F90BDC"/>
    <w:p w14:paraId="3E9E2780" w14:textId="77777777" w:rsidR="00F90BDC" w:rsidRDefault="00F90BDC">
      <w:r xmlns:w="http://schemas.openxmlformats.org/wordprocessingml/2006/main">
        <w:t xml:space="preserve">ยอห์น 3:11 ตามจริงแล้ว เรากล่าวแก่ท่านว่า เราพูดสิ่งที่เรารู้ และเป็นพยานถึงสิ่งที่เราได้เห็น และท่านไม่ได้รับคำพยานของเรา</w:t>
      </w:r>
    </w:p>
    <w:p w14:paraId="545E22DB" w14:textId="77777777" w:rsidR="00F90BDC" w:rsidRDefault="00F90BDC"/>
    <w:p w14:paraId="3A6BFEBB" w14:textId="77777777" w:rsidR="00F90BDC" w:rsidRDefault="00F90BDC">
      <w:r xmlns:w="http://schemas.openxmlformats.org/wordprocessingml/2006/main">
        <w:t xml:space="preserve">พระเยซูกำลังตรัสกับนิโคเดมัส โดยเน้นความสำคัญของการเชื่อในประจักษ์พยานของพระเยซูและพระบิดา</w:t>
      </w:r>
    </w:p>
    <w:p w14:paraId="5C18173C" w14:textId="77777777" w:rsidR="00F90BDC" w:rsidRDefault="00F90BDC"/>
    <w:p w14:paraId="234047B1" w14:textId="77777777" w:rsidR="00F90BDC" w:rsidRDefault="00F90BDC">
      <w:r xmlns:w="http://schemas.openxmlformats.org/wordprocessingml/2006/main">
        <w:t xml:space="preserve">1: เชื่อในคำพยานของพระเยซูและพระบิดา เพราะโดยผ่านสิ่งเหล่านี้เท่านั้นที่คุณจะได้รับชีวิตนิรันดร์</w:t>
      </w:r>
    </w:p>
    <w:p w14:paraId="740B248B" w14:textId="77777777" w:rsidR="00F90BDC" w:rsidRDefault="00F90BDC"/>
    <w:p w14:paraId="6A85E121" w14:textId="77777777" w:rsidR="00F90BDC" w:rsidRDefault="00F90BDC">
      <w:r xmlns:w="http://schemas.openxmlformats.org/wordprocessingml/2006/main">
        <w:t xml:space="preserve">2: รับพระวจนะของพระเยซูและพระบิดา เพราะเป็นเส้นทางแห่งความรอดและชีวิตนิรันดร์</w:t>
      </w:r>
    </w:p>
    <w:p w14:paraId="2D1A99EA" w14:textId="77777777" w:rsidR="00F90BDC" w:rsidRDefault="00F90BDC"/>
    <w:p w14:paraId="708F6133" w14:textId="77777777" w:rsidR="00F90BDC" w:rsidRDefault="00F90BDC">
      <w:r xmlns:w="http://schemas.openxmlformats.org/wordprocessingml/2006/main">
        <w:t xml:space="preserve">1: 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4790CE66" w14:textId="77777777" w:rsidR="00F90BDC" w:rsidRDefault="00F90BDC"/>
    <w:p w14:paraId="194AF60D" w14:textId="77777777" w:rsidR="00F90BDC" w:rsidRDefault="00F90BDC">
      <w:r xmlns:w="http://schemas.openxmlformats.org/wordprocessingml/2006/main">
        <w:t xml:space="preserve">2: ยอห์น 1:12 - แต่ทุกคนที่ต้อนรับพระองค์ พระองค์ก็ทรงประทานอำนาจแก่พวกเขาให้เป็นบุตรของพระเจ้า แม้แก่ผู้ที่เชื่อในพระนามของพระองค์</w:t>
      </w:r>
    </w:p>
    <w:p w14:paraId="6BCDFFC6" w14:textId="77777777" w:rsidR="00F90BDC" w:rsidRDefault="00F90BDC"/>
    <w:p w14:paraId="58DA51D4" w14:textId="77777777" w:rsidR="00F90BDC" w:rsidRDefault="00F90BDC">
      <w:r xmlns:w="http://schemas.openxmlformats.org/wordprocessingml/2006/main">
        <w:t xml:space="preserve">ยอห์น 3:12 ถ้าเราบอกท่านถึงสิ่งฝ่ายโลกแล้ว แต่ท่านไม่เชื่อ ท่านจะเชื่อได้อย่างไรถ้าเราบอกท่านถึงเรื่องในสวรรค์?</w:t>
      </w:r>
    </w:p>
    <w:p w14:paraId="4A821871" w14:textId="77777777" w:rsidR="00F90BDC" w:rsidRDefault="00F90BDC"/>
    <w:p w14:paraId="7BF08C80" w14:textId="77777777" w:rsidR="00F90BDC" w:rsidRDefault="00F90BDC">
      <w:r xmlns:w="http://schemas.openxmlformats.org/wordprocessingml/2006/main">
        <w:t xml:space="preserve">พระ​เยซู​ถาม​ผู้​ฟัง​ว่า​พวก​เขา​จะ​เชื่อ​เรื่อง​ใน​สวรรค์​ที่​พระองค์​พูดถึง​ได้​อย่าง​ไร ถ้า​พวก​เขา​ไม่​เชื่อ​เรื่อง​ทาง​โลก​ที่​พระองค์​บอก​แล้ว</w:t>
      </w:r>
    </w:p>
    <w:p w14:paraId="564B0874" w14:textId="77777777" w:rsidR="00F90BDC" w:rsidRDefault="00F90BDC"/>
    <w:p w14:paraId="17903105" w14:textId="77777777" w:rsidR="00F90BDC" w:rsidRDefault="00F90BDC">
      <w:r xmlns:w="http://schemas.openxmlformats.org/wordprocessingml/2006/main">
        <w:t xml:space="preserve">1. มีศรัทธาในพระวจนะของพระเจ้า</w:t>
      </w:r>
    </w:p>
    <w:p w14:paraId="11B54F5B" w14:textId="77777777" w:rsidR="00F90BDC" w:rsidRDefault="00F90BDC"/>
    <w:p w14:paraId="73B214EC" w14:textId="77777777" w:rsidR="00F90BDC" w:rsidRDefault="00F90BDC">
      <w:r xmlns:w="http://schemas.openxmlformats.org/wordprocessingml/2006/main">
        <w:t xml:space="preserve">2. เชื่อในพระเจ้าและพระสัญญาของพระองค์</w:t>
      </w:r>
    </w:p>
    <w:p w14:paraId="11D98AC9" w14:textId="77777777" w:rsidR="00F90BDC" w:rsidRDefault="00F90BDC"/>
    <w:p w14:paraId="61AE0DF8"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6D5AD1D6" w14:textId="77777777" w:rsidR="00F90BDC" w:rsidRDefault="00F90BDC"/>
    <w:p w14:paraId="5030EA6A"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7F9DBF18" w14:textId="77777777" w:rsidR="00F90BDC" w:rsidRDefault="00F90BDC"/>
    <w:p w14:paraId="61B8ECB5" w14:textId="77777777" w:rsidR="00F90BDC" w:rsidRDefault="00F90BDC">
      <w:r xmlns:w="http://schemas.openxmlformats.org/wordprocessingml/2006/main">
        <w:t xml:space="preserve">ยอห์น 3:13 และไม่มีผู้ใดขึ้นไปบนสวรรค์ เว้นแต่ผู้ที่ลงมาจากสวรรค์ คือบุตรมนุษย์ผู้สถิตในสวรรค์</w:t>
      </w:r>
    </w:p>
    <w:p w14:paraId="0E5DD8AA" w14:textId="77777777" w:rsidR="00F90BDC" w:rsidRDefault="00F90BDC"/>
    <w:p w14:paraId="414D9D5E" w14:textId="77777777" w:rsidR="00F90BDC" w:rsidRDefault="00F90BDC">
      <w:r xmlns:w="http://schemas.openxmlformats.org/wordprocessingml/2006/main">
        <w:t xml:space="preserve">ไม่มีใครขึ้นสู่สวรรค์นอกจากพระเยซูผู้ลงมาจากสวรรค์</w:t>
      </w:r>
    </w:p>
    <w:p w14:paraId="599AEE0C" w14:textId="77777777" w:rsidR="00F90BDC" w:rsidRDefault="00F90BDC"/>
    <w:p w14:paraId="27AB2677" w14:textId="77777777" w:rsidR="00F90BDC" w:rsidRDefault="00F90BDC">
      <w:r xmlns:w="http://schemas.openxmlformats.org/wordprocessingml/2006/main">
        <w:t xml:space="preserve">1. เอกลักษณ์ของพระเยซู: เข้าใจความจริงว่าพระเยซูเป็นหนทางเดียวสู่สวรรค์</w:t>
      </w:r>
    </w:p>
    <w:p w14:paraId="6BEF707B" w14:textId="77777777" w:rsidR="00F90BDC" w:rsidRDefault="00F90BDC"/>
    <w:p w14:paraId="5BBB02F0" w14:textId="77777777" w:rsidR="00F90BDC" w:rsidRDefault="00F90BDC">
      <w:r xmlns:w="http://schemas.openxmlformats.org/wordprocessingml/2006/main">
        <w:t xml:space="preserve">2. พระเยซูทรงเป็นหนทางเดียวสู่สวรรค์: ส่งเสริมศรัทธาในพระสัญญาของพระองค์</w:t>
      </w:r>
    </w:p>
    <w:p w14:paraId="306C8C87" w14:textId="77777777" w:rsidR="00F90BDC" w:rsidRDefault="00F90BDC"/>
    <w:p w14:paraId="4F57DAA1"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786B262E" w14:textId="77777777" w:rsidR="00F90BDC" w:rsidRDefault="00F90BDC"/>
    <w:p w14:paraId="41A4AECB" w14:textId="77777777" w:rsidR="00F90BDC" w:rsidRDefault="00F90BDC">
      <w:r xmlns:w="http://schemas.openxmlformats.org/wordprocessingml/2006/main">
        <w:t xml:space="preserve">2. ยอห์น 10:30 - ฉันและพระบิดาเป็นหนึ่งเดียวกัน</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3:14 โมเสสยกงูขึ้นในถิ่นทุรกันดารฉันใด บุตรมนุษย์ก็ต้องถูกยกขึ้นฉันนั้น</w:t>
      </w:r>
    </w:p>
    <w:p w14:paraId="03A44F06" w14:textId="77777777" w:rsidR="00F90BDC" w:rsidRDefault="00F90BDC"/>
    <w:p w14:paraId="51784071" w14:textId="77777777" w:rsidR="00F90BDC" w:rsidRDefault="00F90BDC">
      <w:r xmlns:w="http://schemas.openxmlformats.org/wordprocessingml/2006/main">
        <w:t xml:space="preserve">ข้อความนี้กล่าวถึงความจำเป็นในการยกบุตรมนุษย์ขึ้น เช่นเดียวกับที่โมเสสได้ยกงูขึ้นในถิ่นทุรกันดาร</w:t>
      </w:r>
    </w:p>
    <w:p w14:paraId="0D4D0FC9" w14:textId="77777777" w:rsidR="00F90BDC" w:rsidRDefault="00F90BDC"/>
    <w:p w14:paraId="6063589A" w14:textId="77777777" w:rsidR="00F90BDC" w:rsidRDefault="00F90BDC">
      <w:r xmlns:w="http://schemas.openxmlformats.org/wordprocessingml/2006/main">
        <w:t xml:space="preserve">1. ความสำคัญของการยกบุตรมนุษย์ขึ้นมาด้วยความถ่อมใจ</w:t>
      </w:r>
    </w:p>
    <w:p w14:paraId="5E4AE9D4" w14:textId="77777777" w:rsidR="00F90BDC" w:rsidRDefault="00F90BDC"/>
    <w:p w14:paraId="7AF95AB4" w14:textId="77777777" w:rsidR="00F90BDC" w:rsidRDefault="00F90BDC">
      <w:r xmlns:w="http://schemas.openxmlformats.org/wordprocessingml/2006/main">
        <w:t xml:space="preserve">2. สัญลักษณ์ของการยกงูขึ้นในถิ่นทุรกันดาร</w:t>
      </w:r>
    </w:p>
    <w:p w14:paraId="4B19B2C9" w14:textId="77777777" w:rsidR="00F90BDC" w:rsidRDefault="00F90BDC"/>
    <w:p w14:paraId="33ECAB8D" w14:textId="77777777" w:rsidR="00F90BDC" w:rsidRDefault="00F90BDC">
      <w:r xmlns:w="http://schemas.openxmlformats.org/wordprocessingml/2006/main">
        <w:t xml:space="preserve">1. กันดารวิถี 21:8-9 – “และพระเจ้าตรัสกับโมเสสว่า จงทำงูพิษตัวหนึ่งติดไว้บนเสา และต่อมาทุกคนที่ถูกกัดเมื่อมองดูงูนั้น จะมีชีวิตอยู่ โมเสสได้ทำงูทองเหลืองตัวหนึ่งติดไว้บนเสา ต่อมาถ้างูกัดใครก็ตาม เมื่อเห็นงูทองสัมฤทธิ์แล้ว เขาก็จะมีชีวิตอยู่”</w:t>
      </w:r>
    </w:p>
    <w:p w14:paraId="197E1498" w14:textId="77777777" w:rsidR="00F90BDC" w:rsidRDefault="00F90BDC"/>
    <w:p w14:paraId="14E8D2EE" w14:textId="77777777" w:rsidR="00F90BDC" w:rsidRDefault="00F90BDC">
      <w:r xmlns:w="http://schemas.openxmlformats.org/wordprocessingml/2006/main">
        <w:t xml:space="preserve">2. อิสยาห์ 45:22 – “จงมองดูเราและรอดเถิด ทั่วปลายแผ่นดินโลก เพราะเราคือพระเจ้า และไม่มีอื่นใดอีก”</w:t>
      </w:r>
    </w:p>
    <w:p w14:paraId="42F0A16B" w14:textId="77777777" w:rsidR="00F90BDC" w:rsidRDefault="00F90BDC"/>
    <w:p w14:paraId="246D5F1D" w14:textId="77777777" w:rsidR="00F90BDC" w:rsidRDefault="00F90BDC">
      <w:r xmlns:w="http://schemas.openxmlformats.org/wordprocessingml/2006/main">
        <w:t xml:space="preserve">ยอห์น 3:15 เพื่อใครก็ตามที่วางใจในพระองค์จะไม่พินาศ แต่มีชีวิตนิรันดร์</w:t>
      </w:r>
    </w:p>
    <w:p w14:paraId="12E69BD4" w14:textId="77777777" w:rsidR="00F90BDC" w:rsidRDefault="00F90BDC"/>
    <w:p w14:paraId="33F4C1A6" w14:textId="77777777" w:rsidR="00F90BDC" w:rsidRDefault="00F90BDC">
      <w:r xmlns:w="http://schemas.openxmlformats.org/wordprocessingml/2006/main">
        <w:t xml:space="preserve">ข้อความนี้พูดถึงความรอดที่มอบให้กับผู้ที่เชื่อในพระเยซูคริสต์ พร้อมด้วยพระสัญญาแห่งชีวิตนิรันดร์</w:t>
      </w:r>
    </w:p>
    <w:p w14:paraId="4FB5C888" w14:textId="77777777" w:rsidR="00F90BDC" w:rsidRDefault="00F90BDC"/>
    <w:p w14:paraId="0BDAF156" w14:textId="77777777" w:rsidR="00F90BDC" w:rsidRDefault="00F90BDC">
      <w:r xmlns:w="http://schemas.openxmlformats.org/wordprocessingml/2006/main">
        <w:t xml:space="preserve">1. ของประทานแห่งชีวิตนิรันดร์: ศึกษายอห์น 3:15</w:t>
      </w:r>
    </w:p>
    <w:p w14:paraId="6969213E" w14:textId="77777777" w:rsidR="00F90BDC" w:rsidRDefault="00F90BDC"/>
    <w:p w14:paraId="012D3FCA" w14:textId="77777777" w:rsidR="00F90BDC" w:rsidRDefault="00F90BDC">
      <w:r xmlns:w="http://schemas.openxmlformats.org/wordprocessingml/2006/main">
        <w:t xml:space="preserve">2. ศรัทธาและความรอด: ค้นหาความรอดผ่านความเชื่อในพระคริสต์</w:t>
      </w:r>
    </w:p>
    <w:p w14:paraId="3FF4C9F3" w14:textId="77777777" w:rsidR="00F90BDC" w:rsidRDefault="00F90BDC"/>
    <w:p w14:paraId="2CF45781" w14:textId="77777777" w:rsidR="00F90BDC" w:rsidRDefault="00F90BDC">
      <w:r xmlns:w="http://schemas.openxmlformats.org/wordprocessingml/2006/main">
        <w:t xml:space="preserve">1. ยอห์น 5:24 “ตามจริงแล้ว เรากล่าวแก่ท่านทั้งหลายว่า ผู้ที่ได้ยินคำของเราและเชื่อในพระองค์ผู้ทรงส่งเรามานั้น </w:t>
      </w:r>
      <w:r xmlns:w="http://schemas.openxmlformats.org/wordprocessingml/2006/main">
        <w:lastRenderedPageBreak xmlns:w="http://schemas.openxmlformats.org/wordprocessingml/2006/main"/>
      </w:r>
      <w:r xmlns:w="http://schemas.openxmlformats.org/wordprocessingml/2006/main">
        <w:t xml:space="preserve">มีชีวิตนิรันดร์ และจะไม่ถูกพิพากษาลงโทษ แต่ได้ผ่านพ้นจากความตายไปสู่ชีวิตแล้ว”</w:t>
      </w:r>
    </w:p>
    <w:p w14:paraId="34CDC834" w14:textId="77777777" w:rsidR="00F90BDC" w:rsidRDefault="00F90BDC"/>
    <w:p w14:paraId="558652A6" w14:textId="77777777" w:rsidR="00F90BDC" w:rsidRDefault="00F90BDC">
      <w:r xmlns:w="http://schemas.openxmlformats.org/wordprocessingml/2006/main">
        <w:t xml:space="preserve">2. โรม 6:23 “เพราะว่าค่าจ้างของความบาปคือความตาย แต่ของประทานจากพระเจ้าคือชีวิตนิรันดร์ผ่านทางพระเยซูคริสต์องค์พระผู้เป็นเจ้าของเรา”</w:t>
      </w:r>
    </w:p>
    <w:p w14:paraId="1D1D8964" w14:textId="77777777" w:rsidR="00F90BDC" w:rsidRDefault="00F90BDC"/>
    <w:p w14:paraId="112C8810" w14:textId="77777777" w:rsidR="00F90BDC" w:rsidRDefault="00F90BDC">
      <w:r xmlns:w="http://schemas.openxmlformats.org/wordprocessingml/2006/main">
        <w:t xml:space="preserve">ยอห์น 3:16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746C9345" w14:textId="77777777" w:rsidR="00F90BDC" w:rsidRDefault="00F90BDC"/>
    <w:p w14:paraId="045AA685" w14:textId="77777777" w:rsidR="00F90BDC" w:rsidRDefault="00F90BDC">
      <w:r xmlns:w="http://schemas.openxmlformats.org/wordprocessingml/2006/main">
        <w:t xml:space="preserve">พระเจ้าทรงรักโลกมากจนได้ประทานพระเยซูคริสต์พระบุตรองค์เดียวของพระองค์ เพื่อใครก็ตามที่เชื่อในพระองค์จะไม่พินาศแต่มีชีวิตนิรันดร์</w:t>
      </w:r>
    </w:p>
    <w:p w14:paraId="24B2F7E3" w14:textId="77777777" w:rsidR="00F90BDC" w:rsidRDefault="00F90BDC"/>
    <w:p w14:paraId="00DC8274" w14:textId="77777777" w:rsidR="00F90BDC" w:rsidRDefault="00F90BDC">
      <w:r xmlns:w="http://schemas.openxmlformats.org/wordprocessingml/2006/main">
        <w:t xml:space="preserve">1. ความรักอันไม่อาจหยั่งรู้ของพระเจ้า</w:t>
      </w:r>
    </w:p>
    <w:p w14:paraId="26855E74" w14:textId="77777777" w:rsidR="00F90BDC" w:rsidRDefault="00F90BDC"/>
    <w:p w14:paraId="65855877" w14:textId="77777777" w:rsidR="00F90BDC" w:rsidRDefault="00F90BDC">
      <w:r xmlns:w="http://schemas.openxmlformats.org/wordprocessingml/2006/main">
        <w:t xml:space="preserve">2. ของประทานแห่งชีวิตนิรันดร์</w:t>
      </w:r>
    </w:p>
    <w:p w14:paraId="479FA7C8" w14:textId="77777777" w:rsidR="00F90BDC" w:rsidRDefault="00F90BDC"/>
    <w:p w14:paraId="52F47E05" w14:textId="77777777" w:rsidR="00F90BDC" w:rsidRDefault="00F90BDC">
      <w:r xmlns:w="http://schemas.openxmlformats.org/wordprocessingml/2006/main">
        <w:t xml:space="preserve">1. 1 ยอห์น 4:8-10 – “ผู้ที่ไม่รักก็ไม่รู้จักพระเจ้า เพราะว่าพระเจ้าทรงเป็นความรัก ด้วยเหตุนี้ความรักของพระเจ้าจึงปรากฏแก่พวกเรา คือว่าพระเจ้าทรงส่งพระบุตรองค์เดียวของพระองค์เข้ามาในโลก เพื่อเราจะได้มีชีวิตอยู่โดยพระองค์ ความรักไม่ใช่ที่เรารักพระเจ้า แต่ที่พระองค์ทรงรักเราและส่งพระบุตรของพระองค์มาทรงลบล้างบาปของเรา”</w:t>
      </w:r>
    </w:p>
    <w:p w14:paraId="089361E8" w14:textId="77777777" w:rsidR="00F90BDC" w:rsidRDefault="00F90BDC"/>
    <w:p w14:paraId="191FBDD3" w14:textId="77777777" w:rsidR="00F90BDC" w:rsidRDefault="00F90BDC">
      <w:r xmlns:w="http://schemas.openxmlformats.org/wordprocessingml/2006/main">
        <w:t xml:space="preserve">2. โรม 5:8-10 – “แต่พระเจ้าทรงสำแดงความรักต่อเรา คือในขณะที่เรายังเป็นคนบาปอยู่นั้น พระคริสต์ทรงสิ้นพระชนม์เพื่อเรา เหตุฉะนั้นในเมื่อบัดนี้เราเป็นผู้ชอบธรรมโดยพระโลหิตของพระองค์แล้ว ยิ่งกว่านั้นเราจะรอดพ้นจากพระพิโรธของพระเจ้าโดยพระองค์ยิ่งกว่านั้นอีก เพราะว่าถ้าในขณะที่เราเป็นศัตรู เราได้คืนดีกับพระเจ้าโดยการสิ้นพระชนม์ของพระบุตรของพระองค์ ยิ่งกว่านั้นเมื่อเราคืนดีแล้ว เราจะรอดโดยพระชนม์ชีพของพระองค์”</w:t>
      </w:r>
    </w:p>
    <w:p w14:paraId="71C2187F" w14:textId="77777777" w:rsidR="00F90BDC" w:rsidRDefault="00F90BDC"/>
    <w:p w14:paraId="3E32BFF7" w14:textId="77777777" w:rsidR="00F90BDC" w:rsidRDefault="00F90BDC">
      <w:r xmlns:w="http://schemas.openxmlformats.org/wordprocessingml/2006/main">
        <w:t xml:space="preserve">ยอห์น 3:17 เพราะว่าพระเจ้าไม่ได้ทรงส่งพระบุตรของพระองค์เข้ามาในโลกเพื่อประณามโลก แต่เพื่อโลกโดยทางพระองค์จะรอดพ้น</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พระเจ้าทรงส่งพระบุตรมาเพื่อช่วยโลก ไม่ใช่ประณามโลก</w:t>
      </w:r>
    </w:p>
    <w:p w14:paraId="1B333812" w14:textId="77777777" w:rsidR="00F90BDC" w:rsidRDefault="00F90BDC"/>
    <w:p w14:paraId="16FAC24A" w14:textId="77777777" w:rsidR="00F90BDC" w:rsidRDefault="00F90BDC">
      <w:r xmlns:w="http://schemas.openxmlformats.org/wordprocessingml/2006/main">
        <w:t xml:space="preserve">1: จงชื่นชมยินดี: พระคริสต์เสด็จมาเพื่อช่วยเรา ไม่ใช่ประณามเรา</w:t>
      </w:r>
    </w:p>
    <w:p w14:paraId="2CFC49C1" w14:textId="77777777" w:rsidR="00F90BDC" w:rsidRDefault="00F90BDC"/>
    <w:p w14:paraId="65A645C8" w14:textId="77777777" w:rsidR="00F90BDC" w:rsidRDefault="00F90BDC">
      <w:r xmlns:w="http://schemas.openxmlformats.org/wordprocessingml/2006/main">
        <w:t xml:space="preserve">2: ความรักของพระเจ้าที่มีต่อเรา: พระองค์ทรงส่งพระบุตรมาช่วยเรา</w:t>
      </w:r>
    </w:p>
    <w:p w14:paraId="36CFED3D" w14:textId="77777777" w:rsidR="00F90BDC" w:rsidRDefault="00F90BDC"/>
    <w:p w14:paraId="61CCFFFF" w14:textId="77777777" w:rsidR="00F90BDC" w:rsidRDefault="00F90BDC">
      <w:r xmlns:w="http://schemas.openxmlformats.org/wordprocessingml/2006/main">
        <w:t xml:space="preserve">1: โรม 5:8 - แต่พระเจ้าทรงสำแดงความรักต่อเรา คือในขณะที่เรายังเป็นคนบาปอยู่นั้น พระคริสต์ทรงสิ้นพระชนม์เพื่อเรา</w:t>
      </w:r>
    </w:p>
    <w:p w14:paraId="1085B461" w14:textId="77777777" w:rsidR="00F90BDC" w:rsidRDefault="00F90BDC"/>
    <w:p w14:paraId="74659F70" w14:textId="77777777" w:rsidR="00F90BDC" w:rsidRDefault="00F90BDC">
      <w:r xmlns:w="http://schemas.openxmlformats.org/wordprocessingml/2006/main">
        <w:t xml:space="preserve">2: เอเฟซัส 2:4-5 - แต่พระเจ้าทรงเปี่ยมด้วยพระเมตตา เนื่องจากความรักอันใหญ่หลวงซึ่งพระองค์ทรงรักเรา แม้ว่าเมื่อเราตายไปแล้วในการล่วงละเมิดของเรา ทรงทำให้เรามีชีวิตอยู่ร่วมกับพระคริสต์</w:t>
      </w:r>
    </w:p>
    <w:p w14:paraId="79A28059" w14:textId="77777777" w:rsidR="00F90BDC" w:rsidRDefault="00F90BDC"/>
    <w:p w14:paraId="6A22CF7D" w14:textId="77777777" w:rsidR="00F90BDC" w:rsidRDefault="00F90BDC">
      <w:r xmlns:w="http://schemas.openxmlformats.org/wordprocessingml/2006/main">
        <w:t xml:space="preserve">ยอห์น 3:18 ผู้ที่เชื่อในพระองค์จะไม่ถูกลงโทษ แต่ผู้ที่ไม่เชื่อก็ถูกพิพากษาอยู่แล้ว เพราะเขาไม่เชื่อในพระนามของพระบุตรองค์เดียวของพระเจ้า</w:t>
      </w:r>
    </w:p>
    <w:p w14:paraId="547EE3AC" w14:textId="77777777" w:rsidR="00F90BDC" w:rsidRDefault="00F90BDC"/>
    <w:p w14:paraId="22F12197" w14:textId="77777777" w:rsidR="00F90BDC" w:rsidRDefault="00F90BDC">
      <w:r xmlns:w="http://schemas.openxmlformats.org/wordprocessingml/2006/main">
        <w:t xml:space="preserve">ผู้เชื่อไม่ถูกประณาม แต่ผู้ที่ไม่เชื่อก็ถูกประณามแล้วที่ไม่เชื่อในพระนามของพระเยซู</w:t>
      </w:r>
    </w:p>
    <w:p w14:paraId="17A26B1C" w14:textId="77777777" w:rsidR="00F90BDC" w:rsidRDefault="00F90BDC"/>
    <w:p w14:paraId="4CF3CF10" w14:textId="77777777" w:rsidR="00F90BDC" w:rsidRDefault="00F90BDC">
      <w:r xmlns:w="http://schemas.openxmlformats.org/wordprocessingml/2006/main">
        <w:t xml:space="preserve">1. ศรัทธาในพระเยซูเป็นหนทางสู่ความรอด</w:t>
      </w:r>
    </w:p>
    <w:p w14:paraId="405B7400" w14:textId="77777777" w:rsidR="00F90BDC" w:rsidRDefault="00F90BDC"/>
    <w:p w14:paraId="0F7E0004" w14:textId="77777777" w:rsidR="00F90BDC" w:rsidRDefault="00F90BDC">
      <w:r xmlns:w="http://schemas.openxmlformats.org/wordprocessingml/2006/main">
        <w:t xml:space="preserve">2. การปฏิเสธพระเยซูนำไปสู่การประณาม</w:t>
      </w:r>
    </w:p>
    <w:p w14:paraId="6FD34F06" w14:textId="77777777" w:rsidR="00F90BDC" w:rsidRDefault="00F90BDC"/>
    <w:p w14:paraId="188B9484" w14:textId="77777777" w:rsidR="00F90BDC" w:rsidRDefault="00F90BDC">
      <w:r xmlns:w="http://schemas.openxmlformats.org/wordprocessingml/2006/main">
        <w:t xml:space="preserve">1. โรม 10:9 - “ถ้าคุณยอมรับด้วยปากว่าพระเยซูคือองค์พระผู้เป็นเจ้าและเชื่อในใจว่าพระเจ้าได้ทรงให้พระองค์เป็นขึ้นมาจากความตาย คุณจะได้รับความรอด”</w:t>
      </w:r>
    </w:p>
    <w:p w14:paraId="3DCD3ED4" w14:textId="77777777" w:rsidR="00F90BDC" w:rsidRDefault="00F90BDC"/>
    <w:p w14:paraId="05F031AC" w14:textId="77777777" w:rsidR="00F90BDC" w:rsidRDefault="00F90BDC">
      <w:r xmlns:w="http://schemas.openxmlformats.org/wordprocessingml/2006/main">
        <w:t xml:space="preserve">2. ฮีบรู 11:6 - “และหากปราศจากศรัทธาแล้ว ก็เป็นไปไม่ได้เลยที่พระเจ้าจะพอพระทัย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3:19 ต่อไปนี้เป็นการลงโทษ คือความสว่างได้เข้ามาในโลกแล้ว และมนุษย์รักความมืดมากกว่าความสว่าง เพราะว่าการกระทำของพวกเขาชั่ว</w:t>
      </w:r>
    </w:p>
    <w:p w14:paraId="69239E8C" w14:textId="77777777" w:rsidR="00F90BDC" w:rsidRDefault="00F90BDC"/>
    <w:p w14:paraId="16865E98" w14:textId="77777777" w:rsidR="00F90BDC" w:rsidRDefault="00F90BDC">
      <w:r xmlns:w="http://schemas.openxmlformats.org/wordprocessingml/2006/main">
        <w:t xml:space="preserve">มนุษย์ปฏิเสธความจริงของพระเจ้าและเลือกความมืดแทน เนื่องจากการกระทำที่ชั่วร้ายของพวกเขา</w:t>
      </w:r>
    </w:p>
    <w:p w14:paraId="3BE798C1" w14:textId="77777777" w:rsidR="00F90BDC" w:rsidRDefault="00F90BDC"/>
    <w:p w14:paraId="3EDBEC0B" w14:textId="77777777" w:rsidR="00F90BDC" w:rsidRDefault="00F90BDC">
      <w:r xmlns:w="http://schemas.openxmlformats.org/wordprocessingml/2006/main">
        <w:t xml:space="preserve">1. ความบาปนำไปสู่ความมืดและความเหินห่างจากพระเจ้า</w:t>
      </w:r>
    </w:p>
    <w:p w14:paraId="15FB4A39" w14:textId="77777777" w:rsidR="00F90BDC" w:rsidRDefault="00F90BDC"/>
    <w:p w14:paraId="645B3995" w14:textId="77777777" w:rsidR="00F90BDC" w:rsidRDefault="00F90BDC">
      <w:r xmlns:w="http://schemas.openxmlformats.org/wordprocessingml/2006/main">
        <w:t xml:space="preserve">2. แสงสว่างของพระเจ้าเผยให้เห็นความบาปของเราและนำมาซึ่งการไถ่บาป</w:t>
      </w:r>
    </w:p>
    <w:p w14:paraId="1ABCF0E8" w14:textId="77777777" w:rsidR="00F90BDC" w:rsidRDefault="00F90BDC"/>
    <w:p w14:paraId="5D72BDB6" w14:textId="77777777" w:rsidR="00F90BDC" w:rsidRDefault="00F90BDC">
      <w:r xmlns:w="http://schemas.openxmlformats.org/wordprocessingml/2006/main">
        <w:t xml:space="preserve">1. โรม 1:18-20 - เพราะว่าพระเจ้าจะทรงสำแดงพระพิโรธจากสวรรค์ต่อความอธรรมและอธรรมทั้งสิ้นของมนุษย์ ผู้ระงับความจริงด้วยความอธรรม 19 เพราะสิ่งที่อาจรู้จักพระเจ้าก็ปรากฏอยู่ในตัวเขาด้วย เพราะพระเจ้าทรงสำแดง มันให้กับพวกเขา 20 เพราะว่าตั้งแต่ทรงสร้างโลก คุณลักษณะอันมองไม่เห็นของพระองค์ก็ปรากฏชัดแจ้ง โดยสรรพสิ่งซึ่งพระองค์ทรงสร้างไว้นั้น คือฤทธานุภาพนิรันดร์และพระผู้เป็นเจ้าสามพระองค์ของพระองค์ จึงไม่มีข้อแก้ตัวเลย</w:t>
      </w:r>
    </w:p>
    <w:p w14:paraId="15E4C942" w14:textId="77777777" w:rsidR="00F90BDC" w:rsidRDefault="00F90BDC"/>
    <w:p w14:paraId="0509B02A" w14:textId="77777777" w:rsidR="00F90BDC" w:rsidRDefault="00F90BDC">
      <w:r xmlns:w="http://schemas.openxmlformats.org/wordprocessingml/2006/main">
        <w:t xml:space="preserve">2. เอเฟซัส 5:8-14 - เพราะเมื่อก่อนคุณเคยเป็นความมืด แต่ตอนนี้คุณเป็นความสว่างในองค์พระผู้เป็นเจ้า จงดำเนินชีวิตเหมือนลูกแห่งความสว่าง 9 (เพราะว่าผลของพระวิญญาณนั้นอยู่ในความดี ความชอบธรรม และความจริงทั้งสิ้น) 10 ค้นหาว่าอะไรเป็นที่ยอมรับขององค์พระผู้เป็นเจ้า 11 และอย่าเข้าสนิทกับกิจการแห่งความมืดอันไร้ผล แต่จงเปิดเผยสิ่งเหล่านั้นเสียดีกว่า 12 แม้จะพูดถึงสิ่งที่เขาทำกันอย่างลับๆ ก็เป็นเรื่องน่าละอาย 13 แต่ทุกสิ่งที่ถูกเปิดเผยก็ทำให้ปรากฏโดยความสว่าง เพราะว่าสิ่งใดที่ทำให้ปรากฏก็คือความสว่าง 14 เพราะฉะนั้นพระองค์จึงตรัสว่า “เจ้าผู้หลับไหล จงตื่นเถิด จงลุกขึ้นจากความตาย แล้วพระคริสต์จะทรงประทานแสงสว่างแก่ท่าน”</w:t>
      </w:r>
    </w:p>
    <w:p w14:paraId="5FB7DDCC" w14:textId="77777777" w:rsidR="00F90BDC" w:rsidRDefault="00F90BDC"/>
    <w:p w14:paraId="2BC4D133" w14:textId="77777777" w:rsidR="00F90BDC" w:rsidRDefault="00F90BDC">
      <w:r xmlns:w="http://schemas.openxmlformats.org/wordprocessingml/2006/main">
        <w:t xml:space="preserve">ยอห์น 3:20 เพราะว่าทุกคนที่ทำความชั่วก็เกลียดความสว่าง และไม่ได้มาสู่ความสว่าง เกรงว่าการกระทำของเขาจะถูกตำหนิ</w:t>
      </w:r>
    </w:p>
    <w:p w14:paraId="389A4F32" w14:textId="77777777" w:rsidR="00F90BDC" w:rsidRDefault="00F90BDC"/>
    <w:p w14:paraId="12DCF773" w14:textId="77777777" w:rsidR="00F90BDC" w:rsidRDefault="00F90BDC">
      <w:r xmlns:w="http://schemas.openxmlformats.org/wordprocessingml/2006/main">
        <w:t xml:space="preserve">ทุกคนที่ทำความชั่วย่อมเกลียดชังความสว่างและหลีกเลี่ยงมันเพื่อซ่อนความผิดของตน</w:t>
      </w:r>
    </w:p>
    <w:p w14:paraId="420DB8CA" w14:textId="77777777" w:rsidR="00F90BDC" w:rsidRDefault="00F90BDC"/>
    <w:p w14:paraId="2376F833" w14:textId="77777777" w:rsidR="00F90BDC" w:rsidRDefault="00F90BDC">
      <w:r xmlns:w="http://schemas.openxmlformats.org/wordprocessingml/2006/main">
        <w:t xml:space="preserve">1: อย่าปล่อยให้บาปของเราขัดขวางเราให้อยู่ห่างจากความสว่าง แต่จงยอมรับมันและเปลี่ยนวิถีทางของเราแทน</w:t>
      </w:r>
    </w:p>
    <w:p w14:paraId="261C75B3" w14:textId="77777777" w:rsidR="00F90BDC" w:rsidRDefault="00F90BDC"/>
    <w:p w14:paraId="2CDC1E35" w14:textId="77777777" w:rsidR="00F90BDC" w:rsidRDefault="00F90BDC">
      <w:r xmlns:w="http://schemas.openxmlformats.org/wordprocessingml/2006/main">
        <w:t xml:space="preserve">2: เราอาจพยายามซ่อนความผิดของเรา แต่แสงสว่างแห่งความจริงจะเปิดเผยสิ่งเหล่านั้นเสมอ</w:t>
      </w:r>
    </w:p>
    <w:p w14:paraId="137FAA5A" w14:textId="77777777" w:rsidR="00F90BDC" w:rsidRDefault="00F90BDC"/>
    <w:p w14:paraId="23B70308" w14:textId="77777777" w:rsidR="00F90BDC" w:rsidRDefault="00F90BDC">
      <w:r xmlns:w="http://schemas.openxmlformats.org/wordprocessingml/2006/main">
        <w:t xml:space="preserve">1: เอเฟซัส 5:13-14 - “แต่เมื่อสิ่งใดถูกทำให้เห็นโดยความสว่าง ก็จะมองเห็นได้ เพราะว่าสิ่งใดที่มองเห็นได้ก็เป็นความสว่าง”</w:t>
      </w:r>
    </w:p>
    <w:p w14:paraId="3EFC168F" w14:textId="77777777" w:rsidR="00F90BDC" w:rsidRDefault="00F90BDC"/>
    <w:p w14:paraId="67FA3ED1" w14:textId="77777777" w:rsidR="00F90BDC" w:rsidRDefault="00F90BDC">
      <w:r xmlns:w="http://schemas.openxmlformats.org/wordprocessingml/2006/main">
        <w:t xml:space="preserve">2: ยากอบ 1:22-25 - “อย่าเพียงฟังพระวจนะแล้วหลอกลวงตัวเอง ทำตามที่มันบอก ใครฟังพระวจนะแต่ไม่ทำตามพระวจนะก็เปรียบเสมือนคนส่องกระจกแล้วมองดูตัวเองก็จากไปและลืมทันทีว่าหน้าตาเป็นอย่างไร แต่ผู้ใดเพ่งพินิจดูธรรมบัญญัติอันสมบูรณ์ซึ่งให้เสรีภาพ และดำเนินตามนั้นโดยไม่ลืมสิ่งที่ได้ยิน แต่ปฏิบัติตาม ผู้นั้นจะได้รับพรในสิ่งที่ตนทำ”</w:t>
      </w:r>
    </w:p>
    <w:p w14:paraId="0648D416" w14:textId="77777777" w:rsidR="00F90BDC" w:rsidRDefault="00F90BDC"/>
    <w:p w14:paraId="32FD02A5" w14:textId="77777777" w:rsidR="00F90BDC" w:rsidRDefault="00F90BDC">
      <w:r xmlns:w="http://schemas.openxmlformats.org/wordprocessingml/2006/main">
        <w:t xml:space="preserve">ยอห์น 3:21 แต่ผู้ที่ประพฤติตามความจริงก็มาสู่ความสว่าง เพื่อการกระทำของตนจะได้ปรากฏว่าการกระทำนั้นได้กระทำโดยพระเจ้า</w:t>
      </w:r>
    </w:p>
    <w:p w14:paraId="2F5B45B1" w14:textId="77777777" w:rsidR="00F90BDC" w:rsidRDefault="00F90BDC"/>
    <w:p w14:paraId="5B8D514B" w14:textId="77777777" w:rsidR="00F90BDC" w:rsidRDefault="00F90BDC">
      <w:r xmlns:w="http://schemas.openxmlformats.org/wordprocessingml/2006/main">
        <w:t xml:space="preserve">ยอห์น 3:21 สนับสนุนให้ผู้คนทำความจริงและมาสู่ความสว่าง เพื่อให้การกระทำของพวกเขาถูกมองว่าทำในพระเจ้า</w:t>
      </w:r>
    </w:p>
    <w:p w14:paraId="57749AB6" w14:textId="77777777" w:rsidR="00F90BDC" w:rsidRDefault="00F90BDC"/>
    <w:p w14:paraId="2F602A9C" w14:textId="77777777" w:rsidR="00F90BDC" w:rsidRDefault="00F90BDC">
      <w:r xmlns:w="http://schemas.openxmlformats.org/wordprocessingml/2006/main">
        <w:t xml:space="preserve">1: เราทุกคนได้รับเรียกให้ทำสิ่งที่ถูกต้อง และเมื่อเราทำ พระเจ้าจะทรงส่องแสงของพระองค์มาที่เราและแสดงให้โลกเห็นถึงการดีของเรา</w:t>
      </w:r>
    </w:p>
    <w:p w14:paraId="174F6B21" w14:textId="77777777" w:rsidR="00F90BDC" w:rsidRDefault="00F90BDC"/>
    <w:p w14:paraId="5CCD9D44" w14:textId="77777777" w:rsidR="00F90BDC" w:rsidRDefault="00F90BDC">
      <w:r xmlns:w="http://schemas.openxmlformats.org/wordprocessingml/2006/main">
        <w:t xml:space="preserve">2: เราไม่ควรกลัวความสว่าง แต่จงยอมรับความสว่างแทน โดยรู้ว่าพระเจ้ากำลังถวายพระเกียรติแก่เราสำหรับงานดีของเรา</w:t>
      </w:r>
    </w:p>
    <w:p w14:paraId="57171018" w14:textId="77777777" w:rsidR="00F90BDC" w:rsidRDefault="00F90BDC"/>
    <w:p w14:paraId="2AD1531E" w14:textId="77777777" w:rsidR="00F90BDC" w:rsidRDefault="00F90BDC">
      <w:r xmlns:w="http://schemas.openxmlformats.org/wordprocessingml/2006/main">
        <w:t xml:space="preserve">1: มัทธิว 5:16 - “จงส่องสว่างต่อหน้ามนุษย์ เพื่อเขาจะได้เห็นการดีของท่าน และถวายเกียรติแด่พระบิดาของท่านผู้ทรงสถิตในสวรรค์”</w:t>
      </w:r>
    </w:p>
    <w:p w14:paraId="3B6E7D0A" w14:textId="77777777" w:rsidR="00F90BDC" w:rsidRDefault="00F90BDC"/>
    <w:p w14:paraId="18BFCBFE" w14:textId="77777777" w:rsidR="00F90BDC" w:rsidRDefault="00F90BDC">
      <w:r xmlns:w="http://schemas.openxmlformats.org/wordprocessingml/2006/main">
        <w:t xml:space="preserve">2: เอเฟซัส 5:8-10 - “เพราะว่าบางครั้งท่านเคยเป็นความมืด แต่บัดนี้ท่านเป็นความสว่างในองค์พระผู้เป็นเจ้า จงดำเนินชีวิตอย่างลูกแห่งความสว่าง (เพราะว่าผลของพระวิญญาณอยู่ในความดีทั้งปวง ความชอบธรรม และความจริง) เป็นการพิสูจน์ </w:t>
      </w:r>
      <w:r xmlns:w="http://schemas.openxmlformats.org/wordprocessingml/2006/main">
        <w:lastRenderedPageBreak xmlns:w="http://schemas.openxmlformats.org/wordprocessingml/2006/main"/>
      </w:r>
      <w:r xmlns:w="http://schemas.openxmlformats.org/wordprocessingml/2006/main">
        <w:t xml:space="preserve">ว่า เป็นที่ยอมรับขององค์พระผู้เป็นเจ้า”</w:t>
      </w:r>
    </w:p>
    <w:p w14:paraId="11017D35" w14:textId="77777777" w:rsidR="00F90BDC" w:rsidRDefault="00F90BDC"/>
    <w:p w14:paraId="012D1AFF" w14:textId="77777777" w:rsidR="00F90BDC" w:rsidRDefault="00F90BDC">
      <w:r xmlns:w="http://schemas.openxmlformats.org/wordprocessingml/2006/main">
        <w:t xml:space="preserve">ยอห์น 3:22 ภายหลังเหตุการณ์เหล่านี้พระเยซูและเหล่าสาวกของพระองค์ก็เสด็จเข้าไปในแผ่นดินยูเดีย พระองค์ทรงพักอยู่กับพวกเขาและรับบัพติศมาที่นั่น</w:t>
      </w:r>
    </w:p>
    <w:p w14:paraId="3A7159B7" w14:textId="77777777" w:rsidR="00F90BDC" w:rsidRDefault="00F90BDC"/>
    <w:p w14:paraId="298B9A59" w14:textId="77777777" w:rsidR="00F90BDC" w:rsidRDefault="00F90BDC">
      <w:r xmlns:w="http://schemas.openxmlformats.org/wordprocessingml/2006/main">
        <w:t xml:space="preserve">สาวกของพระเยซูเดินทางไปยังดินแดนยูเดียและพระเยซูทรงพักอยู่กับพวกเขาและให้บัพติศมา</w:t>
      </w:r>
    </w:p>
    <w:p w14:paraId="6BAD179B" w14:textId="77777777" w:rsidR="00F90BDC" w:rsidRDefault="00F90BDC"/>
    <w:p w14:paraId="6A6F75E4" w14:textId="77777777" w:rsidR="00F90BDC" w:rsidRDefault="00F90BDC">
      <w:r xmlns:w="http://schemas.openxmlformats.org/wordprocessingml/2006/main">
        <w:t xml:space="preserve">1. ความสำคัญของการติดตามพระเยซูและคำสอนของพระองค์</w:t>
      </w:r>
    </w:p>
    <w:p w14:paraId="510A8AE9" w14:textId="77777777" w:rsidR="00F90BDC" w:rsidRDefault="00F90BDC"/>
    <w:p w14:paraId="1C7FF9BE" w14:textId="77777777" w:rsidR="00F90BDC" w:rsidRDefault="00F90BDC">
      <w:r xmlns:w="http://schemas.openxmlformats.org/wordprocessingml/2006/main">
        <w:t xml:space="preserve">2. รับใช้ผู้อื่นผ่านบัพติศมา</w:t>
      </w:r>
    </w:p>
    <w:p w14:paraId="749CB37B" w14:textId="77777777" w:rsidR="00F90BDC" w:rsidRDefault="00F90BDC"/>
    <w:p w14:paraId="3A9E5E22" w14:textId="77777777" w:rsidR="00F90BDC" w:rsidRDefault="00F90BDC">
      <w:r xmlns:w="http://schemas.openxmlformats.org/wordprocessingml/2006/main">
        <w:t xml:space="preserve">1. ยอห์น 14:15 - “ถ้าคุณรักฉัน คุณจะรักษาบัญญัติของเรา”</w:t>
      </w:r>
    </w:p>
    <w:p w14:paraId="688E2048" w14:textId="77777777" w:rsidR="00F90BDC" w:rsidRDefault="00F90BDC"/>
    <w:p w14:paraId="2F795382" w14:textId="77777777" w:rsidR="00F90BDC" w:rsidRDefault="00F90BDC">
      <w:r xmlns:w="http://schemas.openxmlformats.org/wordprocessingml/2006/main">
        <w:t xml:space="preserve">2. มัทธิว 28:19-20 - “เหตุฉะนั้น จงไปสั่งสอนชนทุกชาติให้เป็นสาวก ให้บัพติศมาพวกเขาในพระนามแห่งพระบิดา พระบุตร และพระวิญญาณบริสุทธิ์”</w:t>
      </w:r>
    </w:p>
    <w:p w14:paraId="5C856489" w14:textId="77777777" w:rsidR="00F90BDC" w:rsidRDefault="00F90BDC"/>
    <w:p w14:paraId="046ED276" w14:textId="77777777" w:rsidR="00F90BDC" w:rsidRDefault="00F90BDC">
      <w:r xmlns:w="http://schemas.openxmlformats.org/wordprocessingml/2006/main">
        <w:t xml:space="preserve">ยอห์น 3:23 ยอห์นก็กำลังให้บัพติศมาอยู่ที่อายโนนใกล้หมู่บ้านสาลิมด้วย เพราะว่าที่นั่นมีน้ำมาก และพวกเขาก็มาและรับบัพติศมา</w:t>
      </w:r>
    </w:p>
    <w:p w14:paraId="2A8CA18E" w14:textId="77777777" w:rsidR="00F90BDC" w:rsidRDefault="00F90BDC"/>
    <w:p w14:paraId="701E9043" w14:textId="77777777" w:rsidR="00F90BDC" w:rsidRDefault="00F90BDC">
      <w:r xmlns:w="http://schemas.openxmlformats.org/wordprocessingml/2006/main">
        <w:t xml:space="preserve">ยอห์นให้บัพติศมาที่อายโนนใกล้หมู่บ้านสาลิมเนื่องจากมีน้ำมาก</w:t>
      </w:r>
    </w:p>
    <w:p w14:paraId="5F9145B6" w14:textId="77777777" w:rsidR="00F90BDC" w:rsidRDefault="00F90BDC"/>
    <w:p w14:paraId="632C3C32" w14:textId="77777777" w:rsidR="00F90BDC" w:rsidRDefault="00F90BDC">
      <w:r xmlns:w="http://schemas.openxmlformats.org/wordprocessingml/2006/main">
        <w:t xml:space="preserve">1: พระเจ้าประทานทรัพยากรที่จำเป็นสำหรับงานของพระองค์แก่เรา</w:t>
      </w:r>
    </w:p>
    <w:p w14:paraId="330E2547" w14:textId="77777777" w:rsidR="00F90BDC" w:rsidRDefault="00F90BDC"/>
    <w:p w14:paraId="40B8E9D6" w14:textId="77777777" w:rsidR="00F90BDC" w:rsidRDefault="00F90BDC">
      <w:r xmlns:w="http://schemas.openxmlformats.org/wordprocessingml/2006/main">
        <w:t xml:space="preserve">2: เราควรเต็มใจไปในที่ที่พระเจ้าทรงนำเราให้ทำตามพระประสงค์ของพระองค์</w:t>
      </w:r>
    </w:p>
    <w:p w14:paraId="10EF96CE" w14:textId="77777777" w:rsidR="00F90BDC" w:rsidRDefault="00F90BDC"/>
    <w:p w14:paraId="52790B11" w14:textId="77777777" w:rsidR="00F90BDC" w:rsidRDefault="00F90BDC">
      <w:r xmlns:w="http://schemas.openxmlformats.org/wordprocessingml/2006/main">
        <w:t xml:space="preserve">1: อิสยาห์ 43:19-20 “ดูเถิด เราจะทำสิ่งใหม่ บัดนี้มันจะงอกออกมา; เจ้าจะไม่รู้หรือ? เราจะทำทางในถิ่นทุรกันดาร และแม่น้ำในถิ่นทุรกันดาร”</w:t>
      </w:r>
    </w:p>
    <w:p w14:paraId="08AA67CA" w14:textId="77777777" w:rsidR="00F90BDC" w:rsidRDefault="00F90BDC"/>
    <w:p w14:paraId="0C5C7758" w14:textId="77777777" w:rsidR="00F90BDC" w:rsidRDefault="00F90BDC">
      <w:r xmlns:w="http://schemas.openxmlformats.org/wordprocessingml/2006/main">
        <w:t xml:space="preserve">2: มัทธิว 10:7-8 “ขณะที่ท่านไป จงเทศนาว่า อาณาจักรสวรรค์มาใกล้แล้ว รักษาคนป่วย รักษาคนโรคเรื้อน ให้คนตายฟื้น ขับผี พวกท่านได้รับมาอย่างเสรี จงให้อย่างเสรี”</w:t>
      </w:r>
    </w:p>
    <w:p w14:paraId="525B1EF8" w14:textId="77777777" w:rsidR="00F90BDC" w:rsidRDefault="00F90BDC"/>
    <w:p w14:paraId="0CBFEC2F" w14:textId="77777777" w:rsidR="00F90BDC" w:rsidRDefault="00F90BDC">
      <w:r xmlns:w="http://schemas.openxmlformats.org/wordprocessingml/2006/main">
        <w:t xml:space="preserve">ยอห์น 3:24 เพราะว่ายอห์นยังไม่ได้ถูกจำคุก</w:t>
      </w:r>
    </w:p>
    <w:p w14:paraId="39D4839E" w14:textId="77777777" w:rsidR="00F90BDC" w:rsidRDefault="00F90BDC"/>
    <w:p w14:paraId="28CA153F" w14:textId="77777777" w:rsidR="00F90BDC" w:rsidRDefault="00F90BDC">
      <w:r xmlns:w="http://schemas.openxmlformats.org/wordprocessingml/2006/main">
        <w:t xml:space="preserve">ยอห์นกำลังสั่งสอนพระกิตติคุณของพระเยซูคริสต์ก่อนถูกจำคุก</w:t>
      </w:r>
    </w:p>
    <w:p w14:paraId="6B9DEB59" w14:textId="77777777" w:rsidR="00F90BDC" w:rsidRDefault="00F90BDC"/>
    <w:p w14:paraId="245AB0E4" w14:textId="77777777" w:rsidR="00F90BDC" w:rsidRDefault="00F90BDC">
      <w:r xmlns:w="http://schemas.openxmlformats.org/wordprocessingml/2006/main">
        <w:t xml:space="preserve">1: วางใจในพระเจ้า และพระองค์จะทรงจัดเตรียมที่หลบภัยให้กับคุณ แม้อยู่ท่ามกลางความทุกข์ยาก</w:t>
      </w:r>
    </w:p>
    <w:p w14:paraId="4640E289" w14:textId="77777777" w:rsidR="00F90BDC" w:rsidRDefault="00F90BDC"/>
    <w:p w14:paraId="423F7517" w14:textId="77777777" w:rsidR="00F90BDC" w:rsidRDefault="00F90BDC">
      <w:r xmlns:w="http://schemas.openxmlformats.org/wordprocessingml/2006/main">
        <w:t xml:space="preserve">2: แผนการของพระเจ้าสำหรับเรายิ่งใหญ่กว่าแผนการของมนุษย์ เราต้องพากเพียรต่อไปผ่านการทดลองและความยากลำบาก โดยวางใจในคำสัญญาของพระองค์</w:t>
      </w:r>
    </w:p>
    <w:p w14:paraId="177BCC99" w14:textId="77777777" w:rsidR="00F90BDC" w:rsidRDefault="00F90BDC"/>
    <w:p w14:paraId="0364C9E0" w14:textId="77777777" w:rsidR="00F90BDC" w:rsidRDefault="00F90BDC">
      <w:r xmlns:w="http://schemas.openxmlformats.org/wordprocessingml/2006/main">
        <w:t xml:space="preserve">1: อิสยาห์ 26:3 - คุณจะรักษาความสงบสุขอย่างสมบูรณ์ทุกคนที่ไว้วางใจในตัวคุณ ทุกคนที่ความคิดจับจ้องไปที่คุณ!</w:t>
      </w:r>
    </w:p>
    <w:p w14:paraId="4CA14402" w14:textId="77777777" w:rsidR="00F90BDC" w:rsidRDefault="00F90BDC"/>
    <w:p w14:paraId="61BACBF4" w14:textId="77777777" w:rsidR="00F90BDC" w:rsidRDefault="00F90BDC">
      <w:r xmlns:w="http://schemas.openxmlformats.org/wordprocessingml/2006/main">
        <w:t xml:space="preserve">2: โรม 8:28 - และเรารู้ว่าพระเจ้าทรงทำให้ทุกสิ่งทำงานร่วมกันเพื่อประโยชน์ของผู้ที่รักพระเจ้า และได้รับเรียกตามพระประสงค์ของพระองค์สำหรับพวกเขา</w:t>
      </w:r>
    </w:p>
    <w:p w14:paraId="562F3791" w14:textId="77777777" w:rsidR="00F90BDC" w:rsidRDefault="00F90BDC"/>
    <w:p w14:paraId="6C738D0A" w14:textId="77777777" w:rsidR="00F90BDC" w:rsidRDefault="00F90BDC">
      <w:r xmlns:w="http://schemas.openxmlformats.org/wordprocessingml/2006/main">
        <w:t xml:space="preserve">ยอห์น 3:25 เกิดการโต้เถียงกันระหว่างสาวกบางคนของยอห์นกับชาวยิวเกี่ยวกับการชำระให้บริสุทธิ์</w:t>
      </w:r>
    </w:p>
    <w:p w14:paraId="27F6B0E5" w14:textId="77777777" w:rsidR="00F90BDC" w:rsidRDefault="00F90BDC"/>
    <w:p w14:paraId="3DED0933" w14:textId="77777777" w:rsidR="00F90BDC" w:rsidRDefault="00F90BDC">
      <w:r xmlns:w="http://schemas.openxmlformats.org/wordprocessingml/2006/main">
        <w:t xml:space="preserve">สาวกของยอห์นถามคำถามชาวยิวเกี่ยวกับการชำระให้บริสุทธิ์</w:t>
      </w:r>
    </w:p>
    <w:p w14:paraId="4986B25B" w14:textId="77777777" w:rsidR="00F90BDC" w:rsidRDefault="00F90BDC"/>
    <w:p w14:paraId="4F753C2D" w14:textId="77777777" w:rsidR="00F90BDC" w:rsidRDefault="00F90BDC">
      <w:r xmlns:w="http://schemas.openxmlformats.org/wordprocessingml/2006/main">
        <w:t xml:space="preserve">1: เราสามารถได้รับความชัดเจนผ่านการพูดคุยด้วยความเคารพกับผู้ที่มีมุมมองที่แตกต่างกัน</w:t>
      </w:r>
    </w:p>
    <w:p w14:paraId="5F92727F" w14:textId="77777777" w:rsidR="00F90BDC" w:rsidRDefault="00F90BDC"/>
    <w:p w14:paraId="103F5E69" w14:textId="77777777" w:rsidR="00F90BDC" w:rsidRDefault="00F90BDC">
      <w:r xmlns:w="http://schemas.openxmlformats.org/wordprocessingml/2006/main">
        <w:t xml:space="preserve">2: เราควรสนทนาด้วยความถ่อมใจ โดยรู้ว่าเราอาจไม่มีคำตอบทั้งหมด</w:t>
      </w:r>
    </w:p>
    <w:p w14:paraId="6A15A7AD" w14:textId="77777777" w:rsidR="00F90BDC" w:rsidRDefault="00F90BDC"/>
    <w:p w14:paraId="5BCE8744" w14:textId="77777777" w:rsidR="00F90BDC" w:rsidRDefault="00F90BDC">
      <w:r xmlns:w="http://schemas.openxmlformats.org/wordprocessingml/2006/main">
        <w:t xml:space="preserve">1: ยากอบ 1:5 - ถ้าใครในพวกท่านขาดสติปัญญา ให้คนนั้นทูลถามพระเจ้าผู้ทรงประทานแก่ทุกคนด้วยพระทัยกว้างขวางโดยไม่ทรงตำหนิ แล้วพระองค์จะประทานให้</w:t>
      </w:r>
    </w:p>
    <w:p w14:paraId="1D28195E" w14:textId="77777777" w:rsidR="00F90BDC" w:rsidRDefault="00F90BDC"/>
    <w:p w14:paraId="2661E093" w14:textId="77777777" w:rsidR="00F90BDC" w:rsidRDefault="00F90BDC">
      <w:r xmlns:w="http://schemas.openxmlformats.org/wordprocessingml/2006/main">
        <w:t xml:space="preserve">2: โคโลสี 2:8 - จงระวังอย่าให้ใครจับคุณไปเป็นเชลยด้วยหลักปรัชญาและการหลอกลวงอันว่างเปล่า ตามประเพณีของมนุษย์ ตามวิญญาณธาตุของโลก ไม่ใช่ตามพระคริสต์</w:t>
      </w:r>
    </w:p>
    <w:p w14:paraId="13F12E70" w14:textId="77777777" w:rsidR="00F90BDC" w:rsidRDefault="00F90BDC"/>
    <w:p w14:paraId="268F39A8" w14:textId="77777777" w:rsidR="00F90BDC" w:rsidRDefault="00F90BDC">
      <w:r xmlns:w="http://schemas.openxmlformats.org/wordprocessingml/2006/main">
        <w:t xml:space="preserve">ยอห์น 3:26 พวกเขาไปหายอห์นและพูดกับเขาว่า "รับบี ท่านที่อยู่กับท่านที่ฟากแม่น้ำจอร์แดนข้างโน้น ซึ่งท่านเป็นพยานถึง ดูเถิด ท่านผู้นั้นให้บัพติศมา และทุกคนก็มาหาเขา"</w:t>
      </w:r>
    </w:p>
    <w:p w14:paraId="5FA3B9FF" w14:textId="77777777" w:rsidR="00F90BDC" w:rsidRDefault="00F90BDC"/>
    <w:p w14:paraId="27234EEB" w14:textId="77777777" w:rsidR="00F90BDC" w:rsidRDefault="00F90BDC">
      <w:r xmlns:w="http://schemas.openxmlformats.org/wordprocessingml/2006/main">
        <w:t xml:space="preserve">มีคนถามยอห์นเกี่ยวกับพระเยซู ผู้ที่เขาเป็นพยานถึง และผู้ที่ให้บัพติศมาแก่คนจำนวนมาก</w:t>
      </w:r>
    </w:p>
    <w:p w14:paraId="10975AB3" w14:textId="77777777" w:rsidR="00F90BDC" w:rsidRDefault="00F90BDC"/>
    <w:p w14:paraId="197F49E4" w14:textId="77777777" w:rsidR="00F90BDC" w:rsidRDefault="00F90BDC">
      <w:r xmlns:w="http://schemas.openxmlformats.org/wordprocessingml/2006/main">
        <w:t xml:space="preserve">1. พลังแห่งประจักษ์พยาน: คำพูดของคุณสร้างความแตกต่างได้อย่างไร</w:t>
      </w:r>
    </w:p>
    <w:p w14:paraId="43426088" w14:textId="77777777" w:rsidR="00F90BDC" w:rsidRDefault="00F90BDC"/>
    <w:p w14:paraId="647E1DCA" w14:textId="77777777" w:rsidR="00F90BDC" w:rsidRDefault="00F90BDC">
      <w:r xmlns:w="http://schemas.openxmlformats.org/wordprocessingml/2006/main">
        <w:t xml:space="preserve">2. การทรงเรียกให้ติดตามพระเยซู: การตอบรับคำเชิญ</w:t>
      </w:r>
    </w:p>
    <w:p w14:paraId="5549CD29" w14:textId="77777777" w:rsidR="00F90BDC" w:rsidRDefault="00F90BDC"/>
    <w:p w14:paraId="0B5084A0" w14:textId="77777777" w:rsidR="00F90BDC" w:rsidRDefault="00F90BDC">
      <w:r xmlns:w="http://schemas.openxmlformats.org/wordprocessingml/2006/main">
        <w:t xml:space="preserve">1. กิจการ 4:18-20 - และพวกเขาเรียกพวกเขาและสั่งพวกเขาไม่ให้พูดเลยหรือสอนในพระนามของพระเยซู</w:t>
      </w:r>
    </w:p>
    <w:p w14:paraId="2AFCA2BA" w14:textId="77777777" w:rsidR="00F90BDC" w:rsidRDefault="00F90BDC"/>
    <w:p w14:paraId="38FB80AE" w14:textId="77777777" w:rsidR="00F90BDC" w:rsidRDefault="00F90BDC">
      <w:r xmlns:w="http://schemas.openxmlformats.org/wordprocessingml/2006/main">
        <w:t xml:space="preserve">2. มัทธิว 28:18-20 - พระเยซูเสด็จมาตรัสกับพวกเขาว่า "ฤทธิ์เดชทั้งสิ้นประทานแก่เราในสวรรค์และในโลก" เหตุฉะนั้นจงไปสั่งสอนประชาชาติทั้งปวง โดยให้บัพติศมาพวกเขาในพระนามแห่งพระบิดา พระบุตร และพระวิญญาณบริสุทธิ์</w:t>
      </w:r>
    </w:p>
    <w:p w14:paraId="23845526" w14:textId="77777777" w:rsidR="00F90BDC" w:rsidRDefault="00F90BDC"/>
    <w:p w14:paraId="26C366A7" w14:textId="77777777" w:rsidR="00F90BDC" w:rsidRDefault="00F90BDC">
      <w:r xmlns:w="http://schemas.openxmlformats.org/wordprocessingml/2006/main">
        <w:t xml:space="preserve">ยอห์น 3:27 ยอห์นตอบว่า “มนุษย์ไม่สามารถรับสิ่งใดๆ ได้ เว้นแต่จะประทานจากสวรรค์ให้เขา”</w:t>
      </w:r>
    </w:p>
    <w:p w14:paraId="3145D1F6" w14:textId="77777777" w:rsidR="00F90BDC" w:rsidRDefault="00F90BDC"/>
    <w:p w14:paraId="5E94942C" w14:textId="77777777" w:rsidR="00F90BDC" w:rsidRDefault="00F90BDC">
      <w:r xmlns:w="http://schemas.openxmlformats.org/wordprocessingml/2006/main">
        <w:t xml:space="preserve">ยอห์นเน้นย้ำถึงความสำคัญของการพึ่งพาพระคุณของพระเจ้าสำหรับทุกสิ่ง</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เราต้องรับรู้ถึงการพึ่งพาพระเจ้าและพึ่งพาพระคุณของพระองค์สำหรับทุกความต้องการของเรา</w:t>
      </w:r>
    </w:p>
    <w:p w14:paraId="6141CD3E" w14:textId="77777777" w:rsidR="00F90BDC" w:rsidRDefault="00F90BDC"/>
    <w:p w14:paraId="346BA801" w14:textId="77777777" w:rsidR="00F90BDC" w:rsidRDefault="00F90BDC">
      <w:r xmlns:w="http://schemas.openxmlformats.org/wordprocessingml/2006/main">
        <w:t xml:space="preserve">2: เพื่อที่จะได้รับพระพรของพระเจ้า เราต้องยอมรับการพึ่งพาพระองค์และยอมรับพระคุณของพระองค์</w:t>
      </w:r>
    </w:p>
    <w:p w14:paraId="2118F818" w14:textId="77777777" w:rsidR="00F90BDC" w:rsidRDefault="00F90BDC"/>
    <w:p w14:paraId="55F2805E" w14:textId="77777777" w:rsidR="00F90BDC" w:rsidRDefault="00F90BDC">
      <w:r xmlns:w="http://schemas.openxmlformats.org/wordprocessingml/2006/main">
        <w:t xml:space="preserve">1: เอเฟซัส 2:8-9 - “เพราะว่าท่านได้รับความรอดโดยพระคุณโดยความเชื่อ และนี่ไม่ใช่การกระทำของท่านเอง แต่เป็นของประทานจากพระเจ้า ไม่ใช่ผลของการกระทำ เพื่อไม่ให้ใครอวดได้”</w:t>
      </w:r>
    </w:p>
    <w:p w14:paraId="53337335" w14:textId="77777777" w:rsidR="00F90BDC" w:rsidRDefault="00F90BDC"/>
    <w:p w14:paraId="77D7A905" w14:textId="77777777" w:rsidR="00F90BDC" w:rsidRDefault="00F90BDC">
      <w:r xmlns:w="http://schemas.openxmlformats.org/wordprocessingml/2006/main">
        <w:t xml:space="preserve">2: โรม 11:36 - "เพราะว่าทุกสิ่งมาจากพระองค์ โดยทางพระองค์ และเพื่อพระองค์ สง่าราศีจงมีแด่พระองค์สืบๆ ไปเป็นนิตย์ อาเมน"</w:t>
      </w:r>
    </w:p>
    <w:p w14:paraId="277C0CD2" w14:textId="77777777" w:rsidR="00F90BDC" w:rsidRDefault="00F90BDC"/>
    <w:p w14:paraId="5D048C42" w14:textId="77777777" w:rsidR="00F90BDC" w:rsidRDefault="00F90BDC">
      <w:r xmlns:w="http://schemas.openxmlformats.org/wordprocessingml/2006/main">
        <w:t xml:space="preserve">ยอห์น 3:28 พวกท่านเองเป็นพยานถึงข้าพเจ้าว่า ข้าพเจ้าไม่ใช่พระคริสต์ แต่ข้าพเจ้าถูกส่งมาเฉพาะพระพักตร์พระองค์</w:t>
      </w:r>
    </w:p>
    <w:p w14:paraId="1285B41E" w14:textId="77777777" w:rsidR="00F90BDC" w:rsidRDefault="00F90BDC"/>
    <w:p w14:paraId="2E5BAB35" w14:textId="77777777" w:rsidR="00F90BDC" w:rsidRDefault="00F90BDC">
      <w:r xmlns:w="http://schemas.openxmlformats.org/wordprocessingml/2006/main">
        <w:t xml:space="preserve">ข้อความนี้เผยให้เห็นว่ายอห์นผู้ให้บัพติศมาปฏิเสธการเป็นพระเมสสิยาห์ แต่ทรงถูกส่งมาต่อหน้าพระองค์</w:t>
      </w:r>
    </w:p>
    <w:p w14:paraId="0DC3CE99" w14:textId="77777777" w:rsidR="00F90BDC" w:rsidRDefault="00F90BDC"/>
    <w:p w14:paraId="2BD97BDB" w14:textId="77777777" w:rsidR="00F90BDC" w:rsidRDefault="00F90BDC">
      <w:r xmlns:w="http://schemas.openxmlformats.org/wordprocessingml/2006/main">
        <w:t xml:space="preserve">1: เราต้องคำนึงถึงจุดประสงค์ในชีวิตของเราเองอยู่เสมอ และไม่พยายามเติมเต็มบทบาทที่ไม่ได้มีไว้สำหรับเรา</w:t>
      </w:r>
    </w:p>
    <w:p w14:paraId="517143D8" w14:textId="77777777" w:rsidR="00F90BDC" w:rsidRDefault="00F90BDC"/>
    <w:p w14:paraId="014493A8" w14:textId="77777777" w:rsidR="00F90BDC" w:rsidRDefault="00F90BDC">
      <w:r xmlns:w="http://schemas.openxmlformats.org/wordprocessingml/2006/main">
        <w:t xml:space="preserve">2: เราต้องทำตามแบบอย่างของยอห์นผู้ถวายบัพติศมา ผู้ซึ่งยอมรับบทบาทของเขาในการเตรียมตัวรับการเสด็จมาของพระเมสสิยาห์ด้วยความถ่อมใจ</w:t>
      </w:r>
    </w:p>
    <w:p w14:paraId="3EE153DF" w14:textId="77777777" w:rsidR="00F90BDC" w:rsidRDefault="00F90BDC"/>
    <w:p w14:paraId="655B628F" w14:textId="77777777" w:rsidR="00F90BDC" w:rsidRDefault="00F90BDC">
      <w:r xmlns:w="http://schemas.openxmlformats.org/wordprocessingml/2006/main">
        <w:t xml:space="preserve">1: ฟิลิปปี 2:3-5 -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โดยไม่คำนึงถึงผลประโยชน์ของตนเอง แต่คำนึงถึงผลประโยชน์ของผู้อื่นแต่ละคน ในความสัมพันธ์ของคุณกับ มีความคิดเหมือนอย่างพระเยซูคริสต์"</w:t>
      </w:r>
    </w:p>
    <w:p w14:paraId="7DE0F75D" w14:textId="77777777" w:rsidR="00F90BDC" w:rsidRDefault="00F90BDC"/>
    <w:p w14:paraId="3A7EAECF" w14:textId="77777777" w:rsidR="00F90BDC" w:rsidRDefault="00F90BDC">
      <w:r xmlns:w="http://schemas.openxmlformats.org/wordprocessingml/2006/main">
        <w:t xml:space="preserve">2: อิสยาห์ 40:3 - "เสียงของผู้ร้อง: "ในถิ่นทุรกันดารจงเตรียมทางสำหรับองค์พระผู้เป็นเจ้า จงทำทางหลวงสำหรับพระเจ้าของเราให้ตรงไปในทะเลทราย"</w:t>
      </w:r>
    </w:p>
    <w:p w14:paraId="29051723" w14:textId="77777777" w:rsidR="00F90BDC" w:rsidRDefault="00F90BDC"/>
    <w:p w14:paraId="43556EAF" w14:textId="77777777" w:rsidR="00F90BDC" w:rsidRDefault="00F90BDC">
      <w:r xmlns:w="http://schemas.openxmlformats.org/wordprocessingml/2006/main">
        <w:t xml:space="preserve">ยอห์น 3:29 ผู้ที่มีเจ้าสาวก็คือเจ้าบ่าว แต่เพื่อนของเจ้าบ่าวที่ยืนฟังเจ้าบ่าวก็ชื่นชมยินดีอย่างยิ่งเมื่อได้ยินเสียงของเจ้าบ่าว เหตุฉะนั้นความยินดีของข้าพเจ้าก็สำเร็จแล้ว</w:t>
      </w:r>
    </w:p>
    <w:p w14:paraId="3F8408AA" w14:textId="77777777" w:rsidR="00F90BDC" w:rsidRDefault="00F90BDC"/>
    <w:p w14:paraId="474D3A79" w14:textId="77777777" w:rsidR="00F90BDC" w:rsidRDefault="00F90BDC">
      <w:r xmlns:w="http://schemas.openxmlformats.org/wordprocessingml/2006/main">
        <w:t xml:space="preserve">ความยินดีที่ได้เป็นเพื่อนกับเจ้าบ่าวจะสมหวังเมื่อได้ยินเสียงเจ้าบ่าว</w:t>
      </w:r>
    </w:p>
    <w:p w14:paraId="78C91031" w14:textId="77777777" w:rsidR="00F90BDC" w:rsidRDefault="00F90BDC"/>
    <w:p w14:paraId="547F18A4" w14:textId="77777777" w:rsidR="00F90BDC" w:rsidRDefault="00F90BDC">
      <w:r xmlns:w="http://schemas.openxmlformats.org/wordprocessingml/2006/main">
        <w:t xml:space="preserve">1. ความสุขแห่งมิตรภาพ: การเป็นเพื่อนกับเจ้าบ่าว</w:t>
      </w:r>
    </w:p>
    <w:p w14:paraId="2AE13AB3" w14:textId="77777777" w:rsidR="00F90BDC" w:rsidRDefault="00F90BDC"/>
    <w:p w14:paraId="1D95A6D1" w14:textId="77777777" w:rsidR="00F90BDC" w:rsidRDefault="00F90BDC">
      <w:r xmlns:w="http://schemas.openxmlformats.org/wordprocessingml/2006/main">
        <w:t xml:space="preserve">2. เฉลิมฉลองด้วยความยินดี: ชื่นชมยินดีด้วยเสียงของเจ้าบ่าว</w:t>
      </w:r>
    </w:p>
    <w:p w14:paraId="112D65D6" w14:textId="77777777" w:rsidR="00F90BDC" w:rsidRDefault="00F90BDC"/>
    <w:p w14:paraId="15A88847" w14:textId="77777777" w:rsidR="00F90BDC" w:rsidRDefault="00F90BDC">
      <w:r xmlns:w="http://schemas.openxmlformats.org/wordprocessingml/2006/main">
        <w:t xml:space="preserve">1. ยอห์น 15:14-15 “ท่านทั้งหลายเป็นเพื่อนของข้าพเจ้า ถ้าท่านทำสิ่งใดก็ตามที่เราสั่งท่าน ตั้งแต่นี้ไปข้าพเจ้าจะไม่เรียกท่านว่าทาส เพราะว่าผู้รับใช้ไม่ทราบว่านายของเขาทำอะไร แต่เราเรียกท่านว่ามิตรสหาย สำหรับทุกสิ่ง ที่เราได้ยินถึงพระบิดาของเรา เราได้แจ้งแก่ท่านแล้ว"</w:t>
      </w:r>
    </w:p>
    <w:p w14:paraId="7D80D4D8" w14:textId="77777777" w:rsidR="00F90BDC" w:rsidRDefault="00F90BDC"/>
    <w:p w14:paraId="5272667E" w14:textId="77777777" w:rsidR="00F90BDC" w:rsidRDefault="00F90BDC">
      <w:r xmlns:w="http://schemas.openxmlformats.org/wordprocessingml/2006/main">
        <w:t xml:space="preserve">2. สุภาษิต 17:17 “เพื่อนรักตลอดเวลา และพี่น้องเกิดมาเพื่อความทุกข์ยาก”</w:t>
      </w:r>
    </w:p>
    <w:p w14:paraId="09D2CBB7" w14:textId="77777777" w:rsidR="00F90BDC" w:rsidRDefault="00F90BDC"/>
    <w:p w14:paraId="76DDDA15" w14:textId="77777777" w:rsidR="00F90BDC" w:rsidRDefault="00F90BDC">
      <w:r xmlns:w="http://schemas.openxmlformats.org/wordprocessingml/2006/main">
        <w:t xml:space="preserve">ยอห์น 3:30 พระองค์จะต้องเพิ่มขึ้น แต่ข้าพเจ้าจะต้องลดลง</w:t>
      </w:r>
    </w:p>
    <w:p w14:paraId="38045715" w14:textId="77777777" w:rsidR="00F90BDC" w:rsidRDefault="00F90BDC"/>
    <w:p w14:paraId="198D996C" w14:textId="77777777" w:rsidR="00F90BDC" w:rsidRDefault="00F90BDC">
      <w:r xmlns:w="http://schemas.openxmlformats.org/wordprocessingml/2006/main">
        <w:t xml:space="preserve">ข้อความนี้เน้นถึงความสำคัญของความอ่อนน้อมถ่อมตนและการเสียสละ แสดงให้เห็นว่าพระเยซูต้องได้รับความสำคัญสูงสุดเหนือสิ่งอื่นใด</w:t>
      </w:r>
    </w:p>
    <w:p w14:paraId="68438113" w14:textId="77777777" w:rsidR="00F90BDC" w:rsidRDefault="00F90BDC"/>
    <w:p w14:paraId="00BBA2A1" w14:textId="77777777" w:rsidR="00F90BDC" w:rsidRDefault="00F90BDC">
      <w:r xmlns:w="http://schemas.openxmlformats.org/wordprocessingml/2006/main">
        <w:t xml:space="preserve">1. “พลังแห่งความอ่อนน้อมถ่อมตนในชีวิตคริสเตียน”</w:t>
      </w:r>
    </w:p>
    <w:p w14:paraId="395A9D1B" w14:textId="77777777" w:rsidR="00F90BDC" w:rsidRDefault="00F90BDC"/>
    <w:p w14:paraId="6449EB80" w14:textId="77777777" w:rsidR="00F90BDC" w:rsidRDefault="00F90BDC">
      <w:r xmlns:w="http://schemas.openxmlformats.org/wordprocessingml/2006/main">
        <w:t xml:space="preserve">2. “ลำดับความสำคัญของพระเยซูในชีวิตเรา”</w:t>
      </w:r>
    </w:p>
    <w:p w14:paraId="02DC78E0" w14:textId="77777777" w:rsidR="00F90BDC" w:rsidRDefault="00F90BDC"/>
    <w:p w14:paraId="5F15E803" w14:textId="77777777" w:rsidR="00F90BDC" w:rsidRDefault="00F90BDC">
      <w:r xmlns:w="http://schemas.openxmlformats.org/wordprocessingml/2006/main">
        <w:t xml:space="preserve">1. ฟิลิปปี 2:3-5 - “อย่าทำอะไรด้วยความทะเยอทะยานหรือถือดีอย่างเห็นแก่ตัว แต่จงถือว่าผู้อื่น </w:t>
      </w:r>
      <w:r xmlns:w="http://schemas.openxmlformats.org/wordprocessingml/2006/main">
        <w:lastRenderedPageBreak xmlns:w="http://schemas.openxmlformats.org/wordprocessingml/2006/main"/>
      </w:r>
      <w:r xmlns:w="http://schemas.openxmlformats.org/wordprocessingml/2006/main">
        <w:t xml:space="preserve">สำคัญกว่าตนเอง ด้วยความถ่อมใจ </w:t>
      </w:r>
      <w:r xmlns:w="http://schemas.openxmlformats.org/wordprocessingml/2006/main">
        <w:t xml:space="preserve">ให้พวกคุณแต่ละคนไม่เพียงแต่คำนึงถึงผลประโยชน์ของตนเองเท่านั้น แต่ยังคำนึงถึงประโยชน์ของผู้อื่นด้วย จงมีใจอย่างนี้ซึ่งมีอยู่ในพระเยซูคริสต์”</w:t>
      </w:r>
    </w:p>
    <w:p w14:paraId="6672B599" w14:textId="77777777" w:rsidR="00F90BDC" w:rsidRDefault="00F90BDC"/>
    <w:p w14:paraId="59AD9EC0" w14:textId="77777777" w:rsidR="00F90BDC" w:rsidRDefault="00F90BDC">
      <w:r xmlns:w="http://schemas.openxmlformats.org/wordprocessingml/2006/main">
        <w:t xml:space="preserve">2. ยากอบ 4:10 - “จงถ่อมตัวต่อพระพักตร์พระเจ้า แล้วพระองค์จะทรงยกย่องท่าน”</w:t>
      </w:r>
    </w:p>
    <w:p w14:paraId="74B0025D" w14:textId="77777777" w:rsidR="00F90BDC" w:rsidRDefault="00F90BDC"/>
    <w:p w14:paraId="1F57A917" w14:textId="77777777" w:rsidR="00F90BDC" w:rsidRDefault="00F90BDC">
      <w:r xmlns:w="http://schemas.openxmlformats.org/wordprocessingml/2006/main">
        <w:t xml:space="preserve">ยอห์น 3:31 ผู้ที่มาจากเบื้องบนก็อยู่เหนือสิ่งอื่นใด ผู้ที่มาจากโลกก็เป็นฝ่ายโลกและพูดตามอย่างโลก ผู้ที่มาจากสวรรค์ก็อยู่เหนือทุกสิ่ง</w:t>
      </w:r>
    </w:p>
    <w:p w14:paraId="00FEA237" w14:textId="77777777" w:rsidR="00F90BDC" w:rsidRDefault="00F90BDC"/>
    <w:p w14:paraId="43A1B6B4" w14:textId="77777777" w:rsidR="00F90BDC" w:rsidRDefault="00F90BDC">
      <w:r xmlns:w="http://schemas.openxmlformats.org/wordprocessingml/2006/main">
        <w:t xml:space="preserve">ผู้ที่มาจากสวรรค์นั้นยิ่งใหญ่กว่าสิ่งอื่นใด 1: พระเจ้าทรงเป็นบ่อเกิดแห่งความยิ่งใหญ่ที่แท้จริง และเราควรพยายามดำเนินชีวิตตามพระประสงค์ของพระองค์ 2: ชีวิตของเราควรสะท้อนมุมมองของสวรรค์ มากกว่ามุมมองของโลก 1: มัทธิว 6:9-10 "พระบิดาของเราในสวรรค์ เป็นที่สักการะพระนามของพระองค์ อาณาจักรของพระองค์มาแล้ว พระประสงค์ของพระองค์ก็จะสำเร็จบนแผ่นดินโลกเหมือนที่อยู่ในสวรรค์" 2: ยากอบ 4:7-8 “เหตุฉะนั้น จงยอมจำนนต่อพระเจ้า จงต่อสู้กับมาร แล้วมันจะหนีจากท่าน จงเข้ามาใกล้พระเจ้า แล้วพระองค์จะเข้ามาใกล้ท่าน”</w:t>
      </w:r>
    </w:p>
    <w:p w14:paraId="2DEADD00" w14:textId="77777777" w:rsidR="00F90BDC" w:rsidRDefault="00F90BDC"/>
    <w:p w14:paraId="262D247D" w14:textId="77777777" w:rsidR="00F90BDC" w:rsidRDefault="00F90BDC">
      <w:r xmlns:w="http://schemas.openxmlformats.org/wordprocessingml/2006/main">
        <w:t xml:space="preserve">ยอห์น 3:32 และสิ่งที่ท่านได้เห็นและได้ยินนั้นท่านก็เป็นพยาน และไม่มีผู้ใดรับคำพยานของเขา</w:t>
      </w:r>
    </w:p>
    <w:p w14:paraId="2CDDA0EF" w14:textId="77777777" w:rsidR="00F90BDC" w:rsidRDefault="00F90BDC"/>
    <w:p w14:paraId="4D73BC47" w14:textId="77777777" w:rsidR="00F90BDC" w:rsidRDefault="00F90BDC">
      <w:r xmlns:w="http://schemas.openxmlformats.org/wordprocessingml/2006/main">
        <w:t xml:space="preserve">ยอห์นเป็นพยานถึงสิ่งที่ได้เห็นและได้ยิน แต่ไม่มีผู้ใดยอมรับคำพยานของเขา</w:t>
      </w:r>
    </w:p>
    <w:p w14:paraId="6C0AC642" w14:textId="77777777" w:rsidR="00F90BDC" w:rsidRDefault="00F90BDC"/>
    <w:p w14:paraId="7464C357" w14:textId="77777777" w:rsidR="00F90BDC" w:rsidRDefault="00F90BDC">
      <w:r xmlns:w="http://schemas.openxmlformats.org/wordprocessingml/2006/main">
        <w:t xml:space="preserve">1. พลังแห่งศรัทธาอันแน่วแน่เมื่อเผชิญกับความสงสัย</w:t>
      </w:r>
    </w:p>
    <w:p w14:paraId="58A6DA10" w14:textId="77777777" w:rsidR="00F90BDC" w:rsidRDefault="00F90BDC"/>
    <w:p w14:paraId="14088297" w14:textId="77777777" w:rsidR="00F90BDC" w:rsidRDefault="00F90BDC">
      <w:r xmlns:w="http://schemas.openxmlformats.org/wordprocessingml/2006/main">
        <w:t xml:space="preserve">2. ความจำเป็นของการเป็นพยานเพื่ออาณาจักรของพระเจ้า</w:t>
      </w:r>
    </w:p>
    <w:p w14:paraId="2586881D" w14:textId="77777777" w:rsidR="00F90BDC" w:rsidRDefault="00F90BDC"/>
    <w:p w14:paraId="35208F49" w14:textId="77777777" w:rsidR="00F90BDC" w:rsidRDefault="00F90BDC">
      <w:r xmlns:w="http://schemas.openxmlformats.org/wordprocessingml/2006/main">
        <w:t xml:space="preserve">1. ฮีบรู 11:6 - “และหากปราศจากศรัทธาแล้ว ก็เป็นไปไม่ได้เลยที่จะทำให้พระองค์พอพระทัย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3D25B9B0" w14:textId="77777777" w:rsidR="00F90BDC" w:rsidRDefault="00F90BDC"/>
    <w:p w14:paraId="6B516A6E"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2D6CE178" w14:textId="77777777" w:rsidR="00F90BDC" w:rsidRDefault="00F90BDC"/>
    <w:p w14:paraId="45127476" w14:textId="77777777" w:rsidR="00F90BDC" w:rsidRDefault="00F90BDC">
      <w:r xmlns:w="http://schemas.openxmlformats.org/wordprocessingml/2006/main">
        <w:t xml:space="preserve">ยอห์น 3:33 ผู้ที่ได้รับคำพยานของตนก็ได้ประทับตราของตนว่าพระเจ้าทรงสัตย์จริง</w:t>
      </w:r>
    </w:p>
    <w:p w14:paraId="700AB1B9" w14:textId="77777777" w:rsidR="00F90BDC" w:rsidRDefault="00F90BDC"/>
    <w:p w14:paraId="655104C2" w14:textId="77777777" w:rsidR="00F90BDC" w:rsidRDefault="00F90BDC">
      <w:r xmlns:w="http://schemas.openxmlformats.org/wordprocessingml/2006/main">
        <w:t xml:space="preserve">ข้อนี้เน้นว่าผู้ที่ยอมรับคำพยานของพระเจ้าก็ยืนยันว่าพระเจ้าทรงสัตย์จริงเช่นกัน</w:t>
      </w:r>
    </w:p>
    <w:p w14:paraId="70307EBC" w14:textId="77777777" w:rsidR="00F90BDC" w:rsidRDefault="00F90BDC"/>
    <w:p w14:paraId="0F7AE098" w14:textId="77777777" w:rsidR="00F90BDC" w:rsidRDefault="00F90BDC">
      <w:r xmlns:w="http://schemas.openxmlformats.org/wordprocessingml/2006/main">
        <w:t xml:space="preserve">1. “เชื่อในคำพยานของพระเจ้า”</w:t>
      </w:r>
    </w:p>
    <w:p w14:paraId="7806E914" w14:textId="77777777" w:rsidR="00F90BDC" w:rsidRDefault="00F90BDC"/>
    <w:p w14:paraId="3C289782" w14:textId="77777777" w:rsidR="00F90BDC" w:rsidRDefault="00F90BDC">
      <w:r xmlns:w="http://schemas.openxmlformats.org/wordprocessingml/2006/main">
        <w:t xml:space="preserve">2. "ความจริงของพระเจ้า: รากฐานสำหรับชีวิตของเรา"</w:t>
      </w:r>
    </w:p>
    <w:p w14:paraId="7C4917C9" w14:textId="77777777" w:rsidR="00F90BDC" w:rsidRDefault="00F90BDC"/>
    <w:p w14:paraId="1B2277C0" w14:textId="77777777" w:rsidR="00F90BDC" w:rsidRDefault="00F90BDC">
      <w:r xmlns:w="http://schemas.openxmlformats.org/wordprocessingml/2006/main">
        <w:t xml:space="preserve">1.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คุณจะได้รับความรอด เพราะคุณเชื่อและชอบธรรมด้วยใจ และด้วยปากของคุณเองที่ทำให้คุณยอมรับและได้รับความรอด"</w:t>
      </w:r>
    </w:p>
    <w:p w14:paraId="1458D2CD" w14:textId="77777777" w:rsidR="00F90BDC" w:rsidRDefault="00F90BDC"/>
    <w:p w14:paraId="2E9BB1FB" w14:textId="77777777" w:rsidR="00F90BDC" w:rsidRDefault="00F90BDC">
      <w:r xmlns:w="http://schemas.openxmlformats.org/wordprocessingml/2006/main">
        <w:t xml:space="preserve">2. 2 ทิโมธี 2:13 - "ถ้าเราไม่มีศรัทธา พระองค์ก็จะทรงสัตย์ซื่อ เพราะเขาไม่อาจปฏิเสธพระองค์เองได้"</w:t>
      </w:r>
    </w:p>
    <w:p w14:paraId="2607A3CE" w14:textId="77777777" w:rsidR="00F90BDC" w:rsidRDefault="00F90BDC"/>
    <w:p w14:paraId="0E23E377" w14:textId="77777777" w:rsidR="00F90BDC" w:rsidRDefault="00F90BDC">
      <w:r xmlns:w="http://schemas.openxmlformats.org/wordprocessingml/2006/main">
        <w:t xml:space="preserve">ยอห์น 3:34 เพราะว่าผู้ที่พระเจ้าได้ส่งมานั้นก็พูดพระวจนะของพระเจ้า เพราะว่าพระเจ้าไม่ได้ประทานพระวิญญาณแก่เขาตามปริมาณ</w:t>
      </w:r>
    </w:p>
    <w:p w14:paraId="11DA069A" w14:textId="77777777" w:rsidR="00F90BDC" w:rsidRDefault="00F90BDC"/>
    <w:p w14:paraId="743C0886" w14:textId="77777777" w:rsidR="00F90BDC" w:rsidRDefault="00F90BDC">
      <w:r xmlns:w="http://schemas.openxmlformats.org/wordprocessingml/2006/main">
        <w:t xml:space="preserve">พระเจ้าประทานพระวิญญาณแก่ผู้เผยพระวจนะพระเยซูอย่างไม่มีขีดจำกัด</w:t>
      </w:r>
    </w:p>
    <w:p w14:paraId="3E2000EE" w14:textId="77777777" w:rsidR="00F90BDC" w:rsidRDefault="00F90BDC"/>
    <w:p w14:paraId="6CD074DD" w14:textId="77777777" w:rsidR="00F90BDC" w:rsidRDefault="00F90BDC">
      <w:r xmlns:w="http://schemas.openxmlformats.org/wordprocessingml/2006/main">
        <w:t xml:space="preserve">1. ของประทานจากพระเจ้าที่ประเมินไม่ได้: ความรักอันล้นเหลือของพระเยซูเปลี่ยนแปลงเราอย่างไร</w:t>
      </w:r>
    </w:p>
    <w:p w14:paraId="14202A4A" w14:textId="77777777" w:rsidR="00F90BDC" w:rsidRDefault="00F90BDC"/>
    <w:p w14:paraId="310310DB" w14:textId="77777777" w:rsidR="00F90BDC" w:rsidRDefault="00F90BDC">
      <w:r xmlns:w="http://schemas.openxmlformats.org/wordprocessingml/2006/main">
        <w:t xml:space="preserve">2. พลังอันไม่อาจหยั่งรู้ของวิญญาณ: ของประทานอันศักดิ์สิทธิ์ของพระเยซูทำให้เราเข้มแข็งได้อย่างไร</w:t>
      </w:r>
    </w:p>
    <w:p w14:paraId="5DAA6F55" w14:textId="77777777" w:rsidR="00F90BDC" w:rsidRDefault="00F90BDC"/>
    <w:p w14:paraId="6E7DFE8C" w14:textId="77777777" w:rsidR="00F90BDC" w:rsidRDefault="00F90BDC">
      <w:r xmlns:w="http://schemas.openxmlformats.org/wordprocessingml/2006/main">
        <w:t xml:space="preserve">1. เยเรมีย์ 31:3 - "เราได้รักเจ้าด้วยความรักนิรันดร์ และเราได้นำเจ้ามาด้วยความรักมั่นคง"</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8:38-39 - “เพราะข้าพเจ้ามั่นใจว่า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34C1A4A4" w14:textId="77777777" w:rsidR="00F90BDC" w:rsidRDefault="00F90BDC"/>
    <w:p w14:paraId="03D5E65F" w14:textId="77777777" w:rsidR="00F90BDC" w:rsidRDefault="00F90BDC">
      <w:r xmlns:w="http://schemas.openxmlformats.org/wordprocessingml/2006/main">
        <w:t xml:space="preserve">ยอห์น 3:35 พระบิดาทรงรักพระบุตร และทรงมอบทุกสิ่งไว้ในพระหัตถ์ของพระองค์</w:t>
      </w:r>
    </w:p>
    <w:p w14:paraId="3FF3863B" w14:textId="77777777" w:rsidR="00F90BDC" w:rsidRDefault="00F90BDC"/>
    <w:p w14:paraId="7C71565A" w14:textId="77777777" w:rsidR="00F90BDC" w:rsidRDefault="00F90BDC">
      <w:r xmlns:w="http://schemas.openxmlformats.org/wordprocessingml/2006/main">
        <w:t xml:space="preserve">ข้อความนี้เผยให้เห็นว่าพระเจ้าทรงรักพระเยซูและมอบสิทธิอำนาจเหนือสิ่งสร้างทั้งมวลแก่พระองค์</w:t>
      </w:r>
    </w:p>
    <w:p w14:paraId="230AC17E" w14:textId="77777777" w:rsidR="00F90BDC" w:rsidRDefault="00F90BDC"/>
    <w:p w14:paraId="6EADCFEB" w14:textId="77777777" w:rsidR="00F90BDC" w:rsidRDefault="00F90BDC">
      <w:r xmlns:w="http://schemas.openxmlformats.org/wordprocessingml/2006/main">
        <w:t xml:space="preserve">1: ความรักของพระเจ้าที่มีต่อพระเยซูนั้นไม่มีเงื่อนไข</w:t>
      </w:r>
    </w:p>
    <w:p w14:paraId="1D0E5FB6" w14:textId="77777777" w:rsidR="00F90BDC" w:rsidRDefault="00F90BDC"/>
    <w:p w14:paraId="4B7A8DFA" w14:textId="77777777" w:rsidR="00F90BDC" w:rsidRDefault="00F90BDC">
      <w:r xmlns:w="http://schemas.openxmlformats.org/wordprocessingml/2006/main">
        <w:t xml:space="preserve">2: พระเยซูทรงเป็นพระเจ้าแห่งการสร้างสรรค์ทั้งปวง</w:t>
      </w:r>
    </w:p>
    <w:p w14:paraId="37A586E3" w14:textId="77777777" w:rsidR="00F90BDC" w:rsidRDefault="00F90BDC"/>
    <w:p w14:paraId="64348ED9" w14:textId="77777777" w:rsidR="00F90BDC" w:rsidRDefault="00F90BDC">
      <w:r xmlns:w="http://schemas.openxmlformats.org/wordprocessingml/2006/main">
        <w:t xml:space="preserve">1: เยเรมีย์ 31:3 - "องค์พระผู้เป็นเจ้าทรงปรากฏแก่ข้าพเจ้าในสมัยโบราณ โดยตรัสว่า 'เราได้รักคุณด้วยความรักนิรันดร์ เหตุฉะนั้นเราจึงชักนำคุณด้วยความรักมั่นคง'</w:t>
      </w:r>
    </w:p>
    <w:p w14:paraId="4F59199C" w14:textId="77777777" w:rsidR="00F90BDC" w:rsidRDefault="00F90BDC"/>
    <w:p w14:paraId="28385C66" w14:textId="77777777" w:rsidR="00F90BDC" w:rsidRDefault="00F90BDC">
      <w:r xmlns:w="http://schemas.openxmlformats.org/wordprocessingml/2006/main">
        <w:t xml:space="preserve">2: โคโลสี 1:15-17 - "ใครเป็นพระฉายาของพระเจ้าซึ่งมองไม่เห็น ทรงเป็นบุตรหัวปีของสิ่งมีชีวิตทั้งปวง เพราะโดยพระองค์ ทุกสิ่งที่สร้างขึ้นในสวรรค์ และที่อยู่ในแผ่นดินโลก ทั้งที่มองเห็นได้และมองไม่เห็น ไม่ว่าพวกเขา ให้เป็นบัลลังก์ หรืออาณาจักร หรืออาณาเขต หรืออำนาจ ทุกสิ่งถูกสร้างขึ้นโดยพระองค์และเพื่อพระองค์ พระองค์ทรงดำรงอยู่ก่อนสรรพสิ่ง และทุกสิ่งประกอบกันโดยพระองค์”</w:t>
      </w:r>
    </w:p>
    <w:p w14:paraId="153D9005" w14:textId="77777777" w:rsidR="00F90BDC" w:rsidRDefault="00F90BDC"/>
    <w:p w14:paraId="75CAD6EC" w14:textId="77777777" w:rsidR="00F90BDC" w:rsidRDefault="00F90BDC">
      <w:r xmlns:w="http://schemas.openxmlformats.org/wordprocessingml/2006/main">
        <w:t xml:space="preserve">ยอห์น 3:36 ผู้ที่เชื่อในพระบุตรก็มีชีวิตนิรันดร์ และผู้ที่ไม่เชื่อพระบุตรก็จะไม่เห็นชีวิต แต่พระพิโรธของพระเจ้าตกอยู่กับเขา</w:t>
      </w:r>
    </w:p>
    <w:p w14:paraId="01A4040A" w14:textId="77777777" w:rsidR="00F90BDC" w:rsidRDefault="00F90BDC"/>
    <w:p w14:paraId="0C3BA11E" w14:textId="77777777" w:rsidR="00F90BDC" w:rsidRDefault="00F90BDC">
      <w:r xmlns:w="http://schemas.openxmlformats.org/wordprocessingml/2006/main">
        <w:t xml:space="preserve">ผู้ที่เชื่อในพระเยซูมีชีวิตนิรันดร์ ในขณะที่ผู้ที่ไม่เชื่อในพระองค์จะไม่มีชีวิต แต่ต้องเผชิญกับพระพิโรธของพระเจ้าแทน</w:t>
      </w:r>
    </w:p>
    <w:p w14:paraId="66A0B930" w14:textId="77777777" w:rsidR="00F90BDC" w:rsidRDefault="00F90BDC"/>
    <w:p w14:paraId="3EED621B" w14:textId="77777777" w:rsidR="00F90BDC" w:rsidRDefault="00F90BDC">
      <w:r xmlns:w="http://schemas.openxmlformats.org/wordprocessingml/2006/main">
        <w:t xml:space="preserve">1. “ดำเนินชีวิตในแสงสว่างแห่งชีวิตนิรันดร์”</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"ความจริงแห่งพระพิโรธของพระเจ้า"</w:t>
      </w:r>
    </w:p>
    <w:p w14:paraId="01C69D7C" w14:textId="77777777" w:rsidR="00F90BDC" w:rsidRDefault="00F90BDC"/>
    <w:p w14:paraId="3B9458DE"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452206AE" w14:textId="77777777" w:rsidR="00F90BDC" w:rsidRDefault="00F90BDC"/>
    <w:p w14:paraId="45671D5F" w14:textId="77777777" w:rsidR="00F90BDC" w:rsidRDefault="00F90BDC">
      <w:r xmlns:w="http://schemas.openxmlformats.org/wordprocessingml/2006/main">
        <w:t xml:space="preserve">2. ยอห์น 17:3 - และนี่คือชีวิตนิรันดร์เพื่อพวกเขาจะได้รู้จักคุณพระเจ้าเที่ยงแท้องค์เดียวและพระเยซูคริสต์ซึ่งพระองค์ทรงส่งมา</w:t>
      </w:r>
    </w:p>
    <w:p w14:paraId="1FDEAF63" w14:textId="77777777" w:rsidR="00F90BDC" w:rsidRDefault="00F90BDC"/>
    <w:p w14:paraId="007A9356" w14:textId="77777777" w:rsidR="00F90BDC" w:rsidRDefault="00F90BDC">
      <w:r xmlns:w="http://schemas.openxmlformats.org/wordprocessingml/2006/main">
        <w:t xml:space="preserve">ยอห์น 4 เล่าถึงการเผชิญหน้าระหว่างพระเยซูกับหญิงชาวสะมาเรียที่บ่อน้ำ คำสอนของพระองค์เกี่ยวกับการเก็บเกี่ยวฝ่ายวิญญาณ และการรักษาบุตรชายของข้าราชการ</w:t>
      </w:r>
    </w:p>
    <w:p w14:paraId="797304C2" w14:textId="77777777" w:rsidR="00F90BDC" w:rsidRDefault="00F90BDC"/>
    <w:p w14:paraId="4C8A815C" w14:textId="77777777" w:rsidR="00F90BDC" w:rsidRDefault="00F90BDC">
      <w:r xmlns:w="http://schemas.openxmlformats.org/wordprocessingml/2006/main">
        <w:t xml:space="preserve">ย่อหน้าที่ 1: บทเริ่มต้นด้วยการที่พระเยซูเสด็จออกจากแคว้นยูเดียไปยังแคว้นกาลิลี โดยเลือกที่จะผ่านสะมาเรีย ที่นั่นพระองค์ทรงพบหญิงชาวสะมาเรียคนหนึ่งตักน้ำจากบ่อน้ำของยาโคบ แม้จะมีอุปสรรคทางวัฒนธรรม พระองค์ทรงขอให้เธอดื่มและตรัสเกี่ยวกับน้ำดำรงชีวิตที่นำไปสู่ชีวิตนิรันดร์ เมื่อเธอแสดงความสนใจในน้ำนี้ พระเยซูทรงเปิดเผยรายละเอียดชีวิตส่วนตัวของเธอซึ่งบ่งชี้ถึงความรู้เหนือธรรมชาติของพระองค์ในที่สุดก็เผยให้เห็นพระองค์เองในฐานะพระเมสสิยาห์ (ยอห์น 4:1-26)</w:t>
      </w:r>
    </w:p>
    <w:p w14:paraId="7891879A" w14:textId="77777777" w:rsidR="00F90BDC" w:rsidRDefault="00F90BDC"/>
    <w:p w14:paraId="020C0F58" w14:textId="77777777" w:rsidR="00F90BDC" w:rsidRDefault="00F90BDC">
      <w:r xmlns:w="http://schemas.openxmlformats.org/wordprocessingml/2006/main">
        <w:t xml:space="preserve">ย่อหน้าที่ 2 หลังจากการเผชิญหน้าครั้งนี้ เหล่าสาวกของพระองค์กลับมาประหลาดใจเมื่อพบว่าพระองค์ทรงสนทนากับผู้หญิงคนหนึ่ง แต่ก็ไม่มีใครซักถาม พวกเขากลับกระตุ้นให้พระองค์เสวย แต่พระองค์ตรัสว่า 'ฉันมีอาหารกินซึ่งท่านไม่รู้อะไรเลย' สิ่งนี้ทำให้พวกเขางงงวย แต่พระองค์ทรงชี้แจงว่าอาหารของพระองค์เป็นไปตามพระประสงค์ของพระองค์ผู้ทรงส่งพระองค์มาทำงานของพระองค์ให้เสร็จ แนะนำภาษาเชิงเปรียบเทียบ การหว่าน การเก็บเกี่ยว ชีวิตนิรันดร์ที่บ่งบอกว่าผู้คนพร้อมรับพระกิตติคุณ (ยอห์น 4:27-38)</w:t>
      </w:r>
    </w:p>
    <w:p w14:paraId="23B541C4" w14:textId="77777777" w:rsidR="00F90BDC" w:rsidRDefault="00F90BDC"/>
    <w:p w14:paraId="7BA8C8C7" w14:textId="77777777" w:rsidR="00F90BDC" w:rsidRDefault="00F90BDC">
      <w:r xmlns:w="http://schemas.openxmlformats.org/wordprocessingml/2006/main">
        <w:t xml:space="preserve">ย่อหน้าที่ 3: เมื่อกลับมาถึงเมือง ชาวสะมาเรียจำนวนมากเชื่อในพระองค์เพราะคำพยานของหญิงคนนั้น เพราะคำพูดของเขาเมื่อพวกเขาได้ยินพระองค์เองทรงประกาศโลกแห่งพระผู้ช่วยให้รอดอย่างแท้จริง (ยอห์น 4:39-42) หลังจากนั้นพระเยซูเสด็จออกจากสะมาเรียเสด็จกลับแคว้นกาลิลี แม้ว่าผู้เผยพระวจนะไม่มีเกียรติในประเทศของตนก็ยอมรับ เมืองคานาซึ่งเปลี่ยนน้ำให้เป็นเหล้าองุ่นก็ไปที่นั่น ที่นั่นข้าราชการซึ่งลูกชายป่วยอยู่เมืองคาเปอรนาอุมมาขอให้เขารักษาลูกชายของเขาที่กำลังจะตายโดยไม่ได้ออกจากที่นั้นคือพระเยซูตรัสว่า 'ไปเถิด ลูกชายของเจ้าจะมีชีวิตอยู่' ชายคนนั้นพาพระเยซูไปตามคำพูดของเขาจากไปในขณะที่คนรับใช้ยังคงเดินทางมาพบเขา เด็กใหม่ที่มีความเชื่อ พลังการรักษา พระคริสต์ทรงแสดงบทสุดท้ายอีกครั้ง (ยอห์น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ยอห์น 4:1 เหตุฉะนั้นเมื่อพระเยโฮวาห์ทรงทราบว่าพวกฟาริสีได้ยินว่าพระเยซูทรงสร้างและให้บัพติศมามีสาวกมากกว่ายอห์นอย่างไร</w:t>
      </w:r>
    </w:p>
    <w:p w14:paraId="3178C09E" w14:textId="77777777" w:rsidR="00F90BDC" w:rsidRDefault="00F90BDC"/>
    <w:p w14:paraId="00823509" w14:textId="77777777" w:rsidR="00F90BDC" w:rsidRDefault="00F90BDC">
      <w:r xmlns:w="http://schemas.openxmlformats.org/wordprocessingml/2006/main">
        <w:t xml:space="preserve">พันธกิจของพระเยซูในการให้บัพติศมาแก่สาวกมากกว่ายอห์นท้าทายความคาดหวังแบบดั้งเดิมของพวกฟาริสี</w:t>
      </w:r>
    </w:p>
    <w:p w14:paraId="1E394043" w14:textId="77777777" w:rsidR="00F90BDC" w:rsidRDefault="00F90BDC"/>
    <w:p w14:paraId="15630157" w14:textId="77777777" w:rsidR="00F90BDC" w:rsidRDefault="00F90BDC">
      <w:r xmlns:w="http://schemas.openxmlformats.org/wordprocessingml/2006/main">
        <w:t xml:space="preserve">1. พันธกิจของพระเยซู: ประเพณีที่ท้าทาย</w:t>
      </w:r>
    </w:p>
    <w:p w14:paraId="12373206" w14:textId="77777777" w:rsidR="00F90BDC" w:rsidRDefault="00F90BDC"/>
    <w:p w14:paraId="6A86CFFB" w14:textId="77777777" w:rsidR="00F90BDC" w:rsidRDefault="00F90BDC">
      <w:r xmlns:w="http://schemas.openxmlformats.org/wordprocessingml/2006/main">
        <w:t xml:space="preserve">2. พิธีบัพติศมาของพระเยซู: การทรงเรียกให้ติดตาม</w:t>
      </w:r>
    </w:p>
    <w:p w14:paraId="50E5B06E" w14:textId="77777777" w:rsidR="00F90BDC" w:rsidRDefault="00F90BDC"/>
    <w:p w14:paraId="16AE3ED6" w14:textId="77777777" w:rsidR="00F90BDC" w:rsidRDefault="00F90BDC">
      <w:r xmlns:w="http://schemas.openxmlformats.org/wordprocessingml/2006/main">
        <w:t xml:space="preserve">1. มาระโก 1:14-15 - “หลังจากที่ยอห์นถูกจับ พระเยซูเสด็จเข้าไปในแคว้นกาลิลี ทรงประกาศข่าวประเสริฐของพระเจ้า และตรัสว่า “เวลานั้นมาถึงแล้ว และอาณาจักรของพระเจ้าก็มาใกล้แล้ว จงกลับใจและเชื่อใน ข่าวประเสริฐ”</w:t>
      </w:r>
    </w:p>
    <w:p w14:paraId="35AD472C" w14:textId="77777777" w:rsidR="00F90BDC" w:rsidRDefault="00F90BDC"/>
    <w:p w14:paraId="53903C00" w14:textId="77777777" w:rsidR="00F90BDC" w:rsidRDefault="00F90BDC">
      <w:r xmlns:w="http://schemas.openxmlformats.org/wordprocessingml/2006/main">
        <w:t xml:space="preserve">2. กิจการ 5:27-29 “เมื่อพวกเขาพาไปแล้วก็ให้ยืนต่อหน้าสภา มหาปุโรหิตจึงถามพวกเขาว่า "เรากำชับท่านอย่างเคร่งครัดว่าอย่าสั่งสอนโดยใช้พระนามนี้ แต่ที่นี่ท่านได้ให้คำสอนของท่านเต็มกรุงเยรูซาเล็ม และท่านตั้งใจที่จะนำเลือดของชายผู้นี้ตกบนพวกเรา" แต่เปโตรและอัครสาวกตอบว่า “เราต้องเชื่อฟังพระเจ้ามากกว่าเชื่อฟังมนุษย์”</w:t>
      </w:r>
    </w:p>
    <w:p w14:paraId="5F5A9DBF" w14:textId="77777777" w:rsidR="00F90BDC" w:rsidRDefault="00F90BDC"/>
    <w:p w14:paraId="326288BF" w14:textId="77777777" w:rsidR="00F90BDC" w:rsidRDefault="00F90BDC">
      <w:r xmlns:w="http://schemas.openxmlformats.org/wordprocessingml/2006/main">
        <w:t xml:space="preserve">ยอห์น 4:2 (ถึงแม้พระเยซูไม่ได้ทรงให้บัพติศมาเอง แต่ทรงให้เหล่าสาวกของพระองค์รับบัพติศมา)</w:t>
      </w:r>
    </w:p>
    <w:p w14:paraId="0924D17F" w14:textId="77777777" w:rsidR="00F90BDC" w:rsidRDefault="00F90BDC"/>
    <w:p w14:paraId="64859AE6" w14:textId="77777777" w:rsidR="00F90BDC" w:rsidRDefault="00F90BDC">
      <w:r xmlns:w="http://schemas.openxmlformats.org/wordprocessingml/2006/main">
        <w:t xml:space="preserve">ข่าวประเสริฐของยอห์นบทที่ 4 ข้อ 2 เน้นภารกิจของพระเยซูในการสอนและแบ่งปันข่าวประเสริฐมากกว่าการให้บัพติศมาเอง</w:t>
      </w:r>
    </w:p>
    <w:p w14:paraId="7494585F" w14:textId="77777777" w:rsidR="00F90BDC" w:rsidRDefault="00F90BDC"/>
    <w:p w14:paraId="7A0F2726" w14:textId="77777777" w:rsidR="00F90BDC" w:rsidRDefault="00F90BDC">
      <w:r xmlns:w="http://schemas.openxmlformats.org/wordprocessingml/2006/main">
        <w:t xml:space="preserve">1. พันธกิจของพระเยซู: การสอนและแบ่งปันข่าวประเสริฐ</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พลังของชุมชนคริสตจักรที่ทำงานด้วยความสามัคคี</w:t>
      </w:r>
    </w:p>
    <w:p w14:paraId="28183A21" w14:textId="77777777" w:rsidR="00F90BDC" w:rsidRDefault="00F90BDC"/>
    <w:p w14:paraId="447ABD9C" w14:textId="77777777" w:rsidR="00F90BDC" w:rsidRDefault="00F90BDC">
      <w:r xmlns:w="http://schemas.openxmlformats.org/wordprocessingml/2006/main">
        <w:t xml:space="preserve">1. โรม 10:14-15 - “แล้วคนเหล่านั้นที่ไม่เชื่อในพระองค์จะร้องทูลต่อพระองค์ได้อย่างไร แล้วจะเชื่อพระองค์ซึ่งไม่เคยได้ยินถึงพระองค์ได้อย่างไร แล้วจะได้ยินโดยไม่มีใครเทศนาได้อย่างไร และ พวกเขาจะเทศนาอย่างไรเว้นแต่จะถูกส่งไป?”</w:t>
      </w:r>
    </w:p>
    <w:p w14:paraId="33C8D74C" w14:textId="77777777" w:rsidR="00F90BDC" w:rsidRDefault="00F90BDC"/>
    <w:p w14:paraId="3AF85F58"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w:t>
      </w:r>
    </w:p>
    <w:p w14:paraId="656E798D" w14:textId="77777777" w:rsidR="00F90BDC" w:rsidRDefault="00F90BDC"/>
    <w:p w14:paraId="5A39F41B" w14:textId="77777777" w:rsidR="00F90BDC" w:rsidRDefault="00F90BDC">
      <w:r xmlns:w="http://schemas.openxmlformats.org/wordprocessingml/2006/main">
        <w:t xml:space="preserve">ยอห์น 4:3 พระองค์ทรงออกจากแคว้นยูเดียและเสด็จไปยังแคว้นกาลิลีอีก</w:t>
      </w:r>
    </w:p>
    <w:p w14:paraId="7C56A07F" w14:textId="77777777" w:rsidR="00F90BDC" w:rsidRDefault="00F90BDC"/>
    <w:p w14:paraId="22582F89" w14:textId="77777777" w:rsidR="00F90BDC" w:rsidRDefault="00F90BDC">
      <w:r xmlns:w="http://schemas.openxmlformats.org/wordprocessingml/2006/main">
        <w:t xml:space="preserve">พระเยซูเสด็จออกจากแคว้นยูเดียและเสด็จกลับไปแคว้นกาลิลีเพื่อสั่งสอนพระกิตติคุณ</w:t>
      </w:r>
    </w:p>
    <w:p w14:paraId="2C2456F0" w14:textId="77777777" w:rsidR="00F90BDC" w:rsidRDefault="00F90BDC"/>
    <w:p w14:paraId="0928098F" w14:textId="77777777" w:rsidR="00F90BDC" w:rsidRDefault="00F90BDC">
      <w:r xmlns:w="http://schemas.openxmlformats.org/wordprocessingml/2006/main">
        <w:t xml:space="preserve">1: พระเยซูออกจากแคว้นยูเดียเพื่อเริ่มภารกิจประกาศข่าวประเสริฐของพระเจ้า</w:t>
      </w:r>
    </w:p>
    <w:p w14:paraId="60037AA7" w14:textId="77777777" w:rsidR="00F90BDC" w:rsidRDefault="00F90BDC"/>
    <w:p w14:paraId="0085525B" w14:textId="77777777" w:rsidR="00F90BDC" w:rsidRDefault="00F90BDC">
      <w:r xmlns:w="http://schemas.openxmlformats.org/wordprocessingml/2006/main">
        <w:t xml:space="preserve">2: พระเยซูออกจากแคว้นยูเดียเพื่อดำเนินภารกิจประกาศข่าวดีเรื่องความรอดต่อไป</w:t>
      </w:r>
    </w:p>
    <w:p w14:paraId="15B51FF0" w14:textId="77777777" w:rsidR="00F90BDC" w:rsidRDefault="00F90BDC"/>
    <w:p w14:paraId="6096FA7A"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และเจ้าจะเป็นพยานของเราทั้งในเยรูซาเล็ม ทั่วแคว้นยูเดีย สะมาเรีย และแม้แต่ที่ห่างไกลสุดปลายแผ่นดินโลก”</w:t>
      </w:r>
    </w:p>
    <w:p w14:paraId="1B13F9D2" w14:textId="77777777" w:rsidR="00F90BDC" w:rsidRDefault="00F90BDC"/>
    <w:p w14:paraId="6863A0D6" w14:textId="77777777" w:rsidR="00F90BDC" w:rsidRDefault="00F90BDC">
      <w:r xmlns:w="http://schemas.openxmlformats.org/wordprocessingml/2006/main">
        <w:t xml:space="preserve">2: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เราจะอยู่กับท่านเสมอไปตราบจนสิ้นยุค”</w:t>
      </w:r>
    </w:p>
    <w:p w14:paraId="511E30BF" w14:textId="77777777" w:rsidR="00F90BDC" w:rsidRDefault="00F90BDC"/>
    <w:p w14:paraId="0E40E4A9" w14:textId="77777777" w:rsidR="00F90BDC" w:rsidRDefault="00F90BDC">
      <w:r xmlns:w="http://schemas.openxmlformats.org/wordprocessingml/2006/main">
        <w:t xml:space="preserve">ยอห์น 4:4 และพระองค์จะต้องเสด็จผ่านสะมาเรีย</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ข้อความนี้เผยให้เห็นถึงความจำเป็นของพระเยซูที่จะเดินทางผ่านสะมาเรีย</w:t>
      </w:r>
    </w:p>
    <w:p w14:paraId="7D45FD5C" w14:textId="77777777" w:rsidR="00F90BDC" w:rsidRDefault="00F90BDC"/>
    <w:p w14:paraId="0115BB8B" w14:textId="77777777" w:rsidR="00F90BDC" w:rsidRDefault="00F90BDC">
      <w:r xmlns:w="http://schemas.openxmlformats.org/wordprocessingml/2006/main">
        <w:t xml:space="preserve">1. การเชื่อฟังของพระเยซู: ความจำเป็นในการทำตามแผนการของพระเจ้า</w:t>
      </w:r>
    </w:p>
    <w:p w14:paraId="39C8868F" w14:textId="77777777" w:rsidR="00F90BDC" w:rsidRDefault="00F90BDC"/>
    <w:p w14:paraId="5CDEE53B" w14:textId="77777777" w:rsidR="00F90BDC" w:rsidRDefault="00F90BDC">
      <w:r xmlns:w="http://schemas.openxmlformats.org/wordprocessingml/2006/main">
        <w:t xml:space="preserve">2. การชี้นำของพระเจ้า: การเดินทางของพระเยซูผ่านสะมาเรียสอนให้เราปฏิบัติตามพระบัญชาของพระเจ้าอย่างไร</w:t>
      </w:r>
    </w:p>
    <w:p w14:paraId="6E0CE019" w14:textId="77777777" w:rsidR="00F90BDC" w:rsidRDefault="00F90BDC"/>
    <w:p w14:paraId="7EFE0CD9" w14:textId="77777777" w:rsidR="00F90BDC" w:rsidRDefault="00F90BDC">
      <w:r xmlns:w="http://schemas.openxmlformats.org/wordprocessingml/2006/main">
        <w:t xml:space="preserve">1. มัทธิว 7:7-11 “จงขอแล้วจะได้ จงหาแล้วจะพบ จงเคาะแล้วจะเปิดให้แก่ท่าน เพราะว่าทุกคนที่ขอก็ได้ และทุกคนที่แสวงหาก็พบ และ คนที่เคาะก็จะเปิดให้เขา หรือมีใครในพวกท่านบ้าง ถ้าลูกชายขอขนมปังเขาจะให้หินไหม หรือถ้าเขาขอปลา เขาจะให้งูให้เขาไหม ถ้าอย่างนั้น ท่านก็ ชั่วร้าย จงรู้จักให้ของดีแก่ลูกๆ ของตน แล้วพระบิดาของเจ้าผู้ทรงสถิตในสวรรค์จะประทานของดีแก่ผู้ที่ขอพระองค์มากยิ่งกว่านั้นสักเท่าใด"</w:t>
      </w:r>
    </w:p>
    <w:p w14:paraId="733FE514" w14:textId="77777777" w:rsidR="00F90BDC" w:rsidRDefault="00F90BDC"/>
    <w:p w14:paraId="75442108" w14:textId="77777777" w:rsidR="00F90BDC" w:rsidRDefault="00F90BDC">
      <w:r xmlns:w="http://schemas.openxmlformats.org/wordprocessingml/2006/main">
        <w:t xml:space="preserve">2. โรม 8:28 “และเรารู้ว่าทุกสิ่งร่วมกันก่อผลดีแก่ผู้ที่รักพระเจ้า แก่ผู้ได้รับเรียกตามพระประสงค์ของพระองค์”</w:t>
      </w:r>
    </w:p>
    <w:p w14:paraId="51B417FB" w14:textId="77777777" w:rsidR="00F90BDC" w:rsidRDefault="00F90BDC"/>
    <w:p w14:paraId="0508DD91" w14:textId="77777777" w:rsidR="00F90BDC" w:rsidRDefault="00F90BDC">
      <w:r xmlns:w="http://schemas.openxmlformats.org/wordprocessingml/2006/main">
        <w:t xml:space="preserve">ยอห์น 4:5 แล้วพระองค์เสด็จมาถึงเมืองแห่งหนึ่งในสะมาเรียชื่อสิคาร์ ใกล้ที่ดินแปลงที่ยาโคบยกให้โยเซฟบุตรชายของเขา</w:t>
      </w:r>
    </w:p>
    <w:p w14:paraId="4028ADF0" w14:textId="77777777" w:rsidR="00F90BDC" w:rsidRDefault="00F90BDC"/>
    <w:p w14:paraId="73A594BE" w14:textId="77777777" w:rsidR="00F90BDC" w:rsidRDefault="00F90BDC">
      <w:r xmlns:w="http://schemas.openxmlformats.org/wordprocessingml/2006/main">
        <w:t xml:space="preserve">พระเยซูเสด็จเยือนเมืองสิคาร์ซึ่งเป็นเมืองหนึ่งในสะมาเรีย</w:t>
      </w:r>
    </w:p>
    <w:p w14:paraId="324844F2" w14:textId="77777777" w:rsidR="00F90BDC" w:rsidRDefault="00F90BDC"/>
    <w:p w14:paraId="1989BE93" w14:textId="77777777" w:rsidR="00F90BDC" w:rsidRDefault="00F90BDC">
      <w:r xmlns:w="http://schemas.openxmlformats.org/wordprocessingml/2006/main">
        <w:t xml:space="preserve">1. พลังแห่งความมีน้ำใจ - แบบอย่างของพระเยซูในการถวายที่ดินผืนหนึ่งแก่โยเซฟโดยยาโคบ</w:t>
      </w:r>
    </w:p>
    <w:p w14:paraId="5460CBE4" w14:textId="77777777" w:rsidR="00F90BDC" w:rsidRDefault="00F90BDC"/>
    <w:p w14:paraId="207AD667" w14:textId="77777777" w:rsidR="00F90BDC" w:rsidRDefault="00F90BDC">
      <w:r xmlns:w="http://schemas.openxmlformats.org/wordprocessingml/2006/main">
        <w:t xml:space="preserve">2. พลังแห่งความรัก - พระเยซูทรงแสดงความรักผ่านการเสด็จเยือนสะมาเรีย สถานที่ที่ชาวยิวดูหมิ่นในอดีต</w:t>
      </w:r>
    </w:p>
    <w:p w14:paraId="237FE877" w14:textId="77777777" w:rsidR="00F90BDC" w:rsidRDefault="00F90BDC"/>
    <w:p w14:paraId="7D05D5CC" w14:textId="77777777" w:rsidR="00F90BDC" w:rsidRDefault="00F90BDC">
      <w:r xmlns:w="http://schemas.openxmlformats.org/wordprocessingml/2006/main">
        <w:t xml:space="preserve">1. ปฐมกาล 48:22 - "ยิ่งกว่านั้น เราได้มอบส่วนหนึ่งแก่เจ้าเหนือพี่น้องของเจ้า ซึ่งเราได้หยิบมาจากมือของชาวอาโมไรต์ด้วยดาบและธนูของเรา"</w:t>
      </w:r>
    </w:p>
    <w:p w14:paraId="63E7F8A1" w14:textId="77777777" w:rsidR="00F90BDC" w:rsidRDefault="00F90BDC"/>
    <w:p w14:paraId="553A2CB3" w14:textId="77777777" w:rsidR="00F90BDC" w:rsidRDefault="00F90BDC">
      <w:r xmlns:w="http://schemas.openxmlformats.org/wordprocessingml/2006/main">
        <w:t xml:space="preserve">2. ลูกา 10:25-37 - ดูเถิด มีทนายความคนหนึ่งมาทดลองพระองค์ถามว่า "พระอาจารย์ ข้าพเจ้าจะต้องทำอย่างไรจึงจะได้ชีวิตนิรันดร์เป็นมรดก" พระองค์ตรัสว่า "ในธรรมบัญญัติเขียนว่าอย่างไร? ท่านอ่านอยู่หรือ และพระองค์ตรัสตอบว่า “จงรักองค์พระผู้เป็นเจ้าผู้เป็นพระเจ้าของท่านด้วยสุดใจ สุดจิต สุดกำลัง และด้วยสุดความคิดของท่าน และรักเพื่อนบ้านเหมือนรักตนเอง”</w:t>
      </w:r>
    </w:p>
    <w:p w14:paraId="33D1C4AA" w14:textId="77777777" w:rsidR="00F90BDC" w:rsidRDefault="00F90BDC"/>
    <w:p w14:paraId="11728E58" w14:textId="77777777" w:rsidR="00F90BDC" w:rsidRDefault="00F90BDC">
      <w:r xmlns:w="http://schemas.openxmlformats.org/wordprocessingml/2006/main">
        <w:t xml:space="preserve">ยอห์น 4:6 บ่อน้ำของยาโคบอยู่ที่นั่น พระเยซูทรงเหน็ดเหนื่อยกับการเดินทางจึงประทับบนบ่อน้ำ เป็นเวลาประมาณหกโมงเย็น</w:t>
      </w:r>
    </w:p>
    <w:p w14:paraId="72CB7E9D" w14:textId="77777777" w:rsidR="00F90BDC" w:rsidRDefault="00F90BDC"/>
    <w:p w14:paraId="03C5332B" w14:textId="77777777" w:rsidR="00F90BDC" w:rsidRDefault="00F90BDC">
      <w:r xmlns:w="http://schemas.openxmlformats.org/wordprocessingml/2006/main">
        <w:t xml:space="preserve">พระเยซูทรงเหน็ดเหนื่อยจากการเดินทางแล้ว ทรงแวะที่บ่อน้ำของยาโคบประทับ ณ บ่อน้ำประมาณเที่ยง</w:t>
      </w:r>
    </w:p>
    <w:p w14:paraId="3F489BEA" w14:textId="77777777" w:rsidR="00F90BDC" w:rsidRDefault="00F90BDC"/>
    <w:p w14:paraId="5F9228B0" w14:textId="77777777" w:rsidR="00F90BDC" w:rsidRDefault="00F90BDC">
      <w:r xmlns:w="http://schemas.openxmlformats.org/wordprocessingml/2006/main">
        <w:t xml:space="preserve">1. ความเหนื่อยล้าในการเดินทางของเรา - ยอห์น 4:6</w:t>
      </w:r>
    </w:p>
    <w:p w14:paraId="052FC920" w14:textId="77777777" w:rsidR="00F90BDC" w:rsidRDefault="00F90BDC"/>
    <w:p w14:paraId="1543744B" w14:textId="77777777" w:rsidR="00F90BDC" w:rsidRDefault="00F90BDC">
      <w:r xmlns:w="http://schemas.openxmlformats.org/wordprocessingml/2006/main">
        <w:t xml:space="preserve">2. พบกับการพักผ่อนและความสดชื่น - ยอห์น 4:6</w:t>
      </w:r>
    </w:p>
    <w:p w14:paraId="57D12667" w14:textId="77777777" w:rsidR="00F90BDC" w:rsidRDefault="00F90BDC"/>
    <w:p w14:paraId="0DBB305D"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13B0553" w14:textId="77777777" w:rsidR="00F90BDC" w:rsidRDefault="00F90BDC"/>
    <w:p w14:paraId="30481B11" w14:textId="77777777" w:rsidR="00F90BDC" w:rsidRDefault="00F90BDC">
      <w:r xmlns:w="http://schemas.openxmlformats.org/wordprocessingml/2006/main">
        <w:t xml:space="preserve">2. ฮีบรู 4:9-11 - ดังนั้นจึงยังมีการพักสงบสำหรับประชากรของพระเจ้า สำหรับผู้ที่เข้าสู่การพักสงบของเขา เขาก็หยุดจากงานของเขาเอง เช่นเดียวกับที่พระเจ้าได้หยุดจากงานของเขา เหตุฉะนั้นให้เราทำงานเพื่อเข้าสู่การพักสงบนั้น เกรงว่าผู้ใดจะตกตามแบบอย่างแห่งความไม่เชื่อแบบเดียวกัน</w:t>
      </w:r>
    </w:p>
    <w:p w14:paraId="594333D1" w14:textId="77777777" w:rsidR="00F90BDC" w:rsidRDefault="00F90BDC"/>
    <w:p w14:paraId="0227AE33" w14:textId="77777777" w:rsidR="00F90BDC" w:rsidRDefault="00F90BDC">
      <w:r xmlns:w="http://schemas.openxmlformats.org/wordprocessingml/2006/main">
        <w:t xml:space="preserve">ยอห์น 4:7 หญิงชาวสะมาเรียคนหนึ่งมาตักน้ำ พระเยซูตรัสกับเธอว่า “ให้ฉันดื่มหน่อย”</w:t>
      </w:r>
    </w:p>
    <w:p w14:paraId="475282C4" w14:textId="77777777" w:rsidR="00F90BDC" w:rsidRDefault="00F90BDC"/>
    <w:p w14:paraId="436F6170" w14:textId="77777777" w:rsidR="00F90BDC" w:rsidRDefault="00F90BDC">
      <w:r xmlns:w="http://schemas.openxmlformats.org/wordprocessingml/2006/main">
        <w:t xml:space="preserve">ข้อความนี้เป็นเรื่องเกี่ยวกับพระเยซูทรงขอน้ำจากหญิงชาวสะมาเรีย</w:t>
      </w:r>
    </w:p>
    <w:p w14:paraId="22F9D411" w14:textId="77777777" w:rsidR="00F90BDC" w:rsidRDefault="00F90BDC"/>
    <w:p w14:paraId="65494380" w14:textId="77777777" w:rsidR="00F90BDC" w:rsidRDefault="00F90BDC">
      <w:r xmlns:w="http://schemas.openxmlformats.org/wordprocessingml/2006/main">
        <w:t xml:space="preserve">1. พลังแห่งความรักและความเมตตาของพระเยซู</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ความสำคัญของการทำลายอุปสรรค</w:t>
      </w:r>
    </w:p>
    <w:p w14:paraId="1D826575" w14:textId="77777777" w:rsidR="00F90BDC" w:rsidRDefault="00F90BDC"/>
    <w:p w14:paraId="2E7B0C4D" w14:textId="77777777" w:rsidR="00F90BDC" w:rsidRDefault="00F90BDC">
      <w:r xmlns:w="http://schemas.openxmlformats.org/wordprocessingml/2006/main">
        <w:t xml:space="preserve">1. ลูกา 10:25-37 - คำอุปมาเรื่องชาวสะมาเรียใจดี</w:t>
      </w:r>
    </w:p>
    <w:p w14:paraId="4193B4CC" w14:textId="77777777" w:rsidR="00F90BDC" w:rsidRDefault="00F90BDC"/>
    <w:p w14:paraId="5A8BD33E" w14:textId="77777777" w:rsidR="00F90BDC" w:rsidRDefault="00F90BDC">
      <w:r xmlns:w="http://schemas.openxmlformats.org/wordprocessingml/2006/main">
        <w:t xml:space="preserve">2. โรม 5:8 - พระเจ้าทรงสำแดงความรักของพระองค์ต่อเรา</w:t>
      </w:r>
    </w:p>
    <w:p w14:paraId="4133E942" w14:textId="77777777" w:rsidR="00F90BDC" w:rsidRDefault="00F90BDC"/>
    <w:p w14:paraId="7F886CDA" w14:textId="77777777" w:rsidR="00F90BDC" w:rsidRDefault="00F90BDC">
      <w:r xmlns:w="http://schemas.openxmlformats.org/wordprocessingml/2006/main">
        <w:t xml:space="preserve">ยอห์น 4:8 (เพราะเหล่าสาวกของพระองค์ออกไปซื้อเนื้อในเมือง)</w:t>
      </w:r>
    </w:p>
    <w:p w14:paraId="2FC4EC45" w14:textId="77777777" w:rsidR="00F90BDC" w:rsidRDefault="00F90BDC"/>
    <w:p w14:paraId="30A8DD52" w14:textId="77777777" w:rsidR="00F90BDC" w:rsidRDefault="00F90BDC">
      <w:r xmlns:w="http://schemas.openxmlformats.org/wordprocessingml/2006/main">
        <w:t xml:space="preserve">ข้อความนี้บรรยายถึงวิธีที่พระเยซูตรัสกับหญิงชาวสะมาเรียที่บ่อน้ำ และวิธีที่เหล่าสาวกของพระองค์ไปซื้ออาหารในเมือง</w:t>
      </w:r>
    </w:p>
    <w:p w14:paraId="593F6CDA" w14:textId="77777777" w:rsidR="00F90BDC" w:rsidRDefault="00F90BDC"/>
    <w:p w14:paraId="713FCDC5" w14:textId="77777777" w:rsidR="00F90BDC" w:rsidRDefault="00F90BDC">
      <w:r xmlns:w="http://schemas.openxmlformats.org/wordprocessingml/2006/main">
        <w:t xml:space="preserve">1. พลังแห่งการเผชิญหน้าพระคริสต์: เรื่องราวของพระเยซูและหญิงชาวสะมาเรีย</w:t>
      </w:r>
    </w:p>
    <w:p w14:paraId="37C5F1F5" w14:textId="77777777" w:rsidR="00F90BDC" w:rsidRDefault="00F90BDC"/>
    <w:p w14:paraId="3FE0135A" w14:textId="77777777" w:rsidR="00F90BDC" w:rsidRDefault="00F90BDC">
      <w:r xmlns:w="http://schemas.openxmlformats.org/wordprocessingml/2006/main">
        <w:t xml:space="preserve">2. ความงดงามของการรับใช้: การเดินทางของสาวกพระเยซูเพื่อซื้ออาหาร</w:t>
      </w:r>
    </w:p>
    <w:p w14:paraId="12534B40" w14:textId="77777777" w:rsidR="00F90BDC" w:rsidRDefault="00F90BDC"/>
    <w:p w14:paraId="207A8AC7" w14:textId="77777777" w:rsidR="00F90BDC" w:rsidRDefault="00F90BDC">
      <w:r xmlns:w="http://schemas.openxmlformats.org/wordprocessingml/2006/main">
        <w:t xml:space="preserve">1. มัทธิว 10:8 - "คุณได้รับอย่างเสรี จงให้อย่างเสรี"</w:t>
      </w:r>
    </w:p>
    <w:p w14:paraId="182AB46F" w14:textId="77777777" w:rsidR="00F90BDC" w:rsidRDefault="00F90BDC"/>
    <w:p w14:paraId="3958CC62" w14:textId="77777777" w:rsidR="00F90BDC" w:rsidRDefault="00F90BDC">
      <w:r xmlns:w="http://schemas.openxmlformats.org/wordprocessingml/2006/main">
        <w:t xml:space="preserve">2. ยอห์น 13:34-35 - "เราให้บัญญัติใหม่แก่ท่านว่าท่านรักกัน เช่นเดียวกับที่เรารักท่าน ท่านทั้งหลายจงรักซึ่งกันและกัน โดยสิ่งนี้คนทั้งปวงจะรู้ว่าท่านเป็นสาวกของเรา ถ้าคุณมีความรักต่อกัน”</w:t>
      </w:r>
    </w:p>
    <w:p w14:paraId="1EA59F13" w14:textId="77777777" w:rsidR="00F90BDC" w:rsidRDefault="00F90BDC"/>
    <w:p w14:paraId="52D45CB7" w14:textId="77777777" w:rsidR="00F90BDC" w:rsidRDefault="00F90BDC">
      <w:r xmlns:w="http://schemas.openxmlformats.org/wordprocessingml/2006/main">
        <w:t xml:space="preserve">ยอห์น 4:9 หญิงชาวสะมาเรียจึงทูลพระองค์ว่า “เหตุใดท่านผู้เป็นยิวจึงขอเครื่องดื่มจากฉันซึ่งเป็นหญิงชาวสะมาเรีย?” เพราะชาวยิวไม่ติดต่อกับชาวสะมาเรียเลย</w:t>
      </w:r>
    </w:p>
    <w:p w14:paraId="37F5B6E4" w14:textId="77777777" w:rsidR="00F90BDC" w:rsidRDefault="00F90BDC"/>
    <w:p w14:paraId="68761D92" w14:textId="77777777" w:rsidR="00F90BDC" w:rsidRDefault="00F90BDC">
      <w:r xmlns:w="http://schemas.openxmlformats.org/wordprocessingml/2006/main">
        <w:t xml:space="preserve">หญิงชาวสะมาเรียถามพระเยซูว่าทำไมพระองค์ซึ่งเป็นชาวยิวจึงขอเครื่องดื่มจากเธอซึ่งเป็นชาวสะมาเรีย</w:t>
      </w:r>
    </w:p>
    <w:p w14:paraId="16595497" w14:textId="77777777" w:rsidR="00F90BDC" w:rsidRDefault="00F90BDC"/>
    <w:p w14:paraId="7C0EE391" w14:textId="77777777" w:rsidR="00F90BDC" w:rsidRDefault="00F90BDC">
      <w:r xmlns:w="http://schemas.openxmlformats.org/wordprocessingml/2006/main">
        <w:t xml:space="preserve">1. เราในฐานะคริสเตียนจะมองข้ามความแตกต่างเพื่อเข้าถึงคนที่ปกติแล้วเราจะไม่ </w:t>
      </w:r>
      <w:r xmlns:w="http://schemas.openxmlformats.org/wordprocessingml/2006/main">
        <w:lastRenderedPageBreak xmlns:w="http://schemas.openxmlformats.org/wordprocessingml/2006/main"/>
      </w:r>
      <w:r xmlns:w="http://schemas.openxmlformats.org/wordprocessingml/2006/main">
        <w:t xml:space="preserve">คบด้วยได้อย่างไร?</w:t>
      </w:r>
    </w:p>
    <w:p w14:paraId="623D3326" w14:textId="77777777" w:rsidR="00F90BDC" w:rsidRDefault="00F90BDC"/>
    <w:p w14:paraId="60E03436" w14:textId="77777777" w:rsidR="00F90BDC" w:rsidRDefault="00F90BDC">
      <w:r xmlns:w="http://schemas.openxmlformats.org/wordprocessingml/2006/main">
        <w:t xml:space="preserve">2. เราจะพึ่งพาแบบอย่างของพระเยซูเพื่อเชื่อมความแตกแยกและสร้างความสัมพันธ์กับผู้ที่แตกต่างจากเราได้อย่างไร?</w:t>
      </w:r>
    </w:p>
    <w:p w14:paraId="143FDBAE" w14:textId="77777777" w:rsidR="00F90BDC" w:rsidRDefault="00F90BDC"/>
    <w:p w14:paraId="70DB5070" w14:textId="77777777" w:rsidR="00F90BDC" w:rsidRDefault="00F90BDC">
      <w:r xmlns:w="http://schemas.openxmlformats.org/wordprocessingml/2006/main">
        <w:t xml:space="preserve">1. เอเฟซัส 2:14-17 - เพราะพระองค์เองทรงเป็นสันติสุขของเรา ผู้ทรงทำให้เราทั้งสองเป็นหนึ่งเดียวกัน และได้ทลายกำแพงที่แบ่งแยกความเป็นปรปักษ์ในเนื้อหนังของพระองค์</w:t>
      </w:r>
    </w:p>
    <w:p w14:paraId="28A9DBAA" w14:textId="77777777" w:rsidR="00F90BDC" w:rsidRDefault="00F90BDC"/>
    <w:p w14:paraId="175CCFB8" w14:textId="77777777" w:rsidR="00F90BDC" w:rsidRDefault="00F90BDC">
      <w:r xmlns:w="http://schemas.openxmlformats.org/wordprocessingml/2006/main">
        <w:t xml:space="preserve">2. โรม 12:18 - หากเป็นไปได้ เท่าที่ขึ้นอยู่กับคุณ จงอยู่อย่างสงบสุขกับทุกคน</w:t>
      </w:r>
    </w:p>
    <w:p w14:paraId="5E9979D8" w14:textId="77777777" w:rsidR="00F90BDC" w:rsidRDefault="00F90BDC"/>
    <w:p w14:paraId="40E42F8E" w14:textId="77777777" w:rsidR="00F90BDC" w:rsidRDefault="00F90BDC">
      <w:r xmlns:w="http://schemas.openxmlformats.org/wordprocessingml/2006/main">
        <w:t xml:space="preserve">ยอห์น 4:10 พระเยซูตรัสตอบเธอว่า “ถ้าเธอรู้จักของประทานจากพระเจ้า และใครที่พูดกับเธอว่า ให้ฉันดื่มหน่อยสิ เจ้าคงจะขอจากเขา และเขาจะให้น้ำดำรงชีวิตแก่เจ้า</w:t>
      </w:r>
    </w:p>
    <w:p w14:paraId="0D013D7F" w14:textId="77777777" w:rsidR="00F90BDC" w:rsidRDefault="00F90BDC"/>
    <w:p w14:paraId="03A0DBA0" w14:textId="77777777" w:rsidR="00F90BDC" w:rsidRDefault="00F90BDC">
      <w:r xmlns:w="http://schemas.openxmlformats.org/wordprocessingml/2006/main">
        <w:t xml:space="preserve">พระเยซูทรงถวายน้ำดำรงชีวิตแก่หญิงที่บ่อน้ำ เพื่อแสดงพระคุณและความเมตตาจากพระเจ้าแก่เธอ</w:t>
      </w:r>
    </w:p>
    <w:p w14:paraId="4D163C3A" w14:textId="77777777" w:rsidR="00F90BDC" w:rsidRDefault="00F90BDC"/>
    <w:p w14:paraId="69115243" w14:textId="77777777" w:rsidR="00F90BDC" w:rsidRDefault="00F90BDC">
      <w:r xmlns:w="http://schemas.openxmlformats.org/wordprocessingml/2006/main">
        <w:t xml:space="preserve">1: พระเยซูทรงถวายน้ำดำรงชีวิตแก่ผู้หญิงที่บ่อน้ำ ซึ่งเป็นตัวแทนของของประทานแห่งพระคุณและความเมตตาที่พระเจ้าประทานแก่เรา</w:t>
      </w:r>
    </w:p>
    <w:p w14:paraId="588DC255" w14:textId="77777777" w:rsidR="00F90BDC" w:rsidRDefault="00F90BDC"/>
    <w:p w14:paraId="51652998" w14:textId="77777777" w:rsidR="00F90BDC" w:rsidRDefault="00F90BDC">
      <w:r xmlns:w="http://schemas.openxmlformats.org/wordprocessingml/2006/main">
        <w:t xml:space="preserve">2: ผู้หญิงที่บ่อน้ำได้รับน้ำดำรงชีวิตจากพระเยซู เพื่อแสดงให้เราเห็นถึงพระคุณและความเมตตาอันไม่มีขอบเขตขององค์พระผู้เป็นเจ้าของเรา</w:t>
      </w:r>
    </w:p>
    <w:p w14:paraId="30F98995" w14:textId="77777777" w:rsidR="00F90BDC" w:rsidRDefault="00F90BDC"/>
    <w:p w14:paraId="701FD90A" w14:textId="77777777" w:rsidR="00F90BDC" w:rsidRDefault="00F90BDC">
      <w:r xmlns:w="http://schemas.openxmlformats.org/wordprocessingml/2006/main">
        <w:t xml:space="preserve">1: ยอห์น 3:16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10D65284" w14:textId="77777777" w:rsidR="00F90BDC" w:rsidRDefault="00F90BDC"/>
    <w:p w14:paraId="09284B6D" w14:textId="77777777" w:rsidR="00F90BDC" w:rsidRDefault="00F90BDC">
      <w:r xmlns:w="http://schemas.openxmlformats.org/wordprocessingml/2006/main">
        <w:t xml:space="preserve">2: เอเฟซัส 2:8-9 “เพราะว่าท่านทั้งหลายได้รับความรอดโดยพระคุณโดยความเชื่อ และไม่ใช่ด้วยตัวท่านเอง แต่เป็นของประทานจากพระเจ้า ไม่ใช่จากการประพฤติ เกรงว่าผู้ใดจะอวดได้”</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4:11 หญิงนั้นทูลพระองค์ว่า “ท่านเจ้าคะ ท่านไม่มีอะไรจะตัก และบ่อน้ำก็ลึก แล้วท่านได้น้ำดำรงชีวิตนั้นมาจากไหน?</w:t>
      </w:r>
    </w:p>
    <w:p w14:paraId="63B796F8" w14:textId="77777777" w:rsidR="00F90BDC" w:rsidRDefault="00F90BDC"/>
    <w:p w14:paraId="15278D06" w14:textId="77777777" w:rsidR="00F90BDC" w:rsidRDefault="00F90BDC">
      <w:r xmlns:w="http://schemas.openxmlformats.org/wordprocessingml/2006/main">
        <w:t xml:space="preserve">ผู้หญิงที่บ่อน้ำถามพระเยซูว่าเขาได้รับน้ำดำรงชีวิตที่พระองค์ถวายจากที่ไหน</w:t>
      </w:r>
    </w:p>
    <w:p w14:paraId="2959EC5C" w14:textId="77777777" w:rsidR="00F90BDC" w:rsidRDefault="00F90BDC"/>
    <w:p w14:paraId="79CD3C57" w14:textId="77777777" w:rsidR="00F90BDC" w:rsidRDefault="00F90BDC">
      <w:r xmlns:w="http://schemas.openxmlformats.org/wordprocessingml/2006/main">
        <w:t xml:space="preserve">1. น้ำแห่งชีวิต: ของขวัญที่ไม่อาจหยั่งรู้ได้</w:t>
      </w:r>
    </w:p>
    <w:p w14:paraId="5190DB47" w14:textId="77777777" w:rsidR="00F90BDC" w:rsidRDefault="00F90BDC"/>
    <w:p w14:paraId="3D390E6E" w14:textId="77777777" w:rsidR="00F90BDC" w:rsidRDefault="00F90BDC">
      <w:r xmlns:w="http://schemas.openxmlformats.org/wordprocessingml/2006/main">
        <w:t xml:space="preserve">2. พระเยซูทรงถวายอะไร?</w:t>
      </w:r>
    </w:p>
    <w:p w14:paraId="50EB716B" w14:textId="77777777" w:rsidR="00F90BDC" w:rsidRDefault="00F90BDC"/>
    <w:p w14:paraId="736AFF71" w14:textId="77777777" w:rsidR="00F90BDC" w:rsidRDefault="00F90BDC">
      <w:r xmlns:w="http://schemas.openxmlformats.org/wordprocessingml/2006/main">
        <w:t xml:space="preserve">1. สดุดี 36:9 - เพราะน้ำพุแห่งชีวิตอยู่กับคุณ ในความสว่างของพระองค์เราจะเห็นแสงสว่าง</w:t>
      </w:r>
    </w:p>
    <w:p w14:paraId="6AD68FA1" w14:textId="77777777" w:rsidR="00F90BDC" w:rsidRDefault="00F90BDC"/>
    <w:p w14:paraId="4450FDD0" w14:textId="77777777" w:rsidR="00F90BDC" w:rsidRDefault="00F90BDC">
      <w:r xmlns:w="http://schemas.openxmlformats.org/wordprocessingml/2006/main">
        <w:t xml:space="preserve">2. อิสยาห์ 12:3 - ดังนั้นเจ้าจงตักน้ำออกจากบ่อแห่งความรอดด้วยความยินดี</w:t>
      </w:r>
    </w:p>
    <w:p w14:paraId="7225E4CF" w14:textId="77777777" w:rsidR="00F90BDC" w:rsidRDefault="00F90BDC"/>
    <w:p w14:paraId="32C7C7A5" w14:textId="77777777" w:rsidR="00F90BDC" w:rsidRDefault="00F90BDC">
      <w:r xmlns:w="http://schemas.openxmlformats.org/wordprocessingml/2006/main">
        <w:t xml:space="preserve">ยอห์น 4:12 พระองค์ทรงยิ่งใหญ่กว่ายาโคบบิดาของเราผู้ประทานบ่อน้ำแก่เรา และได้ดื่มจากบ่อนั้นเอง ลูกหลาน และฝูงสัตว์ของเขาด้วยหรือ</w:t>
      </w:r>
    </w:p>
    <w:p w14:paraId="3542D4E4" w14:textId="77777777" w:rsidR="00F90BDC" w:rsidRDefault="00F90BDC"/>
    <w:p w14:paraId="5FEE0166" w14:textId="77777777" w:rsidR="00F90BDC" w:rsidRDefault="00F90BDC">
      <w:r xmlns:w="http://schemas.openxmlformats.org/wordprocessingml/2006/main">
        <w:t xml:space="preserve">ข้อความจากยอห์น 4:12 นี้มีคำถามเกี่ยวกับฤทธิ์อำนาจของพระเยซูเมื่อเปรียบเทียบกับฤทธิ์อำนาจของยาโคบ</w:t>
      </w:r>
    </w:p>
    <w:p w14:paraId="48B88656" w14:textId="77777777" w:rsidR="00F90BDC" w:rsidRDefault="00F90BDC"/>
    <w:p w14:paraId="6A067ABD" w14:textId="77777777" w:rsidR="00F90BDC" w:rsidRDefault="00F90BDC">
      <w:r xmlns:w="http://schemas.openxmlformats.org/wordprocessingml/2006/main">
        <w:t xml:space="preserve">1. พลังแห่งศรัทธา: เข้าใจอำนาจของพระเยซู</w:t>
      </w:r>
    </w:p>
    <w:p w14:paraId="159F9B46" w14:textId="77777777" w:rsidR="00F90BDC" w:rsidRDefault="00F90BDC"/>
    <w:p w14:paraId="27149483" w14:textId="77777777" w:rsidR="00F90BDC" w:rsidRDefault="00F90BDC">
      <w:r xmlns:w="http://schemas.openxmlformats.org/wordprocessingml/2006/main">
        <w:t xml:space="preserve">2. มรดกของพ่อ: ยาโคบกับของขวัญจากบ่อน้ำ</w:t>
      </w:r>
    </w:p>
    <w:p w14:paraId="5B923563" w14:textId="77777777" w:rsidR="00F90BDC" w:rsidRDefault="00F90BDC"/>
    <w:p w14:paraId="131701F7" w14:textId="77777777" w:rsidR="00F90BDC" w:rsidRDefault="00F90BDC">
      <w:r xmlns:w="http://schemas.openxmlformats.org/wordprocessingml/2006/main">
        <w:t xml:space="preserve">1. ปฐมกาล 26:18-22 - เรื่องราวของยาโคบขุดบ่อน้ำ</w:t>
      </w:r>
    </w:p>
    <w:p w14:paraId="74B322E4" w14:textId="77777777" w:rsidR="00F90BDC" w:rsidRDefault="00F90BDC"/>
    <w:p w14:paraId="174E6D95" w14:textId="77777777" w:rsidR="00F90BDC" w:rsidRDefault="00F90BDC">
      <w:r xmlns:w="http://schemas.openxmlformats.org/wordprocessingml/2006/main">
        <w:t xml:space="preserve">2. มัทธิว 14:22-33 - พระเยซูทรงดำเนินบนน้ำเพื่อแสดงฤทธานุภาพของพระองค์</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4:13 พระเยซูตรัสตอบเธอว่า “ใครก็ตามที่ดื่มน้ำนี้จะกระหายอีก</w:t>
      </w:r>
    </w:p>
    <w:p w14:paraId="7C7AD912" w14:textId="77777777" w:rsidR="00F90BDC" w:rsidRDefault="00F90BDC"/>
    <w:p w14:paraId="0FE67024" w14:textId="77777777" w:rsidR="00F90BDC" w:rsidRDefault="00F90BDC">
      <w:r xmlns:w="http://schemas.openxmlformats.org/wordprocessingml/2006/main">
        <w:t xml:space="preserve">พระเยซูทรงสอนว่าความพึงพอใจทางโลกนั้นเกิดขึ้นเพียงชั่วขณะ และความพึงพอใจฝ่ายวิญญาณเท่านั้นที่จะนำมาซึ่งความสมหวังที่แท้จริงได้</w:t>
      </w:r>
    </w:p>
    <w:p w14:paraId="1668DE70" w14:textId="77777777" w:rsidR="00F90BDC" w:rsidRDefault="00F90BDC"/>
    <w:p w14:paraId="502A1B7E" w14:textId="77777777" w:rsidR="00F90BDC" w:rsidRDefault="00F90BDC">
      <w:r xmlns:w="http://schemas.openxmlformats.org/wordprocessingml/2006/main">
        <w:t xml:space="preserve">1: พระเยซูทรงเตือนเราว่าสิ่งของทางโลกไม่สามารถนำมาซึ่งความพึงพอใจที่ยั่งยืนได้ และมีเพียงพระเจ้าเท่านั้นที่สามารถเติมเต็มความปรารถนาอันลึกล้ำของเราได้</w:t>
      </w:r>
    </w:p>
    <w:p w14:paraId="7A6DA270" w14:textId="77777777" w:rsidR="00F90BDC" w:rsidRDefault="00F90BDC"/>
    <w:p w14:paraId="5AFD9194" w14:textId="77777777" w:rsidR="00F90BDC" w:rsidRDefault="00F90BDC">
      <w:r xmlns:w="http://schemas.openxmlformats.org/wordprocessingml/2006/main">
        <w:t xml:space="preserve">2: เราต้องแสวงหาพระเจ้าเพื่อเติมเต็มช่องว่างในชีวิตของเรา เนื่องจากมีเพียงพระองค์เท่านั้นที่สามารถให้ความพึงพอใจที่แท้จริงและยั่งยืนได้</w:t>
      </w:r>
    </w:p>
    <w:p w14:paraId="4CC6D460" w14:textId="77777777" w:rsidR="00F90BDC" w:rsidRDefault="00F90BDC"/>
    <w:p w14:paraId="02CE3926" w14:textId="77777777" w:rsidR="00F90BDC" w:rsidRDefault="00F90BDC">
      <w:r xmlns:w="http://schemas.openxmlformats.org/wordprocessingml/2006/main">
        <w:t xml:space="preserve">1: มัทธิว 6:19-21 - อย่าสะสมทรัพย์สมบัติไว้สำหรับตนเองในโลก ที่ซึ่งแมลงเม่าและแมลงทำลายได้ และที่ที่ขโมยอาจงัดเข้าไปลักเอาไปได้ แต่จงสะสมทรัพย์สมบัติไว้สำหรับตนเองในสวรรค์ ที่ซึ่งแมลงเม่าและสัตว์รบกวนไม่ทำลาย และที่ที่ไม่มีขโมยขุดช่องลักเอาไปได้ เพราะทรัพย์สมบัติของคุณอยู่ที่ไหน ใจของคุณก็จะอยู่ที่นั่นด้วย</w:t>
      </w:r>
    </w:p>
    <w:p w14:paraId="3C732B37" w14:textId="77777777" w:rsidR="00F90BDC" w:rsidRDefault="00F90BDC"/>
    <w:p w14:paraId="294DB09B" w14:textId="77777777" w:rsidR="00F90BDC" w:rsidRDefault="00F90BDC">
      <w:r xmlns:w="http://schemas.openxmlformats.org/wordprocessingml/2006/main">
        <w:t xml:space="preserve">2: สดุดี 16:11 - พระองค์ทรงทำให้ฉันทราบเส้นทางแห่งชีวิต เมื่ออยู่ต่อหน้าพระองค์ก็มีความยินดีเต็มที่ ที่เบื้องขวาพระหัตถ์ของพระองค์เป็นที่ชื่นบานเป็นนิตย์</w:t>
      </w:r>
    </w:p>
    <w:p w14:paraId="247CE9B3" w14:textId="77777777" w:rsidR="00F90BDC" w:rsidRDefault="00F90BDC"/>
    <w:p w14:paraId="671E4520" w14:textId="77777777" w:rsidR="00F90BDC" w:rsidRDefault="00F90BDC">
      <w:r xmlns:w="http://schemas.openxmlformats.org/wordprocessingml/2006/main">
        <w:t xml:space="preserve">ยอห์น 4:14 แต่ผู้ใดดื่มน้ำซึ่งเราจะให้แก่เขาจะไม่กระหายอีกเลย แต่น้ำที่เราให้แก่เขานั้นจะเป็นบ่อน้ำในตัวเขาพลุ่งพล่านถึงชีวิตนิรันดร์</w:t>
      </w:r>
    </w:p>
    <w:p w14:paraId="0F4ED94F" w14:textId="77777777" w:rsidR="00F90BDC" w:rsidRDefault="00F90BDC"/>
    <w:p w14:paraId="5EF368C4" w14:textId="77777777" w:rsidR="00F90BDC" w:rsidRDefault="00F90BDC">
      <w:r xmlns:w="http://schemas.openxmlformats.org/wordprocessingml/2006/main">
        <w:t xml:space="preserve">น้ำที่พระเยซูทรงประทานให้จะไม่ทำให้ผู้ดื่มกระหาย แต่จะเป็นแหล่งแห่งชีวิตนิรันดร์</w:t>
      </w:r>
    </w:p>
    <w:p w14:paraId="3B070277" w14:textId="77777777" w:rsidR="00F90BDC" w:rsidRDefault="00F90BDC"/>
    <w:p w14:paraId="16F67237" w14:textId="77777777" w:rsidR="00F90BDC" w:rsidRDefault="00F90BDC">
      <w:r xmlns:w="http://schemas.openxmlformats.org/wordprocessingml/2006/main">
        <w:t xml:space="preserve">1. พลังแห่งน้ำดำรงชีวิตของพระเยซู - สำรวจว่าน้ำดำรงชีวิตของพระเยซูสามารถนำชีวิตนิรันดร์มาได้อย่างไร</w:t>
      </w:r>
    </w:p>
    <w:p w14:paraId="07885970" w14:textId="77777777" w:rsidR="00F90BDC" w:rsidRDefault="00F90BDC"/>
    <w:p w14:paraId="14DBCCAC" w14:textId="77777777" w:rsidR="00F90BDC" w:rsidRDefault="00F90BDC">
      <w:r xmlns:w="http://schemas.openxmlformats.org/wordprocessingml/2006/main">
        <w:t xml:space="preserve">2. คำเชิญชวนของพระเยซูให้ดื่ม - แกะคำเชิญที่พระเยซูทรงเสนอให้ดื่มน้ำดำรงชีวิตของพระองค์</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55:1 - “บรรดาผู้กระหาย จงมาที่น้ำเถิด ส่วนใครไม่มีเงินก็มาซื้อกินกัน! มาซื้อเหล้าองุ่นและนมโดยไม่ต้องเสียเงินและไม่ต้องเสียเงิน”</w:t>
      </w:r>
    </w:p>
    <w:p w14:paraId="119C5542" w14:textId="77777777" w:rsidR="00F90BDC" w:rsidRDefault="00F90BDC"/>
    <w:p w14:paraId="357F7DD9" w14:textId="77777777" w:rsidR="00F90BDC" w:rsidRDefault="00F90BDC">
      <w:r xmlns:w="http://schemas.openxmlformats.org/wordprocessingml/2006/main">
        <w:t xml:space="preserve">2. วิวรณ์ 22:17 - “พระวิญญาณและเจ้าสาวตรัสว่า 'มาเถิด!' และให้ผู้ที่ได้ยินกล่าวว่า 'มาเถิด!' ให้ผู้ที่กระหายมา และให้ผู้ที่ประสงค์จะรับน้ำแห่งชีวิตเป็นของขวัญฟรี”</w:t>
      </w:r>
    </w:p>
    <w:p w14:paraId="770BC27F" w14:textId="77777777" w:rsidR="00F90BDC" w:rsidRDefault="00F90BDC"/>
    <w:p w14:paraId="19318C15" w14:textId="77777777" w:rsidR="00F90BDC" w:rsidRDefault="00F90BDC">
      <w:r xmlns:w="http://schemas.openxmlformats.org/wordprocessingml/2006/main">
        <w:t xml:space="preserve">ยอห์น 4:15 หญิงนั้นทูลพระองค์ว่า “ท่านเจ้าคะ ขอน้ำนี้ให้ข้าพระองค์เถิด เพื่อข้าพระองค์ไม่กระหาย และไม่ต้องมาตักน้ำ”</w:t>
      </w:r>
    </w:p>
    <w:p w14:paraId="1CD7C48B" w14:textId="77777777" w:rsidR="00F90BDC" w:rsidRDefault="00F90BDC"/>
    <w:p w14:paraId="1C9BC3D7" w14:textId="77777777" w:rsidR="00F90BDC" w:rsidRDefault="00F90BDC">
      <w:r xmlns:w="http://schemas.openxmlformats.org/wordprocessingml/2006/main">
        <w:t xml:space="preserve">ผู้หญิงคนนั้นขอน้ำดำรงชีวิตจากพระเยซูเพื่อที่เธอจะได้ไม่ต้องกระหายอีก</w:t>
      </w:r>
    </w:p>
    <w:p w14:paraId="1EB4E38D" w14:textId="77777777" w:rsidR="00F90BDC" w:rsidRDefault="00F90BDC"/>
    <w:p w14:paraId="1C8A66E6" w14:textId="77777777" w:rsidR="00F90BDC" w:rsidRDefault="00F90BDC">
      <w:r xmlns:w="http://schemas.openxmlformats.org/wordprocessingml/2006/main">
        <w:t xml:space="preserve">1: พระเยซูทรงประทานน้ำดำรงชีวิตซึ่งสามารถสนองความกระหายฝ่ายวิญญาณของเราได้ตลอดไป</w:t>
      </w:r>
    </w:p>
    <w:p w14:paraId="049A54C2" w14:textId="77777777" w:rsidR="00F90BDC" w:rsidRDefault="00F90BDC"/>
    <w:p w14:paraId="2FB249BB" w14:textId="77777777" w:rsidR="00F90BDC" w:rsidRDefault="00F90BDC">
      <w:r xmlns:w="http://schemas.openxmlformats.org/wordprocessingml/2006/main">
        <w:t xml:space="preserve">2: ผู้หญิงคนนั้นแสดงศรัทธาของเธอในพระเยซูโดยขอน้ำดำรงชีวิตจากพระองค์</w:t>
      </w:r>
    </w:p>
    <w:p w14:paraId="65C347B3" w14:textId="77777777" w:rsidR="00F90BDC" w:rsidRDefault="00F90BDC"/>
    <w:p w14:paraId="0FA283C9" w14:textId="77777777" w:rsidR="00F90BDC" w:rsidRDefault="00F90BDC">
      <w:r xmlns:w="http://schemas.openxmlformats.org/wordprocessingml/2006/main">
        <w:t xml:space="preserve">1: อิสยาห์ 55:1 - “โอ ทุกคนที่กระหาย จงมาที่น้ำและผู้ที่ไม่มีเงิน จงมาซื้อและกิน ใช่แล้ว มาซื้อเหล้าองุ่นและนมโดยไม่ต้องเสียเงินและไม่คิดราคา "</w:t>
      </w:r>
    </w:p>
    <w:p w14:paraId="68A65CC1" w14:textId="77777777" w:rsidR="00F90BDC" w:rsidRDefault="00F90BDC"/>
    <w:p w14:paraId="514154CB" w14:textId="77777777" w:rsidR="00F90BDC" w:rsidRDefault="00F90BDC">
      <w:r xmlns:w="http://schemas.openxmlformats.org/wordprocessingml/2006/main">
        <w:t xml:space="preserve">2: วิวรณ์ 22:17 - "และพระวิญญาณและเจ้าสาวกล่าวว่า มาเถิด ให้ผู้ที่ได้ยินกล่าวว่า มาเถิด และให้ผู้ที่กระหายมา ผู้ใดต้องการก็ให้ผู้นั้นรับน้ำแห่งชีวิตอย่างเสรี"</w:t>
      </w:r>
    </w:p>
    <w:p w14:paraId="525ED32D" w14:textId="77777777" w:rsidR="00F90BDC" w:rsidRDefault="00F90BDC"/>
    <w:p w14:paraId="1AD8409D" w14:textId="77777777" w:rsidR="00F90BDC" w:rsidRDefault="00F90BDC">
      <w:r xmlns:w="http://schemas.openxmlformats.org/wordprocessingml/2006/main">
        <w:t xml:space="preserve">ยอห์น 4:16 พระเยซูตรัสกับนางว่า “ไปเรียกสามีของเจ้าแล้วมาที่นี่”</w:t>
      </w:r>
    </w:p>
    <w:p w14:paraId="753383A6" w14:textId="77777777" w:rsidR="00F90BDC" w:rsidRDefault="00F90BDC"/>
    <w:p w14:paraId="544E757C" w14:textId="77777777" w:rsidR="00F90BDC" w:rsidRDefault="00F90BDC">
      <w:r xmlns:w="http://schemas.openxmlformats.org/wordprocessingml/2006/main">
        <w:t xml:space="preserve">ข้อความนี้เผยให้เห็นพระเยซูทรงแนะนำให้หญิงชาวสะมาเรียโทรหาสามีแล้วกลับมา</w:t>
      </w:r>
    </w:p>
    <w:p w14:paraId="60FDEB63" w14:textId="77777777" w:rsidR="00F90BDC" w:rsidRDefault="00F90BDC"/>
    <w:p w14:paraId="083C30E6" w14:textId="77777777" w:rsidR="00F90BDC" w:rsidRDefault="00F90BDC">
      <w:r xmlns:w="http://schemas.openxmlformats.org/wordprocessingml/2006/main">
        <w:t xml:space="preserve">1: พระเยซูทรงเป็นแหล่งคำแนะนำและการปลอบโยนที่ดีที่สุดสำหรับเรา</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พระเยซูทรงแสดงความเมตตาเมื่อทรงสั่งให้หญิงชาวสะมาเรียโทรหาสามีของเธอ</w:t>
      </w:r>
    </w:p>
    <w:p w14:paraId="235701E2" w14:textId="77777777" w:rsidR="00F90BDC" w:rsidRDefault="00F90BDC"/>
    <w:p w14:paraId="5BF00FC5" w14:textId="77777777" w:rsidR="00F90BDC" w:rsidRDefault="00F90BDC">
      <w:r xmlns:w="http://schemas.openxmlformats.org/wordprocessingml/2006/main">
        <w:t xml:space="preserve">1: ฟิลิปปี 4:6-7 - "อย่ากระวนกระวายถึงสิ่งใดๆ แต่จงขอให้พระเจ้าทรงทราบในทุกสิ่งด้วยการอธิษฐานและวิงวอนด้วยการขอบพระคุณ"</w:t>
      </w:r>
    </w:p>
    <w:p w14:paraId="2399DC26" w14:textId="77777777" w:rsidR="00F90BDC" w:rsidRDefault="00F90BDC"/>
    <w:p w14:paraId="609F60A4" w14:textId="77777777" w:rsidR="00F90BDC" w:rsidRDefault="00F90BDC">
      <w:r xmlns:w="http://schemas.openxmlformats.org/wordprocessingml/2006/main">
        <w:t xml:space="preserve">2: ยอห์น 14:27 - "เรามอบสันติสุขไว้กับท่าน สันติสุขของเราเรามอบให้แก่ท่าน เราให้แก่ท่านไม่เหมือนที่โลกให้ไว้ อย่าให้จิตใจของท่านวิตกกังวล และอย่าให้พวกเขากลัวเลย"</w:t>
      </w:r>
    </w:p>
    <w:p w14:paraId="5D4B4E51" w14:textId="77777777" w:rsidR="00F90BDC" w:rsidRDefault="00F90BDC"/>
    <w:p w14:paraId="2D0851FE" w14:textId="77777777" w:rsidR="00F90BDC" w:rsidRDefault="00F90BDC">
      <w:r xmlns:w="http://schemas.openxmlformats.org/wordprocessingml/2006/main">
        <w:t xml:space="preserve">ยอห์น 4:17 หญิงนั้นตอบว่า “ฉันไม่มีสามี” พระเยซูตรัสกับนางว่า “เธอพูดถูกแล้วว่าฉันไม่มีสามี”</w:t>
      </w:r>
    </w:p>
    <w:p w14:paraId="333E4B93" w14:textId="77777777" w:rsidR="00F90BDC" w:rsidRDefault="00F90BDC"/>
    <w:p w14:paraId="77E6191F" w14:textId="77777777" w:rsidR="00F90BDC" w:rsidRDefault="00F90BDC">
      <w:r xmlns:w="http://schemas.openxmlformats.org/wordprocessingml/2006/main">
        <w:t xml:space="preserve">ผู้หญิงคนนั้นยอมรับว่าเธอไม่ได้แต่งงาน</w:t>
      </w:r>
    </w:p>
    <w:p w14:paraId="515EA87B" w14:textId="77777777" w:rsidR="00F90BDC" w:rsidRDefault="00F90BDC"/>
    <w:p w14:paraId="37725804" w14:textId="77777777" w:rsidR="00F90BDC" w:rsidRDefault="00F90BDC">
      <w:r xmlns:w="http://schemas.openxmlformats.org/wordprocessingml/2006/main">
        <w:t xml:space="preserve">1. พลังแห่งความซื่อสัตย์: ตรวจดูผู้หญิงที่บ่อน้ำ</w:t>
      </w:r>
    </w:p>
    <w:p w14:paraId="38A7696B" w14:textId="77777777" w:rsidR="00F90BDC" w:rsidRDefault="00F90BDC"/>
    <w:p w14:paraId="09841128" w14:textId="77777777" w:rsidR="00F90BDC" w:rsidRDefault="00F90BDC">
      <w:r xmlns:w="http://schemas.openxmlformats.org/wordprocessingml/2006/main">
        <w:t xml:space="preserve">2. การซื่อสัตย์ต่อตนเอง: แบบอย่างของผู้หญิงที่บ่อน้ำ</w:t>
      </w:r>
    </w:p>
    <w:p w14:paraId="2A92D27F" w14:textId="77777777" w:rsidR="00F90BDC" w:rsidRDefault="00F90BDC"/>
    <w:p w14:paraId="5DA216FF" w14:textId="77777777" w:rsidR="00F90BDC" w:rsidRDefault="00F90BDC">
      <w:r xmlns:w="http://schemas.openxmlformats.org/wordprocessingml/2006/main">
        <w:t xml:space="preserve">1. สุภาษิต 10:19 “เมื่อมีถ้อยคำมาก การละเมิดก็ไม่ขาด แต่ผู้ใดยับยั้งริมฝีปากของตนก็เป็นคนหยั่งรู้”</w:t>
      </w:r>
    </w:p>
    <w:p w14:paraId="2E590BB4" w14:textId="77777777" w:rsidR="00F90BDC" w:rsidRDefault="00F90BDC"/>
    <w:p w14:paraId="2922D4C7" w14:textId="77777777" w:rsidR="00F90BDC" w:rsidRDefault="00F90BDC">
      <w:r xmlns:w="http://schemas.openxmlformats.org/wordprocessingml/2006/main">
        <w:t xml:space="preserve">2. 1 เปโตร 3:3-4 “อย่าให้เครื่องประดับของคุณเป็นของภายนอก ไม่ว่าจะเป็นการถักผม การสวมเครื่องประดับทอง หรือเสื้อผ้าที่คุณสวมใส่ แต่ให้เครื่องประดับของคุณถูกซ่อนเร้นอยู่ในหัวใจด้วย ความงามอันไม่เสื่อมสลายของจิตใจที่อ่อนโยนและเงียบสงบ ซึ่งล้ำค่ามากในสายพระเนตรของพระเจ้า”</w:t>
      </w:r>
    </w:p>
    <w:p w14:paraId="3849AEB6" w14:textId="77777777" w:rsidR="00F90BDC" w:rsidRDefault="00F90BDC"/>
    <w:p w14:paraId="7DC03C7A" w14:textId="77777777" w:rsidR="00F90BDC" w:rsidRDefault="00F90BDC">
      <w:r xmlns:w="http://schemas.openxmlformats.org/wordprocessingml/2006/main">
        <w:t xml:space="preserve">ยอห์น 4:18 เพราะท่านมีสามีห้าคนแล้ว และผู้ที่ท่านมีอยู่ตอนนี้ก็ไม่ใช่สามีของท่าน ตามที่ท่านกล่าวไว้จริง ๆ</w:t>
      </w:r>
    </w:p>
    <w:p w14:paraId="52DD15A5" w14:textId="77777777" w:rsidR="00F90BDC" w:rsidRDefault="00F90BDC"/>
    <w:p w14:paraId="06944891" w14:textId="77777777" w:rsidR="00F90BDC" w:rsidRDefault="00F90BDC">
      <w:r xmlns:w="http://schemas.openxmlformats.org/wordprocessingml/2006/main">
        <w:t xml:space="preserve">ผู้หญิงที่บ่อน้ำแต่งงานมาห้าครั้งแล้ว และปัจจุบันอาศัยอยู่กับผู้ชายที่ไม่ใช่ </w:t>
      </w:r>
      <w:r xmlns:w="http://schemas.openxmlformats.org/wordprocessingml/2006/main">
        <w:lastRenderedPageBreak xmlns:w="http://schemas.openxmlformats.org/wordprocessingml/2006/main"/>
      </w:r>
      <w:r xmlns:w="http://schemas.openxmlformats.org/wordprocessingml/2006/main">
        <w:t xml:space="preserve">สามีของเธอ</w:t>
      </w:r>
    </w:p>
    <w:p w14:paraId="01B08C31" w14:textId="77777777" w:rsidR="00F90BDC" w:rsidRDefault="00F90BDC"/>
    <w:p w14:paraId="6CFED90A" w14:textId="77777777" w:rsidR="00F90BDC" w:rsidRDefault="00F90BDC">
      <w:r xmlns:w="http://schemas.openxmlformats.org/wordprocessingml/2006/main">
        <w:t xml:space="preserve">1. ความรักและการไถ่ถอนที่ไม่มีเงื่อนไขของพระเจ้า</w:t>
      </w:r>
    </w:p>
    <w:p w14:paraId="07D9390B" w14:textId="77777777" w:rsidR="00F90BDC" w:rsidRDefault="00F90BDC"/>
    <w:p w14:paraId="336E0E79" w14:textId="77777777" w:rsidR="00F90BDC" w:rsidRDefault="00F90BDC">
      <w:r xmlns:w="http://schemas.openxmlformats.org/wordprocessingml/2006/main">
        <w:t xml:space="preserve">2. หลุดพ้นจากความสัมพันธ์ที่เป็นพิษ</w:t>
      </w:r>
    </w:p>
    <w:p w14:paraId="202E09A2" w14:textId="77777777" w:rsidR="00F90BDC" w:rsidRDefault="00F90BDC"/>
    <w:p w14:paraId="21343EE1" w14:textId="77777777" w:rsidR="00F90BDC" w:rsidRDefault="00F90BDC">
      <w:r xmlns:w="http://schemas.openxmlformats.org/wordprocessingml/2006/main">
        <w:t xml:space="preserve">1. อิสยาห์ 43:25 - “ฉันเอง ผู้ที่ลบล้างการละเมิดของเจ้าเพื่อเห็นแก่เราเอง และจะไม่จดจำบาปของเจ้า”</w:t>
      </w:r>
    </w:p>
    <w:p w14:paraId="6C5D0BF6" w14:textId="77777777" w:rsidR="00F90BDC" w:rsidRDefault="00F90BDC"/>
    <w:p w14:paraId="48A0CE7C" w14:textId="77777777" w:rsidR="00F90BDC" w:rsidRDefault="00F90BDC">
      <w:r xmlns:w="http://schemas.openxmlformats.org/wordprocessingml/2006/main">
        <w:t xml:space="preserve">2. 1 โครินธ์ 6:18 - “จงหลีกหนีจากการผิดศีลธรรมทางเพศ บาปอื่นๆ ทั้งปวงที่คนเรากระทำนั้นอยู่ภายนอกร่างกาย แต่ผู้ใดทำบาปทางเพศ ผู้นั้นก็จะบาปต่อร่างกายของตนเอง”</w:t>
      </w:r>
    </w:p>
    <w:p w14:paraId="5C1E3719" w14:textId="77777777" w:rsidR="00F90BDC" w:rsidRDefault="00F90BDC"/>
    <w:p w14:paraId="0E34A1F0" w14:textId="77777777" w:rsidR="00F90BDC" w:rsidRDefault="00F90BDC">
      <w:r xmlns:w="http://schemas.openxmlformats.org/wordprocessingml/2006/main">
        <w:t xml:space="preserve">ยอห์น 4:19 หญิงนั้นทูลพระองค์ว่า “ท่านคะ ข้าพระองค์ทราบแล้วว่าท่านเป็นผู้เผยพระวจนะ”</w:t>
      </w:r>
    </w:p>
    <w:p w14:paraId="14351E3A" w14:textId="77777777" w:rsidR="00F90BDC" w:rsidRDefault="00F90BDC"/>
    <w:p w14:paraId="54D546B9" w14:textId="77777777" w:rsidR="00F90BDC" w:rsidRDefault="00F90BDC">
      <w:r xmlns:w="http://schemas.openxmlformats.org/wordprocessingml/2006/main">
        <w:t xml:space="preserve">ผู้หญิงคนนั้นจำได้ว่าพระเยซูเป็นศาสดาพยากรณ์</w:t>
      </w:r>
    </w:p>
    <w:p w14:paraId="15071521" w14:textId="77777777" w:rsidR="00F90BDC" w:rsidRDefault="00F90BDC"/>
    <w:p w14:paraId="4BC2585F" w14:textId="77777777" w:rsidR="00F90BDC" w:rsidRDefault="00F90BDC">
      <w:r xmlns:w="http://schemas.openxmlformats.org/wordprocessingml/2006/main">
        <w:t xml:space="preserve">1: เราควรแยกแยะและรับรู้ถึงการสถิตอยู่ของพระเจ้าในชีวิตของเรา</w:t>
      </w:r>
    </w:p>
    <w:p w14:paraId="79C515FD" w14:textId="77777777" w:rsidR="00F90BDC" w:rsidRDefault="00F90BDC"/>
    <w:p w14:paraId="18E9972E" w14:textId="77777777" w:rsidR="00F90BDC" w:rsidRDefault="00F90BDC">
      <w:r xmlns:w="http://schemas.openxmlformats.org/wordprocessingml/2006/main">
        <w:t xml:space="preserve">2: เราควรเต็มใจยอมรับพระประสงค์ของพระเจ้า แม้ว่าจะขัดแย้งกับน้ำพระทัยของเราเองก็ตาม</w:t>
      </w:r>
    </w:p>
    <w:p w14:paraId="54597462" w14:textId="77777777" w:rsidR="00F90BDC" w:rsidRDefault="00F90BDC"/>
    <w:p w14:paraId="06D2C80B" w14:textId="77777777" w:rsidR="00F90BDC" w:rsidRDefault="00F90BDC">
      <w:r xmlns:w="http://schemas.openxmlformats.org/wordprocessingml/2006/main">
        <w:t xml:space="preserve">1: ยอห์น 7:40 - “เมื่อพวกเขาได้ยินถ้อยคำเหล่านี้ บางคนก็พูดว่า 'นี่คือผู้เผยพระวจนะจริงๆ'”</w:t>
      </w:r>
    </w:p>
    <w:p w14:paraId="5F510BCF" w14:textId="77777777" w:rsidR="00F90BDC" w:rsidRDefault="00F90BDC"/>
    <w:p w14:paraId="433EFEC8" w14:textId="77777777" w:rsidR="00F90BDC" w:rsidRDefault="00F90BDC">
      <w:r xmlns:w="http://schemas.openxmlformats.org/wordprocessingml/2006/main">
        <w:t xml:space="preserve">2: อิสยาห์ 11:2-3 - “และพระวิญญาณของพระเจ้าจะประทับอยู่บนเขา—วิญญาณแห่งปัญญาและความเข้าใจ วิญญาณแห่งคำแนะนำและพลัง วิญญาณแห่งความรู้และความเกรงกลัวของพระเจ้า เขาจะยินดีในการเชื่อฟังองค์พระผู้เป็นเจ้า”</w:t>
      </w:r>
    </w:p>
    <w:p w14:paraId="62C11ECA" w14:textId="77777777" w:rsidR="00F90BDC" w:rsidRDefault="00F90BDC"/>
    <w:p w14:paraId="25C706F2" w14:textId="77777777" w:rsidR="00F90BDC" w:rsidRDefault="00F90BDC">
      <w:r xmlns:w="http://schemas.openxmlformats.org/wordprocessingml/2006/main">
        <w:t xml:space="preserve">ยอห์น 4:20 บรรพบุรุษของเราได้นมัสการบนภูเขานี้ และท่านทั้งหลายกล่าวว่าในกรุงเยรูซาเล็มเป็นสถานที่ซึ่ง </w:t>
      </w:r>
      <w:r xmlns:w="http://schemas.openxmlformats.org/wordprocessingml/2006/main">
        <w:lastRenderedPageBreak xmlns:w="http://schemas.openxmlformats.org/wordprocessingml/2006/main"/>
      </w:r>
      <w:r xmlns:w="http://schemas.openxmlformats.org/wordprocessingml/2006/main">
        <w:t xml:space="preserve">มนุษย์ควรนมัสการ</w:t>
      </w:r>
    </w:p>
    <w:p w14:paraId="5F624A67" w14:textId="77777777" w:rsidR="00F90BDC" w:rsidRDefault="00F90BDC"/>
    <w:p w14:paraId="58CD3F1D" w14:textId="77777777" w:rsidR="00F90BDC" w:rsidRDefault="00F90BDC">
      <w:r xmlns:w="http://schemas.openxmlformats.org/wordprocessingml/2006/main">
        <w:t xml:space="preserve">ข้อความนี้กล่าวถึงวิธีที่บรรพบุรุษของเรานมัสการบนภูเขา และวิธีที่ผู้คนในสมัยพระเยซูกล่าวว่ากรุงเยรูซาเล็มเป็นสถานที่สำหรับการสักการะ</w:t>
      </w:r>
    </w:p>
    <w:p w14:paraId="54FB1260" w14:textId="77777777" w:rsidR="00F90BDC" w:rsidRDefault="00F90BDC"/>
    <w:p w14:paraId="3EFCDAB8" w14:textId="77777777" w:rsidR="00F90BDC" w:rsidRDefault="00F90BDC">
      <w:r xmlns:w="http://schemas.openxmlformats.org/wordprocessingml/2006/main">
        <w:t xml:space="preserve">1. ความสำคัญของการนมัสการพระเจ้าอย่างถูกวิธี</w:t>
      </w:r>
    </w:p>
    <w:p w14:paraId="055FA9A0" w14:textId="77777777" w:rsidR="00F90BDC" w:rsidRDefault="00F90BDC"/>
    <w:p w14:paraId="41FB1E5D" w14:textId="77777777" w:rsidR="00F90BDC" w:rsidRDefault="00F90BDC">
      <w:r xmlns:w="http://schemas.openxmlformats.org/wordprocessingml/2006/main">
        <w:t xml:space="preserve">2. ตระหนักและเคารพประเพณีของบรรพบุรุษของเรา</w:t>
      </w:r>
    </w:p>
    <w:p w14:paraId="59C8BB50" w14:textId="77777777" w:rsidR="00F90BDC" w:rsidRDefault="00F90BDC"/>
    <w:p w14:paraId="04C6CAA0" w14:textId="77777777" w:rsidR="00F90BDC" w:rsidRDefault="00F90BDC">
      <w:r xmlns:w="http://schemas.openxmlformats.org/wordprocessingml/2006/main">
        <w:t xml:space="preserve">1. เฉลยธรรมบัญญัติ 12:5-7; จงแสวงหาสถานที่ที่พระยาห์เวห์พระเจ้าของท่านจะทรงเลือกจากเผ่าต่างๆ ของท่านเพื่อตั้งพระนามของพระองค์และตั้งถิ่นฐานของพระองค์ที่นั่น</w:t>
      </w:r>
    </w:p>
    <w:p w14:paraId="59581871" w14:textId="77777777" w:rsidR="00F90BDC" w:rsidRDefault="00F90BDC"/>
    <w:p w14:paraId="23AE895C" w14:textId="77777777" w:rsidR="00F90BDC" w:rsidRDefault="00F90BDC">
      <w:r xmlns:w="http://schemas.openxmlformats.org/wordprocessingml/2006/main">
        <w:t xml:space="preserve">2. สดุดี 122:1-5; ฉันดีใจเมื่อพวกเขาพูดกับฉันว่า “เราไปพระนิเวศขององค์พระผู้เป็นเจ้ากันเถอะ!”</w:t>
      </w:r>
    </w:p>
    <w:p w14:paraId="79D84DE2" w14:textId="77777777" w:rsidR="00F90BDC" w:rsidRDefault="00F90BDC"/>
    <w:p w14:paraId="7A30D188" w14:textId="77777777" w:rsidR="00F90BDC" w:rsidRDefault="00F90BDC">
      <w:r xmlns:w="http://schemas.openxmlformats.org/wordprocessingml/2006/main">
        <w:t xml:space="preserve">ยอห์น 4:21 พระเยซูตรัสกับนางว่า “หญิงเอ๋ย เชื่อเราเถิด เวลานั้นจะมาถึงแล้ว เมื่อท่านทั้งหลายจะนมัสการพระบิดาบนภูเขานี้หรือที่กรุงเยรูซาเล็มไม่ได้”</w:t>
      </w:r>
    </w:p>
    <w:p w14:paraId="3DE3471E" w14:textId="77777777" w:rsidR="00F90BDC" w:rsidRDefault="00F90BDC"/>
    <w:p w14:paraId="532C155A" w14:textId="77777777" w:rsidR="00F90BDC" w:rsidRDefault="00F90BDC">
      <w:r xmlns:w="http://schemas.openxmlformats.org/wordprocessingml/2006/main">
        <w:t xml:space="preserve">ข้อความจากยอห์น 4:21 นี้ถ่ายทอดข้อความของพระเยซูว่าการนมัสการพระบิดาไม่ได้จำกัดอยู่เพียงสถานที่เดียวอีกต่อไป</w:t>
      </w:r>
    </w:p>
    <w:p w14:paraId="5D3BF429" w14:textId="77777777" w:rsidR="00F90BDC" w:rsidRDefault="00F90BDC"/>
    <w:p w14:paraId="6012BA42" w14:textId="77777777" w:rsidR="00F90BDC" w:rsidRDefault="00F90BDC">
      <w:r xmlns:w="http://schemas.openxmlformats.org/wordprocessingml/2006/main">
        <w:t xml:space="preserve">1. การนมัสการพระเจ้าเป็นการกระทำฝ่ายวิญญาณ ไม่ใช่การกระทำทางกาย</w:t>
      </w:r>
    </w:p>
    <w:p w14:paraId="49806F5C" w14:textId="77777777" w:rsidR="00F90BDC" w:rsidRDefault="00F90BDC"/>
    <w:p w14:paraId="5F3D0026" w14:textId="77777777" w:rsidR="00F90BDC" w:rsidRDefault="00F90BDC">
      <w:r xmlns:w="http://schemas.openxmlformats.org/wordprocessingml/2006/main">
        <w:t xml:space="preserve">2. พลังแห่งศรัทธา: ค้นหาพระเจ้าได้ทุกที่</w:t>
      </w:r>
    </w:p>
    <w:p w14:paraId="423BA8F1" w14:textId="77777777" w:rsidR="00F90BDC" w:rsidRDefault="00F90BDC"/>
    <w:p w14:paraId="05CCF80D"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95:6 - "โอ มาเถิด ให้เรานมัสการและกราบลง ให้เราคุกเข่าต่อพระพักตร์พระเจ้าผู้ทรงสร้างเรา"</w:t>
      </w:r>
    </w:p>
    <w:p w14:paraId="06E9A4B0" w14:textId="77777777" w:rsidR="00F90BDC" w:rsidRDefault="00F90BDC"/>
    <w:p w14:paraId="4C5F992D" w14:textId="77777777" w:rsidR="00F90BDC" w:rsidRDefault="00F90BDC">
      <w:r xmlns:w="http://schemas.openxmlformats.org/wordprocessingml/2006/main">
        <w:t xml:space="preserve">ยอห์น 4:22 ท่านนมัสการ ท่านไม่รู้ว่านมัสการอะไร เรารู้ว่าเรานมัสการอะไร เพราะว่าความรอดมาจากพวกยิว</w:t>
      </w:r>
    </w:p>
    <w:p w14:paraId="0A8437C1" w14:textId="77777777" w:rsidR="00F90BDC" w:rsidRDefault="00F90BDC"/>
    <w:p w14:paraId="0D5BA9E1" w14:textId="77777777" w:rsidR="00F90BDC" w:rsidRDefault="00F90BDC">
      <w:r xmlns:w="http://schemas.openxmlformats.org/wordprocessingml/2006/main">
        <w:t xml:space="preserve">ข้อความนี้เน้นความแตกต่างระหว่างการนมัสการของชาวยิวและการนมัสการที่ไม่ใช่ของชาวยิว โดยสังเกตว่าชาวยิวนมัสการด้วยความเข้าใจ ในขณะที่ผู้ที่ไม่ใช่ชาวยิวไม่ทำเช่นนั้น</w:t>
      </w:r>
    </w:p>
    <w:p w14:paraId="1090CA26" w14:textId="77777777" w:rsidR="00F90BDC" w:rsidRDefault="00F90BDC"/>
    <w:p w14:paraId="1DA7CA21" w14:textId="77777777" w:rsidR="00F90BDC" w:rsidRDefault="00F90BDC">
      <w:r xmlns:w="http://schemas.openxmlformats.org/wordprocessingml/2006/main">
        <w:t xml:space="preserve">1. “การนมัสการที่แท้จริง: รู้ว่าเราบูชาอะไร”</w:t>
      </w:r>
    </w:p>
    <w:p w14:paraId="490221EA" w14:textId="77777777" w:rsidR="00F90BDC" w:rsidRDefault="00F90BDC"/>
    <w:p w14:paraId="71DBE43F" w14:textId="77777777" w:rsidR="00F90BDC" w:rsidRDefault="00F90BDC">
      <w:r xmlns:w="http://schemas.openxmlformats.org/wordprocessingml/2006/main">
        <w:t xml:space="preserve">2. "แหล่งที่มาแห่งความรอด: มรดกของชาวยิว"</w:t>
      </w:r>
    </w:p>
    <w:p w14:paraId="1BD047B7" w14:textId="77777777" w:rsidR="00F90BDC" w:rsidRDefault="00F90BDC"/>
    <w:p w14:paraId="205BF0A7" w14:textId="77777777" w:rsidR="00F90BDC" w:rsidRDefault="00F90BDC">
      <w:r xmlns:w="http://schemas.openxmlformats.org/wordprocessingml/2006/main">
        <w:t xml:space="preserve">1. อิสยาห์ 43:7 - "ทุกคนที่ถูกเรียกตามชื่อของเรา ผู้ซึ่งเราได้สร้างไว้เพื่อความรุ่งโรจน์ของเรา ผู้ซึ่งเราได้ปั้นและสร้างขึ้น"</w:t>
      </w:r>
    </w:p>
    <w:p w14:paraId="022C00DA" w14:textId="77777777" w:rsidR="00F90BDC" w:rsidRDefault="00F90BDC"/>
    <w:p w14:paraId="6D2957ED" w14:textId="77777777" w:rsidR="00F90BDC" w:rsidRDefault="00F90BDC">
      <w:r xmlns:w="http://schemas.openxmlformats.org/wordprocessingml/2006/main">
        <w:t xml:space="preserve">2. โรม 11:11-15 - "ฉันขอถามว่าพวกเขาสะดุดล้มลงหรือเปล่า? ไม่เลย! แต่ความรอดจากการบุกรุกของพวกเขาได้มาถึงคนต่างชาติแล้วเพื่อทำให้อิสราเอลอิจฉา ตอนนี้ถ้าการบุกรุกของพวกเขาหมายถึงความร่ำรวย สำหรับโลกนี้ และหากความล้มเหลวของพวกเขาทำให้คนต่างชาติได้รับความร่ำรวยแล้ว การที่พวกเขาจะครบบริบูรณ์จะมีความหมายมากกว่านั้นสักเท่าใด บัดนี้ ข้าพเจ้ากำลังพูดกับท่านทั้งหลายว่าคนต่างชาติ ตราบเท่าที่ข้าพเจ้าเป็นอัครทูตแก่คนต่างชาติ ข้าพเจ้าก็ขยายพันธกิจของข้าพเจ้าเพื่อจะ ทำให้เพื่อนชาวยิวของข้าพเจ้าอิจฉา และช่วยบางคนไว้ได้”</w:t>
      </w:r>
    </w:p>
    <w:p w14:paraId="661F09CC" w14:textId="77777777" w:rsidR="00F90BDC" w:rsidRDefault="00F90BDC"/>
    <w:p w14:paraId="4FC7BAD7" w14:textId="77777777" w:rsidR="00F90BDC" w:rsidRDefault="00F90BDC">
      <w:r xmlns:w="http://schemas.openxmlformats.org/wordprocessingml/2006/main">
        <w:t xml:space="preserve">ยอห์น 4:23 แต่ถึงเวลาแล้ว และบัดนี้ก็ถึงเวลาที่ผู้นมัสการที่แท้จริงจะนมัสการพระบิดาด้วยจิตวิญญาณและความจริง เพราะว่าพระบิดาทรงแสวงหาผู้ที่นมัสการพระองค์เช่นนั้น</w:t>
      </w:r>
    </w:p>
    <w:p w14:paraId="3C579AE1" w14:textId="77777777" w:rsidR="00F90BDC" w:rsidRDefault="00F90BDC"/>
    <w:p w14:paraId="07DD7C3D" w14:textId="77777777" w:rsidR="00F90BDC" w:rsidRDefault="00F90BDC">
      <w:r xmlns:w="http://schemas.openxmlformats.org/wordprocessingml/2006/main">
        <w:t xml:space="preserve">พระบิดาปรารถนาให้ผู้นมัสการเข้าเฝ้าพระองค์ด้วยวิญญาณและความจริง</w:t>
      </w:r>
    </w:p>
    <w:p w14:paraId="56F3E31C" w14:textId="77777777" w:rsidR="00F90BDC" w:rsidRDefault="00F90BDC"/>
    <w:p w14:paraId="655C96CA" w14:textId="77777777" w:rsidR="00F90BDC" w:rsidRDefault="00F90BDC">
      <w:r xmlns:w="http://schemas.openxmlformats.org/wordprocessingml/2006/main">
        <w:t xml:space="preserve">1. นมัสการพระเจ้าด้วยจิตวิญญาณและความจริง</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ใช้ประโยชน์จากประสบการณ์การนมัสการของเราให้เกิดประโยชน์สูงสุด</w:t>
      </w:r>
    </w:p>
    <w:p w14:paraId="1D81D831" w14:textId="77777777" w:rsidR="00F90BDC" w:rsidRDefault="00F90BDC"/>
    <w:p w14:paraId="194F9291" w14:textId="77777777" w:rsidR="00F90BDC" w:rsidRDefault="00F90BDC">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w:t>
      </w:r>
    </w:p>
    <w:p w14:paraId="1CB67216" w14:textId="77777777" w:rsidR="00F90BDC" w:rsidRDefault="00F90BDC"/>
    <w:p w14:paraId="1E436C51" w14:textId="77777777" w:rsidR="00F90BDC" w:rsidRDefault="00F90BDC">
      <w:r xmlns:w="http://schemas.openxmlformats.org/wordprocessingml/2006/main">
        <w:t xml:space="preserve">2. ยากอบ 4:8 - จงเข้ามาใกล้พระเจ้าแล้วพระองค์จะเสด็จเข้ามาใกล้คุณ ล้างมือซะ คนบาป และชำระจิตใจให้บริสุทธิ์ คนสองใจ</w:t>
      </w:r>
    </w:p>
    <w:p w14:paraId="1B9F2D5B" w14:textId="77777777" w:rsidR="00F90BDC" w:rsidRDefault="00F90BDC"/>
    <w:p w14:paraId="449BABF0" w14:textId="77777777" w:rsidR="00F90BDC" w:rsidRDefault="00F90BDC">
      <w:r xmlns:w="http://schemas.openxmlformats.org/wordprocessingml/2006/main">
        <w:t xml:space="preserve">ยอห์น 4:24 พระเจ้าทรงเป็นพระวิญญาณ และผู้ที่นมัสการพระองค์จะต้องนมัสการพระองค์ด้วยจิตวิญญาณและความจริง</w:t>
      </w:r>
    </w:p>
    <w:p w14:paraId="231FF2A7" w14:textId="77777777" w:rsidR="00F90BDC" w:rsidRDefault="00F90BDC"/>
    <w:p w14:paraId="1BACA9B1" w14:textId="77777777" w:rsidR="00F90BDC" w:rsidRDefault="00F90BDC">
      <w:r xmlns:w="http://schemas.openxmlformats.org/wordprocessingml/2006/main">
        <w:t xml:space="preserve">พระเจ้าทรงเรียกร้องให้เรานมัสการพระองค์ด้วยจิตวิญญาณและความจริง</w:t>
      </w:r>
    </w:p>
    <w:p w14:paraId="49F6A78B" w14:textId="77777777" w:rsidR="00F90BDC" w:rsidRDefault="00F90BDC"/>
    <w:p w14:paraId="16865AD6" w14:textId="77777777" w:rsidR="00F90BDC" w:rsidRDefault="00F90BDC">
      <w:r xmlns:w="http://schemas.openxmlformats.org/wordprocessingml/2006/main">
        <w:t xml:space="preserve">1: เราต้องมาหาพระเจ้าด้วยความจริงใจและซื่อสัตย์ในการนมัสการของเรา</w:t>
      </w:r>
    </w:p>
    <w:p w14:paraId="3B578754" w14:textId="77777777" w:rsidR="00F90BDC" w:rsidRDefault="00F90BDC"/>
    <w:p w14:paraId="27EF7536" w14:textId="77777777" w:rsidR="00F90BDC" w:rsidRDefault="00F90BDC">
      <w:r xmlns:w="http://schemas.openxmlformats.org/wordprocessingml/2006/main">
        <w:t xml:space="preserve">2: เราต้องมาหาพระเจ้าด้วยความอ่อนน้อมถ่อมตนและความเคารพ โดยเข้าใจว่าแท้จริงแล้วพระองค์คือใคร</w:t>
      </w:r>
    </w:p>
    <w:p w14:paraId="28706E56" w14:textId="77777777" w:rsidR="00F90BDC" w:rsidRDefault="00F90BDC"/>
    <w:p w14:paraId="7C45AB49" w14:textId="77777777" w:rsidR="00F90BDC" w:rsidRDefault="00F90BDC">
      <w:r xmlns:w="http://schemas.openxmlformats.org/wordprocessingml/2006/main">
        <w:t xml:space="preserve">1: สดุดี 95:6-7 - “มาเถิด ให้เรานมัสการและกราบลง ให้เราคุกเข่าต่อพระพักตร์พระเจ้าผู้ทรงสร้างเรา! เพราะพระองค์ทรงเป็นพระเจ้าของเรา และเราเป็นประชากรแห่งทุ่งหญ้าของพระองค์ และเป็นแกะแห่งพระหัตถ์ของพระองค์”</w:t>
      </w:r>
    </w:p>
    <w:p w14:paraId="17C90BC1" w14:textId="77777777" w:rsidR="00F90BDC" w:rsidRDefault="00F90BDC"/>
    <w:p w14:paraId="16D4A4E3" w14:textId="77777777" w:rsidR="00F90BDC" w:rsidRDefault="00F90BDC">
      <w:r xmlns:w="http://schemas.openxmlformats.org/wordprocessingml/2006/main">
        <w:t xml:space="preserve">2: โรม 12:1-2 -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บริสุทธิ์และเป็นที่ยอมรับต่อพระเจ้า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เพื่อโดยการทดสอบเจ้าจะมองเห็นได้ชัดเจนว่าน้ำพระทัยของพระเจ้าคืออะไร อะไรคือความดี สิ่งที่ยอมรับได้ และสมบูรณ์แบบ”</w:t>
      </w:r>
    </w:p>
    <w:p w14:paraId="76C64DA9" w14:textId="77777777" w:rsidR="00F90BDC" w:rsidRDefault="00F90BDC"/>
    <w:p w14:paraId="309E4B40" w14:textId="77777777" w:rsidR="00F90BDC" w:rsidRDefault="00F90BDC">
      <w:r xmlns:w="http://schemas.openxmlformats.org/wordprocessingml/2006/main">
        <w:t xml:space="preserve">ยอห์น 4:25 หญิงนั้นทูลพระองค์ว่า “ฉันรู้ว่าพระเมสสิยาห์เสด็จมาซึ่งเรียกว่าพระคริสต์ เมื่อพระองค์เสด็จมา พระองค์จะทรงแจ้งแก่เราทุกสิ่ง”</w:t>
      </w:r>
    </w:p>
    <w:p w14:paraId="43B99DA8" w14:textId="77777777" w:rsidR="00F90BDC" w:rsidRDefault="00F90BDC"/>
    <w:p w14:paraId="42E213D7" w14:textId="77777777" w:rsidR="00F90BDC" w:rsidRDefault="00F90BDC">
      <w:r xmlns:w="http://schemas.openxmlformats.org/wordprocessingml/2006/main">
        <w:t xml:space="preserve">ผู้หญิงในยอห์น 4:25 ตระหนักว่าพระเมสสิยาห์ที่เรียกว่าพระคริสต์จะเสด็จมาและเปิดเผยทุก </w:t>
      </w:r>
      <w:r xmlns:w="http://schemas.openxmlformats.org/wordprocessingml/2006/main">
        <w:lastRenderedPageBreak xmlns:w="http://schemas.openxmlformats.org/wordprocessingml/2006/main"/>
      </w:r>
      <w:r xmlns:w="http://schemas.openxmlformats.org/wordprocessingml/2006/main">
        <w:t xml:space="preserve">สิ่งแก่พวกเขา</w:t>
      </w:r>
    </w:p>
    <w:p w14:paraId="762008D4" w14:textId="77777777" w:rsidR="00F90BDC" w:rsidRDefault="00F90BDC"/>
    <w:p w14:paraId="45FF922B" w14:textId="77777777" w:rsidR="00F90BDC" w:rsidRDefault="00F90BDC">
      <w:r xmlns:w="http://schemas.openxmlformats.org/wordprocessingml/2006/main">
        <w:t xml:space="preserve">1: พระเยซูคือพระคริสต์ พระเมสสิยาห์ทรงสัญญาไว้ในพันธสัญญาเดิม และพระองค์เสด็จมาที่นี่เพื่อเปิดเผยทุกสิ่งแก่เรา</w:t>
      </w:r>
    </w:p>
    <w:p w14:paraId="78975DD9" w14:textId="77777777" w:rsidR="00F90BDC" w:rsidRDefault="00F90BDC"/>
    <w:p w14:paraId="61F8530E" w14:textId="77777777" w:rsidR="00F90BDC" w:rsidRDefault="00F90BDC">
      <w:r xmlns:w="http://schemas.openxmlformats.org/wordprocessingml/2006/main">
        <w:t xml:space="preserve">2: เราสามารถวางใจในพระเยซูคริสต์ได้ เพราะพระองค์ทรงเป็นพระเมสสิยาห์ตามพระสัญญาซึ่งเสด็จมาเพื่อเปิดเผยทุกสิ่งแก่เรา</w:t>
      </w:r>
    </w:p>
    <w:p w14:paraId="0E97186E" w14:textId="77777777" w:rsidR="00F90BDC" w:rsidRDefault="00F90BDC"/>
    <w:p w14:paraId="5590ED5B" w14:textId="77777777" w:rsidR="00F90BDC" w:rsidRDefault="00F90BDC">
      <w:r xmlns:w="http://schemas.openxmlformats.org/wordprocessingml/2006/main">
        <w:t xml:space="preserve">1: อิสยาห์ 9:6 - ด้วยมีเด็กคนหนึ่งเกิดมาเพื่อเรา มีบุตรชายคนหนึ่งประทานมาให้เรา และการปกครองจะอยู่ที่บ่าของเขา และเขาจะเรียกชื่อของเขาว่าที่ปรึกษามหัศจรรย์ พระเจ้าผู้ทรงมหิทธิฤทธิ์ พระบิดานิรันดร์ ผู้ทรงอำนาจ เจ้าชายแห่งสันติภาพ.</w:t>
      </w:r>
    </w:p>
    <w:p w14:paraId="33EE9B25" w14:textId="77777777" w:rsidR="00F90BDC" w:rsidRDefault="00F90BDC"/>
    <w:p w14:paraId="63C2A12C" w14:textId="77777777" w:rsidR="00F90BDC" w:rsidRDefault="00F90BDC">
      <w:r xmlns:w="http://schemas.openxmlformats.org/wordprocessingml/2006/main">
        <w:t xml:space="preserve">2: เยเรมีย์ 33:14-16 พระเจ้าตรัสว่า ดูเถิด วันเวลาจะมาถึง ที่เราจะกระทำความดีซึ่งเราสัญญาไว้กับวงศ์วานอิสราเอลและวงศ์วานยูดาห์ ในสมัยนั้นและในเวลานั้น เราจะให้กิ่งแห่งความชอบธรรมเจริญขึ้นเพื่อดาวิดหรือไม่ และพระองค์จะทรงกระทำการพิพากษาและความชอบธรรมในแผ่นดิน ในสมัยนั้นยูดาห์จะรอด และเยรูซาเล็มจะอาศัยอยู่อย่างปลอดภัย และนี่คือชื่อที่จะเรียกเธอว่า พระเยโฮวาห์ความชอบธรรมของเรา</w:t>
      </w:r>
    </w:p>
    <w:p w14:paraId="3CAE00CF" w14:textId="77777777" w:rsidR="00F90BDC" w:rsidRDefault="00F90BDC"/>
    <w:p w14:paraId="7A61C748" w14:textId="77777777" w:rsidR="00F90BDC" w:rsidRDefault="00F90BDC">
      <w:r xmlns:w="http://schemas.openxmlformats.org/wordprocessingml/2006/main">
        <w:t xml:space="preserve">ยอห์น 4:26 พระเยซูตรัสกับเธอว่า เราผู้พูดกับเธอคือผู้นั้น</w:t>
      </w:r>
    </w:p>
    <w:p w14:paraId="14271D4E" w14:textId="77777777" w:rsidR="00F90BDC" w:rsidRDefault="00F90BDC"/>
    <w:p w14:paraId="3B9BEE76" w14:textId="77777777" w:rsidR="00F90BDC" w:rsidRDefault="00F90BDC">
      <w:r xmlns:w="http://schemas.openxmlformats.org/wordprocessingml/2006/main">
        <w:t xml:space="preserve">พระเยซูทรงเปิดเผยพระองค์แก่หญิงที่บ่อน้ำและทรงประกาศว่าพระองค์คือแหล่งน้ำดำรงชีวิต</w:t>
      </w:r>
    </w:p>
    <w:p w14:paraId="6817F663" w14:textId="77777777" w:rsidR="00F90BDC" w:rsidRDefault="00F90BDC"/>
    <w:p w14:paraId="7A5425C7" w14:textId="77777777" w:rsidR="00F90BDC" w:rsidRDefault="00F90BDC">
      <w:r xmlns:w="http://schemas.openxmlformats.org/wordprocessingml/2006/main">
        <w:t xml:space="preserve">1: พระเยซูทรงเป็นแหล่งน้ำดำรงชีวิตที่นำเราไปสู่ชีวิตนิรันดร์</w:t>
      </w:r>
    </w:p>
    <w:p w14:paraId="093A4021" w14:textId="77777777" w:rsidR="00F90BDC" w:rsidRDefault="00F90BDC"/>
    <w:p w14:paraId="1ABAD6C8" w14:textId="77777777" w:rsidR="00F90BDC" w:rsidRDefault="00F90BDC">
      <w:r xmlns:w="http://schemas.openxmlformats.org/wordprocessingml/2006/main">
        <w:t xml:space="preserve">2: พระเยซูทรงเปิดเผยพระองค์แก่เราและทรงเรียกเราให้มีความสัมพันธ์ส่วนตัวกับพระองค์</w:t>
      </w:r>
    </w:p>
    <w:p w14:paraId="0CCE7141" w14:textId="77777777" w:rsidR="00F90BDC" w:rsidRDefault="00F90BDC"/>
    <w:p w14:paraId="66DB7FBC" w14:textId="77777777" w:rsidR="00F90BDC" w:rsidRDefault="00F90BDC">
      <w:r xmlns:w="http://schemas.openxmlformats.org/wordprocessingml/2006/main">
        <w:t xml:space="preserve">1: อิสยาห์ 12:3 - คุณจะตักน้ำจากบ่อแห่งความรอดด้วยความยินดี</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เยเรมีย์ 2:13 - ชนชาติของเราได้ทำบาปสองประการ พวกเขาละทิ้งเราซึ่งเป็นน้ำพุแห่งชีวิต และได้ขุดบ่อน้ำของตนเอง ถังน้ำแตกซึ่งไม่สามารถกักน้ำได้</w:t>
      </w:r>
    </w:p>
    <w:p w14:paraId="1C7C8E83" w14:textId="77777777" w:rsidR="00F90BDC" w:rsidRDefault="00F90BDC"/>
    <w:p w14:paraId="71740297" w14:textId="77777777" w:rsidR="00F90BDC" w:rsidRDefault="00F90BDC">
      <w:r xmlns:w="http://schemas.openxmlformats.org/wordprocessingml/2006/main">
        <w:t xml:space="preserve">ยอห์น 4:27 เหล่าสาวกของพระองค์มาประหลาดใจที่พระองค์ตรัสกับผู้หญิงคนนั้น แต่ไม่มีใครพูดว่า “ท่านแสวงหาอะไร” หรือเหตุใดท่านจึงพูดคุยกับนาง?</w:t>
      </w:r>
    </w:p>
    <w:p w14:paraId="0A94543E" w14:textId="77777777" w:rsidR="00F90BDC" w:rsidRDefault="00F90BDC"/>
    <w:p w14:paraId="77708BE3" w14:textId="77777777" w:rsidR="00F90BDC" w:rsidRDefault="00F90BDC">
      <w:r xmlns:w="http://schemas.openxmlformats.org/wordprocessingml/2006/main">
        <w:t xml:space="preserve">สาวกของพระเยซูประหลาดใจเมื่อพบว่าพระองค์ตรัสกับผู้หญิงคนหนึ่ง แต่ไม่มีใครถามว่าทำไมพระองค์จึงทำเช่นนั้น</w:t>
      </w:r>
    </w:p>
    <w:p w14:paraId="33B37A9A" w14:textId="77777777" w:rsidR="00F90BDC" w:rsidRDefault="00F90BDC"/>
    <w:p w14:paraId="07733898" w14:textId="77777777" w:rsidR="00F90BDC" w:rsidRDefault="00F90BDC">
      <w:r xmlns:w="http://schemas.openxmlformats.org/wordprocessingml/2006/main">
        <w:t xml:space="preserve">1. "คุณค่าของการสนทนาด้วยความเคารพ: บทเรียนจากปฏิสัมพันธ์ของพระเยซูกับหญิงชาวสะมาเรีย"</w:t>
      </w:r>
    </w:p>
    <w:p w14:paraId="6A4EE01B" w14:textId="77777777" w:rsidR="00F90BDC" w:rsidRDefault="00F90BDC"/>
    <w:p w14:paraId="6EF8512F" w14:textId="77777777" w:rsidR="00F90BDC" w:rsidRDefault="00F90BDC">
      <w:r xmlns:w="http://schemas.openxmlformats.org/wordprocessingml/2006/main">
        <w:t xml:space="preserve">2. “ได้ปัญญาจากการร่วมสนทนากับผู้อื่น”</w:t>
      </w:r>
    </w:p>
    <w:p w14:paraId="474F6F0F" w14:textId="77777777" w:rsidR="00F90BDC" w:rsidRDefault="00F90BDC"/>
    <w:p w14:paraId="4D647D5F" w14:textId="77777777" w:rsidR="00F90BDC" w:rsidRDefault="00F90BDC">
      <w:r xmlns:w="http://schemas.openxmlformats.org/wordprocessingml/2006/main">
        <w:t xml:space="preserve">1. สุภาษิต 18:13 - "ผู้ที่ตอบเรื่องก่อนที่จะได้ยิน ถือเป็นความโง่เขลาและอับอายสำหรับเขา"</w:t>
      </w:r>
    </w:p>
    <w:p w14:paraId="232A8712" w14:textId="77777777" w:rsidR="00F90BDC" w:rsidRDefault="00F90BDC"/>
    <w:p w14:paraId="318C840C" w14:textId="77777777" w:rsidR="00F90BDC" w:rsidRDefault="00F90BDC">
      <w:r xmlns:w="http://schemas.openxmlformats.org/wordprocessingml/2006/main">
        <w:t xml:space="preserve">2. โคโลสี 4:5-6 - "จงดำเนินชีวิตด้วยปัญญาไปหาคนที่อยู่ภายนอก และไถ่เวลา ให้วาจาของท่านเป็นไปด้วยความกรุณา ปรุงรสด้วยเกลือเสมอ เพื่อท่านจะได้รู้ว่าควรตอบทุกคนอย่างไร"</w:t>
      </w:r>
    </w:p>
    <w:p w14:paraId="76B29746" w14:textId="77777777" w:rsidR="00F90BDC" w:rsidRDefault="00F90BDC"/>
    <w:p w14:paraId="3C624D3E" w14:textId="77777777" w:rsidR="00F90BDC" w:rsidRDefault="00F90BDC">
      <w:r xmlns:w="http://schemas.openxmlformats.org/wordprocessingml/2006/main">
        <w:t xml:space="preserve">ยอห์น 4:28 หญิงนั้นก็ทิ้งหม้อน้ำไว้แล้วเข้าไปในเมืองและพูดกับผู้ชายว่า</w:t>
      </w:r>
    </w:p>
    <w:p w14:paraId="223A2442" w14:textId="77777777" w:rsidR="00F90BDC" w:rsidRDefault="00F90BDC"/>
    <w:p w14:paraId="2B8DBE90" w14:textId="77777777" w:rsidR="00F90BDC" w:rsidRDefault="00F90BDC">
      <w:r xmlns:w="http://schemas.openxmlformats.org/wordprocessingml/2006/main">
        <w:t xml:space="preserve">หญิงที่บ่อน้ำมาพบพระเยซูและทิ้งหม้อน้ำไว้ไปเล่าเรื่องพระองค์ให้คนในเมืองฟัง</w:t>
      </w:r>
    </w:p>
    <w:p w14:paraId="77D451D5" w14:textId="77777777" w:rsidR="00F90BDC" w:rsidRDefault="00F90BDC"/>
    <w:p w14:paraId="27544913" w14:textId="77777777" w:rsidR="00F90BDC" w:rsidRDefault="00F90BDC">
      <w:r xmlns:w="http://schemas.openxmlformats.org/wordprocessingml/2006/main">
        <w:t xml:space="preserve">1: พระเยซูทรงเป็นน้ำดำรงชีวิตที่สนองความกระหายที่ลึกที่สุดของเรา</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เราต้องแบ่งปันข่าวดีของพระเยซูกับผู้อื่น</w:t>
      </w:r>
    </w:p>
    <w:p w14:paraId="54218489" w14:textId="77777777" w:rsidR="00F90BDC" w:rsidRDefault="00F90BDC"/>
    <w:p w14:paraId="24E66DF6" w14:textId="77777777" w:rsidR="00F90BDC" w:rsidRDefault="00F90BDC">
      <w:r xmlns:w="http://schemas.openxmlformats.org/wordprocessingml/2006/main">
        <w:t xml:space="preserve">1: ยอห์น 7:37-38 ในวันสุดท้ายของเทศกาลซึ่งเป็นวันสำคัญ ขณะที่พระเยซูทรงยืนอยู่ที่นั่น พระองค์ก็ตะโกนว่า “ให้ใครก็ตามที่กระหายมาหาเรา ให้ผู้ที่วางใจในเราดื่มเถิด ”</w:t>
      </w:r>
    </w:p>
    <w:p w14:paraId="37154950" w14:textId="77777777" w:rsidR="00F90BDC" w:rsidRDefault="00F90BDC"/>
    <w:p w14:paraId="46AA5ED3" w14:textId="77777777" w:rsidR="00F90BDC" w:rsidRDefault="00F90BDC">
      <w:r xmlns:w="http://schemas.openxmlformats.org/wordprocessingml/2006/main">
        <w:t xml:space="preserve">2: โรม 10:14-15 - แล้วพวกเขาจะร้องหาคนที่ไม่เชื่อได้อย่างไร? แล้วพวกเขาจะเชื่อคนที่เขาไม่เคยได้ยินได้อย่างไร? และพวกเขาจะได้ยินได้อย่างไรโดยไม่มีใครเทศนาให้พวกเขา? และใครก็ตามจะเทศนาได้อย่างไรเว้นแต่จะถูกส่งไป?</w:t>
      </w:r>
    </w:p>
    <w:p w14:paraId="1104998D" w14:textId="77777777" w:rsidR="00F90BDC" w:rsidRDefault="00F90BDC"/>
    <w:p w14:paraId="788361FA" w14:textId="77777777" w:rsidR="00F90BDC" w:rsidRDefault="00F90BDC">
      <w:r xmlns:w="http://schemas.openxmlformats.org/wordprocessingml/2006/main">
        <w:t xml:space="preserve">ยอห์น 4:29 มาเถิด มาดูชายคนหนึ่งซึ่งเล่าถึงสิ่งสารพัดที่ฉันเคยทำ ผู้นี้เป็นพระคริสต์มิใช่หรือ</w:t>
      </w:r>
    </w:p>
    <w:p w14:paraId="6352B705" w14:textId="77777777" w:rsidR="00F90BDC" w:rsidRDefault="00F90BDC"/>
    <w:p w14:paraId="774416C0" w14:textId="77777777" w:rsidR="00F90BDC" w:rsidRDefault="00F90BDC">
      <w:r xmlns:w="http://schemas.openxmlformats.org/wordprocessingml/2006/main">
        <w:t xml:space="preserve">หญิงชาวสะมาเรียประหลาดใจที่พระเยซูสามารถบอกเธอถึงทุกสิ่งที่เธอทำในชีวิตและถามว่าพระองค์คือพระคริสต์หรือไม่</w:t>
      </w:r>
    </w:p>
    <w:p w14:paraId="0A29BF16" w14:textId="77777777" w:rsidR="00F90BDC" w:rsidRDefault="00F90BDC"/>
    <w:p w14:paraId="7E9461DD" w14:textId="77777777" w:rsidR="00F90BDC" w:rsidRDefault="00F90BDC">
      <w:r xmlns:w="http://schemas.openxmlformats.org/wordprocessingml/2006/main">
        <w:t xml:space="preserve">1. ความรู้และความสามารถเหนือธรรมชาติของพระเยซูในการปลอบประโลมใจและหยั่งรู้แก่ทุกคนที่แสวงหาพระองค์</w:t>
      </w:r>
    </w:p>
    <w:p w14:paraId="1D7B684D" w14:textId="77777777" w:rsidR="00F90BDC" w:rsidRDefault="00F90BDC"/>
    <w:p w14:paraId="225D261F" w14:textId="77777777" w:rsidR="00F90BDC" w:rsidRDefault="00F90BDC">
      <w:r xmlns:w="http://schemas.openxmlformats.org/wordprocessingml/2006/main">
        <w:t xml:space="preserve">2. ตระหนักถึงการสถิตอยู่ของพระเจ้าของพระคริสต์ในชีวิตเรา</w:t>
      </w:r>
    </w:p>
    <w:p w14:paraId="6A8C2610" w14:textId="77777777" w:rsidR="00F90BDC" w:rsidRDefault="00F90BDC"/>
    <w:p w14:paraId="1D9D1380" w14:textId="77777777" w:rsidR="00F90BDC" w:rsidRDefault="00F90BDC">
      <w:r xmlns:w="http://schemas.openxmlformats.org/wordprocessingml/2006/main">
        <w:t xml:space="preserve">1. สดุดี 147:3 “พระองค์ทรงรักษาผู้ที่อกหักและทรงพันบาดแผลของพวกเขา”</w:t>
      </w:r>
    </w:p>
    <w:p w14:paraId="2E01C741" w14:textId="77777777" w:rsidR="00F90BDC" w:rsidRDefault="00F90BDC"/>
    <w:p w14:paraId="1545D378" w14:textId="77777777" w:rsidR="00F90BDC" w:rsidRDefault="00F90BDC">
      <w:r xmlns:w="http://schemas.openxmlformats.org/wordprocessingml/2006/main">
        <w:t xml:space="preserve">2. ลูกา 8:48 “พระองค์ตรัสกับเธอว่า “ลูกสาวเอ๋ย จงสบายใจเถิด ความเชื่อของเจ้าทำให้เจ้าหายดีแล้ว ไปเป็นสุขเถิด”</w:t>
      </w:r>
    </w:p>
    <w:p w14:paraId="32CE67AE" w14:textId="77777777" w:rsidR="00F90BDC" w:rsidRDefault="00F90BDC"/>
    <w:p w14:paraId="336C43D2" w14:textId="77777777" w:rsidR="00F90BDC" w:rsidRDefault="00F90BDC">
      <w:r xmlns:w="http://schemas.openxmlformats.org/wordprocessingml/2006/main">
        <w:t xml:space="preserve">ยอห์น 4:30 แล้วพวกเขาก็ออกจากเมืองไปหาพระองค์</w:t>
      </w:r>
    </w:p>
    <w:p w14:paraId="5B729F50" w14:textId="77777777" w:rsidR="00F90BDC" w:rsidRDefault="00F90BDC"/>
    <w:p w14:paraId="5756999A" w14:textId="77777777" w:rsidR="00F90BDC" w:rsidRDefault="00F90BDC">
      <w:r xmlns:w="http://schemas.openxmlformats.org/wordprocessingml/2006/main">
        <w:t xml:space="preserve">ชาวเมืองสิคาร์ออกจากเมืองมาหาพระเยซู</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พระเยซูทรงเต็มใจที่จะพบกับเราเสมอไม่ว่าเราจะอยู่ที่ใด</w:t>
      </w:r>
    </w:p>
    <w:p w14:paraId="534E744D" w14:textId="77777777" w:rsidR="00F90BDC" w:rsidRDefault="00F90BDC"/>
    <w:p w14:paraId="03D087D1" w14:textId="77777777" w:rsidR="00F90BDC" w:rsidRDefault="00F90BDC">
      <w:r xmlns:w="http://schemas.openxmlformats.org/wordprocessingml/2006/main">
        <w:t xml:space="preserve">2: พระเยซูทรงพร้อมเสมอที่จะพบเราเมื่อเราแสวงหาพระองค์</w:t>
      </w:r>
    </w:p>
    <w:p w14:paraId="71F7083B" w14:textId="77777777" w:rsidR="00F90BDC" w:rsidRDefault="00F90BDC"/>
    <w:p w14:paraId="2D03BF30" w14:textId="77777777" w:rsidR="00F90BDC" w:rsidRDefault="00F90BDC">
      <w:r xmlns:w="http://schemas.openxmlformats.org/wordprocessingml/2006/main">
        <w:t xml:space="preserve">1: สดุดี 145:18 - พระเจ้าทรงอยู่ใกล้ทุกคนที่ร้องทูลพระองค์ ทุกคนที่ร้องทูลพระองค์ด้วยความจริง</w:t>
      </w:r>
    </w:p>
    <w:p w14:paraId="03CA62BE" w14:textId="77777777" w:rsidR="00F90BDC" w:rsidRDefault="00F90BDC"/>
    <w:p w14:paraId="063ABF63" w14:textId="77777777" w:rsidR="00F90BDC" w:rsidRDefault="00F90BDC">
      <w:r xmlns:w="http://schemas.openxmlformats.org/wordprocessingml/2006/main">
        <w:t xml:space="preserve">2: กิจการ 17:27 - เพื่อแสวงหาพระเจ้า ด้วยความหวังว่าพวกเขาจะคลำหาพระองค์และพบพระองค์</w:t>
      </w:r>
    </w:p>
    <w:p w14:paraId="16CCDA76" w14:textId="77777777" w:rsidR="00F90BDC" w:rsidRDefault="00F90BDC"/>
    <w:p w14:paraId="4BE59BC3" w14:textId="77777777" w:rsidR="00F90BDC" w:rsidRDefault="00F90BDC">
      <w:r xmlns:w="http://schemas.openxmlformats.org/wordprocessingml/2006/main">
        <w:t xml:space="preserve">ยอห์น 4:31 ในระหว่างนั้นขณะที่เหล่าสาวกอธิษฐานพระองค์ว่า “พระอาจารย์ เชิญรับประทานอาหารเถิด”</w:t>
      </w:r>
    </w:p>
    <w:p w14:paraId="429558D6" w14:textId="77777777" w:rsidR="00F90BDC" w:rsidRDefault="00F90BDC"/>
    <w:p w14:paraId="767DF124" w14:textId="77777777" w:rsidR="00F90BDC" w:rsidRDefault="00F90BDC">
      <w:r xmlns:w="http://schemas.openxmlformats.org/wordprocessingml/2006/main">
        <w:t xml:space="preserve">พระเยซูทรงได้รับกำลังใจจากเหล่าสาวกของพระองค์ให้รับประทานอาหาร</w:t>
      </w:r>
    </w:p>
    <w:p w14:paraId="5898E564" w14:textId="77777777" w:rsidR="00F90BDC" w:rsidRDefault="00F90BDC"/>
    <w:p w14:paraId="7CA51C25" w14:textId="77777777" w:rsidR="00F90BDC" w:rsidRDefault="00F90BDC">
      <w:r xmlns:w="http://schemas.openxmlformats.org/wordprocessingml/2006/main">
        <w:t xml:space="preserve">1: เราควรเปิดรับกำลังใจจากคนรอบข้างและรู้สึกขอบคุณสำหรับสิ่งนั้นเสมอ</w:t>
      </w:r>
    </w:p>
    <w:p w14:paraId="6535AA14" w14:textId="77777777" w:rsidR="00F90BDC" w:rsidRDefault="00F90BDC"/>
    <w:p w14:paraId="56CABE2C" w14:textId="77777777" w:rsidR="00F90BDC" w:rsidRDefault="00F90BDC">
      <w:r xmlns:w="http://schemas.openxmlformats.org/wordprocessingml/2006/main">
        <w:t xml:space="preserve">2: เราควรเต็มใจละทิ้งความต้องการของตนเองและดูแลความต้องการของผู้อื่น</w:t>
      </w:r>
    </w:p>
    <w:p w14:paraId="3AEE6FF5" w14:textId="77777777" w:rsidR="00F90BDC" w:rsidRDefault="00F90BDC"/>
    <w:p w14:paraId="6849D8E7"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“อย่าทำอะไรด้วยความทะเยอทะยานเห็นแก่ตัวหรือถือดีอย่างไร้สาระ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7412FA05" w14:textId="77777777" w:rsidR="00F90BDC" w:rsidRDefault="00F90BDC"/>
    <w:p w14:paraId="170E856F" w14:textId="77777777" w:rsidR="00F90BDC" w:rsidRDefault="00F90BDC">
      <w:r xmlns:w="http://schemas.openxmlformats.org/wordprocessingml/2006/main">
        <w:t xml:space="preserve">2: กาลาเทีย 6:2 “จงรับภาระของกันและกัน แล้วท่านจะปฏิบัติตามธรรมบัญญัติของพระคริสต์ให้สำเร็จ”</w:t>
      </w:r>
    </w:p>
    <w:p w14:paraId="2321B14B" w14:textId="77777777" w:rsidR="00F90BDC" w:rsidRDefault="00F90BDC"/>
    <w:p w14:paraId="5E9B460A" w14:textId="77777777" w:rsidR="00F90BDC" w:rsidRDefault="00F90BDC">
      <w:r xmlns:w="http://schemas.openxmlformats.org/wordprocessingml/2006/main">
        <w:t xml:space="preserve">ยอห์น 4:32 แต่พระองค์ตรัสแก่พวกเขาว่า “เรามีเนื้อกินซึ่งพวกท่านไม่รู้จัก”</w:t>
      </w:r>
    </w:p>
    <w:p w14:paraId="05DAC587" w14:textId="77777777" w:rsidR="00F90BDC" w:rsidRDefault="00F90BDC"/>
    <w:p w14:paraId="34D881FE" w14:textId="77777777" w:rsidR="00F90BDC" w:rsidRDefault="00F90BDC">
      <w:r xmlns:w="http://schemas.openxmlformats.org/wordprocessingml/2006/main">
        <w:t xml:space="preserve">พระเยซูทรงเปิดเผยแก่เหล่าสาวกของพระองค์ว่าพระองค์มีแหล่งบำรุงเลี้ยงฝ่ายวิญญาณซึ่งพวกเขาไม่รู้จัก</w:t>
      </w:r>
    </w:p>
    <w:p w14:paraId="70FFBEB8" w14:textId="77777777" w:rsidR="00F90BDC" w:rsidRDefault="00F90BDC"/>
    <w:p w14:paraId="1E4483B2" w14:textId="77777777" w:rsidR="00F90BDC" w:rsidRDefault="00F90BDC">
      <w:r xmlns:w="http://schemas.openxmlformats.org/wordprocessingml/2006/main">
        <w:t xml:space="preserve">1. อาหารแห่งชีวิต: การค้นพบแหล่งที่ซ่อนอยู่ของการบำรุงเลี้ยงจิตวิญญาณ</w:t>
      </w:r>
    </w:p>
    <w:p w14:paraId="457CF80A" w14:textId="77777777" w:rsidR="00F90BDC" w:rsidRDefault="00F90BDC"/>
    <w:p w14:paraId="66447032" w14:textId="77777777" w:rsidR="00F90BDC" w:rsidRDefault="00F90BDC">
      <w:r xmlns:w="http://schemas.openxmlformats.org/wordprocessingml/2006/main">
        <w:t xml:space="preserve">2. พระเยซู: แหล่งที่มาของความอุดมสมบูรณ์อันสุดจะหยั่งถึง</w:t>
      </w:r>
    </w:p>
    <w:p w14:paraId="6A9122D3" w14:textId="77777777" w:rsidR="00F90BDC" w:rsidRDefault="00F90BDC"/>
    <w:p w14:paraId="5CF1F1BC" w14:textId="77777777" w:rsidR="00F90BDC" w:rsidRDefault="00F90BDC">
      <w:r xmlns:w="http://schemas.openxmlformats.org/wordprocessingml/2006/main">
        <w:t xml:space="preserve">1. อิสยาห์ 55:1-2 - “บรรดาผู้กระหาย จงมาที่น้ำเถิด ส่วนใครไม่มีเงินก็มาซื้อกินกัน! มาซื้อเหล้าองุ่นและนมโดยไม่ต้องเสียเงินและไม่มีค่าใช้จ่าย ทำไมคุณถึงเอาเงินไปซื้อของที่ไม่ใช่อาหาร และเอาเงินไปซื้อของที่ไม่ทำให้อิ่มใจล่ะ?”</w:t>
      </w:r>
    </w:p>
    <w:p w14:paraId="48D3A784" w14:textId="77777777" w:rsidR="00F90BDC" w:rsidRDefault="00F90BDC"/>
    <w:p w14:paraId="7ACE5435" w14:textId="77777777" w:rsidR="00F90BDC" w:rsidRDefault="00F90BDC">
      <w:r xmlns:w="http://schemas.openxmlformats.org/wordprocessingml/2006/main">
        <w:t xml:space="preserve">2.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58816C9D" w14:textId="77777777" w:rsidR="00F90BDC" w:rsidRDefault="00F90BDC"/>
    <w:p w14:paraId="7830AA82" w14:textId="77777777" w:rsidR="00F90BDC" w:rsidRDefault="00F90BDC">
      <w:r xmlns:w="http://schemas.openxmlformats.org/wordprocessingml/2006/main">
        <w:t xml:space="preserve">ยอห์น 4:33 เหล่าสาวกจึงพูดกันว่า “มีใครเอาอาหารมาให้เขารับประทานบ้างไหม?”</w:t>
      </w:r>
    </w:p>
    <w:p w14:paraId="7E0A3782" w14:textId="77777777" w:rsidR="00F90BDC" w:rsidRDefault="00F90BDC"/>
    <w:p w14:paraId="690060D9" w14:textId="77777777" w:rsidR="00F90BDC" w:rsidRDefault="00F90BDC">
      <w:r xmlns:w="http://schemas.openxmlformats.org/wordprocessingml/2006/main">
        <w:t xml:space="preserve">พระเยซูทรงแสดงพระอัตลักษณ์อันศักดิ์สิทธิ์ของพระองค์เมื่อพระองค์ทรงประกาศกับหญิงชาวสะมาเรียว่าพระองค์สามารถจัดเตรียมน้ำดำรงชีวิตให้เธอได้</w:t>
      </w:r>
    </w:p>
    <w:p w14:paraId="4E9050F4" w14:textId="77777777" w:rsidR="00F90BDC" w:rsidRDefault="00F90BDC"/>
    <w:p w14:paraId="117E7E9B" w14:textId="77777777" w:rsidR="00F90BDC" w:rsidRDefault="00F90BDC">
      <w:r xmlns:w="http://schemas.openxmlformats.org/wordprocessingml/2006/main">
        <w:t xml:space="preserve">1: พระเยซูทรงเป็นแหล่งอาหารที่แท้จริงและยั่งยืนสำหรับจิตวิญญาณของเรา</w:t>
      </w:r>
    </w:p>
    <w:p w14:paraId="3CCBAB3E" w14:textId="77777777" w:rsidR="00F90BDC" w:rsidRDefault="00F90BDC"/>
    <w:p w14:paraId="6C75466F" w14:textId="77777777" w:rsidR="00F90BDC" w:rsidRDefault="00F90BDC">
      <w:r xmlns:w="http://schemas.openxmlformats.org/wordprocessingml/2006/main">
        <w:t xml:space="preserve">2: ฤทธิ์อำนาจของพระเยซูยิ่งใหญ่กว่าความต้องการทางโลกใดๆ ที่เราอาจเผชิญ</w:t>
      </w:r>
    </w:p>
    <w:p w14:paraId="6A1BF327" w14:textId="77777777" w:rsidR="00F90BDC" w:rsidRDefault="00F90BDC"/>
    <w:p w14:paraId="4D4C0F7C" w14:textId="77777777" w:rsidR="00F90BDC" w:rsidRDefault="00F90BDC">
      <w:r xmlns:w="http://schemas.openxmlformats.org/wordprocessingml/2006/main">
        <w:t xml:space="preserve">1: อิสยาห์ 55:1 - "โอ ทุกคนที่กระหาย จงมาที่น้ำและผู้ไม่มีเงิน จงมาซื้อและกิน ใช่แล้ว มาซื้อเหล้าองุ่นและนมโดยไม่ต้องเสียเงินและไม่มีราคา"</w:t>
      </w:r>
    </w:p>
    <w:p w14:paraId="79FAEC99" w14:textId="77777777" w:rsidR="00F90BDC" w:rsidRDefault="00F90BDC"/>
    <w:p w14:paraId="2A53A0A5" w14:textId="77777777" w:rsidR="00F90BDC" w:rsidRDefault="00F90BDC">
      <w:r xmlns:w="http://schemas.openxmlformats.org/wordprocessingml/2006/main">
        <w:t xml:space="preserve">2: ยอห์น 6:35 - "พระเยซูตรัสแก่พวกเขาว่า เราเป็นอาหารแห่งชีวิต ผู้ที่มาหาเราจะไม่หิวอีกเลย และผู้ที่วางใจในเราจะไม่กระหายอีกเลย"</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4:34 พระเยซูตรัสแก่พวกเขาว่า อาหารของเราคือการทำตามพระทัยของพระองค์ผู้ทรงส่งเรามา และเพื่อให้งานของเขาสำเร็จ</w:t>
      </w:r>
    </w:p>
    <w:p w14:paraId="3F07C5AE" w14:textId="77777777" w:rsidR="00F90BDC" w:rsidRDefault="00F90BDC"/>
    <w:p w14:paraId="283777FC" w14:textId="77777777" w:rsidR="00F90BDC" w:rsidRDefault="00F90BDC">
      <w:r xmlns:w="http://schemas.openxmlformats.org/wordprocessingml/2006/main">
        <w:t xml:space="preserve">แรงจูงใจของพระเยซูคือทำตามพระประสงค์ของพระเจ้าและทำงานของพระองค์ให้สำเร็จ</w:t>
      </w:r>
    </w:p>
    <w:p w14:paraId="7302B4DE" w14:textId="77777777" w:rsidR="00F90BDC" w:rsidRDefault="00F90BDC"/>
    <w:p w14:paraId="49E19CF0" w14:textId="77777777" w:rsidR="00F90BDC" w:rsidRDefault="00F90BDC">
      <w:r xmlns:w="http://schemas.openxmlformats.org/wordprocessingml/2006/main">
        <w:t xml:space="preserve">1. ความสำคัญของการปฏิบัติตามพระประสงค์ของพระเจ้า</w:t>
      </w:r>
    </w:p>
    <w:p w14:paraId="6F4E796D" w14:textId="77777777" w:rsidR="00F90BDC" w:rsidRDefault="00F90BDC"/>
    <w:p w14:paraId="30954D6C" w14:textId="77777777" w:rsidR="00F90BDC" w:rsidRDefault="00F90BDC">
      <w:r xmlns:w="http://schemas.openxmlformats.org/wordprocessingml/2006/main">
        <w:t xml:space="preserve">2. ความสำคัญของการทำให้งานของพระเจ้าสำเร็จ</w:t>
      </w:r>
    </w:p>
    <w:p w14:paraId="6AC807C4" w14:textId="77777777" w:rsidR="00F90BDC" w:rsidRDefault="00F90BDC"/>
    <w:p w14:paraId="16DEDAC0"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7E7AA4A1" w14:textId="77777777" w:rsidR="00F90BDC" w:rsidRDefault="00F90BDC"/>
    <w:p w14:paraId="420AAD1F" w14:textId="77777777" w:rsidR="00F90BDC" w:rsidRDefault="00F90BDC">
      <w:r xmlns:w="http://schemas.openxmlformats.org/wordprocessingml/2006/main">
        <w:t xml:space="preserve">2. โคโลสี 3:23 - และไม่ว่าคุณจะทำอะไรจงทำด้วยความเต็มใจเหมือนถวายองค์พระผู้เป็นเจ้าไม่ใช่ทำกับมนุษย์</w:t>
      </w:r>
    </w:p>
    <w:p w14:paraId="2EA06930" w14:textId="77777777" w:rsidR="00F90BDC" w:rsidRDefault="00F90BDC"/>
    <w:p w14:paraId="5AF011A1" w14:textId="77777777" w:rsidR="00F90BDC" w:rsidRDefault="00F90BDC">
      <w:r xmlns:w="http://schemas.openxmlformats.org/wordprocessingml/2006/main">
        <w:t xml:space="preserve">ยอห์น 4:35 อย่าบอกนะว่ายังมีอีกสี่เดือนแล้วจะเก็บเกี่ยวหรือ? ดูเถิด เรากล่าวแก่ท่านว่า จงเงยหน้าขึ้นมองดูทุ่งนา เพราะมันขาวอยู่แล้วที่จะเก็บเกี่ยว</w:t>
      </w:r>
    </w:p>
    <w:p w14:paraId="46E13A5C" w14:textId="77777777" w:rsidR="00F90BDC" w:rsidRDefault="00F90BDC"/>
    <w:p w14:paraId="4988B257" w14:textId="77777777" w:rsidR="00F90BDC" w:rsidRDefault="00F90BDC">
      <w:r xmlns:w="http://schemas.openxmlformats.org/wordprocessingml/2006/main">
        <w:t xml:space="preserve">การเก็บเกี่ยวพร้อมแล้ว และเรียกร้องให้ค้นหาและดำเนินการ</w:t>
      </w:r>
    </w:p>
    <w:p w14:paraId="1C2E820F" w14:textId="77777777" w:rsidR="00F90BDC" w:rsidRDefault="00F90BDC"/>
    <w:p w14:paraId="3F4033BE" w14:textId="77777777" w:rsidR="00F90BDC" w:rsidRDefault="00F90BDC">
      <w:r xmlns:w="http://schemas.openxmlformats.org/wordprocessingml/2006/main">
        <w:t xml:space="preserve">1: มองขึ้นไป - คว้าโอกาสในการเก็บเกี่ยวผลผลิตเพื่อพระเจ้า</w:t>
      </w:r>
    </w:p>
    <w:p w14:paraId="1D0DE601" w14:textId="77777777" w:rsidR="00F90BDC" w:rsidRDefault="00F90BDC"/>
    <w:p w14:paraId="393D7002" w14:textId="77777777" w:rsidR="00F90BDC" w:rsidRDefault="00F90BDC">
      <w:r xmlns:w="http://schemas.openxmlformats.org/wordprocessingml/2006/main">
        <w:t xml:space="preserve">2: อย่ารอช้า - ตอนนี้ถึงฤดูเก็บเกี่ยวแล้ว อย่าปล่อยให้มันผ่านไป</w:t>
      </w:r>
    </w:p>
    <w:p w14:paraId="04FEC6AF" w14:textId="77777777" w:rsidR="00F90BDC" w:rsidRDefault="00F90BDC"/>
    <w:p w14:paraId="3D18E5C4" w14:textId="77777777" w:rsidR="00F90BDC" w:rsidRDefault="00F90BDC">
      <w:r xmlns:w="http://schemas.openxmlformats.org/wordprocessingml/2006/main">
        <w:t xml:space="preserve">1: ปัญญาจารย์ 9:10 - ไม่ว่ามือของคุณจะทำอะไรก็ตาม จงทำอย่างสุดกำลังของคุณ</w:t>
      </w:r>
    </w:p>
    <w:p w14:paraId="7F3360E6" w14:textId="77777777" w:rsidR="00F90BDC" w:rsidRDefault="00F90BDC"/>
    <w:p w14:paraId="71194971" w14:textId="77777777" w:rsidR="00F90BDC" w:rsidRDefault="00F90BDC">
      <w:r xmlns:w="http://schemas.openxmlformats.org/wordprocessingml/2006/main">
        <w:t xml:space="preserve">2: มัทธิว 9:37-38 - แล้วพระองค์ตรัสกับเหล่าสาวกของพระองค์ว่า “การเก็บเกี่ยวนั้นมีมาก แต่คนงานยังน้อยอยู่ ดังนั้นจงอธิษฐานต่อพระเจ้าผู้ทรงเป็นเจ้าของพืชผลเพื่อส่งคนงานออกไปเก็บเกี่ยวพืชผลของพระองค์”</w:t>
      </w:r>
    </w:p>
    <w:p w14:paraId="722377D9" w14:textId="77777777" w:rsidR="00F90BDC" w:rsidRDefault="00F90BDC"/>
    <w:p w14:paraId="55B9AD27" w14:textId="77777777" w:rsidR="00F90BDC" w:rsidRDefault="00F90BDC">
      <w:r xmlns:w="http://schemas.openxmlformats.org/wordprocessingml/2006/main">
        <w:t xml:space="preserve">ยอห์น 4:36 และผู้ที่เก็บเกี่ยวก็ได้รับค่าจ้าง และเก็บผลไว้ซึ่งชีวิตนิรันดร์ เพื่อทั้งผู้หว่านและผู้ที่เกี่ยวจะได้ชื่นชมยินดีด้วยกัน</w:t>
      </w:r>
    </w:p>
    <w:p w14:paraId="4F348B9B" w14:textId="77777777" w:rsidR="00F90BDC" w:rsidRDefault="00F90BDC"/>
    <w:p w14:paraId="2DDC9C5D" w14:textId="77777777" w:rsidR="00F90BDC" w:rsidRDefault="00F90BDC">
      <w:r xmlns:w="http://schemas.openxmlformats.org/wordprocessingml/2006/main">
        <w:t xml:space="preserve">ข้อความนี้เน้นถึงความสุขในการเก็บเกี่ยวสิ่งที่หว่านเพื่อแสวงหาชีวิตนิรันดร์</w:t>
      </w:r>
    </w:p>
    <w:p w14:paraId="03677A93" w14:textId="77777777" w:rsidR="00F90BDC" w:rsidRDefault="00F90BDC"/>
    <w:p w14:paraId="33D60443" w14:textId="77777777" w:rsidR="00F90BDC" w:rsidRDefault="00F90BDC">
      <w:r xmlns:w="http://schemas.openxmlformats.org/wordprocessingml/2006/main">
        <w:t xml:space="preserve">1. ความสุขของการหว่านและการเก็บเกี่ยวเพื่อแสวงหาชีวิตนิรันดร์</w:t>
      </w:r>
    </w:p>
    <w:p w14:paraId="346E5449" w14:textId="77777777" w:rsidR="00F90BDC" w:rsidRDefault="00F90BDC"/>
    <w:p w14:paraId="07A4351D" w14:textId="77777777" w:rsidR="00F90BDC" w:rsidRDefault="00F90BDC">
      <w:r xmlns:w="http://schemas.openxmlformats.org/wordprocessingml/2006/main">
        <w:t xml:space="preserve">2. เก็บเกี่ยวผลตอบแทนจากความศรัทธาและการเชื่อฟัง</w:t>
      </w:r>
    </w:p>
    <w:p w14:paraId="41963CAD" w14:textId="77777777" w:rsidR="00F90BDC" w:rsidRDefault="00F90BDC"/>
    <w:p w14:paraId="3BA299F5" w14:textId="77777777" w:rsidR="00F90BDC" w:rsidRDefault="00F90BDC">
      <w:r xmlns:w="http://schemas.openxmlformats.org/wordprocessingml/2006/main">
        <w:t xml:space="preserve">1. กาลาเทีย 6:7-9 – “อย่าหลงเลย พระเจ้าไม่ได้ล้อเลียน เพราะว่าใครหว่านอะไรลงก็จะเก็บเกี่ยวสิ่งนั้นเช่นกัน เพราะว่าผู้ที่หว่านเพื่อเนื้อหนังของตนเองก็จะเก็บเกี่ยวความเน่าเปื่อยจากเนื้อหนัง แต่ผู้ที่หว่านเพื่อพระวิญญาณก็จะเก็บเกี่ยวชีวิตนิรันดร์จากพระวิญญาณ และอย่าให้เราเมื่อยล้าในการทำความดี เพราะว่าถ้าเราไม่ท้อถอย เราก็จะเก็บเกี่ยวในเวลาอันสมควร”</w:t>
      </w:r>
    </w:p>
    <w:p w14:paraId="67F90F10" w14:textId="77777777" w:rsidR="00F90BDC" w:rsidRDefault="00F90BDC"/>
    <w:p w14:paraId="58C3C874" w14:textId="77777777" w:rsidR="00F90BDC" w:rsidRDefault="00F90BDC">
      <w:r xmlns:w="http://schemas.openxmlformats.org/wordprocessingml/2006/main">
        <w:t xml:space="preserve">2.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แต่จงสะสมทรัพย์สมบัติไว้สำหรับตนเองในสวรรค์ ที่ซึ่งแมลงเม่าและสนิมจะทำลายไม่ได้และที่ใด โจรจะไม่บุกรุกเข้าไปขโมย เพราะทรัพย์สมบัติของคุณอยู่ที่ไหน ใจของคุณก็จะอยู่ที่นั่นด้วย”</w:t>
      </w:r>
    </w:p>
    <w:p w14:paraId="69EDFCB4" w14:textId="77777777" w:rsidR="00F90BDC" w:rsidRDefault="00F90BDC"/>
    <w:p w14:paraId="6A047B2D" w14:textId="77777777" w:rsidR="00F90BDC" w:rsidRDefault="00F90BDC">
      <w:r xmlns:w="http://schemas.openxmlformats.org/wordprocessingml/2006/main">
        <w:t xml:space="preserve">ยอห์น 4:37 และข้อความนี้เป็นความจริงว่า คนหนึ่งหว่าน และอีกคนหนึ่งเก็บเกี่ยว</w:t>
      </w:r>
    </w:p>
    <w:p w14:paraId="48F65BDE" w14:textId="77777777" w:rsidR="00F90BDC" w:rsidRDefault="00F90BDC"/>
    <w:p w14:paraId="2E2F2A6B" w14:textId="77777777" w:rsidR="00F90BDC" w:rsidRDefault="00F90BDC">
      <w:r xmlns:w="http://schemas.openxmlformats.org/wordprocessingml/2006/main">
        <w:t xml:space="preserve">คำที่ว่าคนหนึ่งหว่านและอีกคนเกี่ยวนั้นเป็นความจริง</w:t>
      </w:r>
    </w:p>
    <w:p w14:paraId="627B0B62" w14:textId="77777777" w:rsidR="00F90BDC" w:rsidRDefault="00F90BDC"/>
    <w:p w14:paraId="25709781" w14:textId="77777777" w:rsidR="00F90BDC" w:rsidRDefault="00F90BDC">
      <w:r xmlns:w="http://schemas.openxmlformats.org/wordprocessingml/2006/main">
        <w:t xml:space="preserve">1. พลังของการหว่านและการเก็บเกี่ยว: บทเรียนจากยอห์น 4:37</w:t>
      </w:r>
    </w:p>
    <w:p w14:paraId="6B70EEBA" w14:textId="77777777" w:rsidR="00F90BDC" w:rsidRDefault="00F90BDC"/>
    <w:p w14:paraId="66833E9E" w14:textId="77777777" w:rsidR="00F90BDC" w:rsidRDefault="00F90BDC">
      <w:r xmlns:w="http://schemas.openxmlformats.org/wordprocessingml/2006/main">
        <w:t xml:space="preserve">2. การลงทุนในผู้อื่น: วิธีเก็บเกี่ยวพร</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กาลาเทีย 6:7-9 - อย่าถูกหลอก พระเจ้าไม่ได้ล้อเลียน เพราะว่าใครหว่านอะไรลง เขาก็เก็บเกี่ยวสิ่งนั้นเช่นกัน</w:t>
      </w:r>
    </w:p>
    <w:p w14:paraId="4D629D98" w14:textId="77777777" w:rsidR="00F90BDC" w:rsidRDefault="00F90BDC"/>
    <w:p w14:paraId="5B44AABB" w14:textId="77777777" w:rsidR="00F90BDC" w:rsidRDefault="00F90BDC">
      <w:r xmlns:w="http://schemas.openxmlformats.org/wordprocessingml/2006/main">
        <w:t xml:space="preserve">2. 2 โครินธ์ 9:6-10 - ผู้ที่หว่านเพียงเล็กน้อยก็จะเก็บเกี่ยวได้เพียงเล็กน้อย และผู้ที่หว่านมากก็จะเก็บเกี่ยวได้มากเช่นกัน</w:t>
      </w:r>
    </w:p>
    <w:p w14:paraId="7456B1F4" w14:textId="77777777" w:rsidR="00F90BDC" w:rsidRDefault="00F90BDC"/>
    <w:p w14:paraId="3CF5DEAB" w14:textId="77777777" w:rsidR="00F90BDC" w:rsidRDefault="00F90BDC">
      <w:r xmlns:w="http://schemas.openxmlformats.org/wordprocessingml/2006/main">
        <w:t xml:space="preserve">ยอห์น 4:38 เราใช้ท่านไปเก็บเกี่ยวสิ่งที่ท่านไม่ได้ให้แรงงาน แต่คนอื่นก็ลงแรงทำ และท่านก็เข้าสู่การทำงานของพวกเขา</w:t>
      </w:r>
    </w:p>
    <w:p w14:paraId="3F6C17DE" w14:textId="77777777" w:rsidR="00F90BDC" w:rsidRDefault="00F90BDC"/>
    <w:p w14:paraId="30DC8002" w14:textId="77777777" w:rsidR="00F90BDC" w:rsidRDefault="00F90BDC">
      <w:r xmlns:w="http://schemas.openxmlformats.org/wordprocessingml/2006/main">
        <w:t xml:space="preserve">ข้อนี้เป็นเครื่องเตือนใจว่าพรมากมายที่เราได้รับมาจากการงานของผู้อื่น และเราต้องแสดงความขอบคุณโดยทำงานอย่างมีประสิทธิผลและเอื้อเฟื้อเผื่อแผ่ในงานของเราเอง</w:t>
      </w:r>
    </w:p>
    <w:p w14:paraId="162796D5" w14:textId="77777777" w:rsidR="00F90BDC" w:rsidRDefault="00F90BDC"/>
    <w:p w14:paraId="07D23583" w14:textId="77777777" w:rsidR="00F90BDC" w:rsidRDefault="00F90BDC">
      <w:r xmlns:w="http://schemas.openxmlformats.org/wordprocessingml/2006/main">
        <w:t xml:space="preserve">1. พระเจ้าทรงเรียกเราให้ตระหนักถึงคุณค่าของงานของผู้อื่น</w:t>
      </w:r>
    </w:p>
    <w:p w14:paraId="265B84AF" w14:textId="77777777" w:rsidR="00F90BDC" w:rsidRDefault="00F90BDC"/>
    <w:p w14:paraId="1FFDF9DA" w14:textId="77777777" w:rsidR="00F90BDC" w:rsidRDefault="00F90BDC">
      <w:r xmlns:w="http://schemas.openxmlformats.org/wordprocessingml/2006/main">
        <w:t xml:space="preserve">2. การเห็นคุณค่าในพรของการงานของผู้อื่น</w:t>
      </w:r>
    </w:p>
    <w:p w14:paraId="6D66F696" w14:textId="77777777" w:rsidR="00F90BDC" w:rsidRDefault="00F90BDC"/>
    <w:p w14:paraId="220EC2E4" w14:textId="77777777" w:rsidR="00F90BDC" w:rsidRDefault="00F90BDC">
      <w:r xmlns:w="http://schemas.openxmlformats.org/wordprocessingml/2006/main">
        <w:t xml:space="preserve">1. เอเฟซัส 4:28 - คนที่ขโมยก็อย่าขโมยอีก แต่ให้เขาทำงานด้วยมือของเขาเองในสิ่งที่ดี เพื่อเขาจะได้แจกจ่ายให้กับคนที่ขัดสน</w:t>
      </w:r>
    </w:p>
    <w:p w14:paraId="2B577BF9" w14:textId="77777777" w:rsidR="00F90BDC" w:rsidRDefault="00F90BDC"/>
    <w:p w14:paraId="563BBC73" w14:textId="77777777" w:rsidR="00F90BDC" w:rsidRDefault="00F90BDC">
      <w:r xmlns:w="http://schemas.openxmlformats.org/wordprocessingml/2006/main">
        <w:t xml:space="preserve">2. สุภาษิต 6:6-11 - จงไปหามด เจ้าคนเกียจคร้าน จงพิจารณาดูทางของเธอและจงฉลาด ซึ่งไม่มีคนนำทาง ผู้ดูแล หรือผู้ปกครอง หาอาหารให้เธอในฤดูร้อน และสะสมอาหารในฤดูเกี่ยว</w:t>
      </w:r>
    </w:p>
    <w:p w14:paraId="4CB95C12" w14:textId="77777777" w:rsidR="00F90BDC" w:rsidRDefault="00F90BDC"/>
    <w:p w14:paraId="7E0E05A3" w14:textId="77777777" w:rsidR="00F90BDC" w:rsidRDefault="00F90BDC">
      <w:r xmlns:w="http://schemas.openxmlformats.org/wordprocessingml/2006/main">
        <w:t xml:space="preserve">ยอห์น 4:39 ชาวสะมาเรียหลายคนในเมืองนั้นก็เชื่อในคำพูดของหญิงคนนั้น ซึ่งเป็นพยานว่า พระองค์ทรงเล่าให้ข้าพเจ้าฟังถึงทุกสิ่งที่ข้าพเจ้าเคยทำ</w:t>
      </w:r>
    </w:p>
    <w:p w14:paraId="7AFB3C04" w14:textId="77777777" w:rsidR="00F90BDC" w:rsidRDefault="00F90BDC"/>
    <w:p w14:paraId="133A64C2" w14:textId="77777777" w:rsidR="00F90BDC" w:rsidRDefault="00F90BDC">
      <w:r xmlns:w="http://schemas.openxmlformats.org/wordprocessingml/2006/main">
        <w:t xml:space="preserve">ชาวสะมาเรียจำนวนมากในเมืองเชื่อในพระเยซูหลังจากที่ผู้หญิงคนหนึ่งเป็นพยานเกี่ยวกับทุกสิ่งที่พระองค์ได้บอกเธอ</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พลังแห่งประจักษ์พยาน: เรื่องราวของเราสามารถช่วยให้ผู้อื่นเชื่อได้อย่างไร</w:t>
      </w:r>
    </w:p>
    <w:p w14:paraId="45E71F57" w14:textId="77777777" w:rsidR="00F90BDC" w:rsidRDefault="00F90BDC"/>
    <w:p w14:paraId="4EAA1CA1" w14:textId="77777777" w:rsidR="00F90BDC" w:rsidRDefault="00F90BDC">
      <w:r xmlns:w="http://schemas.openxmlformats.org/wordprocessingml/2006/main">
        <w:t xml:space="preserve">2. ความเชื่อในพระเยซู: ความสำคัญของประสบการณ์และแบ่งปันความรักของพระองค์</w:t>
      </w:r>
    </w:p>
    <w:p w14:paraId="6F19317D" w14:textId="77777777" w:rsidR="00F90BDC" w:rsidRDefault="00F90BDC"/>
    <w:p w14:paraId="348C82EB" w14:textId="77777777" w:rsidR="00F90BDC" w:rsidRDefault="00F90BDC">
      <w:r xmlns:w="http://schemas.openxmlformats.org/wordprocessingml/2006/main">
        <w:t xml:space="preserve">1. โรม 10:14-17 - "...แล้วคนเหล่านั้นที่ยังไม่เคยฟังพระองค์จะเชื่อพระองค์ได้อย่างไร แล้วจะได้ยินได้อย่างไรถ้าไม่มีใครเทศนา"</w:t>
      </w:r>
    </w:p>
    <w:p w14:paraId="0D874A9D" w14:textId="77777777" w:rsidR="00F90BDC" w:rsidRDefault="00F90BDC"/>
    <w:p w14:paraId="1A462954"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10AC2926" w14:textId="77777777" w:rsidR="00F90BDC" w:rsidRDefault="00F90BDC"/>
    <w:p w14:paraId="37B36209" w14:textId="77777777" w:rsidR="00F90BDC" w:rsidRDefault="00F90BDC">
      <w:r xmlns:w="http://schemas.openxmlformats.org/wordprocessingml/2006/main">
        <w:t xml:space="preserve">ยอห์น 4:40 เมื่อชาวสะมาเรียมาหาพระองค์แล้ว พวกเขาก็ขอร้องพระองค์ให้พักอยู่กับพวกเขา และพระองค์ก็ประทับอยู่ที่นั่นสองวัน</w:t>
      </w:r>
    </w:p>
    <w:p w14:paraId="77C4B4D4" w14:textId="77777777" w:rsidR="00F90BDC" w:rsidRDefault="00F90BDC"/>
    <w:p w14:paraId="505A26BF" w14:textId="77777777" w:rsidR="00F90BDC" w:rsidRDefault="00F90BDC">
      <w:r xmlns:w="http://schemas.openxmlformats.org/wordprocessingml/2006/main">
        <w:t xml:space="preserve">ชาวสะมาเรียขอให้พระเยซูอยู่กับพวกเขาและพระองค์ทรงพักอยู่สองวัน</w:t>
      </w:r>
    </w:p>
    <w:p w14:paraId="2D8D3F6F" w14:textId="77777777" w:rsidR="00F90BDC" w:rsidRDefault="00F90BDC"/>
    <w:p w14:paraId="1EC75B32" w14:textId="77777777" w:rsidR="00F90BDC" w:rsidRDefault="00F90BDC">
      <w:r xmlns:w="http://schemas.openxmlformats.org/wordprocessingml/2006/main">
        <w:t xml:space="preserve">1. ความเต็มใจของพระเยซูที่จะอยู่กับผู้ที่ขอความช่วยเหลือจากพระองค์</w:t>
      </w:r>
    </w:p>
    <w:p w14:paraId="610246C8" w14:textId="77777777" w:rsidR="00F90BDC" w:rsidRDefault="00F90BDC"/>
    <w:p w14:paraId="2F625AA6" w14:textId="77777777" w:rsidR="00F90BDC" w:rsidRDefault="00F90BDC">
      <w:r xmlns:w="http://schemas.openxmlformats.org/wordprocessingml/2006/main">
        <w:t xml:space="preserve">2. ความสำคัญของการเปิดกว้างต่อวัฒนธรรมและความเชื่ออื่นๆ</w:t>
      </w:r>
    </w:p>
    <w:p w14:paraId="6B3C4CAC" w14:textId="77777777" w:rsidR="00F90BDC" w:rsidRDefault="00F90BDC"/>
    <w:p w14:paraId="03564F6F" w14:textId="77777777" w:rsidR="00F90BDC" w:rsidRDefault="00F90BDC">
      <w:r xmlns:w="http://schemas.openxmlformats.org/wordprocessingml/2006/main">
        <w:t xml:space="preserve">1. มัทธิว 11:28-29 “บรรดาผู้ทำงานหนักและแบกภาระหนัก จงมาหาเรา เราจะให้ท่านได้พักผ่อน จงเอาแอกของข้าพเจ้าแบกไว้และเรียนจากข้าพเจ้า เพราะเราสุภาพและถ่อมใจ และจิตวิญญาณของเจ้าจะได้พักผ่อน”</w:t>
      </w:r>
    </w:p>
    <w:p w14:paraId="21320D00" w14:textId="77777777" w:rsidR="00F90BDC" w:rsidRDefault="00F90BDC"/>
    <w:p w14:paraId="18296AE8" w14:textId="77777777" w:rsidR="00F90BDC" w:rsidRDefault="00F90BDC">
      <w:r xmlns:w="http://schemas.openxmlformats.org/wordprocessingml/2006/main">
        <w:t xml:space="preserve">2. โรม 12:15 “จงชื่นชมยินดีกับผู้ที่ชื่นชมยินดี และร้องไห้ร่วมกับผู้ที่ร้องไห้”</w:t>
      </w:r>
    </w:p>
    <w:p w14:paraId="07F6F8B6" w14:textId="77777777" w:rsidR="00F90BDC" w:rsidRDefault="00F90BDC"/>
    <w:p w14:paraId="28B01AF6" w14:textId="77777777" w:rsidR="00F90BDC" w:rsidRDefault="00F90BDC">
      <w:r xmlns:w="http://schemas.openxmlformats.org/wordprocessingml/2006/main">
        <w:t xml:space="preserve">ยอห์น 4:41 และอีกหลายคนเชื่อเพราะคำพูดของเขาเอง</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ชาวสะมาเรียเชื่อในพระวจนะของพระเยซู</w:t>
      </w:r>
    </w:p>
    <w:p w14:paraId="6BE77CEA" w14:textId="77777777" w:rsidR="00F90BDC" w:rsidRDefault="00F90BDC"/>
    <w:p w14:paraId="2AAFFCEB" w14:textId="77777777" w:rsidR="00F90BDC" w:rsidRDefault="00F90BDC">
      <w:r xmlns:w="http://schemas.openxmlformats.org/wordprocessingml/2006/main">
        <w:t xml:space="preserve">1. พลังแห่งพระวจนะของพระเยซู: สำรวจความน่าเชื่อถือของพระเยซู</w:t>
      </w:r>
    </w:p>
    <w:p w14:paraId="3C868A07" w14:textId="77777777" w:rsidR="00F90BDC" w:rsidRDefault="00F90BDC"/>
    <w:p w14:paraId="106A1366" w14:textId="77777777" w:rsidR="00F90BDC" w:rsidRDefault="00F90BDC">
      <w:r xmlns:w="http://schemas.openxmlformats.org/wordprocessingml/2006/main">
        <w:t xml:space="preserve">2. เชื่อและรับ: น้อมรับพระสัญญาของพระเยซู</w:t>
      </w:r>
    </w:p>
    <w:p w14:paraId="5076F643" w14:textId="77777777" w:rsidR="00F90BDC" w:rsidRDefault="00F90BDC"/>
    <w:p w14:paraId="7ED249BE"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64640352" w14:textId="77777777" w:rsidR="00F90BDC" w:rsidRDefault="00F90BDC"/>
    <w:p w14:paraId="6BE04005"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1504FADA" w14:textId="77777777" w:rsidR="00F90BDC" w:rsidRDefault="00F90BDC"/>
    <w:p w14:paraId="7B183A8F" w14:textId="77777777" w:rsidR="00F90BDC" w:rsidRDefault="00F90BDC">
      <w:r xmlns:w="http://schemas.openxmlformats.org/wordprocessingml/2006/main">
        <w:t xml:space="preserve">ยอห์น 4:42 และกล่าวแก่หญิงนั้นว่า “บัดนี้เราเชื่อแล้ว ไม่ใช่เพราะคำพูดของเจ้า เพราะเราได้ยินพระองค์เอง และเรารู้แล้วว่านี่คือพระคริสต์ผู้ช่วยให้รอดของโลกนี้อย่างแน่นอน”</w:t>
      </w:r>
    </w:p>
    <w:p w14:paraId="6B8B7715" w14:textId="77777777" w:rsidR="00F90BDC" w:rsidRDefault="00F90BDC"/>
    <w:p w14:paraId="606459A3" w14:textId="77777777" w:rsidR="00F90BDC" w:rsidRDefault="00F90BDC">
      <w:r xmlns:w="http://schemas.openxmlformats.org/wordprocessingml/2006/main">
        <w:t xml:space="preserve">ชาวเมืองไซคาร์เชื่อในพระเยซูในฐานะพระคริสต์และผู้ช่วยให้รอดของโลกหลังจากได้ยินพระองค์ด้วยตนเอง</w:t>
      </w:r>
    </w:p>
    <w:p w14:paraId="04CFA98B" w14:textId="77777777" w:rsidR="00F90BDC" w:rsidRDefault="00F90BDC"/>
    <w:p w14:paraId="2DA7FF7B" w14:textId="77777777" w:rsidR="00F90BDC" w:rsidRDefault="00F90BDC">
      <w:r xmlns:w="http://schemas.openxmlformats.org/wordprocessingml/2006/main">
        <w:t xml:space="preserve">1. พลังของประจักษ์พยานส่วนตัว: ประสบการณ์ของเราสามารถนำผู้อื่นให้เชื่อได้อย่างไร</w:t>
      </w:r>
    </w:p>
    <w:p w14:paraId="2100DE30" w14:textId="77777777" w:rsidR="00F90BDC" w:rsidRDefault="00F90BDC"/>
    <w:p w14:paraId="39589C5F" w14:textId="77777777" w:rsidR="00F90BDC" w:rsidRDefault="00F90BDC">
      <w:r xmlns:w="http://schemas.openxmlformats.org/wordprocessingml/2006/main">
        <w:t xml:space="preserve">2. เชื่อในพระเจ้า: ศรัทธาสามารถเคลื่อนภูเขาได้อย่างไร</w:t>
      </w:r>
    </w:p>
    <w:p w14:paraId="1773C68D" w14:textId="77777777" w:rsidR="00F90BDC" w:rsidRDefault="00F90BDC"/>
    <w:p w14:paraId="4F94C120" w14:textId="77777777" w:rsidR="00F90BDC" w:rsidRDefault="00F90BDC">
      <w:r xmlns:w="http://schemas.openxmlformats.org/wordprocessingml/2006/main">
        <w:t xml:space="preserve">1. โรม 10:14-17 - ศรัทธาเกิดจากการได้ยินข้อความและการประกาศข้อความอย่างไร</w:t>
      </w:r>
    </w:p>
    <w:p w14:paraId="18C1C16B" w14:textId="77777777" w:rsidR="00F90BDC" w:rsidRDefault="00F90BDC"/>
    <w:p w14:paraId="5C25E2B6" w14:textId="77777777" w:rsidR="00F90BDC" w:rsidRDefault="00F90BDC">
      <w:r xmlns:w="http://schemas.openxmlformats.org/wordprocessingml/2006/main">
        <w:t xml:space="preserve">2. กิจการ 2:22-24 - คำพยานของเปโตรเกี่ยวกับพระเยซูและวิธีที่ชาวกรุงเยรูซาเล็มตอบสนองต่อคำพยานนี้</w:t>
      </w:r>
    </w:p>
    <w:p w14:paraId="34774CD7" w14:textId="77777777" w:rsidR="00F90BDC" w:rsidRDefault="00F90BDC"/>
    <w:p w14:paraId="5FCB9D16" w14:textId="77777777" w:rsidR="00F90BDC" w:rsidRDefault="00F90BDC">
      <w:r xmlns:w="http://schemas.openxmlformats.org/wordprocessingml/2006/main">
        <w:t xml:space="preserve">ยอห์น 4:43 ครั้นผ่านไปสองวันแล้ว พระองค์ก็เสด็จจากที่นั่นไปยังแคว้นกาลิลี</w:t>
      </w:r>
    </w:p>
    <w:p w14:paraId="21562BB0" w14:textId="77777777" w:rsidR="00F90BDC" w:rsidRDefault="00F90BDC"/>
    <w:p w14:paraId="01D6B87D" w14:textId="77777777" w:rsidR="00F90BDC" w:rsidRDefault="00F90BDC">
      <w:r xmlns:w="http://schemas.openxmlformats.org/wordprocessingml/2006/main">
        <w:t xml:space="preserve">ข้อความนี้ระบุว่าหลังจากผ่านไปสองวันพระเยซูก็เสด็จออกจากพื้นที่และเสด็จไปยังแคว้นกาลิลี</w:t>
      </w:r>
    </w:p>
    <w:p w14:paraId="257033B5" w14:textId="77777777" w:rsidR="00F90BDC" w:rsidRDefault="00F90BDC"/>
    <w:p w14:paraId="5C7C653F" w14:textId="77777777" w:rsidR="00F90BDC" w:rsidRDefault="00F90BDC">
      <w:r xmlns:w="http://schemas.openxmlformats.org/wordprocessingml/2006/main">
        <w:t xml:space="preserve">1. การเดินทางของพระเยซู: บทเรียนแห่งความมุ่งมั่นและความเพียรพยายาม</w:t>
      </w:r>
    </w:p>
    <w:p w14:paraId="2B44FF19" w14:textId="77777777" w:rsidR="00F90BDC" w:rsidRDefault="00F90BDC"/>
    <w:p w14:paraId="10FB3A6D" w14:textId="77777777" w:rsidR="00F90BDC" w:rsidRDefault="00F90BDC">
      <w:r xmlns:w="http://schemas.openxmlformats.org/wordprocessingml/2006/main">
        <w:t xml:space="preserve">2. ตัวอย่างพันธกิจของพระเยซู: มุ่งเน้นที่พันธกิจ</w:t>
      </w:r>
    </w:p>
    <w:p w14:paraId="10FD20FF" w14:textId="77777777" w:rsidR="00F90BDC" w:rsidRDefault="00F90BDC"/>
    <w:p w14:paraId="59E78F5B" w14:textId="77777777" w:rsidR="00F90BDC" w:rsidRDefault="00F90BDC">
      <w:r xmlns:w="http://schemas.openxmlformats.org/wordprocessingml/2006/main">
        <w:t xml:space="preserve">1. มาระโก 12:30 - "และคุณจะต้องรักองค์พระผู้เป็นเจ้าพระเจ้าของคุณด้วยสุดใจสุดวิญญาณของคุณด้วยสุดความคิดและด้วยสุดกำลังของคุณ"</w:t>
      </w:r>
    </w:p>
    <w:p w14:paraId="23738328" w14:textId="77777777" w:rsidR="00F90BDC" w:rsidRDefault="00F90BDC"/>
    <w:p w14:paraId="217B5AFE" w14:textId="77777777" w:rsidR="00F90BDC" w:rsidRDefault="00F90BDC">
      <w:r xmlns:w="http://schemas.openxmlformats.org/wordprocessingml/2006/main">
        <w:t xml:space="preserve">2. มัทธิว 11:28-29 - “ ทุกคนที่เหน็ดเหนื่อยและมีภาระหนักมาหาฉันแล้วเราจะให้คุณพักผ่อน จงเอาแอกของเราแบกไว้และเรียนรู้จากเรา เพราะว่าเราเป็นคนสุภาพและถ่อมตัว และจิตใจของเจ้าจะได้พักผ่อน”</w:t>
      </w:r>
    </w:p>
    <w:p w14:paraId="145E845D" w14:textId="77777777" w:rsidR="00F90BDC" w:rsidRDefault="00F90BDC"/>
    <w:p w14:paraId="09089F35" w14:textId="77777777" w:rsidR="00F90BDC" w:rsidRDefault="00F90BDC">
      <w:r xmlns:w="http://schemas.openxmlformats.org/wordprocessingml/2006/main">
        <w:t xml:space="preserve">ยอห์น 4:44 เพราะพระเยซูทรงเป็นพยานว่าผู้เผยพระวจนะไม่มีเกียรติในประเทศของตน</w:t>
      </w:r>
    </w:p>
    <w:p w14:paraId="2AD0694E" w14:textId="77777777" w:rsidR="00F90BDC" w:rsidRDefault="00F90BDC"/>
    <w:p w14:paraId="18649FE4" w14:textId="77777777" w:rsidR="00F90BDC" w:rsidRDefault="00F90BDC">
      <w:r xmlns:w="http://schemas.openxmlformats.org/wordprocessingml/2006/main">
        <w:t xml:space="preserve">ข้อความนี้เน้นย้ำถึงการที่พระเยซูไม่ได้รับการยอมรับในบ้านเกิดของพระองค์แม้จะเป็นผู้เผยพระวจนะก็ตาม</w:t>
      </w:r>
    </w:p>
    <w:p w14:paraId="6756BD66" w14:textId="77777777" w:rsidR="00F90BDC" w:rsidRDefault="00F90BDC"/>
    <w:p w14:paraId="05ACEE84" w14:textId="77777777" w:rsidR="00F90BDC" w:rsidRDefault="00F90BDC">
      <w:r xmlns:w="http://schemas.openxmlformats.org/wordprocessingml/2006/main">
        <w:t xml:space="preserve">1: เราไม่ควรชะล่าใจในศรัทธาของเรา แต่จงยอมรับความดีในตัวผู้อื่น แม้ว่าเราจะไม่เห็นด้วยกับพวกเขาก็ตาม</w:t>
      </w:r>
    </w:p>
    <w:p w14:paraId="5646E61D" w14:textId="77777777" w:rsidR="00F90BDC" w:rsidRDefault="00F90BDC"/>
    <w:p w14:paraId="78F6CE28" w14:textId="77777777" w:rsidR="00F90BDC" w:rsidRDefault="00F90BDC">
      <w:r xmlns:w="http://schemas.openxmlformats.org/wordprocessingml/2006/main">
        <w:t xml:space="preserve">2: เราควรเต็มใจที่จะมองข้ามความคิดอุปาทานของเราเอง เพื่อที่จะมองเห็นความดีในตัวผู้อื่น ไม่ว่าพวกเขาจะมาจากไหนก็ตาม</w:t>
      </w:r>
    </w:p>
    <w:p w14:paraId="2F4FDCC1" w14:textId="77777777" w:rsidR="00F90BDC" w:rsidRDefault="00F90BDC"/>
    <w:p w14:paraId="25D49448" w14:textId="77777777" w:rsidR="00F90BDC" w:rsidRDefault="00F90BDC">
      <w:r xmlns:w="http://schemas.openxmlformats.org/wordprocessingml/2006/main">
        <w:t xml:space="preserve">1: มัทธิว 7:12 - “เหตุฉะนั้นสิ่งที่คุณอยากให้คนอื่นทำกับคุณก็จงทำกับเขาด้วย เพราะนี่คือธรรมบัญญัติและคำของศาสดาพยากรณ์”</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12:17-18 - "อย่าทำชั่วตอบแทนชั่วแก่ผู้ใด แต่จงคิดทำสิ่งที่น่ายกย่องต่อหน้าทุกคน ถ้าเป็นไปได้ เท่าที่เรื่องขึ้นอยู่กับท่าน จงอยู่อย่างสงบสุขกับทุกคน"</w:t>
      </w:r>
    </w:p>
    <w:p w14:paraId="406B4512" w14:textId="77777777" w:rsidR="00F90BDC" w:rsidRDefault="00F90BDC"/>
    <w:p w14:paraId="6E459CC7" w14:textId="77777777" w:rsidR="00F90BDC" w:rsidRDefault="00F90BDC">
      <w:r xmlns:w="http://schemas.openxmlformats.org/wordprocessingml/2006/main">
        <w:t xml:space="preserve">ยอห์น 4:45 เมื่อพระองค์เสด็จเข้าไปในแคว้นกาลิลี ชาวกาลิลีก็ต้อนรับพระองค์ โดยได้เห็นทุกสิ่งที่พระองค์ทรงกระทำที่กรุงเยรูซาเล็มในการเลี้ยง เพราะพวกเขาไปร่วมงานเลี้ยงด้วย</w:t>
      </w:r>
    </w:p>
    <w:p w14:paraId="7F9C64F1" w14:textId="77777777" w:rsidR="00F90BDC" w:rsidRDefault="00F90BDC"/>
    <w:p w14:paraId="2DD96C0F" w14:textId="77777777" w:rsidR="00F90BDC" w:rsidRDefault="00F90BDC">
      <w:r xmlns:w="http://schemas.openxmlformats.org/wordprocessingml/2006/main">
        <w:t xml:space="preserve">การมาถึงของยอห์นในแคว้นกาลิลีได้รับการต้อนรับจากชาวกาลิลีที่เคยได้ยินเกี่ยวกับผลงานของเขาในงานเลี้ยงในกรุงเยรูซาเล็ม</w:t>
      </w:r>
    </w:p>
    <w:p w14:paraId="091354B1" w14:textId="77777777" w:rsidR="00F90BDC" w:rsidRDefault="00F90BDC"/>
    <w:p w14:paraId="45A4CA97" w14:textId="77777777" w:rsidR="00F90BDC" w:rsidRDefault="00F90BDC">
      <w:r xmlns:w="http://schemas.openxmlformats.org/wordprocessingml/2006/main">
        <w:t xml:space="preserve">1. ฤทธิ์อำนาจของพระเจ้าไปถึงได้ทุกที่ - ยอห์น 4:45</w:t>
      </w:r>
    </w:p>
    <w:p w14:paraId="5DFCD6D9" w14:textId="77777777" w:rsidR="00F90BDC" w:rsidRDefault="00F90BDC"/>
    <w:p w14:paraId="47CB346C" w14:textId="77777777" w:rsidR="00F90BDC" w:rsidRDefault="00F90BDC">
      <w:r xmlns:w="http://schemas.openxmlformats.org/wordprocessingml/2006/main">
        <w:t xml:space="preserve">2. ยินดีต้อนรับคนแปลกหน้า - ยอห์น 4:45</w:t>
      </w:r>
    </w:p>
    <w:p w14:paraId="59A6FB29" w14:textId="77777777" w:rsidR="00F90BDC" w:rsidRDefault="00F90BDC"/>
    <w:p w14:paraId="75FE2B42" w14:textId="77777777" w:rsidR="00F90BDC" w:rsidRDefault="00F90BDC">
      <w:r xmlns:w="http://schemas.openxmlformats.org/wordprocessingml/2006/main">
        <w:t xml:space="preserve">1. โรม 15:8-13 - ข้าพเจ้าขอกล่าวแก่ทุกคนที่อยู่ในหมู่พวกท่านโดยพระคุณที่ประทานแก่ข้าพเจ้าว่า อย่าคิดว่าตนเองสูงส่งเกินกว่าที่เขาควรจะคิด แต่จงคิดอย่างมีสติตามที่พระเจ้าได้ทรงประทานแก่ทุกคนตามระดับความเชื่อ</w:t>
      </w:r>
    </w:p>
    <w:p w14:paraId="32CE7B3D" w14:textId="77777777" w:rsidR="00F90BDC" w:rsidRDefault="00F90BDC"/>
    <w:p w14:paraId="365A9B2B" w14:textId="77777777" w:rsidR="00F90BDC" w:rsidRDefault="00F90BDC">
      <w:r xmlns:w="http://schemas.openxmlformats.org/wordprocessingml/2006/main">
        <w:t xml:space="preserve">2. มัทธิว 25:35 - เพราะฉันหิวโหยและคุณก็ให้เนื้อฉันฉันกระหายและคุณก็ให้ฉันดื่มฉันเป็นคนแปลกหน้าและคุณก็พาฉันเข้าไป:</w:t>
      </w:r>
    </w:p>
    <w:p w14:paraId="4CFF8973" w14:textId="77777777" w:rsidR="00F90BDC" w:rsidRDefault="00F90BDC"/>
    <w:p w14:paraId="0248EFE6" w14:textId="77777777" w:rsidR="00F90BDC" w:rsidRDefault="00F90BDC">
      <w:r xmlns:w="http://schemas.openxmlformats.org/wordprocessingml/2006/main">
        <w:t xml:space="preserve">ยอห์น 4:46 พระเยซูเสด็จเข้าไปในเมืองคานาแคว้นกาลิลีอีก ที่นั่นพระองค์ทรงทำน้ำองุ่น มีขุนนางคนหนึ่งซึ่งมีบุตรชายป่วยอยู่ที่เมืองคาเปอรนาอุม</w:t>
      </w:r>
    </w:p>
    <w:p w14:paraId="43280C58" w14:textId="77777777" w:rsidR="00F90BDC" w:rsidRDefault="00F90BDC"/>
    <w:p w14:paraId="726E51E0" w14:textId="77777777" w:rsidR="00F90BDC" w:rsidRDefault="00F90BDC">
      <w:r xmlns:w="http://schemas.openxmlformats.org/wordprocessingml/2006/main">
        <w:t xml:space="preserve">พระเยซูเสด็จกลับไปยังหมู่บ้านคานาในแคว้นกาลิลี ซึ่งก่อนหน้านี้พระองค์ได้ทรงเปลี่ยนน้ำให้เป็นเหล้าองุ่น ขุนนางจากเมืองคาเปอรนาอุมขอให้พระเยซูรักษาลูกชายที่ป่วยอยู่</w:t>
      </w:r>
    </w:p>
    <w:p w14:paraId="0D480147" w14:textId="77777777" w:rsidR="00F90BDC" w:rsidRDefault="00F90BDC"/>
    <w:p w14:paraId="1E65C0DC" w14:textId="77777777" w:rsidR="00F90BDC" w:rsidRDefault="00F90BDC">
      <w:r xmlns:w="http://schemas.openxmlformats.org/wordprocessingml/2006/main">
        <w:t xml:space="preserve">1. ฤทธิ์อำนาจอันไม่สิ้นสุดของพระเยซู: วิธีที่พระเยซูทรงรักษาบุตรขุนนาง</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การเสด็จกลับกาลิลีของพระเยซู: การรักษาอย่างอัศจรรย์</w:t>
      </w:r>
    </w:p>
    <w:p w14:paraId="5DF34B03" w14:textId="77777777" w:rsidR="00F90BDC" w:rsidRDefault="00F90BDC"/>
    <w:p w14:paraId="59919405" w14:textId="77777777" w:rsidR="00F90BDC" w:rsidRDefault="00F90BDC">
      <w:r xmlns:w="http://schemas.openxmlformats.org/wordprocessingml/2006/main">
        <w:t xml:space="preserve">1. มาระโก 5:21-43 - พระเยซูทรงรักษาหญิงคนหนึ่งที่ตกเลือดมาเป็นเวลา 12 ปี</w:t>
      </w:r>
    </w:p>
    <w:p w14:paraId="40E878A1" w14:textId="77777777" w:rsidR="00F90BDC" w:rsidRDefault="00F90BDC"/>
    <w:p w14:paraId="31689926" w14:textId="77777777" w:rsidR="00F90BDC" w:rsidRDefault="00F90BDC">
      <w:r xmlns:w="http://schemas.openxmlformats.org/wordprocessingml/2006/main">
        <w:t xml:space="preserve">2. ยอห์น 11:1-44 - พระเยซูทรงทำให้ลาซารัสเป็นขึ้นมาจากความตาย</w:t>
      </w:r>
    </w:p>
    <w:p w14:paraId="14C8066C" w14:textId="77777777" w:rsidR="00F90BDC" w:rsidRDefault="00F90BDC"/>
    <w:p w14:paraId="58AB18E0" w14:textId="77777777" w:rsidR="00F90BDC" w:rsidRDefault="00F90BDC">
      <w:r xmlns:w="http://schemas.openxmlformats.org/wordprocessingml/2006/main">
        <w:t xml:space="preserve">ยอห์น 4:47 เมื่อเขาได้ยินว่าพระเยซูเสด็จออกจากแคว้นยูเดียไปยังแคว้นกาลิลี เขาก็ไปหาพระองค์ และขอร้องให้พระองค์เสด็จลงมารักษาบุตรชายของตนให้หาย เพราะเขาจวนจะตายแล้ว</w:t>
      </w:r>
    </w:p>
    <w:p w14:paraId="36E639B2" w14:textId="77777777" w:rsidR="00F90BDC" w:rsidRDefault="00F90BDC"/>
    <w:p w14:paraId="39401FDB" w14:textId="77777777" w:rsidR="00F90BDC" w:rsidRDefault="00F90BDC">
      <w:r xmlns:w="http://schemas.openxmlformats.org/wordprocessingml/2006/main">
        <w:t xml:space="preserve">พระเยซูทรงรักษาบุตรชายของชายคนหนึ่งซึ่งจวนจะตาย</w:t>
      </w:r>
    </w:p>
    <w:p w14:paraId="6C12E541" w14:textId="77777777" w:rsidR="00F90BDC" w:rsidRDefault="00F90BDC"/>
    <w:p w14:paraId="2BF1E081" w14:textId="77777777" w:rsidR="00F90BDC" w:rsidRDefault="00F90BDC">
      <w:r xmlns:w="http://schemas.openxmlformats.org/wordprocessingml/2006/main">
        <w:t xml:space="preserve">1. พระเยซูทรงเป็นบ่อเกิดของชีวิตและการเยียวยา</w:t>
      </w:r>
    </w:p>
    <w:p w14:paraId="793E924C" w14:textId="77777777" w:rsidR="00F90BDC" w:rsidRDefault="00F90BDC"/>
    <w:p w14:paraId="707F5ADA" w14:textId="77777777" w:rsidR="00F90BDC" w:rsidRDefault="00F90BDC">
      <w:r xmlns:w="http://schemas.openxmlformats.org/wordprocessingml/2006/main">
        <w:t xml:space="preserve">2. ฤทธิ์อำนาจของพระเจ้าเอาชนะความเจ็บปวดและความทุกข์ทรมานทั้งหมด</w:t>
      </w:r>
    </w:p>
    <w:p w14:paraId="60CD571A" w14:textId="77777777" w:rsidR="00F90BDC" w:rsidRDefault="00F90BDC"/>
    <w:p w14:paraId="40936EAA"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73095103" w14:textId="77777777" w:rsidR="00F90BDC" w:rsidRDefault="00F90BDC"/>
    <w:p w14:paraId="4775D773" w14:textId="77777777" w:rsidR="00F90BDC" w:rsidRDefault="00F90BDC">
      <w:r xmlns:w="http://schemas.openxmlformats.org/wordprocessingml/2006/main">
        <w:t xml:space="preserve">2. มัทธิว 9:22 - "แต่พระเยซูทรงหันเขากลับ และเมื่อพระองค์ทอดพระเนตรเห็นเธอ พระองค์จึงตรัสว่า "ลูกสาวเอ๋ย จงสบายใจเถิด ความเชื่อของเจ้าทำให้เจ้าหายดีแล้ว และหญิงนั้นก็หายเป็นปกติตั้งแต่เวลานั้น"</w:t>
      </w:r>
    </w:p>
    <w:p w14:paraId="0ED73E42" w14:textId="77777777" w:rsidR="00F90BDC" w:rsidRDefault="00F90BDC"/>
    <w:p w14:paraId="727C1788" w14:textId="77777777" w:rsidR="00F90BDC" w:rsidRDefault="00F90BDC">
      <w:r xmlns:w="http://schemas.openxmlformats.org/wordprocessingml/2006/main">
        <w:t xml:space="preserve">ยอห์น 4:48 แล้วพระเยซูตรัสกับเขาว่า “เว้นแต่ท่านจะเห็นหมายสำคัญและการอัศจรรย์ต่างๆ ท่านก็จะไม่เชื่อ”</w:t>
      </w:r>
    </w:p>
    <w:p w14:paraId="1D9FA708" w14:textId="77777777" w:rsidR="00F90BDC" w:rsidRDefault="00F90BDC"/>
    <w:p w14:paraId="10D7A3AB" w14:textId="77777777" w:rsidR="00F90BDC" w:rsidRDefault="00F90BDC">
      <w:r xmlns:w="http://schemas.openxmlformats.org/wordprocessingml/2006/main">
        <w:t xml:space="preserve">พระเยซูทรงบอกชายคนหนึ่งว่าเขาจะต้องเห็นหมายสำคัญและการอัศจรรย์จึงจะเชื่อ</w:t>
      </w:r>
    </w:p>
    <w:p w14:paraId="3BAE8EB8" w14:textId="77777777" w:rsidR="00F90BDC" w:rsidRDefault="00F90BDC"/>
    <w:p w14:paraId="32A5FA24" w14:textId="77777777" w:rsidR="00F90BDC" w:rsidRDefault="00F90BDC">
      <w:r xmlns:w="http://schemas.openxmlformats.org/wordprocessingml/2006/main">
        <w:t xml:space="preserve">1. ความจำเป็นของศรัทธา: พระเยซูและฤทธิ์เดชแห่งปาฏิหาริย์</w:t>
      </w:r>
    </w:p>
    <w:p w14:paraId="247A13FE" w14:textId="77777777" w:rsidR="00F90BDC" w:rsidRDefault="00F90BDC"/>
    <w:p w14:paraId="7A5DB3BD" w14:textId="77777777" w:rsidR="00F90BDC" w:rsidRDefault="00F90BDC">
      <w:r xmlns:w="http://schemas.openxmlformats.org/wordprocessingml/2006/main">
        <w:t xml:space="preserve">2. ข้อพิสูจน์ของพระเยซู: การเห็นคือความเชื่อ</w:t>
      </w:r>
    </w:p>
    <w:p w14:paraId="77C549E6" w14:textId="77777777" w:rsidR="00F90BDC" w:rsidRDefault="00F90BDC"/>
    <w:p w14:paraId="66B100A7"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2F72E980" w14:textId="77777777" w:rsidR="00F90BDC" w:rsidRDefault="00F90BDC"/>
    <w:p w14:paraId="66749D61" w14:textId="77777777" w:rsidR="00F90BDC" w:rsidRDefault="00F90BDC">
      <w:r xmlns:w="http://schemas.openxmlformats.org/wordprocessingml/2006/main">
        <w:t xml:space="preserve">2. มัทธิว 17:20 - “พระองค์ตรัสกับพวกเขาว่า “เพราะความเชื่ออันน้อยนิดของเจ้า เราบอกความจริงแก่เจ้าว่า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22C66FD3" w14:textId="77777777" w:rsidR="00F90BDC" w:rsidRDefault="00F90BDC"/>
    <w:p w14:paraId="31BCC679" w14:textId="77777777" w:rsidR="00F90BDC" w:rsidRDefault="00F90BDC">
      <w:r xmlns:w="http://schemas.openxmlformats.org/wordprocessingml/2006/main">
        <w:t xml:space="preserve">ยอห์น 4:49 ขุนนางคนนั้นทูลพระองค์ว่า “ท่านเจ้าข้า ลงมาก่อนที่ลูกของข้าพระองค์จะตาย”</w:t>
      </w:r>
    </w:p>
    <w:p w14:paraId="3216DB1C" w14:textId="77777777" w:rsidR="00F90BDC" w:rsidRDefault="00F90BDC"/>
    <w:p w14:paraId="31E0A221" w14:textId="77777777" w:rsidR="00F90BDC" w:rsidRDefault="00F90BDC">
      <w:r xmlns:w="http://schemas.openxmlformats.org/wordprocessingml/2006/main">
        <w:t xml:space="preserve">ขุนนางคนนั้นขอให้พระเยซูเสด็จลงมารักษาลูกชายของเขาก่อนที่เขาจะเสียชีวิต</w:t>
      </w:r>
    </w:p>
    <w:p w14:paraId="11B8A77B" w14:textId="77777777" w:rsidR="00F90BDC" w:rsidRDefault="00F90BDC"/>
    <w:p w14:paraId="73FDC4D7" w14:textId="77777777" w:rsidR="00F90BDC" w:rsidRDefault="00F90BDC">
      <w:r xmlns:w="http://schemas.openxmlformats.org/wordprocessingml/2006/main">
        <w:t xml:space="preserve">1. พลังแห่งศรัทธา: การเชื่อในพระเยซูทำให้เกิดปาฏิหาริย์ได้อย่างไร</w:t>
      </w:r>
    </w:p>
    <w:p w14:paraId="69755DEB" w14:textId="77777777" w:rsidR="00F90BDC" w:rsidRDefault="00F90BDC"/>
    <w:p w14:paraId="56A0FD47" w14:textId="77777777" w:rsidR="00F90BDC" w:rsidRDefault="00F90BDC">
      <w:r xmlns:w="http://schemas.openxmlformats.org/wordprocessingml/2006/main">
        <w:t xml:space="preserve">2. ความรักของพ่อ: พ่อจะตามหาลูกได้ไกลแค่ไหน</w:t>
      </w:r>
    </w:p>
    <w:p w14:paraId="79215EC3" w14:textId="77777777" w:rsidR="00F90BDC" w:rsidRDefault="00F90BDC"/>
    <w:p w14:paraId="103D541B" w14:textId="77777777" w:rsidR="00F90BDC" w:rsidRDefault="00F90BDC">
      <w:r xmlns:w="http://schemas.openxmlformats.org/wordprocessingml/2006/main">
        <w:t xml:space="preserve">1. มาระโก 5:35-43 - พระเยซูทรงรักษาชายที่มีวิญญาณชั่ว</w:t>
      </w:r>
    </w:p>
    <w:p w14:paraId="1BD04DA1" w14:textId="77777777" w:rsidR="00F90BDC" w:rsidRDefault="00F90BDC"/>
    <w:p w14:paraId="213EC759" w14:textId="77777777" w:rsidR="00F90BDC" w:rsidRDefault="00F90BDC">
      <w:r xmlns:w="http://schemas.openxmlformats.org/wordprocessingml/2006/main">
        <w:t xml:space="preserve">2. มัทธิว 8:5-13 - พระเยซูทรงรักษาคนรับใช้ของนายร้อย</w:t>
      </w:r>
    </w:p>
    <w:p w14:paraId="00725B1B" w14:textId="77777777" w:rsidR="00F90BDC" w:rsidRDefault="00F90BDC"/>
    <w:p w14:paraId="3E1DD002" w14:textId="77777777" w:rsidR="00F90BDC" w:rsidRDefault="00F90BDC">
      <w:r xmlns:w="http://schemas.openxmlformats.org/wordprocessingml/2006/main">
        <w:t xml:space="preserve">ยอห์น 4:50 พระเยซูตรัสกับเขาว่า “จงไปเถิด ลูกชายของเจ้ายังมีชีวิตอยู่ ชายคนนั้นเชื่อคำที่พระเยซูตรัสแก่เขาแล้วเขาก็ไป</w:t>
      </w:r>
    </w:p>
    <w:p w14:paraId="18C1B539" w14:textId="77777777" w:rsidR="00F90BDC" w:rsidRDefault="00F90BDC"/>
    <w:p w14:paraId="5A51F823" w14:textId="77777777" w:rsidR="00F90BDC" w:rsidRDefault="00F90BDC">
      <w:r xmlns:w="http://schemas.openxmlformats.org/wordprocessingml/2006/main">
        <w:t xml:space="preserve">ข้อความนี้แสดงให้เห็นถึงพลังแห่งพระวจนะของพระเยซูในการนำการเยียวยาและศรัทธามาสู่ชายผู้ค้นหาความช่วยเหลืออย่างสิ้นหวัง</w:t>
      </w:r>
    </w:p>
    <w:p w14:paraId="15A94BE8" w14:textId="77777777" w:rsidR="00F90BDC" w:rsidRDefault="00F90BDC"/>
    <w:p w14:paraId="1AD1BA0E" w14:textId="77777777" w:rsidR="00F90BDC" w:rsidRDefault="00F90BDC">
      <w:r xmlns:w="http://schemas.openxmlformats.org/wordprocessingml/2006/main">
        <w:t xml:space="preserve">1. “พลังแห่งพระวาจาของพระเจ้าของเรา”</w:t>
      </w:r>
    </w:p>
    <w:p w14:paraId="7ADB7C74" w14:textId="77777777" w:rsidR="00F90BDC" w:rsidRDefault="00F90BDC"/>
    <w:p w14:paraId="51427862" w14:textId="77777777" w:rsidR="00F90BDC" w:rsidRDefault="00F90BDC">
      <w:r xmlns:w="http://schemas.openxmlformats.org/wordprocessingml/2006/main">
        <w:t xml:space="preserve">2. “การรักษาที่ศรัทธานำมา”</w:t>
      </w:r>
    </w:p>
    <w:p w14:paraId="7E112662" w14:textId="77777777" w:rsidR="00F90BDC" w:rsidRDefault="00F90BDC"/>
    <w:p w14:paraId="72FA752F" w14:textId="77777777" w:rsidR="00F90BDC" w:rsidRDefault="00F90BDC">
      <w:r xmlns:w="http://schemas.openxmlformats.org/wordprocessingml/2006/main">
        <w:t xml:space="preserve">1. มาระโก 5:35-36 - และพระองค์ตรัสแก่พวกเขาว่า "จงเข้าไปในหมู่บ้านที่อยู่ตรงข้ามพวกท่าน แล้วคุณจะพบกับลาตัวหนึ่งผูกอยู่และมีลูกลาตัวหนึ่งอยู่กับเธอ จงปล่อยพวกมันแล้วพามาหาเรา" และถ้าผู้ใดจะพูดกับท่าน ท่านจงกล่าวว่า `องค์พระผู้เป็นเจ้าทรงต้องการสิ่งเหล่านั้น และพระองค์จะทรงส่งพวกเขาไปทันที</w:t>
      </w:r>
    </w:p>
    <w:p w14:paraId="0D6E8862" w14:textId="77777777" w:rsidR="00F90BDC" w:rsidRDefault="00F90BDC"/>
    <w:p w14:paraId="6472D843" w14:textId="77777777" w:rsidR="00F90BDC" w:rsidRDefault="00F90BDC">
      <w:r xmlns:w="http://schemas.openxmlformats.org/wordprocessingml/2006/main">
        <w:t xml:space="preserve">2. ยากอบ 5:15 - และการอธิษฐานด้วยศรัทธาจะช่วยให้ผู้ป่วยรอด และพระเจ้าจะทรงโปรดเขาให้ลุกขึ้น และถ้าเขาได้กระทำบาปก็จะได้รับการอภัยโทษ</w:t>
      </w:r>
    </w:p>
    <w:p w14:paraId="24DF792E" w14:textId="77777777" w:rsidR="00F90BDC" w:rsidRDefault="00F90BDC"/>
    <w:p w14:paraId="2C389056" w14:textId="77777777" w:rsidR="00F90BDC" w:rsidRDefault="00F90BDC">
      <w:r xmlns:w="http://schemas.openxmlformats.org/wordprocessingml/2006/main">
        <w:t xml:space="preserve">ยอห์น 4:51 ขณะที่พระองค์กำลังเสด็จลงไป พวกผู้รับใช้ของพระองค์มาพบพระองค์และทูลพระองค์ว่า “บุตรชายของท่านยังมีชีวิตอยู่แล้ว”</w:t>
      </w:r>
    </w:p>
    <w:p w14:paraId="1105F6AE" w14:textId="77777777" w:rsidR="00F90BDC" w:rsidRDefault="00F90BDC"/>
    <w:p w14:paraId="2CD536F8" w14:textId="77777777" w:rsidR="00F90BDC" w:rsidRDefault="00F90BDC">
      <w:r xmlns:w="http://schemas.openxmlformats.org/wordprocessingml/2006/main">
        <w:t xml:space="preserve">พวกผู้รับใช้ของพระเยซูมาพบพระองค์ขณะที่พระองค์เสด็จลงมาและแจ้งให้ทราบว่าบุตรชายของพระองค์ยังมีชีวิตอยู่</w:t>
      </w:r>
    </w:p>
    <w:p w14:paraId="0AAAA60F" w14:textId="77777777" w:rsidR="00F90BDC" w:rsidRDefault="00F90BDC"/>
    <w:p w14:paraId="4FB13862" w14:textId="77777777" w:rsidR="00F90BDC" w:rsidRDefault="00F90BDC">
      <w:r xmlns:w="http://schemas.openxmlformats.org/wordprocessingml/2006/main">
        <w:t xml:space="preserve">1: เชื่อในปาฏิหาริย์ - เราควรมีศรัทธาและเชื่อในปาฏิหาริย์เสมอ เหมือนกับที่พระเยซูทรงทำเมื่อได้รับข่าวการหายของลูกชาย</w:t>
      </w:r>
    </w:p>
    <w:p w14:paraId="5CCCE483" w14:textId="77777777" w:rsidR="00F90BDC" w:rsidRDefault="00F90BDC"/>
    <w:p w14:paraId="3B67586C" w14:textId="77777777" w:rsidR="00F90BDC" w:rsidRDefault="00F90BDC">
      <w:r xmlns:w="http://schemas.openxmlformats.org/wordprocessingml/2006/main">
        <w:t xml:space="preserve">2: ความหวังในช่วงเวลาที่ยากลำบาก - แม้ในช่วงเวลาที่ยากลำบาก เราก็ควรมีความหวัง เหมือนกับที่พระเยซูทรงทำเมื่อได้ยินข่าวการฟื้นตัวของลูกชาย</w:t>
      </w:r>
    </w:p>
    <w:p w14:paraId="06B7F11E" w14:textId="77777777" w:rsidR="00F90BDC" w:rsidRDefault="00F90BDC"/>
    <w:p w14:paraId="59A9C31F"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60AF5114" w14:textId="77777777" w:rsidR="00F90BDC" w:rsidRDefault="00F90BDC"/>
    <w:p w14:paraId="40C65DC8" w14:textId="77777777" w:rsidR="00F90BDC" w:rsidRDefault="00F90BDC">
      <w:r xmlns:w="http://schemas.openxmlformats.org/wordprocessingml/2006/main">
        <w:t xml:space="preserve">2: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4:52 แล้วพระองค์ตรัสถามพวกเขาถึงเวลาที่พระองค์เริ่มแก้ไข พวกเขาทูลพระองค์ว่า "เมื่อวานนี้ตอนบ่ายเจ็ดไข้ก็หายจากพระองค์"</w:t>
      </w:r>
    </w:p>
    <w:p w14:paraId="1F45B234" w14:textId="77777777" w:rsidR="00F90BDC" w:rsidRDefault="00F90BDC"/>
    <w:p w14:paraId="4FD24058" w14:textId="77777777" w:rsidR="00F90BDC" w:rsidRDefault="00F90BDC">
      <w:r xmlns:w="http://schemas.openxmlformats.org/wordprocessingml/2006/main">
        <w:t xml:space="preserve">ชายคนหนึ่งถามคนกลุ่มหนึ่งว่าการรักษาของเขาเกิดขึ้นกี่โมง และพวกเขาตอบว่าเป็นวันก่อนหน้าตอนชั่วโมงที่เจ็ด</w:t>
      </w:r>
    </w:p>
    <w:p w14:paraId="4FFB466F" w14:textId="77777777" w:rsidR="00F90BDC" w:rsidRDefault="00F90BDC"/>
    <w:p w14:paraId="75CA01B0" w14:textId="77777777" w:rsidR="00F90BDC" w:rsidRDefault="00F90BDC">
      <w:r xmlns:w="http://schemas.openxmlformats.org/wordprocessingml/2006/main">
        <w:t xml:space="preserve">1. ศรัทธาในพลังการรักษาของพระเจ้ามักจะมองเห็นได้ในลักษณะที่ไม่คาดคิด</w:t>
      </w:r>
    </w:p>
    <w:p w14:paraId="61AFB652" w14:textId="77777777" w:rsidR="00F90BDC" w:rsidRDefault="00F90BDC"/>
    <w:p w14:paraId="2CF24B85" w14:textId="77777777" w:rsidR="00F90BDC" w:rsidRDefault="00F90BDC">
      <w:r xmlns:w="http://schemas.openxmlformats.org/wordprocessingml/2006/main">
        <w:t xml:space="preserve">2. สิ่งสำคัญคือต้องมีศรัทธาในเวลาของพระเจ้าและอดทนเพื่อให้น้ำพระทัยของพระองค์บรรลุผล</w:t>
      </w:r>
    </w:p>
    <w:p w14:paraId="6647FE16" w14:textId="77777777" w:rsidR="00F90BDC" w:rsidRDefault="00F90BDC"/>
    <w:p w14:paraId="72EB8AD9" w14:textId="77777777" w:rsidR="00F90BDC" w:rsidRDefault="00F90BDC">
      <w:r xmlns:w="http://schemas.openxmlformats.org/wordprocessingml/2006/main">
        <w:t xml:space="preserve">1.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513AA682" w14:textId="77777777" w:rsidR="00F90BDC" w:rsidRDefault="00F90BDC"/>
    <w:p w14:paraId="5212B6D9" w14:textId="77777777" w:rsidR="00F90BDC" w:rsidRDefault="00F90BDC">
      <w:r xmlns:w="http://schemas.openxmlformats.org/wordprocessingml/2006/main">
        <w:t xml:space="preserve">2. ยากอบ 5:16 - ดังนั้นจงสารภาพบาปต่อกันและอธิษฐานเพื่อกันและกันเพื่อท่านจะได้รับการรักษา คำอธิษฐานของผู้ชอบธรรมมีพลังมหาศาลขณะกำลังดำเนินอยู่</w:t>
      </w:r>
    </w:p>
    <w:p w14:paraId="32FD72B5" w14:textId="77777777" w:rsidR="00F90BDC" w:rsidRDefault="00F90BDC"/>
    <w:p w14:paraId="4026555B" w14:textId="77777777" w:rsidR="00F90BDC" w:rsidRDefault="00F90BDC">
      <w:r xmlns:w="http://schemas.openxmlformats.org/wordprocessingml/2006/main">
        <w:t xml:space="preserve">ยอห์น 4:53 บิดาจึงรู้ว่าเป็นเวลาเดียวกับที่พระเยซูตรัสกับเขาว่า “บุตรชายของท่านยังมีชีวิตอยู่ และตัวท่านเองเชื่อและทั้งครัวเรือนของเขาด้วย”</w:t>
      </w:r>
    </w:p>
    <w:p w14:paraId="19A56877" w14:textId="77777777" w:rsidR="00F90BDC" w:rsidRDefault="00F90BDC"/>
    <w:p w14:paraId="79A55FFD" w14:textId="77777777" w:rsidR="00F90BDC" w:rsidRDefault="00F90BDC">
      <w:r xmlns:w="http://schemas.openxmlformats.org/wordprocessingml/2006/main">
        <w:t xml:space="preserve">พ่อคนหนึ่งเชื่อในพระเยซูเมื่อลูกชายของเขาได้รับการรักษาให้หายพร้อมๆ กับที่พระเยซูตรัสว่าลูกชายของเขาจะมีชีวิตอยู่</w:t>
      </w:r>
    </w:p>
    <w:p w14:paraId="5860670B" w14:textId="77777777" w:rsidR="00F90BDC" w:rsidRDefault="00F90BDC"/>
    <w:p w14:paraId="055DEDD6" w14:textId="77777777" w:rsidR="00F90BDC" w:rsidRDefault="00F90BDC">
      <w:r xmlns:w="http://schemas.openxmlformats.org/wordprocessingml/2006/main">
        <w:t xml:space="preserve">1. พระเจ้าทรงสามารถทำการอัศจรรย์ในชีวิตเราได้เมื่อเราวางใจในพระองค์</w:t>
      </w:r>
    </w:p>
    <w:p w14:paraId="7F79E03D" w14:textId="77777777" w:rsidR="00F90BDC" w:rsidRDefault="00F90BDC"/>
    <w:p w14:paraId="019C7887" w14:textId="77777777" w:rsidR="00F90BDC" w:rsidRDefault="00F90BDC">
      <w:r xmlns:w="http://schemas.openxmlformats.org/wordprocessingml/2006/main">
        <w:t xml:space="preserve">2. พระเยซูทรงมีอำนาจในการรักษาและฟื้นฟูเราให้มีชีวิตอีกครั้ง</w:t>
      </w:r>
    </w:p>
    <w:p w14:paraId="6AC889F7" w14:textId="77777777" w:rsidR="00F90BDC" w:rsidRDefault="00F90BDC"/>
    <w:p w14:paraId="2A61A80B" w14:textId="77777777" w:rsidR="00F90BDC" w:rsidRDefault="00F90BDC">
      <w:r xmlns:w="http://schemas.openxmlformats.org/wordprocessingml/2006/main">
        <w:t xml:space="preserve">1. ยอห์น 4:53 - "บิดาจึงรู้ว่าเป็นเวลาเดียวกับที่พระเยซูตรัสแก่เขาว่า " </w:t>
      </w:r>
      <w:r xmlns:w="http://schemas.openxmlformats.org/wordprocessingml/2006/main">
        <w:lastRenderedPageBreak xmlns:w="http://schemas.openxmlformats.org/wordprocessingml/2006/main"/>
      </w:r>
      <w:r xmlns:w="http://schemas.openxmlformats.org/wordprocessingml/2006/main">
        <w:t xml:space="preserve">บุตรชายของท่านยังมีชีวิตอยู่ และพระองค์ก็เชื่อและทั้งบ้านของเขาด้วย"</w:t>
      </w:r>
    </w:p>
    <w:p w14:paraId="7F786ECE" w14:textId="77777777" w:rsidR="00F90BDC" w:rsidRDefault="00F90BDC"/>
    <w:p w14:paraId="4A3FD99C" w14:textId="77777777" w:rsidR="00F90BDC" w:rsidRDefault="00F90BDC">
      <w:r xmlns:w="http://schemas.openxmlformats.org/wordprocessingml/2006/main">
        <w:t xml:space="preserve">2. มาระโก 5:36 - "อย่าวิตกเลย จงเชื่อเท่านั้น"</w:t>
      </w:r>
    </w:p>
    <w:p w14:paraId="0E8C0A6B" w14:textId="77777777" w:rsidR="00F90BDC" w:rsidRDefault="00F90BDC"/>
    <w:p w14:paraId="2D786F0F" w14:textId="77777777" w:rsidR="00F90BDC" w:rsidRDefault="00F90BDC">
      <w:r xmlns:w="http://schemas.openxmlformats.org/wordprocessingml/2006/main">
        <w:t xml:space="preserve">ยอห์น 4:54 นี่เป็นการอัศจรรย์ครั้งที่สองที่พระเยซูทรงกระทำอีกครั้ง เมื่อพระองค์เสด็จออกจากแคว้นยูเดียไปยังแคว้นกาลิลี</w:t>
      </w:r>
    </w:p>
    <w:p w14:paraId="0049512B" w14:textId="77777777" w:rsidR="00F90BDC" w:rsidRDefault="00F90BDC"/>
    <w:p w14:paraId="17BB9360" w14:textId="77777777" w:rsidR="00F90BDC" w:rsidRDefault="00F90BDC">
      <w:r xmlns:w="http://schemas.openxmlformats.org/wordprocessingml/2006/main">
        <w:t xml:space="preserve">พระเยซูทรงกระทำการอัศจรรย์ครั้งที่สองเมื่อพระองค์เดินทางจากแคว้นยูเดียไปแคว้นกาลิลี</w:t>
      </w:r>
    </w:p>
    <w:p w14:paraId="1211788F" w14:textId="77777777" w:rsidR="00F90BDC" w:rsidRDefault="00F90BDC"/>
    <w:p w14:paraId="434ACE03" w14:textId="77777777" w:rsidR="00F90BDC" w:rsidRDefault="00F90BDC">
      <w:r xmlns:w="http://schemas.openxmlformats.org/wordprocessingml/2006/main">
        <w:t xml:space="preserve">1. ฤทธิ์อำนาจของพระเยซูในการเปลี่ยนแปลงชีวิต: มองดูปาฏิหาริย์ของพระเยซู</w:t>
      </w:r>
    </w:p>
    <w:p w14:paraId="27CE20BD" w14:textId="77777777" w:rsidR="00F90BDC" w:rsidRDefault="00F90BDC"/>
    <w:p w14:paraId="29CAC1F0" w14:textId="77777777" w:rsidR="00F90BDC" w:rsidRDefault="00F90BDC">
      <w:r xmlns:w="http://schemas.openxmlformats.org/wordprocessingml/2006/main">
        <w:t xml:space="preserve">2. พระเยซูกับการเดินทางสู่กาลิลี: ศึกษาเรื่องศรัทธาและการเชื่อฟัง</w:t>
      </w:r>
    </w:p>
    <w:p w14:paraId="627ECE68" w14:textId="77777777" w:rsidR="00F90BDC" w:rsidRDefault="00F90BDC"/>
    <w:p w14:paraId="35C14ACB" w14:textId="77777777" w:rsidR="00F90BDC" w:rsidRDefault="00F90BDC">
      <w:r xmlns:w="http://schemas.openxmlformats.org/wordprocessingml/2006/main">
        <w:t xml:space="preserve">1. โรม 8:28: และเรารู้ว่าในทุกสิ่งพระเจ้าทรงกระทำเพื่อประโยชน์ของคนที่รักพระองค์ ผู้ที่ถูกเรียกตามพระประสงค์ของพระองค์</w:t>
      </w:r>
    </w:p>
    <w:p w14:paraId="535F0D82" w14:textId="77777777" w:rsidR="00F90BDC" w:rsidRDefault="00F90BDC"/>
    <w:p w14:paraId="0096242C" w14:textId="77777777" w:rsidR="00F90BDC" w:rsidRDefault="00F90BDC">
      <w:r xmlns:w="http://schemas.openxmlformats.org/wordprocessingml/2006/main">
        <w:t xml:space="preserve">2. มัทธิว 28:18-20: แล้วพระเยซูเสด็จมาหาพวกเขาและตรัสว่า “เรามอบสิทธิอำนาจทั้งในสวรรค์และบนแผ่นดินโลกแก่เราแล้ว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และแน่นอนว่าเราจะอยู่กับท่านเสมอไปจนสิ้นยุค”</w:t>
      </w:r>
    </w:p>
    <w:p w14:paraId="1AF66DB3" w14:textId="77777777" w:rsidR="00F90BDC" w:rsidRDefault="00F90BDC"/>
    <w:p w14:paraId="64F240FD" w14:textId="77777777" w:rsidR="00F90BDC" w:rsidRDefault="00F90BDC">
      <w:r xmlns:w="http://schemas.openxmlformats.org/wordprocessingml/2006/main">
        <w:t xml:space="preserve">ยอห์น 5 บรรยายถึงการรักษาชายคนหนึ่งที่สระน้ำเบเธสดา ข้อโต้แย้งที่ตามมาเกี่ยวกับการถือรักษาวันสะบาโต และคำปราศรัยของพระเยซูเกี่ยวกับความสัมพันธ์ของพระองค์กับพระเจ้าพระบิดา</w:t>
      </w:r>
    </w:p>
    <w:p w14:paraId="3CB41279" w14:textId="77777777" w:rsidR="00F90BDC" w:rsidRDefault="00F90BDC"/>
    <w:p w14:paraId="633584F8" w14:textId="77777777" w:rsidR="00F90BDC" w:rsidRDefault="00F90BDC">
      <w:r xmlns:w="http://schemas.openxmlformats.org/wordprocessingml/2006/main">
        <w:t xml:space="preserve">ย่อหน้าที่ 1: บทนี้เริ่มต้นด้วยพระเยซูในกรุงเยรูซาเล็มในช่วงเทศกาลของชาวยิว เขาพบชายคนหนึ่งที่สระน้ำเบเธสดา ซึ่งเป็นอัมพาตมาสามสิบแปดปีแล้ว เมื่อพระเยซูทรงทราบว่าพระองค์ทรงอยู่ในสภาพเช่นนี้มาเป็นเวลานาน พระองค์ก็ทรงถามว่าพระองค์อยากหายโรคหรือไม่ หลังจากที่ชายคนนั้นอธิบายว่าเขาไม่สามารถลงสระน้ำบำบัดได้ในขณะที่คนขยับ พระเยซูทรงบอกให้เขายกที่นอนแล้วเดินไป ทันใดนั้นเขาก็หายโรคและปฏิบัติตามคำสั่งสอน (ยอห์น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ย่อหน้าที่ 2: อย่างไรก็ตาม ปาฏิหาริย์นี้ทำให้เกิดความขัดแย้งเพราะเกิดขึ้นในวันสะบาโต ผู้นำชาวยิวไม่เพียงแต่วิพากษ์วิจารณ์ชายที่หายโรคแล้วที่หาที่นอนของเขาเท่านั้น แต่ยังวิพากษ์วิจารณ์พระเยซูที่ทำงานดังกล่าวในวันสะบาโตด้วย เพื่อตอบสนองต่อคำวิพากษ์วิจารณ์ของพวกเขา พระเยซูตรัสว่า 'พระบิดาของเราทรงทำงานเสมอมาจนทุกวันนี้เราก็ทำงานเช่นกัน' การกล่าวอ้างความเท่าเทียมกับพระเจ้านี้ทำให้ผู้นำชาวยิวโกรธแค้นและพยายามฆ่าพระองค์ให้มากขึ้น ไม่เพียงแต่ละเมิดวันสะบาโตเท่านั้น แต่ยังเรียกพระเจ้าว่าพระบิดาอีกด้วย โดยทำตนให้เท่าเทียมกับพระเจ้า (ยอห์น 5:10-18)</w:t>
      </w:r>
    </w:p>
    <w:p w14:paraId="499CC65B" w14:textId="77777777" w:rsidR="00F90BDC" w:rsidRDefault="00F90BDC"/>
    <w:p w14:paraId="1E725D30" w14:textId="77777777" w:rsidR="00F90BDC" w:rsidRDefault="00F90BDC">
      <w:r xmlns:w="http://schemas.openxmlformats.org/wordprocessingml/2006/main">
        <w:t xml:space="preserve">ย่อหน้าที่ 3: เพื่อป้องกันข้อกล่าวหาเหล่านี้ พระเยซูทรงให้วาทกรรมเพิ่มเติมเกี่ยวกับความสัมพันธ์ของพระองค์กับพระเจ้าพระบิดา โดยอธิบายว่าพระบุตรไม่สามารถทำอะไรได้ด้วยตัวเองเฉพาะสิ่งที่พระบิดาทรงทำทุกสิ่งที่พระบุตรก็ทำเช่นเดียวกันให้ชีวิตผู้ที่ต้องการมีอำนาจดำเนินการพิพากษาเพราะพระบุตรมนุษย์เป็นพยาน พยานสี่คนคือยอห์นแบปติสต์เขียนพระคัมภีร์ของพระบิดาเองเพื่อชีวิตนิรันดร์ บรรดาผู้ที่ได้ยินเชื่อแม้จะมีหลักฐานมากมายที่ผู้นำชาวยิวปฏิเสธมา พระองค์มีวาทกรรมจบชีวิต ประณามความไม่เชื่ออย่างเข้มงวด (ยอห์น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ยอห์น 5:1 หลังจากนั้นก็เป็นการเลี้ยงของชาวยิว และพระเยซูเสด็จขึ้นไปยังกรุงเยรูซาเล็ม</w:t>
      </w:r>
    </w:p>
    <w:p w14:paraId="278629F2" w14:textId="77777777" w:rsidR="00F90BDC" w:rsidRDefault="00F90BDC"/>
    <w:p w14:paraId="6104000E" w14:textId="77777777" w:rsidR="00F90BDC" w:rsidRDefault="00F90BDC">
      <w:r xmlns:w="http://schemas.openxmlformats.org/wordprocessingml/2006/main">
        <w:t xml:space="preserve">ข้อความนี้บรรยายถึงเหตุการณ์ที่พระเยซูเสด็จไปกรุงเยรูซาเล็มเพื่อร่วมงานเลี้ยงของชาวยิว</w:t>
      </w:r>
    </w:p>
    <w:p w14:paraId="7182FC70" w14:textId="77777777" w:rsidR="00F90BDC" w:rsidRDefault="00F90BDC"/>
    <w:p w14:paraId="491B4F58" w14:textId="77777777" w:rsidR="00F90BDC" w:rsidRDefault="00F90BDC">
      <w:r xmlns:w="http://schemas.openxmlformats.org/wordprocessingml/2006/main">
        <w:t xml:space="preserve">1: พระเยซูทรงแสดงให้เราเห็นความสำคัญของการเข้าร่วมเทศกาลทางศาสนาและการอยู่ร่วมกับผู้เชื่อคนอื่นๆ</w:t>
      </w:r>
    </w:p>
    <w:p w14:paraId="37BFCA25" w14:textId="77777777" w:rsidR="00F90BDC" w:rsidRDefault="00F90BDC"/>
    <w:p w14:paraId="53BACBDA" w14:textId="77777777" w:rsidR="00F90BDC" w:rsidRDefault="00F90BDC">
      <w:r xmlns:w="http://schemas.openxmlformats.org/wordprocessingml/2006/main">
        <w:t xml:space="preserve">2: เราสามารถเรียนรู้จากแบบอย่างการเชื่อฟังคำสั่งของพระเจ้าของพระเยซู</w:t>
      </w:r>
    </w:p>
    <w:p w14:paraId="402B3EF1" w14:textId="77777777" w:rsidR="00F90BDC" w:rsidRDefault="00F90BDC"/>
    <w:p w14:paraId="561A67BC" w14:textId="77777777" w:rsidR="00F90BDC" w:rsidRDefault="00F90BDC">
      <w:r xmlns:w="http://schemas.openxmlformats.org/wordprocessingml/2006/main">
        <w:t xml:space="preserve">1: กาลาเทีย 5:13-14 - "พี่น้องทั้งหลายเพราะท่านถูกเรียกสู่อิสรภาพ อย่าใช้อิสรภาพของท่านเป็นโอกาสสำหรับเนื้อหนัง แต่จงรับใช้กันและกันด้วยความรัก เพราะธรรมบัญญัติทั้งหมดสำเร็จด้วยคำเดียว: “ จงรักเพื่อนบ้านเหมือนรักตนเอง”</w:t>
      </w:r>
    </w:p>
    <w:p w14:paraId="4E0A7C60" w14:textId="77777777" w:rsidR="00F90BDC" w:rsidRDefault="00F90BDC"/>
    <w:p w14:paraId="035249FE" w14:textId="77777777" w:rsidR="00F90BDC" w:rsidRDefault="00F90BDC">
      <w:r xmlns:w="http://schemas.openxmlformats.org/wordprocessingml/2006/main">
        <w:t xml:space="preserve">2: โรม 12:10 - "จงรักกันฉันพี่น้อง จงเอาชนะกันในการให้เกียรติกัน"</w:t>
      </w:r>
    </w:p>
    <w:p w14:paraId="06ED43F5" w14:textId="77777777" w:rsidR="00F90BDC" w:rsidRDefault="00F90BDC"/>
    <w:p w14:paraId="5754C7B3" w14:textId="77777777" w:rsidR="00F90BDC" w:rsidRDefault="00F90BDC">
      <w:r xmlns:w="http://schemas.openxmlformats.org/wordprocessingml/2006/main">
        <w:t xml:space="preserve">ยอห์น 5:2 ที่กรุงเยรูซาเล็มข้างตลาดแกะมีสระน้ำแห่งหนึ่ง ในภาษาฮีบรูเรียกว่าเบเธสดา มีมุขห้ามุข</w:t>
      </w:r>
    </w:p>
    <w:p w14:paraId="6A7E099D" w14:textId="77777777" w:rsidR="00F90BDC" w:rsidRDefault="00F90BDC"/>
    <w:p w14:paraId="0043B6AA" w14:textId="77777777" w:rsidR="00F90BDC" w:rsidRDefault="00F90BDC">
      <w:r xmlns:w="http://schemas.openxmlformats.org/wordprocessingml/2006/main">
        <w:t xml:space="preserve">ข้อความนี้กล่าวถึงสระน้ำชื่อเบเธสดาซึ่งตั้งอยู่ข้างตลาดแกะในกรุงเยรูซาเล็ม</w:t>
      </w:r>
    </w:p>
    <w:p w14:paraId="40C33714" w14:textId="77777777" w:rsidR="00F90BDC" w:rsidRDefault="00F90BDC"/>
    <w:p w14:paraId="1C24D143" w14:textId="77777777" w:rsidR="00F90BDC" w:rsidRDefault="00F90BDC">
      <w:r xmlns:w="http://schemas.openxmlformats.org/wordprocessingml/2006/main">
        <w:t xml:space="preserve">1. พระเยซูทรงอยู่เคียงข้างเราเสมอเมื่อเราต้องการ</w:t>
      </w:r>
    </w:p>
    <w:p w14:paraId="4B7CB4C8" w14:textId="77777777" w:rsidR="00F90BDC" w:rsidRDefault="00F90BDC"/>
    <w:p w14:paraId="0A303467" w14:textId="77777777" w:rsidR="00F90BDC" w:rsidRDefault="00F90BDC">
      <w:r xmlns:w="http://schemas.openxmlformats.org/wordprocessingml/2006/main">
        <w:t xml:space="preserve">2. พระเจ้าทรงกระทำกิจในลักษณะลึกลับ</w:t>
      </w:r>
    </w:p>
    <w:p w14:paraId="7656FB6D" w14:textId="77777777" w:rsidR="00F90BDC" w:rsidRDefault="00F90BDC"/>
    <w:p w14:paraId="01F884A7" w14:textId="77777777" w:rsidR="00F90BDC" w:rsidRDefault="00F90BDC">
      <w:r xmlns:w="http://schemas.openxmlformats.org/wordprocessingml/2006/main">
        <w:t xml:space="preserve">1. สดุดี 138:7 - แม้ว่าข้าพระองค์จะเดินท่ามกลางความยากลำบาก พระองค์จะทรงให้ฉันฟื้นคืนชีพ พระองค์จะทรงเหยียดพระหัตถ์ของพระองค์ต่อสู้กับความพิโรธของศัตรูของข้าพระองค์ และพระหัตถ์ขวาของพระองค์จะช่วยข้าพระองค์ให้รอด</w:t>
      </w:r>
    </w:p>
    <w:p w14:paraId="3605BE7B" w14:textId="77777777" w:rsidR="00F90BDC" w:rsidRDefault="00F90BDC"/>
    <w:p w14:paraId="156936ED" w14:textId="77777777" w:rsidR="00F90BDC" w:rsidRDefault="00F90BDC">
      <w:r xmlns:w="http://schemas.openxmlformats.org/wordprocessingml/2006/main">
        <w:t xml:space="preserve">2. ยากอบ 5:13-15 - มีใครในพวกท่านทุกข์ใจบ้างไหม? ให้เขาอธิษฐาน ร่าเริงบ้างไหม? ให้เขาร้องเพลงสดุดี มีใครป่วยในหมู่พวกคุณบ้างไหม?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และถ้าเขาได้กระทำบาปก็จะได้รับการอภัยโทษ</w:t>
      </w:r>
    </w:p>
    <w:p w14:paraId="006CDC19" w14:textId="77777777" w:rsidR="00F90BDC" w:rsidRDefault="00F90BDC"/>
    <w:p w14:paraId="6B444ED2" w14:textId="77777777" w:rsidR="00F90BDC" w:rsidRDefault="00F90BDC">
      <w:r xmlns:w="http://schemas.openxmlformats.org/wordprocessingml/2006/main">
        <w:t xml:space="preserve">ยอห์น 5:3 ในที่เหล่านี้มีคนไร้ความสามารถจำนวนมาก เป็นคนตาบอด เป็นคนง่อยๆ เหี่ยวเฉา คอยท่าน้ำไหล</w:t>
      </w:r>
    </w:p>
    <w:p w14:paraId="3690C0C8" w14:textId="77777777" w:rsidR="00F90BDC" w:rsidRDefault="00F90BDC"/>
    <w:p w14:paraId="6A408CA6" w14:textId="77777777" w:rsidR="00F90BDC" w:rsidRDefault="00F90BDC">
      <w:r xmlns:w="http://schemas.openxmlformats.org/wordprocessingml/2006/main">
        <w:t xml:space="preserve">ข้อความนี้จากยอห์น 5:3 บรรยายถึงคนพิการกลุ่มใหญ่กำลังรออยู่ที่สระน้ำเบเธสดาเพื่อให้น้ำคน</w:t>
      </w:r>
    </w:p>
    <w:p w14:paraId="4960ADE5" w14:textId="77777777" w:rsidR="00F90BDC" w:rsidRDefault="00F90BDC"/>
    <w:p w14:paraId="1CFC121F" w14:textId="77777777" w:rsidR="00F90BDC" w:rsidRDefault="00F90BDC">
      <w:r xmlns:w="http://schemas.openxmlformats.org/wordprocessingml/2006/main">
        <w:t xml:space="preserve">1. ความเมตตาของพระเจ้าต่อคนชายขอบ - สำรวจข้อความแห่งความหวังและการปลอบโยนจากยอห์น 5:3</w:t>
      </w:r>
    </w:p>
    <w:p w14:paraId="0D4FE045" w14:textId="77777777" w:rsidR="00F90BDC" w:rsidRDefault="00F90BDC"/>
    <w:p w14:paraId="4C5B6299" w14:textId="77777777" w:rsidR="00F90BDC" w:rsidRDefault="00F90BDC">
      <w:r xmlns:w="http://schemas.openxmlformats.org/wordprocessingml/2006/main">
        <w:t xml:space="preserve">2. การเอาชนะความเป็นไปไม่ได้ - การตรวจสอบพลังแห่งศรัทธาเมื่อเผชิญกับความยากลำบาก</w:t>
      </w:r>
    </w:p>
    <w:p w14:paraId="68E275E0" w14:textId="77777777" w:rsidR="00F90BDC" w:rsidRDefault="00F90BDC"/>
    <w:p w14:paraId="52D0FA99" w14:textId="77777777" w:rsidR="00F90BDC" w:rsidRDefault="00F90BDC">
      <w:r xmlns:w="http://schemas.openxmlformats.org/wordprocessingml/2006/main">
        <w:t xml:space="preserve">1. มัทธิว 11:28 - ทุกคนที่ทำงานหนักและแบกภาระหนักมาหาฉันและฉันจะให้คุณพักผ่อน</w:t>
      </w:r>
    </w:p>
    <w:p w14:paraId="362AB2D3" w14:textId="77777777" w:rsidR="00F90BDC" w:rsidRDefault="00F90BDC"/>
    <w:p w14:paraId="1F1B0A11" w14:textId="77777777" w:rsidR="00F90BDC" w:rsidRDefault="00F90BDC">
      <w:r xmlns:w="http://schemas.openxmlformats.org/wordprocessingml/2006/main">
        <w:t xml:space="preserve">2. อิสยาห์ 35:3-6 - จงเสริมกำลังมือที่อ่อนแอ และยืนยันเข่าที่อ่อนล้า จงพูดกับผู้ที่มีใจหวาดกลัวว่า จงเข้มแข็ง อย่ากลัวเลย</w:t>
      </w:r>
    </w:p>
    <w:p w14:paraId="6B5DF79A" w14:textId="77777777" w:rsidR="00F90BDC" w:rsidRDefault="00F90BDC"/>
    <w:p w14:paraId="0EF0CF73" w14:textId="77777777" w:rsidR="00F90BDC" w:rsidRDefault="00F90BDC">
      <w:r xmlns:w="http://schemas.openxmlformats.org/wordprocessingml/2006/main">
        <w:t xml:space="preserve">ยอห์น 5:4 ด้วยว่ามีทูตสวรรค์องค์หนึ่งลงไปในสระแล้วทำให้น้ำกระเพื่อม ผู้ใดที่ก้าวเข้าไปหลังจากน้ำกระวนกระวายก่อนนั้น ผู้นั้นก็หายจากโรคใดๆ ก็ตาม</w:t>
      </w:r>
    </w:p>
    <w:p w14:paraId="47533609" w14:textId="77777777" w:rsidR="00F90BDC" w:rsidRDefault="00F90BDC"/>
    <w:p w14:paraId="5E4CC724" w14:textId="77777777" w:rsidR="00F90BDC" w:rsidRDefault="00F90BDC">
      <w:r xmlns:w="http://schemas.openxmlformats.org/wordprocessingml/2006/main">
        <w:t xml:space="preserve">ข้อความนี้เล่าถึงปาฏิหาริย์ที่สระน้ำเบเธสดาที่ซึ่งทูตสวรรค์จะมากวนน้ำ และใครก็ตามที่ก้าวเข้ามาก่อนจะหายจากโรค</w:t>
      </w:r>
    </w:p>
    <w:p w14:paraId="4280A20B" w14:textId="77777777" w:rsidR="00F90BDC" w:rsidRDefault="00F90BDC"/>
    <w:p w14:paraId="5BD56466" w14:textId="77777777" w:rsidR="00F90BDC" w:rsidRDefault="00F90BDC">
      <w:r xmlns:w="http://schemas.openxmlformats.org/wordprocessingml/2006/main">
        <w:t xml:space="preserve">1. วางใจในปาฏิหาริย์ของพระเจ้า - พลังแห่งศรัทธาในการรักษา</w:t>
      </w:r>
    </w:p>
    <w:p w14:paraId="2479862E" w14:textId="77777777" w:rsidR="00F90BDC" w:rsidRDefault="00F90BDC"/>
    <w:p w14:paraId="651D667B" w14:textId="77777777" w:rsidR="00F90BDC" w:rsidRDefault="00F90BDC">
      <w:r xmlns:w="http://schemas.openxmlformats.org/wordprocessingml/2006/main">
        <w:t xml:space="preserve">2. มือที่มองไม่เห็น - การสถิตย์ของพระเจ้าในชีวิตของเรา</w:t>
      </w:r>
    </w:p>
    <w:p w14:paraId="33F1595F" w14:textId="77777777" w:rsidR="00F90BDC" w:rsidRDefault="00F90BDC"/>
    <w:p w14:paraId="4CFE5F70" w14:textId="77777777" w:rsidR="00F90BDC" w:rsidRDefault="00F90BDC">
      <w:r xmlns:w="http://schemas.openxmlformats.org/wordprocessingml/2006/main">
        <w:t xml:space="preserve">1. ยากอบ 5:15 - “และการอธิษฐานด้วยศรัทธาจะช่วยให้คนป่วยรอด และพระเจ้าจะทรงให้เขาฟื้นคืนชีพ และถ้าเขาทำบาปเขาก็จะได้รับการอภัย”</w:t>
      </w:r>
    </w:p>
    <w:p w14:paraId="55A021EE" w14:textId="77777777" w:rsidR="00F90BDC" w:rsidRDefault="00F90BDC"/>
    <w:p w14:paraId="7B4283EB"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w:t>
      </w:r>
    </w:p>
    <w:p w14:paraId="41CBD41E" w14:textId="77777777" w:rsidR="00F90BDC" w:rsidRDefault="00F90BDC"/>
    <w:p w14:paraId="43956594" w14:textId="77777777" w:rsidR="00F90BDC" w:rsidRDefault="00F90BDC">
      <w:r xmlns:w="http://schemas.openxmlformats.org/wordprocessingml/2006/main">
        <w:t xml:space="preserve">ยอห์น 5:5 และมีชายคนหนึ่งอยู่ที่นั่นสามสิบปีแล้ว</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ข้อความนี้เล่าถึงชายคนหนึ่งที่ป่วยหนักมาเป็นเวลา 38 ปี</w:t>
      </w:r>
    </w:p>
    <w:p w14:paraId="297FAB38" w14:textId="77777777" w:rsidR="00F90BDC" w:rsidRDefault="00F90BDC"/>
    <w:p w14:paraId="21D8558B" w14:textId="77777777" w:rsidR="00F90BDC" w:rsidRDefault="00F90BDC">
      <w:r xmlns:w="http://schemas.openxmlformats.org/wordprocessingml/2006/main">
        <w:t xml:space="preserve">1: พระเยซูทรงเป็นผู้รักษาขั้นสุดท้าย ไม่มีอะไรยากเกินไปสำหรับพระองค์</w:t>
      </w:r>
    </w:p>
    <w:p w14:paraId="035672F1" w14:textId="77777777" w:rsidR="00F90BDC" w:rsidRDefault="00F90BDC"/>
    <w:p w14:paraId="268438EE" w14:textId="77777777" w:rsidR="00F90BDC" w:rsidRDefault="00F90BDC">
      <w:r xmlns:w="http://schemas.openxmlformats.org/wordprocessingml/2006/main">
        <w:t xml:space="preserve">2: พระเจ้าสามารถใช้ความเจ็บป่วยและความทุกข์ทรมานเพื่อให้เป็นไปตามพระประสงค์ของพระองค์</w:t>
      </w:r>
    </w:p>
    <w:p w14:paraId="3988D0D6" w14:textId="77777777" w:rsidR="00F90BDC" w:rsidRDefault="00F90BDC"/>
    <w:p w14:paraId="50C07B6E" w14:textId="77777777" w:rsidR="00F90BDC" w:rsidRDefault="00F90BDC">
      <w:r xmlns:w="http://schemas.openxmlformats.org/wordprocessingml/2006/main">
        <w:t xml:space="preserve">1: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034C1510" w14:textId="77777777" w:rsidR="00F90BDC" w:rsidRDefault="00F90BDC"/>
    <w:p w14:paraId="18D0C215" w14:textId="77777777" w:rsidR="00F90BDC" w:rsidRDefault="00F90BDC">
      <w:r xmlns:w="http://schemas.openxmlformats.org/wordprocessingml/2006/main">
        <w:t xml:space="preserve">2: มัทธิว 8:17 - เพื่อจะสำเร็จตามซึ่งกล่าวไว้โดยศาสดาพยากรณ์เอไซยาห์ว่า พระองค์เองทรงรับเอาความทุพพลภาพของเราและแบกความเจ็บป่วยของเรา</w:t>
      </w:r>
    </w:p>
    <w:p w14:paraId="1BB26D1C" w14:textId="77777777" w:rsidR="00F90BDC" w:rsidRDefault="00F90BDC"/>
    <w:p w14:paraId="27108E9C" w14:textId="77777777" w:rsidR="00F90BDC" w:rsidRDefault="00F90BDC">
      <w:r xmlns:w="http://schemas.openxmlformats.org/wordprocessingml/2006/main">
        <w:t xml:space="preserve">ยอห์น 5:6 เมื่อพระเยซูทอดพระเนตรเห็นเขานอนอยู่ และทรงทราบว่าในกรณีนี้เขาคงอยู่มานานแล้ว จึงตรัสถามเขาว่า “ท่านจะหายเป็นปกติหรือไม่”</w:t>
      </w:r>
    </w:p>
    <w:p w14:paraId="413BBC6E" w14:textId="77777777" w:rsidR="00F90BDC" w:rsidRDefault="00F90BDC"/>
    <w:p w14:paraId="2BB8A5EC" w14:textId="77777777" w:rsidR="00F90BDC" w:rsidRDefault="00F90BDC">
      <w:r xmlns:w="http://schemas.openxmlformats.org/wordprocessingml/2006/main">
        <w:t xml:space="preserve">พระเยซูทรงพบชายคนหนึ่งที่นอนป่วยมาเป็นเวลานานและถามว่าเขาอยากหายจากโรคหรือไม่</w:t>
      </w:r>
    </w:p>
    <w:p w14:paraId="65C22008" w14:textId="77777777" w:rsidR="00F90BDC" w:rsidRDefault="00F90BDC"/>
    <w:p w14:paraId="6353AFD1" w14:textId="77777777" w:rsidR="00F90BDC" w:rsidRDefault="00F90BDC">
      <w:r xmlns:w="http://schemas.openxmlformats.org/wordprocessingml/2006/main">
        <w:t xml:space="preserve">1. พลังการรักษาของพระเจ้า - วิธีที่พระเยซูทรงรักษาคนป่วยอย่างปาฏิหาริย์</w:t>
      </w:r>
    </w:p>
    <w:p w14:paraId="1C8CC7C2" w14:textId="77777777" w:rsidR="00F90BDC" w:rsidRDefault="00F90BDC"/>
    <w:p w14:paraId="5FD8275B" w14:textId="77777777" w:rsidR="00F90BDC" w:rsidRDefault="00F90BDC">
      <w:r xmlns:w="http://schemas.openxmlformats.org/wordprocessingml/2006/main">
        <w:t xml:space="preserve">2. พลังแห่งศรัทธา - วิธีเชื่อพระเจ้าเพื่อการอัศจรรย์</w:t>
      </w:r>
    </w:p>
    <w:p w14:paraId="026AABA6" w14:textId="77777777" w:rsidR="00F90BDC" w:rsidRDefault="00F90BDC"/>
    <w:p w14:paraId="5147ADC2"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45E1DCFF" w14:textId="77777777" w:rsidR="00F90BDC" w:rsidRDefault="00F90BDC"/>
    <w:p w14:paraId="04E7F43D" w14:textId="77777777" w:rsidR="00F90BDC" w:rsidRDefault="00F90BDC">
      <w:r xmlns:w="http://schemas.openxmlformats.org/wordprocessingml/2006/main">
        <w:t xml:space="preserve">2. ยากอบ 5:14-15 - มีใครป่วยบ้างไหม? ให้เขาเรียกพวกผู้ใหญ่ของคริสตจักรมา และให้พวกเขาอธิษฐานเผื่อเขา เจิมเขาด้วยน้ำมันในพระนามขององค์พระผู้เป็นเจ้า และคำอธิษฐานด้วยศรัทธาจะช่วยให้ </w:t>
      </w:r>
      <w:r xmlns:w="http://schemas.openxmlformats.org/wordprocessingml/2006/main">
        <w:lastRenderedPageBreak xmlns:w="http://schemas.openxmlformats.org/wordprocessingml/2006/main"/>
      </w:r>
      <w:r xmlns:w="http://schemas.openxmlformats.org/wordprocessingml/2006/main">
        <w:t xml:space="preserve">คนป่วยหาย และองค์พระผู้เป็นเจ้าจะทรงโปรดให้เขาหายจากโรค และถ้าเขาได้กระทำบาปก็จะได้รับการอภัยโทษ</w:t>
      </w:r>
    </w:p>
    <w:p w14:paraId="51917438" w14:textId="77777777" w:rsidR="00F90BDC" w:rsidRDefault="00F90BDC"/>
    <w:p w14:paraId="54245AB0" w14:textId="77777777" w:rsidR="00F90BDC" w:rsidRDefault="00F90BDC">
      <w:r xmlns:w="http://schemas.openxmlformats.org/wordprocessingml/2006/main">
        <w:t xml:space="preserve">ยอห์น 5:7 ชายไร้สมรรถภาพนั้นทูลพระองค์ว่า “ท่านเจ้าคะ เมื่อน้ำกระเพื่อมข้าพระองค์ไม่มีใครช่วยข้าพระองค์ลงสระได้ แต่ขณะที่ข้าพระองค์กำลังมา ก็มีอีกคนหนึ่งก้าวลงมาข้างหน้าข้าพระองค์</w:t>
      </w:r>
    </w:p>
    <w:p w14:paraId="11B803AF" w14:textId="77777777" w:rsidR="00F90BDC" w:rsidRDefault="00F90BDC"/>
    <w:p w14:paraId="5B71F9B5" w14:textId="77777777" w:rsidR="00F90BDC" w:rsidRDefault="00F90BDC">
      <w:r xmlns:w="http://schemas.openxmlformats.org/wordprocessingml/2006/main">
        <w:t xml:space="preserve">ข้อความนี้อธิบายถึงชายคนหนึ่งที่ไม่สามารถลงสระน้ำได้เมื่อเกิดปัญหา เนื่องจากไม่มีใครช่วยเขา</w:t>
      </w:r>
    </w:p>
    <w:p w14:paraId="3E858A3E" w14:textId="77777777" w:rsidR="00F90BDC" w:rsidRDefault="00F90BDC"/>
    <w:p w14:paraId="24153F2C" w14:textId="77777777" w:rsidR="00F90BDC" w:rsidRDefault="00F90BDC">
      <w:r xmlns:w="http://schemas.openxmlformats.org/wordprocessingml/2006/main">
        <w:t xml:space="preserve">1: พระเยซูทรงแสดงให้เราเห็นว่าแม้ในช่วงเวลาที่เราทำอะไรไม่ถูกที่สุด พระองค์ก็ทรงอยู่เคียงข้างเพื่อช่วยเรา</w:t>
      </w:r>
    </w:p>
    <w:p w14:paraId="5E253BDF" w14:textId="77777777" w:rsidR="00F90BDC" w:rsidRDefault="00F90BDC"/>
    <w:p w14:paraId="5576BF64" w14:textId="77777777" w:rsidR="00F90BDC" w:rsidRDefault="00F90BDC">
      <w:r xmlns:w="http://schemas.openxmlformats.org/wordprocessingml/2006/main">
        <w:t xml:space="preserve">2: เราสบายใจได้เมื่อรู้ว่าพระเจ้าจะไม่ปล่อยให้เราต่อสู้ตามลำพัง</w:t>
      </w:r>
    </w:p>
    <w:p w14:paraId="47992FF3" w14:textId="77777777" w:rsidR="00F90BDC" w:rsidRDefault="00F90BDC"/>
    <w:p w14:paraId="5AD16833"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E974E16" w14:textId="77777777" w:rsidR="00F90BDC" w:rsidRDefault="00F90BDC"/>
    <w:p w14:paraId="7D9B687F" w14:textId="77777777" w:rsidR="00F90BDC" w:rsidRDefault="00F90BDC">
      <w:r xmlns:w="http://schemas.openxmlformats.org/wordprocessingml/2006/main">
        <w:t xml:space="preserve">2: ฮีบรู 13:5-6 - “จงรักษาชีวิตของคุณให้ปราศจากการรักเงินทอง และจงพอใจในสิ่งที่คุณมี เพราะพระองค์ตรัสว่า “เราจะไม่ละท่านหรือทอดทิ้งท่านเลย” ดังนั้นเราจึงสามารถพูดได้อย่างมั่นใจว่า “พระเจ้าทรงเป็นผู้ช่วยของฉัน ฉันจะไม่กลัว มนุษย์จะทำอะไรฉันได้”</w:t>
      </w:r>
    </w:p>
    <w:p w14:paraId="4E04CD6B" w14:textId="77777777" w:rsidR="00F90BDC" w:rsidRDefault="00F90BDC"/>
    <w:p w14:paraId="29495053" w14:textId="77777777" w:rsidR="00F90BDC" w:rsidRDefault="00F90BDC">
      <w:r xmlns:w="http://schemas.openxmlformats.org/wordprocessingml/2006/main">
        <w:t xml:space="preserve">ยอห์น 5:8 พระเยซูตรัสกับเขาว่า “ลุกขึ้น ยกที่นอนเดินไปเถิด”</w:t>
      </w:r>
    </w:p>
    <w:p w14:paraId="7C9B3A71" w14:textId="77777777" w:rsidR="00F90BDC" w:rsidRDefault="00F90BDC"/>
    <w:p w14:paraId="6A1E0D64" w14:textId="77777777" w:rsidR="00F90BDC" w:rsidRDefault="00F90BDC">
      <w:r xmlns:w="http://schemas.openxmlformats.org/wordprocessingml/2006/main">
        <w:t xml:space="preserve">พระเยซูทรงรักษาชายคนหนึ่งที่ไม่สามารถเดินได้และทรงบัญชาให้ยกเตียงเดินไปได้</w:t>
      </w:r>
    </w:p>
    <w:p w14:paraId="1DF49769" w14:textId="77777777" w:rsidR="00F90BDC" w:rsidRDefault="00F90BDC"/>
    <w:p w14:paraId="4B616811" w14:textId="77777777" w:rsidR="00F90BDC" w:rsidRDefault="00F90BDC">
      <w:r xmlns:w="http://schemas.openxmlformats.org/wordprocessingml/2006/main">
        <w:t xml:space="preserve">1. พระเยซูทรงเป็นผู้รักษาขั้นสุดท้าย - ยอห์น 5:8</w:t>
      </w:r>
    </w:p>
    <w:p w14:paraId="72E2349B" w14:textId="77777777" w:rsidR="00F90BDC" w:rsidRDefault="00F90BDC"/>
    <w:p w14:paraId="6B0915BE" w14:textId="77777777" w:rsidR="00F90BDC" w:rsidRDefault="00F90BDC">
      <w:r xmlns:w="http://schemas.openxmlformats.org/wordprocessingml/2006/main">
        <w:t xml:space="preserve">2. พลังแห่งการเชื่อฟัง - ยอห์น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9:2-7 - พระเยซูทรงรักษาคนง่อย</w:t>
      </w:r>
    </w:p>
    <w:p w14:paraId="31D93817" w14:textId="77777777" w:rsidR="00F90BDC" w:rsidRDefault="00F90BDC"/>
    <w:p w14:paraId="754988C5" w14:textId="77777777" w:rsidR="00F90BDC" w:rsidRDefault="00F90BDC">
      <w:r xmlns:w="http://schemas.openxmlformats.org/wordprocessingml/2006/main">
        <w:t xml:space="preserve">2. กิจการ 3:1-8 - เปโตรและยอห์นรักษาชายง่อยตั้งแต่เกิด</w:t>
      </w:r>
    </w:p>
    <w:p w14:paraId="2110D32C" w14:textId="77777777" w:rsidR="00F90BDC" w:rsidRDefault="00F90BDC"/>
    <w:p w14:paraId="1D81FE27" w14:textId="77777777" w:rsidR="00F90BDC" w:rsidRDefault="00F90BDC">
      <w:r xmlns:w="http://schemas.openxmlformats.org/wordprocessingml/2006/main">
        <w:t xml:space="preserve">ยอห์น 5:9 ในทันใดนั้น ชายคนนั้นก็หายเป็นปกติแล้วยกที่นอนเดินไป ในวันเดียวกันนั้นเป็นวันสะบาโต</w:t>
      </w:r>
    </w:p>
    <w:p w14:paraId="1EFFD65E" w14:textId="77777777" w:rsidR="00F90BDC" w:rsidRDefault="00F90BDC"/>
    <w:p w14:paraId="57CF9077" w14:textId="77777777" w:rsidR="00F90BDC" w:rsidRDefault="00F90BDC">
      <w:r xmlns:w="http://schemas.openxmlformats.org/wordprocessingml/2006/main">
        <w:t xml:space="preserve">ข้อความนี้ให้รายละเอียดเกี่ยวกับการรักษาชายคนหนึ่งโดยพระเยซูในวันสะบาโต</w:t>
      </w:r>
    </w:p>
    <w:p w14:paraId="50E60789" w14:textId="77777777" w:rsidR="00F90BDC" w:rsidRDefault="00F90BDC"/>
    <w:p w14:paraId="23BBF899" w14:textId="77777777" w:rsidR="00F90BDC" w:rsidRDefault="00F90BDC">
      <w:r xmlns:w="http://schemas.openxmlformats.org/wordprocessingml/2006/main">
        <w:t xml:space="preserve">1. เราสามารถวางใจในพระเยซูที่จะทรงให้การรักษาและการฟื้นฟูแม้ในวันที่ได้พักผ่อน</w:t>
      </w:r>
    </w:p>
    <w:p w14:paraId="7D3CD9A6" w14:textId="77777777" w:rsidR="00F90BDC" w:rsidRDefault="00F90BDC"/>
    <w:p w14:paraId="2276ADDE" w14:textId="77777777" w:rsidR="00F90BDC" w:rsidRDefault="00F90BDC">
      <w:r xmlns:w="http://schemas.openxmlformats.org/wordprocessingml/2006/main">
        <w:t xml:space="preserve">2. ความรักและพระคุณของพระเจ้าปรากฏให้เห็นแม้ในขณะที่ปฏิบัติตามกฎแห่งวันสะบาโต</w:t>
      </w:r>
    </w:p>
    <w:p w14:paraId="3DF8DB2A" w14:textId="77777777" w:rsidR="00F90BDC" w:rsidRDefault="00F90BDC"/>
    <w:p w14:paraId="0EFCB8F8" w14:textId="77777777" w:rsidR="00F90BDC" w:rsidRDefault="00F90BDC">
      <w:r xmlns:w="http://schemas.openxmlformats.org/wordprocessingml/2006/main">
        <w:t xml:space="preserve">1. อิสยาห์ 53:5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1050CC5A" w14:textId="77777777" w:rsidR="00F90BDC" w:rsidRDefault="00F90BDC"/>
    <w:p w14:paraId="06BC4C66" w14:textId="77777777" w:rsidR="00F90BDC" w:rsidRDefault="00F90BDC">
      <w:r xmlns:w="http://schemas.openxmlformats.org/wordprocessingml/2006/main">
        <w:t xml:space="preserve">2. ยากอบ 5:14-15 “มีใครป่วยในพวกท่านบ้างไหม ให้ผู้นั้นไปเรียกพวกผู้ใหญ่ของคริสตจักร และให้อธิษฐานเผื่อเขา เจิมเขาด้วยน้ำมันในพระนามขององค์พระผู้เป็นเจ้า และคำอธิษฐานด้วยศรัทธาจะ นอกจากคนป่วยแล้ว พระเจ้าจะทรงโปรดให้เขาหายโรค และถ้าเขาทำบาป เขาทั้งหลายก็จะได้รับการอภัย"</w:t>
      </w:r>
    </w:p>
    <w:p w14:paraId="00CBA546" w14:textId="77777777" w:rsidR="00F90BDC" w:rsidRDefault="00F90BDC"/>
    <w:p w14:paraId="1F901518" w14:textId="77777777" w:rsidR="00F90BDC" w:rsidRDefault="00F90BDC">
      <w:r xmlns:w="http://schemas.openxmlformats.org/wordprocessingml/2006/main">
        <w:t xml:space="preserve">ยอห์น 5:10 พวกยิวจึงพูดกับชายที่หายโรคว่า “เป็นวันสะบาโต ไม่อนุญาตให้ยกที่นอนของท่าน”</w:t>
      </w:r>
    </w:p>
    <w:p w14:paraId="75860911" w14:textId="77777777" w:rsidR="00F90BDC" w:rsidRDefault="00F90BDC"/>
    <w:p w14:paraId="3216C43B" w14:textId="77777777" w:rsidR="00F90BDC" w:rsidRDefault="00F90BDC">
      <w:r xmlns:w="http://schemas.openxmlformats.org/wordprocessingml/2006/main">
        <w:t xml:space="preserve">ชายคนหนึ่งที่หายจากอาการทุพพลภาพแล้วถูกชาวยิวท้าทายเพราะเขาหามที่นอนในวันสะบาโต</w:t>
      </w:r>
    </w:p>
    <w:p w14:paraId="2E72CEA5" w14:textId="77777777" w:rsidR="00F90BDC" w:rsidRDefault="00F90BDC"/>
    <w:p w14:paraId="056E6729" w14:textId="77777777" w:rsidR="00F90BDC" w:rsidRDefault="00F90BDC">
      <w:r xmlns:w="http://schemas.openxmlformats.org/wordprocessingml/2006/main">
        <w:t xml:space="preserve">1. พระเยซูทรงห่วงใยผู้คนมากกว่ากฎเกณฑ์ทางศาสนา</w:t>
      </w:r>
    </w:p>
    <w:p w14:paraId="777853DA" w14:textId="77777777" w:rsidR="00F90BDC" w:rsidRDefault="00F90BDC"/>
    <w:p w14:paraId="5E35C8BB" w14:textId="77777777" w:rsidR="00F90BDC" w:rsidRDefault="00F90BDC">
      <w:r xmlns:w="http://schemas.openxmlformats.org/wordprocessingml/2006/main">
        <w:t xml:space="preserve">2. พระเยซูทรงนำเราเป็นอิสระจากความทุพพลภาพทางร่างกายและจิตวิญญาณ</w:t>
      </w:r>
    </w:p>
    <w:p w14:paraId="5062958F" w14:textId="77777777" w:rsidR="00F90BDC" w:rsidRDefault="00F90BDC"/>
    <w:p w14:paraId="711070CE" w14:textId="77777777" w:rsidR="00F90BDC" w:rsidRDefault="00F90BDC">
      <w:r xmlns:w="http://schemas.openxmlformats.org/wordprocessingml/2006/main">
        <w:t xml:space="preserve">1. มัทธิว 12:1-14 - พระเยซูทรงปกป้องเหล่าสาวกของพระองค์เรื่องการเก็บข้าวในวันสะบาโต</w:t>
      </w:r>
    </w:p>
    <w:p w14:paraId="1EC47138" w14:textId="77777777" w:rsidR="00F90BDC" w:rsidRDefault="00F90BDC"/>
    <w:p w14:paraId="713837D9" w14:textId="77777777" w:rsidR="00F90BDC" w:rsidRDefault="00F90BDC">
      <w:r xmlns:w="http://schemas.openxmlformats.org/wordprocessingml/2006/main">
        <w:t xml:space="preserve">2. ลูกา 13:10-17 - พระเยซูทรงรักษาผู้หญิงคนหนึ่งในวันสะบาโตและปกป้องการกระทำของเธอ</w:t>
      </w:r>
    </w:p>
    <w:p w14:paraId="14C37D1D" w14:textId="77777777" w:rsidR="00F90BDC" w:rsidRDefault="00F90BDC"/>
    <w:p w14:paraId="2AA38FFD" w14:textId="77777777" w:rsidR="00F90BDC" w:rsidRDefault="00F90BDC">
      <w:r xmlns:w="http://schemas.openxmlformats.org/wordprocessingml/2006/main">
        <w:t xml:space="preserve">ยอห์น 5:11 พระองค์ตรัสตอบพวกเขาว่า “พระองค์ผู้ทรงทำให้ข้าพเจ้าหายเป็นปกตินั้นตรัสแก่ข้าพเจ้าว่า จงยกที่นอนเดินไปเถิด</w:t>
      </w:r>
    </w:p>
    <w:p w14:paraId="5FD79734" w14:textId="77777777" w:rsidR="00F90BDC" w:rsidRDefault="00F90BDC"/>
    <w:p w14:paraId="6CD08BDE" w14:textId="77777777" w:rsidR="00F90BDC" w:rsidRDefault="00F90BDC">
      <w:r xmlns:w="http://schemas.openxmlformats.org/wordprocessingml/2006/main">
        <w:t xml:space="preserve">ข้อความนี้บรรยายถึงการเผชิญหน้ากันระหว่างพระเยซูกับผู้ที่อยู่ในการรักษา พระเยซูทรงอธิบายว่าพระองค์คือผู้ที่ทำให้บุคคลนั้นหายเป็นปกติและทรงบัญชาให้พวกเขายกเตียงเดินไป</w:t>
      </w:r>
    </w:p>
    <w:p w14:paraId="1792A5A8" w14:textId="77777777" w:rsidR="00F90BDC" w:rsidRDefault="00F90BDC"/>
    <w:p w14:paraId="6FE9E7FC" w14:textId="77777777" w:rsidR="00F90BDC" w:rsidRDefault="00F90BDC">
      <w:r xmlns:w="http://schemas.openxmlformats.org/wordprocessingml/2006/main">
        <w:t xml:space="preserve">1. พลังแห่งการรักษาของพระเยซู: การค้นพบปาฏิหาริย์ในชีวิตของเรา</w:t>
      </w:r>
    </w:p>
    <w:p w14:paraId="7B759319" w14:textId="77777777" w:rsidR="00F90BDC" w:rsidRDefault="00F90BDC"/>
    <w:p w14:paraId="68991D4A" w14:textId="77777777" w:rsidR="00F90BDC" w:rsidRDefault="00F90BDC">
      <w:r xmlns:w="http://schemas.openxmlformats.org/wordprocessingml/2006/main">
        <w:t xml:space="preserve">2. ความดีของพระเจ้า: เฉลิมฉลองการเยียวยา</w:t>
      </w:r>
    </w:p>
    <w:p w14:paraId="55059FC9" w14:textId="77777777" w:rsidR="00F90BDC" w:rsidRDefault="00F90BDC"/>
    <w:p w14:paraId="53CFBE2E"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w:t>
      </w:r>
    </w:p>
    <w:p w14:paraId="63BFD495" w14:textId="77777777" w:rsidR="00F90BDC" w:rsidRDefault="00F90BDC"/>
    <w:p w14:paraId="514B4B38" w14:textId="77777777" w:rsidR="00F90BDC" w:rsidRDefault="00F90BDC">
      <w:r xmlns:w="http://schemas.openxmlformats.org/wordprocessingml/2006/main">
        <w:t xml:space="preserve">2. อพยพ 15:26 - และกล่าวว่า หากท่านตั้งใจฟังพระสุรเสียงของพระเยโฮวาห์พระเจ้าของท่าน และจะกระทำสิ่งที่ถูกต้องในสายพระเนตรของพระองค์ และจะเงี่ยหูฟังพระบัญญัติของพระองค์ และรักษากฎเกณฑ์ทั้งหมดของพระองค์ ข้าพระองค์ จะไม่นำโรคเหล่านี้มาสู่เจ้าซึ่งเราได้นำมาสู่ชาวอียิปต์ เพราะเราคือพระเยโฮวาห์ผู้ทรงรักษาเจ้าให้หาย</w:t>
      </w:r>
    </w:p>
    <w:p w14:paraId="50917D2F" w14:textId="77777777" w:rsidR="00F90BDC" w:rsidRDefault="00F90BDC"/>
    <w:p w14:paraId="787C45BE" w14:textId="77777777" w:rsidR="00F90BDC" w:rsidRDefault="00F90BDC">
      <w:r xmlns:w="http://schemas.openxmlformats.org/wordprocessingml/2006/main">
        <w:t xml:space="preserve">ยอห์น 5:12 พวกเขาจึงถามพระองค์ว่า “คนที่พูดกับท่านว่า “ยกที่นอนเดินไปนั้นเป็นใคร?”</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ข้อความนี้กล่าวถึงการรักษาชายที่เป็นอัมพาตอย่างอัศจรรย์ของพระเยซู</w:t>
      </w:r>
    </w:p>
    <w:p w14:paraId="15DC4AF1" w14:textId="77777777" w:rsidR="00F90BDC" w:rsidRDefault="00F90BDC"/>
    <w:p w14:paraId="3F33C768" w14:textId="77777777" w:rsidR="00F90BDC" w:rsidRDefault="00F90BDC">
      <w:r xmlns:w="http://schemas.openxmlformats.org/wordprocessingml/2006/main">
        <w:t xml:space="preserve">1: พระเยซูทรงเป็นแหล่งของการเยียวยาและความหวังในชีวิตของเรา</w:t>
      </w:r>
    </w:p>
    <w:p w14:paraId="4075C20A" w14:textId="77777777" w:rsidR="00F90BDC" w:rsidRDefault="00F90BDC"/>
    <w:p w14:paraId="00A1CAA2" w14:textId="77777777" w:rsidR="00F90BDC" w:rsidRDefault="00F90BDC">
      <w:r xmlns:w="http://schemas.openxmlformats.org/wordprocessingml/2006/main">
        <w:t xml:space="preserve">2: พลังแห่งถ้อยคำของพระเยซูสามารถนำชีวิตและการเยียวยามาสู่เรา</w:t>
      </w:r>
    </w:p>
    <w:p w14:paraId="59E769E3" w14:textId="77777777" w:rsidR="00F90BDC" w:rsidRDefault="00F90BDC"/>
    <w:p w14:paraId="1DD61CC8" w14:textId="77777777" w:rsidR="00F90BDC" w:rsidRDefault="00F90BDC">
      <w:r xmlns:w="http://schemas.openxmlformats.org/wordprocessingml/2006/main">
        <w:t xml:space="preserve">1: อิสยาห์ 53:5 -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และด้วยรอยฟกช้ำของพระองค์ เราก็ได้รับการรักษาให้หาย"</w:t>
      </w:r>
    </w:p>
    <w:p w14:paraId="3A1AF880" w14:textId="77777777" w:rsidR="00F90BDC" w:rsidRDefault="00F90BDC"/>
    <w:p w14:paraId="37BC2A28" w14:textId="77777777" w:rsidR="00F90BDC" w:rsidRDefault="00F90BDC">
      <w:r xmlns:w="http://schemas.openxmlformats.org/wordprocessingml/2006/main">
        <w:t xml:space="preserve">2: อิสยาห์ 41:10 - "อย่ากลัวเลย เพราะเราอยู่กับเจ้า อย่าท้อถอย เพราะเราเป็นพระเจ้าของเจ้า เราจะเสริมกำลังเจ้า ใช่ เราจะช่วยคุณ เราจะชูเจ้าด้วยมือขวาอันชอบธรรมของเรา"</w:t>
      </w:r>
    </w:p>
    <w:p w14:paraId="48AA0A56" w14:textId="77777777" w:rsidR="00F90BDC" w:rsidRDefault="00F90BDC"/>
    <w:p w14:paraId="3E5B5BDC" w14:textId="77777777" w:rsidR="00F90BDC" w:rsidRDefault="00F90BDC">
      <w:r xmlns:w="http://schemas.openxmlformats.org/wordprocessingml/2006/main">
        <w:t xml:space="preserve">ยอห์น 5:13 ผู้ที่ได้รับการรักษาให้หายไม่รู้ว่าเป็นใคร เพราะพระเยซูได้เสด็จออกไป มีคนจำนวนมากอยู่ในสถานที่นั้น</w:t>
      </w:r>
    </w:p>
    <w:p w14:paraId="51DFDFDC" w14:textId="77777777" w:rsidR="00F90BDC" w:rsidRDefault="00F90BDC"/>
    <w:p w14:paraId="149BEC11" w14:textId="77777777" w:rsidR="00F90BDC" w:rsidRDefault="00F90BDC">
      <w:r xmlns:w="http://schemas.openxmlformats.org/wordprocessingml/2006/main">
        <w:t xml:space="preserve">คนที่หายโรคไม่รู้ว่าใครเป็นคนรักษาเขาเพราะพระเยซูเสด็จออกจากบริเวณนั้นซึ่งมีผู้คนหนาแน่น</w:t>
      </w:r>
    </w:p>
    <w:p w14:paraId="3CBC064B" w14:textId="77777777" w:rsidR="00F90BDC" w:rsidRDefault="00F90BDC"/>
    <w:p w14:paraId="144A34FB" w14:textId="77777777" w:rsidR="00F90BDC" w:rsidRDefault="00F90BDC">
      <w:r xmlns:w="http://schemas.openxmlformats.org/wordprocessingml/2006/main">
        <w:t xml:space="preserve">1: พระเจ้าทรงกระทำกิจในลักษณะลึกลับ และแม้ว่าเราอาจไม่รู้จักการสถิตย์ของพระองค์เสมอไป พระองค์ทรงอยู่ที่นั่นเสมอ</w:t>
      </w:r>
    </w:p>
    <w:p w14:paraId="7DDF2A77" w14:textId="77777777" w:rsidR="00F90BDC" w:rsidRDefault="00F90BDC"/>
    <w:p w14:paraId="756D1AA7" w14:textId="77777777" w:rsidR="00F90BDC" w:rsidRDefault="00F90BDC">
      <w:r xmlns:w="http://schemas.openxmlformats.org/wordprocessingml/2006/main">
        <w:t xml:space="preserve">2: ฤทธิ์อำนาจและความรักของพระเจ้าอยู่นอกเหนือความเข้าใจของเรา และพระองค์ทรงทำงานในวิธีที่เกินกว่าความเข้าใจของเรา</w:t>
      </w:r>
    </w:p>
    <w:p w14:paraId="75A46995" w14:textId="77777777" w:rsidR="00F90BDC" w:rsidRDefault="00F90BDC"/>
    <w:p w14:paraId="3F736F24"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และพระองค์จะทรงกำหนดวิถีทางของเจ้า"</w:t>
      </w:r>
    </w:p>
    <w:p w14:paraId="7503D092" w14:textId="77777777" w:rsidR="00F90BDC" w:rsidRDefault="00F90BDC"/>
    <w:p w14:paraId="2E65761E" w14:textId="77777777" w:rsidR="00F90BDC" w:rsidRDefault="00F90BDC">
      <w:r xmlns:w="http://schemas.openxmlformats.org/wordprocessingml/2006/main">
        <w:t xml:space="preserve">ยอห์น 5:14 ภายหลังพระเยซูทรงพบเขาในพระวิหารจึงตรัสแก่เขาว่า “ดูเถิด เจ้าหายโรคแล้ว อย่าทำบาปอีก เกรงว่าเหตุร้ายกว่านั้นจะเกิดขึ้นแก่เจ้า”</w:t>
      </w:r>
    </w:p>
    <w:p w14:paraId="057117DF" w14:textId="77777777" w:rsidR="00F90BDC" w:rsidRDefault="00F90BDC"/>
    <w:p w14:paraId="5EAD779D" w14:textId="77777777" w:rsidR="00F90BDC" w:rsidRDefault="00F90BDC">
      <w:r xmlns:w="http://schemas.openxmlformats.org/wordprocessingml/2006/main">
        <w:t xml:space="preserve">พระเยซูทรงรักษาชายคนนั้นและเตือนเขาว่าอย่าทำบาปอีก มิฉะนั้นสิ่งเลวร้ายอาจเกิดขึ้นได้</w:t>
      </w:r>
    </w:p>
    <w:p w14:paraId="3FD2A551" w14:textId="77777777" w:rsidR="00F90BDC" w:rsidRDefault="00F90BDC"/>
    <w:p w14:paraId="0F1CE1C1" w14:textId="77777777" w:rsidR="00F90BDC" w:rsidRDefault="00F90BDC">
      <w:r xmlns:w="http://schemas.openxmlformats.org/wordprocessingml/2006/main">
        <w:t xml:space="preserve">1. ฤทธิ์อำนาจของพระเยซู: คำเตือนให้กลับใจ</w:t>
      </w:r>
    </w:p>
    <w:p w14:paraId="620D6DF8" w14:textId="77777777" w:rsidR="00F90BDC" w:rsidRDefault="00F90BDC"/>
    <w:p w14:paraId="3840C086" w14:textId="77777777" w:rsidR="00F90BDC" w:rsidRDefault="00F90BDC">
      <w:r xmlns:w="http://schemas.openxmlformats.org/wordprocessingml/2006/main">
        <w:t xml:space="preserve">2. คำรับรองของพระเยซู: พระองค์ทรงเป็นบ่อเกิดแห่งชีวิต</w:t>
      </w:r>
    </w:p>
    <w:p w14:paraId="2726B111" w14:textId="77777777" w:rsidR="00F90BDC" w:rsidRDefault="00F90BDC"/>
    <w:p w14:paraId="1263B198" w14:textId="77777777" w:rsidR="00F90BDC" w:rsidRDefault="00F90BDC">
      <w:r xmlns:w="http://schemas.openxmlformats.org/wordprocessingml/2006/main">
        <w:t xml:space="preserve">1. โรม 6:12-14 - "เหตุฉะนั้นอย่าปล่อยให้บาปครอบงำร่างกายที่ต้องตายของคุณจนต้องเชื่อฟังตัณหาชั่วของมัน อย่าถวายส่วนใดส่วนหนึ่งของตัวคุณให้ทำบาปเป็นเครื่องมือแห่งความชั่วร้าย แต่จงถวายตัวของคุณแด่พระเจ้าในฐานะที่ บรรดาผู้ที่เป็นขึ้นมาจากความตายสู่ชีวิต และถวายทุกส่วนของตัวท่านให้เป็นเครื่องมือแห่งความชอบธรรม เพราะว่าบาปจะไม่เป็นนายของท่านอีกต่อไป เพราะท่านไม่ได้อยู่ใต้ธรรมบัญญัติ แต่อยู่ใต้พระคุณ"</w:t>
      </w:r>
    </w:p>
    <w:p w14:paraId="15A0D496" w14:textId="77777777" w:rsidR="00F90BDC" w:rsidRDefault="00F90BDC"/>
    <w:p w14:paraId="56083317" w14:textId="77777777" w:rsidR="00F90BDC" w:rsidRDefault="00F90BDC">
      <w:r xmlns:w="http://schemas.openxmlformats.org/wordprocessingml/2006/main">
        <w:t xml:space="preserve">2. เอเสเคียล 18:20-22 - "จิตวิญญาณที่ทำบาปจะต้องตาย บุตรชายจะไม่รับโทษความชั่วช้าของบิดา และบิดาก็ไม่ต้องรับโทษความชั่วช้าของบุตรชาย ความชอบธรรมของผู้ชอบธรรมจะตกอยู่กับเขา และความชั่วของคนชั่วจะตกอยู่กับเขา แต่ถ้าคนชั่วหันกลับจากบาปทั้งสิ้นของเขาซึ่งเขาได้กระทำไป และรักษากฎเกณฑ์ทั้งหมดของเรา และกระทำสิ่งที่ถูกต้องและชอบธรรม เขาจะมีชีวิตอยู่อย่างแน่นอน เขาจะไม่ ตาย."</w:t>
      </w:r>
    </w:p>
    <w:p w14:paraId="139CE6D4" w14:textId="77777777" w:rsidR="00F90BDC" w:rsidRDefault="00F90BDC"/>
    <w:p w14:paraId="055014F5" w14:textId="77777777" w:rsidR="00F90BDC" w:rsidRDefault="00F90BDC">
      <w:r xmlns:w="http://schemas.openxmlformats.org/wordprocessingml/2006/main">
        <w:t xml:space="preserve">ยอห์น 5:15 ชายคนนั้นจึงไปบอกพวกยิวว่าคือพระเยซูผู้ทรงทำให้เขาหายเป็นปกติ</w:t>
      </w:r>
    </w:p>
    <w:p w14:paraId="6C40A87C" w14:textId="77777777" w:rsidR="00F90BDC" w:rsidRDefault="00F90BDC"/>
    <w:p w14:paraId="078C80B5" w14:textId="77777777" w:rsidR="00F90BDC" w:rsidRDefault="00F90BDC">
      <w:r xmlns:w="http://schemas.openxmlformats.org/wordprocessingml/2006/main">
        <w:t xml:space="preserve">พระเยซูทรงรักษาชายคนหนึ่งและเล่าให้ชาวยิวฟัง</w:t>
      </w:r>
    </w:p>
    <w:p w14:paraId="34324359" w14:textId="77777777" w:rsidR="00F90BDC" w:rsidRDefault="00F90BDC"/>
    <w:p w14:paraId="074E6B87" w14:textId="77777777" w:rsidR="00F90BDC" w:rsidRDefault="00F90BDC">
      <w:r xmlns:w="http://schemas.openxmlformats.org/wordprocessingml/2006/main">
        <w:t xml:space="preserve">1. พระเยซูทรงเป็นผู้รักษาขั้นสูงสุด และพระองค์ทรงนำความหวังและความสมบูรณ์มาให้</w:t>
      </w:r>
    </w:p>
    <w:p w14:paraId="667FC460" w14:textId="77777777" w:rsidR="00F90BDC" w:rsidRDefault="00F90BDC"/>
    <w:p w14:paraId="4E9D88C4" w14:textId="77777777" w:rsidR="00F90BDC" w:rsidRDefault="00F90BDC">
      <w:r xmlns:w="http://schemas.openxmlformats.org/wordprocessingml/2006/main">
        <w:t xml:space="preserve">2. เราควรจะมีศรัทธาในพระเยซูและเป็นพยานถึงพระราชกิจของพระองค์</w:t>
      </w:r>
    </w:p>
    <w:p w14:paraId="0C94A4A4" w14:textId="77777777" w:rsidR="00F90BDC" w:rsidRDefault="00F90BDC"/>
    <w:p w14:paraId="3D7CEE76"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w:t>
      </w:r>
    </w:p>
    <w:p w14:paraId="7CD4F842" w14:textId="77777777" w:rsidR="00F90BDC" w:rsidRDefault="00F90BDC"/>
    <w:p w14:paraId="1145028D" w14:textId="77777777" w:rsidR="00F90BDC" w:rsidRDefault="00F90BDC">
      <w:r xmlns:w="http://schemas.openxmlformats.org/wordprocessingml/2006/main">
        <w:t xml:space="preserve">2. มัทธิว 9:2 - “และดูเถิด มีคนพาคนง่อยคนหนึ่งซึ่งนอนอยู่บนเตียงมาหาพระองค์ เมื่อพระเยซูทอดพระเนตรเห็นความเชื่อของพวกเขา พระองค์จึงตรัสกับคนง่อยว่า “ลูกเอ๋ย จงทำใจไว้เถิด บาปของคุณได้รับการอภัยแล้ว”</w:t>
      </w:r>
    </w:p>
    <w:p w14:paraId="1F7F9764" w14:textId="77777777" w:rsidR="00F90BDC" w:rsidRDefault="00F90BDC"/>
    <w:p w14:paraId="7CDFABB2" w14:textId="77777777" w:rsidR="00F90BDC" w:rsidRDefault="00F90BDC">
      <w:r xmlns:w="http://schemas.openxmlformats.org/wordprocessingml/2006/main">
        <w:t xml:space="preserve">ยอห์น 5:16 เหตุฉะนั้นพวกยิวจึงข่มเหงพระเยซูและพยายามจะประหารพระองค์ เพราะว่าพระองค์ได้ทรงกระทำสิ่งเหล่านี้ในวันสะบาโต</w:t>
      </w:r>
    </w:p>
    <w:p w14:paraId="2BCAB9BC" w14:textId="77777777" w:rsidR="00F90BDC" w:rsidRDefault="00F90BDC"/>
    <w:p w14:paraId="1B4434B2" w14:textId="77777777" w:rsidR="00F90BDC" w:rsidRDefault="00F90BDC">
      <w:r xmlns:w="http://schemas.openxmlformats.org/wordprocessingml/2006/main">
        <w:t xml:space="preserve">ชาวยิวข่มเหงพระเยซูและพยายามจะประหารพระองค์เพราะพระองค์ทรงทำการอัศจรรย์ในวันสะบาโต</w:t>
      </w:r>
    </w:p>
    <w:p w14:paraId="22A64A83" w14:textId="77777777" w:rsidR="00F90BDC" w:rsidRDefault="00F90BDC"/>
    <w:p w14:paraId="60853FC1" w14:textId="77777777" w:rsidR="00F90BDC" w:rsidRDefault="00F90BDC">
      <w:r xmlns:w="http://schemas.openxmlformats.org/wordprocessingml/2006/main">
        <w:t xml:space="preserve">1. พลังแห่งความรักที่ไม่มีเงื่อนไข: เรียนรู้จากความสามารถของพระเยซูที่จะรักแม้ถูกข่มเหง</w:t>
      </w:r>
    </w:p>
    <w:p w14:paraId="72EBC9D8" w14:textId="77777777" w:rsidR="00F90BDC" w:rsidRDefault="00F90BDC"/>
    <w:p w14:paraId="5AAB518A" w14:textId="77777777" w:rsidR="00F90BDC" w:rsidRDefault="00F90BDC">
      <w:r xmlns:w="http://schemas.openxmlformats.org/wordprocessingml/2006/main">
        <w:t xml:space="preserve">2. ความเข้มแข็งแห่งศรัทธา: เข้าใจถึงพลังแห่งความเชื่อของพระเยซูในพันธกิจของพระองค์</w:t>
      </w:r>
    </w:p>
    <w:p w14:paraId="7963EE86" w14:textId="77777777" w:rsidR="00F90BDC" w:rsidRDefault="00F90BDC"/>
    <w:p w14:paraId="09C29141" w14:textId="77777777" w:rsidR="00F90BDC" w:rsidRDefault="00F90BDC">
      <w:r xmlns:w="http://schemas.openxmlformats.org/wordprocessingml/2006/main">
        <w:t xml:space="preserve">1. โรม 12:14-21 - อวยพรผู้ที่ข่มเหงคุณ อวยพรและอย่าสาปแช่ง</w:t>
      </w:r>
    </w:p>
    <w:p w14:paraId="084B26C9" w14:textId="77777777" w:rsidR="00F90BDC" w:rsidRDefault="00F90BDC"/>
    <w:p w14:paraId="461B9B07" w14:textId="77777777" w:rsidR="00F90BDC" w:rsidRDefault="00F90BDC">
      <w:r xmlns:w="http://schemas.openxmlformats.org/wordprocessingml/2006/main">
        <w:t xml:space="preserve">2. มัทธิว 5:38-42 - คุณเคยได้ยินคำกล่าวไว้ว่า 'ตาต่อตาและฟันต่อฟัน' แต่เราบอกท่านว่าอย่าต่อต้านคนทำความชั่ว แต่ถ้าใครตบแก้มขวาของท่านก็จงหันแก้มขวาด้วย</w:t>
      </w:r>
    </w:p>
    <w:p w14:paraId="2C172340" w14:textId="77777777" w:rsidR="00F90BDC" w:rsidRDefault="00F90BDC"/>
    <w:p w14:paraId="0EB02193" w14:textId="77777777" w:rsidR="00F90BDC" w:rsidRDefault="00F90BDC">
      <w:r xmlns:w="http://schemas.openxmlformats.org/wordprocessingml/2006/main">
        <w:t xml:space="preserve">ยอห์น 5:17 แต่พระเยซูตรัสตอบพวกเขาว่า “พระบิดาของเราทรงงานมาจนบัดนี้ และเราทำงาน”</w:t>
      </w:r>
    </w:p>
    <w:p w14:paraId="1604B748" w14:textId="77777777" w:rsidR="00F90BDC" w:rsidRDefault="00F90BDC"/>
    <w:p w14:paraId="4DF80572" w14:textId="77777777" w:rsidR="00F90BDC" w:rsidRDefault="00F90BDC">
      <w:r xmlns:w="http://schemas.openxmlformats.org/wordprocessingml/2006/main">
        <w:t xml:space="preserve">พระเยซูทรงเตือนผู้คนว่าพระเจ้าทรงทำงานอยู่เสมอและพระองค์เองก็ทรงทำงานเช่นกัน</w:t>
      </w:r>
    </w:p>
    <w:p w14:paraId="3EF5BA69" w14:textId="77777777" w:rsidR="00F90BDC" w:rsidRDefault="00F90BDC"/>
    <w:p w14:paraId="73FD195F" w14:textId="77777777" w:rsidR="00F90BDC" w:rsidRDefault="00F90BDC">
      <w:r xmlns:w="http://schemas.openxmlformats.org/wordprocessingml/2006/main">
        <w:t xml:space="preserve">1. งานที่ไม่สิ้นสุดของพระเจ้า - สำรวจงานต่อเนื่องของพระเจ้าในชีวิตของเรา และวิธีที่เราจะมีส่วนร่วมในงานนั้น</w:t>
      </w:r>
    </w:p>
    <w:p w14:paraId="4FC33970" w14:textId="77777777" w:rsidR="00F90BDC" w:rsidRDefault="00F90BDC"/>
    <w:p w14:paraId="0F7F5522" w14:textId="77777777" w:rsidR="00F90BDC" w:rsidRDefault="00F90BDC">
      <w:r xmlns:w="http://schemas.openxmlformats.org/wordprocessingml/2006/main">
        <w:t xml:space="preserve">2. พระเยซูทรงเป็นแบบอย่าง - พิจารณาว่าการอุทิศพระเยซูเพื่องานของพระเจ้าสามารถเป็นแรงบันดาลใจให้เรารับใช้พระองค์ได้อย่างไร</w:t>
      </w:r>
    </w:p>
    <w:p w14:paraId="22F1ABDB" w14:textId="77777777" w:rsidR="00F90BDC" w:rsidRDefault="00F90BDC"/>
    <w:p w14:paraId="2C5AB45F"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2EC662C0" w14:textId="77777777" w:rsidR="00F90BDC" w:rsidRDefault="00F90BDC"/>
    <w:p w14:paraId="0BC7291C" w14:textId="77777777" w:rsidR="00F90BDC" w:rsidRDefault="00F90BDC">
      <w:r xmlns:w="http://schemas.openxmlformats.org/wordprocessingml/2006/main">
        <w:t xml:space="preserve">2. โคโลสี 3:23 - และไม่ว่าคุณจะทำอะไรจงทำด้วยความเต็มใจเหมือนถวายองค์พระผู้เป็นเจ้าไม่ใช่ทำกับมนุษย์</w:t>
      </w:r>
    </w:p>
    <w:p w14:paraId="7280C3FA" w14:textId="77777777" w:rsidR="00F90BDC" w:rsidRDefault="00F90BDC"/>
    <w:p w14:paraId="50EB3F7C" w14:textId="77777777" w:rsidR="00F90BDC" w:rsidRDefault="00F90BDC">
      <w:r xmlns:w="http://schemas.openxmlformats.org/wordprocessingml/2006/main">
        <w:t xml:space="preserve">ยอห์น 5:18 เหตุฉะนั้นพวกยิวยิ่งหาทางที่จะฆ่าพระองค์มากขึ้น เพราะเขาไม่เพียงแต่ละเมิดวันสะบาโตเท่านั้น แต่ยังกล่าวด้วยว่าพระเจ้าทรงเป็นพระบิดาของเขาด้วย ซึ่งทำให้ตนเท่าเทียมกับพระเจ้า</w:t>
      </w:r>
    </w:p>
    <w:p w14:paraId="6BEF6703" w14:textId="77777777" w:rsidR="00F90BDC" w:rsidRDefault="00F90BDC"/>
    <w:p w14:paraId="5A4FDEAA" w14:textId="77777777" w:rsidR="00F90BDC" w:rsidRDefault="00F90BDC">
      <w:r xmlns:w="http://schemas.openxmlformats.org/wordprocessingml/2006/main">
        <w:t xml:space="preserve">ข้อความนี้เผยให้เห็นว่าพระเยซูอ้างว่าพระเจ้าเป็นพระบิดาของเขาทำให้ชาวยิวโกรธ ทำให้พวกเขาพยายามฆ่าพระองค์เพราะละเมิดวันสะบาโตและทำให้ตัวเองเท่าเทียมกับพระเจ้า</w:t>
      </w:r>
    </w:p>
    <w:p w14:paraId="451E1445" w14:textId="77777777" w:rsidR="00F90BDC" w:rsidRDefault="00F90BDC"/>
    <w:p w14:paraId="2DFC8637" w14:textId="77777777" w:rsidR="00F90BDC" w:rsidRDefault="00F90BDC">
      <w:r xmlns:w="http://schemas.openxmlformats.org/wordprocessingml/2006/main">
        <w:t xml:space="preserve">1. พลังแห่งพระวจนะของพระเยซู: คำกล่าวอ้างของพระเจ้าในฐานะพระบิดาของพระองค์ได้เปลี่ยนแปลงวิถีแห่งประวัติศาสตร์อย่างไร</w:t>
      </w:r>
    </w:p>
    <w:p w14:paraId="4BB5BC14" w14:textId="77777777" w:rsidR="00F90BDC" w:rsidRDefault="00F90BDC"/>
    <w:p w14:paraId="15FD2BC7" w14:textId="77777777" w:rsidR="00F90BDC" w:rsidRDefault="00F90BDC">
      <w:r xmlns:w="http://schemas.openxmlformats.org/wordprocessingml/2006/main">
        <w:t xml:space="preserve">2. ต้นทุนแห่งศรัทธา: การเสียสละของพระเยซูเมื่อพระองค์ทรงยืนหยัดมั่นคง</w:t>
      </w:r>
    </w:p>
    <w:p w14:paraId="2C8522F9" w14:textId="77777777" w:rsidR="00F90BDC" w:rsidRDefault="00F90BDC"/>
    <w:p w14:paraId="0A9B6E58" w14:textId="77777777" w:rsidR="00F90BDC" w:rsidRDefault="00F90BDC">
      <w:r xmlns:w="http://schemas.openxmlformats.org/wordprocessingml/2006/main">
        <w:t xml:space="preserve">1. ยอห์น 8:58-59 - พระเยซูตรัสว่า "เราบอกความจริงแก่ท่านทั้งหลายก่อนอับราฮัมเป็นอยู่"</w:t>
      </w:r>
    </w:p>
    <w:p w14:paraId="07E4EF2D" w14:textId="77777777" w:rsidR="00F90BDC" w:rsidRDefault="00F90BDC"/>
    <w:p w14:paraId="74B85694" w14:textId="77777777" w:rsidR="00F90BDC" w:rsidRDefault="00F90BDC">
      <w:r xmlns:w="http://schemas.openxmlformats.org/wordprocessingml/2006/main">
        <w:t xml:space="preserve">2. มัทธิว 10:32-33 - พระเยซูตรัสว่า "ผู้ใดยอมรับเราต่อหน้ามนุษย์ เราจะยอมรับเขาต่อหน้าพระบิดาในสวรรค์ด้วย แต่ผู้ใดปฏิเสธเราต่อหน้ามนุษย์ เราจะปฏิเสธเขาต่อพระพักตร์พระบิดาของเราในสวรรค์"</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5:19 แล้วพระเยซูตรัสตอบพวกเขาว่า “เราบอกความจริงแก่ท่านทั้งหลายว่า พระบุตรจะทำสิ่งใดตามใจชอบไม่ได้ นอกจากสิ่งที่พระองค์ทรงเห็นพระบิดาทรงกระทำ เพราะว่าสิ่งใดก็ตามที่พระองค์ทรงกระทำ สิ่งเหล่านั้นก็ทำอย่างนั้นพระบุตรด้วยเหมือนกัน .</w:t>
      </w:r>
    </w:p>
    <w:p w14:paraId="3F1D8BA6" w14:textId="77777777" w:rsidR="00F90BDC" w:rsidRDefault="00F90BDC"/>
    <w:p w14:paraId="6B83304D" w14:textId="77777777" w:rsidR="00F90BDC" w:rsidRDefault="00F90BDC">
      <w:r xmlns:w="http://schemas.openxmlformats.org/wordprocessingml/2006/main">
        <w:t xml:space="preserve">พระเยซูทรงบอกผู้คนว่าพระองค์ทรงสามารถทำได้เฉพาะสิ่งที่พระองค์เห็นพระบิดาทำและพระองค์ทรงทำสิ่งเดียวกันกับที่พระบิดาทำเท่านั้น</w:t>
      </w:r>
    </w:p>
    <w:p w14:paraId="22E0E160" w14:textId="77777777" w:rsidR="00F90BDC" w:rsidRDefault="00F90BDC"/>
    <w:p w14:paraId="2832ECD4" w14:textId="77777777" w:rsidR="00F90BDC" w:rsidRDefault="00F90BDC">
      <w:r xmlns:w="http://schemas.openxmlformats.org/wordprocessingml/2006/main">
        <w:t xml:space="preserve">1. การเรียนรู้ที่จะทำตามแบบอย่างของพระบิดา</w:t>
      </w:r>
    </w:p>
    <w:p w14:paraId="44B44965" w14:textId="77777777" w:rsidR="00F90BDC" w:rsidRDefault="00F90BDC"/>
    <w:p w14:paraId="5370935D" w14:textId="77777777" w:rsidR="00F90BDC" w:rsidRDefault="00F90BDC">
      <w:r xmlns:w="http://schemas.openxmlformats.org/wordprocessingml/2006/main">
        <w:t xml:space="preserve">2. ทำตามพระประสงค์ของพระเจ้าโดยทำสิ่งที่พระบิดาทำ</w:t>
      </w:r>
    </w:p>
    <w:p w14:paraId="20D2314D" w14:textId="77777777" w:rsidR="00F90BDC" w:rsidRDefault="00F90BDC"/>
    <w:p w14:paraId="3ABA1AA2" w14:textId="77777777" w:rsidR="00F90BDC" w:rsidRDefault="00F90BDC">
      <w:r xmlns:w="http://schemas.openxmlformats.org/wordprocessingml/2006/main">
        <w:t xml:space="preserve">1. มัทธิว 11:29 - เอาแอกของเราแบกไว้และเรียนรู้จากฉันเพราะฉันอ่อนโยนและใจถ่อมตัวแล้วคุณจะพบการพักผ่อนสำหรับจิตวิญญาณของคุณ</w:t>
      </w:r>
    </w:p>
    <w:p w14:paraId="109C9385" w14:textId="77777777" w:rsidR="00F90BDC" w:rsidRDefault="00F90BDC"/>
    <w:p w14:paraId="61D4008C" w14:textId="77777777" w:rsidR="00F90BDC" w:rsidRDefault="00F90BDC">
      <w:r xmlns:w="http://schemas.openxmlformats.org/wordprocessingml/2006/main">
        <w:t xml:space="preserve">2. สดุดี 40:8 - ข้าแต่พระเจ้า ข้าพระองค์ยินดีทำตามพระประสงค์ของพระองค์ กฎเกณฑ์ของพระองค์อยู่ในใจข้าพระองค์</w:t>
      </w:r>
    </w:p>
    <w:p w14:paraId="1D25F3A5" w14:textId="77777777" w:rsidR="00F90BDC" w:rsidRDefault="00F90BDC"/>
    <w:p w14:paraId="5400D349" w14:textId="77777777" w:rsidR="00F90BDC" w:rsidRDefault="00F90BDC">
      <w:r xmlns:w="http://schemas.openxmlformats.org/wordprocessingml/2006/main">
        <w:t xml:space="preserve">ยอห์น 5:20 เพราะว่าพระบิดาทรงรักพระบุตร และทรงสำแดงทุกสิ่งที่พระองค์ทรงกระทำ และพระองค์จะทรงสำแดงพระราชกิจที่ยิ่งใหญ่กว่าสิ่งเหล่านี้แก่พระองค์ เพื่อท่านจะได้ประหลาดใจ</w:t>
      </w:r>
    </w:p>
    <w:p w14:paraId="3EB68943" w14:textId="77777777" w:rsidR="00F90BDC" w:rsidRDefault="00F90BDC"/>
    <w:p w14:paraId="7BBC9ED6" w14:textId="77777777" w:rsidR="00F90BDC" w:rsidRDefault="00F90BDC">
      <w:r xmlns:w="http://schemas.openxmlformats.org/wordprocessingml/2006/main">
        <w:t xml:space="preserve">พระบิดาทรงรักพระบุตรและทรงเปิดเผยงานของพระองค์ต่อพระองค์เพื่อมนุษยชาติจะประหลาดใจ</w:t>
      </w:r>
    </w:p>
    <w:p w14:paraId="0E266D3C" w14:textId="77777777" w:rsidR="00F90BDC" w:rsidRDefault="00F90BDC"/>
    <w:p w14:paraId="73394314" w14:textId="77777777" w:rsidR="00F90BDC" w:rsidRDefault="00F90BDC">
      <w:r xmlns:w="http://schemas.openxmlformats.org/wordprocessingml/2006/main">
        <w:t xml:space="preserve">1: ความรักที่พ่อมีต่อลูกและการแสดงความรักนั้นออกมา</w:t>
      </w:r>
    </w:p>
    <w:p w14:paraId="76CF3D84" w14:textId="77777777" w:rsidR="00F90BDC" w:rsidRDefault="00F90BDC"/>
    <w:p w14:paraId="0777D67C" w14:textId="77777777" w:rsidR="00F90BDC" w:rsidRDefault="00F90BDC">
      <w:r xmlns:w="http://schemas.openxmlformats.org/wordprocessingml/2006/main">
        <w:t xml:space="preserve">2: สิ่งมหัศจรรย์แห่งพระราชกิจของพระเจ้า: อัศจรรย์ใจกับการสร้างสรรค์ของพระองค์</w:t>
      </w:r>
    </w:p>
    <w:p w14:paraId="1B6C0B52" w14:textId="77777777" w:rsidR="00F90BDC" w:rsidRDefault="00F90BDC"/>
    <w:p w14:paraId="1AFB0C14" w14:textId="77777777" w:rsidR="00F90BDC" w:rsidRDefault="00F90BDC">
      <w:r xmlns:w="http://schemas.openxmlformats.org/wordprocessingml/2006/main">
        <w:t xml:space="preserve">1: เฉลยธรรมบัญญัติ 4:32-40 - ให้ถามถึงวันเวลาที่ผ่านมาซึ่งอยู่ต่อหน้าท่าน ตั้งแต่วันที่พระเจ้าทรงสร้างมนุษย์บนแผ่นดินโลก และถามจากฟากฟ้าข้างหนึ่งถึงอีกข้างหนึ่งว่ามี มีสิ่งใดที่ใหญ่หลวงเช่นนี้หรือเคยได้ยินมาเช่นนั้นหรือ?</w:t>
      </w:r>
    </w:p>
    <w:p w14:paraId="2C0B1317" w14:textId="77777777" w:rsidR="00F90BDC" w:rsidRDefault="00F90BDC"/>
    <w:p w14:paraId="3FE81932" w14:textId="77777777" w:rsidR="00F90BDC" w:rsidRDefault="00F90BDC">
      <w:r xmlns:w="http://schemas.openxmlformats.org/wordprocessingml/2006/main">
        <w:t xml:space="preserve">2: สดุดี 19:1-3 - สวรรค์ประกาศพระสิริของพระเจ้า และท้องฟ้าก็สำแดงผลงานของพระองค์ วันแล้ววันเล่ากล่าววาจา และกลางคืนแจ้งความรู้แก่คืน ไม่มีคำพูดหรือภาษาใดที่ไม่ได้ยินเสียงของพวกเขา</w:t>
      </w:r>
    </w:p>
    <w:p w14:paraId="461B63B6" w14:textId="77777777" w:rsidR="00F90BDC" w:rsidRDefault="00F90BDC"/>
    <w:p w14:paraId="23CD2113" w14:textId="77777777" w:rsidR="00F90BDC" w:rsidRDefault="00F90BDC">
      <w:r xmlns:w="http://schemas.openxmlformats.org/wordprocessingml/2006/main">
        <w:t xml:space="preserve">ยอห์น 5:21 เพราะว่าพระบิดาทรงให้คนตายเป็นขึ้นและทรงให้คนเหล่านั้นฟื้นคืนฉันใด พระบุตรก็ทรงให้ผู้ที่พระองค์ทรงประสงค์นั้นฟื้นคืนชีวิตฉันนั้น</w:t>
      </w:r>
    </w:p>
    <w:p w14:paraId="0F7A9538" w14:textId="77777777" w:rsidR="00F90BDC" w:rsidRDefault="00F90BDC"/>
    <w:p w14:paraId="6CBB4B79" w14:textId="77777777" w:rsidR="00F90BDC" w:rsidRDefault="00F90BDC">
      <w:r xmlns:w="http://schemas.openxmlformats.org/wordprocessingml/2006/main">
        <w:t xml:space="preserve">พระบิดาและพระบุตรต่างก็มีพลังอำนาจที่จะนำชีวิตมาสู่คนที่พวกเขาเลือก</w:t>
      </w:r>
    </w:p>
    <w:p w14:paraId="684B61C2" w14:textId="77777777" w:rsidR="00F90BDC" w:rsidRDefault="00F90BDC"/>
    <w:p w14:paraId="2EF2329C" w14:textId="77777777" w:rsidR="00F90BDC" w:rsidRDefault="00F90BDC">
      <w:r xmlns:w="http://schemas.openxmlformats.org/wordprocessingml/2006/main">
        <w:t xml:space="preserve">1: พลังในการเร่งความเร็ว</w:t>
      </w:r>
    </w:p>
    <w:p w14:paraId="1C8C4A10" w14:textId="77777777" w:rsidR="00F90BDC" w:rsidRDefault="00F90BDC"/>
    <w:p w14:paraId="4D0214EA" w14:textId="77777777" w:rsidR="00F90BDC" w:rsidRDefault="00F90BDC">
      <w:r xmlns:w="http://schemas.openxmlformats.org/wordprocessingml/2006/main">
        <w:t xml:space="preserve">2: ชีวิตแห่งความอุดมสมบูรณ์</w:t>
      </w:r>
    </w:p>
    <w:p w14:paraId="63E92B53" w14:textId="77777777" w:rsidR="00F90BDC" w:rsidRDefault="00F90BDC"/>
    <w:p w14:paraId="032FF296" w14:textId="77777777" w:rsidR="00F90BDC" w:rsidRDefault="00F90BDC">
      <w:r xmlns:w="http://schemas.openxmlformats.org/wordprocessingml/2006/main">
        <w:t xml:space="preserve">1: เอเสเคียล 37:1-14 - หุบเขาแห่งกระดูกแห้ง</w:t>
      </w:r>
    </w:p>
    <w:p w14:paraId="617A1964" w14:textId="77777777" w:rsidR="00F90BDC" w:rsidRDefault="00F90BDC"/>
    <w:p w14:paraId="242CF450" w14:textId="77777777" w:rsidR="00F90BDC" w:rsidRDefault="00F90BDC">
      <w:r xmlns:w="http://schemas.openxmlformats.org/wordprocessingml/2006/main">
        <w:t xml:space="preserve">2: โรม 8:11 - พระวิญญาณแห่งชีวิตในพระเยซูคริสต์</w:t>
      </w:r>
    </w:p>
    <w:p w14:paraId="6BA56984" w14:textId="77777777" w:rsidR="00F90BDC" w:rsidRDefault="00F90BDC"/>
    <w:p w14:paraId="43CDDF98" w14:textId="77777777" w:rsidR="00F90BDC" w:rsidRDefault="00F90BDC">
      <w:r xmlns:w="http://schemas.openxmlformats.org/wordprocessingml/2006/main">
        <w:t xml:space="preserve">ยอห์น 5:22 เพราะว่าพระบิดาไม่ได้พิพากษาใคร แต่ทรงมอบการพิพากษาทั้งสิ้นไว้กับพระบุตร</w:t>
      </w:r>
    </w:p>
    <w:p w14:paraId="4C07A0C3" w14:textId="77777777" w:rsidR="00F90BDC" w:rsidRDefault="00F90BDC"/>
    <w:p w14:paraId="5BAF2ACF" w14:textId="77777777" w:rsidR="00F90BDC" w:rsidRDefault="00F90BDC">
      <w:r xmlns:w="http://schemas.openxmlformats.org/wordprocessingml/2006/main">
        <w:t xml:space="preserve">พระบิดาทรงประทานการพิพากษาทั้งสิ้นแก่พระบุตร</w:t>
      </w:r>
    </w:p>
    <w:p w14:paraId="6A0A3C76" w14:textId="77777777" w:rsidR="00F90BDC" w:rsidRDefault="00F90BDC"/>
    <w:p w14:paraId="25BE5EF9" w14:textId="77777777" w:rsidR="00F90BDC" w:rsidRDefault="00F90BDC">
      <w:r xmlns:w="http://schemas.openxmlformats.org/wordprocessingml/2006/main">
        <w:t xml:space="preserve">1. ฤทธิ์อำนาจของพระบุตร: อำนาจของพระเยซูทำให้เรามีความหวังได้อย่างไร</w:t>
      </w:r>
    </w:p>
    <w:p w14:paraId="134E43B6" w14:textId="77777777" w:rsidR="00F90BDC" w:rsidRDefault="00F90BDC"/>
    <w:p w14:paraId="3C885B02" w14:textId="77777777" w:rsidR="00F90BDC" w:rsidRDefault="00F90BDC">
      <w:r xmlns:w="http://schemas.openxmlformats.org/wordprocessingml/2006/main">
        <w:t xml:space="preserve">2. อธิปไตยของพระเจ้า: วิธีที่พระองค์ทรงครอบครองเหนือการพิพากษาทั้งหมด</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5:22 - เพราะพระบิดาไม่ได้พิพากษาใคร แต่ทรงมอบการพิพากษาทั้งสิ้นไว้กับพระบุตร</w:t>
      </w:r>
    </w:p>
    <w:p w14:paraId="5B851AC1" w14:textId="77777777" w:rsidR="00F90BDC" w:rsidRDefault="00F90BDC"/>
    <w:p w14:paraId="1C603329" w14:textId="77777777" w:rsidR="00F90BDC" w:rsidRDefault="00F90BDC">
      <w:r xmlns:w="http://schemas.openxmlformats.org/wordprocessingml/2006/main">
        <w:t xml:space="preserve">2. ฟิลิปปี 2:9-11 - ดังนั้นพระเจ้าจึงทรงยกย่องเขาอย่างสูงและประทานพระนามที่อยู่เหนือทุกนามแก่เขา เพื่อว่าทุกเข่าจะคุกเข่าลงในนามของพระเยซูในสวรรค์และบนแผ่นดินโลกและใต้แผ่นดินโลกและ ทุกลิ้นยอมรับว่าพระเยซูคริสต์ทรงเป็นองค์พระผู้เป็นเจ้า เพื่อถวายเกียรติแด่พระเจ้าพระบิดา</w:t>
      </w:r>
    </w:p>
    <w:p w14:paraId="31976597" w14:textId="77777777" w:rsidR="00F90BDC" w:rsidRDefault="00F90BDC"/>
    <w:p w14:paraId="18212674" w14:textId="77777777" w:rsidR="00F90BDC" w:rsidRDefault="00F90BDC">
      <w:r xmlns:w="http://schemas.openxmlformats.org/wordprocessingml/2006/main">
        <w:t xml:space="preserve">ยอห์น 5:23 เพื่อทุกคนจะได้ถวายเกียรติแด่พระบุตร เหมือนที่เขาถวายเกียรติแด่พระบิดา ผู้ที่ไม่ให้เกียรติพระบุตรก็ไม่ให้เกียรติพระบิดาผู้ทรงส่งพระองค์มา</w:t>
      </w:r>
    </w:p>
    <w:p w14:paraId="4ACCE663" w14:textId="77777777" w:rsidR="00F90BDC" w:rsidRDefault="00F90BDC"/>
    <w:p w14:paraId="31AF5149" w14:textId="77777777" w:rsidR="00F90BDC" w:rsidRDefault="00F90BDC">
      <w:r xmlns:w="http://schemas.openxmlformats.org/wordprocessingml/2006/main">
        <w:t xml:space="preserve">ผู้คนควรให้เกียรติพระบุตรเช่นเดียวกับที่พวกเขาให้เกียรติพระบิดา และหากพวกเขาไม่ให้เกียรติพระบุตร พวกเขาก็ไม่ให้เกียรติพระบิดาผู้ทรงส่งพระองค์มา</w:t>
      </w:r>
    </w:p>
    <w:p w14:paraId="2DCE37E2" w14:textId="77777777" w:rsidR="00F90BDC" w:rsidRDefault="00F90BDC"/>
    <w:p w14:paraId="5B42B530" w14:textId="77777777" w:rsidR="00F90BDC" w:rsidRDefault="00F90BDC">
      <w:r xmlns:w="http://schemas.openxmlformats.org/wordprocessingml/2006/main">
        <w:t xml:space="preserve">1. ความสำคัญของการให้เกียรติพระบิดาและพระบุตร</w:t>
      </w:r>
    </w:p>
    <w:p w14:paraId="292DD558" w14:textId="77777777" w:rsidR="00F90BDC" w:rsidRDefault="00F90BDC"/>
    <w:p w14:paraId="5E5E61D1" w14:textId="77777777" w:rsidR="00F90BDC" w:rsidRDefault="00F90BDC">
      <w:r xmlns:w="http://schemas.openxmlformats.org/wordprocessingml/2006/main">
        <w:t xml:space="preserve">2. ความผูกพันที่แยกไม่ออกระหว่างพระบิดาและพระบุตร</w:t>
      </w:r>
    </w:p>
    <w:p w14:paraId="65DB6863" w14:textId="77777777" w:rsidR="00F90BDC" w:rsidRDefault="00F90BDC"/>
    <w:p w14:paraId="2D409986" w14:textId="77777777" w:rsidR="00F90BDC" w:rsidRDefault="00F90BDC">
      <w:r xmlns:w="http://schemas.openxmlformats.org/wordprocessingml/2006/main">
        <w:t xml:space="preserve">1. ฟิลิปปี 2:9-11 - ดังนั้นพระเจ้าจึงทรงยกย่องเขาอย่างสูงและประทานพระนามที่อยู่เหนือทุกนามแก่เขา เพื่อว่าทุกเข่าจะคุกเข่าลงในนามของพระเยซูในสวรรค์และบนแผ่นดินโลกและใต้แผ่นดินโลกและ ทุกลิ้นยอมรับว่าพระเยซูคริสต์ทรงเป็นองค์พระผู้เป็นเจ้า เพื่อถวายเกียรติแด่พระเจ้าพระบิดา</w:t>
      </w:r>
    </w:p>
    <w:p w14:paraId="224E7150" w14:textId="77777777" w:rsidR="00F90BDC" w:rsidRDefault="00F90BDC"/>
    <w:p w14:paraId="365DD66A" w14:textId="77777777" w:rsidR="00F90BDC" w:rsidRDefault="00F90BDC">
      <w:r xmlns:w="http://schemas.openxmlformats.org/wordprocessingml/2006/main">
        <w:t xml:space="preserve">2. โคโลสี 1:15-17 - พระองค์ทรงเป็นพระฉายาของพระเจ้าที่มองไม่เห็น ผู้ทรงเป็นบุตรหัวปีของสรรพสิ่งทั้งปวง เพราะโดยพระองค์ทุกสิ่งถูกสร้างขึ้นในสวรรค์และบนแผ่นดินโลก ทั้งที่มองเห็นและมองไม่เห็น ไม่ว่าจะเป็นบัลลังก์ อาณาจักร ผู้ปกครอง หรือผู้มีอำนาจ ทุกสิ่งถูกสร้างขึ้นโดยพระองค์และเพื่อพระองค์ พระองค์ทรงดำรงอยู่ก่อนสรรพสิ่ง และสรรพสิ่งทั้งปวงก็เชื่อมโยงกันในพระองค์</w:t>
      </w:r>
    </w:p>
    <w:p w14:paraId="48F77DDE" w14:textId="77777777" w:rsidR="00F90BDC" w:rsidRDefault="00F90BDC"/>
    <w:p w14:paraId="59A493ED" w14:textId="77777777" w:rsidR="00F90BDC" w:rsidRDefault="00F90BDC">
      <w:r xmlns:w="http://schemas.openxmlformats.org/wordprocessingml/2006/main">
        <w:t xml:space="preserve">ยอห์น 5:24 ตามจริงแล้ว เราบอกท่านทั้งหลายว่า ผู้ที่ได้ยินคำของเรา และเชื่อในพระองค์ผู้ทรงใช้เรามานั้นก็มีชีวิตนิรันดร์ และจะไม่ถูกพิพากษาลงโทษ แต่ได้ผ่านพ้นจากความตายไปสู่ชีวิตแล้ว</w:t>
      </w:r>
    </w:p>
    <w:p w14:paraId="19CBC29E" w14:textId="77777777" w:rsidR="00F90BDC" w:rsidRDefault="00F90BDC"/>
    <w:p w14:paraId="38F5E0DF" w14:textId="77777777" w:rsidR="00F90BDC" w:rsidRDefault="00F90BDC">
      <w:r xmlns:w="http://schemas.openxmlformats.org/wordprocessingml/2006/main">
        <w:t xml:space="preserve">ผู้เชื่อได้ผ่านจากความตายไปสู่ชีวิตและมีชีวิตนิรันดร์</w:t>
      </w:r>
    </w:p>
    <w:p w14:paraId="4BC08AB3" w14:textId="77777777" w:rsidR="00F90BDC" w:rsidRDefault="00F90BDC"/>
    <w:p w14:paraId="3495DE01" w14:textId="77777777" w:rsidR="00F90BDC" w:rsidRDefault="00F90BDC">
      <w:r xmlns:w="http://schemas.openxmlformats.org/wordprocessingml/2006/main">
        <w:t xml:space="preserve">1: ไม่ว่าเราทำอะไร ความรักและพระคุณของพระเจ้าสามารถช่วยเราให้รอดและประทานชีวิตนิรันดร์แก่เรา</w:t>
      </w:r>
    </w:p>
    <w:p w14:paraId="74729232" w14:textId="77777777" w:rsidR="00F90BDC" w:rsidRDefault="00F90BDC"/>
    <w:p w14:paraId="6A5F6D17" w14:textId="77777777" w:rsidR="00F90BDC" w:rsidRDefault="00F90BDC">
      <w:r xmlns:w="http://schemas.openxmlformats.org/wordprocessingml/2006/main">
        <w:t xml:space="preserve">2: เราได้รับของประทานอันเหลือเชื่อแห่งชีวิตนิรันดร์ผ่านทางศรัทธาในพระเยซู</w:t>
      </w:r>
    </w:p>
    <w:p w14:paraId="69E8FEF8" w14:textId="77777777" w:rsidR="00F90BDC" w:rsidRDefault="00F90BDC"/>
    <w:p w14:paraId="2A8A5459"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7D2B586" w14:textId="77777777" w:rsidR="00F90BDC" w:rsidRDefault="00F90BDC"/>
    <w:p w14:paraId="098A8B55"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30FF174" w14:textId="77777777" w:rsidR="00F90BDC" w:rsidRDefault="00F90BDC"/>
    <w:p w14:paraId="35AEC41C" w14:textId="77777777" w:rsidR="00F90BDC" w:rsidRDefault="00F90BDC">
      <w:r xmlns:w="http://schemas.openxmlformats.org/wordprocessingml/2006/main">
        <w:t xml:space="preserve">ยอห์น 5:25 เราบอกความจริงแก่ท่านทั้งหลายว่า เวลานั้นกำลังมา และตอนนี้ก็มาถึง เมื่อผู้ตายจะได้ยินพระสุรเสียงของพระบุตรของพระเจ้า และบรรดาผู้ที่ได้ยินจะมีชีวิต</w:t>
      </w:r>
    </w:p>
    <w:p w14:paraId="0CA63F44" w14:textId="77777777" w:rsidR="00F90BDC" w:rsidRDefault="00F90BDC"/>
    <w:p w14:paraId="60D5C60E" w14:textId="77777777" w:rsidR="00F90BDC" w:rsidRDefault="00F90BDC">
      <w:r xmlns:w="http://schemas.openxmlformats.org/wordprocessingml/2006/main">
        <w:t xml:space="preserve">เวลานั้นใกล้เข้ามาแล้วเมื่อผู้ตายจะได้ยินเสียงของพระบุตรของพระเจ้าและจะฟื้นคืนพระชนม์</w:t>
      </w:r>
    </w:p>
    <w:p w14:paraId="041BE354" w14:textId="77777777" w:rsidR="00F90BDC" w:rsidRDefault="00F90BDC"/>
    <w:p w14:paraId="3CECB1A2" w14:textId="77777777" w:rsidR="00F90BDC" w:rsidRDefault="00F90BDC">
      <w:r xmlns:w="http://schemas.openxmlformats.org/wordprocessingml/2006/main">
        <w:t xml:space="preserve">1. ฤทธิ์อำนาจของพระเจ้าในการทำให้คนตายมีชีวิต</w:t>
      </w:r>
    </w:p>
    <w:p w14:paraId="5F675C75" w14:textId="77777777" w:rsidR="00F90BDC" w:rsidRDefault="00F90BDC"/>
    <w:p w14:paraId="1B52CEB8" w14:textId="77777777" w:rsidR="00F90BDC" w:rsidRDefault="00F90BDC">
      <w:r xmlns:w="http://schemas.openxmlformats.org/wordprocessingml/2006/main">
        <w:t xml:space="preserve">2. ความหวังแห่งการฟื้นคืนพระชนม์และชีวิตนิรันดร์</w:t>
      </w:r>
    </w:p>
    <w:p w14:paraId="52D136FE" w14:textId="77777777" w:rsidR="00F90BDC" w:rsidRDefault="00F90BDC"/>
    <w:p w14:paraId="3F37996C" w14:textId="77777777" w:rsidR="00F90BDC" w:rsidRDefault="00F90BDC">
      <w:r xmlns:w="http://schemas.openxmlformats.org/wordprocessingml/2006/main">
        <w:t xml:space="preserve">1. เอเสเคียล 37:1-14 (นิมิตเรื่องกระดูกแห้ง)</w:t>
      </w:r>
    </w:p>
    <w:p w14:paraId="53059455" w14:textId="77777777" w:rsidR="00F90BDC" w:rsidRDefault="00F90BDC"/>
    <w:p w14:paraId="18186164" w14:textId="77777777" w:rsidR="00F90BDC" w:rsidRDefault="00F90BDC">
      <w:r xmlns:w="http://schemas.openxmlformats.org/wordprocessingml/2006/main">
        <w:t xml:space="preserve">2. ยอห์น 11:25-26 (คำประกาศพระเยซูเรื่องการฟื้นคืนพระชนม์)</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5:26 เพราะว่าพระบิดาทรงมีชีวิตในพระองค์เองฉันใด พระองค์ได้ทรงประทานให้พระบุตรมีชีวิตในพระองค์ฉันนั้น</w:t>
      </w:r>
    </w:p>
    <w:p w14:paraId="60B6A363" w14:textId="77777777" w:rsidR="00F90BDC" w:rsidRDefault="00F90BDC"/>
    <w:p w14:paraId="59A7067F" w14:textId="77777777" w:rsidR="00F90BDC" w:rsidRDefault="00F90BDC">
      <w:r xmlns:w="http://schemas.openxmlformats.org/wordprocessingml/2006/main">
        <w:t xml:space="preserve">พระบิดาได้ประทานชีวิตแก่พระบุตร เพื่อว่าพระองค์จะได้มีชีวิตในพระองค์ด้วย</w:t>
      </w:r>
    </w:p>
    <w:p w14:paraId="77B127CD" w14:textId="77777777" w:rsidR="00F90BDC" w:rsidRDefault="00F90BDC"/>
    <w:p w14:paraId="6250D25D" w14:textId="77777777" w:rsidR="00F90BDC" w:rsidRDefault="00F90BDC">
      <w:r xmlns:w="http://schemas.openxmlformats.org/wordprocessingml/2006/main">
        <w:t xml:space="preserve">1. พลังแห่งชีวิต: วิธีที่พระเจ้าประทานชีวิตแก่เรา</w:t>
      </w:r>
    </w:p>
    <w:p w14:paraId="51A33365" w14:textId="77777777" w:rsidR="00F90BDC" w:rsidRDefault="00F90BDC"/>
    <w:p w14:paraId="7CF77BF6" w14:textId="77777777" w:rsidR="00F90BDC" w:rsidRDefault="00F90BDC">
      <w:r xmlns:w="http://schemas.openxmlformats.org/wordprocessingml/2006/main">
        <w:t xml:space="preserve">2. ของขวัญแห่งชีวิต: การได้รับพรจากพระเจ้า</w:t>
      </w:r>
    </w:p>
    <w:p w14:paraId="3D5B7724" w14:textId="77777777" w:rsidR="00F90BDC" w:rsidRDefault="00F90BDC"/>
    <w:p w14:paraId="78F673C5" w14:textId="77777777" w:rsidR="00F90BDC" w:rsidRDefault="00F90BDC">
      <w:r xmlns:w="http://schemas.openxmlformats.org/wordprocessingml/2006/main">
        <w:t xml:space="preserve">1. โรม 6:23 -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21C448A6" w14:textId="77777777" w:rsidR="00F90BDC" w:rsidRDefault="00F90BDC"/>
    <w:p w14:paraId="0223DA5B" w14:textId="77777777" w:rsidR="00F90BDC" w:rsidRDefault="00F90BDC">
      <w:r xmlns:w="http://schemas.openxmlformats.org/wordprocessingml/2006/main">
        <w:t xml:space="preserve">2. ยอห์น 3:16 -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347C8490" w14:textId="77777777" w:rsidR="00F90BDC" w:rsidRDefault="00F90BDC"/>
    <w:p w14:paraId="27F6684D" w14:textId="77777777" w:rsidR="00F90BDC" w:rsidRDefault="00F90BDC">
      <w:r xmlns:w="http://schemas.openxmlformats.org/wordprocessingml/2006/main">
        <w:t xml:space="preserve">ยอห์น 5:27 และได้ประทานอำนาจแก่พระองค์ในการพิพากษาด้วย เพราะว่าพระองค์ทรงเป็นบุตรมนุษย์</w:t>
      </w:r>
    </w:p>
    <w:p w14:paraId="330C103D" w14:textId="77777777" w:rsidR="00F90BDC" w:rsidRDefault="00F90BDC"/>
    <w:p w14:paraId="70D7CBD3" w14:textId="77777777" w:rsidR="00F90BDC" w:rsidRDefault="00F90BDC">
      <w:r xmlns:w="http://schemas.openxmlformats.org/wordprocessingml/2006/main">
        <w:t xml:space="preserve">พระเยซูได้รับอำนาจจากพระเจ้าให้ดำเนินการพิพากษาในฐานะบุตรมนุษย์</w:t>
      </w:r>
    </w:p>
    <w:p w14:paraId="21B34B6D" w14:textId="77777777" w:rsidR="00F90BDC" w:rsidRDefault="00F90BDC"/>
    <w:p w14:paraId="76614C1E" w14:textId="77777777" w:rsidR="00F90BDC" w:rsidRDefault="00F90BDC">
      <w:r xmlns:w="http://schemas.openxmlformats.org/wordprocessingml/2006/main">
        <w:t xml:space="preserve">1. พระเยซู: ผู้พิพากษาแห่งทุกสิ่ง</w:t>
      </w:r>
    </w:p>
    <w:p w14:paraId="0DB20B98" w14:textId="77777777" w:rsidR="00F90BDC" w:rsidRDefault="00F90BDC"/>
    <w:p w14:paraId="027380E4" w14:textId="77777777" w:rsidR="00F90BDC" w:rsidRDefault="00F90BDC">
      <w:r xmlns:w="http://schemas.openxmlformats.org/wordprocessingml/2006/main">
        <w:t xml:space="preserve">2. สิทธิอำนาจของบุตรมนุษย์</w:t>
      </w:r>
    </w:p>
    <w:p w14:paraId="242466EC" w14:textId="77777777" w:rsidR="00F90BDC" w:rsidRDefault="00F90BDC"/>
    <w:p w14:paraId="238D3924" w14:textId="77777777" w:rsidR="00F90BDC" w:rsidRDefault="00F90BDC">
      <w:r xmlns:w="http://schemas.openxmlformats.org/wordprocessingml/2006/main">
        <w:t xml:space="preserve">1. มัทธิว 28:18 - พระเยซูเสด็จมาตรัสกับพวกเขาว่า "ฤทธิ์เดชทั้งสิ้นประทานแก่เราทั้งในสวรรค์และในโลก"</w:t>
      </w:r>
    </w:p>
    <w:p w14:paraId="7BD5D68B" w14:textId="77777777" w:rsidR="00F90BDC" w:rsidRDefault="00F90BDC"/>
    <w:p w14:paraId="559482BD" w14:textId="77777777" w:rsidR="00F90BDC" w:rsidRDefault="00F90BDC">
      <w:r xmlns:w="http://schemas.openxmlformats.org/wordprocessingml/2006/main">
        <w:t xml:space="preserve">2. ฮีบรู 10:30 - เพราะเรารู้จักพระองค์ผู้ตรัสว่า "การแก้แค้นเป็นของเรา เราจะตอบแทน" พระเจ้าตรัส และอีกครั้งหนึ่ง พระเจ้าจะทรงพิพากษาประชากรของพระองค์</w:t>
      </w:r>
    </w:p>
    <w:p w14:paraId="3D686A65" w14:textId="77777777" w:rsidR="00F90BDC" w:rsidRDefault="00F90BDC"/>
    <w:p w14:paraId="69C68772" w14:textId="77777777" w:rsidR="00F90BDC" w:rsidRDefault="00F90BDC">
      <w:r xmlns:w="http://schemas.openxmlformats.org/wordprocessingml/2006/main">
        <w:t xml:space="preserve">ยอห์น 5:28 อย่าประหลาดใจกับสิ่งนี้ เพราะว่าถึงเวลานั้นจะมาถึง ซึ่งคนทั้งปวงที่อยู่ในหลุมศพจะได้ยินเสียงของเขาในเวลานั้น</w:t>
      </w:r>
    </w:p>
    <w:p w14:paraId="004709B1" w14:textId="77777777" w:rsidR="00F90BDC" w:rsidRDefault="00F90BDC"/>
    <w:p w14:paraId="404B86A5" w14:textId="77777777" w:rsidR="00F90BDC" w:rsidRDefault="00F90BDC">
      <w:r xmlns:w="http://schemas.openxmlformats.org/wordprocessingml/2006/main">
        <w:t xml:space="preserve">ชั่วโมงนั้นกำลังมาถึงเมื่อทุกคนในหลุมศพจะฟื้นคืนชีพและได้ยินสุรเสียงของพระเจ้า</w:t>
      </w:r>
    </w:p>
    <w:p w14:paraId="2C793C63" w14:textId="77777777" w:rsidR="00F90BDC" w:rsidRDefault="00F90BDC"/>
    <w:p w14:paraId="420E7F07" w14:textId="77777777" w:rsidR="00F90BDC" w:rsidRDefault="00F90BDC">
      <w:r xmlns:w="http://schemas.openxmlformats.org/wordprocessingml/2006/main">
        <w:t xml:space="preserve">1: มีความหวังในการฟื้นคืนชีพ - ยอห์น 5:28</w:t>
      </w:r>
    </w:p>
    <w:p w14:paraId="412BF9F2" w14:textId="77777777" w:rsidR="00F90BDC" w:rsidRDefault="00F90BDC"/>
    <w:p w14:paraId="4F20A0EA" w14:textId="77777777" w:rsidR="00F90BDC" w:rsidRDefault="00F90BDC">
      <w:r xmlns:w="http://schemas.openxmlformats.org/wordprocessingml/2006/main">
        <w:t xml:space="preserve">2: เสียงของพระเจ้ามีพลัง - ยอห์น 5:28</w:t>
      </w:r>
    </w:p>
    <w:p w14:paraId="31CA0F58" w14:textId="77777777" w:rsidR="00F90BDC" w:rsidRDefault="00F90BDC"/>
    <w:p w14:paraId="2FBB70BF" w14:textId="77777777" w:rsidR="00F90BDC" w:rsidRDefault="00F90BDC">
      <w:r xmlns:w="http://schemas.openxmlformats.org/wordprocessingml/2006/main">
        <w:t xml:space="preserve">1:1 เธสะโลนิกา 4:16 - เพราะองค์พระผู้เป็นเจ้าพระองค์เองจะเสด็จลงมาจากสวรรค์ด้วยเสียงโห่ร้อง ด้วยเสียงของเทวทูต และด้วยเสียงแตรของพระเจ้า</w:t>
      </w:r>
    </w:p>
    <w:p w14:paraId="44E117B1" w14:textId="77777777" w:rsidR="00F90BDC" w:rsidRDefault="00F90BDC"/>
    <w:p w14:paraId="0A56C602" w14:textId="77777777" w:rsidR="00F90BDC" w:rsidRDefault="00F90BDC">
      <w:r xmlns:w="http://schemas.openxmlformats.org/wordprocessingml/2006/main">
        <w:t xml:space="preserve">2: อิสยาห์ 25:8 - พระองค์จะทรงกลืนความตายเป็นนิตย์ และพระเจ้าจะทรงเช็ดน้ำตาจากทุกหน้า</w:t>
      </w:r>
    </w:p>
    <w:p w14:paraId="3DF6F300" w14:textId="77777777" w:rsidR="00F90BDC" w:rsidRDefault="00F90BDC"/>
    <w:p w14:paraId="45D50A49" w14:textId="77777777" w:rsidR="00F90BDC" w:rsidRDefault="00F90BDC">
      <w:r xmlns:w="http://schemas.openxmlformats.org/wordprocessingml/2006/main">
        <w:t xml:space="preserve">ยอห์น 5:29 และจะออกมา; บรรดาผู้กระทำดีก็ถึงการกลับคืนชีพแห่งชีวิต และบรรดาผู้กระทำความชั่วก็กลับไปสู่ความหายนะ</w:t>
      </w:r>
    </w:p>
    <w:p w14:paraId="18F870B5" w14:textId="77777777" w:rsidR="00F90BDC" w:rsidRDefault="00F90BDC"/>
    <w:p w14:paraId="0E088F99" w14:textId="77777777" w:rsidR="00F90BDC" w:rsidRDefault="00F90BDC">
      <w:r xmlns:w="http://schemas.openxmlformats.org/wordprocessingml/2006/main">
        <w:t xml:space="preserve">ข้อความนี้กล่าวถึงการฟื้นคืนชีวิตและการสาปแช่ง และการกระทำของเราก่อนการฟื้นคืนชีวิตจะส่งผลอย่างไรต่อการฟื้นคืนชีวิตที่เราจะประสบ</w:t>
      </w:r>
    </w:p>
    <w:p w14:paraId="79798AC3" w14:textId="77777777" w:rsidR="00F90BDC" w:rsidRDefault="00F90BDC"/>
    <w:p w14:paraId="46CD6528" w14:textId="77777777" w:rsidR="00F90BDC" w:rsidRDefault="00F90BDC">
      <w:r xmlns:w="http://schemas.openxmlformats.org/wordprocessingml/2006/main">
        <w:t xml:space="preserve">1. ผลที่ตามมาจากการกระทำของเรา: ทางเลือกของเรากำหนดชะตากรรมของเราอย่างไร</w:t>
      </w:r>
    </w:p>
    <w:p w14:paraId="50AE955C" w14:textId="77777777" w:rsidR="00F90BDC" w:rsidRDefault="00F90BDC"/>
    <w:p w14:paraId="54A4BE7E" w14:textId="77777777" w:rsidR="00F90BDC" w:rsidRDefault="00F90BDC">
      <w:r xmlns:w="http://schemas.openxmlformats.org/wordprocessingml/2006/main">
        <w:t xml:space="preserve">2. พรแห่งความชอบธรรม: ประสบการฟื้นคืนชีวิตแห่งชีวิต</w:t>
      </w:r>
    </w:p>
    <w:p w14:paraId="4F2CB9F8" w14:textId="77777777" w:rsidR="00F90BDC" w:rsidRDefault="00F90BDC"/>
    <w:p w14:paraId="01E742E7" w14:textId="77777777" w:rsidR="00F90BDC" w:rsidRDefault="00F90BDC">
      <w:r xmlns:w="http://schemas.openxmlformats.org/wordprocessingml/2006/main">
        <w:t xml:space="preserve">1. สุภาษิต 11:19 - ความชอบธรรมนำไปสู่ชีวิตฉันใด ผู้ที่ติดตามความชั่วก็แสวงหาความชั่วร้ายจนตัว </w:t>
      </w:r>
      <w:r xmlns:w="http://schemas.openxmlformats.org/wordprocessingml/2006/main">
        <w:lastRenderedPageBreak xmlns:w="http://schemas.openxmlformats.org/wordprocessingml/2006/main"/>
      </w:r>
      <w:r xmlns:w="http://schemas.openxmlformats.org/wordprocessingml/2006/main">
        <w:t xml:space="preserve">ตาย ฉันนั้น</w:t>
      </w:r>
    </w:p>
    <w:p w14:paraId="1FFE494C" w14:textId="77777777" w:rsidR="00F90BDC" w:rsidRDefault="00F90BDC"/>
    <w:p w14:paraId="794EB6FC" w14:textId="77777777" w:rsidR="00F90BDC" w:rsidRDefault="00F90BDC">
      <w:r xmlns:w="http://schemas.openxmlformats.org/wordprocessingml/2006/main">
        <w:t xml:space="preserve">2. ยากอบ 2:14-17 - พี่น้องทั้งหลาย จะมีประโยชน์อะไรถ้ามีคนอ้างว่ามีศรัทธาแต่ไม่มีการกระทำ? ศรัทธาเช่นนั้นสามารถช่วยพวกเขาได้หรือไม่? สมมุติว่าพี่น้องไม่มีเสื้อผ้าและอาหารประจำวัน หากมีใครในพวกท่านกล่าวแก่พวกเขาว่า “ไปเป็นสุขเถิด ให้อบอุ่นและเลี้ยงดูอย่างดี” แต่ไม่ได้คำนึงถึงความต้องการทางร่างกายของเขาเลย จะมีประโยชน์อะไร? ในทำนองเดียวกัน ศรัทธาโดยตัวของมันเองถ้าไม่มาพร้อมกับการกระทำก็ตายไปแล้ว</w:t>
      </w:r>
    </w:p>
    <w:p w14:paraId="5BCED23D" w14:textId="77777777" w:rsidR="00F90BDC" w:rsidRDefault="00F90BDC"/>
    <w:p w14:paraId="28644F32" w14:textId="77777777" w:rsidR="00F90BDC" w:rsidRDefault="00F90BDC">
      <w:r xmlns:w="http://schemas.openxmlformats.org/wordprocessingml/2006/main">
        <w:t xml:space="preserve">ยอห์น 5:30 ข้าพเจ้าเองไม่สามารถทำอะไรได้เลย ข้าพเจ้าได้ยินอย่างไรก็ตัดสิน และคำตัดสินของข้าพเจ้าก็ยุติธรรม เพราะว่าฉันไม่ได้แสวงหาความประสงค์ของตัวเอง แต่แสวงหาความประสงค์ของพระบิดาซึ่งทรงส่งเรามา</w:t>
      </w:r>
    </w:p>
    <w:p w14:paraId="2B3EED42" w14:textId="77777777" w:rsidR="00F90BDC" w:rsidRDefault="00F90BDC"/>
    <w:p w14:paraId="2820CA61" w14:textId="77777777" w:rsidR="00F90BDC" w:rsidRDefault="00F90BDC">
      <w:r xmlns:w="http://schemas.openxmlformats.org/wordprocessingml/2006/main">
        <w:t xml:space="preserve">ข้อความนี้เตือนเราว่าเราควรแสวงหาน้ำพระทัยของพระเจ้ามากกว่าตัวเราเอง</w:t>
      </w:r>
    </w:p>
    <w:p w14:paraId="0D00B712" w14:textId="77777777" w:rsidR="00F90BDC" w:rsidRDefault="00F90BDC"/>
    <w:p w14:paraId="6F7BDA1E" w14:textId="77777777" w:rsidR="00F90BDC" w:rsidRDefault="00F90BDC">
      <w:r xmlns:w="http://schemas.openxmlformats.org/wordprocessingml/2006/main">
        <w:t xml:space="preserve">1: เราต้องพยายามทำตามพระประสงค์ของพระเจ้าแทนที่จะเป็นของเราเอง</w:t>
      </w:r>
    </w:p>
    <w:p w14:paraId="7D6BB405" w14:textId="77777777" w:rsidR="00F90BDC" w:rsidRDefault="00F90BDC"/>
    <w:p w14:paraId="27E61F3A" w14:textId="77777777" w:rsidR="00F90BDC" w:rsidRDefault="00F90BDC">
      <w:r xmlns:w="http://schemas.openxmlformats.org/wordprocessingml/2006/main">
        <w:t xml:space="preserve">2: ให้เราพยายามทำตามแบบอย่างของพระเยซูในการแสวงหาพระประสงค์ของพระเจ้าแทนที่จะเป็นของเราเอง</w:t>
      </w:r>
    </w:p>
    <w:p w14:paraId="4248ADD7" w14:textId="77777777" w:rsidR="00F90BDC" w:rsidRDefault="00F90BDC"/>
    <w:p w14:paraId="7941ECAA" w14:textId="77777777" w:rsidR="00F90BDC" w:rsidRDefault="00F90BDC">
      <w:r xmlns:w="http://schemas.openxmlformats.org/wordprocessingml/2006/main">
        <w:t xml:space="preserve">1: ยากอบ 4:13-15 มาเถิด ท่านที่กล่าวว่า “วันนี้หรือพรุ่งนี้เราจะเข้าไปในเมืองนั้นและอยู่ที่นั่นหนึ่งปีเพื่อค้าขายหากำไร” แต่ท่านไม่รู้ว่าพรุ่งนี้จะเป็นอย่างไร นำมา. ชีวิตของคุณคืออะไร? เพราะเธอเป็นเหมือนหมอกที่ปรากฏเพียงชั่วครู่แล้วก็หายไป แต่คุณควรพูดว่า “หากองค์พระผู้เป็นเจ้าทรงประสงค์ เราจะมีชีวิตอยู่และทำสิ่งนี้หรือสิ่งนั้น”</w:t>
      </w:r>
    </w:p>
    <w:p w14:paraId="7121349C" w14:textId="77777777" w:rsidR="00F90BDC" w:rsidRDefault="00F90BDC"/>
    <w:p w14:paraId="21EC3272" w14:textId="77777777" w:rsidR="00F90BDC" w:rsidRDefault="00F90BDC">
      <w:r xmlns:w="http://schemas.openxmlformats.org/wordprocessingml/2006/main">
        <w:t xml:space="preserve">2: โรม 12:2 -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เป็นที่ยอมรับ และสมบูรณ์แบบ</w:t>
      </w:r>
    </w:p>
    <w:p w14:paraId="7D57F6EF" w14:textId="77777777" w:rsidR="00F90BDC" w:rsidRDefault="00F90BDC"/>
    <w:p w14:paraId="32A91F84" w14:textId="77777777" w:rsidR="00F90BDC" w:rsidRDefault="00F90BDC">
      <w:r xmlns:w="http://schemas.openxmlformats.org/wordprocessingml/2006/main">
        <w:t xml:space="preserve">ยอห์น 5:31 ถ้าข้าพเจ้าเป็นพยานถึงตนเอง คำพยานของข้าพเจ้าก็ไม่เป็นความจริง</w:t>
      </w:r>
    </w:p>
    <w:p w14:paraId="1D2AEBFD" w14:textId="77777777" w:rsidR="00F90BDC" w:rsidRDefault="00F90BDC"/>
    <w:p w14:paraId="12AC0501" w14:textId="77777777" w:rsidR="00F90BDC" w:rsidRDefault="00F90BDC">
      <w:r xmlns:w="http://schemas.openxmlformats.org/wordprocessingml/2006/main">
        <w:t xml:space="preserve">ข้อนี้จากยอห์น 5:31 เตือนเราว่าคำพยานของเราไม่เป็นความจริงหากเรากล่าวคำพยานด้วยตัวเราเอง</w:t>
      </w:r>
    </w:p>
    <w:p w14:paraId="6C48C4C3" w14:textId="77777777" w:rsidR="00F90BDC" w:rsidRDefault="00F90BDC"/>
    <w:p w14:paraId="3EB15F08" w14:textId="77777777" w:rsidR="00F90BDC" w:rsidRDefault="00F90BDC">
      <w:r xmlns:w="http://schemas.openxmlformats.org/wordprocessingml/2006/main">
        <w:t xml:space="preserve">1. “อันตรายของความเย่อหยิ่ง: การศรัทธาในตัวเอง”</w:t>
      </w:r>
    </w:p>
    <w:p w14:paraId="359788DA" w14:textId="77777777" w:rsidR="00F90BDC" w:rsidRDefault="00F90BDC"/>
    <w:p w14:paraId="1169EFF6" w14:textId="77777777" w:rsidR="00F90BDC" w:rsidRDefault="00F90BDC">
      <w:r xmlns:w="http://schemas.openxmlformats.org/wordprocessingml/2006/main">
        <w:t xml:space="preserve">2. “บรรลุความสำเร็จที่แท้จริงด้วยความอ่อนน้อมถ่อมตน”</w:t>
      </w:r>
    </w:p>
    <w:p w14:paraId="28275EE6" w14:textId="77777777" w:rsidR="00F90BDC" w:rsidRDefault="00F90BDC"/>
    <w:p w14:paraId="09706FAE" w14:textId="77777777" w:rsidR="00F90BDC" w:rsidRDefault="00F90BDC">
      <w:r xmlns:w="http://schemas.openxmlformats.org/wordprocessingml/2006/main">
        <w:t xml:space="preserve">1. 2 โครินธ์ 10:12 - “ไม่ใช่ว่าเรากล้าจัดประเภทหรือเปรียบเทียบตนเองกับบางคนที่ชมเชยตนเอง แต่เมื่อพวกเขาวัดกันและเปรียบเทียบกัน พวกเขาก็ไม่เข้าใจ”</w:t>
      </w:r>
    </w:p>
    <w:p w14:paraId="39791CAF" w14:textId="77777777" w:rsidR="00F90BDC" w:rsidRDefault="00F90BDC"/>
    <w:p w14:paraId="764E416F" w14:textId="77777777" w:rsidR="00F90BDC" w:rsidRDefault="00F90BDC">
      <w:r xmlns:w="http://schemas.openxmlformats.org/wordprocessingml/2006/main">
        <w:t xml:space="preserve">2. สุภาษิต 16:18 - “ความเย่อหยิ่งไปข้างหน้าการถูกทำลาย และจิตใจที่เย่อหยิ่งก่อนการล่มสลาย”</w:t>
      </w:r>
    </w:p>
    <w:p w14:paraId="333133B0" w14:textId="77777777" w:rsidR="00F90BDC" w:rsidRDefault="00F90BDC"/>
    <w:p w14:paraId="0198C43A" w14:textId="77777777" w:rsidR="00F90BDC" w:rsidRDefault="00F90BDC">
      <w:r xmlns:w="http://schemas.openxmlformats.org/wordprocessingml/2006/main">
        <w:t xml:space="preserve">ยอห์น 5:32 มีอีกคนหนึ่งที่เป็นพยานถึงเรา และฉันรู้ว่าพยานที่เขาให้การเป็นพยานถึงฉันเป็นเรื่องจริง</w:t>
      </w:r>
    </w:p>
    <w:p w14:paraId="5CAC9E04" w14:textId="77777777" w:rsidR="00F90BDC" w:rsidRDefault="00F90BDC"/>
    <w:p w14:paraId="6536DB17" w14:textId="77777777" w:rsidR="00F90BDC" w:rsidRDefault="00F90BDC">
      <w:r xmlns:w="http://schemas.openxmlformats.org/wordprocessingml/2006/main">
        <w:t xml:space="preserve">พระเยซูทรงเป็นพยานถึงความจริงแห่งถ้อยคำของพระองค์โดยอ้างพยานอีกคนหนึ่ง</w:t>
      </w:r>
    </w:p>
    <w:p w14:paraId="047FEC48" w14:textId="77777777" w:rsidR="00F90BDC" w:rsidRDefault="00F90BDC"/>
    <w:p w14:paraId="3A98415A" w14:textId="77777777" w:rsidR="00F90BDC" w:rsidRDefault="00F90BDC">
      <w:r xmlns:w="http://schemas.openxmlformats.org/wordprocessingml/2006/main">
        <w:t xml:space="preserve">1: พระวจนะของพระเจ้าเป็นความจริงและสามารถเชื่อถือได้</w:t>
      </w:r>
    </w:p>
    <w:p w14:paraId="7E0FE033" w14:textId="77777777" w:rsidR="00F90BDC" w:rsidRDefault="00F90BDC"/>
    <w:p w14:paraId="421901CF" w14:textId="77777777" w:rsidR="00F90BDC" w:rsidRDefault="00F90BDC">
      <w:r xmlns:w="http://schemas.openxmlformats.org/wordprocessingml/2006/main">
        <w:t xml:space="preserve">2: ประจักษ์พยานจากหลายแหล่งเป็นเครื่องหมายแห่งความจริง</w:t>
      </w:r>
    </w:p>
    <w:p w14:paraId="546730A6" w14:textId="77777777" w:rsidR="00F90BDC" w:rsidRDefault="00F90BDC"/>
    <w:p w14:paraId="15C230F7" w14:textId="77777777" w:rsidR="00F90BDC" w:rsidRDefault="00F90BDC">
      <w:r xmlns:w="http://schemas.openxmlformats.org/wordprocessingml/2006/main">
        <w:t xml:space="preserve">1: เฉลยธรรมบัญญัติ 17:6 - ตามคำให้การของพยานสองหรือสามคน ผู้ที่จะตายจะต้องถูกประหารชีวิต บุคคลจะไม่ถูกประหารชีวิตตามคำให้การของพยานเพียงคนเดียว</w:t>
      </w:r>
    </w:p>
    <w:p w14:paraId="55DD3358" w14:textId="77777777" w:rsidR="00F90BDC" w:rsidRDefault="00F90BDC"/>
    <w:p w14:paraId="220798FA" w14:textId="77777777" w:rsidR="00F90BDC" w:rsidRDefault="00F90BDC">
      <w:r xmlns:w="http://schemas.openxmlformats.org/wordprocessingml/2006/main">
        <w:t xml:space="preserve">2: 1 ทิโมธี 2:5 - เพราะมีพระเจ้าองค์เดียวและคนกลางเพียงคนเดียวระหว่างพระเจ้ากับมนุษยชาติ คือพระเยซูคริสต์ผู้ทรงสภาพความเป็นมนุษย์</w:t>
      </w:r>
    </w:p>
    <w:p w14:paraId="188478C7" w14:textId="77777777" w:rsidR="00F90BDC" w:rsidRDefault="00F90BDC"/>
    <w:p w14:paraId="2D1A287C" w14:textId="77777777" w:rsidR="00F90BDC" w:rsidRDefault="00F90BDC">
      <w:r xmlns:w="http://schemas.openxmlformats.org/wordprocessingml/2006/main">
        <w:t xml:space="preserve">ยอห์น 5:33 ท่านได้ส่งคนไปหายอห์น และพระองค์ทรงเป็นพยานถึงความจริง</w:t>
      </w:r>
    </w:p>
    <w:p w14:paraId="5F8FEDBE" w14:textId="77777777" w:rsidR="00F90BDC" w:rsidRDefault="00F90BDC"/>
    <w:p w14:paraId="2FA083EA" w14:textId="77777777" w:rsidR="00F90BDC" w:rsidRDefault="00F90BDC">
      <w:r xmlns:w="http://schemas.openxmlformats.org/wordprocessingml/2006/main">
        <w:t xml:space="preserve">ยอห์นเป็นพยานถึงความจริง</w:t>
      </w:r>
    </w:p>
    <w:p w14:paraId="3BF18572" w14:textId="77777777" w:rsidR="00F90BDC" w:rsidRDefault="00F90BDC"/>
    <w:p w14:paraId="3B992D4C" w14:textId="77777777" w:rsidR="00F90BDC" w:rsidRDefault="00F90BDC">
      <w:r xmlns:w="http://schemas.openxmlformats.org/wordprocessingml/2006/main">
        <w:t xml:space="preserve">1: เราสามารถหวังให้จอห์นเป็นพยานถึงความจริงและทำตามแบบอย่างของเขาได้</w:t>
      </w:r>
    </w:p>
    <w:p w14:paraId="7E6B9000" w14:textId="77777777" w:rsidR="00F90BDC" w:rsidRDefault="00F90BDC"/>
    <w:p w14:paraId="7F805691" w14:textId="77777777" w:rsidR="00F90BDC" w:rsidRDefault="00F90BDC">
      <w:r xmlns:w="http://schemas.openxmlformats.org/wordprocessingml/2006/main">
        <w:t xml:space="preserve">2: เราควรแสวงหาความจริงและใช้คำสอนของยอห์นนำทางเรา</w:t>
      </w:r>
    </w:p>
    <w:p w14:paraId="79860191" w14:textId="77777777" w:rsidR="00F90BDC" w:rsidRDefault="00F90BDC"/>
    <w:p w14:paraId="24F7127C" w14:textId="77777777" w:rsidR="00F90BDC" w:rsidRDefault="00F90BDC">
      <w:r xmlns:w="http://schemas.openxmlformats.org/wordprocessingml/2006/main">
        <w:t xml:space="preserve">1: สุภาษิต 12:17 ผู้ที่พูดความจริงก็แสดงความชอบธรรม แต่เป็นพยานเท็จที่หลอกลวง</w:t>
      </w:r>
    </w:p>
    <w:p w14:paraId="358CEDCC" w14:textId="77777777" w:rsidR="00F90BDC" w:rsidRDefault="00F90BDC"/>
    <w:p w14:paraId="7A8B8146" w14:textId="77777777" w:rsidR="00F90BDC" w:rsidRDefault="00F90BDC">
      <w:r xmlns:w="http://schemas.openxmlformats.org/wordprocessingml/2006/main">
        <w:t xml:space="preserve">2: ฟิลิปปี 4:8 สุดท้ายนี้ พี่น้องทั้งหลาย สิ่งใดจริง สิ่งใดจริง สิ่งใดยุติธรรม สิ่งใดบริสุทธิ์ สิ่งใดน่ารัก สิ่งใดที่น่ายกย่อง ถ้ามีคุณธรรมประการใด และหากมีการสรรเสริญใด ๆ ก็จงพิจารณาสิ่งเหล่านี้</w:t>
      </w:r>
    </w:p>
    <w:p w14:paraId="54EB5649" w14:textId="77777777" w:rsidR="00F90BDC" w:rsidRDefault="00F90BDC"/>
    <w:p w14:paraId="635A1219" w14:textId="77777777" w:rsidR="00F90BDC" w:rsidRDefault="00F90BDC">
      <w:r xmlns:w="http://schemas.openxmlformats.org/wordprocessingml/2006/main">
        <w:t xml:space="preserve">ยอห์น 5:34 แต่เราไม่ได้รับคำพยานจากมนุษย์ แต่เราพูดสิ่งเหล่านี้เพื่อท่านทั้งหลายจะรอด</w:t>
      </w:r>
    </w:p>
    <w:p w14:paraId="11753249" w14:textId="77777777" w:rsidR="00F90BDC" w:rsidRDefault="00F90BDC"/>
    <w:p w14:paraId="5816CEE5" w14:textId="77777777" w:rsidR="00F90BDC" w:rsidRDefault="00F90BDC">
      <w:r xmlns:w="http://schemas.openxmlformats.org/wordprocessingml/2006/main">
        <w:t xml:space="preserve">พระเยซูไม่ยอมรับคำพยานจากมนุษย์ แต่พระองค์ตรัสเพื่อผู้คนจะได้รับความรอด</w:t>
      </w:r>
    </w:p>
    <w:p w14:paraId="7E0BFFC1" w14:textId="77777777" w:rsidR="00F90BDC" w:rsidRDefault="00F90BDC"/>
    <w:p w14:paraId="2D5F83C7" w14:textId="77777777" w:rsidR="00F90BDC" w:rsidRDefault="00F90BDC">
      <w:r xmlns:w="http://schemas.openxmlformats.org/wordprocessingml/2006/main">
        <w:t xml:space="preserve">1. พระวจนะของพระเยซู: เส้นทางสู่ความรอด</w:t>
      </w:r>
    </w:p>
    <w:p w14:paraId="444F3C17" w14:textId="77777777" w:rsidR="00F90BDC" w:rsidRDefault="00F90BDC"/>
    <w:p w14:paraId="2EC10D2E" w14:textId="77777777" w:rsidR="00F90BDC" w:rsidRDefault="00F90BDC">
      <w:r xmlns:w="http://schemas.openxmlformats.org/wordprocessingml/2006/main">
        <w:t xml:space="preserve">2. การปฏิเสธคำพยานของมนุษย์: น้อมรับคำสอนของพระเยซู</w:t>
      </w:r>
    </w:p>
    <w:p w14:paraId="3F237AD9" w14:textId="77777777" w:rsidR="00F90BDC" w:rsidRDefault="00F90BDC"/>
    <w:p w14:paraId="4F2CA834" w14:textId="77777777" w:rsidR="00F90BDC" w:rsidRDefault="00F90BDC">
      <w:r xmlns:w="http://schemas.openxmlformats.org/wordprocessingml/2006/main">
        <w:t xml:space="preserve">1.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เพราะพระเจ้าไม่ได้ส่งพระบุตรของพระองค์เข้ามาในโลกเพื่อประณาม โลก แต่เพื่อโลกจะได้รอดโดยทางพระองค์”</w:t>
      </w:r>
    </w:p>
    <w:p w14:paraId="7F3DB6C4" w14:textId="77777777" w:rsidR="00F90BDC" w:rsidRDefault="00F90BDC"/>
    <w:p w14:paraId="7D998246" w14:textId="77777777" w:rsidR="00F90BDC" w:rsidRDefault="00F90BDC">
      <w:r xmlns:w="http://schemas.openxmlformats.org/wordprocessingml/2006/main">
        <w:t xml:space="preserve">2.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เพราะว่าด้วยใจที่มนุษย์เชื่อก็นำไปสู่ความ </w:t>
      </w:r>
      <w:r xmlns:w="http://schemas.openxmlformats.org/wordprocessingml/2006/main">
        <w:lastRenderedPageBreak xmlns:w="http://schemas.openxmlformats.org/wordprocessingml/2006/main"/>
      </w:r>
      <w:r xmlns:w="http://schemas.openxmlformats.org/wordprocessingml/2006/main">
        <w:t xml:space="preserve">ชอบธรรม และการยอมรับด้วยปากก็นำไปสู่ความรอด"</w:t>
      </w:r>
    </w:p>
    <w:p w14:paraId="0527A80D" w14:textId="77777777" w:rsidR="00F90BDC" w:rsidRDefault="00F90BDC"/>
    <w:p w14:paraId="5D66AE7F" w14:textId="77777777" w:rsidR="00F90BDC" w:rsidRDefault="00F90BDC">
      <w:r xmlns:w="http://schemas.openxmlformats.org/wordprocessingml/2006/main">
        <w:t xml:space="preserve">ยอห์น 5:35 พระองค์ทรงเป็นแสงสว่างที่ลุกโชน และท่านทั้งหลายยินดีสำหรับเวลาที่จะชื่นชมยินดีในความสว่างของพระองค์</w:t>
      </w:r>
    </w:p>
    <w:p w14:paraId="47412BAF" w14:textId="77777777" w:rsidR="00F90BDC" w:rsidRDefault="00F90BDC"/>
    <w:p w14:paraId="2A35A17B" w14:textId="77777777" w:rsidR="00F90BDC" w:rsidRDefault="00F90BDC">
      <w:r xmlns:w="http://schemas.openxmlformats.org/wordprocessingml/2006/main">
        <w:t xml:space="preserve">ยอห์น 5:35 พูดถึงพระเยซูว่าเป็นแสงสว่างที่ผู้ติดตามของพระองค์เต็มใจจะชื่นชมยินดีชั่วขณะหนึ่ง</w:t>
      </w:r>
    </w:p>
    <w:p w14:paraId="6680BB68" w14:textId="77777777" w:rsidR="00F90BDC" w:rsidRDefault="00F90BDC"/>
    <w:p w14:paraId="73A268CF" w14:textId="77777777" w:rsidR="00F90BDC" w:rsidRDefault="00F90BDC">
      <w:r xmlns:w="http://schemas.openxmlformats.org/wordprocessingml/2006/main">
        <w:t xml:space="preserve">1. แสงสว่างที่ส่องสว่างในความมืด: พลังแห่งความรักของพระเยซู</w:t>
      </w:r>
    </w:p>
    <w:p w14:paraId="389BB9D9" w14:textId="77777777" w:rsidR="00F90BDC" w:rsidRDefault="00F90BDC"/>
    <w:p w14:paraId="49357BFE" w14:textId="77777777" w:rsidR="00F90BDC" w:rsidRDefault="00F90BDC">
      <w:r xmlns:w="http://schemas.openxmlformats.org/wordprocessingml/2006/main">
        <w:t xml:space="preserve">2. ชื่นชมยินดีในแสงสว่าง: เฉลิมฉลองการสถิตย์ของพระเยซูในชีวิตของเรา</w:t>
      </w:r>
    </w:p>
    <w:p w14:paraId="23E2A806" w14:textId="77777777" w:rsidR="00F90BDC" w:rsidRDefault="00F90BDC"/>
    <w:p w14:paraId="4954C579" w14:textId="77777777" w:rsidR="00F90BDC" w:rsidRDefault="00F90BDC">
      <w:r xmlns:w="http://schemas.openxmlformats.org/wordprocessingml/2006/main">
        <w:t xml:space="preserve">1. ยอห์น 8:12 - "แล้วพระเยซูตรัสกับพวกเขาอีกว่า เราเป็นความสว่างของโลก ผู้ที่ตามเรามาจะไม่เดินในความมืด แต่จะมีความสว่างแห่งชีวิต"</w:t>
      </w:r>
    </w:p>
    <w:p w14:paraId="54287DE2" w14:textId="77777777" w:rsidR="00F90BDC" w:rsidRDefault="00F90BDC"/>
    <w:p w14:paraId="30723985" w14:textId="77777777" w:rsidR="00F90BDC" w:rsidRDefault="00F90BDC">
      <w:r xmlns:w="http://schemas.openxmlformats.org/wordprocessingml/2006/main">
        <w:t xml:space="preserve">2. มัทธิว 5:14-16 - “ท่านทั้งหลายเป็นความสว่างของโลก เมืองที่ตั้งอยู่บนเนินเขาไม่อาจซ่อนไว้ได้ ไม่มีใครจุดเทียนแล้วตั้งไว้ใต้ถัง แต่ตั้งไว้บนเชิงเทียน และ ให้แสงสว่างแก่คนทั้งปวงที่อยู่ในบ้าน ให้แสงสว่างของท่านส่องต่อหน้ามนุษย์ เพื่อเขาจะได้เห็นการดีของท่าน และถวายเกียรติแด่พระบิดาของท่านผู้ทรงสถิตในสวรรค์"</w:t>
      </w:r>
    </w:p>
    <w:p w14:paraId="291564CE" w14:textId="77777777" w:rsidR="00F90BDC" w:rsidRDefault="00F90BDC"/>
    <w:p w14:paraId="34C9033C" w14:textId="77777777" w:rsidR="00F90BDC" w:rsidRDefault="00F90BDC">
      <w:r xmlns:w="http://schemas.openxmlformats.org/wordprocessingml/2006/main">
        <w:t xml:space="preserve">ยอห์น 5:36 แต่ข้าพเจ้ามีพยานที่ยิ่งใหญ่กว่ายอห์น เพราะว่าพระราชกิจซึ่งพระบิดาทรงโปรดประทานให้เราทำให้สำเร็จ ซึ่งเป็นงานเดียวกับที่ข้าพเจ้าทำนั้น เป็นพยานถึงข้าพเจ้าว่าพระบิดาทรงส่งข้าพเจ้ามา</w:t>
      </w:r>
    </w:p>
    <w:p w14:paraId="1E8DEAD1" w14:textId="77777777" w:rsidR="00F90BDC" w:rsidRDefault="00F90BDC"/>
    <w:p w14:paraId="45761B7B" w14:textId="77777777" w:rsidR="00F90BDC" w:rsidRDefault="00F90BDC">
      <w:r xmlns:w="http://schemas.openxmlformats.org/wordprocessingml/2006/main">
        <w:t xml:space="preserve">ยอห์น 5:36 เป็นหลักฐานยืนยันพันธกิจอันศักดิ์สิทธิ์ของพระเยซูผ่านงานที่พระบิดาประทานให้พระองค์ทำให้สำเร็จ</w:t>
      </w:r>
    </w:p>
    <w:p w14:paraId="5F09296E" w14:textId="77777777" w:rsidR="00F90BDC" w:rsidRDefault="00F90BDC"/>
    <w:p w14:paraId="7D874270" w14:textId="77777777" w:rsidR="00F90BDC" w:rsidRDefault="00F90BDC">
      <w:r xmlns:w="http://schemas.openxmlformats.org/wordprocessingml/2006/main">
        <w:t xml:space="preserve">1. พระบิดาทรงส่งพระเยซูมาเพื่อทำงานของพระเจ้าบนแผ่นดินโลก</w:t>
      </w:r>
    </w:p>
    <w:p w14:paraId="490CCEF4" w14:textId="77777777" w:rsidR="00F90BDC" w:rsidRDefault="00F90BDC"/>
    <w:p w14:paraId="0B6C41AF" w14:textId="77777777" w:rsidR="00F90BDC" w:rsidRDefault="00F90BDC">
      <w:r xmlns:w="http://schemas.openxmlformats.org/wordprocessingml/2006/main">
        <w:t xml:space="preserve">2. งานของเราเองสามารถเป็นพยานถึงพันธกิจอันศักดิ์สิทธิ์ของพระเยซูได้</w:t>
      </w:r>
    </w:p>
    <w:p w14:paraId="53207E49" w14:textId="77777777" w:rsidR="00F90BDC" w:rsidRDefault="00F90BDC"/>
    <w:p w14:paraId="20999AB3" w14:textId="77777777" w:rsidR="00F90BDC" w:rsidRDefault="00F90BDC">
      <w:r xmlns:w="http://schemas.openxmlformats.org/wordprocessingml/2006/main">
        <w:t xml:space="preserve">1. โรม 8:14-17 - เพราะว่าพระวิญญาณของพระเจ้านำทุกคนมาเป็นบุตรของพระเจ้า</w:t>
      </w:r>
    </w:p>
    <w:p w14:paraId="3FD0993F" w14:textId="77777777" w:rsidR="00F90BDC" w:rsidRDefault="00F90BDC"/>
    <w:p w14:paraId="4093E605" w14:textId="77777777" w:rsidR="00F90BDC" w:rsidRDefault="00F90BDC">
      <w:r xmlns:w="http://schemas.openxmlformats.org/wordprocessingml/2006/main">
        <w:t xml:space="preserve">2. เอเฟซัส 2:10 - เพราะเราเป็นฝีพระหัตถกิจของพระองค์ สร้างขึ้นในพระเยซูคริสต์เพื่อการดีซึ่งพระเจ้าได้ทรงจัดเตรียมไว้ล่วงหน้าเพื่อให้เราดำเนินตามนั้น</w:t>
      </w:r>
    </w:p>
    <w:p w14:paraId="04EC2962" w14:textId="77777777" w:rsidR="00F90BDC" w:rsidRDefault="00F90BDC"/>
    <w:p w14:paraId="72FC46BA" w14:textId="77777777" w:rsidR="00F90BDC" w:rsidRDefault="00F90BDC">
      <w:r xmlns:w="http://schemas.openxmlformats.org/wordprocessingml/2006/main">
        <w:t xml:space="preserve">ยอห์น 5:37 และพระบิดาผู้ทรงใช้เรามา ก็ได้ทรงเป็นพยานถึงเราด้วย เจ้าไม่ได้ยินเสียงของเขาเลยหรือไม่เห็นรูปร่างของเขาเลย</w:t>
      </w:r>
    </w:p>
    <w:p w14:paraId="53323B44" w14:textId="77777777" w:rsidR="00F90BDC" w:rsidRDefault="00F90BDC"/>
    <w:p w14:paraId="4918768B" w14:textId="77777777" w:rsidR="00F90BDC" w:rsidRDefault="00F90BDC">
      <w:r xmlns:w="http://schemas.openxmlformats.org/wordprocessingml/2006/main">
        <w:t xml:space="preserve">พระเยซูตรัสว่าทั้งชาวยิวและใครก็ตามไม่เคยเห็นหรือได้ยินเสียงหรือรูปร่างของพระเจ้า</w:t>
      </w:r>
    </w:p>
    <w:p w14:paraId="4A88A057" w14:textId="77777777" w:rsidR="00F90BDC" w:rsidRDefault="00F90BDC"/>
    <w:p w14:paraId="767C0E62" w14:textId="77777777" w:rsidR="00F90BDC" w:rsidRDefault="00F90BDC">
      <w:r xmlns:w="http://schemas.openxmlformats.org/wordprocessingml/2006/main">
        <w:t xml:space="preserve">1. ทำความเข้าใจกับพระเจ้าที่มองไม่เห็น - สำรวจความลึกลับของการล่องหนของพระเจ้า</w:t>
      </w:r>
    </w:p>
    <w:p w14:paraId="1040AB35" w14:textId="77777777" w:rsidR="00F90BDC" w:rsidRDefault="00F90BDC"/>
    <w:p w14:paraId="1BF4CF6C" w14:textId="77777777" w:rsidR="00F90BDC" w:rsidRDefault="00F90BDC">
      <w:r xmlns:w="http://schemas.openxmlformats.org/wordprocessingml/2006/main">
        <w:t xml:space="preserve">2. การได้ยินเสียงของพระเจ้า - วิธีฟังคำแนะนำของพระเจ้าในชีวิตของเรา</w:t>
      </w:r>
    </w:p>
    <w:p w14:paraId="19C61A6F" w14:textId="77777777" w:rsidR="00F90BDC" w:rsidRDefault="00F90BDC"/>
    <w:p w14:paraId="5FF0D0A4" w14:textId="77777777" w:rsidR="00F90BDC" w:rsidRDefault="00F90BDC">
      <w:r xmlns:w="http://schemas.openxmlformats.org/wordprocessingml/2006/main">
        <w:t xml:space="preserve">1. ฮีบรู 11:27 - โดยความเชื่อ โมเสสจึงออกจากอียิปต์ โดยไม่เกรงกลัวพระพิโรธของกษัตริย์ เพราะพระองค์ทรงอดทนเหมือนเห็นพระองค์ผู้ไม่ทรงปรากฏแก่ตา</w:t>
      </w:r>
    </w:p>
    <w:p w14:paraId="348105E3" w14:textId="77777777" w:rsidR="00F90BDC" w:rsidRDefault="00F90BDC"/>
    <w:p w14:paraId="54CB94EE" w14:textId="77777777" w:rsidR="00F90BDC" w:rsidRDefault="00F90BDC">
      <w:r xmlns:w="http://schemas.openxmlformats.org/wordprocessingml/2006/main">
        <w:t xml:space="preserve">2. อิสยาห์ 40:12 - ผู้ทรงวัดน้ำด้วยโพรงพระหัตถ์ของพระองค์ และทรงวัดฟ้าสวรรค์ด้วยคืบ และทรงเข้าใจผงคลีของแผ่นดินโลกในระดับหนึ่ง และทรงชั่งน้ำหนักภูเขาด้วยตาชั่ง และเนินเขาใน สมดุล?</w:t>
      </w:r>
    </w:p>
    <w:p w14:paraId="211D4288" w14:textId="77777777" w:rsidR="00F90BDC" w:rsidRDefault="00F90BDC"/>
    <w:p w14:paraId="7A8E2D99" w14:textId="77777777" w:rsidR="00F90BDC" w:rsidRDefault="00F90BDC">
      <w:r xmlns:w="http://schemas.openxmlformats.org/wordprocessingml/2006/main">
        <w:t xml:space="preserve">ยอห์น 5:38 และท่านไม่มีพระวจนะของพระองค์ติดอยู่ในท่าน ผู้ที่พระองค์ทรงใช้มานั้นท่านไม่เชื่อเลย</w:t>
      </w:r>
    </w:p>
    <w:p w14:paraId="3B7850C0" w14:textId="77777777" w:rsidR="00F90BDC" w:rsidRDefault="00F90BDC"/>
    <w:p w14:paraId="11BEAD7F" w14:textId="77777777" w:rsidR="00F90BDC" w:rsidRDefault="00F90BDC">
      <w:r xmlns:w="http://schemas.openxmlformats.org/wordprocessingml/2006/main">
        <w:t xml:space="preserve">ผู้คนปฏิเสธที่จะเชื่อในพระเยซู แม้ว่าพวกเขาจะไม่ยอมรับข้อความของพระองค์ก็ตาม</w:t>
      </w:r>
    </w:p>
    <w:p w14:paraId="5B128926" w14:textId="77777777" w:rsidR="00F90BDC" w:rsidRDefault="00F90BDC"/>
    <w:p w14:paraId="7124507E" w14:textId="77777777" w:rsidR="00F90BDC" w:rsidRDefault="00F90BDC">
      <w:r xmlns:w="http://schemas.openxmlformats.org/wordprocessingml/2006/main">
        <w:t xml:space="preserve">1. พลังแห่งพระวจนะของพระเยซู: จะเชื่อในสิ่งที่เหลือเชื่อได้อย่างไร</w:t>
      </w:r>
    </w:p>
    <w:p w14:paraId="1930DBE0" w14:textId="77777777" w:rsidR="00F90BDC" w:rsidRDefault="00F90BDC"/>
    <w:p w14:paraId="026FDBA6" w14:textId="77777777" w:rsidR="00F90BDC" w:rsidRDefault="00F90BDC">
      <w:r xmlns:w="http://schemas.openxmlformats.org/wordprocessingml/2006/main">
        <w:t xml:space="preserve">2. เอาชนะความไม่เชื่อ: ทำไมเราต้องเชื่อในพระเยซู</w:t>
      </w:r>
    </w:p>
    <w:p w14:paraId="184A166C" w14:textId="77777777" w:rsidR="00F90BDC" w:rsidRDefault="00F90BDC"/>
    <w:p w14:paraId="6D4AD9AB"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6B8D5AF2" w14:textId="77777777" w:rsidR="00F90BDC" w:rsidRDefault="00F90BDC"/>
    <w:p w14:paraId="28E6F06C"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และพระองค์ทรงให้รางวัลแก่ผู้ที่แสวงหาพระองค์</w:t>
      </w:r>
    </w:p>
    <w:p w14:paraId="3EA23879" w14:textId="77777777" w:rsidR="00F90BDC" w:rsidRDefault="00F90BDC"/>
    <w:p w14:paraId="705D609B" w14:textId="77777777" w:rsidR="00F90BDC" w:rsidRDefault="00F90BDC">
      <w:r xmlns:w="http://schemas.openxmlformats.org/wordprocessingml/2006/main">
        <w:t xml:space="preserve">ยอห์น 5:39 ค้นคว้าพระคัมภีร์ เพราะพวกท่านคิดว่ามีชีวิตนิรันดร์ในสิ่งเหล่านั้น และสิ่งเหล่านี้เป็นพยานถึงเรา</w:t>
      </w:r>
    </w:p>
    <w:p w14:paraId="495014AB" w14:textId="77777777" w:rsidR="00F90BDC" w:rsidRDefault="00F90BDC"/>
    <w:p w14:paraId="2035AF6D" w14:textId="77777777" w:rsidR="00F90BDC" w:rsidRDefault="00F90BDC">
      <w:r xmlns:w="http://schemas.openxmlformats.org/wordprocessingml/2006/main">
        <w:t xml:space="preserve">ข้อความนี้กระตุ้นให้เราอ่านพระคัมภีร์ ขณะที่พระคัมภีร์เป็นพยานถึงพระเยซูและมีชีวิตนิรันดร์</w:t>
      </w:r>
    </w:p>
    <w:p w14:paraId="4697B121" w14:textId="77777777" w:rsidR="00F90BDC" w:rsidRDefault="00F90BDC"/>
    <w:p w14:paraId="4473123C" w14:textId="77777777" w:rsidR="00F90BDC" w:rsidRDefault="00F90BDC">
      <w:r xmlns:w="http://schemas.openxmlformats.org/wordprocessingml/2006/main">
        <w:t xml:space="preserve">1. การยึดมั่นในพระวจนะของพระเจ้า - เหตุใดการค้นคว้าพระคัมภีร์จึงจำเป็นสำหรับศรัทธา</w:t>
      </w:r>
    </w:p>
    <w:p w14:paraId="0D8F5A12" w14:textId="77777777" w:rsidR="00F90BDC" w:rsidRDefault="00F90BDC"/>
    <w:p w14:paraId="4F7F28F3" w14:textId="77777777" w:rsidR="00F90BDC" w:rsidRDefault="00F90BDC">
      <w:r xmlns:w="http://schemas.openxmlformats.org/wordprocessingml/2006/main">
        <w:t xml:space="preserve">2. คำพยานของพระเยซู - พระคัมภีร์แสดงให้เราเห็นพระเยซูอย่างไร</w:t>
      </w:r>
    </w:p>
    <w:p w14:paraId="5C52C5E5" w14:textId="77777777" w:rsidR="00F90BDC" w:rsidRDefault="00F90BDC"/>
    <w:p w14:paraId="6E7ED74D"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1316A182" w14:textId="77777777" w:rsidR="00F90BDC" w:rsidRDefault="00F90BDC"/>
    <w:p w14:paraId="663EA781" w14:textId="77777777" w:rsidR="00F90BDC" w:rsidRDefault="00F90BDC">
      <w:r xmlns:w="http://schemas.openxmlformats.org/wordprocessingml/2006/main">
        <w:t xml:space="preserve">2. ยอห์น 6:63 - "วิญญาณเป็นปัจจัยที่ทำให้เนื้อหนังไม่เกิดประโยชน์ใดๆ ถ้อยคำที่เรากล่าวแก่ท่านทั้งหลายเป็นวิญญาณและเป็นชีวิต"</w:t>
      </w:r>
    </w:p>
    <w:p w14:paraId="0CACF14F" w14:textId="77777777" w:rsidR="00F90BDC" w:rsidRDefault="00F90BDC"/>
    <w:p w14:paraId="61B21753" w14:textId="77777777" w:rsidR="00F90BDC" w:rsidRDefault="00F90BDC">
      <w:r xmlns:w="http://schemas.openxmlformats.org/wordprocessingml/2006/main">
        <w:t xml:space="preserve">ยอห์น 5:40 และพวกท่านอย่ามาหาเราเพื่อจะได้มีชีวิต</w:t>
      </w:r>
    </w:p>
    <w:p w14:paraId="0835AAC4" w14:textId="77777777" w:rsidR="00F90BDC" w:rsidRDefault="00F90BDC"/>
    <w:p w14:paraId="0DE4CBFE" w14:textId="77777777" w:rsidR="00F90BDC" w:rsidRDefault="00F90BDC">
      <w:r xmlns:w="http://schemas.openxmlformats.org/wordprocessingml/2006/main">
        <w:t xml:space="preserve">พระเยซูทรงเรียกร้องให้ผู้คนมาหาพระองค์เพื่อชีวิต</w:t>
      </w:r>
    </w:p>
    <w:p w14:paraId="1D7277E3" w14:textId="77777777" w:rsidR="00F90BDC" w:rsidRDefault="00F90BDC"/>
    <w:p w14:paraId="4B6E042C" w14:textId="77777777" w:rsidR="00F90BDC" w:rsidRDefault="00F90BDC">
      <w:r xmlns:w="http://schemas.openxmlformats.org/wordprocessingml/2006/main">
        <w:t xml:space="preserve">1: มาหาพระเยซูเพื่อชีวิต</w:t>
      </w:r>
    </w:p>
    <w:p w14:paraId="56A2FB7A" w14:textId="77777777" w:rsidR="00F90BDC" w:rsidRDefault="00F90BDC"/>
    <w:p w14:paraId="45965BF3" w14:textId="77777777" w:rsidR="00F90BDC" w:rsidRDefault="00F90BDC">
      <w:r xmlns:w="http://schemas.openxmlformats.org/wordprocessingml/2006/main">
        <w:t xml:space="preserve">2: รับชีวิตผ่านทางพระเยซู</w:t>
      </w:r>
    </w:p>
    <w:p w14:paraId="345250F2" w14:textId="77777777" w:rsidR="00F90BDC" w:rsidRDefault="00F90BDC"/>
    <w:p w14:paraId="54F81B52" w14:textId="77777777" w:rsidR="00F90BDC" w:rsidRDefault="00F90BDC">
      <w:r xmlns:w="http://schemas.openxmlformats.org/wordprocessingml/2006/main">
        <w:t xml:space="preserve">1: ยอห์น 10:10 - ขโมยมาเพียงเพื่อลัก ฆ่า และทำลายเท่านั้น เรามาเพื่อพวกเขาจะมีชีวิตและได้อย่างครบบริบูรณ์</w:t>
      </w:r>
    </w:p>
    <w:p w14:paraId="4D3CF699" w14:textId="77777777" w:rsidR="00F90BDC" w:rsidRDefault="00F90BDC"/>
    <w:p w14:paraId="36CD354F" w14:textId="77777777" w:rsidR="00F90BDC" w:rsidRDefault="00F90BDC">
      <w:r xmlns:w="http://schemas.openxmlformats.org/wordprocessingml/2006/main">
        <w:t xml:space="preserve">2: มัทธิว 11:28 - ทุกคนที่เหน็ดเหนื่อยและมีภาระหนักมาหาฉันแล้วฉันจะให้คุณพักผ่อน</w:t>
      </w:r>
    </w:p>
    <w:p w14:paraId="7982D67C" w14:textId="77777777" w:rsidR="00F90BDC" w:rsidRDefault="00F90BDC"/>
    <w:p w14:paraId="2B6B5B7E" w14:textId="77777777" w:rsidR="00F90BDC" w:rsidRDefault="00F90BDC">
      <w:r xmlns:w="http://schemas.openxmlformats.org/wordprocessingml/2006/main">
        <w:t xml:space="preserve">ยอห์น 5:41 ฉันไม่ได้รับเกียรติจากมนุษย์</w:t>
      </w:r>
    </w:p>
    <w:p w14:paraId="50A1C1C5" w14:textId="77777777" w:rsidR="00F90BDC" w:rsidRDefault="00F90BDC"/>
    <w:p w14:paraId="689389F7" w14:textId="77777777" w:rsidR="00F90BDC" w:rsidRDefault="00F90BDC">
      <w:r xmlns:w="http://schemas.openxmlformats.org/wordprocessingml/2006/main">
        <w:t xml:space="preserve">ข้อความนี้ระบุว่าพระเยซูไม่ได้รับเกียรติหรือการยอมรับจากมนุษย์</w:t>
      </w:r>
    </w:p>
    <w:p w14:paraId="7F20BC0B" w14:textId="77777777" w:rsidR="00F90BDC" w:rsidRDefault="00F90BDC"/>
    <w:p w14:paraId="25DAE0BE" w14:textId="77777777" w:rsidR="00F90BDC" w:rsidRDefault="00F90BDC">
      <w:r xmlns:w="http://schemas.openxmlformats.org/wordprocessingml/2006/main">
        <w:t xml:space="preserve">1. เราควรแสวงหาการยอมรับและให้เกียรติจากพระเจ้าเท่านั้น ไม่ใช่จากผู้คน</w:t>
      </w:r>
    </w:p>
    <w:p w14:paraId="58EC9E7B" w14:textId="77777777" w:rsidR="00F90BDC" w:rsidRDefault="00F90BDC"/>
    <w:p w14:paraId="0888BD23" w14:textId="77777777" w:rsidR="00F90BDC" w:rsidRDefault="00F90BDC">
      <w:r xmlns:w="http://schemas.openxmlformats.org/wordprocessingml/2006/main">
        <w:t xml:space="preserve">2. เราควรยึดแบบอย่างของพระเยซูที่ไม่แสวงหาการยอมรับจากผู้คน แต่แสวงหาจากพระเจ้าแทน</w:t>
      </w:r>
    </w:p>
    <w:p w14:paraId="00CCA323" w14:textId="77777777" w:rsidR="00F90BDC" w:rsidRDefault="00F90BDC"/>
    <w:p w14:paraId="459B2AC4" w14:textId="77777777" w:rsidR="00F90BDC" w:rsidRDefault="00F90BDC">
      <w:r xmlns:w="http://schemas.openxmlformats.org/wordprocessingml/2006/main">
        <w:t xml:space="preserve">1. มัทธิว 6:1-4 - อย่าทำความชอบธรรมต่อหน้าคนอื่นเพื่อให้คนอื่นเห็น แต่จงแสวงหาการอนุมัติจากพระเจ้าแทน</w:t>
      </w:r>
    </w:p>
    <w:p w14:paraId="6CC46BC1" w14:textId="77777777" w:rsidR="00F90BDC" w:rsidRDefault="00F90BDC"/>
    <w:p w14:paraId="4666CC84" w14:textId="77777777" w:rsidR="00F90BDC" w:rsidRDefault="00F90BDC">
      <w:r xmlns:w="http://schemas.openxmlformats.org/wordprocessingml/2006/main">
        <w:t xml:space="preserve">2. โรม 2:29 - เพราะว่าคนๆ หนึ่งไม่ใช่ยิวที่อยู่ภายนอก และไม่ได้เข้าสุหนัตภายนอกและทางร่างกาย</w:t>
      </w:r>
    </w:p>
    <w:p w14:paraId="70C0B21A" w14:textId="77777777" w:rsidR="00F90BDC" w:rsidRDefault="00F90BDC"/>
    <w:p w14:paraId="2B7D7A98" w14:textId="77777777" w:rsidR="00F90BDC" w:rsidRDefault="00F90BDC">
      <w:r xmlns:w="http://schemas.openxmlformats.org/wordprocessingml/2006/main">
        <w:t xml:space="preserve">ยอห์น 5:42 แต่เรารู้จักท่านแล้วว่าท่านไม่มีความรักของพระเจ้าอยู่ในตัวท่าน</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ข้อความจากยอห์น 5 กล่าวว่าพระเยซูทรงทราบว่าคนที่พระองค์ตรัสด้วยไม่มีความรักของพระเจ้าอยู่ในตัวพวกเขา</w:t>
      </w:r>
    </w:p>
    <w:p w14:paraId="337584A6" w14:textId="77777777" w:rsidR="00F90BDC" w:rsidRDefault="00F90BDC"/>
    <w:p w14:paraId="3E6E98F0" w14:textId="77777777" w:rsidR="00F90BDC" w:rsidRDefault="00F90BDC">
      <w:r xmlns:w="http://schemas.openxmlformats.org/wordprocessingml/2006/main">
        <w:t xml:space="preserve">1: หากปราศจากความรักของพระเจ้า เราก็ไม่มีอะไรเลย</w:t>
      </w:r>
    </w:p>
    <w:p w14:paraId="33EE17B7" w14:textId="77777777" w:rsidR="00F90BDC" w:rsidRDefault="00F90BDC"/>
    <w:p w14:paraId="501089DE" w14:textId="77777777" w:rsidR="00F90BDC" w:rsidRDefault="00F90BDC">
      <w:r xmlns:w="http://schemas.openxmlformats.org/wordprocessingml/2006/main">
        <w:t xml:space="preserve">2: เพื่อจะรู้จักพระเจ้าอย่างแท้จริง เราต้องรักพระองค์</w:t>
      </w:r>
    </w:p>
    <w:p w14:paraId="2585E0F1" w14:textId="77777777" w:rsidR="00F90BDC" w:rsidRDefault="00F90BDC"/>
    <w:p w14:paraId="1C13487B" w14:textId="77777777" w:rsidR="00F90BDC" w:rsidRDefault="00F90BDC">
      <w:r xmlns:w="http://schemas.openxmlformats.org/wordprocessingml/2006/main">
        <w:t xml:space="preserve">1: 1 ยอห์น 4:19 - เรารักพระองค์ เพราะพระองค์ทรงรักเราก่อน</w:t>
      </w:r>
    </w:p>
    <w:p w14:paraId="2AD062BD" w14:textId="77777777" w:rsidR="00F90BDC" w:rsidRDefault="00F90BDC"/>
    <w:p w14:paraId="1768AE26" w14:textId="77777777" w:rsidR="00F90BDC" w:rsidRDefault="00F90BDC">
      <w:r xmlns:w="http://schemas.openxmlformats.org/wordprocessingml/2006/main">
        <w:t xml:space="preserve">2: เอเฟซัส 5:2 - และดำเนินชีวิตด้วยความรักดังที่พระคริสต์ทรงรักเราเช่นกัน</w:t>
      </w:r>
    </w:p>
    <w:p w14:paraId="25EDB834" w14:textId="77777777" w:rsidR="00F90BDC" w:rsidRDefault="00F90BDC"/>
    <w:p w14:paraId="2BC078E9" w14:textId="77777777" w:rsidR="00F90BDC" w:rsidRDefault="00F90BDC">
      <w:r xmlns:w="http://schemas.openxmlformats.org/wordprocessingml/2006/main">
        <w:t xml:space="preserve">ยอห์น 5:43 เรามาในพระนามพระบิดาของเรา และท่านทั้งหลายไม่ต้อนรับเรา ถ้ามีผู้อื่นมาในพระนามของพระองค์เอง ท่านก็จะรับผู้นั้น</w:t>
      </w:r>
    </w:p>
    <w:p w14:paraId="11EB4A34" w14:textId="77777777" w:rsidR="00F90BDC" w:rsidRDefault="00F90BDC"/>
    <w:p w14:paraId="0A8A7247" w14:textId="77777777" w:rsidR="00F90BDC" w:rsidRDefault="00F90BDC">
      <w:r xmlns:w="http://schemas.openxmlformats.org/wordprocessingml/2006/main">
        <w:t xml:space="preserve">ยอห์นเตือนไม่ให้ยอมรับคำสอนและคำสอนเท็จจากผู้ที่พระเจ้าไม่ได้ส่งมาอย่างสุ่มสี่สุ่มห้า</w:t>
      </w:r>
    </w:p>
    <w:p w14:paraId="7C4EC8E8" w14:textId="77777777" w:rsidR="00F90BDC" w:rsidRDefault="00F90BDC"/>
    <w:p w14:paraId="757E788B" w14:textId="77777777" w:rsidR="00F90BDC" w:rsidRDefault="00F90BDC">
      <w:r xmlns:w="http://schemas.openxmlformats.org/wordprocessingml/2006/main">
        <w:t xml:space="preserve">1. เราต้องทดสอบคำสอนทั้งหมดกับความจริงแห่งพระคำของพระเจ้า</w:t>
      </w:r>
    </w:p>
    <w:p w14:paraId="0FE36DE7" w14:textId="77777777" w:rsidR="00F90BDC" w:rsidRDefault="00F90BDC"/>
    <w:p w14:paraId="22FBDEB5" w14:textId="77777777" w:rsidR="00F90BDC" w:rsidRDefault="00F90BDC">
      <w:r xmlns:w="http://schemas.openxmlformats.org/wordprocessingml/2006/main">
        <w:t xml:space="preserve">2. ยอมรับเฉพาะคำสอนจากพระเจ้าเท่านั้น</w:t>
      </w:r>
    </w:p>
    <w:p w14:paraId="339B8A8A" w14:textId="77777777" w:rsidR="00F90BDC" w:rsidRDefault="00F90BDC"/>
    <w:p w14:paraId="711EA03A" w14:textId="77777777" w:rsidR="00F90BDC" w:rsidRDefault="00F90BDC">
      <w:r xmlns:w="http://schemas.openxmlformats.org/wordprocessingml/2006/main">
        <w:t xml:space="preserve">1. กิจการ 17:11 - คนเหล่านี้มีเกียรติมากกว่าในเมืองเธสะโลนิกา เพราะพวกเขารับพระวจนะด้วยใจพร้อม และค้นคว้าพระคัมภีร์ทุกวันไม่ว่าสิ่งเหล่านั้นจะเป็นเช่นนั้นหรือไม่</w:t>
      </w:r>
    </w:p>
    <w:p w14:paraId="3EF5D7F1" w14:textId="77777777" w:rsidR="00F90BDC" w:rsidRDefault="00F90BDC"/>
    <w:p w14:paraId="786A1097" w14:textId="77777777" w:rsidR="00F90BDC" w:rsidRDefault="00F90BDC">
      <w:r xmlns:w="http://schemas.openxmlformats.org/wordprocessingml/2006/main">
        <w:t xml:space="preserve">2. 1 ยอห์น 4:1 - ท่านที่รักทั้งหลาย อย่าเชื่อวิญญาณทุกดวง แต่จงลองดูวิญญาณเหล่านั้นว่ามาจากพระเจ้าหรือไม่ เพราะว่ามีผู้เผยพระวจนะเท็จมากมายออกไปในโลก</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5:44 ผู้ที่ได้รับเกียรติซึ่งกันและกัน และไม่แสวงหาเกียรติที่มาจากพระเจ้าเท่านั้นจะเชื่อได้อย่างไร?</w:t>
      </w:r>
    </w:p>
    <w:p w14:paraId="17E7F26E" w14:textId="77777777" w:rsidR="00F90BDC" w:rsidRDefault="00F90BDC"/>
    <w:p w14:paraId="384C3144" w14:textId="77777777" w:rsidR="00F90BDC" w:rsidRDefault="00F90BDC">
      <w:r xmlns:w="http://schemas.openxmlformats.org/wordprocessingml/2006/main">
        <w:t xml:space="preserve">ผู้คนถูกเตือนว่าอย่าแสวงหาเกียรติจากกันและกัน แต่ขอจากพระเจ้าเท่านั้น</w:t>
      </w:r>
    </w:p>
    <w:p w14:paraId="5E0AC63B" w14:textId="77777777" w:rsidR="00F90BDC" w:rsidRDefault="00F90BDC"/>
    <w:p w14:paraId="5E63BF0A" w14:textId="77777777" w:rsidR="00F90BDC" w:rsidRDefault="00F90BDC">
      <w:r xmlns:w="http://schemas.openxmlformats.org/wordprocessingml/2006/main">
        <w:t xml:space="preserve">1. แสวงหาเกียรติจากพระเจ้า - ยอห์น 5:44</w:t>
      </w:r>
    </w:p>
    <w:p w14:paraId="33A4DB45" w14:textId="77777777" w:rsidR="00F90BDC" w:rsidRDefault="00F90BDC"/>
    <w:p w14:paraId="567CAA7A" w14:textId="77777777" w:rsidR="00F90BDC" w:rsidRDefault="00F90BDC">
      <w:r xmlns:w="http://schemas.openxmlformats.org/wordprocessingml/2006/main">
        <w:t xml:space="preserve">2. การค้นหาเกียรติยศที่แท้จริง - ยอห์น 5:44</w:t>
      </w:r>
    </w:p>
    <w:p w14:paraId="07A4DDF2" w14:textId="77777777" w:rsidR="00F90BDC" w:rsidRDefault="00F90BDC"/>
    <w:p w14:paraId="5AE3354D" w14:textId="77777777" w:rsidR="00F90BDC" w:rsidRDefault="00F90BDC">
      <w:r xmlns:w="http://schemas.openxmlformats.org/wordprocessingml/2006/main">
        <w:t xml:space="preserve">1. โรม 12:10 - จงแสดงความรักต่อกันด้วยความรักฉันพี่น้อง ให้เกียรติซึ่งกันและกัน</w:t>
      </w:r>
    </w:p>
    <w:p w14:paraId="5980A124" w14:textId="77777777" w:rsidR="00F90BDC" w:rsidRDefault="00F90BDC"/>
    <w:p w14:paraId="36B2B792" w14:textId="77777777" w:rsidR="00F90BDC" w:rsidRDefault="00F90BDC">
      <w:r xmlns:w="http://schemas.openxmlformats.org/wordprocessingml/2006/main">
        <w:t xml:space="preserve">2. สุภาษิต 3:34 - เขาเยาะเย้ยคนที่ชอบเยาะเย้ย แต่ให้พระคุณแก่คนที่ถ่อมตัว</w:t>
      </w:r>
    </w:p>
    <w:p w14:paraId="01393F8C" w14:textId="77777777" w:rsidR="00F90BDC" w:rsidRDefault="00F90BDC"/>
    <w:p w14:paraId="0C4799BB" w14:textId="77777777" w:rsidR="00F90BDC" w:rsidRDefault="00F90BDC">
      <w:r xmlns:w="http://schemas.openxmlformats.org/wordprocessingml/2006/main">
        <w:t xml:space="preserve">ยอห์น 5:45 อย่าคิดว่าเราจะฟ้องท่านต่อพระบิดา มีคนฟ้องท่านคือโมเสสซึ่งท่านวางใจในนั้น</w:t>
      </w:r>
    </w:p>
    <w:p w14:paraId="31E1536F" w14:textId="77777777" w:rsidR="00F90BDC" w:rsidRDefault="00F90BDC"/>
    <w:p w14:paraId="2C4A86A8" w14:textId="77777777" w:rsidR="00F90BDC" w:rsidRDefault="00F90BDC">
      <w:r xmlns:w="http://schemas.openxmlformats.org/wordprocessingml/2006/main">
        <w:t xml:space="preserve">พระเยซูทรงเตือนชาวยิวว่าพวกเขาไม่ควรคิดว่าพระองค์จะกล่าวโทษพวกเขาต่อพระบิดา ดังที่โมเสสเป็นผู้ที่จะกล่าวหาพวกเขา เพราะพวกเขาวางใจในโมเสส</w:t>
      </w:r>
    </w:p>
    <w:p w14:paraId="421C9523" w14:textId="77777777" w:rsidR="00F90BDC" w:rsidRDefault="00F90BDC"/>
    <w:p w14:paraId="5D924774" w14:textId="77777777" w:rsidR="00F90BDC" w:rsidRDefault="00F90BDC">
      <w:r xmlns:w="http://schemas.openxmlformats.org/wordprocessingml/2006/main">
        <w:t xml:space="preserve">1. ตระหนักถึงอำนาจของโมเสสและพระเยซู</w:t>
      </w:r>
    </w:p>
    <w:p w14:paraId="4FCC064E" w14:textId="77777777" w:rsidR="00F90BDC" w:rsidRDefault="00F90BDC"/>
    <w:p w14:paraId="611ABE05" w14:textId="77777777" w:rsidR="00F90BDC" w:rsidRDefault="00F90BDC">
      <w:r xmlns:w="http://schemas.openxmlformats.org/wordprocessingml/2006/main">
        <w:t xml:space="preserve">2. การวางใจในพระวจนะของพระเจ้าผ่านทางโมเสสและพระเยซู</w:t>
      </w:r>
    </w:p>
    <w:p w14:paraId="59F89DEE" w14:textId="77777777" w:rsidR="00F90BDC" w:rsidRDefault="00F90BDC"/>
    <w:p w14:paraId="31CFA4AE" w14:textId="77777777" w:rsidR="00F90BDC" w:rsidRDefault="00F90BDC">
      <w:r xmlns:w="http://schemas.openxmlformats.org/wordprocessingml/2006/main">
        <w:t xml:space="preserve">1. โรม 10:5-6 - “เพราะว่าโมเสสเขียนถึงความชอบธรรมซึ่งมีพื้นฐานมาจากธรรมบัญญัติว่าผู้ที่ปฏิบัติตามพระบัญญัติจะดำเนินชีวิตตามพระบัญญัตินั้น แต่ความชอบธรรมซึ่งเกิดจากความเชื่อกล่าวว่า 'อย่านึกในใจว่า , “ใครจะขึ้นไปบนสวรรค์?” (นั่นคือ การนำพระคริสต์ลงมา)”</w:t>
      </w:r>
    </w:p>
    <w:p w14:paraId="05ED6C4C" w14:textId="77777777" w:rsidR="00F90BDC" w:rsidRDefault="00F90BDC"/>
    <w:p w14:paraId="00606539" w14:textId="77777777" w:rsidR="00F90BDC" w:rsidRDefault="00F90BDC">
      <w:r xmlns:w="http://schemas.openxmlformats.org/wordprocessingml/2006/main">
        <w:t xml:space="preserve">2. กาลาเทีย 3:24-25 - "เหตุฉะนั้น ธรรมบัญญัติจึงเป็นผู้พิทักษ์ของเราจนกระทั่งพระคริสต์เสด็จมา เพื่อว่าเราจะได้เป็นคนชอบธรรมโดยความเชื่อ แต่บัดนี้ศรัทธานั้นได้มาถึงแล้ว เราจะไม่อยู่ภายใต้การดูแลอีกต่อไป"</w:t>
      </w:r>
    </w:p>
    <w:p w14:paraId="0D17E55F" w14:textId="77777777" w:rsidR="00F90BDC" w:rsidRDefault="00F90BDC"/>
    <w:p w14:paraId="68C720B0" w14:textId="77777777" w:rsidR="00F90BDC" w:rsidRDefault="00F90BDC">
      <w:r xmlns:w="http://schemas.openxmlformats.org/wordprocessingml/2006/main">
        <w:t xml:space="preserve">ยอห์น 5:46 เพราะถ้าท่านเชื่อโมเสส ท่านก็จะเชื่อเรา เพราะเขาเขียนถึงข้าพเจ้า</w:t>
      </w:r>
    </w:p>
    <w:p w14:paraId="3A3DEA7A" w14:textId="77777777" w:rsidR="00F90BDC" w:rsidRDefault="00F90BDC"/>
    <w:p w14:paraId="7459201C" w14:textId="77777777" w:rsidR="00F90BDC" w:rsidRDefault="00F90BDC">
      <w:r xmlns:w="http://schemas.openxmlformats.org/wordprocessingml/2006/main">
        <w:t xml:space="preserve">ข้อความนี้ชี้ให้เห็นว่าผู้ที่ยอมรับคำสอนของโมเสสก็สามารถยอมรับคำสอนของพระเยซูได้เช่นกัน ดังที่โมเสสเขียนถึงพระเยซู</w:t>
      </w:r>
    </w:p>
    <w:p w14:paraId="1A31D18D" w14:textId="77777777" w:rsidR="00F90BDC" w:rsidRDefault="00F90BDC"/>
    <w:p w14:paraId="0440DFF9" w14:textId="77777777" w:rsidR="00F90BDC" w:rsidRDefault="00F90BDC">
      <w:r xmlns:w="http://schemas.openxmlformats.org/wordprocessingml/2006/main">
        <w:t xml:space="preserve">1. ความสำคัญของการทำความเข้าใจความสัมพันธ์ระหว่างโมเสสและพระเยซู</w:t>
      </w:r>
    </w:p>
    <w:p w14:paraId="47DD0D74" w14:textId="77777777" w:rsidR="00F90BDC" w:rsidRDefault="00F90BDC"/>
    <w:p w14:paraId="0659E540" w14:textId="77777777" w:rsidR="00F90BDC" w:rsidRDefault="00F90BDC">
      <w:r xmlns:w="http://schemas.openxmlformats.org/wordprocessingml/2006/main">
        <w:t xml:space="preserve">2. ระลึกถึงพระเยซูในงานเขียนของโมเสส</w:t>
      </w:r>
    </w:p>
    <w:p w14:paraId="41BC6E04" w14:textId="77777777" w:rsidR="00F90BDC" w:rsidRDefault="00F90BDC"/>
    <w:p w14:paraId="74D557E8" w14:textId="77777777" w:rsidR="00F90BDC" w:rsidRDefault="00F90BDC">
      <w:r xmlns:w="http://schemas.openxmlformats.org/wordprocessingml/2006/main">
        <w:t xml:space="preserve">1. อพยพ 3:13-15 - เมื่อโมเสสถามพระเจ้าถึงตัวตนของเขา พระเจ้าก็ตอบไปว่า “ฉันก็คืออย่างที่ฉันเป็น”</w:t>
      </w:r>
    </w:p>
    <w:p w14:paraId="379A51EC" w14:textId="77777777" w:rsidR="00F90BDC" w:rsidRDefault="00F90BDC"/>
    <w:p w14:paraId="3645A147" w14:textId="77777777" w:rsidR="00F90BDC" w:rsidRDefault="00F90BDC">
      <w:r xmlns:w="http://schemas.openxmlformats.org/wordprocessingml/2006/main">
        <w:t xml:space="preserve">2. มัทธิว 11:25-27 - พระเยซูทรงสรรเสริญผู้ที่ยอมรับคำสอนของโมเสสและมองหาความจริงจากคำพูดของเขา</w:t>
      </w:r>
    </w:p>
    <w:p w14:paraId="2848F2C4" w14:textId="77777777" w:rsidR="00F90BDC" w:rsidRDefault="00F90BDC"/>
    <w:p w14:paraId="1196181B" w14:textId="77777777" w:rsidR="00F90BDC" w:rsidRDefault="00F90BDC">
      <w:r xmlns:w="http://schemas.openxmlformats.org/wordprocessingml/2006/main">
        <w:t xml:space="preserve">ยอห์น 5:47 แต่ถ้าท่านไม่เชื่อข้อเขียนของพระองค์ ท่านจะเชื่อถ้อยคำของเราได้อย่างไร?</w:t>
      </w:r>
    </w:p>
    <w:p w14:paraId="4627818D" w14:textId="77777777" w:rsidR="00F90BDC" w:rsidRDefault="00F90BDC"/>
    <w:p w14:paraId="74A1CB79" w14:textId="77777777" w:rsidR="00F90BDC" w:rsidRDefault="00F90BDC">
      <w:r xmlns:w="http://schemas.openxmlformats.org/wordprocessingml/2006/main">
        <w:t xml:space="preserve">พระเยซูขอให้ผู้คนถือว่างานเขียนของพระเจ้าเป็นหลักฐานในการเชื่อพระวจนะของพระองค์</w:t>
      </w:r>
    </w:p>
    <w:p w14:paraId="7E07C535" w14:textId="77777777" w:rsidR="00F90BDC" w:rsidRDefault="00F90BDC"/>
    <w:p w14:paraId="0B2583F5" w14:textId="77777777" w:rsidR="00F90BDC" w:rsidRDefault="00F90BDC">
      <w:r xmlns:w="http://schemas.openxmlformats.org/wordprocessingml/2006/main">
        <w:t xml:space="preserve">1. การวางใจพระวจนะของพระเจ้า: เชื่อในคำพยานของพระเยซู</w:t>
      </w:r>
    </w:p>
    <w:p w14:paraId="394411AA" w14:textId="77777777" w:rsidR="00F90BDC" w:rsidRDefault="00F90BDC"/>
    <w:p w14:paraId="0366816D" w14:textId="77777777" w:rsidR="00F90BDC" w:rsidRDefault="00F90BDC">
      <w:r xmlns:w="http://schemas.openxmlformats.org/wordprocessingml/2006/main">
        <w:t xml:space="preserve">2. พระคัมภีร์: รากฐานแห่งความศรัทธา</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ทิโมธี 3:16 - พระคัมภีร์ทุกเล่มได้รับโดยการดลใจจากพระเจ้า และเป็นประโยชน์สำหรับหลักคำสอน การว่ากล่าว การแก้ไข และการสอนในเรื่องความชอบธรรม</w:t>
      </w:r>
    </w:p>
    <w:p w14:paraId="4A07B8D2" w14:textId="77777777" w:rsidR="00F90BDC" w:rsidRDefault="00F90BDC"/>
    <w:p w14:paraId="254A1BAB"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27143E9F" w14:textId="77777777" w:rsidR="00F90BDC" w:rsidRDefault="00F90BDC"/>
    <w:p w14:paraId="3BAADC46" w14:textId="77777777" w:rsidR="00F90BDC" w:rsidRDefault="00F90BDC">
      <w:r xmlns:w="http://schemas.openxmlformats.org/wordprocessingml/2006/main">
        <w:t xml:space="preserve">ยอห์น 6 เล่าถึงการเลี้ยงอาหารคนห้าพันคน พระเยซูทรงดำเนินบนน้ำ คำปราศรัยเกี่ยวกับการเป็นอาหารแห่งชีวิต และการตัดสินใจของสาวกบางคนที่จะหันหลังกลับ</w:t>
      </w:r>
    </w:p>
    <w:p w14:paraId="24D136E8" w14:textId="77777777" w:rsidR="00F90BDC" w:rsidRDefault="00F90BDC"/>
    <w:p w14:paraId="09343515" w14:textId="77777777" w:rsidR="00F90BDC" w:rsidRDefault="00F90BDC">
      <w:r xmlns:w="http://schemas.openxmlformats.org/wordprocessingml/2006/main">
        <w:t xml:space="preserve">ย่อหน้าที่ 1: บทนี้เริ่มต้นด้วยฝูงชนจำนวนมากติดตามพระเยซู เพราะพวกเขาเห็นหมายสำคัญอันอัศจรรย์ของพระองค์กับผู้ที่ป่วย พระเยซูทรงทำปาฏิหาริย์อีกครั้งโดยเลี้ยงอาหารคนห้าพันคนด้วยขนมปังบาร์เลย์ก้อนเล็กห้าก้อนและปลาตัวเล็กสองตัวที่เด็กคนหนึ่งจัดเตรียมไว้ให้ หลังจากที่ทุกคนกินอิ่มแล้ว ก็เก็บเศษที่เหลือได้สิบสองตะกร้า เมื่อเห็นสัญลักษณ์นี้ ผู้คนเริ่มพูดว่าพระองค์คือผู้เผยพระวจนะที่เสด็จมาในโลกจริงๆ (ยอห์น 6:1-14)</w:t>
      </w:r>
    </w:p>
    <w:p w14:paraId="32E50F17" w14:textId="77777777" w:rsidR="00F90BDC" w:rsidRDefault="00F90BDC"/>
    <w:p w14:paraId="1880C27E" w14:textId="77777777" w:rsidR="00F90BDC" w:rsidRDefault="00F90BDC">
      <w:r xmlns:w="http://schemas.openxmlformats.org/wordprocessingml/2006/main">
        <w:t xml:space="preserve">ย่อหน้าที่ 2: หลังจากการอัศจรรย์นี้ พระเยซูเสด็จขึ้นไปบนภูเขาตามลำพังอีกครั้ง เมื่อถึงเวลาเย็น เหล่าสาวกของพระองค์ลงเรือลงทะเลสาบและลงเรือข้ามทะเลสาบคาเปอรนาอุม มืดแล้ว พระเยซูเจ้ายังเสด็จไปไม่ถึงพวกเขา ลมแรงพัดแรงมาก เมื่อพวกเขาพายเรือไปประมาณสามสี่ไมล์ เห็นทะเลสาบที่กำลังแล่นเข้ามาใกล้เรือด้วยความหวาดกลัว แต่พระองค์ พูดว่า 'ฉันไม่กลัวเลย' แล้วจึงเต็มใจรับพระองค์ขึ้นเรือก็ถึงฝั่งทันทีที่พวกเขากำลังมุ่งหน้าไปแสดงฤทธิ์เดชอันศักดิ์สิทธิ์เหนือธรรมชาติ (ยอห์น 6:15-21)</w:t>
      </w:r>
    </w:p>
    <w:p w14:paraId="1EB22D26" w14:textId="77777777" w:rsidR="00F90BDC" w:rsidRDefault="00F90BDC"/>
    <w:p w14:paraId="347AC852" w14:textId="77777777" w:rsidR="00F90BDC" w:rsidRDefault="00F90BDC">
      <w:r xmlns:w="http://schemas.openxmlformats.org/wordprocessingml/2006/main">
        <w:t xml:space="preserve">ย่อหน้า 3 วันรุ่งขึ้นฝูงชนตระหนักว่ามีเพียงเรือลำเดียวที่นั่นทั้งพระเยซูและเหล่าสาวกของพระองค์ไม่อยู่ในนั้น ดังนั้นเมื่อเรือจากทิเบเรียสมาเทียบท่าใกล้สถานที่ซึ่งมีขนมปังขอบพระคุณแล้ว เมื่อทราบว่าพระองค์เสด็จไปยังทะเลสาบอีกฟากหนึ่งตามพระองค์คาเปอรนาอุมไปถาม เมื่อมาถึงพระองค์ได้ทรงตำหนิแรงจูงใจของพวกเขาที่แสวงหาพระองค์ ไม่ใช่เพราะหมายสำคัญ แต่อิ่มท้อง ส่งเสริมแสวงหาอาหารดำรงชีวิตนิรันดร์ ซึ่งพระบุตรมนุษย์จะประทานแก่ท่าน วาทกรรมเรื่องชีวิตขนมปัง ก่อให้เกิดความขัดแย้งในหมู่สาวกชาวยิวเกี่ยวกับการกินเนื้อดื่มเลือด ในที่สุดทำให้สาวกจำนวนมากละทิ้งพระองค์แต่เปโตร สารภาพนามเหลือสิบสอง 'พระเจ้า เราจะไปใคร? คุณมีคำว่าชีวิตนิรันดร์ เชื่อว่าคุณคือพระเจ้าองค์เดียวที่บริสุทธิ์' การเน้นย้ำความจริงฝ่ายวิญญาณที่สำคัญ การบำรุงเลี้ยงเกิดขึ้นโดยความเชื่อ พระคริสต์ผู้เดียวแม้จะมีคำสอนที่เข้าใจยาก (ยอห์น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ยอห์น 6:1 ภายหลังเหตุการณ์เหล่านี้พระเยซูเสด็จข้ามทะเลกาลิลีซึ่งเป็นทะเลทิเบเรียส</w:t>
      </w:r>
    </w:p>
    <w:p w14:paraId="00495AEE" w14:textId="77777777" w:rsidR="00F90BDC" w:rsidRDefault="00F90BDC"/>
    <w:p w14:paraId="19320320" w14:textId="77777777" w:rsidR="00F90BDC" w:rsidRDefault="00F90BDC">
      <w:r xmlns:w="http://schemas.openxmlformats.org/wordprocessingml/2006/main">
        <w:t xml:space="preserve">พระเยซูเสด็จข้ามทะเลกาลิลี</w:t>
      </w:r>
    </w:p>
    <w:p w14:paraId="2EAEB1FA" w14:textId="77777777" w:rsidR="00F90BDC" w:rsidRDefault="00F90BDC"/>
    <w:p w14:paraId="7EEE935F" w14:textId="77777777" w:rsidR="00F90BDC" w:rsidRDefault="00F90BDC">
      <w:r xmlns:w="http://schemas.openxmlformats.org/wordprocessingml/2006/main">
        <w:t xml:space="preserve">1: การเดินทางข้ามทะเลกาลิลีของพระเยซูสอนเราถึงความสำคัญของความพากเพียรและศรัทธาในช่วงเวลาที่ยากลำบาก</w:t>
      </w:r>
    </w:p>
    <w:p w14:paraId="2198A7D6" w14:textId="77777777" w:rsidR="00F90BDC" w:rsidRDefault="00F90BDC"/>
    <w:p w14:paraId="786B8E30" w14:textId="77777777" w:rsidR="00F90BDC" w:rsidRDefault="00F90BDC">
      <w:r xmlns:w="http://schemas.openxmlformats.org/wordprocessingml/2006/main">
        <w:t xml:space="preserve">2: การเดินทางข้ามทะเลกาลิลีของพระเยซูเตือนเราว่าเราสามารถก้าวไปข้างหน้าได้เมื่อน้ำมีคลื่นแรง</w:t>
      </w:r>
    </w:p>
    <w:p w14:paraId="513AB249" w14:textId="77777777" w:rsidR="00F90BDC" w:rsidRDefault="00F90BDC"/>
    <w:p w14:paraId="53D67542"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55D3D8A" w14:textId="77777777" w:rsidR="00F90BDC" w:rsidRDefault="00F90BDC"/>
    <w:p w14:paraId="450ECBCC" w14:textId="77777777" w:rsidR="00F90BDC" w:rsidRDefault="00F90BDC">
      <w:r xmlns:w="http://schemas.openxmlformats.org/wordprocessingml/2006/main">
        <w:t xml:space="preserve">2: สดุดี 107:23 - พวกเขาลงเรือไปในทะเลและทำธุรกิจในน่านน้ำใหญ่</w:t>
      </w:r>
    </w:p>
    <w:p w14:paraId="63AD23D4" w14:textId="77777777" w:rsidR="00F90BDC" w:rsidRDefault="00F90BDC"/>
    <w:p w14:paraId="04446A3D" w14:textId="77777777" w:rsidR="00F90BDC" w:rsidRDefault="00F90BDC">
      <w:r xmlns:w="http://schemas.openxmlformats.org/wordprocessingml/2006/main">
        <w:t xml:space="preserve">ยอห์น 6:2 ประชาชนจำนวนมากติดตามพระองค์ไป เพราะพวกเขาเห็นการอัศจรรย์ของพระองค์ซึ่งพระองค์ได้ทรงกระทำแก่คนเป็นโรค</w:t>
      </w:r>
    </w:p>
    <w:p w14:paraId="4FAC610E" w14:textId="77777777" w:rsidR="00F90BDC" w:rsidRDefault="00F90BDC"/>
    <w:p w14:paraId="23142716" w14:textId="77777777" w:rsidR="00F90BDC" w:rsidRDefault="00F90BDC">
      <w:r xmlns:w="http://schemas.openxmlformats.org/wordprocessingml/2006/main">
        <w:t xml:space="preserve">ผู้คนจำนวนมากติดตามพระเยซูไปเพราะเห็นการอัศจรรย์ที่พระองค์ทำกับผู้ป่วย</w:t>
      </w:r>
    </w:p>
    <w:p w14:paraId="572C3807" w14:textId="77777777" w:rsidR="00F90BDC" w:rsidRDefault="00F90BDC"/>
    <w:p w14:paraId="566E57DB" w14:textId="77777777" w:rsidR="00F90BDC" w:rsidRDefault="00F90BDC">
      <w:r xmlns:w="http://schemas.openxmlformats.org/wordprocessingml/2006/main">
        <w:t xml:space="preserve">1. ปาฏิหาริย์แห่งการรักษาของพระเยซู: การทรงเรียกให้ติดตามพระองค์</w:t>
      </w:r>
    </w:p>
    <w:p w14:paraId="622D5B4D" w14:textId="77777777" w:rsidR="00F90BDC" w:rsidRDefault="00F90BDC"/>
    <w:p w14:paraId="011484A6" w14:textId="77777777" w:rsidR="00F90BDC" w:rsidRDefault="00F90BDC">
      <w:r xmlns:w="http://schemas.openxmlformats.org/wordprocessingml/2006/main">
        <w:t xml:space="preserve">2. พลังแห่งศรัทธา: เห็นปาฏิหาริย์ผ่านพระเยซู</w:t>
      </w:r>
    </w:p>
    <w:p w14:paraId="0B318875" w14:textId="77777777" w:rsidR="00F90BDC" w:rsidRDefault="00F90BDC"/>
    <w:p w14:paraId="064CB42B" w14:textId="77777777" w:rsidR="00F90BDC" w:rsidRDefault="00F90BDC">
      <w:r xmlns:w="http://schemas.openxmlformats.org/wordprocessingml/2006/main">
        <w:t xml:space="preserve">1. มาระโก 10:52-53 “พระเยซูตรัสกับเขาว่า “จงไปเถิด ศรัทธาของคุณทำให้คุณหายดี” ทันใด </w:t>
      </w:r>
      <w:r xmlns:w="http://schemas.openxmlformats.org/wordprocessingml/2006/main">
        <w:t xml:space="preserve">นั้น </w:t>
      </w:r>
      <w:r xmlns:w="http://schemas.openxmlformats.org/wordprocessingml/2006/main">
        <w:lastRenderedPageBreak xmlns:w="http://schemas.openxmlformats.org/wordprocessingml/2006/main"/>
      </w:r>
      <w:r xmlns:w="http://schemas.openxmlformats.org/wordprocessingml/2006/main">
        <w:t xml:space="preserve">เขาก็มองเห็นได้และติดตามพระเยซูไปตามทาง</w:t>
      </w:r>
    </w:p>
    <w:p w14:paraId="47A8956C" w14:textId="77777777" w:rsidR="00F90BDC" w:rsidRDefault="00F90BDC"/>
    <w:p w14:paraId="2979307B" w14:textId="77777777" w:rsidR="00F90BDC" w:rsidRDefault="00F90BDC">
      <w:r xmlns:w="http://schemas.openxmlformats.org/wordprocessingml/2006/main">
        <w:t xml:space="preserve">2. ลูกา 5:17-26 “วันหนึ่งขณะที่พระองค์กำลังทรงสั่งสอนอยู่นั้น มีพวกฟาริสีและธรรมาจารย์นั่งอยู่ที่นั่นซึ่งมาจากทุกเมืองในแคว้นกาลิลี แคว้นยูเดีย และกรุงเยรูซาเล็ม และฤทธิ์เดชของพระเจ้าก็ปรากฏเพื่อรักษาพวกเขา”</w:t>
      </w:r>
    </w:p>
    <w:p w14:paraId="2945B18E" w14:textId="77777777" w:rsidR="00F90BDC" w:rsidRDefault="00F90BDC"/>
    <w:p w14:paraId="71B96A60" w14:textId="77777777" w:rsidR="00F90BDC" w:rsidRDefault="00F90BDC">
      <w:r xmlns:w="http://schemas.openxmlformats.org/wordprocessingml/2006/main">
        <w:t xml:space="preserve">ยอห์น 6:3 พระเยซูเสด็จขึ้นไปบนภูเขา และประทับอยู่กับเหล่าสาวกที่นั่น</w:t>
      </w:r>
    </w:p>
    <w:p w14:paraId="7132E440" w14:textId="77777777" w:rsidR="00F90BDC" w:rsidRDefault="00F90BDC"/>
    <w:p w14:paraId="486B635C" w14:textId="77777777" w:rsidR="00F90BDC" w:rsidRDefault="00F90BDC">
      <w:r xmlns:w="http://schemas.openxmlformats.org/wordprocessingml/2006/main">
        <w:t xml:space="preserve">ข้อความนี้เล่าถึงพระเยซูเสด็จขึ้นไปบนภูเขากับเหล่าสาวกของพระองค์</w:t>
      </w:r>
    </w:p>
    <w:p w14:paraId="5ACFA0DA" w14:textId="77777777" w:rsidR="00F90BDC" w:rsidRDefault="00F90BDC"/>
    <w:p w14:paraId="6A5AC2A1" w14:textId="77777777" w:rsidR="00F90BDC" w:rsidRDefault="00F90BDC">
      <w:r xmlns:w="http://schemas.openxmlformats.org/wordprocessingml/2006/main">
        <w:t xml:space="preserve">1. คำเชิญชวนของพระเยซูให้ปีนขึ้นไป: คำเชิญชวนให้ติดตามการทรงนำของพระเจ้า</w:t>
      </w:r>
    </w:p>
    <w:p w14:paraId="36E988DC" w14:textId="77777777" w:rsidR="00F90BDC" w:rsidRDefault="00F90BDC"/>
    <w:p w14:paraId="383428C1" w14:textId="77777777" w:rsidR="00F90BDC" w:rsidRDefault="00F90BDC">
      <w:r xmlns:w="http://schemas.openxmlformats.org/wordprocessingml/2006/main">
        <w:t xml:space="preserve">2. ภูเขาของพระเจ้า: สถานที่แห่งความสดชื่นและการฟื้นฟู</w:t>
      </w:r>
    </w:p>
    <w:p w14:paraId="440C3CDE" w14:textId="77777777" w:rsidR="00F90BDC" w:rsidRDefault="00F90BDC"/>
    <w:p w14:paraId="2487F8CD" w14:textId="77777777" w:rsidR="00F90BDC" w:rsidRDefault="00F90BDC">
      <w:r xmlns:w="http://schemas.openxmlformats.org/wordprocessingml/2006/main">
        <w:t xml:space="preserve">1. มัทธิว 17:1-8 - พระเยซูทรงจำแลงพระกายบนภูเขา</w:t>
      </w:r>
    </w:p>
    <w:p w14:paraId="0F609662" w14:textId="77777777" w:rsidR="00F90BDC" w:rsidRDefault="00F90BDC"/>
    <w:p w14:paraId="0775F324" w14:textId="77777777" w:rsidR="00F90BDC" w:rsidRDefault="00F90BDC">
      <w:r xmlns:w="http://schemas.openxmlformats.org/wordprocessingml/2006/main">
        <w:t xml:space="preserve">2. อพยพ 19:3-6 - การเผชิญหน้าของอิสราเอลกับพระเจ้าที่ซีนาย</w:t>
      </w:r>
    </w:p>
    <w:p w14:paraId="52FD4EC5" w14:textId="77777777" w:rsidR="00F90BDC" w:rsidRDefault="00F90BDC"/>
    <w:p w14:paraId="5AC3B93A" w14:textId="77777777" w:rsidR="00F90BDC" w:rsidRDefault="00F90BDC">
      <w:r xmlns:w="http://schemas.openxmlformats.org/wordprocessingml/2006/main">
        <w:t xml:space="preserve">ยอห์น 6:4 ใกล้จะถึงเทศกาลปัสกาซึ่งเป็นเทศกาลเลี้ยงของชาวยิวแล้ว</w:t>
      </w:r>
    </w:p>
    <w:p w14:paraId="21A5C1DC" w14:textId="77777777" w:rsidR="00F90BDC" w:rsidRDefault="00F90BDC"/>
    <w:p w14:paraId="6F0ADBF4" w14:textId="77777777" w:rsidR="00F90BDC" w:rsidRDefault="00F90BDC">
      <w:r xmlns:w="http://schemas.openxmlformats.org/wordprocessingml/2006/main">
        <w:t xml:space="preserve">ข้อความนี้เป็นเรื่องเกี่ยวกับความใกล้ชิดของเทศกาลปัสกาของชาวยิว</w:t>
      </w:r>
    </w:p>
    <w:p w14:paraId="0EA500FA" w14:textId="77777777" w:rsidR="00F90BDC" w:rsidRDefault="00F90BDC"/>
    <w:p w14:paraId="6B23287F" w14:textId="77777777" w:rsidR="00F90BDC" w:rsidRDefault="00F90BDC">
      <w:r xmlns:w="http://schemas.openxmlformats.org/wordprocessingml/2006/main">
        <w:t xml:space="preserve">1. ของประทานแห่งความรอดในเทศกาลปัสกา</w:t>
      </w:r>
    </w:p>
    <w:p w14:paraId="3ED57A63" w14:textId="77777777" w:rsidR="00F90BDC" w:rsidRDefault="00F90BDC"/>
    <w:p w14:paraId="1EC4F152" w14:textId="77777777" w:rsidR="00F90BDC" w:rsidRDefault="00F90BDC">
      <w:r xmlns:w="http://schemas.openxmlformats.org/wordprocessingml/2006/main">
        <w:t xml:space="preserve">2. ดำเนินชีวิตแห่งศรัทธาในช่วงเทศกาลปัสกา</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อพยพ 12:1-14 - คำแนะนำของพระเจ้าสำหรับเทศกาลปัสกา</w:t>
      </w:r>
    </w:p>
    <w:p w14:paraId="28A44804" w14:textId="77777777" w:rsidR="00F90BDC" w:rsidRDefault="00F90BDC"/>
    <w:p w14:paraId="416B94B3" w14:textId="77777777" w:rsidR="00F90BDC" w:rsidRDefault="00F90BDC">
      <w:r xmlns:w="http://schemas.openxmlformats.org/wordprocessingml/2006/main">
        <w:t xml:space="preserve">2. ลูกา 22:15-20 - สถาบันการเลี้ยงอาหารค่ำขององค์พระผู้เป็นเจ้าในเทศกาลปัสกาของพระเยซู</w:t>
      </w:r>
    </w:p>
    <w:p w14:paraId="5734694C" w14:textId="77777777" w:rsidR="00F90BDC" w:rsidRDefault="00F90BDC"/>
    <w:p w14:paraId="10B87363" w14:textId="77777777" w:rsidR="00F90BDC" w:rsidRDefault="00F90BDC">
      <w:r xmlns:w="http://schemas.openxmlformats.org/wordprocessingml/2006/main">
        <w:t xml:space="preserve">ยอห์น 6:5 เมื่อพระเยซูทรงแหงนพระพักตร์ทอดพระเนตรเห็นฝูงชนจำนวนมากมาหาพระองค์ พระองค์จึงตรัสกับฟีลิปว่า "เราจะซื้ออาหารจากที่ไหนให้คนเหล่านี้กินได้"</w:t>
      </w:r>
    </w:p>
    <w:p w14:paraId="0F2F4A3A" w14:textId="77777777" w:rsidR="00F90BDC" w:rsidRDefault="00F90BDC"/>
    <w:p w14:paraId="243F3B75" w14:textId="77777777" w:rsidR="00F90BDC" w:rsidRDefault="00F90BDC">
      <w:r xmlns:w="http://schemas.openxmlformats.org/wordprocessingml/2006/main">
        <w:t xml:space="preserve">พระเยซูทรงเห็นคนจำนวนมากมารวมตัวกันรอบๆ พระองค์ จึงทรงถามฟีลิปว่าจะซื้อขนมปังให้พวกเขารับประทานได้ที่ไหน</w:t>
      </w:r>
    </w:p>
    <w:p w14:paraId="28D8CDAC" w14:textId="77777777" w:rsidR="00F90BDC" w:rsidRDefault="00F90BDC"/>
    <w:p w14:paraId="205714FB" w14:textId="77777777" w:rsidR="00F90BDC" w:rsidRDefault="00F90BDC">
      <w:r xmlns:w="http://schemas.openxmlformats.org/wordprocessingml/2006/main">
        <w:t xml:space="preserve">1. อาหารแห่งชีวิต: พระเยซูทรงเสนอการบำรุงเลี้ยงจิตวิญญาณ</w:t>
      </w:r>
    </w:p>
    <w:p w14:paraId="47CC9E53" w14:textId="77777777" w:rsidR="00F90BDC" w:rsidRDefault="00F90BDC"/>
    <w:p w14:paraId="0FE2B863" w14:textId="77777777" w:rsidR="00F90BDC" w:rsidRDefault="00F90BDC">
      <w:r xmlns:w="http://schemas.openxmlformats.org/wordprocessingml/2006/main">
        <w:t xml:space="preserve">2. ความเมตตาของพระเยซูต่อผู้คน: ตอบสนองความต้องการทางร่างกายและจิตวิญญาณ</w:t>
      </w:r>
    </w:p>
    <w:p w14:paraId="07C86677" w14:textId="77777777" w:rsidR="00F90BDC" w:rsidRDefault="00F90BDC"/>
    <w:p w14:paraId="2E0F950F" w14:textId="77777777" w:rsidR="00F90BDC" w:rsidRDefault="00F90BDC">
      <w:r xmlns:w="http://schemas.openxmlformats.org/wordprocessingml/2006/main">
        <w:t xml:space="preserve">1. มัทธิว 14:14-21 - พระเยซูทรงเลี้ยงอาหารคนห้าพันคน</w:t>
      </w:r>
    </w:p>
    <w:p w14:paraId="26D63246" w14:textId="77777777" w:rsidR="00F90BDC" w:rsidRDefault="00F90BDC"/>
    <w:p w14:paraId="02536866" w14:textId="77777777" w:rsidR="00F90BDC" w:rsidRDefault="00F90BDC">
      <w:r xmlns:w="http://schemas.openxmlformats.org/wordprocessingml/2006/main">
        <w:t xml:space="preserve">2. อิสยาห์ 55:1-2 - คำเชิญชวนสำหรับทุกคนที่กระหายและหิวโหยเพื่อความชอบธรรม</w:t>
      </w:r>
    </w:p>
    <w:p w14:paraId="54D8B0AC" w14:textId="77777777" w:rsidR="00F90BDC" w:rsidRDefault="00F90BDC"/>
    <w:p w14:paraId="17FEA95B" w14:textId="77777777" w:rsidR="00F90BDC" w:rsidRDefault="00F90BDC">
      <w:r xmlns:w="http://schemas.openxmlformats.org/wordprocessingml/2006/main">
        <w:t xml:space="preserve">ยอห์น 6:6 พระองค์ตรัสอย่างนี้เพื่อพิสูจน์พระองค์ เพราะพระองค์เองทรงทราบว่าพระองค์จะทำอะไร</w:t>
      </w:r>
    </w:p>
    <w:p w14:paraId="1FB3BDA2" w14:textId="77777777" w:rsidR="00F90BDC" w:rsidRDefault="00F90BDC"/>
    <w:p w14:paraId="4D7EC4D2" w14:textId="77777777" w:rsidR="00F90BDC" w:rsidRDefault="00F90BDC">
      <w:r xmlns:w="http://schemas.openxmlformats.org/wordprocessingml/2006/main">
        <w:t xml:space="preserve">พระเยซูทรงทดสอบเหล่าสาวกโดยขอให้พวกเขาจัดอาหารให้ฝูงชน โดยทรงทราบดีว่าพระองค์จะทรงทำอะไรเพื่อตอบสนองความต้องการ</w:t>
      </w:r>
    </w:p>
    <w:p w14:paraId="13518562" w14:textId="77777777" w:rsidR="00F90BDC" w:rsidRDefault="00F90BDC"/>
    <w:p w14:paraId="3976B2F4" w14:textId="77777777" w:rsidR="00F90BDC" w:rsidRDefault="00F90BDC">
      <w:r xmlns:w="http://schemas.openxmlformats.org/wordprocessingml/2006/main">
        <w:t xml:space="preserve">1. วางใจพระผู้เป็นเจ้าว่าจะจัดเตรียม: การเรียนรู้ที่จะพึ่งพาพระเจ้าในยามจำเป็น</w:t>
      </w:r>
    </w:p>
    <w:p w14:paraId="19BC16E1" w14:textId="77777777" w:rsidR="00F90BDC" w:rsidRDefault="00F90BDC"/>
    <w:p w14:paraId="5FC68037" w14:textId="77777777" w:rsidR="00F90BDC" w:rsidRDefault="00F90BDC">
      <w:r xmlns:w="http://schemas.openxmlformats.org/wordprocessingml/2006/main">
        <w:t xml:space="preserve">2. ฤทธิ์อำนาจของพระเยซู: เข้าใจสิทธิอำนาจและความสามารถอันน่าอัศจรรย์ของพระองค์</w:t>
      </w:r>
    </w:p>
    <w:p w14:paraId="5D31ACF3" w14:textId="77777777" w:rsidR="00F90BDC" w:rsidRDefault="00F90BDC"/>
    <w:p w14:paraId="55C4C07D" w14:textId="77777777" w:rsidR="00F90BDC" w:rsidRDefault="00F90BDC">
      <w:r xmlns:w="http://schemas.openxmlformats.org/wordprocessingml/2006/main">
        <w:t xml:space="preserve">1. มาระโก 6:30-44 – พระเยซูทรงเลี้ยงอาหารคนห้าพันคน</w:t>
      </w:r>
    </w:p>
    <w:p w14:paraId="78196FEC" w14:textId="77777777" w:rsidR="00F90BDC" w:rsidRDefault="00F90BDC"/>
    <w:p w14:paraId="02E79BE3" w14:textId="77777777" w:rsidR="00F90BDC" w:rsidRDefault="00F90BDC">
      <w:r xmlns:w="http://schemas.openxmlformats.org/wordprocessingml/2006/main">
        <w:t xml:space="preserve">2. อพยพ 16:1-36 – ชาวอิสราเอลได้รับมานาในถิ่นทุรกันดาร</w:t>
      </w:r>
    </w:p>
    <w:p w14:paraId="0A53FD5A" w14:textId="77777777" w:rsidR="00F90BDC" w:rsidRDefault="00F90BDC"/>
    <w:p w14:paraId="532B2DC7" w14:textId="77777777" w:rsidR="00F90BDC" w:rsidRDefault="00F90BDC">
      <w:r xmlns:w="http://schemas.openxmlformats.org/wordprocessingml/2006/main">
        <w:t xml:space="preserve">ยอห์น 6:7 ฟีลิปตอบเขาว่า “อาหารสองร้อยเพนนีนั้นไม่เพียงพอสำหรับพวกเขา เพื่อแต่ละคนจะได้กินเพียงเล็กน้อย”</w:t>
      </w:r>
    </w:p>
    <w:p w14:paraId="3A881216" w14:textId="77777777" w:rsidR="00F90BDC" w:rsidRDefault="00F90BDC"/>
    <w:p w14:paraId="112AA8A4" w14:textId="77777777" w:rsidR="00F90BDC" w:rsidRDefault="00F90BDC">
      <w:r xmlns:w="http://schemas.openxmlformats.org/wordprocessingml/2006/main">
        <w:t xml:space="preserve">ฟิลิปแสดงความกังวลว่าขนมปังมูลค่าสองร้อยเพนนีจะไม่เพียงพอที่จะเลี้ยงฝูงชน</w:t>
      </w:r>
    </w:p>
    <w:p w14:paraId="2C945C78" w14:textId="77777777" w:rsidR="00F90BDC" w:rsidRDefault="00F90BDC"/>
    <w:p w14:paraId="52AC269C" w14:textId="77777777" w:rsidR="00F90BDC" w:rsidRDefault="00F90BDC">
      <w:r xmlns:w="http://schemas.openxmlformats.org/wordprocessingml/2006/main">
        <w:t xml:space="preserve">1. พลังแห่งการจัดเตรียม - วิธีที่พระเจ้าจัดเตรียมให้กับประชากรของพระองค์</w:t>
      </w:r>
    </w:p>
    <w:p w14:paraId="3151FF4C" w14:textId="77777777" w:rsidR="00F90BDC" w:rsidRDefault="00F90BDC"/>
    <w:p w14:paraId="31BBCB2C" w14:textId="77777777" w:rsidR="00F90BDC" w:rsidRDefault="00F90BDC">
      <w:r xmlns:w="http://schemas.openxmlformats.org/wordprocessingml/2006/main">
        <w:t xml:space="preserve">2. ปาฏิหาริย์แห่งความอุดมสมบูรณ์ - พระคริสต์ทรงทวีทรัพยากรอย่างไร</w:t>
      </w:r>
    </w:p>
    <w:p w14:paraId="0C6E122E" w14:textId="77777777" w:rsidR="00F90BDC" w:rsidRDefault="00F90BDC"/>
    <w:p w14:paraId="75BC3537" w14:textId="77777777" w:rsidR="00F90BDC" w:rsidRDefault="00F90BDC">
      <w:r xmlns:w="http://schemas.openxmlformats.org/wordprocessingml/2006/main">
        <w:t xml:space="preserve">1. ปฐมกาล 22:14 - “อับราฮัมจึงเรียกชื่อสถานที่นั้นว่า 'พระเจ้าจะทรงจัดเตรียม' ดังที่กล่าวมาจนถึงทุกวันนี้ว่า “จะจัดเตรียมไว้บนภูเขาของพระเจ้า”</w:t>
      </w:r>
    </w:p>
    <w:p w14:paraId="50527C43" w14:textId="77777777" w:rsidR="00F90BDC" w:rsidRDefault="00F90BDC"/>
    <w:p w14:paraId="0775E4CB" w14:textId="77777777" w:rsidR="00F90BDC" w:rsidRDefault="00F90BDC">
      <w:r xmlns:w="http://schemas.openxmlformats.org/wordprocessingml/2006/main">
        <w:t xml:space="preserve">2. มัทธิว 6:25-34 - “เหตุฉะนั้น เราบอกท่านทั้งหลายว่า อย่ากังวลถึงชีวิตของตนว่าจะเอาอะไรกินหรือจะดื่มอะไร หรือกังวลว่าจะเอาอะไรนุ่งห่ม ชีวิตเป็นมากกว่าอาหาร และร่างกายเป็นมากกว่าเครื่องนุ่งห่มมิใช่หรือ? จงมองดูนกในอากาศ พวกมันไม่ได้หว่าน ไม่ได้เก็บเกี่ยว หรือรวบรวมไว้ในยุ้งฉาง แต่พระบิดาของท่านผู้สถิตในสวรรค์ทรงเลี้ยงดูพวกมัน</w:t>
      </w:r>
    </w:p>
    <w:p w14:paraId="50D6FA0A" w14:textId="77777777" w:rsidR="00F90BDC" w:rsidRDefault="00F90BDC"/>
    <w:p w14:paraId="6243379C" w14:textId="77777777" w:rsidR="00F90BDC" w:rsidRDefault="00F90BDC">
      <w:r xmlns:w="http://schemas.openxmlformats.org/wordprocessingml/2006/main">
        <w:t xml:space="preserve">ยอห์น 6:8 สาวกคนหนึ่งของพระองค์ อันดรูว์น้องชายของซีโมนเปโตรทูลพระองค์ว่า</w:t>
      </w:r>
    </w:p>
    <w:p w14:paraId="47B93DAE" w14:textId="77777777" w:rsidR="00F90BDC" w:rsidRDefault="00F90BDC"/>
    <w:p w14:paraId="2880062B" w14:textId="77777777" w:rsidR="00F90BDC" w:rsidRDefault="00F90BDC">
      <w:r xmlns:w="http://schemas.openxmlformats.org/wordprocessingml/2006/main">
        <w:t xml:space="preserve">อันดรูว์สาวกของพระเยซูเล่าให้ฟังเกี่ยวกับเด็กชายคนหนึ่งที่มีขนมปังห้าก้อนและปลาสองตัว</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“พลังของสิ่งเล็กๆ น้อยๆ”</w:t>
      </w:r>
    </w:p>
    <w:p w14:paraId="3F6C66DE" w14:textId="77777777" w:rsidR="00F90BDC" w:rsidRDefault="00F90BDC"/>
    <w:p w14:paraId="3CB33016" w14:textId="77777777" w:rsidR="00F90BDC" w:rsidRDefault="00F90BDC">
      <w:r xmlns:w="http://schemas.openxmlformats.org/wordprocessingml/2006/main">
        <w:t xml:space="preserve">2. “พลังแห่งศรัทธาและความเอื้ออาทร”</w:t>
      </w:r>
    </w:p>
    <w:p w14:paraId="414882E0" w14:textId="77777777" w:rsidR="00F90BDC" w:rsidRDefault="00F90BDC"/>
    <w:p w14:paraId="15D19EC6" w14:textId="77777777" w:rsidR="00F90BDC" w:rsidRDefault="00F90BDC">
      <w:r xmlns:w="http://schemas.openxmlformats.org/wordprocessingml/2006/main">
        <w:t xml:space="preserve">1. 2 โครินธ์ 9:6-8</w:t>
      </w:r>
    </w:p>
    <w:p w14:paraId="25C4CBC7" w14:textId="77777777" w:rsidR="00F90BDC" w:rsidRDefault="00F90BDC"/>
    <w:p w14:paraId="09CA4D77" w14:textId="77777777" w:rsidR="00F90BDC" w:rsidRDefault="00F90BDC">
      <w:r xmlns:w="http://schemas.openxmlformats.org/wordprocessingml/2006/main">
        <w:t xml:space="preserve">2. ลูกา 12:31-34</w:t>
      </w:r>
    </w:p>
    <w:p w14:paraId="310A7C3D" w14:textId="77777777" w:rsidR="00F90BDC" w:rsidRDefault="00F90BDC"/>
    <w:p w14:paraId="7A4CF7DD" w14:textId="77777777" w:rsidR="00F90BDC" w:rsidRDefault="00F90BDC">
      <w:r xmlns:w="http://schemas.openxmlformats.org/wordprocessingml/2006/main">
        <w:t xml:space="preserve">ยอห์น 6:9 มีเด็กคนหนึ่งอยู่ที่นี่ มีขนมปังบาร์เลย์ห้าก้อน และปลาตัวเล็กสองตัว แต่ในจำนวนมากมายขนาดนั้นนั้นคืออะไร?</w:t>
      </w:r>
    </w:p>
    <w:p w14:paraId="75CDD2F7" w14:textId="77777777" w:rsidR="00F90BDC" w:rsidRDefault="00F90BDC"/>
    <w:p w14:paraId="74234D55" w14:textId="77777777" w:rsidR="00F90BDC" w:rsidRDefault="00F90BDC">
      <w:r xmlns:w="http://schemas.openxmlformats.org/wordprocessingml/2006/main">
        <w:t xml:space="preserve">ข้อความนี้เป็นเรื่องเกี่ยวกับพระเยซูทรงเลี้ยงฝูงชนด้วยขนมปังบาร์เลย์ห้าก้อนและปลาตัวเล็กสองตัว</w:t>
      </w:r>
    </w:p>
    <w:p w14:paraId="095A9C9C" w14:textId="77777777" w:rsidR="00F90BDC" w:rsidRDefault="00F90BDC"/>
    <w:p w14:paraId="7436C158" w14:textId="77777777" w:rsidR="00F90BDC" w:rsidRDefault="00F90BDC">
      <w:r xmlns:w="http://schemas.openxmlformats.org/wordprocessingml/2006/main">
        <w:t xml:space="preserve">1. พระเจ้าทรงสามารถจัดเตรียมในชีวิตของเราอย่างบริบูรณ์ ไม่ว่าทรัพยากรของเราจะเล็กน้อยเพียงใดก็ตาม</w:t>
      </w:r>
    </w:p>
    <w:p w14:paraId="73A44168" w14:textId="77777777" w:rsidR="00F90BDC" w:rsidRDefault="00F90BDC"/>
    <w:p w14:paraId="7F6E171B" w14:textId="77777777" w:rsidR="00F90BDC" w:rsidRDefault="00F90BDC">
      <w:r xmlns:w="http://schemas.openxmlformats.org/wordprocessingml/2006/main">
        <w:t xml:space="preserve">2. ด้วยศรัทธา แม้ทรัพยากรที่น้อยนิดที่สุดก็สามารถนำไปใช้ทำสิ่งที่ยิ่งใหญ่ได้</w:t>
      </w:r>
    </w:p>
    <w:p w14:paraId="3D796F67" w14:textId="77777777" w:rsidR="00F90BDC" w:rsidRDefault="00F90BDC"/>
    <w:p w14:paraId="76B3A159"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6441D8DA" w14:textId="77777777" w:rsidR="00F90BDC" w:rsidRDefault="00F90BDC"/>
    <w:p w14:paraId="4D291769" w14:textId="77777777" w:rsidR="00F90BDC" w:rsidRDefault="00F90BDC">
      <w:r xmlns:w="http://schemas.openxmlformats.org/wordprocessingml/2006/main">
        <w:t xml:space="preserve">2. มัทธิว 17:20 - พระองค์ตรัสตอบว่า “เพราะเจ้ามีศรัทธาน้อยเหลือเกิน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3C73E66B" w14:textId="77777777" w:rsidR="00F90BDC" w:rsidRDefault="00F90BDC"/>
    <w:p w14:paraId="455B7774" w14:textId="77777777" w:rsidR="00F90BDC" w:rsidRDefault="00F90BDC">
      <w:r xmlns:w="http://schemas.openxmlformats.org/wordprocessingml/2006/main">
        <w:t xml:space="preserve">ยอห์น 6:10 พระเยซูตรัสว่า “จงให้คนเหล่านั้นนั่งลง” ที่นั่นมีหญ้ามาก คนเหล่านั้นจึงนั่งลงนับได้ประมาณห้าพันคน</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กิตติคุณของยอห์นบันทึกปาฏิหาริย์ที่พระเยซูทรงเลี้ยงคนห้าพันคนด้วยขนมปังเพียงห้าก้อนกับปลาสองตัว</w:t>
      </w:r>
    </w:p>
    <w:p w14:paraId="37DAD168" w14:textId="77777777" w:rsidR="00F90BDC" w:rsidRDefault="00F90BDC"/>
    <w:p w14:paraId="60A0447E" w14:textId="77777777" w:rsidR="00F90BDC" w:rsidRDefault="00F90BDC">
      <w:r xmlns:w="http://schemas.openxmlformats.org/wordprocessingml/2006/main">
        <w:t xml:space="preserve">1: พระเยซูทรงสำแดงฤทธานุภาพและความเมตตาของพระองค์โดยการเลี้ยงอาหารคนห้าพันคน</w:t>
      </w:r>
    </w:p>
    <w:p w14:paraId="7F707B13" w14:textId="77777777" w:rsidR="00F90BDC" w:rsidRDefault="00F90BDC"/>
    <w:p w14:paraId="192E77EC" w14:textId="77777777" w:rsidR="00F90BDC" w:rsidRDefault="00F90BDC">
      <w:r xmlns:w="http://schemas.openxmlformats.org/wordprocessingml/2006/main">
        <w:t xml:space="preserve">2: พระเยซูทรงเป็นผู้จัดเตรียมและผู้พิทักษ์ของเรา แม้ในสถานการณ์ที่สิ้นหวังที่สุด</w:t>
      </w:r>
    </w:p>
    <w:p w14:paraId="26BB617E" w14:textId="77777777" w:rsidR="00F90BDC" w:rsidRDefault="00F90BDC"/>
    <w:p w14:paraId="7D97E08F" w14:textId="77777777" w:rsidR="00F90BDC" w:rsidRDefault="00F90BDC">
      <w:r xmlns:w="http://schemas.openxmlformats.org/wordprocessingml/2006/main">
        <w:t xml:space="preserve">1: มัทธิว 14:13-21 – พระเยซูทรงเลี้ยงคนห้าพันคน</w:t>
      </w:r>
    </w:p>
    <w:p w14:paraId="468EBA38" w14:textId="77777777" w:rsidR="00F90BDC" w:rsidRDefault="00F90BDC"/>
    <w:p w14:paraId="6C8AE250" w14:textId="77777777" w:rsidR="00F90BDC" w:rsidRDefault="00F90BDC">
      <w:r xmlns:w="http://schemas.openxmlformats.org/wordprocessingml/2006/main">
        <w:t xml:space="preserve">2: สดุดี 33:18-19 – พระเจ้าทรงเป็นผู้จัดเตรียมและผู้พิทักษ์ของเรา</w:t>
      </w:r>
    </w:p>
    <w:p w14:paraId="27190D73" w14:textId="77777777" w:rsidR="00F90BDC" w:rsidRDefault="00F90BDC"/>
    <w:p w14:paraId="0725CE52" w14:textId="77777777" w:rsidR="00F90BDC" w:rsidRDefault="00F90BDC">
      <w:r xmlns:w="http://schemas.openxmlformats.org/wordprocessingml/2006/main">
        <w:t xml:space="preserve">ยอห์น 6:11 พระเยซูทรงหยิบขนมปังนั้นมา และเมื่อทรงขอบพระคุณแล้ว พระองค์ก็ทรงแจกจ่ายให้เหล่าสาวกและเหล่าสาวกแก่ผู้ที่ลงไปด้วย และปลาก็เช่นเดียวกันตามที่ต้องการ</w:t>
      </w:r>
    </w:p>
    <w:p w14:paraId="5068D596" w14:textId="77777777" w:rsidR="00F90BDC" w:rsidRDefault="00F90BDC"/>
    <w:p w14:paraId="60D6C55D" w14:textId="77777777" w:rsidR="00F90BDC" w:rsidRDefault="00F90BDC">
      <w:r xmlns:w="http://schemas.openxmlformats.org/wordprocessingml/2006/main">
        <w:t xml:space="preserve">ข้อความนี้เล่าว่าพระเยซูทรงรับขนมปังและปลาและขอบพระคุณก่อนแจกจ่ายให้เหล่าสาวกของพระองค์</w:t>
      </w:r>
    </w:p>
    <w:p w14:paraId="2A5E73E0" w14:textId="77777777" w:rsidR="00F90BDC" w:rsidRDefault="00F90BDC"/>
    <w:p w14:paraId="04903238" w14:textId="77777777" w:rsidR="00F90BDC" w:rsidRDefault="00F90BDC">
      <w:r xmlns:w="http://schemas.openxmlformats.org/wordprocessingml/2006/main">
        <w:t xml:space="preserve">1. พลังแห่งความกตัญญู: ความกตัญญูกตเวทีของพระเยซูเปลี่ยนแปลงชีวิตอย่างไร</w:t>
      </w:r>
    </w:p>
    <w:p w14:paraId="2AE339A7" w14:textId="77777777" w:rsidR="00F90BDC" w:rsidRDefault="00F90BDC"/>
    <w:p w14:paraId="6A27950E" w14:textId="77777777" w:rsidR="00F90BDC" w:rsidRDefault="00F90BDC">
      <w:r xmlns:w="http://schemas.openxmlformats.org/wordprocessingml/2006/main">
        <w:t xml:space="preserve">2. บทเรียนเรื่องความมีน้ำใจ: แบบอย่างการแบ่งปันของพระเยซู</w:t>
      </w:r>
    </w:p>
    <w:p w14:paraId="0B8E2EAE" w14:textId="77777777" w:rsidR="00F90BDC" w:rsidRDefault="00F90BDC"/>
    <w:p w14:paraId="68A16E99" w14:textId="77777777" w:rsidR="00F90BDC" w:rsidRDefault="00F90BDC">
      <w:r xmlns:w="http://schemas.openxmlformats.org/wordprocessingml/2006/main">
        <w:t xml:space="preserve">1. ฟิลิปปี 4:6-7 - อย่ากระวนกระวายถึงสิ่งใดๆ แต่ขอให้พระเจ้าทรงทราบในทุกสิ่งด้วยการอธิษฐานและวิงวอนด้วยการขอบพระคุณ</w:t>
      </w:r>
    </w:p>
    <w:p w14:paraId="141CD5ED" w14:textId="77777777" w:rsidR="00F90BDC" w:rsidRDefault="00F90BDC"/>
    <w:p w14:paraId="31479F9E" w14:textId="77777777" w:rsidR="00F90BDC" w:rsidRDefault="00F90BDC">
      <w:r xmlns:w="http://schemas.openxmlformats.org/wordprocessingml/2006/main">
        <w:t xml:space="preserve">2. โคโลสี 3:17 - และไม่ว่าคุณจะทำอะไรด้วยคำพูดหรือการกระทำ ทำทุกอย่างในนามของพระเยซูเจ้า โดยขอบพระคุณพระเจ้าพระบิดาผ่านทางพระองค์</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6:12 เมื่ออิ่มแล้ว พระองค์ตรัสกับเหล่าสาวกของพระองค์ว่า “จงรวบรวมเศษที่เหลือไว้ จะได้ไม่มีอะไรสูญหาย”</w:t>
      </w:r>
    </w:p>
    <w:p w14:paraId="16F48189" w14:textId="77777777" w:rsidR="00F90BDC" w:rsidRDefault="00F90BDC"/>
    <w:p w14:paraId="3D1A1865" w14:textId="77777777" w:rsidR="00F90BDC" w:rsidRDefault="00F90BDC">
      <w:r xmlns:w="http://schemas.openxmlformats.org/wordprocessingml/2006/main">
        <w:t xml:space="preserve">ข้อความนี้กล่าวถึงคำสั่งของพระเยซูที่ทรงให้เหล่าสาวกรวบรวมอาหารที่เหลือ</w:t>
      </w:r>
    </w:p>
    <w:p w14:paraId="2D26BA4D" w14:textId="77777777" w:rsidR="00F90BDC" w:rsidRDefault="00F90BDC"/>
    <w:p w14:paraId="41C5ED1F" w14:textId="77777777" w:rsidR="00F90BDC" w:rsidRDefault="00F90BDC">
      <w:r xmlns:w="http://schemas.openxmlformats.org/wordprocessingml/2006/main">
        <w:t xml:space="preserve">1. พลังแห่งความมีน้ำใจ: วิธีที่พระเยซูทรงสำแดงพระทัยกว้างขวาง</w:t>
      </w:r>
    </w:p>
    <w:p w14:paraId="61268D3C" w14:textId="77777777" w:rsidR="00F90BDC" w:rsidRDefault="00F90BDC"/>
    <w:p w14:paraId="1F0521DF" w14:textId="77777777" w:rsidR="00F90BDC" w:rsidRDefault="00F90BDC">
      <w:r xmlns:w="http://schemas.openxmlformats.org/wordprocessingml/2006/main">
        <w:t xml:space="preserve">2. แบบอย่างของพระเยซูในการพิทักษ์: เห็นคุณค่าและใช้ทรัพยากรของเรา</w:t>
      </w:r>
    </w:p>
    <w:p w14:paraId="22F13125" w14:textId="77777777" w:rsidR="00F90BDC" w:rsidRDefault="00F90BDC"/>
    <w:p w14:paraId="19F716B6" w14:textId="77777777" w:rsidR="00F90BDC" w:rsidRDefault="00F90BDC">
      <w:r xmlns:w="http://schemas.openxmlformats.org/wordprocessingml/2006/main">
        <w:t xml:space="preserve">1. ลูกา 12:13-21 - คำอุปมาเรื่องเศรษฐีโง่</w:t>
      </w:r>
    </w:p>
    <w:p w14:paraId="372EF56C" w14:textId="77777777" w:rsidR="00F90BDC" w:rsidRDefault="00F90BDC"/>
    <w:p w14:paraId="1F89F7A5" w14:textId="77777777" w:rsidR="00F90BDC" w:rsidRDefault="00F90BDC">
      <w:r xmlns:w="http://schemas.openxmlformats.org/wordprocessingml/2006/main">
        <w:t xml:space="preserve">2. มัทธิว 6:19-21 - อุปมาเรื่องทรัพย์สมบัติในสวรรค์</w:t>
      </w:r>
    </w:p>
    <w:p w14:paraId="0AEE2C64" w14:textId="77777777" w:rsidR="00F90BDC" w:rsidRDefault="00F90BDC"/>
    <w:p w14:paraId="6E29BBB0" w14:textId="77777777" w:rsidR="00F90BDC" w:rsidRDefault="00F90BDC">
      <w:r xmlns:w="http://schemas.openxmlformats.org/wordprocessingml/2006/main">
        <w:t xml:space="preserve">ยอห์น 6:13 เขาจึงรวบรวมขนมปังเหล่านี้มารวมกัน และเติมเศษขนมปังข้าวบาร์เลย์ห้าก้อนให้เต็มสิบสองกระบุง ซึ่งยังเหลืออยู่สำหรับผู้ที่รับประทานมาแล้ว</w:t>
      </w:r>
    </w:p>
    <w:p w14:paraId="52123417" w14:textId="77777777" w:rsidR="00F90BDC" w:rsidRDefault="00F90BDC"/>
    <w:p w14:paraId="1F653897" w14:textId="77777777" w:rsidR="00F90BDC" w:rsidRDefault="00F90BDC">
      <w:r xmlns:w="http://schemas.openxmlformats.org/wordprocessingml/2006/main">
        <w:t xml:space="preserve">พระเยซูทรงเลี้ยงอาหารฝูงชนจำนวนมากด้วยขนมปังห้าก้อนและปลาสองตัวอย่างอัศจรรย์ ที่เหลือก็เพียงพอที่จะเติมตะกร้าได้สิบสองตะกร้า</w:t>
      </w:r>
    </w:p>
    <w:p w14:paraId="0938B15B" w14:textId="77777777" w:rsidR="00F90BDC" w:rsidRDefault="00F90BDC"/>
    <w:p w14:paraId="5EF8A1E2" w14:textId="77777777" w:rsidR="00F90BDC" w:rsidRDefault="00F90BDC">
      <w:r xmlns:w="http://schemas.openxmlformats.org/wordprocessingml/2006/main">
        <w:t xml:space="preserve">1: การจัดเตรียมของพระเจ้าก็เพียงพอเสมอ</w:t>
      </w:r>
    </w:p>
    <w:p w14:paraId="0367534A" w14:textId="77777777" w:rsidR="00F90BDC" w:rsidRDefault="00F90BDC"/>
    <w:p w14:paraId="2DF2FED9" w14:textId="77777777" w:rsidR="00F90BDC" w:rsidRDefault="00F90BDC">
      <w:r xmlns:w="http://schemas.openxmlformats.org/wordprocessingml/2006/main">
        <w:t xml:space="preserve">2: เราสามารถพบปีติในสิ่งเล็กๆ น้อยๆ แม้ว่าความต้องการของเราดูมากเกินไปก็ตาม</w:t>
      </w:r>
    </w:p>
    <w:p w14:paraId="5E2790D0" w14:textId="77777777" w:rsidR="00F90BDC" w:rsidRDefault="00F90BDC"/>
    <w:p w14:paraId="2EEB6E6E" w14:textId="77777777" w:rsidR="00F90BDC" w:rsidRDefault="00F90BDC">
      <w:r xmlns:w="http://schemas.openxmlformats.org/wordprocessingml/2006/main">
        <w:t xml:space="preserve">1: ฟิลิปปี 4:19 - "และพระเจ้าของข้าพเจ้าจะทรงสนองความต้องการของคุณทั้งหมดตามความมั่งคั่งอันรุ่งโรจน์ของพระองค์ในพระเยซูคริสต์"</w:t>
      </w:r>
    </w:p>
    <w:p w14:paraId="18F836E6" w14:textId="77777777" w:rsidR="00F90BDC" w:rsidRDefault="00F90BDC"/>
    <w:p w14:paraId="055ECD3B" w14:textId="77777777" w:rsidR="00F90BDC" w:rsidRDefault="00F90BDC">
      <w:r xmlns:w="http://schemas.openxmlformats.org/wordprocessingml/2006/main">
        <w:t xml:space="preserve">2: ลูกา 12:22-34 - "อย่ากังวลถึงชีวิตของตนเองว่าจะเอาอะไรกิน หรือกังวลว่าตัวของเจ้า </w:t>
      </w:r>
      <w:r xmlns:w="http://schemas.openxmlformats.org/wordprocessingml/2006/main">
        <w:lastRenderedPageBreak xmlns:w="http://schemas.openxmlformats.org/wordprocessingml/2006/main"/>
      </w:r>
      <w:r xmlns:w="http://schemas.openxmlformats.org/wordprocessingml/2006/main">
        <w:t xml:space="preserve">จะสวมอะไร เพราะชีวิตเป็นมากกว่าอาหาร และร่างกายเป็นมากกว่าเสื้อผ้า"</w:t>
      </w:r>
    </w:p>
    <w:p w14:paraId="20F40257" w14:textId="77777777" w:rsidR="00F90BDC" w:rsidRDefault="00F90BDC"/>
    <w:p w14:paraId="4C0A7608" w14:textId="77777777" w:rsidR="00F90BDC" w:rsidRDefault="00F90BDC">
      <w:r xmlns:w="http://schemas.openxmlformats.org/wordprocessingml/2006/main">
        <w:t xml:space="preserve">ยอห์น 6:14 ครั้นคนเหล่านั้นได้เห็นการอัศจรรย์ที่พระเยซูทรงกระทำแล้วจึงพูดว่า “นี่เป็นความจริงที่ผู้เผยพระวจนะจะเข้ามาในโลก”</w:t>
      </w:r>
    </w:p>
    <w:p w14:paraId="485EF41C" w14:textId="77777777" w:rsidR="00F90BDC" w:rsidRDefault="00F90BDC"/>
    <w:p w14:paraId="7DC7C2E4" w14:textId="77777777" w:rsidR="00F90BDC" w:rsidRDefault="00F90BDC">
      <w:r xmlns:w="http://schemas.openxmlformats.org/wordprocessingml/2006/main">
        <w:t xml:space="preserve">คนที่เห็นพระเยซูทำการอัศจรรย์ต่างประกาศว่าพระองค์คือผู้เผยพระวจนะที่พระเจ้าสัญญาไว้</w:t>
      </w:r>
    </w:p>
    <w:p w14:paraId="738C942B" w14:textId="77777777" w:rsidR="00F90BDC" w:rsidRDefault="00F90BDC"/>
    <w:p w14:paraId="731D32D3" w14:textId="77777777" w:rsidR="00F90BDC" w:rsidRDefault="00F90BDC">
      <w:r xmlns:w="http://schemas.openxmlformats.org/wordprocessingml/2006/main">
        <w:t xml:space="preserve">1. คำสัญญาของพระเจ้าเกี่ยวกับศาสดาพยากรณ์จะสำเร็จในพระเยซู</w:t>
      </w:r>
    </w:p>
    <w:p w14:paraId="4233B693" w14:textId="77777777" w:rsidR="00F90BDC" w:rsidRDefault="00F90BDC"/>
    <w:p w14:paraId="54EFEADC" w14:textId="77777777" w:rsidR="00F90BDC" w:rsidRDefault="00F90BDC">
      <w:r xmlns:w="http://schemas.openxmlformats.org/wordprocessingml/2006/main">
        <w:t xml:space="preserve">2. ปาฏิหาริย์เป็นพยานถึงความเป็นพระเจ้าของพระเยซู</w:t>
      </w:r>
    </w:p>
    <w:p w14:paraId="1311E260" w14:textId="77777777" w:rsidR="00F90BDC" w:rsidRDefault="00F90BDC"/>
    <w:p w14:paraId="3026384B" w14:textId="77777777" w:rsidR="00F90BDC" w:rsidRDefault="00F90BDC">
      <w:r xmlns:w="http://schemas.openxmlformats.org/wordprocessingml/2006/main">
        <w:t xml:space="preserve">1. เฉลยธรรมบัญญัติ 18:15-19 - พระยาห์เวห์พระเจ้าของท่านจะทรงตั้งศาสดาพยากรณ์เหมือนข้าพเจ้าขึ้นมาเพื่อท่านจากพี่น้องของท่าน - ท่านจะต้องฟัง</w:t>
      </w:r>
    </w:p>
    <w:p w14:paraId="454A70A9" w14:textId="77777777" w:rsidR="00F90BDC" w:rsidRDefault="00F90BDC"/>
    <w:p w14:paraId="53D0CDF3" w14:textId="77777777" w:rsidR="00F90BDC" w:rsidRDefault="00F90BDC">
      <w:r xmlns:w="http://schemas.openxmlformats.org/wordprocessingml/2006/main">
        <w:t xml:space="preserve">2. ยอห์น 10:37-38 - ถ้าฉันไม่ได้ทำงานของพระบิดาก็อย่าเชื่อฉัน แต่ถ้าเราทำสิ่งเหล่านั้นถึงแม้ท่านไม่เชื่อเรา แต่จงเชื่อการประพฤตินั้น เพื่อท่านจะรู้และเข้าใจว่าพระบิดาอยู่ในเราและเราอยู่ในพระบิดา</w:t>
      </w:r>
    </w:p>
    <w:p w14:paraId="0C79B2DB" w14:textId="77777777" w:rsidR="00F90BDC" w:rsidRDefault="00F90BDC"/>
    <w:p w14:paraId="33CF2B4A" w14:textId="77777777" w:rsidR="00F90BDC" w:rsidRDefault="00F90BDC">
      <w:r xmlns:w="http://schemas.openxmlformats.org/wordprocessingml/2006/main">
        <w:t xml:space="preserve">ยอห์น 6:15 เมื่อพระเยซูทรงทราบว่าพวกเขาจะมาจับพระองค์ตั้งเป็นกษัตริย์ พระองค์ก็เสด็จขึ้นไปบนภูเขาแต่ผู้เดียวอีก</w:t>
      </w:r>
    </w:p>
    <w:p w14:paraId="2DBC8469" w14:textId="77777777" w:rsidR="00F90BDC" w:rsidRDefault="00F90BDC"/>
    <w:p w14:paraId="34307168" w14:textId="77777777" w:rsidR="00F90BDC" w:rsidRDefault="00F90BDC">
      <w:r xmlns:w="http://schemas.openxmlformats.org/wordprocessingml/2006/main">
        <w:t xml:space="preserve">พระเยซูทรงเลือกที่จะรักษาความถ่อมใจไว้แทนที่จะถูกแต่งตั้งเป็นกษัตริย์ด้วยกำลัง</w:t>
      </w:r>
    </w:p>
    <w:p w14:paraId="417B84A3" w14:textId="77777777" w:rsidR="00F90BDC" w:rsidRDefault="00F90BDC"/>
    <w:p w14:paraId="3A9C4399" w14:textId="77777777" w:rsidR="00F90BDC" w:rsidRDefault="00F90BDC">
      <w:r xmlns:w="http://schemas.openxmlformats.org/wordprocessingml/2006/main">
        <w:t xml:space="preserve">1: เราต้องถ่อมตัวและวางใจในแผนการของพระเจ้าสำหรับชีวิตเรา</w:t>
      </w:r>
    </w:p>
    <w:p w14:paraId="17DA0B04" w14:textId="77777777" w:rsidR="00F90BDC" w:rsidRDefault="00F90BDC"/>
    <w:p w14:paraId="22E56867" w14:textId="77777777" w:rsidR="00F90BDC" w:rsidRDefault="00F90BDC">
      <w:r xmlns:w="http://schemas.openxmlformats.org/wordprocessingml/2006/main">
        <w:t xml:space="preserve">2: พระเจ้าทรงปรารถนาให้เรามีศรัทธาในพระองค์และต่อต้านการล่อลวงของอำนาจทางโลก</w:t>
      </w:r>
    </w:p>
    <w:p w14:paraId="55E309FD" w14:textId="77777777" w:rsidR="00F90BDC" w:rsidRDefault="00F90BDC"/>
    <w:p w14:paraId="02030F32" w14:textId="77777777" w:rsidR="00F90BDC" w:rsidRDefault="00F90BDC">
      <w:r xmlns:w="http://schemas.openxmlformats.org/wordprocessingml/2006/main">
        <w:t xml:space="preserve">1: ยากอบ 4:10 - จงถ่อมตัวต่อพระพักตร์พระเจ้า แล้วพระองค์จะทรงยกย่องคุณ</w:t>
      </w:r>
    </w:p>
    <w:p w14:paraId="4A6AB44D" w14:textId="77777777" w:rsidR="00F90BDC" w:rsidRDefault="00F90BDC"/>
    <w:p w14:paraId="7A93BE38" w14:textId="77777777" w:rsidR="00F90BDC" w:rsidRDefault="00F90BDC">
      <w:r xmlns:w="http://schemas.openxmlformats.org/wordprocessingml/2006/main">
        <w:t xml:space="preserve">2: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10F56FCB" w14:textId="77777777" w:rsidR="00F90BDC" w:rsidRDefault="00F90BDC"/>
    <w:p w14:paraId="32CE858E" w14:textId="77777777" w:rsidR="00F90BDC" w:rsidRDefault="00F90BDC">
      <w:r xmlns:w="http://schemas.openxmlformats.org/wordprocessingml/2006/main">
        <w:t xml:space="preserve">ยอห์น 6:16 ครั้นถึงเวลาเย็นเหล่าสาวกของพระองค์ก็ลงไปที่ทะเล</w:t>
      </w:r>
    </w:p>
    <w:p w14:paraId="37E66503" w14:textId="77777777" w:rsidR="00F90BDC" w:rsidRDefault="00F90BDC"/>
    <w:p w14:paraId="1CBE086C" w14:textId="77777777" w:rsidR="00F90BDC" w:rsidRDefault="00F90BDC">
      <w:r xmlns:w="http://schemas.openxmlformats.org/wordprocessingml/2006/main">
        <w:t xml:space="preserve">สาวกของพระเยซูไปที่ทะเลในตอนเย็น</w:t>
      </w:r>
    </w:p>
    <w:p w14:paraId="4155D307" w14:textId="77777777" w:rsidR="00F90BDC" w:rsidRDefault="00F90BDC"/>
    <w:p w14:paraId="148D8B70" w14:textId="77777777" w:rsidR="00F90BDC" w:rsidRDefault="00F90BDC">
      <w:r xmlns:w="http://schemas.openxmlformats.org/wordprocessingml/2006/main">
        <w:t xml:space="preserve">1: สาวกของพระเยซูติดตามพระองค์อย่างซื่อสัตย์ไม่ว่าจะเป็นเวลาใดก็ตาม</w:t>
      </w:r>
    </w:p>
    <w:p w14:paraId="152AFDA4" w14:textId="77777777" w:rsidR="00F90BDC" w:rsidRDefault="00F90BDC"/>
    <w:p w14:paraId="2D5127AA" w14:textId="77777777" w:rsidR="00F90BDC" w:rsidRDefault="00F90BDC">
      <w:r xmlns:w="http://schemas.openxmlformats.org/wordprocessingml/2006/main">
        <w:t xml:space="preserve">2: เราควรพร้อมเสมอที่จะติดตามพระเยซูและเชื่อฟังพระบัญชาของพระองค์</w:t>
      </w:r>
    </w:p>
    <w:p w14:paraId="1D6B693F" w14:textId="77777777" w:rsidR="00F90BDC" w:rsidRDefault="00F90BDC"/>
    <w:p w14:paraId="3CB14A1D" w14:textId="77777777" w:rsidR="00F90BDC" w:rsidRDefault="00F90BDC">
      <w:r xmlns:w="http://schemas.openxmlformats.org/wordprocessingml/2006/main">
        <w:t xml:space="preserve">1: มาระโก 4:35-41 - พระเยซูทรงทำให้พายุในทะเลสงบลง</w:t>
      </w:r>
    </w:p>
    <w:p w14:paraId="78750529" w14:textId="77777777" w:rsidR="00F90BDC" w:rsidRDefault="00F90BDC"/>
    <w:p w14:paraId="3C53F2CD" w14:textId="77777777" w:rsidR="00F90BDC" w:rsidRDefault="00F90BDC">
      <w:r xmlns:w="http://schemas.openxmlformats.org/wordprocessingml/2006/main">
        <w:t xml:space="preserve">2: กิจการ 27:13-26 - ซากเรืออัปปางของเปาโลในทะเล</w:t>
      </w:r>
    </w:p>
    <w:p w14:paraId="7B967484" w14:textId="77777777" w:rsidR="00F90BDC" w:rsidRDefault="00F90BDC"/>
    <w:p w14:paraId="5600E82F" w14:textId="77777777" w:rsidR="00F90BDC" w:rsidRDefault="00F90BDC">
      <w:r xmlns:w="http://schemas.openxmlformats.org/wordprocessingml/2006/main">
        <w:t xml:space="preserve">ยอห์น 6:17 แล้วลงเรือข้ามทะเลไปยังเมืองคาเปอรนาอุม มืดแล้วและพระเยซูไม่ได้เสด็จมาหาพวกเขา</w:t>
      </w:r>
    </w:p>
    <w:p w14:paraId="7BD83334" w14:textId="77777777" w:rsidR="00F90BDC" w:rsidRDefault="00F90BDC"/>
    <w:p w14:paraId="303153D1" w14:textId="77777777" w:rsidR="00F90BDC" w:rsidRDefault="00F90BDC">
      <w:r xmlns:w="http://schemas.openxmlformats.org/wordprocessingml/2006/main">
        <w:t xml:space="preserve">เหล่าสาวกลงเรือแล่นข้ามทะเลกาลิลีไปทางเมืองคาเปอรนาอุม เป็นเวลากลางคืนและพระเยซูก็ยังไม่ได้เข้าร่วมกับพวกเขา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ทำตามพระประสงค์ของพระเจ้าในความมืด - ยอห์น 6:17</w:t>
      </w:r>
    </w:p>
    <w:p w14:paraId="41769EAA" w14:textId="77777777" w:rsidR="00F90BDC" w:rsidRDefault="00F90BDC"/>
    <w:p w14:paraId="7EB1B5EC" w14:textId="77777777" w:rsidR="00F90BDC" w:rsidRDefault="00F90BDC">
      <w:r xmlns:w="http://schemas.openxmlformats.org/wordprocessingml/2006/main">
        <w:t xml:space="preserve">2. เติบโตในศรัทธาในเวลาที่ยากลำบาก - ยอห์น 6:17</w:t>
      </w:r>
    </w:p>
    <w:p w14:paraId="029D1A98" w14:textId="77777777" w:rsidR="00F90BDC" w:rsidRDefault="00F90BDC"/>
    <w:p w14:paraId="6011F66F" w14:textId="77777777" w:rsidR="00F90BDC" w:rsidRDefault="00F90BDC">
      <w:r xmlns:w="http://schemas.openxmlformats.org/wordprocessingml/2006/main">
        <w:t xml:space="preserve">1. อิสยาห์ 50:10 - "มีใครบ้างในพวกท่านที่เกรงกลัวพระเจ้า เชื่อฟังเสียงผู้รับใช้ของพระองค์ ผู้ที่เดินในความมืด และไม่มีแสงสว่าง ให้เขาวางใจในพระนามของพระเยโฮวาห์ และอยู่บนพระเจ้าของเขา ”</w:t>
      </w:r>
    </w:p>
    <w:p w14:paraId="2C27E987" w14:textId="77777777" w:rsidR="00F90BDC" w:rsidRDefault="00F90BDC"/>
    <w:p w14:paraId="1236AB6D" w14:textId="77777777" w:rsidR="00F90BDC" w:rsidRDefault="00F90BDC">
      <w:r xmlns:w="http://schemas.openxmlformats.org/wordprocessingml/2006/main">
        <w:t xml:space="preserve">2. โคโลสี 1:13 - "ผู้ทรงช่วยเราให้พ้นจากอำนาจแห่งความมืด และได้ทรงแปลเราเข้าสู่อาณาจักรของพระบุตรที่รักของพระองค์:"</w:t>
      </w:r>
    </w:p>
    <w:p w14:paraId="565B1DBB" w14:textId="77777777" w:rsidR="00F90BDC" w:rsidRDefault="00F90BDC"/>
    <w:p w14:paraId="0090846D" w14:textId="77777777" w:rsidR="00F90BDC" w:rsidRDefault="00F90BDC">
      <w:r xmlns:w="http://schemas.openxmlformats.org/wordprocessingml/2006/main">
        <w:t xml:space="preserve">ยอห์น 6:18 ทะเลก็ขึ้นมาเพราะลมแรงพัดมา</w:t>
      </w:r>
    </w:p>
    <w:p w14:paraId="4334F5E1" w14:textId="77777777" w:rsidR="00F90BDC" w:rsidRDefault="00F90BDC"/>
    <w:p w14:paraId="61C99FFD" w14:textId="77777777" w:rsidR="00F90BDC" w:rsidRDefault="00F90BDC">
      <w:r xmlns:w="http://schemas.openxmlformats.org/wordprocessingml/2006/main">
        <w:t xml:space="preserve">ทางเดิน ลมแรงทำให้ทะเลสูงขึ้น</w:t>
      </w:r>
    </w:p>
    <w:p w14:paraId="0F0B9DC1" w14:textId="77777777" w:rsidR="00F90BDC" w:rsidRDefault="00F90BDC"/>
    <w:p w14:paraId="4BAFBDB8" w14:textId="77777777" w:rsidR="00F90BDC" w:rsidRDefault="00F90BDC">
      <w:r xmlns:w="http://schemas.openxmlformats.org/wordprocessingml/2006/main">
        <w:t xml:space="preserve">1. "พลังแห่งลม: เราเรียนรู้อะไรได้บ้างจากยอห์น 6:18"</w:t>
      </w:r>
    </w:p>
    <w:p w14:paraId="300E160F" w14:textId="77777777" w:rsidR="00F90BDC" w:rsidRDefault="00F90BDC"/>
    <w:p w14:paraId="27710B9A" w14:textId="77777777" w:rsidR="00F90BDC" w:rsidRDefault="00F90BDC">
      <w:r xmlns:w="http://schemas.openxmlformats.org/wordprocessingml/2006/main">
        <w:t xml:space="preserve">2. "อธิปไตยของพระเจ้าในธรรมชาติ: ทำความเข้าใจยอห์น 6:18"</w:t>
      </w:r>
    </w:p>
    <w:p w14:paraId="36D6D7BB" w14:textId="77777777" w:rsidR="00F90BDC" w:rsidRDefault="00F90BDC"/>
    <w:p w14:paraId="6B1EF108" w14:textId="77777777" w:rsidR="00F90BDC" w:rsidRDefault="00F90BDC">
      <w:r xmlns:w="http://schemas.openxmlformats.org/wordprocessingml/2006/main">
        <w:t xml:space="preserve">1. สดุดี 148:8 - "ไฟและลูกเห็บ หิมะและเมฆ ลมพายุ เป็นไปตามพระวจนะของพระองค์"</w:t>
      </w:r>
    </w:p>
    <w:p w14:paraId="1D11A06B" w14:textId="77777777" w:rsidR="00F90BDC" w:rsidRDefault="00F90BDC"/>
    <w:p w14:paraId="4843DA8C" w14:textId="77777777" w:rsidR="00F90BDC" w:rsidRDefault="00F90BDC">
      <w:r xmlns:w="http://schemas.openxmlformats.org/wordprocessingml/2006/main">
        <w:t xml:space="preserve">2. เอเสเคียล 37:9 - "แล้วพระองค์ตรัสกับฉันว่า 'พยากรณ์ต่อลมหายใจ จงพยากรณ์ บุตรแห่งมนุษย์ และพูดกับลมหายใจว่า 'องค์พระผู้เป็นเจ้าพระเจ้าตรัสดังนี้ว่า ลมหายใจเอ๋ย จงมาจากลมทั้งสี่ และหายใจเข้า บนคนที่ถูกฆ่าเหล่านี้เพื่อพวกเขาจะมีชีวิตอยู่'"</w:t>
      </w:r>
    </w:p>
    <w:p w14:paraId="6E24171B" w14:textId="77777777" w:rsidR="00F90BDC" w:rsidRDefault="00F90BDC"/>
    <w:p w14:paraId="79975660" w14:textId="77777777" w:rsidR="00F90BDC" w:rsidRDefault="00F90BDC">
      <w:r xmlns:w="http://schemas.openxmlformats.org/wordprocessingml/2006/main">
        <w:t xml:space="preserve">ยอห์น 6:19 ครั้นพายเรือไปได้ประมาณห้ายี่สิบหรือสามสิบกิโลเมตรแล้ว ก็เห็นพระเยซูดำเนินบนทะเลเข้ามาใกล้เรือ เขาก็กลัว</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พระเยซูทรงดำเนินบนทะเลเป็นการสำแดงฤทธานุภาพและสิทธิอำนาจของพระองค์</w:t>
      </w:r>
    </w:p>
    <w:p w14:paraId="1C315369" w14:textId="77777777" w:rsidR="00F90BDC" w:rsidRDefault="00F90BDC"/>
    <w:p w14:paraId="2B599353" w14:textId="77777777" w:rsidR="00F90BDC" w:rsidRDefault="00F90BDC">
      <w:r xmlns:w="http://schemas.openxmlformats.org/wordprocessingml/2006/main">
        <w:t xml:space="preserve">1: พระเยซูทรงเป็นพระเจ้าเหนือสิ่งทั้งปวงและมีอำนาจเหนือทะเล</w:t>
      </w:r>
    </w:p>
    <w:p w14:paraId="2675A920" w14:textId="77777777" w:rsidR="00F90BDC" w:rsidRDefault="00F90BDC"/>
    <w:p w14:paraId="0AE5FF87" w14:textId="77777777" w:rsidR="00F90BDC" w:rsidRDefault="00F90BDC">
      <w:r xmlns:w="http://schemas.openxmlformats.org/wordprocessingml/2006/main">
        <w:t xml:space="preserve">2: เราสามารถวางใจพระเยซูในเวลาที่ไม่แน่นอนและวางใจในพระองค์</w:t>
      </w:r>
    </w:p>
    <w:p w14:paraId="34889BC9" w14:textId="77777777" w:rsidR="00F90BDC" w:rsidRDefault="00F90BDC"/>
    <w:p w14:paraId="77CD3B44" w14:textId="77777777" w:rsidR="00F90BDC" w:rsidRDefault="00F90BDC">
      <w:r xmlns:w="http://schemas.openxmlformats.org/wordprocessingml/2006/main">
        <w:t xml:space="preserve">1: สดุดี 107:23-29 - บรรดาผู้ที่ลงเรือไปในทะเลและทำธุรกิจในน่านน้ำใหญ่ คนเหล่านี้เห็นพระราชกิจขององค์พระผู้เป็นเจ้าและการอัศจรรย์ของพระองค์ในที่ลึก</w:t>
      </w:r>
    </w:p>
    <w:p w14:paraId="1767AA53" w14:textId="77777777" w:rsidR="00F90BDC" w:rsidRDefault="00F90BDC"/>
    <w:p w14:paraId="7EFDE720" w14:textId="77777777" w:rsidR="00F90BDC" w:rsidRDefault="00F90BDC">
      <w:r xmlns:w="http://schemas.openxmlformats.org/wordprocessingml/2006/main">
        <w:t xml:space="preserve">2: มัทธิว 14:22-33 ทันใดนั้นพระเยซูทรงให้เหล่าสาวกลงเรือนำหน้าพระองค์ไปอีกฟากหนึ่ง ขณะที่พระองค์ทรงแยกฝูงชนออกไป หลังจากที่พระองค์เสด็จจากฝูงชนไปแล้ว พระองค์เสด็จขึ้นไปบนภูเขาโดยลำพังเพื่ออธิษฐาน เมื่อถึงเวลาค่ำเขาก็อยู่ที่นั่นเพียงลำพัง</w:t>
      </w:r>
    </w:p>
    <w:p w14:paraId="6D98A092" w14:textId="77777777" w:rsidR="00F90BDC" w:rsidRDefault="00F90BDC"/>
    <w:p w14:paraId="1354FB40" w14:textId="77777777" w:rsidR="00F90BDC" w:rsidRDefault="00F90BDC">
      <w:r xmlns:w="http://schemas.openxmlformats.org/wordprocessingml/2006/main">
        <w:t xml:space="preserve">ยอห์น 6:20 แต่พระองค์ตรัสแก่พวกเขาว่า “เป็นเราเอง” อย่ากลัว</w:t>
      </w:r>
    </w:p>
    <w:p w14:paraId="3E37839E" w14:textId="77777777" w:rsidR="00F90BDC" w:rsidRDefault="00F90BDC"/>
    <w:p w14:paraId="72C1152B" w14:textId="77777777" w:rsidR="00F90BDC" w:rsidRDefault="00F90BDC">
      <w:r xmlns:w="http://schemas.openxmlformats.org/wordprocessingml/2006/main">
        <w:t xml:space="preserve">พระเยซูทรงปรากฏแก่เหล่าสาวกที่หวาดกลัว และตรัสบอกพวกเขาว่าอย่ากลัว</w:t>
      </w:r>
    </w:p>
    <w:p w14:paraId="74560B7A" w14:textId="77777777" w:rsidR="00F90BDC" w:rsidRDefault="00F90BDC"/>
    <w:p w14:paraId="24034713" w14:textId="77777777" w:rsidR="00F90BDC" w:rsidRDefault="00F90BDC">
      <w:r xmlns:w="http://schemas.openxmlformats.org/wordprocessingml/2006/main">
        <w:t xml:space="preserve">1. เอาชนะความกลัวด้วยศรัทธาในพระเยซู</w:t>
      </w:r>
    </w:p>
    <w:p w14:paraId="2CCA7234" w14:textId="77777777" w:rsidR="00F90BDC" w:rsidRDefault="00F90BDC"/>
    <w:p w14:paraId="6D8C079C" w14:textId="77777777" w:rsidR="00F90BDC" w:rsidRDefault="00F90BDC">
      <w:r xmlns:w="http://schemas.openxmlformats.org/wordprocessingml/2006/main">
        <w:t xml:space="preserve">2. ค้นหาความเข้มแข็งในพระเยซูในช่วงเวลาแห่งความยากลำบาก</w:t>
      </w:r>
    </w:p>
    <w:p w14:paraId="300CD9E5" w14:textId="77777777" w:rsidR="00F90BDC" w:rsidRDefault="00F90BDC"/>
    <w:p w14:paraId="780FE128"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143DB9DD" w14:textId="77777777" w:rsidR="00F90BDC" w:rsidRDefault="00F90BDC"/>
    <w:p w14:paraId="1F10105B" w14:textId="77777777" w:rsidR="00F90BDC" w:rsidRDefault="00F90BDC">
      <w:r xmlns:w="http://schemas.openxmlformats.org/wordprocessingml/2006/main">
        <w:t xml:space="preserve">2. สดุดี 27:1 - "พระยาห์เวห์ทรงเป็นความสว่างและความรอดของข้าพระองค์ ข้าพระองค์จะเกรงกลัวผู้ใด พระเจ้าทรงเป็นป้อมปราการแห่งชีวิตของข้าพระองค์ ข้าพระองค์จะกลัวผู้ใด"</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6:21 พวกเขาก็เต็มใจรับพระองค์เข้าไปในเรือ และทันใดนั้นเรือก็มาถึงฝั่งที่เขาไปนั้น</w:t>
      </w:r>
    </w:p>
    <w:p w14:paraId="53A6CF5D" w14:textId="77777777" w:rsidR="00F90BDC" w:rsidRDefault="00F90BDC"/>
    <w:p w14:paraId="416DF821" w14:textId="77777777" w:rsidR="00F90BDC" w:rsidRDefault="00F90BDC">
      <w:r xmlns:w="http://schemas.openxmlformats.org/wordprocessingml/2006/main">
        <w:t xml:space="preserve">คนกลุ่มหนึ่งเต็มใจยอมให้พระเยซูขึ้นเรือ และเรือก็มาถึงที่หมายอย่างรวดเร็ว</w:t>
      </w:r>
    </w:p>
    <w:p w14:paraId="32D4DF8F" w14:textId="77777777" w:rsidR="00F90BDC" w:rsidRDefault="00F90BDC"/>
    <w:p w14:paraId="2B913510" w14:textId="77777777" w:rsidR="00F90BDC" w:rsidRDefault="00F90BDC">
      <w:r xmlns:w="http://schemas.openxmlformats.org/wordprocessingml/2006/main">
        <w:t xml:space="preserve">1. ฤทธิ์อำนาจของพระเจ้ายิ่งใหญ่กว่าของเราและสามารถเห็นได้ในทุกสิ่งที่เราทำ</w:t>
      </w:r>
    </w:p>
    <w:p w14:paraId="7CAD5E8E" w14:textId="77777777" w:rsidR="00F90BDC" w:rsidRDefault="00F90BDC"/>
    <w:p w14:paraId="2211732F" w14:textId="77777777" w:rsidR="00F90BDC" w:rsidRDefault="00F90BDC">
      <w:r xmlns:w="http://schemas.openxmlformats.org/wordprocessingml/2006/main">
        <w:t xml:space="preserve">2. เราสามารถวางใจในพระเยซูที่จะพาเราไปสู่จุดหมายหากเรายอมให้พระองค์ช่วยเรา</w:t>
      </w:r>
    </w:p>
    <w:p w14:paraId="127CA6D2" w14:textId="77777777" w:rsidR="00F90BDC" w:rsidRDefault="00F90BDC"/>
    <w:p w14:paraId="53188A79" w14:textId="77777777" w:rsidR="00F90BDC" w:rsidRDefault="00F90BDC">
      <w:r xmlns:w="http://schemas.openxmlformats.org/wordprocessingml/2006/main">
        <w:t xml:space="preserve">1. อิสยาห์ 55:8-9: “พระเจ้าตรัสว่า 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6F852908" w14:textId="77777777" w:rsidR="00F90BDC" w:rsidRDefault="00F90BDC"/>
    <w:p w14:paraId="62841961"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00CE99A6" w14:textId="77777777" w:rsidR="00F90BDC" w:rsidRDefault="00F90BDC"/>
    <w:p w14:paraId="10E92F01" w14:textId="77777777" w:rsidR="00F90BDC" w:rsidRDefault="00F90BDC">
      <w:r xmlns:w="http://schemas.openxmlformats.org/wordprocessingml/2006/main">
        <w:t xml:space="preserve">ยอห์น 6:22 วันรุ่งขึ้น เมื่อผู้คนที่ยืนอยู่ฝั่งโน้นเห็นว่าไม่มีเรือลำอื่นอยู่ที่นั่น เว้นแต่ลำที่สาวกของพระองค์เข้าไปแล้ว และพระเยซูไม่ได้เสด็จลงเรือไปกับเหล่าสาวกของพระองค์ แต่สาวกของพระองค์ไปแต่ลำพัง</w:t>
      </w:r>
    </w:p>
    <w:p w14:paraId="5CBCE798" w14:textId="77777777" w:rsidR="00F90BDC" w:rsidRDefault="00F90BDC"/>
    <w:p w14:paraId="560D9A55" w14:textId="77777777" w:rsidR="00F90BDC" w:rsidRDefault="00F90BDC">
      <w:r xmlns:w="http://schemas.openxmlformats.org/wordprocessingml/2006/main">
        <w:t xml:space="preserve">ผู้คนที่อยู่อีกฟากของทะเลเห็นว่าพระเยซูไม่ได้ลงเรือกับเหล่าสาวกเมื่อพวกเขาออกไป และพวกเขาก็รู้ว่ามีเรือเพียงลำเดียว</w:t>
      </w:r>
    </w:p>
    <w:p w14:paraId="62E68472" w14:textId="77777777" w:rsidR="00F90BDC" w:rsidRDefault="00F90BDC"/>
    <w:p w14:paraId="4073F3E3" w14:textId="77777777" w:rsidR="00F90BDC" w:rsidRDefault="00F90BDC">
      <w:r xmlns:w="http://schemas.openxmlformats.org/wordprocessingml/2006/main">
        <w:t xml:space="preserve">1: สาวกของพระเยซูกล้าหาญและกล้าที่จะไปในที่ที่พระเยซูไม่ได้ไป</w:t>
      </w:r>
    </w:p>
    <w:p w14:paraId="3B602993" w14:textId="77777777" w:rsidR="00F90BDC" w:rsidRDefault="00F90BDC"/>
    <w:p w14:paraId="7327CBA2" w14:textId="77777777" w:rsidR="00F90BDC" w:rsidRDefault="00F90BDC">
      <w:r xmlns:w="http://schemas.openxmlformats.org/wordprocessingml/2006/main">
        <w:t xml:space="preserve">2: เราควรมีศรัทธาในพระผู้เป็นเจ้า แม้ว่าสภาวการณ์ของเราอาจไม่สมบูรณ์แบบก็ตาม</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636AD926" w14:textId="77777777" w:rsidR="00F90BDC" w:rsidRDefault="00F90BDC"/>
    <w:p w14:paraId="15197FAB" w14:textId="77777777" w:rsidR="00F90BDC" w:rsidRDefault="00F90BDC">
      <w:r xmlns:w="http://schemas.openxmlformats.org/wordprocessingml/2006/main">
        <w:t xml:space="preserve">2: ฮีบรู 11:6 - “และหากปราศจากความเชื่อแล้ว ก็เป็นไปไม่ได้เลยที่จะทำให้พระองค์พอพระทัย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0E437613" w14:textId="77777777" w:rsidR="00F90BDC" w:rsidRDefault="00F90BDC"/>
    <w:p w14:paraId="4D157E29" w14:textId="77777777" w:rsidR="00F90BDC" w:rsidRDefault="00F90BDC">
      <w:r xmlns:w="http://schemas.openxmlformats.org/wordprocessingml/2006/main">
        <w:t xml:space="preserve">ยอห์น 6:23 (แต่มีเรือลำอื่นๆ จากทิเบเรียสเข้ามาใกล้สถานที่ที่พวกเขารับประทานอาหาร หลังจากนั้นองค์พระผู้เป็นเจ้าทรงขอบพระคุณแล้ว)</w:t>
      </w:r>
    </w:p>
    <w:p w14:paraId="4C95BAC5" w14:textId="77777777" w:rsidR="00F90BDC" w:rsidRDefault="00F90BDC"/>
    <w:p w14:paraId="272AE32C" w14:textId="77777777" w:rsidR="00F90BDC" w:rsidRDefault="00F90BDC">
      <w:r xmlns:w="http://schemas.openxmlformats.org/wordprocessingml/2006/main">
        <w:t xml:space="preserve">พระเยซูทรงเลี้ยงคน 5,000 คน: ข้อความนี้บรรยายถึงวิธีที่พระเยซูทรงเลี้ยงคน 5,000 คนด้วยขนมปังเพียงห้าก้อนกับปลาสองตัว หลังจากขอบพระคุณแล้ว พระเยซูทรงแจกจ่ายอาหารให้ฝูงชน</w:t>
      </w:r>
    </w:p>
    <w:p w14:paraId="3359CD07" w14:textId="77777777" w:rsidR="00F90BDC" w:rsidRDefault="00F90BDC"/>
    <w:p w14:paraId="171B484F" w14:textId="77777777" w:rsidR="00F90BDC" w:rsidRDefault="00F90BDC">
      <w:r xmlns:w="http://schemas.openxmlformats.org/wordprocessingml/2006/main">
        <w:t xml:space="preserve">1. พลังแห่งความกตัญญู: วิธีที่พระเยซูทรงแสดงให้เราเห็นถึงพลังการเปลี่ยนแปลงแห่งความกตัญญู</w:t>
      </w:r>
    </w:p>
    <w:p w14:paraId="0CB1AC1C" w14:textId="77777777" w:rsidR="00F90BDC" w:rsidRDefault="00F90BDC"/>
    <w:p w14:paraId="1724647F" w14:textId="77777777" w:rsidR="00F90BDC" w:rsidRDefault="00F90BDC">
      <w:r xmlns:w="http://schemas.openxmlformats.org/wordprocessingml/2006/main">
        <w:t xml:space="preserve">2. ปาฏิหาริย์แห่งความอุดมสมบูรณ์: พระเยซูทรงใช้เพียงเล็กน้อยเพื่อสร้างมากได้อย่างไร</w:t>
      </w:r>
    </w:p>
    <w:p w14:paraId="6A302A0F" w14:textId="77777777" w:rsidR="00F90BDC" w:rsidRDefault="00F90BDC"/>
    <w:p w14:paraId="54CA7E0E" w14:textId="77777777" w:rsidR="00F90BDC" w:rsidRDefault="00F90BDC">
      <w:r xmlns:w="http://schemas.openxmlformats.org/wordprocessingml/2006/main">
        <w:t xml:space="preserve">1. มัทธิว 14:13-21 - พระเยซูทรงเลี้ยงอาหารคน 5,000 คน</w:t>
      </w:r>
    </w:p>
    <w:p w14:paraId="7752BB8B" w14:textId="77777777" w:rsidR="00F90BDC" w:rsidRDefault="00F90BDC"/>
    <w:p w14:paraId="3BF1C93E" w14:textId="77777777" w:rsidR="00F90BDC" w:rsidRDefault="00F90BDC">
      <w:r xmlns:w="http://schemas.openxmlformats.org/wordprocessingml/2006/main">
        <w:t xml:space="preserve">2. มัทธิว 15:32-38 - พระเยซูทรงเลี้ยงคน 4,000 คน</w:t>
      </w:r>
    </w:p>
    <w:p w14:paraId="45C23234" w14:textId="77777777" w:rsidR="00F90BDC" w:rsidRDefault="00F90BDC"/>
    <w:p w14:paraId="460CD732" w14:textId="77777777" w:rsidR="00F90BDC" w:rsidRDefault="00F90BDC">
      <w:r xmlns:w="http://schemas.openxmlformats.org/wordprocessingml/2006/main">
        <w:t xml:space="preserve">ยอห์น 6:24 เมื่อประชาชนเห็นว่าพระเยซูไม่อยู่ที่นั่นและเหล่าสาวกของพระองค์ก็ไม่อยู่ที่นั่นด้วย พวกเขาก็ออกเดินทางไปหาพระเยซูที่เมืองคาเปอรนาอุม</w:t>
      </w:r>
    </w:p>
    <w:p w14:paraId="75A87EFD" w14:textId="77777777" w:rsidR="00F90BDC" w:rsidRDefault="00F90BDC"/>
    <w:p w14:paraId="5C1CAA57" w14:textId="77777777" w:rsidR="00F90BDC" w:rsidRDefault="00F90BDC">
      <w:r xmlns:w="http://schemas.openxmlformats.org/wordprocessingml/2006/main">
        <w:t xml:space="preserve">ผู้คนเดินทางไปที่เมืองคาเปอรนาอุมเพื่อตามหาพระเยซูเมื่อพวกเขาตระหนักว่าพระองค์ไม่ประทับอยู่</w:t>
      </w:r>
    </w:p>
    <w:p w14:paraId="52BFC450" w14:textId="77777777" w:rsidR="00F90BDC" w:rsidRDefault="00F90BDC"/>
    <w:p w14:paraId="21DB22CE" w14:textId="77777777" w:rsidR="00F90BDC" w:rsidRDefault="00F90BDC">
      <w:r xmlns:w="http://schemas.openxmlformats.org/wordprocessingml/2006/main">
        <w:t xml:space="preserve">1. เมื่อเผชิญกับความท้าทาย จงวางใจในพระเยซู แล้วพระองค์จะทรงนำทาง</w:t>
      </w:r>
    </w:p>
    <w:p w14:paraId="6ED30855" w14:textId="77777777" w:rsidR="00F90BDC" w:rsidRDefault="00F90BDC"/>
    <w:p w14:paraId="30F39A5E" w14:textId="77777777" w:rsidR="00F90BDC" w:rsidRDefault="00F90BDC">
      <w:r xmlns:w="http://schemas.openxmlformats.org/wordprocessingml/2006/main">
        <w:t xml:space="preserve">2. แสวงหาพระเยซูแล้วคุณจะพบพระองค์</w:t>
      </w:r>
    </w:p>
    <w:p w14:paraId="0C75DACC" w14:textId="77777777" w:rsidR="00F90BDC" w:rsidRDefault="00F90BDC"/>
    <w:p w14:paraId="20578500" w14:textId="77777777" w:rsidR="00F90BDC" w:rsidRDefault="00F90BDC">
      <w:r xmlns:w="http://schemas.openxmlformats.org/wordprocessingml/2006/main">
        <w:t xml:space="preserve">1. มัทธิว 7:7-8 - “จงขอแล้วจะได้รับ แสวงหาและท่านจะพบ; เคาะแล้วจะเปิดให้แก่ท่าน เพราะว่าทุกคนที่ขอก็ได้รับ และผู้ที่แสวงหาก็พบ; และผู้ที่เคาะก็จะเปิดให้เขา”</w:t>
      </w:r>
    </w:p>
    <w:p w14:paraId="58961003" w14:textId="77777777" w:rsidR="00F90BDC" w:rsidRDefault="00F90BDC"/>
    <w:p w14:paraId="0FF13A14" w14:textId="77777777" w:rsidR="00F90BDC" w:rsidRDefault="00F90BDC">
      <w:r xmlns:w="http://schemas.openxmlformats.org/wordprocessingml/2006/main">
        <w:t xml:space="preserve">2. สดุดี 34:10 - “สิงโตหนุ่มยังขาดแคลนและหิวโหย แต่บรรดาผู้ที่แสวงหาพระเจ้าจะไม่ต้องการสิ่งที่ดีใดๆ”</w:t>
      </w:r>
    </w:p>
    <w:p w14:paraId="344DD5D3" w14:textId="77777777" w:rsidR="00F90BDC" w:rsidRDefault="00F90BDC"/>
    <w:p w14:paraId="2910E136" w14:textId="77777777" w:rsidR="00F90BDC" w:rsidRDefault="00F90BDC">
      <w:r xmlns:w="http://schemas.openxmlformats.org/wordprocessingml/2006/main">
        <w:t xml:space="preserve">ยอห์น 6:25 ครั้นพบพระองค์ที่อีกฟากของทะเลแล้ว จึงทูลพระองค์ว่า “รับบี พระองค์เสด็จมาที่นี่เมื่อใด”</w:t>
      </w:r>
    </w:p>
    <w:p w14:paraId="079C9B21" w14:textId="77777777" w:rsidR="00F90BDC" w:rsidRDefault="00F90BDC"/>
    <w:p w14:paraId="1DF7F18B" w14:textId="77777777" w:rsidR="00F90BDC" w:rsidRDefault="00F90BDC">
      <w:r xmlns:w="http://schemas.openxmlformats.org/wordprocessingml/2006/main">
        <w:t xml:space="preserve">พระเยซูเสด็จข้ามทะเลกาลิลีแล้ว และผู้คนพบพระองค์ที่อีกฟากหนึ่ง</w:t>
      </w:r>
    </w:p>
    <w:p w14:paraId="4BFA2FF2" w14:textId="77777777" w:rsidR="00F90BDC" w:rsidRDefault="00F90BDC"/>
    <w:p w14:paraId="580E3792" w14:textId="77777777" w:rsidR="00F90BDC" w:rsidRDefault="00F90BDC">
      <w:r xmlns:w="http://schemas.openxmlformats.org/wordprocessingml/2006/main">
        <w:t xml:space="preserve">1. พระเยซูทรงแสดงให้เราเห็นว่าศรัทธาสามารถเคลื่อนภูเขาได้ ทั้งตามตัวอักษรและโดยนัย</w:t>
      </w:r>
    </w:p>
    <w:p w14:paraId="3476C204" w14:textId="77777777" w:rsidR="00F90BDC" w:rsidRDefault="00F90BDC"/>
    <w:p w14:paraId="4AFDF576" w14:textId="77777777" w:rsidR="00F90BDC" w:rsidRDefault="00F90BDC">
      <w:r xmlns:w="http://schemas.openxmlformats.org/wordprocessingml/2006/main">
        <w:t xml:space="preserve">2. พระเยซูทรงเชื้อเชิญให้เราก้าวไปตามเส้นทางแห่งความกล้าหาญและวางใจในพระองค์</w:t>
      </w:r>
    </w:p>
    <w:p w14:paraId="0BBE79D3" w14:textId="77777777" w:rsidR="00F90BDC" w:rsidRDefault="00F90BDC"/>
    <w:p w14:paraId="255451D8" w14:textId="77777777" w:rsidR="00F90BDC" w:rsidRDefault="00F90BDC">
      <w:r xmlns:w="http://schemas.openxmlformats.org/wordprocessingml/2006/main">
        <w:t xml:space="preserve">1. มัทธิว 17:20 - และพระเยซูตรัสแก่พวกเขาว่า "เพราะเหตุที่ท่านไม่เชื่อ เพราะเราบอกความจริงแก่ท่านว่า หากท่านมีศรัทธาเท่าเมล็ดมัสตาร์ดเมล็ดหนึ่ง ท่านจะสั่งภูเขานี้ว่า จงไปโน่นนี่ไปเถิด และมันจะกำจัด; และไม่มีอะไรที่เป็นไปไม่ได้สำหรับเจ้า</w:t>
      </w:r>
    </w:p>
    <w:p w14:paraId="2ED49C2B" w14:textId="77777777" w:rsidR="00F90BDC" w:rsidRDefault="00F90BDC"/>
    <w:p w14:paraId="2D77E926"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6C38343D" w14:textId="77777777" w:rsidR="00F90BDC" w:rsidRDefault="00F90BDC"/>
    <w:p w14:paraId="4338F568" w14:textId="77777777" w:rsidR="00F90BDC" w:rsidRDefault="00F90BDC">
      <w:r xmlns:w="http://schemas.openxmlformats.org/wordprocessingml/2006/main">
        <w:t xml:space="preserve">ยอห์น 6:26 พระเยซูตรัสตอบพวกเขาว่า “เราบอกความจริงแก่ท่านทั้งหลายว่า ท่านแสวงหาเรา ไม่ใช่เพราะท่านเห็นการอัศจรรย์ แต่เพราะท่านได้กินขนมปังจนอิ่ม</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พระเยซูกำลังวิพากษ์วิจารณ์ผู้คนที่แสวงหาพระองค์ด้วยเหตุผลเห็นแก่ตัว ไม่ใช่เพราะปาฏิหาริย์ที่พระองค์ทรงกระทำ</w:t>
      </w:r>
    </w:p>
    <w:p w14:paraId="0F9B9E0D" w14:textId="77777777" w:rsidR="00F90BDC" w:rsidRDefault="00F90BDC"/>
    <w:p w14:paraId="600B156A" w14:textId="77777777" w:rsidR="00F90BDC" w:rsidRDefault="00F90BDC">
      <w:r xmlns:w="http://schemas.openxmlformats.org/wordprocessingml/2006/main">
        <w:t xml:space="preserve">1: เราควรแสวงหาพระเจ้าด้วยใจที่บริสุทธิ์และซื่อสัตย์ ไม่ใช่ด้วยเหตุผลที่เห็นแก่ตัว</w:t>
      </w:r>
    </w:p>
    <w:p w14:paraId="2441624B" w14:textId="77777777" w:rsidR="00F90BDC" w:rsidRDefault="00F90BDC"/>
    <w:p w14:paraId="7B64A877" w14:textId="77777777" w:rsidR="00F90BDC" w:rsidRDefault="00F90BDC">
      <w:r xmlns:w="http://schemas.openxmlformats.org/wordprocessingml/2006/main">
        <w:t xml:space="preserve">2: พระเยซูทรงถือว่าเราอยู่ในมาตรฐานที่สูงกว่าและคาดหวังให้เราแสวงหาพระองค์ด้วยเหตุผลที่ถูกต้อง</w:t>
      </w:r>
    </w:p>
    <w:p w14:paraId="5F9FD989" w14:textId="77777777" w:rsidR="00F90BDC" w:rsidRDefault="00F90BDC"/>
    <w:p w14:paraId="126943CD" w14:textId="77777777" w:rsidR="00F90BDC" w:rsidRDefault="00F90BDC">
      <w:r xmlns:w="http://schemas.openxmlformats.org/wordprocessingml/2006/main">
        <w:t xml:space="preserve">1: มัทธิว 22:37-40 “พระเยซูตรัสกับเขาว่า “จงรักพระเจ้าของเจ้าด้วยสุดใจ สุดวิญญาณ และด้วยสิ้นสุดความคิดของเจ้า” นี่เป็นพระบัญญัติข้อแรกและข้อสำคัญยิ่ง และประการที่สองก็เป็นเช่นนั้น 'จงรักเพื่อนบ้านเหมือนรักตนเอง' บัญญัติและคำของศาสดาพยากรณ์ล้วนแขวนอยู่บนพระบัญญัติสองข้อนี้”</w:t>
      </w:r>
    </w:p>
    <w:p w14:paraId="6B5AB994" w14:textId="77777777" w:rsidR="00F90BDC" w:rsidRDefault="00F90BDC"/>
    <w:p w14:paraId="128E661E" w14:textId="77777777" w:rsidR="00F90BDC" w:rsidRDefault="00F90BDC">
      <w:r xmlns:w="http://schemas.openxmlformats.org/wordprocessingml/2006/main">
        <w:t xml:space="preserve">2: ยากอบ 4:3 “ท่านขอแล้วไม่ได้รับ เพราะท่านขอผิด เพื่อจะได้ใช้ตามความพอใจของตน”</w:t>
      </w:r>
    </w:p>
    <w:p w14:paraId="7BF05068" w14:textId="77777777" w:rsidR="00F90BDC" w:rsidRDefault="00F90BDC"/>
    <w:p w14:paraId="4D4998DF" w14:textId="77777777" w:rsidR="00F90BDC" w:rsidRDefault="00F90BDC">
      <w:r xmlns:w="http://schemas.openxmlformats.org/wordprocessingml/2006/main">
        <w:t xml:space="preserve">ยอห์น 6:27 อย่าทำงานเพื่ออาหารที่กำลังจะพินาศ แต่เพื่ออาหารซึ่งคงอยู่ถึงชีวิตนิรันดร์ ซึ่งบุตรมนุษย์จะให้แก่ท่าน เพราะว่าพระเจ้าพระบิดาทรงประทับตราพระองค์แล้ว</w:t>
      </w:r>
    </w:p>
    <w:p w14:paraId="1B7A7CDA" w14:textId="77777777" w:rsidR="00F90BDC" w:rsidRDefault="00F90BDC"/>
    <w:p w14:paraId="451488DE" w14:textId="77777777" w:rsidR="00F90BDC" w:rsidRDefault="00F90BDC">
      <w:r xmlns:w="http://schemas.openxmlformats.org/wordprocessingml/2006/main">
        <w:t xml:space="preserve">อย่าทำงานเพื่อให้ได้มาซึ่งสมบัติทางโลก แต่แสวงหาชีวิตนิรันดร์ซึ่งมาจากบุตรมนุษย์เท่านั้น ซึ่งได้รับการผนึกโดยพระผู้เป็นเจ้าพระบิดาเท่านั้น</w:t>
      </w:r>
    </w:p>
    <w:p w14:paraId="3FD3860A" w14:textId="77777777" w:rsidR="00F90BDC" w:rsidRDefault="00F90BDC"/>
    <w:p w14:paraId="30C9FBDC" w14:textId="77777777" w:rsidR="00F90BDC" w:rsidRDefault="00F90BDC">
      <w:r xmlns:w="http://schemas.openxmlformats.org/wordprocessingml/2006/main">
        <w:t xml:space="preserve">1: เราต้องพยายามเพื่อให้ได้มาซึ่งชีวิตนิรันดร์ซึ่งประทานแก่เราผ่านทางพระเยซูคริสต์ และไม่ถูกผลาญโดยการแสวงหาทรัพย์สมบัติทางโลก</w:t>
      </w:r>
    </w:p>
    <w:p w14:paraId="4FCFF2AC" w14:textId="77777777" w:rsidR="00F90BDC" w:rsidRDefault="00F90BDC"/>
    <w:p w14:paraId="779DA2D2" w14:textId="77777777" w:rsidR="00F90BDC" w:rsidRDefault="00F90BDC">
      <w:r xmlns:w="http://schemas.openxmlformats.org/wordprocessingml/2006/main">
        <w:t xml:space="preserve">2: เราต้องทำงานเพื่อให้ได้ชีวิตนิรันดร์ซึ่งมาทางพระเยซูคริสต์เท่านั้น เพราะพระผู้เป็นเจ้าพระบิดาทรงผนึกไว้</w:t>
      </w:r>
    </w:p>
    <w:p w14:paraId="757C5988" w14:textId="77777777" w:rsidR="00F90BDC" w:rsidRDefault="00F90BDC"/>
    <w:p w14:paraId="3E83B15D" w14:textId="77777777" w:rsidR="00F90BDC" w:rsidRDefault="00F90BDC">
      <w:r xmlns:w="http://schemas.openxmlformats.org/wordprocessingml/2006/main">
        <w:t xml:space="preserve">1: ฟิลิปปี 3:7-14 - แต่สิ่งใดที่ได้ประโยชน์แก่ข้าพเจ้า ข้าพเจ้าถือว่าขาดทุนเพื่อพระคริสต์</w:t>
      </w:r>
    </w:p>
    <w:p w14:paraId="5D381978" w14:textId="77777777" w:rsidR="00F90BDC" w:rsidRDefault="00F90BDC"/>
    <w:p w14:paraId="4C3604E2" w14:textId="77777777" w:rsidR="00F90BDC" w:rsidRDefault="00F90BDC">
      <w:r xmlns:w="http://schemas.openxmlformats.org/wordprocessingml/2006/main">
        <w:t xml:space="preserve">2: 1 ยอห์น 2:15-17 - อย่ารักโลกหรือสิ่งของในโลก ถ้าผู้ใดรักโลก ความรักของพระบิดาไม่ได้อยู่ในผู้นั้น</w:t>
      </w:r>
    </w:p>
    <w:p w14:paraId="4F662858" w14:textId="77777777" w:rsidR="00F90BDC" w:rsidRDefault="00F90BDC"/>
    <w:p w14:paraId="1D26946F" w14:textId="77777777" w:rsidR="00F90BDC" w:rsidRDefault="00F90BDC">
      <w:r xmlns:w="http://schemas.openxmlformats.org/wordprocessingml/2006/main">
        <w:t xml:space="preserve">ยอห์น 6:28 แล้วพวกเขาจึงทูลพระองค์ว่า “เราจะทำอย่างไรจึงจะได้ทำงานของพระเจ้า?</w:t>
      </w:r>
    </w:p>
    <w:p w14:paraId="6C191F58" w14:textId="77777777" w:rsidR="00F90BDC" w:rsidRDefault="00F90BDC"/>
    <w:p w14:paraId="1AD45594" w14:textId="77777777" w:rsidR="00F90BDC" w:rsidRDefault="00F90BDC">
      <w:r xmlns:w="http://schemas.openxmlformats.org/wordprocessingml/2006/main">
        <w:t xml:space="preserve">ข้อความตอน ผู้คนถามพระเยซูว่าพวกเขาต้องทำอะไรจึงจะทำงานของพระเจ้าได้</w:t>
      </w:r>
    </w:p>
    <w:p w14:paraId="5EE3C3BD" w14:textId="77777777" w:rsidR="00F90BDC" w:rsidRDefault="00F90BDC"/>
    <w:p w14:paraId="62D9139B" w14:textId="77777777" w:rsidR="00F90BDC" w:rsidRDefault="00F90BDC">
      <w:r xmlns:w="http://schemas.openxmlformats.org/wordprocessingml/2006/main">
        <w:t xml:space="preserve">1. “ทำงานของพระเจ้า”</w:t>
      </w:r>
    </w:p>
    <w:p w14:paraId="3CD21B5E" w14:textId="77777777" w:rsidR="00F90BDC" w:rsidRDefault="00F90BDC"/>
    <w:p w14:paraId="6370BADD" w14:textId="77777777" w:rsidR="00F90BDC" w:rsidRDefault="00F90BDC">
      <w:r xmlns:w="http://schemas.openxmlformats.org/wordprocessingml/2006/main">
        <w:t xml:space="preserve">2. “การเชื่อฟังพระบัญชาของพระเจ้า”</w:t>
      </w:r>
    </w:p>
    <w:p w14:paraId="76BDA8B1" w14:textId="77777777" w:rsidR="00F90BDC" w:rsidRDefault="00F90BDC"/>
    <w:p w14:paraId="64FD8A88" w14:textId="77777777" w:rsidR="00F90BDC" w:rsidRDefault="00F90BDC">
      <w:r xmlns:w="http://schemas.openxmlformats.org/wordprocessingml/2006/main">
        <w:t xml:space="preserve">1. เฉลยธรรมบัญญัติ 10:12-13 “บัดนี้ อิสราเอล พระยาห์เวห์พระเจ้าของท่านจะทรงประสงค์อะไรจากท่าน แต่ให้ยำเกรงพระยาห์เวห์พระเจ้าของท่าน ให้ดำเนินในทางทั้งสิ้นของพระองค์ รักพระองค์ รับใช้พระยาห์เวห์พระเจ้าของท่านด้วย สุดใจและสุดจิตของเจ้า 13 และรักษาพระบัญญัติและกฎเกณฑ์ขององค์พระผู้เป็นเจ้าซึ่งข้าพเจ้าบัญชาท่านในวันนี้เพื่อประโยชน์ของท่าน?”</w:t>
      </w:r>
    </w:p>
    <w:p w14:paraId="6DB86389" w14:textId="77777777" w:rsidR="00F90BDC" w:rsidRDefault="00F90BDC"/>
    <w:p w14:paraId="55CF80B2" w14:textId="77777777" w:rsidR="00F90BDC" w:rsidRDefault="00F90BDC">
      <w:r xmlns:w="http://schemas.openxmlformats.org/wordprocessingml/2006/main">
        <w:t xml:space="preserve">2. เอเฟซัส 2:10 “เพราะว่าเราเป็นฝีพระหัตถกิจของพระองค์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1489054F" w14:textId="77777777" w:rsidR="00F90BDC" w:rsidRDefault="00F90BDC"/>
    <w:p w14:paraId="679D569A" w14:textId="77777777" w:rsidR="00F90BDC" w:rsidRDefault="00F90BDC">
      <w:r xmlns:w="http://schemas.openxmlformats.org/wordprocessingml/2006/main">
        <w:t xml:space="preserve">ยอห์น 6:29 พระเยซูตรัสตอบพวกเขาว่า “นี่เป็นงานของพระเจ้า คือให้พวกท่านวางใจในพระองค์ผู้ที่พระองค์ทรงส่งมา”</w:t>
      </w:r>
    </w:p>
    <w:p w14:paraId="1A1046E9" w14:textId="77777777" w:rsidR="00F90BDC" w:rsidRDefault="00F90BDC"/>
    <w:p w14:paraId="7D7D20DF" w14:textId="77777777" w:rsidR="00F90BDC" w:rsidRDefault="00F90BDC">
      <w:r xmlns:w="http://schemas.openxmlformats.org/wordprocessingml/2006/main">
        <w:t xml:space="preserve">ข้อความนี้เน้นถึงความสำคัญของการเชื่อในพระเยซูซึ่งพระเจ้าได้ส่งมา</w:t>
      </w:r>
    </w:p>
    <w:p w14:paraId="44630F1C" w14:textId="77777777" w:rsidR="00F90BDC" w:rsidRDefault="00F90BDC"/>
    <w:p w14:paraId="27478801" w14:textId="77777777" w:rsidR="00F90BDC" w:rsidRDefault="00F90BDC">
      <w:r xmlns:w="http://schemas.openxmlformats.org/wordprocessingml/2006/main">
        <w:t xml:space="preserve">1. งานของพระเจ้า: วางใจในพระเยซู</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เชื่อในผู้ส่งสารของพระเจ้า</w:t>
      </w:r>
    </w:p>
    <w:p w14:paraId="550BA711" w14:textId="77777777" w:rsidR="00F90BDC" w:rsidRDefault="00F90BDC"/>
    <w:p w14:paraId="3B15095F" w14:textId="77777777" w:rsidR="00F90BDC" w:rsidRDefault="00F90BDC">
      <w:r xmlns:w="http://schemas.openxmlformats.org/wordprocessingml/2006/main">
        <w:t xml:space="preserve">1.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เพราะว่าด้วยใจที่มนุษย์เชื่อก็นำไปสู่ความชอบธรรม และการยอมรับด้วยปากก็นำไปสู่ความรอด"</w:t>
      </w:r>
    </w:p>
    <w:p w14:paraId="31156551" w14:textId="77777777" w:rsidR="00F90BDC" w:rsidRDefault="00F90BDC"/>
    <w:p w14:paraId="1CDCAC2B" w14:textId="77777777" w:rsidR="00F90BDC" w:rsidRDefault="00F90BDC">
      <w:r xmlns:w="http://schemas.openxmlformats.org/wordprocessingml/2006/main">
        <w:t xml:space="preserve">2. เอเฟซัส 2:8-9 – “เพราะว่าท่านได้รับความรอดโดยพระคุณโดยความเชื่อ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58C5BBFF" w14:textId="77777777" w:rsidR="00F90BDC" w:rsidRDefault="00F90BDC"/>
    <w:p w14:paraId="34C9FF54" w14:textId="77777777" w:rsidR="00F90BDC" w:rsidRDefault="00F90BDC">
      <w:r xmlns:w="http://schemas.openxmlformats.org/wordprocessingml/2006/main">
        <w:t xml:space="preserve">ยอห์น 6:30 พวกเขาจึงพูดกับเขาว่า “ท่านแสดงหมายสำคัญอะไรให้เราได้เห็นและเชื่อท่าน” คุณทำงานอะไร?</w:t>
      </w:r>
    </w:p>
    <w:p w14:paraId="4454FD40" w14:textId="77777777" w:rsidR="00F90BDC" w:rsidRDefault="00F90BDC"/>
    <w:p w14:paraId="0B8461E3" w14:textId="77777777" w:rsidR="00F90BDC" w:rsidRDefault="00F90BDC">
      <w:r xmlns:w="http://schemas.openxmlformats.org/wordprocessingml/2006/main">
        <w:t xml:space="preserve">พระเยซูทรงถูกท้าทายให้จัดเตรียมหมายสำคัญเพื่อพิสูจน์สิทธิอำนาจของพระองค์</w:t>
      </w:r>
    </w:p>
    <w:p w14:paraId="70ABE893" w14:textId="77777777" w:rsidR="00F90BDC" w:rsidRDefault="00F90BDC"/>
    <w:p w14:paraId="0E064891" w14:textId="77777777" w:rsidR="00F90BDC" w:rsidRDefault="00F90BDC">
      <w:r xmlns:w="http://schemas.openxmlformats.org/wordprocessingml/2006/main">
        <w:t xml:space="preserve">1. พระเยซู: ยิ่งใหญ่กว่าปาฏิหาริย์</w:t>
      </w:r>
    </w:p>
    <w:p w14:paraId="221A8B37" w14:textId="77777777" w:rsidR="00F90BDC" w:rsidRDefault="00F90BDC"/>
    <w:p w14:paraId="6F5B7AB8" w14:textId="77777777" w:rsidR="00F90BDC" w:rsidRDefault="00F90BDC">
      <w:r xmlns:w="http://schemas.openxmlformats.org/wordprocessingml/2006/main">
        <w:t xml:space="preserve">2. การเรียกสู่ศรัทธา</w:t>
      </w:r>
    </w:p>
    <w:p w14:paraId="237FD876" w14:textId="77777777" w:rsidR="00F90BDC" w:rsidRDefault="00F90BDC"/>
    <w:p w14:paraId="7A9FE4D4" w14:textId="77777777" w:rsidR="00F90BDC" w:rsidRDefault="00F90BDC">
      <w:r xmlns:w="http://schemas.openxmlformats.org/wordprocessingml/2006/main">
        <w:t xml:space="preserve">1. อิสยาห์ 53:1 - ใครเชื่อรายงานของเรา? และพระกรขององค์พระผู้เป็นเจ้าสำแดงแก่ใคร?</w:t>
      </w:r>
    </w:p>
    <w:p w14:paraId="631AA188" w14:textId="77777777" w:rsidR="00F90BDC" w:rsidRDefault="00F90BDC"/>
    <w:p w14:paraId="0FB3DCD0"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022ADB74" w14:textId="77777777" w:rsidR="00F90BDC" w:rsidRDefault="00F90BDC"/>
    <w:p w14:paraId="413193FC" w14:textId="77777777" w:rsidR="00F90BDC" w:rsidRDefault="00F90BDC">
      <w:r xmlns:w="http://schemas.openxmlformats.org/wordprocessingml/2006/main">
        <w:t xml:space="preserve">ยอห์น 6:31 บรรพบุรุษของเราได้กินมานาในถิ่นทุรกันดาร ตามที่เขียนไว้ว่าพระองค์ทรงประทานอาหารจากสวรรค์ให้พวกเขากิน</w:t>
      </w:r>
    </w:p>
    <w:p w14:paraId="2606EFC9" w14:textId="77777777" w:rsidR="00F90BDC" w:rsidRDefault="00F90BDC"/>
    <w:p w14:paraId="7329B634" w14:textId="77777777" w:rsidR="00F90BDC" w:rsidRDefault="00F90BDC">
      <w:r xmlns:w="http://schemas.openxmlformats.org/wordprocessingml/2006/main">
        <w:t xml:space="preserve">ในข้อพระคัมภีร์ของยอห์น 6:31 เขียนไว้ว่าพระเจ้าทรงจัดเตรียมอาหารจากสวรรค์แก่ชาวอิสราเอลในทะเลทราย</w:t>
      </w:r>
    </w:p>
    <w:p w14:paraId="223FCDF9" w14:textId="77777777" w:rsidR="00F90BDC" w:rsidRDefault="00F90BDC"/>
    <w:p w14:paraId="04CD7E49" w14:textId="77777777" w:rsidR="00F90BDC" w:rsidRDefault="00F90BDC">
      <w:r xmlns:w="http://schemas.openxmlformats.org/wordprocessingml/2006/main">
        <w:t xml:space="preserve">1. พระเจ้าทรงเป็นผู้จัดเตรียมของเรา - พระองค์จะทรงจัดเตรียมให้เราเสมอในยามจำเป็น</w:t>
      </w:r>
    </w:p>
    <w:p w14:paraId="5A726C2B" w14:textId="77777777" w:rsidR="00F90BDC" w:rsidRDefault="00F90BDC"/>
    <w:p w14:paraId="72AC898E" w14:textId="77777777" w:rsidR="00F90BDC" w:rsidRDefault="00F90BDC">
      <w:r xmlns:w="http://schemas.openxmlformats.org/wordprocessingml/2006/main">
        <w:t xml:space="preserve">2. มานาจากสวรรค์ - เรียนรู้ที่จะวางใจพระเจ้าในยามยากลำบาก</w:t>
      </w:r>
    </w:p>
    <w:p w14:paraId="602607EB" w14:textId="77777777" w:rsidR="00F90BDC" w:rsidRDefault="00F90BDC"/>
    <w:p w14:paraId="2E0A9B9D" w14:textId="77777777" w:rsidR="00F90BDC" w:rsidRDefault="00F90BDC">
      <w:r xmlns:w="http://schemas.openxmlformats.org/wordprocessingml/2006/main">
        <w:t xml:space="preserve">1. เฉลยธรรมบัญญัติ 8:2-3 - จำไว้ว่าพระยาห์เวห์พระเจ้าของคุณทรงนำคุณตลอดทางในถิ่นทุรกันดารตลอดสี่สิบปีนี้ เพื่อถ่อมตัวและทดสอบคุณเพื่อที่จะรู้ว่ามีอะไรอยู่ในใจของคุณ ไม่ว่าคุณจะรักษาพระบัญชาของพระองค์หรือไม่ก็ตาม . พระองค์ทรงทำให้คุณถ่อมตัวลง ทำให้คุณหิวแล้วป้อนมานาให้คุณ ซึ่งทั้งคุณและบรรพบุรุษของคุณไม่เคยรู้จัก เพื่อสอนคุณว่ามนุษย์ไม่ได้ดำรงชีวิตด้วยอาหารเพียงอย่างเดียวแต่ด้วยพระวจนะทุกคำที่มาจากพระโอษฐ์ขององค์พระผู้เป็นเจ้า</w:t>
      </w:r>
    </w:p>
    <w:p w14:paraId="68009652" w14:textId="77777777" w:rsidR="00F90BDC" w:rsidRDefault="00F90BDC"/>
    <w:p w14:paraId="7993C225" w14:textId="77777777" w:rsidR="00F90BDC" w:rsidRDefault="00F90BDC">
      <w:r xmlns:w="http://schemas.openxmlformats.org/wordprocessingml/2006/main">
        <w:t xml:space="preserve">2. สดุดี 78:24 - พระองค์ทรงหลั่งมานาให้ผู้คนรับประทาน พระองค์ทรงประทานเมล็ดสวรรค์แก่พวกเขา</w:t>
      </w:r>
    </w:p>
    <w:p w14:paraId="348BF709" w14:textId="77777777" w:rsidR="00F90BDC" w:rsidRDefault="00F90BDC"/>
    <w:p w14:paraId="7890D5D4" w14:textId="77777777" w:rsidR="00F90BDC" w:rsidRDefault="00F90BDC">
      <w:r xmlns:w="http://schemas.openxmlformats.org/wordprocessingml/2006/main">
        <w:t xml:space="preserve">ยอห์น 6:32 แล้วพระเยซูตรัสกับพวกเขาว่า “เราบอกความจริงแก่ท่านทั้งหลายว่า โมเสสไม่ได้ให้อาหารจากสวรรค์นั้นแก่ท่าน แต่พระบิดาของเราประทานอาหารแท้จากสวรรค์แก่ท่าน</w:t>
      </w:r>
    </w:p>
    <w:p w14:paraId="676823BE" w14:textId="77777777" w:rsidR="00F90BDC" w:rsidRDefault="00F90BDC"/>
    <w:p w14:paraId="2130286F" w14:textId="77777777" w:rsidR="00F90BDC" w:rsidRDefault="00F90BDC">
      <w:r xmlns:w="http://schemas.openxmlformats.org/wordprocessingml/2006/main">
        <w:t xml:space="preserve">พระเยซูทรงบอกผู้คนว่าโมเสสไม่ได้ให้อาหารจากสวรรค์แก่พวกเขา แต่พระบิดาทรงจัดเตรียมขนมปังแท้จากสวรรค์แทน</w:t>
      </w:r>
    </w:p>
    <w:p w14:paraId="4F8C0031" w14:textId="77777777" w:rsidR="00F90BDC" w:rsidRDefault="00F90BDC"/>
    <w:p w14:paraId="48F037C9" w14:textId="77777777" w:rsidR="00F90BDC" w:rsidRDefault="00F90BDC">
      <w:r xmlns:w="http://schemas.openxmlformats.org/wordprocessingml/2006/main">
        <w:t xml:space="preserve">1. "อาหารแห่งชีวิต: ของขวัญจากเบื้องบน"</w:t>
      </w:r>
    </w:p>
    <w:p w14:paraId="4298E7A5" w14:textId="77777777" w:rsidR="00F90BDC" w:rsidRDefault="00F90BDC"/>
    <w:p w14:paraId="7EFB85AC" w14:textId="77777777" w:rsidR="00F90BDC" w:rsidRDefault="00F90BDC">
      <w:r xmlns:w="http://schemas.openxmlformats.org/wordprocessingml/2006/main">
        <w:t xml:space="preserve">2. "อาหารแท้จากสวรรค์: ของขวัญจากพระเยซู"</w:t>
      </w:r>
    </w:p>
    <w:p w14:paraId="1244046F" w14:textId="77777777" w:rsidR="00F90BDC" w:rsidRDefault="00F90BDC"/>
    <w:p w14:paraId="566ACDFF" w14:textId="77777777" w:rsidR="00F90BDC" w:rsidRDefault="00F90BDC">
      <w:r xmlns:w="http://schemas.openxmlformats.org/wordprocessingml/2006/main">
        <w:t xml:space="preserve">1. อิสยาห์ 55:1-2 “ทุกคนที่กระหายจงมาที่น้ำเถิด ส่วนใครไม่มีเงินก็มาซื้อกินซะ! มาซื้อเหล้าองุ่นและนมโดยไม่ต้องเสียเงินและไม่มีราคา เหตุใดคุณจึงใช้เงินเพื่อสิ่งที่ไม่ใช่อาหาร และทำงานเพื่อสิ่งที่ไม่ทำให้อิ่มใจ? จงตั้งใจฟังเราและรับประทานของดี และรับประทานอาหารอร่อยๆ”</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6:35 “พระเยซูตรัสกับพวกเขาว่า 'เราเป็นอาหารแห่งชีวิต ผู้ที่มาหาเราจะไม่หิว และผู้ที่เชื่อในเราจะไม่กระหายอีกเลย' ”</w:t>
      </w:r>
    </w:p>
    <w:p w14:paraId="1C93DFF6" w14:textId="77777777" w:rsidR="00F90BDC" w:rsidRDefault="00F90BDC"/>
    <w:p w14:paraId="7003A6B9" w14:textId="77777777" w:rsidR="00F90BDC" w:rsidRDefault="00F90BDC">
      <w:r xmlns:w="http://schemas.openxmlformats.org/wordprocessingml/2006/main">
        <w:t xml:space="preserve">ยอห์น 6:33 เพราะว่าอาหารของพระเจ้าคือผู้ที่ลงมาจากสวรรค์และให้ชีวิตแก่โลก</w:t>
      </w:r>
    </w:p>
    <w:p w14:paraId="571FF68D" w14:textId="77777777" w:rsidR="00F90BDC" w:rsidRDefault="00F90BDC"/>
    <w:p w14:paraId="00425612" w14:textId="77777777" w:rsidR="00F90BDC" w:rsidRDefault="00F90BDC">
      <w:r xmlns:w="http://schemas.openxmlformats.org/wordprocessingml/2006/main">
        <w:t xml:space="preserve">ข้อความนี้เปิดเผยว่าพระเยซูทรงเป็นอาหารของพระเจ้าผู้ทรงประทานชีวิตแก่โลก</w:t>
      </w:r>
    </w:p>
    <w:p w14:paraId="0BEC91A9" w14:textId="77777777" w:rsidR="00F90BDC" w:rsidRDefault="00F90BDC"/>
    <w:p w14:paraId="0D9CBED1" w14:textId="77777777" w:rsidR="00F90BDC" w:rsidRDefault="00F90BDC">
      <w:r xmlns:w="http://schemas.openxmlformats.org/wordprocessingml/2006/main">
        <w:t xml:space="preserve">1. อาหารแห่งชีวิต: พระเยซูทรงเป็นบ่อเกิดแห่งชีวิตนิรันดร์</w:t>
      </w:r>
    </w:p>
    <w:p w14:paraId="5150FF2E" w14:textId="77777777" w:rsidR="00F90BDC" w:rsidRDefault="00F90BDC"/>
    <w:p w14:paraId="2B5A5932" w14:textId="77777777" w:rsidR="00F90BDC" w:rsidRDefault="00F90BDC">
      <w:r xmlns:w="http://schemas.openxmlformats.org/wordprocessingml/2006/main">
        <w:t xml:space="preserve">2. จุดประสงค์ของพระเยซู: เพื่อมอบชีวิตให้กับโลก</w:t>
      </w:r>
    </w:p>
    <w:p w14:paraId="441CAE47" w14:textId="77777777" w:rsidR="00F90BDC" w:rsidRDefault="00F90BDC"/>
    <w:p w14:paraId="1B56AED7" w14:textId="77777777" w:rsidR="00F90BDC" w:rsidRDefault="00F90BDC">
      <w:r xmlns:w="http://schemas.openxmlformats.org/wordprocessingml/2006/main">
        <w:t xml:space="preserve">1. ยอห์น 10:10 - ขโมยมาเพียงเพื่อลัก ฆ่า และทำลายเท่านั้น เรามาเพื่อพวกเขาจะมีชีวิตและได้อย่างครบบริบูรณ์</w:t>
      </w:r>
    </w:p>
    <w:p w14:paraId="677E27CC" w14:textId="77777777" w:rsidR="00F90BDC" w:rsidRDefault="00F90BDC"/>
    <w:p w14:paraId="6DC9B810" w14:textId="77777777" w:rsidR="00F90BDC" w:rsidRDefault="00F90BDC">
      <w:r xmlns:w="http://schemas.openxmlformats.org/wordprocessingml/2006/main">
        <w:t xml:space="preserve">2. สดุดี 36:9 - เพราะน้ำพุแห่งชีวิตอยู่กับคุณ ในความสว่างของคุณเราเห็นแสงสว่าง</w:t>
      </w:r>
    </w:p>
    <w:p w14:paraId="6EA740C9" w14:textId="77777777" w:rsidR="00F90BDC" w:rsidRDefault="00F90BDC"/>
    <w:p w14:paraId="216D4C58" w14:textId="77777777" w:rsidR="00F90BDC" w:rsidRDefault="00F90BDC">
      <w:r xmlns:w="http://schemas.openxmlformats.org/wordprocessingml/2006/main">
        <w:t xml:space="preserve">ยอห์น 6:34 แล้วพวกเขาทูลพระองค์ว่า “พระองค์เจ้าข้า โปรดประทานขนมปังนี้แก่เราตลอดไปเถิด”</w:t>
      </w:r>
    </w:p>
    <w:p w14:paraId="7916800A" w14:textId="77777777" w:rsidR="00F90BDC" w:rsidRDefault="00F90BDC"/>
    <w:p w14:paraId="6F3B090C" w14:textId="77777777" w:rsidR="00F90BDC" w:rsidRDefault="00F90BDC">
      <w:r xmlns:w="http://schemas.openxmlformats.org/wordprocessingml/2006/main">
        <w:t xml:space="preserve">พระเยซูทรงเสนออาหารฝ่ายวิญญาณเพื่อสนองจิตวิญญาณของเรา</w:t>
      </w:r>
    </w:p>
    <w:p w14:paraId="46D716A8" w14:textId="77777777" w:rsidR="00F90BDC" w:rsidRDefault="00F90BDC"/>
    <w:p w14:paraId="448D0A44" w14:textId="77777777" w:rsidR="00F90BDC" w:rsidRDefault="00F90BDC">
      <w:r xmlns:w="http://schemas.openxmlformats.org/wordprocessingml/2006/main">
        <w:t xml:space="preserve">1: พระเยซูทรงเป็นอาหารแห่งชีวิตที่สามารถตอบสนองความต้องการฝ่ายวิญญาณทั้งหมดของเรา</w:t>
      </w:r>
    </w:p>
    <w:p w14:paraId="71CFA75F" w14:textId="77777777" w:rsidR="00F90BDC" w:rsidRDefault="00F90BDC"/>
    <w:p w14:paraId="4654CB17" w14:textId="77777777" w:rsidR="00F90BDC" w:rsidRDefault="00F90BDC">
      <w:r xmlns:w="http://schemas.openxmlformats.org/wordprocessingml/2006/main">
        <w:t xml:space="preserve">2: เราสามารถหันไปพึ่งพระเยซูเพื่อรับการยังชีพและการบำรุงเลี้ยงฝ่ายวิญญาณ</w:t>
      </w:r>
    </w:p>
    <w:p w14:paraId="3E001AA1" w14:textId="77777777" w:rsidR="00F90BDC" w:rsidRDefault="00F90BDC"/>
    <w:p w14:paraId="250A7432" w14:textId="77777777" w:rsidR="00F90BDC" w:rsidRDefault="00F90BDC">
      <w:r xmlns:w="http://schemas.openxmlformats.org/wordprocessingml/2006/main">
        <w:t xml:space="preserve">1: อิสยาห์ 55:1-2 - "มาเถิด บรรดาผู้กระหายจงมาที่น้ำ และไม่มีเงิน มาซื้อกิน มาซื้อเหล้าองุ่นและนมโดยไม่ต้องเสียเงินและไม่มีค่าใช้จ่าย"</w:t>
      </w:r>
    </w:p>
    <w:p w14:paraId="1D18769C" w14:textId="77777777" w:rsidR="00F90BDC" w:rsidRDefault="00F90BDC"/>
    <w:p w14:paraId="4E8B0D59" w14:textId="77777777" w:rsidR="00F90BDC" w:rsidRDefault="00F90BDC">
      <w:r xmlns:w="http://schemas.openxmlformats.org/wordprocessingml/2006/main">
        <w:t xml:space="preserve">2: สดุดี 63:1-2 “ข้าแต่พระเจ้า พระองค์ทรงเป็นพระเจ้าของข้าพระองค์ ข้าพระองค์แสวงหาพระองค์ด้วยใจจริง จิตวิญญาณของข้าพระองค์กระหายหาพระองค์ ร่างกายของข้าพระองค์โหยหาพระองค์ ในดินแดนที่แห้งแล้งและอ่อนล้าซึ่งไม่มีน้ำ”</w:t>
      </w:r>
    </w:p>
    <w:p w14:paraId="478BDE88" w14:textId="77777777" w:rsidR="00F90BDC" w:rsidRDefault="00F90BDC"/>
    <w:p w14:paraId="5BE4E105" w14:textId="77777777" w:rsidR="00F90BDC" w:rsidRDefault="00F90BDC">
      <w:r xmlns:w="http://schemas.openxmlformats.org/wordprocessingml/2006/main">
        <w:t xml:space="preserve">ยอห์น 6:35 พระเยซูตรัสกับพวกเขาว่า “เราเป็นอาหารแห่งชีวิต ผู้ที่มาหาเราจะไม่หิวอีกเลย และผู้ที่วางใจในเราจะไม่กระหายอีกเลย</w:t>
      </w:r>
    </w:p>
    <w:p w14:paraId="76995FF2" w14:textId="77777777" w:rsidR="00F90BDC" w:rsidRDefault="00F90BDC"/>
    <w:p w14:paraId="7502ACAA" w14:textId="77777777" w:rsidR="00F90BDC" w:rsidRDefault="00F90BDC">
      <w:r xmlns:w="http://schemas.openxmlformats.org/wordprocessingml/2006/main">
        <w:t xml:space="preserve">ข้อความนี้พูดถึงพระเยซูว่าเป็นอาหารแห่งชีวิต และบรรดาผู้ที่มาหาพระองค์และเชื่อในพระองค์จะไม่หิวหรือกระหายอีกเลย</w:t>
      </w:r>
    </w:p>
    <w:p w14:paraId="02A6E960" w14:textId="77777777" w:rsidR="00F90BDC" w:rsidRDefault="00F90BDC"/>
    <w:p w14:paraId="5853C5D7" w14:textId="77777777" w:rsidR="00F90BDC" w:rsidRDefault="00F90BDC">
      <w:r xmlns:w="http://schemas.openxmlformats.org/wordprocessingml/2006/main">
        <w:t xml:space="preserve">1: พระเยซูทรงเป็นอาหารแห่งชีวิต การเสด็จมาหาพระองค์จะทำให้มีสิ่งยังชีพและชีวิตที่สมหวัง</w:t>
      </w:r>
    </w:p>
    <w:p w14:paraId="20D9AB44" w14:textId="77777777" w:rsidR="00F90BDC" w:rsidRDefault="00F90BDC"/>
    <w:p w14:paraId="598C183C" w14:textId="77777777" w:rsidR="00F90BDC" w:rsidRDefault="00F90BDC">
      <w:r xmlns:w="http://schemas.openxmlformats.org/wordprocessingml/2006/main">
        <w:t xml:space="preserve">2: เชื่อในพระเยซู - พระองค์คือคำตอบสำหรับทุกความต้องการของเรา และจะประทานอาหารบำรุงเลี้ยงเรา</w:t>
      </w:r>
    </w:p>
    <w:p w14:paraId="6E8A890A" w14:textId="77777777" w:rsidR="00F90BDC" w:rsidRDefault="00F90BDC"/>
    <w:p w14:paraId="53B83D44" w14:textId="77777777" w:rsidR="00F90BDC" w:rsidRDefault="00F90BDC">
      <w:r xmlns:w="http://schemas.openxmlformats.org/wordprocessingml/2006/main">
        <w:t xml:space="preserve">1: อิสยาห์ 55:1-3 - "มาเถิด บรรดาผู้กระหายจงมาที่น้ำ และบรรดาผู้ไม่มีเงิน มาซื้อกิน! มาซื้อเหล้าองุ่นและนมโดยไม่ต้องเสียเงิน เสียเงินไปทำไม เงินหาสิ่งที่ไม่ใช่อาหาร และทำงานของเจ้ากับสิ่งที่ไม่อิ่ม จงฟัง ฟังเรา และกินสิ่งที่ดี แล้วจิตใจของเจ้าจะยินดีกับอาหารอันอุดม"</w:t>
      </w:r>
    </w:p>
    <w:p w14:paraId="5E1344A0" w14:textId="77777777" w:rsidR="00F90BDC" w:rsidRDefault="00F90BDC"/>
    <w:p w14:paraId="243C8FAF" w14:textId="77777777" w:rsidR="00F90BDC" w:rsidRDefault="00F90BDC">
      <w:r xmlns:w="http://schemas.openxmlformats.org/wordprocessingml/2006/main">
        <w:t xml:space="preserve">2: มัทธิว 5:6 - "ความสุขมีแก่ผู้ที่หิวและกระหายความชอบธรรมเพราะพวกเขาจะได้อิ่ม"</w:t>
      </w:r>
    </w:p>
    <w:p w14:paraId="4260F315" w14:textId="77777777" w:rsidR="00F90BDC" w:rsidRDefault="00F90BDC"/>
    <w:p w14:paraId="1C5A438C" w14:textId="77777777" w:rsidR="00F90BDC" w:rsidRDefault="00F90BDC">
      <w:r xmlns:w="http://schemas.openxmlformats.org/wordprocessingml/2006/main">
        <w:t xml:space="preserve">ยอห์น 6:36 แต่เราบอกท่านว่าท่านเห็นเราแล้วและไม่เชื่อ</w:t>
      </w:r>
    </w:p>
    <w:p w14:paraId="4DDE204F" w14:textId="77777777" w:rsidR="00F90BDC" w:rsidRDefault="00F90BDC"/>
    <w:p w14:paraId="5D8A575B" w14:textId="77777777" w:rsidR="00F90BDC" w:rsidRDefault="00F90BDC">
      <w:r xmlns:w="http://schemas.openxmlformats.org/wordprocessingml/2006/main">
        <w:t xml:space="preserve">ข้อความนี้ระบุว่าสาวกของพระองค์เห็นพระเยซูแล้ว แต่พวกเขาก็ยังไม่เชื่อในพระองค์</w:t>
      </w:r>
    </w:p>
    <w:p w14:paraId="1F46240A" w14:textId="77777777" w:rsidR="00F90BDC" w:rsidRDefault="00F90BDC"/>
    <w:p w14:paraId="60E14F46" w14:textId="77777777" w:rsidR="00F90BDC" w:rsidRDefault="00F90BDC">
      <w:r xmlns:w="http://schemas.openxmlformats.org/wordprocessingml/2006/main">
        <w:t xml:space="preserve">1: เราต้องมีศรัทธาในพระเยซู แม้ว่าเราจะไม่เข้าใจการอัศจรรย์ของพระองค์ก็ตาม</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การเชื่อในพระเยซูเป็นเรื่องของศรัทธา แม้ว่าเราจะไม่เข้าใจว่าพระองค์กำลังทำอะไรก็ตาม</w:t>
      </w:r>
    </w:p>
    <w:p w14:paraId="0DB3A540" w14:textId="77777777" w:rsidR="00F90BDC" w:rsidRDefault="00F90BDC"/>
    <w:p w14:paraId="3FD753C7"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42B5D6BB" w14:textId="77777777" w:rsidR="00F90BDC" w:rsidRDefault="00F90BDC"/>
    <w:p w14:paraId="54FB8AD1" w14:textId="77777777" w:rsidR="00F90BDC" w:rsidRDefault="00F90BDC">
      <w:r xmlns:w="http://schemas.openxmlformats.org/wordprocessingml/2006/main">
        <w:t xml:space="preserve">2: ยากอบ 1:2-3 “พี่น้องทั้งหลาย จงนับสิ่งที่น่ายินดีไว้เถิด เมื่อท่านเผชิญการทดลองต่างๆ เพราะท่านรู้ว่าการทดสอบความเชื่อของท่านทำให้เกิดความแน่วแน่”</w:t>
      </w:r>
    </w:p>
    <w:p w14:paraId="51094752" w14:textId="77777777" w:rsidR="00F90BDC" w:rsidRDefault="00F90BDC"/>
    <w:p w14:paraId="6C01F4FF" w14:textId="77777777" w:rsidR="00F90BDC" w:rsidRDefault="00F90BDC">
      <w:r xmlns:w="http://schemas.openxmlformats.org/wordprocessingml/2006/main">
        <w:t xml:space="preserve">ยอห์น 6:37 ทุกสิ่งที่พระบิดาประทานแก่ฉันจะมาหาฉัน และผู้ที่มาหาฉัน ฉันจะไม่ขับออกไปเลย</w:t>
      </w:r>
    </w:p>
    <w:p w14:paraId="2220BD2B" w14:textId="77777777" w:rsidR="00F90BDC" w:rsidRDefault="00F90BDC"/>
    <w:p w14:paraId="5D05EF10" w14:textId="77777777" w:rsidR="00F90BDC" w:rsidRDefault="00F90BDC">
      <w:r xmlns:w="http://schemas.openxmlformats.org/wordprocessingml/2006/main">
        <w:t xml:space="preserve">ข้อความนี้พูดถึงคำสัญญาของพระบิดาที่จะนำผู้ที่มาหาพระเยซูมาหาพระองค์ และคำสัญญาของพระเยซูที่จะไม่ปฏิเสธพวกเขา</w:t>
      </w:r>
    </w:p>
    <w:p w14:paraId="47B12DDA" w14:textId="77777777" w:rsidR="00F90BDC" w:rsidRDefault="00F90BDC"/>
    <w:p w14:paraId="7338D364" w14:textId="77777777" w:rsidR="00F90BDC" w:rsidRDefault="00F90BDC">
      <w:r xmlns:w="http://schemas.openxmlformats.org/wordprocessingml/2006/main">
        <w:t xml:space="preserve">1. คำสัญญาของพ่อเรื่องความรักที่ไม่มีเงื่อนไข</w:t>
      </w:r>
    </w:p>
    <w:p w14:paraId="6612A34E" w14:textId="77777777" w:rsidR="00F90BDC" w:rsidRDefault="00F90BDC"/>
    <w:p w14:paraId="740FCA77" w14:textId="77777777" w:rsidR="00F90BDC" w:rsidRDefault="00F90BDC">
      <w:r xmlns:w="http://schemas.openxmlformats.org/wordprocessingml/2006/main">
        <w:t xml:space="preserve">2. พระสัญญาของพระเยซูว่าจะทรงยอมรับอย่างไม่มีเงื่อนไข</w:t>
      </w:r>
    </w:p>
    <w:p w14:paraId="1CD71CFC" w14:textId="77777777" w:rsidR="00F90BDC" w:rsidRDefault="00F90BDC"/>
    <w:p w14:paraId="037FBCCD" w14:textId="77777777" w:rsidR="00F90BDC" w:rsidRDefault="00F90BDC">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567AC25D" w14:textId="77777777" w:rsidR="00F90BDC" w:rsidRDefault="00F90BDC"/>
    <w:p w14:paraId="3E7F44F9" w14:textId="77777777" w:rsidR="00F90BDC" w:rsidRDefault="00F90BDC">
      <w:r xmlns:w="http://schemas.openxmlformats.org/wordprocessingml/2006/main">
        <w:t xml:space="preserve">2. 1 ยอห์น 4:19 - "เรารักเพราะพระองค์ทรงรักเราก่อน"</w:t>
      </w:r>
    </w:p>
    <w:p w14:paraId="3385E078" w14:textId="77777777" w:rsidR="00F90BDC" w:rsidRDefault="00F90BDC"/>
    <w:p w14:paraId="32013788" w14:textId="77777777" w:rsidR="00F90BDC" w:rsidRDefault="00F90BDC">
      <w:r xmlns:w="http://schemas.openxmlformats.org/wordprocessingml/2006/main">
        <w:t xml:space="preserve">ยอห์น 6:38 เพราะฉันลงมาจากสวรรค์ ไม่ใช่เพื่อทำตามความประสงค์ของฉันเอง แต่เพื่อทำตามความประสงค์ของผู้ที่ส่งฉันมา</w:t>
      </w:r>
    </w:p>
    <w:p w14:paraId="73BC315F" w14:textId="77777777" w:rsidR="00F90BDC" w:rsidRDefault="00F90BDC"/>
    <w:p w14:paraId="15BF08F8" w14:textId="77777777" w:rsidR="00F90BDC" w:rsidRDefault="00F90BDC">
      <w:r xmlns:w="http://schemas.openxmlformats.org/wordprocessingml/2006/main">
        <w:t xml:space="preserve">พระเยซูทรงอธิบายว่าพระองค์เสด็จลงมายังโลกเพื่อทำตามพระประสงค์ของพระเจ้า ไม่ใช่ทำตามพระประสงค์ของพระองค์</w:t>
      </w:r>
    </w:p>
    <w:p w14:paraId="5CC7C485" w14:textId="77777777" w:rsidR="00F90BDC" w:rsidRDefault="00F90BDC"/>
    <w:p w14:paraId="76CB0585" w14:textId="77777777" w:rsidR="00F90BDC" w:rsidRDefault="00F90BDC">
      <w:r xmlns:w="http://schemas.openxmlformats.org/wordprocessingml/2006/main">
        <w:t xml:space="preserve">1. "การยอมจำนนของพระคริสต์ต่อพระประสงค์ของพระเจ้า"</w:t>
      </w:r>
    </w:p>
    <w:p w14:paraId="659FAC09" w14:textId="77777777" w:rsidR="00F90BDC" w:rsidRDefault="00F90BDC"/>
    <w:p w14:paraId="3997C4B0" w14:textId="77777777" w:rsidR="00F90BDC" w:rsidRDefault="00F90BDC">
      <w:r xmlns:w="http://schemas.openxmlformats.org/wordprocessingml/2006/main">
        <w:t xml:space="preserve">2. “พลังแห่งการมอบเจตจำนงของเราต่อพระเจ้า”</w:t>
      </w:r>
    </w:p>
    <w:p w14:paraId="0E61719A" w14:textId="77777777" w:rsidR="00F90BDC" w:rsidRDefault="00F90BDC"/>
    <w:p w14:paraId="4B4FD65E" w14:textId="77777777" w:rsidR="00F90BDC" w:rsidRDefault="00F90BDC">
      <w:r xmlns:w="http://schemas.openxmlformats.org/wordprocessingml/2006/main">
        <w:t xml:space="preserve">1. ฟิลิปปี 2:5-8</w:t>
      </w:r>
    </w:p>
    <w:p w14:paraId="50DFC18B" w14:textId="77777777" w:rsidR="00F90BDC" w:rsidRDefault="00F90BDC"/>
    <w:p w14:paraId="3310D2D4" w14:textId="77777777" w:rsidR="00F90BDC" w:rsidRDefault="00F90BDC">
      <w:r xmlns:w="http://schemas.openxmlformats.org/wordprocessingml/2006/main">
        <w:t xml:space="preserve">2. มัทธิว 26:39-42</w:t>
      </w:r>
    </w:p>
    <w:p w14:paraId="2774E6FC" w14:textId="77777777" w:rsidR="00F90BDC" w:rsidRDefault="00F90BDC"/>
    <w:p w14:paraId="4ACE0E77" w14:textId="77777777" w:rsidR="00F90BDC" w:rsidRDefault="00F90BDC">
      <w:r xmlns:w="http://schemas.openxmlformats.org/wordprocessingml/2006/main">
        <w:t xml:space="preserve">ยอห์น 6:39 นี่คือน้ำพระทัยของพระบิดาซึ่งส่งเรามา ทุกสิ่งที่พระองค์ประทานแก่ข้าพเจ้านั้น ข้าพเจ้าจะไม่สูญเสียสิ่งใดเลย แต่จะขึ้นใหม่อีกครั้งในวันสุดท้าย</w:t>
      </w:r>
    </w:p>
    <w:p w14:paraId="5E0DB88E" w14:textId="77777777" w:rsidR="00F90BDC" w:rsidRDefault="00F90BDC"/>
    <w:p w14:paraId="4F6E0ACF" w14:textId="77777777" w:rsidR="00F90BDC" w:rsidRDefault="00F90BDC">
      <w:r xmlns:w="http://schemas.openxmlformats.org/wordprocessingml/2006/main">
        <w:t xml:space="preserve">พระประสงค์ของพระบิดาคือพระเยซูจะไม่สูญเสียสิ่งใดๆ ที่พระองค์ได้รับมา และพระองค์จะทรงให้พวกเขาฟื้นขึ้นมาในวันสุดท้าย</w:t>
      </w:r>
    </w:p>
    <w:p w14:paraId="4BA17E44" w14:textId="77777777" w:rsidR="00F90BDC" w:rsidRDefault="00F90BDC"/>
    <w:p w14:paraId="0D75D318" w14:textId="77777777" w:rsidR="00F90BDC" w:rsidRDefault="00F90BDC">
      <w:r xmlns:w="http://schemas.openxmlformats.org/wordprocessingml/2006/main">
        <w:t xml:space="preserve">1. ความรักมั่นคงและความซื่อสัตย์ของพระบิดา</w:t>
      </w:r>
    </w:p>
    <w:p w14:paraId="7C2FF1C4" w14:textId="77777777" w:rsidR="00F90BDC" w:rsidRDefault="00F90BDC"/>
    <w:p w14:paraId="565AF94B" w14:textId="77777777" w:rsidR="00F90BDC" w:rsidRDefault="00F90BDC">
      <w:r xmlns:w="http://schemas.openxmlformats.org/wordprocessingml/2006/main">
        <w:t xml:space="preserve">2. พระสัญญาเรื่องการฟื้นคืนพระชนม์ในวันสุดท้าย</w:t>
      </w:r>
    </w:p>
    <w:p w14:paraId="7B1A8D48" w14:textId="77777777" w:rsidR="00F90BDC" w:rsidRDefault="00F90BDC"/>
    <w:p w14:paraId="44AAF798" w14:textId="77777777" w:rsidR="00F90BDC" w:rsidRDefault="00F90BDC">
      <w:r xmlns:w="http://schemas.openxmlformats.org/wordprocessingml/2006/main">
        <w:t xml:space="preserve">1. โรม 8:28-30 - และเรารู้ว่าทุกสิ่งร่วมกันก่อผลดีแก่ผู้ที่รักพระเจ้า แก่ผู้ได้รับเรียกตามพระประสงค์ของพระองค์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 ยิ่งกว่านั้นผู้ที่พระองค์ทรงกำหนดไว้ก่อนนั้น พระองค์ทรงเรียกพวกเขาด้วย และผู้ที่พระองค์ทรงเรียกนั้น พระองค์ก็ทรงเป็นผู้ชอบธรรมด้วย และผู้ที่พระองค์ทรงชอบธรรม พระองค์ก็ทรงยกย่องพวกเขาด้วย</w:t>
      </w:r>
    </w:p>
    <w:p w14:paraId="6DE9668C" w14:textId="77777777" w:rsidR="00F90BDC" w:rsidRDefault="00F90BDC"/>
    <w:p w14:paraId="2E0FEB04" w14:textId="77777777" w:rsidR="00F90BDC" w:rsidRDefault="00F90BDC">
      <w:r xmlns:w="http://schemas.openxmlformats.org/wordprocessingml/2006/main">
        <w:t xml:space="preserve">2. 1 เธสะโลนิกา 4:16-17 - เพราะองค์พระผู้เป็นเจ้าเองจะเสด็จลงมาจากสวรรค์ด้วยเสียงโห่ร้องด้วยเสียงของเทวทูตและด้วยเสียงแตรของพระเจ้า และผู้ตายในพระคริสต์จะเป็นขึ้นมาก่อน จากนั้นพวกเราที่ยังมีชีวิตอยู่ และยังคงอยู่จะถูกขึ้นไปพร้อมกับพวกเขาในเมฆเพื่อพบพระเจ้า </w:t>
      </w:r>
      <w:r xmlns:w="http://schemas.openxmlformats.org/wordprocessingml/2006/main">
        <w:lastRenderedPageBreak xmlns:w="http://schemas.openxmlformats.org/wordprocessingml/2006/main"/>
      </w:r>
      <w:r xmlns:w="http://schemas.openxmlformats.org/wordprocessingml/2006/main">
        <w:t xml:space="preserve">ในอากาศ และเราจะอยู่กับพระเจ้าตลอดไป</w:t>
      </w:r>
    </w:p>
    <w:p w14:paraId="33B7D07F" w14:textId="77777777" w:rsidR="00F90BDC" w:rsidRDefault="00F90BDC"/>
    <w:p w14:paraId="2DC65C06" w14:textId="77777777" w:rsidR="00F90BDC" w:rsidRDefault="00F90BDC">
      <w:r xmlns:w="http://schemas.openxmlformats.org/wordprocessingml/2006/main">
        <w:t xml:space="preserve">ยอห์น 6:40 นี่เป็นพระประสงค์ของพระองค์ผู้ทรงใช้เรามา คือให้ทุกคนที่ได้เห็นพระบุตรและวางใจในพระองค์ จะได้ชีวิตนิรันดร์ และเราจะให้พระองค์เป็นขึ้นในวันสุดท้าย</w:t>
      </w:r>
    </w:p>
    <w:p w14:paraId="2DC51B63" w14:textId="77777777" w:rsidR="00F90BDC" w:rsidRDefault="00F90BDC"/>
    <w:p w14:paraId="7DB86A32" w14:textId="77777777" w:rsidR="00F90BDC" w:rsidRDefault="00F90BDC">
      <w:r xmlns:w="http://schemas.openxmlformats.org/wordprocessingml/2006/main">
        <w:t xml:space="preserve">พระเยซูทรงอธิบายว่าคนที่เชื่อในพระองค์จะมีชีวิตนิรันดร์และจะฟื้นคืนชีวิตในวันสุดท้าย</w:t>
      </w:r>
    </w:p>
    <w:p w14:paraId="26CEFA13" w14:textId="77777777" w:rsidR="00F90BDC" w:rsidRDefault="00F90BDC"/>
    <w:p w14:paraId="6D5C72C2" w14:textId="77777777" w:rsidR="00F90BDC" w:rsidRDefault="00F90BDC">
      <w:r xmlns:w="http://schemas.openxmlformats.org/wordprocessingml/2006/main">
        <w:t xml:space="preserve">1. เชื่อในพระเยซูและรับชีวิตนิรันดร์</w:t>
      </w:r>
    </w:p>
    <w:p w14:paraId="0EAB5DBD" w14:textId="77777777" w:rsidR="00F90BDC" w:rsidRDefault="00F90BDC"/>
    <w:p w14:paraId="5F37C671" w14:textId="77777777" w:rsidR="00F90BDC" w:rsidRDefault="00F90BDC">
      <w:r xmlns:w="http://schemas.openxmlformats.org/wordprocessingml/2006/main">
        <w:t xml:space="preserve">2. พระสัญญาเรื่องการฟื้นคืนพระชนม์ในวันสุดท้าย</w:t>
      </w:r>
    </w:p>
    <w:p w14:paraId="79C4D263" w14:textId="77777777" w:rsidR="00F90BDC" w:rsidRDefault="00F90BDC"/>
    <w:p w14:paraId="0EC80B0A" w14:textId="77777777" w:rsidR="00F90BDC" w:rsidRDefault="00F90BDC">
      <w:r xmlns:w="http://schemas.openxmlformats.org/wordprocessingml/2006/main">
        <w:t xml:space="preserve">1.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เพราะว่าด้วยใจที่มนุษย์เชื่อก็นำไปสู่ความชอบธรรม และการยอมรับด้วยปากก็นำไปสู่ความรอด"</w:t>
      </w:r>
    </w:p>
    <w:p w14:paraId="2B5C47D7" w14:textId="77777777" w:rsidR="00F90BDC" w:rsidRDefault="00F90BDC"/>
    <w:p w14:paraId="0E3CC858" w14:textId="77777777" w:rsidR="00F90BDC" w:rsidRDefault="00F90BDC">
      <w:r xmlns:w="http://schemas.openxmlformats.org/wordprocessingml/2006/main">
        <w:t xml:space="preserve">2. เอเฟซัส 2:8-9 - "เพราะว่าท่านได้รับความรอดโดยพระคุณโดยความเชื่อ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4CDE8526" w14:textId="77777777" w:rsidR="00F90BDC" w:rsidRDefault="00F90BDC"/>
    <w:p w14:paraId="0FA6F0F4" w14:textId="77777777" w:rsidR="00F90BDC" w:rsidRDefault="00F90BDC">
      <w:r xmlns:w="http://schemas.openxmlformats.org/wordprocessingml/2006/main">
        <w:t xml:space="preserve">ยอห์น 6:41 พวกยิวก็บ่นเยาะเย้ยพระองค์ เพราะเขากล่าวว่า “เราเป็นอาหารที่ลงมาจากสวรรค์”</w:t>
      </w:r>
    </w:p>
    <w:p w14:paraId="12767492" w14:textId="77777777" w:rsidR="00F90BDC" w:rsidRDefault="00F90BDC"/>
    <w:p w14:paraId="6562B3CB" w14:textId="77777777" w:rsidR="00F90BDC" w:rsidRDefault="00F90BDC">
      <w:r xmlns:w="http://schemas.openxmlformats.org/wordprocessingml/2006/main">
        <w:t xml:space="preserve">ชาวยิวบ่นตอบพระเยซูที่อ้างว่าเป็นอาหารที่ลงมาจากสวรรค์</w:t>
      </w:r>
    </w:p>
    <w:p w14:paraId="169859C6" w14:textId="77777777" w:rsidR="00F90BDC" w:rsidRDefault="00F90BDC"/>
    <w:p w14:paraId="6DB8D166" w14:textId="77777777" w:rsidR="00F90BDC" w:rsidRDefault="00F90BDC">
      <w:r xmlns:w="http://schemas.openxmlformats.org/wordprocessingml/2006/main">
        <w:t xml:space="preserve">1. พระเยซู อาหารแห่งสวรรค์: การค้นพบปาฏิหาริย์แห่งการจุติเป็นมนุษย์อีกครั้ง</w:t>
      </w:r>
    </w:p>
    <w:p w14:paraId="66463967" w14:textId="77777777" w:rsidR="00F90BDC" w:rsidRDefault="00F90BDC"/>
    <w:p w14:paraId="2F150E4B" w14:textId="77777777" w:rsidR="00F90BDC" w:rsidRDefault="00F90BDC">
      <w:r xmlns:w="http://schemas.openxmlformats.org/wordprocessingml/2006/main">
        <w:t xml:space="preserve">2. การตอบเสียงพึมพำแห่งความสงสัย: ยืนยันศรัทธาของเราในอาหารแห่งสวรรค์อีกครั้ง</w:t>
      </w:r>
    </w:p>
    <w:p w14:paraId="55D21FF9" w14:textId="77777777" w:rsidR="00F90BDC" w:rsidRDefault="00F90BDC"/>
    <w:p w14:paraId="79216D4B" w14:textId="77777777" w:rsidR="00F90BDC" w:rsidRDefault="00F90BDC">
      <w:r xmlns:w="http://schemas.openxmlformats.org/wordprocessingml/2006/main">
        <w:t xml:space="preserve">1. สดุดี 78:24-25 - พระองค์ทรงหลั่งมานาให้พวกเขากินและประทานเมล็ดสวรรค์ให้พวกเขา มนุษย์ได้กินอาหารของทูตสวรรค์ พระองค์ทรงส่งอาหารให้พวกเขาอย่างมากมาย</w:t>
      </w:r>
    </w:p>
    <w:p w14:paraId="126ACE49" w14:textId="77777777" w:rsidR="00F90BDC" w:rsidRDefault="00F90BDC"/>
    <w:p w14:paraId="267879B3"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6E17DD3" w14:textId="77777777" w:rsidR="00F90BDC" w:rsidRDefault="00F90BDC"/>
    <w:p w14:paraId="43A4F187" w14:textId="77777777" w:rsidR="00F90BDC" w:rsidRDefault="00F90BDC">
      <w:r xmlns:w="http://schemas.openxmlformats.org/wordprocessingml/2006/main">
        <w:t xml:space="preserve">ยอห์น 6:42 พวกเขาพูดว่า “คนนี้เป็นพระเยซูบุตรชายของโยเซฟมิใช่หรือ ที่เรารู้จักบิดามารดาของเขา” เหตุใดพระองค์จึงตรัสว่า เราลงมาจากสวรรค์?</w:t>
      </w:r>
    </w:p>
    <w:p w14:paraId="29D294D9" w14:textId="77777777" w:rsidR="00F90BDC" w:rsidRDefault="00F90BDC"/>
    <w:p w14:paraId="0EA50348" w14:textId="77777777" w:rsidR="00F90BDC" w:rsidRDefault="00F90BDC">
      <w:r xmlns:w="http://schemas.openxmlformats.org/wordprocessingml/2006/main">
        <w:t xml:space="preserve">ผู้คนในเมืองบ้านเกิดของพระเยซูสับสนกับคำกล่าวอ้างของพระองค์ที่ว่าพระองค์ทรงลงมาจากสวรรค์แม้ว่าพวกเขาจะรู้จักพ่อแม่ทางโลกของพระองค์ก็ตาม</w:t>
      </w:r>
    </w:p>
    <w:p w14:paraId="6B7B8857" w14:textId="77777777" w:rsidR="00F90BDC" w:rsidRDefault="00F90BDC"/>
    <w:p w14:paraId="7D2A71BB" w14:textId="77777777" w:rsidR="00F90BDC" w:rsidRDefault="00F90BDC">
      <w:r xmlns:w="http://schemas.openxmlformats.org/wordprocessingml/2006/main">
        <w:t xml:space="preserve">1. พระเยซู: ชายผู้มาจากสวรรค์</w:t>
      </w:r>
    </w:p>
    <w:p w14:paraId="605A0426" w14:textId="77777777" w:rsidR="00F90BDC" w:rsidRDefault="00F90BDC"/>
    <w:p w14:paraId="785E1153" w14:textId="77777777" w:rsidR="00F90BDC" w:rsidRDefault="00F90BDC">
      <w:r xmlns:w="http://schemas.openxmlformats.org/wordprocessingml/2006/main">
        <w:t xml:space="preserve">2. ความลึกลับแห่งตัวตนของพระเยซู</w:t>
      </w:r>
    </w:p>
    <w:p w14:paraId="4BCB9018" w14:textId="77777777" w:rsidR="00F90BDC" w:rsidRDefault="00F90BDC"/>
    <w:p w14:paraId="5B63B4C5" w14:textId="77777777" w:rsidR="00F90BDC" w:rsidRDefault="00F90BDC">
      <w:r xmlns:w="http://schemas.openxmlformats.org/wordprocessingml/2006/main">
        <w:t xml:space="preserve">1. ยอห์น 3:13 - "ไม่มีใครเคยไปสวรรค์ ยกเว้นผู้ที่มาจากสวรรค์—บุตรมนุษย์"</w:t>
      </w:r>
    </w:p>
    <w:p w14:paraId="1B1AD16B" w14:textId="77777777" w:rsidR="00F90BDC" w:rsidRDefault="00F90BDC"/>
    <w:p w14:paraId="6EE0C644"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 "ฟ้าสวรรค์สูงกว่าแผ่นดินฉันใด ทางของฉันก็สูงกว่าทางของคุณและของของฉันฉันนั้น ความคิดมากกว่าความคิดของคุณ”</w:t>
      </w:r>
    </w:p>
    <w:p w14:paraId="40231B16" w14:textId="77777777" w:rsidR="00F90BDC" w:rsidRDefault="00F90BDC"/>
    <w:p w14:paraId="1DD2E28D" w14:textId="77777777" w:rsidR="00F90BDC" w:rsidRDefault="00F90BDC">
      <w:r xmlns:w="http://schemas.openxmlformats.org/wordprocessingml/2006/main">
        <w:t xml:space="preserve">ยอห์น 6:43 พระเยซูจึงตรัสตอบพวกเขาว่า “อย่าบ่นในหมู่พวกท่านเลย”</w:t>
      </w:r>
    </w:p>
    <w:p w14:paraId="3E4A009B" w14:textId="77777777" w:rsidR="00F90BDC" w:rsidRDefault="00F90BDC"/>
    <w:p w14:paraId="38061BCB" w14:textId="77777777" w:rsidR="00F90BDC" w:rsidRDefault="00F90BDC">
      <w:r xmlns:w="http://schemas.openxmlformats.org/wordprocessingml/2006/main">
        <w:t xml:space="preserve">พระเยซูทรงสั่งสอนผู้ฟังไม่ให้บ่นกันเอง</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พระเจ้าต้องการให้เราวางใจในพระองค์และไม่บ่นหรือบ่น</w:t>
      </w:r>
    </w:p>
    <w:p w14:paraId="61C34506" w14:textId="77777777" w:rsidR="00F90BDC" w:rsidRDefault="00F90BDC"/>
    <w:p w14:paraId="1B3BDB5D" w14:textId="77777777" w:rsidR="00F90BDC" w:rsidRDefault="00F90BDC">
      <w:r xmlns:w="http://schemas.openxmlformats.org/wordprocessingml/2006/main">
        <w:t xml:space="preserve">2: พระเยซูทรงสอนให้เราวางใจในพระองค์และไม่ต้องกังวลหรือกระวนกระวายใจ</w:t>
      </w:r>
    </w:p>
    <w:p w14:paraId="625B2CA4" w14:textId="77777777" w:rsidR="00F90BDC" w:rsidRDefault="00F90BDC"/>
    <w:p w14:paraId="5ECC6FB6" w14:textId="77777777" w:rsidR="00F90BDC" w:rsidRDefault="00F90BDC">
      <w:r xmlns:w="http://schemas.openxmlformats.org/wordprocessingml/2006/main">
        <w:t xml:space="preserve">1: ฟีลิปปี 4:6-7 “อย่ากระวนกระวายถึงสิ่งใดๆ แต่ในทุกสถานการณ์ จงเสนอคำขอของคุณต่อพระเจ้าด้วยการอธิษฐาน การวิงวอน และด้วยการขอบพระคุณ และสันติสุขของพระเจ้าซึ่งเกินความเข้าใจจะปกป้องจิตใจของคุณ และความคิดของท่านในพระเยซูคริสต์”</w:t>
      </w:r>
    </w:p>
    <w:p w14:paraId="63E674AD" w14:textId="77777777" w:rsidR="00F90BDC" w:rsidRDefault="00F90BDC"/>
    <w:p w14:paraId="1B170FB4" w14:textId="77777777" w:rsidR="00F90BDC" w:rsidRDefault="00F90BDC">
      <w:r xmlns:w="http://schemas.openxmlformats.org/wordprocessingml/2006/main">
        <w:t xml:space="preserve">2: สดุดี 37:4-5 “จงปีติยินดีในพระเจ้า แล้วพระองค์จะประทานตามที่ใจปรารถนาแก่ท่าน จงมอบทางของท่านไว้กับพระเจ้า วางใจในพระองค์ แล้วพระองค์จะทรงกระทำสิ่งนี้”</w:t>
      </w:r>
    </w:p>
    <w:p w14:paraId="5EC233B9" w14:textId="77777777" w:rsidR="00F90BDC" w:rsidRDefault="00F90BDC"/>
    <w:p w14:paraId="5B47170C" w14:textId="77777777" w:rsidR="00F90BDC" w:rsidRDefault="00F90BDC">
      <w:r xmlns:w="http://schemas.openxmlformats.org/wordprocessingml/2006/main">
        <w:t xml:space="preserve">ยอห์น 6:44 ไม่มีผู้ใดมาหาฉันได้ เว้นแต่พระบิดาผู้ทรงส่งเรามาชักเขา และเราจะให้เขาฟื้นขึ้นมาในวันสุดท้าย</w:t>
      </w:r>
    </w:p>
    <w:p w14:paraId="514C1534" w14:textId="77777777" w:rsidR="00F90BDC" w:rsidRDefault="00F90BDC"/>
    <w:p w14:paraId="6ED650AB" w14:textId="77777777" w:rsidR="00F90BDC" w:rsidRDefault="00F90BDC">
      <w:r xmlns:w="http://schemas.openxmlformats.org/wordprocessingml/2006/main">
        <w:t xml:space="preserve">พระเจ้าทรงเป็นผู้ที่ดึงดูดผู้คนให้มาหาพระองค์ และพระองค์จะทรงให้พวกเขาฟื้นขึ้นมาในที่สุด</w:t>
      </w:r>
    </w:p>
    <w:p w14:paraId="2EE195BA" w14:textId="77777777" w:rsidR="00F90BDC" w:rsidRDefault="00F90BDC"/>
    <w:p w14:paraId="1F39BFBD" w14:textId="77777777" w:rsidR="00F90BDC" w:rsidRDefault="00F90BDC">
      <w:r xmlns:w="http://schemas.openxmlformats.org/wordprocessingml/2006/main">
        <w:t xml:space="preserve">1: พระเจ้าต้องการดึงคุณเข้ามาใกล้</w:t>
      </w:r>
    </w:p>
    <w:p w14:paraId="057D6DDC" w14:textId="77777777" w:rsidR="00F90BDC" w:rsidRDefault="00F90BDC"/>
    <w:p w14:paraId="37EC4D3D" w14:textId="77777777" w:rsidR="00F90BDC" w:rsidRDefault="00F90BDC">
      <w:r xmlns:w="http://schemas.openxmlformats.org/wordprocessingml/2006/main">
        <w:t xml:space="preserve">2: พระสัญญาของพระเจ้าเรื่องชีวิตนิรันดร์</w:t>
      </w:r>
    </w:p>
    <w:p w14:paraId="7F5BFF76" w14:textId="77777777" w:rsidR="00F90BDC" w:rsidRDefault="00F90BDC"/>
    <w:p w14:paraId="07645E10" w14:textId="77777777" w:rsidR="00F90BDC" w:rsidRDefault="00F90BDC">
      <w:r xmlns:w="http://schemas.openxmlformats.org/wordprocessingml/2006/main">
        <w:t xml:space="preserve">1: อิสยาห์ 43:1 - แต่บัดนี้พระเจ้าผู้ทรงสร้างเจ้าตรัสดังนี้ โอ ยาโคบ และผู้ทรงปั้นเจ้า โอ อิสราเอลเอ๋ย อย่ากลัวเลย เพราะเราได้ไถ่เจ้าแล้ว เราได้เรียกเจ้าตามชื่อของเจ้า เจ้าเป็นของเรา ”</w:t>
      </w:r>
    </w:p>
    <w:p w14:paraId="30793998" w14:textId="77777777" w:rsidR="00F90BDC" w:rsidRDefault="00F90BDC"/>
    <w:p w14:paraId="35A35562" w14:textId="77777777" w:rsidR="00F90BDC" w:rsidRDefault="00F90BDC">
      <w:r xmlns:w="http://schemas.openxmlformats.org/wordprocessingml/2006/main">
        <w:t xml:space="preserve">2: ฟิลิปปี 2:13 - "เพราะว่าพระเจ้าเป็นผู้ทรงกระทำการภายในคุณให้ปรารถนาและทำตามพระประสงค์ของพระองค์"</w:t>
      </w:r>
    </w:p>
    <w:p w14:paraId="560F7049" w14:textId="77777777" w:rsidR="00F90BDC" w:rsidRDefault="00F90BDC"/>
    <w:p w14:paraId="295378A3" w14:textId="77777777" w:rsidR="00F90BDC" w:rsidRDefault="00F90BDC">
      <w:r xmlns:w="http://schemas.openxmlformats.org/wordprocessingml/2006/main">
        <w:t xml:space="preserve">ยอห์น 6:45 มีเขียนไว้ในพวกผู้เผยพระวจนะ และพวกเขาทุกคนจะได้รับการสั่งสอนจากพระเจ้า เพราะฉะนั้นทุกคนที่ได้ยินและเรียนรู้จากพระบิดาก็มาหาเรา</w:t>
      </w:r>
    </w:p>
    <w:p w14:paraId="0247D013" w14:textId="77777777" w:rsidR="00F90BDC" w:rsidRDefault="00F90BDC"/>
    <w:p w14:paraId="180607A0" w14:textId="77777777" w:rsidR="00F90BDC" w:rsidRDefault="00F90BDC">
      <w:r xmlns:w="http://schemas.openxmlformats.org/wordprocessingml/2006/main">
        <w:t xml:space="preserve">ข้อความนี้ระบุว่าทุกคนที่ได้ยินและเรียนรู้จากพระเจ้าจะมาหาพระเยซู</w:t>
      </w:r>
    </w:p>
    <w:p w14:paraId="3A5F4ABD" w14:textId="77777777" w:rsidR="00F90BDC" w:rsidRDefault="00F90BDC"/>
    <w:p w14:paraId="74C2F552" w14:textId="77777777" w:rsidR="00F90BDC" w:rsidRDefault="00F90BDC">
      <w:r xmlns:w="http://schemas.openxmlformats.org/wordprocessingml/2006/main">
        <w:t xml:space="preserve">1: การทรงเรียกของพระเจ้าให้มาหาพระเยซู</w:t>
      </w:r>
    </w:p>
    <w:p w14:paraId="764A419F" w14:textId="77777777" w:rsidR="00F90BDC" w:rsidRDefault="00F90BDC"/>
    <w:p w14:paraId="19C47443" w14:textId="77777777" w:rsidR="00F90BDC" w:rsidRDefault="00F90BDC">
      <w:r xmlns:w="http://schemas.openxmlformats.org/wordprocessingml/2006/main">
        <w:t xml:space="preserve">2: ได้ยินและเรียนรู้จากพระคำของพระเจ้า</w:t>
      </w:r>
    </w:p>
    <w:p w14:paraId="20ACFFCA" w14:textId="77777777" w:rsidR="00F90BDC" w:rsidRDefault="00F90BDC"/>
    <w:p w14:paraId="27DDACDE" w14:textId="77777777" w:rsidR="00F90BDC" w:rsidRDefault="00F90BDC">
      <w:r xmlns:w="http://schemas.openxmlformats.org/wordprocessingml/2006/main">
        <w:t xml:space="preserve">1: เยเรมีย์ 31:34 - “และพวกเขาจะไม่สอนเพื่อนบ้านของตนและพี่น้องของตนทุกคนอีกต่อไป โดยกล่าวว่า รู้จักพระเจ้า เพราะพวกเขาทุกคนจะรู้จักเรา ตั้งแต่ผู้น้อยที่สุดจนถึงผู้ยิ่งใหญ่ที่สุดกล่าวว่า พระเจ้า เพราะว่าเราจะยกโทษความชั่วช้าของเขา และเราจะไม่จดจำบาปของเขาอีกต่อไป”</w:t>
      </w:r>
    </w:p>
    <w:p w14:paraId="7E3D9B3C" w14:textId="77777777" w:rsidR="00F90BDC" w:rsidRDefault="00F90BDC"/>
    <w:p w14:paraId="1C793DCB" w14:textId="77777777" w:rsidR="00F90BDC" w:rsidRDefault="00F90BDC">
      <w:r xmlns:w="http://schemas.openxmlformats.org/wordprocessingml/2006/main">
        <w:t xml:space="preserve">2: ยากอบ 1:22-25 – “แต่จงเป็นผู้ประพฤติตามพระวจนะ ไม่ใช่เป็นเพียงผู้ฟังเท่านั้น หลอกลวงตนเอง เพราะถ้าผู้ใดฟังพระวจนะและไม่ประพฤติตาม ผู้นั้นก็เป็นเหมือนคนที่เห็นหน้าของตนในแก้ว เพราะเขามองดูตนเอง และไปตามทางของตน และลืมไปทันทีว่าเขาเป็นคนอย่างไร แต่ผู้ใดพิจารณากฎแห่งเสรีภาพอันสมบูรณ์และดำเนินอยู่ในนั้น ผู้นั้นมิใช่เป็นผู้ฟังที่หลงลืม แต่เป็นผู้ประพฤติตาม ผู้นั้นจะได้รับพรในการกระทำของตน”</w:t>
      </w:r>
    </w:p>
    <w:p w14:paraId="724444EC" w14:textId="77777777" w:rsidR="00F90BDC" w:rsidRDefault="00F90BDC"/>
    <w:p w14:paraId="40150A12" w14:textId="77777777" w:rsidR="00F90BDC" w:rsidRDefault="00F90BDC">
      <w:r xmlns:w="http://schemas.openxmlformats.org/wordprocessingml/2006/main">
        <w:t xml:space="preserve">ยอห์น 6:46 มิใช่ว่าผู้ใดได้เห็นพระบิดา เว้นแต่ผู้ที่มาจากพระเจ้าเท่านั้นที่ได้เห็นพระบิดาด้วย</w:t>
      </w:r>
    </w:p>
    <w:p w14:paraId="02302398" w14:textId="77777777" w:rsidR="00F90BDC" w:rsidRDefault="00F90BDC"/>
    <w:p w14:paraId="0BD22389" w14:textId="77777777" w:rsidR="00F90BDC" w:rsidRDefault="00F90BDC">
      <w:r xmlns:w="http://schemas.openxmlformats.org/wordprocessingml/2006/main">
        <w:t xml:space="preserve">ข้อความนี้สอนเราว่าไม่มีใครได้เห็นพระบิดา เว้นแต่ผู้ที่มาจากพระเจ้า</w:t>
      </w:r>
    </w:p>
    <w:p w14:paraId="17AA03C9" w14:textId="77777777" w:rsidR="00F90BDC" w:rsidRDefault="00F90BDC"/>
    <w:p w14:paraId="705FE54A" w14:textId="77777777" w:rsidR="00F90BDC" w:rsidRDefault="00F90BDC">
      <w:r xmlns:w="http://schemas.openxmlformats.org/wordprocessingml/2006/main">
        <w:t xml:space="preserve">1. พระเจ้าเป็นสิ่งที่มองไม่เห็นและไม่อาจหยั่งรู้ได้</w:t>
      </w:r>
    </w:p>
    <w:p w14:paraId="29EC2A14" w14:textId="77777777" w:rsidR="00F90BDC" w:rsidRDefault="00F90BDC"/>
    <w:p w14:paraId="64170992" w14:textId="77777777" w:rsidR="00F90BDC" w:rsidRDefault="00F90BDC">
      <w:r xmlns:w="http://schemas.openxmlformats.org/wordprocessingml/2006/main">
        <w:t xml:space="preserve">2. ของประทานแห่งศรัทธาในพระเจ้า</w:t>
      </w:r>
    </w:p>
    <w:p w14:paraId="62D70ABE" w14:textId="77777777" w:rsidR="00F90BDC" w:rsidRDefault="00F90BDC"/>
    <w:p w14:paraId="6EC3F9A8" w14:textId="77777777" w:rsidR="00F90BDC" w:rsidRDefault="00F90BDC">
      <w:r xmlns:w="http://schemas.openxmlformats.org/wordprocessingml/2006/main">
        <w:t xml:space="preserve">1. อิสยาห์ 40:28 - คุณไม่รู้หรือ?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11:1 - บัดนี้ศรัทธาคือความมั่นใจในสิ่งที่หวังไว้ ความเชื่อมั่นในสิ่งที่มองไม่เห็น</w:t>
      </w:r>
    </w:p>
    <w:p w14:paraId="188E78B6" w14:textId="77777777" w:rsidR="00F90BDC" w:rsidRDefault="00F90BDC"/>
    <w:p w14:paraId="2CB9AD65" w14:textId="77777777" w:rsidR="00F90BDC" w:rsidRDefault="00F90BDC">
      <w:r xmlns:w="http://schemas.openxmlformats.org/wordprocessingml/2006/main">
        <w:t xml:space="preserve">ยอห์น 6:47 เราบอกความจริงแก่ท่านทั้งหลายว่า ผู้ที่วางใจในเราก็มีชีวิตนิรันดร์</w:t>
      </w:r>
    </w:p>
    <w:p w14:paraId="6A3DB5E9" w14:textId="77777777" w:rsidR="00F90BDC" w:rsidRDefault="00F90BDC"/>
    <w:p w14:paraId="5C788AA7" w14:textId="77777777" w:rsidR="00F90BDC" w:rsidRDefault="00F90BDC">
      <w:r xmlns:w="http://schemas.openxmlformats.org/wordprocessingml/2006/main">
        <w:t xml:space="preserve">พระเยซูทรงประกาศว่าผู้ที่เชื่อในพระองค์จะมีชีวิตนิรันดร์</w:t>
      </w:r>
    </w:p>
    <w:p w14:paraId="176C0ECC" w14:textId="77777777" w:rsidR="00F90BDC" w:rsidRDefault="00F90BDC"/>
    <w:p w14:paraId="278071B1" w14:textId="77777777" w:rsidR="00F90BDC" w:rsidRDefault="00F90BDC">
      <w:r xmlns:w="http://schemas.openxmlformats.org/wordprocessingml/2006/main">
        <w:t xml:space="preserve">1. พระเยซูทรงเป็นกุญแจสู่ชีวิตนิรันดร์</w:t>
      </w:r>
    </w:p>
    <w:p w14:paraId="05965504" w14:textId="77777777" w:rsidR="00F90BDC" w:rsidRDefault="00F90BDC"/>
    <w:p w14:paraId="73483964" w14:textId="77777777" w:rsidR="00F90BDC" w:rsidRDefault="00F90BDC">
      <w:r xmlns:w="http://schemas.openxmlformats.org/wordprocessingml/2006/main">
        <w:t xml:space="preserve">2. เชื่อและรับชีวิตนิรันดร์</w:t>
      </w:r>
    </w:p>
    <w:p w14:paraId="34CEA159" w14:textId="77777777" w:rsidR="00F90BDC" w:rsidRDefault="00F90BDC"/>
    <w:p w14:paraId="76109C16" w14:textId="77777777" w:rsidR="00F90BDC" w:rsidRDefault="00F90BDC">
      <w:r xmlns:w="http://schemas.openxmlformats.org/wordprocessingml/2006/main">
        <w:t xml:space="preserve">1. โรม 10:9-10 -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7640E024" w14:textId="77777777" w:rsidR="00F90BDC" w:rsidRDefault="00F90BDC"/>
    <w:p w14:paraId="31E3B180" w14:textId="77777777" w:rsidR="00F90BDC" w:rsidRDefault="00F90BDC">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071D4F0D" w14:textId="77777777" w:rsidR="00F90BDC" w:rsidRDefault="00F90BDC"/>
    <w:p w14:paraId="0A6E4725" w14:textId="77777777" w:rsidR="00F90BDC" w:rsidRDefault="00F90BDC">
      <w:r xmlns:w="http://schemas.openxmlformats.org/wordprocessingml/2006/main">
        <w:t xml:space="preserve">ยอห์น 6:48 เราเป็นอาหารแห่งชีวิตนั้น</w:t>
      </w:r>
    </w:p>
    <w:p w14:paraId="43AC0A5E" w14:textId="77777777" w:rsidR="00F90BDC" w:rsidRDefault="00F90BDC"/>
    <w:p w14:paraId="3A168D45" w14:textId="77777777" w:rsidR="00F90BDC" w:rsidRDefault="00F90BDC">
      <w:r xmlns:w="http://schemas.openxmlformats.org/wordprocessingml/2006/main">
        <w:t xml:space="preserve">ข้อความนี้เปิดเผยว่าพระเยซูทรงเป็นอาหารแห่งชีวิต ผู้ทรงประทานการยังชีพและการบำรุงเลี้ยงฝ่ายวิญญาณแก่ผู้ที่ติดตามพระองค์</w:t>
      </w:r>
    </w:p>
    <w:p w14:paraId="0E3650BC" w14:textId="77777777" w:rsidR="00F90BDC" w:rsidRDefault="00F90BDC"/>
    <w:p w14:paraId="54C3E668" w14:textId="77777777" w:rsidR="00F90BDC" w:rsidRDefault="00F90BDC">
      <w:r xmlns:w="http://schemas.openxmlformats.org/wordprocessingml/2006/main">
        <w:t xml:space="preserve">1. พระเยซู: อาหารแห่งชีวิต - สำรวจว่าพระเยซูทรงบำรุงเลี้ยงเราฝ่ายวิญญาณอย่างไร</w:t>
      </w:r>
    </w:p>
    <w:p w14:paraId="7A6B00C4" w14:textId="77777777" w:rsidR="00F90BDC" w:rsidRDefault="00F90BDC"/>
    <w:p w14:paraId="76094900" w14:textId="77777777" w:rsidR="00F90BDC" w:rsidRDefault="00F90BDC">
      <w:r xmlns:w="http://schemas.openxmlformats.org/wordprocessingml/2006/main">
        <w:t xml:space="preserve">2. ค้นหาความเข้มแข็งและการบำรุงเลี้ยงในพระเยซู - เรียนรู้ที่จะพึ่งพาพระเยซูเพื่อการยังชีพ</w:t>
      </w:r>
    </w:p>
    <w:p w14:paraId="5D42711F" w14:textId="77777777" w:rsidR="00F90BDC" w:rsidRDefault="00F90BDC"/>
    <w:p w14:paraId="58FA904C" w14:textId="77777777" w:rsidR="00F90BDC" w:rsidRDefault="00F90BDC">
      <w:r xmlns:w="http://schemas.openxmlformats.org/wordprocessingml/2006/main">
        <w:t xml:space="preserve">1. อิสยาห์ 55:1-2 - "มาเถิด บรรดาผู้กระหายจงมาที่น้ำ และบรรดาผู้ไม่มีเงิน มาซื้อกิน! มาซื้อเหล้าองุ่นและนมโดยไม่ต้องเสียเงิน ไม่มีค่าใช้จ่าย ทำไมต้องใช้จ่าย เงิน </w:t>
      </w:r>
      <w:r xmlns:w="http://schemas.openxmlformats.org/wordprocessingml/2006/main">
        <w:lastRenderedPageBreak xmlns:w="http://schemas.openxmlformats.org/wordprocessingml/2006/main"/>
      </w:r>
      <w:r xmlns:w="http://schemas.openxmlformats.org/wordprocessingml/2006/main">
        <w:t xml:space="preserve">กับสิ่งที่ไม่ใช่อาหาร และงานของเจ้ากับสิ่งที่ไม่ทำให้อิ่มใจ?”</w:t>
      </w:r>
    </w:p>
    <w:p w14:paraId="1F7E8BE1" w14:textId="77777777" w:rsidR="00F90BDC" w:rsidRDefault="00F90BDC"/>
    <w:p w14:paraId="54C8E92A" w14:textId="77777777" w:rsidR="00F90BDC" w:rsidRDefault="00F90BDC">
      <w:r xmlns:w="http://schemas.openxmlformats.org/wordprocessingml/2006/main">
        <w:t xml:space="preserve">2. สดุดี 34:8 - ลองชิมดูว่าพระเจ้าประเสริฐ ผู้ที่ลี้ภัยอยู่ในพระองค์ก็เป็นสุข</w:t>
      </w:r>
    </w:p>
    <w:p w14:paraId="3AA5D377" w14:textId="77777777" w:rsidR="00F90BDC" w:rsidRDefault="00F90BDC"/>
    <w:p w14:paraId="06AE4298" w14:textId="77777777" w:rsidR="00F90BDC" w:rsidRDefault="00F90BDC">
      <w:r xmlns:w="http://schemas.openxmlformats.org/wordprocessingml/2006/main">
        <w:t xml:space="preserve">ยอห์น 6:49 บรรพบุรุษของท่านได้กินมานาในถิ่นทุรกันดารและตายแล้ว</w:t>
      </w:r>
    </w:p>
    <w:p w14:paraId="663D63D5" w14:textId="77777777" w:rsidR="00F90BDC" w:rsidRDefault="00F90BDC"/>
    <w:p w14:paraId="5C2BDF6F" w14:textId="77777777" w:rsidR="00F90BDC" w:rsidRDefault="00F90BDC">
      <w:r xmlns:w="http://schemas.openxmlformats.org/wordprocessingml/2006/main">
        <w:t xml:space="preserve">ข้อความนี้เน้นความสำคัญของการบำรุงเลี้ยงทางวิญญาณ เนื่องจากการยังชีพทางกายเพียงอย่างเดียวไม่ได้นำไปสู่ชีวิตนิรันดร์</w:t>
      </w:r>
    </w:p>
    <w:p w14:paraId="1A27853C" w14:textId="77777777" w:rsidR="00F90BDC" w:rsidRDefault="00F90BDC"/>
    <w:p w14:paraId="792F1573" w14:textId="77777777" w:rsidR="00F90BDC" w:rsidRDefault="00F90BDC">
      <w:r xmlns:w="http://schemas.openxmlformats.org/wordprocessingml/2006/main">
        <w:t xml:space="preserve">1: พระเยซูทรงเป็นอาหารแห่งชีวิตนิรันดร์ของเรา และโดยพระองค์เราสามารถมีชีวิตนิรันดร์ได้</w:t>
      </w:r>
    </w:p>
    <w:p w14:paraId="1E56E7FF" w14:textId="77777777" w:rsidR="00F90BDC" w:rsidRDefault="00F90BDC"/>
    <w:p w14:paraId="070EE800" w14:textId="77777777" w:rsidR="00F90BDC" w:rsidRDefault="00F90BDC">
      <w:r xmlns:w="http://schemas.openxmlformats.org/wordprocessingml/2006/main">
        <w:t xml:space="preserve">2: เราต้องแสวงหาการบำรุงเลี้ยงทางวิญญาณ เนื่องจากการยังชีพทางกายเพียงอย่างเดียวจะไม่ค้ำจุนเราตลอดไป</w:t>
      </w:r>
    </w:p>
    <w:p w14:paraId="61E6EA9D" w14:textId="77777777" w:rsidR="00F90BDC" w:rsidRDefault="00F90BDC"/>
    <w:p w14:paraId="72C38616" w14:textId="77777777" w:rsidR="00F90BDC" w:rsidRDefault="00F90BDC">
      <w:r xmlns:w="http://schemas.openxmlformats.org/wordprocessingml/2006/main">
        <w:t xml:space="preserve">1: มัทธิว 4:4 - “แต่พระองค์ตรัสตอบว่า 'มีเขียนไว้ว่า 'มนุษย์จะดำรงชีวิตด้วยอาหารเพียงอย่างเดียวไม่ได้ แต่ด้วยพระวจนะทุกคำที่มาจากพระโอษฐ์ของพระเจ้า'"</w:t>
      </w:r>
    </w:p>
    <w:p w14:paraId="51FC0043" w14:textId="77777777" w:rsidR="00F90BDC" w:rsidRDefault="00F90BDC"/>
    <w:p w14:paraId="4BA2F75C" w14:textId="77777777" w:rsidR="00F90BDC" w:rsidRDefault="00F90BDC">
      <w:r xmlns:w="http://schemas.openxmlformats.org/wordprocessingml/2006/main">
        <w:t xml:space="preserve">2: สดุดี 34:8 - "ขอเชิญชิมดูแล้วจะเห็นว่าพระเยโฮวาห์ประเสริฐ! ผู้ที่ลี้ภัยอยู่ในพระองค์ย่อมเป็นสุข"</w:t>
      </w:r>
    </w:p>
    <w:p w14:paraId="45F86946" w14:textId="77777777" w:rsidR="00F90BDC" w:rsidRDefault="00F90BDC"/>
    <w:p w14:paraId="65EB8F00" w14:textId="77777777" w:rsidR="00F90BDC" w:rsidRDefault="00F90BDC">
      <w:r xmlns:w="http://schemas.openxmlformats.org/wordprocessingml/2006/main">
        <w:t xml:space="preserve">ยอห์น 6:50 นี่เป็นอาหารที่ลงมาจากสวรรค์เพื่อให้มนุษย์ได้กินและไม่ตาย</w:t>
      </w:r>
    </w:p>
    <w:p w14:paraId="18D9D469" w14:textId="77777777" w:rsidR="00F90BDC" w:rsidRDefault="00F90BDC"/>
    <w:p w14:paraId="77B678B6" w14:textId="77777777" w:rsidR="00F90BDC" w:rsidRDefault="00F90BDC">
      <w:r xmlns:w="http://schemas.openxmlformats.org/wordprocessingml/2006/main">
        <w:t xml:space="preserve">ข้อความนี้พูดถึงอาหารแห่งชีวิตที่ส่งมาจากสวรรค์ซึ่งจะให้ชีวิตนิรันดร์</w:t>
      </w:r>
    </w:p>
    <w:p w14:paraId="2E41E3A4" w14:textId="77777777" w:rsidR="00F90BDC" w:rsidRDefault="00F90BDC"/>
    <w:p w14:paraId="30C6D86E" w14:textId="77777777" w:rsidR="00F90BDC" w:rsidRDefault="00F90BDC">
      <w:r xmlns:w="http://schemas.openxmlformats.org/wordprocessingml/2006/main">
        <w:t xml:space="preserve">1. อาหารแห่งชีวิต: มีชีวิตอยู่ตลอดไปในที่ประทับของพระเจ้า</w:t>
      </w:r>
    </w:p>
    <w:p w14:paraId="5769C33C" w14:textId="77777777" w:rsidR="00F90BDC" w:rsidRDefault="00F90BDC"/>
    <w:p w14:paraId="0F73B562" w14:textId="77777777" w:rsidR="00F90BDC" w:rsidRDefault="00F90BDC">
      <w:r xmlns:w="http://schemas.openxmlformats.org/wordprocessingml/2006/main">
        <w:t xml:space="preserve">2. ของประทานแห่งชีวิตนิรันดร์: การยอมรับของประทานจากพระเจ้า</w:t>
      </w:r>
    </w:p>
    <w:p w14:paraId="6502293F" w14:textId="77777777" w:rsidR="00F90BDC" w:rsidRDefault="00F90BDC"/>
    <w:p w14:paraId="1EF53C04" w14:textId="77777777" w:rsidR="00F90BDC" w:rsidRDefault="00F90BDC">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10C2F08" w14:textId="77777777" w:rsidR="00F90BDC" w:rsidRDefault="00F90BDC"/>
    <w:p w14:paraId="0B752DFC"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971DB7D" w14:textId="77777777" w:rsidR="00F90BDC" w:rsidRDefault="00F90BDC"/>
    <w:p w14:paraId="0FFE1411" w14:textId="77777777" w:rsidR="00F90BDC" w:rsidRDefault="00F90BDC">
      <w:r xmlns:w="http://schemas.openxmlformats.org/wordprocessingml/2006/main">
        <w:t xml:space="preserve">ยอห์น 6:51 เราเป็นอาหารทรงชีวิตซึ่งลงมาจากสวรรค์ ถ้าผู้ใดกินอาหารนี้ ผู้นั้นจะมีชีวิตอยู่ตลอดไป และอาหารที่เราจะให้คือเนื้อของเรา ซึ่งเราจะให้ตลอดชีวิตของโลก .</w:t>
      </w:r>
    </w:p>
    <w:p w14:paraId="215498DC" w14:textId="77777777" w:rsidR="00F90BDC" w:rsidRDefault="00F90BDC"/>
    <w:p w14:paraId="4578EABE" w14:textId="77777777" w:rsidR="00F90BDC" w:rsidRDefault="00F90BDC">
      <w:r xmlns:w="http://schemas.openxmlformats.org/wordprocessingml/2006/main">
        <w:t xml:space="preserve">ข้อความนี้พูดถึงพระเยซูว่าเป็นอาหารทรงชีวิตที่ลงมาจากสวรรค์ และถ้าเรากินอาหารนี้ เราจะมีชีวิตตลอดไป</w:t>
      </w:r>
    </w:p>
    <w:p w14:paraId="4AD2450D" w14:textId="77777777" w:rsidR="00F90BDC" w:rsidRDefault="00F90BDC"/>
    <w:p w14:paraId="7FAFEF3E" w14:textId="77777777" w:rsidR="00F90BDC" w:rsidRDefault="00F90BDC">
      <w:r xmlns:w="http://schemas.openxmlformats.org/wordprocessingml/2006/main">
        <w:t xml:space="preserve">1. อาหารแห่งชีวิต: วิธีที่พระเยซูประทานชีวิตนิรันดร์แก่เรา</w:t>
      </w:r>
    </w:p>
    <w:p w14:paraId="1B7A1077" w14:textId="77777777" w:rsidR="00F90BDC" w:rsidRDefault="00F90BDC"/>
    <w:p w14:paraId="34D67149" w14:textId="77777777" w:rsidR="00F90BDC" w:rsidRDefault="00F90BDC">
      <w:r xmlns:w="http://schemas.openxmlformats.org/wordprocessingml/2006/main">
        <w:t xml:space="preserve">2. การกินเนื้อของพระเยซู: การเชื่อในพระองค์หมายความว่าอย่างไร</w:t>
      </w:r>
    </w:p>
    <w:p w14:paraId="21C4BF02" w14:textId="77777777" w:rsidR="00F90BDC" w:rsidRDefault="00F90BDC"/>
    <w:p w14:paraId="13E08021" w14:textId="77777777" w:rsidR="00F90BDC" w:rsidRDefault="00F90BDC">
      <w:r xmlns:w="http://schemas.openxmlformats.org/wordprocessingml/2006/main">
        <w:t xml:space="preserve">1. ยอห์น 3:16 -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26A021A5" w14:textId="77777777" w:rsidR="00F90BDC" w:rsidRDefault="00F90BDC"/>
    <w:p w14:paraId="68377E7F" w14:textId="77777777" w:rsidR="00F90BDC" w:rsidRDefault="00F90BDC">
      <w:r xmlns:w="http://schemas.openxmlformats.org/wordprocessingml/2006/main">
        <w:t xml:space="preserve">2. โรม 10:9 - “ถ้าคุณรับด้วยปากของคุณว่าพระเยซูทรงเป็นองค์พระผู้เป็นเจ้าและเชื่อในใจว่าพระเจ้าได้ทรงให้พระองค์เป็นขึ้นมาจากความตาย คุณจะได้รับความรอด”</w:t>
      </w:r>
    </w:p>
    <w:p w14:paraId="33FCB9E2" w14:textId="77777777" w:rsidR="00F90BDC" w:rsidRDefault="00F90BDC"/>
    <w:p w14:paraId="0173F496" w14:textId="77777777" w:rsidR="00F90BDC" w:rsidRDefault="00F90BDC">
      <w:r xmlns:w="http://schemas.openxmlformats.org/wordprocessingml/2006/main">
        <w:t xml:space="preserve">ยอห์น 6:52 พวกยิวจึงทะเลาะกันว่า “คนนี้จะเอาเนื้อของเขาให้เรากินได้อย่างไร”</w:t>
      </w:r>
    </w:p>
    <w:p w14:paraId="587ADE08" w14:textId="77777777" w:rsidR="00F90BDC" w:rsidRDefault="00F90BDC"/>
    <w:p w14:paraId="7CA4B3F1" w14:textId="77777777" w:rsidR="00F90BDC" w:rsidRDefault="00F90BDC">
      <w:r xmlns:w="http://schemas.openxmlformats.org/wordprocessingml/2006/main">
        <w:t xml:space="preserve">ชาวยิวสับสนและทะเลาะกันเมื่อพระเยซูตรัสว่าพระองค์จะมอบเนื้อให้พวกเขากิน</w:t>
      </w:r>
    </w:p>
    <w:p w14:paraId="55982474" w14:textId="77777777" w:rsidR="00F90BDC" w:rsidRDefault="00F90BDC"/>
    <w:p w14:paraId="48BB5261" w14:textId="77777777" w:rsidR="00F90BDC" w:rsidRDefault="00F90BDC">
      <w:r xmlns:w="http://schemas.openxmlformats.org/wordprocessingml/2006/main">
        <w:t xml:space="preserve">1. อาหารแห่งชีวิต: คำเชิญชวนอันรุนแรงของพระเยซู</w:t>
      </w:r>
    </w:p>
    <w:p w14:paraId="55541DB7" w14:textId="77777777" w:rsidR="00F90BDC" w:rsidRDefault="00F90BDC"/>
    <w:p w14:paraId="1704E474" w14:textId="77777777" w:rsidR="00F90BDC" w:rsidRDefault="00F90BDC">
      <w:r xmlns:w="http://schemas.openxmlformats.org/wordprocessingml/2006/main">
        <w:t xml:space="preserve">2. ความลึกลับของศีลมหาสนิท: เข้าใจของประทานจากพระเยซู</w:t>
      </w:r>
    </w:p>
    <w:p w14:paraId="31BCE9FE" w14:textId="77777777" w:rsidR="00F90BDC" w:rsidRDefault="00F90BDC"/>
    <w:p w14:paraId="3769836D" w14:textId="77777777" w:rsidR="00F90BDC" w:rsidRDefault="00F90BDC">
      <w:r xmlns:w="http://schemas.openxmlformats.org/wordprocessingml/2006/main">
        <w:t xml:space="preserve">1. อิสยาห์ 55:1-2 - "โห ทุกคนที่กระหายจงมาที่น้ำ ใครไม่มีเงิน มาซื้อกิน! มาซื้อเหล้าองุ่นและนมโดยไม่ต้องเสียเงินและไม่มีราคา</w:t>
      </w:r>
    </w:p>
    <w:p w14:paraId="65E3B161" w14:textId="77777777" w:rsidR="00F90BDC" w:rsidRDefault="00F90BDC"/>
    <w:p w14:paraId="6B18CCB3" w14:textId="77777777" w:rsidR="00F90BDC" w:rsidRDefault="00F90BDC">
      <w:r xmlns:w="http://schemas.openxmlformats.org/wordprocessingml/2006/main">
        <w:t xml:space="preserve">2. มัทธิว 26:26-28 - ขณะที่พวกเขากำลังรับประทานอาหารอยู่ พระเยซูทรงหยิบขนมปังมา แล้วทรงหักส่งให้เหล่าสาวกตรัสว่า “จงรับกิน นี่เป็นกายของเรา” พระองค์ทรงหยิบถ้วยขอบพระคุณแล้วส่งให้พวกเขา โดยตรัสว่า “ท่านทั้งหลายจงดื่มเถิด เพราะนี่คือเลือดแห่งพันธสัญญาของเราซึ่งหลั่งออกเพื่อยกโทษบาปแก่คนเป็นอันมาก ”</w:t>
      </w:r>
    </w:p>
    <w:p w14:paraId="3171CF89" w14:textId="77777777" w:rsidR="00F90BDC" w:rsidRDefault="00F90BDC"/>
    <w:p w14:paraId="763392CF" w14:textId="77777777" w:rsidR="00F90BDC" w:rsidRDefault="00F90BDC">
      <w:r xmlns:w="http://schemas.openxmlformats.org/wordprocessingml/2006/main">
        <w:t xml:space="preserve">ยอห์น 6:53 พระเยซูตรัสกับพวกเขาว่า “เราบอกความจริงแก่ท่านทั้งหลายว่า ถ้าท่านไม่กินเนื้อของบุตรมนุษย์และดื่มพระโลหิตของพระองค์ ท่านก็ไม่มีชีวิตในท่านเลย”</w:t>
      </w:r>
    </w:p>
    <w:p w14:paraId="3393F973" w14:textId="77777777" w:rsidR="00F90BDC" w:rsidRDefault="00F90BDC"/>
    <w:p w14:paraId="4ED57A22" w14:textId="77777777" w:rsidR="00F90BDC" w:rsidRDefault="00F90BDC">
      <w:r xmlns:w="http://schemas.openxmlformats.org/wordprocessingml/2006/main">
        <w:t xml:space="preserve">พระเยซูทรงบอกสาวกของพระองค์ว่าพวกเขาต้องกินเนื้อของพระองค์และดื่มเลือดของพระองค์เพื่อจะได้มีชีวิตภายในพวกเขา</w:t>
      </w:r>
    </w:p>
    <w:p w14:paraId="6EBB3D85" w14:textId="77777777" w:rsidR="00F90BDC" w:rsidRDefault="00F90BDC"/>
    <w:p w14:paraId="203408FC" w14:textId="77777777" w:rsidR="00F90BDC" w:rsidRDefault="00F90BDC">
      <w:r xmlns:w="http://schemas.openxmlformats.org/wordprocessingml/2006/main">
        <w:t xml:space="preserve">1. อาหารแห่งชีวิต: สำรวจความหมายของพระวจนะของพระเยซูในยอห์น 6:53</w:t>
      </w:r>
    </w:p>
    <w:p w14:paraId="07497428" w14:textId="77777777" w:rsidR="00F90BDC" w:rsidRDefault="00F90BDC"/>
    <w:p w14:paraId="27F9D662" w14:textId="77777777" w:rsidR="00F90BDC" w:rsidRDefault="00F90BDC">
      <w:r xmlns:w="http://schemas.openxmlformats.org/wordprocessingml/2006/main">
        <w:t xml:space="preserve">2. ชีวิตนิรันดร์ของเรา: รับของประทานจากพระเยซูผ่านพระโลหิตและพระโลหิตของพระองค์</w:t>
      </w:r>
    </w:p>
    <w:p w14:paraId="36A23BC1" w14:textId="77777777" w:rsidR="00F90BDC" w:rsidRDefault="00F90BDC"/>
    <w:p w14:paraId="08DB1FE7" w14:textId="77777777" w:rsidR="00F90BDC" w:rsidRDefault="00F90BDC">
      <w:r xmlns:w="http://schemas.openxmlformats.org/wordprocessingml/2006/main">
        <w:t xml:space="preserve">1. 1 โครินธ์ 11:23-26 – พระเยซูทรงตั้งอาหารมื้อเย็นขององค์พระผู้เป็นเจ้า</w:t>
      </w:r>
    </w:p>
    <w:p w14:paraId="59638AA7" w14:textId="77777777" w:rsidR="00F90BDC" w:rsidRDefault="00F90BDC"/>
    <w:p w14:paraId="5ACB092D" w14:textId="77777777" w:rsidR="00F90BDC" w:rsidRDefault="00F90BDC">
      <w:r xmlns:w="http://schemas.openxmlformats.org/wordprocessingml/2006/main">
        <w:t xml:space="preserve">2. เอเสเคียล 16:6 – พระเจ้าทรงสัญญาว่าจะเป็นแหล่งแห่งชีวิตสำหรับอิสราเอล</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6:54 ผู้ที่กินเนื้อของเราและดื่มเลือดของเราก็มีชีวิตนิรันดร์ และเราจะให้เขาฟื้นขึ้นมาในวันสุดท้าย</w:t>
      </w:r>
    </w:p>
    <w:p w14:paraId="04C7BA30" w14:textId="77777777" w:rsidR="00F90BDC" w:rsidRDefault="00F90BDC"/>
    <w:p w14:paraId="7D3E88AB" w14:textId="77777777" w:rsidR="00F90BDC" w:rsidRDefault="00F90BDC">
      <w:r xmlns:w="http://schemas.openxmlformats.org/wordprocessingml/2006/main">
        <w:t xml:space="preserve">พระเยซูทรงประทานชีวิตนิรันดร์แก่ผู้ที่เชื่อในพระองค์และบริโภคเนื้อและเลือดของพระองค์</w:t>
      </w:r>
    </w:p>
    <w:p w14:paraId="630E0207" w14:textId="77777777" w:rsidR="00F90BDC" w:rsidRDefault="00F90BDC"/>
    <w:p w14:paraId="2B70B4C4" w14:textId="77777777" w:rsidR="00F90BDC" w:rsidRDefault="00F90BDC">
      <w:r xmlns:w="http://schemas.openxmlformats.org/wordprocessingml/2006/main">
        <w:t xml:space="preserve">1. เชื่อในพลังแห่งการเสียสละของพระเยซูเพื่อให้ชีวิตนิรันดร์</w:t>
      </w:r>
    </w:p>
    <w:p w14:paraId="1DD37E19" w14:textId="77777777" w:rsidR="00F90BDC" w:rsidRDefault="00F90BDC"/>
    <w:p w14:paraId="55995614" w14:textId="77777777" w:rsidR="00F90BDC" w:rsidRDefault="00F90BDC">
      <w:r xmlns:w="http://schemas.openxmlformats.org/wordprocessingml/2006/main">
        <w:t xml:space="preserve">2. ดำเนินชีวิตด้วยความรู้ว่าพระเยซูจะทรงให้เราเป็นขึ้นมาในวันสุดท้าย</w:t>
      </w:r>
    </w:p>
    <w:p w14:paraId="768824AA" w14:textId="77777777" w:rsidR="00F90BDC" w:rsidRDefault="00F90BDC"/>
    <w:p w14:paraId="5FF38112"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BAB7E5C" w14:textId="77777777" w:rsidR="00F90BDC" w:rsidRDefault="00F90BDC"/>
    <w:p w14:paraId="1D1B5BB4" w14:textId="77777777" w:rsidR="00F90BDC" w:rsidRDefault="00F90BDC">
      <w:r xmlns:w="http://schemas.openxmlformats.org/wordprocessingml/2006/main">
        <w:t xml:space="preserve">2. โรม 10:9 - "ถ้าคุณประกาศด้วยปากของคุณว่า "พระเยซูคือองค์พระผู้เป็นเจ้า" และเชื่อในใจว่าพระเจ้าได้ทรงให้พระองค์เป็นขึ้นมาจากความตาย คุณจะรอด"</w:t>
      </w:r>
    </w:p>
    <w:p w14:paraId="3D99B86C" w14:textId="77777777" w:rsidR="00F90BDC" w:rsidRDefault="00F90BDC"/>
    <w:p w14:paraId="4D44CB45" w14:textId="77777777" w:rsidR="00F90BDC" w:rsidRDefault="00F90BDC">
      <w:r xmlns:w="http://schemas.openxmlformats.org/wordprocessingml/2006/main">
        <w:t xml:space="preserve">ยอห์น 6:55 เพราะว่าเนื้อของเราเป็นเนื้อจริงๆ และเลือดของเราเป็นเครื่องดื่มจริงๆ</w:t>
      </w:r>
    </w:p>
    <w:p w14:paraId="6336ED35" w14:textId="77777777" w:rsidR="00F90BDC" w:rsidRDefault="00F90BDC"/>
    <w:p w14:paraId="4D36ED9C" w14:textId="77777777" w:rsidR="00F90BDC" w:rsidRDefault="00F90BDC">
      <w:r xmlns:w="http://schemas.openxmlformats.org/wordprocessingml/2006/main">
        <w:t xml:space="preserve">ข้อความจากยอห์น 6:55 นี้เน้นว่าพระเยซูทรงเป็นแหล่งการยังชีพและการบำรุงเลี้ยงที่แท้จริงสำหรับผู้เชื่อ</w:t>
      </w:r>
    </w:p>
    <w:p w14:paraId="4F464DF7" w14:textId="77777777" w:rsidR="00F90BDC" w:rsidRDefault="00F90BDC"/>
    <w:p w14:paraId="5729E3D5" w14:textId="77777777" w:rsidR="00F90BDC" w:rsidRDefault="00F90BDC">
      <w:r xmlns:w="http://schemas.openxmlformats.org/wordprocessingml/2006/main">
        <w:t xml:space="preserve">1: พระเยซูทรงเป็นบ่อเกิดแห่งชีวิต - ยอห์น 6:55</w:t>
      </w:r>
    </w:p>
    <w:p w14:paraId="7D1639D1" w14:textId="77777777" w:rsidR="00F90BDC" w:rsidRDefault="00F90BDC"/>
    <w:p w14:paraId="58B50627" w14:textId="77777777" w:rsidR="00F90BDC" w:rsidRDefault="00F90BDC">
      <w:r xmlns:w="http://schemas.openxmlformats.org/wordprocessingml/2006/main">
        <w:t xml:space="preserve">2: อาหารแห่งชีวิต - ยอห์น 6:55</w:t>
      </w:r>
    </w:p>
    <w:p w14:paraId="33B9F07E" w14:textId="77777777" w:rsidR="00F90BDC" w:rsidRDefault="00F90BDC"/>
    <w:p w14:paraId="7F4BE1F1" w14:textId="77777777" w:rsidR="00F90BDC" w:rsidRDefault="00F90BDC">
      <w:r xmlns:w="http://schemas.openxmlformats.org/wordprocessingml/2006/main">
        <w:t xml:space="preserve">1: อิสยาห์ 55:1-3 - ทุกคนที่กระหาย จงมาที่น้ำเถิด ส่วนใครไม่มีเงินก็มาซื้อกินกัน! มาซื้อเหล้าองุ่นและนมโดยไม่ต้องเสียเงินและไม่มีค่าใช้จ่าย</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4:4 - พระเยซูตรัสตอบว่า “มีเขียนไว้ว่า 'มนุษย์จะดำรงชีวิตด้วยอาหารเพียงอย่างเดียวไม่ได้ แต่ด้วยพระวจนะทุกคำที่มาจากพระโอษฐ์ของพระเจ้า'”</w:t>
      </w:r>
    </w:p>
    <w:p w14:paraId="07B0F362" w14:textId="77777777" w:rsidR="00F90BDC" w:rsidRDefault="00F90BDC"/>
    <w:p w14:paraId="2A75B82A" w14:textId="77777777" w:rsidR="00F90BDC" w:rsidRDefault="00F90BDC">
      <w:r xmlns:w="http://schemas.openxmlformats.org/wordprocessingml/2006/main">
        <w:t xml:space="preserve">ยอห์น 6:56 ผู้ที่กินเนื้อของเราและดื่มเลือดของเราก็อยู่ในเรา และเราอยู่ในเขา</w:t>
      </w:r>
    </w:p>
    <w:p w14:paraId="0126FAA1" w14:textId="77777777" w:rsidR="00F90BDC" w:rsidRDefault="00F90BDC"/>
    <w:p w14:paraId="4F699E05" w14:textId="77777777" w:rsidR="00F90BDC" w:rsidRDefault="00F90BDC">
      <w:r xmlns:w="http://schemas.openxmlformats.org/wordprocessingml/2006/main">
        <w:t xml:space="preserve">ข้อความนี้อธิบายว่าผู้ที่กินเนื้อของพระเยซูและดื่มเลือดของเขาจะอยู่ในพระองค์และพระองค์ก็จะอยู่ในนั้น</w:t>
      </w:r>
    </w:p>
    <w:p w14:paraId="21E0141D" w14:textId="77777777" w:rsidR="00F90BDC" w:rsidRDefault="00F90BDC"/>
    <w:p w14:paraId="2C7069DD" w14:textId="77777777" w:rsidR="00F90BDC" w:rsidRDefault="00F90BDC">
      <w:r xmlns:w="http://schemas.openxmlformats.org/wordprocessingml/2006/main">
        <w:t xml:space="preserve">1. พระเยซูทรงเป็นบ่อเกิดแห่งชีวิตของเรา - ยอห์น 6:56</w:t>
      </w:r>
    </w:p>
    <w:p w14:paraId="6F9A0824" w14:textId="77777777" w:rsidR="00F90BDC" w:rsidRDefault="00F90BDC"/>
    <w:p w14:paraId="03374A83" w14:textId="77777777" w:rsidR="00F90BDC" w:rsidRDefault="00F90BDC">
      <w:r xmlns:w="http://schemas.openxmlformats.org/wordprocessingml/2006/main">
        <w:t xml:space="preserve">2. ติดสนิทในพระคริสต์ - ยอห์น 6:56</w:t>
      </w:r>
    </w:p>
    <w:p w14:paraId="7B3239C2" w14:textId="77777777" w:rsidR="00F90BDC" w:rsidRDefault="00F90BDC"/>
    <w:p w14:paraId="50DED432" w14:textId="77777777" w:rsidR="00F90BDC" w:rsidRDefault="00F90BDC">
      <w:r xmlns:w="http://schemas.openxmlformats.org/wordprocessingml/2006/main">
        <w:t xml:space="preserve">1. ยอห์น 15:4-5 - จงอยู่ในฉัน และฉันอยู่ในคุณ กิ่งก้านไม่สามารถเกิดผลเองได้เว้นแต่จะติดอยู่ในเถาองุ่น พวกท่านทำไม่ได้อีกต่อไปเว้นแต่พวกท่านจะสถิตอยู่ในเรา</w:t>
      </w:r>
    </w:p>
    <w:p w14:paraId="0F7F515E" w14:textId="77777777" w:rsidR="00F90BDC" w:rsidRDefault="00F90BDC"/>
    <w:p w14:paraId="22613667" w14:textId="77777777" w:rsidR="00F90BDC" w:rsidRDefault="00F90BDC">
      <w:r xmlns:w="http://schemas.openxmlformats.org/wordprocessingml/2006/main">
        <w:t xml:space="preserve">2. กาลาเทีย 2:20 - ฉันถูกตรึงไว้กับพระคริสต์ แต่ฉันยังมีชีวิตอยู่ แต่ไม่ใช่ฉัน แต่พระคริสต์ทรงพระชนม์อยู่ในฉัน และชีวิตที่ฉันดำเนินอยู่ในเนื้อหนังตอนนี้ ฉันดำเนินชีวิตโดยความเชื่อของพระบุตรของพระเจ้าผู้ทรงรักฉัน และสละพระองค์เองเพื่อฉัน</w:t>
      </w:r>
    </w:p>
    <w:p w14:paraId="0670CA30" w14:textId="77777777" w:rsidR="00F90BDC" w:rsidRDefault="00F90BDC"/>
    <w:p w14:paraId="300952D4" w14:textId="77777777" w:rsidR="00F90BDC" w:rsidRDefault="00F90BDC">
      <w:r xmlns:w="http://schemas.openxmlformats.org/wordprocessingml/2006/main">
        <w:t xml:space="preserve">ยอห์น 6:57 ดังที่พระบิดาผู้ทรงพระชนม์ทรงส่งเรามา และฉันมีชีวิตอยู่โดยพระบิดา ผู้ที่กินฉันนั้นก็จะมีชีวิตอยู่ข้างฉันฉันนั้น</w:t>
      </w:r>
    </w:p>
    <w:p w14:paraId="70BB5C1D" w14:textId="77777777" w:rsidR="00F90BDC" w:rsidRDefault="00F90BDC"/>
    <w:p w14:paraId="5EC9C137" w14:textId="77777777" w:rsidR="00F90BDC" w:rsidRDefault="00F90BDC">
      <w:r xmlns:w="http://schemas.openxmlformats.org/wordprocessingml/2006/main">
        <w:t xml:space="preserve">ข้อความนี้เน้นถึงความสำคัญของการดำเนินชีวิตตามพระเยซู เช่นเดียวกับที่พระเยซูทรงดำเนินชีวิตโดยพระบิดา</w:t>
      </w:r>
    </w:p>
    <w:p w14:paraId="7D063E68" w14:textId="77777777" w:rsidR="00F90BDC" w:rsidRDefault="00F90BDC"/>
    <w:p w14:paraId="73951D68" w14:textId="77777777" w:rsidR="00F90BDC" w:rsidRDefault="00F90BDC">
      <w:r xmlns:w="http://schemas.openxmlformats.org/wordprocessingml/2006/main">
        <w:t xml:space="preserve">1. "ดำเนินชีวิตโดยพระเยซู: บ่อเกิดแห่งชีวิตของเรา"</w:t>
      </w:r>
    </w:p>
    <w:p w14:paraId="3A9601E9" w14:textId="77777777" w:rsidR="00F90BDC" w:rsidRDefault="00F90BDC"/>
    <w:p w14:paraId="27D42D79" w14:textId="77777777" w:rsidR="00F90BDC" w:rsidRDefault="00F90BDC">
      <w:r xmlns:w="http://schemas.openxmlformats.org/wordprocessingml/2006/main">
        <w:t xml:space="preserve">2. "การรับประทานอาหารแห่งชีวิต: ดำเนินชีวิตโดยพระเยซู"</w:t>
      </w:r>
    </w:p>
    <w:p w14:paraId="11E14F08" w14:textId="77777777" w:rsidR="00F90BDC" w:rsidRDefault="00F90BDC"/>
    <w:p w14:paraId="0BA191BE" w14:textId="77777777" w:rsidR="00F90BDC" w:rsidRDefault="00F90BDC">
      <w:r xmlns:w="http://schemas.openxmlformats.org/wordprocessingml/2006/main">
        <w:t xml:space="preserve">1. โรม 6:4-5 - "เหตุฉะนั้นเราจึงถูกฝังไว้กับพระองค์โดยบัพติศมาเข้าในความตาย เหมือนกับที่พระคริสต์ทรงถูกทำให้เป็นขึ้นมาจากความตายโดยพระสิริของพระบิดาฉันใด เราก็ควรดำเนินชีวิตใหม่เช่นกัน เพราะ ถ้าเราถูกปลูกไว้ด้วยกันเหมือนอย่างพระองค์สิ้นพระชนม์ เราก็จะเป็นเหมือนพระองค์เป็นขึ้นมาจากความตายด้วย”</w:t>
      </w:r>
    </w:p>
    <w:p w14:paraId="5060E377" w14:textId="77777777" w:rsidR="00F90BDC" w:rsidRDefault="00F90BDC"/>
    <w:p w14:paraId="300323F9" w14:textId="77777777" w:rsidR="00F90BDC" w:rsidRDefault="00F90BDC">
      <w:r xmlns:w="http://schemas.openxmlformats.org/wordprocessingml/2006/main">
        <w:t xml:space="preserve">2. โคโลสี 3:1-4 - "ถ้าเช่นนั้นถ้าท่านฟื้นขึ้นมาพร้อมกับพระคริสต์ จงแสวงหาสิ่งเหล่านั้นซึ่งอยู่เบื้องบน ในที่ซึ่งพระคริสต์ประทับเบื้องขวาของพระเจ้า จงแสดงความรักต่อสิ่งเบื้องบน ไม่ใช่สิ่งซึ่งอยู่บนแผ่นดินโลก เพราะ ท่านตายแล้ว และชีวิตของท่านซ่อนอยู่กับพระคริสต์ในพระเจ้า เมื่อพระคริสต์ผู้เป็นชีวิตของเราเสด็จมาปรากฏ พวกท่านก็จะปรากฏพร้อมกับพระองค์ด้วยสง่าราศีด้วย"</w:t>
      </w:r>
    </w:p>
    <w:p w14:paraId="0387D5D6" w14:textId="77777777" w:rsidR="00F90BDC" w:rsidRDefault="00F90BDC"/>
    <w:p w14:paraId="0D232612" w14:textId="77777777" w:rsidR="00F90BDC" w:rsidRDefault="00F90BDC">
      <w:r xmlns:w="http://schemas.openxmlformats.org/wordprocessingml/2006/main">
        <w:t xml:space="preserve">ยอห์น 6:58 นี่เป็นอาหารที่ลงมาจากสวรรค์ ไม่ใช่อย่างที่บรรพบุรุษของท่านได้กินมานาและตายแล้ว ผู้ที่กินอาหารนี้จะมีชีวิตอยู่ตลอดไป</w:t>
      </w:r>
    </w:p>
    <w:p w14:paraId="18784447" w14:textId="77777777" w:rsidR="00F90BDC" w:rsidRDefault="00F90BDC"/>
    <w:p w14:paraId="58E0130F" w14:textId="77777777" w:rsidR="00F90BDC" w:rsidRDefault="00F90BDC">
      <w:r xmlns:w="http://schemas.openxmlformats.org/wordprocessingml/2006/main">
        <w:t xml:space="preserve">ข้อความนี้กล่าวถึงอาหารแห่งชีวิตที่พระเยซูทรงเสนอให้กับผู้ที่เชื่อในพระองค์ ซึ่งจะนำมาซึ่งชีวิตนิรันดร์</w:t>
      </w:r>
    </w:p>
    <w:p w14:paraId="27481A4A" w14:textId="77777777" w:rsidR="00F90BDC" w:rsidRDefault="00F90BDC"/>
    <w:p w14:paraId="14255BAE" w14:textId="77777777" w:rsidR="00F90BDC" w:rsidRDefault="00F90BDC">
      <w:r xmlns:w="http://schemas.openxmlformats.org/wordprocessingml/2006/main">
        <w:t xml:space="preserve">1 - ดำเนินชีวิตแห่งศรัทธา: พระเยซูทรงเสนอชีวิตนิรันดร์อย่างไร</w:t>
      </w:r>
    </w:p>
    <w:p w14:paraId="783AF108" w14:textId="77777777" w:rsidR="00F90BDC" w:rsidRDefault="00F90BDC"/>
    <w:p w14:paraId="083DC369" w14:textId="77777777" w:rsidR="00F90BDC" w:rsidRDefault="00F90BDC">
      <w:r xmlns:w="http://schemas.openxmlformats.org/wordprocessingml/2006/main">
        <w:t xml:space="preserve">2 - การรับประทานอาหารแห่งชีวิต: วิธีรับชีวิตนิรันดร์</w:t>
      </w:r>
    </w:p>
    <w:p w14:paraId="447E3E3A" w14:textId="77777777" w:rsidR="00F90BDC" w:rsidRDefault="00F90BDC"/>
    <w:p w14:paraId="3A2621EB" w14:textId="77777777" w:rsidR="00F90BDC" w:rsidRDefault="00F90BDC">
      <w:r xmlns:w="http://schemas.openxmlformats.org/wordprocessingml/2006/main">
        <w:t xml:space="preserve">1 -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3F00EF5" w14:textId="77777777" w:rsidR="00F90BDC" w:rsidRDefault="00F90BDC"/>
    <w:p w14:paraId="0B7ABE00" w14:textId="77777777" w:rsidR="00F90BDC" w:rsidRDefault="00F90BDC">
      <w:r xmlns:w="http://schemas.openxmlformats.org/wordprocessingml/2006/main">
        <w:t xml:space="preserve">2 - โรม 10:9 -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7ED7B62D" w14:textId="77777777" w:rsidR="00F90BDC" w:rsidRDefault="00F90BDC"/>
    <w:p w14:paraId="3474D4AF" w14:textId="77777777" w:rsidR="00F90BDC" w:rsidRDefault="00F90BDC">
      <w:r xmlns:w="http://schemas.openxmlformats.org/wordprocessingml/2006/main">
        <w:t xml:space="preserve">ยอห์น 6:59 พระองค์ตรัสสิ่งเหล่านี้ในธรรมศาลาตามที่ทรงสอนในเมืองคาเปอรนาอุม</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พระเยซูทรงสอนในธรรมศาลาในเมืองคาเปอรนาอุม</w:t>
      </w:r>
    </w:p>
    <w:p w14:paraId="0F3AA0D9" w14:textId="77777777" w:rsidR="00F90BDC" w:rsidRDefault="00F90BDC"/>
    <w:p w14:paraId="57396EEF" w14:textId="77777777" w:rsidR="00F90BDC" w:rsidRDefault="00F90BDC">
      <w:r xmlns:w="http://schemas.openxmlformats.org/wordprocessingml/2006/main">
        <w:t xml:space="preserve">1. คำสอนของพระเยซูในธรรมศาลาแสดงให้เห็นถึงสิทธิอำนาจของพระองค์ในฐานะครูและผู้นำทาง</w:t>
      </w:r>
    </w:p>
    <w:p w14:paraId="5161B950" w14:textId="77777777" w:rsidR="00F90BDC" w:rsidRDefault="00F90BDC"/>
    <w:p w14:paraId="2D0F20E2" w14:textId="77777777" w:rsidR="00F90BDC" w:rsidRDefault="00F90BDC">
      <w:r xmlns:w="http://schemas.openxmlformats.org/wordprocessingml/2006/main">
        <w:t xml:space="preserve">2. เราสามารถเรียนรู้จากพระเยซูถึงวิธีประยุกต์ใช้พระคัมภีร์กับชีวิตของเราอย่างเหมาะสม</w:t>
      </w:r>
    </w:p>
    <w:p w14:paraId="386D4A61" w14:textId="77777777" w:rsidR="00F90BDC" w:rsidRDefault="00F90BDC"/>
    <w:p w14:paraId="53CB41A1" w14:textId="77777777" w:rsidR="00F90BDC" w:rsidRDefault="00F90BDC">
      <w:r xmlns:w="http://schemas.openxmlformats.org/wordprocessingml/2006/main">
        <w:t xml:space="preserve">1. มัทธิว 5:17-20 “อย่าคิดว่าเรามาเพื่อยกเลิกธรรมบัญญัติหรือคำของศาสดาพยากรณ์ เราไม่ได้มาเพื่อยกเลิก แต่มาเพื่อทำให้สำเร็จ เราบอกความจริงแก่ท่านทั้งหลายจนกว่าสวรรค์และโลกจะสูญสิ้นไป ไม่ใช่ส่วนน้อยหรือจุดเดียวจะผ่านจากธรรมบัญญัติไปจนกว่าทุกสิ่งจะสำเร็จ ดังนั้นใครก็ตามที่ผ่อนคลายหนึ่งในพระบัญญัติเหล่านี้น้อยที่สุดและสอนให้คนอื่นทำเช่นเดียวกันนั้นจะถูกเรียกว่าน้อยที่สุดในอาณาจักรแห่งสวรรค์ แต่ใครก็ตามที่ปฏิบัติตาม และสอนพวกเขาว่าจะถูกเรียกว่ายิ่งใหญ่ในอาณาจักรสวรรค์ เพราะเราบอกท่านว่า ถ้าความชอบธรรมของท่านไม่เกินกว่าความชอบธรรมของพวกธรรมาจารย์และพวกฟาริสีท่านจะไม่มีวันเข้าอาณาจักรสวรรค์เลย</w:t>
      </w:r>
    </w:p>
    <w:p w14:paraId="37A1A7E3" w14:textId="77777777" w:rsidR="00F90BDC" w:rsidRDefault="00F90BDC"/>
    <w:p w14:paraId="4FB2869B" w14:textId="77777777" w:rsidR="00F90BDC" w:rsidRDefault="00F90BDC">
      <w:r xmlns:w="http://schemas.openxmlformats.org/wordprocessingml/2006/main">
        <w:t xml:space="preserve">2. โคโลสี 3:16 ให้พระวจนะของพระคริสต์ดำรงอยู่ในตัวคุณอย่างบริบูรณ์ 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w:t>
      </w:r>
    </w:p>
    <w:p w14:paraId="0EE2CBAB" w14:textId="77777777" w:rsidR="00F90BDC" w:rsidRDefault="00F90BDC"/>
    <w:p w14:paraId="2DAC0D0E" w14:textId="77777777" w:rsidR="00F90BDC" w:rsidRDefault="00F90BDC">
      <w:r xmlns:w="http://schemas.openxmlformats.org/wordprocessingml/2006/main">
        <w:t xml:space="preserve">ยอห์น 6:60 เมื่อสาวกของพระองค์หลายคนได้ยินดังนั้นก็พูดว่า “นี่เป็นคำพูดที่ยาก ใครจะได้ยินมันบ้าง?</w:t>
      </w:r>
    </w:p>
    <w:p w14:paraId="3C7D92D3" w14:textId="77777777" w:rsidR="00F90BDC" w:rsidRDefault="00F90BDC"/>
    <w:p w14:paraId="38768018" w14:textId="77777777" w:rsidR="00F90BDC" w:rsidRDefault="00F90BDC">
      <w:r xmlns:w="http://schemas.openxmlformats.org/wordprocessingml/2006/main">
        <w:t xml:space="preserve">หลังจากที่พระเยซูตรัสถึงความจำเป็นในการกินเนื้อและดื่มเลือดของพระองค์ สาวกหลายคนของพระองค์มีปัญหาในการทำความเข้าใจข้อความนี้และตอบด้วยความไม่เชื่อ</w:t>
      </w:r>
    </w:p>
    <w:p w14:paraId="351CF196" w14:textId="77777777" w:rsidR="00F90BDC" w:rsidRDefault="00F90BDC"/>
    <w:p w14:paraId="326CCB4E" w14:textId="77777777" w:rsidR="00F90BDC" w:rsidRDefault="00F90BDC">
      <w:r xmlns:w="http://schemas.openxmlformats.org/wordprocessingml/2006/main">
        <w:t xml:space="preserve">1. คำสอนของพระเยซูมีไว้เพื่อให้ได้ยินและเข้าใจ แม้ว่าจะเข้าใจได้ยากก็ตาม</w:t>
      </w:r>
    </w:p>
    <w:p w14:paraId="12C03193" w14:textId="77777777" w:rsidR="00F90BDC" w:rsidRDefault="00F90BDC"/>
    <w:p w14:paraId="723A9DC1" w14:textId="77777777" w:rsidR="00F90BDC" w:rsidRDefault="00F90BDC">
      <w:r xmlns:w="http://schemas.openxmlformats.org/wordprocessingml/2006/main">
        <w:t xml:space="preserve">2. พระวจนะของพระเยซูมีพลังที่จะเปลี่ยนแปลงชีวิตเราได้ถ้าเราฟัง</w:t>
      </w:r>
    </w:p>
    <w:p w14:paraId="4DC2EEA5" w14:textId="77777777" w:rsidR="00F90BDC" w:rsidRDefault="00F90BDC"/>
    <w:p w14:paraId="4A4A21C2" w14:textId="77777777" w:rsidR="00F90BDC" w:rsidRDefault="00F90BDC">
      <w:r xmlns:w="http://schemas.openxmlformats.org/wordprocessingml/2006/main">
        <w:t xml:space="preserve">1. มัทธิว 11:28-29 - ทุกคนที่ทำงานหนักและมีภาระหนักมาหาฉันแล้วฉันจะให้คุณพักผ่อน </w:t>
      </w:r>
      <w:r xmlns:w="http://schemas.openxmlformats.org/wordprocessingml/2006/main">
        <w:lastRenderedPageBreak xmlns:w="http://schemas.openxmlformats.org/wordprocessingml/2006/main"/>
      </w:r>
      <w:r xmlns:w="http://schemas.openxmlformats.org/wordprocessingml/2006/main">
        <w:t xml:space="preserve">จงเอาแอกของเราแบกไว้และเรียนรู้จากเรา เพราะว่าเราเป็นคนอ่อนโยนและมีใจถ่อม และจิตวิญญาณของเจ้าจะได้พักผ่อน</w:t>
      </w:r>
    </w:p>
    <w:p w14:paraId="18FDE5F2" w14:textId="77777777" w:rsidR="00F90BDC" w:rsidRDefault="00F90BDC"/>
    <w:p w14:paraId="5F6B3FEA" w14:textId="77777777" w:rsidR="00F90BDC" w:rsidRDefault="00F90BDC">
      <w:r xmlns:w="http://schemas.openxmlformats.org/wordprocessingml/2006/main">
        <w:t xml:space="preserve">2. ฟิลิปปี 4:8 - ในที่สุดนี้ พี่น้องทั้งหลาย สิ่งใดจริง สิ่งใดที่น่านับถือ สิ่งใดยุติธรรม สิ่งใดบริสุทธิ์ สิ่งใดที่น่ารัก สิ่งใดที่น่ายกย่อง ถ้ามีสิ่งใดที่ยอดเยี่ยม สิ่งใดควรแก่การสรรเสริญ จงคิดดูเถิด เกี่ยวกับสิ่งเหล่านี้</w:t>
      </w:r>
    </w:p>
    <w:p w14:paraId="307FED65" w14:textId="77777777" w:rsidR="00F90BDC" w:rsidRDefault="00F90BDC"/>
    <w:p w14:paraId="36C2F90F" w14:textId="77777777" w:rsidR="00F90BDC" w:rsidRDefault="00F90BDC">
      <w:r xmlns:w="http://schemas.openxmlformats.org/wordprocessingml/2006/main">
        <w:t xml:space="preserve">ยอห์น 6:61 เมื่อพระเยซูทรงทราบในพระองค์เองว่าเหล่าสาวกของพระองค์บ่นถึงเหตุการณ์นั้น พระองค์จึงตรัสแก่พวกเขาว่า “เรื่องนี้ทำให้พวกท่านขุ่นเคืองหรือ?”</w:t>
      </w:r>
    </w:p>
    <w:p w14:paraId="70D98538" w14:textId="77777777" w:rsidR="00F90BDC" w:rsidRDefault="00F90BDC"/>
    <w:p w14:paraId="63D8AE34" w14:textId="77777777" w:rsidR="00F90BDC" w:rsidRDefault="00F90BDC">
      <w:r xmlns:w="http://schemas.openxmlformats.org/wordprocessingml/2006/main">
        <w:t xml:space="preserve">พระเยซูทรงถามเหล่าสาวกว่าคำพูดของพระองค์ทำให้พวกเขาขุ่นเคืองหรือไม่</w:t>
      </w:r>
    </w:p>
    <w:p w14:paraId="0A9FDA49" w14:textId="77777777" w:rsidR="00F90BDC" w:rsidRDefault="00F90BDC"/>
    <w:p w14:paraId="3185CA62" w14:textId="77777777" w:rsidR="00F90BDC" w:rsidRDefault="00F90BDC">
      <w:r xmlns:w="http://schemas.openxmlformats.org/wordprocessingml/2006/main">
        <w:t xml:space="preserve">1. ความรักของพระเยซูที่มีต่อสาวกของพระองค์: การภาวนาที่ยอห์น 6:61</w:t>
      </w:r>
    </w:p>
    <w:p w14:paraId="74B1DD5A" w14:textId="77777777" w:rsidR="00F90BDC" w:rsidRDefault="00F90BDC"/>
    <w:p w14:paraId="6685B809" w14:textId="77777777" w:rsidR="00F90BDC" w:rsidRDefault="00F90BDC">
      <w:r xmlns:w="http://schemas.openxmlformats.org/wordprocessingml/2006/main">
        <w:t xml:space="preserve">2. วิธีตอบสนองต่อคำพูดที่ไม่เหมาะสม: บทเรียนจากยอห์น 6:61</w:t>
      </w:r>
    </w:p>
    <w:p w14:paraId="32F2124E" w14:textId="77777777" w:rsidR="00F90BDC" w:rsidRDefault="00F90BDC"/>
    <w:p w14:paraId="0BB4F66F" w14:textId="77777777" w:rsidR="00F90BDC" w:rsidRDefault="00F90BDC">
      <w:r xmlns:w="http://schemas.openxmlformats.org/wordprocessingml/2006/main">
        <w:t xml:space="preserve">1. โรม 5:8 - แต่พระเจ้าทรงสำแดงความรักของพระองค์ต่อเรา คือในขณะที่เรายังเป็นคนบาป พระคริสต์ทรงสิ้นพระชนม์เพื่อเรา</w:t>
      </w:r>
    </w:p>
    <w:p w14:paraId="385EA75D" w14:textId="77777777" w:rsidR="00F90BDC" w:rsidRDefault="00F90BDC"/>
    <w:p w14:paraId="2247669D" w14:textId="77777777" w:rsidR="00F90BDC" w:rsidRDefault="00F90BDC">
      <w:r xmlns:w="http://schemas.openxmlformats.org/wordprocessingml/2006/main">
        <w:t xml:space="preserve">2. มัทธิว 11:28-30 - ทุกคนที่ทำงานหนักและแบกภาระหนักมาหาฉัน 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เพราะแอกของข้าพเจ้าก็ง่าย และภาระของข้าพเจ้าก็เบา</w:t>
      </w:r>
    </w:p>
    <w:p w14:paraId="283867FC" w14:textId="77777777" w:rsidR="00F90BDC" w:rsidRDefault="00F90BDC"/>
    <w:p w14:paraId="16F9E4F3" w14:textId="77777777" w:rsidR="00F90BDC" w:rsidRDefault="00F90BDC">
      <w:r xmlns:w="http://schemas.openxmlformats.org/wordprocessingml/2006/main">
        <w:t xml:space="preserve">ยอห์น 6:62 จะเป็นอย่างไรถ้าท่านเห็นบุตรมนุษย์เสด็จขึ้นไปยังที่ที่พระองค์อยู่แต่ก่อนนั้น?</w:t>
      </w:r>
    </w:p>
    <w:p w14:paraId="0BD0ECD0" w14:textId="77777777" w:rsidR="00F90BDC" w:rsidRDefault="00F90BDC"/>
    <w:p w14:paraId="69199352" w14:textId="77777777" w:rsidR="00F90BDC" w:rsidRDefault="00F90BDC">
      <w:r xmlns:w="http://schemas.openxmlformats.org/wordprocessingml/2006/main">
        <w:t xml:space="preserve">ข้อความนี้พูดถึงการเสด็จขึ้นสู่สวรรค์ของพระเยซูและความหมายโดยนัยของการเสด็จกลับมาของพระองค์</w:t>
      </w:r>
    </w:p>
    <w:p w14:paraId="15358DA1" w14:textId="77777777" w:rsidR="00F90BDC" w:rsidRDefault="00F90BDC"/>
    <w:p w14:paraId="42870EFD" w14:textId="77777777" w:rsidR="00F90BDC" w:rsidRDefault="00F90BDC">
      <w:r xmlns:w="http://schemas.openxmlformats.org/wordprocessingml/2006/main">
        <w:t xml:space="preserve">1: พระเยซูกำลังเสด็จกลับมา - การทรงเรียกให้เตรียมพร้อม</w:t>
      </w:r>
    </w:p>
    <w:p w14:paraId="5256CDE9" w14:textId="77777777" w:rsidR="00F90BDC" w:rsidRDefault="00F90BDC"/>
    <w:p w14:paraId="672640DA" w14:textId="77777777" w:rsidR="00F90BDC" w:rsidRDefault="00F90BDC">
      <w:r xmlns:w="http://schemas.openxmlformats.org/wordprocessingml/2006/main">
        <w:t xml:space="preserve">2: การเสด็จขึ้นสู่สวรรค์ของพระเยซู - สิ่งนี้มีความหมายสำหรับเราอย่างไร</w:t>
      </w:r>
    </w:p>
    <w:p w14:paraId="4192E9E6" w14:textId="77777777" w:rsidR="00F90BDC" w:rsidRDefault="00F90BDC"/>
    <w:p w14:paraId="3C23FC50" w14:textId="77777777" w:rsidR="00F90BDC" w:rsidRDefault="00F90BDC">
      <w:r xmlns:w="http://schemas.openxmlformats.org/wordprocessingml/2006/main">
        <w:t xml:space="preserve">1: กิจการ 1:11 - "พระเยซูองค์นี้ซึ่งถูกรับจากท่านเข้าสู่สวรรค์ จะเสด็จกลับมาเหมือนที่ท่านได้เห็นพระองค์เสด็จเข้าสู่สวรรค์"</w:t>
      </w:r>
    </w:p>
    <w:p w14:paraId="4B936825" w14:textId="77777777" w:rsidR="00F90BDC" w:rsidRDefault="00F90BDC"/>
    <w:p w14:paraId="710F4089" w14:textId="77777777" w:rsidR="00F90BDC" w:rsidRDefault="00F90BDC">
      <w:r xmlns:w="http://schemas.openxmlformats.org/wordprocessingml/2006/main">
        <w:t xml:space="preserve">2: โคโลสี 3:1–4 - “เพราะฉะนั้น ท่านได้ฟื้นคืนพระชนม์ร่วมกับพระคริสต์แล้ว จงมุ่งใจจดจ่อกับสิ่งที่อยู่เบื้องบน ในที่ซึ่งพระคริสต์ทรงสถิตอยู่ ณ เบื้องขวาพระหัตถ์ของพระเจ้า จงเอาใจใส่สิ่งที่เบื้องบน ไม่ใช่ทางโลก สิ่งต่างๆ เพราะว่าคุณตายแล้ว และชีวิตของคุณถูกซ่อนไว้กับพระคริสต์ในพระเจ้า เมื่อพระคริสต์ผู้เป็นชีวิตของคุณเสด็จมาปรากฏ คุณก็จะปรากฏพร้อมกับพระองค์ด้วยสง่าราศีด้วย”</w:t>
      </w:r>
    </w:p>
    <w:p w14:paraId="712BB397" w14:textId="77777777" w:rsidR="00F90BDC" w:rsidRDefault="00F90BDC"/>
    <w:p w14:paraId="34959062" w14:textId="77777777" w:rsidR="00F90BDC" w:rsidRDefault="00F90BDC">
      <w:r xmlns:w="http://schemas.openxmlformats.org/wordprocessingml/2006/main">
        <w:t xml:space="preserve">ยอห์น 6:63 วิญญาณนั้นแหละที่ทำให้ฟื้นขึ้นมา เนื้อหนังไม่มีประโยชน์อะไรเลย ถ้อยคำที่เรากล่าวแก่ท่านนั้นเป็นวิญญาณและเป็นชีวิต</w:t>
      </w:r>
    </w:p>
    <w:p w14:paraId="68D0C210" w14:textId="77777777" w:rsidR="00F90BDC" w:rsidRDefault="00F90BDC"/>
    <w:p w14:paraId="2BB1BE13" w14:textId="77777777" w:rsidR="00F90BDC" w:rsidRDefault="00F90BDC">
      <w:r xmlns:w="http://schemas.openxmlformats.org/wordprocessingml/2006/main">
        <w:t xml:space="preserve">วิญญาณเป็นผู้ให้ชีวิต ส่วนเนื้อหนังก็ไม่มีประโยชน์อะไร พระวจนะของพระเยซูเป็นวิญญาณและทำให้มีชีวิต</w:t>
      </w:r>
    </w:p>
    <w:p w14:paraId="5CD5A5B5" w14:textId="77777777" w:rsidR="00F90BDC" w:rsidRDefault="00F90BDC"/>
    <w:p w14:paraId="0B43038C" w14:textId="77777777" w:rsidR="00F90BDC" w:rsidRDefault="00F90BDC">
      <w:r xmlns:w="http://schemas.openxmlformats.org/wordprocessingml/2006/main">
        <w:t xml:space="preserve">1. ฤทธิ์อำนาจแห่งพระวจนะของพระเจ้า - พระวจนะของพระเยซูทำให้ชีวิตและการเปลี่ยนแปลงเกิดขึ้นได้อย่างไร</w:t>
      </w:r>
    </w:p>
    <w:p w14:paraId="24EBCFD4" w14:textId="77777777" w:rsidR="00F90BDC" w:rsidRDefault="00F90BDC"/>
    <w:p w14:paraId="0590B3D0" w14:textId="77777777" w:rsidR="00F90BDC" w:rsidRDefault="00F90BDC">
      <w:r xmlns:w="http://schemas.openxmlformats.org/wordprocessingml/2006/main">
        <w:t xml:space="preserve">2. ความสำคัญของพระวิญญาณ - วิธีที่วิญญาณนำชีวิตและประทานพลังแก่เรา</w:t>
      </w:r>
    </w:p>
    <w:p w14:paraId="1B4EE418" w14:textId="77777777" w:rsidR="00F90BDC" w:rsidRDefault="00F90BDC"/>
    <w:p w14:paraId="3C9122AB" w14:textId="77777777" w:rsidR="00F90BDC" w:rsidRDefault="00F90BDC">
      <w:r xmlns:w="http://schemas.openxmlformats.org/wordprocessingml/2006/main">
        <w:t xml:space="preserve">1. โรม 8:11 - “แต่ถ้าวิญญาณของผู้ที่ทำให้พระเยซูเป็นขึ้นมาจากความตายสถิตอยู่ในคุณ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พระวิญญาณของพระองค์ผู้สถิตอยู่ในคุณ”</w:t>
      </w:r>
    </w:p>
    <w:p w14:paraId="26EBCB92" w14:textId="77777777" w:rsidR="00F90BDC" w:rsidRDefault="00F90BDC"/>
    <w:p w14:paraId="3EED6486" w14:textId="77777777" w:rsidR="00F90BDC" w:rsidRDefault="00F90BDC">
      <w:r xmlns:w="http://schemas.openxmlformats.org/wordprocessingml/2006/main">
        <w:t xml:space="preserve">2. เอเสเคียล 37:3-5 - “พระองค์ถามข้าพเจ้าว่า “บุตรมนุษย์เอ๋ย กระดูกเหล่านี้จะมีชีวิตอยู่ได้หรือ?” ฉันทูลว่า “ข้าแต่องค์พระผู้เป็นเจ้า พระองค์ผู้เดียวเท่านั้นที่ทรงทราบ” แล้วพระองค์ตรัสกับข้าพเจ้าว่า “จงเผยพระวจนะแก่กระดูกเหล่านี้และกล่าวแก่พวกเขาว่า 'กระดูกแห้ง จงฟังพระวจนะขององค์พระผู้เป็นเจ้า! พระยาห์เวห์องค์เจ้าชีวิตตรัสกับกระดูกเหล่านี้ว่า เราจะให้ลมหายใจเข้าไปในเจ้า และเจ้าจะมีชีวิตขึ้นมา'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6:64 แต่มีบางท่านที่ไม่เชื่อ เพราะพระเยซูทรงทราบตั้งแต่แรกแล้วว่าใครที่ไม่เชื่อและใครที่จะทรยศพระองค์</w:t>
      </w:r>
    </w:p>
    <w:p w14:paraId="6C861B34" w14:textId="77777777" w:rsidR="00F90BDC" w:rsidRDefault="00F90BDC"/>
    <w:p w14:paraId="6FCE9239" w14:textId="77777777" w:rsidR="00F90BDC" w:rsidRDefault="00F90BDC">
      <w:r xmlns:w="http://schemas.openxmlformats.org/wordprocessingml/2006/main">
        <w:t xml:space="preserve">พระเยซูทรงทราบตั้งแต่แรกแล้วว่าใครจะเชื่อในพระองค์และใครจะทรยศพระองค์</w:t>
      </w:r>
    </w:p>
    <w:p w14:paraId="62CC8A1E" w14:textId="77777777" w:rsidR="00F90BDC" w:rsidRDefault="00F90BDC"/>
    <w:p w14:paraId="5BDB9303" w14:textId="77777777" w:rsidR="00F90BDC" w:rsidRDefault="00F90BDC">
      <w:r xmlns:w="http://schemas.openxmlformats.org/wordprocessingml/2006/main">
        <w:t xml:space="preserve">1. ความสัตย์ซื่อของพระเยซู - พระเยซูทรงรู้ว่าใครจะเชื่อในพระองค์และยังคงสัตย์ซื่อ แม้จะกลัวการทรยศก็ตาม</w:t>
      </w:r>
    </w:p>
    <w:p w14:paraId="11A3CC6F" w14:textId="77777777" w:rsidR="00F90BDC" w:rsidRDefault="00F90BDC"/>
    <w:p w14:paraId="53E678D8" w14:textId="77777777" w:rsidR="00F90BDC" w:rsidRDefault="00F90BDC">
      <w:r xmlns:w="http://schemas.openxmlformats.org/wordprocessingml/2006/main">
        <w:t xml:space="preserve">2. ฤทธิ์อำนาจของพระเยซู - พระเยซูทรงมีอำนาจในการมองไปในอนาคตและรู้ว่าใครจะยืนหยัดเคียงข้างพระองค์และใครจะต่อต้านพระองค์</w:t>
      </w:r>
    </w:p>
    <w:p w14:paraId="4BB6CAFD" w14:textId="77777777" w:rsidR="00F90BDC" w:rsidRDefault="00F90BDC"/>
    <w:p w14:paraId="3E96218E"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0920FAB" w14:textId="77777777" w:rsidR="00F90BDC" w:rsidRDefault="00F90BDC"/>
    <w:p w14:paraId="1E6FC6C0" w14:textId="77777777" w:rsidR="00F90BDC" w:rsidRDefault="00F90BDC">
      <w:r xmlns:w="http://schemas.openxmlformats.org/wordprocessingml/2006/main">
        <w:t xml:space="preserve">2.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41286CFF" w14:textId="77777777" w:rsidR="00F90BDC" w:rsidRDefault="00F90BDC"/>
    <w:p w14:paraId="46EA43C9" w14:textId="77777777" w:rsidR="00F90BDC" w:rsidRDefault="00F90BDC">
      <w:r xmlns:w="http://schemas.openxmlformats.org/wordprocessingml/2006/main">
        <w:t xml:space="preserve">ยอห์น 6:65 พระองค์ตรัสว่า “เหตุฉะนั้นเราจึงบอกท่านทั้งหลายว่า ไม่มีผู้ใดมาหาข้าพเจ้าได้ เว้นแต่พระบิดาของข้าพเจ้าจะประทานไว้แก่เขา”</w:t>
      </w:r>
    </w:p>
    <w:p w14:paraId="243744FF" w14:textId="77777777" w:rsidR="00F90BDC" w:rsidRDefault="00F90BDC"/>
    <w:p w14:paraId="775EAF58" w14:textId="77777777" w:rsidR="00F90BDC" w:rsidRDefault="00F90BDC">
      <w:r xmlns:w="http://schemas.openxmlformats.org/wordprocessingml/2006/main">
        <w:t xml:space="preserve">ไม่มีใครสามารถมาหาพระเยซูได้เว้นแต่จะได้รับอนุญาตจากพระเจ้าพระบิดา</w:t>
      </w:r>
    </w:p>
    <w:p w14:paraId="0679B277" w14:textId="77777777" w:rsidR="00F90BDC" w:rsidRDefault="00F90BDC"/>
    <w:p w14:paraId="05C03D80" w14:textId="77777777" w:rsidR="00F90BDC" w:rsidRDefault="00F90BDC">
      <w:r xmlns:w="http://schemas.openxmlformats.org/wordprocessingml/2006/main">
        <w:t xml:space="preserve">1. การบรรลุความรอดที่แท้จริง: อาศัยการนำทางของพระเจ้า</w:t>
      </w:r>
    </w:p>
    <w:p w14:paraId="3B0408CE" w14:textId="77777777" w:rsidR="00F90BDC" w:rsidRDefault="00F90BDC"/>
    <w:p w14:paraId="24D28E3F" w14:textId="77777777" w:rsidR="00F90BDC" w:rsidRDefault="00F90BDC">
      <w:r xmlns:w="http://schemas.openxmlformats.org/wordprocessingml/2006/main">
        <w:t xml:space="preserve">2. พระคุณของพระบิดา: ความหวังเดียวของเรา</w:t>
      </w:r>
    </w:p>
    <w:p w14:paraId="3CA7BE56" w14:textId="77777777" w:rsidR="00F90BDC" w:rsidRDefault="00F90BDC"/>
    <w:p w14:paraId="0A3DAC9B"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7B137518" w14:textId="77777777" w:rsidR="00F90BDC" w:rsidRDefault="00F90BDC"/>
    <w:p w14:paraId="3480222A" w14:textId="77777777" w:rsidR="00F90BDC" w:rsidRDefault="00F90BDC">
      <w:r xmlns:w="http://schemas.openxmlformats.org/wordprocessingml/2006/main">
        <w:t xml:space="preserve">2. โรม 11:36 - เพราะทุกสิ่งมาจากพระองค์โดยทางพระองค์และเพื่อพระองค์ ขอพระเกียรติจงมีแด่พระองค์สืบๆ ไปเป็นนิตย์ สาธุ</w:t>
      </w:r>
    </w:p>
    <w:p w14:paraId="32AB7642" w14:textId="77777777" w:rsidR="00F90BDC" w:rsidRDefault="00F90BDC"/>
    <w:p w14:paraId="76E48303" w14:textId="77777777" w:rsidR="00F90BDC" w:rsidRDefault="00F90BDC">
      <w:r xmlns:w="http://schemas.openxmlformats.org/wordprocessingml/2006/main">
        <w:t xml:space="preserve">ยอห์น 6:66 ตั้งแต่นั้นมาสาวกของพระองค์หลายคนก็กลับไปและไม่เดินไปกับพระองค์อีกต่อไป</w:t>
      </w:r>
    </w:p>
    <w:p w14:paraId="3782FD68" w14:textId="77777777" w:rsidR="00F90BDC" w:rsidRDefault="00F90BDC"/>
    <w:p w14:paraId="3740473D" w14:textId="77777777" w:rsidR="00F90BDC" w:rsidRDefault="00F90BDC">
      <w:r xmlns:w="http://schemas.openxmlformats.org/wordprocessingml/2006/main">
        <w:t xml:space="preserve">สาวกของพระเยซูหลายคนละทิ้งพระองค์หลังจากที่พระองค์ทรงสอนเรื่องยากๆ</w:t>
      </w:r>
    </w:p>
    <w:p w14:paraId="37F9BB70" w14:textId="77777777" w:rsidR="00F90BDC" w:rsidRDefault="00F90BDC"/>
    <w:p w14:paraId="02988E15" w14:textId="77777777" w:rsidR="00F90BDC" w:rsidRDefault="00F90BDC">
      <w:r xmlns:w="http://schemas.openxmlformats.org/wordprocessingml/2006/main">
        <w:t xml:space="preserve">1. “เส้นทางที่ยากลำบากของการเป็นสาวก”</w:t>
      </w:r>
    </w:p>
    <w:p w14:paraId="318F7FAA" w14:textId="77777777" w:rsidR="00F90BDC" w:rsidRDefault="00F90BDC"/>
    <w:p w14:paraId="692173E6" w14:textId="77777777" w:rsidR="00F90BDC" w:rsidRDefault="00F90BDC">
      <w:r xmlns:w="http://schemas.openxmlformats.org/wordprocessingml/2006/main">
        <w:t xml:space="preserve">2. "ความท้าทายในการติดตามพระเยซู"</w:t>
      </w:r>
    </w:p>
    <w:p w14:paraId="436838EA" w14:textId="77777777" w:rsidR="00F90BDC" w:rsidRDefault="00F90BDC"/>
    <w:p w14:paraId="105C343D" w14:textId="77777777" w:rsidR="00F90BDC" w:rsidRDefault="00F90BDC">
      <w:r xmlns:w="http://schemas.openxmlformats.org/wordprocessingml/2006/main">
        <w:t xml:space="preserve">1. มัทธิว 8:19-22 - พระเยซูทรงเรียกสาวกให้ติดตามพระองค์</w:t>
      </w:r>
    </w:p>
    <w:p w14:paraId="3C4CC9B9" w14:textId="77777777" w:rsidR="00F90BDC" w:rsidRDefault="00F90BDC"/>
    <w:p w14:paraId="68E39592" w14:textId="77777777" w:rsidR="00F90BDC" w:rsidRDefault="00F90BDC">
      <w:r xmlns:w="http://schemas.openxmlformats.org/wordprocessingml/2006/main">
        <w:t xml:space="preserve">2. ลูกา 14:25-33 - คำสอนของพระเยซูเรื่องค่าใช้จ่ายในการเป็นสาวก</w:t>
      </w:r>
    </w:p>
    <w:p w14:paraId="7DEDFA4C" w14:textId="77777777" w:rsidR="00F90BDC" w:rsidRDefault="00F90BDC"/>
    <w:p w14:paraId="2DA823E8" w14:textId="77777777" w:rsidR="00F90BDC" w:rsidRDefault="00F90BDC">
      <w:r xmlns:w="http://schemas.openxmlformats.org/wordprocessingml/2006/main">
        <w:t xml:space="preserve">ยอห์น 6:67 แล้วพระเยซูตรัสกับอัครสาวกสิบสองคนว่า “พวกท่านจะไปด้วยหรือ?”</w:t>
      </w:r>
    </w:p>
    <w:p w14:paraId="26763D25" w14:textId="77777777" w:rsidR="00F90BDC" w:rsidRDefault="00F90BDC"/>
    <w:p w14:paraId="21148152" w14:textId="77777777" w:rsidR="00F90BDC" w:rsidRDefault="00F90BDC">
      <w:r xmlns:w="http://schemas.openxmlformats.org/wordprocessingml/2006/main">
        <w:t xml:space="preserve">พระเยซูทรงถามสาวกทั้งสิบสองคนว่าพวกเขาจะละทิ้งพระองค์เหมือนคนอื่นๆ หรือไม่</w:t>
      </w:r>
    </w:p>
    <w:p w14:paraId="2AB1E834" w14:textId="77777777" w:rsidR="00F90BDC" w:rsidRDefault="00F90BDC"/>
    <w:p w14:paraId="0625DC53" w14:textId="77777777" w:rsidR="00F90BDC" w:rsidRDefault="00F90BDC">
      <w:r xmlns:w="http://schemas.openxmlformats.org/wordprocessingml/2006/main">
        <w:t xml:space="preserve">1. อย่าละทิ้งพระเยซูเมื่อพระองค์ถามคำถามยากๆ</w:t>
      </w:r>
    </w:p>
    <w:p w14:paraId="75820FED" w14:textId="77777777" w:rsidR="00F90BDC" w:rsidRDefault="00F90BDC"/>
    <w:p w14:paraId="19A9E4A5" w14:textId="77777777" w:rsidR="00F90BDC" w:rsidRDefault="00F90BDC">
      <w:r xmlns:w="http://schemas.openxmlformats.org/wordprocessingml/2006/main">
        <w:t xml:space="preserve">2. เมื่อคุณถูกทดสอบ จงยืนหยัดมั่นคงกับพระเยซู</w:t>
      </w:r>
    </w:p>
    <w:p w14:paraId="25B55700" w14:textId="77777777" w:rsidR="00F90BDC" w:rsidRDefault="00F90BDC"/>
    <w:p w14:paraId="38D7524C" w14:textId="77777777" w:rsidR="00F90BDC" w:rsidRDefault="00F90BDC">
      <w:r xmlns:w="http://schemas.openxmlformats.org/wordprocessingml/2006/main">
        <w:t xml:space="preserve">1. ฮีบรู 10:23 - ให้เรายึดมั่นในคำสารภาพแห่งความหวังของเราโดยไม่หวั่นไหว เพราะพระองค์ผู้ทรงสัญญานั้นทรงสัตย์ซื่อ</w:t>
      </w:r>
    </w:p>
    <w:p w14:paraId="377D0966" w14:textId="77777777" w:rsidR="00F90BDC" w:rsidRDefault="00F90BDC"/>
    <w:p w14:paraId="52DE5516" w14:textId="77777777" w:rsidR="00F90BDC" w:rsidRDefault="00F90BDC">
      <w:r xmlns:w="http://schemas.openxmlformats.org/wordprocessingml/2006/main">
        <w:t xml:space="preserve">2. ยากอบ 1:12 - ความสุขมีแก่ผู้ที่อดทนต่อการทดลอง เพราะเมื่อผ่านการทดสอบแล้ว บุคคลนั้นจะได้รับมงกุฎแห่งชีวิตที่องค์พระผู้เป็นเจ้าทรงสัญญาไว้กับผู้ที่รักพระองค์</w:t>
      </w:r>
    </w:p>
    <w:p w14:paraId="36730E53" w14:textId="77777777" w:rsidR="00F90BDC" w:rsidRDefault="00F90BDC"/>
    <w:p w14:paraId="76F95E1D" w14:textId="77777777" w:rsidR="00F90BDC" w:rsidRDefault="00F90BDC">
      <w:r xmlns:w="http://schemas.openxmlformats.org/wordprocessingml/2006/main">
        <w:t xml:space="preserve">ยอห์น 6:68 แล้วซีโมนเปโตรทูลตอบพระองค์ว่า “พระองค์เจ้าข้า พวกเราจะไปหาใคร? พระองค์ทรงมีถ้อยคำแห่งชีวิตนิรันดร์</w:t>
      </w:r>
    </w:p>
    <w:p w14:paraId="579C882D" w14:textId="77777777" w:rsidR="00F90BDC" w:rsidRDefault="00F90BDC"/>
    <w:p w14:paraId="2B211A1D" w14:textId="77777777" w:rsidR="00F90BDC" w:rsidRDefault="00F90BDC">
      <w:r xmlns:w="http://schemas.openxmlformats.org/wordprocessingml/2006/main">
        <w:t xml:space="preserve">ซีโมนเปโตรประกาศความจงรักภักดีต่อพระเยซู โดยทูลถามพระองค์ว่าพวกเขาจะหันไปพึ่งใครอีกเพื่อชีวิตนิรันดร์</w:t>
      </w:r>
    </w:p>
    <w:p w14:paraId="2FF3965D" w14:textId="77777777" w:rsidR="00F90BDC" w:rsidRDefault="00F90BDC"/>
    <w:p w14:paraId="2EDC40BB" w14:textId="77777777" w:rsidR="00F90BDC" w:rsidRDefault="00F90BDC">
      <w:r xmlns:w="http://schemas.openxmlformats.org/wordprocessingml/2006/main">
        <w:t xml:space="preserve">1. "ความภักดีอันแน่วแน่: พิจารณาคำมั่นสัญญาของเปโตรต่อพระเยซู"</w:t>
      </w:r>
    </w:p>
    <w:p w14:paraId="52AC22B2" w14:textId="77777777" w:rsidR="00F90BDC" w:rsidRDefault="00F90BDC"/>
    <w:p w14:paraId="30BBDB8F" w14:textId="77777777" w:rsidR="00F90BDC" w:rsidRDefault="00F90BDC">
      <w:r xmlns:w="http://schemas.openxmlformats.org/wordprocessingml/2006/main">
        <w:t xml:space="preserve">2. "พระคำแห่งชีวิตนิรันดร์: เหตุใดเราจึงหันไปหาพระเยซู"</w:t>
      </w:r>
    </w:p>
    <w:p w14:paraId="31E2CF12" w14:textId="77777777" w:rsidR="00F90BDC" w:rsidRDefault="00F90BDC"/>
    <w:p w14:paraId="652EC260" w14:textId="77777777" w:rsidR="00F90BDC" w:rsidRDefault="00F90BDC">
      <w:r xmlns:w="http://schemas.openxmlformats.org/wordprocessingml/2006/main">
        <w:t xml:space="preserve">1. โรม 10:8-13 - เพราะ “ทุกคนที่ร้องออกพระนามขององค์พระผู้เป็นเจ้าจะรอด”</w:t>
      </w:r>
    </w:p>
    <w:p w14:paraId="4DE3B8BD" w14:textId="77777777" w:rsidR="00F90BDC" w:rsidRDefault="00F90BDC"/>
    <w:p w14:paraId="3432F8A9" w14:textId="77777777" w:rsidR="00F90BDC" w:rsidRDefault="00F90BDC">
      <w:r xmlns:w="http://schemas.openxmlformats.org/wordprocessingml/2006/main">
        <w:t xml:space="preserve">2. มัทธิว 16:13-20 - พระเยซูทรงถามเหล่าสาวกของพระองค์ซึ่งผู้คนกล่าวว่าพระองค์ทรงเป็น และเปโตรตอบว่า “พระองค์ทรงเป็นพระคริสต์ พระบุตรของพระเจ้าผู้ทรงพระชนม์อยู่”</w:t>
      </w:r>
    </w:p>
    <w:p w14:paraId="227A489C" w14:textId="77777777" w:rsidR="00F90BDC" w:rsidRDefault="00F90BDC"/>
    <w:p w14:paraId="48403AA6" w14:textId="77777777" w:rsidR="00F90BDC" w:rsidRDefault="00F90BDC">
      <w:r xmlns:w="http://schemas.openxmlformats.org/wordprocessingml/2006/main">
        <w:t xml:space="preserve">ยอห์น 6:69 และเราเชื่อและมั่นใจว่าท่านคือพระคริสต์ พระบุตรของพระเจ้าผู้ทรงพระชนม์อยู่</w:t>
      </w:r>
    </w:p>
    <w:p w14:paraId="6316D210" w14:textId="77777777" w:rsidR="00F90BDC" w:rsidRDefault="00F90BDC"/>
    <w:p w14:paraId="7D858EE5" w14:textId="77777777" w:rsidR="00F90BDC" w:rsidRDefault="00F90BDC">
      <w:r xmlns:w="http://schemas.openxmlformats.org/wordprocessingml/2006/main">
        <w:t xml:space="preserve">สาวกของพระองค์ยืนยันว่าพระเยซูทรงเป็นพระเมสสิยาห์ พระบุตรของพระเจ้าผู้ทรงพระชนม์อยู่</w:t>
      </w:r>
    </w:p>
    <w:p w14:paraId="07C7D44A" w14:textId="77777777" w:rsidR="00F90BDC" w:rsidRDefault="00F90BDC"/>
    <w:p w14:paraId="1827E058" w14:textId="77777777" w:rsidR="00F90BDC" w:rsidRDefault="00F90BDC">
      <w:r xmlns:w="http://schemas.openxmlformats.org/wordprocessingml/2006/main">
        <w:t xml:space="preserve">1. ยืนยันอีกครั้งว่าพระเยซูทรงเป็นพระเมสสิยาห์: เชื่อในงานและฤทธานุภาพของพระองค์</w:t>
      </w:r>
    </w:p>
    <w:p w14:paraId="4CD6520E" w14:textId="77777777" w:rsidR="00F90BDC" w:rsidRDefault="00F90BDC"/>
    <w:p w14:paraId="5516C4DE" w14:textId="77777777" w:rsidR="00F90BDC" w:rsidRDefault="00F90BDC">
      <w:r xmlns:w="http://schemas.openxmlformats.org/wordprocessingml/2006/main">
        <w:t xml:space="preserve">2. การรู้จักพระเยซูในฐานะพระบุตรของพระเจ้า: กุญแจสู่ชีวิตนิรันดร์</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742849B8" w14:textId="77777777" w:rsidR="00F90BDC" w:rsidRDefault="00F90BDC"/>
    <w:p w14:paraId="48A1144D" w14:textId="77777777" w:rsidR="00F90BDC" w:rsidRDefault="00F90BDC">
      <w:r xmlns:w="http://schemas.openxmlformats.org/wordprocessingml/2006/main">
        <w:t xml:space="preserve">2. มัทธิว 16:13-17 - เมื่อพระเยซูเสด็จเข้าไปในเขตซีซารียาฟิลิปปี พระองค์ถามเหล่าสาวกของพระองค์ว่า “มีคนพูดกันว่าเราเป็นบุตรมนุษย์เป็นใคร?” พวกเขาจึงพูดว่า “บางคนบอกว่าเป็นยอห์นผู้ให้บัพติศมา บางคนว่าเป็นเอลียาห์ และอีกคนคือเยเรมีย์หรือผู้เผยพระวจนะคนหนึ่ง” พระองค์ตรัสกับพวกเขาว่า “แต่พวกท่านบอกว่าเราเป็นใคร?” ซีโมนเปโตรทูลตอบว่า “พระองค์ทรงเป็นพระคริสต์ พระบุตรของพระเจ้าผู้ทรงพระชนม์อยู่” พระเยซูตรัสตอบเขาว่า “ซีโมน บารโยนาห์ ท่านเป็นสุข เพราะว่าเนื้อและเลือดไม่ได้สำแดงสิ่งนี้แก่ท่าน แต่พระบิดาของเราผู้สถิตในสวรรค์”</w:t>
      </w:r>
    </w:p>
    <w:p w14:paraId="66949C92" w14:textId="77777777" w:rsidR="00F90BDC" w:rsidRDefault="00F90BDC"/>
    <w:p w14:paraId="6E477BA1" w14:textId="77777777" w:rsidR="00F90BDC" w:rsidRDefault="00F90BDC">
      <w:r xmlns:w="http://schemas.openxmlformats.org/wordprocessingml/2006/main">
        <w:t xml:space="preserve">ยอห์น 6:70 พระเยซูตรัสตอบพวกเขาว่า “เราได้เลือกพวกท่านสิบสองคนแล้วไม่ใช่หรือ และคนหนึ่งในพวกท่านเป็นผีมาร”</w:t>
      </w:r>
    </w:p>
    <w:p w14:paraId="475ED396" w14:textId="77777777" w:rsidR="00F90BDC" w:rsidRDefault="00F90BDC"/>
    <w:p w14:paraId="1BE80453" w14:textId="77777777" w:rsidR="00F90BDC" w:rsidRDefault="00F90BDC">
      <w:r xmlns:w="http://schemas.openxmlformats.org/wordprocessingml/2006/main">
        <w:t xml:space="preserve">พระเยซูทรงถามสาวกทั้งสิบสองคนว่าพระองค์ทรงเลือกพวกเขาหรือไม่ และทรงเตือนพวกเขาว่าหนึ่งในนั้นเป็นปีศาจ</w:t>
      </w:r>
    </w:p>
    <w:p w14:paraId="2EFAAE08" w14:textId="77777777" w:rsidR="00F90BDC" w:rsidRDefault="00F90BDC"/>
    <w:p w14:paraId="61F3467D" w14:textId="77777777" w:rsidR="00F90BDC" w:rsidRDefault="00F90BDC">
      <w:r xmlns:w="http://schemas.openxmlformats.org/wordprocessingml/2006/main">
        <w:t xml:space="preserve">1. พระเยซูทรงเลือกเราอย่างระมัดระวัง แต่เราต้องระวังอิทธิพลของมารในชีวิตเราอยู่เสมอ</w:t>
      </w:r>
    </w:p>
    <w:p w14:paraId="4CE42498" w14:textId="77777777" w:rsidR="00F90BDC" w:rsidRDefault="00F90BDC"/>
    <w:p w14:paraId="675CA65F" w14:textId="77777777" w:rsidR="00F90BDC" w:rsidRDefault="00F90BDC">
      <w:r xmlns:w="http://schemas.openxmlformats.org/wordprocessingml/2006/main">
        <w:t xml:space="preserve">2. ความรักที่พระเยซูมีต่อเรานั้นยิ่งใหญ่มากจนพระองค์ทรงเลือกเราแม้เมื่อพระองค์ทรงรู้ว่าหนึ่งในพวกเราจะเป็นปีศาจก็ตาม</w:t>
      </w:r>
    </w:p>
    <w:p w14:paraId="68676B77" w14:textId="77777777" w:rsidR="00F90BDC" w:rsidRDefault="00F90BDC"/>
    <w:p w14:paraId="6292B614" w14:textId="77777777" w:rsidR="00F90BDC" w:rsidRDefault="00F90BDC">
      <w:r xmlns:w="http://schemas.openxmlformats.org/wordprocessingml/2006/main">
        <w:t xml:space="preserve">1. 1 เปโตร 5:8-9 – “จงมีสติสัมปชัญญะ ระวังตัว ศัตรูของเจ้าคือมารเดินด้อม ๆ มองๆ เหมือนสิงโตคำราม มองหาใครสักคนที่จะกัดกิน ต่อต้านเขา ตั้งมั่นในศรัทธาของคุณ…”</w:t>
      </w:r>
    </w:p>
    <w:p w14:paraId="31601527" w14:textId="77777777" w:rsidR="00F90BDC" w:rsidRDefault="00F90BDC"/>
    <w:p w14:paraId="4E18449F" w14:textId="77777777" w:rsidR="00F90BDC" w:rsidRDefault="00F90BDC">
      <w:r xmlns:w="http://schemas.openxmlformats.org/wordprocessingml/2006/main">
        <w:t xml:space="preserve">2. เอเฟซัส 6:11-13 – “จงสวมยุทธภัณฑ์ของพระเจ้าทั้งชุด เพื่อท่านจะสามารถต้านทานอุบายของมารได้ เพราะว่าเราไม่ได้ต่อสู้กับเนื้อหนังและเลือด แต่ต่อสู้กับเทพผู้ครอบครอง เทพผู้มีอำนาจ เทพแห่งจักรวาลที่อยู่เหนือความมืดมิดในปัจจุบัน ต่อสู้กับพลังวิญญาณแห่งความชั่วร้ายในสวรรคสถาน”</w:t>
      </w:r>
    </w:p>
    <w:p w14:paraId="140D5E3B" w14:textId="77777777" w:rsidR="00F90BDC" w:rsidRDefault="00F90BDC"/>
    <w:p w14:paraId="5FE4C86F" w14:textId="77777777" w:rsidR="00F90BDC" w:rsidRDefault="00F90BDC">
      <w:r xmlns:w="http://schemas.openxmlformats.org/wordprocessingml/2006/main">
        <w:t xml:space="preserve">ยอห์น 6:71 พระองค์ตรัสถึงยูดาส อิสคาริโอท บุตรชายซีโมน เพราะเขาเป็นผู้ที่จะทรยศพระองค์ โดยเป็น </w:t>
      </w:r>
      <w:r xmlns:w="http://schemas.openxmlformats.org/wordprocessingml/2006/main">
        <w:lastRenderedPageBreak xmlns:w="http://schemas.openxmlformats.org/wordprocessingml/2006/main"/>
      </w:r>
      <w:r xmlns:w="http://schemas.openxmlformats.org/wordprocessingml/2006/main">
        <w:t xml:space="preserve">หนึ่งในอัครสาวกสิบสองคน</w:t>
      </w:r>
    </w:p>
    <w:p w14:paraId="66EA43B5" w14:textId="77777777" w:rsidR="00F90BDC" w:rsidRDefault="00F90BDC"/>
    <w:p w14:paraId="44345A7C" w14:textId="77777777" w:rsidR="00F90BDC" w:rsidRDefault="00F90BDC">
      <w:r xmlns:w="http://schemas.openxmlformats.org/wordprocessingml/2006/main">
        <w:t xml:space="preserve">พระเยซูทรงเปิดเผยว่าหนึ่งในสาวกสิบสองคนของพระองค์ ยูดาส อิสคาริโอท จะทรยศต่อพระองค์</w:t>
      </w:r>
    </w:p>
    <w:p w14:paraId="278017D2" w14:textId="77777777" w:rsidR="00F90BDC" w:rsidRDefault="00F90BDC"/>
    <w:p w14:paraId="781EA5C8" w14:textId="77777777" w:rsidR="00F90BDC" w:rsidRDefault="00F90BDC">
      <w:r xmlns:w="http://schemas.openxmlformats.org/wordprocessingml/2006/main">
        <w:t xml:space="preserve">1. จะซื่อสัตย์ต่อพระเจ้าได้อย่างไรในช่วงเวลาแห่งการทรยศ</w:t>
      </w:r>
    </w:p>
    <w:p w14:paraId="4ACAE955" w14:textId="77777777" w:rsidR="00F90BDC" w:rsidRDefault="00F90BDC"/>
    <w:p w14:paraId="65664F7F" w14:textId="77777777" w:rsidR="00F90BDC" w:rsidRDefault="00F90BDC">
      <w:r xmlns:w="http://schemas.openxmlformats.org/wordprocessingml/2006/main">
        <w:t xml:space="preserve">2. ความสำคัญของการรักษาข้อผูกพัน</w:t>
      </w:r>
    </w:p>
    <w:p w14:paraId="2104B160" w14:textId="77777777" w:rsidR="00F90BDC" w:rsidRDefault="00F90BDC"/>
    <w:p w14:paraId="4C157B7A" w14:textId="77777777" w:rsidR="00F90BDC" w:rsidRDefault="00F90BDC">
      <w:r xmlns:w="http://schemas.openxmlformats.org/wordprocessingml/2006/main">
        <w:t xml:space="preserve">1. สดุดี 119:63 - ข้าพระองค์เป็นเพื่อนของทุกคนที่ยำเกรงพระองค์ และของผู้ที่รักษากฎเกณฑ์ของพระองค์</w:t>
      </w:r>
    </w:p>
    <w:p w14:paraId="6F2EDBB9" w14:textId="77777777" w:rsidR="00F90BDC" w:rsidRDefault="00F90BDC"/>
    <w:p w14:paraId="73B03154" w14:textId="77777777" w:rsidR="00F90BDC" w:rsidRDefault="00F90BDC">
      <w:r xmlns:w="http://schemas.openxmlformats.org/wordprocessingml/2006/main">
        <w:t xml:space="preserve">2. มัทธิว 26:45 - แล้วพระองค์เสด็จไปหาเหล่าสาวกของพระองค์แล้วตรัสแก่พวกเขาว่า "จงนอนต่อไปและพักผ่อนเสียเถิด ดูเถิด เวลานั้นมาใกล้แล้ว และบุตรมนุษย์จะถูกทรยศให้ตกอยู่ในมือของคนบาป"</w:t>
      </w:r>
    </w:p>
    <w:p w14:paraId="49615DB9" w14:textId="77777777" w:rsidR="00F90BDC" w:rsidRDefault="00F90BDC"/>
    <w:p w14:paraId="46E1D9CE" w14:textId="77777777" w:rsidR="00F90BDC" w:rsidRDefault="00F90BDC">
      <w:r xmlns:w="http://schemas.openxmlformats.org/wordprocessingml/2006/main">
        <w:t xml:space="preserve">ยอห์น 7 บรรยายถึงการเสด็จเยือนเทศกาลอยู่เพิงของพระเยซูในกรุงเยรูซาเล็ม ความขัดแย้งที่ตามมาเกี่ยวกับคำสอนของพระองค์ และความคิดเห็นที่แตกต่างกันเกี่ยวกับพระอัตลักษณ์ของพระองค์</w:t>
      </w:r>
    </w:p>
    <w:p w14:paraId="616D983D" w14:textId="77777777" w:rsidR="00F90BDC" w:rsidRDefault="00F90BDC"/>
    <w:p w14:paraId="44764549" w14:textId="77777777" w:rsidR="00F90BDC" w:rsidRDefault="00F90BDC">
      <w:r xmlns:w="http://schemas.openxmlformats.org/wordprocessingml/2006/main">
        <w:t xml:space="preserve">ย่อหน้าที่ 1: บทนี้เริ่มต้นด้วยการที่พระเยซูเสด็จไปทั่วกาลิลี หลีกเลี่ยงแคว้นยูเดียเพราะผู้นำชาวยิวที่นั่นมองหาโอกาสที่จะสังหารพระองค์ อย่างไรก็ตาม เมื่อเทศกาลอยู่เพิงของชาวยิวใกล้เข้ามา พี่ๆ ของพระองค์เสนอแนะพระองค์ให้ไปที่แคว้นยูเดียอย่างเปิดเผยเพื่อเหล่าสาวกของพระองค์จะได้ดูงานที่พระองค์กำลังทำอยู่ พระเยซูทรงตอบว่าเวลาของพระองค์ยังมาไม่ถึงแต่เวลาของพวกเขานั้นถูกต้องเสมอ จากนั้นพวกเขาก็ขึ้นไปเป็นการส่วนตัวหลังจากที่พวกเขาจากไป (ยอห์น 7:1-10)</w:t>
      </w:r>
    </w:p>
    <w:p w14:paraId="084CD54B" w14:textId="77777777" w:rsidR="00F90BDC" w:rsidRDefault="00F90BDC"/>
    <w:p w14:paraId="069F5493" w14:textId="77777777" w:rsidR="00F90BDC" w:rsidRDefault="00F90BDC">
      <w:r xmlns:w="http://schemas.openxmlformats.org/wordprocessingml/2006/main">
        <w:t xml:space="preserve">ย่อหน้าที่ 2: ในช่วงเทศกาลชาวยิวต่างมองหาพระองค์โดยกระซิบข่าวลือเกี่ยวกับพระองค์ แต่ด้วยความเกรงกลัวผู้นำจึงไม่มีใครพูดถึงพระองค์อย่างเปิดเผย กลางเทศกาล พระเยซูเสด็จขึ้นไปบนลานพระวิหารและเริ่มสอนทำให้หลายคนประหลาดใจที่สงสัยว่าพระองค์ทรงรู้พระคัมภีร์โดยไม่ได้ศึกษาได้อย่างไร ในการตอบสนองเขาชี้ให้เห็นว่าการสอนมาจากพระเจ้าพระบิดาไม่ใช่พระองค์เอง ใครก็ตามที่เลือกทำตามพระประสงค์ของพระเจ้า เข้าใจว่าการสอนมาจากพระเจ้าหรือว่าพูดตามอำนาจของตนเอง นำพวกฟาริสีและหัวหน้าปุโรหิตส่งเจ้าหน้าที่รักษาพระวิหารจับกุมเขา แต่ยังไม่มีใครยื่นมือเขาเพราะถึงเวลาของเขามี ยังไม่มา (ยอห์น 7:11-30)</w:t>
      </w:r>
    </w:p>
    <w:p w14:paraId="297C32F7" w14:textId="77777777" w:rsidR="00F90BDC" w:rsidRDefault="00F90BDC"/>
    <w:p w14:paraId="1CBC03FA" w14:textId="77777777" w:rsidR="00F90BDC" w:rsidRDefault="00F90BDC">
      <w:r xmlns:w="http://schemas.openxmlformats.org/wordprocessingml/2006/main">
        <w:t xml:space="preserve">ย่อหน้า 3: ในเทศกาลวันสุดท้ายที่ยิ่งใหญ่ที่สุด พระเยซูทรงยืนตรัสเสียงดังว่า 'ให้ใครก็ตามที่กระหายมาหาเราและดื่ม' ใครก็ตามที่เชื่อในตัวฉันตามที่พระคัมภีร์กล่าวไว้ว่าแม่น้ำที่มีน้ำดำรงชีวิตจะไหลออกมาจากภายในนั้น วิญญาณที่อ้างอิงนี้ซึ่งผู้ที่เชื่อในพระองค์ได้รับในภายหลังเพราะวิญญาณยังไม่ได้รับเพราะพระเยซูยังไม่ได้รับเกียรติทำให้เกิดความแตกแยกในหมู่ฝูงชน บางคนพูดว่า 'เขาเป็นผู้เผยพระวจนะ' คนอื่น ๆ 'เขาคือพระคริสต์' ในขณะที่คนอื่นสงสัยความเป็นไปได้ที่พระคริสต์เสด็จมาจากกาลิลีสิ้นสุดลง โดยที่นิโคเดมัสปกป้องพระองค์จากการถูกประณามโดยสิ้นเชิงโดยไม่ฟังคำแก้ต่างตามกฎหมาย ซึ่งนำไปสู่การเยาะเย้ยต่อไปโดยคนรอบข้างที่ออกจากบ้านไปแต่ละคน (ยอห์น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ยอห์น 7:1 ภายหลังเหตุการณ์เหล่านี้ พระเยซูทรงดำเนินในแคว้นกาลิลี เพราะว่าพระองค์ไม่ยอมดำเนินในพวกยิว เพราะพวกยิวหาช่องจะฆ่าพระองค์</w:t>
      </w:r>
    </w:p>
    <w:p w14:paraId="69FCB90D" w14:textId="77777777" w:rsidR="00F90BDC" w:rsidRDefault="00F90BDC"/>
    <w:p w14:paraId="1F540D8D" w14:textId="77777777" w:rsidR="00F90BDC" w:rsidRDefault="00F90BDC">
      <w:r xmlns:w="http://schemas.openxmlformats.org/wordprocessingml/2006/main">
        <w:t xml:space="preserve">พระเยซูทรงหลีกเลี่ยงชาวยิวในแคว้นกาลิลีเพราะพวกเขาพยายามจะฆ่าพระองค์</w:t>
      </w:r>
    </w:p>
    <w:p w14:paraId="7698AE4A" w14:textId="77777777" w:rsidR="00F90BDC" w:rsidRDefault="00F90BDC"/>
    <w:p w14:paraId="5A634571" w14:textId="77777777" w:rsidR="00F90BDC" w:rsidRDefault="00F90BDC">
      <w:r xmlns:w="http://schemas.openxmlformats.org/wordprocessingml/2006/main">
        <w:t xml:space="preserve">1: การคุ้มครองของพระเจ้าอยู่เคียงข้างเราเสมอ ไม่ว่าสถานการณ์จะเป็นอย่างไร</w:t>
      </w:r>
    </w:p>
    <w:p w14:paraId="2D6BE3EF" w14:textId="77777777" w:rsidR="00F90BDC" w:rsidRDefault="00F90BDC"/>
    <w:p w14:paraId="1F14002C" w14:textId="77777777" w:rsidR="00F90BDC" w:rsidRDefault="00F90BDC">
      <w:r xmlns:w="http://schemas.openxmlformats.org/wordprocessingml/2006/main">
        <w:t xml:space="preserve">2: เราไม่ควรสิ้นหวัง ไม่ว่าเราจะเผชิญการต่อต้านก็ตาม</w:t>
      </w:r>
    </w:p>
    <w:p w14:paraId="5D57623D" w14:textId="77777777" w:rsidR="00F90BDC" w:rsidRDefault="00F90BDC"/>
    <w:p w14:paraId="7C609838" w14:textId="77777777" w:rsidR="00F90BDC" w:rsidRDefault="00F90BDC">
      <w:r xmlns:w="http://schemas.openxmlformats.org/wordprocessingml/2006/main">
        <w:t xml:space="preserve">1: สดุดี 23:4 “แม้ข้าพเจ้าเดินไปตามหุบเขาที่มืดมนที่สุด ข้าพเจ้าก็ไม่กลัวอันตรายใดๆ เพราะพระองค์ทรงอยู่กับข้าพเจ้า ไม้เท้าและไม้เท้าของท่านช่วยปลอบโยนข้าพเจ้า”</w:t>
      </w:r>
    </w:p>
    <w:p w14:paraId="20BCA949" w14:textId="77777777" w:rsidR="00F90BDC" w:rsidRDefault="00F90BDC"/>
    <w:p w14:paraId="00B722A0"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และพระองค์จะทรงกระทำให้วิถีของเจ้าราบรื่น”</w:t>
      </w:r>
    </w:p>
    <w:p w14:paraId="0CB80415" w14:textId="77777777" w:rsidR="00F90BDC" w:rsidRDefault="00F90BDC"/>
    <w:p w14:paraId="0A8156B3" w14:textId="77777777" w:rsidR="00F90BDC" w:rsidRDefault="00F90BDC">
      <w:r xmlns:w="http://schemas.openxmlformats.org/wordprocessingml/2006/main">
        <w:t xml:space="preserve">ยอห์น 7:2 บัดนี้เทศกาลอยู่เพิงของชาวยิวใกล้เข้ามาแล้ว</w:t>
      </w:r>
    </w:p>
    <w:p w14:paraId="1EE7D16E" w14:textId="77777777" w:rsidR="00F90BDC" w:rsidRDefault="00F90BDC"/>
    <w:p w14:paraId="3E5A343A" w14:textId="77777777" w:rsidR="00F90BDC" w:rsidRDefault="00F90BDC">
      <w:r xmlns:w="http://schemas.openxmlformats.org/wordprocessingml/2006/main">
        <w:t xml:space="preserve">ในช่วงเทศกาลอยู่เพิงของชาวยิว พระเยซูทรงเสด็จไปยังกรุงเยรูซาเล็ม</w:t>
      </w:r>
    </w:p>
    <w:p w14:paraId="25926D4D" w14:textId="77777777" w:rsidR="00F90BDC" w:rsidRDefault="00F90BDC"/>
    <w:p w14:paraId="7D77E50E" w14:textId="77777777" w:rsidR="00F90BDC" w:rsidRDefault="00F90BDC">
      <w:r xmlns:w="http://schemas.openxmlformats.org/wordprocessingml/2006/main">
        <w:t xml:space="preserve">1. ความรักของพระเยซูต่อประชากรของพระองค์: วิธีที่พระเยซูทรงแสดงความรักของพระองค์โดยการไปยังกรุงเยรูซาเล็มในช่วงเทศกาลอยู่เพิง</w:t>
      </w:r>
    </w:p>
    <w:p w14:paraId="7B9B523A" w14:textId="77777777" w:rsidR="00F90BDC" w:rsidRDefault="00F90BDC"/>
    <w:p w14:paraId="10AE7CED" w14:textId="77777777" w:rsidR="00F90BDC" w:rsidRDefault="00F90BDC">
      <w:r xmlns:w="http://schemas.openxmlformats.org/wordprocessingml/2006/main">
        <w:t xml:space="preserve">2. การเชื่อฟังพระเจ้า: ความสำคัญของการเชื่อฟังพระเจ้าแม้ว่าจะเป็นเรื่องยากก็ตาม</w:t>
      </w:r>
    </w:p>
    <w:p w14:paraId="10FB3B56" w14:textId="77777777" w:rsidR="00F90BDC" w:rsidRDefault="00F90BDC"/>
    <w:p w14:paraId="111FFE4E" w14:textId="77777777" w:rsidR="00F90BDC" w:rsidRDefault="00F90BDC">
      <w:r xmlns:w="http://schemas.openxmlformats.org/wordprocessingml/2006/main">
        <w:t xml:space="preserve">1. ยอห์น 14:15 - "ถ้าคุณรักฉันคุณจะรักษาบัญญัติของเรา"</w:t>
      </w:r>
    </w:p>
    <w:p w14:paraId="136BA252" w14:textId="77777777" w:rsidR="00F90BDC" w:rsidRDefault="00F90BDC"/>
    <w:p w14:paraId="233EEF2B" w14:textId="77777777" w:rsidR="00F90BDC" w:rsidRDefault="00F90BDC">
      <w:r xmlns:w="http://schemas.openxmlformats.org/wordprocessingml/2006/main">
        <w:t xml:space="preserve">2. มัทธิว 28:20 - "ดูเถิด เราจะอยู่กับท่านเสมอไปจนสิ้นยุค"</w:t>
      </w:r>
    </w:p>
    <w:p w14:paraId="406A141F" w14:textId="77777777" w:rsidR="00F90BDC" w:rsidRDefault="00F90BDC"/>
    <w:p w14:paraId="4092B863" w14:textId="77777777" w:rsidR="00F90BDC" w:rsidRDefault="00F90BDC">
      <w:r xmlns:w="http://schemas.openxmlformats.org/wordprocessingml/2006/main">
        <w:t xml:space="preserve">ยอห์น 7:3 พวกพี่น้องจึงพูดกับเขาว่า “จงออกไปจากที่นี่และเข้าไปในแคว้นยูเดีย เพื่อเหล่าสาวกของท่านจะได้เห็นกิจการที่ท่านทำอยู่ด้วย”</w:t>
      </w:r>
    </w:p>
    <w:p w14:paraId="57B8809C" w14:textId="77777777" w:rsidR="00F90BDC" w:rsidRDefault="00F90BDC"/>
    <w:p w14:paraId="5C2AC7EC" w14:textId="77777777" w:rsidR="00F90BDC" w:rsidRDefault="00F90BDC">
      <w:r xmlns:w="http://schemas.openxmlformats.org/wordprocessingml/2006/main">
        <w:t xml:space="preserve">พวกพี่ๆ ของพระเยซูขอร้องให้พระองค์ออกจากแคว้นกาลิลีไปยังแคว้นยูเดียเพื่อเหล่าสาวกจะได้เห็นการอัศจรรย์ที่พระองค์ทรงกระทำ</w:t>
      </w:r>
    </w:p>
    <w:p w14:paraId="70448E1C" w14:textId="77777777" w:rsidR="00F90BDC" w:rsidRDefault="00F90BDC"/>
    <w:p w14:paraId="110CBF29" w14:textId="77777777" w:rsidR="00F90BDC" w:rsidRDefault="00F90BDC">
      <w:r xmlns:w="http://schemas.openxmlformats.org/wordprocessingml/2006/main">
        <w:t xml:space="preserve">1. พลังแห่งศรัทธา: การเรียนรู้ที่จะเชื่อในปาฏิหาริย์</w:t>
      </w:r>
    </w:p>
    <w:p w14:paraId="310E4C75" w14:textId="77777777" w:rsidR="00F90BDC" w:rsidRDefault="00F90BDC"/>
    <w:p w14:paraId="0C97DFB3" w14:textId="77777777" w:rsidR="00F90BDC" w:rsidRDefault="00F90BDC">
      <w:r xmlns:w="http://schemas.openxmlformats.org/wordprocessingml/2006/main">
        <w:t xml:space="preserve">2. ทำตามพระประสงค์ของพระบิดา: พระเยซูทรงเชื่อฟังคำแนะนำของพี่น้องอย่างไร</w:t>
      </w:r>
    </w:p>
    <w:p w14:paraId="396D9C89" w14:textId="77777777" w:rsidR="00F90BDC" w:rsidRDefault="00F90BDC"/>
    <w:p w14:paraId="3D1B0AB0" w14:textId="77777777" w:rsidR="00F90BDC" w:rsidRDefault="00F90BDC">
      <w:r xmlns:w="http://schemas.openxmlformats.org/wordprocessingml/2006/main">
        <w:t xml:space="preserve">1. ฮบ. 13:5-6 -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 ดังนั้นเราจึงสามารถพูดได้อย่างมั่นใจว่า “พระเจ้าทรงเป็นผู้ช่วยของฉัน ฉันจะไม่กลัว มนุษย์จะทำอะไรฉันได้”</w:t>
      </w:r>
    </w:p>
    <w:p w14:paraId="5175D063" w14:textId="77777777" w:rsidR="00F90BDC" w:rsidRDefault="00F90BDC"/>
    <w:p w14:paraId="2FC846A0" w14:textId="77777777" w:rsidR="00F90BDC" w:rsidRDefault="00F90BDC">
      <w:r xmlns:w="http://schemas.openxmlformats.org/wordprocessingml/2006/main">
        <w:t xml:space="preserve">2. ยอห์น 14:12-14 - “เราบอกความจริงแก่ท่านทั้งหลายว่าใครก็ตามที่เชื่อในเราก็จะทำงานที่เราทำเช่นกัน และพระองค์จะทรงกระทำพระราชกิจที่ยิ่งใหญ่กว่านั้น เพราะเรากำลังจะไปหาพระบิดา สิ่งใดที่ท่านขอในนามของเรา เราจะกระทำสิ่งนั้นเพื่อพระบิดาจะได้รับเกียรติทางพระบุตร หากคุณถามฉันในนามของฉันฉันจะทำ”</w:t>
      </w:r>
    </w:p>
    <w:p w14:paraId="314A27BE" w14:textId="77777777" w:rsidR="00F90BDC" w:rsidRDefault="00F90BDC"/>
    <w:p w14:paraId="04E35FAC" w14:textId="77777777" w:rsidR="00F90BDC" w:rsidRDefault="00F90BDC">
      <w:r xmlns:w="http://schemas.openxmlformats.org/wordprocessingml/2006/main">
        <w:t xml:space="preserve">ยอห์น 7:4 เพราะว่าไม่มีผู้ใดกระทำสิ่งใดอย่างลับๆ และตัวเขาเองมุ่งหวังให้เป็นที่รู้จักอย่างเปิดเผย ถ้าท่านทำสิ่งเหล่านี้ก็จงแสดงตัวต่อโลก</w:t>
      </w:r>
    </w:p>
    <w:p w14:paraId="21D9ED14" w14:textId="77777777" w:rsidR="00F90BDC" w:rsidRDefault="00F90BDC"/>
    <w:p w14:paraId="4068D675" w14:textId="77777777" w:rsidR="00F90BDC" w:rsidRDefault="00F90BDC">
      <w:r xmlns:w="http://schemas.openxmlformats.org/wordprocessingml/2006/main">
        <w:t xml:space="preserve">พระเยซูทรงหนุนใจเราให้ทำความดีในที่สาธารณะเพื่อที่คนอื่นจะได้สนับสนุนให้ทำเช่นเดียวกัน</w:t>
      </w:r>
    </w:p>
    <w:p w14:paraId="10F81734" w14:textId="77777777" w:rsidR="00F90BDC" w:rsidRDefault="00F90BDC"/>
    <w:p w14:paraId="189EF16C" w14:textId="77777777" w:rsidR="00F90BDC" w:rsidRDefault="00F90BDC">
      <w:r xmlns:w="http://schemas.openxmlformats.org/wordprocessingml/2006/main">
        <w:t xml:space="preserve">1. การทำความดีในที่สาธารณะ: แสดงให้โลกเห็นว่าการติดตามพระเยซูสามารถเปลี่ยนชีวิตได้อย่างไร</w:t>
      </w:r>
    </w:p>
    <w:p w14:paraId="24A0734F" w14:textId="77777777" w:rsidR="00F90BDC" w:rsidRDefault="00F90BDC"/>
    <w:p w14:paraId="3A746495" w14:textId="77777777" w:rsidR="00F90BDC" w:rsidRDefault="00F90BDC">
      <w:r xmlns:w="http://schemas.openxmlformats.org/wordprocessingml/2006/main">
        <w:t xml:space="preserve">2. พลังแห่งการบริการ: สร้างความแตกต่างในชีวิตของผู้อื่น</w:t>
      </w:r>
    </w:p>
    <w:p w14:paraId="1E437B87" w14:textId="77777777" w:rsidR="00F90BDC" w:rsidRDefault="00F90BDC"/>
    <w:p w14:paraId="1DE6A3E4" w14:textId="77777777" w:rsidR="00F90BDC" w:rsidRDefault="00F90BDC">
      <w:r xmlns:w="http://schemas.openxmlformats.org/wordprocessingml/2006/main">
        <w:t xml:space="preserve">1. มัทธิว 5:16 - "จงให้ความสว่างของคุณส่องต่อหน้าผู้อื่น เพื่อพวกเขาจะได้เห็นการกระทำดีของคุณ และถวายเกียรติแด่พระบิดาของคุณในสวรรค์"</w:t>
      </w:r>
    </w:p>
    <w:p w14:paraId="342A1DFF" w14:textId="77777777" w:rsidR="00F90BDC" w:rsidRDefault="00F90BDC"/>
    <w:p w14:paraId="4ECD9401" w14:textId="77777777" w:rsidR="00F90BDC" w:rsidRDefault="00F90BDC">
      <w:r xmlns:w="http://schemas.openxmlformats.org/wordprocessingml/2006/main">
        <w:t xml:space="preserve">2. กาลาเทีย 6:9 - "และอย่าให้เราเมื่อยล้าในการทำความดี เพราะถ้าเราไม่ท้อถอย เราจะเก็บเกี่ยวในเวลาอันสมควร"</w:t>
      </w:r>
    </w:p>
    <w:p w14:paraId="3FB3D86F" w14:textId="77777777" w:rsidR="00F90BDC" w:rsidRDefault="00F90BDC"/>
    <w:p w14:paraId="7182EDA4" w14:textId="77777777" w:rsidR="00F90BDC" w:rsidRDefault="00F90BDC">
      <w:r xmlns:w="http://schemas.openxmlformats.org/wordprocessingml/2006/main">
        <w:t xml:space="preserve">ยอห์น 7:5 เพราะว่าพวกพี่น้องก็ไม่เชื่อในพระองค์เช่นกัน</w:t>
      </w:r>
    </w:p>
    <w:p w14:paraId="46E3AC2E" w14:textId="77777777" w:rsidR="00F90BDC" w:rsidRDefault="00F90BDC"/>
    <w:p w14:paraId="27514771" w14:textId="77777777" w:rsidR="00F90BDC" w:rsidRDefault="00F90BDC">
      <w:r xmlns:w="http://schemas.openxmlformats.org/wordprocessingml/2006/main">
        <w:t xml:space="preserve">ข้อความตอน: แม้ว่าพระเยซูทรงกระทำหมายสำคัญหลายอย่างในเมืองนาซาเร็ธซึ่งเป็นบ้านเกิดของพระองค์ แต่พวกพี่น้องของพระองค์กลับไม่เชื่อในพระองค์ (ยอห์น 7:5)</w:t>
      </w:r>
    </w:p>
    <w:p w14:paraId="742E6EA6" w14:textId="77777777" w:rsidR="00F90BDC" w:rsidRDefault="00F90BDC"/>
    <w:p w14:paraId="3457C3C7" w14:textId="77777777" w:rsidR="00F90BDC" w:rsidRDefault="00F90BDC">
      <w:r xmlns:w="http://schemas.openxmlformats.org/wordprocessingml/2006/main">
        <w:t xml:space="preserve">พระเยซูไม่ได้รับการยอมรับจากครอบครัวของพระองค์เอง แม้จะมีหมายสำคัญมากมายที่พระองค์ทรงกระทำก็ตาม</w:t>
      </w:r>
    </w:p>
    <w:p w14:paraId="25FE6B4F" w14:textId="77777777" w:rsidR="00F90BDC" w:rsidRDefault="00F90BDC"/>
    <w:p w14:paraId="2C676A27" w14:textId="77777777" w:rsidR="00F90BDC" w:rsidRDefault="00F90BDC">
      <w:r xmlns:w="http://schemas.openxmlformats.org/wordprocessingml/2006/main">
        <w:t xml:space="preserve">1. ตระหนักถึงน้ำพระทัยของพระเจ้าในสถานการณ์ที่ยากลำบาก: แบบอย่างของพระเยซู</w:t>
      </w:r>
    </w:p>
    <w:p w14:paraId="16601357" w14:textId="77777777" w:rsidR="00F90BDC" w:rsidRDefault="00F90BDC"/>
    <w:p w14:paraId="7ED2BAC8" w14:textId="77777777" w:rsidR="00F90BDC" w:rsidRDefault="00F90BDC">
      <w:r xmlns:w="http://schemas.openxmlformats.org/wordprocessingml/2006/main">
        <w:t xml:space="preserve">2. พลังแห่งศรัทธาแม้จะไม่เชื่อ: เรื่องราวของพระเยซูและพี่น้องของพระองค์</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53:1 - "ใครเชื่อข้อความของเรา และพระกรของพระเจ้าเปิดเผยแก่ใคร"</w:t>
      </w:r>
    </w:p>
    <w:p w14:paraId="011FA566" w14:textId="77777777" w:rsidR="00F90BDC" w:rsidRDefault="00F90BDC"/>
    <w:p w14:paraId="3618E969"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74BF3330" w14:textId="77777777" w:rsidR="00F90BDC" w:rsidRDefault="00F90BDC"/>
    <w:p w14:paraId="661BC021" w14:textId="77777777" w:rsidR="00F90BDC" w:rsidRDefault="00F90BDC">
      <w:r xmlns:w="http://schemas.openxmlformats.org/wordprocessingml/2006/main">
        <w:t xml:space="preserve">ยอห์น 7:6 พระเยซูตรัสกับพวกเขาว่า “ยังไม่ถึงเวลาของเรา แต่เวลาของท่านพร้อมอยู่แล้ว”</w:t>
      </w:r>
    </w:p>
    <w:p w14:paraId="51A6B064" w14:textId="77777777" w:rsidR="00F90BDC" w:rsidRDefault="00F90BDC"/>
    <w:p w14:paraId="02C9D695" w14:textId="77777777" w:rsidR="00F90BDC" w:rsidRDefault="00F90BDC">
      <w:r xmlns:w="http://schemas.openxmlformats.org/wordprocessingml/2006/main">
        <w:t xml:space="preserve">พระเยซูทรงสอนเราว่าเวลาของเราควรอยู่ที่การรับใช้พระเจ้า</w:t>
      </w:r>
    </w:p>
    <w:p w14:paraId="1439B4F9" w14:textId="77777777" w:rsidR="00F90BDC" w:rsidRDefault="00F90BDC"/>
    <w:p w14:paraId="04E079B2" w14:textId="77777777" w:rsidR="00F90BDC" w:rsidRDefault="00F90BDC">
      <w:r xmlns:w="http://schemas.openxmlformats.org/wordprocessingml/2006/main">
        <w:t xml:space="preserve">1: เวลาของเราเป็นของขวัญจากพระเจ้า และควรใช้เพื่อรับใช้พระองค์</w:t>
      </w:r>
    </w:p>
    <w:p w14:paraId="32A965DA" w14:textId="77777777" w:rsidR="00F90BDC" w:rsidRDefault="00F90BDC"/>
    <w:p w14:paraId="27B51AE9" w14:textId="77777777" w:rsidR="00F90BDC" w:rsidRDefault="00F90BDC">
      <w:r xmlns:w="http://schemas.openxmlformats.org/wordprocessingml/2006/main">
        <w:t xml:space="preserve">2: เราได้รับเรียกให้อุทิศเวลาและทรัพยากรของเราให้พระผู้เป็นเจ้าและอาณาจักรของพระองค์</w:t>
      </w:r>
    </w:p>
    <w:p w14:paraId="69D637C1" w14:textId="77777777" w:rsidR="00F90BDC" w:rsidRDefault="00F90BDC"/>
    <w:p w14:paraId="5A25E285" w14:textId="77777777" w:rsidR="00F90BDC" w:rsidRDefault="00F90BDC">
      <w:r xmlns:w="http://schemas.openxmlformats.org/wordprocessingml/2006/main">
        <w:t xml:space="preserve">1: โคโลสี 3:17 - และไม่ว่าคุณจะทำอะไรด้วยคำพูดหรือการกระทำก็ตาม จงทำทุกอย่างในพระนามของพระเยซูเจ้า โดยขอบพระคุณพระเจ้าและพระบิดาโดยพระองค์</w:t>
      </w:r>
    </w:p>
    <w:p w14:paraId="7A6FE85F" w14:textId="77777777" w:rsidR="00F90BDC" w:rsidRDefault="00F90BDC"/>
    <w:p w14:paraId="32327F78" w14:textId="77777777" w:rsidR="00F90BDC" w:rsidRDefault="00F90BDC">
      <w:r xmlns:w="http://schemas.openxmlformats.org/wordprocessingml/2006/main">
        <w:t xml:space="preserve">2: เอเฟซัส 5:15-16 - ดูเถิด ให้ท่านดำเนินชีวิตอย่างรอบคอบ ไม่ใช่อย่างคนโง่ แต่อย่างมีปัญญา ไถ่เวลา เพราะวันเวลานั้นชั่วร้าย</w:t>
      </w:r>
    </w:p>
    <w:p w14:paraId="5650FB47" w14:textId="77777777" w:rsidR="00F90BDC" w:rsidRDefault="00F90BDC"/>
    <w:p w14:paraId="7BC4C714" w14:textId="77777777" w:rsidR="00F90BDC" w:rsidRDefault="00F90BDC">
      <w:r xmlns:w="http://schemas.openxmlformats.org/wordprocessingml/2006/main">
        <w:t xml:space="preserve">ยอห์น 7:7 โลกเกลียดชังท่านไม่ได้ แต่ข้าพเจ้ากลับเกลียดชัง เพราะข้าพเจ้าเป็นพยานว่าการกระทำนั้นชั่ว</w:t>
      </w:r>
    </w:p>
    <w:p w14:paraId="471646DF" w14:textId="77777777" w:rsidR="00F90BDC" w:rsidRDefault="00F90BDC"/>
    <w:p w14:paraId="3CA9B58C" w14:textId="77777777" w:rsidR="00F90BDC" w:rsidRDefault="00F90BDC">
      <w:r xmlns:w="http://schemas.openxmlformats.org/wordprocessingml/2006/main">
        <w:t xml:space="preserve">โลกเกลียดชังพระเยซูเพราะคำพยานที่พระองค์ประทานเกี่ยวกับงานชั่วของโลก</w:t>
      </w:r>
    </w:p>
    <w:p w14:paraId="55A6A236" w14:textId="77777777" w:rsidR="00F90BDC" w:rsidRDefault="00F90BDC"/>
    <w:p w14:paraId="74A9D019" w14:textId="77777777" w:rsidR="00F90BDC" w:rsidRDefault="00F90BDC">
      <w:r xmlns:w="http://schemas.openxmlformats.org/wordprocessingml/2006/main">
        <w:t xml:space="preserve">1. เป็นพยานในสถานการณ์ที่ไม่เอื้ออำนวย - ยอห์น 7:7</w:t>
      </w:r>
    </w:p>
    <w:p w14:paraId="31A15129" w14:textId="77777777" w:rsidR="00F90BDC" w:rsidRDefault="00F90BDC"/>
    <w:p w14:paraId="14B351F6" w14:textId="77777777" w:rsidR="00F90BDC" w:rsidRDefault="00F90BDC">
      <w:r xmlns:w="http://schemas.openxmlformats.org/wordprocessingml/2006/main">
        <w:t xml:space="preserve">2. ต้นทุนของการยืนหยัดในศรัทธา - ยอห์น 7:7</w:t>
      </w:r>
    </w:p>
    <w:p w14:paraId="3E5C0975" w14:textId="77777777" w:rsidR="00F90BDC" w:rsidRDefault="00F90BDC"/>
    <w:p w14:paraId="6BE3A518"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17417086" w14:textId="77777777" w:rsidR="00F90BDC" w:rsidRDefault="00F90BDC"/>
    <w:p w14:paraId="4486803F" w14:textId="77777777" w:rsidR="00F90BDC" w:rsidRDefault="00F90BDC">
      <w:r xmlns:w="http://schemas.openxmlformats.org/wordprocessingml/2006/main">
        <w:t xml:space="preserve">2. 1 ยอห์น 5:19 - เรารู้ว่าเราเป็นลูกของพระเจ้า และโลกทั้งโลกอยู่ภายใต้การควบคุมของมารร้าย</w:t>
      </w:r>
    </w:p>
    <w:p w14:paraId="76F2DA3C" w14:textId="77777777" w:rsidR="00F90BDC" w:rsidRDefault="00F90BDC"/>
    <w:p w14:paraId="5DAB1878" w14:textId="77777777" w:rsidR="00F90BDC" w:rsidRDefault="00F90BDC">
      <w:r xmlns:w="http://schemas.openxmlformats.org/wordprocessingml/2006/main">
        <w:t xml:space="preserve">ยอห์น 7:8 ท่านทั้งหลายจงขึ้นไปร่วมงานเลี้ยงนี้ ข้าพเจ้ายังไม่ขึ้นไปร่วมงานเลี้ยงนี้ เพราะเวลาของเรายังไม่ครบ</w:t>
      </w:r>
    </w:p>
    <w:p w14:paraId="07D6AA5C" w14:textId="77777777" w:rsidR="00F90BDC" w:rsidRDefault="00F90BDC"/>
    <w:p w14:paraId="51523B13" w14:textId="77777777" w:rsidR="00F90BDC" w:rsidRDefault="00F90BDC">
      <w:r xmlns:w="http://schemas.openxmlformats.org/wordprocessingml/2006/main">
        <w:t xml:space="preserve">ยอห์น 7:8 สอนให้เราอดทนและรอจนกว่าจะถึงเวลาที่เราจะลงมือทำ</w:t>
      </w:r>
    </w:p>
    <w:p w14:paraId="5AB135D2" w14:textId="77777777" w:rsidR="00F90BDC" w:rsidRDefault="00F90BDC"/>
    <w:p w14:paraId="5B6AA509" w14:textId="77777777" w:rsidR="00F90BDC" w:rsidRDefault="00F90BDC">
      <w:r xmlns:w="http://schemas.openxmlformats.org/wordprocessingml/2006/main">
        <w:t xml:space="preserve">1: ความอดทนเป็นคุณธรรม - ยอห์น 7:8</w:t>
      </w:r>
    </w:p>
    <w:p w14:paraId="254A2BC1" w14:textId="77777777" w:rsidR="00F90BDC" w:rsidRDefault="00F90BDC"/>
    <w:p w14:paraId="297D4AA7" w14:textId="77777777" w:rsidR="00F90BDC" w:rsidRDefault="00F90BDC">
      <w:r xmlns:w="http://schemas.openxmlformats.org/wordprocessingml/2006/main">
        <w:t xml:space="preserve">2: จังหวะเวลาของพระเจ้านั้นสมบูรณ์แบบ - ยอห์น 7:8</w:t>
      </w:r>
    </w:p>
    <w:p w14:paraId="46A5C3B5" w14:textId="77777777" w:rsidR="00F90BDC" w:rsidRDefault="00F90BDC"/>
    <w:p w14:paraId="6051C4D4" w14:textId="77777777" w:rsidR="00F90BDC" w:rsidRDefault="00F90BDC">
      <w:r xmlns:w="http://schemas.openxmlformats.org/wordprocessingml/2006/main">
        <w:t xml:space="preserve">1: ยากอบ 5:7-8 พี่น้องทั้งหลาย เหตุฉะนั้นจงอดทนจนถึงการเสด็จมาของพระเจ้า ดูเถิด ชาวนารอคอยผลล้ำค่าจากแผ่นดิน และอดทนรอมันมานาน จนกว่าเขาจะได้รับฝนต้นฤดูและฝนปลายฤดู</w:t>
      </w:r>
    </w:p>
    <w:p w14:paraId="3BF8DD32" w14:textId="77777777" w:rsidR="00F90BDC" w:rsidRDefault="00F90BDC"/>
    <w:p w14:paraId="554A9B62" w14:textId="77777777" w:rsidR="00F90BDC" w:rsidRDefault="00F90BDC">
      <w:r xmlns:w="http://schemas.openxmlformats.org/wordprocessingml/2006/main">
        <w:t xml:space="preserve">2: ปัญญาจารย์ 3:1-8 - มีฤดูกาลสำหรับทุกสิ่ง และมีวาระสำหรับทุกสิ่งภายใต้ฟ้าสวรรค์ มีวาระเกิด และวาระตาย มีวาระปลูก และวาระถอนสิ่งที่ปลูกไว้</w:t>
      </w:r>
    </w:p>
    <w:p w14:paraId="2A37DEBC" w14:textId="77777777" w:rsidR="00F90BDC" w:rsidRDefault="00F90BDC"/>
    <w:p w14:paraId="3C68ADDC" w14:textId="77777777" w:rsidR="00F90BDC" w:rsidRDefault="00F90BDC">
      <w:r xmlns:w="http://schemas.openxmlformats.org/wordprocessingml/2006/main">
        <w:t xml:space="preserve">ยอห์น 7:9 เมื่อพระองค์ตรัสถ้อยคำเหล่านี้แก่เขาแล้ว พระองค์ยังทรงประทับอยู่ในแคว้นกาลิลี</w:t>
      </w:r>
    </w:p>
    <w:p w14:paraId="16E2A96A" w14:textId="77777777" w:rsidR="00F90BDC" w:rsidRDefault="00F90BDC"/>
    <w:p w14:paraId="108A0ED8" w14:textId="77777777" w:rsidR="00F90BDC" w:rsidRDefault="00F90BDC">
      <w:r xmlns:w="http://schemas.openxmlformats.org/wordprocessingml/2006/main">
        <w:t xml:space="preserve">พระเยซูตรัสกับฝูงชนในแคว้นกาลิลีแล้วประทับอยู่ในแคว้นนั้นต่อจากนั้น</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การเชื่อฟังแผนการของพระเจ้าของพระเยซู: ตัวอย่างการประทับของพระเยซูในแคว้นกาลิลี</w:t>
      </w:r>
    </w:p>
    <w:p w14:paraId="0CA70842" w14:textId="77777777" w:rsidR="00F90BDC" w:rsidRDefault="00F90BDC"/>
    <w:p w14:paraId="7EF48B36" w14:textId="77777777" w:rsidR="00F90BDC" w:rsidRDefault="00F90BDC">
      <w:r xmlns:w="http://schemas.openxmlformats.org/wordprocessingml/2006/main">
        <w:t xml:space="preserve">2. พลังแห่งถ้อยคำ: คำพูดของพระเยซูแจ้งการกระทำของพระองค์อย่างไร</w:t>
      </w:r>
    </w:p>
    <w:p w14:paraId="068DA283" w14:textId="77777777" w:rsidR="00F90BDC" w:rsidRDefault="00F90BDC"/>
    <w:p w14:paraId="02A033DD" w14:textId="77777777" w:rsidR="00F90BDC" w:rsidRDefault="00F90BDC">
      <w:r xmlns:w="http://schemas.openxmlformats.org/wordprocessingml/2006/main">
        <w:t xml:space="preserve">1. มัทธิว 4:23-24 - พระเยซูเสด็จไปทั่วแคว้นกาลิลี ทรงสั่งสอนในธรรมศาลา ประกาศข่าวประเสริฐเรื่องอาณาจักร และทรงรักษาโรคภัยไข้เจ็บและโรคภัยไข้เจ็บทุกชนิดในหมู่ประชาชน</w:t>
      </w:r>
    </w:p>
    <w:p w14:paraId="56F26892" w14:textId="77777777" w:rsidR="00F90BDC" w:rsidRDefault="00F90BDC"/>
    <w:p w14:paraId="2CA2873A" w14:textId="77777777" w:rsidR="00F90BDC" w:rsidRDefault="00F90BDC">
      <w:r xmlns:w="http://schemas.openxmlformats.org/wordprocessingml/2006/main">
        <w:t xml:space="preserve">2. ยอห์น 9:4 - ฉันต้องทำงานของพระองค์ผู้ทรงส่งเรามาในขณะที่ยังเป็นกลางวัน กลางคืนมาถึงเมื่อไม่มีใครสามารถทำงานได้</w:t>
      </w:r>
    </w:p>
    <w:p w14:paraId="722A92E9" w14:textId="77777777" w:rsidR="00F90BDC" w:rsidRDefault="00F90BDC"/>
    <w:p w14:paraId="6652E27D" w14:textId="77777777" w:rsidR="00F90BDC" w:rsidRDefault="00F90BDC">
      <w:r xmlns:w="http://schemas.openxmlformats.org/wordprocessingml/2006/main">
        <w:t xml:space="preserve">ยอห์น 7:10 แต่เมื่อพวกพี่น้องของเขาไปแล้ว เขาก็ขึ้นไปร่วมงานเลี้ยงด้วย ไม่เปิดเผย แต่จัดขึ้นอย่างลับๆ</w:t>
      </w:r>
    </w:p>
    <w:p w14:paraId="14C7BA57" w14:textId="77777777" w:rsidR="00F90BDC" w:rsidRDefault="00F90BDC"/>
    <w:p w14:paraId="4D4468C8" w14:textId="77777777" w:rsidR="00F90BDC" w:rsidRDefault="00F90BDC">
      <w:r xmlns:w="http://schemas.openxmlformats.org/wordprocessingml/2006/main">
        <w:t xml:space="preserve">จอห์นนึกถึงหน้าที่ของเขาต่อพระเจ้าและไปร่วมงานเลี้ยง แต่ทำในลักษณะที่สุขุมรอบคอบ</w:t>
      </w:r>
    </w:p>
    <w:p w14:paraId="54749DF1" w14:textId="77777777" w:rsidR="00F90BDC" w:rsidRDefault="00F90BDC"/>
    <w:p w14:paraId="18DC05DD" w14:textId="77777777" w:rsidR="00F90BDC" w:rsidRDefault="00F90BDC">
      <w:r xmlns:w="http://schemas.openxmlformats.org/wordprocessingml/2006/main">
        <w:t xml:space="preserve">1. หน้าที่ของเราต่อพระผู้เป็นเจ้า: แม้ในที่ลับ</w:t>
      </w:r>
    </w:p>
    <w:p w14:paraId="4BD9A48F" w14:textId="77777777" w:rsidR="00F90BDC" w:rsidRDefault="00F90BDC"/>
    <w:p w14:paraId="778AE168" w14:textId="77777777" w:rsidR="00F90BDC" w:rsidRDefault="00F90BDC">
      <w:r xmlns:w="http://schemas.openxmlformats.org/wordprocessingml/2006/main">
        <w:t xml:space="preserve">2. ดำเนินชีวิตอย่างรอบคอบเพื่อปฏิบัติตามภาระผูกพันของเรา</w:t>
      </w:r>
    </w:p>
    <w:p w14:paraId="25F63C5B" w14:textId="77777777" w:rsidR="00F90BDC" w:rsidRDefault="00F90BDC"/>
    <w:p w14:paraId="72764659" w14:textId="77777777" w:rsidR="00F90BDC" w:rsidRDefault="00F90BDC">
      <w:r xmlns:w="http://schemas.openxmlformats.org/wordprocessingml/2006/main">
        <w:t xml:space="preserve">1. สุภาษิต 16:2 ทางทั้งสิ้นของมนุษย์ก็สะอาดในสายตาของเขาเอง แต่องค์พระผู้เป็นเจ้าทรงชั่งน้ำหนักวิญญาณ</w:t>
      </w:r>
    </w:p>
    <w:p w14:paraId="3E75B5A0" w14:textId="77777777" w:rsidR="00F90BDC" w:rsidRDefault="00F90BDC"/>
    <w:p w14:paraId="44C5872D" w14:textId="77777777" w:rsidR="00F90BDC" w:rsidRDefault="00F90BDC">
      <w:r xmlns:w="http://schemas.openxmlformats.org/wordprocessingml/2006/main">
        <w:t xml:space="preserve">2. มัทธิว 6:4-6 “เหตุฉะนั้นอย่าเป็นเหมือนพวกเขา เพราะพระบิดาของท่านทรงทราบถึงสิ่งที่ท่านต้องการก่อนที่จะทูลถามพระองค์ ดังนั้นจงอธิษฐานดังนี้: พระบิดาของเราในสวรรค์ ขอพระองค์ทรงเป็นที่สักการะพระนามของพระองค์ อาณาจักรของคุณมา พระประสงค์ของพระองค์จะสำเร็จในโลกเช่นเดียวกับในสวรรค์</w:t>
      </w:r>
    </w:p>
    <w:p w14:paraId="68DFB132" w14:textId="77777777" w:rsidR="00F90BDC" w:rsidRDefault="00F90BDC"/>
    <w:p w14:paraId="689DC1EC" w14:textId="77777777" w:rsidR="00F90BDC" w:rsidRDefault="00F90BDC">
      <w:r xmlns:w="http://schemas.openxmlformats.org/wordprocessingml/2006/main">
        <w:t xml:space="preserve">ยอห์น 7:11 พวกยิวจึงตามหาพระองค์ในงานฉลองและถามว่า “เขาอยู่ที่ไหน”</w:t>
      </w:r>
    </w:p>
    <w:p w14:paraId="0725771E" w14:textId="77777777" w:rsidR="00F90BDC" w:rsidRDefault="00F90BDC"/>
    <w:p w14:paraId="43578175" w14:textId="77777777" w:rsidR="00F90BDC" w:rsidRDefault="00F90BDC">
      <w:r xmlns:w="http://schemas.openxmlformats.org/wordprocessingml/2006/main">
        <w:t xml:space="preserve">พวกยิวตามหาพระเยซูในงานเลี้ยง</w:t>
      </w:r>
    </w:p>
    <w:p w14:paraId="0F0E2AE4" w14:textId="77777777" w:rsidR="00F90BDC" w:rsidRDefault="00F90BDC"/>
    <w:p w14:paraId="2D9027F3" w14:textId="77777777" w:rsidR="00F90BDC" w:rsidRDefault="00F90BDC">
      <w:r xmlns:w="http://schemas.openxmlformats.org/wordprocessingml/2006/main">
        <w:t xml:space="preserve">1: พระเยซูทรงอยู่ใกล้เราเสมอ แม้ว่าเราจะไม่พบพระองค์ก็ตาม</w:t>
      </w:r>
    </w:p>
    <w:p w14:paraId="0E5954D2" w14:textId="77777777" w:rsidR="00F90BDC" w:rsidRDefault="00F90BDC"/>
    <w:p w14:paraId="1417B0F7" w14:textId="77777777" w:rsidR="00F90BDC" w:rsidRDefault="00F90BDC">
      <w:r xmlns:w="http://schemas.openxmlformats.org/wordprocessingml/2006/main">
        <w:t xml:space="preserve">2: เราต้องแสวงหาพระเยซูทุกช่วงเวลาในชีวิตของเรา</w:t>
      </w:r>
    </w:p>
    <w:p w14:paraId="6BECC1CE" w14:textId="77777777" w:rsidR="00F90BDC" w:rsidRDefault="00F90BDC"/>
    <w:p w14:paraId="74D3E003"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7F45CDBE" w14:textId="77777777" w:rsidR="00F90BDC" w:rsidRDefault="00F90BDC"/>
    <w:p w14:paraId="33F2FF90" w14:textId="77777777" w:rsidR="00F90BDC" w:rsidRDefault="00F90BDC">
      <w:r xmlns:w="http://schemas.openxmlformats.org/wordprocessingml/2006/main">
        <w:t xml:space="preserve">2: 1 พงศาวดาร 16:11 - "แสวงหาพระเจ้าและกำลังของพระองค์ แสวงหาการสถิตย์ของพระองค์อย่างต่อเนื่อง!"</w:t>
      </w:r>
    </w:p>
    <w:p w14:paraId="0C4315CD" w14:textId="77777777" w:rsidR="00F90BDC" w:rsidRDefault="00F90BDC"/>
    <w:p w14:paraId="04A80ED3" w14:textId="77777777" w:rsidR="00F90BDC" w:rsidRDefault="00F90BDC">
      <w:r xmlns:w="http://schemas.openxmlformats.org/wordprocessingml/2006/main">
        <w:t xml:space="preserve">ยอห์น 7:12 ประชาชนก็ซุบซิบกันมากมายเกี่ยวกับพระองค์ เพราะบางคนว่า `เขาเป็นคนดี' คนอื่นๆ ว่า เปล่าเลย แต่พระองค์ทรงหลอกลวงประชาชน</w:t>
      </w:r>
    </w:p>
    <w:p w14:paraId="3E4D74B7" w14:textId="77777777" w:rsidR="00F90BDC" w:rsidRDefault="00F90BDC"/>
    <w:p w14:paraId="3C8375EF" w14:textId="77777777" w:rsidR="00F90BDC" w:rsidRDefault="00F90BDC">
      <w:r xmlns:w="http://schemas.openxmlformats.org/wordprocessingml/2006/main">
        <w:t xml:space="preserve">ผู้คนพากันบ่นเรื่องพระเยซู บางคนบอกว่าพระองค์ทรงเป็นคนดีและบางคนบอกว่าพระองค์ทรงหลอกลวงพวกเขา</w:t>
      </w:r>
    </w:p>
    <w:p w14:paraId="1A50296B" w14:textId="77777777" w:rsidR="00F90BDC" w:rsidRDefault="00F90BDC"/>
    <w:p w14:paraId="1051AE50" w14:textId="77777777" w:rsidR="00F90BDC" w:rsidRDefault="00F90BDC">
      <w:r xmlns:w="http://schemas.openxmlformats.org/wordprocessingml/2006/main">
        <w:t xml:space="preserve">1. ความรักของพระเจ้า: มองพระเยซูผ่านสายตาแห่งศรัทธา</w:t>
      </w:r>
    </w:p>
    <w:p w14:paraId="2898EEA2" w14:textId="77777777" w:rsidR="00F90BDC" w:rsidRDefault="00F90BDC"/>
    <w:p w14:paraId="0E077FD7" w14:textId="77777777" w:rsidR="00F90BDC" w:rsidRDefault="00F90BDC">
      <w:r xmlns:w="http://schemas.openxmlformats.org/wordprocessingml/2006/main">
        <w:t xml:space="preserve">2. พลังแห่งคำพูด: ความจริงและการหลอกลวง</w:t>
      </w:r>
    </w:p>
    <w:p w14:paraId="50C01D6B" w14:textId="77777777" w:rsidR="00F90BDC" w:rsidRDefault="00F90BDC"/>
    <w:p w14:paraId="75356231" w14:textId="77777777" w:rsidR="00F90BDC" w:rsidRDefault="00F90BDC">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C04E737" w14:textId="77777777" w:rsidR="00F90BDC" w:rsidRDefault="00F90BDC"/>
    <w:p w14:paraId="0326F4BD" w14:textId="77777777" w:rsidR="00F90BDC" w:rsidRDefault="00F90BDC">
      <w:r xmlns:w="http://schemas.openxmlformats.org/wordprocessingml/2006/main">
        <w:t xml:space="preserve">17 เพราะว่าพระเจ้าไม่ได้ทรงส่งพระบุตรของพระองค์เข้ามาในโลกเพื่อจะกล่าวโทษโลก แต่เพื่อโลกโดยทางพระองค์จะรอดพ้น</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3:5-6 - ลิ้นก็เป็นเพียงอวัยวะเล็กๆ และโอ้อวดสิ่งใหญ่โตฉันนั้น ดูเถิด ไฟเล็กๆ น้อยๆ ก็ก่อไฟได้ยิ่งใหญ่สักเพียงไร!</w:t>
      </w:r>
    </w:p>
    <w:p w14:paraId="1F2F8A94" w14:textId="77777777" w:rsidR="00F90BDC" w:rsidRDefault="00F90BDC"/>
    <w:p w14:paraId="7DE40D0E" w14:textId="77777777" w:rsidR="00F90BDC" w:rsidRDefault="00F90BDC">
      <w:r xmlns:w="http://schemas.openxmlformats.org/wordprocessingml/2006/main">
        <w:t xml:space="preserve">6 และลิ้นนั้นเป็นไฟ เป็นโลกแห่งความชั่วช้า ลิ้นในหมู่อวัยวะต่างๆ ของเราก็เป็นอย่างนั้น ทำให้ทั้งร่างกายเป็นมลทิน และให้วิถีแห่งธรรมชาติลุกเป็นไฟ และมันถูกจุดไฟแห่งนรก</w:t>
      </w:r>
    </w:p>
    <w:p w14:paraId="30D5C241" w14:textId="77777777" w:rsidR="00F90BDC" w:rsidRDefault="00F90BDC"/>
    <w:p w14:paraId="138A0E4F" w14:textId="77777777" w:rsidR="00F90BDC" w:rsidRDefault="00F90BDC">
      <w:r xmlns:w="http://schemas.openxmlformats.org/wordprocessingml/2006/main">
        <w:t xml:space="preserve">ยอห์น 7:13 แต่ไม่มีผู้ใดพูดถึงเขาอย่างเปิดเผยเพราะกลัวชาวยิว</w:t>
      </w:r>
    </w:p>
    <w:p w14:paraId="3253A63F" w14:textId="77777777" w:rsidR="00F90BDC" w:rsidRDefault="00F90BDC"/>
    <w:p w14:paraId="4E1D858B" w14:textId="77777777" w:rsidR="00F90BDC" w:rsidRDefault="00F90BDC">
      <w:r xmlns:w="http://schemas.openxmlformats.org/wordprocessingml/2006/main">
        <w:t xml:space="preserve">ข้อความนี้เน้นย้ำถึงอันตรายของการพูดอย่างเปิดเผยเกี่ยวกับพระเยซู เนื่องจากชาวยิวมีความคิดเห็นเชิงลบเกี่ยวกับพระองค์</w:t>
      </w:r>
    </w:p>
    <w:p w14:paraId="5D990A59" w14:textId="77777777" w:rsidR="00F90BDC" w:rsidRDefault="00F90BDC"/>
    <w:p w14:paraId="532EE4E7" w14:textId="77777777" w:rsidR="00F90BDC" w:rsidRDefault="00F90BDC">
      <w:r xmlns:w="http://schemas.openxmlformats.org/wordprocessingml/2006/main">
        <w:t xml:space="preserve">1: พระเจ้าประทานความกล้าให้เราพูดอย่างเปิดเผยและกล้าหาญเกี่ยวกับพระเยซู แม้ว่าคนอื่นจะคิดอย่างไรก็ตาม</w:t>
      </w:r>
    </w:p>
    <w:p w14:paraId="49105353" w14:textId="77777777" w:rsidR="00F90BDC" w:rsidRDefault="00F90BDC"/>
    <w:p w14:paraId="12597617" w14:textId="77777777" w:rsidR="00F90BDC" w:rsidRDefault="00F90BDC">
      <w:r xmlns:w="http://schemas.openxmlformats.org/wordprocessingml/2006/main">
        <w:t xml:space="preserve">2: แม้ว่าโอกาสจะขัดแย้งกับเรา เราต้องยืนหยัดในศรัทธาของเราในพระเยซู</w:t>
      </w:r>
    </w:p>
    <w:p w14:paraId="0D140928" w14:textId="77777777" w:rsidR="00F90BDC" w:rsidRDefault="00F90BDC"/>
    <w:p w14:paraId="54AFEADE" w14:textId="77777777" w:rsidR="00F90BDC" w:rsidRDefault="00F90BDC">
      <w:r xmlns:w="http://schemas.openxmlformats.org/wordprocessingml/2006/main">
        <w:t xml:space="preserve">1: กิจการ 4:19-20 - “แต่เปโตรและยอห์นตอบพวกเขาว่า เป็นการถูกต้องในสายพระเนตรของพระเจ้าที่จะฟังท่านมากกว่าฟังพระเจ้า จงพิพากษาเถิด เพราะว่าเราไม่สามารถพูดสิ่งที่เราได้เห็นและได้ยินได้”</w:t>
      </w:r>
    </w:p>
    <w:p w14:paraId="7BD22E59" w14:textId="77777777" w:rsidR="00F90BDC" w:rsidRDefault="00F90BDC"/>
    <w:p w14:paraId="4948F528" w14:textId="77777777" w:rsidR="00F90BDC" w:rsidRDefault="00F90BDC">
      <w:r xmlns:w="http://schemas.openxmlformats.org/wordprocessingml/2006/main">
        <w:t xml:space="preserve">2: มัทธิว 10:32-33 - “เหตุฉะนั้นผู้ใดจะรับเราต่อหน้ามนุษย์ เราก็จะรับผู้นั้นต่อพระพักตร์พระบิดาของเราผู้ทรงสถิตในสวรรค์ด้วย แต่ผู้ใดปฏิเสธเราต่อหน้ามนุษย์ เราก็จะปฏิเสธผู้นั้นต่อพระพักตร์พระบิดาของเราผู้ทรงสถิตในสวรรค์ด้วย”</w:t>
      </w:r>
    </w:p>
    <w:p w14:paraId="0EF1DDDF" w14:textId="77777777" w:rsidR="00F90BDC" w:rsidRDefault="00F90BDC"/>
    <w:p w14:paraId="6FD95B6C" w14:textId="77777777" w:rsidR="00F90BDC" w:rsidRDefault="00F90BDC">
      <w:r xmlns:w="http://schemas.openxmlformats.org/wordprocessingml/2006/main">
        <w:t xml:space="preserve">ยอห์น 7:14 ขณะช่วงเทศกาลพระเยซูเสด็จเข้าไปในพระวิหารและสั่งสอน</w:t>
      </w:r>
    </w:p>
    <w:p w14:paraId="00952CE8" w14:textId="77777777" w:rsidR="00F90BDC" w:rsidRDefault="00F90BDC"/>
    <w:p w14:paraId="75E87EB2" w14:textId="77777777" w:rsidR="00F90BDC" w:rsidRDefault="00F90BDC">
      <w:r xmlns:w="http://schemas.openxmlformats.org/wordprocessingml/2006/main">
        <w:t xml:space="preserve">พระเยซูเสด็จขึ้นไปยังพระวิหารในช่วงกลางเทศกาลและทรงสั่งสอน</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พลังแห่งคำสอนของพระเยซู</w:t>
      </w:r>
    </w:p>
    <w:p w14:paraId="224D7827" w14:textId="77777777" w:rsidR="00F90BDC" w:rsidRDefault="00F90BDC"/>
    <w:p w14:paraId="110744FD" w14:textId="77777777" w:rsidR="00F90BDC" w:rsidRDefault="00F90BDC">
      <w:r xmlns:w="http://schemas.openxmlformats.org/wordprocessingml/2006/main">
        <w:t xml:space="preserve">2. ความมุ่งมั่นของพระเยซูต่อพันธกิจของพระองค์</w:t>
      </w:r>
    </w:p>
    <w:p w14:paraId="5EEE6910" w14:textId="77777777" w:rsidR="00F90BDC" w:rsidRDefault="00F90BDC"/>
    <w:p w14:paraId="7B416BC4" w14:textId="77777777" w:rsidR="00F90BDC" w:rsidRDefault="00F90BDC">
      <w:r xmlns:w="http://schemas.openxmlformats.org/wordprocessingml/2006/main">
        <w:t xml:space="preserve">1. อิสยาห์ 55:11 “ดังนั้นถ้อยคำของข้าพเจ้าที่ออกจากปากของข้าพเจ้านั้นจะไม่กลับมาหาข้าพเจ้าเปล่าๆ แต่จะบรรลุผลตามที่เรามุ่งหมายไว้ และจะสำเร็จในสิ่งที่ข้าพเจ้าส่งมานั้น”</w:t>
      </w:r>
    </w:p>
    <w:p w14:paraId="17D0400E" w14:textId="77777777" w:rsidR="00F90BDC" w:rsidRDefault="00F90BDC"/>
    <w:p w14:paraId="2B362AAF" w14:textId="77777777" w:rsidR="00F90BDC" w:rsidRDefault="00F90BDC">
      <w:r xmlns:w="http://schemas.openxmlformats.org/wordprocessingml/2006/main">
        <w:t xml:space="preserve">2. มัทธิว 9:35 “พระเยซูเสด็จไปตามเมืองและหมู่บ้านต่างๆ ทรงสั่งสอนในธรรมศาลา และประกาศข่าวประเสริฐเรื่องอาณาจักรของพระเจ้า และรักษาโรคภัยไข้เจ็บทุกอย่าง”</w:t>
      </w:r>
    </w:p>
    <w:p w14:paraId="58104DFF" w14:textId="77777777" w:rsidR="00F90BDC" w:rsidRDefault="00F90BDC"/>
    <w:p w14:paraId="048D01FD" w14:textId="77777777" w:rsidR="00F90BDC" w:rsidRDefault="00F90BDC">
      <w:r xmlns:w="http://schemas.openxmlformats.org/wordprocessingml/2006/main">
        <w:t xml:space="preserve">ยอห์น 7:15 พวกยิวก็อัศจรรย์ใจพูดกันว่า “จดหมายของคนนี้รู้ได้อย่างไรโดยที่ไม่เคยเรียนรู้เลย”</w:t>
      </w:r>
    </w:p>
    <w:p w14:paraId="3091EBED" w14:textId="77777777" w:rsidR="00F90BDC" w:rsidRDefault="00F90BDC"/>
    <w:p w14:paraId="6914B298" w14:textId="77777777" w:rsidR="00F90BDC" w:rsidRDefault="00F90BDC">
      <w:r xmlns:w="http://schemas.openxmlformats.org/wordprocessingml/2006/main">
        <w:t xml:space="preserve">ชาวยิวประหลาดใจกับความสามารถของพระเยซูในการเข้าใจและสอนแม้ว่าพระองค์จะไม่ได้รับการสอนอย่างเป็นทางการก็ตาม</w:t>
      </w:r>
    </w:p>
    <w:p w14:paraId="5A1466B4" w14:textId="77777777" w:rsidR="00F90BDC" w:rsidRDefault="00F90BDC"/>
    <w:p w14:paraId="5BB50066" w14:textId="77777777" w:rsidR="00F90BDC" w:rsidRDefault="00F90BDC">
      <w:r xmlns:w="http://schemas.openxmlformats.org/wordprocessingml/2006/main">
        <w:t xml:space="preserve">1. พลังแห่งพระวจนะของพระเจ้าในการเปลี่ยนแปลงชีวิต</w:t>
      </w:r>
    </w:p>
    <w:p w14:paraId="49DD304E" w14:textId="77777777" w:rsidR="00F90BDC" w:rsidRDefault="00F90BDC"/>
    <w:p w14:paraId="459305B7" w14:textId="77777777" w:rsidR="00F90BDC" w:rsidRDefault="00F90BDC">
      <w:r xmlns:w="http://schemas.openxmlformats.org/wordprocessingml/2006/main">
        <w:t xml:space="preserve">2. ความสำคัญของการตระหนักถึงศักยภาพในตัวผู้อื่น</w:t>
      </w:r>
    </w:p>
    <w:p w14:paraId="344F0E1B" w14:textId="77777777" w:rsidR="00F90BDC" w:rsidRDefault="00F90BDC"/>
    <w:p w14:paraId="57DCE65E" w14:textId="77777777" w:rsidR="00F90BDC" w:rsidRDefault="00F90BDC">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07E85B4" w14:textId="77777777" w:rsidR="00F90BDC" w:rsidRDefault="00F90BDC"/>
    <w:p w14:paraId="20DC3743" w14:textId="77777777" w:rsidR="00F90BDC" w:rsidRDefault="00F90BDC">
      <w:r xmlns:w="http://schemas.openxmlformats.org/wordprocessingml/2006/main">
        <w:t xml:space="preserve">2. ฟิลิปปี 4:13 - ฉันสามารถทำทุกอย่างโดยพระองค์ผู้ทรงเสริมกำลังฉัน</w:t>
      </w:r>
    </w:p>
    <w:p w14:paraId="3B40DC42" w14:textId="77777777" w:rsidR="00F90BDC" w:rsidRDefault="00F90BDC"/>
    <w:p w14:paraId="424E9E6D" w14:textId="77777777" w:rsidR="00F90BDC" w:rsidRDefault="00F90BDC">
      <w:r xmlns:w="http://schemas.openxmlformats.org/wordprocessingml/2006/main">
        <w:t xml:space="preserve">ยอห์น 7:16 พระเยซูตรัสตอบพวกเขาว่า “หลักคำสอนของเราไม่ใช่ของเรา แต่เป็นของพระองค์ผู้ทรงส่งเรามา”</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มีคนถามพระเยซูเกี่ยวกับหลักคำสอนของพระองค์ และพระองค์ทรงตอบว่าคำสอนนั้นมาจากพระบิดาของพระองค์</w:t>
      </w:r>
    </w:p>
    <w:p w14:paraId="645535DC" w14:textId="77777777" w:rsidR="00F90BDC" w:rsidRDefault="00F90BDC"/>
    <w:p w14:paraId="3400293E" w14:textId="77777777" w:rsidR="00F90BDC" w:rsidRDefault="00F90BDC">
      <w:r xmlns:w="http://schemas.openxmlformats.org/wordprocessingml/2006/main">
        <w:t xml:space="preserve">1. อำนาจแห่งหลักคำสอนของพระเยซู</w:t>
      </w:r>
    </w:p>
    <w:p w14:paraId="053AEDB8" w14:textId="77777777" w:rsidR="00F90BDC" w:rsidRDefault="00F90BDC"/>
    <w:p w14:paraId="40BE562E" w14:textId="77777777" w:rsidR="00F90BDC" w:rsidRDefault="00F90BDC">
      <w:r xmlns:w="http://schemas.openxmlformats.org/wordprocessingml/2006/main">
        <w:t xml:space="preserve">2. ที่มาของหลักคำสอนของพระเยซู</w:t>
      </w:r>
    </w:p>
    <w:p w14:paraId="60FCEE3D" w14:textId="77777777" w:rsidR="00F90BDC" w:rsidRDefault="00F90BDC"/>
    <w:p w14:paraId="624C7798" w14:textId="77777777" w:rsidR="00F90BDC" w:rsidRDefault="00F90BDC">
      <w:r xmlns:w="http://schemas.openxmlformats.org/wordprocessingml/2006/main">
        <w:t xml:space="preserve">1. มัทธิว 28:18-20 - "พระเยซูเสด็จมาตรัสกับพวกเขาว่า "เรามอบสิทธิอำนาจทั้งในสวรรค์และบนแผ่นดินโลกแล้ว ดังนั้นจงไปสั่งสอนบรรดาประชาชาติให้เป็นสาวก ให้บัพติศมาพวกเขาในพระนามของพระบิดาและ ของพระบุตรและพระวิญญาณบริสุทธิ์ซึ่งสอนพวกเขาให้ปฏิบัติตามทุกสิ่งที่เราสั่งท่านไว้ และดูเถิด เราจะอยู่กับท่านเสมอไปจนสิ้นยุค”</w:t>
      </w:r>
    </w:p>
    <w:p w14:paraId="2A94EF77" w14:textId="77777777" w:rsidR="00F90BDC" w:rsidRDefault="00F90BDC"/>
    <w:p w14:paraId="2EB37BA1" w14:textId="77777777" w:rsidR="00F90BDC" w:rsidRDefault="00F90BDC">
      <w:r xmlns:w="http://schemas.openxmlformats.org/wordprocessingml/2006/main">
        <w:t xml:space="preserve">2. ยอห์น 14:26 - "แต่พระผู้ช่วยคือพระวิญญาณบริสุทธิ์ซึ่งพระบิดาจะส่งมาในนามของเรา พระองค์จะทรงสอนท่านทุกสิ่งและจะให้ท่านระลึกถึงทุกสิ่งที่เราได้กล่าวแก่ท่าน"</w:t>
      </w:r>
    </w:p>
    <w:p w14:paraId="369A8955" w14:textId="77777777" w:rsidR="00F90BDC" w:rsidRDefault="00F90BDC"/>
    <w:p w14:paraId="61936468" w14:textId="77777777" w:rsidR="00F90BDC" w:rsidRDefault="00F90BDC">
      <w:r xmlns:w="http://schemas.openxmlformats.org/wordprocessingml/2006/main">
        <w:t xml:space="preserve">ยอห์น 7:17 ถ้าผู้ใดประสงค์จะประพฤติตามความประสงค์ของตน ผู้นั้นก็จะรู้ว่าหลักคำสอนนั้นมาจากพระเจ้า หรือว่าเราพูดถึงตนเองหรือไม่</w:t>
      </w:r>
    </w:p>
    <w:p w14:paraId="6E7FE483" w14:textId="77777777" w:rsidR="00F90BDC" w:rsidRDefault="00F90BDC"/>
    <w:p w14:paraId="3B6E63A9" w14:textId="77777777" w:rsidR="00F90BDC" w:rsidRDefault="00F90BDC">
      <w:r xmlns:w="http://schemas.openxmlformats.org/wordprocessingml/2006/main">
        <w:t xml:space="preserve">ข้อความนี้สนับสนุนเราให้แสวงหาน้ำพระทัยของพระเจ้าเพื่อที่จะเข้าใจคำสอนของพระองค์</w:t>
      </w:r>
    </w:p>
    <w:p w14:paraId="14F21DCB" w14:textId="77777777" w:rsidR="00F90BDC" w:rsidRDefault="00F90BDC"/>
    <w:p w14:paraId="276DAE98" w14:textId="77777777" w:rsidR="00F90BDC" w:rsidRDefault="00F90BDC">
      <w:r xmlns:w="http://schemas.openxmlformats.org/wordprocessingml/2006/main">
        <w:t xml:space="preserve">1. แสวงหาพระประสงค์ของพระเจ้าและเข้าใจความจริงในคำสอนของพระองค์</w:t>
      </w:r>
    </w:p>
    <w:p w14:paraId="35CFB963" w14:textId="77777777" w:rsidR="00F90BDC" w:rsidRDefault="00F90BDC"/>
    <w:p w14:paraId="7D07DF55" w14:textId="77777777" w:rsidR="00F90BDC" w:rsidRDefault="00F90BDC">
      <w:r xmlns:w="http://schemas.openxmlformats.org/wordprocessingml/2006/main">
        <w:t xml:space="preserve">2. ให้น้ำพระทัยของพระเจ้าอยู่เหนือสิ่งอื่นใดและเรียนรู้สติปัญญาของพระองค์</w:t>
      </w:r>
    </w:p>
    <w:p w14:paraId="320FADF3" w14:textId="77777777" w:rsidR="00F90BDC" w:rsidRDefault="00F90BDC"/>
    <w:p w14:paraId="1E9116AD"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3F1FA4B1" w14:textId="77777777" w:rsidR="00F90BDC" w:rsidRDefault="00F90BDC"/>
    <w:p w14:paraId="3BFDFCD5" w14:textId="77777777" w:rsidR="00F90BDC" w:rsidRDefault="00F90BDC">
      <w:r xmlns:w="http://schemas.openxmlformats.org/wordprocessingml/2006/main">
        <w:t xml:space="preserve">2. ยากอบ 1:5 -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19D94BC0" w14:textId="77777777" w:rsidR="00F90BDC" w:rsidRDefault="00F90BDC"/>
    <w:p w14:paraId="403BCC75" w14:textId="77777777" w:rsidR="00F90BDC" w:rsidRDefault="00F90BDC">
      <w:r xmlns:w="http://schemas.openxmlformats.org/wordprocessingml/2006/main">
        <w:t xml:space="preserve">ยอห์น 7:18 ผู้ที่พูดถึงตนเองก็แสวงหาเกียรติของตนเอง แต่ผู้ที่แสวงหาเกียรติซึ่งส่งตนมา ผู้นั้นก็เป็นความจริง และไม่มีความอธรรมอยู่ในเขาเลย</w:t>
      </w:r>
    </w:p>
    <w:p w14:paraId="511F77D3" w14:textId="77777777" w:rsidR="00F90BDC" w:rsidRDefault="00F90BDC"/>
    <w:p w14:paraId="3F44B2E4" w14:textId="77777777" w:rsidR="00F90BDC" w:rsidRDefault="00F90BDC">
      <w:r xmlns:w="http://schemas.openxmlformats.org/wordprocessingml/2006/main">
        <w:t xml:space="preserve">ข้อความนี้เน้นถึงความสำคัญของการแสวงหาพระสิริของพระเจ้าแทนที่จะแสวงหาพระสิริส่วนตัว</w:t>
      </w:r>
    </w:p>
    <w:p w14:paraId="498FBB7B" w14:textId="77777777" w:rsidR="00F90BDC" w:rsidRDefault="00F90BDC"/>
    <w:p w14:paraId="2A1831AE" w14:textId="77777777" w:rsidR="00F90BDC" w:rsidRDefault="00F90BDC">
      <w:r xmlns:w="http://schemas.openxmlformats.org/wordprocessingml/2006/main">
        <w:t xml:space="preserve">1: แสวงหาพระสิริของพระเจ้าแทนที่จะเป็นของคุณเอง</w:t>
      </w:r>
    </w:p>
    <w:p w14:paraId="7D36AB6F" w14:textId="77777777" w:rsidR="00F90BDC" w:rsidRDefault="00F90BDC"/>
    <w:p w14:paraId="355BCF9D" w14:textId="77777777" w:rsidR="00F90BDC" w:rsidRDefault="00F90BDC">
      <w:r xmlns:w="http://schemas.openxmlformats.org/wordprocessingml/2006/main">
        <w:t xml:space="preserve">2: ไม่มีสิ่งใดที่ไม่ชอบธรรมในการแสวงหาพระสิริของพระเจ้า</w:t>
      </w:r>
    </w:p>
    <w:p w14:paraId="1E38917B" w14:textId="77777777" w:rsidR="00F90BDC" w:rsidRDefault="00F90BDC"/>
    <w:p w14:paraId="7B31CE2F"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"อย่าทำอะไรด้วยความทะเยอทะยานเห็นแก่ตัวหรือถือดีอย่างไร้สาระ แต่ด้วยความถ่อมตนให้คุณค่าแก่ผู้อื่นเหนือตนเอง โดยไม่ได้คำนึงถึงผลประโยชน์ของตนเอง แต่คำนึงถึงผลประโยชน์ของผู้อื่นแต่ละคน"</w:t>
      </w:r>
    </w:p>
    <w:p w14:paraId="40BFCB3F" w14:textId="77777777" w:rsidR="00F90BDC" w:rsidRDefault="00F90BDC"/>
    <w:p w14:paraId="18E51890" w14:textId="77777777" w:rsidR="00F90BDC" w:rsidRDefault="00F90BDC">
      <w:r xmlns:w="http://schemas.openxmlformats.org/wordprocessingml/2006/main">
        <w:t xml:space="preserve">2: ยากอบ 4:10 - "จงถ่อมตัวลงต่อพระพักตร์พระเจ้า แล้วพระองค์จะทรงยกท่านขึ้น"</w:t>
      </w:r>
    </w:p>
    <w:p w14:paraId="27EC1CA3" w14:textId="77777777" w:rsidR="00F90BDC" w:rsidRDefault="00F90BDC"/>
    <w:p w14:paraId="28136844" w14:textId="77777777" w:rsidR="00F90BDC" w:rsidRDefault="00F90BDC">
      <w:r xmlns:w="http://schemas.openxmlformats.org/wordprocessingml/2006/main">
        <w:t xml:space="preserve">ยอห์น 7:19 โมเสสให้บัญญัติแก่ท่านมิใช่หรือ แต่ไม่มีใครในพวกท่านรักษาธรรมบัญญัติหรือ เหตุใดท่านจึงไปฆ่าข้าพเจ้าเล่า?</w:t>
      </w:r>
    </w:p>
    <w:p w14:paraId="0B93C462" w14:textId="77777777" w:rsidR="00F90BDC" w:rsidRDefault="00F90BDC"/>
    <w:p w14:paraId="3EE1A89C" w14:textId="77777777" w:rsidR="00F90BDC" w:rsidRDefault="00F90BDC">
      <w:r xmlns:w="http://schemas.openxmlformats.org/wordprocessingml/2006/main">
        <w:t xml:space="preserve">พระเยซูทรงสงสัยว่าเหตุใดผู้นำชาวยิวจึงพยายามฆ่าพระองค์แม้ว่าพวกเขาจะมีกฎของโมเสสก็ตาม</w:t>
      </w:r>
    </w:p>
    <w:p w14:paraId="720E4DAC" w14:textId="77777777" w:rsidR="00F90BDC" w:rsidRDefault="00F90BDC"/>
    <w:p w14:paraId="29C6B9FE" w14:textId="77777777" w:rsidR="00F90BDC" w:rsidRDefault="00F90BDC">
      <w:r xmlns:w="http://schemas.openxmlformats.org/wordprocessingml/2006/main">
        <w:t xml:space="preserve">1. ความหน้าซื่อใจคดในการพยายามฆ่าพระเยซู - พิจารณาการกระทำของเราตามกฎของโมเสส</w:t>
      </w:r>
    </w:p>
    <w:p w14:paraId="47DA1E83" w14:textId="77777777" w:rsidR="00F90BDC" w:rsidRDefault="00F90BDC"/>
    <w:p w14:paraId="15D16E3F" w14:textId="77777777" w:rsidR="00F90BDC" w:rsidRDefault="00F90BDC">
      <w:r xmlns:w="http://schemas.openxmlformats.org/wordprocessingml/2006/main">
        <w:t xml:space="preserve">2. เอกลักษณ์ของพระเยซู - อภิปรายถึงเอกลักษณ์ของพระเยซูเมื่อเปรียบเทียบกับกฎของโมเสส</w:t>
      </w:r>
    </w:p>
    <w:p w14:paraId="1E7F1485" w14:textId="77777777" w:rsidR="00F90BDC" w:rsidRDefault="00F90BDC"/>
    <w:p w14:paraId="0C42FD8C" w14:textId="77777777" w:rsidR="00F90BDC" w:rsidRDefault="00F90BDC">
      <w:r xmlns:w="http://schemas.openxmlformats.org/wordprocessingml/2006/main">
        <w:t xml:space="preserve">1. มัทธิว 5:17 - "อย่าคิดว่าเรามาเพื่อยกเลิกธรรมบัญญัติหรือคำของศาสดาพยากรณ์ เราไม่ได้มา </w:t>
      </w:r>
      <w:r xmlns:w="http://schemas.openxmlformats.org/wordprocessingml/2006/main">
        <w:lastRenderedPageBreak xmlns:w="http://schemas.openxmlformats.org/wordprocessingml/2006/main"/>
      </w:r>
      <w:r xmlns:w="http://schemas.openxmlformats.org/wordprocessingml/2006/main">
        <w:t xml:space="preserve">เพื่อยกเลิก แต่มาเพื่อทำให้สำเร็จ"</w:t>
      </w:r>
    </w:p>
    <w:p w14:paraId="0105A56D" w14:textId="77777777" w:rsidR="00F90BDC" w:rsidRDefault="00F90BDC"/>
    <w:p w14:paraId="50A7F79A" w14:textId="77777777" w:rsidR="00F90BDC" w:rsidRDefault="00F90BDC">
      <w:r xmlns:w="http://schemas.openxmlformats.org/wordprocessingml/2006/main">
        <w:t xml:space="preserve">2. ยากอบ 2:10 - "เพราะว่าใครก็ตามที่รักษาธรรมบัญญัติทั้งหมดแต่ล้มเหลวเพียงจุดเดียว ผู้นั้นจะต้องรับผิดชอบทั้งหมด"</w:t>
      </w:r>
    </w:p>
    <w:p w14:paraId="56D2A0D8" w14:textId="77777777" w:rsidR="00F90BDC" w:rsidRDefault="00F90BDC"/>
    <w:p w14:paraId="697151DD" w14:textId="77777777" w:rsidR="00F90BDC" w:rsidRDefault="00F90BDC">
      <w:r xmlns:w="http://schemas.openxmlformats.org/wordprocessingml/2006/main">
        <w:t xml:space="preserve">ยอห์น 7:20 ประชาชนตอบว่า “ท่านมีผีสิง ใครจะคิดจะฆ่าท่าน”</w:t>
      </w:r>
    </w:p>
    <w:p w14:paraId="3B5E6B7E" w14:textId="77777777" w:rsidR="00F90BDC" w:rsidRDefault="00F90BDC"/>
    <w:p w14:paraId="304EA34E" w14:textId="77777777" w:rsidR="00F90BDC" w:rsidRDefault="00F90BDC">
      <w:r xmlns:w="http://schemas.openxmlformats.org/wordprocessingml/2006/main">
        <w:t xml:space="preserve">ผู้คนซักถามพระเยซูเนื่องจากคำสอนของพระองค์ และพวกเขากล่าวหาพระองค์ว่ามีผีปิศาจ</w:t>
      </w:r>
    </w:p>
    <w:p w14:paraId="53DBBBB4" w14:textId="77777777" w:rsidR="00F90BDC" w:rsidRDefault="00F90BDC"/>
    <w:p w14:paraId="2FBCD676" w14:textId="77777777" w:rsidR="00F90BDC" w:rsidRDefault="00F90BDC">
      <w:r xmlns:w="http://schemas.openxmlformats.org/wordprocessingml/2006/main">
        <w:t xml:space="preserve">1: คำสอนของพระเยซูรุนแรงและปฏิวัติจนผู้คนไม่สามารถเข้าใจได้ จึงกล่าวหาพระองค์ว่าถูกปีศาจเข้าสิง</w:t>
      </w:r>
    </w:p>
    <w:p w14:paraId="7A7C402F" w14:textId="77777777" w:rsidR="00F90BDC" w:rsidRDefault="00F90BDC"/>
    <w:p w14:paraId="0BB74AAE" w14:textId="77777777" w:rsidR="00F90BDC" w:rsidRDefault="00F90BDC">
      <w:r xmlns:w="http://schemas.openxmlformats.org/wordprocessingml/2006/main">
        <w:t xml:space="preserve">2: เราต้องเปิดกว้างต่อความจริงอยู่เสมอ แม้ว่าจะเป็นเรื่องยากที่จะยอมรับก็ตาม เนื่องจากศรัทธาของเราต้องเข้มแข็งพอที่จะรับมือกับมันได้</w:t>
      </w:r>
    </w:p>
    <w:p w14:paraId="11B8B594" w14:textId="77777777" w:rsidR="00F90BDC" w:rsidRDefault="00F90BDC"/>
    <w:p w14:paraId="761AA35D" w14:textId="77777777" w:rsidR="00F90BDC" w:rsidRDefault="00F90BDC">
      <w:r xmlns:w="http://schemas.openxmlformats.org/wordprocessingml/2006/main">
        <w:t xml:space="preserve">1: ยอห์น 8:32 “แล้วพวกท่านจะรู้ความจริง และความจริงจะทำให้ท่านเป็นอิสระ”</w:t>
      </w:r>
    </w:p>
    <w:p w14:paraId="76FA1441" w14:textId="77777777" w:rsidR="00F90BDC" w:rsidRDefault="00F90BDC"/>
    <w:p w14:paraId="72E7E9FC" w14:textId="77777777" w:rsidR="00F90BDC" w:rsidRDefault="00F90BDC">
      <w:r xmlns:w="http://schemas.openxmlformats.org/wordprocessingml/2006/main">
        <w:t xml:space="preserve">2: ยอห์น 14:6 “พระเยซูตรัสกับเขาว่า เราเป็นทางนั้น เป็นความจริง และเป็นชีวิต ไม่มีผู้ใดมาถึงพระบิดาได้นอกจากมาทางเรา”</w:t>
      </w:r>
    </w:p>
    <w:p w14:paraId="460869CC" w14:textId="77777777" w:rsidR="00F90BDC" w:rsidRDefault="00F90BDC"/>
    <w:p w14:paraId="4BCF9DB0" w14:textId="77777777" w:rsidR="00F90BDC" w:rsidRDefault="00F90BDC">
      <w:r xmlns:w="http://schemas.openxmlformats.org/wordprocessingml/2006/main">
        <w:t xml:space="preserve">ยอห์น 7:21 พระเยซูตรัสตอบพวกเขาว่า “เราได้ทำงานอย่างหนึ่งแล้ว และพวกท่านทุกคนก็ประหลาดใจ”</w:t>
      </w:r>
    </w:p>
    <w:p w14:paraId="76E135F6" w14:textId="77777777" w:rsidR="00F90BDC" w:rsidRDefault="00F90BDC"/>
    <w:p w14:paraId="38E01415" w14:textId="77777777" w:rsidR="00F90BDC" w:rsidRDefault="00F90BDC">
      <w:r xmlns:w="http://schemas.openxmlformats.org/wordprocessingml/2006/main">
        <w:t xml:space="preserve">พระเยซูทรงประกาศว่าพระองค์ทรงทำงานชิ้นเดียวและผู้คนก็ประหลาดใจ</w:t>
      </w:r>
    </w:p>
    <w:p w14:paraId="076F2AE5" w14:textId="77777777" w:rsidR="00F90BDC" w:rsidRDefault="00F90BDC"/>
    <w:p w14:paraId="4ECD4EAF" w14:textId="77777777" w:rsidR="00F90BDC" w:rsidRDefault="00F90BDC">
      <w:r xmlns:w="http://schemas.openxmlformats.org/wordprocessingml/2006/main">
        <w:t xml:space="preserve">1. งานของพระเยซู: ปาฏิหาริย์อันน่าอัศจรรย์</w:t>
      </w:r>
    </w:p>
    <w:p w14:paraId="355071F5" w14:textId="77777777" w:rsidR="00F90BDC" w:rsidRDefault="00F90BDC"/>
    <w:p w14:paraId="6A308A6F" w14:textId="77777777" w:rsidR="00F90BDC" w:rsidRDefault="00F90BDC">
      <w:r xmlns:w="http://schemas.openxmlformats.org/wordprocessingml/2006/main">
        <w:t xml:space="preserve">2. ความอัศจรรย์แห่งงานของพระเจ้าในชีวิตเรา</w:t>
      </w:r>
    </w:p>
    <w:p w14:paraId="633BBAA2" w14:textId="77777777" w:rsidR="00F90BDC" w:rsidRDefault="00F90BDC"/>
    <w:p w14:paraId="0573D1CA" w14:textId="77777777" w:rsidR="00F90BDC" w:rsidRDefault="00F90BDC">
      <w:r xmlns:w="http://schemas.openxmlformats.org/wordprocessingml/2006/main">
        <w:t xml:space="preserve">1. ฮีบรู 2:3-4 “เราจะรอดพ้นไปได้อย่างไร ถ้าเราละเลยความรอดอันใหญ่หลวงเช่นนั้น ซึ่งองค์พระผู้เป็นเจ้าเริ่มตรัสตั้งแต่แรก และได้รับการยืนยันแก่เราโดยผู้ที่ได้ยินพระองค์ พระเจ้าทรงเป็นพยานให้พวกเขาด้วย ทั้งด้วยหมายสำคัญและการอัศจรรย์ และการอัศจรรย์ต่าง ๆ และของประทานแห่งพระวิญญาณบริสุทธิ์ตามพระประสงค์ของพระองค์เอง?”</w:t>
      </w:r>
    </w:p>
    <w:p w14:paraId="4743EC4D" w14:textId="77777777" w:rsidR="00F90BDC" w:rsidRDefault="00F90BDC"/>
    <w:p w14:paraId="13CD2F7A" w14:textId="77777777" w:rsidR="00F90BDC" w:rsidRDefault="00F90BDC">
      <w:r xmlns:w="http://schemas.openxmlformats.org/wordprocessingml/2006/main">
        <w:t xml:space="preserve">2. กิจการ 2:22 “ท่านชนอิสราเอลทั้งหลาย จงฟังถ้อยคำเหล่านี้เถิด พระเยซูชาวนาซาเร็ธผู้ทรงเป็นที่โปรดปรานของพระเจ้าในหมู่พวกท่านโดยการอัศจรรย์ การอัศจรรย์ และการอัศจรรย์ต่างๆ ซึ่งพระเจ้าได้ทรงกระทำโดยพระองค์ท่ามกลางพวกท่าน ดังที่ท่านเองก็ทราบดีอยู่แล้ว ”</w:t>
      </w:r>
    </w:p>
    <w:p w14:paraId="41A30535" w14:textId="77777777" w:rsidR="00F90BDC" w:rsidRDefault="00F90BDC"/>
    <w:p w14:paraId="260B8A56" w14:textId="77777777" w:rsidR="00F90BDC" w:rsidRDefault="00F90BDC">
      <w:r xmlns:w="http://schemas.openxmlformats.org/wordprocessingml/2006/main">
        <w:t xml:space="preserve">ยอห์น 7:22 โมเสสจึงยอมให้ท่านเข้าสุหนัต (ไม่ใช่เพราะเป็นของโมเสส แต่เป็นของบรรพบุรุษ) และในวันสะบาโตท่านให้ผู้ชายเข้าสุหนัต</w:t>
      </w:r>
    </w:p>
    <w:p w14:paraId="23C6D50B" w14:textId="77777777" w:rsidR="00F90BDC" w:rsidRDefault="00F90BDC"/>
    <w:p w14:paraId="1DE7CBA2" w14:textId="77777777" w:rsidR="00F90BDC" w:rsidRDefault="00F90BDC">
      <w:r xmlns:w="http://schemas.openxmlformats.org/wordprocessingml/2006/main">
        <w:t xml:space="preserve">ข้อความนี้กล่าวถึงวิธีที่โมเสสให้ชาวอิสราเอลเข้าสุหนัต ไม่ใช่เพราะอำนาจของเขาเอง แต่เพราะเป็นสิ่งที่บรรพบุรุษของชาวอิสราเอลปฏิบัติ</w:t>
      </w:r>
    </w:p>
    <w:p w14:paraId="607BC803" w14:textId="77777777" w:rsidR="00F90BDC" w:rsidRDefault="00F90BDC"/>
    <w:p w14:paraId="07B503D8" w14:textId="77777777" w:rsidR="00F90BDC" w:rsidRDefault="00F90BDC">
      <w:r xmlns:w="http://schemas.openxmlformats.org/wordprocessingml/2006/main">
        <w:t xml:space="preserve">1. ความสำคัญของการเคารพบรรพบุรุษและประเพณีของพวกเขา</w:t>
      </w:r>
    </w:p>
    <w:p w14:paraId="46612666" w14:textId="77777777" w:rsidR="00F90BDC" w:rsidRDefault="00F90BDC"/>
    <w:p w14:paraId="180AE1FC" w14:textId="77777777" w:rsidR="00F90BDC" w:rsidRDefault="00F90BDC">
      <w:r xmlns:w="http://schemas.openxmlformats.org/wordprocessingml/2006/main">
        <w:t xml:space="preserve">2. สิทธิอำนาจของพระเจ้ายิ่งใหญ่กว่าอำนาจของมนุษย์ใดๆ</w:t>
      </w:r>
    </w:p>
    <w:p w14:paraId="748C4C99" w14:textId="77777777" w:rsidR="00F90BDC" w:rsidRDefault="00F90BDC"/>
    <w:p w14:paraId="4563716F" w14:textId="77777777" w:rsidR="00F90BDC" w:rsidRDefault="00F90BDC">
      <w:r xmlns:w="http://schemas.openxmlformats.org/wordprocessingml/2006/main">
        <w:t xml:space="preserve">1. เฉลยธรรมบัญญัติ 10:16 - "เหตุฉะนั้นจงเข้าสุหนัตที่หนังหุ้มปลายของหัวใจและอย่าให้แข็งทื่ออีกต่อไป"</w:t>
      </w:r>
    </w:p>
    <w:p w14:paraId="13037FE0" w14:textId="77777777" w:rsidR="00F90BDC" w:rsidRDefault="00F90BDC"/>
    <w:p w14:paraId="084D71F8" w14:textId="77777777" w:rsidR="00F90BDC" w:rsidRDefault="00F90BDC">
      <w:r xmlns:w="http://schemas.openxmlformats.org/wordprocessingml/2006/main">
        <w:t xml:space="preserve">2. สดุดี 78:5-7 - "เพราะพระองค์ทรงสถาปนาประจักษ์พยานในยาโคบและทรงแต่งตั้งกฎหมายในอิสราเอลซึ่งพระองค์ทรงบัญชาบรรพบุรุษของเราว่าพวกเขาควรทำให้พวกเขารู้แก่ลูกหลานของพวกเขา เพื่อคนรุ่นต่อ ๆ มาจะได้รู้จักพวกเขา แม้กระทั่งลูกๆ ที่จะเกิดมา ผู้ที่ลุกขึ้นมาบอกลูกๆ ของตนว่า เพื่อพวกเขาจะตั้งความหวังในพระเจ้า และไม่ลืมพระราชกิจของพระเจ้า แต่รักษาพระบัญญัติของพระองค์”</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7:23 ถ้าผู้ใดเข้าสุหนัตในวันสะบาโต ก็จะไม่ละเมิดกฎของโมเสส พวกท่านโกรธเราไหม เพราะเราได้ทำให้มนุษย์คนหนึ่งมีร่างกายสมบูรณ์แข็งแรงในวันสะบาโต?</w:t>
      </w:r>
    </w:p>
    <w:p w14:paraId="06BEDE3C" w14:textId="77777777" w:rsidR="00F90BDC" w:rsidRDefault="00F90BDC"/>
    <w:p w14:paraId="6360607D" w14:textId="77777777" w:rsidR="00F90BDC" w:rsidRDefault="00F90BDC">
      <w:r xmlns:w="http://schemas.openxmlformats.org/wordprocessingml/2006/main">
        <w:t xml:space="preserve">พระเยซูทรงปกป้องการกระทำของพระองค์ในการรักษาในวันสะบาโต โดยถามผู้คนว่าทำไมพวกเขาถึงโกรธถ้าพระองค์กำลังทำสิ่งที่ได้รับอนุญาตตามกฎของโมเสส</w:t>
      </w:r>
    </w:p>
    <w:p w14:paraId="03627A33" w14:textId="77777777" w:rsidR="00F90BDC" w:rsidRDefault="00F90BDC"/>
    <w:p w14:paraId="73F6A162" w14:textId="77777777" w:rsidR="00F90BDC" w:rsidRDefault="00F90BDC">
      <w:r xmlns:w="http://schemas.openxmlformats.org/wordprocessingml/2006/main">
        <w:t xml:space="preserve">1. "พระเยซูและวันสะบาโต: แบบอย่างการเชื่อฟังพระบัญญัติของพระเจ้า"</w:t>
      </w:r>
    </w:p>
    <w:p w14:paraId="579A28E8" w14:textId="77777777" w:rsidR="00F90BDC" w:rsidRDefault="00F90BDC"/>
    <w:p w14:paraId="5020334F" w14:textId="77777777" w:rsidR="00F90BDC" w:rsidRDefault="00F90BDC">
      <w:r xmlns:w="http://schemas.openxmlformats.org/wordprocessingml/2006/main">
        <w:t xml:space="preserve">2. "พระเยซูและวันสะบาโต: ผู้ทรงรักษาด้วยความเมตตา"</w:t>
      </w:r>
    </w:p>
    <w:p w14:paraId="7E5D2E2B" w14:textId="77777777" w:rsidR="00F90BDC" w:rsidRDefault="00F90BDC"/>
    <w:p w14:paraId="57C12AF8" w14:textId="77777777" w:rsidR="00F90BDC" w:rsidRDefault="00F90BDC">
      <w:r xmlns:w="http://schemas.openxmlformats.org/wordprocessingml/2006/main">
        <w:t xml:space="preserve">1. มัทธิว 12:1-14 - มีคนถามพระเยซูเกี่ยวกับสาวกของพระองค์เก็บข้าวในวันสะบาโต</w:t>
      </w:r>
    </w:p>
    <w:p w14:paraId="289A55F8" w14:textId="77777777" w:rsidR="00F90BDC" w:rsidRDefault="00F90BDC"/>
    <w:p w14:paraId="43E0D7D2" w14:textId="77777777" w:rsidR="00F90BDC" w:rsidRDefault="00F90BDC">
      <w:r xmlns:w="http://schemas.openxmlformats.org/wordprocessingml/2006/main">
        <w:t xml:space="preserve">2. เฉลยธรรมบัญญัติ 5:12-15 - พระบัญชาของพระเจ้าให้ถือวันสะบาโต</w:t>
      </w:r>
    </w:p>
    <w:p w14:paraId="23C46D21" w14:textId="77777777" w:rsidR="00F90BDC" w:rsidRDefault="00F90BDC"/>
    <w:p w14:paraId="419B5CA9" w14:textId="77777777" w:rsidR="00F90BDC" w:rsidRDefault="00F90BDC">
      <w:r xmlns:w="http://schemas.openxmlformats.org/wordprocessingml/2006/main">
        <w:t xml:space="preserve">ยอห์น 7:24 อย่าตัดสินตามรูปลักษณ์ภายนอก แต่ตัดสินการตัดสินอันชอบธรรม</w:t>
      </w:r>
    </w:p>
    <w:p w14:paraId="003E98CA" w14:textId="77777777" w:rsidR="00F90BDC" w:rsidRDefault="00F90BDC"/>
    <w:p w14:paraId="7C78253E" w14:textId="77777777" w:rsidR="00F90BDC" w:rsidRDefault="00F90BDC">
      <w:r xmlns:w="http://schemas.openxmlformats.org/wordprocessingml/2006/main">
        <w:t xml:space="preserve">พระเยซูทรงสนับสนุนให้เราตัดสินใจโดยยึดข้อเท็จจริงและความชอบธรรมมากกว่ารูปลักษณ์ภายนอก</w:t>
      </w:r>
    </w:p>
    <w:p w14:paraId="2839ADA4" w14:textId="77777777" w:rsidR="00F90BDC" w:rsidRDefault="00F90BDC"/>
    <w:p w14:paraId="47C74704" w14:textId="77777777" w:rsidR="00F90BDC" w:rsidRDefault="00F90BDC">
      <w:r xmlns:w="http://schemas.openxmlformats.org/wordprocessingml/2006/main">
        <w:t xml:space="preserve">1. การตัดสินด้วยความชอบธรรม - ยอห์น 7:24</w:t>
      </w:r>
    </w:p>
    <w:p w14:paraId="42FC4782" w14:textId="77777777" w:rsidR="00F90BDC" w:rsidRDefault="00F90BDC"/>
    <w:p w14:paraId="63502502" w14:textId="77777777" w:rsidR="00F90BDC" w:rsidRDefault="00F90BDC">
      <w:r xmlns:w="http://schemas.openxmlformats.org/wordprocessingml/2006/main">
        <w:t xml:space="preserve">2. การมองเห็นเหนือผิวน้ำ - ยอห์น 7:24</w:t>
      </w:r>
    </w:p>
    <w:p w14:paraId="14A8B551" w14:textId="77777777" w:rsidR="00F90BDC" w:rsidRDefault="00F90BDC"/>
    <w:p w14:paraId="27409402" w14:textId="77777777" w:rsidR="00F90BDC" w:rsidRDefault="00F90BDC">
      <w:r xmlns:w="http://schemas.openxmlformats.org/wordprocessingml/2006/main">
        <w:t xml:space="preserve">1. สุภาษิต 16:2 - "ทางทั้งสิ้นของมนุษย์ก็บริสุทธิ์ในสายตาของเขาเอง แต่พระเจ้าทรงชั่งจิตวิญญาณ"</w:t>
      </w:r>
    </w:p>
    <w:p w14:paraId="737AD150" w14:textId="77777777" w:rsidR="00F90BDC" w:rsidRDefault="00F90BDC"/>
    <w:p w14:paraId="49BCD9EE" w14:textId="77777777" w:rsidR="00F90BDC" w:rsidRDefault="00F90BDC">
      <w:r xmlns:w="http://schemas.openxmlformats.org/wordprocessingml/2006/main">
        <w:t xml:space="preserve">2. โคโลสี 3:12 - "จงสวมบทผู้ที่ถูกเลือกของพระเจ้า ผู้มีใจบริสุทธิ์และเป็นที่รัก มีความเห็นอกเห็นใจ ความกรุณา ความอ่อนน้อมถ่อมตน ความสุภาพอ่อนโยน และความอดทน"</w:t>
      </w:r>
    </w:p>
    <w:p w14:paraId="6D0160A4" w14:textId="77777777" w:rsidR="00F90BDC" w:rsidRDefault="00F90BDC"/>
    <w:p w14:paraId="68E563F8" w14:textId="77777777" w:rsidR="00F90BDC" w:rsidRDefault="00F90BDC">
      <w:r xmlns:w="http://schemas.openxmlformats.org/wordprocessingml/2006/main">
        <w:t xml:space="preserve">ยอห์น 7:25 ชาวกรุงเยรูซาเล็มบางคนพูดว่า “คนนี้มิใช่หรือที่พวกเขาพยายามจะฆ่า”</w:t>
      </w:r>
    </w:p>
    <w:p w14:paraId="43390C9E" w14:textId="77777777" w:rsidR="00F90BDC" w:rsidRDefault="00F90BDC"/>
    <w:p w14:paraId="7EA5D5F9" w14:textId="77777777" w:rsidR="00F90BDC" w:rsidRDefault="00F90BDC">
      <w:r xmlns:w="http://schemas.openxmlformats.org/wordprocessingml/2006/main">
        <w:t xml:space="preserve">ชาวกรุงเยรูซาเล็มบางคนถามว่าชายที่พวกเขาพยายามจะฆ่าอยู่ที่นั่นหรือไม่</w:t>
      </w:r>
    </w:p>
    <w:p w14:paraId="3B0EA3B9" w14:textId="77777777" w:rsidR="00F90BDC" w:rsidRDefault="00F90BDC"/>
    <w:p w14:paraId="3BABCA32" w14:textId="77777777" w:rsidR="00F90BDC" w:rsidRDefault="00F90BDC">
      <w:r xmlns:w="http://schemas.openxmlformats.org/wordprocessingml/2006/main">
        <w:t xml:space="preserve">1. เราจะแน่ใจได้อย่างไรว่าเรากำลังทำตามพระประสงค์ของพระเจ้า ไม่ใช่พระประสงค์ของมนุษย์?</w:t>
      </w:r>
    </w:p>
    <w:p w14:paraId="4878BFC6" w14:textId="77777777" w:rsidR="00F90BDC" w:rsidRDefault="00F90BDC"/>
    <w:p w14:paraId="5B61E013" w14:textId="77777777" w:rsidR="00F90BDC" w:rsidRDefault="00F90BDC">
      <w:r xmlns:w="http://schemas.openxmlformats.org/wordprocessingml/2006/main">
        <w:t xml:space="preserve">2. อะไรคือการตอบสนองที่เหมาะสมเมื่อเราพบว่าตัวเองอยู่ท่ามกลางสถานการณ์ที่ดูเหมือนจะขัดแย้งกับศรัทธาของเรา?</w:t>
      </w:r>
    </w:p>
    <w:p w14:paraId="54DE2E3D" w14:textId="77777777" w:rsidR="00F90BDC" w:rsidRDefault="00F90BDC"/>
    <w:p w14:paraId="6AA0C53B" w14:textId="77777777" w:rsidR="00F90BDC" w:rsidRDefault="00F90BDC">
      <w:r xmlns:w="http://schemas.openxmlformats.org/wordprocessingml/2006/main">
        <w:t xml:space="preserve">1. มัทธิว 22:36-40 - "'อาจารย์ พระบัญญัติข้อใดเป็นบัญญัติสำคัญในธรรมบัญญัติ?' พระองค์ตรัสแก่เขาว่า 'จงรักองค์พระผู้เป็นเจ้าพระเจ้าของเจ้าด้วยสุดใจ สุดวิญญาณ และด้วยสุดความคิดของเจ้า นี่เป็นพระบัญญัติข้อใหญ่และสำคัญที่สุด ข้อที่สองก็เช่นเดียวกัน จงรักเพื่อนบ้านของเจ้า' กฎเกณฑ์และคำของศาสดาพยากรณ์ขึ้นอยู่กับพระบัญญัติทั้งสองนี้' ”</w:t>
      </w:r>
    </w:p>
    <w:p w14:paraId="34BB57EE" w14:textId="77777777" w:rsidR="00F90BDC" w:rsidRDefault="00F90BDC"/>
    <w:p w14:paraId="122903BB" w14:textId="77777777" w:rsidR="00F90BDC" w:rsidRDefault="00F90BDC">
      <w:r xmlns:w="http://schemas.openxmlformats.org/wordprocessingml/2006/main">
        <w:t xml:space="preserve">2. สุภาษิต 14:12 - "มีทางหนึ่งซึ่งมนุษย์ดูเหมือนถูก แต่จุดสิ้นสุดคือทางแห่งความตาย"</w:t>
      </w:r>
    </w:p>
    <w:p w14:paraId="4A80CE3C" w14:textId="77777777" w:rsidR="00F90BDC" w:rsidRDefault="00F90BDC"/>
    <w:p w14:paraId="4A74C191" w14:textId="77777777" w:rsidR="00F90BDC" w:rsidRDefault="00F90BDC">
      <w:r xmlns:w="http://schemas.openxmlformats.org/wordprocessingml/2006/main">
        <w:t xml:space="preserve">ยอห์น 7:26 แต่ดูเถิด พระองค์ตรัสอย่างกล้าหาญ แต่พวกเขาไม่ได้พูดอะไรแก่พระองค์เลย พวกผู้ปกครองรู้หรือไม่ว่านี่คือพระคริสต์องค์เดียวกัน?</w:t>
      </w:r>
    </w:p>
    <w:p w14:paraId="7C32B57C" w14:textId="77777777" w:rsidR="00F90BDC" w:rsidRDefault="00F90BDC"/>
    <w:p w14:paraId="40693FC5" w14:textId="77777777" w:rsidR="00F90BDC" w:rsidRDefault="00F90BDC">
      <w:r xmlns:w="http://schemas.openxmlformats.org/wordprocessingml/2006/main">
        <w:t xml:space="preserve">เรื่องย่อ - พระเยซูตรัสอย่างกล้าหาญในที่สาธารณะ และแม้ผู้ปกครองจะรู้ว่าพระองค์คือพระเมสสิยาห์ พวกเขาก็เลือกที่จะนิ่งเงียบ</w:t>
      </w:r>
    </w:p>
    <w:p w14:paraId="20C04DCC" w14:textId="77777777" w:rsidR="00F90BDC" w:rsidRDefault="00F90BDC"/>
    <w:p w14:paraId="0C754DCD" w14:textId="77777777" w:rsidR="00F90BDC" w:rsidRDefault="00F90BDC">
      <w:r xmlns:w="http://schemas.openxmlformats.org/wordprocessingml/2006/main">
        <w:t xml:space="preserve">1. ความกล้าหาญของพระเยซูที่จะพูดความจริงเมื่อเผชิญกับการต่อต้าน</w:t>
      </w:r>
    </w:p>
    <w:p w14:paraId="0B3657EA" w14:textId="77777777" w:rsidR="00F90BDC" w:rsidRDefault="00F90BDC"/>
    <w:p w14:paraId="3ED76674" w14:textId="77777777" w:rsidR="00F90BDC" w:rsidRDefault="00F90BDC">
      <w:r xmlns:w="http://schemas.openxmlformats.org/wordprocessingml/2006/main">
        <w:t xml:space="preserve">2. ผลที่ตามมาจากการเลือกนิ่งเงียบเมื่อเผชิญกับความจริง</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10:32-33 - "ผู้ใดยอมรับเราต่อหน้าผู้อื่น เราก็จะยอมรับต่อพระพักตร์พระบิดาในสวรรค์ด้วย แต่ผู้ใดปฏิเสธเราต่อหน้าผู้อื่น เราจะปฏิเสธต่อพระพักตร์พระบิดาในสวรรค์"</w:t>
      </w:r>
    </w:p>
    <w:p w14:paraId="08E81BE2" w14:textId="77777777" w:rsidR="00F90BDC" w:rsidRDefault="00F90BDC"/>
    <w:p w14:paraId="4B826440" w14:textId="77777777" w:rsidR="00F90BDC" w:rsidRDefault="00F90BDC">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644CB919" w14:textId="77777777" w:rsidR="00F90BDC" w:rsidRDefault="00F90BDC"/>
    <w:p w14:paraId="6E65E9B8" w14:textId="77777777" w:rsidR="00F90BDC" w:rsidRDefault="00F90BDC">
      <w:r xmlns:w="http://schemas.openxmlformats.org/wordprocessingml/2006/main">
        <w:t xml:space="preserve">ยอห์น 7:27 แม้ว่าเรารู้ว่าชายคนนี้มาจากไหน แต่เมื่อพระคริสต์เสด็จมา ไม่มีใครรู้ว่าเขาอยู่ที่ไหน</w:t>
      </w:r>
    </w:p>
    <w:p w14:paraId="56C4186D" w14:textId="77777777" w:rsidR="00F90BDC" w:rsidRDefault="00F90BDC"/>
    <w:p w14:paraId="3BE9ECAF" w14:textId="77777777" w:rsidR="00F90BDC" w:rsidRDefault="00F90BDC">
      <w:r xmlns:w="http://schemas.openxmlformats.org/wordprocessingml/2006/main">
        <w:t xml:space="preserve">ข้อความนี้ชี้ให้เห็นว่าไม่มีใครรู้ว่าพระเยซูจะเสด็จมาจากไหนเมื่อพระองค์เสด็จมาถึง</w:t>
      </w:r>
    </w:p>
    <w:p w14:paraId="1829BC4F" w14:textId="77777777" w:rsidR="00F90BDC" w:rsidRDefault="00F90BDC"/>
    <w:p w14:paraId="1429E829" w14:textId="77777777" w:rsidR="00F90BDC" w:rsidRDefault="00F90BDC">
      <w:r xmlns:w="http://schemas.openxmlformats.org/wordprocessingml/2006/main">
        <w:t xml:space="preserve">1. ความลึกลับของพระเยซู: สำรวจสิ่งที่ไม่รู้</w:t>
      </w:r>
    </w:p>
    <w:p w14:paraId="26BC2EFC" w14:textId="77777777" w:rsidR="00F90BDC" w:rsidRDefault="00F90BDC"/>
    <w:p w14:paraId="1C6334F8" w14:textId="77777777" w:rsidR="00F90BDC" w:rsidRDefault="00F90BDC">
      <w:r xmlns:w="http://schemas.openxmlformats.org/wordprocessingml/2006/main">
        <w:t xml:space="preserve">2. พลังแห่งศรัทธา: ศรัทธาในสิ่งเร้นลับ</w:t>
      </w:r>
    </w:p>
    <w:p w14:paraId="24F3C325" w14:textId="77777777" w:rsidR="00F90BDC" w:rsidRDefault="00F90BDC"/>
    <w:p w14:paraId="36922CFF" w14:textId="77777777" w:rsidR="00F90BDC" w:rsidRDefault="00F90BDC">
      <w:r xmlns:w="http://schemas.openxmlformats.org/wordprocessingml/2006/main">
        <w:t xml:space="preserve">1. อิสยาห์ 40:13 - ใครเป็นผู้ชี้นำพระวิญญาณของพระเจ้า หรือเป็นที่ปรึกษาของพระองค์ได้สอนพระองค์?</w:t>
      </w:r>
    </w:p>
    <w:p w14:paraId="20D50236" w14:textId="77777777" w:rsidR="00F90BDC" w:rsidRDefault="00F90BDC"/>
    <w:p w14:paraId="26C2A7B6" w14:textId="77777777" w:rsidR="00F90BDC" w:rsidRDefault="00F90BDC">
      <w:r xmlns:w="http://schemas.openxmlformats.org/wordprocessingml/2006/main">
        <w:t xml:space="preserve">2. ลูกา 17:20-21 - และเมื่อพวกฟาริสีเรียกร้องพระองค์ เมื่ออาณาจักรของพระเจ้ามาถึง พระองค์ตรัสตอบพวกเขาว่า "อาณาจักรของพระเจ้าไม่ได้มาอย่างสังเกตได้ พวกเขาก็จะไม่พูดว่า ดูเถิด ที่นี่! หรือแท้จริงแล้ว! เพราะดูเถิด อาณาจักรของพระเจ้าอยู่ภายในท่าน</w:t>
      </w:r>
    </w:p>
    <w:p w14:paraId="14A8BFA5" w14:textId="77777777" w:rsidR="00F90BDC" w:rsidRDefault="00F90BDC"/>
    <w:p w14:paraId="28CCDE35" w14:textId="77777777" w:rsidR="00F90BDC" w:rsidRDefault="00F90BDC">
      <w:r xmlns:w="http://schemas.openxmlformats.org/wordprocessingml/2006/main">
        <w:t xml:space="preserve">ยอห์น 7:28 แล้วพระเยซูก็ทรงร้องในพระวิหารขณะที่ทรงสอนว่า “ท่านทั้งสองรู้จักเรา และท่านก็รู้ว่าเรามาจากไหน และเรามิได้มาจากตนเอง แต่พระองค์ผู้ทรงส่งเรามานั้นทรงสัตย์จริง ซึ่งท่านทั้งหลายไม่รู้จัก”</w:t>
      </w:r>
    </w:p>
    <w:p w14:paraId="567552BF" w14:textId="77777777" w:rsidR="00F90BDC" w:rsidRDefault="00F90BDC"/>
    <w:p w14:paraId="6DF44BC4" w14:textId="77777777" w:rsidR="00F90BDC" w:rsidRDefault="00F90BDC">
      <w:r xmlns:w="http://schemas.openxmlformats.org/wordprocessingml/2006/main">
        <w:t xml:space="preserve">พระเยซูทรงสอนในพระวิหารโดยประกาศว่าพระเจ้าส่งมาและผู้คนไม่รู้จักพระอัตลักษณ์ที่แท้จริงของพระเจ้า</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พันธกิจและคำสอนของพระเยซูมาจากพระเจ้าไม่ใช่จากพระองค์เอง</w:t>
      </w:r>
    </w:p>
    <w:p w14:paraId="694192D9" w14:textId="77777777" w:rsidR="00F90BDC" w:rsidRDefault="00F90BDC"/>
    <w:p w14:paraId="13AB6F1E" w14:textId="77777777" w:rsidR="00F90BDC" w:rsidRDefault="00F90BDC">
      <w:r xmlns:w="http://schemas.openxmlformats.org/wordprocessingml/2006/main">
        <w:t xml:space="preserve">2. เราต้องยอมรับความจริงของพระเจ้าและพยายามทำความเข้าใจ</w:t>
      </w:r>
    </w:p>
    <w:p w14:paraId="32D29509" w14:textId="77777777" w:rsidR="00F90BDC" w:rsidRDefault="00F90BDC"/>
    <w:p w14:paraId="53AC4A84" w14:textId="77777777" w:rsidR="00F90BDC" w:rsidRDefault="00F90BDC">
      <w:r xmlns:w="http://schemas.openxmlformats.org/wordprocessingml/2006/main">
        <w:t xml:space="preserve">1. ยอห์น 8:12 “พระเยซูตรัสกับพวกเขาอีกว่า “เราเป็นความสว่างของโลก ผู้ที่ตามเรามาจะไม่เดินในความมืด แต่จะมีความสว่างแห่งชีวิต”</w:t>
      </w:r>
    </w:p>
    <w:p w14:paraId="13B39867" w14:textId="77777777" w:rsidR="00F90BDC" w:rsidRDefault="00F90BDC"/>
    <w:p w14:paraId="6BEA50DA" w14:textId="77777777" w:rsidR="00F90BDC" w:rsidRDefault="00F90BDC">
      <w:r xmlns:w="http://schemas.openxmlformats.org/wordprocessingml/2006/main">
        <w:t xml:space="preserve">2. สดุดี 34:8 “ขอเชิญชิมดูว่าองค์พระผู้เป็นเจ้าแสนดี! ความสุขมีแก่ผู้ที่ลี้ภัยอยู่ในเขา!”</w:t>
      </w:r>
    </w:p>
    <w:p w14:paraId="172CA632" w14:textId="77777777" w:rsidR="00F90BDC" w:rsidRDefault="00F90BDC"/>
    <w:p w14:paraId="26F08E54" w14:textId="77777777" w:rsidR="00F90BDC" w:rsidRDefault="00F90BDC">
      <w:r xmlns:w="http://schemas.openxmlformats.org/wordprocessingml/2006/main">
        <w:t xml:space="preserve">ยอห์น 7:29 แต่ฉันรู้จักพระองค์ เพราะว่าฉันมาจากพระองค์ และพระองค์ทรงส่งฉันมา</w:t>
      </w:r>
    </w:p>
    <w:p w14:paraId="7590EEE6" w14:textId="77777777" w:rsidR="00F90BDC" w:rsidRDefault="00F90BDC"/>
    <w:p w14:paraId="5429EB35" w14:textId="77777777" w:rsidR="00F90BDC" w:rsidRDefault="00F90BDC">
      <w:r xmlns:w="http://schemas.openxmlformats.org/wordprocessingml/2006/main">
        <w:t xml:space="preserve">พระเยซูทรงประกาศว่าเขารู้จักพระเจ้าเพราะพระองค์ส่งมา</w:t>
      </w:r>
    </w:p>
    <w:p w14:paraId="6731419E" w14:textId="77777777" w:rsidR="00F90BDC" w:rsidRDefault="00F90BDC"/>
    <w:p w14:paraId="67AF43C8" w14:textId="77777777" w:rsidR="00F90BDC" w:rsidRDefault="00F90BDC">
      <w:r xmlns:w="http://schemas.openxmlformats.org/wordprocessingml/2006/main">
        <w:t xml:space="preserve">1. เราทุกคนเชื่อมต่อกับพระเจ้าผ่านทางพระเยซู</w:t>
      </w:r>
    </w:p>
    <w:p w14:paraId="49C83363" w14:textId="77777777" w:rsidR="00F90BDC" w:rsidRDefault="00F90BDC"/>
    <w:p w14:paraId="20682DBD" w14:textId="77777777" w:rsidR="00F90BDC" w:rsidRDefault="00F90BDC">
      <w:r xmlns:w="http://schemas.openxmlformats.org/wordprocessingml/2006/main">
        <w:t xml:space="preserve">2. การรู้จักพระเจ้าเป็นสิทธิพิเศษที่มาจากพระเยซู</w:t>
      </w:r>
    </w:p>
    <w:p w14:paraId="57AF7E28" w14:textId="77777777" w:rsidR="00F90BDC" w:rsidRDefault="00F90BDC"/>
    <w:p w14:paraId="02879DDA" w14:textId="77777777" w:rsidR="00F90BDC" w:rsidRDefault="00F90BDC">
      <w:r xmlns:w="http://schemas.openxmlformats.org/wordprocessingml/2006/main">
        <w:t xml:space="preserve">1. ยอห์น 1:1-5 - ในปฐมกาลพระวาทะทรงดำรงอยู่ และพระวาทะทรงอยู่กับพระเจ้า และพระวาทะทรงเป็นพระเจ้า</w:t>
      </w:r>
    </w:p>
    <w:p w14:paraId="27BF5517" w14:textId="77777777" w:rsidR="00F90BDC" w:rsidRDefault="00F90BDC"/>
    <w:p w14:paraId="7230233B"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ให้บัพติศมาพวกเขาในพระนามแห่งพระบิดา พระบุตร และพระวิญญาณบริสุทธิ์</w:t>
      </w:r>
    </w:p>
    <w:p w14:paraId="3BC4710A" w14:textId="77777777" w:rsidR="00F90BDC" w:rsidRDefault="00F90BDC"/>
    <w:p w14:paraId="7A3167F8" w14:textId="77777777" w:rsidR="00F90BDC" w:rsidRDefault="00F90BDC">
      <w:r xmlns:w="http://schemas.openxmlformats.org/wordprocessingml/2006/main">
        <w:t xml:space="preserve">ยอห์น 7:30 พวกเขาจึงพยายามจับพระองค์ แต่ไม่มีใครแตะต้องพระองค์ เพราะยังไม่ถึงเวลาของพระองค์</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ที่ต่อต้านพระองค์พยายามหาทางจับพระเยซูแต่ไม่มีใครสามารถลงมือจับพระองค์ได้เนื่องจากยังไม่ถึงเวลาของพระองค์</w:t>
      </w:r>
    </w:p>
    <w:p w14:paraId="34E9C7C3" w14:textId="77777777" w:rsidR="00F90BDC" w:rsidRDefault="00F90BDC"/>
    <w:p w14:paraId="07A14DA6" w14:textId="77777777" w:rsidR="00F90BDC" w:rsidRDefault="00F90BDC">
      <w:r xmlns:w="http://schemas.openxmlformats.org/wordprocessingml/2006/main">
        <w:t xml:space="preserve">1. การเรียนรู้ที่จะเชื่อถือจังหวะเวลาของพระเจ้า - เราต้องวางใจว่าจังหวะเวลาของพระเจ้านั้นสมบูรณ์แบบ แม้ว่าจะไม่สมเหตุสมผลสำหรับเราก็ตาม</w:t>
      </w:r>
    </w:p>
    <w:p w14:paraId="522C898F" w14:textId="77777777" w:rsidR="00F90BDC" w:rsidRDefault="00F90BDC"/>
    <w:p w14:paraId="11A60BE4" w14:textId="77777777" w:rsidR="00F90BDC" w:rsidRDefault="00F90BDC">
      <w:r xmlns:w="http://schemas.openxmlformats.org/wordprocessingml/2006/main">
        <w:t xml:space="preserve">2. พลังในการรอคอย - บางครั้งสิ่งที่ทรงพลังที่สุดที่เราสามารถทำได้คือการรอคอยอย่างอดทนเพื่อให้แผนการของพระเจ้าเผยออกมาในชีวิตของเรา</w:t>
      </w:r>
    </w:p>
    <w:p w14:paraId="2A22F49C" w14:textId="77777777" w:rsidR="00F90BDC" w:rsidRDefault="00F90BDC"/>
    <w:p w14:paraId="1A0EC2CA"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4353891D" w14:textId="77777777" w:rsidR="00F90BDC" w:rsidRDefault="00F90BDC"/>
    <w:p w14:paraId="76BFED2E" w14:textId="77777777" w:rsidR="00F90BDC" w:rsidRDefault="00F90BDC">
      <w:r xmlns:w="http://schemas.openxmlformats.org/wordprocessingml/2006/main">
        <w:t xml:space="preserve">2. ยากอบ 4:13-15 - "จงไปก่อนเถิด ท่านที่กล่าวว่า วันนี้หรือพรุ่งนี้เราจะเข้าไปในเมืองนั้น และอยู่ที่นั่นต่อไปอีกปีหนึ่งแล้วซื้อและขายแล้วได้กำไร โดยที่ท่านไม่รู้ พรุ่งนี้จะเป็นเช่นไร เพราะชีวิตของเจ้าจะเป็นเช่นไร มันคือไอระเหย ซึ่งปรากฏขึ้นชั่วครู่แล้วก็หายไป เพราะเจ้าควรจะกล่าวว่า หากองค์พระผู้เป็นเจ้าทรงประสงค์ เราก็จะมีชีวิตอยู่และกระทำเช่นนี้ หรือสิ่งนั้น"</w:t>
      </w:r>
    </w:p>
    <w:p w14:paraId="3BFB0123" w14:textId="77777777" w:rsidR="00F90BDC" w:rsidRDefault="00F90BDC"/>
    <w:p w14:paraId="27676645" w14:textId="77777777" w:rsidR="00F90BDC" w:rsidRDefault="00F90BDC">
      <w:r xmlns:w="http://schemas.openxmlformats.org/wordprocessingml/2006/main">
        <w:t xml:space="preserve">ยอห์น 7:31 มีคนเป็นอันมากวางใจในพระองค์และกล่าวว่า “เมื่อพระคริสต์เสด็จมา พระองค์จะทรงกระทำการอัศจรรย์มากกว่าปาฏิหาริย์ที่ชายคนนี้ได้กระทำหรือไม่?”</w:t>
      </w:r>
    </w:p>
    <w:p w14:paraId="44CB34A4" w14:textId="77777777" w:rsidR="00F90BDC" w:rsidRDefault="00F90BDC"/>
    <w:p w14:paraId="42AF4DAC" w14:textId="77777777" w:rsidR="00F90BDC" w:rsidRDefault="00F90BDC">
      <w:r xmlns:w="http://schemas.openxmlformats.org/wordprocessingml/2006/main">
        <w:t xml:space="preserve">หลายคนประหลาดใจกับปาฏิหาริย์ของพระเยซูและสงสัยว่าพระองค์จะทรงทำมากกว่านี้อีกหรือไม่เมื่อพระองค์เสด็จกลับมา</w:t>
      </w:r>
    </w:p>
    <w:p w14:paraId="5A438E02" w14:textId="77777777" w:rsidR="00F90BDC" w:rsidRDefault="00F90BDC"/>
    <w:p w14:paraId="6CABCA5A" w14:textId="77777777" w:rsidR="00F90BDC" w:rsidRDefault="00F90BDC">
      <w:r xmlns:w="http://schemas.openxmlformats.org/wordprocessingml/2006/main">
        <w:t xml:space="preserve">1. ปาฏิหาริย์ของพระเยซู: สัญญาณแห่งฤทธิ์อำนาจที่ยิ่งใหญ่กว่า</w:t>
      </w:r>
    </w:p>
    <w:p w14:paraId="157EC08E" w14:textId="77777777" w:rsidR="00F90BDC" w:rsidRDefault="00F90BDC"/>
    <w:p w14:paraId="3AADC3C1" w14:textId="77777777" w:rsidR="00F90BDC" w:rsidRDefault="00F90BDC">
      <w:r xmlns:w="http://schemas.openxmlformats.org/wordprocessingml/2006/main">
        <w:t xml:space="preserve">2. เชื่อในพระเยซู: ข้อความจากปาฏิหาริย์</w:t>
      </w:r>
    </w:p>
    <w:p w14:paraId="373B977C" w14:textId="77777777" w:rsidR="00F90BDC" w:rsidRDefault="00F90BDC"/>
    <w:p w14:paraId="042F37C2" w14:textId="77777777" w:rsidR="00F90BDC" w:rsidRDefault="00F90BDC">
      <w:r xmlns:w="http://schemas.openxmlformats.org/wordprocessingml/2006/main">
        <w:t xml:space="preserve">1. มัทธิว 11:2-5 - คำพยานของยอห์นผู้ให้บัพติศมาเกี่ยวกับพระเยซู</w:t>
      </w:r>
    </w:p>
    <w:p w14:paraId="227ABA70" w14:textId="77777777" w:rsidR="00F90BDC" w:rsidRDefault="00F90BDC"/>
    <w:p w14:paraId="594F0D90" w14:textId="77777777" w:rsidR="00F90BDC" w:rsidRDefault="00F90BDC">
      <w:r xmlns:w="http://schemas.openxmlformats.org/wordprocessingml/2006/main">
        <w:t xml:space="preserve">2. อิสยาห์ 35:5-6 - พระสัญญาของพระเจ้าในเรื่องการรักษาและการฟื้นฟู</w:t>
      </w:r>
    </w:p>
    <w:p w14:paraId="48C833F7" w14:textId="77777777" w:rsidR="00F90BDC" w:rsidRDefault="00F90BDC"/>
    <w:p w14:paraId="437E5EBA" w14:textId="77777777" w:rsidR="00F90BDC" w:rsidRDefault="00F90BDC">
      <w:r xmlns:w="http://schemas.openxmlformats.org/wordprocessingml/2006/main">
        <w:t xml:space="preserve">ยอห์น 7:32 พวกฟาริสีได้ยินว่าประชาชนบ่นเรื่องพระองค์เช่นนี้ พวกฟาริสีและพวกหัวหน้าปุโรหิตก็ส่งเจ้าหน้าที่ไปจับพระองค์</w:t>
      </w:r>
    </w:p>
    <w:p w14:paraId="6204D0CC" w14:textId="77777777" w:rsidR="00F90BDC" w:rsidRDefault="00F90BDC"/>
    <w:p w14:paraId="6DCB0A08" w14:textId="77777777" w:rsidR="00F90BDC" w:rsidRDefault="00F90BDC">
      <w:r xmlns:w="http://schemas.openxmlformats.org/wordprocessingml/2006/main">
        <w:t xml:space="preserve">พวกฟาริสีและพวกหัวหน้าปุโรหิตได้ยินคนบ่นเรื่องพระเยซูจึงส่งเจ้าหน้าที่ไปจับกุมพระองค์</w:t>
      </w:r>
    </w:p>
    <w:p w14:paraId="214CD2A3" w14:textId="77777777" w:rsidR="00F90BDC" w:rsidRDefault="00F90BDC"/>
    <w:p w14:paraId="1B398944" w14:textId="77777777" w:rsidR="00F90BDC" w:rsidRDefault="00F90BDC">
      <w:r xmlns:w="http://schemas.openxmlformats.org/wordprocessingml/2006/main">
        <w:t xml:space="preserve">1. พลังแห่งข่าวลือ - การนินทาและคำบอกเล่ามีอิทธิพลต่อการตัดสินใจและการกระทำของเราอย่างไร</w:t>
      </w:r>
    </w:p>
    <w:p w14:paraId="0953A536" w14:textId="77777777" w:rsidR="00F90BDC" w:rsidRDefault="00F90BDC"/>
    <w:p w14:paraId="68F5C23C" w14:textId="77777777" w:rsidR="00F90BDC" w:rsidRDefault="00F90BDC">
      <w:r xmlns:w="http://schemas.openxmlformats.org/wordprocessingml/2006/main">
        <w:t xml:space="preserve">2. การข่มเหงที่หลีกเลี่ยงไม่ได้ - แบบอย่างของพระเยซูในเรื่องความพากเพียรเมื่อเผชิญกับการต่อต้าน</w:t>
      </w:r>
    </w:p>
    <w:p w14:paraId="37296BC9" w14:textId="77777777" w:rsidR="00F90BDC" w:rsidRDefault="00F90BDC"/>
    <w:p w14:paraId="4B18DEC0" w14:textId="77777777" w:rsidR="00F90BDC" w:rsidRDefault="00F90BDC">
      <w:r xmlns:w="http://schemas.openxmlformats.org/wordprocessingml/2006/main">
        <w:t xml:space="preserve">1. ยากอบ 3:5-6 - "ลิ้นก็เป็นเพียงอวัยวะเล็กๆ และโอ้อวดสิ่งใหญ่โต ดูเถิด ไฟเล็กๆ น้อยๆ ก็ลุกเป็นไฟใหญ่นัก และลิ้นก็เป็นไฟ เป็นโลกแห่งความชั่วช้าก็เป็นเช่นนั้น ลิ้นในหมู่อวัยวะของเรา ทำให้ทั้งร่างกายเป็นมลทิน และให้วิถีธรรมชาติติดไฟ และติดไฟแห่งนรก"</w:t>
      </w:r>
    </w:p>
    <w:p w14:paraId="142658B3" w14:textId="77777777" w:rsidR="00F90BDC" w:rsidRDefault="00F90BDC"/>
    <w:p w14:paraId="1E25828D" w14:textId="77777777" w:rsidR="00F90BDC" w:rsidRDefault="00F90BDC">
      <w:r xmlns:w="http://schemas.openxmlformats.org/wordprocessingml/2006/main">
        <w:t xml:space="preserve">2. มัทธิว 5:10-12 - "ผู้ที่ถูกข่มเหงเพราะเห็นแก่ความชอบธรรมย่อมเป็นสุข เพราะว่าอาณาจักรแห่งสวรรค์เป็นของเขา ท่านทั้งหลายย่อมเป็นสุข เมื่อคนจะดูหมิ่นท่าน และข่มเหงท่าน และจะกล่าววาจาชั่วสารพัด เพื่อประโยชน์ของข้าพเจ้า จงชื่นชมยินดีเถิด เพราะบำเหน็จของท่านในสวรรค์ยิ่งใหญ่นัก เพราะพวกเขาข่มเหงผู้เผยพระวจนะที่อยู่ก่อนหน้าท่าน"</w:t>
      </w:r>
    </w:p>
    <w:p w14:paraId="200E258E" w14:textId="77777777" w:rsidR="00F90BDC" w:rsidRDefault="00F90BDC"/>
    <w:p w14:paraId="59C37341" w14:textId="77777777" w:rsidR="00F90BDC" w:rsidRDefault="00F90BDC">
      <w:r xmlns:w="http://schemas.openxmlformats.org/wordprocessingml/2006/main">
        <w:t xml:space="preserve">ยอห์น 7:33 พระเยซูตรัสกับพวกเขาว่า “เราอยู่กับพวกท่านอีกสักหน่อยแล้วจึงไปหาพระองค์ผู้ทรงส่งเรามา”</w:t>
      </w:r>
    </w:p>
    <w:p w14:paraId="3A296712" w14:textId="77777777" w:rsidR="00F90BDC" w:rsidRDefault="00F90BDC"/>
    <w:p w14:paraId="6163EAF0" w14:textId="77777777" w:rsidR="00F90BDC" w:rsidRDefault="00F90BDC">
      <w:r xmlns:w="http://schemas.openxmlformats.org/wordprocessingml/2006/main">
        <w:t xml:space="preserve">พระเยซูทรงบอกสานุศิษย์ของพระองค์ว่าอีกไม่นานพระองค์จะทรงจากพวกเขาไปเพื่อกลับไปหาพระบิดาของพระองค์</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พระเยซูทรงรักเรามากจนเต็มพระทัยสละพระชนม์ชีพเพื่อเรา</w:t>
      </w:r>
    </w:p>
    <w:p w14:paraId="23DBD6D6" w14:textId="77777777" w:rsidR="00F90BDC" w:rsidRDefault="00F90BDC"/>
    <w:p w14:paraId="43CDA4A3" w14:textId="77777777" w:rsidR="00F90BDC" w:rsidRDefault="00F90BDC">
      <w:r xmlns:w="http://schemas.openxmlformats.org/wordprocessingml/2006/main">
        <w:t xml:space="preserve">2: พระเยซูทรงเป็นแบบอย่างสูงสุดของเราในเรื่องการเสียสละตนเองและการเชื่อฟัง</w:t>
      </w:r>
    </w:p>
    <w:p w14:paraId="4331D356" w14:textId="77777777" w:rsidR="00F90BDC" w:rsidRDefault="00F90BDC"/>
    <w:p w14:paraId="69856713" w14:textId="77777777" w:rsidR="00F90BDC" w:rsidRDefault="00F90BDC">
      <w:r xmlns:w="http://schemas.openxmlformats.org/wordprocessingml/2006/main">
        <w:t xml:space="preserve">1: ยอห์น 10:17-18 - "เพราะฉะนั้นเราบอกท่านทั้งหลายว่า พระบุตรจะทำสิ่งใดตามใจตนเองไม่ได้ เว้นแต่สิ่งที่พระองค์ทรงเห็นพระบิดาทำ เพราะว่าสิ่งใดที่พระองค์ทรงกระทำ พระบุตรก็ทรงทำเช่นเดียวกัน เพราะพระบิดา ทรงรักพระบุตร และทรงสำแดงทุกสิ่งที่พระองค์ทรงกระทำ และพระองค์จะทรงสำแดงพระราชกิจที่ยิ่งใหญ่กว่าสิ่งเหล่านี้แก่พระองค์ เพื่อท่านทั้งหลายจะได้ประหลาดใจ”</w:t>
      </w:r>
    </w:p>
    <w:p w14:paraId="3DD04621" w14:textId="77777777" w:rsidR="00F90BDC" w:rsidRDefault="00F90BDC"/>
    <w:p w14:paraId="7A1F2DFC" w14:textId="77777777" w:rsidR="00F90BDC" w:rsidRDefault="00F90BDC">
      <w:r xmlns:w="http://schemas.openxmlformats.org/wordprocessingml/2006/main">
        <w:t xml:space="preserve">2: ฟิลิปปี 2:5-8 - "จงมีจิตใจนี้อยู่ในท่านซึ่งมีอยู่ในพระเยซูคริสต์ด้วย ผู้ซึ่งอยู่ในรูปของพระเจ้าแล้วคิดว่าการเท่าเทียมกับพระเจ้าไม่ใช่เรื่องปล้น แต่ได้กระทำตัวให้ไม่มีชื่อเสียง และทรงรับสภาพเหมือนผู้รับใช้ และทรงถูกสร้างให้มีลักษณะเหมือนมนุษย์ และเมื่อทรงพบพระองค์ในสภาพมนุษย์แล้ว พระองค์ก็ทรงถ่อมพระองค์ลง และยอมเชื่อฟังจนถึงความมรณา กระทั่งความมรณาที่กางเขน”</w:t>
      </w:r>
    </w:p>
    <w:p w14:paraId="19342020" w14:textId="77777777" w:rsidR="00F90BDC" w:rsidRDefault="00F90BDC"/>
    <w:p w14:paraId="7FC11D99" w14:textId="77777777" w:rsidR="00F90BDC" w:rsidRDefault="00F90BDC">
      <w:r xmlns:w="http://schemas.openxmlformats.org/wordprocessingml/2006/main">
        <w:t xml:space="preserve">ยอห์น 7:34 ท่านจะแสวงหาเราแต่จะไม่พบเรา และเราอยู่ที่ไหนท่านก็ไปที่นั่นไม่ได้</w:t>
      </w:r>
    </w:p>
    <w:p w14:paraId="2E997CB4" w14:textId="77777777" w:rsidR="00F90BDC" w:rsidRDefault="00F90BDC"/>
    <w:p w14:paraId="5151E4A0" w14:textId="77777777" w:rsidR="00F90BDC" w:rsidRDefault="00F90BDC">
      <w:r xmlns:w="http://schemas.openxmlformats.org/wordprocessingml/2006/main">
        <w:t xml:space="preserve">พระเยซูกำลังบอกเหล่าสาวกของพระองค์ว่าพวกเขาจะไม่พบพระองค์ และไม่สามารถไปที่ที่พระองค์อยู่ได้</w:t>
      </w:r>
    </w:p>
    <w:p w14:paraId="4DBCA2CB" w14:textId="77777777" w:rsidR="00F90BDC" w:rsidRDefault="00F90BDC"/>
    <w:p w14:paraId="58BE2953" w14:textId="77777777" w:rsidR="00F90BDC" w:rsidRDefault="00F90BDC">
      <w:r xmlns:w="http://schemas.openxmlformats.org/wordprocessingml/2006/main">
        <w:t xml:space="preserve">1. ความสำคัญของศรัทธาในพระเยซู: แสวงหาพระองค์แม้เมื่อพระองค์ไม่ปรากฏแก่สายตา</w:t>
      </w:r>
    </w:p>
    <w:p w14:paraId="12443E5B" w14:textId="77777777" w:rsidR="00F90BDC" w:rsidRDefault="00F90BDC"/>
    <w:p w14:paraId="5F18DD6F" w14:textId="77777777" w:rsidR="00F90BDC" w:rsidRDefault="00F90BDC">
      <w:r xmlns:w="http://schemas.openxmlformats.org/wordprocessingml/2006/main">
        <w:t xml:space="preserve">2. การเสด็จขึ้นสู่สวรรค์ของพระเยซู: การเข้าไม่ถึงสวรรค์</w:t>
      </w:r>
    </w:p>
    <w:p w14:paraId="57F3C3E3" w14:textId="77777777" w:rsidR="00F90BDC" w:rsidRDefault="00F90BDC"/>
    <w:p w14:paraId="3DAED021"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 และพระองค์ทรงเป็นผู้ประทานบำเหน็จแก่ผู้ที่แสวงหาพระองค์อย่างขยันขันแข็ง</w:t>
      </w:r>
    </w:p>
    <w:p w14:paraId="767354B5" w14:textId="77777777" w:rsidR="00F90BDC" w:rsidRDefault="00F90BDC"/>
    <w:p w14:paraId="418591F9" w14:textId="77777777" w:rsidR="00F90BDC" w:rsidRDefault="00F90BDC">
      <w:r xmlns:w="http://schemas.openxmlformats.org/wordprocessingml/2006/main">
        <w:t xml:space="preserve">2. ลูกา 24:50-51 - และพระองค์ทรงนำพวกเขาออกไปถึงเบธานีแล้วทรงยกพระหัตถ์ขึ้นอวยพรพวกเขา อยู่มาขณะที่พระองค์ทรงอวยพรพวกเขา พระองค์ก็ถูกแยกจากพวกเขาและถูกรับขึ้นสู่สวรรค์</w:t>
      </w:r>
    </w:p>
    <w:p w14:paraId="3C3DDECA" w14:textId="77777777" w:rsidR="00F90BDC" w:rsidRDefault="00F90BDC"/>
    <w:p w14:paraId="2C98C35A" w14:textId="77777777" w:rsidR="00F90BDC" w:rsidRDefault="00F90BDC">
      <w:r xmlns:w="http://schemas.openxmlformats.org/wordprocessingml/2006/main">
        <w:t xml:space="preserve">ยอห์น 7:35 แล้วพวกยิวก็พูดกันว่า “เขาจะไปที่ไหนที่เราจะหาเขาไม่พบ” พระองค์จะเสด็จไปหาคนต่างชาติที่กระจัดกระจายและสั่งสอนคนต่างชาติหรือ?</w:t>
      </w:r>
    </w:p>
    <w:p w14:paraId="7B8B109C" w14:textId="77777777" w:rsidR="00F90BDC" w:rsidRDefault="00F90BDC"/>
    <w:p w14:paraId="2109245D" w14:textId="77777777" w:rsidR="00F90BDC" w:rsidRDefault="00F90BDC">
      <w:r xmlns:w="http://schemas.openxmlformats.org/wordprocessingml/2006/main">
        <w:t xml:space="preserve">ชาวยิวสงสัยว่าพระเยซูจะไปหาคนต่างชาติเพื่อสอนพวกเขาหรือไม่</w:t>
      </w:r>
    </w:p>
    <w:p w14:paraId="76C4C8A4" w14:textId="77777777" w:rsidR="00F90BDC" w:rsidRDefault="00F90BDC"/>
    <w:p w14:paraId="76523901" w14:textId="77777777" w:rsidR="00F90BDC" w:rsidRDefault="00F90BDC">
      <w:r xmlns:w="http://schemas.openxmlformats.org/wordprocessingml/2006/main">
        <w:t xml:space="preserve">1. พระเยซู: ผู้รับใช้ของทุกชาติ</w:t>
      </w:r>
    </w:p>
    <w:p w14:paraId="4B61DE43" w14:textId="77777777" w:rsidR="00F90BDC" w:rsidRDefault="00F90BDC"/>
    <w:p w14:paraId="049896C5" w14:textId="77777777" w:rsidR="00F90BDC" w:rsidRDefault="00F90BDC">
      <w:r xmlns:w="http://schemas.openxmlformats.org/wordprocessingml/2006/main">
        <w:t xml:space="preserve">2. ก้าวข้ามเขตความสะดวกสบายของเรา</w:t>
      </w:r>
    </w:p>
    <w:p w14:paraId="6CDCC2A7" w14:textId="77777777" w:rsidR="00F90BDC" w:rsidRDefault="00F90BDC"/>
    <w:p w14:paraId="6C247E9F" w14:textId="77777777" w:rsidR="00F90BDC" w:rsidRDefault="00F90BDC">
      <w:r xmlns:w="http://schemas.openxmlformats.org/wordprocessingml/2006/main">
        <w:t xml:space="preserve">1. กิจการ 10:34-35 “แล้วเปโตรจึงเริ่มพูดว่า “บัดนี้ข้าพเจ้ารู้แล้วว่าจริงเพียงใดที่พระเจ้าไม่ทรงลำเอียง แต่ทรงยอมรับผู้ที่เกรงกลัวพระองค์และทำสิ่งที่ถูกต้องจากทุกประชาชาติ”</w:t>
      </w:r>
    </w:p>
    <w:p w14:paraId="4F1A80A3" w14:textId="77777777" w:rsidR="00F90BDC" w:rsidRDefault="00F90BDC"/>
    <w:p w14:paraId="46C5D630" w14:textId="77777777" w:rsidR="00F90BDC" w:rsidRDefault="00F90BDC">
      <w:r xmlns:w="http://schemas.openxmlformats.org/wordprocessingml/2006/main">
        <w:t xml:space="preserve">2. โรม 10:12-13 “เพราะว่าไม่มีความแตกต่างระหว่างชาวยิวกับคนต่างชาติ องค์พระผู้เป็นเจ้าองค์เดียวกันนั้นเป็นพระเจ้าของทุกคนและทรงอวยพระพรอย่างอุดมแก่ทุกคนที่ร้องทูลพระองค์ เพราะ “ทุกคนที่ร้องออกพระนามขององค์พระผู้เป็นเจ้าจะรอด ””</w:t>
      </w:r>
    </w:p>
    <w:p w14:paraId="2EB6DBA3" w14:textId="77777777" w:rsidR="00F90BDC" w:rsidRDefault="00F90BDC"/>
    <w:p w14:paraId="3814BAC8" w14:textId="77777777" w:rsidR="00F90BDC" w:rsidRDefault="00F90BDC">
      <w:r xmlns:w="http://schemas.openxmlformats.org/wordprocessingml/2006/main">
        <w:t xml:space="preserve">ยอห์น 7:36 คำพูดนี้เป็นลักษณะอย่างไรที่พระองค์ตรัสว่า `พวกเจ้าจะแสวงหาเราแต่จะไม่พบเรา และเราอยู่ที่ไหน พวกท่านไปที่นั่นไม่ได้?</w:t>
      </w:r>
    </w:p>
    <w:p w14:paraId="0E4E57D6" w14:textId="77777777" w:rsidR="00F90BDC" w:rsidRDefault="00F90BDC"/>
    <w:p w14:paraId="6E8C63AA" w14:textId="77777777" w:rsidR="00F90BDC" w:rsidRDefault="00F90BDC">
      <w:r xmlns:w="http://schemas.openxmlformats.org/wordprocessingml/2006/main">
        <w:t xml:space="preserve">ข้อความในยอห์น 7 นี้พูดถึงคำรับรองของพระเยซูว่าผู้ที่แสวงหาพระองค์จะพบพระองค์ และพระองค์จะอยู่ในที่ที่ผู้ที่ไม่เชื่อในพระองค์ไม่สามารถเข้าถึงได้</w:t>
      </w:r>
    </w:p>
    <w:p w14:paraId="1AD85012" w14:textId="77777777" w:rsidR="00F90BDC" w:rsidRDefault="00F90BDC"/>
    <w:p w14:paraId="778477CF" w14:textId="77777777" w:rsidR="00F90BDC" w:rsidRDefault="00F90BDC">
      <w:r xmlns:w="http://schemas.openxmlformats.org/wordprocessingml/2006/main">
        <w:t xml:space="preserve">1. ความสบายใจที่ได้รู้จักพระเยซู: อาศัยคำสัญญาของพระเยซูที่ว่าพระองค์จะถูกพบ</w:t>
      </w:r>
    </w:p>
    <w:p w14:paraId="2FF54606" w14:textId="77777777" w:rsidR="00F90BDC" w:rsidRDefault="00F90BDC"/>
    <w:p w14:paraId="6F8C178A" w14:textId="77777777" w:rsidR="00F90BDC" w:rsidRDefault="00F90BDC">
      <w:r xmlns:w="http://schemas.openxmlformats.org/wordprocessingml/2006/main">
        <w:t xml:space="preserve">2. ความท้าทายของการเชื่อ: การรับผิดชอบในการแสวงหาพระเยซู</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เยเรมีย์ 29:13 - "และเจ้าจะแสวงหาเราและพบเราเมื่อเจ้าจะค้นหาเราด้วยสุดใจของเจ้า"</w:t>
      </w:r>
    </w:p>
    <w:p w14:paraId="5494CCAF" w14:textId="77777777" w:rsidR="00F90BDC" w:rsidRDefault="00F90BDC"/>
    <w:p w14:paraId="6B7D34BB" w14:textId="77777777" w:rsidR="00F90BDC" w:rsidRDefault="00F90BDC">
      <w:r xmlns:w="http://schemas.openxmlformats.org/wordprocessingml/2006/main">
        <w:t xml:space="preserve">2. ยอห์น 4:23 - "แต่ถึงเวลาแล้ว และบัดนี้ก็ถึงเวลาที่ผู้นมัสการที่แท้จริงจะนมัสการพระบิดาด้วยจิตวิญญาณและความจริง เพราะว่าพระบิดาทรงแสวงหาผู้นมัสการพระองค์อย่างแท้จริง"</w:t>
      </w:r>
    </w:p>
    <w:p w14:paraId="3D5CDDFF" w14:textId="77777777" w:rsidR="00F90BDC" w:rsidRDefault="00F90BDC"/>
    <w:p w14:paraId="2EBD676A" w14:textId="77777777" w:rsidR="00F90BDC" w:rsidRDefault="00F90BDC">
      <w:r xmlns:w="http://schemas.openxmlformats.org/wordprocessingml/2006/main">
        <w:t xml:space="preserve">ยอห์น 7:37 ในวันสุดท้ายซึ่งเป็นวันสำคัญแห่งเทศกาลนั้น พระเยซูทรงยืนและร้องตรัสว่า “ถ้าผู้ใดกระหาย ให้ผู้นั้นมาหาเราและดื่ม”</w:t>
      </w:r>
    </w:p>
    <w:p w14:paraId="333516F0" w14:textId="77777777" w:rsidR="00F90BDC" w:rsidRDefault="00F90BDC"/>
    <w:p w14:paraId="16BDCF54" w14:textId="77777777" w:rsidR="00F90BDC" w:rsidRDefault="00F90BDC">
      <w:r xmlns:w="http://schemas.openxmlformats.org/wordprocessingml/2006/main">
        <w:t xml:space="preserve">พระเยซูทรงเชิญชวนทุกคนที่กระหายให้มาหาพระองค์และดื่ม</w:t>
      </w:r>
    </w:p>
    <w:p w14:paraId="0AC790B3" w14:textId="77777777" w:rsidR="00F90BDC" w:rsidRDefault="00F90BDC"/>
    <w:p w14:paraId="2506EBEF" w14:textId="77777777" w:rsidR="00F90BDC" w:rsidRDefault="00F90BDC">
      <w:r xmlns:w="http://schemas.openxmlformats.org/wordprocessingml/2006/main">
        <w:t xml:space="preserve">1: รับความสดชื่นจากพระเยซู: สำหรับผู้ที่กระหาย</w:t>
      </w:r>
    </w:p>
    <w:p w14:paraId="1595FF8D" w14:textId="77777777" w:rsidR="00F90BDC" w:rsidRDefault="00F90BDC"/>
    <w:p w14:paraId="367981E4" w14:textId="77777777" w:rsidR="00F90BDC" w:rsidRDefault="00F90BDC">
      <w:r xmlns:w="http://schemas.openxmlformats.org/wordprocessingml/2006/main">
        <w:t xml:space="preserve">2: การดื่มจากบ่อพระเยซู: ดับกระหาย</w:t>
      </w:r>
    </w:p>
    <w:p w14:paraId="6E78CE1C" w14:textId="77777777" w:rsidR="00F90BDC" w:rsidRDefault="00F90BDC"/>
    <w:p w14:paraId="2B87F08C" w14:textId="77777777" w:rsidR="00F90BDC" w:rsidRDefault="00F90BDC">
      <w:r xmlns:w="http://schemas.openxmlformats.org/wordprocessingml/2006/main">
        <w:t xml:space="preserve">1: อิสยาห์ 55:1-2 - “บรรดาผู้กระหาย จงมาที่น้ำเถิด ส่วนใครไม่มีเงินก็มาซื้อกินกัน! มาซื้อเหล้าองุ่นและนมโดยไม่ต้องเสียเงินและไม่ต้องเสียเงิน”</w:t>
      </w:r>
    </w:p>
    <w:p w14:paraId="192405C0" w14:textId="77777777" w:rsidR="00F90BDC" w:rsidRDefault="00F90BDC"/>
    <w:p w14:paraId="15FD56E4" w14:textId="77777777" w:rsidR="00F90BDC" w:rsidRDefault="00F90BDC">
      <w:r xmlns:w="http://schemas.openxmlformats.org/wordprocessingml/2006/main">
        <w:t xml:space="preserve">2: วิวรณ์ 22:17 - "พระวิญญาณและเจ้าสาวตรัสว่า "มาเถิด!" ให้ผู้ที่ได้ยินกล่าวว่า “มาเถิด!” ให้ผู้ที่กระหายมา และให้ผู้ที่ประสงค์จะรับน้ำแห่งชีวิตเป็นของประทานฟรี”</w:t>
      </w:r>
    </w:p>
    <w:p w14:paraId="32FB2EE3" w14:textId="77777777" w:rsidR="00F90BDC" w:rsidRDefault="00F90BDC"/>
    <w:p w14:paraId="69428DEF" w14:textId="77777777" w:rsidR="00F90BDC" w:rsidRDefault="00F90BDC">
      <w:r xmlns:w="http://schemas.openxmlformats.org/wordprocessingml/2006/main">
        <w:t xml:space="preserve">ยอห์น 7:38 ผู้ที่วางใจในเราตามที่มีเขียนไว้ในพระคัมภีร์แล้ว แม่น้ำที่มีน้ำดำรงชีวิตจะไหลออกมาจากท้องของเขา</w:t>
      </w:r>
    </w:p>
    <w:p w14:paraId="394BF100" w14:textId="77777777" w:rsidR="00F90BDC" w:rsidRDefault="00F90BDC"/>
    <w:p w14:paraId="31696B69" w14:textId="77777777" w:rsidR="00F90BDC" w:rsidRDefault="00F90BDC">
      <w:r xmlns:w="http://schemas.openxmlformats.org/wordprocessingml/2006/main">
        <w:t xml:space="preserve">พระเยซูทรงประกาศว่าผู้ที่เชื่อในพระองค์จะได้รับพรฝ่ายวิญญาณมากมาย</w:t>
      </w:r>
    </w:p>
    <w:p w14:paraId="344A6FE4" w14:textId="77777777" w:rsidR="00F90BDC" w:rsidRDefault="00F90BDC"/>
    <w:p w14:paraId="26B34204" w14:textId="77777777" w:rsidR="00F90BDC" w:rsidRDefault="00F90BDC">
      <w:r xmlns:w="http://schemas.openxmlformats.org/wordprocessingml/2006/main">
        <w:t xml:space="preserve">1. น้ำดำรงชีวิตของพระเยซู: พระพรฝ่ายวิญญาณอันอุดม</w:t>
      </w:r>
    </w:p>
    <w:p w14:paraId="45F8522B" w14:textId="77777777" w:rsidR="00F90BDC" w:rsidRDefault="00F90BDC"/>
    <w:p w14:paraId="627516BB" w14:textId="77777777" w:rsidR="00F90BDC" w:rsidRDefault="00F90BDC">
      <w:r xmlns:w="http://schemas.openxmlformats.org/wordprocessingml/2006/main">
        <w:t xml:space="preserve">2. แม่น้ำแห่งน้ำดำรงชีวิต: พระพรของการเชื่อในพระเยซู</w:t>
      </w:r>
    </w:p>
    <w:p w14:paraId="40F5FF57" w14:textId="77777777" w:rsidR="00F90BDC" w:rsidRDefault="00F90BDC"/>
    <w:p w14:paraId="38518CAA" w14:textId="77777777" w:rsidR="00F90BDC" w:rsidRDefault="00F90BDC">
      <w:r xmlns:w="http://schemas.openxmlformats.org/wordprocessingml/2006/main">
        <w:t xml:space="preserve">1. เอเสเคียล 47:1-12 - นิมิตเกี่ยวกับแม่น้ำแห่งน้ำดำรงชีวิต</w:t>
      </w:r>
    </w:p>
    <w:p w14:paraId="2B8E2A5A" w14:textId="77777777" w:rsidR="00F90BDC" w:rsidRDefault="00F90BDC"/>
    <w:p w14:paraId="07FB9B4F" w14:textId="77777777" w:rsidR="00F90BDC" w:rsidRDefault="00F90BDC">
      <w:r xmlns:w="http://schemas.openxmlformats.org/wordprocessingml/2006/main">
        <w:t xml:space="preserve">2. อิสยาห์ 55:1 - คำเชิญชวนให้มาหาพระเจ้าเพื่อรับน้ำแห่งชีวิต</w:t>
      </w:r>
    </w:p>
    <w:p w14:paraId="5A81ECA8" w14:textId="77777777" w:rsidR="00F90BDC" w:rsidRDefault="00F90BDC"/>
    <w:p w14:paraId="4560C365" w14:textId="77777777" w:rsidR="00F90BDC" w:rsidRDefault="00F90BDC">
      <w:r xmlns:w="http://schemas.openxmlformats.org/wordprocessingml/2006/main">
        <w:t xml:space="preserve">ยอห์น 7:39 (แต่สิ่งนี้ตรัสถึงพระวิญญาณ ซึ่งผู้ที่เชื่อในพระองค์ควรได้รับ เพราะว่ายังไม่ได้ประทานพระวิญญาณบริสุทธิ์ เพราะว่าพระเยซูยังไม่ได้รับพระเกียรติสิริ)</w:t>
      </w:r>
    </w:p>
    <w:p w14:paraId="2C34D5C8" w14:textId="77777777" w:rsidR="00F90BDC" w:rsidRDefault="00F90BDC"/>
    <w:p w14:paraId="01FA1634" w14:textId="77777777" w:rsidR="00F90BDC" w:rsidRDefault="00F90BDC">
      <w:r xmlns:w="http://schemas.openxmlformats.org/wordprocessingml/2006/main">
        <w:t xml:space="preserve">ข้อความนี้กล่าวถึงวิธีที่พระเยซูตรัสถึงพระวิญญาณที่ผู้เชื่อจะได้รับ แต่ยังไม่ได้รับพระวิญญาณบริสุทธิ์เพราะพระเยซูยังไม่ได้รับเกียรติ</w:t>
      </w:r>
    </w:p>
    <w:p w14:paraId="7232735F" w14:textId="77777777" w:rsidR="00F90BDC" w:rsidRDefault="00F90BDC"/>
    <w:p w14:paraId="14810358" w14:textId="77777777" w:rsidR="00F90BDC" w:rsidRDefault="00F90BDC">
      <w:r xmlns:w="http://schemas.openxmlformats.org/wordprocessingml/2006/main">
        <w:t xml:space="preserve">1. ความเชื่อในพระเยซูและฤทธิ์อำนาจของพระวิญญาณบริสุทธิ์</w:t>
      </w:r>
    </w:p>
    <w:p w14:paraId="346A0CE1" w14:textId="77777777" w:rsidR="00F90BDC" w:rsidRDefault="00F90BDC"/>
    <w:p w14:paraId="637CD945" w14:textId="77777777" w:rsidR="00F90BDC" w:rsidRDefault="00F90BDC">
      <w:r xmlns:w="http://schemas.openxmlformats.org/wordprocessingml/2006/main">
        <w:t xml:space="preserve">2. ศรัทธาและของประทานแห่งพระวิญญาณบริสุทธิ์</w:t>
      </w:r>
    </w:p>
    <w:p w14:paraId="47A81B7C" w14:textId="77777777" w:rsidR="00F90BDC" w:rsidRDefault="00F90BDC"/>
    <w:p w14:paraId="173341B6" w14:textId="77777777" w:rsidR="00F90BDC" w:rsidRDefault="00F90BDC">
      <w:r xmlns:w="http://schemas.openxmlformats.org/wordprocessingml/2006/main">
        <w:t xml:space="preserve">1. กิจการ 2:38 (แล้วเปโตรจึงกล่าวแก่พวกเขาว่า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w:t>
      </w:r>
    </w:p>
    <w:p w14:paraId="246C988B" w14:textId="77777777" w:rsidR="00F90BDC" w:rsidRDefault="00F90BDC"/>
    <w:p w14:paraId="7524D386" w14:textId="77777777" w:rsidR="00F90BDC" w:rsidRDefault="00F90BDC">
      <w:r xmlns:w="http://schemas.openxmlformats.org/wordprocessingml/2006/main">
        <w:t xml:space="preserve">2. เอเฟซัส 4:30 (และอย่าทำให้พระวิญญาณบริสุทธิ์ของพระเจ้าเสียพระทัย โดยวิธีนี้ท่านจะถูกประทับตราจนถึงวันไถ่บาป)</w:t>
      </w:r>
    </w:p>
    <w:p w14:paraId="20D3C361" w14:textId="77777777" w:rsidR="00F90BDC" w:rsidRDefault="00F90BDC"/>
    <w:p w14:paraId="76FB11EA" w14:textId="77777777" w:rsidR="00F90BDC" w:rsidRDefault="00F90BDC">
      <w:r xmlns:w="http://schemas.openxmlformats.org/wordprocessingml/2006/main">
        <w:t xml:space="preserve">ยอห์น 7:40 เมื่อประชาชนเป็นอันมากได้ยินถ้อยคำนี้จึงพูดว่า “ท่านผู้นี้เป็นศาสดาพยากรณ์จริงอยู่”</w:t>
      </w:r>
    </w:p>
    <w:p w14:paraId="18EB2842" w14:textId="77777777" w:rsidR="00F90BDC" w:rsidRDefault="00F90BDC"/>
    <w:p w14:paraId="10743556" w14:textId="77777777" w:rsidR="00F90BDC" w:rsidRDefault="00F90BDC">
      <w:r xmlns:w="http://schemas.openxmlformats.org/wordprocessingml/2006/main">
        <w:t xml:space="preserve">หลายคนได้ยินคำพูดของพระเยซูและเชื่อว่าพระองค์คือผู้เผยพระวจนะ</w:t>
      </w:r>
    </w:p>
    <w:p w14:paraId="552ED10C" w14:textId="77777777" w:rsidR="00F90BDC" w:rsidRDefault="00F90BDC"/>
    <w:p w14:paraId="0016AB08" w14:textId="77777777" w:rsidR="00F90BDC" w:rsidRDefault="00F90BDC">
      <w:r xmlns:w="http://schemas.openxmlformats.org/wordprocessingml/2006/main">
        <w:t xml:space="preserve">1. ฟังพระวจนะของพระเยซู: คำสอนของพระองค์ทำให้เราใกล้ชิดพระเจ้ามากขึ้นได้อย่างไร</w:t>
      </w:r>
    </w:p>
    <w:p w14:paraId="00ABF414" w14:textId="77777777" w:rsidR="00F90BDC" w:rsidRDefault="00F90BDC"/>
    <w:p w14:paraId="5FBF5026" w14:textId="77777777" w:rsidR="00F90BDC" w:rsidRDefault="00F90BDC">
      <w:r xmlns:w="http://schemas.openxmlformats.org/wordprocessingml/2006/main">
        <w:t xml:space="preserve">2. เชื่อในพระเยซู: มาเป็นสาวกของพระเมสสิยาห์</w:t>
      </w:r>
    </w:p>
    <w:p w14:paraId="4972A1BB" w14:textId="77777777" w:rsidR="00F90BDC" w:rsidRDefault="00F90BDC"/>
    <w:p w14:paraId="4DB36264" w14:textId="77777777" w:rsidR="00F90BDC" w:rsidRDefault="00F90BDC">
      <w:r xmlns:w="http://schemas.openxmlformats.org/wordprocessingml/2006/main">
        <w:t xml:space="preserve">1. เฉลยธรรมบัญญัติ 18:15-19 - พระเจ้าตรัสถึงผู้เผยพระวจนะเช่นโมเสส</w:t>
      </w:r>
    </w:p>
    <w:p w14:paraId="75D27FE6" w14:textId="77777777" w:rsidR="00F90BDC" w:rsidRDefault="00F90BDC"/>
    <w:p w14:paraId="27819823" w14:textId="77777777" w:rsidR="00F90BDC" w:rsidRDefault="00F90BDC">
      <w:r xmlns:w="http://schemas.openxmlformats.org/wordprocessingml/2006/main">
        <w:t xml:space="preserve">2. ยอห์น 1:45 - ฟิลิปประกาศว่าพระเยซูทรงเป็นพระเมสสิยาห์ตามคำสัญญา</w:t>
      </w:r>
    </w:p>
    <w:p w14:paraId="31B63AAD" w14:textId="77777777" w:rsidR="00F90BDC" w:rsidRDefault="00F90BDC"/>
    <w:p w14:paraId="36F5CF06" w14:textId="77777777" w:rsidR="00F90BDC" w:rsidRDefault="00F90BDC">
      <w:r xmlns:w="http://schemas.openxmlformats.org/wordprocessingml/2006/main">
        <w:t xml:space="preserve">ยอห์น 7:41 คนอื่นๆ พูดว่า นี่คือพระคริสต์ แต่บางคนก็พูดว่า “พระคริสต์จะเสด็จมาจากกาลิลีหรือ?”</w:t>
      </w:r>
    </w:p>
    <w:p w14:paraId="0F13DA4C" w14:textId="77777777" w:rsidR="00F90BDC" w:rsidRDefault="00F90BDC"/>
    <w:p w14:paraId="07AA432B" w14:textId="77777777" w:rsidR="00F90BDC" w:rsidRDefault="00F90BDC">
      <w:r xmlns:w="http://schemas.openxmlformats.org/wordprocessingml/2006/main">
        <w:t xml:space="preserve">มีการถกเถียงกันในหมู่ผู้คนว่าพระเยซูผู้เป็นบุรุษคือพระคริสต์หรือไม่ โดยบางคนถามว่าพระคริสต์จะมาจากกาลิลีหรือไม่</w:t>
      </w:r>
    </w:p>
    <w:p w14:paraId="29DF8CE2" w14:textId="77777777" w:rsidR="00F90BDC" w:rsidRDefault="00F90BDC"/>
    <w:p w14:paraId="002C7FCA" w14:textId="77777777" w:rsidR="00F90BDC" w:rsidRDefault="00F90BDC">
      <w:r xmlns:w="http://schemas.openxmlformats.org/wordprocessingml/2006/main">
        <w:t xml:space="preserve">1. พระเยซู: พระคริสต์ที่เราต้องการ</w:t>
      </w:r>
    </w:p>
    <w:p w14:paraId="462F1903" w14:textId="77777777" w:rsidR="00F90BDC" w:rsidRDefault="00F90BDC"/>
    <w:p w14:paraId="17DF5D83" w14:textId="77777777" w:rsidR="00F90BDC" w:rsidRDefault="00F90BDC">
      <w:r xmlns:w="http://schemas.openxmlformats.org/wordprocessingml/2006/main">
        <w:t xml:space="preserve">2. ความเป็นเอกลักษณ์แห่งต้นกำเนิดของพระคริสต์</w:t>
      </w:r>
    </w:p>
    <w:p w14:paraId="6F132F26" w14:textId="77777777" w:rsidR="00F90BDC" w:rsidRDefault="00F90BDC"/>
    <w:p w14:paraId="4E04A65C"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236F0472" w14:textId="77777777" w:rsidR="00F90BDC" w:rsidRDefault="00F90BDC"/>
    <w:p w14:paraId="750A47E7" w14:textId="77777777" w:rsidR="00F90BDC" w:rsidRDefault="00F90BDC">
      <w:r xmlns:w="http://schemas.openxmlformats.org/wordprocessingml/2006/main">
        <w:t xml:space="preserve">2. มัทธิว 2:23 - และพระองค์เสด็จไปอาศัยอยู่ในเมืองหนึ่งชื่อนาซาเร็ธ เพื่อสิ่งที่ผู้เผยพระวจนะกล่าวไว้จะสำเร็จ: “เขาจะได้ชื่อว่าเป็นนาซาเร็ธ”</w:t>
      </w:r>
    </w:p>
    <w:p w14:paraId="2675557E" w14:textId="77777777" w:rsidR="00F90BDC" w:rsidRDefault="00F90BDC"/>
    <w:p w14:paraId="7E5D7DE3" w14:textId="77777777" w:rsidR="00F90BDC" w:rsidRDefault="00F90BDC">
      <w:r xmlns:w="http://schemas.openxmlformats.org/wordprocessingml/2006/main">
        <w:t xml:space="preserve">ยอห์น 7:42 พระคัมภีร์ไม่ได้กล่าวไว้หรือว่า พระคริสต์เสด็จมาจากเชื้อสายของดาวิด และออกจากเมืองเบธเลเฮม ที่ดาวิดประทับอยู่</w:t>
      </w:r>
    </w:p>
    <w:p w14:paraId="63B379BB" w14:textId="77777777" w:rsidR="00F90BDC" w:rsidRDefault="00F90BDC"/>
    <w:p w14:paraId="7751D5F8" w14:textId="77777777" w:rsidR="00F90BDC" w:rsidRDefault="00F90BDC">
      <w:r xmlns:w="http://schemas.openxmlformats.org/wordprocessingml/2006/main">
        <w:t xml:space="preserve">ข้อความนี้เน้นข้อเท็จจริงที่ว่าพระเยซูประสูติจากเชื้อสายของดาวิดและในเมืองเบธเลเฮม</w:t>
      </w:r>
    </w:p>
    <w:p w14:paraId="198A7F89" w14:textId="77777777" w:rsidR="00F90BDC" w:rsidRDefault="00F90BDC"/>
    <w:p w14:paraId="714B68BC" w14:textId="77777777" w:rsidR="00F90BDC" w:rsidRDefault="00F90BDC">
      <w:r xmlns:w="http://schemas.openxmlformats.org/wordprocessingml/2006/main">
        <w:t xml:space="preserve">1. การจุติเป็นมนุษย์อย่างอัศจรรย์: วิธีที่พระคริสต์ทรงทำให้พระคัมภีร์สำเร็จเป็นจริง</w:t>
      </w:r>
    </w:p>
    <w:p w14:paraId="74FDD673" w14:textId="77777777" w:rsidR="00F90BDC" w:rsidRDefault="00F90BDC"/>
    <w:p w14:paraId="4918F82E" w14:textId="77777777" w:rsidR="00F90BDC" w:rsidRDefault="00F90BDC">
      <w:r xmlns:w="http://schemas.openxmlformats.org/wordprocessingml/2006/main">
        <w:t xml:space="preserve">2. พระบาทสมเด็จพระเจ้าอยู่หัวของพระเยซู: มีการทำนายการประสูติของพระองค์อย่างไร</w:t>
      </w:r>
    </w:p>
    <w:p w14:paraId="5DF5E708" w14:textId="77777777" w:rsidR="00F90BDC" w:rsidRDefault="00F90BDC"/>
    <w:p w14:paraId="3DAD1471" w14:textId="77777777" w:rsidR="00F90BDC" w:rsidRDefault="00F90BDC">
      <w:r xmlns:w="http://schemas.openxmlformats.org/wordprocessingml/2006/main">
        <w:t xml:space="preserve">1. อิสยาห์ 9:6-7: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33F61A87" w14:textId="77777777" w:rsidR="00F90BDC" w:rsidRDefault="00F90BDC"/>
    <w:p w14:paraId="036480F7" w14:textId="77777777" w:rsidR="00F90BDC" w:rsidRDefault="00F90BDC">
      <w:r xmlns:w="http://schemas.openxmlformats.org/wordprocessingml/2006/main">
        <w:t xml:space="preserve">2. มีคาห์ 5:2: โอ เบธเลเฮม เอฟราธาห์เอ๋ย เจ้าผู้น้อยเกินกว่าจะอยู่ในตระกูลต่างๆ ของยูดาห์ เจ้าจงออกมาจากเจ้าผู้หนึ่งที่จะเป็นผู้ปกครองในอิสราเอล ผู้ซึ่งออกมาจากสมัยโบราณเพื่อเรา ตั้งแต่สมัยโบราณ</w:t>
      </w:r>
    </w:p>
    <w:p w14:paraId="41B447FE" w14:textId="77777777" w:rsidR="00F90BDC" w:rsidRDefault="00F90BDC"/>
    <w:p w14:paraId="3C3AA0F5" w14:textId="77777777" w:rsidR="00F90BDC" w:rsidRDefault="00F90BDC">
      <w:r xmlns:w="http://schemas.openxmlformats.org/wordprocessingml/2006/main">
        <w:t xml:space="preserve">ยอห์น 7:43 ประชาชนจึงแตกแยกเพราะพระองค์</w:t>
      </w:r>
    </w:p>
    <w:p w14:paraId="303DADFF" w14:textId="77777777" w:rsidR="00F90BDC" w:rsidRDefault="00F90BDC"/>
    <w:p w14:paraId="4948E50E" w14:textId="77777777" w:rsidR="00F90BDC" w:rsidRDefault="00F90BDC">
      <w:r xmlns:w="http://schemas.openxmlformats.org/wordprocessingml/2006/main">
        <w:t xml:space="preserve">ผู้คนแตกแยกเพราะพระเยซู</w:t>
      </w:r>
    </w:p>
    <w:p w14:paraId="0C8826A0" w14:textId="77777777" w:rsidR="00F90BDC" w:rsidRDefault="00F90BDC"/>
    <w:p w14:paraId="5E3E881D" w14:textId="77777777" w:rsidR="00F90BDC" w:rsidRDefault="00F90BDC">
      <w:r xmlns:w="http://schemas.openxmlformats.org/wordprocessingml/2006/main">
        <w:t xml:space="preserve">1. ความแตกแยกของพระเยซู: วิธีเอาชนะความขัดแย้ง</w:t>
      </w:r>
    </w:p>
    <w:p w14:paraId="1FF89F06" w14:textId="77777777" w:rsidR="00F90BDC" w:rsidRDefault="00F90BDC"/>
    <w:p w14:paraId="1FF95E88" w14:textId="77777777" w:rsidR="00F90BDC" w:rsidRDefault="00F90BDC">
      <w:r xmlns:w="http://schemas.openxmlformats.org/wordprocessingml/2006/main">
        <w:t xml:space="preserve">2. ฤทธิ์อำนาจของพระเยซู: การสถิตอยู่ของพระองค์สามารถรวมเราเป็นหนึ่งเดียวกันได้อย่างไร</w:t>
      </w:r>
    </w:p>
    <w:p w14:paraId="3CAC4778" w14:textId="77777777" w:rsidR="00F90BDC" w:rsidRDefault="00F90BDC"/>
    <w:p w14:paraId="383EAC0C" w14:textId="77777777" w:rsidR="00F90BDC" w:rsidRDefault="00F90BDC">
      <w:r xmlns:w="http://schemas.openxmlformats.org/wordprocessingml/2006/main">
        <w:t xml:space="preserve">1. โรม 14:13-14 - เหตุฉะนั้นเราอย่าตัดสินกันอีกต่อไป แต่ตัดสินใจว่าจะไม่วางอุปสรรคหรืออุปสรรคในทางของพี่น้อง</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1:10-13 พี่น้องทั้งหลาย ข้าพเจ้าขอวิงวอนท่านในพระนามของพระเยซูคริสต์เจ้าของเรา ขอให้ทุกท่านเห็นพ้องต้องกัน และไม่มีการแบ่งแยกระหว่างพวกท่าน แต่ขอให้ท่านเป็นน้ำหนึ่งใจเดียวกัน และการตัดสินเดียวกัน</w:t>
      </w:r>
    </w:p>
    <w:p w14:paraId="4B6EA532" w14:textId="77777777" w:rsidR="00F90BDC" w:rsidRDefault="00F90BDC"/>
    <w:p w14:paraId="6EC45883" w14:textId="77777777" w:rsidR="00F90BDC" w:rsidRDefault="00F90BDC">
      <w:r xmlns:w="http://schemas.openxmlformats.org/wordprocessingml/2006/main">
        <w:t xml:space="preserve">ยอห์น 7:44 และบางคนคงจะจับพระองค์ไป แต่ไม่มีผู้ใดยื่นมือแตะต้องพระองค์</w:t>
      </w:r>
    </w:p>
    <w:p w14:paraId="7D848243" w14:textId="77777777" w:rsidR="00F90BDC" w:rsidRDefault="00F90BDC"/>
    <w:p w14:paraId="5F863B19" w14:textId="77777777" w:rsidR="00F90BDC" w:rsidRDefault="00F90BDC">
      <w:r xmlns:w="http://schemas.openxmlformats.org/wordprocessingml/2006/main">
        <w:t xml:space="preserve">ยอห์น 7:44 เป็นข้อความเกี่ยวกับพระเยซูทรงหลีกเลี่ยงการจับกุม</w:t>
      </w:r>
    </w:p>
    <w:p w14:paraId="3B962A8A" w14:textId="77777777" w:rsidR="00F90BDC" w:rsidRDefault="00F90BDC"/>
    <w:p w14:paraId="0AEABEA9" w14:textId="77777777" w:rsidR="00F90BDC" w:rsidRDefault="00F90BDC">
      <w:r xmlns:w="http://schemas.openxmlformats.org/wordprocessingml/2006/main">
        <w:t xml:space="preserve">1. อย่ากลัวที่จะยืนหยัดเพื่อสิ่งที่ถูกต้อง</w:t>
      </w:r>
    </w:p>
    <w:p w14:paraId="6AA11AA8" w14:textId="77777777" w:rsidR="00F90BDC" w:rsidRDefault="00F90BDC"/>
    <w:p w14:paraId="418880E3" w14:textId="77777777" w:rsidR="00F90BDC" w:rsidRDefault="00F90BDC">
      <w:r xmlns:w="http://schemas.openxmlformats.org/wordprocessingml/2006/main">
        <w:t xml:space="preserve">2. พระเจ้าจะทรงปกป้องผู้ที่รับใช้พระองค์อย่างซื่อสัตย์</w:t>
      </w:r>
    </w:p>
    <w:p w14:paraId="2CC566D9" w14:textId="77777777" w:rsidR="00F90BDC" w:rsidRDefault="00F90BDC"/>
    <w:p w14:paraId="2C075944"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30F855A7" w14:textId="77777777" w:rsidR="00F90BDC" w:rsidRDefault="00F90BDC"/>
    <w:p w14:paraId="41FABA3D" w14:textId="77777777" w:rsidR="00F90BDC" w:rsidRDefault="00F90BDC">
      <w:r xmlns:w="http://schemas.openxmlformats.org/wordprocessingml/2006/main">
        <w:t xml:space="preserve">2. สดุดี 27:1 - "พระยาห์เวห์ทรงเป็นความสว่างและความรอดของข้าพระองค์ ข้าพระองค์จะกลัวผู้ใด พระเจ้าทรงเป็นป้อมปราการแห่งชีวิตของข้าพระองค์ ข้าพระองค์จะกลัวผู้ใด"</w:t>
      </w:r>
    </w:p>
    <w:p w14:paraId="4AC79671" w14:textId="77777777" w:rsidR="00F90BDC" w:rsidRDefault="00F90BDC"/>
    <w:p w14:paraId="65E3568C" w14:textId="77777777" w:rsidR="00F90BDC" w:rsidRDefault="00F90BDC">
      <w:r xmlns:w="http://schemas.openxmlformats.org/wordprocessingml/2006/main">
        <w:t xml:space="preserve">ยอห์น 7:45 พวกเจ้าหน้าที่ก็ไปหาพวกปุโรหิตใหญ่และพวกฟาริสี และพวกเขาถามพวกเขาว่า "ทำไมท่านไม่พาเขามา"</w:t>
      </w:r>
    </w:p>
    <w:p w14:paraId="5D7C2F78" w14:textId="77777777" w:rsidR="00F90BDC" w:rsidRDefault="00F90BDC"/>
    <w:p w14:paraId="0035FD0B" w14:textId="77777777" w:rsidR="00F90BDC" w:rsidRDefault="00F90BDC">
      <w:r xmlns:w="http://schemas.openxmlformats.org/wordprocessingml/2006/main">
        <w:t xml:space="preserve">เจ้าหน้าที่ถามพวกหัวหน้าปุโรหิตและพวกฟาริสีว่าทำไมไม่พาพระเยซูมาหาพวกเขา</w:t>
      </w:r>
    </w:p>
    <w:p w14:paraId="3239386F" w14:textId="77777777" w:rsidR="00F90BDC" w:rsidRDefault="00F90BDC"/>
    <w:p w14:paraId="5836BEF5" w14:textId="77777777" w:rsidR="00F90BDC" w:rsidRDefault="00F90BDC">
      <w:r xmlns:w="http://schemas.openxmlformats.org/wordprocessingml/2006/main">
        <w:t xml:space="preserve">1. พลังแห่งการตั้งคำถามเพื่อเปิดเผยความจริง</w:t>
      </w:r>
    </w:p>
    <w:p w14:paraId="4748B3EA" w14:textId="77777777" w:rsidR="00F90BDC" w:rsidRDefault="00F90BDC"/>
    <w:p w14:paraId="4B2AFBF6" w14:textId="77777777" w:rsidR="00F90BDC" w:rsidRDefault="00F90BDC">
      <w:r xmlns:w="http://schemas.openxmlformats.org/wordprocessingml/2006/main">
        <w:t xml:space="preserve">2. ความสำคัญของการปฏิบัติตามสิ่งที่สัญญาไว้</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ลูกา 6:46-49 ทำไมคุณถึงเรียกฉันว่า 'ท่านเจ้าข้า' และไม่ทำตามที่ฉันพูด?</w:t>
      </w:r>
    </w:p>
    <w:p w14:paraId="1A0EC837" w14:textId="77777777" w:rsidR="00F90BDC" w:rsidRDefault="00F90BDC"/>
    <w:p w14:paraId="4423A2AC" w14:textId="77777777" w:rsidR="00F90BDC" w:rsidRDefault="00F90BDC">
      <w:r xmlns:w="http://schemas.openxmlformats.org/wordprocessingml/2006/main">
        <w:t xml:space="preserve">2. ลูกา 11:9-10 จงแสวงหาแล้วจะพบ เคาะแล้วประตูจะเปิดให้แก่คุณ</w:t>
      </w:r>
    </w:p>
    <w:p w14:paraId="26247F45" w14:textId="77777777" w:rsidR="00F90BDC" w:rsidRDefault="00F90BDC"/>
    <w:p w14:paraId="61334B49" w14:textId="77777777" w:rsidR="00F90BDC" w:rsidRDefault="00F90BDC">
      <w:r xmlns:w="http://schemas.openxmlformats.org/wordprocessingml/2006/main">
        <w:t xml:space="preserve">ยอห์น 7:46 เจ้าหน้าที่จึงตอบว่า “ไม่มีใครพูดเหมือนคนนี้เลย”</w:t>
      </w:r>
    </w:p>
    <w:p w14:paraId="07DC2BD4" w14:textId="77777777" w:rsidR="00F90BDC" w:rsidRDefault="00F90BDC"/>
    <w:p w14:paraId="248A249B" w14:textId="77777777" w:rsidR="00F90BDC" w:rsidRDefault="00F90BDC">
      <w:r xmlns:w="http://schemas.openxmlformats.org/wordprocessingml/2006/main">
        <w:t xml:space="preserve">เจ้าหน้าที่ต่างประหลาดใจกับคำพูดของพระเยซู</w:t>
      </w:r>
    </w:p>
    <w:p w14:paraId="62AB17D0" w14:textId="77777777" w:rsidR="00F90BDC" w:rsidRDefault="00F90BDC"/>
    <w:p w14:paraId="58BD67AB" w14:textId="77777777" w:rsidR="00F90BDC" w:rsidRDefault="00F90BDC">
      <w:r xmlns:w="http://schemas.openxmlformats.org/wordprocessingml/2006/main">
        <w:t xml:space="preserve">1: คำพูดของพระเยซูทำให้เกิดความอัศจรรย์ใจและความน่าเกรงขาม</w:t>
      </w:r>
    </w:p>
    <w:p w14:paraId="753EF48B" w14:textId="77777777" w:rsidR="00F90BDC" w:rsidRDefault="00F90BDC"/>
    <w:p w14:paraId="0B386825" w14:textId="77777777" w:rsidR="00F90BDC" w:rsidRDefault="00F90BDC">
      <w:r xmlns:w="http://schemas.openxmlformats.org/wordprocessingml/2006/main">
        <w:t xml:space="preserve">2: เราควรพยายามพูดด้วยสติปัญญาและสิทธิอำนาจเช่นเดียวกับพระเยซู</w:t>
      </w:r>
    </w:p>
    <w:p w14:paraId="0DFFF96F" w14:textId="77777777" w:rsidR="00F90BDC" w:rsidRDefault="00F90BDC"/>
    <w:p w14:paraId="3010CE53"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ทางของเราก็สูงกว่าทางของเจ้าฉันนั้น และความคิดของฉันก็สูงกว่าโลกฉันใด มากกว่าความคิดของคุณ”</w:t>
      </w:r>
    </w:p>
    <w:p w14:paraId="0FC80612" w14:textId="77777777" w:rsidR="00F90BDC" w:rsidRDefault="00F90BDC"/>
    <w:p w14:paraId="079D91B2" w14:textId="77777777" w:rsidR="00F90BDC" w:rsidRDefault="00F90BDC">
      <w:r xmlns:w="http://schemas.openxmlformats.org/wordprocessingml/2006/main">
        <w:t xml:space="preserve">2: ยากอบ 3:17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42EB1322" w14:textId="77777777" w:rsidR="00F90BDC" w:rsidRDefault="00F90BDC"/>
    <w:p w14:paraId="4F49E567" w14:textId="77777777" w:rsidR="00F90BDC" w:rsidRDefault="00F90BDC">
      <w:r xmlns:w="http://schemas.openxmlformats.org/wordprocessingml/2006/main">
        <w:t xml:space="preserve">ยอห์น 7:47 พวกฟาริสีจึงตอบพวกเขาว่า “พวกท่านก็ถูกหลอกด้วยหรือ?”</w:t>
      </w:r>
    </w:p>
    <w:p w14:paraId="60F28964" w14:textId="77777777" w:rsidR="00F90BDC" w:rsidRDefault="00F90BDC"/>
    <w:p w14:paraId="538DAD86" w14:textId="77777777" w:rsidR="00F90BDC" w:rsidRDefault="00F90BDC">
      <w:r xmlns:w="http://schemas.openxmlformats.org/wordprocessingml/2006/main">
        <w:t xml:space="preserve">พวกฟาริสีถามว่าคนที่ฟังพระเยซูก็ถูกหลอกเหมือนกันหรือไม่</w:t>
      </w:r>
    </w:p>
    <w:p w14:paraId="7D46D29B" w14:textId="77777777" w:rsidR="00F90BDC" w:rsidRDefault="00F90BDC"/>
    <w:p w14:paraId="210A77DA" w14:textId="77777777" w:rsidR="00F90BDC" w:rsidRDefault="00F90BDC">
      <w:r xmlns:w="http://schemas.openxmlformats.org/wordprocessingml/2006/main">
        <w:t xml:space="preserve">1. ไม่มีสิ่งใดซ่อนเร้นไปจากพระเจ้า - ปัญญาจารย์ 12:14</w:t>
      </w:r>
    </w:p>
    <w:p w14:paraId="29A49D45" w14:textId="77777777" w:rsidR="00F90BDC" w:rsidRDefault="00F90BDC"/>
    <w:p w14:paraId="2B3226F3" w14:textId="77777777" w:rsidR="00F90BDC" w:rsidRDefault="00F90BDC">
      <w:r xmlns:w="http://schemas.openxmlformats.org/wordprocessingml/2006/main">
        <w:t xml:space="preserve">2. เอาใจใส่ถ้อยคำแห่งปัญญา - สุภาษิต 23:23</w:t>
      </w:r>
    </w:p>
    <w:p w14:paraId="3E0D0BAC" w14:textId="77777777" w:rsidR="00F90BDC" w:rsidRDefault="00F90BDC"/>
    <w:p w14:paraId="1585A5B2"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433259D5" w14:textId="77777777" w:rsidR="00F90BDC" w:rsidRDefault="00F90BDC"/>
    <w:p w14:paraId="7DAD14BF" w14:textId="77777777" w:rsidR="00F90BDC" w:rsidRDefault="00F90BDC">
      <w:r xmlns:w="http://schemas.openxmlformats.org/wordprocessingml/2006/main">
        <w:t xml:space="preserve">2. สดุดี 119:104 - ข้าพระองค์เข้าใจโดยกฎเกณฑ์ของพระองค์ เหตุฉะนั้นข้าพเจ้าจึงเกลียดวิถีอันเท็จทุกประการ</w:t>
      </w:r>
    </w:p>
    <w:p w14:paraId="7401D174" w14:textId="77777777" w:rsidR="00F90BDC" w:rsidRDefault="00F90BDC"/>
    <w:p w14:paraId="04CD48E7" w14:textId="77777777" w:rsidR="00F90BDC" w:rsidRDefault="00F90BDC">
      <w:r xmlns:w="http://schemas.openxmlformats.org/wordprocessingml/2006/main">
        <w:t xml:space="preserve">ยอห์น 7:48 มีเจ้านายหรือพวกฟาริสีคนใดเชื่อในพระองค์บ้างไหม?</w:t>
      </w:r>
    </w:p>
    <w:p w14:paraId="52727FD6" w14:textId="77777777" w:rsidR="00F90BDC" w:rsidRDefault="00F90BDC"/>
    <w:p w14:paraId="0D9F1E3F" w14:textId="77777777" w:rsidR="00F90BDC" w:rsidRDefault="00F90BDC">
      <w:r xmlns:w="http://schemas.openxmlformats.org/wordprocessingml/2006/main">
        <w:t xml:space="preserve">ข้อความนี้ถามว่าผู้ปกครองหรือฟาริสีชาวยิวคนใดเชื่อในพระเยซูหรือไม่</w:t>
      </w:r>
    </w:p>
    <w:p w14:paraId="2C5800C6" w14:textId="77777777" w:rsidR="00F90BDC" w:rsidRDefault="00F90BDC"/>
    <w:p w14:paraId="47227403" w14:textId="77777777" w:rsidR="00F90BDC" w:rsidRDefault="00F90BDC">
      <w:r xmlns:w="http://schemas.openxmlformats.org/wordprocessingml/2006/main">
        <w:t xml:space="preserve">1. หัวใจที่บอด: เราคิดถึงการสถิตย์ของพระเจ้าในชีวิตของเราอย่างไร</w:t>
      </w:r>
    </w:p>
    <w:p w14:paraId="0FC966E4" w14:textId="77777777" w:rsidR="00F90BDC" w:rsidRDefault="00F90BDC"/>
    <w:p w14:paraId="3C7CFD77" w14:textId="77777777" w:rsidR="00F90BDC" w:rsidRDefault="00F90BDC">
      <w:r xmlns:w="http://schemas.openxmlformats.org/wordprocessingml/2006/main">
        <w:t xml:space="preserve">2. พลังแห่งศรัทธา: ความเชื่อสามารถเปลี่ยนเราได้อย่างไร</w:t>
      </w:r>
    </w:p>
    <w:p w14:paraId="22148065" w14:textId="77777777" w:rsidR="00F90BDC" w:rsidRDefault="00F90BDC"/>
    <w:p w14:paraId="078E6515" w14:textId="77777777" w:rsidR="00F90BDC" w:rsidRDefault="00F90BDC">
      <w:r xmlns:w="http://schemas.openxmlformats.org/wordprocessingml/2006/main">
        <w:t xml:space="preserve">1. โรม 10:14-17 - ทุกคนที่ร้องออกพระนามขององค์พระผู้เป็นเจ้าจะรอดได้อย่างไร</w:t>
      </w:r>
    </w:p>
    <w:p w14:paraId="7CC8878E" w14:textId="77777777" w:rsidR="00F90BDC" w:rsidRDefault="00F90BDC"/>
    <w:p w14:paraId="340543E1" w14:textId="77777777" w:rsidR="00F90BDC" w:rsidRDefault="00F90BDC">
      <w:r xmlns:w="http://schemas.openxmlformats.org/wordprocessingml/2006/main">
        <w:t xml:space="preserve">2. ยอห์น 3:16-17 - วิธีที่พระเจ้าทรงส่งพระบุตรของพระองค์มาสู่โลกเพื่อใครก็ตามที่เชื่อในพระบุตรนั้นจะไม่พินาศ แต่มีชีวิตนิรันดร์</w:t>
      </w:r>
    </w:p>
    <w:p w14:paraId="4909DACA" w14:textId="77777777" w:rsidR="00F90BDC" w:rsidRDefault="00F90BDC"/>
    <w:p w14:paraId="1A1B5F3C" w14:textId="77777777" w:rsidR="00F90BDC" w:rsidRDefault="00F90BDC">
      <w:r xmlns:w="http://schemas.openxmlformats.org/wordprocessingml/2006/main">
        <w:t xml:space="preserve">ยอห์น 7:49 แต่ชนชาตินี้ที่ไม่รู้ธรรมบัญญัติจะต้องถูกสาปแช่ง</w:t>
      </w:r>
    </w:p>
    <w:p w14:paraId="27215132" w14:textId="77777777" w:rsidR="00F90BDC" w:rsidRDefault="00F90BDC"/>
    <w:p w14:paraId="4434C12F" w14:textId="77777777" w:rsidR="00F90BDC" w:rsidRDefault="00F90BDC">
      <w:r xmlns:w="http://schemas.openxmlformats.org/wordprocessingml/2006/main">
        <w:t xml:space="preserve">คนที่ไม่รู้กฎหมายถูกสาปแช่ง</w:t>
      </w:r>
    </w:p>
    <w:p w14:paraId="36E3EFA2" w14:textId="77777777" w:rsidR="00F90BDC" w:rsidRDefault="00F90BDC"/>
    <w:p w14:paraId="616CDF3C" w14:textId="77777777" w:rsidR="00F90BDC" w:rsidRDefault="00F90BDC">
      <w:r xmlns:w="http://schemas.openxmlformats.org/wordprocessingml/2006/main">
        <w:t xml:space="preserve">1: อย่าลืมหน้าที่ของคุณต่อพระเจ้าและต่อธรรมบัญญัติ เพราะโดยการปฏิบัติตามบทบัญญัติเท่านั้นจึงจะรอดได้</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อย่าเพิกเฉยต่อกฎหมาย เพราะว่าเป็นพระประสงค์ของพระเจ้าที่เราจะเชื่อฟัง ส่วนผู้ที่ไม่ทำจะถูกสาปแช่ง</w:t>
      </w:r>
    </w:p>
    <w:p w14:paraId="7E31BEB3" w14:textId="77777777" w:rsidR="00F90BDC" w:rsidRDefault="00F90BDC"/>
    <w:p w14:paraId="556DCD8A" w14:textId="77777777" w:rsidR="00F90BDC" w:rsidRDefault="00F90BDC">
      <w:r xmlns:w="http://schemas.openxmlformats.org/wordprocessingml/2006/main">
        <w:t xml:space="preserve">1: ยากอบ 2:10-12 - “เพราะว่าผู้ใดที่รักษาธรรมบัญญัติทั้งหมดแต่ทำผิดจุดเดียว ผู้นั้นจะต้องรับผิดชอบทั้งหมดนั้น ผู้ที่กล่าวว่า “อย่าล่วงประเวณี” ยังได้กล่าวอีกว่า “อย่าฆ่าคน” ถ้าท่านไม่ล่วงประเวณีแต่ฆ่าคน ท่านก็ละเมิดธรรมบัญญัติ ดังนั้น จงพูดและกระทำเหมือนผู้ที่จะได้รับโทษจากธรรมบัญญัติเสรีภาพ"</w:t>
      </w:r>
    </w:p>
    <w:p w14:paraId="7073125A" w14:textId="77777777" w:rsidR="00F90BDC" w:rsidRDefault="00F90BDC"/>
    <w:p w14:paraId="09940421" w14:textId="77777777" w:rsidR="00F90BDC" w:rsidRDefault="00F90BDC">
      <w:r xmlns:w="http://schemas.openxmlformats.org/wordprocessingml/2006/main">
        <w:t xml:space="preserve">2: มัทธิว 5:17-19 - "อย่าคิดว่าเรามาเพื่อยกเลิกธรรมบัญญัติหรือคำของศาสดาพยากรณ์ เราไม่ได้มาเพื่อยกเลิก แต่มาเพื่อทำให้สำเร็จ เราบอกความจริงแก่ท่านทั้งหลายจนกว่าสวรรค์และโลกจะหายไป ไม่ใช่ ตัวอักษรที่เล็กที่สุดไม่ใช่ขีดปากกาเพียงเล็กน้อยก็จะสูญสลายไปจากธรรมบัญญัติจนกว่าทุกสิ่งจะสำเร็จ เพราะฉะนั้น ใครก็ตามที่ละทิ้งพระบัญญัติเหล่านี้แม้แต่น้อยไปและสั่งสอนผู้อื่นตามนั้น ผู้นั้นจะได้ชื่อว่าเป็นผู้น้อยที่สุดในอาณาจักรสวรรค์ แต่ผู้ใดปฏิบัติตามและสั่งสอนพระบัญญัติเหล่านี้ ผู้นั้นจะได้ชื่อว่าเป็นผู้ยิ่งใหญ่ในอาณาจักรสวรรค์"</w:t>
      </w:r>
    </w:p>
    <w:p w14:paraId="0E6F1C2A" w14:textId="77777777" w:rsidR="00F90BDC" w:rsidRDefault="00F90BDC"/>
    <w:p w14:paraId="5798373F" w14:textId="77777777" w:rsidR="00F90BDC" w:rsidRDefault="00F90BDC">
      <w:r xmlns:w="http://schemas.openxmlformats.org/wordprocessingml/2006/main">
        <w:t xml:space="preserve">ยอห์น 7:50 นิโคเดมัสพูดกับพวกเขาว่า (ผู้ที่มาหาพระเยซูในเวลากลางคืนและเป็นหนึ่งในพวกเขา)</w:t>
      </w:r>
    </w:p>
    <w:p w14:paraId="058C4A60" w14:textId="77777777" w:rsidR="00F90BDC" w:rsidRDefault="00F90BDC"/>
    <w:p w14:paraId="720DFA39" w14:textId="77777777" w:rsidR="00F90BDC" w:rsidRDefault="00F90BDC">
      <w:r xmlns:w="http://schemas.openxmlformats.org/wordprocessingml/2006/main">
        <w:t xml:space="preserve">นิโคเดมัสยืนยันว่าพระเยซูทรงเป็นพระเมสสิยาห์</w:t>
      </w:r>
    </w:p>
    <w:p w14:paraId="1D454323" w14:textId="77777777" w:rsidR="00F90BDC" w:rsidRDefault="00F90BDC"/>
    <w:p w14:paraId="052D54E2" w14:textId="77777777" w:rsidR="00F90BDC" w:rsidRDefault="00F90BDC">
      <w:r xmlns:w="http://schemas.openxmlformats.org/wordprocessingml/2006/main">
        <w:t xml:space="preserve">1. การเป็นผู้ติดตามพระเยซูหมายความว่าอย่างไร?</w:t>
      </w:r>
    </w:p>
    <w:p w14:paraId="371E1A4C" w14:textId="77777777" w:rsidR="00F90BDC" w:rsidRDefault="00F90BDC"/>
    <w:p w14:paraId="18E3B84B" w14:textId="77777777" w:rsidR="00F90BDC" w:rsidRDefault="00F90BDC">
      <w:r xmlns:w="http://schemas.openxmlformats.org/wordprocessingml/2006/main">
        <w:t xml:space="preserve">2. เราจะดำเนินชีวิตตามความเชื่อในพระเยซูได้อย่างไร?</w:t>
      </w:r>
    </w:p>
    <w:p w14:paraId="7321D130" w14:textId="77777777" w:rsidR="00F90BDC" w:rsidRDefault="00F90BDC"/>
    <w:p w14:paraId="73630443" w14:textId="77777777" w:rsidR="00F90BDC" w:rsidRDefault="00F90BDC">
      <w:r xmlns:w="http://schemas.openxmlformats.org/wordprocessingml/2006/main">
        <w:t xml:space="preserve">1. ยอห์น 3:1-21 - นิโคเดมัสไปเยี่ยมพระเยซู</w:t>
      </w:r>
    </w:p>
    <w:p w14:paraId="38A778D9" w14:textId="77777777" w:rsidR="00F90BDC" w:rsidRDefault="00F90BDC"/>
    <w:p w14:paraId="0BD3F613" w14:textId="77777777" w:rsidR="00F90BDC" w:rsidRDefault="00F90BDC">
      <w:r xmlns:w="http://schemas.openxmlformats.org/wordprocessingml/2006/main">
        <w:t xml:space="preserve">2. โรม 10:9-10 - การสารภาพด้วยปากและความเชื่อในใจนำไปสู่ความรอด</w:t>
      </w:r>
    </w:p>
    <w:p w14:paraId="5D93F730" w14:textId="77777777" w:rsidR="00F90BDC" w:rsidRDefault="00F90BDC"/>
    <w:p w14:paraId="107EE6CC" w14:textId="77777777" w:rsidR="00F90BDC" w:rsidRDefault="00F90BDC">
      <w:r xmlns:w="http://schemas.openxmlformats.org/wordprocessingml/2006/main">
        <w:t xml:space="preserve">ยอห์น 7:51 กฎหมายของเราพิพากษาใครก่อนที่จะฟังเขาและรู้ว่าเขาทำอะไรอยู่หรือ?</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ข้อความนี้ถามว่ากฎหมายควรตัดสินบุคคลก่อนที่จะได้ยินและเข้าใจหรือไม่</w:t>
      </w:r>
    </w:p>
    <w:p w14:paraId="0B738B11" w14:textId="77777777" w:rsidR="00F90BDC" w:rsidRDefault="00F90BDC"/>
    <w:p w14:paraId="6AAABDAD" w14:textId="77777777" w:rsidR="00F90BDC" w:rsidRDefault="00F90BDC">
      <w:r xmlns:w="http://schemas.openxmlformats.org/wordprocessingml/2006/main">
        <w:t xml:space="preserve">1. กฎหมายของพระเจ้าไม่ใช่เครื่องมือสำหรับการพิพากษา แต่เป็นแหล่งของพระคุณและความเข้าใจ</w:t>
      </w:r>
    </w:p>
    <w:p w14:paraId="333B8006" w14:textId="77777777" w:rsidR="00F90BDC" w:rsidRDefault="00F90BDC"/>
    <w:p w14:paraId="0CAB286B" w14:textId="77777777" w:rsidR="00F90BDC" w:rsidRDefault="00F90BDC">
      <w:r xmlns:w="http://schemas.openxmlformats.org/wordprocessingml/2006/main">
        <w:t xml:space="preserve">2. เราควรพยายามฟังและเข้าใจผู้อื่นก่อนที่จะตัดสิน</w:t>
      </w:r>
    </w:p>
    <w:p w14:paraId="1D3A5A3A" w14:textId="77777777" w:rsidR="00F90BDC" w:rsidRDefault="00F90BDC"/>
    <w:p w14:paraId="62A4363D" w14:textId="77777777" w:rsidR="00F90BDC" w:rsidRDefault="00F90BDC">
      <w:r xmlns:w="http://schemas.openxmlformats.org/wordprocessingml/2006/main">
        <w:t xml:space="preserve">1. ยากอบ 2:12-13 - "จงพูดและกระทำเหมือนผู้ที่กำลังจะถูกพิพากษาโดยธรรมบัญญัติที่ให้เสรีภาพ เพราะว่าการพิพากษาโดยปราศจากความเมตตาจะปรากฏแก่ทุกคนที่ไม่ได้รับความเมตตา ความเมตตามีชัยเหนือการพิพากษา"</w:t>
      </w:r>
    </w:p>
    <w:p w14:paraId="50C1B3D3" w14:textId="77777777" w:rsidR="00F90BDC" w:rsidRDefault="00F90BDC"/>
    <w:p w14:paraId="321C948C" w14:textId="77777777" w:rsidR="00F90BDC" w:rsidRDefault="00F90BDC">
      <w:r xmlns:w="http://schemas.openxmlformats.org/wordprocessingml/2006/main">
        <w:t xml:space="preserve">2. มัทธิว 7:1-5 - "อย่าตัดสินมิฉะนั้นคุณจะถูกตัดสินเช่นกัน เพราะในลักษณะเดียวกับที่คุณตัดสินคนอื่นคุณจะถูกตัดสินและด้วยมาตรการที่คุณใช้ก็จะวัดกับคุณ ทำไม เจ้ามองดูขี้เลื่อยในตาน้องชายของเจ้าแล้วไม่สนใจไม้กระดานในตาของเจ้าเองหรือ? ไม้กระดานในตาของเจ้าเองหรือ เจ้าคนหน้าซื่อใจคด จงเอาไม้กระดานออกจากตาตนเองเสียก่อน แล้วเจ้าจะมองเห็นได้ชัดเจนเพื่อเอาผงออกจากตาน้องชายของเจ้า”</w:t>
      </w:r>
    </w:p>
    <w:p w14:paraId="0D7B921C" w14:textId="77777777" w:rsidR="00F90BDC" w:rsidRDefault="00F90BDC"/>
    <w:p w14:paraId="58A0E814" w14:textId="77777777" w:rsidR="00F90BDC" w:rsidRDefault="00F90BDC">
      <w:r xmlns:w="http://schemas.openxmlformats.org/wordprocessingml/2006/main">
        <w:t xml:space="preserve">ยอห์น 7:52 พวกเขาตอบพระองค์ว่า “ท่านเป็นชาวกาลิลีด้วยหรือ” ค้นหาและมองดู เพราะไม่มีผู้เผยพระวจนะเกิดขึ้นจากกาลิลี</w:t>
      </w:r>
    </w:p>
    <w:p w14:paraId="2FF4320A" w14:textId="77777777" w:rsidR="00F90BDC" w:rsidRDefault="00F90BDC"/>
    <w:p w14:paraId="46307D41" w14:textId="77777777" w:rsidR="00F90BDC" w:rsidRDefault="00F90BDC">
      <w:r xmlns:w="http://schemas.openxmlformats.org/wordprocessingml/2006/main">
        <w:t xml:space="preserve">พวกผู้นำศาสนาในสมัยพระเยซูถามพระองค์ว่ามาจากแคว้นกาลิลีหรือไม่ เพราะไม่มีผู้เผยพระวจนะคนใดเกิดขึ้นจากแคว้นกาลิลีเลย</w:t>
      </w:r>
    </w:p>
    <w:p w14:paraId="4D41F55D" w14:textId="77777777" w:rsidR="00F90BDC" w:rsidRDefault="00F90BDC"/>
    <w:p w14:paraId="766EC6F3" w14:textId="77777777" w:rsidR="00F90BDC" w:rsidRDefault="00F90BDC">
      <w:r xmlns:w="http://schemas.openxmlformats.org/wordprocessingml/2006/main">
        <w:t xml:space="preserve">1. พระเยซูถูกดูหมิ่นและปฏิเสธโดยคนที่ควรจะรู้ดีกว่า</w:t>
      </w:r>
    </w:p>
    <w:p w14:paraId="12D35423" w14:textId="77777777" w:rsidR="00F90BDC" w:rsidRDefault="00F90BDC"/>
    <w:p w14:paraId="504F7FEE" w14:textId="77777777" w:rsidR="00F90BDC" w:rsidRDefault="00F90BDC">
      <w:r xmlns:w="http://schemas.openxmlformats.org/wordprocessingml/2006/main">
        <w:t xml:space="preserve">2. เราไม่ควรด่วนตัดสินใครโดยดูจากว่าเขามาจากไหน</w:t>
      </w:r>
    </w:p>
    <w:p w14:paraId="14EBB6AA" w14:textId="77777777" w:rsidR="00F90BDC" w:rsidRDefault="00F90BDC"/>
    <w:p w14:paraId="31CB4C22" w14:textId="77777777" w:rsidR="00F90BDC" w:rsidRDefault="00F90BDC">
      <w:r xmlns:w="http://schemas.openxmlformats.org/wordprocessingml/2006/main">
        <w:t xml:space="preserve">1. อิสยาห์ 53:3 - เขาถูกมนุษย์ดูหมิ่นและปฏิเสธ เป็นคนที่มีความโศกเศร้าและคุ้นเคยกับความโศกเศร้า</w:t>
      </w:r>
    </w:p>
    <w:p w14:paraId="5F348CEA" w14:textId="77777777" w:rsidR="00F90BDC" w:rsidRDefault="00F90BDC"/>
    <w:p w14:paraId="7E0EE1AB" w14:textId="77777777" w:rsidR="00F90BDC" w:rsidRDefault="00F90BDC">
      <w:r xmlns:w="http://schemas.openxmlformats.org/wordprocessingml/2006/main">
        <w:t xml:space="preserve">2. มัทธิว 7:1 - อย่าตัดสินว่าคุณไม่ถูกตัดสิน</w:t>
      </w:r>
    </w:p>
    <w:p w14:paraId="1BF45635" w14:textId="77777777" w:rsidR="00F90BDC" w:rsidRDefault="00F90BDC"/>
    <w:p w14:paraId="079BF71D" w14:textId="77777777" w:rsidR="00F90BDC" w:rsidRDefault="00F90BDC">
      <w:r xmlns:w="http://schemas.openxmlformats.org/wordprocessingml/2006/main">
        <w:t xml:space="preserve">ยอห์น 7:53 ทุกคนก็ไปบ้านของตนเอง</w:t>
      </w:r>
    </w:p>
    <w:p w14:paraId="0563CE6F" w14:textId="77777777" w:rsidR="00F90BDC" w:rsidRDefault="00F90BDC"/>
    <w:p w14:paraId="60F322F5" w14:textId="77777777" w:rsidR="00F90BDC" w:rsidRDefault="00F90BDC">
      <w:r xmlns:w="http://schemas.openxmlformats.org/wordprocessingml/2006/main">
        <w:t xml:space="preserve">ข้อความนี้อธิบายว่าชาวยิวแยกย้ายกันอย่างไรหลังเทศกาลอยู่เพิง</w:t>
      </w:r>
    </w:p>
    <w:p w14:paraId="6A90F867" w14:textId="77777777" w:rsidR="00F90BDC" w:rsidRDefault="00F90BDC"/>
    <w:p w14:paraId="56967ABB" w14:textId="77777777" w:rsidR="00F90BDC" w:rsidRDefault="00F90BDC">
      <w:r xmlns:w="http://schemas.openxmlformats.org/wordprocessingml/2006/main">
        <w:t xml:space="preserve">1. ความสำคัญของการรักษาวันศักดิ์สิทธิ์ของพระเจ้า</w:t>
      </w:r>
    </w:p>
    <w:p w14:paraId="65EF46AD" w14:textId="77777777" w:rsidR="00F90BDC" w:rsidRDefault="00F90BDC"/>
    <w:p w14:paraId="27774685" w14:textId="77777777" w:rsidR="00F90BDC" w:rsidRDefault="00F90BDC">
      <w:r xmlns:w="http://schemas.openxmlformats.org/wordprocessingml/2006/main">
        <w:t xml:space="preserve">2. พระพรแห่งความสามัคคีและความสามัคคีธรรม</w:t>
      </w:r>
    </w:p>
    <w:p w14:paraId="25D936D5" w14:textId="77777777" w:rsidR="00F90BDC" w:rsidRDefault="00F90BDC"/>
    <w:p w14:paraId="19194D0B" w14:textId="77777777" w:rsidR="00F90BDC" w:rsidRDefault="00F90BDC">
      <w:r xmlns:w="http://schemas.openxmlformats.org/wordprocessingml/2006/main">
        <w:t xml:space="preserve">1. กิจการ 2:1-4 - การเสด็จมาของพระวิญญาณบริสุทธิ์ในวันเพ็นเทคอสต์</w:t>
      </w:r>
    </w:p>
    <w:p w14:paraId="7AAD534B" w14:textId="77777777" w:rsidR="00F90BDC" w:rsidRDefault="00F90BDC"/>
    <w:p w14:paraId="66615C34" w14:textId="77777777" w:rsidR="00F90BDC" w:rsidRDefault="00F90BDC">
      <w:r xmlns:w="http://schemas.openxmlformats.org/wordprocessingml/2006/main">
        <w:t xml:space="preserve">2. สดุดี 133:1 - ช่างดีและน่ายินดีสักเพียงไรเมื่อประชากรของพระเจ้าอยู่ร่วมกันเป็นน้ำหนึ่งใจเดียวกัน</w:t>
      </w:r>
    </w:p>
    <w:p w14:paraId="401B2FC0" w14:textId="77777777" w:rsidR="00F90BDC" w:rsidRDefault="00F90BDC"/>
    <w:p w14:paraId="30CCBF48" w14:textId="77777777" w:rsidR="00F90BDC" w:rsidRDefault="00F90BDC">
      <w:r xmlns:w="http://schemas.openxmlformats.org/wordprocessingml/2006/main">
        <w:t xml:space="preserve">ยอห์น 8 บรรยายเหตุการณ์ของผู้หญิงที่ถูกจับได้ว่าล่วงประเวณี วาทกรรมของพระเยซูเกี่ยวกับอัตลักษณ์และต้นกำเนิดอันศักดิ์สิทธิ์ของพระองค์ และความขัดแย้งที่ตามมากับผู้นำชาวยิว</w:t>
      </w:r>
    </w:p>
    <w:p w14:paraId="39D2F53D" w14:textId="77777777" w:rsidR="00F90BDC" w:rsidRDefault="00F90BDC"/>
    <w:p w14:paraId="6D16F4F5" w14:textId="77777777" w:rsidR="00F90BDC" w:rsidRDefault="00F90BDC">
      <w:r xmlns:w="http://schemas.openxmlformats.org/wordprocessingml/2006/main">
        <w:t xml:space="preserve">ย่อหน้าที่ 1: บทเริ่มต้นด้วยพระเยซูทรงสอนที่ลานพระวิหารเมื่อพวกอาลักษณ์และพวกฟาริสีนำผู้หญิงคนหนึ่งที่ถูกจับได้ว่าล่วงประเวณีต่อหน้าพระองค์ พวกเขาถามพระองค์ว่าควรเอาหินขว้างเธอตามกฎของโมเสสเพื่อพยายามดักจับพระองค์หรือไม่ แทนที่จะตอบโดยตรง พระเยซูทรงเขียนบนพื้นแล้วตรัสว่า 'ให้ใครก็ตามที่ไม่มีบาปโยนหินใส่เธอก่อน' ด้วยความรู้สึกผิดชอบชั่วดีของตนเอง พวกเขาจึงละทิ้งทีละคนๆ จนกระทั่งเหลือเพียงพระเยซูกับผู้หญิงที่ยืนอยู่ที่นั่นซึ่งพระองค์ได้ทรงปล่อยออกไป โดยตรัสว่า 'เราก็ไม่ประณามคุณเช่นกัน บัดนี้ละทิ้งบาปแห่งชีวิตของคุณ' (ยอห์น 8:1-11)</w:t>
      </w:r>
    </w:p>
    <w:p w14:paraId="24C04601" w14:textId="77777777" w:rsidR="00F90BDC" w:rsidRDefault="00F90BDC"/>
    <w:p w14:paraId="7F4A5685" w14:textId="77777777" w:rsidR="00F90BDC" w:rsidRDefault="00F90BDC">
      <w:r xmlns:w="http://schemas.openxmlformats.org/wordprocessingml/2006/main">
        <w:t xml:space="preserve">ย่อหน้าที่ 2: หลังจากเหตุการณ์นี้ พระเยซูทรงประกาศพระองค์เองว่าเป็น 'แสงสว่างของโลก' โดยสัญญาว่าผู้ที่ติดตามพระองค์จะไม่มีวันเดินในความมืด แต่มีชีวิตที่สว่าง ซึ่งนำพวกฟาริสีท้าทายคำให้การของพระองค์ว่าการยืนยันตนเองจึงไม่ถูกต้อง ในการตอบสนองพระองค์ยืนยันว่าแม้เป็นพยานเกี่ยวกับพระองค์เอง </w:t>
      </w:r>
      <w:r xmlns:w="http://schemas.openxmlformats.org/wordprocessingml/2006/main">
        <w:lastRenderedPageBreak xmlns:w="http://schemas.openxmlformats.org/wordprocessingml/2006/main"/>
      </w:r>
      <w:r xmlns:w="http://schemas.openxmlformats.org/wordprocessingml/2006/main">
        <w:t xml:space="preserve">พยานหลักฐานนั้นถูกต้องเพราะรู้ว่าที่มาของการกล่าวหาพวกเขาเพิ่มเติมโดยตัดสินตามมาตรฐานของมนุษย์โดยไม่รู้ว่าพระเจ้าพระบิดาทรงส่งพระองค์มา (ยอห์น 8:12-20)</w:t>
      </w:r>
    </w:p>
    <w:p w14:paraId="61E63B6D" w14:textId="77777777" w:rsidR="00F90BDC" w:rsidRDefault="00F90BDC"/>
    <w:p w14:paraId="5882C267" w14:textId="77777777" w:rsidR="00F90BDC" w:rsidRDefault="00F90BDC">
      <w:r xmlns:w="http://schemas.openxmlformats.org/wordprocessingml/2006/main">
        <w:t xml:space="preserve">ย่อหน้าที่ 3: แม้ว่าพวกเขาจะไม่เชื่อและสับสนเกี่ยวกับพระอัตลักษณ์ของพระองค์อย่างต่อเนื่อง แต่พระองค์ตรัสย้ำถึงความตายที่จะเกิดขึ้นอันเป็นผลจากความไม่เชื่อในบาปของพวกเขา เพราะไม่สามารถไปที่ไหนได้ที่จะประกาศ เว้นแต่จะเชื่อว่า 'ฉันคือเขา' จะตายบาปทำให้เกิดความแตกแยกในหมู่ชาวยิวบางคนที่เชื่อคนอื่น ๆ ที่กำลังมองหาที่จะยึดเขายังไม่มี คนหนึ่งวางมือเขาเพราะชั่วโมงของเขายังไม่มาซึ่งจบลงด้วยการยืนยันถึงความยินดีของอับราฮัม วันนั้นเห็นว่ามันมีความยินดีที่ข้อเรียกร้องที่ขัดแย้งกันมีอยู่ก่อนอับราฮัมก่อนที่อับราฮัมจะเกิด 'ก่อนที่อับราฮัมจะเกิดฉันนั้น' นำก้อนหินเอาหินขว้างพระองค์แต่ก็หนีรอดไปซ่อนตัวได้ (ยอห์น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ยอห์น 8:1 พระเยซูเสด็จไปที่ภูเขามะกอกเทศ</w:t>
      </w:r>
    </w:p>
    <w:p w14:paraId="644A8940" w14:textId="77777777" w:rsidR="00F90BDC" w:rsidRDefault="00F90BDC"/>
    <w:p w14:paraId="1A8055C9" w14:textId="77777777" w:rsidR="00F90BDC" w:rsidRDefault="00F90BDC">
      <w:r xmlns:w="http://schemas.openxmlformats.org/wordprocessingml/2006/main">
        <w:t xml:space="preserve">พระเยซูเสด็จไปที่ภูเขามะกอกเทศเพื่อสอนสานุศิษย์ของพระองค์</w:t>
      </w:r>
    </w:p>
    <w:p w14:paraId="4867CB53" w14:textId="77777777" w:rsidR="00F90BDC" w:rsidRDefault="00F90BDC"/>
    <w:p w14:paraId="50EFF7AF" w14:textId="77777777" w:rsidR="00F90BDC" w:rsidRDefault="00F90BDC">
      <w:r xmlns:w="http://schemas.openxmlformats.org/wordprocessingml/2006/main">
        <w:t xml:space="preserve">1. ความสำคัญของการสอน: พระเยซูบนภูเขามะกอกเทศ</w:t>
      </w:r>
    </w:p>
    <w:p w14:paraId="20FDC7D2" w14:textId="77777777" w:rsidR="00F90BDC" w:rsidRDefault="00F90BDC"/>
    <w:p w14:paraId="42E7958F" w14:textId="77777777" w:rsidR="00F90BDC" w:rsidRDefault="00F90BDC">
      <w:r xmlns:w="http://schemas.openxmlformats.org/wordprocessingml/2006/main">
        <w:t xml:space="preserve">2. การเรียนรู้จากพระเยซู: การเดินทางสู่ภูเขามะกอกเทศ</w:t>
      </w:r>
    </w:p>
    <w:p w14:paraId="496179B9" w14:textId="77777777" w:rsidR="00F90BDC" w:rsidRDefault="00F90BDC"/>
    <w:p w14:paraId="3B8781D4" w14:textId="77777777" w:rsidR="00F90BDC" w:rsidRDefault="00F90BDC">
      <w:r xmlns:w="http://schemas.openxmlformats.org/wordprocessingml/2006/main">
        <w:t xml:space="preserve">1. มัทธิว 28:18-20 - พระเยซูเสด็จมาตรัสกับพวกเขาว่า "เรามอบสิทธิอำนาจทั้งบนสวรรค์และบนแผ่นดินโลกแก่เราแล้ว ดังนั้นจงไปสั่งสอนชนทุกชาติให้เป็นสาวก ให้บัพติศมาพวกเขาในพระนามของพระบิดาและของ พระบุตรและพระวิญญาณบริสุทธิ์ทรงสอนพวกเขาให้ปฏิบัติตามทุกสิ่งที่เราสั่งท่านไว้ และดูเถิด เราจะอยู่กับท่านเสมอไปจนสิ้นยุค”</w:t>
      </w:r>
    </w:p>
    <w:p w14:paraId="588C70C4" w14:textId="77777777" w:rsidR="00F90BDC" w:rsidRDefault="00F90BDC"/>
    <w:p w14:paraId="1ECEE55F" w14:textId="77777777" w:rsidR="00F90BDC" w:rsidRDefault="00F90BDC">
      <w:r xmlns:w="http://schemas.openxmlformats.org/wordprocessingml/2006/main">
        <w:t xml:space="preserve">2. กิจการ 1:1-8 - ในหนังสือเล่มแรก โอ เธโอฟีลัส ข้าพเจ้าได้จัดการกับทุกสิ่งที่พระเยซูทรงเริ่มทำและสั่งสอน จนถึงวันที่พระองค์ทรงถูกรับขึ้นไป หลังจากที่พระองค์ได้ประทานพระบัญชาผ่านพระวิญญาณบริสุทธิ์แก่พระวิญญาณบริสุทธิ์ อัครสาวกที่พระองค์ทรงเลือกไว้ พระองค์ทรงปรากฏพระองค์ต่อพวกเขาหลังจากทนทุกข์ทรมานด้วยหลักฐานมากมาย ทรงปรากฏต่อพวกเขาตลอดสี่สิบวันและตรัสถึงอาณาจักรของพระเจ้า ขณะประทับอยู่กับพวกเขา พระองค์ทรงห้ามพวกเขาไม่ให้ออกจากกรุงเยรูซาเล็ม แต่ให้รอคอยพระสัญญาของพระบิดา ซึ่งพระองค์ตรัสว่า “ท่านทั้งหลายได้ยินจากเราแล้ว เพราะยอห์นให้บัพติศมาด้วยน้ำ แต่ </w:t>
      </w:r>
      <w:r xmlns:w="http://schemas.openxmlformats.org/wordprocessingml/2006/main">
        <w:lastRenderedPageBreak xmlns:w="http://schemas.openxmlformats.org/wordprocessingml/2006/main"/>
      </w:r>
      <w:r xmlns:w="http://schemas.openxmlformats.org/wordprocessingml/2006/main">
        <w:t xml:space="preserve">อีกไม่กี่วันข้างหน้าท่านจะได้รับบัพติศมาด้วยพระวิญญาณบริสุทธิ์”</w:t>
      </w:r>
    </w:p>
    <w:p w14:paraId="02424302" w14:textId="77777777" w:rsidR="00F90BDC" w:rsidRDefault="00F90BDC"/>
    <w:p w14:paraId="431160DE" w14:textId="77777777" w:rsidR="00F90BDC" w:rsidRDefault="00F90BDC">
      <w:r xmlns:w="http://schemas.openxmlformats.org/wordprocessingml/2006/main">
        <w:t xml:space="preserve">ยอห์น 8:2 เช้าตรู่พระองค์เสด็จเข้าไปในพระวิหารอีก และคนทั้งปวงก็มาหาพระองค์ และพระองค์ทรงประทับนั่งและสั่งสอนพวกเขา</w:t>
      </w:r>
    </w:p>
    <w:p w14:paraId="0CBE06E3" w14:textId="77777777" w:rsidR="00F90BDC" w:rsidRDefault="00F90BDC"/>
    <w:p w14:paraId="711ADB99" w14:textId="77777777" w:rsidR="00F90BDC" w:rsidRDefault="00F90BDC">
      <w:r xmlns:w="http://schemas.openxmlformats.org/wordprocessingml/2006/main">
        <w:t xml:space="preserve">ยอห์นสอนผู้คนในพระวิหารแต่เช้าตรู่</w:t>
      </w:r>
    </w:p>
    <w:p w14:paraId="2E677212" w14:textId="77777777" w:rsidR="00F90BDC" w:rsidRDefault="00F90BDC"/>
    <w:p w14:paraId="518FEF2F" w14:textId="77777777" w:rsidR="00F90BDC" w:rsidRDefault="00F90BDC">
      <w:r xmlns:w="http://schemas.openxmlformats.org/wordprocessingml/2006/main">
        <w:t xml:space="preserve">1. พลังแห่งการตื่นเช้า: เรียนรู้จากแบบอย่างของยอห์น</w:t>
      </w:r>
    </w:p>
    <w:p w14:paraId="19D7C554" w14:textId="77777777" w:rsidR="00F90BDC" w:rsidRDefault="00F90BDC"/>
    <w:p w14:paraId="05B9E689" w14:textId="77777777" w:rsidR="00F90BDC" w:rsidRDefault="00F90BDC">
      <w:r xmlns:w="http://schemas.openxmlformats.org/wordprocessingml/2006/main">
        <w:t xml:space="preserve">2. ลงทุนในชีวิตฝ่ายวิญญาณของคุณ: จัดเวลาให้พระเจ้า</w:t>
      </w:r>
    </w:p>
    <w:p w14:paraId="47CDC007" w14:textId="77777777" w:rsidR="00F90BDC" w:rsidRDefault="00F90BDC"/>
    <w:p w14:paraId="3B4CB777" w14:textId="77777777" w:rsidR="00F90BDC" w:rsidRDefault="00F90BDC">
      <w:r xmlns:w="http://schemas.openxmlformats.org/wordprocessingml/2006/main">
        <w:t xml:space="preserve">1. สดุดี 5:3 - "ข้าแต่พระเจ้า ในเวลาเช้า พระองค์ทรงได้ยินเสียงของข้าพระองค์ ในเวลาเช้าข้าพระองค์ได้ทูลขอต่อพระพักตร์พระองค์ และรอคอยด้วยความหวัง"</w:t>
      </w:r>
    </w:p>
    <w:p w14:paraId="092731CA" w14:textId="77777777" w:rsidR="00F90BDC" w:rsidRDefault="00F90BDC"/>
    <w:p w14:paraId="3FADD8E4" w14:textId="77777777" w:rsidR="00F90BDC" w:rsidRDefault="00F90BDC">
      <w:r xmlns:w="http://schemas.openxmlformats.org/wordprocessingml/2006/main">
        <w:t xml:space="preserve">2. สุภาษิต 8:17 - "ฉันรักผู้ที่รักฉัน และผู้ที่แสวงหาฉันก็พบฉัน"</w:t>
      </w:r>
    </w:p>
    <w:p w14:paraId="0B6679C0" w14:textId="77777777" w:rsidR="00F90BDC" w:rsidRDefault="00F90BDC"/>
    <w:p w14:paraId="755962D5" w14:textId="77777777" w:rsidR="00F90BDC" w:rsidRDefault="00F90BDC">
      <w:r xmlns:w="http://schemas.openxmlformats.org/wordprocessingml/2006/main">
        <w:t xml:space="preserve">ยอห์น 8:3 พวกธรรมาจารย์และพวกฟาริสีก็พาผู้หญิงคนหนึ่งซึ่งถูกจับฐานล่วงประเวณีมาหาพระองค์ และเมื่อพวกเขาวางนางไว้กลางแล้ว</w:t>
      </w:r>
    </w:p>
    <w:p w14:paraId="01318C67" w14:textId="77777777" w:rsidR="00F90BDC" w:rsidRDefault="00F90BDC"/>
    <w:p w14:paraId="64E40B2E" w14:textId="77777777" w:rsidR="00F90BDC" w:rsidRDefault="00F90BDC">
      <w:r xmlns:w="http://schemas.openxmlformats.org/wordprocessingml/2006/main">
        <w:t xml:space="preserve">พวกธรรมาจารย์และพวกฟาริสีนำหญิงคนหนึ่งที่ถูกจับได้ว่าล่วงประเวณีมาหาพระเยซู</w:t>
      </w:r>
    </w:p>
    <w:p w14:paraId="1B8DD3A8" w14:textId="77777777" w:rsidR="00F90BDC" w:rsidRDefault="00F90BDC"/>
    <w:p w14:paraId="2AFDA136" w14:textId="77777777" w:rsidR="00F90BDC" w:rsidRDefault="00F90BDC">
      <w:r xmlns:w="http://schemas.openxmlformats.org/wordprocessingml/2006/main">
        <w:t xml:space="preserve">1. พลังแห่งความเมตตา: เรียนรู้จากแบบอย่างของพระเยซู</w:t>
      </w:r>
    </w:p>
    <w:p w14:paraId="5F1E4B8A" w14:textId="77777777" w:rsidR="00F90BDC" w:rsidRDefault="00F90BDC"/>
    <w:p w14:paraId="2844CC72" w14:textId="77777777" w:rsidR="00F90BDC" w:rsidRDefault="00F90BDC">
      <w:r xmlns:w="http://schemas.openxmlformats.org/wordprocessingml/2006/main">
        <w:t xml:space="preserve">2. พระเยซูกับธรรมบัญญัติ: พิจารณาการกระทำของเราเอง</w:t>
      </w:r>
    </w:p>
    <w:p w14:paraId="7263E6AF" w14:textId="77777777" w:rsidR="00F90BDC" w:rsidRDefault="00F90BDC"/>
    <w:p w14:paraId="7D95CD65" w14:textId="77777777" w:rsidR="00F90BDC" w:rsidRDefault="00F90BDC">
      <w:r xmlns:w="http://schemas.openxmlformats.org/wordprocessingml/2006/main">
        <w:t xml:space="preserve">1. ยากอบ 2:13 - “เพราะว่าการพิพากษานั้นไร้ความเมตตาต่อผู้ที่ไม่แสดงความเมตตา ความเมตตามีชัยเหนือการพิพากษา”</w:t>
      </w:r>
    </w:p>
    <w:p w14:paraId="76F5856A" w14:textId="77777777" w:rsidR="00F90BDC" w:rsidRDefault="00F90BDC"/>
    <w:p w14:paraId="440C18BC" w14:textId="77777777" w:rsidR="00F90BDC" w:rsidRDefault="00F90BDC">
      <w:r xmlns:w="http://schemas.openxmlformats.org/wordprocessingml/2006/main">
        <w:t xml:space="preserve">2. ลูกา 6:36-37 - “จงมีเมตตาเหมือนที่พระบิดาของท่านทรงเมตตา อย่าตัดสิน และคุณจะไม่ถูกพิพากษา อย่าประณาม และคุณจะไม่ถูกประณาม ยกโทษให้แล้วคุณจะได้รับการอภัย”</w:t>
      </w:r>
    </w:p>
    <w:p w14:paraId="1F1DCD6C" w14:textId="77777777" w:rsidR="00F90BDC" w:rsidRDefault="00F90BDC"/>
    <w:p w14:paraId="555E7C01" w14:textId="77777777" w:rsidR="00F90BDC" w:rsidRDefault="00F90BDC">
      <w:r xmlns:w="http://schemas.openxmlformats.org/wordprocessingml/2006/main">
        <w:t xml:space="preserve">ยอห์น 8:4 พวกเขาทูลพระองค์ว่า “พระอาจารย์ ผู้หญิงคนนี้ถูกจับไปในข้อหาล่วงประเวณีในการกระทำนั้นเอง</w:t>
      </w:r>
    </w:p>
    <w:p w14:paraId="24C80F0D" w14:textId="77777777" w:rsidR="00F90BDC" w:rsidRDefault="00F90BDC"/>
    <w:p w14:paraId="29F633A6" w14:textId="77777777" w:rsidR="00F90BDC" w:rsidRDefault="00F90BDC">
      <w:r xmlns:w="http://schemas.openxmlformats.org/wordprocessingml/2006/main">
        <w:t xml:space="preserve">ข้อความนี้เกี่ยวกับผู้หญิงคนหนึ่งที่ถูกจับได้ว่าล่วงประเวณีและถูกนำตัวมาหาพระเยซูเพื่อพิพากษา</w:t>
      </w:r>
    </w:p>
    <w:p w14:paraId="65283D8C" w14:textId="77777777" w:rsidR="00F90BDC" w:rsidRDefault="00F90BDC"/>
    <w:p w14:paraId="53CE0052" w14:textId="77777777" w:rsidR="00F90BDC" w:rsidRDefault="00F90BDC">
      <w:r xmlns:w="http://schemas.openxmlformats.org/wordprocessingml/2006/main">
        <w:t xml:space="preserve">1. พลังแห่งการไถ่บาป: พระคุณและความรักของพระเจ้าในการให้อภัย</w:t>
      </w:r>
    </w:p>
    <w:p w14:paraId="20EF292D" w14:textId="77777777" w:rsidR="00F90BDC" w:rsidRDefault="00F90BDC"/>
    <w:p w14:paraId="120B5F98" w14:textId="77777777" w:rsidR="00F90BDC" w:rsidRDefault="00F90BDC">
      <w:r xmlns:w="http://schemas.openxmlformats.org/wordprocessingml/2006/main">
        <w:t xml:space="preserve">2. การตรวจสอบความบาปของเราเอง: การรับรู้และเผชิญหน้ากับข้อบกพร่องของเราเอง</w:t>
      </w:r>
    </w:p>
    <w:p w14:paraId="595EFF31" w14:textId="77777777" w:rsidR="00F90BDC" w:rsidRDefault="00F90BDC"/>
    <w:p w14:paraId="2C70E4C0"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2046D73" w14:textId="77777777" w:rsidR="00F90BDC" w:rsidRDefault="00F90BDC"/>
    <w:p w14:paraId="7EE78421" w14:textId="77777777" w:rsidR="00F90BDC" w:rsidRDefault="00F90BDC">
      <w:r xmlns:w="http://schemas.openxmlformats.org/wordprocessingml/2006/main">
        <w:t xml:space="preserve">2. อิสยาห์ 1:18 - “มาเถิด ให้เราสู้ความกัน” พระเจ้าตรัส “แม้บาปของเจ้าเป็นเหมือนสีแดงเข้ม ก็จะขาวอย่างหิมะ ถึงมันจะแดงอย่างผ้าแดงก็จะกลายเป็นอย่างขนแกะ”</w:t>
      </w:r>
    </w:p>
    <w:p w14:paraId="12C4DE67" w14:textId="77777777" w:rsidR="00F90BDC" w:rsidRDefault="00F90BDC"/>
    <w:p w14:paraId="2594DBED" w14:textId="77777777" w:rsidR="00F90BDC" w:rsidRDefault="00F90BDC">
      <w:r xmlns:w="http://schemas.openxmlformats.org/wordprocessingml/2006/main">
        <w:t xml:space="preserve">ยอห์น 8:5 บัดนี้โมเสสในธรรมบัญญัติได้บัญชาเราให้เอาหินขว้างคนเช่นนี้ให้ตาย แต่ท่านว่าอย่างไร?</w:t>
      </w:r>
    </w:p>
    <w:p w14:paraId="5AC5EA03" w14:textId="77777777" w:rsidR="00F90BDC" w:rsidRDefault="00F90BDC"/>
    <w:p w14:paraId="75AF69E6" w14:textId="77777777" w:rsidR="00F90BDC" w:rsidRDefault="00F90BDC">
      <w:r xmlns:w="http://schemas.openxmlformats.org/wordprocessingml/2006/main">
        <w:t xml:space="preserve">ข้อความนี้กล่าวถึงข้อเท็จจริงที่ว่าโมเสสสั่งให้ก้อนหินทำความผิดบางอย่าง และคำตอบของพระเยซู</w:t>
      </w:r>
    </w:p>
    <w:p w14:paraId="657EA393" w14:textId="77777777" w:rsidR="00F90BDC" w:rsidRDefault="00F90BDC"/>
    <w:p w14:paraId="46562488" w14:textId="77777777" w:rsidR="00F90BDC" w:rsidRDefault="00F90BDC">
      <w:r xmlns:w="http://schemas.openxmlformats.org/wordprocessingml/2006/main">
        <w:t xml:space="preserve">1. ความเมตตาของพระเยซู: เข้าใจคำสอนของพระเยซูเรื่องความเมตตาและพระคุณโดยคำนึงถึงกฎของโมเสส</w:t>
      </w:r>
    </w:p>
    <w:p w14:paraId="71C43EFC" w14:textId="77777777" w:rsidR="00F90BDC" w:rsidRDefault="00F90BDC"/>
    <w:p w14:paraId="10B131A0" w14:textId="77777777" w:rsidR="00F90BDC" w:rsidRDefault="00F90BDC">
      <w:r xmlns:w="http://schemas.openxmlformats.org/wordprocessingml/2006/main">
        <w:t xml:space="preserve">2. ธรรมบัญญัติและพระคุณ: การเปรียบเทียบและเปรียบเทียบกฎในพันธสัญญาเดิมกับพระคุณของ </w:t>
      </w:r>
      <w:r xmlns:w="http://schemas.openxmlformats.org/wordprocessingml/2006/main">
        <w:lastRenderedPageBreak xmlns:w="http://schemas.openxmlformats.org/wordprocessingml/2006/main"/>
      </w:r>
      <w:r xmlns:w="http://schemas.openxmlformats.org/wordprocessingml/2006/main">
        <w:t xml:space="preserve">พระเยซู</w:t>
      </w:r>
    </w:p>
    <w:p w14:paraId="78C98623" w14:textId="77777777" w:rsidR="00F90BDC" w:rsidRDefault="00F90BDC"/>
    <w:p w14:paraId="662BE3B3" w14:textId="77777777" w:rsidR="00F90BDC" w:rsidRDefault="00F90BDC">
      <w:r xmlns:w="http://schemas.openxmlformats.org/wordprocessingml/2006/main">
        <w:t xml:space="preserve">1. โรม 6:14 - เพราะบาปจะไม่ครอบงำท่าน เพราะท่านไม่ได้อยู่ภายใต้ธรรมบัญญัติ แต่อยู่ภายใต้พระคุณ</w:t>
      </w:r>
    </w:p>
    <w:p w14:paraId="3CCB34F3" w14:textId="77777777" w:rsidR="00F90BDC" w:rsidRDefault="00F90BDC"/>
    <w:p w14:paraId="5ABB2FD5" w14:textId="77777777" w:rsidR="00F90BDC" w:rsidRDefault="00F90BDC">
      <w:r xmlns:w="http://schemas.openxmlformats.org/wordprocessingml/2006/main">
        <w:t xml:space="preserve">2. มัทธิว 5:17-18 - "อย่าคิดว่าเรามาเพื่อยกเลิกธรรมบัญญัติหรือคำของศาสดาพยากรณ์ เราไม่ได้มาเพื่อยกเลิก แต่มาเพื่อทำให้สำเร็จ เราบอกความจริงแก่ท่านทั้งหลายจนกว่าสวรรค์และโลกจะล่วงไป ห่างไกลจากธรรมะไป ไม่เหลือแม้แต่จุดเล็กๆ น้อยๆ จนกว่าทุกสิ่งจะสำเร็จ”</w:t>
      </w:r>
    </w:p>
    <w:p w14:paraId="5A26EB40" w14:textId="77777777" w:rsidR="00F90BDC" w:rsidRDefault="00F90BDC"/>
    <w:p w14:paraId="221BCD2B" w14:textId="77777777" w:rsidR="00F90BDC" w:rsidRDefault="00F90BDC">
      <w:r xmlns:w="http://schemas.openxmlformats.org/wordprocessingml/2006/main">
        <w:t xml:space="preserve">ยอห์น 8:6 พวกเขาพูดอย่างนี้เพื่อล่อลวงพระองค์ให้กล่าวหาพระองค์ แต่พระเยซูทรงก้มลงใช้นิ้วเขียนลงบนพื้นเหมือนไม่ได้ยิน</w:t>
      </w:r>
    </w:p>
    <w:p w14:paraId="1F9AB913" w14:textId="77777777" w:rsidR="00F90BDC" w:rsidRDefault="00F90BDC"/>
    <w:p w14:paraId="0DBAC833" w14:textId="77777777" w:rsidR="00F90BDC" w:rsidRDefault="00F90BDC">
      <w:r xmlns:w="http://schemas.openxmlformats.org/wordprocessingml/2006/main">
        <w:t xml:space="preserve">ยอห์นถูกคนรอบข้างล่อลวง แต่พระเยซูทรงก้มลงและเขียนลงบนพื้นแทน ดูเหมือนไม่สนใจการทดลองนั้น</w:t>
      </w:r>
    </w:p>
    <w:p w14:paraId="519F0C24" w14:textId="77777777" w:rsidR="00F90BDC" w:rsidRDefault="00F90BDC"/>
    <w:p w14:paraId="5DA1A315" w14:textId="77777777" w:rsidR="00F90BDC" w:rsidRDefault="00F90BDC">
      <w:r xmlns:w="http://schemas.openxmlformats.org/wordprocessingml/2006/main">
        <w:t xml:space="preserve">1. พระเจ้าประทานกำลังให้เราต้านทานการล่อลวง</w:t>
      </w:r>
    </w:p>
    <w:p w14:paraId="1CFA4CF3" w14:textId="77777777" w:rsidR="00F90BDC" w:rsidRDefault="00F90BDC"/>
    <w:p w14:paraId="4966C478" w14:textId="77777777" w:rsidR="00F90BDC" w:rsidRDefault="00F90BDC">
      <w:r xmlns:w="http://schemas.openxmlformats.org/wordprocessingml/2006/main">
        <w:t xml:space="preserve">2. เราต้องใช้ปัญญาเพื่อแยกแยะวิธีตอบสนองต่อสิ่งล่อใจ</w:t>
      </w:r>
    </w:p>
    <w:p w14:paraId="068C004C" w14:textId="77777777" w:rsidR="00F90BDC" w:rsidRDefault="00F90BDC"/>
    <w:p w14:paraId="43F408C6" w14:textId="77777777" w:rsidR="00F90BDC" w:rsidRDefault="00F90BDC">
      <w:r xmlns:w="http://schemas.openxmlformats.org/wordprocessingml/2006/main">
        <w:t xml:space="preserve">1. ยากอบ 1:13-15 - "อย่าให้ใครพูดว่าเมื่อเขาถูกล่อลวงว่า "พระเจ้าล่อลวงข้าพเจ้า" เพราะว่าพระเจ้าไม่สามารถถูกล่อลวงด้วยความชั่วได้ และพระองค์เองก็ไม่ทรงล่อลวงใคร แต่แต่ละคนถูกล่อลวงเมื่อเขาถูกล่อลวง ตัณหาของตนล่อลวงให้ชักชวน เมื่อตัณหาเกิดขึ้นแล้ว ย่อมทำให้เกิดบาป และบาปเมื่อโตเต็มที่แล้วย่อมถึงความตาย"</w:t>
      </w:r>
    </w:p>
    <w:p w14:paraId="0401715F" w14:textId="77777777" w:rsidR="00F90BDC" w:rsidRDefault="00F90BDC"/>
    <w:p w14:paraId="4666EA08" w14:textId="77777777" w:rsidR="00F90BDC" w:rsidRDefault="00F90BDC">
      <w:r xmlns:w="http://schemas.openxmlformats.org/wordprocessingml/2006/main">
        <w:t xml:space="preserve">2. ฮีบรู 4:15-16 - "เพราะว่าเราไม่มีมหาปุโรหิตที่ไม่สามารถเห็นใจในความอ่อนแอของเรา แต่ทรงถูกล่อลวงเหมือนเราทุกประการ กระนั้นก็ปราศจากบาป ให้เราชักนำด้วยความมั่นใจ ใกล้บัลลังก์แห่งพระคุณ เพื่อเราจะได้รับพระเมตตาและพบพระคุณมาช่วยในเวลาที่ต้องการ”</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8:7 เมื่อพวกเขาทูลถามพระองค์ต่อไป พระองค์ก็ทรงลุกขึ้นตรัสแก่พวกเขาว่า “ผู้ใดในพวกท่านไม่มีบาป ให้เอาหินขว้างนางก่อน”</w:t>
      </w:r>
    </w:p>
    <w:p w14:paraId="49F1913E" w14:textId="77777777" w:rsidR="00F90BDC" w:rsidRDefault="00F90BDC"/>
    <w:p w14:paraId="535DCBE4" w14:textId="77777777" w:rsidR="00F90BDC" w:rsidRDefault="00F90BDC">
      <w:r xmlns:w="http://schemas.openxmlformats.org/wordprocessingml/2006/main">
        <w:t xml:space="preserve">ข้อความนี้เน้นย้ำถึงการทรงเรียกของพระเยซูสู่ความอ่อนน้อมถ่อมตนและความยุติธรรม กระตุ้นให้ผู้คนตัดสินความบาปของตนเองก่อนที่จะประณามผู้อื่น</w:t>
      </w:r>
    </w:p>
    <w:p w14:paraId="5063D7E6" w14:textId="77777777" w:rsidR="00F90BDC" w:rsidRDefault="00F90BDC"/>
    <w:p w14:paraId="215E65E1" w14:textId="77777777" w:rsidR="00F90BDC" w:rsidRDefault="00F90BDC">
      <w:r xmlns:w="http://schemas.openxmlformats.org/wordprocessingml/2006/main">
        <w:t xml:space="preserve">1. "พลังแห่งความอ่อนน้อมถ่อมตน: พระคุณของพระเจ้าสามารถช่วยเราตัดสินอย่างชอบธรรมได้อย่างไร"</w:t>
      </w:r>
    </w:p>
    <w:p w14:paraId="3D771B9D" w14:textId="77777777" w:rsidR="00F90BDC" w:rsidRDefault="00F90BDC"/>
    <w:p w14:paraId="1D6B3CB0" w14:textId="77777777" w:rsidR="00F90BDC" w:rsidRDefault="00F90BDC">
      <w:r xmlns:w="http://schemas.openxmlformats.org/wordprocessingml/2006/main">
        <w:t xml:space="preserve">2. “ความยุติธรรมในสายพระเนตรของพระเจ้า: เรียนรู้ที่จะรักและให้อภัย”</w:t>
      </w:r>
    </w:p>
    <w:p w14:paraId="3603FFEF" w14:textId="77777777" w:rsidR="00F90BDC" w:rsidRDefault="00F90BDC"/>
    <w:p w14:paraId="527E3F0D" w14:textId="77777777" w:rsidR="00F90BDC" w:rsidRDefault="00F90BDC">
      <w:r xmlns:w="http://schemas.openxmlformats.org/wordprocessingml/2006/main">
        <w:t xml:space="preserve">1. ยากอบ 4:12 - "มีผู้บัญญัติและผู้พิพากษาเพียงคนเดียวเท่านั้นที่สามารถช่วยและทำลายได้ แต่คุณเป็นใครที่จะตัดสินเพื่อนบ้านของคุณ"</w:t>
      </w:r>
    </w:p>
    <w:p w14:paraId="5045BDA6" w14:textId="77777777" w:rsidR="00F90BDC" w:rsidRDefault="00F90BDC"/>
    <w:p w14:paraId="1E8960AC" w14:textId="77777777" w:rsidR="00F90BDC" w:rsidRDefault="00F90BDC">
      <w:r xmlns:w="http://schemas.openxmlformats.org/wordprocessingml/2006/main">
        <w:t xml:space="preserve">2. มัทธิว 7:5 - "เจ้าคนหน้าซื่อใจคด จงเอาไม้กระดานออกจากตาตนเองเสียก่อน แล้วเจ้าจะมองเห็นได้ชัดเจนเพื่อเอาผงออกจากตาน้องชายของเจ้า"</w:t>
      </w:r>
    </w:p>
    <w:p w14:paraId="174E7862" w14:textId="77777777" w:rsidR="00F90BDC" w:rsidRDefault="00F90BDC"/>
    <w:p w14:paraId="386D0F89" w14:textId="77777777" w:rsidR="00F90BDC" w:rsidRDefault="00F90BDC">
      <w:r xmlns:w="http://schemas.openxmlformats.org/wordprocessingml/2006/main">
        <w:t xml:space="preserve">ยอห์น 8:8 แล้วเขาก็ก้มลงเขียนลงบนพื้นอีก</w:t>
      </w:r>
    </w:p>
    <w:p w14:paraId="4AF9BCA2" w14:textId="77777777" w:rsidR="00F90BDC" w:rsidRDefault="00F90BDC"/>
    <w:p w14:paraId="69C65FBA" w14:textId="77777777" w:rsidR="00F90BDC" w:rsidRDefault="00F90BDC">
      <w:r xmlns:w="http://schemas.openxmlformats.org/wordprocessingml/2006/main">
        <w:t xml:space="preserve">ยอห์นเขียนบนพื้นเพื่อแสดงถึงความอ่อนน้อมถ่อมตน</w:t>
      </w:r>
    </w:p>
    <w:p w14:paraId="7A534A58" w14:textId="77777777" w:rsidR="00F90BDC" w:rsidRDefault="00F90BDC"/>
    <w:p w14:paraId="685801C2" w14:textId="77777777" w:rsidR="00F90BDC" w:rsidRDefault="00F90BDC">
      <w:r xmlns:w="http://schemas.openxmlformats.org/wordprocessingml/2006/main">
        <w:t xml:space="preserve">1: ความอ่อนน้อมถ่อมตนเป็นคุณธรรมที่สามารถนำทางเราในชีวิตประจำวันได้</w:t>
      </w:r>
    </w:p>
    <w:p w14:paraId="13486FFB" w14:textId="77777777" w:rsidR="00F90BDC" w:rsidRDefault="00F90BDC"/>
    <w:p w14:paraId="5CFCB75D" w14:textId="77777777" w:rsidR="00F90BDC" w:rsidRDefault="00F90BDC">
      <w:r xmlns:w="http://schemas.openxmlformats.org/wordprocessingml/2006/main">
        <w:t xml:space="preserve">2: เราสามารถดึงความเข้มแข็งและสติปัญญามาจากแบบอย่างของพระเยซูในยอห์น 8:8</w:t>
      </w:r>
    </w:p>
    <w:p w14:paraId="66135A0D" w14:textId="77777777" w:rsidR="00F90BDC" w:rsidRDefault="00F90BDC"/>
    <w:p w14:paraId="0F729AD0"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4:10 - จงถ่อมตัวต่อพระพักตร์พระเจ้า แล้วพระองค์จะทรงยกท่านขึ้น</w:t>
      </w:r>
    </w:p>
    <w:p w14:paraId="025C50DC" w14:textId="77777777" w:rsidR="00F90BDC" w:rsidRDefault="00F90BDC"/>
    <w:p w14:paraId="2A96BC60" w14:textId="77777777" w:rsidR="00F90BDC" w:rsidRDefault="00F90BDC">
      <w:r xmlns:w="http://schemas.openxmlformats.org/wordprocessingml/2006/main">
        <w:t xml:space="preserve">ยอห์น 8:9 บรรดาผู้ที่ได้ยินก็รู้สึกสำนึกผิดด้วยมโนธรรมของตนเอง จึงออกไปทีละคน เริ่มตั้งแต่คนโตจนถึงคนสุดท้าย เหลือพระเยซูแต่ลำพัง และมีผู้หญิงยืนอยู่ตรงกลาง</w:t>
      </w:r>
    </w:p>
    <w:p w14:paraId="73C5680B" w14:textId="77777777" w:rsidR="00F90BDC" w:rsidRDefault="00F90BDC"/>
    <w:p w14:paraId="7735758A" w14:textId="77777777" w:rsidR="00F90BDC" w:rsidRDefault="00F90BDC">
      <w:r xmlns:w="http://schemas.openxmlformats.org/wordprocessingml/2006/main">
        <w:t xml:space="preserve">ข้อความนี้อธิบายถึงปฏิกิริยาของผู้คนที่ได้ยินคำพูดของพระเยซู ขณะที่พวกเขารู้สึกผิดด้วยมโนธรรมของตนเองและออกจากที่เกิดเหตุทีละคน จนกระทั่งเหลือเพียงพระเยซูและผู้หญิงคนนั้นเท่านั้น</w:t>
      </w:r>
    </w:p>
    <w:p w14:paraId="58EB1F99" w14:textId="77777777" w:rsidR="00F90BDC" w:rsidRDefault="00F90BDC"/>
    <w:p w14:paraId="4F282326" w14:textId="77777777" w:rsidR="00F90BDC" w:rsidRDefault="00F90BDC">
      <w:r xmlns:w="http://schemas.openxmlformats.org/wordprocessingml/2006/main">
        <w:t xml:space="preserve">1. ดำเนินชีวิตด้วยความซื่อสัตย์: วิธียืนหยัดเมื่อเผชิญกับสิ่งล่อใจ</w:t>
      </w:r>
    </w:p>
    <w:p w14:paraId="51D9383A" w14:textId="77777777" w:rsidR="00F90BDC" w:rsidRDefault="00F90BDC"/>
    <w:p w14:paraId="154EF798" w14:textId="77777777" w:rsidR="00F90BDC" w:rsidRDefault="00F90BDC">
      <w:r xmlns:w="http://schemas.openxmlformats.org/wordprocessingml/2006/main">
        <w:t xml:space="preserve">2. พลังแห่งคำพูด: คำพูดของเราสามารถบอกเล่าชีวิตสู่ผู้อื่นได้อย่างไร</w:t>
      </w:r>
    </w:p>
    <w:p w14:paraId="117D32A0" w14:textId="77777777" w:rsidR="00F90BDC" w:rsidRDefault="00F90BDC"/>
    <w:p w14:paraId="0B0BE4A4" w14:textId="77777777" w:rsidR="00F90BDC" w:rsidRDefault="00F90BDC">
      <w:r xmlns:w="http://schemas.openxmlformats.org/wordprocessingml/2006/main">
        <w:t xml:space="preserve">1. โรม 2:15 - “พวกเขาแสดงให้เห็นว่าการประพฤติตามธรรมบัญญัตินั้นเขียนไว้ในใจของพวกเขา ในขณะที่มโนธรรมของพวกเขาเป็นพยานด้วย และความคิดที่ขัดแย้งกันของพวกเขากล่าวหาหรือแม้แต่แก้ตัว”</w:t>
      </w:r>
    </w:p>
    <w:p w14:paraId="624F2A1D" w14:textId="77777777" w:rsidR="00F90BDC" w:rsidRDefault="00F90BDC"/>
    <w:p w14:paraId="120F7FC4" w14:textId="77777777" w:rsidR="00F90BDC" w:rsidRDefault="00F90BDC">
      <w:r xmlns:w="http://schemas.openxmlformats.org/wordprocessingml/2006/main">
        <w:t xml:space="preserve">2. ยากอบ 3:2 - “เพราะเราทุกคนสะดุดล้มหลายประการ และถ้าใครไม่สะดุดคำพูดของเขา ผู้นั้นก็เป็นคนดีพร้อมและสามารถบังคับทั้งตัวได้”</w:t>
      </w:r>
    </w:p>
    <w:p w14:paraId="77A544E3" w14:textId="77777777" w:rsidR="00F90BDC" w:rsidRDefault="00F90BDC"/>
    <w:p w14:paraId="1A50ABA2" w14:textId="77777777" w:rsidR="00F90BDC" w:rsidRDefault="00F90BDC">
      <w:r xmlns:w="http://schemas.openxmlformats.org/wordprocessingml/2006/main">
        <w:t xml:space="preserve">ยอห์น 8:10 เมื่อพระเยซูทรงลุกขึ้นทอดพระเนตรไม่เห็นใครเลยนอกจากผู้หญิงคนนั้น พระองค์จึงตรัสกับนางว่า “หญิงเอ๋ย พวกที่กล่าวหาเจ้าอยู่ที่ไหน? ไม่มีผู้ใดประณามเจ้าหรือ?</w:t>
      </w:r>
    </w:p>
    <w:p w14:paraId="23D5205F" w14:textId="77777777" w:rsidR="00F90BDC" w:rsidRDefault="00F90BDC"/>
    <w:p w14:paraId="4247B108" w14:textId="77777777" w:rsidR="00F90BDC" w:rsidRDefault="00F90BDC">
      <w:r xmlns:w="http://schemas.openxmlformats.org/wordprocessingml/2006/main">
        <w:t xml:space="preserve">ผู้หญิงคนนั้นต้องเผชิญกับฝูงชนที่กล่าวหา แต่พระเยซูทรงมองข้ามไปแล้วจึงถามว่ามีใครประณามเธอหรือไม่</w:t>
      </w:r>
    </w:p>
    <w:p w14:paraId="535F558C" w14:textId="77777777" w:rsidR="00F90BDC" w:rsidRDefault="00F90BDC"/>
    <w:p w14:paraId="0B61CD4E" w14:textId="77777777" w:rsidR="00F90BDC" w:rsidRDefault="00F90BDC">
      <w:r xmlns:w="http://schemas.openxmlformats.org/wordprocessingml/2006/main">
        <w:t xml:space="preserve">1: พระเจ้าทรงมองข้ามข้อกล่าวหาของโลกและทรงห่วงใยเราอย่างลึกซึ้ง</w:t>
      </w:r>
    </w:p>
    <w:p w14:paraId="420DDCF6" w14:textId="77777777" w:rsidR="00F90BDC" w:rsidRDefault="00F90BDC"/>
    <w:p w14:paraId="28E2A8FA" w14:textId="77777777" w:rsidR="00F90BDC" w:rsidRDefault="00F90BDC">
      <w:r xmlns:w="http://schemas.openxmlformats.org/wordprocessingml/2006/main">
        <w:t xml:space="preserve">2: ความรักที่พระเยซูทรงมีต่อเรานั้นไม่มีเงื่อนไขและขยายออกไปแม้ในสถานการณ์ที่เลวร้ายที่สุด</w:t>
      </w:r>
    </w:p>
    <w:p w14:paraId="1A794FF8" w14:textId="77777777" w:rsidR="00F90BDC" w:rsidRDefault="00F90BDC"/>
    <w:p w14:paraId="3AFDAC12" w14:textId="77777777" w:rsidR="00F90BDC" w:rsidRDefault="00F90BDC">
      <w:r xmlns:w="http://schemas.openxmlformats.org/wordprocessingml/2006/main">
        <w:t xml:space="preserve">1:1 ยอห์น 3:16-18 “โดยสิ่งนี้เราจึงรู้จักความรัก คือพระองค์ทรงสละชีวิตเพื่อเรา และเราควรสละชีวิตเพื่อพี่น้อง แต่ถ้าใครมีทรัพย์สมบัติของโลกและเห็นพี่น้องของตนอยู่ในนั้น จำเป็น แต่ก็ยังปิดใจของเขา ความรักของพระเจ้าจะคงอยู่ในเขาได้อย่างไร ลูกเล็กๆ อย่าให้เรารักด้วยคำพูดหรือพูด แต่ด้วยการกระทำและความจริง"</w:t>
      </w:r>
    </w:p>
    <w:p w14:paraId="30BEF340" w14:textId="77777777" w:rsidR="00F90BDC" w:rsidRDefault="00F90BDC"/>
    <w:p w14:paraId="2886A762" w14:textId="77777777" w:rsidR="00F90BDC" w:rsidRDefault="00F90BDC">
      <w:r xmlns:w="http://schemas.openxmlformats.org/wordprocessingml/2006/main">
        <w:t xml:space="preserve">2: ลูกา 6:27-28 - "แต่เราบอกท่านทั้งหลายที่ได้ยินว่า จงรักศัตรูของท่าน ทำดีต่อผู้ที่เกลียดชังท่าน อวยพรผู้ที่สาปแช่งท่าน อธิษฐานเพื่อผู้ที่ข่มเหงท่าน"</w:t>
      </w:r>
    </w:p>
    <w:p w14:paraId="50D018DE" w14:textId="77777777" w:rsidR="00F90BDC" w:rsidRDefault="00F90BDC"/>
    <w:p w14:paraId="5A56D450" w14:textId="77777777" w:rsidR="00F90BDC" w:rsidRDefault="00F90BDC">
      <w:r xmlns:w="http://schemas.openxmlformats.org/wordprocessingml/2006/main">
        <w:t xml:space="preserve">ยอห์น 8:11 นางทูลว่า “พระเจ้าข้า ไม่มีใครเลย” พระเยซูตรัสกับนางว่า "เราก็ไม่ลงโทษเธอเหมือนกัน ไปเถิด และอย่าทำบาปอีกต่อไป"</w:t>
      </w:r>
    </w:p>
    <w:p w14:paraId="501BEED5" w14:textId="77777777" w:rsidR="00F90BDC" w:rsidRDefault="00F90BDC"/>
    <w:p w14:paraId="5AA63F30" w14:textId="77777777" w:rsidR="00F90BDC" w:rsidRDefault="00F90BDC">
      <w:r xmlns:w="http://schemas.openxmlformats.org/wordprocessingml/2006/main">
        <w:t xml:space="preserve">ข้อความนี้พูดถึงความเมตตาและพระคุณของพระเยซูที่มีต่อผู้หญิงที่ถูกจับได้ว่าล่วงประเวณี พระองค์ทรงแสดงความเมตตาโดยไม่ประณามเธอ แต่กลับบอกให้เธอไปและอย่าทำบาปอีกต่อไป</w:t>
      </w:r>
    </w:p>
    <w:p w14:paraId="36D2FE2A" w14:textId="77777777" w:rsidR="00F90BDC" w:rsidRDefault="00F90BDC"/>
    <w:p w14:paraId="576D500C" w14:textId="77777777" w:rsidR="00F90BDC" w:rsidRDefault="00F90BDC">
      <w:r xmlns:w="http://schemas.openxmlformats.org/wordprocessingml/2006/main">
        <w:t xml:space="preserve">1. ความรักที่ไม่มีเงื่อนไขของพระเยซู - ความรักที่พระเยซูทรงมีต่อเรานั้นยิ่งใหญ่มากจนพระองค์ทรงมองข้ามบาปของเราและแสดงความเมตตาและพระคุณแก่เรา</w:t>
      </w:r>
    </w:p>
    <w:p w14:paraId="17A4BE71" w14:textId="77777777" w:rsidR="00F90BDC" w:rsidRDefault="00F90BDC"/>
    <w:p w14:paraId="262AC5FA" w14:textId="77777777" w:rsidR="00F90BDC" w:rsidRDefault="00F90BDC">
      <w:r xmlns:w="http://schemas.openxmlformats.org/wordprocessingml/2006/main">
        <w:t xml:space="preserve">2. ดำเนินชีวิตอย่างบริสุทธิ์ - พระเยซูไม่เพียงแต่ทรงอภัยบาปของเราเท่านั้น แต่ยังทรงเรียกเราให้ดำเนินชีวิตที่บริสุทธิ์และเชื่อฟังพระเจ้าอีกด้วย</w:t>
      </w:r>
    </w:p>
    <w:p w14:paraId="51F9C1E4" w14:textId="77777777" w:rsidR="00F90BDC" w:rsidRDefault="00F90BDC"/>
    <w:p w14:paraId="759018E6" w14:textId="77777777" w:rsidR="00F90BDC" w:rsidRDefault="00F90BDC">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34181DED" w14:textId="77777777" w:rsidR="00F90BDC" w:rsidRDefault="00F90BDC"/>
    <w:p w14:paraId="1C40D601" w14:textId="77777777" w:rsidR="00F90BDC" w:rsidRDefault="00F90BDC">
      <w:r xmlns:w="http://schemas.openxmlformats.org/wordprocessingml/2006/main">
        <w:t xml:space="preserve">2. 1 เปโตร 1:15-16 - แต่เนื่องจากพระองค์ผู้ทรงเรียกคุณเป็นผู้บริสุทธิ์ คุณจึงบริสุทธิ์ในการประพฤติทั้งหมดของคุณด้วย เนื่องจากมีเขียนไว้ว่า "คุณจะต้องบริสุทธิ์ เพราะเราบริสุทธิ์"</w:t>
      </w:r>
    </w:p>
    <w:p w14:paraId="7E5EB415" w14:textId="77777777" w:rsidR="00F90BDC" w:rsidRDefault="00F90BDC"/>
    <w:p w14:paraId="122F9406" w14:textId="77777777" w:rsidR="00F90BDC" w:rsidRDefault="00F90BDC">
      <w:r xmlns:w="http://schemas.openxmlformats.org/wordprocessingml/2006/main">
        <w:t xml:space="preserve">ยอห์น 8:12 แล้วพระเยซูตรัสกับพวกเขาอีกว่า “เราเป็นความสว่างของโลก ผู้ที่ตามเรามาจะไม่เดินในความมืด แต่จะมีความสว่างแห่งชีวิต”</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พระเยซูทรงประกาศพระองค์เองว่าเป็นแสงสว่างของโลก และสัญญาว่าผู้ที่ติดตามพระองค์จะไม่เดินในความมืด แต่จะมีแสงสว่างแห่งชีวิตแทน</w:t>
      </w:r>
    </w:p>
    <w:p w14:paraId="1A295A3B" w14:textId="77777777" w:rsidR="00F90BDC" w:rsidRDefault="00F90BDC"/>
    <w:p w14:paraId="3F7742FB" w14:textId="77777777" w:rsidR="00F90BDC" w:rsidRDefault="00F90BDC">
      <w:r xmlns:w="http://schemas.openxmlformats.org/wordprocessingml/2006/main">
        <w:t xml:space="preserve">1. ดำเนินชีวิตในแสงสว่างของพระเยซู - ความหวังแห่งความรอด</w:t>
      </w:r>
    </w:p>
    <w:p w14:paraId="5D515DD7" w14:textId="77777777" w:rsidR="00F90BDC" w:rsidRDefault="00F90BDC"/>
    <w:p w14:paraId="1589E5F6" w14:textId="77777777" w:rsidR="00F90BDC" w:rsidRDefault="00F90BDC">
      <w:r xmlns:w="http://schemas.openxmlformats.org/wordprocessingml/2006/main">
        <w:t xml:space="preserve">2. เดินในแสงสว่างของพระเยซู - หนทางสู่ชีวิตที่แท้จริง</w:t>
      </w:r>
    </w:p>
    <w:p w14:paraId="6647D493" w14:textId="77777777" w:rsidR="00F90BDC" w:rsidRDefault="00F90BDC"/>
    <w:p w14:paraId="6CB2ECCF" w14:textId="77777777" w:rsidR="00F90BDC" w:rsidRDefault="00F90BDC">
      <w:r xmlns:w="http://schemas.openxmlformats.org/wordprocessingml/2006/main">
        <w:t xml:space="preserve">1. ยอห์น 1:5 - และแสงสว่างส่องในความมืด และความมืดก็ไม่เข้าใจมัน</w:t>
      </w:r>
    </w:p>
    <w:p w14:paraId="2733A023" w14:textId="77777777" w:rsidR="00F90BDC" w:rsidRDefault="00F90BDC"/>
    <w:p w14:paraId="02931797" w14:textId="77777777" w:rsidR="00F90BDC" w:rsidRDefault="00F90BDC">
      <w:r xmlns:w="http://schemas.openxmlformats.org/wordprocessingml/2006/main">
        <w:t xml:space="preserve">2. อิสยาห์ 60:1 - จงลุกขึ้น ฉายแสง เพราะความสว่างของเจ้ามาแล้ว และพระสิริของพระเยโฮวาห์ก็ขึ้นมาเหนือเจ้า</w:t>
      </w:r>
    </w:p>
    <w:p w14:paraId="5FFCAA29" w14:textId="77777777" w:rsidR="00F90BDC" w:rsidRDefault="00F90BDC"/>
    <w:p w14:paraId="7B18CA79" w14:textId="77777777" w:rsidR="00F90BDC" w:rsidRDefault="00F90BDC">
      <w:r xmlns:w="http://schemas.openxmlformats.org/wordprocessingml/2006/main">
        <w:t xml:space="preserve">ยอห์น 8:13 พวกฟาริสีจึงกล่าวแก่เขาว่า “ท่านเป็นพยานถึงตนเองแล้ว บันทึกของคุณไม่เป็นความจริง</w:t>
      </w:r>
    </w:p>
    <w:p w14:paraId="011C842A" w14:textId="77777777" w:rsidR="00F90BDC" w:rsidRDefault="00F90BDC"/>
    <w:p w14:paraId="3E06EAA4" w14:textId="77777777" w:rsidR="00F90BDC" w:rsidRDefault="00F90BDC">
      <w:r xmlns:w="http://schemas.openxmlformats.org/wordprocessingml/2006/main">
        <w:t xml:space="preserve">การเป็นพยานด้วยตนเองของพระเยซูถูกพวกฟาริสีท้าทาย</w:t>
      </w:r>
    </w:p>
    <w:p w14:paraId="2A6475F0" w14:textId="77777777" w:rsidR="00F90BDC" w:rsidRDefault="00F90BDC"/>
    <w:p w14:paraId="6B0D4DC1" w14:textId="77777777" w:rsidR="00F90BDC" w:rsidRDefault="00F90BDC">
      <w:r xmlns:w="http://schemas.openxmlformats.org/wordprocessingml/2006/main">
        <w:t xml:space="preserve">1: คำพยานของพระเยซูเชื่อถือได้แม้ว่าโลกจะพูดอะไรก็ตาม</w:t>
      </w:r>
    </w:p>
    <w:p w14:paraId="786CCF95" w14:textId="77777777" w:rsidR="00F90BDC" w:rsidRDefault="00F90BDC"/>
    <w:p w14:paraId="01648BAE" w14:textId="77777777" w:rsidR="00F90BDC" w:rsidRDefault="00F90BDC">
      <w:r xmlns:w="http://schemas.openxmlformats.org/wordprocessingml/2006/main">
        <w:t xml:space="preserve">2: เราวางใจในคำพูดของพระเยซูเพื่อนำทางเราได้</w:t>
      </w:r>
    </w:p>
    <w:p w14:paraId="094F5221" w14:textId="77777777" w:rsidR="00F90BDC" w:rsidRDefault="00F90BDC"/>
    <w:p w14:paraId="430E6D24"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ไม่มีใครมาถึงพระบิดาได้ยกเว้นผ่านทางเรา</w:t>
      </w:r>
    </w:p>
    <w:p w14:paraId="1B7DE96A" w14:textId="77777777" w:rsidR="00F90BDC" w:rsidRDefault="00F90BDC"/>
    <w:p w14:paraId="487055E2" w14:textId="77777777" w:rsidR="00F90BDC" w:rsidRDefault="00F90BDC">
      <w:r xmlns:w="http://schemas.openxmlformats.org/wordprocessingml/2006/main">
        <w:t xml:space="preserve">2:2 โครินธ์ 5:17 ดังนั้นถ้าใครอยู่ในพระคริสต์ ผู้นั้นก็เป็นคนที่ถูกสร้างใหม่แล้ว สิ่งเก่าๆก็ล่วงไป ดูเถิด สิ่งสารพัดกลายเป็นสิ่งใหม่ไปแล้ว</w:t>
      </w:r>
    </w:p>
    <w:p w14:paraId="189B98CB" w14:textId="77777777" w:rsidR="00F90BDC" w:rsidRDefault="00F90BDC"/>
    <w:p w14:paraId="2441677C" w14:textId="77777777" w:rsidR="00F90BDC" w:rsidRDefault="00F90BDC">
      <w:r xmlns:w="http://schemas.openxmlformats.org/wordprocessingml/2006/main">
        <w:t xml:space="preserve">ยอห์น 8:14 พระเยซูตรัสตอบพวกเขาว่า “แม้ข้าพเจ้าเป็นพยานถึงตนเอง แต่บันทึกของข้าพเจ้าก็เป็น </w:t>
      </w:r>
      <w:r xmlns:w="http://schemas.openxmlformats.org/wordprocessingml/2006/main">
        <w:lastRenderedPageBreak xmlns:w="http://schemas.openxmlformats.org/wordprocessingml/2006/main"/>
      </w:r>
      <w:r xmlns:w="http://schemas.openxmlformats.org/wordprocessingml/2006/main">
        <w:t xml:space="preserve">จริง เพราะข้าพเจ้ารู้ว่าข้าพเจ้ามาจากไหนและไปที่ไหน แต่ท่านบอกไม่ได้ว่าเรามาจากไหนและไปที่ไหน</w:t>
      </w:r>
    </w:p>
    <w:p w14:paraId="7C2BBB50" w14:textId="77777777" w:rsidR="00F90BDC" w:rsidRDefault="00F90BDC"/>
    <w:p w14:paraId="34BDDFE7" w14:textId="77777777" w:rsidR="00F90BDC" w:rsidRDefault="00F90BDC">
      <w:r xmlns:w="http://schemas.openxmlformats.org/wordprocessingml/2006/main">
        <w:t xml:space="preserve">พระเยซูทรงเป็นพยานถึงพระองค์เองแต่บันทึกของพระองค์เป็นความจริง</w:t>
      </w:r>
    </w:p>
    <w:p w14:paraId="734373DC" w14:textId="77777777" w:rsidR="00F90BDC" w:rsidRDefault="00F90BDC"/>
    <w:p w14:paraId="7DC0C20B" w14:textId="77777777" w:rsidR="00F90BDC" w:rsidRDefault="00F90BDC">
      <w:r xmlns:w="http://schemas.openxmlformats.org/wordprocessingml/2006/main">
        <w:t xml:space="preserve">1. คำพยานของพระเยซูและความจริง</w:t>
      </w:r>
    </w:p>
    <w:p w14:paraId="66E11B67" w14:textId="77777777" w:rsidR="00F90BDC" w:rsidRDefault="00F90BDC"/>
    <w:p w14:paraId="64E51E8D" w14:textId="77777777" w:rsidR="00F90BDC" w:rsidRDefault="00F90BDC">
      <w:r xmlns:w="http://schemas.openxmlformats.org/wordprocessingml/2006/main">
        <w:t xml:space="preserve">2. รู้ว่าเรามาจากไหนและกำลังจะไปที่ไหน</w:t>
      </w:r>
    </w:p>
    <w:p w14:paraId="44D1E2C9" w14:textId="77777777" w:rsidR="00F90BDC" w:rsidRDefault="00F90BDC"/>
    <w:p w14:paraId="42F61183" w14:textId="77777777" w:rsidR="00F90BDC" w:rsidRDefault="00F90BDC">
      <w:r xmlns:w="http://schemas.openxmlformats.org/wordprocessingml/2006/main">
        <w:t xml:space="preserve">1. ยอห์น 1:14 - และพระวาทะทรงบังเกิดเป็นเนื้อหนังและประทับอยู่ท่ามกลางพวกเรา และเราได้เห็นสง่าราศีของพระองค์ สง่าราศีราวกับพระบุตรองค์เดียวจากพระบิดา เปี่ยมด้วยพระคุณและความจริง</w:t>
      </w:r>
    </w:p>
    <w:p w14:paraId="750A95EB" w14:textId="77777777" w:rsidR="00F90BDC" w:rsidRDefault="00F90BDC"/>
    <w:p w14:paraId="32265594" w14:textId="77777777" w:rsidR="00F90BDC" w:rsidRDefault="00F90BDC">
      <w:r xmlns:w="http://schemas.openxmlformats.org/wordprocessingml/2006/main">
        <w:t xml:space="preserve">2. 1 ยอห์น 5:9-10 - หากเราได้รับคำพยานของมนุษย์ คำพยานของพระเจ้าก็จะยิ่งใหญ่กว่า เพราะนี่คือคำพยานของพระเจ้าที่พระองค์ทรงแสดงเกี่ยวกับพระบุตรของพระองค์ ผู้ที่เชื่อในพระบุตรของพระเจ้าก็มีพยานอยู่ในตัว</w:t>
      </w:r>
    </w:p>
    <w:p w14:paraId="03ADD653" w14:textId="77777777" w:rsidR="00F90BDC" w:rsidRDefault="00F90BDC"/>
    <w:p w14:paraId="3F03F389" w14:textId="77777777" w:rsidR="00F90BDC" w:rsidRDefault="00F90BDC">
      <w:r xmlns:w="http://schemas.openxmlformats.org/wordprocessingml/2006/main">
        <w:t xml:space="preserve">ยอห์น 8:15 ท่านทั้งหลายพิพากษาตามเนื้อหนัง ฉันไม่ตัดสินใคร</w:t>
      </w:r>
    </w:p>
    <w:p w14:paraId="15A2B041" w14:textId="77777777" w:rsidR="00F90BDC" w:rsidRDefault="00F90BDC"/>
    <w:p w14:paraId="1D506D28" w14:textId="77777777" w:rsidR="00F90BDC" w:rsidRDefault="00F90BDC">
      <w:r xmlns:w="http://schemas.openxmlformats.org/wordprocessingml/2006/main">
        <w:t xml:space="preserve">ยอห์น 8:15 สอนให้เราถ่อมตัวและไม่ตัดสินผู้อื่น</w:t>
      </w:r>
    </w:p>
    <w:p w14:paraId="31784C35" w14:textId="77777777" w:rsidR="00F90BDC" w:rsidRDefault="00F90BDC"/>
    <w:p w14:paraId="6F105B54" w14:textId="77777777" w:rsidR="00F90BDC" w:rsidRDefault="00F90BDC">
      <w:r xmlns:w="http://schemas.openxmlformats.org/wordprocessingml/2006/main">
        <w:t xml:space="preserve">1. “รักเพื่อนบ้าน: ละเว้นจากการพิพากษา”</w:t>
      </w:r>
    </w:p>
    <w:p w14:paraId="618C89B1" w14:textId="77777777" w:rsidR="00F90BDC" w:rsidRDefault="00F90BDC"/>
    <w:p w14:paraId="678B45F5" w14:textId="77777777" w:rsidR="00F90BDC" w:rsidRDefault="00F90BDC">
      <w:r xmlns:w="http://schemas.openxmlformats.org/wordprocessingml/2006/main">
        <w:t xml:space="preserve">2. “พลังแห่งความอ่อนน้อมถ่อมตน: การไม่ตัดสินผู้อื่น”</w:t>
      </w:r>
    </w:p>
    <w:p w14:paraId="6507AF1A" w14:textId="77777777" w:rsidR="00F90BDC" w:rsidRDefault="00F90BDC"/>
    <w:p w14:paraId="72D5763F" w14:textId="77777777" w:rsidR="00F90BDC" w:rsidRDefault="00F90BDC">
      <w:r xmlns:w="http://schemas.openxmlformats.org/wordprocessingml/2006/main">
        <w:t xml:space="preserve">1. ยากอบ 4:11-12 - พี่น้องอย่าพูดไม่ดีต่อกัน คนที่พูดใส่ร้ายพี่น้องหรือตัดสินพี่น้องของเขา พูดชั่วต่อธรรมบัญญัติ และตัดสินธรรมบัญญัติ แต่ถ้าท่านพิพากษาธรรมบัญญัติ ไม่ใช่ผู้ประพฤติตามธรรมบัญญัติแต่เป็นผู้พิพากษา</w:t>
      </w:r>
    </w:p>
    <w:p w14:paraId="02264E1E" w14:textId="77777777" w:rsidR="00F90BDC" w:rsidRDefault="00F90BDC"/>
    <w:p w14:paraId="128F98DD" w14:textId="77777777" w:rsidR="00F90BDC" w:rsidRDefault="00F90BDC">
      <w:r xmlns:w="http://schemas.openxmlformats.org/wordprocessingml/2006/main">
        <w:t xml:space="preserve">2. มัทธิว 7:1-5 - "อย่าตัดสินว่าคุณไม่ถูกตัดสิน เพราะด้วยการพิพากษาที่คุณประกาศคุณจะถูกตัดสินและด้วยตวงที่คุณใช้ก็จะตวงให้คุณ ทำไมคุณเห็นจุดนั้น อยู่ในสายตาของน้องชายคุณแต่อย่าสังเกตท่อนไม้ในตาของคุณเองหรือ หรือ คุณจะพูดกับน้องชายของคุณได้อย่างไรว่า 'ให้ฉันเอาผงออกจากตาของคุณ' ในเมื่อยังมีไม้ซุงอยู่ในตาของคุณเอง? เจ้าคนหน้าซื่อใจคด จงเอาท่อนไม้ออกจากตาตนเองก่อน แล้วเจ้าจะเห็นได้ชัดเจนเพื่อเอาผงออกจากตาน้องชายของเจ้า”</w:t>
      </w:r>
    </w:p>
    <w:p w14:paraId="29E80019" w14:textId="77777777" w:rsidR="00F90BDC" w:rsidRDefault="00F90BDC"/>
    <w:p w14:paraId="44589733" w14:textId="77777777" w:rsidR="00F90BDC" w:rsidRDefault="00F90BDC">
      <w:r xmlns:w="http://schemas.openxmlformats.org/wordprocessingml/2006/main">
        <w:t xml:space="preserve">ยอห์น 8:16 แต่ถ้าข้าพเจ้าพิพากษา การตัดสินของข้าพเจ้าก็เป็นจริง เพราะว่าข้าพเจ้าไม่ได้อยู่คนเดียวแต่ข้าพเจ้าและพระบิดาผู้ทรงส่งข้าพเจ้ามา</w:t>
      </w:r>
    </w:p>
    <w:p w14:paraId="15AD4A62" w14:textId="77777777" w:rsidR="00F90BDC" w:rsidRDefault="00F90BDC"/>
    <w:p w14:paraId="340B56B0" w14:textId="77777777" w:rsidR="00F90BDC" w:rsidRDefault="00F90BDC">
      <w:r xmlns:w="http://schemas.openxmlformats.org/wordprocessingml/2006/main">
        <w:t xml:space="preserve">พระเยซูไม่ได้อยู่คนเดียวในการตัดสินของพระองค์ เนื่องจากพระองค์และพระบิดาเป็นหนึ่งเดียวกัน</w:t>
      </w:r>
    </w:p>
    <w:p w14:paraId="3209638C" w14:textId="77777777" w:rsidR="00F90BDC" w:rsidRDefault="00F90BDC"/>
    <w:p w14:paraId="2D3CC1E2" w14:textId="77777777" w:rsidR="00F90BDC" w:rsidRDefault="00F90BDC">
      <w:r xmlns:w="http://schemas.openxmlformats.org/wordprocessingml/2006/main">
        <w:t xml:space="preserve">1. พลังแห่งความสามัคคี: การทำงานร่วมกันสามารถเสริมการตัดสินของเราได้อย่างไร</w:t>
      </w:r>
    </w:p>
    <w:p w14:paraId="0EE6D4A5" w14:textId="77777777" w:rsidR="00F90BDC" w:rsidRDefault="00F90BDC"/>
    <w:p w14:paraId="487873BD" w14:textId="77777777" w:rsidR="00F90BDC" w:rsidRDefault="00F90BDC">
      <w:r xmlns:w="http://schemas.openxmlformats.org/wordprocessingml/2006/main">
        <w:t xml:space="preserve">2. พระบิดาและพระบุตร: การศึกษาความสัมพันธ์ระหว่างพระเยซูกับพระเจ้า</w:t>
      </w:r>
    </w:p>
    <w:p w14:paraId="4FFD0388" w14:textId="77777777" w:rsidR="00F90BDC" w:rsidRDefault="00F90BDC"/>
    <w:p w14:paraId="387D6B7F" w14:textId="77777777" w:rsidR="00F90BDC" w:rsidRDefault="00F90BDC">
      <w:r xmlns:w="http://schemas.openxmlformats.org/wordprocessingml/2006/main">
        <w:t xml:space="preserve">1. โรม 8:31-39 - เราจะว่าอย่างไรกับสิ่งเหล่านี้? ถ้าพระเจ้าทรงอยู่ฝ่ายเรา ใครจะต่อต้านเราได้?</w:t>
      </w:r>
    </w:p>
    <w:p w14:paraId="3E91C0FA" w14:textId="77777777" w:rsidR="00F90BDC" w:rsidRDefault="00F90BDC"/>
    <w:p w14:paraId="78A5087D" w14:textId="77777777" w:rsidR="00F90BDC" w:rsidRDefault="00F90BDC">
      <w:r xmlns:w="http://schemas.openxmlformats.org/wordprocessingml/2006/main">
        <w:t xml:space="preserve">2. ยอห์น 17:1-26 - และสง่าราศีที่พระองค์ประทานแก่ข้าพระองค์ข้าพระองค์ได้มอบให้พวกเขาแล้ว เพื่อพวกเขาจะได้เป็นอันหนึ่งอันเดียวกันแม้อย่างที่เราเป็นอันหนึ่งอันเดียวกัน</w:t>
      </w:r>
    </w:p>
    <w:p w14:paraId="6E43A329" w14:textId="77777777" w:rsidR="00F90BDC" w:rsidRDefault="00F90BDC"/>
    <w:p w14:paraId="33D7508F" w14:textId="77777777" w:rsidR="00F90BDC" w:rsidRDefault="00F90BDC">
      <w:r xmlns:w="http://schemas.openxmlformats.org/wordprocessingml/2006/main">
        <w:t xml:space="preserve">ยอห์น 8:17 มีเขียนไว้ในธรรมบัญญัติของพระองค์ด้วยว่าคำพยานของมนุษย์สองคนเป็นความจริง</w:t>
      </w:r>
    </w:p>
    <w:p w14:paraId="663A50BE" w14:textId="77777777" w:rsidR="00F90BDC" w:rsidRDefault="00F90BDC"/>
    <w:p w14:paraId="66387E36" w14:textId="77777777" w:rsidR="00F90BDC" w:rsidRDefault="00F90BDC">
      <w:r xmlns:w="http://schemas.openxmlformats.org/wordprocessingml/2006/main">
        <w:t xml:space="preserve">ข้อความนี้กล่าวถึงความจริงของพยานสองคนขึ้นไปในสภาพแวดล้อมทางกฎหมายตามกฎหมาย</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"พลังแห่งประจักษ์พยาน: กฎของพยานสองคนสามารถช่วยให้เราบรรลุความจริงได้อย่างไร"</w:t>
      </w:r>
    </w:p>
    <w:p w14:paraId="6E792BEC" w14:textId="77777777" w:rsidR="00F90BDC" w:rsidRDefault="00F90BDC"/>
    <w:p w14:paraId="399701CF" w14:textId="77777777" w:rsidR="00F90BDC" w:rsidRDefault="00F90BDC">
      <w:r xmlns:w="http://schemas.openxmlformats.org/wordprocessingml/2006/main">
        <w:t xml:space="preserve">2. "กฎแห่งพยาน: การประยุกต์ใช้ในชีวิตของเราได้จริง"</w:t>
      </w:r>
    </w:p>
    <w:p w14:paraId="712D2C73" w14:textId="77777777" w:rsidR="00F90BDC" w:rsidRDefault="00F90BDC"/>
    <w:p w14:paraId="6D0F3834" w14:textId="77777777" w:rsidR="00F90BDC" w:rsidRDefault="00F90BDC">
      <w:r xmlns:w="http://schemas.openxmlformats.org/wordprocessingml/2006/main">
        <w:t xml:space="preserve">1. เฉลยธรรมบัญญัติ 19:15 - "พยานคนเดียวจะไม่ลุกขึ้นต่อสู้กับมนุษย์ในเรื่องความชั่วช้าใด ๆ หรือบาปใด ๆ ในบาปใด ๆ ที่เขาทำบาป: ที่ปากของพยานสองคนหรือที่ปากของพยานสามคนจะต้อง ได้มีการสถาปนาเรื่องขึ้น"</w:t>
      </w:r>
    </w:p>
    <w:p w14:paraId="7BEC099D" w14:textId="77777777" w:rsidR="00F90BDC" w:rsidRDefault="00F90BDC"/>
    <w:p w14:paraId="2939CD70" w14:textId="77777777" w:rsidR="00F90BDC" w:rsidRDefault="00F90BDC">
      <w:r xmlns:w="http://schemas.openxmlformats.org/wordprocessingml/2006/main">
        <w:t xml:space="preserve">2. ฮีบรู 10:28 - "ผู้ที่ดูหมิ่นกฎหมายของโมเสสก็ตายอย่างไร้ความเมตตาเมื่อมีพยานสองหรือสามคน"</w:t>
      </w:r>
    </w:p>
    <w:p w14:paraId="298B0FD7" w14:textId="77777777" w:rsidR="00F90BDC" w:rsidRDefault="00F90BDC"/>
    <w:p w14:paraId="56EB6FE3" w14:textId="77777777" w:rsidR="00F90BDC" w:rsidRDefault="00F90BDC">
      <w:r xmlns:w="http://schemas.openxmlformats.org/wordprocessingml/2006/main">
        <w:t xml:space="preserve">ยอห์น 8:18 เราเป็นพยานถึงตนเอง และพระบิดาผู้ทรงส่งเรามาก็เป็นพยานถึงเรา</w:t>
      </w:r>
    </w:p>
    <w:p w14:paraId="21304DEE" w14:textId="77777777" w:rsidR="00F90BDC" w:rsidRDefault="00F90BDC"/>
    <w:p w14:paraId="552A5D9B" w14:textId="77777777" w:rsidR="00F90BDC" w:rsidRDefault="00F90BDC">
      <w:r xmlns:w="http://schemas.openxmlformats.org/wordprocessingml/2006/main">
        <w:t xml:space="preserve">ข้อความนี้เป็นการแสดงออกว่าพระเยซูทรงเป็นพยานถึงพระอัตลักษณ์ของพระองค์ และพระบิดาผู้ทรงส่งพระองค์มาเป็นพยานถึงพระอัตลักษณ์ของพระองค์ด้วย</w:t>
      </w:r>
    </w:p>
    <w:p w14:paraId="5555DB59" w14:textId="77777777" w:rsidR="00F90BDC" w:rsidRDefault="00F90BDC"/>
    <w:p w14:paraId="59CCCF94" w14:textId="77777777" w:rsidR="00F90BDC" w:rsidRDefault="00F90BDC">
      <w:r xmlns:w="http://schemas.openxmlformats.org/wordprocessingml/2006/main">
        <w:t xml:space="preserve">1. พระเยซูทรงเป็นพระบุตรของพระเจ้า: ประจักษ์พยานแห่งศรัทธา</w:t>
      </w:r>
    </w:p>
    <w:p w14:paraId="21445056" w14:textId="77777777" w:rsidR="00F90BDC" w:rsidRDefault="00F90BDC"/>
    <w:p w14:paraId="54CAB87A" w14:textId="77777777" w:rsidR="00F90BDC" w:rsidRDefault="00F90BDC">
      <w:r xmlns:w="http://schemas.openxmlformats.org/wordprocessingml/2006/main">
        <w:t xml:space="preserve">2. พยานของพระเจ้าถึงพระเยซู: ศึกษายอห์น 8:18</w:t>
      </w:r>
    </w:p>
    <w:p w14:paraId="0013F3DF" w14:textId="77777777" w:rsidR="00F90BDC" w:rsidRDefault="00F90BDC"/>
    <w:p w14:paraId="187F536F" w14:textId="77777777" w:rsidR="00F90BDC" w:rsidRDefault="00F90BDC">
      <w:r xmlns:w="http://schemas.openxmlformats.org/wordprocessingml/2006/main">
        <w:t xml:space="preserve">1. โรม 8:16 - พระวิญญาณทรงเป็นพยานร่วมกับวิญญาณของเราว่าเราเป็นบุตรของพระเจ้า</w:t>
      </w:r>
    </w:p>
    <w:p w14:paraId="67B07D40" w14:textId="77777777" w:rsidR="00F90BDC" w:rsidRDefault="00F90BDC"/>
    <w:p w14:paraId="78C1E305" w14:textId="77777777" w:rsidR="00F90BDC" w:rsidRDefault="00F90BDC">
      <w:r xmlns:w="http://schemas.openxmlformats.org/wordprocessingml/2006/main">
        <w:t xml:space="preserve">2. 1 ยอห์น 5:9-10 - หากเราได้รับพยานจากมนุษย์ คำพยานของพระเจ้าก็จะยิ่งใหญ่กว่า เพราะนี่คือพยานของพระเจ้าซึ่งพระองค์ทรงเป็นพยานถึงพระบุตรของพระองค์</w:t>
      </w:r>
    </w:p>
    <w:p w14:paraId="412F3E96" w14:textId="77777777" w:rsidR="00F90BDC" w:rsidRDefault="00F90BDC"/>
    <w:p w14:paraId="4C80DF6D" w14:textId="77777777" w:rsidR="00F90BDC" w:rsidRDefault="00F90BDC">
      <w:r xmlns:w="http://schemas.openxmlformats.org/wordprocessingml/2006/main">
        <w:t xml:space="preserve">ยอห์น 8:19 พวกเขาจึงทูลพระองค์ว่า “พระบิดาของเจ้าอยู่ที่ไหน” พระเยซูตรัสตอบว่า “ท่านไม่รู้จักเราและพระบิดาของเราด้วย ถ้าท่านรู้จักเราแล้ว ท่านก็จะรู้จักพระบิดาของเราด้วย”</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พวกฟาริสีถามพระเยซูเกี่ยวกับพระบิดาของพระองค์ ซึ่งพระองค์ทรงตอบว่าพวกเขาไม่รู้จักพระองค์หรือพระบิดาของพระองค์</w:t>
      </w:r>
    </w:p>
    <w:p w14:paraId="4F98350C" w14:textId="77777777" w:rsidR="00F90BDC" w:rsidRDefault="00F90BDC"/>
    <w:p w14:paraId="1D37F630" w14:textId="77777777" w:rsidR="00F90BDC" w:rsidRDefault="00F90BDC">
      <w:r xmlns:w="http://schemas.openxmlformats.org/wordprocessingml/2006/main">
        <w:t xml:space="preserve">1. ความสัมพันธ์ของเรากับพระเจ้า - เข้าใจถึงความสำคัญของการรู้ว่าพระเจ้าคือใครและเราเป็นใครในความสัมพันธ์กับพระองค์</w:t>
      </w:r>
    </w:p>
    <w:p w14:paraId="06EC4756" w14:textId="77777777" w:rsidR="00F90BDC" w:rsidRDefault="00F90BDC"/>
    <w:p w14:paraId="3179750D" w14:textId="77777777" w:rsidR="00F90BDC" w:rsidRDefault="00F90BDC">
      <w:r xmlns:w="http://schemas.openxmlformats.org/wordprocessingml/2006/main">
        <w:t xml:space="preserve">2. การรู้จักพระเจ้า - ตระหนักถึงความสำคัญของการเข้าใจแก่นแท้ของพระเจ้าและพระลักษณะของพระองค์</w:t>
      </w:r>
    </w:p>
    <w:p w14:paraId="1B8C4027" w14:textId="77777777" w:rsidR="00F90BDC" w:rsidRDefault="00F90BDC"/>
    <w:p w14:paraId="6E85D622" w14:textId="77777777" w:rsidR="00F90BDC" w:rsidRDefault="00F90BDC">
      <w:r xmlns:w="http://schemas.openxmlformats.org/wordprocessingml/2006/main">
        <w:t xml:space="preserve">1. มัทธิว 11:27 - "พระบิดาของเราทรงมอบทุกสิ่งแก่เรา ไม่มีใครรู้จักพระบุตรนอกจากพระบิดา และไม่มีใครรู้จักพระบิดานอกจากพระบุตรและผู้ที่พระบุตรเลือกที่จะเปิดเผยพระองค์ให้ทราบ"</w:t>
      </w:r>
    </w:p>
    <w:p w14:paraId="1F74B883" w14:textId="77777777" w:rsidR="00F90BDC" w:rsidRDefault="00F90BDC"/>
    <w:p w14:paraId="5BD72B44" w14:textId="77777777" w:rsidR="00F90BDC" w:rsidRDefault="00F90BDC">
      <w:r xmlns:w="http://schemas.openxmlformats.org/wordprocessingml/2006/main">
        <w:t xml:space="preserve">2.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68A3B9F3" w14:textId="77777777" w:rsidR="00F90BDC" w:rsidRDefault="00F90BDC"/>
    <w:p w14:paraId="6C218ED8" w14:textId="77777777" w:rsidR="00F90BDC" w:rsidRDefault="00F90BDC">
      <w:r xmlns:w="http://schemas.openxmlformats.org/wordprocessingml/2006/main">
        <w:t xml:space="preserve">ยอห์น 8:20 พระเยซูตรัสถ้อยคำเหล่านี้ในคลังขณะที่พระองค์ทรงสั่งสอนในพระวิหาร และไม่มีผู้ใดแตะต้องพระองค์ เพราะยังไม่ถึงเวลาของพระองค์</w:t>
      </w:r>
    </w:p>
    <w:p w14:paraId="5E71E010" w14:textId="77777777" w:rsidR="00F90BDC" w:rsidRDefault="00F90BDC"/>
    <w:p w14:paraId="51ADBFB8" w14:textId="77777777" w:rsidR="00F90BDC" w:rsidRDefault="00F90BDC">
      <w:r xmlns:w="http://schemas.openxmlformats.org/wordprocessingml/2006/main">
        <w:t xml:space="preserve">พระเยซูตรัสในพระวิหารโดยไม่ถูกจับกุม เนื่องจากยังไม่ถึงเวลาของพระองค์</w:t>
      </w:r>
    </w:p>
    <w:p w14:paraId="11A0E3FE" w14:textId="77777777" w:rsidR="00F90BDC" w:rsidRDefault="00F90BDC"/>
    <w:p w14:paraId="64573B32" w14:textId="77777777" w:rsidR="00F90BDC" w:rsidRDefault="00F90BDC">
      <w:r xmlns:w="http://schemas.openxmlformats.org/wordprocessingml/2006/main">
        <w:t xml:space="preserve">1. จังหวะเวลาของพระเจ้านั้นสมบูรณ์แบบ - ยอห์น 8:20</w:t>
      </w:r>
    </w:p>
    <w:p w14:paraId="0186E8A6" w14:textId="77777777" w:rsidR="00F90BDC" w:rsidRDefault="00F90BDC"/>
    <w:p w14:paraId="2F97E8F8" w14:textId="77777777" w:rsidR="00F90BDC" w:rsidRDefault="00F90BDC">
      <w:r xmlns:w="http://schemas.openxmlformats.org/wordprocessingml/2006/main">
        <w:t xml:space="preserve">2. ความสำคัญของการเชื่อฟัง - ยอห์น 8:20</w:t>
      </w:r>
    </w:p>
    <w:p w14:paraId="71D14291" w14:textId="77777777" w:rsidR="00F90BDC" w:rsidRDefault="00F90BDC"/>
    <w:p w14:paraId="03F39D2B" w14:textId="77777777" w:rsidR="00F90BDC" w:rsidRDefault="00F90BDC">
      <w:r xmlns:w="http://schemas.openxmlformats.org/wordprocessingml/2006/main">
        <w:t xml:space="preserve">1. กิจการ 2:23 - แผนการที่กำหนดไว้ล่วงหน้าและการรู้ล่วงหน้าของพระเจ้าเกี่ยวกับการสิ้นพระชนม์ของพระเยซู</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53:10 - ถึงกระนั้น มันเป็นพระประสงค์ของพระเจ้าที่จะบดขยี้เขาและทำให้เขาทนทุกข์ และแม้ว่าพระเจ้าจะทำให้ชีวิตของเขาเป็นเครื่องบูชาไถ่บาป เขาจะได้เห็นลูกหลานของเขาและยืดอายุของเขา และพระประสงค์ของพระเจ้า จะเจริญรุ่งเรืองอยู่ในพระหัตถ์ของพระองค์</w:t>
      </w:r>
    </w:p>
    <w:p w14:paraId="424302A8" w14:textId="77777777" w:rsidR="00F90BDC" w:rsidRDefault="00F90BDC"/>
    <w:p w14:paraId="1FC9B569" w14:textId="77777777" w:rsidR="00F90BDC" w:rsidRDefault="00F90BDC">
      <w:r xmlns:w="http://schemas.openxmlformats.org/wordprocessingml/2006/main">
        <w:t xml:space="preserve">ยอห์น 8:21 พระเยซูตรัสกับพวกเขาอีกว่า “เราไปตามทางของเราแล้ว พวกท่านจะแสวงหาเรา และจะต้องตายเพราะบาปของท่าน เราไปที่ไหนพวกท่านมาไม่ได้”</w:t>
      </w:r>
    </w:p>
    <w:p w14:paraId="18413079" w14:textId="77777777" w:rsidR="00F90BDC" w:rsidRDefault="00F90BDC"/>
    <w:p w14:paraId="17ED55B2" w14:textId="77777777" w:rsidR="00F90BDC" w:rsidRDefault="00F90BDC">
      <w:r xmlns:w="http://schemas.openxmlformats.org/wordprocessingml/2006/main">
        <w:t xml:space="preserve">พระเยซูบอกผู้คนว่าพวกเขาจะแสวงหาพระองค์ แต่จะตายในบาปของพวกเขา และติดตามพระองค์ไม่ได้</w:t>
      </w:r>
    </w:p>
    <w:p w14:paraId="06FD48F0" w14:textId="77777777" w:rsidR="00F90BDC" w:rsidRDefault="00F90BDC"/>
    <w:p w14:paraId="3DE3C64D" w14:textId="77777777" w:rsidR="00F90BDC" w:rsidRDefault="00F90BDC">
      <w:r xmlns:w="http://schemas.openxmlformats.org/wordprocessingml/2006/main">
        <w:t xml:space="preserve">1. ผลที่ตามมาจากการปฏิเสธพระเยซู</w:t>
      </w:r>
    </w:p>
    <w:p w14:paraId="663B4AC4" w14:textId="77777777" w:rsidR="00F90BDC" w:rsidRDefault="00F90BDC"/>
    <w:p w14:paraId="0BB03665" w14:textId="77777777" w:rsidR="00F90BDC" w:rsidRDefault="00F90BDC">
      <w:r xmlns:w="http://schemas.openxmlformats.org/wordprocessingml/2006/main">
        <w:t xml:space="preserve">2. พลังแห่งความรักและความเมตตาของพระเจ้า</w:t>
      </w:r>
    </w:p>
    <w:p w14:paraId="02237778" w14:textId="77777777" w:rsidR="00F90BDC" w:rsidRDefault="00F90BDC"/>
    <w:p w14:paraId="25AAE19B"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79DB4D4" w14:textId="77777777" w:rsidR="00F90BDC" w:rsidRDefault="00F90BDC"/>
    <w:p w14:paraId="682EF85D"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CFAEF55" w14:textId="77777777" w:rsidR="00F90BDC" w:rsidRDefault="00F90BDC"/>
    <w:p w14:paraId="71BC9121" w14:textId="77777777" w:rsidR="00F90BDC" w:rsidRDefault="00F90BDC">
      <w:r xmlns:w="http://schemas.openxmlformats.org/wordprocessingml/2006/main">
        <w:t xml:space="preserve">ยอห์น 8:22 พวกยิวจึงพูดว่า “เขาจะฆ่าตัวตายหรือ?” เพราะเขากล่าวว่า "เราจะไปไหนท่านก็มาไม่ได้"</w:t>
      </w:r>
    </w:p>
    <w:p w14:paraId="6A188590" w14:textId="77777777" w:rsidR="00F90BDC" w:rsidRDefault="00F90BDC"/>
    <w:p w14:paraId="49C8D8C7" w14:textId="77777777" w:rsidR="00F90BDC" w:rsidRDefault="00F90BDC">
      <w:r xmlns:w="http://schemas.openxmlformats.org/wordprocessingml/2006/main">
        <w:t xml:space="preserve">ชาวยิวสับสนกับคำตรัสของพระเยซูที่ว่าพวกเขาไม่สามารถติดตามพระองค์ไปยังที่ที่พระองค์จะเสด็จไป</w:t>
      </w:r>
    </w:p>
    <w:p w14:paraId="3931209C" w14:textId="77777777" w:rsidR="00F90BDC" w:rsidRDefault="00F90BDC"/>
    <w:p w14:paraId="2CBCE41A" w14:textId="77777777" w:rsidR="00F90BDC" w:rsidRDefault="00F90BDC">
      <w:r xmlns:w="http://schemas.openxmlformats.org/wordprocessingml/2006/main">
        <w:t xml:space="preserve">1. วัตถุประสงค์ของพันธกิจของพระเยซู: เพื่อช่วยให้เราติดตามพระองค์ไม่ว่าพระองค์จะพาไปที่ไหน</w:t>
      </w:r>
    </w:p>
    <w:p w14:paraId="658794B5" w14:textId="77777777" w:rsidR="00F90BDC" w:rsidRDefault="00F90BDC"/>
    <w:p w14:paraId="1D60C6BD" w14:textId="77777777" w:rsidR="00F90BDC" w:rsidRDefault="00F90BDC">
      <w:r xmlns:w="http://schemas.openxmlformats.org/wordprocessingml/2006/main">
        <w:t xml:space="preserve">2. พลังแห่งศรัทธา: จะติดตามพระเยซูได้อย่างไรไม่ว่าพระองค์จะเสด็จไปที่ใด</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11:6 - "และหากปราศจากศรัทธาแล้ว ก็เป็นไปไม่ได้เลยที่จะทำให้พระองค์พอพระทัย เพราะว่าผู้ที่มาหาพระเจ้าจะต้องเชื่อว่าพระองค์ทรงดำรงอยู่และพระองค์ทรงเป็นผู้ประทานบำเหน็จแก่ผู้ที่แสวงหาพระองค์"</w:t>
      </w:r>
    </w:p>
    <w:p w14:paraId="73D5E84E" w14:textId="77777777" w:rsidR="00F90BDC" w:rsidRDefault="00F90BDC"/>
    <w:p w14:paraId="703DE2CE" w14:textId="77777777" w:rsidR="00F90BDC" w:rsidRDefault="00F90BDC">
      <w:r xmlns:w="http://schemas.openxmlformats.org/wordprocessingml/2006/main">
        <w:t xml:space="preserve">2. ยอห์น 14:4 - "และคุณก็รู้ทางที่ฉันกำลังจะไป"</w:t>
      </w:r>
    </w:p>
    <w:p w14:paraId="1132FD63" w14:textId="77777777" w:rsidR="00F90BDC" w:rsidRDefault="00F90BDC"/>
    <w:p w14:paraId="6C2F7EE0" w14:textId="77777777" w:rsidR="00F90BDC" w:rsidRDefault="00F90BDC">
      <w:r xmlns:w="http://schemas.openxmlformats.org/wordprocessingml/2006/main">
        <w:t xml:space="preserve">ยอห์น 8:23 พระองค์ตรัสแก่พวกเขาว่า “ท่านทั้งหลายมาจากเบื้องล่าง เรามาจากเบื้องบน ท่านทั้งหลายเป็นของโลกนี้ ฉันไม่ใช่ของโลกนี้</w:t>
      </w:r>
    </w:p>
    <w:p w14:paraId="75235540" w14:textId="77777777" w:rsidR="00F90BDC" w:rsidRDefault="00F90BDC"/>
    <w:p w14:paraId="678A7E72" w14:textId="77777777" w:rsidR="00F90BDC" w:rsidRDefault="00F90BDC">
      <w:r xmlns:w="http://schemas.openxmlformats.org/wordprocessingml/2006/main">
        <w:t xml:space="preserve">พระเยซูทรงแสดงให้เห็นชัดเจนว่าพระองค์ไม่ได้มาจากโลกนี้ แต่มาจากเบื้องบน</w:t>
      </w:r>
    </w:p>
    <w:p w14:paraId="4721C18B" w14:textId="77777777" w:rsidR="00F90BDC" w:rsidRDefault="00F90BDC"/>
    <w:p w14:paraId="750ABB13" w14:textId="77777777" w:rsidR="00F90BDC" w:rsidRDefault="00F90BDC">
      <w:r xmlns:w="http://schemas.openxmlformats.org/wordprocessingml/2006/main">
        <w:t xml:space="preserve">1: พระเยซูเสด็จมาเพื่อช่วยเราจากโลกแห่งบาปและความมืด</w:t>
      </w:r>
    </w:p>
    <w:p w14:paraId="37B7AFFB" w14:textId="77777777" w:rsidR="00F90BDC" w:rsidRDefault="00F90BDC"/>
    <w:p w14:paraId="1CE6EF33" w14:textId="77777777" w:rsidR="00F90BDC" w:rsidRDefault="00F90BDC">
      <w:r xmlns:w="http://schemas.openxmlformats.org/wordprocessingml/2006/main">
        <w:t xml:space="preserve">2: พระเยซูมาจากสวรรค์ ไม่ใช่มาจากโลกที่เสื่อมทรามนี้</w:t>
      </w:r>
    </w:p>
    <w:p w14:paraId="62734826" w14:textId="77777777" w:rsidR="00F90BDC" w:rsidRDefault="00F90BDC"/>
    <w:p w14:paraId="7BA3C4B9" w14:textId="77777777" w:rsidR="00F90BDC" w:rsidRDefault="00F90BDC">
      <w:r xmlns:w="http://schemas.openxmlformats.org/wordprocessingml/2006/main">
        <w:t xml:space="preserve">1: ยอห์น 3:19-21 - และนี่คือการพิพากษาว่าความสว่างได้เข้ามาในโลกแล้ว และมนุษย์รักความมืดมากกว่าความสว่าง เพราะการกระทำของพวกเขาชั่ว เพราะว่าทุกคนที่ทำความชั่วก็เกลียดความสว่าง และไม่ได้มาสู่ความสว่าง เกรงว่าการกระทำของเขาจะถูกตำหนิ แต่ผู้ที่ประพฤติตามความจริงก็มาสู่ความสว่าง เพื่อการกระทำของตนจะได้ปรากฏว่าการกระทำนั้นกระทำโดยพระเจ้า</w:t>
      </w:r>
    </w:p>
    <w:p w14:paraId="54BEF520" w14:textId="77777777" w:rsidR="00F90BDC" w:rsidRDefault="00F90BDC"/>
    <w:p w14:paraId="3CCEB9A5" w14:textId="77777777" w:rsidR="00F90BDC" w:rsidRDefault="00F90BDC">
      <w:r xmlns:w="http://schemas.openxmlformats.org/wordprocessingml/2006/main">
        <w:t xml:space="preserve">2: โคโลสี 1:13-14 - ผู้ทรงช่วยเราให้พ้นจากอำนาจแห่งความมืด และได้ทรงย้ายเราเข้าสู่อาณาจักรของพระบุตรที่รักของพระองค์ ในพระองค์เราได้รับการไถ่โดยพระโลหิตของพระองค์ แม้กระทั่งการอภัยบาป</w:t>
      </w:r>
    </w:p>
    <w:p w14:paraId="61B4D3CB" w14:textId="77777777" w:rsidR="00F90BDC" w:rsidRDefault="00F90BDC"/>
    <w:p w14:paraId="712DFF51" w14:textId="77777777" w:rsidR="00F90BDC" w:rsidRDefault="00F90BDC">
      <w:r xmlns:w="http://schemas.openxmlformats.org/wordprocessingml/2006/main">
        <w:t xml:space="preserve">ยอห์น 8:24 เหตุฉะนั้น เราบอกท่านทั้งหลายว่าท่านจะตายเพราะบาปของท่าน เพราะว่าหากท่านไม่เชื่อว่าเราคือพระองค์ ท่านจะตายในบาปของท่าน</w:t>
      </w:r>
    </w:p>
    <w:p w14:paraId="0CA8A7D6" w14:textId="77777777" w:rsidR="00F90BDC" w:rsidRDefault="00F90BDC"/>
    <w:p w14:paraId="3D3B7550" w14:textId="77777777" w:rsidR="00F90BDC" w:rsidRDefault="00F90BDC">
      <w:r xmlns:w="http://schemas.openxmlformats.org/wordprocessingml/2006/main">
        <w:t xml:space="preserve">คุณจะตายในบาปของคุณเว้นแต่คุณจะเชื่อในพระเยซูในฐานะพระเมสสิยาห์</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พลังแห่งความเชื่อ: ศรัทธาในพระเยซูช่วยให้เรารอดได้อย่างไร</w:t>
      </w:r>
    </w:p>
    <w:p w14:paraId="766F7A7B" w14:textId="77777777" w:rsidR="00F90BDC" w:rsidRDefault="00F90BDC"/>
    <w:p w14:paraId="2DBAA982" w14:textId="77777777" w:rsidR="00F90BDC" w:rsidRDefault="00F90BDC">
      <w:r xmlns:w="http://schemas.openxmlformats.org/wordprocessingml/2006/main">
        <w:t xml:space="preserve">2. การยอมรับพระเยซูเป็นพระเมสสิยาห์: การติดตามพระองค์หมายความว่าอย่างไร</w:t>
      </w:r>
    </w:p>
    <w:p w14:paraId="6D05BE8F" w14:textId="77777777" w:rsidR="00F90BDC" w:rsidRDefault="00F90BDC"/>
    <w:p w14:paraId="106C6817" w14:textId="77777777" w:rsidR="00F90BDC" w:rsidRDefault="00F90BDC">
      <w:r xmlns:w="http://schemas.openxmlformats.org/wordprocessingml/2006/main">
        <w:t xml:space="preserve">1. โรม 10:9 - ว่าถ้าคุณยอมรับด้วยปากของคุณว่าพระเยซูเจ้าและเชื่อในใจว่าพระเจ้าได้ทรงให้พระองค์เป็นขึ้นมาจากความตาย คุณจะรอด</w:t>
      </w:r>
    </w:p>
    <w:p w14:paraId="29E202D0" w14:textId="77777777" w:rsidR="00F90BDC" w:rsidRDefault="00F90BDC"/>
    <w:p w14:paraId="5E92B1D7"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3CBD5B80" w14:textId="77777777" w:rsidR="00F90BDC" w:rsidRDefault="00F90BDC"/>
    <w:p w14:paraId="476C0189" w14:textId="77777777" w:rsidR="00F90BDC" w:rsidRDefault="00F90BDC">
      <w:r xmlns:w="http://schemas.openxmlformats.org/wordprocessingml/2006/main">
        <w:t xml:space="preserve">ยอห์น 8:25 พวกเขาจึงถามพระองค์ว่า “ท่านเป็นใคร” พระเยซูตรัสแก่พวกเขาว่า ดังที่เราได้กล่าวแก่ท่านทั้งหลายตั้งแต่ต้นแล้ว</w:t>
      </w:r>
    </w:p>
    <w:p w14:paraId="1583BBEA" w14:textId="77777777" w:rsidR="00F90BDC" w:rsidRDefault="00F90BDC"/>
    <w:p w14:paraId="79CCBCFF" w14:textId="77777777" w:rsidR="00F90BDC" w:rsidRDefault="00F90BDC">
      <w:r xmlns:w="http://schemas.openxmlformats.org/wordprocessingml/2006/main">
        <w:t xml:space="preserve">พระเยซูทรงประกาศว่าพระองค์ทรงเป็นเหมือนอย่างที่พระองค์ตรัสตั้งแต่ต้น</w:t>
      </w:r>
    </w:p>
    <w:p w14:paraId="3E7B7D4B" w14:textId="77777777" w:rsidR="00F90BDC" w:rsidRDefault="00F90BDC"/>
    <w:p w14:paraId="22828D6D" w14:textId="77777777" w:rsidR="00F90BDC" w:rsidRDefault="00F90BDC">
      <w:r xmlns:w="http://schemas.openxmlformats.org/wordprocessingml/2006/main">
        <w:t xml:space="preserve">1. ทำความเข้าใจตัวตนของพระเยซู - พระองค์คือใคร?</w:t>
      </w:r>
    </w:p>
    <w:p w14:paraId="057846A6" w14:textId="77777777" w:rsidR="00F90BDC" w:rsidRDefault="00F90BDC"/>
    <w:p w14:paraId="723AFCAF" w14:textId="77777777" w:rsidR="00F90BDC" w:rsidRDefault="00F90BDC">
      <w:r xmlns:w="http://schemas.openxmlformats.org/wordprocessingml/2006/main">
        <w:t xml:space="preserve">2. ความแน่วแน่ - ความสม่ำเสมอของพระเยซูตามกาลเวลา</w:t>
      </w:r>
    </w:p>
    <w:p w14:paraId="5BFCB01F" w14:textId="77777777" w:rsidR="00F90BDC" w:rsidRDefault="00F90BDC"/>
    <w:p w14:paraId="07FD7A7E" w14:textId="77777777" w:rsidR="00F90BDC" w:rsidRDefault="00F90BDC">
      <w:r xmlns:w="http://schemas.openxmlformats.org/wordprocessingml/2006/main">
        <w:t xml:space="preserve">1. อิสยาห์ 7:14 “เพราะฉะนั้นองค์พระผู้เป็นเจ้าเองจะประทานหมายสำคัญแก่เจ้า หญิงพรหมจารีจะตั้งครรภ์และคลอดบุตรชาย และจะเรียกเขาว่าอิมมานูเอล”</w:t>
      </w:r>
    </w:p>
    <w:p w14:paraId="2250F676" w14:textId="77777777" w:rsidR="00F90BDC" w:rsidRDefault="00F90BDC"/>
    <w:p w14:paraId="170BD9AC" w14:textId="77777777" w:rsidR="00F90BDC" w:rsidRDefault="00F90BDC">
      <w:r xmlns:w="http://schemas.openxmlformats.org/wordprocessingml/2006/main">
        <w:t xml:space="preserve">2. ยอห์น 10:30 "เราและพระบิดาเป็นหนึ่งเดียวกัน"</w:t>
      </w:r>
    </w:p>
    <w:p w14:paraId="3CAA55EE" w14:textId="77777777" w:rsidR="00F90BDC" w:rsidRDefault="00F90BDC"/>
    <w:p w14:paraId="6DAF5902" w14:textId="77777777" w:rsidR="00F90BDC" w:rsidRDefault="00F90BDC">
      <w:r xmlns:w="http://schemas.openxmlformats.org/wordprocessingml/2006/main">
        <w:t xml:space="preserve">ยอห์น 8:26 ฉันมีเรื่องมากมายที่จะพูดและตัดสินคุณ แต่พระองค์ผู้ทรงส่งเรามานั้นทรงสัตย์จริง และข้าพเจ้าก็เล่าให้โลกฟังถึงสิ่งเหล่านั้นซึ่งข้าพเจ้าได้ยินจากพระองค์</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ยอห์นกำลังพูดกับโลกแห่งความจริงที่เขาได้ยินจากพระเจ้า</w:t>
      </w:r>
    </w:p>
    <w:p w14:paraId="7F57BCAA" w14:textId="77777777" w:rsidR="00F90BDC" w:rsidRDefault="00F90BDC"/>
    <w:p w14:paraId="63EDB8B2" w14:textId="77777777" w:rsidR="00F90BDC" w:rsidRDefault="00F90BDC">
      <w:r xmlns:w="http://schemas.openxmlformats.org/wordprocessingml/2006/main">
        <w:t xml:space="preserve">1. ดำเนินชีวิตแห่งความจริง</w:t>
      </w:r>
    </w:p>
    <w:p w14:paraId="31D37715" w14:textId="77777777" w:rsidR="00F90BDC" w:rsidRDefault="00F90BDC"/>
    <w:p w14:paraId="188C221E" w14:textId="77777777" w:rsidR="00F90BDC" w:rsidRDefault="00F90BDC">
      <w:r xmlns:w="http://schemas.openxmlformats.org/wordprocessingml/2006/main">
        <w:t xml:space="preserve">2. การรู้และยอมรับความจริงของพระเจ้า</w:t>
      </w:r>
    </w:p>
    <w:p w14:paraId="5305A94C" w14:textId="77777777" w:rsidR="00F90BDC" w:rsidRDefault="00F90BDC"/>
    <w:p w14:paraId="1B3C9EA1" w14:textId="77777777" w:rsidR="00F90BDC" w:rsidRDefault="00F90BDC">
      <w:r xmlns:w="http://schemas.openxmlformats.org/wordprocessingml/2006/main">
        <w:t xml:space="preserve">1. ยอห์น 8:32 “แล้วท่านจะรู้ความจริง และความจริงจะทำให้ท่านเป็นอิสระ”</w:t>
      </w:r>
    </w:p>
    <w:p w14:paraId="7F9E4E0B" w14:textId="77777777" w:rsidR="00F90BDC" w:rsidRDefault="00F90BDC"/>
    <w:p w14:paraId="7724E7BD" w14:textId="77777777" w:rsidR="00F90BDC" w:rsidRDefault="00F90BDC">
      <w:r xmlns:w="http://schemas.openxmlformats.org/wordprocessingml/2006/main">
        <w:t xml:space="preserve">2. โคโลสี 3:17 “และไม่ว่าคุณจะทำอะไรด้วยคำพูดหรือการกระทำก็ตาม จงทำทุกอย่างในพระนามของพระเยซูเจ้า โดยขอบพระคุณพระเจ้าและพระบิดาโดยพระองค์”</w:t>
      </w:r>
    </w:p>
    <w:p w14:paraId="5DDB45A7" w14:textId="77777777" w:rsidR="00F90BDC" w:rsidRDefault="00F90BDC"/>
    <w:p w14:paraId="400C0B95" w14:textId="77777777" w:rsidR="00F90BDC" w:rsidRDefault="00F90BDC">
      <w:r xmlns:w="http://schemas.openxmlformats.org/wordprocessingml/2006/main">
        <w:t xml:space="preserve">ยอห์น 8:27 พวกเขาไม่รู้ว่าพระองค์ตรัสกับพวกเขาถึงเรื่องพระบิดา</w:t>
      </w:r>
    </w:p>
    <w:p w14:paraId="29252CE5" w14:textId="77777777" w:rsidR="00F90BDC" w:rsidRDefault="00F90BDC"/>
    <w:p w14:paraId="123817E6" w14:textId="77777777" w:rsidR="00F90BDC" w:rsidRDefault="00F90BDC">
      <w:r xmlns:w="http://schemas.openxmlformats.org/wordprocessingml/2006/main">
        <w:t xml:space="preserve">ผู้คนไม่เข้าใจว่าพระเยซูตรัสถึงพระบิดา</w:t>
      </w:r>
    </w:p>
    <w:p w14:paraId="0CF989B5" w14:textId="77777777" w:rsidR="00F90BDC" w:rsidRDefault="00F90BDC"/>
    <w:p w14:paraId="5C248C3D" w14:textId="77777777" w:rsidR="00F90BDC" w:rsidRDefault="00F90BDC">
      <w:r xmlns:w="http://schemas.openxmlformats.org/wordprocessingml/2006/main">
        <w:t xml:space="preserve">1. พระบิดาทรงเปิดเผยผ่านทางพระเยซู: เข้าใจถึงความสำคัญของพระวจนะของพระเยซู</w:t>
      </w:r>
    </w:p>
    <w:p w14:paraId="0124F5CD" w14:textId="77777777" w:rsidR="00F90BDC" w:rsidRDefault="00F90BDC"/>
    <w:p w14:paraId="01F673B2" w14:textId="77777777" w:rsidR="00F90BDC" w:rsidRDefault="00F90BDC">
      <w:r xmlns:w="http://schemas.openxmlformats.org/wordprocessingml/2006/main">
        <w:t xml:space="preserve">2. รู้จักพระบิดา: ประสบกับความรักของพระเจ้าผ่านทางพระเยซู</w:t>
      </w:r>
    </w:p>
    <w:p w14:paraId="66C12C4F" w14:textId="77777777" w:rsidR="00F90BDC" w:rsidRDefault="00F90BDC"/>
    <w:p w14:paraId="1BCDC454" w14:textId="77777777" w:rsidR="00F90BDC" w:rsidRDefault="00F90BDC">
      <w:r xmlns:w="http://schemas.openxmlformats.org/wordprocessingml/2006/main">
        <w:t xml:space="preserve">1. มัทธิว 11:27 - “พระบิดาของเราทรงมอบทุกสิ่งแก่เรา ไม่มีใครรู้จักพระบุตรนอกจากพระบิดา และไม่มีผู้ใดรู้จักพระบิดานอกจากพระบุตรและผู้ที่พระบุตรเลือกที่จะเปิดเผยพระองค์ให้ทราบ”</w:t>
      </w:r>
    </w:p>
    <w:p w14:paraId="3FF18BC7" w14:textId="77777777" w:rsidR="00F90BDC" w:rsidRDefault="00F90BDC"/>
    <w:p w14:paraId="308C3327" w14:textId="77777777" w:rsidR="00F90BDC" w:rsidRDefault="00F90BDC">
      <w:r xmlns:w="http://schemas.openxmlformats.org/wordprocessingml/2006/main">
        <w:t xml:space="preserve">2. 1 ยอห์น 4:16 - “พระเจ้าทรงเป็นความรัก และผู้ใดที่อยู่ในความรักก็อยู่ในพระเจ้า และพระเจ้าทรงสถิตอยู่ในผู้นั้น”</w:t>
      </w:r>
    </w:p>
    <w:p w14:paraId="0D931B30" w14:textId="77777777" w:rsidR="00F90BDC" w:rsidRDefault="00F90BDC"/>
    <w:p w14:paraId="5F86C6DE" w14:textId="77777777" w:rsidR="00F90BDC" w:rsidRDefault="00F90BDC">
      <w:r xmlns:w="http://schemas.openxmlformats.org/wordprocessingml/2006/main">
        <w:t xml:space="preserve">ยอห์น 8:28 แล้วพระเยซูตรัสกับพวกเขาว่า “เมื่อพวกท่านได้ยกบุตรมนุษย์ขึ้นมาแล้ว พวกท่านจะรู้ว่าเราคือผู้นั้น และเราไม่ได้ทำอะไรตามใจตัวเองเลย แต่ฉันพูดสิ่งเหล่านี้ตามที่พระบิดาของฉันทรงสอนฉัน</w:t>
      </w:r>
    </w:p>
    <w:p w14:paraId="508828F6" w14:textId="77777777" w:rsidR="00F90BDC" w:rsidRDefault="00F90BDC"/>
    <w:p w14:paraId="129837F1" w14:textId="77777777" w:rsidR="00F90BDC" w:rsidRDefault="00F90BDC">
      <w:r xmlns:w="http://schemas.openxmlformats.org/wordprocessingml/2006/main">
        <w:t xml:space="preserve">บุตรมนุษย์คือพระเยซูและพระองค์ตรัสสิ่งที่พระบิดาทรงสอนพระองค์</w:t>
      </w:r>
    </w:p>
    <w:p w14:paraId="74A6D278" w14:textId="77777777" w:rsidR="00F90BDC" w:rsidRDefault="00F90BDC"/>
    <w:p w14:paraId="3EE52F18" w14:textId="77777777" w:rsidR="00F90BDC" w:rsidRDefault="00F90BDC">
      <w:r xmlns:w="http://schemas.openxmlformats.org/wordprocessingml/2006/main">
        <w:t xml:space="preserve">1. พระเยซู ต้นแบบแห่งความซื่อสัตย์ของเรา</w:t>
      </w:r>
    </w:p>
    <w:p w14:paraId="794C7BF7" w14:textId="77777777" w:rsidR="00F90BDC" w:rsidRDefault="00F90BDC"/>
    <w:p w14:paraId="063CA12E" w14:textId="77777777" w:rsidR="00F90BDC" w:rsidRDefault="00F90BDC">
      <w:r xmlns:w="http://schemas.openxmlformats.org/wordprocessingml/2006/main">
        <w:t xml:space="preserve">2. ปัญญาของพระบิดาและการเชื่อฟังของพระบุตร</w:t>
      </w:r>
    </w:p>
    <w:p w14:paraId="5F000B4B" w14:textId="77777777" w:rsidR="00F90BDC" w:rsidRDefault="00F90BDC"/>
    <w:p w14:paraId="1FBE352F" w14:textId="77777777" w:rsidR="00F90BDC" w:rsidRDefault="00F90BDC">
      <w:r xmlns:w="http://schemas.openxmlformats.org/wordprocessingml/2006/main">
        <w:t xml:space="preserve">1. ยอห์น 14:10-11 - "คุณไม่เชื่อหรือว่าเราอยู่ในพระบิดา และพระบิดาทรงอยู่ในเรา? ถ้อยคำที่เรากล่าวแก่ท่านนั้น ข้าพเจ้าไม่ได้พูดตามอำเภอใจของตนเอง แต่พูดโดยพระบิดาผู้ทรงสถิตใน ฉันทำงานของเขา เชื่อฉันเถอะว่าฉันอยู่ในพระบิดาและพระบิดาก็อยู่ในฉันหรือมิฉะนั้นจะเชื่อเพราะการกระทำนั้นเอง”</w:t>
      </w:r>
    </w:p>
    <w:p w14:paraId="5F0B05FE" w14:textId="77777777" w:rsidR="00F90BDC" w:rsidRDefault="00F90BDC"/>
    <w:p w14:paraId="44F1CAC6" w14:textId="77777777" w:rsidR="00F90BDC" w:rsidRDefault="00F90BDC">
      <w:r xmlns:w="http://schemas.openxmlformats.org/wordprocessingml/2006/main">
        <w:t xml:space="preserve">2. กาลาเทีย 2:20 - "ฉันถูกตรึงไว้กับพระคริสต์ ไม่ใช่ฉันที่มีชีวิตอยู่อีกต่อไป แต่เป็นพระคริสต์ที่อาศัยอยู่ในฉัน และชีวิตที่ฉันดำเนินอยู่ในเนื้อหนังตอนนี้ฉันดำเนินชีวิตโดยความเชื่อในพระบุตรของพระเจ้าผู้ทรง รักฉันและสละตัวเองเพื่อฉัน”</w:t>
      </w:r>
    </w:p>
    <w:p w14:paraId="0AFCDE2E" w14:textId="77777777" w:rsidR="00F90BDC" w:rsidRDefault="00F90BDC"/>
    <w:p w14:paraId="21E452CB" w14:textId="77777777" w:rsidR="00F90BDC" w:rsidRDefault="00F90BDC">
      <w:r xmlns:w="http://schemas.openxmlformats.org/wordprocessingml/2006/main">
        <w:t xml:space="preserve">ยอห์น 8:29 และพระองค์ผู้ทรงส่งเรามาก็ทรงอยู่กับข้าพเจ้า พระบิดาไม่ได้ทรงทิ้งข้าพเจ้าไว้ตามลำพัง เพราะข้าพเจ้าทำสิ่งเหล่านั้นตามชอบพระทัยพระองค์เสมอ</w:t>
      </w:r>
    </w:p>
    <w:p w14:paraId="4F49058B" w14:textId="77777777" w:rsidR="00F90BDC" w:rsidRDefault="00F90BDC"/>
    <w:p w14:paraId="3F66907E" w14:textId="77777777" w:rsidR="00F90BDC" w:rsidRDefault="00F90BDC">
      <w:r xmlns:w="http://schemas.openxmlformats.org/wordprocessingml/2006/main">
        <w:t xml:space="preserve">พระเจ้าอยู่กับเราเสมอและจะไม่ทิ้งเราไว้ตามลำพัง</w:t>
      </w:r>
    </w:p>
    <w:p w14:paraId="5CC21A4C" w14:textId="77777777" w:rsidR="00F90BDC" w:rsidRDefault="00F90BDC"/>
    <w:p w14:paraId="1D77BE5D" w14:textId="77777777" w:rsidR="00F90BDC" w:rsidRDefault="00F90BDC">
      <w:r xmlns:w="http://schemas.openxmlformats.org/wordprocessingml/2006/main">
        <w:t xml:space="preserve">1. พระเจ้าทรงอยู่ที่นั่นเสมอ: อาศัยการสถิตย์ของพระเจ้าในชีวิตของเรา</w:t>
      </w:r>
    </w:p>
    <w:p w14:paraId="15CEA6B7" w14:textId="77777777" w:rsidR="00F90BDC" w:rsidRDefault="00F90BDC"/>
    <w:p w14:paraId="33DE8569" w14:textId="77777777" w:rsidR="00F90BDC" w:rsidRDefault="00F90BDC">
      <w:r xmlns:w="http://schemas.openxmlformats.org/wordprocessingml/2006/main">
        <w:t xml:space="preserve">2. การทำให้พระเจ้าพอพระทัย: การกระทำของเราสะท้อนถึงความรักของพระเจ้าอย่างไร</w:t>
      </w:r>
    </w:p>
    <w:p w14:paraId="7AB0D932" w14:textId="77777777" w:rsidR="00F90BDC" w:rsidRDefault="00F90BDC"/>
    <w:p w14:paraId="6D893B03"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13:5 -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0E252E31" w14:textId="77777777" w:rsidR="00F90BDC" w:rsidRDefault="00F90BDC"/>
    <w:p w14:paraId="4369CFD0" w14:textId="77777777" w:rsidR="00F90BDC" w:rsidRDefault="00F90BDC">
      <w:r xmlns:w="http://schemas.openxmlformats.org/wordprocessingml/2006/main">
        <w:t xml:space="preserve">ยอห์น 8:30 ขณะที่พระองค์ตรัสถ้อยคำเหล่านี้ ก็มีหลายคนเชื่อพระองค์</w:t>
      </w:r>
    </w:p>
    <w:p w14:paraId="4D563960" w14:textId="77777777" w:rsidR="00F90BDC" w:rsidRDefault="00F90BDC"/>
    <w:p w14:paraId="7FE3F768" w14:textId="77777777" w:rsidR="00F90BDC" w:rsidRDefault="00F90BDC">
      <w:r xmlns:w="http://schemas.openxmlformats.org/wordprocessingml/2006/main">
        <w:t xml:space="preserve">ข้อความนี้ หลายคนเชื่อในพระเยซูหลังจากที่พระองค์ตรัสแล้ว</w:t>
      </w:r>
    </w:p>
    <w:p w14:paraId="67974152" w14:textId="77777777" w:rsidR="00F90BDC" w:rsidRDefault="00F90BDC"/>
    <w:p w14:paraId="30B1E066" w14:textId="77777777" w:rsidR="00F90BDC" w:rsidRDefault="00F90BDC">
      <w:r xmlns:w="http://schemas.openxmlformats.org/wordprocessingml/2006/main">
        <w:t xml:space="preserve">1. พลังแห่งศรัทธา - พระวจนะของพระเยซูสร้างแรงบันดาลใจให้เกิดศรัทธาในผู้ติดตามพระองค์อย่างไร</w:t>
      </w:r>
    </w:p>
    <w:p w14:paraId="32FA7B54" w14:textId="77777777" w:rsidR="00F90BDC" w:rsidRDefault="00F90BDC"/>
    <w:p w14:paraId="4E5A09ED" w14:textId="77777777" w:rsidR="00F90BDC" w:rsidRDefault="00F90BDC">
      <w:r xmlns:w="http://schemas.openxmlformats.org/wordprocessingml/2006/main">
        <w:t xml:space="preserve">2. เชื่อและรับ - ความสำคัญของการเชื่อในพระเยซูและพระพรที่มาจากพระเยซู</w:t>
      </w:r>
    </w:p>
    <w:p w14:paraId="6F3B9CB7" w14:textId="77777777" w:rsidR="00F90BDC" w:rsidRDefault="00F90BDC"/>
    <w:p w14:paraId="5CF80D98" w14:textId="77777777" w:rsidR="00F90BDC" w:rsidRDefault="00F90BDC">
      <w:r xmlns:w="http://schemas.openxmlformats.org/wordprocessingml/2006/main">
        <w:t xml:space="preserve">1.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332E5676" w14:textId="77777777" w:rsidR="00F90BDC" w:rsidRDefault="00F90BDC"/>
    <w:p w14:paraId="13B7C955"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CB37AE7" w14:textId="77777777" w:rsidR="00F90BDC" w:rsidRDefault="00F90BDC"/>
    <w:p w14:paraId="5C7EAC29" w14:textId="77777777" w:rsidR="00F90BDC" w:rsidRDefault="00F90BDC">
      <w:r xmlns:w="http://schemas.openxmlformats.org/wordprocessingml/2006/main">
        <w:t xml:space="preserve">ยอห์น 8:31 พระเยซูตรัสกับพวกยิวที่เชื่อพระองค์ว่า “ถ้าท่านดำเนินตามคำของเรา ท่านก็เป็นสาวกของเราแน่นอน</w:t>
      </w:r>
    </w:p>
    <w:p w14:paraId="029F7C3C" w14:textId="77777777" w:rsidR="00F90BDC" w:rsidRDefault="00F90BDC"/>
    <w:p w14:paraId="3B6DCD62" w14:textId="77777777" w:rsidR="00F90BDC" w:rsidRDefault="00F90BDC">
      <w:r xmlns:w="http://schemas.openxmlformats.org/wordprocessingml/2006/main">
        <w:t xml:space="preserve">พระเยซูทรงสนับสนุนชาวยิวให้ดำเนินตามคำพูดของพระองค์เพื่อจะเป็นสาวกที่แท้จริง</w:t>
      </w:r>
    </w:p>
    <w:p w14:paraId="7E6CFC4C" w14:textId="77777777" w:rsidR="00F90BDC" w:rsidRDefault="00F90BDC"/>
    <w:p w14:paraId="3617DC55" w14:textId="77777777" w:rsidR="00F90BDC" w:rsidRDefault="00F90BDC">
      <w:r xmlns:w="http://schemas.openxmlformats.org/wordprocessingml/2006/main">
        <w:t xml:space="preserve">1: ติดสนิทอยู่กับพระคริสต์เพื่อเป็นสาวกที่แท้จริง</w:t>
      </w:r>
    </w:p>
    <w:p w14:paraId="4C6C71EF" w14:textId="77777777" w:rsidR="00F90BDC" w:rsidRDefault="00F90BDC"/>
    <w:p w14:paraId="775BBB7B" w14:textId="77777777" w:rsidR="00F90BDC" w:rsidRDefault="00F90BDC">
      <w:r xmlns:w="http://schemas.openxmlformats.org/wordprocessingml/2006/main">
        <w:t xml:space="preserve">2: ต้นทุนของการเป็นสาวก</w:t>
      </w:r>
    </w:p>
    <w:p w14:paraId="15345FD6" w14:textId="77777777" w:rsidR="00F90BDC" w:rsidRDefault="00F90BDC"/>
    <w:p w14:paraId="154D5BDA" w14:textId="77777777" w:rsidR="00F90BDC" w:rsidRDefault="00F90BDC">
      <w:r xmlns:w="http://schemas.openxmlformats.org/wordprocessingml/2006/main">
        <w:t xml:space="preserve">1: ยอห์น 15:1-10 - ติดสนิทอยู่กับพระคริสต์เพื่อเป็นสาวกที่แท้จริง</w:t>
      </w:r>
    </w:p>
    <w:p w14:paraId="53C97C22" w14:textId="77777777" w:rsidR="00F90BDC" w:rsidRDefault="00F90BDC"/>
    <w:p w14:paraId="73ABF832" w14:textId="77777777" w:rsidR="00F90BDC" w:rsidRDefault="00F90BDC">
      <w:r xmlns:w="http://schemas.openxmlformats.org/wordprocessingml/2006/main">
        <w:t xml:space="preserve">2: ลูกา 14:25-33 - ต้นทุนของการเป็นสาวก</w:t>
      </w:r>
    </w:p>
    <w:p w14:paraId="275D79D2" w14:textId="77777777" w:rsidR="00F90BDC" w:rsidRDefault="00F90BDC"/>
    <w:p w14:paraId="4817373E" w14:textId="77777777" w:rsidR="00F90BDC" w:rsidRDefault="00F90BDC">
      <w:r xmlns:w="http://schemas.openxmlformats.org/wordprocessingml/2006/main">
        <w:t xml:space="preserve">ยอห์น 8:32 และท่านจะรู้ความจริง และความจริงจะทำให้ท่านเป็นไท</w:t>
      </w:r>
    </w:p>
    <w:p w14:paraId="3DAF2A14" w14:textId="77777777" w:rsidR="00F90BDC" w:rsidRDefault="00F90BDC"/>
    <w:p w14:paraId="03EE11F8" w14:textId="77777777" w:rsidR="00F90BDC" w:rsidRDefault="00F90BDC">
      <w:r xmlns:w="http://schemas.openxmlformats.org/wordprocessingml/2006/main">
        <w:t xml:space="preserve">ข้อนี้สนับสนุนให้ผู้คนแสวงหาความรู้และความจริงซึ่งจะนำมาซึ่งอิสรภาพ</w:t>
      </w:r>
    </w:p>
    <w:p w14:paraId="5F33FC42" w14:textId="77777777" w:rsidR="00F90BDC" w:rsidRDefault="00F90BDC"/>
    <w:p w14:paraId="68614D69" w14:textId="77777777" w:rsidR="00F90BDC" w:rsidRDefault="00F90BDC">
      <w:r xmlns:w="http://schemas.openxmlformats.org/wordprocessingml/2006/main">
        <w:t xml:space="preserve">1. รับรู้ว่าความรู้และความจริงเป็นรากฐานของอิสรภาพ</w:t>
      </w:r>
    </w:p>
    <w:p w14:paraId="77E3A263" w14:textId="77777777" w:rsidR="00F90BDC" w:rsidRDefault="00F90BDC"/>
    <w:p w14:paraId="72D9A9B8" w14:textId="77777777" w:rsidR="00F90BDC" w:rsidRDefault="00F90BDC">
      <w:r xmlns:w="http://schemas.openxmlformats.org/wordprocessingml/2006/main">
        <w:t xml:space="preserve">2. โอบรับความรู้และความจริงเป็นหนทางสู่ชีวิตที่อิสระ</w:t>
      </w:r>
    </w:p>
    <w:p w14:paraId="2350FE7E" w14:textId="77777777" w:rsidR="00F90BDC" w:rsidRDefault="00F90BDC"/>
    <w:p w14:paraId="753FEAFB" w14:textId="77777777" w:rsidR="00F90BDC" w:rsidRDefault="00F90BDC">
      <w:r xmlns:w="http://schemas.openxmlformats.org/wordprocessingml/2006/main">
        <w:t xml:space="preserve">1. สุภาษิต 3:13-14 - “ความสุขมีแก่ผู้ที่พบปัญญา และผู้ที่มีความเข้าใจ เพราะสินค้านั้นดีกว่าสินค้าเงิน และได้กำไรมากกว่าทองคำเนื้อดี”</w:t>
      </w:r>
    </w:p>
    <w:p w14:paraId="30269CC4" w14:textId="77777777" w:rsidR="00F90BDC" w:rsidRDefault="00F90BDC"/>
    <w:p w14:paraId="5458CF2A" w14:textId="77777777" w:rsidR="00F90BDC" w:rsidRDefault="00F90BDC">
      <w:r xmlns:w="http://schemas.openxmlformats.org/wordprocessingml/2006/main">
        <w:t xml:space="preserve">2. ฟิลิปปี 4:8 - “สุดท้ายนี้ พี่น้องทั้งหลาย สิ่งใดก็ตามที่เป็นความจริง สิ่งใดก็ตามที่ซื่อสัตย์ สิ่งใดก็ตามที่ยุติธรรม สิ่งใดก็ตามที่บริสุทธิ์ สิ่งใดก็ตามที่น่ารัก สิ่งใดก็ตามที่น่ายกย่อง ถ้ามีคุณธรรมประการใด และหากมีการสรรเสริญใด ๆ ก็จงพิจารณาสิ่งเหล่านี้เถิด”</w:t>
      </w:r>
    </w:p>
    <w:p w14:paraId="6E104E6E" w14:textId="77777777" w:rsidR="00F90BDC" w:rsidRDefault="00F90BDC"/>
    <w:p w14:paraId="029DB971" w14:textId="77777777" w:rsidR="00F90BDC" w:rsidRDefault="00F90BDC">
      <w:r xmlns:w="http://schemas.openxmlformats.org/wordprocessingml/2006/main">
        <w:t xml:space="preserve">ยอห์น 8:33 พวกเขาทูลตอบพระองค์ว่า “เราเป็นเชื้อสายของอับราฮัม และไม่เคยตกเป็นทาสของใครเลย เจ้าว่าอย่างไรว่าเจ้าจะเป็นอิสระได้”</w:t>
      </w:r>
    </w:p>
    <w:p w14:paraId="77DFD1AE" w14:textId="77777777" w:rsidR="00F90BDC" w:rsidRDefault="00F90BDC"/>
    <w:p w14:paraId="607BF1CE" w14:textId="77777777" w:rsidR="00F90BDC" w:rsidRDefault="00F90BDC">
      <w:r xmlns:w="http://schemas.openxmlformats.org/wordprocessingml/2006/main">
        <w:t xml:space="preserve">ชาวยิวอ้างว่าพวกเขาไม่เคยเป็นทาสใครเลย แต่พระเยซูไม่เห็นด้วย</w:t>
      </w:r>
    </w:p>
    <w:p w14:paraId="0DF8447B" w14:textId="77777777" w:rsidR="00F90BDC" w:rsidRDefault="00F90BDC"/>
    <w:p w14:paraId="0867D198" w14:textId="77777777" w:rsidR="00F90BDC" w:rsidRDefault="00F90BDC">
      <w:r xmlns:w="http://schemas.openxmlformats.org/wordprocessingml/2006/main">
        <w:t xml:space="preserve">1. "ความจริงแห่งอิสรภาพในพระคริสต์"</w:t>
      </w:r>
    </w:p>
    <w:p w14:paraId="11E05C75" w14:textId="77777777" w:rsidR="00F90BDC" w:rsidRDefault="00F90BDC"/>
    <w:p w14:paraId="6747BCBC" w14:textId="77777777" w:rsidR="00F90BDC" w:rsidRDefault="00F90BDC">
      <w:r xmlns:w="http://schemas.openxmlformats.org/wordprocessingml/2006/main">
        <w:t xml:space="preserve">2. "การมีอิสระอย่างแท้จริงหมายความว่าอย่างไร"</w:t>
      </w:r>
    </w:p>
    <w:p w14:paraId="46205608" w14:textId="77777777" w:rsidR="00F90BDC" w:rsidRDefault="00F90BDC"/>
    <w:p w14:paraId="619153A9" w14:textId="77777777" w:rsidR="00F90BDC" w:rsidRDefault="00F90BDC">
      <w:r xmlns:w="http://schemas.openxmlformats.org/wordprocessingml/2006/main">
        <w:t xml:space="preserve">1. กาลาเทีย 5:1 “เพื่อเสรีภาพ พระคริสต์จึงทรงให้เราเป็นอิสระ เหตุฉะนั้นจงยืนหยัดและอย่ายอมเข้าแอกที่เป็นทาสอีกต่อไป”</w:t>
      </w:r>
    </w:p>
    <w:p w14:paraId="1F4363AC" w14:textId="77777777" w:rsidR="00F90BDC" w:rsidRDefault="00F90BDC"/>
    <w:p w14:paraId="775378D3" w14:textId="77777777" w:rsidR="00F90BDC" w:rsidRDefault="00F90BDC">
      <w:r xmlns:w="http://schemas.openxmlformats.org/wordprocessingml/2006/main">
        <w:t xml:space="preserve">2. ฮีบรู 2:14-15 “เหตุฉะนั้นเมื่อเด็กมีส่วนในเนื้อและเลือด พระองค์เองก็ทรงรับส่วนอย่างเดียวกันด้วย เพื่อว่าโดยความตายพระองค์จะทรงทำลายผู้มีอำนาจแห่งความตายคือมาร และปลดปล่อยบรรดาผู้ที่กลัวความตายต้องตกเป็นทาสตลอดชีวิต”</w:t>
      </w:r>
    </w:p>
    <w:p w14:paraId="584F3175" w14:textId="77777777" w:rsidR="00F90BDC" w:rsidRDefault="00F90BDC"/>
    <w:p w14:paraId="71294A9D" w14:textId="77777777" w:rsidR="00F90BDC" w:rsidRDefault="00F90BDC">
      <w:r xmlns:w="http://schemas.openxmlformats.org/wordprocessingml/2006/main">
        <w:t xml:space="preserve">ยอห์น 8:34 พระเยซูตรัสตอบพวกเขาว่า “เราบอกความจริงแก่ท่านทั้งหลายว่า ใครก็ตามที่ทำบาปก็เป็นผู้รับใช้ของบาป”</w:t>
      </w:r>
    </w:p>
    <w:p w14:paraId="58206591" w14:textId="77777777" w:rsidR="00F90BDC" w:rsidRDefault="00F90BDC"/>
    <w:p w14:paraId="6DE54151" w14:textId="77777777" w:rsidR="00F90BDC" w:rsidRDefault="00F90BDC">
      <w:r xmlns:w="http://schemas.openxmlformats.org/wordprocessingml/2006/main">
        <w:t xml:space="preserve">บาปตกเป็นทาสของเรา และพระเยซูคือผู้เดียวที่สามารถปลดปล่อยเราให้เป็นอิสระได้</w:t>
      </w:r>
    </w:p>
    <w:p w14:paraId="0F07B1DF" w14:textId="77777777" w:rsidR="00F90BDC" w:rsidRDefault="00F90BDC"/>
    <w:p w14:paraId="353F6BCA" w14:textId="77777777" w:rsidR="00F90BDC" w:rsidRDefault="00F90BDC">
      <w:r xmlns:w="http://schemas.openxmlformats.org/wordprocessingml/2006/main">
        <w:t xml:space="preserve">1: พระเยซูเป็นหนทางเดียวสู่อิสรภาพ</w:t>
      </w:r>
    </w:p>
    <w:p w14:paraId="5D16EB90" w14:textId="77777777" w:rsidR="00F90BDC" w:rsidRDefault="00F90BDC"/>
    <w:p w14:paraId="5357E295" w14:textId="77777777" w:rsidR="00F90BDC" w:rsidRDefault="00F90BDC">
      <w:r xmlns:w="http://schemas.openxmlformats.org/wordprocessingml/2006/main">
        <w:t xml:space="preserve">2: อย่าตกเป็นทาสของบาป</w:t>
      </w:r>
    </w:p>
    <w:p w14:paraId="6D9C3DDA" w14:textId="77777777" w:rsidR="00F90BDC" w:rsidRDefault="00F90BDC"/>
    <w:p w14:paraId="1DFDB83A" w14:textId="77777777" w:rsidR="00F90BDC" w:rsidRDefault="00F90BDC">
      <w:r xmlns:w="http://schemas.openxmlformats.org/wordprocessingml/2006/main">
        <w:t xml:space="preserve">1: ยอห์น 8:34</w:t>
      </w:r>
    </w:p>
    <w:p w14:paraId="29914F6E" w14:textId="77777777" w:rsidR="00F90BDC" w:rsidRDefault="00F90BDC"/>
    <w:p w14:paraId="46A0F7F1" w14:textId="77777777" w:rsidR="00F90BDC" w:rsidRDefault="00F90BDC">
      <w:r xmlns:w="http://schemas.openxmlformats.org/wordprocessingml/2006/main">
        <w:t xml:space="preserve">2: กาลาเทีย 5:1 - "เพื่อเสรีภาพ พระคริสต์จึงได้ทรงปลดปล่อยเราให้เป็นอิสระ เหตุฉะนั้นจงยืนหยัดมั่นคง และอย่ายอมเข้าแอกที่เป็นทาสอีกต่อไป"</w:t>
      </w:r>
    </w:p>
    <w:p w14:paraId="2854AF3F" w14:textId="77777777" w:rsidR="00F90BDC" w:rsidRDefault="00F90BDC"/>
    <w:p w14:paraId="53D3BD6E" w14:textId="77777777" w:rsidR="00F90BDC" w:rsidRDefault="00F90BDC">
      <w:r xmlns:w="http://schemas.openxmlformats.org/wordprocessingml/2006/main">
        <w:t xml:space="preserve">ยอห์น 8:35 และทาสนั้นมิได้อยู่ในบ้านตลอดไป แต่พระบุตรทรงสถิตอยู่เป็นนิตย์</w:t>
      </w:r>
    </w:p>
    <w:p w14:paraId="7D1711FA" w14:textId="77777777" w:rsidR="00F90BDC" w:rsidRDefault="00F90BDC"/>
    <w:p w14:paraId="7919AF09" w14:textId="77777777" w:rsidR="00F90BDC" w:rsidRDefault="00F90BDC">
      <w:r xmlns:w="http://schemas.openxmlformats.org/wordprocessingml/2006/main">
        <w:t xml:space="preserve">พระบุตรจะอยู่ในบ้านตลอดไปแต่คนรับใช้จะไม่อยู่ในบ้าน</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ความรักของพระบิดา: การติดสนิทในพระคริสต์</w:t>
      </w:r>
    </w:p>
    <w:p w14:paraId="7625E12C" w14:textId="77777777" w:rsidR="00F90BDC" w:rsidRDefault="00F90BDC"/>
    <w:p w14:paraId="263C5723" w14:textId="77777777" w:rsidR="00F90BDC" w:rsidRDefault="00F90BDC">
      <w:r xmlns:w="http://schemas.openxmlformats.org/wordprocessingml/2006/main">
        <w:t xml:space="preserve">2. คำมั่นสัญญาอันไม่สิ้นสุดของพระเจ้า: พระสัญญาอันเป็นนิรันดร์</w:t>
      </w:r>
    </w:p>
    <w:p w14:paraId="73E7A0D2" w14:textId="77777777" w:rsidR="00F90BDC" w:rsidRDefault="00F90BDC"/>
    <w:p w14:paraId="18118098" w14:textId="77777777" w:rsidR="00F90BDC" w:rsidRDefault="00F90BDC">
      <w:r xmlns:w="http://schemas.openxmlformats.org/wordprocessingml/2006/main">
        <w:t xml:space="preserve">1. ยอห์น 14:16-18 - และเราจะทูลขอพระบิดาและพระองค์จะประทานผู้ช่วยอีกคนหนึ่งแก่คุณเพื่ออยู่กับคุณตลอดไปแม้แต่วิญญาณแห่งความจริง</w:t>
      </w:r>
    </w:p>
    <w:p w14:paraId="727EF4B3" w14:textId="77777777" w:rsidR="00F90BDC" w:rsidRDefault="00F90BDC"/>
    <w:p w14:paraId="0B7E5AAF" w14:textId="77777777" w:rsidR="00F90BDC" w:rsidRDefault="00F90BDC">
      <w:r xmlns:w="http://schemas.openxmlformats.org/wordprocessingml/2006/main">
        <w:t xml:space="preserve">2. อิสยาห์ 40:8 - หญ้าเหี่ยวแห้ง ดอกไม้ร่วงโรย แต่พระวจนะของพระเจ้าของเราจะคงอยู่ตลอดไป</w:t>
      </w:r>
    </w:p>
    <w:p w14:paraId="0969B588" w14:textId="77777777" w:rsidR="00F90BDC" w:rsidRDefault="00F90BDC"/>
    <w:p w14:paraId="3765E099" w14:textId="77777777" w:rsidR="00F90BDC" w:rsidRDefault="00F90BDC">
      <w:r xmlns:w="http://schemas.openxmlformats.org/wordprocessingml/2006/main">
        <w:t xml:space="preserve">ยอห์น 8:36 ถ้าพระบุตรจะทรงให้ท่านเป็นไท ท่านก็จะเป็นไทอย่างแน่นอน</w:t>
      </w:r>
    </w:p>
    <w:p w14:paraId="5A661E47" w14:textId="77777777" w:rsidR="00F90BDC" w:rsidRDefault="00F90BDC"/>
    <w:p w14:paraId="1AA47BB0" w14:textId="77777777" w:rsidR="00F90BDC" w:rsidRDefault="00F90BDC">
      <w:r xmlns:w="http://schemas.openxmlformats.org/wordprocessingml/2006/main">
        <w:t xml:space="preserve">ข้อความนี้สนับสนุนให้คริสเตียนยอมรับของประทานแห่งอิสรภาพของพระเยซูและดำเนินชีวิตในเสรีภาพนั้น</w:t>
      </w:r>
    </w:p>
    <w:p w14:paraId="3329C603" w14:textId="77777777" w:rsidR="00F90BDC" w:rsidRDefault="00F90BDC"/>
    <w:p w14:paraId="649E27F8" w14:textId="77777777" w:rsidR="00F90BDC" w:rsidRDefault="00F90BDC">
      <w:r xmlns:w="http://schemas.openxmlformats.org/wordprocessingml/2006/main">
        <w:t xml:space="preserve">1. "ฟรีแน่นอน - ดำเนินชีวิตในเสรีภาพที่พระเยซูทรงเสนอให้"</w:t>
      </w:r>
    </w:p>
    <w:p w14:paraId="22704EDB" w14:textId="77777777" w:rsidR="00F90BDC" w:rsidRDefault="00F90BDC"/>
    <w:p w14:paraId="498DE167" w14:textId="77777777" w:rsidR="00F90BDC" w:rsidRDefault="00F90BDC">
      <w:r xmlns:w="http://schemas.openxmlformats.org/wordprocessingml/2006/main">
        <w:t xml:space="preserve">2. "เสรีภาพอันไม่มีเงื่อนไขของพระคริสต์"</w:t>
      </w:r>
    </w:p>
    <w:p w14:paraId="630D0EF2" w14:textId="77777777" w:rsidR="00F90BDC" w:rsidRDefault="00F90BDC"/>
    <w:p w14:paraId="070354A7" w14:textId="77777777" w:rsidR="00F90BDC" w:rsidRDefault="00F90BDC">
      <w:r xmlns:w="http://schemas.openxmlformats.org/wordprocessingml/2006/main">
        <w:t xml:space="preserve">1. โรม 6:18 “เมื่อท่านพ้นจากบาปแล้ว ท่านก็กลายเป็นทาสแห่งความชอบธรรม”</w:t>
      </w:r>
    </w:p>
    <w:p w14:paraId="25D32C03" w14:textId="77777777" w:rsidR="00F90BDC" w:rsidRDefault="00F90BDC"/>
    <w:p w14:paraId="314C4269" w14:textId="77777777" w:rsidR="00F90BDC" w:rsidRDefault="00F90BDC">
      <w:r xmlns:w="http://schemas.openxmlformats.org/wordprocessingml/2006/main">
        <w:t xml:space="preserve">2. กาลาเทีย 5:1 “เหตุฉะนั้นจงยืนหยัดในเสรีภาพซึ่งพระคริสต์ได้ทรงโปรดให้เราเป็นอิสระ และอย่าเข้าไปพัวพันกับแอกแห่งความเป็นทาสอีกเลย”</w:t>
      </w:r>
    </w:p>
    <w:p w14:paraId="559C8F62" w14:textId="77777777" w:rsidR="00F90BDC" w:rsidRDefault="00F90BDC"/>
    <w:p w14:paraId="72358940" w14:textId="77777777" w:rsidR="00F90BDC" w:rsidRDefault="00F90BDC">
      <w:r xmlns:w="http://schemas.openxmlformats.org/wordprocessingml/2006/main">
        <w:t xml:space="preserve">ยอห์น 8:37 ฉันรู้ว่าท่านเป็นเชื้อสายของอับราฮัม แต่ท่านหาทางที่จะฆ่าเรา เพราะถ้อยคำของเราไม่อยู่ในตัวท่าน</w:t>
      </w:r>
    </w:p>
    <w:p w14:paraId="0ADF569D" w14:textId="77777777" w:rsidR="00F90BDC" w:rsidRDefault="00F90BDC"/>
    <w:p w14:paraId="350A69FA" w14:textId="77777777" w:rsidR="00F90BDC" w:rsidRDefault="00F90BDC">
      <w:r xmlns:w="http://schemas.openxmlformats.org/wordprocessingml/2006/main">
        <w:t xml:space="preserve">ผู้คนในเชื้อสายของอับราฮัมพยายามจะฆ่าพระเยซูเพราะพวกเขาปฏิเสธพระวจนะของพระองค์</w:t>
      </w:r>
    </w:p>
    <w:p w14:paraId="6B906459" w14:textId="77777777" w:rsidR="00F90BDC" w:rsidRDefault="00F90BDC"/>
    <w:p w14:paraId="1D66A3F1" w14:textId="77777777" w:rsidR="00F90BDC" w:rsidRDefault="00F90BDC">
      <w:r xmlns:w="http://schemas.openxmlformats.org/wordprocessingml/2006/main">
        <w:t xml:space="preserve">1: เราต้องถ่อมตัวที่จะยอมรับความจริงแห่งพระวจนะของพระเยซูแม้จะเป็นมรดกของเราก็ตาม</w:t>
      </w:r>
    </w:p>
    <w:p w14:paraId="05AC26E7" w14:textId="77777777" w:rsidR="00F90BDC" w:rsidRDefault="00F90BDC"/>
    <w:p w14:paraId="385D10EF" w14:textId="77777777" w:rsidR="00F90BDC" w:rsidRDefault="00F90BDC">
      <w:r xmlns:w="http://schemas.openxmlformats.org/wordprocessingml/2006/main">
        <w:t xml:space="preserve">2: เราจะต้องไม่ใช้มรดกของเราเป็นข้ออ้างในการปฏิเสธคำสอนของพระเยซู</w:t>
      </w:r>
    </w:p>
    <w:p w14:paraId="655F7052" w14:textId="77777777" w:rsidR="00F90BDC" w:rsidRDefault="00F90BDC"/>
    <w:p w14:paraId="1964EF48" w14:textId="77777777" w:rsidR="00F90BDC" w:rsidRDefault="00F90BDC">
      <w:r xmlns:w="http://schemas.openxmlformats.org/wordprocessingml/2006/main">
        <w:t xml:space="preserve">1: โรม 2:17-29 - ชาวยิวได้รับการเตือนว่าการสืบเชื้อสายมาจากอับราฮัมทางกายภาพไม่เพียงพอที่จะทำให้พวกเขาชอบธรรมต่อพระพักตร์พระเจ้า</w:t>
      </w:r>
    </w:p>
    <w:p w14:paraId="503C4970" w14:textId="77777777" w:rsidR="00F90BDC" w:rsidRDefault="00F90BDC"/>
    <w:p w14:paraId="33DA34F1" w14:textId="77777777" w:rsidR="00F90BDC" w:rsidRDefault="00F90BDC">
      <w:r xmlns:w="http://schemas.openxmlformats.org/wordprocessingml/2006/main">
        <w:t xml:space="preserve">2: กาลาเทีย 6:15-16 - เปาโลเตือนชาวกาลาเทียว่ามรดกของพวกเขาไม่ใช่สิ่งสำคัญ แต่เป็นการทรงสร้างใหม่ในพระคริสต์</w:t>
      </w:r>
    </w:p>
    <w:p w14:paraId="552DC091" w14:textId="77777777" w:rsidR="00F90BDC" w:rsidRDefault="00F90BDC"/>
    <w:p w14:paraId="57414B4C" w14:textId="77777777" w:rsidR="00F90BDC" w:rsidRDefault="00F90BDC">
      <w:r xmlns:w="http://schemas.openxmlformats.org/wordprocessingml/2006/main">
        <w:t xml:space="preserve">ยอห์น 8:38 เราพูดสิ่งที่เราได้เห็นกับพระบิดาของเรา และท่านทั้งหลายก็ทำสิ่งที่ท่านได้เห็นกับบิดาของท่าน</w:t>
      </w:r>
    </w:p>
    <w:p w14:paraId="7EF28D87" w14:textId="77777777" w:rsidR="00F90BDC" w:rsidRDefault="00F90BDC"/>
    <w:p w14:paraId="3A2C7BF7" w14:textId="77777777" w:rsidR="00F90BDC" w:rsidRDefault="00F90BDC">
      <w:r xmlns:w="http://schemas.openxmlformats.org/wordprocessingml/2006/main">
        <w:t xml:space="preserve">พระเยซูตรัสถึงสิ่งที่พระองค์ได้เห็นกับพระบิดาของพระองค์ และผู้ติดตามของพระองค์ทำสิ่งที่พวกเขาได้เห็นกับพระบิดาของพวกเขา</w:t>
      </w:r>
    </w:p>
    <w:p w14:paraId="579C7963" w14:textId="77777777" w:rsidR="00F90BDC" w:rsidRDefault="00F90BDC"/>
    <w:p w14:paraId="28E9AFD2" w14:textId="77777777" w:rsidR="00F90BDC" w:rsidRDefault="00F90BDC">
      <w:r xmlns:w="http://schemas.openxmlformats.org/wordprocessingml/2006/main">
        <w:t xml:space="preserve">1. "เห็นสิ่งที่เราเชื่อ: พิจารณายอห์น 8:38"</w:t>
      </w:r>
    </w:p>
    <w:p w14:paraId="280AD180" w14:textId="77777777" w:rsidR="00F90BDC" w:rsidRDefault="00F90BDC"/>
    <w:p w14:paraId="4213D68B" w14:textId="77777777" w:rsidR="00F90BDC" w:rsidRDefault="00F90BDC">
      <w:r xmlns:w="http://schemas.openxmlformats.org/wordprocessingml/2006/main">
        <w:t xml:space="preserve">2. “เดินตามคำพูด: ดำเนินชีวิตตามสิ่งที่เราเชื่อ”</w:t>
      </w:r>
    </w:p>
    <w:p w14:paraId="0E1A716F" w14:textId="77777777" w:rsidR="00F90BDC" w:rsidRDefault="00F90BDC"/>
    <w:p w14:paraId="277E681F" w14:textId="77777777" w:rsidR="00F90BDC" w:rsidRDefault="00F90BDC">
      <w:r xmlns:w="http://schemas.openxmlformats.org/wordprocessingml/2006/main">
        <w:t xml:space="preserve">1. เอเฟซัส 4:1-2 - “เหตุฉะนั้น ข้าพเจ้าซึ่งเป็นนักโทษขององค์พระผู้เป็นเจ้าจึงวิงวอนท่านให้ดำเนินชีวิตตามสมควรแก่การทรงเรียกของท่าน ด้วยความถ่อมใจและสุภาพอ่อนโยน ความอดทน และความอดทนต่อ รักกัน"</w:t>
      </w:r>
    </w:p>
    <w:p w14:paraId="376D3AF7" w14:textId="77777777" w:rsidR="00F90BDC" w:rsidRDefault="00F90BDC"/>
    <w:p w14:paraId="747BD711" w14:textId="77777777" w:rsidR="00F90BDC" w:rsidRDefault="00F90BDC">
      <w:r xmlns:w="http://schemas.openxmlformats.org/wordprocessingml/2006/main">
        <w:t xml:space="preserve">2. โรม 12:2 - "และอย่าทำตามอย่างโลกนี้ แต่จงรับการเปลี่ยนแปลงจิตใจใหม่ เพื่อท่านจะได้พิสูจน์ว่าน้ำพระทัยของพระเจ้าคืออะไร คือสิ่งที่ดี เป็นที่ยอมรับ และสมบูรณ์แบบ"</w:t>
      </w:r>
    </w:p>
    <w:p w14:paraId="4DF69000" w14:textId="77777777" w:rsidR="00F90BDC" w:rsidRDefault="00F90BDC"/>
    <w:p w14:paraId="06FF2E57" w14:textId="77777777" w:rsidR="00F90BDC" w:rsidRDefault="00F90BDC">
      <w:r xmlns:w="http://schemas.openxmlformats.org/wordprocessingml/2006/main">
        <w:t xml:space="preserve">ยอห์น 8:39 พวกเขาตอบท่านว่า “อับราฮัมเป็นบิดาของเรา” พระเยซูตรัสกับพวกเขาว่า ถ้าท่านเป็นบุตรของอับราฮัม ท่านก็จะทำงานของอับราฮัม</w:t>
      </w:r>
    </w:p>
    <w:p w14:paraId="06A16706" w14:textId="77777777" w:rsidR="00F90BDC" w:rsidRDefault="00F90BDC"/>
    <w:p w14:paraId="78F9F31E" w14:textId="77777777" w:rsidR="00F90BDC" w:rsidRDefault="00F90BDC">
      <w:r xmlns:w="http://schemas.openxmlformats.org/wordprocessingml/2006/main">
        <w:t xml:space="preserve">ผู้คนบอกพระเยซูว่าอับราฮัมเป็นบิดาของพวกเขา แต่พระเยซูตรัสตอบว่าถ้าพวกเขาเป็นลูกของพระองค์จริงๆ พวกเขาจะประพฤติตามพระราชกิจของพระองค์</w:t>
      </w:r>
    </w:p>
    <w:p w14:paraId="27F0D0F8" w14:textId="77777777" w:rsidR="00F90BDC" w:rsidRDefault="00F90BDC"/>
    <w:p w14:paraId="5C8D725D" w14:textId="77777777" w:rsidR="00F90BDC" w:rsidRDefault="00F90BDC">
      <w:r xmlns:w="http://schemas.openxmlformats.org/wordprocessingml/2006/main">
        <w:t xml:space="preserve">1. ดำเนินชีวิตแห่งศรัทธา: ศึกษาอับราฮัม</w:t>
      </w:r>
    </w:p>
    <w:p w14:paraId="3969436F" w14:textId="77777777" w:rsidR="00F90BDC" w:rsidRDefault="00F90BDC"/>
    <w:p w14:paraId="164CD783" w14:textId="77777777" w:rsidR="00F90BDC" w:rsidRDefault="00F90BDC">
      <w:r xmlns:w="http://schemas.openxmlformats.org/wordprocessingml/2006/main">
        <w:t xml:space="preserve">2. ปฏิบัติตามพระคำ: ดำเนินชีวิตตามพระคัมภีร์</w:t>
      </w:r>
    </w:p>
    <w:p w14:paraId="1CF47C6E" w14:textId="77777777" w:rsidR="00F90BDC" w:rsidRDefault="00F90BDC"/>
    <w:p w14:paraId="6A565882" w14:textId="77777777" w:rsidR="00F90BDC" w:rsidRDefault="00F90BDC">
      <w:r xmlns:w="http://schemas.openxmlformats.org/wordprocessingml/2006/main">
        <w:t xml:space="preserve">1. โรม 4:16-17 “เหตุฉะนั้น พระสัญญาจึงมาโดยความเชื่อ เพื่อจะเป็นโดยพระคุณและรับรองแก่เชื้อสายของอับราฮัมทุกคน ไม่ใช่เฉพาะผู้ที่ถือธรรมบัญญัติเท่านั้น แต่ยังรวมถึงผู้ที่นับถือในธรรมบัญญัติด้วย ศรัทธาของอับราฮัม พระองค์ทรงเป็นบิดาของพวกเราทุกคน”</w:t>
      </w:r>
    </w:p>
    <w:p w14:paraId="0D8E572F" w14:textId="77777777" w:rsidR="00F90BDC" w:rsidRDefault="00F90BDC"/>
    <w:p w14:paraId="28B36564" w14:textId="77777777" w:rsidR="00F90BDC" w:rsidRDefault="00F90BDC">
      <w:r xmlns:w="http://schemas.openxmlformats.org/wordprocessingml/2006/main">
        <w:t xml:space="preserve">2. ยากอบ 2:21-22 “อับราฮัมบรรพบุรุษของเราถือว่าชอบธรรมสำหรับสิ่งที่เขาทำเมื่อเขาถวายอิสอัคบุตรชายของเขาบนแท่นบูชาไม่ใช่หรือ คุณเห็นว่าความเชื่อของเขาและการกระทำของเขาทำงานร่วมกัน และความเชื่อของเขาสมบูรณ์โดย สิ่งที่เขาทำ."</w:t>
      </w:r>
    </w:p>
    <w:p w14:paraId="05457377" w14:textId="77777777" w:rsidR="00F90BDC" w:rsidRDefault="00F90BDC"/>
    <w:p w14:paraId="546B504E" w14:textId="77777777" w:rsidR="00F90BDC" w:rsidRDefault="00F90BDC">
      <w:r xmlns:w="http://schemas.openxmlformats.org/wordprocessingml/2006/main">
        <w:t xml:space="preserve">ยอห์น 8:40 แต่บัดนี้ท่านพยายามจะฆ่าข้าพเจ้า ชายผู้เล่าความจริงซึ่งข้าพเจ้าได้ยินจากพระเจ้าให้ฟัง ซึ่งมิใช่อับราฮัม</w:t>
      </w:r>
    </w:p>
    <w:p w14:paraId="33F4A364" w14:textId="77777777" w:rsidR="00F90BDC" w:rsidRDefault="00F90BDC"/>
    <w:p w14:paraId="4B2D121D" w14:textId="77777777" w:rsidR="00F90BDC" w:rsidRDefault="00F90BDC">
      <w:r xmlns:w="http://schemas.openxmlformats.org/wordprocessingml/2006/main">
        <w:t xml:space="preserve">พระเยซูกำลังถูกข่มเหงเพราะพูดความจริงถึงสิ่งที่ได้ยินจากพระเจ้า ซึ่งอับราฮัมไม่ได้ทำ</w:t>
      </w:r>
    </w:p>
    <w:p w14:paraId="1B1CB3C3" w14:textId="77777777" w:rsidR="00F90BDC" w:rsidRDefault="00F90BDC"/>
    <w:p w14:paraId="3728EF6C" w14:textId="77777777" w:rsidR="00F90BDC" w:rsidRDefault="00F90BDC">
      <w:r xmlns:w="http://schemas.openxmlformats.org/wordprocessingml/2006/main">
        <w:t xml:space="preserve">1. อันตรายจากการพูดความจริง</w:t>
      </w:r>
    </w:p>
    <w:p w14:paraId="3875C2D3" w14:textId="77777777" w:rsidR="00F90BDC" w:rsidRDefault="00F90BDC"/>
    <w:p w14:paraId="18BFE229" w14:textId="77777777" w:rsidR="00F90BDC" w:rsidRDefault="00F90BDC">
      <w:r xmlns:w="http://schemas.openxmlformats.org/wordprocessingml/2006/main">
        <w:t xml:space="preserve">2. การข่มเหงการทำสิ่งที่ถูกต้อง</w:t>
      </w:r>
    </w:p>
    <w:p w14:paraId="1453F9A4" w14:textId="77777777" w:rsidR="00F90BDC" w:rsidRDefault="00F90BDC"/>
    <w:p w14:paraId="749CCBA3" w14:textId="77777777" w:rsidR="00F90BDC" w:rsidRDefault="00F90BDC">
      <w:r xmlns:w="http://schemas.openxmlformats.org/wordprocessingml/2006/main">
        <w:t xml:space="preserve">1. ยอห์น 15:18-21 - “ถ้าโลกเกลียดคุณ จำไว้ว่าโลกเกลียดฉันก่อน หากคุณเป็นของโลก มันจะรักคุณเหมือนเป็นของตัวเอง บัดนี้ท่านไม่ได้เป็นของโลก แต่เราได้เลือกท่านออกจากโลก นั่นคือสาเหตุที่โลกเกลียดชังคุณ จงจำสิ่งที่เราบอกไว้: 'ทาสย่อมไม่ใหญ่กว่านายของตน' หากพวกเขาข่มเหงฉัน พวกเขาจะข่มเหงคุณด้วย หากพวกเขาเชื่อฟังคำสอนของฉัน พวกเขาก็จะเชื่อฟังคำสั่งของคุณด้วย พวกเขาจะปฏิบัติต่อท่านเช่นนี้เพราะชื่อของเรา เพราะพวกเขาไม่รู้จักผู้ที่ส่งเรามา”</w:t>
      </w:r>
    </w:p>
    <w:p w14:paraId="3E3D1BDC" w14:textId="77777777" w:rsidR="00F90BDC" w:rsidRDefault="00F90BDC"/>
    <w:p w14:paraId="49629346" w14:textId="77777777" w:rsidR="00F90BDC" w:rsidRDefault="00F90BDC">
      <w:r xmlns:w="http://schemas.openxmlformats.org/wordprocessingml/2006/main">
        <w:t xml:space="preserve">2. ลูกา 6:22-23 - “ คุณมีความสุขเมื่อมีคนเกลียดคุณเมื่อพวกเขาแยกคุณและดูถูกคุณและปฏิเสธชื่อของคุณว่าชั่วร้ายเพราะบุตรมนุษย์ จงชื่นชมยินดีในวันนั้นและกระโจนด้วยความยินดี เพราะบำเหน็จของคุณในสวรรค์นั้นยิ่งใหญ่ เพราะบรรพบุรุษของพวกเขาปฏิบัติต่อผู้เผยพระวจนะอย่างนั้น”</w:t>
      </w:r>
    </w:p>
    <w:p w14:paraId="65B8C1CA" w14:textId="77777777" w:rsidR="00F90BDC" w:rsidRDefault="00F90BDC"/>
    <w:p w14:paraId="7BEF48A8" w14:textId="77777777" w:rsidR="00F90BDC" w:rsidRDefault="00F90BDC">
      <w:r xmlns:w="http://schemas.openxmlformats.org/wordprocessingml/2006/main">
        <w:t xml:space="preserve">ยอห์น 8:41 ท่านทั้งหลายจงกระทำการของบิดาของท่าน แล้วพวกเขาจึงพูดกับเขาว่า "เราไม่ได้เกิดจากการล่วงประเวณี เรามีพระบิดาองค์เดียว แม้แต่พระเจ้า</w:t>
      </w:r>
    </w:p>
    <w:p w14:paraId="25C352EA" w14:textId="77777777" w:rsidR="00F90BDC" w:rsidRDefault="00F90BDC"/>
    <w:p w14:paraId="5150947A" w14:textId="77777777" w:rsidR="00F90BDC" w:rsidRDefault="00F90BDC">
      <w:r xmlns:w="http://schemas.openxmlformats.org/wordprocessingml/2006/main">
        <w:t xml:space="preserve">พระเยซูทรงเปิดเผยแก่ชาวยิวว่าพวกเขาไม่จำเป็นต้องเกิดจากการผิดประเวณีเพราะพวกเขามีพระบิดาองค์เดียวคือพระเจ้า</w:t>
      </w:r>
    </w:p>
    <w:p w14:paraId="1B5CF260" w14:textId="77777777" w:rsidR="00F90BDC" w:rsidRDefault="00F90BDC"/>
    <w:p w14:paraId="57CB0F7C" w14:textId="77777777" w:rsidR="00F90BDC" w:rsidRDefault="00F90BDC">
      <w:r xmlns:w="http://schemas.openxmlformats.org/wordprocessingml/2006/main">
        <w:t xml:space="preserve">1. เราทุกคนมีพระบิดาคนเดียวกัน: สำรวจความหมายของยอห์น 8:41</w:t>
      </w:r>
    </w:p>
    <w:p w14:paraId="241DF43F" w14:textId="77777777" w:rsidR="00F90BDC" w:rsidRDefault="00F90BDC"/>
    <w:p w14:paraId="2C2FD374" w14:textId="77777777" w:rsidR="00F90BDC" w:rsidRDefault="00F90BDC">
      <w:r xmlns:w="http://schemas.openxmlformats.org/wordprocessingml/2006/main">
        <w:t xml:space="preserve">2. ความเป็นพระบิดาของพระเจ้า: แหล่งที่มาที่แท้จริงของอัตลักษณ์ของเรา</w:t>
      </w:r>
    </w:p>
    <w:p w14:paraId="41CFD651" w14:textId="77777777" w:rsidR="00F90BDC" w:rsidRDefault="00F90BDC"/>
    <w:p w14:paraId="5D5DBEB6" w14:textId="77777777" w:rsidR="00F90BDC" w:rsidRDefault="00F90BDC">
      <w:r xmlns:w="http://schemas.openxmlformats.org/wordprocessingml/2006/main">
        <w:t xml:space="preserve">1. อิสยาห์ 64:8 - ข้าแต่พระเจ้า บัดนี้พระองค์ทรงเป็นบิดาของข้าพระองค์ทั้งหลาย เราเป็นดินเหนียว และเจ้าเป็นช่างปั้นของเรา และเราทุกคนเป็นผลงานแห่งพระหัตถ์ของพระองค์</w:t>
      </w:r>
    </w:p>
    <w:p w14:paraId="706A2B6C" w14:textId="77777777" w:rsidR="00F90BDC" w:rsidRDefault="00F90BDC"/>
    <w:p w14:paraId="3410D03C" w14:textId="77777777" w:rsidR="00F90BDC" w:rsidRDefault="00F90BDC">
      <w:r xmlns:w="http://schemas.openxmlformats.org/wordprocessingml/2006/main">
        <w:t xml:space="preserve">2. 1 ยอห์น 3:1 - ดูเถิด พระบิดาได้ทรงประทานความรักแก่เราสักเพียงไรถึงได้ชื่อว่าเป็นบุตรของพระเจ้า ดังนั้นโลกจึงไม่รู้จักเรา เพราะโลกไม่รู้จักพระองค์</w:t>
      </w:r>
    </w:p>
    <w:p w14:paraId="04116D56" w14:textId="77777777" w:rsidR="00F90BDC" w:rsidRDefault="00F90BDC"/>
    <w:p w14:paraId="2B9C200F" w14:textId="77777777" w:rsidR="00F90BDC" w:rsidRDefault="00F90BDC">
      <w:r xmlns:w="http://schemas.openxmlformats.org/wordprocessingml/2006/main">
        <w:t xml:space="preserve">ยอห์น 8:42 พระเยซูตรัสกับพวกเขาว่า ถ้าพระเจ้าเป็นพระบิดาของท่าน พวกท่านก็จะรักเรา เพราะเราได้ดำเนินไป </w:t>
      </w:r>
      <w:r xmlns:w="http://schemas.openxmlformats.org/wordprocessingml/2006/main">
        <w:lastRenderedPageBreak xmlns:w="http://schemas.openxmlformats.org/wordprocessingml/2006/main"/>
      </w:r>
      <w:r xmlns:w="http://schemas.openxmlformats.org/wordprocessingml/2006/main">
        <w:t xml:space="preserve">และมาจากพระเจ้า ฉันไม่ได้มาจากตัวเอง แต่พระองค์ทรงส่งฉันมา</w:t>
      </w:r>
    </w:p>
    <w:p w14:paraId="1F86B28C" w14:textId="77777777" w:rsidR="00F90BDC" w:rsidRDefault="00F90BDC"/>
    <w:p w14:paraId="0D7C6933" w14:textId="77777777" w:rsidR="00F90BDC" w:rsidRDefault="00F90BDC">
      <w:r xmlns:w="http://schemas.openxmlformats.org/wordprocessingml/2006/main">
        <w:t xml:space="preserve">พระเยซูทรงขอให้ผู้ที่สงสัยในอัตลักษณ์ของพระองค์พิจารณาว่าหากพระเจ้าทรงเป็นพระบิดาของพวกเขาจริงๆ พวกเขาจะไม่สงสัยในพระองค์</w:t>
      </w:r>
    </w:p>
    <w:p w14:paraId="78DC6FD0" w14:textId="77777777" w:rsidR="00F90BDC" w:rsidRDefault="00F90BDC"/>
    <w:p w14:paraId="3BBA77CC" w14:textId="77777777" w:rsidR="00F90BDC" w:rsidRDefault="00F90BDC">
      <w:r xmlns:w="http://schemas.openxmlformats.org/wordprocessingml/2006/main">
        <w:t xml:space="preserve">1: เราต้องรักและวางใจในพระเยซู เพราะว่าพระองค์มาจากพระเจ้าและถูกส่งมาโดยพระองค์</w:t>
      </w:r>
    </w:p>
    <w:p w14:paraId="7B92A30C" w14:textId="77777777" w:rsidR="00F90BDC" w:rsidRDefault="00F90BDC"/>
    <w:p w14:paraId="438610AD" w14:textId="77777777" w:rsidR="00F90BDC" w:rsidRDefault="00F90BDC">
      <w:r xmlns:w="http://schemas.openxmlformats.org/wordprocessingml/2006/main">
        <w:t xml:space="preserve">2: เราไม่ควรสงสัยพระเยซูและพระอัตลักษณ์ของพระองค์ เนื่องจากการทำเช่นนั้นจะเป็นการขาดศรัทธาในพระเจ้า พระบิดาของเรา</w:t>
      </w:r>
    </w:p>
    <w:p w14:paraId="093A8681" w14:textId="77777777" w:rsidR="00F90BDC" w:rsidRDefault="00F90BDC"/>
    <w:p w14:paraId="2546CB8C" w14:textId="77777777" w:rsidR="00F90BDC" w:rsidRDefault="00F90BDC">
      <w:r xmlns:w="http://schemas.openxmlformats.org/wordprocessingml/2006/main">
        <w:t xml:space="preserve">1: มัทธิว 7:21-23 “ไม่ใช่ทุกคนที่พูดกับฉันว่า 'ข้าแต่องค์พระผู้เป็นเจ้า' จะได้เข้าอาณาจักรสวรรค์ แต่จะเข้าเฉพาะผู้ที่ทำตามพระประสงค์ของพระบิดาของเราผู้สถิตในสวรรค์เท่านั้น หลายคนจะพูดกับเรา ในวันนั้น 'ข้าแต่พระเจ้า ข้าพระองค์ทั้งหลายไม่ได้พยากรณ์ในพระนามของพระองค์ และในนามของพระองค์ ทรงขับผีออก และทรงกระทำปาฏิหาริย์มากมายในพระนามของพระองค์' แล้วฉันจะบอกพวกเขาตรงๆ ว่า 'ฉันไม่เคยรู้จักคุณเลย เจ้าคนชั่ว ไปให้พ้นจากฉัน!'"</w:t>
      </w:r>
    </w:p>
    <w:p w14:paraId="27FB74AE" w14:textId="77777777" w:rsidR="00F90BDC" w:rsidRDefault="00F90BDC"/>
    <w:p w14:paraId="74B8013D" w14:textId="77777777" w:rsidR="00F90BDC" w:rsidRDefault="00F90BDC">
      <w:r xmlns:w="http://schemas.openxmlformats.org/wordprocessingml/2006/main">
        <w:t xml:space="preserve">2:1 ยอห์น 4:7-8 “เพื่อนที่รัก ขอให้เรารักกัน เพราะว่าความรักมาจากพระเจ้า ทุกคนที่รักก็บังเกิดจากพระเจ้าและรู้จักพระเจ้า ผู้ที่ไม่รักก็ไม่รู้จักพระเจ้า เพราะว่าพระเจ้าทรงเป็นความรัก ”</w:t>
      </w:r>
    </w:p>
    <w:p w14:paraId="52146CAE" w14:textId="77777777" w:rsidR="00F90BDC" w:rsidRDefault="00F90BDC"/>
    <w:p w14:paraId="749A4239" w14:textId="77777777" w:rsidR="00F90BDC" w:rsidRDefault="00F90BDC">
      <w:r xmlns:w="http://schemas.openxmlformats.org/wordprocessingml/2006/main">
        <w:t xml:space="preserve">ยอห์น 8:43 เหตุใดท่านจึงไม่เข้าใจคำพูดของเรา? แม้เพราะท่านไม่ได้ยินถ้อยคำของเรา</w:t>
      </w:r>
    </w:p>
    <w:p w14:paraId="5CEB7DF1" w14:textId="77777777" w:rsidR="00F90BDC" w:rsidRDefault="00F90BDC"/>
    <w:p w14:paraId="514B5C7E" w14:textId="77777777" w:rsidR="00F90BDC" w:rsidRDefault="00F90BDC">
      <w:r xmlns:w="http://schemas.openxmlformats.org/wordprocessingml/2006/main">
        <w:t xml:space="preserve">พระเยซูทรงตั้งคำถามว่าเหตุใดผู้ฟังจึงไม่เข้าใจข้อความที่พระองค์กำลังถ่ายทอด โดยบอกเป็นนัยว่าเหตุผลที่พวกเขาไม่เข้าใจก็เพราะพวกเขาไม่ได้ยินพระดำรัสของพระองค์</w:t>
      </w:r>
    </w:p>
    <w:p w14:paraId="532834B9" w14:textId="77777777" w:rsidR="00F90BDC" w:rsidRDefault="00F90BDC"/>
    <w:p w14:paraId="487B8D13" w14:textId="77777777" w:rsidR="00F90BDC" w:rsidRDefault="00F90BDC">
      <w:r xmlns:w="http://schemas.openxmlformats.org/wordprocessingml/2006/main">
        <w:t xml:space="preserve">1. การฟังพระวจนะของพระเจ้า: กุญแจสู่ความเข้าใจ</w:t>
      </w:r>
    </w:p>
    <w:p w14:paraId="46DFF302" w14:textId="77777777" w:rsidR="00F90BDC" w:rsidRDefault="00F90BDC"/>
    <w:p w14:paraId="187A7D27" w14:textId="77777777" w:rsidR="00F90BDC" w:rsidRDefault="00F90BDC">
      <w:r xmlns:w="http://schemas.openxmlformats.org/wordprocessingml/2006/main">
        <w:t xml:space="preserve">2. การยอมรับข้อความของพระเยซู: เรื่องของหัวใจ</w:t>
      </w:r>
    </w:p>
    <w:p w14:paraId="2E200A73" w14:textId="77777777" w:rsidR="00F90BDC" w:rsidRDefault="00F90BDC"/>
    <w:p w14:paraId="1E3DA9FB" w14:textId="77777777" w:rsidR="00F90BDC" w:rsidRDefault="00F90BDC">
      <w:r xmlns:w="http://schemas.openxmlformats.org/wordprocessingml/2006/main">
        <w:t xml:space="preserve">1. ยากอบ 1:22-25 - แต่จงประพฤติตามพระวจนะและไม่ใช่เป็นเพียงผู้ฟังเท่านั้นที่หลอกตัวเอง</w:t>
      </w:r>
    </w:p>
    <w:p w14:paraId="3EAED19C" w14:textId="77777777" w:rsidR="00F90BDC" w:rsidRDefault="00F90BDC"/>
    <w:p w14:paraId="53AC15D4" w14:textId="77777777" w:rsidR="00F90BDC" w:rsidRDefault="00F90BDC">
      <w:r xmlns:w="http://schemas.openxmlformats.org/wordprocessingml/2006/main">
        <w:t xml:space="preserve">2. สุภาษิต 4:20-22 - ลูกเอ๋ย จงเชื่อฟังคำพูดของเรา จงเงี่ยหูของเจ้าฟังถ้อยคำของเรา อย่าให้มันคลาดสายตาไปจากตาของเจ้า เก็บไว้ในใจของเจ้า</w:t>
      </w:r>
    </w:p>
    <w:p w14:paraId="0BCE3CC9" w14:textId="77777777" w:rsidR="00F90BDC" w:rsidRDefault="00F90BDC"/>
    <w:p w14:paraId="01FEAB89" w14:textId="77777777" w:rsidR="00F90BDC" w:rsidRDefault="00F90BDC">
      <w:r xmlns:w="http://schemas.openxmlformats.org/wordprocessingml/2006/main">
        <w:t xml:space="preserve">ยอห์น 8:44 ท่านเป็นมารจากบิดาของท่าน และท่านทั้งหลายจะทำตามความปรารถนาของบิดาของท่าน เขาเป็นฆาตกรตั้งแต่แรกเริ่ม และไม่ได้ตั้งอยู่ในความจริง เพราะว่าไม่มีความจริงอยู่ในเขา เมื่อเขาพูดมุสา เขาก็พูดตามสันดานของเขาเอง เพราะเขาเป็นผู้มุสาและเป็นบิดาแห่งการมุสา</w:t>
      </w:r>
    </w:p>
    <w:p w14:paraId="2207694F" w14:textId="77777777" w:rsidR="00F90BDC" w:rsidRDefault="00F90BDC"/>
    <w:p w14:paraId="115FBA92" w14:textId="77777777" w:rsidR="00F90BDC" w:rsidRDefault="00F90BDC">
      <w:r xmlns:w="http://schemas.openxmlformats.org/wordprocessingml/2006/main">
        <w:t xml:space="preserve">ข้อความนี้เน้นความจริงว่าที่มาของการโกหกและการหลอกลวงคือมาร</w:t>
      </w:r>
    </w:p>
    <w:p w14:paraId="2085265E" w14:textId="77777777" w:rsidR="00F90BDC" w:rsidRDefault="00F90BDC"/>
    <w:p w14:paraId="2F1DA7E3" w14:textId="77777777" w:rsidR="00F90BDC" w:rsidRDefault="00F90BDC">
      <w:r xmlns:w="http://schemas.openxmlformats.org/wordprocessingml/2006/main">
        <w:t xml:space="preserve">1. คำโกหกของปีศาจ: ระวังการหลอกลวง</w:t>
      </w:r>
    </w:p>
    <w:p w14:paraId="1FBE6ABC" w14:textId="77777777" w:rsidR="00F90BDC" w:rsidRDefault="00F90BDC"/>
    <w:p w14:paraId="67117BC5" w14:textId="77777777" w:rsidR="00F90BDC" w:rsidRDefault="00F90BDC">
      <w:r xmlns:w="http://schemas.openxmlformats.org/wordprocessingml/2006/main">
        <w:t xml:space="preserve">2. พลังแห่งความจริง: การปฏิเสธการหลอกลวงของศัตรู</w:t>
      </w:r>
    </w:p>
    <w:p w14:paraId="24C62DBA" w14:textId="77777777" w:rsidR="00F90BDC" w:rsidRDefault="00F90BDC"/>
    <w:p w14:paraId="61D50765" w14:textId="77777777" w:rsidR="00F90BDC" w:rsidRDefault="00F90BDC">
      <w:r xmlns:w="http://schemas.openxmlformats.org/wordprocessingml/2006/main">
        <w:t xml:space="preserve">1. 1 ยอห์น 4:1-6 - ทดสอบวิญญาณ</w:t>
      </w:r>
    </w:p>
    <w:p w14:paraId="44898AD4" w14:textId="77777777" w:rsidR="00F90BDC" w:rsidRDefault="00F90BDC"/>
    <w:p w14:paraId="6B9FB863" w14:textId="77777777" w:rsidR="00F90BDC" w:rsidRDefault="00F90BDC">
      <w:r xmlns:w="http://schemas.openxmlformats.org/wordprocessingml/2006/main">
        <w:t xml:space="preserve">2. เอเฟซัส 6:10-18 - สวมยุทธภัณฑ์ของพระเจ้า</w:t>
      </w:r>
    </w:p>
    <w:p w14:paraId="697191D8" w14:textId="77777777" w:rsidR="00F90BDC" w:rsidRDefault="00F90BDC"/>
    <w:p w14:paraId="44F4EA41" w14:textId="77777777" w:rsidR="00F90BDC" w:rsidRDefault="00F90BDC">
      <w:r xmlns:w="http://schemas.openxmlformats.org/wordprocessingml/2006/main">
        <w:t xml:space="preserve">ยอห์น 8:45 และเนื่องจากเราบอกความจริงแก่ท่านแล้ว ท่านจึงไม่เชื่อเรา</w:t>
      </w:r>
    </w:p>
    <w:p w14:paraId="02CB90D7" w14:textId="77777777" w:rsidR="00F90BDC" w:rsidRDefault="00F90BDC"/>
    <w:p w14:paraId="568037AF" w14:textId="77777777" w:rsidR="00F90BDC" w:rsidRDefault="00F90BDC">
      <w:r xmlns:w="http://schemas.openxmlformats.org/wordprocessingml/2006/main">
        <w:t xml:space="preserve">ความจริงถูกปฏิเสธโดยผู้ที่ได้ยินมัน</w:t>
      </w:r>
    </w:p>
    <w:p w14:paraId="0FE51B88" w14:textId="77777777" w:rsidR="00F90BDC" w:rsidRDefault="00F90BDC"/>
    <w:p w14:paraId="635DEA8C" w14:textId="77777777" w:rsidR="00F90BDC" w:rsidRDefault="00F90BDC">
      <w:r xmlns:w="http://schemas.openxmlformats.org/wordprocessingml/2006/main">
        <w:t xml:space="preserve">1: เราต้องเปิดใจรับฟังความจริง แม้ว่าจะเป็นเรื่องยากที่จะยอมรับก็ตาม</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เราต้องพยายามดำเนินชีวิตแห่งความจริง เพื่อว่าคำพูดของเราจะเชื่อถือได้</w:t>
      </w:r>
    </w:p>
    <w:p w14:paraId="31D92110" w14:textId="77777777" w:rsidR="00F90BDC" w:rsidRDefault="00F90BDC"/>
    <w:p w14:paraId="71D6281E" w14:textId="77777777" w:rsidR="00F90BDC" w:rsidRDefault="00F90BDC">
      <w:r xmlns:w="http://schemas.openxmlformats.org/wordprocessingml/2006/main">
        <w:t xml:space="preserve">1: สุภาษิต 12:17 - ผู้ที่พูดความจริงย่อมบอกสิ่งที่ถูกต้อง แต่เป็นพยานเท็จ เป็นการหลอกลวง</w:t>
      </w:r>
    </w:p>
    <w:p w14:paraId="3FCE07C7" w14:textId="77777777" w:rsidR="00F90BDC" w:rsidRDefault="00F90BDC"/>
    <w:p w14:paraId="5E0D20F4" w14:textId="77777777" w:rsidR="00F90BDC" w:rsidRDefault="00F90BDC">
      <w:r xmlns:w="http://schemas.openxmlformats.org/wordprocessingml/2006/main">
        <w:t xml:space="preserve">2: โคโลสี 3: 9-10 - อย่าโกหกซึ่งกันและกัน โดยเห็นว่าคุณได้ละทิ้งตัวตนเก่าด้วยการปฏิบัติของมัน และสวมตัวตนใหม่ ซึ่งได้รับการต่ออายุใหม่ในความรู้ตามภาพลักษณ์ของผู้สร้างมัน</w:t>
      </w:r>
    </w:p>
    <w:p w14:paraId="38B60B4E" w14:textId="77777777" w:rsidR="00F90BDC" w:rsidRDefault="00F90BDC"/>
    <w:p w14:paraId="3ADC80EF" w14:textId="77777777" w:rsidR="00F90BDC" w:rsidRDefault="00F90BDC">
      <w:r xmlns:w="http://schemas.openxmlformats.org/wordprocessingml/2006/main">
        <w:t xml:space="preserve">ยอห์น 8:46 มีใครในพวกคุณที่ทำให้ฉันเชื่อในเรื่องบาป? และถ้าฉันพูดความจริงทำไมคุณไม่เชื่อฉัน?</w:t>
      </w:r>
    </w:p>
    <w:p w14:paraId="384B233F" w14:textId="77777777" w:rsidR="00F90BDC" w:rsidRDefault="00F90BDC"/>
    <w:p w14:paraId="3593FA3C" w14:textId="77777777" w:rsidR="00F90BDC" w:rsidRDefault="00F90BDC">
      <w:r xmlns:w="http://schemas.openxmlformats.org/wordprocessingml/2006/main">
        <w:t xml:space="preserve">ยอห์น 8:46 ท้าทายให้เราสำรวจใจของเราเองและพิจารณาว่าเราเปิดรับความจริงหรือไม่ ไม่ว่าจะมาจากแหล่งใดก็ตาม</w:t>
      </w:r>
    </w:p>
    <w:p w14:paraId="08F39B2E" w14:textId="77777777" w:rsidR="00F90BDC" w:rsidRDefault="00F90BDC"/>
    <w:p w14:paraId="0494DCDA" w14:textId="77777777" w:rsidR="00F90BDC" w:rsidRDefault="00F90BDC">
      <w:r xmlns:w="http://schemas.openxmlformats.org/wordprocessingml/2006/main">
        <w:t xml:space="preserve">1: อย่าด่วนตัดสินคนที่นำความจริงมาสู่คุณ เพราะคุณอาจพลาดโอกาสที่จะเรียนรู้บางสิ่งบางอย่าง</w:t>
      </w:r>
    </w:p>
    <w:p w14:paraId="5DE93FF4" w14:textId="77777777" w:rsidR="00F90BDC" w:rsidRDefault="00F90BDC"/>
    <w:p w14:paraId="58476CA6" w14:textId="77777777" w:rsidR="00F90BDC" w:rsidRDefault="00F90BDC">
      <w:r xmlns:w="http://schemas.openxmlformats.org/wordprocessingml/2006/main">
        <w:t xml:space="preserve">2: เชื่อความจริง ไม่ว่าใครจะพูดก็ตาม</w:t>
      </w:r>
    </w:p>
    <w:p w14:paraId="4720038E" w14:textId="77777777" w:rsidR="00F90BDC" w:rsidRDefault="00F90BDC"/>
    <w:p w14:paraId="323543F7" w14:textId="77777777" w:rsidR="00F90BDC" w:rsidRDefault="00F90BDC">
      <w:r xmlns:w="http://schemas.openxmlformats.org/wordprocessingml/2006/main">
        <w:t xml:space="preserve">1: ยากอบ 1:19 พี่น้องที่รักของข้าพเจ้า จงรู้ไว้เถิดว่า ให้ทุกคนไวในการฟัง ช้าในการพูด ช้าในการโกรธ</w:t>
      </w:r>
    </w:p>
    <w:p w14:paraId="407D2B5B" w14:textId="77777777" w:rsidR="00F90BDC" w:rsidRDefault="00F90BDC"/>
    <w:p w14:paraId="1CF5069F" w14:textId="77777777" w:rsidR="00F90BDC" w:rsidRDefault="00F90BDC">
      <w:r xmlns:w="http://schemas.openxmlformats.org/wordprocessingml/2006/main">
        <w:t xml:space="preserve">2: สุภาษิต 18:13 - ถ้าใครตอบก่อนที่จะได้ยิน นั่นเป็นความโง่เขลาและความละอายใจของเขา</w:t>
      </w:r>
    </w:p>
    <w:p w14:paraId="7F0BBCF4" w14:textId="77777777" w:rsidR="00F90BDC" w:rsidRDefault="00F90BDC"/>
    <w:p w14:paraId="005CC984" w14:textId="77777777" w:rsidR="00F90BDC" w:rsidRDefault="00F90BDC">
      <w:r xmlns:w="http://schemas.openxmlformats.org/wordprocessingml/2006/main">
        <w:t xml:space="preserve">ยอห์น 8:47 ผู้ที่มาจากพระเจ้าย่อมได้ยินพระวจนะของพระเจ้า เหตุฉะนั้นท่านจึงไม่ได้ยินเพราะท่านไม่ได้มาจากพระเจ้า</w:t>
      </w:r>
    </w:p>
    <w:p w14:paraId="02AB7D96" w14:textId="77777777" w:rsidR="00F90BDC" w:rsidRDefault="00F90BDC"/>
    <w:p w14:paraId="07FD928D" w14:textId="77777777" w:rsidR="00F90BDC" w:rsidRDefault="00F90BDC">
      <w:r xmlns:w="http://schemas.openxmlformats.org/wordprocessingml/2006/main">
        <w:t xml:space="preserve">ผู้ที่เป็นฝ่ายพระเจ้าจะฟังพระวจนะของพระเจ้า ส่วนผู้ที่ไม่ใช่ฝ่ายพระเจ้าจะไม่ฟัง</w:t>
      </w:r>
    </w:p>
    <w:p w14:paraId="25EBEFC6" w14:textId="77777777" w:rsidR="00F90BDC" w:rsidRDefault="00F90BDC"/>
    <w:p w14:paraId="675A3A3C" w14:textId="77777777" w:rsidR="00F90BDC" w:rsidRDefault="00F90BDC">
      <w:r xmlns:w="http://schemas.openxmlformats.org/wordprocessingml/2006/main">
        <w:t xml:space="preserve">1. เราต้องเลือกที่จะเป็นของพระเจ้าถ้าเราปรารถนาจะได้ยินพระวจนะของพระองค์</w:t>
      </w:r>
    </w:p>
    <w:p w14:paraId="0B78F3F1" w14:textId="77777777" w:rsidR="00F90BDC" w:rsidRDefault="00F90BDC"/>
    <w:p w14:paraId="3A332224" w14:textId="77777777" w:rsidR="00F90BDC" w:rsidRDefault="00F90BDC">
      <w:r xmlns:w="http://schemas.openxmlformats.org/wordprocessingml/2006/main">
        <w:t xml:space="preserve">2. พระเจ้าทรงเรียกเราให้ยอมรับพระคำของพระองค์และเป็นส่วนหนึ่งของครอบครัวของพระองค์</w:t>
      </w:r>
    </w:p>
    <w:p w14:paraId="56B1A4C1" w14:textId="77777777" w:rsidR="00F90BDC" w:rsidRDefault="00F90BDC"/>
    <w:p w14:paraId="780A6C9B" w14:textId="77777777" w:rsidR="00F90BDC" w:rsidRDefault="00F90BDC">
      <w:r xmlns:w="http://schemas.openxmlformats.org/wordprocessingml/2006/main">
        <w:t xml:space="preserve">1. โรม 8:14-17 เพราะว่าพระวิญญาณของพระเจ้านำบุคคลเหล่านั้นมาเป็นบุตรของพระเจ้า</w:t>
      </w:r>
    </w:p>
    <w:p w14:paraId="42F5771C" w14:textId="77777777" w:rsidR="00F90BDC" w:rsidRDefault="00F90BDC"/>
    <w:p w14:paraId="5DE7504D" w14:textId="77777777" w:rsidR="00F90BDC" w:rsidRDefault="00F90BDC">
      <w:r xmlns:w="http://schemas.openxmlformats.org/wordprocessingml/2006/main">
        <w:t xml:space="preserve">2. 1 ยอห์น 5:1-5 ใครก็ตามที่เชื่อว่าพระเยซูคือพระคริสต์ก็บังเกิดจากพระเจ้า</w:t>
      </w:r>
    </w:p>
    <w:p w14:paraId="0E007FBB" w14:textId="77777777" w:rsidR="00F90BDC" w:rsidRDefault="00F90BDC"/>
    <w:p w14:paraId="4430CFAC" w14:textId="77777777" w:rsidR="00F90BDC" w:rsidRDefault="00F90BDC">
      <w:r xmlns:w="http://schemas.openxmlformats.org/wordprocessingml/2006/main">
        <w:t xml:space="preserve">ยอห์น 8:48 แล้วพวกยิวจึงตอบเขาว่า “เราไม่รู้หรือว่าท่านเป็นชาวสะมาเรียและมีผีสิง?</w:t>
      </w:r>
    </w:p>
    <w:p w14:paraId="1F9BCFCE" w14:textId="77777777" w:rsidR="00F90BDC" w:rsidRDefault="00F90BDC"/>
    <w:p w14:paraId="377FCEE7" w14:textId="77777777" w:rsidR="00F90BDC" w:rsidRDefault="00F90BDC">
      <w:r xmlns:w="http://schemas.openxmlformats.org/wordprocessingml/2006/main">
        <w:t xml:space="preserve">ชาวยิวกล่าวหาพระเยซูว่ามีผีมารเพราะเขาเป็นชาวสะมาเรีย</w:t>
      </w:r>
    </w:p>
    <w:p w14:paraId="3D314F2E" w14:textId="77777777" w:rsidR="00F90BDC" w:rsidRDefault="00F90BDC"/>
    <w:p w14:paraId="27B77AB1" w14:textId="77777777" w:rsidR="00F90BDC" w:rsidRDefault="00F90BDC">
      <w:r xmlns:w="http://schemas.openxmlformats.org/wordprocessingml/2006/main">
        <w:t xml:space="preserve">1. ข้อกล่าวหาที่ไม่สมเหตุสมผลของเพื่อนบ้านของเรา</w:t>
      </w:r>
    </w:p>
    <w:p w14:paraId="44EAB01E" w14:textId="77777777" w:rsidR="00F90BDC" w:rsidRDefault="00F90BDC"/>
    <w:p w14:paraId="7A73443D" w14:textId="77777777" w:rsidR="00F90BDC" w:rsidRDefault="00F90BDC">
      <w:r xmlns:w="http://schemas.openxmlformats.org/wordprocessingml/2006/main">
        <w:t xml:space="preserve">2. การหักล้างข้อกล่าวหาที่เป็นเท็จ</w:t>
      </w:r>
    </w:p>
    <w:p w14:paraId="330DD418" w14:textId="77777777" w:rsidR="00F90BDC" w:rsidRDefault="00F90BDC"/>
    <w:p w14:paraId="348E60FB" w14:textId="77777777" w:rsidR="00F90BDC" w:rsidRDefault="00F90BDC">
      <w:r xmlns:w="http://schemas.openxmlformats.org/wordprocessingml/2006/main">
        <w:t xml:space="preserve">1. โรม 8:31-32 - แล้วเราจะว่าอย่างไรกับสิ่งเหล่านี้? ถ้าพระเจ้าทรงอยู่ฝ่ายเรา ใครจะต่อต้านเราได้? พระองค์ผู้ไม่ละเว้นพระบุตรของพระองค์เองแต่ประทานพระบุตรเพื่อเราทุกคน แล้วพระองค์จะไม่ทรงโปรดประทานสิ่งสารพัดให้เราร่วมกับพระองค์ด้วยพระกรุณาหรือ?</w:t>
      </w:r>
    </w:p>
    <w:p w14:paraId="552B42DE" w14:textId="77777777" w:rsidR="00F90BDC" w:rsidRDefault="00F90BDC"/>
    <w:p w14:paraId="77B115A3" w14:textId="77777777" w:rsidR="00F90BDC" w:rsidRDefault="00F90BDC">
      <w:r xmlns:w="http://schemas.openxmlformats.org/wordprocessingml/2006/main">
        <w:t xml:space="preserve">2. มัทธิว 5:11-12 - “ คุณมีความสุขเมื่อคนอื่นดูหมิ่นคุณและข่มเหงคุณและพูดความชั่วร้ายทุกชนิดต่อคุณอย่างเท็จเพราะบัญชีของฉัน จงชื่นชมยินดีเถิด เพราะบำเหน็จของท่านมีมากมายในสวรรค์ เพราะพวกเขาได้ข่มเหงศาสดาพยากรณ์ที่อยู่ก่อนหน้าท่านเหมือนกัน</w:t>
      </w:r>
    </w:p>
    <w:p w14:paraId="5F9809FF" w14:textId="77777777" w:rsidR="00F90BDC" w:rsidRDefault="00F90BDC"/>
    <w:p w14:paraId="66C4582C" w14:textId="77777777" w:rsidR="00F90BDC" w:rsidRDefault="00F90BDC">
      <w:r xmlns:w="http://schemas.openxmlformats.org/wordprocessingml/2006/main">
        <w:t xml:space="preserve">ยอห์น 8:49 พระเยซูตรัสตอบว่า “เราไม่มีผีสิง แต่ฉันให้เกียรติพระบิดาของฉัน และท่านก็ทำให้ข้าพระองค์เสื่อมเสีย</w:t>
      </w:r>
    </w:p>
    <w:p w14:paraId="15777657" w14:textId="77777777" w:rsidR="00F90BDC" w:rsidRDefault="00F90BDC"/>
    <w:p w14:paraId="23039FBB" w14:textId="77777777" w:rsidR="00F90BDC" w:rsidRDefault="00F90BDC">
      <w:r xmlns:w="http://schemas.openxmlformats.org/wordprocessingml/2006/main">
        <w:t xml:space="preserve">พระเยซูทรงยืนยันว่าพระองค์ทรงถวายเกียรติแด่พระเจ้าและผู้คนกำลังไม่ถวายเกียรติแด่พระองค์</w:t>
      </w:r>
    </w:p>
    <w:p w14:paraId="5D137E48" w14:textId="77777777" w:rsidR="00F90BDC" w:rsidRDefault="00F90BDC"/>
    <w:p w14:paraId="4FE07695" w14:textId="77777777" w:rsidR="00F90BDC" w:rsidRDefault="00F90BDC">
      <w:r xmlns:w="http://schemas.openxmlformats.org/wordprocessingml/2006/main">
        <w:t xml:space="preserve">1. เกียรติของพระเยซู: ศึกษาข่าวประเสริฐของยอห์น</w:t>
      </w:r>
    </w:p>
    <w:p w14:paraId="71321794" w14:textId="77777777" w:rsidR="00F90BDC" w:rsidRDefault="00F90BDC"/>
    <w:p w14:paraId="29BF86B9" w14:textId="77777777" w:rsidR="00F90BDC" w:rsidRDefault="00F90BDC">
      <w:r xmlns:w="http://schemas.openxmlformats.org/wordprocessingml/2006/main">
        <w:t xml:space="preserve">2. ดำเนินชีวิตอย่างมีเกียรติเพื่อแสดงความเคารพต่อพระเจ้า</w:t>
      </w:r>
    </w:p>
    <w:p w14:paraId="33A027B9" w14:textId="77777777" w:rsidR="00F90BDC" w:rsidRDefault="00F90BDC"/>
    <w:p w14:paraId="2220A6BF" w14:textId="77777777" w:rsidR="00F90BDC" w:rsidRDefault="00F90BDC">
      <w:r xmlns:w="http://schemas.openxmlformats.org/wordprocessingml/2006/main">
        <w:t xml:space="preserve">1. โรม 12:10 - จงทุ่มเทให้กันและกันด้วยความรัก ให้เกียรติซึ่งกันและกันเหนือตนเอง</w:t>
      </w:r>
    </w:p>
    <w:p w14:paraId="59A9AC40" w14:textId="77777777" w:rsidR="00F90BDC" w:rsidRDefault="00F90BDC"/>
    <w:p w14:paraId="5D41FC4C" w14:textId="77777777" w:rsidR="00F90BDC" w:rsidRDefault="00F90BDC">
      <w:r xmlns:w="http://schemas.openxmlformats.org/wordprocessingml/2006/main">
        <w:t xml:space="preserve">2. 1 เปโตร 2:17 - แสดงความเคารพอย่างเหมาะสมต่อทุกคน: รักภราดรภาพของผู้เชื่อ เกรงกลัวพระเจ้า และถวายเกียรติแด่กษัตริย์</w:t>
      </w:r>
    </w:p>
    <w:p w14:paraId="4778E2C6" w14:textId="77777777" w:rsidR="00F90BDC" w:rsidRDefault="00F90BDC"/>
    <w:p w14:paraId="03A0A6BE" w14:textId="77777777" w:rsidR="00F90BDC" w:rsidRDefault="00F90BDC">
      <w:r xmlns:w="http://schemas.openxmlformats.org/wordprocessingml/2006/main">
        <w:t xml:space="preserve">ยอห์น 8:50 ข้าพเจ้าไม่ได้แสวงหาเกียรติยศของตนเอง มีผู้แสวงหาและพิพากษา</w:t>
      </w:r>
    </w:p>
    <w:p w14:paraId="45296E36" w14:textId="77777777" w:rsidR="00F90BDC" w:rsidRDefault="00F90BDC"/>
    <w:p w14:paraId="6175E761" w14:textId="77777777" w:rsidR="00F90BDC" w:rsidRDefault="00F90BDC">
      <w:r xmlns:w="http://schemas.openxmlformats.org/wordprocessingml/2006/main">
        <w:t xml:space="preserve">พระเยซูไม่ทรงแสวงหาพระสิริของพระองค์ แต่มีอีกคนหนึ่งที่แสวงหาและพิพากษา</w:t>
      </w:r>
    </w:p>
    <w:p w14:paraId="033A654F" w14:textId="77777777" w:rsidR="00F90BDC" w:rsidRDefault="00F90BDC"/>
    <w:p w14:paraId="724D3ED8" w14:textId="77777777" w:rsidR="00F90BDC" w:rsidRDefault="00F90BDC">
      <w:r xmlns:w="http://schemas.openxmlformats.org/wordprocessingml/2006/main">
        <w:t xml:space="preserve">1. ค้นพบความรุ่งโรจน์ในความไม่เห็นแก่ตัว - ยอห์น 8:50</w:t>
      </w:r>
    </w:p>
    <w:p w14:paraId="1870D8B0" w14:textId="77777777" w:rsidR="00F90BDC" w:rsidRDefault="00F90BDC"/>
    <w:p w14:paraId="3C3597DA" w14:textId="77777777" w:rsidR="00F90BDC" w:rsidRDefault="00F90BDC">
      <w:r xmlns:w="http://schemas.openxmlformats.org/wordprocessingml/2006/main">
        <w:t xml:space="preserve">2. การพิพากษาของพระเจ้า - ยอห์น 8:50</w:t>
      </w:r>
    </w:p>
    <w:p w14:paraId="6F0F5DB6" w14:textId="77777777" w:rsidR="00F90BDC" w:rsidRDefault="00F90BDC"/>
    <w:p w14:paraId="3B8AEEF3" w14:textId="77777777" w:rsidR="00F90BDC" w:rsidRDefault="00F90BDC">
      <w:r xmlns:w="http://schemas.openxmlformats.org/wordprocessingml/2006/main">
        <w:t xml:space="preserve">1. ฟิลิปปี 2:3-4 - อย่าทำอะไรด้วยความทะเยอทะยานหรือความถือดีที่เห็นแก่ตัว แต่จงถือว่าผู้อื่นสำคัญกว่าตนเองด้วยความถ่อมใจ</w:t>
      </w:r>
    </w:p>
    <w:p w14:paraId="5BFDC667" w14:textId="77777777" w:rsidR="00F90BDC" w:rsidRDefault="00F90BDC"/>
    <w:p w14:paraId="31B14D5D" w14:textId="77777777" w:rsidR="00F90BDC" w:rsidRDefault="00F90BDC">
      <w:r xmlns:w="http://schemas.openxmlformats.org/wordprocessingml/2006/main">
        <w:t xml:space="preserve">4. โรม 14:10 - เพราะเราทุกคนจะยืนอยู่หน้าบัลลังก์พิพากษาของพระเจ้า</w:t>
      </w:r>
    </w:p>
    <w:p w14:paraId="79F1AA7E" w14:textId="77777777" w:rsidR="00F90BDC" w:rsidRDefault="00F90BDC"/>
    <w:p w14:paraId="4726AF71" w14:textId="77777777" w:rsidR="00F90BDC" w:rsidRDefault="00F90BDC">
      <w:r xmlns:w="http://schemas.openxmlformats.org/wordprocessingml/2006/main">
        <w:t xml:space="preserve">ยอห์น 8:51 เราบอกความจริงแก่ท่านทั้งหลายว่า ถ้าผู้ใดรักษาคำพูดของเรา เขาจะไม่มีวันเห็นความตายเลย</w:t>
      </w:r>
    </w:p>
    <w:p w14:paraId="32254BB5" w14:textId="77777777" w:rsidR="00F90BDC" w:rsidRDefault="00F90BDC"/>
    <w:p w14:paraId="5BD6276F" w14:textId="77777777" w:rsidR="00F90BDC" w:rsidRDefault="00F90BDC">
      <w:r xmlns:w="http://schemas.openxmlformats.org/wordprocessingml/2006/main">
        <w:t xml:space="preserve">ข้อความนี้เน้นความสำคัญของการปฏิบัติตามคำสอนของพระเยซูเพื่อที่จะได้รับชีวิตนิรันดร์</w:t>
      </w:r>
    </w:p>
    <w:p w14:paraId="41B3AE82" w14:textId="77777777" w:rsidR="00F90BDC" w:rsidRDefault="00F90BDC"/>
    <w:p w14:paraId="253A7B42" w14:textId="77777777" w:rsidR="00F90BDC" w:rsidRDefault="00F90BDC">
      <w:r xmlns:w="http://schemas.openxmlformats.org/wordprocessingml/2006/main">
        <w:t xml:space="preserve">1. พลังแห่งคำสอนของพระเยซู: การรักษาพระคำของพระองค์ทำให้เรามีชีวิตนิรันดร์ได้อย่างไร</w:t>
      </w:r>
    </w:p>
    <w:p w14:paraId="4F975822" w14:textId="77777777" w:rsidR="00F90BDC" w:rsidRDefault="00F90BDC"/>
    <w:p w14:paraId="7C1D034A" w14:textId="77777777" w:rsidR="00F90BDC" w:rsidRDefault="00F90BDC">
      <w:r xmlns:w="http://schemas.openxmlformats.org/wordprocessingml/2006/main">
        <w:t xml:space="preserve">2. พระสัญญาแห่งชีวิตของพระเยซู: คู่มือการดำเนินชีวิตแห่งศรัทธา</w:t>
      </w:r>
    </w:p>
    <w:p w14:paraId="00142027" w14:textId="77777777" w:rsidR="00F90BDC" w:rsidRDefault="00F90BDC"/>
    <w:p w14:paraId="1F222BCC" w14:textId="77777777" w:rsidR="00F90BDC" w:rsidRDefault="00F90BDC">
      <w:r xmlns:w="http://schemas.openxmlformats.org/wordprocessingml/2006/main">
        <w:t xml:space="preserve">1. อิสยาห์ 25:8 - พระองค์จะทรงกลืนความตายไปตลอดกาล และพระเจ้าองค์พระผู้เป็นเจ้าจะทรงเช็ดน้ำตาจากทุกใบหน้า</w:t>
      </w:r>
    </w:p>
    <w:p w14:paraId="7CF6EA5A" w14:textId="77777777" w:rsidR="00F90BDC" w:rsidRDefault="00F90BDC"/>
    <w:p w14:paraId="278983D8" w14:textId="77777777" w:rsidR="00F90BDC" w:rsidRDefault="00F90BDC">
      <w:r xmlns:w="http://schemas.openxmlformats.org/wordprocessingml/2006/main">
        <w:t xml:space="preserve">2. 1 โครินธ์ 15:26 - ศัตรูตัวสุดท้ายที่จะถูกทำลายคือความตาย</w:t>
      </w:r>
    </w:p>
    <w:p w14:paraId="6193C6C4" w14:textId="77777777" w:rsidR="00F90BDC" w:rsidRDefault="00F90BDC"/>
    <w:p w14:paraId="7D3D2A1C" w14:textId="77777777" w:rsidR="00F90BDC" w:rsidRDefault="00F90BDC">
      <w:r xmlns:w="http://schemas.openxmlformats.org/wordprocessingml/2006/main">
        <w:t xml:space="preserve">ยอห์น 8:52 พวกยิวจึงพูดกับเขาว่า “บัดนี้เรารู้ว่าท่านมีผีสิง” อับราฮัมและผู้พยากรณ์ก็สิ้นชีวิตแล้ว และเจ้ากล่าวว่า ถ้าผู้ใดประพฤติตามคำของเรา เขาจะไม่มีวันได้ลิ้มรสความตายเลย</w:t>
      </w:r>
    </w:p>
    <w:p w14:paraId="2E857D5E" w14:textId="77777777" w:rsidR="00F90BDC" w:rsidRDefault="00F90BDC"/>
    <w:p w14:paraId="5227491A" w14:textId="77777777" w:rsidR="00F90BDC" w:rsidRDefault="00F90BDC">
      <w:r xmlns:w="http://schemas.openxmlformats.org/wordprocessingml/2006/main">
        <w:t xml:space="preserve">ชาวยิวกล่าวหาว่าพระเยซูทรงมีมารหลังจากที่พระองค์ตรัสว่าหากใครรักษาคำพูดของเขา เขาจะไม่มีวันได้ลิ้มรสความตาย</w:t>
      </w:r>
    </w:p>
    <w:p w14:paraId="482C4F00" w14:textId="77777777" w:rsidR="00F90BDC" w:rsidRDefault="00F90BDC"/>
    <w:p w14:paraId="66DF83B2" w14:textId="77777777" w:rsidR="00F90BDC" w:rsidRDefault="00F90BDC">
      <w:r xmlns:w="http://schemas.openxmlformats.org/wordprocessingml/2006/main">
        <w:t xml:space="preserve">1. พลังแห่งพระวจนะของพระเยซู: ทำไมเราควรฟังและติดตามพระองค์</w:t>
      </w:r>
    </w:p>
    <w:p w14:paraId="27CC358F" w14:textId="77777777" w:rsidR="00F90BDC" w:rsidRDefault="00F90BDC"/>
    <w:p w14:paraId="602F6605" w14:textId="77777777" w:rsidR="00F90BDC" w:rsidRDefault="00F90BDC">
      <w:r xmlns:w="http://schemas.openxmlformats.org/wordprocessingml/2006/main">
        <w:t xml:space="preserve">2. ความเข้าใจผิดของชาวยิวเกี่ยวกับพระเยซู: เราไม่ควรทำตามแบบอย่างของพวกเขาอย่างไร</w:t>
      </w:r>
    </w:p>
    <w:p w14:paraId="1569BB11" w14:textId="77777777" w:rsidR="00F90BDC" w:rsidRDefault="00F90BDC"/>
    <w:p w14:paraId="143A2836" w14:textId="77777777" w:rsidR="00F90BDC" w:rsidRDefault="00F90BDC">
      <w:r xmlns:w="http://schemas.openxmlformats.org/wordprocessingml/2006/main">
        <w:t xml:space="preserve">1. ฮีบรู 9:27 - "และตามที่มนุษย์กำหนดไว้ว่าจะต้องตายครั้งหนึ่ง แต่หลังจากนั้นจะมีการพิพากษา"</w:t>
      </w:r>
    </w:p>
    <w:p w14:paraId="16255977" w14:textId="77777777" w:rsidR="00F90BDC" w:rsidRDefault="00F90BDC"/>
    <w:p w14:paraId="31E5E666" w14:textId="77777777" w:rsidR="00F90BDC" w:rsidRDefault="00F90BDC">
      <w:r xmlns:w="http://schemas.openxmlformats.org/wordprocessingml/2006/main">
        <w:t xml:space="preserve">2. ยอห์น 11:25-26 - "พระเยซูตรัสกับเธอว่า ฉันคือการฟื้นคืนชีพและเป็นชีวิต ผู้ที่เชื่อในเราแม้ว่าเขาจะตายไปแล้วก็จะมีชีวิตอยู่ และใครก็ตามที่มีชีวิตและเชื่อในเราจะไม่ตายเลย ”</w:t>
      </w:r>
    </w:p>
    <w:p w14:paraId="5BC4AB6C" w14:textId="77777777" w:rsidR="00F90BDC" w:rsidRDefault="00F90BDC"/>
    <w:p w14:paraId="22F13C4E" w14:textId="77777777" w:rsidR="00F90BDC" w:rsidRDefault="00F90BDC">
      <w:r xmlns:w="http://schemas.openxmlformats.org/wordprocessingml/2006/main">
        <w:t xml:space="preserve">ยอห์น 8:53 ท่านยิ่งใหญ่กว่าอับราฮัมบิดาของเราที่ตายไปแล้วหรือ? และผู้เผยพระวจนะก็ตายแล้ว เจ้าเป็นใครเล่า</w:t>
      </w:r>
    </w:p>
    <w:p w14:paraId="1BA34FA9" w14:textId="77777777" w:rsidR="00F90BDC" w:rsidRDefault="00F90BDC"/>
    <w:p w14:paraId="6333B945" w14:textId="77777777" w:rsidR="00F90BDC" w:rsidRDefault="00F90BDC">
      <w:r xmlns:w="http://schemas.openxmlformats.org/wordprocessingml/2006/main">
        <w:t xml:space="preserve">พระเยซูถูกชาวยิวซักถามเกี่ยวกับอำนาจของพระองค์</w:t>
      </w:r>
    </w:p>
    <w:p w14:paraId="525772B8" w14:textId="77777777" w:rsidR="00F90BDC" w:rsidRDefault="00F90BDC"/>
    <w:p w14:paraId="7FD8D0D6" w14:textId="77777777" w:rsidR="00F90BDC" w:rsidRDefault="00F90BDC">
      <w:r xmlns:w="http://schemas.openxmlformats.org/wordprocessingml/2006/main">
        <w:t xml:space="preserve">1: เราควรพยายามรู้แหล่งที่มาของสิทธิอำนาจที่เราติดตามอยู่เสมอ</w:t>
      </w:r>
    </w:p>
    <w:p w14:paraId="3BD09356" w14:textId="77777777" w:rsidR="00F90BDC" w:rsidRDefault="00F90BDC"/>
    <w:p w14:paraId="4BB10BCE" w14:textId="77777777" w:rsidR="00F90BDC" w:rsidRDefault="00F90BDC">
      <w:r xmlns:w="http://schemas.openxmlformats.org/wordprocessingml/2006/main">
        <w:t xml:space="preserve">2: เราควรเปิดรับความเป็นไปได้ที่อำนาจอื่นอาจยิ่งใหญ่กว่าสิ่งที่เรากำลังติดตามอยู่เสมอ</w:t>
      </w:r>
    </w:p>
    <w:p w14:paraId="621EB533" w14:textId="77777777" w:rsidR="00F90BDC" w:rsidRDefault="00F90BDC"/>
    <w:p w14:paraId="4F1A5DC9"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ไม่มีใครมาถึงพระบิดาได้ยกเว้นผ่านทางเรา</w:t>
      </w:r>
    </w:p>
    <w:p w14:paraId="418CD650" w14:textId="77777777" w:rsidR="00F90BDC" w:rsidRDefault="00F90BDC"/>
    <w:p w14:paraId="5306A349" w14:textId="77777777" w:rsidR="00F90BDC" w:rsidRDefault="00F90BDC">
      <w:r xmlns:w="http://schemas.openxmlformats.org/wordprocessingml/2006/main">
        <w:t xml:space="preserve">2: เอเฟซัส 2:19-20 - เหตุฉะนั้นคุณจึงไม่ใช่คนต่างด้าวและคนต่างด้าวอีกต่อไป แต่คุณเป็นพลเมืองเดียวกันกับวิสุทธิชนและเป็นครอบครัวของพระเจ้า โดยได้รับการสร้างขึ้นบนรากฐานของอัครสาวกและผู้เผยพระวจนะคือพระเยซูคริสต์พระองค์เอง เป็นเสาหลักสำคัญ</w:t>
      </w:r>
    </w:p>
    <w:p w14:paraId="40B31AC2" w14:textId="77777777" w:rsidR="00F90BDC" w:rsidRDefault="00F90BDC"/>
    <w:p w14:paraId="32166C41" w14:textId="77777777" w:rsidR="00F90BDC" w:rsidRDefault="00F90BDC">
      <w:r xmlns:w="http://schemas.openxmlformats.org/wordprocessingml/2006/main">
        <w:t xml:space="preserve">ยอห์น 8:54 พระเยซูตรัสตอบว่า “ถ้าฉันให้เกียรติตัวเอง เกียรติของฉันก็ไม่มีอะไรเลย พระบิดาของฉันเป็นผู้ให้เกียรติฉัน ซึ่งท่านทั้งหลายกล่าวว่าพระองค์ทรงเป็นพระเจ้าของท่าน</w:t>
      </w:r>
    </w:p>
    <w:p w14:paraId="2143C30C" w14:textId="77777777" w:rsidR="00F90BDC" w:rsidRDefault="00F90BDC"/>
    <w:p w14:paraId="3F9E5723" w14:textId="77777777" w:rsidR="00F90BDC" w:rsidRDefault="00F90BDC">
      <w:r xmlns:w="http://schemas.openxmlformats.org/wordprocessingml/2006/main">
        <w:t xml:space="preserve">พระเยซูทรงสอนถึงความสำคัญของความอ่อนน้อมถ่อมตนและพลังอำนาจของพระเจ้า</w:t>
      </w:r>
    </w:p>
    <w:p w14:paraId="3881A0E6" w14:textId="77777777" w:rsidR="00F90BDC" w:rsidRDefault="00F90BDC"/>
    <w:p w14:paraId="60066075" w14:textId="77777777" w:rsidR="00F90BDC" w:rsidRDefault="00F90BDC">
      <w:r xmlns:w="http://schemas.openxmlformats.org/wordprocessingml/2006/main">
        <w:t xml:space="preserve">1. พลังแห่งความอ่อนน้อมถ่อมตน: เรียนรู้จากแบบอย่างของพระเยซู</w:t>
      </w:r>
    </w:p>
    <w:p w14:paraId="6FAF5E97" w14:textId="77777777" w:rsidR="00F90BDC" w:rsidRDefault="00F90BDC"/>
    <w:p w14:paraId="35CCAAE3" w14:textId="77777777" w:rsidR="00F90BDC" w:rsidRDefault="00F90BDC">
      <w:r xmlns:w="http://schemas.openxmlformats.org/wordprocessingml/2006/main">
        <w:t xml:space="preserve">2. การถวายเกียรติแด่พระเจ้า: หัวใจของการนมัสการที่แท้จริง</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ฟิลิปปี 2:5-11</w:t>
      </w:r>
    </w:p>
    <w:p w14:paraId="3A3E748B" w14:textId="77777777" w:rsidR="00F90BDC" w:rsidRDefault="00F90BDC"/>
    <w:p w14:paraId="0909D868" w14:textId="77777777" w:rsidR="00F90BDC" w:rsidRDefault="00F90BDC">
      <w:r xmlns:w="http://schemas.openxmlformats.org/wordprocessingml/2006/main">
        <w:t xml:space="preserve">2. มัทธิว 6:1-4</w:t>
      </w:r>
    </w:p>
    <w:p w14:paraId="59BFD470" w14:textId="77777777" w:rsidR="00F90BDC" w:rsidRDefault="00F90BDC"/>
    <w:p w14:paraId="2F45B18B" w14:textId="77777777" w:rsidR="00F90BDC" w:rsidRDefault="00F90BDC">
      <w:r xmlns:w="http://schemas.openxmlformats.org/wordprocessingml/2006/main">
        <w:t xml:space="preserve">ยอห์น 8:55 ถึงกระนั้นท่านก็ยังไม่รู้จักพระองค์ แต่ฉันรู้จักเขา และถ้าฉันจะพูดว่า ฉันไม่รู้จักเขา ฉันจะเป็นคนโกหกเหมือนคุณ แต่ฉันรู้จักเขา และประพฤติตามคำพูดของเขา</w:t>
      </w:r>
    </w:p>
    <w:p w14:paraId="1FB8E7B5" w14:textId="77777777" w:rsidR="00F90BDC" w:rsidRDefault="00F90BDC"/>
    <w:p w14:paraId="139DC5CD" w14:textId="77777777" w:rsidR="00F90BDC" w:rsidRDefault="00F90BDC">
      <w:r xmlns:w="http://schemas.openxmlformats.org/wordprocessingml/2006/main">
        <w:t xml:space="preserve">ยอห์นรู้จักพระเจ้าและคำสอนของพระองค์ และไม่กลัวที่จะพูดใส่ร้ายคนที่ไม่รู้จัก</w:t>
      </w:r>
    </w:p>
    <w:p w14:paraId="26BA020C" w14:textId="77777777" w:rsidR="00F90BDC" w:rsidRDefault="00F90BDC"/>
    <w:p w14:paraId="48ED3F28" w14:textId="77777777" w:rsidR="00F90BDC" w:rsidRDefault="00F90BDC">
      <w:r xmlns:w="http://schemas.openxmlformats.org/wordprocessingml/2006/main">
        <w:t xml:space="preserve">1: เราไม่ควรกลัวที่จะพูดออกมาเมื่อเรารู้ความจริง</w:t>
      </w:r>
    </w:p>
    <w:p w14:paraId="509CAF3B" w14:textId="77777777" w:rsidR="00F90BDC" w:rsidRDefault="00F90BDC"/>
    <w:p w14:paraId="25FB5223" w14:textId="77777777" w:rsidR="00F90BDC" w:rsidRDefault="00F90BDC">
      <w:r xmlns:w="http://schemas.openxmlformats.org/wordprocessingml/2006/main">
        <w:t xml:space="preserve">2: การรู้จักพระเจ้าและการปฏิบัติตามคำสอนของพระองค์มีความสำคัญสูงสุด</w:t>
      </w:r>
    </w:p>
    <w:p w14:paraId="358ACB2D" w14:textId="77777777" w:rsidR="00F90BDC" w:rsidRDefault="00F90BDC"/>
    <w:p w14:paraId="28A15B9C" w14:textId="77777777" w:rsidR="00F90BDC" w:rsidRDefault="00F90BDC">
      <w:r xmlns:w="http://schemas.openxmlformats.org/wordprocessingml/2006/main">
        <w:t xml:space="preserve">1: สุภาษิต 28:1 - คนชั่วร้ายหนีไปเมื่อไม่มีใครไล่ตาม แต่คนชอบธรรมก็กล้าหาญเหมือนสิงโต</w:t>
      </w:r>
    </w:p>
    <w:p w14:paraId="5144367A" w14:textId="77777777" w:rsidR="00F90BDC" w:rsidRDefault="00F90BDC"/>
    <w:p w14:paraId="40EAD91C"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และการได้ยินโดยพระวจนะของพระเจ้า</w:t>
      </w:r>
    </w:p>
    <w:p w14:paraId="0C97EB81" w14:textId="77777777" w:rsidR="00F90BDC" w:rsidRDefault="00F90BDC"/>
    <w:p w14:paraId="3B326FA8" w14:textId="77777777" w:rsidR="00F90BDC" w:rsidRDefault="00F90BDC">
      <w:r xmlns:w="http://schemas.openxmlformats.org/wordprocessingml/2006/main">
        <w:t xml:space="preserve">ยอห์น 8:56 อับราฮัมบิดาของท่านชื่นชมยินดีที่ได้เห็นวันของเรา และท่านได้เห็นแล้วก็ดีใจ</w:t>
      </w:r>
    </w:p>
    <w:p w14:paraId="18F257ED" w14:textId="77777777" w:rsidR="00F90BDC" w:rsidRDefault="00F90BDC"/>
    <w:p w14:paraId="2423D50C" w14:textId="77777777" w:rsidR="00F90BDC" w:rsidRDefault="00F90BDC">
      <w:r xmlns:w="http://schemas.openxmlformats.org/wordprocessingml/2006/main">
        <w:t xml:space="preserve">ข้อความนี้พูดถึงความยินดีของอับราฮัมที่ได้พบพระเยซูและวันของพระองค์</w:t>
      </w:r>
    </w:p>
    <w:p w14:paraId="0DB0FECF" w14:textId="77777777" w:rsidR="00F90BDC" w:rsidRDefault="00F90BDC"/>
    <w:p w14:paraId="5A2C0FAF" w14:textId="77777777" w:rsidR="00F90BDC" w:rsidRDefault="00F90BDC">
      <w:r xmlns:w="http://schemas.openxmlformats.org/wordprocessingml/2006/main">
        <w:t xml:space="preserve">1. ความยินดีที่ได้เห็นพระเยซู: มองดูศรัทธาของอับราฮัม</w:t>
      </w:r>
    </w:p>
    <w:p w14:paraId="67628729" w14:textId="77777777" w:rsidR="00F90BDC" w:rsidRDefault="00F90BDC"/>
    <w:p w14:paraId="49E820E3" w14:textId="77777777" w:rsidR="00F90BDC" w:rsidRDefault="00F90BDC">
      <w:r xmlns:w="http://schemas.openxmlformats.org/wordprocessingml/2006/main">
        <w:t xml:space="preserve">2. ชื่นชมยินดีในพระเยซู: เฉลิมฉลองพระสัญญาแห่งการไถ่บาป</w:t>
      </w:r>
    </w:p>
    <w:p w14:paraId="69427B01" w14:textId="77777777" w:rsidR="00F90BDC" w:rsidRDefault="00F90BDC"/>
    <w:p w14:paraId="3675CDB3" w14:textId="77777777" w:rsidR="00F90BDC" w:rsidRDefault="00F90BDC">
      <w:r xmlns:w="http://schemas.openxmlformats.org/wordprocessingml/2006/main">
        <w:t xml:space="preserve">1. ฮีบรู 11:13-16 - ศรัทธาของอับราฮัมในพระสัญญาเรื่องพระผู้ช่วยให้รอด</w:t>
      </w:r>
    </w:p>
    <w:p w14:paraId="60611AED" w14:textId="77777777" w:rsidR="00F90BDC" w:rsidRDefault="00F90BDC"/>
    <w:p w14:paraId="0852DA35" w14:textId="77777777" w:rsidR="00F90BDC" w:rsidRDefault="00F90BDC">
      <w:r xmlns:w="http://schemas.openxmlformats.org/wordprocessingml/2006/main">
        <w:t xml:space="preserve">2. โรม 4:17-18 - ความเชื่อและความหวังของอับราฮัมในพระสัญญาของพระเจ้า</w:t>
      </w:r>
    </w:p>
    <w:p w14:paraId="6D89CA24" w14:textId="77777777" w:rsidR="00F90BDC" w:rsidRDefault="00F90BDC"/>
    <w:p w14:paraId="5A1CAB55" w14:textId="77777777" w:rsidR="00F90BDC" w:rsidRDefault="00F90BDC">
      <w:r xmlns:w="http://schemas.openxmlformats.org/wordprocessingml/2006/main">
        <w:t xml:space="preserve">ยอห์น 8:57 พวกยิวจึงพูดกับเขาว่า “ท่านอายุยังไม่ถึงห้าสิบปี และท่านเคยเห็นอับราฮัมหรือไม่”</w:t>
      </w:r>
    </w:p>
    <w:p w14:paraId="18E5B738" w14:textId="77777777" w:rsidR="00F90BDC" w:rsidRDefault="00F90BDC"/>
    <w:p w14:paraId="3FB2A2EE" w14:textId="77777777" w:rsidR="00F90BDC" w:rsidRDefault="00F90BDC">
      <w:r xmlns:w="http://schemas.openxmlformats.org/wordprocessingml/2006/main">
        <w:t xml:space="preserve">พระเยซูทรงใช้อับราฮัมเพื่อพิสูจน์ประเด็นของเขาว่าเขามาจากพระเจ้า</w:t>
      </w:r>
    </w:p>
    <w:p w14:paraId="43215828" w14:textId="77777777" w:rsidR="00F90BDC" w:rsidRDefault="00F90BDC"/>
    <w:p w14:paraId="713FCC3F" w14:textId="77777777" w:rsidR="00F90BDC" w:rsidRDefault="00F90BDC">
      <w:r xmlns:w="http://schemas.openxmlformats.org/wordprocessingml/2006/main">
        <w:t xml:space="preserve">1. เราสามารถเรียนรู้จากตัวอย่างของพระเยซูในการใช้พระคัมภีร์เพื่อสนับสนุนถ้อยคำและคำสอนของพระองค์</w:t>
      </w:r>
    </w:p>
    <w:p w14:paraId="378B854C" w14:textId="77777777" w:rsidR="00F90BDC" w:rsidRDefault="00F90BDC"/>
    <w:p w14:paraId="7E858A8C" w14:textId="77777777" w:rsidR="00F90BDC" w:rsidRDefault="00F90BDC">
      <w:r xmlns:w="http://schemas.openxmlformats.org/wordprocessingml/2006/main">
        <w:t xml:space="preserve">2. เชื่อในพระสัญญาของพระเจ้าและไว้วางใจว่าจังหวะเวลาของพระองค์นั้นสมบูรณ์แบบ</w:t>
      </w:r>
    </w:p>
    <w:p w14:paraId="64212A2C" w14:textId="77777777" w:rsidR="00F90BDC" w:rsidRDefault="00F90BDC"/>
    <w:p w14:paraId="675BCA00" w14:textId="77777777" w:rsidR="00F90BDC" w:rsidRDefault="00F90BDC">
      <w:r xmlns:w="http://schemas.openxmlformats.org/wordprocessingml/2006/main">
        <w:t xml:space="preserve">1. ฮีบรู 11:8-12 - โดยความเชื่อ อับราฮัมเชื่อฟังเมื่อถูกเรียกให้ออกไปยังสถานที่ซึ่งเขาจะได้รับเป็นมรดก เขาออกไปไม่รู้ว่าจะไปไหน</w:t>
      </w:r>
    </w:p>
    <w:p w14:paraId="4761510B" w14:textId="77777777" w:rsidR="00F90BDC" w:rsidRDefault="00F90BDC"/>
    <w:p w14:paraId="7B6EF42D" w14:textId="77777777" w:rsidR="00F90BDC" w:rsidRDefault="00F90BDC">
      <w:r xmlns:w="http://schemas.openxmlformats.org/wordprocessingml/2006/main">
        <w:t xml:space="preserve">2. สดุดี 33:4 - เพราะพระวจนะของพระเจ้านั้นถูกต้องและเป็นความจริง พระองค์ทรงสัตย์ซื่อในสิ่งที่พระองค์ทำ</w:t>
      </w:r>
    </w:p>
    <w:p w14:paraId="6A9A52BD" w14:textId="77777777" w:rsidR="00F90BDC" w:rsidRDefault="00F90BDC"/>
    <w:p w14:paraId="3D65082F" w14:textId="77777777" w:rsidR="00F90BDC" w:rsidRDefault="00F90BDC">
      <w:r xmlns:w="http://schemas.openxmlformats.org/wordprocessingml/2006/main">
        <w:t xml:space="preserve">ยอห์น 8:58 พระเยซูตรัสกับพวกเขาว่า “ตามจริงแล้ว เราบอกท่านทั้งหลายว่า ก่อนอับราฮัมเกิด เราก็เป็นอยู่”</w:t>
      </w:r>
    </w:p>
    <w:p w14:paraId="67F7BFA6" w14:textId="77777777" w:rsidR="00F90BDC" w:rsidRDefault="00F90BDC"/>
    <w:p w14:paraId="26803592" w14:textId="77777777" w:rsidR="00F90BDC" w:rsidRDefault="00F90BDC">
      <w:r xmlns:w="http://schemas.openxmlformats.org/wordprocessingml/2006/main">
        <w:t xml:space="preserve">พระเยซูทรงอ้างว่าเป็นพระเจ้า ดังที่พระองค์ตรัสว่าพระองค์ทรงดำรงอยู่ต่อหน้าอับราฮัม ซึ่งเป็นคำกล่าวถึงความเป็นนิรันดร์</w:t>
      </w:r>
    </w:p>
    <w:p w14:paraId="1F93FBF5" w14:textId="77777777" w:rsidR="00F90BDC" w:rsidRDefault="00F90BDC"/>
    <w:p w14:paraId="0B359849" w14:textId="77777777" w:rsidR="00F90BDC" w:rsidRDefault="00F90BDC">
      <w:r xmlns:w="http://schemas.openxmlformats.org/wordprocessingml/2006/main">
        <w:t xml:space="preserve">1. พระเยซูทรงเป็นพระเจ้า: บทสำรวจของยอห์น 8:58</w:t>
      </w:r>
    </w:p>
    <w:p w14:paraId="221FD76D" w14:textId="77777777" w:rsidR="00F90BDC" w:rsidRDefault="00F90BDC"/>
    <w:p w14:paraId="3A983F33" w14:textId="77777777" w:rsidR="00F90BDC" w:rsidRDefault="00F90BDC">
      <w:r xmlns:w="http://schemas.openxmlformats.org/wordprocessingml/2006/main">
        <w:t xml:space="preserve">2. ทำความเข้าใจความยิ่งใหญ่ของพระเยซูผ่านธรรมชาตินิรันดร์ของพระองค์</w:t>
      </w:r>
    </w:p>
    <w:p w14:paraId="7DBD4FC1" w14:textId="77777777" w:rsidR="00F90BDC" w:rsidRDefault="00F90BDC"/>
    <w:p w14:paraId="62A9A336" w14:textId="77777777" w:rsidR="00F90BDC" w:rsidRDefault="00F90BDC">
      <w:r xmlns:w="http://schemas.openxmlformats.org/wordprocessingml/2006/main">
        <w:t xml:space="preserve">1. ฟิลิปปี 2:5-11</w:t>
      </w:r>
    </w:p>
    <w:p w14:paraId="20E73173" w14:textId="77777777" w:rsidR="00F90BDC" w:rsidRDefault="00F90BDC"/>
    <w:p w14:paraId="6060D2A8" w14:textId="77777777" w:rsidR="00F90BDC" w:rsidRDefault="00F90BDC">
      <w:r xmlns:w="http://schemas.openxmlformats.org/wordprocessingml/2006/main">
        <w:t xml:space="preserve">2. อิสยาห์ 9:6-7</w:t>
      </w:r>
    </w:p>
    <w:p w14:paraId="7D7E549D" w14:textId="77777777" w:rsidR="00F90BDC" w:rsidRDefault="00F90BDC"/>
    <w:p w14:paraId="72810637" w14:textId="77777777" w:rsidR="00F90BDC" w:rsidRDefault="00F90BDC">
      <w:r xmlns:w="http://schemas.openxmlformats.org/wordprocessingml/2006/main">
        <w:t xml:space="preserve">ยอห์น 8:59 เขาทั้งหลายก็เอาหินขว้างพระองค์ แต่พระเยซูทรงซ่อนพระองค์ เสด็จออกจากพระวิหารเข้าไปท่ามกลางพวกเขา และผ่านไป</w:t>
      </w:r>
    </w:p>
    <w:p w14:paraId="5AD85D7F" w14:textId="77777777" w:rsidR="00F90BDC" w:rsidRDefault="00F90BDC"/>
    <w:p w14:paraId="3987B22B" w14:textId="77777777" w:rsidR="00F90BDC" w:rsidRDefault="00F90BDC">
      <w:r xmlns:w="http://schemas.openxmlformats.org/wordprocessingml/2006/main">
        <w:t xml:space="preserve">พระเยซูทรงหลีกเลี่ยงความขัดแย้งและออกจากพระวิหารอย่างสงบ</w:t>
      </w:r>
    </w:p>
    <w:p w14:paraId="25CAFE14" w14:textId="77777777" w:rsidR="00F90BDC" w:rsidRDefault="00F90BDC"/>
    <w:p w14:paraId="778212AA" w14:textId="77777777" w:rsidR="00F90BDC" w:rsidRDefault="00F90BDC">
      <w:r xmlns:w="http://schemas.openxmlformats.org/wordprocessingml/2006/main">
        <w:t xml:space="preserve">1. พลังแห่งสันติภาพและความอ่อนน้อมถ่อมตนเหนือความขัดแย้ง</w:t>
      </w:r>
    </w:p>
    <w:p w14:paraId="5412F5F3" w14:textId="77777777" w:rsidR="00F90BDC" w:rsidRDefault="00F90BDC"/>
    <w:p w14:paraId="76723E38" w14:textId="77777777" w:rsidR="00F90BDC" w:rsidRDefault="00F90BDC">
      <w:r xmlns:w="http://schemas.openxmlformats.org/wordprocessingml/2006/main">
        <w:t xml:space="preserve">2. ความสำคัญของการเดินหนีจากสิ่งล่อใจ</w:t>
      </w:r>
    </w:p>
    <w:p w14:paraId="17C9ED79" w14:textId="77777777" w:rsidR="00F90BDC" w:rsidRDefault="00F90BDC"/>
    <w:p w14:paraId="38A7E9A3" w14:textId="77777777" w:rsidR="00F90BDC" w:rsidRDefault="00F90BDC">
      <w:r xmlns:w="http://schemas.openxmlformats.org/wordprocessingml/2006/main">
        <w:t xml:space="preserve">1. มัทธิว 26:52-54 - พระเยซูทรงตอบเปโตรเมื่อพระองค์ทรงตัดหูผู้รับใช้ของมหาปุโรหิตขาด</w:t>
      </w:r>
    </w:p>
    <w:p w14:paraId="1CBAF247" w14:textId="77777777" w:rsidR="00F90BDC" w:rsidRDefault="00F90BDC"/>
    <w:p w14:paraId="4AED3C06" w14:textId="77777777" w:rsidR="00F90BDC" w:rsidRDefault="00F90BDC">
      <w:r xmlns:w="http://schemas.openxmlformats.org/wordprocessingml/2006/main">
        <w:t xml:space="preserve">2. สุภาษิต 16:32 - "คนที่มีความอดทนก็ดีกว่านักรบ คนที่ควบคุมตัวเองได้ ดีกว่าคนที่ยึดเมืองได้"</w:t>
      </w:r>
    </w:p>
    <w:p w14:paraId="0A248ECB" w14:textId="77777777" w:rsidR="00F90BDC" w:rsidRDefault="00F90BDC"/>
    <w:p w14:paraId="1EE9331F" w14:textId="77777777" w:rsidR="00F90BDC" w:rsidRDefault="00F90BDC">
      <w:r xmlns:w="http://schemas.openxmlformats.org/wordprocessingml/2006/main">
        <w:t xml:space="preserve">ยอห์นบทที่ 9 เป็นบทที่เก้าของข่าวประเสริฐของยอห์น ซึ่งเล่าถึงการรักษาชายตาบอดแต่กำเนิดโดยพระเยซู และความขัดแย้งที่ตามมาซึ่งเกิดขึ้นในหมู่ผู้นำศาสนา</w:t>
      </w:r>
    </w:p>
    <w:p w14:paraId="735B01D4" w14:textId="77777777" w:rsidR="00F90BDC" w:rsidRDefault="00F90BDC"/>
    <w:p w14:paraId="05620C7E" w14:textId="77777777" w:rsidR="00F90BDC" w:rsidRDefault="00F90BDC">
      <w:r xmlns:w="http://schemas.openxmlformats.org/wordprocessingml/2006/main">
        <w:t xml:space="preserve">ย่อหน้าที่ 1: บทนี้เริ่มต้นด้วยการที่พระเยซูทรงเผชิญหน้าชายตาบอดแต่กำเนิด (ยอห์น 9:1-7) เหล่าสาวกของพระองค์สอบถามถึงสาเหตุที่พระองค์ตาบอด โดยถามว่าเป็นเพราะบาปของพระองค์เองหรือบาปของพ่อแม่ พระเยซูทรงตอบว่าทั้งสองไม่รับผิดชอบ แต่สิ่งนี้เกิดขึ้นเพื่อว่าพระราชกิจของพระเจ้าจะได้ปรากฏอยู่ในพระองค์ จากนั้นพระเยซูทรงถ่มน้ำลายลงบนพื้นทำโคลนด้วยน้ำลายของพระองค์แล้วทาที่ดวงตาของชายคนนั้น ทรงสั่งให้ไปอาบน้ำในสระสีโลอัม ชายคนนั้นเชื่อฟังและได้รับการมองเห็นของเขาอย่างอัศจรรย์</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2: การรักษาทำให้เกิดความปั่นป่วนในหมู่ผู้ที่รู้จักชายตาบอดเมื่อก่อน (ยอห์น 9:8-34) บางคนประหลาดใจกับสายตาที่เพิ่งค้นพบของเขา ในขณะที่บางคนสงสัยว่าเขาคือคนคนเดียวกันจริงๆ หรือไม่ พวกฟาริสี—ผู้นำศาสนา—เรียกทั้งชายที่หายโรคและพ่อแม่ของเขามาซักถาม พวกเขาถามว่าพระองค์ทรงมองเห็นพระองค์ในวันสะบาโตได้อย่างไร โดยพิจารณาว่าเป็นการละเมิดการตีความกฎหมายวันสะบาโตที่เข้มงวดของพวกเขา ชายที่หายโรคปกป้องพระเยซูในฐานะผู้เผยพระวจนะที่ส่งมาจากพระเจ้า แต่ยอมรับว่าเขาไม่รู้อะไรเกี่ยวกับพระองค์มากนัก</w:t>
      </w:r>
    </w:p>
    <w:p w14:paraId="21CF35C9" w14:textId="77777777" w:rsidR="00F90BDC" w:rsidRDefault="00F90BDC"/>
    <w:p w14:paraId="254F1D9D" w14:textId="77777777" w:rsidR="00F90BDC" w:rsidRDefault="00F90BDC">
      <w:r xmlns:w="http://schemas.openxmlformats.org/wordprocessingml/2006/main">
        <w:t xml:space="preserve">ย่อหน้าที่ 3: บทนี้ปิดท้ายด้วยพระเยซูทรงค้นหาและเปิดเผยพระองค์เองแก่ผู้ที่หายโรค (ยอห์น 9:35-41) เมื่อรู้ว่าผู้นำศาสนาได้ขับไล่ชายตาบอดคนนี้ออกไปแล้ว พระเยซูทรงพบเขาและถามว่าเขาเชื่อในพระองค์ว่าเป็น "บุตรมนุษย์" หรือไม่ คนที่หายโรคตอบรับอย่างเห็นด้วยและนมัสการพระองค์ เพื่อเป็นการตอบสนอง พระเยซูทรงประกาศว่าพระองค์เสด็จมาในโลกนี้เพื่อการพิพากษา—เพื่อเปิดเผยผู้ที่ตาบอดฝ่ายวิญญาณ—และเพื่อความรอด—เพื่อเปิดตาของพวกเขาสู่ความจริงฝ่ายวิญญาณ พวกฟาริสีบางคนได้ยินการสนทนานี้และตั้งคำถามว่าพวกเขาตาบอดฝ่ายวิญญาณเนื่องจากการต่อต้านคำสอนของพระเยซูหรือไม่</w:t>
      </w:r>
    </w:p>
    <w:p w14:paraId="672FCF59" w14:textId="77777777" w:rsidR="00F90BDC" w:rsidRDefault="00F90BDC"/>
    <w:p w14:paraId="303275D4" w14:textId="77777777" w:rsidR="00F90BDC" w:rsidRDefault="00F90BDC">
      <w:r xmlns:w="http://schemas.openxmlformats.org/wordprocessingml/2006/main">
        <w:t xml:space="preserve">สรุป,</w:t>
      </w:r>
    </w:p>
    <w:p w14:paraId="1ADF2075" w14:textId="77777777" w:rsidR="00F90BDC" w:rsidRDefault="00F90BDC">
      <w:r xmlns:w="http://schemas.openxmlformats.org/wordprocessingml/2006/main">
        <w:t xml:space="preserve">บทที่เก้าของยอห์นเล่าถึงการรักษาชายตาบอดแต่กำเนิดโดยพระเยซู ความขัดแย้งในหมู่ผู้นำศาสนาในเวลาต่อมา และการเปิดเผยของพระเยซูว่าพระองค์เองเป็นบุตรมนุษย์</w:t>
      </w:r>
    </w:p>
    <w:p w14:paraId="7CECE531" w14:textId="77777777" w:rsidR="00F90BDC" w:rsidRDefault="00F90BDC">
      <w:r xmlns:w="http://schemas.openxmlformats.org/wordprocessingml/2006/main">
        <w:t xml:space="preserve">พระเยซูทรงรักษาคนตาบอดโดยใช้น้ำลายและทรงสั่งให้เขาอาบน้ำในสระน้ำเพื่อให้มองเห็นได้อีกครั้ง สิ่งนี้ทำให้เกิดความแตกแยกในหมู่คนที่รู้จักพระองค์ นำไปสู่การตั้งคำถามโดยพวกฟาริสีเกี่ยวกับการละเมิดวันสะบาโต</w:t>
      </w:r>
    </w:p>
    <w:p w14:paraId="27218DF3" w14:textId="77777777" w:rsidR="00F90BDC" w:rsidRDefault="00F90BDC">
      <w:r xmlns:w="http://schemas.openxmlformats.org/wordprocessingml/2006/main">
        <w:t xml:space="preserve">ชายที่หายโรคปกป้องพระเยซูในฐานะศาสดาพยากรณ์ และพบพระองค์อีกครั้งในเวลาต่อมา เขายอมรับว่าพระเยซูเป็นบุตรมนุษย์และนมัสการพระองค์ พระเยซูทรงอธิบายจุดประสงค์ของพระองค์ในการพิพากษาและความรอดขณะท้าทายความมืดบอดฝ่ายวิญญาณของพวกฟาริสี บทนี้เน้นถึงฤทธานุภาพอันอัศจรรย์ของพระเยซู การเผชิญหน้ากับลัทธิเคร่งครัดทางศาสนา และบทบาทของพระองค์ในฐานะผู้พิพากษาและพระผู้ช่วยให้รอด</w:t>
      </w:r>
    </w:p>
    <w:p w14:paraId="4D4F7493" w14:textId="77777777" w:rsidR="00F90BDC" w:rsidRDefault="00F90BDC"/>
    <w:p w14:paraId="7C38084F" w14:textId="77777777" w:rsidR="00F90BDC" w:rsidRDefault="00F90BDC">
      <w:r xmlns:w="http://schemas.openxmlformats.org/wordprocessingml/2006/main">
        <w:t xml:space="preserve">ยอห์น 9:1 ขณะที่พระเยซูเสด็จผ่านไป พระองค์ทรงเห็นชายคนหนึ่งตาบอดแต่กำเนิด</w:t>
      </w:r>
    </w:p>
    <w:p w14:paraId="0CA3C7E5" w14:textId="77777777" w:rsidR="00F90BDC" w:rsidRDefault="00F90BDC"/>
    <w:p w14:paraId="02386626" w14:textId="77777777" w:rsidR="00F90BDC" w:rsidRDefault="00F90BDC">
      <w:r xmlns:w="http://schemas.openxmlformats.org/wordprocessingml/2006/main">
        <w:t xml:space="preserve">ข้อความนี้บรรยายถึงการเผชิญหน้าของพระเยซูกับชายตาบอดแต่กำเนิด</w:t>
      </w:r>
    </w:p>
    <w:p w14:paraId="48B37DFF" w14:textId="77777777" w:rsidR="00F90BDC" w:rsidRDefault="00F90BDC"/>
    <w:p w14:paraId="28F57057" w14:textId="77777777" w:rsidR="00F90BDC" w:rsidRDefault="00F90BDC">
      <w:r xmlns:w="http://schemas.openxmlformats.org/wordprocessingml/2006/main">
        <w:t xml:space="preserve">1. ศรัทธาของคนตาบอด: ข้อมูลเชิงลึกในการไว้วางใจพระเยซูแม้จะมีความทุกข์ยาก</w:t>
      </w:r>
    </w:p>
    <w:p w14:paraId="6AE375C5" w14:textId="77777777" w:rsidR="00F90BDC" w:rsidRDefault="00F90BDC"/>
    <w:p w14:paraId="332A014D" w14:textId="77777777" w:rsidR="00F90BDC" w:rsidRDefault="00F90BDC">
      <w:r xmlns:w="http://schemas.openxmlformats.org/wordprocessingml/2006/main">
        <w:t xml:space="preserve">2. ความเมตตาของพระเยซูต่อผู้อ่อนแอ: แบบอย่างของการปฏิสัมพันธ์ของเรากับผู้อื่น</w:t>
      </w:r>
    </w:p>
    <w:p w14:paraId="6D80AED4" w14:textId="77777777" w:rsidR="00F90BDC" w:rsidRDefault="00F90BDC"/>
    <w:p w14:paraId="7CBFDC45" w14:textId="77777777" w:rsidR="00F90BDC" w:rsidRDefault="00F90BDC">
      <w:r xmlns:w="http://schemas.openxmlformats.org/wordprocessingml/2006/main">
        <w:t xml:space="preserve">1. มัทธิว 11:5 - "คนตาบอดมองเห็นได้ คนง่อยเดิน คนโรคเรื้อนก็หายโรค คนหูหนวกได้ยิน คนตายฟื้นขึ้นมา และคนยากจนก็ประกาศข่าวประเสริฐแก่พวกเขา"</w:t>
      </w:r>
    </w:p>
    <w:p w14:paraId="67723A93" w14:textId="77777777" w:rsidR="00F90BDC" w:rsidRDefault="00F90BDC"/>
    <w:p w14:paraId="243E0ED1" w14:textId="77777777" w:rsidR="00F90BDC" w:rsidRDefault="00F90BDC">
      <w:r xmlns:w="http://schemas.openxmlformats.org/wordprocessingml/2006/main">
        <w:t xml:space="preserve">2. ยากอบ 1:27 - "ศาสนาที่บริสุทธิ์และไร้มลทินต่อพระพักตร์พระเจ้าและพระบิดาคือ การเยี่ยมเยียนเด็กกำพร้าและหญิงม่ายที่ประสบปัญหา และรักษาตนให้ปราศจากมลทินจากโลกนี้"</w:t>
      </w:r>
    </w:p>
    <w:p w14:paraId="7BCB339A" w14:textId="77777777" w:rsidR="00F90BDC" w:rsidRDefault="00F90BDC"/>
    <w:p w14:paraId="3D878651" w14:textId="77777777" w:rsidR="00F90BDC" w:rsidRDefault="00F90BDC">
      <w:r xmlns:w="http://schemas.openxmlformats.org/wordprocessingml/2006/main">
        <w:t xml:space="preserve">ยอห์น 9:2 เหล่าสาวกทูลถามพระองค์ว่า “พระอาจารย์ ใครทำบาป ชายคนนี้หรือพ่อแม่ของเขาที่ทำให้เขาตาบอดมาแต่กำเนิด”</w:t>
      </w:r>
    </w:p>
    <w:p w14:paraId="1338B682" w14:textId="77777777" w:rsidR="00F90BDC" w:rsidRDefault="00F90BDC"/>
    <w:p w14:paraId="01BE4DFB" w14:textId="77777777" w:rsidR="00F90BDC" w:rsidRDefault="00F90BDC">
      <w:r xmlns:w="http://schemas.openxmlformats.org/wordprocessingml/2006/main">
        <w:t xml:space="preserve">เหล่าสาวกของพระเยซูถามพระองค์ว่าชายตาบอดแต่กำเนิดทำอะไรผิดหรือเป็นความผิดของพ่อแม่ของเขา</w:t>
      </w:r>
    </w:p>
    <w:p w14:paraId="7CC244DC" w14:textId="77777777" w:rsidR="00F90BDC" w:rsidRDefault="00F90BDC"/>
    <w:p w14:paraId="43D8B258" w14:textId="77777777" w:rsidR="00F90BDC" w:rsidRDefault="00F90BDC">
      <w:r xmlns:w="http://schemas.openxmlformats.org/wordprocessingml/2006/main">
        <w:t xml:space="preserve">1. พระเจ้าทรงใช้ความทุกข์เพื่อนำมาซึ่งความดีในชีวิตของเรา</w:t>
      </w:r>
    </w:p>
    <w:p w14:paraId="6B3EC5A3" w14:textId="77777777" w:rsidR="00F90BDC" w:rsidRDefault="00F90BDC"/>
    <w:p w14:paraId="6230FF17" w14:textId="77777777" w:rsidR="00F90BDC" w:rsidRDefault="00F90BDC">
      <w:r xmlns:w="http://schemas.openxmlformats.org/wordprocessingml/2006/main">
        <w:t xml:space="preserve">2. ความทุกข์ทรมานของเราไม่ได้บ่งบอกถึงความไม่พอใจของพระเจ้าที่มีต่อเรา</w:t>
      </w:r>
    </w:p>
    <w:p w14:paraId="0CB6FF62" w14:textId="77777777" w:rsidR="00F90BDC" w:rsidRDefault="00F90BDC"/>
    <w:p w14:paraId="637006E6" w14:textId="77777777" w:rsidR="00F90BDC" w:rsidRDefault="00F90BDC">
      <w:r xmlns:w="http://schemas.openxmlformats.org/wordprocessingml/2006/main">
        <w:t xml:space="preserve">1. โรม 8:28 “และเรารู้ว่าพระเจ้าทรงกระทำทุกสิ่งเพื่อประโยชน์ของผู้ที่รักพระองค์ ผู้ที่ถูกเรียกตามพระประสงค์ของพระองค์”</w:t>
      </w:r>
    </w:p>
    <w:p w14:paraId="5BC59D83" w14:textId="77777777" w:rsidR="00F90BDC" w:rsidRDefault="00F90BDC"/>
    <w:p w14:paraId="4738A360" w14:textId="77777777" w:rsidR="00F90BDC" w:rsidRDefault="00F90BDC">
      <w:r xmlns:w="http://schemas.openxmlformats.org/wordprocessingml/2006/main">
        <w:t xml:space="preserve">2. 2 โครินธ์ 12:7-10 “เหตุฉะนั้น เพื่อป้องกันไม่ให้ฉันถือตัว ฉันจึงได้รับหนามในเนื้อของฉันซึ่งเป็นทูตของซาตานมาทรมานฉัน ฉันได้วิงวอนต่อพระเจ้าให้เอามันไปสามครั้ง จากฉัน แต่พระองค์ตรัสกับฉันว่า “พระคุณของเราก็เพียงพอแล้วสำหรับเจ้า เพราะฤทธิ์อำนาจของเราจะสมบูรณ์ในความอ่อนแอ” เพราะฉะนั้น ข้าพเจ้าจะยินดีอวดความอ่อนแอของตนเองให้มากขึ้น เพื่อว่าฤทธิ์เดชของพระคริสต์จะได้มาอยู่กับข้าพเจ้า ด้วยเหตุนี้ เพื่อเห็นแก่พระคริสต์ ข้าพเจ้าจึงยินดีกับความอ่อนแอ การถูกดูหมิ่น ความทุกข์ยาก การถูกข่มเหง และความยากลำบาก เพราะเมื่อข้าพเจ้าถูกข่มเหง อ่อนแอแล้วฉันก็เข้มแข็ง”</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9:3 พระเยซูตรัสตอบว่า “ชายคนนี้หรือพ่อแม่ของเขาไม่ได้ทำบาป แต่เพื่อให้พระราชกิจของพระเจ้าปรากฏอยู่ในตัวเขา”</w:t>
      </w:r>
    </w:p>
    <w:p w14:paraId="0285257F" w14:textId="77777777" w:rsidR="00F90BDC" w:rsidRDefault="00F90BDC"/>
    <w:p w14:paraId="48FC21E6" w14:textId="77777777" w:rsidR="00F90BDC" w:rsidRDefault="00F90BDC">
      <w:r xmlns:w="http://schemas.openxmlformats.org/wordprocessingml/2006/main">
        <w:t xml:space="preserve">ข้อความนี้เปิดเผยว่าพระเยซูไม่ได้ทรงเห็นบาปในชายตาบอดแต่กำเนิด หรือในบิดามารดาของเขา แต่เห็นว่าการอัศจรรย์ของพระเจ้าสามารถเห็นได้ในการรักษาชายคนนั้น</w:t>
      </w:r>
    </w:p>
    <w:p w14:paraId="0BAD4735" w14:textId="77777777" w:rsidR="00F90BDC" w:rsidRDefault="00F90BDC"/>
    <w:p w14:paraId="11916DC9" w14:textId="77777777" w:rsidR="00F90BDC" w:rsidRDefault="00F90BDC">
      <w:r xmlns:w="http://schemas.openxmlformats.org/wordprocessingml/2006/main">
        <w:t xml:space="preserve">1. ฤทธิ์เดชอันน่าอัศจรรย์ของพระเจ้า - วิธีที่พระราชกิจของพระเจ้าแสดงผ่านปาฏิหาริย์ เช่น การรักษาชายตาบอดแต่กำเนิด</w:t>
      </w:r>
    </w:p>
    <w:p w14:paraId="132D6DF9" w14:textId="77777777" w:rsidR="00F90BDC" w:rsidRDefault="00F90BDC"/>
    <w:p w14:paraId="50E0948A" w14:textId="77777777" w:rsidR="00F90BDC" w:rsidRDefault="00F90BDC">
      <w:r xmlns:w="http://schemas.openxmlformats.org/wordprocessingml/2006/main">
        <w:t xml:space="preserve">2. ไม่มีการลงโทษ - พระเยซูทรงไม่เห็นความบาปในตัวชายหรือพ่อแม่ของเขา และพระเจ้าก็ไม่ทรงลงโทษเราเช่นกัน</w:t>
      </w:r>
    </w:p>
    <w:p w14:paraId="52AF5CFB" w14:textId="77777777" w:rsidR="00F90BDC" w:rsidRDefault="00F90BDC"/>
    <w:p w14:paraId="2C8EE3C6" w14:textId="77777777" w:rsidR="00F90BDC" w:rsidRDefault="00F90BDC">
      <w:r xmlns:w="http://schemas.openxmlformats.org/wordprocessingml/2006/main">
        <w:t xml:space="preserve">1. โรม 8:1-2 - ดังนั้นจึงไม่มีการลงโทษสำหรับผู้ที่อยู่ในพระเยซูคริสต์ เพราะว่ากฎของพระวิญญาณแห่งชีวิตได้ทำให้คุณเป็นอิสระในพระเยซูคริสต์จากกฎแห่งบาปและความตาย</w:t>
      </w:r>
    </w:p>
    <w:p w14:paraId="00C4ED90" w14:textId="77777777" w:rsidR="00F90BDC" w:rsidRDefault="00F90BDC"/>
    <w:p w14:paraId="1DDA5D7E" w14:textId="77777777" w:rsidR="00F90BDC" w:rsidRDefault="00F90BDC">
      <w:r xmlns:w="http://schemas.openxmlformats.org/wordprocessingml/2006/main">
        <w:t xml:space="preserve">2.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w:t>
      </w:r>
    </w:p>
    <w:p w14:paraId="5D417CBF" w14:textId="77777777" w:rsidR="00F90BDC" w:rsidRDefault="00F90BDC"/>
    <w:p w14:paraId="345B85CA" w14:textId="77777777" w:rsidR="00F90BDC" w:rsidRDefault="00F90BDC">
      <w:r xmlns:w="http://schemas.openxmlformats.org/wordprocessingml/2006/main">
        <w:t xml:space="preserve">ยอห์น 9:4 ข้าพเจ้าจะต้องทำงานตามพระราชกิจของพระองค์ผู้ทรงส่งเรามาขณะยังเป็นกลางวัน กลางคืนมาถึง เมื่อไม่มีใครทำงานได้</w:t>
      </w:r>
    </w:p>
    <w:p w14:paraId="362862D0" w14:textId="77777777" w:rsidR="00F90BDC" w:rsidRDefault="00F90BDC"/>
    <w:p w14:paraId="46638387" w14:textId="77777777" w:rsidR="00F90BDC" w:rsidRDefault="00F90BDC">
      <w:r xmlns:w="http://schemas.openxmlformats.org/wordprocessingml/2006/main">
        <w:t xml:space="preserve">ข้อความนี้เตือนเราว่าเราควรทำงานหนักและใช้เวลาที่มีตอนนี้ เพราะกลางคืนจะมาถึงและโอกาสของเราก็จะหมดไป</w:t>
      </w:r>
    </w:p>
    <w:p w14:paraId="72B9B432" w14:textId="77777777" w:rsidR="00F90BDC" w:rsidRDefault="00F90BDC"/>
    <w:p w14:paraId="5942E06B" w14:textId="77777777" w:rsidR="00F90BDC" w:rsidRDefault="00F90BDC">
      <w:r xmlns:w="http://schemas.openxmlformats.org/wordprocessingml/2006/main">
        <w:t xml:space="preserve">1. ใช้เวลาให้คุ้มค่าที่สุด: เรียนรู้จากยอห์น 9:4</w:t>
      </w:r>
    </w:p>
    <w:p w14:paraId="75A84541" w14:textId="77777777" w:rsidR="00F90BDC" w:rsidRDefault="00F90BDC"/>
    <w:p w14:paraId="5375CD64" w14:textId="77777777" w:rsidR="00F90BDC" w:rsidRDefault="00F90BDC">
      <w:r xmlns:w="http://schemas.openxmlformats.org/wordprocessingml/2006/main">
        <w:t xml:space="preserve">2. ทำงานหนักและทำสิ่งที่เราทำได้: ปัญญาของยอห์น 9:4</w:t>
      </w:r>
    </w:p>
    <w:p w14:paraId="69555C0D" w14:textId="77777777" w:rsidR="00F90BDC" w:rsidRDefault="00F90BDC"/>
    <w:p w14:paraId="0AB9600D" w14:textId="77777777" w:rsidR="00F90BDC" w:rsidRDefault="00F90BDC">
      <w:r xmlns:w="http://schemas.openxmlformats.org/wordprocessingml/2006/main">
        <w:t xml:space="preserve">1. ปัญญาจารย์ 9:10 - ไม่ว่ามือของคุณจะทำอะไรก็ตาม จงทำอย่างสุดกำลังของคุณ</w:t>
      </w:r>
    </w:p>
    <w:p w14:paraId="04A699D5" w14:textId="77777777" w:rsidR="00F90BDC" w:rsidRDefault="00F90BDC"/>
    <w:p w14:paraId="06684252" w14:textId="77777777" w:rsidR="00F90BDC" w:rsidRDefault="00F90BDC">
      <w:r xmlns:w="http://schemas.openxmlformats.org/wordprocessingml/2006/main">
        <w:t xml:space="preserve">2. เอเฟซัส 5:16 - ใช้เวลาให้คุ้มค่าที่สุด เพราะวันนั้นชั่วร้าย</w:t>
      </w:r>
    </w:p>
    <w:p w14:paraId="68C4F145" w14:textId="77777777" w:rsidR="00F90BDC" w:rsidRDefault="00F90BDC"/>
    <w:p w14:paraId="6668C7B8" w14:textId="77777777" w:rsidR="00F90BDC" w:rsidRDefault="00F90BDC">
      <w:r xmlns:w="http://schemas.openxmlformats.org/wordprocessingml/2006/main">
        <w:t xml:space="preserve">ยอห์น 9:5 ตราบใดที่ฉันยังอยู่ในโลก ฉันยังเป็นความสว่างของโลก</w:t>
      </w:r>
    </w:p>
    <w:p w14:paraId="5CC2CE03" w14:textId="77777777" w:rsidR="00F90BDC" w:rsidRDefault="00F90BDC"/>
    <w:p w14:paraId="38661FB5" w14:textId="77777777" w:rsidR="00F90BDC" w:rsidRDefault="00F90BDC">
      <w:r xmlns:w="http://schemas.openxmlformats.org/wordprocessingml/2006/main">
        <w:t xml:space="preserve">พระเยซูทรงประกาศว่าตราบใดที่พระองค์ยังอยู่ในโลก พระองค์ทรงเป็นความสว่างของโลก</w:t>
      </w:r>
    </w:p>
    <w:p w14:paraId="40DB3BB2" w14:textId="77777777" w:rsidR="00F90BDC" w:rsidRDefault="00F90BDC"/>
    <w:p w14:paraId="358DE672" w14:textId="77777777" w:rsidR="00F90BDC" w:rsidRDefault="00F90BDC">
      <w:r xmlns:w="http://schemas.openxmlformats.org/wordprocessingml/2006/main">
        <w:t xml:space="preserve">1. แสงสว่างของโลก: พระเยซูทรงนำความหวังและความรอดมาได้อย่างไร</w:t>
      </w:r>
    </w:p>
    <w:p w14:paraId="1FCE6188" w14:textId="77777777" w:rsidR="00F90BDC" w:rsidRDefault="00F90BDC"/>
    <w:p w14:paraId="4B806823" w14:textId="77777777" w:rsidR="00F90BDC" w:rsidRDefault="00F90BDC">
      <w:r xmlns:w="http://schemas.openxmlformats.org/wordprocessingml/2006/main">
        <w:t xml:space="preserve">2. แสงสว่างที่ยิ่งใหญ่ที่สุดในโลก: พระเยซูและข่าวสารนิรันดร์แห่งความรักและความเมตตาของพระองค์</w:t>
      </w:r>
    </w:p>
    <w:p w14:paraId="1827D65E" w14:textId="77777777" w:rsidR="00F90BDC" w:rsidRDefault="00F90BDC"/>
    <w:p w14:paraId="4B578AD9" w14:textId="77777777" w:rsidR="00F90BDC" w:rsidRDefault="00F90BDC">
      <w:r xmlns:w="http://schemas.openxmlformats.org/wordprocessingml/2006/main">
        <w:t xml:space="preserve">1. มัทธิว 5:14-16 - “ท่านเป็นความสว่างของโลก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7876713C" w14:textId="77777777" w:rsidR="00F90BDC" w:rsidRDefault="00F90BDC"/>
    <w:p w14:paraId="72E2F2CB" w14:textId="77777777" w:rsidR="00F90BDC" w:rsidRDefault="00F90BDC">
      <w:r xmlns:w="http://schemas.openxmlformats.org/wordprocessingml/2006/main">
        <w:t xml:space="preserve">2. ฟิลิปปี 2:14-16 - “จงทำทุกสิ่งโดยไม่บ่นหรือโต้เถียง เพื่อว่าท่านจะปราศจากตำหนิและไร้เดียงสา เป็นบุตรของพระเจ้าที่ปราศจากตำหนิท่ามกลางคนรุ่นคดโกงและบิดเบี้ยว ซึ่งพวกท่านส่องสว่างในหมู่พวกเขาดุจแสงสว่างในโลก โดยยึดมั่นในพระวาจาแห่งชีวิต เพื่อว่าในวันของพระคริสต์ ข้าพเจ้าจะได้ภาคภูมิใจว่าข้าพเจ้าไม่ได้วิ่งโดยเปล่าประโยชน์หรือทำงานโดยเปล่าประโยชน์”</w:t>
      </w:r>
    </w:p>
    <w:p w14:paraId="07895A73" w14:textId="77777777" w:rsidR="00F90BDC" w:rsidRDefault="00F90BDC"/>
    <w:p w14:paraId="3B5F9544" w14:textId="77777777" w:rsidR="00F90BDC" w:rsidRDefault="00F90BDC">
      <w:r xmlns:w="http://schemas.openxmlformats.org/wordprocessingml/2006/main">
        <w:t xml:space="preserve">ยอห์น 9:6 เมื่อพระองค์ตรัสดังนี้แล้ว พระองค์ทรงถ่มน้ำลายลงดิน และทรงทำเป็นดินเหนียวสำหรับน้ำลายนั้น และพระองค์ทรงเจิมตาของคนตาบอดด้วยดินเหนียว</w:t>
      </w:r>
    </w:p>
    <w:p w14:paraId="5CEE20FA" w14:textId="77777777" w:rsidR="00F90BDC" w:rsidRDefault="00F90BDC"/>
    <w:p w14:paraId="3673F767" w14:textId="77777777" w:rsidR="00F90BDC" w:rsidRDefault="00F90BDC">
      <w:r xmlns:w="http://schemas.openxmlformats.org/wordprocessingml/2006/main">
        <w:t xml:space="preserve">พระเยซูทรงใช้น้ำลายและผงคลีดินรักษาชายตาบอด</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แม้ในช่วงเวลาที่ยากลำบากที่สุด พระเยซูทรงสามารถประทานการเยียวยาที่เราต้องการได้</w:t>
      </w:r>
    </w:p>
    <w:p w14:paraId="6A942926" w14:textId="77777777" w:rsidR="00F90BDC" w:rsidRDefault="00F90BDC"/>
    <w:p w14:paraId="50FB7EE1" w14:textId="77777777" w:rsidR="00F90BDC" w:rsidRDefault="00F90BDC">
      <w:r xmlns:w="http://schemas.openxmlformats.org/wordprocessingml/2006/main">
        <w:t xml:space="preserve">2: พระเจ้าสามารถใช้ทุกสิ่งเพื่อทำปาฏิหาริย์ได้ แม้กระทั่งสิ่งของในชีวิตประจำวันขั้นพื้นฐานที่สุด</w:t>
      </w:r>
    </w:p>
    <w:p w14:paraId="5B3F630A" w14:textId="77777777" w:rsidR="00F90BDC" w:rsidRDefault="00F90BDC"/>
    <w:p w14:paraId="29C766A7" w14:textId="77777777" w:rsidR="00F90BDC" w:rsidRDefault="00F90BDC">
      <w:r xmlns:w="http://schemas.openxmlformats.org/wordprocessingml/2006/main">
        <w:t xml:space="preserve">1: มาระโก 8:22-25 - พระเยซูทรงรักษาคนตาบอดใกล้เมืองเบธไซดาโดยการสัมผัสดวงตาของเขา</w:t>
      </w:r>
    </w:p>
    <w:p w14:paraId="61B9DD59" w14:textId="77777777" w:rsidR="00F90BDC" w:rsidRDefault="00F90BDC"/>
    <w:p w14:paraId="326D8084" w14:textId="77777777" w:rsidR="00F90BDC" w:rsidRDefault="00F90BDC">
      <w:r xmlns:w="http://schemas.openxmlformats.org/wordprocessingml/2006/main">
        <w:t xml:space="preserve">2: มัทธิว 9:29-30 - พระเยซูทรงรักษาชายตาบอดสองคนโดยการสัมผัสดวงตาของพวกเขา</w:t>
      </w:r>
    </w:p>
    <w:p w14:paraId="2DE811FC" w14:textId="77777777" w:rsidR="00F90BDC" w:rsidRDefault="00F90BDC"/>
    <w:p w14:paraId="3B06B5B5" w14:textId="77777777" w:rsidR="00F90BDC" w:rsidRDefault="00F90BDC">
      <w:r xmlns:w="http://schemas.openxmlformats.org/wordprocessingml/2006/main">
        <w:t xml:space="preserve">ยอห์น 9:7 และตรัสแก่เขาว่า “จงไปล้างในสระสิโลอัม (ซึ่งใช้ไปตามการตีความ) เขาก็ไปตามทางของเขาแล้วล้างแล้วก็มาดู</w:t>
      </w:r>
    </w:p>
    <w:p w14:paraId="0B75AD56" w14:textId="77777777" w:rsidR="00F90BDC" w:rsidRDefault="00F90BDC"/>
    <w:p w14:paraId="3C8761C8" w14:textId="77777777" w:rsidR="00F90BDC" w:rsidRDefault="00F90BDC">
      <w:r xmlns:w="http://schemas.openxmlformats.org/wordprocessingml/2006/main">
        <w:t xml:space="preserve">ยอห์นสอนถึงความสำคัญของศรัทธาและการเชื่อฟัง 1. "ศรัทธาและการเชื่อฟัง: พลังเบื้องหลังปาฏิหาริย์" 2. "สระสีโลอัม: ความแข็งแกร่งของศรัทธาและการเชื่อฟัง" 1.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 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30BF0F92" w14:textId="77777777" w:rsidR="00F90BDC" w:rsidRDefault="00F90BDC"/>
    <w:p w14:paraId="2CC52CAE" w14:textId="77777777" w:rsidR="00F90BDC" w:rsidRDefault="00F90BDC">
      <w:r xmlns:w="http://schemas.openxmlformats.org/wordprocessingml/2006/main">
        <w:t xml:space="preserve">ยอห์น 9:8 เพื่อนบ้านและคนเมื่อก่อนเห็นว่าเขาตาบอดจึงพูดว่า “คนนี้ที่นั่งขอทานไม่ใช่หรือ?”</w:t>
      </w:r>
    </w:p>
    <w:p w14:paraId="234FE47B" w14:textId="77777777" w:rsidR="00F90BDC" w:rsidRDefault="00F90BDC"/>
    <w:p w14:paraId="4AFD1148" w14:textId="77777777" w:rsidR="00F90BDC" w:rsidRDefault="00F90BDC">
      <w:r xmlns:w="http://schemas.openxmlformats.org/wordprocessingml/2006/main">
        <w:t xml:space="preserve">กลุ่มคนที่เคยพบเห็นชายตาบอดขอทานจำเขาได้หลังจากที่พระเยซูทรงรักษาเขาแล้ว</w:t>
      </w:r>
    </w:p>
    <w:p w14:paraId="698CE5C0" w14:textId="77777777" w:rsidR="00F90BDC" w:rsidRDefault="00F90BDC"/>
    <w:p w14:paraId="5D56D47C" w14:textId="77777777" w:rsidR="00F90BDC" w:rsidRDefault="00F90BDC">
      <w:r xmlns:w="http://schemas.openxmlformats.org/wordprocessingml/2006/main">
        <w:t xml:space="preserve">1. การรักษาคนตาบอดอย่างอัศจรรย์ - ยอห์น 9:8</w:t>
      </w:r>
    </w:p>
    <w:p w14:paraId="67227BCD" w14:textId="77777777" w:rsidR="00F90BDC" w:rsidRDefault="00F90BDC"/>
    <w:p w14:paraId="30F450C0" w14:textId="77777777" w:rsidR="00F90BDC" w:rsidRDefault="00F90BDC">
      <w:r xmlns:w="http://schemas.openxmlformats.org/wordprocessingml/2006/main">
        <w:t xml:space="preserve">2. การได้เห็นการอัศจรรย์ของพระเยซูด้วยตาใหม่ - ยอห์น 9:8</w:t>
      </w:r>
    </w:p>
    <w:p w14:paraId="27CA9118" w14:textId="77777777" w:rsidR="00F90BDC" w:rsidRDefault="00F90BDC"/>
    <w:p w14:paraId="212D1A2A"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และหูของคนหูหนวกจะไม่ได้หยุด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5A518BEE" w14:textId="77777777" w:rsidR="00F90BDC" w:rsidRDefault="00F90BDC"/>
    <w:p w14:paraId="05721F07" w14:textId="77777777" w:rsidR="00F90BDC" w:rsidRDefault="00F90BDC">
      <w:r xmlns:w="http://schemas.openxmlformats.org/wordprocessingml/2006/main">
        <w:t xml:space="preserve">2. มัทธิว 15:30-31 - ประชาชนจำนวนมากมาหาพระองค์ นำคนง่อย คนตาบอด คนใบ้ พิการ และอื่นๆ อีกมากมายไปด้วย แล้วทิ้งพวกเขาลงแทบพระบาทพระเยซู และพระองค์ทรงรักษาเขาให้หาย จนประชาชนประหลาดใจเมื่อเห็นคนใบ้พูดได้ คนพิการที่หายเป็นปกติ คนง่อยเดินได้ คนตาบอดมองเห็นได้ และพวกเขาก็ถวายเกียรติแด่พระเจ้าแห่งอิสราเอล</w:t>
      </w:r>
    </w:p>
    <w:p w14:paraId="061D02CC" w14:textId="77777777" w:rsidR="00F90BDC" w:rsidRDefault="00F90BDC"/>
    <w:p w14:paraId="220108E1" w14:textId="77777777" w:rsidR="00F90BDC" w:rsidRDefault="00F90BDC">
      <w:r xmlns:w="http://schemas.openxmlformats.org/wordprocessingml/2006/main">
        <w:t xml:space="preserve">ยอห์น 9:9 บางคนว่า “นี่คือเขา” บางคนว่า “เขาเป็นเหมือนเขา” แต่เขาว่า “เราเป็นเขา”</w:t>
      </w:r>
    </w:p>
    <w:p w14:paraId="1CBE5F21" w14:textId="77777777" w:rsidR="00F90BDC" w:rsidRDefault="00F90BDC"/>
    <w:p w14:paraId="4E544217" w14:textId="77777777" w:rsidR="00F90BDC" w:rsidRDefault="00F90BDC">
      <w:r xmlns:w="http://schemas.openxmlformats.org/wordprocessingml/2006/main">
        <w:t xml:space="preserve">ข้อความนี้เปิดเผยตัวตนของพระเยซูในขณะที่พระองค์ทรงยืนยันตัวตนของพระองค์เอง</w:t>
      </w:r>
    </w:p>
    <w:p w14:paraId="117842AD" w14:textId="77777777" w:rsidR="00F90BDC" w:rsidRDefault="00F90BDC"/>
    <w:p w14:paraId="4DA2A3EA" w14:textId="77777777" w:rsidR="00F90BDC" w:rsidRDefault="00F90BDC">
      <w:r xmlns:w="http://schemas.openxmlformats.org/wordprocessingml/2006/main">
        <w:t xml:space="preserve">1. พระเยซูทรงรู้ว่าพระองค์เป็นใครและพระองค์ทรงต้องการให้เรารู้ด้วย</w:t>
      </w:r>
    </w:p>
    <w:p w14:paraId="73772345" w14:textId="77777777" w:rsidR="00F90BDC" w:rsidRDefault="00F90BDC"/>
    <w:p w14:paraId="3C90F10C" w14:textId="77777777" w:rsidR="00F90BDC" w:rsidRDefault="00F90BDC">
      <w:r xmlns:w="http://schemas.openxmlformats.org/wordprocessingml/2006/main">
        <w:t xml:space="preserve">2. เราจะพบตัวตนของเราได้อย่างไรในพระเยซู</w:t>
      </w:r>
    </w:p>
    <w:p w14:paraId="1F7C3141" w14:textId="77777777" w:rsidR="00F90BDC" w:rsidRDefault="00F90BDC"/>
    <w:p w14:paraId="7A7A408F"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3F0BA5C3" w14:textId="77777777" w:rsidR="00F90BDC" w:rsidRDefault="00F90BDC"/>
    <w:p w14:paraId="3CE2EE66" w14:textId="77777777" w:rsidR="00F90BDC" w:rsidRDefault="00F90BDC">
      <w:r xmlns:w="http://schemas.openxmlformats.org/wordprocessingml/2006/main">
        <w:t xml:space="preserve">2. เอเฟซัส 1:17-21 - เพื่อพระเจ้าของพระเยซูคริสต์องค์พระผู้เป็นเจ้าของเรา พระบิดาผู้ทรงสง่าราศี จะประทานวิญญาณแห่งปัญญาและการสำแดงในความรู้ถึงพระองค์แก่ท่าน โดยให้ดวงตาแห่งใจของท่านสว่างขึ้น เพื่อท่านจะได้ จงรู้ว่าสิ่งที่พระองค์ทรงเรียกท่านมานั้นมีความหวังอะไร มรดกอันรุ่งโรจน์ของพระองค์ในวิสุทธิชนมีมากมายมหาศาลเพียงใด และพระเดชานุภาพของพระองค์ที่มีต่อพวกเราที่เชื่อนั้นยิ่งใหญ่เหลือคณานับเท่าใด ตามพระราชกิจอันยิ่งใหญ่ของพระองค์ที่พระองค์ทรงกระทำ พระคริสต์ทรงให้พระองค์เป็นขึ้นมาจากความตาย และประทับ ณ เบื้องขวาพระหัตถ์ของพระองค์ในสวรรคสถาน อยู่เหนือการปกครอง สิทธิอำนาจ อำนาจ และการครอบครอง และเหนือทุกนามที่ถูกเอ่ยขึ้น ไม่เพียงแต่ในยุคนี้เท่านั้น แต่ในยุคนี้ด้วย มา.</w:t>
      </w:r>
    </w:p>
    <w:p w14:paraId="68E0A09C" w14:textId="77777777" w:rsidR="00F90BDC" w:rsidRDefault="00F90BDC"/>
    <w:p w14:paraId="0C7E6D8C" w14:textId="77777777" w:rsidR="00F90BDC" w:rsidRDefault="00F90BDC">
      <w:r xmlns:w="http://schemas.openxmlformats.org/wordprocessingml/2006/main">
        <w:t xml:space="preserve">ยอห์น 9:10 พวกเขาจึงถามพระองค์ว่า “ตาของเจ้าลืมตาได้อย่างไร?</w:t>
      </w:r>
    </w:p>
    <w:p w14:paraId="693D4469" w14:textId="77777777" w:rsidR="00F90BDC" w:rsidRDefault="00F90BDC"/>
    <w:p w14:paraId="6E7664F5" w14:textId="77777777" w:rsidR="00F90BDC" w:rsidRDefault="00F90BDC">
      <w:r xmlns:w="http://schemas.openxmlformats.org/wordprocessingml/2006/main">
        <w:t xml:space="preserve">เขาเปิดตาของเขาให้เห็นความจริงของพระเยซูคริสต์: พระเยซูทรงเป็นความสว่างของโลก</w:t>
      </w:r>
    </w:p>
    <w:p w14:paraId="4F0BEBA9" w14:textId="77777777" w:rsidR="00F90BDC" w:rsidRDefault="00F90BDC"/>
    <w:p w14:paraId="175C9886" w14:textId="77777777" w:rsidR="00F90BDC" w:rsidRDefault="00F90BDC">
      <w:r xmlns:w="http://schemas.openxmlformats.org/wordprocessingml/2006/main">
        <w:t xml:space="preserve">1: พระเยซูทรงเป็นแสงสว่างที่ส่องสว่างในความมืดและนำเราทุกคนไปสู่ความรอด</w:t>
      </w:r>
    </w:p>
    <w:p w14:paraId="56541642" w14:textId="77777777" w:rsidR="00F90BDC" w:rsidRDefault="00F90BDC"/>
    <w:p w14:paraId="72E6CA0D" w14:textId="77777777" w:rsidR="00F90BDC" w:rsidRDefault="00F90BDC">
      <w:r xmlns:w="http://schemas.openxmlformats.org/wordprocessingml/2006/main">
        <w:t xml:space="preserve">2: เราต้องเปิดตาของเราต่อความจริงของพระเยซูคริสต์และน้อมรับแสงสว่างของพระองค์</w:t>
      </w:r>
    </w:p>
    <w:p w14:paraId="1AE23A07" w14:textId="77777777" w:rsidR="00F90BDC" w:rsidRDefault="00F90BDC"/>
    <w:p w14:paraId="73D8E832" w14:textId="77777777" w:rsidR="00F90BDC" w:rsidRDefault="00F90BDC">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6350B535" w14:textId="77777777" w:rsidR="00F90BDC" w:rsidRDefault="00F90BDC"/>
    <w:p w14:paraId="2A449396" w14:textId="77777777" w:rsidR="00F90BDC" w:rsidRDefault="00F90BDC">
      <w:r xmlns:w="http://schemas.openxmlformats.org/wordprocessingml/2006/main">
        <w:t xml:space="preserve">2: มัทธิว 5:14-16 - ท่านทั้งหลายเป็นความสว่างของโลก เมืองที่ตั้งอยู่บนเนินเขาจะซ่อนตัวไว้ไม่ได้ ไม่มีใครจุดเทียนแล้ววางไว้ใต้ถัง แต่วางไว้บนเชิงเทียน และให้ความสว่างแก่ทุกคนที่อยู่ในบ้าน ให้แสงสว่างของท่านส่องสว่างต่อหน้ามนุษย์ เพื่อเขาจะได้เห็นความดีของท่าน และถวายเกียรติแด่พระบิดาของท่านผู้ทรงสถิตในสวรรค์</w:t>
      </w:r>
    </w:p>
    <w:p w14:paraId="23DEB976" w14:textId="77777777" w:rsidR="00F90BDC" w:rsidRDefault="00F90BDC"/>
    <w:p w14:paraId="327DA0C9" w14:textId="77777777" w:rsidR="00F90BDC" w:rsidRDefault="00F90BDC">
      <w:r xmlns:w="http://schemas.openxmlformats.org/wordprocessingml/2006/main">
        <w:t xml:space="preserve">ยอห์น 9:11 พระองค์ตรัสตอบว่า “ชายคนหนึ่งชื่อพระเยซูได้ทำดินเหนียวมาทาตาของข้าพเจ้า และตรัสแก่ข้าพเจ้าว่า “จงไปที่สระสิโลอัมแล้วล้างออก ข้าพเจ้าก็ไปล้างตา ข้าพเจ้าก็มองเห็นได้”</w:t>
      </w:r>
    </w:p>
    <w:p w14:paraId="188E0C59" w14:textId="77777777" w:rsidR="00F90BDC" w:rsidRDefault="00F90BDC"/>
    <w:p w14:paraId="1C7C7732" w14:textId="77777777" w:rsidR="00F90BDC" w:rsidRDefault="00F90BDC">
      <w:r xmlns:w="http://schemas.openxmlformats.org/wordprocessingml/2006/main">
        <w:t xml:space="preserve">ชายคนนั้นได้รับการรักษาให้หายจากอาการตาบอดโดยพระเยซู ผู้ทรงปั้นดินเหนียวและเจิมดวงตาของเขา</w:t>
      </w:r>
    </w:p>
    <w:p w14:paraId="6DF569DD" w14:textId="77777777" w:rsidR="00F90BDC" w:rsidRDefault="00F90BDC"/>
    <w:p w14:paraId="7AEB4608" w14:textId="77777777" w:rsidR="00F90BDC" w:rsidRDefault="00F90BDC">
      <w:r xmlns:w="http://schemas.openxmlformats.org/wordprocessingml/2006/main">
        <w:t xml:space="preserve">1. ปาฏิหาริย์ของพระเยซู: การเรียกร้องให้เชื่อ</w:t>
      </w:r>
    </w:p>
    <w:p w14:paraId="2EEA9FC3" w14:textId="77777777" w:rsidR="00F90BDC" w:rsidRDefault="00F90BDC"/>
    <w:p w14:paraId="79FFC33E" w14:textId="77777777" w:rsidR="00F90BDC" w:rsidRDefault="00F90BDC">
      <w:r xmlns:w="http://schemas.openxmlformats.org/wordprocessingml/2006/main">
        <w:t xml:space="preserve">2. ฤทธิ์เดชการรักษาของพระเยซู: มองเห็นและมองเห็นความจริง</w:t>
      </w:r>
    </w:p>
    <w:p w14:paraId="63F225B2" w14:textId="77777777" w:rsidR="00F90BDC" w:rsidRDefault="00F90BDC"/>
    <w:p w14:paraId="5B9D0763"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และหูของคนหูหนวกจะเปิด </w:t>
      </w:r>
      <w:r xmlns:w="http://schemas.openxmlformats.org/wordprocessingml/2006/main">
        <w:lastRenderedPageBreak xmlns:w="http://schemas.openxmlformats.org/wordprocessingml/2006/main"/>
      </w:r>
      <w:r xmlns:w="http://schemas.openxmlformats.org/wordprocessingml/2006/main">
        <w:t xml:space="preserve">แล้วคนง่อยจะกระโดดเหมือนกวาง และลิ้นของคนใบ้จะร้องเพลงด้วยความยินดี”</w:t>
      </w:r>
    </w:p>
    <w:p w14:paraId="3231461F" w14:textId="77777777" w:rsidR="00F90BDC" w:rsidRDefault="00F90BDC"/>
    <w:p w14:paraId="275BCEFB" w14:textId="77777777" w:rsidR="00F90BDC" w:rsidRDefault="00F90BDC">
      <w:r xmlns:w="http://schemas.openxmlformats.org/wordprocessingml/2006/main">
        <w:t xml:space="preserve">2. มัทธิว 11:5 - “คนตาบอดมองเห็นได้ คนง่อยเดินได้ คนโรคเรื้อนหายสะอาด คนหูหนวกได้ยิน คนตายฟื้นขึ้นมา และคนยากจนก็ประกาศข่าวประเสริฐแก่พวกเขา”</w:t>
      </w:r>
    </w:p>
    <w:p w14:paraId="0820441C" w14:textId="77777777" w:rsidR="00F90BDC" w:rsidRDefault="00F90BDC"/>
    <w:p w14:paraId="58E1A03D" w14:textId="77777777" w:rsidR="00F90BDC" w:rsidRDefault="00F90BDC">
      <w:r xmlns:w="http://schemas.openxmlformats.org/wordprocessingml/2006/main">
        <w:t xml:space="preserve">ยอห์น 9:12 พวกเขาจึงถามพระองค์ว่า “เขาอยู่ที่ไหน” เขาบอกว่าไม่รู้..</w:t>
      </w:r>
    </w:p>
    <w:p w14:paraId="62CD3B98" w14:textId="77777777" w:rsidR="00F90BDC" w:rsidRDefault="00F90BDC"/>
    <w:p w14:paraId="76742496" w14:textId="77777777" w:rsidR="00F90BDC" w:rsidRDefault="00F90BDC">
      <w:r xmlns:w="http://schemas.openxmlformats.org/wordprocessingml/2006/main">
        <w:t xml:space="preserve">พวกฟาริสีถามพระเยซูว่าชายตาบอดที่ได้รับการรักษาอยู่ที่ไหน แต่พระเยซูตรัสว่าเขาไม่ทราบ</w:t>
      </w:r>
    </w:p>
    <w:p w14:paraId="60AC7DAF" w14:textId="77777777" w:rsidR="00F90BDC" w:rsidRDefault="00F90BDC"/>
    <w:p w14:paraId="545E91B1" w14:textId="77777777" w:rsidR="00F90BDC" w:rsidRDefault="00F90BDC">
      <w:r xmlns:w="http://schemas.openxmlformats.org/wordprocessingml/2006/main">
        <w:t xml:space="preserve">1: พระเจ้าไม่จำเป็นต้องควบคุมทุกสถานการณ์เสมอไป บางครั้งพระองค์ทรงยอมให้เราตัดสินใจและเส้นทางของเราเอง</w:t>
      </w:r>
    </w:p>
    <w:p w14:paraId="4B081B73" w14:textId="77777777" w:rsidR="00F90BDC" w:rsidRDefault="00F90BDC"/>
    <w:p w14:paraId="1111F70D" w14:textId="77777777" w:rsidR="00F90BDC" w:rsidRDefault="00F90BDC">
      <w:r xmlns:w="http://schemas.openxmlformats.org/wordprocessingml/2006/main">
        <w:t xml:space="preserve">2: แม้ว่าเราจะไม่เข้าใจแผนการของพระเจ้า พระองค์ทรงยังคงอยู่ในการควบคุมและทำงานเพื่อประโยชน์สูงสุดของเรา</w:t>
      </w:r>
    </w:p>
    <w:p w14:paraId="793F7341" w14:textId="77777777" w:rsidR="00F90BDC" w:rsidRDefault="00F90BDC"/>
    <w:p w14:paraId="12357409" w14:textId="77777777" w:rsidR="00F90BDC" w:rsidRDefault="00F90BDC">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27B134A5" w14:textId="77777777" w:rsidR="00F90BDC" w:rsidRDefault="00F90BDC"/>
    <w:p w14:paraId="543D5A55" w14:textId="77777777" w:rsidR="00F90BDC" w:rsidRDefault="00F90BDC">
      <w:r xmlns:w="http://schemas.openxmlformats.org/wordprocessingml/2006/main">
        <w:t xml:space="preserve">2: สุภาษิต 3:5 “จงวางใจในพระเจ้าด้วยสุดใจของเจ้า และอย่าพึ่งพาความเข้าใจของตัวเอง”</w:t>
      </w:r>
    </w:p>
    <w:p w14:paraId="50BF5827" w14:textId="77777777" w:rsidR="00F90BDC" w:rsidRDefault="00F90BDC"/>
    <w:p w14:paraId="57A5B1E0" w14:textId="77777777" w:rsidR="00F90BDC" w:rsidRDefault="00F90BDC">
      <w:r xmlns:w="http://schemas.openxmlformats.org/wordprocessingml/2006/main">
        <w:t xml:space="preserve">ยอห์น 9:13 พวกเขาพาพระองค์ซึ่งแต่ก่อนตาบอดมาหาพวกฟาริสี</w:t>
      </w:r>
    </w:p>
    <w:p w14:paraId="0AA5B2D3" w14:textId="77777777" w:rsidR="00F90BDC" w:rsidRDefault="00F90BDC"/>
    <w:p w14:paraId="11C9F0F8" w14:textId="77777777" w:rsidR="00F90BDC" w:rsidRDefault="00F90BDC">
      <w:r xmlns:w="http://schemas.openxmlformats.org/wordprocessingml/2006/main">
        <w:t xml:space="preserve">พวกฟาริสีถูกนำเสนอพร้อมกับชายคนหนึ่งซึ่งเคยตาบอดในอดีต</w:t>
      </w:r>
    </w:p>
    <w:p w14:paraId="0B2E02EF" w14:textId="77777777" w:rsidR="00F90BDC" w:rsidRDefault="00F90BDC"/>
    <w:p w14:paraId="7F333E12" w14:textId="77777777" w:rsidR="00F90BDC" w:rsidRDefault="00F90BDC">
      <w:r xmlns:w="http://schemas.openxmlformats.org/wordprocessingml/2006/main">
        <w:t xml:space="preserve">1. การเยียวยาของพระเจ้า: ประจักษ์พยานแห่งศรัทธา</w:t>
      </w:r>
    </w:p>
    <w:p w14:paraId="6BE14208" w14:textId="77777777" w:rsidR="00F90BDC" w:rsidRDefault="00F90BDC"/>
    <w:p w14:paraId="3BAF12BC" w14:textId="77777777" w:rsidR="00F90BDC" w:rsidRDefault="00F90BDC">
      <w:r xmlns:w="http://schemas.openxmlformats.org/wordprocessingml/2006/main">
        <w:t xml:space="preserve">2. ในพระเยซู เราพบการฟื้นฟู</w:t>
      </w:r>
    </w:p>
    <w:p w14:paraId="466E8A71" w14:textId="77777777" w:rsidR="00F90BDC" w:rsidRDefault="00F90BDC"/>
    <w:p w14:paraId="19C1EA38" w14:textId="77777777" w:rsidR="00F90BDC" w:rsidRDefault="00F90BDC">
      <w:r xmlns:w="http://schemas.openxmlformats.org/wordprocessingml/2006/main">
        <w:t xml:space="preserve">1. อิสยาห์ 61:1 - “พระวิญญาณของพระเจ้าสถิตอยู่บนข้าพเจ้า เพราะพระเจ้าทรงเจิมข้าพเจ้าให้ประกาศข่าวดีแก่ผู้อ่อนโยน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3F431FAA" w14:textId="77777777" w:rsidR="00F90BDC" w:rsidRDefault="00F90BDC"/>
    <w:p w14:paraId="0D2294E0" w14:textId="77777777" w:rsidR="00F90BDC" w:rsidRDefault="00F90BDC">
      <w:r xmlns:w="http://schemas.openxmlformats.org/wordprocessingml/2006/main">
        <w:t xml:space="preserve">2. มาระโก 10:46-52 - “ และพวกเขาก็มาถึงเมืองเยรีโค และขณะที่พระองค์เสด็จออกจากเมืองเยรีโคพร้อมกับเหล่าสาวกและคนจำนวนมาก บารทิเมอัสตาบอด บุตรชายของทิเมอัส นั่งขอทานข้างทางหลวง เมื่อได้ยินว่าเป็นพระเยซูชาวนาซาเร็ธก็ร้องตะโกนว่า "พระเยซู บุตรดาวิดเจ้าข้า ขอทรงเมตตาข้าพระองค์ด้วยเถิด" พระเยซูตรัสกับเขาว่า "จงเสด็จไปเถิด ศรัทธาของเจ้าทำให้เจ้าหายดีแล้ว ทันใดนั้นเขาก็มองเห็นได้และติดตามพระเยซูไปตามทาง”</w:t>
      </w:r>
    </w:p>
    <w:p w14:paraId="02B6203C" w14:textId="77777777" w:rsidR="00F90BDC" w:rsidRDefault="00F90BDC"/>
    <w:p w14:paraId="1FFF3C85" w14:textId="77777777" w:rsidR="00F90BDC" w:rsidRDefault="00F90BDC">
      <w:r xmlns:w="http://schemas.openxmlformats.org/wordprocessingml/2006/main">
        <w:t xml:space="preserve">ยอห์น 9:14 เป็นวันสะบาโตที่พระเยซูทรงปั้นดินเหนียวและทรงลืมพระเนตร</w:t>
      </w:r>
    </w:p>
    <w:p w14:paraId="1DC17FEE" w14:textId="77777777" w:rsidR="00F90BDC" w:rsidRDefault="00F90BDC"/>
    <w:p w14:paraId="23558E20" w14:textId="77777777" w:rsidR="00F90BDC" w:rsidRDefault="00F90BDC">
      <w:r xmlns:w="http://schemas.openxmlformats.org/wordprocessingml/2006/main">
        <w:t xml:space="preserve">ข้อความนี้ให้รายละเอียดเรื่องราวของพระเยซูทรงรักษาชายตาบอดแต่กำเนิดในวันสะบาโต</w:t>
      </w:r>
    </w:p>
    <w:p w14:paraId="243A321A" w14:textId="77777777" w:rsidR="00F90BDC" w:rsidRDefault="00F90BDC"/>
    <w:p w14:paraId="67A0C611" w14:textId="77777777" w:rsidR="00F90BDC" w:rsidRDefault="00F90BDC">
      <w:r xmlns:w="http://schemas.openxmlformats.org/wordprocessingml/2006/main">
        <w:t xml:space="preserve">1. ความเมตตาของพระเจ้าไม่มีเงื่อนไข</w:t>
      </w:r>
    </w:p>
    <w:p w14:paraId="1DDB63FA" w14:textId="77777777" w:rsidR="00F90BDC" w:rsidRDefault="00F90BDC"/>
    <w:p w14:paraId="04973395" w14:textId="77777777" w:rsidR="00F90BDC" w:rsidRDefault="00F90BDC">
      <w:r xmlns:w="http://schemas.openxmlformats.org/wordprocessingml/2006/main">
        <w:t xml:space="preserve">2. การเยียวยาด้วยศรัทธา</w:t>
      </w:r>
    </w:p>
    <w:p w14:paraId="37A292BA" w14:textId="77777777" w:rsidR="00F90BDC" w:rsidRDefault="00F90BDC"/>
    <w:p w14:paraId="72E3BADD" w14:textId="77777777" w:rsidR="00F90BDC" w:rsidRDefault="00F90BDC">
      <w:r xmlns:w="http://schemas.openxmlformats.org/wordprocessingml/2006/main">
        <w:t xml:space="preserve">1. มัทธิว 12:9-14 - พระเยซูทรงปกป้องเหล่าสาวกของพระองค์เรื่องการเก็บข้าวในวันสะบาโต</w:t>
      </w:r>
    </w:p>
    <w:p w14:paraId="2584B390" w14:textId="77777777" w:rsidR="00F90BDC" w:rsidRDefault="00F90BDC"/>
    <w:p w14:paraId="6EE957C7" w14:textId="77777777" w:rsidR="00F90BDC" w:rsidRDefault="00F90BDC">
      <w:r xmlns:w="http://schemas.openxmlformats.org/wordprocessingml/2006/main">
        <w:t xml:space="preserve">2. ลูกา 6:6-11 - พระเยซูทรงรักษาคนป่วยในวันสะบาโต แม้ว่าพวกฟาริสีจะวิพากษ์วิจารณ์ก็ตาม</w:t>
      </w:r>
    </w:p>
    <w:p w14:paraId="08D95D8A" w14:textId="77777777" w:rsidR="00F90BDC" w:rsidRDefault="00F90BDC"/>
    <w:p w14:paraId="15E62E82" w14:textId="77777777" w:rsidR="00F90BDC" w:rsidRDefault="00F90BDC">
      <w:r xmlns:w="http://schemas.openxmlformats.org/wordprocessingml/2006/main">
        <w:t xml:space="preserve">ยอห์น 9:15 พวกฟาริสีถามพระองค์อีกว่าเหตุใดเขาจึงมองเห็นได้ พระองค์ตรัสแก่พวกเขาว่า "พระองค์ทรงเอาดินเหนียวทาตาของข้าพเจ้า แล้วข้าพเจ้าก็ล้างแล้วจึงมองเห็น"</w:t>
      </w:r>
    </w:p>
    <w:p w14:paraId="3A92ED9F" w14:textId="77777777" w:rsidR="00F90BDC" w:rsidRDefault="00F90BDC"/>
    <w:p w14:paraId="31B2AFAD" w14:textId="77777777" w:rsidR="00F90BDC" w:rsidRDefault="00F90BDC">
      <w:r xmlns:w="http://schemas.openxmlformats.org/wordprocessingml/2006/main">
        <w:t xml:space="preserve">พระเยซูทรงรักษาคนตาบอดด้วยการใช้ดินเหนียวและน้ำ</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สามารถรับประสบการณ์การรักษาทางร่างกายและจิตวิญญาณได้เมื่อเรายอมจำนนต่อแผนของพระเจ้าอย่างถ่อมใจ</w:t>
      </w:r>
    </w:p>
    <w:p w14:paraId="71898E8F" w14:textId="77777777" w:rsidR="00F90BDC" w:rsidRDefault="00F90BDC"/>
    <w:p w14:paraId="452EF983" w14:textId="77777777" w:rsidR="00F90BDC" w:rsidRDefault="00F90BDC">
      <w:r xmlns:w="http://schemas.openxmlformats.org/wordprocessingml/2006/main">
        <w:t xml:space="preserve">2: ศรัทธาในพระเยซูนำมาซึ่งการเยียวยาและการฟื้นฟู</w:t>
      </w:r>
    </w:p>
    <w:p w14:paraId="3626F048" w14:textId="77777777" w:rsidR="00F90BDC" w:rsidRDefault="00F90BDC"/>
    <w:p w14:paraId="0EDCBDE5" w14:textId="77777777" w:rsidR="00F90BDC" w:rsidRDefault="00F90BDC">
      <w:r xmlns:w="http://schemas.openxmlformats.org/wordprocessingml/2006/main">
        <w:t xml:space="preserve">1: ยากอบ 5:15 “และการอธิษฐานด้วยศรัทธาจะช่วยให้ผู้ป่วยหายโรค และองค์พระผู้เป็นเจ้าจะทรงโปรดให้เขาหายโรค และถ้าเขาได้กระทำบาป พวกเขาจะได้รับการอภัยโทษ”</w:t>
      </w:r>
    </w:p>
    <w:p w14:paraId="456DB576" w14:textId="77777777" w:rsidR="00F90BDC" w:rsidRDefault="00F90BDC"/>
    <w:p w14:paraId="1CD73D58" w14:textId="77777777" w:rsidR="00F90BDC" w:rsidRDefault="00F90BDC">
      <w:r xmlns:w="http://schemas.openxmlformats.org/wordprocessingml/2006/main">
        <w:t xml:space="preserve">2: อิสยาห์ 53:5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08592BC5" w14:textId="77777777" w:rsidR="00F90BDC" w:rsidRDefault="00F90BDC"/>
    <w:p w14:paraId="5FF0CD07" w14:textId="77777777" w:rsidR="00F90BDC" w:rsidRDefault="00F90BDC">
      <w:r xmlns:w="http://schemas.openxmlformats.org/wordprocessingml/2006/main">
        <w:t xml:space="preserve">ยอห์น 9:16 พวกฟาริสีบางคนจึงกล่าวว่า “ชายคนนี้ไม่ได้มาจากพระเจ้า เพราะเขามิได้รักษาวันสะบาโต” คนอื่นๆ พูดว่า “คนบาปจะทำปาฏิหาริย์เช่นนั้นได้อย่างไร? และมีการแตกแยกในหมู่พวกเขา</w:t>
      </w:r>
    </w:p>
    <w:p w14:paraId="33F662AE" w14:textId="77777777" w:rsidR="00F90BDC" w:rsidRDefault="00F90BDC"/>
    <w:p w14:paraId="0E347E96" w14:textId="77777777" w:rsidR="00F90BDC" w:rsidRDefault="00F90BDC">
      <w:r xmlns:w="http://schemas.openxmlformats.org/wordprocessingml/2006/main">
        <w:t xml:space="preserve">ข้อความนี้แสดงให้เห็นว่าพวกฟาริสีแตกแยกในความคิดเห็นของพวกเขาเกี่ยวกับพระเยซูเมื่อพวกเขาเห็นการอัศจรรย์ที่พระองค์ทรงกระทำในวันสะบาโต</w:t>
      </w:r>
    </w:p>
    <w:p w14:paraId="0EE8FE03" w14:textId="77777777" w:rsidR="00F90BDC" w:rsidRDefault="00F90BDC"/>
    <w:p w14:paraId="1B657170" w14:textId="77777777" w:rsidR="00F90BDC" w:rsidRDefault="00F90BDC">
      <w:r xmlns:w="http://schemas.openxmlformats.org/wordprocessingml/2006/main">
        <w:t xml:space="preserve">1: เราควรเฉลิมฉลองฤทธิ์อำนาจของพระเจ้า ไม่ว่าจะเป็นวันใดก็ตาม</w:t>
      </w:r>
    </w:p>
    <w:p w14:paraId="1DBD9FF2" w14:textId="77777777" w:rsidR="00F90BDC" w:rsidRDefault="00F90BDC"/>
    <w:p w14:paraId="0EADBA9E" w14:textId="77777777" w:rsidR="00F90BDC" w:rsidRDefault="00F90BDC">
      <w:r xmlns:w="http://schemas.openxmlformats.org/wordprocessingml/2006/main">
        <w:t xml:space="preserve">2: เราไม่ควรด่วนตัดสินการกระทำของผู้อื่น</w:t>
      </w:r>
    </w:p>
    <w:p w14:paraId="39DCFF9D" w14:textId="77777777" w:rsidR="00F90BDC" w:rsidRDefault="00F90BDC"/>
    <w:p w14:paraId="6E46F70F" w14:textId="77777777" w:rsidR="00F90BDC" w:rsidRDefault="00F90BDC">
      <w:r xmlns:w="http://schemas.openxmlformats.org/wordprocessingml/2006/main">
        <w:t xml:space="preserve">1: มัทธิว 7:1-5 - "อย่าตัดสินว่าคุณจะไม่ถูกพิพากษา เพราะว่าคุณจะถูกพิพากษาตามการพิพากษาที่คุณประกาศ และคุณจะตวงตามขนาดที่คุณใช้"</w:t>
      </w:r>
    </w:p>
    <w:p w14:paraId="3380F02A" w14:textId="77777777" w:rsidR="00F90BDC" w:rsidRDefault="00F90BDC"/>
    <w:p w14:paraId="748A3C84" w14:textId="77777777" w:rsidR="00F90BDC" w:rsidRDefault="00F90BDC">
      <w:r xmlns:w="http://schemas.openxmlformats.org/wordprocessingml/2006/main">
        <w:t xml:space="preserve">2:1 โครินธ์ 13:4-7 - ความรักนั้นก็อดทนนานและมีใจกรุณา ความรักไม่อิจฉาหรือโอ้อวด ไม่จองหอง ไม่หยาบคาย ไม่ยืนหยัดในวิถีของตนเอง ไม่ฉุนเฉียวหรือขุ่นเคือง ไม่ฉุนเฉียว จงชื่นชมยินดีในความชั่ว แต่จงชื่นชมยินดีกับความจริง"</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9:17 พวกเขาพูดกับคนตาบอดอีกว่า “ท่านพูดอะไรเกี่ยวกับเขาที่ทำให้เขาลืมตาได้” พระองค์ตรัสว่าพระองค์ทรงเป็นศาสดาพยากรณ์</w:t>
      </w:r>
    </w:p>
    <w:p w14:paraId="45366A66" w14:textId="77777777" w:rsidR="00F90BDC" w:rsidRDefault="00F90BDC"/>
    <w:p w14:paraId="539C99BB" w14:textId="77777777" w:rsidR="00F90BDC" w:rsidRDefault="00F90BDC">
      <w:r xmlns:w="http://schemas.openxmlformats.org/wordprocessingml/2006/main">
        <w:t xml:space="preserve">ชายตาบอดเป็นพยานถึงความจริงที่ว่าพระเยซูทรงเป็นศาสดาพยากรณ์</w:t>
      </w:r>
    </w:p>
    <w:p w14:paraId="39C26A22" w14:textId="77777777" w:rsidR="00F90BDC" w:rsidRDefault="00F90BDC"/>
    <w:p w14:paraId="726E73F7" w14:textId="77777777" w:rsidR="00F90BDC" w:rsidRDefault="00F90BDC">
      <w:r xmlns:w="http://schemas.openxmlformats.org/wordprocessingml/2006/main">
        <w:t xml:space="preserve">1. เราจะให้คำพยานอะไรเกี่ยวกับพระเยซูได้บ้าง?</w:t>
      </w:r>
    </w:p>
    <w:p w14:paraId="1263ADDD" w14:textId="77777777" w:rsidR="00F90BDC" w:rsidRDefault="00F90BDC"/>
    <w:p w14:paraId="1511B6C1" w14:textId="77777777" w:rsidR="00F90BDC" w:rsidRDefault="00F90BDC">
      <w:r xmlns:w="http://schemas.openxmlformats.org/wordprocessingml/2006/main">
        <w:t xml:space="preserve">2. เราจะรับรู้ถึงพระราชกิจของพระเจ้าได้อย่างไร?</w:t>
      </w:r>
    </w:p>
    <w:p w14:paraId="639CB7D1" w14:textId="77777777" w:rsidR="00F90BDC" w:rsidRDefault="00F90BDC"/>
    <w:p w14:paraId="0E44C57D" w14:textId="77777777" w:rsidR="00F90BDC" w:rsidRDefault="00F90BDC">
      <w:r xmlns:w="http://schemas.openxmlformats.org/wordprocessingml/2006/main">
        <w:t xml:space="preserve">1. เฉลยธรรมบัญญัติ 18:15-22 (พระยาห์เวห์พระเจ้าของท่านจะทรงตั้งผู้เผยพระวจนะเช่นข้าพเจ้าขึ้นมาเพื่อท่านจากท่ามกลางท่าน จากพี่น้องของท่าน—เป็นของเขาที่ท่านจะฟัง—)</w:t>
      </w:r>
    </w:p>
    <w:p w14:paraId="7F5909D9" w14:textId="77777777" w:rsidR="00F90BDC" w:rsidRDefault="00F90BDC"/>
    <w:p w14:paraId="15DBC7F0" w14:textId="77777777" w:rsidR="00F90BDC" w:rsidRDefault="00F90BDC">
      <w:r xmlns:w="http://schemas.openxmlformats.org/wordprocessingml/2006/main">
        <w:t xml:space="preserve">2. ฮีบรู 1:1-2 (นานมาแล้ว พระเจ้าตรัสกับบรรพบุรุษของเราทางพวกผู้เผยพระวจนะหลายครั้งและหลายวิธี แต่ในวาระสุดท้ายนี้พระองค์ได้ตรัสกับเราทางพระบุตรของพระองค์...)</w:t>
      </w:r>
    </w:p>
    <w:p w14:paraId="2B9210A4" w14:textId="77777777" w:rsidR="00F90BDC" w:rsidRDefault="00F90BDC"/>
    <w:p w14:paraId="1D951DE0" w14:textId="77777777" w:rsidR="00F90BDC" w:rsidRDefault="00F90BDC">
      <w:r xmlns:w="http://schemas.openxmlformats.org/wordprocessingml/2006/main">
        <w:t xml:space="preserve">ยอห์น 9:18 แต่พวกยิวไม่เชื่อเกี่ยวกับพระองค์ว่าพระองค์ตาบอดและมองเห็นพระองค์ได้ จนกว่าพวกเขาจะเรียกบิดามารดาของพระองค์ผู้ที่มองเห็นพระองค์มา</w:t>
      </w:r>
    </w:p>
    <w:p w14:paraId="7CA7D9FC" w14:textId="77777777" w:rsidR="00F90BDC" w:rsidRDefault="00F90BDC"/>
    <w:p w14:paraId="4E62A0EA" w14:textId="77777777" w:rsidR="00F90BDC" w:rsidRDefault="00F90BDC">
      <w:r xmlns:w="http://schemas.openxmlformats.org/wordprocessingml/2006/main">
        <w:t xml:space="preserve">ยอห์น 9:18 เป็นเรื่องเกี่ยวกับการไม่เชื่อของชาวยิวเกี่ยวกับชายที่หายจากอาการตาบอด</w:t>
      </w:r>
    </w:p>
    <w:p w14:paraId="38C42153" w14:textId="77777777" w:rsidR="00F90BDC" w:rsidRDefault="00F90BDC"/>
    <w:p w14:paraId="573F51B4" w14:textId="77777777" w:rsidR="00F90BDC" w:rsidRDefault="00F90BDC">
      <w:r xmlns:w="http://schemas.openxmlformats.org/wordprocessingml/2006/main">
        <w:t xml:space="preserve">1. พระเจ้าทรงสามารถทำการอัศจรรย์ในชีวิตเราได้ แม้ว่าเราจะมองไม่เห็นก็ตาม</w:t>
      </w:r>
    </w:p>
    <w:p w14:paraId="332E5D74" w14:textId="77777777" w:rsidR="00F90BDC" w:rsidRDefault="00F90BDC"/>
    <w:p w14:paraId="14C3F6AC" w14:textId="77777777" w:rsidR="00F90BDC" w:rsidRDefault="00F90BDC">
      <w:r xmlns:w="http://schemas.openxmlformats.org/wordprocessingml/2006/main">
        <w:t xml:space="preserve">2. ศรัทธาของเราไม่ควรขึ้นอยู่กับสิ่งที่เห็น แต่ควรหยั่งรากลึกในสิ่งเร้นลับแทน</w:t>
      </w:r>
    </w:p>
    <w:p w14:paraId="3CDADB8F" w14:textId="77777777" w:rsidR="00F90BDC" w:rsidRDefault="00F90BDC"/>
    <w:p w14:paraId="3325C3D5" w14:textId="77777777" w:rsidR="00F90BDC" w:rsidRDefault="00F90BDC">
      <w:r xmlns:w="http://schemas.openxmlformats.org/wordprocessingml/2006/main">
        <w:t xml:space="preserve">1. ยอห์น 20:29 “พระเยซูตรัสกับเขาว่า “ท่านเชื่อเพราะเห็นเราแล้วหรือ คนที่ไม่เคยเห็นแต่เชื่อก็เป็นสุข”</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4:17-21 “ตามที่เขียนไว้ว่า “เราได้ให้เจ้าเป็นบิดาของประชาชาติมากมาย”—ต่อพระพักตร์พระเจ้าที่เขาเชื่อในพระองค์ ผู้ทรงให้ชีวิตแก่คนตายและทรงให้สิ่งที่เป็นอยู่นั้นเกิดขึ้น ไม่อยู่. ด้วยความหวังเขาเชื่ออย่างไร้ความหวังว่าเขาจะได้เป็นบิดาของหลายประชาชาติ ดังที่พระองค์ทรงบอกไว้ว่า “เชื้อสายของเจ้าจะเป็นอย่างนั้น” เขาไม่ได้หมดศรัทธาเมื่อพิจารณาร่างกายของตนเองซึ่งเหมือนตายแล้ว (ตั้งแต่อายุได้ประมาณหนึ่งร้อยปี) หรือเมื่อพิจารณาถึงความแห้งแล้งในครรภ์ของซาราห์ ไม่มีความไม่เชื่อใดที่ทำให้เขาลังเลใจเกี่ยวกับพระสัญญาของพระเจ้า แต่เขามีศรัทธาที่เข้มแข็งขึ้นเมื่อเขาถวายเกียรติแด่พระเจ้า โดยเชื่อมั่นอย่างเต็มที่ว่าพระเจ้าสามารถทำตามที่เขาสัญญาไว้ได้”</w:t>
      </w:r>
    </w:p>
    <w:p w14:paraId="23CAFA3F" w14:textId="77777777" w:rsidR="00F90BDC" w:rsidRDefault="00F90BDC"/>
    <w:p w14:paraId="3CEF1742" w14:textId="77777777" w:rsidR="00F90BDC" w:rsidRDefault="00F90BDC">
      <w:r xmlns:w="http://schemas.openxmlformats.org/wordprocessingml/2006/main">
        <w:t xml:space="preserve">ยอห์น 9:19 และพวกเขาถามพวกเขาว่า “คนนี้เป็นลูกของคุณหรือเปล่าที่คุณบอกว่าตาบอดแต่กำเนิด” แล้วบัดนี้เขาเห็นได้อย่างไร?</w:t>
      </w:r>
    </w:p>
    <w:p w14:paraId="3B5C06AF" w14:textId="77777777" w:rsidR="00F90BDC" w:rsidRDefault="00F90BDC"/>
    <w:p w14:paraId="54793AE5" w14:textId="77777777" w:rsidR="00F90BDC" w:rsidRDefault="00F90BDC">
      <w:r xmlns:w="http://schemas.openxmlformats.org/wordprocessingml/2006/main">
        <w:t xml:space="preserve">ประชาชนถามพ่อแม่ของคนตาบอดว่าตอนนี้เขามองเห็นได้อย่างไร</w:t>
      </w:r>
    </w:p>
    <w:p w14:paraId="49D53C6E" w14:textId="77777777" w:rsidR="00F90BDC" w:rsidRDefault="00F90BDC"/>
    <w:p w14:paraId="147C2E9E" w14:textId="77777777" w:rsidR="00F90BDC" w:rsidRDefault="00F90BDC">
      <w:r xmlns:w="http://schemas.openxmlformats.org/wordprocessingml/2006/main">
        <w:t xml:space="preserve">1. ศรัทธาสามารถเปิดตาของเราได้อย่างไร</w:t>
      </w:r>
    </w:p>
    <w:p w14:paraId="7B151107" w14:textId="77777777" w:rsidR="00F90BDC" w:rsidRDefault="00F90BDC"/>
    <w:p w14:paraId="723B2B22" w14:textId="77777777" w:rsidR="00F90BDC" w:rsidRDefault="00F90BDC">
      <w:r xmlns:w="http://schemas.openxmlformats.org/wordprocessingml/2006/main">
        <w:t xml:space="preserve">2. การเห็นปาฏิหาริย์ของพระเจ้าในชีวิตประจำวัน</w:t>
      </w:r>
    </w:p>
    <w:p w14:paraId="62F29F46" w14:textId="77777777" w:rsidR="00F90BDC" w:rsidRDefault="00F90BDC"/>
    <w:p w14:paraId="10D53E3D" w14:textId="77777777" w:rsidR="00F90BDC" w:rsidRDefault="00F90BDC">
      <w:r xmlns:w="http://schemas.openxmlformats.org/wordprocessingml/2006/main">
        <w:t xml:space="preserve">1. มัทธิว 9:27-31 (การรักษาคนตาบอดสองคน)</w:t>
      </w:r>
    </w:p>
    <w:p w14:paraId="5FC15CA9" w14:textId="77777777" w:rsidR="00F90BDC" w:rsidRDefault="00F90BDC"/>
    <w:p w14:paraId="180CA992" w14:textId="77777777" w:rsidR="00F90BDC" w:rsidRDefault="00F90BDC">
      <w:r xmlns:w="http://schemas.openxmlformats.org/wordprocessingml/2006/main">
        <w:t xml:space="preserve">2. ยอห์น 11:38-44 (การฟื้นคืนชีพของลาซารัส)</w:t>
      </w:r>
    </w:p>
    <w:p w14:paraId="38D20847" w14:textId="77777777" w:rsidR="00F90BDC" w:rsidRDefault="00F90BDC"/>
    <w:p w14:paraId="6C945525" w14:textId="77777777" w:rsidR="00F90BDC" w:rsidRDefault="00F90BDC">
      <w:r xmlns:w="http://schemas.openxmlformats.org/wordprocessingml/2006/main">
        <w:t xml:space="preserve">ยอห์น 9:20 บิดามารดาของเขาตอบพวกเขาว่า “เรารู้ว่านี่คือลูกชายของเรา และเขาเกิดมาตาบอด”</w:t>
      </w:r>
    </w:p>
    <w:p w14:paraId="119365FA" w14:textId="77777777" w:rsidR="00F90BDC" w:rsidRDefault="00F90BDC"/>
    <w:p w14:paraId="5EBBF346" w14:textId="77777777" w:rsidR="00F90BDC" w:rsidRDefault="00F90BDC">
      <w:r xmlns:w="http://schemas.openxmlformats.org/wordprocessingml/2006/main">
        <w:t xml:space="preserve">พ่อแม่ของยอห์นประกาศศรัทธาในการรักษาลูกชายอย่างอัศจรรย์ แม้ว่าเขาจะตาบอดอย่างเห็นได้ชัดก็ตาม</w:t>
      </w:r>
    </w:p>
    <w:p w14:paraId="6B709AE5" w14:textId="77777777" w:rsidR="00F90BDC" w:rsidRDefault="00F90BDC"/>
    <w:p w14:paraId="59F3348F" w14:textId="77777777" w:rsidR="00F90BDC" w:rsidRDefault="00F90BDC">
      <w:r xmlns:w="http://schemas.openxmlformats.org/wordprocessingml/2006/main">
        <w:t xml:space="preserve">1: ขอให้เราวางใจในปาฏิหาริย์ของพระเจ้า แม้ว่าเราจะไม่เห็นด้วยตาของเราเองก็ตาม</w:t>
      </w:r>
    </w:p>
    <w:p w14:paraId="6234250B" w14:textId="77777777" w:rsidR="00F90BDC" w:rsidRDefault="00F90BDC"/>
    <w:p w14:paraId="057E01B3" w14:textId="77777777" w:rsidR="00F90BDC" w:rsidRDefault="00F90BDC">
      <w:r xmlns:w="http://schemas.openxmlformats.org/wordprocessingml/2006/main">
        <w:t xml:space="preserve">2: เราต้องยอมรับพระประสงค์ของพระเจ้าด้วยศรัทธา แม้ว่าตาของเรามองไม่เห็นก็ตาม</w:t>
      </w:r>
    </w:p>
    <w:p w14:paraId="4E13D651" w14:textId="77777777" w:rsidR="00F90BDC" w:rsidRDefault="00F90BDC"/>
    <w:p w14:paraId="6A11B44B" w14:textId="77777777" w:rsidR="00F90BDC" w:rsidRDefault="00F90BDC">
      <w:r xmlns:w="http://schemas.openxmlformats.org/wordprocessingml/2006/main">
        <w:t xml:space="preserve">1: เยเรมีย์ 17:7-8 - "ความสุขมีแก่ผู้ที่วางใจในพระเจ้า ผู้ที่ไว้วางใจในพระเจ้า เขาเป็นเหมือนต้นไม้ที่ปลูกไว้ริมน้ำ ซึ่งหยั่งรากออกไปข้างลำธาร และไม่กลัวความร้อน มาเพราะใบของมันยังคงเขียวอยู่ และไม่กระวนกระวายในปีที่แห้งแล้ง เพราะมันไม่หยุดที่จะเกิดผล”</w:t>
      </w:r>
    </w:p>
    <w:p w14:paraId="443E9D67" w14:textId="77777777" w:rsidR="00F90BDC" w:rsidRDefault="00F90BDC"/>
    <w:p w14:paraId="3129516F"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1925E113" w14:textId="77777777" w:rsidR="00F90BDC" w:rsidRDefault="00F90BDC"/>
    <w:p w14:paraId="5D384FE5" w14:textId="77777777" w:rsidR="00F90BDC" w:rsidRDefault="00F90BDC">
      <w:r xmlns:w="http://schemas.openxmlformats.org/wordprocessingml/2006/main">
        <w:t xml:space="preserve">ยอห์น 9:21 แต่บัดนี้เขามองเห็นโดยวิธีใดเราไม่ทราบ หรือใครทำให้ตาของเขาหายบอด เราไม่รู้ว่าเขาเป็นผู้ใหญ่แล้ว ถามเขา: เขาจะพูดเพื่อตัวเอง</w:t>
      </w:r>
    </w:p>
    <w:p w14:paraId="545DF4A8" w14:textId="77777777" w:rsidR="00F90BDC" w:rsidRDefault="00F90BDC"/>
    <w:p w14:paraId="337FC386" w14:textId="77777777" w:rsidR="00F90BDC" w:rsidRDefault="00F90BDC">
      <w:r xmlns:w="http://schemas.openxmlformats.org/wordprocessingml/2006/main">
        <w:t xml:space="preserve">ยอห์น 9:21 สอนให้เราวางใจในพระเจ้าเมื่อคำถามของเราไม่ได้รับคำตอบ และให้เคารพในความเป็นอิสระของผู้อื่น</w:t>
      </w:r>
    </w:p>
    <w:p w14:paraId="477CB423" w14:textId="77777777" w:rsidR="00F90BDC" w:rsidRDefault="00F90BDC"/>
    <w:p w14:paraId="16176EFF" w14:textId="77777777" w:rsidR="00F90BDC" w:rsidRDefault="00F90BDC">
      <w:r xmlns:w="http://schemas.openxmlformats.org/wordprocessingml/2006/main">
        <w:t xml:space="preserve">1. ความลึกลับของพระเจ้า: การวางใจแม้เมื่อเราไม่เข้าใจ</w:t>
      </w:r>
    </w:p>
    <w:p w14:paraId="1C09DCAB" w14:textId="77777777" w:rsidR="00F90BDC" w:rsidRDefault="00F90BDC"/>
    <w:p w14:paraId="41635028" w14:textId="77777777" w:rsidR="00F90BDC" w:rsidRDefault="00F90BDC">
      <w:r xmlns:w="http://schemas.openxmlformats.org/wordprocessingml/2006/main">
        <w:t xml:space="preserve">2. การเคารพในเอกราช: การเคารพการตัดสินใจของผู้อื่น</w:t>
      </w:r>
    </w:p>
    <w:p w14:paraId="1A06E5AD" w14:textId="77777777" w:rsidR="00F90BDC" w:rsidRDefault="00F90BDC"/>
    <w:p w14:paraId="15A5DAD8"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16C93E67" w14:textId="77777777" w:rsidR="00F90BDC" w:rsidRDefault="00F90BDC"/>
    <w:p w14:paraId="416BB628" w14:textId="77777777" w:rsidR="00F90BDC" w:rsidRDefault="00F90BDC">
      <w:r xmlns:w="http://schemas.openxmlformats.org/wordprocessingml/2006/main">
        <w:t xml:space="preserve">2. อิสยาห์ 40:28-29 “เจ้าไม่รู้หรือ?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 พระองค์ทรงประทานกำลังแก่คนอ่อนเปลี้ย และแก่ผู้ที่ไม่มีกำลัง พระองค์ทรงเพิ่มกำลัง”</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9:22 บิดามารดาของเขากล่าวถ้อยคำเหล่านี้เพราะพวกเขาเกรงกลัวชาวยิว เพราะว่าพวกยิวตกลงกันแล้วว่าถ้าผู้ใดยอมรับว่าตนคือพระคริสต์ ผู้นั้นจะต้องถูกไล่ออกจากธรรมศาลา</w:t>
      </w:r>
    </w:p>
    <w:p w14:paraId="71BCE3F6" w14:textId="77777777" w:rsidR="00F90BDC" w:rsidRDefault="00F90BDC"/>
    <w:p w14:paraId="76823CF7" w14:textId="77777777" w:rsidR="00F90BDC" w:rsidRDefault="00F90BDC">
      <w:r xmlns:w="http://schemas.openxmlformats.org/wordprocessingml/2006/main">
        <w:t xml:space="preserve">ข้อความนี้แสดงให้เห็นถึงความกลัวชาวยิวเนื่องจากพวกเขาเชื่อว่าการสารภาพพระคริสต์จะนำไปสู่การถูกไล่ออกจากธรรมศาลา</w:t>
      </w:r>
    </w:p>
    <w:p w14:paraId="7D69BF72" w14:textId="77777777" w:rsidR="00F90BDC" w:rsidRDefault="00F90BDC"/>
    <w:p w14:paraId="5CE27205" w14:textId="77777777" w:rsidR="00F90BDC" w:rsidRDefault="00F90BDC">
      <w:r xmlns:w="http://schemas.openxmlformats.org/wordprocessingml/2006/main">
        <w:t xml:space="preserve">1. ความกลัวมนุษย์เป็นกับดัก</w:t>
      </w:r>
    </w:p>
    <w:p w14:paraId="763D2286" w14:textId="77777777" w:rsidR="00F90BDC" w:rsidRDefault="00F90BDC"/>
    <w:p w14:paraId="2262606C" w14:textId="77777777" w:rsidR="00F90BDC" w:rsidRDefault="00F90BDC">
      <w:r xmlns:w="http://schemas.openxmlformats.org/wordprocessingml/2006/main">
        <w:t xml:space="preserve">2. ยืนหยัดเพื่อสิ่งที่คุณเชื่อ</w:t>
      </w:r>
    </w:p>
    <w:p w14:paraId="3319DEE2" w14:textId="77777777" w:rsidR="00F90BDC" w:rsidRDefault="00F90BDC"/>
    <w:p w14:paraId="0288612B" w14:textId="77777777" w:rsidR="00F90BDC" w:rsidRDefault="00F90BDC">
      <w:r xmlns:w="http://schemas.openxmlformats.org/wordprocessingml/2006/main">
        <w:t xml:space="preserve">1. สุภาษิต 29:25 - การกลัวคนทำให้เกิดบ่วง แต่ผู้ที่วางใจในพระเจ้าก็จะปลอดภัย</w:t>
      </w:r>
    </w:p>
    <w:p w14:paraId="450452A9" w14:textId="77777777" w:rsidR="00F90BDC" w:rsidRDefault="00F90BDC"/>
    <w:p w14:paraId="51E40566" w14:textId="77777777" w:rsidR="00F90BDC" w:rsidRDefault="00F90BDC">
      <w:r xmlns:w="http://schemas.openxmlformats.org/wordprocessingml/2006/main">
        <w:t xml:space="preserve">2. โรม 10:9-10 - ว่า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คุณจะรอด เพราะว่าเราเชื่อด้วยใจนำไปสู่ความชอบธรรม และการยอมรับด้วยปากก็นำไปสู่ความรอด</w:t>
      </w:r>
    </w:p>
    <w:p w14:paraId="33AFE908" w14:textId="77777777" w:rsidR="00F90BDC" w:rsidRDefault="00F90BDC"/>
    <w:p w14:paraId="7E8B9C9D" w14:textId="77777777" w:rsidR="00F90BDC" w:rsidRDefault="00F90BDC">
      <w:r xmlns:w="http://schemas.openxmlformats.org/wordprocessingml/2006/main">
        <w:t xml:space="preserve">ยอห์น 9:23 บิดามารดาของเขาจึงกล่าวว่า “เขาเป็นผู้ใหญ่แล้ว ถามเขา.</w:t>
      </w:r>
    </w:p>
    <w:p w14:paraId="4D042287" w14:textId="77777777" w:rsidR="00F90BDC" w:rsidRDefault="00F90BDC"/>
    <w:p w14:paraId="32AD79AC" w14:textId="77777777" w:rsidR="00F90BDC" w:rsidRDefault="00F90BDC">
      <w:r xmlns:w="http://schemas.openxmlformats.org/wordprocessingml/2006/main">
        <w:t xml:space="preserve">ข้อความตอน: ในยอห์น 9 พระเยซูทรงรักษาชายตาบอดแต่กำเนิด เพื่อนบ้าน คนรู้จัก และแม้แต่พ่อแม่ของเขาถูกตั้งคำถามว่าใครกระทำการรักษาที่ "ผิดกฎหมาย" ในวันสะบาโตนี้ อย่างไรก็ตามพวกเขาไม่สามารถตอบได้ว่าใครเป็นคนรักษาเพราะพวกเขาไม่รู้ เมื่อสาวกของพระเยซูถามชายผู้ที่รักษาเขาให้หาย เขาบอกว่าเป็นพระเยซู อย่างไรก็ตาม บิดามารดาของเขายังคงนิ่งเงียบอยู่เพราะพวกเขากลัวผู้นำชาวยิว ในที่สุดพวกเขากล่าวว่า "เขาเป็นผู้ใหญ่แล้ว ถามเขาสิ"</w:t>
      </w:r>
    </w:p>
    <w:p w14:paraId="44219327" w14:textId="77777777" w:rsidR="00F90BDC" w:rsidRDefault="00F90BDC"/>
    <w:p w14:paraId="57170693" w14:textId="77777777" w:rsidR="00F90BDC" w:rsidRDefault="00F90BDC">
      <w:r xmlns:w="http://schemas.openxmlformats.org/wordprocessingml/2006/main">
        <w:t xml:space="preserve">1. ฤทธิ์อำนาจของพระเยซูในการรักษา: วิธีที่พระเยซูทรงสามารถรักษาชายตาบอดแต่กำเนิดอย่างอัศจรรย์และศรัทธาที่ต้องการได้</w:t>
      </w:r>
    </w:p>
    <w:p w14:paraId="29641337" w14:textId="77777777" w:rsidR="00F90BDC" w:rsidRDefault="00F90BDC"/>
    <w:p w14:paraId="7F41E856" w14:textId="77777777" w:rsidR="00F90BDC" w:rsidRDefault="00F90BDC">
      <w:r xmlns:w="http://schemas.openxmlformats.org/wordprocessingml/2006/main">
        <w:t xml:space="preserve">2. ความกล้าหาญของผู้ติดตามพระเยซู: ชายตาบอดแต่กำเนิดและพ่อแม่ของเขาแสดงความกล้าหาญในการติดตามพระเยซูแม้ต้องเผชิญกับการต่อต้านอย่างไร</w:t>
      </w:r>
    </w:p>
    <w:p w14:paraId="1E7B36C3" w14:textId="77777777" w:rsidR="00F90BDC" w:rsidRDefault="00F90BDC"/>
    <w:p w14:paraId="77F092B4" w14:textId="77777777" w:rsidR="00F90BDC" w:rsidRDefault="00F90BDC">
      <w:r xmlns:w="http://schemas.openxmlformats.org/wordprocessingml/2006/main">
        <w:t xml:space="preserve">1.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6339089C" w14:textId="77777777" w:rsidR="00F90BDC" w:rsidRDefault="00F90BDC"/>
    <w:p w14:paraId="1E0C4761" w14:textId="77777777" w:rsidR="00F90BDC" w:rsidRDefault="00F90BDC">
      <w:r xmlns:w="http://schemas.openxmlformats.org/wordprocessingml/2006/main">
        <w:t xml:space="preserve">2. ยอห์น 10:27-28 - "แกะของฉันได้ยินเสียงของเรา และฉันรู้จักพวกเขา และพวกเขาก็ติดตามฉัน เราให้ชีวิตนิรันดร์แก่พวกเขา และพวกเขาจะไม่มีวันพินาศ และจะไม่มีใครแย่งชิงพวกเขาไปจากมือของฉัน"</w:t>
      </w:r>
    </w:p>
    <w:p w14:paraId="581B0DA2" w14:textId="77777777" w:rsidR="00F90BDC" w:rsidRDefault="00F90BDC"/>
    <w:p w14:paraId="20E6DEF0" w14:textId="77777777" w:rsidR="00F90BDC" w:rsidRDefault="00F90BDC">
      <w:r xmlns:w="http://schemas.openxmlformats.org/wordprocessingml/2006/main">
        <w:t xml:space="preserve">ยอห์น 9:24 เขาจึงเรียกชายตาบอดนั้นกลับมาอีก และทูลพระองค์ว่า “สรรเสริญพระเจ้าเถิด เรารู้ว่าชายคนนี้เป็นคนบาป”</w:t>
      </w:r>
    </w:p>
    <w:p w14:paraId="540363EB" w14:textId="77777777" w:rsidR="00F90BDC" w:rsidRDefault="00F90BDC"/>
    <w:p w14:paraId="211D1A32" w14:textId="77777777" w:rsidR="00F90BDC" w:rsidRDefault="00F90BDC">
      <w:r xmlns:w="http://schemas.openxmlformats.org/wordprocessingml/2006/main">
        <w:t xml:space="preserve">เจ้าหน้าที่ศาสนาขอให้ชายตาบอดสรรเสริญพระเจ้า โดยเชื่อว่าชายคนนั้นพระเยซูเป็นคนบาป</w:t>
      </w:r>
    </w:p>
    <w:p w14:paraId="7482B23F" w14:textId="77777777" w:rsidR="00F90BDC" w:rsidRDefault="00F90BDC"/>
    <w:p w14:paraId="54FD2308" w14:textId="77777777" w:rsidR="00F90BDC" w:rsidRDefault="00F90BDC">
      <w:r xmlns:w="http://schemas.openxmlformats.org/wordprocessingml/2006/main">
        <w:t xml:space="preserve">1: เราต้องยอมรับฤทธิ์เดชของพระเจ้าในงานของพระเยซู แม้ว่าคนรอบข้างเราไม่ยอมรับก็ตาม</w:t>
      </w:r>
    </w:p>
    <w:p w14:paraId="0E35C566" w14:textId="77777777" w:rsidR="00F90BDC" w:rsidRDefault="00F90BDC"/>
    <w:p w14:paraId="3FE28537" w14:textId="77777777" w:rsidR="00F90BDC" w:rsidRDefault="00F90BDC">
      <w:r xmlns:w="http://schemas.openxmlformats.org/wordprocessingml/2006/main">
        <w:t xml:space="preserve">2: เราต้องเฉลิมฉลองการอัศจรรย์ของพระเยซู แม้ว่าคนอื่นจะจำไม่ได้ก็ตาม</w:t>
      </w:r>
    </w:p>
    <w:p w14:paraId="701D5A6E" w14:textId="77777777" w:rsidR="00F90BDC" w:rsidRDefault="00F90BDC"/>
    <w:p w14:paraId="31232ACB" w14:textId="77777777" w:rsidR="00F90BDC" w:rsidRDefault="00F90BDC">
      <w:r xmlns:w="http://schemas.openxmlformats.org/wordprocessingml/2006/main">
        <w:t xml:space="preserve">1: อิสยาห์ 29:18-19 - ในวันนั้นคนหูหนวกจะได้ยินถ้อยคำในหนังสือ และดวงตาของคนตาบอดจะมองเห็นออกมาจากความมืดมนและความมืดของพวกเขา คนสุภาพอ่อนโยนจะได้รับความชื่นชมยินดีใหม่ในพระเจ้า และคนยากจนท่ามกลางมวลมนุษยชาติจะชื่นชมยินดีในองค์บริสุทธิ์แห่งอิสราเอล</w:t>
      </w:r>
    </w:p>
    <w:p w14:paraId="2D2D78E7" w14:textId="77777777" w:rsidR="00F90BDC" w:rsidRDefault="00F90BDC"/>
    <w:p w14:paraId="4483F083" w14:textId="77777777" w:rsidR="00F90BDC" w:rsidRDefault="00F90BDC">
      <w:r xmlns:w="http://schemas.openxmlformats.org/wordprocessingml/2006/main">
        <w:t xml:space="preserve">2: มัทธิว 11:5 - คนตาบอดมองเห็นได้ คนง่อยเดิน คนโรคเรื้อนหายสะอาด คนหูหนวกได้ยิน คนตายฟื้นขึ้นมา และคนยากจนได้รับข่าวดีประกาศแก่พวกเขา</w:t>
      </w:r>
    </w:p>
    <w:p w14:paraId="14AEAD15" w14:textId="77777777" w:rsidR="00F90BDC" w:rsidRDefault="00F90BDC"/>
    <w:p w14:paraId="0C32A9CB" w14:textId="77777777" w:rsidR="00F90BDC" w:rsidRDefault="00F90BDC">
      <w:r xmlns:w="http://schemas.openxmlformats.org/wordprocessingml/2006/main">
        <w:t xml:space="preserve">ยอห์น 9:25 พระองค์ตรัสตอบว่า “เขาเป็นคนบาปหรือไม่ ข้าพเจ้าไม่ทราบ มีสิ่งหนึ่งที่ข้าพเจ้ารู้คือขณะที่ข้าพเจ้าตาบอด บัดนี้ข้าพเจ้ามองเห็นแล้ว</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ชายตาบอดคนหนึ่งได้รับการรักษาโดยพระเยซู และอธิบายว่าเขาไม่แน่ใจว่าผู้รักษาเป็นคนบาปหรือไม่ แต่เขารู้ว่าเขาเคยตาบอด แต่ตอนนี้เขามองเห็นได้แล้ว</w:t>
      </w:r>
    </w:p>
    <w:p w14:paraId="507A079F" w14:textId="77777777" w:rsidR="00F90BDC" w:rsidRDefault="00F90BDC"/>
    <w:p w14:paraId="748331DB" w14:textId="77777777" w:rsidR="00F90BDC" w:rsidRDefault="00F90BDC">
      <w:r xmlns:w="http://schemas.openxmlformats.org/wordprocessingml/2006/main">
        <w:t xml:space="preserve">1. ฤทธิ์อำนาจของพระเยซูในการรักษาและฟื้นฟู</w:t>
      </w:r>
    </w:p>
    <w:p w14:paraId="681C8941" w14:textId="77777777" w:rsidR="00F90BDC" w:rsidRDefault="00F90BDC"/>
    <w:p w14:paraId="29CA75A1" w14:textId="77777777" w:rsidR="00F90BDC" w:rsidRDefault="00F90BDC">
      <w:r xmlns:w="http://schemas.openxmlformats.org/wordprocessingml/2006/main">
        <w:t xml:space="preserve">2. คำพยานแห่งศรัทธาของคนตาบอด</w:t>
      </w:r>
    </w:p>
    <w:p w14:paraId="570F745C" w14:textId="77777777" w:rsidR="00F90BDC" w:rsidRDefault="00F90BDC"/>
    <w:p w14:paraId="06EFC338" w14:textId="77777777" w:rsidR="00F90BDC" w:rsidRDefault="00F90BDC">
      <w:r xmlns:w="http://schemas.openxmlformats.org/wordprocessingml/2006/main">
        <w:t xml:space="preserve">1. มัทธิว 9:27-31 - พระเยซูทรงรักษาคนตาบอดสองคน</w:t>
      </w:r>
    </w:p>
    <w:p w14:paraId="3720EDFF" w14:textId="77777777" w:rsidR="00F90BDC" w:rsidRDefault="00F90BDC"/>
    <w:p w14:paraId="05572163" w14:textId="77777777" w:rsidR="00F90BDC" w:rsidRDefault="00F90BDC">
      <w:r xmlns:w="http://schemas.openxmlformats.org/wordprocessingml/2006/main">
        <w:t xml:space="preserve">2. สดุดี 146:8 - พระเจ้าทรงเปิดตาของคนตาบอด</w:t>
      </w:r>
    </w:p>
    <w:p w14:paraId="7AA88CF5" w14:textId="77777777" w:rsidR="00F90BDC" w:rsidRDefault="00F90BDC"/>
    <w:p w14:paraId="2F348379" w14:textId="77777777" w:rsidR="00F90BDC" w:rsidRDefault="00F90BDC">
      <w:r xmlns:w="http://schemas.openxmlformats.org/wordprocessingml/2006/main">
        <w:t xml:space="preserve">ยอห์น 9:26 พวกเขาจึงถามเขาอีกว่า “เขาทำอะไรท่านบ้าง” พระองค์ทรงเปิดตาของเจ้าอย่างไร?</w:t>
      </w:r>
    </w:p>
    <w:p w14:paraId="0CA4852A" w14:textId="77777777" w:rsidR="00F90BDC" w:rsidRDefault="00F90BDC"/>
    <w:p w14:paraId="1E954552" w14:textId="77777777" w:rsidR="00F90BDC" w:rsidRDefault="00F90BDC">
      <w:r xmlns:w="http://schemas.openxmlformats.org/wordprocessingml/2006/main">
        <w:t xml:space="preserve">การรักษาคนตาบอด: พระเยซูทรงสำแดงฤทธิ์เดชอันศักดิ์สิทธิ์ของพระองค์โดยการรักษาคนตาบอดอย่างอัศจรรย์</w:t>
      </w:r>
    </w:p>
    <w:p w14:paraId="5F9122F2" w14:textId="77777777" w:rsidR="00F90BDC" w:rsidRDefault="00F90BDC"/>
    <w:p w14:paraId="5DF674AE" w14:textId="77777777" w:rsidR="00F90BDC" w:rsidRDefault="00F90BDC">
      <w:r xmlns:w="http://schemas.openxmlformats.org/wordprocessingml/2006/main">
        <w:t xml:space="preserve">1. พระเจ้าทรงสามารถทำสิ่งที่เป็นไปไม่ได้ได้</w:t>
      </w:r>
    </w:p>
    <w:p w14:paraId="52E71E16" w14:textId="77777777" w:rsidR="00F90BDC" w:rsidRDefault="00F90BDC"/>
    <w:p w14:paraId="077A1AE5" w14:textId="77777777" w:rsidR="00F90BDC" w:rsidRDefault="00F90BDC">
      <w:r xmlns:w="http://schemas.openxmlformats.org/wordprocessingml/2006/main">
        <w:t xml:space="preserve">2. ปาฏิหาริย์เป็นสิ่งเตือนใจถึงฤทธานุภาพของพระเจ้า</w:t>
      </w:r>
    </w:p>
    <w:p w14:paraId="7266820E" w14:textId="77777777" w:rsidR="00F90BDC" w:rsidRDefault="00F90BDC"/>
    <w:p w14:paraId="61983C22"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847D7AB" w14:textId="77777777" w:rsidR="00F90BDC" w:rsidRDefault="00F90BDC"/>
    <w:p w14:paraId="67298380" w14:textId="77777777" w:rsidR="00F90BDC" w:rsidRDefault="00F90BDC">
      <w:r xmlns:w="http://schemas.openxmlformats.org/wordprocessingml/2006/main">
        <w:t xml:space="preserve">2. อพยพ 15:11 - ข้า แต่พระเจ้าใครเป็นเหมือนพระองค์ในหมู่เทพเจ้า? ใครเป็นเหมือนท่าน ผู้ยิ่งใหญ่ในความบริสุทธิ์ น่าเกรงขามในการกระทำอันรุ่งโรจน์ ทำการอัศจรรย์ต่างๆ ?</w:t>
      </w:r>
    </w:p>
    <w:p w14:paraId="3EA6B12C" w14:textId="77777777" w:rsidR="00F90BDC" w:rsidRDefault="00F90BDC"/>
    <w:p w14:paraId="1BE7BF80" w14:textId="77777777" w:rsidR="00F90BDC" w:rsidRDefault="00F90BDC">
      <w:r xmlns:w="http://schemas.openxmlformats.org/wordprocessingml/2006/main">
        <w:t xml:space="preserve">ยอห์น 9:27 พระองค์ตรัสตอบพวกเขาว่า เราบอกพวกท่านแล้ว แต่พวกท่านไม่ได้ยิน เหตุใดพวกท่านจึงอยากฟังอีก? พวกท่านจะเป็นสาวกของพระองค์ด้วยหรือ?</w:t>
      </w:r>
    </w:p>
    <w:p w14:paraId="24AA552A" w14:textId="77777777" w:rsidR="00F90BDC" w:rsidRDefault="00F90BDC"/>
    <w:p w14:paraId="3591E08F" w14:textId="77777777" w:rsidR="00F90BDC" w:rsidRDefault="00F90BDC">
      <w:r xmlns:w="http://schemas.openxmlformats.org/wordprocessingml/2006/main">
        <w:t xml:space="preserve">พวกฟาริสีถามชายตาบอดแต่กำเนิดคนหนึ่งว่าเขาเป็นสาวกของพระเยซูหรือไม่ ซึ่งเขาตอบว่าเหตุใดพวกเขาจะต้องได้ยินคำตอบอีกครั้งถ้าพวกเขาได้ยินมาแล้ว</w:t>
      </w:r>
    </w:p>
    <w:p w14:paraId="38609F8C" w14:textId="77777777" w:rsidR="00F90BDC" w:rsidRDefault="00F90BDC"/>
    <w:p w14:paraId="6DD59047" w14:textId="77777777" w:rsidR="00F90BDC" w:rsidRDefault="00F90BDC">
      <w:r xmlns:w="http://schemas.openxmlformats.org/wordprocessingml/2006/main">
        <w:t xml:space="preserve">1. ฤทธิ์อำนาจของพระเยซู: แม้ว่าตาบอดแต่กำเนิดและต้องเผชิญกับการเยาะเย้ยจากพวกฟาริสี ชายคนนี้เลือกที่จะยืนหยัดเพื่อศรัทธาของเขาในพระเยซู</w:t>
      </w:r>
    </w:p>
    <w:p w14:paraId="350CEC81" w14:textId="77777777" w:rsidR="00F90BDC" w:rsidRDefault="00F90BDC"/>
    <w:p w14:paraId="4BD9DC51" w14:textId="77777777" w:rsidR="00F90BDC" w:rsidRDefault="00F90BDC">
      <w:r xmlns:w="http://schemas.openxmlformats.org/wordprocessingml/2006/main">
        <w:t xml:space="preserve">2. ศรัทธาเมื่อเผชิญกับความทุกข์ยาก: ศรัทธาของชายคนนี้ในพระเยซูไม่สั่นคลอนแม้จะมีการต่อต้านจากพวกฟาริสีก็ตาม</w:t>
      </w:r>
    </w:p>
    <w:p w14:paraId="7FE5E5E4" w14:textId="77777777" w:rsidR="00F90BDC" w:rsidRDefault="00F90BDC"/>
    <w:p w14:paraId="31B14D32"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79EB4A42" w14:textId="77777777" w:rsidR="00F90BDC" w:rsidRDefault="00F90BDC"/>
    <w:p w14:paraId="528CB0AC" w14:textId="77777777" w:rsidR="00F90BDC" w:rsidRDefault="00F90BDC">
      <w:r xmlns:w="http://schemas.openxmlformats.org/wordprocessingml/2006/main">
        <w:t xml:space="preserve">2. มัทธิว 16:24 -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w:t>
      </w:r>
    </w:p>
    <w:p w14:paraId="7A62A97F" w14:textId="77777777" w:rsidR="00F90BDC" w:rsidRDefault="00F90BDC"/>
    <w:p w14:paraId="360D665F" w14:textId="77777777" w:rsidR="00F90BDC" w:rsidRDefault="00F90BDC">
      <w:r xmlns:w="http://schemas.openxmlformats.org/wordprocessingml/2006/main">
        <w:t xml:space="preserve">ยอห์น 9:28 แล้วพวกเขาก็ด่าเขาว่า “ท่านเป็นสาวกของเขา แต่เราเป็นสาวกของโมเสส</w:t>
      </w:r>
    </w:p>
    <w:p w14:paraId="3B1D2075" w14:textId="77777777" w:rsidR="00F90BDC" w:rsidRDefault="00F90BDC"/>
    <w:p w14:paraId="6772E917" w14:textId="77777777" w:rsidR="00F90BDC" w:rsidRDefault="00F90BDC">
      <w:r xmlns:w="http://schemas.openxmlformats.org/wordprocessingml/2006/main">
        <w:t xml:space="preserve">ยอห์น 9:28 สรุปสาวกของพระเยซูที่ถูกคนอื่นด่าว่าว่าเป็นสาวกของโมเสส</w:t>
      </w:r>
    </w:p>
    <w:p w14:paraId="3E650739" w14:textId="77777777" w:rsidR="00F90BDC" w:rsidRDefault="00F90BDC"/>
    <w:p w14:paraId="44D2F6D0" w14:textId="77777777" w:rsidR="00F90BDC" w:rsidRDefault="00F90BDC">
      <w:r xmlns:w="http://schemas.openxmlformats.org/wordprocessingml/2006/main">
        <w:t xml:space="preserve">1. เราสามารถเรียนรู้จากแบบอย่างความอ่อนน้อมถ่อมตนและพระคุณของพระเยซูเมื่อต้องรับมือกับการต่อต้าน</w:t>
      </w:r>
    </w:p>
    <w:p w14:paraId="6C5372FC" w14:textId="77777777" w:rsidR="00F90BDC" w:rsidRDefault="00F90BDC"/>
    <w:p w14:paraId="586F1D30" w14:textId="77777777" w:rsidR="00F90BDC" w:rsidRDefault="00F90BDC">
      <w:r xmlns:w="http://schemas.openxmlformats.org/wordprocessingml/2006/main">
        <w:t xml:space="preserve">2. ศรัทธาของเราควรได้รับการชมเชยมากกว่าถูกวิพากษ์วิจารณ์</w:t>
      </w:r>
    </w:p>
    <w:p w14:paraId="39BFAD27" w14:textId="77777777" w:rsidR="00F90BDC" w:rsidRDefault="00F90BDC"/>
    <w:p w14:paraId="09628E88" w14:textId="77777777" w:rsidR="00F90BDC" w:rsidRDefault="00F90BDC">
      <w:r xmlns:w="http://schemas.openxmlformats.org/wordprocessingml/2006/main">
        <w:t xml:space="preserve">1. มัทธิว 5:11-12 “ท่านทั้งหลายย่อมเป็นสุขเมื่อมีคนดูหมิ่นท่าน ข่มเหงท่าน และจะกล่าวร้ายต่อท่านเป็นเท็จเพื่อเห็นแก่เรา จงชื่นชมยินดีและยินดีอย่างยิ่ง เพราะบำเหน็จของท่านในสวรรค์นั้นยิ่งใหญ่ เพราะพวกเขาข่มเหงผู้เผยพระวจนะที่อยู่ก่อนหน้าท่านเช่นนี้”</w:t>
      </w:r>
    </w:p>
    <w:p w14:paraId="2502B752" w14:textId="77777777" w:rsidR="00F90BDC" w:rsidRDefault="00F90BDC"/>
    <w:p w14:paraId="743F9C4D" w14:textId="77777777" w:rsidR="00F90BDC" w:rsidRDefault="00F90BDC">
      <w:r xmlns:w="http://schemas.openxmlformats.org/wordprocessingml/2006/main">
        <w:t xml:space="preserve">2. ยากอบ 1:2-4 “พี่น้องทั้งหลาย นับว่าเป็นความยินดีอย่างยิ่งเมื่อท่านตกอยู่ในการทดลองต่างๆ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475C3C2B" w14:textId="77777777" w:rsidR="00F90BDC" w:rsidRDefault="00F90BDC"/>
    <w:p w14:paraId="387D23C0" w14:textId="77777777" w:rsidR="00F90BDC" w:rsidRDefault="00F90BDC">
      <w:r xmlns:w="http://schemas.openxmlformats.org/wordprocessingml/2006/main">
        <w:t xml:space="preserve">ยอห์น 9:29 เรารู้ว่าพระเจ้าตรัสกับโมเสส ส่วนคนนี้เราไม่รู้ว่าเขามาจากไหน</w:t>
      </w:r>
    </w:p>
    <w:p w14:paraId="33D14655" w14:textId="77777777" w:rsidR="00F90BDC" w:rsidRDefault="00F90BDC"/>
    <w:p w14:paraId="7E83EC96" w14:textId="77777777" w:rsidR="00F90BDC" w:rsidRDefault="00F90BDC">
      <w:r xmlns:w="http://schemas.openxmlformats.org/wordprocessingml/2006/main">
        <w:t xml:space="preserve">ผู้คนในสมัยนั้นสงสัยว่าพระเยซูเป็นใครเพราะพวกเขารู้ว่าพระเจ้าตรัสกับโมเสส แต่พวกเขาไม่รู้ว่าพระเยซูมาจากไหน</w:t>
      </w:r>
    </w:p>
    <w:p w14:paraId="26184229" w14:textId="77777777" w:rsidR="00F90BDC" w:rsidRDefault="00F90BDC"/>
    <w:p w14:paraId="0BAEE88D" w14:textId="77777777" w:rsidR="00F90BDC" w:rsidRDefault="00F90BDC">
      <w:r xmlns:w="http://schemas.openxmlformats.org/wordprocessingml/2006/main">
        <w:t xml:space="preserve">1. พระเยซูทรงยิ่งใหญ่กว่าโมเสส พระเจ้าตรัสกับโมเสส แต่พระเยซูทรงเป็นแบบอย่างพิเศษแห่งฤทธานุภาพของพระเจ้า</w:t>
      </w:r>
    </w:p>
    <w:p w14:paraId="501C31E7" w14:textId="77777777" w:rsidR="00F90BDC" w:rsidRDefault="00F90BDC"/>
    <w:p w14:paraId="64B34C19" w14:textId="77777777" w:rsidR="00F90BDC" w:rsidRDefault="00F90BDC">
      <w:r xmlns:w="http://schemas.openxmlformats.org/wordprocessingml/2006/main">
        <w:t xml:space="preserve">2. ยินดีต้อนรับทุกคนในอาณาจักรของพระเจ้า ไม่ว่าเราจะมาจากไหน พระเจ้าทรงต้อนรับเราอย่างเปิดกว้าง</w:t>
      </w:r>
    </w:p>
    <w:p w14:paraId="4D7B4B79" w14:textId="77777777" w:rsidR="00F90BDC" w:rsidRDefault="00F90BDC"/>
    <w:p w14:paraId="0E0B4C7C" w14:textId="77777777" w:rsidR="00F90BDC" w:rsidRDefault="00F90BDC">
      <w:r xmlns:w="http://schemas.openxmlformats.org/wordprocessingml/2006/main">
        <w:t xml:space="preserve">1. มัทธิว 11:11-12 “เราบอกความจริงแก่ท่านทั้งหลายว่า ในบรรดาสตรีที่เกิดจากสตรีนั้น ไม่มีใครยิ่งใหญ่กว่ายอห์นผู้ให้บัพติศมา ทว่าผู้ที่ต่ำต้อยที่สุดในอาณาจักรสวรรค์ก็ยังยิ่งใหญ่กว่ายอห์น”</w:t>
      </w:r>
    </w:p>
    <w:p w14:paraId="6281D742" w14:textId="77777777" w:rsidR="00F90BDC" w:rsidRDefault="00F90BDC"/>
    <w:p w14:paraId="2A2BF13E" w14:textId="77777777" w:rsidR="00F90BDC" w:rsidRDefault="00F90BDC">
      <w:r xmlns:w="http://schemas.openxmlformats.org/wordprocessingml/2006/main">
        <w:t xml:space="preserve">2. โรม 8:38-39 “เพราะข้าพเจ้ามั่นใจว่า ไม่ว่าความตายหรือชีวิต ทูตสวรรค์หรือผู้ปกครอง สิ่งปัจจุบัน หรือสิ่งที่จะมีมาในอนาคต หรือฤทธิ์เดช หรือความสูง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72D2B16F" w14:textId="77777777" w:rsidR="00F90BDC" w:rsidRDefault="00F90BDC"/>
    <w:p w14:paraId="17EDEE55" w14:textId="77777777" w:rsidR="00F90BDC" w:rsidRDefault="00F90BDC">
      <w:r xmlns:w="http://schemas.openxmlformats.org/wordprocessingml/2006/main">
        <w:t xml:space="preserve">ยอห์น 9:30 ชายคนนั้นจึงตอบพวกเขาว่า “เหตุใดจึงมีสิ่งอัศจรรย์ในที่นี้ ซึ่งพวกท่านไม่รู้ว่าเขามาจากไหน แต่กระนั้น เขายังทำให้ตาของเราหายบอด”</w:t>
      </w:r>
    </w:p>
    <w:p w14:paraId="1DDCE1DD" w14:textId="77777777" w:rsidR="00F90BDC" w:rsidRDefault="00F90BDC"/>
    <w:p w14:paraId="3DD18A7E" w14:textId="77777777" w:rsidR="00F90BDC" w:rsidRDefault="00F90BDC">
      <w:r xmlns:w="http://schemas.openxmlformats.org/wordprocessingml/2006/main">
        <w:t xml:space="preserve">ข้อความนี้เน้นถึงปาฏิหาริย์ที่ชายตาบอดแต่กำเนิดได้รับการรักษาโดยพระเยซู เขาประหลาดใจ </w:t>
      </w:r>
      <w:r xmlns:w="http://schemas.openxmlformats.org/wordprocessingml/2006/main">
        <w:lastRenderedPageBreak xmlns:w="http://schemas.openxmlformats.org/wordprocessingml/2006/main"/>
      </w:r>
      <w:r xmlns:w="http://schemas.openxmlformats.org/wordprocessingml/2006/main">
        <w:t xml:space="preserve">ที่พระเยซูทรงรักษาเขาแม้ว่าเขาจะไม่รู้จักตัวตนของเขาก็ตาม</w:t>
      </w:r>
    </w:p>
    <w:p w14:paraId="2ABAC7E3" w14:textId="77777777" w:rsidR="00F90BDC" w:rsidRDefault="00F90BDC"/>
    <w:p w14:paraId="5A930736" w14:textId="77777777" w:rsidR="00F90BDC" w:rsidRDefault="00F90BDC">
      <w:r xmlns:w="http://schemas.openxmlformats.org/wordprocessingml/2006/main">
        <w:t xml:space="preserve">1: พระเยซูทรงเป็นผู้รักษา และการรักษาของพระองค์นั้นมีให้สำหรับทุกคน โดยไม่คำนึงถึงตัวตนของพวกเขา</w:t>
      </w:r>
    </w:p>
    <w:p w14:paraId="558881DA" w14:textId="77777777" w:rsidR="00F90BDC" w:rsidRDefault="00F90BDC"/>
    <w:p w14:paraId="70EA5CDD" w14:textId="77777777" w:rsidR="00F90BDC" w:rsidRDefault="00F90BDC">
      <w:r xmlns:w="http://schemas.openxmlformats.org/wordprocessingml/2006/main">
        <w:t xml:space="preserve">2: พระเยซูทรงเป็นบ่อเกิดของการรักษาอย่างอัศจรรย์ และบรรดาผู้ที่ยอมรับการรักษาของพระองค์ก็ได้รับการเปลี่ยนแปลง</w:t>
      </w:r>
    </w:p>
    <w:p w14:paraId="69F96DDD" w14:textId="77777777" w:rsidR="00F90BDC" w:rsidRDefault="00F90BDC"/>
    <w:p w14:paraId="20F8A090" w14:textId="77777777" w:rsidR="00F90BDC" w:rsidRDefault="00F90BDC">
      <w:r xmlns:w="http://schemas.openxmlformats.org/wordprocessingml/2006/main">
        <w:t xml:space="preserve">1: มัทธิว 11:5 - คนตาบอดมองเห็นได้ คนง่อยเดิน คนโรคเรื้อนหายโรค คนหูหนวกได้ยิน คนตายฟื้นขึ้นมา และประกาศข่าวดีแก่คนยากจน</w:t>
      </w:r>
    </w:p>
    <w:p w14:paraId="7D346FA7" w14:textId="77777777" w:rsidR="00F90BDC" w:rsidRDefault="00F90BDC"/>
    <w:p w14:paraId="5FAC5479"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71319B11" w14:textId="77777777" w:rsidR="00F90BDC" w:rsidRDefault="00F90BDC"/>
    <w:p w14:paraId="1716D7B6" w14:textId="77777777" w:rsidR="00F90BDC" w:rsidRDefault="00F90BDC">
      <w:r xmlns:w="http://schemas.openxmlformats.org/wordprocessingml/2006/main">
        <w:t xml:space="preserve">ยอห์น 9:31 บัดนี้เรารู้ว่าพระเจ้าไม่ทรงฟังคนบาป แต่ถ้าใครนมัสการพระเจ้าและประพฤติตามพระประสงค์ของพระองค์ พระองค์ก็จะทรงฟังผู้นั้น</w:t>
      </w:r>
    </w:p>
    <w:p w14:paraId="625E1065" w14:textId="77777777" w:rsidR="00F90BDC" w:rsidRDefault="00F90BDC"/>
    <w:p w14:paraId="4DA7E422" w14:textId="77777777" w:rsidR="00F90BDC" w:rsidRDefault="00F90BDC">
      <w:r xmlns:w="http://schemas.openxmlformats.org/wordprocessingml/2006/main">
        <w:t xml:space="preserve">พระเจ้าทรงฟังผู้ที่นมัสการพระองค์อย่างแท้จริงและเชื่อฟังพระประสงค์ของพระองค์</w:t>
      </w:r>
    </w:p>
    <w:p w14:paraId="3CE7C657" w14:textId="77777777" w:rsidR="00F90BDC" w:rsidRDefault="00F90BDC"/>
    <w:p w14:paraId="22B0D737" w14:textId="77777777" w:rsidR="00F90BDC" w:rsidRDefault="00F90BDC">
      <w:r xmlns:w="http://schemas.openxmlformats.org/wordprocessingml/2006/main">
        <w:t xml:space="preserve">1: การนมัสการที่แท้จริง: หัวใจของการเชื่อฟัง</w:t>
      </w:r>
    </w:p>
    <w:p w14:paraId="753D2A20" w14:textId="77777777" w:rsidR="00F90BDC" w:rsidRDefault="00F90BDC"/>
    <w:p w14:paraId="468602F6" w14:textId="77777777" w:rsidR="00F90BDC" w:rsidRDefault="00F90BDC">
      <w:r xmlns:w="http://schemas.openxmlformats.org/wordprocessingml/2006/main">
        <w:t xml:space="preserve">2: พลังแห่งการนมัสการ: วิธีฟังเสียงของพระเจ้า</w:t>
      </w:r>
    </w:p>
    <w:p w14:paraId="1E2C8298" w14:textId="77777777" w:rsidR="00F90BDC" w:rsidRDefault="00F90BDC"/>
    <w:p w14:paraId="2C9AB1EC" w14:textId="77777777" w:rsidR="00F90BDC" w:rsidRDefault="00F90BDC">
      <w:r xmlns:w="http://schemas.openxmlformats.org/wordprocessingml/2006/main">
        <w:t xml:space="preserve">1: ยากอบ 4:7-10 เหตุฉะนั้นจงยอมจำนนต่อพระเจ้า จงต่อต้านมาร แล้วมันจะหนีไปจากคุณ</w:t>
      </w:r>
    </w:p>
    <w:p w14:paraId="45A8871F" w14:textId="77777777" w:rsidR="00F90BDC" w:rsidRDefault="00F90BDC"/>
    <w:p w14:paraId="6D5488AD" w14:textId="77777777" w:rsidR="00F90BDC" w:rsidRDefault="00F90BDC">
      <w:r xmlns:w="http://schemas.openxmlformats.org/wordprocessingml/2006/main">
        <w:t xml:space="preserve">2: โคโลสี 3:17 และไม่ว่าคุณจะทำอะไรด้วยคำพูดหรือการกระทำก็ตาม จงทำทุกอย่างในพระนามของพระเยซูเจ้า โดยขอบพระคุณพระเจ้าและพระบิดาโดยพระองค์</w:t>
      </w:r>
    </w:p>
    <w:p w14:paraId="5F0C3B93" w14:textId="77777777" w:rsidR="00F90BDC" w:rsidRDefault="00F90BDC"/>
    <w:p w14:paraId="73565170" w14:textId="77777777" w:rsidR="00F90BDC" w:rsidRDefault="00F90BDC">
      <w:r xmlns:w="http://schemas.openxmlformats.org/wordprocessingml/2006/main">
        <w:t xml:space="preserve">ยอห์น 9:32 นับตั้งแต่เริ่มสร้างโลก ไม่เคยได้ยินมาก่อนว่ามีผู้ใดทำให้ดวงตาของคน </w:t>
      </w:r>
      <w:r xmlns:w="http://schemas.openxmlformats.org/wordprocessingml/2006/main">
        <w:lastRenderedPageBreak xmlns:w="http://schemas.openxmlformats.org/wordprocessingml/2006/main"/>
      </w:r>
      <w:r xmlns:w="http://schemas.openxmlformats.org/wordprocessingml/2006/main">
        <w:t xml:space="preserve">ตาบอดแต่กำเนิดมองเห็นได้</w:t>
      </w:r>
    </w:p>
    <w:p w14:paraId="517F2A20" w14:textId="77777777" w:rsidR="00F90BDC" w:rsidRDefault="00F90BDC"/>
    <w:p w14:paraId="167FF1F5" w14:textId="77777777" w:rsidR="00F90BDC" w:rsidRDefault="00F90BDC">
      <w:r xmlns:w="http://schemas.openxmlformats.org/wordprocessingml/2006/main">
        <w:t xml:space="preserve">ข้อความนี้เป็นเรื่องเกี่ยวกับชายคนหนึ่งที่เกิดมาตาบอดและตาของเขาเปิดแล้ว</w:t>
      </w:r>
    </w:p>
    <w:p w14:paraId="4571FFCC" w14:textId="77777777" w:rsidR="00F90BDC" w:rsidRDefault="00F90BDC"/>
    <w:p w14:paraId="416F0D00" w14:textId="77777777" w:rsidR="00F90BDC" w:rsidRDefault="00F90BDC">
      <w:r xmlns:w="http://schemas.openxmlformats.org/wordprocessingml/2006/main">
        <w:t xml:space="preserve">1. ปาฏิหาริย์ของพระเจ้าและของประทานแห่งพระคุณ</w:t>
      </w:r>
    </w:p>
    <w:p w14:paraId="5C52954F" w14:textId="77777777" w:rsidR="00F90BDC" w:rsidRDefault="00F90BDC"/>
    <w:p w14:paraId="6736EF82" w14:textId="77777777" w:rsidR="00F90BDC" w:rsidRDefault="00F90BDC">
      <w:r xmlns:w="http://schemas.openxmlformats.org/wordprocessingml/2006/main">
        <w:t xml:space="preserve">2. พลังแห่งศรัทธา</w:t>
      </w:r>
    </w:p>
    <w:p w14:paraId="418F3913" w14:textId="77777777" w:rsidR="00F90BDC" w:rsidRDefault="00F90BDC"/>
    <w:p w14:paraId="2E8D687E" w14:textId="77777777" w:rsidR="00F90BDC" w:rsidRDefault="00F90BDC">
      <w:r xmlns:w="http://schemas.openxmlformats.org/wordprocessingml/2006/main">
        <w:t xml:space="preserve">1. มัทธิว 19:26 “แต่พระเยซูทอดพระเนตรดูพวกเขาแล้วตรัสกับพวกเขาว่า “สำหรับมนุษย์ก็เป็นไปไม่ได้ แต่สำหรับพระเจ้าทุกสิ่งเป็นไปได้”</w:t>
      </w:r>
    </w:p>
    <w:p w14:paraId="01EE7468" w14:textId="77777777" w:rsidR="00F90BDC" w:rsidRDefault="00F90BDC"/>
    <w:p w14:paraId="33F469F6" w14:textId="77777777" w:rsidR="00F90BDC" w:rsidRDefault="00F90BDC">
      <w:r xmlns:w="http://schemas.openxmlformats.org/wordprocessingml/2006/main">
        <w:t xml:space="preserve">2. สดุดี 146:8 “องค์พระผู้เป็นเจ้าทรงเปิดตาของคนตาบอด องค์พระผู้เป็นเจ้าทรงโปรดให้ผู้ที่ถูกกราบลงฟื้นคืนชีพ องค์พระผู้เป็นเจ้าทรงรักคนชอบธรรม”</w:t>
      </w:r>
    </w:p>
    <w:p w14:paraId="4291D457" w14:textId="77777777" w:rsidR="00F90BDC" w:rsidRDefault="00F90BDC"/>
    <w:p w14:paraId="6F8BF381" w14:textId="77777777" w:rsidR="00F90BDC" w:rsidRDefault="00F90BDC">
      <w:r xmlns:w="http://schemas.openxmlformats.org/wordprocessingml/2006/main">
        <w:t xml:space="preserve">ยอห์น 9:33 ถ้าชายคนนี้ไม่ได้มาจากพระเจ้า เขาจะทำอะไรไม่ได้เลย</w:t>
      </w:r>
    </w:p>
    <w:p w14:paraId="67099D43" w14:textId="77777777" w:rsidR="00F90BDC" w:rsidRDefault="00F90BDC"/>
    <w:p w14:paraId="76E307DA" w14:textId="77777777" w:rsidR="00F90BDC" w:rsidRDefault="00F90BDC">
      <w:r xmlns:w="http://schemas.openxmlformats.org/wordprocessingml/2006/main">
        <w:t xml:space="preserve">ข้อนี้พูดถึงสิทธิอำนาจและฤทธิ์เดชอันศักดิ์สิทธิ์ของพระเยซู โดยยืนยันว่าพระองค์ทรงสามารถทำสิ่งที่พระองค์ทำเท่านั้นเพราะพระองค์ทรงมาจากพระเจ้า</w:t>
      </w:r>
    </w:p>
    <w:p w14:paraId="7EB12157" w14:textId="77777777" w:rsidR="00F90BDC" w:rsidRDefault="00F90BDC"/>
    <w:p w14:paraId="6C58FD37" w14:textId="77777777" w:rsidR="00F90BDC" w:rsidRDefault="00F90BDC">
      <w:r xmlns:w="http://schemas.openxmlformats.org/wordprocessingml/2006/main">
        <w:t xml:space="preserve">1. พระเยซู: แหล่งกำเนิดของสิทธิอำนาจและอำนาจทั้งหมด</w:t>
      </w:r>
    </w:p>
    <w:p w14:paraId="2CF71580" w14:textId="77777777" w:rsidR="00F90BDC" w:rsidRDefault="00F90BDC"/>
    <w:p w14:paraId="1E00A658" w14:textId="77777777" w:rsidR="00F90BDC" w:rsidRDefault="00F90BDC">
      <w:r xmlns:w="http://schemas.openxmlformats.org/wordprocessingml/2006/main">
        <w:t xml:space="preserve">2. พระราชกิจอัศจรรย์ของพระคริสต์: คำพยานถึงความเป็นพระเจ้าของพระองค์</w:t>
      </w:r>
    </w:p>
    <w:p w14:paraId="19FA4574" w14:textId="77777777" w:rsidR="00F90BDC" w:rsidRDefault="00F90BDC"/>
    <w:p w14:paraId="3147318F" w14:textId="77777777" w:rsidR="00F90BDC" w:rsidRDefault="00F90BDC">
      <w:r xmlns:w="http://schemas.openxmlformats.org/wordprocessingml/2006/main">
        <w:t xml:space="preserve">1. ยอห์น 14:10-11 - "คุณไม่เชื่อหรือว่าเราอยู่ในพระบิดาและพระบิดาก็อยู่ในฉัน? ถ้อยคำที่ฉันพูดกับคุณฉันไม่ได้พูดตามอำเภอใจของตัวเอง แต่พูดโดยพระบิดาผู้ทรงสถิตอยู่ในฉัน ทำงานของเขา เชื่อฉันเถอะว่าฉันอยู่ในพระบิดาและพระบิดาก็อยู่ในฉันหรือมิฉะนั้นจะเชื่อเพราะการกระทำนั้นเอง</w:t>
      </w:r>
    </w:p>
    <w:p w14:paraId="1344FA31" w14:textId="77777777" w:rsidR="00F90BDC" w:rsidRDefault="00F90BDC"/>
    <w:p w14:paraId="583EE8F7" w14:textId="77777777" w:rsidR="00F90BDC" w:rsidRDefault="00F90BDC">
      <w:r xmlns:w="http://schemas.openxmlformats.org/wordprocessingml/2006/main">
        <w:t xml:space="preserve">2. โคโลสี 2:9-10 - เพราะในพระองค์ความสมบูรณ์ของพระเจ้าสถิตอยู่ในร่างกาย และคุณได้รับการเติมเต็มในพระองค์ผู้เป็นหัวหน้าของการปกครองและอำนาจทั้งหมด</w:t>
      </w:r>
    </w:p>
    <w:p w14:paraId="007C2A4B" w14:textId="77777777" w:rsidR="00F90BDC" w:rsidRDefault="00F90BDC"/>
    <w:p w14:paraId="366F3B90" w14:textId="77777777" w:rsidR="00F90BDC" w:rsidRDefault="00F90BDC">
      <w:r xmlns:w="http://schemas.openxmlformats.org/wordprocessingml/2006/main">
        <w:t xml:space="preserve">ยอห์น 9:34 พวกเขาตอบพระองค์ว่า “ท่านเกิดมาในบาปด้วยกัน และท่านยังทรงสอนเราด้วยหรือ?” และพวกเขาก็ไล่เขาออกไป</w:t>
      </w:r>
    </w:p>
    <w:p w14:paraId="644CE59E" w14:textId="77777777" w:rsidR="00F90BDC" w:rsidRDefault="00F90BDC"/>
    <w:p w14:paraId="7511CFB0" w14:textId="77777777" w:rsidR="00F90BDC" w:rsidRDefault="00F90BDC">
      <w:r xmlns:w="http://schemas.openxmlformats.org/wordprocessingml/2006/main">
        <w:t xml:space="preserve">พวกผู้นำศาสนาเต็มไปด้วยความจองหองและอคติมากจนไล่คนตาบอดออกไปเพียงเพราะเขาสอนอะไรบางอย่างให้พวกเขา</w:t>
      </w:r>
    </w:p>
    <w:p w14:paraId="4759855A" w14:textId="77777777" w:rsidR="00F90BDC" w:rsidRDefault="00F90BDC"/>
    <w:p w14:paraId="505DB59F" w14:textId="77777777" w:rsidR="00F90BDC" w:rsidRDefault="00F90BDC">
      <w:r xmlns:w="http://schemas.openxmlformats.org/wordprocessingml/2006/main">
        <w:t xml:space="preserve">1: ความหยิ่งยโสและอคติไม่มีที่ในอาณาจักรของพระเจ้า</w:t>
      </w:r>
    </w:p>
    <w:p w14:paraId="360D6C21" w14:textId="77777777" w:rsidR="00F90BDC" w:rsidRDefault="00F90BDC"/>
    <w:p w14:paraId="3BF9FFE3" w14:textId="77777777" w:rsidR="00F90BDC" w:rsidRDefault="00F90BDC">
      <w:r xmlns:w="http://schemas.openxmlformats.org/wordprocessingml/2006/main">
        <w:t xml:space="preserve">2: พระเจ้าทรงเรียกเราให้อ่อนน้อมถ่อมตนและเปิดกว้างต่อการเรียนรู้จากผู้อื่น</w:t>
      </w:r>
    </w:p>
    <w:p w14:paraId="00DA6F66" w14:textId="77777777" w:rsidR="00F90BDC" w:rsidRDefault="00F90BDC"/>
    <w:p w14:paraId="56F05DEA" w14:textId="77777777" w:rsidR="00F90BDC" w:rsidRDefault="00F90BDC">
      <w:r xmlns:w="http://schemas.openxmlformats.org/wordprocessingml/2006/main">
        <w:t xml:space="preserve">1: ยากอบ 4:6: “แต่พระองค์ทรงประทานพระคุณมากขึ้น เหตุฉะนั้นจึงกล่าวว่า 'พระเจ้าทรงต่อต้านคนเย่อหยิ่ง แต่ประทานพระคุณแก่คนที่ถ่อมตัว' ”</w:t>
      </w:r>
    </w:p>
    <w:p w14:paraId="5E4FCD3F" w14:textId="77777777" w:rsidR="00F90BDC" w:rsidRDefault="00F90BDC"/>
    <w:p w14:paraId="3681DD21" w14:textId="77777777" w:rsidR="00F90BDC" w:rsidRDefault="00F90BDC">
      <w:r xmlns:w="http://schemas.openxmlformats.org/wordprocessingml/2006/main">
        <w:t xml:space="preserve">2: ลูกา 18:14: “ ฉันบอกคุณแล้วว่าชายคนนี้ลงไปบ้านของเขาโดยชอบธรรมไม่ใช่อีกคน เพราะว่าทุกคนที่ยกตัวเองขึ้นจะถูกทำให้ต่ำลง แต่ผู้ที่ถ่อมตัวลงจะได้รับการยกให้สูงขึ้น"</w:t>
      </w:r>
    </w:p>
    <w:p w14:paraId="2F0CFC67" w14:textId="77777777" w:rsidR="00F90BDC" w:rsidRDefault="00F90BDC"/>
    <w:p w14:paraId="203BC4DA" w14:textId="77777777" w:rsidR="00F90BDC" w:rsidRDefault="00F90BDC">
      <w:r xmlns:w="http://schemas.openxmlformats.org/wordprocessingml/2006/main">
        <w:t xml:space="preserve">ยอห์น 9:35 พระเยซูทรงได้ยินว่าพวกเขาได้ไล่พระองค์ออกไปแล้ว และเมื่อพบพระองค์แล้วจึงตรัสแก่เขาว่า "ท่านเชื่อในพระบุตรของพระเจ้าหรือไม่"</w:t>
      </w:r>
    </w:p>
    <w:p w14:paraId="2FFB92F9" w14:textId="77777777" w:rsidR="00F90BDC" w:rsidRDefault="00F90BDC"/>
    <w:p w14:paraId="614221A3" w14:textId="77777777" w:rsidR="00F90BDC" w:rsidRDefault="00F90BDC">
      <w:r xmlns:w="http://schemas.openxmlformats.org/wordprocessingml/2006/main">
        <w:t xml:space="preserve">พระเยซูทรงแสดงความเมตตาต่อชายคนหนึ่งที่ถูกคนของพระองค์ขับออกไปและเสนอโอกาสให้เขาเชื่อในพระองค์</w:t>
      </w:r>
    </w:p>
    <w:p w14:paraId="4111597C" w14:textId="77777777" w:rsidR="00F90BDC" w:rsidRDefault="00F90BDC"/>
    <w:p w14:paraId="51A2B9C5" w14:textId="77777777" w:rsidR="00F90BDC" w:rsidRDefault="00F90BDC">
      <w:r xmlns:w="http://schemas.openxmlformats.org/wordprocessingml/2006/main">
        <w:t xml:space="preserve">1: ความเมตตาของพระเยซูไม่มีเงื่อนไข</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เชื่อในพระบุตรของพระเจ้า</w:t>
      </w:r>
    </w:p>
    <w:p w14:paraId="723F1BA8" w14:textId="77777777" w:rsidR="00F90BDC" w:rsidRDefault="00F90BDC"/>
    <w:p w14:paraId="7A14FD34" w14:textId="77777777" w:rsidR="00F90BDC" w:rsidRDefault="00F90BDC">
      <w:r xmlns:w="http://schemas.openxmlformats.org/wordprocessingml/2006/main">
        <w:t xml:space="preserve">1: ลูกา 6:36 - "จงมีเมตตาเหมือนที่พระบิดาของท่านทรงเมตตา"</w:t>
      </w:r>
    </w:p>
    <w:p w14:paraId="1242B9CA" w14:textId="77777777" w:rsidR="00F90BDC" w:rsidRDefault="00F90BDC"/>
    <w:p w14:paraId="24DE44A4" w14:textId="77777777" w:rsidR="00F90BDC" w:rsidRDefault="00F90BDC">
      <w:r xmlns:w="http://schemas.openxmlformats.org/wordprocessingml/2006/main">
        <w:t xml:space="preserve">2:1 ยอห์น 5:10-12 “ผู้ใดวางใจในพระบุตรของพระเจ้า ก็มีพยานในตนเอง ใครก็ตามที่ไม่เชื่อพระเจ้าได้ทรงกระทำให้พระองค์เป็นผู้มุสา เพราะเขาไม่เชื่อในคำพยานที่พระเจ้าประทานไว้เกี่ยวกับพระบุตรของพระองค์ ”</w:t>
      </w:r>
    </w:p>
    <w:p w14:paraId="7DFBFB46" w14:textId="77777777" w:rsidR="00F90BDC" w:rsidRDefault="00F90BDC"/>
    <w:p w14:paraId="46E3B95F" w14:textId="77777777" w:rsidR="00F90BDC" w:rsidRDefault="00F90BDC">
      <w:r xmlns:w="http://schemas.openxmlformats.org/wordprocessingml/2006/main">
        <w:t xml:space="preserve">ยอห์น 9:36 พระองค์ตรัสตอบว่า “ข้าแต่องค์พระผู้เป็นเจ้า เขาเป็นใคร เพื่อให้ข้าพระองค์เชื่อพระองค์ได้”</w:t>
      </w:r>
    </w:p>
    <w:p w14:paraId="294B3E9D" w14:textId="77777777" w:rsidR="00F90BDC" w:rsidRDefault="00F90BDC"/>
    <w:p w14:paraId="46ADE35A" w14:textId="77777777" w:rsidR="00F90BDC" w:rsidRDefault="00F90BDC">
      <w:r xmlns:w="http://schemas.openxmlformats.org/wordprocessingml/2006/main">
        <w:t xml:space="preserve">ยอห์น 9:36 สรุปข้อความนี้เป็นคำถามของคนตาบอดโดยถามว่าพระเยซูคือใครเพื่อเขาจะเชื่อในพระองค์</w:t>
      </w:r>
    </w:p>
    <w:p w14:paraId="17F7D721" w14:textId="77777777" w:rsidR="00F90BDC" w:rsidRDefault="00F90BDC"/>
    <w:p w14:paraId="1A04C1E4" w14:textId="77777777" w:rsidR="00F90BDC" w:rsidRDefault="00F90BDC">
      <w:r xmlns:w="http://schemas.openxmlformats.org/wordprocessingml/2006/main">
        <w:t xml:space="preserve">1. คำถามแห่งศรัทธา: เราจะรู้ได้อย่างไรว่าเราสามารถเชื่อในพระเยซูได้?</w:t>
      </w:r>
    </w:p>
    <w:p w14:paraId="438F0472" w14:textId="77777777" w:rsidR="00F90BDC" w:rsidRDefault="00F90BDC"/>
    <w:p w14:paraId="60AA613A" w14:textId="77777777" w:rsidR="00F90BDC" w:rsidRDefault="00F90BDC">
      <w:r xmlns:w="http://schemas.openxmlformats.org/wordprocessingml/2006/main">
        <w:t xml:space="preserve">2. การเปิดเผยความจริง: การแสวงหาคำสัญญาของพระผู้ช่วยให้รอด</w:t>
      </w:r>
    </w:p>
    <w:p w14:paraId="0360E9C8" w14:textId="77777777" w:rsidR="00F90BDC" w:rsidRDefault="00F90BDC"/>
    <w:p w14:paraId="37F54CDD" w14:textId="77777777" w:rsidR="00F90BDC" w:rsidRDefault="00F90BDC">
      <w:r xmlns:w="http://schemas.openxmlformats.org/wordprocessingml/2006/main">
        <w:t xml:space="preserve">1. โรม 10:17 - ศรัทธาเกิดจากการได้ยินและการได้ยินโดยพระวจนะของพระเจ้า</w:t>
      </w:r>
    </w:p>
    <w:p w14:paraId="58927E65" w14:textId="77777777" w:rsidR="00F90BDC" w:rsidRDefault="00F90BDC"/>
    <w:p w14:paraId="0707C6CE" w14:textId="77777777" w:rsidR="00F90BDC" w:rsidRDefault="00F90BDC">
      <w:r xmlns:w="http://schemas.openxmlformats.org/wordprocessingml/2006/main">
        <w:t xml:space="preserve">2. 1 ยอห์น 5:13 - ฉันได้เขียนสิ่งเหล่านี้ถึงคุณที่เชื่อในพระนามของพระบุตรของพระเจ้า เพื่อท่านจะรู้ว่าท่านมีชีวิตนิรันดร์</w:t>
      </w:r>
    </w:p>
    <w:p w14:paraId="506285B5" w14:textId="77777777" w:rsidR="00F90BDC" w:rsidRDefault="00F90BDC"/>
    <w:p w14:paraId="6EB0456C" w14:textId="77777777" w:rsidR="00F90BDC" w:rsidRDefault="00F90BDC">
      <w:r xmlns:w="http://schemas.openxmlformats.org/wordprocessingml/2006/main">
        <w:t xml:space="preserve">ยอห์น 9:37 พระเยซูตรัสกับเขาว่า “ท่านทั้งสองได้เห็นเขาแล้วและเป็นผู้ที่สนทนากับท่าน”</w:t>
      </w:r>
    </w:p>
    <w:p w14:paraId="7B6423D0" w14:textId="77777777" w:rsidR="00F90BDC" w:rsidRDefault="00F90BDC"/>
    <w:p w14:paraId="4BBECBD6" w14:textId="77777777" w:rsidR="00F90BDC" w:rsidRDefault="00F90BDC">
      <w:r xmlns:w="http://schemas.openxmlformats.org/wordprocessingml/2006/main">
        <w:t xml:space="preserve">ข้อความนี้เผยให้เห็นว่าพระเยซูทรงระบุพระองค์เองกับชายตาบอดแต่กำเนิด และยืนยันตัวตนของพระองค์ว่าเป็นผู้ตรัสกับเขา</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พลังแห่งอัตลักษณ์ส่วนบุคคล: การรู้ว่าเราเป็นใครช่วยให้เราเอาชนะการตาบอดได้อย่างไร</w:t>
      </w:r>
    </w:p>
    <w:p w14:paraId="06AB5547" w14:textId="77777777" w:rsidR="00F90BDC" w:rsidRDefault="00F90BDC"/>
    <w:p w14:paraId="75F32E13" w14:textId="77777777" w:rsidR="00F90BDC" w:rsidRDefault="00F90BDC">
      <w:r xmlns:w="http://schemas.openxmlformats.org/wordprocessingml/2006/main">
        <w:t xml:space="preserve">2. พระเยซูทรงเปิดเผยพระอัตลักษณ์ของพระองค์: การรับรู้และยอมรับตัวตนที่แท้จริงของเรา</w:t>
      </w:r>
    </w:p>
    <w:p w14:paraId="0D3B9254" w14:textId="77777777" w:rsidR="00F90BDC" w:rsidRDefault="00F90BDC"/>
    <w:p w14:paraId="41696B12" w14:textId="77777777" w:rsidR="00F90BDC" w:rsidRDefault="00F90BDC">
      <w:r xmlns:w="http://schemas.openxmlformats.org/wordprocessingml/2006/main">
        <w:t xml:space="preserve">1. โรม 8:37-39 - ไม่เลย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043D611E" w14:textId="77777777" w:rsidR="00F90BDC" w:rsidRDefault="00F90BDC"/>
    <w:p w14:paraId="41C36BA1" w14:textId="77777777" w:rsidR="00F90BDC" w:rsidRDefault="00F90BDC">
      <w:r xmlns:w="http://schemas.openxmlformats.org/wordprocessingml/2006/main">
        <w:t xml:space="preserve">2. อพยพ 33:14 - พระเจ้าตรัสตอบว่า “การปรากฏของเราจะไปกับเจ้า และเราจะให้ท่านได้พักผ่อน”</w:t>
      </w:r>
    </w:p>
    <w:p w14:paraId="0104CE04" w14:textId="77777777" w:rsidR="00F90BDC" w:rsidRDefault="00F90BDC"/>
    <w:p w14:paraId="306030B8" w14:textId="77777777" w:rsidR="00F90BDC" w:rsidRDefault="00F90BDC">
      <w:r xmlns:w="http://schemas.openxmlformats.org/wordprocessingml/2006/main">
        <w:t xml:space="preserve">ยอห์น 9:38 พระองค์ทูลว่า “พระองค์เจ้าข้า ข้าพระองค์เชื่อแล้ว” และทรงนมัสการพระองค์</w:t>
      </w:r>
    </w:p>
    <w:p w14:paraId="7539BE56" w14:textId="77777777" w:rsidR="00F90BDC" w:rsidRDefault="00F90BDC"/>
    <w:p w14:paraId="4347D720" w14:textId="77777777" w:rsidR="00F90BDC" w:rsidRDefault="00F90BDC">
      <w:r xmlns:w="http://schemas.openxmlformats.org/wordprocessingml/2006/main">
        <w:t xml:space="preserve">ยอห์นแสดงศรัทธาโดยการนมัสการพระเยซูในข้อนี้</w:t>
      </w:r>
    </w:p>
    <w:p w14:paraId="3614BBD2" w14:textId="77777777" w:rsidR="00F90BDC" w:rsidRDefault="00F90BDC"/>
    <w:p w14:paraId="54762EEB" w14:textId="77777777" w:rsidR="00F90BDC" w:rsidRDefault="00F90BDC">
      <w:r xmlns:w="http://schemas.openxmlformats.org/wordprocessingml/2006/main">
        <w:t xml:space="preserve">1. พลังแห่งศรัทธา - สำรวจพลังแห่งศรัทธาผ่านแบบอย่างของยอห์นนมัสการพระเยซู</w:t>
      </w:r>
    </w:p>
    <w:p w14:paraId="54F2E016" w14:textId="77777777" w:rsidR="00F90BDC" w:rsidRDefault="00F90BDC"/>
    <w:p w14:paraId="048B895B" w14:textId="77777777" w:rsidR="00F90BDC" w:rsidRDefault="00F90BDC">
      <w:r xmlns:w="http://schemas.openxmlformats.org/wordprocessingml/2006/main">
        <w:t xml:space="preserve">2. เติบโตในศรัทธา - เรียนรู้ว่าเราจะเติบโตในศรัทธาได้อย่างไรผ่านแบบอย่างของยอห์นนมัสการพระเยซู</w:t>
      </w:r>
    </w:p>
    <w:p w14:paraId="782127F8" w14:textId="77777777" w:rsidR="00F90BDC" w:rsidRDefault="00F90BDC"/>
    <w:p w14:paraId="2B0752FA"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5306FA4A" w14:textId="77777777" w:rsidR="00F90BDC" w:rsidRDefault="00F90BDC"/>
    <w:p w14:paraId="4DBCCEEF" w14:textId="77777777" w:rsidR="00F90BDC" w:rsidRDefault="00F90BDC">
      <w:r xmlns:w="http://schemas.openxmlformats.org/wordprocessingml/2006/main">
        <w:t xml:space="preserve">2. โรม 10:17 - "ดังนั้นศรัทธาจึงมาจากสิ่งที่ได้ยิน และสิ่งที่ได้ยินก็มาจากข้อความเกี่ยวกับพระคริสต์"</w:t>
      </w:r>
    </w:p>
    <w:p w14:paraId="5F5B8FCC" w14:textId="77777777" w:rsidR="00F90BDC" w:rsidRDefault="00F90BDC"/>
    <w:p w14:paraId="56A8714E" w14:textId="77777777" w:rsidR="00F90BDC" w:rsidRDefault="00F90BDC">
      <w:r xmlns:w="http://schemas.openxmlformats.org/wordprocessingml/2006/main">
        <w:t xml:space="preserve">ยอห์น 9:39 พระเยซูตรัสว่า “เรามาในโลกนี้เพื่อการพิพากษา เพื่อคนทั้งหลายที่มองไม่เห็นจะได้ดู และเพื่อคนเหล่านั้นที่มองเห็นก็อาจจะทำให้ตาบอดได้</w:t>
      </w:r>
    </w:p>
    <w:p w14:paraId="170FA244" w14:textId="77777777" w:rsidR="00F90BDC" w:rsidRDefault="00F90BDC"/>
    <w:p w14:paraId="4DD0D7E1" w14:textId="77777777" w:rsidR="00F90BDC" w:rsidRDefault="00F90BDC">
      <w:r xmlns:w="http://schemas.openxmlformats.org/wordprocessingml/2006/main">
        <w:t xml:space="preserve">พระเยซูเสด็จมาในโลกเพื่อพิพากษาผู้ที่ตาบอดเพราะความบาป และเพื่อเปิดตาของผู้ที่ "ตาบอด"</w:t>
      </w:r>
    </w:p>
    <w:p w14:paraId="5FF6B006" w14:textId="77777777" w:rsidR="00F90BDC" w:rsidRDefault="00F90BDC"/>
    <w:p w14:paraId="15CBB57E" w14:textId="77777777" w:rsidR="00F90BDC" w:rsidRDefault="00F90BDC">
      <w:r xmlns:w="http://schemas.openxmlformats.org/wordprocessingml/2006/main">
        <w:t xml:space="preserve">1: พระเยซูทรงเป็นความสว่างของโลก</w:t>
      </w:r>
    </w:p>
    <w:p w14:paraId="42FE580C" w14:textId="77777777" w:rsidR="00F90BDC" w:rsidRDefault="00F90BDC"/>
    <w:p w14:paraId="3284A3D2" w14:textId="77777777" w:rsidR="00F90BDC" w:rsidRDefault="00F90BDC">
      <w:r xmlns:w="http://schemas.openxmlformats.org/wordprocessingml/2006/main">
        <w:t xml:space="preserve">2: การพิพากษาของพระเจ้านั้นยุติธรรม</w:t>
      </w:r>
    </w:p>
    <w:p w14:paraId="258D7280" w14:textId="77777777" w:rsidR="00F90BDC" w:rsidRDefault="00F90BDC"/>
    <w:p w14:paraId="3E6E6FB8" w14:textId="77777777" w:rsidR="00F90BDC" w:rsidRDefault="00F90BDC">
      <w:r xmlns:w="http://schemas.openxmlformats.org/wordprocessingml/2006/main">
        <w:t xml:space="preserve">1: อิสยาห์ 9:2 - ประชากรที่เดินในความมืดได้เห็นแสงสว่างอันยิ่งใหญ่ บรรดาผู้ที่อาศัยอยู่ในดินแดนแห่งเงามัจจุราช มีแสงสว่างส่องอยู่บนพวกเขา</w:t>
      </w:r>
    </w:p>
    <w:p w14:paraId="2DC0A9CE" w14:textId="77777777" w:rsidR="00F90BDC" w:rsidRDefault="00F90BDC"/>
    <w:p w14:paraId="533F1402" w14:textId="77777777" w:rsidR="00F90BDC" w:rsidRDefault="00F90BDC">
      <w:r xmlns:w="http://schemas.openxmlformats.org/wordprocessingml/2006/main">
        <w:t xml:space="preserve">2: ยอห์น 12:46 - ฉันเป็นความสว่างมาในโลก เพื่อใครก็ตามที่เชื่อในเราจะไม่อยู่ในความมืด</w:t>
      </w:r>
    </w:p>
    <w:p w14:paraId="35EF7834" w14:textId="77777777" w:rsidR="00F90BDC" w:rsidRDefault="00F90BDC"/>
    <w:p w14:paraId="3EE336D0" w14:textId="77777777" w:rsidR="00F90BDC" w:rsidRDefault="00F90BDC">
      <w:r xmlns:w="http://schemas.openxmlformats.org/wordprocessingml/2006/main">
        <w:t xml:space="preserve">ยอห์น 9:40 พวกฟาริสีบางคนที่อยู่กับพระองค์ได้ยินถ้อยคำเหล่านี้จึงถามพระองค์ว่า “พวกเราก็ตาบอดด้วยหรือ?”</w:t>
      </w:r>
    </w:p>
    <w:p w14:paraId="2DBA8DD3" w14:textId="77777777" w:rsidR="00F90BDC" w:rsidRDefault="00F90BDC"/>
    <w:p w14:paraId="68DF9D55" w14:textId="77777777" w:rsidR="00F90BDC" w:rsidRDefault="00F90BDC">
      <w:r xmlns:w="http://schemas.openxmlformats.org/wordprocessingml/2006/main">
        <w:t xml:space="preserve">พระเยซูทรงสอนพวกฟาริสีเกี่ยวกับการตาบอดฝ่ายวิญญาณ และพวกเขาก็โต้ตอบโดยถามว่าพวกเขาก็ตาบอดเหมือนกันหรือไม่</w:t>
      </w:r>
    </w:p>
    <w:p w14:paraId="65A3C33B" w14:textId="77777777" w:rsidR="00F90BDC" w:rsidRDefault="00F90BDC"/>
    <w:p w14:paraId="5685AA37" w14:textId="77777777" w:rsidR="00F90BDC" w:rsidRDefault="00F90BDC">
      <w:r xmlns:w="http://schemas.openxmlformats.org/wordprocessingml/2006/main">
        <w:t xml:space="preserve">1. อันตรายจากการตาบอดฝ่ายวิญญาณ</w:t>
      </w:r>
    </w:p>
    <w:p w14:paraId="60DFDC84" w14:textId="77777777" w:rsidR="00F90BDC" w:rsidRDefault="00F90BDC"/>
    <w:p w14:paraId="071B9A4F" w14:textId="77777777" w:rsidR="00F90BDC" w:rsidRDefault="00F90BDC">
      <w:r xmlns:w="http://schemas.openxmlformats.org/wordprocessingml/2006/main">
        <w:t xml:space="preserve">2. การเรียกร้องให้ทบทวนตนเอง</w:t>
      </w:r>
    </w:p>
    <w:p w14:paraId="48FB80D2" w14:textId="77777777" w:rsidR="00F90BDC" w:rsidRDefault="00F90BDC"/>
    <w:p w14:paraId="7389D400" w14:textId="77777777" w:rsidR="00F90BDC" w:rsidRDefault="00F90BDC">
      <w:r xmlns:w="http://schemas.openxmlformats.org/wordprocessingml/2006/main">
        <w:t xml:space="preserve">1. อิสยาห์ 6:9-10 - เข้าใจด้วยใจและหันไปหาพระเจ้าเพื่อพระองค์จะทรงรักษาพวกเขา</w:t>
      </w:r>
    </w:p>
    <w:p w14:paraId="0996EA6E" w14:textId="77777777" w:rsidR="00F90BDC" w:rsidRDefault="00F90BDC"/>
    <w:p w14:paraId="7DAC3D1F" w14:textId="77777777" w:rsidR="00F90BDC" w:rsidRDefault="00F90BDC">
      <w:r xmlns:w="http://schemas.openxmlformats.org/wordprocessingml/2006/main">
        <w:t xml:space="preserve">2. มัทธิว 13:13-15 - คำอุปมาของพระเยซูเรื่องผู้หว่านและผู้ที่มีตาแต่มองไม่เห็น</w:t>
      </w:r>
    </w:p>
    <w:p w14:paraId="53B1D32F" w14:textId="77777777" w:rsidR="00F90BDC" w:rsidRDefault="00F90BDC"/>
    <w:p w14:paraId="67FF94E7" w14:textId="77777777" w:rsidR="00F90BDC" w:rsidRDefault="00F90BDC">
      <w:r xmlns:w="http://schemas.openxmlformats.org/wordprocessingml/2006/main">
        <w:t xml:space="preserve">ยอห์น 9:41 พระเยซูตรัสแก่พวกเขาว่า “ถ้าท่านตาบอด ท่านก็ไม่น่าจะมีบาป แต่บัดนี้ท่านกล่าวว่า “เราเห็นแล้ว” เพราะฉะนั้นบาปของเจ้าจึงยังคงอยู่</w:t>
      </w:r>
    </w:p>
    <w:p w14:paraId="53005229" w14:textId="77777777" w:rsidR="00F90BDC" w:rsidRDefault="00F90BDC"/>
    <w:p w14:paraId="4E5CCC7B" w14:textId="77777777" w:rsidR="00F90BDC" w:rsidRDefault="00F90BDC">
      <w:r xmlns:w="http://schemas.openxmlformats.org/wordprocessingml/2006/main">
        <w:t xml:space="preserve">พระเยซูทรงท้าทายพวกฟาริสีที่บอกว่าพวกเขามองเห็น โดยชี้ให้เห็นว่าถ้าพวกเขาตาบอด พวกเขาจะไม่มีบาป</w:t>
      </w:r>
    </w:p>
    <w:p w14:paraId="591D5F80" w14:textId="77777777" w:rsidR="00F90BDC" w:rsidRDefault="00F90BDC"/>
    <w:p w14:paraId="56E5A304" w14:textId="77777777" w:rsidR="00F90BDC" w:rsidRDefault="00F90BDC">
      <w:r xmlns:w="http://schemas.openxmlformats.org/wordprocessingml/2006/main">
        <w:t xml:space="preserve">1. "ความเย่อหยิ่งที่มืดบอด" - สำรวจว่าความเย่อหยิ่งสามารถขัดขวางเราจากการมองเห็นความจริงได้อย่างไร และความอ่อนน้อมถ่อมตนสามารถช่วยให้เราเติบโตในความศรัทธาได้อย่างไร</w:t>
      </w:r>
    </w:p>
    <w:p w14:paraId="42ABB169" w14:textId="77777777" w:rsidR="00F90BDC" w:rsidRDefault="00F90BDC"/>
    <w:p w14:paraId="4FC1E4A2" w14:textId="77777777" w:rsidR="00F90BDC" w:rsidRDefault="00F90BDC">
      <w:r xmlns:w="http://schemas.openxmlformats.org/wordprocessingml/2006/main">
        <w:t xml:space="preserve">2. “การเห็นด้วยตาจิตวิญญาณ” - การสำรวจความสำคัญของการแยกแยะความจริงด้วยดวงตาแห่งศรัทธา ไม่ใช่แค่การมองเห็นด้วยกายภาพเท่านั้น</w:t>
      </w:r>
    </w:p>
    <w:p w14:paraId="5C6CEC5F" w14:textId="77777777" w:rsidR="00F90BDC" w:rsidRDefault="00F90BDC"/>
    <w:p w14:paraId="59B4EA54" w14:textId="77777777" w:rsidR="00F90BDC" w:rsidRDefault="00F90BDC">
      <w:r xmlns:w="http://schemas.openxmlformats.org/wordprocessingml/2006/main">
        <w:t xml:space="preserve">1. ยากอบ 4:6 - “พระเจ้าทรงต่อต้านคนเย่อหยิ่ง แต่ประทานพระคุณแก่คนที่ถ่อมตัว”</w:t>
      </w:r>
    </w:p>
    <w:p w14:paraId="0C8E6EFD" w14:textId="77777777" w:rsidR="00F90BDC" w:rsidRDefault="00F90BDC"/>
    <w:p w14:paraId="4F44848D"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129DE83F" w14:textId="77777777" w:rsidR="00F90BDC" w:rsidRDefault="00F90BDC"/>
    <w:p w14:paraId="071B2197" w14:textId="77777777" w:rsidR="00F90BDC" w:rsidRDefault="00F90BDC">
      <w:r xmlns:w="http://schemas.openxmlformats.org/wordprocessingml/2006/main">
        <w:t xml:space="preserve">ยอห์น 10 เล่าถึงอุปมาของพระเยซูเกี่ยวกับผู้เลี้ยงที่ดี วาทกรรมของพระองค์เกี่ยวกับความสัมพันธ์ของพระองค์กับผู้ติดตามของพระองค์ และการแบ่งแยกอย่างต่อเนื่องเกี่ยวกับอัตลักษณ์ของพระองค์</w:t>
      </w:r>
    </w:p>
    <w:p w14:paraId="36E457C7" w14:textId="77777777" w:rsidR="00F90BDC" w:rsidRDefault="00F90BDC"/>
    <w:p w14:paraId="7108476B" w14:textId="77777777" w:rsidR="00F90BDC" w:rsidRDefault="00F90BDC">
      <w:r xmlns:w="http://schemas.openxmlformats.org/wordprocessingml/2006/main">
        <w:t xml:space="preserve">ย่อหน้าที่ 1: บทนี้เริ่มต้นด้วยพระเยซูทรงแนะนำพระองค์เองว่าเป็นทั้งประตูสำหรับแกะและผู้เลี้ยงที่ดี เขาวิพากษ์วิจารณ์ผู้ที่เข้ามาในคอกแกะด้วยวิธีอื่นใดยกเว้นประตูว่าเป็นขโมยและโจร แกะติดตามพระองค์เพราะพวกเขาจำเสียงของพระองค์ได้ แต่จะไม่มีวันติดตามคนแปลกหน้า ในฐานะผู้เลี้ยงแกะที่ดี พระองค์ทรงรู้จักแกะของพระองค์และสละพระชนม์ชีพเพื่อพวกเขาอย่างเต็มใจ ไม่เหมือนลูกจ้างที่ละทิ้งแกะเมื่อเห็นหมาป่า (ยอห์น 10:1-18)</w:t>
      </w:r>
    </w:p>
    <w:p w14:paraId="65A8D87E" w14:textId="77777777" w:rsidR="00F90BDC" w:rsidRDefault="00F90BDC"/>
    <w:p w14:paraId="19864719" w14:textId="77777777" w:rsidR="00F90BDC" w:rsidRDefault="00F90BDC">
      <w:r xmlns:w="http://schemas.openxmlformats.org/wordprocessingml/2006/main">
        <w:t xml:space="preserve">ย่อหน้าที่ 2: คำสอนนี้ทำให้เกิดความแตกแยกในหมู่ชาวยิว บางคนบอกว่าเขาถูกผีสิง คนอื่นๆ เป็นบ้า และตั้งคำถามว่าปีศาจจะทำให้ตาบอดได้อย่างไร เวลาการฉลองการอุทิศจัดขึ้นที่ </w:t>
      </w:r>
      <w:r xmlns:w="http://schemas.openxmlformats.org/wordprocessingml/2006/main">
        <w:lastRenderedPageBreak xmlns:w="http://schemas.openxmlformats.org/wordprocessingml/2006/main"/>
      </w:r>
      <w:r xmlns:w="http://schemas.openxmlformats.org/wordprocessingml/2006/main">
        <w:t xml:space="preserve">กรุงเยรูซาเล็มในฤดูหนาว พระเยซูทรงดำเนินอยู่ในบริเวณลานพระวิหารของเสาหินของโซโลมอน ที่ซึ่งชาวยิวมารวมตัวกันรอบๆ พระองค์ และถามพระองค์ว่าท่านจะให้เราสงสัยไปอีกนานแค่ไหน? หากคุณเป็นพระเมสสิยาห์บอกเราอย่างชัดเจน พระองค์ตรัสตอบว่าพระองค์ทรงบอกพวกเขาแล้ว แต่พวกเขาไม่เชื่อการกระทำที่พระบิดาเป็นพยานถึงพระองค์ แต่พวกเขาไม่เชื่อเพราะพวกเขาไม่ใช่แกะของพระองค์ที่ฟังเสียงของพระองค์ รู้ว่าพวกเขาให้ชีวิตนิรันดร์แก่พวกเขา ไม่เคยพินาศ ไม่มีใครฉวยพวกเขา จากพระหัตถ์ของพระบิดา (ยอห์น 10:19-30)</w:t>
      </w:r>
    </w:p>
    <w:p w14:paraId="4F623E15" w14:textId="77777777" w:rsidR="00F90BDC" w:rsidRDefault="00F90BDC"/>
    <w:p w14:paraId="06F487B8" w14:textId="77777777" w:rsidR="00F90BDC" w:rsidRDefault="00F90BDC">
      <w:r xmlns:w="http://schemas.openxmlformats.org/wordprocessingml/2006/main">
        <w:t xml:space="preserve">ย่อหน้าที่ 3: หลังจากวาทกรรมนี้ พระเยซูทรงอ้างความเป็นหนึ่งเดียวกับพระบิดาว่า 'พ่อของเราเป็นหนึ่งเดียว' สิ่งนี้ทำให้ชาวยิวหยิบก้อนหินขว้างเขาอีกครั้ง ดูหมิ่นพระเจ้า ในขณะที่มนุษย์ตอบสนองเพียงชี้ให้เห็นงานที่ทำชื่อพ่อเป็นพยานถึงพระองค์ แต่ถ้าไม่เชื่องานอย่างน้อยก็เชื่อปาฏิหาริย์จึงจะรู้ว่าเข้าใจว่าพระบิดาอยู่ในฉัน ฉันอยู่ในพระบิดานำผู้อื่น พยายามจับกุมพระองค์แต่ไม่ประสบผลสำเร็จจึงถอนตัวออกจากพื้นที่อีกฟากหนึ่งของแม่น้ำจอร์แดนซึ่งยอห์นให้บัพติศมาเป็นที่แรก หลายคนมาหาเขาเชื่อว่าที่นั่นพูดว่า (ยอห์น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ยอห์น 10:1 เราบอกความจริงแก่ท่านทั้งหลายว่า ผู้ที่ไม่เข้าคอกแกะทางประตู แต่ปีนขึ้นไปทางอื่น ผู้นั้นแหละเป็นขโมยและเป็นโจร</w:t>
      </w:r>
    </w:p>
    <w:p w14:paraId="2184AA9C" w14:textId="77777777" w:rsidR="00F90BDC" w:rsidRDefault="00F90BDC"/>
    <w:p w14:paraId="7991E62E" w14:textId="77777777" w:rsidR="00F90BDC" w:rsidRDefault="00F90BDC">
      <w:r xmlns:w="http://schemas.openxmlformats.org/wordprocessingml/2006/main">
        <w:t xml:space="preserve">พระเยซูทรงเตือนให้ระวังผู้สอนเท็จที่พยายามชักจูงผู้คนให้ละทิ้งศรัทธาที่แท้จริง 1: เราต้องระวังผู้สอนเท็จและยึดมั่นในพระวจนะของพระเจ้า 2: เราต้องแสวงหาความจริงและไม่ถูกหลอกด้วยคำพูดที่ฉลาดแกมโกง 1: เยเรมีย์ 29:11 “พระเจ้าตรัสว่า เพราะเรารู้แผนการที่เรามีสำหรับเจ้า แผนงานเพื่อสวัสดิภาพ ไม่ใช่เพื่อความชั่ว เพื่อให้มีอนาคตและความหวังแก่เจ้า” 2:1 เปโตร 5:8 “จงมีสติ ระวังตัวให้ดี ศัตรูของท่านคือมารเดินด้อม ๆ มองๆ เหมือนสิงโตคำรามเสาะหาใครสักคนที่จะกัดกิน”</w:t>
      </w:r>
    </w:p>
    <w:p w14:paraId="6D3865CC" w14:textId="77777777" w:rsidR="00F90BDC" w:rsidRDefault="00F90BDC"/>
    <w:p w14:paraId="27A64350" w14:textId="77777777" w:rsidR="00F90BDC" w:rsidRDefault="00F90BDC">
      <w:r xmlns:w="http://schemas.openxmlformats.org/wordprocessingml/2006/main">
        <w:t xml:space="preserve">ยอห์น 10:2 แต่ผู้ที่เข้าทางประตูก็เป็นผู้เลี้ยงแกะ</w:t>
      </w:r>
    </w:p>
    <w:p w14:paraId="307125CF" w14:textId="77777777" w:rsidR="00F90BDC" w:rsidRDefault="00F90BDC"/>
    <w:p w14:paraId="7FC4568E" w14:textId="77777777" w:rsidR="00F90BDC" w:rsidRDefault="00F90BDC">
      <w:r xmlns:w="http://schemas.openxmlformats.org/wordprocessingml/2006/main">
        <w:t xml:space="preserve">ข้อความนี้พูดถึงคนเลี้ยงแกะที่เข้าทางประตูเพื่อดูแลแกะ</w:t>
      </w:r>
    </w:p>
    <w:p w14:paraId="2A39760E" w14:textId="77777777" w:rsidR="00F90BDC" w:rsidRDefault="00F90BDC"/>
    <w:p w14:paraId="7972C349" w14:textId="77777777" w:rsidR="00F90BDC" w:rsidRDefault="00F90BDC">
      <w:r xmlns:w="http://schemas.openxmlformats.org/wordprocessingml/2006/main">
        <w:t xml:space="preserve">1. เราได้รับเรียกให้เป็นผู้เลี้ยงแกะที่ซื่อสัตย์ของฝูงแกะของเรา ปกป้องพวกเขาด้วยความเอาใจใส่แบบเดียวกับที่ผู้เลี้ยงแกะดูแลแกะของเขา</w:t>
      </w:r>
    </w:p>
    <w:p w14:paraId="42BABD4F" w14:textId="77777777" w:rsidR="00F90BDC" w:rsidRDefault="00F90BDC"/>
    <w:p w14:paraId="10FD47DC" w14:textId="77777777" w:rsidR="00F90BDC" w:rsidRDefault="00F90BDC">
      <w:r xmlns:w="http://schemas.openxmlformats.org/wordprocessingml/2006/main">
        <w:t xml:space="preserve">2. การติดตามพระคริสต์หมายความว่าเราต้องพยายามเป็นผู้เลี้ยงแกะที่ถ่อมตัวและอ่อนโยน นำทางด้วยความสงสารและความเข้าใจเช่นเดียวกับที่พระองค์ทรงมี</w:t>
      </w:r>
    </w:p>
    <w:p w14:paraId="5FBA7353" w14:textId="77777777" w:rsidR="00F90BDC" w:rsidRDefault="00F90BDC"/>
    <w:p w14:paraId="0EE71E08" w14:textId="77777777" w:rsidR="00F90BDC" w:rsidRDefault="00F90BDC">
      <w:r xmlns:w="http://schemas.openxmlformats.org/wordprocessingml/2006/main">
        <w:t xml:space="preserve">1. 1 เปโตร 5:2-3 “จงเป็นผู้เลี้ยงแกะฝูงแกะของพระเจ้าที่อยู่ภายใต้การดูแลของคุณ คอยดูแลพวกเขา ไม่ใช่เพราะคุณต้องทำ แต่เพราะคุณเต็มใจ อย่างที่พระเจ้าต้องการให้คุณเป็น ไม่แสวงหาผลประโยชน์ที่ไม่สุจริต แต่กระตือรือร้นที่จะรับใช้ ไม่ใช่เป็นนายเหนือผู้ที่มอบความไว้วางใจ แต่เป็นตัวอย่างแก่ฝูงแกะ”</w:t>
      </w:r>
    </w:p>
    <w:p w14:paraId="5377DB71" w14:textId="77777777" w:rsidR="00F90BDC" w:rsidRDefault="00F90BDC"/>
    <w:p w14:paraId="382A6348" w14:textId="77777777" w:rsidR="00F90BDC" w:rsidRDefault="00F90BDC">
      <w:r xmlns:w="http://schemas.openxmlformats.org/wordprocessingml/2006/main">
        <w:t xml:space="preserve">2. สดุดี 23:1 “องค์พระผู้เป็นเจ้าทรงเป็นผู้เลี้ยงแกะของข้าพเจ้า ข้าพเจ้าไม่ขาดสิ่งใดเลย”</w:t>
      </w:r>
    </w:p>
    <w:p w14:paraId="4D2F83D8" w14:textId="77777777" w:rsidR="00F90BDC" w:rsidRDefault="00F90BDC"/>
    <w:p w14:paraId="32E1C245" w14:textId="77777777" w:rsidR="00F90BDC" w:rsidRDefault="00F90BDC">
      <w:r xmlns:w="http://schemas.openxmlformats.org/wordprocessingml/2006/main">
        <w:t xml:space="preserve">ยอห์น 10:3 คนเฝ้าประตูเปิดประตูให้เขา และแกะก็ฟังเสียงของเขา และเขาก็เรียกชื่อแกะของเขาเองและพาพวกมันออกไป</w:t>
      </w:r>
    </w:p>
    <w:p w14:paraId="19E6B1E0" w14:textId="77777777" w:rsidR="00F90BDC" w:rsidRDefault="00F90BDC"/>
    <w:p w14:paraId="4242ABED" w14:textId="77777777" w:rsidR="00F90BDC" w:rsidRDefault="00F90BDC">
      <w:r xmlns:w="http://schemas.openxmlformats.org/wordprocessingml/2006/main">
        <w:t xml:space="preserve">ผู้เลี้ยงแกะที่ดีเรียกชื่อแกะของพระองค์และพาพวกเขาออกไป</w:t>
      </w:r>
    </w:p>
    <w:p w14:paraId="12CA7CDD" w14:textId="77777777" w:rsidR="00F90BDC" w:rsidRDefault="00F90BDC"/>
    <w:p w14:paraId="7D24F4FC" w14:textId="77777777" w:rsidR="00F90BDC" w:rsidRDefault="00F90BDC">
      <w:r xmlns:w="http://schemas.openxmlformats.org/wordprocessingml/2006/main">
        <w:t xml:space="preserve">1. ผู้เลี้ยงแกะที่รู้จักเราตามชื่อ</w:t>
      </w:r>
    </w:p>
    <w:p w14:paraId="0DD76B6D" w14:textId="77777777" w:rsidR="00F90BDC" w:rsidRDefault="00F90BDC"/>
    <w:p w14:paraId="1C40DC16" w14:textId="77777777" w:rsidR="00F90BDC" w:rsidRDefault="00F90BDC">
      <w:r xmlns:w="http://schemas.openxmlformats.org/wordprocessingml/2006/main">
        <w:t xml:space="preserve">2. ทำตามเสียงเรียกของผู้เลี้ยงแกะ</w:t>
      </w:r>
    </w:p>
    <w:p w14:paraId="7F480743" w14:textId="77777777" w:rsidR="00F90BDC" w:rsidRDefault="00F90BDC"/>
    <w:p w14:paraId="094B9C4A" w14:textId="77777777" w:rsidR="00F90BDC" w:rsidRDefault="00F90BDC">
      <w:r xmlns:w="http://schemas.openxmlformats.org/wordprocessingml/2006/main">
        <w:t xml:space="preserve">1. อิสยาห์ 40:11 พระองค์จะทรงเลี้ยงฝูงแกะของพระองค์เหมือนผู้เลี้ยงแกะ พระองค์จะทรงรวบรวมลูกแกะด้วยพระกรของพระองค์ และทรงอุ้มไว้ในพระทรวงของพระองค์ และพระองค์จะทรงนำบรรดาลูกแกะอย่างอ่อนโยน</w:t>
      </w:r>
    </w:p>
    <w:p w14:paraId="34B77B9B" w14:textId="77777777" w:rsidR="00F90BDC" w:rsidRDefault="00F90BDC"/>
    <w:p w14:paraId="7E0DB00A" w14:textId="77777777" w:rsidR="00F90BDC" w:rsidRDefault="00F90BDC">
      <w:r xmlns:w="http://schemas.openxmlformats.org/wordprocessingml/2006/main">
        <w:t xml:space="preserve">2. มัทธิว 18:12-14 คุณคิดอย่างไร? ถ้าชายคนหนึ่งมีแกะอยู่ร้อยตัว และตัวหนึ่งหลงทาง เขาจะไม่ทิ้งแกะเก้าสิบเก้าตัวนั้นไว้บนภูเขาแล้วออกไปตามหาตัวที่หลงไปไม่ใช่หรือ? และถ้าเขาพบสิ่งนั้นจริง เราบอกท่านว่าเขาจะยินดีกับมันมากกว่าเก้าสิบเก้าคนที่ไม่เคยหลงทางเลย เหตุฉะนั้นพระบิดาของเราผู้ทรงสถิตในสวรรค์จึงมิใช่พระประสงค์ที่จะให้ผู้เล็กน้อยเหล่านี้สักคนหนึ่งพินาศ</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10:4 เมื่อท่านต้อนแกะของท่านออกไปแล้ว ท่านจะเดินนำหน้า และแกะก็ตามท่านไป เพราะพวกเขารู้จักเสียงของท่าน</w:t>
      </w:r>
    </w:p>
    <w:p w14:paraId="6438B795" w14:textId="77777777" w:rsidR="00F90BDC" w:rsidRDefault="00F90BDC"/>
    <w:p w14:paraId="6EE7AD76" w14:textId="77777777" w:rsidR="00F90BDC" w:rsidRDefault="00F90BDC">
      <w:r xmlns:w="http://schemas.openxmlformats.org/wordprocessingml/2006/main">
        <w:t xml:space="preserve">ข้อความนี้พูดถึงวิธีที่พระเยซูทรงนำแกะของพระองค์ และพวกเขาจำเสียงของพระองค์และติดตามพระองค์</w:t>
      </w:r>
    </w:p>
    <w:p w14:paraId="48F67C01" w14:textId="77777777" w:rsidR="00F90BDC" w:rsidRDefault="00F90BDC"/>
    <w:p w14:paraId="3300212F" w14:textId="77777777" w:rsidR="00F90BDC" w:rsidRDefault="00F90BDC">
      <w:r xmlns:w="http://schemas.openxmlformats.org/wordprocessingml/2006/main">
        <w:t xml:space="preserve">1: พระเยซูทรงเป็นผู้เลี้ยงแกะที่ดีซึ่งเป็นผู้นำและดูแลแกะของพระองค์</w:t>
      </w:r>
    </w:p>
    <w:p w14:paraId="2705D45A" w14:textId="77777777" w:rsidR="00F90BDC" w:rsidRDefault="00F90BDC"/>
    <w:p w14:paraId="25B05717" w14:textId="77777777" w:rsidR="00F90BDC" w:rsidRDefault="00F90BDC">
      <w:r xmlns:w="http://schemas.openxmlformats.org/wordprocessingml/2006/main">
        <w:t xml:space="preserve">2: เสียงของพระเยซูเป็นที่จดจำและตามด้วยแกะของพระองค์</w:t>
      </w:r>
    </w:p>
    <w:p w14:paraId="7909D163" w14:textId="77777777" w:rsidR="00F90BDC" w:rsidRDefault="00F90BDC"/>
    <w:p w14:paraId="08B2C079" w14:textId="77777777" w:rsidR="00F90BDC" w:rsidRDefault="00F90BDC">
      <w:r xmlns:w="http://schemas.openxmlformats.org/wordprocessingml/2006/main">
        <w:t xml:space="preserve">1: สดุดี 23:1 “องค์พระผู้เป็นเจ้าทรงเป็นผู้เลี้ยงของข้าพเจ้า ข้าพเจ้าไม่ต้องการ”</w:t>
      </w:r>
    </w:p>
    <w:p w14:paraId="4C8E9F06" w14:textId="77777777" w:rsidR="00F90BDC" w:rsidRDefault="00F90BDC"/>
    <w:p w14:paraId="16778472" w14:textId="77777777" w:rsidR="00F90BDC" w:rsidRDefault="00F90BDC">
      <w:r xmlns:w="http://schemas.openxmlformats.org/wordprocessingml/2006/main">
        <w:t xml:space="preserve">2: มัทธิว 11:28-30 “บรรดาผู้ทำงานหนักและแบกภาระหนัก จงมาหาเรา เราจะให้ท่านได้พักผ่อน จงเอาแอกของเราแบกไว้และเรียนรู้จากเรา เพราะว่าเราอ่อนโยนและมีใจถ่อมตัว” และจิตวิญญาณของเจ้าจะได้พักผ่อน เพราะว่าแอกของเราก็ง่าย และภาระของเราก็เบา"</w:t>
      </w:r>
    </w:p>
    <w:p w14:paraId="0220C609" w14:textId="77777777" w:rsidR="00F90BDC" w:rsidRDefault="00F90BDC"/>
    <w:p w14:paraId="3E59F8B9" w14:textId="77777777" w:rsidR="00F90BDC" w:rsidRDefault="00F90BDC">
      <w:r xmlns:w="http://schemas.openxmlformats.org/wordprocessingml/2006/main">
        <w:t xml:space="preserve">ยอห์น 10:5 เขาจะไม่ติดตามคนแปลกหน้า แต่จะหนีไปจากเขา เพราะพวกเขาไม่รู้จักเสียงของคนแปลกหน้า</w:t>
      </w:r>
    </w:p>
    <w:p w14:paraId="1CA7A68E" w14:textId="77777777" w:rsidR="00F90BDC" w:rsidRDefault="00F90BDC"/>
    <w:p w14:paraId="66AD5BCB" w14:textId="77777777" w:rsidR="00F90BDC" w:rsidRDefault="00F90BDC">
      <w:r xmlns:w="http://schemas.openxmlformats.org/wordprocessingml/2006/main">
        <w:t xml:space="preserve">ผู้คนไม่น่าจะติดตามคนที่พวกเขาไม่รู้จัก เนื่องจากพวกเขาไม่คุ้นเคยกับเสียงของพวกเขา</w:t>
      </w:r>
    </w:p>
    <w:p w14:paraId="23A75C28" w14:textId="77777777" w:rsidR="00F90BDC" w:rsidRDefault="00F90BDC"/>
    <w:p w14:paraId="6687231A" w14:textId="77777777" w:rsidR="00F90BDC" w:rsidRDefault="00F90BDC">
      <w:r xmlns:w="http://schemas.openxmlformats.org/wordprocessingml/2006/main">
        <w:t xml:space="preserve">1. พลังแห่งความคุ้นเคย - เรามีแนวโน้มที่จะรับฟังและติดตามคนที่เรารู้จักมากกว่าคนที่เราไม่คุ้นเคย</w:t>
      </w:r>
    </w:p>
    <w:p w14:paraId="695A7B9A" w14:textId="77777777" w:rsidR="00F90BDC" w:rsidRDefault="00F90BDC"/>
    <w:p w14:paraId="4F44B702" w14:textId="77777777" w:rsidR="00F90BDC" w:rsidRDefault="00F90BDC">
      <w:r xmlns:w="http://schemas.openxmlformats.org/wordprocessingml/2006/main">
        <w:t xml:space="preserve">2. ความสำคัญของการรู้จักพระเจ้า - เราควรพยายามรู้จักพระเจ้าอย่างลึกซึ้งมากขึ้น เพื่อที่เราจะได้ติดตามพระสุรเสียงของพระองค์อย่างใกล้ชิดยิ่งขึ้น</w:t>
      </w:r>
    </w:p>
    <w:p w14:paraId="1A2DAF6E" w14:textId="77777777" w:rsidR="00F90BDC" w:rsidRDefault="00F90BDC"/>
    <w:p w14:paraId="65AFD16C" w14:textId="77777777" w:rsidR="00F90BDC" w:rsidRDefault="00F90BDC">
      <w:r xmlns:w="http://schemas.openxmlformats.org/wordprocessingml/2006/main">
        <w:t xml:space="preserve">1. กิจการ 2:42 - และพวกเขาอุทิศตนให้กับคำสอนของอัครสาวกและการสามัคคีธรรม หักขนมปังและอธิษฐาน</w:t>
      </w:r>
    </w:p>
    <w:p w14:paraId="2501FA7F" w14:textId="77777777" w:rsidR="00F90BDC" w:rsidRDefault="00F90BDC"/>
    <w:p w14:paraId="57F3A0F1" w14:textId="77777777" w:rsidR="00F90BDC" w:rsidRDefault="00F90BDC">
      <w:r xmlns:w="http://schemas.openxmlformats.org/wordprocessingml/2006/main">
        <w:t xml:space="preserve">2. ยอห์น 8:32 - และคุณจะรู้ความจริงและความจริงจะทำให้คุณเป็นอิสระ</w:t>
      </w:r>
    </w:p>
    <w:p w14:paraId="38723057" w14:textId="77777777" w:rsidR="00F90BDC" w:rsidRDefault="00F90BDC"/>
    <w:p w14:paraId="0FB55DF0" w14:textId="77777777" w:rsidR="00F90BDC" w:rsidRDefault="00F90BDC">
      <w:r xmlns:w="http://schemas.openxmlformats.org/wordprocessingml/2006/main">
        <w:t xml:space="preserve">ยอห์น 10:6 คำอุปมานี้พระเยซูตรัสกับพวกเขา แต่พวกเขาไม่รู้ว่าพระองค์ตรัสกับพวกเขาเป็นอย่างไร</w:t>
      </w:r>
    </w:p>
    <w:p w14:paraId="3BE17BFB" w14:textId="77777777" w:rsidR="00F90BDC" w:rsidRDefault="00F90BDC"/>
    <w:p w14:paraId="545E2413" w14:textId="77777777" w:rsidR="00F90BDC" w:rsidRDefault="00F90BDC">
      <w:r xmlns:w="http://schemas.openxmlformats.org/wordprocessingml/2006/main">
        <w:t xml:space="preserve">พระเยซูทรงยกคำอุปมาให้ประชาชนฟัง แต่พวกเขาไม่เข้าใจสิ่งที่พระองค์กำลังตรัส</w:t>
      </w:r>
    </w:p>
    <w:p w14:paraId="3A9AC937" w14:textId="77777777" w:rsidR="00F90BDC" w:rsidRDefault="00F90BDC"/>
    <w:p w14:paraId="5F26146D" w14:textId="77777777" w:rsidR="00F90BDC" w:rsidRDefault="00F90BDC">
      <w:r xmlns:w="http://schemas.openxmlformats.org/wordprocessingml/2006/main">
        <w:t xml:space="preserve">1. คำอุปมาเรื่องพระเยซู: การเปิดเผยพระวจนะของพระเจ้า</w:t>
      </w:r>
    </w:p>
    <w:p w14:paraId="52EA8472" w14:textId="77777777" w:rsidR="00F90BDC" w:rsidRDefault="00F90BDC"/>
    <w:p w14:paraId="09E7E402" w14:textId="77777777" w:rsidR="00F90BDC" w:rsidRDefault="00F90BDC">
      <w:r xmlns:w="http://schemas.openxmlformats.org/wordprocessingml/2006/main">
        <w:t xml:space="preserve">2. วิธีตีความคำอุปมา: เข้าใจความหมายของพระวจนะของพระเยซู</w:t>
      </w:r>
    </w:p>
    <w:p w14:paraId="2022C4FE" w14:textId="77777777" w:rsidR="00F90BDC" w:rsidRDefault="00F90BDC"/>
    <w:p w14:paraId="70EC1AD0" w14:textId="77777777" w:rsidR="00F90BDC" w:rsidRDefault="00F90BDC">
      <w:r xmlns:w="http://schemas.openxmlformats.org/wordprocessingml/2006/main">
        <w:t xml:space="preserve">1. สดุดี 119:105-106: "พระวจนะของพระองค์เป็นโคมสำหรับเท้าของข้าพระองค์ และเป็นแสงสว่างส่องทางของข้าพระองค์ ข้าพระองค์ได้สาบานและยืนยันว่าจะรักษากฎเกณฑ์อันชอบธรรมของพระองค์"</w:t>
      </w:r>
    </w:p>
    <w:p w14:paraId="2CCD95E6" w14:textId="77777777" w:rsidR="00F90BDC" w:rsidRDefault="00F90BDC"/>
    <w:p w14:paraId="65FC679A" w14:textId="77777777" w:rsidR="00F90BDC" w:rsidRDefault="00F90BDC">
      <w:r xmlns:w="http://schemas.openxmlformats.org/wordprocessingml/2006/main">
        <w:t xml:space="preserve">2. สุภาษิต 2:1-5: “ลูกเอ๋ย ถ้าเจ้ารับถ้อยคำของเราและสั่งสมบัญญัติของเราไว้ร่วมกับเจ้า โดยตั้งใจฟังปัญญาและโน้มใจของเจ้าไปสู่ความเข้าใจ ใช่แล้ว ถ้าเจ้าเรียกร้องความเข้าใจและยกระดับจิตใจของเจ้า เสียงแห่งความเข้าใจ หากท่านแสวงหามันเหมือนเงินและค้นหามันเหมือนขุมทรัพย์ที่ซ่อนอยู่ ท่านจะเข้าใจความยำเกรงองค์พระผู้เป็นเจ้าและพบความรู้ของพระเจ้า”</w:t>
      </w:r>
    </w:p>
    <w:p w14:paraId="1F1F70FD" w14:textId="77777777" w:rsidR="00F90BDC" w:rsidRDefault="00F90BDC"/>
    <w:p w14:paraId="143E5EEC" w14:textId="77777777" w:rsidR="00F90BDC" w:rsidRDefault="00F90BDC">
      <w:r xmlns:w="http://schemas.openxmlformats.org/wordprocessingml/2006/main">
        <w:t xml:space="preserve">ยอห์น 10:7 แล้วพระเยซูตรัสกับพวกเขาอีกว่า “ตามจริงแล้ว เราบอกท่านทั้งหลายแล้วว่าเราเป็นประตูของแกะ”</w:t>
      </w:r>
    </w:p>
    <w:p w14:paraId="37CC4260" w14:textId="77777777" w:rsidR="00F90BDC" w:rsidRDefault="00F90BDC"/>
    <w:p w14:paraId="321B3105" w14:textId="77777777" w:rsidR="00F90BDC" w:rsidRDefault="00F90BDC">
      <w:r xmlns:w="http://schemas.openxmlformats.org/wordprocessingml/2006/main">
        <w:t xml:space="preserve">พระเยซูทรงเป็นประตูแห่งความรอดสำหรับแกะ</w:t>
      </w:r>
    </w:p>
    <w:p w14:paraId="583465FB" w14:textId="77777777" w:rsidR="00F90BDC" w:rsidRDefault="00F90BDC"/>
    <w:p w14:paraId="6D392DDD" w14:textId="77777777" w:rsidR="00F90BDC" w:rsidRDefault="00F90BDC">
      <w:r xmlns:w="http://schemas.openxmlformats.org/wordprocessingml/2006/main">
        <w:t xml:space="preserve">1. พระเยซูทรงเป็นผู้เฝ้าประตูสู่ชีวิตนิรันดร์</w:t>
      </w:r>
    </w:p>
    <w:p w14:paraId="45A175C4" w14:textId="77777777" w:rsidR="00F90BDC" w:rsidRDefault="00F90BDC"/>
    <w:p w14:paraId="5E2FAB0E" w14:textId="77777777" w:rsidR="00F90BDC" w:rsidRDefault="00F90BDC">
      <w:r xmlns:w="http://schemas.openxmlformats.org/wordprocessingml/2006/main">
        <w:t xml:space="preserve">2. ฤทธิ์อำนาจของพระเยซูในฐานะประตูแห่งความรอด</w:t>
      </w:r>
    </w:p>
    <w:p w14:paraId="65C22388" w14:textId="77777777" w:rsidR="00F90BDC" w:rsidRDefault="00F90BDC"/>
    <w:p w14:paraId="63DA0460" w14:textId="77777777" w:rsidR="00F90BDC" w:rsidRDefault="00F90BDC">
      <w:r xmlns:w="http://schemas.openxmlformats.org/wordprocessingml/2006/main">
        <w:t xml:space="preserve">1. มัทธิว 7:13-14 “จงเข้าไปทางประตูแคบ เพราะว่าประตูนั้นกว้างและทางนั้นง่ายไปสู่ความพินาศ และคนที่เข้าไปทางนั้นมีมากมาย เพราะประตูนั้นแคบและทางที่ยากนำไปสู่ชีวิต และผู้ที่พบก็มีน้อย”</w:t>
      </w:r>
    </w:p>
    <w:p w14:paraId="3DE6CD43" w14:textId="77777777" w:rsidR="00F90BDC" w:rsidRDefault="00F90BDC"/>
    <w:p w14:paraId="5A5D5CE1" w14:textId="77777777" w:rsidR="00F90BDC" w:rsidRDefault="00F90BDC">
      <w:r xmlns:w="http://schemas.openxmlformats.org/wordprocessingml/2006/main">
        <w:t xml:space="preserve">2. 1 เปโตร 1:3-5 “สาธุการแด่พระเจ้าพระบิดาของพระเยซูคริสต์องค์พระผู้เป็นเจ้าของเรา! ด้วยพระเมตตาอันยิ่งใหญ่ของพระองค์ พระองค์ได้ทรงโปรดให้เราบังเกิดใหม่สู่ความหวังอันดำรงอยู่โดยการฟื้นคืนพระชนม์ของพระเยซูคริสต์ สู่มรดกที่ไม่เสื่อมสลาย ไม่มีมลทิน และไม่ร่วงโรย เก็บไว้ในสวรรค์เพื่อท่านทั้งหลาย ผู้ทรงโดยฤทธิ์เดชของพระเจ้า ได้รับการปกป้องด้วยความศรัทธาเพื่อความรอดซึ่งพร้อมจะเผยแผ่ในวาระสุดท้าย”</w:t>
      </w:r>
    </w:p>
    <w:p w14:paraId="4AC0FFE6" w14:textId="77777777" w:rsidR="00F90BDC" w:rsidRDefault="00F90BDC"/>
    <w:p w14:paraId="6926046D" w14:textId="77777777" w:rsidR="00F90BDC" w:rsidRDefault="00F90BDC">
      <w:r xmlns:w="http://schemas.openxmlformats.org/wordprocessingml/2006/main">
        <w:t xml:space="preserve">ยอห์น 10:8 บรรดาผู้ที่มาต่อหน้าเราล้วนแต่เป็นขโมยและโจร แต่แกะไม่ฟัง</w:t>
      </w:r>
    </w:p>
    <w:p w14:paraId="7284BCAF" w14:textId="77777777" w:rsidR="00F90BDC" w:rsidRDefault="00F90BDC"/>
    <w:p w14:paraId="694785C6" w14:textId="77777777" w:rsidR="00F90BDC" w:rsidRDefault="00F90BDC">
      <w:r xmlns:w="http://schemas.openxmlformats.org/wordprocessingml/2006/main">
        <w:t xml:space="preserve">ข้อความนี้เกี่ยวกับการที่แกะของพระเยซูไม่ฟังพวกโจรและโจรที่มาต่อพระพักตร์พระองค์</w:t>
      </w:r>
    </w:p>
    <w:p w14:paraId="77E3F509" w14:textId="77777777" w:rsidR="00F90BDC" w:rsidRDefault="00F90BDC"/>
    <w:p w14:paraId="7F3C60FD" w14:textId="77777777" w:rsidR="00F90BDC" w:rsidRDefault="00F90BDC">
      <w:r xmlns:w="http://schemas.openxmlformats.org/wordprocessingml/2006/main">
        <w:t xml:space="preserve">1: เราต้องระมัดระวังในการฟังเฉพาะเสียงของพระเจ้าและปฏิเสธผู้เผยพระวจนะเท็จทั้งหมด</w:t>
      </w:r>
    </w:p>
    <w:p w14:paraId="4A61BA87" w14:textId="77777777" w:rsidR="00F90BDC" w:rsidRDefault="00F90BDC"/>
    <w:p w14:paraId="223DA72F" w14:textId="77777777" w:rsidR="00F90BDC" w:rsidRDefault="00F90BDC">
      <w:r xmlns:w="http://schemas.openxmlformats.org/wordprocessingml/2006/main">
        <w:t xml:space="preserve">2: เราต้องตระหนักว่าเรากำลังฟังใครอยู่ และต้องแน่ใจว่าเรากำลังฟังเพียงเสียงที่แท้จริงของพระเจ้าเพียงเสียงเดียวเท่านั้น</w:t>
      </w:r>
    </w:p>
    <w:p w14:paraId="32437D42" w14:textId="77777777" w:rsidR="00F90BDC" w:rsidRDefault="00F90BDC"/>
    <w:p w14:paraId="622915E1" w14:textId="77777777" w:rsidR="00F90BDC" w:rsidRDefault="00F90BDC">
      <w:r xmlns:w="http://schemas.openxmlformats.org/wordprocessingml/2006/main">
        <w:t xml:space="preserve">1: เยเรมีย์ 23:1-4 - "วิบัติแก่ผู้เลี้ยงแกะที่ทำลายและกระจายแกะในทุ่งหญ้าของฉัน!"</w:t>
      </w:r>
    </w:p>
    <w:p w14:paraId="5D394ED3" w14:textId="77777777" w:rsidR="00F90BDC" w:rsidRDefault="00F90BDC"/>
    <w:p w14:paraId="7A91D8AE" w14:textId="77777777" w:rsidR="00F90BDC" w:rsidRDefault="00F90BDC">
      <w:r xmlns:w="http://schemas.openxmlformats.org/wordprocessingml/2006/main">
        <w:t xml:space="preserve">2: มัทธิว 7:15-20 - "จงระวังผู้เผยพระวจนะเท็จที่มาหาคุณนุ่งห่มเหมือนแกะ แต่ภายในพวกเขาเป็นหมาป่าที่ดุร้าย"</w:t>
      </w:r>
    </w:p>
    <w:p w14:paraId="483277DB" w14:textId="77777777" w:rsidR="00F90BDC" w:rsidRDefault="00F90BDC"/>
    <w:p w14:paraId="532CF515" w14:textId="77777777" w:rsidR="00F90BDC" w:rsidRDefault="00F90BDC">
      <w:r xmlns:w="http://schemas.openxmlformats.org/wordprocessingml/2006/main">
        <w:t xml:space="preserve">ยอห์น 10:9 เราเป็นประตู ถ้าผู้ใดเข้าไปทางเรา ผู้นั้นจะรอด และจะเข้าออกจะพบทุ่งหญ้า</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ข้อความจากยอห์น 10:9 อธิบายว่าพระเยซูทรงเป็นประตูแห่งความรอด และใครก็ตามที่เข้ามาทางพระองค์จะมีชีวิตนิรันดร์ ตลอดจนการจัดเตรียมและการบำรุงเลี้ยงทั้งหมดที่พวกเขาต้องการ</w:t>
      </w:r>
    </w:p>
    <w:p w14:paraId="3E8CD369" w14:textId="77777777" w:rsidR="00F90BDC" w:rsidRDefault="00F90BDC"/>
    <w:p w14:paraId="3B97362A" w14:textId="77777777" w:rsidR="00F90BDC" w:rsidRDefault="00F90BDC">
      <w:r xmlns:w="http://schemas.openxmlformats.org/wordprocessingml/2006/main">
        <w:t xml:space="preserve">1. พระเยซูคือประตูแห่งความรอด: คำเชิญสู่ชีวิตนิรันดร์</w:t>
      </w:r>
    </w:p>
    <w:p w14:paraId="3305CCFD" w14:textId="77777777" w:rsidR="00F90BDC" w:rsidRDefault="00F90BDC"/>
    <w:p w14:paraId="0095D6B0" w14:textId="77777777" w:rsidR="00F90BDC" w:rsidRDefault="00F90BDC">
      <w:r xmlns:w="http://schemas.openxmlformats.org/wordprocessingml/2006/main">
        <w:t xml:space="preserve">2. การดูแลและการจัดเตรียมของพระเยซู: ค้นหาการบำรุงเลี้ยงในพระองค์</w:t>
      </w:r>
    </w:p>
    <w:p w14:paraId="0F59CA13" w14:textId="77777777" w:rsidR="00F90BDC" w:rsidRDefault="00F90BDC"/>
    <w:p w14:paraId="02A9EDDC"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C16BD51" w14:textId="77777777" w:rsidR="00F90BDC" w:rsidRDefault="00F90BDC"/>
    <w:p w14:paraId="1F69AAF4" w14:textId="77777777" w:rsidR="00F90BDC" w:rsidRDefault="00F90BDC">
      <w:r xmlns:w="http://schemas.openxmlformats.org/wordprocessingml/2006/main">
        <w:t xml:space="preserve">2.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33D00F42" w14:textId="77777777" w:rsidR="00F90BDC" w:rsidRDefault="00F90BDC"/>
    <w:p w14:paraId="4FE62ECB" w14:textId="77777777" w:rsidR="00F90BDC" w:rsidRDefault="00F90BDC">
      <w:r xmlns:w="http://schemas.openxmlformats.org/wordprocessingml/2006/main">
        <w:t xml:space="preserve">ยอห์น 10:10 ขโมยไม่ได้มาแต่มาเพื่อลักและฆ่าและทำลาย เรามาเพื่อให้เขามีชีวิตและจะมีอย่างอุดมมากขึ้น</w:t>
      </w:r>
    </w:p>
    <w:p w14:paraId="4C9DF717" w14:textId="77777777" w:rsidR="00F90BDC" w:rsidRDefault="00F90BDC"/>
    <w:p w14:paraId="631D02EC" w14:textId="77777777" w:rsidR="00F90BDC" w:rsidRDefault="00F90BDC">
      <w:r xmlns:w="http://schemas.openxmlformats.org/wordprocessingml/2006/main">
        <w:t xml:space="preserve">พระเยซูเสด็จมาเพื่อให้ชีวิตอุดมสมบูรณ์</w:t>
      </w:r>
    </w:p>
    <w:p w14:paraId="6B060235" w14:textId="77777777" w:rsidR="00F90BDC" w:rsidRDefault="00F90BDC"/>
    <w:p w14:paraId="608F895D" w14:textId="77777777" w:rsidR="00F90BDC" w:rsidRDefault="00F90BDC">
      <w:r xmlns:w="http://schemas.openxmlformats.org/wordprocessingml/2006/main">
        <w:t xml:space="preserve">1: พระเยซูเสด็จมาเพื่อให้เรามีชีวิตและความสุข</w:t>
      </w:r>
    </w:p>
    <w:p w14:paraId="7D959404" w14:textId="77777777" w:rsidR="00F90BDC" w:rsidRDefault="00F90BDC"/>
    <w:p w14:paraId="6E5C587C" w14:textId="77777777" w:rsidR="00F90BDC" w:rsidRDefault="00F90BDC">
      <w:r xmlns:w="http://schemas.openxmlformats.org/wordprocessingml/2006/main">
        <w:t xml:space="preserve">2: พระเยซูเสด็จมาเพื่อนำสันติสุข ความหวัง และความอุดมสมบูรณ์มาให้เรา</w:t>
      </w:r>
    </w:p>
    <w:p w14:paraId="67BB70C6" w14:textId="77777777" w:rsidR="00F90BDC" w:rsidRDefault="00F90BDC"/>
    <w:p w14:paraId="1CE25325" w14:textId="77777777" w:rsidR="00F90BDC" w:rsidRDefault="00F90BDC">
      <w:r xmlns:w="http://schemas.openxmlformats.org/wordprocessingml/2006/main">
        <w:t xml:space="preserve">1: อิสยาห์ 61:1-2 - พระวิญญาณของพระเจ้าสถิตอยู่บนฉัน เพราะพระเจ้าทรงเจิมฉันให้นำข่าวดีมาสู่คนยากจน พระองค์ทรงส่งข้าพเจ้ามามัดคนใจแตกสลาย ประกาศอิสรภาพแก่เชลย และเปิดคุกแก่ผู้ถูกจองจำ เพื่อประกาศปีแห่งความโปรดปรานขององค์พระผู้เป็นเจ้า และวันแห่งการแก้แค้นของพระเจ้าของเรา</w:t>
      </w:r>
    </w:p>
    <w:p w14:paraId="319C658B" w14:textId="77777777" w:rsidR="00F90BDC" w:rsidRDefault="00F90BDC"/>
    <w:p w14:paraId="57F05AB0" w14:textId="77777777" w:rsidR="00F90BDC" w:rsidRDefault="00F90BDC">
      <w:r xmlns:w="http://schemas.openxmlformats.org/wordprocessingml/2006/main">
        <w:t xml:space="preserve">2: โรม 8:11 - ถ้าวิญญาณของผู้ที่ทำให้พระเยซูเป็นขึ้นมาจากความตายสถิตอยู่ในคุณ พระองค์ผู้ทรงให้ </w:t>
      </w:r>
      <w:r xmlns:w="http://schemas.openxmlformats.org/wordprocessingml/2006/main">
        <w:lastRenderedPageBreak xmlns:w="http://schemas.openxmlformats.org/wordprocessingml/2006/main"/>
      </w:r>
      <w:r xmlns:w="http://schemas.openxmlformats.org/wordprocessingml/2006/main">
        <w:t xml:space="preserve">พระเยซูคริสต์เป็นขึ้นมาจากความตายก็จะประทานชีวิตให้กับร่างกายที่ต้องตายของคุณผ่านทางวิญญาณของพระองค์ผู้สถิตอยู่ในคุณด้วย</w:t>
      </w:r>
    </w:p>
    <w:p w14:paraId="3AD3FFEF" w14:textId="77777777" w:rsidR="00F90BDC" w:rsidRDefault="00F90BDC"/>
    <w:p w14:paraId="720E402C" w14:textId="77777777" w:rsidR="00F90BDC" w:rsidRDefault="00F90BDC">
      <w:r xmlns:w="http://schemas.openxmlformats.org/wordprocessingml/2006/main">
        <w:t xml:space="preserve">ยอห์น 10:11 เราเป็นผู้เลี้ยงที่ดี ผู้เลี้ยงที่ดีสละชีวิตของตนเพื่อแกะ</w:t>
      </w:r>
    </w:p>
    <w:p w14:paraId="27C0DBB6" w14:textId="77777777" w:rsidR="00F90BDC" w:rsidRDefault="00F90BDC"/>
    <w:p w14:paraId="2CB9952F" w14:textId="77777777" w:rsidR="00F90BDC" w:rsidRDefault="00F90BDC">
      <w:r xmlns:w="http://schemas.openxmlformats.org/wordprocessingml/2006/main">
        <w:t xml:space="preserve">ผู้เลี้ยงที่ดีสละชีวิตเพื่อแกะ</w:t>
      </w:r>
    </w:p>
    <w:p w14:paraId="669CEB29" w14:textId="77777777" w:rsidR="00F90BDC" w:rsidRDefault="00F90BDC"/>
    <w:p w14:paraId="2CF681DA" w14:textId="77777777" w:rsidR="00F90BDC" w:rsidRDefault="00F90BDC">
      <w:r xmlns:w="http://schemas.openxmlformats.org/wordprocessingml/2006/main">
        <w:t xml:space="preserve">1. พระเยซูทรงเป็นผู้เลี้ยงที่ดี: ความรักแบบเสียสละ</w:t>
      </w:r>
    </w:p>
    <w:p w14:paraId="07E048A3" w14:textId="77777777" w:rsidR="00F90BDC" w:rsidRDefault="00F90BDC"/>
    <w:p w14:paraId="424F50C8" w14:textId="77777777" w:rsidR="00F90BDC" w:rsidRDefault="00F90BDC">
      <w:r xmlns:w="http://schemas.openxmlformats.org/wordprocessingml/2006/main">
        <w:t xml:space="preserve">2. พลังแห่งความรักเหมือนผู้เลี้ยงแกะ</w:t>
      </w:r>
    </w:p>
    <w:p w14:paraId="77DAF201" w14:textId="77777777" w:rsidR="00F90BDC" w:rsidRDefault="00F90BDC"/>
    <w:p w14:paraId="2582F90A" w14:textId="77777777" w:rsidR="00F90BDC" w:rsidRDefault="00F90BDC">
      <w:r xmlns:w="http://schemas.openxmlformats.org/wordprocessingml/2006/main">
        <w:t xml:space="preserve">1. อิสยาห์ 40:11 - เขาดูแลฝูงแกะของเขาเหมือนคนเลี้ยงแกะ: พระองค์ทรงรวบรวมลูกแกะไว้ในอ้อมแขนของพระองค์และอุ้มไว้ใกล้กับหัวใจของเขา</w:t>
      </w:r>
    </w:p>
    <w:p w14:paraId="2C98C508" w14:textId="77777777" w:rsidR="00F90BDC" w:rsidRDefault="00F90BDC"/>
    <w:p w14:paraId="7BCB99EC"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4CDCE0A7" w14:textId="77777777" w:rsidR="00F90BDC" w:rsidRDefault="00F90BDC"/>
    <w:p w14:paraId="50A3527D" w14:textId="77777777" w:rsidR="00F90BDC" w:rsidRDefault="00F90BDC">
      <w:r xmlns:w="http://schemas.openxmlformats.org/wordprocessingml/2006/main">
        <w:t xml:space="preserve">ยอห์น 10:12 แต่ผู้ที่จ้างงานและไม่ใช่คนเลี้ยงแกะซึ่งแกะไม่ได้เป็นของตัวเอง เมื่อเห็นหมาป่ามาจึงละทิ้งแกะและหนีไป และหมาป่าก็จับพวกมันได้ และให้แกะกระจัดกระจายไป</w:t>
      </w:r>
    </w:p>
    <w:p w14:paraId="24A06DDD" w14:textId="77777777" w:rsidR="00F90BDC" w:rsidRDefault="00F90BDC"/>
    <w:p w14:paraId="39A372B4" w14:textId="77777777" w:rsidR="00F90BDC" w:rsidRDefault="00F90BDC">
      <w:r xmlns:w="http://schemas.openxmlformats.org/wordprocessingml/2006/main">
        <w:t xml:space="preserve">ผู้จ้างงานไม่ใช่คนเลี้ยงแกะที่แท้จริง และจะหนีเมื่อเกิดอันตราย ส่งผลให้แกะเสี่ยงต่ออันตราย</w:t>
      </w:r>
    </w:p>
    <w:p w14:paraId="4E743ECD" w14:textId="77777777" w:rsidR="00F90BDC" w:rsidRDefault="00F90BDC"/>
    <w:p w14:paraId="5C9A2F63" w14:textId="77777777" w:rsidR="00F90BDC" w:rsidRDefault="00F90BDC">
      <w:r xmlns:w="http://schemas.openxmlformats.org/wordprocessingml/2006/main">
        <w:t xml:space="preserve">1: ผู้เลี้ยงแกะที่แท้จริงจะอยู่และปกป้องฝูงแกะของตนไม่ว่าจะเกิดอันตรายอะไรก็ตาม</w:t>
      </w:r>
    </w:p>
    <w:p w14:paraId="2218DEE7" w14:textId="77777777" w:rsidR="00F90BDC" w:rsidRDefault="00F90BDC"/>
    <w:p w14:paraId="2F2C1A03" w14:textId="77777777" w:rsidR="00F90BDC" w:rsidRDefault="00F90BDC">
      <w:r xmlns:w="http://schemas.openxmlformats.org/wordprocessingml/2006/main">
        <w:t xml:space="preserve">2: เราต้องระมัดระวังในการแยกแยะผู้เลี้ยงแกะที่แท้จริงจากลูกจ้าง</w:t>
      </w:r>
    </w:p>
    <w:p w14:paraId="49EEB39D" w14:textId="77777777" w:rsidR="00F90BDC" w:rsidRDefault="00F90BDC"/>
    <w:p w14:paraId="656D75A9" w14:textId="77777777" w:rsidR="00F90BDC" w:rsidRDefault="00F90BDC">
      <w:r xmlns:w="http://schemas.openxmlformats.org/wordprocessingml/2006/main">
        <w:t xml:space="preserve">1: มัทธิว 7:15-20 - จงระวังผู้เผยพระวจนะเท็จที่มาหาคุณนุ่งห่มเหมือนแกะ แต่ภายในเป็นหมาป่าดุร้าย</w:t>
      </w:r>
    </w:p>
    <w:p w14:paraId="3347B641" w14:textId="77777777" w:rsidR="00F90BDC" w:rsidRDefault="00F90BDC"/>
    <w:p w14:paraId="612797A1" w14:textId="77777777" w:rsidR="00F90BDC" w:rsidRDefault="00F90BDC">
      <w:r xmlns:w="http://schemas.openxmlformats.org/wordprocessingml/2006/main">
        <w:t xml:space="preserve">2: เยเรมีย์ 23:1-4 - วิบัติแก่คนเลี้ยงแกะผู้ทำลายและกระจายแกะในทุ่งหญ้าของฉัน! พระเจ้าตรัสว่า</w:t>
      </w:r>
    </w:p>
    <w:p w14:paraId="46F0E849" w14:textId="77777777" w:rsidR="00F90BDC" w:rsidRDefault="00F90BDC"/>
    <w:p w14:paraId="230C0878" w14:textId="77777777" w:rsidR="00F90BDC" w:rsidRDefault="00F90BDC">
      <w:r xmlns:w="http://schemas.openxmlformats.org/wordprocessingml/2006/main">
        <w:t xml:space="preserve">ยอห์น 10:13 ลูกจ้างหนีเพราะเขาเป็นลูกจ้างและไม่ใส่ใจแกะ</w:t>
      </w:r>
    </w:p>
    <w:p w14:paraId="1FADB62B" w14:textId="77777777" w:rsidR="00F90BDC" w:rsidRDefault="00F90BDC"/>
    <w:p w14:paraId="6632498A" w14:textId="77777777" w:rsidR="00F90BDC" w:rsidRDefault="00F90BDC">
      <w:r xmlns:w="http://schemas.openxmlformats.org/wordprocessingml/2006/main">
        <w:t xml:space="preserve">คนเลี้ยงแกะรับจ้างไม่สนใจแกะ หนีเมื่อมีอันตรายเกิดขึ้น</w:t>
      </w:r>
    </w:p>
    <w:p w14:paraId="323C1CA2" w14:textId="77777777" w:rsidR="00F90BDC" w:rsidRDefault="00F90BDC"/>
    <w:p w14:paraId="4723431A" w14:textId="77777777" w:rsidR="00F90BDC" w:rsidRDefault="00F90BDC">
      <w:r xmlns:w="http://schemas.openxmlformats.org/wordprocessingml/2006/main">
        <w:t xml:space="preserve">1: พระเจ้าทรงเรียกเราให้ดูแลฝูงแกะของพระองค์</w:t>
      </w:r>
    </w:p>
    <w:p w14:paraId="2ED20487" w14:textId="77777777" w:rsidR="00F90BDC" w:rsidRDefault="00F90BDC"/>
    <w:p w14:paraId="4A047ED7" w14:textId="77777777" w:rsidR="00F90BDC" w:rsidRDefault="00F90BDC">
      <w:r xmlns:w="http://schemas.openxmlformats.org/wordprocessingml/2006/main">
        <w:t xml:space="preserve">2: หน้าที่ของเราในการรับใช้และปกป้อง</w:t>
      </w:r>
    </w:p>
    <w:p w14:paraId="2982E91B" w14:textId="77777777" w:rsidR="00F90BDC" w:rsidRDefault="00F90BDC"/>
    <w:p w14:paraId="1E3572F9" w14:textId="77777777" w:rsidR="00F90BDC" w:rsidRDefault="00F90BDC">
      <w:r xmlns:w="http://schemas.openxmlformats.org/wordprocessingml/2006/main">
        <w:t xml:space="preserve">1:1 เปโตร 5:2-3 “จงเป็นผู้เลี้ยงแกะฝูงแกะของพระเจ้าซึ่งอยู่ในความดูแลของคุณ คอยดูแลพวกเขา ไม่ใช่เพราะคุณต้องทำ แต่เพราะคุณเต็มใจอย่างที่พระเจ้าต้องการให้คุณเป็น ไม่ใช่แสวงหาผลประโยชน์ที่ทุจริต แต่ มีความกระตือรือร้นที่จะปรนนิบัติ ไม่ใช่เป็นนายเหนือผู้ที่ท่านมอบหมาย แต่เป็นแบบอย่างแก่ฝูงแกะ”</w:t>
      </w:r>
    </w:p>
    <w:p w14:paraId="03887CD9" w14:textId="77777777" w:rsidR="00F90BDC" w:rsidRDefault="00F90BDC"/>
    <w:p w14:paraId="262A41C3" w14:textId="77777777" w:rsidR="00F90BDC" w:rsidRDefault="00F90BDC">
      <w:r xmlns:w="http://schemas.openxmlformats.org/wordprocessingml/2006/main">
        <w:t xml:space="preserve">2: เอเสเคียล 34:11-12 - “เพราะนี่คือสิ่งที่องค์พระผู้เป็นเจ้าตรัสว่า: เราเองจะค้นหาและพบแกะของเรา เราจะเป็นเหมือนคนเลี้ยงแกะที่มองหาฝูงแกะที่กระจัดกระจายของเขา ฉันจะตามหาแกะของฉันและช่วยเหลือพวกเขาจากทุกแห่งที่พวกเขากระจัดกระจายในวันที่มืดมนและมีเมฆมากวันนั้น</w:t>
      </w:r>
    </w:p>
    <w:p w14:paraId="3E29A0C5" w14:textId="77777777" w:rsidR="00F90BDC" w:rsidRDefault="00F90BDC"/>
    <w:p w14:paraId="5E09719E" w14:textId="77777777" w:rsidR="00F90BDC" w:rsidRDefault="00F90BDC">
      <w:r xmlns:w="http://schemas.openxmlformats.org/wordprocessingml/2006/main">
        <w:t xml:space="preserve">ยอห์น 10:14 เราเป็นผู้เลี้ยงแกะที่ดีและรู้จักแกะของเรา และรู้จักแกะของเราด้วย</w:t>
      </w:r>
    </w:p>
    <w:p w14:paraId="2B58A240" w14:textId="77777777" w:rsidR="00F90BDC" w:rsidRDefault="00F90BDC"/>
    <w:p w14:paraId="025541A7" w14:textId="77777777" w:rsidR="00F90BDC" w:rsidRDefault="00F90BDC">
      <w:r xmlns:w="http://schemas.openxmlformats.org/wordprocessingml/2006/main">
        <w:t xml:space="preserve">ข้อความนี้เป็นเรื่องเกี่ยวกับพระเยซูทรงเป็นผู้เลี้ยงแกะที่ดีและรู้จักแกะของพระองค์ซึ่งในทางกลับกันก็รู้จักพระองค์</w:t>
      </w:r>
    </w:p>
    <w:p w14:paraId="1BC45353" w14:textId="77777777" w:rsidR="00F90BDC" w:rsidRDefault="00F90BDC"/>
    <w:p w14:paraId="55BD5EB6" w14:textId="77777777" w:rsidR="00F90BDC" w:rsidRDefault="00F90BDC">
      <w:r xmlns:w="http://schemas.openxmlformats.org/wordprocessingml/2006/main">
        <w:t xml:space="preserve">1: พระเยซูทรงเป็นผู้เลี้ยงที่ดีและรู้จักเราอย่างใกล้ชิด</w:t>
      </w:r>
    </w:p>
    <w:p w14:paraId="5CE74881" w14:textId="77777777" w:rsidR="00F90BDC" w:rsidRDefault="00F90BDC"/>
    <w:p w14:paraId="2FD55548" w14:textId="77777777" w:rsidR="00F90BDC" w:rsidRDefault="00F90BDC">
      <w:r xmlns:w="http://schemas.openxmlformats.org/wordprocessingml/2006/main">
        <w:t xml:space="preserve">2: เราสามารถวางใจในพระเยซูผู้เลี้ยงที่ดีที่จะจัดเตรียมและนำทางเรา</w:t>
      </w:r>
    </w:p>
    <w:p w14:paraId="26356B86" w14:textId="77777777" w:rsidR="00F90BDC" w:rsidRDefault="00F90BDC"/>
    <w:p w14:paraId="6A6AA847" w14:textId="77777777" w:rsidR="00F90BDC" w:rsidRDefault="00F90BDC">
      <w:r xmlns:w="http://schemas.openxmlformats.org/wordprocessingml/2006/main">
        <w:t xml:space="preserve">1: เอเสเคียล 34:11-16 - พระสัญญาของพระเจ้าที่จะจัดหาและปกป้องแกะของพระองค์</w:t>
      </w:r>
    </w:p>
    <w:p w14:paraId="18C69944" w14:textId="77777777" w:rsidR="00F90BDC" w:rsidRDefault="00F90BDC"/>
    <w:p w14:paraId="15F287A5" w14:textId="77777777" w:rsidR="00F90BDC" w:rsidRDefault="00F90BDC">
      <w:r xmlns:w="http://schemas.openxmlformats.org/wordprocessingml/2006/main">
        <w:t xml:space="preserve">2: สดุดี 23 - พระเจ้าทรงเป็นผู้เลี้ยงของฉัน ฉันจะไม่ต้องการ</w:t>
      </w:r>
    </w:p>
    <w:p w14:paraId="144A726D" w14:textId="77777777" w:rsidR="00F90BDC" w:rsidRDefault="00F90BDC"/>
    <w:p w14:paraId="07147CE5" w14:textId="77777777" w:rsidR="00F90BDC" w:rsidRDefault="00F90BDC">
      <w:r xmlns:w="http://schemas.openxmlformats.org/wordprocessingml/2006/main">
        <w:t xml:space="preserve">ยอห์น 10:15 พระบิดาทรงรู้จักเราฉันใด เราก็รู้จักพระบิดาด้วย และเราสละชีวิตเพื่อฝูงแกะ</w:t>
      </w:r>
    </w:p>
    <w:p w14:paraId="380800A2" w14:textId="77777777" w:rsidR="00F90BDC" w:rsidRDefault="00F90BDC"/>
    <w:p w14:paraId="260D1D78" w14:textId="77777777" w:rsidR="00F90BDC" w:rsidRDefault="00F90BDC">
      <w:r xmlns:w="http://schemas.openxmlformats.org/wordprocessingml/2006/main">
        <w:t xml:space="preserve">ยอห์น 10:15 พูดถึงความสัมพันธ์ระหว่างพระเจ้าพระบิดากับพระเยซูคริสต์ พวกเขาทั้งสองมีความรู้และความเข้าใจซึ่งกันและกันอย่างสมบูรณ์แบบ</w:t>
      </w:r>
    </w:p>
    <w:p w14:paraId="60305D88" w14:textId="77777777" w:rsidR="00F90BDC" w:rsidRDefault="00F90BDC"/>
    <w:p w14:paraId="3A811B8C" w14:textId="77777777" w:rsidR="00F90BDC" w:rsidRDefault="00F90BDC">
      <w:r xmlns:w="http://schemas.openxmlformats.org/wordprocessingml/2006/main">
        <w:t xml:space="preserve">1. ความผูกพันอันสมบูรณ์แบบแห่งความรักระหว่างพ่อกับลูก</w:t>
      </w:r>
    </w:p>
    <w:p w14:paraId="060AAE58" w14:textId="77777777" w:rsidR="00F90BDC" w:rsidRDefault="00F90BDC"/>
    <w:p w14:paraId="62CF0955" w14:textId="77777777" w:rsidR="00F90BDC" w:rsidRDefault="00F90BDC">
      <w:r xmlns:w="http://schemas.openxmlformats.org/wordprocessingml/2006/main">
        <w:t xml:space="preserve">2. รับใช้แกะผ่านการเสียสละ</w:t>
      </w:r>
    </w:p>
    <w:p w14:paraId="3BA5F7E4" w14:textId="77777777" w:rsidR="00F90BDC" w:rsidRDefault="00F90BDC"/>
    <w:p w14:paraId="6923C2E3" w14:textId="77777777" w:rsidR="00F90BDC" w:rsidRDefault="00F90BDC">
      <w:r xmlns:w="http://schemas.openxmlformats.org/wordprocessingml/2006/main">
        <w:t xml:space="preserve">1.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1BF86F3C" w14:textId="77777777" w:rsidR="00F90BDC" w:rsidRDefault="00F90BDC"/>
    <w:p w14:paraId="24D01270" w14:textId="77777777" w:rsidR="00F90BDC" w:rsidRDefault="00F90BDC">
      <w:r xmlns:w="http://schemas.openxmlformats.org/wordprocessingml/2006/main">
        <w:t xml:space="preserve">2. ยอห์น 15:13 - ไม่มีใครมีความรักที่ยิ่งใหญ่กว่านี้อีกแล้ว การที่มนุษย์สละชีวิตเพื่อมิตรสหายของเขา</w:t>
      </w:r>
    </w:p>
    <w:p w14:paraId="5D600AA8" w14:textId="77777777" w:rsidR="00F90BDC" w:rsidRDefault="00F90BDC"/>
    <w:p w14:paraId="4885C32B" w14:textId="77777777" w:rsidR="00F90BDC" w:rsidRDefault="00F90BDC">
      <w:r xmlns:w="http://schemas.openxmlformats.org/wordprocessingml/2006/main">
        <w:t xml:space="preserve">ยอห์น 10:16 และแกะอื่นที่ไม่ใช่คอกนี้เราก็มีอยู่ เราต้องพามาด้วย และพวกเขาจะได้ยินเสียงของเรา และจะมีคอกเดียวและผู้เลี้ยงแกะหนึ่งคน</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พระเยซูทรงรวบรวมผู้เชื่อที่ไม่ใช่ชาวยิวมาเป็นกลุ่มเดียวภายใต้การนำของพระองค์ในฐานะผู้เลี้ยงแกะเพียงคนเดียว</w:t>
      </w:r>
    </w:p>
    <w:p w14:paraId="5626B720" w14:textId="77777777" w:rsidR="00F90BDC" w:rsidRDefault="00F90BDC"/>
    <w:p w14:paraId="264C3047" w14:textId="77777777" w:rsidR="00F90BDC" w:rsidRDefault="00F90BDC">
      <w:r xmlns:w="http://schemas.openxmlformats.org/wordprocessingml/2006/main">
        <w:t xml:space="preserve">1. พลังแห่งคำเชิญของพระเยซู: เข้าใจความสามัคคีของผู้เชื่อ</w:t>
      </w:r>
    </w:p>
    <w:p w14:paraId="53E4DA00" w14:textId="77777777" w:rsidR="00F90BDC" w:rsidRDefault="00F90BDC"/>
    <w:p w14:paraId="0D8C1369" w14:textId="77777777" w:rsidR="00F90BDC" w:rsidRDefault="00F90BDC">
      <w:r xmlns:w="http://schemas.openxmlformats.org/wordprocessingml/2006/main">
        <w:t xml:space="preserve">2. ผู้เลี้ยงแกะที่ดี: ความหมายของการเป็นผู้นำของพระเยซู</w:t>
      </w:r>
    </w:p>
    <w:p w14:paraId="51D15BB7" w14:textId="77777777" w:rsidR="00F90BDC" w:rsidRDefault="00F90BDC"/>
    <w:p w14:paraId="67B85AA3" w14:textId="77777777" w:rsidR="00F90BDC" w:rsidRDefault="00F90BDC">
      <w:r xmlns:w="http://schemas.openxmlformats.org/wordprocessingml/2006/main">
        <w:t xml:space="preserve">1. เอเฟซัส 4:4-6 - มีกายเดียวและมีวิญญาณองค์เดียว เหมือนกับที่คุณถูกเรียกไปสู่ความหวังเดียวเมื่อคุณถูกเรียก พระเจ้าองค์เดียว ศรัทธาเดียว บัพติศมาเดียว พระเจ้าองค์เดียวและเป็นพระบิดาของทุกสิ่ง ผู้ทรงอยู่เหนือทุกสิ่งและในทุกสิ่ง</w:t>
      </w:r>
    </w:p>
    <w:p w14:paraId="267A1348" w14:textId="77777777" w:rsidR="00F90BDC" w:rsidRDefault="00F90BDC"/>
    <w:p w14:paraId="3442727F" w14:textId="77777777" w:rsidR="00F90BDC" w:rsidRDefault="00F90BDC">
      <w:r xmlns:w="http://schemas.openxmlformats.org/wordprocessingml/2006/main">
        <w:t xml:space="preserve">2. สดุดี 23:1-3 - พระเจ้าทรงเป็นผู้เลี้ยงแกะของฉัน ฉันจะไม่ต้องการ พระองค์ทรงทำให้ฉันนอนลงในทุ่งหญ้าเขียวขจี พระองค์ทรงนำข้าพเจ้าไปริมน้ำนิ่ง พระองค์ทรงคืนจิตวิญญาณของฉัน พระองค์ทรงนำข้าพเจ้าไปในทางที่ถูกต้องเพื่อเห็นแก่พระนามของพระองค์</w:t>
      </w:r>
    </w:p>
    <w:p w14:paraId="742F3498" w14:textId="77777777" w:rsidR="00F90BDC" w:rsidRDefault="00F90BDC"/>
    <w:p w14:paraId="5201AFD7" w14:textId="77777777" w:rsidR="00F90BDC" w:rsidRDefault="00F90BDC">
      <w:r xmlns:w="http://schemas.openxmlformats.org/wordprocessingml/2006/main">
        <w:t xml:space="preserve">ยอห์น 10:17 เพราะเหตุนี้พระบิดาจึงทรงรักฉัน เพราะฉันสละชีวิตเพื่อจะเอาชีวิตกลับคืนมา</w:t>
      </w:r>
    </w:p>
    <w:p w14:paraId="25C3B86E" w14:textId="77777777" w:rsidR="00F90BDC" w:rsidRDefault="00F90BDC"/>
    <w:p w14:paraId="608707F6" w14:textId="77777777" w:rsidR="00F90BDC" w:rsidRDefault="00F90BDC">
      <w:r xmlns:w="http://schemas.openxmlformats.org/wordprocessingml/2006/main">
        <w:t xml:space="preserve">ข้อความนี้เผยให้เห็นว่าพระเยซูทรงสละพระชนม์ชีพของพระองค์ด้วยความรักต่อพระบิดา และพระองค์จะทรงนำชีวิตของพระองค์กลับมา</w:t>
      </w:r>
    </w:p>
    <w:p w14:paraId="37494474" w14:textId="77777777" w:rsidR="00F90BDC" w:rsidRDefault="00F90BDC"/>
    <w:p w14:paraId="10D3F90D" w14:textId="77777777" w:rsidR="00F90BDC" w:rsidRDefault="00F90BDC">
      <w:r xmlns:w="http://schemas.openxmlformats.org/wordprocessingml/2006/main">
        <w:t xml:space="preserve">1. พลังแห่งความรัก: สำรวจแบบอย่างความรักแบบเสียสละของพระเยซู</w:t>
      </w:r>
    </w:p>
    <w:p w14:paraId="2F061235" w14:textId="77777777" w:rsidR="00F90BDC" w:rsidRDefault="00F90BDC"/>
    <w:p w14:paraId="16F554B9" w14:textId="77777777" w:rsidR="00F90BDC" w:rsidRDefault="00F90BDC">
      <w:r xmlns:w="http://schemas.openxmlformats.org/wordprocessingml/2006/main">
        <w:t xml:space="preserve">2. ความหมายที่แท้จริงของการเสียสละ: เข้าใจความรักอันลึกซึ้งของพระเยซู</w:t>
      </w:r>
    </w:p>
    <w:p w14:paraId="5CBFEC09" w14:textId="77777777" w:rsidR="00F90BDC" w:rsidRDefault="00F90BDC"/>
    <w:p w14:paraId="49CF0344" w14:textId="77777777" w:rsidR="00F90BDC" w:rsidRDefault="00F90BDC">
      <w:r xmlns:w="http://schemas.openxmlformats.org/wordprocessingml/2006/main">
        <w:t xml:space="preserve">1. ฟิลิปปี 2:5-8 - แบบอย่างของพระเยซูในเรื่องความอ่อนน้อมถ่อมตนและการเชื่อฟัง</w:t>
      </w:r>
    </w:p>
    <w:p w14:paraId="25BD140F" w14:textId="77777777" w:rsidR="00F90BDC" w:rsidRDefault="00F90BDC"/>
    <w:p w14:paraId="61B73A72" w14:textId="77777777" w:rsidR="00F90BDC" w:rsidRDefault="00F90BDC">
      <w:r xmlns:w="http://schemas.openxmlformats.org/wordprocessingml/2006/main">
        <w:t xml:space="preserve">2. โรม 5:8 - ความรักของพระเจ้าที่มีต่อเราแม้เราจะทำบาปก็ตาม</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10:18 ไม่มีผู้ใดเอามันไปจากข้าพเจ้า แต่ข้าพเจ้าก็สละมันลงเอง ฉันมีอำนาจที่จะวางมันลง และฉันก็มีอำนาจที่จะเอามันกลับมาอีกครั้ง พระบัญญัตินี้เราได้รับจากพระบิดาของเรา</w:t>
      </w:r>
    </w:p>
    <w:p w14:paraId="5E042FC2" w14:textId="77777777" w:rsidR="00F90BDC" w:rsidRDefault="00F90BDC"/>
    <w:p w14:paraId="61A90B87" w14:textId="77777777" w:rsidR="00F90BDC" w:rsidRDefault="00F90BDC">
      <w:r xmlns:w="http://schemas.openxmlformats.org/wordprocessingml/2006/main">
        <w:t xml:space="preserve">ยอห์น 10:18 เน้นย้ำถึงสิทธิอำนาจและอำนาจของพระเยซูเหนือชีวิตของพระองค์ ที่พระบิดาประทานแก่พระองค์</w:t>
      </w:r>
    </w:p>
    <w:p w14:paraId="2D2C2305" w14:textId="77777777" w:rsidR="00F90BDC" w:rsidRDefault="00F90BDC"/>
    <w:p w14:paraId="11483CA7" w14:textId="77777777" w:rsidR="00F90BDC" w:rsidRDefault="00F90BDC">
      <w:r xmlns:w="http://schemas.openxmlformats.org/wordprocessingml/2006/main">
        <w:t xml:space="preserve">1. พระเยซู: พลังอำนาจที่ไม่อาจหยุดยั้งได้</w:t>
      </w:r>
    </w:p>
    <w:p w14:paraId="1B4B913C" w14:textId="77777777" w:rsidR="00F90BDC" w:rsidRDefault="00F90BDC"/>
    <w:p w14:paraId="3D0F77F9" w14:textId="77777777" w:rsidR="00F90BDC" w:rsidRDefault="00F90BDC">
      <w:r xmlns:w="http://schemas.openxmlformats.org/wordprocessingml/2006/main">
        <w:t xml:space="preserve">2. การเสียสละตนเองของพระเยซูเผยให้เห็นถึงสิทธิอำนาจของพระองค์อย่างไร</w:t>
      </w:r>
    </w:p>
    <w:p w14:paraId="157A68BF" w14:textId="77777777" w:rsidR="00F90BDC" w:rsidRDefault="00F90BDC"/>
    <w:p w14:paraId="14112056"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70123883" w14:textId="77777777" w:rsidR="00F90BDC" w:rsidRDefault="00F90BDC"/>
    <w:p w14:paraId="060EFF6A" w14:textId="77777777" w:rsidR="00F90BDC" w:rsidRDefault="00F90BDC">
      <w:r xmlns:w="http://schemas.openxmlformats.org/wordprocessingml/2006/main">
        <w:t xml:space="preserve">2. ฟิลิปปี 2:5-8 - ทัศนคติของคุณควรเหมือนกับของพระเยซูคริสต์: ผู้ทรงโดยธรรมชาติคือพระเจ้า พระองค์ไม่ได้ถือว่าความเท่าเทียมกับพระเจ้าเป็นสิ่งที่ต้องยึดถือ แต่ไม่ได้ทำอะไรเลยโดยยึดเอาธรรมชาติของ เป็นผู้รับใช้ซึ่งถูกสร้างให้มีลักษณะเหมือนมนุษย์ และเมื่อทรงปรากฏกายเป็นมนุษย์แล้ว พระองค์ก็ทรงถ่อมพระองค์ลงและยอมเชื่อฟังจนตาย—กระทั่งสิ้นพระชนม์บนไม้กางเขน!</w:t>
      </w:r>
    </w:p>
    <w:p w14:paraId="086948DF" w14:textId="77777777" w:rsidR="00F90BDC" w:rsidRDefault="00F90BDC"/>
    <w:p w14:paraId="4A1D51CD" w14:textId="77777777" w:rsidR="00F90BDC" w:rsidRDefault="00F90BDC">
      <w:r xmlns:w="http://schemas.openxmlformats.org/wordprocessingml/2006/main">
        <w:t xml:space="preserve">ยอห์น 10:19 ชาวยิวจึงแตกแยกกันอีกเพราะถ้อยคำเหล่านี้</w:t>
      </w:r>
    </w:p>
    <w:p w14:paraId="61D8078D" w14:textId="77777777" w:rsidR="00F90BDC" w:rsidRDefault="00F90BDC"/>
    <w:p w14:paraId="37A6A382" w14:textId="77777777" w:rsidR="00F90BDC" w:rsidRDefault="00F90BDC">
      <w:r xmlns:w="http://schemas.openxmlformats.org/wordprocessingml/2006/main">
        <w:t xml:space="preserve">ชาวยิวแตกแยกในความคิดเห็นเนื่องจากคำสอนของพระเยซู</w:t>
      </w:r>
    </w:p>
    <w:p w14:paraId="0EDB92AA" w14:textId="77777777" w:rsidR="00F90BDC" w:rsidRDefault="00F90BDC"/>
    <w:p w14:paraId="18962E78" w14:textId="77777777" w:rsidR="00F90BDC" w:rsidRDefault="00F90BDC">
      <w:r xmlns:w="http://schemas.openxmlformats.org/wordprocessingml/2006/main">
        <w:t xml:space="preserve">1. คำสอนของพระเยซูมีพลังในการรวมกันและแบ่งแยก</w:t>
      </w:r>
    </w:p>
    <w:p w14:paraId="54817999" w14:textId="77777777" w:rsidR="00F90BDC" w:rsidRDefault="00F90BDC"/>
    <w:p w14:paraId="0622D1C8" w14:textId="77777777" w:rsidR="00F90BDC" w:rsidRDefault="00F90BDC">
      <w:r xmlns:w="http://schemas.openxmlformats.org/wordprocessingml/2006/main">
        <w:t xml:space="preserve">2. พลังแห่งถ้อยคำของพระเยซูที่จะนำมาซึ่งสันติสุขและความบาดหมางกัน</w:t>
      </w:r>
    </w:p>
    <w:p w14:paraId="00D6880D" w14:textId="77777777" w:rsidR="00F90BDC" w:rsidRDefault="00F90BDC"/>
    <w:p w14:paraId="412E1C83" w14:textId="77777777" w:rsidR="00F90BDC" w:rsidRDefault="00F90BDC">
      <w:r xmlns:w="http://schemas.openxmlformats.org/wordprocessingml/2006/main">
        <w:t xml:space="preserve">1. มัทธิว 10:34-36 “อย่าคิดว่าเรามาเพื่อนำสันติสุขมาสู่โลก เราไม่ได้มาเพื่อนำสันติสุขมา แต่มาเพื่อเอาดาบ เพราะเรามาเพื่อทำให้ผู้ชายขัดแย้งกับบิดาของเขา ลูกสาวต่อต้าน แม่ของหล่อน…"</w:t>
      </w:r>
    </w:p>
    <w:p w14:paraId="21089380" w14:textId="77777777" w:rsidR="00F90BDC" w:rsidRDefault="00F90BDC"/>
    <w:p w14:paraId="610F667F" w14:textId="77777777" w:rsidR="00F90BDC" w:rsidRDefault="00F90BDC">
      <w:r xmlns:w="http://schemas.openxmlformats.org/wordprocessingml/2006/main">
        <w:t xml:space="preserve">2. ฮีบรู 12:14-15 พยายามทุกวิถีทางที่จะอยู่อย่างสันติกับทุกคนและเป็นคนบริสุทธิ์ หากไม่มีความศักดิ์สิทธิ์ก็จะไม่มีใครเห็นองค์พระผู้เป็นเจ้า จงระวังอย่าให้ใครขาดพระคุณของพระเจ้า และไม่มีรากที่ขมขื่นงอกขึ้นมาก่อความเดือดร้อนและทำให้คนจำนวนมากเป็นมลทิน</w:t>
      </w:r>
    </w:p>
    <w:p w14:paraId="26DBFD8A" w14:textId="77777777" w:rsidR="00F90BDC" w:rsidRDefault="00F90BDC"/>
    <w:p w14:paraId="609A6415" w14:textId="77777777" w:rsidR="00F90BDC" w:rsidRDefault="00F90BDC">
      <w:r xmlns:w="http://schemas.openxmlformats.org/wordprocessingml/2006/main">
        <w:t xml:space="preserve">ยอห์น 10:20 และหลายคนพูดว่า “เขามีผีสิงและเป็นบ้า เหตุใดท่านจึงได้ยินเขา?</w:t>
      </w:r>
    </w:p>
    <w:p w14:paraId="1DFE6860" w14:textId="77777777" w:rsidR="00F90BDC" w:rsidRDefault="00F90BDC"/>
    <w:p w14:paraId="43F6F02F" w14:textId="77777777" w:rsidR="00F90BDC" w:rsidRDefault="00F90BDC">
      <w:r xmlns:w="http://schemas.openxmlformats.org/wordprocessingml/2006/main">
        <w:t xml:space="preserve">ศัตรูของพระเยซูตั้งคำถามต่อคำสอนของพระองค์และอ้างว่าพระองค์บ้าคลั่งและมีปีศาจ</w:t>
      </w:r>
    </w:p>
    <w:p w14:paraId="73691596" w14:textId="77777777" w:rsidR="00F90BDC" w:rsidRDefault="00F90BDC"/>
    <w:p w14:paraId="216E0585" w14:textId="77777777" w:rsidR="00F90BDC" w:rsidRDefault="00F90BDC">
      <w:r xmlns:w="http://schemas.openxmlformats.org/wordprocessingml/2006/main">
        <w:t xml:space="preserve">1: เราต้องเปิดกว้างต่อความเป็นไปได้ของแนวคิดใหม่ๆ แม้ว่าเราจะไม่เข้าใจก็ตาม</w:t>
      </w:r>
    </w:p>
    <w:p w14:paraId="14D673B2" w14:textId="77777777" w:rsidR="00F90BDC" w:rsidRDefault="00F90BDC"/>
    <w:p w14:paraId="022125DF" w14:textId="77777777" w:rsidR="00F90BDC" w:rsidRDefault="00F90BDC">
      <w:r xmlns:w="http://schemas.openxmlformats.org/wordprocessingml/2006/main">
        <w:t xml:space="preserve">2: เป็นการผิดที่จะตัดสินผู้อื่นและคาดเดาเกี่ยวกับอุปนิสัยของพวกเขาโดยไม่มีหลักฐาน</w:t>
      </w:r>
    </w:p>
    <w:p w14:paraId="4CB683F3" w14:textId="77777777" w:rsidR="00F90BDC" w:rsidRDefault="00F90BDC"/>
    <w:p w14:paraId="10F0D401" w14:textId="77777777" w:rsidR="00F90BDC" w:rsidRDefault="00F90BDC">
      <w:r xmlns:w="http://schemas.openxmlformats.org/wordprocessingml/2006/main">
        <w:t xml:space="preserve">1: มัทธิว 7:1-5 - "อย่าตัดสินเพื่อท่านจะไม่ถูกตัดสิน เพราะว่าท่านตัดสินด้วยวิจารณญาณใด ท่านจะถูกพิพากษาด้วยวิจารณญาณใด ท่านก็จะวัดด้วยขนาดที่วัดได้ก็จะวัดแก่ท่านอีก"</w:t>
      </w:r>
    </w:p>
    <w:p w14:paraId="0201E2DD" w14:textId="77777777" w:rsidR="00F90BDC" w:rsidRDefault="00F90BDC"/>
    <w:p w14:paraId="1D68EA1D" w14:textId="77777777" w:rsidR="00F90BDC" w:rsidRDefault="00F90BDC">
      <w:r xmlns:w="http://schemas.openxmlformats.org/wordprocessingml/2006/main">
        <w:t xml:space="preserve">2: ยากอบ 1:19 “เหตุฉะนั้นพี่น้องที่รักของข้าพเจ้า ขอให้ทุกคนไวในการฟัง ช้าในการพูด ช้าในการโกรธ”</w:t>
      </w:r>
    </w:p>
    <w:p w14:paraId="5CEA2C5C" w14:textId="77777777" w:rsidR="00F90BDC" w:rsidRDefault="00F90BDC"/>
    <w:p w14:paraId="1EB49D64" w14:textId="77777777" w:rsidR="00F90BDC" w:rsidRDefault="00F90BDC">
      <w:r xmlns:w="http://schemas.openxmlformats.org/wordprocessingml/2006/main">
        <w:t xml:space="preserve">ยอห์น 10:21 คนอื่นๆ พูดว่า “คำเหล่านี้ไม่ใช่คำของคนมีผีสิง” มารสามารถเปิดตาของคนตาบอดได้หรือ?</w:t>
      </w:r>
    </w:p>
    <w:p w14:paraId="1206C23F" w14:textId="77777777" w:rsidR="00F90BDC" w:rsidRDefault="00F90BDC"/>
    <w:p w14:paraId="2856B837" w14:textId="77777777" w:rsidR="00F90BDC" w:rsidRDefault="00F90BDC">
      <w:r xmlns:w="http://schemas.openxmlformats.org/wordprocessingml/2006/main">
        <w:t xml:space="preserve">นักวิจารณ์ของพระเยซูตั้งคำถามถึงความสามารถของพระองค์ในการทำปาฏิหาริย์ แต่ผู้ติดตามของพระองค์รู้ว่าพระองค์ไม่ได้ถูกผีเข้าสิง</w:t>
      </w:r>
    </w:p>
    <w:p w14:paraId="21E5DAD7" w14:textId="77777777" w:rsidR="00F90BDC" w:rsidRDefault="00F90BDC"/>
    <w:p w14:paraId="0A09412D" w14:textId="77777777" w:rsidR="00F90BDC" w:rsidRDefault="00F90BDC">
      <w:r xmlns:w="http://schemas.openxmlformats.org/wordprocessingml/2006/main">
        <w:t xml:space="preserve">1. ฤทธิ์อำนาจของพระเยซูในการเอาชนะความสงสัย</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ปาฏิหาริย์ของพระเยซู: สัญลักษณ์แห่งความศักดิ์สิทธิ์ของพระองค์</w:t>
      </w:r>
    </w:p>
    <w:p w14:paraId="23DF07D4" w14:textId="77777777" w:rsidR="00F90BDC" w:rsidRDefault="00F90BDC"/>
    <w:p w14:paraId="3E3C049E" w14:textId="77777777" w:rsidR="00F90BDC" w:rsidRDefault="00F90BDC">
      <w:r xmlns:w="http://schemas.openxmlformats.org/wordprocessingml/2006/main">
        <w:t xml:space="preserve">1. อิสยาห์ 35:5-6 - แล้วตาของคนตาบอดจะเปิดออก และหูของคนหูหนวกจะไม่ได้หยุด</w:t>
      </w:r>
    </w:p>
    <w:p w14:paraId="1F89E882" w14:textId="77777777" w:rsidR="00F90BDC" w:rsidRDefault="00F90BDC"/>
    <w:p w14:paraId="08A9852B" w14:textId="77777777" w:rsidR="00F90BDC" w:rsidRDefault="00F90BDC">
      <w:r xmlns:w="http://schemas.openxmlformats.org/wordprocessingml/2006/main">
        <w:t xml:space="preserve">6 แล้วคนง่อยจะกระโดดอย่างกวาง และลิ้นของคนใบ้จะร้องเพลง เพราะว่าน้ำจะพลุ่งขึ้นมาในถิ่นทุรกันดาร และลำธารในถิ่นทุรกันดาร</w:t>
      </w:r>
    </w:p>
    <w:p w14:paraId="6A66701A" w14:textId="77777777" w:rsidR="00F90BDC" w:rsidRDefault="00F90BDC"/>
    <w:p w14:paraId="76E77919" w14:textId="77777777" w:rsidR="00F90BDC" w:rsidRDefault="00F90BDC">
      <w:r xmlns:w="http://schemas.openxmlformats.org/wordprocessingml/2006/main">
        <w:t xml:space="preserve">2. มัทธิว 11:4-5 - พระเยซูตรัสตอบพวกเขาว่า “จงไปแสดงแก่ยอห์นอีกครั้งถึงสิ่งที่คุณได้ยินและเห็น:</w:t>
      </w:r>
    </w:p>
    <w:p w14:paraId="291DA440" w14:textId="77777777" w:rsidR="00F90BDC" w:rsidRDefault="00F90BDC"/>
    <w:p w14:paraId="713301F0" w14:textId="77777777" w:rsidR="00F90BDC" w:rsidRDefault="00F90BDC">
      <w:r xmlns:w="http://schemas.openxmlformats.org/wordprocessingml/2006/main">
        <w:t xml:space="preserve">5 คนตาบอดมองเห็นได้ คนง่อยเดิน คนโรคเรื้อนหายโรค คนหูหนวกได้ยิน คนตายฟื้นขึ้นมา และคนยากจนก็ประกาศข่าวประเสริฐแก่เขา</w:t>
      </w:r>
    </w:p>
    <w:p w14:paraId="4CDE5A75" w14:textId="77777777" w:rsidR="00F90BDC" w:rsidRDefault="00F90BDC"/>
    <w:p w14:paraId="09412787" w14:textId="77777777" w:rsidR="00F90BDC" w:rsidRDefault="00F90BDC">
      <w:r xmlns:w="http://schemas.openxmlformats.org/wordprocessingml/2006/main">
        <w:t xml:space="preserve">ยอห์น 10:22 เป็นงานฉลองถวายที่กรุงเยรูซาเล็ม และเป็นฤดูหนาว</w:t>
      </w:r>
    </w:p>
    <w:p w14:paraId="23962489" w14:textId="77777777" w:rsidR="00F90BDC" w:rsidRDefault="00F90BDC"/>
    <w:p w14:paraId="520461FA" w14:textId="77777777" w:rsidR="00F90BDC" w:rsidRDefault="00F90BDC">
      <w:r xmlns:w="http://schemas.openxmlformats.org/wordprocessingml/2006/main">
        <w:t xml:space="preserve">ในช่วงฤดูหนาว ชาวยิวกำลังเฉลิมฉลองเทศกาลอุทิศในกรุงเยรูซาเล็ม</w:t>
      </w:r>
    </w:p>
    <w:p w14:paraId="0D2F953B" w14:textId="77777777" w:rsidR="00F90BDC" w:rsidRDefault="00F90BDC"/>
    <w:p w14:paraId="757CB100" w14:textId="77777777" w:rsidR="00F90BDC" w:rsidRDefault="00F90BDC">
      <w:r xmlns:w="http://schemas.openxmlformats.org/wordprocessingml/2006/main">
        <w:t xml:space="preserve">1. ความสำคัญของการเฉลิมฉลองความสัตย์ซื่อของพระเจ้า</w:t>
      </w:r>
    </w:p>
    <w:p w14:paraId="4B9F5286" w14:textId="77777777" w:rsidR="00F90BDC" w:rsidRDefault="00F90BDC"/>
    <w:p w14:paraId="3A2DAC88" w14:textId="77777777" w:rsidR="00F90BDC" w:rsidRDefault="00F90BDC">
      <w:r xmlns:w="http://schemas.openxmlformats.org/wordprocessingml/2006/main">
        <w:t xml:space="preserve">2. วิธีเฉลิมฉลองความรักของพระเจ้าในฤดูหนาว</w:t>
      </w:r>
    </w:p>
    <w:p w14:paraId="0540ACAF" w14:textId="77777777" w:rsidR="00F90BDC" w:rsidRDefault="00F90BDC"/>
    <w:p w14:paraId="1D2D6FCC" w14:textId="77777777" w:rsidR="00F90BDC" w:rsidRDefault="00F90BDC">
      <w:r xmlns:w="http://schemas.openxmlformats.org/wordprocessingml/2006/main">
        <w:t xml:space="preserve">1. เนหะมีย์ 8:13-18</w:t>
      </w:r>
    </w:p>
    <w:p w14:paraId="73269DC1" w14:textId="77777777" w:rsidR="00F90BDC" w:rsidRDefault="00F90BDC"/>
    <w:p w14:paraId="2B7EDB3E" w14:textId="77777777" w:rsidR="00F90BDC" w:rsidRDefault="00F90BDC">
      <w:r xmlns:w="http://schemas.openxmlformats.org/wordprocessingml/2006/main">
        <w:t xml:space="preserve">2. สดุดี 105:1-5</w:t>
      </w:r>
    </w:p>
    <w:p w14:paraId="3CADA32E" w14:textId="77777777" w:rsidR="00F90BDC" w:rsidRDefault="00F90BDC"/>
    <w:p w14:paraId="6C59E464" w14:textId="77777777" w:rsidR="00F90BDC" w:rsidRDefault="00F90BDC">
      <w:r xmlns:w="http://schemas.openxmlformats.org/wordprocessingml/2006/main">
        <w:t xml:space="preserve">ยอห์น 10:23 พระเยซูทรงดำเนินในพระวิหารที่เฉลียงของซาโลมอน</w:t>
      </w:r>
    </w:p>
    <w:p w14:paraId="4F9BB182" w14:textId="77777777" w:rsidR="00F90BDC" w:rsidRDefault="00F90BDC"/>
    <w:p w14:paraId="22F5B8B2" w14:textId="77777777" w:rsidR="00F90BDC" w:rsidRDefault="00F90BDC">
      <w:r xmlns:w="http://schemas.openxmlformats.org/wordprocessingml/2006/main">
        <w:t xml:space="preserve">ยอห์น 10:23 บอกเราว่าพระเยซูทรงดำเนินในพระวิหารที่เฉลียงของโซโลมอน</w:t>
      </w:r>
    </w:p>
    <w:p w14:paraId="47BB50CB" w14:textId="77777777" w:rsidR="00F90BDC" w:rsidRDefault="00F90BDC"/>
    <w:p w14:paraId="78174433" w14:textId="77777777" w:rsidR="00F90BDC" w:rsidRDefault="00F90BDC">
      <w:r xmlns:w="http://schemas.openxmlformats.org/wordprocessingml/2006/main">
        <w:t xml:space="preserve">1. ความสำคัญของการประทับอยู่ของพระเยซูในพระวิหารที่เฉลียงของโซโลมอน</w:t>
      </w:r>
    </w:p>
    <w:p w14:paraId="2FA04B2B" w14:textId="77777777" w:rsidR="00F90BDC" w:rsidRDefault="00F90BDC"/>
    <w:p w14:paraId="3370872A" w14:textId="77777777" w:rsidR="00F90BDC" w:rsidRDefault="00F90BDC">
      <w:r xmlns:w="http://schemas.openxmlformats.org/wordprocessingml/2006/main">
        <w:t xml:space="preserve">2. ความสำคัญของการประทับของพระเยซูในพระวิหารที่เฉลียงของโซโลมอนในชีวิตของเราทุกวันนี้</w:t>
      </w:r>
    </w:p>
    <w:p w14:paraId="7EFE283A" w14:textId="77777777" w:rsidR="00F90BDC" w:rsidRDefault="00F90BDC"/>
    <w:p w14:paraId="775A2E54" w14:textId="77777777" w:rsidR="00F90BDC" w:rsidRDefault="00F90BDC">
      <w:r xmlns:w="http://schemas.openxmlformats.org/wordprocessingml/2006/main">
        <w:t xml:space="preserve">1. 1 พงศ์กษัตริย์ 6:3 และมุขหน้าพระนิเวศน์ยาวยี่สิบศอกตามความกว้างของพระนิเวศ และกว้างสิบศอกอยู่หน้าพระนิเวศ</w:t>
      </w:r>
    </w:p>
    <w:p w14:paraId="59B0570F" w14:textId="77777777" w:rsidR="00F90BDC" w:rsidRDefault="00F90BDC"/>
    <w:p w14:paraId="5D08AEBE" w14:textId="77777777" w:rsidR="00F90BDC" w:rsidRDefault="00F90BDC">
      <w:r xmlns:w="http://schemas.openxmlformats.org/wordprocessingml/2006/main">
        <w:t xml:space="preserve">2. ยอห์น 4:23 - แต่ถึงเวลาแล้ว และบัดนี้ก็ถึงเวลาที่ผู้นมัสการที่แท้จริงจะนมัสการพระบิดาด้วยจิตวิญญาณและความจริง เพราะพระบิดาทรงแสวงหาผู้นมัสการพระองค์เช่นนั้น</w:t>
      </w:r>
    </w:p>
    <w:p w14:paraId="31249620" w14:textId="77777777" w:rsidR="00F90BDC" w:rsidRDefault="00F90BDC"/>
    <w:p w14:paraId="63A02111" w14:textId="77777777" w:rsidR="00F90BDC" w:rsidRDefault="00F90BDC">
      <w:r xmlns:w="http://schemas.openxmlformats.org/wordprocessingml/2006/main">
        <w:t xml:space="preserve">ยอห์น 10:24 พวกยิวก็เข้ามาล้อมรอบพระองค์และทูลพระองค์ว่า “ท่านจะให้เราสงสัยไปอีกนานเท่าใด? ถ้าท่านเป็นพระคริสต์ โปรดบอกเราอย่างตรงไปตรงมา</w:t>
      </w:r>
    </w:p>
    <w:p w14:paraId="1121620B" w14:textId="77777777" w:rsidR="00F90BDC" w:rsidRDefault="00F90BDC"/>
    <w:p w14:paraId="48BB03CE" w14:textId="77777777" w:rsidR="00F90BDC" w:rsidRDefault="00F90BDC">
      <w:r xmlns:w="http://schemas.openxmlformats.org/wordprocessingml/2006/main">
        <w:t xml:space="preserve">พระเยซูทรงระบุพระองค์เองอย่างชัดเจนว่าเป็นพระเมสสิยาห์สำหรับชาวยิวและทรงเรียกร้องคำตอบ</w:t>
      </w:r>
    </w:p>
    <w:p w14:paraId="498DDE70" w14:textId="77777777" w:rsidR="00F90BDC" w:rsidRDefault="00F90BDC"/>
    <w:p w14:paraId="629B380A" w14:textId="77777777" w:rsidR="00F90BDC" w:rsidRDefault="00F90BDC">
      <w:r xmlns:w="http://schemas.openxmlformats.org/wordprocessingml/2006/main">
        <w:t xml:space="preserve">1: ทุกคนต้องตัดสินใจเกี่ยวกับพระเยซู: เชื่อพระองค์หรือปฏิเสธพระองค์</w:t>
      </w:r>
    </w:p>
    <w:p w14:paraId="77C1D12A" w14:textId="77777777" w:rsidR="00F90BDC" w:rsidRDefault="00F90BDC"/>
    <w:p w14:paraId="618229EC" w14:textId="77777777" w:rsidR="00F90BDC" w:rsidRDefault="00F90BDC">
      <w:r xmlns:w="http://schemas.openxmlformats.org/wordprocessingml/2006/main">
        <w:t xml:space="preserve">2: พระเยซูทรงเป็นหนทางเดียวแห่งความรอด ดังนั้นเราต้องยอมรับพระองค์เป็นพระเจ้าและพระผู้ช่วยให้รอด</w:t>
      </w:r>
    </w:p>
    <w:p w14:paraId="598F31B4" w14:textId="77777777" w:rsidR="00F90BDC" w:rsidRDefault="00F90BDC"/>
    <w:p w14:paraId="6572A09A" w14:textId="77777777" w:rsidR="00F90BDC" w:rsidRDefault="00F90BDC">
      <w:r xmlns:w="http://schemas.openxmlformats.org/wordprocessingml/2006/main">
        <w:t xml:space="preserve">1: กิจการ 4:12 - และไม่มีความรอดในใครอื่นเลย เพราะภายใต้ฟ้าสวรรค์ไม่มีนามอื่นใดที่ประทานแก่มนุษย์เพื่อให้เรารอด</w:t>
      </w:r>
    </w:p>
    <w:p w14:paraId="79882875" w14:textId="77777777" w:rsidR="00F90BDC" w:rsidRDefault="00F90BDC"/>
    <w:p w14:paraId="7784FBA6" w14:textId="77777777" w:rsidR="00F90BDC" w:rsidRDefault="00F90BDC">
      <w:r xmlns:w="http://schemas.openxmlformats.org/wordprocessingml/2006/main">
        <w:t xml:space="preserve">2: โรม 10:9 - คือว่าถ้าคุณยอมรับด้วยปากของคุณว่าพระเยซูทรงเป็นองค์พระผู้เป็นเจ้าและเชื่อในใจว่าพระเจ้าได้ทรงให้พระองค์เป็นขึ้นมาจากความตาย คุณจะรอด</w:t>
      </w:r>
    </w:p>
    <w:p w14:paraId="43B705EB" w14:textId="77777777" w:rsidR="00F90BDC" w:rsidRDefault="00F90BDC"/>
    <w:p w14:paraId="5F6AD087" w14:textId="77777777" w:rsidR="00F90BDC" w:rsidRDefault="00F90BDC">
      <w:r xmlns:w="http://schemas.openxmlformats.org/wordprocessingml/2006/main">
        <w:t xml:space="preserve">ยอห์น 10:25 พระเยซูตรัสตอบพวกเขาตามที่เราได้บอกแก่ท่านแล้ว แต่ท่านไม่เชื่อ งานที่เราทำในพระนามพระบิดาของข้าพเจ้า ล้วนเป็นพยานถึงข้าพเจ้า</w:t>
      </w:r>
    </w:p>
    <w:p w14:paraId="1FCEA1D0" w14:textId="77777777" w:rsidR="00F90BDC" w:rsidRDefault="00F90BDC"/>
    <w:p w14:paraId="55226913" w14:textId="77777777" w:rsidR="00F90BDC" w:rsidRDefault="00F90BDC">
      <w:r xmlns:w="http://schemas.openxmlformats.org/wordprocessingml/2006/main">
        <w:t xml:space="preserve">พระเยซูทรงแสดงให้พวกเขาเห็นว่าพระองค์ทรงเป็นพระเมสสิยาห์ผ่านพระราชกิจของพระองค์ที่ทำในพระนามของพระบิดา</w:t>
      </w:r>
    </w:p>
    <w:p w14:paraId="2425E6CE" w14:textId="77777777" w:rsidR="00F90BDC" w:rsidRDefault="00F90BDC"/>
    <w:p w14:paraId="5D142BB3" w14:textId="77777777" w:rsidR="00F90BDC" w:rsidRDefault="00F90BDC">
      <w:r xmlns:w="http://schemas.openxmlformats.org/wordprocessingml/2006/main">
        <w:t xml:space="preserve">1. พระเยซูทรงเป็นพระเมสสิยาห์ แสดงให้เห็นผ่านทางพระราชกิจของพระองค์ที่ทำในพระนามของพระบิดา</w:t>
      </w:r>
    </w:p>
    <w:p w14:paraId="69DD5B13" w14:textId="77777777" w:rsidR="00F90BDC" w:rsidRDefault="00F90BDC"/>
    <w:p w14:paraId="6BFBDB11" w14:textId="77777777" w:rsidR="00F90BDC" w:rsidRDefault="00F90BDC">
      <w:r xmlns:w="http://schemas.openxmlformats.org/wordprocessingml/2006/main">
        <w:t xml:space="preserve">2. เชื่อในพระเยซูในฐานะพระเจ้าและพระผู้ช่วยให้รอดของคุณ แสดงให้เห็นผ่านงานของพระองค์ที่ทำในพระนามของพระบิดา</w:t>
      </w:r>
    </w:p>
    <w:p w14:paraId="380FFBFC" w14:textId="77777777" w:rsidR="00F90BDC" w:rsidRDefault="00F90BDC"/>
    <w:p w14:paraId="5842C019" w14:textId="77777777" w:rsidR="00F90BDC" w:rsidRDefault="00F90BDC">
      <w:r xmlns:w="http://schemas.openxmlformats.org/wordprocessingml/2006/main">
        <w:t xml:space="preserve">1. ยอห์น 5:36 "แต่ฉันมีพยานที่ยิ่งใหญ่กว่าของยอห์น: คำสอนและการอัศจรรย์ของฉัน"</w:t>
      </w:r>
    </w:p>
    <w:p w14:paraId="13D058D9" w14:textId="77777777" w:rsidR="00F90BDC" w:rsidRDefault="00F90BDC"/>
    <w:p w14:paraId="3AED4789" w14:textId="77777777" w:rsidR="00F90BDC" w:rsidRDefault="00F90BDC">
      <w:r xmlns:w="http://schemas.openxmlformats.org/wordprocessingml/2006/main">
        <w:t xml:space="preserve">2. อิสยาห์ 61:1 “พระวิญญาณขององค์พระผู้เป็นเจ้าทรงสถิตอยู่บนข้าพเจ้า เพราะองค์พระผู้เป็นเจ้าทรงเจิมข้าพเจ้าให้ประกาศข่าวดีแก่คนยากจน พระองค์ทรงส่งข้าพเจ้ามามัดใจที่ชอกช้ำ เพื่อประกาศอิสรภาพแก่เชลยและปล่อยตัว จากความมืดมนเพื่อเชลยศึก"</w:t>
      </w:r>
    </w:p>
    <w:p w14:paraId="3BDE3048" w14:textId="77777777" w:rsidR="00F90BDC" w:rsidRDefault="00F90BDC"/>
    <w:p w14:paraId="55EF0801" w14:textId="77777777" w:rsidR="00F90BDC" w:rsidRDefault="00F90BDC">
      <w:r xmlns:w="http://schemas.openxmlformats.org/wordprocessingml/2006/main">
        <w:t xml:space="preserve">ยอห์น 10:26 แต่ท่านไม่เชื่อ เพราะว่าท่านไม่ใช่แกะของเรา ดังที่เราได้บอกท่านแล้ว</w:t>
      </w:r>
    </w:p>
    <w:p w14:paraId="4E130400" w14:textId="77777777" w:rsidR="00F90BDC" w:rsidRDefault="00F90BDC"/>
    <w:p w14:paraId="4A8D5495" w14:textId="77777777" w:rsidR="00F90BDC" w:rsidRDefault="00F90BDC">
      <w:r xmlns:w="http://schemas.openxmlformats.org/wordprocessingml/2006/main">
        <w:t xml:space="preserve">ข้อความนี้ระบุว่าผู้ที่ไม่เชื่อก็ไม่ใช่แกะของพระเยซู</w:t>
      </w:r>
    </w:p>
    <w:p w14:paraId="2AF2B724" w14:textId="77777777" w:rsidR="00F90BDC" w:rsidRDefault="00F90BDC"/>
    <w:p w14:paraId="3C689FD8" w14:textId="77777777" w:rsidR="00F90BDC" w:rsidRDefault="00F90BDC">
      <w:r xmlns:w="http://schemas.openxmlformats.org/wordprocessingml/2006/main">
        <w:t xml:space="preserve">1. ความสำคัญของการเชื่อในพระเยซู</w:t>
      </w:r>
    </w:p>
    <w:p w14:paraId="14C8EB0D" w14:textId="77777777" w:rsidR="00F90BDC" w:rsidRDefault="00F90BDC"/>
    <w:p w14:paraId="7AEE136E" w14:textId="77777777" w:rsidR="00F90BDC" w:rsidRDefault="00F90BDC">
      <w:r xmlns:w="http://schemas.openxmlformats.org/wordprocessingml/2006/main">
        <w:t xml:space="preserve">2. พลังแห่งแกะของพระเยซู</w:t>
      </w:r>
    </w:p>
    <w:p w14:paraId="1A6C6EA1" w14:textId="77777777" w:rsidR="00F90BDC" w:rsidRDefault="00F90BDC"/>
    <w:p w14:paraId="4CDCE024" w14:textId="77777777" w:rsidR="00F90BDC" w:rsidRDefault="00F90BDC">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11:28 - ทุกคนที่ทำงานหนักและแบกภาระหนักมาหาฉันแล้วฉันจะให้คุณพักผ่อน</w:t>
      </w:r>
    </w:p>
    <w:p w14:paraId="2F17E172" w14:textId="77777777" w:rsidR="00F90BDC" w:rsidRDefault="00F90BDC"/>
    <w:p w14:paraId="42309793" w14:textId="77777777" w:rsidR="00F90BDC" w:rsidRDefault="00F90BDC">
      <w:r xmlns:w="http://schemas.openxmlformats.org/wordprocessingml/2006/main">
        <w:t xml:space="preserve">ยอห์น 10:27 แกะของฉันฟังเสียงของฉัน และฉันรู้จักพวกเขา และพวกมันก็ตามฉันไป</w:t>
      </w:r>
    </w:p>
    <w:p w14:paraId="5D33AEFA" w14:textId="77777777" w:rsidR="00F90BDC" w:rsidRDefault="00F90BDC"/>
    <w:p w14:paraId="22CC9F17" w14:textId="77777777" w:rsidR="00F90BDC" w:rsidRDefault="00F90BDC">
      <w:r xmlns:w="http://schemas.openxmlformats.org/wordprocessingml/2006/main">
        <w:t xml:space="preserve">ข้อความนี้เน้นความสำคัญของการฟังพระสุรเสียงของพระเยซูและปฏิบัติตามพระบัญชาของพระองค์</w:t>
      </w:r>
    </w:p>
    <w:p w14:paraId="1EFFE8E9" w14:textId="77777777" w:rsidR="00F90BDC" w:rsidRDefault="00F90BDC"/>
    <w:p w14:paraId="5A96E4EC" w14:textId="77777777" w:rsidR="00F90BDC" w:rsidRDefault="00F90BDC">
      <w:r xmlns:w="http://schemas.openxmlformats.org/wordprocessingml/2006/main">
        <w:t xml:space="preserve">1. พลังแห่งการฟัง: ทำไมเราควรติดตามพระเยซู</w:t>
      </w:r>
    </w:p>
    <w:p w14:paraId="69D90700" w14:textId="77777777" w:rsidR="00F90BDC" w:rsidRDefault="00F90BDC"/>
    <w:p w14:paraId="45EE7FF7" w14:textId="77777777" w:rsidR="00F90BDC" w:rsidRDefault="00F90BDC">
      <w:r xmlns:w="http://schemas.openxmlformats.org/wordprocessingml/2006/main">
        <w:t xml:space="preserve">2. พระพรของการเชื่อฟัง: การติดตามพระเยซูนำไปสู่ความยินดีได้อย่างไร</w:t>
      </w:r>
    </w:p>
    <w:p w14:paraId="69AFEEF6" w14:textId="77777777" w:rsidR="00F90BDC" w:rsidRDefault="00F90BDC"/>
    <w:p w14:paraId="1D6F311B"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4DBB9533" w14:textId="77777777" w:rsidR="00F90BDC" w:rsidRDefault="00F90BDC"/>
    <w:p w14:paraId="3057AECE" w14:textId="77777777" w:rsidR="00F90BDC" w:rsidRDefault="00F90BDC">
      <w:r xmlns:w="http://schemas.openxmlformats.org/wordprocessingml/2006/main">
        <w:t xml:space="preserve">2. มัทธิว 6:33 - แต่จงแสวงหาอาณาจักรและความชอบธรรมของเขาก่อน แล้วสิ่งทั้งหมดนี้จะถูกมอบให้แก่คุณเช่นกัน</w:t>
      </w:r>
    </w:p>
    <w:p w14:paraId="2ED9D02E" w14:textId="77777777" w:rsidR="00F90BDC" w:rsidRDefault="00F90BDC"/>
    <w:p w14:paraId="75144927" w14:textId="77777777" w:rsidR="00F90BDC" w:rsidRDefault="00F90BDC">
      <w:r xmlns:w="http://schemas.openxmlformats.org/wordprocessingml/2006/main">
        <w:t xml:space="preserve">ยอห์น 10:28 และเราให้ชีวิตนิรันดร์แก่พวกเขา และพวกมันจะไม่พินาศเลย และไม่มีผู้ใดดึงมันไปจากมือของเราได้</w:t>
      </w:r>
    </w:p>
    <w:p w14:paraId="26475235" w14:textId="77777777" w:rsidR="00F90BDC" w:rsidRDefault="00F90BDC"/>
    <w:p w14:paraId="19298A9B" w14:textId="77777777" w:rsidR="00F90BDC" w:rsidRDefault="00F90BDC">
      <w:r xmlns:w="http://schemas.openxmlformats.org/wordprocessingml/2006/main">
        <w:t xml:space="preserve">พระเจ้าประทานชีวิตนิรันดร์แก่เราและปกป้องเราจากอันตราย</w:t>
      </w:r>
    </w:p>
    <w:p w14:paraId="69B71D7E" w14:textId="77777777" w:rsidR="00F90BDC" w:rsidRDefault="00F90BDC"/>
    <w:p w14:paraId="30F36C07" w14:textId="77777777" w:rsidR="00F90BDC" w:rsidRDefault="00F90BDC">
      <w:r xmlns:w="http://schemas.openxmlformats.org/wordprocessingml/2006/main">
        <w:t xml:space="preserve">1: ความรักมั่นคงและการปกป้องของพระเจ้า</w:t>
      </w:r>
    </w:p>
    <w:p w14:paraId="058408AF" w14:textId="77777777" w:rsidR="00F90BDC" w:rsidRDefault="00F90BDC"/>
    <w:p w14:paraId="354DE7A2" w14:textId="77777777" w:rsidR="00F90BDC" w:rsidRDefault="00F90BDC">
      <w:r xmlns:w="http://schemas.openxmlformats.org/wordprocessingml/2006/main">
        <w:t xml:space="preserve">2: คำสัญญาแห่งชีวิตนิรันดร์</w:t>
      </w:r>
    </w:p>
    <w:p w14:paraId="08BC0553" w14:textId="77777777" w:rsidR="00F90BDC" w:rsidRDefault="00F90BDC"/>
    <w:p w14:paraId="302501F7"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 </w:t>
      </w:r>
      <w:r xmlns:w="http://schemas.openxmlformats.org/wordprocessingml/2006/main">
        <w:lastRenderedPageBreak xmlns:w="http://schemas.openxmlformats.org/wordprocessingml/2006/main"/>
      </w:r>
      <w:r xmlns:w="http://schemas.openxmlformats.org/wordprocessingml/2006/main">
        <w:t xml:space="preserve">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16C93F25" w14:textId="77777777" w:rsidR="00F90BDC" w:rsidRDefault="00F90BDC"/>
    <w:p w14:paraId="41881CD2" w14:textId="77777777" w:rsidR="00F90BDC" w:rsidRDefault="00F90BDC">
      <w:r xmlns:w="http://schemas.openxmlformats.org/wordprocessingml/2006/main">
        <w:t xml:space="preserve">2: สดุดี 121:2-3 - ความช่วยเหลือของฉันมาจากพระเจ้า ผู้ทรงสร้างสวรรค์และโลก พระองค์จะไม่ทรงให้เท้าของท่านสะดุด ผู้ที่อารักขาท่านจะไม่เคลิ้มไป</w:t>
      </w:r>
    </w:p>
    <w:p w14:paraId="1DC68ED7" w14:textId="77777777" w:rsidR="00F90BDC" w:rsidRDefault="00F90BDC"/>
    <w:p w14:paraId="65628CD2" w14:textId="77777777" w:rsidR="00F90BDC" w:rsidRDefault="00F90BDC">
      <w:r xmlns:w="http://schemas.openxmlformats.org/wordprocessingml/2006/main">
        <w:t xml:space="preserve">ยอห์น 10:29 พระบิดาของเราผู้ทรงประทานแก่เขานั้นยิ่งใหญ่กว่าสิ่งอื่นใด และไม่มีผู้ใดสามารถดึงมันออกจากพระหัตถ์ของพระบิดาของเราได้</w:t>
      </w:r>
    </w:p>
    <w:p w14:paraId="10C12F68" w14:textId="77777777" w:rsidR="00F90BDC" w:rsidRDefault="00F90BDC"/>
    <w:p w14:paraId="5E445776" w14:textId="77777777" w:rsidR="00F90BDC" w:rsidRDefault="00F90BDC">
      <w:r xmlns:w="http://schemas.openxmlformats.org/wordprocessingml/2006/main">
        <w:t xml:space="preserve">การปกป้องของพระเจ้ายิ่งใหญ่กว่าอันตรายใดๆ ที่เราเผชิญ</w:t>
      </w:r>
    </w:p>
    <w:p w14:paraId="7EDC29EC" w14:textId="77777777" w:rsidR="00F90BDC" w:rsidRDefault="00F90BDC"/>
    <w:p w14:paraId="5F413DB1" w14:textId="77777777" w:rsidR="00F90BDC" w:rsidRDefault="00F90BDC">
      <w:r xmlns:w="http://schemas.openxmlformats.org/wordprocessingml/2006/main">
        <w:t xml:space="preserve">1: เรามั่นใจได้ว่าไม่ว่าเราจะเผชิญกับอันตรายใด การคุ้มครองของพระเจ้าจะคอยช่วยเหลือเรา</w:t>
      </w:r>
    </w:p>
    <w:p w14:paraId="64E88BFC" w14:textId="77777777" w:rsidR="00F90BDC" w:rsidRDefault="00F90BDC"/>
    <w:p w14:paraId="484F36D6" w14:textId="77777777" w:rsidR="00F90BDC" w:rsidRDefault="00F90BDC">
      <w:r xmlns:w="http://schemas.openxmlformats.org/wordprocessingml/2006/main">
        <w:t xml:space="preserve">2: พระเจ้ายิ่งใหญ่กว่าอันตรายใดๆ ที่เราอาจเผชิญ และจะไม่ยอมให้เกิดอันตรายใดๆ เกิดขึ้นกับเราหากเราวางใจในพระองค์</w:t>
      </w:r>
    </w:p>
    <w:p w14:paraId="21F785FD" w14:textId="77777777" w:rsidR="00F90BDC" w:rsidRDefault="00F90BDC"/>
    <w:p w14:paraId="2FDBF102" w14:textId="77777777" w:rsidR="00F90BDC" w:rsidRDefault="00F90BDC">
      <w:r xmlns:w="http://schemas.openxmlformats.org/wordprocessingml/2006/main">
        <w:t xml:space="preserve">1: โรม 8:31-39 - ไม่มีอำนาจใดในโลกนี้ที่จะแยกเราจากความรักของพระเจ้าได้</w:t>
      </w:r>
    </w:p>
    <w:p w14:paraId="23B9B91D" w14:textId="77777777" w:rsidR="00F90BDC" w:rsidRDefault="00F90BDC"/>
    <w:p w14:paraId="26FF49C8" w14:textId="77777777" w:rsidR="00F90BDC" w:rsidRDefault="00F90BDC">
      <w:r xmlns:w="http://schemas.openxmlformats.org/wordprocessingml/2006/main">
        <w:t xml:space="preserve">2: อิสยาห์ 41:10 - 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2ABE32A2" w14:textId="77777777" w:rsidR="00F90BDC" w:rsidRDefault="00F90BDC"/>
    <w:p w14:paraId="5DA9346F" w14:textId="77777777" w:rsidR="00F90BDC" w:rsidRDefault="00F90BDC">
      <w:r xmlns:w="http://schemas.openxmlformats.org/wordprocessingml/2006/main">
        <w:t xml:space="preserve">ยอห์น 10:30 ฉันและพ่อเป็นอันหนึ่งอันเดียวกัน</w:t>
      </w:r>
    </w:p>
    <w:p w14:paraId="3F4D8062" w14:textId="77777777" w:rsidR="00F90BDC" w:rsidRDefault="00F90BDC"/>
    <w:p w14:paraId="1B430552" w14:textId="77777777" w:rsidR="00F90BDC" w:rsidRDefault="00F90BDC">
      <w:r xmlns:w="http://schemas.openxmlformats.org/wordprocessingml/2006/main">
        <w:t xml:space="preserve">พระเยซูคริสต์ทรงสถาปนาเอกภาพของพระองค์กับพระผู้เป็นเจ้าพระบิดาผ่านพระนิสัยอันศักดิ์สิทธิ์ของพระองค์ ทำให้พวกเขาเป็นหนึ่งเดียวกัน</w:t>
      </w:r>
    </w:p>
    <w:p w14:paraId="752FECD5" w14:textId="77777777" w:rsidR="00F90BDC" w:rsidRDefault="00F90BDC"/>
    <w:p w14:paraId="4A9DA39C" w14:textId="77777777" w:rsidR="00F90BDC" w:rsidRDefault="00F90BDC">
      <w:r xmlns:w="http://schemas.openxmlformats.org/wordprocessingml/2006/main">
        <w:t xml:space="preserve">1: พระเยซูคริสต์ทรงเป็นพระเจ้าที่จุติเป็นมนุษย์ เป็นหนึ่งเดียวระหว่างพระเจ้าพระบิดาและพระองค์เอง</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พระเยซูคริสต์ทรงเป็นสะพานเชื่อมระหว่างพระเจ้ากับมนุษยชาติ ที่เป็นหนึ่งเดียวกันในพระองค์</w:t>
      </w:r>
    </w:p>
    <w:p w14:paraId="3FBD228C" w14:textId="77777777" w:rsidR="00F90BDC" w:rsidRDefault="00F90BDC"/>
    <w:p w14:paraId="55E31C44" w14:textId="77777777" w:rsidR="00F90BDC" w:rsidRDefault="00F90BDC">
      <w:r xmlns:w="http://schemas.openxmlformats.org/wordprocessingml/2006/main">
        <w:t xml:space="preserve">1: โคโลสี 2:9 - เพราะว่าในพระองค์ความบริบูรณ์ของพระเจ้าสถิตอยู่ในร่างกาย</w:t>
      </w:r>
    </w:p>
    <w:p w14:paraId="04C03A84" w14:textId="77777777" w:rsidR="00F90BDC" w:rsidRDefault="00F90BDC"/>
    <w:p w14:paraId="5D919D50" w14:textId="77777777" w:rsidR="00F90BDC" w:rsidRDefault="00F90BDC">
      <w:r xmlns:w="http://schemas.openxmlformats.org/wordprocessingml/2006/main">
        <w:t xml:space="preserve">2:2 โครินธ์ 5:19 เพราะว่าพระเจ้าทรงสถิตในพระคริสต์ ทรงให้โลกคืนดีกับพระองค์เอง โดยไม่นับการละเมิดของพวกเขา...</w:t>
      </w:r>
    </w:p>
    <w:p w14:paraId="364CEB37" w14:textId="77777777" w:rsidR="00F90BDC" w:rsidRDefault="00F90BDC"/>
    <w:p w14:paraId="3FE87F10" w14:textId="77777777" w:rsidR="00F90BDC" w:rsidRDefault="00F90BDC">
      <w:r xmlns:w="http://schemas.openxmlformats.org/wordprocessingml/2006/main">
        <w:t xml:space="preserve">ยอห์น 10:31 พวกยิวเอาก้อนหินเอาหินขว้างพระองค์อีก</w:t>
      </w:r>
    </w:p>
    <w:p w14:paraId="555F59BC" w14:textId="77777777" w:rsidR="00F90BDC" w:rsidRDefault="00F90BDC"/>
    <w:p w14:paraId="460261BB" w14:textId="77777777" w:rsidR="00F90BDC" w:rsidRDefault="00F90BDC">
      <w:r xmlns:w="http://schemas.openxmlformats.org/wordprocessingml/2006/main">
        <w:t xml:space="preserve">พระเยซูทรงสำแดงฤทธิ์อำนาจเหนือความตายโดยตรัสกับชาวยิวและข่มขู่พวกเขาด้วยผลที่ตามมาจากการกระทำของพวกเขา</w:t>
      </w:r>
    </w:p>
    <w:p w14:paraId="646C1401" w14:textId="77777777" w:rsidR="00F90BDC" w:rsidRDefault="00F90BDC"/>
    <w:p w14:paraId="214858BC" w14:textId="77777777" w:rsidR="00F90BDC" w:rsidRDefault="00F90BDC">
      <w:r xmlns:w="http://schemas.openxmlformats.org/wordprocessingml/2006/main">
        <w:t xml:space="preserve">1: พระเยซูเป็นพระองค์เดียวเท่านั้นที่มีอำนาจเหนือชีวิตและความตาย</w:t>
      </w:r>
    </w:p>
    <w:p w14:paraId="6F80ED20" w14:textId="77777777" w:rsidR="00F90BDC" w:rsidRDefault="00F90BDC"/>
    <w:p w14:paraId="4015D3BE" w14:textId="77777777" w:rsidR="00F90BDC" w:rsidRDefault="00F90BDC">
      <w:r xmlns:w="http://schemas.openxmlformats.org/wordprocessingml/2006/main">
        <w:t xml:space="preserve">2: เราควรอุทิศชีวิตของเราเพื่อติดตามพระเยซู ไม่ใช่ทำอันตรายพระองค์</w:t>
      </w:r>
    </w:p>
    <w:p w14:paraId="20690840" w14:textId="77777777" w:rsidR="00F90BDC" w:rsidRDefault="00F90BDC"/>
    <w:p w14:paraId="786E4C20" w14:textId="77777777" w:rsidR="00F90BDC" w:rsidRDefault="00F90BDC">
      <w:r xmlns:w="http://schemas.openxmlformats.org/wordprocessingml/2006/main">
        <w:t xml:space="preserve">1: โรม 6:9-11 - เพราะเรารู้ว่าพระคริสต์ผู้ทรงฟื้นคืนพระชนม์แล้วจะไม่สิ้นพระชนม์อีกเลย ความตายก็ไม่มีอำนาจเหนือเขาอีกต่อไป</w:t>
      </w:r>
    </w:p>
    <w:p w14:paraId="3A6B4F67" w14:textId="77777777" w:rsidR="00F90BDC" w:rsidRDefault="00F90BDC"/>
    <w:p w14:paraId="41D1EBEC" w14:textId="77777777" w:rsidR="00F90BDC" w:rsidRDefault="00F90BDC">
      <w:r xmlns:w="http://schemas.openxmlformats.org/wordprocessingml/2006/main">
        <w:t xml:space="preserve">2: ยอห์น 11:25-26 - พระเยซูตรัสกับเธอว่า “เราเป็นผู้ฟื้นคืนชีพและเป็นชีวิต ใครก็ตามที่เชื่อในเรา ถึงแม้เขาจะตาย แต่เขาก็จะมีชีวิตอยู่ และทุกคนที่มีชีวิตและเชื่อในเราจะไม่ตายเลย”</w:t>
      </w:r>
    </w:p>
    <w:p w14:paraId="2D549DD8" w14:textId="77777777" w:rsidR="00F90BDC" w:rsidRDefault="00F90BDC"/>
    <w:p w14:paraId="22382A88" w14:textId="77777777" w:rsidR="00F90BDC" w:rsidRDefault="00F90BDC">
      <w:r xmlns:w="http://schemas.openxmlformats.org/wordprocessingml/2006/main">
        <w:t xml:space="preserve">ยอห์น 10:32 พระเยซูตรัสตอบพวกเขาว่า “เราได้สำแดงการดีหลายประการจากพระบิดาของเราแก่ท่านแล้ว พวกท่านเอาหินขว้างข้าพเจ้าเพราะงานใดเล่า?</w:t>
      </w:r>
    </w:p>
    <w:p w14:paraId="5FC46CAF" w14:textId="77777777" w:rsidR="00F90BDC" w:rsidRDefault="00F90BDC"/>
    <w:p w14:paraId="0D8A6825" w14:textId="77777777" w:rsidR="00F90BDC" w:rsidRDefault="00F90BDC">
      <w:r xmlns:w="http://schemas.openxmlformats.org/wordprocessingml/2006/main">
        <w:t xml:space="preserve">พระเยซูถูกข่มเหงเพราะงานดีที่พระองค์ทรงทำเป็นพยานถึงพระบิดาของพระองค์</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เราควรกระทำความดีต่อไปแม้ถูกข่มเหงเพื่อพวกเขา เพราะนั่นคือตัวอย่างที่พระเยซูทรงวางไว้สำหรับเรา</w:t>
      </w:r>
    </w:p>
    <w:p w14:paraId="54A8FB95" w14:textId="77777777" w:rsidR="00F90BDC" w:rsidRDefault="00F90BDC"/>
    <w:p w14:paraId="71C86A01" w14:textId="77777777" w:rsidR="00F90BDC" w:rsidRDefault="00F90BDC">
      <w:r xmlns:w="http://schemas.openxmlformats.org/wordprocessingml/2006/main">
        <w:t xml:space="preserve">2: การข่มเหงไม่ควรหยุดเราไม่ให้ดำเนินชีวิตด้วยศรัทธาและทำงานเพื่อรับใช้และถวายเกียรติแด่พระเจ้า</w:t>
      </w:r>
    </w:p>
    <w:p w14:paraId="30979144" w14:textId="77777777" w:rsidR="00F90BDC" w:rsidRDefault="00F90BDC"/>
    <w:p w14:paraId="41AC9C91" w14:textId="77777777" w:rsidR="00F90BDC" w:rsidRDefault="00F90BDC">
      <w:r xmlns:w="http://schemas.openxmlformats.org/wordprocessingml/2006/main">
        <w:t xml:space="preserve">1: มัทธิว 5:11-12 “ท่านทั้งหลายย่อมเป็นสุขเมื่อมีคนดูหมิ่นท่าน ข่มเหงท่าน และจะกล่าวร้ายท่านเป็นเท็จเพื่อเห็นแก่ข้าพเจ้า จงชื่นชมยินดีและยินดีอย่างยิ่ง เพราะบำเหน็จของท่านใหญ่หลวง ในสวรรค์ เพราะว่าบรรดาผู้เผยพระวจนะที่อยู่ก่อนหน้าเจ้าถูกข่มเหงเช่นนี้"</w:t>
      </w:r>
    </w:p>
    <w:p w14:paraId="15FF4FBA" w14:textId="77777777" w:rsidR="00F90BDC" w:rsidRDefault="00F90BDC"/>
    <w:p w14:paraId="7EA25F5E" w14:textId="77777777" w:rsidR="00F90BDC" w:rsidRDefault="00F90BDC">
      <w:r xmlns:w="http://schemas.openxmlformats.org/wordprocessingml/2006/main">
        <w:t xml:space="preserve">2:1 เปโตร 4:12-13 “ท่านที่รักทั้งหลาย อย่าคิดว่ามันแปลกเลยเกี่ยวกับการทดลองอันร้อนแรงที่จะทดสอบคุณ ราวกับว่ามีเรื่องแปลกๆ เกิดขึ้นแก่คุณ แต่จงชื่นชมยินดีเถิด ตราบเท่าที่คุณเป็นผู้มีส่วนในการทนทุกข์ของพระคริสต์ เพื่อว่าเมื่อพระสิริของพระองค์ถูกเปิดเผย ท่านจะชื่นชมยินดีอย่างยิ่งด้วย”</w:t>
      </w:r>
    </w:p>
    <w:p w14:paraId="3631A052" w14:textId="77777777" w:rsidR="00F90BDC" w:rsidRDefault="00F90BDC"/>
    <w:p w14:paraId="28E03757" w14:textId="77777777" w:rsidR="00F90BDC" w:rsidRDefault="00F90BDC">
      <w:r xmlns:w="http://schemas.openxmlformats.org/wordprocessingml/2006/main">
        <w:t xml:space="preserve">ยอห์น 10:33 พวกยิวตอบเขาว่า “เราจะไม่ขว้างท่านเพราะการดี แต่เป็นการดูหมิ่นศาสนา และเพราะว่าท่านเป็นคนแต่ตั้งตัวเป็นพระเจ้า</w:t>
      </w:r>
    </w:p>
    <w:p w14:paraId="3CB7DE5F" w14:textId="77777777" w:rsidR="00F90BDC" w:rsidRDefault="00F90BDC"/>
    <w:p w14:paraId="74DAAD36" w14:textId="77777777" w:rsidR="00F90BDC" w:rsidRDefault="00F90BDC">
      <w:r xmlns:w="http://schemas.openxmlformats.org/wordprocessingml/2006/main">
        <w:t xml:space="preserve">ชาวยิวกล่าวหาพระเยซูว่าดูหมิ่นศาสนาที่อ้างว่าเป็นพระเจ้า</w:t>
      </w:r>
    </w:p>
    <w:p w14:paraId="0433F47F" w14:textId="77777777" w:rsidR="00F90BDC" w:rsidRDefault="00F90BDC"/>
    <w:p w14:paraId="5837539F" w14:textId="77777777" w:rsidR="00F90BDC" w:rsidRDefault="00F90BDC">
      <w:r xmlns:w="http://schemas.openxmlformats.org/wordprocessingml/2006/main">
        <w:t xml:space="preserve">1: เราต้องเข้าใจพลังแห่งถ้อยคำของพระเยซูและผลกระทบที่มีต่อคนรอบข้าง</w:t>
      </w:r>
    </w:p>
    <w:p w14:paraId="5D8FF066" w14:textId="77777777" w:rsidR="00F90BDC" w:rsidRDefault="00F90BDC"/>
    <w:p w14:paraId="760659A2" w14:textId="77777777" w:rsidR="00F90BDC" w:rsidRDefault="00F90BDC">
      <w:r xmlns:w="http://schemas.openxmlformats.org/wordprocessingml/2006/main">
        <w:t xml:space="preserve">2: พระเยซูทรงเป็นแบบอย่างของพลังแห่งความรักและการให้อภัย แม้จะเผชิญกับข้อกล่าวหาที่เป็นเท็จ</w:t>
      </w:r>
    </w:p>
    <w:p w14:paraId="6CA9A139" w14:textId="77777777" w:rsidR="00F90BDC" w:rsidRDefault="00F90BDC"/>
    <w:p w14:paraId="429AEDD6" w14:textId="77777777" w:rsidR="00F90BDC" w:rsidRDefault="00F90BDC">
      <w:r xmlns:w="http://schemas.openxmlformats.org/wordprocessingml/2006/main">
        <w:t xml:space="preserve">1:1 ยอห์น 4:8 “ผู้ที่ไม่รักก็ไม่รู้จักพระเจ้า เพราะว่าพระเจ้าทรงเป็นความรัก”</w:t>
      </w:r>
    </w:p>
    <w:p w14:paraId="4CA2F465" w14:textId="77777777" w:rsidR="00F90BDC" w:rsidRDefault="00F90BDC"/>
    <w:p w14:paraId="2286B5BD" w14:textId="77777777" w:rsidR="00F90BDC" w:rsidRDefault="00F90BDC">
      <w:r xmlns:w="http://schemas.openxmlformats.org/wordprocessingml/2006/main">
        <w:t xml:space="preserve">2: มัทธิว 5:44 - "แต่ฉันบอกคุณว่าจงรักศัตรูของคุณและอธิษฐานเผื่อผู้ที่ข่มเหงคุณ"</w:t>
      </w:r>
    </w:p>
    <w:p w14:paraId="24F6CE7B" w14:textId="77777777" w:rsidR="00F90BDC" w:rsidRDefault="00F90BDC"/>
    <w:p w14:paraId="2B5C0EB7" w14:textId="77777777" w:rsidR="00F90BDC" w:rsidRDefault="00F90BDC">
      <w:r xmlns:w="http://schemas.openxmlformats.org/wordprocessingml/2006/main">
        <w:t xml:space="preserve">ยอห์น 10:34 พระเยซูตรัสตอบพวกเขาว่า “เราบอกว่าท่านเป็นพระเจ้ามีเขียนไว้ในธรรมบัญญัติของท่านมิใช่หรือ?</w:t>
      </w:r>
    </w:p>
    <w:p w14:paraId="05AD47A5" w14:textId="77777777" w:rsidR="00F90BDC" w:rsidRDefault="00F90BDC"/>
    <w:p w14:paraId="63A22B27" w14:textId="77777777" w:rsidR="00F90BDC" w:rsidRDefault="00F90BDC">
      <w:r xmlns:w="http://schemas.openxmlformats.org/wordprocessingml/2006/main">
        <w:t xml:space="preserve">พระเยซูทรงยืนยันความเป็นพระเจ้าของพระองค์โดยอ้างอิงจากสดุดี 82:6</w:t>
      </w:r>
    </w:p>
    <w:p w14:paraId="5F5E696F" w14:textId="77777777" w:rsidR="00F90BDC" w:rsidRDefault="00F90BDC"/>
    <w:p w14:paraId="43FFA13D" w14:textId="77777777" w:rsidR="00F90BDC" w:rsidRDefault="00F90BDC">
      <w:r xmlns:w="http://schemas.openxmlformats.org/wordprocessingml/2006/main">
        <w:t xml:space="preserve">1: พระเยซูทรงเป็นพระเจ้าและควรได้รับการนมัสการและเชื่อฟัง</w:t>
      </w:r>
    </w:p>
    <w:p w14:paraId="40D979CD" w14:textId="77777777" w:rsidR="00F90BDC" w:rsidRDefault="00F90BDC"/>
    <w:p w14:paraId="722282BD" w14:textId="77777777" w:rsidR="00F90BDC" w:rsidRDefault="00F90BDC">
      <w:r xmlns:w="http://schemas.openxmlformats.org/wordprocessingml/2006/main">
        <w:t xml:space="preserve">2: เราทุกคนถูกสร้างขึ้นตามพระฉายาของพระเจ้า และควรมุ่งมั่นที่จะดำเนินชีวิตที่บริสุทธิ์และเหมือนพระเจ้า</w:t>
      </w:r>
    </w:p>
    <w:p w14:paraId="30FE81A0" w14:textId="77777777" w:rsidR="00F90BDC" w:rsidRDefault="00F90BDC"/>
    <w:p w14:paraId="2EBF9F6F" w14:textId="77777777" w:rsidR="00F90BDC" w:rsidRDefault="00F90BDC">
      <w:r xmlns:w="http://schemas.openxmlformats.org/wordprocessingml/2006/main">
        <w:t xml:space="preserve">1: สดุดี 82:6 - "ข้าพเจ้ากล่าวว่า 'ท่านทั้งหลายเป็น "พระเจ้า" ท่านล้วนแต่เป็นบุตรของพระเจ้าผู้สูงสุด'"</w:t>
      </w:r>
    </w:p>
    <w:p w14:paraId="085423AB" w14:textId="77777777" w:rsidR="00F90BDC" w:rsidRDefault="00F90BDC"/>
    <w:p w14:paraId="1EE90F65" w14:textId="77777777" w:rsidR="00F90BDC" w:rsidRDefault="00F90BDC">
      <w:r xmlns:w="http://schemas.openxmlformats.org/wordprocessingml/2006/main">
        <w:t xml:space="preserve">2: ยอห์น 1:1 - “ในปฐมกาลพระวาทะทรงดำรงอยู่ และพระวาทะทรงอยู่กับพระเจ้า และพระวาทะทรงเป็นพระเจ้า”</w:t>
      </w:r>
    </w:p>
    <w:p w14:paraId="6E0058F9" w14:textId="77777777" w:rsidR="00F90BDC" w:rsidRDefault="00F90BDC"/>
    <w:p w14:paraId="1E624D02" w14:textId="77777777" w:rsidR="00F90BDC" w:rsidRDefault="00F90BDC">
      <w:r xmlns:w="http://schemas.openxmlformats.org/wordprocessingml/2006/main">
        <w:t xml:space="preserve">ยอห์น 10:35 ถ้าพระองค์ทรงเรียกบรรดาพระเหล่านั้นตามพระวจนะของพระเจ้ามาถึง และพระคัมภีร์จะฝ่าฝืนไม่ได้</w:t>
      </w:r>
    </w:p>
    <w:p w14:paraId="3C3105A4" w14:textId="77777777" w:rsidR="00F90BDC" w:rsidRDefault="00F90BDC"/>
    <w:p w14:paraId="3FB23C18" w14:textId="77777777" w:rsidR="00F90BDC" w:rsidRDefault="00F90BDC">
      <w:r xmlns:w="http://schemas.openxmlformats.org/wordprocessingml/2006/main">
        <w:t xml:space="preserve">ข้อความนี้กล่าวถึงวิธีที่พระวจนะของพระเจ้าไม่อาจแตกหักได้ และพระเจ้าทรงเรียกมนุษย์ว่าเป็นเทพเจ้า</w:t>
      </w:r>
    </w:p>
    <w:p w14:paraId="33B8448E" w14:textId="77777777" w:rsidR="00F90BDC" w:rsidRDefault="00F90BDC"/>
    <w:p w14:paraId="3F2ABB46" w14:textId="77777777" w:rsidR="00F90BDC" w:rsidRDefault="00F90BDC">
      <w:r xmlns:w="http://schemas.openxmlformats.org/wordprocessingml/2006/main">
        <w:t xml:space="preserve">1. ฤทธิ์อำนาจแห่งพระวจนะของพระเจ้า</w:t>
      </w:r>
    </w:p>
    <w:p w14:paraId="655F5567" w14:textId="77777777" w:rsidR="00F90BDC" w:rsidRDefault="00F90BDC"/>
    <w:p w14:paraId="155C3C9E" w14:textId="77777777" w:rsidR="00F90BDC" w:rsidRDefault="00F90BDC">
      <w:r xmlns:w="http://schemas.openxmlformats.org/wordprocessingml/2006/main">
        <w:t xml:space="preserve">2. ความศักดิ์สิทธิ์ของบุตรของพระเจ้า</w:t>
      </w:r>
    </w:p>
    <w:p w14:paraId="0E8E37F8" w14:textId="77777777" w:rsidR="00F90BDC" w:rsidRDefault="00F90BDC"/>
    <w:p w14:paraId="0105CBE9" w14:textId="77777777" w:rsidR="00F90BDC" w:rsidRDefault="00F90BDC">
      <w:r xmlns:w="http://schemas.openxmlformats.org/wordprocessingml/2006/main">
        <w:t xml:space="preserve">1. มัทธิว 5:48 - "จงสมบูรณ์แบบเหมือนที่พระบิดาในสวรรค์ของท่านทรงสมบูรณ์แบบ"</w:t>
      </w:r>
    </w:p>
    <w:p w14:paraId="566C6091" w14:textId="77777777" w:rsidR="00F90BDC" w:rsidRDefault="00F90BDC"/>
    <w:p w14:paraId="16C179FD" w14:textId="77777777" w:rsidR="00F90BDC" w:rsidRDefault="00F90BDC">
      <w:r xmlns:w="http://schemas.openxmlformats.org/wordprocessingml/2006/main">
        <w:t xml:space="preserve">2. สดุดี 19:7 - "ธรรมบัญญัติของพระเจ้าสมบูรณ์แบบ และทำให้จิตวิญญาณสดชื่น"</w:t>
      </w:r>
    </w:p>
    <w:p w14:paraId="17719FA7" w14:textId="77777777" w:rsidR="00F90BDC" w:rsidRDefault="00F90BDC"/>
    <w:p w14:paraId="7D067ABE" w14:textId="77777777" w:rsidR="00F90BDC" w:rsidRDefault="00F90BDC">
      <w:r xmlns:w="http://schemas.openxmlformats.org/wordprocessingml/2006/main">
        <w:t xml:space="preserve">ยอห์น 10:36 ท่านทั้งหลายจงพูดถึงผู้ที่พระบิดาทรงชำระให้บริสุทธิ์และส่งเข้ามาในโลกนี้ว่าท่าน </w:t>
      </w:r>
      <w:r xmlns:w="http://schemas.openxmlformats.org/wordprocessingml/2006/main">
        <w:lastRenderedPageBreak xmlns:w="http://schemas.openxmlformats.org/wordprocessingml/2006/main"/>
      </w:r>
      <w:r xmlns:w="http://schemas.openxmlformats.org/wordprocessingml/2006/main">
        <w:t xml:space="preserve">ดูหมิ่น เพราะข้าพเจ้ากล่าวว่าข้าพเจ้าเป็นพระบุตรของพระเจ้าหรือ?</w:t>
      </w:r>
    </w:p>
    <w:p w14:paraId="7C9FCA40" w14:textId="77777777" w:rsidR="00F90BDC" w:rsidRDefault="00F90BDC"/>
    <w:p w14:paraId="191EE393" w14:textId="77777777" w:rsidR="00F90BDC" w:rsidRDefault="00F90BDC">
      <w:r xmlns:w="http://schemas.openxmlformats.org/wordprocessingml/2006/main">
        <w:t xml:space="preserve">พระเยซูกำลังตั้งคำถามกับผู้กล่าวหาว่าเหตุใดพวกเขาจึงกล่าวหาพระองค์ว่าดูหมิ่นศาสนาเมื่อเขาอ้างว่าเป็นพระบุตรของพระเจ้า</w:t>
      </w:r>
    </w:p>
    <w:p w14:paraId="510D4EA6" w14:textId="77777777" w:rsidR="00F90BDC" w:rsidRDefault="00F90BDC"/>
    <w:p w14:paraId="068F24C1" w14:textId="77777777" w:rsidR="00F90BDC" w:rsidRDefault="00F90BDC">
      <w:r xmlns:w="http://schemas.openxmlformats.org/wordprocessingml/2006/main">
        <w:t xml:space="preserve">1. สิทธิอำนาจของพระเยซู: ภาพสะท้อนของยอห์น 10:36</w:t>
      </w:r>
    </w:p>
    <w:p w14:paraId="3C81A98D" w14:textId="77777777" w:rsidR="00F90BDC" w:rsidRDefault="00F90BDC"/>
    <w:p w14:paraId="55524ADB" w14:textId="77777777" w:rsidR="00F90BDC" w:rsidRDefault="00F90BDC">
      <w:r xmlns:w="http://schemas.openxmlformats.org/wordprocessingml/2006/main">
        <w:t xml:space="preserve">2. พระบุตรของพระเจ้า: พระเยซูทรงปกป้องความเป็นพระเจ้าของพระองค์อย่างไร</w:t>
      </w:r>
    </w:p>
    <w:p w14:paraId="510E9C15" w14:textId="77777777" w:rsidR="00F90BDC" w:rsidRDefault="00F90BDC"/>
    <w:p w14:paraId="3886BA61"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พระ เจ้าชายแห่งสันติภาพ.</w:t>
      </w:r>
    </w:p>
    <w:p w14:paraId="23A8F288" w14:textId="77777777" w:rsidR="00F90BDC" w:rsidRDefault="00F90BDC"/>
    <w:p w14:paraId="236D1656" w14:textId="77777777" w:rsidR="00F90BDC" w:rsidRDefault="00F90BDC">
      <w:r xmlns:w="http://schemas.openxmlformats.org/wordprocessingml/2006/main">
        <w:t xml:space="preserve">2. ฟิลิปปี 2:5-8 - จงมีจิตใจแบบเดียวกันที่อยู่ในพระเยซูคริสต์ ผู้ซึ่งแม้พระองค์ทรงอยู่ในรูปของพระเจ้า พระองค์ไม่ได้ทรงถือว่าความเสมอภาคกับพระเจ้าเป็นสิ่งที่ถูกเอารัดเอาเปรียบ แต่ได้สละตัวเองโดยรับเอา เป็นทาสซึ่งเกิดในสภาพมนุษย์ เมื่อถูกพบในร่างมนุษย์ พระองค์ก็ทรงถ่อมพระองค์ลงและเชื่อฟังจวนจะตาย กระทั่งสิ้นพระชนม์บนไม้กางเขน</w:t>
      </w:r>
    </w:p>
    <w:p w14:paraId="2AFEAD4C" w14:textId="77777777" w:rsidR="00F90BDC" w:rsidRDefault="00F90BDC"/>
    <w:p w14:paraId="074AFE1A" w14:textId="77777777" w:rsidR="00F90BDC" w:rsidRDefault="00F90BDC">
      <w:r xmlns:w="http://schemas.openxmlformats.org/wordprocessingml/2006/main">
        <w:t xml:space="preserve">ยอห์น 10:37 หากเราไม่ประพฤติตามพระราชกิจของพระบิดา อย่าเชื่อเราเลย</w:t>
      </w:r>
    </w:p>
    <w:p w14:paraId="6302D57A" w14:textId="77777777" w:rsidR="00F90BDC" w:rsidRDefault="00F90BDC"/>
    <w:p w14:paraId="7EC4A5B3" w14:textId="77777777" w:rsidR="00F90BDC" w:rsidRDefault="00F90BDC">
      <w:r xmlns:w="http://schemas.openxmlformats.org/wordprocessingml/2006/main">
        <w:t xml:space="preserve">ข้อความนี้เน้นถึงความสำคัญของการเชื่อในพระเยซูก็ต่อเมื่อเขาปฏิบัติงานของพระเจ้าเท่านั้น</w:t>
      </w:r>
    </w:p>
    <w:p w14:paraId="5915B1F2" w14:textId="77777777" w:rsidR="00F90BDC" w:rsidRDefault="00F90BDC"/>
    <w:p w14:paraId="30587CBD" w14:textId="77777777" w:rsidR="00F90BDC" w:rsidRDefault="00F90BDC">
      <w:r xmlns:w="http://schemas.openxmlformats.org/wordprocessingml/2006/main">
        <w:t xml:space="preserve">1. ความจำเป็นของพระเยซูที่แสดงให้เห็นพระราชกิจของพระเจ้าเพื่อให้เราเชื่อในพระองค์</w:t>
      </w:r>
    </w:p>
    <w:p w14:paraId="4DB620BF" w14:textId="77777777" w:rsidR="00F90BDC" w:rsidRDefault="00F90BDC"/>
    <w:p w14:paraId="5F13212B" w14:textId="77777777" w:rsidR="00F90BDC" w:rsidRDefault="00F90BDC">
      <w:r xmlns:w="http://schemas.openxmlformats.org/wordprocessingml/2006/main">
        <w:t xml:space="preserve">2. พลังแห่งศรัทธาในพระเยซูและพระราชกิจของพระเจ้า</w:t>
      </w:r>
    </w:p>
    <w:p w14:paraId="7BEC4A08" w14:textId="77777777" w:rsidR="00F90BDC" w:rsidRDefault="00F90BDC"/>
    <w:p w14:paraId="32E105D3"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7DA93F4C" w14:textId="77777777" w:rsidR="00F90BDC" w:rsidRDefault="00F90BDC"/>
    <w:p w14:paraId="60EE4A08"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309B05D3" w14:textId="77777777" w:rsidR="00F90BDC" w:rsidRDefault="00F90BDC"/>
    <w:p w14:paraId="463B3F3A" w14:textId="77777777" w:rsidR="00F90BDC" w:rsidRDefault="00F90BDC">
      <w:r xmlns:w="http://schemas.openxmlformats.org/wordprocessingml/2006/main">
        <w:t xml:space="preserve">ยอห์น 10:38 แต่ถ้าเราทำ แม้ว่าท่านไม่เชื่อเรา แต่จงเชื่อการงาน เพื่อท่านจะรู้และเชื่อว่าพระบิดาทรงอยู่ในเรา และเราอยู่ในพระองค์</w:t>
      </w:r>
    </w:p>
    <w:p w14:paraId="69F56A29" w14:textId="77777777" w:rsidR="00F90BDC" w:rsidRDefault="00F90BDC"/>
    <w:p w14:paraId="06F69BC9" w14:textId="77777777" w:rsidR="00F90BDC" w:rsidRDefault="00F90BDC">
      <w:r xmlns:w="http://schemas.openxmlformats.org/wordprocessingml/2006/main">
        <w:t xml:space="preserve">ข้อความนี้พูดถึงพระราชกิจของพระเยซูและความเป็นหนึ่งเดียวกันของพระบิดาและพระบุตร</w:t>
      </w:r>
    </w:p>
    <w:p w14:paraId="3DC32F48" w14:textId="77777777" w:rsidR="00F90BDC" w:rsidRDefault="00F90BDC"/>
    <w:p w14:paraId="03F9BF04" w14:textId="77777777" w:rsidR="00F90BDC" w:rsidRDefault="00F90BDC">
      <w:r xmlns:w="http://schemas.openxmlformats.org/wordprocessingml/2006/main">
        <w:t xml:space="preserve">1. งานของพระเยซู: สัญลักษณ์แห่งความสามัคคีในพระบิดาและพระบุตร</w:t>
      </w:r>
    </w:p>
    <w:p w14:paraId="1F21B879" w14:textId="77777777" w:rsidR="00F90BDC" w:rsidRDefault="00F90BDC"/>
    <w:p w14:paraId="6BAEC063" w14:textId="77777777" w:rsidR="00F90BDC" w:rsidRDefault="00F90BDC">
      <w:r xmlns:w="http://schemas.openxmlformats.org/wordprocessingml/2006/main">
        <w:t xml:space="preserve">2. การเชื่อในพระเยซู: เส้นทางสู่การรู้จักพระบิดา</w:t>
      </w:r>
    </w:p>
    <w:p w14:paraId="2A178C47" w14:textId="77777777" w:rsidR="00F90BDC" w:rsidRDefault="00F90BDC"/>
    <w:p w14:paraId="646D5270" w14:textId="77777777" w:rsidR="00F90BDC" w:rsidRDefault="00F90BDC">
      <w:r xmlns:w="http://schemas.openxmlformats.org/wordprocessingml/2006/main">
        <w:t xml:space="preserve">1. ยอห์น 14:10-11 – “เชื่อฉันเถอะว่าฉันอยู่ในพระบิดาและพระบิดาอยู่ในฉัน ไม่อย่างนั้นก็เชื่อฉันเพราะเห็นแก่การงานนั้นเอง เชื่อฉันเถอะว่าฉันอยู่ในพระบิดาและพระบิดาอยู่ในฉัน มิฉะนั้นจะเชื่อฉันเพราะเห็นแก่การกระทำนั้นเอง”</w:t>
      </w:r>
    </w:p>
    <w:p w14:paraId="510079F0" w14:textId="77777777" w:rsidR="00F90BDC" w:rsidRDefault="00F90BDC"/>
    <w:p w14:paraId="1A52D191" w14:textId="77777777" w:rsidR="00F90BDC" w:rsidRDefault="00F90BDC">
      <w:r xmlns:w="http://schemas.openxmlformats.org/wordprocessingml/2006/main">
        <w:t xml:space="preserve">2. ยอห์น 17:21 - “เพื่อพวกเขาทั้งหมดจะได้เป็นอันหนึ่งอันเดียวกัน ข้าแต่พระบิดา พระองค์ทรงสถิตอยู่ในข้าพระองค์ และข้าพระองค์อยู่ในพระองค์ เพื่อพวกเขาจะได้เป็นอันหนึ่งอันเดียวกันในพวกเรา”</w:t>
      </w:r>
    </w:p>
    <w:p w14:paraId="763E784C" w14:textId="77777777" w:rsidR="00F90BDC" w:rsidRDefault="00F90BDC"/>
    <w:p w14:paraId="5599E688" w14:textId="77777777" w:rsidR="00F90BDC" w:rsidRDefault="00F90BDC">
      <w:r xmlns:w="http://schemas.openxmlformats.org/wordprocessingml/2006/main">
        <w:t xml:space="preserve">ยอห์น 10:39 พวกเขาจึงพยายามจะจับพระองค์อีก แต่พระองค์ทรงรอดพ้นจากมือของพวกเขา</w:t>
      </w:r>
    </w:p>
    <w:p w14:paraId="0C2DD10B" w14:textId="77777777" w:rsidR="00F90BDC" w:rsidRDefault="00F90BDC"/>
    <w:p w14:paraId="54B93A1C" w14:textId="77777777" w:rsidR="00F90BDC" w:rsidRDefault="00F90BDC">
      <w:r xmlns:w="http://schemas.openxmlformats.org/wordprocessingml/2006/main">
        <w:t xml:space="preserve">พวกฟาริสีพยายามจับกุมพระเยซู แต่พระองค์ทรงหลบเลี่ยงพวกเขาและหลบหนีไปได้</w:t>
      </w:r>
    </w:p>
    <w:p w14:paraId="60F716F7" w14:textId="77777777" w:rsidR="00F90BDC" w:rsidRDefault="00F90BDC"/>
    <w:p w14:paraId="0238F6EC" w14:textId="77777777" w:rsidR="00F90BDC" w:rsidRDefault="00F90BDC">
      <w:r xmlns:w="http://schemas.openxmlformats.org/wordprocessingml/2006/main">
        <w:t xml:space="preserve">1. พลังแห่งความรักของพระเยซู: วิธีที่พระเยซูทรงหนีพวกฟาริสีด้วยความรักที่ทรงมีต่อเรา</w:t>
      </w:r>
    </w:p>
    <w:p w14:paraId="5E657281" w14:textId="77777777" w:rsidR="00F90BDC" w:rsidRDefault="00F90BDC"/>
    <w:p w14:paraId="74E6B699" w14:textId="77777777" w:rsidR="00F90BDC" w:rsidRDefault="00F90BDC">
      <w:r xmlns:w="http://schemas.openxmlformats.org/wordprocessingml/2006/main">
        <w:t xml:space="preserve">2. การคุ้มครองของพระเจ้า: การหลบหนีของพระเยซูจากพวกฟาริสีซึ่งเป็นสัญลักษณ์ของการคุ้มครองของพระเจ้า</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8:31-39 - เราจะว่าอย่างไรกับสิ่งเหล่านี้? ถ้าพระเจ้าทรงอยู่ฝ่ายเรา ใครจะต่อต้านเราได้?</w:t>
      </w:r>
    </w:p>
    <w:p w14:paraId="74B8D473" w14:textId="77777777" w:rsidR="00F90BDC" w:rsidRDefault="00F90BDC"/>
    <w:p w14:paraId="71BB4020" w14:textId="77777777" w:rsidR="00F90BDC" w:rsidRDefault="00F90BDC">
      <w:r xmlns:w="http://schemas.openxmlformats.org/wordprocessingml/2006/main">
        <w:t xml:space="preserve">2. มัทธิว 16:18 - และฉันบอกคุณด้วยว่าคุณคือเปโตรและบนศิลานี้เราจะสร้างคริสตจักรของฉัน และประตูนรกจะมีชัยต่อมันไม่ได้</w:t>
      </w:r>
    </w:p>
    <w:p w14:paraId="379811AC" w14:textId="77777777" w:rsidR="00F90BDC" w:rsidRDefault="00F90BDC"/>
    <w:p w14:paraId="5FEACBAC" w14:textId="77777777" w:rsidR="00F90BDC" w:rsidRDefault="00F90BDC">
      <w:r xmlns:w="http://schemas.openxmlformats.org/wordprocessingml/2006/main">
        <w:t xml:space="preserve">ยอห์น 10:40 และเสด็จข้ามแม่น้ำจอร์แดนออกไปอีกยังสถานที่ซึ่งยอห์นให้บัพติศมาในตอนแรก และพระองค์ทรงประทับอยู่ที่นั่น</w:t>
      </w:r>
    </w:p>
    <w:p w14:paraId="4D947DAB" w14:textId="77777777" w:rsidR="00F90BDC" w:rsidRDefault="00F90BDC"/>
    <w:p w14:paraId="54A5F072" w14:textId="77777777" w:rsidR="00F90BDC" w:rsidRDefault="00F90BDC">
      <w:r xmlns:w="http://schemas.openxmlformats.org/wordprocessingml/2006/main">
        <w:t xml:space="preserve">ยอห์นเดินทางกลับไปยังสถานที่ที่ยอห์นผู้ถวายบัพติศมาแต่เดิมให้บัพติศมาและพักอยู่ที่นั่น</w:t>
      </w:r>
    </w:p>
    <w:p w14:paraId="7D0631C2" w14:textId="77777777" w:rsidR="00F90BDC" w:rsidRDefault="00F90BDC"/>
    <w:p w14:paraId="71AFD257" w14:textId="77777777" w:rsidR="00F90BDC" w:rsidRDefault="00F90BDC">
      <w:r xmlns:w="http://schemas.openxmlformats.org/wordprocessingml/2006/main">
        <w:t xml:space="preserve">1: พระเยซูทรงแสดงให้เราเห็นถึงความสำคัญของการกลับคืนสู่รากเหง้าของเรา</w:t>
      </w:r>
    </w:p>
    <w:p w14:paraId="01253EFB" w14:textId="77777777" w:rsidR="00F90BDC" w:rsidRDefault="00F90BDC"/>
    <w:p w14:paraId="0CEDE1E7" w14:textId="77777777" w:rsidR="00F90BDC" w:rsidRDefault="00F90BDC">
      <w:r xmlns:w="http://schemas.openxmlformats.org/wordprocessingml/2006/main">
        <w:t xml:space="preserve">2: พระเยซูทรงสำแดงพลังแห่งความอ่อนน้อมถ่อมตน โดยเสด็จกลับสู่จุดเริ่มต้นอันต่ำต้อย</w:t>
      </w:r>
    </w:p>
    <w:p w14:paraId="1D000FAC" w14:textId="77777777" w:rsidR="00F90BDC" w:rsidRDefault="00F90BDC"/>
    <w:p w14:paraId="2665F3AB" w14:textId="77777777" w:rsidR="00F90BDC" w:rsidRDefault="00F90BDC">
      <w:r xmlns:w="http://schemas.openxmlformats.org/wordprocessingml/2006/main">
        <w:t xml:space="preserve">1:2 ทิโมธี 2:1-2 “เหตุฉะนั้น ลูกเอ๋ย จงเข้มแข็งในพระคุณซึ่งมีอยู่ในพระเยซูคริสต์ และสิ่งที่ท่านได้ยินข้าพเจ้าพูดต่อหน้าพยานหลายคนก็ฝากไว้กับคนที่เชื่อถือได้ซึ่งจะเป็นผู้ มีคุณสมบัติที่จะสอนผู้อื่นได้”</w:t>
      </w:r>
    </w:p>
    <w:p w14:paraId="3041AF77" w14:textId="77777777" w:rsidR="00F90BDC" w:rsidRDefault="00F90BDC"/>
    <w:p w14:paraId="62F53D3C" w14:textId="77777777" w:rsidR="00F90BDC" w:rsidRDefault="00F90BDC">
      <w:r xmlns:w="http://schemas.openxmlformats.org/wordprocessingml/2006/main">
        <w:t xml:space="preserve">2: สุภาษิต 27:17 - "เหล็กลับเหล็กได้ฉันใด คนหนึ่งลับอีกคนได้ฉันนั้น"</w:t>
      </w:r>
    </w:p>
    <w:p w14:paraId="753B168D" w14:textId="77777777" w:rsidR="00F90BDC" w:rsidRDefault="00F90BDC"/>
    <w:p w14:paraId="76DD0905" w14:textId="77777777" w:rsidR="00F90BDC" w:rsidRDefault="00F90BDC">
      <w:r xmlns:w="http://schemas.openxmlformats.org/wordprocessingml/2006/main">
        <w:t xml:space="preserve">ยอห์น 10:41 มีคนเป็นอันมากมาเข้าเฝ้าพระองค์และกล่าวว่า “ยอห์นไม่ได้ทำอัศจรรย์ใดๆ แต่ทุกสิ่งที่ยอห์นพูดถึงชายคนนี้เป็นความจริง</w:t>
      </w:r>
    </w:p>
    <w:p w14:paraId="18AFF0F1" w14:textId="77777777" w:rsidR="00F90BDC" w:rsidRDefault="00F90BDC"/>
    <w:p w14:paraId="30BB0539" w14:textId="77777777" w:rsidR="00F90BDC" w:rsidRDefault="00F90BDC">
      <w:r xmlns:w="http://schemas.openxmlformats.org/wordprocessingml/2006/main">
        <w:t xml:space="preserve">ยอห์นเป็นพยานถึงความจริงเกี่ยวกับอัตลักษณ์และพันธกิจของพระเยซู</w:t>
      </w:r>
    </w:p>
    <w:p w14:paraId="11C433FA" w14:textId="77777777" w:rsidR="00F90BDC" w:rsidRDefault="00F90BDC"/>
    <w:p w14:paraId="2F0AB040" w14:textId="77777777" w:rsidR="00F90BDC" w:rsidRDefault="00F90BDC">
      <w:r xmlns:w="http://schemas.openxmlformats.org/wordprocessingml/2006/main">
        <w:t xml:space="preserve">1: พระเยซูทรงเป็นพระบุตรของพระเจ้าและมีอำนาจทำการอัศจรรย์</w:t>
      </w:r>
    </w:p>
    <w:p w14:paraId="48184417" w14:textId="77777777" w:rsidR="00F90BDC" w:rsidRDefault="00F90BDC"/>
    <w:p w14:paraId="65F91313" w14:textId="77777777" w:rsidR="00F90BDC" w:rsidRDefault="00F90BDC">
      <w:r xmlns:w="http://schemas.openxmlformats.org/wordprocessingml/2006/main">
        <w:t xml:space="preserve">2: เราควรฟังคำพยานของพระเยซูจากผู้คนรอบตัวเรา</w:t>
      </w:r>
    </w:p>
    <w:p w14:paraId="1F5DAF40" w14:textId="77777777" w:rsidR="00F90BDC" w:rsidRDefault="00F90BDC"/>
    <w:p w14:paraId="6818DA94" w14:textId="77777777" w:rsidR="00F90BDC" w:rsidRDefault="00F90BDC">
      <w:r xmlns:w="http://schemas.openxmlformats.org/wordprocessingml/2006/main">
        <w:t xml:space="preserve">1: มัทธิว 11:2-6 - คำพยานของยอห์นเกี่ยวกับอัตลักษณ์และพันธกิจของพระเยซู</w:t>
      </w:r>
    </w:p>
    <w:p w14:paraId="1C863FAD" w14:textId="77777777" w:rsidR="00F90BDC" w:rsidRDefault="00F90BDC"/>
    <w:p w14:paraId="65459681" w14:textId="77777777" w:rsidR="00F90BDC" w:rsidRDefault="00F90BDC">
      <w:r xmlns:w="http://schemas.openxmlformats.org/wordprocessingml/2006/main">
        <w:t xml:space="preserve">2: ลูกา 7:18-23 - คำพยานของยอห์นเกี่ยวกับฤทธิ์อำนาจของพระเยซูในการอภัยบาป</w:t>
      </w:r>
    </w:p>
    <w:p w14:paraId="39ABB7B8" w14:textId="77777777" w:rsidR="00F90BDC" w:rsidRDefault="00F90BDC"/>
    <w:p w14:paraId="0BB3D40E" w14:textId="77777777" w:rsidR="00F90BDC" w:rsidRDefault="00F90BDC">
      <w:r xmlns:w="http://schemas.openxmlformats.org/wordprocessingml/2006/main">
        <w:t xml:space="preserve">ยอห์น 10:42 และมีคนมากมายเชื่อพระองค์ที่นั่น</w:t>
      </w:r>
    </w:p>
    <w:p w14:paraId="0CDAD822" w14:textId="77777777" w:rsidR="00F90BDC" w:rsidRDefault="00F90BDC"/>
    <w:p w14:paraId="42A248EC" w14:textId="77777777" w:rsidR="00F90BDC" w:rsidRDefault="00F90BDC">
      <w:r xmlns:w="http://schemas.openxmlformats.org/wordprocessingml/2006/main">
        <w:t xml:space="preserve">ยอห์น 10:42 สรุปพันธกิจของพระเยซูในแคว้นกาลิลี ซึ่งหลายคนเชื่อในพระองค์</w:t>
      </w:r>
    </w:p>
    <w:p w14:paraId="66D464E4" w14:textId="77777777" w:rsidR="00F90BDC" w:rsidRDefault="00F90BDC"/>
    <w:p w14:paraId="7D2F72E3" w14:textId="77777777" w:rsidR="00F90BDC" w:rsidRDefault="00F90BDC">
      <w:r xmlns:w="http://schemas.openxmlformats.org/wordprocessingml/2006/main">
        <w:t xml:space="preserve">1: การเชื่อในพระเยซูนำมาซึ่งอิสรภาพที่แท้จริง</w:t>
      </w:r>
    </w:p>
    <w:p w14:paraId="20577C88" w14:textId="77777777" w:rsidR="00F90BDC" w:rsidRDefault="00F90BDC"/>
    <w:p w14:paraId="57512FDE" w14:textId="77777777" w:rsidR="00F90BDC" w:rsidRDefault="00F90BDC">
      <w:r xmlns:w="http://schemas.openxmlformats.org/wordprocessingml/2006/main">
        <w:t xml:space="preserve">2: พันธกิจของพระเยซูนำมาซึ่งความยินดีและสันติสุขอย่างแท้จริง</w:t>
      </w:r>
    </w:p>
    <w:p w14:paraId="60A635E8" w14:textId="77777777" w:rsidR="00F90BDC" w:rsidRDefault="00F90BDC"/>
    <w:p w14:paraId="636EF273" w14:textId="77777777" w:rsidR="00F90BDC" w:rsidRDefault="00F90BDC">
      <w:r xmlns:w="http://schemas.openxmlformats.org/wordprocessingml/2006/main">
        <w:t xml:space="preserve">1: กาลาเทีย 5:1 - "พระคริสต์ทรงให้เราเป็นอิสระเพื่อเสรีภาพ ดังนั้นจงยืนหยัดให้มั่นคงและอย่าให้ตัวเองต้องแบกแอกทาสอีกต่อไป"</w:t>
      </w:r>
    </w:p>
    <w:p w14:paraId="32581892" w14:textId="77777777" w:rsidR="00F90BDC" w:rsidRDefault="00F90BDC"/>
    <w:p w14:paraId="78B35700" w14:textId="77777777" w:rsidR="00F90BDC" w:rsidRDefault="00F90BDC">
      <w:r xmlns:w="http://schemas.openxmlformats.org/wordprocessingml/2006/main">
        <w:t xml:space="preserve">2: อิสยาห์ 9:6-7 - "ด้วยมีเด็กคนหนึ่งเกิดมาเพื่อเรา มีบุตรชายคนหนึ่งประทานมาให้เรา และการปกครองจะอยู่บนบ่าของเขา และเขาจะถูกเรียกว่าที่ปรึกษามหัศจรรย์ พระเจ้าผู้ทรงมหิทธิฤทธิ์ พระบิดานิรันดร์ เจ้าชายแห่ง สันติภาพ ความเจริญรุ่งเรืองของรัฐบาลและสันติภาพของเขานั้นไม่มีที่สิ้นสุด”</w:t>
      </w:r>
    </w:p>
    <w:p w14:paraId="131DA386" w14:textId="77777777" w:rsidR="00F90BDC" w:rsidRDefault="00F90BDC"/>
    <w:p w14:paraId="6809D1D5" w14:textId="77777777" w:rsidR="00F90BDC" w:rsidRDefault="00F90BDC">
      <w:r xmlns:w="http://schemas.openxmlformats.org/wordprocessingml/2006/main">
        <w:t xml:space="preserve">ยอห์น 11 เล่าถึงการสิ้นพระชนม์และการฟื้นคืนพระชนม์ของลาซารัส วาทกรรมของพระเยซูเกี่ยวกับการฟื้นคืนพระชนม์และเป็นชีวิต และแผนการที่จะสังหารพระเยซูที่ตามมา</w:t>
      </w:r>
    </w:p>
    <w:p w14:paraId="5BC3CDA4" w14:textId="77777777" w:rsidR="00F90BDC" w:rsidRDefault="00F90BDC"/>
    <w:p w14:paraId="01B4F0B0" w14:textId="77777777" w:rsidR="00F90BDC" w:rsidRDefault="00F90BDC">
      <w:r xmlns:w="http://schemas.openxmlformats.org/wordprocessingml/2006/main">
        <w:t xml:space="preserve">ย่อหน้าที่ 1: บทเริ่มต้นด้วยข้อความถึงพระเยซูว่าลาซารัสเพื่อนของพระองค์ป่วย อย่างไรก็ตาม แทนที่จะเสด็จไปหาพระองค์ทันที พระเยซูทรงประทับอยู่ที่นั่นอีกสองวัน จากนั้นพระองค์ทรงบอก </w:t>
      </w:r>
      <w:r xmlns:w="http://schemas.openxmlformats.org/wordprocessingml/2006/main">
        <w:lastRenderedPageBreak xmlns:w="http://schemas.openxmlformats.org/wordprocessingml/2006/main"/>
      </w:r>
      <w:r xmlns:w="http://schemas.openxmlformats.org/wordprocessingml/2006/main">
        <w:t xml:space="preserve">เหล่าสาวกของพระองค์ว่าลาซารัส "หลับไปแล้ว" (สิ้นพระชนม์) แต่พระองค์ตั้งใจจะปลุกพระองค์ให้ตื่น แม้ว่าพวกเขาจะเข้าใจผิดและกลัวความเป็นปรปักษ์ของชาวยิวในแคว้นยูเดีย แต่พวกเขาก็ติดตามพระองค์กลับมา (ยอห์น 11:1-16)</w:t>
      </w:r>
    </w:p>
    <w:p w14:paraId="158236D4" w14:textId="77777777" w:rsidR="00F90BDC" w:rsidRDefault="00F90BDC"/>
    <w:p w14:paraId="3F7E20E9" w14:textId="77777777" w:rsidR="00F90BDC" w:rsidRDefault="00F90BDC">
      <w:r xmlns:w="http://schemas.openxmlformats.org/wordprocessingml/2006/main">
        <w:t xml:space="preserve">ย่อหน้าที่ 2: เมื่อพวกเขามาถึงเบธานี ลาซารัสอยู่ในอุโมงค์ฝังศพมาสี่วันแล้ว มาร์ธาพบพระเยซูด้วยความคร่ำครวญหากพระองค์อยู่ที่นั่นน้องชายของเธอคงไม่ตายแต่แสดงศรัทธาว่าพระเจ้าจะประทานทุกสิ่งที่ขอ จากนั้นพระเยซูทรงปลอบใจเธอด้วยการเปิดเผยว่า 'เราคือชีวิตแห่งการเป็นขึ้น ใครก็ตามที่เชื่อเราแม้จะตายไปก็จะมีชีวิตอยู่ทุกคนที่เชื่อว่าเราไม่มีวันตาย' ' หลังจากถามความเชื่อของเธอ คำพูดนี้ดำเนินต่อไปก็พบกับมารีย์ที่หมอบลงแทบพระบาทของพระองค์ร้องไห้พร้อมกับชาวยิวที่มาปลอบใจเธอ จิตใจที่เป็นทุกข์หนักหนา พระองค์ทรงร้องไห้ข้อสั้นที่สุดในพระคัมภีร์ 'พระเยซูทรงร้องไห้' แสดงให้เห็นถึงการเอาใจใส่ของพระองค์ ความเศร้าโศกของมนุษย์ จากนั้นจึงดำเนินการขอให้เอาหินออกจากหลุมศพ แม้ว่ามาร์ธาจะกังวลเรื่องกลิ่นเพราะพระวรกายอยู่ที่นั่นสี่วันแล้ว (ยอห์น 11:17-39)</w:t>
      </w:r>
    </w:p>
    <w:p w14:paraId="64C15678" w14:textId="77777777" w:rsidR="00F90BDC" w:rsidRDefault="00F90BDC"/>
    <w:p w14:paraId="681F32E7" w14:textId="77777777" w:rsidR="00F90BDC" w:rsidRDefault="00F90BDC">
      <w:r xmlns:w="http://schemas.openxmlformats.org/wordprocessingml/2006/main">
        <w:t xml:space="preserve">ย่อหน้าที่ 3: หลังจากอธิษฐานเสียงดังเพื่อประโยชน์ ฝูงชนจะได้เชื่อว่าพระบิดาส่งพระองค์มาร้องเสียงดังว่า 'ลาซารัสออกมา!' คนตายออกมา มือ เท้า พันผ้าลินินทั่วใบหน้า ทำให้ชาวยิวจำนวนมากศรัทธาต่อพระองค์ แต่บางคนก็ไป พวกฟาริสีรายงานสิ่งที่ทำ หัวหน้าปุโรหิต พวกฟาริสีเรียกประชุมสภาซันเฮดริน แสดงความกลัว ชาวโรมันจะยึดทั้งสองประเทศหากปล่อยให้พระองค์ดำเนินต่อไปเหมือนวิธีแก้ปัญหาที่เสนอนี้ คายาฟาส ปีมหาปุโรหิตพยากรณ์โดยไม่รู้ตัวดีกว่าชายคนหนึ่งตาย ผู้คนทั้งชาติพินาศตั้งแต่วันนั้นวางแผนประหารชีวิตของเขา ดังนั้นจึงไม่เคลื่อนไหวอย่างเปิดเผยในหมู่ผู้คนอีกต่อไป ชาวยิวถอนตัวออกจากพื้นที่ใกล้หมู่บ้านทะเลทรายที่เรียกว่าเอฟราอิม สาวกปฏิบัติศาสนกิจต่อไป (ยอห์น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ยอห์น 11:1 มีชายคนหนึ่งป่วยชื่อลาซารัส เป็นคนเมืองเบธานีเมืองมารีย์และมารธาน้องสาวของเธอ</w:t>
      </w:r>
    </w:p>
    <w:p w14:paraId="0FC62C4D" w14:textId="77777777" w:rsidR="00F90BDC" w:rsidRDefault="00F90BDC"/>
    <w:p w14:paraId="409E3B79" w14:textId="77777777" w:rsidR="00F90BDC" w:rsidRDefault="00F90BDC">
      <w:r xmlns:w="http://schemas.openxmlformats.org/wordprocessingml/2006/main">
        <w:t xml:space="preserve">ข้อความนี้แนะนำเรื่องราวของลาซารัสชายที่ป่วยในเมืองเบธานี</w:t>
      </w:r>
    </w:p>
    <w:p w14:paraId="115C5EF6" w14:textId="77777777" w:rsidR="00F90BDC" w:rsidRDefault="00F90BDC"/>
    <w:p w14:paraId="1FB3BA38" w14:textId="77777777" w:rsidR="00F90BDC" w:rsidRDefault="00F90BDC">
      <w:r xmlns:w="http://schemas.openxmlformats.org/wordprocessingml/2006/main">
        <w:t xml:space="preserve">1. พลังแห่งศรัทธา: เรื่องราวของลาซารัสและการฟื้นฟูอันน่าอัศจรรย์ของพระองค์</w:t>
      </w:r>
    </w:p>
    <w:p w14:paraId="4CFBA852" w14:textId="77777777" w:rsidR="00F90BDC" w:rsidRDefault="00F90BDC"/>
    <w:p w14:paraId="6D75318C" w14:textId="77777777" w:rsidR="00F90BDC" w:rsidRDefault="00F90BDC">
      <w:r xmlns:w="http://schemas.openxmlformats.org/wordprocessingml/2006/main">
        <w:t xml:space="preserve">2. ความหวังในยามทุกข์: เรียนรู้จากศรัทธาของลาซารัส</w:t>
      </w:r>
    </w:p>
    <w:p w14:paraId="43FAA6F2" w14:textId="77777777" w:rsidR="00F90BDC" w:rsidRDefault="00F90BDC"/>
    <w:p w14:paraId="01E358BA" w14:textId="77777777" w:rsidR="00F90BDC" w:rsidRDefault="00F90BDC">
      <w:r xmlns:w="http://schemas.openxmlformats.org/wordprocessingml/2006/main">
        <w:t xml:space="preserve">1. ฮีบรู 11:1-3 - บัดนี้ศรัทธาคือความมั่นใจในสิ่งที่หวังไว้ ความเชื่อมั่นในสิ่งที่มองไม่เห็น</w:t>
      </w:r>
    </w:p>
    <w:p w14:paraId="09CF7DA3" w14:textId="77777777" w:rsidR="00F90BDC" w:rsidRDefault="00F90BDC"/>
    <w:p w14:paraId="7813942E" w14:textId="77777777" w:rsidR="00F90BDC" w:rsidRDefault="00F90BDC">
      <w:r xmlns:w="http://schemas.openxmlformats.org/wordprocessingml/2006/main">
        <w:t xml:space="preserve">2. โรม 8:18 - เพราะฉันคิดว่าความทุกข์ทรมานในยุคปัจจุบันนั้นไม่คุ้มที่จะเปรียบเทียบกับสง่าราศีที่จะเปิดเผยแก่เรา</w:t>
      </w:r>
    </w:p>
    <w:p w14:paraId="2228A1DD" w14:textId="77777777" w:rsidR="00F90BDC" w:rsidRDefault="00F90BDC"/>
    <w:p w14:paraId="0BD65AE7" w14:textId="77777777" w:rsidR="00F90BDC" w:rsidRDefault="00F90BDC">
      <w:r xmlns:w="http://schemas.openxmlformats.org/wordprocessingml/2006/main">
        <w:t xml:space="preserve">ยอห์น 11:2 (คือนางมารีย์ที่เจิมองค์พระผู้เป็นเจ้าด้วยน้ำมันหอม และเอาผมของเธอเช็ดพระบาทของพระองค์ ซึ่งลาซารัสน้องชายของเขาป่วยอยู่)</w:t>
      </w:r>
    </w:p>
    <w:p w14:paraId="396A0B90" w14:textId="77777777" w:rsidR="00F90BDC" w:rsidRDefault="00F90BDC"/>
    <w:p w14:paraId="344A5D45" w14:textId="77777777" w:rsidR="00F90BDC" w:rsidRDefault="00F90BDC">
      <w:r xmlns:w="http://schemas.openxmlformats.org/wordprocessingml/2006/main">
        <w:t xml:space="preserve">มารีย์ซึ่งได้เจิมพระเยซูด้วยน้ำมันและผมเช็ดพระบาทของพระองค์ มีน้องชายคนหนึ่งชื่อลาซารัสซึ่งป่วยอยู่</w:t>
      </w:r>
    </w:p>
    <w:p w14:paraId="23E8DE42" w14:textId="77777777" w:rsidR="00F90BDC" w:rsidRDefault="00F90BDC"/>
    <w:p w14:paraId="37A35AAD" w14:textId="77777777" w:rsidR="00F90BDC" w:rsidRDefault="00F90BDC">
      <w:r xmlns:w="http://schemas.openxmlformats.org/wordprocessingml/2006/main">
        <w:t xml:space="preserve">1. พระเยซูและความเมตตา</w:t>
      </w:r>
    </w:p>
    <w:p w14:paraId="10DA6A61" w14:textId="77777777" w:rsidR="00F90BDC" w:rsidRDefault="00F90BDC"/>
    <w:p w14:paraId="262FC250" w14:textId="77777777" w:rsidR="00F90BDC" w:rsidRDefault="00F90BDC">
      <w:r xmlns:w="http://schemas.openxmlformats.org/wordprocessingml/2006/main">
        <w:t xml:space="preserve">2. พลังแห่งศรัทธาในการรักษา</w:t>
      </w:r>
    </w:p>
    <w:p w14:paraId="113E3DF3" w14:textId="77777777" w:rsidR="00F90BDC" w:rsidRDefault="00F90BDC"/>
    <w:p w14:paraId="1BDB4050" w14:textId="77777777" w:rsidR="00F90BDC" w:rsidRDefault="00F90BDC">
      <w:r xmlns:w="http://schemas.openxmlformats.org/wordprocessingml/2006/main">
        <w:t xml:space="preserve">1. มัทธิว 6:14-15 “เพราะว่าถ้าคุณยกโทษให้ผู้อื่นที่ละเมิดของพวกเขา พระบิดาของคุณในสวรรค์ก็จะทรงยกโทษให้คุณด้วย แต่ถ้าคุณไม่ยกโทษให้ผู้อื่นที่ละเมิดของพวกเขา พระบิดาของคุณก็จะไม่ยกโทษให้กับการละเมิดของคุณด้วย”</w:t>
      </w:r>
    </w:p>
    <w:p w14:paraId="453EF6E8" w14:textId="77777777" w:rsidR="00F90BDC" w:rsidRDefault="00F90BDC"/>
    <w:p w14:paraId="1B9304D1" w14:textId="77777777" w:rsidR="00F90BDC" w:rsidRDefault="00F90BDC">
      <w:r xmlns:w="http://schemas.openxmlformats.org/wordprocessingml/2006/main">
        <w:t xml:space="preserve">2. ยากอบ 5:15-16 “และการอธิษฐานด้วยความเชื่อจะช่วยให้คนป่วยหาย และองค์พระผู้เป็นเจ้าจะทรงโปรดให้เขาหายโรค และถ้าเขาทำบาป เขาจะได้รับการอภัย”</w:t>
      </w:r>
    </w:p>
    <w:p w14:paraId="722C73EE" w14:textId="77777777" w:rsidR="00F90BDC" w:rsidRDefault="00F90BDC"/>
    <w:p w14:paraId="2E685F88" w14:textId="77777777" w:rsidR="00F90BDC" w:rsidRDefault="00F90BDC">
      <w:r xmlns:w="http://schemas.openxmlformats.org/wordprocessingml/2006/main">
        <w:t xml:space="preserve">ยอห์น 11:3 พี่สาวของเขาจึงใช้คนไปทูลพระองค์ว่า “องค์พระผู้เป็นเจ้า ดูเถิด ผู้ที่พระองค์ทรงรักนั้นป่วยอยู่”</w:t>
      </w:r>
    </w:p>
    <w:p w14:paraId="7525B7CC" w14:textId="77777777" w:rsidR="00F90BDC" w:rsidRDefault="00F90BDC"/>
    <w:p w14:paraId="430913AE" w14:textId="77777777" w:rsidR="00F90BDC" w:rsidRDefault="00F90BDC">
      <w:r xmlns:w="http://schemas.openxmlformats.org/wordprocessingml/2006/main">
        <w:t xml:space="preserve">พี่สาวของพระเยซูส่งข้อความมาแจ้งว่าคนที่พระองค์ทรงรักกำลังป่วย</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ความรักของพระเจ้าที่มีต่อเราในเวลาที่ยากลำบาก - ยอห์น 11:3</w:t>
      </w:r>
    </w:p>
    <w:p w14:paraId="09079F67" w14:textId="77777777" w:rsidR="00F90BDC" w:rsidRDefault="00F90BDC"/>
    <w:p w14:paraId="047ADF61" w14:textId="77777777" w:rsidR="00F90BDC" w:rsidRDefault="00F90BDC">
      <w:r xmlns:w="http://schemas.openxmlformats.org/wordprocessingml/2006/main">
        <w:t xml:space="preserve">2. พลังแห่งข้อความธรรมดาๆ - ยอห์น 11:3</w:t>
      </w:r>
    </w:p>
    <w:p w14:paraId="78D83F1D" w14:textId="77777777" w:rsidR="00F90BDC" w:rsidRDefault="00F90BDC"/>
    <w:p w14:paraId="1AFA2231"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08FE5F96" w14:textId="77777777" w:rsidR="00F90BDC" w:rsidRDefault="00F90BDC"/>
    <w:p w14:paraId="21A5B04C" w14:textId="77777777" w:rsidR="00F90BDC" w:rsidRDefault="00F90BDC">
      <w:r xmlns:w="http://schemas.openxmlformats.org/wordprocessingml/2006/main">
        <w:t xml:space="preserve">2. 1 โครินธ์ 13:7 - ความรักให้อภัยทุกสิ่ง เชื่อทุกสิ่ง หวังทุกสิ่ง อดทนทุกสิ่ง</w:t>
      </w:r>
    </w:p>
    <w:p w14:paraId="6C690CED" w14:textId="77777777" w:rsidR="00F90BDC" w:rsidRDefault="00F90BDC"/>
    <w:p w14:paraId="1521DE94" w14:textId="77777777" w:rsidR="00F90BDC" w:rsidRDefault="00F90BDC">
      <w:r xmlns:w="http://schemas.openxmlformats.org/wordprocessingml/2006/main">
        <w:t xml:space="preserve">ยอห์น 11:4 เมื่อพระเยซูทรงได้ยินเช่นนั้นก็ตรัสว่า “โรคนี้ไม่ถึงกับตาย แต่เกิดขึ้นเพื่อพระเกียรติสิริของพระเจ้า เพื่อพระบุตรของพระเจ้าจะได้รับเกียรติด้วยการนั้น”</w:t>
      </w:r>
    </w:p>
    <w:p w14:paraId="4F649E9E" w14:textId="77777777" w:rsidR="00F90BDC" w:rsidRDefault="00F90BDC"/>
    <w:p w14:paraId="6225FED8" w14:textId="77777777" w:rsidR="00F90BDC" w:rsidRDefault="00F90BDC">
      <w:r xmlns:w="http://schemas.openxmlformats.org/wordprocessingml/2006/main">
        <w:t xml:space="preserve">พระเยซูทรงประกาศว่าการเจ็บป่วยของลาซารัสไม่ได้ทำให้ถึงตายแต่เกิดขึ้นเพราะพระสิริของพระเจ้า เพื่อพระบุตรของพระเจ้าจะได้รับเกียรติ</w:t>
      </w:r>
    </w:p>
    <w:p w14:paraId="66AE9070" w14:textId="77777777" w:rsidR="00F90BDC" w:rsidRDefault="00F90BDC"/>
    <w:p w14:paraId="51E80F13" w14:textId="77777777" w:rsidR="00F90BDC" w:rsidRDefault="00F90BDC">
      <w:r xmlns:w="http://schemas.openxmlformats.org/wordprocessingml/2006/main">
        <w:t xml:space="preserve">1. พระสิริของพระเจ้าในสถานการณ์ที่ยากลำบาก</w:t>
      </w:r>
    </w:p>
    <w:p w14:paraId="4E972571" w14:textId="77777777" w:rsidR="00F90BDC" w:rsidRDefault="00F90BDC"/>
    <w:p w14:paraId="17843C37" w14:textId="77777777" w:rsidR="00F90BDC" w:rsidRDefault="00F90BDC">
      <w:r xmlns:w="http://schemas.openxmlformats.org/wordprocessingml/2006/main">
        <w:t xml:space="preserve">2. ความเมตตาและความเอาใจใส่อันไม่มีขอบเขตของพระเยซู</w:t>
      </w:r>
    </w:p>
    <w:p w14:paraId="4706CD7E" w14:textId="77777777" w:rsidR="00F90BDC" w:rsidRDefault="00F90BDC"/>
    <w:p w14:paraId="6B06277F" w14:textId="77777777" w:rsidR="00F90BDC" w:rsidRDefault="00F90BDC">
      <w:r xmlns:w="http://schemas.openxmlformats.org/wordprocessingml/2006/main">
        <w:t xml:space="preserve">1. สดุดี 19:1 - สวรรค์ประกาศพระสิริของพระเจ้า และท้องฟ้าก็สำแดงผลงานของพระองค์</w:t>
      </w:r>
    </w:p>
    <w:p w14:paraId="66263356" w14:textId="77777777" w:rsidR="00F90BDC" w:rsidRDefault="00F90BDC"/>
    <w:p w14:paraId="628C625A"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3EA5F70E" w14:textId="77777777" w:rsidR="00F90BDC" w:rsidRDefault="00F90BDC"/>
    <w:p w14:paraId="00039E32" w14:textId="77777777" w:rsidR="00F90BDC" w:rsidRDefault="00F90BDC">
      <w:r xmlns:w="http://schemas.openxmlformats.org/wordprocessingml/2006/main">
        <w:t xml:space="preserve">ยอห์น 11:5 พระเยซูทรงรักมารธา น้องสาว และลาซารัส</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ข้อความจากยอห์น 11:5 นี้เผยให้เห็นว่าพระเยซูทรงมีความรักเป็นพิเศษต่อมารธา น้องสาวของเธอ และลาซารัส</w:t>
      </w:r>
    </w:p>
    <w:p w14:paraId="77DE0C78" w14:textId="77777777" w:rsidR="00F90BDC" w:rsidRDefault="00F90BDC"/>
    <w:p w14:paraId="1C9154F4" w14:textId="77777777" w:rsidR="00F90BDC" w:rsidRDefault="00F90BDC">
      <w:r xmlns:w="http://schemas.openxmlformats.org/wordprocessingml/2006/main">
        <w:t xml:space="preserve">1. ความรักของพระเยซู: วิธีที่พระเยซูทรงแสดงความรักอย่างไม่มีเงื่อนไขต่อมารธา น้องสาวของเธอ และลาซารัส</w:t>
      </w:r>
    </w:p>
    <w:p w14:paraId="0E74C3C6" w14:textId="77777777" w:rsidR="00F90BDC" w:rsidRDefault="00F90BDC"/>
    <w:p w14:paraId="30874013" w14:textId="77777777" w:rsidR="00F90BDC" w:rsidRDefault="00F90BDC">
      <w:r xmlns:w="http://schemas.openxmlformats.org/wordprocessingml/2006/main">
        <w:t xml:space="preserve">2. พลังแห่งความรัก: ความรักของพระเยซูสามารถเปลี่ยนชีวิตเราได้อย่างไร</w:t>
      </w:r>
    </w:p>
    <w:p w14:paraId="4FB1D4C5" w14:textId="77777777" w:rsidR="00F90BDC" w:rsidRDefault="00F90BDC"/>
    <w:p w14:paraId="743C686C" w14:textId="77777777" w:rsidR="00F90BDC" w:rsidRDefault="00F90BDC">
      <w:r xmlns:w="http://schemas.openxmlformats.org/wordprocessingml/2006/main">
        <w:t xml:space="preserve">1. มัทธิว 5:43-48 - พระเยซูทรงสอนให้รักศัตรูของเรา</w:t>
      </w:r>
    </w:p>
    <w:p w14:paraId="4C7EF5CA" w14:textId="77777777" w:rsidR="00F90BDC" w:rsidRDefault="00F90BDC"/>
    <w:p w14:paraId="3DA81848" w14:textId="77777777" w:rsidR="00F90BDC" w:rsidRDefault="00F90BDC">
      <w:r xmlns:w="http://schemas.openxmlformats.org/wordprocessingml/2006/main">
        <w:t xml:space="preserve">2. 1 โครินธ์ 13 - บทที่ความรัก อธิบายลักษณะของความรัก</w:t>
      </w:r>
    </w:p>
    <w:p w14:paraId="74B84A16" w14:textId="77777777" w:rsidR="00F90BDC" w:rsidRDefault="00F90BDC"/>
    <w:p w14:paraId="5CFF1637" w14:textId="77777777" w:rsidR="00F90BDC" w:rsidRDefault="00F90BDC">
      <w:r xmlns:w="http://schemas.openxmlformats.org/wordprocessingml/2006/main">
        <w:t xml:space="preserve">ยอห์น 11:6 เหตุฉะนั้นเมื่อเขาได้ยินว่าเขาป่วย เขาก็พักอยู่ที่เดิมอีกสองวัน</w:t>
      </w:r>
    </w:p>
    <w:p w14:paraId="41042F4C" w14:textId="77777777" w:rsidR="00F90BDC" w:rsidRDefault="00F90BDC"/>
    <w:p w14:paraId="58973EFD" w14:textId="77777777" w:rsidR="00F90BDC" w:rsidRDefault="00F90BDC">
      <w:r xmlns:w="http://schemas.openxmlformats.org/wordprocessingml/2006/main">
        <w:t xml:space="preserve">พระเยซูทรงได้ยินว่าลาซารัสเพื่อนของพระองค์ป่วยจึงตัดสินใจพักอยู่ที่พระองค์เป็นเวลาสองวัน</w:t>
      </w:r>
    </w:p>
    <w:p w14:paraId="3D585B95" w14:textId="77777777" w:rsidR="00F90BDC" w:rsidRDefault="00F90BDC"/>
    <w:p w14:paraId="01BE3DA5" w14:textId="77777777" w:rsidR="00F90BDC" w:rsidRDefault="00F90BDC">
      <w:r xmlns:w="http://schemas.openxmlformats.org/wordprocessingml/2006/main">
        <w:t xml:space="preserve">1. พระเยซูทรงสอนเราว่าบางครั้งการกระทำที่ดีที่สุดคือการอดทนและวางใจในแผนการของพระเจ้า</w:t>
      </w:r>
    </w:p>
    <w:p w14:paraId="7A4FA699" w14:textId="77777777" w:rsidR="00F90BDC" w:rsidRDefault="00F90BDC"/>
    <w:p w14:paraId="5CB73C9C" w14:textId="77777777" w:rsidR="00F90BDC" w:rsidRDefault="00F90BDC">
      <w:r xmlns:w="http://schemas.openxmlformats.org/wordprocessingml/2006/main">
        <w:t xml:space="preserve">2. พระเจ้าอยู่กับเราเสมอ แม้ว่าเราจะรู้สึกเหมือนอยู่คนเดียวก็ตาม</w:t>
      </w:r>
    </w:p>
    <w:p w14:paraId="7C9D1558" w14:textId="77777777" w:rsidR="00F90BDC" w:rsidRDefault="00F90BDC"/>
    <w:p w14:paraId="3148C7A8" w14:textId="77777777" w:rsidR="00F90BDC" w:rsidRDefault="00F90BDC">
      <w:r xmlns:w="http://schemas.openxmlformats.org/wordprocessingml/2006/main">
        <w:t xml:space="preserve">1. โรม 8:28 - ? เรา </w:t>
      </w:r>
      <w:r xmlns:w="http://schemas.openxmlformats.org/wordprocessingml/2006/main">
        <w:rPr>
          <w:rFonts w:ascii="맑은 고딕 Semilight" w:hAnsi="맑은 고딕 Semilight"/>
        </w:rPr>
        <w:t xml:space="preserve">รู้ </w:t>
      </w:r>
      <w:r xmlns:w="http://schemas.openxmlformats.org/wordprocessingml/2006/main">
        <w:t xml:space="preserve">ว่าทุกสิ่งร่วมกันก่อผลดีแก่ผู้ที่รักพระเจ้า แก่ผู้ถูกเรียกตามพระประสงค์ของพระองค์??</w:t>
      </w:r>
    </w:p>
    <w:p w14:paraId="50204714" w14:textId="77777777" w:rsidR="00F90BDC" w:rsidRDefault="00F90BDC"/>
    <w:p w14:paraId="0153BC50" w14:textId="77777777" w:rsidR="00F90BDC" w:rsidRDefault="00F90BDC">
      <w:r xmlns:w="http://schemas.openxmlformats.org/wordprocessingml/2006/main">
        <w:t xml:space="preserve">2. สดุดี 46:1 - ? </w:t>
      </w:r>
      <w:r xmlns:w="http://schemas.openxmlformats.org/wordprocessingml/2006/main">
        <w:rPr>
          <w:rFonts w:ascii="맑은 고딕 Semilight" w:hAnsi="맑은 고딕 Semilight"/>
        </w:rPr>
        <w:t xml:space="preserve">쏥 </w:t>
      </w:r>
      <w:r xmlns:w="http://schemas.openxmlformats.org/wordprocessingml/2006/main">
        <w:t xml:space="preserve">od เป็นที่พึ่งและกำลังของเรา เป็นความช่วยเหลือในยามยากลำบาก??</w:t>
      </w:r>
    </w:p>
    <w:p w14:paraId="046BE7B6" w14:textId="77777777" w:rsidR="00F90BDC" w:rsidRDefault="00F90BDC"/>
    <w:p w14:paraId="3AA4EFC2" w14:textId="77777777" w:rsidR="00F90BDC" w:rsidRDefault="00F90BDC">
      <w:r xmlns:w="http://schemas.openxmlformats.org/wordprocessingml/2006/main">
        <w:t xml:space="preserve">ยอห์น 11:7 หลังจากนั้นพระองค์ตรัสกับเหล่าสาวกว่า “ให้เราเข้าไปในแคว้นยูเดียกันเถิด”</w:t>
      </w:r>
    </w:p>
    <w:p w14:paraId="648EC51E" w14:textId="77777777" w:rsidR="00F90BDC" w:rsidRDefault="00F90BDC"/>
    <w:p w14:paraId="542CF01B" w14:textId="77777777" w:rsidR="00F90BDC" w:rsidRDefault="00F90BDC">
      <w:r xmlns:w="http://schemas.openxmlformats.org/wordprocessingml/2006/main">
        <w:t xml:space="preserve">พระเยซูทรงบอกให้สาวกของพระองค์ไปที่แคว้นยูเดียอีกครั้ง</w:t>
      </w:r>
    </w:p>
    <w:p w14:paraId="5B041E57" w14:textId="77777777" w:rsidR="00F90BDC" w:rsidRDefault="00F90BDC"/>
    <w:p w14:paraId="480CC3F9" w14:textId="77777777" w:rsidR="00F90BDC" w:rsidRDefault="00F90BDC">
      <w:r xmlns:w="http://schemas.openxmlformats.org/wordprocessingml/2006/main">
        <w:t xml:space="preserve">1: นำศรัทธาของเราไปสู่การปฏิบัติ - แบบอย่างศรัทธาของพระเยซู</w:t>
      </w:r>
    </w:p>
    <w:p w14:paraId="2CC71587" w14:textId="77777777" w:rsidR="00F90BDC" w:rsidRDefault="00F90BDC"/>
    <w:p w14:paraId="6C91AF5C" w14:textId="77777777" w:rsidR="00F90BDC" w:rsidRDefault="00F90BDC">
      <w:r xmlns:w="http://schemas.openxmlformats.org/wordprocessingml/2006/main">
        <w:t xml:space="preserve">2: การวางใจในแผนการของพระเจ้า - ความสำคัญของศรัทธาในช่วงเวลาที่ยากลำบาก</w:t>
      </w:r>
    </w:p>
    <w:p w14:paraId="2C015C07" w14:textId="77777777" w:rsidR="00F90BDC" w:rsidRDefault="00F90BDC"/>
    <w:p w14:paraId="4B3438E8"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2D77F73F" w14:textId="77777777" w:rsidR="00F90BDC" w:rsidRDefault="00F90BDC"/>
    <w:p w14:paraId="6E54F2FE" w14:textId="77777777" w:rsidR="00F90BDC" w:rsidRDefault="00F90BDC">
      <w:r xmlns:w="http://schemas.openxmlformats.org/wordprocessingml/2006/main">
        <w:t xml:space="preserve">2: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4BFAE293" w14:textId="77777777" w:rsidR="00F90BDC" w:rsidRDefault="00F90BDC"/>
    <w:p w14:paraId="72D2F53F" w14:textId="77777777" w:rsidR="00F90BDC" w:rsidRDefault="00F90BDC">
      <w:r xmlns:w="http://schemas.openxmlformats.org/wordprocessingml/2006/main">
        <w:t xml:space="preserve">ยอห์น 11:8 เหล่าสาวกของพระองค์ทูลพระองค์ว่า “พระอาจารย์เจ้าข้า เมื่อนานมาแล้วพวกยิวหาช่องจะเอาหินขว้างพระองค์ให้ตาย แล้วเจ้ายังไปที่นั่นอีกหรือ?</w:t>
      </w:r>
    </w:p>
    <w:p w14:paraId="2217558B" w14:textId="77777777" w:rsidR="00F90BDC" w:rsidRDefault="00F90BDC"/>
    <w:p w14:paraId="74397F73" w14:textId="77777777" w:rsidR="00F90BDC" w:rsidRDefault="00F90BDC">
      <w:r xmlns:w="http://schemas.openxmlformats.org/wordprocessingml/2006/main">
        <w:t xml:space="preserve">เหล่าสาวกกังวลว่าพระเยซูจะเสด็จกลับไปยังสถานที่ซึ่งชาวยิวพยายามเอาหินขว้างพระองค์เมื่อไม่นานนี้</w:t>
      </w:r>
    </w:p>
    <w:p w14:paraId="5CDB4354" w14:textId="77777777" w:rsidR="00F90BDC" w:rsidRDefault="00F90BDC"/>
    <w:p w14:paraId="62B2E4BA" w14:textId="77777777" w:rsidR="00F90BDC" w:rsidRDefault="00F90BDC">
      <w:r xmlns:w="http://schemas.openxmlformats.org/wordprocessingml/2006/main">
        <w:t xml:space="preserve">1: ไม่ว่าการข่มเหงจะเป็นอย่างไร พระเยซูทรงแสดงให้เห็นถึงความมุ่งมั่นต่อพันธกิจของพระองค์ และวางใจในการคุ้มครองของพระเจ้า</w:t>
      </w:r>
    </w:p>
    <w:p w14:paraId="03FD8D0A" w14:textId="77777777" w:rsidR="00F90BDC" w:rsidRDefault="00F90BDC"/>
    <w:p w14:paraId="31186777" w14:textId="77777777" w:rsidR="00F90BDC" w:rsidRDefault="00F90BDC">
      <w:r xmlns:w="http://schemas.openxmlformats.org/wordprocessingml/2006/main">
        <w:t xml:space="preserve">2: เราไม่ควรกลัวที่จะยืนหยัดเพื่อสิ่งที่เราเชื่อแม้จะมีการต่อต้านก็ตาม</w:t>
      </w:r>
    </w:p>
    <w:p w14:paraId="104607DD" w14:textId="77777777" w:rsidR="00F90BDC" w:rsidRDefault="00F90BDC"/>
    <w:p w14:paraId="69A875A3" w14:textId="77777777" w:rsidR="00F90BDC" w:rsidRDefault="00F90BDC">
      <w:r xmlns:w="http://schemas.openxmlformats.org/wordprocessingml/2006/main">
        <w:t xml:space="preserve">1: มัทธิว 5:10-12 - “ผู้ที่ถูกข่มเหงเพราะเห็นแก่ความชอบธรรมย่อมเป็นสุข เพราะว่าอาณาจักรแห่งสวรรค์เป็นของเขา ท่านทั้งหลายย่อมเป็นสุขเมื่อผู้อื่นดูหมิ่นท่าน ข่มเหงท่าน และกล่าวความชั่วสารพัดต่อท่านอย่างเท็จต่อข้าพเจ้า จงชื่นชมยินดีเถิด เพราะบำเหน็จของท่านมีมากมายในสวรรค์ เพราะพวกเขาได้ข่มเหงผู้เผยพระวจนะที่อยู่ก่อนหน้าท่านเหมือนกัน”</w:t>
      </w:r>
    </w:p>
    <w:p w14:paraId="7EB5CB92" w14:textId="77777777" w:rsidR="00F90BDC" w:rsidRDefault="00F90BDC"/>
    <w:p w14:paraId="1F4FACAF" w14:textId="77777777" w:rsidR="00F90BDC" w:rsidRDefault="00F90BDC">
      <w:r xmlns:w="http://schemas.openxmlformats.org/wordprocessingml/2006/main">
        <w:t xml:space="preserve">2:1 เปโตร 2:21-23 “เพราะว่าพระองค์ทรงเรียกท่านไว้เพื่อสิ่งนี้ เพราะพระคริสต์ทรงทนทุกข์เพื่อท่านด้วย ทรงวางแบบอย่างไว้แก่ท่าน เพื่อท่านจะได้ดำเนินตามรอยพระบาทของพระองค์ พระองค์ไม่ได้ทรงกระทำบาป และไม่พบการหลอกลวงใน ปากของเขา เมื่อถูกด่า ก็ไม่ได้ด่าตอบ เมื่อทนทุกข์ ก็ไม่ขู่ แต่ฝากตัวไว้กับผู้ที่ตัดสินอย่างยุติธรรม”</w:t>
      </w:r>
    </w:p>
    <w:p w14:paraId="4EA066CD" w14:textId="77777777" w:rsidR="00F90BDC" w:rsidRDefault="00F90BDC"/>
    <w:p w14:paraId="7A94AD45" w14:textId="77777777" w:rsidR="00F90BDC" w:rsidRDefault="00F90BDC">
      <w:r xmlns:w="http://schemas.openxmlformats.org/wordprocessingml/2006/main">
        <w:t xml:space="preserve">ยอห์น 11:9 พระเยซูตรัสตอบว่า “กลางวันมีสิบสองชั่วโมงไม่ใช่หรือ?” ถ้าผู้ใดเดินในเวลากลางวัน เขาจะไม่สะดุด เพราะเขาเห็นแสงสว่างแห่งโลกนี้</w:t>
      </w:r>
    </w:p>
    <w:p w14:paraId="34C8385D" w14:textId="77777777" w:rsidR="00F90BDC" w:rsidRDefault="00F90BDC"/>
    <w:p w14:paraId="00270ADA" w14:textId="77777777" w:rsidR="00F90BDC" w:rsidRDefault="00F90BDC">
      <w:r xmlns:w="http://schemas.openxmlformats.org/wordprocessingml/2006/main">
        <w:t xml:space="preserve">พระเยซูทรงถามว่าในหนึ่งวันมีสิบสองชั่วโมงหรือไม่ และตรัสว่าถ้าใครเดินตอนกลางวันจะไม่สะดุดเพราะสามารถมองเห็นแสงสว่างของโลกได้</w:t>
      </w:r>
    </w:p>
    <w:p w14:paraId="74D7F01C" w14:textId="77777777" w:rsidR="00F90BDC" w:rsidRDefault="00F90BDC"/>
    <w:p w14:paraId="1B2354BE" w14:textId="77777777" w:rsidR="00F90BDC" w:rsidRDefault="00F90BDC">
      <w:r xmlns:w="http://schemas.openxmlformats.org/wordprocessingml/2006/main">
        <w:t xml:space="preserve">1. พลังแห่งแสง: แสงจากดวงอาทิตย์นำทางเราและปกป้องเราอย่างไร</w:t>
      </w:r>
    </w:p>
    <w:p w14:paraId="3576B48C" w14:textId="77777777" w:rsidR="00F90BDC" w:rsidRDefault="00F90BDC"/>
    <w:p w14:paraId="25F92931" w14:textId="77777777" w:rsidR="00F90BDC" w:rsidRDefault="00F90BDC">
      <w:r xmlns:w="http://schemas.openxmlformats.org/wordprocessingml/2006/main">
        <w:t xml:space="preserve">2. พลังของสิบสอง: ใช้เวลาและทรัพยากรของเราให้เกิดประโยชน์สูงสุด</w:t>
      </w:r>
    </w:p>
    <w:p w14:paraId="62ADF778" w14:textId="77777777" w:rsidR="00F90BDC" w:rsidRDefault="00F90BDC"/>
    <w:p w14:paraId="46FB990D" w14:textId="77777777" w:rsidR="00F90BDC" w:rsidRDefault="00F90BDC">
      <w:r xmlns:w="http://schemas.openxmlformats.org/wordprocessingml/2006/main">
        <w:t xml:space="preserve">1. สดุดี 119:105 - พระวจนะของพระองค์เป็นโคมสำหรับเท้าของฉันและเป็นแสงสว่างสำหรับเส้นทางของฉัน</w:t>
      </w:r>
    </w:p>
    <w:p w14:paraId="3D2B5520" w14:textId="77777777" w:rsidR="00F90BDC" w:rsidRDefault="00F90BDC"/>
    <w:p w14:paraId="426D7874" w14:textId="77777777" w:rsidR="00F90BDC" w:rsidRDefault="00F90BDC">
      <w:r xmlns:w="http://schemas.openxmlformats.org/wordprocessingml/2006/main">
        <w:t xml:space="preserve">2. ปัญญาจารย์ 3:1 - มีเวลาสำหรับทุกสิ่ง และมีฤดูกาลสำหรับกิจกรรมทุกอย่างภายใต้สวรรค์</w:t>
      </w:r>
    </w:p>
    <w:p w14:paraId="7CB2CD15" w14:textId="77777777" w:rsidR="00F90BDC" w:rsidRDefault="00F90BDC"/>
    <w:p w14:paraId="7272A1C0" w14:textId="77777777" w:rsidR="00F90BDC" w:rsidRDefault="00F90BDC">
      <w:r xmlns:w="http://schemas.openxmlformats.org/wordprocessingml/2006/main">
        <w:t xml:space="preserve">ยอห์น 11:10 แต่ถ้าผู้ใดเดินในเวลากลางคืนเขาก็สะดุด เพราะไม่มีแสงสว่างในตัวเขา</w:t>
      </w:r>
    </w:p>
    <w:p w14:paraId="32B43E28" w14:textId="77777777" w:rsidR="00F90BDC" w:rsidRDefault="00F90BDC"/>
    <w:p w14:paraId="47C164AA" w14:textId="77777777" w:rsidR="00F90BDC" w:rsidRDefault="00F90BDC">
      <w:r xmlns:w="http://schemas.openxmlformats.org/wordprocessingml/2006/main">
        <w:t xml:space="preserve">ข้อความนี้เน้นความสำคัญของการมีแสงสว่างนำทางชีวิต? </w:t>
      </w:r>
      <w:r xmlns:w="http://schemas.openxmlformats.org/wordprocessingml/2006/main">
        <w:rPr>
          <w:rFonts w:ascii="맑은 고딕 Semilight" w:hAnsi="맑은 고딕 Semilight"/>
        </w:rPr>
        <w:t xml:space="preserve">셲 </w:t>
      </w:r>
      <w:r xmlns:w="http://schemas.openxmlformats.org/wordprocessingml/2006/main">
        <w:t xml:space="preserve">การเดินทาง.</w:t>
      </w:r>
    </w:p>
    <w:p w14:paraId="613FA952" w14:textId="77777777" w:rsidR="00F90BDC" w:rsidRDefault="00F90BDC"/>
    <w:p w14:paraId="624F8747" w14:textId="77777777" w:rsidR="00F90BDC" w:rsidRDefault="00F90BDC">
      <w:r xmlns:w="http://schemas.openxmlformats.org/wordprocessingml/2006/main">
        <w:t xml:space="preserve">1. ให้แสงสว่างของคุณส่อง: 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เรียกร้องให้เป็นสัญญาณแห่งความหวัง</w:t>
      </w:r>
    </w:p>
    <w:p w14:paraId="20059C7E" w14:textId="77777777" w:rsidR="00F90BDC" w:rsidRDefault="00F90BDC"/>
    <w:p w14:paraId="12513E41" w14:textId="77777777" w:rsidR="00F90BDC" w:rsidRDefault="00F90BDC">
      <w:r xmlns:w="http://schemas.openxmlformats.org/wordprocessingml/2006/main">
        <w:t xml:space="preserve">2. Brighten Your Path: ค้นหาทิศทางและเป้าหมายในชีวิต</w:t>
      </w:r>
    </w:p>
    <w:p w14:paraId="51CE0B18" w14:textId="77777777" w:rsidR="00F90BDC" w:rsidRDefault="00F90BDC"/>
    <w:p w14:paraId="688C7C7F" w14:textId="77777777" w:rsidR="00F90BDC" w:rsidRDefault="00F90BDC">
      <w:r xmlns:w="http://schemas.openxmlformats.org/wordprocessingml/2006/main">
        <w:t xml:space="preserve">1. สดุดี 119:105 ? </w:t>
      </w:r>
      <w:r xmlns:w="http://schemas.openxmlformats.org/wordprocessingml/2006/main">
        <w:rPr>
          <w:rFonts w:ascii="맑은 고딕 Semilight" w:hAnsi="맑은 고딕 Semilight"/>
        </w:rPr>
        <w:t xml:space="preserve">쏽 </w:t>
      </w:r>
      <w:r xmlns:w="http://schemas.openxmlformats.org/wordprocessingml/2006/main">
        <w:t xml:space="preserve">คำพูดของเราเป็นโคมสำหรับเท้าของฉัน เป็นแสงสว่างบนทางของฉัน??</w:t>
      </w:r>
    </w:p>
    <w:p w14:paraId="7090F9BD" w14:textId="77777777" w:rsidR="00F90BDC" w:rsidRDefault="00F90BDC"/>
    <w:p w14:paraId="04C9AD31" w14:textId="77777777" w:rsidR="00F90BDC" w:rsidRDefault="00F90BDC">
      <w:r xmlns:w="http://schemas.openxmlformats.org/wordprocessingml/2006/main">
        <w:t xml:space="preserve">2. มัทธิว 5:14-16 ? </w:t>
      </w:r>
      <w:r xmlns:w="http://schemas.openxmlformats.org/wordprocessingml/2006/main">
        <w:rPr>
          <w:rFonts w:ascii="맑은 고딕 Semilight" w:hAnsi="맑은 고딕 Semilight"/>
        </w:rPr>
        <w:t xml:space="preserve">쏽 </w:t>
      </w:r>
      <w:r xmlns:w="http://schemas.openxmlformats.org/wordprocessingml/2006/main">
        <w:t xml:space="preserve">คุณเป็นแสงสว่างของโลก เมืองที่สร้างบนเนินเขาไม่อาจซ่อนไว้ได้ ไม่มีใครจุดตะเกียงแล้ววางไว้ใต้ชาม แต่กลับตั้งไว้บนขาตั้ง และให้แสงสว่างแก่ทุกคนในบ้าน ในทำนองเดียวกันให้แสงสว่างของคุณส่องต่อหน้าคนอื่นเพื่อที่พวกเขาจะได้เห็นความดีของคุณและสรรเสริญพระบิดาของคุณบนสวรรค์??</w:t>
      </w:r>
    </w:p>
    <w:p w14:paraId="4805E912" w14:textId="77777777" w:rsidR="00F90BDC" w:rsidRDefault="00F90BDC"/>
    <w:p w14:paraId="25CB4131" w14:textId="77777777" w:rsidR="00F90BDC" w:rsidRDefault="00F90BDC">
      <w:r xmlns:w="http://schemas.openxmlformats.org/wordprocessingml/2006/main">
        <w:t xml:space="preserve">ยอห์น 11:11 พระองค์ตรัสดังนี้แล้วจึงตรัสแก่พวกเขาว่า “ลาซารัสสหายของเราหลับอยู่แล้ว แต่ฉันไปเพื่อปลุกเขาให้ตื่น</w:t>
      </w:r>
    </w:p>
    <w:p w14:paraId="0190ACA0" w14:textId="77777777" w:rsidR="00F90BDC" w:rsidRDefault="00F90BDC"/>
    <w:p w14:paraId="263B35F7" w14:textId="77777777" w:rsidR="00F90BDC" w:rsidRDefault="00F90BDC">
      <w:r xmlns:w="http://schemas.openxmlformats.org/wordprocessingml/2006/main">
        <w:t xml:space="preserve">พระเยซูทรงบอกเหล่าสาวกว่าลาซารัสเพื่อนของพวกเขาหลับอยู่ แต่พระองค์จะเสด็จไปปลุกเขา</w:t>
      </w:r>
    </w:p>
    <w:p w14:paraId="48921548" w14:textId="77777777" w:rsidR="00F90BDC" w:rsidRDefault="00F90BDC"/>
    <w:p w14:paraId="27473440" w14:textId="77777777" w:rsidR="00F90BDC" w:rsidRDefault="00F90BDC">
      <w:r xmlns:w="http://schemas.openxmlformats.org/wordprocessingml/2006/main">
        <w:t xml:space="preserve">1. ความหวังแห่งการฟื้นคืนพระชนม์ - พระสัญญาของพระเยซูเรื่องการฟื้นคืนพระชนม์และความหวังที่จะเกิดขึ้น</w:t>
      </w:r>
    </w:p>
    <w:p w14:paraId="71AC492C" w14:textId="77777777" w:rsidR="00F90BDC" w:rsidRDefault="00F90BDC"/>
    <w:p w14:paraId="79801996" w14:textId="77777777" w:rsidR="00F90BDC" w:rsidRDefault="00F90BDC">
      <w:r xmlns:w="http://schemas.openxmlformats.org/wordprocessingml/2006/main">
        <w:t xml:space="preserve">2. ศรัทธาในการกระทำ - พระเยซูทรงสำแดงศรัทธาในการกระทำโดยเต็มใจที่จะไปปลุกลาซารัส</w:t>
      </w:r>
    </w:p>
    <w:p w14:paraId="42629264" w14:textId="77777777" w:rsidR="00F90BDC" w:rsidRDefault="00F90BDC"/>
    <w:p w14:paraId="5A96ECC1" w14:textId="77777777" w:rsidR="00F90BDC" w:rsidRDefault="00F90BDC">
      <w:r xmlns:w="http://schemas.openxmlformats.org/wordprocessingml/2006/main">
        <w:t xml:space="preserve">1. 1 โครินธ์ 15:51-57 - คำอธิบายของเปาโลเกี่ยวกับฤทธิ์อำนาจของพระเยซูในการทำให้ชีวิตจากความตาย</w:t>
      </w:r>
    </w:p>
    <w:p w14:paraId="6B058D90" w14:textId="77777777" w:rsidR="00F90BDC" w:rsidRDefault="00F90BDC"/>
    <w:p w14:paraId="4F14CB44" w14:textId="77777777" w:rsidR="00F90BDC" w:rsidRDefault="00F90BDC">
      <w:r xmlns:w="http://schemas.openxmlformats.org/wordprocessingml/2006/main">
        <w:t xml:space="preserve">2. อิสยาห์ 26:19 - พระสัญญาเรื่องการฟื้นคืนพระชนม์สำหรับผู้เชื่อทุกคน</w:t>
      </w:r>
    </w:p>
    <w:p w14:paraId="6BC6D694" w14:textId="77777777" w:rsidR="00F90BDC" w:rsidRDefault="00F90BDC"/>
    <w:p w14:paraId="4622D4AA" w14:textId="77777777" w:rsidR="00F90BDC" w:rsidRDefault="00F90BDC">
      <w:r xmlns:w="http://schemas.openxmlformats.org/wordprocessingml/2006/main">
        <w:t xml:space="preserve">ยอห์น 11:12 เหล่าสาวกของพระองค์ทูลว่า “พระองค์เจ้าข้า หากเขาหลับไปเขาก็จะสบายดี”</w:t>
      </w:r>
    </w:p>
    <w:p w14:paraId="414562FC" w14:textId="77777777" w:rsidR="00F90BDC" w:rsidRDefault="00F90BDC"/>
    <w:p w14:paraId="1DF34699" w14:textId="77777777" w:rsidR="00F90BDC" w:rsidRDefault="00F90BDC">
      <w:r xmlns:w="http://schemas.openxmlformats.org/wordprocessingml/2006/main">
        <w:t xml:space="preserve">สาวกของพระเยซูแสดงความกังวลว่าถ้าลาซารัสได้รับอนุญาตให้นอนหลับ พระองค์จะหายจากอาการป่วย</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พระเยซูทรงมีแผนที่ดีที่สุดสำหรับชีวิตของเราเสมอ แม้ว่าเราจะไม่เข้าใจในขณะนี้ก็ตาม</w:t>
      </w:r>
    </w:p>
    <w:p w14:paraId="574F41B2" w14:textId="77777777" w:rsidR="00F90BDC" w:rsidRDefault="00F90BDC"/>
    <w:p w14:paraId="1698236E" w14:textId="77777777" w:rsidR="00F90BDC" w:rsidRDefault="00F90BDC">
      <w:r xmlns:w="http://schemas.openxmlformats.org/wordprocessingml/2006/main">
        <w:t xml:space="preserve">2. พระเจ้าทรงมีอำนาจสูงสุดและสามารถใช้สถานการณ์ที่ยากลำบากที่สุดให้เกิดผลดีได้</w:t>
      </w:r>
    </w:p>
    <w:p w14:paraId="6593FDAA" w14:textId="77777777" w:rsidR="00F90BDC" w:rsidRDefault="00F90BDC"/>
    <w:p w14:paraId="79774044"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6EE964EA" w14:textId="77777777" w:rsidR="00F90BDC" w:rsidRDefault="00F90BDC"/>
    <w:p w14:paraId="0AD15AB9" w14:textId="77777777" w:rsidR="00F90BDC" w:rsidRDefault="00F90BDC">
      <w:r xmlns:w="http://schemas.openxmlformats.org/wordprocessingml/2006/main">
        <w:t xml:space="preserve">2. เยเรมีย์ 29:11 - เพราะฉันรู้แผนการที่ฉันมีไว้สำหรับคุณ พระเจ้าตรัสว่า ? </w:t>
      </w:r>
      <w:r xmlns:w="http://schemas.openxmlformats.org/wordprocessingml/2006/main">
        <w:rPr>
          <w:rFonts w:ascii="맑은 고딕 Semilight" w:hAnsi="맑은 고딕 Semilight"/>
        </w:rPr>
        <w:t xml:space="preserve">쐏 </w:t>
      </w:r>
      <w:r xmlns:w="http://schemas.openxmlformats.org/wordprocessingml/2006/main">
        <w:t xml:space="preserve">lans จะทำให้คุณเจริญรุ่งเรืองและไม่ทำร้ายคุณ วางแผนที่จะให้ความหวังและอนาคตแก่คุณ</w:t>
      </w:r>
    </w:p>
    <w:p w14:paraId="1C922C79" w14:textId="77777777" w:rsidR="00F90BDC" w:rsidRDefault="00F90BDC"/>
    <w:p w14:paraId="2EC0D974" w14:textId="77777777" w:rsidR="00F90BDC" w:rsidRDefault="00F90BDC">
      <w:r xmlns:w="http://schemas.openxmlformats.org/wordprocessingml/2006/main">
        <w:t xml:space="preserve">ยอห์น 11:13 แม้ว่าพระเยซูตรัสถึงการสิ้นพระชนม์ของพระองค์ แต่พวกเขาคิดว่าพระองค์ตรัสถึงการหลับพักผ่อน</w:t>
      </w:r>
    </w:p>
    <w:p w14:paraId="3762F329" w14:textId="77777777" w:rsidR="00F90BDC" w:rsidRDefault="00F90BDC"/>
    <w:p w14:paraId="6A173253" w14:textId="77777777" w:rsidR="00F90BDC" w:rsidRDefault="00F90BDC">
      <w:r xmlns:w="http://schemas.openxmlformats.org/wordprocessingml/2006/main">
        <w:t xml:space="preserve">เหล่าสาวกไม่เข้าใจคำพูดของพระเยซู โดยเชื่อว่าพระองค์กำลังตรัสถึงการหลับใหลมากกว่าการสิ้นพระชนม์</w:t>
      </w:r>
    </w:p>
    <w:p w14:paraId="16F29078" w14:textId="77777777" w:rsidR="00F90BDC" w:rsidRDefault="00F90BDC"/>
    <w:p w14:paraId="729CF7CC" w14:textId="77777777" w:rsidR="00F90BDC" w:rsidRDefault="00F90BDC">
      <w:r xmlns:w="http://schemas.openxmlformats.org/wordprocessingml/2006/main">
        <w:t xml:space="preserve">1. แผนการของพระเจ้า: เรียนรู้ที่จะเข้าใจและปฏิบัติตามแผนเหล่านั้น</w:t>
      </w:r>
    </w:p>
    <w:p w14:paraId="0ADB53C2" w14:textId="77777777" w:rsidR="00F90BDC" w:rsidRDefault="00F90BDC"/>
    <w:p w14:paraId="1B28FCB1" w14:textId="77777777" w:rsidR="00F90BDC" w:rsidRDefault="00F90BDC">
      <w:r xmlns:w="http://schemas.openxmlformats.org/wordprocessingml/2006/main">
        <w:t xml:space="preserve">2. พระเยซูและสาวกของพระองค์: บทเรียนเรื่องการยอมจำนน</w:t>
      </w:r>
    </w:p>
    <w:p w14:paraId="0E72C328" w14:textId="77777777" w:rsidR="00F90BDC" w:rsidRDefault="00F90BDC"/>
    <w:p w14:paraId="63B5997D"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48CE46F2" w14:textId="77777777" w:rsidR="00F90BDC" w:rsidRDefault="00F90BDC"/>
    <w:p w14:paraId="2C849964" w14:textId="77777777" w:rsidR="00F90BDC" w:rsidRDefault="00F90BDC">
      <w:r xmlns:w="http://schemas.openxmlformats.org/wordprocessingml/2006/main">
        <w:t xml:space="preserve">2. ฟิลิปปี 2:5-8: “จงให้จิตใจนี้อยู่ในท่านซึ่งมีอยู่ในพระเยซูคริสต์ด้วย ผู้ซึ่งอยู่ในรูปของพระเจ้าแล้วคิดว่าการเท่าเทียมกับพระเจ้าไม่ใช่การปล้น แต่ได้กระทำตนให้ไม่มีชื่อเสียง และทรงรับสภาพเหมือนผู้รับใช้ และทรงถูกสร้างให้มีลักษณะเหมือนมนุษย์ และเมื่อทรงพบพระองค์ในสภาพมนุษย์แล้ว พระองค์ก็ทรงถ่อมพระองค์ลง และยอมเชื่อฟังจนถึงความมรณา กระทั่งความมรณาที่กางเขน”</w:t>
      </w:r>
    </w:p>
    <w:p w14:paraId="75FD653F" w14:textId="77777777" w:rsidR="00F90BDC" w:rsidRDefault="00F90BDC"/>
    <w:p w14:paraId="15220C83" w14:textId="77777777" w:rsidR="00F90BDC" w:rsidRDefault="00F90BDC">
      <w:r xmlns:w="http://schemas.openxmlformats.org/wordprocessingml/2006/main">
        <w:t xml:space="preserve">ยอห์น 11:14 แล้วพระเยซูตรัสกับพวกเขาอย่างชัดเจนว่า “ลาซารัสตายแล้ว”</w:t>
      </w:r>
    </w:p>
    <w:p w14:paraId="5646C359" w14:textId="77777777" w:rsidR="00F90BDC" w:rsidRDefault="00F90BDC"/>
    <w:p w14:paraId="73C10B4A" w14:textId="77777777" w:rsidR="00F90BDC" w:rsidRDefault="00F90BDC">
      <w:r xmlns:w="http://schemas.openxmlformats.org/wordprocessingml/2006/main">
        <w:t xml:space="preserve">พระเยซูทรงบอกเหล่าสาวกของพระองค์ว่าลาซารัสตายแล้ว</w:t>
      </w:r>
    </w:p>
    <w:p w14:paraId="4FDB0D8B" w14:textId="77777777" w:rsidR="00F90BDC" w:rsidRDefault="00F90BDC"/>
    <w:p w14:paraId="21A36A7C" w14:textId="77777777" w:rsidR="00F90BDC" w:rsidRDefault="00F90BDC">
      <w:r xmlns:w="http://schemas.openxmlformats.org/wordprocessingml/2006/main">
        <w:t xml:space="preserve">1: แม้จะเผชิญความตาย พระเยซูก็ยังเป็นแหล่งความหวังและสันติสุขของเรา</w:t>
      </w:r>
    </w:p>
    <w:p w14:paraId="1538DA7C" w14:textId="77777777" w:rsidR="00F90BDC" w:rsidRDefault="00F90BDC"/>
    <w:p w14:paraId="41228CCE" w14:textId="77777777" w:rsidR="00F90BDC" w:rsidRDefault="00F90BDC">
      <w:r xmlns:w="http://schemas.openxmlformats.org/wordprocessingml/2006/main">
        <w:t xml:space="preserve">2: เราสามารถวางใจพระเจ้าได้แม้ในช่วงเวลาแห่งความโศกเศร้าและความสิ้นหวัง</w:t>
      </w:r>
    </w:p>
    <w:p w14:paraId="658098CB" w14:textId="77777777" w:rsidR="00F90BDC" w:rsidRDefault="00F90BDC"/>
    <w:p w14:paraId="11729B69" w14:textId="77777777" w:rsidR="00F90BDC" w:rsidRDefault="00F90BDC">
      <w:r xmlns:w="http://schemas.openxmlformats.org/wordprocessingml/2006/main">
        <w:t xml:space="preserve">1: โรม 8:18 - ? </w:t>
      </w:r>
      <w:r xmlns:w="http://schemas.openxmlformats.org/wordprocessingml/2006/main">
        <w:rPr>
          <w:rFonts w:ascii="맑은 고딕 Semilight" w:hAnsi="맑은 고딕 Semilight"/>
        </w:rPr>
        <w:t xml:space="preserve">쏤 </w:t>
      </w:r>
      <w:r xmlns:w="http://schemas.openxmlformats.org/wordprocessingml/2006/main">
        <w:t xml:space="preserve">หรือข้าพเจ้าถือว่าความทุกข์ทรมานในยุคปัจจุบันไม่สมควรที่จะเทียบได้กับพระสิริที่จะเปิดเผยในตัวเรา.??</w:t>
      </w:r>
    </w:p>
    <w:p w14:paraId="74C0C1B0" w14:textId="77777777" w:rsidR="00F90BDC" w:rsidRDefault="00F90BDC"/>
    <w:p w14:paraId="21D38622" w14:textId="77777777" w:rsidR="00F90BDC" w:rsidRDefault="00F90BDC">
      <w:r xmlns:w="http://schemas.openxmlformats.org/wordprocessingml/2006/main">
        <w:t xml:space="preserve">2: สดุดี 46:1-2 - ? </w:t>
      </w:r>
      <w:r xmlns:w="http://schemas.openxmlformats.org/wordprocessingml/2006/main">
        <w:rPr>
          <w:rFonts w:ascii="맑은 고딕 Semilight" w:hAnsi="맑은 고딕 Semilight"/>
        </w:rPr>
        <w:t xml:space="preserve">쏥 </w:t>
      </w:r>
      <w:r xmlns:w="http://schemas.openxmlformats.org/wordprocessingml/2006/main">
        <w:t xml:space="preserve">od เป็นที่พึ่งและเป็นกำลังของเรา เป็นผู้ช่วยเหลือในยามยากลำบาก ฉะนั้นเราจะไม่กลัว แม้ว่าแผ่นดินโลกจะถูกแยกออกไป และแม้ว่าภูเขาจะถูกยกลงกลางทะเลก็ตาม??</w:t>
      </w:r>
    </w:p>
    <w:p w14:paraId="4ACD904E" w14:textId="77777777" w:rsidR="00F90BDC" w:rsidRDefault="00F90BDC"/>
    <w:p w14:paraId="4B25E4E4" w14:textId="77777777" w:rsidR="00F90BDC" w:rsidRDefault="00F90BDC">
      <w:r xmlns:w="http://schemas.openxmlformats.org/wordprocessingml/2006/main">
        <w:t xml:space="preserve">ยอห์น 11:15 ข้าพเจ้าดีใจเพราะเห็นแก่พวกท่านที่ข้าพเจ้าไม่ได้อยู่ที่นั่น เท่าที่พวกท่านจะเชื่อ กระนั้นก็ตามให้เราไปหาพระองค์เถิด.</w:t>
      </w:r>
    </w:p>
    <w:p w14:paraId="07CACF88" w14:textId="77777777" w:rsidR="00F90BDC" w:rsidRDefault="00F90BDC"/>
    <w:p w14:paraId="0A883993" w14:textId="77777777" w:rsidR="00F90BDC" w:rsidRDefault="00F90BDC">
      <w:r xmlns:w="http://schemas.openxmlformats.org/wordprocessingml/2006/main">
        <w:t xml:space="preserve">พระเยซูทรงดีใจที่พระองค์ไม่เสด็จมาเมื่อลาซารัสสิ้นพระชนม์ เพื่อคนทั้งปวงที่อยู่ที่นั่นจะได้เชื่อพระองค์</w:t>
      </w:r>
    </w:p>
    <w:p w14:paraId="2715737A" w14:textId="77777777" w:rsidR="00F90BDC" w:rsidRDefault="00F90BDC"/>
    <w:p w14:paraId="7CFBD633" w14:textId="77777777" w:rsidR="00F90BDC" w:rsidRDefault="00F90BDC">
      <w:r xmlns:w="http://schemas.openxmlformats.org/wordprocessingml/2006/main">
        <w:t xml:space="preserve">1. ค้นหาศรัทธาในความทุกข์ยาก</w:t>
      </w:r>
    </w:p>
    <w:p w14:paraId="64555C49" w14:textId="77777777" w:rsidR="00F90BDC" w:rsidRDefault="00F90BDC"/>
    <w:p w14:paraId="39C23CCE" w14:textId="77777777" w:rsidR="00F90BDC" w:rsidRDefault="00F90BDC">
      <w:r xmlns:w="http://schemas.openxmlformats.org/wordprocessingml/2006/main">
        <w:t xml:space="preserve">2. วางใจในพระเจ้าในเวลาที่ยากลำบาก</w:t>
      </w:r>
    </w:p>
    <w:p w14:paraId="6BA36DF8" w14:textId="77777777" w:rsidR="00F90BDC" w:rsidRDefault="00F90BDC"/>
    <w:p w14:paraId="77BEB9B4"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6AE71CE8" w14:textId="77777777" w:rsidR="00F90BDC" w:rsidRDefault="00F90BDC"/>
    <w:p w14:paraId="3F4CED7D" w14:textId="77777777" w:rsidR="00F90BDC" w:rsidRDefault="00F90BDC">
      <w:r xmlns:w="http://schemas.openxmlformats.org/wordprocessingml/2006/main">
        <w:t xml:space="preserve">2. สดุดี 37:3-4 - วางใจในพระเจ้าและทำความดี อาศัยอยู่ในแผ่นดินและเป็นมิตรกับความสัตย์ซื่อ จงปีติยินดีในพระเจ้า แล้วพระองค์จะประทานสิ่งที่ใจปรารถนาแก่คุณ</w:t>
      </w:r>
    </w:p>
    <w:p w14:paraId="053F9BF8" w14:textId="77777777" w:rsidR="00F90BDC" w:rsidRDefault="00F90BDC"/>
    <w:p w14:paraId="744F3E79" w14:textId="77777777" w:rsidR="00F90BDC" w:rsidRDefault="00F90BDC">
      <w:r xmlns:w="http://schemas.openxmlformats.org/wordprocessingml/2006/main">
        <w:t xml:space="preserve">ยอห์น 11:16 โธมัสที่เรียกว่าดิไดมัสจึงพูดกับพวกสาวกของพระองค์ว่า “ให้เราไปด้วยเถิด เพื่อเราจะได้ตายร่วมกับพระองค์”</w:t>
      </w:r>
    </w:p>
    <w:p w14:paraId="1F1CAFCE" w14:textId="77777777" w:rsidR="00F90BDC" w:rsidRDefault="00F90BDC"/>
    <w:p w14:paraId="2A913174" w14:textId="77777777" w:rsidR="00F90BDC" w:rsidRDefault="00F90BDC">
      <w:r xmlns:w="http://schemas.openxmlformats.org/wordprocessingml/2006/main">
        <w:t xml:space="preserve">โธมัสและเพื่อนสาวกของเขาต้องการร่วมความตายร่วมกับพระเยซูเพื่อแสดงความภักดีและการสนับสนุนของพวกเขา</w:t>
      </w:r>
    </w:p>
    <w:p w14:paraId="1F22EAC9" w14:textId="77777777" w:rsidR="00F90BDC" w:rsidRDefault="00F90BDC"/>
    <w:p w14:paraId="1995EAFA" w14:textId="77777777" w:rsidR="00F90BDC" w:rsidRDefault="00F90BDC">
      <w:r xmlns:w="http://schemas.openxmlformats.org/wordprocessingml/2006/main">
        <w:t xml:space="preserve">1: อุทิศตนเพื่ออุดมการณ์ของพระคริสต์ ไม่ว่าจะต้องแลกมาด้วยค่าใช้จ่ายส่วนตัวก็ตาม</w:t>
      </w:r>
    </w:p>
    <w:p w14:paraId="27643703" w14:textId="77777777" w:rsidR="00F90BDC" w:rsidRDefault="00F90BDC"/>
    <w:p w14:paraId="4A9F3ECA" w14:textId="77777777" w:rsidR="00F90BDC" w:rsidRDefault="00F90BDC">
      <w:r xmlns:w="http://schemas.openxmlformats.org/wordprocessingml/2006/main">
        <w:t xml:space="preserve">2: อย่ากลัวที่จะยืนหยัดเพื่อความเชื่อของคุณ</w:t>
      </w:r>
    </w:p>
    <w:p w14:paraId="5A3896E9" w14:textId="77777777" w:rsidR="00F90BDC" w:rsidRDefault="00F90BDC"/>
    <w:p w14:paraId="48024614" w14:textId="77777777" w:rsidR="00F90BDC" w:rsidRDefault="00F90BDC">
      <w:r xmlns:w="http://schemas.openxmlformats.org/wordprocessingml/2006/main">
        <w:t xml:space="preserve">1: มัทธิว 10:32-33 ? </w:t>
      </w:r>
      <w:r xmlns:w="http://schemas.openxmlformats.org/wordprocessingml/2006/main">
        <w:rPr>
          <w:rFonts w:ascii="맑은 고딕 Semilight" w:hAnsi="맑은 고딕 Semilight"/>
        </w:rPr>
        <w:t xml:space="preserve">쏷 </w:t>
      </w:r>
      <w:r xmlns:w="http://schemas.openxmlformats.org/wordprocessingml/2006/main">
        <w:t xml:space="preserve">ดังนั้นผู้ใดจะยอมรับเราต่อหน้ามนุษย์ เราก็จะยอมรับผู้นั้นต่อพระพักตร์พระบิดาของเราผู้ทรงสถิตในสวรรค์ด้วย 33 แต่ผู้ใดปฏิเสธเราต่อหน้ามนุษย์ เราก็จะปฏิเสธผู้นั้นต่อพระพักตร์พระบิดาของเราผู้ทรงสถิตในสวรรค์ด้วย??</w:t>
      </w:r>
    </w:p>
    <w:p w14:paraId="1A475A84" w14:textId="77777777" w:rsidR="00F90BDC" w:rsidRDefault="00F90BDC"/>
    <w:p w14:paraId="3E6826FC" w14:textId="77777777" w:rsidR="00F90BDC" w:rsidRDefault="00F90BDC">
      <w:r xmlns:w="http://schemas.openxmlformats.org/wordprocessingml/2006/main">
        <w:t xml:space="preserve">2: ยอห์น 15:13 ? </w:t>
      </w:r>
      <w:r xmlns:w="http://schemas.openxmlformats.org/wordprocessingml/2006/main">
        <w:rPr>
          <w:rFonts w:ascii="맑은 고딕 Semilight" w:hAnsi="맑은 고딕 Semilight"/>
        </w:rPr>
        <w:t xml:space="preserve">쏥 </w:t>
      </w:r>
      <w:r xmlns:w="http://schemas.openxmlformats.org/wordprocessingml/2006/main">
        <w:t xml:space="preserve">ความรัก reeater ไม่มีใครมากไปกว่านี้ กว่าที่จะสละหนึ่ง? </w:t>
      </w:r>
      <w:r xmlns:w="http://schemas.openxmlformats.org/wordprocessingml/2006/main">
        <w:rPr>
          <w:rFonts w:ascii="맑은 고딕 Semilight" w:hAnsi="맑은 고딕 Semilight"/>
        </w:rPr>
        <w:t xml:space="preserve">셲 </w:t>
      </w:r>
      <w:r xmlns:w="http://schemas.openxmlformats.org/wordprocessingml/2006/main">
        <w:t xml:space="preserve">ชีวิตเพื่อเพื่อนของเขา??</w:t>
      </w:r>
    </w:p>
    <w:p w14:paraId="3CAC71C1" w14:textId="77777777" w:rsidR="00F90BDC" w:rsidRDefault="00F90BDC"/>
    <w:p w14:paraId="3E94DBA5" w14:textId="77777777" w:rsidR="00F90BDC" w:rsidRDefault="00F90BDC">
      <w:r xmlns:w="http://schemas.openxmlformats.org/wordprocessingml/2006/main">
        <w:t xml:space="preserve">ยอห์น 11:17 เมื่อพระเยซูเสด็จมา พระองค์ทรงพบว่าพระองค์ทรงนอนอยู่ในหลุมศพสี่วันแล้ว</w:t>
      </w:r>
    </w:p>
    <w:p w14:paraId="6FBB1D4F" w14:textId="77777777" w:rsidR="00F90BDC" w:rsidRDefault="00F90BDC"/>
    <w:p w14:paraId="78604DC4" w14:textId="77777777" w:rsidR="00F90BDC" w:rsidRDefault="00F90BDC">
      <w:r xmlns:w="http://schemas.openxmlformats.org/wordprocessingml/2006/main">
        <w:t xml:space="preserve">พระเยซูเสด็จมาและพบว่าลาซารัสสิ้นพระชนม์และถูกฝังไว้สี่วันแล้ว</w:t>
      </w:r>
    </w:p>
    <w:p w14:paraId="219451F7" w14:textId="77777777" w:rsidR="00F90BDC" w:rsidRDefault="00F90BDC"/>
    <w:p w14:paraId="52192AA6" w14:textId="77777777" w:rsidR="00F90BDC" w:rsidRDefault="00F90BDC">
      <w:r xmlns:w="http://schemas.openxmlformats.org/wordprocessingml/2006/main">
        <w:t xml:space="preserve">1. พลังแห่งศรัทธา: เราสามารถวางใจพระเยซูได้แม้ว่าความหวังจะสูญสิ้นไปก็ตาม</w:t>
      </w:r>
    </w:p>
    <w:p w14:paraId="2A860BCE" w14:textId="77777777" w:rsidR="00F90BDC" w:rsidRDefault="00F90BDC"/>
    <w:p w14:paraId="737FAE15" w14:textId="77777777" w:rsidR="00F90BDC" w:rsidRDefault="00F90BDC">
      <w:r xmlns:w="http://schemas.openxmlformats.org/wordprocessingml/2006/main">
        <w:t xml:space="preserve">2. พลังแห่งการอธิษฐาน: แม้ว่าความตายได้พรากผู้ที่เรารักไปแล้ว พระเยซูก็ยังทรงสามารถนำพวกเขากลับมาได้</w:t>
      </w:r>
    </w:p>
    <w:p w14:paraId="04464A14" w14:textId="77777777" w:rsidR="00F90BDC" w:rsidRDefault="00F90BDC"/>
    <w:p w14:paraId="17948ADB" w14:textId="77777777" w:rsidR="00F90BDC" w:rsidRDefault="00F90BDC">
      <w:r xmlns:w="http://schemas.openxmlformats.org/wordprocessingml/2006/main">
        <w:t xml:space="preserve">1. อิสยาห์ 43:2 ? </w:t>
      </w:r>
      <w:r xmlns:w="http://schemas.openxmlformats.org/wordprocessingml/2006/main">
        <w:rPr>
          <w:rFonts w:ascii="맑은 고딕 Semilight" w:hAnsi="맑은 고딕 Semilight"/>
        </w:rPr>
        <w:t xml:space="preserve">쏻 </w:t>
      </w:r>
      <w:r xmlns:w="http://schemas.openxmlformats.org/wordprocessingml/2006/main">
        <w:t xml:space="preserve">เมื่อเจ้าลุยข้ามน้ำ เราจะอยู่กับเจ้า และเมื่อข้ามแม่น้ำไปมันก็ไม่ท่วมคุณ??</w:t>
      </w:r>
    </w:p>
    <w:p w14:paraId="389F9FC4" w14:textId="77777777" w:rsidR="00F90BDC" w:rsidRDefault="00F90BDC"/>
    <w:p w14:paraId="5EC1027C" w14:textId="77777777" w:rsidR="00F90BDC" w:rsidRDefault="00F90BDC">
      <w:r xmlns:w="http://schemas.openxmlformats.org/wordprocessingml/2006/main">
        <w:t xml:space="preserve">2. 2 โครินธ์ 4:8-9 ? </w:t>
      </w:r>
      <w:r xmlns:w="http://schemas.openxmlformats.org/wordprocessingml/2006/main">
        <w:rPr>
          <w:rFonts w:ascii="맑은 고딕 Semilight" w:hAnsi="맑은 고딕 Semilight"/>
        </w:rPr>
        <w:t xml:space="preserve">쏻 </w:t>
      </w:r>
      <w:r xmlns:w="http://schemas.openxmlformats.org/wordprocessingml/2006/main">
        <w:t xml:space="preserve">ถูกกดดันอย่างหนักทุกด้าน แต่ก็ไม่ถูกบดขยี้ สับสนแต่ก็ไม่หมดหวัง ถูกข่มเหงแต่ก็ไม่ทอดทิ้ง ล้มลงแต่ไม่ถูกทำลาย.??</w:t>
      </w:r>
    </w:p>
    <w:p w14:paraId="2D89388C" w14:textId="77777777" w:rsidR="00F90BDC" w:rsidRDefault="00F90BDC"/>
    <w:p w14:paraId="044B231D" w14:textId="77777777" w:rsidR="00F90BDC" w:rsidRDefault="00F90BDC">
      <w:r xmlns:w="http://schemas.openxmlformats.org/wordprocessingml/2006/main">
        <w:t xml:space="preserve">ยอห์น 11:18 เบธานีอยู่ใกล้กรุงเยรูซาเล็ม ห่างออกไปประมาณสิบห้ากิโลเมตร</w:t>
      </w:r>
    </w:p>
    <w:p w14:paraId="518EB141" w14:textId="77777777" w:rsidR="00F90BDC" w:rsidRDefault="00F90BDC"/>
    <w:p w14:paraId="6A32DA69" w14:textId="77777777" w:rsidR="00F90BDC" w:rsidRDefault="00F90BDC">
      <w:r xmlns:w="http://schemas.openxmlformats.org/wordprocessingml/2006/main">
        <w:t xml:space="preserve">พระเยซูทรงปลอบใจมารีย์และมารธาหลังจากลาซารัสน้องชายของพวกเขาเสียชีวิต</w:t>
      </w:r>
    </w:p>
    <w:p w14:paraId="3BF1D925" w14:textId="77777777" w:rsidR="00F90BDC" w:rsidRDefault="00F90BDC"/>
    <w:p w14:paraId="4824229A" w14:textId="77777777" w:rsidR="00F90BDC" w:rsidRDefault="00F90BDC">
      <w:r xmlns:w="http://schemas.openxmlformats.org/wordprocessingml/2006/main">
        <w:t xml:space="preserve">1. พระเยซูทรงเป็นผู้ปลอบโยนเราในยามยากลำบาก</w:t>
      </w:r>
    </w:p>
    <w:p w14:paraId="2D5056B2" w14:textId="77777777" w:rsidR="00F90BDC" w:rsidRDefault="00F90BDC"/>
    <w:p w14:paraId="7E1AC1F4" w14:textId="77777777" w:rsidR="00F90BDC" w:rsidRDefault="00F90BDC">
      <w:r xmlns:w="http://schemas.openxmlformats.org/wordprocessingml/2006/main">
        <w:t xml:space="preserve">2. คุณค่าของมิตรภาพ</w:t>
      </w:r>
    </w:p>
    <w:p w14:paraId="638F9EEE" w14:textId="77777777" w:rsidR="00F90BDC" w:rsidRDefault="00F90BDC"/>
    <w:p w14:paraId="17D102E1" w14:textId="77777777" w:rsidR="00F90BDC" w:rsidRDefault="00F90BDC">
      <w:r xmlns:w="http://schemas.openxmlformats.org/wordprocessingml/2006/main">
        <w:t xml:space="preserve">1. อิสยาห์ 40:1 - "สบายใจ ใช่ สบายใจคนของเรา" พระเจ้าของคุณตรัส</w:t>
      </w:r>
    </w:p>
    <w:p w14:paraId="4868333A" w14:textId="77777777" w:rsidR="00F90BDC" w:rsidRDefault="00F90BDC"/>
    <w:p w14:paraId="60820877" w14:textId="77777777" w:rsidR="00F90BDC" w:rsidRDefault="00F90BDC">
      <w:r xmlns:w="http://schemas.openxmlformats.org/wordprocessingml/2006/main">
        <w:t xml:space="preserve">2. สุภาษิต 17:17 - เพื่อนรักตลอดเวลา และพี่น้องเกิดมาในช่วงเวลาแห่งความทุกข์ยาก</w:t>
      </w:r>
    </w:p>
    <w:p w14:paraId="778BB99C" w14:textId="77777777" w:rsidR="00F90BDC" w:rsidRDefault="00F90BDC"/>
    <w:p w14:paraId="465C8397" w14:textId="77777777" w:rsidR="00F90BDC" w:rsidRDefault="00F90BDC">
      <w:r xmlns:w="http://schemas.openxmlformats.org/wordprocessingml/2006/main">
        <w:t xml:space="preserve">ยอห์น 11:19 ชาวยิวจำนวนมากมาหามารธาและมารีย์เพื่อปลอบใจพวกเขาเรื่องน้องชายของตน</w:t>
      </w:r>
    </w:p>
    <w:p w14:paraId="663123AD" w14:textId="77777777" w:rsidR="00F90BDC" w:rsidRDefault="00F90BDC"/>
    <w:p w14:paraId="06328C4D" w14:textId="77777777" w:rsidR="00F90BDC" w:rsidRDefault="00F90BDC">
      <w:r xmlns:w="http://schemas.openxmlformats.org/wordprocessingml/2006/main">
        <w:t xml:space="preserve">ชาวยิวจำนวนมากไปเยี่ยมมารธาและมารีย์เพื่อปลอบใจพวกเขาที่พี่ชายของพวกเขาเสียชีวิต</w:t>
      </w:r>
    </w:p>
    <w:p w14:paraId="5C3D2164" w14:textId="77777777" w:rsidR="00F90BDC" w:rsidRDefault="00F90BDC"/>
    <w:p w14:paraId="3036D4BE" w14:textId="77777777" w:rsidR="00F90BDC" w:rsidRDefault="00F90BDC">
      <w:r xmlns:w="http://schemas.openxmlformats.org/wordprocessingml/2006/main">
        <w:t xml:space="preserve">1. การเสียใจร่วมกับผู้อื่น: วิธีปลอบใจผู้อื่นในช่วงเวลาแห่งการสูญเสีย</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พลังของชุมชนในการเอาชนะความสูญเสีย</w:t>
      </w:r>
    </w:p>
    <w:p w14:paraId="71EC87B2" w14:textId="77777777" w:rsidR="00F90BDC" w:rsidRDefault="00F90BDC"/>
    <w:p w14:paraId="1A1EAC8E" w14:textId="77777777" w:rsidR="00F90BDC" w:rsidRDefault="00F90BDC">
      <w:r xmlns:w="http://schemas.openxmlformats.org/wordprocessingml/2006/main">
        <w:t xml:space="preserve">1. โรม 12:15 - จงชื่นชมยินดีกับผู้ที่ชื่นชมยินดี และร้องไห้ร่วมกับผู้ที่ร้องไห้</w:t>
      </w:r>
    </w:p>
    <w:p w14:paraId="25CE84DA" w14:textId="77777777" w:rsidR="00F90BDC" w:rsidRDefault="00F90BDC"/>
    <w:p w14:paraId="7ECB5AAF" w14:textId="77777777" w:rsidR="00F90BDC" w:rsidRDefault="00F90BDC">
      <w:r xmlns:w="http://schemas.openxmlformats.org/wordprocessingml/2006/main">
        <w:t xml:space="preserve">2. โยบ 2:11-13 - โยบเมื่อไหร่? </w:t>
      </w:r>
      <w:r xmlns:w="http://schemas.openxmlformats.org/wordprocessingml/2006/main">
        <w:rPr>
          <w:rFonts w:ascii="맑은 고딕 Semilight" w:hAnsi="맑은 고딕 Semilight"/>
        </w:rPr>
        <w:t xml:space="preserve">셲 </w:t>
      </w:r>
      <w:r xmlns:w="http://schemas.openxmlformats.org/wordprocessingml/2006/main">
        <w:t xml:space="preserve">สหายสามคนคือ เอลีฟัสชาวเทมาน บิลดัดชาวชูอาห์ และโศฟาร์ชาวนาอามาห์ ได้ยินเรื่องราวความทุกข์ยากทั้งสิ้นที่เกิดขึ้นกับท่าน พวกเขาจึงออกจากบ้านและมาประชุมร่วมกันโดยตกลงจะไปแสดงความเห็นอกเห็นใจและปลอบโยนเขา</w:t>
      </w:r>
    </w:p>
    <w:p w14:paraId="5A62F451" w14:textId="77777777" w:rsidR="00F90BDC" w:rsidRDefault="00F90BDC"/>
    <w:p w14:paraId="2143B44C" w14:textId="77777777" w:rsidR="00F90BDC" w:rsidRDefault="00F90BDC">
      <w:r xmlns:w="http://schemas.openxmlformats.org/wordprocessingml/2006/main">
        <w:t xml:space="preserve">ยอห์น 11:20 เมื่อมารธาได้ยินว่าพระเยซูเสด็จมาก็ไปพบพระองค์ แต่มารีย์ยังนั่งอยู่ในบ้าน</w:t>
      </w:r>
    </w:p>
    <w:p w14:paraId="3D689E87" w14:textId="77777777" w:rsidR="00F90BDC" w:rsidRDefault="00F90BDC"/>
    <w:p w14:paraId="71966F7D" w14:textId="77777777" w:rsidR="00F90BDC" w:rsidRDefault="00F90BDC">
      <w:r xmlns:w="http://schemas.openxmlformats.org/wordprocessingml/2006/main">
        <w:t xml:space="preserve">มารธาและมารีย์มีปฏิกิริยาแตกต่างออกไปเมื่อพระเยซูเสด็จมาเยี่ยม</w:t>
      </w:r>
    </w:p>
    <w:p w14:paraId="3340156F" w14:textId="77777777" w:rsidR="00F90BDC" w:rsidRDefault="00F90BDC"/>
    <w:p w14:paraId="3C830317" w14:textId="77777777" w:rsidR="00F90BDC" w:rsidRDefault="00F90BDC">
      <w:r xmlns:w="http://schemas.openxmlformats.org/wordprocessingml/2006/main">
        <w:t xml:space="preserve">1. เราสามารถเรียนรู้จากแบบอย่างของมารธาและมารีย์ว่าเราควรต้อนรับพระเยซูในชีวิตของเราเสมอ</w:t>
      </w:r>
    </w:p>
    <w:p w14:paraId="091A52F0" w14:textId="77777777" w:rsidR="00F90BDC" w:rsidRDefault="00F90BDC"/>
    <w:p w14:paraId="51EC82E6" w14:textId="77777777" w:rsidR="00F90BDC" w:rsidRDefault="00F90BDC">
      <w:r xmlns:w="http://schemas.openxmlformats.org/wordprocessingml/2006/main">
        <w:t xml:space="preserve">2. เราควรมุ่งมั่นที่จะเป็นเหมือนมารธาและตอบรับพระเยซูด้วยความยินดีและกระตือรือร้น</w:t>
      </w:r>
    </w:p>
    <w:p w14:paraId="796696DB" w14:textId="77777777" w:rsidR="00F90BDC" w:rsidRDefault="00F90BDC"/>
    <w:p w14:paraId="6FB63F93" w14:textId="77777777" w:rsidR="00F90BDC" w:rsidRDefault="00F90BDC">
      <w:r xmlns:w="http://schemas.openxmlformats.org/wordprocessingml/2006/main">
        <w:t xml:space="preserve">1. มัทธิว 11:28-29 ? </w:t>
      </w:r>
      <w:r xmlns:w="http://schemas.openxmlformats.org/wordprocessingml/2006/main">
        <w:rPr>
          <w:rFonts w:ascii="맑은 고딕 Semilight" w:hAnsi="맑은 고딕 Semilight"/>
        </w:rPr>
        <w:t xml:space="preserve">สำหรับ </w:t>
      </w:r>
      <w:r xmlns:w="http://schemas.openxmlformats.org/wordprocessingml/2006/main">
        <w:t xml:space="preserve">ฉัน ทุกคนที่ทำงานหนักและแบกภาระหนัก และฉันจะให้คุณพักผ่อน เอาแอกของเราแบกไว้และเรียนรู้จากฉัน เพราะฉันอ่อนโยนและใจถ่อม และคุณจะได้พักผ่อนสำหรับจิตวิญญาณของคุณ??</w:t>
      </w:r>
    </w:p>
    <w:p w14:paraId="3DB1D985" w14:textId="77777777" w:rsidR="00F90BDC" w:rsidRDefault="00F90BDC"/>
    <w:p w14:paraId="6AF2AB8A" w14:textId="77777777" w:rsidR="00F90BDC" w:rsidRDefault="00F90BDC">
      <w:r xmlns:w="http://schemas.openxmlformats.org/wordprocessingml/2006/main">
        <w:t xml:space="preserve">2. ลูกา 10:38-42 ขณะที่พวกเขาเดินทาง พระเยซูเข้าไปในหมู่บ้านแห่งหนึ่ง และมีผู้หญิงคนหนึ่งชื่อมารธาต้อนรับเขาเข้าไปในบ้านของเธอ และนางมีน้องสาวคนหนึ่งชื่อมารีย์ นั่งอยู่แทบพระบาทขององค์พระผู้เป็นเจ้าและฟังคำสอนของพระองค์ แต่มารธาเสียสมาธิกับการรับใช้มาก แล้วเธอก็เข้าไปหาเขาแล้วพูดว่า ? </w:t>
      </w:r>
      <w:r xmlns:w="http://schemas.openxmlformats.org/wordprocessingml/2006/main">
        <w:rPr>
          <w:rFonts w:ascii="맑은 고딕 Semilight" w:hAnsi="맑은 고딕 Semilight"/>
        </w:rPr>
        <w:t xml:space="preserve">เช, </w:t>
      </w:r>
      <w:r xmlns:w="http://schemas.openxmlformats.org/wordprocessingml/2006/main">
        <w:t xml:space="preserve">หรือ, คุณไม่สนใจหรือว่าพี่สาวของฉันปล่อยให้ฉันรับใช้คนเดียว? แล้วบอกให้เธอช่วยฉัน.??แต่พระเจ้าตอบเธอว่า ? </w:t>
      </w:r>
      <w:r xmlns:w="http://schemas.openxmlformats.org/wordprocessingml/2006/main">
        <w:rPr>
          <w:rFonts w:ascii="맑은 고딕 Semilight" w:hAnsi="맑은 고딕 Semilight"/>
        </w:rPr>
        <w:t xml:space="preserve">สวัสดี </w:t>
      </w:r>
      <w:r xmlns:w="http://schemas.openxmlformats.org/wordprocessingml/2006/main">
        <w:t xml:space="preserve">อารธา มารธา เธอกังวลและหนักใจกับหลายสิ่งหลายอย่าง แต่มีสิ่งหนึ่งที่จำเป็น แมรี่ได้เลือกส่วนดีที่จะไม่พรากไปจากเธอ??</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11:21 แล้วมารธาทูลพระเยซูว่า “พระองค์เจ้าข้า ถ้าพระองค์ทรงอยู่ที่นี่ น้องชายของข้าพระองค์ยังไม่ตาย”</w:t>
      </w:r>
    </w:p>
    <w:p w14:paraId="58EB7421" w14:textId="77777777" w:rsidR="00F90BDC" w:rsidRDefault="00F90BDC"/>
    <w:p w14:paraId="5BD2EEDA" w14:textId="77777777" w:rsidR="00F90BDC" w:rsidRDefault="00F90BDC">
      <w:r xmlns:w="http://schemas.openxmlformats.org/wordprocessingml/2006/main">
        <w:t xml:space="preserve">มาร์ธาแสดงความเสียใจอย่างสุดซึ้งและความผิดหวังที่พระเยซูไม่อยู่เพื่อรักษาน้องชายของเธอ</w:t>
      </w:r>
    </w:p>
    <w:p w14:paraId="46220B5E" w14:textId="77777777" w:rsidR="00F90BDC" w:rsidRDefault="00F90BDC"/>
    <w:p w14:paraId="231AFDC0" w14:textId="77777777" w:rsidR="00F90BDC" w:rsidRDefault="00F90BDC">
      <w:r xmlns:w="http://schemas.openxmlformats.org/wordprocessingml/2006/main">
        <w:t xml:space="preserve">1. พระเยซูทรงเป็นความหวังเดียวของเราในยามยากลำบาก</w:t>
      </w:r>
    </w:p>
    <w:p w14:paraId="5D85781A" w14:textId="77777777" w:rsidR="00F90BDC" w:rsidRDefault="00F90BDC"/>
    <w:p w14:paraId="645D76FA" w14:textId="77777777" w:rsidR="00F90BDC" w:rsidRDefault="00F90BDC">
      <w:r xmlns:w="http://schemas.openxmlformats.org/wordprocessingml/2006/main">
        <w:t xml:space="preserve">2. จังหวะเวลาของพระเจ้านั้นสมบูรณ์แบบ แม้ว่าเราจะไม่เข้าใจก็ตาม</w:t>
      </w:r>
    </w:p>
    <w:p w14:paraId="70AA467C" w14:textId="77777777" w:rsidR="00F90BDC" w:rsidRDefault="00F90BDC"/>
    <w:p w14:paraId="4F5EF1F1"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08747DCD" w14:textId="77777777" w:rsidR="00F90BDC" w:rsidRDefault="00F90BDC"/>
    <w:p w14:paraId="780ACD61"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เพราะฉะนั้นเราจะไม่กลัว แม้ว่าแผ่นดินโลกจะถูกแยกออกไป และแม้ว่าภูเขาจะถูกขนไปลงกลางทะเล แม้ว่าน้ำในนั้นคำรามและถูกปั่นป่วน แม้ว่าภูเขาสั่นสะเทือนด้วยความบวมของมัน</w:t>
      </w:r>
    </w:p>
    <w:p w14:paraId="5175ED03" w14:textId="77777777" w:rsidR="00F90BDC" w:rsidRDefault="00F90BDC"/>
    <w:p w14:paraId="34125FC9" w14:textId="77777777" w:rsidR="00F90BDC" w:rsidRDefault="00F90BDC">
      <w:r xmlns:w="http://schemas.openxmlformats.org/wordprocessingml/2006/main">
        <w:t xml:space="preserve">ยอห์น 11:22 แต่ฉันรู้ว่าแม้บัดนี้สิ่งใดก็ตามที่ท่านจะขอจากพระเจ้า พระเจ้าก็จะประทานสิ่งนั้นแก่ท่าน</w:t>
      </w:r>
    </w:p>
    <w:p w14:paraId="3FF177BD" w14:textId="77777777" w:rsidR="00F90BDC" w:rsidRDefault="00F90BDC"/>
    <w:p w14:paraId="2D8B5FB5" w14:textId="77777777" w:rsidR="00F90BDC" w:rsidRDefault="00F90BDC">
      <w:r xmlns:w="http://schemas.openxmlformats.org/wordprocessingml/2006/main">
        <w:t xml:space="preserve">พระเยซูทรงรับรองกับมาร์ธาว่าทุกสิ่งที่เธออธิษฐานต่อพระเจ้าจะมอบให้เธอ</w:t>
      </w:r>
    </w:p>
    <w:p w14:paraId="56E3789F" w14:textId="77777777" w:rsidR="00F90BDC" w:rsidRDefault="00F90BDC"/>
    <w:p w14:paraId="6F974BBE" w14:textId="77777777" w:rsidR="00F90BDC" w:rsidRDefault="00F90BDC">
      <w:r xmlns:w="http://schemas.openxmlformats.org/wordprocessingml/2006/main">
        <w:t xml:space="preserve">1. ศรัทธา: เชื่อว่าพระเจ้าจะทรงทำให้พระสัญญาของพระองค์สำเร็จ</w:t>
      </w:r>
    </w:p>
    <w:p w14:paraId="1A41AC04" w14:textId="77777777" w:rsidR="00F90BDC" w:rsidRDefault="00F90BDC"/>
    <w:p w14:paraId="6470CFD2" w14:textId="77777777" w:rsidR="00F90BDC" w:rsidRDefault="00F90BDC">
      <w:r xmlns:w="http://schemas.openxmlformats.org/wordprocessingml/2006/main">
        <w:t xml:space="preserve">2. ความหวัง: วางใจพระเจ้าในสถานการณ์ที่ยากลำบาก</w:t>
      </w:r>
    </w:p>
    <w:p w14:paraId="56E1983C" w14:textId="77777777" w:rsidR="00F90BDC" w:rsidRDefault="00F90BDC"/>
    <w:p w14:paraId="279A13AF" w14:textId="77777777" w:rsidR="00F90BDC" w:rsidRDefault="00F90BDC">
      <w:r xmlns:w="http://schemas.openxmlformats.org/wordprocessingml/2006/main">
        <w:t xml:space="preserve">1. มัทธิว 21:22 - และทุกสิ่งที่ท่านขอด้วยการอธิษฐานโดยเชื่อท่านจะได้รับ</w:t>
      </w:r>
    </w:p>
    <w:p w14:paraId="5CF1EAE7" w14:textId="77777777" w:rsidR="00F90BDC" w:rsidRDefault="00F90BDC"/>
    <w:p w14:paraId="47CD80F3" w14:textId="77777777" w:rsidR="00F90BDC" w:rsidRDefault="00F90BDC">
      <w:r xmlns:w="http://schemas.openxmlformats.org/wordprocessingml/2006/main">
        <w:t xml:space="preserve">2. เยเรมีย์ 29:11 - พระเจ้าตรัสว่าฉันรู้ว่าแผนการที่ฉันมีสำหรับคุณแผนการที่จะทำให้คุณเจริญรุ่งเรืองและ </w:t>
      </w:r>
      <w:r xmlns:w="http://schemas.openxmlformats.org/wordprocessingml/2006/main">
        <w:lastRenderedPageBreak xmlns:w="http://schemas.openxmlformats.org/wordprocessingml/2006/main"/>
      </w:r>
      <w:r xmlns:w="http://schemas.openxmlformats.org/wordprocessingml/2006/main">
        <w:t xml:space="preserve">ไม่ทำร้ายคุณแผนการที่จะให้ความหวังและอนาคตแก่คุณ</w:t>
      </w:r>
    </w:p>
    <w:p w14:paraId="31D8CCBC" w14:textId="77777777" w:rsidR="00F90BDC" w:rsidRDefault="00F90BDC"/>
    <w:p w14:paraId="653315B2" w14:textId="77777777" w:rsidR="00F90BDC" w:rsidRDefault="00F90BDC">
      <w:r xmlns:w="http://schemas.openxmlformats.org/wordprocessingml/2006/main">
        <w:t xml:space="preserve">ยอห์น 11:23 พระเยซูตรัสกับเธอว่า “น้องชายของเจ้าจะฟื้นคืนชีพอีกครั้ง”</w:t>
      </w:r>
    </w:p>
    <w:p w14:paraId="73D43FDA" w14:textId="77777777" w:rsidR="00F90BDC" w:rsidRDefault="00F90BDC"/>
    <w:p w14:paraId="30A28781" w14:textId="77777777" w:rsidR="00F90BDC" w:rsidRDefault="00F90BDC">
      <w:r xmlns:w="http://schemas.openxmlformats.org/wordprocessingml/2006/main">
        <w:t xml:space="preserve">พระเยซูทรงให้มาร์ธารับรองว่าลาซารัสน้องชายของเธอจะได้รับการฟื้นคืนชีวิต</w:t>
      </w:r>
    </w:p>
    <w:p w14:paraId="66353CB3" w14:textId="77777777" w:rsidR="00F90BDC" w:rsidRDefault="00F90BDC"/>
    <w:p w14:paraId="23667AE4" w14:textId="77777777" w:rsidR="00F90BDC" w:rsidRDefault="00F90BDC">
      <w:r xmlns:w="http://schemas.openxmlformats.org/wordprocessingml/2006/main">
        <w:t xml:space="preserve">1: พระเยซูทรงเป็นแหล่งที่มาของความหวังและความมั่นใจว่าความตายไม่ใช่จุดสิ้นสุด</w:t>
      </w:r>
    </w:p>
    <w:p w14:paraId="2D854AD4" w14:textId="77777777" w:rsidR="00F90BDC" w:rsidRDefault="00F90BDC"/>
    <w:p w14:paraId="6D948439" w14:textId="77777777" w:rsidR="00F90BDC" w:rsidRDefault="00F90BDC">
      <w:r xmlns:w="http://schemas.openxmlformats.org/wordprocessingml/2006/main">
        <w:t xml:space="preserve">2: พระเยซูทรงทำให้ผู้ที่วางใจในพระองค์มีชีวิตและความหวัง</w:t>
      </w:r>
    </w:p>
    <w:p w14:paraId="75A17D68" w14:textId="77777777" w:rsidR="00F90BDC" w:rsidRDefault="00F90BDC"/>
    <w:p w14:paraId="4F5504FA" w14:textId="77777777" w:rsidR="00F90BDC" w:rsidRDefault="00F90BDC">
      <w:r xmlns:w="http://schemas.openxmlformats.org/wordprocessingml/2006/main">
        <w:t xml:space="preserve">1: โรม 8:11 - ? </w:t>
      </w:r>
      <w:r xmlns:w="http://schemas.openxmlformats.org/wordprocessingml/2006/main">
        <w:rPr>
          <w:rFonts w:ascii="맑은 고딕 Semilight" w:hAnsi="맑은 고딕 Semilight"/>
        </w:rPr>
        <w:t xml:space="preserve">쏛 </w:t>
      </w:r>
      <w:r xmlns:w="http://schemas.openxmlformats.org/wordprocessingml/2006/main">
        <w:t xml:space="preserve">และถ้าวิญญาณของผู้ที่ทำให้พระเยซูเป็นขึ้นมาจากความตายสถิตอยู่ในคุณ พระองค์ผู้ทรงทำให้พระคริสต์เป็นขึ้นมาจากความตายก็จะประทานชีวิตให้กับร่างกายที่ต้องตายของคุณเพราะพระวิญญาณของพระองค์ผู้สถิตอยู่ในคุณ??</w:t>
      </w:r>
    </w:p>
    <w:p w14:paraId="0BACD0F3" w14:textId="77777777" w:rsidR="00F90BDC" w:rsidRDefault="00F90BDC"/>
    <w:p w14:paraId="7FD8C3DA" w14:textId="77777777" w:rsidR="00F90BDC" w:rsidRDefault="00F90BDC">
      <w:r xmlns:w="http://schemas.openxmlformats.org/wordprocessingml/2006/main">
        <w:t xml:space="preserve">2: 1 โครินธ์ 15:20-22 - ? </w:t>
      </w:r>
      <w:r xmlns:w="http://schemas.openxmlformats.org/wordprocessingml/2006/main">
        <w:rPr>
          <w:rFonts w:ascii="맑은 고딕 Semilight" w:hAnsi="맑은 고딕 Semilight"/>
        </w:rPr>
        <w:t xml:space="preserve">พระ </w:t>
      </w:r>
      <w:r xmlns:w="http://schemas.openxmlformats.org/wordprocessingml/2006/main">
        <w:t xml:space="preserve">คริสต์ทรงเป็นขึ้นมาจากความตายแล้ว เป็นผลแรกของผู้ที่ล่วงลับไปแล้ว เพราะว่าเมื่อความตายเกิดขึ้นโดยมนุษย์คนหนึ่ง การฟื้นคืนชีพของคนตายก็มาทางมนุษย์ด้วย เพราะว่าทุกคนตายในอาดัมฉันนั้น ทุกคนก็จะมีชีวิตในพระคริสต์ฉันนั้น??</w:t>
      </w:r>
    </w:p>
    <w:p w14:paraId="39DE90A2" w14:textId="77777777" w:rsidR="00F90BDC" w:rsidRDefault="00F90BDC"/>
    <w:p w14:paraId="2A5F7C3B" w14:textId="77777777" w:rsidR="00F90BDC" w:rsidRDefault="00F90BDC">
      <w:r xmlns:w="http://schemas.openxmlformats.org/wordprocessingml/2006/main">
        <w:t xml:space="preserve">ยอห์น 11:24 มารธาทูลพระองค์ว่า “ฉันรู้ว่าพระองค์จะทรงเป็นขึ้นมาอีกครั้งในการฟื้นคืนพระชนม์ในวันสุดท้าย”</w:t>
      </w:r>
    </w:p>
    <w:p w14:paraId="2C2DB40F" w14:textId="77777777" w:rsidR="00F90BDC" w:rsidRDefault="00F90BDC"/>
    <w:p w14:paraId="70616802" w14:textId="77777777" w:rsidR="00F90BDC" w:rsidRDefault="00F90BDC">
      <w:r xmlns:w="http://schemas.openxmlformats.org/wordprocessingml/2006/main">
        <w:t xml:space="preserve">มาร์ธายอมรับศรัทธาของเธอในการฟื้นคืนพระชนม์ของพระเยซูในวันสุดท้าย</w:t>
      </w:r>
    </w:p>
    <w:p w14:paraId="63DFF648" w14:textId="77777777" w:rsidR="00F90BDC" w:rsidRDefault="00F90BDC"/>
    <w:p w14:paraId="21F8152E" w14:textId="77777777" w:rsidR="00F90BDC" w:rsidRDefault="00F90BDC">
      <w:r xmlns:w="http://schemas.openxmlformats.org/wordprocessingml/2006/main">
        <w:t xml:space="preserve">1: หวังว่าพระเยซูจะฟื้นคืนพระชนม์ ไม่ว่าสถานการณ์จะเป็นอย่างไร เราสามารถวางใจในพระสัญญาของพระเจ้าได้</w:t>
      </w:r>
    </w:p>
    <w:p w14:paraId="45514433" w14:textId="77777777" w:rsidR="00F90BDC" w:rsidRDefault="00F90BDC"/>
    <w:p w14:paraId="59B24519" w14:textId="77777777" w:rsidR="00F90BDC" w:rsidRDefault="00F90BDC">
      <w:r xmlns:w="http://schemas.openxmlformats.org/wordprocessingml/2006/main">
        <w:t xml:space="preserve">2: จงวางใจในพระเจ้า เพราะพระองค์ทรงสัตย์ซื่อและจะนำมาซึ่งการฟื้นฟูในชีวิตของเรา</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เปโตร 1:3-5 - สาธุการแด่พระเจ้าพระบิดาของพระเยซูคริสต์องค์พระผู้เป็นเจ้าของเรา! ด้วยพระเมตตาอันยิ่งใหญ่ของพระองค์ พระองค์ทรงทำให้เราบังเกิดใหม่สู่ความหวังอันคงอยู่ผ่านการฟื้นคืนพระชนม์ของพระเยซูคริสต์จากความตาย</w:t>
      </w:r>
    </w:p>
    <w:p w14:paraId="7201FA20" w14:textId="77777777" w:rsidR="00F90BDC" w:rsidRDefault="00F90BDC"/>
    <w:p w14:paraId="50E591D7" w14:textId="77777777" w:rsidR="00F90BDC" w:rsidRDefault="00F90BDC">
      <w:r xmlns:w="http://schemas.openxmlformats.org/wordprocessingml/2006/main">
        <w:t xml:space="preserve">2: โรม 8:11 - ถ้าวิญญาณของผู้ที่ทำให้พระเยซูเป็นขึ้นมาจากความตายสถิตอยู่ในคุณ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วิญญาณของพระองค์ผู้สถิตอยู่ในคุณด้วย</w:t>
      </w:r>
    </w:p>
    <w:p w14:paraId="1218B475" w14:textId="77777777" w:rsidR="00F90BDC" w:rsidRDefault="00F90BDC"/>
    <w:p w14:paraId="58CFADB1" w14:textId="77777777" w:rsidR="00F90BDC" w:rsidRDefault="00F90BDC">
      <w:r xmlns:w="http://schemas.openxmlformats.org/wordprocessingml/2006/main">
        <w:t xml:space="preserve">ยอห์น 11:25 พระเยซูตรัสกับนางว่า “เราเป็นขึ้นจากตายและเป็นชีวิต ผู้ที่เชื่อในเราถึงแม้ว่าเขาตายไปแล้วเขาจะมีชีวิตอีก</w:t>
      </w:r>
    </w:p>
    <w:p w14:paraId="32473A31" w14:textId="77777777" w:rsidR="00F90BDC" w:rsidRDefault="00F90BDC"/>
    <w:p w14:paraId="719029F0" w14:textId="77777777" w:rsidR="00F90BDC" w:rsidRDefault="00F90BDC">
      <w:r xmlns:w="http://schemas.openxmlformats.org/wordprocessingml/2006/main">
        <w:t xml:space="preserve">พระเยซูทรงเป็นบ่อเกิดแห่งชีวิตและการฟื้นคืนพระชนม์</w:t>
      </w:r>
    </w:p>
    <w:p w14:paraId="42A5C89C" w14:textId="77777777" w:rsidR="00F90BDC" w:rsidRDefault="00F90BDC"/>
    <w:p w14:paraId="6D0DDC37" w14:textId="77777777" w:rsidR="00F90BDC" w:rsidRDefault="00F90BDC">
      <w:r xmlns:w="http://schemas.openxmlformats.org/wordprocessingml/2006/main">
        <w:t xml:space="preserve">1. เราต้องเชื่อในพระเยซูเพื่อจะมีประสบการณ์ชีวิตและการฟื้นคืนพระชนม์</w:t>
      </w:r>
    </w:p>
    <w:p w14:paraId="47C61820" w14:textId="77777777" w:rsidR="00F90BDC" w:rsidRDefault="00F90BDC"/>
    <w:p w14:paraId="15985E11" w14:textId="77777777" w:rsidR="00F90BDC" w:rsidRDefault="00F90BDC">
      <w:r xmlns:w="http://schemas.openxmlformats.org/wordprocessingml/2006/main">
        <w:t xml:space="preserve">2. การวางใจในพระเยซูเป็นกุญแจสำคัญในการไขชีวิตและการฟื้นคืนพระชนม์</w:t>
      </w:r>
    </w:p>
    <w:p w14:paraId="115D6EDF" w14:textId="77777777" w:rsidR="00F90BDC" w:rsidRDefault="00F90BDC"/>
    <w:p w14:paraId="4873196F" w14:textId="77777777" w:rsidR="00F90BDC" w:rsidRDefault="00F90BDC">
      <w:r xmlns:w="http://schemas.openxmlformats.org/wordprocessingml/2006/main">
        <w:t xml:space="preserve">1. 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2A3888D" w14:textId="77777777" w:rsidR="00F90BDC" w:rsidRDefault="00F90BDC"/>
    <w:p w14:paraId="56BA38CD" w14:textId="77777777" w:rsidR="00F90BDC" w:rsidRDefault="00F90BDC">
      <w:r xmlns:w="http://schemas.openxmlformats.org/wordprocessingml/2006/main">
        <w:t xml:space="preserve">2. 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4121F76D" w14:textId="77777777" w:rsidR="00F90BDC" w:rsidRDefault="00F90BDC"/>
    <w:p w14:paraId="4F1DF11B" w14:textId="77777777" w:rsidR="00F90BDC" w:rsidRDefault="00F90BDC">
      <w:r xmlns:w="http://schemas.openxmlformats.org/wordprocessingml/2006/main">
        <w:t xml:space="preserve">ยอห์น 11:26 และผู้ใดมีชีวิตและวางใจในเราจะไม่ตายเลย คุณเชื่อเรื่องนี้ไหม?</w:t>
      </w:r>
    </w:p>
    <w:p w14:paraId="4AB770D9" w14:textId="77777777" w:rsidR="00F90BDC" w:rsidRDefault="00F90BDC"/>
    <w:p w14:paraId="7A711F14" w14:textId="77777777" w:rsidR="00F90BDC" w:rsidRDefault="00F90BDC">
      <w:r xmlns:w="http://schemas.openxmlformats.org/wordprocessingml/2006/main">
        <w:t xml:space="preserve">ข้อความนี้เผยให้เห็นความเชื่อของพระเยซูที่ว่าผู้ที่มีศรัทธาในพระองค์จะไม่มีวันตาย</w:t>
      </w:r>
    </w:p>
    <w:p w14:paraId="60C231D5" w14:textId="77777777" w:rsidR="00F90BDC" w:rsidRDefault="00F90BDC"/>
    <w:p w14:paraId="14FEA40E" w14:textId="77777777" w:rsidR="00F90BDC" w:rsidRDefault="00F90BDC">
      <w:r xmlns:w="http://schemas.openxmlformats.org/wordprocessingml/2006/main">
        <w:t xml:space="preserve">1. ฤทธิ์อำนาจของพระเยซู: ศรัทธาในพระองค์สามารถเอาชนะความตายได้อย่างไร</w:t>
      </w:r>
    </w:p>
    <w:p w14:paraId="07E8613D" w14:textId="77777777" w:rsidR="00F90BDC" w:rsidRDefault="00F90BDC"/>
    <w:p w14:paraId="78E724D1" w14:textId="77777777" w:rsidR="00F90BDC" w:rsidRDefault="00F90BDC">
      <w:r xmlns:w="http://schemas.openxmlformats.org/wordprocessingml/2006/main">
        <w:t xml:space="preserve">2. ของประทานแห่งชีวิตนิรันดร์: การเชื่อในพระเยซูและการประสบความเป็นอมตะ</w:t>
      </w:r>
    </w:p>
    <w:p w14:paraId="567C66F4" w14:textId="77777777" w:rsidR="00F90BDC" w:rsidRDefault="00F90BDC"/>
    <w:p w14:paraId="7D867062" w14:textId="77777777" w:rsidR="00F90BDC" w:rsidRDefault="00F90BDC">
      <w:r xmlns:w="http://schemas.openxmlformats.org/wordprocessingml/2006/main">
        <w:t xml:space="preserve">1. โรม 10:9-10 - “คือว่าถ้าท่านจะรับด้วยปากของท่านว่า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 เพราะเป็นด้วยใจของท่านเองที่ท่านจะรอด เชื่อและชอบธรรม และด้วยปากของเจ้าเองที่เจ้าจะสารภาพและรับความรอด"</w:t>
      </w:r>
    </w:p>
    <w:p w14:paraId="29926653" w14:textId="77777777" w:rsidR="00F90BDC" w:rsidRDefault="00F90BDC"/>
    <w:p w14:paraId="706C4867" w14:textId="77777777" w:rsidR="00F90BDC" w:rsidRDefault="00F90BDC">
      <w:r xmlns:w="http://schemas.openxmlformats.org/wordprocessingml/2006/main">
        <w:t xml:space="preserve">2. 1 โครินธ์ 15:54-57 - "เมื่อสิ่งที่เน่าเปื่อยได้สวมสิ่งที่ไม่เน่าเปื่อยไว้ และสิ่งที่ตายไม่ได้ก็สวมซึ่งอมตะ เมื่อนั้นถ้อยคำที่เขียนไว้ก็จะเป็นจริง: 'ความตายถูกกลืนหายไปในชัยชนะ' ความตายเอ๋ย ชัยชนะของเจ้าอยู่ที่ไหน โอ ความตาย เหล็กไนของเจ้าอยู่ที่ไหน? เหล็กในของความตายคือบาป และอำนาจของบาปคือธรรมบัญญัติ แต่ขอบพระคุณพระเจ้า พระองค์ทรงประทานชัยชนะแก่เราผ่านทางพระเยซูคริสต์องค์พระผู้เป็นเจ้าของเรา”</w:t>
      </w:r>
    </w:p>
    <w:p w14:paraId="052297D9" w14:textId="77777777" w:rsidR="00F90BDC" w:rsidRDefault="00F90BDC"/>
    <w:p w14:paraId="1B282033" w14:textId="77777777" w:rsidR="00F90BDC" w:rsidRDefault="00F90BDC">
      <w:r xmlns:w="http://schemas.openxmlformats.org/wordprocessingml/2006/main">
        <w:t xml:space="preserve">ยอห์น 11:27 นางทูลพระองค์ว่า “พระองค์เจ้าข้า ข้าพระองค์เชื่อว่าพระองค์ทรงเป็นพระคริสต์ พระบุตรของพระเจ้า ซึ่งจะเสด็จมาในโลก”</w:t>
      </w:r>
    </w:p>
    <w:p w14:paraId="6D67F920" w14:textId="77777777" w:rsidR="00F90BDC" w:rsidRDefault="00F90BDC"/>
    <w:p w14:paraId="48CD2E18" w14:textId="77777777" w:rsidR="00F90BDC" w:rsidRDefault="00F90BDC">
      <w:r xmlns:w="http://schemas.openxmlformats.org/wordprocessingml/2006/main">
        <w:t xml:space="preserve">พระเยซูทรงพบกับมาร์ธาด้วยความโศกเศร้าหลังจากพี่ชายของเธอเสียชีวิต เธอยอมรับศรัทธาของเธอในพระองค์ในฐานะพระบุตรของพระเจ้า</w:t>
      </w:r>
    </w:p>
    <w:p w14:paraId="026E3719" w14:textId="77777777" w:rsidR="00F90BDC" w:rsidRDefault="00F90BDC"/>
    <w:p w14:paraId="59446E88" w14:textId="77777777" w:rsidR="00F90BDC" w:rsidRDefault="00F90BDC">
      <w:r xmlns:w="http://schemas.openxmlformats.org/wordprocessingml/2006/main">
        <w:t xml:space="preserve">มาร์ธาแสดงศรัทธาของเธอในพระเยซูในฐานะพระบุตรของพระเจ้า</w:t>
      </w:r>
    </w:p>
    <w:p w14:paraId="315136F2" w14:textId="77777777" w:rsidR="00F90BDC" w:rsidRDefault="00F90BDC"/>
    <w:p w14:paraId="13B59CBC" w14:textId="77777777" w:rsidR="00F90BDC" w:rsidRDefault="00F90BDC">
      <w:r xmlns:w="http://schemas.openxmlformats.org/wordprocessingml/2006/main">
        <w:t xml:space="preserve">1. ศรัทธาของมาร์ธา: วิธีปลูกฝังความเชื่อที่ไม่เปลี่ยนแปลงในพระเจ้า</w:t>
      </w:r>
    </w:p>
    <w:p w14:paraId="394AA254" w14:textId="77777777" w:rsidR="00F90BDC" w:rsidRDefault="00F90BDC"/>
    <w:p w14:paraId="7F4235AC" w14:textId="77777777" w:rsidR="00F90BDC" w:rsidRDefault="00F90BDC">
      <w:r xmlns:w="http://schemas.openxmlformats.org/wordprocessingml/2006/main">
        <w:t xml:space="preserve">2. การปลอบโยนในความโศกเศร้า: ค้นพบความเข้มแข็งในความรักของพระเยซู</w:t>
      </w:r>
    </w:p>
    <w:p w14:paraId="2A11FA6D" w14:textId="77777777" w:rsidR="00F90BDC" w:rsidRDefault="00F90BDC"/>
    <w:p w14:paraId="0EC0F3A7" w14:textId="77777777" w:rsidR="00F90BDC" w:rsidRDefault="00F90BDC">
      <w:r xmlns:w="http://schemas.openxmlformats.org/wordprocessingml/2006/main">
        <w:t xml:space="preserve">1. มัทธิว 11:28 - ? </w:t>
      </w:r>
      <w:r xmlns:w="http://schemas.openxmlformats.org/wordprocessingml/2006/main">
        <w:rPr>
          <w:rFonts w:ascii="맑은 고딕 Semilight" w:hAnsi="맑은 고딕 Semilight"/>
        </w:rPr>
        <w:t xml:space="preserve">สำหรับ </w:t>
      </w:r>
      <w:r xmlns:w="http://schemas.openxmlformats.org/wordprocessingml/2006/main">
        <w:t xml:space="preserve">ฉัน ทุกคนที่ทำงานหนักและแบกภาระหนัก และฉันจะให้คุณพักผ่อน??</w:t>
      </w:r>
    </w:p>
    <w:p w14:paraId="1B500F28" w14:textId="77777777" w:rsidR="00F90BDC" w:rsidRDefault="00F90BDC"/>
    <w:p w14:paraId="696241ED" w14:textId="77777777" w:rsidR="00F90BDC" w:rsidRDefault="00F90BDC">
      <w:r xmlns:w="http://schemas.openxmlformats.org/wordprocessingml/2006/main">
        <w:t xml:space="preserve">2. โรม 10:9-10 - ? </w:t>
      </w:r>
      <w:r xmlns:w="http://schemas.openxmlformats.org/wordprocessingml/2006/main">
        <w:rPr>
          <w:rFonts w:ascii="맑은 고딕 Semilight" w:hAnsi="맑은 고딕 Semilight"/>
        </w:rPr>
        <w:t xml:space="preserve">สวม </w:t>
      </w:r>
      <w:r xmlns:w="http://schemas.openxmlformats.org/wordprocessingml/2006/main">
        <w:t xml:space="preserve">หมวกถ้าท่านจะยอมรับด้วยปากของท่านว่าพระเยซูเจ้า และเชื่อ </w:t>
      </w:r>
      <w:r xmlns:w="http://schemas.openxmlformats.org/wordprocessingml/2006/main">
        <w:lastRenderedPageBreak xmlns:w="http://schemas.openxmlformats.org/wordprocessingml/2006/main"/>
      </w:r>
      <w:r xmlns:w="http://schemas.openxmlformats.org/wordprocessingml/2006/main">
        <w:t xml:space="preserve">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และการสารภาพด้วยปากก็นำไปสู่ความรอด??</w:t>
      </w:r>
    </w:p>
    <w:p w14:paraId="79881D7A" w14:textId="77777777" w:rsidR="00F90BDC" w:rsidRDefault="00F90BDC"/>
    <w:p w14:paraId="75DFBF3D" w14:textId="77777777" w:rsidR="00F90BDC" w:rsidRDefault="00F90BDC">
      <w:r xmlns:w="http://schemas.openxmlformats.org/wordprocessingml/2006/main">
        <w:t xml:space="preserve">ยอห์น 11:28 เมื่อนางกล่าวเช่นนั้นแล้ว นางก็ไปเรียกนางมารีย์น้องสาวของตนเป็นการลับๆ แล้วกล่าวว่า “องค์พระผู้เป็นเจ้าเสด็จมาแล้วและทรงเรียกท่าน”</w:t>
      </w:r>
    </w:p>
    <w:p w14:paraId="23B872FC" w14:textId="77777777" w:rsidR="00F90BDC" w:rsidRDefault="00F90BDC"/>
    <w:p w14:paraId="761FEFB5" w14:textId="77777777" w:rsidR="00F90BDC" w:rsidRDefault="00F90BDC">
      <w:r xmlns:w="http://schemas.openxmlformats.org/wordprocessingml/2006/main">
        <w:t xml:space="preserve">พระเยซูเสด็จถึงบ้านของมารีย์และมารธาและทรงเรียกมารีย์</w:t>
      </w:r>
    </w:p>
    <w:p w14:paraId="423BDB81" w14:textId="77777777" w:rsidR="00F90BDC" w:rsidRDefault="00F90BDC"/>
    <w:p w14:paraId="0D60BB4F" w14:textId="77777777" w:rsidR="00F90BDC" w:rsidRDefault="00F90BDC">
      <w:r xmlns:w="http://schemas.openxmlformats.org/wordprocessingml/2006/main">
        <w:t xml:space="preserve">1. พระเยซูทรงเรียกเราในเวลาแห่งความสิ้นหวังและประทานความหวังแก่เรา</w:t>
      </w:r>
    </w:p>
    <w:p w14:paraId="52FE7833" w14:textId="77777777" w:rsidR="00F90BDC" w:rsidRDefault="00F90BDC"/>
    <w:p w14:paraId="075626B4" w14:textId="77777777" w:rsidR="00F90BDC" w:rsidRDefault="00F90BDC">
      <w:r xmlns:w="http://schemas.openxmlformats.org/wordprocessingml/2006/main">
        <w:t xml:space="preserve">2. เราต้องตอบรับการเรียกของพระเยซูและวางใจในความรักและความเมตตาของพระองค์</w:t>
      </w:r>
    </w:p>
    <w:p w14:paraId="0F1789A1" w14:textId="77777777" w:rsidR="00F90BDC" w:rsidRDefault="00F90BDC"/>
    <w:p w14:paraId="1507AED9" w14:textId="77777777" w:rsidR="00F90BDC" w:rsidRDefault="00F90BDC">
      <w:r xmlns:w="http://schemas.openxmlformats.org/wordprocessingml/2006/main">
        <w:t xml:space="preserve">1. อิสยาห์ 43:2-3 ? </w:t>
      </w:r>
      <w:r xmlns:w="http://schemas.openxmlformats.org/wordprocessingml/2006/main">
        <w:rPr>
          <w:rFonts w:ascii="맑은 고딕 Semilight" w:hAnsi="맑은 고딕 Semilight"/>
        </w:rPr>
        <w:t xml:space="preserve">쏻 </w:t>
      </w:r>
      <w:r xmlns:w="http://schemas.openxmlformats.org/wordprocessingml/2006/main">
        <w:t xml:space="preserve">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 เพราะเราคือพระเจ้าของคุณ องค์บริสุทธิ์แห่งอิสราเอล พระผู้ช่วยให้รอดของคุณ??</w:t>
      </w:r>
    </w:p>
    <w:p w14:paraId="62CB67A3" w14:textId="77777777" w:rsidR="00F90BDC" w:rsidRDefault="00F90BDC"/>
    <w:p w14:paraId="3053C9E2" w14:textId="77777777" w:rsidR="00F90BDC" w:rsidRDefault="00F90BDC">
      <w:r xmlns:w="http://schemas.openxmlformats.org/wordprocessingml/2006/main">
        <w:t xml:space="preserve">2. มัทธิว 11:28 ? </w:t>
      </w:r>
      <w:r xmlns:w="http://schemas.openxmlformats.org/wordprocessingml/2006/main">
        <w:rPr>
          <w:rFonts w:ascii="맑은 고딕 Semilight" w:hAnsi="맑은 고딕 Semilight"/>
        </w:rPr>
        <w:t xml:space="preserve">สำหรับ </w:t>
      </w:r>
      <w:r xmlns:w="http://schemas.openxmlformats.org/wordprocessingml/2006/main">
        <w:t xml:space="preserve">ฉัน ทุกคนที่ทำงานหนักและแบกภาระหนัก และฉันจะให้คุณพักผ่อน??</w:t>
      </w:r>
    </w:p>
    <w:p w14:paraId="1974ABA3" w14:textId="77777777" w:rsidR="00F90BDC" w:rsidRDefault="00F90BDC"/>
    <w:p w14:paraId="2BE93919" w14:textId="77777777" w:rsidR="00F90BDC" w:rsidRDefault="00F90BDC">
      <w:r xmlns:w="http://schemas.openxmlformats.org/wordprocessingml/2006/main">
        <w:t xml:space="preserve">ยอห์น 11:29 ทันทีที่นางได้ยินเช่นนั้น เธอก็รีบลุกขึ้นไปหาพระองค์</w:t>
      </w:r>
    </w:p>
    <w:p w14:paraId="2D40465B" w14:textId="77777777" w:rsidR="00F90BDC" w:rsidRDefault="00F90BDC"/>
    <w:p w14:paraId="15D7D579" w14:textId="77777777" w:rsidR="00F90BDC" w:rsidRDefault="00F90BDC">
      <w:r xmlns:w="http://schemas.openxmlformats.org/wordprocessingml/2006/main">
        <w:t xml:space="preserve">แมรี่ได้ยินว่าพระเยซูเสด็จมาเธอก็รีบลุกขึ้นไปต้อนรับพระองค์</w:t>
      </w:r>
    </w:p>
    <w:p w14:paraId="14253037" w14:textId="77777777" w:rsidR="00F90BDC" w:rsidRDefault="00F90BDC"/>
    <w:p w14:paraId="71B77CBA" w14:textId="77777777" w:rsidR="00F90BDC" w:rsidRDefault="00F90BDC">
      <w:r xmlns:w="http://schemas.openxmlformats.org/wordprocessingml/2006/main">
        <w:t xml:space="preserve">1. พระเจ้าพร้อมเสมอที่จะพบเราเมื่อเราแสวงหาพระองค์</w:t>
      </w:r>
    </w:p>
    <w:p w14:paraId="2738E81A" w14:textId="77777777" w:rsidR="00F90BDC" w:rsidRDefault="00F90BDC"/>
    <w:p w14:paraId="4D2D0316" w14:textId="77777777" w:rsidR="00F90BDC" w:rsidRDefault="00F90BDC">
      <w:r xmlns:w="http://schemas.openxmlformats.org/wordprocessingml/2006/main">
        <w:t xml:space="preserve">2. การริเริ่มแสวงหาพระเจ้าสามารถนำไปสู่พระพรอันเหลือเชื่อได้</w:t>
      </w:r>
    </w:p>
    <w:p w14:paraId="52DC546F" w14:textId="77777777" w:rsidR="00F90BDC" w:rsidRDefault="00F90BDC"/>
    <w:p w14:paraId="69A00050" w14:textId="77777777" w:rsidR="00F90BDC" w:rsidRDefault="00F90BDC">
      <w:r xmlns:w="http://schemas.openxmlformats.org/wordprocessingml/2006/main">
        <w:t xml:space="preserve">1. เยเรมีย์ 29:13 - "และคุณจะแสวงหาฉันและพบฉันเมื่อคุณค้นหาฉันด้วยสุดใจของคุณ"</w:t>
      </w:r>
    </w:p>
    <w:p w14:paraId="3A38DCAC" w14:textId="77777777" w:rsidR="00F90BDC" w:rsidRDefault="00F90BDC"/>
    <w:p w14:paraId="327683A2" w14:textId="77777777" w:rsidR="00F90BDC" w:rsidRDefault="00F90BDC">
      <w:r xmlns:w="http://schemas.openxmlformats.org/wordprocessingml/2006/main">
        <w:t xml:space="preserve">2. อิสยาห์ 55:6 - "จงแสวงหาพระเจ้าในขณะที่จะพบพระองค์ จงร้องทูลพระองค์เมื่อพระองค์ทรงอยู่ใกล้"</w:t>
      </w:r>
    </w:p>
    <w:p w14:paraId="07A4ACD4" w14:textId="77777777" w:rsidR="00F90BDC" w:rsidRDefault="00F90BDC"/>
    <w:p w14:paraId="538705B9" w14:textId="77777777" w:rsidR="00F90BDC" w:rsidRDefault="00F90BDC">
      <w:r xmlns:w="http://schemas.openxmlformats.org/wordprocessingml/2006/main">
        <w:t xml:space="preserve">ยอห์น 11:30 พระเยซูยังไม่ได้เสด็จเข้าไปในเมือง แต่ประทับ ณ ที่ซึ่งมารธามาพบพระองค์</w:t>
      </w:r>
    </w:p>
    <w:p w14:paraId="7DF379B2" w14:textId="77777777" w:rsidR="00F90BDC" w:rsidRDefault="00F90BDC"/>
    <w:p w14:paraId="0090ACA9" w14:textId="77777777" w:rsidR="00F90BDC" w:rsidRDefault="00F90BDC">
      <w:r xmlns:w="http://schemas.openxmlformats.org/wordprocessingml/2006/main">
        <w:t xml:space="preserve">มารธาพบพระเยซูในสถานที่แห่งหนึ่งนอกเมืองก่อนที่พระองค์จะเสด็จเข้าไป</w:t>
      </w:r>
    </w:p>
    <w:p w14:paraId="493C80C6" w14:textId="77777777" w:rsidR="00F90BDC" w:rsidRDefault="00F90BDC"/>
    <w:p w14:paraId="3124FA4F" w14:textId="77777777" w:rsidR="00F90BDC" w:rsidRDefault="00F90BDC">
      <w:r xmlns:w="http://schemas.openxmlformats.org/wordprocessingml/2006/main">
        <w:t xml:space="preserve">1. การเอาชนะความโศกเศร้า: เรียนรู้จากการเผชิญหน้าของมาร์ธากับพระเยซู</w:t>
      </w:r>
    </w:p>
    <w:p w14:paraId="72A3677D" w14:textId="77777777" w:rsidR="00F90BDC" w:rsidRDefault="00F90BDC"/>
    <w:p w14:paraId="01C6087F" w14:textId="77777777" w:rsidR="00F90BDC" w:rsidRDefault="00F90BDC">
      <w:r xmlns:w="http://schemas.openxmlformats.org/wordprocessingml/2006/main">
        <w:t xml:space="preserve">2. พบกับพระเยซูในสถานที่ที่ไม่คาดคิด</w:t>
      </w:r>
    </w:p>
    <w:p w14:paraId="25409AC6" w14:textId="77777777" w:rsidR="00F90BDC" w:rsidRDefault="00F90BDC"/>
    <w:p w14:paraId="3A7E5EF8"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1D0E340D" w14:textId="77777777" w:rsidR="00F90BDC" w:rsidRDefault="00F90BDC"/>
    <w:p w14:paraId="44EF9609" w14:textId="77777777" w:rsidR="00F90BDC" w:rsidRDefault="00F90BDC">
      <w:r xmlns:w="http://schemas.openxmlformats.org/wordprocessingml/2006/main">
        <w:t xml:space="preserve">2.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ใครก็ตามที่เชื่อในเรา แม้ว่าเขาจะตาย แต่เขาก็จะมีชีวิตอยู่ และทุกคนที่มีชีวิตและเชื่อในเราจะไม่ตายเลย คุณเชื่อเรื่องนี้ไหม???</w:t>
      </w:r>
    </w:p>
    <w:p w14:paraId="365BC3C4" w14:textId="77777777" w:rsidR="00F90BDC" w:rsidRDefault="00F90BDC"/>
    <w:p w14:paraId="797210A3" w14:textId="77777777" w:rsidR="00F90BDC" w:rsidRDefault="00F90BDC">
      <w:r xmlns:w="http://schemas.openxmlformats.org/wordprocessingml/2006/main">
        <w:t xml:space="preserve">ยอห์น 11:31 พวกยิวที่อยู่กับเธอในบ้านและปลอบโยนเธอเมื่อเห็นมารีย์ก็ลุกขึ้นอย่างรวดเร็วออกไปติดตามเธอไปพูดว่า "เธอไปที่หลุมศพเพื่อร้องไห้ที่นั่น"</w:t>
      </w:r>
    </w:p>
    <w:p w14:paraId="27F546A3" w14:textId="77777777" w:rsidR="00F90BDC" w:rsidRDefault="00F90BDC"/>
    <w:p w14:paraId="07A393CA" w14:textId="77777777" w:rsidR="00F90BDC" w:rsidRDefault="00F90BDC">
      <w:r xmlns:w="http://schemas.openxmlformats.org/wordprocessingml/2006/main">
        <w:t xml:space="preserve">แมรี่ไปที่หลุมศพของลาซารัสเพื่อร้องไห้หลังจากได้ยินเรื่องการตายของเขา ชาวยิวที่อยู่ในบ้านกับเธอติดตามเธอไปที่หลุมศพ</w:t>
      </w:r>
    </w:p>
    <w:p w14:paraId="2969652E" w14:textId="77777777" w:rsidR="00F90BDC" w:rsidRDefault="00F90BDC"/>
    <w:p w14:paraId="4B5B6369" w14:textId="77777777" w:rsidR="00F90BDC" w:rsidRDefault="00F90BDC">
      <w:r xmlns:w="http://schemas.openxmlformats.org/wordprocessingml/2006/main">
        <w:t xml:space="preserve">1. การปลอบโยนของพระเจ้าในช่วงเวลาแห่งความโศกเศร้า</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พบกับความหวังท่ามกลางความตาย</w:t>
      </w:r>
    </w:p>
    <w:p w14:paraId="3508D082" w14:textId="77777777" w:rsidR="00F90BDC" w:rsidRDefault="00F90BDC"/>
    <w:p w14:paraId="2E33D209" w14:textId="77777777" w:rsidR="00F90BDC" w:rsidRDefault="00F90BDC">
      <w:r xmlns:w="http://schemas.openxmlformats.org/wordprocessingml/2006/main">
        <w:t xml:space="preserve">1. สดุดี 56:8 - ? </w:t>
      </w:r>
      <w:r xmlns:w="http://schemas.openxmlformats.org/wordprocessingml/2006/main">
        <w:rPr>
          <w:rFonts w:ascii="맑은 고딕 Semilight" w:hAnsi="맑은 고딕 Semilight"/>
        </w:rPr>
        <w:t xml:space="preserve">쏽 </w:t>
      </w:r>
      <w:r xmlns:w="http://schemas.openxmlformats.org/wordprocessingml/2006/main">
        <w:t xml:space="preserve">คุณได้คำนึงถึงการเที่ยวของฉันแล้ว ใส่น้ำตาของฉันลงในขวดของคุณ พวกเขาไม่ได้อยู่ในหนังสือของคุณเหรอ???</w:t>
      </w:r>
    </w:p>
    <w:p w14:paraId="150D6FB3" w14:textId="77777777" w:rsidR="00F90BDC" w:rsidRDefault="00F90BDC"/>
    <w:p w14:paraId="3F82E3FE" w14:textId="77777777" w:rsidR="00F90BDC" w:rsidRDefault="00F90BDC">
      <w:r xmlns:w="http://schemas.openxmlformats.org/wordprocessingml/2006/main">
        <w:t xml:space="preserve">2. อิสยาห์ 41:10 - ? </w:t>
      </w:r>
      <w:r xmlns:w="http://schemas.openxmlformats.org/wordprocessingml/2006/main">
        <w:rPr>
          <w:rFonts w:ascii="맑은 고딕 Semilight" w:hAnsi="맑은 고딕 Semilight"/>
        </w:rPr>
        <w:t xml:space="preserve">อย่า </w:t>
      </w:r>
      <w:r xmlns:w="http://schemas.openxmlformats.org/wordprocessingml/2006/main">
        <w:t xml:space="preserve">กลัวเลย เพราะเราอยู่กับคุณ อย่าวิตกไปเลย เพราะเราเป็นพระเจ้าของเจ้า เราจะเสริมกำลังและช่วยเหลือเจ้า ฉันจะชูคุณด้วยมือขวาอันชอบธรรมของฉัน.??</w:t>
      </w:r>
    </w:p>
    <w:p w14:paraId="1B71696F" w14:textId="77777777" w:rsidR="00F90BDC" w:rsidRDefault="00F90BDC"/>
    <w:p w14:paraId="68E678DA" w14:textId="77777777" w:rsidR="00F90BDC" w:rsidRDefault="00F90BDC">
      <w:r xmlns:w="http://schemas.openxmlformats.org/wordprocessingml/2006/main">
        <w:t xml:space="preserve">ยอห์น 11:32 เมื่อมารีย์มาถึงที่ที่พระเยซูทรงประทับอยู่ และเห็นพระองค์ นางก็หมอบลงแทบพระบาทของพระองค์ทูลพระองค์ว่า “พระองค์เจ้าข้า ถ้าพระองค์ทรงอยู่ที่นี่ น้องชายของข้าพระองค์ก็ไม่ตาย”</w:t>
      </w:r>
    </w:p>
    <w:p w14:paraId="6CB71F81" w14:textId="77777777" w:rsidR="00F90BDC" w:rsidRDefault="00F90BDC"/>
    <w:p w14:paraId="48408FAC" w14:textId="77777777" w:rsidR="00F90BDC" w:rsidRDefault="00F90BDC">
      <w:r xmlns:w="http://schemas.openxmlformats.org/wordprocessingml/2006/main">
        <w:t xml:space="preserve">แมรี่แสดงความเสียใจต่อพระเยซูที่น้องชายของเธอเสียชีวิต</w:t>
      </w:r>
    </w:p>
    <w:p w14:paraId="6FD4A468" w14:textId="77777777" w:rsidR="00F90BDC" w:rsidRDefault="00F90BDC"/>
    <w:p w14:paraId="4BB40B56" w14:textId="77777777" w:rsidR="00F90BDC" w:rsidRDefault="00F90BDC">
      <w:r xmlns:w="http://schemas.openxmlformats.org/wordprocessingml/2006/main">
        <w:t xml:space="preserve">1: ในช่วงเวลาแห่งความโศกเศร้า จงหันไปหาพระเยซูเพื่อปลอบโยน</w:t>
      </w:r>
    </w:p>
    <w:p w14:paraId="5523CF43" w14:textId="77777777" w:rsidR="00F90BDC" w:rsidRDefault="00F90BDC"/>
    <w:p w14:paraId="59D32231" w14:textId="77777777" w:rsidR="00F90BDC" w:rsidRDefault="00F90BDC">
      <w:r xmlns:w="http://schemas.openxmlformats.org/wordprocessingml/2006/main">
        <w:t xml:space="preserve">2: พระเยซูทรงเป็นแหล่งแห่งการปลอบโยนและสันติสุขขั้นสูงสุด</w:t>
      </w:r>
    </w:p>
    <w:p w14:paraId="13D39E60" w14:textId="77777777" w:rsidR="00F90BDC" w:rsidRDefault="00F90BDC"/>
    <w:p w14:paraId="386F83EB" w14:textId="77777777" w:rsidR="00F90BDC" w:rsidRDefault="00F90BDC">
      <w:r xmlns:w="http://schemas.openxmlformats.org/wordprocessingml/2006/main">
        <w:t xml:space="preserve">1: อิสยาห์ 41:10 - "อย่ากลัวเลย เพราะเราอยู่กับคุณ อย่าท้อแท้ เพราะเราคือพระเจ้าของเจ้า เราจะเสริมกำลังเจ้า ใช่แล้ว เราจะช่วยคุณ ใช่แล้ว เราจะชูเจ้าด้วยมือขวา ถึงความชอบธรรมของฉัน”</w:t>
      </w:r>
    </w:p>
    <w:p w14:paraId="2924AD4F" w14:textId="77777777" w:rsidR="00F90BDC" w:rsidRDefault="00F90BDC"/>
    <w:p w14:paraId="7F19687E" w14:textId="77777777" w:rsidR="00F90BDC" w:rsidRDefault="00F90BDC">
      <w:r xmlns:w="http://schemas.openxmlformats.org/wordprocessingml/2006/main">
        <w:t xml:space="preserve">2: สดุดี 34:18 - "พระเยโฮวาห์ทรงอยู่ใกล้คนที่มีจิตใจชอกช้ำ และทรงช่วยผู้ที่มีจิตใจสำนึกผิด"</w:t>
      </w:r>
    </w:p>
    <w:p w14:paraId="0CCA9DD7" w14:textId="77777777" w:rsidR="00F90BDC" w:rsidRDefault="00F90BDC"/>
    <w:p w14:paraId="54160284" w14:textId="77777777" w:rsidR="00F90BDC" w:rsidRDefault="00F90BDC">
      <w:r xmlns:w="http://schemas.openxmlformats.org/wordprocessingml/2006/main">
        <w:t xml:space="preserve">ยอห์น 11:33 เมื่อพระเยซูทอดพระเนตรเห็นเธอร้องไห้ และพวกยิวที่มากับเธอร้องไห้ด้วย พระองค์ก็คร่ำครวญในพระวิญญาณและเป็นทุกข์ใจ</w:t>
      </w:r>
    </w:p>
    <w:p w14:paraId="6B6B71BE" w14:textId="77777777" w:rsidR="00F90BDC" w:rsidRDefault="00F90BDC"/>
    <w:p w14:paraId="13F78687" w14:textId="77777777" w:rsidR="00F90BDC" w:rsidRDefault="00F90BDC">
      <w:r xmlns:w="http://schemas.openxmlformats.org/wordprocessingml/2006/main">
        <w:t xml:space="preserve">พระเยซูทรงโศกเศร้าร่วมกับผู้ที่ไว้ทุกข์ถึงการตายของลาซารัส</w:t>
      </w:r>
    </w:p>
    <w:p w14:paraId="19F0B04D" w14:textId="77777777" w:rsidR="00F90BDC" w:rsidRDefault="00F90BDC"/>
    <w:p w14:paraId="41A849D9" w14:textId="77777777" w:rsidR="00F90BDC" w:rsidRDefault="00F90BDC">
      <w:r xmlns:w="http://schemas.openxmlformats.org/wordprocessingml/2006/main">
        <w:t xml:space="preserve">1. พระเจ้าอยู่กับเราในความโศกเศร้าของเรา และพระองค์ทรงเข้าใจความเจ็บปวดของเรา</w:t>
      </w:r>
    </w:p>
    <w:p w14:paraId="7025D56F" w14:textId="77777777" w:rsidR="00F90BDC" w:rsidRDefault="00F90BDC"/>
    <w:p w14:paraId="7679E7BA" w14:textId="77777777" w:rsidR="00F90BDC" w:rsidRDefault="00F90BDC">
      <w:r xmlns:w="http://schemas.openxmlformats.org/wordprocessingml/2006/main">
        <w:t xml:space="preserve">2. การปลอบโยนในพระคริสต์: พบกับความเข้มแข็งในช่วงเวลาแห่งความโศกเศร้า</w:t>
      </w:r>
    </w:p>
    <w:p w14:paraId="3DBBB3B2" w14:textId="77777777" w:rsidR="00F90BDC" w:rsidRDefault="00F90BDC"/>
    <w:p w14:paraId="64E98782" w14:textId="77777777" w:rsidR="00F90BDC" w:rsidRDefault="00F90BDC">
      <w:r xmlns:w="http://schemas.openxmlformats.org/wordprocessingml/2006/main">
        <w:t xml:space="preserve">1. โรม 12:15 - "จงชื่นชมยินดีกับผู้ที่ชื่นชมยินดี จงร้องไห้ร่วมกับผู้ที่ร้องไห้"</w:t>
      </w:r>
    </w:p>
    <w:p w14:paraId="6E0069E1" w14:textId="77777777" w:rsidR="00F90BDC" w:rsidRDefault="00F90BDC"/>
    <w:p w14:paraId="20EACCE8" w14:textId="77777777" w:rsidR="00F90BDC" w:rsidRDefault="00F90BDC">
      <w:r xmlns:w="http://schemas.openxmlformats.org/wordprocessingml/2006/main">
        <w:t xml:space="preserve">2. สดุดี 34:18 - "พระเจ้าทรงอยู่ใกล้ผู้ที่อกหักและทรงช่วยผู้ที่จิตใจฟกช้ำ"</w:t>
      </w:r>
    </w:p>
    <w:p w14:paraId="6AC3B6F9" w14:textId="77777777" w:rsidR="00F90BDC" w:rsidRDefault="00F90BDC"/>
    <w:p w14:paraId="714F4E5D" w14:textId="77777777" w:rsidR="00F90BDC" w:rsidRDefault="00F90BDC">
      <w:r xmlns:w="http://schemas.openxmlformats.org/wordprocessingml/2006/main">
        <w:t xml:space="preserve">ยอห์น 11:34 แล้วถามว่า “ท่านเอาเขาไปไว้ที่ไหน? พวกเขาทูลพระองค์ว่า "พระองค์เจ้าข้า ขอเสด็จมาดูเถิด"</w:t>
      </w:r>
    </w:p>
    <w:p w14:paraId="0A7E32CF" w14:textId="77777777" w:rsidR="00F90BDC" w:rsidRDefault="00F90BDC"/>
    <w:p w14:paraId="266FEDC4" w14:textId="77777777" w:rsidR="00F90BDC" w:rsidRDefault="00F90BDC">
      <w:r xmlns:w="http://schemas.openxmlformats.org/wordprocessingml/2006/main">
        <w:t xml:space="preserve">พระเยซูทรงแสดงความเห็นอกเห็นใจต่อครอบครัวลาซารัสผู้สูญเสียโดยสอบถามสถานที่ฝังศพของพระองค์</w:t>
      </w:r>
    </w:p>
    <w:p w14:paraId="2F014561" w14:textId="77777777" w:rsidR="00F90BDC" w:rsidRDefault="00F90BDC"/>
    <w:p w14:paraId="5ECF7786" w14:textId="77777777" w:rsidR="00F90BDC" w:rsidRDefault="00F90BDC">
      <w:r xmlns:w="http://schemas.openxmlformats.org/wordprocessingml/2006/main">
        <w:t xml:space="preserve">1: เราควรแสดงความเห็นอกเห็นใจต่อผู้ที่โศกเศร้าโดยยินดีรับฟังและปลอบโยนพวกเขา</w:t>
      </w:r>
    </w:p>
    <w:p w14:paraId="58292EFD" w14:textId="77777777" w:rsidR="00F90BDC" w:rsidRDefault="00F90BDC"/>
    <w:p w14:paraId="3EFC7B8C" w14:textId="77777777" w:rsidR="00F90BDC" w:rsidRDefault="00F90BDC">
      <w:r xmlns:w="http://schemas.openxmlformats.org/wordprocessingml/2006/main">
        <w:t xml:space="preserve">2: เราสามารถเรียนรู้จากแบบอย่างของพระเยซูในเรื่องการแสดงความเห็นอกเห็นใจและปลอบโยนผู้ที่โศกเศร้า</w:t>
      </w:r>
    </w:p>
    <w:p w14:paraId="771C8951" w14:textId="77777777" w:rsidR="00F90BDC" w:rsidRDefault="00F90BDC"/>
    <w:p w14:paraId="1CCCD201" w14:textId="77777777" w:rsidR="00F90BDC" w:rsidRDefault="00F90BDC">
      <w:r xmlns:w="http://schemas.openxmlformats.org/wordprocessingml/2006/main">
        <w:t xml:space="preserve">1: 1 เปโตร 5:7 - ฝากความกังวลทั้งหมดของคุณไว้กับพระองค์ เพราะว่าพระองค์ทรงห่วงใยคุณ</w:t>
      </w:r>
    </w:p>
    <w:p w14:paraId="78A1214A" w14:textId="77777777" w:rsidR="00F90BDC" w:rsidRDefault="00F90BDC"/>
    <w:p w14:paraId="5887052C" w14:textId="77777777" w:rsidR="00F90BDC" w:rsidRDefault="00F90BDC">
      <w:r xmlns:w="http://schemas.openxmlformats.org/wordprocessingml/2006/main">
        <w:t xml:space="preserve">2: โรม 12:15 - จงชื่นชมยินดีกับผู้ที่ชื่นชมยินดี จงไว้ทุกข์ร่วมกับผู้ที่ไว้ทุกข์</w:t>
      </w:r>
    </w:p>
    <w:p w14:paraId="4EDE5B66" w14:textId="77777777" w:rsidR="00F90BDC" w:rsidRDefault="00F90BDC"/>
    <w:p w14:paraId="43653FE8" w14:textId="77777777" w:rsidR="00F90BDC" w:rsidRDefault="00F90BDC">
      <w:r xmlns:w="http://schemas.openxmlformats.org/wordprocessingml/2006/main">
        <w:t xml:space="preserve">ยอห์น 11:35 พระเยซูทรงกันแสง</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พระเยซูทรงกันแสงเรื่องการสิ้นพระชนม์ของลาซารัส แสดงให้เห็นความรักและความเห็นอกเห็นใจอันลึกซึ้งที่พระองค์ทรงมีต่อเพื่อนของพระองค์</w:t>
      </w:r>
    </w:p>
    <w:p w14:paraId="7A9FB2FD" w14:textId="77777777" w:rsidR="00F90BDC" w:rsidRDefault="00F90BDC"/>
    <w:p w14:paraId="5BA27FA8" w14:textId="77777777" w:rsidR="00F90BDC" w:rsidRDefault="00F90BDC">
      <w:r xmlns:w="http://schemas.openxmlformats.org/wordprocessingml/2006/main">
        <w:t xml:space="preserve">1. ฤทธิ์อำนาจของพระเยซู ความรัก: ศึกษายอห์น 11:35</w:t>
      </w:r>
    </w:p>
    <w:p w14:paraId="040831AB" w14:textId="77777777" w:rsidR="00F90BDC" w:rsidRDefault="00F90BDC"/>
    <w:p w14:paraId="4966143C" w14:textId="77777777" w:rsidR="00F90BDC" w:rsidRDefault="00F90BDC">
      <w:r xmlns:w="http://schemas.openxmlformats.org/wordprocessingml/2006/main">
        <w:t xml:space="preserve">2. ความเห็นอกเห็นใจในภาวะวิกฤติ: การสะท้อนถึงพระเยซู น้ำตาในยอห์น 11:35</w:t>
      </w:r>
    </w:p>
    <w:p w14:paraId="6C231497" w14:textId="77777777" w:rsidR="00F90BDC" w:rsidRDefault="00F90BDC"/>
    <w:p w14:paraId="18D9DA0C"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88EB521" w14:textId="77777777" w:rsidR="00F90BDC" w:rsidRDefault="00F90BDC"/>
    <w:p w14:paraId="15C7AABA" w14:textId="77777777" w:rsidR="00F90BDC" w:rsidRDefault="00F90BDC">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27ED5F3D" w14:textId="77777777" w:rsidR="00F90BDC" w:rsidRDefault="00F90BDC"/>
    <w:p w14:paraId="586B6D71" w14:textId="77777777" w:rsidR="00F90BDC" w:rsidRDefault="00F90BDC">
      <w:r xmlns:w="http://schemas.openxmlformats.org/wordprocessingml/2006/main">
        <w:t xml:space="preserve">ยอห์น 11:36 พวกยิวจึงพูดว่า “ดูซิว่าเขารักเขาขนาดไหน!</w:t>
      </w:r>
    </w:p>
    <w:p w14:paraId="2C52706D" w14:textId="77777777" w:rsidR="00F90BDC" w:rsidRDefault="00F90BDC"/>
    <w:p w14:paraId="71AFE068" w14:textId="77777777" w:rsidR="00F90BDC" w:rsidRDefault="00F90BDC">
      <w:r xmlns:w="http://schemas.openxmlformats.org/wordprocessingml/2006/main">
        <w:t xml:space="preserve">พระเยซูทรงกันแสงเพราะลาซารัสเพื่อนรักของพระองค์ พระเยซูเสด็จไปเมื่อลาซารัสล้มป่วย และพระองค์เสด็จมาหลังจากที่ลาซารัสสิ้นพระชนม์แล้ว พระเยซูทรงซาบซึ้งใจอย่างยิ่งกับการตายของเพื่อนของพระองค์ และชาวยิวที่อยู่รอบตัวพระองค์ก็สังเกตเห็นความรักและความเศร้าโศกของพระองค์</w:t>
      </w:r>
    </w:p>
    <w:p w14:paraId="0340FBAF" w14:textId="77777777" w:rsidR="00F90BDC" w:rsidRDefault="00F90BDC"/>
    <w:p w14:paraId="6F040C76" w14:textId="77777777" w:rsidR="00F90BDC" w:rsidRDefault="00F90BDC">
      <w:r xmlns:w="http://schemas.openxmlformats.org/wordprocessingml/2006/main">
        <w:t xml:space="preserve">ความรักที่พระเยซูมีต่อเพื่อนแสดงให้เห็นความสงสารและความเมตตาอันลึกซึ้งของพระองค์</w:t>
      </w:r>
    </w:p>
    <w:p w14:paraId="095F0B4D" w14:textId="77777777" w:rsidR="00F90BDC" w:rsidRDefault="00F90BDC"/>
    <w:p w14:paraId="1E4139E7" w14:textId="77777777" w:rsidR="00F90BDC" w:rsidRDefault="00F90BDC">
      <w:r xmlns:w="http://schemas.openxmlformats.org/wordprocessingml/2006/main">
        <w:t xml:space="preserve">1: ความรักของพระเจ้าไม่มีเงื่อนไข</w:t>
      </w:r>
    </w:p>
    <w:p w14:paraId="47571DD9" w14:textId="77777777" w:rsidR="00F90BDC" w:rsidRDefault="00F90BDC"/>
    <w:p w14:paraId="7420D9E2" w14:textId="77777777" w:rsidR="00F90BDC" w:rsidRDefault="00F90BDC">
      <w:r xmlns:w="http://schemas.openxmlformats.org/wordprocessingml/2006/main">
        <w:t xml:space="preserve">2: ความเห็นอกเห็นใจท่ามกลางการสูญเสีย</w:t>
      </w:r>
    </w:p>
    <w:p w14:paraId="2B539AF4" w14:textId="77777777" w:rsidR="00F90BDC" w:rsidRDefault="00F90BDC"/>
    <w:p w14:paraId="416C5330" w14:textId="77777777" w:rsidR="00F90BDC" w:rsidRDefault="00F90BDC">
      <w:r xmlns:w="http://schemas.openxmlformats.org/wordprocessingml/2006/main">
        <w:t xml:space="preserve">1: 1 โครินธ์ 13:4-7 - ความรักนั้นอดทนและมีเมตตา ความรักไม่อิจฉาหรือโอ้อวด มันไม่หยิ่งหรือหยาบคาย มันไม่ยืนกรานในทางของตัวเอง ไม่ฉุนเฉียวหรือขุ่นเคือง ไม่ชื่นชมยินดีในความชั่ว แต่ชื่นชมยินดีในความจริง</w:t>
      </w:r>
    </w:p>
    <w:p w14:paraId="73C03C64" w14:textId="77777777" w:rsidR="00F90BDC" w:rsidRDefault="00F90BDC"/>
    <w:p w14:paraId="30D9AE02" w14:textId="77777777" w:rsidR="00F90BDC" w:rsidRDefault="00F90BDC">
      <w:r xmlns:w="http://schemas.openxmlformats.org/wordprocessingml/2006/main">
        <w:t xml:space="preserve">2: โรม 5:8 - แต่พระเจ้าทรงสำแดงความรักต่อเรา คือในขณะที่เรายังเป็นคนบาปอยู่นั้น พระคริสต์ทรงสิ้นพระชนม์เพื่อเรา</w:t>
      </w:r>
    </w:p>
    <w:p w14:paraId="29F548F0" w14:textId="77777777" w:rsidR="00F90BDC" w:rsidRDefault="00F90BDC"/>
    <w:p w14:paraId="41FBDA3B" w14:textId="77777777" w:rsidR="00F90BDC" w:rsidRDefault="00F90BDC">
      <w:r xmlns:w="http://schemas.openxmlformats.org/wordprocessingml/2006/main">
        <w:t xml:space="preserve">ยอห์น 11:37 บางคนก็พูดว่า “ชายคนนี้ที่ทำให้คนตาบอดมองเห็น จะทำให้แม้แต่ชายคนนี้ต้องตายไม่ได้หรือ?”</w:t>
      </w:r>
    </w:p>
    <w:p w14:paraId="75EFE85D" w14:textId="77777777" w:rsidR="00F90BDC" w:rsidRDefault="00F90BDC"/>
    <w:p w14:paraId="0FB23D50" w14:textId="77777777" w:rsidR="00F90BDC" w:rsidRDefault="00F90BDC">
      <w:r xmlns:w="http://schemas.openxmlformats.org/wordprocessingml/2006/main">
        <w:t xml:space="preserve">ผู้คนรอบๆ หลุมศพของลาซารัสสับสนและถามว่าทำไมพระเยซูไม่รักษาเขา แทนที่จะปล่อยให้เขาตาย</w:t>
      </w:r>
    </w:p>
    <w:p w14:paraId="43E6CD8D" w14:textId="77777777" w:rsidR="00F90BDC" w:rsidRDefault="00F90BDC"/>
    <w:p w14:paraId="08686980" w14:textId="77777777" w:rsidR="00F90BDC" w:rsidRDefault="00F90BDC">
      <w:r xmlns:w="http://schemas.openxmlformats.org/wordprocessingml/2006/main">
        <w:t xml:space="preserve">1. พระเยซูทรงเป็นองค์อธิปไตย: ภาพสะท้อนการสิ้นพระชนม์ของลาซารัส</w:t>
      </w:r>
    </w:p>
    <w:p w14:paraId="28A40DB9" w14:textId="77777777" w:rsidR="00F90BDC" w:rsidRDefault="00F90BDC"/>
    <w:p w14:paraId="38AF2ADB" w14:textId="77777777" w:rsidR="00F90BDC" w:rsidRDefault="00F90BDC">
      <w:r xmlns:w="http://schemas.openxmlformats.org/wordprocessingml/2006/main">
        <w:t xml:space="preserve">2. ชีวิต ความตาย และความหวังในการฟื้นคืนพระชนม์ของลาซารัส</w:t>
      </w:r>
    </w:p>
    <w:p w14:paraId="330BD353" w14:textId="77777777" w:rsidR="00F90BDC" w:rsidRDefault="00F90BDC"/>
    <w:p w14:paraId="67B6E0BB"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DD84E02" w14:textId="77777777" w:rsidR="00F90BDC" w:rsidRDefault="00F90BDC"/>
    <w:p w14:paraId="1E358808" w14:textId="77777777" w:rsidR="00F90BDC" w:rsidRDefault="00F90BDC">
      <w:r xmlns:w="http://schemas.openxmlformats.org/wordprocessingml/2006/main">
        <w:t xml:space="preserve">2. ยอห์น 11:25 - พระเยซูตรัสกับเธอว่า "ฉันคือการฟื้นคืนชีพและเป็นชีวิต ผู้ที่เชื่อในฉันแม้ว่าเขาจะตายไปแล้วก็ยังจะมีชีวิตอยู่"</w:t>
      </w:r>
    </w:p>
    <w:p w14:paraId="06B06491" w14:textId="77777777" w:rsidR="00F90BDC" w:rsidRDefault="00F90BDC"/>
    <w:p w14:paraId="380EB0FE" w14:textId="77777777" w:rsidR="00F90BDC" w:rsidRDefault="00F90BDC">
      <w:r xmlns:w="http://schemas.openxmlformats.org/wordprocessingml/2006/main">
        <w:t xml:space="preserve">ยอห์น 11:38 พระเยซูทรงคร่ำครวญในพระองค์เสด็จไปยังแดนคนตายอีก มันเป็นถ้ำและมีหินวางอยู่บนนั้น</w:t>
      </w:r>
    </w:p>
    <w:p w14:paraId="26A8E175" w14:textId="77777777" w:rsidR="00F90BDC" w:rsidRDefault="00F90BDC"/>
    <w:p w14:paraId="37DE0F89" w14:textId="77777777" w:rsidR="00F90BDC" w:rsidRDefault="00F90BDC">
      <w:r xmlns:w="http://schemas.openxmlformats.org/wordprocessingml/2006/main">
        <w:t xml:space="preserve">พระเยซูเสด็จเยี่ยมหลุมศพของลาซารัสและทรงโศกเศร้ายิ่งนัก</w:t>
      </w:r>
    </w:p>
    <w:p w14:paraId="5D06BFED" w14:textId="77777777" w:rsidR="00F90BDC" w:rsidRDefault="00F90BDC"/>
    <w:p w14:paraId="66FDDA09" w14:textId="77777777" w:rsidR="00F90BDC" w:rsidRDefault="00F90BDC">
      <w:r xmlns:w="http://schemas.openxmlformats.org/wordprocessingml/2006/main">
        <w:t xml:space="preserve">1: พลังแห่งความเห็นอกเห็นใจ - พระเยซูทรงสำแดงพลังแห่งความเห็นอกเห็นใจเมื่อพระองค์ทรงกันแสงเพื่อลาซารัสเพื่อนรักของพระองค์</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ชีวิตแห่งความเมตตา - พระเยซูทรงแสดงให้เราเห็นถึงพลังแห่งการดำเนินชีวิตด้วยความเมตตาโดยสำแดงความรักที่พระองค์ทรงมีต่อลาซารัส</w:t>
      </w:r>
    </w:p>
    <w:p w14:paraId="2E8A7437" w14:textId="77777777" w:rsidR="00F90BDC" w:rsidRDefault="00F90BDC"/>
    <w:p w14:paraId="10993754" w14:textId="77777777" w:rsidR="00F90BDC" w:rsidRDefault="00F90BDC">
      <w:r xmlns:w="http://schemas.openxmlformats.org/wordprocessingml/2006/main">
        <w:t xml:space="preserve">1: โรม 12:15 - จงชื่นชมยินดีกับผู้ที่ชื่นชมยินดี และร้องไห้ร่วมกับผู้ที่ร้องไห้</w:t>
      </w:r>
    </w:p>
    <w:p w14:paraId="60EC40B8" w14:textId="77777777" w:rsidR="00F90BDC" w:rsidRDefault="00F90BDC"/>
    <w:p w14:paraId="627BBD51" w14:textId="77777777" w:rsidR="00F90BDC" w:rsidRDefault="00F90BDC">
      <w:r xmlns:w="http://schemas.openxmlformats.org/wordprocessingml/2006/main">
        <w:t xml:space="preserve">2: 1 ยอห์น 4:19-20 - เรารักเพราะพระองค์ทรงรักเราก่อน หากใครบอกว่า ? </w:t>
      </w:r>
      <w:r xmlns:w="http://schemas.openxmlformats.org/wordprocessingml/2006/main">
        <w:rPr>
          <w:rFonts w:ascii="맑은 고딕 Semilight" w:hAnsi="맑은 고딕 Semilight"/>
        </w:rPr>
        <w:t xml:space="preserve">쏧 </w:t>
      </w:r>
      <w:r xmlns:w="http://schemas.openxmlformats.org/wordprocessingml/2006/main">
        <w:t xml:space="preserve">รักพระเจ้าและเกลียดชังน้องชายของตน เขาเป็นคนพูดมุสา เพราะว่าผู้ที่ไม่รักพี่น้องของตนที่แลเห็นแล้วไม่สามารถรักพระเจ้าที่ไม่เคยเห็นได้</w:t>
      </w:r>
    </w:p>
    <w:p w14:paraId="401AAA89" w14:textId="77777777" w:rsidR="00F90BDC" w:rsidRDefault="00F90BDC"/>
    <w:p w14:paraId="5A0D2901" w14:textId="77777777" w:rsidR="00F90BDC" w:rsidRDefault="00F90BDC">
      <w:r xmlns:w="http://schemas.openxmlformats.org/wordprocessingml/2006/main">
        <w:t xml:space="preserve">ยอห์น 11:39 พระเยซูตรัสว่า “จงเอาหินออกไปเถิด” มารธาน้องสาวของผู้ตายทูลพระองค์ว่า "พระองค์เจ้าข้า ตอนนี้เขามีกลิ่นเหม็นแล้ว เพราะเขาตายไปแล้วสี่วันแล้ว"</w:t>
      </w:r>
    </w:p>
    <w:p w14:paraId="45EAE008" w14:textId="77777777" w:rsidR="00F90BDC" w:rsidRDefault="00F90BDC"/>
    <w:p w14:paraId="5EA1767C" w14:textId="77777777" w:rsidR="00F90BDC" w:rsidRDefault="00F90BDC">
      <w:r xmlns:w="http://schemas.openxmlformats.org/wordprocessingml/2006/main">
        <w:t xml:space="preserve">มาร์ธานึกถึงฤทธิ์เดชของพระเยซูในการทำให้มีชีวิตแม้ว่าความตายจะดูเหมือนแน่นอนก็ตาม</w:t>
      </w:r>
    </w:p>
    <w:p w14:paraId="734B5C3E" w14:textId="77777777" w:rsidR="00F90BDC" w:rsidRDefault="00F90BDC"/>
    <w:p w14:paraId="2D1EB7A0" w14:textId="77777777" w:rsidR="00F90BDC" w:rsidRDefault="00F90BDC">
      <w:r xmlns:w="http://schemas.openxmlformats.org/wordprocessingml/2006/main">
        <w:t xml:space="preserve">1: ในช่วงเวลาแห่งความโศกเศร้า พระเยซูทรงเป็นแหล่งความหวังของเรา</w:t>
      </w:r>
    </w:p>
    <w:p w14:paraId="0E774DC5" w14:textId="77777777" w:rsidR="00F90BDC" w:rsidRDefault="00F90BDC"/>
    <w:p w14:paraId="11EF2D7A" w14:textId="77777777" w:rsidR="00F90BDC" w:rsidRDefault="00F90BDC">
      <w:r xmlns:w="http://schemas.openxmlformats.org/wordprocessingml/2006/main">
        <w:t xml:space="preserve">2: เราวางใจได้ว่าพระเยซูทรงซื่อสัตย์แม้ว่าสถานการณ์จะดูเป็นไปไม่ได้ก็ตาม</w:t>
      </w:r>
    </w:p>
    <w:p w14:paraId="1FB0498F" w14:textId="77777777" w:rsidR="00F90BDC" w:rsidRDefault="00F90BDC"/>
    <w:p w14:paraId="4902BB2E"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08D3B173" w14:textId="77777777" w:rsidR="00F90BDC" w:rsidRDefault="00F90BDC"/>
    <w:p w14:paraId="3C4B452C"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เจ้าจะไม่ถูกเผา และเปลวไฟจะไม่จุดบนเจ้า</w:t>
      </w:r>
    </w:p>
    <w:p w14:paraId="2EA96BE6" w14:textId="77777777" w:rsidR="00F90BDC" w:rsidRDefault="00F90BDC"/>
    <w:p w14:paraId="349D11E6" w14:textId="77777777" w:rsidR="00F90BDC" w:rsidRDefault="00F90BDC">
      <w:r xmlns:w="http://schemas.openxmlformats.org/wordprocessingml/2006/main">
        <w:t xml:space="preserve">ยอห์น 11:40 พระเยซูตรัสกับเธอว่า “เราบอกเธอแล้วไม่ใช่หรือว่า ถ้าเธอเชื่อ เธอจะได้เห็นพระสิริของพระเจ้า”</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พระเยซูทรงเตือนมาร์ธาถึงคำสัญญาก่อนหน้านี้ที่ว่าถ้าเธอเชื่อว่าเธอจะได้เห็นพระสิริของพระเจ้า</w:t>
      </w:r>
    </w:p>
    <w:p w14:paraId="0BF9930D" w14:textId="77777777" w:rsidR="00F90BDC" w:rsidRDefault="00F90BDC"/>
    <w:p w14:paraId="008B0D0E" w14:textId="77777777" w:rsidR="00F90BDC" w:rsidRDefault="00F90BDC">
      <w:r xmlns:w="http://schemas.openxmlformats.org/wordprocessingml/2006/main">
        <w:t xml:space="preserve">1: ศรัทธานำเราเข้าใกล้พระสิริของพระเจ้ามากขึ้น</w:t>
      </w:r>
    </w:p>
    <w:p w14:paraId="71806F75" w14:textId="77777777" w:rsidR="00F90BDC" w:rsidRDefault="00F90BDC"/>
    <w:p w14:paraId="6740BD22" w14:textId="77777777" w:rsidR="00F90BDC" w:rsidRDefault="00F90BDC">
      <w:r xmlns:w="http://schemas.openxmlformats.org/wordprocessingml/2006/main">
        <w:t xml:space="preserve">2: เชื่อแล้วคุณจะเห็นพระสิริของพระเจ้า</w:t>
      </w:r>
    </w:p>
    <w:p w14:paraId="39A4C0CE" w14:textId="77777777" w:rsidR="00F90BDC" w:rsidRDefault="00F90BDC"/>
    <w:p w14:paraId="0085778E"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1B483876" w14:textId="77777777" w:rsidR="00F90BDC" w:rsidRDefault="00F90BDC"/>
    <w:p w14:paraId="3CAAD159"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002E1771" w14:textId="77777777" w:rsidR="00F90BDC" w:rsidRDefault="00F90BDC"/>
    <w:p w14:paraId="03460C97" w14:textId="77777777" w:rsidR="00F90BDC" w:rsidRDefault="00F90BDC">
      <w:r xmlns:w="http://schemas.openxmlformats.org/wordprocessingml/2006/main">
        <w:t xml:space="preserve">ยอห์น 11:41 แล้วพวกเขาก็เอาหินออกจากที่ซึ่งวางศพไว้ พระเยซูทรงเงยหน้าขึ้นตรัสว่า “พระบิดา ข้าพระองค์ขอบพระคุณพระองค์ที่ทรงได้ยินข้าพระองค์”</w:t>
      </w:r>
    </w:p>
    <w:p w14:paraId="315DBBB9" w14:textId="77777777" w:rsidR="00F90BDC" w:rsidRDefault="00F90BDC"/>
    <w:p w14:paraId="73F77944" w14:textId="77777777" w:rsidR="00F90BDC" w:rsidRDefault="00F90BDC">
      <w:r xmlns:w="http://schemas.openxmlformats.org/wordprocessingml/2006/main">
        <w:t xml:space="preserve">พระเยซูทรงขอบพระคุณพระเจ้าหลังจากที่พวกเขานำหินออกจากหลุมศพของลาซารัส</w:t>
      </w:r>
    </w:p>
    <w:p w14:paraId="77F4142F" w14:textId="77777777" w:rsidR="00F90BDC" w:rsidRDefault="00F90BDC"/>
    <w:p w14:paraId="69B735A6" w14:textId="77777777" w:rsidR="00F90BDC" w:rsidRDefault="00F90BDC">
      <w:r xmlns:w="http://schemas.openxmlformats.org/wordprocessingml/2006/main">
        <w:t xml:space="preserve">1. พลังแห่งความกตัญญู: การเรียนรู้ที่จะขอบคุณในช่วงเวลาที่ดีและไม่ดี</w:t>
      </w:r>
    </w:p>
    <w:p w14:paraId="349214C5" w14:textId="77777777" w:rsidR="00F90BDC" w:rsidRDefault="00F90BDC"/>
    <w:p w14:paraId="63339FE2" w14:textId="77777777" w:rsidR="00F90BDC" w:rsidRDefault="00F90BDC">
      <w:r xmlns:w="http://schemas.openxmlformats.org/wordprocessingml/2006/main">
        <w:t xml:space="preserve">2. การเงยหน้าขึ้นมองสวรรค์: การเรียนรู้ที่จะมองดูพระเจ้าในยามยากลำบาก</w:t>
      </w:r>
    </w:p>
    <w:p w14:paraId="4E898488" w14:textId="77777777" w:rsidR="00F90BDC" w:rsidRDefault="00F90BDC"/>
    <w:p w14:paraId="0CAE30AC"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w:t>
      </w:r>
    </w:p>
    <w:p w14:paraId="118DF31B" w14:textId="77777777" w:rsidR="00F90BDC" w:rsidRDefault="00F90BDC"/>
    <w:p w14:paraId="0DB40444" w14:textId="77777777" w:rsidR="00F90BDC" w:rsidRDefault="00F90BDC">
      <w:r xmlns:w="http://schemas.openxmlformats.org/wordprocessingml/2006/main">
        <w:t xml:space="preserve">2. สดุดี 118:1-2 - จงขอบพระคุณพระเจ้า เพราะพระองค์ทรงแสนดี ความรักของพระองค์ดำรงอยู่เป็นนิตย์ ให้อิสราเอลพูดว่า: ? </w:t>
      </w:r>
      <w:r xmlns:w="http://schemas.openxmlformats.org/wordprocessingml/2006/main">
        <w:rPr>
          <w:rFonts w:ascii="맑은 고딕 Semilight" w:hAnsi="맑은 고딕 Semilight"/>
        </w:rPr>
        <w:t xml:space="preserve">쏦 </w:t>
      </w:r>
      <w:r xmlns:w="http://schemas.openxmlformats.org/wordprocessingml/2006/main">
        <w:t xml:space="preserve">คือความรักที่คงอยู่ตลอดไป.??</w:t>
      </w:r>
    </w:p>
    <w:p w14:paraId="4E1453AF" w14:textId="77777777" w:rsidR="00F90BDC" w:rsidRDefault="00F90BDC"/>
    <w:p w14:paraId="7CDB3624" w14:textId="77777777" w:rsidR="00F90BDC" w:rsidRDefault="00F90BDC">
      <w:r xmlns:w="http://schemas.openxmlformats.org/wordprocessingml/2006/main">
        <w:t xml:space="preserve">ยอห์น 11:42 ฉันรู้ว่าพระองค์ทรงฟังข้าพระองค์อยู่เสมอ แต่ข้าพระองค์จึงพูดอย่างนั้นเพราะคนที่ยืนอยู่ที่นั่น </w:t>
      </w:r>
      <w:r xmlns:w="http://schemas.openxmlformats.org/wordprocessingml/2006/main">
        <w:lastRenderedPageBreak xmlns:w="http://schemas.openxmlformats.org/wordprocessingml/2006/main"/>
      </w:r>
      <w:r xmlns:w="http://schemas.openxmlformats.org/wordprocessingml/2006/main">
        <w:t xml:space="preserve">เพื่อพวกเขาจะเชื่อว่าพระองค์ทรงส่งข้าพระองค์มา</w:t>
      </w:r>
    </w:p>
    <w:p w14:paraId="00B8ED8E" w14:textId="77777777" w:rsidR="00F90BDC" w:rsidRDefault="00F90BDC"/>
    <w:p w14:paraId="517E1868" w14:textId="77777777" w:rsidR="00F90BDC" w:rsidRDefault="00F90BDC">
      <w:r xmlns:w="http://schemas.openxmlformats.org/wordprocessingml/2006/main">
        <w:t xml:space="preserve">พระเยซูทรงอธิษฐานต่อพระเจ้าและทรงทราบว่าพระองค์ได้ยินพระองค์อยู่เสมอ แม้ว่าพระองค์จะตรัสออกมาดังๆ ให้ผู้คนได้ยินและเชื่อว่าพระเจ้าทรงส่งพระเยซูมาก็ตาม</w:t>
      </w:r>
    </w:p>
    <w:p w14:paraId="6D7B33FB" w14:textId="77777777" w:rsidR="00F90BDC" w:rsidRDefault="00F90BDC"/>
    <w:p w14:paraId="2A86268F" w14:textId="77777777" w:rsidR="00F90BDC" w:rsidRDefault="00F90BDC">
      <w:r xmlns:w="http://schemas.openxmlformats.org/wordprocessingml/2006/main">
        <w:t xml:space="preserve">1. การเรียนรู้ที่จะเชื่อถือจังหวะเวลาของพระเจ้า</w:t>
      </w:r>
    </w:p>
    <w:p w14:paraId="778217E2" w14:textId="77777777" w:rsidR="00F90BDC" w:rsidRDefault="00F90BDC"/>
    <w:p w14:paraId="54DB346F" w14:textId="77777777" w:rsidR="00F90BDC" w:rsidRDefault="00F90BDC">
      <w:r xmlns:w="http://schemas.openxmlformats.org/wordprocessingml/2006/main">
        <w:t xml:space="preserve">2. พลังแห่งการสรรเสริญและการนมัสการ</w:t>
      </w:r>
    </w:p>
    <w:p w14:paraId="78775F90" w14:textId="77777777" w:rsidR="00F90BDC" w:rsidRDefault="00F90BDC"/>
    <w:p w14:paraId="1699FDF8" w14:textId="77777777" w:rsidR="00F90BDC" w:rsidRDefault="00F90BDC">
      <w:r xmlns:w="http://schemas.openxmlformats.org/wordprocessingml/2006/main">
        <w:t xml:space="preserve">1. ฮีบรู 13:5-6 - "จงให้การสนทนาของเจ้าปราศจากความโลภ และจงพอใจในสิ่งที่เจ้ามีอยู่ เพราะว่าพระองค์ตรัสว่า เราจะไม่ละเจ้าหรือทอดทิ้งเจ้าเลย เพื่อเราจะพูดอย่างกล้าหาญว่า พระผู้เป็นเจ้าทรงเป็นผู้ช่วยของฉัน และฉันจะไม่กลัวว่าใครจะทำอะไรกับฉัน”</w:t>
      </w:r>
    </w:p>
    <w:p w14:paraId="2CB0C0E0" w14:textId="77777777" w:rsidR="00F90BDC" w:rsidRDefault="00F90BDC"/>
    <w:p w14:paraId="13E42A8B" w14:textId="77777777" w:rsidR="00F90BDC" w:rsidRDefault="00F90BDC">
      <w:r xmlns:w="http://schemas.openxmlformats.org/wordprocessingml/2006/main">
        <w:t xml:space="preserve">2. สดุดี 66:19 - "แต่แท้จริงพระเจ้าทรงฟังข้าพเจ้า พระองค์ทรงสดับเสียงคำอธิษฐานของข้าพเจ้า"</w:t>
      </w:r>
    </w:p>
    <w:p w14:paraId="3340CFD1" w14:textId="77777777" w:rsidR="00F90BDC" w:rsidRDefault="00F90BDC"/>
    <w:p w14:paraId="58715D0A" w14:textId="77777777" w:rsidR="00F90BDC" w:rsidRDefault="00F90BDC">
      <w:r xmlns:w="http://schemas.openxmlformats.org/wordprocessingml/2006/main">
        <w:t xml:space="preserve">ยอห์น 11:43 เมื่อพระองค์ตรัสดังนี้แล้ว พระองค์ก็ทรงร้องเสียงดังว่า "ลาซารัส ออกมาเถิด"</w:t>
      </w:r>
    </w:p>
    <w:p w14:paraId="100B39DA" w14:textId="77777777" w:rsidR="00F90BDC" w:rsidRDefault="00F90BDC"/>
    <w:p w14:paraId="19B72548" w14:textId="77777777" w:rsidR="00F90BDC" w:rsidRDefault="00F90BDC">
      <w:r xmlns:w="http://schemas.openxmlformats.org/wordprocessingml/2006/main">
        <w:t xml:space="preserve">ข้อความนี้เล่าถึงพระเยซูทรงเรียกลาซารัสให้ออกมาจากหลุมศพของเขา</w:t>
      </w:r>
    </w:p>
    <w:p w14:paraId="221E00C4" w14:textId="77777777" w:rsidR="00F90BDC" w:rsidRDefault="00F90BDC"/>
    <w:p w14:paraId="74102F39" w14:textId="77777777" w:rsidR="00F90BDC" w:rsidRDefault="00F90BDC">
      <w:r xmlns:w="http://schemas.openxmlformats.org/wordprocessingml/2006/main">
        <w:t xml:space="preserve">1. อำนาจของพระเยซูเหนือความตายและความเมตตาของพระองค์ต่อผู้ทนทุกข์</w:t>
      </w:r>
    </w:p>
    <w:p w14:paraId="2BF09D9C" w14:textId="77777777" w:rsidR="00F90BDC" w:rsidRDefault="00F90BDC"/>
    <w:p w14:paraId="48DB45E9" w14:textId="77777777" w:rsidR="00F90BDC" w:rsidRDefault="00F90BDC">
      <w:r xmlns:w="http://schemas.openxmlformats.org/wordprocessingml/2006/main">
        <w:t xml:space="preserve">2. ความสำคัญของศรัทธาในฤทธิ์อำนาจของพระเยซู</w:t>
      </w:r>
    </w:p>
    <w:p w14:paraId="1F15C620" w14:textId="77777777" w:rsidR="00F90BDC" w:rsidRDefault="00F90BDC"/>
    <w:p w14:paraId="215E823C" w14:textId="77777777" w:rsidR="00F90BDC" w:rsidRDefault="00F90BDC">
      <w:r xmlns:w="http://schemas.openxmlformats.org/wordprocessingml/2006/main">
        <w:t xml:space="preserve">1. ลูกา 7:14-15 - พระเยซูทรงทำให้บุตรชายหญิงม่ายเป็นขึ้นมาจากความตาย</w:t>
      </w:r>
    </w:p>
    <w:p w14:paraId="41B6EBA6" w14:textId="77777777" w:rsidR="00F90BDC" w:rsidRDefault="00F90BDC"/>
    <w:p w14:paraId="217B0D75" w14:textId="77777777" w:rsidR="00F90BDC" w:rsidRDefault="00F90BDC">
      <w:r xmlns:w="http://schemas.openxmlformats.org/wordprocessingml/2006/main">
        <w:t xml:space="preserve">2. โรม 6:23 - อำนาจของบาปและความตายถูกทำลายโดยการฟื้นคืนพระชนม์ของพระเยซู</w:t>
      </w:r>
    </w:p>
    <w:p w14:paraId="08C0064B" w14:textId="77777777" w:rsidR="00F90BDC" w:rsidRDefault="00F90BDC"/>
    <w:p w14:paraId="49BE14FB" w14:textId="77777777" w:rsidR="00F90BDC" w:rsidRDefault="00F90BDC">
      <w:r xmlns:w="http://schemas.openxmlformats.org/wordprocessingml/2006/main">
        <w:t xml:space="preserve">ยอห์น 11:44 ผู้ที่ตายแล้วก็ออกมาเอาผ้าหลุมศพมัดมือและเท้า และเอาผ้าเช็ดหน้าพันหน้า พระเยซูตรัสแก่พวกเขาว่า จงปล่อยเขา ปล่อยเขาไป</w:t>
      </w:r>
    </w:p>
    <w:p w14:paraId="1C37C1B2" w14:textId="77777777" w:rsidR="00F90BDC" w:rsidRDefault="00F90BDC"/>
    <w:p w14:paraId="220E7B58" w14:textId="77777777" w:rsidR="00F90BDC" w:rsidRDefault="00F90BDC">
      <w:r xmlns:w="http://schemas.openxmlformats.org/wordprocessingml/2006/main">
        <w:t xml:space="preserve">ผู้ตายถูกนำออกมาจากอุโมงค์ฝังศพ ถูกมัดและคลุมด้วยผ้าหลุมศพ พระเยซูทรงสั่งผู้คนให้ปล่อยพระองค์</w:t>
      </w:r>
    </w:p>
    <w:p w14:paraId="209EA2DB" w14:textId="77777777" w:rsidR="00F90BDC" w:rsidRDefault="00F90BDC"/>
    <w:p w14:paraId="00DA74C5" w14:textId="77777777" w:rsidR="00F90BDC" w:rsidRDefault="00F90BDC">
      <w:r xmlns:w="http://schemas.openxmlformats.org/wordprocessingml/2006/main">
        <w:t xml:space="preserve">1. พระเยซูทรงประทานชีวิต - แบบอย่างของลาซารัสและฤทธิ์อำนาจของพระเยซูในการให้ชีวิต</w:t>
      </w:r>
    </w:p>
    <w:p w14:paraId="57BE4870" w14:textId="77777777" w:rsidR="00F90BDC" w:rsidRDefault="00F90BDC"/>
    <w:p w14:paraId="39EDC43C" w14:textId="77777777" w:rsidR="00F90BDC" w:rsidRDefault="00F90BDC">
      <w:r xmlns:w="http://schemas.openxmlformats.org/wordprocessingml/2006/main">
        <w:t xml:space="preserve">2. ฤทธิ์อำนาจของพระเยซู - วิธีที่พระเยซูทรงมีอำนาจในการปลุกคนตายและปลดปล่อยเราจากพันธนาการของเรา</w:t>
      </w:r>
    </w:p>
    <w:p w14:paraId="718E050A" w14:textId="77777777" w:rsidR="00F90BDC" w:rsidRDefault="00F90BDC"/>
    <w:p w14:paraId="70644944" w14:textId="77777777" w:rsidR="00F90BDC" w:rsidRDefault="00F90BDC">
      <w:r xmlns:w="http://schemas.openxmlformats.org/wordprocessingml/2006/main">
        <w:t xml:space="preserve">1. อิสยาห์ 26:19 - ? </w:t>
      </w:r>
      <w:r xmlns:w="http://schemas.openxmlformats.org/wordprocessingml/2006/main">
        <w:rPr>
          <w:rFonts w:ascii="맑은 고딕 Semilight" w:hAnsi="맑은 고딕 Semilight"/>
        </w:rPr>
        <w:t xml:space="preserve">쏽 </w:t>
      </w:r>
      <w:r xmlns:w="http://schemas.openxmlformats.org/wordprocessingml/2006/main">
        <w:t xml:space="preserve">คนตายของเราจะมีชีวิตอยู่ ร่างกายของพวกเขาจะลุกขึ้น เจ้าผู้อาศัยอยู่ในผงคลี จงตื่นขึ้นและร้องเพลงด้วยความยินดี! เพราะน้ำค้างของคุณเป็นเหมือนน้ำค้างแห่งแสงสว่าง และโลกจะให้กำเนิดคนตาย??</w:t>
      </w:r>
    </w:p>
    <w:p w14:paraId="525BA0A0" w14:textId="77777777" w:rsidR="00F90BDC" w:rsidRDefault="00F90BDC"/>
    <w:p w14:paraId="202DFBC2" w14:textId="77777777" w:rsidR="00F90BDC" w:rsidRDefault="00F90BDC">
      <w:r xmlns:w="http://schemas.openxmlformats.org/wordprocessingml/2006/main">
        <w:t xml:space="preserve">2. โรม 6:4-5 - ? </w:t>
      </w:r>
      <w:r xmlns:w="http://schemas.openxmlformats.org/wordprocessingml/2006/main">
        <w:rPr>
          <w:rFonts w:ascii="맑은 고딕 Semilight" w:hAnsi="맑은 고딕 Semilight"/>
        </w:rPr>
        <w:t xml:space="preserve">เหตุฉะนั้น </w:t>
      </w:r>
      <w:r xmlns:w="http://schemas.openxmlformats.org/wordprocessingml/2006/main">
        <w:t xml:space="preserve">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เกียรติสิริของพระบิดาฉันใด เราก็จะได้ดำเนินชีวิตใหม่เช่นกัน เพราะว่าถ้าเราได้ร่วมเป็นหนึ่งกับพระองค์ในความตายเหมือนอย่างพระองค์ เราก็จะรวมเป็นหนึ่งเดียวกับพระองค์ในการเป็นขึ้นจากตายเหมือนของพระองค์อย่างแน่นอน??</w:t>
      </w:r>
    </w:p>
    <w:p w14:paraId="1F200EF4" w14:textId="77777777" w:rsidR="00F90BDC" w:rsidRDefault="00F90BDC"/>
    <w:p w14:paraId="2BEA7970" w14:textId="77777777" w:rsidR="00F90BDC" w:rsidRDefault="00F90BDC">
      <w:r xmlns:w="http://schemas.openxmlformats.org/wordprocessingml/2006/main">
        <w:t xml:space="preserve">ยอห์น 11:45 แล้วชาวยิวหลายคนที่มาหามารีย์และได้เห็นสิ่งที่พระเยซูทรงกระทำก็เชื่อในพระองค์</w:t>
      </w:r>
    </w:p>
    <w:p w14:paraId="5D418C83" w14:textId="77777777" w:rsidR="00F90BDC" w:rsidRDefault="00F90BDC"/>
    <w:p w14:paraId="36B85ABA" w14:textId="77777777" w:rsidR="00F90BDC" w:rsidRDefault="00F90BDC">
      <w:r xmlns:w="http://schemas.openxmlformats.org/wordprocessingml/2006/main">
        <w:t xml:space="preserve">ชาวยิวจำนวนมากเห็นปาฏิหาริย์ที่พระเยซูทรงกระทำและเชื่อในพระองค์</w:t>
      </w:r>
    </w:p>
    <w:p w14:paraId="597D62F1" w14:textId="77777777" w:rsidR="00F90BDC" w:rsidRDefault="00F90BDC"/>
    <w:p w14:paraId="3A499B6E" w14:textId="77777777" w:rsidR="00F90BDC" w:rsidRDefault="00F90BDC">
      <w:r xmlns:w="http://schemas.openxmlformats.org/wordprocessingml/2006/main">
        <w:t xml:space="preserve">1: เชื่อในพระเยซูและการอัศจรรย์ของพระองค์</w:t>
      </w:r>
    </w:p>
    <w:p w14:paraId="34DCA9AC" w14:textId="77777777" w:rsidR="00F90BDC" w:rsidRDefault="00F90BDC"/>
    <w:p w14:paraId="1065F5BE" w14:textId="77777777" w:rsidR="00F90BDC" w:rsidRDefault="00F90BDC">
      <w:r xmlns:w="http://schemas.openxmlformats.org/wordprocessingml/2006/main">
        <w:t xml:space="preserve">2: โดยความเชื่อ เราสามารถวางใจในฤทธิ์เดชของพระเยซูได้</w:t>
      </w:r>
    </w:p>
    <w:p w14:paraId="32912DBA" w14:textId="77777777" w:rsidR="00F90BDC" w:rsidRDefault="00F90BDC"/>
    <w:p w14:paraId="0693F8CA" w14:textId="77777777" w:rsidR="00F90BDC" w:rsidRDefault="00F90BDC">
      <w:r xmlns:w="http://schemas.openxmlformats.org/wordprocessingml/2006/main">
        <w:t xml:space="preserve">1: โรม 10:9 - ถ้าคุณยอมรับด้วยปากว่าพระเยซูคือองค์พระผู้เป็นเจ้า และเชื่อในใจว่าพระเจ้าได้ทรงให้พระองค์เป็นขึ้นมาจากความตาย คุณจะรอด</w:t>
      </w:r>
    </w:p>
    <w:p w14:paraId="75BC040B" w14:textId="77777777" w:rsidR="00F90BDC" w:rsidRDefault="00F90BDC"/>
    <w:p w14:paraId="48F40FB5"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60B7A61" w14:textId="77777777" w:rsidR="00F90BDC" w:rsidRDefault="00F90BDC"/>
    <w:p w14:paraId="1162BD19" w14:textId="77777777" w:rsidR="00F90BDC" w:rsidRDefault="00F90BDC">
      <w:r xmlns:w="http://schemas.openxmlformats.org/wordprocessingml/2006/main">
        <w:t xml:space="preserve">ยอห์น 11:46 แต่มีบางคนไปหาพวกฟาริสีและเล่าให้ฟังถึงสิ่งที่พระเยซูทรงกระทำ</w:t>
      </w:r>
    </w:p>
    <w:p w14:paraId="13FD241A" w14:textId="77777777" w:rsidR="00F90BDC" w:rsidRDefault="00F90BDC"/>
    <w:p w14:paraId="715EBFE0" w14:textId="77777777" w:rsidR="00F90BDC" w:rsidRDefault="00F90BDC">
      <w:r xmlns:w="http://schemas.openxmlformats.org/wordprocessingml/2006/main">
        <w:t xml:space="preserve">บางคนที่ได้เห็นการอัศจรรย์ของพระเยซูก็เล่าให้พวกฟาริสีฟัง</w:t>
      </w:r>
    </w:p>
    <w:p w14:paraId="5AF3EAAF" w14:textId="77777777" w:rsidR="00F90BDC" w:rsidRDefault="00F90BDC"/>
    <w:p w14:paraId="5A7F3495" w14:textId="77777777" w:rsidR="00F90BDC" w:rsidRDefault="00F90BDC">
      <w:r xmlns:w="http://schemas.openxmlformats.org/wordprocessingml/2006/main">
        <w:t xml:space="preserve">1. ปาฏิหาริย์ของพระคริสต์: ประจักษ์พยานที่ไม่อาจปฏิเสธได้</w:t>
      </w:r>
    </w:p>
    <w:p w14:paraId="5D111F61" w14:textId="77777777" w:rsidR="00F90BDC" w:rsidRDefault="00F90BDC"/>
    <w:p w14:paraId="74EDB19D" w14:textId="77777777" w:rsidR="00F90BDC" w:rsidRDefault="00F90BDC">
      <w:r xmlns:w="http://schemas.openxmlformats.org/wordprocessingml/2006/main">
        <w:t xml:space="preserve">2. พลังแห่งการเป็นพยาน: เรื่องราวของเราสามารถสร้างการเปลี่ยนแปลงได้อย่างไร</w:t>
      </w:r>
    </w:p>
    <w:p w14:paraId="5DC3CB05" w14:textId="77777777" w:rsidR="00F90BDC" w:rsidRDefault="00F90BDC"/>
    <w:p w14:paraId="3B5069BD" w14:textId="77777777" w:rsidR="00F90BDC" w:rsidRDefault="00F90BDC">
      <w:r xmlns:w="http://schemas.openxmlformats.org/wordprocessingml/2006/main">
        <w:t xml:space="preserve">1. กิจการ 4:20, ? </w:t>
      </w:r>
      <w:r xmlns:w="http://schemas.openxmlformats.org/wordprocessingml/2006/main">
        <w:rPr>
          <w:rFonts w:ascii="맑은 고딕 Semilight" w:hAnsi="맑은 고딕 Semilight"/>
        </w:rPr>
        <w:t xml:space="preserve">쏤 </w:t>
      </w:r>
      <w:r xmlns:w="http://schemas.openxmlformats.org/wordprocessingml/2006/main">
        <w:t xml:space="preserve">หรือเราไม่สามารถพูดสิ่งที่เราได้เห็นและได้ยินได้??</w:t>
      </w:r>
    </w:p>
    <w:p w14:paraId="16F55938" w14:textId="77777777" w:rsidR="00F90BDC" w:rsidRDefault="00F90BDC"/>
    <w:p w14:paraId="5D6C7FDA" w14:textId="77777777" w:rsidR="00F90BDC" w:rsidRDefault="00F90BDC">
      <w:r xmlns:w="http://schemas.openxmlformats.org/wordprocessingml/2006/main">
        <w:t xml:space="preserve">2. อิสยาห์ 43:10, ? </w:t>
      </w:r>
      <w:r xmlns:w="http://schemas.openxmlformats.org/wordprocessingml/2006/main">
        <w:t xml:space="preserve">พระเจ้าตรัสว่า เจ้าเป็นพยานของเรา และเป็นผู้รับใช้ของเราซึ่งเราได้เลือกไว้ </w:t>
      </w:r>
      <w:r xmlns:w="http://schemas.openxmlformats.org/wordprocessingml/2006/main">
        <w:rPr>
          <w:rFonts w:ascii="맑은 고딕 Semilight" w:hAnsi="맑은 고딕 Semilight"/>
        </w:rPr>
        <w:t xml:space="preserve">??</w:t>
      </w:r>
    </w:p>
    <w:p w14:paraId="2671A51D" w14:textId="77777777" w:rsidR="00F90BDC" w:rsidRDefault="00F90BDC"/>
    <w:p w14:paraId="70D817FC" w14:textId="77777777" w:rsidR="00F90BDC" w:rsidRDefault="00F90BDC">
      <w:r xmlns:w="http://schemas.openxmlformats.org/wordprocessingml/2006/main">
        <w:t xml:space="preserve">ยอห์น 11:47 แล้วพวกหัวหน้าปุโรหิตและพวกฟาริสีก็เรียกประชุมสภา แล้วถามว่า “เราจะทำอย่างไรดี” เพราะชายคนนี้ทำการอัศจรรย์มากมาย</w:t>
      </w:r>
    </w:p>
    <w:p w14:paraId="2D1CFF35" w14:textId="77777777" w:rsidR="00F90BDC" w:rsidRDefault="00F90BDC"/>
    <w:p w14:paraId="4C775404" w14:textId="77777777" w:rsidR="00F90BDC" w:rsidRDefault="00F90BDC">
      <w:r xmlns:w="http://schemas.openxmlformats.org/wordprocessingml/2006/main">
        <w:t xml:space="preserve">พวกหัวหน้าปุโรหิตและพวกฟาริสีประชุมกันเพื่อหารือเกี่ยวกับพระเยซูผู้ทรงทำการอัศจรรย์มากมาย</w:t>
      </w:r>
    </w:p>
    <w:p w14:paraId="18DF0D66" w14:textId="77777777" w:rsidR="00F90BDC" w:rsidRDefault="00F90BDC"/>
    <w:p w14:paraId="4011C3C4" w14:textId="77777777" w:rsidR="00F90BDC" w:rsidRDefault="00F90BDC">
      <w:r xmlns:w="http://schemas.openxmlformats.org/wordprocessingml/2006/main">
        <w:t xml:space="preserve">1. ปาฏิหาริย์แห่งศรัทธา - เรื่องราวของพระเยซู บรรดาหัวหน้าปุโรหิตและพวกฟาริสี</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ปาฏิหาริย์ของพระเจ้า - พระเจ้าทรงทำการอัศจรรย์ในชีวิตเราอย่างไร</w:t>
      </w:r>
    </w:p>
    <w:p w14:paraId="5E138DC8" w14:textId="77777777" w:rsidR="00F90BDC" w:rsidRDefault="00F90BDC"/>
    <w:p w14:paraId="2F3312D7" w14:textId="77777777" w:rsidR="00F90BDC" w:rsidRDefault="00F90BDC">
      <w:r xmlns:w="http://schemas.openxmlformats.org/wordprocessingml/2006/main">
        <w:t xml:space="preserve">1. กิจการ 4:13-17 - เมื่อผู้ปกครอง ผู้อาวุโส และพวกธรรมาจารย์ต้องเผชิญกับการรักษาคนง่อย พวกเขาก็ประหลาดใจและตระหนักว่าการรักษาดังกล่าวทำได้โดยอำนาจของพระเยซู</w:t>
      </w:r>
    </w:p>
    <w:p w14:paraId="55668C22" w14:textId="77777777" w:rsidR="00F90BDC" w:rsidRDefault="00F90BDC"/>
    <w:p w14:paraId="5A1ADFDF" w14:textId="77777777" w:rsidR="00F90BDC" w:rsidRDefault="00F90BDC">
      <w:r xmlns:w="http://schemas.openxmlformats.org/wordprocessingml/2006/main">
        <w:t xml:space="preserve">2. มัทธิว 16:21-23 - เมื่อเปโตรสารภาพว่าพระเยซูคือพระบุตรของพระเจ้า พระเยซูทรงตอบสนองพร้อมคำเตือนว่าศัตรูของพระเจ้าจะพยายามทำลายพระองค์</w:t>
      </w:r>
    </w:p>
    <w:p w14:paraId="540B60F3" w14:textId="77777777" w:rsidR="00F90BDC" w:rsidRDefault="00F90BDC"/>
    <w:p w14:paraId="53933C8B" w14:textId="77777777" w:rsidR="00F90BDC" w:rsidRDefault="00F90BDC">
      <w:r xmlns:w="http://schemas.openxmlformats.org/wordprocessingml/2006/main">
        <w:t xml:space="preserve">ยอห์น 11:48 ถ้าเราปล่อยเขาไว้อย่างนี้ คนทั้งปวงก็จะวางใจในเขา แล้วพวกโรมันก็จะมายึดทั้งที่และชนชาติของเราไป</w:t>
      </w:r>
    </w:p>
    <w:p w14:paraId="52867A69" w14:textId="77777777" w:rsidR="00F90BDC" w:rsidRDefault="00F90BDC"/>
    <w:p w14:paraId="0C12E6CA" w14:textId="77777777" w:rsidR="00F90BDC" w:rsidRDefault="00F90BDC">
      <w:r xmlns:w="http://schemas.openxmlformats.org/wordprocessingml/2006/main">
        <w:t xml:space="preserve">พวกหัวหน้าปุโรหิตและพวกฟาริสีกลัวว่าผู้คนจะยอมรับพระเยซูเป็นพระเมสสิยาห์และพวกโรมันจะมาเพื่อเอาชนชาติของพวกเขาไป</w:t>
      </w:r>
    </w:p>
    <w:p w14:paraId="4C2C824A" w14:textId="77777777" w:rsidR="00F90BDC" w:rsidRDefault="00F90BDC"/>
    <w:p w14:paraId="628F1F7B" w14:textId="77777777" w:rsidR="00F90BDC" w:rsidRDefault="00F90BDC">
      <w:r xmlns:w="http://schemas.openxmlformats.org/wordprocessingml/2006/main">
        <w:t xml:space="preserve">1. พระเยซูทรงเป็นพระเมสสิยาห์ - พระองค์คือใครและพระองค์ทรงมีความหมายต่อเราอย่างไร?</w:t>
      </w:r>
    </w:p>
    <w:p w14:paraId="27B7A048" w14:textId="77777777" w:rsidR="00F90BDC" w:rsidRDefault="00F90BDC"/>
    <w:p w14:paraId="4A8CA187" w14:textId="77777777" w:rsidR="00F90BDC" w:rsidRDefault="00F90BDC">
      <w:r xmlns:w="http://schemas.openxmlformats.org/wordprocessingml/2006/main">
        <w:t xml:space="preserve">2. ความกลัวของมนุษย์กับความกลัวพระเจ้า - แรงจูงใจของเราควรเป็นอย่างไร?</w:t>
      </w:r>
    </w:p>
    <w:p w14:paraId="101D9ACD" w14:textId="77777777" w:rsidR="00F90BDC" w:rsidRDefault="00F90BDC"/>
    <w:p w14:paraId="5AC86D62" w14:textId="77777777" w:rsidR="00F90BDC" w:rsidRDefault="00F90BDC">
      <w:r xmlns:w="http://schemas.openxmlformats.org/wordprocessingml/2006/main">
        <w:t xml:space="preserve">1. ยอห์น 11:48 - ? </w:t>
      </w:r>
      <w:r xmlns:w="http://schemas.openxmlformats.org/wordprocessingml/2006/main">
        <w:rPr>
          <w:rFonts w:ascii="맑은 고딕 Semilight" w:hAnsi="맑은 고딕 Semilight"/>
        </w:rPr>
        <w:t xml:space="preserve">ถ้า </w:t>
      </w:r>
      <w:r xmlns:w="http://schemas.openxmlformats.org/wordprocessingml/2006/main">
        <w:t xml:space="preserve">เราปล่อยให้เขาอยู่คนเดียว ทุกคนจะเชื่อในตัวเขา และชาวโรมันจะมาแย่งทั้งสถานที่และชนชาติของเราไป??</w:t>
      </w:r>
    </w:p>
    <w:p w14:paraId="56192A4F" w14:textId="77777777" w:rsidR="00F90BDC" w:rsidRDefault="00F90BDC"/>
    <w:p w14:paraId="1E78ED25" w14:textId="77777777" w:rsidR="00F90BDC" w:rsidRDefault="00F90BDC">
      <w:r xmlns:w="http://schemas.openxmlformats.org/wordprocessingml/2006/main">
        <w:t xml:space="preserve">2. โรม 10:17 - ? </w:t>
      </w:r>
      <w:r xmlns:w="http://schemas.openxmlformats.org/wordprocessingml/2006/main">
        <w:rPr>
          <w:rFonts w:ascii="맑은 고딕 Semilight" w:hAnsi="맑은 고딕 Semilight"/>
        </w:rPr>
        <w:t xml:space="preserve">쏶 </w:t>
      </w:r>
      <w:r xmlns:w="http://schemas.openxmlformats.org/wordprocessingml/2006/main">
        <w:t xml:space="preserve">ศรัทธามาจากการได้ยิน และการได้ยินโดยพระวจนะของพระคริสต์.??</w:t>
      </w:r>
    </w:p>
    <w:p w14:paraId="202E731E" w14:textId="77777777" w:rsidR="00F90BDC" w:rsidRDefault="00F90BDC"/>
    <w:p w14:paraId="31031519" w14:textId="77777777" w:rsidR="00F90BDC" w:rsidRDefault="00F90BDC">
      <w:r xmlns:w="http://schemas.openxmlformats.org/wordprocessingml/2006/main">
        <w:t xml:space="preserve">ยอห์น 11:49 คนหนึ่งชื่อคายาฟาสซึ่งเป็นมหาปุโรหิตในปีเดียวกันนั้นกล่าวแก่เขาว่า “ท่านทั้งหลายไม่รู้อะไรเลย</w:t>
      </w:r>
    </w:p>
    <w:p w14:paraId="5E4D39B2" w14:textId="77777777" w:rsidR="00F90BDC" w:rsidRDefault="00F90BDC"/>
    <w:p w14:paraId="53AB44CB" w14:textId="77777777" w:rsidR="00F90BDC" w:rsidRDefault="00F90BDC">
      <w:r xmlns:w="http://schemas.openxmlformats.org/wordprocessingml/2006/main">
        <w:t xml:space="preserve">คายาฟาสเตือนผู้คนว่าอย่ายุ่งเกี่ยวกับเรื่องที่เกินความเข้าใจของพวกเขา</w:t>
      </w:r>
    </w:p>
    <w:p w14:paraId="6C7B057F" w14:textId="77777777" w:rsidR="00F90BDC" w:rsidRDefault="00F90BDC"/>
    <w:p w14:paraId="468ECC9A" w14:textId="77777777" w:rsidR="00F90BDC" w:rsidRDefault="00F90BDC">
      <w:r xmlns:w="http://schemas.openxmlformats.org/wordprocessingml/2006/main">
        <w:t xml:space="preserve">1: เราควรถ่อมตัวและตระหนักว่ามีบางสิ่งที่เกินความเข้าใจของเรา</w:t>
      </w:r>
    </w:p>
    <w:p w14:paraId="6F4C0656" w14:textId="77777777" w:rsidR="00F90BDC" w:rsidRDefault="00F90BDC"/>
    <w:p w14:paraId="529BFBA4" w14:textId="77777777" w:rsidR="00F90BDC" w:rsidRDefault="00F90BDC">
      <w:r xmlns:w="http://schemas.openxmlformats.org/wordprocessingml/2006/main">
        <w:t xml:space="preserve">2: เราควรต่อต้านการล่อลวงให้ตัดสินและวิพากษ์วิจารณ์ผู้ที่มีความเชื่อหรือมุมมองแตกต่างจากเราเอง</w:t>
      </w:r>
    </w:p>
    <w:p w14:paraId="451199B8" w14:textId="77777777" w:rsidR="00F90BDC" w:rsidRDefault="00F90BDC"/>
    <w:p w14:paraId="4F430B33" w14:textId="77777777" w:rsidR="00F90BDC" w:rsidRDefault="00F90BDC">
      <w:r xmlns:w="http://schemas.openxmlformats.org/wordprocessingml/2006/main">
        <w:t xml:space="preserve">1: ยากอบ 4:11-12 พี่น้องทั้งหลาย อย่าพูดใส่ร้ายกัน คนที่กล่าวร้ายพี่น้องหรือตัดสินพี่น้องของตน พูดชั่วต่อธรรมบัญญัติและตัดสินธรรมบัญญัติ แต่ถ้าท่านพิพากษาธรรมบัญญัติ ท่านก็จะเป็น ไม่ใช่ผู้ประพฤติตามธรรมบัญญัติแต่เป็นผู้พิพากษา</w:t>
      </w:r>
    </w:p>
    <w:p w14:paraId="5A1177D2" w14:textId="77777777" w:rsidR="00F90BDC" w:rsidRDefault="00F90BDC"/>
    <w:p w14:paraId="6B2E9A63" w14:textId="77777777" w:rsidR="00F90BDC" w:rsidRDefault="00F90BDC">
      <w:r xmlns:w="http://schemas.openxmlformats.org/wordprocessingml/2006/main">
        <w:t xml:space="preserve">2: โคโลสี 2:8 “จงระวังอย่าให้ใครจับท่านไปเป็นเชลยด้วยหลักปรัชญาและการหลอกลวงอันว่างเปล่า ตามประเพณีของมนุษย์ ตามวิญญาณธาตุของโลก ไม่ใช่ตามพระคริสต์”</w:t>
      </w:r>
    </w:p>
    <w:p w14:paraId="75E5C5C4" w14:textId="77777777" w:rsidR="00F90BDC" w:rsidRDefault="00F90BDC"/>
    <w:p w14:paraId="0AE0EF83" w14:textId="77777777" w:rsidR="00F90BDC" w:rsidRDefault="00F90BDC">
      <w:r xmlns:w="http://schemas.openxmlformats.org/wordprocessingml/2006/main">
        <w:t xml:space="preserve">ยอห์น 11:50 อย่าคิดว่าเป็นการสมควรสำหรับเราที่ชายคนหนึ่งจะตายเพื่อประชาชน และคนทั้งชาติจะไม่พินาศ</w:t>
      </w:r>
    </w:p>
    <w:p w14:paraId="72511914" w14:textId="77777777" w:rsidR="00F90BDC" w:rsidRDefault="00F90BDC"/>
    <w:p w14:paraId="2C3BFFB7" w14:textId="77777777" w:rsidR="00F90BDC" w:rsidRDefault="00F90BDC">
      <w:r xmlns:w="http://schemas.openxmlformats.org/wordprocessingml/2006/main">
        <w:t xml:space="preserve">คนหนึ่งควรตายเพื่อประชาชนกอบกู้ชาติ</w:t>
      </w:r>
    </w:p>
    <w:p w14:paraId="14CDD53E" w14:textId="77777777" w:rsidR="00F90BDC" w:rsidRDefault="00F90BDC"/>
    <w:p w14:paraId="377A631F" w14:textId="77777777" w:rsidR="00F90BDC" w:rsidRDefault="00F90BDC">
      <w:r xmlns:w="http://schemas.openxmlformats.org/wordprocessingml/2006/main">
        <w:t xml:space="preserve">1. พลังแห่งการเสียสละ: ศึกษาโดยยอห์น 11:50</w:t>
      </w:r>
    </w:p>
    <w:p w14:paraId="6D396D8E" w14:textId="77777777" w:rsidR="00F90BDC" w:rsidRDefault="00F90BDC"/>
    <w:p w14:paraId="4F2CE3DC" w14:textId="77777777" w:rsidR="00F90BDC" w:rsidRDefault="00F90BDC">
      <w:r xmlns:w="http://schemas.openxmlformats.org/wordprocessingml/2006/main">
        <w:t xml:space="preserve">2. ต้นทุนแห่งความรัก: เข้าใจถึงความยิ่งใหญ่แห่งการเสียสละของพระคริสต์</w:t>
      </w:r>
    </w:p>
    <w:p w14:paraId="082E51C2" w14:textId="77777777" w:rsidR="00F90BDC" w:rsidRDefault="00F90BDC"/>
    <w:p w14:paraId="740322FD" w14:textId="77777777" w:rsidR="00F90BDC" w:rsidRDefault="00F90BDC">
      <w:r xmlns:w="http://schemas.openxmlformats.org/wordprocessingml/2006/main">
        <w:t xml:space="preserve">1. โรม 5:8 - แต่พระเจ้าทรงสำแดงความรักอันยิ่งใหญ่ต่อเราโดยส่งพระคริสต์มาสิ้นพระชนม์เพื่อเราในขณะที่เรายังเป็นคนบาป</w:t>
      </w:r>
    </w:p>
    <w:p w14:paraId="376247DC" w14:textId="77777777" w:rsidR="00F90BDC" w:rsidRDefault="00F90BDC"/>
    <w:p w14:paraId="506B97D1" w14:textId="77777777" w:rsidR="00F90BDC" w:rsidRDefault="00F90BDC">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4AABFF0C" w14:textId="77777777" w:rsidR="00F90BDC" w:rsidRDefault="00F90BDC"/>
    <w:p w14:paraId="43644C32" w14:textId="77777777" w:rsidR="00F90BDC" w:rsidRDefault="00F90BDC">
      <w:r xmlns:w="http://schemas.openxmlformats.org/wordprocessingml/2006/main">
        <w:t xml:space="preserve">ยอห์น 11:51 เรื่องนี้เขาไม่ได้พูดถึงตัวเอง แต่เนื่องจากเป็นมหาปุโรหิตในปีนั้น เขาจึงพยากรณ์ว่าพระเยซูจะสิ้นพระชนม์เพื่อชนชาตินั้น</w:t>
      </w:r>
    </w:p>
    <w:p w14:paraId="79CBF606" w14:textId="77777777" w:rsidR="00F90BDC" w:rsidRDefault="00F90BDC"/>
    <w:p w14:paraId="20AA388C" w14:textId="77777777" w:rsidR="00F90BDC" w:rsidRDefault="00F90BDC">
      <w:r xmlns:w="http://schemas.openxmlformats.org/wordprocessingml/2006/main">
        <w:t xml:space="preserve">การสิ้นพระชนม์ของพระเยซูได้รับการบอกล่วงหน้าโดยมหาปุโรหิต</w:t>
      </w:r>
    </w:p>
    <w:p w14:paraId="3D4809C8" w14:textId="77777777" w:rsidR="00F90BDC" w:rsidRDefault="00F90BDC"/>
    <w:p w14:paraId="0FAC1CF8" w14:textId="77777777" w:rsidR="00F90BDC" w:rsidRDefault="00F90BDC">
      <w:r xmlns:w="http://schemas.openxmlformats.org/wordprocessingml/2006/main">
        <w:t xml:space="preserve">1. พระเยซูถูกส่งมาสิ้นพระชนม์เพื่อบาปของชาติ</w:t>
      </w:r>
    </w:p>
    <w:p w14:paraId="58E00B5E" w14:textId="77777777" w:rsidR="00F90BDC" w:rsidRDefault="00F90BDC"/>
    <w:p w14:paraId="2620F49C" w14:textId="77777777" w:rsidR="00F90BDC" w:rsidRDefault="00F90BDC">
      <w:r xmlns:w="http://schemas.openxmlformats.org/wordprocessingml/2006/main">
        <w:t xml:space="preserve">2. การสิ้นพระชนม์ของพระเยซูจำเป็นเพื่อช่วยเราให้พ้นจากบาปของเรา</w:t>
      </w:r>
    </w:p>
    <w:p w14:paraId="5954C7E2" w14:textId="77777777" w:rsidR="00F90BDC" w:rsidRDefault="00F90BDC"/>
    <w:p w14:paraId="24850052" w14:textId="77777777" w:rsidR="00F90BDC" w:rsidRDefault="00F90BDC">
      <w:r xmlns:w="http://schemas.openxmlformats.org/wordprocessingml/2006/main">
        <w:t xml:space="preserve">1. อิสยาห์ 53:5-6 -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1D6A0DC0" w14:textId="77777777" w:rsidR="00F90BDC" w:rsidRDefault="00F90BDC"/>
    <w:p w14:paraId="089E4EED"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3C469B36" w14:textId="77777777" w:rsidR="00F90BDC" w:rsidRDefault="00F90BDC"/>
    <w:p w14:paraId="7BBD3A89" w14:textId="77777777" w:rsidR="00F90BDC" w:rsidRDefault="00F90BDC">
      <w:r xmlns:w="http://schemas.openxmlformats.org/wordprocessingml/2006/main">
        <w:t xml:space="preserve">ยอห์น 11:52 และมิใช่เพื่อชนชาตินั้นเท่านั้น แต่เพื่อเขาจะรวบรวมบุตรของพระเจ้าที่กระจัดกระจายไปทั่วเป็นพวกเดียวกันด้วย</w:t>
      </w:r>
    </w:p>
    <w:p w14:paraId="257B8465" w14:textId="77777777" w:rsidR="00F90BDC" w:rsidRDefault="00F90BDC"/>
    <w:p w14:paraId="0E92DC74" w14:textId="77777777" w:rsidR="00F90BDC" w:rsidRDefault="00F90BDC">
      <w:r xmlns:w="http://schemas.openxmlformats.org/wordprocessingml/2006/main">
        <w:t xml:space="preserve">ข้อนี้พูดถึงการรวมบุตรของพระเจ้าที่กระจัดกระจายเป็นประชาชาติเดียว</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ร่วมกันในความสามัคคี????เกี่ยวกับความสำคัญของการรักษาความสามัคคีในหมู่ผู้คนของพระเจ้า</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เขากระจัดกระจายลูกของพระเจ้า????กเกี่ยวกับความสำคัญของการนำลูกที่กระจัดกระจายของพระเจ้ากลับมารวมกัน</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4:3-7 ??? </w:t>
      </w:r>
      <w:r xmlns:w="http://schemas.openxmlformats.org/wordprocessingml/2006/main">
        <w:rPr>
          <w:rFonts w:ascii="맑은 고딕 Semilight" w:hAnsi="맑은 고딕 Semilight"/>
        </w:rPr>
        <w:t xml:space="preserve">쏮 </w:t>
      </w:r>
      <w:r xmlns:w="http://schemas.openxmlformats.org/wordprocessingml/2006/main">
        <w:t xml:space="preserve">พยายามทุกวิถีทางเพื่อรักษาเอกภาพของพระวิญญาณผ่านพันธะแห่งสันติสุข??</w:t>
      </w:r>
    </w:p>
    <w:p w14:paraId="5BCED93E" w14:textId="77777777" w:rsidR="00F90BDC" w:rsidRDefault="00F90BDC"/>
    <w:p w14:paraId="29711816" w14:textId="77777777" w:rsidR="00F90BDC" w:rsidRDefault="00F90BDC">
      <w:r xmlns:w="http://schemas.openxmlformats.org/wordprocessingml/2006/main">
        <w:t xml:space="preserve">2. สดุดี 133:1 ??? </w:t>
      </w:r>
      <w:r xmlns:w="http://schemas.openxmlformats.org/wordprocessingml/2006/main">
        <w:rPr>
          <w:rFonts w:ascii="맑은 고딕 Semilight" w:hAnsi="맑은 고딕 Semilight"/>
        </w:rPr>
        <w:t xml:space="preserve">เออ </w:t>
      </w:r>
      <w:r xmlns:w="http://schemas.openxmlformats.org/wordprocessingml/2006/main">
        <w:t xml:space="preserve">ดูเถิด เมื่อพี่น้องอยู่ร่วมกันเป็นน้ำหนึ่งใจเดียวกันจะดีและน่าชื่นใจสักเท่าใด!??</w:t>
      </w:r>
    </w:p>
    <w:p w14:paraId="72B5C16E" w14:textId="77777777" w:rsidR="00F90BDC" w:rsidRDefault="00F90BDC"/>
    <w:p w14:paraId="41CA9711" w14:textId="77777777" w:rsidR="00F90BDC" w:rsidRDefault="00F90BDC">
      <w:r xmlns:w="http://schemas.openxmlformats.org/wordprocessingml/2006/main">
        <w:t xml:space="preserve">ยอห์น 11:53 ตั้งแต่วันนั้นเป็นต้นมาพวกเขาก็ปรึกษากันว่าจะประหารพระองค์เสีย</w:t>
      </w:r>
    </w:p>
    <w:p w14:paraId="141235A1" w14:textId="77777777" w:rsidR="00F90BDC" w:rsidRDefault="00F90BDC"/>
    <w:p w14:paraId="19A01BC9" w14:textId="77777777" w:rsidR="00F90BDC" w:rsidRDefault="00F90BDC">
      <w:r xmlns:w="http://schemas.openxmlformats.org/wordprocessingml/2006/main">
        <w:t xml:space="preserve">ข้อความนี้เปิดเผยว่าผู้นำศาสนาในสมัยนั้นสมคบคิดกันที่จะประหารพระเยซู</w:t>
      </w:r>
    </w:p>
    <w:p w14:paraId="2E56ADA3" w14:textId="77777777" w:rsidR="00F90BDC" w:rsidRDefault="00F90BDC"/>
    <w:p w14:paraId="4E5001DB" w14:textId="77777777" w:rsidR="00F90BDC" w:rsidRDefault="00F90BDC">
      <w:r xmlns:w="http://schemas.openxmlformats.org/wordprocessingml/2006/main">
        <w:t xml:space="preserve">1: เราต้องยืนหยัดเพื่อความยุติธรรมและไม่ยอมให้ตัวเองถูกครอบงำโดยเจตนาชั่วร้าย</w:t>
      </w:r>
    </w:p>
    <w:p w14:paraId="6E641EE0" w14:textId="77777777" w:rsidR="00F90BDC" w:rsidRDefault="00F90BDC"/>
    <w:p w14:paraId="12015BEF" w14:textId="77777777" w:rsidR="00F90BDC" w:rsidRDefault="00F90BDC">
      <w:r xmlns:w="http://schemas.openxmlformats.org/wordprocessingml/2006/main">
        <w:t xml:space="preserve">2: เราต้องระวังผู้ที่พยายามหลอกเราด้วยคำสัญญาเท็จและวาระของพวกเขาเอง</w:t>
      </w:r>
    </w:p>
    <w:p w14:paraId="59308A4F" w14:textId="77777777" w:rsidR="00F90BDC" w:rsidRDefault="00F90BDC"/>
    <w:p w14:paraId="3636D22A" w14:textId="77777777" w:rsidR="00F90BDC" w:rsidRDefault="00F90BDC">
      <w:r xmlns:w="http://schemas.openxmlformats.org/wordprocessingml/2006/main">
        <w:t xml:space="preserve">1: สุภาษิต 14:16 - ผู้ที่มีปัญญาย่อมระมัดระวังและหันเหจากความชั่ว แต่คนโง่จะประมาทและประมาท</w:t>
      </w:r>
    </w:p>
    <w:p w14:paraId="70296A73" w14:textId="77777777" w:rsidR="00F90BDC" w:rsidRDefault="00F90BDC"/>
    <w:p w14:paraId="7FE5ABC5" w14:textId="77777777" w:rsidR="00F90BDC" w:rsidRDefault="00F90BDC">
      <w:r xmlns:w="http://schemas.openxmlformats.org/wordprocessingml/2006/main">
        <w:t xml:space="preserve">2: ฮีบรู 10:24-25 - ให้เราพิจารณาว่าจะปลุกใจกันให้มีความรักและการงานที่ดีได้อย่างไร โดยไม่ละเลยการพบปะกันเหมือนนิสัยของบางคน แต่ให้กำลังใจกัน และมากขึ้นตามที่คุณเห็น ใกล้จะถึงวันแล้ว..</w:t>
      </w:r>
    </w:p>
    <w:p w14:paraId="28FB9749" w14:textId="77777777" w:rsidR="00F90BDC" w:rsidRDefault="00F90BDC"/>
    <w:p w14:paraId="56E78297" w14:textId="77777777" w:rsidR="00F90BDC" w:rsidRDefault="00F90BDC">
      <w:r xmlns:w="http://schemas.openxmlformats.org/wordprocessingml/2006/main">
        <w:t xml:space="preserve">ยอห์น 11:54 พระเยซูจึงไม่ทรงดำเนินอย่างเปิดเผยในหมู่ชาวยิวอีกต่อไป แต่ไปที่นั่นยังดินแดนใกล้ถิ่นทุรกันดาร ถึงเมืองเอฟราอิม และไปกับเหล่าสาวกที่นั่นต่อไป</w:t>
      </w:r>
    </w:p>
    <w:p w14:paraId="0A89C81B" w14:textId="77777777" w:rsidR="00F90BDC" w:rsidRDefault="00F90BDC"/>
    <w:p w14:paraId="62CE60D7" w14:textId="77777777" w:rsidR="00F90BDC" w:rsidRDefault="00F90BDC">
      <w:r xmlns:w="http://schemas.openxmlformats.org/wordprocessingml/2006/main">
        <w:t xml:space="preserve">พระเยซูเสด็จออกจากแคว้นยูเดียและเสด็จไปยังเมืองเอฟราอิมซึ่งอยู่ใกล้ๆ ซึ่งพระองค์ทรงพักอยู่กับเหล่าสาวก</w:t>
      </w:r>
    </w:p>
    <w:p w14:paraId="2265F851" w14:textId="77777777" w:rsidR="00F90BDC" w:rsidRDefault="00F90BDC"/>
    <w:p w14:paraId="3CF3F798" w14:textId="77777777" w:rsidR="00F90BDC" w:rsidRDefault="00F90BDC">
      <w:r xmlns:w="http://schemas.openxmlformats.org/wordprocessingml/2006/main">
        <w:t xml:space="preserve">1. การเดินทางแห่งศรัทธาของพระเยซู: เข้าใจความกล้าหาญและความอุตสาหะของพระเยซู</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ทำตามแบบอย่างของพระเยซู: ยืนหยัดเพื่อสิ่งที่ถูกต้อง</w:t>
      </w:r>
    </w:p>
    <w:p w14:paraId="548EB5B5" w14:textId="77777777" w:rsidR="00F90BDC" w:rsidRDefault="00F90BDC"/>
    <w:p w14:paraId="01DDC0F8" w14:textId="77777777" w:rsidR="00F90BDC" w:rsidRDefault="00F90BDC">
      <w:r xmlns:w="http://schemas.openxmlformats.org/wordprocessingml/2006/main">
        <w:t xml:space="preserve">1. กิจการ 5:29 - ? พระเยซู </w:t>
      </w:r>
      <w:r xmlns:w="http://schemas.openxmlformats.org/wordprocessingml/2006/main">
        <w:rPr>
          <w:rFonts w:ascii="맑은 고딕 Semilight" w:hAnsi="맑은 고딕 Semilight"/>
        </w:rPr>
        <w:t xml:space="preserve">ตรัส </w:t>
      </w:r>
      <w:r xmlns:w="http://schemas.openxmlformats.org/wordprocessingml/2006/main">
        <w:t xml:space="preserve">ว่าเปโตรและอัครสาวกตอบว่า ? </w:t>
      </w:r>
      <w:r xmlns:w="http://schemas.openxmlformats.org/wordprocessingml/2006/main">
        <w:rPr>
          <w:rFonts w:ascii="맑은 고딕 Semilight" w:hAnsi="맑은 고딕 Semilight"/>
        </w:rPr>
        <w:t xml:space="preserve">쁗 </w:t>
      </w:r>
      <w:r xmlns:w="http://schemas.openxmlformats.org/wordprocessingml/2006/main">
        <w:t xml:space="preserve">e ต้องเชื่อฟังพระเจ้ามากกว่ามนุษย์? </w:t>
      </w:r>
      <w:r xmlns:w="http://schemas.openxmlformats.org/wordprocessingml/2006/main">
        <w:rPr>
          <w:rFonts w:ascii="맑은 고딕 Semilight" w:hAnsi="맑은 고딕 Semilight"/>
        </w:rPr>
        <w:t xml:space="preserve">€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ฮีบรู 11:8 - ? </w:t>
      </w:r>
      <w:r xmlns:w="http://schemas.openxmlformats.org/wordprocessingml/2006/main">
        <w:rPr>
          <w:rFonts w:ascii="맑은 고딕 Semilight" w:hAnsi="맑은 고딕 Semilight"/>
        </w:rPr>
        <w:t xml:space="preserve">ความ </w:t>
      </w:r>
      <w:r xmlns:w="http://schemas.openxmlformats.org/wordprocessingml/2006/main">
        <w:t xml:space="preserve">เชื่อที่อับราฮัมเชื่อฟังเมื่อท่านถูกเรียกให้ออกไปยังสถานที่ซึ่งท่านจะได้รับเป็นมรดก แล้วเขาก็ออกไปไม่รู้ว่าจะไปไหน??</w:t>
      </w:r>
    </w:p>
    <w:p w14:paraId="5B58553D" w14:textId="77777777" w:rsidR="00F90BDC" w:rsidRDefault="00F90BDC"/>
    <w:p w14:paraId="66CAF5B3" w14:textId="77777777" w:rsidR="00F90BDC" w:rsidRDefault="00F90BDC">
      <w:r xmlns:w="http://schemas.openxmlformats.org/wordprocessingml/2006/main">
        <w:t xml:space="preserve">ยอห์น 11:55 เทศกาลปัสกาของพวกยิวใกล้เข้ามาแล้ว และคนเป็นอันมากก็ออกจากเมืองขึ้นไปยังกรุงเยรูซาเล็มก่อนเทศกาลปัสกาเพื่อชำระตัวให้บริสุทธิ์</w:t>
      </w:r>
    </w:p>
    <w:p w14:paraId="1340CD7D" w14:textId="77777777" w:rsidR="00F90BDC" w:rsidRDefault="00F90BDC"/>
    <w:p w14:paraId="3817F8BF" w14:textId="77777777" w:rsidR="00F90BDC" w:rsidRDefault="00F90BDC">
      <w:r xmlns:w="http://schemas.openxmlformats.org/wordprocessingml/2006/main">
        <w:t xml:space="preserve">ชาวยิวจำนวนมากเดินทางไปกรุงเยรูซาเล็มก่อนเทศกาลปัสกาเพื่อชำระตนให้บริสุทธิ์</w:t>
      </w:r>
    </w:p>
    <w:p w14:paraId="0AAE840B" w14:textId="77777777" w:rsidR="00F90BDC" w:rsidRDefault="00F90BDC"/>
    <w:p w14:paraId="640C4680" w14:textId="77777777" w:rsidR="00F90BDC" w:rsidRDefault="00F90BDC">
      <w:r xmlns:w="http://schemas.openxmlformats.org/wordprocessingml/2006/main">
        <w:t xml:space="preserve">1. ความสำคัญของการชำระล้างจิตวิญญาณและการทำให้บริสุทธิ์ก่อนเหตุการณ์สำคัญทางจิตวิญญาณ</w:t>
      </w:r>
    </w:p>
    <w:p w14:paraId="45F998A8" w14:textId="77777777" w:rsidR="00F90BDC" w:rsidRDefault="00F90BDC"/>
    <w:p w14:paraId="13623E0D" w14:textId="77777777" w:rsidR="00F90BDC" w:rsidRDefault="00F90BDC">
      <w:r xmlns:w="http://schemas.openxmlformats.org/wordprocessingml/2006/main">
        <w:t xml:space="preserve">2. ความสำคัญของเทศกาลปัสกาและการเดินทางไปยังกรุงเยรูซาเล็มสำหรับชาวยิว</w:t>
      </w:r>
    </w:p>
    <w:p w14:paraId="3AF3241B" w14:textId="77777777" w:rsidR="00F90BDC" w:rsidRDefault="00F90BDC"/>
    <w:p w14:paraId="1CBD002B" w14:textId="77777777" w:rsidR="00F90BDC" w:rsidRDefault="00F90BDC">
      <w:r xmlns:w="http://schemas.openxmlformats.org/wordprocessingml/2006/main">
        <w:t xml:space="preserve">1. โรม 6:19-22 - เช่นเดียวกับที่คุณมอบอวัยวะของคุณให้เป็นทาสของมลทินและความอธรรมที่นำไปสู่ความอธรรมมากขึ้น ดังนั้นบัดนี้จงมอบสมาชิกของคุณให้เป็นทาสของความชอบธรรมที่นำไปสู่การชำระให้บริสุทธิ์ฉันนั้น</w:t>
      </w:r>
    </w:p>
    <w:p w14:paraId="19BC3BBA" w14:textId="77777777" w:rsidR="00F90BDC" w:rsidRDefault="00F90BDC"/>
    <w:p w14:paraId="654C1AB2" w14:textId="77777777" w:rsidR="00F90BDC" w:rsidRDefault="00F90BDC">
      <w:r xmlns:w="http://schemas.openxmlformats.org/wordprocessingml/2006/main">
        <w:t xml:space="preserve">2. อิสยาห์ 1:16-17 - ชำระตัวให้สะอาด จงทำตัวให้สะอาด ขอทรงขจัดความชั่วแห่งการกระทำของพระองค์ไปเสียจากสายตาข้าพระองค์ เลิกทำความชั่ว เรียนรู้ที่จะทำความดี แสวงหาความยุติธรรม แก้ไขการกดขี่ นำความยุติธรรมมาสู่ลูกกำพร้าพ่อ วิงวอนคดีของหญิงม่าย</w:t>
      </w:r>
    </w:p>
    <w:p w14:paraId="33A90D7C" w14:textId="77777777" w:rsidR="00F90BDC" w:rsidRDefault="00F90BDC"/>
    <w:p w14:paraId="77771A52" w14:textId="77777777" w:rsidR="00F90BDC" w:rsidRDefault="00F90BDC">
      <w:r xmlns:w="http://schemas.openxmlformats.org/wordprocessingml/2006/main">
        <w:t xml:space="preserve">ยอห์น 11:56 พวกเขาจึงแสวงหาพระเยซูและพูดกันขณะยืนอยู่ในพระวิหารว่า “ท่านคิดอย่างไรที่พระองค์จะไม่มางานเลี้ยง”</w:t>
      </w:r>
    </w:p>
    <w:p w14:paraId="2F39B88C" w14:textId="77777777" w:rsidR="00F90BDC" w:rsidRDefault="00F90BDC"/>
    <w:p w14:paraId="546996F8" w14:textId="77777777" w:rsidR="00F90BDC" w:rsidRDefault="00F90BDC">
      <w:r xmlns:w="http://schemas.openxmlformats.org/wordprocessingml/2006/main">
        <w:t xml:space="preserve">ชาวยิวพูดคุยกันเรื่องพระเยซูในพระวิหารโดยถามว่าพระองค์จะมาร่วม </w:t>
      </w:r>
      <w:r xmlns:w="http://schemas.openxmlformats.org/wordprocessingml/2006/main">
        <w:lastRenderedPageBreak xmlns:w="http://schemas.openxmlformats.org/wordprocessingml/2006/main"/>
      </w:r>
      <w:r xmlns:w="http://schemas.openxmlformats.org/wordprocessingml/2006/main">
        <w:t xml:space="preserve">งานเลี้ยง หรือไม่</w:t>
      </w:r>
    </w:p>
    <w:p w14:paraId="71D18633" w14:textId="77777777" w:rsidR="00F90BDC" w:rsidRDefault="00F90BDC"/>
    <w:p w14:paraId="0E165821" w14:textId="77777777" w:rsidR="00F90BDC" w:rsidRDefault="00F90BDC">
      <w:r xmlns:w="http://schemas.openxmlformats.org/wordprocessingml/2006/main">
        <w:t xml:space="preserve">1: แสวงหาพระเยซูและถามคำถามที่ยากลำบาก</w:t>
      </w:r>
    </w:p>
    <w:p w14:paraId="0A3F985F" w14:textId="77777777" w:rsidR="00F90BDC" w:rsidRDefault="00F90BDC"/>
    <w:p w14:paraId="44C538B2" w14:textId="77777777" w:rsidR="00F90BDC" w:rsidRDefault="00F90BDC">
      <w:r xmlns:w="http://schemas.openxmlformats.org/wordprocessingml/2006/main">
        <w:t xml:space="preserve">2: อย่ากลัวที่จะเผชิญหน้ากับสิ่งที่คุณไม่เข้าใจ</w:t>
      </w:r>
    </w:p>
    <w:p w14:paraId="5D1CE9BE" w14:textId="77777777" w:rsidR="00F90BDC" w:rsidRDefault="00F90BDC"/>
    <w:p w14:paraId="393FF923" w14:textId="77777777" w:rsidR="00F90BDC" w:rsidRDefault="00F90BDC">
      <w:r xmlns:w="http://schemas.openxmlformats.org/wordprocessingml/2006/main">
        <w:t xml:space="preserve">1: มัทธิว 7:7-8 - ขอแล้วจะได้รับ; แสวงหาและท่านจะพบ; เคาะแล้วจะเปิดให้แก่ท่าน เพราะว่าทุกคนที่ขอก็ได้รับ และผู้ที่แสวงหาก็พบ; และผู้ที่เคาะก็จะเปิดให้เขา</w:t>
      </w:r>
    </w:p>
    <w:p w14:paraId="664588C2" w14:textId="77777777" w:rsidR="00F90BDC" w:rsidRDefault="00F90BDC"/>
    <w:p w14:paraId="149C5A8A" w14:textId="77777777" w:rsidR="00F90BDC" w:rsidRDefault="00F90BDC">
      <w:r xmlns:w="http://schemas.openxmlformats.org/wordprocessingml/2006/main">
        <w:t xml:space="preserve">2: สดุดี 27:4 - สิ่งหนึ่งที่ฉันต้องการจากพระเจ้าคือฉันจะแสวงหา; เพื่อข้าพเจ้าจะได้อาศัยอยู่ในพระนิเวศขององค์พระผู้เป็นเจ้าตลอดชีวิตของข้าพเจ้า เพื่อชมความงามขององค์พระผู้เป็นเจ้า และเพื่อซักถามในพระวิหารของพระองค์</w:t>
      </w:r>
    </w:p>
    <w:p w14:paraId="4D4A0E5D" w14:textId="77777777" w:rsidR="00F90BDC" w:rsidRDefault="00F90BDC"/>
    <w:p w14:paraId="2D15E266" w14:textId="77777777" w:rsidR="00F90BDC" w:rsidRDefault="00F90BDC">
      <w:r xmlns:w="http://schemas.openxmlformats.org/wordprocessingml/2006/main">
        <w:t xml:space="preserve">ยอห์น 11:57 ทั้งพวกหัวหน้าปุโรหิตและพวกฟาริสีได้ออกคำสั่งไว้แล้วว่า ถ้าใครรู้ว่าเขาอยู่ที่ไหน ให้แสดงให้ทราบ เพื่อจะได้จับตัวเขาไป</w:t>
      </w:r>
    </w:p>
    <w:p w14:paraId="3B9B2A03" w14:textId="77777777" w:rsidR="00F90BDC" w:rsidRDefault="00F90BDC"/>
    <w:p w14:paraId="4AA78F74" w14:textId="77777777" w:rsidR="00F90BDC" w:rsidRDefault="00F90BDC">
      <w:r xmlns:w="http://schemas.openxmlformats.org/wordprocessingml/2006/main">
        <w:t xml:space="preserve">พวกหัวหน้าปุโรหิตและพวกฟาริสีออกคำสั่งว่าใครก็ตามที่รู้ว่าพระเยซูอยู่ที่ไหนควรแจ้งให้พวกเขาทราบเพื่อจะได้จับกุมพระองค์ได้</w:t>
      </w:r>
    </w:p>
    <w:p w14:paraId="1937313B" w14:textId="77777777" w:rsidR="00F90BDC" w:rsidRDefault="00F90BDC"/>
    <w:p w14:paraId="756860F9" w14:textId="77777777" w:rsidR="00F90BDC" w:rsidRDefault="00F90BDC">
      <w:r xmlns:w="http://schemas.openxmlformats.org/wordprocessingml/2006/main">
        <w:t xml:space="preserve">1. แผนการของพระเจ้ายิ่งใหญ่กว่าความเข้าใจของเรา - โรม 11:33-36</w:t>
      </w:r>
    </w:p>
    <w:p w14:paraId="405D27AB" w14:textId="77777777" w:rsidR="00F90BDC" w:rsidRDefault="00F90BDC"/>
    <w:p w14:paraId="50C7A4A9" w14:textId="77777777" w:rsidR="00F90BDC" w:rsidRDefault="00F90BDC">
      <w:r xmlns:w="http://schemas.openxmlformats.org/wordprocessingml/2006/main">
        <w:t xml:space="preserve">2. การคุ้มครองของพระเจ้าไม่มีสิ้นสุด - สดุดี 91:1-2</w:t>
      </w:r>
    </w:p>
    <w:p w14:paraId="1604C38F" w14:textId="77777777" w:rsidR="00F90BDC" w:rsidRDefault="00F90BDC"/>
    <w:p w14:paraId="4FCF0875" w14:textId="77777777" w:rsidR="00F90BDC" w:rsidRDefault="00F90BDC">
      <w:r xmlns:w="http://schemas.openxmlformats.org/wordprocessingml/2006/main">
        <w:t xml:space="preserve">1. ยอห์น 7:30 - "แล้วพวกเขาก็หาทางจับพระองค์ แต่ไม่มีผู้ใดแตะต้องพระองค์ เพราะยังไม่ถึงเวลาของพระองค์"</w:t>
      </w:r>
    </w:p>
    <w:p w14:paraId="54846398" w14:textId="77777777" w:rsidR="00F90BDC" w:rsidRDefault="00F90BDC"/>
    <w:p w14:paraId="75ED980E" w14:textId="77777777" w:rsidR="00F90BDC" w:rsidRDefault="00F90BDC">
      <w:r xmlns:w="http://schemas.openxmlformats.org/wordprocessingml/2006/main">
        <w:t xml:space="preserve">2. มัทธิว 26:53-54 - "คิดว่าตอนนี้ฉันไม่สามารถอธิษฐานต่อพระบิดาของฉันได้ และบัดนี้พระองค์จะ </w:t>
      </w:r>
      <w:r xmlns:w="http://schemas.openxmlformats.org/wordprocessingml/2006/main">
        <w:lastRenderedPageBreak xmlns:w="http://schemas.openxmlformats.org/wordprocessingml/2006/main"/>
      </w:r>
      <w:r xmlns:w="http://schemas.openxmlformats.org/wordprocessingml/2006/main">
        <w:t xml:space="preserve">ประทานทูตสวรรค์จำนวนมากกว่าสิบสองกองให้ฉันด้วย แต่แล้วพระคัมภีร์จะสำเร็จได้อย่างไรจึงจะต้องเป็นเช่นนั้น"</w:t>
      </w:r>
    </w:p>
    <w:p w14:paraId="36EF491F" w14:textId="77777777" w:rsidR="00F90BDC" w:rsidRDefault="00F90BDC"/>
    <w:p w14:paraId="35248E2B" w14:textId="77777777" w:rsidR="00F90BDC" w:rsidRDefault="00F90BDC">
      <w:r xmlns:w="http://schemas.openxmlformats.org/wordprocessingml/2006/main">
        <w:t xml:space="preserve">ยอห์น 12 เล่าถึงการเจิมของพระเยซูที่เบธานี การเสด็จเข้าสู่กรุงเยรูซาเล็มอย่างมีชัย การทำนายถึงการสิ้นพระชนม์ และการไม่เชื่ออย่างต่อเนื่องของหลายๆ คนแม้จะมีปาฏิหาริย์ของพระองค์ก็ตาม</w:t>
      </w:r>
    </w:p>
    <w:p w14:paraId="566ED5D8" w14:textId="77777777" w:rsidR="00F90BDC" w:rsidRDefault="00F90BDC"/>
    <w:p w14:paraId="750EB195" w14:textId="77777777" w:rsidR="00F90BDC" w:rsidRDefault="00F90BDC">
      <w:r xmlns:w="http://schemas.openxmlformats.org/wordprocessingml/2006/main">
        <w:t xml:space="preserve">ย่อหน้าที่ 1: บทนี้เริ่มต้นด้วยการรับประทานอาหารค่ำที่เบธานีหกวันก่อนเทศกาลปัสกาที่ลาซารัสอยู่กับพระเยซู ระหว่างรับประทานอาหาร แมรี่ชโลมพระบาทพระเยซูด้วยน้ำหอมราคาแพงแล้วเช็ดด้วยผมของเธอ ยูดาส อิสคาริโอทคัดค้านการสิ้นเปลืองน้ำหอมที่สามารถขายเพื่อเป็นประโยชน์แก่คนยากจน แต่พระเยซูทรงปกป้องการกระทำของมารีย์ว่าเป็นการเตรียมการฝังพระองค์ (ยอห์น 12:1-8)</w:t>
      </w:r>
    </w:p>
    <w:p w14:paraId="4FBF9378" w14:textId="77777777" w:rsidR="00F90BDC" w:rsidRDefault="00F90BDC"/>
    <w:p w14:paraId="038943A1" w14:textId="77777777" w:rsidR="00F90BDC" w:rsidRDefault="00F90BDC">
      <w:r xmlns:w="http://schemas.openxmlformats.org/wordprocessingml/2006/main">
        <w:t xml:space="preserve">ย่อหน้าที่ 2: ข่าวเกี่ยวกับการทำให้ลาซารัสฟื้นจากความตายทำให้ชาวยิวจำนวนมากออกไปดูทั้งพระองค์ลาซารัสหัวหน้าปุโรหิตวางแผนฆ่าลาซารัสด้วย เพราะเหตุนี้ชาวยิวจำนวนมากจึงไปหาพระเยซูที่เชื่อในพระองค์ วันรุ่งขึ้น เมื่อฝูงชนจำนวนมากมาร่วมงานฉลอง ได้ยินว่าพระเยซูกำลังจะเสด็จมา กรุงเยรูซาเล็ม พวกเขาก็ถือกิ่งไม้ใบอินทผลัมออกมาต้อนรับพระองค์ ร้องว่า 'โฮซันนา! สาธุการแด่ผู้ที่มาออกพระนามเป็นองค์พระผู้เป็นเจ้าแม้กระทั่งกษัตริย์อิสราเอล!' เป็นไปตามคำพยากรณ์ที่เศคาริยาห์ขี่ลาหนุ่ม แต่สาวกกลับไม่เข้าใจสิ่งเหล่านี้แต่แรกหลังจากได้รับเกียรติแล้ว พวกเขาจำได้ว่ามีข้อความเหล่านี้เขียนเกี่ยวกับพระองค์ที่กระทำต่อพระองค์ (ยอห์น 12:9-16)</w:t>
      </w:r>
    </w:p>
    <w:p w14:paraId="43F43395" w14:textId="77777777" w:rsidR="00F90BDC" w:rsidRDefault="00F90BDC"/>
    <w:p w14:paraId="0A6BA889" w14:textId="77777777" w:rsidR="00F90BDC" w:rsidRDefault="00F90BDC">
      <w:r xmlns:w="http://schemas.openxmlformats.org/wordprocessingml/2006/main">
        <w:t xml:space="preserve">ย่อหน้าที่ 3: แม้จะทำการอัศจรรย์มากมายต่อหน้าพวกเขา แต่พวกเขาก็ไม่เชื่อว่าพระองค์จะทรงปฏิบัติตามคำพยากรณ์ที่อิสยาห์ทำให้ใจของพวกเขาแข็งกระด้าง ในเวลาเดียวกันในหมู่ชาวยิวที่เป็นผู้นำหลายคนเชื่อพระองค์ แต่เนื่องจากพวกฟาริสีไม่ยอมรับอย่างเปิดเผยถึงความเชื่อของตนเพราะกลัวว่าจะถูกไล่ออกจากธรรมศาลาซึ่งมนุษย์ได้รับคำชมมากกว่าสรรเสริญพระเจ้า แล้วพระเยซูทรงร้องเสียงดังว่า ใครก็ตามที่เชื่อในตัวฉัน ไม่เชื่อในตัวฉัน แต่ผู้ที่ส่งฉันมา ฉันก็มา โลกสว่าง ดังนั้นใครก็ตามที่เชื่อฉันจะไม่คงอยู่ในความมืดมิด ถ้าผู้ใดได้ยินคำพูดของฉัน ก็ไม่รักษาเขา ฉันจะไม่ตัดสินเขาเพราะฉันไม่ได้มา พิพากษาโลก แต่กอบกู้โลก บทสรุปที่เล่าถึงข้อความพันธกิจที่มีจุดประสงค์จากพระบิดาพระองค์เอง (ยอห์น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ยอห์น 12:1 หกวันก่อนถึงเทศกาลปัสกา พระเยซูเสด็จมายังหมู่บ้านเบธานี ที่ซึ่งลาซารัสซึ่งสิ้นพระชนม์แล้ว พระเยซูทรงให้พระองค์เป็นขึ้นจากตายที่ประทับอยู่</w:t>
      </w:r>
    </w:p>
    <w:p w14:paraId="06C72DEB" w14:textId="77777777" w:rsidR="00F90BDC" w:rsidRDefault="00F90BDC"/>
    <w:p w14:paraId="22393C22" w14:textId="77777777" w:rsidR="00F90BDC" w:rsidRDefault="00F90BDC">
      <w:r xmlns:w="http://schemas.openxmlformats.org/wordprocessingml/2006/main">
        <w:t xml:space="preserve">พระเยซูเสด็จเยี่ยมเบธานีหกวันก่อนเทศกาลปัสกาและทรงทำให้ลาซารัสเป็นขึ้นมาจากความตาย</w:t>
      </w:r>
    </w:p>
    <w:p w14:paraId="08C49AD4" w14:textId="77777777" w:rsidR="00F90BDC" w:rsidRDefault="00F90BDC"/>
    <w:p w14:paraId="79746C83" w14:textId="77777777" w:rsidR="00F90BDC" w:rsidRDefault="00F90BDC">
      <w:r xmlns:w="http://schemas.openxmlformats.org/wordprocessingml/2006/main">
        <w:t xml:space="preserve">1. พลังแห่งความรัก: ความรักของพระเยซูที่มีต่อลาซารัสอยู่เหนือความตายได้อย่างไร</w:t>
      </w:r>
    </w:p>
    <w:p w14:paraId="0273D1F5" w14:textId="77777777" w:rsidR="00F90BDC" w:rsidRDefault="00F90BDC"/>
    <w:p w14:paraId="304A5AED" w14:textId="77777777" w:rsidR="00F90BDC" w:rsidRDefault="00F90BDC">
      <w:r xmlns:w="http://schemas.openxmlformats.org/wordprocessingml/2006/main">
        <w:t xml:space="preserve">2. พระเยซูในฐานะผู้ทำการอัศจรรย์: ศึกษาฤทธิ์เดชอันอัศจรรย์ของพระองค์</w:t>
      </w:r>
    </w:p>
    <w:p w14:paraId="2F8F1569" w14:textId="77777777" w:rsidR="00F90BDC" w:rsidRDefault="00F90BDC"/>
    <w:p w14:paraId="1F35296D" w14:textId="77777777" w:rsidR="00F90BDC" w:rsidRDefault="00F90BDC">
      <w:r xmlns:w="http://schemas.openxmlformats.org/wordprocessingml/2006/main">
        <w:t xml:space="preserve">1. โรม 8:38-39: เพราะฉันแน่ใจว่าทั้งความตายหรือชีวิต ทูตสวรรค์หรือผู้ปกครอง สิ่งปัจจุบัน หรือสิ่งที่จะมีมาในอนาคต หรืออำนาจ ความสูง หรือความลึก หรือสิ่งอื่นใดในสิ่งทรงสร้างทั้งปวง จะไม่สามารถสามารถทำได้ เพื่อแยกเราออกจากความรักของพระเจ้าในพระเยซูคริสต์องค์พระผู้เป็นเจ้าของเรา</w:t>
      </w:r>
    </w:p>
    <w:p w14:paraId="5582EAA0" w14:textId="77777777" w:rsidR="00F90BDC" w:rsidRDefault="00F90BDC"/>
    <w:p w14:paraId="1A6FE687" w14:textId="77777777" w:rsidR="00F90BDC" w:rsidRDefault="00F90BDC">
      <w:r xmlns:w="http://schemas.openxmlformats.org/wordprocessingml/2006/main">
        <w:t xml:space="preserve">2. ยอห์น 11:25-26: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 คุณเชื่อเรื่องนี้ไหม?”</w:t>
      </w:r>
    </w:p>
    <w:p w14:paraId="51EB79D2" w14:textId="77777777" w:rsidR="00F90BDC" w:rsidRDefault="00F90BDC"/>
    <w:p w14:paraId="51AD50A5" w14:textId="77777777" w:rsidR="00F90BDC" w:rsidRDefault="00F90BDC">
      <w:r xmlns:w="http://schemas.openxmlformats.org/wordprocessingml/2006/main">
        <w:t xml:space="preserve">ยอห์น 12:2 พวกเขาจัดงานเลี้ยงอาหารค่ำแก่พระองค์ที่นั่น และมารธาก็รับใช้ แต่ลาซารัสก็เป็นหนึ่งในนั้นที่นั่งร่วมโต๊ะกับเขา</w:t>
      </w:r>
    </w:p>
    <w:p w14:paraId="00FB9E3D" w14:textId="77777777" w:rsidR="00F90BDC" w:rsidRDefault="00F90BDC"/>
    <w:p w14:paraId="4FF24AE6" w14:textId="77777777" w:rsidR="00F90BDC" w:rsidRDefault="00F90BDC">
      <w:r xmlns:w="http://schemas.openxmlformats.org/wordprocessingml/2006/main">
        <w:t xml:space="preserve">ลาซารัสเป็นหนึ่งในคนที่ร่วมรับประทานอาหารกับพระเยซู</w:t>
      </w:r>
    </w:p>
    <w:p w14:paraId="1D303100" w14:textId="77777777" w:rsidR="00F90BDC" w:rsidRDefault="00F90BDC"/>
    <w:p w14:paraId="5CD48AF7" w14:textId="77777777" w:rsidR="00F90BDC" w:rsidRDefault="00F90BDC">
      <w:r xmlns:w="http://schemas.openxmlformats.org/wordprocessingml/2006/main">
        <w:t xml:space="preserve">1: พระเยซูทรงแสดงให้เราเห็นว่าเราสามารถพบความยินดีและสามัคคีธรรมท่ามกลางความทุกข์ทรมาน</w:t>
      </w:r>
    </w:p>
    <w:p w14:paraId="60E407E3" w14:textId="77777777" w:rsidR="00F90BDC" w:rsidRDefault="00F90BDC"/>
    <w:p w14:paraId="270F675C" w14:textId="77777777" w:rsidR="00F90BDC" w:rsidRDefault="00F90BDC">
      <w:r xmlns:w="http://schemas.openxmlformats.org/wordprocessingml/2006/main">
        <w:t xml:space="preserve">2: เราสามารถพบความหวังและความเข้มแข็งในพระเยซูได้แม้ในช่วงเวลาที่ยากลำบากที่สุด</w:t>
      </w:r>
    </w:p>
    <w:p w14:paraId="14FCEA60" w14:textId="77777777" w:rsidR="00F90BDC" w:rsidRDefault="00F90BDC"/>
    <w:p w14:paraId="45B80FF5" w14:textId="77777777" w:rsidR="00F90BDC" w:rsidRDefault="00F90BDC">
      <w:r xmlns:w="http://schemas.openxmlformats.org/wordprocessingml/2006/main">
        <w:t xml:space="preserve">1: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13:5 - จงรักษาชีวิตของคุณให้เป็นอิสระจากการรักเงิน และพอใจกับสิ่งที่คุณมี เพราะพระเจ้าตรัสว่า "เราจะไม่ละทิ้งคุณเลย เราจะไม่มีวันทอดทิ้งคุณ”</w:t>
      </w:r>
    </w:p>
    <w:p w14:paraId="5E96EEA6" w14:textId="77777777" w:rsidR="00F90BDC" w:rsidRDefault="00F90BDC"/>
    <w:p w14:paraId="5F4E2CD8" w14:textId="77777777" w:rsidR="00F90BDC" w:rsidRDefault="00F90BDC">
      <w:r xmlns:w="http://schemas.openxmlformats.org/wordprocessingml/2006/main">
        <w:t xml:space="preserve">ยอห์น 12:3 แล้วเอาน้ำมันสไปค์นาร์ดราคาหนักมากมารีย์หนึ่งปอนด์มาเจิมพระบาทของพระเยซูแล้วใช้ผมของเธอเช็ดพระบาทของพระองค์ และบ้านก็มีกลิ่นของน้ำมันหอมเต็มบ้าน</w:t>
      </w:r>
    </w:p>
    <w:p w14:paraId="551B52CD" w14:textId="77777777" w:rsidR="00F90BDC" w:rsidRDefault="00F90BDC"/>
    <w:p w14:paraId="144477BD" w14:textId="77777777" w:rsidR="00F90BDC" w:rsidRDefault="00F90BDC">
      <w:r xmlns:w="http://schemas.openxmlformats.org/wordprocessingml/2006/main">
        <w:t xml:space="preserve">แมรี่แสดงความรักและความจงรักภักดีต่อพระเยซูโดยเป็นของขวัญราคาแพงในการเจิมพระบาทของพระองค์ด้วยขี้ผึ้งสไปนาร์ด</w:t>
      </w:r>
    </w:p>
    <w:p w14:paraId="21B24B67" w14:textId="77777777" w:rsidR="00F90BDC" w:rsidRDefault="00F90BDC"/>
    <w:p w14:paraId="50037BAB" w14:textId="77777777" w:rsidR="00F90BDC" w:rsidRDefault="00F90BDC">
      <w:r xmlns:w="http://schemas.openxmlformats.org/wordprocessingml/2006/main">
        <w:t xml:space="preserve">1. พลังแห่งความจงรักภักดี: การสำรวจของขวัญที่แมรีมอบให้พระเยซู</w:t>
      </w:r>
    </w:p>
    <w:p w14:paraId="30AC3360" w14:textId="77777777" w:rsidR="00F90BDC" w:rsidRDefault="00F90BDC"/>
    <w:p w14:paraId="593BC510" w14:textId="77777777" w:rsidR="00F90BDC" w:rsidRDefault="00F90BDC">
      <w:r xmlns:w="http://schemas.openxmlformats.org/wordprocessingml/2006/main">
        <w:t xml:space="preserve">2. ความมีน้ำใจและความรัก: ตัวอย่างของมารีย์</w:t>
      </w:r>
    </w:p>
    <w:p w14:paraId="6503D2D3" w14:textId="77777777" w:rsidR="00F90BDC" w:rsidRDefault="00F90BDC"/>
    <w:p w14:paraId="5EBBC496" w14:textId="77777777" w:rsidR="00F90BDC" w:rsidRDefault="00F90BDC">
      <w:r xmlns:w="http://schemas.openxmlformats.org/wordprocessingml/2006/main">
        <w:t xml:space="preserve">1. อิสยาห์ 1:17 “จงเรียนรู้ที่จะทำความดี แสวงหาความยุติธรรม แก้ไขการกดขี่ ขอความยุติธรรมแก่ลูกกำพร้าพ่อ สู้คดีของหญิงม่าย”</w:t>
      </w:r>
    </w:p>
    <w:p w14:paraId="6471A9D2" w14:textId="77777777" w:rsidR="00F90BDC" w:rsidRDefault="00F90BDC"/>
    <w:p w14:paraId="778CDCBD" w14:textId="77777777" w:rsidR="00F90BDC" w:rsidRDefault="00F90BDC">
      <w:r xmlns:w="http://schemas.openxmlformats.org/wordprocessingml/2006/main">
        <w:t xml:space="preserve">2. โรม 12:1-2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บริสุทธิ์และเป็นที่ยอมรับต่อพระเจ้า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เพื่อโดยการทดสอบเจ้าจะมองเห็นได้ชัดเจนว่าน้ำพระทัยของพระเจ้าคืออะไร อะไรคือความดี สิ่งที่ยอมรับได้ และสมบูรณ์แบบ”</w:t>
      </w:r>
    </w:p>
    <w:p w14:paraId="71FD3DBC" w14:textId="77777777" w:rsidR="00F90BDC" w:rsidRDefault="00F90BDC"/>
    <w:p w14:paraId="1B3657E6" w14:textId="77777777" w:rsidR="00F90BDC" w:rsidRDefault="00F90BDC">
      <w:r xmlns:w="http://schemas.openxmlformats.org/wordprocessingml/2006/main">
        <w:t xml:space="preserve">ยอห์น 12:4 แล้วสาวกคนหนึ่งของเขาคือยูดาสอิสคาริโอท บุตรชายของซีโมนซึ่งจะทรยศต่อพระองค์ กล่าว</w:t>
      </w:r>
    </w:p>
    <w:p w14:paraId="0ED6DD1D" w14:textId="77777777" w:rsidR="00F90BDC" w:rsidRDefault="00F90BDC"/>
    <w:p w14:paraId="63ED4ABE" w14:textId="77777777" w:rsidR="00F90BDC" w:rsidRDefault="00F90BDC">
      <w:r xmlns:w="http://schemas.openxmlformats.org/wordprocessingml/2006/main">
        <w:t xml:space="preserve">ยูดาส อิสคาริโอท สาวกคนหนึ่งของพระเยซู ถูกเปิดเผยว่าเป็นผู้ที่จะทรยศต่อพระองค์</w:t>
      </w:r>
    </w:p>
    <w:p w14:paraId="2159577B" w14:textId="77777777" w:rsidR="00F90BDC" w:rsidRDefault="00F90BDC"/>
    <w:p w14:paraId="7B7DD835" w14:textId="77777777" w:rsidR="00F90BDC" w:rsidRDefault="00F90BDC">
      <w:r xmlns:w="http://schemas.openxmlformats.org/wordprocessingml/2006/main">
        <w:t xml:space="preserve">1. การทรยศของยูดาส - การวิเคราะห์เหตุการณ์โชคร้ายที่นำไปสู่การตรึงกางเขนของพระเยซู</w:t>
      </w:r>
    </w:p>
    <w:p w14:paraId="25DC50E2" w14:textId="77777777" w:rsidR="00F90BDC" w:rsidRDefault="00F90BDC"/>
    <w:p w14:paraId="1017A9AC" w14:textId="77777777" w:rsidR="00F90BDC" w:rsidRDefault="00F90BDC">
      <w:r xmlns:w="http://schemas.openxmlformats.org/wordprocessingml/2006/main">
        <w:t xml:space="preserve">2. พลังแห่งการทรยศ - การกระทำเพียงครั้งเดียวสามารถเปลี่ยนวิถีประวัติศาสตร์ได้อย่างไร</w:t>
      </w:r>
    </w:p>
    <w:p w14:paraId="76D4EE78" w14:textId="77777777" w:rsidR="00F90BDC" w:rsidRDefault="00F90BDC"/>
    <w:p w14:paraId="61CD5A44" w14:textId="77777777" w:rsidR="00F90BDC" w:rsidRDefault="00F90BDC">
      <w:r xmlns:w="http://schemas.openxmlformats.org/wordprocessingml/2006/main">
        <w:t xml:space="preserve">1. มัทธิว 26:14-16 - แผนการที่จะทรยศพระเยซู</w:t>
      </w:r>
    </w:p>
    <w:p w14:paraId="1E0CD978" w14:textId="77777777" w:rsidR="00F90BDC" w:rsidRDefault="00F90BDC"/>
    <w:p w14:paraId="6DFF803F" w14:textId="77777777" w:rsidR="00F90BDC" w:rsidRDefault="00F90BDC">
      <w:r xmlns:w="http://schemas.openxmlformats.org/wordprocessingml/2006/main">
        <w:t xml:space="preserve">2. ลูกา 22:47-48 - การทรยศของพระเยซู โดยยูดาส อิสคาริโอท</w:t>
      </w:r>
    </w:p>
    <w:p w14:paraId="7DE7DECE" w14:textId="77777777" w:rsidR="00F90BDC" w:rsidRDefault="00F90BDC"/>
    <w:p w14:paraId="435B70A8" w14:textId="77777777" w:rsidR="00F90BDC" w:rsidRDefault="00F90BDC">
      <w:r xmlns:w="http://schemas.openxmlformats.org/wordprocessingml/2006/main">
        <w:t xml:space="preserve">ยอห์น 12:5 เหตุใดจึงขายน้ำมันนี้ในราคาสามร้อยเพนนีแล้วแจกให้คนยากจนไม่ได้?</w:t>
      </w:r>
    </w:p>
    <w:p w14:paraId="25FDC58F" w14:textId="77777777" w:rsidR="00F90BDC" w:rsidRDefault="00F90BDC"/>
    <w:p w14:paraId="1390C157" w14:textId="77777777" w:rsidR="00F90BDC" w:rsidRDefault="00F90BDC">
      <w:r xmlns:w="http://schemas.openxmlformats.org/wordprocessingml/2006/main">
        <w:t xml:space="preserve">ข้อความนี้อธิบายถึงสถานการณ์ที่มารีย์ชโลมเท้าพระเยซูด้วยขี้ผึ้งราคาแพง และพระเยซูทรงตอบว่าจะดีกว่าถ้าให้เงินแก่คนยากจน</w:t>
      </w:r>
    </w:p>
    <w:p w14:paraId="3355D789" w14:textId="77777777" w:rsidR="00F90BDC" w:rsidRDefault="00F90BDC"/>
    <w:p w14:paraId="7F3A6DB2" w14:textId="77777777" w:rsidR="00F90BDC" w:rsidRDefault="00F90BDC">
      <w:r xmlns:w="http://schemas.openxmlformats.org/wordprocessingml/2006/main">
        <w:t xml:space="preserve">1. ความสำคัญของการดูแลคนจนในสายพระเนตรพระเยซู</w:t>
      </w:r>
    </w:p>
    <w:p w14:paraId="7F8F3813" w14:textId="77777777" w:rsidR="00F90BDC" w:rsidRDefault="00F90BDC"/>
    <w:p w14:paraId="34673F31" w14:textId="77777777" w:rsidR="00F90BDC" w:rsidRDefault="00F90BDC">
      <w:r xmlns:w="http://schemas.openxmlformats.org/wordprocessingml/2006/main">
        <w:t xml:space="preserve">2. ความสำคัญของการมีใจกว้าง</w:t>
      </w:r>
    </w:p>
    <w:p w14:paraId="77F0123D" w14:textId="77777777" w:rsidR="00F90BDC" w:rsidRDefault="00F90BDC"/>
    <w:p w14:paraId="4FF8AD63" w14:textId="77777777" w:rsidR="00F90BDC" w:rsidRDefault="00F90BDC">
      <w:r xmlns:w="http://schemas.openxmlformats.org/wordprocessingml/2006/main">
        <w:t xml:space="preserve">1. มัทธิว 25:40 - “แล้วกษัตริย์จะตรัสตอบพวกเขาว่า 'เราบอกความจริงแก่ท่านทั้งหลายว่า ท่านทำอย่างนั้นกับพี่น้องที่ต่ำต้อยที่สุดคนหนึ่งของเรา ท่านก็ทำกับเราด้วย'”</w:t>
      </w:r>
    </w:p>
    <w:p w14:paraId="1220994B" w14:textId="77777777" w:rsidR="00F90BDC" w:rsidRDefault="00F90BDC"/>
    <w:p w14:paraId="07A57C0F" w14:textId="77777777" w:rsidR="00F90BDC" w:rsidRDefault="00F90BDC">
      <w:r xmlns:w="http://schemas.openxmlformats.org/wordprocessingml/2006/main">
        <w:t xml:space="preserve">2. สุภาษิต 14:31 - “ผู้ใดก็ตามที่กดขี่คนจนก็ดูหมิ่นผู้สร้างของเขา แต่ผู้ที่เอื้อเฟื้อต่อคนขัดสนก็ให้เกียรติเขา”</w:t>
      </w:r>
    </w:p>
    <w:p w14:paraId="72950C8F" w14:textId="77777777" w:rsidR="00F90BDC" w:rsidRDefault="00F90BDC"/>
    <w:p w14:paraId="5B0FC43B" w14:textId="77777777" w:rsidR="00F90BDC" w:rsidRDefault="00F90BDC">
      <w:r xmlns:w="http://schemas.openxmlformats.org/wordprocessingml/2006/main">
        <w:t xml:space="preserve">ยอห์น 12:6 พระองค์ตรัสเช่นนี้มิใช่เพราะเขาเอาใจใส่คนยากจน แต่เพราะเขาเป็นขโมยและมีย่ามและได้ยักยอกของที่ใส่ไว้ในนั้น</w:t>
      </w:r>
    </w:p>
    <w:p w14:paraId="06E7F60F" w14:textId="77777777" w:rsidR="00F90BDC" w:rsidRDefault="00F90BDC"/>
    <w:p w14:paraId="0BD76323" w14:textId="77777777" w:rsidR="00F90BDC" w:rsidRDefault="00F90BDC">
      <w:r xmlns:w="http://schemas.openxmlformats.org/wordprocessingml/2006/main">
        <w:t xml:space="preserve">จอห์นกำลังสอนเกี่ยวกับความสำคัญของการกุศลเมื่อเขาเปิดเผยว่าหัวขโมยที่มีถุงนั้นสนใจที่จะเอาไปเองเท่านั้น</w:t>
      </w:r>
    </w:p>
    <w:p w14:paraId="6102E657" w14:textId="77777777" w:rsidR="00F90BDC" w:rsidRDefault="00F90BDC"/>
    <w:p w14:paraId="474B9363" w14:textId="77777777" w:rsidR="00F90BDC" w:rsidRDefault="00F90BDC">
      <w:r xmlns:w="http://schemas.openxmlformats.org/wordprocessingml/2006/main">
        <w:t xml:space="preserve">1. เราต้องให้ด้วยความรักไม่ใช่ด้วยความโลภ</w:t>
      </w:r>
    </w:p>
    <w:p w14:paraId="39621981" w14:textId="77777777" w:rsidR="00F90BDC" w:rsidRDefault="00F90BDC"/>
    <w:p w14:paraId="037929DB" w14:textId="77777777" w:rsidR="00F90BDC" w:rsidRDefault="00F90BDC">
      <w:r xmlns:w="http://schemas.openxmlformats.org/wordprocessingml/2006/main">
        <w:t xml:space="preserve">2. ระวังการล่อลวงของความเห็นแก่ตัว</w:t>
      </w:r>
    </w:p>
    <w:p w14:paraId="5A476EAE" w14:textId="77777777" w:rsidR="00F90BDC" w:rsidRDefault="00F90BDC"/>
    <w:p w14:paraId="016DE4ED" w14:textId="77777777" w:rsidR="00F90BDC" w:rsidRDefault="00F90BDC">
      <w:r xmlns:w="http://schemas.openxmlformats.org/wordprocessingml/2006/main">
        <w:t xml:space="preserve">1. มัทธิว 6:19-21 “อย่าสะสมทรัพย์สมบัติไว้สำหรับตนในโลก ที่ซึ่งแมลงและสนิมทำลายได้ และที่ขโมยอาจงัดเข้าไปขโมยได้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โจรจะไม่บุกรุกเข้ามา เพราะทรัพย์สมบัติของคุณอยู่ที่ไหน ใจของคุณก็จะอยู่ที่นั่นด้วย”</w:t>
      </w:r>
    </w:p>
    <w:p w14:paraId="6FF41829" w14:textId="77777777" w:rsidR="00F90BDC" w:rsidRDefault="00F90BDC"/>
    <w:p w14:paraId="024FC25A" w14:textId="77777777" w:rsidR="00F90BDC" w:rsidRDefault="00F90BDC">
      <w:r xmlns:w="http://schemas.openxmlformats.org/wordprocessingml/2006/main">
        <w:t xml:space="preserve">2. 1 ยอห์น 3:17 “แต่ใครก็ตามที่มีทรัพย์สมบัติในโลกนี้ และเห็นพี่น้องของตนขัดสนแล้วกลับใจไม่สู้เขา ความรักของพระเจ้าจะคงอยู่ในผู้นั้นได้อย่างไร”</w:t>
      </w:r>
    </w:p>
    <w:p w14:paraId="48DFB376" w14:textId="77777777" w:rsidR="00F90BDC" w:rsidRDefault="00F90BDC"/>
    <w:p w14:paraId="48F49B9F" w14:textId="77777777" w:rsidR="00F90BDC" w:rsidRDefault="00F90BDC">
      <w:r xmlns:w="http://schemas.openxmlformats.org/wordprocessingml/2006/main">
        <w:t xml:space="preserve">ยอห์น 12:7 พระเยซูตรัสว่า “ปล่อยนางไว้เถิด นางได้เก็บสิ่งนี้ไว้ในวันที่ฝังของเรา”</w:t>
      </w:r>
    </w:p>
    <w:p w14:paraId="6B0306DD" w14:textId="77777777" w:rsidR="00F90BDC" w:rsidRDefault="00F90BDC"/>
    <w:p w14:paraId="6E2B3FE6" w14:textId="77777777" w:rsidR="00F90BDC" w:rsidRDefault="00F90BDC">
      <w:r xmlns:w="http://schemas.openxmlformats.org/wordprocessingml/2006/main">
        <w:t xml:space="preserve">ข้อความนี้บรรยายถึงพระเยซูทรงบอกผู้คนให้ปล่อยมารีย์ไว้ตามลำพังขณะที่เธอกำลังเตรียมพิธีฝังศพของพระองค์</w:t>
      </w:r>
    </w:p>
    <w:p w14:paraId="0C3F3EE3" w14:textId="77777777" w:rsidR="00F90BDC" w:rsidRDefault="00F90BDC"/>
    <w:p w14:paraId="715C4654" w14:textId="77777777" w:rsidR="00F90BDC" w:rsidRDefault="00F90BDC">
      <w:r xmlns:w="http://schemas.openxmlformats.org/wordprocessingml/2006/main">
        <w:t xml:space="preserve">1. ความเมตตาและความรักของพระเยซู: การเสียสละของมารีย์</w:t>
      </w:r>
    </w:p>
    <w:p w14:paraId="7C0309BC" w14:textId="77777777" w:rsidR="00F90BDC" w:rsidRDefault="00F90BDC"/>
    <w:p w14:paraId="1B997001" w14:textId="77777777" w:rsidR="00F90BDC" w:rsidRDefault="00F90BDC">
      <w:r xmlns:w="http://schemas.openxmlformats.org/wordprocessingml/2006/main">
        <w:t xml:space="preserve">2. พลังแห่งการเตรียมตัว: บทเรียนจากมารีย์</w:t>
      </w:r>
    </w:p>
    <w:p w14:paraId="686A8FD5" w14:textId="77777777" w:rsidR="00F90BDC" w:rsidRDefault="00F90BDC"/>
    <w:p w14:paraId="5B1CC46E" w14:textId="77777777" w:rsidR="00F90BDC" w:rsidRDefault="00F90BDC">
      <w:r xmlns:w="http://schemas.openxmlformats.org/wordprocessingml/2006/main">
        <w:t xml:space="preserve">1. ลูกา 10:38-42 - แบบอย่างความจงรักภักดีของมารีย์</w:t>
      </w:r>
    </w:p>
    <w:p w14:paraId="79A898EF" w14:textId="77777777" w:rsidR="00F90BDC" w:rsidRDefault="00F90BDC"/>
    <w:p w14:paraId="53FFF505" w14:textId="77777777" w:rsidR="00F90BDC" w:rsidRDefault="00F90BDC">
      <w:r xmlns:w="http://schemas.openxmlformats.org/wordprocessingml/2006/main">
        <w:t xml:space="preserve">2. ยอห์น 11:1-44 - การที่พระเยซูทรงทำให้ลาซารัสเป็นขึ้นมา</w:t>
      </w:r>
    </w:p>
    <w:p w14:paraId="1D67A5BF" w14:textId="77777777" w:rsidR="00F90BDC" w:rsidRDefault="00F90BDC"/>
    <w:p w14:paraId="2C4E5D90" w14:textId="77777777" w:rsidR="00F90BDC" w:rsidRDefault="00F90BDC">
      <w:r xmlns:w="http://schemas.openxmlformats.org/wordprocessingml/2006/main">
        <w:t xml:space="preserve">ยอห์น 12:8 เพราะว่าคนยากจนท่านอยู่กับท่านเสมอ แต่เราท่านก็ไม่เสมอไป</w:t>
      </w:r>
    </w:p>
    <w:p w14:paraId="55683A99" w14:textId="77777777" w:rsidR="00F90BDC" w:rsidRDefault="00F90BDC"/>
    <w:p w14:paraId="1A9CDEE5" w14:textId="77777777" w:rsidR="00F90BDC" w:rsidRDefault="00F90BDC">
      <w:r xmlns:w="http://schemas.openxmlformats.org/wordprocessingml/2006/main">
        <w:t xml:space="preserve">ข้อนี้เน้นว่าคนยากจนจะอยู่กับเราตลอดไป แต่พระเยซูจะไม่อยู่กับเราตลอดไป</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อย่าถือว่าพระเยซูเป็นของจริง: ดำเนินชีวิตเพื่อพระเยซูทุกวัน</w:t>
      </w:r>
    </w:p>
    <w:p w14:paraId="19E0B984" w14:textId="77777777" w:rsidR="00F90BDC" w:rsidRDefault="00F90BDC"/>
    <w:p w14:paraId="5D39ADCE" w14:textId="77777777" w:rsidR="00F90BDC" w:rsidRDefault="00F90BDC">
      <w:r xmlns:w="http://schemas.openxmlformats.org/wordprocessingml/2006/main">
        <w:t xml:space="preserve">2. พลังแห่งความมีน้ำใจ: รับใช้คนยากจนในพระนามของพระเยซู</w:t>
      </w:r>
    </w:p>
    <w:p w14:paraId="08CDA22A" w14:textId="77777777" w:rsidR="00F90BDC" w:rsidRDefault="00F90BDC"/>
    <w:p w14:paraId="53D2CF11" w14:textId="77777777" w:rsidR="00F90BDC" w:rsidRDefault="00F90BDC">
      <w:r xmlns:w="http://schemas.openxmlformats.org/wordprocessingml/2006/main">
        <w:t xml:space="preserve">1. มัทธิว 25:31-46 - คำอุปมาเรื่องแกะและแพะ</w:t>
      </w:r>
    </w:p>
    <w:p w14:paraId="595EA6A7" w14:textId="77777777" w:rsidR="00F90BDC" w:rsidRDefault="00F90BDC"/>
    <w:p w14:paraId="1F2C2897" w14:textId="77777777" w:rsidR="00F90BDC" w:rsidRDefault="00F90BDC">
      <w:r xmlns:w="http://schemas.openxmlformats.org/wordprocessingml/2006/main">
        <w:t xml:space="preserve">2. ยากอบ 2:14-17 - ศรัทธาที่ปราศจากการกระทำก็ตายแล้ว</w:t>
      </w:r>
    </w:p>
    <w:p w14:paraId="7C1DED1D" w14:textId="77777777" w:rsidR="00F90BDC" w:rsidRDefault="00F90BDC"/>
    <w:p w14:paraId="231E5D95" w14:textId="77777777" w:rsidR="00F90BDC" w:rsidRDefault="00F90BDC">
      <w:r xmlns:w="http://schemas.openxmlformats.org/wordprocessingml/2006/main">
        <w:t xml:space="preserve">ยอห์น 12:9 ชาวยิวจำนวนมากจึงรู้ว่าพระองค์อยู่ที่นั่น และพวกเขาไม่ได้มาเพื่อเห็นแก่พระเยซูเท่านั้น แต่มาเพื่อจะได้เห็นลาซารัสผู้ที่พระองค์ได้ทรงให้ฟื้นคืนพระชนม์ด้วย</w:t>
      </w:r>
    </w:p>
    <w:p w14:paraId="5EF8F445" w14:textId="77777777" w:rsidR="00F90BDC" w:rsidRDefault="00F90BDC"/>
    <w:p w14:paraId="0FBFDE6D" w14:textId="77777777" w:rsidR="00F90BDC" w:rsidRDefault="00F90BDC">
      <w:r xmlns:w="http://schemas.openxmlformats.org/wordprocessingml/2006/main">
        <w:t xml:space="preserve">ชาวยิวจำนวนมากรู้ว่าพระเยซูเสด็จมาที่เบธานีและพระองค์ทรงทำให้ลาซารัสเป็นขึ้นมาจากความตาย พวกเขามาพบพระเยซูและลาซารัส</w:t>
      </w:r>
    </w:p>
    <w:p w14:paraId="4EC4A987" w14:textId="77777777" w:rsidR="00F90BDC" w:rsidRDefault="00F90BDC"/>
    <w:p w14:paraId="69A88724" w14:textId="77777777" w:rsidR="00F90BDC" w:rsidRDefault="00F90BDC">
      <w:r xmlns:w="http://schemas.openxmlformats.org/wordprocessingml/2006/main">
        <w:t xml:space="preserve">1. พลังแห่งศรัทธา: วิธีที่พระเยซูทรงทำให้ลาซารัสเป็นขึ้นมาจากความตาย</w:t>
      </w:r>
    </w:p>
    <w:p w14:paraId="01556DE3" w14:textId="77777777" w:rsidR="00F90BDC" w:rsidRDefault="00F90BDC"/>
    <w:p w14:paraId="45654FF7" w14:textId="77777777" w:rsidR="00F90BDC" w:rsidRDefault="00F90BDC">
      <w:r xmlns:w="http://schemas.openxmlformats.org/wordprocessingml/2006/main">
        <w:t xml:space="preserve">2. สิ่งมหัศจรรย์ของพระเจ้า: ปาฏิหาริย์ของพระเยซู</w:t>
      </w:r>
    </w:p>
    <w:p w14:paraId="5AB9A0E7" w14:textId="77777777" w:rsidR="00F90BDC" w:rsidRDefault="00F90BDC"/>
    <w:p w14:paraId="1E5EB1FC"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31DED1E3" w14:textId="77777777" w:rsidR="00F90BDC" w:rsidRDefault="00F90BDC"/>
    <w:p w14:paraId="4C26B3ED" w14:textId="77777777" w:rsidR="00F90BDC" w:rsidRDefault="00F90BDC">
      <w:r xmlns:w="http://schemas.openxmlformats.org/wordprocessingml/2006/main">
        <w:t xml:space="preserve">2. กิจการ 3:1-10 - ตอนนี้เปโตรและยอห์นกำลังขึ้นไปที่พระวิหารในเวลาอธิษฐาน ซึ่งเป็นชั่วโมงที่เก้า</w:t>
      </w:r>
    </w:p>
    <w:p w14:paraId="03D1695D" w14:textId="77777777" w:rsidR="00F90BDC" w:rsidRDefault="00F90BDC"/>
    <w:p w14:paraId="13C3B53B" w14:textId="77777777" w:rsidR="00F90BDC" w:rsidRDefault="00F90BDC">
      <w:r xmlns:w="http://schemas.openxmlformats.org/wordprocessingml/2006/main">
        <w:t xml:space="preserve">ยอห์น 12:10 แต่พวกหัวหน้าปุโรหิตปรึกษากันว่าจะประหารลาซารัสด้วย</w:t>
      </w:r>
    </w:p>
    <w:p w14:paraId="560C64DC" w14:textId="77777777" w:rsidR="00F90BDC" w:rsidRDefault="00F90BDC"/>
    <w:p w14:paraId="34863040" w14:textId="77777777" w:rsidR="00F90BDC" w:rsidRDefault="00F90BDC">
      <w:r xmlns:w="http://schemas.openxmlformats.org/wordprocessingml/2006/main">
        <w:t xml:space="preserve">พวกหัวหน้าปุโรหิตต้องการจะฆ่าลาซารัส</w:t>
      </w:r>
    </w:p>
    <w:p w14:paraId="1AF5E969" w14:textId="77777777" w:rsidR="00F90BDC" w:rsidRDefault="00F90BDC"/>
    <w:p w14:paraId="670812AC" w14:textId="77777777" w:rsidR="00F90BDC" w:rsidRDefault="00F90BDC">
      <w:r xmlns:w="http://schemas.openxmlformats.org/wordprocessingml/2006/main">
        <w:t xml:space="preserve">1: เราไม่ควรปล่อยให้ความโกรธและความอิจฉามาควบคุมการกระทำของเรา</w:t>
      </w:r>
    </w:p>
    <w:p w14:paraId="3BC12CCC" w14:textId="77777777" w:rsidR="00F90BDC" w:rsidRDefault="00F90BDC"/>
    <w:p w14:paraId="7CE05F8E" w14:textId="77777777" w:rsidR="00F90BDC" w:rsidRDefault="00F90BDC">
      <w:r xmlns:w="http://schemas.openxmlformats.org/wordprocessingml/2006/main">
        <w:t xml:space="preserve">2: ความรักของพระเจ้าที่มีต่อเรานั้นยิ่งใหญ่กว่าความปรารถนาที่จะแก้แค้น</w:t>
      </w:r>
    </w:p>
    <w:p w14:paraId="46BEB56F" w14:textId="77777777" w:rsidR="00F90BDC" w:rsidRDefault="00F90BDC"/>
    <w:p w14:paraId="1D433E11" w14:textId="77777777" w:rsidR="00F90BDC" w:rsidRDefault="00F90BDC">
      <w:r xmlns:w="http://schemas.openxmlformats.org/wordprocessingml/2006/main">
        <w:t xml:space="preserve">1: มัทธิว 5:44 - แต่ฉันบอกคุณว่าจงรักศัตรูของคุณและอธิษฐานเผื่อผู้ที่ข่มเหงคุณ</w:t>
      </w:r>
    </w:p>
    <w:p w14:paraId="37B0C461" w14:textId="77777777" w:rsidR="00F90BDC" w:rsidRDefault="00F90BDC"/>
    <w:p w14:paraId="136A8B8B" w14:textId="77777777" w:rsidR="00F90BDC" w:rsidRDefault="00F90BDC">
      <w:r xmlns:w="http://schemas.openxmlformats.org/wordprocessingml/2006/main">
        <w:t xml:space="preserve">2: โรม 12:19 - เพื่อนที่รักของข้าพเจ้า อย่าแก้แค้น แต่จงเว้นที่ไว้สำหรับพระพิโรธของพระเจ้า เพราะมีเขียนไว้ว่า: "เป็นของเราที่จะแก้แค้น เราจะชดใช้" พระเจ้าตรัส</w:t>
      </w:r>
    </w:p>
    <w:p w14:paraId="7977FFDA" w14:textId="77777777" w:rsidR="00F90BDC" w:rsidRDefault="00F90BDC"/>
    <w:p w14:paraId="0B9F3C6B" w14:textId="77777777" w:rsidR="00F90BDC" w:rsidRDefault="00F90BDC">
      <w:r xmlns:w="http://schemas.openxmlformats.org/wordprocessingml/2006/main">
        <w:t xml:space="preserve">ยอห์น 12:11 เพราะเหตุนั้นชาวยิวจำนวนมากจึงไปเชื่อพระเยซู</w:t>
      </w:r>
    </w:p>
    <w:p w14:paraId="76DD8FD6" w14:textId="77777777" w:rsidR="00F90BDC" w:rsidRDefault="00F90BDC"/>
    <w:p w14:paraId="2CE40313" w14:textId="77777777" w:rsidR="00F90BDC" w:rsidRDefault="00F90BDC">
      <w:r xmlns:w="http://schemas.openxmlformats.org/wordprocessingml/2006/main">
        <w:t xml:space="preserve">ข้อความนี้เปิดเผยว่าชาวยิวจำนวนมากเชื่อในพระเยซูหลังจากได้เห็นการอัศจรรย์ของพระองค์</w:t>
      </w:r>
    </w:p>
    <w:p w14:paraId="4256ACF8" w14:textId="77777777" w:rsidR="00F90BDC" w:rsidRDefault="00F90BDC"/>
    <w:p w14:paraId="1236815C" w14:textId="77777777" w:rsidR="00F90BDC" w:rsidRDefault="00F90BDC">
      <w:r xmlns:w="http://schemas.openxmlformats.org/wordprocessingml/2006/main">
        <w:t xml:space="preserve">1. ฤทธิ์เดชแห่งปาฏิหาริย์ของพระเยซู: พระเยซูทรงเปลี่ยนแปลงชีวิตอย่างไร</w:t>
      </w:r>
    </w:p>
    <w:p w14:paraId="500D630A" w14:textId="77777777" w:rsidR="00F90BDC" w:rsidRDefault="00F90BDC"/>
    <w:p w14:paraId="2C9D4E73" w14:textId="77777777" w:rsidR="00F90BDC" w:rsidRDefault="00F90BDC">
      <w:r xmlns:w="http://schemas.openxmlformats.org/wordprocessingml/2006/main">
        <w:t xml:space="preserve">2. ผลกระทบของศรัทธา: ความเชื่อในพระเยซูเปลี่ยนชีวิตอย่างไร</w:t>
      </w:r>
    </w:p>
    <w:p w14:paraId="29D7671F" w14:textId="77777777" w:rsidR="00F90BDC" w:rsidRDefault="00F90BDC"/>
    <w:p w14:paraId="479BE5D4" w14:textId="77777777" w:rsidR="00F90BDC" w:rsidRDefault="00F90BDC">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42CCE07D" w14:textId="77777777" w:rsidR="00F90BDC" w:rsidRDefault="00F90BDC"/>
    <w:p w14:paraId="48CCF985" w14:textId="77777777" w:rsidR="00F90BDC" w:rsidRDefault="00F90BDC">
      <w:r xmlns:w="http://schemas.openxmlformats.org/wordprocessingml/2006/main">
        <w:t xml:space="preserve">2. ยอห์น 16:8-9 - “และเมื่อพระองค์เสด็จมา พระองค์จะทำให้โลกสำนึกผิดในเรื่องบาป ความชอบธรรม และการพิพากษา ในเรื่องบาป เพราะพวกเขาไม่เชื่อในเรา”</w:t>
      </w:r>
    </w:p>
    <w:p w14:paraId="7A8D428C" w14:textId="77777777" w:rsidR="00F90BDC" w:rsidRDefault="00F90BDC"/>
    <w:p w14:paraId="183EEFE5" w14:textId="77777777" w:rsidR="00F90BDC" w:rsidRDefault="00F90BDC">
      <w:r xmlns:w="http://schemas.openxmlformats.org/wordprocessingml/2006/main">
        <w:t xml:space="preserve">ยอห์น 12:12 ในวันรุ่งขึ้น ผู้คนจำนวนมากที่มาร่วมงานฉลอง เมื่อพวกเขาได้ยินว่าพระเยซูจะเสด็จมาที่กรุงเยรูซาเล็ม</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ชาวกรุงเยรูซาเล็มต่างรอคอยการเสด็จมาของพระเยซูอย่างใจจดใจจ่อ</w:t>
      </w:r>
    </w:p>
    <w:p w14:paraId="3407BAB4" w14:textId="77777777" w:rsidR="00F90BDC" w:rsidRDefault="00F90BDC"/>
    <w:p w14:paraId="279264B5" w14:textId="77777777" w:rsidR="00F90BDC" w:rsidRDefault="00F90BDC">
      <w:r xmlns:w="http://schemas.openxmlformats.org/wordprocessingml/2006/main">
        <w:t xml:space="preserve">1: พระเยซูทรงเป็นกษัตริย์แห่งความรุ่งโรจน์ และเราควรพร้อมที่จะต้อนรับพระองค์เข้าสู่จิตใจของเรา</w:t>
      </w:r>
    </w:p>
    <w:p w14:paraId="362E3B03" w14:textId="77777777" w:rsidR="00F90BDC" w:rsidRDefault="00F90BDC"/>
    <w:p w14:paraId="269AB1F7" w14:textId="77777777" w:rsidR="00F90BDC" w:rsidRDefault="00F90BDC">
      <w:r xmlns:w="http://schemas.openxmlformats.org/wordprocessingml/2006/main">
        <w:t xml:space="preserve">2: พระเยซูทรงเป็นหนทางเดียวที่นำไปสู่ความรอด และเราต้องเปิดใจรับพระองค์</w:t>
      </w:r>
    </w:p>
    <w:p w14:paraId="17AA1C56" w14:textId="77777777" w:rsidR="00F90BDC" w:rsidRDefault="00F90BDC"/>
    <w:p w14:paraId="740DCD48" w14:textId="77777777" w:rsidR="00F90BDC" w:rsidRDefault="00F90BDC">
      <w:r xmlns:w="http://schemas.openxmlformats.org/wordprocessingml/2006/main">
        <w:t xml:space="preserve">1: สดุดี 24:7-10 ข้าแต่ประตูเอ๋ย จงเงยหน้าขึ้นเถิด และจงยกขึ้นเถิด ประตูนิรันดร์เอ๋ย และกษัตริย์ผู้ทรงเกียรติจะเสด็จเข้ามา</w:t>
      </w:r>
    </w:p>
    <w:p w14:paraId="50892C48" w14:textId="77777777" w:rsidR="00F90BDC" w:rsidRDefault="00F90BDC"/>
    <w:p w14:paraId="39749A00" w14:textId="77777777" w:rsidR="00F90BDC" w:rsidRDefault="00F90BDC">
      <w:r xmlns:w="http://schemas.openxmlformats.org/wordprocessingml/2006/main">
        <w:t xml:space="preserve">2: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944D5A8" w14:textId="77777777" w:rsidR="00F90BDC" w:rsidRDefault="00F90BDC"/>
    <w:p w14:paraId="70C557D5" w14:textId="77777777" w:rsidR="00F90BDC" w:rsidRDefault="00F90BDC">
      <w:r xmlns:w="http://schemas.openxmlformats.org/wordprocessingml/2006/main">
        <w:t xml:space="preserve">ยอห์น 12:13 หยิบกิ่งอินทผลัมออกไปต้อนรับพระองค์และร้องว่า "โฮซันนา ขอให้กษัตริย์แห่งอิสราเอลผู้เสด็จมาในพระนามขององค์พระผู้เป็นเจ้าทรงพระเจริญ"</w:t>
      </w:r>
    </w:p>
    <w:p w14:paraId="5DC7835C" w14:textId="77777777" w:rsidR="00F90BDC" w:rsidRDefault="00F90BDC"/>
    <w:p w14:paraId="4A07395D" w14:textId="77777777" w:rsidR="00F90BDC" w:rsidRDefault="00F90BDC">
      <w:r xmlns:w="http://schemas.openxmlformats.org/wordprocessingml/2006/main">
        <w:t xml:space="preserve">ข้อความนี้เล่าถึงชัยชนะของพระเยซูที่เสด็จเข้ากรุงเยรูซาเล็มเมื่อเหล่าสาวกของพระองค์ทักทายพระองค์ด้วยกิ่งอินทผลัมและร้องว่า "โฮซันนา! สาธุการแด่กษัตริย์แห่งอิสราเอลที่มาในพระนามของพระเจ้า!"</w:t>
      </w:r>
    </w:p>
    <w:p w14:paraId="12306F91" w14:textId="77777777" w:rsidR="00F90BDC" w:rsidRDefault="00F90BDC"/>
    <w:p w14:paraId="6734CBCA" w14:textId="77777777" w:rsidR="00F90BDC" w:rsidRDefault="00F90BDC">
      <w:r xmlns:w="http://schemas.openxmlformats.org/wordprocessingml/2006/main">
        <w:t xml:space="preserve">1. การเรียกร้องให้ชื่นชมยินดี: เฉลิมฉลองการเสด็จเข้ากรุงเยรูซาเล็มอย่างมีชัยของพระเยซู</w:t>
      </w:r>
    </w:p>
    <w:p w14:paraId="6F7AF479" w14:textId="77777777" w:rsidR="00F90BDC" w:rsidRDefault="00F90BDC"/>
    <w:p w14:paraId="5B01BBF8" w14:textId="77777777" w:rsidR="00F90BDC" w:rsidRDefault="00F90BDC">
      <w:r xmlns:w="http://schemas.openxmlformats.org/wordprocessingml/2006/main">
        <w:t xml:space="preserve">2. โฮซันนา! กษัตริย์แห่งอิสราเอลเสด็จมาในพระนามของพระเจ้า</w:t>
      </w:r>
    </w:p>
    <w:p w14:paraId="6C94F63A" w14:textId="77777777" w:rsidR="00F90BDC" w:rsidRDefault="00F90BDC"/>
    <w:p w14:paraId="29B706CF" w14:textId="77777777" w:rsidR="00F90BDC" w:rsidRDefault="00F90BDC">
      <w:r xmlns:w="http://schemas.openxmlformats.org/wordprocessingml/2006/main">
        <w:t xml:space="preserve">1. อิสยาห์ 40:9-10 - “โอ ศิโยน เจ้าผู้นำข่าวดี จงขึ้นไปบนภูเขาสูง โอ เยรูซาเล็ม เจ้าผู้นำข่าวดี จงเปล่งเสียงของเจ้าด้วยกำลัง จงชูมันขึ้น อย่ากลัวเลย จงกล่าวแก่เมืองต่าง ๆ ของยูดาห์ว่า “จงดูพระเจ้าของเจ้าเถิด”</w:t>
      </w:r>
    </w:p>
    <w:p w14:paraId="6D8CF0DD" w14:textId="77777777" w:rsidR="00F90BDC" w:rsidRDefault="00F90BDC"/>
    <w:p w14:paraId="53013AEE" w14:textId="77777777" w:rsidR="00F90BDC" w:rsidRDefault="00F90BDC">
      <w:r xmlns:w="http://schemas.openxmlformats.org/wordprocessingml/2006/main">
        <w:t xml:space="preserve">2. สดุดี 118:26 - สาธุการแด่ผู้ที่มาในนามของพระเจ้า! เราอวยพรคุณจากบ้าน </w:t>
      </w:r>
      <w:r xmlns:w="http://schemas.openxmlformats.org/wordprocessingml/2006/main">
        <w:lastRenderedPageBreak xmlns:w="http://schemas.openxmlformats.org/wordprocessingml/2006/main"/>
      </w:r>
      <w:r xmlns:w="http://schemas.openxmlformats.org/wordprocessingml/2006/main">
        <w:t xml:space="preserve">ของพระเจ้า</w:t>
      </w:r>
    </w:p>
    <w:p w14:paraId="713EA4FC" w14:textId="77777777" w:rsidR="00F90BDC" w:rsidRDefault="00F90BDC"/>
    <w:p w14:paraId="0B4C404D" w14:textId="77777777" w:rsidR="00F90BDC" w:rsidRDefault="00F90BDC">
      <w:r xmlns:w="http://schemas.openxmlformats.org/wordprocessingml/2006/main">
        <w:t xml:space="preserve">ยอห์น 12:14 ครั้นพระเยซูทรงพบลาลูกตัวหนึ่งก็ประทับอยู่บนนั้น ตามที่เขียนไว้ว่า</w:t>
      </w:r>
    </w:p>
    <w:p w14:paraId="074B7B0E" w14:textId="77777777" w:rsidR="00F90BDC" w:rsidRDefault="00F90BDC"/>
    <w:p w14:paraId="75BC7A96" w14:textId="77777777" w:rsidR="00F90BDC" w:rsidRDefault="00F90BDC">
      <w:r xmlns:w="http://schemas.openxmlformats.org/wordprocessingml/2006/main">
        <w:t xml:space="preserve">พระเยซูเสด็จเข้ากรุงเยรูซาเล็มด้วยลาโดยถ่อมใจ 1: ความอ่อนน้อมถ่อมตนของพระเยซูเป็นแบบอย่างให้เราปฏิบัติตาม 2: การเสด็จเข้าสู่กรุงเยรูซาเล็มของพระเยซูเป็นการทำให้คำพยากรณ์เกิดสัมฤทธิผล 1: ฟิลิปปี 2:5-11 ซึ่งพูดถึงความถ่อมใจของพระเยซู 2: อิสยาห์ 62:11 ซึ่งบอกล่วงหน้าว่าพระเยซูจะเสด็จเข้ากรุงเยรูซาเล็ม</w:t>
      </w:r>
    </w:p>
    <w:p w14:paraId="5AB7B6AA" w14:textId="77777777" w:rsidR="00F90BDC" w:rsidRDefault="00F90BDC"/>
    <w:p w14:paraId="54E7806F" w14:textId="77777777" w:rsidR="00F90BDC" w:rsidRDefault="00F90BDC">
      <w:r xmlns:w="http://schemas.openxmlformats.org/wordprocessingml/2006/main">
        <w:t xml:space="preserve">ยอห์น 12:15 ธิดาแห่งศิโยน อย่ากลัวเลย ดูเถิด กษัตริย์ของเจ้าเสด็จประทับบนลูกลา</w:t>
      </w:r>
    </w:p>
    <w:p w14:paraId="5036F2A6" w14:textId="77777777" w:rsidR="00F90BDC" w:rsidRDefault="00F90BDC"/>
    <w:p w14:paraId="6707995A" w14:textId="77777777" w:rsidR="00F90BDC" w:rsidRDefault="00F90BDC">
      <w:r xmlns:w="http://schemas.openxmlformats.org/wordprocessingml/2006/main">
        <w:t xml:space="preserve">พระเยซูเสด็จมายังกรุงเยรูซาเล็ม ทรงขี่ลูกลา</w:t>
      </w:r>
    </w:p>
    <w:p w14:paraId="299303BD" w14:textId="77777777" w:rsidR="00F90BDC" w:rsidRDefault="00F90BDC"/>
    <w:p w14:paraId="08032EAC" w14:textId="77777777" w:rsidR="00F90BDC" w:rsidRDefault="00F90BDC">
      <w:r xmlns:w="http://schemas.openxmlformats.org/wordprocessingml/2006/main">
        <w:t xml:space="preserve">1. "กษัตริย์พระเยซู: เสด็จเข้ามาในชีวิตของเรา"</w:t>
      </w:r>
    </w:p>
    <w:p w14:paraId="7D223B1F" w14:textId="77777777" w:rsidR="00F90BDC" w:rsidRDefault="00F90BDC"/>
    <w:p w14:paraId="25430EC5" w14:textId="77777777" w:rsidR="00F90BDC" w:rsidRDefault="00F90BDC">
      <w:r xmlns:w="http://schemas.openxmlformats.org/wordprocessingml/2006/main">
        <w:t xml:space="preserve">2. “การเสด็จมาของกษัตริย์ของเรา: ทางเข้าแห่งชัยชนะ”</w:t>
      </w:r>
    </w:p>
    <w:p w14:paraId="189A74CF" w14:textId="77777777" w:rsidR="00F90BDC" w:rsidRDefault="00F90BDC"/>
    <w:p w14:paraId="787FE97C" w14:textId="77777777" w:rsidR="00F90BDC" w:rsidRDefault="00F90BDC">
      <w:r xmlns:w="http://schemas.openxmlformats.org/wordprocessingml/2006/main">
        <w:t xml:space="preserve">1. เศคาริยาห์ 9:9 - “ธิดาแห่งศิโยนเอ๋ย จงชื่นชมยินดีอย่างยิ่ง! ธิดาแห่งเยรูซาเล็มเอ๋ย จงตะโกนดังๆ! ดูเถิด กษัตริย์ของเจ้ากำลังมาหาเจ้า พระองค์ทรงชอบธรรมและมีความรอด ทรงถ่อมตัวและทรงลา ทรงลูกลา "</w:t>
      </w:r>
    </w:p>
    <w:p w14:paraId="5E2D3467" w14:textId="77777777" w:rsidR="00F90BDC" w:rsidRDefault="00F90BDC"/>
    <w:p w14:paraId="07404517" w14:textId="77777777" w:rsidR="00F90BDC" w:rsidRDefault="00F90BDC">
      <w:r xmlns:w="http://schemas.openxmlformats.org/wordprocessingml/2006/main">
        <w:t xml:space="preserve">2. อิสยาห์ 62:11 - “ดูเถิด องค์พระผู้เป็นเจ้าทรงประกาศถึงที่สุดปลายแผ่นดินโลกว่า จงกล่าวแก่ธิดาแห่งศิโยนว่า 'ดูเถิด ความรอดของพระองค์มาแล้ว ดูเถิด รางวัลของเขาอยู่กับเขา และรางวัลของเขาอยู่ตรงหน้าเขา' ”</w:t>
      </w:r>
    </w:p>
    <w:p w14:paraId="47A72586" w14:textId="77777777" w:rsidR="00F90BDC" w:rsidRDefault="00F90BDC"/>
    <w:p w14:paraId="725758EC" w14:textId="77777777" w:rsidR="00F90BDC" w:rsidRDefault="00F90BDC">
      <w:r xmlns:w="http://schemas.openxmlformats.org/wordprocessingml/2006/main">
        <w:t xml:space="preserve">ยอห์น 12:16 ในตอนแรกสิ่งเหล่านี้ไม่เข้าใจเหล่าสาวกของพระองค์ แต่เมื่อพระเยซูทรงได้รับเกียรติแล้ว ก็ทรงระลึกได้ว่าข้อความเหล่านี้เขียนถึงพระองค์ และว่าพวกเขาได้กระทำสิ่งเหล่านี้แก่พระองค์</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สาวกของพระเยซูในตอนแรกไม่เข้าใจถึงความสำคัญของการสิ้นพระชนม์ของพระเยซู แต่เมื่อพระเยซูได้รับเกียรติ พวกเขาก็ตระหนักว่าเหตุการณ์เหล่านี้ถูกพยากรณ์ไว้และได้กระทำเหตุการณ์เหล่านี้แก่พระองค์</w:t>
      </w:r>
    </w:p>
    <w:p w14:paraId="28EB2F19" w14:textId="77777777" w:rsidR="00F90BDC" w:rsidRDefault="00F90BDC"/>
    <w:p w14:paraId="617A9896" w14:textId="77777777" w:rsidR="00F90BDC" w:rsidRDefault="00F90BDC">
      <w:r xmlns:w="http://schemas.openxmlformats.org/wordprocessingml/2006/main">
        <w:t xml:space="preserve">1. พระสิริของพระเยซู: การบรรลุพระประสงค์ของพระองค์</w:t>
      </w:r>
    </w:p>
    <w:p w14:paraId="373CAFC6" w14:textId="77777777" w:rsidR="00F90BDC" w:rsidRDefault="00F90BDC"/>
    <w:p w14:paraId="2E300D62" w14:textId="77777777" w:rsidR="00F90BDC" w:rsidRDefault="00F90BDC">
      <w:r xmlns:w="http://schemas.openxmlformats.org/wordprocessingml/2006/main">
        <w:t xml:space="preserve">2. ติดตามพระเยซู: เข้าใจแผนการของพระองค์</w:t>
      </w:r>
    </w:p>
    <w:p w14:paraId="047E22E6" w14:textId="77777777" w:rsidR="00F90BDC" w:rsidRDefault="00F90BDC"/>
    <w:p w14:paraId="760D912A" w14:textId="77777777" w:rsidR="00F90BDC" w:rsidRDefault="00F90BDC">
      <w:r xmlns:w="http://schemas.openxmlformats.org/wordprocessingml/2006/main">
        <w:t xml:space="preserve">1. อิสยาห์ 53:4-6 -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018700A2" w14:textId="77777777" w:rsidR="00F90BDC" w:rsidRDefault="00F90BDC"/>
    <w:p w14:paraId="332FEA72" w14:textId="77777777" w:rsidR="00F90BDC" w:rsidRDefault="00F90BDC">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5041D59B" w14:textId="77777777" w:rsidR="00F90BDC" w:rsidRDefault="00F90BDC"/>
    <w:p w14:paraId="08AC7783" w14:textId="77777777" w:rsidR="00F90BDC" w:rsidRDefault="00F90BDC">
      <w:r xmlns:w="http://schemas.openxmlformats.org/wordprocessingml/2006/main">
        <w:t xml:space="preserve">ยอห์น 12:17 เพราะฉะนั้น ประชาชนที่อยู่กับพระองค์เมื่อพระองค์ทรงเรียกลาซารัสออกมาจากหลุมศพของพระองค์ และทรงให้พระองค์เป็นขึ้นมาจากความตาย ไม่เป็นพยานเลย</w:t>
      </w:r>
    </w:p>
    <w:p w14:paraId="5B719070" w14:textId="77777777" w:rsidR="00F90BDC" w:rsidRDefault="00F90BDC"/>
    <w:p w14:paraId="2EBF0D34" w14:textId="77777777" w:rsidR="00F90BDC" w:rsidRDefault="00F90BDC">
      <w:r xmlns:w="http://schemas.openxmlformats.org/wordprocessingml/2006/main">
        <w:t xml:space="preserve">ผู้คนที่มาร่วมงานที่พระเยซูทรงให้ลาซารัสฟื้นจากความตายอย่างอัศจรรย์เป็นพยานถึงฤทธานุภาพของพระเจ้า</w:t>
      </w:r>
    </w:p>
    <w:p w14:paraId="726A48AC" w14:textId="77777777" w:rsidR="00F90BDC" w:rsidRDefault="00F90BDC"/>
    <w:p w14:paraId="7272E4F1" w14:textId="77777777" w:rsidR="00F90BDC" w:rsidRDefault="00F90BDC">
      <w:r xmlns:w="http://schemas.openxmlformats.org/wordprocessingml/2006/main">
        <w:t xml:space="preserve">1. ปาฏิหาริย์แห่งชีวิต: ค้นพบฤทธิ์เดชของพระเยซูที่จะนำมาซึ่งชีวิตใหม่อีกครั้ง</w:t>
      </w:r>
    </w:p>
    <w:p w14:paraId="3CC5F87F" w14:textId="77777777" w:rsidR="00F90BDC" w:rsidRDefault="00F90BDC"/>
    <w:p w14:paraId="11DAFF39" w14:textId="77777777" w:rsidR="00F90BDC" w:rsidRDefault="00F90BDC">
      <w:r xmlns:w="http://schemas.openxmlformats.org/wordprocessingml/2006/main">
        <w:t xml:space="preserve">2. เป็นพยาน: ปาฏิหาริย์ของพระเยซูสามารถเปลี่ยนชีวิตเราได้อย่างไร</w:t>
      </w:r>
    </w:p>
    <w:p w14:paraId="197DF471" w14:textId="77777777" w:rsidR="00F90BDC" w:rsidRDefault="00F90BDC"/>
    <w:p w14:paraId="10175883" w14:textId="77777777" w:rsidR="00F90BDC" w:rsidRDefault="00F90BDC">
      <w:r xmlns:w="http://schemas.openxmlformats.org/wordprocessingml/2006/main">
        <w:t xml:space="preserve">1. โรม 8:11 - “แต่ถ้าวิญญาณของผู้ที่ทำให้พระเยซูเป็นขึ้นมาจากความตายสถิตอยู่ในคุณ พระองค์ผู้ทรงให้พระคริสต์เป็นขึ้นมาจากความตายก็จะประทานชีวิตให้กับร่างกายที่ต้องตายของคุณผ่านทางพระวิญญาณของพระองค์ผู้สถิตอยู่ในคุณ”</w:t>
      </w:r>
    </w:p>
    <w:p w14:paraId="6AAB5BAD" w14:textId="77777777" w:rsidR="00F90BDC" w:rsidRDefault="00F90BDC"/>
    <w:p w14:paraId="4AE8DDA1" w14:textId="77777777" w:rsidR="00F90BDC" w:rsidRDefault="00F90BDC">
      <w:r xmlns:w="http://schemas.openxmlformats.org/wordprocessingml/2006/main">
        <w:t xml:space="preserve">2. ยอห์น 11:25-26 - “พระเยซูตรัสกับเธอว่า 'เราเป็นผู้ฟื้นคืนชีพและเป็นชีวิต' ผู้ที่เชื่อในเราแม้ว่าเขาจะตายเขาก็จะมีชีวิตอยู่ และผู้ใดมีชีวิตและศรัทธาต่อข้าก็จะไม่มีวันตาย คุณเชื่อสิ่งนี้หรือไม่?'”</w:t>
      </w:r>
    </w:p>
    <w:p w14:paraId="628B44E6" w14:textId="77777777" w:rsidR="00F90BDC" w:rsidRDefault="00F90BDC"/>
    <w:p w14:paraId="13DF1C7A" w14:textId="77777777" w:rsidR="00F90BDC" w:rsidRDefault="00F90BDC">
      <w:r xmlns:w="http://schemas.openxmlformats.org/wordprocessingml/2006/main">
        <w:t xml:space="preserve">ยอห์น 12:18 เพราะเหตุนี้คนจึงมาพบพระองค์ด้วย เพราะพวกเขาได้ยินว่าพระองค์ทรงกระทำการอัศจรรย์นี้</w:t>
      </w:r>
    </w:p>
    <w:p w14:paraId="71541D87" w14:textId="77777777" w:rsidR="00F90BDC" w:rsidRDefault="00F90BDC"/>
    <w:p w14:paraId="42FDC080" w14:textId="77777777" w:rsidR="00F90BDC" w:rsidRDefault="00F90BDC">
      <w:r xmlns:w="http://schemas.openxmlformats.org/wordprocessingml/2006/main">
        <w:t xml:space="preserve">ผู้คนมารวมตัวกันล้อมรอบพระเยซูเพราะพวกเขาได้ยินเรื่องการอัศจรรย์ที่พระองค์ได้ทรงกระทำ</w:t>
      </w:r>
    </w:p>
    <w:p w14:paraId="1BCEBD1A" w14:textId="77777777" w:rsidR="00F90BDC" w:rsidRDefault="00F90BDC"/>
    <w:p w14:paraId="653956AD" w14:textId="77777777" w:rsidR="00F90BDC" w:rsidRDefault="00F90BDC">
      <w:r xmlns:w="http://schemas.openxmlformats.org/wordprocessingml/2006/main">
        <w:t xml:space="preserve">1: ฤทธิ์อำนาจของพระเจ้าเห็นได้ในปาฏิหาริย์ของพระองค์</w:t>
      </w:r>
    </w:p>
    <w:p w14:paraId="63BF0895" w14:textId="77777777" w:rsidR="00F90BDC" w:rsidRDefault="00F90BDC"/>
    <w:p w14:paraId="32B91EE3" w14:textId="77777777" w:rsidR="00F90BDC" w:rsidRDefault="00F90BDC">
      <w:r xmlns:w="http://schemas.openxmlformats.org/wordprocessingml/2006/main">
        <w:t xml:space="preserve">2: พระเยซูทรงสำแดงฤทธานุภาพของพระองค์ผ่านทางความกรุณาและการรับใช้ของพระองค์</w:t>
      </w:r>
    </w:p>
    <w:p w14:paraId="02E2AD61" w14:textId="77777777" w:rsidR="00F90BDC" w:rsidRDefault="00F90BDC"/>
    <w:p w14:paraId="4D221D95" w14:textId="77777777" w:rsidR="00F90BDC" w:rsidRDefault="00F90BDC">
      <w:r xmlns:w="http://schemas.openxmlformats.org/wordprocessingml/2006/main">
        <w:t xml:space="preserve">1: มัทธิว 5:16 - "จงให้ความสว่างของคุณส่องต่อหน้าผู้อื่น เพื่อพวกเขาจะได้เห็นการกระทำดีของคุณ และสรรเสริญพระบิดาของคุณบนสวรรค์"</w:t>
      </w:r>
    </w:p>
    <w:p w14:paraId="30D5B194" w14:textId="77777777" w:rsidR="00F90BDC" w:rsidRDefault="00F90BDC"/>
    <w:p w14:paraId="110A3A15" w14:textId="77777777" w:rsidR="00F90BDC" w:rsidRDefault="00F90BDC">
      <w:r xmlns:w="http://schemas.openxmlformats.org/wordprocessingml/2006/main">
        <w:t xml:space="preserve">2: กิจการ 9:36 - "ในเมืองยัฟฟามีสาวกคนหนึ่งชื่อทาบิธา (ซึ่งเมื่อแปลว่าโดรคัส) ซึ่งทำความดีและช่วยเหลือคนยากจนอยู่เสมอ"</w:t>
      </w:r>
    </w:p>
    <w:p w14:paraId="5062FDC3" w14:textId="77777777" w:rsidR="00F90BDC" w:rsidRDefault="00F90BDC"/>
    <w:p w14:paraId="00ADFC48" w14:textId="77777777" w:rsidR="00F90BDC" w:rsidRDefault="00F90BDC">
      <w:r xmlns:w="http://schemas.openxmlformats.org/wordprocessingml/2006/main">
        <w:t xml:space="preserve">ยอห์น 12:19 พวกฟาริสีจึงพูดกันว่า “พวกท่านเข้าใจแล้ว พวกท่านไม่มีชัยชนะเลยหรือ?” ดูเถิด โลกตามเขาไปแล้ว</w:t>
      </w:r>
    </w:p>
    <w:p w14:paraId="2DB412DA" w14:textId="77777777" w:rsidR="00F90BDC" w:rsidRDefault="00F90BDC"/>
    <w:p w14:paraId="7043ED9D" w14:textId="77777777" w:rsidR="00F90BDC" w:rsidRDefault="00F90BDC">
      <w:r xmlns:w="http://schemas.openxmlformats.org/wordprocessingml/2006/main">
        <w:t xml:space="preserve">พวกฟาริสีล้มเหลวในการป้องกันไม่ให้พระเยซูรับผู้ติดตาม แม้ว่าพวกเขาจะพยายามอย่างเต็มที่แล้วก็ตาม</w:t>
      </w:r>
    </w:p>
    <w:p w14:paraId="78FFA31E" w14:textId="77777777" w:rsidR="00F90BDC" w:rsidRDefault="00F90BDC"/>
    <w:p w14:paraId="0221C0E5" w14:textId="77777777" w:rsidR="00F90BDC" w:rsidRDefault="00F90BDC">
      <w:r xmlns:w="http://schemas.openxmlformats.org/wordprocessingml/2006/main">
        <w:t xml:space="preserve">1. การปฏิบัติตามพระประสงค์ของพระเจ้า แม้จะเผชิญกับการต่อต้าน แต่ก็จะนำความสำเร็จมาให้</w:t>
      </w:r>
    </w:p>
    <w:p w14:paraId="63F1C291" w14:textId="77777777" w:rsidR="00F90BDC" w:rsidRDefault="00F90BDC"/>
    <w:p w14:paraId="4CC2296A" w14:textId="77777777" w:rsidR="00F90BDC" w:rsidRDefault="00F90BDC">
      <w:r xmlns:w="http://schemas.openxmlformats.org/wordprocessingml/2006/main">
        <w:t xml:space="preserve">2. เราควรเต็มใจยืนหยัดเพื่อความเชื่อของเราแม้จะมีการต่อต้านก็ตาม</w:t>
      </w:r>
    </w:p>
    <w:p w14:paraId="4FBBB833" w14:textId="77777777" w:rsidR="00F90BDC" w:rsidRDefault="00F90BDC"/>
    <w:p w14:paraId="6F965D8F" w14:textId="77777777" w:rsidR="00F90BDC" w:rsidRDefault="00F90BDC">
      <w:r xmlns:w="http://schemas.openxmlformats.org/wordprocessingml/2006/main">
        <w:t xml:space="preserve">1. ฟิลิปปี 4:13- “ฉันทำทุกสิ่งได้ผ่านทางพระคริสต์ผู้ทรงเสริมกำลังฉัน”</w:t>
      </w:r>
    </w:p>
    <w:p w14:paraId="76901967" w14:textId="77777777" w:rsidR="00F90BDC" w:rsidRDefault="00F90BDC"/>
    <w:p w14:paraId="112B7856" w14:textId="77777777" w:rsidR="00F90BDC" w:rsidRDefault="00F90BDC">
      <w:r xmlns:w="http://schemas.openxmlformats.org/wordprocessingml/2006/main">
        <w:t xml:space="preserve">2. โยชูวา 1:9 - “จงเข้มแข็งและกล้าหาญเถิด อย่ากลัวหรือท้อแท้เลย เพราะว่าพระยาห์เวห์พระเจ้าของเจ้าทรงสถิตอยู่กับเจ้าไม่ว่าเจ้าจะไปที่ใด”</w:t>
      </w:r>
    </w:p>
    <w:p w14:paraId="4BB42EB8" w14:textId="77777777" w:rsidR="00F90BDC" w:rsidRDefault="00F90BDC"/>
    <w:p w14:paraId="5A711A84" w14:textId="77777777" w:rsidR="00F90BDC" w:rsidRDefault="00F90BDC">
      <w:r xmlns:w="http://schemas.openxmlformats.org/wordprocessingml/2006/main">
        <w:t xml:space="preserve">ยอห์น 12:20 และมีชาวกรีกบางคนในหมู่พวกเขาที่ขึ้นมานมัสการในงานเลี้ยง:</w:t>
      </w:r>
    </w:p>
    <w:p w14:paraId="40131358" w14:textId="77777777" w:rsidR="00F90BDC" w:rsidRDefault="00F90BDC"/>
    <w:p w14:paraId="36D9E532" w14:textId="77777777" w:rsidR="00F90BDC" w:rsidRDefault="00F90BDC">
      <w:r xmlns:w="http://schemas.openxmlformats.org/wordprocessingml/2006/main">
        <w:t xml:space="preserve">ชาวกรีกเหล่านี้เป็นชาวต่างชาติที่มานมัสการพระเจ้าในเทศกาลปัสกา</w:t>
      </w:r>
    </w:p>
    <w:p w14:paraId="603A7AEA" w14:textId="77777777" w:rsidR="00F90BDC" w:rsidRDefault="00F90BDC"/>
    <w:p w14:paraId="3E8A5559" w14:textId="77777777" w:rsidR="00F90BDC" w:rsidRDefault="00F90BDC">
      <w:r xmlns:w="http://schemas.openxmlformats.org/wordprocessingml/2006/main">
        <w:t xml:space="preserve">1. เราสามารถเรียนรู้จากตัวอย่างของชาวกรีก ซึ่งแม้จะไม่ได้เป็นส่วนหนึ่งของคนที่พระเจ้าเลือกสรร แต่ก็ยังเลือกที่จะแสวงหาพระองค์และนมัสการพระองค์</w:t>
      </w:r>
    </w:p>
    <w:p w14:paraId="5BF91837" w14:textId="77777777" w:rsidR="00F90BDC" w:rsidRDefault="00F90BDC"/>
    <w:p w14:paraId="7E22CA7F" w14:textId="77777777" w:rsidR="00F90BDC" w:rsidRDefault="00F90BDC">
      <w:r xmlns:w="http://schemas.openxmlformats.org/wordprocessingml/2006/main">
        <w:t xml:space="preserve">2. พลังแห่งการนมัสการร่วมกันเห็นได้ชัดเจนจากแบบอย่างของชาวกรีก ผู้เลือกที่จะแสวงหาพระเจ้าในที่ประชุมร่วมกัน</w:t>
      </w:r>
    </w:p>
    <w:p w14:paraId="17BF6625" w14:textId="77777777" w:rsidR="00F90BDC" w:rsidRDefault="00F90BDC"/>
    <w:p w14:paraId="24BE6499" w14:textId="77777777" w:rsidR="00F90BDC" w:rsidRDefault="00F90BDC">
      <w:r xmlns:w="http://schemas.openxmlformats.org/wordprocessingml/2006/main">
        <w:t xml:space="preserve">1. โรม 10:12 - เพราะไม่มีความแตกต่างระหว่างชาวยิวกับคนต่างชาติ - พระเจ้าองค์เดียวกันคือพระเจ้าของทุกคนและทรงอวยพรทุกคนที่ร้องทูลพระองค์อย่างล้นเหลือ</w:t>
      </w:r>
    </w:p>
    <w:p w14:paraId="3725FC2D" w14:textId="77777777" w:rsidR="00F90BDC" w:rsidRDefault="00F90BDC"/>
    <w:p w14:paraId="474825D6" w14:textId="77777777" w:rsidR="00F90BDC" w:rsidRDefault="00F90BDC">
      <w:r xmlns:w="http://schemas.openxmlformats.org/wordprocessingml/2006/main">
        <w:t xml:space="preserve">2. ฮีบรู 13:15 - เหตุฉะนั้นให้เราถวายคำสรรเสริญเป็นเครื่องบูชาแด่พระเจ้าโดยทางพระเยซูอย่างต่อเนื่อง ซึ่งเป็นผลจากริมฝีปากที่ประกาศพระนามของพระองค์อย่างเปิดเผย</w:t>
      </w:r>
    </w:p>
    <w:p w14:paraId="35E05444" w14:textId="77777777" w:rsidR="00F90BDC" w:rsidRDefault="00F90BDC"/>
    <w:p w14:paraId="7A0D8027" w14:textId="77777777" w:rsidR="00F90BDC" w:rsidRDefault="00F90BDC">
      <w:r xmlns:w="http://schemas.openxmlformats.org/wordprocessingml/2006/main">
        <w:t xml:space="preserve">ยอห์น 12:21 คนนั้นจึงไปหาฟีลิปซึ่งเป็นชาวเบธไซดาชาวกาลิลี และปรารถนาให้เขาพูดว่า “ท่านครับ เราจะได้เห็นพระเยซู”</w:t>
      </w:r>
    </w:p>
    <w:p w14:paraId="72FA54FF" w14:textId="77777777" w:rsidR="00F90BDC" w:rsidRDefault="00F90BDC"/>
    <w:p w14:paraId="089BAC28" w14:textId="77777777" w:rsidR="00F90BDC" w:rsidRDefault="00F90BDC">
      <w:r xmlns:w="http://schemas.openxmlformats.org/wordprocessingml/2006/main">
        <w:t xml:space="preserve">คนกลุ่มหนึ่งมาหาฟีลิปชาวเมืองเบธไซดาในแคว้นกาลิลีและขอพบพระเยซู</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พระเยซูมีค่าควรแก่การแสวงหา</w:t>
      </w:r>
    </w:p>
    <w:p w14:paraId="263DDBF3" w14:textId="77777777" w:rsidR="00F90BDC" w:rsidRDefault="00F90BDC"/>
    <w:p w14:paraId="2E2BC51B" w14:textId="77777777" w:rsidR="00F90BDC" w:rsidRDefault="00F90BDC">
      <w:r xmlns:w="http://schemas.openxmlformats.org/wordprocessingml/2006/main">
        <w:t xml:space="preserve">2. การเผชิญหน้าพระเยซูผ่านผู้อื่น</w:t>
      </w:r>
    </w:p>
    <w:p w14:paraId="60356FC1" w14:textId="77777777" w:rsidR="00F90BDC" w:rsidRDefault="00F90BDC"/>
    <w:p w14:paraId="7D0D1BDF" w14:textId="77777777" w:rsidR="00F90BDC" w:rsidRDefault="00F90BDC">
      <w:r xmlns:w="http://schemas.openxmlformats.org/wordprocessingml/2006/main">
        <w:t xml:space="preserve">1. มัทธิว 18:20 “เพราะว่ามีสองสามคนประชุมกันที่ไหนในนามของเรา เราก็อยู่ที่นั่นด้วย”</w:t>
      </w:r>
    </w:p>
    <w:p w14:paraId="7AF33544" w14:textId="77777777" w:rsidR="00F90BDC" w:rsidRDefault="00F90BDC"/>
    <w:p w14:paraId="5F4F6A43" w14:textId="77777777" w:rsidR="00F90BDC" w:rsidRDefault="00F90BDC">
      <w:r xmlns:w="http://schemas.openxmlformats.org/wordprocessingml/2006/main">
        <w:t xml:space="preserve">2. ยอห์น 14:9 “พระเยซูตรัสกับเขาว่า “ฟีลิป เราอยู่กับท่านมานานแล้ว แต่ท่านยังไม่รู้จักเรา ผู้ที่ได้เห็นเราก็ได้เห็นพระบิดา แล้วท่านจะพูดได้อย่างไรว่า 'แสดงให้เราเห็นเถิด พ่อ'?"</w:t>
      </w:r>
    </w:p>
    <w:p w14:paraId="04AC7039" w14:textId="77777777" w:rsidR="00F90BDC" w:rsidRDefault="00F90BDC"/>
    <w:p w14:paraId="6659F30D" w14:textId="77777777" w:rsidR="00F90BDC" w:rsidRDefault="00F90BDC">
      <w:r xmlns:w="http://schemas.openxmlformats.org/wordprocessingml/2006/main">
        <w:t xml:space="preserve">ยอห์น 12:22 ฟีลิปมาบอกอันดรูว์ และอันดรูว์กับฟีลิปก็ทูลพระเยซูอีกครั้ง</w:t>
      </w:r>
    </w:p>
    <w:p w14:paraId="23CE2A58" w14:textId="77777777" w:rsidR="00F90BDC" w:rsidRDefault="00F90BDC"/>
    <w:p w14:paraId="373B25AC" w14:textId="77777777" w:rsidR="00F90BDC" w:rsidRDefault="00F90BDC">
      <w:r xmlns:w="http://schemas.openxmlformats.org/wordprocessingml/2006/main">
        <w:t xml:space="preserve">ฟิลิปเล่าเรื่องบางอย่างให้แอนดรูว์ฟัง จากนั้นแอนดรูว์และฟิลิปก็บอกพระเยซู</w:t>
      </w:r>
    </w:p>
    <w:p w14:paraId="7320F7B2" w14:textId="77777777" w:rsidR="00F90BDC" w:rsidRDefault="00F90BDC"/>
    <w:p w14:paraId="52CB5B0E" w14:textId="77777777" w:rsidR="00F90BDC" w:rsidRDefault="00F90BDC">
      <w:r xmlns:w="http://schemas.openxmlformats.org/wordprocessingml/2006/main">
        <w:t xml:space="preserve">1. พลังแห่งการสื่อสาร: การสื่อสารพระกิตติคุณแก่ผู้อื่น</w:t>
      </w:r>
    </w:p>
    <w:p w14:paraId="5E70F76F" w14:textId="77777777" w:rsidR="00F90BDC" w:rsidRDefault="00F90BDC"/>
    <w:p w14:paraId="2ED144E0" w14:textId="77777777" w:rsidR="00F90BDC" w:rsidRDefault="00F90BDC">
      <w:r xmlns:w="http://schemas.openxmlformats.org/wordprocessingml/2006/main">
        <w:t xml:space="preserve">2. พลังแห่งประจักษ์พยาน: แบ่งปันศรัทธาของเรากับผู้อื่น</w:t>
      </w:r>
    </w:p>
    <w:p w14:paraId="2D4C2044" w14:textId="77777777" w:rsidR="00F90BDC" w:rsidRDefault="00F90BDC"/>
    <w:p w14:paraId="5C7E90D7" w14:textId="77777777" w:rsidR="00F90BDC" w:rsidRDefault="00F90BDC">
      <w:r xmlns:w="http://schemas.openxmlformats.org/wordprocessingml/2006/main">
        <w:t xml:space="preserve">1. ฟิลิปปี 2:12-13 “เหตุฉะนั้นที่รักของข้าพเจ้า ดังที่ท่านได้เชื่อฟังมาโดยตลอด ดังนั้นบัดนี้ไม่เพียงแต่ต่อหน้าข้าพเจ้าเท่านั้น แต่ยิ่งกว่านั้นอีกเมื่อข้าพเจ้าไม่อยู่ จงให้ความรอดของท่านเองด้วยความเกรงกลัวจนตัวสั่น เพราะเป็นพระเจ้า ผู้ทรงทำงานในท่าน ทั้งตามใจปรารถนาและทำงานเพื่อความพอพระทัยของพระองค์”</w:t>
      </w:r>
    </w:p>
    <w:p w14:paraId="7E877486" w14:textId="77777777" w:rsidR="00F90BDC" w:rsidRDefault="00F90BDC"/>
    <w:p w14:paraId="2D8E3284" w14:textId="77777777" w:rsidR="00F90BDC" w:rsidRDefault="00F90BDC">
      <w:r xmlns:w="http://schemas.openxmlformats.org/wordprocessingml/2006/main">
        <w:t xml:space="preserve">2. สุภาษิต 27:17 “เหล็กลับเหล็กได้ และคนหนึ่งลับให้อีกคนได้”</w:t>
      </w:r>
    </w:p>
    <w:p w14:paraId="4334B2EB" w14:textId="77777777" w:rsidR="00F90BDC" w:rsidRDefault="00F90BDC"/>
    <w:p w14:paraId="57C0A75A" w14:textId="77777777" w:rsidR="00F90BDC" w:rsidRDefault="00F90BDC">
      <w:r xmlns:w="http://schemas.openxmlformats.org/wordprocessingml/2006/main">
        <w:t xml:space="preserve">ยอห์น 12:23 พระเยซูตรัสตอบพวกเขาว่า “ถึงเวลาแล้วที่บุตรมนุษย์จะได้รับเกียรติ”</w:t>
      </w:r>
    </w:p>
    <w:p w14:paraId="14E11A90" w14:textId="77777777" w:rsidR="00F90BDC" w:rsidRDefault="00F90BDC"/>
    <w:p w14:paraId="1AC4CB40" w14:textId="77777777" w:rsidR="00F90BDC" w:rsidRDefault="00F90BDC">
      <w:r xmlns:w="http://schemas.openxmlformats.org/wordprocessingml/2006/main">
        <w:t xml:space="preserve">ถึงเวลาแล้วที่พระเยซูบุตรมนุษย์จะต้องได้รับเกียรติ</w:t>
      </w:r>
    </w:p>
    <w:p w14:paraId="0AB60DED" w14:textId="77777777" w:rsidR="00F90BDC" w:rsidRDefault="00F90BDC"/>
    <w:p w14:paraId="0540EF01" w14:textId="77777777" w:rsidR="00F90BDC" w:rsidRDefault="00F90BDC">
      <w:r xmlns:w="http://schemas.openxmlformats.org/wordprocessingml/2006/main">
        <w:t xml:space="preserve">1: พระเยซูได้รับเกียรติในการสิ้นพระชนม์และการฟื้นคืนพระชนม์ และเราก็สามารถได้รับเกียรติผ่านทางพระคริสต์ได้เช่นกัน</w:t>
      </w:r>
    </w:p>
    <w:p w14:paraId="271DABCB" w14:textId="77777777" w:rsidR="00F90BDC" w:rsidRDefault="00F90BDC"/>
    <w:p w14:paraId="38544797" w14:textId="77777777" w:rsidR="00F90BDC" w:rsidRDefault="00F90BDC">
      <w:r xmlns:w="http://schemas.openxmlformats.org/wordprocessingml/2006/main">
        <w:t xml:space="preserve">2: พระเยซูทรงเป็นบุตรมนุษย์ และเราควรพยายามถวายเกียรติแด่พระองค์ในชีวิตของเรา</w:t>
      </w:r>
    </w:p>
    <w:p w14:paraId="144B3237" w14:textId="77777777" w:rsidR="00F90BDC" w:rsidRDefault="00F90BDC"/>
    <w:p w14:paraId="23D230F6" w14:textId="77777777" w:rsidR="00F90BDC" w:rsidRDefault="00F90BDC">
      <w:r xmlns:w="http://schemas.openxmlformats.org/wordprocessingml/2006/main">
        <w:t xml:space="preserve">1: โรม 6:4-5 - เหตุฉะนั้นเราจึงถูกฝังไว้กับพระองค์โดยการบัพติศมาเข้าในความตาย เหมือนกับที่พระคริสต์ทรงถูกทำให้เป็นขึ้นมาจากความตายโดยพระสิริของพระบิดาฉันใด เราก็ควรดำเนินชีวิตใหม่เช่นกัน</w:t>
      </w:r>
    </w:p>
    <w:p w14:paraId="51AD240F" w14:textId="77777777" w:rsidR="00F90BDC" w:rsidRDefault="00F90BDC"/>
    <w:p w14:paraId="7A4D335B" w14:textId="77777777" w:rsidR="00F90BDC" w:rsidRDefault="00F90BDC">
      <w:r xmlns:w="http://schemas.openxmlformats.org/wordprocessingml/2006/main">
        <w:t xml:space="preserve">2: ฟิลิปปี 2:5-11 - ให้จิตใจนี้อยู่ในตัวคุณซึ่งมีอยู่ในพระเยซูคริสต์เช่นกัน ผู้ซึ่งอยู่ในรูปของพระเจ้าแล้วคิดว่าการเท่าเทียมกับพระเจ้าไม่ใช่เรื่องเป็นการปล้น แต่ได้ทำตัวไม่มีชื่อเสียงและ ทรงรับสภาพเป็นผู้รับใช้ไว้กับพระองค์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และทรงเชื่อฟังจนมรณา กระทั่งความมรณาที่กางเขน</w:t>
      </w:r>
    </w:p>
    <w:p w14:paraId="7EB81713" w14:textId="77777777" w:rsidR="00F90BDC" w:rsidRDefault="00F90BDC"/>
    <w:p w14:paraId="775A3F31" w14:textId="77777777" w:rsidR="00F90BDC" w:rsidRDefault="00F90BDC">
      <w:r xmlns:w="http://schemas.openxmlformats.org/wordprocessingml/2006/main">
        <w:t xml:space="preserve">ยอห์น 12:24 เราบอกความจริงแก่ท่านทั้งหลายว่า ถ้าเมล็ดข้าวสาลีไม่ตกในดินตาย มันก็อยู่เพียงลำพัง แต่ถ้าตายไปก็จะเกิดผลมาก</w:t>
      </w:r>
    </w:p>
    <w:p w14:paraId="5C372E6A" w14:textId="77777777" w:rsidR="00F90BDC" w:rsidRDefault="00F90BDC"/>
    <w:p w14:paraId="4BFC7CD6" w14:textId="77777777" w:rsidR="00F90BDC" w:rsidRDefault="00F90BDC">
      <w:r xmlns:w="http://schemas.openxmlformats.org/wordprocessingml/2006/main">
        <w:t xml:space="preserve">พระเยซูทรงสอนว่าสิ่งใดที่จะเกิดผลมาก จะต้องตกลงในดินตายเสียก่อน</w:t>
      </w:r>
    </w:p>
    <w:p w14:paraId="304DFFE6" w14:textId="77777777" w:rsidR="00F90BDC" w:rsidRDefault="00F90BDC"/>
    <w:p w14:paraId="3B5EF272" w14:textId="77777777" w:rsidR="00F90BDC" w:rsidRDefault="00F90BDC">
      <w:r xmlns:w="http://schemas.openxmlformats.org/wordprocessingml/2006/main">
        <w:t xml:space="preserve">1. รู้ว่าเมื่อใดควรปล่อยวาง: พลังแห่งการเสียสละ</w:t>
      </w:r>
    </w:p>
    <w:p w14:paraId="4487DBBA" w14:textId="77777777" w:rsidR="00F90BDC" w:rsidRDefault="00F90BDC"/>
    <w:p w14:paraId="2B054005" w14:textId="77777777" w:rsidR="00F90BDC" w:rsidRDefault="00F90BDC">
      <w:r xmlns:w="http://schemas.openxmlformats.org/wordprocessingml/2006/main">
        <w:t xml:space="preserve">2. การลงทุนในอนาคต: ประโยชน์ของการเสียสละตนเอง</w:t>
      </w:r>
    </w:p>
    <w:p w14:paraId="0375C44E" w14:textId="77777777" w:rsidR="00F90BDC" w:rsidRDefault="00F90BDC"/>
    <w:p w14:paraId="57F8988F" w14:textId="77777777" w:rsidR="00F90BDC" w:rsidRDefault="00F90BDC">
      <w:r xmlns:w="http://schemas.openxmlformats.org/wordprocessingml/2006/main">
        <w:t xml:space="preserve">1. โรม 6:4-11: ตัวเก่าของเราตายและถูกฝังไว้กับพระคริสต์ เพื่อเราจะได้มีชีวิตอยู่เพื่อพระองค์ผู้ทรงฟื้นคืนพระชนม์</w:t>
      </w:r>
    </w:p>
    <w:p w14:paraId="770196F0" w14:textId="77777777" w:rsidR="00F90BDC" w:rsidRDefault="00F90BDC"/>
    <w:p w14:paraId="13087219" w14:textId="77777777" w:rsidR="00F90BDC" w:rsidRDefault="00F90BDC">
      <w:r xmlns:w="http://schemas.openxmlformats.org/wordprocessingml/2006/main">
        <w:t xml:space="preserve">2. กาลาเทีย 2:20: ฉันถูกตรึงไว้กับพระคริสต์แล้ว และฉันไม่ได้มีชีวิตอยู่อีกต่อไป แต่พระคริสต์ทรงสถิตอยู่ในฉัน</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12:25 ผู้ที่รักชีวิตของตนจะต้องเสียชีวิต และผู้ที่เกลียดชังชีวิตของตนในโลกนี้จะต้องรักษาชีวิตไว้ชั่วนิรันดร์</w:t>
      </w:r>
    </w:p>
    <w:p w14:paraId="1FA24786" w14:textId="77777777" w:rsidR="00F90BDC" w:rsidRDefault="00F90BDC"/>
    <w:p w14:paraId="2F9EAD4F" w14:textId="77777777" w:rsidR="00F90BDC" w:rsidRDefault="00F90BDC">
      <w:r xmlns:w="http://schemas.openxmlformats.org/wordprocessingml/2006/main">
        <w:t xml:space="preserve">ผู้ที่รักชีวิตของตนเองจะพลาดชีวิตนิรันดร์ที่พระเจ้าสัญญาไว้ แต่ผู้ที่เกลียดชังชีวิตของตนในโลกนี้ก็จะพบกับชีวิตนิรันดร์</w:t>
      </w:r>
    </w:p>
    <w:p w14:paraId="756B6A11" w14:textId="77777777" w:rsidR="00F90BDC" w:rsidRDefault="00F90BDC"/>
    <w:p w14:paraId="34D0FB1F" w14:textId="77777777" w:rsidR="00F90BDC" w:rsidRDefault="00F90BDC">
      <w:r xmlns:w="http://schemas.openxmlformats.org/wordprocessingml/2006/main">
        <w:t xml:space="preserve">1. การรักโลกไม่ใช่การรักตัวเอง</w:t>
      </w:r>
    </w:p>
    <w:p w14:paraId="503EB24C" w14:textId="77777777" w:rsidR="00F90BDC" w:rsidRDefault="00F90BDC"/>
    <w:p w14:paraId="104AE5E1" w14:textId="77777777" w:rsidR="00F90BDC" w:rsidRDefault="00F90BDC">
      <w:r xmlns:w="http://schemas.openxmlformats.org/wordprocessingml/2006/main">
        <w:t xml:space="preserve">2. การเลือกเกลียดโลกคือการเลือกรักตัวเอง</w:t>
      </w:r>
    </w:p>
    <w:p w14:paraId="24619B2B" w14:textId="77777777" w:rsidR="00F90BDC" w:rsidRDefault="00F90BDC"/>
    <w:p w14:paraId="4F8A7D76" w14:textId="77777777" w:rsidR="00F90BDC" w:rsidRDefault="00F90BDC">
      <w:r xmlns:w="http://schemas.openxmlformats.org/wordprocessingml/2006/main">
        <w:t xml:space="preserve">1. มัทธิว 16:24-26 -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 เพราะผู้ใดช่วยชีวิตของตน ผู้นั้นจะเสียชีวิต และผู้ใดยอมสละชีวิตของตนเพื่อเห็นแก่เรา ผู้นั้นก็จะได้ชีวิตนั้นมา มนุษย์จะได้ประโยชน์อะไรเล่า ถ้าเขาได้โลกทั้งใบแล้วต้องสละจิตวิญญาณของตนเอง หรือมนุษย์จะเอาอะไรมาแลกกับจิตวิญญาณของตนได้"</w:t>
      </w:r>
    </w:p>
    <w:p w14:paraId="0EFC0497" w14:textId="77777777" w:rsidR="00F90BDC" w:rsidRDefault="00F90BDC"/>
    <w:p w14:paraId="7548DDD5" w14:textId="77777777" w:rsidR="00F90BDC" w:rsidRDefault="00F90BDC">
      <w:r xmlns:w="http://schemas.openxmlformats.org/wordprocessingml/2006/main">
        <w:t xml:space="preserve">2. 1 ยอห์น 2:15-17 - "อย่ารักโลกหรือสิ่งของในโลก ถ้าผู้ใดรักโลก ความรักต่อพระบิดาไม่ได้อยู่ในผู้นั้น เพราะว่าทุกสิ่งที่อยู่ในโลก ตัณหาของเนื้อหนัง ตัณหาของตา และความเย่อหยิ่งในชีวิต ไม่ได้มาจากพระบิดา แต่เป็นของโลก และโลกกับตัณหาของโลกก็ล่วงไป แต่ผู้ที่ประพฤติตามพระประสงค์ของพระเจ้า ดำรงอยู่เป็นนิตย์"</w:t>
      </w:r>
    </w:p>
    <w:p w14:paraId="07733170" w14:textId="77777777" w:rsidR="00F90BDC" w:rsidRDefault="00F90BDC"/>
    <w:p w14:paraId="693C4F4E" w14:textId="77777777" w:rsidR="00F90BDC" w:rsidRDefault="00F90BDC">
      <w:r xmlns:w="http://schemas.openxmlformats.org/wordprocessingml/2006/main">
        <w:t xml:space="preserve">ยอห์น 12:26 ถ้าผู้ใดปรนนิบัติข้าพเจ้า ให้ผู้นั้นตามข้าพเจ้าไป และเราอยู่ที่ไหน ผู้รับใช้ของเราก็จะอยู่ที่นั่นด้วย ถ้าผู้ใดปรนนิบัติเรา พระบิดาของเราก็จะทรงให้เกียรติผู้นั้น</w:t>
      </w:r>
    </w:p>
    <w:p w14:paraId="49BB5753" w14:textId="77777777" w:rsidR="00F90BDC" w:rsidRDefault="00F90BDC"/>
    <w:p w14:paraId="3311EBE3" w14:textId="77777777" w:rsidR="00F90BDC" w:rsidRDefault="00F90BDC">
      <w:r xmlns:w="http://schemas.openxmlformats.org/wordprocessingml/2006/main">
        <w:t xml:space="preserve">การรับใช้พระเจ้าเป็นวิธีหนึ่งในการนำเกียรติมาสู่ตนเอง</w:t>
      </w:r>
    </w:p>
    <w:p w14:paraId="51932A0C" w14:textId="77777777" w:rsidR="00F90BDC" w:rsidRDefault="00F90BDC"/>
    <w:p w14:paraId="15C0EC3F" w14:textId="77777777" w:rsidR="00F90BDC" w:rsidRDefault="00F90BDC">
      <w:r xmlns:w="http://schemas.openxmlformats.org/wordprocessingml/2006/main">
        <w:t xml:space="preserve">1: การทำตามแบบอย่างของพระเยซูนำไปสู่เกียรติของพระเจ้า</w:t>
      </w:r>
    </w:p>
    <w:p w14:paraId="2533F738" w14:textId="77777777" w:rsidR="00F90BDC" w:rsidRDefault="00F90BDC"/>
    <w:p w14:paraId="559FDA03" w14:textId="77777777" w:rsidR="00F90BDC" w:rsidRDefault="00F90BDC">
      <w:r xmlns:w="http://schemas.openxmlformats.org/wordprocessingml/2006/main">
        <w:t xml:space="preserve">2: การรับใช้พระเจ้าเป็นการรับใช้ที่ยิ่งใหญ่ที่สุดที่สามารถให้ได้</w:t>
      </w:r>
    </w:p>
    <w:p w14:paraId="707B878B" w14:textId="77777777" w:rsidR="00F90BDC" w:rsidRDefault="00F90BDC"/>
    <w:p w14:paraId="4E0BD343" w14:textId="77777777" w:rsidR="00F90BDC" w:rsidRDefault="00F90BDC">
      <w:r xmlns:w="http://schemas.openxmlformats.org/wordprocessingml/2006/main">
        <w:t xml:space="preserve">1: มัทธิว 28:19-20 เหตุฉะนั้น ท่านทั้งหลายจงไปสั่งสอนชนทุกชาติ โดยให้บัพติศมาพวกเขาในพระนามแห่งพระบิดา พระบุตร และพระวิญญาณบริสุทธิ์ จงสอนพวกเขาให้ถือรักษาทุกสิ่งที่เราสั่งท่าน และ ดูเถิด ฉันอยู่กับคุณเสมอ แม้กระทั่งจวบจนสุดปลายโลก สาธุ</w:t>
      </w:r>
    </w:p>
    <w:p w14:paraId="36B47D3E" w14:textId="77777777" w:rsidR="00F90BDC" w:rsidRDefault="00F90BDC"/>
    <w:p w14:paraId="45358D70" w14:textId="77777777" w:rsidR="00F90BDC" w:rsidRDefault="00F90BDC">
      <w:r xmlns:w="http://schemas.openxmlformats.org/wordprocessingml/2006/main">
        <w:t xml:space="preserve">2: ฟีลิปปี 2:5-8 จงมีใจอย่างนี้ซึ่งมีอยู่ในพระเยซูคริสต์ด้วย ผู้ซึ่งอยู่ในรูปของพระเจ้าแล้วคิดว่าการเท่าเทียมกับพระเจ้านั้นไม่เป็นการปล้น แต่ได้กระทำตัวให้ไม่มีชื่อเสียงแล้วรับเอา พระองค์ทรงสัณฐานเหมือนผู้รับใช้บนพระองค์ และทรงถูกสร้างให้มีลักษณะเหมือนมนุษย์ เมื่อพระองค์ทรงปรากฏเป็นมนุษย์แล้ว พระองค์ก็ทรงถ่อมพระองค์ลง และทรงเชื่อฟังจนมรณา กระทั่งความมรณาที่กางเขน</w:t>
      </w:r>
    </w:p>
    <w:p w14:paraId="327FDA54" w14:textId="77777777" w:rsidR="00F90BDC" w:rsidRDefault="00F90BDC"/>
    <w:p w14:paraId="6DE79DC8" w14:textId="77777777" w:rsidR="00F90BDC" w:rsidRDefault="00F90BDC">
      <w:r xmlns:w="http://schemas.openxmlformats.org/wordprocessingml/2006/main">
        <w:t xml:space="preserve">ยอห์น 12:27 บัดนี้จิตใจข้าพเจ้าลำบากใจแล้ว และฉันจะว่าอย่างไร? พระบิดาเจ้าข้า โปรดช่วยข้าพระองค์ให้พ้นจากชั่วโมงนี้ด้วย แต่เพราะเหตุนี้ ข้าพระองค์จึงมาถึงเวลานี้</w:t>
      </w:r>
    </w:p>
    <w:p w14:paraId="699CF69E" w14:textId="77777777" w:rsidR="00F90BDC" w:rsidRDefault="00F90BDC"/>
    <w:p w14:paraId="45ADFA11" w14:textId="77777777" w:rsidR="00F90BDC" w:rsidRDefault="00F90BDC">
      <w:r xmlns:w="http://schemas.openxmlformats.org/wordprocessingml/2006/main">
        <w:t xml:space="preserve">สรุปข้อความตอนนี้: พระเยซูทรงระบายความสับสนวุ่นวายภายในพระองค์ขณะเผชิญกับความตายที่กำลังจะเกิดขึ้น</w:t>
      </w:r>
    </w:p>
    <w:p w14:paraId="3E5F42E1" w14:textId="77777777" w:rsidR="00F90BDC" w:rsidRDefault="00F90BDC"/>
    <w:p w14:paraId="6795905F" w14:textId="77777777" w:rsidR="00F90BDC" w:rsidRDefault="00F90BDC">
      <w:r xmlns:w="http://schemas.openxmlformats.org/wordprocessingml/2006/main">
        <w:t xml:space="preserve">1. การเรียนรู้ที่จะวางใจพระเจ้าในช่วงเวลาแห่งปัญหา</w:t>
      </w:r>
    </w:p>
    <w:p w14:paraId="6FD07628" w14:textId="77777777" w:rsidR="00F90BDC" w:rsidRDefault="00F90BDC"/>
    <w:p w14:paraId="2B51E115" w14:textId="77777777" w:rsidR="00F90BDC" w:rsidRDefault="00F90BDC">
      <w:r xmlns:w="http://schemas.openxmlformats.org/wordprocessingml/2006/main">
        <w:t xml:space="preserve">2. ความเข้มแข็งในการเผชิญกับการต่อสู้ดิ้นรนของเราเอง</w:t>
      </w:r>
    </w:p>
    <w:p w14:paraId="7F34A28A" w14:textId="77777777" w:rsidR="00F90BDC" w:rsidRDefault="00F90BDC"/>
    <w:p w14:paraId="214C8604" w14:textId="77777777" w:rsidR="00F90BDC" w:rsidRDefault="00F90BDC">
      <w:r xmlns:w="http://schemas.openxmlformats.org/wordprocessingml/2006/main">
        <w:t xml:space="preserve">1. อิสยาห์ 43:2 - เมื่อเจ้าลุยข้ามน้ำ เราจะอยู่กับเจ้า และเมื่อข้ามแม่น้ำ พวกมันจะไม่ท่วมเจ้า</w:t>
      </w:r>
    </w:p>
    <w:p w14:paraId="0FBE00ED" w14:textId="77777777" w:rsidR="00F90BDC" w:rsidRDefault="00F90BDC"/>
    <w:p w14:paraId="073643CA" w14:textId="77777777" w:rsidR="00F90BDC" w:rsidRDefault="00F90BDC">
      <w:r xmlns:w="http://schemas.openxmlformats.org/wordprocessingml/2006/main">
        <w:t xml:space="preserve">2. ฮีบรู 12:2 - มองดูพระเยซู ผู้ก่อตั้งและผู้ทำให้ความเชื่อของเราสมบูรณ์แบบ ผู้ที่ทนทุกข์บนไม้กางเขนเพื่อความยินดีที่อยู่ตรงหน้าพระองค์ ทรงดูหมิ่นความอับอาย และประทับ ณ เบื้องขวาพระที่นั่งของพระเจ้า</w:t>
      </w:r>
    </w:p>
    <w:p w14:paraId="47D35EFE" w14:textId="77777777" w:rsidR="00F90BDC" w:rsidRDefault="00F90BDC"/>
    <w:p w14:paraId="12F02279" w14:textId="77777777" w:rsidR="00F90BDC" w:rsidRDefault="00F90BDC">
      <w:r xmlns:w="http://schemas.openxmlformats.org/wordprocessingml/2006/main">
        <w:t xml:space="preserve">ยอห์น 12:28 พระบิดาเจ้าข้า ขอถวายเกียรติแด่พระนามของพระองค์ แล้วมีพระสุรเสียงจากสวรรค์ตรัสว่า “เราได้ยกย่องมันแล้ว และจะยกย่องมันอีก”</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พระเยซูทรงอธิษฐานขอให้พระเจ้าถวายพระเกียรติแด่พระนามของพระองค์ ซึ่งพระเจ้าก็ทรงตอบรับว่าพระองค์ทรงกระทำแล้วและจะทำเช่นนั้นอีกครั้ง</w:t>
      </w:r>
    </w:p>
    <w:p w14:paraId="0D63F5D9" w14:textId="77777777" w:rsidR="00F90BDC" w:rsidRDefault="00F90BDC"/>
    <w:p w14:paraId="4EDB3EC7" w14:textId="77777777" w:rsidR="00F90BDC" w:rsidRDefault="00F90BDC">
      <w:r xmlns:w="http://schemas.openxmlformats.org/wordprocessingml/2006/main">
        <w:t xml:space="preserve">1. พลังแห่งการอธิษฐาน: คำอธิษฐานของพระเยซูเพื่อถวายเกียรติแด่พระเจ้าแสดงให้เราเห็นถึงพลังแห่งการอธิษฐานอย่างไร</w:t>
      </w:r>
    </w:p>
    <w:p w14:paraId="4C0433EE" w14:textId="77777777" w:rsidR="00F90BDC" w:rsidRDefault="00F90BDC"/>
    <w:p w14:paraId="584910EB" w14:textId="77777777" w:rsidR="00F90BDC" w:rsidRDefault="00F90BDC">
      <w:r xmlns:w="http://schemas.openxmlformats.org/wordprocessingml/2006/main">
        <w:t xml:space="preserve">2. พระสิริของพระเจ้า: คำอธิษฐานของพระเยซูแสดงให้เห็นถึงความยิ่งใหญ่ของพระเจ้าอย่างไร</w:t>
      </w:r>
    </w:p>
    <w:p w14:paraId="061AF0F3" w14:textId="77777777" w:rsidR="00F90BDC" w:rsidRDefault="00F90BDC"/>
    <w:p w14:paraId="529A4B21" w14:textId="77777777" w:rsidR="00F90BDC" w:rsidRDefault="00F90BDC">
      <w:r xmlns:w="http://schemas.openxmlformats.org/wordprocessingml/2006/main">
        <w:t xml:space="preserve">1. อิสยาห์ 6:1-3 ในปีที่กษัตริย์อุสซียาห์สิ้นพระชนม์ ฉันเห็นองค์พระผู้เป็นเจ้าประทับบนบัลลังก์สูงและยกขึ้น และรถไฟของพระองค์เต็มพระวิหาร</w:t>
      </w:r>
    </w:p>
    <w:p w14:paraId="04411B51" w14:textId="77777777" w:rsidR="00F90BDC" w:rsidRDefault="00F90BDC"/>
    <w:p w14:paraId="50C19C3C" w14:textId="77777777" w:rsidR="00F90BDC" w:rsidRDefault="00F90BDC">
      <w:r xmlns:w="http://schemas.openxmlformats.org/wordprocessingml/2006/main">
        <w:t xml:space="preserve">2. โรม 11:33-36 โอ้ ความล้ำลึกของความมั่งคั่งทั้งสติปัญญาและความรู้ของพระเจ้า! คำพิพากษาของพระองค์นั้นไม่อาจหยั่งรู้ได้และวิถีทางของพระองค์ที่อยู่เหนือการค้นหา!</w:t>
      </w:r>
    </w:p>
    <w:p w14:paraId="2E939146" w14:textId="77777777" w:rsidR="00F90BDC" w:rsidRDefault="00F90BDC"/>
    <w:p w14:paraId="6E38FE59" w14:textId="77777777" w:rsidR="00F90BDC" w:rsidRDefault="00F90BDC">
      <w:r xmlns:w="http://schemas.openxmlformats.org/wordprocessingml/2006/main">
        <w:t xml:space="preserve">ยอห์น 12:29 ประชาชนที่ยืนอยู่ที่นั่นและได้ยินจึงพูดว่าฟ้าร้อง คนอื่นๆ พูดว่า “ทูตสวรรค์องค์หนึ่งพูดกับเขา”</w:t>
      </w:r>
    </w:p>
    <w:p w14:paraId="1B8286F5" w14:textId="77777777" w:rsidR="00F90BDC" w:rsidRDefault="00F90BDC"/>
    <w:p w14:paraId="79802AC2" w14:textId="77777777" w:rsidR="00F90BDC" w:rsidRDefault="00F90BDC">
      <w:r xmlns:w="http://schemas.openxmlformats.org/wordprocessingml/2006/main">
        <w:t xml:space="preserve">ผู้คนได้ยินเสียงดังและไม่แน่ใจว่าเป็นเสียงฟ้าร้องหรือทูตสวรรค์กำลังพูดกับพระเยซู</w:t>
      </w:r>
    </w:p>
    <w:p w14:paraId="44F558CD" w14:textId="77777777" w:rsidR="00F90BDC" w:rsidRDefault="00F90BDC"/>
    <w:p w14:paraId="135C81EC" w14:textId="77777777" w:rsidR="00F90BDC" w:rsidRDefault="00F90BDC">
      <w:r xmlns:w="http://schemas.openxmlformats.org/wordprocessingml/2006/main">
        <w:t xml:space="preserve">1. พระเจ้าตรัสในแบบที่เราไม่คาดคิด</w:t>
      </w:r>
    </w:p>
    <w:p w14:paraId="5EF0FF38" w14:textId="77777777" w:rsidR="00F90BDC" w:rsidRDefault="00F90BDC"/>
    <w:p w14:paraId="5E7BE1EE" w14:textId="77777777" w:rsidR="00F90BDC" w:rsidRDefault="00F90BDC">
      <w:r xmlns:w="http://schemas.openxmlformats.org/wordprocessingml/2006/main">
        <w:t xml:space="preserve">2. พลังแห่งการได้ยินเสียงของพระเจ้า</w:t>
      </w:r>
    </w:p>
    <w:p w14:paraId="51975874" w14:textId="77777777" w:rsidR="00F90BDC" w:rsidRDefault="00F90BDC"/>
    <w:p w14:paraId="362930AF" w14:textId="77777777" w:rsidR="00F90BDC" w:rsidRDefault="00F90BDC">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653D7B8B" w14:textId="77777777" w:rsidR="00F90BDC" w:rsidRDefault="00F90BDC"/>
    <w:p w14:paraId="02B978C3" w14:textId="77777777" w:rsidR="00F90BDC" w:rsidRDefault="00F90BDC">
      <w:r xmlns:w="http://schemas.openxmlformats.org/wordprocessingml/2006/main">
        <w:t xml:space="preserve">2. ลูกา 1:13-14 - “แต่ทูตสวรรค์องค์นั้นพูดกับเขาว่า: 'เศคาริยาห์อย่ากลัวเลย คำอธิษฐานของคุณได้รับฟังแล้ว เอลิซาเบธภรรยาของคุณจะคลอดบุตรชายคนหนึ่งให้เรียกเขาว่ายอห์น' ”</w:t>
      </w:r>
    </w:p>
    <w:p w14:paraId="205A8E95" w14:textId="77777777" w:rsidR="00F90BDC" w:rsidRDefault="00F90BDC"/>
    <w:p w14:paraId="4D1CB762" w14:textId="77777777" w:rsidR="00F90BDC" w:rsidRDefault="00F90BDC">
      <w:r xmlns:w="http://schemas.openxmlformats.org/wordprocessingml/2006/main">
        <w:t xml:space="preserve">ยอห์น 12:30 พระเยซูตรัสตอบว่า “เสียงนี้ไม่ได้มาจากข้าพเจ้า แต่เพราะเห็นแก่ท่าน”</w:t>
      </w:r>
    </w:p>
    <w:p w14:paraId="61B3FF7E" w14:textId="77777777" w:rsidR="00F90BDC" w:rsidRDefault="00F90BDC"/>
    <w:p w14:paraId="515D7D42" w14:textId="77777777" w:rsidR="00F90BDC" w:rsidRDefault="00F90BDC">
      <w:r xmlns:w="http://schemas.openxmlformats.org/wordprocessingml/2006/main">
        <w:t xml:space="preserve">พระเยซูทรงแสดงความถ่อมใจโดยยอมรับว่าพระสุรเสียงของพระองค์ไม่ได้มาเพราะพระองค์ แต่เพื่อประโยชน์ของผู้อื่น</w:t>
      </w:r>
    </w:p>
    <w:p w14:paraId="0A9B29D1" w14:textId="77777777" w:rsidR="00F90BDC" w:rsidRDefault="00F90BDC"/>
    <w:p w14:paraId="7D9FEC6C" w14:textId="77777777" w:rsidR="00F90BDC" w:rsidRDefault="00F90BDC">
      <w:r xmlns:w="http://schemas.openxmlformats.org/wordprocessingml/2006/main">
        <w:t xml:space="preserve">1. พลังแห่งความอ่อนน้อมถ่อมตน: วิธีที่พระเยซูทรงเสียสละพระองค์เอง</w:t>
      </w:r>
    </w:p>
    <w:p w14:paraId="7B3DDF98" w14:textId="77777777" w:rsidR="00F90BDC" w:rsidRDefault="00F90BDC"/>
    <w:p w14:paraId="0FB7CDDF" w14:textId="77777777" w:rsidR="00F90BDC" w:rsidRDefault="00F90BDC">
      <w:r xmlns:w="http://schemas.openxmlformats.org/wordprocessingml/2006/main">
        <w:t xml:space="preserve">2. การเรียนรู้ที่จะรับใช้ผู้อื่น: ตามแบบอย่างความอ่อนน้อมถ่อมตนของพระเยซู</w:t>
      </w:r>
    </w:p>
    <w:p w14:paraId="19619D09" w14:textId="77777777" w:rsidR="00F90BDC" w:rsidRDefault="00F90BDC"/>
    <w:p w14:paraId="50D21E83" w14:textId="77777777" w:rsidR="00F90BDC" w:rsidRDefault="00F90BDC">
      <w:r xmlns:w="http://schemas.openxmlformats.org/wordprocessingml/2006/main">
        <w:t xml:space="preserve">1. ฟิลิปปี 2:5-7 -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แต่ทรงทำให้ตนเองว่างเปล่า โดยรับสภาพเป็นทาสแต่เกิดเป็นรูปมนุษย์”</w:t>
      </w:r>
    </w:p>
    <w:p w14:paraId="27E962EE" w14:textId="77777777" w:rsidR="00F90BDC" w:rsidRDefault="00F90BDC"/>
    <w:p w14:paraId="3F85080C" w14:textId="77777777" w:rsidR="00F90BDC" w:rsidRDefault="00F90BDC">
      <w:r xmlns:w="http://schemas.openxmlformats.org/wordprocessingml/2006/main">
        <w:t xml:space="preserve">2. มัทธิว 20:24-28 - “เมื่อสิบคนได้ยินก็ไม่พอใจพี่น้องสองคนนั้น แต่พระเยซูทรงเรียกพวกเขาเข้ามาแล้วตรัสว่า 'ท่านทั้งหลายทราบอยู่ว่าผู้ปกครองของคนต่างชาติเป็นนายเหนือพวกเขา และคนใหญ่โตของพวกเขาก็ใช้อำนาจเหนือพวกเขา ในหมู่พวกท่านจะไม่เป็นเช่นนั้น แต่ใครก็ตามที่จะเป็นใหญ่ในหมู่พวกท่านจะต้องเป็นผู้รับใช้ของท่าน และใครก็ตามที่จะเป็นใหญ่ในหมู่พวกท่านจะต้องเป็นทาสของท่าน ดังที่บุตรมนุษย์ไม่ได้มาเพื่อรับการปรนนิบัติ แต่มาเพื่อปรนนิบัติ และเพื่อสละชีวิตของพระองค์เป็นค่าไถ่คนเป็นอันมาก '”</w:t>
      </w:r>
    </w:p>
    <w:p w14:paraId="6D92880D" w14:textId="77777777" w:rsidR="00F90BDC" w:rsidRDefault="00F90BDC"/>
    <w:p w14:paraId="297A56CE" w14:textId="77777777" w:rsidR="00F90BDC" w:rsidRDefault="00F90BDC">
      <w:r xmlns:w="http://schemas.openxmlformats.org/wordprocessingml/2006/main">
        <w:t xml:space="preserve">ยอห์น 12:31 บัดนี้เป็นเวลาพิพากษาโลกนี้ บัดนี้เจ้าแห่งโลกนี้จะถูกขับออกไป</w:t>
      </w:r>
    </w:p>
    <w:p w14:paraId="5560EEE2" w14:textId="77777777" w:rsidR="00F90BDC" w:rsidRDefault="00F90BDC"/>
    <w:p w14:paraId="02B929F9" w14:textId="77777777" w:rsidR="00F90BDC" w:rsidRDefault="00F90BDC">
      <w:r xmlns:w="http://schemas.openxmlformats.org/wordprocessingml/2006/main">
        <w:t xml:space="preserve">พระเยซูทรงประกาศว่าถึงเวลาที่โลกจะพิพากษาและเจ้าชายแห่งโลกนี้จะต้องถูกขับออกไป</w:t>
      </w:r>
    </w:p>
    <w:p w14:paraId="148BEF14" w14:textId="77777777" w:rsidR="00F90BDC" w:rsidRDefault="00F90BDC"/>
    <w:p w14:paraId="575F9FE5" w14:textId="77777777" w:rsidR="00F90BDC" w:rsidRDefault="00F90BDC">
      <w:r xmlns:w="http://schemas.openxmlformats.org/wordprocessingml/2006/main">
        <w:t xml:space="preserve">1. การไถ่บาปผ่านการพิพากษา: ความรักและความยุติธรรมของพระเจ้าอยู่ร่วมกันได้อย่างไร</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ความเป็นจริงของซาตานและความพ่ายแพ้ของมันผ่านทางพระเยซู</w:t>
      </w:r>
    </w:p>
    <w:p w14:paraId="0C9B9B83" w14:textId="77777777" w:rsidR="00F90BDC" w:rsidRDefault="00F90BDC"/>
    <w:p w14:paraId="48A9BAD8" w14:textId="77777777" w:rsidR="00F90BDC" w:rsidRDefault="00F90BDC">
      <w:r xmlns:w="http://schemas.openxmlformats.org/wordprocessingml/2006/main">
        <w:t xml:space="preserve">1. โรม 16:20 - "ในไม่ช้าพระเจ้าแห่งสันติสุขจะบดขยี้ซาตานให้อยู่ใต้เท้าของคุณ"</w:t>
      </w:r>
    </w:p>
    <w:p w14:paraId="3271CA89" w14:textId="77777777" w:rsidR="00F90BDC" w:rsidRDefault="00F90BDC"/>
    <w:p w14:paraId="5273A9FB" w14:textId="77777777" w:rsidR="00F90BDC" w:rsidRDefault="00F90BDC">
      <w:r xmlns:w="http://schemas.openxmlformats.org/wordprocessingml/2006/main">
        <w:t xml:space="preserve">2. เอเฟซัส 4:27 - "อย่าให้โอกาสแก่มาร"</w:t>
      </w:r>
    </w:p>
    <w:p w14:paraId="3A4CF593" w14:textId="77777777" w:rsidR="00F90BDC" w:rsidRDefault="00F90BDC"/>
    <w:p w14:paraId="3575D7C1" w14:textId="77777777" w:rsidR="00F90BDC" w:rsidRDefault="00F90BDC">
      <w:r xmlns:w="http://schemas.openxmlformats.org/wordprocessingml/2006/main">
        <w:t xml:space="preserve">ยอห์น 12:32 ถ้าเราถูกยกขึ้นจากแผ่นดินโลก เราจะดึงดูดคนทั้งปวงมาหาเรา</w:t>
      </w:r>
    </w:p>
    <w:p w14:paraId="04E2C84E" w14:textId="77777777" w:rsidR="00F90BDC" w:rsidRDefault="00F90BDC"/>
    <w:p w14:paraId="0B2B0CDD" w14:textId="77777777" w:rsidR="00F90BDC" w:rsidRDefault="00F90BDC">
      <w:r xmlns:w="http://schemas.openxmlformats.org/wordprocessingml/2006/main">
        <w:t xml:space="preserve">ข้อความนี้พูดถึงฤทธิ์เดชของการสิ้นพระชนม์ของพระเยซูบนไม้กางเขนเพื่อดึงดูดผู้คนให้มาหาพระองค์</w:t>
      </w:r>
    </w:p>
    <w:p w14:paraId="0D993A6D" w14:textId="77777777" w:rsidR="00F90BDC" w:rsidRDefault="00F90BDC"/>
    <w:p w14:paraId="4A632DA8" w14:textId="77777777" w:rsidR="00F90BDC" w:rsidRDefault="00F90BDC">
      <w:r xmlns:w="http://schemas.openxmlformats.org/wordprocessingml/2006/main">
        <w:t xml:space="preserve">1. ฤทธิ์อำนาจแห่งไม้กางเขน: ความตายของพระเยซูดึงดูดมนุษย์ทุกคนให้มาหาพระองค์เองอย่างไร</w:t>
      </w:r>
    </w:p>
    <w:p w14:paraId="59DB5980" w14:textId="77777777" w:rsidR="00F90BDC" w:rsidRDefault="00F90BDC"/>
    <w:p w14:paraId="4F056AAD" w14:textId="77777777" w:rsidR="00F90BDC" w:rsidRDefault="00F90BDC">
      <w:r xmlns:w="http://schemas.openxmlformats.org/wordprocessingml/2006/main">
        <w:t xml:space="preserve">2. การ 'ยกขึ้น' หมายความว่าอย่างไร? เข้าใจความสำคัญของการสิ้นพระชนม์ของพระเยซู</w:t>
      </w:r>
    </w:p>
    <w:p w14:paraId="1DDA4D42" w14:textId="77777777" w:rsidR="00F90BDC" w:rsidRDefault="00F90BDC"/>
    <w:p w14:paraId="5AD2B1B8" w14:textId="77777777" w:rsidR="00F90BDC" w:rsidRDefault="00F90BDC">
      <w:r xmlns:w="http://schemas.openxmlformats.org/wordprocessingml/2006/main">
        <w:t xml:space="preserve">1. ฟิลิปปี 2:8-11 - พระเยซูทรงถ่อมพระองค์ลงสิ้นพระชนม์บนไม้กางเขน และพระเจ้าทรงยกย่องพระองค์เป็นการตอบแทน</w:t>
      </w:r>
    </w:p>
    <w:p w14:paraId="5FF8CA64" w14:textId="77777777" w:rsidR="00F90BDC" w:rsidRDefault="00F90BDC"/>
    <w:p w14:paraId="66794368" w14:textId="77777777" w:rsidR="00F90BDC" w:rsidRDefault="00F90BDC">
      <w:r xmlns:w="http://schemas.openxmlformats.org/wordprocessingml/2006/main">
        <w:t xml:space="preserve">2. อิสยาห์ 53:5 -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 เราก็ได้รับการรักษาให้หาย</w:t>
      </w:r>
    </w:p>
    <w:p w14:paraId="551BC7E5" w14:textId="77777777" w:rsidR="00F90BDC" w:rsidRDefault="00F90BDC"/>
    <w:p w14:paraId="25D0713D" w14:textId="77777777" w:rsidR="00F90BDC" w:rsidRDefault="00F90BDC">
      <w:r xmlns:w="http://schemas.openxmlformats.org/wordprocessingml/2006/main">
        <w:t xml:space="preserve">ยอห์น 12:33 พระองค์ตรัสอย่างนี้เพื่อแสดงว่าพระองค์จะทรงสิ้นพระชนม์อย่างไร</w:t>
      </w:r>
    </w:p>
    <w:p w14:paraId="4894EADB" w14:textId="77777777" w:rsidR="00F90BDC" w:rsidRDefault="00F90BDC"/>
    <w:p w14:paraId="1402A828" w14:textId="77777777" w:rsidR="00F90BDC" w:rsidRDefault="00F90BDC">
      <w:r xmlns:w="http://schemas.openxmlformats.org/wordprocessingml/2006/main">
        <w:t xml:space="preserve">พระเยซูตรัสถึงความตายของพระองค์เองเมื่อพระองค์ตรัสว่าพระองค์ควรตายแบบใด</w:t>
      </w:r>
    </w:p>
    <w:p w14:paraId="44F9BCC8" w14:textId="77777777" w:rsidR="00F90BDC" w:rsidRDefault="00F90BDC"/>
    <w:p w14:paraId="3BCC0B9D" w14:textId="77777777" w:rsidR="00F90BDC" w:rsidRDefault="00F90BDC">
      <w:r xmlns:w="http://schemas.openxmlformats.org/wordprocessingml/2006/main">
        <w:t xml:space="preserve">1. ตายเพื่อตนเอง: แบบอย่างของพระเยซู</w:t>
      </w:r>
    </w:p>
    <w:p w14:paraId="1DE66067" w14:textId="77777777" w:rsidR="00F90BDC" w:rsidRDefault="00F90BDC"/>
    <w:p w14:paraId="2A0D0525" w14:textId="77777777" w:rsidR="00F90BDC" w:rsidRDefault="00F90BDC">
      <w:r xmlns:w="http://schemas.openxmlformats.org/wordprocessingml/2006/main">
        <w:t xml:space="preserve">2. พระเยซูกับไม้กางเขน: เสียงเรียกสู่การเสียสละ</w:t>
      </w:r>
    </w:p>
    <w:p w14:paraId="508B18FC" w14:textId="77777777" w:rsidR="00F90BDC" w:rsidRDefault="00F90BDC"/>
    <w:p w14:paraId="034A4C66" w14:textId="77777777" w:rsidR="00F90BDC" w:rsidRDefault="00F90BDC">
      <w:r xmlns:w="http://schemas.openxmlformats.org/wordprocessingml/2006/main">
        <w:t xml:space="preserve">1. ฟิลิปปี 2:5-11</w:t>
      </w:r>
    </w:p>
    <w:p w14:paraId="54619828" w14:textId="77777777" w:rsidR="00F90BDC" w:rsidRDefault="00F90BDC"/>
    <w:p w14:paraId="3F170BBA" w14:textId="77777777" w:rsidR="00F90BDC" w:rsidRDefault="00F90BDC">
      <w:r xmlns:w="http://schemas.openxmlformats.org/wordprocessingml/2006/main">
        <w:t xml:space="preserve">2. โรม 5:6-9</w:t>
      </w:r>
    </w:p>
    <w:p w14:paraId="7229BD34" w14:textId="77777777" w:rsidR="00F90BDC" w:rsidRDefault="00F90BDC"/>
    <w:p w14:paraId="464C5D8A" w14:textId="77777777" w:rsidR="00F90BDC" w:rsidRDefault="00F90BDC">
      <w:r xmlns:w="http://schemas.openxmlformats.org/wordprocessingml/2006/main">
        <w:t xml:space="preserve">ยอห์น 12:34 ประชาชนทูลตอบพระองค์ว่า “เราได้ยินจากพระราชบัญญัติว่าพระคริสต์ทรงสถิตอยู่เป็นนิตย์ และพระองค์ตรัสอย่างไรว่า บุตรมนุษย์จะต้องถูกยกขึ้น” บุตรมนุษย์ผู้นี้คือใคร?</w:t>
      </w:r>
    </w:p>
    <w:p w14:paraId="7AAD5577" w14:textId="77777777" w:rsidR="00F90BDC" w:rsidRDefault="00F90BDC"/>
    <w:p w14:paraId="66B4AA5E" w14:textId="77777777" w:rsidR="00F90BDC" w:rsidRDefault="00F90BDC">
      <w:r xmlns:w="http://schemas.openxmlformats.org/wordprocessingml/2006/main">
        <w:t xml:space="preserve">ผู้คนสับสนเกี่ยวกับคำตรัสของพระเยซูที่ว่าบุตรมนุษย์จะต้องถูกยกขึ้น และถามว่าบุตรมนุษย์คือใคร</w:t>
      </w:r>
    </w:p>
    <w:p w14:paraId="3BF8C6F8" w14:textId="77777777" w:rsidR="00F90BDC" w:rsidRDefault="00F90BDC"/>
    <w:p w14:paraId="51F5E45F" w14:textId="77777777" w:rsidR="00F90BDC" w:rsidRDefault="00F90BDC">
      <w:r xmlns:w="http://schemas.openxmlformats.org/wordprocessingml/2006/main">
        <w:t xml:space="preserve">1. พระเยซู: บุตรของมนุษย์ผู้สถิตย์อยู่เป็นนิตย์</w:t>
      </w:r>
    </w:p>
    <w:p w14:paraId="6146E6E7" w14:textId="77777777" w:rsidR="00F90BDC" w:rsidRDefault="00F90BDC"/>
    <w:p w14:paraId="78151650" w14:textId="77777777" w:rsidR="00F90BDC" w:rsidRDefault="00F90BDC">
      <w:r xmlns:w="http://schemas.openxmlformats.org/wordprocessingml/2006/main">
        <w:t xml:space="preserve">2. วิธีที่บุตรมนุษย์จะต้องถูกยกขึ้น</w:t>
      </w:r>
    </w:p>
    <w:p w14:paraId="5C05F891" w14:textId="77777777" w:rsidR="00F90BDC" w:rsidRDefault="00F90BDC"/>
    <w:p w14:paraId="6C1DB61A" w14:textId="77777777" w:rsidR="00F90BDC" w:rsidRDefault="00F90BDC">
      <w:r xmlns:w="http://schemas.openxmlformats.org/wordprocessingml/2006/main">
        <w:t xml:space="preserve">1. สดุดี 90:2 - "ก่อนที่ภูเขาจะถือกำเนิดขึ้น หรือพระองค์ทรงสร้างแผ่นดินโลกและพิภพตั้งแต่นิรันดร์กาลถึงนิรันดร์กาล พระองค์ทรงเป็นพระเจ้า"</w:t>
      </w:r>
    </w:p>
    <w:p w14:paraId="4AE00512" w14:textId="77777777" w:rsidR="00F90BDC" w:rsidRDefault="00F90BDC"/>
    <w:p w14:paraId="0F2F66AC"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ไม่มีผู้ใดมาถึงพระบิดาได้นอกจากมาทางเรา"</w:t>
      </w:r>
    </w:p>
    <w:p w14:paraId="288293E0" w14:textId="77777777" w:rsidR="00F90BDC" w:rsidRDefault="00F90BDC"/>
    <w:p w14:paraId="346FC57A" w14:textId="77777777" w:rsidR="00F90BDC" w:rsidRDefault="00F90BDC">
      <w:r xmlns:w="http://schemas.openxmlformats.org/wordprocessingml/2006/main">
        <w:t xml:space="preserve">ยอห์น 12:35 พระเยซูตรัสกับพวกเขาว่า อีกไม่นานความสว่างก็จะอยู่กับท่านทั้งหลาย จงเดินในขณะที่ท่านมีแสงสว่าง เกรงว่าความมืดจะมาปกคลุมท่าน เพราะว่าผู้ที่เดินในความมืดไม่รู้ว่าตนไปทางไหน</w:t>
      </w:r>
    </w:p>
    <w:p w14:paraId="3EF7AFA3" w14:textId="77777777" w:rsidR="00F90BDC" w:rsidRDefault="00F90BDC"/>
    <w:p w14:paraId="3F19E3A5" w14:textId="77777777" w:rsidR="00F90BDC" w:rsidRDefault="00F90BDC">
      <w:r xmlns:w="http://schemas.openxmlformats.org/wordprocessingml/2006/main">
        <w:t xml:space="preserve">พระเยซูทรงสั่งสอนสาวกของพระองค์ให้ใช้ประโยชน์จากแสงสว่างที่พวกเขามีในขณะที่มี และอย่าเดินในความมืด เหมือนกับคนที่เดินในความมืดจะไม่รู้ว่าตนกำลังจะไปที่ใด</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พลังแห่งแสง: การใช้ประโยชน์จากโอกาส</w:t>
      </w:r>
    </w:p>
    <w:p w14:paraId="4BBB87D4" w14:textId="77777777" w:rsidR="00F90BDC" w:rsidRDefault="00F90BDC"/>
    <w:p w14:paraId="7456A55B" w14:textId="77777777" w:rsidR="00F90BDC" w:rsidRDefault="00F90BDC">
      <w:r xmlns:w="http://schemas.openxmlformats.org/wordprocessingml/2006/main">
        <w:t xml:space="preserve">2. เดินในแสงสว่าง: หลีกเลี่ยงความมืด</w:t>
      </w:r>
    </w:p>
    <w:p w14:paraId="3B128FFE" w14:textId="77777777" w:rsidR="00F90BDC" w:rsidRDefault="00F90BDC"/>
    <w:p w14:paraId="522AC788" w14:textId="77777777" w:rsidR="00F90BDC" w:rsidRDefault="00F90BDC">
      <w:r xmlns:w="http://schemas.openxmlformats.org/wordprocessingml/2006/main">
        <w:t xml:space="preserve">1. มัทธิว 6:22-23 – “ดวงตาเป็นประทีปของร่างกาย หากดวงตาของคุณแข็งแรง ร่างกายของคุณก็จะเต็มไปด้วยแสงสว่าง แต่ถ้าตาของท่านไม่ดี ร่างกายของท่านก็จะเต็มไปด้วยความมืด หากแสงสว่างในตัวเธอคือความมืด ความมืดนั้นจะยิ่งใหญ่ขนาดไหน!”</w:t>
      </w:r>
    </w:p>
    <w:p w14:paraId="4E359874" w14:textId="77777777" w:rsidR="00F90BDC" w:rsidRDefault="00F90BDC"/>
    <w:p w14:paraId="79267121" w14:textId="77777777" w:rsidR="00F90BDC" w:rsidRDefault="00F90BDC">
      <w:r xmlns:w="http://schemas.openxmlformats.org/wordprocessingml/2006/main">
        <w:t xml:space="preserve">2. สดุดี 119:105 – “พระวจนะของพระองค์เป็นโคมสำหรับเท้าของข้าพเจ้า เป็นแสงสว่างบนทางของข้าพเจ้า”</w:t>
      </w:r>
    </w:p>
    <w:p w14:paraId="52CEFAC5" w14:textId="77777777" w:rsidR="00F90BDC" w:rsidRDefault="00F90BDC"/>
    <w:p w14:paraId="6977341A" w14:textId="77777777" w:rsidR="00F90BDC" w:rsidRDefault="00F90BDC">
      <w:r xmlns:w="http://schemas.openxmlformats.org/wordprocessingml/2006/main">
        <w:t xml:space="preserve">ยอห์น 12:36 ขณะที่ท่านมีความสว่าง จงเชื่อในความสว่าง เพื่อท่านจะได้เป็นบุตรแห่งความสว่าง พระเยซูตรัสสิ่งเหล่านี้แล้วเสด็จไปซ่อนพระองค์จากสิ่งเหล่านั้น</w:t>
      </w:r>
    </w:p>
    <w:p w14:paraId="1D16AFCD" w14:textId="77777777" w:rsidR="00F90BDC" w:rsidRDefault="00F90BDC"/>
    <w:p w14:paraId="0A630399" w14:textId="77777777" w:rsidR="00F90BDC" w:rsidRDefault="00F90BDC">
      <w:r xmlns:w="http://schemas.openxmlformats.org/wordprocessingml/2006/main">
        <w:t xml:space="preserve">พระเยซูทรงบอกให้ผู้คนเชื่อในพระองค์ในขณะที่ยังมีโอกาสอยู่ แล้วพระองค์ก็หายตัวไปจากพวกเขา</w:t>
      </w:r>
    </w:p>
    <w:p w14:paraId="138DB9EF" w14:textId="77777777" w:rsidR="00F90BDC" w:rsidRDefault="00F90BDC"/>
    <w:p w14:paraId="3F22C5E3" w14:textId="77777777" w:rsidR="00F90BDC" w:rsidRDefault="00F90BDC">
      <w:r xmlns:w="http://schemas.openxmlformats.org/wordprocessingml/2006/main">
        <w:t xml:space="preserve">1. เชื่อในพระเยซูในขณะที่คุณทำได้ - ยอห์น 12:36</w:t>
      </w:r>
    </w:p>
    <w:p w14:paraId="340E7AEB" w14:textId="77777777" w:rsidR="00F90BDC" w:rsidRDefault="00F90BDC"/>
    <w:p w14:paraId="2A8E60F7" w14:textId="77777777" w:rsidR="00F90BDC" w:rsidRDefault="00F90BDC">
      <w:r xmlns:w="http://schemas.openxmlformats.org/wordprocessingml/2006/main">
        <w:t xml:space="preserve">2. กลายเป็นลูกแห่งความสว่าง - ยอห์น 12:36</w:t>
      </w:r>
    </w:p>
    <w:p w14:paraId="332AA42B" w14:textId="77777777" w:rsidR="00F90BDC" w:rsidRDefault="00F90BDC"/>
    <w:p w14:paraId="05E8E78E" w14:textId="77777777" w:rsidR="00F90BDC" w:rsidRDefault="00F90BDC">
      <w:r xmlns:w="http://schemas.openxmlformats.org/wordprocessingml/2006/main">
        <w:t xml:space="preserve">1. อิสยาห์ 49:6 - "และพระองค์ตรัสว่า เป็นเรื่องเล็กน้อยที่เจ้าควรเป็นผู้รับใช้ของเราในการยกเผ่ายาโคบขึ้น และฟื้นฟูอิสราเอลที่ได้รับการอนุรักษ์ไว้ เราจะให้เจ้าเป็นแสงสว่างแก่คนต่างชาติด้วย เพื่อพระองค์จะได้ทรงเป็นความรอดของข้าพเจ้าจนถึงที่สุดปลายแผ่นดินโลก"</w:t>
      </w:r>
    </w:p>
    <w:p w14:paraId="5307F592" w14:textId="77777777" w:rsidR="00F90BDC" w:rsidRDefault="00F90BDC"/>
    <w:p w14:paraId="7364CAB6" w14:textId="77777777" w:rsidR="00F90BDC" w:rsidRDefault="00F90BDC">
      <w:r xmlns:w="http://schemas.openxmlformats.org/wordprocessingml/2006/main">
        <w:t xml:space="preserve">2. เอเฟซัส 5:8 - "เพราะว่าบางครั้งท่านก็เป็นความมืด แต่บัดนี้ท่านเป็นความสว่างในองค์พระผู้เป็นเจ้า จงดำเนินชีวิตอย่างบุตรแห่งความสว่าง"</w:t>
      </w:r>
    </w:p>
    <w:p w14:paraId="7CC19ECD" w14:textId="77777777" w:rsidR="00F90BDC" w:rsidRDefault="00F90BDC"/>
    <w:p w14:paraId="2AF613E3" w14:textId="77777777" w:rsidR="00F90BDC" w:rsidRDefault="00F90BDC">
      <w:r xmlns:w="http://schemas.openxmlformats.org/wordprocessingml/2006/main">
        <w:t xml:space="preserve">ยอห์น 12:37 แม้ว่าพระองค์ได้ทรงกระทำการอัศจรรย์มากมายต่อหน้าพวกเขา แต่พวกเขากลับไม่เชื่อในพระองค์</w:t>
      </w:r>
    </w:p>
    <w:p w14:paraId="3D65B738" w14:textId="77777777" w:rsidR="00F90BDC" w:rsidRDefault="00F90BDC"/>
    <w:p w14:paraId="0232AB53" w14:textId="77777777" w:rsidR="00F90BDC" w:rsidRDefault="00F90BDC">
      <w:r xmlns:w="http://schemas.openxmlformats.org/wordprocessingml/2006/main">
        <w:t xml:space="preserve">ผู้คนในสมัยพระเยซูเคยเห็นพระองค์ทำการอัศจรรย์มากมาย แต่พวกเขาก็ยังไม่เชื่อในพระองค์</w:t>
      </w:r>
    </w:p>
    <w:p w14:paraId="6CE349AB" w14:textId="77777777" w:rsidR="00F90BDC" w:rsidRDefault="00F90BDC"/>
    <w:p w14:paraId="668E2001" w14:textId="77777777" w:rsidR="00F90BDC" w:rsidRDefault="00F90BDC">
      <w:r xmlns:w="http://schemas.openxmlformats.org/wordprocessingml/2006/main">
        <w:t xml:space="preserve">1. จำไว้ว่าศรัทธาเป็นมากกว่าแค่การมองเห็น มันเชื่อในสิ่งที่เห็น</w:t>
      </w:r>
    </w:p>
    <w:p w14:paraId="756EB315" w14:textId="77777777" w:rsidR="00F90BDC" w:rsidRDefault="00F90BDC"/>
    <w:p w14:paraId="32D91BF9" w14:textId="77777777" w:rsidR="00F90BDC" w:rsidRDefault="00F90BDC">
      <w:r xmlns:w="http://schemas.openxmlformats.org/wordprocessingml/2006/main">
        <w:t xml:space="preserve">2. แม้ว่าจะมีการแสดงปาฏิหาริย์ แต่ศรัทธาก็ยังต้องปรากฏให้เห็นสำหรับความเชื่อที่แท้จริง</w:t>
      </w:r>
    </w:p>
    <w:p w14:paraId="4E12F64C" w14:textId="77777777" w:rsidR="00F90BDC" w:rsidRDefault="00F90BDC"/>
    <w:p w14:paraId="487FAF74" w14:textId="77777777" w:rsidR="00F90BDC" w:rsidRDefault="00F90BDC">
      <w:r xmlns:w="http://schemas.openxmlformats.org/wordprocessingml/2006/main">
        <w:t xml:space="preserve">1. โรม 10:17 - ดังนั้นศรัทธาจึงมาโดยการได้ยิน และการได้ยินโดยพระวจนะของพระเจ้า</w:t>
      </w:r>
    </w:p>
    <w:p w14:paraId="657AD9EB" w14:textId="77777777" w:rsidR="00F90BDC" w:rsidRDefault="00F90BDC"/>
    <w:p w14:paraId="3506F1FA" w14:textId="77777777" w:rsidR="00F90BDC" w:rsidRDefault="00F90BDC">
      <w:r xmlns:w="http://schemas.openxmlformats.org/wordprocessingml/2006/main">
        <w:t xml:space="preserve">2. มัทธิว 21:21-22 - พระเยซูตรัสตอบพวกเขาว่า "เราบอกความจริงแก่ท่านทั้งหลายว่า หากท่านมีศรัทธาและไม่สงสัย ท่านจะไม่เพียงแต่ทำสิ่งที่ทำกับต้นมะเดื่อเท่านั้น แต่หากท่านจะทำเช่นนั้นด้วย พูดกับภูเขานี้ว่า เจ้าจงถูกผลักออกไปและถูกทิ้งลงทะเล มันจะต้องเสร็จสิ้น</w:t>
      </w:r>
    </w:p>
    <w:p w14:paraId="667DC2FC" w14:textId="77777777" w:rsidR="00F90BDC" w:rsidRDefault="00F90BDC"/>
    <w:p w14:paraId="01AE1C1C" w14:textId="77777777" w:rsidR="00F90BDC" w:rsidRDefault="00F90BDC">
      <w:r xmlns:w="http://schemas.openxmlformats.org/wordprocessingml/2006/main">
        <w:t xml:space="preserve">ยอห์น 12:38 เพื่อว่าคำของเอซายาศาสดาพยากรณ์จะสำเร็จซึ่งพระองค์ตรัสไว้ว่า ข้าแต่องค์พระผู้เป็นเจ้า ใครเชื่อรายงานของเราบ้าง? และพระกรของพระเจ้าเปิดเผยแก่ใครบ้าง?</w:t>
      </w:r>
    </w:p>
    <w:p w14:paraId="0F791A7E" w14:textId="77777777" w:rsidR="00F90BDC" w:rsidRDefault="00F90BDC"/>
    <w:p w14:paraId="33FA0FB8" w14:textId="77777777" w:rsidR="00F90BDC" w:rsidRDefault="00F90BDC">
      <w:r xmlns:w="http://schemas.openxmlformats.org/wordprocessingml/2006/main">
        <w:t xml:space="preserve">ข้อความนี้พูดถึงวิธีที่คำพยากรณ์ของอิสยาห์เกิดสัมฤทธิผลและคำถามว่าใครเชื่อในรายงานของพระเจ้าและพระเจ้าทรงเปิดเผยเดชานุภาพของพระองค์ต่อใคร</w:t>
      </w:r>
    </w:p>
    <w:p w14:paraId="1B39DC50" w14:textId="77777777" w:rsidR="00F90BDC" w:rsidRDefault="00F90BDC"/>
    <w:p w14:paraId="15C5B412" w14:textId="77777777" w:rsidR="00F90BDC" w:rsidRDefault="00F90BDC">
      <w:r xmlns:w="http://schemas.openxmlformats.org/wordprocessingml/2006/main">
        <w:t xml:space="preserve">1. ศรัทธาในพระเจ้า: ศึกษายอห์น 12:38</w:t>
      </w:r>
    </w:p>
    <w:p w14:paraId="5C99C332" w14:textId="77777777" w:rsidR="00F90BDC" w:rsidRDefault="00F90BDC"/>
    <w:p w14:paraId="11E238E6" w14:textId="77777777" w:rsidR="00F90BDC" w:rsidRDefault="00F90BDC">
      <w:r xmlns:w="http://schemas.openxmlformats.org/wordprocessingml/2006/main">
        <w:t xml:space="preserve">2. พลังแห่งความเชื่อ: เปิดเผยความลึกลับของยอห์น 12:38</w:t>
      </w:r>
    </w:p>
    <w:p w14:paraId="2EAD79F7" w14:textId="77777777" w:rsidR="00F90BDC" w:rsidRDefault="00F90BDC"/>
    <w:p w14:paraId="502CCB3A" w14:textId="77777777" w:rsidR="00F90BDC" w:rsidRDefault="00F90BDC">
      <w:r xmlns:w="http://schemas.openxmlformats.org/wordprocessingml/2006/main">
        <w:t xml:space="preserve">1. อิสยาห์ 53:1 - ใครเชื่อรายงานของเรา? และพระกรขององค์พระผู้เป็นเจ้าสำแดงแก่ใคร?</w:t>
      </w:r>
    </w:p>
    <w:p w14:paraId="617D4962" w14:textId="77777777" w:rsidR="00F90BDC" w:rsidRDefault="00F90BDC"/>
    <w:p w14:paraId="1E752239" w14:textId="77777777" w:rsidR="00F90BDC" w:rsidRDefault="00F90BDC">
      <w:r xmlns:w="http://schemas.openxmlformats.org/wordprocessingml/2006/main">
        <w:t xml:space="preserve">2. โรม 10:16 - แต่พวกเขาก็ไม่ได้เชื่อฟังข่าวประเสริฐทั้งหมด เพราะเอไซยาห์กล่าวว่า "พระเจ้าข้า ใครเชื่อรายงานของเราบ้าง"</w:t>
      </w:r>
    </w:p>
    <w:p w14:paraId="0EAEB495" w14:textId="77777777" w:rsidR="00F90BDC" w:rsidRDefault="00F90BDC"/>
    <w:p w14:paraId="5F5283BB" w14:textId="77777777" w:rsidR="00F90BDC" w:rsidRDefault="00F90BDC">
      <w:r xmlns:w="http://schemas.openxmlformats.org/wordprocessingml/2006/main">
        <w:t xml:space="preserve">ยอห์น 12:39 เหตุฉะนั้นพวกเขาจึงเชื่อไม่ได้ เพราะเอซายาได้กล่าวอีกว่า</w:t>
      </w:r>
    </w:p>
    <w:p w14:paraId="7B948156" w14:textId="77777777" w:rsidR="00F90BDC" w:rsidRDefault="00F90BDC"/>
    <w:p w14:paraId="0B32A95F" w14:textId="77777777" w:rsidR="00F90BDC" w:rsidRDefault="00F90BDC">
      <w:r xmlns:w="http://schemas.openxmlformats.org/wordprocessingml/2006/main">
        <w:t xml:space="preserve">ผู้คนในสมัยพระเยซูไม่สามารถเชื่อในพระองค์ได้เพราะพวกเขาไม่ได้อ่านคำพยากรณ์ของอิสยาห์</w:t>
      </w:r>
    </w:p>
    <w:p w14:paraId="31984EFF" w14:textId="77777777" w:rsidR="00F90BDC" w:rsidRDefault="00F90BDC"/>
    <w:p w14:paraId="3B1B49EE" w14:textId="77777777" w:rsidR="00F90BDC" w:rsidRDefault="00F90BDC">
      <w:r xmlns:w="http://schemas.openxmlformats.org/wordprocessingml/2006/main">
        <w:t xml:space="preserve">1: ความสำคัญของการอ่านพระคัมภีร์และความเข้าใจคำสอนในนั้น</w:t>
      </w:r>
    </w:p>
    <w:p w14:paraId="20EFF944" w14:textId="77777777" w:rsidR="00F90BDC" w:rsidRDefault="00F90BDC"/>
    <w:p w14:paraId="313A7C52" w14:textId="77777777" w:rsidR="00F90BDC" w:rsidRDefault="00F90BDC">
      <w:r xmlns:w="http://schemas.openxmlformats.org/wordprocessingml/2006/main">
        <w:t xml:space="preserve">2: เชื่อในพระเยซูแม้สิ่งที่โลกบอกเรา</w:t>
      </w:r>
    </w:p>
    <w:p w14:paraId="2BC02EBB" w14:textId="77777777" w:rsidR="00F90BDC" w:rsidRDefault="00F90BDC"/>
    <w:p w14:paraId="06CD86B7" w14:textId="77777777" w:rsidR="00F90BDC" w:rsidRDefault="00F90BDC">
      <w:r xmlns:w="http://schemas.openxmlformats.org/wordprocessingml/2006/main">
        <w:t xml:space="preserve">1: กิจการ 17:11 - ตอนนี้ชาวยิวเหล่านี้มีเกียรติมากกว่าชาวเธสะโลนิกา พวกเขารับพระวจนะด้วยความกระตือรือร้นและตรวจดูพระคัมภีร์ทุกวันเพื่อดูว่าเป็นเช่นนั้นหรือไม่</w:t>
      </w:r>
    </w:p>
    <w:p w14:paraId="15B5D899" w14:textId="77777777" w:rsidR="00F90BDC" w:rsidRDefault="00F90BDC"/>
    <w:p w14:paraId="7C432F4F" w14:textId="77777777" w:rsidR="00F90BDC" w:rsidRDefault="00F90BDC">
      <w:r xmlns:w="http://schemas.openxmlformats.org/wordprocessingml/2006/main">
        <w:t xml:space="preserve">2: อิสยาห์ 53:1 - ใครเชื่อสิ่งที่เขาได้ยินจากเราบ้าง? และพระกรของพระเจ้าได้สำแดงแก่ใครบ้าง?</w:t>
      </w:r>
    </w:p>
    <w:p w14:paraId="387ADFB6" w14:textId="77777777" w:rsidR="00F90BDC" w:rsidRDefault="00F90BDC"/>
    <w:p w14:paraId="5CE52640" w14:textId="77777777" w:rsidR="00F90BDC" w:rsidRDefault="00F90BDC">
      <w:r xmlns:w="http://schemas.openxmlformats.org/wordprocessingml/2006/main">
        <w:t xml:space="preserve">ยอห์น 12:40 พระองค์ทรงทำให้ตาของพวกเขาบอด และทำให้จิตใจของพวกเขาแข็งกระด้าง ว่าพวกเขาไม่ควรเห็นด้วยตาหรือเข้าใจด้วยใจ และกลับใจใหม่ และเราจะรักษาพวกเขาให้หาย</w:t>
      </w:r>
    </w:p>
    <w:p w14:paraId="5DF95CFC" w14:textId="77777777" w:rsidR="00F90BDC" w:rsidRDefault="00F90BDC"/>
    <w:p w14:paraId="4271136D" w14:textId="77777777" w:rsidR="00F90BDC" w:rsidRDefault="00F90BDC">
      <w:r xmlns:w="http://schemas.openxmlformats.org/wordprocessingml/2006/main">
        <w:t xml:space="preserve">การพิพากษาของพระเจ้าต่อชาวอิสราเอลที่พวกเขาปฏิเสธที่จะกลับใจและยอมรับพระเยซูในฐานะพระเมสสิยาห์ได้ทำให้พวกเขาตาบอดฝ่ายวิญญาณ</w:t>
      </w:r>
    </w:p>
    <w:p w14:paraId="07031B50" w14:textId="77777777" w:rsidR="00F90BDC" w:rsidRDefault="00F90BDC"/>
    <w:p w14:paraId="1D3B6FF5" w14:textId="77777777" w:rsidR="00F90BDC" w:rsidRDefault="00F90BDC">
      <w:r xmlns:w="http://schemas.openxmlformats.org/wordprocessingml/2006/main">
        <w:t xml:space="preserve">1: การพิพากษาของพระเจ้ามีจริงและอาจทำให้เราละสายตาจากความจริงได้</w:t>
      </w:r>
    </w:p>
    <w:p w14:paraId="0C42BDB5" w14:textId="77777777" w:rsidR="00F90BDC" w:rsidRDefault="00F90BDC"/>
    <w:p w14:paraId="777488F7" w14:textId="77777777" w:rsidR="00F90BDC" w:rsidRDefault="00F90BDC">
      <w:r xmlns:w="http://schemas.openxmlformats.org/wordprocessingml/2006/main">
        <w:t xml:space="preserve">2: การพิพากษาของพระเจ้าถึงแม้จะรุนแรง แต่ก็มีความเมตตาและเป็นการแสดงความรักด้วย</w:t>
      </w:r>
    </w:p>
    <w:p w14:paraId="4CB75F1F" w14:textId="77777777" w:rsidR="00F90BDC" w:rsidRDefault="00F90BDC"/>
    <w:p w14:paraId="31C8F79D" w14:textId="77777777" w:rsidR="00F90BDC" w:rsidRDefault="00F90BDC">
      <w:r xmlns:w="http://schemas.openxmlformats.org/wordprocessingml/2006/main">
        <w:t xml:space="preserve">1: อิสยาห์ 6:9-10 - และพระองค์ตรัสว่า "จงไปบอกชนชาตินี้ว่า พวกเจ้าจงฟังเถิด แต่ไม่เข้าใจ และ </w:t>
      </w:r>
      <w:r xmlns:w="http://schemas.openxmlformats.org/wordprocessingml/2006/main">
        <w:lastRenderedPageBreak xmlns:w="http://schemas.openxmlformats.org/wordprocessingml/2006/main"/>
      </w:r>
      <w:r xmlns:w="http://schemas.openxmlformats.org/wordprocessingml/2006/main">
        <w:t xml:space="preserve">เห็นจริงแต่ไม่รับรู้ จงทำให้จิตใจของชนชาตินี้อ้วนพี และให้หูตึง และหลับตาลง เกรงว่าพวกเขาจะเห็นด้วยตา และได้ยินด้วยหู และเข้าใจด้วยใจ และเปลี่ยนใจเลื่อมใส และหายจากโรค</w:t>
      </w:r>
    </w:p>
    <w:p w14:paraId="05D0033A" w14:textId="77777777" w:rsidR="00F90BDC" w:rsidRDefault="00F90BDC"/>
    <w:p w14:paraId="18187C99" w14:textId="77777777" w:rsidR="00F90BDC" w:rsidRDefault="00F90BDC">
      <w:r xmlns:w="http://schemas.openxmlformats.org/wordprocessingml/2006/main">
        <w:t xml:space="preserve">2: สดุดี 119:70 - ใจของพวกเขาอ้วนพีเหมือนน้ำมัน แต่ข้าพระองค์ปีติยินดีในธรรมบัญญัติของพระองค์</w:t>
      </w:r>
    </w:p>
    <w:p w14:paraId="7E70B9B8" w14:textId="77777777" w:rsidR="00F90BDC" w:rsidRDefault="00F90BDC"/>
    <w:p w14:paraId="4591B444" w14:textId="77777777" w:rsidR="00F90BDC" w:rsidRDefault="00F90BDC">
      <w:r xmlns:w="http://schemas.openxmlformats.org/wordprocessingml/2006/main">
        <w:t xml:space="preserve">ยอห์น 12:41 เมื่อเอซายาเห็นสง่าราศีของเขาแล้วจึงพูดถึงเขาสิ่งเหล่านี้ก็พูดเช่นนั้น</w:t>
      </w:r>
    </w:p>
    <w:p w14:paraId="01BD6841" w14:textId="77777777" w:rsidR="00F90BDC" w:rsidRDefault="00F90BDC"/>
    <w:p w14:paraId="5A552708" w14:textId="77777777" w:rsidR="00F90BDC" w:rsidRDefault="00F90BDC">
      <w:r xmlns:w="http://schemas.openxmlformats.org/wordprocessingml/2006/main">
        <w:t xml:space="preserve">ข้อความนี้เปิดเผยว่าเมื่ออิสยาห์เห็นพระสิริของพระเยซู เขาก็พูดถึงพระองค์</w:t>
      </w:r>
    </w:p>
    <w:p w14:paraId="0FC73833" w14:textId="77777777" w:rsidR="00F90BDC" w:rsidRDefault="00F90BDC"/>
    <w:p w14:paraId="68C3C249" w14:textId="77777777" w:rsidR="00F90BDC" w:rsidRDefault="00F90BDC">
      <w:r xmlns:w="http://schemas.openxmlformats.org/wordprocessingml/2006/main">
        <w:t xml:space="preserve">1. “พระสิริอันหยั่งรู้ของพระเยซู”</w:t>
      </w:r>
    </w:p>
    <w:p w14:paraId="3901487B" w14:textId="77777777" w:rsidR="00F90BDC" w:rsidRDefault="00F90BDC"/>
    <w:p w14:paraId="014667FC" w14:textId="77777777" w:rsidR="00F90BDC" w:rsidRDefault="00F90BDC">
      <w:r xmlns:w="http://schemas.openxmlformats.org/wordprocessingml/2006/main">
        <w:t xml:space="preserve">2. “การเห็นพระสิริของพระเยซู”</w:t>
      </w:r>
    </w:p>
    <w:p w14:paraId="050FE519" w14:textId="77777777" w:rsidR="00F90BDC" w:rsidRDefault="00F90BDC"/>
    <w:p w14:paraId="4DD4AC8D" w14:textId="77777777" w:rsidR="00F90BDC" w:rsidRDefault="00F90BDC">
      <w:r xmlns:w="http://schemas.openxmlformats.org/wordprocessingml/2006/main">
        <w:t xml:space="preserve">1. ฮีบรู 1:1-3</w:t>
      </w:r>
    </w:p>
    <w:p w14:paraId="72EC7299" w14:textId="77777777" w:rsidR="00F90BDC" w:rsidRDefault="00F90BDC"/>
    <w:p w14:paraId="73F53C35" w14:textId="77777777" w:rsidR="00F90BDC" w:rsidRDefault="00F90BDC">
      <w:r xmlns:w="http://schemas.openxmlformats.org/wordprocessingml/2006/main">
        <w:t xml:space="preserve">2. อิสยาห์ 6:1-7</w:t>
      </w:r>
    </w:p>
    <w:p w14:paraId="2213BB5C" w14:textId="77777777" w:rsidR="00F90BDC" w:rsidRDefault="00F90BDC"/>
    <w:p w14:paraId="6A0786DF" w14:textId="77777777" w:rsidR="00F90BDC" w:rsidRDefault="00F90BDC">
      <w:r xmlns:w="http://schemas.openxmlformats.org/wordprocessingml/2006/main">
        <w:t xml:space="preserve">ยอห์น 12:42 อย่างไรก็ตาม ในหมู่ผู้ปกครองก็มีหลายคนเชื่อในพระองค์ด้วย แต่พวกเขาไม่ได้ยอมรับพระองค์เพราะเห็นแก่พวกฟาริสี เกรงว่าจะถูกขับออกจากธรรมศาลา</w:t>
      </w:r>
    </w:p>
    <w:p w14:paraId="3DCDF9AB" w14:textId="77777777" w:rsidR="00F90BDC" w:rsidRDefault="00F90BDC"/>
    <w:p w14:paraId="21EFFB1A" w14:textId="77777777" w:rsidR="00F90BDC" w:rsidRDefault="00F90BDC">
      <w:r xmlns:w="http://schemas.openxmlformats.org/wordprocessingml/2006/main">
        <w:t xml:space="preserve">ผู้นำหลายคนเชื่อในพระเยซูแต่กลัวที่พวกฟาริสีปฏิเสธ</w:t>
      </w:r>
    </w:p>
    <w:p w14:paraId="0E80D017" w14:textId="77777777" w:rsidR="00F90BDC" w:rsidRDefault="00F90BDC"/>
    <w:p w14:paraId="7EBBCC4E" w14:textId="77777777" w:rsidR="00F90BDC" w:rsidRDefault="00F90BDC">
      <w:r xmlns:w="http://schemas.openxmlformats.org/wordprocessingml/2006/main">
        <w:t xml:space="preserve">1: ยืนหยัดเพื่อพระเยซู: เผชิญกับความกลัวการถูกปฏิเสธ</w:t>
      </w:r>
    </w:p>
    <w:p w14:paraId="0599D742" w14:textId="77777777" w:rsidR="00F90BDC" w:rsidRDefault="00F90BDC"/>
    <w:p w14:paraId="79E3A975" w14:textId="77777777" w:rsidR="00F90BDC" w:rsidRDefault="00F90BDC">
      <w:r xmlns:w="http://schemas.openxmlformats.org/wordprocessingml/2006/main">
        <w:t xml:space="preserve">2: เชื่อในพระเยซู: ยืนหยัดเมื่อเผชิญกับการต่อต้าน</w:t>
      </w:r>
    </w:p>
    <w:p w14:paraId="2DE8ED55" w14:textId="77777777" w:rsidR="00F90BDC" w:rsidRDefault="00F90BDC"/>
    <w:p w14:paraId="5BE5AB39" w14:textId="77777777" w:rsidR="00F90BDC" w:rsidRDefault="00F90BDC">
      <w:r xmlns:w="http://schemas.openxmlformats.org/wordprocessingml/2006/main">
        <w:t xml:space="preserve">1: โรม 10:9-10 - “หากท่านประกาศด้วยปากของท่านว่า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 เพราะท่านเชื่อด้วยใจ และเป็นคนชอบธรรม และด้วยปากของเจ้าเองที่เจ้ายอมรับศรัทธาและรอด”</w:t>
      </w:r>
    </w:p>
    <w:p w14:paraId="14E67F47" w14:textId="77777777" w:rsidR="00F90BDC" w:rsidRDefault="00F90BDC"/>
    <w:p w14:paraId="69AD8AE7" w14:textId="77777777" w:rsidR="00F90BDC" w:rsidRDefault="00F90BDC">
      <w:r xmlns:w="http://schemas.openxmlformats.org/wordprocessingml/2006/main">
        <w:t xml:space="preserve">2: มัทธิว 10:32-33 - "ผู้ใดยอมรับเราต่อหน้าผู้อื่น เราก็จะยอมรับต่อพระพักตร์พระบิดาในสวรรค์ด้วย แต่ผู้ใดปฏิเสธเราต่อหน้าผู้อื่น เราจะปฏิเสธต่อพระพักตร์พระบิดาในสวรรค์"</w:t>
      </w:r>
    </w:p>
    <w:p w14:paraId="41B69E07" w14:textId="77777777" w:rsidR="00F90BDC" w:rsidRDefault="00F90BDC"/>
    <w:p w14:paraId="15D951C8" w14:textId="77777777" w:rsidR="00F90BDC" w:rsidRDefault="00F90BDC">
      <w:r xmlns:w="http://schemas.openxmlformats.org/wordprocessingml/2006/main">
        <w:t xml:space="preserve">ยอห์น 12:43 เพราะพวกเขารักคำชมของมนุษย์มากกว่าคำสรรเสริญของพระเจ้า</w:t>
      </w:r>
    </w:p>
    <w:p w14:paraId="4D2313F6" w14:textId="77777777" w:rsidR="00F90BDC" w:rsidRDefault="00F90BDC"/>
    <w:p w14:paraId="55C1A7F2" w14:textId="77777777" w:rsidR="00F90BDC" w:rsidRDefault="00F90BDC">
      <w:r xmlns:w="http://schemas.openxmlformats.org/wordprocessingml/2006/main">
        <w:t xml:space="preserve">ผู้คนมักให้ความสำคัญกับการได้รับความเห็นชอบจากผู้อื่นมากกว่าการได้รับความเห็นชอบจากพระเจ้า</w:t>
      </w:r>
    </w:p>
    <w:p w14:paraId="0154D81E" w14:textId="77777777" w:rsidR="00F90BDC" w:rsidRDefault="00F90BDC"/>
    <w:p w14:paraId="2EF3AB46" w14:textId="77777777" w:rsidR="00F90BDC" w:rsidRDefault="00F90BDC">
      <w:r xmlns:w="http://schemas.openxmlformats.org/wordprocessingml/2006/main">
        <w:t xml:space="preserve">1. อันตรายจากการแสวงหาการยอมรับจากมนุษย์</w:t>
      </w:r>
    </w:p>
    <w:p w14:paraId="54FE74FF" w14:textId="77777777" w:rsidR="00F90BDC" w:rsidRDefault="00F90BDC"/>
    <w:p w14:paraId="40DB3470" w14:textId="77777777" w:rsidR="00F90BDC" w:rsidRDefault="00F90BDC">
      <w:r xmlns:w="http://schemas.openxmlformats.org/wordprocessingml/2006/main">
        <w:t xml:space="preserve">2. แสวงหาการยอมรับจากพระเจ้าเหนือสิ่งอื่นใด</w:t>
      </w:r>
    </w:p>
    <w:p w14:paraId="34778E18" w14:textId="77777777" w:rsidR="00F90BDC" w:rsidRDefault="00F90BDC"/>
    <w:p w14:paraId="69930DA7" w14:textId="77777777" w:rsidR="00F90BDC" w:rsidRDefault="00F90BDC">
      <w:r xmlns:w="http://schemas.openxmlformats.org/wordprocessingml/2006/main">
        <w:t xml:space="preserve">1. ฟิลิปปี 3:7-8 - แต่ไม่ว่าสิ่งใดที่ฉันได้รับ ฉันก็ถือว่าขาดทุนเพื่อเห็นแก่พระคริสต์ 8 แท้จริงข้าพเจ้าถือว่าทุกสิ่งสูญเปล่าเพราะมีค่ามากกว่าที่จะได้รู้จักพระเยซูคริสต์องค์พระผู้เป็นเจ้าของข้าพเจ้า</w:t>
      </w:r>
    </w:p>
    <w:p w14:paraId="497F9ED4" w14:textId="77777777" w:rsidR="00F90BDC" w:rsidRDefault="00F90BDC"/>
    <w:p w14:paraId="3FFCF8B7" w14:textId="77777777" w:rsidR="00F90BDC" w:rsidRDefault="00F90BDC">
      <w:r xmlns:w="http://schemas.openxmlformats.org/wordprocessingml/2006/main">
        <w:t xml:space="preserve">2. สดุดี 19:14 - ขอให้ถ้อยคำจากปากของข้าพระองค์และการรำพึงในจิตใจของข้าพระองค์เป็นที่ยอมรับในสายพระเนตรของพระองค์ ข้าแต่พระเจ้า ศิลาและผู้ไถ่ของข้าพระองค์</w:t>
      </w:r>
    </w:p>
    <w:p w14:paraId="66DE6C2E" w14:textId="77777777" w:rsidR="00F90BDC" w:rsidRDefault="00F90BDC"/>
    <w:p w14:paraId="7DE90988" w14:textId="77777777" w:rsidR="00F90BDC" w:rsidRDefault="00F90BDC">
      <w:r xmlns:w="http://schemas.openxmlformats.org/wordprocessingml/2006/main">
        <w:t xml:space="preserve">ยอห์น 12:44 พระเยซูทรงร้องไห้และตรัสว่า “ผู้ที่วางใจในเราก็ไม่เชื่อในเรา แต่เชื่อในพระองค์ผู้ทรงส่งเรามา”</w:t>
      </w:r>
    </w:p>
    <w:p w14:paraId="701FAB07" w14:textId="77777777" w:rsidR="00F90BDC" w:rsidRDefault="00F90BDC"/>
    <w:p w14:paraId="09F118DE" w14:textId="77777777" w:rsidR="00F90BDC" w:rsidRDefault="00F90BDC">
      <w:r xmlns:w="http://schemas.openxmlformats.org/wordprocessingml/2006/main">
        <w:t xml:space="preserve">พระเยซูทรงอธิบายว่าผู้ที่มีศรัทธาในพระองค์ไม่เพียงแต่มีศรัทธาในพระองค์เท่านั้น แต่ยังมีศรัทธาในพระเจ้าผู้ทรงส่งพระองค์มาด้วย</w:t>
      </w:r>
    </w:p>
    <w:p w14:paraId="0153B0BA" w14:textId="77777777" w:rsidR="00F90BDC" w:rsidRDefault="00F90BDC"/>
    <w:p w14:paraId="02AF8C44" w14:textId="77777777" w:rsidR="00F90BDC" w:rsidRDefault="00F90BDC">
      <w:r xmlns:w="http://schemas.openxmlformats.org/wordprocessingml/2006/main">
        <w:t xml:space="preserve">1. พลังแห่งศรัทธาในพระเยซูคริสต์</w:t>
      </w:r>
    </w:p>
    <w:p w14:paraId="23A4C521" w14:textId="77777777" w:rsidR="00F90BDC" w:rsidRDefault="00F90BDC"/>
    <w:p w14:paraId="032B395A" w14:textId="77777777" w:rsidR="00F90BDC" w:rsidRDefault="00F90BDC">
      <w:r xmlns:w="http://schemas.openxmlformats.org/wordprocessingml/2006/main">
        <w:t xml:space="preserve">2. ความหมายที่แท้จริงของการเชื่อในพระเยซู</w:t>
      </w:r>
    </w:p>
    <w:p w14:paraId="2C43D8EC" w14:textId="77777777" w:rsidR="00F90BDC" w:rsidRDefault="00F90BDC"/>
    <w:p w14:paraId="41E59FCE" w14:textId="77777777" w:rsidR="00F90BDC" w:rsidRDefault="00F90BDC">
      <w:r xmlns:w="http://schemas.openxmlformats.org/wordprocessingml/2006/main">
        <w:t xml:space="preserve">1.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คุณจะรอด"</w:t>
      </w:r>
    </w:p>
    <w:p w14:paraId="21306E4D" w14:textId="77777777" w:rsidR="00F90BDC" w:rsidRDefault="00F90BDC"/>
    <w:p w14:paraId="5A0454A4" w14:textId="77777777" w:rsidR="00F90BDC" w:rsidRDefault="00F90BDC">
      <w:r xmlns:w="http://schemas.openxmlformats.org/wordprocessingml/2006/main">
        <w:t xml:space="preserve">2. ฟิลิปปี 2:5-11 - "พระเยซูคริสต์ ผู้ทรงอยู่ในพระฉายาของพระเจ้า มิได้ทรงถือว่าความเท่าเทียมกับพระเจ้าเป็นสิ่งที่ต้องยึดถือ แต่ทรงสละพระองค์เองโดยทรงรับสภาพผู้รับใช้โดยบังเกิด ในลักษณะของมนุษย์”</w:t>
      </w:r>
    </w:p>
    <w:p w14:paraId="732FFB28" w14:textId="77777777" w:rsidR="00F90BDC" w:rsidRDefault="00F90BDC"/>
    <w:p w14:paraId="12C316BC" w14:textId="77777777" w:rsidR="00F90BDC" w:rsidRDefault="00F90BDC">
      <w:r xmlns:w="http://schemas.openxmlformats.org/wordprocessingml/2006/main">
        <w:t xml:space="preserve">ยอห์น 12:45 และผู้ที่เห็นฉันก็เห็นพระองค์ผู้ทรงส่งเรามา</w:t>
      </w:r>
    </w:p>
    <w:p w14:paraId="614BDEAC" w14:textId="77777777" w:rsidR="00F90BDC" w:rsidRDefault="00F90BDC"/>
    <w:p w14:paraId="36AA450D" w14:textId="77777777" w:rsidR="00F90BDC" w:rsidRDefault="00F90BDC">
      <w:r xmlns:w="http://schemas.openxmlformats.org/wordprocessingml/2006/main">
        <w:t xml:space="preserve">ยอห์นเตือนเราว่าทุกสิ่งที่เราเห็นในพระเยซูเป็นภาพสะท้อนของพระเจ้า</w:t>
      </w:r>
    </w:p>
    <w:p w14:paraId="3D27D206" w14:textId="77777777" w:rsidR="00F90BDC" w:rsidRDefault="00F90BDC"/>
    <w:p w14:paraId="3BB102E7" w14:textId="77777777" w:rsidR="00F90BDC" w:rsidRDefault="00F90BDC">
      <w:r xmlns:w="http://schemas.openxmlformats.org/wordprocessingml/2006/main">
        <w:t xml:space="preserve">1: พระเยซูทรงเป็นภาพสะท้อนของพระเจ้าที่สมบูรณ์แบบ - ยอห์น 12:45</w:t>
      </w:r>
    </w:p>
    <w:p w14:paraId="10C91FC7" w14:textId="77777777" w:rsidR="00F90BDC" w:rsidRDefault="00F90BDC"/>
    <w:p w14:paraId="0ED4D031" w14:textId="77777777" w:rsidR="00F90BDC" w:rsidRDefault="00F90BDC">
      <w:r xmlns:w="http://schemas.openxmlformats.org/wordprocessingml/2006/main">
        <w:t xml:space="preserve">2: พระเยซูทรงเป็นพระฉายาของพระเจ้า - ยอห์น 12:45</w:t>
      </w:r>
    </w:p>
    <w:p w14:paraId="15439270" w14:textId="77777777" w:rsidR="00F90BDC" w:rsidRDefault="00F90BDC"/>
    <w:p w14:paraId="5C5593B9" w14:textId="77777777" w:rsidR="00F90BDC" w:rsidRDefault="00F90BDC">
      <w:r xmlns:w="http://schemas.openxmlformats.org/wordprocessingml/2006/main">
        <w:t xml:space="preserve">1: โคโลสี 1:15 - พระองค์ทรงเป็นพระฉายาของพระเจ้าที่มองไม่เห็น ผู้ทรงเป็นบุตรหัวปีของสรรพสิ่งทั้งปวง</w:t>
      </w:r>
    </w:p>
    <w:p w14:paraId="5A111385" w14:textId="77777777" w:rsidR="00F90BDC" w:rsidRDefault="00F90BDC"/>
    <w:p w14:paraId="5C26C40F" w14:textId="77777777" w:rsidR="00F90BDC" w:rsidRDefault="00F90BDC">
      <w:r xmlns:w="http://schemas.openxmlformats.org/wordprocessingml/2006/main">
        <w:t xml:space="preserve">2: ฮีบรู 1:3 - พระองค์ทรงเป็นรัศมีแห่งพระสิริของพระเจ้าและเป็นรอยประทับอันแน่ชัดแห่งพระนิสัยของพระองค์</w:t>
      </w:r>
    </w:p>
    <w:p w14:paraId="563C5F1F" w14:textId="77777777" w:rsidR="00F90BDC" w:rsidRDefault="00F90BDC"/>
    <w:p w14:paraId="651A02C6" w14:textId="77777777" w:rsidR="00F90BDC" w:rsidRDefault="00F90BDC">
      <w:r xmlns:w="http://schemas.openxmlformats.org/wordprocessingml/2006/main">
        <w:t xml:space="preserve">ยอห์น 12:46 ฉันได้มาเป็นความสว่างมาในโลก เพื่อใครก็ตามที่เชื่อในเราจะไม่อยู่ในความมืด</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ข้อความนี้พูดถึงพระเยซูเสด็จมาในโลกในฐานะแหล่งความสว่าง เพื่อใครก็ตามที่เชื่อในพระองค์จะไม่อยู่ในความมืด</w:t>
      </w:r>
    </w:p>
    <w:p w14:paraId="327067EF" w14:textId="77777777" w:rsidR="00F90BDC" w:rsidRDefault="00F90BDC"/>
    <w:p w14:paraId="1D500E3F" w14:textId="77777777" w:rsidR="00F90BDC" w:rsidRDefault="00F90BDC">
      <w:r xmlns:w="http://schemas.openxmlformats.org/wordprocessingml/2006/main">
        <w:t xml:space="preserve">1. แสงสว่างของพระคริสต์ - สำรวจความหมายของพระเยซูที่เสด็จมาเป็นแหล่งกำเนิดของแสงสว่าง</w:t>
      </w:r>
    </w:p>
    <w:p w14:paraId="233F593C" w14:textId="77777777" w:rsidR="00F90BDC" w:rsidRDefault="00F90BDC"/>
    <w:p w14:paraId="504F1E2D" w14:textId="77777777" w:rsidR="00F90BDC" w:rsidRDefault="00F90BDC">
      <w:r xmlns:w="http://schemas.openxmlformats.org/wordprocessingml/2006/main">
        <w:t xml:space="preserve">2. พลังแห่งศรัทธา - การเชื่อในพระเยซูสามารถนำไปสู่วิถีชีวิตใหม่ได้อย่างไร</w:t>
      </w:r>
    </w:p>
    <w:p w14:paraId="064573DA" w14:textId="77777777" w:rsidR="00F90BDC" w:rsidRDefault="00F90BDC"/>
    <w:p w14:paraId="317A1AF5" w14:textId="77777777" w:rsidR="00F90BDC" w:rsidRDefault="00F90BDC">
      <w:r xmlns:w="http://schemas.openxmlformats.org/wordprocessingml/2006/main">
        <w:t xml:space="preserve">1. อิสยาห์ 9:2 - "ผู้คนที่เดินในความมืดได้เห็นแสงสว่างอันยิ่งใหญ่ แสงสว่างได้ส่องสว่างแก่ผู้ที่อาศัยอยู่ในดินแดนแห่งความมืดมิด"</w:t>
      </w:r>
    </w:p>
    <w:p w14:paraId="3468FBA7" w14:textId="77777777" w:rsidR="00F90BDC" w:rsidRDefault="00F90BDC"/>
    <w:p w14:paraId="3A8AF68E" w14:textId="77777777" w:rsidR="00F90BDC" w:rsidRDefault="00F90BDC">
      <w:r xmlns:w="http://schemas.openxmlformats.org/wordprocessingml/2006/main">
        <w:t xml:space="preserve">2. ยอห์น 8:12 - "พระเยซูตรัสกับผู้คนอีกครั้งว่า “เราเป็นความสว่างของโลก ถ้าคุณตามเรามา คุณจะไม่ต้องเดินในความมืด เพราะคุณจะมีความสว่างที่นำทาง สู่ชีวิต”</w:t>
      </w:r>
    </w:p>
    <w:p w14:paraId="00218AF8" w14:textId="77777777" w:rsidR="00F90BDC" w:rsidRDefault="00F90BDC"/>
    <w:p w14:paraId="21DCF65B" w14:textId="77777777" w:rsidR="00F90BDC" w:rsidRDefault="00F90BDC">
      <w:r xmlns:w="http://schemas.openxmlformats.org/wordprocessingml/2006/main">
        <w:t xml:space="preserve">ยอห์น 12:47 และถ้าใครได้ยินคำพูดของเราแล้วไม่เชื่อ เราจะไม่ตัดสินเขา เพราะเราไม่ได้มาเพื่อพิพากษาโลก แต่มาเพื่อช่วยโลกให้รอด</w:t>
      </w:r>
    </w:p>
    <w:p w14:paraId="34E3C59F" w14:textId="77777777" w:rsidR="00F90BDC" w:rsidRDefault="00F90BDC"/>
    <w:p w14:paraId="21212E58" w14:textId="77777777" w:rsidR="00F90BDC" w:rsidRDefault="00F90BDC">
      <w:r xmlns:w="http://schemas.openxmlformats.org/wordprocessingml/2006/main">
        <w:t xml:space="preserve">ข้อความนี้สอนว่าพระเยซูไม่ได้มาเพื่อพิพากษาโลก แต่เพื่อช่วยโลกให้รอด</w:t>
      </w:r>
    </w:p>
    <w:p w14:paraId="10FBA7AF" w14:textId="77777777" w:rsidR="00F90BDC" w:rsidRDefault="00F90BDC"/>
    <w:p w14:paraId="215CA384" w14:textId="77777777" w:rsidR="00F90BDC" w:rsidRDefault="00F90BDC">
      <w:r xmlns:w="http://schemas.openxmlformats.org/wordprocessingml/2006/main">
        <w:t xml:space="preserve">1. "พระคุณช่วยให้รอด: ภาพสะท้อนของยอห์น 12:47"</w:t>
      </w:r>
    </w:p>
    <w:p w14:paraId="79F9C89B" w14:textId="77777777" w:rsidR="00F90BDC" w:rsidRDefault="00F90BDC"/>
    <w:p w14:paraId="7E91D159" w14:textId="77777777" w:rsidR="00F90BDC" w:rsidRDefault="00F90BDC">
      <w:r xmlns:w="http://schemas.openxmlformats.org/wordprocessingml/2006/main">
        <w:t xml:space="preserve">2. "พลังแห่งความรักไม่มีเงื่อนไข: สำรวจความรักของพระเยซูในยอห์น 12:47"</w:t>
      </w:r>
    </w:p>
    <w:p w14:paraId="3B194B07" w14:textId="77777777" w:rsidR="00F90BDC" w:rsidRDefault="00F90BDC"/>
    <w:p w14:paraId="54602395" w14:textId="77777777" w:rsidR="00F90BDC" w:rsidRDefault="00F90BDC">
      <w:r xmlns:w="http://schemas.openxmlformats.org/wordprocessingml/2006/main">
        <w:t xml:space="preserve">1. โรม 3:23-24 - เพราะทุกคนทำบาปและเสื่อมจากพระสิริของพระเจ้า และได้รับการพิสูจน์โดยพระคุณของพระองค์เป็นของขวัญ ผ่านการไถ่บาปในพระเยซูคริสต์</w:t>
      </w:r>
    </w:p>
    <w:p w14:paraId="0741F562" w14:textId="77777777" w:rsidR="00F90BDC" w:rsidRDefault="00F90BDC"/>
    <w:p w14:paraId="086F5372"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31E101A6" w14:textId="77777777" w:rsidR="00F90BDC" w:rsidRDefault="00F90BDC"/>
    <w:p w14:paraId="200910DA" w14:textId="77777777" w:rsidR="00F90BDC" w:rsidRDefault="00F90BDC">
      <w:r xmlns:w="http://schemas.openxmlformats.org/wordprocessingml/2006/main">
        <w:t xml:space="preserve">ยอห์น 12:48 ผู้ที่ปฏิเสธเราและไม่ยอมรับคำพูดของเรา ย่อมมีคนที่พิพากษาเขา ถ้อยคำที่เราได้กล่าวนั้น ผู้นั้นจะพิพากษาเขาในวันสุดท้าย</w:t>
      </w:r>
    </w:p>
    <w:p w14:paraId="16D842FB" w14:textId="77777777" w:rsidR="00F90BDC" w:rsidRDefault="00F90BDC"/>
    <w:p w14:paraId="018E4B1D" w14:textId="77777777" w:rsidR="00F90BDC" w:rsidRDefault="00F90BDC">
      <w:r xmlns:w="http://schemas.openxmlformats.org/wordprocessingml/2006/main">
        <w:t xml:space="preserve">ข้อความนี้เน้นถึงความสำคัญของการยอมรับคำสอนของพระเยซูเพราะจะถูกนำมาใช้ตัดสินเราในวันสุดท้าย</w:t>
      </w:r>
    </w:p>
    <w:p w14:paraId="4AE4464A" w14:textId="77777777" w:rsidR="00F90BDC" w:rsidRDefault="00F90BDC"/>
    <w:p w14:paraId="32696BE9" w14:textId="77777777" w:rsidR="00F90BDC" w:rsidRDefault="00F90BDC">
      <w:r xmlns:w="http://schemas.openxmlformats.org/wordprocessingml/2006/main">
        <w:t xml:space="preserve">1. การพิพากษาของพระเจ้า: ยอมรับคำสอนของพระเยซูเป็นแนวทางของเรา</w:t>
      </w:r>
    </w:p>
    <w:p w14:paraId="115DA596" w14:textId="77777777" w:rsidR="00F90BDC" w:rsidRDefault="00F90BDC"/>
    <w:p w14:paraId="50A61A19" w14:textId="77777777" w:rsidR="00F90BDC" w:rsidRDefault="00F90BDC">
      <w:r xmlns:w="http://schemas.openxmlformats.org/wordprocessingml/2006/main">
        <w:t xml:space="preserve">2. พลังแห่งพระวจนะของพระเยซู: ได้ยินและเชื่อฟัง</w:t>
      </w:r>
    </w:p>
    <w:p w14:paraId="0F440A2D" w14:textId="77777777" w:rsidR="00F90BDC" w:rsidRDefault="00F90BDC"/>
    <w:p w14:paraId="404712B3" w14:textId="77777777" w:rsidR="00F90BDC" w:rsidRDefault="00F90BDC">
      <w:r xmlns:w="http://schemas.openxmlformats.org/wordprocessingml/2006/main">
        <w:t xml:space="preserve">1. ฮีบรู 4:12-13 “เพราะว่าพระวจนะของพระเจ้านั้นมีชีวิตและทรงพลานุภาพอยู่เสมอ คมยิ่งกว่าดาบสองคมใดๆ แทงทะลุถึงการแบ่งแยกจิตวิญญาณและจิตวิญญาณ ข้อต่อและไขในกระดูก และสามารถแยกแยะความคิดและความมุ่งหมายของ หัวใจ. และไม่มีสิ่งมีชีวิตใดซ่อนไว้พ้นสายตาของเขา มีแต่ทุกสิ่งเปลือยเปล่าและปรากฏต่อพระเนตรของพระองค์ผู้ซึ่งเราต้องให้การ”</w:t>
      </w:r>
    </w:p>
    <w:p w14:paraId="01A53945" w14:textId="77777777" w:rsidR="00F90BDC" w:rsidRDefault="00F90BDC"/>
    <w:p w14:paraId="3A92B02F" w14:textId="77777777" w:rsidR="00F90BDC" w:rsidRDefault="00F90BDC">
      <w:r xmlns:w="http://schemas.openxmlformats.org/wordprocessingml/2006/main">
        <w:t xml:space="preserve">2. โรม 2:15-16 “พวกเขาแสดงให้เห็นว่าการประพฤติตามธรรมบัญญัตินั้นเขียนไว้ในใจของพวกเขา ในขณะที่มโนธรรมของพวกเขาเป็นพยานด้วย และความคิดที่ขัดแย้งกันของพวกเขากล่าวหาหรือแก้ตัวพวกเขาในวันนั้นเมื่อพระเจ้าตามข่าวประเสริฐของเรา ตัดสินความลับของมนุษย์โดยพระเยซูคริสต์”</w:t>
      </w:r>
    </w:p>
    <w:p w14:paraId="287DC3AF" w14:textId="77777777" w:rsidR="00F90BDC" w:rsidRDefault="00F90BDC"/>
    <w:p w14:paraId="7BC8CFE3" w14:textId="77777777" w:rsidR="00F90BDC" w:rsidRDefault="00F90BDC">
      <w:r xmlns:w="http://schemas.openxmlformats.org/wordprocessingml/2006/main">
        <w:t xml:space="preserve">ยอห์น 12:49 เพราะว่าฉันไม่ได้พูดถึงตัวเอง แต่พระบิดาผู้ทรงส่งเรามานั้น พระองค์ทรงประทานบัญญัติแก่ฉันว่าควรพูดอะไร และควรพูดอะไร</w:t>
      </w:r>
    </w:p>
    <w:p w14:paraId="61DC23F6" w14:textId="77777777" w:rsidR="00F90BDC" w:rsidRDefault="00F90BDC"/>
    <w:p w14:paraId="555C6ECE" w14:textId="77777777" w:rsidR="00F90BDC" w:rsidRDefault="00F90BDC">
      <w:r xmlns:w="http://schemas.openxmlformats.org/wordprocessingml/2006/main">
        <w:t xml:space="preserve">พระบิดาทรงบัญชาพระเยซูให้พูดถึงสิ่งที่พระองค์ตรัส</w:t>
      </w:r>
    </w:p>
    <w:p w14:paraId="5613B7E4" w14:textId="77777777" w:rsidR="00F90BDC" w:rsidRDefault="00F90BDC"/>
    <w:p w14:paraId="4D82849D" w14:textId="77777777" w:rsidR="00F90BDC" w:rsidRDefault="00F90BDC">
      <w:r xmlns:w="http://schemas.openxmlformats.org/wordprocessingml/2006/main">
        <w:t xml:space="preserve">1: พระเจ้าตรัสกับเราผ่านพระวจนะของพระองค์และชี้แนะแนวทางการใช้ชีวิตของเรา</w:t>
      </w:r>
    </w:p>
    <w:p w14:paraId="23264C42" w14:textId="77777777" w:rsidR="00F90BDC" w:rsidRDefault="00F90BDC"/>
    <w:p w14:paraId="0F4855EC" w14:textId="77777777" w:rsidR="00F90BDC" w:rsidRDefault="00F90BDC">
      <w:r xmlns:w="http://schemas.openxmlformats.org/wordprocessingml/2006/main">
        <w:t xml:space="preserve">2: เราต้องเชื่อฟังพระบิดาและทำตามที่พระองค์ทรงบัญชาเสมอ</w:t>
      </w:r>
    </w:p>
    <w:p w14:paraId="6514FF52" w14:textId="77777777" w:rsidR="00F90BDC" w:rsidRDefault="00F90BDC"/>
    <w:p w14:paraId="7193DCA8"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5084FA23" w14:textId="77777777" w:rsidR="00F90BDC" w:rsidRDefault="00F90BDC"/>
    <w:p w14:paraId="187CFA24"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และพระองค์จะทรงทำให้วิถีของเจ้าถูกต้อง</w:t>
      </w:r>
    </w:p>
    <w:p w14:paraId="0D95005D" w14:textId="77777777" w:rsidR="00F90BDC" w:rsidRDefault="00F90BDC"/>
    <w:p w14:paraId="283B95A0" w14:textId="77777777" w:rsidR="00F90BDC" w:rsidRDefault="00F90BDC">
      <w:r xmlns:w="http://schemas.openxmlformats.org/wordprocessingml/2006/main">
        <w:t xml:space="preserve">ยอห์น 12:50 และฉันรู้ว่าพระบัญญัติของพระองค์นั้นมีชีวิตนิรันดร์ เหตุฉะนั้นเราจะพูดอะไรก็ตาม ตามที่พระบิดาตรัสแก่ฉัน ฉันก็พูดอย่างนั้น</w:t>
      </w:r>
    </w:p>
    <w:p w14:paraId="10E7EA8D" w14:textId="77777777" w:rsidR="00F90BDC" w:rsidRDefault="00F90BDC"/>
    <w:p w14:paraId="2C1DEB61" w14:textId="77777777" w:rsidR="00F90BDC" w:rsidRDefault="00F90BDC">
      <w:r xmlns:w="http://schemas.openxmlformats.org/wordprocessingml/2006/main">
        <w:t xml:space="preserve">พระเยซูตรัสถ้อยคำที่พระบิดาทรงบัญชาให้พูด ซึ่งนำไปสู่ชีวิตนิรันดร์</w:t>
      </w:r>
    </w:p>
    <w:p w14:paraId="12DBBF02" w14:textId="77777777" w:rsidR="00F90BDC" w:rsidRDefault="00F90BDC"/>
    <w:p w14:paraId="133B703E" w14:textId="77777777" w:rsidR="00F90BDC" w:rsidRDefault="00F90BDC">
      <w:r xmlns:w="http://schemas.openxmlformats.org/wordprocessingml/2006/main">
        <w:t xml:space="preserve">1: การดำเนินชีวิตตามพระวจนะของพระเจ้านำมาซึ่งชีวิตนิรันดร์</w:t>
      </w:r>
    </w:p>
    <w:p w14:paraId="6A4DBD0F" w14:textId="77777777" w:rsidR="00F90BDC" w:rsidRDefault="00F90BDC"/>
    <w:p w14:paraId="435ACDAD" w14:textId="77777777" w:rsidR="00F90BDC" w:rsidRDefault="00F90BDC">
      <w:r xmlns:w="http://schemas.openxmlformats.org/wordprocessingml/2006/main">
        <w:t xml:space="preserve">2: เชื่อฟังพระเยซูและพระคำของพระองค์เพื่อสัมผัสชีวิตที่แท้จริงและยั่งยืน</w:t>
      </w:r>
    </w:p>
    <w:p w14:paraId="0D914EE7" w14:textId="77777777" w:rsidR="00F90BDC" w:rsidRDefault="00F90BDC"/>
    <w:p w14:paraId="1A8C9A5C" w14:textId="77777777" w:rsidR="00F90BDC" w:rsidRDefault="00F90BDC">
      <w:r xmlns:w="http://schemas.openxmlformats.org/wordprocessingml/2006/main">
        <w:t xml:space="preserve">1: สดุดี 119:105 - “พระวจนะของพระองค์เป็นโคมสำหรับเท้าของข้าพระองค์ เป็นแสงสว่างบนทางของข้าพระองค์”</w:t>
      </w:r>
    </w:p>
    <w:p w14:paraId="1F0A75DE" w14:textId="77777777" w:rsidR="00F90BDC" w:rsidRDefault="00F90BDC"/>
    <w:p w14:paraId="6F589332" w14:textId="77777777" w:rsidR="00F90BDC" w:rsidRDefault="00F90BDC">
      <w:r xmlns:w="http://schemas.openxmlformats.org/wordprocessingml/2006/main">
        <w:t xml:space="preserve">2: ยอห์น 14:15 - “ถ้าคุณรักฉันจงรักษาคำสั่งของฉัน”</w:t>
      </w:r>
    </w:p>
    <w:p w14:paraId="3413E54B" w14:textId="77777777" w:rsidR="00F90BDC" w:rsidRDefault="00F90BDC"/>
    <w:p w14:paraId="3C01D272" w14:textId="77777777" w:rsidR="00F90BDC" w:rsidRDefault="00F90BDC">
      <w:r xmlns:w="http://schemas.openxmlformats.org/wordprocessingml/2006/main">
        <w:t xml:space="preserve">ยอห์น 13 บรรยายถึงพระเยซูทรงล้างเท้าสาวกของพระองค์ คำทำนายเรื่องการทรยศของยูดาส และพระบัญชาของพระองค์ให้รักกัน</w:t>
      </w:r>
    </w:p>
    <w:p w14:paraId="2CF325C6" w14:textId="77777777" w:rsidR="00F90BDC" w:rsidRDefault="00F90BDC"/>
    <w:p w14:paraId="06FCE5EA" w14:textId="77777777" w:rsidR="00F90BDC" w:rsidRDefault="00F90BDC">
      <w:r xmlns:w="http://schemas.openxmlformats.org/wordprocessingml/2006/main">
        <w:t xml:space="preserve">ย่อหน้าที่ 1: บทนี้เริ่มต้นด้วยพระกระยาหารมื้อสุดท้าย ซึ่งพระเยซูทรงทราบว่าถึงเวลาของพระองค์แล้วที่จะจากโลกนี้และไปหาพระบิดา ขณะรับประทานอาหารเย็น พระองค์ทรงลุกขึ้นจากโต๊ะ ทรงถอดฉลองพระองค์ออก ทรงเอาผ้าเช็ดตัวพันรอบเอว แล้วทรงเริ่มล้างเท้าของเหล่าสาวก เมื่อพระองค์เสด็จมาหาเปโตร ในตอนแรกเปโตรปฏิเสธแต่กลับอ่อนพระทัยเมื่อพระเยซูตรัสว่าถ้าพระองค์ไม่ทรงชำระล้างเขา เขาก็จะไม่มี </w:t>
      </w:r>
      <w:r xmlns:w="http://schemas.openxmlformats.org/wordprocessingml/2006/main">
        <w:lastRenderedPageBreak xmlns:w="http://schemas.openxmlformats.org/wordprocessingml/2006/main"/>
      </w:r>
      <w:r xmlns:w="http://schemas.openxmlformats.org/wordprocessingml/2006/main">
        <w:t xml:space="preserve">ส่วนกับพระองค์ หลังจากล้างเท้าแล้ว พระองค์ก็ทรงสวมเสื้อผ้าที่โต๊ะด้านหลังถามว่าพวกเขาเข้าใจสิ่งที่พระองค์ได้ทรงชี้ไว้ในขณะที่พระศาสดาทรงล้างเท้าหรือไม่ พวกเขาควรล้างเท้าของกันและกันเพื่อเป็นแบบอย่างให้พวกเขาด้วย (ยอห์น 13:1-17)</w:t>
      </w:r>
    </w:p>
    <w:p w14:paraId="2F0CF257" w14:textId="77777777" w:rsidR="00F90BDC" w:rsidRDefault="00F90BDC"/>
    <w:p w14:paraId="1EB9AD27" w14:textId="77777777" w:rsidR="00F90BDC" w:rsidRDefault="00F90BDC">
      <w:r xmlns:w="http://schemas.openxmlformats.org/wordprocessingml/2006/main">
        <w:t xml:space="preserve">ย่อหน้าที่ 2: หลังจากการรับใช้นี้ พระเยซูทรงลำบากใจในการเป็นพยานว่า 'เราบอกความจริงแก่ท่านว่าคนหนึ่งในพวกท่านกำลังจะทรยศเรา' เหล่าสาวกมองหน้ากันไม่แน่ใจว่าเขาหมายถึงใคร แล้วจึงทำตามท่าทางของเปโตรที่ยอห์นซึ่งเอนกายอยู่ข้างๆ ถามว่าใครเป็นผู้นำพระเยซู ตอบว่า 'เป็นคนที่เราจะให้ขนมปังชิ้นนี้เมื่อฉันจุ่มลงไปแล้ว' ดังนั้นเมื่อชิ้นที่จิ้มจุ่มให้ยูดาส อิสคาริโอท หลังจากรับขนมปังแล้ว ซาตานก็เข้าสิงในตัวเขา พระเยซูจึงตรัสกับเขาว่า 'เจ้าจะทำอะไรโดยเร็ว' ไม่มีโต๊ะเอนกายเหล่านั้นเข้าใจว่าเหตุใดจึงคิดเช่นนี้เนื่องจากยูดาสมีถุงเงินบางทีอาจบอกเขาว่าซื้อของที่จำเป็นในเทศกาลให้ของที่ไม่ดีแล้วหลังจากได้รับขนมปังชิ้นหนึ่งก็ออกไปในคืนทันที (ยอห์น 13:18-30)</w:t>
      </w:r>
    </w:p>
    <w:p w14:paraId="543477D3" w14:textId="77777777" w:rsidR="00F90BDC" w:rsidRDefault="00F90BDC"/>
    <w:p w14:paraId="7BE5BE81" w14:textId="77777777" w:rsidR="00F90BDC" w:rsidRDefault="00F90BDC">
      <w:r xmlns:w="http://schemas.openxmlformats.org/wordprocessingml/2006/main">
        <w:t xml:space="preserve">ย่อหน้าที่ 3: หลังจากที่ยูดาสจากไป พระเยซูทรงเริ่มตรัสเกี่ยวกับการถวายพระเกียรติแด่พระเจ้าบุตรมนุษย์ โดยประทานพระบัญญัติใหม่แก่สาวกว่า 'จงรักกันเหมือนที่เรารักท่าน ดังนั้นท่านจะต้องรักกันด้วยวิธีนี้ ทุกคนจะรู้ว่าท่านเป็นสาวกของเราถ้าท่านรักกัน' ' เมื่อเปโตรถามว่าจะยืนยันที่จะไปไหน ไม่สามารถติดตามได้ในตอนนี้แต่จะติดตามในภายหลัง เปโตรอ้างว่าเต็มใจสละชีวิตเพื่อพระองค์แต่กลับทำนายการปฏิเสธก่อนไก่ขันสามครั้งตอนจบบท (ยอห์น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ยอห์น 13:1 ก่อนถึงเทศกาลปัสกา เมื่อพระเยซูทรงทราบว่าถึงเวลาของพระองค์ที่พระองค์จะทรงจากโลกนี้ไปหาพระบิดา พระองค์ทรงรักผู้ที่อยู่ในโลกนี้ พระองค์ทรงรักพวกเขาจนถึงที่สุด</w:t>
      </w:r>
    </w:p>
    <w:p w14:paraId="6D759FB2" w14:textId="77777777" w:rsidR="00F90BDC" w:rsidRDefault="00F90BDC"/>
    <w:p w14:paraId="547C642D" w14:textId="77777777" w:rsidR="00F90BDC" w:rsidRDefault="00F90BDC">
      <w:r xmlns:w="http://schemas.openxmlformats.org/wordprocessingml/2006/main">
        <w:t xml:space="preserve">พระเยซูทรงรักพระองค์เองจนถึงที่สุดและทรงเตรียมที่จะจากโลกนี้ไปไปหาพระบิดา</w:t>
      </w:r>
    </w:p>
    <w:p w14:paraId="431BFD92" w14:textId="77777777" w:rsidR="00F90BDC" w:rsidRDefault="00F90BDC"/>
    <w:p w14:paraId="23DBA11C" w14:textId="77777777" w:rsidR="00F90BDC" w:rsidRDefault="00F90BDC">
      <w:r xmlns:w="http://schemas.openxmlformats.org/wordprocessingml/2006/main">
        <w:t xml:space="preserve">1. รักโดยไม่มีเงื่อนไข - แบบอย่างความรักของพระเยซูที่มีต่อพระองค์เอง</w:t>
      </w:r>
    </w:p>
    <w:p w14:paraId="3BC06532" w14:textId="77777777" w:rsidR="00F90BDC" w:rsidRDefault="00F90BDC"/>
    <w:p w14:paraId="5EF70794" w14:textId="77777777" w:rsidR="00F90BDC" w:rsidRDefault="00F90BDC">
      <w:r xmlns:w="http://schemas.openxmlformats.org/wordprocessingml/2006/main">
        <w:t xml:space="preserve">2. ดำเนินชีวิตอย่างเสียสละ - พระเยซูเต็มใจที่จะสละชีวิตทางโลกของเขา</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5:1-2 “เหตุฉะนั้นจงเลียนแบบพระเจ้าเหมือนบุตรที่รัก และดำเนินชีวิตด้วยความรักดังที่พระคริสต์ทรงรักเราและทรงสละพระองค์เองเพื่อเรา เป็นเครื่องบูชาที่มีกลิ่นหอมและเครื่องบูชาแด่พระเจ้า”</w:t>
      </w:r>
    </w:p>
    <w:p w14:paraId="69323CC4" w14:textId="77777777" w:rsidR="00F90BDC" w:rsidRDefault="00F90BDC"/>
    <w:p w14:paraId="47521381" w14:textId="77777777" w:rsidR="00F90BDC" w:rsidRDefault="00F90BDC">
      <w:r xmlns:w="http://schemas.openxmlformats.org/wordprocessingml/2006/main">
        <w:t xml:space="preserve">2. โรม 12:1 “พี่น้องทั้งหลาย ข้าพเจ้าขอวิงวอนท่านโดยพระเมตตาของพระเจ้าให้ถวายร่างกายของท่านเป็นเครื่องบูชาที่มีชีวิต บริสุทธิ์และเป็นที่ยอมรับต่อพระเจ้า ซึ่งเป็นการนมัสการฝ่ายวิญญาณของท่าน”</w:t>
      </w:r>
    </w:p>
    <w:p w14:paraId="32C30FB6" w14:textId="77777777" w:rsidR="00F90BDC" w:rsidRDefault="00F90BDC"/>
    <w:p w14:paraId="003E766A" w14:textId="77777777" w:rsidR="00F90BDC" w:rsidRDefault="00F90BDC">
      <w:r xmlns:w="http://schemas.openxmlformats.org/wordprocessingml/2006/main">
        <w:t xml:space="preserve">ยอห์น 13:2 เมื่ออาหารค่ำสิ้นสุดลง บัดนี้มารได้ดลใจยูดาส อิสคาริโอท บุตรชายของซีโมนให้ทรยศต่อพระองค์</w:t>
      </w:r>
    </w:p>
    <w:p w14:paraId="775163F2" w14:textId="77777777" w:rsidR="00F90BDC" w:rsidRDefault="00F90BDC"/>
    <w:p w14:paraId="087437E6" w14:textId="77777777" w:rsidR="00F90BDC" w:rsidRDefault="00F90BDC">
      <w:r xmlns:w="http://schemas.openxmlformats.org/wordprocessingml/2006/main">
        <w:t xml:space="preserve">พระเยซูทรงร่วมรับประทานอาหารมื้อสุดท้ายกับเหล่าสาวกก่อนสิ้นพระชนม์ ยูดาส อิสคาริโอทได้รับแจ้งจากมารให้ทรยศพระเยซู</w:t>
      </w:r>
    </w:p>
    <w:p w14:paraId="6D913384" w14:textId="77777777" w:rsidR="00F90BDC" w:rsidRDefault="00F90BDC"/>
    <w:p w14:paraId="76723B4C" w14:textId="77777777" w:rsidR="00F90BDC" w:rsidRDefault="00F90BDC">
      <w:r xmlns:w="http://schemas.openxmlformats.org/wordprocessingml/2006/main">
        <w:t xml:space="preserve">1. ฤทธิ์เดชแห่งอาหารมื้อสุดท้ายของพระเยซูกับเหล่าสาวกของพระองค์</w:t>
      </w:r>
    </w:p>
    <w:p w14:paraId="1759C5A1" w14:textId="77777777" w:rsidR="00F90BDC" w:rsidRDefault="00F90BDC"/>
    <w:p w14:paraId="69FF5E12" w14:textId="77777777" w:rsidR="00F90BDC" w:rsidRDefault="00F90BDC">
      <w:r xmlns:w="http://schemas.openxmlformats.org/wordprocessingml/2006/main">
        <w:t xml:space="preserve">2. การล่อลวงของยูดาส อิสคาริโอท</w:t>
      </w:r>
    </w:p>
    <w:p w14:paraId="04C8B54E" w14:textId="77777777" w:rsidR="00F90BDC" w:rsidRDefault="00F90BDC"/>
    <w:p w14:paraId="22E01FDE" w14:textId="77777777" w:rsidR="00F90BDC" w:rsidRDefault="00F90BDC">
      <w:r xmlns:w="http://schemas.openxmlformats.org/wordprocessingml/2006/main">
        <w:t xml:space="preserve">1. มาระโก 14:17-21 - พระเยซูทรงจัดตั้งอาหารมื้อเย็นขององค์พระผู้เป็นเจ้า</w:t>
      </w:r>
    </w:p>
    <w:p w14:paraId="0B3359C6" w14:textId="77777777" w:rsidR="00F90BDC" w:rsidRDefault="00F90BDC"/>
    <w:p w14:paraId="4C07B767" w14:textId="77777777" w:rsidR="00F90BDC" w:rsidRDefault="00F90BDC">
      <w:r xmlns:w="http://schemas.openxmlformats.org/wordprocessingml/2006/main">
        <w:t xml:space="preserve">2. มัทธิว 6:13 - พระเยซูทรงสอนให้เราอธิษฐาน "อย่านำเราไปสู่การทดลอง"</w:t>
      </w:r>
    </w:p>
    <w:p w14:paraId="5F13C647" w14:textId="77777777" w:rsidR="00F90BDC" w:rsidRDefault="00F90BDC"/>
    <w:p w14:paraId="14AA8629" w14:textId="77777777" w:rsidR="00F90BDC" w:rsidRDefault="00F90BDC">
      <w:r xmlns:w="http://schemas.openxmlformats.org/wordprocessingml/2006/main">
        <w:t xml:space="preserve">ยอห์น 13:3 พระเยซูทรงทราบว่าพระบิดาทรงมอบทุกสิ่งไว้ในพระหัตถ์ของพระองค์ และพระองค์ทรงมาจากพระเจ้าและเสด็จไปหาพระเจ้า</w:t>
      </w:r>
    </w:p>
    <w:p w14:paraId="6CE989BD" w14:textId="77777777" w:rsidR="00F90BDC" w:rsidRDefault="00F90BDC"/>
    <w:p w14:paraId="5656165D" w14:textId="77777777" w:rsidR="00F90BDC" w:rsidRDefault="00F90BDC">
      <w:r xmlns:w="http://schemas.openxmlformats.org/wordprocessingml/2006/main">
        <w:t xml:space="preserve">พระเยซูทรงล้างเท้าเหล่าสาวกด้วยความถ่อมใจเพื่อเป็นแบบอย่างของการรับใช้และความอ่อนน้อมถ่อมตน</w:t>
      </w:r>
    </w:p>
    <w:p w14:paraId="3FA4CD9E" w14:textId="77777777" w:rsidR="00F90BDC" w:rsidRDefault="00F90BDC"/>
    <w:p w14:paraId="30710C74" w14:textId="77777777" w:rsidR="00F90BDC" w:rsidRDefault="00F90BDC">
      <w:r xmlns:w="http://schemas.openxmlformats.org/wordprocessingml/2006/main">
        <w:t xml:space="preserve">1: "ความอ่อนน้อมถ่อมตนมาก่อนสิ่งอื่นใด: ศึกษาเรื่องการรับใช้จากยอห์น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"พลังแห่งการรู้จักสถานที่ของเรา: ศึกษาแบบอย่างของพระเยซูในยอห์น 13:3"</w:t>
      </w:r>
    </w:p>
    <w:p w14:paraId="386FF5D8" w14:textId="77777777" w:rsidR="00F90BDC" w:rsidRDefault="00F90BDC"/>
    <w:p w14:paraId="3A372CA5"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"อย่าทำอะไรด้วยความทะเยอทะยานเห็นแก่ตัวหรือถือดีอย่างไร้สาระ แต่ด้วยความถ่อมตนให้คุณค่าแก่ผู้อื่นเหนือตนเอง โดยไม่ได้คำนึงถึงผลประโยชน์ของตนเอง แต่คำนึงถึงผลประโยชน์ของผู้อื่นแต่ละคน"</w:t>
      </w:r>
    </w:p>
    <w:p w14:paraId="71B89339" w14:textId="77777777" w:rsidR="00F90BDC" w:rsidRDefault="00F90BDC"/>
    <w:p w14:paraId="50F4F761" w14:textId="77777777" w:rsidR="00F90BDC" w:rsidRDefault="00F90BDC">
      <w:r xmlns:w="http://schemas.openxmlformats.org/wordprocessingml/2006/main">
        <w:t xml:space="preserve">2: ยากอบ 4:10 - "จงถ่อมตัวลงต่อพระพักตร์พระเจ้า แล้วพระองค์จะทรงยกท่านขึ้น"</w:t>
      </w:r>
    </w:p>
    <w:p w14:paraId="60C31FE0" w14:textId="77777777" w:rsidR="00F90BDC" w:rsidRDefault="00F90BDC"/>
    <w:p w14:paraId="38AAB3D6" w14:textId="77777777" w:rsidR="00F90BDC" w:rsidRDefault="00F90BDC">
      <w:r xmlns:w="http://schemas.openxmlformats.org/wordprocessingml/2006/main">
        <w:t xml:space="preserve">ยอห์น 13:4 พระองค์ทรงลุกขึ้นจากการรับประทานอาหารและวางเสื้อผ้าของตนทิ้งไป แล้วหยิบผ้าเช็ดตัวมาคาดเอว</w:t>
      </w:r>
    </w:p>
    <w:p w14:paraId="07C1DBF5" w14:textId="77777777" w:rsidR="00F90BDC" w:rsidRDefault="00F90BDC"/>
    <w:p w14:paraId="331FF6DC" w14:textId="77777777" w:rsidR="00F90BDC" w:rsidRDefault="00F90BDC">
      <w:r xmlns:w="http://schemas.openxmlformats.org/wordprocessingml/2006/main">
        <w:t xml:space="preserve">ข้อความนี้บรรยายว่าพระเยซูทรงลุกขึ้นจากอาหารมื้อเย็นและทรงวางฉลองพระองค์เพื่อเอาผ้าเช็ดตัวมาคาดเอว</w:t>
      </w:r>
    </w:p>
    <w:p w14:paraId="6C4E19E1" w14:textId="77777777" w:rsidR="00F90BDC" w:rsidRDefault="00F90BDC"/>
    <w:p w14:paraId="0B43C347" w14:textId="77777777" w:rsidR="00F90BDC" w:rsidRDefault="00F90BDC">
      <w:r xmlns:w="http://schemas.openxmlformats.org/wordprocessingml/2006/main">
        <w:t xml:space="preserve">1. พระเยซูทรงล้างเท้าเหล่าสาวก: แบบอย่างแห่งความอ่อนน้อมถ่อมตน</w:t>
      </w:r>
    </w:p>
    <w:p w14:paraId="41A73C0E" w14:textId="77777777" w:rsidR="00F90BDC" w:rsidRDefault="00F90BDC"/>
    <w:p w14:paraId="47B7C6F1" w14:textId="77777777" w:rsidR="00F90BDC" w:rsidRDefault="00F90BDC">
      <w:r xmlns:w="http://schemas.openxmlformats.org/wordprocessingml/2006/main">
        <w:t xml:space="preserve">2. จากมื้อเย็นสู่ผู้รับใช้: แบบอย่างการรับใช้ของพระเยซู</w:t>
      </w:r>
    </w:p>
    <w:p w14:paraId="7057EDEE" w14:textId="77777777" w:rsidR="00F90BDC" w:rsidRDefault="00F90BDC"/>
    <w:p w14:paraId="784FB041"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แต่ด้วยความถ่อมใจถือว่าคนอื่นดีกว่าตัวเอง</w:t>
      </w:r>
    </w:p>
    <w:p w14:paraId="2429A3ED" w14:textId="77777777" w:rsidR="00F90BDC" w:rsidRDefault="00F90BDC"/>
    <w:p w14:paraId="6C828DBE" w14:textId="77777777" w:rsidR="00F90BDC" w:rsidRDefault="00F90BDC">
      <w:r xmlns:w="http://schemas.openxmlformats.org/wordprocessingml/2006/main">
        <w:t xml:space="preserve">2. มัทธิว 25:40 - กษัตริย์จะตรัสตอบว่า 'เราบอกความจริงแก่ท่านว่า สิ่งใดที่ท่านทำเพื่อพี่น้องชายหญิงที่น้อยที่สุดคนหนึ่งของเรา ท่านก็ทำเพื่อข้าพเจ้า'</w:t>
      </w:r>
    </w:p>
    <w:p w14:paraId="67849946" w14:textId="77777777" w:rsidR="00F90BDC" w:rsidRDefault="00F90BDC"/>
    <w:p w14:paraId="64F8F7F5" w14:textId="77777777" w:rsidR="00F90BDC" w:rsidRDefault="00F90BDC">
      <w:r xmlns:w="http://schemas.openxmlformats.org/wordprocessingml/2006/main">
        <w:t xml:space="preserve">ยอห์น 13:5 หลังจากนั้นพระองค์ทรงเทน้ำลงในชาม และเริ่มล้างเท้าของเหล่าสาวก และใช้ผ้าที่คาดเอวเช็ดพวกเขาด้วย</w:t>
      </w:r>
    </w:p>
    <w:p w14:paraId="3E4D5090" w14:textId="77777777" w:rsidR="00F90BDC" w:rsidRDefault="00F90BDC"/>
    <w:p w14:paraId="371886FE" w14:textId="77777777" w:rsidR="00F90BDC" w:rsidRDefault="00F90BDC">
      <w:r xmlns:w="http://schemas.openxmlformats.org/wordprocessingml/2006/main">
        <w:t xml:space="preserve">พระเยซูทรงถ่อมพระองค์ลงด้วยการล้างเท้าให้เหล่าสาวกของพระองค์</w:t>
      </w:r>
    </w:p>
    <w:p w14:paraId="42FFA094" w14:textId="77777777" w:rsidR="00F90BDC" w:rsidRDefault="00F90BDC"/>
    <w:p w14:paraId="63C03397" w14:textId="77777777" w:rsidR="00F90BDC" w:rsidRDefault="00F90BDC">
      <w:r xmlns:w="http://schemas.openxmlformats.org/wordprocessingml/2006/main">
        <w:t xml:space="preserve">1. พลังแห่งการถ่อมตน</w:t>
      </w:r>
    </w:p>
    <w:p w14:paraId="5F882249" w14:textId="77777777" w:rsidR="00F90BDC" w:rsidRDefault="00F90BDC"/>
    <w:p w14:paraId="04984315" w14:textId="77777777" w:rsidR="00F90BDC" w:rsidRDefault="00F90BDC">
      <w:r xmlns:w="http://schemas.openxmlformats.org/wordprocessingml/2006/main">
        <w:t xml:space="preserve">2. ทำตามแบบอย่างการรับใช้ของพระคริสต์</w:t>
      </w:r>
    </w:p>
    <w:p w14:paraId="60523A12" w14:textId="77777777" w:rsidR="00F90BDC" w:rsidRDefault="00F90BDC"/>
    <w:p w14:paraId="4D8A9C48" w14:textId="77777777" w:rsidR="00F90BDC" w:rsidRDefault="00F90BDC">
      <w:r xmlns:w="http://schemas.openxmlformats.org/wordprocessingml/2006/main">
        <w:t xml:space="preserve">1. ฟิลิปปี 2:3-8</w:t>
      </w:r>
    </w:p>
    <w:p w14:paraId="599A4488" w14:textId="77777777" w:rsidR="00F90BDC" w:rsidRDefault="00F90BDC"/>
    <w:p w14:paraId="0E43EF19" w14:textId="77777777" w:rsidR="00F90BDC" w:rsidRDefault="00F90BDC">
      <w:r xmlns:w="http://schemas.openxmlformats.org/wordprocessingml/2006/main">
        <w:t xml:space="preserve">2. มัทธิว 20:25-28</w:t>
      </w:r>
    </w:p>
    <w:p w14:paraId="5F3855D1" w14:textId="77777777" w:rsidR="00F90BDC" w:rsidRDefault="00F90BDC"/>
    <w:p w14:paraId="0F411490" w14:textId="77777777" w:rsidR="00F90BDC" w:rsidRDefault="00F90BDC">
      <w:r xmlns:w="http://schemas.openxmlformats.org/wordprocessingml/2006/main">
        <w:t xml:space="preserve">ยอห์น 13:6 แล้วพระองค์เสด็จไปหาซีโมนเปโตร และเปโตรทูลพระองค์ว่า “องค์พระผู้เป็นเจ้า พระองค์ทรงล้างเท้าข้าพระองค์ด้วยหรือ”</w:t>
      </w:r>
    </w:p>
    <w:p w14:paraId="4EBE7F6D" w14:textId="77777777" w:rsidR="00F90BDC" w:rsidRDefault="00F90BDC"/>
    <w:p w14:paraId="7D2B4B64" w14:textId="77777777" w:rsidR="00F90BDC" w:rsidRDefault="00F90BDC">
      <w:r xmlns:w="http://schemas.openxmlformats.org/wordprocessingml/2006/main">
        <w:t xml:space="preserve">พระเยซูทรงล้างเท้าสาวกด้วยความรักและถ่อมใจทำหน้าที่เป็นเครื่องเตือนใจว่าเราควรถ่อมตัวและรับใช้ผู้อื่น</w:t>
      </w:r>
    </w:p>
    <w:p w14:paraId="00F83085" w14:textId="77777777" w:rsidR="00F90BDC" w:rsidRDefault="00F90BDC"/>
    <w:p w14:paraId="4C6A1517" w14:textId="77777777" w:rsidR="00F90BDC" w:rsidRDefault="00F90BDC">
      <w:r xmlns:w="http://schemas.openxmlformats.org/wordprocessingml/2006/main">
        <w:t xml:space="preserve">1: การกระทำของพระเยซูด้วยความอ่อนน้อมถ่อมตนและความรักในการล้างเท้าสาวกของพระองค์เป็นตัวอย่างให้เราติดตามและรับใช้ผู้อื่นด้วยความถ่อมใจ</w:t>
      </w:r>
    </w:p>
    <w:p w14:paraId="1CB7E4BB" w14:textId="77777777" w:rsidR="00F90BDC" w:rsidRDefault="00F90BDC"/>
    <w:p w14:paraId="55CEA2EA" w14:textId="77777777" w:rsidR="00F90BDC" w:rsidRDefault="00F90BDC">
      <w:r xmlns:w="http://schemas.openxmlformats.org/wordprocessingml/2006/main">
        <w:t xml:space="preserve">2: เราควรพยายามเลียนแบบพระเยซูในความถ่อมใจและความรักของพระองค์ โดยการรับใช้ผู้อื่นอย่างถ่อมใจในชีวิตของเราเอง</w:t>
      </w:r>
    </w:p>
    <w:p w14:paraId="734CC1B2" w14:textId="77777777" w:rsidR="00F90BDC" w:rsidRDefault="00F90BDC"/>
    <w:p w14:paraId="62AFCFEF"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"อย่าทำอะไรด้วยความทะเยอทะยานเห็นแก่ตัวหรือถือดีอย่างไร้สาระ แต่ด้วยความถ่อมตนให้คุณค่าแก่ผู้อื่นเหนือตนเอง โดยไม่ได้คำนึงถึงผลประโยชน์ของตนเอง แต่คำนึงถึงผลประโยชน์ของผู้อื่นแต่ละคน"</w:t>
      </w:r>
    </w:p>
    <w:p w14:paraId="0DC8F0D9" w14:textId="77777777" w:rsidR="00F90BDC" w:rsidRDefault="00F90BDC"/>
    <w:p w14:paraId="70CC7352" w14:textId="77777777" w:rsidR="00F90BDC" w:rsidRDefault="00F90BDC">
      <w:r xmlns:w="http://schemas.openxmlformats.org/wordprocessingml/2006/main">
        <w:t xml:space="preserve">2:1 เปโตร 5:5-6 “พวกท่านทุกคนจงสวมเสื้อผ้าด้วยความถ่อมใจต่อกัน เพราะว่า “พระเจ้าทรงต่อต้านคนเย่อหยิ่ง แต่ประทานพระคุณแก่คนถ่อมตัว” เพราะฉะนั้น จงถ่อมตัวลงภายใต้พระหัตถ์อันทรงฤทธิ์ของพระเจ้า เพื่อว่าพระองค์จะทรงยกย่องท่านในเวลาอันสมควร"</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13:7 พระเยซูตรัสตอบเขาว่า “บัดนี้เราทำอะไรอยู่ท่านยังไม่รู้ แต่เจ้าจะรู้ภายหลัง</w:t>
      </w:r>
    </w:p>
    <w:p w14:paraId="4D9AEAE5" w14:textId="77777777" w:rsidR="00F90BDC" w:rsidRDefault="00F90BDC"/>
    <w:p w14:paraId="4B323546" w14:textId="77777777" w:rsidR="00F90BDC" w:rsidRDefault="00F90BDC">
      <w:r xmlns:w="http://schemas.openxmlformats.org/wordprocessingml/2006/main">
        <w:t xml:space="preserve">พระเยซูทรงสอนว่ามีหลายสิ่งที่ต้องเรียนรู้และทำความเข้าใจซึ่งไม่สามารถรู้ได้ในทันที</w:t>
      </w:r>
    </w:p>
    <w:p w14:paraId="60328F5A" w14:textId="77777777" w:rsidR="00F90BDC" w:rsidRDefault="00F90BDC"/>
    <w:p w14:paraId="0EB25022" w14:textId="77777777" w:rsidR="00F90BDC" w:rsidRDefault="00F90BDC">
      <w:r xmlns:w="http://schemas.openxmlformats.org/wordprocessingml/2006/main">
        <w:t xml:space="preserve">1. "ความลึกลับของพระเยซู: รู้ตอนนี้แล้วรู้ทีหลัง"</w:t>
      </w:r>
    </w:p>
    <w:p w14:paraId="69B8D30F" w14:textId="77777777" w:rsidR="00F90BDC" w:rsidRDefault="00F90BDC"/>
    <w:p w14:paraId="7285D4D1" w14:textId="77777777" w:rsidR="00F90BDC" w:rsidRDefault="00F90BDC">
      <w:r xmlns:w="http://schemas.openxmlformats.org/wordprocessingml/2006/main">
        <w:t xml:space="preserve">2. "สติปัญญาของพระเยซู: เกินความเข้าใจของเรา"</w:t>
      </w:r>
    </w:p>
    <w:p w14:paraId="1342451F" w14:textId="77777777" w:rsidR="00F90BDC" w:rsidRDefault="00F90BDC"/>
    <w:p w14:paraId="70627F04" w14:textId="77777777" w:rsidR="00F90BDC" w:rsidRDefault="00F90BDC">
      <w:r xmlns:w="http://schemas.openxmlformats.org/wordprocessingml/2006/main">
        <w:t xml:space="preserve">1. สุภาษิต 3:19–20 - “องค์พระผู้เป็นเจ้าทรงวางรากฐานแผ่นดินโลกด้วยสติปัญญา พระองค์ทรงสถาปนาฟ้าสวรรค์ด้วยความเข้าใจ โดยความรู้ของพระองค์ น้ำลึกก็แหลกสลาย และเมฆก็หยาดน้ำค้างลงมา”</w:t>
      </w:r>
    </w:p>
    <w:p w14:paraId="0DAFA49B" w14:textId="77777777" w:rsidR="00F90BDC" w:rsidRDefault="00F90BDC"/>
    <w:p w14:paraId="264A945E"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162AAD9F" w14:textId="77777777" w:rsidR="00F90BDC" w:rsidRDefault="00F90BDC"/>
    <w:p w14:paraId="7E536D92" w14:textId="77777777" w:rsidR="00F90BDC" w:rsidRDefault="00F90BDC">
      <w:r xmlns:w="http://schemas.openxmlformats.org/wordprocessingml/2006/main">
        <w:t xml:space="preserve">ยอห์น 13:8 เปโตรพูดกับเขาว่า “อย่าล้างเท้าของเราเด็ดขาด” พระเยซูตรัสตอบเขาว่า “ถ้าเราไม่ล้างท่าน ท่านก็ไม่มีส่วนกับข้าพเจ้า”</w:t>
      </w:r>
    </w:p>
    <w:p w14:paraId="619F7ECF" w14:textId="77777777" w:rsidR="00F90BDC" w:rsidRDefault="00F90BDC"/>
    <w:p w14:paraId="3ED0C64F" w14:textId="77777777" w:rsidR="00F90BDC" w:rsidRDefault="00F90BDC">
      <w:r xmlns:w="http://schemas.openxmlformats.org/wordprocessingml/2006/main">
        <w:t xml:space="preserve">เปโตรสงสัยคำขอของพระเยซูให้ล้างเท้า แต่พระเยซูตอบว่าถ้าเปโตรไม่ยอมให้พระองค์ล้างเท้า เปโตรก็จะไม่มีส่วนในพระองค์</w:t>
      </w:r>
    </w:p>
    <w:p w14:paraId="6A5488E2" w14:textId="77777777" w:rsidR="00F90BDC" w:rsidRDefault="00F90BDC"/>
    <w:p w14:paraId="48142B2E" w14:textId="77777777" w:rsidR="00F90BDC" w:rsidRDefault="00F90BDC">
      <w:r xmlns:w="http://schemas.openxmlformats.org/wordprocessingml/2006/main">
        <w:t xml:space="preserve">1. ความรักและความเมตตาของพระเยซู: ไม่มีเงื่อนไขและไม่อาจหยั่งรู้ได้</w:t>
      </w:r>
    </w:p>
    <w:p w14:paraId="48C95ED3" w14:textId="77777777" w:rsidR="00F90BDC" w:rsidRDefault="00F90BDC"/>
    <w:p w14:paraId="704799B1" w14:textId="77777777" w:rsidR="00F90BDC" w:rsidRDefault="00F90BDC">
      <w:r xmlns:w="http://schemas.openxmlformats.org/wordprocessingml/2006/main">
        <w:t xml:space="preserve">2. ต้นทุนของการเป็นสานุศิษย์: การยอมตามพระประสงค์ของพระเจ้า</w:t>
      </w:r>
    </w:p>
    <w:p w14:paraId="05E021BA" w14:textId="77777777" w:rsidR="00F90BDC" w:rsidRDefault="00F90BDC"/>
    <w:p w14:paraId="027A8AF4" w14:textId="77777777" w:rsidR="00F90BDC" w:rsidRDefault="00F90BDC">
      <w:r xmlns:w="http://schemas.openxmlformats.org/wordprocessingml/2006/main">
        <w:t xml:space="preserve">1. 1 ยอห์น 1:7 แต่ถ้าเราเดินในความสว่างเหมือนที่พระองค์ทรงอยู่ในความสว่าง เราก็มีสามัคคีธรรมซึ่งกันและกัน และพระโลหิต </w:t>
      </w:r>
      <w:r xmlns:w="http://schemas.openxmlformats.org/wordprocessingml/2006/main">
        <w:lastRenderedPageBreak xmlns:w="http://schemas.openxmlformats.org/wordprocessingml/2006/main"/>
      </w:r>
      <w:r xmlns:w="http://schemas.openxmlformats.org/wordprocessingml/2006/main">
        <w:t xml:space="preserve">ของพระเยซูพระบุตรของพระองค์ก็ชำระเราให้พ้นจากบาปทั้งสิ้น</w:t>
      </w:r>
    </w:p>
    <w:p w14:paraId="323176D4" w14:textId="77777777" w:rsidR="00F90BDC" w:rsidRDefault="00F90BDC"/>
    <w:p w14:paraId="2EA861BC" w14:textId="77777777" w:rsidR="00F90BDC" w:rsidRDefault="00F90BDC">
      <w:r xmlns:w="http://schemas.openxmlformats.org/wordprocessingml/2006/main">
        <w:t xml:space="preserve">2. มัทธิว 10:38-39 และผู้ที่ไม่รับกางเขนของตนตามเรามาก็ไม่คู่ควรกับเรา ผู้ที่พบชีวิตของตนจะต้องเสียชีวิต และผู้ที่เสียชีวิตเพราะเห็นแก่เราจะต้องพบชีวิตนั้น</w:t>
      </w:r>
    </w:p>
    <w:p w14:paraId="0CBA350E" w14:textId="77777777" w:rsidR="00F90BDC" w:rsidRDefault="00F90BDC"/>
    <w:p w14:paraId="5E91FFB3" w14:textId="77777777" w:rsidR="00F90BDC" w:rsidRDefault="00F90BDC">
      <w:r xmlns:w="http://schemas.openxmlformats.org/wordprocessingml/2006/main">
        <w:t xml:space="preserve">ยอห์น 13:9 ซีโมนเปโตรทูลพระองค์ว่า “พระองค์เจ้าข้า ไม่ใช่แค่เท้าของข้าพระองค์เท่านั้น แต่รวมถึงมือและศีรษะของข้าพระองค์ด้วย”</w:t>
      </w:r>
    </w:p>
    <w:p w14:paraId="220B56E9" w14:textId="77777777" w:rsidR="00F90BDC" w:rsidRDefault="00F90BDC"/>
    <w:p w14:paraId="2811FD2A" w14:textId="77777777" w:rsidR="00F90BDC" w:rsidRDefault="00F90BDC">
      <w:r xmlns:w="http://schemas.openxmlformats.org/wordprocessingml/2006/main">
        <w:t xml:space="preserve">ยอห์นกำลังสอนเปโตรให้รับใช้ด้วยความอ่อนน้อมถ่อมตนและความรัก</w:t>
      </w:r>
    </w:p>
    <w:p w14:paraId="552A09E6" w14:textId="77777777" w:rsidR="00F90BDC" w:rsidRDefault="00F90BDC"/>
    <w:p w14:paraId="48CAADFF" w14:textId="77777777" w:rsidR="00F90BDC" w:rsidRDefault="00F90BDC">
      <w:r xmlns:w="http://schemas.openxmlformats.org/wordprocessingml/2006/main">
        <w:t xml:space="preserve">1. รับใช้ด้วยความอ่อนน้อมถ่อมตนและความรัก</w:t>
      </w:r>
    </w:p>
    <w:p w14:paraId="2281E9A1" w14:textId="77777777" w:rsidR="00F90BDC" w:rsidRDefault="00F90BDC"/>
    <w:p w14:paraId="6CEC7EBB" w14:textId="77777777" w:rsidR="00F90BDC" w:rsidRDefault="00F90BDC">
      <w:r xmlns:w="http://schemas.openxmlformats.org/wordprocessingml/2006/main">
        <w:t xml:space="preserve">2. เอื้อมมือออกไปหาผู้อื่นด้วยความเมตตา</w:t>
      </w:r>
    </w:p>
    <w:p w14:paraId="47C6C372" w14:textId="77777777" w:rsidR="00F90BDC" w:rsidRDefault="00F90BDC"/>
    <w:p w14:paraId="2F44BB77" w14:textId="77777777" w:rsidR="00F90BDC" w:rsidRDefault="00F90BDC">
      <w:r xmlns:w="http://schemas.openxmlformats.org/wordprocessingml/2006/main">
        <w:t xml:space="preserve">1. ฟิลิปปี 2:3-4 “อย่าทำอะไรด้วยความทะเยอทะยานเห็นแก่ตัวหรือถือดีอย่างไร้ประโยชน์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7AD88FE8" w14:textId="77777777" w:rsidR="00F90BDC" w:rsidRDefault="00F90BDC"/>
    <w:p w14:paraId="6115A2A7" w14:textId="77777777" w:rsidR="00F90BDC" w:rsidRDefault="00F90BDC">
      <w:r xmlns:w="http://schemas.openxmlformats.org/wordprocessingml/2006/main">
        <w:t xml:space="preserve">2. ลูกา 10:27 “จงรักองค์พระผู้เป็นเจ้าพระเจ้าของท่านด้วยสุดใจ สุดวิญญาณ สุดกำลังและสุดความคิด และเพื่อนบ้านเหมือนรักตนเอง”</w:t>
      </w:r>
    </w:p>
    <w:p w14:paraId="160DC5C0" w14:textId="77777777" w:rsidR="00F90BDC" w:rsidRDefault="00F90BDC"/>
    <w:p w14:paraId="29680B80" w14:textId="77777777" w:rsidR="00F90BDC" w:rsidRDefault="00F90BDC">
      <w:r xmlns:w="http://schemas.openxmlformats.org/wordprocessingml/2006/main">
        <w:t xml:space="preserve">ยอห์น 13:10 พระเยซูตรัสกับเขาว่า ผู้ที่ล้างแล้วไม่จำเป็นต้องล้างเท้าอีกต่อไป แต่สะอาดทุกอย่าง และท่านก็สะอาด แต่ไม่ใช่ทั้งหมด</w:t>
      </w:r>
    </w:p>
    <w:p w14:paraId="178E028C" w14:textId="77777777" w:rsidR="00F90BDC" w:rsidRDefault="00F90BDC"/>
    <w:p w14:paraId="3E046E8E" w14:textId="77777777" w:rsidR="00F90BDC" w:rsidRDefault="00F90BDC">
      <w:r xmlns:w="http://schemas.openxmlformats.org/wordprocessingml/2006/main">
        <w:t xml:space="preserve">พระเยซูทรงสอนว่าถึงแม้เราจะสะอาด แต่เราก็ควรพยายามรักษาเท้าให้สะอาดอยู่เสมอ</w:t>
      </w:r>
    </w:p>
    <w:p w14:paraId="4B12122E" w14:textId="77777777" w:rsidR="00F90BDC" w:rsidRDefault="00F90BDC"/>
    <w:p w14:paraId="0F504B53" w14:textId="77777777" w:rsidR="00F90BDC" w:rsidRDefault="00F90BDC">
      <w:r xmlns:w="http://schemas.openxmlformats.org/wordprocessingml/2006/main">
        <w:t xml:space="preserve">1: รักษาเท้าของคุณให้สะอาด</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รักษาความสะอาดในโลกที่สกปรก</w:t>
      </w:r>
    </w:p>
    <w:p w14:paraId="3DAB65DB" w14:textId="77777777" w:rsidR="00F90BDC" w:rsidRDefault="00F90BDC"/>
    <w:p w14:paraId="736F6589" w14:textId="77777777" w:rsidR="00F90BDC" w:rsidRDefault="00F90BDC">
      <w:r xmlns:w="http://schemas.openxmlformats.org/wordprocessingml/2006/main">
        <w:t xml:space="preserve">1: ยากอบ 4:8 - จงเข้าใกล้พระเจ้า แล้วพระองค์จะทรงเข้ามาใกล้คุณ</w:t>
      </w:r>
    </w:p>
    <w:p w14:paraId="139736F4" w14:textId="77777777" w:rsidR="00F90BDC" w:rsidRDefault="00F90BDC"/>
    <w:p w14:paraId="2B23DD9F" w14:textId="77777777" w:rsidR="00F90BDC" w:rsidRDefault="00F90BDC">
      <w:r xmlns:w="http://schemas.openxmlformats.org/wordprocessingml/2006/main">
        <w:t xml:space="preserve">2: 1 ยอห์น 1:5-9 นี่เป็นข้อความที่เราได้ยินจากพระองค์และประกาศแก่คุณว่าพระเจ้าทรงเป็นความสว่าง และความมืดในพระองค์ไม่มีเลย</w:t>
      </w:r>
    </w:p>
    <w:p w14:paraId="19F9F255" w14:textId="77777777" w:rsidR="00F90BDC" w:rsidRDefault="00F90BDC"/>
    <w:p w14:paraId="24D26AFE" w14:textId="77777777" w:rsidR="00F90BDC" w:rsidRDefault="00F90BDC">
      <w:r xmlns:w="http://schemas.openxmlformats.org/wordprocessingml/2006/main">
        <w:t xml:space="preserve">ยอห์น 13:11 เพราะพระองค์ทรงทราบว่าใครทรยศต่อพระองค์ เขาจึงกล่าวว่า "ท่านทั้งหลายไม่สะอาดทุกคน"</w:t>
      </w:r>
    </w:p>
    <w:p w14:paraId="375F4A05" w14:textId="77777777" w:rsidR="00F90BDC" w:rsidRDefault="00F90BDC"/>
    <w:p w14:paraId="5DA7810C" w14:textId="77777777" w:rsidR="00F90BDC" w:rsidRDefault="00F90BDC">
      <w:r xmlns:w="http://schemas.openxmlformats.org/wordprocessingml/2006/main">
        <w:t xml:space="preserve">ข้อความนี้จาก ยอห์น 13:11 อธิบายว่าพระเยซูทรงทราบว่าใครจะทรยศพระองค์ และด้วยเหตุนี้จึงทรงเตือนว่าไม่ใช่สาวกของพระองค์ทุกคนจะสะอาด</w:t>
      </w:r>
    </w:p>
    <w:p w14:paraId="7E0EA463" w14:textId="77777777" w:rsidR="00F90BDC" w:rsidRDefault="00F90BDC"/>
    <w:p w14:paraId="12C573E9" w14:textId="77777777" w:rsidR="00F90BDC" w:rsidRDefault="00F90BDC">
      <w:r xmlns:w="http://schemas.openxmlformats.org/wordprocessingml/2006/main">
        <w:t xml:space="preserve">1. พระเยซูทรงรู้จักผู้ทรยศ: เราจะวางใจในความรู้ของพระเจ้าและซื่อสัตย์ต่อพระองค์ได้อย่างไร?</w:t>
      </w:r>
    </w:p>
    <w:p w14:paraId="3BFC748E" w14:textId="77777777" w:rsidR="00F90BDC" w:rsidRDefault="00F90BDC"/>
    <w:p w14:paraId="5F104D4A" w14:textId="77777777" w:rsidR="00F90BDC" w:rsidRDefault="00F90BDC">
      <w:r xmlns:w="http://schemas.openxmlformats.org/wordprocessingml/2006/main">
        <w:t xml:space="preserve">2. ไม่ใช่ทุกคนจะสะอาด: การเป็นคนสะอาดในสายพระเนตรของพระเจ้าหมายความว่าอย่างไร?</w:t>
      </w:r>
    </w:p>
    <w:p w14:paraId="0F720AB2" w14:textId="77777777" w:rsidR="00F90BDC" w:rsidRDefault="00F90BDC"/>
    <w:p w14:paraId="2510F6FA" w14:textId="77777777" w:rsidR="00F90BDC" w:rsidRDefault="00F90BDC">
      <w:r xmlns:w="http://schemas.openxmlformats.org/wordprocessingml/2006/main">
        <w:t xml:space="preserve">1. มัทธิว 7:5 “เจ้าคนหน้าซื่อใจคด จงชักไม้ซุงออกจากตาตนเองเสียก่อน แล้วเจ้าจะมองเห็นได้ชัดเจนเพื่อเอาผงออกจากตาพี่น้องของเจ้า”</w:t>
      </w:r>
    </w:p>
    <w:p w14:paraId="16DFA406" w14:textId="77777777" w:rsidR="00F90BDC" w:rsidRDefault="00F90BDC"/>
    <w:p w14:paraId="1CA42D6F" w14:textId="77777777" w:rsidR="00F90BDC" w:rsidRDefault="00F90BDC">
      <w:r xmlns:w="http://schemas.openxmlformats.org/wordprocessingml/2006/main">
        <w:t xml:space="preserve">2. ฮีบรู 10:22 “ให้เราเข้ามาใกล้ด้วยใจจริงด้วยความมั่นใจเต็มที่ โดยใจของเราได้รับการประพรมให้สะอาดจากมโนธรรมที่ชั่วร้าย และร่างกายของเราถูกชำระล้างด้วยน้ำบริสุทธิ์”</w:t>
      </w:r>
    </w:p>
    <w:p w14:paraId="616FB817" w14:textId="77777777" w:rsidR="00F90BDC" w:rsidRDefault="00F90BDC"/>
    <w:p w14:paraId="15F6301C" w14:textId="77777777" w:rsidR="00F90BDC" w:rsidRDefault="00F90BDC">
      <w:r xmlns:w="http://schemas.openxmlformats.org/wordprocessingml/2006/main">
        <w:t xml:space="preserve">ยอห์น 13:12 หลังจากที่พระองค์ทรงล้างเท้าพวกเขาแล้ว และทรงเอาฉลองพระองค์ประทับลงแล้ว พระองค์ตรัสกับพวกเขาว่า “พวกท่านทราบไหมว่าเราทำอะไรกับพวกท่านบ้าง?</w:t>
      </w:r>
    </w:p>
    <w:p w14:paraId="20A06F46" w14:textId="77777777" w:rsidR="00F90BDC" w:rsidRDefault="00F90BDC"/>
    <w:p w14:paraId="45D9A6BF" w14:textId="77777777" w:rsidR="00F90BDC" w:rsidRDefault="00F90BDC">
      <w:r xmlns:w="http://schemas.openxmlformats.org/wordprocessingml/2006/main">
        <w:t xml:space="preserve">พระเยซูทรงล้างเท้าเหล่าสาวกเพื่อแสดงให้พวกเขารู้วิธีรับใช้กัน</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การรับใช้ผู้อื่น - ยอห์น 13:12</w:t>
      </w:r>
    </w:p>
    <w:p w14:paraId="384FBD6B" w14:textId="77777777" w:rsidR="00F90BDC" w:rsidRDefault="00F90BDC"/>
    <w:p w14:paraId="662289AF" w14:textId="77777777" w:rsidR="00F90BDC" w:rsidRDefault="00F90BDC">
      <w:r xmlns:w="http://schemas.openxmlformats.org/wordprocessingml/2006/main">
        <w:t xml:space="preserve">2. ให้ผู้อื่นมาก่อนตนเอง - ยอห์น 13:12</w:t>
      </w:r>
    </w:p>
    <w:p w14:paraId="5608FA48" w14:textId="77777777" w:rsidR="00F90BDC" w:rsidRDefault="00F90BDC"/>
    <w:p w14:paraId="317671BA"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แต่ด้วยความถ่อมใจถือว่าคนอื่นดีกว่าตัวเอง</w:t>
      </w:r>
    </w:p>
    <w:p w14:paraId="27F5B0AF" w14:textId="77777777" w:rsidR="00F90BDC" w:rsidRDefault="00F90BDC"/>
    <w:p w14:paraId="1787E153" w14:textId="77777777" w:rsidR="00F90BDC" w:rsidRDefault="00F90BDC">
      <w:r xmlns:w="http://schemas.openxmlformats.org/wordprocessingml/2006/main">
        <w:t xml:space="preserve">2. มัทธิว 22:39 - รักเพื่อนบ้านเหมือนรักตนเอง</w:t>
      </w:r>
    </w:p>
    <w:p w14:paraId="52DBE606" w14:textId="77777777" w:rsidR="00F90BDC" w:rsidRDefault="00F90BDC"/>
    <w:p w14:paraId="591448D9" w14:textId="77777777" w:rsidR="00F90BDC" w:rsidRDefault="00F90BDC">
      <w:r xmlns:w="http://schemas.openxmlformats.org/wordprocessingml/2006/main">
        <w:t xml:space="preserve">ยอห์น 13:13 พวกท่านเรียกเราว่าอาจารย์และองค์พระผู้เป็นเจ้า และพวกท่านก็พูดดี เพราะฉันก็เป็นเช่นนั้น</w:t>
      </w:r>
    </w:p>
    <w:p w14:paraId="7A3B9069" w14:textId="77777777" w:rsidR="00F90BDC" w:rsidRDefault="00F90BDC"/>
    <w:p w14:paraId="5A1FF558" w14:textId="77777777" w:rsidR="00F90BDC" w:rsidRDefault="00F90BDC">
      <w:r xmlns:w="http://schemas.openxmlformats.org/wordprocessingml/2006/main">
        <w:t xml:space="preserve">พระเยซูถูกเรียกว่าเป็นอาจารย์และองค์พระผู้เป็นเจ้า และพระองค์ทรงยืนยันว่านี่เป็นเรื่องจริง</w:t>
      </w:r>
    </w:p>
    <w:p w14:paraId="17140BB6" w14:textId="77777777" w:rsidR="00F90BDC" w:rsidRDefault="00F90BDC"/>
    <w:p w14:paraId="7711F751" w14:textId="77777777" w:rsidR="00F90BDC" w:rsidRDefault="00F90BDC">
      <w:r xmlns:w="http://schemas.openxmlformats.org/wordprocessingml/2006/main">
        <w:t xml:space="preserve">1. สิทธิอำนาจของพระเยซู: ตระหนักถึงพระอาจารย์และองค์พระผู้เป็นเจ้า</w:t>
      </w:r>
    </w:p>
    <w:p w14:paraId="0749D318" w14:textId="77777777" w:rsidR="00F90BDC" w:rsidRDefault="00F90BDC"/>
    <w:p w14:paraId="3633EC27" w14:textId="77777777" w:rsidR="00F90BDC" w:rsidRDefault="00F90BDC">
      <w:r xmlns:w="http://schemas.openxmlformats.org/wordprocessingml/2006/main">
        <w:t xml:space="preserve">2. การยืนยันของพระเยซู: ประกาศตัวตนของพระองค์</w:t>
      </w:r>
    </w:p>
    <w:p w14:paraId="00F762FF" w14:textId="77777777" w:rsidR="00F90BDC" w:rsidRDefault="00F90BDC"/>
    <w:p w14:paraId="2D9D8769" w14:textId="77777777" w:rsidR="00F90BDC" w:rsidRDefault="00F90BDC">
      <w:r xmlns:w="http://schemas.openxmlformats.org/wordprocessingml/2006/main">
        <w:t xml:space="preserve">1. มัทธิว 28:18-20 – จากนั้นพระเยซูเสด็จมาหาพวกเขาและตรัสว่า “ฉันได้มอบสิทธิอำนาจทั้งในสวรรค์และบนแผ่นดินโลกแก่ฉันแล้ว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และแน่นอนว่าเราจะอยู่กับท่านเสมอไปจนสิ้นยุค”</w:t>
      </w:r>
    </w:p>
    <w:p w14:paraId="0F609885" w14:textId="77777777" w:rsidR="00F90BDC" w:rsidRDefault="00F90BDC"/>
    <w:p w14:paraId="07C7EF56" w14:textId="77777777" w:rsidR="00F90BDC" w:rsidRDefault="00F90BDC">
      <w:r xmlns:w="http://schemas.openxmlformats.org/wordprocessingml/2006/main">
        <w:t xml:space="preserve">2. ฟิลิปปี 2:5-11 – ทัศนคติของคุณควรเหมือนกับของพระเยซูคริสต์: ผู้ทรงโดยธรรมชาติคือพระเจ้า พระองค์ไม่ได้ทรงถือว่าความเท่าเทียมกับพระเจ้าเป็นสิ่งที่ต้องยึดถือ แต่ไม่ได้ทำให้พระองค์เองไม่มีอะไรเลย โดยยึดเอาธรรมชาติของ เป็นผู้รับใช้ซึ่งถูกสร้างให้มีลักษณะเหมือนมนุษย์ และเมื่อทรงปรากฏกายเป็นมนุษย์แล้ว พระองค์ก็ทรงถ่อมพระองค์ลงและยอมเชื่อฟังจนตาย—กระทั่งสิ้นพระชนม์บนไม้กางเขน! ดังนั้นพระเจ้าจึงทรงยกย่องพระองค์ขึ้นสู่ที่สูงที่สุดและประทานพระนามเหนือนามใดๆ แก่พระองค์ เพื่อทุก ๆ คนคุกเข่าลงตามพระนามของพระเยซู ในสวรรค์ บนแผ่นดินโลก และใต้แผ่นดินโลก และทุกลิ้นก็ยอมรับว่าพระเยซูคริสต์ทรงเป็นองค์พระผู้เป็นเจ้า เพื่อถวายเกียรติแด่พระเจ้าพระบิดา</w:t>
      </w:r>
    </w:p>
    <w:p w14:paraId="1C357D3D" w14:textId="77777777" w:rsidR="00F90BDC" w:rsidRDefault="00F90BDC"/>
    <w:p w14:paraId="4B1257D3" w14:textId="77777777" w:rsidR="00F90BDC" w:rsidRDefault="00F90BDC">
      <w:r xmlns:w="http://schemas.openxmlformats.org/wordprocessingml/2006/main">
        <w:t xml:space="preserve">ยอห์น 13:14 ถ้าข้าพเจ้าซึ่งเป็นองค์พระผู้เป็นเจ้าและอาจารย์ของท่านได้ล้างเท้าของท่านแล้ว ท่านควรจะล้างเท้าให้กันและกันด้วย</w:t>
      </w:r>
    </w:p>
    <w:p w14:paraId="19C026DD" w14:textId="77777777" w:rsidR="00F90BDC" w:rsidRDefault="00F90BDC"/>
    <w:p w14:paraId="7B9FA8F9" w14:textId="77777777" w:rsidR="00F90BDC" w:rsidRDefault="00F90BDC">
      <w:r xmlns:w="http://schemas.openxmlformats.org/wordprocessingml/2006/main">
        <w:t xml:space="preserve">พระเยซูทรงบัญชาเหล่าสาวกให้รับใช้กันด้วยการล้างเท้าให้กัน</w:t>
      </w:r>
    </w:p>
    <w:p w14:paraId="37225D9B" w14:textId="77777777" w:rsidR="00F90BDC" w:rsidRDefault="00F90BDC"/>
    <w:p w14:paraId="3C6DD49B" w14:textId="77777777" w:rsidR="00F90BDC" w:rsidRDefault="00F90BDC">
      <w:r xmlns:w="http://schemas.openxmlformats.org/wordprocessingml/2006/main">
        <w:t xml:space="preserve">1. 'ของประทานแห่งการรับใช้: ตามแบบอย่างของพระเยซู'</w:t>
      </w:r>
    </w:p>
    <w:p w14:paraId="5C821B38" w14:textId="77777777" w:rsidR="00F90BDC" w:rsidRDefault="00F90BDC"/>
    <w:p w14:paraId="065B162E" w14:textId="77777777" w:rsidR="00F90BDC" w:rsidRDefault="00F90BDC">
      <w:r xmlns:w="http://schemas.openxmlformats.org/wordprocessingml/2006/main">
        <w:t xml:space="preserve">2. 'พลังแห่งความอ่อนน้อมถ่อมตน: เรียนรู้จากพระเยซู'</w:t>
      </w:r>
    </w:p>
    <w:p w14:paraId="6F6E8639" w14:textId="77777777" w:rsidR="00F90BDC" w:rsidRDefault="00F90BDC"/>
    <w:p w14:paraId="7E203CA7" w14:textId="77777777" w:rsidR="00F90BDC" w:rsidRDefault="00F90BDC">
      <w:r xmlns:w="http://schemas.openxmlformats.org/wordprocessingml/2006/main">
        <w:t xml:space="preserve">1. ฟิลิปปี 2:3-8</w:t>
      </w:r>
    </w:p>
    <w:p w14:paraId="35C3CDED" w14:textId="77777777" w:rsidR="00F90BDC" w:rsidRDefault="00F90BDC"/>
    <w:p w14:paraId="33BFCF4C" w14:textId="77777777" w:rsidR="00F90BDC" w:rsidRDefault="00F90BDC">
      <w:r xmlns:w="http://schemas.openxmlformats.org/wordprocessingml/2006/main">
        <w:t xml:space="preserve">2. ยากอบ 4:10-12</w:t>
      </w:r>
    </w:p>
    <w:p w14:paraId="6080540D" w14:textId="77777777" w:rsidR="00F90BDC" w:rsidRDefault="00F90BDC"/>
    <w:p w14:paraId="36254E77" w14:textId="77777777" w:rsidR="00F90BDC" w:rsidRDefault="00F90BDC">
      <w:r xmlns:w="http://schemas.openxmlformats.org/wordprocessingml/2006/main">
        <w:t xml:space="preserve">ยอห์น 13:15 เพราะเราได้ยกตัวอย่างให้ท่านแล้ว ให้ท่านทำตามอย่างที่เราได้ทำแก่ท่าน</w:t>
      </w:r>
    </w:p>
    <w:p w14:paraId="503FF99B" w14:textId="77777777" w:rsidR="00F90BDC" w:rsidRDefault="00F90BDC"/>
    <w:p w14:paraId="415788FF" w14:textId="77777777" w:rsidR="00F90BDC" w:rsidRDefault="00F90BDC">
      <w:r xmlns:w="http://schemas.openxmlformats.org/wordprocessingml/2006/main">
        <w:t xml:space="preserve">พระเยซูทรงแสดงความรักต่อสานุศิษย์ของพระองค์โดยการล้างเท้าและทรงบัญชาให้พวกเขาทำเช่นเดียวกันให้กันและกัน</w:t>
      </w:r>
    </w:p>
    <w:p w14:paraId="562F88BC" w14:textId="77777777" w:rsidR="00F90BDC" w:rsidRDefault="00F90BDC"/>
    <w:p w14:paraId="789D75ED" w14:textId="77777777" w:rsidR="00F90BDC" w:rsidRDefault="00F90BDC">
      <w:r xmlns:w="http://schemas.openxmlformats.org/wordprocessingml/2006/main">
        <w:t xml:space="preserve">1. รักกันและกัน: ภาพสะท้อนพระเยซูทรงล้างเท้าสาวก</w:t>
      </w:r>
    </w:p>
    <w:p w14:paraId="4BC1F8F0" w14:textId="77777777" w:rsidR="00F90BDC" w:rsidRDefault="00F90BDC"/>
    <w:p w14:paraId="6B77E221" w14:textId="77777777" w:rsidR="00F90BDC" w:rsidRDefault="00F90BDC">
      <w:r xmlns:w="http://schemas.openxmlformats.org/wordprocessingml/2006/main">
        <w:t xml:space="preserve">2. แบบอย่างของพระเยซู: การเรียนรู้ที่จะปฏิบัติตามพระบัญญัติของพระองค์</w:t>
      </w:r>
    </w:p>
    <w:p w14:paraId="712B0F1C" w14:textId="77777777" w:rsidR="00F90BDC" w:rsidRDefault="00F90BDC"/>
    <w:p w14:paraId="1BEFA095" w14:textId="77777777" w:rsidR="00F90BDC" w:rsidRDefault="00F90BDC">
      <w:r xmlns:w="http://schemas.openxmlformats.org/wordprocessingml/2006/main">
        <w:t xml:space="preserve">1. กาลาเทีย 5:13-14 - "พี่น้องทั้งหลาย พี่น้องทั้งหลาย พี่น้องของข้าพเจ้า เพราะว่าท่านถูกเรียกให้ดำเนินชีวิตอย่างมีเสรีภาพ แต่อย่าใช้เสรีภาพของท่านเพื่อสนองนิสัยบาปของท่าน แต่จงใช้เสรีภาพของท่านเพื่อรับใช้กันและกันด้วยความรัก เพราะธรรมบัญญัติทั้งหมดสรุปได้เป็นคำเดียวว่า “จงรักเพื่อนบ้านเหมือนรักตนเอง”</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ยอห์น 4:7-8 - "เพื่อนที่รัก ให้เรารักกันต่อไป เพราะว่าความรักมาจากพระเจ้า ผู้ที่รักก็เป็นลูกของพระเจ้าและรู้จักพระเจ้า แต่ผู้ที่ไม่รักก็ไม่รู้จักพระเจ้า เพราะพระเจ้าทรงเป็นความรัก"</w:t>
      </w:r>
    </w:p>
    <w:p w14:paraId="0460D365" w14:textId="77777777" w:rsidR="00F90BDC" w:rsidRDefault="00F90BDC"/>
    <w:p w14:paraId="119A6AAA" w14:textId="77777777" w:rsidR="00F90BDC" w:rsidRDefault="00F90BDC">
      <w:r xmlns:w="http://schemas.openxmlformats.org/wordprocessingml/2006/main">
        <w:t xml:space="preserve">ยอห์น 13:16 เราบอกความจริงแก่ท่านทั้งหลายว่า ผู้รับใช้ย่อมไม่ใหญ่กว่านายของตน ทั้งผู้ที่ถูกส่งมาก็ยิ่งใหญ่กว่าผู้ที่ส่งเขามา</w:t>
      </w:r>
    </w:p>
    <w:p w14:paraId="6BFAAC3C" w14:textId="77777777" w:rsidR="00F90BDC" w:rsidRDefault="00F90BDC"/>
    <w:p w14:paraId="0AAE67A5" w14:textId="77777777" w:rsidR="00F90BDC" w:rsidRDefault="00F90BDC">
      <w:r xmlns:w="http://schemas.openxmlformats.org/wordprocessingml/2006/main">
        <w:t xml:space="preserve">พระเยซูทรงเน้นย้ำถึงความสำคัญของความภักดีที่ผู้รับใช้มีต่อนายของตน</w:t>
      </w:r>
    </w:p>
    <w:p w14:paraId="5FCAE381" w14:textId="77777777" w:rsidR="00F90BDC" w:rsidRDefault="00F90BDC"/>
    <w:p w14:paraId="0586BF68" w14:textId="77777777" w:rsidR="00F90BDC" w:rsidRDefault="00F90BDC">
      <w:r xmlns:w="http://schemas.openxmlformats.org/wordprocessingml/2006/main">
        <w:t xml:space="preserve">1. ความซื่อสัตย์ที่แท้จริง: แบบอย่างของพระเยซูในฐานะผู้รับใช้</w:t>
      </w:r>
    </w:p>
    <w:p w14:paraId="1D69AFB5" w14:textId="77777777" w:rsidR="00F90BDC" w:rsidRDefault="00F90BDC"/>
    <w:p w14:paraId="7A866BB2" w14:textId="77777777" w:rsidR="00F90BDC" w:rsidRDefault="00F90BDC">
      <w:r xmlns:w="http://schemas.openxmlformats.org/wordprocessingml/2006/main">
        <w:t xml:space="preserve">2. พลังแห่งการรับใช้: ดำเนินชีวิตตามแบบอย่างของพระเยซู</w:t>
      </w:r>
    </w:p>
    <w:p w14:paraId="11DE8DAB" w14:textId="77777777" w:rsidR="00F90BDC" w:rsidRDefault="00F90BDC"/>
    <w:p w14:paraId="21ED924B" w14:textId="77777777" w:rsidR="00F90BDC" w:rsidRDefault="00F90BDC">
      <w:r xmlns:w="http://schemas.openxmlformats.org/wordprocessingml/2006/main">
        <w:t xml:space="preserve">1. ฟิลิปปี 2:5-7 - "จงมีใจในหมู่พวกท่านเองซึ่งเป็นของพวกท่านในพระเยซูคริสต์ ผู้ซึ่งแม้พระองค์ทรงอยู่ในพระฉายาของพระเจ้าก็มิได้ทรงถือว่าความเท่าเทียมกับพระเจ้าเป็นสิ่งที่ต้องยึดถือ แต่ทรงทำให้ตนเองว่างเปล่า โดยรับสภาพเป็นทาส เกิดเป็นรูปมนุษย์”</w:t>
      </w:r>
    </w:p>
    <w:p w14:paraId="3212116D" w14:textId="77777777" w:rsidR="00F90BDC" w:rsidRDefault="00F90BDC"/>
    <w:p w14:paraId="7A3355B1" w14:textId="77777777" w:rsidR="00F90BDC" w:rsidRDefault="00F90BDC">
      <w:r xmlns:w="http://schemas.openxmlformats.org/wordprocessingml/2006/main">
        <w:t xml:space="preserve">2. 1 เปโตร 2:21-22 - "เพราะเหตุนี้คุณจึงถูกเรียก เพราะพระคริสต์ทรงทนทุกข์เพื่อคุณด้วย ทรงทิ้งแบบอย่างไว้ให้คุณ เพื่อคุณจะได้ดำเนินตามรอยพระบาทของพระองค์ พระองค์ไม่ได้ทรงกระทำบาป และไม่พบการหลอกลวงใน ปากของเขา”</w:t>
      </w:r>
    </w:p>
    <w:p w14:paraId="1E6B5200" w14:textId="77777777" w:rsidR="00F90BDC" w:rsidRDefault="00F90BDC"/>
    <w:p w14:paraId="163596A8" w14:textId="77777777" w:rsidR="00F90BDC" w:rsidRDefault="00F90BDC">
      <w:r xmlns:w="http://schemas.openxmlformats.org/wordprocessingml/2006/main">
        <w:t xml:space="preserve">ยอห์น 13:17 หากท่านทราบสิ่งเหล่านี้แล้ว หากท่านประพฤติตาม ท่านจะมีความสุข</w:t>
      </w:r>
    </w:p>
    <w:p w14:paraId="20E1578A" w14:textId="77777777" w:rsidR="00F90BDC" w:rsidRDefault="00F90BDC"/>
    <w:p w14:paraId="7FE81EEC" w14:textId="77777777" w:rsidR="00F90BDC" w:rsidRDefault="00F90BDC">
      <w:r xmlns:w="http://schemas.openxmlformats.org/wordprocessingml/2006/main">
        <w:t xml:space="preserve">ข้อความนี้สนับสนุนให้ผู้อ่านนำสิ่งที่พวกเขารู้ว่าเป็นความจริงไปปฏิบัติ และสัญญาว่าพวกเขาจะได้รับความสุขหากทำเช่นนั้น</w:t>
      </w:r>
    </w:p>
    <w:p w14:paraId="06F7431E" w14:textId="77777777" w:rsidR="00F90BDC" w:rsidRDefault="00F90BDC"/>
    <w:p w14:paraId="56D68148" w14:textId="77777777" w:rsidR="00F90BDC" w:rsidRDefault="00F90BDC">
      <w:r xmlns:w="http://schemas.openxmlformats.org/wordprocessingml/2006/main">
        <w:t xml:space="preserve">1. ความสุขจากการเชื่อฟัง: การเรียนรู้ที่จะปฏิบัติตามวิถีทางของพระเจ้า</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การรู้และการทำ: ความแตกต่างที่สร้างความแตกต่าง</w:t>
      </w:r>
    </w:p>
    <w:p w14:paraId="799F14A6" w14:textId="77777777" w:rsidR="00F90BDC" w:rsidRDefault="00F90BDC"/>
    <w:p w14:paraId="66E81A17" w14:textId="77777777" w:rsidR="00F90BDC" w:rsidRDefault="00F90BDC">
      <w:r xmlns:w="http://schemas.openxmlformats.org/wordprocessingml/2006/main">
        <w:t xml:space="preserve">1. เฉลยธรรมบัญญัติ 28:1-2: "หากคุณเชื่อฟังพระยาห์เวห์พระเจ้าของคุณอย่างเต็มที่และปฏิบัติตามพระบัญชาทั้งหมดของพระองค์ที่ฉันแจ้งให้คุณทราบในวันนี้ พระยาห์เวห์พระเจ้าของท่านจะทรงตั้งคุณให้สูงเหนือประชาชาติทั้งหมดในโลก"</w:t>
      </w:r>
    </w:p>
    <w:p w14:paraId="713DD2DF" w14:textId="77777777" w:rsidR="00F90BDC" w:rsidRDefault="00F90BDC"/>
    <w:p w14:paraId="6BCFB224" w14:textId="77777777" w:rsidR="00F90BDC" w:rsidRDefault="00F90BDC">
      <w:r xmlns:w="http://schemas.openxmlformats.org/wordprocessingml/2006/main">
        <w:t xml:space="preserve">2. ยากอบ 1:22: "อย่าเพียงฟังพระวจนะแล้วหลอกตัวเอง จงทำตามพระวจนะนั้น"</w:t>
      </w:r>
    </w:p>
    <w:p w14:paraId="19F1F61B" w14:textId="77777777" w:rsidR="00F90BDC" w:rsidRDefault="00F90BDC"/>
    <w:p w14:paraId="727B3A5B" w14:textId="77777777" w:rsidR="00F90BDC" w:rsidRDefault="00F90BDC">
      <w:r xmlns:w="http://schemas.openxmlformats.org/wordprocessingml/2006/main">
        <w:t xml:space="preserve">ยอห์น 13:18 ข้าพเจ้าไม่ได้พูดถึงพวกท่านทุกคน ข้าพเจ้ารู้ว่าข้าพเจ้าได้เลือกใคร แต่เพื่อให้พระคัมภีร์เป็นจริง ผู้ที่รับประทานอาหารร่วมกับข้าพเจ้าจึงยกส้นเท้าขึ้นต่อสู้ข้าพเจ้า</w:t>
      </w:r>
    </w:p>
    <w:p w14:paraId="7C7A9902" w14:textId="77777777" w:rsidR="00F90BDC" w:rsidRDefault="00F90BDC"/>
    <w:p w14:paraId="064CEDEC" w14:textId="77777777" w:rsidR="00F90BDC" w:rsidRDefault="00F90BDC">
      <w:r xmlns:w="http://schemas.openxmlformats.org/wordprocessingml/2006/main">
        <w:t xml:space="preserve">พระเยซูทรงรู้ว่าใครจะทรยศพระองค์ แต่ทรงยอมให้เป็นไปตามพระคัมภีร์</w:t>
      </w:r>
    </w:p>
    <w:p w14:paraId="50502484" w14:textId="77777777" w:rsidR="00F90BDC" w:rsidRDefault="00F90BDC"/>
    <w:p w14:paraId="2D95B51F" w14:textId="77777777" w:rsidR="00F90BDC" w:rsidRDefault="00F90BDC">
      <w:r xmlns:w="http://schemas.openxmlformats.org/wordprocessingml/2006/main">
        <w:t xml:space="preserve">1: พระเยซูทรงยอมให้เราตัดสินใจเลือกเองแม้ว่าจะนำไปสู่การทรยศ แต่พระองค์จะทรงรักเราอย่างไม่มีเงื่อนไข</w:t>
      </w:r>
    </w:p>
    <w:p w14:paraId="63521F94" w14:textId="77777777" w:rsidR="00F90BDC" w:rsidRDefault="00F90BDC"/>
    <w:p w14:paraId="60926F3E" w14:textId="77777777" w:rsidR="00F90BDC" w:rsidRDefault="00F90BDC">
      <w:r xmlns:w="http://schemas.openxmlformats.org/wordprocessingml/2006/main">
        <w:t xml:space="preserve">2: เราต้องยอมรับผลที่ตามมาของการเลือกของเรา แม้ว่าจะหมายถึงการทรยศ ขณะเดียวกันก็ต้องพึ่งพาพระเยซูเพื่อให้เราผ่านพ้นไปได้</w:t>
      </w:r>
    </w:p>
    <w:p w14:paraId="6CC28EBD" w14:textId="77777777" w:rsidR="00F90BDC" w:rsidRDefault="00F90BDC"/>
    <w:p w14:paraId="7EEAD41B" w14:textId="77777777" w:rsidR="00F90BDC" w:rsidRDefault="00F90BDC">
      <w:r xmlns:w="http://schemas.openxmlformats.org/wordprocessingml/2006/main">
        <w:t xml:space="preserve">1: โรม 8:38-39 “เพราะว่าข้าพเจ้ามั่นใจว่า ไม่ว่าความตายหรือชีวิต ทูตสวรรค์หรือผู้ปกครอง สิ่งปัจจุบัน หรือสิ่งที่จะมีมาข้างหน้า หรือฤทธานุภาพ ส่วนสูง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11D7FBEF" w14:textId="77777777" w:rsidR="00F90BDC" w:rsidRDefault="00F90BDC"/>
    <w:p w14:paraId="25E8B77F" w14:textId="77777777" w:rsidR="00F90BDC" w:rsidRDefault="00F90BDC">
      <w:r xmlns:w="http://schemas.openxmlformats.org/wordprocessingml/2006/main">
        <w:t xml:space="preserve">2: อิสยาห์ 41:10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6BD45B66" w14:textId="77777777" w:rsidR="00F90BDC" w:rsidRDefault="00F90BDC"/>
    <w:p w14:paraId="4CC35735" w14:textId="77777777" w:rsidR="00F90BDC" w:rsidRDefault="00F90BDC">
      <w:r xmlns:w="http://schemas.openxmlformats.org/wordprocessingml/2006/main">
        <w:t xml:space="preserve">ยอห์น 13:19 บัดนี้เราบอกท่านทั้งหลายก่อนที่จะบังเกิดว่า เมื่อบังเกิดขึ้นแล้ว ท่านจะเชื่อว่าเราคือผู้นั้น</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พระเยซูกำลังบอกสาวกของพระองค์ว่าพระองค์ทรงทราบล่วงหน้าถึงเหตุการณ์ที่จะเกิดขึ้น เพื่อว่าเมื่อมันเกิดขึ้น พวกเขาจะรับรู้ว่าพระองค์เป็นพระเมสสิยาห์</w:t>
      </w:r>
    </w:p>
    <w:p w14:paraId="09718BF2" w14:textId="77777777" w:rsidR="00F90BDC" w:rsidRDefault="00F90BDC"/>
    <w:p w14:paraId="641273B1" w14:textId="77777777" w:rsidR="00F90BDC" w:rsidRDefault="00F90BDC">
      <w:r xmlns:w="http://schemas.openxmlformats.org/wordprocessingml/2006/main">
        <w:t xml:space="preserve">1. พระเยซูทรงเป็นพระเจ้า: พระองค์ทรงรู้ว่าอะไรจะเกิดขึ้นก่อนที่มันจะเกิดขึ้น</w:t>
      </w:r>
    </w:p>
    <w:p w14:paraId="32ED30A8" w14:textId="77777777" w:rsidR="00F90BDC" w:rsidRDefault="00F90BDC"/>
    <w:p w14:paraId="50707153" w14:textId="77777777" w:rsidR="00F90BDC" w:rsidRDefault="00F90BDC">
      <w:r xmlns:w="http://schemas.openxmlformats.org/wordprocessingml/2006/main">
        <w:t xml:space="preserve">2. เชื่อในพระเยซู: วางใจให้พระองค์รู้ว่าอะไรดีที่สุด</w:t>
      </w:r>
    </w:p>
    <w:p w14:paraId="04B86442" w14:textId="77777777" w:rsidR="00F90BDC" w:rsidRDefault="00F90BDC"/>
    <w:p w14:paraId="30EAE90E" w14:textId="77777777" w:rsidR="00F90BDC" w:rsidRDefault="00F90BDC">
      <w:r xmlns:w="http://schemas.openxmlformats.org/wordprocessingml/2006/main">
        <w:t xml:space="preserve">1. อิสยาห์ 40:21-31 - พระเจ้าทรงทราบทุกสิ่ง</w:t>
      </w:r>
    </w:p>
    <w:p w14:paraId="3EFB96F4" w14:textId="77777777" w:rsidR="00F90BDC" w:rsidRDefault="00F90BDC"/>
    <w:p w14:paraId="54DAD273" w14:textId="77777777" w:rsidR="00F90BDC" w:rsidRDefault="00F90BDC">
      <w:r xmlns:w="http://schemas.openxmlformats.org/wordprocessingml/2006/main">
        <w:t xml:space="preserve">2. อิสยาห์ 55:8-11 - ทางของพระเจ้าสูงกว่าทางของเรา</w:t>
      </w:r>
    </w:p>
    <w:p w14:paraId="69C86E60" w14:textId="77777777" w:rsidR="00F90BDC" w:rsidRDefault="00F90BDC"/>
    <w:p w14:paraId="493F4898" w14:textId="77777777" w:rsidR="00F90BDC" w:rsidRDefault="00F90BDC">
      <w:r xmlns:w="http://schemas.openxmlformats.org/wordprocessingml/2006/main">
        <w:t xml:space="preserve">ยอห์น 13:20 เราบอกความจริงแก่ท่านทั้งหลายว่า ผู้ที่รับใครก็ตามที่เราส่งไปก็รับเราด้วย และผู้ที่ต้อนรับฉันก็ต้อนรับพระองค์ผู้ทรงส่งเรามา</w:t>
      </w:r>
    </w:p>
    <w:p w14:paraId="1BD0C264" w14:textId="77777777" w:rsidR="00F90BDC" w:rsidRDefault="00F90BDC"/>
    <w:p w14:paraId="32BE41A2" w14:textId="77777777" w:rsidR="00F90BDC" w:rsidRDefault="00F90BDC">
      <w:r xmlns:w="http://schemas.openxmlformats.org/wordprocessingml/2006/main">
        <w:t xml:space="preserve">ข้อความนี้เน้นความสำคัญของการรับและต้อนรับผู้ที่พระเยซูส่งมา</w:t>
      </w:r>
    </w:p>
    <w:p w14:paraId="47E8AC62" w14:textId="77777777" w:rsidR="00F90BDC" w:rsidRDefault="00F90BDC"/>
    <w:p w14:paraId="4429FED9" w14:textId="77777777" w:rsidR="00F90BDC" w:rsidRDefault="00F90BDC">
      <w:r xmlns:w="http://schemas.openxmlformats.org/wordprocessingml/2006/main">
        <w:t xml:space="preserve">1. พลังแห่งการต้อนรับ: รับสิ่งที่พระเยซูส่งมา</w:t>
      </w:r>
    </w:p>
    <w:p w14:paraId="1A229D1B" w14:textId="77777777" w:rsidR="00F90BDC" w:rsidRDefault="00F90BDC"/>
    <w:p w14:paraId="3CF1D938" w14:textId="77777777" w:rsidR="00F90BDC" w:rsidRDefault="00F90BDC">
      <w:r xmlns:w="http://schemas.openxmlformats.org/wordprocessingml/2006/main">
        <w:t xml:space="preserve">2. การเรียกสู่ชุมชน: รับใช้ร่วมกันเหมือนที่พระเยซูทรงทำ</w:t>
      </w:r>
    </w:p>
    <w:p w14:paraId="25270CF7" w14:textId="77777777" w:rsidR="00F90BDC" w:rsidRDefault="00F90BDC"/>
    <w:p w14:paraId="66292E7A" w14:textId="77777777" w:rsidR="00F90BDC" w:rsidRDefault="00F90BDC">
      <w:r xmlns:w="http://schemas.openxmlformats.org/wordprocessingml/2006/main">
        <w:t xml:space="preserve">1.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w:t>
      </w:r>
    </w:p>
    <w:p w14:paraId="54E8FADA" w14:textId="77777777" w:rsidR="00F90BDC" w:rsidRDefault="00F90BDC"/>
    <w:p w14:paraId="08EC52B1" w14:textId="77777777" w:rsidR="00F90BDC" w:rsidRDefault="00F90BDC">
      <w:r xmlns:w="http://schemas.openxmlformats.org/wordprocessingml/2006/main">
        <w:t xml:space="preserve">2. ฮีบรู 10:24-25 - “ให้เราพิจารณาว่าจะปลุกใจกันให้มีความรักและการงานที่ดีได้อย่างไร โดยไม่ละเลยการพบปะกันเหมือนนิสัยของบางคน แต่ให้กำลังใจกัน และให้มากขึ้นตามที่คุณ เห็นวันใกล้เข้ามาแล้ว”</w:t>
      </w:r>
    </w:p>
    <w:p w14:paraId="6D2D0D71" w14:textId="77777777" w:rsidR="00F90BDC" w:rsidRDefault="00F90BDC"/>
    <w:p w14:paraId="74698A47" w14:textId="77777777" w:rsidR="00F90BDC" w:rsidRDefault="00F90BDC">
      <w:r xmlns:w="http://schemas.openxmlformats.org/wordprocessingml/2006/main">
        <w:t xml:space="preserve">ยอห์น 13:21 เมื่อพระเยซูตรัสดังนี้แล้ว พระองค์ก็ทรงเป็นทุกข์ใจและเป็นพยานว่า “เราบอกความจริงแก่ท่านทั้งหลายว่า คนหนึ่งในพวกท่านจะทรยศเรา”</w:t>
      </w:r>
    </w:p>
    <w:p w14:paraId="0FEACB18" w14:textId="77777777" w:rsidR="00F90BDC" w:rsidRDefault="00F90BDC"/>
    <w:p w14:paraId="3D7E1097" w14:textId="77777777" w:rsidR="00F90BDC" w:rsidRDefault="00F90BDC">
      <w:r xmlns:w="http://schemas.openxmlformats.org/wordprocessingml/2006/main">
        <w:t xml:space="preserve">พระเยซูทรงลำบากใจและทรงเตือนสาวกของพระองค์ว่าหนึ่งในนั้นจะทรยศต่อพระองค์</w:t>
      </w:r>
    </w:p>
    <w:p w14:paraId="284F4587" w14:textId="77777777" w:rsidR="00F90BDC" w:rsidRDefault="00F90BDC"/>
    <w:p w14:paraId="042B0943" w14:textId="77777777" w:rsidR="00F90BDC" w:rsidRDefault="00F90BDC">
      <w:r xmlns:w="http://schemas.openxmlformats.org/wordprocessingml/2006/main">
        <w:t xml:space="preserve">1: “พระประสงค์ของพระเจ้าจะสำเร็จ: แบบอย่างของพระเยซูในการยอมจำนน”</w:t>
      </w:r>
    </w:p>
    <w:p w14:paraId="020F122E" w14:textId="77777777" w:rsidR="00F90BDC" w:rsidRDefault="00F90BDC"/>
    <w:p w14:paraId="17392317" w14:textId="77777777" w:rsidR="00F90BDC" w:rsidRDefault="00F90BDC">
      <w:r xmlns:w="http://schemas.openxmlformats.org/wordprocessingml/2006/main">
        <w:t xml:space="preserve">2: “อันตรายจากการทรยศ: หลีกเลี่ยงแบบอย่างของยูดาส”</w:t>
      </w:r>
    </w:p>
    <w:p w14:paraId="0603DB90" w14:textId="77777777" w:rsidR="00F90BDC" w:rsidRDefault="00F90BDC"/>
    <w:p w14:paraId="5D0AE240" w14:textId="77777777" w:rsidR="00F90BDC" w:rsidRDefault="00F90BDC">
      <w:r xmlns:w="http://schemas.openxmlformats.org/wordprocessingml/2006/main">
        <w:t xml:space="preserve">1: ลูกา 22:31-32 – “และพระเจ้าตรัสว่า 'ซีโมน ซีโมน! แท้จริงซาตานได้ร้องขอพวกเจ้าให้ร่อนพวกเจ้าเหมือนข้าวสาลี แต่ฉันได้อธิษฐานเพื่อคุณเพื่อความเชื่อของคุณจะไม่ล้มเหลว และเมื่อท่านกลับมาหาเราแล้ว จงทำให้พี่น้องของท่านเข้มแข็งขึ้น' ”</w:t>
      </w:r>
    </w:p>
    <w:p w14:paraId="0596A146" w14:textId="77777777" w:rsidR="00F90BDC" w:rsidRDefault="00F90BDC"/>
    <w:p w14:paraId="7EB59CBE" w14:textId="77777777" w:rsidR="00F90BDC" w:rsidRDefault="00F90BDC">
      <w:r xmlns:w="http://schemas.openxmlformats.org/wordprocessingml/2006/main">
        <w:t xml:space="preserve">2: สดุดี 55:12-14 - “เพราะไม่ใช่ศัตรูที่ตำหนิฉัน แล้วฉันก็ทนได้ และผู้ที่เกลียดชังข้าพเจ้าก็ยกตนขึ้นต่อสู้ข้าพเจ้าก็ไม่ใช่ แล้วฉันก็ซ่อนตัวจากเขาได้ แต่เป็นคุณ ผู้ชายที่เท่าเทียมกัน เป็นเพื่อนและคนรู้จักของฉัน เราปรึกษาหารือกัน และเดินไปที่บ้านของพระเจ้าท่ามกลางฝูงชน”</w:t>
      </w:r>
    </w:p>
    <w:p w14:paraId="184B2C92" w14:textId="77777777" w:rsidR="00F90BDC" w:rsidRDefault="00F90BDC"/>
    <w:p w14:paraId="16F9A725" w14:textId="77777777" w:rsidR="00F90BDC" w:rsidRDefault="00F90BDC">
      <w:r xmlns:w="http://schemas.openxmlformats.org/wordprocessingml/2006/main">
        <w:t xml:space="preserve">ยอห์น 13:22 แล้วเหล่าสาวกก็มองดูกัน สงสัยว่าพระองค์ตรัสถึงใคร</w:t>
      </w:r>
    </w:p>
    <w:p w14:paraId="028E0293" w14:textId="77777777" w:rsidR="00F90BDC" w:rsidRDefault="00F90BDC"/>
    <w:p w14:paraId="1D05637F" w14:textId="77777777" w:rsidR="00F90BDC" w:rsidRDefault="00F90BDC">
      <w:r xmlns:w="http://schemas.openxmlformats.org/wordprocessingml/2006/main">
        <w:t xml:space="preserve">พวกสาวกสับสนและสงสัยว่าพระเยซูหมายถึงใคร</w:t>
      </w:r>
    </w:p>
    <w:p w14:paraId="72C6CB6A" w14:textId="77777777" w:rsidR="00F90BDC" w:rsidRDefault="00F90BDC"/>
    <w:p w14:paraId="4F768EE7" w14:textId="77777777" w:rsidR="00F90BDC" w:rsidRDefault="00F90BDC">
      <w:r xmlns:w="http://schemas.openxmlformats.org/wordprocessingml/2006/main">
        <w:t xml:space="preserve">1: เราควรมั่นใจในศรัทธาของเรา แม้ว่าเราจะสับสนและสงสัยก็ตาม</w:t>
      </w:r>
    </w:p>
    <w:p w14:paraId="12551541" w14:textId="77777777" w:rsidR="00F90BDC" w:rsidRDefault="00F90BDC"/>
    <w:p w14:paraId="651D1037" w14:textId="77777777" w:rsidR="00F90BDC" w:rsidRDefault="00F90BDC">
      <w:r xmlns:w="http://schemas.openxmlformats.org/wordprocessingml/2006/main">
        <w:t xml:space="preserve">2: เราควรใช้เวลาไตร่ตรองถึงความสงสัยของเราและทำความเข้าใจว่าทำไมเราจึงรู้สึกเช่นนั้นก่อนที่จะดำเนินการ</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1:5-6 - “ถ้าผู้ใดในพวกท่านขาดสติปัญญา ให้คนนั้นทูลถามพระเจ้าผู้ทรงประทานแก่ทุกคนด้วยพระทัยกว้างขวางโดยไม่ทรงตำหนิ แล้วพระองค์จะประทานให้ แต่ให้เขาทูลขอด้วยความเชื่ออย่างไม่สงสัย เพราะ ผู้สงสัยก็เหมือนคลื่นทะเลที่ถูกลมพัดซัดไปมา"</w:t>
      </w:r>
    </w:p>
    <w:p w14:paraId="3061B8FB" w14:textId="77777777" w:rsidR="00F90BDC" w:rsidRDefault="00F90BDC"/>
    <w:p w14:paraId="30024C40" w14:textId="77777777" w:rsidR="00F90BDC" w:rsidRDefault="00F90BDC">
      <w:r xmlns:w="http://schemas.openxmlformats.org/wordprocessingml/2006/main">
        <w:t xml:space="preserve">2: มัทธิว 14:22-33 - พระเยซูทรงดำเนินบนน้ำและเปโตรทรงเดินบนน้ำแต่เริ่มจมเนื่องจากความสงสัย</w:t>
      </w:r>
    </w:p>
    <w:p w14:paraId="63340FA2" w14:textId="77777777" w:rsidR="00F90BDC" w:rsidRDefault="00F90BDC"/>
    <w:p w14:paraId="5F48B8A1" w14:textId="77777777" w:rsidR="00F90BDC" w:rsidRDefault="00F90BDC">
      <w:r xmlns:w="http://schemas.openxmlformats.org/wordprocessingml/2006/main">
        <w:t xml:space="preserve">ยอห์น 13:23 สาวกคนหนึ่งของพระองค์ซึ่งพระเยซูทรงรักกำลังพิงอยู่ที่อกของพระเยซู</w:t>
      </w:r>
    </w:p>
    <w:p w14:paraId="03DFDF38" w14:textId="77777777" w:rsidR="00F90BDC" w:rsidRDefault="00F90BDC"/>
    <w:p w14:paraId="3E831BF2" w14:textId="77777777" w:rsidR="00F90BDC" w:rsidRDefault="00F90BDC">
      <w:r xmlns:w="http://schemas.openxmlformats.org/wordprocessingml/2006/main">
        <w:t xml:space="preserve">ข้อความนี้บอกเราว่าสาวกคนหนึ่งของพระเยซูกำลังพิงหน้าอกของเขา และพระเยซูทรงมีความรักเป็นพิเศษต่อเขา</w:t>
      </w:r>
    </w:p>
    <w:p w14:paraId="46D3DA05" w14:textId="77777777" w:rsidR="00F90BDC" w:rsidRDefault="00F90BDC"/>
    <w:p w14:paraId="485FDA1E" w14:textId="77777777" w:rsidR="00F90BDC" w:rsidRDefault="00F90BDC">
      <w:r xmlns:w="http://schemas.openxmlformats.org/wordprocessingml/2006/main">
        <w:t xml:space="preserve">1. รักกัน: ความสัมพันธ์ของเรากับพระเยซูและกันและกัน</w:t>
      </w:r>
    </w:p>
    <w:p w14:paraId="203F84BF" w14:textId="77777777" w:rsidR="00F90BDC" w:rsidRDefault="00F90BDC"/>
    <w:p w14:paraId="3FD450AE" w14:textId="77777777" w:rsidR="00F90BDC" w:rsidRDefault="00F90BDC">
      <w:r xmlns:w="http://schemas.openxmlformats.org/wordprocessingml/2006/main">
        <w:t xml:space="preserve">2. ความเข้มแข็งแห่งความรักที่พระเยซูทรงมีต่อเหล่าสาวกของพระองค์</w:t>
      </w:r>
    </w:p>
    <w:p w14:paraId="4F27ED04" w14:textId="77777777" w:rsidR="00F90BDC" w:rsidRDefault="00F90BDC"/>
    <w:p w14:paraId="49BC8912" w14:textId="77777777" w:rsidR="00F90BDC" w:rsidRDefault="00F90BDC">
      <w:r xmlns:w="http://schemas.openxmlformats.org/wordprocessingml/2006/main">
        <w:t xml:space="preserve">1. 1 ยอห์น 4:7-12 -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60E3507A" w14:textId="77777777" w:rsidR="00F90BDC" w:rsidRDefault="00F90BDC"/>
    <w:p w14:paraId="0B934977" w14:textId="77777777" w:rsidR="00F90BDC" w:rsidRDefault="00F90BDC">
      <w:r xmlns:w="http://schemas.openxmlformats.org/wordprocessingml/2006/main">
        <w:t xml:space="preserve">2. ยอห์น 15:12-14 - นี่คือบัญญัติของเราที่ให้คุณรักกันเหมือนที่เรารักคุณ ไม่มีความรักที่ยิ่งใหญ่กว่านี้อีกแล้ว การที่ใครสักคนสละชีวิตเพื่อมิตรสหายของเขา</w:t>
      </w:r>
    </w:p>
    <w:p w14:paraId="2C761859" w14:textId="77777777" w:rsidR="00F90BDC" w:rsidRDefault="00F90BDC"/>
    <w:p w14:paraId="4990D810" w14:textId="77777777" w:rsidR="00F90BDC" w:rsidRDefault="00F90BDC">
      <w:r xmlns:w="http://schemas.openxmlformats.org/wordprocessingml/2006/main">
        <w:t xml:space="preserve">ยอห์น 13:24 ซีโมนเปโตรจึงกวักมือเรียกเขาให้ถามว่าเขาพูดถึงใคร</w:t>
      </w:r>
    </w:p>
    <w:p w14:paraId="54BDAD76" w14:textId="77777777" w:rsidR="00F90BDC" w:rsidRDefault="00F90BDC"/>
    <w:p w14:paraId="0BB464EF" w14:textId="77777777" w:rsidR="00F90BDC" w:rsidRDefault="00F90BDC">
      <w:r xmlns:w="http://schemas.openxmlformats.org/wordprocessingml/2006/main">
        <w:t xml:space="preserve">เปโตรส่งสัญญาณถึงพระเยซูเพื่อให้พระองค์ระบุว่าพระองค์หมายถึงสาวกคนไหน</w:t>
      </w:r>
    </w:p>
    <w:p w14:paraId="2290C8DE" w14:textId="77777777" w:rsidR="00F90BDC" w:rsidRDefault="00F90BDC"/>
    <w:p w14:paraId="2776AE4A" w14:textId="77777777" w:rsidR="00F90BDC" w:rsidRDefault="00F90BDC">
      <w:r xmlns:w="http://schemas.openxmlformats.org/wordprocessingml/2006/main">
        <w:t xml:space="preserve">1. “การใช้ชีวิตอย่างเชื่อฟัง”</w:t>
      </w:r>
    </w:p>
    <w:p w14:paraId="0F0904DC" w14:textId="77777777" w:rsidR="00F90BDC" w:rsidRDefault="00F90BDC"/>
    <w:p w14:paraId="680C1355" w14:textId="77777777" w:rsidR="00F90BDC" w:rsidRDefault="00F90BDC">
      <w:r xmlns:w="http://schemas.openxmlformats.org/wordprocessingml/2006/main">
        <w:t xml:space="preserve">2. "พลังของการสื่อสารอวัจนภาษา"</w:t>
      </w:r>
    </w:p>
    <w:p w14:paraId="324E928D" w14:textId="77777777" w:rsidR="00F90BDC" w:rsidRDefault="00F90BDC"/>
    <w:p w14:paraId="0B58E991" w14:textId="77777777" w:rsidR="00F90BDC" w:rsidRDefault="00F90BDC">
      <w:r xmlns:w="http://schemas.openxmlformats.org/wordprocessingml/2006/main">
        <w:t xml:space="preserve">1. มัทธิว 16:23 - "แต่พระองค์หันมาตรัสกับเปโตรว่า "เจ้าซาตาน จงไปข้างหลังข้า เจ้าทำให้ข้าขุ่นเคือง เพราะเจ้าไม่ได้ลิ้มรสสิ่งที่เป็นของพระเจ้า แต่ได้ลิ้มรสสิ่งที่มาจากมนุษย์"</w:t>
      </w:r>
    </w:p>
    <w:p w14:paraId="6D0517F2" w14:textId="77777777" w:rsidR="00F90BDC" w:rsidRDefault="00F90BDC"/>
    <w:p w14:paraId="7774888F" w14:textId="77777777" w:rsidR="00F90BDC" w:rsidRDefault="00F90BDC">
      <w:r xmlns:w="http://schemas.openxmlformats.org/wordprocessingml/2006/main">
        <w:t xml:space="preserve">2. ยอห์น 21:15-17 - เมื่อพวกเขารับประทานอาหารเสร็จแล้ว พระเยซูตรัสกับซีโมนเปโตรว่าซีโมนบุตรชายของโยนาส พระองค์ทรงรักเรายิ่งกว่านี้อีกหรือ พระองค์ตรัสกับเขาว่า "ใช่แล้ว พระเจ้าข้า พระองค์ทรงทราบว่าข้าพระองค์รักคุณ" พระองค์ตรัสกับเขาว่า จงเลี้ยงลูกแกะของข้าพเจ้าเถิด พระองค์ตรัสกับเขาอีกเป็นครั้งที่สองว่า ซีโมน บุตรโยนาส พระองค์ทรงรักข้าพเจ้าไหม พระองค์ทูลพระองค์ว่า “พระเจ้าข้า พระองค์ทรงทราบว่าข้าพระองค์รักพระองค์ พระองค์ตรัสกับเขาว่า เลี้ยงแกะของฉัน”</w:t>
      </w:r>
    </w:p>
    <w:p w14:paraId="4CA7DAA6" w14:textId="77777777" w:rsidR="00F90BDC" w:rsidRDefault="00F90BDC"/>
    <w:p w14:paraId="5E7BE027" w14:textId="77777777" w:rsidR="00F90BDC" w:rsidRDefault="00F90BDC">
      <w:r xmlns:w="http://schemas.openxmlformats.org/wordprocessingml/2006/main">
        <w:t xml:space="preserve">ยอห์น 13:25 จากนั้นเขาก็นอนอยู่บนอกของพระเยซูและทูลพระองค์ว่า “พระองค์เจ้าข้า เป็นใคร?</w:t>
      </w:r>
    </w:p>
    <w:p w14:paraId="51532DCE" w14:textId="77777777" w:rsidR="00F90BDC" w:rsidRDefault="00F90BDC"/>
    <w:p w14:paraId="7F11186A" w14:textId="77777777" w:rsidR="00F90BDC" w:rsidRDefault="00F90BDC">
      <w:r xmlns:w="http://schemas.openxmlformats.org/wordprocessingml/2006/main">
        <w:t xml:space="preserve">พระเยซูทรงเปิดเผยตัวตนของผู้ทรยศต่อเหล่าสาวกของพระองค์:</w:t>
      </w:r>
    </w:p>
    <w:p w14:paraId="4DE29FE1" w14:textId="77777777" w:rsidR="00F90BDC" w:rsidRDefault="00F90BDC"/>
    <w:p w14:paraId="0A1C60DF" w14:textId="77777777" w:rsidR="00F90BDC" w:rsidRDefault="00F90BDC">
      <w:r xmlns:w="http://schemas.openxmlformats.org/wordprocessingml/2006/main">
        <w:t xml:space="preserve">1: เราไม่สามารถแน่ใจได้ว่าใครก็ตามจะภักดีต่อเรา แต่พระเยซูทรงสัตย์ซื่อเสมอและสามารถวางใจได้ว่าทรงคำนึงถึงผลประโยชน์สูงสุดของเรา</w:t>
      </w:r>
    </w:p>
    <w:p w14:paraId="7DBCEE39" w14:textId="77777777" w:rsidR="00F90BDC" w:rsidRDefault="00F90BDC"/>
    <w:p w14:paraId="540C0F25" w14:textId="77777777" w:rsidR="00F90BDC" w:rsidRDefault="00F90BDC">
      <w:r xmlns:w="http://schemas.openxmlformats.org/wordprocessingml/2006/main">
        <w:t xml:space="preserve">2: เราสามารถพบการปลอบโยนในพระเยซูในช่วงเวลาที่ไม่แน่นอน เนื่องจากพระองค์ทรงอยู่เคียงข้างเราเสมอและจะไม่มีวันจากเราไป</w:t>
      </w:r>
    </w:p>
    <w:p w14:paraId="6DADE3D1" w14:textId="77777777" w:rsidR="00F90BDC" w:rsidRDefault="00F90BDC"/>
    <w:p w14:paraId="4309BFE9" w14:textId="77777777" w:rsidR="00F90BDC" w:rsidRDefault="00F90BDC">
      <w:r xmlns:w="http://schemas.openxmlformats.org/wordprocessingml/2006/main">
        <w:t xml:space="preserve">1: มัทธิว 28:20ข - "...และดูเถิด เราจะอยู่กับท่านเสมอไป ตราบจนสิ้นโลก"</w:t>
      </w:r>
    </w:p>
    <w:p w14:paraId="68143891" w14:textId="77777777" w:rsidR="00F90BDC" w:rsidRDefault="00F90BDC"/>
    <w:p w14:paraId="6ACAF43B" w14:textId="77777777" w:rsidR="00F90BDC" w:rsidRDefault="00F90BDC">
      <w:r xmlns:w="http://schemas.openxmlformats.org/wordprocessingml/2006/main">
        <w:t xml:space="preserve">2: อิสยาห์ 26:3 - "เจ้าจะรักษาเขาให้อยู่ในสันติสุขอันสมบูรณ์ ผู้มีจิตใจจดจ่ออยู่กับเจ้า เพราะเขาวางใจในเจ้า"</w:t>
      </w:r>
    </w:p>
    <w:p w14:paraId="0708684F" w14:textId="77777777" w:rsidR="00F90BDC" w:rsidRDefault="00F90BDC"/>
    <w:p w14:paraId="68964F53" w14:textId="77777777" w:rsidR="00F90BDC" w:rsidRDefault="00F90BDC">
      <w:r xmlns:w="http://schemas.openxmlformats.org/wordprocessingml/2006/main">
        <w:t xml:space="preserve">ยอห์น 13:26 พระเยซูตรัสตอบว่า “เมื่อข้าพเจ้าจุ่มไปแล้ว ข้าพเจ้าจะจิบให้ผู้ที่นั้น” เมื่อจุ่มซุปแล้วจึงมอบให้แก่ยูดาสอิสคาริโอท บุตรชายของซีโมน</w:t>
      </w:r>
    </w:p>
    <w:p w14:paraId="696E1EEF" w14:textId="77777777" w:rsidR="00F90BDC" w:rsidRDefault="00F90BDC"/>
    <w:p w14:paraId="40A5935C" w14:textId="77777777" w:rsidR="00F90BDC" w:rsidRDefault="00F90BDC">
      <w:r xmlns:w="http://schemas.openxmlformats.org/wordprocessingml/2006/main">
        <w:t xml:space="preserve">พระเยซูทรงเปิดเผยว่ายูดาสเป็นผู้ทรยศ</w:t>
      </w:r>
    </w:p>
    <w:p w14:paraId="2B1316C7" w14:textId="77777777" w:rsidR="00F90BDC" w:rsidRDefault="00F90BDC"/>
    <w:p w14:paraId="165D886B" w14:textId="77777777" w:rsidR="00F90BDC" w:rsidRDefault="00F90BDC">
      <w:r xmlns:w="http://schemas.openxmlformats.org/wordprocessingml/2006/main">
        <w:t xml:space="preserve">1: การกระทำของพระเยซูในการมอบซุปให้กับยูดาสทำหน้าที่เป็นเครื่องเตือนใจถึงพลังแห่งการให้อภัยและพระคุณ</w:t>
      </w:r>
    </w:p>
    <w:p w14:paraId="1D472639" w14:textId="77777777" w:rsidR="00F90BDC" w:rsidRDefault="00F90BDC"/>
    <w:p w14:paraId="4D9218C5" w14:textId="77777777" w:rsidR="00F90BDC" w:rsidRDefault="00F90BDC">
      <w:r xmlns:w="http://schemas.openxmlformats.org/wordprocessingml/2006/main">
        <w:t xml:space="preserve">2: เราสามารถเรียนรู้จากแบบอย่างของพระเยซูว่าการเป็นคนอ่อนน้อมถ่อมตนและกรุณาเป็นสิ่งสำคัญ แม้ว่าคนรอบข้างจะทำผิดต่อเราก็ตาม</w:t>
      </w:r>
    </w:p>
    <w:p w14:paraId="78CD2304" w14:textId="77777777" w:rsidR="00F90BDC" w:rsidRDefault="00F90BDC"/>
    <w:p w14:paraId="70C54E68" w14:textId="77777777" w:rsidR="00F90BDC" w:rsidRDefault="00F90BDC">
      <w:r xmlns:w="http://schemas.openxmlformats.org/wordprocessingml/2006/main">
        <w:t xml:space="preserve">1: มัทธิว 5:44 - แต่ฉันบอกคุณว่าจงรักศัตรูของคุณและอธิษฐานเผื่อผู้ที่ข่มเหงคุณ</w:t>
      </w:r>
    </w:p>
    <w:p w14:paraId="5C5DD2A8" w14:textId="77777777" w:rsidR="00F90BDC" w:rsidRDefault="00F90BDC"/>
    <w:p w14:paraId="16676002" w14:textId="77777777" w:rsidR="00F90BDC" w:rsidRDefault="00F90BDC">
      <w:r xmlns:w="http://schemas.openxmlformats.org/wordprocessingml/2006/main">
        <w:t xml:space="preserve">2: ลูกา 6:36 - จงมีเมตตาเช่นเดียวกับที่พระบิดาของคุณทรงเมตตา</w:t>
      </w:r>
    </w:p>
    <w:p w14:paraId="16DAF290" w14:textId="77777777" w:rsidR="00F90BDC" w:rsidRDefault="00F90BDC"/>
    <w:p w14:paraId="68983CE0" w14:textId="77777777" w:rsidR="00F90BDC" w:rsidRDefault="00F90BDC">
      <w:r xmlns:w="http://schemas.openxmlformats.org/wordprocessingml/2006/main">
        <w:t xml:space="preserve">ยอห์น 13:27 ภายหลังสบแล้ว ซาตานก็เข้าสิงในตัวเขา แล้วพระเยซูตรัสกับเขาว่า “จงทำเถิด จงทำโดยเร็ว”</w:t>
      </w:r>
    </w:p>
    <w:p w14:paraId="336450EA" w14:textId="77777777" w:rsidR="00F90BDC" w:rsidRDefault="00F90BDC"/>
    <w:p w14:paraId="2A80FE4C" w14:textId="77777777" w:rsidR="00F90BDC" w:rsidRDefault="00F90BDC">
      <w:r xmlns:w="http://schemas.openxmlformats.org/wordprocessingml/2006/main">
        <w:t xml:space="preserve">พระเยซูทรงบอกยูดาส อิสคาริโอทให้ทำทุกอย่างที่ต้องทำโดยเร็วหลังจากที่ซาตานเข้ามาหาเขา</w:t>
      </w:r>
    </w:p>
    <w:p w14:paraId="31A8628E" w14:textId="77777777" w:rsidR="00F90BDC" w:rsidRDefault="00F90BDC"/>
    <w:p w14:paraId="23D9BD3A" w14:textId="77777777" w:rsidR="00F90BDC" w:rsidRDefault="00F90BDC">
      <w:r xmlns:w="http://schemas.openxmlformats.org/wordprocessingml/2006/main">
        <w:t xml:space="preserve">1. "พลังของซาตาน"</w:t>
      </w:r>
    </w:p>
    <w:p w14:paraId="733D132A" w14:textId="77777777" w:rsidR="00F90BDC" w:rsidRDefault="00F90BDC"/>
    <w:p w14:paraId="09151BD6" w14:textId="77777777" w:rsidR="00F90BDC" w:rsidRDefault="00F90BDC">
      <w:r xmlns:w="http://schemas.openxmlformats.org/wordprocessingml/2006/main">
        <w:t xml:space="preserve">2. "ความเร่งด่วนในการติดตามพระเยซู"</w:t>
      </w:r>
    </w:p>
    <w:p w14:paraId="09D991AD" w14:textId="77777777" w:rsidR="00F90BDC" w:rsidRDefault="00F90BDC"/>
    <w:p w14:paraId="7AB63E69" w14:textId="77777777" w:rsidR="00F90BDC" w:rsidRDefault="00F90BDC">
      <w:r xmlns:w="http://schemas.openxmlformats.org/wordprocessingml/2006/main">
        <w:t xml:space="preserve">1. 1 เปโตร 5:8 - "จงมีสติและระวังตัว เพราะศัตรูของเจ้าคือมารเหมือนสิงโตคำรามเดินไปรอบๆ เพื่อตามหาคนที่มันจะกัดกิน"</w:t>
      </w:r>
    </w:p>
    <w:p w14:paraId="3C853490" w14:textId="77777777" w:rsidR="00F90BDC" w:rsidRDefault="00F90BDC"/>
    <w:p w14:paraId="5D3E39E0" w14:textId="77777777" w:rsidR="00F90BDC" w:rsidRDefault="00F90BDC">
      <w:r xmlns:w="http://schemas.openxmlformats.org/wordprocessingml/2006/main">
        <w:t xml:space="preserve">2. เอเฟซัส 6:12 - "เพราะเราไม่ได้ต่อสู้กับเนื้อหนังและเลือด แต่ต่อสู้กับเทพผู้ครอง ศักดิเทพ เทพผู้ครองความมืดแห่งโลกนี้ ต่อสู้กับความชั่วร้ายฝ่ายวิญญาณในสถานสูง"</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13:28 ไม่มีใครที่ร่วมโต๊ะรู้ว่าเขาพูดเรื่องนี้กับเขาด้วยเจตนาอะไร</w:t>
      </w:r>
    </w:p>
    <w:p w14:paraId="3622CCAB" w14:textId="77777777" w:rsidR="00F90BDC" w:rsidRDefault="00F90BDC"/>
    <w:p w14:paraId="70127DFB" w14:textId="77777777" w:rsidR="00F90BDC" w:rsidRDefault="00F90BDC">
      <w:r xmlns:w="http://schemas.openxmlformats.org/wordprocessingml/2006/main">
        <w:t xml:space="preserve">ข้อความนี้จากยอห์น 13:28 อธิบายความสับสนของเหล่าสาวกว่าทำไมพระเยซูจึงตรัสประโยคหนึ่งกับยูดาส</w:t>
      </w:r>
    </w:p>
    <w:p w14:paraId="1077F96D" w14:textId="77777777" w:rsidR="00F90BDC" w:rsidRDefault="00F90BDC"/>
    <w:p w14:paraId="65A88C28" w14:textId="77777777" w:rsidR="00F90BDC" w:rsidRDefault="00F90BDC">
      <w:r xmlns:w="http://schemas.openxmlformats.org/wordprocessingml/2006/main">
        <w:t xml:space="preserve">1. คำพูดที่เป็นความลับของพระเยซูต่อยูดาสสามารถสอนให้เราวางใจในแผนการของพระเจ้า แม้ว่าเราจะไม่เข้าใจก็ตาม</w:t>
      </w:r>
    </w:p>
    <w:p w14:paraId="0E15D844" w14:textId="77777777" w:rsidR="00F90BDC" w:rsidRDefault="00F90BDC"/>
    <w:p w14:paraId="7716543C" w14:textId="77777777" w:rsidR="00F90BDC" w:rsidRDefault="00F90BDC">
      <w:r xmlns:w="http://schemas.openxmlformats.org/wordprocessingml/2006/main">
        <w:t xml:space="preserve">2. คำพูดของพระเยซูต่อยูดาสแสดงให้เห็นว่าความรักและพระคุณที่เสียสละของพระองค์นำไปใช้กับคนที่ไม่น่าจะเป็นไปได้มากที่สุดได้อย่างไร</w:t>
      </w:r>
    </w:p>
    <w:p w14:paraId="2EAA7018" w14:textId="77777777" w:rsidR="00F90BDC" w:rsidRDefault="00F90BDC"/>
    <w:p w14:paraId="5B9B0A94"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5F1C301" w14:textId="77777777" w:rsidR="00F90BDC" w:rsidRDefault="00F90BDC"/>
    <w:p w14:paraId="06D2E525" w14:textId="77777777" w:rsidR="00F90BDC" w:rsidRDefault="00F90BDC">
      <w:r xmlns:w="http://schemas.openxmlformats.org/wordprocessingml/2006/main">
        <w:t xml:space="preserve">2. เอเฟซัส 2:4-5 - "แต่พระเจ้าผู้ทรงเปี่ยมด้วยพระเมตตา เนื่องด้วยความรักอันยิ่งใหญ่ซึ่งพระองค์ทรงรักเรา แม้เมื่อเราตายในบาป พระองค์ยังทรงโปรดให้เราฟื้นคืนชีวิตร่วมกับพระคริสต์ (โดยพระคุณท่านทั้งหลายรอดแล้ว )"</w:t>
      </w:r>
    </w:p>
    <w:p w14:paraId="63AD5F82" w14:textId="77777777" w:rsidR="00F90BDC" w:rsidRDefault="00F90BDC"/>
    <w:p w14:paraId="0D35D85E" w14:textId="77777777" w:rsidR="00F90BDC" w:rsidRDefault="00F90BDC">
      <w:r xmlns:w="http://schemas.openxmlformats.org/wordprocessingml/2006/main">
        <w:t xml:space="preserve">ยอห์น 13:29 เพราะบางคนคิดว่าเพราะยูดาสถือถุงแล้วจึงพระเยซูตรัสแก่เขาว่า "จงซื้อของที่เราต้องการไว้สำหรับงานเลี้ยง หรือให้สิ่งของแก่คนยากจน</w:t>
      </w:r>
    </w:p>
    <w:p w14:paraId="65BA5554" w14:textId="77777777" w:rsidR="00F90BDC" w:rsidRDefault="00F90BDC"/>
    <w:p w14:paraId="386866C9" w14:textId="77777777" w:rsidR="00F90BDC" w:rsidRDefault="00F90BDC">
      <w:r xmlns:w="http://schemas.openxmlformats.org/wordprocessingml/2006/main">
        <w:t xml:space="preserve">สาวกของพระเยซูบางคนคิดว่ายูดาสได้รับคำสั่งจากพระเยซูให้ซื้ออาหารและแจกจ่ายให้กับคนยากจนในงานเลี้ยงที่กำลังจะมาถึง</w:t>
      </w:r>
    </w:p>
    <w:p w14:paraId="183BFCBF" w14:textId="77777777" w:rsidR="00F90BDC" w:rsidRDefault="00F90BDC"/>
    <w:p w14:paraId="505BE90D" w14:textId="77777777" w:rsidR="00F90BDC" w:rsidRDefault="00F90BDC">
      <w:r xmlns:w="http://schemas.openxmlformats.org/wordprocessingml/2006/main">
        <w:t xml:space="preserve">1. พลังแห่งความมีน้ำใจ - วิธีที่พระเยซูทรงแสดงให้เราเห็นความสำคัญของการให้และการดำเนินชีวิตอย่างมีน้ำใจ</w:t>
      </w:r>
    </w:p>
    <w:p w14:paraId="7108845E" w14:textId="77777777" w:rsidR="00F90BDC" w:rsidRDefault="00F90BDC"/>
    <w:p w14:paraId="6ECAF285" w14:textId="77777777" w:rsidR="00F90BDC" w:rsidRDefault="00F90BDC">
      <w:r xmlns:w="http://schemas.openxmlformats.org/wordprocessingml/2006/main">
        <w:t xml:space="preserve">2. ต้นทุนของการเป็นสาวก - การติดตามพระเยซูเรียกร้องให้เราเสียสละและดำเนินชีวิตแตกต่างออกไปอย่างไร</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แต่จงสะสมทรัพย์สมบัติไว้สำหรับตนเองในสวรรค์ ที่ซึ่งแมลงเม่าและสนิมจะทำลายไม่ได้และที่ใด โจรจะไม่บุกรุกเข้ามา เพราะทรัพย์สมบัติของคุณอยู่ที่ไหน ใจของคุณก็จะอยู่ที่นั่นด้วย”</w:t>
      </w:r>
    </w:p>
    <w:p w14:paraId="35E668B7" w14:textId="77777777" w:rsidR="00F90BDC" w:rsidRDefault="00F90BDC"/>
    <w:p w14:paraId="634C0ACC" w14:textId="77777777" w:rsidR="00F90BDC" w:rsidRDefault="00F90BDC">
      <w:r xmlns:w="http://schemas.openxmlformats.org/wordprocessingml/2006/main">
        <w:t xml:space="preserve">2. ฟิลิปปี 4:19 - "และพระเจ้าของข้าพเจ้าจะทรงจัดเตรียมทุกความต้องการของท่านตามความมั่งคั่งอันรุ่งโรจน์ของพระองค์ในพระเยซูคริสต์"</w:t>
      </w:r>
    </w:p>
    <w:p w14:paraId="77471789" w14:textId="77777777" w:rsidR="00F90BDC" w:rsidRDefault="00F90BDC"/>
    <w:p w14:paraId="7D5EE464" w14:textId="77777777" w:rsidR="00F90BDC" w:rsidRDefault="00F90BDC">
      <w:r xmlns:w="http://schemas.openxmlformats.org/wordprocessingml/2006/main">
        <w:t xml:space="preserve">ยอห์น 13:30 ครั้นรับแล้วเสด็จออกไปทันที ขณะนั้นเป็นเวลากลางคืน</w:t>
      </w:r>
    </w:p>
    <w:p w14:paraId="3C6CD9D2" w14:textId="77777777" w:rsidR="00F90BDC" w:rsidRDefault="00F90BDC"/>
    <w:p w14:paraId="36ED331E" w14:textId="77777777" w:rsidR="00F90BDC" w:rsidRDefault="00F90BDC">
      <w:r xmlns:w="http://schemas.openxmlformats.org/wordprocessingml/2006/main">
        <w:t xml:space="preserve">ยอห์น 13:30 เป็นข้อความที่แสดงให้เห็นความถ่อมใจขั้นสูงสุดของพระเยซูโดยการล้างเท้าสาวกของพระองค์</w:t>
      </w:r>
    </w:p>
    <w:p w14:paraId="44CED9F8" w14:textId="77777777" w:rsidR="00F90BDC" w:rsidRDefault="00F90BDC"/>
    <w:p w14:paraId="4E8CD14A" w14:textId="77777777" w:rsidR="00F90BDC" w:rsidRDefault="00F90BDC">
      <w:r xmlns:w="http://schemas.openxmlformats.org/wordprocessingml/2006/main">
        <w:t xml:space="preserve">1. ความถ่อมใจของพระเยซู: แบบอย่างสำหรับเราทุกคน</w:t>
      </w:r>
    </w:p>
    <w:p w14:paraId="0B45E7B1" w14:textId="77777777" w:rsidR="00F90BDC" w:rsidRDefault="00F90BDC"/>
    <w:p w14:paraId="13D622AE" w14:textId="77777777" w:rsidR="00F90BDC" w:rsidRDefault="00F90BDC">
      <w:r xmlns:w="http://schemas.openxmlformats.org/wordprocessingml/2006/main">
        <w:t xml:space="preserve">2. วางใจแบบอย่างของพระเยซูเพื่อนำเราไปสู่ความอ่อนน้อมถ่อมตนที่แท้จริง</w:t>
      </w:r>
    </w:p>
    <w:p w14:paraId="18FD3B97" w14:textId="77777777" w:rsidR="00F90BDC" w:rsidRDefault="00F90BDC"/>
    <w:p w14:paraId="45E3C32E" w14:textId="77777777" w:rsidR="00F90BDC" w:rsidRDefault="00F90BDC">
      <w:r xmlns:w="http://schemas.openxmlformats.org/wordprocessingml/2006/main">
        <w:t xml:space="preserve">1. ฟิลิปปี 2:5-8</w:t>
      </w:r>
    </w:p>
    <w:p w14:paraId="4DC3A5CF" w14:textId="77777777" w:rsidR="00F90BDC" w:rsidRDefault="00F90BDC"/>
    <w:p w14:paraId="65BCD7D4" w14:textId="77777777" w:rsidR="00F90BDC" w:rsidRDefault="00F90BDC">
      <w:r xmlns:w="http://schemas.openxmlformats.org/wordprocessingml/2006/main">
        <w:t xml:space="preserve">2. โรม 12:3-8</w:t>
      </w:r>
    </w:p>
    <w:p w14:paraId="18B0D3DC" w14:textId="77777777" w:rsidR="00F90BDC" w:rsidRDefault="00F90BDC"/>
    <w:p w14:paraId="52BC4B5B" w14:textId="77777777" w:rsidR="00F90BDC" w:rsidRDefault="00F90BDC">
      <w:r xmlns:w="http://schemas.openxmlformats.org/wordprocessingml/2006/main">
        <w:t xml:space="preserve">ยอห์น 13:31 ดังนั้น เมื่อพระองค์ออกไปแล้ว พระเยซูตรัสว่า บัดนี้บุตรมนุษย์ได้รับเกียรติแล้ว และพระเจ้าทรงได้รับเกียรติเพราะบุตรมนุษย์ด้วย</w:t>
      </w:r>
    </w:p>
    <w:p w14:paraId="1CA3B0E3" w14:textId="77777777" w:rsidR="00F90BDC" w:rsidRDefault="00F90BDC"/>
    <w:p w14:paraId="4EC5AB3D" w14:textId="77777777" w:rsidR="00F90BDC" w:rsidRDefault="00F90BDC">
      <w:r xmlns:w="http://schemas.openxmlformats.org/wordprocessingml/2006/main">
        <w:t xml:space="preserve">พระเยซูทรงได้รับเกียรติและพระเจ้าทรงได้รับเกียรติในพระองค์</w:t>
      </w:r>
    </w:p>
    <w:p w14:paraId="10471489" w14:textId="77777777" w:rsidR="00F90BDC" w:rsidRDefault="00F90BDC"/>
    <w:p w14:paraId="11EB894A" w14:textId="77777777" w:rsidR="00F90BDC" w:rsidRDefault="00F90BDC">
      <w:r xmlns:w="http://schemas.openxmlformats.org/wordprocessingml/2006/main">
        <w:t xml:space="preserve">1: เราสามารถถวายเกียรติแด่พระเจ้าได้โดยการดำเนินชีวิตตามน้ำพระทัยของพระองค์ และโดยการสะท้อนถึงความรักและพระคุณของพระองค์</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พระเยซูทรงคู่ควรกับเกียรติและการสรรเสริญของเรา ทรงเป็นแบบอย่างให้เราเดินตาม</w:t>
      </w:r>
    </w:p>
    <w:p w14:paraId="3A0EEB01" w14:textId="77777777" w:rsidR="00F90BDC" w:rsidRDefault="00F90BDC"/>
    <w:p w14:paraId="695A4593" w14:textId="77777777" w:rsidR="00F90BDC" w:rsidRDefault="00F90BDC">
      <w:r xmlns:w="http://schemas.openxmlformats.org/wordprocessingml/2006/main">
        <w:t xml:space="preserve">1: โรม 8:28-30 “และเรารู้ว่าทุกสิ่งย่อมก่อผลดีแก่ผู้ที่รักพระเจ้า และผู้ที่ได้รับเรียกตามพระประสงค์ของพระองค์ สำหรับผู้ที่พระองค์ทรงทราบล่วงหน้าแล้ว พระองค์ได้ทรงกำหนดไว้ล่วงหน้าให้เป็นไปตามพระฉายาของพระบุตรของพระองค์ เพื่อพระองค์จะได้เป็นบุตรหัวปีท่ามกลางพี่น้องหลายคน และบรรดาผู้ที่พระองค์ทรงกำหนดไว้ล่วงหน้านั้นพระองค์ทรงเรียกด้วย และบรรดาผู้ที่พระองค์ทรงเรียกนั้น พระองค์ก็ทรงถือว่าชอบธรรมด้วย และบรรดาผู้ที่พระองค์ทรงชอบธรรม พระองค์ก็ทรงถวายเกียรติด้วย”</w:t>
      </w:r>
    </w:p>
    <w:p w14:paraId="472C0BCB" w14:textId="77777777" w:rsidR="00F90BDC" w:rsidRDefault="00F90BDC"/>
    <w:p w14:paraId="7FCD3A17" w14:textId="77777777" w:rsidR="00F90BDC" w:rsidRDefault="00F90BDC">
      <w:r xmlns:w="http://schemas.openxmlformats.org/wordprocessingml/2006/main">
        <w:t xml:space="preserve">2: กาลาเทีย 5:22-23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สิ่งเหล่านี้ไม่มีกฎหมายห้ามไว้เลย”</w:t>
      </w:r>
    </w:p>
    <w:p w14:paraId="7F3A9244" w14:textId="77777777" w:rsidR="00F90BDC" w:rsidRDefault="00F90BDC"/>
    <w:p w14:paraId="050A3C1C" w14:textId="77777777" w:rsidR="00F90BDC" w:rsidRDefault="00F90BDC">
      <w:r xmlns:w="http://schemas.openxmlformats.org/wordprocessingml/2006/main">
        <w:t xml:space="preserve">ยอห์น 13:32 ถ้าพระเจ้าทรงได้รับเกียรติในตัวเขา พระเจ้าก็จะทรงให้เกียรติเขาในพระองค์เองด้วย และจะทรงให้เกียรติเขาทันที</w:t>
      </w:r>
    </w:p>
    <w:p w14:paraId="74B0A5F5" w14:textId="77777777" w:rsidR="00F90BDC" w:rsidRDefault="00F90BDC"/>
    <w:p w14:paraId="37DB9327" w14:textId="77777777" w:rsidR="00F90BDC" w:rsidRDefault="00F90BDC">
      <w:r xmlns:w="http://schemas.openxmlformats.org/wordprocessingml/2006/main">
        <w:t xml:space="preserve">พระเยซูทรงบอกเหล่าสาวกของพระองค์ว่าถ้าพวกเขาถวายเกียรติแด่พระเจ้า พระเจ้าก็จะทรงถวายเกียรติแด่พวกเขาเป็นการตอบแทน</w:t>
      </w:r>
    </w:p>
    <w:p w14:paraId="7DA90F6A" w14:textId="77777777" w:rsidR="00F90BDC" w:rsidRDefault="00F90BDC"/>
    <w:p w14:paraId="59C143F3" w14:textId="77777777" w:rsidR="00F90BDC" w:rsidRDefault="00F90BDC">
      <w:r xmlns:w="http://schemas.openxmlformats.org/wordprocessingml/2006/main">
        <w:t xml:space="preserve">1. พลังแห่งการถวายเกียรติแด่พระเจ้า: การถวายเกียรติแด่พระเจ้าสามารถให้รางวัลอันยิ่งใหญ่แก่เราได้อย่างไร</w:t>
      </w:r>
    </w:p>
    <w:p w14:paraId="6658B796" w14:textId="77777777" w:rsidR="00F90BDC" w:rsidRDefault="00F90BDC"/>
    <w:p w14:paraId="7487EE6C" w14:textId="77777777" w:rsidR="00F90BDC" w:rsidRDefault="00F90BDC">
      <w:r xmlns:w="http://schemas.openxmlformats.org/wordprocessingml/2006/main">
        <w:t xml:space="preserve">2. ความเสียสละและการรับใช้: การที่พระเจ้ามาเป็นอันดับแรกในชีวิตทำให้เรามีความรักที่ไม่มีเงื่อนไขได้อย่างไร</w:t>
      </w:r>
    </w:p>
    <w:p w14:paraId="1DD2ABE2" w14:textId="77777777" w:rsidR="00F90BDC" w:rsidRDefault="00F90BDC"/>
    <w:p w14:paraId="3618C050" w14:textId="77777777" w:rsidR="00F90BDC" w:rsidRDefault="00F90BDC">
      <w:r xmlns:w="http://schemas.openxmlformats.org/wordprocessingml/2006/main">
        <w:t xml:space="preserve">1. อิสยาห์ 43:7 - ทุกคนที่ถูกเรียกตามชื่อของเรา ซึ่งเราสร้างขึ้นเพื่อความรุ่งโรจน์ของเรา ซึ่งเราได้ปั้นและสร้างขึ้น</w:t>
      </w:r>
    </w:p>
    <w:p w14:paraId="6E969447" w14:textId="77777777" w:rsidR="00F90BDC" w:rsidRDefault="00F90BDC"/>
    <w:p w14:paraId="21C3521E" w14:textId="77777777" w:rsidR="00F90BDC" w:rsidRDefault="00F90BDC">
      <w:r xmlns:w="http://schemas.openxmlformats.org/wordprocessingml/2006/main">
        <w:t xml:space="preserve">2. โคโลสี 3:17 - และไม่ว่าคุณจะทำอะไรด้วยคำพูดหรือการกระทำ ทำทุกอย่างในนามของพระเยซูเจ้า โดยขอบพระคุณพระเจ้าพระบิดาผ่านทางพระองค์</w:t>
      </w:r>
    </w:p>
    <w:p w14:paraId="5D321925" w14:textId="77777777" w:rsidR="00F90BDC" w:rsidRDefault="00F90BDC"/>
    <w:p w14:paraId="65FB8EE2" w14:textId="77777777" w:rsidR="00F90BDC" w:rsidRDefault="00F90BDC">
      <w:r xmlns:w="http://schemas.openxmlformats.org/wordprocessingml/2006/main">
        <w:t xml:space="preserve">ยอห์น 13:33 ลูกเล็กๆ แต่อีกสักหน่อยเราจะอยู่กับพวกท่าน พวกท่านจงแสวงหาข้าพเจ้า และดังที่เราได้กล่าวแก่พวกยิวว่า ข้าพเจ้าไปที่ไหนพวกท่านก็มาไม่ได้ บัดนี้ข้าพเจ้าจึงกล่าวแก่ท่านทั้งหลาย</w:t>
      </w:r>
    </w:p>
    <w:p w14:paraId="7EA56A43" w14:textId="77777777" w:rsidR="00F90BDC" w:rsidRDefault="00F90BDC"/>
    <w:p w14:paraId="2AEA7757" w14:textId="77777777" w:rsidR="00F90BDC" w:rsidRDefault="00F90BDC">
      <w:r xmlns:w="http://schemas.openxmlformats.org/wordprocessingml/2006/main">
        <w:t xml:space="preserve">พระเยซูทรงบอกสานุศิษย์ว่าอีกไม่นานพระองค์จะจากพวกเขาไป แต่พวกเขาจะไม่สามารถติดตามพระองค์ได้</w:t>
      </w:r>
    </w:p>
    <w:p w14:paraId="7FF106C3" w14:textId="77777777" w:rsidR="00F90BDC" w:rsidRDefault="00F90BDC"/>
    <w:p w14:paraId="5C9D75F4" w14:textId="77777777" w:rsidR="00F90BDC" w:rsidRDefault="00F90BDC">
      <w:r xmlns:w="http://schemas.openxmlformats.org/wordprocessingml/2006/main">
        <w:t xml:space="preserve">1. ความเป็นจริงของการจากไปของพระเยซู: เรียนรู้ที่จะอยู่ร่วมกับพระองค์</w:t>
      </w:r>
    </w:p>
    <w:p w14:paraId="1FC2E916" w14:textId="77777777" w:rsidR="00F90BDC" w:rsidRDefault="00F90BDC"/>
    <w:p w14:paraId="1374A37F" w14:textId="77777777" w:rsidR="00F90BDC" w:rsidRDefault="00F90BDC">
      <w:r xmlns:w="http://schemas.openxmlformats.org/wordprocessingml/2006/main">
        <w:t xml:space="preserve">2. ความแน่นอนแห่งความหวังในพระเยซู: การวางใจในพระสัญญาของพระองค์แม้พระองค์จะจากไป</w:t>
      </w:r>
    </w:p>
    <w:p w14:paraId="7CB102F2" w14:textId="77777777" w:rsidR="00F90BDC" w:rsidRDefault="00F90BDC"/>
    <w:p w14:paraId="2DCAE684" w14:textId="77777777" w:rsidR="00F90BDC" w:rsidRDefault="00F90BDC">
      <w:r xmlns:w="http://schemas.openxmlformats.org/wordprocessingml/2006/main">
        <w:t xml:space="preserve">1.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5BFA1F4E" w14:textId="77777777" w:rsidR="00F90BDC" w:rsidRDefault="00F90BDC"/>
    <w:p w14:paraId="258FECDF" w14:textId="77777777" w:rsidR="00F90BDC" w:rsidRDefault="00F90BDC">
      <w:r xmlns:w="http://schemas.openxmlformats.org/wordprocessingml/2006/main">
        <w:t xml:space="preserve">2. ยอห์น 14:2-3 - “ในบ้านของพระบิดาเรามีห้องหลายห้อง ถ้าไม่เช่นนั้นฉันจะบอกไหมว่าฉันไปเตรียมสถานที่สำหรับคุณ? และถ้าเราไปจัดเตรียมที่ไว้ให้ท่าน เราจะกลับมาอีกและจะพาท่านไปอยู่กับเราเอง เพื่อที่ที่เราอยู่ท่านจะได้อยู่ที่นั่นด้วย”</w:t>
      </w:r>
    </w:p>
    <w:p w14:paraId="1D7EF251" w14:textId="77777777" w:rsidR="00F90BDC" w:rsidRDefault="00F90BDC"/>
    <w:p w14:paraId="2A22D5F5" w14:textId="77777777" w:rsidR="00F90BDC" w:rsidRDefault="00F90BDC">
      <w:r xmlns:w="http://schemas.openxmlformats.org/wordprocessingml/2006/main">
        <w:t xml:space="preserve">ยอห์น 13:34 เราให้บัญญัติใหม่แก่ท่านว่าให้รักกัน ดังที่เราได้รักท่านแล้ว ท่านก็รักกันด้วย</w:t>
      </w:r>
    </w:p>
    <w:p w14:paraId="1576EB41" w14:textId="77777777" w:rsidR="00F90BDC" w:rsidRDefault="00F90BDC"/>
    <w:p w14:paraId="0E2BC886" w14:textId="77777777" w:rsidR="00F90BDC" w:rsidRDefault="00F90BDC">
      <w:r xmlns:w="http://schemas.openxmlformats.org/wordprocessingml/2006/main">
        <w:t xml:space="preserve">ข้อความนี้เน้นถึงความสำคัญของการรักกัน เช่นเดียวกับที่พระเยซูทรงรักเรา</w:t>
      </w:r>
    </w:p>
    <w:p w14:paraId="40B88117" w14:textId="77777777" w:rsidR="00F90BDC" w:rsidRDefault="00F90BDC"/>
    <w:p w14:paraId="013D22FB" w14:textId="77777777" w:rsidR="00F90BDC" w:rsidRDefault="00F90BDC">
      <w:r xmlns:w="http://schemas.openxmlformats.org/wordprocessingml/2006/main">
        <w:t xml:space="preserve">1: เราถูกเรียกให้รักกันเหมือนที่พระเยซูทรงรักเรา</w:t>
      </w:r>
    </w:p>
    <w:p w14:paraId="21739F92" w14:textId="77777777" w:rsidR="00F90BDC" w:rsidRDefault="00F90BDC"/>
    <w:p w14:paraId="6BBD7A35" w14:textId="77777777" w:rsidR="00F90BDC" w:rsidRDefault="00F90BDC">
      <w:r xmlns:w="http://schemas.openxmlformats.org/wordprocessingml/2006/main">
        <w:t xml:space="preserve">2: ให้เราแสดงความรักต่อกันโดยการกระทำของเรา</w:t>
      </w:r>
    </w:p>
    <w:p w14:paraId="5F06243F" w14:textId="77777777" w:rsidR="00F90BDC" w:rsidRDefault="00F90BDC"/>
    <w:p w14:paraId="09A97728" w14:textId="77777777" w:rsidR="00F90BDC" w:rsidRDefault="00F90BDC">
      <w:r xmlns:w="http://schemas.openxmlformats.org/wordprocessingml/2006/main">
        <w:t xml:space="preserve">1: 1 ยอห์น 4:20-21 – ถ้าผู้ใดพูดว่า “ฉันรักพระเจ้า” และเกลียดชังพี่น้องของตน ผู้นั้นก็เป็นคนโกหก เพราะว่าผู้ที่ไม่รักพี่น้องของตนที่แลเห็นแล้วไม่สามารถรักพระเจ้าที่ไม่เคยเห็นได้</w:t>
      </w:r>
    </w:p>
    <w:p w14:paraId="454CED15" w14:textId="77777777" w:rsidR="00F90BDC" w:rsidRDefault="00F90BDC"/>
    <w:p w14:paraId="33301745" w14:textId="77777777" w:rsidR="00F90BDC" w:rsidRDefault="00F90BDC">
      <w:r xmlns:w="http://schemas.openxmlformats.org/wordprocessingml/2006/main">
        <w:t xml:space="preserve">2: กาลาเทีย 5:13-14 - เพราะคุณถูกเรียกสู่อิสรภาพพี่น้อง เพียงแต่อย่าใช้อิสรภาพของคุณเป็น </w:t>
      </w:r>
      <w:r xmlns:w="http://schemas.openxmlformats.org/wordprocessingml/2006/main">
        <w:lastRenderedPageBreak xmlns:w="http://schemas.openxmlformats.org/wordprocessingml/2006/main"/>
      </w:r>
      <w:r xmlns:w="http://schemas.openxmlformats.org/wordprocessingml/2006/main">
        <w:t xml:space="preserve">โอกาสสำหรับเนื้อหนัง แต่จงรับใช้กันด้วยความรัก เพราะธรรมบัญญัติทั้งปวงมีคำเดียวว่า “จงรักเพื่อนบ้านเหมือนรักตนเอง”</w:t>
      </w:r>
    </w:p>
    <w:p w14:paraId="56F98755" w14:textId="77777777" w:rsidR="00F90BDC" w:rsidRDefault="00F90BDC"/>
    <w:p w14:paraId="3DC9BCD8" w14:textId="77777777" w:rsidR="00F90BDC" w:rsidRDefault="00F90BDC">
      <w:r xmlns:w="http://schemas.openxmlformats.org/wordprocessingml/2006/main">
        <w:t xml:space="preserve">ยอห์น 13:35 ด้วยเหตุนี้มนุษย์ทุกคนจะรู้ว่าท่านเป็นสาวกของเรา ถ้าท่านมีความรักต่อกัน</w:t>
      </w:r>
    </w:p>
    <w:p w14:paraId="7F5E72B2" w14:textId="77777777" w:rsidR="00F90BDC" w:rsidRDefault="00F90BDC"/>
    <w:p w14:paraId="65631AC3" w14:textId="77777777" w:rsidR="00F90BDC" w:rsidRDefault="00F90BDC">
      <w:r xmlns:w="http://schemas.openxmlformats.org/wordprocessingml/2006/main">
        <w:t xml:space="preserve">ข้อความนี้เน้นถึงความสำคัญของความรักระหว่างเพื่อนคริสเตียน เนื่องจากเป็นตัวบ่งชี้สำคัญของการเป็นสาวก</w:t>
      </w:r>
    </w:p>
    <w:p w14:paraId="26068DAC" w14:textId="77777777" w:rsidR="00F90BDC" w:rsidRDefault="00F90BDC"/>
    <w:p w14:paraId="6475C95D" w14:textId="77777777" w:rsidR="00F90BDC" w:rsidRDefault="00F90BDC">
      <w:r xmlns:w="http://schemas.openxmlformats.org/wordprocessingml/2006/main">
        <w:t xml:space="preserve">1. "ความรักที่รวมเป็นหนึ่ง: ดำเนินชีวิตให้เป็นสาวกของเราด้วยความเมตตาและความเห็นอกเห็นใจ"</w:t>
      </w:r>
    </w:p>
    <w:p w14:paraId="15BAD260" w14:textId="77777777" w:rsidR="00F90BDC" w:rsidRDefault="00F90BDC"/>
    <w:p w14:paraId="3B255B55" w14:textId="77777777" w:rsidR="00F90BDC" w:rsidRDefault="00F90BDC">
      <w:r xmlns:w="http://schemas.openxmlformats.org/wordprocessingml/2006/main">
        <w:t xml:space="preserve">2. "บททดสอบการเป็นสาวก: พิสูจน์ศรัทธาของเราด้วยความรัก"</w:t>
      </w:r>
    </w:p>
    <w:p w14:paraId="232D9709" w14:textId="77777777" w:rsidR="00F90BDC" w:rsidRDefault="00F90BDC"/>
    <w:p w14:paraId="2707EEDE"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ความปรานี ความดี ความสัตย์ซื่อ ความสุภาพอ่อนโยน และการรู้จักบังคับตนเอง สิ่งเหล่านี้ไม่มีกฎหมายห้ามไว้เลย"</w:t>
      </w:r>
    </w:p>
    <w:p w14:paraId="76636FC5" w14:textId="77777777" w:rsidR="00F90BDC" w:rsidRDefault="00F90BDC"/>
    <w:p w14:paraId="5FC3D073" w14:textId="77777777" w:rsidR="00F90BDC" w:rsidRDefault="00F90BDC">
      <w:r xmlns:w="http://schemas.openxmlformats.org/wordprocessingml/2006/main">
        <w:t xml:space="preserve">2. 1 ยอห์น 4:7-8 - "เพื่อนที่รัก ขอให้เรารักกัน เพราะว่าความรักมาจากพระเจ้า ทุกคนที่รักก็บังเกิดจากพระเจ้าและรู้จักพระเจ้า ผู้ที่ไม่รักก็ไม่รู้จักพระเจ้า เพราะว่าพระเจ้าทรงเป็น รัก."</w:t>
      </w:r>
    </w:p>
    <w:p w14:paraId="7620BD97" w14:textId="77777777" w:rsidR="00F90BDC" w:rsidRDefault="00F90BDC"/>
    <w:p w14:paraId="611646AF" w14:textId="77777777" w:rsidR="00F90BDC" w:rsidRDefault="00F90BDC">
      <w:r xmlns:w="http://schemas.openxmlformats.org/wordprocessingml/2006/main">
        <w:t xml:space="preserve">ยอห์น 13:36 ซีโมนเปโตรทูลพระองค์ว่า “พระองค์เจ้าข้า พระองค์เสด็จไปไหน? พระเยซูตรัสตอบเขาว่า “เราจะไปที่ไหน ท่านจะตามเราไปไม่ได้แล้ว แต่เจ้าจงตามเรามาทีหลัง”</w:t>
      </w:r>
    </w:p>
    <w:p w14:paraId="2EA29918" w14:textId="77777777" w:rsidR="00F90BDC" w:rsidRDefault="00F90BDC"/>
    <w:p w14:paraId="2ED7E850" w14:textId="77777777" w:rsidR="00F90BDC" w:rsidRDefault="00F90BDC">
      <w:r xmlns:w="http://schemas.openxmlformats.org/wordprocessingml/2006/main">
        <w:t xml:space="preserve">พระเยซูกำลังบอกเปโตรว่าเขาจะติดตามพระองค์ในภายหลัง แม้ว่าเปโตรจะติดตามพระองค์ไม่ได้ในตอนนี้ก็ตาม</w:t>
      </w:r>
    </w:p>
    <w:p w14:paraId="2BF8208D" w14:textId="77777777" w:rsidR="00F90BDC" w:rsidRDefault="00F90BDC"/>
    <w:p w14:paraId="690592BE" w14:textId="77777777" w:rsidR="00F90BDC" w:rsidRDefault="00F90BDC">
      <w:r xmlns:w="http://schemas.openxmlformats.org/wordprocessingml/2006/main">
        <w:t xml:space="preserve">1: เราอาจไม่เข้าใจแผนของพระเจ้าในชีวิตเราตอนนี้ แต่พระองค์ยังคงมีแผนสำหรับเราและจะนำทางเราในอนาคต</w:t>
      </w:r>
    </w:p>
    <w:p w14:paraId="15DB74D8" w14:textId="77777777" w:rsidR="00F90BDC" w:rsidRDefault="00F90BDC"/>
    <w:p w14:paraId="1F1E3293" w14:textId="77777777" w:rsidR="00F90BDC" w:rsidRDefault="00F90BDC">
      <w:r xmlns:w="http://schemas.openxmlformats.org/wordprocessingml/2006/main">
        <w:t xml:space="preserve">2: เราต้องวางใจในพระเจ้า แม้ว่าเราจะไม่เข้าใจสิ่งที่พระองค์กำลังทำอยู่ก็ตาม</w:t>
      </w:r>
    </w:p>
    <w:p w14:paraId="6486FC67" w14:textId="77777777" w:rsidR="00F90BDC" w:rsidRDefault="00F90BDC"/>
    <w:p w14:paraId="298DF4CE"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พระเจ้าตรัสดังนี้”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45F54034" w14:textId="77777777" w:rsidR="00F90BDC" w:rsidRDefault="00F90BDC"/>
    <w:p w14:paraId="6CACDBA9"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3E73DB41" w14:textId="77777777" w:rsidR="00F90BDC" w:rsidRDefault="00F90BDC"/>
    <w:p w14:paraId="7DAF2600" w14:textId="77777777" w:rsidR="00F90BDC" w:rsidRDefault="00F90BDC">
      <w:r xmlns:w="http://schemas.openxmlformats.org/wordprocessingml/2006/main">
        <w:t xml:space="preserve">ยอห์น 13:37 เปโตรทูลพระองค์ว่า “พระองค์เจ้าข้า เหตุใดข้าพระองค์จึงตามพระองค์ไปตอนนี้ไม่ได้? ฉันจะสละชีวิตของฉันเพื่อประโยชน์ของคุณ</w:t>
      </w:r>
    </w:p>
    <w:p w14:paraId="4351C297" w14:textId="77777777" w:rsidR="00F90BDC" w:rsidRDefault="00F90BDC"/>
    <w:p w14:paraId="32A2E69C" w14:textId="77777777" w:rsidR="00F90BDC" w:rsidRDefault="00F90BDC">
      <w:r xmlns:w="http://schemas.openxmlformats.org/wordprocessingml/2006/main">
        <w:t xml:space="preserve">เปโตรแสดงความตั้งใจที่จะติดตามพระเยซูจนแทบสิ้นพระชนม์</w:t>
      </w:r>
    </w:p>
    <w:p w14:paraId="2E75BAA7" w14:textId="77777777" w:rsidR="00F90BDC" w:rsidRDefault="00F90BDC"/>
    <w:p w14:paraId="7586532F" w14:textId="77777777" w:rsidR="00F90BDC" w:rsidRDefault="00F90BDC">
      <w:r xmlns:w="http://schemas.openxmlformats.org/wordprocessingml/2006/main">
        <w:t xml:space="preserve">1. ความมุ่งมั่นอย่างกล้าหาญของเปโตร: เราจะติดตามพระเยซูได้อย่างไรโดยไม่ลังเล</w:t>
      </w:r>
    </w:p>
    <w:p w14:paraId="3D322CF5" w14:textId="77777777" w:rsidR="00F90BDC" w:rsidRDefault="00F90BDC"/>
    <w:p w14:paraId="48F388A6" w14:textId="77777777" w:rsidR="00F90BDC" w:rsidRDefault="00F90BDC">
      <w:r xmlns:w="http://schemas.openxmlformats.org/wordprocessingml/2006/main">
        <w:t xml:space="preserve">2. วิธีที่เราถูกเรียกให้ตายเพื่อตนเองและติดตามพระเยซูอย่างไม่มีเงื่อนไข</w:t>
      </w:r>
    </w:p>
    <w:p w14:paraId="41CE1362" w14:textId="77777777" w:rsidR="00F90BDC" w:rsidRDefault="00F90BDC"/>
    <w:p w14:paraId="19CA7098" w14:textId="77777777" w:rsidR="00F90BDC" w:rsidRDefault="00F90BDC">
      <w:r xmlns:w="http://schemas.openxmlformats.org/wordprocessingml/2006/main">
        <w:t xml:space="preserve">1. มาระโก 8:34-35 - “แล้วพระองค์ทรงเรียกฝูงชนมาหาพระองค์พร้อมกับเหล่าสาวกของพระองค์ ตรัสแก่พวกเขาว่า “ถ้าผู้ใดใคร่ตามเรามา ให้ผู้นั้นปฏิเสธตนเอง และรับกางเขนของตนแบกแล้วตามเรามา เพราะผู้ใดใคร่เอาชีวิตรอด ผู้นั้นจะเสียชีวิต แต่ผู้ใดเสียชีวิตเพราะเห็นแก่เราและข่าวประเสริฐ ผู้นั้นจะรอด”</w:t>
      </w:r>
    </w:p>
    <w:p w14:paraId="064E3078" w14:textId="77777777" w:rsidR="00F90BDC" w:rsidRDefault="00F90BDC"/>
    <w:p w14:paraId="00A61662" w14:textId="77777777" w:rsidR="00F90BDC" w:rsidRDefault="00F90BDC">
      <w:r xmlns:w="http://schemas.openxmlformats.org/wordprocessingml/2006/main">
        <w:t xml:space="preserve">2. 1 ยอห์น 2:6 - “ใครก็ตามที่บอกว่าตนอยู่ในพระองค์ ก็ควรดำเนินตามทางเดียวกับที่เขาดำเนิน”</w:t>
      </w:r>
    </w:p>
    <w:p w14:paraId="7EB55636" w14:textId="77777777" w:rsidR="00F90BDC" w:rsidRDefault="00F90BDC"/>
    <w:p w14:paraId="0DB940B2" w14:textId="77777777" w:rsidR="00F90BDC" w:rsidRDefault="00F90BDC">
      <w:r xmlns:w="http://schemas.openxmlformats.org/wordprocessingml/2006/main">
        <w:t xml:space="preserve">ยอห์น 13:38 พระเยซูตรัสตอบเขาว่า “ท่านจะสละชีวิตเพื่อเห็นแก่เราหรือ?” ตามจริงแล้ว เรากล่าวแก่ท่านว่า ไก่จะไม่ขัน จนกว่าท่านจะปฏิเสธข้าพเจ้าถึงสามครั้ง</w:t>
      </w:r>
    </w:p>
    <w:p w14:paraId="16F39B0C" w14:textId="77777777" w:rsidR="00F90BDC" w:rsidRDefault="00F90BDC"/>
    <w:p w14:paraId="1A8FDF8C" w14:textId="77777777" w:rsidR="00F90BDC" w:rsidRDefault="00F90BDC">
      <w:r xmlns:w="http://schemas.openxmlformats.org/wordprocessingml/2006/main">
        <w:t xml:space="preserve">พระเยซูทรงถามเปโตรว่าเขาจะสละชีวิตเพื่อเขาหรือไม่ และคาดการณ์ว่าเขาจะปฏิเสธเขาสามครั้งก่อนไก่ขัน</w:t>
      </w:r>
    </w:p>
    <w:p w14:paraId="1C7FBC94" w14:textId="77777777" w:rsidR="00F90BDC" w:rsidRDefault="00F90BDC"/>
    <w:p w14:paraId="6B722E83" w14:textId="77777777" w:rsidR="00F90BDC" w:rsidRDefault="00F90BDC">
      <w:r xmlns:w="http://schemas.openxmlformats.org/wordprocessingml/2006/main">
        <w:t xml:space="preserve">1. "สละชีวิตของเราเพื่อพระเยซู: การเรียกสู่ความมุ่งมั่น"</w:t>
      </w:r>
    </w:p>
    <w:p w14:paraId="166F5300" w14:textId="77777777" w:rsidR="00F90BDC" w:rsidRDefault="00F90BDC"/>
    <w:p w14:paraId="47CFE0C5" w14:textId="77777777" w:rsidR="00F90BDC" w:rsidRDefault="00F90BDC">
      <w:r xmlns:w="http://schemas.openxmlformats.org/wordprocessingml/2006/main">
        <w:t xml:space="preserve">2. "พลังแห่งการปฏิเสธ: เอาชนะความกลัวด้วยความศรัทธา"</w:t>
      </w:r>
    </w:p>
    <w:p w14:paraId="0CEEC122" w14:textId="77777777" w:rsidR="00F90BDC" w:rsidRDefault="00F90BDC"/>
    <w:p w14:paraId="3E73E77B" w14:textId="77777777" w:rsidR="00F90BDC" w:rsidRDefault="00F90BDC">
      <w:r xmlns:w="http://schemas.openxmlformats.org/wordprocessingml/2006/main">
        <w:t xml:space="preserve">1. มัทธิว 10:32-33 - "ผู้ใดยอมรับเราต่อหน้าผู้อื่น เราก็จะยอมรับต่อพระพักตร์พระบิดาในสวรรค์ด้วย แต่ผู้ใดปฏิเสธเราต่อหน้าผู้อื่น เราจะปฏิเสธต่อพระพักตร์พระบิดาในสวรรค์"</w:t>
      </w:r>
    </w:p>
    <w:p w14:paraId="7F842103" w14:textId="77777777" w:rsidR="00F90BDC" w:rsidRDefault="00F90BDC"/>
    <w:p w14:paraId="0AF36D4C" w14:textId="77777777" w:rsidR="00F90BDC" w:rsidRDefault="00F90BDC">
      <w:r xmlns:w="http://schemas.openxmlformats.org/wordprocessingml/2006/main">
        <w:t xml:space="preserve">2. ฟิลิปปี 1:21 - "สำหรับฉัน การมีชีวิตอยู่ก็เพื่อพระคริสต์ และการตายก็ได้กำไร"</w:t>
      </w:r>
    </w:p>
    <w:p w14:paraId="37B4C42B" w14:textId="77777777" w:rsidR="00F90BDC" w:rsidRDefault="00F90BDC"/>
    <w:p w14:paraId="5382709A" w14:textId="77777777" w:rsidR="00F90BDC" w:rsidRDefault="00F90BDC">
      <w:r xmlns:w="http://schemas.openxmlformats.org/wordprocessingml/2006/main">
        <w:t xml:space="preserve">ยอห์น 14 นำเสนอคำปราศรัยของพระเยซูเกี่ยวกับเส้นทางไปหาพระบิดา พระสัญญาของพระองค์เรื่องพระวิญญาณบริสุทธิ์ และสันติสุขของพระองค์ที่พระองค์ทรงจากไปพร้อมกับเหล่าสาวกของพระองค์</w:t>
      </w:r>
    </w:p>
    <w:p w14:paraId="4E26A414" w14:textId="77777777" w:rsidR="00F90BDC" w:rsidRDefault="00F90BDC"/>
    <w:p w14:paraId="3B716ED4" w14:textId="77777777" w:rsidR="00F90BDC" w:rsidRDefault="00F90BDC">
      <w:r xmlns:w="http://schemas.openxmlformats.org/wordprocessingml/2006/main">
        <w:t xml:space="preserve">ย่อหน้าที่ 1: บทนี้เริ่มต้นด้วยพระเยซูทรงปลอบใจเหล่าสาวกเกี่ยวกับการจากไปของพระองค์ที่กำลังจะเกิดขึ้น พระองค์ทรงรับรองกับพวกเขาว่าพระองค์จะทรงเตรียมสถานที่ให้พวกเขาในบ้านของพระบิดาและจะกลับมารับพวกเขาไปด้วย เมื่อโธมัสแสดงความสับสนว่าพระเยซูเสด็จไปที่ใด พระเยซูทรงประกาศว่า 'เราเป็นทางนั้น เป็นความจริง และเป็นชีวิต' ไม่มีใครมาถึงพระบิดาได้นอกจากผ่านทางเราเท่านั้น' เขาอธิบายต่อไปว่าใครก็ตามที่เคยเห็นพระองค์เคยเห็นพ่อถามฟิลิปที่ต้องการพบพ่อว่า 'คุณไม่รู้จักฉันฟิลิปแม้ว่าฉันจะอยู่ในหมู่คุณมานานแล้วก็ตาม' (ยอห์น 14:1-9)</w:t>
      </w:r>
    </w:p>
    <w:p w14:paraId="09B59382" w14:textId="77777777" w:rsidR="00F90BDC" w:rsidRDefault="00F90BDC"/>
    <w:p w14:paraId="15E8A990" w14:textId="77777777" w:rsidR="00F90BDC" w:rsidRDefault="00F90BDC">
      <w:r xmlns:w="http://schemas.openxmlformats.org/wordprocessingml/2006/main">
        <w:t xml:space="preserve">ย่อหน้าที่ 2: หลังจากคำประกาศนี้ พระเยซูทรงสัญญาว่าใครก็ตามที่เชื่อในพระองค์จะทำงาน พระองค์ทรงกระทำสิ่งที่ยิ่งใหญ่กว่านั้นอีก เพราะพระองค์จะไปหาพระบิดาโดยสัญญาไม่ว่าจะเอ่ยนามใดก็ตาม จะทำเพื่อว่าพระบิดาจะได้รับเกียรติ พระบุตรก็สั่งถ้ารักฉันรักษา คำสั่งที่สัญญาว่าจะส่งวิญญาณผู้ช่วยผู้ช่วยอีกคนหนึ่ง โลกความจริงไม่สามารถยอมรับได้เพราะไม่เห็นพระองค์และไม่รู้จักพระองค์ แต่พวกเขารู้จักพระองค์ว่าชีวิตจะอยู่กับพวกเขาจะอยู่ในพวกเขา (ยอห์น 14:10-17)</w:t>
      </w:r>
    </w:p>
    <w:p w14:paraId="19BDA9CB" w14:textId="77777777" w:rsidR="00F90BDC" w:rsidRDefault="00F90BDC"/>
    <w:p w14:paraId="1C27983B" w14:textId="77777777" w:rsidR="00F90BDC" w:rsidRDefault="00F90BDC">
      <w:r xmlns:w="http://schemas.openxmlformats.org/wordprocessingml/2006/main">
        <w:t xml:space="preserve">ย่อหน้า 3: จากนั้นพระองค์ทรงให้ความมั่นใจกับพวกเขาว่าอย่าจากไป เพราะเด็กกำพร้ากลับมาอีกไม่นานโลกก็ไม่เห็นอีกต่อไป แต่พวกเขาเห็นเพราะชีวิตยังมีชีวิตอยู่ทั้งวัน ตระหนักดีว่าอยู่ในพระบิดาของฉัน พระองค์ทรงอยู่ในฉัน ข้าพระองค์อยู่ในพระองค์ ใครก็ตามที่มีคำสั่งของเรา ทำให้พวกเขารัก </w:t>
      </w:r>
      <w:r xmlns:w="http://schemas.openxmlformats.org/wordprocessingml/2006/main">
        <w:lastRenderedPageBreak xmlns:w="http://schemas.openxmlformats.org/wordprocessingml/2006/main"/>
      </w:r>
      <w:r xmlns:w="http://schemas.openxmlformats.org/wordprocessingml/2006/main">
        <w:t xml:space="preserve">ฉัน พ่อของฉันก็รักเหมือนกัน รักแสดงตัวเองให้เขาเป็นผู้นำยูดาส ไม่ใช่อิสคาริโอต ถามว่าทำไมตั้งใจแสดงตัวแค่พวกเรา ไม่ใช่โลก ตอบ 'ใครๆ ก็รักฉันเชื่อฟังคำสั่งสอน พ่อของฉันก็รักเรา อยู่ร่วมกับเขา ใครไม่รักฉันไม่เชื่อฟังคำสั่งสอน จำสิ่งเหล่านี้ไว้ ถ้อยคำที่พูดในขณะที่ยังคงอยู่กับคุณ แต่พระวิญญาณบริสุทธิ์ที่พ่อส่งพระนามมา สอนทุกสิ่ง เตือนทุกสิ่งที่กล่าวว่า สันติสุขให้ ไม่ใช่อย่างที่โลกให้ ให้ใจเป็นทุกข์ กลัว ได้ยินพูดว่า กลับมาอีกครั้ง ย้ำอีกครั้ง การจากไป เจ้าชายโลกนี้มา แต่ไม่มีอะไรเขา สรุปบท (ยอห์น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ยอห์น 14:1 อย่าให้จิตใจของท่านวิตกเลย ท่านเชื่อในพระเจ้า จงเชื่อในเราด้วย</w:t>
      </w:r>
    </w:p>
    <w:p w14:paraId="682ACFC1" w14:textId="77777777" w:rsidR="00F90BDC" w:rsidRDefault="00F90BDC"/>
    <w:p w14:paraId="4D7101CB" w14:textId="77777777" w:rsidR="00F90BDC" w:rsidRDefault="00F90BDC">
      <w:r xmlns:w="http://schemas.openxmlformats.org/wordprocessingml/2006/main">
        <w:t xml:space="preserve">ข้อความนี้สนับสนุนให้เราวางใจและศรัทธาในพระเยซูและพระเจ้า</w:t>
      </w:r>
    </w:p>
    <w:p w14:paraId="035EAB0E" w14:textId="77777777" w:rsidR="00F90BDC" w:rsidRDefault="00F90BDC"/>
    <w:p w14:paraId="61D4F78C" w14:textId="77777777" w:rsidR="00F90BDC" w:rsidRDefault="00F90BDC">
      <w:r xmlns:w="http://schemas.openxmlformats.org/wordprocessingml/2006/main">
        <w:t xml:space="preserve">1: พึ่งพระเจ้าในเวลาลำบาก</w:t>
      </w:r>
    </w:p>
    <w:p w14:paraId="4229B04B" w14:textId="77777777" w:rsidR="00F90BDC" w:rsidRDefault="00F90BDC"/>
    <w:p w14:paraId="545CFF71" w14:textId="77777777" w:rsidR="00F90BDC" w:rsidRDefault="00F90BDC">
      <w:r xmlns:w="http://schemas.openxmlformats.org/wordprocessingml/2006/main">
        <w:t xml:space="preserve">2: พลังแห่งศรัทธาในพระเยซู</w:t>
      </w:r>
    </w:p>
    <w:p w14:paraId="0EC075DC" w14:textId="77777777" w:rsidR="00F90BDC" w:rsidRDefault="00F90BDC"/>
    <w:p w14:paraId="08762A4E"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38419A59" w14:textId="77777777" w:rsidR="00F90BDC" w:rsidRDefault="00F90BDC"/>
    <w:p w14:paraId="47CB2205"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56E503EA" w14:textId="77777777" w:rsidR="00F90BDC" w:rsidRDefault="00F90BDC"/>
    <w:p w14:paraId="2AD409A4" w14:textId="77777777" w:rsidR="00F90BDC" w:rsidRDefault="00F90BDC">
      <w:r xmlns:w="http://schemas.openxmlformats.org/wordprocessingml/2006/main">
        <w:t xml:space="preserve">ยอห์น 14:2 ในบ้านของพระบิดาเรามีคฤหาสน์หลายแห่ง ถ้าไม่เป็นเช่นนั้น เราก็คงจะบอกท่านแล้ว ฉันไปเตรียมสถานที่ให้คุณ</w:t>
      </w:r>
    </w:p>
    <w:p w14:paraId="2382A60E" w14:textId="77777777" w:rsidR="00F90BDC" w:rsidRDefault="00F90BDC"/>
    <w:p w14:paraId="662939E1" w14:textId="77777777" w:rsidR="00F90BDC" w:rsidRDefault="00F90BDC">
      <w:r xmlns:w="http://schemas.openxmlformats.org/wordprocessingml/2006/main">
        <w:t xml:space="preserve">ข้อความนี้พูดถึงพระสัญญาของพระเจ้าที่จะเตรียมสถานที่สำหรับลูกๆ ของพระองค์ในบ้านของพระบิดา</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พระสัญญาของพระเจ้าเรื่องสถานที่สำหรับลูกหลานของพระองค์: เตรียมบ้านในสวรรค์</w:t>
      </w:r>
    </w:p>
    <w:p w14:paraId="7906352A" w14:textId="77777777" w:rsidR="00F90BDC" w:rsidRDefault="00F90BDC"/>
    <w:p w14:paraId="7E32967F" w14:textId="77777777" w:rsidR="00F90BDC" w:rsidRDefault="00F90BDC">
      <w:r xmlns:w="http://schemas.openxmlformats.org/wordprocessingml/2006/main">
        <w:t xml:space="preserve">2. พระกรุณาของพระเจ้า: สถานที่สำหรับเราในบ้านของพระบิดา</w:t>
      </w:r>
    </w:p>
    <w:p w14:paraId="75C48B48" w14:textId="77777777" w:rsidR="00F90BDC" w:rsidRDefault="00F90BDC"/>
    <w:p w14:paraId="102040D2" w14:textId="77777777" w:rsidR="00F90BDC" w:rsidRDefault="00F90BDC">
      <w:r xmlns:w="http://schemas.openxmlformats.org/wordprocessingml/2006/main">
        <w:t xml:space="preserve">1. อิสยาห์ 43:2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w:t>
      </w:r>
    </w:p>
    <w:p w14:paraId="40636EE9" w14:textId="77777777" w:rsidR="00F90BDC" w:rsidRDefault="00F90BDC"/>
    <w:p w14:paraId="41A2CA72" w14:textId="77777777" w:rsidR="00F90BDC" w:rsidRDefault="00F90BDC">
      <w:r xmlns:w="http://schemas.openxmlformats.org/wordprocessingml/2006/main">
        <w:t xml:space="preserve">2. โรม 8:32 “พระองค์ผู้ไม่ได้ละเว้นพระบุตรของพระองค์เอง แต่ทรงประทานพระบุตรเพื่อเราทุกคน พระองค์จะไม่ทรงโปรดประทานทุกสิ่งแก่เราพร้อมกับพระองค์ด้วยพระกรุณาหรือ?”</w:t>
      </w:r>
    </w:p>
    <w:p w14:paraId="1D3D3D2D" w14:textId="77777777" w:rsidR="00F90BDC" w:rsidRDefault="00F90BDC"/>
    <w:p w14:paraId="51609EF2" w14:textId="77777777" w:rsidR="00F90BDC" w:rsidRDefault="00F90BDC">
      <w:r xmlns:w="http://schemas.openxmlformats.org/wordprocessingml/2006/main">
        <w:t xml:space="preserve">ยอห์น 14:3 และถ้าเราไปเตรียมที่ไว้ให้ท่านแล้ว เราก็จะกลับมารับท่านไว้กับตัว เพื่อว่าเราอยู่ที่ไหน พวกท่านก็จะอยู่ที่นั่นด้วย</w:t>
      </w:r>
    </w:p>
    <w:p w14:paraId="02BE7B37" w14:textId="77777777" w:rsidR="00F90BDC" w:rsidRDefault="00F90BDC"/>
    <w:p w14:paraId="6089A387" w14:textId="77777777" w:rsidR="00F90BDC" w:rsidRDefault="00F90BDC">
      <w:r xmlns:w="http://schemas.openxmlformats.org/wordprocessingml/2006/main">
        <w:t xml:space="preserve">พระเยซูทรงสัญญาว่าจะเตรียมสถานที่สำหรับเหล่าสาวกของพระองค์และจะกลับมานำพวกเขามาหาพระองค์อีกครั้ง</w:t>
      </w:r>
    </w:p>
    <w:p w14:paraId="1B5354E1" w14:textId="77777777" w:rsidR="00F90BDC" w:rsidRDefault="00F90BDC"/>
    <w:p w14:paraId="66EBF641" w14:textId="77777777" w:rsidR="00F90BDC" w:rsidRDefault="00F90BDC">
      <w:r xmlns:w="http://schemas.openxmlformats.org/wordprocessingml/2006/main">
        <w:t xml:space="preserve">1: พระเยซูทรงประทานความหวังและความมั่นใจแก่เหล่าสาวกของพระองค์ โดยแสดงให้พวกเขาเห็นว่าพระองค์จะอยู่กับพวกเขาตลอดไป</w:t>
      </w:r>
    </w:p>
    <w:p w14:paraId="05531680" w14:textId="77777777" w:rsidR="00F90BDC" w:rsidRDefault="00F90BDC"/>
    <w:p w14:paraId="5F92DBC7" w14:textId="77777777" w:rsidR="00F90BDC" w:rsidRDefault="00F90BDC">
      <w:r xmlns:w="http://schemas.openxmlformats.org/wordprocessingml/2006/main">
        <w:t xml:space="preserve">2: พระเยซูทรงเชื้อเชิญให้เราติดตามพระองค์และสัญญาว่าจะพาเรากลับบ้านกับพระองค์</w:t>
      </w:r>
    </w:p>
    <w:p w14:paraId="200652BD" w14:textId="77777777" w:rsidR="00F90BDC" w:rsidRDefault="00F90BDC"/>
    <w:p w14:paraId="2DA0D04A" w14:textId="77777777" w:rsidR="00F90BDC" w:rsidRDefault="00F90BDC">
      <w:r xmlns:w="http://schemas.openxmlformats.org/wordprocessingml/2006/main">
        <w:t xml:space="preserve">1: โรม 8:38-39 - “เพราะข้าพเจ้ามั่นใจว่า ไม่ว่าความตายหรือชีวิต ทูตสวรรค์หรือผู้ปกครอง สิ่งปัจจุบัน หรือสิ่งที่จะมาในอนาคต อำนาจ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0D636022" w14:textId="77777777" w:rsidR="00F90BDC" w:rsidRDefault="00F90BDC"/>
    <w:p w14:paraId="386BA323" w14:textId="77777777" w:rsidR="00F90BDC" w:rsidRDefault="00F90BDC">
      <w:r xmlns:w="http://schemas.openxmlformats.org/wordprocessingml/2006/main">
        <w:t xml:space="preserve">2: สดุดี 23:4 - แม้ว่าฉันจะเดินผ่านหุบเขาที่มืดมนที่สุด ฉันก็จะไม่กลัวอันตรายใด ๆ เพราะพระองค์ทรงอยู่กับฉัน ไม้เท้าและไม้เท้าของคุณ พวกเขาปลอบใจฉัน”</w:t>
      </w:r>
    </w:p>
    <w:p w14:paraId="145E44B1" w14:textId="77777777" w:rsidR="00F90BDC" w:rsidRDefault="00F90BDC"/>
    <w:p w14:paraId="7F7DFF02" w14:textId="77777777" w:rsidR="00F90BDC" w:rsidRDefault="00F90BDC">
      <w:r xmlns:w="http://schemas.openxmlformats.org/wordprocessingml/2006/main">
        <w:t xml:space="preserve">ยอห์น 14:4 ข้าพเจ้าไปที่ไหนท่านก็รู้ และท่านรู้ทางนั้นด้วย</w:t>
      </w:r>
    </w:p>
    <w:p w14:paraId="1FACDF39" w14:textId="77777777" w:rsidR="00F90BDC" w:rsidRDefault="00F90BDC"/>
    <w:p w14:paraId="45FC4BF9" w14:textId="77777777" w:rsidR="00F90BDC" w:rsidRDefault="00F90BDC">
      <w:r xmlns:w="http://schemas.openxmlformats.org/wordprocessingml/2006/main">
        <w:t xml:space="preserve">ข้อความจากยอห์น 14:4 นี้พูดถึงพระเยซูคริสต์ทรงเป็นหนทางเดียวไปหาพระเจ้า 1. พระเยซูทรงเป็นหนทางเดียวที่จะไปถึงพระเจ้า - ยอห์น 14:4; 2. ค้นพบความรอดผ่านทางพระเยซู - ยอห์น 14:4 1. กิจการ 4:12 - ไม่มีความรอดในสิ่งอื่นใดเลย เพราะไม่มีชื่ออื่นใดภายใต้ฟ้าสวรรค์ประทานไว้ในหมู่มนุษย์ ซึ่งโดยเหตุนี้เราจะต้องรอด 2. ยอห์น 10:9 - เราเป็นประตู ถ้าผู้ใดเข้าไปทางเราเขาจะรอด</w:t>
      </w:r>
    </w:p>
    <w:p w14:paraId="7AFB671F" w14:textId="77777777" w:rsidR="00F90BDC" w:rsidRDefault="00F90BDC"/>
    <w:p w14:paraId="19AFFE09" w14:textId="77777777" w:rsidR="00F90BDC" w:rsidRDefault="00F90BDC">
      <w:r xmlns:w="http://schemas.openxmlformats.org/wordprocessingml/2006/main">
        <w:t xml:space="preserve">ยอห์น 14:5 โธมัสทูลพระองค์ว่า “พระองค์เจ้าข้า เราไม่รู้ว่าพระองค์ไปอยู่ที่ไหน แล้วเราจะรู้ทางได้อย่างไร?</w:t>
      </w:r>
    </w:p>
    <w:p w14:paraId="0FB156CB" w14:textId="77777777" w:rsidR="00F90BDC" w:rsidRDefault="00F90BDC"/>
    <w:p w14:paraId="215B7414" w14:textId="77777777" w:rsidR="00F90BDC" w:rsidRDefault="00F90BDC">
      <w:r xmlns:w="http://schemas.openxmlformats.org/wordprocessingml/2006/main">
        <w:t xml:space="preserve">พระเยซูทรงขอให้โธมัสวางใจพระองค์และติดตามพระองค์ในการเดินทางแห่งชีวิต</w:t>
      </w:r>
    </w:p>
    <w:p w14:paraId="4C80DDEF" w14:textId="77777777" w:rsidR="00F90BDC" w:rsidRDefault="00F90BDC"/>
    <w:p w14:paraId="06CEFC49" w14:textId="77777777" w:rsidR="00F90BDC" w:rsidRDefault="00F90BDC">
      <w:r xmlns:w="http://schemas.openxmlformats.org/wordprocessingml/2006/main">
        <w:t xml:space="preserve">1: “การเดินทางแห่งศรัทธา: วางใจพระเยซูผ่านความไม่แน่นอนของชีวิต”</w:t>
      </w:r>
    </w:p>
    <w:p w14:paraId="4DB1238F" w14:textId="77777777" w:rsidR="00F90BDC" w:rsidRDefault="00F90BDC"/>
    <w:p w14:paraId="1FADF0C7" w14:textId="77777777" w:rsidR="00F90BDC" w:rsidRDefault="00F90BDC">
      <w:r xmlns:w="http://schemas.openxmlformats.org/wordprocessingml/2006/main">
        <w:t xml:space="preserve">2: “ติดตามพระเยซู: จะวางใจและติดตามพระองค์ได้อย่างไรในการเดินทางแห่งชีวิต"</w:t>
      </w:r>
    </w:p>
    <w:p w14:paraId="6EFAD53C" w14:textId="77777777" w:rsidR="00F90BDC" w:rsidRDefault="00F90BDC"/>
    <w:p w14:paraId="27D361EC" w14:textId="77777777" w:rsidR="00F90BDC" w:rsidRDefault="00F90BDC">
      <w:r xmlns:w="http://schemas.openxmlformats.org/wordprocessingml/2006/main">
        <w:t xml:space="preserve">1: อิสยาห์ 30:21 – “หูของเจ้าเองจะได้ยินพระองค์ ข้างหลังคุณจะมีเสียงพูดว่า “นี่คือทางที่คุณควรไป” ไม่ว่าจะไปทางขวาหรือทางซ้าย”</w:t>
      </w:r>
    </w:p>
    <w:p w14:paraId="73606FC6" w14:textId="77777777" w:rsidR="00F90BDC" w:rsidRDefault="00F90BDC"/>
    <w:p w14:paraId="55AD055A" w14:textId="77777777" w:rsidR="00F90BDC" w:rsidRDefault="00F90BDC">
      <w:r xmlns:w="http://schemas.openxmlformats.org/wordprocessingml/2006/main">
        <w:t xml:space="preserve">2: ฮีบรู 11:6 – “หากปราศจากศรัทธาแล้ว ก็เป็นไปไม่ได้เลยที่พระเจ้าจะพอพระทัย เพราะใครก็ตามที่มาหาพระองค์ต้องเชื่อว่าพระองค์ทรงดำรงอยู่ และพระองค์จะประทานรางวัลแก่ผู้ที่แสวงหาพระองค์อย่างจริงจัง”</w:t>
      </w:r>
    </w:p>
    <w:p w14:paraId="69B32270" w14:textId="77777777" w:rsidR="00F90BDC" w:rsidRDefault="00F90BDC"/>
    <w:p w14:paraId="183D0D3D" w14:textId="77777777" w:rsidR="00F90BDC" w:rsidRDefault="00F90BDC">
      <w:r xmlns:w="http://schemas.openxmlformats.org/wordprocessingml/2006/main">
        <w:t xml:space="preserve">ยอห์น 14:6 พระเยซูตรัสกับเขาว่า เราเป็นทางนั้น เป็นความจริง และเป็นชีวิต ไม่มีผู้ใดมาถึงพระบิดาได้ แต่มาทางเรา</w:t>
      </w:r>
    </w:p>
    <w:p w14:paraId="79319BDF" w14:textId="77777777" w:rsidR="00F90BDC" w:rsidRDefault="00F90BDC"/>
    <w:p w14:paraId="7F35BB7C" w14:textId="77777777" w:rsidR="00F90BDC" w:rsidRDefault="00F90BDC">
      <w:r xmlns:w="http://schemas.openxmlformats.org/wordprocessingml/2006/main">
        <w:t xml:space="preserve">พระเยซูทรงเป็นหนทางเดียวที่จะไปถึงพระบิดา</w:t>
      </w:r>
    </w:p>
    <w:p w14:paraId="4B667F74" w14:textId="77777777" w:rsidR="00F90BDC" w:rsidRDefault="00F90BDC"/>
    <w:p w14:paraId="36346546" w14:textId="77777777" w:rsidR="00F90BDC" w:rsidRDefault="00F90BDC">
      <w:r xmlns:w="http://schemas.openxmlformats.org/wordprocessingml/2006/main">
        <w:t xml:space="preserve">1. พระเยซูทรงเป็นทางนั้น: ค้นหาทิศทางในชีวิต</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พระเยซูทรงเป็นความจริง: ดำเนินชีวิตด้วยความซื่อสัตย์</w:t>
      </w:r>
    </w:p>
    <w:p w14:paraId="71527F88" w14:textId="77777777" w:rsidR="00F90BDC" w:rsidRDefault="00F90BDC"/>
    <w:p w14:paraId="04F3819E" w14:textId="77777777" w:rsidR="00F90BDC" w:rsidRDefault="00F90BDC">
      <w:r xmlns:w="http://schemas.openxmlformats.org/wordprocessingml/2006/main">
        <w:t xml:space="preserve">1. มัทธิว 7:13-14 “จงเข้าไปทางประตูแคบ เพราะว่าประตูนั้นกว้างและทางนั้นง่ายไปสู่ความพินาศ และคนที่เข้าไปทางนั้นมีมากมาย เพราะประตูนั้นแคบและทางที่ยากนำไปสู่ชีวิต และผู้ที่พบก็มีน้อย”</w:t>
      </w:r>
    </w:p>
    <w:p w14:paraId="0CC04286" w14:textId="77777777" w:rsidR="00F90BDC" w:rsidRDefault="00F90BDC"/>
    <w:p w14:paraId="46C4C407" w14:textId="77777777" w:rsidR="00F90BDC" w:rsidRDefault="00F90BDC">
      <w:r xmlns:w="http://schemas.openxmlformats.org/wordprocessingml/2006/main">
        <w:t xml:space="preserve">2.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05A126F9" w14:textId="77777777" w:rsidR="00F90BDC" w:rsidRDefault="00F90BDC"/>
    <w:p w14:paraId="1260DD8D" w14:textId="77777777" w:rsidR="00F90BDC" w:rsidRDefault="00F90BDC">
      <w:r xmlns:w="http://schemas.openxmlformats.org/wordprocessingml/2006/main">
        <w:t xml:space="preserve">ยอห์น 14:7 ถ้าท่านรู้จักเราแล้ว ท่านก็จะรู้จักพระบิดาของเราด้วย และตั้งแต่นี้ไปท่านก็จะรู้จักพระองค์และได้เห็นพระองค์</w:t>
      </w:r>
    </w:p>
    <w:p w14:paraId="29201B74" w14:textId="77777777" w:rsidR="00F90BDC" w:rsidRDefault="00F90BDC"/>
    <w:p w14:paraId="4FC9F194" w14:textId="77777777" w:rsidR="00F90BDC" w:rsidRDefault="00F90BDC">
      <w:r xmlns:w="http://schemas.openxmlformats.org/wordprocessingml/2006/main">
        <w:t xml:space="preserve">ยอห์น 14:7 สรุปความสัมพันธ์ของพระเจ้ากับมนุษยชาติ โดยแสดงให้เห็นว่าโดยการรู้จักพระเยซู เราก็รู้จักพระเจ้าและได้เห็นพระองค์ด้วย</w:t>
      </w:r>
    </w:p>
    <w:p w14:paraId="11459CB3" w14:textId="77777777" w:rsidR="00F90BDC" w:rsidRDefault="00F90BDC"/>
    <w:p w14:paraId="36994204" w14:textId="77777777" w:rsidR="00F90BDC" w:rsidRDefault="00F90BDC">
      <w:r xmlns:w="http://schemas.openxmlformats.org/wordprocessingml/2006/main">
        <w:t xml:space="preserve">1. การรู้จักพระเยซูคือการรู้จักพระเจ้า: นัยของยอห์น 14:7</w:t>
      </w:r>
    </w:p>
    <w:p w14:paraId="308655C4" w14:textId="77777777" w:rsidR="00F90BDC" w:rsidRDefault="00F90BDC"/>
    <w:p w14:paraId="2C951087" w14:textId="77777777" w:rsidR="00F90BDC" w:rsidRDefault="00F90BDC">
      <w:r xmlns:w="http://schemas.openxmlformats.org/wordprocessingml/2006/main">
        <w:t xml:space="preserve">2. การเห็นพระเจ้าผ่านทางพระเยซู: ประสบกับความศักดิ์สิทธิ์ผ่านทางมนุษย์</w:t>
      </w:r>
    </w:p>
    <w:p w14:paraId="6DA7DA17" w14:textId="77777777" w:rsidR="00F90BDC" w:rsidRDefault="00F90BDC"/>
    <w:p w14:paraId="5B669665" w14:textId="77777777" w:rsidR="00F90BDC" w:rsidRDefault="00F90BDC">
      <w:r xmlns:w="http://schemas.openxmlformats.org/wordprocessingml/2006/main">
        <w:t xml:space="preserve">1. โคโลสี 2:9-10 - เพราะความบริบูรณ์ของพระเจ้าสามพระองค์ดำรงอยู่ในพระองค์</w:t>
      </w:r>
    </w:p>
    <w:p w14:paraId="09A48C38" w14:textId="77777777" w:rsidR="00F90BDC" w:rsidRDefault="00F90BDC"/>
    <w:p w14:paraId="08A3E690" w14:textId="77777777" w:rsidR="00F90BDC" w:rsidRDefault="00F90BDC">
      <w:r xmlns:w="http://schemas.openxmlformats.org/wordprocessingml/2006/main">
        <w:t xml:space="preserve">2. โรม 8:14-17 - เพราะว่าพระวิญญาณของพระเจ้านำพวกเขามากเพียงใด พวกเขาก็เป็นบุตรของพระเจ้า</w:t>
      </w:r>
    </w:p>
    <w:p w14:paraId="12D0C7DB" w14:textId="77777777" w:rsidR="00F90BDC" w:rsidRDefault="00F90BDC"/>
    <w:p w14:paraId="6E8FD01B" w14:textId="77777777" w:rsidR="00F90BDC" w:rsidRDefault="00F90BDC">
      <w:r xmlns:w="http://schemas.openxmlformats.org/wordprocessingml/2006/main">
        <w:t xml:space="preserve">ยอห์น 14:8 ฟีลิปทูลพระองค์ว่า “พระองค์เจ้าข้า โปรดสำแดงพระบิดาให้พวกเราเห็นเถิด เท่านี้ก็เพียงพอแล้ว”</w:t>
      </w:r>
    </w:p>
    <w:p w14:paraId="1E2F9AD0" w14:textId="77777777" w:rsidR="00F90BDC" w:rsidRDefault="00F90BDC"/>
    <w:p w14:paraId="2352F2E8" w14:textId="77777777" w:rsidR="00F90BDC" w:rsidRDefault="00F90BDC">
      <w:r xmlns:w="http://schemas.openxmlformats.org/wordprocessingml/2006/main">
        <w:t xml:space="preserve">ฟิลิปแสดงความปรารถนาที่จะเห็นพระเจ้าพระบิดา โดยระบุว่าสิ่งนี้จะเพียงพอสำหรับเขา</w:t>
      </w:r>
    </w:p>
    <w:p w14:paraId="403D83DA" w14:textId="77777777" w:rsidR="00F90BDC" w:rsidRDefault="00F90BDC"/>
    <w:p w14:paraId="12F8064F" w14:textId="77777777" w:rsidR="00F90BDC" w:rsidRDefault="00F90BDC">
      <w:r xmlns:w="http://schemas.openxmlformats.org/wordprocessingml/2006/main">
        <w:t xml:space="preserve">1. พระเจ้าเพียงพอแล้ว - จะพอใจกับสิ่งที่เรามีได้อย่างไร</w:t>
      </w:r>
    </w:p>
    <w:p w14:paraId="5016BC72" w14:textId="77777777" w:rsidR="00F90BDC" w:rsidRDefault="00F90BDC"/>
    <w:p w14:paraId="134840A7" w14:textId="77777777" w:rsidR="00F90BDC" w:rsidRDefault="00F90BDC">
      <w:r xmlns:w="http://schemas.openxmlformats.org/wordprocessingml/2006/main">
        <w:t xml:space="preserve">2. พระเยซูทรงเป็นทางไปพระบิดา - วิธีมีความสัมพันธ์ที่ใกล้ชิดกับพระเจ้ามากขึ้น</w:t>
      </w:r>
    </w:p>
    <w:p w14:paraId="55E4F4F9" w14:textId="77777777" w:rsidR="00F90BDC" w:rsidRDefault="00F90BDC"/>
    <w:p w14:paraId="4B96D809" w14:textId="77777777" w:rsidR="00F90BDC" w:rsidRDefault="00F90BDC">
      <w:r xmlns:w="http://schemas.openxmlformats.org/wordprocessingml/2006/main">
        <w:t xml:space="preserve">1. เฉลยธรรมบัญญัติ 8:3 - “และพระองค์ทรงกระทำให้ท่านถ่อมใจลง และปล่อยให้ท่านหิวและเลี้ยงท่านด้วยมานา ซึ่งท่านไม่ทราบและบรรพบุรุษของท่านไม่ทราบ เพื่อพระองค์จะทำให้ท่านรู้ว่ามนุษย์ไม่ได้ดำรงชีวิตด้วยอาหารเพียงอย่างเดียว แต่ มนุษย์ดำเนินชีวิตตามพระวจนะทุกคำที่มาจากพระโอษฐ์ขององค์พระผู้เป็นเจ้า”</w:t>
      </w:r>
    </w:p>
    <w:p w14:paraId="74EABA77" w14:textId="77777777" w:rsidR="00F90BDC" w:rsidRDefault="00F90BDC"/>
    <w:p w14:paraId="6C006854" w14:textId="77777777" w:rsidR="00F90BDC" w:rsidRDefault="00F90BDC">
      <w:r xmlns:w="http://schemas.openxmlformats.org/wordprocessingml/2006/main">
        <w:t xml:space="preserve">2. มัทธิว 6:25-34 - “เหตุฉะนั้น เราบอกท่านทั้งหลายว่า อย่ากังวลถึงชีวิตของตนว่าจะเอาอะไรกินหรือจะดื่มอะไร หรือกังวลว่าจะเอาอะไรนุ่งห่ม ชีวิตเป็นมากกว่าอาหาร และร่างกายเป็นมากกว่าเครื่องนุ่งห่มมิใช่หรือ? จงมองดูนกในอากาศ พวกมันไม่ได้หว่าน ไม่ได้เก็บเกี่ยว หรือรวบรวมไว้ในยุ้งฉาง แต่พระบิดาของท่านผู้สถิตในสวรรค์ทรงเลี้ยงดูพวกมัน คุณไม่มีค่ามากกว่าพวกเขาหรอกหรือ? และใครในพวกท่านที่วิตกกังวลจะยืดอายุขัยของเขาไปอีกหนึ่งชั่วโมงได้? แล้วทำไมคุณถึงกังวลเรื่องเสื้อผ้าล่ะ? ลองพิจารณาดอกลิลลี่ในทุ่งดูว่ามันเติบโตได้อย่างไร มันไม่ทำงานหนักหรือปั่นด้าย แต่เราบอกท่านว่า แม้แต่ซาโลมอนในรัศมีภาพของพระองค์ก็มิได้แต่งกายเหมือนดอกใดดอกหนึ่ง แต่ถ้าพระเจ้าทรงตกแต่งหญ้าในทุ่งนาซึ่งวันนี้เป็นอยู่และพรุ่งนี้จะต้องถูกโยนเข้าเตาอบอย่างนั้น โอ ผู้มีศรัทธาน้อย พระองค์จะไม่ทรงตกแต่งท่านมากไปกว่านี้หรือ? ฉะนั้นอย่าวิตกกังวลว่า 'เราจะกินอะไรดี' หรือ 'เราจะดื่มอะไรดี' หรือ 'เราจะสวมชุดอะไร' เพราะคนต่างชาติแสวงหาสิ่งทั้งหมดนี้ และพระบิดาของท่านผู้สถิตในสวรรค์ทรงทราบว่าท่านต้องการสิ่งเหล่านี้ทั้งหมด”</w:t>
      </w:r>
    </w:p>
    <w:p w14:paraId="66AF5D84" w14:textId="77777777" w:rsidR="00F90BDC" w:rsidRDefault="00F90BDC"/>
    <w:p w14:paraId="70A38CA8" w14:textId="77777777" w:rsidR="00F90BDC" w:rsidRDefault="00F90BDC">
      <w:r xmlns:w="http://schemas.openxmlformats.org/wordprocessingml/2006/main">
        <w:t xml:space="preserve">ยอห์น 14:9 พระเยซูตรัสกับเขาว่า “ฟีลิปเราอยู่กับท่านมานานแล้ว แต่ท่านยังไม่รู้จักเราอีกหรือ?” ผู้ที่ได้เห็นเราก็ได้เห็นพระบิดา แล้วท่านว่าอย่างไรว่าจงแสดงพระบิดาให้พวกเราเห็น?</w:t>
      </w:r>
    </w:p>
    <w:p w14:paraId="4D5804F6" w14:textId="77777777" w:rsidR="00F90BDC" w:rsidRDefault="00F90BDC"/>
    <w:p w14:paraId="44C33BFD" w14:textId="77777777" w:rsidR="00F90BDC" w:rsidRDefault="00F90BDC">
      <w:r xmlns:w="http://schemas.openxmlformats.org/wordprocessingml/2006/main">
        <w:t xml:space="preserve">พระเยซูทรงถามฟีลิปว่าทำไมจึงขอให้แสดงพระบิดาแก่เขา เพราะการเห็นพระเยซูก็เหมือนกับการเห็นพระบิดา</w:t>
      </w:r>
    </w:p>
    <w:p w14:paraId="10E144F6" w14:textId="77777777" w:rsidR="00F90BDC" w:rsidRDefault="00F90BDC"/>
    <w:p w14:paraId="2D1F41FF" w14:textId="77777777" w:rsidR="00F90BDC" w:rsidRDefault="00F90BDC">
      <w:r xmlns:w="http://schemas.openxmlformats.org/wordprocessingml/2006/main">
        <w:t xml:space="preserve">1: พระเยซูทรงเป็นพระเจ้า - เช่นเดียวกับการได้เห็นพระบิดาคือการได้เห็นพระเยซู การได้เห็นพระเยซูก็คือการได้เห็นพระบิดาฉันนั้น</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เนื่องจากพระเยซูทรงเป็นผู้เปิดเผยของพระบิดา เราควรหมายพึ่งพระเยซูเพื่อทรงนำทางจากพระองค์</w:t>
      </w:r>
    </w:p>
    <w:p w14:paraId="06466C1E" w14:textId="77777777" w:rsidR="00F90BDC" w:rsidRDefault="00F90BDC"/>
    <w:p w14:paraId="56AE7305" w14:textId="77777777" w:rsidR="00F90BDC" w:rsidRDefault="00F90BDC">
      <w:r xmlns:w="http://schemas.openxmlformats.org/wordprocessingml/2006/main">
        <w:t xml:space="preserve">1: ยอห์น 10:30 "ฉันและพ่อของฉันเป็นหนึ่งเดียวกัน"</w:t>
      </w:r>
    </w:p>
    <w:p w14:paraId="7D7F6286" w14:textId="77777777" w:rsidR="00F90BDC" w:rsidRDefault="00F90BDC"/>
    <w:p w14:paraId="1AF3BB79" w14:textId="77777777" w:rsidR="00F90BDC" w:rsidRDefault="00F90BDC">
      <w:r xmlns:w="http://schemas.openxmlformats.org/wordprocessingml/2006/main">
        <w:t xml:space="preserve">2: โคโลสี 1:15 "พระองค์ทรงเป็นพระฉายาของพระเจ้าซึ่งมองไม่เห็น ผู้ทรงเป็นบุตรหัวปีเหนือสรรพสิ่งทั้งปวง"</w:t>
      </w:r>
    </w:p>
    <w:p w14:paraId="136BD020" w14:textId="77777777" w:rsidR="00F90BDC" w:rsidRDefault="00F90BDC"/>
    <w:p w14:paraId="2A1C13D3" w14:textId="77777777" w:rsidR="00F90BDC" w:rsidRDefault="00F90BDC">
      <w:r xmlns:w="http://schemas.openxmlformats.org/wordprocessingml/2006/main">
        <w:t xml:space="preserve">ยอห์น 14:10 ท่านไม่เชื่อหรือว่าเราอยู่ในพระบิดาและพระบิดาทรงสถิตอยู่ในเรา? ถ้อยคำที่เราพูดกับท่านนั้น เราไม่ได้พูดถึงตนเอง แต่พระบิดาผู้ทรงสถิตอยู่ในเรา พระองค์ทรงกระทำการต่างๆ</w:t>
      </w:r>
    </w:p>
    <w:p w14:paraId="123141F9" w14:textId="77777777" w:rsidR="00F90BDC" w:rsidRDefault="00F90BDC"/>
    <w:p w14:paraId="06BCA967" w14:textId="77777777" w:rsidR="00F90BDC" w:rsidRDefault="00F90BDC">
      <w:r xmlns:w="http://schemas.openxmlformats.org/wordprocessingml/2006/main">
        <w:t xml:space="preserve">พระบิดาและพระบุตรมีความเป็นอันหนึ่งอันเดียวกันอย่างสมบูรณ์ และพระวจนะของพระเยซูมาจากพระบิดา</w:t>
      </w:r>
    </w:p>
    <w:p w14:paraId="0EBB93E3" w14:textId="77777777" w:rsidR="00F90BDC" w:rsidRDefault="00F90BDC"/>
    <w:p w14:paraId="4D25192C" w14:textId="77777777" w:rsidR="00F90BDC" w:rsidRDefault="00F90BDC">
      <w:r xmlns:w="http://schemas.openxmlformats.org/wordprocessingml/2006/main">
        <w:t xml:space="preserve">1. พลังแห่งความสัมพันธ์พ่อ-ลูก</w:t>
      </w:r>
    </w:p>
    <w:p w14:paraId="23437F2F" w14:textId="77777777" w:rsidR="00F90BDC" w:rsidRDefault="00F90BDC"/>
    <w:p w14:paraId="6F72EB83" w14:textId="77777777" w:rsidR="00F90BDC" w:rsidRDefault="00F90BDC">
      <w:r xmlns:w="http://schemas.openxmlformats.org/wordprocessingml/2006/main">
        <w:t xml:space="preserve">2. เอกภาพที่สมบูรณ์แบบของพระเจ้าในพระเยซูคริสต์</w:t>
      </w:r>
    </w:p>
    <w:p w14:paraId="26C1FEB2" w14:textId="77777777" w:rsidR="00F90BDC" w:rsidRDefault="00F90BDC"/>
    <w:p w14:paraId="7B54C11C" w14:textId="77777777" w:rsidR="00F90BDC" w:rsidRDefault="00F90BDC">
      <w:r xmlns:w="http://schemas.openxmlformats.org/wordprocessingml/2006/main">
        <w:t xml:space="preserve">1. ยอห์น 17:21-22 - เพื่อพวกเขาทั้งหมดจะได้เป็นหนึ่งเดียวกัน ข้าแต่พระบิดา พระองค์ทรงสถิตอยู่ในข้าพระองค์ และข้าพระองค์อยู่ในพระองค์ เพื่อพวกเขาจะได้เป็นอันหนึ่งอันเดียวกันในพวกเรา เพื่อโลกจะได้เชื่อว่าพระองค์ทรงส่งข้าพระองค์มา</w:t>
      </w:r>
    </w:p>
    <w:p w14:paraId="7D815630" w14:textId="77777777" w:rsidR="00F90BDC" w:rsidRDefault="00F90BDC"/>
    <w:p w14:paraId="65D47BED" w14:textId="77777777" w:rsidR="00F90BDC" w:rsidRDefault="00F90BDC">
      <w:r xmlns:w="http://schemas.openxmlformats.org/wordprocessingml/2006/main">
        <w:t xml:space="preserve">2. โคโลสี 2:9-10 - เพราะความบริบูรณ์ของพระเจ้าสามพระองค์ดำรงอยู่ในพระองค์ และท่านมีความสมบูรณ์ในพระองค์ซึ่งเป็นศีรษะของเทพผู้ครอบครองและผู้ทรงอำนาจทั้งสิ้น</w:t>
      </w:r>
    </w:p>
    <w:p w14:paraId="23A3231E" w14:textId="77777777" w:rsidR="00F90BDC" w:rsidRDefault="00F90BDC"/>
    <w:p w14:paraId="4486FE94" w14:textId="77777777" w:rsidR="00F90BDC" w:rsidRDefault="00F90BDC">
      <w:r xmlns:w="http://schemas.openxmlformats.org/wordprocessingml/2006/main">
        <w:t xml:space="preserve">ยอห์น 14:11 เชื่อฉันเถอะว่าฉันอยู่ในพระบิดาและพระบิดาอยู่ในฉัน มิฉะนั้นจะเชื่อเราเพราะเห็นแก่การประพฤตินั้นเอง</w:t>
      </w:r>
    </w:p>
    <w:p w14:paraId="09E154F4" w14:textId="77777777" w:rsidR="00F90BDC" w:rsidRDefault="00F90BDC"/>
    <w:p w14:paraId="2484B84F" w14:textId="77777777" w:rsidR="00F90BDC" w:rsidRDefault="00F90BDC">
      <w:r xmlns:w="http://schemas.openxmlformats.org/wordprocessingml/2006/main">
        <w:t xml:space="preserve">ข้อความนี้เน้นถึงความสำคัญของการเชื่อในพระเยซูสำหรับงานที่พระองค์ได้ทำ</w:t>
      </w:r>
    </w:p>
    <w:p w14:paraId="129F73DC" w14:textId="77777777" w:rsidR="00F90BDC" w:rsidRDefault="00F90BDC"/>
    <w:p w14:paraId="0A2C8B81" w14:textId="77777777" w:rsidR="00F90BDC" w:rsidRDefault="00F90BDC">
      <w:r xmlns:w="http://schemas.openxmlformats.org/wordprocessingml/2006/main">
        <w:t xml:space="preserve">1: พระเยซูทรงกระทำการอัศจรรย์เพื่อเรา และเราควรเชื่อในพระองค์เพราะสิ่งเหล่านั้น</w:t>
      </w:r>
    </w:p>
    <w:p w14:paraId="69F07966" w14:textId="77777777" w:rsidR="00F90BDC" w:rsidRDefault="00F90BDC"/>
    <w:p w14:paraId="496E3E55" w14:textId="77777777" w:rsidR="00F90BDC" w:rsidRDefault="00F90BDC">
      <w:r xmlns:w="http://schemas.openxmlformats.org/wordprocessingml/2006/main">
        <w:t xml:space="preserve">2: เราควรจะมีศรัทธาในพระเยซูและยอมรับพระองค์เป็นพระเจ้าและพระผู้ช่วยให้รอดของเราเพราะพระราชกิจอัศจรรย์ที่พระองค์ทรงกระทำ</w:t>
      </w:r>
    </w:p>
    <w:p w14:paraId="255A1B85" w14:textId="77777777" w:rsidR="00F90BDC" w:rsidRDefault="00F90BDC"/>
    <w:p w14:paraId="0CDE9297" w14:textId="77777777" w:rsidR="00F90BDC" w:rsidRDefault="00F90BDC">
      <w:r xmlns:w="http://schemas.openxmlformats.org/wordprocessingml/2006/main">
        <w:t xml:space="preserve">1: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51AA5317" w14:textId="77777777" w:rsidR="00F90BDC" w:rsidRDefault="00F90BDC"/>
    <w:p w14:paraId="0E4287F4" w14:textId="77777777" w:rsidR="00F90BDC" w:rsidRDefault="00F90BDC">
      <w:r xmlns:w="http://schemas.openxmlformats.org/wordprocessingml/2006/main">
        <w:t xml:space="preserve">2: ฮีบรู 11:1 - บัดนี้ศรัทธาคือความมั่นใจในสิ่งที่หวังไว้ เป็นความแน่ใจในสิ่งที่มองไม่เห็น</w:t>
      </w:r>
    </w:p>
    <w:p w14:paraId="29665304" w14:textId="77777777" w:rsidR="00F90BDC" w:rsidRDefault="00F90BDC"/>
    <w:p w14:paraId="558B7CD8" w14:textId="77777777" w:rsidR="00F90BDC" w:rsidRDefault="00F90BDC">
      <w:r xmlns:w="http://schemas.openxmlformats.org/wordprocessingml/2006/main">
        <w:t xml:space="preserve">ยอห์น 14:12 ตามจริงแล้ว เรากล่าวแก่ท่านทั้งหลายว่า ผู้ที่เชื่อในข้าพเจ้า กิจการที่ข้าพเจ้าทำก็ย่อมทำเช่นกัน และพระองค์จะทรงกระทำพระราชกิจที่ยิ่งใหญ่กว่าเหล่านี้ เพราะฉันไปหาพระบิดาของฉัน</w:t>
      </w:r>
    </w:p>
    <w:p w14:paraId="634153BE" w14:textId="77777777" w:rsidR="00F90BDC" w:rsidRDefault="00F90BDC"/>
    <w:p w14:paraId="5C3681BB" w14:textId="77777777" w:rsidR="00F90BDC" w:rsidRDefault="00F90BDC">
      <w:r xmlns:w="http://schemas.openxmlformats.org/wordprocessingml/2006/main">
        <w:t xml:space="preserve">พระเยซูทรงสัญญาว่าผู้ที่เชื่อในพระองค์จะทำงานที่ยิ่งใหญ่กว่าพระองค์เอง</w:t>
      </w:r>
    </w:p>
    <w:p w14:paraId="321BB761" w14:textId="77777777" w:rsidR="00F90BDC" w:rsidRDefault="00F90BDC"/>
    <w:p w14:paraId="6C56D2E9" w14:textId="77777777" w:rsidR="00F90BDC" w:rsidRDefault="00F90BDC">
      <w:r xmlns:w="http://schemas.openxmlformats.org/wordprocessingml/2006/main">
        <w:t xml:space="preserve">1: เชื่อในฤทธิ์อำนาจของพระเยซูและพลังแห่งความรักของพระองค์ที่จะทำงานที่ยิ่งใหญ่กว่าแม้แต่ตัวของพระเยซูเอง</w:t>
      </w:r>
    </w:p>
    <w:p w14:paraId="59E62A35" w14:textId="77777777" w:rsidR="00F90BDC" w:rsidRDefault="00F90BDC"/>
    <w:p w14:paraId="6DEE0CF1" w14:textId="77777777" w:rsidR="00F90BDC" w:rsidRDefault="00F90BDC">
      <w:r xmlns:w="http://schemas.openxmlformats.org/wordprocessingml/2006/main">
        <w:t xml:space="preserve">2: เชื่อในคำสัญญาของพระเยซูว่าผู้ที่มีศรัทธาในพระองค์จะสามารถทำงานที่ยิ่งใหญ่กว่าพระองค์ได้</w:t>
      </w:r>
    </w:p>
    <w:p w14:paraId="607363A6" w14:textId="77777777" w:rsidR="00F90BDC" w:rsidRDefault="00F90BDC"/>
    <w:p w14:paraId="45C2B8F0"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ขอหรือจินตนาการตามฤทธานุภาพของพระองค์ที่ทำงานอยู่ภายในตัวเรา</w:t>
      </w:r>
    </w:p>
    <w:p w14:paraId="5A3D9CA9" w14:textId="77777777" w:rsidR="00F90BDC" w:rsidRDefault="00F90BDC"/>
    <w:p w14:paraId="08AFF88F" w14:textId="77777777" w:rsidR="00F90BDC" w:rsidRDefault="00F90BDC">
      <w:r xmlns:w="http://schemas.openxmlformats.org/wordprocessingml/2006/main">
        <w:t xml:space="preserve">2: ฟิลิปปี 4:13 - ฉันสามารถทำทุกอย่างโดยพระองค์ผู้ทรงเสริมกำลังฉัน</w:t>
      </w:r>
    </w:p>
    <w:p w14:paraId="61DF2E69" w14:textId="77777777" w:rsidR="00F90BDC" w:rsidRDefault="00F90BDC"/>
    <w:p w14:paraId="4A044F48" w14:textId="77777777" w:rsidR="00F90BDC" w:rsidRDefault="00F90BDC">
      <w:r xmlns:w="http://schemas.openxmlformats.org/wordprocessingml/2006/main">
        <w:t xml:space="preserve">ยอห์น 14:13 และสิ่งใดก็ตามที่ท่านจะขอในนามของเรา เราก็จะทำเพื่อพระบิดาจะได้รับเกียรติทางพระบุตร</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พระเยซูทรงสัญญาว่าเมื่อเราอธิษฐานในพระนามของพระองค์ พระองค์จะทรงตอบคำอธิษฐานของเราเพื่อพระบิดาจะได้รับเกียรติ</w:t>
      </w:r>
    </w:p>
    <w:p w14:paraId="25716072" w14:textId="77777777" w:rsidR="00F90BDC" w:rsidRDefault="00F90BDC"/>
    <w:p w14:paraId="098DBFAC" w14:textId="77777777" w:rsidR="00F90BDC" w:rsidRDefault="00F90BDC">
      <w:r xmlns:w="http://schemas.openxmlformats.org/wordprocessingml/2006/main">
        <w:t xml:space="preserve">1. อธิษฐานในพระนามพระเยซู: ยอมมอบชีวิตของเราตามพระประสงค์ของพระองค์</w:t>
      </w:r>
    </w:p>
    <w:p w14:paraId="1DFEDD30" w14:textId="77777777" w:rsidR="00F90BDC" w:rsidRDefault="00F90BDC"/>
    <w:p w14:paraId="55783AA6" w14:textId="77777777" w:rsidR="00F90BDC" w:rsidRDefault="00F90BDC">
      <w:r xmlns:w="http://schemas.openxmlformats.org/wordprocessingml/2006/main">
        <w:t xml:space="preserve">2. อาศัยคำสัญญาของพระเยซู: ไว้วางใจพระวจนะของพระองค์</w:t>
      </w:r>
    </w:p>
    <w:p w14:paraId="006EE5B3" w14:textId="77777777" w:rsidR="00F90BDC" w:rsidRDefault="00F90BDC"/>
    <w:p w14:paraId="396EAD04" w14:textId="77777777" w:rsidR="00F90BDC" w:rsidRDefault="00F90BDC">
      <w:r xmlns:w="http://schemas.openxmlformats.org/wordprocessingml/2006/main">
        <w:t xml:space="preserve">1. เอเฟซัส 2:18 - เพราะเราทั้งคู่สามารถเข้าถึงพระบิดาโดยพระวิญญาณองค์เดียว</w:t>
      </w:r>
    </w:p>
    <w:p w14:paraId="65F033A4" w14:textId="77777777" w:rsidR="00F90BDC" w:rsidRDefault="00F90BDC"/>
    <w:p w14:paraId="4AFA00EE" w14:textId="77777777" w:rsidR="00F90BDC" w:rsidRDefault="00F90BDC">
      <w:r xmlns:w="http://schemas.openxmlformats.org/wordprocessingml/2006/main">
        <w:t xml:space="preserve">2. โรม 8:26 - ในทำนองเดียวกันพระวิญญาณทรงช่วยเราในความอ่อนแอของเราด้วย เพราะเราไม่รู้ว่าเราควรอธิษฐานขอสิ่งใดตามที่ควรจะเป็น แต่พระวิญญาณเองทรงวิงวอนเพื่อเราด้วยเสียงคร่ำครวญซึ่งไม่สามารถพูดได้</w:t>
      </w:r>
    </w:p>
    <w:p w14:paraId="740288F1" w14:textId="77777777" w:rsidR="00F90BDC" w:rsidRDefault="00F90BDC"/>
    <w:p w14:paraId="204C87A1" w14:textId="77777777" w:rsidR="00F90BDC" w:rsidRDefault="00F90BDC">
      <w:r xmlns:w="http://schemas.openxmlformats.org/wordprocessingml/2006/main">
        <w:t xml:space="preserve">ยอห์น 14:14 ถ้าท่านจะขอสิ่งใดในนามของเรา เราก็จะทำ</w:t>
      </w:r>
    </w:p>
    <w:p w14:paraId="32FBEB8E" w14:textId="77777777" w:rsidR="00F90BDC" w:rsidRDefault="00F90BDC"/>
    <w:p w14:paraId="058865AE" w14:textId="77777777" w:rsidR="00F90BDC" w:rsidRDefault="00F90BDC">
      <w:r xmlns:w="http://schemas.openxmlformats.org/wordprocessingml/2006/main">
        <w:t xml:space="preserve">ข้อความจากยอห์น 14:14 นี้เน้นย้ำคำสัญญาของพระเยซูที่จะตอบคำอธิษฐานเมื่ออธิษฐานในพระนามของพระองค์</w:t>
      </w:r>
    </w:p>
    <w:p w14:paraId="5CB17570" w14:textId="77777777" w:rsidR="00F90BDC" w:rsidRDefault="00F90BDC"/>
    <w:p w14:paraId="1EF3307E" w14:textId="77777777" w:rsidR="00F90BDC" w:rsidRDefault="00F90BDC">
      <w:r xmlns:w="http://schemas.openxmlformats.org/wordprocessingml/2006/main">
        <w:t xml:space="preserve">1. พระเยซูทรงอยู่เคียงข้างเสมอเพื่อตอบคำอธิษฐานของเรา</w:t>
      </w:r>
    </w:p>
    <w:p w14:paraId="72980D57" w14:textId="77777777" w:rsidR="00F90BDC" w:rsidRDefault="00F90BDC"/>
    <w:p w14:paraId="4E44ABF4" w14:textId="77777777" w:rsidR="00F90BDC" w:rsidRDefault="00F90BDC">
      <w:r xmlns:w="http://schemas.openxmlformats.org/wordprocessingml/2006/main">
        <w:t xml:space="preserve">2. การอธิษฐานในพระนามพระเยซู: หมายความว่าอย่างไร?</w:t>
      </w:r>
    </w:p>
    <w:p w14:paraId="3B859877" w14:textId="77777777" w:rsidR="00F90BDC" w:rsidRDefault="00F90BDC"/>
    <w:p w14:paraId="0F36EB7E" w14:textId="77777777" w:rsidR="00F90BDC" w:rsidRDefault="00F90BDC">
      <w:r xmlns:w="http://schemas.openxmlformats.org/wordprocessingml/2006/main">
        <w:t xml:space="preserve">1. มัทธิว 7:7-11 - ถาม หา เคาะ</w:t>
      </w:r>
    </w:p>
    <w:p w14:paraId="48F50795" w14:textId="77777777" w:rsidR="00F90BDC" w:rsidRDefault="00F90BDC"/>
    <w:p w14:paraId="7B30AB8D" w14:textId="77777777" w:rsidR="00F90BDC" w:rsidRDefault="00F90BDC">
      <w:r xmlns:w="http://schemas.openxmlformats.org/wordprocessingml/2006/main">
        <w:t xml:space="preserve">2. ยากอบ 1:5-8 - อธิษฐานด้วยศรัทธาและรับปัญญา</w:t>
      </w:r>
    </w:p>
    <w:p w14:paraId="15324AEB" w14:textId="77777777" w:rsidR="00F90BDC" w:rsidRDefault="00F90BDC"/>
    <w:p w14:paraId="4570D53D" w14:textId="77777777" w:rsidR="00F90BDC" w:rsidRDefault="00F90BDC">
      <w:r xmlns:w="http://schemas.openxmlformats.org/wordprocessingml/2006/main">
        <w:t xml:space="preserve">ยอห์น 14:15 ถ้าท่านรักเรา จงรักษาบัญญัติของเรา</w:t>
      </w:r>
    </w:p>
    <w:p w14:paraId="14B16406" w14:textId="77777777" w:rsidR="00F90BDC" w:rsidRDefault="00F90BDC"/>
    <w:p w14:paraId="7456EC01" w14:textId="77777777" w:rsidR="00F90BDC" w:rsidRDefault="00F90BDC">
      <w:r xmlns:w="http://schemas.openxmlformats.org/wordprocessingml/2006/main">
        <w:t xml:space="preserve">เราได้รับการเตือนในยอห์น 14:15 ว่าเมื่อเรารักพระเจ้า เราต้องรักษาพระบัญญัติของพระองค์</w:t>
      </w:r>
    </w:p>
    <w:p w14:paraId="45A8DA8C" w14:textId="77777777" w:rsidR="00F90BDC" w:rsidRDefault="00F90BDC"/>
    <w:p w14:paraId="79D5142F" w14:textId="77777777" w:rsidR="00F90BDC" w:rsidRDefault="00F90BDC">
      <w:r xmlns:w="http://schemas.openxmlformats.org/wordprocessingml/2006/main">
        <w:t xml:space="preserve">1: ความรักของพระเจ้าและการรักษาพระบัญญัติของพระองค์</w:t>
      </w:r>
    </w:p>
    <w:p w14:paraId="7E743B6B" w14:textId="77777777" w:rsidR="00F90BDC" w:rsidRDefault="00F90BDC"/>
    <w:p w14:paraId="4C186AE3" w14:textId="77777777" w:rsidR="00F90BDC" w:rsidRDefault="00F90BDC">
      <w:r xmlns:w="http://schemas.openxmlformats.org/wordprocessingml/2006/main">
        <w:t xml:space="preserve">2: ความรักที่ซื่อสัตย์และการเชื่อฟังพระวจนะของพระเจ้า</w:t>
      </w:r>
    </w:p>
    <w:p w14:paraId="5FC95969" w14:textId="77777777" w:rsidR="00F90BDC" w:rsidRDefault="00F90BDC"/>
    <w:p w14:paraId="4A77EDE8" w14:textId="77777777" w:rsidR="00F90BDC" w:rsidRDefault="00F90BDC">
      <w:r xmlns:w="http://schemas.openxmlformats.org/wordprocessingml/2006/main">
        <w:t xml:space="preserve">1: 1 ยอห์น 5:3 - เพราะนี่คือความรักของพระเจ้าคือที่เรารักษาพระบัญญัติของพระองค์ และพระบัญญัติของพระองค์ไม่เป็นอันน่าสลดใจ</w:t>
      </w:r>
    </w:p>
    <w:p w14:paraId="75EEB22C" w14:textId="77777777" w:rsidR="00F90BDC" w:rsidRDefault="00F90BDC"/>
    <w:p w14:paraId="61363A78" w14:textId="77777777" w:rsidR="00F90BDC" w:rsidRDefault="00F90BDC">
      <w:r xmlns:w="http://schemas.openxmlformats.org/wordprocessingml/2006/main">
        <w:t xml:space="preserve">2: เฉลยธรรมบัญญัติ 6:4-5 - โอ อิสราเอลเอ๋ย จงฟังเถิด พระยาห์เวห์พระเจ้าของเราทรงเป็นองค์พระผู้เป็นเจ้าองค์เดียว และจงรักพระยาห์เวห์พระเจ้าของท่านด้วยสุดใจของท่าน ด้วยสุดจิตของท่าน และด้วยสุดกำลังของท่าน</w:t>
      </w:r>
    </w:p>
    <w:p w14:paraId="786DEA6D" w14:textId="77777777" w:rsidR="00F90BDC" w:rsidRDefault="00F90BDC"/>
    <w:p w14:paraId="2BC759D3" w14:textId="77777777" w:rsidR="00F90BDC" w:rsidRDefault="00F90BDC">
      <w:r xmlns:w="http://schemas.openxmlformats.org/wordprocessingml/2006/main">
        <w:t xml:space="preserve">ยอห์น 14:16 และเราจะอธิษฐานต่อพระบิดา และพระองค์จะประทานผู้ปลอบโยนอีกคนหนึ่งแก่ท่าน เพื่อจะได้อยู่กับท่านตลอดไป</w:t>
      </w:r>
    </w:p>
    <w:p w14:paraId="19CDC1CE" w14:textId="77777777" w:rsidR="00F90BDC" w:rsidRDefault="00F90BDC"/>
    <w:p w14:paraId="0590C0A0" w14:textId="77777777" w:rsidR="00F90BDC" w:rsidRDefault="00F90BDC">
      <w:r xmlns:w="http://schemas.openxmlformats.org/wordprocessingml/2006/main">
        <w:t xml:space="preserve">พระเยซูทรงสัญญาว่าจะส่งพระวิญญาณบริสุทธิ์มาเป็นผู้ปลอบโยนเหล่าสาวกของพระองค์</w:t>
      </w:r>
    </w:p>
    <w:p w14:paraId="1D3A63DD" w14:textId="77777777" w:rsidR="00F90BDC" w:rsidRDefault="00F90BDC"/>
    <w:p w14:paraId="6415CF6D" w14:textId="77777777" w:rsidR="00F90BDC" w:rsidRDefault="00F90BDC">
      <w:r xmlns:w="http://schemas.openxmlformats.org/wordprocessingml/2006/main">
        <w:t xml:space="preserve">1: การปลอบโยนจากพระวิญญาณบริสุทธิ์ - ยอห์น 14:16</w:t>
      </w:r>
    </w:p>
    <w:p w14:paraId="33C38701" w14:textId="77777777" w:rsidR="00F90BDC" w:rsidRDefault="00F90BDC"/>
    <w:p w14:paraId="6F1EF53F" w14:textId="77777777" w:rsidR="00F90BDC" w:rsidRDefault="00F90BDC">
      <w:r xmlns:w="http://schemas.openxmlformats.org/wordprocessingml/2006/main">
        <w:t xml:space="preserve">2: ของประทานแห่งพระวิญญาณบริสุทธิ์ - ยอห์น 14:16</w:t>
      </w:r>
    </w:p>
    <w:p w14:paraId="11B36175" w14:textId="77777777" w:rsidR="00F90BDC" w:rsidRDefault="00F90BDC"/>
    <w:p w14:paraId="29AE8AD0" w14:textId="77777777" w:rsidR="00F90BDC" w:rsidRDefault="00F90BDC">
      <w:r xmlns:w="http://schemas.openxmlformats.org/wordprocessingml/2006/main">
        <w:t xml:space="preserve">1: อิสยาห์ 66:13 - แม่เล้าโลมลูกฉันใด เราจะเล้าโลมคุณฉันนั้น</w:t>
      </w:r>
    </w:p>
    <w:p w14:paraId="28102814" w14:textId="77777777" w:rsidR="00F90BDC" w:rsidRDefault="00F90BDC"/>
    <w:p w14:paraId="0EDE4AEE" w14:textId="77777777" w:rsidR="00F90BDC" w:rsidRDefault="00F90BDC">
      <w:r xmlns:w="http://schemas.openxmlformats.org/wordprocessingml/2006/main">
        <w:t xml:space="preserve">2: โรม 15:13 - ขอพระเจ้าแห่งความหวังเติมเต็มท่านด้วยความยินดีและสันติสุขทุกประการ ดังที่ท่านวางใจในพระองค์ เพื่อท่านจะเปี่ยมด้วยความหวังด้วยฤทธิ์เดชของพระวิญญาณบริสุทธิ์</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14:17 แม้แต่พระวิญญาณแห่งความจริง ผู้ซึ่งโลกรับไว้ไม่ได้ เพราะแลไม่เห็นพระองค์และไม่รู้จักพระองค์ แต่ท่านทั้งหลายรู้จักพระองค์ เพราะพระองค์ทรงสถิตอยู่กับท่าน และจะประทับอยู่ในท่าน</w:t>
      </w:r>
    </w:p>
    <w:p w14:paraId="59667D1C" w14:textId="77777777" w:rsidR="00F90BDC" w:rsidRDefault="00F90BDC"/>
    <w:p w14:paraId="4BDA7905" w14:textId="77777777" w:rsidR="00F90BDC" w:rsidRDefault="00F90BDC">
      <w:r xmlns:w="http://schemas.openxmlformats.org/wordprocessingml/2006/main">
        <w:t xml:space="preserve">โลกไม่สามารถรับพระวิญญาณแห่งความจริงได้ แต่ผู้เชื่อรู้จักพระวิญญาณเพราะพระองค์ทรงสถิตอยู่กับพวกเขาและจะประทับอยู่ในพวกเขา</w:t>
      </w:r>
    </w:p>
    <w:p w14:paraId="17618EE2" w14:textId="77777777" w:rsidR="00F90BDC" w:rsidRDefault="00F90BDC"/>
    <w:p w14:paraId="14B33451" w14:textId="77777777" w:rsidR="00F90BDC" w:rsidRDefault="00F90BDC">
      <w:r xmlns:w="http://schemas.openxmlformats.org/wordprocessingml/2006/main">
        <w:t xml:space="preserve">1. การสถิตอยู่ของพระเจ้าในชีวิตของเรา: ประสบพระวิญญาณแห่งความจริง</w:t>
      </w:r>
    </w:p>
    <w:p w14:paraId="39EAD474" w14:textId="77777777" w:rsidR="00F90BDC" w:rsidRDefault="00F90BDC"/>
    <w:p w14:paraId="00E5357E" w14:textId="77777777" w:rsidR="00F90BDC" w:rsidRDefault="00F90BDC">
      <w:r xmlns:w="http://schemas.openxmlformats.org/wordprocessingml/2006/main">
        <w:t xml:space="preserve">2. โลกปฏิเสธวิญญาณแห่งความจริง</w:t>
      </w:r>
    </w:p>
    <w:p w14:paraId="7441E3F5" w14:textId="77777777" w:rsidR="00F90BDC" w:rsidRDefault="00F90BDC"/>
    <w:p w14:paraId="1ED32F42" w14:textId="77777777" w:rsidR="00F90BDC" w:rsidRDefault="00F90BDC">
      <w:r xmlns:w="http://schemas.openxmlformats.org/wordprocessingml/2006/main">
        <w:t xml:space="preserve">1. โรม 8:9-11 - “แต่ท่านไม่ได้อยู่ในเนื้อหนัง แต่อยู่ในพระวิญญาณ ถ้าพระวิญญาณของพระเจ้าสถิตอยู่ในท่านจริงๆ บัดนี้ถ้าใครไม่มีพระวิญญาณของพระคริสต์ ผู้นั้นก็ไม่ใช่ของพระองค์ และถ้า พระคริสต์อยู่ในคุณ ร่างกายตายเพราะบาป แต่พระวิญญาณทรงมีชีวิตเพราะความชอบธรรม แต่ถ้าวิญญาณของผู้ที่ให้พระเยซูเป็นขึ้นมาจากความตายสถิตอยู่ในคุณ พระองค์ผู้ทรงให้พระคริสต์เป็นขึ้นมาจากความตายก็จะทรงประทานชีวิตแก่พระองค์ด้วย ร่างกายที่ต้องตายของคุณโดยพระวิญญาณของพระองค์ผู้สถิตอยู่ในคุณ”</w:t>
      </w:r>
    </w:p>
    <w:p w14:paraId="26C8C2BB" w14:textId="77777777" w:rsidR="00F90BDC" w:rsidRDefault="00F90BDC"/>
    <w:p w14:paraId="7EE34BE8" w14:textId="77777777" w:rsidR="00F90BDC" w:rsidRDefault="00F90BDC">
      <w:r xmlns:w="http://schemas.openxmlformats.org/wordprocessingml/2006/main">
        <w:t xml:space="preserve">2. 1 โครินธ์ 2:14 - "แต่มนุษย์ธรรมดาไม่ยอมรับสิ่งต่าง ๆ ที่เป็นพระวิญญาณของพระเจ้า เพราะว่าสิ่งเหล่านั้นเป็นสิ่งที่โง่เขลาสำหรับเขา และเขาไม่สามารถรู้สิ่งเหล่านั้นได้ เพราะว่าสิ่งเหล่านั้นได้รับการสังเกตฝ่ายวิญญาณ"</w:t>
      </w:r>
    </w:p>
    <w:p w14:paraId="70E40A86" w14:textId="77777777" w:rsidR="00F90BDC" w:rsidRDefault="00F90BDC"/>
    <w:p w14:paraId="7774B1A2" w14:textId="77777777" w:rsidR="00F90BDC" w:rsidRDefault="00F90BDC">
      <w:r xmlns:w="http://schemas.openxmlformats.org/wordprocessingml/2006/main">
        <w:t xml:space="preserve">ยอห์น 14:18 เราจะไม่ปล่อยให้ท่านอยู่อย่างสบายใจ เราจะมาหาท่าน</w:t>
      </w:r>
    </w:p>
    <w:p w14:paraId="52CF96E6" w14:textId="77777777" w:rsidR="00F90BDC" w:rsidRDefault="00F90BDC"/>
    <w:p w14:paraId="00DCE9EC" w14:textId="77777777" w:rsidR="00F90BDC" w:rsidRDefault="00F90BDC">
      <w:r xmlns:w="http://schemas.openxmlformats.org/wordprocessingml/2006/main">
        <w:t xml:space="preserve">พระเยซูสัญญาว่าจะไม่ทิ้งสาวกของพระองค์ตามลำพังและพระองค์จะเสด็จมาหาพวกเขา</w:t>
      </w:r>
    </w:p>
    <w:p w14:paraId="3606B995" w14:textId="77777777" w:rsidR="00F90BDC" w:rsidRDefault="00F90BDC"/>
    <w:p w14:paraId="3B0A6179" w14:textId="77777777" w:rsidR="00F90BDC" w:rsidRDefault="00F90BDC">
      <w:r xmlns:w="http://schemas.openxmlformats.org/wordprocessingml/2006/main">
        <w:t xml:space="preserve">1: พระเจ้าอยู่กับเราเสมอแม้ในช่วงเวลาที่มืดมนที่สุดของเรา</w:t>
      </w:r>
    </w:p>
    <w:p w14:paraId="184A23D2" w14:textId="77777777" w:rsidR="00F90BDC" w:rsidRDefault="00F90BDC"/>
    <w:p w14:paraId="6F4CDFFD" w14:textId="77777777" w:rsidR="00F90BDC" w:rsidRDefault="00F90BDC">
      <w:r xmlns:w="http://schemas.openxmlformats.org/wordprocessingml/2006/main">
        <w:t xml:space="preserve">2: เราต้องยังคงมีความหวังและศรัทธาในคำสัญญาของพระเยซูเรื่องการปลอบโยน</w:t>
      </w:r>
    </w:p>
    <w:p w14:paraId="7339EFA8" w14:textId="77777777" w:rsidR="00F90BDC" w:rsidRDefault="00F90BDC"/>
    <w:p w14:paraId="10ABFEE3"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 </w:t>
      </w:r>
      <w:r xmlns:w="http://schemas.openxmlformats.org/wordprocessingml/2006/main">
        <w:lastRenderedPageBreak xmlns:w="http://schemas.openxmlformats.org/wordprocessingml/2006/main"/>
      </w:r>
      <w:r xmlns:w="http://schemas.openxmlformats.org/wordprocessingml/2006/main">
        <w:t xml:space="preserve">ด้วยมือขวาอันชอบธรรมของเรา"</w:t>
      </w:r>
    </w:p>
    <w:p w14:paraId="315E11DF" w14:textId="77777777" w:rsidR="00F90BDC" w:rsidRDefault="00F90BDC"/>
    <w:p w14:paraId="00E075D3" w14:textId="77777777" w:rsidR="00F90BDC" w:rsidRDefault="00F90BDC">
      <w:r xmlns:w="http://schemas.openxmlformats.org/wordprocessingml/2006/main">
        <w:t xml:space="preserve">2: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3E14E303" w14:textId="77777777" w:rsidR="00F90BDC" w:rsidRDefault="00F90BDC"/>
    <w:p w14:paraId="4255CF3F" w14:textId="77777777" w:rsidR="00F90BDC" w:rsidRDefault="00F90BDC">
      <w:r xmlns:w="http://schemas.openxmlformats.org/wordprocessingml/2006/main">
        <w:t xml:space="preserve">ยอห์น 14:19 อีกหน่อยหนึ่งโลกจะไม่เห็นเราอีกต่อไป แต่เจ้าเห็นเรา เพราะว่าเรามีชีวิตอยู่ เจ้าก็จะมีชีวิตอยู่ด้วย</w:t>
      </w:r>
    </w:p>
    <w:p w14:paraId="70FC6B11" w14:textId="77777777" w:rsidR="00F90BDC" w:rsidRDefault="00F90BDC"/>
    <w:p w14:paraId="1EA45A72" w14:textId="77777777" w:rsidR="00F90BDC" w:rsidRDefault="00F90BDC">
      <w:r xmlns:w="http://schemas.openxmlformats.org/wordprocessingml/2006/main">
        <w:t xml:space="preserve">พระเยซูทรงให้ความมั่นใจกับเหล่าสาวกของพระองค์ว่าถึงแม้โลกจะไม่เห็นพระองค์ แต่พวกเขาก็ยังเห็นพระองค์ และด้วยเหตุนี้พวกเขาจึงมีชีวิตอยู่</w:t>
      </w:r>
    </w:p>
    <w:p w14:paraId="222E9737" w14:textId="77777777" w:rsidR="00F90BDC" w:rsidRDefault="00F90BDC"/>
    <w:p w14:paraId="706BDD9D" w14:textId="77777777" w:rsidR="00F90BDC" w:rsidRDefault="00F90BDC">
      <w:r xmlns:w="http://schemas.openxmlformats.org/wordprocessingml/2006/main">
        <w:t xml:space="preserve">1. “ของประทานแห่งชีวิต: พระสัญญาของพระเยซูที่มีต่อเหล่าสาวก”</w:t>
      </w:r>
    </w:p>
    <w:p w14:paraId="7521B88F" w14:textId="77777777" w:rsidR="00F90BDC" w:rsidRDefault="00F90BDC"/>
    <w:p w14:paraId="29B22EC7" w14:textId="77777777" w:rsidR="00F90BDC" w:rsidRDefault="00F90BDC">
      <w:r xmlns:w="http://schemas.openxmlformats.org/wordprocessingml/2006/main">
        <w:t xml:space="preserve">2. "ความจริงที่มองไม่เห็น: การปรากฏของพระเยซู"</w:t>
      </w:r>
    </w:p>
    <w:p w14:paraId="33B94044" w14:textId="77777777" w:rsidR="00F90BDC" w:rsidRDefault="00F90BDC"/>
    <w:p w14:paraId="64E33E7A"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CE0BCFC" w14:textId="77777777" w:rsidR="00F90BDC" w:rsidRDefault="00F90BDC"/>
    <w:p w14:paraId="54BF1A9D" w14:textId="77777777" w:rsidR="00F90BDC" w:rsidRDefault="00F90BDC">
      <w:r xmlns:w="http://schemas.openxmlformats.org/wordprocessingml/2006/main">
        <w:t xml:space="preserve">2. 1 ยอห์น 5:11-12 - "และนี่คือพยานหลักฐาน: พระเจ้าได้ประทานชีวิตนิรันดร์แก่เรา และชีวิตนี้อยู่ในพระบุตรของพระองค์ ผู้ที่มีพระบุตรก็มีชีวิต ผู้ที่ไม่มีพระบุตรของพระเจ้าก็มีชีวิต ไม่มีชีวิต"</w:t>
      </w:r>
    </w:p>
    <w:p w14:paraId="426CD7AB" w14:textId="77777777" w:rsidR="00F90BDC" w:rsidRDefault="00F90BDC"/>
    <w:p w14:paraId="649AA4C5" w14:textId="77777777" w:rsidR="00F90BDC" w:rsidRDefault="00F90BDC">
      <w:r xmlns:w="http://schemas.openxmlformats.org/wordprocessingml/2006/main">
        <w:t xml:space="preserve">ยอห์น 14:20 ในวันนั้นท่านจะรู้ว่าเราอยู่ในพระบิดาของเรา และท่านอยู่ในเรา และเราอยู่ในท่าน</w:t>
      </w:r>
    </w:p>
    <w:p w14:paraId="1BAFF7C1" w14:textId="77777777" w:rsidR="00F90BDC" w:rsidRDefault="00F90BDC"/>
    <w:p w14:paraId="48C066F4" w14:textId="77777777" w:rsidR="00F90BDC" w:rsidRDefault="00F90BDC">
      <w:r xmlns:w="http://schemas.openxmlformats.org/wordprocessingml/2006/main">
        <w:t xml:space="preserve">พระเยซูทรงสัญญาว่าผู้ติดตามพระองค์จะรู้ว่าพวกเขาเป็นหนึ่งเดียวกับพระองค์ และพระองค์ทรงเป็นหนึ่งเดียวกับพระบิดา</w:t>
      </w:r>
    </w:p>
    <w:p w14:paraId="183A6F31" w14:textId="77777777" w:rsidR="00F90BDC" w:rsidRDefault="00F90BDC"/>
    <w:p w14:paraId="14C86865" w14:textId="77777777" w:rsidR="00F90BDC" w:rsidRDefault="00F90BDC">
      <w:r xmlns:w="http://schemas.openxmlformats.org/wordprocessingml/2006/main">
        <w:t xml:space="preserve">1. เอกภาพของพระเจ้าและประชากรของพระองค์: ศึกษายอห์น 14:20</w:t>
      </w:r>
    </w:p>
    <w:p w14:paraId="6759AA01" w14:textId="77777777" w:rsidR="00F90BDC" w:rsidRDefault="00F90BDC"/>
    <w:p w14:paraId="75DBD4DB" w14:textId="77777777" w:rsidR="00F90BDC" w:rsidRDefault="00F90BDC">
      <w:r xmlns:w="http://schemas.openxmlformats.org/wordprocessingml/2006/main">
        <w:t xml:space="preserve">2. ประสบความเป็นจริงของการสามัคคีธรรมกับพระเจ้า</w:t>
      </w:r>
    </w:p>
    <w:p w14:paraId="0D81D65D" w14:textId="77777777" w:rsidR="00F90BDC" w:rsidRDefault="00F90BDC"/>
    <w:p w14:paraId="49096A8D" w14:textId="77777777" w:rsidR="00F90BDC" w:rsidRDefault="00F90BDC">
      <w:r xmlns:w="http://schemas.openxmlformats.org/wordprocessingml/2006/main">
        <w:t xml:space="preserve">1. ฟิลิปปี 2:5-11 - มีความคิดและทัศนคติแบบเดียวกับที่พระเยซูคริสต์ทรงมี</w:t>
      </w:r>
    </w:p>
    <w:p w14:paraId="094988FB" w14:textId="77777777" w:rsidR="00F90BDC" w:rsidRDefault="00F90BDC"/>
    <w:p w14:paraId="6518ABEB" w14:textId="77777777" w:rsidR="00F90BDC" w:rsidRDefault="00F90BDC">
      <w:r xmlns:w="http://schemas.openxmlformats.org/wordprocessingml/2006/main">
        <w:t xml:space="preserve">2. โรม 8:9-17 - พระวิญญาณของพระเจ้าสถิตอยู่ในเรา</w:t>
      </w:r>
    </w:p>
    <w:p w14:paraId="7E88530C" w14:textId="77777777" w:rsidR="00F90BDC" w:rsidRDefault="00F90BDC"/>
    <w:p w14:paraId="4EE6FD27" w14:textId="77777777" w:rsidR="00F90BDC" w:rsidRDefault="00F90BDC">
      <w:r xmlns:w="http://schemas.openxmlformats.org/wordprocessingml/2006/main">
        <w:t xml:space="preserve">ยอห์น 14:21 ผู้ใดที่ยึดถือบัญญัติของเราและรักษาบัญญัติ ผู้นั้นคือผู้ที่รักเรา และผู้ที่รักเรานั้น พระบิดาของเราจะทรงรักเขา และเราจะรักเขา และจะสำแดงตัวแก่เขา</w:t>
      </w:r>
    </w:p>
    <w:p w14:paraId="0E8A9C82" w14:textId="77777777" w:rsidR="00F90BDC" w:rsidRDefault="00F90BDC"/>
    <w:p w14:paraId="76A2EACF" w14:textId="77777777" w:rsidR="00F90BDC" w:rsidRDefault="00F90BDC">
      <w:r xmlns:w="http://schemas.openxmlformats.org/wordprocessingml/2006/main">
        <w:t xml:space="preserve">พระเยซูทรงสัญญาว่าจะแสดงพระองค์ต่อผู้ที่รักพระองค์และรักษาพระบัญญัติของพระองค์</w:t>
      </w:r>
    </w:p>
    <w:p w14:paraId="63170141" w14:textId="77777777" w:rsidR="00F90BDC" w:rsidRDefault="00F90BDC"/>
    <w:p w14:paraId="049816C6" w14:textId="77777777" w:rsidR="00F90BDC" w:rsidRDefault="00F90BDC">
      <w:r xmlns:w="http://schemas.openxmlformats.org/wordprocessingml/2006/main">
        <w:t xml:space="preserve">1. รักพระผู้เป็นเจ้าและรักษาพระบัญญัติของพระองค์</w:t>
      </w:r>
    </w:p>
    <w:p w14:paraId="59AE5C94" w14:textId="77777777" w:rsidR="00F90BDC" w:rsidRDefault="00F90BDC"/>
    <w:p w14:paraId="112291E1" w14:textId="77777777" w:rsidR="00F90BDC" w:rsidRDefault="00F90BDC">
      <w:r xmlns:w="http://schemas.openxmlformats.org/wordprocessingml/2006/main">
        <w:t xml:space="preserve">2. พระสัญญาของพระเจ้าที่จะแสดงพระองค์ต่อผู้ซื่อสัตย์</w:t>
      </w:r>
    </w:p>
    <w:p w14:paraId="76431EBB" w14:textId="77777777" w:rsidR="00F90BDC" w:rsidRDefault="00F90BDC"/>
    <w:p w14:paraId="07FEDC68" w14:textId="77777777" w:rsidR="00F90BDC" w:rsidRDefault="00F90BDC">
      <w:r xmlns:w="http://schemas.openxmlformats.org/wordprocessingml/2006/main">
        <w:t xml:space="preserve">1. เฉลยธรรมบัญญัติ 6:5-7 - รักพระเจ้าของคุณด้วยสุดใจสุดวิญญาณและด้วยสุดกำลังของคุณ</w:t>
      </w:r>
    </w:p>
    <w:p w14:paraId="575A279E" w14:textId="77777777" w:rsidR="00F90BDC" w:rsidRDefault="00F90BDC"/>
    <w:p w14:paraId="38AECE30" w14:textId="77777777" w:rsidR="00F90BDC" w:rsidRDefault="00F90BDC">
      <w:r xmlns:w="http://schemas.openxmlformats.org/wordprocessingml/2006/main">
        <w:t xml:space="preserve">2. 1 ยอห์น 3:16-17 - เราควรแสดงความรักด้วยการกระทำ ไม่ใช่เพียงคำพูด</w:t>
      </w:r>
    </w:p>
    <w:p w14:paraId="2528CF98" w14:textId="77777777" w:rsidR="00F90BDC" w:rsidRDefault="00F90BDC"/>
    <w:p w14:paraId="29B0D0FD" w14:textId="77777777" w:rsidR="00F90BDC" w:rsidRDefault="00F90BDC">
      <w:r xmlns:w="http://schemas.openxmlformats.org/wordprocessingml/2006/main">
        <w:t xml:space="preserve">ยอห์น 14:22 ยูดาสทูลพระองค์ว่า พระเจ้าข้า ไม่ใช่อิสคาริโอท เหตุใดพระองค์จึงทรงแสดงพระองค์ให้ปรากฏแก่พวกเรา ไม่ใช่แก่โลก?</w:t>
      </w:r>
    </w:p>
    <w:p w14:paraId="7F4E3A6B" w14:textId="77777777" w:rsidR="00F90BDC" w:rsidRDefault="00F90BDC"/>
    <w:p w14:paraId="77242A22" w14:textId="77777777" w:rsidR="00F90BDC" w:rsidRDefault="00F90BDC">
      <w:r xmlns:w="http://schemas.openxmlformats.org/wordprocessingml/2006/main">
        <w:t xml:space="preserve">ยูดาส ไม่ใช่อิสคาริโอท ถามพระเยซูว่าพระองค์จะทรงเปิดเผยพระองค์ต่อเหล่าสาวกอย่างไรแต่ไม่เปิดเผยต่อโลก</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พระเยซูทรงเปิดเผยพระองค์แก่ผู้ที่แสวงหาพระองค์</w:t>
      </w:r>
    </w:p>
    <w:p w14:paraId="2A9F7399" w14:textId="77777777" w:rsidR="00F90BDC" w:rsidRDefault="00F90BDC"/>
    <w:p w14:paraId="42229145" w14:textId="77777777" w:rsidR="00F90BDC" w:rsidRDefault="00F90BDC">
      <w:r xmlns:w="http://schemas.openxmlformats.org/wordprocessingml/2006/main">
        <w:t xml:space="preserve">2. วิธีรับรู้ถึงการทรงสถิตของพระเจ้าในชีวิตของเรา</w:t>
      </w:r>
    </w:p>
    <w:p w14:paraId="432BD1FE" w14:textId="77777777" w:rsidR="00F90BDC" w:rsidRDefault="00F90BDC"/>
    <w:p w14:paraId="0323D385" w14:textId="77777777" w:rsidR="00F90BDC" w:rsidRDefault="00F90BDC">
      <w:r xmlns:w="http://schemas.openxmlformats.org/wordprocessingml/2006/main">
        <w:t xml:space="preserve">1. ยากอบ 4:8 - จงเข้าใกล้พระเจ้า แล้วพระองค์จะทรงเข้ามาใกล้คุณ</w:t>
      </w:r>
    </w:p>
    <w:p w14:paraId="10764B6B" w14:textId="77777777" w:rsidR="00F90BDC" w:rsidRDefault="00F90BDC"/>
    <w:p w14:paraId="253800E5" w14:textId="77777777" w:rsidR="00F90BDC" w:rsidRDefault="00F90BDC">
      <w:r xmlns:w="http://schemas.openxmlformats.org/wordprocessingml/2006/main">
        <w:t xml:space="preserve">2. อิสยาห์ 55:6 - จงแสวงหาพระเจ้าในขณะที่จะพบพระองค์ จงวิงวอนต่อพระองค์ในขณะที่พระองค์ทรงอยู่ใกล้</w:t>
      </w:r>
    </w:p>
    <w:p w14:paraId="7087246F" w14:textId="77777777" w:rsidR="00F90BDC" w:rsidRDefault="00F90BDC"/>
    <w:p w14:paraId="0B8DAEF6" w14:textId="77777777" w:rsidR="00F90BDC" w:rsidRDefault="00F90BDC">
      <w:r xmlns:w="http://schemas.openxmlformats.org/wordprocessingml/2006/main">
        <w:t xml:space="preserve">ยอห์น 14:23 พระเยซูตรัสตอบเขาว่า “ถ้าผู้ใดรักเรา ผู้นั้นจะประพฤติตามคำพูดของเรา และพระบิดาของเราจะทรงรักเขา แล้วเราจะมาหาเขา และเราจะอยู่กับเขา”</w:t>
      </w:r>
    </w:p>
    <w:p w14:paraId="557DD7ED" w14:textId="77777777" w:rsidR="00F90BDC" w:rsidRDefault="00F90BDC"/>
    <w:p w14:paraId="57D180A7" w14:textId="77777777" w:rsidR="00F90BDC" w:rsidRDefault="00F90BDC">
      <w:r xmlns:w="http://schemas.openxmlformats.org/wordprocessingml/2006/main">
        <w:t xml:space="preserve">พระเยซูทรงสอนว่าถ้าใครรักพระองค์ พวกเขาจะเชื่อฟังพระวจนะของพระองค์และพระบิดาของพระองค์ และพระองค์จะเสด็จมาหาพวกเขาและประทับอยู่กับพวกเขา</w:t>
      </w:r>
    </w:p>
    <w:p w14:paraId="1B41738B" w14:textId="77777777" w:rsidR="00F90BDC" w:rsidRDefault="00F90BDC"/>
    <w:p w14:paraId="38FA4C0D" w14:textId="77777777" w:rsidR="00F90BDC" w:rsidRDefault="00F90BDC">
      <w:r xmlns:w="http://schemas.openxmlformats.org/wordprocessingml/2006/main">
        <w:t xml:space="preserve">1. รักพระเจ้าด้วยสุดใจ สุดวิญญาณ และสุดกำลังของคุณ</w:t>
      </w:r>
    </w:p>
    <w:p w14:paraId="75445D2B" w14:textId="77777777" w:rsidR="00F90BDC" w:rsidRDefault="00F90BDC"/>
    <w:p w14:paraId="5AB741A4" w14:textId="77777777" w:rsidR="00F90BDC" w:rsidRDefault="00F90BDC">
      <w:r xmlns:w="http://schemas.openxmlformats.org/wordprocessingml/2006/main">
        <w:t xml:space="preserve">2. การเชื่อฟังพระวจนะของพระเยซูทำให้เราใกล้ชิดพระเจ้ามากขึ้น</w:t>
      </w:r>
    </w:p>
    <w:p w14:paraId="435E16B5" w14:textId="77777777" w:rsidR="00F90BDC" w:rsidRDefault="00F90BDC"/>
    <w:p w14:paraId="0B99E756" w14:textId="77777777" w:rsidR="00F90BDC" w:rsidRDefault="00F90BDC">
      <w:r xmlns:w="http://schemas.openxmlformats.org/wordprocessingml/2006/main">
        <w:t xml:space="preserve">1. เฉลยธรรมบัญญัติ 6:4-5 “โอ อิสราเอลเอ๋ย จงฟังเถิด พระยาห์เวห์พระเจ้าของเรา พระยาห์เวห์ทรงเป็นหนึ่งเดียว คุณจะต้องรักพระยาห์เวห์พระเจ้าของคุณอย่างสุดใจ สุดวิญญาณ และสุดกำลังของคุณ</w:t>
      </w:r>
    </w:p>
    <w:p w14:paraId="2A4C8FF5" w14:textId="77777777" w:rsidR="00F90BDC" w:rsidRDefault="00F90BDC"/>
    <w:p w14:paraId="563B68F1" w14:textId="77777777" w:rsidR="00F90BDC" w:rsidRDefault="00F90BDC">
      <w:r xmlns:w="http://schemas.openxmlformats.org/wordprocessingml/2006/main">
        <w:t xml:space="preserve">2. ยอห์น 15:10 “ถ้าท่านรักษาบัญญัติของเรา ท่านก็จะติดสนิทอยู่ในความรักของเรา เช่นเดียวกับที่เรารักษาพระบัญญัติของพระบิดาและติดสนิทอยู่ในความรักของพระองค์”</w:t>
      </w:r>
    </w:p>
    <w:p w14:paraId="4035D592" w14:textId="77777777" w:rsidR="00F90BDC" w:rsidRDefault="00F90BDC"/>
    <w:p w14:paraId="6C4F0AB8" w14:textId="77777777" w:rsidR="00F90BDC" w:rsidRDefault="00F90BDC">
      <w:r xmlns:w="http://schemas.openxmlformats.org/wordprocessingml/2006/main">
        <w:t xml:space="preserve">ยอห์น 14:24 ผู้ที่รักเราไม่รักษาคำพูดของเรา และถ้อยคำที่ท่านได้ยินนั้นไม่ใช่คำของเรา แต่เป็นของพระบิดาผู้ทรงส่งเรามา</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ความรักที่พระเจ้ามีต่อเราเป็นผลมาจากการเชื่อฟังพระบัญชาของพระองค์</w:t>
      </w:r>
    </w:p>
    <w:p w14:paraId="54B2B06E" w14:textId="77777777" w:rsidR="00F90BDC" w:rsidRDefault="00F90BDC"/>
    <w:p w14:paraId="66275AC7" w14:textId="77777777" w:rsidR="00F90BDC" w:rsidRDefault="00F90BDC">
      <w:r xmlns:w="http://schemas.openxmlformats.org/wordprocessingml/2006/main">
        <w:t xml:space="preserve">1: รักพระเจ้าด้วยการเชื่อฟังพระบัญชาของพระองค์</w:t>
      </w:r>
    </w:p>
    <w:p w14:paraId="0ED276F0" w14:textId="77777777" w:rsidR="00F90BDC" w:rsidRDefault="00F90BDC"/>
    <w:p w14:paraId="3B298538" w14:textId="77777777" w:rsidR="00F90BDC" w:rsidRDefault="00F90BDC">
      <w:r xmlns:w="http://schemas.openxmlformats.org/wordprocessingml/2006/main">
        <w:t xml:space="preserve">2: ความรักและความเมตตาของพระบิดาแสดงผ่านพระบัญชาของพระองค์</w:t>
      </w:r>
    </w:p>
    <w:p w14:paraId="42E87961" w14:textId="77777777" w:rsidR="00F90BDC" w:rsidRDefault="00F90BDC"/>
    <w:p w14:paraId="6B855561" w14:textId="77777777" w:rsidR="00F90BDC" w:rsidRDefault="00F90BDC">
      <w:r xmlns:w="http://schemas.openxmlformats.org/wordprocessingml/2006/main">
        <w:t xml:space="preserve">1: เฉลยธรรมบัญญัติ 6:5 - รักพระเจ้าของคุณด้วยสุดใจสุดจิตและสุดกำลังของคุณ</w:t>
      </w:r>
    </w:p>
    <w:p w14:paraId="75294D97" w14:textId="77777777" w:rsidR="00F90BDC" w:rsidRDefault="00F90BDC"/>
    <w:p w14:paraId="4C9294AA" w14:textId="77777777" w:rsidR="00F90BDC" w:rsidRDefault="00F90BDC">
      <w:r xmlns:w="http://schemas.openxmlformats.org/wordprocessingml/2006/main">
        <w:t xml:space="preserve">2: ยากอบ 2:17 - ศรัทธาโดยตัวมันเอง ถ้าไม่มาพร้อมกับการกระทำก็ตายแล้ว</w:t>
      </w:r>
    </w:p>
    <w:p w14:paraId="2E5E0C82" w14:textId="77777777" w:rsidR="00F90BDC" w:rsidRDefault="00F90BDC"/>
    <w:p w14:paraId="6912AD64" w14:textId="77777777" w:rsidR="00F90BDC" w:rsidRDefault="00F90BDC">
      <w:r xmlns:w="http://schemas.openxmlformats.org/wordprocessingml/2006/main">
        <w:t xml:space="preserve">ยอห์น 14:25 เราได้บอกสิ่งเหล่านี้แก่ท่านแล้วเมื่อยังปรากฏอยู่กับท่าน</w:t>
      </w:r>
    </w:p>
    <w:p w14:paraId="0C92D130" w14:textId="77777777" w:rsidR="00F90BDC" w:rsidRDefault="00F90BDC"/>
    <w:p w14:paraId="776FDB93" w14:textId="77777777" w:rsidR="00F90BDC" w:rsidRDefault="00F90BDC">
      <w:r xmlns:w="http://schemas.openxmlformats.org/wordprocessingml/2006/main">
        <w:t xml:space="preserve">ข้อความนี้พูดถึงพระเยซูตรัสกับเหล่าสาวกของพระองค์ในขณะที่พระองค์ยังอยู่กับพวกเขา</w:t>
      </w:r>
    </w:p>
    <w:p w14:paraId="19479F00" w14:textId="77777777" w:rsidR="00F90BDC" w:rsidRDefault="00F90BDC"/>
    <w:p w14:paraId="6BAB7B92" w14:textId="77777777" w:rsidR="00F90BDC" w:rsidRDefault="00F90BDC">
      <w:r xmlns:w="http://schemas.openxmlformats.org/wordprocessingml/2006/main">
        <w:t xml:space="preserve">1. พลังแห่งการปรากฏ: การเรียนรู้ที่จะโน้มตัวไปสู่การประทับของพระเยซู</w:t>
      </w:r>
    </w:p>
    <w:p w14:paraId="2CB06F33" w14:textId="77777777" w:rsidR="00F90BDC" w:rsidRDefault="00F90BDC"/>
    <w:p w14:paraId="07A6C562" w14:textId="77777777" w:rsidR="00F90BDC" w:rsidRDefault="00F90BDC">
      <w:r xmlns:w="http://schemas.openxmlformats.org/wordprocessingml/2006/main">
        <w:t xml:space="preserve">2. การแสดง: ความสำคัญของการปรากฏตัวในเส้นทางแห่งศรัทธาของเรา</w:t>
      </w:r>
    </w:p>
    <w:p w14:paraId="23EEE984" w14:textId="77777777" w:rsidR="00F90BDC" w:rsidRDefault="00F90BDC"/>
    <w:p w14:paraId="1F81272D"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38C8A1FF" w14:textId="77777777" w:rsidR="00F90BDC" w:rsidRDefault="00F90BDC"/>
    <w:p w14:paraId="03FB7368" w14:textId="77777777" w:rsidR="00F90BDC" w:rsidRDefault="00F90BDC">
      <w:r xmlns:w="http://schemas.openxmlformats.org/wordprocessingml/2006/main">
        <w:t xml:space="preserve">2. มัทธิว 28:20 - “ สอนพวกเขาให้ปฏิบัติตามทุกสิ่งที่เราสั่งคุณ และดูเถิด เราจะอยู่กับท่านเสมอไปจนสิ้นยุค”</w:t>
      </w:r>
    </w:p>
    <w:p w14:paraId="6086FFFF" w14:textId="77777777" w:rsidR="00F90BDC" w:rsidRDefault="00F90BDC"/>
    <w:p w14:paraId="3617C1B7" w14:textId="77777777" w:rsidR="00F90BDC" w:rsidRDefault="00F90BDC">
      <w:r xmlns:w="http://schemas.openxmlformats.org/wordprocessingml/2006/main">
        <w:t xml:space="preserve">ยอห์น 14:26 แต่พระผู้ปลอบประโลมใจคือพระวิญญาณบริสุทธิ์ ซึ่งพระบิดาจะทรงใช้มาในนามของเรา พระองค์จะทรงสอนท่านทั้งหลายทุกสิ่ง และจะทรงให้ท่านระลึกถึงทุกสิ่งที่เราได้กล่าวไว้แก่ท่าน </w:t>
      </w:r>
      <w:r xmlns:w="http://schemas.openxmlformats.org/wordprocessingml/2006/main">
        <w:lastRenderedPageBreak xmlns:w="http://schemas.openxmlformats.org/wordprocessingml/2006/main"/>
      </w:r>
      <w:r xmlns:w="http://schemas.openxmlformats.org/wordprocessingml/2006/main">
        <w:t xml:space="preserve">แล้ว</w:t>
      </w:r>
    </w:p>
    <w:p w14:paraId="486F486C" w14:textId="77777777" w:rsidR="00F90BDC" w:rsidRDefault="00F90BDC"/>
    <w:p w14:paraId="703A20E3" w14:textId="77777777" w:rsidR="00F90BDC" w:rsidRDefault="00F90BDC">
      <w:r xmlns:w="http://schemas.openxmlformats.org/wordprocessingml/2006/main">
        <w:t xml:space="preserve">พระวิญญาณบริสุทธิ์จะทรงช่วยให้เราจดจำและเรียนรู้ทุกสิ่งที่พระเยซูตรัส</w:t>
      </w:r>
    </w:p>
    <w:p w14:paraId="010C9383" w14:textId="77777777" w:rsidR="00F90BDC" w:rsidRDefault="00F90BDC"/>
    <w:p w14:paraId="5A83C38F" w14:textId="77777777" w:rsidR="00F90BDC" w:rsidRDefault="00F90BDC">
      <w:r xmlns:w="http://schemas.openxmlformats.org/wordprocessingml/2006/main">
        <w:t xml:space="preserve">1: พระวิญญาณบริสุทธิ์: ผู้ช่วยและครูของเรา</w:t>
      </w:r>
    </w:p>
    <w:p w14:paraId="0BF21CEB" w14:textId="77777777" w:rsidR="00F90BDC" w:rsidRDefault="00F90BDC"/>
    <w:p w14:paraId="624C2BC0" w14:textId="77777777" w:rsidR="00F90BDC" w:rsidRDefault="00F90BDC">
      <w:r xmlns:w="http://schemas.openxmlformats.org/wordprocessingml/2006/main">
        <w:t xml:space="preserve">2: วางใจในการทรงนำของพระวิญญาณบริสุทธิ์</w:t>
      </w:r>
    </w:p>
    <w:p w14:paraId="1F37506D" w14:textId="77777777" w:rsidR="00F90BDC" w:rsidRDefault="00F90BDC"/>
    <w:p w14:paraId="281519C0" w14:textId="77777777" w:rsidR="00F90BDC" w:rsidRDefault="00F90BDC">
      <w:r xmlns:w="http://schemas.openxmlformats.org/wordprocessingml/2006/main">
        <w:t xml:space="preserve">1: อิสยาห์ 11:2 - "พระวิญญาณขององค์พระผู้เป็นเจ้าจะประทับอยู่บนพระองค์ คือพระวิญญาณแห่งปัญญาและความเข้าใจ วิญญาณแห่งการปรึกษาหารือและแห่งอานุภาพ วิญญาณแห่งความรู้และความเกรงกลัวของพระเจ้า"</w:t>
      </w:r>
    </w:p>
    <w:p w14:paraId="4C899E69" w14:textId="77777777" w:rsidR="00F90BDC" w:rsidRDefault="00F90BDC"/>
    <w:p w14:paraId="568EFCCF" w14:textId="77777777" w:rsidR="00F90BDC" w:rsidRDefault="00F90BDC">
      <w:r xmlns:w="http://schemas.openxmlformats.org/wordprocessingml/2006/main">
        <w:t xml:space="preserve">2: ยอห์น 16:7-14 - "แต่เราบอกความจริงแก่ท่านทั้งหลายว่าข้าพเจ้าจะไปเพื่อประโยชน์ของท่าน เว้นแต่ข้าพเจ้าจะไป ทนายความจะไม่มาหาท่าน แต่ถ้าข้าพเจ้าไป ข้าพเจ้าจะส่งเขาไป แก่คุณ เมื่อพระองค์เสด็จมาพระองค์จะทรงพิสูจน์ให้โลกเห็นว่าผิดในเรื่องบาป ความชอบธรรม และการพิพากษา เกี่ยวกับบาปเพราะคนไม่เชื่อในเรา เกี่ยวกับความชอบธรรมเพราะเราจะไปหาพระบิดาที่ซึ่งพระองค์จะมองเห็นได้ ข้าพเจ้าไม่อีกต่อไปแล้ว และเรื่องการพิพากษา เพราะบัดนี้เจ้าแห่งโลกนี้ถูกประณามแล้ว “ข้าพเจ้ามีเรื่องจะพูดกับท่านมากเกินกว่าที่ท่านจะทนได้ แต่เมื่อพระองค์ พระวิญญาณแห่งความจริงเสด็จมา พระองค์จะทรงนำทางท่าน เข้าสู่ความจริงทั้งสิ้น พระองค์จะไม่ตรัสตามลำพัง พระองค์จะตรัสเฉพาะสิ่งที่ทรงได้ยิน และพระองค์จะตรัสแก่ท่านถึงสิ่งที่ยังมาไม่ถึง พระองค์จะทรงถวายเกียรติแก่ข้าพเจ้า เพราะพระองค์จะได้รับสิ่งที่พระองค์จะทรงแจ้งให้ทราบเป็นของข้าพเจ้า สำหรับคุณ ทุกสิ่งที่เป็นของพระบิดาเป็นของฉัน ด้วยเหตุนี้ ฉันจึงบอกว่าพระวิญญาณจะได้รับสิ่งที่พระองค์จะทรงบอกให้คุณรู้จากฉัน”</w:t>
      </w:r>
    </w:p>
    <w:p w14:paraId="468562CC" w14:textId="77777777" w:rsidR="00F90BDC" w:rsidRDefault="00F90BDC"/>
    <w:p w14:paraId="062BFE89" w14:textId="77777777" w:rsidR="00F90BDC" w:rsidRDefault="00F90BDC">
      <w:r xmlns:w="http://schemas.openxmlformats.org/wordprocessingml/2006/main">
        <w:t xml:space="preserve">ยอห์น 14:27 สันติสุขข้าพเจ้าฝากไว้กับท่าน สันติสุขข้าพเจ้าให้แก่ท่าน ข้าพเจ้าให้แก่ท่านไม่เหมือนที่โลกให้ไว้ อย่าให้ใจของคุณวิตกและอย่ากลัวเลย</w:t>
      </w:r>
    </w:p>
    <w:p w14:paraId="60D079C0" w14:textId="77777777" w:rsidR="00F90BDC" w:rsidRDefault="00F90BDC"/>
    <w:p w14:paraId="38DBAC7E" w14:textId="77777777" w:rsidR="00F90BDC" w:rsidRDefault="00F90BDC">
      <w:r xmlns:w="http://schemas.openxmlformats.org/wordprocessingml/2006/main">
        <w:t xml:space="preserve">พระเจ้าประทานสันติสุข ไม่ใช่จากโลก</w:t>
      </w:r>
    </w:p>
    <w:p w14:paraId="5E752D45" w14:textId="77777777" w:rsidR="00F90BDC" w:rsidRDefault="00F90BDC"/>
    <w:p w14:paraId="5056A58E" w14:textId="77777777" w:rsidR="00F90BDC" w:rsidRDefault="00F90BDC">
      <w:r xmlns:w="http://schemas.openxmlformats.org/wordprocessingml/2006/main">
        <w:t xml:space="preserve">1: พึ่งพระเจ้าเพื่อสันติสุข</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เอาชนะความกลัวและความวิตกกังวลด้วยสันติสุขของพระเจ้า</w:t>
      </w:r>
    </w:p>
    <w:p w14:paraId="4ED2C7F4" w14:textId="77777777" w:rsidR="00F90BDC" w:rsidRDefault="00F90BDC"/>
    <w:p w14:paraId="074DAC44" w14:textId="77777777" w:rsidR="00F90BDC" w:rsidRDefault="00F90BDC">
      <w:r xmlns:w="http://schemas.openxmlformats.org/wordprocessingml/2006/main">
        <w:t xml:space="preserve">1: ฟิลิปปี 4:6-7 -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และสันติสุขของพระเจ้าซึ่งเกินความเข้าใจจะปกป้องคุณ จิตใจและความคิดของท่านในพระเยซูคริสต์”</w:t>
      </w:r>
    </w:p>
    <w:p w14:paraId="49D67143" w14:textId="77777777" w:rsidR="00F90BDC" w:rsidRDefault="00F90BDC"/>
    <w:p w14:paraId="42C3F8E6" w14:textId="77777777" w:rsidR="00F90BDC" w:rsidRDefault="00F90BDC">
      <w:r xmlns:w="http://schemas.openxmlformats.org/wordprocessingml/2006/main">
        <w:t xml:space="preserve">2: อิสยาห์ 26:3 - "เจ้าจะรักษาบรรดาผู้ที่มีจิตใจมั่นคงไว้ในสันติสุขอันสมบูรณ์ เพราะพวกเขาวางใจในพระองค์"</w:t>
      </w:r>
    </w:p>
    <w:p w14:paraId="7330560F" w14:textId="77777777" w:rsidR="00F90BDC" w:rsidRDefault="00F90BDC"/>
    <w:p w14:paraId="20627ABB" w14:textId="77777777" w:rsidR="00F90BDC" w:rsidRDefault="00F90BDC">
      <w:r xmlns:w="http://schemas.openxmlformats.org/wordprocessingml/2006/main">
        <w:t xml:space="preserve">ยอห์น 14:28 ท่านทั้งหลายเคยได้ยินที่เราบอกท่านว่า เราไปแล้วกลับมาหาท่านอีก ถ้าท่านรักเรา ท่านก็จะยินดีเพราะเรากล่าวว่า เราจะไปหาพระบิดา เพราะว่าพระบิดาของเรายิ่งใหญ่กว่าเรา</w:t>
      </w:r>
    </w:p>
    <w:p w14:paraId="7D0B2661" w14:textId="77777777" w:rsidR="00F90BDC" w:rsidRDefault="00F90BDC"/>
    <w:p w14:paraId="2FCC5E43" w14:textId="77777777" w:rsidR="00F90BDC" w:rsidRDefault="00F90BDC">
      <w:r xmlns:w="http://schemas.openxmlformats.org/wordprocessingml/2006/main">
        <w:t xml:space="preserve">ยอห์น 14:28 เป็นเครื่องเตือนใจว่าความรักที่พระเยซูทรงมีต่อเรานั้นยิ่งใหญ่มากจนพระองค์เต็มพระทัยที่จะไปอยู่กับพระบิดาของพระองค์ แม้ว่าพระองค์จะยิ่งใหญ่กว่าพระเยซูก็ตาม</w:t>
      </w:r>
    </w:p>
    <w:p w14:paraId="4E48F01A" w14:textId="77777777" w:rsidR="00F90BDC" w:rsidRDefault="00F90BDC"/>
    <w:p w14:paraId="5F300563" w14:textId="77777777" w:rsidR="00F90BDC" w:rsidRDefault="00F90BDC">
      <w:r xmlns:w="http://schemas.openxmlformats.org/wordprocessingml/2006/main">
        <w:t xml:space="preserve">1. ความรักที่ยิ่งใหญ่: เข้าใจความลึกซึ้งของการเสียสละของพระเยซู</w:t>
      </w:r>
    </w:p>
    <w:p w14:paraId="504B8F0A" w14:textId="77777777" w:rsidR="00F90BDC" w:rsidRDefault="00F90BDC"/>
    <w:p w14:paraId="7DBB57EF" w14:textId="77777777" w:rsidR="00F90BDC" w:rsidRDefault="00F90BDC">
      <w:r xmlns:w="http://schemas.openxmlformats.org/wordprocessingml/2006/main">
        <w:t xml:space="preserve">2. ความรักของพระบิดา: การตระหนักถึงอำนาจสูงสุดของพระเจ้า</w:t>
      </w:r>
    </w:p>
    <w:p w14:paraId="17295BD8" w14:textId="77777777" w:rsidR="00F90BDC" w:rsidRDefault="00F90BDC"/>
    <w:p w14:paraId="28B5363A" w14:textId="77777777" w:rsidR="00F90BDC" w:rsidRDefault="00F90BDC">
      <w:r xmlns:w="http://schemas.openxmlformats.org/wordprocessingml/2006/main">
        <w:t xml:space="preserve">1. ยอห์น 15:13 “ไม่มีผู้ใดมีความรักยิ่งใหญ่กว่านี้ คือ การที่ผู้หนึ่งผู้ใดสละชีวิตของตนเพื่อมิตรสหายของตน”</w:t>
      </w:r>
    </w:p>
    <w:p w14:paraId="4AEE10DB" w14:textId="77777777" w:rsidR="00F90BDC" w:rsidRDefault="00F90BDC"/>
    <w:p w14:paraId="2A098DD5" w14:textId="77777777" w:rsidR="00F90BDC" w:rsidRDefault="00F90BDC">
      <w:r xmlns:w="http://schemas.openxmlformats.org/wordprocessingml/2006/main">
        <w:t xml:space="preserve">2. โรม 8:31-39 “ถ้าเช่นนั้นเราจะว่าอย่างไรกับสิ่งเหล่านี้ ถ้าพระเจ้าทรงอยู่ฝ่ายเรา ใครจะต่อต้านเราได้?”</w:t>
      </w:r>
    </w:p>
    <w:p w14:paraId="4B92E9E9" w14:textId="77777777" w:rsidR="00F90BDC" w:rsidRDefault="00F90BDC"/>
    <w:p w14:paraId="5E247F10" w14:textId="77777777" w:rsidR="00F90BDC" w:rsidRDefault="00F90BDC">
      <w:r xmlns:w="http://schemas.openxmlformats.org/wordprocessingml/2006/main">
        <w:t xml:space="preserve">ยอห์น 14:29 บัดนี้เราได้บอกท่านไปแล้วก่อนที่เหตุการณ์จะเกิดขึ้นว่าเมื่อเกิดขึ้นแล้วพวกท่านจะได้เชื่อ</w:t>
      </w:r>
    </w:p>
    <w:p w14:paraId="392B6679" w14:textId="77777777" w:rsidR="00F90BDC" w:rsidRDefault="00F90BDC"/>
    <w:p w14:paraId="51070BBE" w14:textId="77777777" w:rsidR="00F90BDC" w:rsidRDefault="00F90BDC">
      <w:r xmlns:w="http://schemas.openxmlformats.org/wordprocessingml/2006/main">
        <w:t xml:space="preserve">พระเยซูทรงบอกเหล่าสาวกของพระองค์ว่าพระองค์ได้ทรงบอกพวกเขาถึงสิ่งที่จะเกิดขึ้น เพื่อว่าเมื่อพวกเขา </w:t>
      </w:r>
      <w:r xmlns:w="http://schemas.openxmlformats.org/wordprocessingml/2006/main">
        <w:lastRenderedPageBreak xmlns:w="http://schemas.openxmlformats.org/wordprocessingml/2006/main"/>
      </w:r>
      <w:r xmlns:w="http://schemas.openxmlformats.org/wordprocessingml/2006/main">
        <w:t xml:space="preserve">เกิดขึ้นพวกเขาจะได้เชื่อ</w:t>
      </w:r>
    </w:p>
    <w:p w14:paraId="165A656C" w14:textId="77777777" w:rsidR="00F90BDC" w:rsidRDefault="00F90BDC"/>
    <w:p w14:paraId="24F19B34" w14:textId="77777777" w:rsidR="00F90BDC" w:rsidRDefault="00F90BDC">
      <w:r xmlns:w="http://schemas.openxmlformats.org/wordprocessingml/2006/main">
        <w:t xml:space="preserve">1. พลังแห่งคำพยากรณ์ของพระเยซู - สำรวจว่าคำพยากรณ์ของพระเยซูเกิดขึ้นจริงอย่างไร และเสริมศรัทธาของเราอย่างไร</w:t>
      </w:r>
    </w:p>
    <w:p w14:paraId="63DBF1DB" w14:textId="77777777" w:rsidR="00F90BDC" w:rsidRDefault="00F90BDC"/>
    <w:p w14:paraId="07DA41D8" w14:textId="77777777" w:rsidR="00F90BDC" w:rsidRDefault="00F90BDC">
      <w:r xmlns:w="http://schemas.openxmlformats.org/wordprocessingml/2006/main">
        <w:t xml:space="preserve">2. เชื่อและรับ - เป็นแบบอย่างของการเชื่อในพระวจนะของพระเยซูทำให้เราใกล้ชิดพระองค์มากขึ้น</w:t>
      </w:r>
    </w:p>
    <w:p w14:paraId="5B1CA26E" w14:textId="77777777" w:rsidR="00F90BDC" w:rsidRDefault="00F90BDC"/>
    <w:p w14:paraId="7490412E" w14:textId="77777777" w:rsidR="00F90BDC" w:rsidRDefault="00F90BDC">
      <w:r xmlns:w="http://schemas.openxmlformats.org/wordprocessingml/2006/main">
        <w:t xml:space="preserve">1. อิสยาห์ 46:10 - ประกาศจุดจบตั้งแต่เริ่มต้น และตั้งแต่สมัยโบราณถึงสิ่งที่ยังไม่ได้ทำ โดยกล่าวว่าคำแนะนำของเราจะคงอยู่ และเราจะทำตามความพอใจทั้งหมด</w:t>
      </w:r>
    </w:p>
    <w:p w14:paraId="5D217F24" w14:textId="77777777" w:rsidR="00F90BDC" w:rsidRDefault="00F90BDC"/>
    <w:p w14:paraId="6917649D" w14:textId="77777777" w:rsidR="00F90BDC" w:rsidRDefault="00F90BDC">
      <w:r xmlns:w="http://schemas.openxmlformats.org/wordprocessingml/2006/main">
        <w:t xml:space="preserve">2. เฉลยธรรมบัญญัติ 18:22 - เมื่อผู้เผยพระวจนะพูดในพระนามขององค์พระผู้เป็นเจ้า หากสิ่งนั้นไม่เป็นไปตามนั้นหรือเกิดขึ้น นั่นคือสิ่งที่องค์พระผู้เป็นเจ้าไม่ได้ตรัสไว้ แต่ผู้เผยพระวจนะได้กล่าวอย่างโอหัง เจ้าจะต้อง อย่ากลัวเขา</w:t>
      </w:r>
    </w:p>
    <w:p w14:paraId="417BC163" w14:textId="77777777" w:rsidR="00F90BDC" w:rsidRDefault="00F90BDC"/>
    <w:p w14:paraId="43B6D173" w14:textId="77777777" w:rsidR="00F90BDC" w:rsidRDefault="00F90BDC">
      <w:r xmlns:w="http://schemas.openxmlformats.org/wordprocessingml/2006/main">
        <w:t xml:space="preserve">ยอห์น 14:30 ต่อไปนี้เราจะไม่พูดคุยกับท่านมากนัก เพราะเจ้าแห่งโลกนี้เสด็จมา และไม่มีอะไรในตัวข้าพเจ้าเลย</w:t>
      </w:r>
    </w:p>
    <w:p w14:paraId="578E047D" w14:textId="77777777" w:rsidR="00F90BDC" w:rsidRDefault="00F90BDC"/>
    <w:p w14:paraId="7E4F15D5" w14:textId="77777777" w:rsidR="00F90BDC" w:rsidRDefault="00F90BDC">
      <w:r xmlns:w="http://schemas.openxmlformats.org/wordprocessingml/2006/main">
        <w:t xml:space="preserve">พระเยซูทรงเตือนเหล่าสาวกว่าเจ้าชายแห่งโลกนี้กำลังจะมาและพระองค์ไม่มีอำนาจเหนือพระองค์</w:t>
      </w:r>
    </w:p>
    <w:p w14:paraId="3B059832" w14:textId="77777777" w:rsidR="00F90BDC" w:rsidRDefault="00F90BDC"/>
    <w:p w14:paraId="60AC8DE7" w14:textId="77777777" w:rsidR="00F90BDC" w:rsidRDefault="00F90BDC">
      <w:r xmlns:w="http://schemas.openxmlformats.org/wordprocessingml/2006/main">
        <w:t xml:space="preserve">1. ฤทธิ์อำนาจของเจ้าชายแห่งโลกนี้และชัยชนะของพระเยซูเหนือโลกนี้</w:t>
      </w:r>
    </w:p>
    <w:p w14:paraId="56CCCBA8" w14:textId="77777777" w:rsidR="00F90BDC" w:rsidRDefault="00F90BDC"/>
    <w:p w14:paraId="09ADC5B9" w14:textId="77777777" w:rsidR="00F90BDC" w:rsidRDefault="00F90BDC">
      <w:r xmlns:w="http://schemas.openxmlformats.org/wordprocessingml/2006/main">
        <w:t xml:space="preserve">2. ความเข้มแข็งของพระเยซูในการเอาชนะการล่อลวงของซาตาน</w:t>
      </w:r>
    </w:p>
    <w:p w14:paraId="6A870DF1" w14:textId="77777777" w:rsidR="00F90BDC" w:rsidRDefault="00F90BDC"/>
    <w:p w14:paraId="5A2EB82E" w14:textId="77777777" w:rsidR="00F90BDC" w:rsidRDefault="00F90BDC">
      <w:r xmlns:w="http://schemas.openxmlformats.org/wordprocessingml/2006/main">
        <w:t xml:space="preserve">1. โรม 8:37-39 - ไม่เลย ในเรื่องทั้งหมดนี้ 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ยอห์น 4:4 - ลูกเล็กๆ คุณมาจากพระเจ้าและเอาชนะพวกเขาได้ เพราะว่าพระองค์ที่อยู่ในคุณยิ่งใหญ่กว่าผู้ที่อยู่ในโลก</w:t>
      </w:r>
    </w:p>
    <w:p w14:paraId="7C5162A3" w14:textId="77777777" w:rsidR="00F90BDC" w:rsidRDefault="00F90BDC"/>
    <w:p w14:paraId="59420AB6" w14:textId="77777777" w:rsidR="00F90BDC" w:rsidRDefault="00F90BDC">
      <w:r xmlns:w="http://schemas.openxmlformats.org/wordprocessingml/2006/main">
        <w:t xml:space="preserve">ยอห์น 14:31 แต่เพื่อโลกจะได้รู้ว่าฉันรักพระบิดา และตามที่พระบิดาประทานบัญญัติแก่ข้าพเจ้า ข้าพเจ้าก็ทำเช่นนั้น ลุกขึ้นไปกันเถิด</w:t>
      </w:r>
    </w:p>
    <w:p w14:paraId="55A1DFED" w14:textId="77777777" w:rsidR="00F90BDC" w:rsidRDefault="00F90BDC"/>
    <w:p w14:paraId="3E1871F2" w14:textId="77777777" w:rsidR="00F90BDC" w:rsidRDefault="00F90BDC">
      <w:r xmlns:w="http://schemas.openxmlformats.org/wordprocessingml/2006/main">
        <w:t xml:space="preserve">พระเยซูทรงบอกสาวกของพระองค์ให้ลุกขึ้นและจากไป โดยเน้นว่าพระองค์ทรงเชื่อฟังพระบัญชาของพระบิดาเพื่อแสดงความรักที่พระองค์ทรงมีต่อพระองค์</w:t>
      </w:r>
    </w:p>
    <w:p w14:paraId="4AD82B81" w14:textId="77777777" w:rsidR="00F90BDC" w:rsidRDefault="00F90BDC"/>
    <w:p w14:paraId="6209BE7D" w14:textId="77777777" w:rsidR="00F90BDC" w:rsidRDefault="00F90BDC">
      <w:r xmlns:w="http://schemas.openxmlformats.org/wordprocessingml/2006/main">
        <w:t xml:space="preserve">1. การเชื่อฟังของพระเยซู: แบบอย่างของชีวิตเรา</w:t>
      </w:r>
    </w:p>
    <w:p w14:paraId="2ADDBE51" w14:textId="77777777" w:rsidR="00F90BDC" w:rsidRDefault="00F90BDC"/>
    <w:p w14:paraId="17DAFB66" w14:textId="77777777" w:rsidR="00F90BDC" w:rsidRDefault="00F90BDC">
      <w:r xmlns:w="http://schemas.openxmlformats.org/wordprocessingml/2006/main">
        <w:t xml:space="preserve">2. ความรักต่อพระบิดา: พระบัญญัติที่ยิ่งใหญ่ที่สุด</w:t>
      </w:r>
    </w:p>
    <w:p w14:paraId="46EB46F4" w14:textId="77777777" w:rsidR="00F90BDC" w:rsidRDefault="00F90BDC"/>
    <w:p w14:paraId="4B0DE2BF"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6EC086A3" w14:textId="77777777" w:rsidR="00F90BDC" w:rsidRDefault="00F90BDC"/>
    <w:p w14:paraId="6AF9FF77" w14:textId="77777777" w:rsidR="00F90BDC" w:rsidRDefault="00F90BDC">
      <w:r xmlns:w="http://schemas.openxmlformats.org/wordprocessingml/2006/main">
        <w:t xml:space="preserve">2. 1 ยอห์น 5:3 - เพราะนี่คือความรักของพระเจ้าที่เรารักษาพระบัญญัติของพระองค์</w:t>
      </w:r>
    </w:p>
    <w:p w14:paraId="13CA79EF" w14:textId="77777777" w:rsidR="00F90BDC" w:rsidRDefault="00F90BDC"/>
    <w:p w14:paraId="4ED0E254" w14:textId="77777777" w:rsidR="00F90BDC" w:rsidRDefault="00F90BDC">
      <w:r xmlns:w="http://schemas.openxmlformats.org/wordprocessingml/2006/main">
        <w:t xml:space="preserve">ยอห์น 15 ประกอบด้วยคำสอนของพระเยซูเกี่ยวกับเถาองุ่นและกิ่ง พระบัญญัติของพระองค์ให้รักกัน และคำเตือนเกี่ยวกับความเกลียดชังของโลก</w:t>
      </w:r>
    </w:p>
    <w:p w14:paraId="3E87A2A2" w14:textId="77777777" w:rsidR="00F90BDC" w:rsidRDefault="00F90BDC"/>
    <w:p w14:paraId="7476ECD3" w14:textId="77777777" w:rsidR="00F90BDC" w:rsidRDefault="00F90BDC">
      <w:r xmlns:w="http://schemas.openxmlformats.org/wordprocessingml/2006/main">
        <w:t xml:space="preserve">ย่อหน้าที่ 1: บทเริ่มต้นด้วยพระเยซูทรงบรรยายพระองค์เองว่าเป็นเถาองุ่นที่แท้จริงและพระบิดาของพระองค์ทรงเป็นคนสวน พระองค์อธิบายว่ากิ่งทุกกิ่งในพระองค์ที่ไม่เกิดผลจะต้องถูกตัดออก ในขณะที่กิ่งทุกกิ่งที่ออกผลจะถูกลิดเพื่อให้ออกผลมากขึ้น พระองค์ทรงเร่งเร้าเหล่าสาวกของพระองค์ให้คงอยู่ในพระองค์ดังที่กิ่งก้านไม่สามารถเกิดผลได้ด้วยตัวเอง แต่ต้องคงอยู่ในเถาองุ่นเช่นเดียวกัน พวกเขาไม่สามารถเกิดผลได้ เว้นแต่พวกเขาจะยังคงอยู่ในพระองค์ เพราะว่าหากแยกจากพระองค์แล้ว พวกเขาจะทำอะไรไม่ได้เลย ถ้าผู้ใดไม่อยู่ในพระองค์เหมือนกิ่งก้านที่ถูกโยนทิ้งไปเหี่ยวเฉา กิ่งก้านดังกล่าวถูกหยิบขึ้นมาโยนลงในไฟเผาถ้ายังคงอยู่ในนั้น คำพูดคงอยู่ สามารถขอสิ่งใดๆ ก็ตามที่จะถวายเกียรติแด่พระบิดาโดยเกิดผลมากมายให้เหล่าสาวกเห็น (ยอห์น 15:1-8)</w:t>
      </w:r>
    </w:p>
    <w:p w14:paraId="116861E7" w14:textId="77777777" w:rsidR="00F90BDC" w:rsidRDefault="00F90BDC"/>
    <w:p w14:paraId="6C808925" w14:textId="77777777" w:rsidR="00F90BDC" w:rsidRDefault="00F90BDC">
      <w:r xmlns:w="http://schemas.openxmlformats.org/wordprocessingml/2006/main">
        <w:t xml:space="preserve">ย่อหน้าที่ 2: หลังจากอุปมานี้ พระเยซูทรงบัญชาให้พวกเขาดำเนินต่อไปในความรักของพระองค์ เช่นเดียวกับที่พระองค์ทรงรักษาพระบัญชาของพระบิดาให้คงอยู่ในความรักของพระองค์ พระองค์ตรัสสิ่งเหล่านี้แก่พวกเขาเพื่อว่าความยินดีของพระองค์จะสมบูรณ์ในตัวพวกเขาและความยินดีของพวกเขาจะสมบูรณ์ แล้วพระองค์ก็ประทานพระบัญญัติใหม่แก่พวกเขาว่า 'จงรักกันเหมือนที่เรารักคุณ รักยิ่งใหญ่กว่านี้ไม่มีผู้ใดสละชีวิตเพื่อมิตรสหายได้อีกแล้ว' เขาเรียกพวกเขาว่าเพื่อนแทนคนรับใช้ เพราะคนรับใช้ไม่รู้จักธุรกิจของนาย แต่เขาได้ทำให้ทุกอย่างได้ยินจากพ่อของเขาที่คัดเลือกแล้วจากโลกไปจนเกิดผลถาวร ดังนั้นไม่ว่าจะถามชื่อพ่อก็จงออกคำสั่งอีกครั้งว่า นี่คือคำสั่งของเรา จงรักกันเถิด .' (ยอห์น 15:9-17)</w:t>
      </w:r>
    </w:p>
    <w:p w14:paraId="1A1A536B" w14:textId="77777777" w:rsidR="00F90BDC" w:rsidRDefault="00F90BDC"/>
    <w:p w14:paraId="7EFEF6D3" w14:textId="77777777" w:rsidR="00F90BDC" w:rsidRDefault="00F90BDC">
      <w:r xmlns:w="http://schemas.openxmlformats.org/wordprocessingml/2006/main">
        <w:t xml:space="preserve">ย่อหน้าที่ 3 แล้วพระองค์ก็เตือนพวกเขาถึงความเกลียดชังของโลก โดยบอกว่าถ้าโลกเกลียดก็จำเกลียดไว้ก่อนถ้าเป็นของโลกก็จะรักเป็นของตัวเอง แต่เพราะว่าไม่เป็นส่วนหนึ่งจึงถูกเลือกออกจากโลก เหตุผลที่มันเกลียดไม่มีทาสที่ยิ่งใหญ่กว่านาย ถ้าถูกข่มเหงก็ข่มเหงด้วย คำพูดของฉัน พวกเขาจะปฏิบัติเช่นนี้เพราะชื่อ พวกเขาไม่รู้จักใครส่งฉันมา ถ้าไม่มาพูด ก็ไม่มีบาปแล้ว ไม่มีข้อแก้ตัวใดๆ ผู้ที่เกลียดฉัน เกลียดพ่อของฉัน ถ้าไม่ได้กระทำการใดๆ คนอื่นก็ทำบาป ตอนนี้เห็นเกลียดทั้งฉันพ่อปฏิบัติตามคำที่เขียนกฎหมาย 'พวกเขาเกลียดฉันโดยไม่มีเหตุผล' เมื่อพระผู้ช่วยเสด็จมาซึ่งจะส่งมาจากพระบิดา ความจริงก็ออกจากพระบิดามาเป็นพยานว่าเมื่อใดมาเป็นพยานด้วยดีเพราะอยู่ในตอนเริ่มต้นบทสุดท้าย (ยอห์น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ยอห์น 15:1 เราเป็นเถาองุ่นที่แท้จริง และพระบิดาของเราเป็นชาวสวน</w:t>
      </w:r>
    </w:p>
    <w:p w14:paraId="636C4914" w14:textId="77777777" w:rsidR="00F90BDC" w:rsidRDefault="00F90BDC"/>
    <w:p w14:paraId="4C3C5E7B" w14:textId="77777777" w:rsidR="00F90BDC" w:rsidRDefault="00F90BDC">
      <w:r xmlns:w="http://schemas.openxmlformats.org/wordprocessingml/2006/main">
        <w:t xml:space="preserve">ข้อความนี้เป็นเรื่องเกี่ยวกับพระเยซูทรงเป็นเถาองุ่นที่แท้จริงและพระเจ้าทรงเป็นชาวสวน</w:t>
      </w:r>
    </w:p>
    <w:p w14:paraId="430162D5" w14:textId="77777777" w:rsidR="00F90BDC" w:rsidRDefault="00F90BDC"/>
    <w:p w14:paraId="27397087" w14:textId="77777777" w:rsidR="00F90BDC" w:rsidRDefault="00F90BDC">
      <w:r xmlns:w="http://schemas.openxmlformats.org/wordprocessingml/2006/main">
        <w:t xml:space="preserve">1. พระเจ้าทรงเป็นชาวสวนที่ดูแลเรา - ยอห์น 15:1</w:t>
      </w:r>
    </w:p>
    <w:p w14:paraId="619EBB24" w14:textId="77777777" w:rsidR="00F90BDC" w:rsidRDefault="00F90BDC"/>
    <w:p w14:paraId="217E3497" w14:textId="77777777" w:rsidR="00F90BDC" w:rsidRDefault="00F90BDC">
      <w:r xmlns:w="http://schemas.openxmlformats.org/wordprocessingml/2006/main">
        <w:t xml:space="preserve">2. เถาองุ่นของพระเยซู: บ่อเกิดแห่งชีวิตของเรา - ยอห์น 15:1</w:t>
      </w:r>
    </w:p>
    <w:p w14:paraId="01B43689" w14:textId="77777777" w:rsidR="00F90BDC" w:rsidRDefault="00F90BDC"/>
    <w:p w14:paraId="799CE9A7" w14:textId="77777777" w:rsidR="00F90BDC" w:rsidRDefault="00F90BDC">
      <w:r xmlns:w="http://schemas.openxmlformats.org/wordprocessingml/2006/main">
        <w:t xml:space="preserve">1. อิสยาห์ 5:1-7 - พระเจ้าทรงเป็นผู้ดูแลสวนองุ่นของพระองค์</w:t>
      </w:r>
    </w:p>
    <w:p w14:paraId="13BC9B3E" w14:textId="77777777" w:rsidR="00F90BDC" w:rsidRDefault="00F90BDC"/>
    <w:p w14:paraId="459C4F66" w14:textId="77777777" w:rsidR="00F90BDC" w:rsidRDefault="00F90BDC">
      <w:r xmlns:w="http://schemas.openxmlformats.org/wordprocessingml/2006/main">
        <w:t xml:space="preserve">2. สดุดี 80:8-19 - พระเจ้าทรงเป็นผู้เลี้ยงแกะที่ดูแลฝูงแกะของพระองค์</w:t>
      </w:r>
    </w:p>
    <w:p w14:paraId="189EC689" w14:textId="77777777" w:rsidR="00F90BDC" w:rsidRDefault="00F90BDC"/>
    <w:p w14:paraId="1E333E61" w14:textId="77777777" w:rsidR="00F90BDC" w:rsidRDefault="00F90BDC">
      <w:r xmlns:w="http://schemas.openxmlformats.org/wordprocessingml/2006/main">
        <w:t xml:space="preserve">ยอห์น 15:2 กิ่งทุกกิ่งในตัวเราที่ไม่เกิดผลพระองค์ทรงถอนออก และกิ่งทุกกิ่งที่ออกผล พระองค์ทรงกำจัดออกเพื่อให้เกิดผลมากขึ้น</w:t>
      </w:r>
    </w:p>
    <w:p w14:paraId="2EECC317" w14:textId="77777777" w:rsidR="00F90BDC" w:rsidRDefault="00F90BDC"/>
    <w:p w14:paraId="4C051781" w14:textId="77777777" w:rsidR="00F90BDC" w:rsidRDefault="00F90BDC">
      <w:r xmlns:w="http://schemas.openxmlformats.org/wordprocessingml/2006/main">
        <w:t xml:space="preserve">พระเจ้าทรงลิดกิ่งเราเพื่อให้เกิดผลมากขึ้น</w:t>
      </w:r>
    </w:p>
    <w:p w14:paraId="7A639B02" w14:textId="77777777" w:rsidR="00F90BDC" w:rsidRDefault="00F90BDC"/>
    <w:p w14:paraId="5A3E9230" w14:textId="77777777" w:rsidR="00F90BDC" w:rsidRDefault="00F90BDC">
      <w:r xmlns:w="http://schemas.openxmlformats.org/wordprocessingml/2006/main">
        <w:t xml:space="preserve">1: พระเยซูทรงเป็นเถาองุ่น เราเป็นกิ่ง - ยอห์น 15:2</w:t>
      </w:r>
    </w:p>
    <w:p w14:paraId="2D7B1C06" w14:textId="77777777" w:rsidR="00F90BDC" w:rsidRDefault="00F90BDC"/>
    <w:p w14:paraId="66EECAD3" w14:textId="77777777" w:rsidR="00F90BDC" w:rsidRDefault="00F90BDC">
      <w:r xmlns:w="http://schemas.openxmlformats.org/wordprocessingml/2006/main">
        <w:t xml:space="preserve">2: การขจัดความไร้ผล - ยอห์น 15:2</w:t>
      </w:r>
    </w:p>
    <w:p w14:paraId="71E7E6C7" w14:textId="77777777" w:rsidR="00F90BDC" w:rsidRDefault="00F90BDC"/>
    <w:p w14:paraId="688D503C"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สิ่งเหล่านี้ไม่มีธรรมบัญญัติห้ามไว้</w:t>
      </w:r>
    </w:p>
    <w:p w14:paraId="104BF606" w14:textId="77777777" w:rsidR="00F90BDC" w:rsidRDefault="00F90BDC"/>
    <w:p w14:paraId="4D2A110E"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61DD2DDC" w14:textId="77777777" w:rsidR="00F90BDC" w:rsidRDefault="00F90BDC"/>
    <w:p w14:paraId="7D3540B6" w14:textId="77777777" w:rsidR="00F90BDC" w:rsidRDefault="00F90BDC">
      <w:r xmlns:w="http://schemas.openxmlformats.org/wordprocessingml/2006/main">
        <w:t xml:space="preserve">ยอห์น 15:3 บัดนี้ท่านก็สะอาดแล้วด้วยถ้อยคำที่เราได้กล่าวแก่ท่านแล้ว</w:t>
      </w:r>
    </w:p>
    <w:p w14:paraId="7F00869E" w14:textId="77777777" w:rsidR="00F90BDC" w:rsidRDefault="00F90BDC"/>
    <w:p w14:paraId="52394905" w14:textId="77777777" w:rsidR="00F90BDC" w:rsidRDefault="00F90BDC">
      <w:r xmlns:w="http://schemas.openxmlformats.org/wordprocessingml/2006/main">
        <w:t xml:space="preserve">ข้อความนี้พูดถึงพลังการชำระล้างของพระวจนะของพระเจ้า</w:t>
      </w:r>
    </w:p>
    <w:p w14:paraId="7AB314C3" w14:textId="77777777" w:rsidR="00F90BDC" w:rsidRDefault="00F90BDC"/>
    <w:p w14:paraId="433075C6" w14:textId="77777777" w:rsidR="00F90BDC" w:rsidRDefault="00F90BDC">
      <w:r xmlns:w="http://schemas.openxmlformats.org/wordprocessingml/2006/main">
        <w:t xml:space="preserve">1. พลังแห่งการชำระล้างของพระวจนะของพระเจ้า</w:t>
      </w:r>
    </w:p>
    <w:p w14:paraId="35230D5D" w14:textId="77777777" w:rsidR="00F90BDC" w:rsidRDefault="00F90BDC"/>
    <w:p w14:paraId="1CC479DC" w14:textId="77777777" w:rsidR="00F90BDC" w:rsidRDefault="00F90BDC">
      <w:r xmlns:w="http://schemas.openxmlformats.org/wordprocessingml/2006/main">
        <w:t xml:space="preserve">2. วิธีรับการชำระล้างจากพระเจ้า</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5:26 - "เพื่อพระองค์จะทรงชำระให้บริสุทธิ์และชำระให้บริสุทธิ์ด้วยการล้างน้ำด้วยพระวจนะ"</w:t>
      </w:r>
    </w:p>
    <w:p w14:paraId="14102101" w14:textId="77777777" w:rsidR="00F90BDC" w:rsidRDefault="00F90BDC"/>
    <w:p w14:paraId="49CEE526" w14:textId="77777777" w:rsidR="00F90BDC" w:rsidRDefault="00F90BDC">
      <w:r xmlns:w="http://schemas.openxmlformats.org/wordprocessingml/2006/main">
        <w:t xml:space="preserve">2. สดุดี 119:9 - "ชายหนุ่มจะชำระทางของตนให้สะอาดโดยวิธีใด โดยเอาใจใส่ตามพระวจนะของพระองค์"</w:t>
      </w:r>
    </w:p>
    <w:p w14:paraId="2139CF14" w14:textId="77777777" w:rsidR="00F90BDC" w:rsidRDefault="00F90BDC"/>
    <w:p w14:paraId="41C9F7CD" w14:textId="77777777" w:rsidR="00F90BDC" w:rsidRDefault="00F90BDC">
      <w:r xmlns:w="http://schemas.openxmlformats.org/wordprocessingml/2006/main">
        <w:t xml:space="preserve">ยอห์น 15:4 จงดำรงอยู่ในเรา และเราอยู่ในท่าน กิ่งก้านไม่สามารถเกิดผลเองได้เว้นแต่จะติดอยู่ในเถาองุ่น พวกท่านทำไม่ได้อีกต่อไปเว้นแต่พวกท่านจะสถิตอยู่ในเรา</w:t>
      </w:r>
    </w:p>
    <w:p w14:paraId="7C343C86" w14:textId="77777777" w:rsidR="00F90BDC" w:rsidRDefault="00F90BDC"/>
    <w:p w14:paraId="7B02E4B3" w14:textId="77777777" w:rsidR="00F90BDC" w:rsidRDefault="00F90BDC">
      <w:r xmlns:w="http://schemas.openxmlformats.org/wordprocessingml/2006/main">
        <w:t xml:space="preserve">การติดสนิทอยู่กับพระเยซูเป็นสิ่งจำเป็นเพื่อที่จะเกิดผล</w:t>
      </w:r>
    </w:p>
    <w:p w14:paraId="390CA954" w14:textId="77777777" w:rsidR="00F90BDC" w:rsidRDefault="00F90BDC"/>
    <w:p w14:paraId="35C8D08F" w14:textId="77777777" w:rsidR="00F90BDC" w:rsidRDefault="00F90BDC">
      <w:r xmlns:w="http://schemas.openxmlformats.org/wordprocessingml/2006/main">
        <w:t xml:space="preserve">1. ติดสนิทอยู่กับพระคริสต์เพื่อความเกิดผลอันอุดม</w:t>
      </w:r>
    </w:p>
    <w:p w14:paraId="73F5DE01" w14:textId="77777777" w:rsidR="00F90BDC" w:rsidRDefault="00F90BDC"/>
    <w:p w14:paraId="3A52C752" w14:textId="77777777" w:rsidR="00F90BDC" w:rsidRDefault="00F90BDC">
      <w:r xmlns:w="http://schemas.openxmlformats.org/wordprocessingml/2006/main">
        <w:t xml:space="preserve">2. พึ่งพระเยซูเพื่อความสมหวัง</w:t>
      </w:r>
    </w:p>
    <w:p w14:paraId="14B5717A" w14:textId="77777777" w:rsidR="00F90BDC" w:rsidRDefault="00F90BDC"/>
    <w:p w14:paraId="0FCF2340" w14:textId="77777777" w:rsidR="00F90BDC" w:rsidRDefault="00F90BDC">
      <w:r xmlns:w="http://schemas.openxmlformats.org/wordprocessingml/2006/main">
        <w:t xml:space="preserve">1. โคโลสี 2:6-7 - “เหตุฉะนั้น เมื่อท่านรับพระเยซูคริสต์เป็นองค์พระผู้เป็นเจ้าแล้ว จงดำเนินชีวิตในพระองค์ต่อไป หยั่งรากและสร้างขึ้นในพระองค์ มีความเชื่อเข้มแข็งขึ้นตามที่ท่านได้รับการสอน และเปี่ยมล้นด้วยความขอบพระคุณ ”</w:t>
      </w:r>
    </w:p>
    <w:p w14:paraId="1887FE22" w14:textId="77777777" w:rsidR="00F90BDC" w:rsidRDefault="00F90BDC"/>
    <w:p w14:paraId="342D1473"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ความอดกลั้น ความปรานี ความดี ความสัตย์ซื่อ ความสุภาพอ่อนโยน และการรู้จักบังคับตนเอง สิ่งเหล่านี้ไม่มีกฎหมายห้ามไว้เลย"</w:t>
      </w:r>
    </w:p>
    <w:p w14:paraId="40765F29" w14:textId="77777777" w:rsidR="00F90BDC" w:rsidRDefault="00F90BDC"/>
    <w:p w14:paraId="182D8A81" w14:textId="77777777" w:rsidR="00F90BDC" w:rsidRDefault="00F90BDC">
      <w:r xmlns:w="http://schemas.openxmlformats.org/wordprocessingml/2006/main">
        <w:t xml:space="preserve">ยอห์น 15:5 เราเป็นเถาองุ่น ท่านทั้งหลายเป็นแขนง ผู้ที่สถิตอยู่ในเราและเราอยู่ในเขา ผู้นั้นย่อมเกิดผลมาก เพราะหากไม่มีเรา ท่านก็ทำอะไรไม่ได้เลย</w:t>
      </w:r>
    </w:p>
    <w:p w14:paraId="26272BD7" w14:textId="77777777" w:rsidR="00F90BDC" w:rsidRDefault="00F90BDC"/>
    <w:p w14:paraId="47C99AB1" w14:textId="77777777" w:rsidR="00F90BDC" w:rsidRDefault="00F90BDC">
      <w:r xmlns:w="http://schemas.openxmlformats.org/wordprocessingml/2006/main">
        <w:t xml:space="preserve">ข้อความนี้เป็นเครื่องเตือนใจว่าชีวิตของเราโดยปราศจากพระเจ้านั้นไร้ผล และเราไม่สามารถทำอะไรได้เลยหากไม่มีพระองค์</w:t>
      </w:r>
    </w:p>
    <w:p w14:paraId="1C404C00" w14:textId="77777777" w:rsidR="00F90BDC" w:rsidRDefault="00F90BDC"/>
    <w:p w14:paraId="69B04B5A" w14:textId="77777777" w:rsidR="00F90BDC" w:rsidRDefault="00F90BDC">
      <w:r xmlns:w="http://schemas.openxmlformats.org/wordprocessingml/2006/main">
        <w:t xml:space="preserve">1. "ติดสนิทอยู่กับพระคริสต์: เก็บเกี่ยวผลประโยชน์จากการติดสนิทในพระองค์"</w:t>
      </w:r>
    </w:p>
    <w:p w14:paraId="2B47B41B" w14:textId="77777777" w:rsidR="00F90BDC" w:rsidRDefault="00F90BDC"/>
    <w:p w14:paraId="78D545AC" w14:textId="77777777" w:rsidR="00F90BDC" w:rsidRDefault="00F90BDC">
      <w:r xmlns:w="http://schemas.openxmlformats.org/wordprocessingml/2006/main">
        <w:t xml:space="preserve">2. “พลังแห่งการดำรงอยู่: การปลูกฝังชีวิตที่มีผลสำเร็จ”</w:t>
      </w:r>
    </w:p>
    <w:p w14:paraId="28DEDDD5" w14:textId="77777777" w:rsidR="00F90BDC" w:rsidRDefault="00F90BDC"/>
    <w:p w14:paraId="08F10215" w14:textId="77777777" w:rsidR="00F90BDC" w:rsidRDefault="00F90BDC">
      <w:r xmlns:w="http://schemas.openxmlformats.org/wordprocessingml/2006/main">
        <w:t xml:space="preserve">1. โรม 8:28-30 - และเรารู้ว่าทุกสิ่งร่วมกันก่อผลดีแก่ผู้ที่รักพระเจ้า แก่ผู้ได้รับเรียกตามพระประสงค์ของพระองค์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 ยิ่งกว่านั้นผู้ที่พระองค์ทรงกำหนดไว้ก่อนนั้น พระองค์ทรงเรียกพวกเขาด้วย และผู้ที่พระองค์ทรงเรียกนั้น พระองค์ก็ทรงเป็นผู้ชอบธรรมด้วย และผู้ที่พระองค์ทรงชอบธรรม พระองค์ก็ทรงยกย่องพวกเขาด้วย</w:t>
      </w:r>
    </w:p>
    <w:p w14:paraId="20E9A0F8" w14:textId="77777777" w:rsidR="00F90BDC" w:rsidRDefault="00F90BDC"/>
    <w:p w14:paraId="3DD10C8E" w14:textId="77777777" w:rsidR="00F90BDC" w:rsidRDefault="00F90BDC">
      <w:r xmlns:w="http://schemas.openxmlformats.org/wordprocessingml/2006/main">
        <w:t xml:space="preserve">2. โคโลสี 1:27-29 - ผู้ที่พระเจ้าจะทรงให้รู้ว่าอะไรคือความร่ำรวยแห่งสง่าราศีของความล้ำลึกนี้ในหมู่คนต่างชาติ ซึ่งเป็นพระคริสต์ที่อยู่ในคุณ ความหวังอันรุ่งโรจน์ พระองค์ที่เราสั่งสอน ตักเตือนทุกคน และสั่งสอนทุกคนด้วยสติปัญญาทั้งสิ้น เพื่อเราจะได้ถวายมนุษย์ทุกคนที่สมบูรณ์แบบในพระเยซูคริสต์ ซึ่งข้าพเจ้าก็ทำงานหนักเช่นกัน โดยบากบั่นตามพระราชกิจของพระองค์ ซึ่งทรงกระทำการในข้าพเจ้าอย่างยิ่งใหญ่</w:t>
      </w:r>
    </w:p>
    <w:p w14:paraId="17DB81D9" w14:textId="77777777" w:rsidR="00F90BDC" w:rsidRDefault="00F90BDC"/>
    <w:p w14:paraId="5B1128A3" w14:textId="77777777" w:rsidR="00F90BDC" w:rsidRDefault="00F90BDC">
      <w:r xmlns:w="http://schemas.openxmlformats.org/wordprocessingml/2006/main">
        <w:t xml:space="preserve">ยอห์น 15:6 ถ้าผู้ใดไม่ได้อยู่ในเรา ผู้นั้นก็ถูกเหวี่ยงออกไปเหมือนกิ่งก้านและเหี่ยวเฉาไป และคนก็รวบรวมเอาไปโยนเข้าไฟเผาเสีย</w:t>
      </w:r>
    </w:p>
    <w:p w14:paraId="3C50E801" w14:textId="77777777" w:rsidR="00F90BDC" w:rsidRDefault="00F90BDC"/>
    <w:p w14:paraId="06E152B2" w14:textId="77777777" w:rsidR="00F90BDC" w:rsidRDefault="00F90BDC">
      <w:r xmlns:w="http://schemas.openxmlformats.org/wordprocessingml/2006/main">
        <w:t xml:space="preserve">ยอห์น 15:6 สอนว่าผู้ที่ไม่เชื่อในพระเยซูจะถูกโยนทิ้งและถูกทำลาย</w:t>
      </w:r>
    </w:p>
    <w:p w14:paraId="0D2E3276" w14:textId="77777777" w:rsidR="00F90BDC" w:rsidRDefault="00F90BDC"/>
    <w:p w14:paraId="40528A65" w14:textId="77777777" w:rsidR="00F90BDC" w:rsidRDefault="00F90BDC">
      <w:r xmlns:w="http://schemas.openxmlformats.org/wordprocessingml/2006/main">
        <w:t xml:space="preserve">1: ติดสนิทอยู่กับพระเยซูเพื่อรับความรอด</w:t>
      </w:r>
    </w:p>
    <w:p w14:paraId="39942101" w14:textId="77777777" w:rsidR="00F90BDC" w:rsidRDefault="00F90BDC"/>
    <w:p w14:paraId="02C2F4D0" w14:textId="77777777" w:rsidR="00F90BDC" w:rsidRDefault="00F90BDC">
      <w:r xmlns:w="http://schemas.openxmlformats.org/wordprocessingml/2006/main">
        <w:t xml:space="preserve">2: คงอยู่ในพระคริสต์เพื่อรับการปกป้อง</w:t>
      </w:r>
    </w:p>
    <w:p w14:paraId="0C36940D" w14:textId="77777777" w:rsidR="00F90BDC" w:rsidRDefault="00F90BDC"/>
    <w:p w14:paraId="24DA6AF4" w14:textId="77777777" w:rsidR="00F90BDC" w:rsidRDefault="00F90BDC">
      <w:r xmlns:w="http://schemas.openxmlformats.org/wordprocessingml/2006/main">
        <w:t xml:space="preserve">1: 1 ยอห์น 4:16 - และเรารู้และเชื่อในความรักที่พระเจ้ามีต่อเรา พระเจ้าคือความรัก; และเขาผู้อยู่ในความรักก็อยู่ในพระเจ้า และพระเจ้าก็สถิตอยู่ในเขา</w:t>
      </w:r>
    </w:p>
    <w:p w14:paraId="6A45CDE6" w14:textId="77777777" w:rsidR="00F90BDC" w:rsidRDefault="00F90BDC"/>
    <w:p w14:paraId="12F8D526" w14:textId="77777777" w:rsidR="00F90BDC" w:rsidRDefault="00F90BDC">
      <w:r xmlns:w="http://schemas.openxmlformats.org/wordprocessingml/2006/main">
        <w:t xml:space="preserve">2: มัทธิว 11:28-30 - ทุกท่านที่ทำงานหนักและแบกภาระหนัก จงมาหาเรา เราจะให้ท่านได้พักผ่อน จงเอาแอกของข้าพเจ้าแบกไว้และเรียนจากข้าพเจ้า เพราะว่าเราเป็นคนสุภาพและมีใจถ่อม และจิตใจของเจ้าจะได้พักสงบ เพราะแอกของข้าพเจ้าก็ง่าย และภาระของข้าพเจ้าก็เบา</w:t>
      </w:r>
    </w:p>
    <w:p w14:paraId="6F15D3D7" w14:textId="77777777" w:rsidR="00F90BDC" w:rsidRDefault="00F90BDC"/>
    <w:p w14:paraId="336CD26C" w14:textId="77777777" w:rsidR="00F90BDC" w:rsidRDefault="00F90BDC">
      <w:r xmlns:w="http://schemas.openxmlformats.org/wordprocessingml/2006/main">
        <w:t xml:space="preserve">ยอห์น 15:7 ถ้าท่านทั้งหลายเข้าสนิทอยู่ในเรา และถ้อยคำของเราอยู่ในท่าน ท่านจะถามว่าท่านประสงค์สิ่งใด แล้วสิ่งนั้นก็จะบังเกิดแก่ท่าน</w:t>
      </w:r>
    </w:p>
    <w:p w14:paraId="70D141B0" w14:textId="77777777" w:rsidR="00F90BDC" w:rsidRDefault="00F90BDC"/>
    <w:p w14:paraId="26D1EF94" w14:textId="77777777" w:rsidR="00F90BDC" w:rsidRDefault="00F90BDC">
      <w:r xmlns:w="http://schemas.openxmlformats.org/wordprocessingml/2006/main">
        <w:t xml:space="preserve">การติดสนิทอยู่กับพระคริสต์และยอมให้พระวจนะของพระองค์ติดอยู่ในเราจะส่งผลให้คำอธิษฐานของเราได้รับคำตอบ</w:t>
      </w:r>
    </w:p>
    <w:p w14:paraId="5EE0D74E" w14:textId="77777777" w:rsidR="00F90BDC" w:rsidRDefault="00F90BDC"/>
    <w:p w14:paraId="72B0C3AB" w14:textId="77777777" w:rsidR="00F90BDC" w:rsidRDefault="00F90BDC">
      <w:r xmlns:w="http://schemas.openxmlformats.org/wordprocessingml/2006/main">
        <w:t xml:space="preserve">1: การติดสนิทในพระคริสต์เป็นกุญแจสำคัญในการตอบคำอธิษฐาน</w:t>
      </w:r>
    </w:p>
    <w:p w14:paraId="024F6C63" w14:textId="77777777" w:rsidR="00F90BDC" w:rsidRDefault="00F90BDC"/>
    <w:p w14:paraId="3BFDCFC8" w14:textId="77777777" w:rsidR="00F90BDC" w:rsidRDefault="00F90BDC">
      <w:r xmlns:w="http://schemas.openxmlformats.org/wordprocessingml/2006/main">
        <w:t xml:space="preserve">2: ยอมให้พระวจนะของพระเจ้าชี้นำคำอธิษฐานของคุณ</w:t>
      </w:r>
    </w:p>
    <w:p w14:paraId="1318FFE2" w14:textId="77777777" w:rsidR="00F90BDC" w:rsidRDefault="00F90BDC"/>
    <w:p w14:paraId="411D2B83" w14:textId="77777777" w:rsidR="00F90BDC" w:rsidRDefault="00F90BDC">
      <w:r xmlns:w="http://schemas.openxmlformats.org/wordprocessingml/2006/main">
        <w:t xml:space="preserve">1: ยากอบ 4:2-3 “ท่านไม่มีเพราะไม่ได้ขอ คุณขอและไม่ได้รับเพราะคุณขอผิดเพื่อสนองตัณหาของคุณ”</w:t>
      </w:r>
    </w:p>
    <w:p w14:paraId="171B1317" w14:textId="77777777" w:rsidR="00F90BDC" w:rsidRDefault="00F90BDC"/>
    <w:p w14:paraId="04B80C50" w14:textId="77777777" w:rsidR="00F90BDC" w:rsidRDefault="00F90BDC">
      <w:r xmlns:w="http://schemas.openxmlformats.org/wordprocessingml/2006/main">
        <w:t xml:space="preserve">2: มัทธิว 6:7-8 “และเมื่อท่านอธิษฐาน อย่าสะสมถ้อยคำไร้สาระเหมือนที่คนต่างชาติทำ เพราะพวกเขาคิดว่าพวกเขาจะได้ยินจากคำพูดมากมายของพวกเขา อย่าเป็นเหมือนพวกเขา เพราะพระบิดาของท่านทรงทราบสิ่งที่ท่านต้องการก่อนที่จะทูลถามพระองค์”</w:t>
      </w:r>
    </w:p>
    <w:p w14:paraId="23BCF9F5" w14:textId="77777777" w:rsidR="00F90BDC" w:rsidRDefault="00F90BDC"/>
    <w:p w14:paraId="23CDFBE1" w14:textId="77777777" w:rsidR="00F90BDC" w:rsidRDefault="00F90BDC">
      <w:r xmlns:w="http://schemas.openxmlformats.org/wordprocessingml/2006/main">
        <w:t xml:space="preserve">ยอห์น 15:8 พระบิดาของเราทรงได้รับพระเกียรติสิริในการที่พวกท่านเกิดผลมาก พวกท่านจงเป็นสาวกของเราเถิด</w:t>
      </w:r>
    </w:p>
    <w:p w14:paraId="3044B258" w14:textId="77777777" w:rsidR="00F90BDC" w:rsidRDefault="00F90BDC"/>
    <w:p w14:paraId="567A9802" w14:textId="77777777" w:rsidR="00F90BDC" w:rsidRDefault="00F90BDC">
      <w:r xmlns:w="http://schemas.openxmlformats.org/wordprocessingml/2006/main">
        <w:t xml:space="preserve">พระเยซูทรงสอนว่าการที่เกิดผลมากคือการที่สาวกของพระคริสต์ถวายเกียรติแด่พระบิดา</w:t>
      </w:r>
    </w:p>
    <w:p w14:paraId="38266DDA" w14:textId="77777777" w:rsidR="00F90BDC" w:rsidRDefault="00F90BDC"/>
    <w:p w14:paraId="355117F7" w14:textId="77777777" w:rsidR="00F90BDC" w:rsidRDefault="00F90BDC">
      <w:r xmlns:w="http://schemas.openxmlformats.org/wordprocessingml/2006/main">
        <w:t xml:space="preserve">1. "ดำเนินชีวิตอย่างเกิดผล: เกิดผลมากในฐานะสาวกของพระคริสต์"</w:t>
      </w:r>
    </w:p>
    <w:p w14:paraId="03113B6C" w14:textId="77777777" w:rsidR="00F90BDC" w:rsidRDefault="00F90BDC"/>
    <w:p w14:paraId="472145CC" w14:textId="77777777" w:rsidR="00F90BDC" w:rsidRDefault="00F90BDC">
      <w:r xmlns:w="http://schemas.openxmlformats.org/wordprocessingml/2006/main">
        <w:t xml:space="preserve">2. “พลังแห่งการเกิดผล: ถวายเกียรติแด่พระบิดาด้วยการเป็นสาวก”</w:t>
      </w:r>
    </w:p>
    <w:p w14:paraId="627F795A" w14:textId="77777777" w:rsidR="00F90BDC" w:rsidRDefault="00F90BDC"/>
    <w:p w14:paraId="4F5F6529"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19B8AC37" w14:textId="77777777" w:rsidR="00F90BDC" w:rsidRDefault="00F90BDC"/>
    <w:p w14:paraId="5CB3770C" w14:textId="77777777" w:rsidR="00F90BDC" w:rsidRDefault="00F90BDC">
      <w:r xmlns:w="http://schemas.openxmlformats.org/wordprocessingml/2006/main">
        <w:t xml:space="preserve">2. มัทธิว 7:16-17 - "ท่านจะรู้จักพวกเขาด้วยผลของมัน องุ่นเก็บมาจากพุ่มหนามหรือมะเดื่อจากพืชมีหนามหรือไม่ ดังนั้น ต้นไม้ดีทุกต้นย่อมให้ผลดี แต่ต้นไม้ที่เป็นโรคย่อมให้ผลเลว"</w:t>
      </w:r>
    </w:p>
    <w:p w14:paraId="6BEAE29F" w14:textId="77777777" w:rsidR="00F90BDC" w:rsidRDefault="00F90BDC"/>
    <w:p w14:paraId="2D04D0BE" w14:textId="77777777" w:rsidR="00F90BDC" w:rsidRDefault="00F90BDC">
      <w:r xmlns:w="http://schemas.openxmlformats.org/wordprocessingml/2006/main">
        <w:t xml:space="preserve">ยอห์น 15:9 พระบิดาทรงรักเราฉันใด เราก็รักท่านเช่นนั้น จงดำรงอยู่ในความรักของเราเถิด</w:t>
      </w:r>
    </w:p>
    <w:p w14:paraId="2CC8E0EA" w14:textId="77777777" w:rsidR="00F90BDC" w:rsidRDefault="00F90BDC"/>
    <w:p w14:paraId="31694D52" w14:textId="77777777" w:rsidR="00F90BDC" w:rsidRDefault="00F90BDC">
      <w:r xmlns:w="http://schemas.openxmlformats.org/wordprocessingml/2006/main">
        <w:t xml:space="preserve">ข้อนี้สนับสนุนเราให้คงอยู่ในความรักของพระเยซูโดยทำตามแบบอย่างความรักที่พระเจ้ามีต่อพระองค์</w:t>
      </w:r>
    </w:p>
    <w:p w14:paraId="2FC8143D" w14:textId="77777777" w:rsidR="00F90BDC" w:rsidRDefault="00F90BDC"/>
    <w:p w14:paraId="29BD2CA5" w14:textId="77777777" w:rsidR="00F90BDC" w:rsidRDefault="00F90BDC">
      <w:r xmlns:w="http://schemas.openxmlformats.org/wordprocessingml/2006/main">
        <w:t xml:space="preserve">1: เราถูกเรียกให้เป็นแบบอย่างชีวิตของเราตามความรักที่พระเจ้ามีต่อพระเยซู</w:t>
      </w:r>
    </w:p>
    <w:p w14:paraId="59669087" w14:textId="77777777" w:rsidR="00F90BDC" w:rsidRDefault="00F90BDC"/>
    <w:p w14:paraId="4EC37C09" w14:textId="77777777" w:rsidR="00F90BDC" w:rsidRDefault="00F90BDC">
      <w:r xmlns:w="http://schemas.openxmlformats.org/wordprocessingml/2006/main">
        <w:t xml:space="preserve">2: เราได้รับเรียกให้ดำเนินต่อไปในความรักของพระเยซู เช่นเดียวกับที่พระเจ้าทรงรักพระองค์</w:t>
      </w:r>
    </w:p>
    <w:p w14:paraId="3C7A3BD0" w14:textId="77777777" w:rsidR="00F90BDC" w:rsidRDefault="00F90BDC"/>
    <w:p w14:paraId="38556C89" w14:textId="77777777" w:rsidR="00F90BDC" w:rsidRDefault="00F90BDC">
      <w:r xmlns:w="http://schemas.openxmlformats.org/wordprocessingml/2006/main">
        <w:t xml:space="preserve">1: 1 ยอห์น 4:19 - เรารักพระองค์ เพราะพระองค์ทรงรักเราก่อน</w:t>
      </w:r>
    </w:p>
    <w:p w14:paraId="403192AB" w14:textId="77777777" w:rsidR="00F90BDC" w:rsidRDefault="00F90BDC"/>
    <w:p w14:paraId="48D48E3A" w14:textId="77777777" w:rsidR="00F90BDC" w:rsidRDefault="00F90BDC">
      <w:r xmlns:w="http://schemas.openxmlformats.org/wordprocessingml/2006/main">
        <w:t xml:space="preserve">2: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1D611453" w14:textId="77777777" w:rsidR="00F90BDC" w:rsidRDefault="00F90BDC"/>
    <w:p w14:paraId="3055720B" w14:textId="77777777" w:rsidR="00F90BDC" w:rsidRDefault="00F90BDC">
      <w:r xmlns:w="http://schemas.openxmlformats.org/wordprocessingml/2006/main">
        <w:t xml:space="preserve">ยอห์น 15:10 ถ้าท่านรักษาบัญญัติของเรา ท่านก็จะติดสนิทอยู่ในความรักของเรา เหมือนที่ฉันรักษาพระบัญญัติของพระบิดาและติดสนิทอยู่ในความรักของพระองค์</w:t>
      </w:r>
    </w:p>
    <w:p w14:paraId="5904EB2F" w14:textId="77777777" w:rsidR="00F90BDC" w:rsidRDefault="00F90BDC"/>
    <w:p w14:paraId="2CBF4616" w14:textId="77777777" w:rsidR="00F90BDC" w:rsidRDefault="00F90BDC">
      <w:r xmlns:w="http://schemas.openxmlformats.org/wordprocessingml/2006/main">
        <w:t xml:space="preserve">ยอห์น 15:10 สนับสนุนให้เรารักษาพระบัญญัติของพระเจ้าให้คงอยู่ในความรักของพระองค์</w:t>
      </w:r>
    </w:p>
    <w:p w14:paraId="40F095EE" w14:textId="77777777" w:rsidR="00F90BDC" w:rsidRDefault="00F90BDC"/>
    <w:p w14:paraId="68B4A06D" w14:textId="77777777" w:rsidR="00F90BDC" w:rsidRDefault="00F90BDC">
      <w:r xmlns:w="http://schemas.openxmlformats.org/wordprocessingml/2006/main">
        <w:t xml:space="preserve">1. พลังแห่งการเชื่อฟัง: การรักษาพระบัญญัติของพระเจ้า</w:t>
      </w:r>
    </w:p>
    <w:p w14:paraId="747B750C" w14:textId="77777777" w:rsidR="00F90BDC" w:rsidRDefault="00F90BDC"/>
    <w:p w14:paraId="3F464C70" w14:textId="77777777" w:rsidR="00F90BDC" w:rsidRDefault="00F90BDC">
      <w:r xmlns:w="http://schemas.openxmlformats.org/wordprocessingml/2006/main">
        <w:t xml:space="preserve">2. ติดสนิทอยู่ในความรักของพระเจ้าผ่านการเชื่อฟัง</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7:24-27 - ทุกคนที่ได้ยินถ้อยคำเหล่านี้ของเราและนำไปปฏิบัติก็เหมือนปราชญ์ที่สร้างบ้านของตนบนศิลา</w:t>
      </w:r>
    </w:p>
    <w:p w14:paraId="7B5C8C5E" w14:textId="77777777" w:rsidR="00F90BDC" w:rsidRDefault="00F90BDC"/>
    <w:p w14:paraId="2881F2BA" w14:textId="77777777" w:rsidR="00F90BDC" w:rsidRDefault="00F90BDC">
      <w:r xmlns:w="http://schemas.openxmlformats.org/wordprocessingml/2006/main">
        <w:t xml:space="preserve">2. โรม 6:16-17 - คุณไม่รู้หรือว่าเมื่อคุณเสนอตัวต่อใครสักคนในฐานะทาสที่เชื่อฟัง คุณก็เป็นทาสของคนที่คุณเชื่อฟัง ไม่ว่าคุณจะเป็นทาสของบาปซึ่งนำไปสู่ความตายหรือไปสู่การเชื่อฟังก็ตาม อันนำไปสู่ความชอบธรรม?</w:t>
      </w:r>
    </w:p>
    <w:p w14:paraId="1C4997B9" w14:textId="77777777" w:rsidR="00F90BDC" w:rsidRDefault="00F90BDC"/>
    <w:p w14:paraId="4E4E58FE" w14:textId="77777777" w:rsidR="00F90BDC" w:rsidRDefault="00F90BDC">
      <w:r xmlns:w="http://schemas.openxmlformats.org/wordprocessingml/2006/main">
        <w:t xml:space="preserve">ยอห์น 15:11 เราได้บอกสิ่งเหล่านี้แก่ท่านแล้ว เพื่อให้ความยินดีของเราคงอยู่ในท่าน และความยินดีของท่านจะได้เต็มเปี่ยม</w:t>
      </w:r>
    </w:p>
    <w:p w14:paraId="2EB8D860" w14:textId="77777777" w:rsidR="00F90BDC" w:rsidRDefault="00F90BDC"/>
    <w:p w14:paraId="04519506" w14:textId="77777777" w:rsidR="00F90BDC" w:rsidRDefault="00F90BDC">
      <w:r xmlns:w="http://schemas.openxmlformats.org/wordprocessingml/2006/main">
        <w:t xml:space="preserve">พระเยซูตรัสกับเหล่าสาวกของพระองค์เพื่อพวกเขาจะได้ประสบความชื่นชมยินดีและเกิดสัมฤทธิผล</w:t>
      </w:r>
    </w:p>
    <w:p w14:paraId="48CEB8DB" w14:textId="77777777" w:rsidR="00F90BDC" w:rsidRDefault="00F90BDC"/>
    <w:p w14:paraId="3D9693CF" w14:textId="77777777" w:rsidR="00F90BDC" w:rsidRDefault="00F90BDC">
      <w:r xmlns:w="http://schemas.openxmlformats.org/wordprocessingml/2006/main">
        <w:t xml:space="preserve">1. ความยินดีที่ได้ติดสนิทอยู่กับพระเยซู</w:t>
      </w:r>
    </w:p>
    <w:p w14:paraId="54B13567" w14:textId="77777777" w:rsidR="00F90BDC" w:rsidRDefault="00F90BDC"/>
    <w:p w14:paraId="2D5A9C04" w14:textId="77777777" w:rsidR="00F90BDC" w:rsidRDefault="00F90BDC">
      <w:r xmlns:w="http://schemas.openxmlformats.org/wordprocessingml/2006/main">
        <w:t xml:space="preserve">2. เติมเต็มความยินดีผ่านทางพระเยซู</w:t>
      </w:r>
    </w:p>
    <w:p w14:paraId="08201900" w14:textId="77777777" w:rsidR="00F90BDC" w:rsidRDefault="00F90BDC"/>
    <w:p w14:paraId="526BDCC8" w14:textId="77777777" w:rsidR="00F90BDC" w:rsidRDefault="00F90BDC">
      <w:r xmlns:w="http://schemas.openxmlformats.org/wordprocessingml/2006/main">
        <w:t xml:space="preserve">1. ฟิลิปปี 4:4-7 - จงชื่นชมยินดีในองค์พระผู้เป็นเจ้าอยู่เสมอ ฉันจะพูดอีกครั้งว่าชื่นชมยินดี!</w:t>
      </w:r>
    </w:p>
    <w:p w14:paraId="0F01BEF3" w14:textId="77777777" w:rsidR="00F90BDC" w:rsidRDefault="00F90BDC"/>
    <w:p w14:paraId="51071F08" w14:textId="77777777" w:rsidR="00F90BDC" w:rsidRDefault="00F90BDC">
      <w:r xmlns:w="http://schemas.openxmlformats.org/wordprocessingml/2006/main">
        <w:t xml:space="preserve">2. ยากอบ 1:2-4 - นับว่าเป็นความสุขเมื่อคุณตกอยู่ในการทดลองต่างๆ โดยรู้ว่าการทดสอบศรัทธาของคุณทำให้เกิดความอดทน</w:t>
      </w:r>
    </w:p>
    <w:p w14:paraId="193E5CEF" w14:textId="77777777" w:rsidR="00F90BDC" w:rsidRDefault="00F90BDC"/>
    <w:p w14:paraId="08800D4D" w14:textId="77777777" w:rsidR="00F90BDC" w:rsidRDefault="00F90BDC">
      <w:r xmlns:w="http://schemas.openxmlformats.org/wordprocessingml/2006/main">
        <w:t xml:space="preserve">ยอห์น 15:12 นี่เป็นบัญญัติของเราว่าให้รักกันเหมือนที่เรารักท่าน</w:t>
      </w:r>
    </w:p>
    <w:p w14:paraId="338AF999" w14:textId="77777777" w:rsidR="00F90BDC" w:rsidRDefault="00F90BDC"/>
    <w:p w14:paraId="75962604" w14:textId="77777777" w:rsidR="00F90BDC" w:rsidRDefault="00F90BDC">
      <w:r xmlns:w="http://schemas.openxmlformats.org/wordprocessingml/2006/main">
        <w:t xml:space="preserve">ข้อความนี้เน้นความสำคัญของการรักผู้อื่นในแบบที่พระเยซูทรงรักเรา</w:t>
      </w:r>
    </w:p>
    <w:p w14:paraId="1C3D5394" w14:textId="77777777" w:rsidR="00F90BDC" w:rsidRDefault="00F90BDC"/>
    <w:p w14:paraId="77BC0C6F" w14:textId="77777777" w:rsidR="00F90BDC" w:rsidRDefault="00F90BDC">
      <w:r xmlns:w="http://schemas.openxmlformats.org/wordprocessingml/2006/main">
        <w:t xml:space="preserve">1: เราทุกคนสามารถเรียนรู้จากแบบอย่างของพระเยซูในเรื่องความรักแบบไม่มีเงื่อนไขและการเสียสละต่อผู้อื่น</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ความรักที่เรามีต่อกันควรมีรากฐานมาจากความรักที่เรามีต่อพระเจ้า</w:t>
      </w:r>
    </w:p>
    <w:p w14:paraId="7F1B1FE7" w14:textId="77777777" w:rsidR="00F90BDC" w:rsidRDefault="00F90BDC"/>
    <w:p w14:paraId="4EA3EBC2" w14:textId="77777777" w:rsidR="00F90BDC" w:rsidRDefault="00F90BDC">
      <w:r xmlns:w="http://schemas.openxmlformats.org/wordprocessingml/2006/main">
        <w:t xml:space="preserve">1:1 ยอห์น 4:7-12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019861A6" w14:textId="77777777" w:rsidR="00F90BDC" w:rsidRDefault="00F90BDC"/>
    <w:p w14:paraId="4DE6CD8F" w14:textId="77777777" w:rsidR="00F90BDC" w:rsidRDefault="00F90BDC">
      <w:r xmlns:w="http://schemas.openxmlformats.org/wordprocessingml/2006/main">
        <w:t xml:space="preserve">2: โรม 13:8-10 - อย่าเป็นหนี้ใครนอกจากความรักซึ่งกันและกัน เพราะว่าผู้ที่รักผู้อื่นได้ปฏิบัติตามธรรมบัญญัติครบถ้วนแล้ว</w:t>
      </w:r>
    </w:p>
    <w:p w14:paraId="2A68BFE4" w14:textId="77777777" w:rsidR="00F90BDC" w:rsidRDefault="00F90BDC"/>
    <w:p w14:paraId="0F966413" w14:textId="77777777" w:rsidR="00F90BDC" w:rsidRDefault="00F90BDC">
      <w:r xmlns:w="http://schemas.openxmlformats.org/wordprocessingml/2006/main">
        <w:t xml:space="preserve">ยอห์น 15:13 ไม่มีผู้ใดมีความรักยิ่งใหญ่กว่านี้ คือการที่ผู้หนึ่งผู้ใดสละชีวิตของตนเพื่อมิตรสหายของตน</w:t>
      </w:r>
    </w:p>
    <w:p w14:paraId="1789E301" w14:textId="77777777" w:rsidR="00F90BDC" w:rsidRDefault="00F90BDC"/>
    <w:p w14:paraId="1FD65663" w14:textId="77777777" w:rsidR="00F90BDC" w:rsidRDefault="00F90BDC">
      <w:r xmlns:w="http://schemas.openxmlformats.org/wordprocessingml/2006/main">
        <w:t xml:space="preserve">ข้อนี้กล่าวถึงการกระทำแห่งความรักที่ยิ่งใหญ่ที่สุด ซึ่งก็คือการสละชีวิตเพื่อมิตรสหาย</w:t>
      </w:r>
    </w:p>
    <w:p w14:paraId="7CBCD034" w14:textId="77777777" w:rsidR="00F90BDC" w:rsidRDefault="00F90BDC"/>
    <w:p w14:paraId="728C5C97" w14:textId="77777777" w:rsidR="00F90BDC" w:rsidRDefault="00F90BDC">
      <w:r xmlns:w="http://schemas.openxmlformats.org/wordprocessingml/2006/main">
        <w:t xml:space="preserve">1. พลังแห่งความรัก: วิธีแสดงความรักแบบเสียสละตนเองต่อผู้อื่น</w:t>
      </w:r>
    </w:p>
    <w:p w14:paraId="0DC8F6E2" w14:textId="77777777" w:rsidR="00F90BDC" w:rsidRDefault="00F90BDC"/>
    <w:p w14:paraId="71B3F079" w14:textId="77777777" w:rsidR="00F90BDC" w:rsidRDefault="00F90BDC">
      <w:r xmlns:w="http://schemas.openxmlformats.org/wordprocessingml/2006/main">
        <w:t xml:space="preserve">2. การกระทำแห่งมิตรภาพขั้นสูงสุด: การสละชีวิตเพื่อผู้อื่นหมายความว่าอย่างไร</w:t>
      </w:r>
    </w:p>
    <w:p w14:paraId="1F1D50E3" w14:textId="77777777" w:rsidR="00F90BDC" w:rsidRDefault="00F90BDC"/>
    <w:p w14:paraId="42B4E2EA" w14:textId="77777777" w:rsidR="00F90BDC" w:rsidRDefault="00F90BDC">
      <w:r xmlns:w="http://schemas.openxmlformats.org/wordprocessingml/2006/main">
        <w:t xml:space="preserve">1. โรม 5:8 – แต่พระเจ้าทรงสำแดงความรักต่อเราในขณะที่เรายังเป็นคนบาปอยู่ พระคริสต์ทรงสิ้นพระชนม์เพื่อเรา</w:t>
      </w:r>
    </w:p>
    <w:p w14:paraId="30720BAB" w14:textId="77777777" w:rsidR="00F90BDC" w:rsidRDefault="00F90BDC"/>
    <w:p w14:paraId="22365EBD" w14:textId="77777777" w:rsidR="00F90BDC" w:rsidRDefault="00F90BDC">
      <w:r xmlns:w="http://schemas.openxmlformats.org/wordprocessingml/2006/main">
        <w:t xml:space="preserve">2. 1 ยอห์น 3:16 - ด้วยเหตุนี้เราจึงรู้จักความรัก พระองค์ทรงสละพระชนม์ชีพเพื่อเรา และเราควรสละชีวิตเพื่อพี่น้อง</w:t>
      </w:r>
    </w:p>
    <w:p w14:paraId="1ADD344E" w14:textId="77777777" w:rsidR="00F90BDC" w:rsidRDefault="00F90BDC"/>
    <w:p w14:paraId="332C5E4B" w14:textId="77777777" w:rsidR="00F90BDC" w:rsidRDefault="00F90BDC">
      <w:r xmlns:w="http://schemas.openxmlformats.org/wordprocessingml/2006/main">
        <w:t xml:space="preserve">ยอห์น 15:14 ท่านเป็นเพื่อนของข้าพเจ้า ถ้าท่านทำสิ่งใดก็ตามที่เราสั่งท่าน</w:t>
      </w:r>
    </w:p>
    <w:p w14:paraId="482A2170" w14:textId="77777777" w:rsidR="00F90BDC" w:rsidRDefault="00F90BDC"/>
    <w:p w14:paraId="13519663" w14:textId="77777777" w:rsidR="00F90BDC" w:rsidRDefault="00F90BDC">
      <w:r xmlns:w="http://schemas.openxmlformats.org/wordprocessingml/2006/main">
        <w:t xml:space="preserve">ข้อความนี้พูดถึงความสำคัญของการเชื่อฟังพระบัญชาของพระเจ้าเพื่อที่จะเป็นเพื่อนของพระองค์</w:t>
      </w:r>
    </w:p>
    <w:p w14:paraId="3C031F7E" w14:textId="77777777" w:rsidR="00F90BDC" w:rsidRDefault="00F90BDC"/>
    <w:p w14:paraId="5EDC0235" w14:textId="77777777" w:rsidR="00F90BDC" w:rsidRDefault="00F90BDC">
      <w:r xmlns:w="http://schemas.openxmlformats.org/wordprocessingml/2006/main">
        <w:t xml:space="preserve">1: การเชื่อฟังนำมาซึ่งมิตรภาพ - ยอห์น 15:14</w:t>
      </w:r>
    </w:p>
    <w:p w14:paraId="394D9880" w14:textId="77777777" w:rsidR="00F90BDC" w:rsidRDefault="00F90BDC"/>
    <w:p w14:paraId="70E039E4" w14:textId="77777777" w:rsidR="00F90BDC" w:rsidRDefault="00F90BDC">
      <w:r xmlns:w="http://schemas.openxmlformats.org/wordprocessingml/2006/main">
        <w:t xml:space="preserve">2: เพื่อนของพระเจ้า - ยอห์น 15:14</w:t>
      </w:r>
    </w:p>
    <w:p w14:paraId="6519E666" w14:textId="77777777" w:rsidR="00F90BDC" w:rsidRDefault="00F90BDC"/>
    <w:p w14:paraId="2DA8B996" w14:textId="77777777" w:rsidR="00F90BDC" w:rsidRDefault="00F90BDC">
      <w:r xmlns:w="http://schemas.openxmlformats.org/wordprocessingml/2006/main">
        <w:t xml:space="preserve">1: ยากอบ 2:17-18 - "ฉันนั้นศรัทธาถ้าไม่ได้ผลก็ตายแล้วอยู่คนเดียว ใช่แล้วผู้ชายอาจพูดว่า คุณมีศรัทธา และฉันมีการกระทำ แสดงให้ฉันเห็นศรัทธาของคุณโดยปราศจากการกระทำของคุณ และข้าพเจ้าจะแสดงให้ท่านเห็นถึงความเชื่อของข้าพเจ้าโดยการกระทำของข้าพเจ้า”</w:t>
      </w:r>
    </w:p>
    <w:p w14:paraId="3CE483DD" w14:textId="77777777" w:rsidR="00F90BDC" w:rsidRDefault="00F90BDC"/>
    <w:p w14:paraId="25A37CFE" w14:textId="77777777" w:rsidR="00F90BDC" w:rsidRDefault="00F90BDC">
      <w:r xmlns:w="http://schemas.openxmlformats.org/wordprocessingml/2006/main">
        <w:t xml:space="preserve">2:1 ยอห์น 2:3-4 - “และด้วยเหตุนี้เราจึงรู้ว่าเรารู้จักพระองค์ ถ้าเรารักษาพระบัญญัติของพระองค์ ผู้ที่กล่าวว่าเรารู้จักพระองค์และไม่รักษาพระบัญญัติของพระองค์ ก็เป็นคนโกหก และความจริงก็ไม่เป็นความจริง ในตัวเขา."</w:t>
      </w:r>
    </w:p>
    <w:p w14:paraId="0BFEEF99" w14:textId="77777777" w:rsidR="00F90BDC" w:rsidRDefault="00F90BDC"/>
    <w:p w14:paraId="4E3A7375" w14:textId="77777777" w:rsidR="00F90BDC" w:rsidRDefault="00F90BDC">
      <w:r xmlns:w="http://schemas.openxmlformats.org/wordprocessingml/2006/main">
        <w:t xml:space="preserve">ยอห์น 15:15 ต่อไปนี้เราเรียกท่านว่าทาสไม่ได้ เพราะผู้รับใช้ไม่ทราบว่านายทำอะไร แต่เราเรียกท่านว่ามิตรสหาย สำหรับทุกสิ่งที่เราได้ยินเกี่ยวกับพระบิดาของเรา เราได้แจ้งแก่ท่านทั้งหลายแล้ว</w:t>
      </w:r>
    </w:p>
    <w:p w14:paraId="336C3628" w14:textId="77777777" w:rsidR="00F90BDC" w:rsidRDefault="00F90BDC"/>
    <w:p w14:paraId="59667086" w14:textId="77777777" w:rsidR="00F90BDC" w:rsidRDefault="00F90BDC">
      <w:r xmlns:w="http://schemas.openxmlformats.org/wordprocessingml/2006/main">
        <w:t xml:space="preserve">พระเยซูทรงประกาศว่าผู้ติดตามของพระองค์ไม่ถือเป็นผู้รับใช้อีกต่อไปแต่เป็นเพื่อน เนื่องจากพระองค์ได้ทรงเปิดเผยแก่พวกเขาทุกสิ่งที่พระบิดาได้ทรงบอกพระองค์</w:t>
      </w:r>
    </w:p>
    <w:p w14:paraId="49F7B645" w14:textId="77777777" w:rsidR="00F90BDC" w:rsidRDefault="00F90BDC"/>
    <w:p w14:paraId="3F185CFE" w14:textId="77777777" w:rsidR="00F90BDC" w:rsidRDefault="00F90BDC">
      <w:r xmlns:w="http://schemas.openxmlformats.org/wordprocessingml/2006/main">
        <w:t xml:space="preserve">1. ความสง่างามแห่งมิตรภาพ: การเปลี่ยนแปลงอันรุนแรงของพระเยซูในความสัมพันธ์ของพระองค์กับผู้ติดตามของพระองค์</w:t>
      </w:r>
    </w:p>
    <w:p w14:paraId="24B453A4" w14:textId="77777777" w:rsidR="00F90BDC" w:rsidRDefault="00F90BDC"/>
    <w:p w14:paraId="34F98C7A" w14:textId="77777777" w:rsidR="00F90BDC" w:rsidRDefault="00F90BDC">
      <w:r xmlns:w="http://schemas.openxmlformats.org/wordprocessingml/2006/main">
        <w:t xml:space="preserve">2. พระเยซู: เพื่อนที่เปิดเผยทุกสิ่งจากพระบิดา</w:t>
      </w:r>
    </w:p>
    <w:p w14:paraId="648EEC40" w14:textId="77777777" w:rsidR="00F90BDC" w:rsidRDefault="00F90BDC"/>
    <w:p w14:paraId="5A0A3B79" w14:textId="77777777" w:rsidR="00F90BDC" w:rsidRDefault="00F90BDC">
      <w:r xmlns:w="http://schemas.openxmlformats.org/wordprocessingml/2006/main">
        <w:t xml:space="preserve">1. ยากอบ 2:23 - “และพระคัมภีร์ก็สำเร็จที่กล่าวว่า 'อับราฮัมเชื่อพระเจ้า และถือว่าเขาเป็นคนชอบธรรม' และเขาก็ได้ชื่อว่าเป็นเพื่อนของพระเจ้า”</w:t>
      </w:r>
    </w:p>
    <w:p w14:paraId="55988432" w14:textId="77777777" w:rsidR="00F90BDC" w:rsidRDefault="00F90BDC"/>
    <w:p w14:paraId="571459F0" w14:textId="77777777" w:rsidR="00F90BDC" w:rsidRDefault="00F90BDC">
      <w:r xmlns:w="http://schemas.openxmlformats.org/wordprocessingml/2006/main">
        <w:t xml:space="preserve">2. สุภาษิต 18:24 - “คนที่มีเพื่อนหลายคนอาจถึงความพินาศ แต่มีเพื่อนที่ใกล้ชิดมากกว่าพี่น้อง”</w:t>
      </w:r>
    </w:p>
    <w:p w14:paraId="42CB3BFB" w14:textId="77777777" w:rsidR="00F90BDC" w:rsidRDefault="00F90BDC"/>
    <w:p w14:paraId="09C8E653" w14:textId="77777777" w:rsidR="00F90BDC" w:rsidRDefault="00F90BDC">
      <w:r xmlns:w="http://schemas.openxmlformats.org/wordprocessingml/2006/main">
        <w:t xml:space="preserve">ยอห์น 15:16 ท่านทั้งหลายไม่ได้เลือกเรา แต่เราได้เลือกท่าน และกำหนดท่านไว้ว่าให้ท่านไปเกิดผล และเพื่อให้ผลของท่านคงอยู่ เพื่อว่าท่านจะขอสิ่งใดจากพระบิดาในนามของเรา พระองค์จะทรง </w:t>
      </w:r>
      <w:r xmlns:w="http://schemas.openxmlformats.org/wordprocessingml/2006/main">
        <w:lastRenderedPageBreak xmlns:w="http://schemas.openxmlformats.org/wordprocessingml/2006/main"/>
      </w:r>
      <w:r xmlns:w="http://schemas.openxmlformats.org/wordprocessingml/2006/main">
        <w:t xml:space="preserve">โปรด ให้คุณ</w:t>
      </w:r>
    </w:p>
    <w:p w14:paraId="7B38C555" w14:textId="77777777" w:rsidR="00F90BDC" w:rsidRDefault="00F90BDC"/>
    <w:p w14:paraId="4BF73D26" w14:textId="77777777" w:rsidR="00F90BDC" w:rsidRDefault="00F90BDC">
      <w:r xmlns:w="http://schemas.openxmlformats.org/wordprocessingml/2006/main">
        <w:t xml:space="preserve">ยอห์น 15:16 สะท้อนถึงความสำคัญของการได้รับเลือกจากพระเจ้าและความรับผิดชอบในการสร้างผลที่ยั่งยืน</w:t>
      </w:r>
    </w:p>
    <w:p w14:paraId="66F1AA9A" w14:textId="77777777" w:rsidR="00F90BDC" w:rsidRDefault="00F90BDC"/>
    <w:p w14:paraId="602AC0F1" w14:textId="77777777" w:rsidR="00F90BDC" w:rsidRDefault="00F90BDC">
      <w:r xmlns:w="http://schemas.openxmlformats.org/wordprocessingml/2006/main">
        <w:t xml:space="preserve">1: พระเจ้าทรงเลือกเราและเราต้องเกิดผล</w:t>
      </w:r>
    </w:p>
    <w:p w14:paraId="6338C613" w14:textId="77777777" w:rsidR="00F90BDC" w:rsidRDefault="00F90BDC"/>
    <w:p w14:paraId="1413AFA8" w14:textId="77777777" w:rsidR="00F90BDC" w:rsidRDefault="00F90BDC">
      <w:r xmlns:w="http://schemas.openxmlformats.org/wordprocessingml/2006/main">
        <w:t xml:space="preserve">2: พลังแห่งการถูกเลือกโดยพระเจ้า</w:t>
      </w:r>
    </w:p>
    <w:p w14:paraId="524670F5" w14:textId="77777777" w:rsidR="00F90BDC" w:rsidRDefault="00F90BDC"/>
    <w:p w14:paraId="7368584B" w14:textId="77777777" w:rsidR="00F90BDC" w:rsidRDefault="00F90BDC">
      <w:r xmlns:w="http://schemas.openxmlformats.org/wordprocessingml/2006/main">
        <w:t xml:space="preserve">1: มัทธิว 7:15-20 - จงระวังผู้เผยพระวจนะเท็จที่มาหาคุณนุ่งห่มเหมือนแกะ แต่ภายในเป็นหมาป่าดุร้าย</w:t>
      </w:r>
    </w:p>
    <w:p w14:paraId="051027AA" w14:textId="77777777" w:rsidR="00F90BDC" w:rsidRDefault="00F90BDC"/>
    <w:p w14:paraId="57CE6652" w14:textId="77777777" w:rsidR="00F90BDC" w:rsidRDefault="00F90BDC">
      <w:r xmlns:w="http://schemas.openxmlformats.org/wordprocessingml/2006/main">
        <w:t xml:space="preserve">2: โรม 8:28-30 - และเรารู้ว่าทุกสิ่งร่วมกันก่อผลดีแก่ผู้ที่รักพระเจ้า แก่ผู้ได้รับเรียกตามพระประสงค์ของพระองค์</w:t>
      </w:r>
    </w:p>
    <w:p w14:paraId="24382F28" w14:textId="77777777" w:rsidR="00F90BDC" w:rsidRDefault="00F90BDC"/>
    <w:p w14:paraId="1A75E36E" w14:textId="77777777" w:rsidR="00F90BDC" w:rsidRDefault="00F90BDC">
      <w:r xmlns:w="http://schemas.openxmlformats.org/wordprocessingml/2006/main">
        <w:t xml:space="preserve">ยอห์น 15:17 เราสั่งสิ่งเหล่านี้ให้ท่านรักกัน</w:t>
      </w:r>
    </w:p>
    <w:p w14:paraId="37A2BAE5" w14:textId="77777777" w:rsidR="00F90BDC" w:rsidRDefault="00F90BDC"/>
    <w:p w14:paraId="78E8A50D" w14:textId="77777777" w:rsidR="00F90BDC" w:rsidRDefault="00F90BDC">
      <w:r xmlns:w="http://schemas.openxmlformats.org/wordprocessingml/2006/main">
        <w:t xml:space="preserve">ข้อนี้สนับสนุนให้เรารักกันเหมือนที่พระเยซูทรงรักเรา</w:t>
      </w:r>
    </w:p>
    <w:p w14:paraId="1010D6F7" w14:textId="77777777" w:rsidR="00F90BDC" w:rsidRDefault="00F90BDC"/>
    <w:p w14:paraId="7113834A" w14:textId="77777777" w:rsidR="00F90BDC" w:rsidRDefault="00F90BDC">
      <w:r xmlns:w="http://schemas.openxmlformats.org/wordprocessingml/2006/main">
        <w:t xml:space="preserve">หนึ่ง: รักกันและกันดังที่พระเยซูทรงรักเรา</w:t>
      </w:r>
    </w:p>
    <w:p w14:paraId="14A0AB9E" w14:textId="77777777" w:rsidR="00F90BDC" w:rsidRDefault="00F90BDC"/>
    <w:p w14:paraId="72E47814" w14:textId="77777777" w:rsidR="00F90BDC" w:rsidRDefault="00F90BDC">
      <w:r xmlns:w="http://schemas.openxmlformats.org/wordprocessingml/2006/main">
        <w:t xml:space="preserve">สอง: การเรียกของเราให้รักดังที่พระคริสต์ทรงรัก</w:t>
      </w:r>
    </w:p>
    <w:p w14:paraId="41DF937F" w14:textId="77777777" w:rsidR="00F90BDC" w:rsidRDefault="00F90BDC"/>
    <w:p w14:paraId="392A4F45" w14:textId="77777777" w:rsidR="00F90BDC" w:rsidRDefault="00F90BDC">
      <w:r xmlns:w="http://schemas.openxmlformats.org/wordprocessingml/2006/main">
        <w:t xml:space="preserve">หนึ่ง: 1 ยอห์น 4:7-12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272FE5A1" w14:textId="77777777" w:rsidR="00F90BDC" w:rsidRDefault="00F90BDC"/>
    <w:p w14:paraId="738929FA" w14:textId="77777777" w:rsidR="00F90BDC" w:rsidRDefault="00F90BDC">
      <w:r xmlns:w="http://schemas.openxmlformats.org/wordprocessingml/2006/main">
        <w:t xml:space="preserve">สอง: โรม 13:8-10 - อย่าเป็นหนี้ใครเลย นอกจากความรักซึ่งกันและกัน เพราะว่าผู้ที่รัก </w:t>
      </w:r>
      <w:r xmlns:w="http://schemas.openxmlformats.org/wordprocessingml/2006/main">
        <w:lastRenderedPageBreak xmlns:w="http://schemas.openxmlformats.org/wordprocessingml/2006/main"/>
      </w:r>
      <w:r xmlns:w="http://schemas.openxmlformats.org/wordprocessingml/2006/main">
        <w:t xml:space="preserve">ผู้อื่นได้ปฏิบัติตามธรรมบัญญัติครบถ้วนแล้ว</w:t>
      </w:r>
    </w:p>
    <w:p w14:paraId="701C4983" w14:textId="77777777" w:rsidR="00F90BDC" w:rsidRDefault="00F90BDC"/>
    <w:p w14:paraId="083D23CC" w14:textId="77777777" w:rsidR="00F90BDC" w:rsidRDefault="00F90BDC">
      <w:r xmlns:w="http://schemas.openxmlformats.org/wordprocessingml/2006/main">
        <w:t xml:space="preserve">ยอห์น 15:18 ถ้าโลกเกลียดชังท่าน ท่านก็รู้ว่าโลกเกลียดเราก่อนที่โลกจะเกลียดท่าน</w:t>
      </w:r>
    </w:p>
    <w:p w14:paraId="2C9310AB" w14:textId="77777777" w:rsidR="00F90BDC" w:rsidRDefault="00F90BDC"/>
    <w:p w14:paraId="20F33582" w14:textId="77777777" w:rsidR="00F90BDC" w:rsidRDefault="00F90BDC">
      <w:r xmlns:w="http://schemas.openxmlformats.org/wordprocessingml/2006/main">
        <w:t xml:space="preserve">ข้อความนี้เน้นว่าเมื่อเราถูกข่มเหงเพราะความเชื่อของเรา เราไม่ควรถือเป็นการส่วนตัว เหมือนกับที่พระเยซูเองก็ถูกข่มเหงต่อหน้าเรา</w:t>
      </w:r>
    </w:p>
    <w:p w14:paraId="2D587759" w14:textId="77777777" w:rsidR="00F90BDC" w:rsidRDefault="00F90BDC"/>
    <w:p w14:paraId="35E750DF" w14:textId="77777777" w:rsidR="00F90BDC" w:rsidRDefault="00F90BDC">
      <w:r xmlns:w="http://schemas.openxmlformats.org/wordprocessingml/2006/main">
        <w:t xml:space="preserve">1: พระเจ้าทรงใช้ความทุกข์ทรมานของเราเพื่อนำเราเข้าใกล้พระองค์มากขึ้น</w:t>
      </w:r>
    </w:p>
    <w:p w14:paraId="0616560E" w14:textId="77777777" w:rsidR="00F90BDC" w:rsidRDefault="00F90BDC"/>
    <w:p w14:paraId="21EFFECD" w14:textId="77777777" w:rsidR="00F90BDC" w:rsidRDefault="00F90BDC">
      <w:r xmlns:w="http://schemas.openxmlformats.org/wordprocessingml/2006/main">
        <w:t xml:space="preserve">2: เราไม่ควรแปลกใจเมื่อโลกเกลียดเรา เหมือนที่โลกเกลียดชังพระเยซูที่อยู่ตรงหน้าเรา</w:t>
      </w:r>
    </w:p>
    <w:p w14:paraId="0F0EBC4B" w14:textId="77777777" w:rsidR="00F90BDC" w:rsidRDefault="00F90BDC"/>
    <w:p w14:paraId="435A371A" w14:textId="77777777" w:rsidR="00F90BDC" w:rsidRDefault="00F90BDC">
      <w:r xmlns:w="http://schemas.openxmlformats.org/wordprocessingml/2006/main">
        <w:t xml:space="preserve">1: โรม 8:17-18 -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7700C093" w14:textId="77777777" w:rsidR="00F90BDC" w:rsidRDefault="00F90BDC"/>
    <w:p w14:paraId="72E8C953" w14:textId="77777777" w:rsidR="00F90BDC" w:rsidRDefault="00F90BDC">
      <w:r xmlns:w="http://schemas.openxmlformats.org/wordprocessingml/2006/main">
        <w:t xml:space="preserve">2: ยากอบ 1:2-4 - พี่น้องทั้งหลาย นับว่าเป็นความสุขเมื่อคุณตกอยู่ในการทดลองต่างๆ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67807427" w14:textId="77777777" w:rsidR="00F90BDC" w:rsidRDefault="00F90BDC"/>
    <w:p w14:paraId="45F4F7E0" w14:textId="77777777" w:rsidR="00F90BDC" w:rsidRDefault="00F90BDC">
      <w:r xmlns:w="http://schemas.openxmlformats.org/wordprocessingml/2006/main">
        <w:t xml:space="preserve">ยอห์น 15:19 ถ้าท่านทั้งหลายเป็นของโลก โลกก็จะรักโลกนั้นเอง แต่เพราะท่านไม่ได้เป็นของโลก แต่เราได้เลือกท่านออกจากโลก โลกจึงเกลียดชังท่าน</w:t>
      </w:r>
    </w:p>
    <w:p w14:paraId="61D621F1" w14:textId="77777777" w:rsidR="00F90BDC" w:rsidRDefault="00F90BDC"/>
    <w:p w14:paraId="6EE10505" w14:textId="77777777" w:rsidR="00F90BDC" w:rsidRDefault="00F90BDC">
      <w:r xmlns:w="http://schemas.openxmlformats.org/wordprocessingml/2006/main">
        <w:t xml:space="preserve">พระเยซูทรงบอกผู้ติดตามพระองค์ว่าเพราะพวกเขาไม่ได้เป็นของโลก โลกจะเกลียดชังพวกเขา</w:t>
      </w:r>
    </w:p>
    <w:p w14:paraId="498A954A" w14:textId="77777777" w:rsidR="00F90BDC" w:rsidRDefault="00F90BDC"/>
    <w:p w14:paraId="648E171D" w14:textId="77777777" w:rsidR="00F90BDC" w:rsidRDefault="00F90BDC">
      <w:r xmlns:w="http://schemas.openxmlformats.org/wordprocessingml/2006/main">
        <w:t xml:space="preserve">1: พระเจ้าทรงเรียกเราให้แตกต่างและแยกตัวออกจากโลก</w:t>
      </w:r>
    </w:p>
    <w:p w14:paraId="3A19AE91" w14:textId="77777777" w:rsidR="00F90BDC" w:rsidRDefault="00F90BDC"/>
    <w:p w14:paraId="064AD442" w14:textId="77777777" w:rsidR="00F90BDC" w:rsidRDefault="00F90BDC">
      <w:r xmlns:w="http://schemas.openxmlformats.org/wordprocessingml/2006/main">
        <w:t xml:space="preserve">2: อัตลักษณ์ของเราในพระคริสต์ทำให้เราเป็นเป้าหมายของความเกลียดชังของโลก</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12:2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เป็นที่ยอมรับ และสมบูรณ์แบบ”</w:t>
      </w:r>
    </w:p>
    <w:p w14:paraId="2B670A9D" w14:textId="77777777" w:rsidR="00F90BDC" w:rsidRDefault="00F90BDC"/>
    <w:p w14:paraId="2B0EFE4E" w14:textId="77777777" w:rsidR="00F90BDC" w:rsidRDefault="00F90BDC">
      <w:r xmlns:w="http://schemas.openxmlformats.org/wordprocessingml/2006/main">
        <w:t xml:space="preserve">2:1 ยอห์น 2:15-17 “อย่ารักโลกหรือสิ่งของในโลก ถ้าใครรักโลก ความรักต่อพระบิดาไม่ได้อยู่ในผู้นั้น เพราะว่าทุกสิ่งที่อยู่ในโลกคือความปรารถนาของพระบิดา” เนื้อหนัง ความปรารถนาทางตา และความเย่อหยิ่งในชีวิตไม่ได้มาจากพระบิดาแต่มาจากโลก และโลกกำลังสูญสลายไปพร้อมกับความปรารถนาของมัน แต่ผู้ที่ปฏิบัติตามพระประสงค์ของพระเจ้าจะคงอยู่ตลอดไป”</w:t>
      </w:r>
    </w:p>
    <w:p w14:paraId="793EC4EF" w14:textId="77777777" w:rsidR="00F90BDC" w:rsidRDefault="00F90BDC"/>
    <w:p w14:paraId="7815F36A" w14:textId="77777777" w:rsidR="00F90BDC" w:rsidRDefault="00F90BDC">
      <w:r xmlns:w="http://schemas.openxmlformats.org/wordprocessingml/2006/main">
        <w:t xml:space="preserve">ยอห์น 15:20 จงจำคำที่เรากล่าวแก่ท่านว่า ผู้รับใช้ย่อมไม่ยิ่งใหญ่กว่านายของตน หากพวกเขาข่มเหงฉัน พวกเขาจะข่มเหงคุณด้วย ถ้าพวกเขารักษาคำพูดของฉัน พวกเขาก็คงจะรักษาคำพูดของคุณด้วย</w:t>
      </w:r>
    </w:p>
    <w:p w14:paraId="7D282D9A" w14:textId="77777777" w:rsidR="00F90BDC" w:rsidRDefault="00F90BDC"/>
    <w:p w14:paraId="096A7625" w14:textId="77777777" w:rsidR="00F90BDC" w:rsidRDefault="00F90BDC">
      <w:r xmlns:w="http://schemas.openxmlformats.org/wordprocessingml/2006/main">
        <w:t xml:space="preserve">พระเยซูทรงเตือนเหล่าสาวกว่าหากพระองค์ถูกข่มเหง พวกเขาจะถูกข่มเหงเช่นกัน พระองค์ทรงสนับสนุนให้พวกเขายังคงซื่อสัตย์ในความเชื่อของตน</w:t>
      </w:r>
    </w:p>
    <w:p w14:paraId="54430D08" w14:textId="77777777" w:rsidR="00F90BDC" w:rsidRDefault="00F90BDC"/>
    <w:p w14:paraId="2B57D076" w14:textId="77777777" w:rsidR="00F90BDC" w:rsidRDefault="00F90BDC">
      <w:r xmlns:w="http://schemas.openxmlformats.org/wordprocessingml/2006/main">
        <w:t xml:space="preserve">1. อย่าท้อแท้เมื่อเผชิญกับการข่มเหง</w:t>
      </w:r>
    </w:p>
    <w:p w14:paraId="62E50F90" w14:textId="77777777" w:rsidR="00F90BDC" w:rsidRDefault="00F90BDC"/>
    <w:p w14:paraId="0892F935" w14:textId="77777777" w:rsidR="00F90BDC" w:rsidRDefault="00F90BDC">
      <w:r xmlns:w="http://schemas.openxmlformats.org/wordprocessingml/2006/main">
        <w:t xml:space="preserve">2. ยืนหยัดและรักษาความซื่อสัตย์เมื่อเผชิญกับความทุกข์ยาก</w:t>
      </w:r>
    </w:p>
    <w:p w14:paraId="096F1D54" w14:textId="77777777" w:rsidR="00F90BDC" w:rsidRDefault="00F90BDC"/>
    <w:p w14:paraId="06C4E667" w14:textId="77777777" w:rsidR="00F90BDC" w:rsidRDefault="00F90BDC">
      <w:r xmlns:w="http://schemas.openxmlformats.org/wordprocessingml/2006/main">
        <w:t xml:space="preserve">1. มัทธิว 5:11-12 - “ คุณมีความสุขเมื่อคนอื่นดูหมิ่นคุณและข่มเหงคุณและพูดความชั่วร้ายทุกชนิดต่อคุณอย่างเท็จเพราะบัญชีของฉัน จงชื่นชมยินดีเถิด เพราะบำเหน็จของท่านมีมากมายในสวรรค์ เพราะพวกเขาข่มเหงผู้เผยพระวจนะที่อยู่ก่อนหน้าท่านเช่นนั้น”</w:t>
      </w:r>
    </w:p>
    <w:p w14:paraId="4AC7AA73" w14:textId="77777777" w:rsidR="00F90BDC" w:rsidRDefault="00F90BDC"/>
    <w:p w14:paraId="68E2DDFC" w14:textId="77777777" w:rsidR="00F90BDC" w:rsidRDefault="00F90BDC">
      <w:r xmlns:w="http://schemas.openxmlformats.org/wordprocessingml/2006/main">
        <w:t xml:space="preserve">2. 2 ทิโมธี 3:12 - “แท้จริงแล้ว ทุกคนที่ปรารถนาจะดำเนินชีวิตตามทางพระเจ้าในพระเยซูคริสต์จะถูกข่มเหง”</w:t>
      </w:r>
    </w:p>
    <w:p w14:paraId="626AEF13" w14:textId="77777777" w:rsidR="00F90BDC" w:rsidRDefault="00F90BDC"/>
    <w:p w14:paraId="3B62A6A3" w14:textId="77777777" w:rsidR="00F90BDC" w:rsidRDefault="00F90BDC">
      <w:r xmlns:w="http://schemas.openxmlformats.org/wordprocessingml/2006/main">
        <w:t xml:space="preserve">ยอห์น 15:21 แต่พวกเขาจะทำสิ่งเหล่านี้แก่ท่านเพราะเห็นแก่นามของเรา เพราะพวกเขาไม่รู้จักพระองค์ผู้ทรงส่งเรามา</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ผู้คนจะทำสิ่งต่างๆ กับผู้ที่ติดตามพระเยซูเพื่อพระนามของพระองค์ แม้ว่าพวกเขาจะไม่รู้จักพระบิดาผู้ทรงส่งพระองค์มาก็ตาม</w:t>
      </w:r>
    </w:p>
    <w:p w14:paraId="430DD153" w14:textId="77777777" w:rsidR="00F90BDC" w:rsidRDefault="00F90BDC"/>
    <w:p w14:paraId="042443CF" w14:textId="77777777" w:rsidR="00F90BDC" w:rsidRDefault="00F90BDC">
      <w:r xmlns:w="http://schemas.openxmlformats.org/wordprocessingml/2006/main">
        <w:t xml:space="preserve">1. ฤทธิ์อำนาจแห่งพระนามพระเยซู: เข้าใจผลของการติดตามพระเยซู</w:t>
      </w:r>
    </w:p>
    <w:p w14:paraId="7E4A09D4" w14:textId="77777777" w:rsidR="00F90BDC" w:rsidRDefault="00F90BDC"/>
    <w:p w14:paraId="7967FB9B" w14:textId="77777777" w:rsidR="00F90BDC" w:rsidRDefault="00F90BDC">
      <w:r xmlns:w="http://schemas.openxmlformats.org/wordprocessingml/2006/main">
        <w:t xml:space="preserve">2. การรู้จักพระบิดา: ความสำคัญของการรู้จักพระเจ้า</w:t>
      </w:r>
    </w:p>
    <w:p w14:paraId="252C513C" w14:textId="77777777" w:rsidR="00F90BDC" w:rsidRDefault="00F90BDC"/>
    <w:p w14:paraId="3035423D" w14:textId="77777777" w:rsidR="00F90BDC" w:rsidRDefault="00F90BDC">
      <w:r xmlns:w="http://schemas.openxmlformats.org/wordprocessingml/2006/main">
        <w:t xml:space="preserve">1. ฟิลิปปี 2:9-10 - “เหตุฉะนั้น พระเจ้าทรงยกย่องพระองค์อย่างสูง และประทานพระนามที่อยู่เหนือทุกนาม เพื่อว่าทุกเข่าจะคุกเข่าลงตามพระนามของพระเยซู ในสวรรค์ บนแผ่นดินโลก และใต้แผ่นดินโลก ”</w:t>
      </w:r>
    </w:p>
    <w:p w14:paraId="063AF707" w14:textId="77777777" w:rsidR="00F90BDC" w:rsidRDefault="00F90BDC"/>
    <w:p w14:paraId="1F238B5B" w14:textId="77777777" w:rsidR="00F90BDC" w:rsidRDefault="00F90BDC">
      <w:r xmlns:w="http://schemas.openxmlformats.org/wordprocessingml/2006/main">
        <w:t xml:space="preserve">2. เอเฟซัส 1:3-6 - “สาธุการแด่พระเจ้าพระบิดาแห่งพระเยซูคริสต์องค์พระผู้เป็นเจ้าของเรา ผู้ทรงอวยพรเราในพระคริสต์ด้วยพระพรฝ่ายวิญญาณทุกประการในสวรรคสถาน ดังที่พระองค์ทรงเลือกเราในพระองค์ก่อนทรงสร้างโลก เพื่อเราจะได้บริสุทธิ์และปราศจากตำหนิต่อพระพักตร์พระองค์ ด้วยความรัก พระองค์ทรงกำหนดเราไว้ล่วงหน้าให้รับเป็นบุตรโดยทางพระเยซูคริสต์ ตามพระประสงค์แห่งพระประสงค์ของพระองค์ เพื่อเป็นการสรรเสริญพระคุณอันรุ่งโรจน์ของพระองค์ ซึ่งพระองค์ได้ทรงอวยพรเราในองค์ผู้เป็นที่รัก”</w:t>
      </w:r>
    </w:p>
    <w:p w14:paraId="31A5E44C" w14:textId="77777777" w:rsidR="00F90BDC" w:rsidRDefault="00F90BDC"/>
    <w:p w14:paraId="443400F7" w14:textId="77777777" w:rsidR="00F90BDC" w:rsidRDefault="00F90BDC">
      <w:r xmlns:w="http://schemas.openxmlformats.org/wordprocessingml/2006/main">
        <w:t xml:space="preserve">ยอห์น 15:22 ถ้าเราไม่ได้มาพูดกับพวกเขา เขาก็ไม่มีบาป แต่บัดนี้เขาไม่มีเสื้อคลุมสำหรับบาปของเขาแล้ว</w:t>
      </w:r>
    </w:p>
    <w:p w14:paraId="1A15D6E7" w14:textId="77777777" w:rsidR="00F90BDC" w:rsidRDefault="00F90BDC"/>
    <w:p w14:paraId="52E22738" w14:textId="77777777" w:rsidR="00F90BDC" w:rsidRDefault="00F90BDC">
      <w:r xmlns:w="http://schemas.openxmlformats.org/wordprocessingml/2006/main">
        <w:t xml:space="preserve">ความบาปเป็นสิ่งที่หลีกเลี่ยงไม่ได้ แต่พระเยซูทรงจัดเตรียมโอกาสในการให้อภัย</w:t>
      </w:r>
    </w:p>
    <w:p w14:paraId="49077E3D" w14:textId="77777777" w:rsidR="00F90BDC" w:rsidRDefault="00F90BDC"/>
    <w:p w14:paraId="3F82BD68" w14:textId="77777777" w:rsidR="00F90BDC" w:rsidRDefault="00F90BDC">
      <w:r xmlns:w="http://schemas.openxmlformats.org/wordprocessingml/2006/main">
        <w:t xml:space="preserve">1: พระเยซูทรงเป็นเสื้อคลุมแห่งการอภัยบาปของเรา</w:t>
      </w:r>
    </w:p>
    <w:p w14:paraId="15A9110E" w14:textId="77777777" w:rsidR="00F90BDC" w:rsidRDefault="00F90BDC"/>
    <w:p w14:paraId="12000A80" w14:textId="77777777" w:rsidR="00F90BDC" w:rsidRDefault="00F90BDC">
      <w:r xmlns:w="http://schemas.openxmlformats.org/wordprocessingml/2006/main">
        <w:t xml:space="preserve">2: เราไม่มีข้อแก้ตัวสำหรับความบาปของเรา แต่พระเยซูทรงเสนอทางออกให้เรา</w:t>
      </w:r>
    </w:p>
    <w:p w14:paraId="269F7DC2" w14:textId="77777777" w:rsidR="00F90BDC" w:rsidRDefault="00F90BDC"/>
    <w:p w14:paraId="4FA84A3A" w14:textId="77777777" w:rsidR="00F90BDC" w:rsidRDefault="00F90BDC">
      <w:r xmlns:w="http://schemas.openxmlformats.org/wordprocessingml/2006/main">
        <w:t xml:space="preserve">1: โรม 3:23-24 - เพราะว่าทุกคนทำบาปและเสื่อมจากพระสิริของพระเจ้า และได้รับการชอบธรรมอย่างเสรีโดยพระคุณของพระองค์ ผ่านการไถ่บาปซึ่งมาโดยพระเยซูคริสต์</w:t>
      </w:r>
    </w:p>
    <w:p w14:paraId="0634693E" w14:textId="77777777" w:rsidR="00F90BDC" w:rsidRDefault="00F90BDC"/>
    <w:p w14:paraId="23B61EA8" w14:textId="77777777" w:rsidR="00F90BDC" w:rsidRDefault="00F90BDC">
      <w:r xmlns:w="http://schemas.openxmlformats.org/wordprocessingml/2006/main">
        <w:t xml:space="preserve">2: 1 ยอห์น 1:9 - ถ้าเราสารภาพบาปของเรา พระองค์ทรงสัตย์ซื่อและยุติธรรม และจะทรงอภัยบาปของเรา และจะทรงชำระเราให้พ้นจากการอธรรมทั้งสิ้น</w:t>
      </w:r>
    </w:p>
    <w:p w14:paraId="1CC2D02D" w14:textId="77777777" w:rsidR="00F90BDC" w:rsidRDefault="00F90BDC"/>
    <w:p w14:paraId="78B90A36" w14:textId="77777777" w:rsidR="00F90BDC" w:rsidRDefault="00F90BDC">
      <w:r xmlns:w="http://schemas.openxmlformats.org/wordprocessingml/2006/main">
        <w:t xml:space="preserve">ยอห์น 15:23 ผู้ที่เกลียดชังเราก็เกลียดพระบิดาของเราด้วย</w:t>
      </w:r>
    </w:p>
    <w:p w14:paraId="6DC9BED6" w14:textId="77777777" w:rsidR="00F90BDC" w:rsidRDefault="00F90BDC"/>
    <w:p w14:paraId="6FAB1671" w14:textId="77777777" w:rsidR="00F90BDC" w:rsidRDefault="00F90BDC">
      <w:r xmlns:w="http://schemas.openxmlformats.org/wordprocessingml/2006/main">
        <w:t xml:space="preserve">ข้อความนี้เผยให้เห็นว่าผู้ที่เกลียดชังพระเยซูก็เกลียดพระเจ้าพระบิดาเช่นกัน</w:t>
      </w:r>
    </w:p>
    <w:p w14:paraId="1188F340" w14:textId="77777777" w:rsidR="00F90BDC" w:rsidRDefault="00F90BDC"/>
    <w:p w14:paraId="4DE89E03" w14:textId="77777777" w:rsidR="00F90BDC" w:rsidRDefault="00F90BDC">
      <w:r xmlns:w="http://schemas.openxmlformats.org/wordprocessingml/2006/main">
        <w:t xml:space="preserve">1: ความรักของพระเจ้าไม่มีเงื่อนไข - แม้ว่าเราจะเกลียดชังพระองค์ แต่พระเจ้าก็ยังคงรักเรา</w:t>
      </w:r>
    </w:p>
    <w:p w14:paraId="7002C908" w14:textId="77777777" w:rsidR="00F90BDC" w:rsidRDefault="00F90BDC"/>
    <w:p w14:paraId="35E71FFC" w14:textId="77777777" w:rsidR="00F90BDC" w:rsidRDefault="00F90BDC">
      <w:r xmlns:w="http://schemas.openxmlformats.org/wordprocessingml/2006/main">
        <w:t xml:space="preserve">2: ความเกลียดชังพระเยซูก็คือความเกลียดชังพระเจ้า - เราต้องระวังทัศนคติของเราต่อพระเยซู เพราะทัศนคติของเราต่อพระองค์สะท้อนถึงทัศนคติของเราต่อพระเจ้า</w:t>
      </w:r>
    </w:p>
    <w:p w14:paraId="7EC2C58F" w14:textId="77777777" w:rsidR="00F90BDC" w:rsidRDefault="00F90BDC"/>
    <w:p w14:paraId="1121F5F0"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5EE4BCBF" w14:textId="77777777" w:rsidR="00F90BDC" w:rsidRDefault="00F90BDC"/>
    <w:p w14:paraId="0829CCF2" w14:textId="77777777" w:rsidR="00F90BDC" w:rsidRDefault="00F90BDC">
      <w:r xmlns:w="http://schemas.openxmlformats.org/wordprocessingml/2006/main">
        <w:t xml:space="preserve">2: 1 ยอห์น 4:20 - ใครก็ตามที่อ้างว่ารักพระเจ้าแต่ยังเกลียดพี่น้องก็เป็นคนโกหก เพราะว่าผู้ใดไม่รักพี่น้องของตนที่ได้เห็นแล้ว ก็จะรักพระเจ้าที่ไม่เคยเห็นไม่ได้</w:t>
      </w:r>
    </w:p>
    <w:p w14:paraId="46A8266C" w14:textId="77777777" w:rsidR="00F90BDC" w:rsidRDefault="00F90BDC"/>
    <w:p w14:paraId="3BD6D427" w14:textId="77777777" w:rsidR="00F90BDC" w:rsidRDefault="00F90BDC">
      <w:r xmlns:w="http://schemas.openxmlformats.org/wordprocessingml/2006/main">
        <w:t xml:space="preserve">ยอห์น 15:24 ถ้าเราไม่ได้ทำสิ่งที่คนอื่นทำในหมู่พวกเขา เขาก็ไม่มีบาป แต่บัดนี้เขาทั้งสองได้เห็นและเกลียดชังทั้งเราและพระบิดาของเราแล้ว</w:t>
      </w:r>
    </w:p>
    <w:p w14:paraId="3B95AA9E" w14:textId="77777777" w:rsidR="00F90BDC" w:rsidRDefault="00F90BDC"/>
    <w:p w14:paraId="77BF500E" w14:textId="77777777" w:rsidR="00F90BDC" w:rsidRDefault="00F90BDC">
      <w:r xmlns:w="http://schemas.openxmlformats.org/wordprocessingml/2006/main">
        <w:t xml:space="preserve">ข้อความนี้พูดถึงพระราชกิจของพระเยซูที่พิเศษมากจนผู้คนเลือกที่จะปฏิเสธพระองค์และพระบิดาของพระองค์แม้จะเคยเห็นมาแล้วก็ตาม</w:t>
      </w:r>
    </w:p>
    <w:p w14:paraId="016F0F11" w14:textId="77777777" w:rsidR="00F90BDC" w:rsidRDefault="00F90BDC"/>
    <w:p w14:paraId="1CA1BAE5" w14:textId="77777777" w:rsidR="00F90BDC" w:rsidRDefault="00F90BDC">
      <w:r xmlns:w="http://schemas.openxmlformats.org/wordprocessingml/2006/main">
        <w:t xml:space="preserve">1: พระเยซูทรงมีเอกลักษณ์เฉพาะตัวและทรงกระทำการต่างๆ ที่ไม่มีใครเคยทำ แม้ว่าผู้คนเห็นงานเหล่านี้ แต่พวกเขาเลือกที่จะปฏิเสธพระองค์และพระบิดาของพระองค์</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พระเยซูทรงเป็นบุรุษที่มีพระราชกิจพิเศษ แม้จะเห็นงานเหล่านี้ ผู้คนก็เลือกที่จะเกลียดพระองค์และพระบิดาของพระองค์</w:t>
      </w:r>
    </w:p>
    <w:p w14:paraId="3910E351" w14:textId="77777777" w:rsidR="00F90BDC" w:rsidRDefault="00F90BDC"/>
    <w:p w14:paraId="57ED62D8" w14:textId="77777777" w:rsidR="00F90BDC" w:rsidRDefault="00F90BDC">
      <w:r xmlns:w="http://schemas.openxmlformats.org/wordprocessingml/2006/main">
        <w:t xml:space="preserve">1: อิสยาห์ 53:3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48F5D47B" w14:textId="77777777" w:rsidR="00F90BDC" w:rsidRDefault="00F90BDC"/>
    <w:p w14:paraId="19E54EA0" w14:textId="77777777" w:rsidR="00F90BDC" w:rsidRDefault="00F90BDC">
      <w:r xmlns:w="http://schemas.openxmlformats.org/wordprocessingml/2006/main">
        <w:t xml:space="preserve">2: มัทธิว 13:54-58 เมื่อพระองค์เสด็จเข้าไปในเมืองของพระองค์แล้ว พระองค์ก็ทรงสั่งสอนพวกเขาในธรรมศาลาของพวกเขา จนเขาประหลาดใจและตรัสว่า “คนนี้ได้สติปัญญาและฤทธิ์เดชเหล่านี้มาจากไหน? คนนี้เป็นลูกช่างไม้ไม่ใช่หรือ? แม่ของเขาชื่อมารีย์มิใช่หรือ? และพี่น้องของเขา ยากอบ โยเสส ซีโมน และยูดาส? และน้องสาวของเขาทุกคนก็อยู่กับเราไม่ใช่หรือ? แล้วคนนี้ได้สิ่งเหล่านี้มาจากไหน? และพวกเขาก็ขุ่นเคืองในตัวเขา แต่พระเยซูตรัสกับพวกเขาว่า “ผู้เผยพระวจนะจะไม่ขาดเกียรติ นอกจากในประเทศของตนและในบ้านของตนเอง”</w:t>
      </w:r>
    </w:p>
    <w:p w14:paraId="0D05FEBC" w14:textId="77777777" w:rsidR="00F90BDC" w:rsidRDefault="00F90BDC"/>
    <w:p w14:paraId="3A0A2506" w14:textId="77777777" w:rsidR="00F90BDC" w:rsidRDefault="00F90BDC">
      <w:r xmlns:w="http://schemas.openxmlformats.org/wordprocessingml/2006/main">
        <w:t xml:space="preserve">ยอห์น 15:25 แต่เหตุการณ์นี้เกิดขึ้นเพื่อจะสำเร็จตามพระวจนะที่เขียนไว้ในกฎหมายของพวกเขาว่า เขาได้เกลียดชังเราโดยไม่มีเหตุผล</w:t>
      </w:r>
    </w:p>
    <w:p w14:paraId="323B2FE5" w14:textId="77777777" w:rsidR="00F90BDC" w:rsidRDefault="00F90BDC"/>
    <w:p w14:paraId="23A9406E" w14:textId="77777777" w:rsidR="00F90BDC" w:rsidRDefault="00F90BDC">
      <w:r xmlns:w="http://schemas.openxmlformats.org/wordprocessingml/2006/main">
        <w:t xml:space="preserve">ข้อความนี้เผยให้เห็นว่าศัตรูของพระเยซูเกลียดพระองค์แม้ในขณะที่พระองค์ไม่ได้ทำอะไรผิด โดยเป็นไปตามคำพยากรณ์ที่เขียนไว้ในธรรมบัญญัติของพวกเขา</w:t>
      </w:r>
    </w:p>
    <w:p w14:paraId="2F198671" w14:textId="77777777" w:rsidR="00F90BDC" w:rsidRDefault="00F90BDC"/>
    <w:p w14:paraId="014765A9" w14:textId="77777777" w:rsidR="00F90BDC" w:rsidRDefault="00F90BDC">
      <w:r xmlns:w="http://schemas.openxmlformats.org/wordprocessingml/2006/main">
        <w:t xml:space="preserve">1. แผนของพระเจ้าสมบูรณ์แบบและไม่มีอะไรหยุดยั้งได้</w:t>
      </w:r>
    </w:p>
    <w:p w14:paraId="2B13B83F" w14:textId="77777777" w:rsidR="00F90BDC" w:rsidRDefault="00F90BDC"/>
    <w:p w14:paraId="2E90170A" w14:textId="77777777" w:rsidR="00F90BDC" w:rsidRDefault="00F90BDC">
      <w:r xmlns:w="http://schemas.openxmlformats.org/wordprocessingml/2006/main">
        <w:t xml:space="preserve">2. ความอยุติธรรมของความเกลียดชัง</w:t>
      </w:r>
    </w:p>
    <w:p w14:paraId="68D0AAEB" w14:textId="77777777" w:rsidR="00F90BDC" w:rsidRDefault="00F90BDC"/>
    <w:p w14:paraId="2839D81F" w14:textId="77777777" w:rsidR="00F90BDC" w:rsidRDefault="00F90BDC">
      <w:r xmlns:w="http://schemas.openxmlformats.org/wordprocessingml/2006/main">
        <w:t xml:space="preserve">1. อิสยาห์ 53:3 - เขาถูกมนุษยชาติดูหมิ่นและปฏิเสธ เป็นคนทนทุกข์ และคุ้นเคยกับความเจ็บปวด</w:t>
      </w:r>
    </w:p>
    <w:p w14:paraId="4E24D7DB" w14:textId="77777777" w:rsidR="00F90BDC" w:rsidRDefault="00F90BDC"/>
    <w:p w14:paraId="7679C80B" w14:textId="77777777" w:rsidR="00F90BDC" w:rsidRDefault="00F90BDC">
      <w:r xmlns:w="http://schemas.openxmlformats.org/wordprocessingml/2006/main">
        <w:t xml:space="preserve">2. 1 เปโตร 2:23 - เมื่อพวกเขาดูหมิ่นพระองค์ พระองค์ไม่ได้ตอบโต้ เมื่อเขาทนทุกข์เขาก็ไม่ได้ขู่ แต่กลับมอบตัวไว้กับผู้ที่ตัดสินอย่างยุติธรรม</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15:26 แต่เมื่อพระผู้ปลอบโยนซึ่งเราจะส่งมาจากพระบิดามาหาท่านทั้งหลาย คือพระวิญญาณแห่งความจริง ซึ่งมาจากพระบิดาเสด็จมา พระองค์จะทรงเป็นพยานถึงเรา</w:t>
      </w:r>
    </w:p>
    <w:p w14:paraId="602EB00D" w14:textId="77777777" w:rsidR="00F90BDC" w:rsidRDefault="00F90BDC"/>
    <w:p w14:paraId="7A24D416" w14:textId="77777777" w:rsidR="00F90BDC" w:rsidRDefault="00F90BDC">
      <w:r xmlns:w="http://schemas.openxmlformats.org/wordprocessingml/2006/main">
        <w:t xml:space="preserve">พระผู้ปลอบโยนที่พระบิดาส่งมาจะเป็นพยานถึงพระเยซู</w:t>
      </w:r>
    </w:p>
    <w:p w14:paraId="71E94960" w14:textId="77777777" w:rsidR="00F90BDC" w:rsidRDefault="00F90BDC"/>
    <w:p w14:paraId="1DB0CB9B" w14:textId="77777777" w:rsidR="00F90BDC" w:rsidRDefault="00F90BDC">
      <w:r xmlns:w="http://schemas.openxmlformats.org/wordprocessingml/2006/main">
        <w:t xml:space="preserve">1. ฤทธิ์อำนาจของพระวิญญาณบริสุทธิ์: คู่มือคำพยานของพระเยซู</w:t>
      </w:r>
    </w:p>
    <w:p w14:paraId="227FCA29" w14:textId="77777777" w:rsidR="00F90BDC" w:rsidRDefault="00F90BDC"/>
    <w:p w14:paraId="1B7B3A00" w14:textId="77777777" w:rsidR="00F90BDC" w:rsidRDefault="00F90BDC">
      <w:r xmlns:w="http://schemas.openxmlformats.org/wordprocessingml/2006/main">
        <w:t xml:space="preserve">2. พระสัญญาของพระวิญญาณบริสุทธิ์: การรับผู้ปลอบโยน</w:t>
      </w:r>
    </w:p>
    <w:p w14:paraId="616CC0D4" w14:textId="77777777" w:rsidR="00F90BDC" w:rsidRDefault="00F90BDC"/>
    <w:p w14:paraId="242E7303" w14:textId="77777777" w:rsidR="00F90BDC" w:rsidRDefault="00F90BDC">
      <w:r xmlns:w="http://schemas.openxmlformats.org/wordprocessingml/2006/main">
        <w:t xml:space="preserve">1. โรม 8:15-17 - เพราะคุณไม่ได้รับวิญญาณที่ทำให้คุณตกเป็นทาสอีกครั้งจนต้องกลัว แต่คุณได้รับวิญญาณแห่งความเป็นบุตร เราร้องโดยพระองค์ว่า “อับบา พระบิดา” พระวิญญาณทรงเป็นพยานร่วมกับวิญญาณของเราว่าเราเป็นบุตรของพระเจ้า</w:t>
      </w:r>
    </w:p>
    <w:p w14:paraId="24FF0672" w14:textId="77777777" w:rsidR="00F90BDC" w:rsidRDefault="00F90BDC"/>
    <w:p w14:paraId="66A6FA69" w14:textId="77777777" w:rsidR="00F90BDC" w:rsidRDefault="00F90BDC">
      <w:r xmlns:w="http://schemas.openxmlformats.org/wordprocessingml/2006/main">
        <w:t xml:space="preserve">2. กิจการ 2:1-4 - เมื่อถึงวันเพ็นเทคอสต์ พวกเขาทั้งหมดมารวมกันในที่เดียว ทันใดนั้นก็มีเสียงเหมือนลมแรงพัดมาจากสวรรค์ดังไปทั่วทั้งบ้านที่เขานั่งอยู่ พวกเขาเห็นสิ่งที่ดูเหมือนเปลวไฟที่แยกออกจากกันและมาอยู่บนพวกเขาแต่ละคน พวกเขาทั้งหมดเปี่ยมด้วยพระวิญญาณบริสุทธิ์และเริ่มพูดภาษาอื่นๆ ตามที่พระวิญญาณทรงเปิดใช้งานพวกเขา</w:t>
      </w:r>
    </w:p>
    <w:p w14:paraId="2EE1746C" w14:textId="77777777" w:rsidR="00F90BDC" w:rsidRDefault="00F90BDC"/>
    <w:p w14:paraId="1A3C2AC1" w14:textId="77777777" w:rsidR="00F90BDC" w:rsidRDefault="00F90BDC">
      <w:r xmlns:w="http://schemas.openxmlformats.org/wordprocessingml/2006/main">
        <w:t xml:space="preserve">ยอห์น 15:27 และท่านทั้งหลายจะต้องเป็นพยานด้วย เพราะว่าท่านอยู่กับเราตั้งแต่ปฐมกาล</w:t>
      </w:r>
    </w:p>
    <w:p w14:paraId="1140E796" w14:textId="77777777" w:rsidR="00F90BDC" w:rsidRDefault="00F90BDC"/>
    <w:p w14:paraId="0201252F" w14:textId="77777777" w:rsidR="00F90BDC" w:rsidRDefault="00F90BDC">
      <w:r xmlns:w="http://schemas.openxmlformats.org/wordprocessingml/2006/main">
        <w:t xml:space="preserve">ข้อความนี้อธิบายพระบัญชาของพระเยซูที่ให้สาวกของพระองค์เป็นพยานถึงคำสอนและการกระทำของพระองค์ เหมือนกับที่พวกเขาอยู่กับพระองค์ตั้งแต่เริ่มต้น</w:t>
      </w:r>
    </w:p>
    <w:p w14:paraId="00FC3EB1" w14:textId="77777777" w:rsidR="00F90BDC" w:rsidRDefault="00F90BDC"/>
    <w:p w14:paraId="67FDABC5" w14:textId="77777777" w:rsidR="00F90BDC" w:rsidRDefault="00F90BDC">
      <w:r xmlns:w="http://schemas.openxmlformats.org/wordprocessingml/2006/main">
        <w:t xml:space="preserve">1. การแสดงพยาน: ดำเนินชีวิตแห่งประจักษ์พยาน</w:t>
      </w:r>
    </w:p>
    <w:p w14:paraId="09B3A07F" w14:textId="77777777" w:rsidR="00F90BDC" w:rsidRDefault="00F90BDC"/>
    <w:p w14:paraId="4B20D924" w14:textId="77777777" w:rsidR="00F90BDC" w:rsidRDefault="00F90BDC">
      <w:r xmlns:w="http://schemas.openxmlformats.org/wordprocessingml/2006/main">
        <w:t xml:space="preserve">2. การทรงเรียกแห่งการเป็นสาวก: ตอบรับการทรงเรียกของพระเยซู</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6AF4D6F9" w14:textId="77777777" w:rsidR="00F90BDC" w:rsidRDefault="00F90BDC"/>
    <w:p w14:paraId="4DE801B2" w14:textId="77777777" w:rsidR="00F90BDC" w:rsidRDefault="00F90BDC">
      <w:r xmlns:w="http://schemas.openxmlformats.org/wordprocessingml/2006/main">
        <w:t xml:space="preserve">2. 1 เปโตร 3:15 - “แต่ในใจของคุณจงให้เกียรติพระคริสต์ผู้เป็นองค์พระผู้เป็นเจ้าผู้บริสุทธิ์ และเตรียมพร้อมเสมอที่จะต่อสู้ใครก็ตามที่ขอเหตุผลจากคุณถึงความหวังที่มีอยู่ในตัวคุณ แต่จงทำด้วยความสุภาพอ่อนโยนและด้วยความเคารพ ”</w:t>
      </w:r>
    </w:p>
    <w:p w14:paraId="5895F197" w14:textId="77777777" w:rsidR="00F90BDC" w:rsidRDefault="00F90BDC"/>
    <w:p w14:paraId="6873A388" w14:textId="77777777" w:rsidR="00F90BDC" w:rsidRDefault="00F90BDC">
      <w:r xmlns:w="http://schemas.openxmlformats.org/wordprocessingml/2006/main">
        <w:t xml:space="preserve">ยอห์น 16 กล่าวถึงคำสอนเพิ่มเติมของพระเยซูเกี่ยวกับพระราชกิจของพระวิญญาณบริสุทธิ์ การทำนายถึงการสิ้นพระชนม์และการคืนพระชนม์ของพระองค์ และพระสัญญาของพระองค์ที่จะชนะโลก</w:t>
      </w:r>
    </w:p>
    <w:p w14:paraId="37557E16" w14:textId="77777777" w:rsidR="00F90BDC" w:rsidRDefault="00F90BDC"/>
    <w:p w14:paraId="65D2D820" w14:textId="77777777" w:rsidR="00F90BDC" w:rsidRDefault="00F90BDC">
      <w:r xmlns:w="http://schemas.openxmlformats.org/wordprocessingml/2006/main">
        <w:t xml:space="preserve">ย่อหน้าที่ 1: บทเริ่มต้นด้วยพระเยซูทรงเตือนสาวกของพระองค์เกี่ยวกับการข่มเหงที่จะเกิดขึ้น พระองค์ตรัสสิ่งเหล่านี้แก่พวกเขา เพื่อพวกเขาจะได้ไม่หลงทางเมื่อถึงเวลา พวกเขาจะถูกขับออกจากธรรมศาลา และเวลาที่ใครก็ตามฆ่าคุณจะคิดว่าพวกเขากำลังถวายการรับใช้พระเจ้า พระองค์ทรงอธิบายว่าพระองค์ทรงบอกพวกเขาเพื่อว่าเมื่อถึงเวลาพวกเขาจะจดจำสิ่งที่พระองค์ทรงเตือนพวกเขา พระองค์ไม่ได้ทรงบอกเรื่องนี้แก่พวกเขาตั้งแต่แรกเพราะทรงอยู่กับพวกเขาแต่บัดนี้พระองค์ผู้ทรงส่งพระองค์เสด็จไปแต่ไม่มีใครถามว่าพระองค์จะเสด็จไปไหน? เพราะการพูดสิ่งเหล่านี้ทำให้รู้สึกเสียใจแล้วจึงมั่นใจว่าเป็นการดีที่เขาจะต้องจากไปเว้นแต่จะไปจากนี้ ทนายอย่ามาถ้าไปส่งเขาไป (ยอห์น 16:1-7)</w:t>
      </w:r>
    </w:p>
    <w:p w14:paraId="64BA1E10" w14:textId="77777777" w:rsidR="00F90BDC" w:rsidRDefault="00F90BDC"/>
    <w:p w14:paraId="53202EDE" w14:textId="77777777" w:rsidR="00F90BDC" w:rsidRDefault="00F90BDC">
      <w:r xmlns:w="http://schemas.openxmlformats.org/wordprocessingml/2006/main">
        <w:t xml:space="preserve">ย่อหน้าที่ 2: เมื่อความจริงของวิญญาณมาจะนำทางไปสู่ความจริงทั้งหมด ไม่พูดตามอำนาจของตัวเองไม่ว่าใครก็ตามที่ได้ยินพูด บอกสิ่งที่ยังมาถวายเกียรติโดยเอาสิ่งที่เราทำให้เป็นที่รู้จักเพราะพระบิดาทั้งหมดเป็นของ ดังนั้นทุกสิ่งที่เป็นของพ่อจึงกล่าวว่านำมาจากทำให้เป็นที่รู้จัก ต่อจากนี้ พระเยซูทรงใช้คำพูดโดยนัยว่า 'อีกหน่อยเจ้าจะไม่เห็นเราอีกต่อไปแล้วค่อยเห็นเรา' สาวกบางคนไม่เข้าใจสิ่งนี้ พระเยซูทรงอธิบายความโศกเศร้าให้กลับยินดีเหมือนหญิงคลอดบุตร เมื่อเด็กเกิดมาลืมความทุกข์ทรมาน เพราะเด็กที่ร่าเริงเกิดมาในโลก สาวกก็โศกเศร้าเช่นกัน แต่กลับมาชื่นชมยินดีอีกครั้ง ไม่มีใครพรากความยินดีไปได้ (ยอห์น 16:8-22)</w:t>
      </w:r>
    </w:p>
    <w:p w14:paraId="14B2D970" w14:textId="77777777" w:rsidR="00F90BDC" w:rsidRDefault="00F90BDC"/>
    <w:p w14:paraId="2C4C488C" w14:textId="77777777" w:rsidR="00F90BDC" w:rsidRDefault="00F90BDC">
      <w:r xmlns:w="http://schemas.openxmlformats.org/wordprocessingml/2006/main">
        <w:t xml:space="preserve">ย่อหน้าที่ 3: จากนั้นพระองค์ตรัสกับพวกเขาว่าในวันนั้นพวกเขาจะไม่ถามอะไรพระองค์อีกต่อไปเพื่อให้มั่นใจว่า 'เราบอกท่านจริงๆ ว่าพระบิดาของข้าพเจ้าจะทรงโปรดเอ่ยชื่ออะไรก็ตาม' จนถึงบัดนี้ยังไม่ได้ถามชื่อ ขอได้รับความสุข ครบถ้วน ทั้งที่ยังใช้ภาษาเป็นรูปเป็นร่าง เวลามา พูดชัดถ้อยชัดคำเกี่ยวกับวันพ่อ ถามชื่อ รับรองว่ารักที่แสดงเป็นการส่วนตัว โลกที่รัก พ่อรักโลก พ่อรักตั้งแต่ก่อนก่อตั้งโลก ยังบอกลูกศิษย์ปัญหา ความสงบสุข เอาหัวใจเอาชนะโลกที่สิ้นสุด บท </w:t>
      </w:r>
      <w:r xmlns:w="http://schemas.openxmlformats.org/wordprocessingml/2006/main">
        <w:lastRenderedPageBreak xmlns:w="http://schemas.openxmlformats.org/wordprocessingml/2006/main"/>
      </w:r>
      <w:r xmlns:w="http://schemas.openxmlformats.org/wordprocessingml/2006/main">
        <w:t xml:space="preserve">ที่ให้ความมั่นใจเผชิญกับความยากลำบากที่จะเกิดขึ้น (ยอห์น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ยอห์น 16:1 เราได้บอกสิ่งเหล่านี้แก่ท่านแล้ว เพื่อท่านจะไม่ต้องขุ่นเคือง</w:t>
      </w:r>
    </w:p>
    <w:p w14:paraId="2F49B88E" w14:textId="77777777" w:rsidR="00F90BDC" w:rsidRDefault="00F90BDC"/>
    <w:p w14:paraId="3A39E2A6" w14:textId="77777777" w:rsidR="00F90BDC" w:rsidRDefault="00F90BDC">
      <w:r xmlns:w="http://schemas.openxmlformats.org/wordprocessingml/2006/main">
        <w:t xml:space="preserve">ข้อความนี้สนับสนุนให้ผู้เชื่ออย่าปล่อยให้ตัวเองท้อแท้ไม่ว่าสถานการณ์จะเป็นอย่างไร</w:t>
      </w:r>
    </w:p>
    <w:p w14:paraId="59B8C395" w14:textId="77777777" w:rsidR="00F90BDC" w:rsidRDefault="00F90BDC"/>
    <w:p w14:paraId="20341DB2" w14:textId="77777777" w:rsidR="00F90BDC" w:rsidRDefault="00F90BDC">
      <w:r xmlns:w="http://schemas.openxmlformats.org/wordprocessingml/2006/main">
        <w:t xml:space="preserve">1: "การเอาชนะความผิด - วิธีรักษาศรัทธาให้เข้มแข็งเมื่อเผชิญกับความทุกข์ยาก"</w:t>
      </w:r>
    </w:p>
    <w:p w14:paraId="0A640517" w14:textId="77777777" w:rsidR="00F90BDC" w:rsidRDefault="00F90BDC"/>
    <w:p w14:paraId="3A240B83" w14:textId="77777777" w:rsidR="00F90BDC" w:rsidRDefault="00F90BDC">
      <w:r xmlns:w="http://schemas.openxmlformats.org/wordprocessingml/2006/main">
        <w:t xml:space="preserve">2: "อย่าขุ่นเคือง - รักษาความยืดหยุ่นทางวิญญาณของคุณ"</w:t>
      </w:r>
    </w:p>
    <w:p w14:paraId="13DA775C" w14:textId="77777777" w:rsidR="00F90BDC" w:rsidRDefault="00F90BDC"/>
    <w:p w14:paraId="3F21C4EF" w14:textId="77777777" w:rsidR="00F90BDC" w:rsidRDefault="00F90BDC">
      <w:r xmlns:w="http://schemas.openxmlformats.org/wordprocessingml/2006/main">
        <w:t xml:space="preserve">1: โรม 12:19 - อย่าแก้แค้นเพื่อนที่รักของฉัน แต่ปล่อยให้มีที่สำหรับพระพิโรธของพระเจ้าเพราะมีเขียนไว้ว่า: "เป็นของฉันที่จะแก้แค้น เราจะตอบแทน” องค์พระผู้เป็นเจ้าตรัส</w:t>
      </w:r>
    </w:p>
    <w:p w14:paraId="0D8CEDBA" w14:textId="77777777" w:rsidR="00F90BDC" w:rsidRDefault="00F90BDC"/>
    <w:p w14:paraId="7288B76F" w14:textId="77777777" w:rsidR="00F90BDC" w:rsidRDefault="00F90BDC">
      <w:r xmlns:w="http://schemas.openxmlformats.org/wordprocessingml/2006/main">
        <w:t xml:space="preserve">2: 1 เปโตร 5: 7 - ฝากความกังวลทั้งหมดของคุณไว้กับพระองค์เพราะเขาห่วงใยคุณ</w:t>
      </w:r>
    </w:p>
    <w:p w14:paraId="01F20661" w14:textId="77777777" w:rsidR="00F90BDC" w:rsidRDefault="00F90BDC"/>
    <w:p w14:paraId="3CEB5DD4" w14:textId="77777777" w:rsidR="00F90BDC" w:rsidRDefault="00F90BDC">
      <w:r xmlns:w="http://schemas.openxmlformats.org/wordprocessingml/2006/main">
        <w:t xml:space="preserve">ยอห์น 16:2 พวกเขาจะไล่ท่านออกจากธรรมศาลา ใช่แล้ว เวลานั้นมาถึงแล้ว ผู้ใดที่ฆ่าท่านจะคิดว่าตนปรนนิบัติพระเจ้า</w:t>
      </w:r>
    </w:p>
    <w:p w14:paraId="2C7B5666" w14:textId="77777777" w:rsidR="00F90BDC" w:rsidRDefault="00F90BDC"/>
    <w:p w14:paraId="12AE635F" w14:textId="77777777" w:rsidR="00F90BDC" w:rsidRDefault="00F90BDC">
      <w:r xmlns:w="http://schemas.openxmlformats.org/wordprocessingml/2006/main">
        <w:t xml:space="preserve">ข้อความนี้เน้นย้ำถึงอันตรายและการข่มเหงที่ผู้ติดตามพระเยซูจะต้องเผชิญ โดยเตือนพวกเขาว่าคนที่ฆ่าพวกเขาจะคิดว่าพวกเขากำลังรับใช้พระเจ้า</w:t>
      </w:r>
    </w:p>
    <w:p w14:paraId="4726DE98" w14:textId="77777777" w:rsidR="00F90BDC" w:rsidRDefault="00F90BDC"/>
    <w:p w14:paraId="39365811" w14:textId="77777777" w:rsidR="00F90BDC" w:rsidRDefault="00F90BDC">
      <w:r xmlns:w="http://schemas.openxmlformats.org/wordprocessingml/2006/main">
        <w:t xml:space="preserve">1: การข่มเหงที่เราเผชิญ: วิธีตอบสนองด้วยศรัทธาและความกล้าหาญ</w:t>
      </w:r>
    </w:p>
    <w:p w14:paraId="74DD5EC3" w14:textId="77777777" w:rsidR="00F90BDC" w:rsidRDefault="00F90BDC"/>
    <w:p w14:paraId="6B894FD4" w14:textId="77777777" w:rsidR="00F90BDC" w:rsidRDefault="00F90BDC">
      <w:r xmlns:w="http://schemas.openxmlformats.org/wordprocessingml/2006/main">
        <w:t xml:space="preserve">2: การยืนหยัดเมื่อเผชิญกับการต่อต้าน: เรียนรู้จากแบบอย่างของพระเยซู</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ดาเนียล 3:17-18 - “ถ้าเป็นเช่นนั้น พระเจ้าของเราที่เราปรนนิบัติก็ทรงสามารถช่วยเราจากเตาไฟที่ลุกอยู่ได้ และพระองค์จะทรงช่วยเราให้พ้นจากพระหัตถ์ของพระองค์ ข้าแต่กษัตริย์” แต่หากไม่เป็นเช่นนั้น ข้าแต่กษัตริย์ ขอทรงทราบว่าพวกข้าพระองค์จะไม่ปรนนิบัติพระของพระองค์ หรือกราบไหว้รูปเคารพทองคำซึ่งพระองค์ได้ทรงตั้งไว้”</w:t>
      </w:r>
    </w:p>
    <w:p w14:paraId="7EACF585" w14:textId="77777777" w:rsidR="00F90BDC" w:rsidRDefault="00F90BDC"/>
    <w:p w14:paraId="4C53F5AA" w14:textId="77777777" w:rsidR="00F90BDC" w:rsidRDefault="00F90BDC">
      <w:r xmlns:w="http://schemas.openxmlformats.org/wordprocessingml/2006/main">
        <w:t xml:space="preserve">2: กิจการ 5:29 - “แล้วเปโตรและอัครสาวกคนอื่นๆ จึงตอบว่า “เราควรเชื่อฟังพระเจ้ามากกว่าเชื่อฟังมนุษย์”</w:t>
      </w:r>
    </w:p>
    <w:p w14:paraId="4C044875" w14:textId="77777777" w:rsidR="00F90BDC" w:rsidRDefault="00F90BDC"/>
    <w:p w14:paraId="5B5C9834" w14:textId="77777777" w:rsidR="00F90BDC" w:rsidRDefault="00F90BDC">
      <w:r xmlns:w="http://schemas.openxmlformats.org/wordprocessingml/2006/main">
        <w:t xml:space="preserve">ยอห์น 16:3 พวกเขาจะกระทำสิ่งเหล่านี้แก่ท่าน เพราะพวกเขาไม่รู้จักพระบิดาและไม่รู้จักเรา</w:t>
      </w:r>
    </w:p>
    <w:p w14:paraId="0A47EBB8" w14:textId="77777777" w:rsidR="00F90BDC" w:rsidRDefault="00F90BDC"/>
    <w:p w14:paraId="042AA9BF" w14:textId="77777777" w:rsidR="00F90BDC" w:rsidRDefault="00F90BDC">
      <w:r xmlns:w="http://schemas.openxmlformats.org/wordprocessingml/2006/main">
        <w:t xml:space="preserve">บรรทัดใหม่ พระเยซูทรงเตือนสานุศิษย์ของพระองค์ว่าพวกเขาจะถูกข่มเหงเพราะศรัทธาในพระองค์และพระบิดา</w:t>
      </w:r>
    </w:p>
    <w:p w14:paraId="73BEA4D4" w14:textId="77777777" w:rsidR="00F90BDC" w:rsidRDefault="00F90BDC"/>
    <w:p w14:paraId="73C64BCE" w14:textId="77777777" w:rsidR="00F90BDC" w:rsidRDefault="00F90BDC">
      <w:r xmlns:w="http://schemas.openxmlformats.org/wordprocessingml/2006/main">
        <w:t xml:space="preserve">1. การข่มเหงผู้ศรัทธา: การยืนหยัดอย่างมั่นคงเมื่อเผชิญกับความทุกข์ยาก</w:t>
      </w:r>
    </w:p>
    <w:p w14:paraId="1957022B" w14:textId="77777777" w:rsidR="00F90BDC" w:rsidRDefault="00F90BDC"/>
    <w:p w14:paraId="39FAE77D" w14:textId="77777777" w:rsidR="00F90BDC" w:rsidRDefault="00F90BDC">
      <w:r xmlns:w="http://schemas.openxmlformats.org/wordprocessingml/2006/main">
        <w:t xml:space="preserve">2. ความยืดหยุ่นเมื่อเผชิญกับการต่อต้าน: ความเข้มแข็งของพระเจ้าในการทนทุกข์</w:t>
      </w:r>
    </w:p>
    <w:p w14:paraId="698F8544" w14:textId="77777777" w:rsidR="00F90BDC" w:rsidRDefault="00F90BDC"/>
    <w:p w14:paraId="41F88042" w14:textId="77777777" w:rsidR="00F90BDC" w:rsidRDefault="00F90BDC">
      <w:r xmlns:w="http://schemas.openxmlformats.org/wordprocessingml/2006/main">
        <w:t xml:space="preserve">1. โรม 8:37-39 - “ไม่ใช่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755D35CC" w14:textId="77777777" w:rsidR="00F90BDC" w:rsidRDefault="00F90BDC"/>
    <w:p w14:paraId="13E5BA70" w14:textId="77777777" w:rsidR="00F90BDC" w:rsidRDefault="00F90BDC">
      <w:r xmlns:w="http://schemas.openxmlformats.org/wordprocessingml/2006/main">
        <w:t xml:space="preserve">2. ฟิลิปปี 4:13 - “ข้าพเจ้าทำทั้งหมดนี้ได้โดยพระองค์ผู้ทรงประทานกำลังแก่ข้าพเจ้า”</w:t>
      </w:r>
    </w:p>
    <w:p w14:paraId="6F2E20BE" w14:textId="77777777" w:rsidR="00F90BDC" w:rsidRDefault="00F90BDC"/>
    <w:p w14:paraId="57AB12DB" w14:textId="77777777" w:rsidR="00F90BDC" w:rsidRDefault="00F90BDC">
      <w:r xmlns:w="http://schemas.openxmlformats.org/wordprocessingml/2006/main">
        <w:t xml:space="preserve">ยอห์น 16:4 แต่เราได้บอกสิ่งเหล่านี้แก่ท่านแล้ว เพื่อว่าเมื่อถึงเวลานั้นท่านจะได้ระลึกว่าเราได้บอกท่านแล้ว เรื่องเหล่านี้เราไม่ได้บอกท่านตั้งแต่แรกแล้วเพราะว่าเราอยู่กับท่าน</w:t>
      </w:r>
    </w:p>
    <w:p w14:paraId="58FF42E2" w14:textId="77777777" w:rsidR="00F90BDC" w:rsidRDefault="00F90BDC"/>
    <w:p w14:paraId="53B5C472" w14:textId="77777777" w:rsidR="00F90BDC" w:rsidRDefault="00F90BDC">
      <w:r xmlns:w="http://schemas.openxmlformats.org/wordprocessingml/2006/main">
        <w:t xml:space="preserve">พระเยซูทรงบอกเหล่าสาวกถึงการสิ้นพระชนม์และการฟื้นคืนพระชนม์ที่กำลังจะเกิดขึ้น แต่ไม่ได้บอกพวกเขาเมื่อเริ่มพันธกิจของพระองค์เพราะพระองค์ยังอยู่กับพวกเขา</w:t>
      </w:r>
    </w:p>
    <w:p w14:paraId="7F3E3C47" w14:textId="77777777" w:rsidR="00F90BDC" w:rsidRDefault="00F90BDC"/>
    <w:p w14:paraId="119B5B18" w14:textId="77777777" w:rsidR="00F90BDC" w:rsidRDefault="00F90BDC">
      <w:r xmlns:w="http://schemas.openxmlformats.org/wordprocessingml/2006/main">
        <w:t xml:space="preserve">1. จดจำคำพูดของพระเยซู: มองไปที่ยอห์น 16:4 เพื่อความเข้มแข็งและการชี้นำ</w:t>
      </w:r>
    </w:p>
    <w:p w14:paraId="10025F65" w14:textId="77777777" w:rsidR="00F90BDC" w:rsidRDefault="00F90BDC"/>
    <w:p w14:paraId="46125798" w14:textId="77777777" w:rsidR="00F90BDC" w:rsidRDefault="00F90BDC">
      <w:r xmlns:w="http://schemas.openxmlformats.org/wordprocessingml/2006/main">
        <w:t xml:space="preserve">2. พลังแห่งการฟื้นคืนพระชนม์: พบความหวังในคำสัญญาของพระเยซู</w:t>
      </w:r>
    </w:p>
    <w:p w14:paraId="48B73B02" w14:textId="77777777" w:rsidR="00F90BDC" w:rsidRDefault="00F90BDC"/>
    <w:p w14:paraId="385F9EEF" w14:textId="77777777" w:rsidR="00F90BDC" w:rsidRDefault="00F90BDC">
      <w:r xmlns:w="http://schemas.openxmlformats.org/wordprocessingml/2006/main">
        <w:t xml:space="preserve">1. ลูกา 24:6-8: พระองค์ไม่ได้อยู่ที่นี่ แต่ฟื้นคืนพระชนม์แล้ว จำไว้ว่าพระองค์ตรัสกับคุณอย่างไรเมื่อยังอยู่ในกาลิลี</w:t>
      </w:r>
    </w:p>
    <w:p w14:paraId="4760FD2F" w14:textId="77777777" w:rsidR="00F90BDC" w:rsidRDefault="00F90BDC"/>
    <w:p w14:paraId="6EDDBD0D" w14:textId="77777777" w:rsidR="00F90BDC" w:rsidRDefault="00F90BDC">
      <w:r xmlns:w="http://schemas.openxmlformats.org/wordprocessingml/2006/main">
        <w:t xml:space="preserve">2. 1 โครินธ์ 15:20-22: แต่บัดนี้พระคริสต์ทรงเป็นขึ้นมาจากความตายและทรงเป็นผลแรกของบรรดาผู้ล่วงลับไปแล้ว</w:t>
      </w:r>
    </w:p>
    <w:p w14:paraId="4BAA98C7" w14:textId="77777777" w:rsidR="00F90BDC" w:rsidRDefault="00F90BDC"/>
    <w:p w14:paraId="6AB3EA46" w14:textId="77777777" w:rsidR="00F90BDC" w:rsidRDefault="00F90BDC">
      <w:r xmlns:w="http://schemas.openxmlformats.org/wordprocessingml/2006/main">
        <w:t xml:space="preserve">ยอห์น 16:5 แต่บัดนี้ข้าพเจ้ากำลังไปหาพระองค์ผู้ทรงส่งข้าพเจ้ามา และไม่มีใครถามฉันว่าเจ้าไปไหน?</w:t>
      </w:r>
    </w:p>
    <w:p w14:paraId="132F736C" w14:textId="77777777" w:rsidR="00F90BDC" w:rsidRDefault="00F90BDC"/>
    <w:p w14:paraId="1E6BB09B" w14:textId="77777777" w:rsidR="00F90BDC" w:rsidRDefault="00F90BDC">
      <w:r xmlns:w="http://schemas.openxmlformats.org/wordprocessingml/2006/main">
        <w:t xml:space="preserve">เหล่าสาวกไม่ได้ซักถามพระเยซูเรื่องการจากไปของเขา</w:t>
      </w:r>
    </w:p>
    <w:p w14:paraId="2462F0E5" w14:textId="77777777" w:rsidR="00F90BDC" w:rsidRDefault="00F90BDC"/>
    <w:p w14:paraId="02C038B8" w14:textId="77777777" w:rsidR="00F90BDC" w:rsidRDefault="00F90BDC">
      <w:r xmlns:w="http://schemas.openxmlformats.org/wordprocessingml/2006/main">
        <w:t xml:space="preserve">1. อย่ามองข้ามสิ่งต่างๆ ในชีวิต เรามักจะมองข้ามผู้คนและสิ่งต่างๆ ในชีวิตอย่างรวดเร็ว แต่นี่คือสิ่งที่เราควรพยายามตระหนักอยู่เสมอ</w:t>
      </w:r>
    </w:p>
    <w:p w14:paraId="234C8ED0" w14:textId="77777777" w:rsidR="00F90BDC" w:rsidRDefault="00F90BDC"/>
    <w:p w14:paraId="4B0F7C3C" w14:textId="77777777" w:rsidR="00F90BDC" w:rsidRDefault="00F90BDC">
      <w:r xmlns:w="http://schemas.openxmlformats.org/wordprocessingml/2006/main">
        <w:t xml:space="preserve">2. การถามคำถามที่ถูกต้อง - เราควรคำนึงถึงคำถามที่เราถาม และพยายามให้แน่ใจว่าคำถามของเรามีความหมายและมีประสิทธิภาพ</w:t>
      </w:r>
    </w:p>
    <w:p w14:paraId="2C1DDCE5" w14:textId="77777777" w:rsidR="00F90BDC" w:rsidRDefault="00F90BDC"/>
    <w:p w14:paraId="10B00187" w14:textId="77777777" w:rsidR="00F90BDC" w:rsidRDefault="00F90BDC">
      <w:r xmlns:w="http://schemas.openxmlformats.org/wordprocessingml/2006/main">
        <w:t xml:space="preserve">1. โคโลสี 4:6 - “จงพูดจาสุภาพเสมอและปรุงรสด้วยเกลือ เพื่อท่านจะได้รู้ว่าควรตอบแต่ละคนอย่างไร”</w:t>
      </w:r>
    </w:p>
    <w:p w14:paraId="4B3764B2" w14:textId="77777777" w:rsidR="00F90BDC" w:rsidRDefault="00F90BDC"/>
    <w:p w14:paraId="271ED389" w14:textId="77777777" w:rsidR="00F90BDC" w:rsidRDefault="00F90BDC">
      <w:r xmlns:w="http://schemas.openxmlformats.org/wordprocessingml/2006/main">
        <w:t xml:space="preserve">2. สุภาษิต 15:23 - “การตอบอย่างเหมาะสมนั้นเป็นความยินดีของมนุษย์ และเป็นคำพูดตามฤดูกาล ช่างดีสักเพียงไร!”</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16:6 แต่เพราะเราได้กล่าวสิ่งเหล่านี้แก่ท่านแล้ว ความโศกเศร้าก็ท่วมใจท่าน</w:t>
      </w:r>
    </w:p>
    <w:p w14:paraId="26162544" w14:textId="77777777" w:rsidR="00F90BDC" w:rsidRDefault="00F90BDC"/>
    <w:p w14:paraId="3AA05BB3" w14:textId="77777777" w:rsidR="00F90BDC" w:rsidRDefault="00F90BDC">
      <w:r xmlns:w="http://schemas.openxmlformats.org/wordprocessingml/2006/main">
        <w:t xml:space="preserve">ยอห์น 16:6 เป็นเรื่องเกี่ยวกับพระเยซูทรงบอกเหล่าสาวกของพระองค์ว่าความโศกเศร้าอยู่ในใจของพวกเขา</w:t>
      </w:r>
    </w:p>
    <w:p w14:paraId="34EAAC22" w14:textId="77777777" w:rsidR="00F90BDC" w:rsidRDefault="00F90BDC"/>
    <w:p w14:paraId="29DA607B" w14:textId="77777777" w:rsidR="00F90BDC" w:rsidRDefault="00F90BDC">
      <w:r xmlns:w="http://schemas.openxmlformats.org/wordprocessingml/2006/main">
        <w:t xml:space="preserve">1: แม้ในช่วงเวลาแห่งความโศกเศร้า เราก็สามารถดึงกำลังและการปลอบโยนจากพระเยซูได้</w:t>
      </w:r>
    </w:p>
    <w:p w14:paraId="39B41724" w14:textId="77777777" w:rsidR="00F90BDC" w:rsidRDefault="00F90BDC"/>
    <w:p w14:paraId="4CE88C5B" w14:textId="77777777" w:rsidR="00F90BDC" w:rsidRDefault="00F90BDC">
      <w:r xmlns:w="http://schemas.openxmlformats.org/wordprocessingml/2006/main">
        <w:t xml:space="preserve">2: พระเยซูทรงเข้าพระทัยความโศกเศร้าของเราและทรงอยู่กับเราแม้ในช่วงเวลาที่มืดมนที่สุดของเรา</w:t>
      </w:r>
    </w:p>
    <w:p w14:paraId="105D5574" w14:textId="77777777" w:rsidR="00F90BDC" w:rsidRDefault="00F90BDC"/>
    <w:p w14:paraId="67A4072C" w14:textId="77777777" w:rsidR="00F90BDC" w:rsidRDefault="00F90BDC">
      <w:r xmlns:w="http://schemas.openxmlformats.org/wordprocessingml/2006/main">
        <w:t xml:space="preserve">1: สดุดี 34:18 - พระเจ้าทรงอยู่ใกล้ผู้ที่อกหักและทรงช่วยผู้ที่ถูกวิญญาณฟกช้ำ</w:t>
      </w:r>
    </w:p>
    <w:p w14:paraId="1AB4207E" w14:textId="77777777" w:rsidR="00F90BDC" w:rsidRDefault="00F90BDC"/>
    <w:p w14:paraId="0B4F3EC5" w14:textId="77777777" w:rsidR="00F90BDC" w:rsidRDefault="00F90BDC">
      <w:r xmlns:w="http://schemas.openxmlformats.org/wordprocessingml/2006/main">
        <w:t xml:space="preserve">2: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7A27B97F" w14:textId="77777777" w:rsidR="00F90BDC" w:rsidRDefault="00F90BDC"/>
    <w:p w14:paraId="6104243D" w14:textId="77777777" w:rsidR="00F90BDC" w:rsidRDefault="00F90BDC">
      <w:r xmlns:w="http://schemas.openxmlformats.org/wordprocessingml/2006/main">
        <w:t xml:space="preserve">ยอห์น 16:7 อย่างไรก็ตาม เราบอกความจริงแก่ท่านทั้งหลาย เป็นการสมควรสำหรับคุณที่ฉันจะจากไป เพราะถ้าฉันไม่ไป พระผู้ปลอบโยนจะไม่มาหาคุณ แต่ถ้าฉันไปฉันจะส่งเขาไปหาคุณ</w:t>
      </w:r>
    </w:p>
    <w:p w14:paraId="76EF0F99" w14:textId="77777777" w:rsidR="00F90BDC" w:rsidRDefault="00F90BDC"/>
    <w:p w14:paraId="4C365FCF" w14:textId="77777777" w:rsidR="00F90BDC" w:rsidRDefault="00F90BDC">
      <w:r xmlns:w="http://schemas.openxmlformats.org/wordprocessingml/2006/main">
        <w:t xml:space="preserve">ผู้ปลอบโยนจะมาเมื่อพระเยซูจากไป</w:t>
      </w:r>
    </w:p>
    <w:p w14:paraId="5D067285" w14:textId="77777777" w:rsidR="00F90BDC" w:rsidRDefault="00F90BDC"/>
    <w:p w14:paraId="5B644EDA" w14:textId="77777777" w:rsidR="00F90BDC" w:rsidRDefault="00F90BDC">
      <w:r xmlns:w="http://schemas.openxmlformats.org/wordprocessingml/2006/main">
        <w:t xml:space="preserve">1: โดยการเสียสละของพระเยซู พระองค์ทรงนำพระวิญญาณบริสุทธิ์มาให้เรา ผู้ปลอบโยนที่อยู่กับเราตลอดไป</w:t>
      </w:r>
    </w:p>
    <w:p w14:paraId="3231E8AC" w14:textId="77777777" w:rsidR="00F90BDC" w:rsidRDefault="00F90BDC"/>
    <w:p w14:paraId="3FB7E268" w14:textId="77777777" w:rsidR="00F90BDC" w:rsidRDefault="00F90BDC">
      <w:r xmlns:w="http://schemas.openxmlformats.org/wordprocessingml/2006/main">
        <w:t xml:space="preserve">2: การจากไปของพระเยซูไม่ใช่เรื่องเลวร้าย แต่เป็นพระพร เพราะโดยทางนั้นเราได้รับพระวิญญาณบริสุทธิ์ พระผู้ปลอบโยน</w:t>
      </w:r>
    </w:p>
    <w:p w14:paraId="0C75740B" w14:textId="77777777" w:rsidR="00F90BDC" w:rsidRDefault="00F90BDC"/>
    <w:p w14:paraId="10F18FAF"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8:26-27 - ในทำนองเดียวกันพระวิญญาณทรงช่วยเราเมื่อเราอ่อนแอ เพราะเราไม่รู้ว่าจะอธิษฐานขออะไรเท่าที่ควรจะเป็น แต่พระวิญญาณเองก็ทรงอธิษฐานวิงวอนเพื่อเราด้วยเสียงครวญครางจนเกินบรรยาย และผู้ที่ตรวจดูจิตใจก็รู้ว่าจิตใจของพระวิญญาณคืออะไร เพราะพระวิญญาณทรงอธิษฐานวิงวอนเพื่อวิสุทธิชนตามพระประสงค์ของพระเจ้า</w:t>
      </w:r>
    </w:p>
    <w:p w14:paraId="0D16583D" w14:textId="77777777" w:rsidR="00F90BDC" w:rsidRDefault="00F90BDC"/>
    <w:p w14:paraId="2D43DC26" w14:textId="77777777" w:rsidR="00F90BDC" w:rsidRDefault="00F90BDC">
      <w:r xmlns:w="http://schemas.openxmlformats.org/wordprocessingml/2006/main">
        <w:t xml:space="preserve">ยอห์น 16:8 และเมื่อพระองค์เสด็จมา พระองค์จะทรงว่ากล่าวโลกในเรื่องบาป ความชอบธรรม และการพิพากษา</w:t>
      </w:r>
    </w:p>
    <w:p w14:paraId="1F617C4B" w14:textId="77777777" w:rsidR="00F90BDC" w:rsidRDefault="00F90BDC"/>
    <w:p w14:paraId="79E9FE98" w14:textId="77777777" w:rsidR="00F90BDC" w:rsidRDefault="00F90BDC">
      <w:r xmlns:w="http://schemas.openxmlformats.org/wordprocessingml/2006/main">
        <w:t xml:space="preserve">ข้อความนี้ระบุว่าเมื่อพระวิญญาณบริสุทธิ์เสด็จมา พระองค์จะทรงว่ากล่าวโลกแห่งบาป ความชอบธรรม และการพิพากษา</w:t>
      </w:r>
    </w:p>
    <w:p w14:paraId="20D8F3A6" w14:textId="77777777" w:rsidR="00F90BDC" w:rsidRDefault="00F90BDC"/>
    <w:p w14:paraId="3E07E678" w14:textId="77777777" w:rsidR="00F90BDC" w:rsidRDefault="00F90BDC">
      <w:r xmlns:w="http://schemas.openxmlformats.org/wordprocessingml/2006/main">
        <w:t xml:space="preserve">1: ฤทธิ์อำนาจของพระวิญญาณบริสุทธิ์ในชีวิตของเรา</w:t>
      </w:r>
    </w:p>
    <w:p w14:paraId="50216827" w14:textId="77777777" w:rsidR="00F90BDC" w:rsidRDefault="00F90BDC"/>
    <w:p w14:paraId="2CA582DA" w14:textId="77777777" w:rsidR="00F90BDC" w:rsidRDefault="00F90BDC">
      <w:r xmlns:w="http://schemas.openxmlformats.org/wordprocessingml/2006/main">
        <w:t xml:space="preserve">2: ความชอบธรรมและการพิพากษาอันไม่เปลี่ยนแปลงของพระเจ้า</w:t>
      </w:r>
    </w:p>
    <w:p w14:paraId="6499A123" w14:textId="77777777" w:rsidR="00F90BDC" w:rsidRDefault="00F90BDC"/>
    <w:p w14:paraId="74C7A18A" w14:textId="77777777" w:rsidR="00F90BDC" w:rsidRDefault="00F90BDC">
      <w:r xmlns:w="http://schemas.openxmlformats.org/wordprocessingml/2006/main">
        <w:t xml:space="preserve">1: อิสยาห์ 30:21 - “ไม่ว่าคุณจะหันไปทางขวาหรือทางซ้าย หูของคุณจะได้ยินเสียงอยู่ข้างหลังคุณว่า “นี่คือทางนั้น จงเดินไปในทางนั้น”</w:t>
      </w:r>
    </w:p>
    <w:p w14:paraId="298D2591" w14:textId="77777777" w:rsidR="00F90BDC" w:rsidRDefault="00F90BDC"/>
    <w:p w14:paraId="26E6FE06" w14:textId="77777777" w:rsidR="00F90BDC" w:rsidRDefault="00F90BDC">
      <w:r xmlns:w="http://schemas.openxmlformats.org/wordprocessingml/2006/main">
        <w:t xml:space="preserve">2: สดุดี 139:7-10 - “ข้าพระองค์จะไปจากพระวิญญาณของพระองค์ได้ที่ไหน? ข้าพระองค์จะหนีจากพระองค์ได้ที่ไหน? ถ้าฉันขึ้นไปบนสวรรค์ เธอก็อยู่ที่นั่น ถ้าฉันปูเตียงของฉันไว้ในที่ลึก คุณก็อยู่ที่นั่น ถ้าฉันขึ้นไปบนปีกแห่งรุ่งอรุณ ถ้าฉันยืนอยู่ที่อีกฟากหนึ่งของทะเล ถึงที่นั่น พระหัตถ์ของพระองค์ก็จะชี้นำข้าพระองค์ พระหัตถ์ขวาของพระองค์จะยึดข้าพระองค์ไว้แน่น”</w:t>
      </w:r>
    </w:p>
    <w:p w14:paraId="06ABF790" w14:textId="77777777" w:rsidR="00F90BDC" w:rsidRDefault="00F90BDC"/>
    <w:p w14:paraId="0E44F874" w14:textId="77777777" w:rsidR="00F90BDC" w:rsidRDefault="00F90BDC">
      <w:r xmlns:w="http://schemas.openxmlformats.org/wordprocessingml/2006/main">
        <w:t xml:space="preserve">ยอห์น 16:9 เรื่องบาป เพราะพวกเขาไม่เชื่อเรา</w:t>
      </w:r>
    </w:p>
    <w:p w14:paraId="06FC22E8" w14:textId="77777777" w:rsidR="00F90BDC" w:rsidRDefault="00F90BDC"/>
    <w:p w14:paraId="11D3CA91" w14:textId="77777777" w:rsidR="00F90BDC" w:rsidRDefault="00F90BDC">
      <w:r xmlns:w="http://schemas.openxmlformats.org/wordprocessingml/2006/main">
        <w:t xml:space="preserve">ยอห์น 16:9 สรุปความสำคัญของศรัทธาในพระเยซูคริสต์</w:t>
      </w:r>
    </w:p>
    <w:p w14:paraId="050EDD91" w14:textId="77777777" w:rsidR="00F90BDC" w:rsidRDefault="00F90BDC"/>
    <w:p w14:paraId="2656C2B1" w14:textId="77777777" w:rsidR="00F90BDC" w:rsidRDefault="00F90BDC">
      <w:r xmlns:w="http://schemas.openxmlformats.org/wordprocessingml/2006/main">
        <w:t xml:space="preserve">1: มีศรัทธาและเชื่อในพระเยซูคริสต์</w:t>
      </w:r>
    </w:p>
    <w:p w14:paraId="6977D0EC" w14:textId="77777777" w:rsidR="00F90BDC" w:rsidRDefault="00F90BDC"/>
    <w:p w14:paraId="3496D8A8" w14:textId="77777777" w:rsidR="00F90BDC" w:rsidRDefault="00F90BDC">
      <w:r xmlns:w="http://schemas.openxmlformats.org/wordprocessingml/2006/main">
        <w:t xml:space="preserve">2: เชื่อในพระเยซูคริสต์และรับความรอด</w:t>
      </w:r>
    </w:p>
    <w:p w14:paraId="1A028697" w14:textId="77777777" w:rsidR="00F90BDC" w:rsidRDefault="00F90BDC"/>
    <w:p w14:paraId="6DF2155C" w14:textId="77777777" w:rsidR="00F90BDC" w:rsidRDefault="00F90BDC">
      <w:r xmlns:w="http://schemas.openxmlformats.org/wordprocessingml/2006/main">
        <w:t xml:space="preserve">1: โรม 10:9-10 “คือว่าถ้าท่านจะยอมรับด้วยปากของท่านว่าพระเยซูทรงเป็นองค์พระผู้เป็นเจ้า และเชื่อในใจว่าพระเจ้าได้ทรงให้พระองค์เป็นขึ้นมาจากความตาย ท่านจะรอด เพราะว่าความเชื่อด้วยใจนำไปสู่ความชอบธรรม และการยอมรับด้วยปากก็นำไปสู่ความรอด"</w:t>
      </w:r>
    </w:p>
    <w:p w14:paraId="7B2A67B3" w14:textId="77777777" w:rsidR="00F90BDC" w:rsidRDefault="00F90BDC"/>
    <w:p w14:paraId="24D932D8" w14:textId="77777777" w:rsidR="00F90BDC" w:rsidRDefault="00F90BDC">
      <w:r xmlns:w="http://schemas.openxmlformats.org/wordprocessingml/2006/main">
        <w:t xml:space="preserve">2: เอเฟซัส 2:8-9 “เพราะว่าท่านทั้งหลายได้รับความรอดโดยพระคุณโดยความเชื่อ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3B8042D7" w14:textId="77777777" w:rsidR="00F90BDC" w:rsidRDefault="00F90BDC"/>
    <w:p w14:paraId="4290F8B0" w14:textId="77777777" w:rsidR="00F90BDC" w:rsidRDefault="00F90BDC">
      <w:r xmlns:w="http://schemas.openxmlformats.org/wordprocessingml/2006/main">
        <w:t xml:space="preserve">ยอห์น 16:10 แห่งความชอบธรรม เพราะเราไปหาพระบิดาของเรา และท่านทั้งหลายจะไม่เห็นเราอีกต่อไป</w:t>
      </w:r>
    </w:p>
    <w:p w14:paraId="4EA155D2" w14:textId="77777777" w:rsidR="00F90BDC" w:rsidRDefault="00F90BDC"/>
    <w:p w14:paraId="1E6649FC" w14:textId="77777777" w:rsidR="00F90BDC" w:rsidRDefault="00F90BDC">
      <w:r xmlns:w="http://schemas.openxmlformats.org/wordprocessingml/2006/main">
        <w:t xml:space="preserve">ข้อความนี้พูดถึงพระเยซูเสด็จไปหาพระบิดาและผู้ติดตามพระองค์ไม่เห็นพระองค์อีกต่อไป</w:t>
      </w:r>
    </w:p>
    <w:p w14:paraId="55310337" w14:textId="77777777" w:rsidR="00F90BDC" w:rsidRDefault="00F90BDC"/>
    <w:p w14:paraId="5455376F" w14:textId="77777777" w:rsidR="00F90BDC" w:rsidRDefault="00F90BDC">
      <w:r xmlns:w="http://schemas.openxmlformats.org/wordprocessingml/2006/main">
        <w:t xml:space="preserve">1. การกลับมาหาพระบิดาของพระเยซู: มุมมองของผู้ติดตามที่ซื่อสัตย์</w:t>
      </w:r>
    </w:p>
    <w:p w14:paraId="643C9116" w14:textId="77777777" w:rsidR="00F90BDC" w:rsidRDefault="00F90BDC"/>
    <w:p w14:paraId="0296EB30" w14:textId="77777777" w:rsidR="00F90BDC" w:rsidRDefault="00F90BDC">
      <w:r xmlns:w="http://schemas.openxmlformats.org/wordprocessingml/2006/main">
        <w:t xml:space="preserve">2. การจากไปของพระเยซู: การทรงเรียกสู่ความชอบธรรม</w:t>
      </w:r>
    </w:p>
    <w:p w14:paraId="72C93D04" w14:textId="77777777" w:rsidR="00F90BDC" w:rsidRDefault="00F90BDC"/>
    <w:p w14:paraId="2D36C595" w14:textId="77777777" w:rsidR="00F90BDC" w:rsidRDefault="00F90BDC">
      <w:r xmlns:w="http://schemas.openxmlformats.org/wordprocessingml/2006/main">
        <w:t xml:space="preserve">1. ยอห์น 14:1-3 - “อย่าให้ใจท่านทั้งหลายวิตกเลย จงเชื่อในพระเจ้า จงเชื่อในเราด้วย ในบ้านของพระบิดาของเรามีหลายห้อง ถ้าไม่เป็นเช่นนั้น เราจะบอกท่านไหมว่าข้าพเจ้าไปเตรียมตัว มีที่สำหรับท่านหรือไม่และถ้าเราไปจัดเตรียมที่ไว้ให้ท่านแล้วเราจะกลับมาอีกครั้งและจะพาท่านไปอยู่กับเราเองเพื่อที่ที่เราอยู่ท่านจะได้อยู่ที่นั่นด้วย"</w:t>
      </w:r>
    </w:p>
    <w:p w14:paraId="2946AABD" w14:textId="77777777" w:rsidR="00F90BDC" w:rsidRDefault="00F90BDC"/>
    <w:p w14:paraId="1710E4B0" w14:textId="77777777" w:rsidR="00F90BDC" w:rsidRDefault="00F90BDC">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แล้วสิ่งเหล่านี้จะถูกเพิ่มเติมให้กับคุณ"</w:t>
      </w:r>
    </w:p>
    <w:p w14:paraId="7E21E71C" w14:textId="77777777" w:rsidR="00F90BDC" w:rsidRDefault="00F90BDC"/>
    <w:p w14:paraId="75AC1FB2" w14:textId="77777777" w:rsidR="00F90BDC" w:rsidRDefault="00F90BDC">
      <w:r xmlns:w="http://schemas.openxmlformats.org/wordprocessingml/2006/main">
        <w:t xml:space="preserve">ยอห์น 16:11 เรื่องการพิพากษา เพราะว่าเจ้าแห่งโลกนี้ถูกพิพากษาแล้ว</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ข้อความในยอห์น 16:11 กล่าวถึงการพิพากษาของเจ้าชายแห่งโลกนี้</w:t>
      </w:r>
    </w:p>
    <w:p w14:paraId="126A386B" w14:textId="77777777" w:rsidR="00F90BDC" w:rsidRDefault="00F90BDC"/>
    <w:p w14:paraId="100308F6" w14:textId="77777777" w:rsidR="00F90BDC" w:rsidRDefault="00F90BDC">
      <w:r xmlns:w="http://schemas.openxmlformats.org/wordprocessingml/2006/main">
        <w:t xml:space="preserve">1. พลังแห่งการพิพากษาของพระเจ้าต่อเจ้าชายแห่งโลกนี้</w:t>
      </w:r>
    </w:p>
    <w:p w14:paraId="5F7B7FA9" w14:textId="77777777" w:rsidR="00F90BDC" w:rsidRDefault="00F90BDC"/>
    <w:p w14:paraId="1FDD5C60" w14:textId="77777777" w:rsidR="00F90BDC" w:rsidRDefault="00F90BDC">
      <w:r xmlns:w="http://schemas.openxmlformats.org/wordprocessingml/2006/main">
        <w:t xml:space="preserve">2. เราจะยืนหยัดต่อสู้กับเจ้าชายแห่งโลกนี้ได้อย่างไรโดยอาศัยศรัทธาในการพิพากษาของพระเจ้า</w:t>
      </w:r>
    </w:p>
    <w:p w14:paraId="0A2D8A86" w14:textId="77777777" w:rsidR="00F90BDC" w:rsidRDefault="00F90BDC"/>
    <w:p w14:paraId="1027DA46" w14:textId="77777777" w:rsidR="00F90BDC" w:rsidRDefault="00F90BDC">
      <w:r xmlns:w="http://schemas.openxmlformats.org/wordprocessingml/2006/main">
        <w:t xml:space="preserve">1. 2 โครินธ์ 4:4 - ในกรณีของพวกเขา พระเจ้าของโลกนี้ได้ทำให้จิตใจของผู้ไม่เชื่อมืดบอด เพื่อป้องกันไม่ให้พวกเขามองเห็นแสงสว่างแห่งข่าวประเสริฐแห่งพระสิริของพระคริสต์ผู้เป็นพระฉายาของพระเจ้า</w:t>
      </w:r>
    </w:p>
    <w:p w14:paraId="63ED6D9E" w14:textId="77777777" w:rsidR="00F90BDC" w:rsidRDefault="00F90BDC"/>
    <w:p w14:paraId="26933D76" w14:textId="77777777" w:rsidR="00F90BDC" w:rsidRDefault="00F90BDC">
      <w:r xmlns:w="http://schemas.openxmlformats.org/wordprocessingml/2006/main">
        <w:t xml:space="preserve">2. เอเฟซัส 6:12 - เพราะเราไม่ได้ต่อสู้กับเนื้อและเลือด แต่ต่อสู้กับผู้ปกครอง ต่อสู้กับผู้มีอำนาจ ต่อสู้กับพลังจักรวาลเหนือความมืดในปัจจุบันนี้ ต่อสู้กับพลังวิญญาณแห่งความชั่วร้ายในสวรรคสถาน</w:t>
      </w:r>
    </w:p>
    <w:p w14:paraId="79A9A364" w14:textId="77777777" w:rsidR="00F90BDC" w:rsidRDefault="00F90BDC"/>
    <w:p w14:paraId="7BEE3720" w14:textId="77777777" w:rsidR="00F90BDC" w:rsidRDefault="00F90BDC">
      <w:r xmlns:w="http://schemas.openxmlformats.org/wordprocessingml/2006/main">
        <w:t xml:space="preserve">ยอห์น 16:12 เรายังมีอีกหลายสิ่งที่จะพูดกับท่าน แต่ตอนนี้ท่านทนไม่ไหวแล้ว</w:t>
      </w:r>
    </w:p>
    <w:p w14:paraId="7CC5B3F1" w14:textId="77777777" w:rsidR="00F90BDC" w:rsidRDefault="00F90BDC"/>
    <w:p w14:paraId="4795255A" w14:textId="77777777" w:rsidR="00F90BDC" w:rsidRDefault="00F90BDC">
      <w:r xmlns:w="http://schemas.openxmlformats.org/wordprocessingml/2006/main">
        <w:t xml:space="preserve">พระเยซูทรงบอกสาวกของพระองค์ว่าพระองค์ยังมีอีกหลายอย่างที่จะพูดกับพวกเขา แต่พวกเขายังไม่พร้อมที่จะฟัง</w:t>
      </w:r>
    </w:p>
    <w:p w14:paraId="3FC6D0D3" w14:textId="77777777" w:rsidR="00F90BDC" w:rsidRDefault="00F90BDC"/>
    <w:p w14:paraId="49461468" w14:textId="77777777" w:rsidR="00F90BDC" w:rsidRDefault="00F90BDC">
      <w:r xmlns:w="http://schemas.openxmlformats.org/wordprocessingml/2006/main">
        <w:t xml:space="preserve">1. ใช้เวลาในการเติบโต: เตรียมใจของเราให้พร้อมรับพระคำของพระเจ้า</w:t>
      </w:r>
    </w:p>
    <w:p w14:paraId="2089A6E2" w14:textId="77777777" w:rsidR="00F90BDC" w:rsidRDefault="00F90BDC"/>
    <w:p w14:paraId="5BD4026B" w14:textId="77777777" w:rsidR="00F90BDC" w:rsidRDefault="00F90BDC">
      <w:r xmlns:w="http://schemas.openxmlformats.org/wordprocessingml/2006/main">
        <w:t xml:space="preserve">2. มั่นคงในศรัทธา: เรียนรู้ที่จะอดทนจนกว่าเราจะได้รับพระสัญญาของพระเจ้า</w:t>
      </w:r>
    </w:p>
    <w:p w14:paraId="6F6DA64C" w14:textId="77777777" w:rsidR="00F90BDC" w:rsidRDefault="00F90BDC"/>
    <w:p w14:paraId="5C91B33C" w14:textId="77777777" w:rsidR="00F90BDC" w:rsidRDefault="00F90BDC">
      <w:r xmlns:w="http://schemas.openxmlformats.org/wordprocessingml/2006/main">
        <w:t xml:space="preserve">1. เอเฟซัส 3:14-19 - คำอธิษฐานของเปาโลเพื่อคริสตจักร</w:t>
      </w:r>
    </w:p>
    <w:p w14:paraId="5C95E7ED" w14:textId="77777777" w:rsidR="00F90BDC" w:rsidRDefault="00F90BDC"/>
    <w:p w14:paraId="7DEF54D9" w14:textId="77777777" w:rsidR="00F90BDC" w:rsidRDefault="00F90BDC">
      <w:r xmlns:w="http://schemas.openxmlformats.org/wordprocessingml/2006/main">
        <w:t xml:space="preserve">2. ยากอบ 1:2-4 - พบกับความยินดีในการทดลองและความยากลำบาก</w:t>
      </w:r>
    </w:p>
    <w:p w14:paraId="6196FC4B" w14:textId="77777777" w:rsidR="00F90BDC" w:rsidRDefault="00F90BDC"/>
    <w:p w14:paraId="7859C600" w14:textId="77777777" w:rsidR="00F90BDC" w:rsidRDefault="00F90BDC">
      <w:r xmlns:w="http://schemas.openxmlformats.org/wordprocessingml/2006/main">
        <w:t xml:space="preserve">ยอห์น 16:13 แต่เมื่อพระองค์คือพระวิญญาณแห่งความจริงเสด็จมาแล้ว พระองค์จะทรงนำท่านไปสู่ความจริงทั้งมวล เพราะพระองค์จะไม่ตรัสตามใจชอบ แต่สิ่งใดที่เขาได้ยินก็จะพูด และเขาจะแจ้งให้คุณทราบถึง </w:t>
      </w:r>
      <w:r xmlns:w="http://schemas.openxmlformats.org/wordprocessingml/2006/main">
        <w:lastRenderedPageBreak xmlns:w="http://schemas.openxmlformats.org/wordprocessingml/2006/main"/>
      </w:r>
      <w:r xmlns:w="http://schemas.openxmlformats.org/wordprocessingml/2006/main">
        <w:t xml:space="preserve">สิ่งที่จะเกิดขึ้น</w:t>
      </w:r>
    </w:p>
    <w:p w14:paraId="270DD866" w14:textId="77777777" w:rsidR="00F90BDC" w:rsidRDefault="00F90BDC"/>
    <w:p w14:paraId="59339832" w14:textId="77777777" w:rsidR="00F90BDC" w:rsidRDefault="00F90BDC">
      <w:r xmlns:w="http://schemas.openxmlformats.org/wordprocessingml/2006/main">
        <w:t xml:space="preserve">พระวิญญาณแห่งความจริงจะนำเราไปสู่ความจริงทั้งมวลและจะแสดงให้เราเห็นสิ่งที่จะเกิดขึ้น</w:t>
      </w:r>
    </w:p>
    <w:p w14:paraId="2B629985" w14:textId="77777777" w:rsidR="00F90BDC" w:rsidRDefault="00F90BDC"/>
    <w:p w14:paraId="00A8579D" w14:textId="77777777" w:rsidR="00F90BDC" w:rsidRDefault="00F90BDC">
      <w:r xmlns:w="http://schemas.openxmlformats.org/wordprocessingml/2006/main">
        <w:t xml:space="preserve">1. ฤทธิ์อำนาจของพระวิญญาณบริสุทธิ์ในชีวิตของเรา</w:t>
      </w:r>
    </w:p>
    <w:p w14:paraId="5535E2C6" w14:textId="77777777" w:rsidR="00F90BDC" w:rsidRDefault="00F90BDC"/>
    <w:p w14:paraId="0F499D60" w14:textId="77777777" w:rsidR="00F90BDC" w:rsidRDefault="00F90BDC">
      <w:r xmlns:w="http://schemas.openxmlformats.org/wordprocessingml/2006/main">
        <w:t xml:space="preserve">2. การทำตามคำแนะนำของพระวิญญาณ</w:t>
      </w:r>
    </w:p>
    <w:p w14:paraId="162729D8" w14:textId="77777777" w:rsidR="00F90BDC" w:rsidRDefault="00F90BDC"/>
    <w:p w14:paraId="777CFF42" w14:textId="77777777" w:rsidR="00F90BDC" w:rsidRDefault="00F90BDC">
      <w:r xmlns:w="http://schemas.openxmlformats.org/wordprocessingml/2006/main">
        <w:t xml:space="preserve">1. โรม 8:14 - เพราะว่าพระวิญญาณของพระเจ้านำพวกเขามากเพียงใด พวกเขาก็เป็นบุตรของพระเจ้า</w:t>
      </w:r>
    </w:p>
    <w:p w14:paraId="1159853C" w14:textId="77777777" w:rsidR="00F90BDC" w:rsidRDefault="00F90BDC"/>
    <w:p w14:paraId="325904D2" w14:textId="77777777" w:rsidR="00F90BDC" w:rsidRDefault="00F90BDC">
      <w:r xmlns:w="http://schemas.openxmlformats.org/wordprocessingml/2006/main">
        <w:t xml:space="preserve">2. มัทธิว 16:17 - พระเยซูตรัสตอบเขาว่า "ไซมอน บาร์โจนา สาธุการเถิด เพราะเนื้อและเลือดไม่ได้สำแดงสิ่งนี้แก่เจ้า แต่พระบิดาของเราผู้ทรงสถิตในสวรรค์"</w:t>
      </w:r>
    </w:p>
    <w:p w14:paraId="1C1AC4B5" w14:textId="77777777" w:rsidR="00F90BDC" w:rsidRDefault="00F90BDC"/>
    <w:p w14:paraId="49F9141E" w14:textId="77777777" w:rsidR="00F90BDC" w:rsidRDefault="00F90BDC">
      <w:r xmlns:w="http://schemas.openxmlformats.org/wordprocessingml/2006/main">
        <w:t xml:space="preserve">ยอห์น 16:14 พระองค์จะทรงประทานเกียรติแก่ข้าพเจ้า เพราะว่าพระองค์จะทรงรับจากข้าพเจ้าและจะสำแดงแก่ท่านทั้งหลาย</w:t>
      </w:r>
    </w:p>
    <w:p w14:paraId="73859DDC" w14:textId="77777777" w:rsidR="00F90BDC" w:rsidRDefault="00F90BDC"/>
    <w:p w14:paraId="6805EE64" w14:textId="77777777" w:rsidR="00F90BDC" w:rsidRDefault="00F90BDC">
      <w:r xmlns:w="http://schemas.openxmlformats.org/wordprocessingml/2006/main">
        <w:t xml:space="preserve">ข้อความนี้เปิดเผยว่าสาวกของพระเยซูจะได้รับความรู้จากพระองค์ซึ่งจะถวายเกียรติแด่พระองค์</w:t>
      </w:r>
    </w:p>
    <w:p w14:paraId="46975AB4" w14:textId="77777777" w:rsidR="00F90BDC" w:rsidRDefault="00F90BDC"/>
    <w:p w14:paraId="377F8634" w14:textId="77777777" w:rsidR="00F90BDC" w:rsidRDefault="00F90BDC">
      <w:r xmlns:w="http://schemas.openxmlformats.org/wordprocessingml/2006/main">
        <w:t xml:space="preserve">1: เราสามารถถวายเกียรติแด่พระเยซูได้โดยรับความรู้จากพระองค์และแบ่งปันกับผู้อื่น</w:t>
      </w:r>
    </w:p>
    <w:p w14:paraId="324C586D" w14:textId="77777777" w:rsidR="00F90BDC" w:rsidRDefault="00F90BDC"/>
    <w:p w14:paraId="35E917C7" w14:textId="77777777" w:rsidR="00F90BDC" w:rsidRDefault="00F90BDC">
      <w:r xmlns:w="http://schemas.openxmlformats.org/wordprocessingml/2006/main">
        <w:t xml:space="preserve">2: โดยทางพระเยซู เราสามารถรับความรู้ที่จะนำพระสิริมาสู่พระองค์ได้</w:t>
      </w:r>
    </w:p>
    <w:p w14:paraId="4A420063" w14:textId="77777777" w:rsidR="00F90BDC" w:rsidRDefault="00F90BDC"/>
    <w:p w14:paraId="6115C0A9" w14:textId="77777777" w:rsidR="00F90BDC" w:rsidRDefault="00F90BDC">
      <w:r xmlns:w="http://schemas.openxmlformats.org/wordprocessingml/2006/main">
        <w:t xml:space="preserve">1: อิสยาห์ 11:2 - “และพระวิญญาณของพระเจ้าจะประทับอยู่บนเขา คือวิญญาณแห่งปัญญาและความเข้าใจ วิญญาณแห่งคำปรึกษาและอานุภาพ วิญญาณแห่งความรู้และความยำเกรงพระเจ้า”</w:t>
      </w:r>
    </w:p>
    <w:p w14:paraId="1A8D0669" w14:textId="77777777" w:rsidR="00F90BDC" w:rsidRDefault="00F90BDC"/>
    <w:p w14:paraId="2F3BBD04" w14:textId="77777777" w:rsidR="00F90BDC" w:rsidRDefault="00F90BDC">
      <w:r xmlns:w="http://schemas.openxmlformats.org/wordprocessingml/2006/main">
        <w:t xml:space="preserve">2: สุภาษิต 2:6 - “เพราะว่าพระเจ้าประทานสติปัญญา ความรู้และความเข้าใจมาจากพระโอษฐ์ของพระองค์”</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16:15 ทุกสิ่งที่พระบิดาทรงมีนั้นเป็นของเรา เหตุฉะนั้นเราจึงกล่าวว่าพระองค์จะทรงรับจากของเราและจะสำแดงแก่ท่านทั้งหลาย</w:t>
      </w:r>
    </w:p>
    <w:p w14:paraId="196FCCAB" w14:textId="77777777" w:rsidR="00F90BDC" w:rsidRDefault="00F90BDC"/>
    <w:p w14:paraId="710B761D" w14:textId="77777777" w:rsidR="00F90BDC" w:rsidRDefault="00F90BDC">
      <w:r xmlns:w="http://schemas.openxmlformats.org/wordprocessingml/2006/main">
        <w:t xml:space="preserve">พระผู้เป็นเจ้าประทานของประทานแห่งการเข้าใจคำสอนของพระองค์แก่ผู้ติดตามพระองค์</w:t>
      </w:r>
    </w:p>
    <w:p w14:paraId="5FBF2700" w14:textId="77777777" w:rsidR="00F90BDC" w:rsidRDefault="00F90BDC"/>
    <w:p w14:paraId="43481D91" w14:textId="77777777" w:rsidR="00F90BDC" w:rsidRDefault="00F90BDC">
      <w:r xmlns:w="http://schemas.openxmlformats.org/wordprocessingml/2006/main">
        <w:t xml:space="preserve">1: พระพรของการรู้จักคำสอนของพระคริสต์</w:t>
      </w:r>
    </w:p>
    <w:p w14:paraId="40A3131A" w14:textId="77777777" w:rsidR="00F90BDC" w:rsidRDefault="00F90BDC"/>
    <w:p w14:paraId="4B20949A" w14:textId="77777777" w:rsidR="00F90BDC" w:rsidRDefault="00F90BDC">
      <w:r xmlns:w="http://schemas.openxmlformats.org/wordprocessingml/2006/main">
        <w:t xml:space="preserve">2: ความสุขจากการแบ่งปันคำสอนของพระคริสต์</w:t>
      </w:r>
    </w:p>
    <w:p w14:paraId="3BF1AEB6" w14:textId="77777777" w:rsidR="00F90BDC" w:rsidRDefault="00F90BDC"/>
    <w:p w14:paraId="41C862FE" w14:textId="77777777" w:rsidR="00F90BDC" w:rsidRDefault="00F90BDC">
      <w:r xmlns:w="http://schemas.openxmlformats.org/wordprocessingml/2006/main">
        <w:t xml:space="preserve">1: โคโลสี 2:3 คลังสติปัญญาและความรู้ทั้งหมดซ่อนอยู่ในนั้น</w:t>
      </w:r>
    </w:p>
    <w:p w14:paraId="3F8A932C" w14:textId="77777777" w:rsidR="00F90BDC" w:rsidRDefault="00F90BDC"/>
    <w:p w14:paraId="423CE436" w14:textId="77777777" w:rsidR="00F90BDC" w:rsidRDefault="00F90BDC">
      <w:r xmlns:w="http://schemas.openxmlformats.org/wordprocessingml/2006/main">
        <w:t xml:space="preserve">2: ยากอบ 1:5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350BD4AB" w14:textId="77777777" w:rsidR="00F90BDC" w:rsidRDefault="00F90BDC"/>
    <w:p w14:paraId="21EA70ED" w14:textId="77777777" w:rsidR="00F90BDC" w:rsidRDefault="00F90BDC">
      <w:r xmlns:w="http://schemas.openxmlformats.org/wordprocessingml/2006/main">
        <w:t xml:space="preserve">ยอห์น 16:16 อีกหน่อยพวกท่านก็จะไม่เห็นเรา และอีกหน่อยพวกท่านก็จะเห็นเรา เพราะเราไปหาพระบิดา</w:t>
      </w:r>
    </w:p>
    <w:p w14:paraId="39FAEE8B" w14:textId="77777777" w:rsidR="00F90BDC" w:rsidRDefault="00F90BDC"/>
    <w:p w14:paraId="6A9E180B" w14:textId="77777777" w:rsidR="00F90BDC" w:rsidRDefault="00F90BDC">
      <w:r xmlns:w="http://schemas.openxmlformats.org/wordprocessingml/2006/main">
        <w:t xml:space="preserve">พระเยซูทรงประกาศแก่เหล่าสาวกของพระองค์ว่าพระองค์จะเสด็จจากไปช่วงระยะเวลาสั้นๆ แต่พวกเขาจะได้พบพระองค์อีกครั้งในเร็วๆ นี้</w:t>
      </w:r>
    </w:p>
    <w:p w14:paraId="4E0D5E1F" w14:textId="77777777" w:rsidR="00F90BDC" w:rsidRDefault="00F90BDC"/>
    <w:p w14:paraId="71E0BC53" w14:textId="77777777" w:rsidR="00F90BDC" w:rsidRDefault="00F90BDC">
      <w:r xmlns:w="http://schemas.openxmlformats.org/wordprocessingml/2006/main">
        <w:t xml:space="preserve">1: พระเจ้าไม่เคยทิ้งเราไว้ตามลำพัง แม้ว่าพระเยซูจะทรงละทิ้งเหล่าสาวก แต่พระองค์ทรงสัญญาว่าพระองค์จะกลับมาอยู่กับพวกเขาอีก</w:t>
      </w:r>
    </w:p>
    <w:p w14:paraId="55A5C006" w14:textId="77777777" w:rsidR="00F90BDC" w:rsidRDefault="00F90BDC"/>
    <w:p w14:paraId="52C49A65" w14:textId="77777777" w:rsidR="00F90BDC" w:rsidRDefault="00F90BDC">
      <w:r xmlns:w="http://schemas.openxmlformats.org/wordprocessingml/2006/main">
        <w:t xml:space="preserve">2: เราต้องอดทนในยามยากลำบาก พระเยซูทรงสัญญากับเหล่าสาวกว่าถึงแม้พวกเขาจะดิ้นรน แต่ก็จะไม่อยู่ตลอดไปและพวกเขาจะได้พบพระองค์อีกครั้งในไม่ช้า</w:t>
      </w:r>
    </w:p>
    <w:p w14:paraId="5B63E3F7" w14:textId="77777777" w:rsidR="00F90BDC" w:rsidRDefault="00F90BDC"/>
    <w:p w14:paraId="222D5B51"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 </w:t>
      </w:r>
      <w:r xmlns:w="http://schemas.openxmlformats.org/wordprocessingml/2006/main">
        <w:lastRenderedPageBreak xmlns:w="http://schemas.openxmlformats.org/wordprocessingml/2006/main"/>
      </w:r>
      <w:r xmlns:w="http://schemas.openxmlformats.org/wordprocessingml/2006/main">
        <w:t xml:space="preserve">ได้ เพื่อแยกเราออกจากความรักของพระเจ้าในพระเยซูคริสต์องค์พระผู้เป็นเจ้าของเรา</w:t>
      </w:r>
    </w:p>
    <w:p w14:paraId="4114EB12" w14:textId="77777777" w:rsidR="00F90BDC" w:rsidRDefault="00F90BDC"/>
    <w:p w14:paraId="5A8AF7AA" w14:textId="77777777" w:rsidR="00F90BDC" w:rsidRDefault="00F90BDC">
      <w:r xmlns:w="http://schemas.openxmlformats.org/wordprocessingml/2006/main">
        <w:t xml:space="preserve">2: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 ดังนั้นเราจึงสามารถพูดได้อย่างมั่นใจว่า “พระเจ้าทรงเป็นผู้ช่วยของฉัน ฉันจะไม่กลัว มนุษย์จะทำอะไรฉันได้”</w:t>
      </w:r>
    </w:p>
    <w:p w14:paraId="204C24B4" w14:textId="77777777" w:rsidR="00F90BDC" w:rsidRDefault="00F90BDC"/>
    <w:p w14:paraId="2428CF1B" w14:textId="77777777" w:rsidR="00F90BDC" w:rsidRDefault="00F90BDC">
      <w:r xmlns:w="http://schemas.openxmlformats.org/wordprocessingml/2006/main">
        <w:t xml:space="preserve">ยอห์น 16:17 แล้วสาวกบางคนของพระองค์ก็พูดกันว่า “พระองค์ตรัสอะไรแก่เราทั้งหลายว่า อีกหน่อยพวกท่านจะไม่เห็นเรา และอีกสักหน่อยพวกท่านก็จะเห็นข้าพเจ้า และเพราะว่าเรา ไปหาพ่อเหรอ?</w:t>
      </w:r>
    </w:p>
    <w:p w14:paraId="4C9DFDBF" w14:textId="77777777" w:rsidR="00F90BDC" w:rsidRDefault="00F90BDC"/>
    <w:p w14:paraId="641C7867" w14:textId="77777777" w:rsidR="00F90BDC" w:rsidRDefault="00F90BDC">
      <w:r xmlns:w="http://schemas.openxmlformats.org/wordprocessingml/2006/main">
        <w:t xml:space="preserve">สาวกบางคนของพระเยซูสับสนกับคำตรัสของพระองค์ที่บอกว่าพวกเขาจะไม่เห็นพระองค์ชั่วขณะหนึ่ง แต่จะได้พบพระองค์อีก</w:t>
      </w:r>
    </w:p>
    <w:p w14:paraId="3343F676" w14:textId="77777777" w:rsidR="00F90BDC" w:rsidRDefault="00F90BDC"/>
    <w:p w14:paraId="5152EE0C" w14:textId="77777777" w:rsidR="00F90BDC" w:rsidRDefault="00F90BDC">
      <w:r xmlns:w="http://schemas.openxmlformats.org/wordprocessingml/2006/main">
        <w:t xml:space="preserve">1. การไม่มีพระเยซู: พบกับความเข้มแข็งในการรอคอย</w:t>
      </w:r>
    </w:p>
    <w:p w14:paraId="758332C0" w14:textId="77777777" w:rsidR="00F90BDC" w:rsidRDefault="00F90BDC"/>
    <w:p w14:paraId="453EDB46" w14:textId="77777777" w:rsidR="00F90BDC" w:rsidRDefault="00F90BDC">
      <w:r xmlns:w="http://schemas.openxmlformats.org/wordprocessingml/2006/main">
        <w:t xml:space="preserve">2. พระสัญญาของพระเยซู: การวางใจในการเสด็จกลับมาของพระองค์</w:t>
      </w:r>
    </w:p>
    <w:p w14:paraId="176ED916" w14:textId="77777777" w:rsidR="00F90BDC" w:rsidRDefault="00F90BDC"/>
    <w:p w14:paraId="128ACD81" w14:textId="77777777" w:rsidR="00F90BDC" w:rsidRDefault="00F90BDC">
      <w:r xmlns:w="http://schemas.openxmlformats.org/wordprocessingml/2006/main">
        <w:t xml:space="preserve">1. โรม 8:25 - "แต่ถ้าเราหวังในสิ่งที่เราไม่เห็น เราก็รอคอยสิ่งนั้นด้วยความอดทน"</w:t>
      </w:r>
    </w:p>
    <w:p w14:paraId="71FA7D4A" w14:textId="77777777" w:rsidR="00F90BDC" w:rsidRDefault="00F90BDC"/>
    <w:p w14:paraId="31A57F43" w14:textId="77777777" w:rsidR="00F90BDC" w:rsidRDefault="00F90BDC">
      <w:r xmlns:w="http://schemas.openxmlformats.org/wordprocessingml/2006/main">
        <w:t xml:space="preserve">2. ฮีบรู 10:35-36 - "เหตุฉะนั้นอย่าละทิ้งความมั่นใจซึ่งมีรางวัลมากมาย เพราะว่าคุณต้องมีความอดทน เพื่อว่าหลังจากที่คุณได้ทำตามพระประสงค์ของพระเจ้าแล้ว คุณจะได้รับพระสัญญา"</w:t>
      </w:r>
    </w:p>
    <w:p w14:paraId="350FFF16" w14:textId="77777777" w:rsidR="00F90BDC" w:rsidRDefault="00F90BDC"/>
    <w:p w14:paraId="41B9CF5A" w14:textId="77777777" w:rsidR="00F90BDC" w:rsidRDefault="00F90BDC">
      <w:r xmlns:w="http://schemas.openxmlformats.org/wordprocessingml/2006/main">
        <w:t xml:space="preserve">ยอห์น 16:18 พวกเขาจึงพูดว่า “พระองค์ตรัสว่าอะไรอีกสักหน่อย? เราไม่สามารถบอกสิ่งที่เขาพูดได้</w:t>
      </w:r>
    </w:p>
    <w:p w14:paraId="105479CD" w14:textId="77777777" w:rsidR="00F90BDC" w:rsidRDefault="00F90BDC"/>
    <w:p w14:paraId="13D1799A" w14:textId="77777777" w:rsidR="00F90BDC" w:rsidRDefault="00F90BDC">
      <w:r xmlns:w="http://schemas.openxmlformats.org/wordprocessingml/2006/main">
        <w:t xml:space="preserve">พระเยซูกำลังพูดถึงการสิ้นพระชนม์และการฟื้นคืนพระชนม์ของพระองค์ให้เหล่าสาวกฟัง แต่พวกเขาไม่เข้าใจคำพูดของพระองค์</w:t>
      </w:r>
    </w:p>
    <w:p w14:paraId="6632D166" w14:textId="77777777" w:rsidR="00F90BDC" w:rsidRDefault="00F90BDC"/>
    <w:p w14:paraId="469828B2" w14:textId="77777777" w:rsidR="00F90BDC" w:rsidRDefault="00F90BDC">
      <w:r xmlns:w="http://schemas.openxmlformats.org/wordprocessingml/2006/main">
        <w:t xml:space="preserve">1. ความลึกลับแห่งไม้กางเขน: เข้าใจคำสอนของพระเยซูเรื่องการฟื้นคืนพระชนม์</w:t>
      </w:r>
    </w:p>
    <w:p w14:paraId="565E0B0E" w14:textId="77777777" w:rsidR="00F90BDC" w:rsidRDefault="00F90BDC"/>
    <w:p w14:paraId="70DB027B" w14:textId="77777777" w:rsidR="00F90BDC" w:rsidRDefault="00F90BDC">
      <w:r xmlns:w="http://schemas.openxmlformats.org/wordprocessingml/2006/main">
        <w:t xml:space="preserve">2. พลังแห่งศรัทธา: เชื่อในพระสัญญาของพระเยซูเรื่องชีวิตนิรันดร์</w:t>
      </w:r>
    </w:p>
    <w:p w14:paraId="1CFB2631" w14:textId="77777777" w:rsidR="00F90BDC" w:rsidRDefault="00F90BDC"/>
    <w:p w14:paraId="69F4E2DD"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72B039E9" w14:textId="77777777" w:rsidR="00F90BDC" w:rsidRDefault="00F90BDC"/>
    <w:p w14:paraId="6DAA829F" w14:textId="77777777" w:rsidR="00F90BDC" w:rsidRDefault="00F90BDC">
      <w:r xmlns:w="http://schemas.openxmlformats.org/wordprocessingml/2006/main">
        <w:t xml:space="preserve">2. ฟิลิปปี 3:10-11 - ฉันอยากรู้จักพระคริสต์—ใช่ เพื่อรู้ถึงพลังแห่งการฟื้นคืนพระชนม์และการมีส่วนร่วมในความทุกข์ทรมานของพระองค์ เป็นเหมือนพระองค์ในการสิ้นพระชนม์ และด้วยวิธีใดก็ตาม การบรรลุถึงการฟื้นคืนพระชนม์จากความตาย</w:t>
      </w:r>
    </w:p>
    <w:p w14:paraId="41620C04" w14:textId="77777777" w:rsidR="00F90BDC" w:rsidRDefault="00F90BDC"/>
    <w:p w14:paraId="6973D1D6" w14:textId="77777777" w:rsidR="00F90BDC" w:rsidRDefault="00F90BDC">
      <w:r xmlns:w="http://schemas.openxmlformats.org/wordprocessingml/2006/main">
        <w:t xml:space="preserve">ยอห์น 16:19 พระเยซูทรงทราบว่าพวกเขาต้องการทูลถามพระองค์ จึงตรัสกับพวกเขาว่า “พวกท่านถามกันเองถึงสิ่งที่เรากล่าวว่า อีกหน่อยพวกท่านก็จะไม่เห็นเรา และอีกสักหน่อยแล้วพวกท่านก็จะไม่เห็นเรา” จะเห็นฉันไหม?</w:t>
      </w:r>
    </w:p>
    <w:p w14:paraId="1B45FD86" w14:textId="77777777" w:rsidR="00F90BDC" w:rsidRDefault="00F90BDC"/>
    <w:p w14:paraId="671BBE0B" w14:textId="77777777" w:rsidR="00F90BDC" w:rsidRDefault="00F90BDC">
      <w:r xmlns:w="http://schemas.openxmlformats.org/wordprocessingml/2006/main">
        <w:t xml:space="preserve">พระเยซูทรงทราบว่าเหล่าสาวกสับสนกับคำพูดของพระองค์ที่ว่าพระองค์จะจากพวกเขาในไม่ช้า พระองค์จึงถามพวกเขาว่าพวกเขากำลังสงสัยในคำพูดของพระองค์หรือไม่</w:t>
      </w:r>
    </w:p>
    <w:p w14:paraId="2E5686F6" w14:textId="77777777" w:rsidR="00F90BDC" w:rsidRDefault="00F90BDC"/>
    <w:p w14:paraId="48845279" w14:textId="77777777" w:rsidR="00F90BDC" w:rsidRDefault="00F90BDC">
      <w:r xmlns:w="http://schemas.openxmlformats.org/wordprocessingml/2006/main">
        <w:t xml:space="preserve">1. พระเยซูทรงทราบว่าเหล่าสาวกของพระองค์จะต้องดิ้นรนกับการจากไปของพระองค์ แต่พระองค์ยังคงเลือกที่จะจากพวกเขาไปเพื่อส่งพระวิญญาณบริสุทธิ์</w:t>
      </w:r>
    </w:p>
    <w:p w14:paraId="175CD443" w14:textId="77777777" w:rsidR="00F90BDC" w:rsidRDefault="00F90BDC"/>
    <w:p w14:paraId="5F47BBD2" w14:textId="77777777" w:rsidR="00F90BDC" w:rsidRDefault="00F90BDC">
      <w:r xmlns:w="http://schemas.openxmlformats.org/wordprocessingml/2006/main">
        <w:t xml:space="preserve">2. พระเยซูทรงรู้ว่าเหล่าสาวกของพระองค์จะสับสนกับคำพูดของพระองค์ แต่พระองค์ก็ยังเลือกที่จะวางใจพวกเขาด้วยความจริง</w:t>
      </w:r>
    </w:p>
    <w:p w14:paraId="5DFD4AF1" w14:textId="77777777" w:rsidR="00F90BDC" w:rsidRDefault="00F90BDC"/>
    <w:p w14:paraId="5930EFB8" w14:textId="77777777" w:rsidR="00F90BDC" w:rsidRDefault="00F90BDC">
      <w:r xmlns:w="http://schemas.openxmlformats.org/wordprocessingml/2006/main">
        <w:t xml:space="preserve">1. ยอห์น 14:16-17 - “เราจะอธิษฐานต่อพระบิดา และพระองค์จะประทานผู้ปลอบโยนอีกคนหนึ่งแก่ท่าน เพื่อจะได้อยู่กับท่านตลอดไป แม้แต่พระวิญญาณแห่งความจริง ผู้ซึ่งโลกรับไว้ไม่ได้ เพราะแลไม่เห็นพระองค์และไม่รู้จักพระองค์ แต่ท่านทั้งหลายรู้จักพระองค์ เพราะพระองค์ทรงสถิตอยู่กับท่าน และจะประทับอยู่ในท่าน”</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11:2-3 - “และวิญญาณของพระเจ้าจะอยู่บนเขา วิญญาณแห่งปัญญาและความเข้าใจ วิญญาณแห่งคำแนะนำและพลัง วิญญาณแห่งความรู้และความยำเกรงพระเจ้า และจะทำให้เขามีความเข้าใจอย่างรวดเร็วด้วยความยำเกรงพระเจ้า และเขาจะไม่ตัดสินตามที่เห็นตาของเขา หรือว่ากล่าวหลังจากได้ยินหูของเขา”</w:t>
      </w:r>
    </w:p>
    <w:p w14:paraId="7238F6FA" w14:textId="77777777" w:rsidR="00F90BDC" w:rsidRDefault="00F90BDC"/>
    <w:p w14:paraId="0E67B974" w14:textId="77777777" w:rsidR="00F90BDC" w:rsidRDefault="00F90BDC">
      <w:r xmlns:w="http://schemas.openxmlformats.org/wordprocessingml/2006/main">
        <w:t xml:space="preserve">ยอห์น 16:20 เราบอกความจริงแก่ท่านทั้งหลายว่า ท่านจะร้องไห้คร่ำครวญ แต่โลกจะชื่นชมยินดี และท่านจะเศร้าโศก แต่ความโศกเศร้าของท่านจะกลายเป็นความยินดี</w:t>
      </w:r>
    </w:p>
    <w:p w14:paraId="3C424885" w14:textId="77777777" w:rsidR="00F90BDC" w:rsidRDefault="00F90BDC"/>
    <w:p w14:paraId="55E4E4B1" w14:textId="77777777" w:rsidR="00F90BDC" w:rsidRDefault="00F90BDC">
      <w:r xmlns:w="http://schemas.openxmlformats.org/wordprocessingml/2006/main">
        <w:t xml:space="preserve">ข้อความนี้เตือนเราว่าแม้เราอาจประสบความยากลำบากและความโศกเศร้าในชีวิตนี้ แต่พระเจ้าก็ทรงเปลี่ยนให้เป็นความยินดีได้</w:t>
      </w:r>
    </w:p>
    <w:p w14:paraId="492633FD" w14:textId="77777777" w:rsidR="00F90BDC" w:rsidRDefault="00F90BDC"/>
    <w:p w14:paraId="59A55B02" w14:textId="77777777" w:rsidR="00F90BDC" w:rsidRDefault="00F90BDC">
      <w:r xmlns:w="http://schemas.openxmlformats.org/wordprocessingml/2006/main">
        <w:t xml:space="preserve">1. ค้นหาความสุขผ่านความทุกข์ - วิธีค้นหาความสุขที่แท้จริงผ่านศรัทธาในพระเจ้าแม้ท่ามกลางความทุกข์ทรมาน</w:t>
      </w:r>
    </w:p>
    <w:p w14:paraId="37A13D5C" w14:textId="77777777" w:rsidR="00F90BDC" w:rsidRDefault="00F90BDC"/>
    <w:p w14:paraId="3FBBBFE6" w14:textId="77777777" w:rsidR="00F90BDC" w:rsidRDefault="00F90BDC">
      <w:r xmlns:w="http://schemas.openxmlformats.org/wordprocessingml/2006/main">
        <w:t xml:space="preserve">2. ชื่นชมยินดีในพระเจ้า - เข้าใจถึงความยินดีที่เกิดจากการวางใจในพระเจ้าและศรัทธาในพระองค์</w:t>
      </w:r>
    </w:p>
    <w:p w14:paraId="20BDAD5A" w14:textId="77777777" w:rsidR="00F90BDC" w:rsidRDefault="00F90BDC"/>
    <w:p w14:paraId="27B02486"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2B75DF74" w14:textId="77777777" w:rsidR="00F90BDC" w:rsidRDefault="00F90BDC"/>
    <w:p w14:paraId="640A3683" w14:textId="77777777" w:rsidR="00F90BDC" w:rsidRDefault="00F90BDC">
      <w:r xmlns:w="http://schemas.openxmlformats.org/wordprocessingml/2006/main">
        <w:t xml:space="preserve">2. อิสยาห์ 61:3 - เพื่อแต่งตั้งบรรดาผู้ที่ไว้ทุกข์ในศิโยน เพื่อประทานความงามแทนขี้เถ้าแก่พวกเขา น้ำมันแห่งความยินดีแทนการไว้ทุกข์ เสื้อคลุมแห่งการสรรเสริญแทนจิตวิญญาณแห่งความท้อแท้ เพื่อเขาจะได้ชื่อว่าเป็นต้นไม้แห่งความชอบธรรม เป็นต้นไม้ที่องค์พระผู้เป็นเจ้าทรงปลูกไว้ เพื่อพระองค์จะได้รับเกียรติ</w:t>
      </w:r>
    </w:p>
    <w:p w14:paraId="76DA2377" w14:textId="77777777" w:rsidR="00F90BDC" w:rsidRDefault="00F90BDC"/>
    <w:p w14:paraId="298F914E" w14:textId="77777777" w:rsidR="00F90BDC" w:rsidRDefault="00F90BDC">
      <w:r xmlns:w="http://schemas.openxmlformats.org/wordprocessingml/2006/main">
        <w:t xml:space="preserve">ยอห์น 16:21 ผู้หญิงเมื่อจะคลอดบุตรก็มีความทุกข์เพราะถึงกำหนดแล้ว แต่เมื่อคลอดบุตรแล้ว นางก็ไม่นึกถึงความทุกข์ทรมานนั้นอีกเลย เพราะมีความยินดีที่มีคนหนึ่งได้เกิดมาในโลก</w:t>
      </w:r>
    </w:p>
    <w:p w14:paraId="03C62798" w14:textId="77777777" w:rsidR="00F90BDC" w:rsidRDefault="00F90BDC"/>
    <w:p w14:paraId="63E9A5EB" w14:textId="77777777" w:rsidR="00F90BDC" w:rsidRDefault="00F90BDC">
      <w:r xmlns:w="http://schemas.openxmlformats.org/wordprocessingml/2006/main">
        <w:t xml:space="preserve">ผู้หญิงประสบความเจ็บปวดและความโศกเศร้าระหว่างการคลอดบุตร แต่มีความสุขเมื่อคลอดบุตร</w:t>
      </w:r>
    </w:p>
    <w:p w14:paraId="158F0EF3" w14:textId="77777777" w:rsidR="00F90BDC" w:rsidRDefault="00F90BDC"/>
    <w:p w14:paraId="2C3D4D4E" w14:textId="77777777" w:rsidR="00F90BDC" w:rsidRDefault="00F90BDC">
      <w:r xmlns:w="http://schemas.openxmlformats.org/wordprocessingml/2006/main">
        <w:t xml:space="preserve">1. ความสุขของการเป็นพ่อแม่</w:t>
      </w:r>
    </w:p>
    <w:p w14:paraId="46CB78AF" w14:textId="77777777" w:rsidR="00F90BDC" w:rsidRDefault="00F90BDC"/>
    <w:p w14:paraId="06E1B921" w14:textId="77777777" w:rsidR="00F90BDC" w:rsidRDefault="00F90BDC">
      <w:r xmlns:w="http://schemas.openxmlformats.org/wordprocessingml/2006/main">
        <w:t xml:space="preserve">2. ความเจ็บปวดจากการคลอดบุตรและรางวัลแห่งชีวิตใหม่</w:t>
      </w:r>
    </w:p>
    <w:p w14:paraId="1C87DB84" w14:textId="77777777" w:rsidR="00F90BDC" w:rsidRDefault="00F90BDC"/>
    <w:p w14:paraId="22FD1718" w14:textId="77777777" w:rsidR="00F90BDC" w:rsidRDefault="00F90BDC">
      <w:r xmlns:w="http://schemas.openxmlformats.org/wordprocessingml/2006/main">
        <w:t xml:space="preserve">1. สดุดี 127:3: "ดูเถิด บุตรทั้งหลายเป็นมรดกจากพระเจ้า ผลจากครรภ์เป็นรางวัล"</w:t>
      </w:r>
    </w:p>
    <w:p w14:paraId="626BB9C6" w14:textId="77777777" w:rsidR="00F90BDC" w:rsidRDefault="00F90BDC"/>
    <w:p w14:paraId="59C2DAC3" w14:textId="77777777" w:rsidR="00F90BDC" w:rsidRDefault="00F90BDC">
      <w:r xmlns:w="http://schemas.openxmlformats.org/wordprocessingml/2006/main">
        <w:t xml:space="preserve">2. โรม 8:18-25: "เพราะข้าพเจ้าเห็นว่าความทุกข์ทรมานในยุคปัจจุบันไม่คุ้มที่จะนำมาเปรียบเทียบกับสง่าราศีที่จะเปิดเผยแก่เรา"</w:t>
      </w:r>
    </w:p>
    <w:p w14:paraId="234F5205" w14:textId="77777777" w:rsidR="00F90BDC" w:rsidRDefault="00F90BDC"/>
    <w:p w14:paraId="350A41DD" w14:textId="77777777" w:rsidR="00F90BDC" w:rsidRDefault="00F90BDC">
      <w:r xmlns:w="http://schemas.openxmlformats.org/wordprocessingml/2006/main">
        <w:t xml:space="preserve">ยอห์น 16:22 ฉะนั้นบัดนี้ท่านทั้งหลายจึงมีความทุกข์ แต่เราจะได้เห็นท่านอีก และจิตใจของท่านก็จะเปรมปรีดิ์ และความยินดีของท่านไม่มีผู้ใดเอาไปจากท่านได้</w:t>
      </w:r>
    </w:p>
    <w:p w14:paraId="658D9007" w14:textId="77777777" w:rsidR="00F90BDC" w:rsidRDefault="00F90BDC"/>
    <w:p w14:paraId="02DB4718" w14:textId="77777777" w:rsidR="00F90BDC" w:rsidRDefault="00F90BDC">
      <w:r xmlns:w="http://schemas.openxmlformats.org/wordprocessingml/2006/main">
        <w:t xml:space="preserve">พระเจ้าสัญญากับเราถึงความสุขที่ไม่มีใครสามารถเอาไปได้</w:t>
      </w:r>
    </w:p>
    <w:p w14:paraId="3143226F" w14:textId="77777777" w:rsidR="00F90BDC" w:rsidRDefault="00F90BDC"/>
    <w:p w14:paraId="778CD770" w14:textId="77777777" w:rsidR="00F90BDC" w:rsidRDefault="00F90BDC">
      <w:r xmlns:w="http://schemas.openxmlformats.org/wordprocessingml/2006/main">
        <w:t xml:space="preserve">1: อย่าปล่อยให้ความยินดีของเราถูกพรากไปด้วยความโศกเศร้า แต่ให้หมายพึ่งพระเจ้าด้วยความยินดีและความมั่นใจแทน</w:t>
      </w:r>
    </w:p>
    <w:p w14:paraId="7131CFBB" w14:textId="77777777" w:rsidR="00F90BDC" w:rsidRDefault="00F90BDC"/>
    <w:p w14:paraId="1EFB3671" w14:textId="77777777" w:rsidR="00F90BDC" w:rsidRDefault="00F90BDC">
      <w:r xmlns:w="http://schemas.openxmlformats.org/wordprocessingml/2006/main">
        <w:t xml:space="preserve">2: ความยินดีของพระเจ้าคือความยินดีนิรันดร์ที่ไม่มีใครสามารถเอาไปได้ – ให้เราวางใจในพระองค์และพบความยินดีในพระองค์</w:t>
      </w:r>
    </w:p>
    <w:p w14:paraId="26644A1F" w14:textId="77777777" w:rsidR="00F90BDC" w:rsidRDefault="00F90BDC"/>
    <w:p w14:paraId="707C3C29" w14:textId="77777777" w:rsidR="00F90BDC" w:rsidRDefault="00F90BDC">
      <w:r xmlns:w="http://schemas.openxmlformats.org/wordprocessingml/2006/main">
        <w:t xml:space="preserve">1: สดุดี 16:11 - พระองค์ทรงทำให้ฉันทราบเส้นทางแห่งชีวิต เมื่ออยู่ต่อหน้าพระองค์ก็มีความยินดีเต็มที่ ที่เบื้องขวาพระหัตถ์ของพระองค์เป็นที่ชื่นบานเป็นนิตย์</w:t>
      </w:r>
    </w:p>
    <w:p w14:paraId="691CD3DF" w14:textId="77777777" w:rsidR="00F90BDC" w:rsidRDefault="00F90BDC"/>
    <w:p w14:paraId="11F91045" w14:textId="77777777" w:rsidR="00F90BDC" w:rsidRDefault="00F90BDC">
      <w:r xmlns:w="http://schemas.openxmlformats.org/wordprocessingml/2006/main">
        <w:t xml:space="preserve">2: โรม 15:13 - ขอพระเจ้าแห่งความหวังเติมเต็มคุณด้วยความยินดีและสันติสุขในความเชื่อ เพื่อว่าโดยฤทธิ์อำนาจของพระวิญญาณบริสุทธิ์ คุณจะบริบูรณ์ด้วยความหวัง</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16:23 และในวันนั้นท่านจะไม่ถามเราอีกเลย เราบอกความจริงแก่ท่านทั้งหลายว่า สิ่งใดที่ท่านจะขอจากพระบิดาในนามของเรา พระองค์จะประทานสิ่งนั้นแก่ท่าน</w:t>
      </w:r>
    </w:p>
    <w:p w14:paraId="07DA6968" w14:textId="77777777" w:rsidR="00F90BDC" w:rsidRDefault="00F90BDC"/>
    <w:p w14:paraId="610A6F01" w14:textId="77777777" w:rsidR="00F90BDC" w:rsidRDefault="00F90BDC">
      <w:r xmlns:w="http://schemas.openxmlformats.org/wordprocessingml/2006/main">
        <w:t xml:space="preserve">พระเยซูทรงสัญญาว่าถ้าเราทูลขอพระบิดาในพระนามของพระองค์ พระองค์จะประทานทุกสิ่งที่เราขอ</w:t>
      </w:r>
    </w:p>
    <w:p w14:paraId="68516A5A" w14:textId="77777777" w:rsidR="00F90BDC" w:rsidRDefault="00F90BDC"/>
    <w:p w14:paraId="1669FB9B" w14:textId="77777777" w:rsidR="00F90BDC" w:rsidRDefault="00F90BDC">
      <w:r xmlns:w="http://schemas.openxmlformats.org/wordprocessingml/2006/main">
        <w:t xml:space="preserve">1. พลังแห่งการทูลถามในพระนามพระเยซู</w:t>
      </w:r>
    </w:p>
    <w:p w14:paraId="7AE614EA" w14:textId="77777777" w:rsidR="00F90BDC" w:rsidRDefault="00F90BDC"/>
    <w:p w14:paraId="67BD4A45" w14:textId="77777777" w:rsidR="00F90BDC" w:rsidRDefault="00F90BDC">
      <w:r xmlns:w="http://schemas.openxmlformats.org/wordprocessingml/2006/main">
        <w:t xml:space="preserve">2. ศรัทธาในพระสัญญาของพระเยซู</w:t>
      </w:r>
    </w:p>
    <w:p w14:paraId="63D71D3E" w14:textId="77777777" w:rsidR="00F90BDC" w:rsidRDefault="00F90BDC"/>
    <w:p w14:paraId="4E89CE1B" w14:textId="77777777" w:rsidR="00F90BDC" w:rsidRDefault="00F90BDC">
      <w:r xmlns:w="http://schemas.openxmlformats.org/wordprocessingml/2006/main">
        <w:t xml:space="preserve">1. มัทธิว 7:7-11 - "จงขอแล้วจะได้ จงหาแล้วจะพบ จงเคาะแล้วจะเปิดให้แก่ท่าน"</w:t>
      </w:r>
    </w:p>
    <w:p w14:paraId="17B4C1F2" w14:textId="77777777" w:rsidR="00F90BDC" w:rsidRDefault="00F90BDC"/>
    <w:p w14:paraId="0C81161E" w14:textId="77777777" w:rsidR="00F90BDC" w:rsidRDefault="00F90BDC">
      <w:r xmlns:w="http://schemas.openxmlformats.org/wordprocessingml/2006/main">
        <w:t xml:space="preserve">2. เอเฟซัส 3:20-21 - "บัดนี้ขอถวายสง่าราศีแด่พระองค์ในคริสตจักรและในพระเยซูคริสต์ตลอดไปแด่พระองค์ผู้ทรงสามารถกระทำได้มากมายเกินกว่าที่เราขอหรือคิดได้ ทุกชั่วอายุสืบๆ ไปเป็นนิตย์ สาธุ”</w:t>
      </w:r>
    </w:p>
    <w:p w14:paraId="4F3A2F06" w14:textId="77777777" w:rsidR="00F90BDC" w:rsidRDefault="00F90BDC"/>
    <w:p w14:paraId="062AE6E1" w14:textId="77777777" w:rsidR="00F90BDC" w:rsidRDefault="00F90BDC">
      <w:r xmlns:w="http://schemas.openxmlformats.org/wordprocessingml/2006/main">
        <w:t xml:space="preserve">ยอห์น 16:24 ถึงบัดนี้ท่านยังไม่ได้ขอสิ่งใดในนามของเรา จงขอแล้วจะได้ เพื่อความยินดีของท่านจะได้เต็มเปี่ยม</w:t>
      </w:r>
    </w:p>
    <w:p w14:paraId="36E7F638" w14:textId="77777777" w:rsidR="00F90BDC" w:rsidRDefault="00F90BDC"/>
    <w:p w14:paraId="7BDD89D2" w14:textId="77777777" w:rsidR="00F90BDC" w:rsidRDefault="00F90BDC">
      <w:r xmlns:w="http://schemas.openxmlformats.org/wordprocessingml/2006/main">
        <w:t xml:space="preserve">ข้อความนี้สนับสนุนให้ผู้เชื่อทูลขอสิ่งที่พวกเขาต้องการในพระนามพระเยซูจากพระเจ้า โดยรู้ว่าพวกเขาจะได้รับและเปี่ยมด้วยความยินดี</w:t>
      </w:r>
    </w:p>
    <w:p w14:paraId="7CFD486D" w14:textId="77777777" w:rsidR="00F90BDC" w:rsidRDefault="00F90BDC"/>
    <w:p w14:paraId="1BD089A4" w14:textId="77777777" w:rsidR="00F90BDC" w:rsidRDefault="00F90BDC">
      <w:r xmlns:w="http://schemas.openxmlformats.org/wordprocessingml/2006/main">
        <w:t xml:space="preserve">1: พระเจ้าพร้อมเสมอที่จะฟังเราและทำตามคำร้องขอของเรา</w:t>
      </w:r>
    </w:p>
    <w:p w14:paraId="2A3D1ECA" w14:textId="77777777" w:rsidR="00F90BDC" w:rsidRDefault="00F90BDC"/>
    <w:p w14:paraId="05D2E66E" w14:textId="77777777" w:rsidR="00F90BDC" w:rsidRDefault="00F90BDC">
      <w:r xmlns:w="http://schemas.openxmlformats.org/wordprocessingml/2006/main">
        <w:t xml:space="preserve">2: เมื่อเราทูลขอในพระนามพระเยซู เรามั่นใจได้ว่าความยินดีของเราจะถูกเติมเต็ม</w:t>
      </w:r>
    </w:p>
    <w:p w14:paraId="06DEC289" w14:textId="77777777" w:rsidR="00F90BDC" w:rsidRDefault="00F90BDC"/>
    <w:p w14:paraId="2AD9BA91"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 และสันติสุขของพระเจ้าซึ่งเกิน </w:t>
      </w:r>
      <w:r xmlns:w="http://schemas.openxmlformats.org/wordprocessingml/2006/main">
        <w:lastRenderedPageBreak xmlns:w="http://schemas.openxmlformats.org/wordprocessingml/2006/main"/>
      </w:r>
      <w:r xmlns:w="http://schemas.openxmlformats.org/wordprocessingml/2006/main">
        <w:t xml:space="preserve">ความเข้าใจจะปกป้องจิตใจและความคิดของท่านไว้ในพระเยซูคริสต์</w:t>
      </w:r>
    </w:p>
    <w:p w14:paraId="7DD71A5F" w14:textId="77777777" w:rsidR="00F90BDC" w:rsidRDefault="00F90BDC"/>
    <w:p w14:paraId="401BBC93" w14:textId="77777777" w:rsidR="00F90BDC" w:rsidRDefault="00F90BDC">
      <w:r xmlns:w="http://schemas.openxmlformats.org/wordprocessingml/2006/main">
        <w:t xml:space="preserve">2: ยากอบ 4:2-3 - คุณไม่มีเพราะคุณไม่ได้ทูลถามพระเจ้า เมื่อคุณขอ คุณไม่ได้รับ เพราะคุณขอด้วยเจตนาที่ผิด เพื่อคุณจะได้ใช้สิ่งที่คุณได้มากับความพอใจของคุณ</w:t>
      </w:r>
    </w:p>
    <w:p w14:paraId="031E3C3B" w14:textId="77777777" w:rsidR="00F90BDC" w:rsidRDefault="00F90BDC"/>
    <w:p w14:paraId="39F95B55" w14:textId="77777777" w:rsidR="00F90BDC" w:rsidRDefault="00F90BDC">
      <w:r xmlns:w="http://schemas.openxmlformats.org/wordprocessingml/2006/main">
        <w:t xml:space="preserve">ยอห์น 16:25 เราบอกสิ่งเหล่านี้แก่ท่านเป็นสุภาษิต แต่ถึงเวลาที่เราจะไม่พูดกับท่านเป็นสุภาษิตอีกต่อไป แต่ข้าพเจ้าจะแสดงให้ท่านเห็นอย่างชัดแจ้งถึงพระบิดา</w:t>
      </w:r>
    </w:p>
    <w:p w14:paraId="2E3192B1" w14:textId="77777777" w:rsidR="00F90BDC" w:rsidRDefault="00F90BDC"/>
    <w:p w14:paraId="3ED54D5E" w14:textId="77777777" w:rsidR="00F90BDC" w:rsidRDefault="00F90BDC">
      <w:r xmlns:w="http://schemas.openxmlformats.org/wordprocessingml/2006/main">
        <w:t xml:space="preserve">พระเยซูทรงสัญญาว่าจะเปิดเผยแผนของพระบิดาให้สานุศิษย์ของพระองค์ฟังมากขึ้น</w:t>
      </w:r>
    </w:p>
    <w:p w14:paraId="1805EA6A" w14:textId="77777777" w:rsidR="00F90BDC" w:rsidRDefault="00F90BDC"/>
    <w:p w14:paraId="35FEA120" w14:textId="77777777" w:rsidR="00F90BDC" w:rsidRDefault="00F90BDC">
      <w:r xmlns:w="http://schemas.openxmlformats.org/wordprocessingml/2006/main">
        <w:t xml:space="preserve">1: พระเจ้าทรงรักเรามากพอที่จะเปิดเผยแผนการสำหรับชีวิตของเรา</w:t>
      </w:r>
    </w:p>
    <w:p w14:paraId="04782072" w14:textId="77777777" w:rsidR="00F90BDC" w:rsidRDefault="00F90BDC"/>
    <w:p w14:paraId="0F816466" w14:textId="77777777" w:rsidR="00F90BDC" w:rsidRDefault="00F90BDC">
      <w:r xmlns:w="http://schemas.openxmlformats.org/wordprocessingml/2006/main">
        <w:t xml:space="preserve">2: เราวางใจได้ว่าพระเจ้าจะทรงทำให้พระสัญญาของพระองค์สำเร็จ</w:t>
      </w:r>
    </w:p>
    <w:p w14:paraId="71F54C42" w14:textId="77777777" w:rsidR="00F90BDC" w:rsidRDefault="00F90BDC"/>
    <w:p w14:paraId="6A7B6A73"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1BAF9BF7" w14:textId="77777777" w:rsidR="00F90BDC" w:rsidRDefault="00F90BDC"/>
    <w:p w14:paraId="3AFF1292" w14:textId="77777777" w:rsidR="00F90BDC" w:rsidRDefault="00F90BDC">
      <w:r xmlns:w="http://schemas.openxmlformats.org/wordprocessingml/2006/main">
        <w:t xml:space="preserve">2: เยเรมีย์ 29:11 - เพราะเรารู้แผนการที่เรามีไว้สำหรับคุณ” พระเจ้าตรัส“ วางแผนที่จะทำให้คุณเจริญรุ่งเรืองและไม่ทำร้ายคุณวางแผนที่จะให้ความหวังและอนาคตแก่คุณ</w:t>
      </w:r>
    </w:p>
    <w:p w14:paraId="66783B96" w14:textId="77777777" w:rsidR="00F90BDC" w:rsidRDefault="00F90BDC"/>
    <w:p w14:paraId="2D92CD73" w14:textId="77777777" w:rsidR="00F90BDC" w:rsidRDefault="00F90BDC">
      <w:r xmlns:w="http://schemas.openxmlformats.org/wordprocessingml/2006/main">
        <w:t xml:space="preserve">ยอห์น 16:26 ในวันนั้นท่านจะขอในนามของเรา และเราอย่าบอกท่านว่าเราจะอธิษฐานต่อพระบิดาเพื่อท่าน</w:t>
      </w:r>
    </w:p>
    <w:p w14:paraId="73E07417" w14:textId="77777777" w:rsidR="00F90BDC" w:rsidRDefault="00F90BDC"/>
    <w:p w14:paraId="04D282DB" w14:textId="77777777" w:rsidR="00F90BDC" w:rsidRDefault="00F90BDC">
      <w:r xmlns:w="http://schemas.openxmlformats.org/wordprocessingml/2006/main">
        <w:t xml:space="preserve">ในยอห์น 16:26 พระเยซูทรงสัญญาว่าเหล่าสาวกจะสามารถทูลขอในพระนามของพระองค์ได้ และพระองค์จะไม่ต้องอธิษฐานถึงพระบิดาเพื่อพวกเขา</w:t>
      </w:r>
    </w:p>
    <w:p w14:paraId="1AF2BFA3" w14:textId="77777777" w:rsidR="00F90BDC" w:rsidRDefault="00F90BDC"/>
    <w:p w14:paraId="6DAE8CE8" w14:textId="77777777" w:rsidR="00F90BDC" w:rsidRDefault="00F90BDC">
      <w:r xmlns:w="http://schemas.openxmlformats.org/wordprocessingml/2006/main">
        <w:t xml:space="preserve">1. พระเยซูทรงเป็นผู้วิงวอน: เข้าใจถึงพลังแห่งพระนามพระเยซู</w:t>
      </w:r>
    </w:p>
    <w:p w14:paraId="5C607F10" w14:textId="77777777" w:rsidR="00F90BDC" w:rsidRDefault="00F90BDC"/>
    <w:p w14:paraId="7CF78078" w14:textId="77777777" w:rsidR="00F90BDC" w:rsidRDefault="00F90BDC">
      <w:r xmlns:w="http://schemas.openxmlformats.org/wordprocessingml/2006/main">
        <w:t xml:space="preserve">2. อาศัยการจัดเตรียมของพระเจ้าผ่านการอธิษฐาน</w:t>
      </w:r>
    </w:p>
    <w:p w14:paraId="3E087EDE" w14:textId="77777777" w:rsidR="00F90BDC" w:rsidRDefault="00F90BDC"/>
    <w:p w14:paraId="66F7ED7A" w14:textId="77777777" w:rsidR="00F90BDC" w:rsidRDefault="00F90BDC">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w:t>
      </w:r>
    </w:p>
    <w:p w14:paraId="505E5190" w14:textId="77777777" w:rsidR="00F90BDC" w:rsidRDefault="00F90BDC"/>
    <w:p w14:paraId="4D6BDEE6" w14:textId="77777777" w:rsidR="00F90BDC" w:rsidRDefault="00F90BDC">
      <w:r xmlns:w="http://schemas.openxmlformats.org/wordprocessingml/2006/main">
        <w:t xml:space="preserve">2. ฮีบรู 7:25 - ดังนั้นเขาจึงสามารถช่วยคนที่มาหาพระเจ้าผ่านทางเขาได้อย่างสมบูรณ์ เพราะว่าเขามีชีวิตอยู่เพื่อวิงวอนแทนพวกเขาอยู่เสมอ</w:t>
      </w:r>
    </w:p>
    <w:p w14:paraId="3E52F260" w14:textId="77777777" w:rsidR="00F90BDC" w:rsidRDefault="00F90BDC"/>
    <w:p w14:paraId="0F291808" w14:textId="77777777" w:rsidR="00F90BDC" w:rsidRDefault="00F90BDC">
      <w:r xmlns:w="http://schemas.openxmlformats.org/wordprocessingml/2006/main">
        <w:t xml:space="preserve">ยอห์น 16:27 เพราะว่าพระบิดาทรงรักคุณ เพราะว่าท่านรักเรา และเชื่อว่าเรามาจากพระเจ้า</w:t>
      </w:r>
    </w:p>
    <w:p w14:paraId="368BA580" w14:textId="77777777" w:rsidR="00F90BDC" w:rsidRDefault="00F90BDC"/>
    <w:p w14:paraId="2658FAFD" w14:textId="77777777" w:rsidR="00F90BDC" w:rsidRDefault="00F90BDC">
      <w:r xmlns:w="http://schemas.openxmlformats.org/wordprocessingml/2006/main">
        <w:t xml:space="preserve">พระเจ้าทรงรักเราเพราะเรารักและเชื่อในพระองค์</w:t>
      </w:r>
    </w:p>
    <w:p w14:paraId="3EA18D6F" w14:textId="77777777" w:rsidR="00F90BDC" w:rsidRDefault="00F90BDC"/>
    <w:p w14:paraId="56BBA6C7" w14:textId="77777777" w:rsidR="00F90BDC" w:rsidRDefault="00F90BDC">
      <w:r xmlns:w="http://schemas.openxmlformats.org/wordprocessingml/2006/main">
        <w:t xml:space="preserve">1. เชื่อในความรักของพระเจ้า - ยอห์น 16:27</w:t>
      </w:r>
    </w:p>
    <w:p w14:paraId="77F9F6C2" w14:textId="77777777" w:rsidR="00F90BDC" w:rsidRDefault="00F90BDC"/>
    <w:p w14:paraId="4B7C61D8" w14:textId="77777777" w:rsidR="00F90BDC" w:rsidRDefault="00F90BDC">
      <w:r xmlns:w="http://schemas.openxmlformats.org/wordprocessingml/2006/main">
        <w:t xml:space="preserve">2. ชื่นชมยินดีในความรักของพระเจ้า - ยอห์น 16:27</w:t>
      </w:r>
    </w:p>
    <w:p w14:paraId="7DC26E90" w14:textId="77777777" w:rsidR="00F90BDC" w:rsidRDefault="00F90BDC"/>
    <w:p w14:paraId="27187503" w14:textId="77777777" w:rsidR="00F90BDC" w:rsidRDefault="00F90BDC">
      <w:r xmlns:w="http://schemas.openxmlformats.org/wordprocessingml/2006/main">
        <w:t xml:space="preserve">1. 1 ยอห์น 4:10 - "ความรักไม่ใช่ที่เรารักพระเจ้า แต่ที่พระองค์ทรงรักเรา และส่งพระบุตรของพระองค์มาเป็นผู้ลบล้างบาปของเรา"</w:t>
      </w:r>
    </w:p>
    <w:p w14:paraId="704DC0BD" w14:textId="77777777" w:rsidR="00F90BDC" w:rsidRDefault="00F90BDC"/>
    <w:p w14:paraId="71E80BE4" w14:textId="77777777" w:rsidR="00F90BDC" w:rsidRDefault="00F90BDC">
      <w:r xmlns:w="http://schemas.openxmlformats.org/wordprocessingml/2006/main">
        <w:t xml:space="preserve">2. โรม 5:8 - "แต่พระเจ้าทรงสำแดงความรักต่อเรา คือขณะที่เรายังเป็นคนบาปอยู่นั้น พระคริสต์ทรงสิ้นพระชนม์เพื่อเรา"</w:t>
      </w:r>
    </w:p>
    <w:p w14:paraId="6E1D2622" w14:textId="77777777" w:rsidR="00F90BDC" w:rsidRDefault="00F90BDC"/>
    <w:p w14:paraId="6F4CCD60" w14:textId="77777777" w:rsidR="00F90BDC" w:rsidRDefault="00F90BDC">
      <w:r xmlns:w="http://schemas.openxmlformats.org/wordprocessingml/2006/main">
        <w:t xml:space="preserve">ยอห์น 16:28 เรามาจากพระบิดา และได้เข้ามาในโลกแล้ว เราจากโลกนี้ไปหาพระบิดาอีกครั้งหนึ่ง</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ข้อความนี้เผยให้เห็นความเข้าใจของพระเยซูว่าพระองค์ได้มาจากพระบิดาและได้เสด็จมาในโลก และในไม่ช้าพระองค์จะจากโลกนี้และกลับมาหาพระบิดา</w:t>
      </w:r>
    </w:p>
    <w:p w14:paraId="5FF6B214" w14:textId="77777777" w:rsidR="00F90BDC" w:rsidRDefault="00F90BDC"/>
    <w:p w14:paraId="161A989D" w14:textId="77777777" w:rsidR="00F90BDC" w:rsidRDefault="00F90BDC">
      <w:r xmlns:w="http://schemas.openxmlformats.org/wordprocessingml/2006/main">
        <w:t xml:space="preserve">1. "ความยินดีที่ได้รู้จักพระเยซู"</w:t>
      </w:r>
    </w:p>
    <w:p w14:paraId="155D6F5E" w14:textId="77777777" w:rsidR="00F90BDC" w:rsidRDefault="00F90BDC"/>
    <w:p w14:paraId="3C8622B2" w14:textId="77777777" w:rsidR="00F90BDC" w:rsidRDefault="00F90BDC">
      <w:r xmlns:w="http://schemas.openxmlformats.org/wordprocessingml/2006/main">
        <w:t xml:space="preserve">2. “ดำเนินชีวิตด้วยความจงรักภักดีต่อพระบิดา”</w:t>
      </w:r>
    </w:p>
    <w:p w14:paraId="00EDCD53" w14:textId="77777777" w:rsidR="00F90BDC" w:rsidRDefault="00F90BDC"/>
    <w:p w14:paraId="3DEAA7A5" w14:textId="77777777" w:rsidR="00F90BDC" w:rsidRDefault="00F90BDC">
      <w:r xmlns:w="http://schemas.openxmlformats.org/wordprocessingml/2006/main">
        <w:t xml:space="preserve">1. ฟิลิปปี 2:5-10</w:t>
      </w:r>
    </w:p>
    <w:p w14:paraId="6E2E2B26" w14:textId="77777777" w:rsidR="00F90BDC" w:rsidRDefault="00F90BDC"/>
    <w:p w14:paraId="7C3A3DAC" w14:textId="77777777" w:rsidR="00F90BDC" w:rsidRDefault="00F90BDC">
      <w:r xmlns:w="http://schemas.openxmlformats.org/wordprocessingml/2006/main">
        <w:t xml:space="preserve">2. ฮีบรู 12:2-3</w:t>
      </w:r>
    </w:p>
    <w:p w14:paraId="615CECD6" w14:textId="77777777" w:rsidR="00F90BDC" w:rsidRDefault="00F90BDC"/>
    <w:p w14:paraId="44F6C999" w14:textId="77777777" w:rsidR="00F90BDC" w:rsidRDefault="00F90BDC">
      <w:r xmlns:w="http://schemas.openxmlformats.org/wordprocessingml/2006/main">
        <w:t xml:space="preserve">ยอห์น 16:29 เหล่าสาวกของพระองค์ทูลพระองค์ว่า “ดูเถิด บัดนี้ท่านพูดชัดแจ้งแล้ว และไม่พูดสุภาษิตเลย”</w:t>
      </w:r>
    </w:p>
    <w:p w14:paraId="4AA0D616" w14:textId="77777777" w:rsidR="00F90BDC" w:rsidRDefault="00F90BDC"/>
    <w:p w14:paraId="1741EC3A" w14:textId="77777777" w:rsidR="00F90BDC" w:rsidRDefault="00F90BDC">
      <w:r xmlns:w="http://schemas.openxmlformats.org/wordprocessingml/2006/main">
        <w:t xml:space="preserve">เหล่าสาวกตระหนักว่าพระเยซูไม่ได้ตรัสเป็นอุปมาอีกต่อไป แต่ทรงตรัสอย่างตรงไปตรงมาในคำสอนของพระองค์</w:t>
      </w:r>
    </w:p>
    <w:p w14:paraId="57102591" w14:textId="77777777" w:rsidR="00F90BDC" w:rsidRDefault="00F90BDC"/>
    <w:p w14:paraId="217E03DE" w14:textId="77777777" w:rsidR="00F90BDC" w:rsidRDefault="00F90BDC">
      <w:r xmlns:w="http://schemas.openxmlformats.org/wordprocessingml/2006/main">
        <w:t xml:space="preserve">1. พระเยซูทรงเป็นผู้นำทางสู่ความจริง: เข้าใจคำสอนที่ชัดเจนของพระคริสต์</w:t>
      </w:r>
    </w:p>
    <w:p w14:paraId="7A672D78" w14:textId="77777777" w:rsidR="00F90BDC" w:rsidRDefault="00F90BDC"/>
    <w:p w14:paraId="63483BEB" w14:textId="77777777" w:rsidR="00F90BDC" w:rsidRDefault="00F90BDC">
      <w:r xmlns:w="http://schemas.openxmlformats.org/wordprocessingml/2006/main">
        <w:t xml:space="preserve">2. คำอุปมาของพระเยซู: การเปิดเผยความหมายที่ซ่อนอยู่ในคำอุปมาของพระองค์</w:t>
      </w:r>
    </w:p>
    <w:p w14:paraId="652F92CA" w14:textId="77777777" w:rsidR="00F90BDC" w:rsidRDefault="00F90BDC"/>
    <w:p w14:paraId="6D1F4937" w14:textId="77777777" w:rsidR="00F90BDC" w:rsidRDefault="00F90BDC">
      <w:r xmlns:w="http://schemas.openxmlformats.org/wordprocessingml/2006/main">
        <w:t xml:space="preserve">1. สุภาษิต 8:6-9 - ฟังนะ ฉันมีเรื่องที่ลึกซึ้งจะพูด ฉันเปิดริมฝีปากพูดสิ่งที่ถูกต้อง ปากของฉันพูดความจริง เพราะริมฝีปากของฉันเกลียดความชั่ว ทุกถ้อยคำจากปากของเรายุติธรรม ไม่มีผู้ใดคดโกงหรือวิปริต</w:t>
      </w:r>
    </w:p>
    <w:p w14:paraId="6448AA28" w14:textId="77777777" w:rsidR="00F90BDC" w:rsidRDefault="00F90BDC"/>
    <w:p w14:paraId="52B49F04" w14:textId="77777777" w:rsidR="00F90BDC" w:rsidRDefault="00F90BDC">
      <w:r xmlns:w="http://schemas.openxmlformats.org/wordprocessingml/2006/main">
        <w:t xml:space="preserve">2. ยอห์น 1:1-5 - ในปฐมกาลพระวาทะทรงดำรงอยู่ และพระวาทะทรงอยู่กับพระเจ้า และพระวาทะทรงเป็นพระเจ้า พระองค์ทรงอยู่กับพระเจ้าในปฐมกาล ทุกสิ่งถูกสร้างขึ้นโดยพระองค์ หากไม่มีพระองค์ก็ไม่มีอะไรเกิดขึ้นเลย ในพระองค์คือชีวิต และชีวิตนั้นเป็นความสว่างของมวลมนุษยชาติ แสงสว่างส่องอยู่ในความมืด และความมืดก็ไม่สามารถเอาชนะมันได้</w:t>
      </w:r>
    </w:p>
    <w:p w14:paraId="7645382A" w14:textId="77777777" w:rsidR="00F90BDC" w:rsidRDefault="00F90BDC"/>
    <w:p w14:paraId="588889AF" w14:textId="77777777" w:rsidR="00F90BDC" w:rsidRDefault="00F90BDC">
      <w:r xmlns:w="http://schemas.openxmlformats.org/wordprocessingml/2006/main">
        <w:t xml:space="preserve">ยอห์น 16:30 บัดนี้เราแน่ใจแล้วหรือว่าท่านก็รู้ทุกสิ่งแล้ว และไม่จำเป็นต้องให้ใครมาถามท่าน ด้วยเหตุนี้เราจึงเชื่อว่าท่านได้มาจากพระเจ้า</w:t>
      </w:r>
    </w:p>
    <w:p w14:paraId="0916E41B" w14:textId="77777777" w:rsidR="00F90BDC" w:rsidRDefault="00F90BDC"/>
    <w:p w14:paraId="4E399801" w14:textId="77777777" w:rsidR="00F90BDC" w:rsidRDefault="00F90BDC">
      <w:r xmlns:w="http://schemas.openxmlformats.org/wordprocessingml/2006/main">
        <w:t xml:space="preserve">สาวกของพระเยซูยืนยันความเชื่อของพวกเขาว่าพระเยซูมาจากพระเจ้าโดยตระหนักถึงสัพพัญญูของพระองค์</w:t>
      </w:r>
    </w:p>
    <w:p w14:paraId="1289410C" w14:textId="77777777" w:rsidR="00F90BDC" w:rsidRDefault="00F90BDC"/>
    <w:p w14:paraId="3691254E" w14:textId="77777777" w:rsidR="00F90BDC" w:rsidRDefault="00F90BDC">
      <w:r xmlns:w="http://schemas.openxmlformats.org/wordprocessingml/2006/main">
        <w:t xml:space="preserve">1. สัพพัญญูของพระเยซู: ศรัทธาของเราในพระเจ้าได้รับการยืนยัน</w:t>
      </w:r>
    </w:p>
    <w:p w14:paraId="7950E0CC" w14:textId="77777777" w:rsidR="00F90BDC" w:rsidRDefault="00F90BDC"/>
    <w:p w14:paraId="2ECCEC8B" w14:textId="77777777" w:rsidR="00F90BDC" w:rsidRDefault="00F90BDC">
      <w:r xmlns:w="http://schemas.openxmlformats.org/wordprocessingml/2006/main">
        <w:t xml:space="preserve">2. วางใจพระผู้ช่วยให้รอดของเรา: พลังแห่งศรัทธาในพระเยซู</w:t>
      </w:r>
    </w:p>
    <w:p w14:paraId="069B62D9" w14:textId="77777777" w:rsidR="00F90BDC" w:rsidRDefault="00F90BDC"/>
    <w:p w14:paraId="122BC3DA"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34052B55" w14:textId="77777777" w:rsidR="00F90BDC" w:rsidRDefault="00F90BDC"/>
    <w:p w14:paraId="455C2B01" w14:textId="77777777" w:rsidR="00F90BDC" w:rsidRDefault="00F90BDC">
      <w:r xmlns:w="http://schemas.openxmlformats.org/wordprocessingml/2006/main">
        <w:t xml:space="preserve">2. โรม 10:9-10 - ถ้าคุณยอมรับด้วยปากว่าพระเยซูคือองค์พระผู้เป็นเจ้า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7BEA9801" w14:textId="77777777" w:rsidR="00F90BDC" w:rsidRDefault="00F90BDC"/>
    <w:p w14:paraId="71D66BFA" w14:textId="77777777" w:rsidR="00F90BDC" w:rsidRDefault="00F90BDC">
      <w:r xmlns:w="http://schemas.openxmlformats.org/wordprocessingml/2006/main">
        <w:t xml:space="preserve">ยอห์น 16:31 พระเยซูตรัสตอบพวกเขาว่า “บัดนี้พวกท่านเชื่อแล้วหรือ?</w:t>
      </w:r>
    </w:p>
    <w:p w14:paraId="49F93B59" w14:textId="77777777" w:rsidR="00F90BDC" w:rsidRDefault="00F90BDC"/>
    <w:p w14:paraId="7966A3F7" w14:textId="77777777" w:rsidR="00F90BDC" w:rsidRDefault="00F90BDC">
      <w:r xmlns:w="http://schemas.openxmlformats.org/wordprocessingml/2006/main">
        <w:t xml:space="preserve">ยอห์น 16:31 สรุปข้อความของพระเยซูถามเหล่าสาวกว่าพวกเขาเชื่อแล้วหรือไม่</w:t>
      </w:r>
    </w:p>
    <w:p w14:paraId="71AD2460" w14:textId="77777777" w:rsidR="00F90BDC" w:rsidRDefault="00F90BDC"/>
    <w:p w14:paraId="1A597B93" w14:textId="77777777" w:rsidR="00F90BDC" w:rsidRDefault="00F90BDC">
      <w:r xmlns:w="http://schemas.openxmlformats.org/wordprocessingml/2006/main">
        <w:t xml:space="preserve">1. เราเชื่อสิ่งที่พระเยซูสอนไหม?</w:t>
      </w:r>
    </w:p>
    <w:p w14:paraId="75E68440" w14:textId="77777777" w:rsidR="00F90BDC" w:rsidRDefault="00F90BDC"/>
    <w:p w14:paraId="276C80E4" w14:textId="77777777" w:rsidR="00F90BDC" w:rsidRDefault="00F90BDC">
      <w:r xmlns:w="http://schemas.openxmlformats.org/wordprocessingml/2006/main">
        <w:t xml:space="preserve">2. มีศรัทธาในยามทุกข์ยาก</w:t>
      </w:r>
    </w:p>
    <w:p w14:paraId="08996533" w14:textId="77777777" w:rsidR="00F90BDC" w:rsidRDefault="00F90BDC"/>
    <w:p w14:paraId="7FCC1C1B" w14:textId="77777777" w:rsidR="00F90BDC" w:rsidRDefault="00F90BDC">
      <w:r xmlns:w="http://schemas.openxmlformats.org/wordprocessingml/2006/main">
        <w:t xml:space="preserve">1.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แล้วมันจะเคลื่อนไหว และไม่มีอะไรที่เป็นไปไม่ได้สำหรับคุณ”</w:t>
      </w:r>
    </w:p>
    <w:p w14:paraId="545F3C0E" w14:textId="77777777" w:rsidR="00F90BDC" w:rsidRDefault="00F90BDC"/>
    <w:p w14:paraId="648FD5DA" w14:textId="77777777" w:rsidR="00F90BDC" w:rsidRDefault="00F90BDC">
      <w:r xmlns:w="http://schemas.openxmlformats.org/wordprocessingml/2006/main">
        <w:t xml:space="preserve">2. ฟิลิปปี 4:13 - "ฉันสามารถทำทุกอย่างได้โดยพระองค์ผู้ทรงเสริมกำลังฉัน"</w:t>
      </w:r>
    </w:p>
    <w:p w14:paraId="7D0BF431" w14:textId="77777777" w:rsidR="00F90BDC" w:rsidRDefault="00F90BDC"/>
    <w:p w14:paraId="4EA40080" w14:textId="77777777" w:rsidR="00F90BDC" w:rsidRDefault="00F90BDC">
      <w:r xmlns:w="http://schemas.openxmlformats.org/wordprocessingml/2006/main">
        <w:t xml:space="preserve">ยอห์น 16:32 ดูเถิด เวลานั้นมาถึงแล้ว บัดนี้มาถึงแล้ว ที่พวกท่านทุกคนจะกระจัดกระจายไปเป็นของตนเอง และจะละทิ้งเราไว้ตามลำพัง กระนั้น ข้าพระองค์ไม่ได้อยู่คนเดียว เพราะว่าพระบิดาทรงสถิตอยู่กับเรา</w:t>
      </w:r>
    </w:p>
    <w:p w14:paraId="04B3FC5B" w14:textId="77777777" w:rsidR="00F90BDC" w:rsidRDefault="00F90BDC"/>
    <w:p w14:paraId="07E4D7F9" w14:textId="77777777" w:rsidR="00F90BDC" w:rsidRDefault="00F90BDC">
      <w:r xmlns:w="http://schemas.openxmlformats.org/wordprocessingml/2006/main">
        <w:t xml:space="preserve">เวลาแห่งความทุกข์ทรมานของพระเยซูมาถึงแล้ว แต่พระองค์ก็ทรงได้รับการปลอบประโลมใจเมื่อมีพระบิดาประทับอยู่</w:t>
      </w:r>
    </w:p>
    <w:p w14:paraId="713E25AC" w14:textId="77777777" w:rsidR="00F90BDC" w:rsidRDefault="00F90BDC"/>
    <w:p w14:paraId="78383CDB" w14:textId="77777777" w:rsidR="00F90BDC" w:rsidRDefault="00F90BDC">
      <w:r xmlns:w="http://schemas.openxmlformats.org/wordprocessingml/2006/main">
        <w:t xml:space="preserve">1: ในยามยากลำบาก เราสามารถรับการปลอบประโลมใจได้ว่าพระเจ้าทรงอยู่กับเราเสมอ</w:t>
      </w:r>
    </w:p>
    <w:p w14:paraId="208383B0" w14:textId="77777777" w:rsidR="00F90BDC" w:rsidRDefault="00F90BDC"/>
    <w:p w14:paraId="705FC097" w14:textId="77777777" w:rsidR="00F90BDC" w:rsidRDefault="00F90BDC">
      <w:r xmlns:w="http://schemas.openxmlformats.org/wordprocessingml/2006/main">
        <w:t xml:space="preserve">2: อย่าถือว่าการสถิตอยู่ของพระเจ้าโดยเปล่าประโยชน์ พระองค์ทรงอยู่ที่นั่นเสมอเมื่อเราต้องการพระองค์มากที่สุด</w:t>
      </w:r>
    </w:p>
    <w:p w14:paraId="246C4FE7" w14:textId="77777777" w:rsidR="00F90BDC" w:rsidRDefault="00F90BDC"/>
    <w:p w14:paraId="6A420BE2" w14:textId="77777777" w:rsidR="00F90BDC" w:rsidRDefault="00F90BDC">
      <w:r xmlns:w="http://schemas.openxmlformats.org/wordprocessingml/2006/main">
        <w:t xml:space="preserve">1: สดุดี 46:1 - พระเจ้าทรงเป็นที่ลี้ภัยและเป็นกำลังของเรา เป็นความช่วยเหลือที่พร้อมให้ความช่วยเหลือในยามยากลำบาก</w:t>
      </w:r>
    </w:p>
    <w:p w14:paraId="02CEDB6F" w14:textId="77777777" w:rsidR="00F90BDC" w:rsidRDefault="00F90BDC"/>
    <w:p w14:paraId="54C4EE3D" w14:textId="77777777" w:rsidR="00F90BDC" w:rsidRDefault="00F90BDC">
      <w:r xmlns:w="http://schemas.openxmlformats.org/wordprocessingml/2006/main">
        <w:t xml:space="preserve">2: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21F48DDB" w14:textId="77777777" w:rsidR="00F90BDC" w:rsidRDefault="00F90BDC"/>
    <w:p w14:paraId="3DF2C00F" w14:textId="77777777" w:rsidR="00F90BDC" w:rsidRDefault="00F90BDC">
      <w:r xmlns:w="http://schemas.openxmlformats.org/wordprocessingml/2006/main">
        <w:t xml:space="preserve">ยอห์น 16:33 เราบอกสิ่งเหล่านี้แก่ท่านแล้ว เพื่อท่านจะได้มีสันติสุขในตัวเรา ในโลกนี้เจ้าจะต้องทนทุกข์ลำบาก แต่จงรื่นเริงเถิด ฉันได้เอาชนะโลกแล้ว</w:t>
      </w:r>
    </w:p>
    <w:p w14:paraId="24BECD74" w14:textId="77777777" w:rsidR="00F90BDC" w:rsidRDefault="00F90BDC"/>
    <w:p w14:paraId="46DC91FD" w14:textId="77777777" w:rsidR="00F90BDC" w:rsidRDefault="00F90BDC">
      <w:r xmlns:w="http://schemas.openxmlformats.org/wordprocessingml/2006/main">
        <w:t xml:space="preserve">สันติสุขในพระเยซูคริสต์: ในโลกนี้ เราจะมีความทุกข์ยาก แต่พระเยซูทรงมีชัยเหนือโลก และโดยพระองค์เราจะมีสันติสุขได้</w:t>
      </w:r>
    </w:p>
    <w:p w14:paraId="16D96F41" w14:textId="77777777" w:rsidR="00F90BDC" w:rsidRDefault="00F90BDC"/>
    <w:p w14:paraId="2E8DCA02" w14:textId="77777777" w:rsidR="00F90BDC" w:rsidRDefault="00F90BDC">
      <w:r xmlns:w="http://schemas.openxmlformats.org/wordprocessingml/2006/main">
        <w:t xml:space="preserve">1. จงชื่นชมยินดีในพระเจ้า - พบกับความยินดีในช่วงเวลาแห่งความยากลำบาก</w:t>
      </w:r>
    </w:p>
    <w:p w14:paraId="108B8DD0" w14:textId="77777777" w:rsidR="00F90BDC" w:rsidRDefault="00F90BDC"/>
    <w:p w14:paraId="54CC2B4B" w14:textId="77777777" w:rsidR="00F90BDC" w:rsidRDefault="00F90BDC">
      <w:r xmlns:w="http://schemas.openxmlformats.org/wordprocessingml/2006/main">
        <w:t xml:space="preserve">2. การเอาชนะโลก - การปลอบโยนในชัยชนะของพระเยซูคริสต์</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15:13 - บัดนี้ขอให้พระเจ้าแห่งความหวังเติมเต็มคุณด้วยความยินดีและสันติสุขในความเชื่อ เพื่อคุณจะได้เปี่ยมด้วยความหวังด้วยฤทธิ์เดชของพระวิญญาณบริสุทธิ์</w:t>
      </w:r>
    </w:p>
    <w:p w14:paraId="08CC07E9" w14:textId="77777777" w:rsidR="00F90BDC" w:rsidRDefault="00F90BDC"/>
    <w:p w14:paraId="16582AC6" w14:textId="77777777" w:rsidR="00F90BDC" w:rsidRDefault="00F90BDC">
      <w:r xmlns:w="http://schemas.openxmlformats.org/wordprocessingml/2006/main">
        <w:t xml:space="preserve">2. ฟิลิปปี 4:6-7 - อย่ากังวลสิ่งใดเลย แต่ขอให้พระเจ้าทรงทราบในทุกสิ่งด้วยการอธิษฐาน วิงวอน และขอบพระคุณ และสันติสุขของพระเจ้าซึ่งเกินความเข้าใจจะคุ้มครองจิตใจและความคิดของท่านทางพระเยซูคริสต์</w:t>
      </w:r>
    </w:p>
    <w:p w14:paraId="4F6D9916" w14:textId="77777777" w:rsidR="00F90BDC" w:rsidRDefault="00F90BDC"/>
    <w:p w14:paraId="02F1887A" w14:textId="77777777" w:rsidR="00F90BDC" w:rsidRDefault="00F90BDC">
      <w:r xmlns:w="http://schemas.openxmlformats.org/wordprocessingml/2006/main">
        <w:t xml:space="preserve">ยอห์น 17 บันทึกคำอธิษฐานของมหาปุโรหิตของพระเยซู ซึ่งพระองค์ทรงอธิษฐานเพื่อพระองค์เอง สาวกของพระองค์ และผู้เชื่อทุกคน</w:t>
      </w:r>
    </w:p>
    <w:p w14:paraId="070D6346" w14:textId="77777777" w:rsidR="00F90BDC" w:rsidRDefault="00F90BDC"/>
    <w:p w14:paraId="27A63BB1" w14:textId="77777777" w:rsidR="00F90BDC" w:rsidRDefault="00F90BDC">
      <w:r xmlns:w="http://schemas.openxmlformats.org/wordprocessingml/2006/main">
        <w:t xml:space="preserve">ย่อหน้าที่ 1: บทนี้เริ่มต้นด้วยการที่พระเยซูทรงสวดอ้อนวอนต่อพระบิดาหลังจากพระกระยาหารมื้อสุดท้ายของพระองค์กับเหล่าสาวก พระองค์ทรงรับทราบว่าถึงเวลาแล้วที่พระองค์จะทรงได้รับเกียรติเพื่อพระองค์จะทรงถวายเกียรติแด่พระบิดา พระองค์ทรงนิยามชีวิตนิรันดร์ว่าเป็นการรู้จักพระเจ้าเที่ยงแท้องค์เดียวและพระเยซูคริสต์ที่พระเจ้าส่งมา พระเยซูทรงประกาศว่าพระองค์ได้นำพระสิริมาสู่พระบิดาบนแผ่นดินโลกโดยทำงานที่ได้รับมอบหมายให้เสร็จ บัดนี้ขอให้พระบิดาถวายเกียรติแด่พระองค์ต่อหน้าด้วยพระสิริที่มีมาก่อนโลกเริ่มต้น (ยอห์น 17:1-5)</w:t>
      </w:r>
    </w:p>
    <w:p w14:paraId="2F4CB5CE" w14:textId="77777777" w:rsidR="00F90BDC" w:rsidRDefault="00F90BDC"/>
    <w:p w14:paraId="2CE7797D" w14:textId="77777777" w:rsidR="00F90BDC" w:rsidRDefault="00F90BDC">
      <w:r xmlns:w="http://schemas.openxmlformats.org/wordprocessingml/2006/main">
        <w:t xml:space="preserve">ย่อหน้าที่ 2: หลังจากนี้ พระเยซูทรงอธิษฐานเพื่อสาวกของพระองค์โดยเฉพาะ เขายอมรับว่าสิ่งเหล่านี้เป็นของพระเจ้าแต่ถูกมอบให้พระองค์ และพวกเขาได้เชื่อฟังพระวจนะของพระเจ้า พวกเขารู้ว่าทุกสิ่งมาจากคำพูดที่พระเจ้ายอมรับ ให้พวกเขารู้ว่าแท้จริงแล้วถูกส่งเข้ามาในโลก ไม่ใช่อธิษฐานเพื่อโลก แต่ผู้ที่มอบให้เขาเพราะพวกเขาเป็นของเขา ทั้งหมดที่เขามีก็เป็นของพวกเขา และสิ่งที่พวกเขาเป็นคือพระสิริของพระองค์ที่แสดงให้เห็นผ่านพวกเขาไม่อยู่ในโลกอีกต่อไปในขณะที่พวกเขา ยังคงอยู่ในโลกที่กำลังมาขอให้พระบิดาปกป้องพวกเขาด้วยอำนาจแห่งชื่อเพื่อที่พวกเขาจะได้เป็นหนึ่งเดียวกันในขณะที่พวกเขาเป็นหนึ่งเดียวกันในช่วงเวลาหนึ่ง ปกป้องพวกเขาไม่มีใครสูญหายยกเว้นการทำลายล้างที่ถึงวาระเพียงครั้งเดียวซึ่งเป็นไปตามพระคัมภีร์ (ยอห์น 17: 6-12)</w:t>
      </w:r>
    </w:p>
    <w:p w14:paraId="472C83D8" w14:textId="77777777" w:rsidR="00F90BDC" w:rsidRDefault="00F90BDC"/>
    <w:p w14:paraId="11CAC5FB" w14:textId="77777777" w:rsidR="00F90BDC" w:rsidRDefault="00F90BDC">
      <w:r xmlns:w="http://schemas.openxmlformats.org/wordprocessingml/2006/main">
        <w:t xml:space="preserve">ย่อหน้าที่ 3: จากนั้นเขายังคงอธิษฐานต่อไปไม่ขอออกจากโลก แต่รักษาคนชั่วให้บริสุทธิ์ คำว่าความจริง ความจริง เช่นเดียวกับที่ส่งไปในโลกยังส่งไปในโลกก็ชำระตัวเองให้บริสุทธิ์ ดังนั้นอาจจะได้รับการชำระให้บริสุทธิ์อย่างแท้จริง ในที่สุดก็ขยายคำอธิษฐานไปไกลกว่าสาวกวงกลมทันทีที่อธิษฐานและผู้ที่เชื่อด้วย ทุกคนจะเป็นหนึ่งเดียวกันผ่านทางข้อความของพวกเขา เช่นเดียวกับที่พระบิดาทรงอยู่ในพระองค์ในพระบิดา ดังนั้นขอให้อยู่ในเราด้วย เพื่อให้โลกได้เชื่อว่าพระองค์ทรงส่งข้าพระองค์มา ถวายเกียรติแด่พวกเขาให้เป็นหนึ่งเดียวกันดังที่เราเป็น - ข้าพระองค์คือพวกเขา พวกท่าน ฉันดังนั้นพวกเขา นำความสามัคคีที่สมบูรณ์มาให้โลกรู้ว่าคุณส่งความรักมาให้ฉัน ความรักใส่ไว้ในบทอธิษฐานของมหาปุโรหิตบทสุดท้ายซึ่งอธิษฐานแทนทั้งสองผู้ติดตามในอนาคตในปัจจุบัน (ยอห์น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ยอห์น 17:1 พระเยซูตรัสถ้อยคำเหล่านี้แล้วแหงนหน้าดูฟ้าสวรรค์ตรัสว่า “พระบิดาเจ้าข้า เวลานั้นมาถึงแล้ว จงถวายเกียรติแด่พระบุตรของท่าน เพื่อว่าพระบุตรของท่านจะได้ถวายเกียรติแด่ท่านด้วย</w:t>
      </w:r>
    </w:p>
    <w:p w14:paraId="421DC1DB" w14:textId="77777777" w:rsidR="00F90BDC" w:rsidRDefault="00F90BDC"/>
    <w:p w14:paraId="0AA2C6FA" w14:textId="77777777" w:rsidR="00F90BDC" w:rsidRDefault="00F90BDC">
      <w:r xmlns:w="http://schemas.openxmlformats.org/wordprocessingml/2006/main">
        <w:t xml:space="preserve">พระเยซูทรงขอให้พระบิดาถวายเกียรติแด่พระองค์เพื่อพระองค์จะได้ถวายเกียรติแด่พระบิดาของพระองค์</w:t>
      </w:r>
    </w:p>
    <w:p w14:paraId="21B82530" w14:textId="77777777" w:rsidR="00F90BDC" w:rsidRDefault="00F90BDC"/>
    <w:p w14:paraId="3077570A" w14:textId="77777777" w:rsidR="00F90BDC" w:rsidRDefault="00F90BDC">
      <w:r xmlns:w="http://schemas.openxmlformats.org/wordprocessingml/2006/main">
        <w:t xml:space="preserve">1. พลังแห่งการอธิษฐานในชีวิตของพระเยซู</w:t>
      </w:r>
    </w:p>
    <w:p w14:paraId="6D52E1BD" w14:textId="77777777" w:rsidR="00F90BDC" w:rsidRDefault="00F90BDC"/>
    <w:p w14:paraId="1FAAF7F6" w14:textId="77777777" w:rsidR="00F90BDC" w:rsidRDefault="00F90BDC">
      <w:r xmlns:w="http://schemas.openxmlformats.org/wordprocessingml/2006/main">
        <w:t xml:space="preserve">2. ความสำคัญของการถวายเกียรติแด่พระเจ้าในชีวิตของเรา</w:t>
      </w:r>
    </w:p>
    <w:p w14:paraId="7CF76C35" w14:textId="77777777" w:rsidR="00F90BDC" w:rsidRDefault="00F90BDC"/>
    <w:p w14:paraId="3AFF3746" w14:textId="77777777" w:rsidR="00F90BDC" w:rsidRDefault="00F90BDC">
      <w:r xmlns:w="http://schemas.openxmlformats.org/wordprocessingml/2006/main">
        <w:t xml:space="preserve">1. ฟิลิปปี 2:5-11 - พระเยซูทรงถ่อมพระองค์ลงและได้รับยกย่องจากพระเจ้า</w:t>
      </w:r>
    </w:p>
    <w:p w14:paraId="6BF84262" w14:textId="77777777" w:rsidR="00F90BDC" w:rsidRDefault="00F90BDC"/>
    <w:p w14:paraId="2E178E28" w14:textId="77777777" w:rsidR="00F90BDC" w:rsidRDefault="00F90BDC">
      <w:r xmlns:w="http://schemas.openxmlformats.org/wordprocessingml/2006/main">
        <w:t xml:space="preserve">2. มัทธิว 5:16 - ให้แสงสว่างของคุณส่องต่อหน้ามนุษย์เพื่อที่พวกเขาจะได้เห็นงานดีของคุณและถวายเกียรติแด่พระบิดาของคุณในสวรรค์</w:t>
      </w:r>
    </w:p>
    <w:p w14:paraId="58B56561" w14:textId="77777777" w:rsidR="00F90BDC" w:rsidRDefault="00F90BDC"/>
    <w:p w14:paraId="41FF13B4" w14:textId="77777777" w:rsidR="00F90BDC" w:rsidRDefault="00F90BDC">
      <w:r xmlns:w="http://schemas.openxmlformats.org/wordprocessingml/2006/main">
        <w:t xml:space="preserve">ยอห์น 17:2 ดังที่พระองค์ทรงประทานอำนาจเหนือเนื้อหนังทั้งปวงแก่เขา พระองค์จะทรงประทานชีวิตนิรันดร์แก่คนมากมายเท่าที่พระองค์ประทานแก่เขา</w:t>
      </w:r>
    </w:p>
    <w:p w14:paraId="71A3B595" w14:textId="77777777" w:rsidR="00F90BDC" w:rsidRDefault="00F90BDC"/>
    <w:p w14:paraId="307A0320" w14:textId="77777777" w:rsidR="00F90BDC" w:rsidRDefault="00F90BDC">
      <w:r xmlns:w="http://schemas.openxmlformats.org/wordprocessingml/2006/main">
        <w:t xml:space="preserve">พระเยซูทรงอธิษฐานขอชีวิตนิรันดร์ของผู้ที่พระเจ้าประทานแก่พระองค์</w:t>
      </w:r>
    </w:p>
    <w:p w14:paraId="53D6AEFA" w14:textId="77777777" w:rsidR="00F90BDC" w:rsidRDefault="00F90BDC"/>
    <w:p w14:paraId="6E038A2E" w14:textId="77777777" w:rsidR="00F90BDC" w:rsidRDefault="00F90BDC">
      <w:r xmlns:w="http://schemas.openxmlformats.org/wordprocessingml/2006/main">
        <w:t xml:space="preserve">1: เราได้รับพระพรด้วยชีวิตนิรันดร์ผ่านทางพระเยซูคริสต์</w:t>
      </w:r>
    </w:p>
    <w:p w14:paraId="18D8ECFE" w14:textId="77777777" w:rsidR="00F90BDC" w:rsidRDefault="00F90BDC"/>
    <w:p w14:paraId="55087D80" w14:textId="77777777" w:rsidR="00F90BDC" w:rsidRDefault="00F90BDC">
      <w:r xmlns:w="http://schemas.openxmlformats.org/wordprocessingml/2006/main">
        <w:t xml:space="preserve">2: พระคุณของพระเจ้าทำให้เรามีชีวิตนิรันดร์ผ่านทางพระเยซู</w:t>
      </w:r>
    </w:p>
    <w:p w14:paraId="41C37E4D" w14:textId="77777777" w:rsidR="00F90BDC" w:rsidRDefault="00F90BDC"/>
    <w:p w14:paraId="03D131E8" w14:textId="77777777" w:rsidR="00F90BDC" w:rsidRDefault="00F90BDC">
      <w:r xmlns:w="http://schemas.openxmlformats.org/wordprocessingml/2006/main">
        <w:t xml:space="preserve">1: ยอห์น 10:27-28 “แกะของเราฟังเสียงของเรา และเรารู้จักพวกเขา และพวกมันก็ตามเรามา และเราให้ชีวิตนิรันดร์แก่พวกเขา และพวกมันจะไม่พินาศเลย และไม่มีผู้ใดดึงมันไปจากมือของเราได้ ”</w:t>
      </w:r>
    </w:p>
    <w:p w14:paraId="0B745445" w14:textId="77777777" w:rsidR="00F90BDC" w:rsidRDefault="00F90BDC"/>
    <w:p w14:paraId="08D19D62" w14:textId="77777777" w:rsidR="00F90BDC" w:rsidRDefault="00F90BDC">
      <w:r xmlns:w="http://schemas.openxmlformats.org/wordprocessingml/2006/main">
        <w:t xml:space="preserve">2: 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6C8F628F" w14:textId="77777777" w:rsidR="00F90BDC" w:rsidRDefault="00F90BDC"/>
    <w:p w14:paraId="53C4FD5C" w14:textId="77777777" w:rsidR="00F90BDC" w:rsidRDefault="00F90BDC">
      <w:r xmlns:w="http://schemas.openxmlformats.org/wordprocessingml/2006/main">
        <w:t xml:space="preserve">ยอห์น 17:3 และนี่คือชีวิตนิรันดร์ เพื่อพวกเขาจะได้รู้จักพระองค์คือพระเจ้าเที่ยงแท้องค์เดียว และรู้จักพระเยซูคริสต์ที่พระองค์ทรงส่งมา</w:t>
      </w:r>
    </w:p>
    <w:p w14:paraId="4738A48A" w14:textId="77777777" w:rsidR="00F90BDC" w:rsidRDefault="00F90BDC"/>
    <w:p w14:paraId="630D0E1C" w14:textId="77777777" w:rsidR="00F90BDC" w:rsidRDefault="00F90BDC">
      <w:r xmlns:w="http://schemas.openxmlformats.org/wordprocessingml/2006/main">
        <w:t xml:space="preserve">ข้อความนี้พูดถึงความสำคัญของการรู้จักพระผู้เป็นเจ้าที่แท้จริงองค์เดียวและพระเยซูคริสต์ และความรู้นั้นประทานชีวิตนิรันดร์</w:t>
      </w:r>
    </w:p>
    <w:p w14:paraId="06E3290F" w14:textId="77777777" w:rsidR="00F90BDC" w:rsidRDefault="00F90BDC"/>
    <w:p w14:paraId="53AAD29B" w14:textId="77777777" w:rsidR="00F90BDC" w:rsidRDefault="00F90BDC">
      <w:r xmlns:w="http://schemas.openxmlformats.org/wordprocessingml/2006/main">
        <w:t xml:space="preserve">1. การรู้จักพระเจ้าและพระเยซูเป็นกุญแจสู่ชีวิตนิรันดร์</w:t>
      </w:r>
    </w:p>
    <w:p w14:paraId="5B5E59F3" w14:textId="77777777" w:rsidR="00F90BDC" w:rsidRDefault="00F90BDC"/>
    <w:p w14:paraId="4DADB0B8" w14:textId="77777777" w:rsidR="00F90BDC" w:rsidRDefault="00F90BDC">
      <w:r xmlns:w="http://schemas.openxmlformats.org/wordprocessingml/2006/main">
        <w:t xml:space="preserve">2. อย่าละสายตาจากสิ่งที่สำคัญที่สุด</w:t>
      </w:r>
    </w:p>
    <w:p w14:paraId="1B615CD6" w14:textId="77777777" w:rsidR="00F90BDC" w:rsidRDefault="00F90BDC"/>
    <w:p w14:paraId="013336FE" w14:textId="77777777" w:rsidR="00F90BDC" w:rsidRDefault="00F90BDC">
      <w:r xmlns:w="http://schemas.openxmlformats.org/wordprocessingml/2006/main">
        <w:t xml:space="preserve">1. มัทธิว 22:37-39 “คุณจะต้องรักองค์พระผู้เป็นเจ้าพระเจ้าของคุณด้วยสุดใจ สุดวิญญาณ และด้วยสุดความคิดของคุณ นี่เป็นพระบัญญัติข้อสำคัญและเป็นข้อแรก และวินาทีหนึ่งก็เป็นเช่นนั้น จงรักเพื่อนบ้านเหมือนรักตนเอง”</w:t>
      </w:r>
    </w:p>
    <w:p w14:paraId="24D1590F" w14:textId="77777777" w:rsidR="00F90BDC" w:rsidRDefault="00F90BDC"/>
    <w:p w14:paraId="0E52636E" w14:textId="77777777" w:rsidR="00F90BDC" w:rsidRDefault="00F90BDC">
      <w:r xmlns:w="http://schemas.openxmlformats.org/wordprocessingml/2006/main">
        <w:t xml:space="preserve">2. 1 ยอห์น 5:11-12 “และนี่คือคำพยานว่าพระเจ้าประทานชีวิตนิรันดร์แก่เรา และชีวิตนี้อยู่ในพระบุตรของพระองค์ ผู้ที่มีพระบุตรก็มีชีวิต ผู้ที่ไม่มีพระบุตรก็ไม่มีชีวิต”</w:t>
      </w:r>
    </w:p>
    <w:p w14:paraId="09BD1CD0" w14:textId="77777777" w:rsidR="00F90BDC" w:rsidRDefault="00F90BDC"/>
    <w:p w14:paraId="370708FB" w14:textId="77777777" w:rsidR="00F90BDC" w:rsidRDefault="00F90BDC">
      <w:r xmlns:w="http://schemas.openxmlformats.org/wordprocessingml/2006/main">
        <w:t xml:space="preserve">ยอห์น 17:4 ข้าพระองค์ได้ถวายเกียรติแด่พระองค์บนแผ่นดินโลก ข้าพระองค์ได้ทำงานที่พระองค์ทรงมอบหมายให้ข้าพระองค์ทำเสร็จแล้ว</w:t>
      </w:r>
    </w:p>
    <w:p w14:paraId="23F043DD" w14:textId="77777777" w:rsidR="00F90BDC" w:rsidRDefault="00F90BDC"/>
    <w:p w14:paraId="536839C5" w14:textId="77777777" w:rsidR="00F90BDC" w:rsidRDefault="00F90BDC">
      <w:r xmlns:w="http://schemas.openxmlformats.org/wordprocessingml/2006/main">
        <w:t xml:space="preserve">พระ​เยซู​ทรง​ทำ​งาน​ที่​พระเจ้า​มอบหมาย​ให้​ทำ​บน​แผ่นดิน​โลก​ให้​สำเร็จ​แล้ว.</w:t>
      </w:r>
    </w:p>
    <w:p w14:paraId="607D1527" w14:textId="77777777" w:rsidR="00F90BDC" w:rsidRDefault="00F90BDC"/>
    <w:p w14:paraId="39A16A29" w14:textId="77777777" w:rsidR="00F90BDC" w:rsidRDefault="00F90BDC">
      <w:r xmlns:w="http://schemas.openxmlformats.org/wordprocessingml/2006/main">
        <w:t xml:space="preserve">1. พระเยซู: แบบอย่างที่สมบูรณ์แบบสำหรับการเชื่อฟัง</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ฤทธิ์อำนาจแห่งงานของพระเจ้าผ่านทางพระเยซู</w:t>
      </w:r>
    </w:p>
    <w:p w14:paraId="7CF0394B" w14:textId="77777777" w:rsidR="00F90BDC" w:rsidRDefault="00F90BDC"/>
    <w:p w14:paraId="26D2E1D1" w14:textId="77777777" w:rsidR="00F90BDC" w:rsidRDefault="00F90BDC">
      <w:r xmlns:w="http://schemas.openxmlformats.org/wordprocessingml/2006/main">
        <w:t xml:space="preserve">1. เอเฟซัส 2:10 - เพราะเราเป็นพระหัตถ์ของพระเจ้า สร้างขึ้นในพระเยซูคริสต์เพื่อให้ทำการดี ซึ่งพระเจ้าได้ทรงจัดเตรียมไว้ล่วงหน้าให้เราทำ</w:t>
      </w:r>
    </w:p>
    <w:p w14:paraId="032DD43D" w14:textId="77777777" w:rsidR="00F90BDC" w:rsidRDefault="00F90BDC"/>
    <w:p w14:paraId="1033DC50" w14:textId="77777777" w:rsidR="00F90BDC" w:rsidRDefault="00F90BDC">
      <w:r xmlns:w="http://schemas.openxmlformats.org/wordprocessingml/2006/main">
        <w:t xml:space="preserve">2. ฟิลิปปี 2:5-8 - ในความสัมพันธ์ของคุณ มีความคิดแบบเดียวกับพระเยซูคริสต์ ผู้ทรงโดยธรรมชาติเป็นพระเจ้า มิได้ถือว่าความเท่าเทียมกับพระเจ้าเป็นสิ่งที่ใช้เพื่อประโยชน์ของตนเอง แต่พระองค์ไม่ได้ทรงทำอะไรเลยโดยรับเอาอุปนิสัยของผู้รับใช้ซึ่งถูกสร้างให้มีลักษณะเหมือนมนุษย์ และเมื่อทรงปรากฏกายเป็นมนุษย์ พระองค์ก็ทรงถ่อมพระองค์ลงโดยยอมเชื่อฟังจนตาย—กระทั่งสิ้นพระชนม์บนไม้กางเขน!</w:t>
      </w:r>
    </w:p>
    <w:p w14:paraId="3097ACBA" w14:textId="77777777" w:rsidR="00F90BDC" w:rsidRDefault="00F90BDC"/>
    <w:p w14:paraId="45CA26E0" w14:textId="77777777" w:rsidR="00F90BDC" w:rsidRDefault="00F90BDC">
      <w:r xmlns:w="http://schemas.openxmlformats.org/wordprocessingml/2006/main">
        <w:t xml:space="preserve">ยอห์น 17:5 ข้าแต่พระบิดา บัดนี้ขอทรงถวายเกียรติแด่ข้าพระองค์ด้วยตัวพระองค์เองด้วยพระสิริซึ่งข้าพระองค์มีกับพระองค์ตั้งแต่ก่อนโลกเป็นมา</w:t>
      </w:r>
    </w:p>
    <w:p w14:paraId="774227E7" w14:textId="77777777" w:rsidR="00F90BDC" w:rsidRDefault="00F90BDC"/>
    <w:p w14:paraId="4001C287" w14:textId="77777777" w:rsidR="00F90BDC" w:rsidRDefault="00F90BDC">
      <w:r xmlns:w="http://schemas.openxmlformats.org/wordprocessingml/2006/main">
        <w:t xml:space="preserve">ยอห์นกำลังอธิษฐานต่อพระเจ้าเพื่อให้ได้รับเกียรติด้วยสง่าราศีแบบเดียวกับที่เขามีเมื่อก่อนโลกนี้</w:t>
      </w:r>
    </w:p>
    <w:p w14:paraId="1E908764" w14:textId="77777777" w:rsidR="00F90BDC" w:rsidRDefault="00F90BDC"/>
    <w:p w14:paraId="29A6D2B5" w14:textId="77777777" w:rsidR="00F90BDC" w:rsidRDefault="00F90BDC">
      <w:r xmlns:w="http://schemas.openxmlformats.org/wordprocessingml/2006/main">
        <w:t xml:space="preserve">1: เราทุกคนได้รับเรียกให้ได้รับเกียรติในสายพระเนตรของพระเจ้า เช่นเดียวกับพระเยซู</w:t>
      </w:r>
    </w:p>
    <w:p w14:paraId="7FEE3940" w14:textId="77777777" w:rsidR="00F90BDC" w:rsidRDefault="00F90BDC"/>
    <w:p w14:paraId="711741BC" w14:textId="77777777" w:rsidR="00F90BDC" w:rsidRDefault="00F90BDC">
      <w:r xmlns:w="http://schemas.openxmlformats.org/wordprocessingml/2006/main">
        <w:t xml:space="preserve">2: พระเยซูได้รับเกียรติตั้งแต่ก่อนโลกเป็นมา และเป็นหน้าที่ของเราที่จะต้องต่อสู้เพื่อให้ได้มาซึ่งรัศมีภาพเดียวกันนั้นด้วย</w:t>
      </w:r>
    </w:p>
    <w:p w14:paraId="2441C24F" w14:textId="77777777" w:rsidR="00F90BDC" w:rsidRDefault="00F90BDC"/>
    <w:p w14:paraId="09C811AA" w14:textId="77777777" w:rsidR="00F90BDC" w:rsidRDefault="00F90BDC">
      <w:r xmlns:w="http://schemas.openxmlformats.org/wordprocessingml/2006/main">
        <w:t xml:space="preserve">1: โรม 8:30 - และบรรดาผู้ที่พระองค์ทรงกำหนดไว้ล่วงหน้า พระองค์ทรงเรียกด้วย และบรรดาผู้ที่พระองค์ทรงเรียก พระองค์ก็ทรงถวายเกียรติด้วย</w:t>
      </w:r>
    </w:p>
    <w:p w14:paraId="5B5A6CBD" w14:textId="77777777" w:rsidR="00F90BDC" w:rsidRDefault="00F90BDC"/>
    <w:p w14:paraId="370A8187" w14:textId="77777777" w:rsidR="00F90BDC" w:rsidRDefault="00F90BDC">
      <w:r xmlns:w="http://schemas.openxmlformats.org/wordprocessingml/2006/main">
        <w:t xml:space="preserve">2: โคโลสี 3:17 - และไม่ว่าคุณจะทำอะไรด้วยคำพูดหรือการกระทำ จงทำทุกอย่างในพระนามของพระเยซูเจ้า โดยขอบพระคุณพระเจ้าพระบิดาผ่านทางพระองค์</w:t>
      </w:r>
    </w:p>
    <w:p w14:paraId="2917DCFB" w14:textId="77777777" w:rsidR="00F90BDC" w:rsidRDefault="00F90BDC"/>
    <w:p w14:paraId="138540DC" w14:textId="77777777" w:rsidR="00F90BDC" w:rsidRDefault="00F90BDC">
      <w:r xmlns:w="http://schemas.openxmlformats.org/wordprocessingml/2006/main">
        <w:t xml:space="preserve">ยอห์น 17:6 ข้าพระองค์ได้สำแดงพระนามของพระองค์แก่คนที่พระองค์ประทานแก่ข้าพระองค์ในโลกนี้ เขาเป็นของพระองค์แล้ว และพระองค์ทรงประทานให้พวกเขาแก่ข้าพระองค์ และพวกเขาก็รักษาพระวจนะของพระองค์</w:t>
      </w:r>
    </w:p>
    <w:p w14:paraId="7A15E9D2" w14:textId="77777777" w:rsidR="00F90BDC" w:rsidRDefault="00F90BDC"/>
    <w:p w14:paraId="35B81C71" w14:textId="77777777" w:rsidR="00F90BDC" w:rsidRDefault="00F90BDC">
      <w:r xmlns:w="http://schemas.openxmlformats.org/wordprocessingml/2006/main">
        <w:t xml:space="preserve">พระเยซูทรงเปิดเผยพระนามของพระบิดาแก่บรรดาผู้ที่พระเจ้าประทานแก่พระองค์ในโลกนี้ ซึ่งเป็นของพระเจ้าและผู้ที่พระเจ้าประทานแก่พระเยซู พวกเขารักษาคำพูดของเขา</w:t>
      </w:r>
    </w:p>
    <w:p w14:paraId="7327FE54" w14:textId="77777777" w:rsidR="00F90BDC" w:rsidRDefault="00F90BDC"/>
    <w:p w14:paraId="6054D034" w14:textId="77777777" w:rsidR="00F90BDC" w:rsidRDefault="00F90BDC">
      <w:r xmlns:w="http://schemas.openxmlformats.org/wordprocessingml/2006/main">
        <w:t xml:space="preserve">1. ฤทธิ์อำนาจของพระเยซูในการเปิดเผยพระนามของพระเจ้า</w:t>
      </w:r>
    </w:p>
    <w:p w14:paraId="30C4461D" w14:textId="77777777" w:rsidR="00F90BDC" w:rsidRDefault="00F90BDC"/>
    <w:p w14:paraId="74C29D99" w14:textId="77777777" w:rsidR="00F90BDC" w:rsidRDefault="00F90BDC">
      <w:r xmlns:w="http://schemas.openxmlformats.org/wordprocessingml/2006/main">
        <w:t xml:space="preserve">2. ศรัทธาอันแน่วแน่ของพระเจ้าต่อประชากรของพระองค์</w:t>
      </w:r>
    </w:p>
    <w:p w14:paraId="6924F954" w14:textId="77777777" w:rsidR="00F90BDC" w:rsidRDefault="00F90BDC"/>
    <w:p w14:paraId="4A7E0A5E" w14:textId="77777777" w:rsidR="00F90BDC" w:rsidRDefault="00F90BDC">
      <w:r xmlns:w="http://schemas.openxmlformats.org/wordprocessingml/2006/main">
        <w:t xml:space="preserve">1. โรม 8:31-39 - เราจะว่าอย่างไรกับสิ่งเหล่านี้? ถ้าพระเจ้าทรงอยู่ฝ่ายเรา ใครจะต่อต้านเราได้?</w:t>
      </w:r>
    </w:p>
    <w:p w14:paraId="6060A5D8" w14:textId="77777777" w:rsidR="00F90BDC" w:rsidRDefault="00F90BDC"/>
    <w:p w14:paraId="76C7264F" w14:textId="77777777" w:rsidR="00F90BDC" w:rsidRDefault="00F90BDC">
      <w:r xmlns:w="http://schemas.openxmlformats.org/wordprocessingml/2006/main">
        <w:t xml:space="preserve">2. 1 ยอห์น 2:15-17 - อย่ารักโลกหรือสิ่งของที่อยู่ในโลก ถ้าผู้ใดรักโลก ความรักของพระบิดาไม่ได้อยู่ในผู้นั้น</w:t>
      </w:r>
    </w:p>
    <w:p w14:paraId="5115928B" w14:textId="77777777" w:rsidR="00F90BDC" w:rsidRDefault="00F90BDC"/>
    <w:p w14:paraId="43A3C36D" w14:textId="77777777" w:rsidR="00F90BDC" w:rsidRDefault="00F90BDC">
      <w:r xmlns:w="http://schemas.openxmlformats.org/wordprocessingml/2006/main">
        <w:t xml:space="preserve">ยอห์น 17:7 บัดนี้พวกเขารู้แล้วว่าทุกสิ่งที่พระองค์ประทานแก่ข้าพระองค์ล้วนมาจากพระองค์</w:t>
      </w:r>
    </w:p>
    <w:p w14:paraId="7C8CF9C5" w14:textId="77777777" w:rsidR="00F90BDC" w:rsidRDefault="00F90BDC"/>
    <w:p w14:paraId="4756FE37" w14:textId="77777777" w:rsidR="00F90BDC" w:rsidRDefault="00F90BDC">
      <w:r xmlns:w="http://schemas.openxmlformats.org/wordprocessingml/2006/main">
        <w:t xml:space="preserve">พระเยซูทรงยอมรับว่าทุกสิ่งที่พระเจ้าประทานนั้นมาจากพระเจ้า</w:t>
      </w:r>
    </w:p>
    <w:p w14:paraId="6F63635D" w14:textId="77777777" w:rsidR="00F90BDC" w:rsidRDefault="00F90BDC"/>
    <w:p w14:paraId="52E7C964" w14:textId="77777777" w:rsidR="00F90BDC" w:rsidRDefault="00F90BDC">
      <w:r xmlns:w="http://schemas.openxmlformats.org/wordprocessingml/2006/main">
        <w:t xml:space="preserve">1. พลังแห่งการรู้จักพระเจ้า: เข้าใจจุดยืนของเราในแผนของพระองค์</w:t>
      </w:r>
    </w:p>
    <w:p w14:paraId="2125DCAB" w14:textId="77777777" w:rsidR="00F90BDC" w:rsidRDefault="00F90BDC"/>
    <w:p w14:paraId="448F4FB5" w14:textId="77777777" w:rsidR="00F90BDC" w:rsidRDefault="00F90BDC">
      <w:r xmlns:w="http://schemas.openxmlformats.org/wordprocessingml/2006/main">
        <w:t xml:space="preserve">2. การเข้าถึงโลกที่สูญหาย: สิ่งที่พระเจ้าทรงเรียกให้เราทำ</w:t>
      </w:r>
    </w:p>
    <w:p w14:paraId="48F1A673" w14:textId="77777777" w:rsidR="00F90BDC" w:rsidRDefault="00F90BDC"/>
    <w:p w14:paraId="798B5F7E" w14:textId="77777777" w:rsidR="00F90BDC" w:rsidRDefault="00F90BDC">
      <w:r xmlns:w="http://schemas.openxmlformats.org/wordprocessingml/2006/main">
        <w:t xml:space="preserve">1. สดุดี 8:3-4 - เมื่อข้าพระองค์พิจารณาสวรรค์ของพระองค์ งานแห่งพระหัตถ์ของพระองค์ ดวงจันทร์และดวงดาวซึ่งพระองค์ทรงกำหนดไว้ 4 มนุษย์เป็นอะไรเล่าที่เจ้าคำนึงถึงเขา? และบุตรมนุษย์เอ๋ย เจ้ามาเยี่ยมเขาหรือ?</w:t>
      </w:r>
    </w:p>
    <w:p w14:paraId="72DB5D2E" w14:textId="77777777" w:rsidR="00F90BDC" w:rsidRDefault="00F90BDC"/>
    <w:p w14:paraId="6492AA04" w14:textId="77777777" w:rsidR="00F90BDC" w:rsidRDefault="00F90BDC">
      <w:r xmlns:w="http://schemas.openxmlformats.org/wordprocessingml/2006/main">
        <w:t xml:space="preserve">2. เอเฟซัส 1:11-12 - ในพระองค์นั้นเราได้รับมรดกด้วย ซึ่งถูกกำหนดไว้ล่วงหน้าตาม </w:t>
      </w:r>
      <w:r xmlns:w="http://schemas.openxmlformats.org/wordprocessingml/2006/main">
        <w:lastRenderedPageBreak xmlns:w="http://schemas.openxmlformats.org/wordprocessingml/2006/main"/>
      </w:r>
      <w:r xmlns:w="http://schemas.openxmlformats.org/wordprocessingml/2006/main">
        <w:t xml:space="preserve">พระประสงค์ของพระองค์ผู้ทรงกระทำสิ่งสารพัดตามคำแนะนำแห่งพระประสงค์ของพระองค์ 12 ว่าพวกเราผู้วางใจในพระคริสต์ก่อนจะได้เป็นฝ่าย สรรเสริญพระสิริของพระองค์</w:t>
      </w:r>
    </w:p>
    <w:p w14:paraId="6991427A" w14:textId="77777777" w:rsidR="00F90BDC" w:rsidRDefault="00F90BDC"/>
    <w:p w14:paraId="04B03929" w14:textId="77777777" w:rsidR="00F90BDC" w:rsidRDefault="00F90BDC">
      <w:r xmlns:w="http://schemas.openxmlformats.org/wordprocessingml/2006/main">
        <w:t xml:space="preserve">ยอห์น 17:8 เพราะว่าข้าพระองค์ได้ให้ถ้อยคำที่พระองค์ประทานแก่ข้าพระองค์แก่พวกเขาแล้ว และพวกเขารับไว้แล้ว และรู้แน่ว่าเรามาจากท่าน และพวกเขาเชื่อว่าท่านส่งข้าพเจ้ามา</w:t>
      </w:r>
    </w:p>
    <w:p w14:paraId="778D9084" w14:textId="77777777" w:rsidR="00F90BDC" w:rsidRDefault="00F90BDC"/>
    <w:p w14:paraId="0CEE01C1" w14:textId="77777777" w:rsidR="00F90BDC" w:rsidRDefault="00F90BDC">
      <w:r xmlns:w="http://schemas.openxmlformats.org/wordprocessingml/2006/main">
        <w:t xml:space="preserve">ข้อความนี้เน้นถึงความสำคัญของถ้อยคำของพระเยซู ซึ่งพระเจ้าประทานแก่ผู้ติดตามพระองค์</w:t>
      </w:r>
    </w:p>
    <w:p w14:paraId="21C60EE0" w14:textId="77777777" w:rsidR="00F90BDC" w:rsidRDefault="00F90BDC"/>
    <w:p w14:paraId="46355EF9" w14:textId="77777777" w:rsidR="00F90BDC" w:rsidRDefault="00F90BDC">
      <w:r xmlns:w="http://schemas.openxmlformats.org/wordprocessingml/2006/main">
        <w:t xml:space="preserve">1: คำพูดของพระเยซูเป็นของขวัญอันทรงพลังจากพระเจ้าที่สามารถนำเราเข้าใกล้พระองค์มากขึ้น</w:t>
      </w:r>
    </w:p>
    <w:p w14:paraId="088947C2" w14:textId="77777777" w:rsidR="00F90BDC" w:rsidRDefault="00F90BDC"/>
    <w:p w14:paraId="15929407" w14:textId="77777777" w:rsidR="00F90BDC" w:rsidRDefault="00F90BDC">
      <w:r xmlns:w="http://schemas.openxmlformats.org/wordprocessingml/2006/main">
        <w:t xml:space="preserve">2: เราต้องยึดถือคำพูดของพระเยซูอย่างจริงจังและใช้เพื่อสร้างศรัทธาของเรา</w:t>
      </w:r>
    </w:p>
    <w:p w14:paraId="33458D03" w14:textId="77777777" w:rsidR="00F90BDC" w:rsidRDefault="00F90BDC"/>
    <w:p w14:paraId="0E3F75F9" w14:textId="77777777" w:rsidR="00F90BDC" w:rsidRDefault="00F90BDC">
      <w:r xmlns:w="http://schemas.openxmlformats.org/wordprocessingml/2006/main">
        <w:t xml:space="preserve">1: 2 ทิโมธี 3:16-17 - พระคัมภีร์ทุกเล่มได้รับการดลใจจากพระเจ้าและมีประโยชน์ในการสอนเราว่าอะไรเป็นความจริง และทำให้เราตระหนักว่ามีอะไรผิดปกติในชีวิตของเรา มันแก้ไขเราเมื่อเราผิดและสอนให้เราทำสิ่งที่ถูกต้อง</w:t>
      </w:r>
    </w:p>
    <w:p w14:paraId="339D88AE" w14:textId="77777777" w:rsidR="00F90BDC" w:rsidRDefault="00F90BDC"/>
    <w:p w14:paraId="3D915008"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เป็นแสงสว่างบนทางของข้าพระองค์</w:t>
      </w:r>
    </w:p>
    <w:p w14:paraId="0AB80E10" w14:textId="77777777" w:rsidR="00F90BDC" w:rsidRDefault="00F90BDC"/>
    <w:p w14:paraId="52003668" w14:textId="77777777" w:rsidR="00F90BDC" w:rsidRDefault="00F90BDC">
      <w:r xmlns:w="http://schemas.openxmlformats.org/wordprocessingml/2006/main">
        <w:t xml:space="preserve">ยอห์น 17:9 ข้าพระองค์อธิษฐานเพื่อพวกเขา ข้าพระองค์ไม่ได้อธิษฐานเพื่อโลก แต่เพื่อคนเหล่านั้นที่พระองค์ประทานแก่ข้าพระองค์ เพราะพวกเขาเป็นของคุณ</w:t>
      </w:r>
    </w:p>
    <w:p w14:paraId="6D340F44" w14:textId="77777777" w:rsidR="00F90BDC" w:rsidRDefault="00F90BDC"/>
    <w:p w14:paraId="013A9B98" w14:textId="77777777" w:rsidR="00F90BDC" w:rsidRDefault="00F90BDC">
      <w:r xmlns:w="http://schemas.openxmlformats.org/wordprocessingml/2006/main">
        <w:t xml:space="preserve">ข้อความนี้เผยให้เห็นถึงความรักที่พระเยซูทรงมีต่อผู้ติดตามของพระองค์และคำอธิษฐานพิเศษของพระองค์ที่มีต่อพวกเขา</w:t>
      </w:r>
    </w:p>
    <w:p w14:paraId="406FBB4F" w14:textId="77777777" w:rsidR="00F90BDC" w:rsidRDefault="00F90BDC"/>
    <w:p w14:paraId="19719C2C" w14:textId="77777777" w:rsidR="00F90BDC" w:rsidRDefault="00F90BDC">
      <w:r xmlns:w="http://schemas.openxmlformats.org/wordprocessingml/2006/main">
        <w:t xml:space="preserve">1: ความรักของพระเยซูต่อผู้ติดตามของพระองค์ - ยอห์น 17:9</w:t>
      </w:r>
    </w:p>
    <w:p w14:paraId="3680F417" w14:textId="77777777" w:rsidR="00F90BDC" w:rsidRDefault="00F90BDC"/>
    <w:p w14:paraId="0C20E15D" w14:textId="77777777" w:rsidR="00F90BDC" w:rsidRDefault="00F90BDC">
      <w:r xmlns:w="http://schemas.openxmlformats.org/wordprocessingml/2006/main">
        <w:t xml:space="preserve">2: พลังแห่งการอธิษฐาน - ยอห์น 17:9</w:t>
      </w:r>
    </w:p>
    <w:p w14:paraId="64725971" w14:textId="77777777" w:rsidR="00F90BDC" w:rsidRDefault="00F90BDC"/>
    <w:p w14:paraId="11DE27C9"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12A8F46F" w14:textId="77777777" w:rsidR="00F90BDC" w:rsidRDefault="00F90BDC"/>
    <w:p w14:paraId="76B5F274" w14:textId="77777777" w:rsidR="00F90BDC" w:rsidRDefault="00F90BDC">
      <w:r xmlns:w="http://schemas.openxmlformats.org/wordprocessingml/2006/main">
        <w:t xml:space="preserve">2: 1 ยอห์น 4:19 - เรารักเพราะพระองค์ทรงรักเราก่อน</w:t>
      </w:r>
    </w:p>
    <w:p w14:paraId="3D234BD2" w14:textId="77777777" w:rsidR="00F90BDC" w:rsidRDefault="00F90BDC"/>
    <w:p w14:paraId="0E207E8D" w14:textId="77777777" w:rsidR="00F90BDC" w:rsidRDefault="00F90BDC">
      <w:r xmlns:w="http://schemas.openxmlformats.org/wordprocessingml/2006/main">
        <w:t xml:space="preserve">ยอห์น 17:10 ทุกสิ่งของเราเป็นของเจ้า และของเจ้าก็เป็นของเรา และฉันก็ได้รับเกียรติในตัวพวกเขา</w:t>
      </w:r>
    </w:p>
    <w:p w14:paraId="0FA390BC" w14:textId="77777777" w:rsidR="00F90BDC" w:rsidRDefault="00F90BDC"/>
    <w:p w14:paraId="10F447E7" w14:textId="77777777" w:rsidR="00F90BDC" w:rsidRDefault="00F90BDC">
      <w:r xmlns:w="http://schemas.openxmlformats.org/wordprocessingml/2006/main">
        <w:t xml:space="preserve">พระเยซูทรงประกาศว่าผู้ติดตามของพระองค์ได้รับเกียรติในพระองค์และทรัพย์สินทั้งหมดของพระองค์ก็เป็นของผู้ติดตามพระองค์และในทางกลับกัน</w:t>
      </w:r>
    </w:p>
    <w:p w14:paraId="067726F6" w14:textId="77777777" w:rsidR="00F90BDC" w:rsidRDefault="00F90BDC"/>
    <w:p w14:paraId="241E6E21" w14:textId="77777777" w:rsidR="00F90BDC" w:rsidRDefault="00F90BDC">
      <w:r xmlns:w="http://schemas.openxmlformats.org/wordprocessingml/2006/main">
        <w:t xml:space="preserve">1. ถวายเกียรติแด่พระเยซูผ่านการครอบครองของเรา</w:t>
      </w:r>
    </w:p>
    <w:p w14:paraId="3E73BBC2" w14:textId="77777777" w:rsidR="00F90BDC" w:rsidRDefault="00F90BDC"/>
    <w:p w14:paraId="78F6DE29" w14:textId="77777777" w:rsidR="00F90BDC" w:rsidRDefault="00F90BDC">
      <w:r xmlns:w="http://schemas.openxmlformats.org/wordprocessingml/2006/main">
        <w:t xml:space="preserve">2. พระเยซูได้รับเกียรติในตัวเรา</w:t>
      </w:r>
    </w:p>
    <w:p w14:paraId="31B5BF2F" w14:textId="77777777" w:rsidR="00F90BDC" w:rsidRDefault="00F90BDC"/>
    <w:p w14:paraId="24744452" w14:textId="77777777" w:rsidR="00F90BDC" w:rsidRDefault="00F90BDC">
      <w:r xmlns:w="http://schemas.openxmlformats.org/wordprocessingml/2006/main">
        <w:t xml:space="preserve">1.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แต่จงสะสมทรัพย์สมบัติไว้ในสวรรค์ ที่ซึ่งแมลงและสนิมไม่ทำลาย และที่ที่ไม่มีขโมยขุดช่องลักเอาไปได้ เพราะทรัพย์สมบัติของคุณอยู่ที่ไหน ใจของคุณก็จะอยู่ที่นั่นด้วย</w:t>
      </w:r>
    </w:p>
    <w:p w14:paraId="1B6DB3E4" w14:textId="77777777" w:rsidR="00F90BDC" w:rsidRDefault="00F90BDC"/>
    <w:p w14:paraId="5A9AEAD9" w14:textId="77777777" w:rsidR="00F90BDC" w:rsidRDefault="00F90BDC">
      <w:r xmlns:w="http://schemas.openxmlformats.org/wordprocessingml/2006/main">
        <w:t xml:space="preserve">2. 1 ทิโมธี 6:17-19 - สั่งคนที่ร่ำรวยในโลกปัจจุบันนี้อย่าเย่อหยิ่งหรือฝากความหวังไว้ในทรัพย์สมบัติซึ่งเป็นสิ่งที่ไม่แน่นอน แต่ให้ฝากความหวังไว้ในพระเจ้าผู้ทรงประทานทุกสิ่งอย่างบริบูรณ์แก่เรา เพื่อความเพลิดเพลินของเรา บัญชาให้เขาทำความดี มั่งคั่งในการทำความดี มีน้ำใจและเต็มใจที่จะแบ่งปัน ด้วยวิธีนี้พวกเขาจะสะสมทรัพย์สมบัติไว้สำหรับตนเองเพื่อเป็นรากฐานที่มั่นคงสำหรับยุคหน้า เพื่อจะได้ยึดเอาชีวิตซึ่งเป็นชีวิตที่แท้จริง</w:t>
      </w:r>
    </w:p>
    <w:p w14:paraId="04306971" w14:textId="77777777" w:rsidR="00F90BDC" w:rsidRDefault="00F90BDC"/>
    <w:p w14:paraId="5049C906" w14:textId="77777777" w:rsidR="00F90BDC" w:rsidRDefault="00F90BDC">
      <w:r xmlns:w="http://schemas.openxmlformats.org/wordprocessingml/2006/main">
        <w:t xml:space="preserve">ยอห์น 17:11 บัดนี้ข้าพเจ้าไม่อยู่ในโลกอีกต่อไปแล้ว แต่คนเหล่านี้อยู่ในโลก และข้าพเจ้าก็มาหาท่าน พระบิดาผู้บริสุทธิ์ ขอทรงรักษาบรรดาผู้ที่พระองค์ประทานแก่ข้าพระองค์ตามพระนามของพระองค์ เพื่อพวกเขาจะได้เป็นหนึ่งเดียวกัน </w:t>
      </w:r>
      <w:r xmlns:w="http://schemas.openxmlformats.org/wordprocessingml/2006/main">
        <w:lastRenderedPageBreak xmlns:w="http://schemas.openxmlformats.org/wordprocessingml/2006/main"/>
      </w:r>
      <w:r xmlns:w="http://schemas.openxmlformats.org/wordprocessingml/2006/main">
        <w:t xml:space="preserve">ดังที่เราเป็น</w:t>
      </w:r>
    </w:p>
    <w:p w14:paraId="39B1D521" w14:textId="77777777" w:rsidR="00F90BDC" w:rsidRDefault="00F90BDC"/>
    <w:p w14:paraId="764A26AE" w14:textId="77777777" w:rsidR="00F90BDC" w:rsidRDefault="00F90BDC">
      <w:r xmlns:w="http://schemas.openxmlformats.org/wordprocessingml/2006/main">
        <w:t xml:space="preserve">บรรทัดใหม่ พระเยซูทรงอธิษฐานต่อพระเจ้าเพื่อการปกป้องเหล่าสาวกของพระองค์ และให้พวกเขายังคงเป็นหนึ่งเดียวกันเหมือนที่พระองค์และพระเจ้าเป็นหนึ่งเดียวกัน</w:t>
      </w:r>
    </w:p>
    <w:p w14:paraId="15BADD4C" w14:textId="77777777" w:rsidR="00F90BDC" w:rsidRDefault="00F90BDC"/>
    <w:p w14:paraId="3CC8584B" w14:textId="77777777" w:rsidR="00F90BDC" w:rsidRDefault="00F90BDC">
      <w:r xmlns:w="http://schemas.openxmlformats.org/wordprocessingml/2006/main">
        <w:t xml:space="preserve">1. พลังแห่งความสามัคคี - คำอธิษฐานของพระเยซูเพื่อความสามัคคีระหว่างผู้เชื่อสามารถนำไปสู่ความเข้มแข็งและพลังอันยิ่งใหญ่ในคริสตจักรได้อย่างไร</w:t>
      </w:r>
    </w:p>
    <w:p w14:paraId="6CF00B1D" w14:textId="77777777" w:rsidR="00F90BDC" w:rsidRDefault="00F90BDC"/>
    <w:p w14:paraId="4FE73785" w14:textId="77777777" w:rsidR="00F90BDC" w:rsidRDefault="00F90BDC">
      <w:r xmlns:w="http://schemas.openxmlformats.org/wordprocessingml/2006/main">
        <w:t xml:space="preserve">2. การคุ้มครองของพระเจ้า - ทำความเข้าใจการปกป้องของพระเจ้าสำหรับเรา และวิธีที่เราสามารถวางใจในการจัดหาของพระองค์</w:t>
      </w:r>
    </w:p>
    <w:p w14:paraId="7449B704" w14:textId="77777777" w:rsidR="00F90BDC" w:rsidRDefault="00F90BDC"/>
    <w:p w14:paraId="4AFEFC27" w14:textId="77777777" w:rsidR="00F90BDC" w:rsidRDefault="00F90BDC">
      <w:r xmlns:w="http://schemas.openxmlformats.org/wordprocessingml/2006/main">
        <w:t xml:space="preserve">1. เอเฟซัส 4:3-6 - พยายามทุกวิถีทางเพื่อรักษาความเป็นน้ำหนึ่งใจเดียวกันของพระวิญญาณโดยอาศัยสันติสุข</w:t>
      </w:r>
    </w:p>
    <w:p w14:paraId="331C4CFE" w14:textId="77777777" w:rsidR="00F90BDC" w:rsidRDefault="00F90BDC"/>
    <w:p w14:paraId="5FC28A88"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45497094" w14:textId="77777777" w:rsidR="00F90BDC" w:rsidRDefault="00F90BDC"/>
    <w:p w14:paraId="2D70AA32" w14:textId="77777777" w:rsidR="00F90BDC" w:rsidRDefault="00F90BDC">
      <w:r xmlns:w="http://schemas.openxmlformats.org/wordprocessingml/2006/main">
        <w:t xml:space="preserve">ยอห์น 17:12 ขณะที่ข้าพระองค์อยู่กับพวกเขาในโลกนี้ ข้าพระองค์รักษาพวกเขาไว้ในนามของพระองค์ บรรดาสิ่งที่พระองค์ประทานแก่ข้าพระองค์ ข้าพระองค์ได้เก็บไว้ และไม่มีสักตัวสูญหายไป เว้นแต่บุตรแห่งความพินาศ เพื่อว่าพระคัมภีร์จะสำเร็จ</w:t>
      </w:r>
    </w:p>
    <w:p w14:paraId="563DFE21" w14:textId="77777777" w:rsidR="00F90BDC" w:rsidRDefault="00F90BDC"/>
    <w:p w14:paraId="234B1A25" w14:textId="77777777" w:rsidR="00F90BDC" w:rsidRDefault="00F90BDC">
      <w:r xmlns:w="http://schemas.openxmlformats.org/wordprocessingml/2006/main">
        <w:t xml:space="preserve">พระเยซูทรงรักษาเหล่าสาวกของพระองค์ให้ปลอดภัยในพระนามของพระเจ้าขณะที่พระองค์ทรงอยู่กับพวกเขาในโลก ยกเว้นบุตรแห่งหายนะซึ่งปฏิบัติตามพระคัมภีร์</w:t>
      </w:r>
    </w:p>
    <w:p w14:paraId="1336D556" w14:textId="77777777" w:rsidR="00F90BDC" w:rsidRDefault="00F90BDC"/>
    <w:p w14:paraId="39A2FA31" w14:textId="77777777" w:rsidR="00F90BDC" w:rsidRDefault="00F90BDC">
      <w:r xmlns:w="http://schemas.openxmlformats.org/wordprocessingml/2006/main">
        <w:t xml:space="preserve">1. คำสัญญาแห่งการปกป้อง: ฤทธิ์อำนาจของพระเจ้าที่จะปกป้องเราให้ปลอดภัย</w:t>
      </w:r>
    </w:p>
    <w:p w14:paraId="3C64FB40" w14:textId="77777777" w:rsidR="00F90BDC" w:rsidRDefault="00F90BDC"/>
    <w:p w14:paraId="09078ABD" w14:textId="77777777" w:rsidR="00F90BDC" w:rsidRDefault="00F90BDC">
      <w:r xmlns:w="http://schemas.openxmlformats.org/wordprocessingml/2006/main">
        <w:t xml:space="preserve">2. การบรรลุตามคำพยากรณ์: พระวจนะของพระเจ้าสำเร็จได้อย่างไร</w:t>
      </w:r>
    </w:p>
    <w:p w14:paraId="016228E4" w14:textId="77777777" w:rsidR="00F90BDC" w:rsidRDefault="00F90BDC"/>
    <w:p w14:paraId="2DC75718" w14:textId="77777777" w:rsidR="00F90BDC" w:rsidRDefault="00F90BDC">
      <w:r xmlns:w="http://schemas.openxmlformats.org/wordprocessingml/2006/main">
        <w:t xml:space="preserve">1. ฮีบรู 13:5-6 “จงรักษาชีวิตของท่านให้เป็นอิสระจากการรักเงินทอง และจงพอใจในสิ่งที่ท่านมี เพราะพระองค์ตรัสว่า “เราจะไม่ละท่านหรือทอดทิ้งท่านเลย”</w:t>
      </w:r>
    </w:p>
    <w:p w14:paraId="53650A43" w14:textId="77777777" w:rsidR="00F90BDC" w:rsidRDefault="00F90BDC"/>
    <w:p w14:paraId="664789D0" w14:textId="77777777" w:rsidR="00F90BDC" w:rsidRDefault="00F90BDC">
      <w:r xmlns:w="http://schemas.openxmlformats.org/wordprocessingml/2006/main">
        <w:t xml:space="preserve">2. โรม 8:28-39 “และเรารู้ว่าทุกสิ่งย่อมก่อผลดีแก่ผู้ที่รักพระเจ้า และผู้ที่ได้รับเรียกตามพระประสงค์ของพระองค์”</w:t>
      </w:r>
    </w:p>
    <w:p w14:paraId="617ECE12" w14:textId="77777777" w:rsidR="00F90BDC" w:rsidRDefault="00F90BDC"/>
    <w:p w14:paraId="58B47CC0" w14:textId="77777777" w:rsidR="00F90BDC" w:rsidRDefault="00F90BDC">
      <w:r xmlns:w="http://schemas.openxmlformats.org/wordprocessingml/2006/main">
        <w:t xml:space="preserve">ยอห์น 17:13 บัดนี้ข้าพเจ้ามาหาท่านแล้ว และสิ่งเหล่านี้เราพูดในโลกนี้ เพื่อพวกเขาจะมีความยินดีของเราบริบูรณ์ในตัวเอง</w:t>
      </w:r>
    </w:p>
    <w:p w14:paraId="1F22C764" w14:textId="77777777" w:rsidR="00F90BDC" w:rsidRDefault="00F90BDC"/>
    <w:p w14:paraId="1448018D" w14:textId="77777777" w:rsidR="00F90BDC" w:rsidRDefault="00F90BDC">
      <w:r xmlns:w="http://schemas.openxmlformats.org/wordprocessingml/2006/main">
        <w:t xml:space="preserve">พระเยซูตรัสกับผู้ติดตามของพระองค์ในโลกนี้เพื่อทำให้พวกเขามีความสุข</w:t>
      </w:r>
    </w:p>
    <w:p w14:paraId="297036DF" w14:textId="77777777" w:rsidR="00F90BDC" w:rsidRDefault="00F90BDC"/>
    <w:p w14:paraId="50F5C8C6" w14:textId="77777777" w:rsidR="00F90BDC" w:rsidRDefault="00F90BDC">
      <w:r xmlns:w="http://schemas.openxmlformats.org/wordprocessingml/2006/main">
        <w:t xml:space="preserve">1. ความยินดีของพระเยซู: ประสบการสถิตย์ของพระองค์ในโลกนี้</w:t>
      </w:r>
    </w:p>
    <w:p w14:paraId="002443E0" w14:textId="77777777" w:rsidR="00F90BDC" w:rsidRDefault="00F90BDC"/>
    <w:p w14:paraId="0A4CAA17" w14:textId="77777777" w:rsidR="00F90BDC" w:rsidRDefault="00F90BDC">
      <w:r xmlns:w="http://schemas.openxmlformats.org/wordprocessingml/2006/main">
        <w:t xml:space="preserve">2. พระเยซู: บ่อเกิดแห่งความยินดีที่แท้จริง</w:t>
      </w:r>
    </w:p>
    <w:p w14:paraId="3A25F34C" w14:textId="77777777" w:rsidR="00F90BDC" w:rsidRDefault="00F90BDC"/>
    <w:p w14:paraId="5CF382A4" w14:textId="77777777" w:rsidR="00F90BDC" w:rsidRDefault="00F90BDC">
      <w:r xmlns:w="http://schemas.openxmlformats.org/wordprocessingml/2006/main">
        <w:t xml:space="preserve">1. ฟิลิปปี 4:4-7 - จงชื่นชมยินดีในองค์พระผู้เป็นเจ้าอยู่เสมอ ข้าพเจ้าจะกล่าวอีกว่า จงชื่นชมยินดีเถิด ขอให้ทุกคนรู้จักความอ่อนโยนของคุณ องค์พระผู้เป็นเจ้าทรงอยู่ใกล้ 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04E7A88C" w14:textId="77777777" w:rsidR="00F90BDC" w:rsidRDefault="00F90BDC"/>
    <w:p w14:paraId="4639A39A" w14:textId="77777777" w:rsidR="00F90BDC" w:rsidRDefault="00F90BDC">
      <w:r xmlns:w="http://schemas.openxmlformats.org/wordprocessingml/2006/main">
        <w:t xml:space="preserve">2. ยอห์น 15:11 - สิ่งเหล่านี้เราได้พูดกับคุณแล้วเพื่อความยินดีของฉันจะอยู่ในคุณและความยินดีของคุณจะเต็มเปี่ยม</w:t>
      </w:r>
    </w:p>
    <w:p w14:paraId="2C46333F" w14:textId="77777777" w:rsidR="00F90BDC" w:rsidRDefault="00F90BDC"/>
    <w:p w14:paraId="1C28CBBC" w14:textId="77777777" w:rsidR="00F90BDC" w:rsidRDefault="00F90BDC">
      <w:r xmlns:w="http://schemas.openxmlformats.org/wordprocessingml/2006/main">
        <w:t xml:space="preserve">ยอห์น 17:14 ข้าพระองค์ได้ให้ถ้อยคำของพระองค์แก่พวกเขาแล้ว และโลกได้เกลียดชังพวกเขา เพราะพวกเขาไม่ได้เป็นของโลก เหมือนที่เราไม่ได้เป็นของโลก</w:t>
      </w:r>
    </w:p>
    <w:p w14:paraId="641CA896" w14:textId="77777777" w:rsidR="00F90BDC" w:rsidRDefault="00F90BDC"/>
    <w:p w14:paraId="3A7C72A9" w14:textId="77777777" w:rsidR="00F90BDC" w:rsidRDefault="00F90BDC">
      <w:r xmlns:w="http://schemas.openxmlformats.org/wordprocessingml/2006/main">
        <w:t xml:space="preserve">โลกเกลียดชังผู้ที่ไม่เป็นของโลก แม้ว่าพระเยซูไม่ได้เป็นของโลกก็ตาม</w:t>
      </w:r>
    </w:p>
    <w:p w14:paraId="53479403" w14:textId="77777777" w:rsidR="00F90BDC" w:rsidRDefault="00F90BDC"/>
    <w:p w14:paraId="7C061007" w14:textId="77777777" w:rsidR="00F90BDC" w:rsidRDefault="00F90BDC">
      <w:r xmlns:w="http://schemas.openxmlformats.org/wordprocessingml/2006/main">
        <w:t xml:space="preserve">1. โลกอาจเกลียดชังเรา แต่ความเชื่อในพระเยซูจะปกป้องเรา</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เราจะต้องอยู่ในโลก แต่ไม่ใช่ของโลก</w:t>
      </w:r>
    </w:p>
    <w:p w14:paraId="74217D8E" w14:textId="77777777" w:rsidR="00F90BDC" w:rsidRDefault="00F90BDC"/>
    <w:p w14:paraId="43DA9E5B" w14:textId="77777777" w:rsidR="00F90BDC" w:rsidRDefault="00F90BDC">
      <w:r xmlns:w="http://schemas.openxmlformats.org/wordprocessingml/2006/main">
        <w:t xml:space="preserve">1. 1 ยอห์น 4:4–5 - ผู้ที่อยู่ในคุณยิ่งใหญ่กว่าผู้ที่อยู่ในโลก</w:t>
      </w:r>
    </w:p>
    <w:p w14:paraId="34F9E6F2" w14:textId="77777777" w:rsidR="00F90BDC" w:rsidRDefault="00F90BDC"/>
    <w:p w14:paraId="721D9C3D" w14:textId="77777777" w:rsidR="00F90BDC" w:rsidRDefault="00F90BDC">
      <w:r xmlns:w="http://schemas.openxmlformats.org/wordprocessingml/2006/main">
        <w:t xml:space="preserve">2. โรม 12:2 - อย่าทำตามอย่างโลกนี้ แต่จงรับการเปลี่ยนแปลงด้วยการเปลี่ยนจิตใจใหม่</w:t>
      </w:r>
    </w:p>
    <w:p w14:paraId="74FFD78D" w14:textId="77777777" w:rsidR="00F90BDC" w:rsidRDefault="00F90BDC"/>
    <w:p w14:paraId="15FD451F" w14:textId="77777777" w:rsidR="00F90BDC" w:rsidRDefault="00F90BDC">
      <w:r xmlns:w="http://schemas.openxmlformats.org/wordprocessingml/2006/main">
        <w:t xml:space="preserve">ยอห์น 17:15 ข้าพเจ้าไม่ได้อธิษฐานขอให้พระองค์ทรงเอาพวกเขาออกไปจากโลก แต่ขอให้พระองค์ทรงปกป้องพวกเขาให้พ้นจากความชั่วร้าย</w:t>
      </w:r>
    </w:p>
    <w:p w14:paraId="30516458" w14:textId="77777777" w:rsidR="00F90BDC" w:rsidRDefault="00F90BDC"/>
    <w:p w14:paraId="3D8352A5" w14:textId="77777777" w:rsidR="00F90BDC" w:rsidRDefault="00F90BDC">
      <w:r xmlns:w="http://schemas.openxmlformats.org/wordprocessingml/2006/main">
        <w:t xml:space="preserve">ข้อนี้จากยอห์น 17:15 กล่าวถึงการปกป้องประชากรของพระองค์จากความชั่วร้ายของพระเจ้า</w:t>
      </w:r>
    </w:p>
    <w:p w14:paraId="72065323" w14:textId="77777777" w:rsidR="00F90BDC" w:rsidRDefault="00F90BDC"/>
    <w:p w14:paraId="77B065B0" w14:textId="77777777" w:rsidR="00F90BDC" w:rsidRDefault="00F90BDC">
      <w:r xmlns:w="http://schemas.openxmlformats.org/wordprocessingml/2006/main">
        <w:t xml:space="preserve">1. "การคุ้มครองของพระเจ้า: อาศัยความแข็งแกร่งของพระเจ้าในโลกแห่งความชั่วร้าย"</w:t>
      </w:r>
    </w:p>
    <w:p w14:paraId="453A1A6E" w14:textId="77777777" w:rsidR="00F90BDC" w:rsidRDefault="00F90BDC"/>
    <w:p w14:paraId="6114D3C9" w14:textId="77777777" w:rsidR="00F90BDC" w:rsidRDefault="00F90BDC">
      <w:r xmlns:w="http://schemas.openxmlformats.org/wordprocessingml/2006/main">
        <w:t xml:space="preserve">2. "พระสัญญาแห่งการคุ้มครอง: การค้นหาความเข้มแข็งในพระวจนะของพระเจ้าในช่วงเวลาที่ยากลำบาก"</w:t>
      </w:r>
    </w:p>
    <w:p w14:paraId="770DC073" w14:textId="77777777" w:rsidR="00F90BDC" w:rsidRDefault="00F90BDC"/>
    <w:p w14:paraId="659CF456" w14:textId="77777777" w:rsidR="00F90BDC" w:rsidRDefault="00F90BDC">
      <w:r xmlns:w="http://schemas.openxmlformats.org/wordprocessingml/2006/main">
        <w:t xml:space="preserve">1. สดุดี 91:9-10 - "เพราะว่าพระองค์ทรงทำให้พระเจ้าซึ่งเป็นที่ลี้ภัยของข้าพระองค์คือผู้สูงสุดเป็นที่ประทับของพระองค์ ไม่มีเหตุร้ายใด ๆ เกิดขึ้นแก่ท่าน และจะไม่มีภัยพิบัติใด ๆ มาใกล้ที่อาศัยของท่าน"</w:t>
      </w:r>
    </w:p>
    <w:p w14:paraId="51566B1F" w14:textId="77777777" w:rsidR="00F90BDC" w:rsidRDefault="00F90BDC"/>
    <w:p w14:paraId="7B5862F8"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08D9B4B7" w14:textId="77777777" w:rsidR="00F90BDC" w:rsidRDefault="00F90BDC"/>
    <w:p w14:paraId="22F68442" w14:textId="77777777" w:rsidR="00F90BDC" w:rsidRDefault="00F90BDC">
      <w:r xmlns:w="http://schemas.openxmlformats.org/wordprocessingml/2006/main">
        <w:t xml:space="preserve">ยอห์น 17:16 พวกเขาไม่เป็นของโลก เหมือนที่เราไม่ได้เป็นของโลก</w:t>
      </w:r>
    </w:p>
    <w:p w14:paraId="663C9F28" w14:textId="77777777" w:rsidR="00F90BDC" w:rsidRDefault="00F90BDC"/>
    <w:p w14:paraId="3EB2B0CD" w14:textId="77777777" w:rsidR="00F90BDC" w:rsidRDefault="00F90BDC">
      <w:r xmlns:w="http://schemas.openxmlformats.org/wordprocessingml/2006/main">
        <w:t xml:space="preserve">พระเยซูทรงอธิษฐานว่าสาวกของพระองค์จะไม่เป็นส่วนหนึ่งของโลก เช่นเดียวกับที่พระองค์ไม่ได้เป็นส่วนหนึ่งของโลก</w:t>
      </w:r>
    </w:p>
    <w:p w14:paraId="68357832" w14:textId="77777777" w:rsidR="00F90BDC" w:rsidRDefault="00F90BDC"/>
    <w:p w14:paraId="6650FA31" w14:textId="77777777" w:rsidR="00F90BDC" w:rsidRDefault="00F90BDC">
      <w:r xmlns:w="http://schemas.openxmlformats.org/wordprocessingml/2006/main">
        <w:t xml:space="preserve">1. คำอธิษฐานของพระเยซูจะนำเราออกจากสิ่งล่อใจทางโลกได้อย่างไร</w:t>
      </w:r>
    </w:p>
    <w:p w14:paraId="4B9B1672" w14:textId="77777777" w:rsidR="00F90BDC" w:rsidRDefault="00F90BDC"/>
    <w:p w14:paraId="17B8FBCB" w14:textId="77777777" w:rsidR="00F90BDC" w:rsidRDefault="00F90BDC">
      <w:r xmlns:w="http://schemas.openxmlformats.org/wordprocessingml/2006/main">
        <w:t xml:space="preserve">2. แบกไม้กางเขนของเราและติดตามพระเยซูไปสู่ชีวิตที่บริสุทธิ์</w:t>
      </w:r>
    </w:p>
    <w:p w14:paraId="2EA04F33" w14:textId="77777777" w:rsidR="00F90BDC" w:rsidRDefault="00F90BDC"/>
    <w:p w14:paraId="570B10B2" w14:textId="77777777" w:rsidR="00F90BDC" w:rsidRDefault="00F90BDC">
      <w:r xmlns:w="http://schemas.openxmlformats.org/wordprocessingml/2006/main">
        <w:t xml:space="preserve">1. มัทธิว 16:24-26 - พระเยซูทรงบอกสาวกของพระองค์ว่าพวกเขาต้องปฏิเสธตนเองและรับกางเขนของตนแบกแล้วติดตามพระองค์</w:t>
      </w:r>
    </w:p>
    <w:p w14:paraId="5E8C6D34" w14:textId="77777777" w:rsidR="00F90BDC" w:rsidRDefault="00F90BDC"/>
    <w:p w14:paraId="4C465D59" w14:textId="77777777" w:rsidR="00F90BDC" w:rsidRDefault="00F90BDC">
      <w:r xmlns:w="http://schemas.openxmlformats.org/wordprocessingml/2006/main">
        <w:t xml:space="preserve">2. โรม 12:2 - อย่าทำตามอย่างโลกนี้ แต่จงรับการเปลี่ยนแปลงด้วยการเปลี่ยนจิตใจใหม่</w:t>
      </w:r>
    </w:p>
    <w:p w14:paraId="42780A08" w14:textId="77777777" w:rsidR="00F90BDC" w:rsidRDefault="00F90BDC"/>
    <w:p w14:paraId="1225A190" w14:textId="77777777" w:rsidR="00F90BDC" w:rsidRDefault="00F90BDC">
      <w:r xmlns:w="http://schemas.openxmlformats.org/wordprocessingml/2006/main">
        <w:t xml:space="preserve">ยอห์น 17:17 ขอทรงชำระพวกเขาให้บริสุทธิ์ด้วยความจริงของพระองค์ พระวจนะของพระองค์คือความจริง</w:t>
      </w:r>
    </w:p>
    <w:p w14:paraId="48B3BDD2" w14:textId="77777777" w:rsidR="00F90BDC" w:rsidRDefault="00F90BDC"/>
    <w:p w14:paraId="3285F715" w14:textId="77777777" w:rsidR="00F90BDC" w:rsidRDefault="00F90BDC">
      <w:r xmlns:w="http://schemas.openxmlformats.org/wordprocessingml/2006/main">
        <w:t xml:space="preserve">ข้อนี้เน้นความสำคัญและพลังของความจริงและพระวจนะของพระเจ้า</w:t>
      </w:r>
    </w:p>
    <w:p w14:paraId="5864B9A4" w14:textId="77777777" w:rsidR="00F90BDC" w:rsidRDefault="00F90BDC"/>
    <w:p w14:paraId="2B32C0B1" w14:textId="77777777" w:rsidR="00F90BDC" w:rsidRDefault="00F90BDC">
      <w:r xmlns:w="http://schemas.openxmlformats.org/wordprocessingml/2006/main">
        <w:t xml:space="preserve">1: พลังแห่งพระวจนะของพระเจ้า</w:t>
      </w:r>
    </w:p>
    <w:p w14:paraId="5517004B" w14:textId="77777777" w:rsidR="00F90BDC" w:rsidRDefault="00F90BDC"/>
    <w:p w14:paraId="6E732DB6" w14:textId="77777777" w:rsidR="00F90BDC" w:rsidRDefault="00F90BDC">
      <w:r xmlns:w="http://schemas.openxmlformats.org/wordprocessingml/2006/main">
        <w:t xml:space="preserve">2: ธรรมชาติอันศักดิ์สิทธิ์แห่งความจริง</w:t>
      </w:r>
    </w:p>
    <w:p w14:paraId="53AD919B" w14:textId="77777777" w:rsidR="00F90BDC" w:rsidRDefault="00F90BDC"/>
    <w:p w14:paraId="44B7D621" w14:textId="77777777" w:rsidR="00F90BDC" w:rsidRDefault="00F90BDC">
      <w:r xmlns:w="http://schemas.openxmlformats.org/wordprocessingml/2006/main">
        <w:t xml:space="preserve">1: สดุดี 119:160 “พระวจนะของพระองค์เป็นจริงตั้งแต่เริ่มต้น และคำตัดสินอันชอบธรรมของพระองค์ทุกประการดำรงอยู่เป็นนิตย์”</w:t>
      </w:r>
    </w:p>
    <w:p w14:paraId="5B9E7C44" w14:textId="77777777" w:rsidR="00F90BDC" w:rsidRDefault="00F90BDC"/>
    <w:p w14:paraId="6A121318" w14:textId="77777777" w:rsidR="00F90BDC" w:rsidRDefault="00F90BDC">
      <w:r xmlns:w="http://schemas.openxmlformats.org/wordprocessingml/2006/main">
        <w:t xml:space="preserve">2: สุภาษิต 12:17 “ผู้ที่พูดความจริงก็แสดงความชอบธรรม แต่เป็นพยานเท็จที่หลอกลวง”</w:t>
      </w:r>
    </w:p>
    <w:p w14:paraId="52736A1E" w14:textId="77777777" w:rsidR="00F90BDC" w:rsidRDefault="00F90BDC"/>
    <w:p w14:paraId="30BAD80B" w14:textId="77777777" w:rsidR="00F90BDC" w:rsidRDefault="00F90BDC">
      <w:r xmlns:w="http://schemas.openxmlformats.org/wordprocessingml/2006/main">
        <w:t xml:space="preserve">ยอห์น 17:18 พระองค์ทรงส่งข้าพระองค์เข้ามาในโลกฉันใด ข้าพระองค์ก็ส่งพวกเขาเข้ามาในโลกฉันนั้นด้วย</w:t>
      </w:r>
    </w:p>
    <w:p w14:paraId="0AFEDAFE" w14:textId="77777777" w:rsidR="00F90BDC" w:rsidRDefault="00F90BDC"/>
    <w:p w14:paraId="6E23F034" w14:textId="77777777" w:rsidR="00F90BDC" w:rsidRDefault="00F90BDC">
      <w:r xmlns:w="http://schemas.openxmlformats.org/wordprocessingml/2006/main">
        <w:t xml:space="preserve">พระเยซูทรงส่งสาวกของพระองค์ออกไปทั่วโลกเพื่อทำพันธกิจเดียวกับที่พระองค์ถูกส่งไปทำ</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โลกกำลังรอคอย: ภารกิจของพระเยซูสามารถสร้างแรงบันดาลใจให้กับพวกเราได้อย่างไร</w:t>
      </w:r>
    </w:p>
    <w:p w14:paraId="2E0FD96C" w14:textId="77777777" w:rsidR="00F90BDC" w:rsidRDefault="00F90BDC"/>
    <w:p w14:paraId="3114CF04" w14:textId="77777777" w:rsidR="00F90BDC" w:rsidRDefault="00F90BDC">
      <w:r xmlns:w="http://schemas.openxmlformats.org/wordprocessingml/2006/main">
        <w:t xml:space="preserve">2. ส่งไปรับใช้: พลังแห่งการเรียกร้องของพระเยซูให้ลงมือปฏิบัติ</w:t>
      </w:r>
    </w:p>
    <w:p w14:paraId="06568A93" w14:textId="77777777" w:rsidR="00F90BDC" w:rsidRDefault="00F90BDC"/>
    <w:p w14:paraId="410ECCC5"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6FD27136" w14:textId="77777777" w:rsidR="00F90BDC" w:rsidRDefault="00F90BDC"/>
    <w:p w14:paraId="774E280A" w14:textId="77777777" w:rsidR="00F90BDC" w:rsidRDefault="00F90BDC">
      <w:r xmlns:w="http://schemas.openxmlformats.org/wordprocessingml/2006/main">
        <w:t xml:space="preserve">2. กิจการ 1:8 - “แต่ท่านจะได้รับฤทธิ์อำนาจเมื่อพระวิญญาณบริสุทธิ์เสด็จลงมาบนท่าน และท่านจะเป็นพยานของเราในกรุงเยรูซาเล็ม ทั่วแคว้นยูเดียและสะมาเรียจนถึงที่สุดปลายแผ่นดินโลก”</w:t>
      </w:r>
    </w:p>
    <w:p w14:paraId="0C62F88E" w14:textId="77777777" w:rsidR="00F90BDC" w:rsidRDefault="00F90BDC"/>
    <w:p w14:paraId="4BE608DF" w14:textId="77777777" w:rsidR="00F90BDC" w:rsidRDefault="00F90BDC">
      <w:r xmlns:w="http://schemas.openxmlformats.org/wordprocessingml/2006/main">
        <w:t xml:space="preserve">ยอห์น 17:19 และเพื่อเห็นแก่พวกเขา เราจึงชำระตนเองให้บริสุทธิ์ เพื่อพวกเขาจะได้รับการชำระให้บริสุทธิ์โดยความจริงด้วย</w:t>
      </w:r>
    </w:p>
    <w:p w14:paraId="52EF3012" w14:textId="77777777" w:rsidR="00F90BDC" w:rsidRDefault="00F90BDC"/>
    <w:p w14:paraId="3D14134F" w14:textId="77777777" w:rsidR="00F90BDC" w:rsidRDefault="00F90BDC">
      <w:r xmlns:w="http://schemas.openxmlformats.org/wordprocessingml/2006/main">
        <w:t xml:space="preserve">พระเยซูทรงชำระพระองค์เองให้บริสุทธิ์เพื่อคนอื่นๆ จะได้รับการชำระให้บริสุทธิ์ด้วยความจริงด้วย</w:t>
      </w:r>
    </w:p>
    <w:p w14:paraId="46357F56" w14:textId="77777777" w:rsidR="00F90BDC" w:rsidRDefault="00F90BDC"/>
    <w:p w14:paraId="0D62E495" w14:textId="77777777" w:rsidR="00F90BDC" w:rsidRDefault="00F90BDC">
      <w:r xmlns:w="http://schemas.openxmlformats.org/wordprocessingml/2006/main">
        <w:t xml:space="preserve">1. “การชำระให้บริสุทธิ์ด้วยความจริง”</w:t>
      </w:r>
    </w:p>
    <w:p w14:paraId="25E7CF8B" w14:textId="77777777" w:rsidR="00F90BDC" w:rsidRDefault="00F90BDC"/>
    <w:p w14:paraId="4911CFCD" w14:textId="77777777" w:rsidR="00F90BDC" w:rsidRDefault="00F90BDC">
      <w:r xmlns:w="http://schemas.openxmlformats.org/wordprocessingml/2006/main">
        <w:t xml:space="preserve">2. “พลังแห่งการเสียสละ”</w:t>
      </w:r>
    </w:p>
    <w:p w14:paraId="4B5DD02D" w14:textId="77777777" w:rsidR="00F90BDC" w:rsidRDefault="00F90BDC"/>
    <w:p w14:paraId="69082CFB" w14:textId="77777777" w:rsidR="00F90BDC" w:rsidRDefault="00F90BDC">
      <w:r xmlns:w="http://schemas.openxmlformats.org/wordprocessingml/2006/main">
        <w:t xml:space="preserve">1. เอเฟซัส 5:26-27 เพื่อพระองค์จะทรงชำระเธอให้บริสุทธิ์ โดยชำระเธอให้สะอาดด้วยการล้างน้ำด้วยพระวจนะ</w:t>
      </w:r>
    </w:p>
    <w:p w14:paraId="79B282D4" w14:textId="77777777" w:rsidR="00F90BDC" w:rsidRDefault="00F90BDC"/>
    <w:p w14:paraId="50520390" w14:textId="77777777" w:rsidR="00F90BDC" w:rsidRDefault="00F90BDC">
      <w:r xmlns:w="http://schemas.openxmlformats.org/wordprocessingml/2006/main">
        <w:t xml:space="preserve">2. 1 เปโตร 3:15 แต่ในใจของคุณจงให้เกียรติพระคริสต์ผู้เป็นองค์พระผู้เป็นเจ้าผู้บริสุทธิ์ และเตรียมพร้อมเสมอที่จะแก้ต่างกับใครก็ตามที่ขอเหตุผลจากคุณถึงความหวังที่มีอยู่ในตัวคุณ</w:t>
      </w:r>
    </w:p>
    <w:p w14:paraId="755F9196" w14:textId="77777777" w:rsidR="00F90BDC" w:rsidRDefault="00F90BDC"/>
    <w:p w14:paraId="6E61255F" w14:textId="77777777" w:rsidR="00F90BDC" w:rsidRDefault="00F90BDC">
      <w:r xmlns:w="http://schemas.openxmlformats.org/wordprocessingml/2006/main">
        <w:t xml:space="preserve">ยอห์น 17:20 ข้าพเจ้าไม่ได้อธิษฐานเพื่อคนเหล่านี้แต่ผู้เดียว แต่เพื่อคนเหล่านั้นที่จะวางใจในข้าพเจ้าด้วยคำพูดของเขาด้วย</w:t>
      </w:r>
    </w:p>
    <w:p w14:paraId="1FE38D59" w14:textId="77777777" w:rsidR="00F90BDC" w:rsidRDefault="00F90BDC"/>
    <w:p w14:paraId="77B24F18" w14:textId="77777777" w:rsidR="00F90BDC" w:rsidRDefault="00F90BDC">
      <w:r xmlns:w="http://schemas.openxmlformats.org/wordprocessingml/2006/main">
        <w:t xml:space="preserve">ข้อความนี้กล่าวถึงพระเยซูทรงสวดอ้อนวอนเพื่อผู้ที่เชื่อในพระองค์ผ่านคำพยานของเหล่าสาวก</w:t>
      </w:r>
    </w:p>
    <w:p w14:paraId="0E913BAA" w14:textId="77777777" w:rsidR="00F90BDC" w:rsidRDefault="00F90BDC"/>
    <w:p w14:paraId="74AAAA9E" w14:textId="77777777" w:rsidR="00F90BDC" w:rsidRDefault="00F90BDC">
      <w:r xmlns:w="http://schemas.openxmlformats.org/wordprocessingml/2006/main">
        <w:t xml:space="preserve">1: พลังแห่งประจักษ์พยาน - พระเยซูทรงอธิษฐานเพื่อคนที่จะเชื่อในพระองค์ผ่านคำพยานของเหล่าสาวก</w:t>
      </w:r>
    </w:p>
    <w:p w14:paraId="526062A3" w14:textId="77777777" w:rsidR="00F90BDC" w:rsidRDefault="00F90BDC"/>
    <w:p w14:paraId="56B4EF24" w14:textId="77777777" w:rsidR="00F90BDC" w:rsidRDefault="00F90BDC">
      <w:r xmlns:w="http://schemas.openxmlformats.org/wordprocessingml/2006/main">
        <w:t xml:space="preserve">2: จงศรัทธาในพระสัญญาของพระเจ้า - พระเยซูทรงอธิษฐานเผื่อผู้เชื่อที่จะมาหาพระองค์ผ่านถ้อยคำของเหล่าสาวกของพระองค์ ซึ่งแสดงให้เห็นว่าพระเจ้าสัตย์ซื่อต่อพระสัญญาของพระองค์</w:t>
      </w:r>
    </w:p>
    <w:p w14:paraId="76470F71" w14:textId="77777777" w:rsidR="00F90BDC" w:rsidRDefault="00F90BDC"/>
    <w:p w14:paraId="1F285A50" w14:textId="77777777" w:rsidR="00F90BDC" w:rsidRDefault="00F90BDC">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w:t>
      </w:r>
    </w:p>
    <w:p w14:paraId="6A1D7711" w14:textId="77777777" w:rsidR="00F90BDC" w:rsidRDefault="00F90BDC"/>
    <w:p w14:paraId="076DB660"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และการได้ยินโดยพระวจนะของพระเจ้า</w:t>
      </w:r>
    </w:p>
    <w:p w14:paraId="16FA2345" w14:textId="77777777" w:rsidR="00F90BDC" w:rsidRDefault="00F90BDC"/>
    <w:p w14:paraId="1527CFDB" w14:textId="77777777" w:rsidR="00F90BDC" w:rsidRDefault="00F90BDC">
      <w:r xmlns:w="http://schemas.openxmlformats.org/wordprocessingml/2006/main">
        <w:t xml:space="preserve">ยอห์น 17:21 เพื่อเขาทั้งหลายจะได้เป็นอันหนึ่งอันเดียวกัน ข้าแต่พระบิดา พระองค์ทรงสถิตอยู่ในข้าพระองค์ และข้าพระองค์อยู่ในพระองค์ เพื่อพวกเขาจะได้เป็นอันหนึ่งอันเดียวกันในพวกเรา เพื่อโลกจะได้เชื่อว่าพระองค์ทรงส่งข้าพระองค์มา</w:t>
      </w:r>
    </w:p>
    <w:p w14:paraId="335DCA78" w14:textId="77777777" w:rsidR="00F90BDC" w:rsidRDefault="00F90BDC"/>
    <w:p w14:paraId="302D2321" w14:textId="77777777" w:rsidR="00F90BDC" w:rsidRDefault="00F90BDC">
      <w:r xmlns:w="http://schemas.openxmlformats.org/wordprocessingml/2006/main">
        <w:t xml:space="preserve">ข้อความนี้พูดถึงความสามัคคีและวิธีที่ทำให้โลกเชื่อในพระเยซู</w:t>
      </w:r>
    </w:p>
    <w:p w14:paraId="4EA9720B" w14:textId="77777777" w:rsidR="00F90BDC" w:rsidRDefault="00F90BDC"/>
    <w:p w14:paraId="5588EDA8" w14:textId="77777777" w:rsidR="00F90BDC" w:rsidRDefault="00F90BDC">
      <w:r xmlns:w="http://schemas.openxmlformats.org/wordprocessingml/2006/main">
        <w:t xml:space="preserve">1. พลังแห่งความสามัคคี: ความเป็นหนึ่งเดียวของเราสามารถแสดงความรักของพระเจ้าแก่โลกได้อย่างไร</w:t>
      </w:r>
    </w:p>
    <w:p w14:paraId="011221D3" w14:textId="77777777" w:rsidR="00F90BDC" w:rsidRDefault="00F90BDC"/>
    <w:p w14:paraId="2FA83C53" w14:textId="77777777" w:rsidR="00F90BDC" w:rsidRDefault="00F90BDC">
      <w:r xmlns:w="http://schemas.openxmlformats.org/wordprocessingml/2006/main">
        <w:t xml:space="preserve">2. ความเข้มแข็งที่พบในความสามัคคี: เราจะแสดงศรัทธาของเราผ่านชุมชนของเราได้อย่างไร</w:t>
      </w:r>
    </w:p>
    <w:p w14:paraId="641EF71F" w14:textId="77777777" w:rsidR="00F90BDC" w:rsidRDefault="00F90BDC"/>
    <w:p w14:paraId="12FB43BB" w14:textId="77777777" w:rsidR="00F90BDC" w:rsidRDefault="00F90BDC">
      <w:r xmlns:w="http://schemas.openxmlformats.org/wordprocessingml/2006/main">
        <w:t xml:space="preserve">1. 1 ยอห์น 4:19 - เรารักเพราะพระองค์ทรงรักเราก่อน</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4:3-6 - พยายามทุกวิถีทางเพื่อรักษาความเป็นน้ำหนึ่งใจเดียวกันของพระวิญญาณโดยอาศัยสันติสุข</w:t>
      </w:r>
    </w:p>
    <w:p w14:paraId="4692BB38" w14:textId="77777777" w:rsidR="00F90BDC" w:rsidRDefault="00F90BDC"/>
    <w:p w14:paraId="062526E5" w14:textId="77777777" w:rsidR="00F90BDC" w:rsidRDefault="00F90BDC">
      <w:r xmlns:w="http://schemas.openxmlformats.org/wordprocessingml/2006/main">
        <w:t xml:space="preserve">ยอห์น 17:22 และสง่าราศีที่พระองค์ประทานแก่ข้าพเจ้า ข้าพเจ้าได้ให้แก่พวกเขาแล้ว เพื่อเขาจะได้เป็นอันหนึ่งอันเดียวกันเหมือนที่เราเป็นอันหนึ่งอันเดียวกัน</w:t>
      </w:r>
    </w:p>
    <w:p w14:paraId="5A51C09C" w14:textId="77777777" w:rsidR="00F90BDC" w:rsidRDefault="00F90BDC"/>
    <w:p w14:paraId="0D56FAF7" w14:textId="77777777" w:rsidR="00F90BDC" w:rsidRDefault="00F90BDC">
      <w:r xmlns:w="http://schemas.openxmlformats.org/wordprocessingml/2006/main">
        <w:t xml:space="preserve">พระเยซูทรงอธิษฐานต่อพระเจ้าเพื่อให้ผู้ติดตามของพระองค์เป็นหนึ่งเดียวกันเช่นเดียวกับพระองค์และพระเจ้า</w:t>
      </w:r>
    </w:p>
    <w:p w14:paraId="5CE6847C" w14:textId="77777777" w:rsidR="00F90BDC" w:rsidRDefault="00F90BDC"/>
    <w:p w14:paraId="12757014" w14:textId="77777777" w:rsidR="00F90BDC" w:rsidRDefault="00F90BDC">
      <w:r xmlns:w="http://schemas.openxmlformats.org/wordprocessingml/2006/main">
        <w:t xml:space="preserve">1. ความสำคัญของความสามัคคีในพระคริสต์</w:t>
      </w:r>
    </w:p>
    <w:p w14:paraId="3E595960" w14:textId="77777777" w:rsidR="00F90BDC" w:rsidRDefault="00F90BDC"/>
    <w:p w14:paraId="04C694DD" w14:textId="77777777" w:rsidR="00F90BDC" w:rsidRDefault="00F90BDC">
      <w:r xmlns:w="http://schemas.openxmlformats.org/wordprocessingml/2006/main">
        <w:t xml:space="preserve">2. พลังแห่งคำอธิษฐานของพระเยซู</w:t>
      </w:r>
    </w:p>
    <w:p w14:paraId="5149A5B8" w14:textId="77777777" w:rsidR="00F90BDC" w:rsidRDefault="00F90BDC"/>
    <w:p w14:paraId="11676FF8" w14:textId="77777777" w:rsidR="00F90BDC" w:rsidRDefault="00F90BDC">
      <w:r xmlns:w="http://schemas.openxmlformats.org/wordprocessingml/2006/main">
        <w:t xml:space="preserve">1. เอเฟซัส 4:3 - พยายามรักษาความเป็นน้ำหนึ่งใจเดียวกันของพระวิญญาณไว้ในพันธะแห่งสันติสุข</w:t>
      </w:r>
    </w:p>
    <w:p w14:paraId="483F34B1" w14:textId="77777777" w:rsidR="00F90BDC" w:rsidRDefault="00F90BDC"/>
    <w:p w14:paraId="3BD53B99" w14:textId="77777777" w:rsidR="00F90BDC" w:rsidRDefault="00F90BDC">
      <w:r xmlns:w="http://schemas.openxmlformats.org/wordprocessingml/2006/main">
        <w:t xml:space="preserve">2. โรม 15:5-6 - บัดนี้ขอพระเจ้าแห่งความอดทนและการปลอบประโลมใจโปรดให้ท่านมีความคิดเหมือนๆ กันตามพระเยซูคริสต์ เพื่อท่านจะได้ถวายเกียรติแด่พระเจ้าด้วยใจเดียวและปากเดียว คือพระบิดาขององค์พระเยซูคริสต์เจ้าของเรา</w:t>
      </w:r>
    </w:p>
    <w:p w14:paraId="7E5C397D" w14:textId="77777777" w:rsidR="00F90BDC" w:rsidRDefault="00F90BDC"/>
    <w:p w14:paraId="3316799B" w14:textId="77777777" w:rsidR="00F90BDC" w:rsidRDefault="00F90BDC">
      <w:r xmlns:w="http://schemas.openxmlformats.org/wordprocessingml/2006/main">
        <w:t xml:space="preserve">ยอห์น 17:23 เราอยู่ในพวกเขาและคุณอยู่ในฉัน เพื่อพวกเขาจะได้สมบูรณ์แบบเป็นอันหนึ่งอันเดียวกัน และโลกจะได้รู้ว่าพระองค์ทรงส่งข้าพระองค์มาและรักพวกเขาเหมือนที่พระองค์ทรงรักข้าพระองค์</w:t>
      </w:r>
    </w:p>
    <w:p w14:paraId="0043F944" w14:textId="77777777" w:rsidR="00F90BDC" w:rsidRDefault="00F90BDC"/>
    <w:p w14:paraId="4ABE63E5" w14:textId="77777777" w:rsidR="00F90BDC" w:rsidRDefault="00F90BDC">
      <w:r xmlns:w="http://schemas.openxmlformats.org/wordprocessingml/2006/main">
        <w:t xml:space="preserve">ความรักของพระเจ้าที่มีต่อเรานั้นสมบูรณ์แบบและครบถ้วน และพระองค์ทรงปรารถนาที่จะรวมเราเป็นน้ำหนึ่งใจเดียวกันอย่างสมบูรณ์</w:t>
      </w:r>
    </w:p>
    <w:p w14:paraId="050B18E5" w14:textId="77777777" w:rsidR="00F90BDC" w:rsidRDefault="00F90BDC"/>
    <w:p w14:paraId="15C6BCBF" w14:textId="77777777" w:rsidR="00F90BDC" w:rsidRDefault="00F90BDC">
      <w:r xmlns:w="http://schemas.openxmlformats.org/wordprocessingml/2006/main">
        <w:t xml:space="preserve">1. ความรักสามัคคี: สำรวจความรักอันสมบูรณ์แบบของพระเจ้าต่อประชากรของพระองค์</w:t>
      </w:r>
    </w:p>
    <w:p w14:paraId="04439DAB" w14:textId="77777777" w:rsidR="00F90BDC" w:rsidRDefault="00F90BDC"/>
    <w:p w14:paraId="31045807" w14:textId="77777777" w:rsidR="00F90BDC" w:rsidRDefault="00F90BDC">
      <w:r xmlns:w="http://schemas.openxmlformats.org/wordprocessingml/2006/main">
        <w:t xml:space="preserve">2. ความสามัคคีที่สมบูรณ์แบบ: ประสบกับความรักของพระเจ้าผ่านความสัมพันธ์</w:t>
      </w:r>
    </w:p>
    <w:p w14:paraId="0EB1D325" w14:textId="77777777" w:rsidR="00F90BDC" w:rsidRDefault="00F90BDC"/>
    <w:p w14:paraId="56FDFAAC" w14:textId="77777777" w:rsidR="00F90BDC" w:rsidRDefault="00F90BDC">
      <w:r xmlns:w="http://schemas.openxmlformats.org/wordprocessingml/2006/main">
        <w:t xml:space="preserve">1. 1 ยอห์น 4:7-12</w:t>
      </w:r>
    </w:p>
    <w:p w14:paraId="68867638" w14:textId="77777777" w:rsidR="00F90BDC" w:rsidRDefault="00F90BDC"/>
    <w:p w14:paraId="0972251A" w14:textId="77777777" w:rsidR="00F90BDC" w:rsidRDefault="00F90BDC">
      <w:r xmlns:w="http://schemas.openxmlformats.org/wordprocessingml/2006/main">
        <w:t xml:space="preserve">2. กาลาเทีย 3:26-28</w:t>
      </w:r>
    </w:p>
    <w:p w14:paraId="7B06195A" w14:textId="77777777" w:rsidR="00F90BDC" w:rsidRDefault="00F90BDC"/>
    <w:p w14:paraId="340799C4" w14:textId="77777777" w:rsidR="00F90BDC" w:rsidRDefault="00F90BDC">
      <w:r xmlns:w="http://schemas.openxmlformats.org/wordprocessingml/2006/main">
        <w:t xml:space="preserve">ยอห์น 17:24 พระบิดา ข้าพระองค์ต้องการให้คนที่พระองค์ประทานแก่ข้าพระองค์อยู่กับข้าพระองค์ในที่ที่ข้าพระองค์อยู่ เพื่อพวกเขาจะได้เห็นสง่าราศีของข้าพระองค์ ซึ่งพระองค์ประทานแก่ข้าพระองค์ เพราะพระองค์ทรงรักข้าพระองค์ตั้งแต่ก่อนสร้างโลก</w:t>
      </w:r>
    </w:p>
    <w:p w14:paraId="22A2C8A6" w14:textId="77777777" w:rsidR="00F90BDC" w:rsidRDefault="00F90BDC"/>
    <w:p w14:paraId="59F856FA" w14:textId="77777777" w:rsidR="00F90BDC" w:rsidRDefault="00F90BDC">
      <w:r xmlns:w="http://schemas.openxmlformats.org/wordprocessingml/2006/main">
        <w:t xml:space="preserve">พระเยซูทรงอธิษฐานต่อพระบิดาว่าผู้ที่พระองค์ประทานให้จะได้อยู่กับพระองค์ในสวรรค์ เพื่อพวกเขาจะได้เป็นสักขีพยานถึงพระสิริที่พระบิดาประทานแก่พระองค์</w:t>
      </w:r>
    </w:p>
    <w:p w14:paraId="272DAA62" w14:textId="77777777" w:rsidR="00F90BDC" w:rsidRDefault="00F90BDC"/>
    <w:p w14:paraId="1DEE4B38" w14:textId="77777777" w:rsidR="00F90BDC" w:rsidRDefault="00F90BDC">
      <w:r xmlns:w="http://schemas.openxmlformats.org/wordprocessingml/2006/main">
        <w:t xml:space="preserve">1. ความรักของพระเจ้าดำรงอยู่ตลอดเวลา</w:t>
      </w:r>
    </w:p>
    <w:p w14:paraId="59C8601C" w14:textId="77777777" w:rsidR="00F90BDC" w:rsidRDefault="00F90BDC"/>
    <w:p w14:paraId="771BF7EC" w14:textId="77777777" w:rsidR="00F90BDC" w:rsidRDefault="00F90BDC">
      <w:r xmlns:w="http://schemas.openxmlformats.org/wordprocessingml/2006/main">
        <w:t xml:space="preserve">2. คุณค่าของการเป็นของอาณาจักรแห่งสวรรค์</w:t>
      </w:r>
    </w:p>
    <w:p w14:paraId="07030C34" w14:textId="77777777" w:rsidR="00F90BDC" w:rsidRDefault="00F90BDC"/>
    <w:p w14:paraId="1AF7D6EC"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0FCDFC5" w14:textId="77777777" w:rsidR="00F90BDC" w:rsidRDefault="00F90BDC"/>
    <w:p w14:paraId="70215FB5" w14:textId="77777777" w:rsidR="00F90BDC" w:rsidRDefault="00F90BDC">
      <w:r xmlns:w="http://schemas.openxmlformats.org/wordprocessingml/2006/main">
        <w:t xml:space="preserve">2. เอเฟซัส 2:4-5 - แต่พระเจ้าผู้เปี่ยมด้วยความเมตตา สำหรับความรักอันยิ่งใหญ่ของพระองค์ซึ่งพระองค์ทรงรักเรา แม้เมื่อเราตายในบาป ก็ยังทรงให้เราฟื้นคืนชีวิตร่วมกับพระคริสต์ (โดยพระคุณท่านทั้งหลายรอด)</w:t>
      </w:r>
    </w:p>
    <w:p w14:paraId="4B61861C" w14:textId="77777777" w:rsidR="00F90BDC" w:rsidRDefault="00F90BDC"/>
    <w:p w14:paraId="7762B49D" w14:textId="77777777" w:rsidR="00F90BDC" w:rsidRDefault="00F90BDC">
      <w:r xmlns:w="http://schemas.openxmlformats.org/wordprocessingml/2006/main">
        <w:t xml:space="preserve">ยอห์น 17:25 ข้าแต่พระบิดาผู้ชอบธรรม โลกไม่รู้จักพระองค์ แต่เรารู้จักพระองค์ และคนเหล่านี้รู้ว่าพระองค์ทรงส่งข้าพระองค์มา</w:t>
      </w:r>
    </w:p>
    <w:p w14:paraId="20B7E013" w14:textId="77777777" w:rsidR="00F90BDC" w:rsidRDefault="00F90BDC"/>
    <w:p w14:paraId="491C0840" w14:textId="77777777" w:rsidR="00F90BDC" w:rsidRDefault="00F90BDC">
      <w:r xmlns:w="http://schemas.openxmlformats.org/wordprocessingml/2006/main">
        <w:t xml:space="preserve">ข้อความนี้พูดถึงความรู้อันลึกซึ้งของพระเยซูเกี่ยวกับพระบิดาและความเข้าใจของผู้ติดตามเกี่ยวกับพันธกิจของพระองค์</w:t>
      </w:r>
    </w:p>
    <w:p w14:paraId="537566CD" w14:textId="77777777" w:rsidR="00F90BDC" w:rsidRDefault="00F90BDC"/>
    <w:p w14:paraId="59F5A15C" w14:textId="77777777" w:rsidR="00F90BDC" w:rsidRDefault="00F90BDC">
      <w:r xmlns:w="http://schemas.openxmlformats.org/wordprocessingml/2006/main">
        <w:t xml:space="preserve">1. ความรักอันไม่อาจหยั่งรู้ของพระบิดา</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รู้จักพระบิดาผ่านทางพระเยซู</w:t>
      </w:r>
    </w:p>
    <w:p w14:paraId="0D544001" w14:textId="77777777" w:rsidR="00F90BDC" w:rsidRDefault="00F90BDC"/>
    <w:p w14:paraId="7428272D" w14:textId="77777777" w:rsidR="00F90BDC" w:rsidRDefault="00F90BDC">
      <w:r xmlns:w="http://schemas.openxmlformats.org/wordprocessingml/2006/main">
        <w:t xml:space="preserve">1. ฟิลิปปี 3:8-11 - รู้จักพระคริสต์และฤทธานุภาพแห่งการฟื้นคืนพระชนม์ของพระองค์ การร่วมทุกข์ร่วมสุขกับความทุกข์ทรมานของพระองค์ และการเป็นเหมือนความตายของพระองค์</w:t>
      </w:r>
    </w:p>
    <w:p w14:paraId="4373DEC0" w14:textId="77777777" w:rsidR="00F90BDC" w:rsidRDefault="00F90BDC"/>
    <w:p w14:paraId="4F354E94" w14:textId="77777777" w:rsidR="00F90BDC" w:rsidRDefault="00F90BDC">
      <w:r xmlns:w="http://schemas.openxmlformats.org/wordprocessingml/2006/main">
        <w:t xml:space="preserve">2. 1 ยอห์น 4:7-12 - ความรักของพระเจ้าสมบูรณ์ในตัวเราและเชื่อในพระนามของพระเยซูคริสต์พระบุตรของพระองค์</w:t>
      </w:r>
    </w:p>
    <w:p w14:paraId="4B147402" w14:textId="77777777" w:rsidR="00F90BDC" w:rsidRDefault="00F90BDC"/>
    <w:p w14:paraId="6AB34E4F" w14:textId="77777777" w:rsidR="00F90BDC" w:rsidRDefault="00F90BDC">
      <w:r xmlns:w="http://schemas.openxmlformats.org/wordprocessingml/2006/main">
        <w:t xml:space="preserve">ยอห์น 17:26 ข้าพระองค์ได้ประกาศพระนามของพระองค์แก่พวกเขา และจะประกาศให้ทราบ เพื่อความรักที่พระองค์ทรงรักข้าพระองค์จะอยู่ในพวกเขา และเราอยู่ในพวกเขา</w:t>
      </w:r>
    </w:p>
    <w:p w14:paraId="7BD027E1" w14:textId="77777777" w:rsidR="00F90BDC" w:rsidRDefault="00F90BDC"/>
    <w:p w14:paraId="7B96D440" w14:textId="77777777" w:rsidR="00F90BDC" w:rsidRDefault="00F90BDC">
      <w:r xmlns:w="http://schemas.openxmlformats.org/wordprocessingml/2006/main">
        <w:t xml:space="preserve">ควรมีการแบ่งปันความรักของพระเจ้าในหมู่ผู้เชื่อเพื่อนำพวกเขาเข้าใกล้พระองค์มากขึ้น</w:t>
      </w:r>
    </w:p>
    <w:p w14:paraId="6459A2A5" w14:textId="77777777" w:rsidR="00F90BDC" w:rsidRDefault="00F90BDC"/>
    <w:p w14:paraId="5DC17678" w14:textId="77777777" w:rsidR="00F90BDC" w:rsidRDefault="00F90BDC">
      <w:r xmlns:w="http://schemas.openxmlformats.org/wordprocessingml/2006/main">
        <w:t xml:space="preserve">1. พลังแห่งความรัก: วิธีแบ่งปันความรักของพระเจ้ากับผู้อื่น</w:t>
      </w:r>
    </w:p>
    <w:p w14:paraId="61EAD453" w14:textId="77777777" w:rsidR="00F90BDC" w:rsidRDefault="00F90BDC"/>
    <w:p w14:paraId="08E0623A" w14:textId="77777777" w:rsidR="00F90BDC" w:rsidRDefault="00F90BDC">
      <w:r xmlns:w="http://schemas.openxmlformats.org/wordprocessingml/2006/main">
        <w:t xml:space="preserve">2. ติดอยู่ในความรักของพระองค์: ประสบกับความรักอันบริบูรณ์ของพระเจ้า</w:t>
      </w:r>
    </w:p>
    <w:p w14:paraId="2324F808" w14:textId="77777777" w:rsidR="00F90BDC" w:rsidRDefault="00F90BDC"/>
    <w:p w14:paraId="5C4BFDC8" w14:textId="77777777" w:rsidR="00F90BDC" w:rsidRDefault="00F90BDC">
      <w:r xmlns:w="http://schemas.openxmlformats.org/wordprocessingml/2006/main">
        <w:t xml:space="preserve">1. 1 ยอห์น 4:7-21</w:t>
      </w:r>
    </w:p>
    <w:p w14:paraId="6A53C84E" w14:textId="77777777" w:rsidR="00F90BDC" w:rsidRDefault="00F90BDC"/>
    <w:p w14:paraId="2B3852B2" w14:textId="77777777" w:rsidR="00F90BDC" w:rsidRDefault="00F90BDC">
      <w:r xmlns:w="http://schemas.openxmlformats.org/wordprocessingml/2006/main">
        <w:t xml:space="preserve">2. โรม 5:1-11</w:t>
      </w:r>
    </w:p>
    <w:p w14:paraId="2AC941E5" w14:textId="77777777" w:rsidR="00F90BDC" w:rsidRDefault="00F90BDC"/>
    <w:p w14:paraId="38DADEFC" w14:textId="77777777" w:rsidR="00F90BDC" w:rsidRDefault="00F90BDC">
      <w:r xmlns:w="http://schemas.openxmlformats.org/wordprocessingml/2006/main">
        <w:t xml:space="preserve">ยอห์น 18 เล่าถึงการจับกุมพระเยซูในสวนเกทเสมนี การพิจารณาคดีของพระองค์ต่อหน้ามหาปุโรหิตและปีลาต และการปฏิเสธของเปโตร</w:t>
      </w:r>
    </w:p>
    <w:p w14:paraId="3FA932FA" w14:textId="77777777" w:rsidR="00F90BDC" w:rsidRDefault="00F90BDC"/>
    <w:p w14:paraId="59157AF5" w14:textId="77777777" w:rsidR="00F90BDC" w:rsidRDefault="00F90BDC">
      <w:r xmlns:w="http://schemas.openxmlformats.org/wordprocessingml/2006/main">
        <w:t xml:space="preserve">ย่อหน้าที่ 1: บทเริ่มต้นด้วยพระเยซูและเหล่าสาวกของพระองค์ข้ามหุบเขาขิดรอนไปยังสวนที่ยูดาสรู้ว่าพวกเขาจะเป็นเช่นนั้นเพราะพระเยซูมักจะพบกับเหล่าสาวกของพระองค์ที่นั่นบ่อยครั้ง ยูดาสมาที่สวน นำกองทหารและเจ้าหน้าที่บางคนจากพวกฟาริสีหัวหน้าปุโรหิตถือคบไฟถืออาวุธประทีป เมื่อพวกเขามาถึง พระเยซูทรงทราบทุกสิ่งที่กำลังจะเกิดขึ้น </w:t>
      </w:r>
      <w:r xmlns:w="http://schemas.openxmlformats.org/wordprocessingml/2006/main">
        <w:lastRenderedPageBreak xmlns:w="http://schemas.openxmlformats.org/wordprocessingml/2006/main"/>
      </w:r>
      <w:r xmlns:w="http://schemas.openxmlformats.org/wordprocessingml/2006/main">
        <w:t xml:space="preserve">จึงเสด็จออกไปถามว่าพวกเขากำลังมองหาใครตอบว่า 'พระเยซู ชาวนาซาเร็ธ' เมื่อพระองค์ตอบว่า 'ฉันคือเขา' พวกเขาก็ถอยกลับไปแล้วถามอีกครั้งว่าใครกำลังมองหาก็ให้คำตอบเดียวกันโดยเสริมว่า 'หากคุณกำลังมองหาฉันปล่อยคนเหล่านี้ไป' ทำตามคำพูดของเขาเองไม่มีใครแพ้ (ยอห์น 18:1-9 ).</w:t>
      </w:r>
    </w:p>
    <w:p w14:paraId="281AF68D" w14:textId="77777777" w:rsidR="00F90BDC" w:rsidRDefault="00F90BDC"/>
    <w:p w14:paraId="2D714821" w14:textId="77777777" w:rsidR="00F90BDC" w:rsidRDefault="00F90BDC">
      <w:r xmlns:w="http://schemas.openxmlformats.org/wordprocessingml/2006/main">
        <w:t xml:space="preserve">ย่อหน้าที่ 2: หลังจากนั้น ซีโมนเปโตรชักดาบฟันผู้รับใช้ของมหาปุโรหิตขาดหูข้างขวา แต่พระเยซูทรงบัญชาเขาให้เอาดาบออกไปแล้วตรัสว่า 'เราจะไม่ดื่มถ้วยที่พระบิดาประทานแก่ข้าพเจ้าหรือ' จากนั้นทหารได้จับกุมพระเยซูทรงนำพระองค์เป็นมหาปุโรหิตคายาฟาสพ่อตาคนแรกของอันนาในปีนั้นซึ่งแนะนำผู้นำชาวยิวให้ดีขึ้น คนหนึ่งคนตาย ในขณะที่อันนาสซักถามเกี่ยวกับเหล่าสาวกของพระองค์ การสอนตอบอย่างเปิดเผย โลกมักจะสอนธรรมศาลา วัดที่ชาวยิวมาชุมนุมกันไม่ได้พูดอะไรเลย ความลับ ทำไมถามฉัน ถามคนที่ได้ยินสิ่งที่พูดกับพวกเขา รู้ว่าฉันพูดอะไร โดยมีเจ้าหน้าที่คนหนึ่งตบเขา ถามว่าวิธีนี้เป็นคำตอบของมหาปุโรหิตหรือไม่ แต่พระเยซูทรงตอบ ถ้าพูดผิดก็เป็นพยานว่าผิด แต่ถูก ทำไมตีฉัน? อันนาสจึงส่งมหาปุโรหิตคายาฟาสที่ถูกมัดไว้ไป (ยอห์น 18:10-24)</w:t>
      </w:r>
    </w:p>
    <w:p w14:paraId="6DE8E9B6" w14:textId="77777777" w:rsidR="00F90BDC" w:rsidRDefault="00F90BDC"/>
    <w:p w14:paraId="1B5ACF26" w14:textId="77777777" w:rsidR="00F90BDC" w:rsidRDefault="00F90BDC">
      <w:r xmlns:w="http://schemas.openxmlformats.org/wordprocessingml/2006/main">
        <w:t xml:space="preserve">ย่อหน้าที่ 3: ในขณะเดียวกัน ขณะที่เหตุการณ์นี้เกิดขึ้น เปโตรกำลังรออยู่ข้างนอกในลานบ้าน ซึ่งสาวใช้คนหนึ่งจำได้ว่าเขาเป็นสาวกของพระเยซู อย่างไรก็ตาม ปีเตอร์ปฏิเสธโดยบอกว่าไม่ใช่ การปฏิเสธนี้เกิดขึ้นอีกสองครั้งแม้จะได้รับการยอมรับจากญาติของมัลคัส ซึ่งเปโตรตัดหูของเขาออกหลังจากไก่ปฏิเสธตัวที่สามขันตามที่ทำนายไว้ ขณะเดียวกันชาวยิวก็นำพระเยซูมาจากสำนักงานใหญ่ของผู้ว่าการคายาฟาสในตอนเช้าตรู่ ปีลาตไม่ได้เข้าไปในสำนักงานใหญ่ หลีกเลี่ยงการเป็นมลทินในพิธี สามารถรับประทานปัสกาได้ ปีลาตจึงออกมาถามข้อกล่าวหาต่อชายที่ถูกตัดสินว่ามีความผิดสมควรตายเมื่อปีลาตเสนอปล่อยนักโทษปัสกาเลือกบารับบัสแทนที่จะจบบท (ยอห์น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ยอห์น 18:1 เมื่อพระเยซูตรัสถ้อยคำเหล่านี้แล้ว พระองค์ก็เสด็จออกไปพร้อมกับเหล่าสาวกของพระองค์เหนือลำธารซีโดรนซึ่งมีสวนที่พระองค์ทรงเข้าไปนั้น และเหล่าสาวกของพระองค์ด้วย</w:t>
      </w:r>
    </w:p>
    <w:p w14:paraId="148C681B" w14:textId="77777777" w:rsidR="00F90BDC" w:rsidRDefault="00F90BDC"/>
    <w:p w14:paraId="69829A77" w14:textId="77777777" w:rsidR="00F90BDC" w:rsidRDefault="00F90BDC">
      <w:r xmlns:w="http://schemas.openxmlformats.org/wordprocessingml/2006/main">
        <w:t xml:space="preserve">พระเยซูกับเหล่าสาวกไปที่สวนแห่งหนึ่งที่อยู่อีกฟากหนึ่งของลำธารซีโดรน</w:t>
      </w:r>
    </w:p>
    <w:p w14:paraId="526CAC15" w14:textId="77777777" w:rsidR="00F90BDC" w:rsidRDefault="00F90BDC"/>
    <w:p w14:paraId="2E128E34" w14:textId="77777777" w:rsidR="00F90BDC" w:rsidRDefault="00F90BDC">
      <w:r xmlns:w="http://schemas.openxmlformats.org/wordprocessingml/2006/main">
        <w:t xml:space="preserve">1: ความสำคัญของการเดินกับพระเยซู ตามรอยพระบาทและพลังแห่งมิตรภาพ</w:t>
      </w:r>
    </w:p>
    <w:p w14:paraId="18E61BF0" w14:textId="77777777" w:rsidR="00F90BDC" w:rsidRDefault="00F90BDC"/>
    <w:p w14:paraId="4ECA7EC2" w14:textId="77777777" w:rsidR="00F90BDC" w:rsidRDefault="00F90BDC">
      <w:r xmlns:w="http://schemas.openxmlformats.org/wordprocessingml/2006/main">
        <w:t xml:space="preserve">2: ความถ่อมใจของพระเยซูและการเป็นแบบอย่างสำหรับเราได้อย่างไร</w:t>
      </w:r>
    </w:p>
    <w:p w14:paraId="496DB7A3" w14:textId="77777777" w:rsidR="00F90BDC" w:rsidRDefault="00F90BDC"/>
    <w:p w14:paraId="112AB5EB" w14:textId="77777777" w:rsidR="00F90BDC" w:rsidRDefault="00F90BDC">
      <w:r xmlns:w="http://schemas.openxmlformats.org/wordprocessingml/2006/main">
        <w:t xml:space="preserve">1: มัทธิว 11:28-30 - ทุกคนที่ทำงานหนักและมีภาระหนักมาหาฉันแล้วฉันจะให้คุณพักผ่อน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เพราะแอกของข้าพเจ้าก็ง่าย และภาระของข้าพเจ้าก็เบา</w:t>
      </w:r>
    </w:p>
    <w:p w14:paraId="2E91B9B6" w14:textId="77777777" w:rsidR="00F90BDC" w:rsidRDefault="00F90BDC"/>
    <w:p w14:paraId="278E3D95" w14:textId="77777777" w:rsidR="00F90BDC" w:rsidRDefault="00F90BDC">
      <w:r xmlns:w="http://schemas.openxmlformats.org/wordprocessingml/2006/main">
        <w:t xml:space="preserve">2: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16DD3507" w14:textId="77777777" w:rsidR="00F90BDC" w:rsidRDefault="00F90BDC"/>
    <w:p w14:paraId="3F48145A" w14:textId="77777777" w:rsidR="00F90BDC" w:rsidRDefault="00F90BDC">
      <w:r xmlns:w="http://schemas.openxmlformats.org/wordprocessingml/2006/main">
        <w:t xml:space="preserve">ยอห์น 18:2 และยูดาสผู้ทรยศพระองค์ก็รู้จักสถานที่นั้นด้วย เพราะว่าพระเยซูมักจะไปที่นั่นกับเหล่าสาวกของพระองค์บ่อยๆ</w:t>
      </w:r>
    </w:p>
    <w:p w14:paraId="4B418D1F" w14:textId="77777777" w:rsidR="00F90BDC" w:rsidRDefault="00F90BDC"/>
    <w:p w14:paraId="2CCFC298" w14:textId="77777777" w:rsidR="00F90BDC" w:rsidRDefault="00F90BDC">
      <w:r xmlns:w="http://schemas.openxmlformats.org/wordprocessingml/2006/main">
        <w:t xml:space="preserve">ยูดาสคุ้นเคยกับสถานที่รับประทานอาหารมื้อสุดท้ายของพระเยซูเพราะพระเยซูเคยอยู่ที่นั่นกับเหล่าสาวกหลายครั้ง</w:t>
      </w:r>
    </w:p>
    <w:p w14:paraId="3968FD03" w14:textId="77777777" w:rsidR="00F90BDC" w:rsidRDefault="00F90BDC"/>
    <w:p w14:paraId="0BBF33FC" w14:textId="77777777" w:rsidR="00F90BDC" w:rsidRDefault="00F90BDC">
      <w:r xmlns:w="http://schemas.openxmlformats.org/wordprocessingml/2006/main">
        <w:t xml:space="preserve">1. เป็นสิ่งสำคัญที่จะต้องซื่อสัตย์ต่อสถานที่และนิสัยเดิมๆ ที่นำเราเข้าใกล้พระเจ้ามากขึ้น</w:t>
      </w:r>
    </w:p>
    <w:p w14:paraId="413A007F" w14:textId="77777777" w:rsidR="00F90BDC" w:rsidRDefault="00F90BDC"/>
    <w:p w14:paraId="6931D995" w14:textId="77777777" w:rsidR="00F90BDC" w:rsidRDefault="00F90BDC">
      <w:r xmlns:w="http://schemas.openxmlformats.org/wordprocessingml/2006/main">
        <w:t xml:space="preserve">2. การที่ยูดาสทรยศต่อพระเยซูเกิดขึ้นได้เพราะคุ้นเคยกับอุปนิสัยของพระเยซู</w:t>
      </w:r>
    </w:p>
    <w:p w14:paraId="387513FA" w14:textId="77777777" w:rsidR="00F90BDC" w:rsidRDefault="00F90BDC"/>
    <w:p w14:paraId="7E8C3868" w14:textId="77777777" w:rsidR="00F90BDC" w:rsidRDefault="00F90BDC">
      <w:r xmlns:w="http://schemas.openxmlformats.org/wordprocessingml/2006/main">
        <w:t xml:space="preserve">1. ยอห์น 18:2</w:t>
      </w:r>
    </w:p>
    <w:p w14:paraId="645CDEC5" w14:textId="77777777" w:rsidR="00F90BDC" w:rsidRDefault="00F90BDC"/>
    <w:p w14:paraId="59DB2878" w14:textId="77777777" w:rsidR="00F90BDC" w:rsidRDefault="00F90BDC">
      <w:r xmlns:w="http://schemas.openxmlformats.org/wordprocessingml/2006/main">
        <w:t xml:space="preserve">2. มัทธิว 26:47-50; ยูดาสทรยศพระเยซูด้วยการจูบหลังจากระบุตัวพระองค์ต่อผู้คุม</w:t>
      </w:r>
    </w:p>
    <w:p w14:paraId="47AC7BEE" w14:textId="77777777" w:rsidR="00F90BDC" w:rsidRDefault="00F90BDC"/>
    <w:p w14:paraId="3F1B285C" w14:textId="77777777" w:rsidR="00F90BDC" w:rsidRDefault="00F90BDC">
      <w:r xmlns:w="http://schemas.openxmlformats.org/wordprocessingml/2006/main">
        <w:t xml:space="preserve">ยอห์น 18:3 ยูดาสจึงรับกลุ่มคนและเจ้าหน้าที่จากพวกปุโรหิตใหญ่และพวก </w:t>
      </w:r>
      <w:r xmlns:w="http://schemas.openxmlformats.org/wordprocessingml/2006/main">
        <w:lastRenderedPageBreak xmlns:w="http://schemas.openxmlformats.org/wordprocessingml/2006/main"/>
      </w:r>
      <w:r xmlns:w="http://schemas.openxmlformats.org/wordprocessingml/2006/main">
        <w:t xml:space="preserve">ฟาริสีถือโคม คบเพลิง และอาวุธไปด้วย</w:t>
      </w:r>
    </w:p>
    <w:p w14:paraId="0FE83588" w14:textId="77777777" w:rsidR="00F90BDC" w:rsidRDefault="00F90BDC"/>
    <w:p w14:paraId="5A5A494B" w14:textId="77777777" w:rsidR="00F90BDC" w:rsidRDefault="00F90BDC">
      <w:r xmlns:w="http://schemas.openxmlformats.org/wordprocessingml/2006/main">
        <w:t xml:space="preserve">เมื่อพวกหัวหน้าปุโรหิตและพวกฟาริสีส่งยูดาสมาเพื่อจับกุมพระเยซูพร้อมกับกลุ่มคน คบเพลิง และอาวุธ</w:t>
      </w:r>
    </w:p>
    <w:p w14:paraId="54BAA680" w14:textId="77777777" w:rsidR="00F90BDC" w:rsidRDefault="00F90BDC"/>
    <w:p w14:paraId="179257B1" w14:textId="77777777" w:rsidR="00F90BDC" w:rsidRDefault="00F90BDC">
      <w:r xmlns:w="http://schemas.openxmlformats.org/wordprocessingml/2006/main">
        <w:t xml:space="preserve">1. เราต้องซื่อสัตย์ต่อการเรียกของเราแม้จะมีการทดลองและความยากลำบาก - ยอห์น 18:3</w:t>
      </w:r>
    </w:p>
    <w:p w14:paraId="643AD6F3" w14:textId="77777777" w:rsidR="00F90BDC" w:rsidRDefault="00F90BDC"/>
    <w:p w14:paraId="40550437" w14:textId="77777777" w:rsidR="00F90BDC" w:rsidRDefault="00F90BDC">
      <w:r xmlns:w="http://schemas.openxmlformats.org/wordprocessingml/2006/main">
        <w:t xml:space="preserve">2. พระเยซูทรงเป็นแบบอย่างสูงสุดของความเข้มแข็งและความกล้าหาญเมื่อเผชิญกับการข่มเหง - ยอห์น 18:3</w:t>
      </w:r>
    </w:p>
    <w:p w14:paraId="188F86F4" w14:textId="77777777" w:rsidR="00F90BDC" w:rsidRDefault="00F90BDC"/>
    <w:p w14:paraId="5538F15E" w14:textId="77777777" w:rsidR="00F90BDC" w:rsidRDefault="00F90BDC">
      <w:r xmlns:w="http://schemas.openxmlformats.org/wordprocessingml/2006/main">
        <w:t xml:space="preserve">1. ยอห์น 16:33 - ? </w:t>
      </w:r>
      <w:r xmlns:w="http://schemas.openxmlformats.org/wordprocessingml/2006/main">
        <w:rPr>
          <w:rFonts w:ascii="맑은 고딕 Semilight" w:hAnsi="맑은 고딕 Semilight"/>
        </w:rPr>
        <w:t xml:space="preserve">พระองค์ </w:t>
      </w:r>
      <w:r xmlns:w="http://schemas.openxmlformats.org/wordprocessingml/2006/main">
        <w:t xml:space="preserve">ได้ตรัสสิ่งเหล่านี้แก่ท่านแล้ว เพื่อท่านจะได้มีสันติสุขในตัวเรา ในโลกนี้คุณจะมีความทุกข์ยาก แต่จงทำใจไว้ พิชิตโลกได้แล้ว.??</w:t>
      </w:r>
    </w:p>
    <w:p w14:paraId="04907BDE" w14:textId="77777777" w:rsidR="00F90BDC" w:rsidRDefault="00F90BDC"/>
    <w:p w14:paraId="35ECA986" w14:textId="77777777" w:rsidR="00F90BDC" w:rsidRDefault="00F90BDC">
      <w:r xmlns:w="http://schemas.openxmlformats.org/wordprocessingml/2006/main">
        <w:t xml:space="preserve">2. โรม 8:31 - ? </w:t>
      </w:r>
      <w:r xmlns:w="http://schemas.openxmlformats.org/wordprocessingml/2006/main">
        <w:rPr>
          <w:rFonts w:ascii="맑은 고딕 Semilight" w:hAnsi="맑은 고딕 Semilight"/>
        </w:rPr>
        <w:t xml:space="preserve">쏻 </w:t>
      </w:r>
      <w:r xmlns:w="http://schemas.openxmlformats.org/wordprocessingml/2006/main">
        <w:t xml:space="preserve">แล้วเราจะพูดกับสิ่งเหล่านี้ดีไหม? ถ้าพระเจ้าอยู่ฝ่ายเราแล้วใครจะต่อต้านเราได้???</w:t>
      </w:r>
    </w:p>
    <w:p w14:paraId="53304428" w14:textId="77777777" w:rsidR="00F90BDC" w:rsidRDefault="00F90BDC"/>
    <w:p w14:paraId="7DB3A17F" w14:textId="77777777" w:rsidR="00F90BDC" w:rsidRDefault="00F90BDC">
      <w:r xmlns:w="http://schemas.openxmlformats.org/wordprocessingml/2006/main">
        <w:t xml:space="preserve">ยอห์น 18:4 พระเยซูทรงทราบทุกสิ่งที่จะเกิดกับพระองค์แล้ว จึงเสด็จออกไปตรัสแก่พวกเขาว่า “พวกท่านแสวงหาใคร?”</w:t>
      </w:r>
    </w:p>
    <w:p w14:paraId="6F4785B6" w14:textId="77777777" w:rsidR="00F90BDC" w:rsidRDefault="00F90BDC"/>
    <w:p w14:paraId="25E18BA2" w14:textId="77777777" w:rsidR="00F90BDC" w:rsidRDefault="00F90BDC">
      <w:r xmlns:w="http://schemas.openxmlformats.org/wordprocessingml/2006/main">
        <w:t xml:space="preserve">พระเยซูทรงเผชิญหน้าการจับกุมอย่างกล้าหาญและถามฝูงชนว่า "พวกท่านตามหาใคร"</w:t>
      </w:r>
    </w:p>
    <w:p w14:paraId="58B68AB6" w14:textId="77777777" w:rsidR="00F90BDC" w:rsidRDefault="00F90BDC"/>
    <w:p w14:paraId="6DF43F2E" w14:textId="77777777" w:rsidR="00F90BDC" w:rsidRDefault="00F90BDC">
      <w:r xmlns:w="http://schemas.openxmlformats.org/wordprocessingml/2006/main">
        <w:t xml:space="preserve">1. พระเยซูทรงแสดงความกล้าหาญอย่างยิ่งเมื่อเผชิญกับความทุกข์ยาก</w:t>
      </w:r>
    </w:p>
    <w:p w14:paraId="4E28CA76" w14:textId="77777777" w:rsidR="00F90BDC" w:rsidRDefault="00F90BDC"/>
    <w:p w14:paraId="0DEBE95C" w14:textId="77777777" w:rsidR="00F90BDC" w:rsidRDefault="00F90BDC">
      <w:r xmlns:w="http://schemas.openxmlformats.org/wordprocessingml/2006/main">
        <w:t xml:space="preserve">2. เราสามารถเรียนรู้จากแบบอย่างความกล้าหาญและความวางใจในพระเจ้าของพระเยซู</w:t>
      </w:r>
    </w:p>
    <w:p w14:paraId="2E6435C1" w14:textId="77777777" w:rsidR="00F90BDC" w:rsidRDefault="00F90BDC"/>
    <w:p w14:paraId="556F03F4"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13:5-6 - "จงรักษาชีวิตของคุณให้ปราศจากการรักเงินทอง และจงพอใจกับสิ่งที่คุณมี เพราะเขาพูดว่า ? </w:t>
      </w:r>
      <w:r xmlns:w="http://schemas.openxmlformats.org/wordprocessingml/2006/main">
        <w:rPr>
          <w:rFonts w:ascii="맑은 고딕 Semilight" w:hAnsi="맑은 고딕 Semilight"/>
        </w:rPr>
        <w:t xml:space="preserve">쏧 </w:t>
      </w:r>
      <w:r xmlns:w="http://schemas.openxmlformats.org/wordprocessingml/2006/main">
        <w:t xml:space="preserve">จะไม่ละทิ้งคุณหรือทอดทิ้งคุณเลย" ดังนั้นเราจึงพูดได้อย่างมั่นใจว่า 쏷 </w:t>
      </w:r>
      <w:r xmlns:w="http://schemas.openxmlformats.org/wordprocessingml/2006/main">
        <w:t xml:space="preserve">พระองค์ทรงเป็นผู้ช่วยของฉัน ฉันจะไม่กลัว มนุษย์จะทำอะไรฉันได้บ้าง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ยอห์น 18:5 พวกเขาตอบพระองค์ว่า เยซูชาวนาซาเร็ธ พระเยซูตรัสกับพวกเขาว่า เราคือผู้นั้น และยูดาสซึ่งทรยศต่อพระองค์ก็ยืนอยู่กับพวกเขาด้วย</w:t>
      </w:r>
    </w:p>
    <w:p w14:paraId="5C1E20A3" w14:textId="77777777" w:rsidR="00F90BDC" w:rsidRDefault="00F90BDC"/>
    <w:p w14:paraId="0AD6EFE6" w14:textId="77777777" w:rsidR="00F90BDC" w:rsidRDefault="00F90BDC">
      <w:r xmlns:w="http://schemas.openxmlformats.org/wordprocessingml/2006/main">
        <w:t xml:space="preserve">ข้อความจากยอห์น 18:5 นี้เปิดเผยว่าเป็นพระเยซูชาวนาซาเร็ธที่เจ้าหน้าที่มาจับและยูดาสก็อยู่กับพวกเขาด้วย</w:t>
      </w:r>
    </w:p>
    <w:p w14:paraId="72BE067F" w14:textId="77777777" w:rsidR="00F90BDC" w:rsidRDefault="00F90BDC"/>
    <w:p w14:paraId="7F0C1BF6" w14:textId="77777777" w:rsidR="00F90BDC" w:rsidRDefault="00F90BDC">
      <w:r xmlns:w="http://schemas.openxmlformats.org/wordprocessingml/2006/main">
        <w:t xml:space="preserve">1: พระเยซูคือผู้เดียวที่เราพึ่งพาได้เพื่อความรอด และยูดาสทรงเป็นเครื่องเตือนใจถึงการทรยศส่วนตัวของเราเอง</w:t>
      </w:r>
    </w:p>
    <w:p w14:paraId="0E99A6E1" w14:textId="77777777" w:rsidR="00F90BDC" w:rsidRDefault="00F90BDC"/>
    <w:p w14:paraId="37A3B89E" w14:textId="77777777" w:rsidR="00F90BDC" w:rsidRDefault="00F90BDC">
      <w:r xmlns:w="http://schemas.openxmlformats.org/wordprocessingml/2006/main">
        <w:t xml:space="preserve">2: พระเยซูทรงยังคงแน่วแน่ต่อพันธกิจของพระองค์แม้จะถูกทรยศต่อคนใกล้ชิดที่สุดก็ตาม</w:t>
      </w:r>
    </w:p>
    <w:p w14:paraId="1EEE45B0" w14:textId="77777777" w:rsidR="00F90BDC" w:rsidRDefault="00F90BDC"/>
    <w:p w14:paraId="35F444EF" w14:textId="77777777" w:rsidR="00F90BDC" w:rsidRDefault="00F90BDC">
      <w:r xmlns:w="http://schemas.openxmlformats.org/wordprocessingml/2006/main">
        <w:t xml:space="preserve">1: อิสยาห์ 53:5-6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 เราทุกคนเหมือนแกะที่จากไปแล้ว เราต่างคนต่างหันไปตามทางของตนเอง และองค์พระผู้เป็นเจ้าทรงวางความผิดของเราทุกคนไว้บนตัวเขา”</w:t>
      </w:r>
    </w:p>
    <w:p w14:paraId="7705500D" w14:textId="77777777" w:rsidR="00F90BDC" w:rsidRDefault="00F90BDC"/>
    <w:p w14:paraId="21DCEAA6" w14:textId="77777777" w:rsidR="00F90BDC" w:rsidRDefault="00F90BDC">
      <w:r xmlns:w="http://schemas.openxmlformats.org/wordprocessingml/2006/main">
        <w:t xml:space="preserve">2:มัทธิว 26:47-50 ขณะที่พระองค์ตรัสยังไม่ทันขาดคำ ยูดาสหนึ่งในอัครสาวกสิบสองคนก็มาถึง ฝูงชนกลุ่มใหญ่ที่ถือดาบและกระบองส่งมาจากพวกหัวหน้าปุโรหิตและผู้อาวุโสของประชาชนพร้อมกับพระองค์ บัดนี้ ผู้ทรยศได้เตรียมสัญญาณกับพวกเขาว่า ? </w:t>
      </w:r>
      <w:r xmlns:w="http://schemas.openxmlformats.org/wordprocessingml/2006/main">
        <w:rPr>
          <w:rFonts w:ascii="맑은 고딕 Semilight" w:hAnsi="맑은 고딕 Semilight"/>
        </w:rPr>
        <w:t xml:space="preserve">쏷 </w:t>
      </w:r>
      <w:r xmlns:w="http://schemas.openxmlformats.org/wordprocessingml/2006/main">
        <w:t xml:space="preserve">คนที่ข้าจูบคือผู้ชายคนนั้น จับเขาไว้ ? ยูดาสเข้าไปหาพระเยซูทันที ? ? </w:t>
      </w:r>
      <w:r xmlns:w="http://schemas.openxmlformats.org/wordprocessingml/2006/main">
        <w:rPr>
          <w:rFonts w:ascii="맑은 고딕 Semilight" w:hAnsi="맑은 고딕 Semilight"/>
        </w:rPr>
        <w:t xml:space="preserve">รี </w:t>
      </w:r>
      <w:r xmlns:w="http://schemas.openxmlformats.org/wordprocessingml/2006/main">
        <w:t xml:space="preserve">ติงส์ รับบี! ? และจุบพระองค์ พระเยซูตรัสตอบว่า ? </w:t>
      </w:r>
      <w:r xmlns:w="http://schemas.openxmlformats.org/wordprocessingml/2006/main">
        <w:rPr>
          <w:rFonts w:ascii="맑은 고딕 Semilight" w:hAnsi="맑은 고딕 Semilight"/>
        </w:rPr>
        <w:t xml:space="preserve">쏡 </w:t>
      </w:r>
      <w:r xmlns:w="http://schemas.openxmlformats.org/wordprocessingml/2006/main">
        <w:t xml:space="preserve">o มาทำอะไรเพื่อน?แล้วคนเหล่านั้นก็ก้าวเข้ามาจับพระเยซูแล้วจับกุมไว้”</w:t>
      </w:r>
    </w:p>
    <w:p w14:paraId="3322B9BF" w14:textId="77777777" w:rsidR="00F90BDC" w:rsidRDefault="00F90BDC"/>
    <w:p w14:paraId="563CAD40" w14:textId="77777777" w:rsidR="00F90BDC" w:rsidRDefault="00F90BDC">
      <w:r xmlns:w="http://schemas.openxmlformats.org/wordprocessingml/2006/main">
        <w:t xml:space="preserve">ยอห์น 18:6 ทันทีที่พระองค์ตรัสแก่พวกเขาว่า เราคือเขา เขาก็ถอยกลับไปล้มลงถึงดิน</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พระเยซูทรงประกาศพระองค์เองต่อกลุ่มคนที่พยายามจะจับพระองค์ และพวกเขากลัวมากจนล้มลงถึงพื้น</w:t>
      </w:r>
    </w:p>
    <w:p w14:paraId="1467E01A" w14:textId="77777777" w:rsidR="00F90BDC" w:rsidRDefault="00F90BDC"/>
    <w:p w14:paraId="700CF240" w14:textId="77777777" w:rsidR="00F90BDC" w:rsidRDefault="00F90BDC">
      <w:r xmlns:w="http://schemas.openxmlformats.org/wordprocessingml/2006/main">
        <w:t xml:space="preserve">1. สิทธิอำนาจและฤทธิ์เดชของพระเยซูอยู่นอกเหนือความเข้าใจของเรา และควรทำให้เรายำเกรงพระองค์</w:t>
      </w:r>
    </w:p>
    <w:p w14:paraId="3BB672EB" w14:textId="77777777" w:rsidR="00F90BDC" w:rsidRDefault="00F90BDC"/>
    <w:p w14:paraId="616369FA" w14:textId="77777777" w:rsidR="00F90BDC" w:rsidRDefault="00F90BDC">
      <w:r xmlns:w="http://schemas.openxmlformats.org/wordprocessingml/2006/main">
        <w:t xml:space="preserve">2. ปฏิกิริยาของเราต่อพระเยซูควรเป็นการแสดงความเคารพและนอบน้อม</w:t>
      </w:r>
    </w:p>
    <w:p w14:paraId="3DE57609" w14:textId="77777777" w:rsidR="00F90BDC" w:rsidRDefault="00F90BDC"/>
    <w:p w14:paraId="26EE056C" w14:textId="77777777" w:rsidR="00F90BDC" w:rsidRDefault="00F90BDC">
      <w:r xmlns:w="http://schemas.openxmlformats.org/wordprocessingml/2006/main">
        <w:t xml:space="preserve">1. อิสยาห์ 6:1-5 - นิมิตของอิสยาห์เกี่ยวกับพระสิริและอำนาจของพระเจ้า</w:t>
      </w:r>
    </w:p>
    <w:p w14:paraId="1452C506" w14:textId="77777777" w:rsidR="00F90BDC" w:rsidRDefault="00F90BDC"/>
    <w:p w14:paraId="465D20EA" w14:textId="77777777" w:rsidR="00F90BDC" w:rsidRDefault="00F90BDC">
      <w:r xmlns:w="http://schemas.openxmlformats.org/wordprocessingml/2006/main">
        <w:t xml:space="preserve">2. วิวรณ์ 1:17-18 - การถวายเกียรติแด่พระเยซูและการตอบสนองของยอห์นอัครสาวก</w:t>
      </w:r>
    </w:p>
    <w:p w14:paraId="7DC49183" w14:textId="77777777" w:rsidR="00F90BDC" w:rsidRDefault="00F90BDC"/>
    <w:p w14:paraId="790F4CFE" w14:textId="77777777" w:rsidR="00F90BDC" w:rsidRDefault="00F90BDC">
      <w:r xmlns:w="http://schemas.openxmlformats.org/wordprocessingml/2006/main">
        <w:t xml:space="preserve">ยอห์น 18:7 แล้วพระองค์ตรัสถามพวกเขาอีกว่า พวกท่านแสวงหาใคร? และพวกเขากล่าวว่า "พระเยซูชาวนาซาเร็ธ"</w:t>
      </w:r>
    </w:p>
    <w:p w14:paraId="5B099698" w14:textId="77777777" w:rsidR="00F90BDC" w:rsidRDefault="00F90BDC"/>
    <w:p w14:paraId="19E33BD5" w14:textId="77777777" w:rsidR="00F90BDC" w:rsidRDefault="00F90BDC">
      <w:r xmlns:w="http://schemas.openxmlformats.org/wordprocessingml/2006/main">
        <w:t xml:space="preserve">ทหารโรมันถามเหล่าสาวกที่ตามหา และเหล่าสาวกตอบว่ากำลังมองหาพระเยซูชาวนาซาเร็ธ</w:t>
      </w:r>
    </w:p>
    <w:p w14:paraId="3D7B2276" w14:textId="77777777" w:rsidR="00F90BDC" w:rsidRDefault="00F90BDC"/>
    <w:p w14:paraId="37E5D8AB" w14:textId="77777777" w:rsidR="00F90BDC" w:rsidRDefault="00F90BDC">
      <w:r xmlns:w="http://schemas.openxmlformats.org/wordprocessingml/2006/main">
        <w:t xml:space="preserve">1. "แผนการของพระเจ้าสำหรับเรา: วางใจในพระเยซู"</w:t>
      </w:r>
    </w:p>
    <w:p w14:paraId="07B5DCC2" w14:textId="77777777" w:rsidR="00F90BDC" w:rsidRDefault="00F90BDC"/>
    <w:p w14:paraId="66E2C0A3" w14:textId="77777777" w:rsidR="00F90BDC" w:rsidRDefault="00F90BDC">
      <w:r xmlns:w="http://schemas.openxmlformats.org/wordprocessingml/2006/main">
        <w:t xml:space="preserve">2. “พลังแห่งศรัทธา: พระเยซูชาวนาซาเร็ธ”</w:t>
      </w:r>
    </w:p>
    <w:p w14:paraId="240515F7" w14:textId="77777777" w:rsidR="00F90BDC" w:rsidRDefault="00F90BDC"/>
    <w:p w14:paraId="72287C05" w14:textId="77777777" w:rsidR="00F90BDC" w:rsidRDefault="00F90BDC">
      <w:r xmlns:w="http://schemas.openxmlformats.org/wordprocessingml/2006/main">
        <w:t xml:space="preserve">1. ฟิลิปปี 2:5-11</w:t>
      </w:r>
    </w:p>
    <w:p w14:paraId="162ABD1C" w14:textId="77777777" w:rsidR="00F90BDC" w:rsidRDefault="00F90BDC"/>
    <w:p w14:paraId="00A5A73A" w14:textId="77777777" w:rsidR="00F90BDC" w:rsidRDefault="00F90BDC">
      <w:r xmlns:w="http://schemas.openxmlformats.org/wordprocessingml/2006/main">
        <w:t xml:space="preserve">2. มัทธิว 11:28-30</w:t>
      </w:r>
    </w:p>
    <w:p w14:paraId="6E0D1D8E" w14:textId="77777777" w:rsidR="00F90BDC" w:rsidRDefault="00F90BDC"/>
    <w:p w14:paraId="0833C75A" w14:textId="77777777" w:rsidR="00F90BDC" w:rsidRDefault="00F90BDC">
      <w:r xmlns:w="http://schemas.openxmlformats.org/wordprocessingml/2006/main">
        <w:t xml:space="preserve">ยอห์น 18:8 พระเยซูตรัสตอบว่า เราบอกท่านแล้วว่าเราคือผู้นั้น เหตุฉะนั้นหากท่านแสวงหาเรา ก็ให้คนเหล่านี้ไปตามทางของเขา</w:t>
      </w:r>
    </w:p>
    <w:p w14:paraId="457382F7" w14:textId="77777777" w:rsidR="00F90BDC" w:rsidRDefault="00F90BDC"/>
    <w:p w14:paraId="7B740B34" w14:textId="77777777" w:rsidR="00F90BDC" w:rsidRDefault="00F90BDC">
      <w:r xmlns:w="http://schemas.openxmlformats.org/wordprocessingml/2006/main">
        <w:t xml:space="preserve">พระเยซูทรงสำแดงฤทธานุภาพและความรักของพระองค์โดยการปกป้องเหล่าสาวกของพระองค์</w:t>
      </w:r>
    </w:p>
    <w:p w14:paraId="2DDEC30D" w14:textId="77777777" w:rsidR="00F90BDC" w:rsidRDefault="00F90BDC"/>
    <w:p w14:paraId="55ED989F" w14:textId="77777777" w:rsidR="00F90BDC" w:rsidRDefault="00F90BDC">
      <w:r xmlns:w="http://schemas.openxmlformats.org/wordprocessingml/2006/main">
        <w:t xml:space="preserve">1: พระเยซูทรงสำแดงพลังแห่งความรักที่แท้จริงเมื่อเราเต็มใจเสียสละเพื่อผู้อื่น</w:t>
      </w:r>
    </w:p>
    <w:p w14:paraId="1704EFDE" w14:textId="77777777" w:rsidR="00F90BDC" w:rsidRDefault="00F90BDC"/>
    <w:p w14:paraId="3372E4E7" w14:textId="77777777" w:rsidR="00F90BDC" w:rsidRDefault="00F90BDC">
      <w:r xmlns:w="http://schemas.openxmlformats.org/wordprocessingml/2006/main">
        <w:t xml:space="preserve">2: พระเยซูทรงเปิดเผยถึงความเข้มแข็งของอุปนิสัยของพระองค์โดยการปกป้องผู้ใกล้ชิดพระองค์</w:t>
      </w:r>
    </w:p>
    <w:p w14:paraId="59C42FCF" w14:textId="77777777" w:rsidR="00F90BDC" w:rsidRDefault="00F90BDC"/>
    <w:p w14:paraId="566AF363" w14:textId="77777777" w:rsidR="00F90BDC" w:rsidRDefault="00F90BDC">
      <w:r xmlns:w="http://schemas.openxmlformats.org/wordprocessingml/2006/main">
        <w:t xml:space="preserve">1: มาระโก 12:30-31 - "และจงรักองค์พระผู้เป็นเจ้าพระเจ้าของเจ้าด้วยสุดใจของเจ้าด้วยสุดจิตของเจ้าด้วยสุดความคิดของเจ้าและด้วยสุดกำลังของเจ้านี่คือบัญญัติข้อแรก และข้อที่สอง ก็เป็นเช่นนี้ คือ จงรักเพื่อนบ้านเหมือนรักตนเอง ไม่มีบัญญัติอื่นใดยิ่งใหญ่ไปกว่านี้"</w:t>
      </w:r>
    </w:p>
    <w:p w14:paraId="6007F8FA" w14:textId="77777777" w:rsidR="00F90BDC" w:rsidRDefault="00F90BDC"/>
    <w:p w14:paraId="2CE76AC2" w14:textId="77777777" w:rsidR="00F90BDC" w:rsidRDefault="00F90BDC">
      <w:r xmlns:w="http://schemas.openxmlformats.org/wordprocessingml/2006/main">
        <w:t xml:space="preserve">2: โรม 12:10 - "จงแสดงความรักต่อกันฉันพี่น้อง ให้เกียรติซึ่งกันและกัน"</w:t>
      </w:r>
    </w:p>
    <w:p w14:paraId="44F76972" w14:textId="77777777" w:rsidR="00F90BDC" w:rsidRDefault="00F90BDC"/>
    <w:p w14:paraId="62951381" w14:textId="77777777" w:rsidR="00F90BDC" w:rsidRDefault="00F90BDC">
      <w:r xmlns:w="http://schemas.openxmlformats.org/wordprocessingml/2006/main">
        <w:t xml:space="preserve">ยอห์น 18:9 เพื่อจะสำเร็จตามพระวจนะซึ่งพระองค์ได้ตรัสไว้ว่า `ซึ่งพระองค์ประทานแก่ข้าพเจ้านั้น ข้าพเจ้าไม่ได้สูญเสียผู้ใดเลย</w:t>
      </w:r>
    </w:p>
    <w:p w14:paraId="0C1A1495" w14:textId="77777777" w:rsidR="00F90BDC" w:rsidRDefault="00F90BDC"/>
    <w:p w14:paraId="5F944E00" w14:textId="77777777" w:rsidR="00F90BDC" w:rsidRDefault="00F90BDC">
      <w:r xmlns:w="http://schemas.openxmlformats.org/wordprocessingml/2006/main">
        <w:t xml:space="preserve">พระเยซูตรัสว่าไม่มีผู้ติดตามคนใดที่พระเจ้ามอบให้เขาสูญหายไป</w:t>
      </w:r>
    </w:p>
    <w:p w14:paraId="578146D7" w14:textId="77777777" w:rsidR="00F90BDC" w:rsidRDefault="00F90BDC"/>
    <w:p w14:paraId="15879514" w14:textId="77777777" w:rsidR="00F90BDC" w:rsidRDefault="00F90BDC">
      <w:r xmlns:w="http://schemas.openxmlformats.org/wordprocessingml/2006/main">
        <w:t xml:space="preserve">1. พลังแห่งการคุ้มครองของพระเจ้าในชีวิตของเรา</w:t>
      </w:r>
    </w:p>
    <w:p w14:paraId="0D6ED41F" w14:textId="77777777" w:rsidR="00F90BDC" w:rsidRDefault="00F90BDC"/>
    <w:p w14:paraId="6FCC510C" w14:textId="77777777" w:rsidR="00F90BDC" w:rsidRDefault="00F90BDC">
      <w:r xmlns:w="http://schemas.openxmlformats.org/wordprocessingml/2006/main">
        <w:t xml:space="preserve">2. การรักษาศรัทธาในเวลาที่มีปัญหา</w:t>
      </w:r>
    </w:p>
    <w:p w14:paraId="0C4E2483" w14:textId="77777777" w:rsidR="00F90BDC" w:rsidRDefault="00F90BDC"/>
    <w:p w14:paraId="2CDB5F7A" w14:textId="77777777" w:rsidR="00F90BDC" w:rsidRDefault="00F90BDC">
      <w:r xmlns:w="http://schemas.openxmlformats.org/wordprocessingml/2006/main">
        <w:t xml:space="preserve">1. โรม 8:38-39 ??? </w:t>
      </w:r>
      <w:r xmlns:w="http://schemas.openxmlformats.org/wordprocessingml/2006/main">
        <w:rPr>
          <w:rFonts w:ascii="맑은 고딕 Semilight" w:hAnsi="맑은 고딕 Semilight"/>
        </w:rPr>
        <w:t xml:space="preserve">쏤 </w:t>
      </w:r>
      <w:r xmlns:w="http://schemas.openxmlformats.org/wordprocessingml/2006/main">
        <w:t xml:space="preserve">หรือข้าพเจ้ามั่นใจว่า ไม่ว่าความตาย ชีวิต เทวดาหรือผู้ปกครอง สรรพสิ่งในปัจจุบัน สรรพสิ่งที่จะมาถึง อำนาจ ความสูง ความลึก หรือสิ่งอื่นใดในสิ่งสร้างทั้งหลาย จะไม่สามารถพรากเราจากความรักของพระเจ้าได้ ในพระเยซูคริสต์องค์พระผู้เป็นเจ้าของเรา??</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91:14-16 ??? </w:t>
      </w:r>
      <w:r xmlns:w="http://schemas.openxmlformats.org/wordprocessingml/2006/main">
        <w:rPr>
          <w:rFonts w:ascii="맑은 고딕 Semilight" w:hAnsi="맑은 고딕 Semilight"/>
        </w:rPr>
        <w:t xml:space="preserve">เพราะ </w:t>
      </w:r>
      <w:r xmlns:w="http://schemas.openxmlformats.org/wordprocessingml/2006/main">
        <w:t xml:space="preserve">เขายึดมั่นฉันด้วยความรัก ฉันจะช่วยเขาให้พ้น ฉันจะปกป้องเขา เพราะเขารู้จักชื่อของฉัน เมื่อเขาเรียกฉัน ฉันจะตอบเขา เราจะอยู่กับเขาในยามลำบาก เราจะช่วยเขาและให้เกียรติเขา ด้วยชีวิตที่ยืนยาวฉันจะให้เขาอิ่มและแสดงความรอดของฉันให้เขาเห็น??</w:t>
      </w:r>
    </w:p>
    <w:p w14:paraId="5F66770D" w14:textId="77777777" w:rsidR="00F90BDC" w:rsidRDefault="00F90BDC"/>
    <w:p w14:paraId="78F21D36" w14:textId="77777777" w:rsidR="00F90BDC" w:rsidRDefault="00F90BDC">
      <w:r xmlns:w="http://schemas.openxmlformats.org/wordprocessingml/2006/main">
        <w:t xml:space="preserve">ยอห์น 18:10 ซีโมนเปโตรชักดาบออกมาฟันผู้รับใช้ของมหาปุโรหิต และตัดหูข้างขวาของเขาขาด คนรับใช้ชื่อมัลคัส</w:t>
      </w:r>
    </w:p>
    <w:p w14:paraId="7B57AB9B" w14:textId="77777777" w:rsidR="00F90BDC" w:rsidRDefault="00F90BDC"/>
    <w:p w14:paraId="6D5F5769" w14:textId="77777777" w:rsidR="00F90BDC" w:rsidRDefault="00F90BDC">
      <w:r xmlns:w="http://schemas.openxmlformats.org/wordprocessingml/2006/main">
        <w:t xml:space="preserve">ซีโมนเปโตรชักดาบตัดหูข้างขวาของผู้รับใช้ของมหาปุโรหิตออก คนรับใช้ชื่อมัลคัส</w:t>
      </w:r>
    </w:p>
    <w:p w14:paraId="7DA94BF4" w14:textId="77777777" w:rsidR="00F90BDC" w:rsidRDefault="00F90BDC"/>
    <w:p w14:paraId="62D3D6BC" w14:textId="77777777" w:rsidR="00F90BDC" w:rsidRDefault="00F90BDC">
      <w:r xmlns:w="http://schemas.openxmlformats.org/wordprocessingml/2006/main">
        <w:t xml:space="preserve">1. พระเยซูทรงสอนเราว่าความรุนแรงไม่ใช่คำตอบ</w:t>
      </w:r>
    </w:p>
    <w:p w14:paraId="73E1D751" w14:textId="77777777" w:rsidR="00F90BDC" w:rsidRDefault="00F90BDC"/>
    <w:p w14:paraId="3A0E2348" w14:textId="77777777" w:rsidR="00F90BDC" w:rsidRDefault="00F90BDC">
      <w:r xmlns:w="http://schemas.openxmlformats.org/wordprocessingml/2006/main">
        <w:t xml:space="preserve">2. พระเจ้าทรงเรียกให้เราละทิ้งความต้องการของตนเองและให้ความสำคัญกับความต้องการของผู้อื่นมาเป็นอันดับแรก</w:t>
      </w:r>
    </w:p>
    <w:p w14:paraId="4B6C4783" w14:textId="77777777" w:rsidR="00F90BDC" w:rsidRDefault="00F90BDC"/>
    <w:p w14:paraId="14005BF0" w14:textId="77777777" w:rsidR="00F90BDC" w:rsidRDefault="00F90BDC">
      <w:r xmlns:w="http://schemas.openxmlformats.org/wordprocessingml/2006/main">
        <w:t xml:space="preserve">1. มัทธิว 5:38-39 “คุณเคยได้ยินคำกล่าวไว้ว่า 'ตาต่อตาและฟันต่อฟัน' แต่เราบอกท่านทั้งหลายว่า อย่าต่อต้านคนชั่ว แต่ถ้าใครตบแก้มขวาของท่าน จงหันแก้มขวาให้เขาด้วย”</w:t>
      </w:r>
    </w:p>
    <w:p w14:paraId="6CD3B684" w14:textId="77777777" w:rsidR="00F90BDC" w:rsidRDefault="00F90BDC"/>
    <w:p w14:paraId="110DC5DD" w14:textId="77777777" w:rsidR="00F90BDC" w:rsidRDefault="00F90BDC">
      <w:r xmlns:w="http://schemas.openxmlformats.org/wordprocessingml/2006/main">
        <w:t xml:space="preserve">2. โรม 12:17-19 “อย่าทำชั่วตอบแทนชั่วแก่ผู้ใด แต่จงคิดทำสิ่งที่น่ายกย่องต่อหน้าทุกคน ถ้าเป็นไปได้ เท่าที่เรื่องขึ้นอยู่กับท่าน จงอยู่อย่างสงบสุขกับทุกคน ท่านที่รัก อย่าแก้แค้น แต่ปล่อยให้เป็นไปตามพระพิโรธของพระเจ้า เพราะมีเขียนไว้ว่า 'การแก้แค้นเป็นของเรา เราจะตอบแทน พระเจ้าตรัส'"</w:t>
      </w:r>
    </w:p>
    <w:p w14:paraId="586C75F1" w14:textId="77777777" w:rsidR="00F90BDC" w:rsidRDefault="00F90BDC"/>
    <w:p w14:paraId="53F58367" w14:textId="77777777" w:rsidR="00F90BDC" w:rsidRDefault="00F90BDC">
      <w:r xmlns:w="http://schemas.openxmlformats.org/wordprocessingml/2006/main">
        <w:t xml:space="preserve">ยอห์น 18:11 พระเยซูตรัสกับเปโตรว่า “จงเอาดาบของท่านใส่ฝัก ถ้วยซึ่งพระบิดาข้าพเจ้าประทานแก่ข้าพเจ้า ข้าพเจ้าจะไม่ดื่มหรือ?”</w:t>
      </w:r>
    </w:p>
    <w:p w14:paraId="0CBEF2FE" w14:textId="77777777" w:rsidR="00F90BDC" w:rsidRDefault="00F90BDC"/>
    <w:p w14:paraId="147CB552" w14:textId="77777777" w:rsidR="00F90BDC" w:rsidRDefault="00F90BDC">
      <w:r xmlns:w="http://schemas.openxmlformats.org/wordprocessingml/2006/main">
        <w:t xml:space="preserve">ข้อความนี้เน้นย้ำถึงความเต็มใจของพระเยซูที่จะดำเนินตามแผนของพระบิดาสำหรับพระองค์ แม้ว่าจะต้องเผชิญกับความตายก็ตาม</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พระเยซูทรงแสดงความกล้าหาญและเชื่อฟังพระประสงค์ของพระเจ้า แม้เผชิญความตาย</w:t>
      </w:r>
    </w:p>
    <w:p w14:paraId="26B644D5" w14:textId="77777777" w:rsidR="00F90BDC" w:rsidRDefault="00F90BDC"/>
    <w:p w14:paraId="397B60B8" w14:textId="77777777" w:rsidR="00F90BDC" w:rsidRDefault="00F90BDC">
      <w:r xmlns:w="http://schemas.openxmlformats.org/wordprocessingml/2006/main">
        <w:t xml:space="preserve">2: พระเยซูทรงวางใจแผนการของพระเจ้ามากกว่าสัญชาตญาณของพระองค์เอง</w:t>
      </w:r>
    </w:p>
    <w:p w14:paraId="4D3A354E" w14:textId="77777777" w:rsidR="00F90BDC" w:rsidRDefault="00F90BDC"/>
    <w:p w14:paraId="4D1BCF98" w14:textId="77777777" w:rsidR="00F90BDC" w:rsidRDefault="00F90BDC">
      <w:r xmlns:w="http://schemas.openxmlformats.org/wordprocessingml/2006/main">
        <w:t xml:space="preserve">1:มัทธิว 26:39 พระองค์เสด็จไปอีกหน่อยหนึ่งก็ซบหน้าลงอธิษฐานว่า “ข้าแต่พระบิดาของข้าพระองค์ หากเป็นได้ขอให้ถ้วยนี้เลื่อนไปจากข้าพระองค์เถิด แต่อย่าให้เป็นอย่างที่ข้าพระองค์ปรารถนา แต่ให้เป็นดังที่พระองค์ทรงประสงค์” ร่วงโรย.</w:t>
      </w:r>
    </w:p>
    <w:p w14:paraId="3EF7E764" w14:textId="77777777" w:rsidR="00F90BDC" w:rsidRDefault="00F90BDC"/>
    <w:p w14:paraId="4774B3C1" w14:textId="77777777" w:rsidR="00F90BDC" w:rsidRDefault="00F90BDC">
      <w:r xmlns:w="http://schemas.openxmlformats.org/wordprocessingml/2006/main">
        <w:t xml:space="preserve">2: ฟิลิปปี 2:8 และเมื่อพระองค์ทรงปรากฏเป็นมนุษย์แล้ว พระองค์ก็ทรงถ่อมพระองค์ลง และยอมเชื่อฟังจนมรณา กระทั่งความมรณาที่ไม้กางเขน</w:t>
      </w:r>
    </w:p>
    <w:p w14:paraId="6320D771" w14:textId="77777777" w:rsidR="00F90BDC" w:rsidRDefault="00F90BDC"/>
    <w:p w14:paraId="7DF5EC34" w14:textId="77777777" w:rsidR="00F90BDC" w:rsidRDefault="00F90BDC">
      <w:r xmlns:w="http://schemas.openxmlformats.org/wordprocessingml/2006/main">
        <w:t xml:space="preserve">ยอห์น 18:12 กองทหารและนายทหารและเจ้าหน้าที่ของชาวยิวก็จับพระเยซูมัดไว้</w:t>
      </w:r>
    </w:p>
    <w:p w14:paraId="5E738525" w14:textId="77777777" w:rsidR="00F90BDC" w:rsidRDefault="00F90BDC"/>
    <w:p w14:paraId="10C7B8D5" w14:textId="77777777" w:rsidR="00F90BDC" w:rsidRDefault="00F90BDC">
      <w:r xmlns:w="http://schemas.openxmlformats.org/wordprocessingml/2006/main">
        <w:t xml:space="preserve">พระเยซูถูกผู้นำชาวยิวจับกุมและมัดไว้</w:t>
      </w:r>
    </w:p>
    <w:p w14:paraId="590A756E" w14:textId="77777777" w:rsidR="00F90BDC" w:rsidRDefault="00F90BDC"/>
    <w:p w14:paraId="0147E3B1" w14:textId="77777777" w:rsidR="00F90BDC" w:rsidRDefault="00F90BDC">
      <w:r xmlns:w="http://schemas.openxmlformats.org/wordprocessingml/2006/main">
        <w:t xml:space="preserve">1. พลังแห่งการยอมจำนน: เรียนรู้จากการตอบสนองของพระเยซูต่อการจับกุมของพระองค์</w:t>
      </w:r>
    </w:p>
    <w:p w14:paraId="3DF6B1E7" w14:textId="77777777" w:rsidR="00F90BDC" w:rsidRDefault="00F90BDC"/>
    <w:p w14:paraId="3C13B207" w14:textId="77777777" w:rsidR="00F90BDC" w:rsidRDefault="00F90BDC">
      <w:r xmlns:w="http://schemas.openxmlformats.org/wordprocessingml/2006/main">
        <w:t xml:space="preserve">2. บทบาทของผู้มีอำนาจ: เมื่อใดที่เราควรเชื่อฟังและเมื่อใดที่เราควรต่อต้าน?</w:t>
      </w:r>
    </w:p>
    <w:p w14:paraId="5AA183F1" w14:textId="77777777" w:rsidR="00F90BDC" w:rsidRDefault="00F90BDC"/>
    <w:p w14:paraId="014FA6BF" w14:textId="77777777" w:rsidR="00F90BDC" w:rsidRDefault="00F90BDC">
      <w:r xmlns:w="http://schemas.openxmlformats.org/wordprocessingml/2006/main">
        <w:t xml:space="preserve">1. มัทธิว 26:47-56 การจับกุมพระเยซูและการปฏิเสธของเปโตร</w:t>
      </w:r>
    </w:p>
    <w:p w14:paraId="67BC99F8" w14:textId="77777777" w:rsidR="00F90BDC" w:rsidRDefault="00F90BDC"/>
    <w:p w14:paraId="496B9BDB" w14:textId="77777777" w:rsidR="00F90BDC" w:rsidRDefault="00F90BDC">
      <w:r xmlns:w="http://schemas.openxmlformats.org/wordprocessingml/2006/main">
        <w:t xml:space="preserve">2. ฟิลิปปี 2:5-11 การที่พระเยซูทรงเชื่อฟังพระประสงค์ของพระเจ้าด้วยความถ่อมใจ</w:t>
      </w:r>
    </w:p>
    <w:p w14:paraId="404700EB" w14:textId="77777777" w:rsidR="00F90BDC" w:rsidRDefault="00F90BDC"/>
    <w:p w14:paraId="7EFB0179" w14:textId="77777777" w:rsidR="00F90BDC" w:rsidRDefault="00F90BDC">
      <w:r xmlns:w="http://schemas.openxmlformats.org/wordprocessingml/2006/main">
        <w:t xml:space="preserve">ยอห์น 18:13 และพาท่านไปหาอันนาสก่อน เพราะเขาเป็นพ่อตาของคายาฟาสซึ่งเป็นมหาปุโรหิตในปีเดียวกันนั้น</w:t>
      </w:r>
    </w:p>
    <w:p w14:paraId="7E747172" w14:textId="77777777" w:rsidR="00F90BDC" w:rsidRDefault="00F90BDC"/>
    <w:p w14:paraId="5431113B" w14:textId="77777777" w:rsidR="00F90BDC" w:rsidRDefault="00F90BDC">
      <w:r xmlns:w="http://schemas.openxmlformats.org/wordprocessingml/2006/main">
        <w:t xml:space="preserve">พระเยซูถูกพาไปหาอันนาสพ่อตาของคายาฟาสซึ่งทำหน้าที่เป็นมหาปุโรหิตในปีนั้น</w:t>
      </w:r>
    </w:p>
    <w:p w14:paraId="796EF725" w14:textId="77777777" w:rsidR="00F90BDC" w:rsidRDefault="00F90BDC"/>
    <w:p w14:paraId="310C4A2B" w14:textId="77777777" w:rsidR="00F90BDC" w:rsidRDefault="00F90BDC">
      <w:r xmlns:w="http://schemas.openxmlformats.org/wordprocessingml/2006/main">
        <w:t xml:space="preserve">1. พระเยซู: ต้นแบบแห่งความอ่อนน้อมถ่อมตนและการเชื่อฟัง</w:t>
      </w:r>
    </w:p>
    <w:p w14:paraId="3F8613AF" w14:textId="77777777" w:rsidR="00F90BDC" w:rsidRDefault="00F90BDC"/>
    <w:p w14:paraId="15AE0608" w14:textId="77777777" w:rsidR="00F90BDC" w:rsidRDefault="00F90BDC">
      <w:r xmlns:w="http://schemas.openxmlformats.org/wordprocessingml/2006/main">
        <w:t xml:space="preserve">2. พลังแห่งศรัทธาต่อหน้าผู้มีอำนาจ</w:t>
      </w:r>
    </w:p>
    <w:p w14:paraId="502A1222" w14:textId="77777777" w:rsidR="00F90BDC" w:rsidRDefault="00F90BDC"/>
    <w:p w14:paraId="79068926" w14:textId="77777777" w:rsidR="00F90BDC" w:rsidRDefault="00F90BDC">
      <w:r xmlns:w="http://schemas.openxmlformats.org/wordprocessingml/2006/main">
        <w:t xml:space="preserve">1. ฟิลิปปี 2:8 - "เมื่อทรงปรากฏกายเป็นมนุษย์แล้ว พระองค์ก็ทรงถ่อมพระองค์ลงและเชื่อฟังจวนจะมรณา กระทั่งความมรณาที่ไม้กางเขน"</w:t>
      </w:r>
    </w:p>
    <w:p w14:paraId="0AC87F1A" w14:textId="77777777" w:rsidR="00F90BDC" w:rsidRDefault="00F90BDC"/>
    <w:p w14:paraId="48C0CB82"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274C0382" w14:textId="77777777" w:rsidR="00F90BDC" w:rsidRDefault="00F90BDC"/>
    <w:p w14:paraId="2A2F5E6E" w14:textId="77777777" w:rsidR="00F90BDC" w:rsidRDefault="00F90BDC">
      <w:r xmlns:w="http://schemas.openxmlformats.org/wordprocessingml/2006/main">
        <w:t xml:space="preserve">ยอห์น 18:14 ฝ่ายคายาฟาสคือผู้ที่ให้คำแนะนำแก่ชาวยิวว่าเป็นการสมควรที่ชายคนหนึ่งจะตายเพื่อประชาชน</w:t>
      </w:r>
    </w:p>
    <w:p w14:paraId="76467162" w14:textId="77777777" w:rsidR="00F90BDC" w:rsidRDefault="00F90BDC"/>
    <w:p w14:paraId="0778AB20" w14:textId="77777777" w:rsidR="00F90BDC" w:rsidRDefault="00F90BDC">
      <w:r xmlns:w="http://schemas.openxmlformats.org/wordprocessingml/2006/main">
        <w:t xml:space="preserve">คายาฟาสให้คำแนะนำแก่ชาวยิวว่าจำเป็นที่ชายคนหนึ่งจะต้องตายเพื่อประชาชน</w:t>
      </w:r>
    </w:p>
    <w:p w14:paraId="3B499B1B" w14:textId="77777777" w:rsidR="00F90BDC" w:rsidRDefault="00F90BDC"/>
    <w:p w14:paraId="11D0224B" w14:textId="77777777" w:rsidR="00F90BDC" w:rsidRDefault="00F90BDC">
      <w:r xmlns:w="http://schemas.openxmlformats.org/wordprocessingml/2006/main">
        <w:t xml:space="preserve">1: พระเยซูเต็มพระทัยสละพระชนม์ชีพของพระองค์เพื่อให้เรารอดจากบาปของเรา</w:t>
      </w:r>
    </w:p>
    <w:p w14:paraId="78C055A9" w14:textId="77777777" w:rsidR="00F90BDC" w:rsidRDefault="00F90BDC"/>
    <w:p w14:paraId="05A31A00" w14:textId="77777777" w:rsidR="00F90BDC" w:rsidRDefault="00F90BDC">
      <w:r xmlns:w="http://schemas.openxmlformats.org/wordprocessingml/2006/main">
        <w:t xml:space="preserve">2: เราต้องเต็มใจเสียสละเพื่อประโยชน์ของผู้อื่น ดังที่พระเยซูทรงเสียสละเพื่อเรา</w:t>
      </w:r>
    </w:p>
    <w:p w14:paraId="5D29312A" w14:textId="77777777" w:rsidR="00F90BDC" w:rsidRDefault="00F90BDC"/>
    <w:p w14:paraId="104FF6D2" w14:textId="77777777" w:rsidR="00F90BDC" w:rsidRDefault="00F90BDC">
      <w:r xmlns:w="http://schemas.openxmlformats.org/wordprocessingml/2006/main">
        <w:t xml:space="preserve">1: ฟิลิปปี 2:5-8 - "จงมีจิตใจนี้อยู่ในท่านซึ่งมีอยู่ในพระเยซูคริสต์ด้วย ผู้ซึ่งอยู่ในรูปของพระเจ้าแล้วคิดว่าการเท่าเทียมกับพระเจ้าไม่ใช่การปล้น แต่ได้กระทำตนให้ไม่มีชื่อเสียง และทรงรับสภาพเหมือนผู้รับใช้ และทรงถูกสร้างให้มีลักษณะเหมือนมนุษย์ และเมื่อทรงพบพระองค์ในสภาพมนุษย์แล้ว พระองค์ก็ทรงถ่อมพระองค์ลง และยอมเชื่อฟังจนถึงความมรณา กระทั่งความมรณาที่กางเขน”</w:t>
      </w:r>
    </w:p>
    <w:p w14:paraId="66BC929B" w14:textId="77777777" w:rsidR="00F90BDC" w:rsidRDefault="00F90BDC"/>
    <w:p w14:paraId="6B51269D" w14:textId="77777777" w:rsidR="00F90BDC" w:rsidRDefault="00F90BDC">
      <w:r xmlns:w="http://schemas.openxmlformats.org/wordprocessingml/2006/main">
        <w:t xml:space="preserve">2: โรม 5:8 - "แต่พระเจ้าทรงยกย่องความรักของพระองค์ที่มีต่อเรา คือขณะที่เรายังเป็นคนบาปอยู่นั้น พระคริสต์ทรงสิ้นพระชนม์เพื่อเรา"</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18:15 ซีโมนเปโตรติดตามพระเยซูไป และสาวกอีกคนหนึ่งก็ติดตามไปด้วย ศิษย์คนนั้นเป็นที่รู้จักของมหาปุโรหิต และได้เข้าไปกับพระเยซูในวังของมหาปุโรหิต</w:t>
      </w:r>
    </w:p>
    <w:p w14:paraId="6454C920" w14:textId="77777777" w:rsidR="00F90BDC" w:rsidRDefault="00F90BDC"/>
    <w:p w14:paraId="23B4B04F" w14:textId="77777777" w:rsidR="00F90BDC" w:rsidRDefault="00F90BDC">
      <w:r xmlns:w="http://schemas.openxmlformats.org/wordprocessingml/2006/main">
        <w:t xml:space="preserve">ยอห์น 18 เป็นเรื่องราวเกี่ยวกับการจับกุมและการสอบสวนของพระเยซูโดยมหาปุโรหิต เปโตรและสาวกอีกคนหนึ่งติดตามพระเยซูเข้าไปในวังของมหาปุโรหิต</w:t>
      </w:r>
    </w:p>
    <w:p w14:paraId="65DC9ED0" w14:textId="77777777" w:rsidR="00F90BDC" w:rsidRDefault="00F90BDC"/>
    <w:p w14:paraId="5BC582C7" w14:textId="77777777" w:rsidR="00F90BDC" w:rsidRDefault="00F90BDC">
      <w:r xmlns:w="http://schemas.openxmlformats.org/wordprocessingml/2006/main">
        <w:t xml:space="preserve">1. ติดตามพระเยซูแม้ในสถานการณ์ที่ยากลำบาก</w:t>
      </w:r>
    </w:p>
    <w:p w14:paraId="4336F7BE" w14:textId="77777777" w:rsidR="00F90BDC" w:rsidRDefault="00F90BDC"/>
    <w:p w14:paraId="2ECAF9A2" w14:textId="77777777" w:rsidR="00F90BDC" w:rsidRDefault="00F90BDC">
      <w:r xmlns:w="http://schemas.openxmlformats.org/wordprocessingml/2006/main">
        <w:t xml:space="preserve">2. ความกล้าหาญของเปโตรที่จะติดตามพระเยซูแม้ต้องเผชิญกับอันตราย</w:t>
      </w:r>
    </w:p>
    <w:p w14:paraId="3BD78BE0" w14:textId="77777777" w:rsidR="00F90BDC" w:rsidRDefault="00F90BDC"/>
    <w:p w14:paraId="571DE9EA" w14:textId="77777777" w:rsidR="00F90BDC" w:rsidRDefault="00F90BDC">
      <w:r xmlns:w="http://schemas.openxmlformats.org/wordprocessingml/2006/main">
        <w:t xml:space="preserve">1. มัทธิว 10:28 - "และอย่ากลัวผู้ที่ฆ่าได้กายแต่ไม่สามารถฆ่าจิตวิญญาณได้ แต่จงกลัวผู้ที่สามารถทำลายทั้งวิญญาณและร่างกายในนรก"</w:t>
      </w:r>
    </w:p>
    <w:p w14:paraId="31A3922C" w14:textId="77777777" w:rsidR="00F90BDC" w:rsidRDefault="00F90BDC"/>
    <w:p w14:paraId="6B2B657E" w14:textId="77777777" w:rsidR="00F90BDC" w:rsidRDefault="00F90BDC">
      <w:r xmlns:w="http://schemas.openxmlformats.org/wordprocessingml/2006/main">
        <w:t xml:space="preserve">2. ฮีบรู 13:5-6 - "จงรักษาชีวิตของคุณให้ปราศจากการรักเงินทอง และจงพอใจกับสิ่งที่คุณมี เพราะเขาพูดว่า ? </w:t>
      </w:r>
      <w:r xmlns:w="http://schemas.openxmlformats.org/wordprocessingml/2006/main">
        <w:rPr>
          <w:rFonts w:ascii="맑은 고딕 Semilight" w:hAnsi="맑은 고딕 Semilight"/>
        </w:rPr>
        <w:t xml:space="preserve">쏧 </w:t>
      </w:r>
      <w:r xmlns:w="http://schemas.openxmlformats.org/wordprocessingml/2006/main">
        <w:t xml:space="preserve">จะไม่ละทิ้งคุณหรือทอดทิ้งคุณเลย" ดังนั้นเราจึงพูดได้อย่างมั่นใจว่า 쏷 </w:t>
      </w:r>
      <w:r xmlns:w="http://schemas.openxmlformats.org/wordprocessingml/2006/main">
        <w:t xml:space="preserve">พระองค์ทรงเป็นผู้ช่วยของฉัน ฉันจะไม่กลัว มนุษย์จะทำอะไรฉันได้บ้าง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ยอห์น 18:16 แต่เปโตรยืนอยู่ที่ประตูด้านนอก แล้วสาวกคนนั้นซึ่งรู้จักกับมหาปุโรหิตก็ออกไป และพูดกับเธอผู้ดูแลประตู และพาเปโตรเข้ามา</w:t>
      </w:r>
    </w:p>
    <w:p w14:paraId="02D72260" w14:textId="77777777" w:rsidR="00F90BDC" w:rsidRDefault="00F90BDC"/>
    <w:p w14:paraId="124E76DF" w14:textId="77777777" w:rsidR="00F90BDC" w:rsidRDefault="00F90BDC">
      <w:r xmlns:w="http://schemas.openxmlformats.org/wordprocessingml/2006/main">
        <w:t xml:space="preserve">ความซื่อสัตย์และความกล้าหาญของเปโตรในการเผชิญกับความยากลำบาก</w:t>
      </w:r>
    </w:p>
    <w:p w14:paraId="6733131E" w14:textId="77777777" w:rsidR="00F90BDC" w:rsidRDefault="00F90BDC"/>
    <w:p w14:paraId="2D714908" w14:textId="77777777" w:rsidR="00F90BDC" w:rsidRDefault="00F90BDC">
      <w:r xmlns:w="http://schemas.openxmlformats.org/wordprocessingml/2006/main">
        <w:t xml:space="preserve">1: เราสามารถเรียนรู้จากตัวอย่างความซื่อสัตย์และความกล้าหาญของเปโตรเมื่อเผชิญกับความทุกข์ยาก</w:t>
      </w:r>
    </w:p>
    <w:p w14:paraId="6E0B774B" w14:textId="77777777" w:rsidR="00F90BDC" w:rsidRDefault="00F90BDC"/>
    <w:p w14:paraId="48EC6BB6" w14:textId="77777777" w:rsidR="00F90BDC" w:rsidRDefault="00F90BDC">
      <w:r xmlns:w="http://schemas.openxmlformats.org/wordprocessingml/2006/main">
        <w:t xml:space="preserve">2: เราสบายใจได้เมื่อรู้ว่าพระเจ้าจะทรงอยู่กับเรา แม้ในช่วงเวลาที่ยากลำบาก เช่นเดียวกับที่พระองค์ทรงอยู่กับเปโตร</w:t>
      </w:r>
    </w:p>
    <w:p w14:paraId="30ECFB83" w14:textId="77777777" w:rsidR="00F90BDC" w:rsidRDefault="00F90BDC"/>
    <w:p w14:paraId="0E7994A1" w14:textId="77777777" w:rsidR="00F90BDC" w:rsidRDefault="00F90BDC">
      <w:r xmlns:w="http://schemas.openxmlformats.org/wordprocessingml/2006/main">
        <w:t xml:space="preserve">โรม 8:35-39 ใครจะแยกเราจากความรักของพระคริสต์? ความทุกข์ยาก ความทุกข์ยาก </w:t>
      </w:r>
      <w:r xmlns:w="http://schemas.openxmlformats.org/wordprocessingml/2006/main">
        <w:lastRenderedPageBreak xmlns:w="http://schemas.openxmlformats.org/wordprocessingml/2006/main"/>
      </w:r>
      <w:r xmlns:w="http://schemas.openxmlformats.org/wordprocessingml/2006/main">
        <w:t xml:space="preserve">การข่มเหง การกันดารอาหาร การเปลือยกาย ภยันตราย หรือดาบหรือ?</w:t>
      </w:r>
    </w:p>
    <w:p w14:paraId="69479544" w14:textId="77777777" w:rsidR="00F90BDC" w:rsidRDefault="00F90BDC"/>
    <w:p w14:paraId="7A36350E" w14:textId="77777777" w:rsidR="00F90BDC" w:rsidRDefault="00F90BDC">
      <w:r xmlns:w="http://schemas.openxmlformats.org/wordprocessingml/2006/main">
        <w:t xml:space="preserve">สดุดี 27:1 - พระเจ้าทรงเป็นความสว่างและความรอดของข้าพเจ้า ข้าพเจ้าจะกลัวใครเล่า? องค์พระผู้เป็นเจ้าทรงเป็นป้อมปราการแห่งชีวิตข้าพเจ้า ข้าพเจ้าจะต้องเกรงกลัวใครเล่า?</w:t>
      </w:r>
    </w:p>
    <w:p w14:paraId="0C9E54BF" w14:textId="77777777" w:rsidR="00F90BDC" w:rsidRDefault="00F90BDC"/>
    <w:p w14:paraId="3125E433" w14:textId="77777777" w:rsidR="00F90BDC" w:rsidRDefault="00F90BDC">
      <w:r xmlns:w="http://schemas.openxmlformats.org/wordprocessingml/2006/main">
        <w:t xml:space="preserve">ยอห์น 18:17 แล้วหญิงสาวที่เฝ้าประตูให้เปโตรพูดว่า “เจ้าเป็นสาวกคนหนึ่งของชายคนนี้ไม่ใช่หรือ?” เขาบอกว่าฉันไม่</w:t>
      </w:r>
    </w:p>
    <w:p w14:paraId="15B056F1" w14:textId="77777777" w:rsidR="00F90BDC" w:rsidRDefault="00F90BDC"/>
    <w:p w14:paraId="290409EF" w14:textId="77777777" w:rsidR="00F90BDC" w:rsidRDefault="00F90BDC">
      <w:r xmlns:w="http://schemas.openxmlformats.org/wordprocessingml/2006/main">
        <w:t xml:space="preserve">หญิงสาวคนหนึ่งถามเปโตรว่าเขาเป็นสาวกของพระเยซูหรือไม่ และเขาปฏิเสธ</w:t>
      </w:r>
    </w:p>
    <w:p w14:paraId="1AFDDA03" w14:textId="77777777" w:rsidR="00F90BDC" w:rsidRDefault="00F90BDC"/>
    <w:p w14:paraId="17A163CF" w14:textId="77777777" w:rsidR="00F90BDC" w:rsidRDefault="00F90BDC">
      <w:r xmlns:w="http://schemas.openxmlformats.org/wordprocessingml/2006/main">
        <w:t xml:space="preserve">1. ความสำคัญของการยืนหยัดในศรัทธาแม้เมื่อเผชิญกับสภาวการณ์ที่ยากลำบาก</w:t>
      </w:r>
    </w:p>
    <w:p w14:paraId="257EB0F3" w14:textId="77777777" w:rsidR="00F90BDC" w:rsidRDefault="00F90BDC"/>
    <w:p w14:paraId="08572F53" w14:textId="77777777" w:rsidR="00F90BDC" w:rsidRDefault="00F90BDC">
      <w:r xmlns:w="http://schemas.openxmlformats.org/wordprocessingml/2006/main">
        <w:t xml:space="preserve">2. พลังแห่งการสารภาพในการดำเนินชีวิตของเรากับพระคริสต์</w:t>
      </w:r>
    </w:p>
    <w:p w14:paraId="13BF3CDA" w14:textId="77777777" w:rsidR="00F90BDC" w:rsidRDefault="00F90BDC"/>
    <w:p w14:paraId="2A8E256D" w14:textId="77777777" w:rsidR="00F90BDC" w:rsidRDefault="00F90BDC">
      <w:r xmlns:w="http://schemas.openxmlformats.org/wordprocessingml/2006/main">
        <w:t xml:space="preserve">1. มัทธิว 10:32-33 - "ผู้ใดยอมรับเราต่อหน้าผู้อื่น เราก็จะยอมรับต่อพระพักตร์พระบิดาในสวรรค์ด้วย แต่ผู้ใดปฏิเสธเราต่อหน้าผู้อื่น เราจะปฏิเสธต่อพระพักตร์พระบิดาในสวรรค์"</w:t>
      </w:r>
    </w:p>
    <w:p w14:paraId="2A3EA336" w14:textId="77777777" w:rsidR="00F90BDC" w:rsidRDefault="00F90BDC"/>
    <w:p w14:paraId="40081593" w14:textId="77777777" w:rsidR="00F90BDC" w:rsidRDefault="00F90BDC">
      <w:r xmlns:w="http://schemas.openxmlformats.org/wordprocessingml/2006/main">
        <w:t xml:space="preserve">2. โรม 10:9-10 - "ถ้าคุณประกาศด้วยปากของคุณว่า ? </w:t>
      </w:r>
      <w:r xmlns:w="http://schemas.openxmlformats.org/wordprocessingml/2006/main">
        <w:rPr>
          <w:rFonts w:ascii="맑은 고딕 Semilight" w:hAnsi="맑은 고딕 Semilight"/>
        </w:rPr>
        <w:t xml:space="preserve">쏪 </w:t>
      </w:r>
      <w:r xmlns:w="http://schemas.openxmlformats.org/wordprocessingml/2006/main">
        <w:t xml:space="preserve">esus คือองค์พระผู้เป็นเจ้า? และเชื่อในใจว่าพระเจ้าได้ทรงให้พระองค์เป็นขึ้นมาจากความตาย คุณจะได้รับความรอด เพราะเป็นไปตามใจของคุณที่ คุณเชื่อและชอบธรรม และด้วยปากของคุณเองที่คุณยอมรับศรัทธาและรับความรอด”</w:t>
      </w:r>
    </w:p>
    <w:p w14:paraId="113082C5" w14:textId="77777777" w:rsidR="00F90BDC" w:rsidRDefault="00F90BDC"/>
    <w:p w14:paraId="0D15754B" w14:textId="77777777" w:rsidR="00F90BDC" w:rsidRDefault="00F90BDC">
      <w:r xmlns:w="http://schemas.openxmlformats.org/wordprocessingml/2006/main">
        <w:t xml:space="preserve">ยอห์น 18:18 พวกคนใช้และเจ้าหน้าที่ก็ยืนอยู่ที่นั่นก่อไฟถ่าน เพราะอากาศหนาวแล้วพวกเขาก็ผิงไฟ และเปโตรก็ยืนผิงกับพวกเขา</w:t>
      </w:r>
    </w:p>
    <w:p w14:paraId="0B417ACB" w14:textId="77777777" w:rsidR="00F90BDC" w:rsidRDefault="00F90BDC"/>
    <w:p w14:paraId="6A10683A" w14:textId="77777777" w:rsidR="00F90BDC" w:rsidRDefault="00F90BDC">
      <w:r xmlns:w="http://schemas.openxmlformats.org/wordprocessingml/2006/main">
        <w:t xml:space="preserve">ข้อความนี้อธิบายว่าเปโตรกับคนรับใช้และเจ้าหน้าที่ของมหาปุโรหิตยืนรอบกองไฟถ่านหินเพื่อให้ความอบอุ่นในคืนที่หนาวเย็นได้อย่างไร</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การกระทำของเราสามารถสะท้อนถึงความรักอันอบอุ่นของพระเยซูได้อย่างไร</w:t>
      </w:r>
    </w:p>
    <w:p w14:paraId="33296162" w14:textId="77777777" w:rsidR="00F90BDC" w:rsidRDefault="00F90BDC"/>
    <w:p w14:paraId="5589B8F4" w14:textId="77777777" w:rsidR="00F90BDC" w:rsidRDefault="00F90BDC">
      <w:r xmlns:w="http://schemas.openxmlformats.org/wordprocessingml/2006/main">
        <w:t xml:space="preserve">2. ความสำคัญของการดูแลความต้องการทางกายภาพของเรา</w:t>
      </w:r>
    </w:p>
    <w:p w14:paraId="1F894601" w14:textId="77777777" w:rsidR="00F90BDC" w:rsidRDefault="00F90BDC"/>
    <w:p w14:paraId="704F5446" w14:textId="77777777" w:rsidR="00F90BDC" w:rsidRDefault="00F90BDC">
      <w:r xmlns:w="http://schemas.openxmlformats.org/wordprocessingml/2006/main">
        <w:t xml:space="preserve">1. มัทธิว 25:35-36 - "เพราะฉันหิวและคุณก็ให้ฉันกิน ฉันกระหายและคุณก็ให้ฉันดื่ม ฉันเป็นคนแปลกหน้าและคุณก็เชิญฉันเข้าไป"</w:t>
      </w:r>
    </w:p>
    <w:p w14:paraId="2E60FF50" w14:textId="77777777" w:rsidR="00F90BDC" w:rsidRDefault="00F90BDC"/>
    <w:p w14:paraId="5A2F5988" w14:textId="77777777" w:rsidR="00F90BDC" w:rsidRDefault="00F90BDC">
      <w:r xmlns:w="http://schemas.openxmlformats.org/wordprocessingml/2006/main">
        <w:t xml:space="preserve">2. ยากอบ 2:14-17 - "พี่น้องทั้งหลาย จะมีประโยชน์อะไรหากมีคนอ้างว่ามีศรัทธาแต่ไม่มีการกระทำ ศรัทธาเช่นนั้นจะช่วยเขาให้รอดได้หรือไม่ สมมติว่าพี่น้องชายหญิงไม่สวมเสื้อผ้าและอาหารประจำวัน ถ้ามีใครในพวกท่านพูดกับพวกเขาว่า ? </w:t>
      </w:r>
      <w:r xmlns:w="http://schemas.openxmlformats.org/wordprocessingml/2006/main">
        <w:rPr>
          <w:rFonts w:ascii="맑은 고딕 Semilight" w:hAnsi="맑은 고딕 Semilight"/>
        </w:rPr>
        <w:t xml:space="preserve">สบายดี </w:t>
      </w:r>
      <w:r xmlns:w="http://schemas.openxmlformats.org/wordprocessingml/2006/main">
        <w:t xml:space="preserve">จงอบอุ่นและเลี้ยงอาหารให้เพียงพอแต่ไม่ได้ทำตามความต้องการทางร่างกายของเขาเลย จะมีประโยชน์อะไร?”</w:t>
      </w:r>
    </w:p>
    <w:p w14:paraId="658A9C75" w14:textId="77777777" w:rsidR="00F90BDC" w:rsidRDefault="00F90BDC"/>
    <w:p w14:paraId="11A11D7B" w14:textId="77777777" w:rsidR="00F90BDC" w:rsidRDefault="00F90BDC">
      <w:r xmlns:w="http://schemas.openxmlformats.org/wordprocessingml/2006/main">
        <w:t xml:space="preserve">ยอห์น 18:19 มหาปุโรหิตจึงถามพระเยซูถึงสาวกและหลักคำสอนของพระองค์</w:t>
      </w:r>
    </w:p>
    <w:p w14:paraId="6CF4BD84" w14:textId="77777777" w:rsidR="00F90BDC" w:rsidRDefault="00F90BDC"/>
    <w:p w14:paraId="041755E3" w14:textId="77777777" w:rsidR="00F90BDC" w:rsidRDefault="00F90BDC">
      <w:r xmlns:w="http://schemas.openxmlformats.org/wordprocessingml/2006/main">
        <w:t xml:space="preserve">มหาปุโรหิตซักถามพระเยซูเกี่ยวกับสาวกและคำสอนของพระองค์</w:t>
      </w:r>
    </w:p>
    <w:p w14:paraId="0E468C5B" w14:textId="77777777" w:rsidR="00F90BDC" w:rsidRDefault="00F90BDC"/>
    <w:p w14:paraId="43833CF3" w14:textId="77777777" w:rsidR="00F90BDC" w:rsidRDefault="00F90BDC">
      <w:r xmlns:w="http://schemas.openxmlformats.org/wordprocessingml/2006/main">
        <w:t xml:space="preserve">1. แบบอย่างการเชื่อฟังของพระเยซูต่อผู้มีอำนาจ</w:t>
      </w:r>
    </w:p>
    <w:p w14:paraId="1CC61178" w14:textId="77777777" w:rsidR="00F90BDC" w:rsidRDefault="00F90BDC"/>
    <w:p w14:paraId="7598DE3D" w14:textId="77777777" w:rsidR="00F90BDC" w:rsidRDefault="00F90BDC">
      <w:r xmlns:w="http://schemas.openxmlformats.org/wordprocessingml/2006/main">
        <w:t xml:space="preserve">2. คำสอนของพระเยซูและผลกระทบต่อชีวิตของเราอย่างไร</w:t>
      </w:r>
    </w:p>
    <w:p w14:paraId="0492CC77" w14:textId="77777777" w:rsidR="00F90BDC" w:rsidRDefault="00F90BDC"/>
    <w:p w14:paraId="0EBA9FEA" w14:textId="77777777" w:rsidR="00F90BDC" w:rsidRDefault="00F90BDC">
      <w:r xmlns:w="http://schemas.openxmlformats.org/wordprocessingml/2006/main">
        <w:t xml:space="preserve">1. มัทธิว 22:16 - “แล้วสาวกของพวกเขากับพวกเฮโรดก็ออกไปทูลพระองค์ว่า “พระอาจารย์ เรารู้ว่าท่านเป็นคนสัตย์จริง และสั่งสอนทางของพระเจ้าตามความจริง และไม่สนพระทัยใครเลย เพราะท่านเห็นว่า ไม่ใช่ความเป็นมนุษย์”</w:t>
      </w:r>
    </w:p>
    <w:p w14:paraId="28958DB4" w14:textId="77777777" w:rsidR="00F90BDC" w:rsidRDefault="00F90BDC"/>
    <w:p w14:paraId="0C6A06FD" w14:textId="77777777" w:rsidR="00F90BDC" w:rsidRDefault="00F90BDC">
      <w:r xmlns:w="http://schemas.openxmlformats.org/wordprocessingml/2006/main">
        <w:t xml:space="preserve">2. ฟิลิปปี 2:1-11 - “เหตุฉะนั้น ถ้ามีการปลอบประโลมใจประการใดในพระคริสต์ ถ้ามีการปลอบประโลมใจในความรัก หากมีการสามัคคีธรรมกับพระวิญญาณ หากมีอุทรและความเมตตาประการใด ความรักอย่างเดียวกัน มีน้ำใจเป็นอันหนึ่งอันเดียวกัน อย่าให้เกิดการทะเลาะวิวาทหรือความอวดดีใดๆ เลย แต่ให้แต่ละคนมีจิตใจถ่อมตัวดีกว่าตนเอง อย่ามองว่าทุกคนเห็นแก่ประโยชน์ของตน แต่ให้ทุกคนเห็นแก่ประโยชน์ของตนด้วย ของคนอื่นๆ ให้จิตใจนี้อยู่ในตัวท่านซึ่งมีอยู่ใน </w:t>
      </w:r>
      <w:r xmlns:w="http://schemas.openxmlformats.org/wordprocessingml/2006/main">
        <w:lastRenderedPageBreak xmlns:w="http://schemas.openxmlformats.org/wordprocessingml/2006/main"/>
      </w:r>
      <w:r xmlns:w="http://schemas.openxmlformats.org/wordprocessingml/2006/main">
        <w:t xml:space="preserve">พระเยซูคริสต์ด้วย ผู้ทรงอยู่ในรูปพระเจ้าแล้วคิดว่าการเท่าเทียมกับพระเจ้าไม่ใช่การปล้น แต่ได้กระทำตัวให้ไม่มีชื่อเสียงแล้วรับสภาพเหมือนพระเจ้า ทรงเป็นผู้รับใช้และทรงถูกสร้างให้มีลักษณะเหมือนมนุษย์ และเมื่อพระองค์ทรงพบเห็นในสภาพมนุษย์แล้ว พระองค์ก็ทรงถ่อมพระองค์ลง และยอมเชื่อฟังจนมรณา กระทั่งความมรณาที่กางเขน”</w:t>
      </w:r>
    </w:p>
    <w:p w14:paraId="5A9ACE28" w14:textId="77777777" w:rsidR="00F90BDC" w:rsidRDefault="00F90BDC"/>
    <w:p w14:paraId="7FE3C1D9" w14:textId="77777777" w:rsidR="00F90BDC" w:rsidRDefault="00F90BDC">
      <w:r xmlns:w="http://schemas.openxmlformats.org/wordprocessingml/2006/main">
        <w:t xml:space="preserve">ยอห์น 18:20 พระเยซูตรัสตอบเขาว่า เราพูดกับโลกอย่างเปิดเผย ข้าพเจ้าเคยสั่งสอนในธรรมศาลาและในพระวิหารซึ่งชาวยิวมักจะไปที่นั่นเสมอ และฉันไม่ได้พูดอะไรอย่างลับๆ</w:t>
      </w:r>
    </w:p>
    <w:p w14:paraId="5F90A28F" w14:textId="77777777" w:rsidR="00F90BDC" w:rsidRDefault="00F90BDC"/>
    <w:p w14:paraId="4AB92430" w14:textId="77777777" w:rsidR="00F90BDC" w:rsidRDefault="00F90BDC">
      <w:r xmlns:w="http://schemas.openxmlformats.org/wordprocessingml/2006/main">
        <w:t xml:space="preserve">พระเยซูตรัสอย่างเปิดเผยและเปิดเผยเกี่ยวกับคำสอนของพระองค์ในธรรมศาลาและพระวิหาร แต่พระองค์ไม่ได้ตรัสอย่างลับๆ</w:t>
      </w:r>
    </w:p>
    <w:p w14:paraId="3BAE0FEB" w14:textId="77777777" w:rsidR="00F90BDC" w:rsidRDefault="00F90BDC"/>
    <w:p w14:paraId="1FA572FB" w14:textId="77777777" w:rsidR="00F90BDC" w:rsidRDefault="00F90BDC">
      <w:r xmlns:w="http://schemas.openxmlformats.org/wordprocessingml/2006/main">
        <w:t xml:space="preserve">1. พลังแห่งการเปิดกว้าง: แบบอย่างของพระเยซู</w:t>
      </w:r>
    </w:p>
    <w:p w14:paraId="2938BB09" w14:textId="77777777" w:rsidR="00F90BDC" w:rsidRDefault="00F90BDC"/>
    <w:p w14:paraId="006C166D" w14:textId="77777777" w:rsidR="00F90BDC" w:rsidRDefault="00F90BDC">
      <w:r xmlns:w="http://schemas.openxmlformats.org/wordprocessingml/2006/main">
        <w:t xml:space="preserve">2. ผลกระทบของคำสอนของพระเยซู: เราจะนำพระคำของพระองค์มาประยุกต์ใช้ในชีวิตของเราได้อย่างไร</w:t>
      </w:r>
    </w:p>
    <w:p w14:paraId="4DA4F205" w14:textId="77777777" w:rsidR="00F90BDC" w:rsidRDefault="00F90BDC"/>
    <w:p w14:paraId="4BE579EA" w14:textId="77777777" w:rsidR="00F90BDC" w:rsidRDefault="00F90BDC">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D82F1FB" w14:textId="77777777" w:rsidR="00F90BDC" w:rsidRDefault="00F90BDC"/>
    <w:p w14:paraId="6389FA35" w14:textId="77777777" w:rsidR="00F90BDC" w:rsidRDefault="00F90BDC">
      <w:r xmlns:w="http://schemas.openxmlformats.org/wordprocessingml/2006/main">
        <w:t xml:space="preserve">2. มัทธิว 5:13-14 - ท่านทั้งหลายเป็นเกลือแห่งแผ่นดินโลก แต่ถ้าเกลือนั้นหมดกลิ่นแล้ว จะทำให้เค็มได้อย่างไร? นับแต่นี้ไปจะไม่มีประโยชน์อะไรเลย มีแต่จะต้องถูกทิ้งออกไป และถูกเหยียบย่ำอยู่ใต้เท้าของมนุษย์</w:t>
      </w:r>
    </w:p>
    <w:p w14:paraId="3F509CCB" w14:textId="77777777" w:rsidR="00F90BDC" w:rsidRDefault="00F90BDC"/>
    <w:p w14:paraId="129BF3E9" w14:textId="77777777" w:rsidR="00F90BDC" w:rsidRDefault="00F90BDC">
      <w:r xmlns:w="http://schemas.openxmlformats.org/wordprocessingml/2006/main">
        <w:t xml:space="preserve">ยอห์น 18:21 เหตุใดท่านจึงถามเรา? จงถามผู้ที่ฟังข้าพเจ้าว่าข้าพเจ้าพูดอะไรแก่พวกเขา ดูเถิด พวกเขารู้ว่าข้าพเจ้าพูดอะไร</w:t>
      </w:r>
    </w:p>
    <w:p w14:paraId="03E8F529" w14:textId="77777777" w:rsidR="00F90BDC" w:rsidRDefault="00F90BDC"/>
    <w:p w14:paraId="1B11CC43" w14:textId="77777777" w:rsidR="00F90BDC" w:rsidRDefault="00F90BDC">
      <w:r xmlns:w="http://schemas.openxmlformats.org/wordprocessingml/2006/main">
        <w:t xml:space="preserve">พระเยซูทรงตั้งคำถามกับเจ้าหน้าที่เกี่ยวกับตัวตนของพระองค์และทรงชี้นำพวกเขาไปพบคนที่ได้ยินพระองค์พูด</w:t>
      </w:r>
    </w:p>
    <w:p w14:paraId="14D5D9D2" w14:textId="77777777" w:rsidR="00F90BDC" w:rsidRDefault="00F90BDC"/>
    <w:p w14:paraId="6B11F898" w14:textId="77777777" w:rsidR="00F90BDC" w:rsidRDefault="00F90BDC">
      <w:r xmlns:w="http://schemas.openxmlformats.org/wordprocessingml/2006/main">
        <w:t xml:space="preserve">1: เราควรคำนึงถึงวิธีที่เราตอบสนองต่อผู้มีอำนาจและใช้การนำทางของพระเจ้าอยู่เสมอ</w:t>
      </w:r>
    </w:p>
    <w:p w14:paraId="2B7ADEF9" w14:textId="77777777" w:rsidR="00F90BDC" w:rsidRDefault="00F90BDC"/>
    <w:p w14:paraId="23C8C4C2" w14:textId="77777777" w:rsidR="00F90BDC" w:rsidRDefault="00F90BDC">
      <w:r xmlns:w="http://schemas.openxmlformats.org/wordprocessingml/2006/main">
        <w:t xml:space="preserve">2: เราควรเต็มใจให้พระคำของพระเจ้าพูดแทนเรา และไม่ยอมแพ้ต่อความกลัวมนุษย์</w:t>
      </w:r>
    </w:p>
    <w:p w14:paraId="68311932" w14:textId="77777777" w:rsidR="00F90BDC" w:rsidRDefault="00F90BDC"/>
    <w:p w14:paraId="3EA08162" w14:textId="77777777" w:rsidR="00F90BDC" w:rsidRDefault="00F90BDC">
      <w:r xmlns:w="http://schemas.openxmlformats.org/wordprocessingml/2006/main">
        <w:t xml:space="preserve">1: เอเฟซัส 6:5-7 “บรรดาผู้รับใช้ จงเชื่อฟังผู้ที่เป็นนายฝ่ายเนื้อหนัง ด้วยความเกรงกลัวจนตัวสั่น ด้วยใจที่แน่วแน่เหมือนอย่างทำต่อพระคริสต์ ไม่ใช่ด้วยสายตาเหมือนอย่างคนที่ทำให้พอใจ แต่เหมือนอย่างผู้รับใช้ ผู้รับใช้ของพระคริสต์ กระทำตามพระประสงค์ของพระเจ้าด้วยใจ กระทำการด้วยความปรารถนาดีเหมือนรับใช้องค์พระผู้เป็นเจ้า ไม่ใช่รับใช้มนุษย์”</w:t>
      </w:r>
    </w:p>
    <w:p w14:paraId="2E906DDC" w14:textId="77777777" w:rsidR="00F90BDC" w:rsidRDefault="00F90BDC"/>
    <w:p w14:paraId="75D361EB"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49605BC6" w14:textId="77777777" w:rsidR="00F90BDC" w:rsidRDefault="00F90BDC"/>
    <w:p w14:paraId="10AD87E2" w14:textId="77777777" w:rsidR="00F90BDC" w:rsidRDefault="00F90BDC">
      <w:r xmlns:w="http://schemas.openxmlformats.org/wordprocessingml/2006/main">
        <w:t xml:space="preserve">ยอห์น 18:22 เมื่อพระองค์ตรัสดังนี้แล้ว เจ้าหน้าที่คนหนึ่งที่ยืนอยู่ที่นั่นได้ตบพระเยซูด้วยฝ่ามือพูดว่า “ท่านตอบมหาปุโรหิตอย่างนั้นหรือ?”</w:t>
      </w:r>
    </w:p>
    <w:p w14:paraId="6C42B17B" w14:textId="77777777" w:rsidR="00F90BDC" w:rsidRDefault="00F90BDC"/>
    <w:p w14:paraId="559FA75B" w14:textId="77777777" w:rsidR="00F90BDC" w:rsidRDefault="00F90BDC">
      <w:r xmlns:w="http://schemas.openxmlformats.org/wordprocessingml/2006/main">
        <w:t xml:space="preserve">เจ้าหน้าที่ได้ตีพระเยซูที่ตอบมหาปุโรหิตอย่างไม่พอใจ</w:t>
      </w:r>
    </w:p>
    <w:p w14:paraId="68E428A5" w14:textId="77777777" w:rsidR="00F90BDC" w:rsidRDefault="00F90BDC"/>
    <w:p w14:paraId="13F832F0" w14:textId="77777777" w:rsidR="00F90BDC" w:rsidRDefault="00F90BDC">
      <w:r xmlns:w="http://schemas.openxmlformats.org/wordprocessingml/2006/main">
        <w:t xml:space="preserve">1: เราไม่ควรหันไปใช้ความรุนแรง แม้ว่าจะถูกยั่วยุ แต่ควรจัดการกับการสนทนาที่ยากลำบากด้วยความสง่างาม ความอ่อนน้อมถ่อมตน และความเมตตาเสมอ</w:t>
      </w:r>
    </w:p>
    <w:p w14:paraId="33C6D15E" w14:textId="77777777" w:rsidR="00F90BDC" w:rsidRDefault="00F90BDC"/>
    <w:p w14:paraId="6D5AD51E" w14:textId="77777777" w:rsidR="00F90BDC" w:rsidRDefault="00F90BDC">
      <w:r xmlns:w="http://schemas.openxmlformats.org/wordprocessingml/2006/main">
        <w:t xml:space="preserve">2: พระเยซูทรงแสดงให้เราเห็นตัวอย่างวิธีจัดการกับการสนทนาที่ยากลำบากแม้ว่าเราจะทำผิด โดยตอบสนองด้วยพระคุณและความอ่อนน้อมถ่อมตน</w:t>
      </w:r>
    </w:p>
    <w:p w14:paraId="50AED529" w14:textId="77777777" w:rsidR="00F90BDC" w:rsidRDefault="00F90BDC"/>
    <w:p w14:paraId="5E346A12" w14:textId="77777777" w:rsidR="00F90BDC" w:rsidRDefault="00F90BDC">
      <w:r xmlns:w="http://schemas.openxmlformats.org/wordprocessingml/2006/main">
        <w:t xml:space="preserve">1: เอเฟซัส 4:29 - “อย่าให้คำพูดอันเสื่อมทรามออกจากปากของท่าน แต่จงกล่าวถ้อยคำที่เป็นประโยชน์ในการสั่งสอน เพื่อจะได้เป็นพระคุณแก่ผู้ฟัง”</w:t>
      </w:r>
    </w:p>
    <w:p w14:paraId="1BD62F20" w14:textId="77777777" w:rsidR="00F90BDC" w:rsidRDefault="00F90BDC"/>
    <w:p w14:paraId="02DA9866" w14:textId="77777777" w:rsidR="00F90BDC" w:rsidRDefault="00F90BDC">
      <w:r xmlns:w="http://schemas.openxmlformats.org/wordprocessingml/2006/main">
        <w:t xml:space="preserve">2: มัทธิว 5:38-42 - "ท่านทั้งหลายได้ยินคำซึ่งมีกล่าวไว้ว่า ตาต่อตา ฟันต่อฟัน แต่เราบอกท่านว่าอย่าต่อต้านความชั่ว แต่ผู้ใดจะโจมตีท่าน จงแก้มขวาของเจ้าแล้วหันอีกข้างหนึ่งให้เขาด้วย...เพื่อเจ้าจะได้เป็นลูกของพระบิดาของเจ้าผู้สถิตในสวรรค์...รักศัตรูของเจ้า อวยพรผู้ที่สาปแช่งเจ้า ทำดีต่อผู้ที่เกลียดชังเจ้า และอธิษฐานเผื่อ ผู้ที่ </w:t>
      </w:r>
      <w:r xmlns:w="http://schemas.openxmlformats.org/wordprocessingml/2006/main">
        <w:lastRenderedPageBreak xmlns:w="http://schemas.openxmlformats.org/wordprocessingml/2006/main"/>
      </w:r>
      <w:r xmlns:w="http://schemas.openxmlformats.org/wordprocessingml/2006/main">
        <w:t xml:space="preserve">หลอกใช้คุณและข่มเหงคุณ”</w:t>
      </w:r>
    </w:p>
    <w:p w14:paraId="17153642" w14:textId="77777777" w:rsidR="00F90BDC" w:rsidRDefault="00F90BDC"/>
    <w:p w14:paraId="23CF341C" w14:textId="77777777" w:rsidR="00F90BDC" w:rsidRDefault="00F90BDC">
      <w:r xmlns:w="http://schemas.openxmlformats.org/wordprocessingml/2006/main">
        <w:t xml:space="preserve">ยอห์น 18:23 พระเยซูตรัสตอบเขาว่า “ถ้าเราพูดชั่ว ก็จงเป็นพยานถึงความชั่วนั้น แต่ถ้าเป็นดี เหตุไฉนท่านจึงตีเรา?</w:t>
      </w:r>
    </w:p>
    <w:p w14:paraId="5F0ECE24" w14:textId="77777777" w:rsidR="00F90BDC" w:rsidRDefault="00F90BDC"/>
    <w:p w14:paraId="56072F37" w14:textId="77777777" w:rsidR="00F90BDC" w:rsidRDefault="00F90BDC">
      <w:r xmlns:w="http://schemas.openxmlformats.org/wordprocessingml/2006/main">
        <w:t xml:space="preserve">ข้อความนี้เน้นย้ำถึงการตอบสนองอย่างสันติของพระเยซูต่อความรุนแรง แม้ว่าจะถูกกล่าวหาอย่างผิด ๆ ก็ตาม</w:t>
      </w:r>
    </w:p>
    <w:p w14:paraId="6CAB3FA6" w14:textId="77777777" w:rsidR="00F90BDC" w:rsidRDefault="00F90BDC"/>
    <w:p w14:paraId="00B5A803" w14:textId="77777777" w:rsidR="00F90BDC" w:rsidRDefault="00F90BDC">
      <w:r xmlns:w="http://schemas.openxmlformats.org/wordprocessingml/2006/main">
        <w:t xml:space="preserve">1: ในช่วงเวลาแห่งความอยุติธรรม เราต้องรักษาความสงบและวางใจในพระเจ้าที่จะปกป้องเรา</w:t>
      </w:r>
    </w:p>
    <w:p w14:paraId="53FB335C" w14:textId="77777777" w:rsidR="00F90BDC" w:rsidRDefault="00F90BDC"/>
    <w:p w14:paraId="66EE3A12" w14:textId="77777777" w:rsidR="00F90BDC" w:rsidRDefault="00F90BDC">
      <w:r xmlns:w="http://schemas.openxmlformats.org/wordprocessingml/2006/main">
        <w:t xml:space="preserve">2: อย่าใช้ความรุนแรง แม้ว่าจะดูเหมือนเป็นทางเลือกที่ง่ายกว่า แต่จงพึ่งพาฤทธิ์เดชของพระเจ้าแทน</w:t>
      </w:r>
    </w:p>
    <w:p w14:paraId="5C36AE30" w14:textId="77777777" w:rsidR="00F90BDC" w:rsidRDefault="00F90BDC"/>
    <w:p w14:paraId="38C545A0" w14:textId="77777777" w:rsidR="00F90BDC" w:rsidRDefault="00F90BDC">
      <w:r xmlns:w="http://schemas.openxmlformats.org/wordprocessingml/2006/main">
        <w:t xml:space="preserve">1: มัทธิว 5:38-39 “คุณเคยได้ยินคำกล่าวไว้ว่า 'ตาต่อตาและฟันต่อฟัน' แต่เราบอกท่านทั้งหลายว่า อย่าขัดขืนคนชั่ว แต่ถ้าใครตบแก้มขวาของท่าน จงหันแก้มขวาให้เขาด้วย”</w:t>
      </w:r>
    </w:p>
    <w:p w14:paraId="030CCAF8" w14:textId="77777777" w:rsidR="00F90BDC" w:rsidRDefault="00F90BDC"/>
    <w:p w14:paraId="1CD33648" w14:textId="77777777" w:rsidR="00F90BDC" w:rsidRDefault="00F90BDC">
      <w:r xmlns:w="http://schemas.openxmlformats.org/wordprocessingml/2006/main">
        <w:t xml:space="preserve">2: ยากอบ 1:19-20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6DD625BF" w14:textId="77777777" w:rsidR="00F90BDC" w:rsidRDefault="00F90BDC"/>
    <w:p w14:paraId="4B730D11" w14:textId="77777777" w:rsidR="00F90BDC" w:rsidRDefault="00F90BDC">
      <w:r xmlns:w="http://schemas.openxmlformats.org/wordprocessingml/2006/main">
        <w:t xml:space="preserve">ยอห์น 18:24 ฝ่ายอันนาสได้ส่งเขาที่ถูกมัดไปหาคายาฟาสมหาปุโรหิต</w:t>
      </w:r>
    </w:p>
    <w:p w14:paraId="17C9289C" w14:textId="77777777" w:rsidR="00F90BDC" w:rsidRDefault="00F90BDC"/>
    <w:p w14:paraId="1B279D93" w14:textId="77777777" w:rsidR="00F90BDC" w:rsidRDefault="00F90BDC">
      <w:r xmlns:w="http://schemas.openxmlformats.org/wordprocessingml/2006/main">
        <w:t xml:space="preserve">อันนาสส่งพระเยซูไปหาคายาฟาสมหาปุโรหิต</w:t>
      </w:r>
    </w:p>
    <w:p w14:paraId="59D4CD05" w14:textId="77777777" w:rsidR="00F90BDC" w:rsidRDefault="00F90BDC"/>
    <w:p w14:paraId="53CA10A2" w14:textId="77777777" w:rsidR="00F90BDC" w:rsidRDefault="00F90BDC">
      <w:r xmlns:w="http://schemas.openxmlformats.org/wordprocessingml/2006/main">
        <w:t xml:space="preserve">1. วิธีการใช้อำนาจแห่งอำนาจในสถานการณ์ที่โชคร้าย</w:t>
      </w:r>
    </w:p>
    <w:p w14:paraId="09ECEC33" w14:textId="77777777" w:rsidR="00F90BDC" w:rsidRDefault="00F90BDC"/>
    <w:p w14:paraId="612E0FBB" w14:textId="77777777" w:rsidR="00F90BDC" w:rsidRDefault="00F90BDC">
      <w:r xmlns:w="http://schemas.openxmlformats.org/wordprocessingml/2006/main">
        <w:t xml:space="preserve">2. ความอดทนของพระเยซูเมื่อเผชิญกับความทุกข์ยาก</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กิจการ 4:23-28 - เปโตรและยอห์นต่อหน้าสภาซันเฮดริน</w:t>
      </w:r>
    </w:p>
    <w:p w14:paraId="08898C11" w14:textId="77777777" w:rsidR="00F90BDC" w:rsidRDefault="00F90BDC"/>
    <w:p w14:paraId="1FCF167C" w14:textId="77777777" w:rsidR="00F90BDC" w:rsidRDefault="00F90BDC">
      <w:r xmlns:w="http://schemas.openxmlformats.org/wordprocessingml/2006/main">
        <w:t xml:space="preserve">2. มาระโก 15:1-5 - พระเยซูต่อหน้าปีลาต</w:t>
      </w:r>
    </w:p>
    <w:p w14:paraId="669E5043" w14:textId="77777777" w:rsidR="00F90BDC" w:rsidRDefault="00F90BDC"/>
    <w:p w14:paraId="627A038A" w14:textId="77777777" w:rsidR="00F90BDC" w:rsidRDefault="00F90BDC">
      <w:r xmlns:w="http://schemas.openxmlformats.org/wordprocessingml/2006/main">
        <w:t xml:space="preserve">ยอห์น 18:25 ซีโมนเปโตรก็ยืนผิงตัว พวกเขาจึงถามพระองค์ว่า “ท่านเป็นสาวกคนหนึ่งของพระองค์ไม่ใช่หรือ?” เขาปฎิเสธก็บอกว่าไม่ใช่</w:t>
      </w:r>
    </w:p>
    <w:p w14:paraId="7DE69FDE" w14:textId="77777777" w:rsidR="00F90BDC" w:rsidRDefault="00F90BDC"/>
    <w:p w14:paraId="13900694" w14:textId="77777777" w:rsidR="00F90BDC" w:rsidRDefault="00F90BDC">
      <w:r xmlns:w="http://schemas.openxmlformats.org/wordprocessingml/2006/main">
        <w:t xml:space="preserve">ซีโมน เปโตรปฏิเสธการเป็นสาวกคนหนึ่งของพระเยซูเมื่อเผชิญหน้ากับผู้คน</w:t>
      </w:r>
    </w:p>
    <w:p w14:paraId="17592A38" w14:textId="77777777" w:rsidR="00F90BDC" w:rsidRDefault="00F90BDC"/>
    <w:p w14:paraId="52B560A3" w14:textId="77777777" w:rsidR="00F90BDC" w:rsidRDefault="00F90BDC">
      <w:r xmlns:w="http://schemas.openxmlformats.org/wordprocessingml/2006/main">
        <w:t xml:space="preserve">1. ความเข้มแข็งแห่งศรัทธา: วิธีที่เปโตรยืนหยัดอย่างมั่นคงเมื่อเผชิญกับการข่มเหง</w:t>
      </w:r>
    </w:p>
    <w:p w14:paraId="13493332" w14:textId="77777777" w:rsidR="00F90BDC" w:rsidRDefault="00F90BDC"/>
    <w:p w14:paraId="7A3DC0CE" w14:textId="77777777" w:rsidR="00F90BDC" w:rsidRDefault="00F90BDC">
      <w:r xmlns:w="http://schemas.openxmlformats.org/wordprocessingml/2006/main">
        <w:t xml:space="preserve">2. เมื่อถูกทดสอบ คุณจะปฏิเสธพระเยซูไหม?</w:t>
      </w:r>
    </w:p>
    <w:p w14:paraId="2E1A8F28" w14:textId="77777777" w:rsidR="00F90BDC" w:rsidRDefault="00F90BDC"/>
    <w:p w14:paraId="4BF2AFCC" w14:textId="77777777" w:rsidR="00F90BDC" w:rsidRDefault="00F90BDC">
      <w:r xmlns:w="http://schemas.openxmlformats.org/wordprocessingml/2006/main">
        <w:t xml:space="preserve">1. มัทธิว 26:69-75 (เปโตรปฏิเสธการรู้จักพระเยซูสามครั้ง)</w:t>
      </w:r>
    </w:p>
    <w:p w14:paraId="384EFCC7" w14:textId="77777777" w:rsidR="00F90BDC" w:rsidRDefault="00F90BDC"/>
    <w:p w14:paraId="494425B3" w14:textId="77777777" w:rsidR="00F90BDC" w:rsidRDefault="00F90BDC">
      <w:r xmlns:w="http://schemas.openxmlformats.org/wordprocessingml/2006/main">
        <w:t xml:space="preserve">2. ลูกา 22:31-34 (พระเยซูบอกเปโตรว่าเขาจะปฏิเสธพระองค์)</w:t>
      </w:r>
    </w:p>
    <w:p w14:paraId="566721D6" w14:textId="77777777" w:rsidR="00F90BDC" w:rsidRDefault="00F90BDC"/>
    <w:p w14:paraId="4D89F877" w14:textId="77777777" w:rsidR="00F90BDC" w:rsidRDefault="00F90BDC">
      <w:r xmlns:w="http://schemas.openxmlformats.org/wordprocessingml/2006/main">
        <w:t xml:space="preserve">ยอห์น 18:26 คนรับใช้คนหนึ่งของมหาปุโรหิตซึ่งเป็นญาติของเขาที่เปโตรฟันหูขาดก็พูดว่า “ฉันไม่เห็นเจ้าอยู่กับเขาในสวนด้วยหรือ”</w:t>
      </w:r>
    </w:p>
    <w:p w14:paraId="410DD262" w14:textId="77777777" w:rsidR="00F90BDC" w:rsidRDefault="00F90BDC"/>
    <w:p w14:paraId="4A4CDBAF" w14:textId="77777777" w:rsidR="00F90BDC" w:rsidRDefault="00F90BDC">
      <w:r xmlns:w="http://schemas.openxmlformats.org/wordprocessingml/2006/main">
        <w:t xml:space="preserve">คนรับใช้ของมหาปุโรหิตซึ่งเป็นญาติกับเขาสังเกตเห็นเปโตรกับพระเยซูในสวน</w:t>
      </w:r>
    </w:p>
    <w:p w14:paraId="01949980" w14:textId="77777777" w:rsidR="00F90BDC" w:rsidRDefault="00F90BDC"/>
    <w:p w14:paraId="3CD17D92" w14:textId="77777777" w:rsidR="00F90BDC" w:rsidRDefault="00F90BDC">
      <w:r xmlns:w="http://schemas.openxmlformats.org/wordprocessingml/2006/main">
        <w:t xml:space="preserve">1. พลังแห่งพยาน: พิจารณาบทบาทของเปโตรในยอห์น 18:26</w:t>
      </w:r>
    </w:p>
    <w:p w14:paraId="4BCB1B1D" w14:textId="77777777" w:rsidR="00F90BDC" w:rsidRDefault="00F90BDC"/>
    <w:p w14:paraId="49DBFB01" w14:textId="77777777" w:rsidR="00F90BDC" w:rsidRDefault="00F90BDC">
      <w:r xmlns:w="http://schemas.openxmlformats.org/wordprocessingml/2006/main">
        <w:t xml:space="preserve">2. เรียนรู้จากข้อผิดพลาดของเปโตร: ศึกษายอห์น 18:26</w:t>
      </w:r>
    </w:p>
    <w:p w14:paraId="17393C8B" w14:textId="77777777" w:rsidR="00F90BDC" w:rsidRDefault="00F90BDC"/>
    <w:p w14:paraId="09D4588C" w14:textId="77777777" w:rsidR="00F90BDC" w:rsidRDefault="00F90BDC">
      <w:r xmlns:w="http://schemas.openxmlformats.org/wordprocessingml/2006/main">
        <w:t xml:space="preserve">1. ลูกา 22:54-62 พระเยซูถูกจับกุมในสวนเกทเสมนี</w:t>
      </w:r>
    </w:p>
    <w:p w14:paraId="3255A13E" w14:textId="77777777" w:rsidR="00F90BDC" w:rsidRDefault="00F90BDC"/>
    <w:p w14:paraId="1A178BB6" w14:textId="77777777" w:rsidR="00F90BDC" w:rsidRDefault="00F90BDC">
      <w:r xmlns:w="http://schemas.openxmlformats.org/wordprocessingml/2006/main">
        <w:t xml:space="preserve">2. มัทธิว 26:57-68 การปรากฏของพระเยซูต่อหน้าคายาฟาสและสภาแซนเฮดริน</w:t>
      </w:r>
    </w:p>
    <w:p w14:paraId="145783D6" w14:textId="77777777" w:rsidR="00F90BDC" w:rsidRDefault="00F90BDC"/>
    <w:p w14:paraId="7C695D7D" w14:textId="77777777" w:rsidR="00F90BDC" w:rsidRDefault="00F90BDC">
      <w:r xmlns:w="http://schemas.openxmlformats.org/wordprocessingml/2006/main">
        <w:t xml:space="preserve">ยอห์น 18:27 เปโตรปฏิเสธอีก และทันทีที่พวกไก่ขัน</w:t>
      </w:r>
    </w:p>
    <w:p w14:paraId="71347FD0" w14:textId="77777777" w:rsidR="00F90BDC" w:rsidRDefault="00F90BDC"/>
    <w:p w14:paraId="06185510" w14:textId="77777777" w:rsidR="00F90BDC" w:rsidRDefault="00F90BDC">
      <w:r xmlns:w="http://schemas.openxmlformats.org/wordprocessingml/2006/main">
        <w:t xml:space="preserve">พระเยซูถูกผู้นำชาวยิวกล่าวหาอย่างไม่ถูกต้องและถูกนำตัวเข้าเฝ้าปีลาต เปโตร สาวกคนหนึ่งของพระเยซู ติดตามพระองค์และพยายามปกป้องพระองค์ แต่กลับปฏิเสธพระองค์สามครั้งก่อนที่ไก่จะขัน</w:t>
      </w:r>
    </w:p>
    <w:p w14:paraId="6E83FC16" w14:textId="77777777" w:rsidR="00F90BDC" w:rsidRDefault="00F90BDC"/>
    <w:p w14:paraId="586AB773" w14:textId="77777777" w:rsidR="00F90BDC" w:rsidRDefault="00F90BDC">
      <w:r xmlns:w="http://schemas.openxmlformats.org/wordprocessingml/2006/main">
        <w:t xml:space="preserve">1: เราต้องซื่อสัตย์ต่อพระคริสต์เสมอ แม้ว่าเราจะกลัวและอ่อนแอก็ตาม</w:t>
      </w:r>
    </w:p>
    <w:p w14:paraId="110CA081" w14:textId="77777777" w:rsidR="00F90BDC" w:rsidRDefault="00F90BDC"/>
    <w:p w14:paraId="2C7633A8" w14:textId="77777777" w:rsidR="00F90BDC" w:rsidRDefault="00F90BDC">
      <w:r xmlns:w="http://schemas.openxmlformats.org/wordprocessingml/2006/main">
        <w:t xml:space="preserve">2: ความซื่อสัตย์ของเราต่อพระคริสต์จะถูกทดสอบ แต่เราต้องคงไว้ซึ่งความแน่วแน่</w:t>
      </w:r>
    </w:p>
    <w:p w14:paraId="4DA86FC0" w14:textId="77777777" w:rsidR="00F90BDC" w:rsidRDefault="00F90BDC"/>
    <w:p w14:paraId="51D3E9AC" w14:textId="77777777" w:rsidR="00F90BDC" w:rsidRDefault="00F90BDC">
      <w:r xmlns:w="http://schemas.openxmlformats.org/wordprocessingml/2006/main">
        <w:t xml:space="preserve">1: 1 โครินธ์ 10:13 - ไม่มีการทดลองใดเกิดขึ้นกับคุณที่ไม่ธรรมดาสำหรับมนุษย์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49B84BEB" w14:textId="77777777" w:rsidR="00F90BDC" w:rsidRDefault="00F90BDC"/>
    <w:p w14:paraId="3E454772" w14:textId="77777777" w:rsidR="00F90BDC" w:rsidRDefault="00F90BDC">
      <w:r xmlns:w="http://schemas.openxmlformats.org/wordprocessingml/2006/main">
        <w:t xml:space="preserve">2: มัทธิว 26:33-35 - เปโตรตอบเขาว่า ? </w:t>
      </w:r>
      <w:r xmlns:w="http://schemas.openxmlformats.org/wordprocessingml/2006/main">
        <w:rPr>
          <w:rFonts w:ascii="맑은 고딕 Semilight" w:hAnsi="맑은 고딕 Semilight"/>
        </w:rPr>
        <w:t xml:space="preserve">쏷 </w:t>
      </w:r>
      <w:r xmlns:w="http://schemas.openxmlformats.org/wordprocessingml/2006/main">
        <w:t xml:space="preserve">แม้ว่าพวกเขาทั้งหมดจะร่วงหล่นเพราะคุณ ฉันก็จะไม่หายไปไหน.??พระเยซูตรัสกับเขาว่า ? “บอก </w:t>
      </w:r>
      <w:r xmlns:w="http://schemas.openxmlformats.org/wordprocessingml/2006/main">
        <w:rPr>
          <w:rFonts w:ascii="맑은 고딕 Semilight" w:hAnsi="맑은 고딕 Semilight"/>
        </w:rPr>
        <w:t xml:space="preserve">ตรงๆ </w:t>
      </w:r>
      <w:r xmlns:w="http://schemas.openxmlformats.org/wordprocessingml/2006/main">
        <w:t xml:space="preserve">นะว่าคืนนี้ก่อนไก่ขัน คุณจะปฏิเสธฉันถึงสามครั้ง” ปีเตอร์พูดกับเขาว่า ? </w:t>
      </w:r>
      <w:r xmlns:w="http://schemas.openxmlformats.org/wordprocessingml/2006/main">
        <w:rPr>
          <w:rFonts w:ascii="맑은 고딕 Semilight" w:hAnsi="맑은 고딕 Semilight"/>
        </w:rPr>
        <w:t xml:space="preserve">쏣 </w:t>
      </w:r>
      <w:r xmlns:w="http://schemas.openxmlformats.org/wordprocessingml/2006/main">
        <w:t xml:space="preserve">แม้ว่าฉันต้องตายกับเธอฉันก็จะไม่ปฏิเสธเธอ!??และลูกศิษย์ทุกคนก็พูดเหมือนกัน</w:t>
      </w:r>
    </w:p>
    <w:p w14:paraId="02D2A86D" w14:textId="77777777" w:rsidR="00F90BDC" w:rsidRDefault="00F90BDC"/>
    <w:p w14:paraId="66940010" w14:textId="77777777" w:rsidR="00F90BDC" w:rsidRDefault="00F90BDC">
      <w:r xmlns:w="http://schemas.openxmlformats.org/wordprocessingml/2006/main">
        <w:t xml:space="preserve">ยอห์น 18:28 แล้วพวกเขาจึงนำพระเยซูจากคายาฟาสไปที่ห้องโถงพิพากษา ขณะนั้นเป็นเวลาเช้าตรู่ และตัวพวกเขาเองไม่ได้เข้าไปในห้องพิพากษา, เกรงว่าพวกเขาจะเป็นมลทิน; แต่เพื่อพวกเขาจะได้กินปัสกา</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พระเยซูถูกนำมาจากคายาฟาสไปยังห้องโถงพิพากษาในตอนเช้าตรู่ และชาวยิวไม่ได้เข้าไปในห้องโถงเพื่อจะได้รักษาความสะอาดตามพิธีกรรมเพื่อรับประทานปัสกา</w:t>
      </w:r>
    </w:p>
    <w:p w14:paraId="11D8C33E" w14:textId="77777777" w:rsidR="00F90BDC" w:rsidRDefault="00F90BDC"/>
    <w:p w14:paraId="43C6E7E2" w14:textId="77777777" w:rsidR="00F90BDC" w:rsidRDefault="00F90BDC">
      <w:r xmlns:w="http://schemas.openxmlformats.org/wordprocessingml/2006/main">
        <w:t xml:space="preserve">1. การเสียสละของพระเยซู: ศึกษายอห์น 18:28</w:t>
      </w:r>
    </w:p>
    <w:p w14:paraId="40BA9215" w14:textId="77777777" w:rsidR="00F90BDC" w:rsidRDefault="00F90BDC"/>
    <w:p w14:paraId="50830652" w14:textId="77777777" w:rsidR="00F90BDC" w:rsidRDefault="00F90BDC">
      <w:r xmlns:w="http://schemas.openxmlformats.org/wordprocessingml/2006/main">
        <w:t xml:space="preserve">2. ความบริสุทธิ์ของพระเจ้า: ความสำคัญของความสะอาดในพิธีกรรม</w:t>
      </w:r>
    </w:p>
    <w:p w14:paraId="4D9657B2" w14:textId="77777777" w:rsidR="00F90BDC" w:rsidRDefault="00F90BDC"/>
    <w:p w14:paraId="1BAF34B0" w14:textId="77777777" w:rsidR="00F90BDC" w:rsidRDefault="00F90BDC">
      <w:r xmlns:w="http://schemas.openxmlformats.org/wordprocessingml/2006/main">
        <w:t xml:space="preserve">1. อพยพ 12:15-20 - คำแนะนำในการฉลองปัสกา</w:t>
      </w:r>
    </w:p>
    <w:p w14:paraId="2B85026E" w14:textId="77777777" w:rsidR="00F90BDC" w:rsidRDefault="00F90BDC"/>
    <w:p w14:paraId="28BAFC2C" w14:textId="77777777" w:rsidR="00F90BDC" w:rsidRDefault="00F90BDC">
      <w:r xmlns:w="http://schemas.openxmlformats.org/wordprocessingml/2006/main">
        <w:t xml:space="preserve">2. เลวีนิติ 11:44-45 - กฎหมายเกี่ยวกับความสะอาดในพิธีกรรม</w:t>
      </w:r>
    </w:p>
    <w:p w14:paraId="2868DF08" w14:textId="77777777" w:rsidR="00F90BDC" w:rsidRDefault="00F90BDC"/>
    <w:p w14:paraId="5A40EE7A" w14:textId="77777777" w:rsidR="00F90BDC" w:rsidRDefault="00F90BDC">
      <w:r xmlns:w="http://schemas.openxmlformats.org/wordprocessingml/2006/main">
        <w:t xml:space="preserve">ยอห์น 18:29 ปีลาตจึงออกไปหาพวกเขาแล้วถามว่า “พวกท่านมีเรื่องกล่าวหาชายคนนี้เรื่องอะไร?</w:t>
      </w:r>
    </w:p>
    <w:p w14:paraId="08099D7C" w14:textId="77777777" w:rsidR="00F90BDC" w:rsidRDefault="00F90BDC"/>
    <w:p w14:paraId="73EB4562" w14:textId="77777777" w:rsidR="00F90BDC" w:rsidRDefault="00F90BDC">
      <w:r xmlns:w="http://schemas.openxmlformats.org/wordprocessingml/2006/main">
        <w:t xml:space="preserve">ปีลาตซักถามผู้กล่าวหาพระเยซู</w:t>
      </w:r>
    </w:p>
    <w:p w14:paraId="23D1A84E" w14:textId="77777777" w:rsidR="00F90BDC" w:rsidRDefault="00F90BDC"/>
    <w:p w14:paraId="3D327ACC" w14:textId="77777777" w:rsidR="00F90BDC" w:rsidRDefault="00F90BDC">
      <w:r xmlns:w="http://schemas.openxmlformats.org/wordprocessingml/2006/main">
        <w:t xml:space="preserve">1. พระเยซูทรงคู่ควรแก่การนมัสการของเรา - ยอห์น 18:29</w:t>
      </w:r>
    </w:p>
    <w:p w14:paraId="549DC25E" w14:textId="77777777" w:rsidR="00F90BDC" w:rsidRDefault="00F90BDC"/>
    <w:p w14:paraId="43367D52" w14:textId="77777777" w:rsidR="00F90BDC" w:rsidRDefault="00F90BDC">
      <w:r xmlns:w="http://schemas.openxmlformats.org/wordprocessingml/2006/main">
        <w:t xml:space="preserve">2. คำถามเรื่องความคุ้มค่า - ยอห์น 18:29</w:t>
      </w:r>
    </w:p>
    <w:p w14:paraId="1C727F38" w14:textId="77777777" w:rsidR="00F90BDC" w:rsidRDefault="00F90BDC"/>
    <w:p w14:paraId="6F87454F" w14:textId="77777777" w:rsidR="00F90BDC" w:rsidRDefault="00F90BDC">
      <w:r xmlns:w="http://schemas.openxmlformats.org/wordprocessingml/2006/main">
        <w:t xml:space="preserve">1. 1 เปโตร 2:22 - "เขาไม่ได้ทำบาป ไม่พบคำหลอกลวงในปากของเขา"</w:t>
      </w:r>
    </w:p>
    <w:p w14:paraId="337AC9DB" w14:textId="77777777" w:rsidR="00F90BDC" w:rsidRDefault="00F90BDC"/>
    <w:p w14:paraId="089EAE9A" w14:textId="77777777" w:rsidR="00F90BDC" w:rsidRDefault="00F90BDC">
      <w:r xmlns:w="http://schemas.openxmlformats.org/wordprocessingml/2006/main">
        <w:t xml:space="preserve">2. สดุดี 34:15 - "พระเนตรของพระเจ้าเพ่งดูคนชอบธรรม และพระกรรณของพระองค์เพ่งฟังเสียงร้องของพวกเขา"</w:t>
      </w:r>
    </w:p>
    <w:p w14:paraId="4A9D0DD4" w14:textId="77777777" w:rsidR="00F90BDC" w:rsidRDefault="00F90BDC"/>
    <w:p w14:paraId="06286D96" w14:textId="77777777" w:rsidR="00F90BDC" w:rsidRDefault="00F90BDC">
      <w:r xmlns:w="http://schemas.openxmlformats.org/wordprocessingml/2006/main">
        <w:t xml:space="preserve">ยอห์น 18:30 พวกเขาตอบเขาว่า “ถ้าเขาไม่ใช่คนชั่ว เราก็คงไม่มอบเขาไว้กับท่าน”</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ผู้นำชาวยิวปฏิเสธที่จะยอมรับพระเยซูเป็นพระเมสสิยาห์เพราะพวกเขาเชื่อว่าพระองค์เป็นอาชญากร</w:t>
      </w:r>
    </w:p>
    <w:p w14:paraId="638DE5AE" w14:textId="77777777" w:rsidR="00F90BDC" w:rsidRDefault="00F90BDC"/>
    <w:p w14:paraId="55B11E80" w14:textId="77777777" w:rsidR="00F90BDC" w:rsidRDefault="00F90BDC">
      <w:r xmlns:w="http://schemas.openxmlformats.org/wordprocessingml/2006/main">
        <w:t xml:space="preserve">1. ศรัทธาที่แท้จริงกำหนดให้เราต้องยอมรับพระเยซูแม้ว่าเราจะมีข้อสงสัยและอคติก็ตาม</w:t>
      </w:r>
    </w:p>
    <w:p w14:paraId="06EBE99F" w14:textId="77777777" w:rsidR="00F90BDC" w:rsidRDefault="00F90BDC"/>
    <w:p w14:paraId="236E396D" w14:textId="77777777" w:rsidR="00F90BDC" w:rsidRDefault="00F90BDC">
      <w:r xmlns:w="http://schemas.openxmlformats.org/wordprocessingml/2006/main">
        <w:t xml:space="preserve">2. เราสามารถเรียนรู้จากผู้นำชาวยิวที่จะไม่ตัดสินใครก่อนที่เราจะเข้าใจว่าแท้จริงแล้วพวกเขาเป็นใคร</w:t>
      </w:r>
    </w:p>
    <w:p w14:paraId="569DDB12" w14:textId="77777777" w:rsidR="00F90BDC" w:rsidRDefault="00F90BDC"/>
    <w:p w14:paraId="00EA1E87" w14:textId="77777777" w:rsidR="00F90BDC" w:rsidRDefault="00F90BDC">
      <w:r xmlns:w="http://schemas.openxmlformats.org/wordprocessingml/2006/main">
        <w:t xml:space="preserve">1. ลูกา 6:37-40 - ? </w:t>
      </w:r>
      <w:r xmlns:w="http://schemas.openxmlformats.org/wordprocessingml/2006/main">
        <w:rPr>
          <w:rFonts w:ascii="맑은 고딕 Semilight" w:hAnsi="맑은 고딕 Semilight"/>
        </w:rPr>
        <w:t xml:space="preserve">อย่า </w:t>
      </w:r>
      <w:r xmlns:w="http://schemas.openxmlformats.org/wordprocessingml/2006/main">
        <w:t xml:space="preserve">ตัดสิน และคุณจะไม่ถูกตัดสิน อย่าประณามและคุณจะไม่ถูกประณาม ให้อภัยแล้วคุณจะได้รับการอภัย ให้แล้วมันจะมอบให้กับคุณ ตวงที่ดีที่กดลงเขย่าให้เข้ากันแล้วไหลลงมาจะเทลงบนตักของคุณ เพราะด้วยหน่วยวัดที่ใช้ มันก็จะวัดคุณ??</w:t>
      </w:r>
    </w:p>
    <w:p w14:paraId="30A1E47B" w14:textId="77777777" w:rsidR="00F90BDC" w:rsidRDefault="00F90BDC"/>
    <w:p w14:paraId="4DC70871" w14:textId="77777777" w:rsidR="00F90BDC" w:rsidRDefault="00F90BDC">
      <w:r xmlns:w="http://schemas.openxmlformats.org/wordprocessingml/2006/main">
        <w:t xml:space="preserve">2. โรม 12:1-2 - ? </w:t>
      </w:r>
      <w:r xmlns:w="http://schemas.openxmlformats.org/wordprocessingml/2006/main">
        <w:rPr>
          <w:rFonts w:ascii="맑은 고딕 Semilight" w:hAnsi="맑은 고딕 Semilight"/>
        </w:rPr>
        <w:t xml:space="preserve">เหตุ </w:t>
      </w:r>
      <w:r xmlns:w="http://schemas.openxmlformats.org/wordprocessingml/2006/main">
        <w:t xml:space="preserve">ฉะนี้ พี่น้องทั้งหลาย ข้าพเจ้าขอวิงวอนท่านในสายพระเนตรของพระเจ้า?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ความเมตตาที่จะถวายร่างกายของท่านเป็นเครื่องบูชาที่มีชีวิต บริสุทธิ์และเป็นที่ชอบพระทัยพระเจ้า? </w:t>
      </w:r>
      <w:r xmlns:w="http://schemas.openxmlformats.org/wordprocessingml/2006/main">
        <w:rPr>
          <w:rFonts w:ascii="맑은 고딕 Semilight" w:hAnsi="맑은 고딕 Semilight"/>
        </w:rPr>
        <w:t xml:space="preserve">봳 </w:t>
      </w:r>
      <w:r xmlns:w="http://schemas.openxmlformats.org/wordprocessingml/2006/main">
        <w:t xml:space="preserve">พระองค์คือการเคารพสักการะของคุณอย่างแท้จริงและเหมาะสม อย่าทำตามแบบอย่างของโลกนี้ แต่จงรับการเปลี่ยนแปลงด้วยการเปลี่ยนจิตใจใหม่ แล้วคุณจะสามารถทดสอบและยอมรับพระเจ้าองค์ใดได้? </w:t>
      </w:r>
      <w:r xmlns:w="http://schemas.openxmlformats.org/wordprocessingml/2006/main">
        <w:rPr>
          <w:rFonts w:ascii="맑은 고딕 Semilight" w:hAnsi="맑은 고딕 Semilight"/>
        </w:rPr>
        <w:t xml:space="preserve">셲 </w:t>
      </w:r>
      <w:r xmlns:w="http://schemas.openxmlformats.org/wordprocessingml/2006/main">
        <w:t xml:space="preserve">จะเป็น? </w:t>
      </w:r>
      <w:r xmlns:w="http://schemas.openxmlformats.org/wordprocessingml/2006/main">
        <w:rPr>
          <w:rFonts w:ascii="맑은 고딕 Semilight" w:hAnsi="맑은 고딕 Semilight"/>
        </w:rPr>
        <w:t xml:space="preserve">봦 </w:t>
      </w:r>
      <w:r xmlns:w="http://schemas.openxmlformats.org/wordprocessingml/2006/main">
        <w:t xml:space="preserve">เป็นความปรารถนาดี เป็นที่พอใจ และสมบูรณ์แบบ??</w:t>
      </w:r>
    </w:p>
    <w:p w14:paraId="679BC083" w14:textId="77777777" w:rsidR="00F90BDC" w:rsidRDefault="00F90BDC"/>
    <w:p w14:paraId="5D35417F" w14:textId="77777777" w:rsidR="00F90BDC" w:rsidRDefault="00F90BDC">
      <w:r xmlns:w="http://schemas.openxmlformats.org/wordprocessingml/2006/main">
        <w:t xml:space="preserve">ยอห์น 18:31 ปีลาตจึงพูดกับพวกเขาว่า “จงพาเขาไปพิพากษาเขาตามกฎหมายของเจ้าเถิด” พวกยิวจึงพูดกับเขาว่า "เป็นการผิดกฎหมายที่เราจะประหารชีวิตผู้ใด</w:t>
      </w:r>
    </w:p>
    <w:p w14:paraId="5F1E9228" w14:textId="77777777" w:rsidR="00F90BDC" w:rsidRDefault="00F90BDC"/>
    <w:p w14:paraId="32D9ED63" w14:textId="77777777" w:rsidR="00F90BDC" w:rsidRDefault="00F90BDC">
      <w:r xmlns:w="http://schemas.openxmlformats.org/wordprocessingml/2006/main">
        <w:t xml:space="preserve">ข้อความนี้เน้นกฎหมายยิวที่ไม่อนุญาตให้ประหารชีวิตใคร</w:t>
      </w:r>
    </w:p>
    <w:p w14:paraId="6D74B52C" w14:textId="77777777" w:rsidR="00F90BDC" w:rsidRDefault="00F90BDC"/>
    <w:p w14:paraId="31573A64" w14:textId="77777777" w:rsidR="00F90BDC" w:rsidRDefault="00F90BDC">
      <w:r xmlns:w="http://schemas.openxmlformats.org/wordprocessingml/2006/main">
        <w:t xml:space="preserve">1: พลังแห่งการให้อภัย - เราต้องเรียนรู้ที่จะให้อภัยและเต็มใจที่จะแสดงความเมตตา แม้ต่อหน้าผู้ที่ทำผิดต่อเรา</w:t>
      </w:r>
    </w:p>
    <w:p w14:paraId="7A67ED42" w14:textId="77777777" w:rsidR="00F90BDC" w:rsidRDefault="00F90BDC"/>
    <w:p w14:paraId="00060281" w14:textId="77777777" w:rsidR="00F90BDC" w:rsidRDefault="00F90BDC">
      <w:r xmlns:w="http://schemas.openxmlformats.org/wordprocessingml/2006/main">
        <w:t xml:space="preserve">2: ความจำเป็นของความเมตตา - เราต้องตระหนักว่าความเมตตาไม่เพียงแต่เป็นการแสดงความรักเท่านั้น แต่ยังเป็นองค์ประกอบที่จำเป็นของความยุติธรรมอีกด้วย</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5:7 - ? </w:t>
      </w:r>
      <w:r xmlns:w="http://schemas.openxmlformats.org/wordprocessingml/2006/main">
        <w:rPr>
          <w:rFonts w:ascii="맑은 고딕 Semilight" w:hAnsi="맑은 고딕 Semilight"/>
        </w:rPr>
        <w:t xml:space="preserve">쏝 </w:t>
      </w:r>
      <w:r xmlns:w="http://schemas.openxmlformats.org/wordprocessingml/2006/main">
        <w:t xml:space="preserve">ผู้มีความเมตตาย่อมน้อยเพราะพวกเขาจะได้รับความเมตตา??</w:t>
      </w:r>
    </w:p>
    <w:p w14:paraId="1FB83D55" w14:textId="77777777" w:rsidR="00F90BDC" w:rsidRDefault="00F90BDC"/>
    <w:p w14:paraId="7A15B3CD" w14:textId="77777777" w:rsidR="00F90BDC" w:rsidRDefault="00F90BDC">
      <w:r xmlns:w="http://schemas.openxmlformats.org/wordprocessingml/2006/main">
        <w:t xml:space="preserve">2: เอเฟซัส 4:32 ??? </w:t>
      </w:r>
      <w:r xmlns:w="http://schemas.openxmlformats.org/wordprocessingml/2006/main">
        <w:rPr>
          <w:rFonts w:ascii="맑은 고딕 Semilight" w:hAnsi="맑은 고딕 Semilight"/>
        </w:rPr>
        <w:t xml:space="preserve">쏝 </w:t>
      </w:r>
      <w:r xmlns:w="http://schemas.openxmlformats.org/wordprocessingml/2006/main">
        <w:t xml:space="preserve">มีน้ำใจต่อกัน มีน้ำใจต่อกัน ให้อภัยกัน เหมือนอย่างที่พระเจ้าในพระคริสต์ทรงยกโทษให้คุณ??</w:t>
      </w:r>
    </w:p>
    <w:p w14:paraId="2D9FBC14" w14:textId="77777777" w:rsidR="00F90BDC" w:rsidRDefault="00F90BDC"/>
    <w:p w14:paraId="63FF27CD" w14:textId="77777777" w:rsidR="00F90BDC" w:rsidRDefault="00F90BDC">
      <w:r xmlns:w="http://schemas.openxmlformats.org/wordprocessingml/2006/main">
        <w:t xml:space="preserve">ยอห์น 18:32 เพื่อว่าพระดำรัสของพระเยซูจะได้สำเร็จ ซึ่งพระองค์ได้ตรัสไว้ อันเป็นเครื่องหมายว่าพระองค์จะสิ้นพระชนม์อย่างไร</w:t>
      </w:r>
    </w:p>
    <w:p w14:paraId="4EA6C9D3" w14:textId="77777777" w:rsidR="00F90BDC" w:rsidRDefault="00F90BDC"/>
    <w:p w14:paraId="6F998222" w14:textId="77777777" w:rsidR="00F90BDC" w:rsidRDefault="00F90BDC">
      <w:r xmlns:w="http://schemas.openxmlformats.org/wordprocessingml/2006/main">
        <w:t xml:space="preserve">พระเยซูทรงทำนายการสิ้นพระชนม์ของพระองค์เองและคำพยากรณ์นี้ก็สำเร็จเมื่อพระองค์ถูกตรึงที่กางเขน</w:t>
      </w:r>
    </w:p>
    <w:p w14:paraId="6F22546D" w14:textId="77777777" w:rsidR="00F90BDC" w:rsidRDefault="00F90BDC"/>
    <w:p w14:paraId="130DC007" w14:textId="77777777" w:rsidR="00F90BDC" w:rsidRDefault="00F90BDC">
      <w:r xmlns:w="http://schemas.openxmlformats.org/wordprocessingml/2006/main">
        <w:t xml:space="preserve">1. พลังแห่งการทำนาย: วิธีที่พระเยซูทรงทำให้คำพยากรณ์ของพระองค์เป็นจริง</w:t>
      </w:r>
    </w:p>
    <w:p w14:paraId="118C8BB6" w14:textId="77777777" w:rsidR="00F90BDC" w:rsidRDefault="00F90BDC"/>
    <w:p w14:paraId="57D87D50" w14:textId="77777777" w:rsidR="00F90BDC" w:rsidRDefault="00F90BDC">
      <w:r xmlns:w="http://schemas.openxmlformats.org/wordprocessingml/2006/main">
        <w:t xml:space="preserve">2. ความหมายของการสิ้นพระชนม์ของพระเยซู: การตรึงกางเขนของพระองค์ทำให้คำพยากรณ์ของพระองค์เป็นจริงได้อย่างไร</w:t>
      </w:r>
    </w:p>
    <w:p w14:paraId="274C48BF" w14:textId="77777777" w:rsidR="00F90BDC" w:rsidRDefault="00F90BDC"/>
    <w:p w14:paraId="348F8355" w14:textId="77777777" w:rsidR="00F90BDC" w:rsidRDefault="00F90BDC">
      <w:r xmlns:w="http://schemas.openxmlformats.org/wordprocessingml/2006/main">
        <w:t xml:space="preserve">1. อิสยาห์ 53:5-6 -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 เราทุกคนเหมือนแกะก็หลงทางไป เราทุกคนได้หันไปตามทางของตนเอง และพระเยโฮวาห์ทรงวางความชั่วช้าของเราทุกคนไว้บนเขา</w:t>
      </w:r>
    </w:p>
    <w:p w14:paraId="00AE1359" w14:textId="77777777" w:rsidR="00F90BDC" w:rsidRDefault="00F90BDC"/>
    <w:p w14:paraId="3128EB0A" w14:textId="77777777" w:rsidR="00F90BDC" w:rsidRDefault="00F90BDC">
      <w:r xmlns:w="http://schemas.openxmlformats.org/wordprocessingml/2006/main">
        <w:t xml:space="preserve">2. มัทธิว 26:39 - พระองค์เสด็จไปอีกหน่อยหนึ่งก็ซบหน้าลงอธิษฐานว่า "ข้าแต่พระบิดาของข้าพระองค์ ถ้าเป็นไปได้ขอให้ถ้วยนี้เลื่อนไปจากข้าพระองค์เถิด แต่อย่าให้เป็นไปตามที่ข้าพระองค์ปรารถนา แต่เป็นไปตามที่พระองค์ ร่วงโรย.</w:t>
      </w:r>
    </w:p>
    <w:p w14:paraId="09CDB0D5" w14:textId="77777777" w:rsidR="00F90BDC" w:rsidRDefault="00F90BDC"/>
    <w:p w14:paraId="3305A453" w14:textId="77777777" w:rsidR="00F90BDC" w:rsidRDefault="00F90BDC">
      <w:r xmlns:w="http://schemas.openxmlformats.org/wordprocessingml/2006/main">
        <w:t xml:space="preserve">ยอห์น 18:33 ปีลาตจึงเข้าไปในห้องพิพากษาอีก และเรียกพระเยซูแล้วถามว่า “ท่านเป็นกษัตริย์ของชาวยิวหรือ”</w:t>
      </w:r>
    </w:p>
    <w:p w14:paraId="7A7DC42D" w14:textId="77777777" w:rsidR="00F90BDC" w:rsidRDefault="00F90BDC"/>
    <w:p w14:paraId="45DBE77F" w14:textId="77777777" w:rsidR="00F90BDC" w:rsidRDefault="00F90BDC">
      <w:r xmlns:w="http://schemas.openxmlformats.org/wordprocessingml/2006/main">
        <w:t xml:space="preserve">ปีลาตถามพระเยซูว่าพระองค์ทรงเป็นกษัตริย์ของชาวยิวหรือไม่</w:t>
      </w:r>
    </w:p>
    <w:p w14:paraId="204CE003" w14:textId="77777777" w:rsidR="00F90BDC" w:rsidRDefault="00F90BDC"/>
    <w:p w14:paraId="403A83A5" w14:textId="77777777" w:rsidR="00F90BDC" w:rsidRDefault="00F90BDC">
      <w:r xmlns:w="http://schemas.openxmlformats.org/wordprocessingml/2006/main">
        <w:t xml:space="preserve">1: พระเยซู กษัตริย์ของเรา ทรงเป็นแหล่งความจริงและความยุติธรรมสูงสุดของเรา</w:t>
      </w:r>
    </w:p>
    <w:p w14:paraId="1FD91F65" w14:textId="77777777" w:rsidR="00F90BDC" w:rsidRDefault="00F90BDC"/>
    <w:p w14:paraId="67961FFC" w14:textId="77777777" w:rsidR="00F90BDC" w:rsidRDefault="00F90BDC">
      <w:r xmlns:w="http://schemas.openxmlformats.org/wordprocessingml/2006/main">
        <w:t xml:space="preserve">2: ตามแบบอย่างความอ่อนน้อมถ่อมตนของพระเยซู จงวางใจในพระเจ้าที่จะคืนความยุติธรรม</w:t>
      </w:r>
    </w:p>
    <w:p w14:paraId="0555EC87" w14:textId="77777777" w:rsidR="00F90BDC" w:rsidRDefault="00F90BDC"/>
    <w:p w14:paraId="4C5FB2AF" w14:textId="77777777" w:rsidR="00F90BDC" w:rsidRDefault="00F90BDC">
      <w:r xmlns:w="http://schemas.openxmlformats.org/wordprocessingml/2006/main">
        <w:t xml:space="preserve">1: ยอห์น 8:32 - ? </w:t>
      </w:r>
      <w:r xmlns:w="http://schemas.openxmlformats.org/wordprocessingml/2006/main">
        <w:rPr>
          <w:rFonts w:ascii="맑은 고딕 Semilight" w:hAnsi="맑은 고딕 Semilight"/>
        </w:rPr>
        <w:t xml:space="preserve">แล้ว </w:t>
      </w:r>
      <w:r xmlns:w="http://schemas.openxmlformats.org/wordprocessingml/2006/main">
        <w:t xml:space="preserve">คุณจะรู้ความจริง และความจริงจะปลดปล่อยคุณให้เป็นอิสระ??</w:t>
      </w:r>
    </w:p>
    <w:p w14:paraId="0E56D3E5" w14:textId="77777777" w:rsidR="00F90BDC" w:rsidRDefault="00F90BDC"/>
    <w:p w14:paraId="340BB662" w14:textId="77777777" w:rsidR="00F90BDC" w:rsidRDefault="00F90BDC">
      <w:r xmlns:w="http://schemas.openxmlformats.org/wordprocessingml/2006/main">
        <w:t xml:space="preserve">2: อิสยาห์ 9:6-7 - ? </w:t>
      </w:r>
      <w:r xmlns:w="http://schemas.openxmlformats.org/wordprocessingml/2006/main">
        <w:rPr>
          <w:rFonts w:ascii="맑은 고딕 Semilight" w:hAnsi="맑은 고딕 Semilight"/>
        </w:rPr>
        <w:t xml:space="preserve">쏤 </w:t>
      </w:r>
      <w:r xmlns:w="http://schemas.openxmlformats.org/wordprocessingml/2006/main">
        <w:t xml:space="preserve">หรือมีลูกคนหนึ่งเกิดมาเพื่อเรา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 การเพิ่มขึ้นของรัฐบาลและสันติภาพจะไม่มีจุดสิ้นสุด??</w:t>
      </w:r>
    </w:p>
    <w:p w14:paraId="40609E4D" w14:textId="77777777" w:rsidR="00F90BDC" w:rsidRDefault="00F90BDC"/>
    <w:p w14:paraId="55A5BB80" w14:textId="77777777" w:rsidR="00F90BDC" w:rsidRDefault="00F90BDC">
      <w:r xmlns:w="http://schemas.openxmlformats.org/wordprocessingml/2006/main">
        <w:t xml:space="preserve">ยอห์น 18:34 พระเยซูตรัสตอบเขาว่า “เจ้าพูดอย่างนี้เองหรือคนอื่นเล่าถึงเรา?”</w:t>
      </w:r>
    </w:p>
    <w:p w14:paraId="5216FAEF" w14:textId="77777777" w:rsidR="00F90BDC" w:rsidRDefault="00F90BDC"/>
    <w:p w14:paraId="56A59012" w14:textId="77777777" w:rsidR="00F90BDC" w:rsidRDefault="00F90BDC">
      <w:r xmlns:w="http://schemas.openxmlformats.org/wordprocessingml/2006/main">
        <w:t xml:space="preserve">พระเยซูท้าทายอำนาจของปีลาตโดยตั้งคำถามกับคำกล่าวอ้างของเขา</w:t>
      </w:r>
    </w:p>
    <w:p w14:paraId="2894D5F0" w14:textId="77777777" w:rsidR="00F90BDC" w:rsidRDefault="00F90BDC"/>
    <w:p w14:paraId="70E01208" w14:textId="77777777" w:rsidR="00F90BDC" w:rsidRDefault="00F90BDC">
      <w:r xmlns:w="http://schemas.openxmlformats.org/wordprocessingml/2006/main">
        <w:t xml:space="preserve">1: เราควรตรวจสอบและท้าทายอำนาจของผู้มีอำนาจเพื่อให้แน่ใจว่าความจริงได้รับการยึดถือ</w:t>
      </w:r>
    </w:p>
    <w:p w14:paraId="5F209F6F" w14:textId="77777777" w:rsidR="00F90BDC" w:rsidRDefault="00F90BDC"/>
    <w:p w14:paraId="01916023" w14:textId="77777777" w:rsidR="00F90BDC" w:rsidRDefault="00F90BDC">
      <w:r xmlns:w="http://schemas.openxmlformats.org/wordprocessingml/2006/main">
        <w:t xml:space="preserve">2: เราต้องตระหนักอยู่เสมอถึงแรงจูงใจที่ซ่อนอยู่ในคำพูดและการกระทำของผู้ที่อยู่ในตำแหน่งที่มีอำนาจ</w:t>
      </w:r>
    </w:p>
    <w:p w14:paraId="4121C707" w14:textId="77777777" w:rsidR="00F90BDC" w:rsidRDefault="00F90BDC"/>
    <w:p w14:paraId="47DD26BE" w14:textId="77777777" w:rsidR="00F90BDC" w:rsidRDefault="00F90BDC">
      <w:r xmlns:w="http://schemas.openxmlformats.org/wordprocessingml/2006/main">
        <w:t xml:space="preserve">1: สุภาษิต 14:15-16 - ? </w:t>
      </w:r>
      <w:r xmlns:w="http://schemas.openxmlformats.org/wordprocessingml/2006/main">
        <w:rPr>
          <w:rFonts w:ascii="맑은 고딕 Semilight" w:hAnsi="맑은 고딕 Semilight"/>
        </w:rPr>
        <w:t xml:space="preserve">쏷 </w:t>
      </w:r>
      <w:r xmlns:w="http://schemas.openxmlformats.org/wordprocessingml/2006/main">
        <w:t xml:space="preserve">เขาเป็นคนเขลาเชื่อทุกสิ่ง แต่คนหยั่งรู้คำนึงถึงย่างก้าวของเขา คนฉลาดย่อมระมัดระวังและหันเหจากความชั่ว แต่คนโง่กลับประมาทเลินเล่อ??</w:t>
      </w:r>
    </w:p>
    <w:p w14:paraId="0A242C1B" w14:textId="77777777" w:rsidR="00F90BDC" w:rsidRDefault="00F90BDC"/>
    <w:p w14:paraId="28BCBC8F" w14:textId="77777777" w:rsidR="00F90BDC" w:rsidRDefault="00F90BDC">
      <w:r xmlns:w="http://schemas.openxmlformats.org/wordprocessingml/2006/main">
        <w:t xml:space="preserve">2: โคโลสี 1:9-10 - ? </w:t>
      </w:r>
      <w:r xmlns:w="http://schemas.openxmlformats.org/wordprocessingml/2006/main">
        <w:rPr>
          <w:rFonts w:ascii="맑은 고딕 Semilight" w:hAnsi="맑은 고딕 Semilight"/>
        </w:rPr>
        <w:t xml:space="preserve">쏤 </w:t>
      </w:r>
      <w:r xmlns:w="http://schemas.openxmlformats.org/wordprocessingml/2006/main">
        <w:t xml:space="preserve">หรือเพราะเหตุนี้ นับตั้งแต่วันที่เราได้ยินเรื่องท่าน เราก็ไม่ได้หยุดอธิษฐานเพื่อท่านเลย เราขอพระเจ้าอย่างต่อเนื่องให้คุณมีความรู้ถึงน้ำพระทัยของพระองค์ด้วยปัญญาและความเข้าใจทั้งสิ้นที่พระวิญญาณประทานให้ เพื่อคุณจะได้มีชีวิตที่คู่ควรกับองค์พระผู้เป็นเจ้าและทำให้พระองค์พอพระทัยทุกด้าน โดยเกิดผลในการดีทุกอย่าง เติบโต ในความรู้ของพระเจ้า.??</w:t>
      </w:r>
    </w:p>
    <w:p w14:paraId="6B9A8EFE" w14:textId="77777777" w:rsidR="00F90BDC" w:rsidRDefault="00F90BDC"/>
    <w:p w14:paraId="236C8655" w14:textId="77777777" w:rsidR="00F90BDC" w:rsidRDefault="00F90BDC">
      <w:r xmlns:w="http://schemas.openxmlformats.org/wordprocessingml/2006/main">
        <w:t xml:space="preserve">ยอห์น 18:35 ปีลาตตอบว่า “ฉันเป็นยิวหรือ?” ชนชาติของเจ้าเองและพวกปุโรหิตใหญ่ได้มอบเจ้าแก่เราแล้ว เจ้าทำอะไรลงไป?</w:t>
      </w:r>
    </w:p>
    <w:p w14:paraId="156A3FA0" w14:textId="77777777" w:rsidR="00F90BDC" w:rsidRDefault="00F90BDC"/>
    <w:p w14:paraId="2817A150" w14:textId="77777777" w:rsidR="00F90BDC" w:rsidRDefault="00F90BDC">
      <w:r xmlns:w="http://schemas.openxmlformats.org/wordprocessingml/2006/main">
        <w:t xml:space="preserve">ปีลาตซักถามพระเยซูเกี่ยวกับข้อกล่าวหาของผู้นำชาวยิว</w:t>
      </w:r>
    </w:p>
    <w:p w14:paraId="2D9438C7" w14:textId="77777777" w:rsidR="00F90BDC" w:rsidRDefault="00F90BDC"/>
    <w:p w14:paraId="2A530568" w14:textId="77777777" w:rsidR="00F90BDC" w:rsidRDefault="00F90BDC">
      <w:r xmlns:w="http://schemas.openxmlformats.org/wordprocessingml/2006/main">
        <w:t xml:space="preserve">1: พระเยซูเผชิญข้อกล่าวหาเท็จและการข่มเหงอย่างไม่ยุติธรรม แต่พระองค์ยังคงวางใจในแผนการของพระเจ้า</w:t>
      </w:r>
    </w:p>
    <w:p w14:paraId="4E033BD3" w14:textId="77777777" w:rsidR="00F90BDC" w:rsidRDefault="00F90BDC"/>
    <w:p w14:paraId="6D1AEDB5" w14:textId="77777777" w:rsidR="00F90BDC" w:rsidRDefault="00F90BDC">
      <w:r xmlns:w="http://schemas.openxmlformats.org/wordprocessingml/2006/main">
        <w:t xml:space="preserve">2: เราสามารถเรียนรู้จากพระเยซูแบบอย่างของการยืนหยัดในศรัทธาแม้เมื่อเผชิญกับการข่มเหง</w:t>
      </w:r>
    </w:p>
    <w:p w14:paraId="3D1E33B6" w14:textId="77777777" w:rsidR="00F90BDC" w:rsidRDefault="00F90BDC"/>
    <w:p w14:paraId="4AB2A9CE" w14:textId="77777777" w:rsidR="00F90BDC" w:rsidRDefault="00F90BDC">
      <w:r xmlns:w="http://schemas.openxmlformats.org/wordprocessingml/2006/main">
        <w:t xml:space="preserve">1: อิสยาห์ 53:7 - เขาถูกกดขี่และทนทุกข์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432911C3" w14:textId="77777777" w:rsidR="00F90BDC" w:rsidRDefault="00F90BDC"/>
    <w:p w14:paraId="199B3C16" w14:textId="77777777" w:rsidR="00F90BDC" w:rsidRDefault="00F90BDC">
      <w:r xmlns:w="http://schemas.openxmlformats.org/wordprocessingml/2006/main">
        <w:t xml:space="preserve">2: สดุดี 27:14 - จงรอคอยพระเจ้า จงเข้มแข็งและตั้งอกตั้งใจและรอคอยองค์พระผู้เป็นเจ้า</w:t>
      </w:r>
    </w:p>
    <w:p w14:paraId="735CCE16" w14:textId="77777777" w:rsidR="00F90BDC" w:rsidRDefault="00F90BDC"/>
    <w:p w14:paraId="4A5B27BD" w14:textId="77777777" w:rsidR="00F90BDC" w:rsidRDefault="00F90BDC">
      <w:r xmlns:w="http://schemas.openxmlformats.org/wordprocessingml/2006/main">
        <w:t xml:space="preserve">ยอห์น 18:36 พระเยซูตรัสตอบว่า “อาณาจักรของเราไม่ใช่ของโลกนี้ ถ้าอาณาจักรของเราเป็นของโลกนี้ พวกผู้รับใช้ของเราจะต่อสู้เพื่อมิให้มอบเราให้แก่ชาวยิว แต่บัดนี้อาณาจักรของเราไม่ใช่จากที่นี่”</w:t>
      </w:r>
    </w:p>
    <w:p w14:paraId="26106058" w14:textId="77777777" w:rsidR="00F90BDC" w:rsidRDefault="00F90BDC"/>
    <w:p w14:paraId="5D4CCBE9" w14:textId="77777777" w:rsidR="00F90BDC" w:rsidRDefault="00F90BDC">
      <w:r xmlns:w="http://schemas.openxmlformats.org/wordprocessingml/2006/main">
        <w:t xml:space="preserve">พระเยซูทรงอธิบายว่าอาณาจักรของพระองค์ไม่ได้เป็นส่วนหนึ่งของโลกนี้ และผู้รับใช้ของพระองค์จะไม่ต่อสู้กับชาวยิวเพื่อป้องกันไม่ให้พระองค์ถูกส่งมอบให้กับพวกเขา</w:t>
      </w:r>
    </w:p>
    <w:p w14:paraId="66378F78" w14:textId="77777777" w:rsidR="00F90BDC" w:rsidRDefault="00F90BDC"/>
    <w:p w14:paraId="7C87E906" w14:textId="77777777" w:rsidR="00F90BDC" w:rsidRDefault="00F90BDC">
      <w:r xmlns:w="http://schemas.openxmlformats.org/wordprocessingml/2006/main">
        <w:t xml:space="preserve">1. อาณาจักรของพระเยซู: ทำความเข้าใจสิทธิอำนาจของพระเจ้าของเรา</w:t>
      </w:r>
    </w:p>
    <w:p w14:paraId="050383BE" w14:textId="77777777" w:rsidR="00F90BDC" w:rsidRDefault="00F90BDC"/>
    <w:p w14:paraId="72E1CD89" w14:textId="77777777" w:rsidR="00F90BDC" w:rsidRDefault="00F90BDC">
      <w:r xmlns:w="http://schemas.openxmlformats.org/wordprocessingml/2006/main">
        <w:t xml:space="preserve">2. การใช้ชีวิตในอาณาจักรของพระเยซู: การติดตามพระองค์หมายความว่าอย่างไร?</w:t>
      </w:r>
    </w:p>
    <w:p w14:paraId="5B9705D7" w14:textId="77777777" w:rsidR="00F90BDC" w:rsidRDefault="00F90BDC"/>
    <w:p w14:paraId="4BC7F9B9" w14:textId="77777777" w:rsidR="00F90BDC" w:rsidRDefault="00F90BDC">
      <w:r xmlns:w="http://schemas.openxmlformats.org/wordprocessingml/2006/main">
        <w:t xml:space="preserve">1. โคโลสี 1:13-14 - เพราะพระองค์ทรงช่วยเราให้พ้นจากอำนาจแห่งความมืด และนำเราเข้าสู่อาณาจักรของพระบุตรที่พระองค์ทรงรัก ซึ่งในพระองค์เราได้รับการไถ่บาป การอภัยบาป</w:t>
      </w:r>
    </w:p>
    <w:p w14:paraId="51C40845" w14:textId="77777777" w:rsidR="00F90BDC" w:rsidRDefault="00F90BDC"/>
    <w:p w14:paraId="687E25A4" w14:textId="77777777" w:rsidR="00F90BDC" w:rsidRDefault="00F90BDC">
      <w:r xmlns:w="http://schemas.openxmlformats.org/wordprocessingml/2006/main">
        <w:t xml:space="preserve">14. ฮีบรู 12:28 - ดังนั้น เมื่อเราได้รับอาณาจักรที่ไม่สามารถสั่นคลอนได้ ให้เราขอบพระคุณ </w:t>
      </w:r>
      <w:r xmlns:w="http://schemas.openxmlformats.org/wordprocessingml/2006/main">
        <w:lastRenderedPageBreak xmlns:w="http://schemas.openxmlformats.org/wordprocessingml/2006/main"/>
      </w:r>
      <w:r xmlns:w="http://schemas.openxmlformats.org/wordprocessingml/2006/main">
        <w:t xml:space="preserve">และนมัสการพระเจ้าตามสมควรด้วยความเคารพและยำเกรง</w:t>
      </w:r>
    </w:p>
    <w:p w14:paraId="4A76F7F8" w14:textId="77777777" w:rsidR="00F90BDC" w:rsidRDefault="00F90BDC"/>
    <w:p w14:paraId="5113B471" w14:textId="77777777" w:rsidR="00F90BDC" w:rsidRDefault="00F90BDC">
      <w:r xmlns:w="http://schemas.openxmlformats.org/wordprocessingml/2006/main">
        <w:t xml:space="preserve">ยอห์น 18:37 ปีลาตจึงถามเขาว่า “ถ้าอย่างนั้นท่านเป็นกษัตริย์หรือ?” พระเยซูตรัสตอบว่า “ท่านบอกว่าเราเป็นกษัตริย์” ฉันจึงเกิดมาเพื่อสิ่งนี้ และด้วยเหตุนี้ ฉันจึงมาในโลกนี้ เพื่อจะเป็นพยานถึงความจริง ทุกคนที่พูดความจริงย่อมฟังเสียงของเรา</w:t>
      </w:r>
    </w:p>
    <w:p w14:paraId="7BFE3A99" w14:textId="77777777" w:rsidR="00F90BDC" w:rsidRDefault="00F90BDC"/>
    <w:p w14:paraId="631B00D5" w14:textId="77777777" w:rsidR="00F90BDC" w:rsidRDefault="00F90BDC">
      <w:r xmlns:w="http://schemas.openxmlformats.org/wordprocessingml/2006/main">
        <w:t xml:space="preserve">ข้อความนี้เผยให้เห็นคำประกาศของพระเยซูว่าเขาเป็นกษัตริย์ และพระองค์ทรงเกิดมาเพื่อเป็นพยานถึงความจริง</w:t>
      </w:r>
    </w:p>
    <w:p w14:paraId="1DFBD1F5" w14:textId="77777777" w:rsidR="00F90BDC" w:rsidRDefault="00F90BDC"/>
    <w:p w14:paraId="60B27107" w14:textId="77777777" w:rsidR="00F90BDC" w:rsidRDefault="00F90BDC">
      <w:r xmlns:w="http://schemas.openxmlformats.org/wordprocessingml/2006/main">
        <w:t xml:space="preserve">1: พระเยซูทรงเป็นกษัตริย์แห่งความจริง</w:t>
      </w:r>
    </w:p>
    <w:p w14:paraId="38A70F42" w14:textId="77777777" w:rsidR="00F90BDC" w:rsidRDefault="00F90BDC"/>
    <w:p w14:paraId="7C011829" w14:textId="77777777" w:rsidR="00F90BDC" w:rsidRDefault="00F90BDC">
      <w:r xmlns:w="http://schemas.openxmlformats.org/wordprocessingml/2006/main">
        <w:t xml:space="preserve">2: เป็นพยานถึงความจริง</w:t>
      </w:r>
    </w:p>
    <w:p w14:paraId="5108DE25" w14:textId="77777777" w:rsidR="00F90BDC" w:rsidRDefault="00F90BDC"/>
    <w:p w14:paraId="5C3F1804" w14:textId="77777777" w:rsidR="00F90BDC" w:rsidRDefault="00F90BDC">
      <w:r xmlns:w="http://schemas.openxmlformats.org/wordprocessingml/2006/main">
        <w:t xml:space="preserve">1: ยอห์น 14:6 - พระเยซูตรัสกับเขาว่า ? </w:t>
      </w:r>
      <w:r xmlns:w="http://schemas.openxmlformats.org/wordprocessingml/2006/main">
        <w:rPr>
          <w:rFonts w:ascii="맑은 고딕 Semilight" w:hAnsi="맑은 고딕 Semilight"/>
        </w:rPr>
        <w:t xml:space="preserve">ทรง </w:t>
      </w:r>
      <w:r xmlns:w="http://schemas.openxmlformats.org/wordprocessingml/2006/main">
        <w:t xml:space="preserve">เป็นทางนั้น ความจริง และเป็นชีวิต ไม่มีใครมาถึงพระบิดาได้ยกเว้นผ่านทางเรา</w:t>
      </w:r>
    </w:p>
    <w:p w14:paraId="7B8944D7" w14:textId="77777777" w:rsidR="00F90BDC" w:rsidRDefault="00F90BDC"/>
    <w:p w14:paraId="5C22E1D1" w14:textId="77777777" w:rsidR="00F90BDC" w:rsidRDefault="00F90BDC">
      <w:r xmlns:w="http://schemas.openxmlformats.org/wordprocessingml/2006/main">
        <w:t xml:space="preserve">2: เอเฟซัส 4:15 - แต่หากพูดความจริงด้วยความรัก จะจำเริญขึ้นในทุกสิ่งเข้าสู่พระองค์ผู้ทรงเป็นศีรษะ? </w:t>
      </w:r>
      <w:r xmlns:w="http://schemas.openxmlformats.org/wordprocessingml/2006/main">
        <w:rPr>
          <w:rFonts w:ascii="맑은 고딕 Semilight" w:hAnsi="맑은 고딕 Semilight"/>
        </w:rPr>
        <w:t xml:space="preserve">봀 </w:t>
      </w:r>
      <w:r xmlns:w="http://schemas.openxmlformats.org/wordprocessingml/2006/main">
        <w:t xml:space="preserve">ฮริสต์.</w:t>
      </w:r>
    </w:p>
    <w:p w14:paraId="413DF68D" w14:textId="77777777" w:rsidR="00F90BDC" w:rsidRDefault="00F90BDC"/>
    <w:p w14:paraId="01286115" w14:textId="77777777" w:rsidR="00F90BDC" w:rsidRDefault="00F90BDC">
      <w:r xmlns:w="http://schemas.openxmlformats.org/wordprocessingml/2006/main">
        <w:t xml:space="preserve">ยอห์น 18:38 ปีลาตทูลพระองค์ว่า ความจริงคืออะไร? เมื่อพระองค์ตรัสดังนี้แล้ว พระองค์เสด็จออกไปหาพวกยิวอีก และตรัสแก่พวกเขาว่า "ข้าพเจ้าไม่พบความผิดในตัวเขาเลย"</w:t>
      </w:r>
    </w:p>
    <w:p w14:paraId="05211EA6" w14:textId="77777777" w:rsidR="00F90BDC" w:rsidRDefault="00F90BDC"/>
    <w:p w14:paraId="62A18CBD" w14:textId="77777777" w:rsidR="00F90BDC" w:rsidRDefault="00F90BDC">
      <w:r xmlns:w="http://schemas.openxmlformats.org/wordprocessingml/2006/main">
        <w:t xml:space="preserve">ปีลาตไม่พบความผิดในพระเยซูแต่ยังคงตั้งคำถามถึงความจริงในคำกล่าวอ้างของเขา</w:t>
      </w:r>
    </w:p>
    <w:p w14:paraId="6AA10A1A" w14:textId="77777777" w:rsidR="00F90BDC" w:rsidRDefault="00F90BDC"/>
    <w:p w14:paraId="3F0D876C" w14:textId="77777777" w:rsidR="00F90BDC" w:rsidRDefault="00F90BDC">
      <w:r xmlns:w="http://schemas.openxmlformats.org/wordprocessingml/2006/main">
        <w:t xml:space="preserve">1: ในพระเยซู เราพบความจริงและความรอด</w:t>
      </w:r>
    </w:p>
    <w:p w14:paraId="05111D5E" w14:textId="77777777" w:rsidR="00F90BDC" w:rsidRDefault="00F90BDC"/>
    <w:p w14:paraId="7CA05E89" w14:textId="77777777" w:rsidR="00F90BDC" w:rsidRDefault="00F90BDC">
      <w:r xmlns:w="http://schemas.openxmlformats.org/wordprocessingml/2006/main">
        <w:t xml:space="preserve">2: ความจริงของพระเจ้าจะมีชัยเสมอแม้ผู้อื่นจะมีข้อสงสัยก็ตาม</w:t>
      </w:r>
    </w:p>
    <w:p w14:paraId="2F57A13C" w14:textId="77777777" w:rsidR="00F90BDC" w:rsidRDefault="00F90BDC"/>
    <w:p w14:paraId="4FD15130" w14:textId="77777777" w:rsidR="00F90BDC" w:rsidRDefault="00F90BDC">
      <w:r xmlns:w="http://schemas.openxmlformats.org/wordprocessingml/2006/main">
        <w:t xml:space="preserve">1: ยอห์น 14:6 - พระเยซูตรัสกับเขาว่า ? </w:t>
      </w:r>
      <w:r xmlns:w="http://schemas.openxmlformats.org/wordprocessingml/2006/main">
        <w:rPr>
          <w:rFonts w:ascii="맑은 고딕 Semilight" w:hAnsi="맑은 고딕 Semilight"/>
        </w:rPr>
        <w:t xml:space="preserve">ทรง </w:t>
      </w:r>
      <w:r xmlns:w="http://schemas.openxmlformats.org/wordprocessingml/2006/main">
        <w:t xml:space="preserve">เป็นทางนั้น เป็นความจริง และเป็นชีวิต ไม่มีใครมาถึงพระบิดาได้นอกจากผ่านทางเรา</w:t>
      </w:r>
    </w:p>
    <w:p w14:paraId="2C2488D6" w14:textId="77777777" w:rsidR="00F90BDC" w:rsidRDefault="00F90BDC"/>
    <w:p w14:paraId="10A250E3" w14:textId="77777777" w:rsidR="00F90BDC" w:rsidRDefault="00F90BDC">
      <w:r xmlns:w="http://schemas.openxmlformats.org/wordprocessingml/2006/main">
        <w:t xml:space="preserve">2: สดุดี 119:142 - ความชอบธรรมของพระองค์คือความชอบธรรมนิรันดร์ และธรรมบัญญัติของพระองค์คือความจริง</w:t>
      </w:r>
    </w:p>
    <w:p w14:paraId="3E05D175" w14:textId="77777777" w:rsidR="00F90BDC" w:rsidRDefault="00F90BDC"/>
    <w:p w14:paraId="004149CD" w14:textId="77777777" w:rsidR="00F90BDC" w:rsidRDefault="00F90BDC">
      <w:r xmlns:w="http://schemas.openxmlformats.org/wordprocessingml/2006/main">
        <w:t xml:space="preserve">ยอห์น 18:39 แต่ท่านทั้งหลายมีธรรมเนียมว่าเราจะปล่อยตัวหนึ่งให้แก่ท่านในเทศกาลปัสกา เพราะเหตุนี้ท่านจึงจะปล่อยกษัตริย์ของชาวยิวให้แก่ท่านหรือ?</w:t>
      </w:r>
    </w:p>
    <w:p w14:paraId="63B8FE35" w14:textId="77777777" w:rsidR="00F90BDC" w:rsidRDefault="00F90BDC"/>
    <w:p w14:paraId="4AFD350F" w14:textId="77777777" w:rsidR="00F90BDC" w:rsidRDefault="00F90BDC">
      <w:r xmlns:w="http://schemas.openxmlformats.org/wordprocessingml/2006/main">
        <w:t xml:space="preserve">ปีลาตถามฝูงชนว่าพวกเขาต้องการให้พระองค์ปล่อยพระเยซู กษัตริย์ของชาวยิวหรือไม่ ตามธรรมเนียมของชาวยิวในการปล่อยนักโทษในช่วงเทศกาลปัสกา</w:t>
      </w:r>
    </w:p>
    <w:p w14:paraId="6EE967B3" w14:textId="77777777" w:rsidR="00F90BDC" w:rsidRDefault="00F90BDC"/>
    <w:p w14:paraId="0B3C2369" w14:textId="77777777" w:rsidR="00F90BDC" w:rsidRDefault="00F90BDC">
      <w:r xmlns:w="http://schemas.openxmlformats.org/wordprocessingml/2006/main">
        <w:t xml:space="preserve">1. การที่พระเยซูได้รับการปล่อยตัวในช่วงเทศกาลปัสกาชี้ให้เห็นถึงอำนาจของพระองค์ในฐานะกษัตริย์ของชาวยิวอย่างไร</w:t>
      </w:r>
    </w:p>
    <w:p w14:paraId="1D271D7B" w14:textId="77777777" w:rsidR="00F90BDC" w:rsidRDefault="00F90BDC"/>
    <w:p w14:paraId="00A2C337" w14:textId="77777777" w:rsidR="00F90BDC" w:rsidRDefault="00F90BDC">
      <w:r xmlns:w="http://schemas.openxmlformats.org/wordprocessingml/2006/main">
        <w:t xml:space="preserve">2. ความสำคัญของการปฏิบัติตามธรรมเนียมของชาวยิว: การพิจารณาเรื่องราวการปลดปล่อยของพระเยซูในช่วงเทศกาลปัสกา</w:t>
      </w:r>
    </w:p>
    <w:p w14:paraId="7F27CC0D" w14:textId="77777777" w:rsidR="00F90BDC" w:rsidRDefault="00F90BDC"/>
    <w:p w14:paraId="34CBFBF8" w14:textId="77777777" w:rsidR="00F90BDC" w:rsidRDefault="00F90BDC">
      <w:r xmlns:w="http://schemas.openxmlformats.org/wordprocessingml/2006/main">
        <w:t xml:space="preserve">1. อิสยาห์ 53:7 “เขาถูกกดขี่และทนทุกข์ ถึงกระนั้นเขาก็ไม่ปริปาก เขาถูกนำเขาไปเหมือนลูกแกะที่ถูกนำไปฆ่า และเหมือนแกะนิ่งอยู่ต่อหน้าผู้ตัดขนของมันฉันใด เขาจึงไม่ปริปากของเขาฉันใด "</w:t>
      </w:r>
    </w:p>
    <w:p w14:paraId="108E3808" w14:textId="77777777" w:rsidR="00F90BDC" w:rsidRDefault="00F90BDC"/>
    <w:p w14:paraId="3B0843B4" w14:textId="77777777" w:rsidR="00F90BDC" w:rsidRDefault="00F90BDC">
      <w:r xmlns:w="http://schemas.openxmlformats.org/wordprocessingml/2006/main">
        <w:t xml:space="preserve">2. ยอห์น 19:1 “แล้วปีลาตก็พาพระเยซูไปโบย”</w:t>
      </w:r>
    </w:p>
    <w:p w14:paraId="471A1E17" w14:textId="77777777" w:rsidR="00F90BDC" w:rsidRDefault="00F90BDC"/>
    <w:p w14:paraId="5001400E" w14:textId="77777777" w:rsidR="00F90BDC" w:rsidRDefault="00F90BDC">
      <w:r xmlns:w="http://schemas.openxmlformats.org/wordprocessingml/2006/main">
        <w:t xml:space="preserve">ยอห์น 18:40 พวกเขาทั้งหมดก็ร้องอีกครั้งว่า "ไม่ใช่คนนี้ แต่เป็นบารับบัส" บัดนี้บารับบัสเป็นโจร</w:t>
      </w:r>
    </w:p>
    <w:p w14:paraId="5B0341E9" w14:textId="77777777" w:rsidR="00F90BDC" w:rsidRDefault="00F90BDC"/>
    <w:p w14:paraId="270465E8" w14:textId="77777777" w:rsidR="00F90BDC" w:rsidRDefault="00F90BDC">
      <w:r xmlns:w="http://schemas.openxmlformats.org/wordprocessingml/2006/main">
        <w:t xml:space="preserve">ข้อความนี้ ผู้คนเรียกร้องให้ปล่อยบารับบัสแทนพระเยซู แม้ว่าบารับบัสจะเป็นโจรก็ตาม</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การยอมรับพระคุณแทนการกล่าวโทษ: ความเข้าใจในการเลือกบารับบัสและพระเยซู</w:t>
      </w:r>
    </w:p>
    <w:p w14:paraId="71367EFC" w14:textId="77777777" w:rsidR="00F90BDC" w:rsidRDefault="00F90BDC"/>
    <w:p w14:paraId="52B26BB4" w14:textId="77777777" w:rsidR="00F90BDC" w:rsidRDefault="00F90BDC">
      <w:r xmlns:w="http://schemas.openxmlformats.org/wordprocessingml/2006/main">
        <w:t xml:space="preserve">2. พระเมตตาและพระคุณของพระเยซู: การปล่อยบารับบัสแทนพระเยซู</w:t>
      </w:r>
    </w:p>
    <w:p w14:paraId="21DAB06F" w14:textId="77777777" w:rsidR="00F90BDC" w:rsidRDefault="00F90BDC"/>
    <w:p w14:paraId="5DAF5635"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2A8B1ED3" w14:textId="77777777" w:rsidR="00F90BDC" w:rsidRDefault="00F90BDC"/>
    <w:p w14:paraId="362A49E3" w14:textId="77777777" w:rsidR="00F90BDC" w:rsidRDefault="00F90BDC">
      <w:r xmlns:w="http://schemas.openxmlformats.org/wordprocessingml/2006/main">
        <w:t xml:space="preserve">2. อิสยาห์ 53:5-6 -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 เราทุกคนหลงทางไปเหมือนแกะ ต่างคนต่างหันไปตามทางของตนเอง และองค์พระผู้เป็นเจ้าทรงวางความผิดบาปของพวกเราทุกคนไว้บนเขา</w:t>
      </w:r>
    </w:p>
    <w:p w14:paraId="0F615D03" w14:textId="77777777" w:rsidR="00F90BDC" w:rsidRDefault="00F90BDC"/>
    <w:p w14:paraId="2E6DA744" w14:textId="77777777" w:rsidR="00F90BDC" w:rsidRDefault="00F90BDC">
      <w:r xmlns:w="http://schemas.openxmlformats.org/wordprocessingml/2006/main">
        <w:t xml:space="preserve">ยอห์น 19 เล่าถึงการพิจารณาคดีของพระเยซูต่อหน้าปีลาต การตรึงกางเขน การสิ้นพระชนม์ และการฝังศพของพระองค์</w:t>
      </w:r>
    </w:p>
    <w:p w14:paraId="3FB6A176" w14:textId="77777777" w:rsidR="00F90BDC" w:rsidRDefault="00F90BDC"/>
    <w:p w14:paraId="5C5D09D3" w14:textId="77777777" w:rsidR="00F90BDC" w:rsidRDefault="00F90BDC">
      <w:r xmlns:w="http://schemas.openxmlformats.org/wordprocessingml/2006/main">
        <w:t xml:space="preserve">ย่อหน้าที่ 1: บทเริ่มต้นด้วยปีลาตพาพระเยซูไปโบยตี พวกทหารก็สานมงกุฎหนามขึ้นสวมบนพระเศียรของพระองค์ พวกเขาสวมเสื้อคลุมสีม่วงสวมพระองค์แล้วเสด็จไปหาพระองค์ครั้งแล้วครั้งเล่าและกล่าวว่า "ข้าแต่กษัตริย์ของชาวยิว จงทรงพระเจริญ!" และพวกเขาก็ตบหน้าเขา แม้จะมีการละเมิดเช่นนี้ เมื่อปีลาตนำเสนอพระเยซูต่อฝูงชนโดยประกาศว่า 'ชายคนนี้มาแล้ว!' พวกเขาเรียกร้องการตรึงกางเขน ปีลาตยืนยันว่าไม่พบข้อกล่าวหาใดๆ แต่ชาวยิวประกาศกฎหมายจะต้องตาย อ้างว่าเป็นพระบุตรพระเจ้าได้ยินปีลาตนี้ยิ่งกว่ากลัวว่าพยายามจะเป็นอิสระ แต่ผู้นำชาวยิวยืนกรานว่าใครก็ตามที่ตั้งตัวเป็นกษัตริย์ต่อต้านซีซาร์ (ยอห์น 19:1-12) .</w:t>
      </w:r>
    </w:p>
    <w:p w14:paraId="784EDB4F" w14:textId="77777777" w:rsidR="00F90BDC" w:rsidRDefault="00F90BDC"/>
    <w:p w14:paraId="044068FA" w14:textId="77777777" w:rsidR="00F90BDC" w:rsidRDefault="00F90BDC">
      <w:r xmlns:w="http://schemas.openxmlformats.org/wordprocessingml/2006/main">
        <w:t xml:space="preserve">ย่อหน้าที่ 2: หลังจากผู้นำชาวยิวประกาศนี้ ปีลาตได้นำพระเยซูออกไปนั่งบัลลังก์พิพากษาซึ่งเรียกว่าลานหิน (ในภาษาอราเมอิก กับบาธา) เป็นวันเตรียมปัสกา ชั่วโมงที่หกชาวยิวพูดว่า 'นี่คือกษัตริย์ของคุณ' แต่พวกเขาตะโกนว่า 'ไปให้พ้นจากเขา! ตรึงเขาที่กางเขน! ปีลาตคนไหนถามว่า 'ฉันจะตรึงกษัตริย์ของคุณที่กางเขนหรือไม่' พวกหัวหน้าปุโรหิตตอบว่า 'เราไม่มีกษัตริย์นอกจากซีซาร์' ในที่สุดจึงมอบสิ่งเหล่านี้ให้ถูกตรึงที่กางเขน เรียกว่า กลโกธา ที่นั่นมีไม้กางเขนตอกตะปูไปตามอีกสองคน ข้างใดข้างหนึ่ง พระเยซูอยู่ตรงกลางเหนือศีรษะ อ่านว่า 'พระเยซู กษัตริย์นาซาเร็ธ กษัตริย์ชาวยิว' ซึ่งเขียนเป็นอักษรฮีบรู ละติน กรีก หัวหน้าปุโรหิตประท้วงถ้อยคำ แต่ปีลาตตอบสิ่งที่เขียนไว้ (ยอห์น)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 3: ขณะที่พระเยซูตรึงบนไม้กางเขน ทหารแบ่งเสื้อผ้าจับสลากปฏิบัติตามพระคัมภีร์ขณะยืนอยู่ข้างไม้กางเขน มารดา มารดา น้องสาวของนางมารีย์ ภรรยา คลอปาส มารีย์ ชาวมักดาลาเห็นมารดา ลูกศิษย์ที่รัก กล่าวว่า หญิงที่นี่ ลูกศิษย์ที่นี่ แม่จากเวลานั้น ลูกศิษย์พากลับบ้านหลังจากรู้ทุกอย่างแล้วเสร็จสมหวังแล้ว คัมภีร์กล่าวว่า กระหาย ให้ไวน์ น้ำส้มสายชู ฟองน้ำแช่ ต้นหุสบ ยกปาก รับเครื่องดื่ม กล่าวว่า ก้มศีรษะให้วิญญาณตั้งแต่เช้า เตรียมร่างกาย ซ้ายข้าม วันสะบาโตใกล้เข้ามา ขอขา ศพหัก ทหารก็ทำ ดังนั้น โจรทั้งสองข้างที่พบว่าตายแล้ว กลับไม่หักขา แทน แทงหอกข้าง นำมาซึ่งน้ำโลหิตที่ไหลกะทันหัน สิ่งเหล่านี้เกิดขึ้นเพื่อให้พระคัมภีร์เป็นจริง ไม่ใช่กระดูกของเขาจะหักเลย อีกคนหนึ่งบอกว่าจะดูคนที่เจาะในภายหลัง โจเซฟ อาริมาเธียขออนุญาตเอาศพไป ซึ่งนิโคเดมัสก็นำส่วนผสมมดยอบว่านหางจระเข้หนักประมาณร้อยปอนด์เอาห่อตัว เปลื้องผ้า เครื่องเทศ ลักษณะธรรมเนียมการฝังศพของชาวยิว ณ สถานที่ที่สวนที่ถูกตรึงกางเขน สุสานใหม่ อุโมงค์ใหม่ยังไม่ได้ถูกวางไว้ เพราะสุสานเตรียมวันชาวยิวอยู่ใกล้ ๆ วางอยู่ที่นั่นตอนจบบท (ยอห์น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ยอห์น 19:1 ปีลาตจึงจับพระเยซูเฆี่ยนตี</w:t>
      </w:r>
    </w:p>
    <w:p w14:paraId="1284DC08" w14:textId="77777777" w:rsidR="00F90BDC" w:rsidRDefault="00F90BDC"/>
    <w:p w14:paraId="0DF9D469" w14:textId="77777777" w:rsidR="00F90BDC" w:rsidRDefault="00F90BDC">
      <w:r xmlns:w="http://schemas.openxmlformats.org/wordprocessingml/2006/main">
        <w:t xml:space="preserve">ปีลาตเฆี่ยนตีพระเยซู</w:t>
      </w:r>
    </w:p>
    <w:p w14:paraId="445667C8" w14:textId="77777777" w:rsidR="00F90BDC" w:rsidRDefault="00F90BDC"/>
    <w:p w14:paraId="41D840DE" w14:textId="77777777" w:rsidR="00F90BDC" w:rsidRDefault="00F90BDC">
      <w:r xmlns:w="http://schemas.openxmlformats.org/wordprocessingml/2006/main">
        <w:t xml:space="preserve">1: พระเยซูทรงทนทุกข์ทรมานเกินกว่าจะจินตนาการได้เพื่อความรอดของเรา</w:t>
      </w:r>
    </w:p>
    <w:p w14:paraId="203D5CFE" w14:textId="77777777" w:rsidR="00F90BDC" w:rsidRDefault="00F90BDC"/>
    <w:p w14:paraId="6D2535AB" w14:textId="77777777" w:rsidR="00F90BDC" w:rsidRDefault="00F90BDC">
      <w:r xmlns:w="http://schemas.openxmlformats.org/wordprocessingml/2006/main">
        <w:t xml:space="preserve">2: พลังแห่งความรักของพระเยซูแสดงให้เห็นโดยความเต็มใจที่จะรับความทุกข์ทรมานไว้กับพระองค์เอง</w:t>
      </w:r>
    </w:p>
    <w:p w14:paraId="4788C034" w14:textId="77777777" w:rsidR="00F90BDC" w:rsidRDefault="00F90BDC"/>
    <w:p w14:paraId="6442780F"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6504CA3D" w14:textId="77777777" w:rsidR="00F90BDC" w:rsidRDefault="00F90BDC"/>
    <w:p w14:paraId="03CF6A7E" w14:textId="77777777" w:rsidR="00F90BDC" w:rsidRDefault="00F90BDC">
      <w:r xmlns:w="http://schemas.openxmlformats.org/wordprocessingml/2006/main">
        <w:t xml:space="preserve">2:1 เปโตร 2:24 “พระองค์ทรงแบกบาปของเราไว้ในพระกายของพระองค์บนไม้กางเขน เพื่อเราจะได้ตายต่อบาปและมีชีวิตอยู่เพื่อความชอบธรรม เพราะบาดแผลของพระองค์ ท่านจึงได้รับการรักษาให้หาย”</w:t>
      </w:r>
    </w:p>
    <w:p w14:paraId="47351F91" w14:textId="77777777" w:rsidR="00F90BDC" w:rsidRDefault="00F90BDC"/>
    <w:p w14:paraId="5C08D591" w14:textId="77777777" w:rsidR="00F90BDC" w:rsidRDefault="00F90BDC">
      <w:r xmlns:w="http://schemas.openxmlformats.org/wordprocessingml/2006/main">
        <w:t xml:space="preserve">ยอห์น 19:2 พวกทหารก็สวมมงกุฎหนามสวมพระเศียรของพระองค์ แล้วสวมเสื้อคลุมสีม่วงสวมพระองค์</w:t>
      </w:r>
    </w:p>
    <w:p w14:paraId="59F5F7FC" w14:textId="77777777" w:rsidR="00F90BDC" w:rsidRDefault="00F90BDC"/>
    <w:p w14:paraId="4C37765B" w14:textId="77777777" w:rsidR="00F90BDC" w:rsidRDefault="00F90BDC">
      <w:r xmlns:w="http://schemas.openxmlformats.org/wordprocessingml/2006/main">
        <w:t xml:space="preserve">ข้อความนี้บรรยายถึงทหารที่สวมมงกุฎหนามและเสื้อคลุมสีม่วงสวมมงกุฎพระเยซู</w:t>
      </w:r>
    </w:p>
    <w:p w14:paraId="06C46BE9" w14:textId="77777777" w:rsidR="00F90BDC" w:rsidRDefault="00F90BDC"/>
    <w:p w14:paraId="386C7DDF" w14:textId="77777777" w:rsidR="00F90BDC" w:rsidRDefault="00F90BDC">
      <w:r xmlns:w="http://schemas.openxmlformats.org/wordprocessingml/2006/main">
        <w:t xml:space="preserve">1. มงกุฎหนาม: สัญลักษณ์แห่งความอ่อนน้อมถ่อมตนและความทุกข์ทรมาน</w:t>
      </w:r>
    </w:p>
    <w:p w14:paraId="35259EA4" w14:textId="77777777" w:rsidR="00F90BDC" w:rsidRDefault="00F90BDC"/>
    <w:p w14:paraId="7F43D01E" w14:textId="77777777" w:rsidR="00F90BDC" w:rsidRDefault="00F90BDC">
      <w:r xmlns:w="http://schemas.openxmlformats.org/wordprocessingml/2006/main">
        <w:t xml:space="preserve">2. การสวมเสื้อคลุมแห่งความชอบธรรม: แบบอย่างที่ต้องปฏิบัติตาม</w:t>
      </w:r>
    </w:p>
    <w:p w14:paraId="6794073B" w14:textId="77777777" w:rsidR="00F90BDC" w:rsidRDefault="00F90BDC"/>
    <w:p w14:paraId="34E657D9" w14:textId="77777777" w:rsidR="00F90BDC" w:rsidRDefault="00F90BDC">
      <w:r xmlns:w="http://schemas.openxmlformats.org/wordprocessingml/2006/main">
        <w:t xml:space="preserve">1. ฟิลิปปี 2:5-8 -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แต่ทรงทำให้ตนเองว่างเปล่า โดยรับสภาพเป็นทาสเกิดเป็นรูปมนุษย์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03C4EB83" w14:textId="77777777" w:rsidR="00F90BDC" w:rsidRDefault="00F90BDC"/>
    <w:p w14:paraId="348BC59A" w14:textId="77777777" w:rsidR="00F90BDC" w:rsidRDefault="00F90BDC">
      <w:r xmlns:w="http://schemas.openxmlformats.org/wordprocessingml/2006/main">
        <w:t xml:space="preserve">2. โรม 5:8 - “แต่พระเจ้าทรงสำแดงความรักต่อเรา คือขณะที่เรายังเป็นคนบาปอยู่นั้น พระคริสต์ทรงสิ้นพระชนม์เพื่อเรา”</w:t>
      </w:r>
    </w:p>
    <w:p w14:paraId="71286395" w14:textId="77777777" w:rsidR="00F90BDC" w:rsidRDefault="00F90BDC"/>
    <w:p w14:paraId="358145A3" w14:textId="77777777" w:rsidR="00F90BDC" w:rsidRDefault="00F90BDC">
      <w:r xmlns:w="http://schemas.openxmlformats.org/wordprocessingml/2006/main">
        <w:t xml:space="preserve">ยอห์น 19:3 และกล่าวว่า “ข้าแต่กษัตริย์ของชาวยิว ขอทรงพระเจริญ! และพวกเขาก็ตีพระองค์ด้วยมือของพวกเขา</w:t>
      </w:r>
    </w:p>
    <w:p w14:paraId="3B595774" w14:textId="77777777" w:rsidR="00F90BDC" w:rsidRDefault="00F90BDC"/>
    <w:p w14:paraId="6D7CE3CA" w14:textId="77777777" w:rsidR="00F90BDC" w:rsidRDefault="00F90BDC">
      <w:r xmlns:w="http://schemas.openxmlformats.org/wordprocessingml/2006/main">
        <w:t xml:space="preserve">ปีลาตถามฝูงชนว่าจะปล่อยพระเยซูหรือไม่ พวกเขาก็ตะโกนขอให้ตรึงพระองค์ที่ไม้กางเขน ปีลาตจึงเยาะเย้ยพระเยซูโดยพูดว่า “ข้าแต่กษัตริย์ของชาวยิว!” และฝูงชนก็เอามือตบพระองค์</w:t>
      </w:r>
    </w:p>
    <w:p w14:paraId="6B3BB6BD" w14:textId="77777777" w:rsidR="00F90BDC" w:rsidRDefault="00F90BDC"/>
    <w:p w14:paraId="6CDE6253" w14:textId="77777777" w:rsidR="00F90BDC" w:rsidRDefault="00F90BDC">
      <w:r xmlns:w="http://schemas.openxmlformats.org/wordprocessingml/2006/main">
        <w:t xml:space="preserve">1. ความทุกข์ทรมานและการเสียสละของพระเยซู</w:t>
      </w:r>
    </w:p>
    <w:p w14:paraId="2A6EF91F" w14:textId="77777777" w:rsidR="00F90BDC" w:rsidRDefault="00F90BDC"/>
    <w:p w14:paraId="7E57F48C" w14:textId="77777777" w:rsidR="00F90BDC" w:rsidRDefault="00F90BDC">
      <w:r xmlns:w="http://schemas.openxmlformats.org/wordprocessingml/2006/main">
        <w:t xml:space="preserve">2. พลังแห่งฝูงชน</w:t>
      </w:r>
    </w:p>
    <w:p w14:paraId="0F4D9A58" w14:textId="77777777" w:rsidR="00F90BDC" w:rsidRDefault="00F90BDC"/>
    <w:p w14:paraId="2F26E2A2" w14:textId="77777777" w:rsidR="00F90BDC" w:rsidRDefault="00F90BDC">
      <w:r xmlns:w="http://schemas.openxmlformats.org/wordprocessingml/2006/main">
        <w:t xml:space="preserve">1. อิสยาห์ 53:7-8 เขาถูกกดขี่และทนทุกข์ แต่เขาก็ไม่ปริปาก เขาถูกนำไปเหมือนลูกแกะที่ถูกนำไปฆ่า และเหมือนแกะที่เงียบอยู่ต่อหน้าผู้ตัดขน เขาจึงไม่ปริปากเลย</w:t>
      </w:r>
    </w:p>
    <w:p w14:paraId="01D13154" w14:textId="77777777" w:rsidR="00F90BDC" w:rsidRDefault="00F90BDC"/>
    <w:p w14:paraId="515E1A23" w14:textId="77777777" w:rsidR="00F90BDC" w:rsidRDefault="00F90BDC">
      <w:r xmlns:w="http://schemas.openxmlformats.org/wordprocessingml/2006/main">
        <w:t xml:space="preserve">2. มัทธิว 26:67-68 จากนั้นพวกเขาก็ถ่มน้ำลายรดพระพักตร์พระองค์และชกพระองค์ คนอื่นๆ ก็ตบพระองค์และกล่าวว่า “โอ พระคริสต์ โปรดพยากรณ์แก่เราด้วย ใครตีคุณ?”</w:t>
      </w:r>
    </w:p>
    <w:p w14:paraId="221D9A85" w14:textId="77777777" w:rsidR="00F90BDC" w:rsidRDefault="00F90BDC"/>
    <w:p w14:paraId="64BD96B6" w14:textId="77777777" w:rsidR="00F90BDC" w:rsidRDefault="00F90BDC">
      <w:r xmlns:w="http://schemas.openxmlformats.org/wordprocessingml/2006/main">
        <w:t xml:space="preserve">ยอห์น 19:4 ปีลาตจึงออกไปอีกและกล่าวแก่เขาว่า “ดูเถิด เราได้พาเขาออกมาให้ท่านแล้ว เพื่อท่านจะได้รู้ว่าเราไม่ได้มีความผิดในตัวเขา”</w:t>
      </w:r>
    </w:p>
    <w:p w14:paraId="584BBF60" w14:textId="77777777" w:rsidR="00F90BDC" w:rsidRDefault="00F90BDC"/>
    <w:p w14:paraId="6CF997FE" w14:textId="77777777" w:rsidR="00F90BDC" w:rsidRDefault="00F90BDC">
      <w:r xmlns:w="http://schemas.openxmlformats.org/wordprocessingml/2006/main">
        <w:t xml:space="preserve">หลังจากที่ปีลาตไม่พบความผิดในพระเยซูแล้ว จึงพาพระองค์ออกไปต่อหน้าฝูงชนเพื่อพวกเขาจะได้ทราบถึงความบริสุทธิ์ของพระองค์ด้วย</w:t>
      </w:r>
    </w:p>
    <w:p w14:paraId="3E48EE79" w14:textId="77777777" w:rsidR="00F90BDC" w:rsidRDefault="00F90BDC"/>
    <w:p w14:paraId="0EF173E6" w14:textId="77777777" w:rsidR="00F90BDC" w:rsidRDefault="00F90BDC">
      <w:r xmlns:w="http://schemas.openxmlformats.org/wordprocessingml/2006/main">
        <w:t xml:space="preserve">1. ความไร้เดียงสาของพระเยซู: การกระทำของปีลาตดังกว่าคำพูดอย่างไร</w:t>
      </w:r>
    </w:p>
    <w:p w14:paraId="5FF7ED29" w14:textId="77777777" w:rsidR="00F90BDC" w:rsidRDefault="00F90BDC"/>
    <w:p w14:paraId="455216FC" w14:textId="77777777" w:rsidR="00F90BDC" w:rsidRDefault="00F90BDC">
      <w:r xmlns:w="http://schemas.openxmlformats.org/wordprocessingml/2006/main">
        <w:t xml:space="preserve">2. พลังแห่งการหยั่งรู้: ความสามารถของปีลาตในการรับรู้ถึงความบริสุทธิ์</w:t>
      </w:r>
    </w:p>
    <w:p w14:paraId="79489A42" w14:textId="77777777" w:rsidR="00F90BDC" w:rsidRDefault="00F90BDC"/>
    <w:p w14:paraId="7152D893" w14:textId="77777777" w:rsidR="00F90BDC" w:rsidRDefault="00F90BDC">
      <w:r xmlns:w="http://schemas.openxmlformats.org/wordprocessingml/2006/main">
        <w:t xml:space="preserve">1. อิสยาห์ 53:9 - เขาได้รับมอบหมายให้ฝังศพร่วมกับคนชั่วและกับคนมั่งมีในความตายของเขา แม้ว่าเขาจะไม่ได้ใช้ความรุนแรงหรือไม่มีคำหลอกลวงใด ๆ ในปากของเขา</w:t>
      </w:r>
    </w:p>
    <w:p w14:paraId="124B7053" w14:textId="77777777" w:rsidR="00F90BDC" w:rsidRDefault="00F90BDC"/>
    <w:p w14:paraId="7320C96F" w14:textId="77777777" w:rsidR="00F90BDC" w:rsidRDefault="00F90BDC">
      <w:r xmlns:w="http://schemas.openxmlformats.org/wordprocessingml/2006/main">
        <w:t xml:space="preserve">2. มัทธิว 27:11-14 - พระเยซูทรงยืนอยู่ต่อหน้าผู้ว่าราชการจังหวัด และผู้ว่าราชการถามพระองค์ว่า “คุณเป็นกษัตริย์ของชาวยิวหรือไม่” พระเยซูตรัสว่า “ท่านก็พูดอย่างนั้น” แต่เมื่อพวกหัวหน้าปุโรหิตและผู้อาวุโสกล่าวหาพระองค์ พระองค์ก็ไม่ทรงตอบ ปีลาตจึงทูลพระองค์ว่า “ท่านไม่ได้ยินหรอกว่าเขาเป็นพยานปรักปรำท่านมากมายขนาดไหน?” แต่เขาไม่ตอบแม้แต่ข้อเดียว ผู้ว่าการก็ประหลาดใจมาก</w:t>
      </w:r>
    </w:p>
    <w:p w14:paraId="4BDCAAC0" w14:textId="77777777" w:rsidR="00F90BDC" w:rsidRDefault="00F90BDC"/>
    <w:p w14:paraId="6B8F524D" w14:textId="77777777" w:rsidR="00F90BDC" w:rsidRDefault="00F90BDC">
      <w:r xmlns:w="http://schemas.openxmlformats.org/wordprocessingml/2006/main">
        <w:t xml:space="preserve">ยอห์น 19:5 แล้วพระเยซูเสด็จออกมา ทรงมงกุฎหนามและทรงฉลองพระองค์สีม่วง ปีลาตจึงกล่าวแก่พวกเขาว่า ดูเถิด ชายคนนั้น!</w:t>
      </w:r>
    </w:p>
    <w:p w14:paraId="745549E8" w14:textId="77777777" w:rsidR="00F90BDC" w:rsidRDefault="00F90BDC"/>
    <w:p w14:paraId="070145E4" w14:textId="77777777" w:rsidR="00F90BDC" w:rsidRDefault="00F90BDC">
      <w:r xmlns:w="http://schemas.openxmlformats.org/wordprocessingml/2006/main">
        <w:t xml:space="preserve">ข้อความนี้เล่าถึงพระเยซูที่ถูกนำเสนอต่อหน้าปีลาตสวมมงกุฎหนามและเสื้อคลุมสีม่วง</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"ความอัปยศอดสูของพระคริสต์: น้อมรับความทุกข์ทรมานของพระเยซู"</w:t>
      </w:r>
    </w:p>
    <w:p w14:paraId="2BC7EB2E" w14:textId="77777777" w:rsidR="00F90BDC" w:rsidRDefault="00F90BDC"/>
    <w:p w14:paraId="2F961F6D" w14:textId="77777777" w:rsidR="00F90BDC" w:rsidRDefault="00F90BDC">
      <w:r xmlns:w="http://schemas.openxmlformats.org/wordprocessingml/2006/main">
        <w:t xml:space="preserve">2. “พระบาทสมเด็จพระเจ้าอยู่หัวของพระคริสต์: กษัตริย์ในหมู่มนุษย์”</w:t>
      </w:r>
    </w:p>
    <w:p w14:paraId="2D4058AA" w14:textId="77777777" w:rsidR="00F90BDC" w:rsidRDefault="00F90BDC"/>
    <w:p w14:paraId="189630DA" w14:textId="77777777" w:rsidR="00F90BDC" w:rsidRDefault="00F90BDC">
      <w:r xmlns:w="http://schemas.openxmlformats.org/wordprocessingml/2006/main">
        <w:t xml:space="preserve">1. อิสยาห์ 53:3-5 - เขาถูกมนุษย์ดูหมิ่นและปฏิเสธ เป็นคนแห่งความโศกเศร้าและคุ้นเคยกับความโศกเศร้า และเราซ่อนหน้าของเราไว้จากพระองค์ เขาถูกดูหมิ่นและเราก็ไม่นับถือเขา</w:t>
      </w:r>
    </w:p>
    <w:p w14:paraId="54DCCC6C" w14:textId="77777777" w:rsidR="00F90BDC" w:rsidRDefault="00F90BDC"/>
    <w:p w14:paraId="359B3209" w14:textId="77777777" w:rsidR="00F90BDC" w:rsidRDefault="00F90BDC">
      <w:r xmlns:w="http://schemas.openxmlformats.org/wordprocessingml/2006/main">
        <w:t xml:space="preserve">4. ฟิลิปปี 2:5-8 - ให้จิตใจนี้อยู่ในตัวคุณซึ่งมีอยู่ในพระเยซูคริสต์เช่นกัน ผู้ทรงอยู่ในรูปร่างของพระเจ้า มิได้ถือว่าการปล้นจะเท่าเทียมกับพระเจ้า แต่ได้กระทำตนให้ไม่มีชื่อเสียง โดยยึดเอา มีรูปร่างเหมือนทาส และมาในสภาพเหมือนมนุษย์ และเมื่อทรงพบพระองค์ในสภาพมนุษย์แล้ว พระองค์ก็ทรงถ่อมพระองค์ลงและเชื่อฟังจนแทบสิ้นพระชนม์ แม้กระทั่งความมรณาที่ไม้กางเขน</w:t>
      </w:r>
    </w:p>
    <w:p w14:paraId="1DDB6534" w14:textId="77777777" w:rsidR="00F90BDC" w:rsidRDefault="00F90BDC"/>
    <w:p w14:paraId="04C63EE1" w14:textId="77777777" w:rsidR="00F90BDC" w:rsidRDefault="00F90BDC">
      <w:r xmlns:w="http://schemas.openxmlformats.org/wordprocessingml/2006/main">
        <w:t xml:space="preserve">ยอห์น 19:6 เมื่อพวกหัวหน้าปุโรหิตและพวกเจ้าหน้าที่เห็นพระองค์แล้ว ก็ร้องตะโกนว่า "ตรึงเขาเสีย ตรึงเขาเสียที่กางเขน" ปีลาตสั่งเขาว่า "จงจับเขาไปตรึงที่กางเขน เพราะเราไม่พบความผิดในตัวเขา"</w:t>
      </w:r>
    </w:p>
    <w:p w14:paraId="4467000D" w14:textId="77777777" w:rsidR="00F90BDC" w:rsidRDefault="00F90BDC"/>
    <w:p w14:paraId="3E79C30C" w14:textId="77777777" w:rsidR="00F90BDC" w:rsidRDefault="00F90BDC">
      <w:r xmlns:w="http://schemas.openxmlformats.org/wordprocessingml/2006/main">
        <w:t xml:space="preserve">พวกหัวหน้าปุโรหิตและเจ้าหน้าที่เรียกร้องให้ตรึงพระเยซูที่ไม้กางเขน แต่ปีลาตไม่พบความผิดในตัวเขา</w:t>
      </w:r>
    </w:p>
    <w:p w14:paraId="603C7268" w14:textId="77777777" w:rsidR="00F90BDC" w:rsidRDefault="00F90BDC"/>
    <w:p w14:paraId="09FDF1D3" w14:textId="77777777" w:rsidR="00F90BDC" w:rsidRDefault="00F90BDC">
      <w:r xmlns:w="http://schemas.openxmlformats.org/wordprocessingml/2006/main">
        <w:t xml:space="preserve">1. พระเยซูผู้บริสุทธิ์: ภาพสะท้อนความทุกข์ทรมานของผู้บริสุทธิ์</w:t>
      </w:r>
    </w:p>
    <w:p w14:paraId="6E32F0A9" w14:textId="77777777" w:rsidR="00F90BDC" w:rsidRDefault="00F90BDC"/>
    <w:p w14:paraId="33476866" w14:textId="77777777" w:rsidR="00F90BDC" w:rsidRDefault="00F90BDC">
      <w:r xmlns:w="http://schemas.openxmlformats.org/wordprocessingml/2006/main">
        <w:t xml:space="preserve">2. การค้นหาความผิดในพระเยซู: การตรวจสอบข้อเรียกร้องของหัวหน้าปุโรหิตในการตรึงกางเขน</w:t>
      </w:r>
    </w:p>
    <w:p w14:paraId="557CE533" w14:textId="77777777" w:rsidR="00F90BDC" w:rsidRDefault="00F90BDC"/>
    <w:p w14:paraId="3371AEB1" w14:textId="77777777" w:rsidR="00F90BDC" w:rsidRDefault="00F90BDC">
      <w:r xmlns:w="http://schemas.openxmlformats.org/wordprocessingml/2006/main">
        <w:t xml:space="preserve">1. อิสยาห์ 53:4-5 - แน่นอนพระองค์ทรงแบกรับความโศกเศร้าของเรา และแบกความโศกเศร้าของเรา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2B479BFC" w14:textId="77777777" w:rsidR="00F90BDC" w:rsidRDefault="00F90BDC"/>
    <w:p w14:paraId="7537EAA9" w14:textId="77777777" w:rsidR="00F90BDC" w:rsidRDefault="00F90BDC">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7D32469C" w14:textId="77777777" w:rsidR="00F90BDC" w:rsidRDefault="00F90BDC"/>
    <w:p w14:paraId="0CCBBA33" w14:textId="77777777" w:rsidR="00F90BDC" w:rsidRDefault="00F90BDC">
      <w:r xmlns:w="http://schemas.openxmlformats.org/wordprocessingml/2006/main">
        <w:t xml:space="preserve">ยอห์น 19:7 ชาวยิวตอบเขาว่า “เรามีกฎหมาย และตามกฎหมายของเราเขาจะต้องตายเพราะเขาตั้งตนเป็นพระบุตรของพระเจ้า”</w:t>
      </w:r>
    </w:p>
    <w:p w14:paraId="7EB2DCD0" w14:textId="77777777" w:rsidR="00F90BDC" w:rsidRDefault="00F90BDC"/>
    <w:p w14:paraId="2ECE10CC" w14:textId="77777777" w:rsidR="00F90BDC" w:rsidRDefault="00F90BDC">
      <w:r xmlns:w="http://schemas.openxmlformats.org/wordprocessingml/2006/main">
        <w:t xml:space="preserve">ชาวยิวประกาศว่าพระเยซูควรสิ้นพระชนม์ตามกฎหมายของพวกเขา ดังที่พระองค์ทรงประกาศว่าพระองค์เองเป็นพระบุตรของพระเจ้า</w:t>
      </w:r>
    </w:p>
    <w:p w14:paraId="3267380E" w14:textId="77777777" w:rsidR="00F90BDC" w:rsidRDefault="00F90BDC"/>
    <w:p w14:paraId="3CDE31AD" w14:textId="77777777" w:rsidR="00F90BDC" w:rsidRDefault="00F90BDC">
      <w:r xmlns:w="http://schemas.openxmlformats.org/wordprocessingml/2006/main">
        <w:t xml:space="preserve">1. การปฏิเสธความเป็นพระเจ้าของพระเยซู: ผลที่ตามมาจากความไม่เชื่อ</w:t>
      </w:r>
    </w:p>
    <w:p w14:paraId="3324835A" w14:textId="77777777" w:rsidR="00F90BDC" w:rsidRDefault="00F90BDC"/>
    <w:p w14:paraId="1ACFF4CE" w14:textId="77777777" w:rsidR="00F90BDC" w:rsidRDefault="00F90BDC">
      <w:r xmlns:w="http://schemas.openxmlformats.org/wordprocessingml/2006/main">
        <w:t xml:space="preserve">2. พลังแห่งศรัทธา: เชื่อในพระเยซูในฐานะพระบุตรของพระเจ้า</w:t>
      </w:r>
    </w:p>
    <w:p w14:paraId="36EF45E6" w14:textId="77777777" w:rsidR="00F90BDC" w:rsidRDefault="00F90BDC"/>
    <w:p w14:paraId="145951D6" w14:textId="77777777" w:rsidR="00F90BDC" w:rsidRDefault="00F90BDC">
      <w:r xmlns:w="http://schemas.openxmlformats.org/wordprocessingml/2006/main">
        <w:t xml:space="preserve">1. อิสยาห์ 53:3-6 - เขาถูกมนุษย์ดูหมิ่นและปฏิเสธ เป็นคนที่มีความโศกเศร้าและคุ้นเคยกับความโศกเศร้า และดังผู้หนึ่งซึ่งคนบังหน้าไว้ เขาถูกดูหมิ่น และเรามิได้นับถือเขาเลย</w:t>
      </w:r>
    </w:p>
    <w:p w14:paraId="41A54AF2" w14:textId="77777777" w:rsidR="00F90BDC" w:rsidRDefault="00F90BDC"/>
    <w:p w14:paraId="7D38F556"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0D28D2C4" w14:textId="77777777" w:rsidR="00F90BDC" w:rsidRDefault="00F90BDC"/>
    <w:p w14:paraId="722A59AE" w14:textId="77777777" w:rsidR="00F90BDC" w:rsidRDefault="00F90BDC">
      <w:r xmlns:w="http://schemas.openxmlformats.org/wordprocessingml/2006/main">
        <w:t xml:space="preserve">ยอห์น 19:8 เมื่อปีลาตได้ยินถ้อยคำนั้นก็ยิ่งกลัวมากขึ้น</w:t>
      </w:r>
    </w:p>
    <w:p w14:paraId="5DBF560E" w14:textId="77777777" w:rsidR="00F90BDC" w:rsidRDefault="00F90BDC"/>
    <w:p w14:paraId="10553C05" w14:textId="77777777" w:rsidR="00F90BDC" w:rsidRDefault="00F90BDC">
      <w:r xmlns:w="http://schemas.openxmlformats.org/wordprocessingml/2006/main">
        <w:t xml:space="preserve">ปีลาตรู้สึกหนักใจมากกับคำพูดของพระเยซู</w:t>
      </w:r>
    </w:p>
    <w:p w14:paraId="30EC32A1" w14:textId="77777777" w:rsidR="00F90BDC" w:rsidRDefault="00F90BDC"/>
    <w:p w14:paraId="705F27C5" w14:textId="77777777" w:rsidR="00F90BDC" w:rsidRDefault="00F90BDC">
      <w:r xmlns:w="http://schemas.openxmlformats.org/wordprocessingml/2006/main">
        <w:t xml:space="preserve">1. ความกลัวสิ่งไม่รู้: การสำรวจถ้อยคำของพระเยซูถึงปีลาต</w:t>
      </w:r>
    </w:p>
    <w:p w14:paraId="0D85B63E" w14:textId="77777777" w:rsidR="00F90BDC" w:rsidRDefault="00F90BDC"/>
    <w:p w14:paraId="5DAD1DCC" w14:textId="77777777" w:rsidR="00F90BDC" w:rsidRDefault="00F90BDC">
      <w:r xmlns:w="http://schemas.openxmlformats.org/wordprocessingml/2006/main">
        <w:t xml:space="preserve">2. พลังแห่งศรัทธา: เข้าใจการตอบสนองของปีลาตต่อพระเยซู</w:t>
      </w:r>
    </w:p>
    <w:p w14:paraId="555CFA91" w14:textId="77777777" w:rsidR="00F90BDC" w:rsidRDefault="00F90BDC"/>
    <w:p w14:paraId="6B05763F" w14:textId="77777777" w:rsidR="00F90BDC" w:rsidRDefault="00F90BDC">
      <w:r xmlns:w="http://schemas.openxmlformats.org/wordprocessingml/2006/main">
        <w:t xml:space="preserve">ข้าม-</w:t>
      </w:r>
    </w:p>
    <w:p w14:paraId="4B964C77" w14:textId="77777777" w:rsidR="00F90BDC" w:rsidRDefault="00F90BDC"/>
    <w:p w14:paraId="60005B8D" w14:textId="77777777" w:rsidR="00F90BDC" w:rsidRDefault="00F90BDC">
      <w:r xmlns:w="http://schemas.openxmlformats.org/wordprocessingml/2006/main">
        <w:t xml:space="preserve">1. มัทธิว 27:22-26 - การที่ปีลาตพบกับพระเยซูก่อนการตรึงกางเขน</w:t>
      </w:r>
    </w:p>
    <w:p w14:paraId="08C526C3" w14:textId="77777777" w:rsidR="00F90BDC" w:rsidRDefault="00F90BDC"/>
    <w:p w14:paraId="0E6CC7F5" w14:textId="77777777" w:rsidR="00F90BDC" w:rsidRDefault="00F90BDC">
      <w:r xmlns:w="http://schemas.openxmlformats.org/wordprocessingml/2006/main">
        <w:t xml:space="preserve">2. ฮีบรู 11:1-3 - ศรัทธาของผู้ล่วงลับไปก่อนเรา</w:t>
      </w:r>
    </w:p>
    <w:p w14:paraId="7E3FAF8F" w14:textId="77777777" w:rsidR="00F90BDC" w:rsidRDefault="00F90BDC"/>
    <w:p w14:paraId="6C3EEB92" w14:textId="77777777" w:rsidR="00F90BDC" w:rsidRDefault="00F90BDC">
      <w:r xmlns:w="http://schemas.openxmlformats.org/wordprocessingml/2006/main">
        <w:t xml:space="preserve">ยอห์น 19:9 และเข้าไปในห้องพิพากษาอีกและทูลพระเยซูว่า “ท่านอยู่ที่ไหน” แต่พระเยซูไม่ได้ให้คำตอบแก่เขา</w:t>
      </w:r>
    </w:p>
    <w:p w14:paraId="44E02C29" w14:textId="77777777" w:rsidR="00F90BDC" w:rsidRDefault="00F90BDC"/>
    <w:p w14:paraId="670AFEED" w14:textId="77777777" w:rsidR="00F90BDC" w:rsidRDefault="00F90BDC">
      <w:r xmlns:w="http://schemas.openxmlformats.org/wordprocessingml/2006/main">
        <w:t xml:space="preserve">ปีลาตถามพระเยซูว่าเขามาจากไหน แต่พระเยซูไม่ตอบ</w:t>
      </w:r>
    </w:p>
    <w:p w14:paraId="2BE2C8BA" w14:textId="77777777" w:rsidR="00F90BDC" w:rsidRDefault="00F90BDC"/>
    <w:p w14:paraId="363B605C" w14:textId="77777777" w:rsidR="00F90BDC" w:rsidRDefault="00F90BDC">
      <w:r xmlns:w="http://schemas.openxmlformats.org/wordprocessingml/2006/main">
        <w:t xml:space="preserve">1. พลังแห่งความเงียบ - สำรวจความสำคัญของการนิ่งเงียบของพระเยซูเมื่อเผชิญกับคำถามของปีลาต</w:t>
      </w:r>
    </w:p>
    <w:p w14:paraId="1EEC8CA1" w14:textId="77777777" w:rsidR="00F90BDC" w:rsidRDefault="00F90BDC"/>
    <w:p w14:paraId="73DBC2D8" w14:textId="77777777" w:rsidR="00F90BDC" w:rsidRDefault="00F90BDC">
      <w:r xmlns:w="http://schemas.openxmlformats.org/wordprocessingml/2006/main">
        <w:t xml:space="preserve">2. ศรัทธาเมื่อเผชิญกับความทุกข์ยาก - ทดสอบความแข็งแกร่งของศรัทธาของพระเยซูเมื่อเผชิญกับการซักถามจากปีลาต</w:t>
      </w:r>
    </w:p>
    <w:p w14:paraId="50CEC7D0" w14:textId="77777777" w:rsidR="00F90BDC" w:rsidRDefault="00F90BDC"/>
    <w:p w14:paraId="27D44D68" w14:textId="77777777" w:rsidR="00F90BDC" w:rsidRDefault="00F90BDC">
      <w:r xmlns:w="http://schemas.openxmlformats.org/wordprocessingml/2006/main">
        <w:t xml:space="preserve">1. สุภาษิต 17:28 - แม้แต่คนโง่ที่นิ่งเงียบก็ถือว่าฉลาด เมื่อเขาหุบปากก็ถือว่าเขาฉลาด</w:t>
      </w:r>
    </w:p>
    <w:p w14:paraId="16AA5644" w14:textId="77777777" w:rsidR="00F90BDC" w:rsidRDefault="00F90BDC"/>
    <w:p w14:paraId="1FBC2D1F" w14:textId="77777777" w:rsidR="00F90BDC" w:rsidRDefault="00F90BDC">
      <w:r xmlns:w="http://schemas.openxmlformats.org/wordprocessingml/2006/main">
        <w:t xml:space="preserve">2. มัทธิว 27:12-14 - เมื่อพวกหัวหน้าปุโรหิตและผู้อาวุโสกล่าวหาเขา พระองค์ไม่ได้ให้คำตอบ ปีลาตจึงถามพระองค์ว่า “ท่านไม่ได้ยินคำพยานที่พวกเขากล่าวหาท่านหรือ?” แต่พระเยซูไม่ตรัสตอบแม้แต่ข้อเดียว ทำให้เจ้าเมืองประหลาดใจมาก</w:t>
      </w:r>
    </w:p>
    <w:p w14:paraId="111BBD81" w14:textId="77777777" w:rsidR="00F90BDC" w:rsidRDefault="00F90BDC"/>
    <w:p w14:paraId="7041BD06" w14:textId="77777777" w:rsidR="00F90BDC" w:rsidRDefault="00F90BDC">
      <w:r xmlns:w="http://schemas.openxmlformats.org/wordprocessingml/2006/main">
        <w:t xml:space="preserve">ยอห์น 19:10 ปีลาตจึงพูดกับเขาว่า “ท่านไม่พูดกับเราหรือ?” เจ้าไม่รู้หรือว่าเรามีอำนาจที่จะตรึงเจ้าบนไม้กางเขน และมีอำนาจที่จะปล่อยเจ้า?</w:t>
      </w:r>
    </w:p>
    <w:p w14:paraId="24FD941B" w14:textId="77777777" w:rsidR="00F90BDC" w:rsidRDefault="00F90BDC"/>
    <w:p w14:paraId="2F278C47" w14:textId="77777777" w:rsidR="00F90BDC" w:rsidRDefault="00F90BDC">
      <w:r xmlns:w="http://schemas.openxmlformats.org/wordprocessingml/2006/main">
        <w:t xml:space="preserve">ปีลาตถามพระเยซูโดยถามว่าพระองค์ทราบถึงอำนาจที่ปีลาตต้องตรึงกางเขนหรือปล่อยพระองค์หรือไม่</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พลังแห่งการเลือก: การศึกษาว่าพระเยซูทรงตอบคำถามของปีลาตอย่างไร</w:t>
      </w:r>
    </w:p>
    <w:p w14:paraId="4D746C5B" w14:textId="77777777" w:rsidR="00F90BDC" w:rsidRDefault="00F90BDC"/>
    <w:p w14:paraId="066DD094" w14:textId="77777777" w:rsidR="00F90BDC" w:rsidRDefault="00F90BDC">
      <w:r xmlns:w="http://schemas.openxmlformats.org/wordprocessingml/2006/main">
        <w:t xml:space="preserve">2. ความเข้มแข็งที่แท้จริง: การตรวจสอบการตอบสนองของพระเยซูต่อปีลาตเมื่อเผชิญกับความทุกข์ยากครั้งใหญ่</w:t>
      </w:r>
    </w:p>
    <w:p w14:paraId="3DE7785C" w14:textId="77777777" w:rsidR="00F90BDC" w:rsidRDefault="00F90BDC"/>
    <w:p w14:paraId="74013CE8" w14:textId="77777777" w:rsidR="00F90BDC" w:rsidRDefault="00F90BDC">
      <w:r xmlns:w="http://schemas.openxmlformats.org/wordprocessingml/2006/main">
        <w:t xml:space="preserve">1. มัทธิว 27:11-26 - ปฏิสัมพันธ์ของปีลาตกับพวกหัวหน้าปุโรหิตและฝูงชน ตลอดจนการตัดสินใจตรึงพระเยซูบนไม้กางเขน</w:t>
      </w:r>
    </w:p>
    <w:p w14:paraId="6E8A882A" w14:textId="77777777" w:rsidR="00F90BDC" w:rsidRDefault="00F90BDC"/>
    <w:p w14:paraId="5396A513" w14:textId="77777777" w:rsidR="00F90BDC" w:rsidRDefault="00F90BDC">
      <w:r xmlns:w="http://schemas.openxmlformats.org/wordprocessingml/2006/main">
        <w:t xml:space="preserve">2. ฟิลิปปี 2:5-8 - ทัศนคติของพระเยซูในเรื่องความอ่อนน้อมถ่อมตนและการเชื่อฟังเมื่อเผชิญกับความทุกข์ทรมาน</w:t>
      </w:r>
    </w:p>
    <w:p w14:paraId="5547A072" w14:textId="77777777" w:rsidR="00F90BDC" w:rsidRDefault="00F90BDC"/>
    <w:p w14:paraId="37E30763" w14:textId="77777777" w:rsidR="00F90BDC" w:rsidRDefault="00F90BDC">
      <w:r xmlns:w="http://schemas.openxmlformats.org/wordprocessingml/2006/main">
        <w:t xml:space="preserve">ยอห์น 19:11 พระเยซูตรัสตอบว่า “ท่านไม่มีอำนาจต่อสู้กับข้าพเจ้าเลย เว้นแต่จะประทานจากเบื้องบนแก่ท่าน เพราะฉะนั้นผู้ที่มอบข้าพเจ้าไว้กับท่านก็มีบาปที่ร้ายแรงกว่านั้น”</w:t>
      </w:r>
    </w:p>
    <w:p w14:paraId="1B9F2FDE" w14:textId="77777777" w:rsidR="00F90BDC" w:rsidRDefault="00F90BDC"/>
    <w:p w14:paraId="44FC1564" w14:textId="77777777" w:rsidR="00F90BDC" w:rsidRDefault="00F90BDC">
      <w:r xmlns:w="http://schemas.openxmlformats.org/wordprocessingml/2006/main">
        <w:t xml:space="preserve">พระเยซูทรงแสดงให้เห็นว่าอธิปไตยของพระเจ้ายิ่งใหญ่กว่าอำนาจทางโลก</w:t>
      </w:r>
    </w:p>
    <w:p w14:paraId="15CD6A95" w14:textId="77777777" w:rsidR="00F90BDC" w:rsidRDefault="00F90BDC"/>
    <w:p w14:paraId="047E9406" w14:textId="77777777" w:rsidR="00F90BDC" w:rsidRDefault="00F90BDC">
      <w:r xmlns:w="http://schemas.openxmlformats.org/wordprocessingml/2006/main">
        <w:t xml:space="preserve">1. พระเจ้าทรงควบคุมอยู่เสมอ</w:t>
      </w:r>
    </w:p>
    <w:p w14:paraId="07015F02" w14:textId="77777777" w:rsidR="00F90BDC" w:rsidRDefault="00F90BDC"/>
    <w:p w14:paraId="5AA68560" w14:textId="77777777" w:rsidR="00F90BDC" w:rsidRDefault="00F90BDC">
      <w:r xmlns:w="http://schemas.openxmlformats.org/wordprocessingml/2006/main">
        <w:t xml:space="preserve">2. ความบาปของการทรยศ</w:t>
      </w:r>
    </w:p>
    <w:p w14:paraId="41578FD0" w14:textId="77777777" w:rsidR="00F90BDC" w:rsidRDefault="00F90BDC"/>
    <w:p w14:paraId="5734F388" w14:textId="77777777" w:rsidR="00F90BDC" w:rsidRDefault="00F90BDC">
      <w:r xmlns:w="http://schemas.openxmlformats.org/wordprocessingml/2006/main">
        <w:t xml:space="preserve">1. โรม 13:1 “ให้ทุกจิตวิญญาณอยู่ภายใต้อำนาจที่สูงกว่า เพราะว่าไม่มีอำนาจใดนอกจากของพระเจ้า คืออำนาจที่ได้รับแต่งตั้งจากพระเจ้า”</w:t>
      </w:r>
    </w:p>
    <w:p w14:paraId="256F817F" w14:textId="77777777" w:rsidR="00F90BDC" w:rsidRDefault="00F90BDC"/>
    <w:p w14:paraId="41C7BDDA" w14:textId="77777777" w:rsidR="00F90BDC" w:rsidRDefault="00F90BDC">
      <w:r xmlns:w="http://schemas.openxmlformats.org/wordprocessingml/2006/main">
        <w:t xml:space="preserve">2. สุภาษิต 17:15 “ผู้ที่แก้ตัวคนชั่วและผู้ที่ประณามคนชอบธรรม แม้ทั้งสองคนก็เป็นที่น่ารังเกียจต่อพระเจ้า”</w:t>
      </w:r>
    </w:p>
    <w:p w14:paraId="26CB306F" w14:textId="77777777" w:rsidR="00F90BDC" w:rsidRDefault="00F90BDC"/>
    <w:p w14:paraId="5C0DDCCD" w14:textId="77777777" w:rsidR="00F90BDC" w:rsidRDefault="00F90BDC">
      <w:r xmlns:w="http://schemas.openxmlformats.org/wordprocessingml/2006/main">
        <w:t xml:space="preserve">ยอห์น 19:12 ตั้งแต่นั้นมาปีลาตก็หาโอกาสที่จะปล่อยพระองค์ แต่พวกยิวร้องตะโกนว่า "ถ้าท่านปล่อยคนนี้ไป ท่านก็ไม่ใช่มิตรของซีซาร์ ผู้ใดตั้งตนเป็นกษัตริย์ก็กล่าวร้ายซีซาร์"</w:t>
      </w:r>
    </w:p>
    <w:p w14:paraId="1ADC9372" w14:textId="77777777" w:rsidR="00F90BDC" w:rsidRDefault="00F90BDC"/>
    <w:p w14:paraId="1B113044" w14:textId="77777777" w:rsidR="00F90BDC" w:rsidRDefault="00F90BDC">
      <w:r xmlns:w="http://schemas.openxmlformats.org/wordprocessingml/2006/main">
        <w:t xml:space="preserve">ชาวยิวพยายามกดดันปีลาตให้พิพากษาประหารพระเยซู โดยอ้างว่าถ้าปล่อยพระองค์ พระองค์จะไม่เป็นเพื่อนของซีซาร์</w:t>
      </w:r>
    </w:p>
    <w:p w14:paraId="7D756EDA" w14:textId="77777777" w:rsidR="00F90BDC" w:rsidRDefault="00F90BDC"/>
    <w:p w14:paraId="1D2A8C58" w14:textId="77777777" w:rsidR="00F90BDC" w:rsidRDefault="00F90BDC">
      <w:r xmlns:w="http://schemas.openxmlformats.org/wordprocessingml/2006/main">
        <w:t xml:space="preserve">1. เราควรพยายามภักดีต่อผู้มีอำนาจเสมอไม่ว่าจะต้องแลกมาด้วยอะไรก็ตาม</w:t>
      </w:r>
    </w:p>
    <w:p w14:paraId="0456DC39" w14:textId="77777777" w:rsidR="00F90BDC" w:rsidRDefault="00F90BDC"/>
    <w:p w14:paraId="134B186E" w14:textId="77777777" w:rsidR="00F90BDC" w:rsidRDefault="00F90BDC">
      <w:r xmlns:w="http://schemas.openxmlformats.org/wordprocessingml/2006/main">
        <w:t xml:space="preserve">2. เราควรตระหนักถึงพลังของแรงกดดันจากคนรอบข้างและอิทธิพลของแรงกดดันต่อการตัดสินใจของเราได้อย่างไร</w:t>
      </w:r>
    </w:p>
    <w:p w14:paraId="42F4DD65" w14:textId="77777777" w:rsidR="00F90BDC" w:rsidRDefault="00F90BDC"/>
    <w:p w14:paraId="46DE56B0" w14:textId="77777777" w:rsidR="00F90BDC" w:rsidRDefault="00F90BDC">
      <w:r xmlns:w="http://schemas.openxmlformats.org/wordprocessingml/2006/main">
        <w:t xml:space="preserve">1. โรม 13:1-7 -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5AB08676" w14:textId="77777777" w:rsidR="00F90BDC" w:rsidRDefault="00F90BDC"/>
    <w:p w14:paraId="4123459E" w14:textId="77777777" w:rsidR="00F90BDC" w:rsidRDefault="00F90BDC">
      <w:r xmlns:w="http://schemas.openxmlformats.org/wordprocessingml/2006/main">
        <w:t xml:space="preserve">2. สุภาษิต 29:25 - การกลัวคนนำบ่วงมา แต่ผู้ที่วางใจในพระเจ้าก็จะปลอดภัย</w:t>
      </w:r>
    </w:p>
    <w:p w14:paraId="013295B2" w14:textId="77777777" w:rsidR="00F90BDC" w:rsidRDefault="00F90BDC"/>
    <w:p w14:paraId="0CA5723C" w14:textId="77777777" w:rsidR="00F90BDC" w:rsidRDefault="00F90BDC">
      <w:r xmlns:w="http://schemas.openxmlformats.org/wordprocessingml/2006/main">
        <w:t xml:space="preserve">ยอห์น 19:13 ครั้นปีลาตได้ยินถ้อยคำนั้นแล้ว จึงนำพระเยซูออกมา และนั่งลงบนบัลลังก์พิพากษา ณ ที่แห่งหนึ่งเรียกว่าลานปูถนน แต่เป็นภาษาฮีบรูว่า กับบาธา</w:t>
      </w:r>
    </w:p>
    <w:p w14:paraId="421C0D7D" w14:textId="77777777" w:rsidR="00F90BDC" w:rsidRDefault="00F90BDC"/>
    <w:p w14:paraId="493E4166" w14:textId="77777777" w:rsidR="00F90BDC" w:rsidRDefault="00F90BDC">
      <w:r xmlns:w="http://schemas.openxmlformats.org/wordprocessingml/2006/main">
        <w:t xml:space="preserve">พระเยซูถูกนำตัวมาต่อหน้าปีลาตและนั่งอยู่ในบัลลังก์พิพากษาบนกับบาธา</w:t>
      </w:r>
    </w:p>
    <w:p w14:paraId="745FC510" w14:textId="77777777" w:rsidR="00F90BDC" w:rsidRDefault="00F90BDC"/>
    <w:p w14:paraId="1917DCF1" w14:textId="77777777" w:rsidR="00F90BDC" w:rsidRDefault="00F90BDC">
      <w:r xmlns:w="http://schemas.openxmlformats.org/wordprocessingml/2006/main">
        <w:t xml:space="preserve">1: เหตุใดพระเยซูจึงทรงเป็นผู้พิพากษาที่ชอบธรรม</w:t>
      </w:r>
    </w:p>
    <w:p w14:paraId="4383D335" w14:textId="77777777" w:rsidR="00F90BDC" w:rsidRDefault="00F90BDC"/>
    <w:p w14:paraId="334A60EF" w14:textId="77777777" w:rsidR="00F90BDC" w:rsidRDefault="00F90BDC">
      <w:r xmlns:w="http://schemas.openxmlformats.org/wordprocessingml/2006/main">
        <w:t xml:space="preserve">2: พลังอำนาจของปีลาต</w:t>
      </w:r>
    </w:p>
    <w:p w14:paraId="47759202" w14:textId="77777777" w:rsidR="00F90BDC" w:rsidRDefault="00F90BDC"/>
    <w:p w14:paraId="046F20C2" w14:textId="77777777" w:rsidR="00F90BDC" w:rsidRDefault="00F90BDC">
      <w:r xmlns:w="http://schemas.openxmlformats.org/wordprocessingml/2006/main">
        <w:t xml:space="preserve">1: เอเฟซัส 2:2-3 ซึ่งครั้งหนึ่งท่านเคยดำเนินตามวิถีของโลกนี้ ตามเจ้าแห่งอำนาจแห่งฟ้าอากาศ วิญญาณซึ่งบัดนี้ทำงานในบุตรที่ไม่เชื่อฟัง</w:t>
      </w:r>
    </w:p>
    <w:p w14:paraId="364877A3" w14:textId="77777777" w:rsidR="00F90BDC" w:rsidRDefault="00F90BDC"/>
    <w:p w14:paraId="152274CB" w14:textId="77777777" w:rsidR="00F90BDC" w:rsidRDefault="00F90BDC">
      <w:r xmlns:w="http://schemas.openxmlformats.org/wordprocessingml/2006/main">
        <w:t xml:space="preserve">2: อิสยาห์ 53:5 แต่เขาได้รับบาดเจ็บเพราะการละเมิดของเรา เขาฟกช้ำเพราะความชั่วช้าของเรา การ </w:t>
      </w:r>
      <w:r xmlns:w="http://schemas.openxmlformats.org/wordprocessingml/2006/main">
        <w:lastRenderedPageBreak xmlns:w="http://schemas.openxmlformats.org/wordprocessingml/2006/main"/>
      </w:r>
      <w:r xmlns:w="http://schemas.openxmlformats.org/wordprocessingml/2006/main">
        <w:t xml:space="preserve">ลงโทษแห่งสันติสุขของเราตกอยู่กับเขา และด้วยรอยฟกช้ำของเขา เราก็หายเป็นปกติ</w:t>
      </w:r>
    </w:p>
    <w:p w14:paraId="65E75BA5" w14:textId="77777777" w:rsidR="00F90BDC" w:rsidRDefault="00F90BDC"/>
    <w:p w14:paraId="77B3C937" w14:textId="77777777" w:rsidR="00F90BDC" w:rsidRDefault="00F90BDC">
      <w:r xmlns:w="http://schemas.openxmlformats.org/wordprocessingml/2006/main">
        <w:t xml:space="preserve">ยอห์น 19:14 เป็นช่วงเตรียมปัสกาและประมาณหกโมงเย็น และพระองค์ตรัสแก่พวกยิวว่า "จงดูกษัตริย์ของเจ้าเถิด"</w:t>
      </w:r>
    </w:p>
    <w:p w14:paraId="473B41FC" w14:textId="77777777" w:rsidR="00F90BDC" w:rsidRDefault="00F90BDC"/>
    <w:p w14:paraId="475F35E4" w14:textId="77777777" w:rsidR="00F90BDC" w:rsidRDefault="00F90BDC">
      <w:r xmlns:w="http://schemas.openxmlformats.org/wordprocessingml/2006/main">
        <w:t xml:space="preserve">ในวันเตรียมปัสกา พระเยซูทรงประกาศแก่ชาวยิวว่าพระองค์ทรงเป็นกษัตริย์ของพวกเขา</w:t>
      </w:r>
    </w:p>
    <w:p w14:paraId="2AA34166" w14:textId="77777777" w:rsidR="00F90BDC" w:rsidRDefault="00F90BDC"/>
    <w:p w14:paraId="5410AA2A" w14:textId="77777777" w:rsidR="00F90BDC" w:rsidRDefault="00F90BDC">
      <w:r xmlns:w="http://schemas.openxmlformats.org/wordprocessingml/2006/main">
        <w:t xml:space="preserve">1. ราชาแห่งราชา: พระเยซูพระเมสสิยาห์</w:t>
      </w:r>
    </w:p>
    <w:p w14:paraId="1E5CEB5F" w14:textId="77777777" w:rsidR="00F90BDC" w:rsidRDefault="00F90BDC"/>
    <w:p w14:paraId="6DBE5461" w14:textId="77777777" w:rsidR="00F90BDC" w:rsidRDefault="00F90BDC">
      <w:r xmlns:w="http://schemas.openxmlformats.org/wordprocessingml/2006/main">
        <w:t xml:space="preserve">2. พระองค์ทรงเป็นขึ้นมาแล้ว: การฟื้นคืนพระชนม์ของพระเยซูและความเป็นกษัตริย์ของพระองค์</w:t>
      </w:r>
    </w:p>
    <w:p w14:paraId="39B80845" w14:textId="77777777" w:rsidR="00F90BDC" w:rsidRDefault="00F90BDC"/>
    <w:p w14:paraId="642222CB"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พระบิดานิรันดร์ , เจ้าชายแห่งสันติภาพ.</w:t>
      </w:r>
    </w:p>
    <w:p w14:paraId="0C9DBCE3" w14:textId="77777777" w:rsidR="00F90BDC" w:rsidRDefault="00F90BDC"/>
    <w:p w14:paraId="1A63FC9A" w14:textId="77777777" w:rsidR="00F90BDC" w:rsidRDefault="00F90BDC">
      <w:r xmlns:w="http://schemas.openxmlformats.org/wordprocessingml/2006/main">
        <w:t xml:space="preserve">2. วิวรณ์ 19:16 - และพระองค์ทรงมีพระนามเขียนไว้ว่า KING OF KINGS และ LORD OF LORDS</w:t>
      </w:r>
    </w:p>
    <w:p w14:paraId="08DE52E6" w14:textId="77777777" w:rsidR="00F90BDC" w:rsidRDefault="00F90BDC"/>
    <w:p w14:paraId="541F08D0" w14:textId="77777777" w:rsidR="00F90BDC" w:rsidRDefault="00F90BDC">
      <w:r xmlns:w="http://schemas.openxmlformats.org/wordprocessingml/2006/main">
        <w:t xml:space="preserve">ยอห์น 19:15 แต่พวกเขาร้องตะโกนว่า “ไปกับเขา ไปตรึงเขาที่กางเขนซะ” ปีลาตถามพวกเขาว่า “เราจะเอากษัตริย์ของท่านตรึงไว้ที่กางเขนดีไหม?” พวกหัวหน้าปุโรหิตตอบว่า "เราไม่มีกษัตริย์นอกจากซีซาร์"</w:t>
      </w:r>
    </w:p>
    <w:p w14:paraId="45A1E370" w14:textId="77777777" w:rsidR="00F90BDC" w:rsidRDefault="00F90BDC"/>
    <w:p w14:paraId="6E9F0B4A" w14:textId="77777777" w:rsidR="00F90BDC" w:rsidRDefault="00F90BDC">
      <w:r xmlns:w="http://schemas.openxmlformats.org/wordprocessingml/2006/main">
        <w:t xml:space="preserve">พวกหัวหน้าปุโรหิตปฏิเสธที่จะยอมรับพระเยซูเป็นกษัตริย์และประกาศว่ามีเพียงซีซาร์เป็นผู้ปกครองเท่านั้น</w:t>
      </w:r>
    </w:p>
    <w:p w14:paraId="6680FA49" w14:textId="77777777" w:rsidR="00F90BDC" w:rsidRDefault="00F90BDC"/>
    <w:p w14:paraId="7D0EABA4" w14:textId="77777777" w:rsidR="00F90BDC" w:rsidRDefault="00F90BDC">
      <w:r xmlns:w="http://schemas.openxmlformats.org/wordprocessingml/2006/main">
        <w:t xml:space="preserve">1. "อันตรายจากการปฏิเสธพระเยซูเป็นกษัตริย์"</w:t>
      </w:r>
    </w:p>
    <w:p w14:paraId="36DBACB6" w14:textId="77777777" w:rsidR="00F90BDC" w:rsidRDefault="00F90BDC"/>
    <w:p w14:paraId="247D9EF5" w14:textId="77777777" w:rsidR="00F90BDC" w:rsidRDefault="00F90BDC">
      <w:r xmlns:w="http://schemas.openxmlformats.org/wordprocessingml/2006/main">
        <w:t xml:space="preserve">2. "ต้นทุนของการปฏิเสธอำนาจของพระเยซู"</w:t>
      </w:r>
    </w:p>
    <w:p w14:paraId="0247D282" w14:textId="77777777" w:rsidR="00F90BDC" w:rsidRDefault="00F90BDC"/>
    <w:p w14:paraId="18636CDE" w14:textId="77777777" w:rsidR="00F90BDC" w:rsidRDefault="00F90BDC">
      <w:r xmlns:w="http://schemas.openxmlformats.org/wordprocessingml/2006/main">
        <w:t xml:space="preserve">1. มัทธิว 27:22-23 - ขณะนั้นพวกเขามีนักโทษชื่อดังคนหนึ่งชื่อบารับบัส ดังนั้นเมื่อพวกเขามารวมกันแล้วปีลาตจึงพูดกับพวกเขาว่า "พวกท่านจะปล่อยใครให้แก่พวกท่าน บารับบัสหรือพระเยซูที่เรียกว่าพระคริสต์" ?”</w:t>
      </w:r>
    </w:p>
    <w:p w14:paraId="39543780" w14:textId="77777777" w:rsidR="00F90BDC" w:rsidRDefault="00F90BDC"/>
    <w:p w14:paraId="6EE1F27A" w14:textId="77777777" w:rsidR="00F90BDC" w:rsidRDefault="00F90BDC">
      <w:r xmlns:w="http://schemas.openxmlformats.org/wordprocessingml/2006/main">
        <w:t xml:space="preserve">2. ยอห์น 18:33-38 - “แล้วปีลาตก็เข้าไปในห้องพิพากษาอีก และเรียกพระเยซูแล้วตรัสกับพระองค์ว่า “ท่านเป็นกษัตริย์ของชาวยิวหรือ?” พระเยซูตรัสตอบเขาว่า “ท่านพูดอย่างนี้เอง หรือทำผู้อื่น” บอกฉันหน่อยได้ไหม ปีลาตตอบว่า ฉันเป็นยิว ชนชาติของคุณและพวกหัวหน้าปุโรหิตได้มอบเธอไว้ให้ฉันแล้ว เธอทำอะไรลงไป?”</w:t>
      </w:r>
    </w:p>
    <w:p w14:paraId="6D202F60" w14:textId="77777777" w:rsidR="00F90BDC" w:rsidRDefault="00F90BDC"/>
    <w:p w14:paraId="06C655DD" w14:textId="77777777" w:rsidR="00F90BDC" w:rsidRDefault="00F90BDC">
      <w:r xmlns:w="http://schemas.openxmlformats.org/wordprocessingml/2006/main">
        <w:t xml:space="preserve">ยอห์น 19:16 แล้วพระองค์จึงทรงมอบพระองค์ให้พวกเขาถูกตรึงที่กางเขน พวกเขาจึงจับพระเยซูแล้วพาไป</w:t>
      </w:r>
    </w:p>
    <w:p w14:paraId="01D8A6A0" w14:textId="77777777" w:rsidR="00F90BDC" w:rsidRDefault="00F90BDC"/>
    <w:p w14:paraId="6F7D0976" w14:textId="77777777" w:rsidR="00F90BDC" w:rsidRDefault="00F90BDC">
      <w:r xmlns:w="http://schemas.openxmlformats.org/wordprocessingml/2006/main">
        <w:t xml:space="preserve">ทหารโรมันนำพระเยซูไปตรึงที่ไม้กางเขนหลังจากที่ปีลาตมอบพระองค์ให้พวกเขาแล้ว</w:t>
      </w:r>
    </w:p>
    <w:p w14:paraId="2AE0DCB2" w14:textId="77777777" w:rsidR="00F90BDC" w:rsidRDefault="00F90BDC"/>
    <w:p w14:paraId="0F7F6791" w14:textId="77777777" w:rsidR="00F90BDC" w:rsidRDefault="00F90BDC">
      <w:r xmlns:w="http://schemas.openxmlformats.org/wordprocessingml/2006/main">
        <w:t xml:space="preserve">1. พลังแห่งการยอมจำนน: เรียนรู้ที่จะปล่อยวางและติดตามพระเยซู</w:t>
      </w:r>
    </w:p>
    <w:p w14:paraId="25B4E36B" w14:textId="77777777" w:rsidR="00F90BDC" w:rsidRDefault="00F90BDC"/>
    <w:p w14:paraId="27854D20" w14:textId="77777777" w:rsidR="00F90BDC" w:rsidRDefault="00F90BDC">
      <w:r xmlns:w="http://schemas.openxmlformats.org/wordprocessingml/2006/main">
        <w:t xml:space="preserve">2. ราคาของการไถ่บาป: ต้นทุนการติดตามพระเยซู</w:t>
      </w:r>
    </w:p>
    <w:p w14:paraId="3FEC8284" w14:textId="77777777" w:rsidR="00F90BDC" w:rsidRDefault="00F90BDC"/>
    <w:p w14:paraId="6F57DD23" w14:textId="77777777" w:rsidR="00F90BDC" w:rsidRDefault="00F90BDC">
      <w:r xmlns:w="http://schemas.openxmlformats.org/wordprocessingml/2006/main">
        <w:t xml:space="preserve">1. มัทธิว 16:24-25 - จากนั้นพระเยซูตรัสกับเหล่าสาวกของพระองค์ว่า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 เพราะว่าใครก็ตามที่ต้องการเอาชีวิตรอดจะเสียชีวิต แต่ใครก็ตามที่ยอมสละชีวิตเพื่อเราจะได้ชีวิตนั้น</w:t>
      </w:r>
    </w:p>
    <w:p w14:paraId="18CB8A18" w14:textId="77777777" w:rsidR="00F90BDC" w:rsidRDefault="00F90BDC"/>
    <w:p w14:paraId="537D704B" w14:textId="77777777" w:rsidR="00F90BDC" w:rsidRDefault="00F90BDC">
      <w:r xmlns:w="http://schemas.openxmlformats.org/wordprocessingml/2006/main">
        <w:t xml:space="preserve">2. ฟิลิปปี 2:8 - และเมื่อทรงปรากฏกายเป็นมนุษย์ พระองค์ก็ทรงถ่อมพระองค์ลงโดยยอมเชื่อฟังจนตาย—กระทั่งสิ้นพระชนม์บนไม้กางเขน!</w:t>
      </w:r>
    </w:p>
    <w:p w14:paraId="0E49C238" w14:textId="77777777" w:rsidR="00F90BDC" w:rsidRDefault="00F90BDC"/>
    <w:p w14:paraId="3EAC9112" w14:textId="77777777" w:rsidR="00F90BDC" w:rsidRDefault="00F90BDC">
      <w:r xmlns:w="http://schemas.openxmlformats.org/wordprocessingml/2006/main">
        <w:t xml:space="preserve">ยอห์น 19:17 และพระองค์ทรงแบกกางเขนของพระองค์เสด็จไปยังสถานที่แห่งหนึ่งซึ่งเรียกว่าสถานที่แห่งกะโหลกศีรษะ ซึ่งในภาษาฮีบรูเรียกว่ากลโกธา</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ข้อความนี้เป็นเรื่องเกี่ยวกับพระเยซูทรงแบกไม้กางเขนของพระองค์ไปยังสถานที่ที่เรียกว่ากลโกธา</w:t>
      </w:r>
    </w:p>
    <w:p w14:paraId="489302C0" w14:textId="77777777" w:rsidR="00F90BDC" w:rsidRDefault="00F90BDC"/>
    <w:p w14:paraId="4ADD4F53" w14:textId="77777777" w:rsidR="00F90BDC" w:rsidRDefault="00F90BDC">
      <w:r xmlns:w="http://schemas.openxmlformats.org/wordprocessingml/2006/main">
        <w:t xml:space="preserve">1. ไม้กางเขน: สัญลักษณ์แห่งความเข้มแข็งและชัยชนะ</w:t>
      </w:r>
    </w:p>
    <w:p w14:paraId="2738F93F" w14:textId="77777777" w:rsidR="00F90BDC" w:rsidRDefault="00F90BDC"/>
    <w:p w14:paraId="4FBEB469" w14:textId="77777777" w:rsidR="00F90BDC" w:rsidRDefault="00F90BDC">
      <w:r xmlns:w="http://schemas.openxmlformats.org/wordprocessingml/2006/main">
        <w:t xml:space="preserve">2. พลังแห่งการมอบชีวิตของเราต่อพระเจ้า</w:t>
      </w:r>
    </w:p>
    <w:p w14:paraId="621C07C5" w14:textId="77777777" w:rsidR="00F90BDC" w:rsidRDefault="00F90BDC"/>
    <w:p w14:paraId="6862F26C" w14:textId="77777777" w:rsidR="00F90BDC" w:rsidRDefault="00F90BDC">
      <w:r xmlns:w="http://schemas.openxmlformats.org/wordprocessingml/2006/main">
        <w:t xml:space="preserve">1.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36FAFB9E" w14:textId="77777777" w:rsidR="00F90BDC" w:rsidRDefault="00F90BDC"/>
    <w:p w14:paraId="5593A2D4" w14:textId="77777777" w:rsidR="00F90BDC" w:rsidRDefault="00F90BDC">
      <w:r xmlns:w="http://schemas.openxmlformats.org/wordprocessingml/2006/main">
        <w:t xml:space="preserve">2. ฟิลิปปี 2:8 - และเมื่อถูกพบในร่างมนุษย์ พระองค์ก็ทรงถ่อมพระองค์ลงโดยเชื่อฟังจนแทบตาย กระทั่งสิ้นพระชนม์บนไม้กางเขน</w:t>
      </w:r>
    </w:p>
    <w:p w14:paraId="1BDA9554" w14:textId="77777777" w:rsidR="00F90BDC" w:rsidRDefault="00F90BDC"/>
    <w:p w14:paraId="2B9F8A17" w14:textId="77777777" w:rsidR="00F90BDC" w:rsidRDefault="00F90BDC">
      <w:r xmlns:w="http://schemas.openxmlformats.org/wordprocessingml/2006/main">
        <w:t xml:space="preserve">ยอห์น 19:18 ณ ที่นั้นเขาตรึงพระองค์ที่ไม้กางเขน พร้อมด้วยอีกสองคนอยู่คนละข้างและมีพระเยซูทรงอยู่ตรงกลาง</w:t>
      </w:r>
    </w:p>
    <w:p w14:paraId="22814E47" w14:textId="77777777" w:rsidR="00F90BDC" w:rsidRDefault="00F90BDC"/>
    <w:p w14:paraId="55A4BCED" w14:textId="77777777" w:rsidR="00F90BDC" w:rsidRDefault="00F90BDC">
      <w:r xmlns:w="http://schemas.openxmlformats.org/wordprocessingml/2006/main">
        <w:t xml:space="preserve">พระเยซูถูกตรึงกางเขนระหว่างอาชญากรสองคนที่กลโกธา</w:t>
      </w:r>
    </w:p>
    <w:p w14:paraId="2BF0C6B6" w14:textId="77777777" w:rsidR="00F90BDC" w:rsidRDefault="00F90BDC"/>
    <w:p w14:paraId="4F03FC33" w14:textId="77777777" w:rsidR="00F90BDC" w:rsidRDefault="00F90BDC">
      <w:r xmlns:w="http://schemas.openxmlformats.org/wordprocessingml/2006/main">
        <w:t xml:space="preserve">1. การเสียสละของพระเยซู: แบบอย่างของการเสียสละ</w:t>
      </w:r>
    </w:p>
    <w:p w14:paraId="66EF0053" w14:textId="77777777" w:rsidR="00F90BDC" w:rsidRDefault="00F90BDC"/>
    <w:p w14:paraId="79EC5B26" w14:textId="77777777" w:rsidR="00F90BDC" w:rsidRDefault="00F90BDC">
      <w:r xmlns:w="http://schemas.openxmlformats.org/wordprocessingml/2006/main">
        <w:t xml:space="preserve">2. การตรึงกางเขนพระเยซู: การแสดงความรักของพระเจ้า</w:t>
      </w:r>
    </w:p>
    <w:p w14:paraId="7B71A954" w14:textId="77777777" w:rsidR="00F90BDC" w:rsidRDefault="00F90BDC"/>
    <w:p w14:paraId="5279E457" w14:textId="77777777" w:rsidR="00F90BDC" w:rsidRDefault="00F90BDC">
      <w:r xmlns:w="http://schemas.openxmlformats.org/wordprocessingml/2006/main">
        <w:t xml:space="preserve">1. เอเฟซัส 5:2: "และดำเนินชีวิตด้วยความรักดังที่พระคริสต์ทรงรักเราด้วย และได้ถวายพระองค์เองเป็นเครื่องบูชาและเครื่องบูชาแด่พระเจ้าให้เป็นกลิ่นหอมที่หอมหวาน"</w:t>
      </w:r>
    </w:p>
    <w:p w14:paraId="2939BBF1" w14:textId="77777777" w:rsidR="00F90BDC" w:rsidRDefault="00F90BDC"/>
    <w:p w14:paraId="26EBDA54" w14:textId="77777777" w:rsidR="00F90BDC" w:rsidRDefault="00F90BDC">
      <w:r xmlns:w="http://schemas.openxmlformats.org/wordprocessingml/2006/main">
        <w:t xml:space="preserve">2. อิสยาห์ 53:4-5: "แน่ทีเดียว พระองค์ทรงแบกรับความโศกเศร้าของเรา และหอบเอาความโศกเศร้าของเรา แต่เรากลับถือว่าเขาถูกตี ถูกพระเจ้าตีและทนทุกข์ แต่พระองค์ทรงบาดเจ็บเพราะการละเมิดของเรา พระองค์ทรงฟกช้ำเพราะความชั่วช้าของ </w:t>
      </w:r>
      <w:r xmlns:w="http://schemas.openxmlformats.org/wordprocessingml/2006/main">
        <w:lastRenderedPageBreak xmlns:w="http://schemas.openxmlformats.org/wordprocessingml/2006/main"/>
      </w:r>
      <w:r xmlns:w="http://schemas.openxmlformats.org/wordprocessingml/2006/main">
        <w:t xml:space="preserve">เรา : การลงโทษอันสันติสุขของเราตกอยู่กับเขา และด้วยการเฆี่ยนของเขา เราก็ได้รับการรักษาให้หาย"</w:t>
      </w:r>
    </w:p>
    <w:p w14:paraId="412390D2" w14:textId="77777777" w:rsidR="00F90BDC" w:rsidRDefault="00F90BDC"/>
    <w:p w14:paraId="0C77ACFF" w14:textId="77777777" w:rsidR="00F90BDC" w:rsidRDefault="00F90BDC">
      <w:r xmlns:w="http://schemas.openxmlformats.org/wordprocessingml/2006/main">
        <w:t xml:space="preserve">ยอห์น 19:19 ปีลาตจึงเขียนคำประจานและติดไว้บนไม้กางเขน และข้อความเขียนว่าพระเยซูชาวนาซาเร็ธกษัตริย์ของชาวยิว</w:t>
      </w:r>
    </w:p>
    <w:p w14:paraId="66346AE8" w14:textId="77777777" w:rsidR="00F90BDC" w:rsidRDefault="00F90BDC"/>
    <w:p w14:paraId="03F62FEF" w14:textId="77777777" w:rsidR="00F90BDC" w:rsidRDefault="00F90BDC">
      <w:r xmlns:w="http://schemas.openxmlformats.org/wordprocessingml/2006/main">
        <w:t xml:space="preserve">ปีลาตเขียนหัวข้อว่า "พระเยซูชาวนาซาเร็ธ กษัตริย์ของชาวยิว" และวางไว้บนไม้กางเขน</w:t>
      </w:r>
    </w:p>
    <w:p w14:paraId="16999BA6" w14:textId="77777777" w:rsidR="00F90BDC" w:rsidRDefault="00F90BDC"/>
    <w:p w14:paraId="1DF4EF25" w14:textId="77777777" w:rsidR="00F90BDC" w:rsidRDefault="00F90BDC">
      <w:r xmlns:w="http://schemas.openxmlformats.org/wordprocessingml/2006/main">
        <w:t xml:space="preserve">1: พลังแห่งคำพูดของปีลาตแสดงให้เราเห็นว่าความจริงเกี่ยวกับตัวตนของพระเยซูนั้นมีไว้เพื่อการประกาศ</w:t>
      </w:r>
    </w:p>
    <w:p w14:paraId="58872EFD" w14:textId="77777777" w:rsidR="00F90BDC" w:rsidRDefault="00F90BDC"/>
    <w:p w14:paraId="552283DD" w14:textId="77777777" w:rsidR="00F90BDC" w:rsidRDefault="00F90BDC">
      <w:r xmlns:w="http://schemas.openxmlformats.org/wordprocessingml/2006/main">
        <w:t xml:space="preserve">2: พระเยซูไม่ได้เป็นเพียงมนุษย์ แต่เป็นกษัตริย์ และสิ่งสำคัญคือต้องตระหนักและให้เกียรติสิ่งนั้น</w:t>
      </w:r>
    </w:p>
    <w:p w14:paraId="28299AF7" w14:textId="77777777" w:rsidR="00F90BDC" w:rsidRDefault="00F90BDC"/>
    <w:p w14:paraId="5F2ABBDD"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0575E7BA" w14:textId="77777777" w:rsidR="00F90BDC" w:rsidRDefault="00F90BDC"/>
    <w:p w14:paraId="17478744" w14:textId="77777777" w:rsidR="00F90BDC" w:rsidRDefault="00F90BDC">
      <w:r xmlns:w="http://schemas.openxmlformats.org/wordprocessingml/2006/main">
        <w:t xml:space="preserve">2: ฟิลิปปี 2:9-11 - ดังนั้นพระเจ้าจึงทรงเชิดชูพระองค์อย่างสูง และประทานพระนามที่อยู่เหนือนามใดๆ แก่พระองค์ เพื่อให้ทุกเข่าคุกเข่าลงตามพระนามของพระเยซู ทั้งในสวรรค์ บนแผ่นดินโลก และใต้แผ่นดินโลก และ ทุกลิ้นยอมรับว่าพระเยซูคริสต์ทรงเป็นองค์พระผู้เป็นเจ้า เพื่อถวายเกียรติแด่พระเจ้าพระบิดา</w:t>
      </w:r>
    </w:p>
    <w:p w14:paraId="2E1CF420" w14:textId="77777777" w:rsidR="00F90BDC" w:rsidRDefault="00F90BDC"/>
    <w:p w14:paraId="27CE40D9" w14:textId="77777777" w:rsidR="00F90BDC" w:rsidRDefault="00F90BDC">
      <w:r xmlns:w="http://schemas.openxmlformats.org/wordprocessingml/2006/main">
        <w:t xml:space="preserve">ยอห์น 19:20 พวกยิวเป็นอันมากอ่านเรื่องนี้ เพราะสถานที่ซึ่งพระเยซูถูกตรึงนั้นอยู่ใกล้กับเมือง และคำนั้นเขียนเป็นภาษาฮีบรู ภาษากรีก และภาษาลาติน</w:t>
      </w:r>
    </w:p>
    <w:p w14:paraId="2E9A9AC7" w14:textId="77777777" w:rsidR="00F90BDC" w:rsidRDefault="00F90BDC"/>
    <w:p w14:paraId="7C3084E1" w14:textId="77777777" w:rsidR="00F90BDC" w:rsidRDefault="00F90BDC">
      <w:r xmlns:w="http://schemas.openxmlformats.org/wordprocessingml/2006/main">
        <w:t xml:space="preserve">ข้อความนี้กล่าวถึงชื่อที่เขียนไว้เหนือไม้กางเขนของพระเยซูซึ่งเขียนเป็นภาษาฮีบรู กรีก และลาติน และชาวยิวจำนวนมากได้อ่าน</w:t>
      </w:r>
    </w:p>
    <w:p w14:paraId="6C669B9B" w14:textId="77777777" w:rsidR="00F90BDC" w:rsidRDefault="00F90BDC"/>
    <w:p w14:paraId="376C6A7E" w14:textId="77777777" w:rsidR="00F90BDC" w:rsidRDefault="00F90BDC">
      <w:r xmlns:w="http://schemas.openxmlformats.org/wordprocessingml/2006/main">
        <w:t xml:space="preserve">1. ไม้กางเขนของพระเยซู: สัญลักษณ์แห่งความรักของพระเจ้า</w:t>
      </w:r>
    </w:p>
    <w:p w14:paraId="553E2DE0" w14:textId="77777777" w:rsidR="00F90BDC" w:rsidRDefault="00F90BDC"/>
    <w:p w14:paraId="4D72DCDD" w14:textId="77777777" w:rsidR="00F90BDC" w:rsidRDefault="00F90BDC">
      <w:r xmlns:w="http://schemas.openxmlformats.org/wordprocessingml/2006/main">
        <w:t xml:space="preserve">2. ไม้กางเขนของพระเยซู: สัญลักษณ์แห่งความรอดสำหรับทุกคน</w:t>
      </w:r>
    </w:p>
    <w:p w14:paraId="4A8FF91B" w14:textId="77777777" w:rsidR="00F90BDC" w:rsidRDefault="00F90BDC"/>
    <w:p w14:paraId="10544D17"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0D1E1B63" w14:textId="77777777" w:rsidR="00F90BDC" w:rsidRDefault="00F90BDC"/>
    <w:p w14:paraId="570D6900" w14:textId="77777777" w:rsidR="00F90BDC" w:rsidRDefault="00F90BDC">
      <w:r xmlns:w="http://schemas.openxmlformats.org/wordprocessingml/2006/main">
        <w:t xml:space="preserve">2. กาลาเทีย 3:13 - พระคริสต์ทรงไถ่เราจากการสาปแช่งของธรรมบัญญัติโดยการสาปแช่งเพื่อเรา เพราะมีเขียนไว้ว่า: “ทุกคนที่แขวนบนเสาก็ถูกสาปแช่ง”</w:t>
      </w:r>
    </w:p>
    <w:p w14:paraId="3881FC24" w14:textId="77777777" w:rsidR="00F90BDC" w:rsidRDefault="00F90BDC"/>
    <w:p w14:paraId="6DB2D46E" w14:textId="77777777" w:rsidR="00F90BDC" w:rsidRDefault="00F90BDC">
      <w:r xmlns:w="http://schemas.openxmlformats.org/wordprocessingml/2006/main">
        <w:t xml:space="preserve">ยอห์น 19:21 แล้วพวกหัวหน้าปุโรหิตของชาวยิวจึงพูดกับปีลาตว่า "กษัตริย์ของชาวยิวอย่าเขียนเลย แต่ที่เขากล่าวว่าเราเป็นกษัตริย์ของชาวยิว</w:t>
      </w:r>
    </w:p>
    <w:p w14:paraId="008C7A9F" w14:textId="77777777" w:rsidR="00F90BDC" w:rsidRDefault="00F90BDC"/>
    <w:p w14:paraId="2848E694" w14:textId="77777777" w:rsidR="00F90BDC" w:rsidRDefault="00F90BDC">
      <w:r xmlns:w="http://schemas.openxmlformats.org/wordprocessingml/2006/main">
        <w:t xml:space="preserve">พวกหัวหน้าปุโรหิตของชาวยิวขอให้ปีลาตอย่าเขียน "กษัตริย์ของชาวยิว" บนป้ายแทนพระเยซู แต่ให้พระเยซูตรัสว่า "เราเป็นกษัตริย์ของชาวยิว"</w:t>
      </w:r>
    </w:p>
    <w:p w14:paraId="0FC273D1" w14:textId="77777777" w:rsidR="00F90BDC" w:rsidRDefault="00F90BDC"/>
    <w:p w14:paraId="31E1D2CF" w14:textId="77777777" w:rsidR="00F90BDC" w:rsidRDefault="00F90BDC">
      <w:r xmlns:w="http://schemas.openxmlformats.org/wordprocessingml/2006/main">
        <w:t xml:space="preserve">1. ความเป็นกษัตริย์ของพระเยซู: อำนาจสูงสุด</w:t>
      </w:r>
    </w:p>
    <w:p w14:paraId="3F612208" w14:textId="77777777" w:rsidR="00F90BDC" w:rsidRDefault="00F90BDC"/>
    <w:p w14:paraId="0C637266" w14:textId="77777777" w:rsidR="00F90BDC" w:rsidRDefault="00F90BDC">
      <w:r xmlns:w="http://schemas.openxmlformats.org/wordprocessingml/2006/main">
        <w:t xml:space="preserve">2. การตอบสนองต่อตำแหน่งกษัตริย์ของพระเยซู: การยอมจำนนและการเชื่อฟัง</w:t>
      </w:r>
    </w:p>
    <w:p w14:paraId="5E287AFC" w14:textId="77777777" w:rsidR="00F90BDC" w:rsidRDefault="00F90BDC"/>
    <w:p w14:paraId="5202FDC5" w14:textId="77777777" w:rsidR="00F90BDC" w:rsidRDefault="00F90BDC">
      <w:r xmlns:w="http://schemas.openxmlformats.org/wordprocessingml/2006/main">
        <w:t xml:space="preserve">1. สดุดี 2:10-12 - “ข้าแต่กษัตริย์ บัดนี้จงฉลาดเถิด พึงได้รับคำเตือนเถิด ข้าแต่ผู้ปกครองแผ่นดินโลก จงรับใช้พระเจ้าด้วยความเกรงกลัว และชื่นชมยินดีด้วยความตัวสั่น จูบพระบุตร เกรงว่าพระองค์จะทรงพระพิโรธ แล้วท่านจะพินาศไปกลางทาง เพราะพระพิโรธของพระองค์พลุ่งขึ้นอย่างรวดเร็ว บรรดาผู้ที่ลี้ภัยอยู่ในพระองค์ย่อมเป็นสุข”</w:t>
      </w:r>
    </w:p>
    <w:p w14:paraId="57CE61CE" w14:textId="77777777" w:rsidR="00F90BDC" w:rsidRDefault="00F90BDC"/>
    <w:p w14:paraId="238B039D" w14:textId="77777777" w:rsidR="00F90BDC" w:rsidRDefault="00F90BDC">
      <w:r xmlns:w="http://schemas.openxmlformats.org/wordprocessingml/2006/main">
        <w:t xml:space="preserve">2. ดาเนียล 4:34-35 - “ เมื่อสิ้นสุดวันที่เราเนบูคัดเนสซาร์แหงนหน้าดูสวรรค์และเหตุผลของฉันก็กลับมาหาฉันและฉันก็อวยพรผู้สูงสุดและสรรเสริญและให้เกียรติพระองค์ผู้มีชีวิตอยู่ตลอดไปเพราะ ราชอำนาจของพระองค์เป็นราชอำนาจนิรันดร์ และอาณาจักรของพระองค์ดำรงอยู่จากรุ่นสู่รุ่น ชาวแผ่นดินโลกทั้งสิ้นนับว่าไร้ค่า และพระองค์ทรงกระทำตามพระทัยของพระองค์ท่ามกลางบริวารแห่งสวรรค์และในหมู่ชาวแผ่นดินโลก และไม่มีใครสามารถยับยั้งหรือพูดกับเขาว่า 'คุณทำอะไรลงไป' ”</w:t>
      </w:r>
    </w:p>
    <w:p w14:paraId="27166777" w14:textId="77777777" w:rsidR="00F90BDC" w:rsidRDefault="00F90BDC"/>
    <w:p w14:paraId="218C1A5F" w14:textId="77777777" w:rsidR="00F90BDC" w:rsidRDefault="00F90BDC">
      <w:r xmlns:w="http://schemas.openxmlformats.org/wordprocessingml/2006/main">
        <w:t xml:space="preserve">ยอห์น 19:22 ปีลาตตอบว่า “สิ่งที่ฉันเขียน ฉันก็เขียนแล้ว”</w:t>
      </w:r>
    </w:p>
    <w:p w14:paraId="16DC75B2" w14:textId="77777777" w:rsidR="00F90BDC" w:rsidRDefault="00F90BDC"/>
    <w:p w14:paraId="229BF692" w14:textId="77777777" w:rsidR="00F90BDC" w:rsidRDefault="00F90BDC">
      <w:r xmlns:w="http://schemas.openxmlformats.org/wordprocessingml/2006/main">
        <w:t xml:space="preserve">ข้อความนี้เผยให้เห็นการตัดสินใจของปีลาตที่จะยืนหยัดในงานเขียนของเขาและไม่ได้รับผลกระทบจากคำร้องขอของผู้คน</w:t>
      </w:r>
    </w:p>
    <w:p w14:paraId="544F0EC3" w14:textId="77777777" w:rsidR="00F90BDC" w:rsidRDefault="00F90BDC"/>
    <w:p w14:paraId="77F632DE" w14:textId="77777777" w:rsidR="00F90BDC" w:rsidRDefault="00F90BDC">
      <w:r xmlns:w="http://schemas.openxmlformats.org/wordprocessingml/2006/main">
        <w:t xml:space="preserve">1. "พลังแห่งการยืนหยัดในความเชื่อของคุณ"</w:t>
      </w:r>
    </w:p>
    <w:p w14:paraId="3B0A5B4C" w14:textId="77777777" w:rsidR="00F90BDC" w:rsidRDefault="00F90BDC"/>
    <w:p w14:paraId="175D34C6" w14:textId="77777777" w:rsidR="00F90BDC" w:rsidRDefault="00F90BDC">
      <w:r xmlns:w="http://schemas.openxmlformats.org/wordprocessingml/2006/main">
        <w:t xml:space="preserve">2. "วิธีที่จะคงความแน่วแน่ในความเชื่อมั่นของคุณ"</w:t>
      </w:r>
    </w:p>
    <w:p w14:paraId="6DBE5250" w14:textId="77777777" w:rsidR="00F90BDC" w:rsidRDefault="00F90BDC"/>
    <w:p w14:paraId="3968C4B8" w14:textId="77777777" w:rsidR="00F90BDC" w:rsidRDefault="00F90BDC">
      <w:r xmlns:w="http://schemas.openxmlformats.org/wordprocessingml/2006/main">
        <w:t xml:space="preserve">1. โรม 5:3-5 - "ไม่เพียงเท่านั้น แต่เรายังชื่นชมยินดีในความทุกข์ยากของเราด้วย เพราะเรารู้ว่าความทุกข์ทรมานทำให้เกิดความพากเพียร ความพากเพียร อุปนิสัย และอุปนิสัย ความหวัง และความหวังไม่ได้ทำให้เราอับอาย เพราะว่าพระเจ้า ความรักได้หลั่งไหลเข้าสู่จิตใจของเราโดยทางพระวิญญาณบริสุทธิ์ซึ่งประทานแก่เราแล้ว"</w:t>
      </w:r>
    </w:p>
    <w:p w14:paraId="034F91DA" w14:textId="77777777" w:rsidR="00F90BDC" w:rsidRDefault="00F90BDC"/>
    <w:p w14:paraId="1E9B04DB" w14:textId="77777777" w:rsidR="00F90BDC" w:rsidRDefault="00F90BDC">
      <w:r xmlns:w="http://schemas.openxmlformats.org/wordprocessingml/2006/main">
        <w:t xml:space="preserve">2. 2 ทิโมธี 1:7 - "เพราะว่าพระเจ้าไม่ได้ประทานวิญญาณแห่งความกลัวแก่เรา แต่ประทานพลัง ความรัก และจิตใจที่ดีแก่เรา"</w:t>
      </w:r>
    </w:p>
    <w:p w14:paraId="3C1602EE" w14:textId="77777777" w:rsidR="00F90BDC" w:rsidRDefault="00F90BDC"/>
    <w:p w14:paraId="337B25E0" w14:textId="77777777" w:rsidR="00F90BDC" w:rsidRDefault="00F90BDC">
      <w:r xmlns:w="http://schemas.openxmlformats.org/wordprocessingml/2006/main">
        <w:t xml:space="preserve">ยอห์น 19:23 เมื่อทหารตรึงพระเยซูที่กางเขนแล้ว เขาก็หยิบฉลองพระองค์มาแบ่งเป็นสี่ส่วนให้ทหารทุกคนคนละส่วน และเสื้อคลุมของเขาด้วย บัดนี้เสื้อไม่มีตะเข็บซึ่งทอตั้งแต่ด้านบนตลอดทั้งตัว</w:t>
      </w:r>
    </w:p>
    <w:p w14:paraId="1668CBCF" w14:textId="77777777" w:rsidR="00F90BDC" w:rsidRDefault="00F90BDC"/>
    <w:p w14:paraId="4D5F77F9" w14:textId="77777777" w:rsidR="00F90BDC" w:rsidRDefault="00F90BDC">
      <w:r xmlns:w="http://schemas.openxmlformats.org/wordprocessingml/2006/main">
        <w:t xml:space="preserve">ทหารแบ่งฉลองพระองค์ของพระเยซูให้กันเองหลังจากตรึงพระองค์ที่ไม้กางเขน เสื้อคลุมของเขาไม่มีตะเข็บ ทอจากบนลงล่าง</w:t>
      </w:r>
    </w:p>
    <w:p w14:paraId="628A7900" w14:textId="77777777" w:rsidR="00F90BDC" w:rsidRDefault="00F90BDC"/>
    <w:p w14:paraId="7550E444" w14:textId="77777777" w:rsidR="00F90BDC" w:rsidRDefault="00F90BDC">
      <w:r xmlns:w="http://schemas.openxmlformats.org/wordprocessingml/2006/main">
        <w:t xml:space="preserve">1. พลังแห่งความอ่อนน้อมถ่อมตน: การที่พระเยซูยอมจำนนต่อความตายบนไม้กางเขนอย่างถ่อมใจ แสดงให้เห็นพลังอันยิ่งใหญ่และความรักที่พระองค์ทรงมีต่อเรา</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ความร่ำรวยของการเสียสละ: การที่พระเยซูทรงถวายเครื่องนุ่งห่มของพระองค์แก่ทหารแสดงให้เราเห็นถึงพลังแห่งการเสียสละเพื่อผู้อื่น</w:t>
      </w:r>
    </w:p>
    <w:p w14:paraId="00CFD7CB" w14:textId="77777777" w:rsidR="00F90BDC" w:rsidRDefault="00F90BDC"/>
    <w:p w14:paraId="409648C2" w14:textId="77777777" w:rsidR="00F90BDC" w:rsidRDefault="00F90BDC">
      <w:r xmlns:w="http://schemas.openxmlformats.org/wordprocessingml/2006/main">
        <w:t xml:space="preserve">1. ฟิลิปปี 2:8 - "และเมื่อทรงปรากฏกายเป็นมนุษย์แล้ว พระองค์ก็ทรงถ่อมพระองค์ลงโดยยอมเชื่อฟังจนตาย—กระทั่งสิ้นพระชนม์บนไม้กางเขนด้วย!"</w:t>
      </w:r>
    </w:p>
    <w:p w14:paraId="6072154A" w14:textId="77777777" w:rsidR="00F90BDC" w:rsidRDefault="00F90BDC"/>
    <w:p w14:paraId="13A7A2E2" w14:textId="77777777" w:rsidR="00F90BDC" w:rsidRDefault="00F90BDC">
      <w:r xmlns:w="http://schemas.openxmlformats.org/wordprocessingml/2006/main">
        <w:t xml:space="preserve">2. มัทธิว 5:40 - "และถ้าใครต้องการฟ้องร้องคุณและเอาเสื้อคลุมของคุณไปก็ให้เสื้อคลุมของคุณด้วย"</w:t>
      </w:r>
    </w:p>
    <w:p w14:paraId="21207A44" w14:textId="77777777" w:rsidR="00F90BDC" w:rsidRDefault="00F90BDC"/>
    <w:p w14:paraId="75FF4516" w14:textId="77777777" w:rsidR="00F90BDC" w:rsidRDefault="00F90BDC">
      <w:r xmlns:w="http://schemas.openxmlformats.org/wordprocessingml/2006/main">
        <w:t xml:space="preserve">ยอห์น 19:24 พวกเขาจึงพูดกันว่า "อย่าให้พวกเราฉีกมัน แต่จงจับสลากให้ใครจะได้ เพื่อว่าพระคัมภีร์จะสำเร็จซึ่งกล่าวว่า 'พวกเขาเอาเสื้อผ้าของเราแยกกันในหมู่พวกเขา และพวกเขาก็ทำเครื่องนุ่งห่มของเรา' โยนล็อต สิ่งเหล่านี้พวกทหารจึงทำ</w:t>
      </w:r>
    </w:p>
    <w:p w14:paraId="5D0A5AA5" w14:textId="77777777" w:rsidR="00F90BDC" w:rsidRDefault="00F90BDC"/>
    <w:p w14:paraId="71445D4E" w14:textId="77777777" w:rsidR="00F90BDC" w:rsidRDefault="00F90BDC">
      <w:r xmlns:w="http://schemas.openxmlformats.org/wordprocessingml/2006/main">
        <w:t xml:space="preserve">ทหารที่พระเยซูถูกตรึงบนไม้กางเขนตัดสินใจจับสลากเพื่อซื้อเสื้อผ้าของพระองค์ เพื่อให้พระคัมภีร์เป็นจริง</w:t>
      </w:r>
    </w:p>
    <w:p w14:paraId="66BC72B8" w14:textId="77777777" w:rsidR="00F90BDC" w:rsidRDefault="00F90BDC"/>
    <w:p w14:paraId="6689E092" w14:textId="77777777" w:rsidR="00F90BDC" w:rsidRDefault="00F90BDC">
      <w:r xmlns:w="http://schemas.openxmlformats.org/wordprocessingml/2006/main">
        <w:t xml:space="preserve">1. แผนการที่สมบูรณ์แบบของพระเจ้า: เรียนรู้ที่จะวางใจในอธิปไตยของพระองค์</w:t>
      </w:r>
    </w:p>
    <w:p w14:paraId="5279382D" w14:textId="77777777" w:rsidR="00F90BDC" w:rsidRDefault="00F90BDC"/>
    <w:p w14:paraId="0F6CE8D9" w14:textId="77777777" w:rsidR="00F90BDC" w:rsidRDefault="00F90BDC">
      <w:r xmlns:w="http://schemas.openxmlformats.org/wordprocessingml/2006/main">
        <w:t xml:space="preserve">2. เติมเต็มส่วนของคุณในเรื่องราวของพระเจ้า</w:t>
      </w:r>
    </w:p>
    <w:p w14:paraId="602D7FC8" w14:textId="77777777" w:rsidR="00F90BDC" w:rsidRDefault="00F90BDC"/>
    <w:p w14:paraId="4C8C0947" w14:textId="77777777" w:rsidR="00F90BDC" w:rsidRDefault="00F90BDC">
      <w:r xmlns:w="http://schemas.openxmlformats.org/wordprocessingml/2006/main">
        <w:t xml:space="preserve">1. อิสยาห์ 53:12 เพราะฉะนั้น เราจะแบ่งส่วนหนึ่งให้เขากับคนใหญ่ และเขาจะแบ่งของที่ริบมากับคนที่แข็งแกร่ง เพราะเขาทุ่มเทจิตวิญญาณของเขาจนถึงความตาย และเขาถูกนับเข้ากับผู้ละเมิด และพระองค์ทรงแบกรับบาปของคนเป็นอันมาก และทรงวิงวอนเพื่อผู้ละเมิด</w:t>
      </w:r>
    </w:p>
    <w:p w14:paraId="334CB8AB" w14:textId="77777777" w:rsidR="00F90BDC" w:rsidRDefault="00F90BDC"/>
    <w:p w14:paraId="215543BA" w14:textId="77777777" w:rsidR="00F90BDC" w:rsidRDefault="00F90BDC">
      <w:r xmlns:w="http://schemas.openxmlformats.org/wordprocessingml/2006/main">
        <w:t xml:space="preserve">2. สดุดี 22:18 พวกเขาแยกเสื้อผ้าของฉันออกท่ามกลางพวกเขา และจับสลากบนเสื้อผ้าของฉัน</w:t>
      </w:r>
    </w:p>
    <w:p w14:paraId="5F13F49C" w14:textId="77777777" w:rsidR="00F90BDC" w:rsidRDefault="00F90BDC"/>
    <w:p w14:paraId="1B9BEDCC" w14:textId="77777777" w:rsidR="00F90BDC" w:rsidRDefault="00F90BDC">
      <w:r xmlns:w="http://schemas.openxmlformats.org/wordprocessingml/2006/main">
        <w:t xml:space="preserve">ยอห์น 19:25 บัดนี้ยืนอยู่ข้างไม้กางเขนของพระเยซูมารดาของพระองค์ และน้องสาวของมารดาพระองค์ คือมารีย์ภรรยาของเคลโอฟาส และมารีย์ชาวมักดาลา</w:t>
      </w:r>
    </w:p>
    <w:p w14:paraId="47FE7EE1" w14:textId="77777777" w:rsidR="00F90BDC" w:rsidRDefault="00F90BDC"/>
    <w:p w14:paraId="09565A6E" w14:textId="77777777" w:rsidR="00F90BDC" w:rsidRDefault="00F90BDC">
      <w:r xmlns:w="http://schemas.openxmlformats.org/wordprocessingml/2006/main">
        <w:t xml:space="preserve">ที่ไม้กางเขนของพระเยซู มารีย์มารดาของเขา มารีย์น้องสาวของมารดาของเขา ภรรยาของเคลโอฟัส และมารีย์ชาวมักดาลายืนอยู่ข้างพระองค์</w:t>
      </w:r>
    </w:p>
    <w:p w14:paraId="50D7D586" w14:textId="77777777" w:rsidR="00F90BDC" w:rsidRDefault="00F90BDC"/>
    <w:p w14:paraId="03274BED" w14:textId="77777777" w:rsidR="00F90BDC" w:rsidRDefault="00F90BDC">
      <w:r xmlns:w="http://schemas.openxmlformats.org/wordprocessingml/2006/main">
        <w:t xml:space="preserve">1. ความซื่อสัตย์ของมารีย์และสตรีบนไม้กางเขน</w:t>
      </w:r>
    </w:p>
    <w:p w14:paraId="15987933" w14:textId="77777777" w:rsidR="00F90BDC" w:rsidRDefault="00F90BDC"/>
    <w:p w14:paraId="156E528E" w14:textId="77777777" w:rsidR="00F90BDC" w:rsidRDefault="00F90BDC">
      <w:r xmlns:w="http://schemas.openxmlformats.org/wordprocessingml/2006/main">
        <w:t xml:space="preserve">2. ความเข้มแข็งของครอบครัวในช่วงเวลาที่ยากลำบาก</w:t>
      </w:r>
    </w:p>
    <w:p w14:paraId="4461BE78" w14:textId="77777777" w:rsidR="00F90BDC" w:rsidRDefault="00F90BDC"/>
    <w:p w14:paraId="74D4D3DD"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23D0B00F" w14:textId="77777777" w:rsidR="00F90BDC" w:rsidRDefault="00F90BDC"/>
    <w:p w14:paraId="17FF0326" w14:textId="77777777" w:rsidR="00F90BDC" w:rsidRDefault="00F90BDC">
      <w:r xmlns:w="http://schemas.openxmlformats.org/wordprocessingml/2006/main">
        <w:t xml:space="preserve">2. สดุดี 34:19 - "คนชอบธรรมอาจมีความทุกข์ยากมากมาย แต่พระเจ้าทรงช่วยเขาให้พ้นจากสิ่งเหล่านั้นทั้งหมด"</w:t>
      </w:r>
    </w:p>
    <w:p w14:paraId="2D287829" w14:textId="77777777" w:rsidR="00F90BDC" w:rsidRDefault="00F90BDC"/>
    <w:p w14:paraId="04968EF2" w14:textId="77777777" w:rsidR="00F90BDC" w:rsidRDefault="00F90BDC">
      <w:r xmlns:w="http://schemas.openxmlformats.org/wordprocessingml/2006/main">
        <w:t xml:space="preserve">ยอห์น 19:26 เมื่อพระเยซูทอดพระเนตรเห็นมารดาและสาวกที่พระองค์ทรงรักยืนอยู่ พระองค์จึงตรัสกับมารดาว่า “หญิงเอ๋ย ดูเถิด ลูกชายของเจ้า!”</w:t>
      </w:r>
    </w:p>
    <w:p w14:paraId="1EF6896C" w14:textId="77777777" w:rsidR="00F90BDC" w:rsidRDefault="00F90BDC"/>
    <w:p w14:paraId="7302ADDA" w14:textId="77777777" w:rsidR="00F90BDC" w:rsidRDefault="00F90BDC">
      <w:r xmlns:w="http://schemas.openxmlformats.org/wordprocessingml/2006/main">
        <w:t xml:space="preserve">ขณะอยู่บนไม้กางเขน พระเยซูทรงมองดูมารดาและสาวกของพระองค์และตรัสกับมารดาว่า "แม่เอ๋ย ดูเถิด ลูกชายของเจ้า!"</w:t>
      </w:r>
    </w:p>
    <w:p w14:paraId="48D4782F" w14:textId="77777777" w:rsidR="00F90BDC" w:rsidRDefault="00F90BDC"/>
    <w:p w14:paraId="1A1383CF" w14:textId="77777777" w:rsidR="00F90BDC" w:rsidRDefault="00F90BDC">
      <w:r xmlns:w="http://schemas.openxmlformats.org/wordprocessingml/2006/main">
        <w:t xml:space="preserve">1. ความรักของพระคริสต์: พระเยซูทรงแสดงความรักต่อมารดาและลูกศิษย์อย่างไร</w:t>
      </w:r>
    </w:p>
    <w:p w14:paraId="79B462C7" w14:textId="77777777" w:rsidR="00F90BDC" w:rsidRDefault="00F90BDC"/>
    <w:p w14:paraId="183E708B" w14:textId="77777777" w:rsidR="00F90BDC" w:rsidRDefault="00F90BDC">
      <w:r xmlns:w="http://schemas.openxmlformats.org/wordprocessingml/2006/main">
        <w:t xml:space="preserve">2. ฤทธิ์อำนาจแห่งถ้อยคำของพระเยซู: ถ้อยคำสุดท้ายของพระเยซูพูดได้อย่างไร</w:t>
      </w:r>
    </w:p>
    <w:p w14:paraId="2E704EE7" w14:textId="77777777" w:rsidR="00F90BDC" w:rsidRDefault="00F90BDC"/>
    <w:p w14:paraId="258FB58F" w14:textId="77777777" w:rsidR="00F90BDC" w:rsidRDefault="00F90BDC">
      <w:r xmlns:w="http://schemas.openxmlformats.org/wordprocessingml/2006/main">
        <w:t xml:space="preserve">1. มัทธิว 10:37 “ผู้ที่รักพ่อหรือแม่มากกว่าเราก็ไม่คู่ควรกับเรา และผู้ที่รักลูกชายหรือลูกสาวมากกว่าเราก็ไม่คู่ควรกับเรา”</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15:13 “ไม่มีใครมีความรักที่ยิ่งใหญ่กว่านี้อีกแล้ว การที่ผู้หนึ่งผู้ใดสละชีวิตของตนเพื่อมิตรสหายของตน”</w:t>
      </w:r>
    </w:p>
    <w:p w14:paraId="70589EE5" w14:textId="77777777" w:rsidR="00F90BDC" w:rsidRDefault="00F90BDC"/>
    <w:p w14:paraId="12D49BE6" w14:textId="77777777" w:rsidR="00F90BDC" w:rsidRDefault="00F90BDC">
      <w:r xmlns:w="http://schemas.openxmlformats.org/wordprocessingml/2006/main">
        <w:t xml:space="preserve">ยอห์น 19:27 แล้วพระองค์ตรัสกับสาวกว่า “ดูเถิด มารดาของเจ้า! ตั้งแต่เวลานั้นเป็นต้นมาสาวกคนนั้นก็พานางไปที่บ้านของตน</w:t>
      </w:r>
    </w:p>
    <w:p w14:paraId="016D7ED4" w14:textId="77777777" w:rsidR="00F90BDC" w:rsidRDefault="00F90BDC"/>
    <w:p w14:paraId="60A74E4D" w14:textId="77777777" w:rsidR="00F90BDC" w:rsidRDefault="00F90BDC">
      <w:r xmlns:w="http://schemas.openxmlformats.org/wordprocessingml/2006/main">
        <w:t xml:space="preserve">พระเยซูทรงมอบมารดาของพระองค์ให้ดูแลสาวกคนหนึ่งของพระองค์ซึ่งพาเธอกลับบ้านด้วย</w:t>
      </w:r>
    </w:p>
    <w:p w14:paraId="0D73BE29" w14:textId="77777777" w:rsidR="00F90BDC" w:rsidRDefault="00F90BDC"/>
    <w:p w14:paraId="2C52F633" w14:textId="77777777" w:rsidR="00F90BDC" w:rsidRDefault="00F90BDC">
      <w:r xmlns:w="http://schemas.openxmlformats.org/wordprocessingml/2006/main">
        <w:t xml:space="preserve">1. พลังแห่งการไว้วางใจ: เรียนรู้ที่จะวางใจในพระเยซู</w:t>
      </w:r>
    </w:p>
    <w:p w14:paraId="05BBCB10" w14:textId="77777777" w:rsidR="00F90BDC" w:rsidRDefault="00F90BDC"/>
    <w:p w14:paraId="1069D1B3" w14:textId="77777777" w:rsidR="00F90BDC" w:rsidRDefault="00F90BDC">
      <w:r xmlns:w="http://schemas.openxmlformats.org/wordprocessingml/2006/main">
        <w:t xml:space="preserve">2. ของขวัญแห่งความรักที่ยิ่งใหญ่ที่สุด: การดูแลคนที่เรารัก</w:t>
      </w:r>
    </w:p>
    <w:p w14:paraId="469E6BEF" w14:textId="77777777" w:rsidR="00F90BDC" w:rsidRDefault="00F90BDC"/>
    <w:p w14:paraId="469F9A99"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73FAB333" w14:textId="77777777" w:rsidR="00F90BDC" w:rsidRDefault="00F90BDC"/>
    <w:p w14:paraId="73B9A0A3" w14:textId="77777777" w:rsidR="00F90BDC" w:rsidRDefault="00F90BDC">
      <w:r xmlns:w="http://schemas.openxmlformats.org/wordprocessingml/2006/main">
        <w:t xml:space="preserve">2. กาลาเทีย 6:2 - "จงแบกภาระของกันและกัน และปฏิบัติตามกฎของพระคริสต์"</w:t>
      </w:r>
    </w:p>
    <w:p w14:paraId="335489D2" w14:textId="77777777" w:rsidR="00F90BDC" w:rsidRDefault="00F90BDC"/>
    <w:p w14:paraId="4D3819D3" w14:textId="77777777" w:rsidR="00F90BDC" w:rsidRDefault="00F90BDC">
      <w:r xmlns:w="http://schemas.openxmlformats.org/wordprocessingml/2006/main">
        <w:t xml:space="preserve">ยอห์น 19:28 หลังจากนั้น พระเยซูทรงทราบว่าทุกสิ่งสำเร็จแล้ว เพื่อพระคัมภีร์จะสำเร็จจึงตรัสว่า "เรากระหาย"</w:t>
      </w:r>
    </w:p>
    <w:p w14:paraId="7C439A00" w14:textId="77777777" w:rsidR="00F90BDC" w:rsidRDefault="00F90BDC"/>
    <w:p w14:paraId="4877F6D9" w14:textId="77777777" w:rsidR="00F90BDC" w:rsidRDefault="00F90BDC">
      <w:r xmlns:w="http://schemas.openxmlformats.org/wordprocessingml/2006/main">
        <w:t xml:space="preserve">พระเยซูทรงรับรู้ถึงความกระหายของพระองค์และตรัสว่าพระคัมภีร์จะเกิดสัมฤทธิผล</w:t>
      </w:r>
    </w:p>
    <w:p w14:paraId="3D45BE9F" w14:textId="77777777" w:rsidR="00F90BDC" w:rsidRDefault="00F90BDC"/>
    <w:p w14:paraId="37AEA0CB" w14:textId="77777777" w:rsidR="00F90BDC" w:rsidRDefault="00F90BDC">
      <w:r xmlns:w="http://schemas.openxmlformats.org/wordprocessingml/2006/main">
        <w:t xml:space="preserve">1. พลังแห่งการบรรลุแผนการของพระเจ้า: ศึกษาพระเยซูในยอห์น 19:28</w:t>
      </w:r>
    </w:p>
    <w:p w14:paraId="415B6D14" w14:textId="77777777" w:rsidR="00F90BDC" w:rsidRDefault="00F90BDC"/>
    <w:p w14:paraId="6B74703B" w14:textId="77777777" w:rsidR="00F90BDC" w:rsidRDefault="00F90BDC">
      <w:r xmlns:w="http://schemas.openxmlformats.org/wordprocessingml/2006/main">
        <w:t xml:space="preserve">2. การเสียสละของพระคริสต์: การตรวจสอบความกระหายของพระเยซูในยอห์น 19:28</w:t>
      </w:r>
    </w:p>
    <w:p w14:paraId="6D026AB6" w14:textId="77777777" w:rsidR="00F90BDC" w:rsidRDefault="00F90BDC"/>
    <w:p w14:paraId="10C4BBE2" w14:textId="77777777" w:rsidR="00F90BDC" w:rsidRDefault="00F90BDC">
      <w:r xmlns:w="http://schemas.openxmlformats.org/wordprocessingml/2006/main">
        <w:t xml:space="preserve">1. สดุดี 22:15 - “กำลังของข้าพเจ้าก็เหือดแห้งไปเหมือนเศษหม้อ และลิ้นของข้าพเจ้าก็เกาะติดกรามของข้าพเจ้า คุณทำให้ฉันจมอยู่ในฝุ่นแห่งความตาย”</w:t>
      </w:r>
    </w:p>
    <w:p w14:paraId="66689900" w14:textId="77777777" w:rsidR="00F90BDC" w:rsidRDefault="00F90BDC"/>
    <w:p w14:paraId="55C29547" w14:textId="77777777" w:rsidR="00F90BDC" w:rsidRDefault="00F90BDC">
      <w:r xmlns:w="http://schemas.openxmlformats.org/wordprocessingml/2006/main">
        <w:t xml:space="preserve">2. อิสยาห์ 53:7 - “เขาถูกกดขี่และเป็นทุกข์ แต่เขาก็ไม่ปริปาก เขาถูกนำไปเหมือนลูกแกะที่ถูกนำไปฆ่า และเหมือนแกะที่เงียบอยู่ต่อหน้าคนตัดขน เขาจึงไม่ปริปากเลย”</w:t>
      </w:r>
    </w:p>
    <w:p w14:paraId="24E59D6F" w14:textId="77777777" w:rsidR="00F90BDC" w:rsidRDefault="00F90BDC"/>
    <w:p w14:paraId="17D58098" w14:textId="77777777" w:rsidR="00F90BDC" w:rsidRDefault="00F90BDC">
      <w:r xmlns:w="http://schemas.openxmlformats.org/wordprocessingml/2006/main">
        <w:t xml:space="preserve">ยอห์น 19:29 ขณะนั้นได้ตั้งภาชนะที่ใส่น้ำส้มสายชูเต็ม เขาก็เติมน้ำส้มสายชูใส่ฟองน้ำแล้ววางบนต้นหุสบแล้วเอาเข้าพระโอษฐ์</w:t>
      </w:r>
    </w:p>
    <w:p w14:paraId="74B315D1" w14:textId="77777777" w:rsidR="00F90BDC" w:rsidRDefault="00F90BDC"/>
    <w:p w14:paraId="1558E186" w14:textId="77777777" w:rsidR="00F90BDC" w:rsidRDefault="00F90BDC">
      <w:r xmlns:w="http://schemas.openxmlformats.org/wordprocessingml/2006/main">
        <w:t xml:space="preserve">พระเยซูทรงถูกถวายน้ำส้มสายชูบนฟองน้ำขณะอยู่บนไม้กางเขน</w:t>
      </w:r>
    </w:p>
    <w:p w14:paraId="0DD0890E" w14:textId="77777777" w:rsidR="00F90BDC" w:rsidRDefault="00F90BDC"/>
    <w:p w14:paraId="14269A7B" w14:textId="77777777" w:rsidR="00F90BDC" w:rsidRDefault="00F90BDC">
      <w:r xmlns:w="http://schemas.openxmlformats.org/wordprocessingml/2006/main">
        <w:t xml:space="preserve">1. การเสียสละของพระเยซูและความเมตตาของพระองค์เพื่อมนุษยชาติ</w:t>
      </w:r>
    </w:p>
    <w:p w14:paraId="28012399" w14:textId="77777777" w:rsidR="00F90BDC" w:rsidRDefault="00F90BDC"/>
    <w:p w14:paraId="4EBF5FED" w14:textId="77777777" w:rsidR="00F90BDC" w:rsidRDefault="00F90BDC">
      <w:r xmlns:w="http://schemas.openxmlformats.org/wordprocessingml/2006/main">
        <w:t xml:space="preserve">2. การสิ้นพระชนม์ของพระเยซูและความรอดของเรา</w:t>
      </w:r>
    </w:p>
    <w:p w14:paraId="1ECFDB8B" w14:textId="77777777" w:rsidR="00F90BDC" w:rsidRDefault="00F90BDC"/>
    <w:p w14:paraId="2726322C" w14:textId="77777777" w:rsidR="00F90BDC" w:rsidRDefault="00F90BDC">
      <w:r xmlns:w="http://schemas.openxmlformats.org/wordprocessingml/2006/main">
        <w:t xml:space="preserve">1. อิสยาห์ 53:4-5 - “แน่ทีเดียว พระองค์ทรงแบกรับความโศกเศร้าของเราและหอบความเศร้าของเราไป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การลงโทษที่นำสันติสุขมาสู่เขา และด้วยรอยเฆี่ยนของเขาเราจึงหายจากโรค”</w:t>
      </w:r>
    </w:p>
    <w:p w14:paraId="7F5F912E" w14:textId="77777777" w:rsidR="00F90BDC" w:rsidRDefault="00F90BDC"/>
    <w:p w14:paraId="105191B1" w14:textId="77777777" w:rsidR="00F90BDC" w:rsidRDefault="00F90BDC">
      <w:r xmlns:w="http://schemas.openxmlformats.org/wordprocessingml/2006/main">
        <w:t xml:space="preserve">2. ฟิลิปปี 2:8 - "เมื่อถูกพบในร่างมนุษย์ พระองค์ก็ทรงถ่อมพระองค์ลงโดยเชื่อฟังจนแทบตาย กระทั่งสิ้นพระชนม์บนไม้กางเขน"</w:t>
      </w:r>
    </w:p>
    <w:p w14:paraId="244EF012" w14:textId="77777777" w:rsidR="00F90BDC" w:rsidRDefault="00F90BDC"/>
    <w:p w14:paraId="035CA1EF" w14:textId="77777777" w:rsidR="00F90BDC" w:rsidRDefault="00F90BDC">
      <w:r xmlns:w="http://schemas.openxmlformats.org/wordprocessingml/2006/main">
        <w:t xml:space="preserve">ยอห์น 19:30 เมื่อพระเยซูทรงรับน้ำส้มแล้วจึงตรัสว่า สำเร็จแล้ว และทรงก้มพระเศียรและสิ้นพระชนม์</w:t>
      </w:r>
    </w:p>
    <w:p w14:paraId="13BCF491" w14:textId="77777777" w:rsidR="00F90BDC" w:rsidRDefault="00F90BDC"/>
    <w:p w14:paraId="52FF0EA1" w14:textId="77777777" w:rsidR="00F90BDC" w:rsidRDefault="00F90BDC">
      <w:r xmlns:w="http://schemas.openxmlformats.org/wordprocessingml/2006/main">
        <w:t xml:space="preserve">เสร็จสิ้นแล้ว: พระเยซูทรงทำงานที่พระองค์ทรงส่งมาให้ทำเสร็จก่อนที่จะสละพระชนม์ชีพ</w:t>
      </w:r>
    </w:p>
    <w:p w14:paraId="1DE119EC" w14:textId="77777777" w:rsidR="00F90BDC" w:rsidRDefault="00F90BDC"/>
    <w:p w14:paraId="5FAC27A2" w14:textId="77777777" w:rsidR="00F90BDC" w:rsidRDefault="00F90BDC">
      <w:r xmlns:w="http://schemas.openxmlformats.org/wordprocessingml/2006/main">
        <w:t xml:space="preserve">1. พลังแห่งถ้อยคำของพระเยซู: ถ้อยคำสุดท้ายของพระเยซูเปลี่ยนแปลงทุกสิ่งอย่างไร</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ความสำคัญของการสิ้นพระชนม์ของพระเยซู: เข้าใจความลึกของการเสียสละของพระเยซู</w:t>
      </w:r>
    </w:p>
    <w:p w14:paraId="77901E81" w14:textId="77777777" w:rsidR="00F90BDC" w:rsidRDefault="00F90BDC"/>
    <w:p w14:paraId="6EEF36CB" w14:textId="77777777" w:rsidR="00F90BDC" w:rsidRDefault="00F90BDC">
      <w:r xmlns:w="http://schemas.openxmlformats.org/wordprocessingml/2006/main">
        <w:t xml:space="preserve">1. อิสยาห์ 53:5-12</w:t>
      </w:r>
    </w:p>
    <w:p w14:paraId="6A15F45E" w14:textId="77777777" w:rsidR="00F90BDC" w:rsidRDefault="00F90BDC"/>
    <w:p w14:paraId="674CA645" w14:textId="77777777" w:rsidR="00F90BDC" w:rsidRDefault="00F90BDC">
      <w:r xmlns:w="http://schemas.openxmlformats.org/wordprocessingml/2006/main">
        <w:t xml:space="preserve">2. โคโลสี 1:15-20</w:t>
      </w:r>
    </w:p>
    <w:p w14:paraId="02938308" w14:textId="77777777" w:rsidR="00F90BDC" w:rsidRDefault="00F90BDC"/>
    <w:p w14:paraId="701674D6" w14:textId="77777777" w:rsidR="00F90BDC" w:rsidRDefault="00F90BDC">
      <w:r xmlns:w="http://schemas.openxmlformats.org/wordprocessingml/2006/main">
        <w:t xml:space="preserve">ยอห์น 19:31 เหตุฉะนั้นพวกยิว เพราะเป็นการเตรียมการที่จะไม่ให้ศพค้างบนไม้กางเขนในวันสะบาโต (เพราะวันสะบาโตนั้นเป็นวันสำคัญ) จึงได้อ้อนวอนปีลาตให้หักขาของพวกเขาและ พวกเขาอาจถูกพรากไป</w:t>
      </w:r>
    </w:p>
    <w:p w14:paraId="288D3905" w14:textId="77777777" w:rsidR="00F90BDC" w:rsidRDefault="00F90BDC"/>
    <w:p w14:paraId="4CD1485C" w14:textId="77777777" w:rsidR="00F90BDC" w:rsidRDefault="00F90BDC">
      <w:r xmlns:w="http://schemas.openxmlformats.org/wordprocessingml/2006/main">
        <w:t xml:space="preserve">ชาวยิวขอให้ปีลาตหักขาของผู้ถูกตรึงกางเขนเพื่อไม่ให้ศพติดอยู่บนไม้กางเขนในวันสะบาโต</w:t>
      </w:r>
    </w:p>
    <w:p w14:paraId="13D1DF92" w14:textId="77777777" w:rsidR="00F90BDC" w:rsidRDefault="00F90BDC"/>
    <w:p w14:paraId="757A97F6" w14:textId="77777777" w:rsidR="00F90BDC" w:rsidRDefault="00F90BDC">
      <w:r xmlns:w="http://schemas.openxmlformats.org/wordprocessingml/2006/main">
        <w:t xml:space="preserve">1. การสิ้นพระชนม์ของพระเยซูบนไม้กางเขนไม่เพียงแต่เป็นเครื่องหมายของการเสียสละอันยิ่งใหญ่ของพระองค์เท่านั้น แต่ยังเป็นการเตือนถึงความสำคัญของการปฏิบัติตามพระบัญชาของพระเจ้าอีกด้วย</w:t>
      </w:r>
    </w:p>
    <w:p w14:paraId="7B24B3D9" w14:textId="77777777" w:rsidR="00F90BDC" w:rsidRDefault="00F90BDC"/>
    <w:p w14:paraId="4A1472DC" w14:textId="77777777" w:rsidR="00F90BDC" w:rsidRDefault="00F90BDC">
      <w:r xmlns:w="http://schemas.openxmlformats.org/wordprocessingml/2006/main">
        <w:t xml:space="preserve">2. ท่ามกลางความทุกข์ทรมานและความตาย สาวกของพระเยซูยังคงพยายามให้เกียรติกฎหมายของพระเจ้า</w:t>
      </w:r>
    </w:p>
    <w:p w14:paraId="0D873279" w14:textId="77777777" w:rsidR="00F90BDC" w:rsidRDefault="00F90BDC"/>
    <w:p w14:paraId="16A8098D" w14:textId="77777777" w:rsidR="00F90BDC" w:rsidRDefault="00F90BDC">
      <w:r xmlns:w="http://schemas.openxmlformats.org/wordprocessingml/2006/main">
        <w:t xml:space="preserve">1. ฮีบรู 4:14-16 - ดังนั้น ในเมื่อเรามีมหาปุโรหิตผู้ยิ่งใหญ่ผู้ได้เสด็จไปในสวรรค์ คือพระเยซูพระบุตรของพระเจ้า ให้เรายึดมั่นในความเชื่อที่เรายอมรับนั้นให้มั่นคง 15 เพราะว่าเราไม่มีมหาปุโรหิตที่ไม่สามารถเห็นใจในความอ่อนแอของเรา แต่มีคนที่ถูกทดลองเหมือนอย่างเราทุกประการ ถึงกระนั้นพระองค์ก็ไม่ได้ทำบาป 16 ให้เราเข้าใกล้พระที่นั่งแห่งพระคุณของพระเจ้าด้วยความมั่นใจ เพื่อเราจะได้รับความเมตตาและพบพระคุณที่จะช่วยเหลือเราในยามจำเป็น</w:t>
      </w:r>
    </w:p>
    <w:p w14:paraId="47832589" w14:textId="77777777" w:rsidR="00F90BDC" w:rsidRDefault="00F90BDC"/>
    <w:p w14:paraId="0D43E545" w14:textId="77777777" w:rsidR="00F90BDC" w:rsidRDefault="00F90BDC">
      <w:r xmlns:w="http://schemas.openxmlformats.org/wordprocessingml/2006/main">
        <w:t xml:space="preserve">2. มัทธิว 5:17-19 - “อย่าคิดว่าเรามาเพื่อยกเลิกธรรมบัญญัติหรือคำของศาสดาพยากรณ์ เราไม่ได้มาเพื่อยกเลิกสิ่งเหล่านั้นแต่มาเพื่อทำให้สำเร็จ 18 เราบอกความจริงแก่ท่านทั้งหลายว่า จนกว่าสวรรค์และโลกจะหายไป แม้แต่ตัวอักษรเล็กๆ น้อยๆ หรือขีดปากกาเพียงเล็กน้อยเท่านั้น ก็จะหายไปจากธรรมบัญญัติจนกว่าทุกสิ่งจะสำเร็จ 19 เพราะฉะนั้น ผู้ใดละทิ้งข้อเล็กน้อยเหล่านี้และสั่งสอนผู้อื่นตามนั้น ผู้นั้นจะได้ชื่อว่าเป็นผู้ต่ำต้อยในอาณาจักรสวรรค์ แต่ผู้ใดประพฤติ </w:t>
      </w:r>
      <w:r xmlns:w="http://schemas.openxmlformats.org/wordprocessingml/2006/main">
        <w:lastRenderedPageBreak xmlns:w="http://schemas.openxmlformats.org/wordprocessingml/2006/main"/>
      </w:r>
      <w:r xmlns:w="http://schemas.openxmlformats.org/wordprocessingml/2006/main">
        <w:t xml:space="preserve">และสอนพระบัญญัติเหล่านี้ ผู้นั้นจะได้ชื่อว่าเป็นผู้ยิ่งใหญ่ในอาณาจักรสวรรค์</w:t>
      </w:r>
    </w:p>
    <w:p w14:paraId="00BF3C25" w14:textId="77777777" w:rsidR="00F90BDC" w:rsidRDefault="00F90BDC"/>
    <w:p w14:paraId="43731422" w14:textId="77777777" w:rsidR="00F90BDC" w:rsidRDefault="00F90BDC">
      <w:r xmlns:w="http://schemas.openxmlformats.org/wordprocessingml/2006/main">
        <w:t xml:space="preserve">ยอห์น 19:32 พวกทหารก็มาหักขาของคนแรกและขาของอีกคนหนึ่งที่ถูกตรึงไว้พร้อมกับพระองค์</w:t>
      </w:r>
    </w:p>
    <w:p w14:paraId="30D83B23" w14:textId="77777777" w:rsidR="00F90BDC" w:rsidRDefault="00F90BDC"/>
    <w:p w14:paraId="72618A66" w14:textId="77777777" w:rsidR="00F90BDC" w:rsidRDefault="00F90BDC">
      <w:r xmlns:w="http://schemas.openxmlformats.org/wordprocessingml/2006/main">
        <w:t xml:space="preserve">ยอห์น 19 พูดถึงการตรึงกางเขนของพระเยซูและทหารหักขาของชายสองคนที่ถูกตรึงไว้กับพระองค์</w:t>
      </w:r>
    </w:p>
    <w:p w14:paraId="23075F58" w14:textId="77777777" w:rsidR="00F90BDC" w:rsidRDefault="00F90BDC"/>
    <w:p w14:paraId="6CE18935" w14:textId="77777777" w:rsidR="00F90BDC" w:rsidRDefault="00F90BDC">
      <w:r xmlns:w="http://schemas.openxmlformats.org/wordprocessingml/2006/main">
        <w:t xml:space="preserve">1. พลังแห่งการเสียสละ: เรียนรู้จากแบบอย่างของพระเยซู</w:t>
      </w:r>
    </w:p>
    <w:p w14:paraId="2359B915" w14:textId="77777777" w:rsidR="00F90BDC" w:rsidRDefault="00F90BDC"/>
    <w:p w14:paraId="441E13CD" w14:textId="77777777" w:rsidR="00F90BDC" w:rsidRDefault="00F90BDC">
      <w:r xmlns:w="http://schemas.openxmlformats.org/wordprocessingml/2006/main">
        <w:t xml:space="preserve">2. ความเข้มแข็งแห่งความรัก: วิธีที่พระเยซูทรงแสดงความมุ่งมั่นอย่างไม่มีเงื่อนไข</w:t>
      </w:r>
    </w:p>
    <w:p w14:paraId="50EA69A7" w14:textId="77777777" w:rsidR="00F90BDC" w:rsidRDefault="00F90BDC"/>
    <w:p w14:paraId="4BE3FEC3" w14:textId="77777777" w:rsidR="00F90BDC" w:rsidRDefault="00F90BDC">
      <w:r xmlns:w="http://schemas.openxmlformats.org/wordprocessingml/2006/main">
        <w:t xml:space="preserve">1. ฟิลิปปี 2:5-11 - ทัศนคติที่ไม่เห็นแก่ตัวของพระเยซูในเรื่องความอ่อนน้อมถ่อมตนและการเชื่อฟัง</w:t>
      </w:r>
    </w:p>
    <w:p w14:paraId="04B1698B" w14:textId="77777777" w:rsidR="00F90BDC" w:rsidRDefault="00F90BDC"/>
    <w:p w14:paraId="252A9FC9" w14:textId="77777777" w:rsidR="00F90BDC" w:rsidRDefault="00F90BDC">
      <w:r xmlns:w="http://schemas.openxmlformats.org/wordprocessingml/2006/main">
        <w:t xml:space="preserve">2. โรม 5:6-8 - ความเต็มใจของพระเยซูที่จะสละพระชนม์ชีพเพื่อผู้อื่น</w:t>
      </w:r>
    </w:p>
    <w:p w14:paraId="6F40B4E3" w14:textId="77777777" w:rsidR="00F90BDC" w:rsidRDefault="00F90BDC"/>
    <w:p w14:paraId="206864A0" w14:textId="77777777" w:rsidR="00F90BDC" w:rsidRDefault="00F90BDC">
      <w:r xmlns:w="http://schemas.openxmlformats.org/wordprocessingml/2006/main">
        <w:t xml:space="preserve">ยอห์น 19:33 แต่เมื่อมาถึงพระเยซูและเห็นว่าพระองค์สิ้นพระชนม์แล้ว พวกเขาก็มิได้หักขาของพระองค์</w:t>
      </w:r>
    </w:p>
    <w:p w14:paraId="5FE900DA" w14:textId="77777777" w:rsidR="00F90BDC" w:rsidRDefault="00F90BDC"/>
    <w:p w14:paraId="08D283EA" w14:textId="77777777" w:rsidR="00F90BDC" w:rsidRDefault="00F90BDC">
      <w:r xmlns:w="http://schemas.openxmlformats.org/wordprocessingml/2006/main">
        <w:t xml:space="preserve">พวกทหารไม่ได้หักขาของพระเยซูเมื่อรู้ว่าพระองค์สิ้นพระชนม์แล้ว</w:t>
      </w:r>
    </w:p>
    <w:p w14:paraId="0F1B5DE2" w14:textId="77777777" w:rsidR="00F90BDC" w:rsidRDefault="00F90BDC"/>
    <w:p w14:paraId="27ED7195" w14:textId="77777777" w:rsidR="00F90BDC" w:rsidRDefault="00F90BDC">
      <w:r xmlns:w="http://schemas.openxmlformats.org/wordprocessingml/2006/main">
        <w:t xml:space="preserve">1. พลังแห่งการเสียสละของพระเยซู: ความตายของพระเยซูเปลี่ยนแปลงทุกสิ่งอย่างไร</w:t>
      </w:r>
    </w:p>
    <w:p w14:paraId="5B2B29BC" w14:textId="77777777" w:rsidR="00F90BDC" w:rsidRDefault="00F90BDC"/>
    <w:p w14:paraId="21ECEB83" w14:textId="77777777" w:rsidR="00F90BDC" w:rsidRDefault="00F90BDC">
      <w:r xmlns:w="http://schemas.openxmlformats.org/wordprocessingml/2006/main">
        <w:t xml:space="preserve">2. พระเมตตาของพระเจ้า: การสิ้นพระชนม์ของพระเยซูแสดงให้เห็นพระคุณของพระเจ้าอย่างไร</w:t>
      </w:r>
    </w:p>
    <w:p w14:paraId="1913CEBE" w14:textId="77777777" w:rsidR="00F90BDC" w:rsidRDefault="00F90BDC"/>
    <w:p w14:paraId="27EF13CF"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19D7BC4D" w14:textId="77777777" w:rsidR="00F90BDC" w:rsidRDefault="00F90BDC"/>
    <w:p w14:paraId="045F901F" w14:textId="77777777" w:rsidR="00F90BDC" w:rsidRDefault="00F90BDC">
      <w:r xmlns:w="http://schemas.openxmlformats.org/wordprocessingml/2006/main">
        <w:t xml:space="preserve">2. ฮีบรู 9:22 - "แท้จริงแล้ว ภายใต้พระราชบัญญัติ เกือบทุกสิ่งจะได้รับการชำระด้วยเลือด และหากไม่มีเลือดไหล ก็ไม่มีการอภัยบาปเลย"</w:t>
      </w:r>
    </w:p>
    <w:p w14:paraId="6128A6F0" w14:textId="77777777" w:rsidR="00F90BDC" w:rsidRDefault="00F90BDC"/>
    <w:p w14:paraId="6F992F6F" w14:textId="77777777" w:rsidR="00F90BDC" w:rsidRDefault="00F90BDC">
      <w:r xmlns:w="http://schemas.openxmlformats.org/wordprocessingml/2006/main">
        <w:t xml:space="preserve">ยอห์น 19:34 แต่มีทหารคนหนึ่งถือหอกแทงที่สีข้างของเขา แล้วเลือดและน้ำก็ไหลออกมาทันที</w:t>
      </w:r>
    </w:p>
    <w:p w14:paraId="62BDA4E4" w14:textId="77777777" w:rsidR="00F90BDC" w:rsidRDefault="00F90BDC"/>
    <w:p w14:paraId="206BAA81" w14:textId="77777777" w:rsidR="00F90BDC" w:rsidRDefault="00F90BDC">
      <w:r xmlns:w="http://schemas.openxmlformats.org/wordprocessingml/2006/main">
        <w:t xml:space="preserve">ข้อความนี้ในยอห์น 19:34 อธิบายว่าทหารคนหนึ่งแทงที่สีข้างของพระเยซูด้วยหอก และเลือดและน้ำก็ไหลออกมา</w:t>
      </w:r>
    </w:p>
    <w:p w14:paraId="5D78CB03" w14:textId="77777777" w:rsidR="00F90BDC" w:rsidRDefault="00F90BDC"/>
    <w:p w14:paraId="7E111C1C" w14:textId="77777777" w:rsidR="00F90BDC" w:rsidRDefault="00F90BDC">
      <w:r xmlns:w="http://schemas.openxmlformats.org/wordprocessingml/2006/main">
        <w:t xml:space="preserve">1. การเสียสละของพระเยซู: การสิ้นพระชนม์ของพระองค์และความสำคัญของการสิ้นพระชนม์</w:t>
      </w:r>
    </w:p>
    <w:p w14:paraId="71705F32" w14:textId="77777777" w:rsidR="00F90BDC" w:rsidRDefault="00F90BDC"/>
    <w:p w14:paraId="7F00F945" w14:textId="77777777" w:rsidR="00F90BDC" w:rsidRDefault="00F90BDC">
      <w:r xmlns:w="http://schemas.openxmlformats.org/wordprocessingml/2006/main">
        <w:t xml:space="preserve">2. เอกลักษณ์ของพระเยซู: การตรึงกางเขนและฤทธิ์เดชของพระองค์</w:t>
      </w:r>
    </w:p>
    <w:p w14:paraId="6367D2DC" w14:textId="77777777" w:rsidR="00F90BDC" w:rsidRDefault="00F90BDC"/>
    <w:p w14:paraId="2111396F" w14:textId="77777777" w:rsidR="00F90BDC" w:rsidRDefault="00F90BDC">
      <w:r xmlns:w="http://schemas.openxmlformats.org/wordprocessingml/2006/main">
        <w:t xml:space="preserve">1.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2CD5264D" w14:textId="77777777" w:rsidR="00F90BDC" w:rsidRDefault="00F90BDC"/>
    <w:p w14:paraId="082B1CB0" w14:textId="77777777" w:rsidR="00F90BDC" w:rsidRDefault="00F90BDC">
      <w:r xmlns:w="http://schemas.openxmlformats.org/wordprocessingml/2006/main">
        <w:t xml:space="preserve">2. เอเฟซัส 2:13-16 - แต่บัดนี้ในพระเยซูคริสต์ ท่านซึ่งครั้งหนึ่งเคยอยู่ห่างไกลได้เข้ามาใกล้โดยพระโลหิตของพระคริสต์ เพราะว่าพระองค์เองทรงเป็นสันติสุขของเรา ผู้ทรงทำให้เราทั้งสองเป็นหนึ่งเดียวกัน และได้ทลายกำแพงที่กั้นความเป็นศัตรูกันในเนื้อหนังของพระองค์ โดยทรงยกเลิกกฎแห่งพระบัญญัติซึ่งแสดงไว้ในข้อบัญญัติ เพื่อพระองค์จะทรงสร้างคนใหม่คนหนึ่งขึ้นมาในพระองค์เองแทนทั้งสอง เพื่อทำให้เกิดสันติสุข และอาจให้เราทั้งสองคืนดีกับพระเจ้าเป็นร่างเดียวโดยผ่านไม้กางเขน จึงเป็นการทำลายศัตรูกัน</w:t>
      </w:r>
    </w:p>
    <w:p w14:paraId="78F82EB3" w14:textId="77777777" w:rsidR="00F90BDC" w:rsidRDefault="00F90BDC"/>
    <w:p w14:paraId="64249404" w14:textId="77777777" w:rsidR="00F90BDC" w:rsidRDefault="00F90BDC">
      <w:r xmlns:w="http://schemas.openxmlformats.org/wordprocessingml/2006/main">
        <w:t xml:space="preserve">ยอห์น 19:35 ผู้ที่ได้เห็นก็เป็นพยาน และบันทึกของเขาก็จริง และเขาก็รู้ว่าเขาพูดจริงเพื่อท่านทั้งหลายจะได้เชื่อ</w:t>
      </w:r>
    </w:p>
    <w:p w14:paraId="6A4F5B8E" w14:textId="77777777" w:rsidR="00F90BDC" w:rsidRDefault="00F90BDC"/>
    <w:p w14:paraId="01784B54" w14:textId="77777777" w:rsidR="00F90BDC" w:rsidRDefault="00F90BDC">
      <w:r xmlns:w="http://schemas.openxmlformats.org/wordprocessingml/2006/main">
        <w:t xml:space="preserve">ข้อนี้เน้นความสำคัญของศรัทธาในประจักษ์พยานของพระเยซูคริสต์</w:t>
      </w:r>
    </w:p>
    <w:p w14:paraId="7EEE88D7" w14:textId="77777777" w:rsidR="00F90BDC" w:rsidRDefault="00F90BDC"/>
    <w:p w14:paraId="20048A35" w14:textId="77777777" w:rsidR="00F90BDC" w:rsidRDefault="00F90BDC">
      <w:r xmlns:w="http://schemas.openxmlformats.org/wordprocessingml/2006/main">
        <w:t xml:space="preserve">1: การเล่าคำพยานของพระเยซู - ความสำคัญของศรัทธาในพระวจนะและพันธกิจของพระเยซูคริสต์</w:t>
      </w:r>
    </w:p>
    <w:p w14:paraId="6936DA0F" w14:textId="77777777" w:rsidR="00F90BDC" w:rsidRDefault="00F90BDC"/>
    <w:p w14:paraId="7858643C" w14:textId="77777777" w:rsidR="00F90BDC" w:rsidRDefault="00F90BDC">
      <w:r xmlns:w="http://schemas.openxmlformats.org/wordprocessingml/2006/main">
        <w:t xml:space="preserve">2: พยานแห่งคำพยานของพระเยซู - พลังแห่งความเชื่อในความจริงของพระเยซูคริสต์</w:t>
      </w:r>
    </w:p>
    <w:p w14:paraId="720A5C7D" w14:textId="77777777" w:rsidR="00F90BDC" w:rsidRDefault="00F90BDC"/>
    <w:p w14:paraId="128B09A5" w14:textId="77777777" w:rsidR="00F90BDC" w:rsidRDefault="00F90BDC">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7AFDB782" w14:textId="77777777" w:rsidR="00F90BDC" w:rsidRDefault="00F90BDC"/>
    <w:p w14:paraId="7275FBBF"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3347C29A" w14:textId="77777777" w:rsidR="00F90BDC" w:rsidRDefault="00F90BDC"/>
    <w:p w14:paraId="63015D4B" w14:textId="77777777" w:rsidR="00F90BDC" w:rsidRDefault="00F90BDC">
      <w:r xmlns:w="http://schemas.openxmlformats.org/wordprocessingml/2006/main">
        <w:t xml:space="preserve">ยอห์น 19:36 เพราะว่าสิ่งเหล่านี้ได้เกิดขึ้นแล้วเพื่อให้เป็นไปตามพระคัมภีร์ กระดูกของเขาจะไม่หักเลย</w:t>
      </w:r>
    </w:p>
    <w:p w14:paraId="4664EDCC" w14:textId="77777777" w:rsidR="00F90BDC" w:rsidRDefault="00F90BDC"/>
    <w:p w14:paraId="29038600" w14:textId="77777777" w:rsidR="00F90BDC" w:rsidRDefault="00F90BDC">
      <w:r xmlns:w="http://schemas.openxmlformats.org/wordprocessingml/2006/main">
        <w:t xml:space="preserve">ข้อความนี้อธิบายว่ากระดูกของพระเยซูไม่ได้หักตามพระคัมภีร์</w:t>
      </w:r>
    </w:p>
    <w:p w14:paraId="07386E24" w14:textId="77777777" w:rsidR="00F90BDC" w:rsidRDefault="00F90BDC"/>
    <w:p w14:paraId="1AE62123" w14:textId="77777777" w:rsidR="00F90BDC" w:rsidRDefault="00F90BDC">
      <w:r xmlns:w="http://schemas.openxmlformats.org/wordprocessingml/2006/main">
        <w:t xml:space="preserve">1. การที่พระเยซูทรงปฏิบัติตามพระคัมภีร์เป็นเครื่องพิสูจน์ว่าพระองค์ทรงเชื่อฟังพระประสงค์ของพระเจ้า</w:t>
      </w:r>
    </w:p>
    <w:p w14:paraId="09920F30" w14:textId="77777777" w:rsidR="00F90BDC" w:rsidRDefault="00F90BDC"/>
    <w:p w14:paraId="435D6540" w14:textId="77777777" w:rsidR="00F90BDC" w:rsidRDefault="00F90BDC">
      <w:r xmlns:w="http://schemas.openxmlformats.org/wordprocessingml/2006/main">
        <w:t xml:space="preserve">2. การเสียสละที่สมบูรณ์แบบของพระเยซูแสดงให้เห็นความรักที่พระองค์ทรงมีต่อเรา</w:t>
      </w:r>
    </w:p>
    <w:p w14:paraId="710226A8" w14:textId="77777777" w:rsidR="00F90BDC" w:rsidRDefault="00F90BDC"/>
    <w:p w14:paraId="7A91F623"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4C9C8756" w14:textId="77777777" w:rsidR="00F90BDC" w:rsidRDefault="00F90BDC"/>
    <w:p w14:paraId="2C00DA5E" w14:textId="77777777" w:rsidR="00F90BDC" w:rsidRDefault="00F90BDC">
      <w:r xmlns:w="http://schemas.openxmlformats.org/wordprocessingml/2006/main">
        <w:t xml:space="preserve">2. สดุดี 34:20 - "พระองค์ทรงรักษากระดูกของเขาไว้จนหมด ไม่มีกระดูกหักสักชิ้นเดียว"</w:t>
      </w:r>
    </w:p>
    <w:p w14:paraId="37C5FFBF" w14:textId="77777777" w:rsidR="00F90BDC" w:rsidRDefault="00F90BDC"/>
    <w:p w14:paraId="41F113AF" w14:textId="77777777" w:rsidR="00F90BDC" w:rsidRDefault="00F90BDC">
      <w:r xmlns:w="http://schemas.openxmlformats.org/wordprocessingml/2006/main">
        <w:t xml:space="preserve">ยอห์น 19:37 และมีพระคัมภีร์อีกข้อหนึ่งกล่าวไว้ว่า “พวกเขาจะมองดูผู้ที่พวกเขาแทง”</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19:37 บอกเราว่าคนที่เจาะพระเยซูจะมองดูพระองค์</w:t>
      </w:r>
    </w:p>
    <w:p w14:paraId="01C2619F" w14:textId="77777777" w:rsidR="00F90BDC" w:rsidRDefault="00F90BDC"/>
    <w:p w14:paraId="1927C7FD" w14:textId="77777777" w:rsidR="00F90BDC" w:rsidRDefault="00F90BDC">
      <w:r xmlns:w="http://schemas.openxmlformats.org/wordprocessingml/2006/main">
        <w:t xml:space="preserve">1. "การเจาะพระเยซู - การทรงเรียกให้กลับใจ"</w:t>
      </w:r>
    </w:p>
    <w:p w14:paraId="262FE35F" w14:textId="77777777" w:rsidR="00F90BDC" w:rsidRDefault="00F90BDC"/>
    <w:p w14:paraId="16326F4F" w14:textId="77777777" w:rsidR="00F90BDC" w:rsidRDefault="00F90BDC">
      <w:r xmlns:w="http://schemas.openxmlformats.org/wordprocessingml/2006/main">
        <w:t xml:space="preserve">2. "พระเยซู - การเสียสละขั้นสูงสุด"</w:t>
      </w:r>
    </w:p>
    <w:p w14:paraId="27E4DB3B" w14:textId="77777777" w:rsidR="00F90BDC" w:rsidRDefault="00F90BDC"/>
    <w:p w14:paraId="11BB1C63"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เราก็ได้รับการรักษาให้หาย"</w:t>
      </w:r>
    </w:p>
    <w:p w14:paraId="523CAD0C" w14:textId="77777777" w:rsidR="00F90BDC" w:rsidRDefault="00F90BDC"/>
    <w:p w14:paraId="7CC79034" w14:textId="77777777" w:rsidR="00F90BDC" w:rsidRDefault="00F90BDC">
      <w:r xmlns:w="http://schemas.openxmlformats.org/wordprocessingml/2006/main">
        <w:t xml:space="preserve">2. เอเสเคียล 39:25 - "เพราะฉะนั้น องค์พระผู้เป็นเจ้าพระเจ้าตรัสดังนี้ว่า บัดนี้เราจะนำยาโคบที่เป็นเชลยกลับมาอีกครั้ง และจะมีความเมตตาต่อวงศ์วานอิสราเอลทั้งหมด และจะอิจฉานามบริสุทธิ์ของเรา"</w:t>
      </w:r>
    </w:p>
    <w:p w14:paraId="0EF41BD8" w14:textId="77777777" w:rsidR="00F90BDC" w:rsidRDefault="00F90BDC"/>
    <w:p w14:paraId="45DCF82C" w14:textId="77777777" w:rsidR="00F90BDC" w:rsidRDefault="00F90BDC">
      <w:r xmlns:w="http://schemas.openxmlformats.org/wordprocessingml/2006/main">
        <w:t xml:space="preserve">ยอห์น 19:38 ภายหลังโยเซฟชาวอาริมาเธียผู้นี้เป็นศิษย์ของพระเยซูแต่แอบกลัวพวกยิว จึงขอร้องปีลาตให้เอาพระศพของพระเยซูออกไป ปีลาตจึงปล่อยเขาไป เขาจึงเข้ามารับพระศพพระเยซูไป</w:t>
      </w:r>
    </w:p>
    <w:p w14:paraId="49298D7F" w14:textId="77777777" w:rsidR="00F90BDC" w:rsidRDefault="00F90BDC"/>
    <w:p w14:paraId="5A260EFC" w14:textId="77777777" w:rsidR="00F90BDC" w:rsidRDefault="00F90BDC">
      <w:r xmlns:w="http://schemas.openxmlformats.org/wordprocessingml/2006/main">
        <w:t xml:space="preserve">โยเซฟแห่งอาริมาเธีย สาวกของพระเยซู ขออนุญาตปีลาตนำพระศพของพระเยซูออกไปหลังจากการสิ้นพระชนม์ของเขา ปีลาตตอบรับคำขอ และโยเซฟก็นำพระศพของพระเยซูออกไป</w:t>
      </w:r>
    </w:p>
    <w:p w14:paraId="0119CF30" w14:textId="77777777" w:rsidR="00F90BDC" w:rsidRDefault="00F90BDC"/>
    <w:p w14:paraId="562E1EA8" w14:textId="77777777" w:rsidR="00F90BDC" w:rsidRDefault="00F90BDC">
      <w:r xmlns:w="http://schemas.openxmlformats.org/wordprocessingml/2006/main">
        <w:t xml:space="preserve">1. ความจงรักภักดีที่แท้จริงของลูกศิษย์: เรื่องราวของโยเซฟแห่งอาริมาเธีย</w:t>
      </w:r>
    </w:p>
    <w:p w14:paraId="425AF20B" w14:textId="77777777" w:rsidR="00F90BDC" w:rsidRDefault="00F90BDC"/>
    <w:p w14:paraId="36045B3A" w14:textId="77777777" w:rsidR="00F90BDC" w:rsidRDefault="00F90BDC">
      <w:r xmlns:w="http://schemas.openxmlformats.org/wordprocessingml/2006/main">
        <w:t xml:space="preserve">2. เอาชนะความกลัวและทำสิ่งที่ถูกต้อง: โยเซฟแห่งอาริมาเธีย</w:t>
      </w:r>
    </w:p>
    <w:p w14:paraId="602C81A2" w14:textId="77777777" w:rsidR="00F90BDC" w:rsidRDefault="00F90BDC"/>
    <w:p w14:paraId="2675FB38" w14:textId="77777777" w:rsidR="00F90BDC" w:rsidRDefault="00F90BDC">
      <w:r xmlns:w="http://schemas.openxmlformats.org/wordprocessingml/2006/main">
        <w:t xml:space="preserve">1. มัทธิว 16:24-26 - “แล้วพระเยซูตรัสกับเหล่าสาวกของพระองค์ว่า ถ้าผู้ใดตามเรามา ให้ผู้นั้นปฏิเสธตนเอง และรับกางเขนของตนแบกแล้วตามเรามา เพราะผู้ใดเอาชีวิตรอด ผู้นั้นจะต้องเสียชีวิต และผู้ใดจะเสียชีวิตเพราะเห็นแก่เรา ผู้นั้นก็จะพบชีวิตนั้น เพราะมนุษย์จะได้รับประโยชน์อะไรเล่า ถ้าเขาได้โลกทั้งโลกแล้วต้องสละจิตวิญญาณของตนเอง?”</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15:13 - “ไม่มีผู้ใดมีความรักยิ่งใหญ่กว่านี้ การที่ผู้หนึ่งผู้ใดจะสละชีวิตของตนเพื่อมิตรสหายของตน”</w:t>
      </w:r>
    </w:p>
    <w:p w14:paraId="3CBA215E" w14:textId="77777777" w:rsidR="00F90BDC" w:rsidRDefault="00F90BDC"/>
    <w:p w14:paraId="4B9EE006" w14:textId="77777777" w:rsidR="00F90BDC" w:rsidRDefault="00F90BDC">
      <w:r xmlns:w="http://schemas.openxmlformats.org/wordprocessingml/2006/main">
        <w:t xml:space="preserve">ยอห์น 19:39 และนิโคเดมัสก็มาด้วย ซึ่งตอนแรกมาหาพระเยซูในตอนกลางคืน นำมดยอบและว่านหางจระเข้มาผสมกัน น้ำหนักประมาณหนึ่งร้อยปอนด์</w:t>
      </w:r>
    </w:p>
    <w:p w14:paraId="29052DF5" w14:textId="77777777" w:rsidR="00F90BDC" w:rsidRDefault="00F90BDC"/>
    <w:p w14:paraId="46C0D96F" w14:textId="77777777" w:rsidR="00F90BDC" w:rsidRDefault="00F90BDC">
      <w:r xmlns:w="http://schemas.openxmlformats.org/wordprocessingml/2006/main">
        <w:t xml:space="preserve">นิโคเดมัสมาเยี่ยมพระเยซูและนำมดยอบและว่านหางจระเข้น้ำหนักหนึ่งร้อยปอนด์มาด้วย</w:t>
      </w:r>
    </w:p>
    <w:p w14:paraId="6F625176" w14:textId="77777777" w:rsidR="00F90BDC" w:rsidRDefault="00F90BDC"/>
    <w:p w14:paraId="29DC096A" w14:textId="77777777" w:rsidR="00F90BDC" w:rsidRDefault="00F90BDC">
      <w:r xmlns:w="http://schemas.openxmlformats.org/wordprocessingml/2006/main">
        <w:t xml:space="preserve">1. ของประทานจากนิโคเดมัส: บทเรียนเรื่องความมีน้ำใจ</w:t>
      </w:r>
    </w:p>
    <w:p w14:paraId="7961F08F" w14:textId="77777777" w:rsidR="00F90BDC" w:rsidRDefault="00F90BDC"/>
    <w:p w14:paraId="3D56A1F9" w14:textId="77777777" w:rsidR="00F90BDC" w:rsidRDefault="00F90BDC">
      <w:r xmlns:w="http://schemas.openxmlformats.org/wordprocessingml/2006/main">
        <w:t xml:space="preserve">2. การยืนหยัด: นิโคเดมัสและการสนับสนุนพระเยซูของเขา</w:t>
      </w:r>
    </w:p>
    <w:p w14:paraId="3F90A965" w14:textId="77777777" w:rsidR="00F90BDC" w:rsidRDefault="00F90BDC"/>
    <w:p w14:paraId="2BBF5CA9" w14:textId="77777777" w:rsidR="00F90BDC" w:rsidRDefault="00F90BDC">
      <w:r xmlns:w="http://schemas.openxmlformats.org/wordprocessingml/2006/main">
        <w:t xml:space="preserve">1. ยอห์น 12:42-43 - "ถึงกระนั้นก็ดีในหมู่พวกหัวหน้าก็มีหลายคนเชื่อพระองค์ แต่เพราะพวกฟาริสีพวกเขาจึงไม่ยอมรับพระองค์ เกรงว่าพวกเขาจะถูกนำออกจากธรรมศาลา เพราะพวกเขารักคำสรรเสริญของมนุษย์มากกว่า มากกว่าการสรรเสริญพระเจ้า”</w:t>
      </w:r>
    </w:p>
    <w:p w14:paraId="6752987B" w14:textId="77777777" w:rsidR="00F90BDC" w:rsidRDefault="00F90BDC"/>
    <w:p w14:paraId="66B0A5C3" w14:textId="77777777" w:rsidR="00F90BDC" w:rsidRDefault="00F90BDC">
      <w:r xmlns:w="http://schemas.openxmlformats.org/wordprocessingml/2006/main">
        <w:t xml:space="preserve">2. มัทธิว 6:19-21 - "อย่าสะสมทรัพย์สมบัติไว้สำหรับตนในโลก ที่ซึ่งแมลงเม่าและสนิมอาจกัดได้ และที่ซึ่งขโมยอาจทะลวงเข้าไปขโมยได้ แต่จงสะสมทรัพย์สมบัติไว้สำหรับตนในสวรรค์ ที่ซึ่งแมลงเม่าหรือสนิมก็ไม่ทำให้เสียหายได้ และที่ซึ่งขโมยไม่ขุดช่องหรือลักเอาไป เพราะทรัพย์สมบัติของคุณอยู่ที่ไหน ใจของคุณก็จะอยู่ที่นั่นด้วย"</w:t>
      </w:r>
    </w:p>
    <w:p w14:paraId="21D40614" w14:textId="77777777" w:rsidR="00F90BDC" w:rsidRDefault="00F90BDC"/>
    <w:p w14:paraId="5DF9F7BE" w14:textId="77777777" w:rsidR="00F90BDC" w:rsidRDefault="00F90BDC">
      <w:r xmlns:w="http://schemas.openxmlformats.org/wordprocessingml/2006/main">
        <w:t xml:space="preserve">ยอห์น 19:40 แล้วพวกเขาก็เอาพระศพของพระเยซูมาพันด้วยผ้าลินินพร้อมเครื่องหอมต่างๆ ตามวิธีฝังศพของชาวยิว</w:t>
      </w:r>
    </w:p>
    <w:p w14:paraId="59A222FE" w14:textId="77777777" w:rsidR="00F90BDC" w:rsidRDefault="00F90BDC"/>
    <w:p w14:paraId="3C25447D" w14:textId="77777777" w:rsidR="00F90BDC" w:rsidRDefault="00F90BDC">
      <w:r xmlns:w="http://schemas.openxmlformats.org/wordprocessingml/2006/main">
        <w:t xml:space="preserve">ชาวยิวบาดแผลพระวรกายของพระเยซูด้วยผ้าลินินพร้อมเครื่องเทศตามธรรมเนียมของพวกเขาในการฝังศพ</w:t>
      </w:r>
    </w:p>
    <w:p w14:paraId="7CC13D8F" w14:textId="77777777" w:rsidR="00F90BDC" w:rsidRDefault="00F90BDC"/>
    <w:p w14:paraId="1C638219" w14:textId="77777777" w:rsidR="00F90BDC" w:rsidRDefault="00F90BDC">
      <w:r xmlns:w="http://schemas.openxmlformats.org/wordprocessingml/2006/main">
        <w:t xml:space="preserve">1. เราสามารถเรียนรู้จากแบบอย่างของพระเยซูในการยอมรับความตายและการฝังศพอย่างถ่อมใจตามธรรมเนียมของประชาชนของพระองค์</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ความสำคัญของการเคารพขนบธรรมเนียมประเพณีของบรรพบุรุษของเรา</w:t>
      </w:r>
    </w:p>
    <w:p w14:paraId="5923722A" w14:textId="77777777" w:rsidR="00F90BDC" w:rsidRDefault="00F90BDC"/>
    <w:p w14:paraId="3FDFA041" w14:textId="77777777" w:rsidR="00F90BDC" w:rsidRDefault="00F90BDC">
      <w:r xmlns:w="http://schemas.openxmlformats.org/wordprocessingml/2006/main">
        <w:t xml:space="preserve">1. มัทธิว 27:59-60 - เมื่อโยเซฟรับศพแล้ว ท่านก็พันศพด้วยผ้าลินินสะอาด และวางไว้ในอุโมงค์ใหม่ของท่านเองซึ่งท่านขุดไว้ในศิลา แล้วเขาก็กลิ้งหินใหญ่ไปที่ปากอุโมงค์แล้วจากไป</w:t>
      </w:r>
    </w:p>
    <w:p w14:paraId="0113C624" w14:textId="77777777" w:rsidR="00F90BDC" w:rsidRDefault="00F90BDC"/>
    <w:p w14:paraId="6EA51576" w14:textId="77777777" w:rsidR="00F90BDC" w:rsidRDefault="00F90BDC">
      <w:r xmlns:w="http://schemas.openxmlformats.org/wordprocessingml/2006/main">
        <w:t xml:space="preserve">2. 2 พงศาวดาร 16:14 - พวกเขาฝังพระองค์ไว้ในอุโมงค์ของพระองค์เอง ซึ่งพระองค์ได้ทรงขุดไว้ในเมืองดาวิด พวกเขาวางพระองค์บนแท่นที่คลุมด้วยผ้าและก่อไฟอันยิ่งใหญ่เพื่อเป็นเกียรติแก่พระองค์</w:t>
      </w:r>
    </w:p>
    <w:p w14:paraId="4E354D86" w14:textId="77777777" w:rsidR="00F90BDC" w:rsidRDefault="00F90BDC"/>
    <w:p w14:paraId="6DEBE438" w14:textId="77777777" w:rsidR="00F90BDC" w:rsidRDefault="00F90BDC">
      <w:r xmlns:w="http://schemas.openxmlformats.org/wordprocessingml/2006/main">
        <w:t xml:space="preserve">ยอห์น 19:41 ในบริเวณที่พระองค์ถูกตรึงนั้นมีสวนแห่งหนึ่ง และมีอุโมงค์ฝังศพใหม่ในสวนซึ่งยังไม่เคยมีการวางศพมนุษย์เลย</w:t>
      </w:r>
    </w:p>
    <w:p w14:paraId="0D9F30AF" w14:textId="77777777" w:rsidR="00F90BDC" w:rsidRDefault="00F90BDC"/>
    <w:p w14:paraId="2F1B5243" w14:textId="77777777" w:rsidR="00F90BDC" w:rsidRDefault="00F90BDC">
      <w:r xmlns:w="http://schemas.openxmlformats.org/wordprocessingml/2006/main">
        <w:t xml:space="preserve">ข้อความนี้จากยอห์น 19:41 อธิบายสถานที่ตรึงพระเยซูบนไม้กางเขน ซึ่งเป็นสวนที่มีอุโมงค์ฝังศพใหม่ที่ไม่เคยมีใครใช้มาก่อน</w:t>
      </w:r>
    </w:p>
    <w:p w14:paraId="462FA004" w14:textId="77777777" w:rsidR="00F90BDC" w:rsidRDefault="00F90BDC"/>
    <w:p w14:paraId="2C1AA4D4" w14:textId="77777777" w:rsidR="00F90BDC" w:rsidRDefault="00F90BDC">
      <w:r xmlns:w="http://schemas.openxmlformats.org/wordprocessingml/2006/main">
        <w:t xml:space="preserve">1. สวนแห่งความตาย: สัญลักษณ์ของการตรึงกางเขนของพระเยซู</w:t>
      </w:r>
    </w:p>
    <w:p w14:paraId="153217A9" w14:textId="77777777" w:rsidR="00F90BDC" w:rsidRDefault="00F90BDC"/>
    <w:p w14:paraId="3DC25C2D" w14:textId="77777777" w:rsidR="00F90BDC" w:rsidRDefault="00F90BDC">
      <w:r xmlns:w="http://schemas.openxmlformats.org/wordprocessingml/2006/main">
        <w:t xml:space="preserve">2. การขึ้นสู่ชีวิตใหม่: ความสำคัญของสุสานใหม่</w:t>
      </w:r>
    </w:p>
    <w:p w14:paraId="64570383" w14:textId="77777777" w:rsidR="00F90BDC" w:rsidRDefault="00F90BDC"/>
    <w:p w14:paraId="792E9845" w14:textId="77777777" w:rsidR="00F90BDC" w:rsidRDefault="00F90BDC">
      <w:r xmlns:w="http://schemas.openxmlformats.org/wordprocessingml/2006/main">
        <w:t xml:space="preserve">1. อิสยาห์ 53:9 - และพระองค์ทรงสร้างหลุมศพของพระองค์ร่วมกับคนชั่ว และกับคนมั่งมีในความตายของพระองค์ เพราะเขาไม่ได้ทำรุนแรง และไม่มีการหลอกลวงในปากของเขา</w:t>
      </w:r>
    </w:p>
    <w:p w14:paraId="0B948D8D" w14:textId="77777777" w:rsidR="00F90BDC" w:rsidRDefault="00F90BDC"/>
    <w:p w14:paraId="5D06FEB6" w14:textId="77777777" w:rsidR="00F90BDC" w:rsidRDefault="00F90BDC">
      <w:r xmlns:w="http://schemas.openxmlformats.org/wordprocessingml/2006/main">
        <w:t xml:space="preserve">2. ลูกา 23:50-53 - มีชายคนหนึ่งชื่อโยเซฟ มาจากเมืองอาริมาเธียของชาวยิว เขาเป็นสมาชิกสภา เป็นคนดีและชอบธรรม ไม่ยินยอมต่อการตัดสินใจและการกระทำของพวกเขา และเขากำลังมองหาอาณาจักรของพระเจ้า ชายคนนี้ไปหาปีลาตและขอพระศพพระเยซู จากนั้นเขาก็หยิบมันลงมาห่อด้วยผ้าป่านห่อศพและวางเขาไว้ในอุโมงค์ที่ตัดด้วยหิน ซึ่งยังไม่มีใครฝังอยู่เลย</w:t>
      </w:r>
    </w:p>
    <w:p w14:paraId="70667790" w14:textId="77777777" w:rsidR="00F90BDC" w:rsidRDefault="00F90BDC"/>
    <w:p w14:paraId="2605BB49" w14:textId="77777777" w:rsidR="00F90BDC" w:rsidRDefault="00F90BDC">
      <w:r xmlns:w="http://schemas.openxmlformats.org/wordprocessingml/2006/main">
        <w:t xml:space="preserve">ยอห์น 19:42 เหตุฉะนั้นพระเยซูจึงทรงวางพระองค์ไว้ที่นั่นเนื่องในวันเตรียมของพวกยิว เพราะอุโมงค์นั้น </w:t>
      </w:r>
      <w:r xmlns:w="http://schemas.openxmlformats.org/wordprocessingml/2006/main">
        <w:lastRenderedPageBreak xmlns:w="http://schemas.openxmlformats.org/wordprocessingml/2006/main"/>
      </w:r>
      <w:r xmlns:w="http://schemas.openxmlformats.org/wordprocessingml/2006/main">
        <w:t xml:space="preserve">อยู่ใกล้แค่เอื้อมแล้ว</w:t>
      </w:r>
    </w:p>
    <w:p w14:paraId="44EEAF9E" w14:textId="77777777" w:rsidR="00F90BDC" w:rsidRDefault="00F90BDC"/>
    <w:p w14:paraId="13D420E9" w14:textId="77777777" w:rsidR="00F90BDC" w:rsidRDefault="00F90BDC">
      <w:r xmlns:w="http://schemas.openxmlformats.org/wordprocessingml/2006/main">
        <w:t xml:space="preserve">พระเยซูถูกฝังไว้ในอุโมงค์ใกล้กรุงเยรูซาเล็มในวันเตรียมปัสกาของชาวยิว</w:t>
      </w:r>
    </w:p>
    <w:p w14:paraId="4BFF3C52" w14:textId="77777777" w:rsidR="00F90BDC" w:rsidRDefault="00F90BDC"/>
    <w:p w14:paraId="19BA000A" w14:textId="77777777" w:rsidR="00F90BDC" w:rsidRDefault="00F90BDC">
      <w:r xmlns:w="http://schemas.openxmlformats.org/wordprocessingml/2006/main">
        <w:t xml:space="preserve">1. ความสำคัญของการฝังศพของพระเยซู</w:t>
      </w:r>
    </w:p>
    <w:p w14:paraId="0FA048D7" w14:textId="77777777" w:rsidR="00F90BDC" w:rsidRDefault="00F90BDC"/>
    <w:p w14:paraId="13172558" w14:textId="77777777" w:rsidR="00F90BDC" w:rsidRDefault="00F90BDC">
      <w:r xmlns:w="http://schemas.openxmlformats.org/wordprocessingml/2006/main">
        <w:t xml:space="preserve">2. ความสำคัญของวันเตรียมชาวยิว</w:t>
      </w:r>
    </w:p>
    <w:p w14:paraId="7A004E26" w14:textId="77777777" w:rsidR="00F90BDC" w:rsidRDefault="00F90BDC"/>
    <w:p w14:paraId="78C2F5F2" w14:textId="77777777" w:rsidR="00F90BDC" w:rsidRDefault="00F90BDC">
      <w:r xmlns:w="http://schemas.openxmlformats.org/wordprocessingml/2006/main">
        <w:t xml:space="preserve">1. มัทธิว 27:57-60 (พระเยซูถูกฝังอยู่ในหลุมศพของโยเซฟชาวอาริมาเธีย)</w:t>
      </w:r>
    </w:p>
    <w:p w14:paraId="6A6245B7" w14:textId="77777777" w:rsidR="00F90BDC" w:rsidRDefault="00F90BDC"/>
    <w:p w14:paraId="5719609C" w14:textId="77777777" w:rsidR="00F90BDC" w:rsidRDefault="00F90BDC">
      <w:r xmlns:w="http://schemas.openxmlformats.org/wordprocessingml/2006/main">
        <w:t xml:space="preserve">2. ลูกา 23:50-56 (เหตุการณ์วันเตรียมตัวและพิธีฝังศพพระเยซู)</w:t>
      </w:r>
    </w:p>
    <w:p w14:paraId="039C266E" w14:textId="77777777" w:rsidR="00F90BDC" w:rsidRDefault="00F90BDC"/>
    <w:p w14:paraId="2D292DED" w14:textId="77777777" w:rsidR="00F90BDC" w:rsidRDefault="00F90BDC">
      <w:r xmlns:w="http://schemas.openxmlformats.org/wordprocessingml/2006/main">
        <w:t xml:space="preserve">ยอห์น 20 เล่าถึงการค้นพบอุโมงค์ว่างเปล่าของพระเยซู การปรากฏของพระองค์ต่อมารีย์ชาวมักดาลาและเหล่าสาวกของพระองค์ และความสงสัยของโธมัสและความเชื่อในเวลาต่อมา</w:t>
      </w:r>
    </w:p>
    <w:p w14:paraId="1FD3B2BE" w14:textId="77777777" w:rsidR="00F90BDC" w:rsidRDefault="00F90BDC"/>
    <w:p w14:paraId="177CEE1B" w14:textId="77777777" w:rsidR="00F90BDC" w:rsidRDefault="00F90BDC">
      <w:r xmlns:w="http://schemas.openxmlformats.org/wordprocessingml/2006/main">
        <w:t xml:space="preserve">ย่อหน้าที่ 1: บทนี้เริ่มต้นด้วยการที่แมรี แม็กดาเลนไปเยี่ยมอุโมงค์แต่เช้าตรู่ของวันแรกของสัปดาห์ขณะที่ยังมืดอยู่ เธอเห็นว่าหินถูกเคลื่อนออกจากทางเข้าอุโมงค์แล้ว เธอวิ่งไปหาซีโมนเปโตรและยอห์น บอกว่าพวกเขาได้พาลอร์ดออกจากอุโมงค์แล้ว เราไม่รู้ว่าพวกเขาเอาพระองค์ไปไว้ที่ไหน เปโตร ยอห์น จึงวิ่งไปที่หลุมศพ พบผ้าลินินวางอยู่ที่นั่น แต่ศพของยอห์นก็เข้าไปด้วย เลื่อยเชื่อ แม้จะไม่เข้าใจในพระคัมภีร์ว่าพระเยซูทรงเป็นขึ้นแล้ว สาวกที่ตายไปแล้วก็กลับบ้าน แต่มารีย์ยืนร้องไห้อยู่ข้างนอกขณะที่เธอร้องไห้และก้มมองเห็นทูตสวรรค์สององค์ในนั้น ขาวตรงที่ซึ่งพระศพของพระเยซูเคยอยู่ (ยอห์น 20:1-12)</w:t>
      </w:r>
    </w:p>
    <w:p w14:paraId="2EC73570" w14:textId="77777777" w:rsidR="00F90BDC" w:rsidRDefault="00F90BDC"/>
    <w:p w14:paraId="2B59C2EF" w14:textId="77777777" w:rsidR="00F90BDC" w:rsidRDefault="00F90BDC">
      <w:r xmlns:w="http://schemas.openxmlformats.org/wordprocessingml/2006/main">
        <w:t xml:space="preserve">ย่อหน้าที่ 2: ขณะที่เธอหันกลับมา เธอเห็นพระเยซูยืนอยู่ที่นั่น แต่ในตอนแรกจำพระองค์ไม่ได้ คิดว่าพระองค์ทรงเป็นคนสวนจึงถามพระองค์ว่าพระองค์ทรงทราบหรือไม่ว่าพวกเขาวางพระศพของพระเยซูไว้ที่ไหน เมื่อพระองค์ทรงเรียกนางว่า 'มารีย์' นางก็จำพระองค์ได้และพยายามเกาะติดพระองค์ แต่พระองค์ตรัสกับนางว่าอย่ายึดมั่นถือมั่น เพราะพระองค์ยังไม่เสด็จขึ้นไป พระบิดาไปบอกพี่น้องที่จะขึ้นสู่พระบิดาของท่าน พระเจ้าพระเจ้าของท่าน ดังนั้นมารีย์ชาวมักดาลาจึงไปข่าวคราวสาวก เห็นพระเจ้าประทานข้อความเหล่านี้ในเย็นวันเดียวกันนั้นเองที่ประตูล็อค กลัวชาวยิวมายืนอยู่ท่ามกลางพวกเขา กล่าวว่า สันติสุขจงสถิตอยู่กับพระองค์ ทรงแสดง </w:t>
      </w:r>
      <w:r xmlns:w="http://schemas.openxmlformats.org/wordprocessingml/2006/main">
        <w:lastRenderedPageBreak xmlns:w="http://schemas.openxmlformats.org/wordprocessingml/2006/main"/>
      </w:r>
      <w:r xmlns:w="http://schemas.openxmlformats.org/wordprocessingml/2006/main">
        <w:t xml:space="preserve">พระหัตถ์ เหล่าสาวกชื่นชมยินดีอย่างยิ่ง เมื่อเห็นพระเจ้าตรัสอีกครั้งว่า สันติสุขจงดำรงอยู่กับท่าน ดังที่พระบิดาได้ส่งข้าพเจ้ามา ข้าพเจ้าส่งท่านให้ลมหายใจรับพวกเขา รับสิ่งศักดิ์สิทธิ์ วิญญาณผู้ใดก็ตามที่ทำบาป โปรดอภัยบาปที่ได้รับการอภัยให้คงอยู่ (ยอห์น 20:13-23)</w:t>
      </w:r>
    </w:p>
    <w:p w14:paraId="2D981BF9" w14:textId="77777777" w:rsidR="00F90BDC" w:rsidRDefault="00F90BDC"/>
    <w:p w14:paraId="3F75EE6F" w14:textId="77777777" w:rsidR="00F90BDC" w:rsidRDefault="00F90BDC">
      <w:r xmlns:w="http://schemas.openxmlformats.org/wordprocessingml/2006/main">
        <w:t xml:space="preserve">ย่อหน้าที่ 3: อย่างไรก็ตาม โธมัสหนึ่งในสิบสองคนไม่ได้อยู่กับพวกเขาเมื่อพระเยซูเสด็จมา สาวกคนอื่นๆ จึงทูลพระองค์ว่า 'เราได้เห็นองค์พระผู้เป็นเจ้าแล้ว' แต่เขาประกาศว่าเว้นแต่จะเห็นรอยตะปู มือวางนิ้ว ที่มีการตอกตะปูด้านข้าง จะเชื่อว่าสัปดาห์ต่อมาเหล่าสาวกกลับถึงบ้านอีกครั้ง โธมัสอยู่กับพวกเขาแม้ว่าประตูจะล็อค พระเยซูเสด็จมายืนอยู่ท่ามกลางพวกเขาตรัสว่า 'สันติสุขจงอยู่กับท่าน!' จากนั้นโทมัสก็พูดว่าวางนิ้วที่นี่ดูมือเอื้อมมือออกไปด้านข้างหยุดสงสัยเชื่อว่าโทมัสตอบเขาว่า 'พระเจ้าของฉันพระเจ้าของฉัน!' แล้วพระเยซูตรัสแก่เขาว่า 'เพราะคุณเห็นเราเชื่อว่าคนที่ไม่เคยเห็นก็เชื่อแล้วเป็นสุข' ยอห์นสรุปบทที่กล่าวถึงหมายสำคัญอื่นๆ อีกมากมายที่แสดงอยู่ บรรดาสาวกของพระองค์เขียนหนังสือเล่มนี้ซึ่งเขียนขึ้นเพื่อคุณอาจเชื่อว่าพระเยซูคือพระเมสสิยาห์พระบุตรโดยเชื่อว่าอาจมีพระนามของพระองค์มีชีวิต (ยอห์น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ยอห์น 20:1 มารีย์ชาวมักดาลามาถึงแต่เช้าเมื่อยังมืดมาถึงอุโมงค์ และเห็นศิลาเคลื่อนออกจากอุโมงค์แล้ว</w:t>
      </w:r>
    </w:p>
    <w:p w14:paraId="15586D3E" w14:textId="77777777" w:rsidR="00F90BDC" w:rsidRDefault="00F90BDC"/>
    <w:p w14:paraId="7C63AAED" w14:textId="77777777" w:rsidR="00F90BDC" w:rsidRDefault="00F90BDC">
      <w:r xmlns:w="http://schemas.openxmlformats.org/wordprocessingml/2006/main">
        <w:t xml:space="preserve">ศิลาแห่งอุโมงค์ถูกนำออกไปในวันแรกของสัปดาห์</w:t>
      </w:r>
    </w:p>
    <w:p w14:paraId="16A14A46" w14:textId="77777777" w:rsidR="00F90BDC" w:rsidRDefault="00F90BDC"/>
    <w:p w14:paraId="44AB22CA" w14:textId="77777777" w:rsidR="00F90BDC" w:rsidRDefault="00F90BDC">
      <w:r xmlns:w="http://schemas.openxmlformats.org/wordprocessingml/2006/main">
        <w:t xml:space="preserve">1. ศิลาแห่งสุสานและการฟื้นคืนพระชนม์ของพระเยซู: ความสำคัญของวันแรกของสัปดาห์</w:t>
      </w:r>
    </w:p>
    <w:p w14:paraId="74628488" w14:textId="77777777" w:rsidR="00F90BDC" w:rsidRDefault="00F90BDC"/>
    <w:p w14:paraId="02835DDB" w14:textId="77777777" w:rsidR="00F90BDC" w:rsidRDefault="00F90BDC">
      <w:r xmlns:w="http://schemas.openxmlformats.org/wordprocessingml/2006/main">
        <w:t xml:space="preserve">2. การเดินทางอย่างซื่อสัตย์ของแมรี แม็กดาเลนไปยังสุสาน</w:t>
      </w:r>
    </w:p>
    <w:p w14:paraId="04B44532" w14:textId="77777777" w:rsidR="00F90BDC" w:rsidRDefault="00F90BDC"/>
    <w:p w14:paraId="12CF5035" w14:textId="77777777" w:rsidR="00F90BDC" w:rsidRDefault="00F90BDC">
      <w:r xmlns:w="http://schemas.openxmlformats.org/wordprocessingml/2006/main">
        <w:t xml:space="preserve">1. มัทธิว 28:1-10 - เรื่องราวการฟื้นคืนพระชนม์ของพระเยซูในวันแรกของสัปดาห์</w:t>
      </w:r>
    </w:p>
    <w:p w14:paraId="3644BED6" w14:textId="77777777" w:rsidR="00F90BDC" w:rsidRDefault="00F90BDC"/>
    <w:p w14:paraId="0659EE2D" w14:textId="77777777" w:rsidR="00F90BDC" w:rsidRDefault="00F90BDC">
      <w:r xmlns:w="http://schemas.openxmlformats.org/wordprocessingml/2006/main">
        <w:t xml:space="preserve">2. ลูกา 24:1-12 - เรื่องราวของผู้หญิงที่ไปเยี่ยมสุสานและการค้นพบอุโมงค์ว่างเปล่า</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20:2 นางจึงวิ่งไปหาซีโมนเปโตรและสาวกอีกคนหนึ่งที่พระเยซูทรงรัก และตรัสแก่พวกเขาว่า “พวกเขาได้นำองค์พระผู้เป็นเจ้าออกไปจากอุโมงค์แล้ว และเราไม่รู้ว่าเขาเอาพระองค์ไปไว้ที่ไหน”</w:t>
      </w:r>
    </w:p>
    <w:p w14:paraId="4746E557" w14:textId="77777777" w:rsidR="00F90BDC" w:rsidRDefault="00F90BDC"/>
    <w:p w14:paraId="05D90CF5" w14:textId="77777777" w:rsidR="00F90BDC" w:rsidRDefault="00F90BDC">
      <w:r xmlns:w="http://schemas.openxmlformats.org/wordprocessingml/2006/main">
        <w:t xml:space="preserve">แมรี แม็กดาเลนวิ่งไปหาซีโมน เปโตรและยอห์น สาวกอีกคนหนึ่งเพื่อบอกพวกเขาว่าพระเยซูถูกนำออกจากอุโมงค์แล้ว และไม่ทราบตำแหน่งของพระศพของพระองค์</w:t>
      </w:r>
    </w:p>
    <w:p w14:paraId="72D2B804" w14:textId="77777777" w:rsidR="00F90BDC" w:rsidRDefault="00F90BDC"/>
    <w:p w14:paraId="18EA6751" w14:textId="77777777" w:rsidR="00F90BDC" w:rsidRDefault="00F90BDC">
      <w:r xmlns:w="http://schemas.openxmlformats.org/wordprocessingml/2006/main">
        <w:t xml:space="preserve">1. การสิ้นพระชนม์และการฟื้นคืนพระชนม์ของพระเยซูเป็นสิ่งเตือนใจถึงฤทธานุภาพของพระเจ้าเหนือความตาย</w:t>
      </w:r>
    </w:p>
    <w:p w14:paraId="738A5D9F" w14:textId="77777777" w:rsidR="00F90BDC" w:rsidRDefault="00F90BDC"/>
    <w:p w14:paraId="1E369CBE" w14:textId="77777777" w:rsidR="00F90BDC" w:rsidRDefault="00F90BDC">
      <w:r xmlns:w="http://schemas.openxmlformats.org/wordprocessingml/2006/main">
        <w:t xml:space="preserve">2. ความสำคัญของการมีศรัทธาในแผนการของพระเจ้าสำหรับชีวิตของเรา</w:t>
      </w:r>
    </w:p>
    <w:p w14:paraId="3027E1CB" w14:textId="77777777" w:rsidR="00F90BDC" w:rsidRDefault="00F90BDC"/>
    <w:p w14:paraId="050DE824"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018F53D2" w14:textId="77777777" w:rsidR="00F90BDC" w:rsidRDefault="00F90BDC"/>
    <w:p w14:paraId="728F4F3E"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7EDFE0F3" w14:textId="77777777" w:rsidR="00F90BDC" w:rsidRDefault="00F90BDC"/>
    <w:p w14:paraId="6DC5D784" w14:textId="77777777" w:rsidR="00F90BDC" w:rsidRDefault="00F90BDC">
      <w:r xmlns:w="http://schemas.openxmlformats.org/wordprocessingml/2006/main">
        <w:t xml:space="preserve">ยอห์น 20:3 เปโตรจึงออกไปพร้อมกับสาวกคนนั้น และมาถึงอุโมงค์</w:t>
      </w:r>
    </w:p>
    <w:p w14:paraId="59E9CBED" w14:textId="77777777" w:rsidR="00F90BDC" w:rsidRDefault="00F90BDC"/>
    <w:p w14:paraId="79412F5E" w14:textId="77777777" w:rsidR="00F90BDC" w:rsidRDefault="00F90BDC">
      <w:r xmlns:w="http://schemas.openxmlformats.org/wordprocessingml/2006/main">
        <w:t xml:space="preserve">สาวกสองคนคือเปโตรและสาวกอีกคนหนึ่งไปที่อุโมงค์</w:t>
      </w:r>
    </w:p>
    <w:p w14:paraId="54C3150B" w14:textId="77777777" w:rsidR="00F90BDC" w:rsidRDefault="00F90BDC"/>
    <w:p w14:paraId="5B0B366A" w14:textId="77777777" w:rsidR="00F90BDC" w:rsidRDefault="00F90BDC">
      <w:r xmlns:w="http://schemas.openxmlformats.org/wordprocessingml/2006/main">
        <w:t xml:space="preserve">1: เราควรมีศรัทธาที่จะติดตามพระเยซูไปทุกที่ที่พระองค์ทรงนำ</w:t>
      </w:r>
    </w:p>
    <w:p w14:paraId="58335E2B" w14:textId="77777777" w:rsidR="00F90BDC" w:rsidRDefault="00F90BDC"/>
    <w:p w14:paraId="45B07369" w14:textId="77777777" w:rsidR="00F90BDC" w:rsidRDefault="00F90BDC">
      <w:r xmlns:w="http://schemas.openxmlformats.org/wordprocessingml/2006/main">
        <w:t xml:space="preserve">2: เราควรติดตามพระเยซูด้วยความกล้าหาญ แม้ในช่วงเวลาที่ยากลำบาก</w:t>
      </w:r>
    </w:p>
    <w:p w14:paraId="1D484A2E" w14:textId="77777777" w:rsidR="00F90BDC" w:rsidRDefault="00F90BDC"/>
    <w:p w14:paraId="795281AD" w14:textId="77777777" w:rsidR="00F90BDC" w:rsidRDefault="00F90BDC">
      <w:r xmlns:w="http://schemas.openxmlformats.org/wordprocessingml/2006/main">
        <w:t xml:space="preserve">1: ฮีบรู 11:1 “บัดนี้ความเชื่อคือความมั่นใจในสิ่งที่หวังไว้ เป็นความแน่ใจในสิ่งที่มองไม่เห็น”</w:t>
      </w:r>
    </w:p>
    <w:p w14:paraId="6D45C82D" w14:textId="77777777" w:rsidR="00F90BDC" w:rsidRDefault="00F90BDC"/>
    <w:p w14:paraId="291D49C7" w14:textId="77777777" w:rsidR="00F90BDC" w:rsidRDefault="00F90BDC">
      <w:r xmlns:w="http://schemas.openxmlformats.org/wordprocessingml/2006/main">
        <w:t xml:space="preserve">2: มัทธิว 28:20 “สอนเขาให้ปฏิบัติตามทุกสิ่งที่เราบัญชาท่าน และดูเถิด เราจะอยู่กับท่านเสมอไปจนสิ้นยุค”</w:t>
      </w:r>
    </w:p>
    <w:p w14:paraId="63A432A1" w14:textId="77777777" w:rsidR="00F90BDC" w:rsidRDefault="00F90BDC"/>
    <w:p w14:paraId="2D373470" w14:textId="77777777" w:rsidR="00F90BDC" w:rsidRDefault="00F90BDC">
      <w:r xmlns:w="http://schemas.openxmlformats.org/wordprocessingml/2006/main">
        <w:t xml:space="preserve">ยอห์น 20:4 ทั้งสองจึงวิ่งไปด้วยกัน และสาวกคนนั้นก็วิ่งเร็วกว่าเปโตรและมาถึงอุโมงค์ก่อน</w:t>
      </w:r>
    </w:p>
    <w:p w14:paraId="39E38062" w14:textId="77777777" w:rsidR="00F90BDC" w:rsidRDefault="00F90BDC"/>
    <w:p w14:paraId="67C10551" w14:textId="77777777" w:rsidR="00F90BDC" w:rsidRDefault="00F90BDC">
      <w:r xmlns:w="http://schemas.openxmlformats.org/wordprocessingml/2006/main">
        <w:t xml:space="preserve">สาวกอีกคนหนึ่งวิ่งไปที่อุโมงค์ต่อหน้าเปโตร</w:t>
      </w:r>
    </w:p>
    <w:p w14:paraId="72F5ECD5" w14:textId="77777777" w:rsidR="00F90BDC" w:rsidRDefault="00F90BDC"/>
    <w:p w14:paraId="5F8BA39C" w14:textId="77777777" w:rsidR="00F90BDC" w:rsidRDefault="00F90BDC">
      <w:r xmlns:w="http://schemas.openxmlformats.org/wordprocessingml/2006/main">
        <w:t xml:space="preserve">1. พลังแห่งความเพียรพยายาม: วิธีเอาชนะความกลัวของคุณ</w:t>
      </w:r>
    </w:p>
    <w:p w14:paraId="0B1077CF" w14:textId="77777777" w:rsidR="00F90BDC" w:rsidRDefault="00F90BDC"/>
    <w:p w14:paraId="11D0F567" w14:textId="77777777" w:rsidR="00F90BDC" w:rsidRDefault="00F90BDC">
      <w:r xmlns:w="http://schemas.openxmlformats.org/wordprocessingml/2006/main">
        <w:t xml:space="preserve">2. ความสำคัญของความเร่งรีบ: การบรรลุเป้าหมายด้วยความเร่งด่วน</w:t>
      </w:r>
    </w:p>
    <w:p w14:paraId="1863228C" w14:textId="77777777" w:rsidR="00F90BDC" w:rsidRDefault="00F90BDC"/>
    <w:p w14:paraId="2E311C31"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2D135AA5" w14:textId="77777777" w:rsidR="00F90BDC" w:rsidRDefault="00F90BDC"/>
    <w:p w14:paraId="5A89336C" w14:textId="77777777" w:rsidR="00F90BDC" w:rsidRDefault="00F90BDC">
      <w:r xmlns:w="http://schemas.openxmlformats.org/wordprocessingml/2006/main">
        <w:t xml:space="preserve">2. ฟิลิปปี 3:13-14 - “พี่น้องทั้งหลาย ข้าพเจ้าไม่นับว่าตนเองได้เข้าใจแล้ว แต่ข้าพเจ้าทำอย่างหนึ่งคือลืมสิ่งที่อยู่ข้างหลัง และเอื้อมมือไปยังสิ่งที่อยู่ข้างหน้า ข้าพเจ้ามุ่งตรงไปยังเครื่องหมายเพื่อ รางวัลแห่งการทรงเรียกอันสูงส่งของพระเจ้าในพระเยซูคริสต์”</w:t>
      </w:r>
    </w:p>
    <w:p w14:paraId="5C869B03" w14:textId="77777777" w:rsidR="00F90BDC" w:rsidRDefault="00F90BDC"/>
    <w:p w14:paraId="32F5A7B2" w14:textId="77777777" w:rsidR="00F90BDC" w:rsidRDefault="00F90BDC">
      <w:r xmlns:w="http://schemas.openxmlformats.org/wordprocessingml/2006/main">
        <w:t xml:space="preserve">ยอห์น 20:5 แล้วเขาก็ก้มลงมองเข้าไปเห็นผ้าป่านวางอยู่ แต่เขาไม่เข้าไป</w:t>
      </w:r>
    </w:p>
    <w:p w14:paraId="152F16D5" w14:textId="77777777" w:rsidR="00F90BDC" w:rsidRDefault="00F90BDC"/>
    <w:p w14:paraId="4A8BA193" w14:textId="77777777" w:rsidR="00F90BDC" w:rsidRDefault="00F90BDC">
      <w:r xmlns:w="http://schemas.openxmlformats.org/wordprocessingml/2006/main">
        <w:t xml:space="preserve">แมรี แม็กดาเลนค้นพบว่าอุโมงค์ฝังศพของพระเยซูว่างเปล่า และแม้ว่าเธอจะมองเข้าไปข้างใน แต่เธอก็ไม่ได้เข้าไป</w:t>
      </w:r>
    </w:p>
    <w:p w14:paraId="69C26715" w14:textId="77777777" w:rsidR="00F90BDC" w:rsidRDefault="00F90BDC"/>
    <w:p w14:paraId="61F972EF" w14:textId="77777777" w:rsidR="00F90BDC" w:rsidRDefault="00F90BDC">
      <w:r xmlns:w="http://schemas.openxmlformats.org/wordprocessingml/2006/main">
        <w:t xml:space="preserve">1. อย่าลืมพลังแห่งการฟื้นคืนพระชนม์ของพระเยซู - ยอห์น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ความกล้าหาญของมารีย์ชาวมักดาลา - ยอห์น 20:5</w:t>
      </w:r>
    </w:p>
    <w:p w14:paraId="70D176DB" w14:textId="77777777" w:rsidR="00F90BDC" w:rsidRDefault="00F90BDC"/>
    <w:p w14:paraId="2EC9935D" w14:textId="77777777" w:rsidR="00F90BDC" w:rsidRDefault="00F90BDC">
      <w:r xmlns:w="http://schemas.openxmlformats.org/wordprocessingml/2006/main">
        <w:t xml:space="preserve">1. ลูกา 24:12 - แต่เปโตรลุกขึ้นวิ่งไปที่อุโมงค์ ทรงก้มลงทอดพระเนตรเห็นผ้าป่านที่วางอยู่แยกจากกัน และเสด็จไปด้วยความสงสัยในสิ่งที่เกิดขึ้น</w:t>
      </w:r>
    </w:p>
    <w:p w14:paraId="06272E88" w14:textId="77777777" w:rsidR="00F90BDC" w:rsidRDefault="00F90BDC"/>
    <w:p w14:paraId="2830BF6B" w14:textId="77777777" w:rsidR="00F90BDC" w:rsidRDefault="00F90BDC">
      <w:r xmlns:w="http://schemas.openxmlformats.org/wordprocessingml/2006/main">
        <w:t xml:space="preserve">2. ยอห์น 11:25 - พระเยซูตรัสกับเธอว่า "ฉันคือการฟื้นคืนชีพและเป็นชีวิต ผู้ที่เชื่อในฉันแม้ว่าเขาจะตายไปแล้วก็ยังจะมีชีวิตอยู่"</w:t>
      </w:r>
    </w:p>
    <w:p w14:paraId="712C458F" w14:textId="77777777" w:rsidR="00F90BDC" w:rsidRDefault="00F90BDC"/>
    <w:p w14:paraId="4A75690C" w14:textId="77777777" w:rsidR="00F90BDC" w:rsidRDefault="00F90BDC">
      <w:r xmlns:w="http://schemas.openxmlformats.org/wordprocessingml/2006/main">
        <w:t xml:space="preserve">ยอห์น 20:6 ซีโมนเปโตรติดตามพระองค์เข้าไปในอุโมงค์ และเห็นผ้าป่านนอนอยู่</w:t>
      </w:r>
    </w:p>
    <w:p w14:paraId="154BD2FE" w14:textId="77777777" w:rsidR="00F90BDC" w:rsidRDefault="00F90BDC"/>
    <w:p w14:paraId="18EA27C1" w14:textId="77777777" w:rsidR="00F90BDC" w:rsidRDefault="00F90BDC">
      <w:r xmlns:w="http://schemas.openxmlformats.org/wordprocessingml/2006/main">
        <w:t xml:space="preserve">ซีโมนเปโตรติดตามพระเยซูไปที่อุโมงค์และพบผ้าลินินนอนอยู่ที่นั่น</w:t>
      </w:r>
    </w:p>
    <w:p w14:paraId="6A03C38B" w14:textId="77777777" w:rsidR="00F90BDC" w:rsidRDefault="00F90BDC"/>
    <w:p w14:paraId="2D71A0AF" w14:textId="77777777" w:rsidR="00F90BDC" w:rsidRDefault="00F90BDC">
      <w:r xmlns:w="http://schemas.openxmlformats.org/wordprocessingml/2006/main">
        <w:t xml:space="preserve">1. การฟื้นคืนพระชนม์ของพระเยซูและพลังแห่งศรัทธา</w:t>
      </w:r>
    </w:p>
    <w:p w14:paraId="7B2E36B5" w14:textId="77777777" w:rsidR="00F90BDC" w:rsidRDefault="00F90BDC"/>
    <w:p w14:paraId="36F5B57D" w14:textId="77777777" w:rsidR="00F90BDC" w:rsidRDefault="00F90BDC">
      <w:r xmlns:w="http://schemas.openxmlformats.org/wordprocessingml/2006/main">
        <w:t xml:space="preserve">2. ติดตามพระเยซูและความแข็งแกร่งของการเชื่อฟัง</w:t>
      </w:r>
    </w:p>
    <w:p w14:paraId="0B406071" w14:textId="77777777" w:rsidR="00F90BDC" w:rsidRDefault="00F90BDC"/>
    <w:p w14:paraId="3FC09555"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5A2DC641" w14:textId="77777777" w:rsidR="00F90BDC" w:rsidRDefault="00F90BDC"/>
    <w:p w14:paraId="291B866E" w14:textId="77777777" w:rsidR="00F90BDC" w:rsidRDefault="00F90BDC">
      <w:r xmlns:w="http://schemas.openxmlformats.org/wordprocessingml/2006/main">
        <w:t xml:space="preserve">2. ยอห์น 21:18 - จากนั้นพระเยซูตรัสว่า "เลี้ยงลูกแกะของเรา"</w:t>
      </w:r>
    </w:p>
    <w:p w14:paraId="2000E322" w14:textId="77777777" w:rsidR="00F90BDC" w:rsidRDefault="00F90BDC"/>
    <w:p w14:paraId="5D165987" w14:textId="77777777" w:rsidR="00F90BDC" w:rsidRDefault="00F90BDC">
      <w:r xmlns:w="http://schemas.openxmlformats.org/wordprocessingml/2006/main">
        <w:t xml:space="preserve">ยอห์น 20:7 และผ้าเช็ดปากซึ่งพันพระเศียรของพระองค์ไม่ได้วางอยู่กับผ้าป่าน แต่พันไว้ต่างหาก</w:t>
      </w:r>
    </w:p>
    <w:p w14:paraId="3D758981" w14:textId="77777777" w:rsidR="00F90BDC" w:rsidRDefault="00F90BDC"/>
    <w:p w14:paraId="6128DE32" w14:textId="77777777" w:rsidR="00F90BDC" w:rsidRDefault="00F90BDC">
      <w:r xmlns:w="http://schemas.openxmlformats.org/wordprocessingml/2006/main">
        <w:t xml:space="preserve">แมรี แม็กดาเลนค้นพบว่าพระศพของพระเยซูไม่อยู่ในหลุมฝังศพอีกต่อไป และเธอพบว่าผ้าฝังศพของพระองค์ถูกพับไว้อย่างเรียบร้อยในที่แยกต่างหาก</w:t>
      </w:r>
    </w:p>
    <w:p w14:paraId="77E1172D" w14:textId="77777777" w:rsidR="00F90BDC" w:rsidRDefault="00F90BDC"/>
    <w:p w14:paraId="11431296" w14:textId="77777777" w:rsidR="00F90BDC" w:rsidRDefault="00F90BDC">
      <w:r xmlns:w="http://schemas.openxmlformats.org/wordprocessingml/2006/main">
        <w:t xml:space="preserve">1. การฟื้นคืนพระชนม์ของพระเยซู: สัญลักษณ์ที่ชัดเจนถึงความเป็นพระเจ้าของพระองค์</w:t>
      </w:r>
    </w:p>
    <w:p w14:paraId="552CB412" w14:textId="77777777" w:rsidR="00F90BDC" w:rsidRDefault="00F90BDC"/>
    <w:p w14:paraId="2F04FD7E" w14:textId="77777777" w:rsidR="00F90BDC" w:rsidRDefault="00F90BDC">
      <w:r xmlns:w="http://schemas.openxmlformats.org/wordprocessingml/2006/main">
        <w:t xml:space="preserve">2. การฟื้นคืนพระชนม์ของพระเยซู: สัญลักษณ์แห่งความรักมั่นคงของพระเจ้า</w:t>
      </w:r>
    </w:p>
    <w:p w14:paraId="6D7D9447" w14:textId="77777777" w:rsidR="00F90BDC" w:rsidRDefault="00F90BDC"/>
    <w:p w14:paraId="05AE48E7" w14:textId="77777777" w:rsidR="00F90BDC" w:rsidRDefault="00F90BDC">
      <w:r xmlns:w="http://schemas.openxmlformats.org/wordprocessingml/2006/main">
        <w:t xml:space="preserve">1. มัทธิว 28:5-6 - ทูตสวรรค์ประกาศการฟื้นคืนพระชนม์ของพระเยซูแก่สตรีที่อุโมงค์</w:t>
      </w:r>
    </w:p>
    <w:p w14:paraId="0A2F88FB" w14:textId="77777777" w:rsidR="00F90BDC" w:rsidRDefault="00F90BDC"/>
    <w:p w14:paraId="5CA6CE76" w14:textId="77777777" w:rsidR="00F90BDC" w:rsidRDefault="00F90BDC">
      <w:r xmlns:w="http://schemas.openxmlformats.org/wordprocessingml/2006/main">
        <w:t xml:space="preserve">2. อิสยาห์ 25:8 - พระเจ้าจะทรงกลืนความตายด้วยชัยชนะ</w:t>
      </w:r>
    </w:p>
    <w:p w14:paraId="064B7770" w14:textId="77777777" w:rsidR="00F90BDC" w:rsidRDefault="00F90BDC"/>
    <w:p w14:paraId="1831ACC0" w14:textId="77777777" w:rsidR="00F90BDC" w:rsidRDefault="00F90BDC">
      <w:r xmlns:w="http://schemas.openxmlformats.org/wordprocessingml/2006/main">
        <w:t xml:space="preserve">ยอห์น 20:8 แล้วสาวกคนนั้นที่มาถึงอุโมงค์ก่อนก็เข้าไปด้วย เขาได้เห็นและเชื่อ</w:t>
      </w:r>
    </w:p>
    <w:p w14:paraId="44BD09E8" w14:textId="77777777" w:rsidR="00F90BDC" w:rsidRDefault="00F90BDC"/>
    <w:p w14:paraId="2331E00D" w14:textId="77777777" w:rsidR="00F90BDC" w:rsidRDefault="00F90BDC">
      <w:r xmlns:w="http://schemas.openxmlformats.org/wordprocessingml/2006/main">
        <w:t xml:space="preserve">ส่วนสาวกอีกคนหนึ่งที่มาถึงอุโมงค์ก่อนก็เข้าไปเชื่อสิ่งที่เห็น</w:t>
      </w:r>
    </w:p>
    <w:p w14:paraId="4B6D133C" w14:textId="77777777" w:rsidR="00F90BDC" w:rsidRDefault="00F90BDC"/>
    <w:p w14:paraId="3287CDB3" w14:textId="77777777" w:rsidR="00F90BDC" w:rsidRDefault="00F90BDC">
      <w:r xmlns:w="http://schemas.openxmlformats.org/wordprocessingml/2006/main">
        <w:t xml:space="preserve">1. พลังแห่งศรัทธาในพระเยซูคริสต์</w:t>
      </w:r>
    </w:p>
    <w:p w14:paraId="1EEB0AE5" w14:textId="77777777" w:rsidR="00F90BDC" w:rsidRDefault="00F90BDC"/>
    <w:p w14:paraId="3A0DB5E1" w14:textId="77777777" w:rsidR="00F90BDC" w:rsidRDefault="00F90BDC">
      <w:r xmlns:w="http://schemas.openxmlformats.org/wordprocessingml/2006/main">
        <w:t xml:space="preserve">2. ความสำคัญของการเห็นปาฏิหาริย์</w:t>
      </w:r>
    </w:p>
    <w:p w14:paraId="3B07458A" w14:textId="77777777" w:rsidR="00F90BDC" w:rsidRDefault="00F90BDC"/>
    <w:p w14:paraId="21039FF1"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231BAE1B" w14:textId="77777777" w:rsidR="00F90BDC" w:rsidRDefault="00F90BDC"/>
    <w:p w14:paraId="77F2F535" w14:textId="77777777" w:rsidR="00F90BDC" w:rsidRDefault="00F90BDC">
      <w:r xmlns:w="http://schemas.openxmlformats.org/wordprocessingml/2006/main">
        <w:t xml:space="preserve">2. ยอห์น 11:25-26 - พระเยซูตรัสกับเธอว่า “เราเป็นผู้ฟื้นคืนชีพและเป็นชีวิต ใครก็ตามที่เชื่อในเรา ถึงแม้เขาจะตาย แต่เขาก็จะมีชีวิตอยู่ และทุกคนที่มีชีวิตและเชื่อในเราจะไม่ตายเลย”</w:t>
      </w:r>
    </w:p>
    <w:p w14:paraId="3EB5E352" w14:textId="77777777" w:rsidR="00F90BDC" w:rsidRDefault="00F90BDC"/>
    <w:p w14:paraId="62DE9E5F" w14:textId="77777777" w:rsidR="00F90BDC" w:rsidRDefault="00F90BDC">
      <w:r xmlns:w="http://schemas.openxmlformats.org/wordprocessingml/2006/main">
        <w:t xml:space="preserve">ยอห์น 20:9 เพราะว่าเขายังไม่รู้พระคัมภีร์ที่ว่าพระองค์จะต้องเป็นขึ้นมาจากความตายอีก</w:t>
      </w:r>
    </w:p>
    <w:p w14:paraId="116E9DB2" w14:textId="77777777" w:rsidR="00F90BDC" w:rsidRDefault="00F90BDC"/>
    <w:p w14:paraId="5BA480D1" w14:textId="77777777" w:rsidR="00F90BDC" w:rsidRDefault="00F90BDC">
      <w:r xmlns:w="http://schemas.openxmlformats.org/wordprocessingml/2006/main">
        <w:t xml:space="preserve">เหล่าสาวกยังไม่เข้าใจข้อพระคัมภีร์ที่ว่าพระเยซูจะทรงเป็นขึ้นมาจากความตาย</w:t>
      </w:r>
    </w:p>
    <w:p w14:paraId="50EEB2E2" w14:textId="77777777" w:rsidR="00F90BDC" w:rsidRDefault="00F90BDC"/>
    <w:p w14:paraId="70516396" w14:textId="77777777" w:rsidR="00F90BDC" w:rsidRDefault="00F90BDC">
      <w:r xmlns:w="http://schemas.openxmlformats.org/wordprocessingml/2006/main">
        <w:t xml:space="preserve">1. "ความหวังในการฟื้นคืนชีพ"</w:t>
      </w:r>
    </w:p>
    <w:p w14:paraId="7D666960" w14:textId="77777777" w:rsidR="00F90BDC" w:rsidRDefault="00F90BDC"/>
    <w:p w14:paraId="5CE579B1" w14:textId="77777777" w:rsidR="00F90BDC" w:rsidRDefault="00F90BDC">
      <w:r xmlns:w="http://schemas.openxmlformats.org/wordprocessingml/2006/main">
        <w:t xml:space="preserve">2. "พลังแห่งพระวจนะของพระเจ้า"</w:t>
      </w:r>
    </w:p>
    <w:p w14:paraId="6A7A51D7" w14:textId="77777777" w:rsidR="00F90BDC" w:rsidRDefault="00F90BDC"/>
    <w:p w14:paraId="71A29D70"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067EC6F4" w14:textId="77777777" w:rsidR="00F90BDC" w:rsidRDefault="00F90BDC"/>
    <w:p w14:paraId="48A33C75" w14:textId="77777777" w:rsidR="00F90BDC" w:rsidRDefault="00F90BDC">
      <w:r xmlns:w="http://schemas.openxmlformats.org/wordprocessingml/2006/main">
        <w:t xml:space="preserve">2. 1 โครินธ์ 15:20-22 - แต่แท้จริงแล้ว พระคริสต์ทรงเป็นขึ้นมาจากความตาย ซึ่งเป็นผลแรกของผู้ที่ล่วงลับไปแล้ว เพราะว่าความตายเกิดมาโดยมนุษย์ฉันใด การฟื้นคืนชีพของคนตายก็เกิดมาโดยมนุษย์ฉันใด เพราะว่าทุกคนตายในอาดัมฉันใด ทุกคนก็จะมีชีวิตในพระคริสต์ฉันนั้น</w:t>
      </w:r>
    </w:p>
    <w:p w14:paraId="395328B9" w14:textId="77777777" w:rsidR="00F90BDC" w:rsidRDefault="00F90BDC"/>
    <w:p w14:paraId="464E2157" w14:textId="77777777" w:rsidR="00F90BDC" w:rsidRDefault="00F90BDC">
      <w:r xmlns:w="http://schemas.openxmlformats.org/wordprocessingml/2006/main">
        <w:t xml:space="preserve">ยอห์น 20:10 แล้วเหล่าสาวกก็กลับไปบ้านของตนเองอีก</w:t>
      </w:r>
    </w:p>
    <w:p w14:paraId="3E61E22B" w14:textId="77777777" w:rsidR="00F90BDC" w:rsidRDefault="00F90BDC"/>
    <w:p w14:paraId="4C2E641C" w14:textId="77777777" w:rsidR="00F90BDC" w:rsidRDefault="00F90BDC">
      <w:r xmlns:w="http://schemas.openxmlformats.org/wordprocessingml/2006/main">
        <w:t xml:space="preserve">เหล่าสาวกออกจากบ้านของตนหลังจากได้เห็นพระเยซูผู้ฟื้นคืนพระชนม์แล้ว</w:t>
      </w:r>
    </w:p>
    <w:p w14:paraId="2AC373DE" w14:textId="77777777" w:rsidR="00F90BDC" w:rsidRDefault="00F90BDC"/>
    <w:p w14:paraId="2740E27E" w14:textId="77777777" w:rsidR="00F90BDC" w:rsidRDefault="00F90BDC">
      <w:r xmlns:w="http://schemas.openxmlformats.org/wordprocessingml/2006/main">
        <w:t xml:space="preserve">1. ความสัตย์ซื่อของพระเจ้าจะไม่มีวันล้มเหลวแม้ในขณะที่สิ่งต่างๆ ดูเหมือนจะมืดมนที่สุดก็ตาม</w:t>
      </w:r>
    </w:p>
    <w:p w14:paraId="7F3DC340" w14:textId="77777777" w:rsidR="00F90BDC" w:rsidRDefault="00F90BDC"/>
    <w:p w14:paraId="7F787963" w14:textId="77777777" w:rsidR="00F90BDC" w:rsidRDefault="00F90BDC">
      <w:r xmlns:w="http://schemas.openxmlformats.org/wordprocessingml/2006/main">
        <w:t xml:space="preserve">2. ฤทธิ์เดชของการฟื้นคืนพระชนม์ของพระเยซูควรกระตุ้นให้เราดำเนินชีวิตอย่างสัตย์ซื่อในการตอบสนอง</w:t>
      </w:r>
    </w:p>
    <w:p w14:paraId="4BD5D701" w14:textId="77777777" w:rsidR="00F90BDC" w:rsidRDefault="00F90BDC"/>
    <w:p w14:paraId="65A62DEF" w14:textId="77777777" w:rsidR="00F90BDC" w:rsidRDefault="00F90BDC">
      <w:r xmlns:w="http://schemas.openxmlformats.org/wordprocessingml/2006/main">
        <w:t xml:space="preserve">1. สดุดี 91:2 - "ฉันจะกล่าวถึงพระเจ้าว่าพระองค์ทรงเป็นที่ลี้ภัยและเป็นป้อมปราการของข้าพระองค์ พระเจ้าของข้าพระองค์ ข้าพระองค์จะวางใจในพระองค์"</w:t>
      </w:r>
    </w:p>
    <w:p w14:paraId="333D0B3B" w14:textId="77777777" w:rsidR="00F90BDC" w:rsidRDefault="00F90BDC"/>
    <w:p w14:paraId="47E4B55E" w14:textId="77777777" w:rsidR="00F90BDC" w:rsidRDefault="00F90BDC">
      <w:r xmlns:w="http://schemas.openxmlformats.org/wordprocessingml/2006/main">
        <w:t xml:space="preserve">2. โรม 6:4-5 - "เหตุฉะนั้นเราจึงถูกฝังไว้กับพระองค์โดยการบัพติศมาเข้าในความตาย เหมือนกับที่พระคริสต์ทรงถูกทำให้เป็นขึ้นมาจากความตายโดยพระสิริของพระบิดาฉันใด เราก็ควรดำเนินชีวิตใหม่เช่นกัน"</w:t>
      </w:r>
    </w:p>
    <w:p w14:paraId="2C0EB64F" w14:textId="77777777" w:rsidR="00F90BDC" w:rsidRDefault="00F90BDC"/>
    <w:p w14:paraId="4B74C266" w14:textId="77777777" w:rsidR="00F90BDC" w:rsidRDefault="00F90BDC">
      <w:r xmlns:w="http://schemas.openxmlformats.org/wordprocessingml/2006/main">
        <w:t xml:space="preserve">ยอห์น 20:11 แต่มารีย์ยืนอยู่ข้างนอกร้องไห้ที่อุโมงค์ และขณะที่เธอร้องไห้ เธอก้มลงมองเข้าไปในอุโมงค์</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การตอบสนองของมารีย์ต่อการฟื้นคืนพระชนม์ของพระเยซูเป็นเรื่องของความโศกเศร้าและความโศกเศร้า</w:t>
      </w:r>
    </w:p>
    <w:p w14:paraId="2E445373" w14:textId="77777777" w:rsidR="00F90BDC" w:rsidRDefault="00F90BDC"/>
    <w:p w14:paraId="0E422997" w14:textId="77777777" w:rsidR="00F90BDC" w:rsidRDefault="00F90BDC">
      <w:r xmlns:w="http://schemas.openxmlformats.org/wordprocessingml/2006/main">
        <w:t xml:space="preserve">1: เราต้องจำไว้ว่ามีเวลาไว้ทุกข์และมีเวลาชื่นชมยินดี</w:t>
      </w:r>
    </w:p>
    <w:p w14:paraId="1B422BEC" w14:textId="77777777" w:rsidR="00F90BDC" w:rsidRDefault="00F90BDC"/>
    <w:p w14:paraId="549BBAB3" w14:textId="77777777" w:rsidR="00F90BDC" w:rsidRDefault="00F90BDC">
      <w:r xmlns:w="http://schemas.openxmlformats.org/wordprocessingml/2006/main">
        <w:t xml:space="preserve">2: มารธาและมารีย์ต่างก็โศกเศร้าเพื่อพระเยซูในรูปแบบที่แตกต่างกัน และเราสามารถเรียนรู้จากพวกเขาถึงวิธีแสดงความโศกเศร้าของเรา</w:t>
      </w:r>
    </w:p>
    <w:p w14:paraId="7556472E" w14:textId="77777777" w:rsidR="00F90BDC" w:rsidRDefault="00F90BDC"/>
    <w:p w14:paraId="09F5ADF8" w14:textId="77777777" w:rsidR="00F90BDC" w:rsidRDefault="00F90BDC">
      <w:r xmlns:w="http://schemas.openxmlformats.org/wordprocessingml/2006/main">
        <w:t xml:space="preserve">1: โรม 12:15 - จงชื่นชมยินดีกับผู้ที่ชื่นชมยินดี และร้องไห้ร่วมกับผู้ที่ร้องไห้</w:t>
      </w:r>
    </w:p>
    <w:p w14:paraId="311FB91E" w14:textId="77777777" w:rsidR="00F90BDC" w:rsidRDefault="00F90BDC"/>
    <w:p w14:paraId="290D8C51" w14:textId="77777777" w:rsidR="00F90BDC" w:rsidRDefault="00F90BDC">
      <w:r xmlns:w="http://schemas.openxmlformats.org/wordprocessingml/2006/main">
        <w:t xml:space="preserve">2: ยอห์น 11:35 - พระเยซูทรงกันแสง</w:t>
      </w:r>
    </w:p>
    <w:p w14:paraId="07CCBFCB" w14:textId="77777777" w:rsidR="00F90BDC" w:rsidRDefault="00F90BDC"/>
    <w:p w14:paraId="54E68358" w14:textId="77777777" w:rsidR="00F90BDC" w:rsidRDefault="00F90BDC">
      <w:r xmlns:w="http://schemas.openxmlformats.org/wordprocessingml/2006/main">
        <w:t xml:space="preserve">ยอห์น 20:12 และเห็นทูตสวรรค์สององค์สวมชุดขาวนั่งอยู่ องค์หนึ่งอยู่เบื้องพระเศียร และองค์หนึ่งอยู่ที่พระบาท ซึ่งเป็นที่ที่พระศพของพระเยซูทรงประทับอยู่</w:t>
      </w:r>
    </w:p>
    <w:p w14:paraId="2A49B471" w14:textId="77777777" w:rsidR="00F90BDC" w:rsidRDefault="00F90BDC"/>
    <w:p w14:paraId="689C14FC" w14:textId="77777777" w:rsidR="00F90BDC" w:rsidRDefault="00F90BDC">
      <w:r xmlns:w="http://schemas.openxmlformats.org/wordprocessingml/2006/main">
        <w:t xml:space="preserve">พระศพของพระเยซูได้รับการต้อนรับโดยทูตสวรรค์สององค์ในชุดขาว องค์หนึ่งอยู่เบื้องพระเศียรและองค์หนึ่งอยู่ที่พระบาท</w:t>
      </w:r>
    </w:p>
    <w:p w14:paraId="46DE01C1" w14:textId="77777777" w:rsidR="00F90BDC" w:rsidRDefault="00F90BDC"/>
    <w:p w14:paraId="4DF62CC4" w14:textId="77777777" w:rsidR="00F90BDC" w:rsidRDefault="00F90BDC">
      <w:r xmlns:w="http://schemas.openxmlformats.org/wordprocessingml/2006/main">
        <w:t xml:space="preserve">1. ความสบายใจของเหล่าทูตสวรรค์: วิธีที่ผู้ส่งสารของพระเจ้าให้ความคุ้มครองและสันติสุข</w:t>
      </w:r>
    </w:p>
    <w:p w14:paraId="78204B5E" w14:textId="77777777" w:rsidR="00F90BDC" w:rsidRDefault="00F90BDC"/>
    <w:p w14:paraId="09F85222" w14:textId="77777777" w:rsidR="00F90BDC" w:rsidRDefault="00F90BDC">
      <w:r xmlns:w="http://schemas.openxmlformats.org/wordprocessingml/2006/main">
        <w:t xml:space="preserve">2. พระสัญญาแห่งชีวิตนิรันดร์: การสิ้นพระชนม์และการฟื้นคืนพระชนม์ของพระเยซูให้ความหวังและการปลอบโยนอย่างไร</w:t>
      </w:r>
    </w:p>
    <w:p w14:paraId="167394EE" w14:textId="77777777" w:rsidR="00F90BDC" w:rsidRDefault="00F90BDC"/>
    <w:p w14:paraId="6B25393D" w14:textId="77777777" w:rsidR="00F90BDC" w:rsidRDefault="00F90BDC">
      <w:r xmlns:w="http://schemas.openxmlformats.org/wordprocessingml/2006/main">
        <w:t xml:space="preserve">1. มัทธิว 28:2-6 - ทูตสวรรค์ผู้กลิ้งหินออกจากหลุมศพของพระเยซู</w:t>
      </w:r>
    </w:p>
    <w:p w14:paraId="0E11BDA4" w14:textId="77777777" w:rsidR="00F90BDC" w:rsidRDefault="00F90BDC"/>
    <w:p w14:paraId="59A50662" w14:textId="77777777" w:rsidR="00F90BDC" w:rsidRDefault="00F90BDC">
      <w:r xmlns:w="http://schemas.openxmlformats.org/wordprocessingml/2006/main">
        <w:t xml:space="preserve">2. ฮีบรู 1:14 - ทูตสวรรค์เป็นวิญญาณผู้ปรนนิบัติที่ถูกส่งไปรับใช้ผู้ที่จะได้รับความรอดเป็นมรดก</w:t>
      </w:r>
    </w:p>
    <w:p w14:paraId="2AF2B438" w14:textId="77777777" w:rsidR="00F90BDC" w:rsidRDefault="00F90BDC"/>
    <w:p w14:paraId="3BF8A149" w14:textId="77777777" w:rsidR="00F90BDC" w:rsidRDefault="00F90BDC">
      <w:r xmlns:w="http://schemas.openxmlformats.org/wordprocessingml/2006/main">
        <w:t xml:space="preserve">ยอห์น 20:13 พวกเขาถามเธอว่า “หญิงเอ๋ย ร้องไห้ทำไม? นางกล่าวแก่พวกเขาว่า เพราะพวกเขาได้เอาพระเจ้าของข้าพเจ้าไปเสียแล้ว และข้าพเจ้าไม่รู้ว่าเขาเอาพระองค์ไปไว้ที่ไหน</w:t>
      </w:r>
    </w:p>
    <w:p w14:paraId="4C50384C" w14:textId="77777777" w:rsidR="00F90BDC" w:rsidRDefault="00F90BDC"/>
    <w:p w14:paraId="3C8CA017" w14:textId="77777777" w:rsidR="00F90BDC" w:rsidRDefault="00F90BDC">
      <w:r xmlns:w="http://schemas.openxmlformats.org/wordprocessingml/2006/main">
        <w:t xml:space="preserve">พบมารีย์ชาวมักดาลาร้องไห้อยู่นอกหลุมศพของพระเยซู เหล่าสาวกถามเธอว่าทำไมเธอถึงร้องไห้ และเธอบอกว่าพระเยซูถูกพาตัวไป และเธอไม่รู้ว่าพวกเขาวางพระองค์ไว้ที่ไหน</w:t>
      </w:r>
    </w:p>
    <w:p w14:paraId="79E65C15" w14:textId="77777777" w:rsidR="00F90BDC" w:rsidRDefault="00F90BDC"/>
    <w:p w14:paraId="156787A5" w14:textId="77777777" w:rsidR="00F90BDC" w:rsidRDefault="00F90BDC">
      <w:r xmlns:w="http://schemas.openxmlformats.org/wordprocessingml/2006/main">
        <w:t xml:space="preserve">1. ดำเนินชีวิตด้วยศรัทธาในช่วงเวลาที่ยากลำบาก - การศึกษาความกล้าหาญของแมรี แม็กดาเลนเมื่อเผชิญกับโศกนาฏกรรม</w:t>
      </w:r>
    </w:p>
    <w:p w14:paraId="3FCB7BB7" w14:textId="77777777" w:rsidR="00F90BDC" w:rsidRDefault="00F90BDC"/>
    <w:p w14:paraId="7C55ECD9" w14:textId="77777777" w:rsidR="00F90BDC" w:rsidRDefault="00F90BDC">
      <w:r xmlns:w="http://schemas.openxmlformats.org/wordprocessingml/2006/main">
        <w:t xml:space="preserve">2. พลังแห่งความหวังในช่วงเวลาแห่งความสิ้นหวัง - ศรัทธาของแมรี แม็กดาเลนในพระคริสต์ค้ำจุนเธอเมื่อเผชิญกับการสูญเสียครั้งใหญ่ได้อย่างไร</w:t>
      </w:r>
    </w:p>
    <w:p w14:paraId="076C4B14" w14:textId="77777777" w:rsidR="00F90BDC" w:rsidRDefault="00F90BDC"/>
    <w:p w14:paraId="6088F6AF"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016C8F2A" w14:textId="77777777" w:rsidR="00F90BDC" w:rsidRDefault="00F90BDC"/>
    <w:p w14:paraId="3CBCEDD6" w14:textId="77777777" w:rsidR="00F90BDC" w:rsidRDefault="00F90BDC">
      <w:r xmlns:w="http://schemas.openxmlformats.org/wordprocessingml/2006/main">
        <w:t xml:space="preserve">2. 1 เปโตร 5:7 - มอบความเอาใจใส่ทั้งหมดของคุณไว้กับพระองค์ เพราะเขาห่วงใยคุณ</w:t>
      </w:r>
    </w:p>
    <w:p w14:paraId="36FD11B2" w14:textId="77777777" w:rsidR="00F90BDC" w:rsidRDefault="00F90BDC"/>
    <w:p w14:paraId="259CAEA2" w14:textId="77777777" w:rsidR="00F90BDC" w:rsidRDefault="00F90BDC">
      <w:r xmlns:w="http://schemas.openxmlformats.org/wordprocessingml/2006/main">
        <w:t xml:space="preserve">ยอห์น 20:14 เมื่อนางกล่าวเช่นนั้นแล้ว นางก็หันกลับมาและเห็นพระเยซูทรงยืนอยู่ แต่ไม่รู้ว่าเป็นพระเยซู</w:t>
      </w:r>
    </w:p>
    <w:p w14:paraId="06E455F2" w14:textId="77777777" w:rsidR="00F90BDC" w:rsidRDefault="00F90BDC"/>
    <w:p w14:paraId="00C1D745" w14:textId="77777777" w:rsidR="00F90BDC" w:rsidRDefault="00F90BDC">
      <w:r xmlns:w="http://schemas.openxmlformats.org/wordprocessingml/2006/main">
        <w:t xml:space="preserve">แมรี แม็กดาเลนไปที่หลุมศพของพระเยซูในวันอาทิตย์อีสเตอร์ และพบว่าหลุมศพว่างเปล่า เธอหันไปด้วยความโศกเศร้า แต่แล้วหันกลับมาและเห็นพระเยซูยืนอยู่ที่นั่น แม้ว่าเธอจำพระองค์ไม่ได้ก็ตาม</w:t>
      </w:r>
    </w:p>
    <w:p w14:paraId="276C27F1" w14:textId="77777777" w:rsidR="00F90BDC" w:rsidRDefault="00F90BDC"/>
    <w:p w14:paraId="7B451307" w14:textId="77777777" w:rsidR="00F90BDC" w:rsidRDefault="00F90BDC">
      <w:r xmlns:w="http://schemas.openxmlformats.org/wordprocessingml/2006/main">
        <w:t xml:space="preserve">1. วางใจในแผนการของพระเจ้า แม้ว่าจะยังไม่ชัดเจนก็ตาม</w:t>
      </w:r>
    </w:p>
    <w:p w14:paraId="23F7EE04" w14:textId="77777777" w:rsidR="00F90BDC" w:rsidRDefault="00F90BDC"/>
    <w:p w14:paraId="7972D210" w14:textId="77777777" w:rsidR="00F90BDC" w:rsidRDefault="00F90BDC">
      <w:r xmlns:w="http://schemas.openxmlformats.org/wordprocessingml/2006/main">
        <w:t xml:space="preserve">2. แม้ในช่วงเวลาที่มืดมนที่สุด จงมองหาแสงสว่างแห่งความหวัง</w:t>
      </w:r>
    </w:p>
    <w:p w14:paraId="44F19C02" w14:textId="77777777" w:rsidR="00F90BDC" w:rsidRDefault="00F90BDC"/>
    <w:p w14:paraId="03FADDA9" w14:textId="77777777" w:rsidR="00F90BDC" w:rsidRDefault="00F90BDC">
      <w:r xmlns:w="http://schemas.openxmlformats.org/wordprocessingml/2006/main">
        <w:t xml:space="preserve">1. โรม 8:18: “เพราะข้าพเจ้าเห็นว่าความทุกข์ทรมานในยุคปัจจุบันนั้นไม่คุ้มที่จะนำมาเปรียบเทียบกับสง่าราศีที่จะเปิดเผยแก่เรา”</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34:18: “องค์พระผู้เป็นเจ้าทรงอยู่ใกล้ผู้ที่อกหักและทรงช่วยผู้ที่จิตใจชอกช้ำ”</w:t>
      </w:r>
    </w:p>
    <w:p w14:paraId="2035FE72" w14:textId="77777777" w:rsidR="00F90BDC" w:rsidRDefault="00F90BDC"/>
    <w:p w14:paraId="526F10B0" w14:textId="77777777" w:rsidR="00F90BDC" w:rsidRDefault="00F90BDC">
      <w:r xmlns:w="http://schemas.openxmlformats.org/wordprocessingml/2006/main">
        <w:t xml:space="preserve">ยอห์น 20:15 พระเยซูตรัสกับเธอว่า “หญิงเอ๋ย ร้องไห้ทำไม? เจ้าแสวงหาใคร? นางคิดว่าเขาเป็นคนสวน จึงทูลว่า "ท่านเจ้าข้า ถ้าท่านให้กำเนิดเขามาที่นี่ โปรดบอกฉันว่าวางเขาไว้ที่ไหน แล้วฉันจะพาเขาไป"</w:t>
      </w:r>
    </w:p>
    <w:p w14:paraId="09E00F66" w14:textId="77777777" w:rsidR="00F90BDC" w:rsidRDefault="00F90BDC"/>
    <w:p w14:paraId="73BB7F43" w14:textId="77777777" w:rsidR="00F90BDC" w:rsidRDefault="00F90BDC">
      <w:r xmlns:w="http://schemas.openxmlformats.org/wordprocessingml/2006/main">
        <w:t xml:space="preserve">แมรี แม็กดาเลนเข้าใจผิดว่าพระเยซูทรงเป็นคนสวน และแสดงความเสียใจด้วยความหวังว่าจะได้พบพระเยซู</w:t>
      </w:r>
    </w:p>
    <w:p w14:paraId="7B0E2AEB" w14:textId="77777777" w:rsidR="00F90BDC" w:rsidRDefault="00F90BDC"/>
    <w:p w14:paraId="699163B1" w14:textId="77777777" w:rsidR="00F90BDC" w:rsidRDefault="00F90BDC">
      <w:r xmlns:w="http://schemas.openxmlformats.org/wordprocessingml/2006/main">
        <w:t xml:space="preserve">1. พระเยซูทรงเข้าพระทัยความโศกเศร้าและความโศกเศร้าของเรา และทรงอยู่เคียงข้างเราในช่วงเวลาที่ยากลำบาก</w:t>
      </w:r>
    </w:p>
    <w:p w14:paraId="09AA73EA" w14:textId="77777777" w:rsidR="00F90BDC" w:rsidRDefault="00F90BDC"/>
    <w:p w14:paraId="6B2DA016" w14:textId="77777777" w:rsidR="00F90BDC" w:rsidRDefault="00F90BDC">
      <w:r xmlns:w="http://schemas.openxmlformats.org/wordprocessingml/2006/main">
        <w:t xml:space="preserve">2. เราต้องรู้จักพระเยซูทุกครั้งที่เผชิญหน้ากันและไว้วางใจการนำทางของพระองค์</w:t>
      </w:r>
    </w:p>
    <w:p w14:paraId="50636227" w14:textId="77777777" w:rsidR="00F90BDC" w:rsidRDefault="00F90BDC"/>
    <w:p w14:paraId="0FB95D3E"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553ADCA7" w14:textId="77777777" w:rsidR="00F90BDC" w:rsidRDefault="00F90BDC"/>
    <w:p w14:paraId="4E2FD74C" w14:textId="77777777" w:rsidR="00F90BDC" w:rsidRDefault="00F90BDC">
      <w:r xmlns:w="http://schemas.openxmlformats.org/wordprocessingml/2006/main">
        <w:t xml:space="preserve">2. อิสยาห์ 40:11 - "เขาจะดูแลฝูงแกะของเขาเหมือนผู้เลี้ยงแกะ เขาจะรวบรวมลูกแกะไว้ในอ้อมแขนของเขา เขาจะอุ้มพวกมันไว้ในอกของเขา และค่อยๆ นำบรรดาลูกแกะ"</w:t>
      </w:r>
    </w:p>
    <w:p w14:paraId="1C635647" w14:textId="77777777" w:rsidR="00F90BDC" w:rsidRDefault="00F90BDC"/>
    <w:p w14:paraId="29F1A934" w14:textId="77777777" w:rsidR="00F90BDC" w:rsidRDefault="00F90BDC">
      <w:r xmlns:w="http://schemas.openxmlformats.org/wordprocessingml/2006/main">
        <w:t xml:space="preserve">ยอห์น 20:16 พระเยซูตรัสกับนางว่า “มารีย์” นางจึงหันตัวไปทูลพระองค์ว่า "รับโบนี" ซึ่งก็คือว่าท่านอาจารย์</w:t>
      </w:r>
    </w:p>
    <w:p w14:paraId="36F4E757" w14:textId="77777777" w:rsidR="00F90BDC" w:rsidRDefault="00F90BDC"/>
    <w:p w14:paraId="6C5BB7F7" w14:textId="77777777" w:rsidR="00F90BDC" w:rsidRDefault="00F90BDC">
      <w:r xmlns:w="http://schemas.openxmlformats.org/wordprocessingml/2006/main">
        <w:t xml:space="preserve">การพบกันใหม่อันแสนสุขของมารีย์กับพระเยซู: แมรี่จำพระเยซูที่ฟื้นคืนพระชนม์และเรียกพระองค์ว่าอาจารย์</w:t>
      </w:r>
    </w:p>
    <w:p w14:paraId="15AD63E3" w14:textId="77777777" w:rsidR="00F90BDC" w:rsidRDefault="00F90BDC"/>
    <w:p w14:paraId="37DDB755" w14:textId="77777777" w:rsidR="00F90BDC" w:rsidRDefault="00F90BDC">
      <w:r xmlns:w="http://schemas.openxmlformats.org/wordprocessingml/2006/main">
        <w:t xml:space="preserve">1. ความยินดีแห่งการฟื้นคืนพระชนม์ของพระคริสต์: การรับรู้และชื่นชมยินดีในพระผู้ช่วยให้รอดของเรา</w:t>
      </w:r>
    </w:p>
    <w:p w14:paraId="4FCF16BD" w14:textId="77777777" w:rsidR="00F90BDC" w:rsidRDefault="00F90BDC"/>
    <w:p w14:paraId="56A828DA" w14:textId="77777777" w:rsidR="00F90BDC" w:rsidRDefault="00F90BDC">
      <w:r xmlns:w="http://schemas.openxmlformats.org/wordprocessingml/2006/main">
        <w:t xml:space="preserve">2. ประสบกับอาจารย์: รู้จักความรักของพระเยซูในชีวิตของเรา</w:t>
      </w:r>
    </w:p>
    <w:p w14:paraId="0C340505" w14:textId="77777777" w:rsidR="00F90BDC" w:rsidRDefault="00F90BDC"/>
    <w:p w14:paraId="42B151C8" w14:textId="77777777" w:rsidR="00F90BDC" w:rsidRDefault="00F90BDC">
      <w:r xmlns:w="http://schemas.openxmlformats.org/wordprocessingml/2006/main">
        <w:t xml:space="preserve">1. โรม 6:4-5 - “เหตุฉะนั้นเราจึงถูกฝังไว้กับพระองค์โดยการรับบัพติศมาเข้าในความตาย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w:t>
      </w:r>
    </w:p>
    <w:p w14:paraId="279B2BA4" w14:textId="77777777" w:rsidR="00F90BDC" w:rsidRDefault="00F90BDC"/>
    <w:p w14:paraId="06E5FF15" w14:textId="77777777" w:rsidR="00F90BDC" w:rsidRDefault="00F90BDC">
      <w:r xmlns:w="http://schemas.openxmlformats.org/wordprocessingml/2006/main">
        <w:t xml:space="preserve">2. สดุดี 54:4 - “ดูเถิด พระเจ้าทรงเป็นผู้ช่วยของข้าพเจ้า องค์พระผู้เป็นเจ้าทรงอยู่กับผู้ที่ค้ำจุนชีวิตของข้าพเจ้า”</w:t>
      </w:r>
    </w:p>
    <w:p w14:paraId="40778D90" w14:textId="77777777" w:rsidR="00F90BDC" w:rsidRDefault="00F90BDC"/>
    <w:p w14:paraId="457EAB59" w14:textId="77777777" w:rsidR="00F90BDC" w:rsidRDefault="00F90BDC">
      <w:r xmlns:w="http://schemas.openxmlformats.org/wordprocessingml/2006/main">
        <w:t xml:space="preserve">ยอห์น 20:17 พระเยซูตรัสกับเธอว่า “อย่าแตะต้องฉันเลย เพราะฉันยังไม่ได้ขึ้นไปหาพระบิดาของฉัน แต่จงไปหาพี่น้องของฉันและกล่าวแก่พวกเขาว่า ข้าพระองค์ขึ้นไปหาพระบิดาของเราและพระบิดาของท่านทั้งหลาย และต่อพระเจ้าของฉันและพระเจ้าของคุณ</w:t>
      </w:r>
    </w:p>
    <w:p w14:paraId="27804D99" w14:textId="77777777" w:rsidR="00F90BDC" w:rsidRDefault="00F90BDC"/>
    <w:p w14:paraId="002DBF60" w14:textId="77777777" w:rsidR="00F90BDC" w:rsidRDefault="00F90BDC">
      <w:r xmlns:w="http://schemas.openxmlformats.org/wordprocessingml/2006/main">
        <w:t xml:space="preserve">พระเยซูทรงสั่งให้มารีย์ปล่อยพระองค์และไปบอกสานุศิษย์ของพระองค์ว่าพระองค์เสด็จขึ้นไปหาพระบิดาในสวรรค์แล้ว</w:t>
      </w:r>
    </w:p>
    <w:p w14:paraId="761382B7" w14:textId="77777777" w:rsidR="00F90BDC" w:rsidRDefault="00F90BDC"/>
    <w:p w14:paraId="658A9333" w14:textId="77777777" w:rsidR="00F90BDC" w:rsidRDefault="00F90BDC">
      <w:r xmlns:w="http://schemas.openxmlformats.org/wordprocessingml/2006/main">
        <w:t xml:space="preserve">1: เราควรวางใจในพระเยซูและพระสัญญาของพระองค์ เพราะพระองค์จะเสด็จขึ้นไปหาพระบิดาในสวรรค์เสมอ</w:t>
      </w:r>
    </w:p>
    <w:p w14:paraId="103E0956" w14:textId="77777777" w:rsidR="00F90BDC" w:rsidRDefault="00F90BDC"/>
    <w:p w14:paraId="36F8DABF" w14:textId="77777777" w:rsidR="00F90BDC" w:rsidRDefault="00F90BDC">
      <w:r xmlns:w="http://schemas.openxmlformats.org/wordprocessingml/2006/main">
        <w:t xml:space="preserve">2: พระเยซูทรงมอบหมายภารกิจให้เราแบ่งปันข่าวดีของพระองค์กับคนอื่นๆ เช่นเดียวกับที่พระองค์ทรงสั่งให้มารีย์ทำ</w:t>
      </w:r>
    </w:p>
    <w:p w14:paraId="03EC9533" w14:textId="77777777" w:rsidR="00F90BDC" w:rsidRDefault="00F90BDC"/>
    <w:p w14:paraId="262487C4" w14:textId="77777777" w:rsidR="00F90BDC" w:rsidRDefault="00F90BDC">
      <w:r xmlns:w="http://schemas.openxmlformats.org/wordprocessingml/2006/main">
        <w:t xml:space="preserve">1: ฟิลิปปี 3:20-21 - เพราะการสนทนาของเราอยู่ในสวรรค์ เรามองหาพระผู้ช่วยให้รอดคือพระเยซูคริสต์เจ้าจากที่ไหน พระองค์จะทรงเปลี่ยนกายอันชั่วช้าของเราให้มีรูปร่างเหมือนพระวรกายอันรุ่งโรจน์ของพระองค์ ตามพระราชกิจซึ่งพระองค์สามารถปราบสิ่งสารพัดไว้กับพระองค์เองได้</w:t>
      </w:r>
    </w:p>
    <w:p w14:paraId="6279338E" w14:textId="77777777" w:rsidR="00F90BDC" w:rsidRDefault="00F90BDC"/>
    <w:p w14:paraId="5EBBC81E" w14:textId="77777777" w:rsidR="00F90BDC" w:rsidRDefault="00F90BDC">
      <w:r xmlns:w="http://schemas.openxmlformats.org/wordprocessingml/2006/main">
        <w:t xml:space="preserve">2: มัทธิว 28:19-20 - เหตุฉะนั้นจงไปสั่งสอนชนทุกชาติโดยให้บัพติศมาพวกเขาในพระนามของพระบิดาและพระบุตรและของพระวิญญาณบริสุทธิ์: สอนพวกเขาให้ปฏิบัติตามทุกสิ่งทุกสิ่งที่เราสั่งคุณ: และดูเถิด ฉันอยู่กับคุณเสมอ แม้กระทั่งจวบจนสุดปลายโลก สาธุ</w:t>
      </w:r>
    </w:p>
    <w:p w14:paraId="64F91890" w14:textId="77777777" w:rsidR="00F90BDC" w:rsidRDefault="00F90BDC"/>
    <w:p w14:paraId="43303B35" w14:textId="77777777" w:rsidR="00F90BDC" w:rsidRDefault="00F90BDC">
      <w:r xmlns:w="http://schemas.openxmlformats.org/wordprocessingml/2006/main">
        <w:t xml:space="preserve">ยอห์น 20:18 มารีย์ชาวมักดาลามาบอกเหล่าสาวกว่าเธอได้เห็นพระเจ้า และพระองค์ได้ตรัสสิ่งเหล่านี้กับเธอแล้ว</w:t>
      </w:r>
    </w:p>
    <w:p w14:paraId="2C5C3380" w14:textId="77777777" w:rsidR="00F90BDC" w:rsidRDefault="00F90BDC"/>
    <w:p w14:paraId="683087C5" w14:textId="77777777" w:rsidR="00F90BDC" w:rsidRDefault="00F90BDC">
      <w:r xmlns:w="http://schemas.openxmlformats.org/wordprocessingml/2006/main">
        <w:t xml:space="preserve">มารีย์ชาวมักดาลาประกาศกับสานุศิษย์ว่าเธอได้เห็นพระเยซูผู้ทรงฟื้นคืนพระชนม์แล้ว</w:t>
      </w:r>
    </w:p>
    <w:p w14:paraId="28D57B57" w14:textId="77777777" w:rsidR="00F90BDC" w:rsidRDefault="00F90BDC"/>
    <w:p w14:paraId="20E98C3A" w14:textId="77777777" w:rsidR="00F90BDC" w:rsidRDefault="00F90BDC">
      <w:r xmlns:w="http://schemas.openxmlformats.org/wordprocessingml/2006/main">
        <w:t xml:space="preserve">1: การฟื้นคืนพระชนม์ของพระเยซู - ยอห์น 20:18</w:t>
      </w:r>
    </w:p>
    <w:p w14:paraId="3AB55BD2" w14:textId="77777777" w:rsidR="00F90BDC" w:rsidRDefault="00F90BDC"/>
    <w:p w14:paraId="5A905D75" w14:textId="77777777" w:rsidR="00F90BDC" w:rsidRDefault="00F90BDC">
      <w:r xmlns:w="http://schemas.openxmlformats.org/wordprocessingml/2006/main">
        <w:t xml:space="preserve">2: ฤทธิ์อำนาจแห่งการสถิตย์ของพระเยซู - ยอห์น 20:18</w:t>
      </w:r>
    </w:p>
    <w:p w14:paraId="6F5E26FF" w14:textId="77777777" w:rsidR="00F90BDC" w:rsidRDefault="00F90BDC"/>
    <w:p w14:paraId="0A0AE825" w14:textId="77777777" w:rsidR="00F90BDC" w:rsidRDefault="00F90BDC">
      <w:r xmlns:w="http://schemas.openxmlformats.org/wordprocessingml/2006/main">
        <w:t xml:space="preserve">1: โรม 6:9 - เพราะเรารู้ว่าพระคริสต์ผู้ทรงฟื้นคืนพระชนม์แล้วจะไม่สิ้นพระชนม์อีกเลย ความตายก็ไม่มีอำนาจเหนือเขาอีกต่อไป</w:t>
      </w:r>
    </w:p>
    <w:p w14:paraId="5F788F4F" w14:textId="77777777" w:rsidR="00F90BDC" w:rsidRDefault="00F90BDC"/>
    <w:p w14:paraId="2F1EA88F" w14:textId="77777777" w:rsidR="00F90BDC" w:rsidRDefault="00F90BDC">
      <w:r xmlns:w="http://schemas.openxmlformats.org/wordprocessingml/2006/main">
        <w:t xml:space="preserve">2: กิจการ 2:24 - แต่พระเจ้าทรงให้พระองค์เป็นขึ้นมาจากความตาย โดยทรงปลดปล่อยเขาจากความเจ็บปวดแห่งความตาย เพราะความตายไม่อาจครอบงำเขาไว้ได้</w:t>
      </w:r>
    </w:p>
    <w:p w14:paraId="46354E24" w14:textId="77777777" w:rsidR="00F90BDC" w:rsidRDefault="00F90BDC"/>
    <w:p w14:paraId="06038CE7" w14:textId="77777777" w:rsidR="00F90BDC" w:rsidRDefault="00F90BDC">
      <w:r xmlns:w="http://schemas.openxmlformats.org/wordprocessingml/2006/main">
        <w:t xml:space="preserve">ยอห์น 20:19 เวลาเย็นวันเดียวกันนั้น ซึ่งเป็นวันแรกของสัปดาห์ เมื่อบรรดาสาวกมาชุมนุมกันปิดประตูซึ่งพวกสาวกมาชุมนุมกันเพราะกลัวชาวยิว พระเยซูก็เสด็จมายืนอยู่ตรงกลาง และตรัสแก่พวกเขาว่า “สันติสุขจงมีเถิด” แก่คุณ</w:t>
      </w:r>
    </w:p>
    <w:p w14:paraId="51413AE1" w14:textId="77777777" w:rsidR="00F90BDC" w:rsidRDefault="00F90BDC"/>
    <w:p w14:paraId="4E7CB616" w14:textId="77777777" w:rsidR="00F90BDC" w:rsidRDefault="00F90BDC">
      <w:r xmlns:w="http://schemas.openxmlformats.org/wordprocessingml/2006/main">
        <w:t xml:space="preserve">ในวันแรกของสัปดาห์ เหล่าสาวกมารวมตัวกันด้วยความกลัวชาวยิว เมื่อพระเยซูทรงปรากฏและตรัสว่า "สันติสุขจงมีแด่ท่าน"</w:t>
      </w:r>
    </w:p>
    <w:p w14:paraId="2162367F" w14:textId="77777777" w:rsidR="00F90BDC" w:rsidRDefault="00F90BDC"/>
    <w:p w14:paraId="4FD16B12" w14:textId="77777777" w:rsidR="00F90BDC" w:rsidRDefault="00F90BDC">
      <w:r xmlns:w="http://schemas.openxmlformats.org/wordprocessingml/2006/main">
        <w:t xml:space="preserve">1. สันติสุขของพระคริสต์ท่ามกลางความกลัว</w:t>
      </w:r>
    </w:p>
    <w:p w14:paraId="30056F93" w14:textId="77777777" w:rsidR="00F90BDC" w:rsidRDefault="00F90BDC"/>
    <w:p w14:paraId="5B9632AB" w14:textId="77777777" w:rsidR="00F90BDC" w:rsidRDefault="00F90BDC">
      <w:r xmlns:w="http://schemas.openxmlformats.org/wordprocessingml/2006/main">
        <w:t xml:space="preserve">2. การรับรองการสถิตย์ของพระเยซู</w:t>
      </w:r>
    </w:p>
    <w:p w14:paraId="2C22A2EA" w14:textId="77777777" w:rsidR="00F90BDC" w:rsidRDefault="00F90BDC"/>
    <w:p w14:paraId="47D0A7D9" w14:textId="77777777" w:rsidR="00F90BDC" w:rsidRDefault="00F90BDC">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และการปกครองจะอยู่ที่บ่าของเขา และชื่อของเขาจะถูกเรียกว่าที่ปรึกษามหัศจรรย์ พระเจ้าผู้ทรงฤทธานุภาพ พระบิดานิรันดร์ พระ เจ้าชายแห่งสันติภาพ.</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13:5 - ให้การสนทนาของคุณปราศจากความโลภ และจงพอใจในสิ่งที่เจ้ามี เพราะว่าพระองค์ตรัสว่า เราจะไม่ละเจ้าหรือทอดทิ้งเจ้าเลย</w:t>
      </w:r>
    </w:p>
    <w:p w14:paraId="45885D5E" w14:textId="77777777" w:rsidR="00F90BDC" w:rsidRDefault="00F90BDC"/>
    <w:p w14:paraId="1B72BF0F" w14:textId="77777777" w:rsidR="00F90BDC" w:rsidRDefault="00F90BDC">
      <w:r xmlns:w="http://schemas.openxmlformats.org/wordprocessingml/2006/main">
        <w:t xml:space="preserve">ยอห์น 20:20 เมื่อพระองค์ตรัสดังนั้นแล้ว พระองค์ก็ทรงแสดงพระหัตถ์และสีข้างของพระองค์แก่พวกเขา ขณะนั้นเหล่าสาวกก็ยินดีเมื่อได้เห็นพระเจ้า</w:t>
      </w:r>
    </w:p>
    <w:p w14:paraId="1C18691C" w14:textId="77777777" w:rsidR="00F90BDC" w:rsidRDefault="00F90BDC"/>
    <w:p w14:paraId="6F8515A9" w14:textId="77777777" w:rsidR="00F90BDC" w:rsidRDefault="00F90BDC">
      <w:r xmlns:w="http://schemas.openxmlformats.org/wordprocessingml/2006/main">
        <w:t xml:space="preserve">พระเยซูทรงให้เหล่าสาวกดูพระหัตถ์และสีข้างของพระองค์ และเหล่าสาวกก็ชื่นชมยินดีอย่างยิ่งเมื่อได้เห็นพระองค์</w:t>
      </w:r>
    </w:p>
    <w:p w14:paraId="5F9CE0F7" w14:textId="77777777" w:rsidR="00F90BDC" w:rsidRDefault="00F90BDC"/>
    <w:p w14:paraId="206F4537" w14:textId="77777777" w:rsidR="00F90BDC" w:rsidRDefault="00F90BDC">
      <w:r xmlns:w="http://schemas.openxmlformats.org/wordprocessingml/2006/main">
        <w:t xml:space="preserve">1. พระเยซูทรงพระชนม์ - การฟื้นคืนพระชนม์อย่างอัศจรรย์ของพระผู้ช่วยให้รอดของเรา</w:t>
      </w:r>
    </w:p>
    <w:p w14:paraId="67BF0E84" w14:textId="77777777" w:rsidR="00F90BDC" w:rsidRDefault="00F90BDC"/>
    <w:p w14:paraId="279CDF5B" w14:textId="77777777" w:rsidR="00F90BDC" w:rsidRDefault="00F90BDC">
      <w:r xmlns:w="http://schemas.openxmlformats.org/wordprocessingml/2006/main">
        <w:t xml:space="preserve">2. ชื่นชมยินดีในพระเจ้า - พบกับความยินดีผ่านการรู้จักพระเยซู</w:t>
      </w:r>
    </w:p>
    <w:p w14:paraId="48317422" w14:textId="77777777" w:rsidR="00F90BDC" w:rsidRDefault="00F90BDC"/>
    <w:p w14:paraId="2C412088" w14:textId="77777777" w:rsidR="00F90BDC" w:rsidRDefault="00F90BDC">
      <w:r xmlns:w="http://schemas.openxmlformats.org/wordprocessingml/2006/main">
        <w:t xml:space="preserve">1. ลูกา 24:39 – “ดูมือและเท้าของฉันสิ ว่าฉันเอง สัมผัสฉันและดู เพราะว่าวิญญาณไม่มีเนื้อและกระดูกอย่างที่คุณเห็นว่าเรามีอยู่”</w:t>
      </w:r>
    </w:p>
    <w:p w14:paraId="5989D5A0" w14:textId="77777777" w:rsidR="00F90BDC" w:rsidRDefault="00F90BDC"/>
    <w:p w14:paraId="17D53B43" w14:textId="77777777" w:rsidR="00F90BDC" w:rsidRDefault="00F90BDC">
      <w:r xmlns:w="http://schemas.openxmlformats.org/wordprocessingml/2006/main">
        <w:t xml:space="preserve">2. 1 เปโตร 1:8 – “ถึงแม้ท่านจะไม่เห็นพระองค์ แต่ท่านก็รักพระองค์ แม้ว่าตอนนี้ท่านไม่เห็นพระองค์แล้ว แต่ท่านก็เชื่อในพระองค์และชื่นชมยินดีด้วยความยินดีอย่างสุดจะพรรณนาและเปี่ยมด้วยสง่าราศี”</w:t>
      </w:r>
    </w:p>
    <w:p w14:paraId="6A4F2E89" w14:textId="77777777" w:rsidR="00F90BDC" w:rsidRDefault="00F90BDC"/>
    <w:p w14:paraId="7AB93C9F" w14:textId="77777777" w:rsidR="00F90BDC" w:rsidRDefault="00F90BDC">
      <w:r xmlns:w="http://schemas.openxmlformats.org/wordprocessingml/2006/main">
        <w:t xml:space="preserve">ยอห์น 20:21 แล้วพระเยซูตรัสกับพวกเขาอีกว่า “สันติสุขจงมีแด่ท่าน พระบิดาของข้าพเจ้าได้ทรงส่งข้าพเจ้ามาอย่างไร ข้าพเจ้าก็ส่งท่านไปอย่างนั้น”</w:t>
      </w:r>
    </w:p>
    <w:p w14:paraId="2F578D75" w14:textId="77777777" w:rsidR="00F90BDC" w:rsidRDefault="00F90BDC"/>
    <w:p w14:paraId="4CDA9858" w14:textId="77777777" w:rsidR="00F90BDC" w:rsidRDefault="00F90BDC">
      <w:r xmlns:w="http://schemas.openxmlformats.org/wordprocessingml/2006/main">
        <w:t xml:space="preserve">พระเยซูทรงมอบหมายให้เหล่าสาวกปฏิบัติศาสนกิจต่อไปและเผยแพร่สันติสุข</w:t>
      </w:r>
    </w:p>
    <w:p w14:paraId="791355CF" w14:textId="77777777" w:rsidR="00F90BDC" w:rsidRDefault="00F90BDC"/>
    <w:p w14:paraId="75CFF157" w14:textId="77777777" w:rsidR="00F90BDC" w:rsidRDefault="00F90BDC">
      <w:r xmlns:w="http://schemas.openxmlformats.org/wordprocessingml/2006/main">
        <w:t xml:space="preserve">1: พระเยซูทรงมอบมรดกแห่งสันติสุขและความหวังแก่เรา และเราถูกเรียกให้สานต่อมันต่อไป</w:t>
      </w:r>
    </w:p>
    <w:p w14:paraId="456A7C48" w14:textId="77777777" w:rsidR="00F90BDC" w:rsidRDefault="00F90BDC"/>
    <w:p w14:paraId="212EC2BB" w14:textId="77777777" w:rsidR="00F90BDC" w:rsidRDefault="00F90BDC">
      <w:r xmlns:w="http://schemas.openxmlformats.org/wordprocessingml/2006/main">
        <w:t xml:space="preserve">2: เราได้รับมอบหมายให้สานต่อพันธกิจของพระเยซูและนำสันติสุขมาสู่โลก</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14:27 - “เรามอบสันติสุขไว้กับท่าน สันติสุขของเราเราให้แก่ท่าน ข้าพเจ้าให้แก่ท่านไม่เหมือนที่โลกให้ไว้ อย่าให้ใจของเจ้าวิตกและอย่าให้หวาดกลัว”</w:t>
      </w:r>
    </w:p>
    <w:p w14:paraId="31493646" w14:textId="77777777" w:rsidR="00F90BDC" w:rsidRDefault="00F90BDC"/>
    <w:p w14:paraId="60B3E921" w14:textId="77777777" w:rsidR="00F90BDC" w:rsidRDefault="00F90BDC">
      <w:r xmlns:w="http://schemas.openxmlformats.org/wordprocessingml/2006/main">
        <w:t xml:space="preserve">2: มัทธิว 28:19-20 - “เหตุฉะนั้นพวกท่านจงไปสั่งสอนชนทุกชาติ โดยให้บัพติศมาพวกเขาในพระนามแห่งพระบิดา และพระบุตร และของพระวิญญาณบริสุทธิ์ จงสอนพวกเขาให้ถือรักษาทุกสิ่งตามที่เราสั่งท่านไว้ : และดูเถิด ฉันอยู่กับคุณเสมอ แม้กระทั่งจวบจนสุดปลายโลก สาธุ”</w:t>
      </w:r>
    </w:p>
    <w:p w14:paraId="71037EB0" w14:textId="77777777" w:rsidR="00F90BDC" w:rsidRDefault="00F90BDC"/>
    <w:p w14:paraId="2E200EC3" w14:textId="77777777" w:rsidR="00F90BDC" w:rsidRDefault="00F90BDC">
      <w:r xmlns:w="http://schemas.openxmlformats.org/wordprocessingml/2006/main">
        <w:t xml:space="preserve">ยอห์น 20:22 เมื่อพระองค์ตรัสดังนี้แล้ว พระองค์ก็ทรงระบายลมหายใจเหนือพวกเขา และตรัสแก่พวกเขาว่า “จงรับพระวิญญาณบริสุทธิ์เถิด”</w:t>
      </w:r>
    </w:p>
    <w:p w14:paraId="1EE32D2D" w14:textId="77777777" w:rsidR="00F90BDC" w:rsidRDefault="00F90BDC"/>
    <w:p w14:paraId="0C48E520" w14:textId="77777777" w:rsidR="00F90BDC" w:rsidRDefault="00F90BDC">
      <w:r xmlns:w="http://schemas.openxmlformats.org/wordprocessingml/2006/main">
        <w:t xml:space="preserve">พระเยซูทรงระบายลมหายใจเหนือเหล่าสาวกและประทานพระวิญญาณบริสุทธิ์แก่พวกเขา</w:t>
      </w:r>
    </w:p>
    <w:p w14:paraId="638AC4EE" w14:textId="77777777" w:rsidR="00F90BDC" w:rsidRDefault="00F90BDC"/>
    <w:p w14:paraId="5DB1C32A" w14:textId="77777777" w:rsidR="00F90BDC" w:rsidRDefault="00F90BDC">
      <w:r xmlns:w="http://schemas.openxmlformats.org/wordprocessingml/2006/main">
        <w:t xml:space="preserve">1. พลังแห่งลมหายใจของพระเจ้า</w:t>
      </w:r>
    </w:p>
    <w:p w14:paraId="079900E5" w14:textId="77777777" w:rsidR="00F90BDC" w:rsidRDefault="00F90BDC"/>
    <w:p w14:paraId="13C4147B" w14:textId="77777777" w:rsidR="00F90BDC" w:rsidRDefault="00F90BDC">
      <w:r xmlns:w="http://schemas.openxmlformats.org/wordprocessingml/2006/main">
        <w:t xml:space="preserve">2. รับ เชื่อ และชื่นชมยินดีในพระวิญญาณบริสุทธิ์</w:t>
      </w:r>
    </w:p>
    <w:p w14:paraId="64526A81" w14:textId="77777777" w:rsidR="00F90BDC" w:rsidRDefault="00F90BDC"/>
    <w:p w14:paraId="48CCBD11" w14:textId="77777777" w:rsidR="00F90BDC" w:rsidRDefault="00F90BDC">
      <w:r xmlns:w="http://schemas.openxmlformats.org/wordprocessingml/2006/main">
        <w:t xml:space="preserve">1. กิจการ 2:1-4 - การเสด็จมาของพระวิญญาณบริสุทธิ์</w:t>
      </w:r>
    </w:p>
    <w:p w14:paraId="717E05B9" w14:textId="77777777" w:rsidR="00F90BDC" w:rsidRDefault="00F90BDC"/>
    <w:p w14:paraId="0AAE6E2A" w14:textId="77777777" w:rsidR="00F90BDC" w:rsidRDefault="00F90BDC">
      <w:r xmlns:w="http://schemas.openxmlformats.org/wordprocessingml/2006/main">
        <w:t xml:space="preserve">2. เอเสเคียล 37:1-14 - หุบเขาแห่งกระดูกแห้งและลมหายใจของพระเจ้า</w:t>
      </w:r>
    </w:p>
    <w:p w14:paraId="60C500B8" w14:textId="77777777" w:rsidR="00F90BDC" w:rsidRDefault="00F90BDC"/>
    <w:p w14:paraId="00B98D48" w14:textId="77777777" w:rsidR="00F90BDC" w:rsidRDefault="00F90BDC">
      <w:r xmlns:w="http://schemas.openxmlformats.org/wordprocessingml/2006/main">
        <w:t xml:space="preserve">ยอห์น 20:23 ความผิดบาปของผู้ใดที่ท่านยกโทษให้ ก็ยกให้คนนั้นแล้ว และความผิดบาปของผู้ใดที่พวกท่านคงรักษาไว้ เขาก็จะถูกเก็บไว้</w:t>
      </w:r>
    </w:p>
    <w:p w14:paraId="696DAEFD" w14:textId="77777777" w:rsidR="00F90BDC" w:rsidRDefault="00F90BDC"/>
    <w:p w14:paraId="2FDF03B8" w14:textId="77777777" w:rsidR="00F90BDC" w:rsidRDefault="00F90BDC">
      <w:r xmlns:w="http://schemas.openxmlformats.org/wordprocessingml/2006/main">
        <w:t xml:space="preserve">พระเยซูทรงมอบสิทธิอำนาจแก่สาวกในการให้อภัยหรือเก็บบาปไว้</w:t>
      </w:r>
    </w:p>
    <w:p w14:paraId="199E66B0" w14:textId="77777777" w:rsidR="00F90BDC" w:rsidRDefault="00F90BDC"/>
    <w:p w14:paraId="6CD6344B" w14:textId="77777777" w:rsidR="00F90BDC" w:rsidRDefault="00F90BDC">
      <w:r xmlns:w="http://schemas.openxmlformats.org/wordprocessingml/2006/main">
        <w:t xml:space="preserve">1. พลังแห่งการให้อภัย: วิธีที่พระเยซูทรงมอบอำนาจให้เราให้อภัย</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สิทธิอำนาจของคริสตจักร: วิธีที่เราได้รับเรียกให้รักษาบาป</w:t>
      </w:r>
    </w:p>
    <w:p w14:paraId="01F96597" w14:textId="77777777" w:rsidR="00F90BDC" w:rsidRDefault="00F90BDC"/>
    <w:p w14:paraId="57BAF0F3" w14:textId="77777777" w:rsidR="00F90BDC" w:rsidRDefault="00F90BDC">
      <w:r xmlns:w="http://schemas.openxmlformats.org/wordprocessingml/2006/main">
        <w:t xml:space="preserve">1. ลูกา 6:37: "อย่าตัดสินแล้วคุณจะไม่ถูกพิพากษา อย่าประณามและคุณจะไม่ถูกกล่าวโทษ ยกโทษแล้วคุณจะได้รับการอภัย"</w:t>
      </w:r>
    </w:p>
    <w:p w14:paraId="39BA82BB" w14:textId="77777777" w:rsidR="00F90BDC" w:rsidRDefault="00F90BDC"/>
    <w:p w14:paraId="4336125B" w14:textId="77777777" w:rsidR="00F90BDC" w:rsidRDefault="00F90BDC">
      <w:r xmlns:w="http://schemas.openxmlformats.org/wordprocessingml/2006/main">
        <w:t xml:space="preserve">2. มัทธิว 18:18: "เราบอกความจริงแก่ท่านทั้งหลายว่าสิ่งใดๆ ที่ท่านผูกมัดในโลกก็จะถูกผูกมัดในสวรรค์ และสิ่งใดๆ ที่ท่านปล่อยในโลกก็จะถูกปล่อยในสวรรค์ด้วย"</w:t>
      </w:r>
    </w:p>
    <w:p w14:paraId="0C6AFF69" w14:textId="77777777" w:rsidR="00F90BDC" w:rsidRDefault="00F90BDC"/>
    <w:p w14:paraId="7FD50428" w14:textId="77777777" w:rsidR="00F90BDC" w:rsidRDefault="00F90BDC">
      <w:r xmlns:w="http://schemas.openxmlformats.org/wordprocessingml/2006/main">
        <w:t xml:space="preserve">ยอห์น 20:24 แต่โธมัส หนึ่งในสิบสองคนที่เรียกว่าดิไดมัส ไม่ได้อยู่กับพวกเขาเมื่อพระเยซูเสด็จมา</w:t>
      </w:r>
    </w:p>
    <w:p w14:paraId="2A0D6865" w14:textId="77777777" w:rsidR="00F90BDC" w:rsidRDefault="00F90BDC"/>
    <w:p w14:paraId="5F6AB9E4" w14:textId="77777777" w:rsidR="00F90BDC" w:rsidRDefault="00F90BDC">
      <w:r xmlns:w="http://schemas.openxmlformats.org/wordprocessingml/2006/main">
        <w:t xml:space="preserve">เหล่าสาวกเห็นพระเยซูผู้ฟื้นคืนพระชนม์ ยกเว้นโธมัส</w:t>
      </w:r>
    </w:p>
    <w:p w14:paraId="1C6A3972" w14:textId="77777777" w:rsidR="00F90BDC" w:rsidRDefault="00F90BDC"/>
    <w:p w14:paraId="322A872F" w14:textId="77777777" w:rsidR="00F90BDC" w:rsidRDefault="00F90BDC">
      <w:r xmlns:w="http://schemas.openxmlformats.org/wordprocessingml/2006/main">
        <w:t xml:space="preserve">1. พลังแห่งศรัทธา: จะเชื่อโดยไม่เห็นได้อย่างไร</w:t>
      </w:r>
    </w:p>
    <w:p w14:paraId="2490D577" w14:textId="77777777" w:rsidR="00F90BDC" w:rsidRDefault="00F90BDC"/>
    <w:p w14:paraId="635A0354" w14:textId="77777777" w:rsidR="00F90BDC" w:rsidRDefault="00F90BDC">
      <w:r xmlns:w="http://schemas.openxmlformats.org/wordprocessingml/2006/main">
        <w:t xml:space="preserve">2. รางวัลแห่งความอดทน: ความสุขของการมีอยู่</w:t>
      </w:r>
    </w:p>
    <w:p w14:paraId="0F3EAA33" w14:textId="77777777" w:rsidR="00F90BDC" w:rsidRDefault="00F90BDC"/>
    <w:p w14:paraId="72142397"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09A6597C" w14:textId="77777777" w:rsidR="00F90BDC" w:rsidRDefault="00F90BDC"/>
    <w:p w14:paraId="4DC3A6D0" w14:textId="77777777" w:rsidR="00F90BDC" w:rsidRDefault="00F90BDC">
      <w:r xmlns:w="http://schemas.openxmlformats.org/wordprocessingml/2006/main">
        <w:t xml:space="preserve">2. 1 เธสะโลนิกา 5:18 - จงขอบพระคุณในทุกกรณี เพราะนี่แหละเป็นน้ำพระทัยของพระเจ้าในพระเยซูคริสต์เพื่อท่าน</w:t>
      </w:r>
    </w:p>
    <w:p w14:paraId="65E35F50" w14:textId="77777777" w:rsidR="00F90BDC" w:rsidRDefault="00F90BDC"/>
    <w:p w14:paraId="5ECC7387" w14:textId="77777777" w:rsidR="00F90BDC" w:rsidRDefault="00F90BDC">
      <w:r xmlns:w="http://schemas.openxmlformats.org/wordprocessingml/2006/main">
        <w:t xml:space="preserve">ยอห์น 20:25 สาวกคนอื่นๆ จึงทูลพระองค์ว่า “เราได้เห็นองค์พระผู้เป็นเจ้าแล้ว” แต่พระองค์ตรัสแก่เขาว่า "เว้นแต่ข้าพเจ้าจะเห็นรอยตะปูที่พระหัตถ์ของพระองค์ และเอานิ้วของข้าพเจ้าไปแตะที่รอยตะปูนั้น และข้าพเจ้าก็ยื่นมือของข้าพเจ้าเข้าไปที่สีข้างของเขา ข้าพเจ้าก็จะไม่เชื่อ"</w:t>
      </w:r>
    </w:p>
    <w:p w14:paraId="6478D85C" w14:textId="77777777" w:rsidR="00F90BDC" w:rsidRDefault="00F90BDC"/>
    <w:p w14:paraId="0B1124DB" w14:textId="77777777" w:rsidR="00F90BDC" w:rsidRDefault="00F90BDC">
      <w:r xmlns:w="http://schemas.openxmlformats.org/wordprocessingml/2006/main">
        <w:t xml:space="preserve">สาวกคนอื่นๆ บอกโธมัสว่าพวกเขาได้เห็นพระเจ้าแล้ว แต่โธมัสยืนยันว่าเขาจะไม่เชื่อจนกว่าจะได้เห็นหลักฐานทางร่างกายเกี่ยวกับบาดแผลของพระเยซู</w:t>
      </w:r>
    </w:p>
    <w:p w14:paraId="2BBF9A76" w14:textId="77777777" w:rsidR="00F90BDC" w:rsidRDefault="00F90BDC"/>
    <w:p w14:paraId="70955D7B" w14:textId="77777777" w:rsidR="00F90BDC" w:rsidRDefault="00F90BDC">
      <w:r xmlns:w="http://schemas.openxmlformats.org/wordprocessingml/2006/main">
        <w:t xml:space="preserve">1. ความเชื่อคือการเห็น: เพิ่มศรัทธาของเราด้วยความสงสัย</w:t>
      </w:r>
    </w:p>
    <w:p w14:paraId="2D3035DD" w14:textId="77777777" w:rsidR="00F90BDC" w:rsidRDefault="00F90BDC"/>
    <w:p w14:paraId="2D8F34A1" w14:textId="77777777" w:rsidR="00F90BDC" w:rsidRDefault="00F90BDC">
      <w:r xmlns:w="http://schemas.openxmlformats.org/wordprocessingml/2006/main">
        <w:t xml:space="preserve">2. ความสงสัยและศรัทธา: สิ่งที่เราเรียนรู้ได้จากโธมัส</w:t>
      </w:r>
    </w:p>
    <w:p w14:paraId="69E2DA0E" w14:textId="77777777" w:rsidR="00F90BDC" w:rsidRDefault="00F90BDC"/>
    <w:p w14:paraId="3ED4358F" w14:textId="77777777" w:rsidR="00F90BDC" w:rsidRDefault="00F90BDC">
      <w:r xmlns:w="http://schemas.openxmlformats.org/wordprocessingml/2006/main">
        <w:t xml:space="preserve">1. สดุดี 37:5 - จงมอบทางของคุณไว้กับพระเจ้า จงวางใจในพระองค์ด้วย และเขาจะทำให้มันเกิดขึ้น</w:t>
      </w:r>
    </w:p>
    <w:p w14:paraId="6E178D0F" w14:textId="77777777" w:rsidR="00F90BDC" w:rsidRDefault="00F90BDC"/>
    <w:p w14:paraId="188B57B0" w14:textId="77777777" w:rsidR="00F90BDC" w:rsidRDefault="00F90BDC">
      <w:r xmlns:w="http://schemas.openxmlformats.org/wordprocessingml/2006/main">
        <w:t xml:space="preserve">2. โรม 10:17 - ดังนั้นศรัทธาจึงมาโดยการได้ยินและการได้ยินโดยพระวจนะของพระเจ้า</w:t>
      </w:r>
    </w:p>
    <w:p w14:paraId="34AFA952" w14:textId="77777777" w:rsidR="00F90BDC" w:rsidRDefault="00F90BDC"/>
    <w:p w14:paraId="51FF72F9" w14:textId="77777777" w:rsidR="00F90BDC" w:rsidRDefault="00F90BDC">
      <w:r xmlns:w="http://schemas.openxmlformats.org/wordprocessingml/2006/main">
        <w:t xml:space="preserve">ยอห์น 20:26 ครั้นผ่านไปแปดวันแล้วเหล่าสาวกของพระองค์ก็อยู่ข้างในพร้อมกับโธมัสด้วย พระเยซูก็เสด็จมาโดยที่ประตูปิดอยู่และยืนอยู่ตรงกลางแล้วตรัสว่า "สันติสุขจงมีแด่ท่าน"</w:t>
      </w:r>
    </w:p>
    <w:p w14:paraId="4FEA9F89" w14:textId="77777777" w:rsidR="00F90BDC" w:rsidRDefault="00F90BDC"/>
    <w:p w14:paraId="76F725E1" w14:textId="77777777" w:rsidR="00F90BDC" w:rsidRDefault="00F90BDC">
      <w:r xmlns:w="http://schemas.openxmlformats.org/wordprocessingml/2006/main">
        <w:t xml:space="preserve">พระเยซูทรงปรากฏแก่เหล่าสาวกของพระองค์แปดวันหลังจากการฟื้นคืนพระชนม์เมื่อประตูปิด พระองค์ทรงทักทายพวกเขาด้วยความสงบ</w:t>
      </w:r>
    </w:p>
    <w:p w14:paraId="02752426" w14:textId="77777777" w:rsidR="00F90BDC" w:rsidRDefault="00F90BDC"/>
    <w:p w14:paraId="62F87F93" w14:textId="77777777" w:rsidR="00F90BDC" w:rsidRDefault="00F90BDC">
      <w:r xmlns:w="http://schemas.openxmlformats.org/wordprocessingml/2006/main">
        <w:t xml:space="preserve">1. พลังแห่งศรัทธา: การปรากฏของพระเยซูต่อเหล่าสาวกของพระองค์</w:t>
      </w:r>
    </w:p>
    <w:p w14:paraId="724305F7" w14:textId="77777777" w:rsidR="00F90BDC" w:rsidRDefault="00F90BDC"/>
    <w:p w14:paraId="1048C43A" w14:textId="77777777" w:rsidR="00F90BDC" w:rsidRDefault="00F90BDC">
      <w:r xmlns:w="http://schemas.openxmlformats.org/wordprocessingml/2006/main">
        <w:t xml:space="preserve">2. สันติสุขของพระเจ้าผู้คืนพระชนม์: พระเยซูทรงทักทายเหล่าสาวกของพระองค์</w:t>
      </w:r>
    </w:p>
    <w:p w14:paraId="529CA356" w14:textId="77777777" w:rsidR="00F90BDC" w:rsidRDefault="00F90BDC"/>
    <w:p w14:paraId="5E32F1E8" w14:textId="77777777" w:rsidR="00F90BDC" w:rsidRDefault="00F90BDC">
      <w:r xmlns:w="http://schemas.openxmlformats.org/wordprocessingml/2006/main">
        <w:t xml:space="preserve">1. โรม 5:1-2 - เพราะเหตุนี้เมื่อเราเป็นคนชอบธรรมโดยความเชื่อ เราก็มีสันติสุขกับพระเจ้าผ่านทางพระเยซูคริสต์องค์พระผู้เป็นเจ้าของเรา ซึ่งโดยทางพระองค์เราจึงได้เข้าถึงพระคุณนี้ซึ่งเรายืนหยัดอยู่ในพระคุณนี้โดยความเชื่อ</w:t>
      </w:r>
    </w:p>
    <w:p w14:paraId="63773F0D" w14:textId="77777777" w:rsidR="00F90BDC" w:rsidRDefault="00F90BDC"/>
    <w:p w14:paraId="70BAB388" w14:textId="77777777" w:rsidR="00F90BDC" w:rsidRDefault="00F90BDC">
      <w:r xmlns:w="http://schemas.openxmlformats.org/wordprocessingml/2006/main">
        <w:t xml:space="preserve">2. ฮีบรู 13:20 - บัดนี้ขอให้พระเจ้าแห่งสันติสุขผู้ทรงนำพระโลหิตแห่งพันธสัญญานิรันดร์กลับมาจากความตาย องค์พระเยซูเจ้าของเรา ผู้เลี้ยงแกะผู้ยิ่งใหญ่แห่งฝูงแกะ จัดเตรียมทุกสิ่งที่ดีสำหรับการทำตามพระทัยประสงค์ของพระองค์</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20:27 แล้วพระองค์ตรัสกับโธมัสว่า “ยื่นนิ้วของเจ้ามานี่ และดูมือของเราสิ และยื่นพระหัตถ์ของพระองค์มายื่นไว้ที่สีข้างของข้าพระองค์ และอย่าขาดศรัทธาเลย แต่จงเชื่อเถิด</w:t>
      </w:r>
    </w:p>
    <w:p w14:paraId="057AA409" w14:textId="77777777" w:rsidR="00F90BDC" w:rsidRDefault="00F90BDC"/>
    <w:p w14:paraId="4CF393B5" w14:textId="77777777" w:rsidR="00F90BDC" w:rsidRDefault="00F90BDC">
      <w:r xmlns:w="http://schemas.openxmlformats.org/wordprocessingml/2006/main">
        <w:t xml:space="preserve">พระเยซูทรงเสนอโอกาสให้โธมัสพิสูจน์การฟื้นคืนพระชนม์โดยการสัมผัสบาดแผล เขาสนับสนุนให้โธมัสมีศรัทธา</w:t>
      </w:r>
    </w:p>
    <w:p w14:paraId="37766790" w14:textId="77777777" w:rsidR="00F90BDC" w:rsidRDefault="00F90BDC"/>
    <w:p w14:paraId="546FCCDD" w14:textId="77777777" w:rsidR="00F90BDC" w:rsidRDefault="00F90BDC">
      <w:r xmlns:w="http://schemas.openxmlformats.org/wordprocessingml/2006/main">
        <w:t xml:space="preserve">1. “หลักฐานแห่งศรัทธา”</w:t>
      </w:r>
    </w:p>
    <w:p w14:paraId="6013140C" w14:textId="77777777" w:rsidR="00F90BDC" w:rsidRDefault="00F90BDC"/>
    <w:p w14:paraId="56F5016D" w14:textId="77777777" w:rsidR="00F90BDC" w:rsidRDefault="00F90BDC">
      <w:r xmlns:w="http://schemas.openxmlformats.org/wordprocessingml/2006/main">
        <w:t xml:space="preserve">2. "พลังแห่งความสงสัย"</w:t>
      </w:r>
    </w:p>
    <w:p w14:paraId="1044901D" w14:textId="77777777" w:rsidR="00F90BDC" w:rsidRDefault="00F90BDC"/>
    <w:p w14:paraId="31595006"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4A5FC574" w14:textId="77777777" w:rsidR="00F90BDC" w:rsidRDefault="00F90BDC"/>
    <w:p w14:paraId="5726D3B9" w14:textId="77777777" w:rsidR="00F90BDC" w:rsidRDefault="00F90BDC">
      <w:r xmlns:w="http://schemas.openxmlformats.org/wordprocessingml/2006/main">
        <w:t xml:space="preserve">2. โรม 10:17 - "ดังนั้นศรัทธาจึงมาจากสิ่งที่ได้ยิน และสิ่งที่ได้ยินก็มาจากข้อความเกี่ยวกับพระคริสต์"</w:t>
      </w:r>
    </w:p>
    <w:p w14:paraId="07953F38" w14:textId="77777777" w:rsidR="00F90BDC" w:rsidRDefault="00F90BDC"/>
    <w:p w14:paraId="03A7071D" w14:textId="77777777" w:rsidR="00F90BDC" w:rsidRDefault="00F90BDC">
      <w:r xmlns:w="http://schemas.openxmlformats.org/wordprocessingml/2006/main">
        <w:t xml:space="preserve">ยอห์น 20:28 โธมัสตอบเขาว่า “พระเจ้าของข้าพเจ้าและพระเจ้าของข้าพเจ้า”</w:t>
      </w:r>
    </w:p>
    <w:p w14:paraId="39C886C1" w14:textId="77777777" w:rsidR="00F90BDC" w:rsidRDefault="00F90BDC"/>
    <w:p w14:paraId="5CE65BD3" w14:textId="77777777" w:rsidR="00F90BDC" w:rsidRDefault="00F90BDC">
      <w:r xmlns:w="http://schemas.openxmlformats.org/wordprocessingml/2006/main">
        <w:t xml:space="preserve">ข้อความนี้เผยให้เห็นการที่โธมัสยอมรับพระเยซูว่าเป็นพระเจ้าและพระเจ้าของเขา</w:t>
      </w:r>
    </w:p>
    <w:p w14:paraId="0C5D92F5" w14:textId="77777777" w:rsidR="00F90BDC" w:rsidRDefault="00F90BDC"/>
    <w:p w14:paraId="7CDB8AA8" w14:textId="77777777" w:rsidR="00F90BDC" w:rsidRDefault="00F90BDC">
      <w:r xmlns:w="http://schemas.openxmlformats.org/wordprocessingml/2006/main">
        <w:t xml:space="preserve">1. ยอมรับว่าพระเยซูเป็นพระเจ้าและพระเจ้าของเรา</w:t>
      </w:r>
    </w:p>
    <w:p w14:paraId="0D633E14" w14:textId="77777777" w:rsidR="00F90BDC" w:rsidRDefault="00F90BDC"/>
    <w:p w14:paraId="3351403C" w14:textId="77777777" w:rsidR="00F90BDC" w:rsidRDefault="00F90BDC">
      <w:r xmlns:w="http://schemas.openxmlformats.org/wordprocessingml/2006/main">
        <w:t xml:space="preserve">2. เรียนรู้จากศรัทธาของโธมัสในพระเยซู</w:t>
      </w:r>
    </w:p>
    <w:p w14:paraId="4F1A15C3" w14:textId="77777777" w:rsidR="00F90BDC" w:rsidRDefault="00F90BDC"/>
    <w:p w14:paraId="36C1BD1F" w14:textId="77777777" w:rsidR="00F90BDC" w:rsidRDefault="00F90BDC">
      <w:r xmlns:w="http://schemas.openxmlformats.org/wordprocessingml/2006/main">
        <w:t xml:space="preserve">1. ฟิลิปปี 2:5-11 - มีความคิดแบบเดียวกับพระเยซูคริสต์</w:t>
      </w:r>
    </w:p>
    <w:p w14:paraId="41811B97" w14:textId="77777777" w:rsidR="00F90BDC" w:rsidRDefault="00F90BDC"/>
    <w:p w14:paraId="110C34B8" w14:textId="77777777" w:rsidR="00F90BDC" w:rsidRDefault="00F90BDC">
      <w:r xmlns:w="http://schemas.openxmlformats.org/wordprocessingml/2006/main">
        <w:t xml:space="preserve">2. โรม 10:9-10 - สารภาพด้วยปากและเชื่อในใจว่าพระเยซูคือองค์พระผู้เป็นเจ้าและ </w:t>
      </w:r>
      <w:r xmlns:w="http://schemas.openxmlformats.org/wordprocessingml/2006/main">
        <w:lastRenderedPageBreak xmlns:w="http://schemas.openxmlformats.org/wordprocessingml/2006/main"/>
      </w:r>
      <w:r xmlns:w="http://schemas.openxmlformats.org/wordprocessingml/2006/main">
        <w:t xml:space="preserve">พระเจ้า</w:t>
      </w:r>
    </w:p>
    <w:p w14:paraId="1C4F278D" w14:textId="77777777" w:rsidR="00F90BDC" w:rsidRDefault="00F90BDC"/>
    <w:p w14:paraId="23AD023F" w14:textId="77777777" w:rsidR="00F90BDC" w:rsidRDefault="00F90BDC">
      <w:r xmlns:w="http://schemas.openxmlformats.org/wordprocessingml/2006/main">
        <w:t xml:space="preserve">ยอห์น 20:29 พระเยซูตรัสตอบเขาว่า “โธมัส เพราะท่านเห็นเราแล้ว ท่านเชื่อแล้ว คนที่ไม่เห็นแต่เชื่อก็เป็นสุข”</w:t>
      </w:r>
    </w:p>
    <w:p w14:paraId="3F3C034D" w14:textId="77777777" w:rsidR="00F90BDC" w:rsidRDefault="00F90BDC"/>
    <w:p w14:paraId="7C5787B2" w14:textId="77777777" w:rsidR="00F90BDC" w:rsidRDefault="00F90BDC">
      <w:r xmlns:w="http://schemas.openxmlformats.org/wordprocessingml/2006/main">
        <w:t xml:space="preserve">ผู้เชื่อที่ไม่เคยเห็นพระเยซูก็ยังได้รับพร</w:t>
      </w:r>
    </w:p>
    <w:p w14:paraId="44FDB8FE" w14:textId="77777777" w:rsidR="00F90BDC" w:rsidRDefault="00F90BDC"/>
    <w:p w14:paraId="54AEAF88" w14:textId="77777777" w:rsidR="00F90BDC" w:rsidRDefault="00F90BDC">
      <w:r xmlns:w="http://schemas.openxmlformats.org/wordprocessingml/2006/main">
        <w:t xml:space="preserve">1: เรารับใช้พระเจ้าแห่งศรัทธา ไม่ใช่การมองเห็น</w:t>
      </w:r>
    </w:p>
    <w:p w14:paraId="4C90C448" w14:textId="77777777" w:rsidR="00F90BDC" w:rsidRDefault="00F90BDC"/>
    <w:p w14:paraId="68C6C9C2" w14:textId="77777777" w:rsidR="00F90BDC" w:rsidRDefault="00F90BDC">
      <w:r xmlns:w="http://schemas.openxmlformats.org/wordprocessingml/2006/main">
        <w:t xml:space="preserve">2: การเห็นไม่ใช่ข้อกำหนดเบื้องต้นสำหรับศรัทธาในพระเยซู</w:t>
      </w:r>
    </w:p>
    <w:p w14:paraId="2D36FBE2" w14:textId="77777777" w:rsidR="00F90BDC" w:rsidRDefault="00F90BDC"/>
    <w:p w14:paraId="3169CFDD" w14:textId="77777777" w:rsidR="00F90BDC" w:rsidRDefault="00F90BDC">
      <w:r xmlns:w="http://schemas.openxmlformats.org/wordprocessingml/2006/main">
        <w:t xml:space="preserve">1: ฮีบรู 11:1 - บัดนี้ศรัทธาคือความมั่นใจในสิ่งที่หวังไว้ เป็นความแน่ใจในสิ่งที่มองไม่เห็น</w:t>
      </w:r>
    </w:p>
    <w:p w14:paraId="4358250E" w14:textId="77777777" w:rsidR="00F90BDC" w:rsidRDefault="00F90BDC"/>
    <w:p w14:paraId="279266C6" w14:textId="77777777" w:rsidR="00F90BDC" w:rsidRDefault="00F90BDC">
      <w:r xmlns:w="http://schemas.openxmlformats.org/wordprocessingml/2006/main">
        <w:t xml:space="preserve">2: มัทธิว 17:20 - พระองค์ตรัสกับพวกเขาว่า "เพราะความเชื่ออันน้อยนิดของคุณ เราบอกความจริงแก่ท่านว่า ถ้าท่านมีศรัทธาเท่าเมล็ดมัสตาร์ดเมล็ดหนึ่ง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และไม่มีอะไรที่เป็นไปไม่ได้สำหรับท่าน"</w:t>
      </w:r>
    </w:p>
    <w:p w14:paraId="367D87DB" w14:textId="77777777" w:rsidR="00F90BDC" w:rsidRDefault="00F90BDC"/>
    <w:p w14:paraId="08D1B2CE" w14:textId="77777777" w:rsidR="00F90BDC" w:rsidRDefault="00F90BDC">
      <w:r xmlns:w="http://schemas.openxmlformats.org/wordprocessingml/2006/main">
        <w:t xml:space="preserve">ยอห์น 20:30 และหมายสำคัญอื่นๆ อีกมากมายที่พระเยซูทรงกระทำต่อหน้าเหล่าสาวกของพระองค์ ซึ่งไม่ได้เขียนไว้ในหนังสือเล่มนี้:</w:t>
      </w:r>
    </w:p>
    <w:p w14:paraId="6FC53EEE" w14:textId="77777777" w:rsidR="00F90BDC" w:rsidRDefault="00F90BDC"/>
    <w:p w14:paraId="7D0C3634" w14:textId="77777777" w:rsidR="00F90BDC" w:rsidRDefault="00F90BDC">
      <w:r xmlns:w="http://schemas.openxmlformats.org/wordprocessingml/2006/main">
        <w:t xml:space="preserve">ข่าวประเสริฐของยอห์นบันทึกสัญญาณอัศจรรย์มากมายเกี่ยวกับฤทธานุภาพและสิทธิอำนาจของพระเยซู</w:t>
      </w:r>
    </w:p>
    <w:p w14:paraId="588871EF" w14:textId="77777777" w:rsidR="00F90BDC" w:rsidRDefault="00F90BDC"/>
    <w:p w14:paraId="0587C035" w14:textId="77777777" w:rsidR="00F90BDC" w:rsidRDefault="00F90BDC">
      <w:r xmlns:w="http://schemas.openxmlformats.org/wordprocessingml/2006/main">
        <w:t xml:space="preserve">1. ฤทธานุภาพและสิทธิอำนาจของพระเยซู: สัญลักษณ์แห่งอาณาจักรแห่งสวรรค์</w:t>
      </w:r>
    </w:p>
    <w:p w14:paraId="43E577B0" w14:textId="77777777" w:rsidR="00F90BDC" w:rsidRDefault="00F90BDC"/>
    <w:p w14:paraId="552D6AE3" w14:textId="77777777" w:rsidR="00F90BDC" w:rsidRDefault="00F90BDC">
      <w:r xmlns:w="http://schemas.openxmlformats.org/wordprocessingml/2006/main">
        <w:t xml:space="preserve">2. การเรียกร้องให้เชื่อในปาฏิหาริย์ของพระเยซู</w:t>
      </w:r>
    </w:p>
    <w:p w14:paraId="4A6A5909" w14:textId="77777777" w:rsidR="00F90BDC" w:rsidRDefault="00F90BDC"/>
    <w:p w14:paraId="6CE68E8D" w14:textId="77777777" w:rsidR="00F90BDC" w:rsidRDefault="00F90BDC">
      <w:r xmlns:w="http://schemas.openxmlformats.org/wordprocessingml/2006/main">
        <w:t xml:space="preserve">1. มัทธิว 11:2-5 - พระเยซูทรงส่งเหล่าสาวกออกไปทำการอัศจรรย์</w:t>
      </w:r>
    </w:p>
    <w:p w14:paraId="63F7A0B8" w14:textId="77777777" w:rsidR="00F90BDC" w:rsidRDefault="00F90BDC"/>
    <w:p w14:paraId="2DDDA975" w14:textId="77777777" w:rsidR="00F90BDC" w:rsidRDefault="00F90BDC">
      <w:r xmlns:w="http://schemas.openxmlformats.org/wordprocessingml/2006/main">
        <w:t xml:space="preserve">2. สดุดี 103:1-5 - สรรเสริญการอัศจรรย์และฤทธานุภาพของพระเจ้า</w:t>
      </w:r>
    </w:p>
    <w:p w14:paraId="2BBAB596" w14:textId="77777777" w:rsidR="00F90BDC" w:rsidRDefault="00F90BDC"/>
    <w:p w14:paraId="34D50B4B" w14:textId="77777777" w:rsidR="00F90BDC" w:rsidRDefault="00F90BDC">
      <w:r xmlns:w="http://schemas.openxmlformats.org/wordprocessingml/2006/main">
        <w:t xml:space="preserve">ยอห์น 20:31 แต่ข้อความเหล่านี้เขียนไว้เพื่อท่านจะเชื่อว่าพระเยซูคือพระคริสต์ พระบุตรของพระเจ้า และเชื่อว่าท่านจะมีชีวิตโดยพระนามของพระองค์</w:t>
      </w:r>
    </w:p>
    <w:p w14:paraId="6C1F00E1" w14:textId="77777777" w:rsidR="00F90BDC" w:rsidRDefault="00F90BDC"/>
    <w:p w14:paraId="7C71A043" w14:textId="77777777" w:rsidR="00F90BDC" w:rsidRDefault="00F90BDC">
      <w:r xmlns:w="http://schemas.openxmlformats.org/wordprocessingml/2006/main">
        <w:t xml:space="preserve">ข้อความนี้เน้นความสำคัญของการมีศรัทธาในพระเยซูคริสต์ในฐานะพระบุตรของพระผู้เป็นเจ้าเพื่อมีชีวิตผ่านพระนามของพระองค์</w:t>
      </w:r>
    </w:p>
    <w:p w14:paraId="2E1E132A" w14:textId="77777777" w:rsidR="00F90BDC" w:rsidRDefault="00F90BDC"/>
    <w:p w14:paraId="52D21097" w14:textId="77777777" w:rsidR="00F90BDC" w:rsidRDefault="00F90BDC">
      <w:r xmlns:w="http://schemas.openxmlformats.org/wordprocessingml/2006/main">
        <w:t xml:space="preserve">1. พลังแห่งศรัทธา: การไว้วางใจในพระเยซูนำมาซึ่งชีวิตนิรันดร์ได้อย่างไร</w:t>
      </w:r>
    </w:p>
    <w:p w14:paraId="5FD364FE" w14:textId="77777777" w:rsidR="00F90BDC" w:rsidRDefault="00F90BDC"/>
    <w:p w14:paraId="4BD652F1" w14:textId="77777777" w:rsidR="00F90BDC" w:rsidRDefault="00F90BDC">
      <w:r xmlns:w="http://schemas.openxmlformats.org/wordprocessingml/2006/main">
        <w:t xml:space="preserve">2. พระหรรษทานแห่งความรอด: การเชื่อในพระคริสต์ทำให้เกิดชีวิตที่อุดมสมบูรณ์ได้อย่างไร</w:t>
      </w:r>
    </w:p>
    <w:p w14:paraId="7838CC40" w14:textId="77777777" w:rsidR="00F90BDC" w:rsidRDefault="00F90BDC"/>
    <w:p w14:paraId="3600B840" w14:textId="77777777" w:rsidR="00F90BDC" w:rsidRDefault="00F90BDC">
      <w:r xmlns:w="http://schemas.openxmlformats.org/wordprocessingml/2006/main">
        <w:t xml:space="preserve">1. โรม 10:9-10: "ถ้าคุณประกาศด้วยปากของคุณว่า "พระเยซูคือองค์พระผู้เป็นเจ้า" และเชื่อในใจว่าพระเจ้าได้ทรงให้พระองค์เป็นขึ้นมาจากความตาย คุณจะรอด เพราะคุณเชื่อด้วยใจ และเป็นคนชอบธรรม และด้วยปากของเจ้าเองที่เจ้ายอมรับศรัทธาและรอด”</w:t>
      </w:r>
    </w:p>
    <w:p w14:paraId="54A9329C" w14:textId="77777777" w:rsidR="00F90BDC" w:rsidRDefault="00F90BDC"/>
    <w:p w14:paraId="7A076FD2" w14:textId="77777777" w:rsidR="00F90BDC" w:rsidRDefault="00F90BDC">
      <w:r xmlns:w="http://schemas.openxmlformats.org/wordprocessingml/2006/main">
        <w:t xml:space="preserve">2. เอเฟซัส 2:8: "เพราะว่าคุณได้รับความรอดโดยพระคุณโดยความเชื่อ และนี่ไม่ใช่มาจากตัวคุณเอง แต่เป็นของประทานจากพระเจ้า"</w:t>
      </w:r>
    </w:p>
    <w:p w14:paraId="0A59D3BD" w14:textId="77777777" w:rsidR="00F90BDC" w:rsidRDefault="00F90BDC"/>
    <w:p w14:paraId="15371EA5" w14:textId="77777777" w:rsidR="00F90BDC" w:rsidRDefault="00F90BDC">
      <w:r xmlns:w="http://schemas.openxmlformats.org/wordprocessingml/2006/main">
        <w:t xml:space="preserve">ยอห์น 21 เล่าถึงการเสด็จมาครั้งที่สามของพระเยซูต่อสานุศิษย์ของพระองค์หลังจากการฟื้นคืนพระชนม์ การจับปลาอย่างอัศจรรย์ และการสนทนาของพระองค์กับเปโตร</w:t>
      </w:r>
    </w:p>
    <w:p w14:paraId="7E9F50B7" w14:textId="77777777" w:rsidR="00F90BDC" w:rsidRDefault="00F90BDC"/>
    <w:p w14:paraId="40E88633" w14:textId="77777777" w:rsidR="00F90BDC" w:rsidRDefault="00F90BDC">
      <w:r xmlns:w="http://schemas.openxmlformats.org/wordprocessingml/2006/main">
        <w:t xml:space="preserve">ย่อหน้าที่ 1: บทนี้เริ่มต้นด้วยการที่พระเยซูทรงปรากฏแก่เหล่าสาวกอีกครั้งที่ทะเลกาลิลี ซีโมนเปโตร โธมัส (หรืออีกชื่อหนึ่งว่าดิไดมัส) นาธานาเอลจากเมืองคานาในแคว้นกาลิลี บุตรชายของเศเบดี และสาวกอีกสองคนอยู่ด้วยกัน ปีเตอร์ตัดสินใจไปตกปลา แต่คืนนั้นพวกเขาไม่ได้จับอะไรเลย ในตอนเช้า พระเยซูทรงยืนอยู่บนฝั่งแต่เหล่าสาวกไม่รู้ว่าเป็นพระองค์ พระองค์ทรงตะโกนถามว่ามีปลาไหม ตอบว่าไม่มี แล้วบอกให้โยนแหลงเรือฝั่งขวาจะเจอบ้างเมื่อจับไม่ได้เพราะปลาจำนวนมากรู้ว่าท่านปีเตอร์กระโดดลงน้ำ คนอื่นๆ ตามเรือลากอวน </w:t>
      </w:r>
      <w:r xmlns:w="http://schemas.openxmlformats.org/wordprocessingml/2006/main">
        <w:lastRenderedPageBreak xmlns:w="http://schemas.openxmlformats.org/wordprocessingml/2006/main"/>
      </w:r>
      <w:r xmlns:w="http://schemas.openxmlformats.org/wordprocessingml/2006/main">
        <w:t xml:space="preserve">เต็ม ปลา (ยอห์น 21:1-8)</w:t>
      </w:r>
    </w:p>
    <w:p w14:paraId="337126F9" w14:textId="77777777" w:rsidR="00F90BDC" w:rsidRDefault="00F90BDC"/>
    <w:p w14:paraId="16F0ED22" w14:textId="77777777" w:rsidR="00F90BDC" w:rsidRDefault="00F90BDC">
      <w:r xmlns:w="http://schemas.openxmlformats.org/wordprocessingml/2006/main">
        <w:t xml:space="preserve">ย่อหน้าที่ 2: เมื่อพวกเขามาถึง พวกเขาเห็นถ่านที่กำลังลุกไหม้อยู่ที่นั่น มีปลาอยู่บนนั้นและขนมปังแผ่นหนึ่ง พระเยซูทรงขอให้พวกเขานำปลาที่เพิ่งจับมาได้ ซีโมนเปโตรจึงปีนกลับเข้าไปในเรือลากอวนขึ้นฝั่งปลาใหญ่เต็มตัวทั้งๆ ที่แหไม่ขาดหลายตัวก็เชิญพวกเขามากิน ไม่มีใครกล้าถามว่าพระองค์ทรงรู้จักใคร พระเจ้าประทานขนมปังให้พวกเขา ครั้งที่สามนี้สาวกก็ปรากฏกายหลังจากฟื้นคืนพระชนม์แล้ว (ยอห์น 21:9-14)</w:t>
      </w:r>
    </w:p>
    <w:p w14:paraId="33C6008D" w14:textId="77777777" w:rsidR="00F90BDC" w:rsidRDefault="00F90BDC"/>
    <w:p w14:paraId="4E0FFAD6" w14:textId="77777777" w:rsidR="00F90BDC" w:rsidRDefault="00F90BDC">
      <w:r xmlns:w="http://schemas.openxmlformats.org/wordprocessingml/2006/main">
        <w:t xml:space="preserve">ย่อหน้าที่ 3: หลังอาหารเช้า พระเยซูตรัสถามซีโมนเปโตรสามครั้งว่าพระองค์ทรงรักพระองค์มากกว่าคนอื่นๆ หรือไม่ ซึ่งแต่ละครั้งตอบว่าใช่ รู้ว่ารักคุณ แต่ละครั้งทรงสั่งเขาว่า 'ให้อาหารลูกแกะของฉัน' 'ดูแลแกะของฉัน' 'ให้อาหารแกะของฉัน' แล้วทำนายด้วยว่าความตายแบบไหนที่จะถวายเกียรติแด่พระเจ้า โดยบอกว่าเมื่อคนอายุน้อยไปอยากได้ แต่เมื่อคนแก่แต่งตัวไปในที่ที่ไม่ต้องการไป เขาก็บอกว่า เป็นการตายอย่างกรุณาจะถวายเกียรติแด่พระเจ้า หลังจากนั้นตรัสว่า ตามฉันมา หันไปเห็นลูกศิษย์ที่รักติดตามผู้โน้มตัว รับประทานอาหารเย็นถามพระเจ้าจะทรยศเขา ถามว่าเขาเป็นยังไงบ้าง พระเยซูตรัสตอบว่า ถ้าต้องการมีชีวิตอยู่จนกว่าจะกลับมา จะต้องติดตามข้าพเจ้าไปเพราะข่าวลือนี้แพร่สะพัดไปในหมู่พี่น้องศิษย์จะไม่ตาย แต่พระเยซูไม่ได้ตรัสว่าจะไม่ตาย เขาเพียงแต่พูดว่า 'ถ้าฉันอยากให้เขามีชีวิตอยู่จนกว่าฉันจะกลับมา แล้วคุณล่ะ?' ยอห์นสรุปบทที่ระบุว่าสาวกเป็นพยานถึงสิ่งเหล่านี้เขียนว่าพวกเขารู้ว่าคำพยานของเขาเป็นจริงและยังมีสิ่งอื่นๆ อีกมากมายที่พระเยซูทรงกระทำทุกคนที่เขียนสมมติว่าแม้แต่โลกทั้งโลกก็จะมีหนังสือในห้องเขียน (ยอห์น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ยอห์น 21:1 ภายหลังเหตุการณ์เหล่านี้ พระเยซูทรงสำแดงพระองค์แก่เหล่าสาวกอีกครั้งที่ทะเลทิเบเรียส และด้วยเหตุนี้พระองค์จึงทรงสำแดงพระองค์เองด้วยปัญญานี้</w:t>
      </w:r>
    </w:p>
    <w:p w14:paraId="1F8130A8" w14:textId="77777777" w:rsidR="00F90BDC" w:rsidRDefault="00F90BDC"/>
    <w:p w14:paraId="3A345A19" w14:textId="77777777" w:rsidR="00F90BDC" w:rsidRDefault="00F90BDC">
      <w:r xmlns:w="http://schemas.openxmlformats.org/wordprocessingml/2006/main">
        <w:t xml:space="preserve">พระเยซูทรงเปิดเผยพระองค์เองแก่เหล่าสาวกที่ทะเลทิเบเรียส</w:t>
      </w:r>
    </w:p>
    <w:p w14:paraId="05714C59" w14:textId="77777777" w:rsidR="00F90BDC" w:rsidRDefault="00F90BDC"/>
    <w:p w14:paraId="668AAEF2" w14:textId="77777777" w:rsidR="00F90BDC" w:rsidRDefault="00F90BDC">
      <w:r xmlns:w="http://schemas.openxmlformats.org/wordprocessingml/2006/main">
        <w:t xml:space="preserve">1. พระเยซูทรงเปิดเผยการสถิตย์ของพระองค์ในชีวิตเรา</w:t>
      </w:r>
    </w:p>
    <w:p w14:paraId="71667817" w14:textId="77777777" w:rsidR="00F90BDC" w:rsidRDefault="00F90BDC"/>
    <w:p w14:paraId="031A0611" w14:textId="77777777" w:rsidR="00F90BDC" w:rsidRDefault="00F90BDC">
      <w:r xmlns:w="http://schemas.openxmlformats.org/wordprocessingml/2006/main">
        <w:t xml:space="preserve">2. ความสำคัญของการปฏิบัติตามแบบอย่างของพระเยซู</w:t>
      </w:r>
    </w:p>
    <w:p w14:paraId="18676975" w14:textId="77777777" w:rsidR="00F90BDC" w:rsidRDefault="00F90BDC"/>
    <w:p w14:paraId="52457895"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4E2FDD1F" w14:textId="77777777" w:rsidR="00F90BDC" w:rsidRDefault="00F90BDC"/>
    <w:p w14:paraId="1D42C4CE" w14:textId="77777777" w:rsidR="00F90BDC" w:rsidRDefault="00F90BDC">
      <w:r xmlns:w="http://schemas.openxmlformats.org/wordprocessingml/2006/main">
        <w:t xml:space="preserve">2. มัทธิว 5:14-16 - คุณเป็นความสว่างของโลก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2584E4CF" w14:textId="77777777" w:rsidR="00F90BDC" w:rsidRDefault="00F90BDC"/>
    <w:p w14:paraId="764AA819" w14:textId="77777777" w:rsidR="00F90BDC" w:rsidRDefault="00F90BDC">
      <w:r xmlns:w="http://schemas.openxmlformats.org/wordprocessingml/2006/main">
        <w:t xml:space="preserve">ยอห์น 21:2 ที่นั่นมีซีโมนเปโตรอยู่ด้วยกัน โธมัสที่เรียกว่าดิไดมัส และนาธานาเอลชาวคานาในกาลิลี และบุตรชายของเศเบดี และสาวกอีกสองคนของเขา</w:t>
      </w:r>
    </w:p>
    <w:p w14:paraId="291FAB30" w14:textId="77777777" w:rsidR="00F90BDC" w:rsidRDefault="00F90BDC"/>
    <w:p w14:paraId="3EF71DB0" w14:textId="77777777" w:rsidR="00F90BDC" w:rsidRDefault="00F90BDC">
      <w:r xmlns:w="http://schemas.openxmlformats.org/wordprocessingml/2006/main">
        <w:t xml:space="preserve">ยอห์นเล่าให้ผู้ฟังฟังเกี่ยวกับการปรากฏตัวของซีโมนเปโตร โธมัส นาธานาเอล บุตรชายของเศเบดี และสาวกอีกสองคน</w:t>
      </w:r>
    </w:p>
    <w:p w14:paraId="293ACD31" w14:textId="77777777" w:rsidR="00F90BDC" w:rsidRDefault="00F90BDC"/>
    <w:p w14:paraId="4FDEABFD" w14:textId="77777777" w:rsidR="00F90BDC" w:rsidRDefault="00F90BDC">
      <w:r xmlns:w="http://schemas.openxmlformats.org/wordprocessingml/2006/main">
        <w:t xml:space="preserve">1. สาวกของพระเยซูอุทิศตนเพื่อพระองค์และติดตามพระองค์แม้ต้องเผชิญกับความไม่แน่นอนและความสงสัยก็ตาม</w:t>
      </w:r>
    </w:p>
    <w:p w14:paraId="2C78E4EC" w14:textId="77777777" w:rsidR="00F90BDC" w:rsidRDefault="00F90BDC"/>
    <w:p w14:paraId="34F30DAC" w14:textId="77777777" w:rsidR="00F90BDC" w:rsidRDefault="00F90BDC">
      <w:r xmlns:w="http://schemas.openxmlformats.org/wordprocessingml/2006/main">
        <w:t xml:space="preserve">2. สาวกของพระเยซูเต็มใจที่จะนับอยู่ในหมู่พระองค์ และแบ่งปันในพันธกิจของพระองค์</w:t>
      </w:r>
    </w:p>
    <w:p w14:paraId="6B605473" w14:textId="77777777" w:rsidR="00F90BDC" w:rsidRDefault="00F90BDC"/>
    <w:p w14:paraId="6994BF3A" w14:textId="77777777" w:rsidR="00F90BDC" w:rsidRDefault="00F90BDC">
      <w:r xmlns:w="http://schemas.openxmlformats.org/wordprocessingml/2006/main">
        <w:t xml:space="preserve">1. ลูกา 5:11 - "และเมื่อพวกเขานำเรือขึ้นฝั่งแล้วพวกเขาก็ละทิ้งทุกสิ่งและตามพระองค์ไป"</w:t>
      </w:r>
    </w:p>
    <w:p w14:paraId="0A79133A" w14:textId="77777777" w:rsidR="00F90BDC" w:rsidRDefault="00F90BDC"/>
    <w:p w14:paraId="61E354E9" w14:textId="77777777" w:rsidR="00F90BDC" w:rsidRDefault="00F90BDC">
      <w:r xmlns:w="http://schemas.openxmlformats.org/wordprocessingml/2006/main">
        <w:t xml:space="preserve">2. มัทธิว 10:37-39 - "ผู้ที่รักพ่อหรือแม่มากกว่าเราก็ไม่คู่ควรกับเรา และคนที่รักลูกชายหรือลูกสาวมากกว่าเราก็ไม่คู่ควรกับเรา และผู้ที่ไม่รับไม้กางเขนของเขาและ ติดตามเราไม่คู่ควรกับเรา ผู้ใดพบชีวิตของตน ผู้นั้นก็จะเสียชีวิต และผู้ที่เสียชีวิตเพราะเห็นแก่เราก็จะพบชีวิตนั้น"</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21:3 ซีโมนเปโตรพูดกับพวกเขาว่า “ฉันไปตกปลา” พวกเขาพูดกับเขาว่า "เราก็ไปกับท่านด้วย" พวกเขาก็ออกไปลงเรือทันที และคืนนั้นพวกเขาจับปลาไม่ได้เลย</w:t>
      </w:r>
    </w:p>
    <w:p w14:paraId="434A3EAE" w14:textId="77777777" w:rsidR="00F90BDC" w:rsidRDefault="00F90BDC"/>
    <w:p w14:paraId="12537932" w14:textId="77777777" w:rsidR="00F90BDC" w:rsidRDefault="00F90BDC">
      <w:r xmlns:w="http://schemas.openxmlformats.org/wordprocessingml/2006/main">
        <w:t xml:space="preserve">ยอห์นกับเหล่าสาวกไปตกปลาแต่ไม่ได้อะไรเลย</w:t>
      </w:r>
    </w:p>
    <w:p w14:paraId="275D40CB" w14:textId="77777777" w:rsidR="00F90BDC" w:rsidRDefault="00F90BDC"/>
    <w:p w14:paraId="3F8B661E" w14:textId="77777777" w:rsidR="00F90BDC" w:rsidRDefault="00F90BDC">
      <w:r xmlns:w="http://schemas.openxmlformats.org/wordprocessingml/2006/main">
        <w:t xml:space="preserve">1: พระเจ้าอาจทดสอบเราในบางครั้ง แต่พระองค์ยังคงประทานพระพรมากมายแก่เรา</w:t>
      </w:r>
    </w:p>
    <w:p w14:paraId="61D9537B" w14:textId="77777777" w:rsidR="00F90BDC" w:rsidRDefault="00F90BDC"/>
    <w:p w14:paraId="69647391" w14:textId="77777777" w:rsidR="00F90BDC" w:rsidRDefault="00F90BDC">
      <w:r xmlns:w="http://schemas.openxmlformats.org/wordprocessingml/2006/main">
        <w:t xml:space="preserve">2: แม้ในช่วงเวลาแห่งความล้มเหลว พระเจ้าทรงสถิตกับเราและจะจัดเตรียมให้</w:t>
      </w:r>
    </w:p>
    <w:p w14:paraId="4DB2725E" w14:textId="77777777" w:rsidR="00F90BDC" w:rsidRDefault="00F90BDC"/>
    <w:p w14:paraId="51DA612E" w14:textId="77777777" w:rsidR="00F90BDC" w:rsidRDefault="00F90BDC">
      <w:r xmlns:w="http://schemas.openxmlformats.org/wordprocessingml/2006/main">
        <w:t xml:space="preserve">1: มัทธิว 6:26 - จงดูนกในอากาศ พวกเขาไม่ได้หว่านหรือเก็บเกี่ยวหรือรวบรวมไว้ในยุ้งฉาง แต่พระบิดาของคุณในสวรรค์ทรงเลี้ยงดูพวกเขา</w:t>
      </w:r>
    </w:p>
    <w:p w14:paraId="41CF042B" w14:textId="77777777" w:rsidR="00F90BDC" w:rsidRDefault="00F90BDC"/>
    <w:p w14:paraId="3DDFB306" w14:textId="77777777" w:rsidR="00F90BDC" w:rsidRDefault="00F90BDC">
      <w:r xmlns:w="http://schemas.openxmlformats.org/wordprocessingml/2006/main">
        <w:t xml:space="preserve">2: สดุดี 121:1-2 - ฉันเงยหน้าดูภูเขา ความช่วยเหลือของฉันมาจากไหน? ความอุปถัมภ์ของข้าพเจ้ามาจากพระเจ้า ผู้ทรงสร้างฟ้าสวรรค์และแผ่นดินโลก</w:t>
      </w:r>
    </w:p>
    <w:p w14:paraId="49E3B902" w14:textId="77777777" w:rsidR="00F90BDC" w:rsidRDefault="00F90BDC"/>
    <w:p w14:paraId="403D54AC" w14:textId="77777777" w:rsidR="00F90BDC" w:rsidRDefault="00F90BDC">
      <w:r xmlns:w="http://schemas.openxmlformats.org/wordprocessingml/2006/main">
        <w:t xml:space="preserve">ยอห์น 21:4 แต่เมื่อถึงเวลารุ่งเช้า พระเยซูทรงยืนอยู่บนฝั่ง แต่เหล่าสาวกไม่รู้ว่าเป็นพระเยซู</w:t>
      </w:r>
    </w:p>
    <w:p w14:paraId="0BE62740" w14:textId="77777777" w:rsidR="00F90BDC" w:rsidRDefault="00F90BDC"/>
    <w:p w14:paraId="177C70C9" w14:textId="77777777" w:rsidR="00F90BDC" w:rsidRDefault="00F90BDC">
      <w:r xmlns:w="http://schemas.openxmlformats.org/wordprocessingml/2006/main">
        <w:t xml:space="preserve">เหล่าสาวกกำลังตกปลาในตอนเช้าเมื่อพระเยซูเสด็จมาถึงฝั่ง แต่พวกเขาจำพระองค์ไม่ได้</w:t>
      </w:r>
    </w:p>
    <w:p w14:paraId="1BFF7AC8" w14:textId="77777777" w:rsidR="00F90BDC" w:rsidRDefault="00F90BDC"/>
    <w:p w14:paraId="33160121" w14:textId="77777777" w:rsidR="00F90BDC" w:rsidRDefault="00F90BDC">
      <w:r xmlns:w="http://schemas.openxmlformats.org/wordprocessingml/2006/main">
        <w:t xml:space="preserve">1. พระเยซูทรงอยู่เคียงข้างเราเสมอ - แม้ว่าเราจะจำพระองค์ไม่ได้ก็ตาม</w:t>
      </w:r>
    </w:p>
    <w:p w14:paraId="6E362AD9" w14:textId="77777777" w:rsidR="00F90BDC" w:rsidRDefault="00F90BDC"/>
    <w:p w14:paraId="2F16BB32" w14:textId="77777777" w:rsidR="00F90BDC" w:rsidRDefault="00F90BDC">
      <w:r xmlns:w="http://schemas.openxmlformats.org/wordprocessingml/2006/main">
        <w:t xml:space="preserve">2. เราไม่ได้อยู่คนเดียว - พระเยซูทรงสถิตอยู่ในชีวิตของเราเสมอ</w:t>
      </w:r>
    </w:p>
    <w:p w14:paraId="16184A74" w14:textId="77777777" w:rsidR="00F90BDC" w:rsidRDefault="00F90BDC"/>
    <w:p w14:paraId="3CECFD16" w14:textId="77777777" w:rsidR="00F90BDC" w:rsidRDefault="00F90BDC">
      <w:r xmlns:w="http://schemas.openxmlformats.org/wordprocessingml/2006/main">
        <w:t xml:space="preserve">1. ลูกา 24:13-35 - เส้นทางสู่เอมมาอูส</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20:19-29 - พระเยซูทรงปรากฏต่อเหล่าสาวกหลังจากการฟื้นคืนพระชนม์</w:t>
      </w:r>
    </w:p>
    <w:p w14:paraId="183E607E" w14:textId="77777777" w:rsidR="00F90BDC" w:rsidRDefault="00F90BDC"/>
    <w:p w14:paraId="2C0872A1" w14:textId="77777777" w:rsidR="00F90BDC" w:rsidRDefault="00F90BDC">
      <w:r xmlns:w="http://schemas.openxmlformats.org/wordprocessingml/2006/main">
        <w:t xml:space="preserve">ยอห์น 21:5 พระเยซูตรัสกับพวกเขาว่า “ลูกๆ พวกท่านมีเนื้อบ้างไหม? พวกเขาตอบเขาว่า ไม่ใช่</w:t>
      </w:r>
    </w:p>
    <w:p w14:paraId="5B224E72" w14:textId="77777777" w:rsidR="00F90BDC" w:rsidRDefault="00F90BDC"/>
    <w:p w14:paraId="4E2861F3" w14:textId="77777777" w:rsidR="00F90BDC" w:rsidRDefault="00F90BDC">
      <w:r xmlns:w="http://schemas.openxmlformats.org/wordprocessingml/2006/main">
        <w:t xml:space="preserve">พระเยซูทรงถามเหล่าสาวกว่าพวกเขามีอะไรกินหรือไม่</w:t>
      </w:r>
    </w:p>
    <w:p w14:paraId="7E428EC0" w14:textId="77777777" w:rsidR="00F90BDC" w:rsidRDefault="00F90BDC"/>
    <w:p w14:paraId="5A6B5608" w14:textId="77777777" w:rsidR="00F90BDC" w:rsidRDefault="00F90BDC">
      <w:r xmlns:w="http://schemas.openxmlformats.org/wordprocessingml/2006/main">
        <w:t xml:space="preserve">1. พลังแห่งความรักของพระเยซู: แม้ในช่วงเวลาแห่งความหิวโหย พระเยซูทรงแสดงความรักต่อเหล่าสาวก</w:t>
      </w:r>
    </w:p>
    <w:p w14:paraId="62D05B87" w14:textId="77777777" w:rsidR="00F90BDC" w:rsidRDefault="00F90BDC"/>
    <w:p w14:paraId="6E543616" w14:textId="77777777" w:rsidR="00F90BDC" w:rsidRDefault="00F90BDC">
      <w:r xmlns:w="http://schemas.openxmlformats.org/wordprocessingml/2006/main">
        <w:t xml:space="preserve">2. การจัดเตรียมในยามจำเป็น: พระเยซูทรงจัดเตรียมให้เหล่าสาวกเมื่อพวกเขาไม่มีอะไรเลย</w:t>
      </w:r>
    </w:p>
    <w:p w14:paraId="2FABE759" w14:textId="77777777" w:rsidR="00F90BDC" w:rsidRDefault="00F90BDC"/>
    <w:p w14:paraId="70D716D3" w14:textId="77777777" w:rsidR="00F90BDC" w:rsidRDefault="00F90BDC">
      <w:r xmlns:w="http://schemas.openxmlformats.org/wordprocessingml/2006/main">
        <w:t xml:space="preserve">1. มัทธิว 14:19-20 - และพระองค์ทรงบัญชาฝูงชนให้นั่งบนพื้นหญ้า หยิบขนมปังห้าก้อนและปลาสองตัวนั้น แล้วทรงแหงนพระเนตรดูสวรรค์ ทรงอวยพรและทรงหัก และประทานขนมปังนั้นแก่เขา ลูกศิษย์และลูกศิษย์สู่ฝูงชน</w:t>
      </w:r>
    </w:p>
    <w:p w14:paraId="06938029" w14:textId="77777777" w:rsidR="00F90BDC" w:rsidRDefault="00F90BDC"/>
    <w:p w14:paraId="63A860C3" w14:textId="77777777" w:rsidR="00F90BDC" w:rsidRDefault="00F90BDC">
      <w:r xmlns:w="http://schemas.openxmlformats.org/wordprocessingml/2006/main">
        <w:t xml:space="preserve">2. ฟิลิปปี 4:19 - แต่พระเจ้าของข้าพเจ้าจะประทานทุกสิ่งที่จำเป็นแก่ท่านตามความมั่งคั่งอันรุ่งโรจน์ของพระองค์โดยพระเยซูคริสต์</w:t>
      </w:r>
    </w:p>
    <w:p w14:paraId="4D94F7B3" w14:textId="77777777" w:rsidR="00F90BDC" w:rsidRDefault="00F90BDC"/>
    <w:p w14:paraId="66EF6637" w14:textId="77777777" w:rsidR="00F90BDC" w:rsidRDefault="00F90BDC">
      <w:r xmlns:w="http://schemas.openxmlformats.org/wordprocessingml/2006/main">
        <w:t xml:space="preserve">ยอห์น 21:6 พระองค์ตรัสกับพวกเขาว่า “จงหย่อนอวนทางด้านขวาของเรือแล้วท่านจะพบ” ดังนั้นพวกเขาจึงโยนออกไป และตอนนี้พวกเขาไม่สามารถจับปลาได้มากมาย</w:t>
      </w:r>
    </w:p>
    <w:p w14:paraId="0931442B" w14:textId="77777777" w:rsidR="00F90BDC" w:rsidRDefault="00F90BDC"/>
    <w:p w14:paraId="4210E696" w14:textId="77777777" w:rsidR="00F90BDC" w:rsidRDefault="00F90BDC">
      <w:r xmlns:w="http://schemas.openxmlformats.org/wordprocessingml/2006/main">
        <w:t xml:space="preserve">พระเยซูทรงบอกให้เหล่าสาวกทอดอวนทางด้านขวาของเรือ แล้วพวกเขาก็จับปลาได้มากมาย</w:t>
      </w:r>
    </w:p>
    <w:p w14:paraId="1D6ACE7A" w14:textId="77777777" w:rsidR="00F90BDC" w:rsidRDefault="00F90BDC"/>
    <w:p w14:paraId="257FEAD3" w14:textId="77777777" w:rsidR="00F90BDC" w:rsidRDefault="00F90BDC">
      <w:r xmlns:w="http://schemas.openxmlformats.org/wordprocessingml/2006/main">
        <w:t xml:space="preserve">1. พลังแห่งการเชื่อฟัง - การเชื่อฟังพระบัญชาของพระเจ้านำมาซึ่งความอุดมสมบูรณ์</w:t>
      </w:r>
    </w:p>
    <w:p w14:paraId="37606596" w14:textId="77777777" w:rsidR="00F90BDC" w:rsidRDefault="00F90BDC"/>
    <w:p w14:paraId="08260988" w14:textId="77777777" w:rsidR="00F90BDC" w:rsidRDefault="00F90BDC">
      <w:r xmlns:w="http://schemas.openxmlformats.org/wordprocessingml/2006/main">
        <w:t xml:space="preserve">2. การจัดเตรียมของพระเจ้า - พระเจ้าทรงจัดเตรียมอย่างล้นเหลือให้กับผู้ที่ติดตามพระองค์</w:t>
      </w:r>
    </w:p>
    <w:p w14:paraId="3648584F" w14:textId="77777777" w:rsidR="00F90BDC" w:rsidRDefault="00F90BDC"/>
    <w:p w14:paraId="1070A77E" w14:textId="77777777" w:rsidR="00F90BDC" w:rsidRDefault="00F90BDC">
      <w:r xmlns:w="http://schemas.openxmlformats.org/wordprocessingml/2006/main">
        <w:t xml:space="preserve">1. อิสยาห์ 55:10-11 - ? </w:t>
      </w:r>
      <w:r xmlns:w="http://schemas.openxmlformats.org/wordprocessingml/2006/main">
        <w:rPr>
          <w:rFonts w:ascii="맑은 고딕 Semilight" w:hAnsi="맑은 고딕 Semilight"/>
        </w:rPr>
        <w:t xml:space="preserve">쏤 </w:t>
      </w:r>
      <w:r xmlns:w="http://schemas.openxmlformats.org/wordprocessingml/2006/main">
        <w:t xml:space="preserve">หรือดังที่ฝนและหิมะลงมาจากฟ้าสวรรค์และไม่กลับมา </w:t>
      </w:r>
      <w:r xmlns:w="http://schemas.openxmlformats.org/wordprocessingml/2006/main">
        <w:lastRenderedPageBreak xmlns:w="http://schemas.openxmlformats.org/wordprocessingml/2006/main"/>
      </w:r>
      <w:r xmlns:w="http://schemas.openxmlformats.org/wordprocessingml/2006/main">
        <w:t xml:space="preserve">ที่นั่นอีก แต่รดแผ่นดิน ทำให้มันงอกขึ้นมาและให้เมล็ดพืชแก่ผู้หว่านและเป็นอาหารแก่ผู้กิน 11 คำพูดของเราก็จะมาจาก ปากของฉัน; มันจะไม่กลับมาหาเราเปล่าๆ แต่จะบรรลุผลตามที่เราตั้งใจไว้ และจะประสบผลสำเร็จในสิ่งที่เราส่งมาให้</w:t>
      </w:r>
    </w:p>
    <w:p w14:paraId="4CD6499D" w14:textId="77777777" w:rsidR="00F90BDC" w:rsidRDefault="00F90BDC"/>
    <w:p w14:paraId="53D2F8C1" w14:textId="77777777" w:rsidR="00F90BDC" w:rsidRDefault="00F90BDC">
      <w:r xmlns:w="http://schemas.openxmlformats.org/wordprocessingml/2006/main">
        <w:t xml:space="preserve">2. ยากอบ 1:22-25 - แต่จงประพฤติตามพระวจนะและไม่ใช่เป็นเพียงผู้ฟังเท่านั้นที่หลอกตัวเอง 23 เพราะว่าถ้าใครฟังพระวจนะและไม่ประพฤติตาม ผู้นั้นก็เป็นเหมือนคนที่เพ่งดูหน้าปกติของตนในกระจก 24 เพราะเขามองดูตัวเองแล้วก็จากไป และลืมไปทันทีว่าเขาเป็นอย่างไร 25 แต่ผู้ที่พิจารณาดูธรรมบัญญัติอันสมบูรณ์ คือธรรมบัญญัติแห่งเสรีภาพ และพากเพียรไม่ลืม แต่เป็นผู้ประพฤติตาม ย่อมได้รับพรในการประพฤติของตน</w:t>
      </w:r>
    </w:p>
    <w:p w14:paraId="5F9DF375" w14:textId="77777777" w:rsidR="00F90BDC" w:rsidRDefault="00F90BDC"/>
    <w:p w14:paraId="4991A632" w14:textId="77777777" w:rsidR="00F90BDC" w:rsidRDefault="00F90BDC">
      <w:r xmlns:w="http://schemas.openxmlformats.org/wordprocessingml/2006/main">
        <w:t xml:space="preserve">ยอห์น 21:7 สาวกที่พระเยซูทรงรักจึงบอกเปโตรว่า “เป็นองค์พระผู้เป็นเจ้า” เมื่อซีโมนเปโตรได้ยินว่าเป็นองค์พระผู้เป็นเจ้า จึงคาดเสื้อชาวประมงให้ (เพราะเขาเปลือยเปล่า) แล้วทิ้งตัวลงทะเล</w:t>
      </w:r>
    </w:p>
    <w:p w14:paraId="73A1AC12" w14:textId="77777777" w:rsidR="00F90BDC" w:rsidRDefault="00F90BDC"/>
    <w:p w14:paraId="1C531B90" w14:textId="77777777" w:rsidR="00F90BDC" w:rsidRDefault="00F90BDC">
      <w:r xmlns:w="http://schemas.openxmlformats.org/wordprocessingml/2006/main">
        <w:t xml:space="preserve">สาวกผู้เป็นที่รักจำได้ว่าคือพระเยซู เปโตรได้ยินดังนั้นจึงสวมเสื้อคลุมแล้วกระโดดลงทะเลไปพบพระเยซู</w:t>
      </w:r>
    </w:p>
    <w:p w14:paraId="3B5521E1" w14:textId="77777777" w:rsidR="00F90BDC" w:rsidRDefault="00F90BDC"/>
    <w:p w14:paraId="4C0181EA" w14:textId="77777777" w:rsidR="00F90BDC" w:rsidRDefault="00F90BDC">
      <w:r xmlns:w="http://schemas.openxmlformats.org/wordprocessingml/2006/main">
        <w:t xml:space="preserve">1. พลังแห่งศรัทธาแสดงให้เห็นโดยการกระทำอันกล้าหาญของเปโตรในการกระโดดลงทะเลเพื่อพบพระเยซู</w:t>
      </w:r>
    </w:p>
    <w:p w14:paraId="70E1CB4A" w14:textId="77777777" w:rsidR="00F90BDC" w:rsidRDefault="00F90BDC"/>
    <w:p w14:paraId="2140DB8F" w14:textId="77777777" w:rsidR="00F90BDC" w:rsidRDefault="00F90BDC">
      <w:r xmlns:w="http://schemas.openxmlformats.org/wordprocessingml/2006/main">
        <w:t xml:space="preserve">2. ความรักของพระเยซูแสดงให้เห็นโดยการที่สาวกผู้เป็นที่รักยอมรับพระองค์</w:t>
      </w:r>
    </w:p>
    <w:p w14:paraId="5033B239" w14:textId="77777777" w:rsidR="00F90BDC" w:rsidRDefault="00F90BDC"/>
    <w:p w14:paraId="6A49142A" w14:textId="77777777" w:rsidR="00F90BDC" w:rsidRDefault="00F90BDC">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109778D6" w14:textId="77777777" w:rsidR="00F90BDC" w:rsidRDefault="00F90BDC"/>
    <w:p w14:paraId="1E035A99" w14:textId="77777777" w:rsidR="00F90BDC" w:rsidRDefault="00F90BDC">
      <w:r xmlns:w="http://schemas.openxmlformats.org/wordprocessingml/2006/main">
        <w:t xml:space="preserve">2. 1 ยอห์น 4:19 - "เรารักเพราะพระองค์ทรงรักเราก่อน"</w:t>
      </w:r>
    </w:p>
    <w:p w14:paraId="01B7638C" w14:textId="77777777" w:rsidR="00F90BDC" w:rsidRDefault="00F90BDC"/>
    <w:p w14:paraId="73729BAB" w14:textId="77777777" w:rsidR="00F90BDC" w:rsidRDefault="00F90BDC">
      <w:r xmlns:w="http://schemas.openxmlformats.org/wordprocessingml/2006/main">
        <w:t xml:space="preserve">ยอห์น 21:8 สาวกคนอื่นๆ ลงเรือลำเล็กมา (เพราะอยู่ไม่ไกลจากแผ่นดิน แต่มีขนาด </w:t>
      </w:r>
      <w:r xmlns:w="http://schemas.openxmlformats.org/wordprocessingml/2006/main">
        <w:lastRenderedPageBreak xmlns:w="http://schemas.openxmlformats.org/wordprocessingml/2006/main"/>
      </w:r>
      <w:r xmlns:w="http://schemas.openxmlformats.org/wordprocessingml/2006/main">
        <w:t xml:space="preserve">สองร้อยศอก) ลากอวนพร้อมกับปลา</w:t>
      </w:r>
    </w:p>
    <w:p w14:paraId="0ECAD69A" w14:textId="77777777" w:rsidR="00F90BDC" w:rsidRDefault="00F90BDC"/>
    <w:p w14:paraId="16979682" w14:textId="77777777" w:rsidR="00F90BDC" w:rsidRDefault="00F90BDC">
      <w:r xmlns:w="http://schemas.openxmlformats.org/wordprocessingml/2006/main">
        <w:t xml:space="preserve">สาวกคนอื่นๆ มาถึงด้วยเรือเล็กและสามารถจับปลาได้มากมายในอวนของพวกเขา</w:t>
      </w:r>
    </w:p>
    <w:p w14:paraId="5075B46B" w14:textId="77777777" w:rsidR="00F90BDC" w:rsidRDefault="00F90BDC"/>
    <w:p w14:paraId="4E9759BE" w14:textId="77777777" w:rsidR="00F90BDC" w:rsidRDefault="00F90BDC">
      <w:r xmlns:w="http://schemas.openxmlformats.org/wordprocessingml/2006/main">
        <w:t xml:space="preserve">1. พระเจ้าทรงจัดเตรียม: แม้ท่ามกลางภารกิจที่น่ากังวล พระเจ้าจะทรงจัดหาทรัพยากรและคำแนะนำที่จำเป็นเพื่อให้บรรลุความสำเร็จ</w:t>
      </w:r>
    </w:p>
    <w:p w14:paraId="1F5AA4F1" w14:textId="77777777" w:rsidR="00F90BDC" w:rsidRDefault="00F90BDC"/>
    <w:p w14:paraId="73767FFF" w14:textId="77777777" w:rsidR="00F90BDC" w:rsidRDefault="00F90BDC">
      <w:r xmlns:w="http://schemas.openxmlformats.org/wordprocessingml/2006/main">
        <w:t xml:space="preserve">2. ลงทุนในผู้อื่น: แม้ว่าเราจะไม่มีความสามารถที่จะทำงานให้สำเร็จได้ด้วยตัวเอง แต่พระเจ้าทรงสามารถใช้เราเพื่อเพิ่มขีดความสามารถและลงทุนในผู้อื่นเพื่อช่วยให้เราบรรลุเป้าหมายได้</w:t>
      </w:r>
    </w:p>
    <w:p w14:paraId="241960A9" w14:textId="77777777" w:rsidR="00F90BDC" w:rsidRDefault="00F90BDC"/>
    <w:p w14:paraId="7C9DF328" w14:textId="77777777" w:rsidR="00F90BDC" w:rsidRDefault="00F90BDC">
      <w:r xmlns:w="http://schemas.openxmlformats.org/wordprocessingml/2006/main">
        <w:t xml:space="preserve">1. มัทธิว 14:22-33 - พระเยซูทรงดำเนินบนน้ำและทรงห้ามพายุ</w:t>
      </w:r>
    </w:p>
    <w:p w14:paraId="52863579" w14:textId="77777777" w:rsidR="00F90BDC" w:rsidRDefault="00F90BDC"/>
    <w:p w14:paraId="01BE4B30" w14:textId="77777777" w:rsidR="00F90BDC" w:rsidRDefault="00F90BDC">
      <w:r xmlns:w="http://schemas.openxmlformats.org/wordprocessingml/2006/main">
        <w:t xml:space="preserve">2. มัทธิว 19:26 - คำสอนของพระเยซูว่าโดยพระเจ้า ทุกสิ่งเป็นไปได้</w:t>
      </w:r>
    </w:p>
    <w:p w14:paraId="7C5716F3" w14:textId="77777777" w:rsidR="00F90BDC" w:rsidRDefault="00F90BDC"/>
    <w:p w14:paraId="3418500E" w14:textId="77777777" w:rsidR="00F90BDC" w:rsidRDefault="00F90BDC">
      <w:r xmlns:w="http://schemas.openxmlformats.org/wordprocessingml/2006/main">
        <w:t xml:space="preserve">ยอห์น 21:9 ทันทีที่พวกเขาขึ้นฝั่งก็เห็นกองถ่านอยู่ที่นั่น มีปลาวางอยู่บนนั้นและมีขนมปัง</w:t>
      </w:r>
    </w:p>
    <w:p w14:paraId="23C40985" w14:textId="77777777" w:rsidR="00F90BDC" w:rsidRDefault="00F90BDC"/>
    <w:p w14:paraId="32AE0464" w14:textId="77777777" w:rsidR="00F90BDC" w:rsidRDefault="00F90BDC">
      <w:r xmlns:w="http://schemas.openxmlformats.org/wordprocessingml/2006/main">
        <w:t xml:space="preserve">พระเยซูทรงปรากฏแก่เหล่าสาวกและจัดเตรียมปลาและขนมปังที่ปรุงบนไฟถ่านให้พวกเขา</w:t>
      </w:r>
    </w:p>
    <w:p w14:paraId="58EB3855" w14:textId="77777777" w:rsidR="00F90BDC" w:rsidRDefault="00F90BDC"/>
    <w:p w14:paraId="52DD0412" w14:textId="77777777" w:rsidR="00F90BDC" w:rsidRDefault="00F90BDC">
      <w:r xmlns:w="http://schemas.openxmlformats.org/wordprocessingml/2006/main">
        <w:t xml:space="preserve">1. พระเยซูทรงอยู่เคียงข้างเราเสมอในยามยากลำบาก</w:t>
      </w:r>
    </w:p>
    <w:p w14:paraId="03F215A9" w14:textId="77777777" w:rsidR="00F90BDC" w:rsidRDefault="00F90BDC"/>
    <w:p w14:paraId="7935B62E" w14:textId="77777777" w:rsidR="00F90BDC" w:rsidRDefault="00F90BDC">
      <w:r xmlns:w="http://schemas.openxmlformats.org/wordprocessingml/2006/main">
        <w:t xml:space="preserve">2. พระเจ้าทรงจัดเตรียมไว้ให้เรา แม้ว่าเราจะรู้สึกว่าเราไม่มีอะไรเลยก็ตาม</w:t>
      </w:r>
    </w:p>
    <w:p w14:paraId="1C9AEEFC" w14:textId="77777777" w:rsidR="00F90BDC" w:rsidRDefault="00F90BDC"/>
    <w:p w14:paraId="7ECEFF27" w14:textId="77777777" w:rsidR="00F90BDC" w:rsidRDefault="00F90BDC">
      <w:r xmlns:w="http://schemas.openxmlformats.org/wordprocessingml/2006/main">
        <w:t xml:space="preserve">1. ฟิลิปปี 4:19 - และพระเจ้าของข้าพเจ้าจะประทานทุกสิ่งที่จำเป็นแก่ท่านตามความมั่งคั่งอันรุ่งโรจน์ของพระองค์ในพระเยซูคริสต์</w:t>
      </w:r>
    </w:p>
    <w:p w14:paraId="661F718D" w14:textId="77777777" w:rsidR="00F90BDC" w:rsidRDefault="00F90BDC"/>
    <w:p w14:paraId="5F542E20" w14:textId="77777777" w:rsidR="00F90BDC" w:rsidRDefault="00F90BDC">
      <w:r xmlns:w="http://schemas.openxmlformats.org/wordprocessingml/2006/main">
        <w:t xml:space="preserve">2. สดุดี 34:10 - สิงโตหนุ่มขาดและทนความหิวโหย แต่บรรดาผู้ที่แสวงหาองค์พระผู้เป็นเจ้าจะไม่ขาดสิ่งที่ดีใดๆ</w:t>
      </w:r>
    </w:p>
    <w:p w14:paraId="3B7A5DCA" w14:textId="77777777" w:rsidR="00F90BDC" w:rsidRDefault="00F90BDC"/>
    <w:p w14:paraId="606CD1E4" w14:textId="77777777" w:rsidR="00F90BDC" w:rsidRDefault="00F90BDC">
      <w:r xmlns:w="http://schemas.openxmlformats.org/wordprocessingml/2006/main">
        <w:t xml:space="preserve">ยอห์น 21:10 พระเยซูตรัสกับพวกเขาว่า “เอาปลาที่จับได้ตอนนี้มาบ้าง”</w:t>
      </w:r>
    </w:p>
    <w:p w14:paraId="49BD0AEB" w14:textId="77777777" w:rsidR="00F90BDC" w:rsidRDefault="00F90BDC"/>
    <w:p w14:paraId="7458B335" w14:textId="77777777" w:rsidR="00F90BDC" w:rsidRDefault="00F90BDC">
      <w:r xmlns:w="http://schemas.openxmlformats.org/wordprocessingml/2006/main">
        <w:t xml:space="preserve">พระเยซูทรงขอให้เหล่าสาวกนำปลาที่จับได้มา</w:t>
      </w:r>
    </w:p>
    <w:p w14:paraId="09DFF04B" w14:textId="77777777" w:rsidR="00F90BDC" w:rsidRDefault="00F90BDC"/>
    <w:p w14:paraId="6F12206B" w14:textId="77777777" w:rsidR="00F90BDC" w:rsidRDefault="00F90BDC">
      <w:r xmlns:w="http://schemas.openxmlformats.org/wordprocessingml/2006/main">
        <w:t xml:space="preserve">1: พระเยซูทรงเตือนเราให้รู้สึกขอบคุณและแบ่งปันความโปรดปรานของเรากับผู้อื่น</w:t>
      </w:r>
    </w:p>
    <w:p w14:paraId="2572AB66" w14:textId="77777777" w:rsidR="00F90BDC" w:rsidRDefault="00F90BDC"/>
    <w:p w14:paraId="3B262BB7" w14:textId="77777777" w:rsidR="00F90BDC" w:rsidRDefault="00F90BDC">
      <w:r xmlns:w="http://schemas.openxmlformats.org/wordprocessingml/2006/main">
        <w:t xml:space="preserve">2: แม้ท่ามกลางงานที่ยากลำบาก พระเยซูทรงสามารถประทานพระพรแก่เราได้</w:t>
      </w:r>
    </w:p>
    <w:p w14:paraId="4267E625" w14:textId="77777777" w:rsidR="00F90BDC" w:rsidRDefault="00F90BDC"/>
    <w:p w14:paraId="26F4EB0A" w14:textId="77777777" w:rsidR="00F90BDC" w:rsidRDefault="00F90BDC">
      <w:r xmlns:w="http://schemas.openxmlformats.org/wordprocessingml/2006/main">
        <w:t xml:space="preserve">1: กิจการ 4:32-35 - ผู้เชื่อทุกคนมีหัวใจและจิตวิญญาณเป็นหนึ่งเดียว และไม่มีใครอ้างสิทธิ์ในการเป็นเจ้าของทรัพย์สินใด ๆ เป็นการส่วนตัว แต่ทุกสิ่งที่พวกเขาเป็นเจ้าของนั้นถูกยึดถือร่วมกัน</w:t>
      </w:r>
    </w:p>
    <w:p w14:paraId="1CE9B10E" w14:textId="77777777" w:rsidR="00F90BDC" w:rsidRDefault="00F90BDC"/>
    <w:p w14:paraId="4C3A386F" w14:textId="77777777" w:rsidR="00F90BDC" w:rsidRDefault="00F90BDC">
      <w:r xmlns:w="http://schemas.openxmlformats.org/wordprocessingml/2006/main">
        <w:t xml:space="preserve">2: 1 ทิโมธี 6:17-19 - จงกำชับบรรดาผู้มั่งคั่งในโลกปัจจุบันนี้อย่าหยิ่งผยอง หรือฝากความหวังไว้ในทรัพย์สมบัติซึ่งเป็นสิ่งที่ไม่แน่นอน แต่จงฝากความหวังไว้ในพระเจ้าผู้ทรงประทานทุกสิ่งอย่างบริบูรณ์แก่เรา เพื่อความเพลิดเพลินของเรา</w:t>
      </w:r>
    </w:p>
    <w:p w14:paraId="7093C5B3" w14:textId="77777777" w:rsidR="00F90BDC" w:rsidRDefault="00F90BDC"/>
    <w:p w14:paraId="701459E3" w14:textId="77777777" w:rsidR="00F90BDC" w:rsidRDefault="00F90BDC">
      <w:r xmlns:w="http://schemas.openxmlformats.org/wordprocessingml/2006/main">
        <w:t xml:space="preserve">ยอห์น 21:11 ซีโมนเปโตรขึ้นไปลากอวนขึ้นฝั่งซึ่งมีปลามหึมาเต็ม มีหนึ่งร้อยห้าสิบสามตัว ว่ามีมากมายขนาดนั้น แต่อวนก็ไม่ขาด</w:t>
      </w:r>
    </w:p>
    <w:p w14:paraId="57C94F07" w14:textId="77777777" w:rsidR="00F90BDC" w:rsidRDefault="00F90BDC"/>
    <w:p w14:paraId="60E9993B" w14:textId="77777777" w:rsidR="00F90BDC" w:rsidRDefault="00F90BDC">
      <w:r xmlns:w="http://schemas.openxmlformats.org/wordprocessingml/2006/main">
        <w:t xml:space="preserve">พระเยซูทรงจัดเตรียมปลาที่จับได้มากมายให้กับเหล่าสาวกและสำแดงฤทธิ์เดชของพระองค์เหนือธรรมชาติ</w:t>
      </w:r>
    </w:p>
    <w:p w14:paraId="7CA85687" w14:textId="77777777" w:rsidR="00F90BDC" w:rsidRDefault="00F90BDC"/>
    <w:p w14:paraId="610C8109" w14:textId="77777777" w:rsidR="00F90BDC" w:rsidRDefault="00F90BDC">
      <w:r xmlns:w="http://schemas.openxmlformats.org/wordprocessingml/2006/main">
        <w:t xml:space="preserve">1: พระเยซูทรงเป็นผู้ประทานความอุดมสมบูรณ์ และฤทธานุภาพของพระองค์ยิ่งใหญ่กว่าพลังธรรมชาติใดๆ</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เราต้องเรียนรู้ที่จะวางใจพระเจ้าตามความต้องการของเราและเชื่อในเดชานุภาพของพระองค์</w:t>
      </w:r>
    </w:p>
    <w:p w14:paraId="2258D0D0" w14:textId="77777777" w:rsidR="00F90BDC" w:rsidRDefault="00F90BDC"/>
    <w:p w14:paraId="444F72B6" w14:textId="77777777" w:rsidR="00F90BDC" w:rsidRDefault="00F90BDC">
      <w:r xmlns:w="http://schemas.openxmlformats.org/wordprocessingml/2006/main">
        <w:t xml:space="preserve">1: มัทธิว 6:25-34 - พระเยซูทรงสนับสนุนให้เราไม่ต้องกังวลและวางใจในพระเจ้าสำหรับความต้องการของเรา</w:t>
      </w:r>
    </w:p>
    <w:p w14:paraId="36F07DF8" w14:textId="77777777" w:rsidR="00F90BDC" w:rsidRDefault="00F90BDC"/>
    <w:p w14:paraId="431D625E" w14:textId="77777777" w:rsidR="00F90BDC" w:rsidRDefault="00F90BDC">
      <w:r xmlns:w="http://schemas.openxmlformats.org/wordprocessingml/2006/main">
        <w:t xml:space="preserve">2: สดุดี 23:1 - พระเจ้าทรงเป็นผู้เลี้ยงแกะของฉัน ฉันจะไม่ต้องการ</w:t>
      </w:r>
    </w:p>
    <w:p w14:paraId="595390BB" w14:textId="77777777" w:rsidR="00F90BDC" w:rsidRDefault="00F90BDC"/>
    <w:p w14:paraId="75E434F1" w14:textId="77777777" w:rsidR="00F90BDC" w:rsidRDefault="00F90BDC">
      <w:r xmlns:w="http://schemas.openxmlformats.org/wordprocessingml/2006/main">
        <w:t xml:space="preserve">ยอห์น 21:12 พระเยซูตรัสกับพวกเขาว่า “มารับประทานอาหารเถิด” และไม่มีสาวกคนใดกล้าถามพระองค์ว่าท่านเป็นใคร? โดยรู้ว่าเป็นองค์พระผู้เป็นเจ้า</w:t>
      </w:r>
    </w:p>
    <w:p w14:paraId="4ECFE7AD" w14:textId="77777777" w:rsidR="00F90BDC" w:rsidRDefault="00F90BDC"/>
    <w:p w14:paraId="18F7C7DE" w14:textId="77777777" w:rsidR="00F90BDC" w:rsidRDefault="00F90BDC">
      <w:r xmlns:w="http://schemas.openxmlformats.org/wordprocessingml/2006/main">
        <w:t xml:space="preserve">พระเยซูทรงเชิญเหล่าสาวกมารับประทานอาหารร่วมกับพระองค์ และพวกเขาก็จำพระองค์ได้โดยไม่ต้องถาม</w:t>
      </w:r>
    </w:p>
    <w:p w14:paraId="74BB5853" w14:textId="77777777" w:rsidR="00F90BDC" w:rsidRDefault="00F90BDC"/>
    <w:p w14:paraId="52386FB2" w14:textId="77777777" w:rsidR="00F90BDC" w:rsidRDefault="00F90BDC">
      <w:r xmlns:w="http://schemas.openxmlformats.org/wordprocessingml/2006/main">
        <w:t xml:space="preserve">1. คำเชื้อเชิญของพระเยซูให้ร่วมรับประทานอาหารเป็นการเตือนใจถึงการสถิตอยู่และความรักของพระองค์</w:t>
      </w:r>
    </w:p>
    <w:p w14:paraId="5A21F021" w14:textId="77777777" w:rsidR="00F90BDC" w:rsidRDefault="00F90BDC"/>
    <w:p w14:paraId="6306147A" w14:textId="77777777" w:rsidR="00F90BDC" w:rsidRDefault="00F90BDC">
      <w:r xmlns:w="http://schemas.openxmlformats.org/wordprocessingml/2006/main">
        <w:t xml:space="preserve">2. ผู้ติดตามของพระองค์เข้าถึงพระเยซูได้เสมอ แม้ในช่วงเวลาแห่งความไม่แน่นอน</w:t>
      </w:r>
    </w:p>
    <w:p w14:paraId="7B4C7B23" w14:textId="77777777" w:rsidR="00F90BDC" w:rsidRDefault="00F90BDC"/>
    <w:p w14:paraId="401CE05B" w14:textId="77777777" w:rsidR="00F90BDC" w:rsidRDefault="00F90BDC">
      <w:r xmlns:w="http://schemas.openxmlformats.org/wordprocessingml/2006/main">
        <w:t xml:space="preserve">1. 1 ยอห์น 4:16 - และเรารู้และเชื่อในความรักที่พระเจ้ามีต่อเรา พระเจ้าคือความรัก; และเขาผู้อยู่ในความรักก็อยู่ในพระเจ้า และพระเจ้าก็สถิตอยู่ในเขา</w:t>
      </w:r>
    </w:p>
    <w:p w14:paraId="2ED7D99A" w14:textId="77777777" w:rsidR="00F90BDC" w:rsidRDefault="00F90BDC"/>
    <w:p w14:paraId="29C3BAEB" w14:textId="77777777" w:rsidR="00F90BDC" w:rsidRDefault="00F90BDC">
      <w:r xmlns:w="http://schemas.openxmlformats.org/wordprocessingml/2006/main">
        <w:t xml:space="preserve">2. ลูกา 24:30-31 - และเหตุการณ์ได้บังเกิดขึ้นเมื่อพระองค์ทรงนั่งกินเนื้อกับพวกเขา พระองค์ทรงหยิบขนมปังมาถวายพระพร ทรงหักส่งให้พวกเขา ตาของพวกเขาเปิดแล้ว และพวกเขาก็รู้จักพระองค์ และเขาก็หายตัวไปจากสายตาของพวกเขา</w:t>
      </w:r>
    </w:p>
    <w:p w14:paraId="54E69845" w14:textId="77777777" w:rsidR="00F90BDC" w:rsidRDefault="00F90BDC"/>
    <w:p w14:paraId="2D6C732C" w14:textId="77777777" w:rsidR="00F90BDC" w:rsidRDefault="00F90BDC">
      <w:r xmlns:w="http://schemas.openxmlformats.org/wordprocessingml/2006/main">
        <w:t xml:space="preserve">ยอห์น 21:13 พระเยซูเสด็จมาหยิบขนมปังให้แล้วก็ตกปลาด้วย</w:t>
      </w:r>
    </w:p>
    <w:p w14:paraId="348B2C3D" w14:textId="77777777" w:rsidR="00F90BDC" w:rsidRDefault="00F90BDC"/>
    <w:p w14:paraId="5A2CDE0D" w14:textId="77777777" w:rsidR="00F90BDC" w:rsidRDefault="00F90BDC">
      <w:r xmlns:w="http://schemas.openxmlformats.org/wordprocessingml/2006/main">
        <w:t xml:space="preserve">พระเยซูทรงจัดเตรียมความต้องการทางร่างกายและจิตวิญญาณของเหล่าสาวก</w:t>
      </w:r>
    </w:p>
    <w:p w14:paraId="064F73EA" w14:textId="77777777" w:rsidR="00F90BDC" w:rsidRDefault="00F90BDC"/>
    <w:p w14:paraId="311E8DA8" w14:textId="77777777" w:rsidR="00F90BDC" w:rsidRDefault="00F90BDC">
      <w:r xmlns:w="http://schemas.openxmlformats.org/wordprocessingml/2006/main">
        <w:t xml:space="preserve">1: พระเยซูทรงเป็นผู้จัดเตรียมความต้องการทั้งหมดของเรา</w:t>
      </w:r>
    </w:p>
    <w:p w14:paraId="7C2D41F7" w14:textId="77777777" w:rsidR="00F90BDC" w:rsidRDefault="00F90BDC"/>
    <w:p w14:paraId="6F489C0F" w14:textId="77777777" w:rsidR="00F90BDC" w:rsidRDefault="00F90BDC">
      <w:r xmlns:w="http://schemas.openxmlformats.org/wordprocessingml/2006/main">
        <w:t xml:space="preserve">2: พระเยซูทรงห่วงใยเหล่าสาวกของพระองค์</w:t>
      </w:r>
    </w:p>
    <w:p w14:paraId="4F97EB0D" w14:textId="77777777" w:rsidR="00F90BDC" w:rsidRDefault="00F90BDC"/>
    <w:p w14:paraId="12213874" w14:textId="77777777" w:rsidR="00F90BDC" w:rsidRDefault="00F90BDC">
      <w:r xmlns:w="http://schemas.openxmlformats.org/wordprocessingml/2006/main">
        <w:t xml:space="preserve">1: มัทธิว 6:25-34 - พระเยซูทรงสอนเราว่าอย่ากังวลและวางใจว่าพระเจ้าจะทรงจัดเตรียมสิ่งที่จำเป็นให้กับเรา</w:t>
      </w:r>
    </w:p>
    <w:p w14:paraId="1F7F6EBE" w14:textId="77777777" w:rsidR="00F90BDC" w:rsidRDefault="00F90BDC"/>
    <w:p w14:paraId="76C83621" w14:textId="77777777" w:rsidR="00F90BDC" w:rsidRDefault="00F90BDC">
      <w:r xmlns:w="http://schemas.openxmlformats.org/wordprocessingml/2006/main">
        <w:t xml:space="preserve">2: ฟิลิปปี 4:19 - พระเจ้าจะทรงจัดเตรียมความต้องการทั้งหมดของเราตามความมั่งคั่งของพระองค์</w:t>
      </w:r>
    </w:p>
    <w:p w14:paraId="79D17849" w14:textId="77777777" w:rsidR="00F90BDC" w:rsidRDefault="00F90BDC"/>
    <w:p w14:paraId="740082BA" w14:textId="77777777" w:rsidR="00F90BDC" w:rsidRDefault="00F90BDC">
      <w:r xmlns:w="http://schemas.openxmlformats.org/wordprocessingml/2006/main">
        <w:t xml:space="preserve">ยอห์น 21:14 นี่เป็นครั้งที่สามที่พระเยซูทรงสำแดงพระองค์แก่เหล่าสาวกของพระองค์ หลังจากนั้นพระองค์ก็ทรงเป็นขึ้นมาจากความตาย</w:t>
      </w:r>
    </w:p>
    <w:p w14:paraId="52A3FD4D" w14:textId="77777777" w:rsidR="00F90BDC" w:rsidRDefault="00F90BDC"/>
    <w:p w14:paraId="783943D1" w14:textId="77777777" w:rsidR="00F90BDC" w:rsidRDefault="00F90BDC">
      <w:r xmlns:w="http://schemas.openxmlformats.org/wordprocessingml/2006/main">
        <w:t xml:space="preserve">พระเยซูทรงปรากฏแก่เหล่าสาวกของพระองค์สามครั้งหลังจากการฟื้นคืนพระชนม์จากความตาย</w:t>
      </w:r>
    </w:p>
    <w:p w14:paraId="47EBA8C1" w14:textId="77777777" w:rsidR="00F90BDC" w:rsidRDefault="00F90BDC"/>
    <w:p w14:paraId="36B5C975" w14:textId="77777777" w:rsidR="00F90BDC" w:rsidRDefault="00F90BDC">
      <w:r xmlns:w="http://schemas.openxmlformats.org/wordprocessingml/2006/main">
        <w:t xml:space="preserve">1. พระเยซูทรงพระชนม์: ประสบกับความเป็นจริงของการฟื้นคืนพระชนม์</w:t>
      </w:r>
    </w:p>
    <w:p w14:paraId="76FE6312" w14:textId="77777777" w:rsidR="00F90BDC" w:rsidRDefault="00F90BDC"/>
    <w:p w14:paraId="182B9404" w14:textId="77777777" w:rsidR="00F90BDC" w:rsidRDefault="00F90BDC">
      <w:r xmlns:w="http://schemas.openxmlformats.org/wordprocessingml/2006/main">
        <w:t xml:space="preserve">2. พระเยซูทรงเป็นทางนั้น: เดินตามเส้นทางแห่งความรักของพระองค์</w:t>
      </w:r>
    </w:p>
    <w:p w14:paraId="5ADA1546" w14:textId="77777777" w:rsidR="00F90BDC" w:rsidRDefault="00F90BDC"/>
    <w:p w14:paraId="7B6F04A1" w14:textId="77777777" w:rsidR="00F90BDC" w:rsidRDefault="00F90BDC">
      <w:r xmlns:w="http://schemas.openxmlformats.org/wordprocessingml/2006/main">
        <w:t xml:space="preserve">1. 1 โครินธ์ 15:3-8; สำหรับสิ่งที่ฉันได้รับ ฉันได้ส่งต่อไปยังคุณเป็นสำคัญคือ พระคริสต์ทรงสิ้นพระชนม์เพราะบาปของเราตามพระคัมภีร์ พระองค์ทรงถูกฝังไว้ ในวันที่สามพระองค์ทรงเป็นขึ้นจากตายตามพระคัมภีร์ และพระองค์ทรงปรากฏแก่เคฟาส แล้วถึงอัครสาวกสิบสอง หลังจากนั้น พระองค์ทรงปรากฏแก่พี่น้องชายหญิงมากกว่าห้าร้อยคนพร้อมๆ กัน ซึ่งส่วนใหญ่ยังมีชีวิตอยู่ แม้ว่าบางคนหลับไปแล้วก็ตาม แล้วพระองค์ทรงปรากฏแก่ยากอบและอัครสาวกทุกคน</w:t>
      </w:r>
    </w:p>
    <w:p w14:paraId="6D118B66" w14:textId="77777777" w:rsidR="00F90BDC" w:rsidRDefault="00F90BDC"/>
    <w:p w14:paraId="551DAC15" w14:textId="77777777" w:rsidR="00F90BDC" w:rsidRDefault="00F90BDC">
      <w:r xmlns:w="http://schemas.openxmlformats.org/wordprocessingml/2006/main">
        <w:t xml:space="preserve">2. มัทธิว 28:5-7; ทูตสวรรค์จึงพูดกับผู้หญิงว่า ? </w:t>
      </w:r>
      <w:r xmlns:w="http://schemas.openxmlformats.org/wordprocessingml/2006/main">
        <w:rPr>
          <w:rFonts w:ascii="맑은 고딕 Semilight" w:hAnsi="맑은 고딕 Semilight"/>
        </w:rPr>
        <w:t xml:space="preserve">ไม่ </w:t>
      </w:r>
      <w:r xmlns:w="http://schemas.openxmlformats.org/wordprocessingml/2006/main">
        <w:t xml:space="preserve">ต้องกังวลไป เพราะฉันรู้ว่าคุณกำลังตามหาพระเยซูผู้ถูกตรึงที่ไม้กางเขน เขาไม่อยู่ที่นี่; พระองค์ทรงเป็นขึ้นแล้วดังที่ทรงตรัสไว้ มาดูสถานที่ที่เขานอนอยู่ แล้วรีบไปบอกลูกศิษย์ว่า ? </w:t>
      </w:r>
      <w:r xmlns:w="http://schemas.openxmlformats.org/wordprocessingml/2006/main">
        <w:rPr>
          <w:rFonts w:ascii="맑은 고딕 Semilight" w:hAnsi="맑은 고딕 Semilight"/>
        </w:rPr>
        <w:t xml:space="preserve">쁇 </w:t>
      </w:r>
      <w:r xmlns:w="http://schemas.openxmlformats.org/wordprocessingml/2006/main">
        <w:t xml:space="preserve">e ได้ฟื้นคืนชีพแล้ว และกำลังนำหน้าท่านไปยังแคว้นกาลิลี แล้วจะเจอเขา.??บอกแล้ว.??</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 21:15 เมื่อพวกเขารับประทานอาหารเสร็จแล้ว พระเยซูตรัสกับซีโมนเปโตรว่า ซีโมนบุตรชายของโยนาส เจ้ารักเรายิ่งกว่าสิ่งเหล่านี้หรือ? พระองค์ทูลพระองค์ว่า ใช่แล้ว พระเจ้าข้า คุณก็รู้ว่าฉันรักคุณ พระองค์ตรัสกับเขาว่า จงเลี้ยงลูกแกะของเราเถิด</w:t>
      </w:r>
    </w:p>
    <w:p w14:paraId="00CC52B2" w14:textId="77777777" w:rsidR="00F90BDC" w:rsidRDefault="00F90BDC"/>
    <w:p w14:paraId="398D17C8" w14:textId="77777777" w:rsidR="00F90BDC" w:rsidRDefault="00F90BDC">
      <w:r xmlns:w="http://schemas.openxmlformats.org/wordprocessingml/2006/main">
        <w:t xml:space="preserve">พระเยซูทรงสอนเราถึงความสำคัญของการรักพระองค์และการดูแลผู้อื่น</w:t>
      </w:r>
    </w:p>
    <w:p w14:paraId="74D6386F" w14:textId="77777777" w:rsidR="00F90BDC" w:rsidRDefault="00F90BDC"/>
    <w:p w14:paraId="593FEB64" w14:textId="77777777" w:rsidR="00F90BDC" w:rsidRDefault="00F90BDC">
      <w:r xmlns:w="http://schemas.openxmlformats.org/wordprocessingml/2006/main">
        <w:t xml:space="preserve">1: เราต้องรักพระเจ้าเหนือสิ่งอื่นใด และความรักที่เรามีต่อพระองค์จะนำเราไปสู่ความรักและการดูแลผู้อื่น</w:t>
      </w:r>
    </w:p>
    <w:p w14:paraId="043638EB" w14:textId="77777777" w:rsidR="00F90BDC" w:rsidRDefault="00F90BDC"/>
    <w:p w14:paraId="2F323DD4" w14:textId="77777777" w:rsidR="00F90BDC" w:rsidRDefault="00F90BDC">
      <w:r xmlns:w="http://schemas.openxmlformats.org/wordprocessingml/2006/main">
        <w:t xml:space="preserve">2: เราสามารถแสดงความรักต่อพระเยซูได้โดยการดูแลคนรอบข้างด้วยความถ่อมใจ</w:t>
      </w:r>
    </w:p>
    <w:p w14:paraId="357AB92B" w14:textId="77777777" w:rsidR="00F90BDC" w:rsidRDefault="00F90BDC"/>
    <w:p w14:paraId="401E8794" w14:textId="77777777" w:rsidR="00F90BDC" w:rsidRDefault="00F90BDC">
      <w:r xmlns:w="http://schemas.openxmlformats.org/wordprocessingml/2006/main">
        <w:t xml:space="preserve">1: 1 ยอห์น 4:19-21 - เรารักเพราะพระองค์ทรงรักเราก่อน หากใครบอกว่า ? </w:t>
      </w:r>
      <w:r xmlns:w="http://schemas.openxmlformats.org/wordprocessingml/2006/main">
        <w:rPr>
          <w:rFonts w:ascii="맑은 고딕 Semilight" w:hAnsi="맑은 고딕 Semilight"/>
        </w:rPr>
        <w:t xml:space="preserve">쏧 </w:t>
      </w:r>
      <w:r xmlns:w="http://schemas.openxmlformats.org/wordprocessingml/2006/main">
        <w:t xml:space="preserve">รักพระเจ้าและเกลียดชังน้องชายของตน เขาเป็นคนพูดมุสา เพราะว่าผู้ที่ไม่รักพี่น้องของตนที่แลเห็นแล้วไม่สามารถรักพระเจ้าที่ไม่เคยเห็นได้ และพระบัญญัตินี้เราได้รับจากพระองค์ว่า ผู้ที่รักพระเจ้าก็ต้องรักพี่น้องของตนด้วย</w:t>
      </w:r>
    </w:p>
    <w:p w14:paraId="6E441440" w14:textId="77777777" w:rsidR="00F90BDC" w:rsidRDefault="00F90BDC"/>
    <w:p w14:paraId="44C9D323" w14:textId="77777777" w:rsidR="00F90BDC" w:rsidRDefault="00F90BDC">
      <w:r xmlns:w="http://schemas.openxmlformats.org/wordprocessingml/2006/main">
        <w:t xml:space="preserve">2: มัทธิว 22:39 - คุณจะต้องรักเพื่อนบ้านเหมือนรักตนเอง</w:t>
      </w:r>
    </w:p>
    <w:p w14:paraId="0DB5B12C" w14:textId="77777777" w:rsidR="00F90BDC" w:rsidRDefault="00F90BDC"/>
    <w:p w14:paraId="0E5A9517" w14:textId="77777777" w:rsidR="00F90BDC" w:rsidRDefault="00F90BDC">
      <w:r xmlns:w="http://schemas.openxmlformats.org/wordprocessingml/2006/main">
        <w:t xml:space="preserve">ยอห์น 21:16 พระองค์ตรัสกับเขาอีกเป็นครั้งที่สองว่า “ซีโมน บุตรชายของโยนาส เจ้ารักเราไหม” พระองค์ทูลพระองค์ว่า ใช่แล้ว พระเจ้าข้า คุณก็รู้ว่าฉันรักคุณ พระองค์ตรัสกับเขาว่า จงเลี้ยงแกะของเราเถิด</w:t>
      </w:r>
    </w:p>
    <w:p w14:paraId="44165E5C" w14:textId="77777777" w:rsidR="00F90BDC" w:rsidRDefault="00F90BDC"/>
    <w:p w14:paraId="292EC272" w14:textId="77777777" w:rsidR="00F90BDC" w:rsidRDefault="00F90BDC">
      <w:r xmlns:w="http://schemas.openxmlformats.org/wordprocessingml/2006/main">
        <w:t xml:space="preserve">พระเยซูทรงเตือนเปโตรให้นึกถึงความรักที่เขามีต่อเขาและทรงบัญชาให้เขาดูแลฝูงแกะ</w:t>
      </w:r>
    </w:p>
    <w:p w14:paraId="01E64CC9" w14:textId="77777777" w:rsidR="00F90BDC" w:rsidRDefault="00F90BDC"/>
    <w:p w14:paraId="7B1C656D" w14:textId="77777777" w:rsidR="00F90BDC" w:rsidRDefault="00F90BDC">
      <w:r xmlns:w="http://schemas.openxmlformats.org/wordprocessingml/2006/main">
        <w:t xml:space="preserve">1: พระเจ้าทรงเรียกเราให้รักพระองค์และรับใช้ประชากรของพระองค์</w:t>
      </w:r>
    </w:p>
    <w:p w14:paraId="0B6BFF76" w14:textId="77777777" w:rsidR="00F90BDC" w:rsidRDefault="00F90BDC"/>
    <w:p w14:paraId="49341BD2" w14:textId="77777777" w:rsidR="00F90BDC" w:rsidRDefault="00F90BDC">
      <w:r xmlns:w="http://schemas.openxmlformats.org/wordprocessingml/2006/main">
        <w:t xml:space="preserve">2: เราได้รับเรียกให้ออกไปรับใช้คนขัดสน</w:t>
      </w:r>
    </w:p>
    <w:p w14:paraId="6F1C2BD7" w14:textId="77777777" w:rsidR="00F90BDC" w:rsidRDefault="00F90BDC"/>
    <w:p w14:paraId="26CACE2B" w14:textId="77777777" w:rsidR="00F90BDC" w:rsidRDefault="00F90BDC">
      <w:r xmlns:w="http://schemas.openxmlformats.org/wordprocessingml/2006/main">
        <w:t xml:space="preserve">1: 1 ยอห์น 4:19??1 - เรารักเพราะพระองค์ทรงรักเราก่อน</w:t>
      </w:r>
    </w:p>
    <w:p w14:paraId="4D541339" w14:textId="77777777" w:rsidR="00F90BDC" w:rsidRDefault="00F90BDC"/>
    <w:p w14:paraId="2D72561D" w14:textId="77777777" w:rsidR="00F90BDC" w:rsidRDefault="00F90BDC">
      <w:r xmlns:w="http://schemas.openxmlformats.org/wordprocessingml/2006/main">
        <w:t xml:space="preserve">2: มัทธิว 28:16-20 - ไปสร้างสาวกจากทุกชาติ</w:t>
      </w:r>
    </w:p>
    <w:p w14:paraId="165E594D" w14:textId="77777777" w:rsidR="00F90BDC" w:rsidRDefault="00F90BDC"/>
    <w:p w14:paraId="3C948C61" w14:textId="77777777" w:rsidR="00F90BDC" w:rsidRDefault="00F90BDC">
      <w:r xmlns:w="http://schemas.openxmlformats.org/wordprocessingml/2006/main">
        <w:t xml:space="preserve">ยอห์น 21:17 พระองค์ตรัสกับเขาเป็นครั้งที่สามว่า ซีโมน บุตรโยนาส เจ้ารักเราไหม? เปโตรเป็นทุกข์เพราะเขาพูดกับเขาเป็นครั้งที่สามว่า “ท่านรักเราไหม?” และพระองค์ทูลพระองค์ว่า "พระองค์เจ้าข้า พระองค์ทรงทราบทุกสิ่งแล้ว คุณก็รู้ว่าฉันรักคุณ พระเยซูตรัสกับเขาว่า จงเลี้ยงแกะของเราเถิด</w:t>
      </w:r>
    </w:p>
    <w:p w14:paraId="29DA41ED" w14:textId="77777777" w:rsidR="00F90BDC" w:rsidRDefault="00F90BDC"/>
    <w:p w14:paraId="351FEF06" w14:textId="77777777" w:rsidR="00F90BDC" w:rsidRDefault="00F90BDC">
      <w:r xmlns:w="http://schemas.openxmlformats.org/wordprocessingml/2006/main">
        <w:t xml:space="preserve">ข้อความนี้สื่อถึงการทรงเรียกของพระเยซูถึงเปโตรให้ดูแลแกะของพระองค์ และพระเยซูทรงทราบถึงความรักที่เปโตรมีต่อพระองค์</w:t>
      </w:r>
    </w:p>
    <w:p w14:paraId="25218F6D" w14:textId="77777777" w:rsidR="00F90BDC" w:rsidRDefault="00F90BDC"/>
    <w:p w14:paraId="1387FEB3" w14:textId="77777777" w:rsidR="00F90BDC" w:rsidRDefault="00F90BDC">
      <w:r xmlns:w="http://schemas.openxmlformats.org/wordprocessingml/2006/main">
        <w:t xml:space="preserve">1. "รักพระเจ้าด้วยสุดใจของคุณ" - A กล่าวถึงความสำคัญของการรักพระเจ้า และวิธีที่แบบอย่างของเปโตรสามารถช่วยนำทางเราได้อย่างไร</w:t>
      </w:r>
    </w:p>
    <w:p w14:paraId="6342D20C" w14:textId="77777777" w:rsidR="00F90BDC" w:rsidRDefault="00F90BDC"/>
    <w:p w14:paraId="1580F8F8" w14:textId="77777777" w:rsidR="00F90BDC" w:rsidRDefault="00F90BDC">
      <w:r xmlns:w="http://schemas.openxmlformats.org/wordprocessingml/2006/main">
        <w:t xml:space="preserve">2. "การเชื่อฟังและความรัก" - เรื่องการเชื่อฟังคำสั่งของพระเยซูของเปโตร แม้จะเป็นเรื่องยาก แต่ก็เป็นแบบอย่างให้เราปฏิบัติตาม</w:t>
      </w:r>
    </w:p>
    <w:p w14:paraId="0FDBF712" w14:textId="77777777" w:rsidR="00F90BDC" w:rsidRDefault="00F90BDC"/>
    <w:p w14:paraId="04A23121"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D436C52" w14:textId="77777777" w:rsidR="00F90BDC" w:rsidRDefault="00F90BDC"/>
    <w:p w14:paraId="7E9F5B81" w14:textId="77777777" w:rsidR="00F90BDC" w:rsidRDefault="00F90BDC">
      <w:r xmlns:w="http://schemas.openxmlformats.org/wordprocessingml/2006/main">
        <w:t xml:space="preserve">2. 1 ยอห์น 4:7-8 - ท่านที่รักทั้งหลาย ขอให้เรารักกัน เพราะว่าความรักมาจากพระเจ้า และทุกคนที่รักก็เกิดจากพระเจ้าและรู้จักพระเจ้า ผู้ที่ไม่รักก็ไม่รู้จักพระเจ้า เพราะว่าพระเจ้าทรงเป็นความรัก</w:t>
      </w:r>
    </w:p>
    <w:p w14:paraId="42865C46" w14:textId="77777777" w:rsidR="00F90BDC" w:rsidRDefault="00F90BDC"/>
    <w:p w14:paraId="378EBF60" w14:textId="77777777" w:rsidR="00F90BDC" w:rsidRDefault="00F90BDC">
      <w:r xmlns:w="http://schemas.openxmlformats.org/wordprocessingml/2006/main">
        <w:t xml:space="preserve">ยอห์น 21:18 เราบอกความจริงแก่ท่านว่า เมื่อท่านยังเป็นเด็ก ท่านคาดเอวและเดินไปตามที่ท่านปรารถนา แต่เมื่อท่านแก่แล้วท่านจะเหยียดมือออก และอีกคนหนึ่งจะคาดเอวท่านและอุ้ม เจ้าในที่ซึ่งเจ้าไม่ต้องการ</w:t>
      </w:r>
    </w:p>
    <w:p w14:paraId="7A508676" w14:textId="77777777" w:rsidR="00F90BDC" w:rsidRDefault="00F90BDC"/>
    <w:p w14:paraId="7E434CBB" w14:textId="77777777" w:rsidR="00F90BDC" w:rsidRDefault="00F90BDC">
      <w:r xmlns:w="http://schemas.openxmlformats.org/wordprocessingml/2006/main">
        <w:t xml:space="preserve">พระเยซูทรงทำนายถึงการตายของเปโตรด้วยน้ำมือของอีกคนหนึ่ง</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วิธียอมรับพระประสงค์ของพระเจ้าในสถานการณ์ที่ยากลำบาก</w:t>
      </w:r>
    </w:p>
    <w:p w14:paraId="1B571A96" w14:textId="77777777" w:rsidR="00F90BDC" w:rsidRDefault="00F90BDC"/>
    <w:p w14:paraId="77A3BBEA" w14:textId="77777777" w:rsidR="00F90BDC" w:rsidRDefault="00F90BDC">
      <w:r xmlns:w="http://schemas.openxmlformats.org/wordprocessingml/2006/main">
        <w:t xml:space="preserve">2. รางวัลแห่งความอ่อนน้อมถ่อมตนและการเชื่อฟัง</w:t>
      </w:r>
    </w:p>
    <w:p w14:paraId="5F6CEE87" w14:textId="77777777" w:rsidR="00F90BDC" w:rsidRDefault="00F90BDC"/>
    <w:p w14:paraId="710787E2" w14:textId="77777777" w:rsidR="00F90BDC" w:rsidRDefault="00F90BDC">
      <w:r xmlns:w="http://schemas.openxmlformats.org/wordprocessingml/2006/main">
        <w:t xml:space="preserve">1. มัทธิว 10:39 - ผู้ที่พบชีวิตของตนจะต้องเสียชีวิต และผู้ที่เสียชีวิตเพราะเห็นแก่เราจะพบชีวิตนั้น</w:t>
      </w:r>
    </w:p>
    <w:p w14:paraId="48F4D6F2" w14:textId="77777777" w:rsidR="00F90BDC" w:rsidRDefault="00F90BDC"/>
    <w:p w14:paraId="73E6E6D7" w14:textId="77777777" w:rsidR="00F90BDC" w:rsidRDefault="00F90BDC">
      <w:r xmlns:w="http://schemas.openxmlformats.org/wordprocessingml/2006/main">
        <w:t xml:space="preserve">2. ฟิลิปปี 2:7-8 - แต่ได้กระทำตัวให้ไม่มีชื่อเสียงและรับสภาพเหมือนคนรับใช้ และถูกสร้างให้มีลักษณะเหมือนมนุษย์ และเมื่อถูกพบเป็นมนุษย์แล้ว เขาก็ถ่อมตัวลงและกลายเป็น เชื่อฟังจนมรณา แม้กระทั่งความมรณาที่ไม้กางเขน</w:t>
      </w:r>
    </w:p>
    <w:p w14:paraId="7C32B9A4" w14:textId="77777777" w:rsidR="00F90BDC" w:rsidRDefault="00F90BDC"/>
    <w:p w14:paraId="4108CC61" w14:textId="77777777" w:rsidR="00F90BDC" w:rsidRDefault="00F90BDC">
      <w:r xmlns:w="http://schemas.openxmlformats.org/wordprocessingml/2006/main">
        <w:t xml:space="preserve">ยอห์น 21:19 พระองค์ตรัสดังนี้ โดยเป็นการบ่งชี้ถึงความตายที่เขาควรจะถวายพระเกียรติแด่พระเจ้า เมื่อพระองค์ตรัสดังนี้แล้ว พระองค์ตรัสแก่เขาว่า จงตามเรามา</w:t>
      </w:r>
    </w:p>
    <w:p w14:paraId="09956C33" w14:textId="77777777" w:rsidR="00F90BDC" w:rsidRDefault="00F90BDC"/>
    <w:p w14:paraId="44649487" w14:textId="77777777" w:rsidR="00F90BDC" w:rsidRDefault="00F90BDC">
      <w:r xmlns:w="http://schemas.openxmlformats.org/wordprocessingml/2006/main">
        <w:t xml:space="preserve">พระเยซูแสดงให้เห็นว่าเขาเต็มใจสละชีวิตเพื่อถวายเกียรติแด่พระเจ้า จากนั้นเขาก็ขอให้เปโตรติดตามเขาไป</w:t>
      </w:r>
    </w:p>
    <w:p w14:paraId="61A2DB21" w14:textId="77777777" w:rsidR="00F90BDC" w:rsidRDefault="00F90BDC"/>
    <w:p w14:paraId="3FBD63E5" w14:textId="77777777" w:rsidR="00F90BDC" w:rsidRDefault="00F90BDC">
      <w:r xmlns:w="http://schemas.openxmlformats.org/wordprocessingml/2006/main">
        <w:t xml:space="preserve">1. การเสียสละของพระเยซู - ตัวอย่างขั้นสูงสุดของการไม่เห็นแก่ตัว</w:t>
      </w:r>
    </w:p>
    <w:p w14:paraId="5FAE190A" w14:textId="77777777" w:rsidR="00F90BDC" w:rsidRDefault="00F90BDC"/>
    <w:p w14:paraId="35036E19" w14:textId="77777777" w:rsidR="00F90BDC" w:rsidRDefault="00F90BDC">
      <w:r xmlns:w="http://schemas.openxmlformats.org/wordprocessingml/2006/main">
        <w:t xml:space="preserve">2. ติดตามพระเยซู - เส้นทางสู่ความสำเร็จที่แท้จริง</w:t>
      </w:r>
    </w:p>
    <w:p w14:paraId="5FA38A46" w14:textId="77777777" w:rsidR="00F90BDC" w:rsidRDefault="00F90BDC"/>
    <w:p w14:paraId="1FFC8D6D"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36CA5AF3" w14:textId="77777777" w:rsidR="00F90BDC" w:rsidRDefault="00F90BDC"/>
    <w:p w14:paraId="0C0FF9A4" w14:textId="77777777" w:rsidR="00F90BDC" w:rsidRDefault="00F90BDC">
      <w:r xmlns:w="http://schemas.openxmlformats.org/wordprocessingml/2006/main">
        <w:t xml:space="preserve">2. ฟิลิปปี 2:5-8 - ในความสัมพันธ์ของคุณ มีความคิดแบบเดียวกับพระเยซูคริสต์ ผู้ทรงโดยธรรมชาติเป็นพระเจ้า มิได้ถือว่าความเท่าเทียมกับพระเจ้าเป็นสิ่งที่ใช้เพื่อประโยชน์ของตนเอง แต่พระองค์ไม่ได้ทรงทำอะไรเลยโดยรับเอาอุปนิสัยของผู้รับใช้ซึ่งถูกสร้างให้มีลักษณะเหมือนมนุษย์ และเมื่อปรากฏกายเป็นมนุษย์ พระองค์ก็ทรงถ่อมพระองค์ลงโดยยอมเชื่อฟังจนตาย แม้กระทั่งความตายบนไม้กางเขน!</w:t>
      </w:r>
    </w:p>
    <w:p w14:paraId="5BE8C87E" w14:textId="77777777" w:rsidR="00F90BDC" w:rsidRDefault="00F90BDC"/>
    <w:p w14:paraId="0C60614B" w14:textId="77777777" w:rsidR="00F90BDC" w:rsidRDefault="00F90BDC">
      <w:r xmlns:w="http://schemas.openxmlformats.org/wordprocessingml/2006/main">
        <w:t xml:space="preserve">ยอห์น 21:20 แล้วเปโตรหันกลับมาเห็นสาวกที่พระเยซูทรงรักติดตามมา ซึ่งได้พิงอกของตนตอนรับประทานอาหารเย็นแล้วทูลว่า "พระองค์เจ้าข้า ใครคือผู้ที่ทรยศต่อพระองค์"</w:t>
      </w:r>
    </w:p>
    <w:p w14:paraId="688133B7" w14:textId="77777777" w:rsidR="00F90BDC" w:rsidRDefault="00F90BDC"/>
    <w:p w14:paraId="3FA9D988" w14:textId="77777777" w:rsidR="00F90BDC" w:rsidRDefault="00F90BDC">
      <w:r xmlns:w="http://schemas.openxmlformats.org/wordprocessingml/2006/main">
        <w:t xml:space="preserve">เปโตรจำสาวกที่พระเยซูทรงรักได้:</w:t>
      </w:r>
    </w:p>
    <w:p w14:paraId="720B1F61" w14:textId="77777777" w:rsidR="00F90BDC" w:rsidRDefault="00F90BDC"/>
    <w:p w14:paraId="2FBFB870" w14:textId="77777777" w:rsidR="00F90BDC" w:rsidRDefault="00F90BDC">
      <w:r xmlns:w="http://schemas.openxmlformats.org/wordprocessingml/2006/main">
        <w:t xml:space="preserve">1: ความสำคัญของการรับรู้ผู้ติดตามพระเยซู</w:t>
      </w:r>
    </w:p>
    <w:p w14:paraId="69135F40" w14:textId="77777777" w:rsidR="00F90BDC" w:rsidRDefault="00F90BDC"/>
    <w:p w14:paraId="273A0DCB" w14:textId="77777777" w:rsidR="00F90BDC" w:rsidRDefault="00F90BDC">
      <w:r xmlns:w="http://schemas.openxmlformats.org/wordprocessingml/2006/main">
        <w:t xml:space="preserve">2: ปลูกฝังความสัมพันธ์กับพระเยซูแบบเดียวกับที่สาวกที่พระเยซูทรงรักมีกับพระองค์</w:t>
      </w:r>
    </w:p>
    <w:p w14:paraId="792FDBAA" w14:textId="77777777" w:rsidR="00F90BDC" w:rsidRDefault="00F90BDC"/>
    <w:p w14:paraId="3C0B0E6E" w14:textId="77777777" w:rsidR="00F90BDC" w:rsidRDefault="00F90BDC">
      <w:r xmlns:w="http://schemas.openxmlformats.org/wordprocessingml/2006/main">
        <w:t xml:space="preserve">1: มัทธิว 17:1-9 ประสบการณ์ของเปโตร ยากอบ และยอห์นกับพระเยซูบนภูเขาแห่งการจำแลงพระกาย</w:t>
      </w:r>
    </w:p>
    <w:p w14:paraId="0F356D9A" w14:textId="77777777" w:rsidR="00F90BDC" w:rsidRDefault="00F90BDC"/>
    <w:p w14:paraId="0FBA660B" w14:textId="77777777" w:rsidR="00F90BDC" w:rsidRDefault="00F90BDC">
      <w:r xmlns:w="http://schemas.openxmlformats.org/wordprocessingml/2006/main">
        <w:t xml:space="preserve">2: ยอห์น 13:21-30 การสนทนาของพระเยซูกับเหล่าสาวกในพระกระยาหารมื้อสุดท้าย</w:t>
      </w:r>
    </w:p>
    <w:p w14:paraId="7CE97734" w14:textId="77777777" w:rsidR="00F90BDC" w:rsidRDefault="00F90BDC"/>
    <w:p w14:paraId="238F0379" w14:textId="77777777" w:rsidR="00F90BDC" w:rsidRDefault="00F90BDC">
      <w:r xmlns:w="http://schemas.openxmlformats.org/wordprocessingml/2006/main">
        <w:t xml:space="preserve">ยอห์น 21:21 เปโตรเห็นเขาจึงทูลพระเยซูว่า “พระองค์เจ้าข้า แล้วชายผู้นี้จะทำอย่างไร?</w:t>
      </w:r>
    </w:p>
    <w:p w14:paraId="4084FCEB" w14:textId="77777777" w:rsidR="00F90BDC" w:rsidRDefault="00F90BDC"/>
    <w:p w14:paraId="48E7938B" w14:textId="77777777" w:rsidR="00F90BDC" w:rsidRDefault="00F90BDC">
      <w:r xmlns:w="http://schemas.openxmlformats.org/wordprocessingml/2006/main">
        <w:t xml:space="preserve">การสนทนาของพระเยซูกับเปโตรในยอห์น 21:21 เผยให้เห็นความรัก ความห่วงใย และความห่วงใยที่พระองค์ทรงมีต่อสานุศิษย์ของพระองค์</w:t>
      </w:r>
    </w:p>
    <w:p w14:paraId="771422F8" w14:textId="77777777" w:rsidR="00F90BDC" w:rsidRDefault="00F90BDC"/>
    <w:p w14:paraId="5A8E7E60" w14:textId="77777777" w:rsidR="00F90BDC" w:rsidRDefault="00F90BDC">
      <w:r xmlns:w="http://schemas.openxmlformats.org/wordprocessingml/2006/main">
        <w:t xml:space="preserve">1: ความรักของพระเจ้าที่มีต่อสาวกของพระองค์ - ยอห์น 21:21</w:t>
      </w:r>
    </w:p>
    <w:p w14:paraId="27931380" w14:textId="77777777" w:rsidR="00F90BDC" w:rsidRDefault="00F90BDC"/>
    <w:p w14:paraId="505FDB2F" w14:textId="77777777" w:rsidR="00F90BDC" w:rsidRDefault="00F90BDC">
      <w:r xmlns:w="http://schemas.openxmlformats.org/wordprocessingml/2006/main">
        <w:t xml:space="preserve">2: ความห่วงใยและความห่วงใยของพระเจ้าต่อลูกๆ ของพระองค์ - ยอห์น 21:21</w:t>
      </w:r>
    </w:p>
    <w:p w14:paraId="08687112" w14:textId="77777777" w:rsidR="00F90BDC" w:rsidRDefault="00F90BDC"/>
    <w:p w14:paraId="29C66E99"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13:4-7 - ความรักนั้นอดทนและมีเมตตา ความรักไม่อิจฉาหรือโอ้อวด มันไม่หยิ่งหรือหยาบคาย มันไม่ยืนกรานในทางของตัวเอง ไม่ฉุนเฉียวหรือขุ่นเคือง ไม่ชื่นชมยินดีในความชั่ว แต่ชื่นชมยินดีในความจริง ความรักทนทุกสิ่ง เชื่อทุกสิ่ง หวังทุกสิ่ง อดทนทุกสิ่ง</w:t>
      </w:r>
    </w:p>
    <w:p w14:paraId="6A9E1EB6" w14:textId="77777777" w:rsidR="00F90BDC" w:rsidRDefault="00F90BDC"/>
    <w:p w14:paraId="4F0D2E31" w14:textId="77777777" w:rsidR="00F90BDC" w:rsidRDefault="00F90BDC">
      <w:r xmlns:w="http://schemas.openxmlformats.org/wordprocessingml/2006/main">
        <w:t xml:space="preserve">ยอห์น 21:22 พระเยซูตรัสกับเขาว่า ถ้าเราประสงค์ให้เขารอจนกว่าเราจะมา ท่านจะเป็นอย่างไร? ตามฉันมา</w:t>
      </w:r>
    </w:p>
    <w:p w14:paraId="47B1F43A" w14:textId="77777777" w:rsidR="00F90BDC" w:rsidRDefault="00F90BDC"/>
    <w:p w14:paraId="10F33A87" w14:textId="77777777" w:rsidR="00F90BDC" w:rsidRDefault="00F90BDC">
      <w:r xmlns:w="http://schemas.openxmlformats.org/wordprocessingml/2006/main">
        <w:t xml:space="preserve">พระเยซูทรงสนับสนุนเปโตรให้มุ่งความสนใจไปที่ภารกิจของตนเองมากกว่าที่จะกังวลถึงผู้อื่น</w:t>
      </w:r>
    </w:p>
    <w:p w14:paraId="5E18FE45" w14:textId="77777777" w:rsidR="00F90BDC" w:rsidRDefault="00F90BDC"/>
    <w:p w14:paraId="7FDF83DD" w14:textId="77777777" w:rsidR="00F90BDC" w:rsidRDefault="00F90BDC">
      <w:r xmlns:w="http://schemas.openxmlformats.org/wordprocessingml/2006/main">
        <w:t xml:space="preserve">1. ข้อความของพระเยซูที่มุ่งเน้นเฉพาะบุคคล: ดำเนินชีวิตเพื่อองค์พระผู้เป็นเจ้าและตัวเราเอง</w:t>
      </w:r>
    </w:p>
    <w:p w14:paraId="3CD2BD95" w14:textId="77777777" w:rsidR="00F90BDC" w:rsidRDefault="00F90BDC"/>
    <w:p w14:paraId="7BBFC030" w14:textId="77777777" w:rsidR="00F90BDC" w:rsidRDefault="00F90BDC">
      <w:r xmlns:w="http://schemas.openxmlformats.org/wordprocessingml/2006/main">
        <w:t xml:space="preserve">2. การปฏิบัติตามพระประสงค์ของพระเจ้า: การฟังและเชื่อฟังพระบัญญัติของพระองค์</w:t>
      </w:r>
    </w:p>
    <w:p w14:paraId="063CE116" w14:textId="77777777" w:rsidR="00F90BDC" w:rsidRDefault="00F90BDC"/>
    <w:p w14:paraId="6893AEFB" w14:textId="77777777" w:rsidR="00F90BDC" w:rsidRDefault="00F90BDC">
      <w:r xmlns:w="http://schemas.openxmlformats.org/wordprocessingml/2006/main">
        <w:t xml:space="preserve">1. มัทธิว 6:31-34 - “เหตุฉะนั้นอย่าวิตกกังวลว่า 'เราจะกินอะไรดี' หรือ 'เราจะดื่มอะไรดี' หรือ 'เราจะสวมชุดอะไร' เพราะว่าคนต่างชาติแสวงหาสิ่งเหล่านี้ทั้งหมดและพระบิดาของท่านผู้สถิตในสวรรค์ทรงทราบว่าท่านต้องการสิ่งเหล่านี้ทั้งหมดแต่จงแสวงหาอาณาจักรของพระเจ้าและความชอบธรรมของพระองค์ก่อนแล้วสิ่งเหล่านี้จะเพิ่มเติมให้กับท่าน</w:t>
      </w:r>
    </w:p>
    <w:p w14:paraId="04ACB08C" w14:textId="77777777" w:rsidR="00F90BDC" w:rsidRDefault="00F90BDC"/>
    <w:p w14:paraId="6FFDAAC5" w14:textId="77777777" w:rsidR="00F90BDC" w:rsidRDefault="00F90BDC">
      <w:r xmlns:w="http://schemas.openxmlformats.org/wordprocessingml/2006/main">
        <w:t xml:space="preserve">2. ฟิลิปปี 4:6 - อย่ากระวนกระวายถึงสิ่งใดๆ แต่จงให้พระเจ้าทรงทราบในทุกสิ่งด้วยการอธิษฐานและวิงวอนด้วยการขอบพระคุณ</w:t>
      </w:r>
    </w:p>
    <w:p w14:paraId="718D4571" w14:textId="77777777" w:rsidR="00F90BDC" w:rsidRDefault="00F90BDC"/>
    <w:p w14:paraId="53AE063F" w14:textId="77777777" w:rsidR="00F90BDC" w:rsidRDefault="00F90BDC">
      <w:r xmlns:w="http://schemas.openxmlformats.org/wordprocessingml/2006/main">
        <w:t xml:space="preserve">ยอห์น 21:23 แล้วคำพูดนี้แพร่สะพัดไปทั่วพวกพี่น้องว่าสาวกคนนั้นจะไม่ตาย แต่พระเยซูไม่ได้ตรัสกับเขาว่า "เขาจะไม่ตาย" แต่หากข้าพเจ้าประสงค์ให้เขารอจนข้าพเจ้ามา ท่านจะเป็นอย่างไร?</w:t>
      </w:r>
    </w:p>
    <w:p w14:paraId="56328503" w14:textId="77777777" w:rsidR="00F90BDC" w:rsidRDefault="00F90BDC"/>
    <w:p w14:paraId="6B25B408" w14:textId="77777777" w:rsidR="00F90BDC" w:rsidRDefault="00F90BDC">
      <w:r xmlns:w="http://schemas.openxmlformats.org/wordprocessingml/2006/main">
        <w:t xml:space="preserve">ข้อความนี้แสดงให้พระเยซูและสาวกคุยกันถึงอนาคตของสาวก โดยพระเยซูเน้นว่าพระประสงค์ของพระองค์เป็นเพียงสิ่งเดียวเท่านั้นที่สำคัญ</w:t>
      </w:r>
    </w:p>
    <w:p w14:paraId="20787EFC" w14:textId="77777777" w:rsidR="00F90BDC" w:rsidRDefault="00F90BDC"/>
    <w:p w14:paraId="49AC4890" w14:textId="77777777" w:rsidR="00F90BDC" w:rsidRDefault="00F90BDC">
      <w:r xmlns:w="http://schemas.openxmlformats.org/wordprocessingml/2006/main">
        <w:t xml:space="preserve">1. อธิปไตยของพระเจ้าในชีวิตของเรา - พระประสงค์ของพระเจ้าเป็นเพียงสิ่งเดียวที่สำคัญอย่างไร และเรา </w:t>
      </w:r>
      <w:r xmlns:w="http://schemas.openxmlformats.org/wordprocessingml/2006/main">
        <w:lastRenderedPageBreak xmlns:w="http://schemas.openxmlformats.org/wordprocessingml/2006/main"/>
      </w:r>
      <w:r xmlns:w="http://schemas.openxmlformats.org/wordprocessingml/2006/main">
        <w:t xml:space="preserve">ควรวางใจพระองค์เหนือสิ่งอื่นใด อย่างไร</w:t>
      </w:r>
    </w:p>
    <w:p w14:paraId="71688CEF" w14:textId="77777777" w:rsidR="00F90BDC" w:rsidRDefault="00F90BDC"/>
    <w:p w14:paraId="52F397BF" w14:textId="77777777" w:rsidR="00F90BDC" w:rsidRDefault="00F90BDC">
      <w:r xmlns:w="http://schemas.openxmlformats.org/wordprocessingml/2006/main">
        <w:t xml:space="preserve">2. พลังแห่งการอธิษฐาน - การอธิษฐานต่อพระเจ้าสามารถนำเราไปสู่ความเข้าใจน้ำพระทัยของพระองค์และวางใจในพระองค์ได้อย่างไร</w:t>
      </w:r>
    </w:p>
    <w:p w14:paraId="66115C04" w14:textId="77777777" w:rsidR="00F90BDC" w:rsidRDefault="00F90BDC"/>
    <w:p w14:paraId="4303F94B" w14:textId="77777777" w:rsidR="00F90BDC" w:rsidRDefault="00F90BDC">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0A7F850C" w14:textId="77777777" w:rsidR="00F90BDC" w:rsidRDefault="00F90BDC"/>
    <w:p w14:paraId="591FC5D2" w14:textId="77777777" w:rsidR="00F90BDC" w:rsidRDefault="00F90BDC">
      <w:r xmlns:w="http://schemas.openxmlformats.org/wordprocessingml/2006/main">
        <w:t xml:space="preserve">2. ฟิลิปปี 4:6-7 - อย่าระวังอะไรเลย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32F4E66D" w14:textId="77777777" w:rsidR="00F90BDC" w:rsidRDefault="00F90BDC"/>
    <w:p w14:paraId="7838B4F7" w14:textId="77777777" w:rsidR="00F90BDC" w:rsidRDefault="00F90BDC">
      <w:r xmlns:w="http://schemas.openxmlformats.org/wordprocessingml/2006/main">
        <w:t xml:space="preserve">ยอห์น 21:24 คนนี้คือสาวกที่เป็นพยานถึงสิ่งเหล่านี้และเขียนสิ่งเหล่านี้ และเรารู้ว่าคำพยานของเขาเป็นความจริง</w:t>
      </w:r>
    </w:p>
    <w:p w14:paraId="328371F9" w14:textId="77777777" w:rsidR="00F90BDC" w:rsidRDefault="00F90BDC"/>
    <w:p w14:paraId="77B83C3D" w14:textId="77777777" w:rsidR="00F90BDC" w:rsidRDefault="00F90BDC">
      <w:r xmlns:w="http://schemas.openxmlformats.org/wordprocessingml/2006/main">
        <w:t xml:space="preserve">ข้อความนี้ยืนยันความจริงของคำให้การของผู้เขียน</w:t>
      </w:r>
    </w:p>
    <w:p w14:paraId="71EBE7BE" w14:textId="77777777" w:rsidR="00F90BDC" w:rsidRDefault="00F90BDC"/>
    <w:p w14:paraId="02266055" w14:textId="77777777" w:rsidR="00F90BDC" w:rsidRDefault="00F90BDC">
      <w:r xmlns:w="http://schemas.openxmlformats.org/wordprocessingml/2006/main">
        <w:t xml:space="preserve">1. พลังแห่งประจักษ์พยานที่แท้จริง</w:t>
      </w:r>
    </w:p>
    <w:p w14:paraId="154A5D8C" w14:textId="77777777" w:rsidR="00F90BDC" w:rsidRDefault="00F90BDC"/>
    <w:p w14:paraId="60F36DF8" w14:textId="77777777" w:rsidR="00F90BDC" w:rsidRDefault="00F90BDC">
      <w:r xmlns:w="http://schemas.openxmlformats.org/wordprocessingml/2006/main">
        <w:t xml:space="preserve">2. อำนาจแห่งความจริงที่เป็นลายลักษณ์อักษร</w:t>
      </w:r>
    </w:p>
    <w:p w14:paraId="75CEB714" w14:textId="77777777" w:rsidR="00F90BDC" w:rsidRDefault="00F90BDC"/>
    <w:p w14:paraId="1652815D" w14:textId="77777777" w:rsidR="00F90BDC" w:rsidRDefault="00F90BDC">
      <w:r xmlns:w="http://schemas.openxmlformats.org/wordprocessingml/2006/main">
        <w:t xml:space="preserve">1. 2 โครินธ์ 1:12-14 - "เพราะว่าเราโอ้อวดสิ่งนี้ คือประจักษ์พยานถึงมโนธรรมของเรา ว่าเราได้ประพฤติตนในโลกนี้ด้วยความเรียบง่ายและจริงใจตามแบบพระเจ้า ไม่ใช่ด้วยปัญญาทางโลก แต่โดยพระคุณของพระเจ้า และอย่างยิ่งต่อ ท่าน เพราะว่าเราไม่ได้เขียนสิ่งอื่นใดถึงท่านนอกจากเรื่องที่ท่านอ่านหรือรับทราบ ข้าพเจ้าเชื่อว่าท่านจะต้องรับทราบจนถึงที่สุด เช่นเดียวกับที่ท่านได้ยอมรับเราแล้วบางส่วนว่าท่านมีความยินดีเหมือนอย่างที่ท่านเป็นของเราด้วย ในวันขององค์พระเยซูเจ้า”</w:t>
      </w:r>
    </w:p>
    <w:p w14:paraId="76399371" w14:textId="77777777" w:rsidR="00F90BDC" w:rsidRDefault="00F90BDC"/>
    <w:p w14:paraId="19DA3AE8"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64129CA3" w14:textId="77777777" w:rsidR="00F90BDC" w:rsidRDefault="00F90BDC"/>
    <w:p w14:paraId="3910088F" w14:textId="77777777" w:rsidR="00F90BDC" w:rsidRDefault="00F90BDC">
      <w:r xmlns:w="http://schemas.openxmlformats.org/wordprocessingml/2006/main">
        <w:t xml:space="preserve">ยอห์น 21:25 ยังมีอีกหลายสิ่งที่พระเยซูทรงกระทำ ซึ่งถ้าจะเขียนทุกเรื่อง ข้าพเจ้าคิดว่าแม้แต่โลกเองก็ไม่สามารถบรรจุหนังสือที่จะเขียนได้ สาธุ</w:t>
      </w:r>
    </w:p>
    <w:p w14:paraId="37252CA4" w14:textId="77777777" w:rsidR="00F90BDC" w:rsidRDefault="00F90BDC"/>
    <w:p w14:paraId="282E6F7D" w14:textId="77777777" w:rsidR="00F90BDC" w:rsidRDefault="00F90BDC">
      <w:r xmlns:w="http://schemas.openxmlformats.org/wordprocessingml/2006/main">
        <w:t xml:space="preserve">พันธกิจของพระเยซูกว้างขวางและอัศจรรย์มากจนไม่สามารถบันทึกได้ทั้งหมด</w:t>
      </w:r>
    </w:p>
    <w:p w14:paraId="1877D512" w14:textId="77777777" w:rsidR="00F90BDC" w:rsidRDefault="00F90BDC"/>
    <w:p w14:paraId="4835D207" w14:textId="77777777" w:rsidR="00F90BDC" w:rsidRDefault="00F90BDC">
      <w:r xmlns:w="http://schemas.openxmlformats.org/wordprocessingml/2006/main">
        <w:t xml:space="preserve">1. การปฏิบัติศาสนกิจอันอัศจรรย์ของพระเยซูคริสต์</w:t>
      </w:r>
    </w:p>
    <w:p w14:paraId="53C7431D" w14:textId="77777777" w:rsidR="00F90BDC" w:rsidRDefault="00F90BDC"/>
    <w:p w14:paraId="1E6690F2" w14:textId="77777777" w:rsidR="00F90BDC" w:rsidRDefault="00F90BDC">
      <w:r xmlns:w="http://schemas.openxmlformats.org/wordprocessingml/2006/main">
        <w:t xml:space="preserve">2. ขอบเขตของพันธกิจของพระเยซู</w:t>
      </w:r>
    </w:p>
    <w:p w14:paraId="5FD34C7C" w14:textId="77777777" w:rsidR="00F90BDC" w:rsidRDefault="00F90BDC"/>
    <w:p w14:paraId="482A1035" w14:textId="77777777" w:rsidR="00F90BDC" w:rsidRDefault="00F90BDC">
      <w:r xmlns:w="http://schemas.openxmlformats.org/wordprocessingml/2006/main">
        <w:t xml:space="preserve">1. ลูกา 5:17-26 - การที่พระเยซูทรงรักษาชายที่เป็นอัมพาต</w:t>
      </w:r>
    </w:p>
    <w:p w14:paraId="10BC8EF5" w14:textId="77777777" w:rsidR="00F90BDC" w:rsidRDefault="00F90BDC"/>
    <w:p w14:paraId="2CC50E58" w14:textId="77777777" w:rsidR="00F90BDC" w:rsidRDefault="00F90BDC">
      <w:r xmlns:w="http://schemas.openxmlformats.org/wordprocessingml/2006/main">
        <w:t xml:space="preserve">2. มัทธิว 14:1-14 - การที่พระเยซูทรงเลี้ยงคนห้าพันคน</w:t>
      </w:r>
    </w:p>
    <w:p w14:paraId="1EC4086F" w14:textId="77777777" w:rsidR="00F90BDC" w:rsidRDefault="00F90BDC"/>
    <w:p w14:paraId="793CEA60" w14:textId="77777777" w:rsidR="00F90BDC" w:rsidRDefault="00F90BDC">
      <w:r xmlns:w="http://schemas.openxmlformats.org/wordprocessingml/2006/main">
        <w:t xml:space="preserve">กิจการ 1 เล่าถึงคำสั่งสุดท้ายของพระเยซูที่ทรงประทานแก่เหล่าสาวกของพระองค์ การเสด็จขึ้นสู่สวรรค์ และการเลือกมัทธีอัสให้มาแทนที่ยูดาส อิสคาริโอท</w:t>
      </w:r>
    </w:p>
    <w:p w14:paraId="30F85CB0" w14:textId="77777777" w:rsidR="00F90BDC" w:rsidRDefault="00F90BDC"/>
    <w:p w14:paraId="43089E22" w14:textId="77777777" w:rsidR="00F90BDC" w:rsidRDefault="00F90BDC">
      <w:r xmlns:w="http://schemas.openxmlformats.org/wordprocessingml/2006/main">
        <w:t xml:space="preserve">ย่อหน้าที่ 1: บทนี้เริ่มต้นด้วยลุคกล่าวถึงธีโอฟิลัส โดยสรุปชีวิตและคำสอนของพระเยซูคริสต์จนกระทั่งพระองค์เสด็จขึ้นสู่สวรรค์ หลังจากการทนทุกข์และการสิ้นพระชนม์ พระเยซูทรงมอบพระองค์เองต่อเหล่าอัครสาวกเป็นเวลาสี่สิบวัน โดยตรัสถึงอาณาจักรของพระเจ้า ครั้งหนึ่งขณะรับประทานอาหารกับพวกเขา พระองค์ทรงสั่งพวกเขาว่าอย่าออกจากกรุงเยรูซาเล็ม แต่ให้รอคำสัญญาของพระบิดา ซึ่งได้ยินจากฉัน ยอห์นให้บัพติศมาในน้ำ แต่ไม่กี่วันก็รับบัพติศมาด้วยพระวิญญาณบริสุทธิ์ ถามว่าเวลาฟื้นฟูอาณาจักรอิสราเอลตอบหรือไม่ ไม่ใช่วันที่ที่พระบิดาตั้งสิทธิอำนาจของตัวเอง แต่ได้รับอำนาจ เมื่อพระวิญญาณบริสุทธิ์เสด็จมาเป็นพยาน กรุงเยรูซาเล็ม แคว้นยูเดีย สะมาเรียทำลายโลก (กิจการ 1:1-8)</w:t>
      </w:r>
    </w:p>
    <w:p w14:paraId="3CA76228" w14:textId="77777777" w:rsidR="00F90BDC" w:rsidRDefault="00F90BDC"/>
    <w:p w14:paraId="7C6D7045" w14:textId="77777777" w:rsidR="00F90BDC" w:rsidRDefault="00F90BDC">
      <w:r xmlns:w="http://schemas.openxmlformats.org/wordprocessingml/2006/main">
        <w:t xml:space="preserve">ย่อหน้าที่ 2 เมื่อกล่าวดังนี้แล้ว ขณะที่พวกเขากำลังดูอยู่ พระองค์ก็ถูกยกขึ้นและมีเมฆปกคลุมพระองค์ไปจนพ้นสายตาพวกเขา ขณะที่พวกเขากำลังแหงนหน้าดูสวรรค์ขณะที่พระองค์เสด็จจากไป ก็มีชายสองคนสวมชุดขาวมายืนอยู่ข้างๆ แล้วพูดว่า 'ชาวกาลิลี เหตุใดท่านจึงยืนมองดูสวรรค์' พระเยซูองค์นี้ </w:t>
      </w:r>
      <w:r xmlns:w="http://schemas.openxmlformats.org/wordprocessingml/2006/main">
        <w:lastRenderedPageBreak xmlns:w="http://schemas.openxmlformats.org/wordprocessingml/2006/main"/>
      </w:r>
      <w:r xmlns:w="http://schemas.openxmlformats.org/wordprocessingml/2006/main">
        <w:t xml:space="preserve">ซึ่งถูกรับขึ้นไปจากท่านเข้าสู่สวรรค์จะเสด็จมาแบบเดียวกับที่ท่านเห็นพระองค์เสด็จเข้าสู่สวรรค์' แล้วกลับภูเขาเยรูซาเลมที่เรียกว่าโอลิเวต์ใกล้เมือง การเดินทางในวันสะบาโตเมื่อมาถึงก็ขึ้นไปบนห้องชั้นบนพักเปโตร จอห์น เจมส์ แอนดรูว์ ฟิลิป โธมัส บาร์โธโลมิว แมทธิว เจมส์ บุตรชายอัลเฟอัส ไซมอน ผู้คลั่งไคล้ บุตรชายของยูดาสก็ร่วมอธิษฐานร่วมกับสตรีมารีย์ มารดาของพระเยซู พี่น้อง (กิจการ 1: 9-14)</w:t>
      </w:r>
    </w:p>
    <w:p w14:paraId="0D78FBCF" w14:textId="77777777" w:rsidR="00F90BDC" w:rsidRDefault="00F90BDC"/>
    <w:p w14:paraId="7560E7AC" w14:textId="77777777" w:rsidR="00F90BDC" w:rsidRDefault="00F90BDC">
      <w:r xmlns:w="http://schemas.openxmlformats.org/wordprocessingml/2006/main">
        <w:t xml:space="preserve">ย่อหน้าที่ 3: ในสมัยนั้นเปโตรยืนอยู่ท่ามกลางกลุ่มผู้เชื่อจำนวนประมาณร้อยยี่สิบคน กล่าวถึงความต้องการแทนที่ยูดาส อิสคาริโอท ผู้ทรยศต่อองค์พระผู้เป็นเจ้าจากไปที่บ้านของตน อ้างคำสดุดีให้ถิ่นที่อยู่รกร้างไม่มีใครอยู่ได้ ขอให้อีกคนหนึ่งเข้ามาแทนที่เขา ผู้นำเสนอชายสองคนชื่อโยเซฟเรียกว่าบารซับบัส ยังเป็นที่รู้จัก Justus Matthias อธิษฐานหัวใจของพระเจ้า ทุกคนแสดงให้เห็นว่าใครได้รับเลือกแล้วจับสลากตกมาทธีอัสจึงเพิ่มอัครสาวกสิบเอ็ดคน (กิจการ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กิจการ 1:1 โอ เธโอฟีลัสเอ๋ย ตำราเก่านี้ข้าพเจ้าได้จัดทำไว้ถึงทุกสิ่งที่พระเยซูทรงเริ่มทำและสั่งสอน</w:t>
      </w:r>
    </w:p>
    <w:p w14:paraId="5254E1B7" w14:textId="77777777" w:rsidR="00F90BDC" w:rsidRDefault="00F90BDC"/>
    <w:p w14:paraId="1D641C93" w14:textId="77777777" w:rsidR="00F90BDC" w:rsidRDefault="00F90BDC">
      <w:r xmlns:w="http://schemas.openxmlformats.org/wordprocessingml/2006/main">
        <w:t xml:space="preserve">ผู้เขียนกำลังเขียนบทความถึงเธโอฟีลัสเกี่ยวกับคำสอนและผลงานของพระเยซู</w:t>
      </w:r>
    </w:p>
    <w:p w14:paraId="24A8E6E1" w14:textId="77777777" w:rsidR="00F90BDC" w:rsidRDefault="00F90BDC"/>
    <w:p w14:paraId="7EAE1768" w14:textId="77777777" w:rsidR="00F90BDC" w:rsidRDefault="00F90BDC">
      <w:r xmlns:w="http://schemas.openxmlformats.org/wordprocessingml/2006/main">
        <w:t xml:space="preserve">1. “คำสอนและพระราชกิจของพระเยซู”</w:t>
      </w:r>
    </w:p>
    <w:p w14:paraId="77C4F088" w14:textId="77777777" w:rsidR="00F90BDC" w:rsidRDefault="00F90BDC"/>
    <w:p w14:paraId="594C8612" w14:textId="77777777" w:rsidR="00F90BDC" w:rsidRDefault="00F90BDC">
      <w:r xmlns:w="http://schemas.openxmlformats.org/wordprocessingml/2006/main">
        <w:t xml:space="preserve">2. "ฤทธิ์อำนาจแบบอย่างของพระเยซู"</w:t>
      </w:r>
    </w:p>
    <w:p w14:paraId="67C03355" w14:textId="77777777" w:rsidR="00F90BDC" w:rsidRDefault="00F90BDC"/>
    <w:p w14:paraId="537E3911" w14:textId="77777777" w:rsidR="00F90BDC" w:rsidRDefault="00F90BDC">
      <w:r xmlns:w="http://schemas.openxmlformats.org/wordprocessingml/2006/main">
        <w:t xml:space="preserve">1. มัทธิว 5:16 - "จงให้ความสว่างของคุณส่องต่อหน้าผู้อื่น เพื่อพวกเขาจะได้เห็นการกระทำดีของคุณ และถวายเกียรติแด่พระบิดาของคุณในสวรรค์"</w:t>
      </w:r>
    </w:p>
    <w:p w14:paraId="2C601E50" w14:textId="77777777" w:rsidR="00F90BDC" w:rsidRDefault="00F90BDC"/>
    <w:p w14:paraId="7E77B46E" w14:textId="77777777" w:rsidR="00F90BDC" w:rsidRDefault="00F90BDC">
      <w:r xmlns:w="http://schemas.openxmlformats.org/wordprocessingml/2006/main">
        <w:t xml:space="preserve">2. ยอห์น 13:17 - "เมื่อท่านรู้สิ่งเหล่านี้แล้ว ท่านจะมีความสุขถ้าท่านปฏิบัติตาม"</w:t>
      </w:r>
    </w:p>
    <w:p w14:paraId="5151EA34" w14:textId="77777777" w:rsidR="00F90BDC" w:rsidRDefault="00F90BDC"/>
    <w:p w14:paraId="4E92ABAD" w14:textId="77777777" w:rsidR="00F90BDC" w:rsidRDefault="00F90BDC">
      <w:r xmlns:w="http://schemas.openxmlformats.org/wordprocessingml/2006/main">
        <w:t xml:space="preserve">กิจการ 1:2 จนถึงวันที่พระองค์ถูกรับขึ้นไป หลังจากนั้นพระองค์ได้ประทานพระบัญญัติแก่อัครสาวกที่พระองค์ทรงเลือกไว้โดยพระวิญญาณบริสุทธิ์</w:t>
      </w:r>
    </w:p>
    <w:p w14:paraId="6BD0DD11" w14:textId="77777777" w:rsidR="00F90BDC" w:rsidRDefault="00F90BDC"/>
    <w:p w14:paraId="46BDD17B" w14:textId="77777777" w:rsidR="00F90BDC" w:rsidRDefault="00F90BDC">
      <w:r xmlns:w="http://schemas.openxmlformats.org/wordprocessingml/2006/main">
        <w:t xml:space="preserve">พระเยซูคริสต์ประทานพระบัญญัติแก่อัครสาวกที่ได้รับเลือกผ่านทางพระวิญญาณบริสุทธิ์ก่อนเสด็จขึ้นสู่สวรรค์</w:t>
      </w:r>
    </w:p>
    <w:p w14:paraId="7B1A42B5" w14:textId="77777777" w:rsidR="00F90BDC" w:rsidRDefault="00F90BDC"/>
    <w:p w14:paraId="397E1097" w14:textId="77777777" w:rsidR="00F90BDC" w:rsidRDefault="00F90BDC">
      <w:r xmlns:w="http://schemas.openxmlformats.org/wordprocessingml/2006/main">
        <w:t xml:space="preserve">1. ปฏิบัติตามพระบัญญัติของพระเยซู: พลังแห่งการเชื่อฟัง</w:t>
      </w:r>
    </w:p>
    <w:p w14:paraId="344F4DFE" w14:textId="77777777" w:rsidR="00F90BDC" w:rsidRDefault="00F90BDC"/>
    <w:p w14:paraId="616FDAA5" w14:textId="77777777" w:rsidR="00F90BDC" w:rsidRDefault="00F90BDC">
      <w:r xmlns:w="http://schemas.openxmlformats.org/wordprocessingml/2006/main">
        <w:t xml:space="preserve">2. ฤทธิ์อำนาจของพระวิญญาณบริสุทธิ์: การสถิตของพระเจ้าในชีวิตของเรา</w:t>
      </w:r>
    </w:p>
    <w:p w14:paraId="1B23CFD3" w14:textId="77777777" w:rsidR="00F90BDC" w:rsidRDefault="00F90BDC"/>
    <w:p w14:paraId="47E88A00" w14:textId="77777777" w:rsidR="00F90BDC" w:rsidRDefault="00F90BDC">
      <w:r xmlns:w="http://schemas.openxmlformats.org/wordprocessingml/2006/main">
        <w:t xml:space="preserve">1. ยอห์น 14:15-17 “ถ้าคุณรักฉัน คุณจะรักษาบัญญัติของเรา และเราจะทูลขอจากพระบิดา และพระองค์จะประทานผู้ช่วยอีกคนหนึ่งแก่ท่านให้อยู่กับท่านตลอดไป คือพระวิญญาณแห่งความจริง ซึ่งโลกรับไว้ไม่ได้ เพราะมองไม่เห็นและไม่รู้จักพระองค์ ท่านรู้จักพระองค์แล้ว เพราะพระองค์ทรงสถิตอยู่กับท่านและจะประทับอยู่ในท่าน</w:t>
      </w:r>
    </w:p>
    <w:p w14:paraId="3F02EC41" w14:textId="77777777" w:rsidR="00F90BDC" w:rsidRDefault="00F90BDC"/>
    <w:p w14:paraId="6E2E53AD" w14:textId="77777777" w:rsidR="00F90BDC" w:rsidRDefault="00F90BDC">
      <w:r xmlns:w="http://schemas.openxmlformats.org/wordprocessingml/2006/main">
        <w:t xml:space="preserve">2. มัทธิว 28:18-20 “พระเยซูเสด็จมาตรัสกับพวกเขาว่า “เรามอบสิทธิอำนาจทั้งในสวรรค์และบนแผ่นดินโลกแก่เราแล้ว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024CFA6E" w14:textId="77777777" w:rsidR="00F90BDC" w:rsidRDefault="00F90BDC"/>
    <w:p w14:paraId="5E2FF4B3" w14:textId="77777777" w:rsidR="00F90BDC" w:rsidRDefault="00F90BDC">
      <w:r xmlns:w="http://schemas.openxmlformats.org/wordprocessingml/2006/main">
        <w:t xml:space="preserve">กิจการ 1:3 พระองค์ได้ทรงสำแดงพระองค์เองว่าทรงมีชีวิตตามความหลงใหลของพระองค์ด้วยข้อพิสูจน์อันไม่มีข้อผิดพลาดหลายประการ โดยพระองค์ทรงเห็นสี่สิบวัน และทรงตรัสถึงอาณาจักรของพระเจ้าว่า</w:t>
      </w:r>
    </w:p>
    <w:p w14:paraId="70CB4D58" w14:textId="77777777" w:rsidR="00F90BDC" w:rsidRDefault="00F90BDC"/>
    <w:p w14:paraId="42632367" w14:textId="77777777" w:rsidR="00F90BDC" w:rsidRDefault="00F90BDC">
      <w:r xmlns:w="http://schemas.openxmlformats.org/wordprocessingml/2006/main">
        <w:t xml:space="preserve">พระเยซูทรงสำแดงพระองค์เองว่ามีชีวิตอยู่หลังจากความหลงใหลของพระองค์ด้วยข้อพิสูจน์ที่ไม่มีข้อผิดพลาดมากมาย ทรงปรากฏต่อผู้ติดตามของพระองค์เป็นเวลาสี่สิบวันและตรัสเกี่ยวกับอาณาจักรของพระเจ้า</w:t>
      </w:r>
    </w:p>
    <w:p w14:paraId="7051F8C3" w14:textId="77777777" w:rsidR="00F90BDC" w:rsidRDefault="00F90BDC"/>
    <w:p w14:paraId="13C14296" w14:textId="77777777" w:rsidR="00F90BDC" w:rsidRDefault="00F90BDC">
      <w:r xmlns:w="http://schemas.openxmlformats.org/wordprocessingml/2006/main">
        <w:t xml:space="preserve">1. การฟื้นคืนพระชนม์ของพระเยซู: พยานถึงความเชื่อของเรา</w:t>
      </w:r>
    </w:p>
    <w:p w14:paraId="78241DC6" w14:textId="77777777" w:rsidR="00F90BDC" w:rsidRDefault="00F90BDC"/>
    <w:p w14:paraId="1C97385B" w14:textId="77777777" w:rsidR="00F90BDC" w:rsidRDefault="00F90BDC">
      <w:r xmlns:w="http://schemas.openxmlformats.org/wordprocessingml/2006/main">
        <w:t xml:space="preserve">2. อาณาจักรของพระเจ้า: นิมิตของพระเยซูเพื่อมนุษยชาติ</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15:3-4 - เพราะก่อนอื่นข้าพเจ้าได้มอบทุกสิ่งที่ข้าพเจ้าได้รับแก่ท่านแล้วว่าพระคริสต์ทรงสิ้นพระชนม์เพื่อบาปของเราตามพระคัมภีร์อย่างไร และทรงถูกฝังไว้ และทรงเป็นขึ้นมาใหม่ในวันที่สามตามพระคัมภีร์</w:t>
      </w:r>
    </w:p>
    <w:p w14:paraId="540821EA" w14:textId="77777777" w:rsidR="00F90BDC" w:rsidRDefault="00F90BDC"/>
    <w:p w14:paraId="5709EA78" w14:textId="77777777" w:rsidR="00F90BDC" w:rsidRDefault="00F90BDC">
      <w:r xmlns:w="http://schemas.openxmlformats.org/wordprocessingml/2006/main">
        <w:t xml:space="preserve">2. มาระโก 16:15-16 - และพระองค์ตรัสแก่พวกเขาว่า "จงออกไปทั่วโลกและประกาศข่าวประเสริฐแก่มนุษย์ทุกคน" ผู้ที่เชื่อและรับบัพติศมาจะรอด แต่ผู้ที่ไม่เชื่อจะต้องถูกสาปแช่ง</w:t>
      </w:r>
    </w:p>
    <w:p w14:paraId="3274DCFB" w14:textId="77777777" w:rsidR="00F90BDC" w:rsidRDefault="00F90BDC"/>
    <w:p w14:paraId="484E456D" w14:textId="77777777" w:rsidR="00F90BDC" w:rsidRDefault="00F90BDC">
      <w:r xmlns:w="http://schemas.openxmlformats.org/wordprocessingml/2006/main">
        <w:t xml:space="preserve">กิจการ 1:4 เมื่อมาชุมนุมกันกับพวกเขาแล้ว ได้บัญชาพวกเขาไม่ให้ออกไปจากกรุงเยรูซาเล็ม แต่จงรอคอยพระสัญญาของพระบิดา ซึ่งพระองค์ตรัสว่าท่านทั้งหลายได้ยินเกี่ยวกับเราแล้ว</w:t>
      </w:r>
    </w:p>
    <w:p w14:paraId="7DCA41EF" w14:textId="77777777" w:rsidR="00F90BDC" w:rsidRDefault="00F90BDC"/>
    <w:p w14:paraId="535057C6" w14:textId="77777777" w:rsidR="00F90BDC" w:rsidRDefault="00F90BDC">
      <w:r xmlns:w="http://schemas.openxmlformats.org/wordprocessingml/2006/main">
        <w:t xml:space="preserve">พระเยซูทรงบัญชาเหล่าสาวกของพระองค์ให้รอคอยพระสัญญาของพระบิดาในกรุงเยรูซาเล็ม</w:t>
      </w:r>
    </w:p>
    <w:p w14:paraId="4C441AC6" w14:textId="77777777" w:rsidR="00F90BDC" w:rsidRDefault="00F90BDC"/>
    <w:p w14:paraId="6BC40195" w14:textId="77777777" w:rsidR="00F90BDC" w:rsidRDefault="00F90BDC">
      <w:r xmlns:w="http://schemas.openxmlformats.org/wordprocessingml/2006/main">
        <w:t xml:space="preserve">1. การรอคอยคำสัญญาของพระบิดา: ใช้เวลาให้คุ้มค่าที่สุดในบริเวณขอบรก</w:t>
      </w:r>
    </w:p>
    <w:p w14:paraId="597DA14C" w14:textId="77777777" w:rsidR="00F90BDC" w:rsidRDefault="00F90BDC"/>
    <w:p w14:paraId="43A1B74D" w14:textId="77777777" w:rsidR="00F90BDC" w:rsidRDefault="00F90BDC">
      <w:r xmlns:w="http://schemas.openxmlformats.org/wordprocessingml/2006/main">
        <w:t xml:space="preserve">2. ความเข้มแข็งของการรอคอย: การวางใจในจังหวะเวลาของพระเจ้าสำหรับชีวิตของเรา</w:t>
      </w:r>
    </w:p>
    <w:p w14:paraId="2E01E4E2" w14:textId="77777777" w:rsidR="00F90BDC" w:rsidRDefault="00F90BDC"/>
    <w:p w14:paraId="19B678C3" w14:textId="77777777" w:rsidR="00F90BDC" w:rsidRDefault="00F90BDC">
      <w:r xmlns:w="http://schemas.openxmlformats.org/wordprocessingml/2006/main">
        <w:t xml:space="preserve">1. โรม 8:25 - "แต่ถ้าเราหวังในสิ่งที่เรายังไม่มี เราก็จะรอคอยสิ่งนั้นด้วยความอดทน"</w:t>
      </w:r>
    </w:p>
    <w:p w14:paraId="08438F55" w14:textId="77777777" w:rsidR="00F90BDC" w:rsidRDefault="00F90BDC"/>
    <w:p w14:paraId="22DE7617" w14:textId="77777777" w:rsidR="00F90BDC" w:rsidRDefault="00F90BDC">
      <w:r xmlns:w="http://schemas.openxmlformats.org/wordprocessingml/2006/main">
        <w:t xml:space="preserve">2. ฮีบรู 10:36 - "เพราะท่านต้องการความอดทน เพื่อว่าเมื่อท่านทำตามพระประสงค์ของพระเจ้าแล้ว ท่านจะได้รับสิ่งที่ทรงสัญญาไว้"</w:t>
      </w:r>
    </w:p>
    <w:p w14:paraId="4B650B66" w14:textId="77777777" w:rsidR="00F90BDC" w:rsidRDefault="00F90BDC"/>
    <w:p w14:paraId="7E7326FC" w14:textId="77777777" w:rsidR="00F90BDC" w:rsidRDefault="00F90BDC">
      <w:r xmlns:w="http://schemas.openxmlformats.org/wordprocessingml/2006/main">
        <w:t xml:space="preserve">กิจการ 1:5 เพราะว่ายอห์นให้บัพติศมาด้วยน้ำจริงๆ แต่เจ้าจะได้รับบัพติศมาด้วยพระวิญญาณบริสุทธิ์ในอีกไม่กี่วันต่อจากนี้.</w:t>
      </w:r>
    </w:p>
    <w:p w14:paraId="22AB9712" w14:textId="77777777" w:rsidR="00F90BDC" w:rsidRDefault="00F90BDC"/>
    <w:p w14:paraId="2BCF5B64" w14:textId="77777777" w:rsidR="00F90BDC" w:rsidRDefault="00F90BDC">
      <w:r xmlns:w="http://schemas.openxmlformats.org/wordprocessingml/2006/main">
        <w:t xml:space="preserve">พระเยซูทรงบอกเหล่าสาวกว่าอีกไม่นานพวกเขาจะรับบัพติศมาด้วยพระวิญญาณบริสุทธิ์</w:t>
      </w:r>
    </w:p>
    <w:p w14:paraId="4CF1DA9A" w14:textId="77777777" w:rsidR="00F90BDC" w:rsidRDefault="00F90BDC"/>
    <w:p w14:paraId="755C2686" w14:textId="77777777" w:rsidR="00F90BDC" w:rsidRDefault="00F90BDC">
      <w:r xmlns:w="http://schemas.openxmlformats.org/wordprocessingml/2006/main">
        <w:t xml:space="preserve">1. พลังแห่งพระวิญญาณบริสุทธิ์: วิธีเข้าถึงกำลังของพระเจ้า</w:t>
      </w:r>
    </w:p>
    <w:p w14:paraId="6B3EE80D" w14:textId="77777777" w:rsidR="00F90BDC" w:rsidRDefault="00F90BDC"/>
    <w:p w14:paraId="675920D9" w14:textId="77777777" w:rsidR="00F90BDC" w:rsidRDefault="00F90BDC">
      <w:r xmlns:w="http://schemas.openxmlformats.org/wordprocessingml/2006/main">
        <w:t xml:space="preserve">2. พลังแห่งการบัพติศมา: ภาพสะท้อนถึงความสำคัญของน้ำและพระวิญญาณ</w:t>
      </w:r>
    </w:p>
    <w:p w14:paraId="614E14D9" w14:textId="77777777" w:rsidR="00F90BDC" w:rsidRDefault="00F90BDC"/>
    <w:p w14:paraId="0B82B7E1" w14:textId="77777777" w:rsidR="00F90BDC" w:rsidRDefault="00F90BDC">
      <w:r xmlns:w="http://schemas.openxmlformats.org/wordprocessingml/2006/main">
        <w:t xml:space="preserve">1. ยอห์น 14:26 - "แต่พระผู้ช่วยคือพระวิญญาณบริสุทธิ์ซึ่งพระบิดาจะส่งมาในนามของเรา พระองค์จะทรงสอนท่านทุกสิ่งและจะให้ท่านระลึกถึงทุกสิ่งที่เราได้กล่าวแก่ท่าน"</w:t>
      </w:r>
    </w:p>
    <w:p w14:paraId="30D4ED8F" w14:textId="77777777" w:rsidR="00F90BDC" w:rsidRDefault="00F90BDC"/>
    <w:p w14:paraId="73AA50FA" w14:textId="77777777" w:rsidR="00F90BDC" w:rsidRDefault="00F90BDC">
      <w:r xmlns:w="http://schemas.openxmlformats.org/wordprocessingml/2006/main">
        <w:t xml:space="preserve">2. มัทธิว 3:11 - "ฉันให้บัพติศมาคุณด้วยน้ำเพื่อการกลับใจ แต่ผู้ที่จะมาภายหลังฉันก็มีกำลังมากกว่าฉัน ซึ่งฉันไม่คู่ควรที่จะถือรองเท้าแตะของเขา เขาจะให้บัพติศมาคุณด้วยพระวิญญาณบริสุทธิ์และไฟ"</w:t>
      </w:r>
    </w:p>
    <w:p w14:paraId="67F17257" w14:textId="77777777" w:rsidR="00F90BDC" w:rsidRDefault="00F90BDC"/>
    <w:p w14:paraId="34BC669F" w14:textId="77777777" w:rsidR="00F90BDC" w:rsidRDefault="00F90BDC">
      <w:r xmlns:w="http://schemas.openxmlformats.org/wordprocessingml/2006/main">
        <w:t xml:space="preserve">กิจการ 1:6 เมื่อพวกเขามารวมกันแล้ว พวกเขาจึงทูลถามพระองค์ว่า “พระองค์เจ้าข้า ในเวลานี้พระองค์จะทรงคืนอาณาจักรแก่อิสราเอลอีกครั้งหรือไม่”</w:t>
      </w:r>
    </w:p>
    <w:p w14:paraId="3AB9B4A2" w14:textId="77777777" w:rsidR="00F90BDC" w:rsidRDefault="00F90BDC"/>
    <w:p w14:paraId="015380A6" w14:textId="77777777" w:rsidR="00F90BDC" w:rsidRDefault="00F90BDC">
      <w:r xmlns:w="http://schemas.openxmlformats.org/wordprocessingml/2006/main">
        <w:t xml:space="preserve">เหล่าสาวกของพระเยซูถามพระองค์ว่าพระองค์จะทรงคืนอาณาจักรแก่อิสราเอลในเวลานั้นหรือไม่</w:t>
      </w:r>
    </w:p>
    <w:p w14:paraId="7B7B12F4" w14:textId="77777777" w:rsidR="00F90BDC" w:rsidRDefault="00F90BDC"/>
    <w:p w14:paraId="3B9312C1" w14:textId="77777777" w:rsidR="00F90BDC" w:rsidRDefault="00F90BDC">
      <w:r xmlns:w="http://schemas.openxmlformats.org/wordprocessingml/2006/main">
        <w:t xml:space="preserve">1. จังหวะเวลาของพระเจ้าสมบูรณ์แบบ - สำรวจความสำคัญของความอดทนและศรัทธาในแผนการของพระเจ้า</w:t>
      </w:r>
    </w:p>
    <w:p w14:paraId="14433BBA" w14:textId="77777777" w:rsidR="00F90BDC" w:rsidRDefault="00F90BDC"/>
    <w:p w14:paraId="7256F83A" w14:textId="77777777" w:rsidR="00F90BDC" w:rsidRDefault="00F90BDC">
      <w:r xmlns:w="http://schemas.openxmlformats.org/wordprocessingml/2006/main">
        <w:t xml:space="preserve">2. อาณาจักรของพระเจ้า - เปิดเผยความหวังแห่งอาณาจักรของพระเจ้าและความหมายสำหรับเราในปัจจุบัน</w:t>
      </w:r>
    </w:p>
    <w:p w14:paraId="0D7DC8FA" w14:textId="77777777" w:rsidR="00F90BDC" w:rsidRDefault="00F90BDC"/>
    <w:p w14:paraId="2D93D4B2"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B537B25" w14:textId="77777777" w:rsidR="00F90BDC" w:rsidRDefault="00F90BDC"/>
    <w:p w14:paraId="6CA8030B" w14:textId="77777777" w:rsidR="00F90BDC" w:rsidRDefault="00F90BDC">
      <w:r xmlns:w="http://schemas.openxmlformats.org/wordprocessingml/2006/main">
        <w:t xml:space="preserve">2.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0489BD94" w14:textId="77777777" w:rsidR="00F90BDC" w:rsidRDefault="00F90BDC"/>
    <w:p w14:paraId="333A7E8E" w14:textId="77777777" w:rsidR="00F90BDC" w:rsidRDefault="00F90BDC">
      <w:r xmlns:w="http://schemas.openxmlformats.org/wordprocessingml/2006/main">
        <w:t xml:space="preserve">กิจการ 1:7 พระองค์ตรัสแก่พวกเขาว่า “ไม่ใช่หน้าที่พวกท่านที่จะรู้กำหนดเวลาหรือฤดูกาลซึ่งพระบิดาได้ทรงประทานไว้ในฤทธานุภาพของพระองค์เอง”</w:t>
      </w:r>
    </w:p>
    <w:p w14:paraId="6615D25E" w14:textId="77777777" w:rsidR="00F90BDC" w:rsidRDefault="00F90BDC"/>
    <w:p w14:paraId="6E34569C" w14:textId="77777777" w:rsidR="00F90BDC" w:rsidRDefault="00F90BDC">
      <w:r xmlns:w="http://schemas.openxmlformats.org/wordprocessingml/2006/main">
        <w:t xml:space="preserve">พระเจ้าได้ประทานสิทธิอำนาจและความรู้เรื่องเวลาและฤดูกาลแก่พระองค์เท่านั้น</w:t>
      </w:r>
    </w:p>
    <w:p w14:paraId="68EB7F2D" w14:textId="77777777" w:rsidR="00F90BDC" w:rsidRDefault="00F90BDC"/>
    <w:p w14:paraId="2D7ADFC1" w14:textId="77777777" w:rsidR="00F90BDC" w:rsidRDefault="00F90BDC">
      <w:r xmlns:w="http://schemas.openxmlformats.org/wordprocessingml/2006/main">
        <w:t xml:space="preserve">1. ฤทธิ์อำนาจของพระเจ้า: การวางใจพระเจ้ากับสิ่งที่ไม่รู้</w:t>
      </w:r>
    </w:p>
    <w:p w14:paraId="5DE6B2FF" w14:textId="77777777" w:rsidR="00F90BDC" w:rsidRDefault="00F90BDC"/>
    <w:p w14:paraId="766DD034" w14:textId="77777777" w:rsidR="00F90BDC" w:rsidRDefault="00F90BDC">
      <w:r xmlns:w="http://schemas.openxmlformats.org/wordprocessingml/2006/main">
        <w:t xml:space="preserve">2. การปล่อยวางจากการควบคุม: ทำความเข้าใจอธิปไตยของพระเจ้า</w:t>
      </w:r>
    </w:p>
    <w:p w14:paraId="6DD9467C" w14:textId="77777777" w:rsidR="00F90BDC" w:rsidRDefault="00F90BDC"/>
    <w:p w14:paraId="4371FCF5" w14:textId="77777777" w:rsidR="00F90BDC" w:rsidRDefault="00F90BDC">
      <w:r xmlns:w="http://schemas.openxmlformats.org/wordprocessingml/2006/main">
        <w:t xml:space="preserve">1. อิสยาห์ 55:8-9 “พระเจ้าตรัสว่า เพราะความคิดของเราไม่ใช่ความคิดของเจ้า และทางของเจ้าก็ไม่ใช่ทางของเรา เพราะฟ้าสวรรค์สูงกว่าแผ่นดินฉันใด ทางของฉันก็สูงกว่าทางของคุณและความคิดของฉันก็สูงกว่าโลกฉันนั้น ความคิดของคุณ."</w:t>
      </w:r>
    </w:p>
    <w:p w14:paraId="07020ADD" w14:textId="77777777" w:rsidR="00F90BDC" w:rsidRDefault="00F90BDC"/>
    <w:p w14:paraId="74677B2D" w14:textId="77777777" w:rsidR="00F90BDC" w:rsidRDefault="00F90BDC">
      <w:r xmlns:w="http://schemas.openxmlformats.org/wordprocessingml/2006/main">
        <w:t xml:space="preserve">2. โรม 11:33-36 “โอ ความล้ำลึกแห่งความมั่งคั่ง สติปัญญา และความรู้ของพระเจ้า คำพิพากษาของพระองค์นั้นไม่อาจหยั่งรู้ได้ และวิถีทางของพระองค์ก็หยั่งรู้ไม่ได้! เพราะใครเล่าจะรู้จักพระดำริขององค์พระผู้เป็นเจ้า หรือใครเป็นที่ปรึกษาของพระองค์ หรือใครให้ของประทานแก่พระองค์เพื่อจะทรงใช้คืน เพราะทุกสิ่งล้วนมาจากพระองค์ โดยทางพระองค์ และเพื่อพระองค์ ขอพระเกียรติจงมีแด่พระองค์สืบๆ ไปเป็นนิตย์ สาธุ”</w:t>
      </w:r>
    </w:p>
    <w:p w14:paraId="40ED64B5" w14:textId="77777777" w:rsidR="00F90BDC" w:rsidRDefault="00F90BDC"/>
    <w:p w14:paraId="6E3D5B3A" w14:textId="77777777" w:rsidR="00F90BDC" w:rsidRDefault="00F90BDC">
      <w:r xmlns:w="http://schemas.openxmlformats.org/wordprocessingml/2006/main">
        <w:t xml:space="preserve">กิจการ 1:8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และจนถึงที่สุดปลายแผ่นดินโลก</w:t>
      </w:r>
    </w:p>
    <w:p w14:paraId="42E1BA5A" w14:textId="77777777" w:rsidR="00F90BDC" w:rsidRDefault="00F90BDC"/>
    <w:p w14:paraId="68B6F951" w14:textId="77777777" w:rsidR="00F90BDC" w:rsidRDefault="00F90BDC">
      <w:r xmlns:w="http://schemas.openxmlformats.org/wordprocessingml/2006/main">
        <w:t xml:space="preserve">เหล่าสาวกได้รับพลังอำนาจจากพระวิญญาณบริสุทธิ์ที่สัญญาไว้เพื่อเป็นพยานถึงพระเยซูทั่วโลก</w:t>
      </w:r>
    </w:p>
    <w:p w14:paraId="4E878479" w14:textId="77777777" w:rsidR="00F90BDC" w:rsidRDefault="00F90BDC"/>
    <w:p w14:paraId="3FF1ECF3" w14:textId="77777777" w:rsidR="00F90BDC" w:rsidRDefault="00F90BDC">
      <w:r xmlns:w="http://schemas.openxmlformats.org/wordprocessingml/2006/main">
        <w:t xml:space="preserve">1: พลังของพระวิญญาณบริสุทธิ์ในชีวิตของเรา</w:t>
      </w:r>
    </w:p>
    <w:p w14:paraId="3F1BFBB2" w14:textId="77777777" w:rsidR="00F90BDC" w:rsidRDefault="00F90BDC"/>
    <w:p w14:paraId="2F93B834" w14:textId="77777777" w:rsidR="00F90BDC" w:rsidRDefault="00F90BDC">
      <w:r xmlns:w="http://schemas.openxmlformats.org/wordprocessingml/2006/main">
        <w:t xml:space="preserve">2: การเป็นพยานเพื่อพระเยซู</w:t>
      </w:r>
    </w:p>
    <w:p w14:paraId="510E62E1" w14:textId="77777777" w:rsidR="00F90BDC" w:rsidRDefault="00F90BDC"/>
    <w:p w14:paraId="2FF43039" w14:textId="77777777" w:rsidR="00F90BDC" w:rsidRDefault="00F90BDC">
      <w:r xmlns:w="http://schemas.openxmlformats.org/wordprocessingml/2006/main">
        <w:t xml:space="preserve">1: ยอห์น 15:26-27 “แต่เมื่อพระผู้ช่วยซึ่งเราจะส่งมาจากพระบิดามาหาท่าน คือพระวิญญาณ </w:t>
      </w:r>
      <w:r xmlns:w="http://schemas.openxmlformats.org/wordprocessingml/2006/main">
        <w:lastRenderedPageBreak xmlns:w="http://schemas.openxmlformats.org/wordprocessingml/2006/main"/>
      </w:r>
      <w:r xmlns:w="http://schemas.openxmlformats.org/wordprocessingml/2006/main">
        <w:t xml:space="preserve">แห่งความจริง ผู้ทรงมาจากพระบิดา พระองค์จะทรงเป็นพยานถึงเรา และเจ้าจะเป็นพยานด้วยเพราะเจ้าอยู่กับเราตั้งแต่แรกเริ่ม”</w:t>
      </w:r>
    </w:p>
    <w:p w14:paraId="45EAD66B" w14:textId="77777777" w:rsidR="00F90BDC" w:rsidRDefault="00F90BDC"/>
    <w:p w14:paraId="5D30AD4C" w14:textId="77777777" w:rsidR="00F90BDC" w:rsidRDefault="00F90BDC">
      <w:r xmlns:w="http://schemas.openxmlformats.org/wordprocessingml/2006/main">
        <w:t xml:space="preserve">2: เอเฟซัส 3:16-17 “เพื่อว่าตามพระสิริอันอุดมอันอุดมของพระองค์ พระองค์จะทรงโปรดประทานกำลังแก่คุณด้วยฤทธานุภาพผ่านทางพระวิญญาณของพระองค์ภายในจิตใจคุณ เพื่อว่าพระคริสต์จะทรงสถิตอยู่ในใจคุณโดยความเชื่อ”</w:t>
      </w:r>
    </w:p>
    <w:p w14:paraId="2F752210" w14:textId="77777777" w:rsidR="00F90BDC" w:rsidRDefault="00F90BDC"/>
    <w:p w14:paraId="3BA89767" w14:textId="77777777" w:rsidR="00F90BDC" w:rsidRDefault="00F90BDC">
      <w:r xmlns:w="http://schemas.openxmlformats.org/wordprocessingml/2006/main">
        <w:t xml:space="preserve">กิจการ 1:9 เมื่อพระองค์ตรัสสิ่งเหล่านี้แล้ว ขณะที่เขาทั้งหลายเห็นก็ถูกรับขึ้นไป และมีเมฆคลุมพระองค์ให้พ้นสายตาพวกเขา</w:t>
      </w:r>
    </w:p>
    <w:p w14:paraId="4DC53138" w14:textId="77777777" w:rsidR="00F90BDC" w:rsidRDefault="00F90BDC"/>
    <w:p w14:paraId="20FE1347" w14:textId="77777777" w:rsidR="00F90BDC" w:rsidRDefault="00F90BDC">
      <w:r xmlns:w="http://schemas.openxmlformats.org/wordprocessingml/2006/main">
        <w:t xml:space="preserve">พระเยซูถูกรับขึ้นไปบนเมฆหลังจากตรัสกับเหล่าสาวก</w:t>
      </w:r>
    </w:p>
    <w:p w14:paraId="4E364DC7" w14:textId="77777777" w:rsidR="00F90BDC" w:rsidRDefault="00F90BDC"/>
    <w:p w14:paraId="1452B3F9" w14:textId="77777777" w:rsidR="00F90BDC" w:rsidRDefault="00F90BDC">
      <w:r xmlns:w="http://schemas.openxmlformats.org/wordprocessingml/2006/main">
        <w:t xml:space="preserve">1. ทำตามแบบอย่างศรัทธาและการเชื่อฟังของพระเยซูแม้หนทางไม่ชัดเจน</w:t>
      </w:r>
    </w:p>
    <w:p w14:paraId="43CF016B" w14:textId="77777777" w:rsidR="00F90BDC" w:rsidRDefault="00F90BDC"/>
    <w:p w14:paraId="777634EB" w14:textId="77777777" w:rsidR="00F90BDC" w:rsidRDefault="00F90BDC">
      <w:r xmlns:w="http://schemas.openxmlformats.org/wordprocessingml/2006/main">
        <w:t xml:space="preserve">2. ดำเนินชีวิตให้คู่ควรกับการทรงเรียกที่พระเยซูทรงวางไว้บนเรา</w:t>
      </w:r>
    </w:p>
    <w:p w14:paraId="0CD90D6A" w14:textId="77777777" w:rsidR="00F90BDC" w:rsidRDefault="00F90BDC"/>
    <w:p w14:paraId="7DE460AA" w14:textId="77777777" w:rsidR="00F90BDC" w:rsidRDefault="00F90BDC">
      <w:r xmlns:w="http://schemas.openxmlformats.org/wordprocessingml/2006/main">
        <w:t xml:space="preserve">1. ลูกา 9:51-62 – การเดินทางของพระเยซูไปยังกรุงเยรูซาเล็ม และการเชื่อฟังพระบิดา</w:t>
      </w:r>
    </w:p>
    <w:p w14:paraId="3D5D4CB3" w14:textId="77777777" w:rsidR="00F90BDC" w:rsidRDefault="00F90BDC"/>
    <w:p w14:paraId="3F543B14" w14:textId="77777777" w:rsidR="00F90BDC" w:rsidRDefault="00F90BDC">
      <w:r xmlns:w="http://schemas.openxmlformats.org/wordprocessingml/2006/main">
        <w:t xml:space="preserve">2. เอเฟซัส 4:1-3 – เดินในลักษณะที่คู่ควรต่อการทรงเรียกที่เราได้รับ</w:t>
      </w:r>
    </w:p>
    <w:p w14:paraId="1D6B561E" w14:textId="77777777" w:rsidR="00F90BDC" w:rsidRDefault="00F90BDC"/>
    <w:p w14:paraId="39D38D4C" w14:textId="77777777" w:rsidR="00F90BDC" w:rsidRDefault="00F90BDC">
      <w:r xmlns:w="http://schemas.openxmlformats.org/wordprocessingml/2006/main">
        <w:t xml:space="preserve">กิจการ 1:10 ขณะที่เขาทั้งหลายเพ่งดูท้องฟ้าขณะที่พระองค์เสด็จขึ้นไป ดูเถิด มีชายสองคนสวมชุดขาวยืนอยู่ข้างๆ</w:t>
      </w:r>
    </w:p>
    <w:p w14:paraId="03E072A2" w14:textId="77777777" w:rsidR="00F90BDC" w:rsidRDefault="00F90BDC"/>
    <w:p w14:paraId="549A520B" w14:textId="77777777" w:rsidR="00F90BDC" w:rsidRDefault="00F90BDC">
      <w:r xmlns:w="http://schemas.openxmlformats.org/wordprocessingml/2006/main">
        <w:t xml:space="preserve">สาวกของพระเยซูเฝ้าดูพระองค์เสด็จขึ้นสู่สวรรค์และมีชายสองคนสวมชุดสีขาวปรากฏตัว</w:t>
      </w:r>
    </w:p>
    <w:p w14:paraId="3F4A5BBE" w14:textId="77777777" w:rsidR="00F90BDC" w:rsidRDefault="00F90BDC"/>
    <w:p w14:paraId="22AE6982" w14:textId="77777777" w:rsidR="00F90BDC" w:rsidRDefault="00F90BDC">
      <w:r xmlns:w="http://schemas.openxmlformats.org/wordprocessingml/2006/main">
        <w:t xml:space="preserve">1: พระเจ้าจะส่งความช่วยเหลือเสมอเมื่อเราต้องการ</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แม้ในช่วงเวลาแห่งความโศกเศร้า พระเจ้ายังประทานความหวังและการปลอบโยนแก่เรา</w:t>
      </w:r>
    </w:p>
    <w:p w14:paraId="1598C19A" w14:textId="77777777" w:rsidR="00F90BDC" w:rsidRDefault="00F90BDC"/>
    <w:p w14:paraId="2047EEC3" w14:textId="77777777" w:rsidR="00F90BDC" w:rsidRDefault="00F90BDC">
      <w:r xmlns:w="http://schemas.openxmlformats.org/wordprocessingml/2006/main">
        <w:t xml:space="preserve">1: โรม 8:28 - และเรารู้ว่าทุกสิ่งล้วนส่งผลดีต่อผู้ที่รักพระเจ้า</w:t>
      </w:r>
    </w:p>
    <w:p w14:paraId="029F8310" w14:textId="77777777" w:rsidR="00F90BDC" w:rsidRDefault="00F90BDC"/>
    <w:p w14:paraId="3C73B695"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3E304DB2" w14:textId="77777777" w:rsidR="00F90BDC" w:rsidRDefault="00F90BDC"/>
    <w:p w14:paraId="5E216ECB" w14:textId="77777777" w:rsidR="00F90BDC" w:rsidRDefault="00F90BDC">
      <w:r xmlns:w="http://schemas.openxmlformats.org/wordprocessingml/2006/main">
        <w:t xml:space="preserve">กิจการ 1:11 ซึ่งกล่าวอีกว่า “ท่านชาวกาลิลีเอ๋ย เหตุใดท่านจึงยืนเพ่งดูท้องฟ้า? พระเยซูองค์นี้ซึ่งถูกรับขึ้นจากท่านเข้าสู่สวรรค์จะเสด็จมาเหมือนที่ท่านทั้งหลายเห็นพระองค์เสด็จเข้าสู่สวรรค์</w:t>
      </w:r>
    </w:p>
    <w:p w14:paraId="43A44660" w14:textId="77777777" w:rsidR="00F90BDC" w:rsidRDefault="00F90BDC"/>
    <w:p w14:paraId="102CA88B" w14:textId="77777777" w:rsidR="00F90BDC" w:rsidRDefault="00F90BDC">
      <w:r xmlns:w="http://schemas.openxmlformats.org/wordprocessingml/2006/main">
        <w:t xml:space="preserve">เหล่าสาวกได้รับแจ้งว่าพระเยซูผู้ถูกรับขึ้นไปบนสวรรค์จะเสด็จกลับมาเหมือนที่พระองค์เสด็จจากไป</w:t>
      </w:r>
    </w:p>
    <w:p w14:paraId="1C4AA3E8" w14:textId="77777777" w:rsidR="00F90BDC" w:rsidRDefault="00F90BDC"/>
    <w:p w14:paraId="767EB2BA" w14:textId="77777777" w:rsidR="00F90BDC" w:rsidRDefault="00F90BDC">
      <w:r xmlns:w="http://schemas.openxmlformats.org/wordprocessingml/2006/main">
        <w:t xml:space="preserve">1. อาศัยพระสัญญาของพระคริสต์ - เราจะวางใจได้อย่างไรว่าพระเยซูจะเสด็จกลับมาเหมือนที่พระองค์จากไป</w:t>
      </w:r>
    </w:p>
    <w:p w14:paraId="759B734B" w14:textId="77777777" w:rsidR="00F90BDC" w:rsidRDefault="00F90BDC"/>
    <w:p w14:paraId="67A2E979" w14:textId="77777777" w:rsidR="00F90BDC" w:rsidRDefault="00F90BDC">
      <w:r xmlns:w="http://schemas.openxmlformats.org/wordprocessingml/2006/main">
        <w:t xml:space="preserve">2. การพบความหวังในสถานที่ที่ไม่คาดคิด - คำสัญญาของพระเจ้าเกี่ยวกับการเสด็จกลับมาของพระเยซูสามารถช่วยให้เราสบายใจในยามยากลำบากได้อย่างไร</w:t>
      </w:r>
    </w:p>
    <w:p w14:paraId="6FE3B014" w14:textId="77777777" w:rsidR="00F90BDC" w:rsidRDefault="00F90BDC"/>
    <w:p w14:paraId="0CE6E967" w14:textId="77777777" w:rsidR="00F90BDC" w:rsidRDefault="00F90BDC">
      <w:r xmlns:w="http://schemas.openxmlformats.org/wordprocessingml/2006/main">
        <w:t xml:space="preserve">1. ยอห์น 14:3 - และถ้าฉันไปเตรียมสถานที่สำหรับคุณฉันจะกลับมาอีกครั้งและรับคุณไว้กับตัวเอง เพื่อว่าเราอยู่ที่ไหน พวกท่านก็จะอยู่ที่นั่นด้วย</w:t>
      </w:r>
    </w:p>
    <w:p w14:paraId="1194CAE5" w14:textId="77777777" w:rsidR="00F90BDC" w:rsidRDefault="00F90BDC"/>
    <w:p w14:paraId="143868B1"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3151C4D" w14:textId="77777777" w:rsidR="00F90BDC" w:rsidRDefault="00F90BDC"/>
    <w:p w14:paraId="6BEB932E" w14:textId="77777777" w:rsidR="00F90BDC" w:rsidRDefault="00F90BDC">
      <w:r xmlns:w="http://schemas.openxmlformats.org/wordprocessingml/2006/main">
        <w:t xml:space="preserve">กิจการ 1:12 แล้วพวกเขาก็กลับไปยังกรุงเยรูซาเล็มจากภูเขาที่เรียกว่ามะกอก ซึ่งมาจากกรุงเยรูซาเล็มเป็นการเดินทางในวันสะบาโต</w:t>
      </w:r>
    </w:p>
    <w:p w14:paraId="477A4A6A" w14:textId="77777777" w:rsidR="00F90BDC" w:rsidRDefault="00F90BDC"/>
    <w:p w14:paraId="3985A458" w14:textId="77777777" w:rsidR="00F90BDC" w:rsidRDefault="00F90BDC">
      <w:r xmlns:w="http://schemas.openxmlformats.org/wordprocessingml/2006/main">
        <w:t xml:space="preserve">สาวกของพระเยซูกลับมายังกรุงเยรูซาเล็มจากภูเขามะกอกเทศซึ่งเป็นการ </w:t>
      </w:r>
      <w:r xmlns:w="http://schemas.openxmlformats.org/wordprocessingml/2006/main">
        <w:lastRenderedPageBreak xmlns:w="http://schemas.openxmlformats.org/wordprocessingml/2006/main"/>
      </w:r>
      <w:r xmlns:w="http://schemas.openxmlformats.org/wordprocessingml/2006/main">
        <w:t xml:space="preserve">เดินทาง ในวันสะบาโต</w:t>
      </w:r>
    </w:p>
    <w:p w14:paraId="56FE83A8" w14:textId="77777777" w:rsidR="00F90BDC" w:rsidRDefault="00F90BDC"/>
    <w:p w14:paraId="7D0DAD01" w14:textId="77777777" w:rsidR="00F90BDC" w:rsidRDefault="00F90BDC">
      <w:r xmlns:w="http://schemas.openxmlformats.org/wordprocessingml/2006/main">
        <w:t xml:space="preserve">1. ความสำคัญของการปฏิบัติตามแบบอย่างของพระเยซูและการสละเวลาเดินทางร่วมกันสามัคคีธรรม</w:t>
      </w:r>
    </w:p>
    <w:p w14:paraId="10B2EB90" w14:textId="77777777" w:rsidR="00F90BDC" w:rsidRDefault="00F90BDC"/>
    <w:p w14:paraId="3B03B1E1" w14:textId="77777777" w:rsidR="00F90BDC" w:rsidRDefault="00F90BDC">
      <w:r xmlns:w="http://schemas.openxmlformats.org/wordprocessingml/2006/main">
        <w:t xml:space="preserve">2. ความสำคัญของการเข้าใจระยะทางของการเดินทางของวันสะบาโตและการดำเนินชีวิตภายในนั้น</w:t>
      </w:r>
    </w:p>
    <w:p w14:paraId="17CBD1EB" w14:textId="77777777" w:rsidR="00F90BDC" w:rsidRDefault="00F90BDC"/>
    <w:p w14:paraId="0140DB4C" w14:textId="77777777" w:rsidR="00F90BDC" w:rsidRDefault="00F90BDC">
      <w:r xmlns:w="http://schemas.openxmlformats.org/wordprocessingml/2006/main">
        <w:t xml:space="preserve">1. ฟิลิปปี 2:5 - "จงให้จิตใจนี้อยู่ในท่าน ซึ่งมีอยู่ในพระเยซูคริสต์ด้วย"</w:t>
      </w:r>
    </w:p>
    <w:p w14:paraId="3029AB8E" w14:textId="77777777" w:rsidR="00F90BDC" w:rsidRDefault="00F90BDC"/>
    <w:p w14:paraId="49A74239" w14:textId="77777777" w:rsidR="00F90BDC" w:rsidRDefault="00F90BDC">
      <w:r xmlns:w="http://schemas.openxmlformats.org/wordprocessingml/2006/main">
        <w:t xml:space="preserve">2. อพยพ 16:29 - "ในวันที่เจ็ดอย่าให้ใครออกจากสถานที่ของเขา"</w:t>
      </w:r>
    </w:p>
    <w:p w14:paraId="30A46FAB" w14:textId="77777777" w:rsidR="00F90BDC" w:rsidRDefault="00F90BDC"/>
    <w:p w14:paraId="2F5CC4F2" w14:textId="77777777" w:rsidR="00F90BDC" w:rsidRDefault="00F90BDC">
      <w:r xmlns:w="http://schemas.openxmlformats.org/wordprocessingml/2006/main">
        <w:t xml:space="preserve">กิจการ 1:13 ครั้นเข้าไปแล้ว เขาก็ขึ้นไปยังห้องชั้นบน ที่ซึ่งมีทั้งเปโตร ยากอบ ยอห์น อันดรูว์ ฟีลิป โธมัส บารโธโลมิว มัทธิว ยากอบ บุตรชายอัลเฟอัส และ ซีโมนเศโลเตส และยูดาสน้องชายของยากอบ</w:t>
      </w:r>
    </w:p>
    <w:p w14:paraId="14FC38E1" w14:textId="77777777" w:rsidR="00F90BDC" w:rsidRDefault="00F90BDC"/>
    <w:p w14:paraId="2B1ED5B9" w14:textId="77777777" w:rsidR="00F90BDC" w:rsidRDefault="00F90BDC">
      <w:r xmlns:w="http://schemas.openxmlformats.org/wordprocessingml/2006/main">
        <w:t xml:space="preserve">เหล่าสาวกขึ้นไปบนห้องชั้นบนซึ่งมีเปโตร ยากอบ ยอห์น อันดรูว์ ฟีลิป โธมัส บารโธโลมิว มัทธิว ยากอบบุตรชายอัลเฟอัส ซีโมนเศโลเตส และยูดาสน้องชายของยากอบมารวมตัวกัน</w:t>
      </w:r>
    </w:p>
    <w:p w14:paraId="58F9E6B5" w14:textId="77777777" w:rsidR="00F90BDC" w:rsidRDefault="00F90BDC"/>
    <w:p w14:paraId="0614990E" w14:textId="77777777" w:rsidR="00F90BDC" w:rsidRDefault="00F90BDC">
      <w:r xmlns:w="http://schemas.openxmlformats.org/wordprocessingml/2006/main">
        <w:t xml:space="preserve">1. พลังแห่งชุมชน: ความสามัคคีของเหล่าสาวกเปลี่ยนแปลงโลกอย่างไร</w:t>
      </w:r>
    </w:p>
    <w:p w14:paraId="5F4065C2" w14:textId="77777777" w:rsidR="00F90BDC" w:rsidRDefault="00F90BDC"/>
    <w:p w14:paraId="448C9BBE" w14:textId="77777777" w:rsidR="00F90BDC" w:rsidRDefault="00F90BDC">
      <w:r xmlns:w="http://schemas.openxmlformats.org/wordprocessingml/2006/main">
        <w:t xml:space="preserve">2. ความสำคัญของการมารวมกัน: ภาพรวมการรวมตัวของเหล่าสาวก</w:t>
      </w:r>
    </w:p>
    <w:p w14:paraId="613FA0D0" w14:textId="77777777" w:rsidR="00F90BDC" w:rsidRDefault="00F90BDC"/>
    <w:p w14:paraId="61092EC4" w14:textId="77777777" w:rsidR="00F90BDC" w:rsidRDefault="00F90BDC">
      <w:r xmlns:w="http://schemas.openxmlformats.org/wordprocessingml/2006/main">
        <w:t xml:space="preserve">1. ยอห์น 13:34-35: “เราให้บัญญัติใหม่แก่ท่านทั้งหลายว่าท่านรักกัน ดังที่เรารักท่าน ท่านทั้งหลายจงรักซึ่งกันและกันด้วยเหตุนี้ คนทั้งปวงจะรู้ว่าท่านเป็นสาวกของเรา ถ้าคุณมีความรักต่อกัน”</w:t>
      </w:r>
    </w:p>
    <w:p w14:paraId="385401ED" w14:textId="77777777" w:rsidR="00F90BDC" w:rsidRDefault="00F90BDC"/>
    <w:p w14:paraId="09DAAA15" w14:textId="77777777" w:rsidR="00F90BDC" w:rsidRDefault="00F90BDC">
      <w:r xmlns:w="http://schemas.openxmlformats.org/wordprocessingml/2006/main">
        <w:t xml:space="preserve">2. กาลาเทีย 6:2: "จงรับภาระของกันและกัน และทำตามกฎของพระคริสต์ให้สำเร็จ"</w:t>
      </w:r>
    </w:p>
    <w:p w14:paraId="24BB97F6" w14:textId="77777777" w:rsidR="00F90BDC" w:rsidRDefault="00F90BDC"/>
    <w:p w14:paraId="4BC171E9" w14:textId="77777777" w:rsidR="00F90BDC" w:rsidRDefault="00F90BDC">
      <w:r xmlns:w="http://schemas.openxmlformats.org/wordprocessingml/2006/main">
        <w:t xml:space="preserve">กิจการ 1:14 สิ่งเหล่านี้อธิษฐานและวิงวอนพร้อมใจกันกับพวกผู้หญิง และมารีย์มารดาของพระเยซู และกับพวกพี่น้องของพระองค์</w:t>
      </w:r>
    </w:p>
    <w:p w14:paraId="573BE4AA" w14:textId="77777777" w:rsidR="00F90BDC" w:rsidRDefault="00F90BDC"/>
    <w:p w14:paraId="2FC0329D" w14:textId="77777777" w:rsidR="00F90BDC" w:rsidRDefault="00F90BDC">
      <w:r xmlns:w="http://schemas.openxmlformats.org/wordprocessingml/2006/main">
        <w:t xml:space="preserve">สาวกของพระเยซู รวมทั้งนางมารีย์ผู้เป็นมารดาและน้องชายของพระองค์ต่างอธิษฐานร่วมกันเป็นอันหนึ่งอันเดียวกัน</w:t>
      </w:r>
    </w:p>
    <w:p w14:paraId="7B62773D" w14:textId="77777777" w:rsidR="00F90BDC" w:rsidRDefault="00F90BDC"/>
    <w:p w14:paraId="0B8566EF" w14:textId="77777777" w:rsidR="00F90BDC" w:rsidRDefault="00F90BDC">
      <w:r xmlns:w="http://schemas.openxmlformats.org/wordprocessingml/2006/main">
        <w:t xml:space="preserve">1. พลังแห่งการอธิษฐานที่เป็นเอกภาพ: การทำงานร่วมกันทำให้เราเป็นหนึ่งเดียวกับพระเจ้าได้อย่างไร</w:t>
      </w:r>
    </w:p>
    <w:p w14:paraId="17CA9766" w14:textId="77777777" w:rsidR="00F90BDC" w:rsidRDefault="00F90BDC"/>
    <w:p w14:paraId="521EDCD9" w14:textId="77777777" w:rsidR="00F90BDC" w:rsidRDefault="00F90BDC">
      <w:r xmlns:w="http://schemas.openxmlformats.org/wordprocessingml/2006/main">
        <w:t xml:space="preserve">2. ความสำคัญของครอบครัว: ผลกระทบของครอบครัวของพระเยซูต่อภารกิจของพระองค์</w:t>
      </w:r>
    </w:p>
    <w:p w14:paraId="050B64E6" w14:textId="77777777" w:rsidR="00F90BDC" w:rsidRDefault="00F90BDC"/>
    <w:p w14:paraId="212A8CE5" w14:textId="77777777" w:rsidR="00F90BDC" w:rsidRDefault="00F90BDC">
      <w:r xmlns:w="http://schemas.openxmlformats.org/wordprocessingml/2006/main">
        <w:t xml:space="preserve">1. เอเฟซัส 4:1-6 - ความสามัคคีในพระกายของพระคริสต์</w:t>
      </w:r>
    </w:p>
    <w:p w14:paraId="786BEFA6" w14:textId="77777777" w:rsidR="00F90BDC" w:rsidRDefault="00F90BDC"/>
    <w:p w14:paraId="5FD5B7ED" w14:textId="77777777" w:rsidR="00F90BDC" w:rsidRDefault="00F90BDC">
      <w:r xmlns:w="http://schemas.openxmlformats.org/wordprocessingml/2006/main">
        <w:t xml:space="preserve">2. เฉลยธรรมบัญญัติ 6:4-9 - รักพระเจ้าด้วยสุดใจ สุดวิญญาณ และสุดพลังของคุณ</w:t>
      </w:r>
    </w:p>
    <w:p w14:paraId="24FDEC6C" w14:textId="77777777" w:rsidR="00F90BDC" w:rsidRDefault="00F90BDC"/>
    <w:p w14:paraId="3C639F3C" w14:textId="77777777" w:rsidR="00F90BDC" w:rsidRDefault="00F90BDC">
      <w:r xmlns:w="http://schemas.openxmlformats.org/wordprocessingml/2006/main">
        <w:t xml:space="preserve">กิจการ 1:15 คราวนั้นเปโตรจึงยืนขึ้นท่ามกลางเหล่าสาวกและกล่าวว่า (จำนวนรายชื่อรวมกันได้ประมาณหนึ่งร้อยยี่สิบชื่อ)</w:t>
      </w:r>
    </w:p>
    <w:p w14:paraId="54E09CE2" w14:textId="77777777" w:rsidR="00F90BDC" w:rsidRDefault="00F90BDC"/>
    <w:p w14:paraId="47EF6D02" w14:textId="77777777" w:rsidR="00F90BDC" w:rsidRDefault="00F90BDC">
      <w:r xmlns:w="http://schemas.openxmlformats.org/wordprocessingml/2006/main">
        <w:t xml:space="preserve">เปโตรรวบรวมเหล่าสาวกเพื่อเลือกคนที่จะมาแทนยูดาส อิสคาริโอท</w:t>
      </w:r>
    </w:p>
    <w:p w14:paraId="4735B693" w14:textId="77777777" w:rsidR="00F90BDC" w:rsidRDefault="00F90BDC"/>
    <w:p w14:paraId="72A9FEDD" w14:textId="77777777" w:rsidR="00F90BDC" w:rsidRDefault="00F90BDC">
      <w:r xmlns:w="http://schemas.openxmlformats.org/wordprocessingml/2006/main">
        <w:t xml:space="preserve">1. พลังแห่งความสามัคคี - เราจะทำสิ่งที่ยิ่งใหญ่ให้สำเร็จได้อย่างไรเมื่อเรายืนหยัดร่วมกัน</w:t>
      </w:r>
    </w:p>
    <w:p w14:paraId="7EA35FD7" w14:textId="77777777" w:rsidR="00F90BDC" w:rsidRDefault="00F90BDC"/>
    <w:p w14:paraId="5CA0A92C" w14:textId="77777777" w:rsidR="00F90BDC" w:rsidRDefault="00F90BDC">
      <w:r xmlns:w="http://schemas.openxmlformats.org/wordprocessingml/2006/main">
        <w:t xml:space="preserve">2. ความสำคัญของชุมชน - เหตุใดการสามัคคีธรรมและมิตรภาพจึงมีความจำเป็นสำหรับชีวิตฝ่ายวิญญาณที่มีสุขภาพดี</w:t>
      </w:r>
    </w:p>
    <w:p w14:paraId="1A86F6BF" w14:textId="77777777" w:rsidR="00F90BDC" w:rsidRDefault="00F90BDC"/>
    <w:p w14:paraId="46B4B73B" w14:textId="77777777" w:rsidR="00F90BDC" w:rsidRDefault="00F90BDC">
      <w:r xmlns:w="http://schemas.openxmlformats.org/wordprocessingml/2006/main">
        <w:t xml:space="preserve">1. ยอห์น 13:35 - "โดยสิ่งนี้ทุกคนจะรู้ว่าคุณเป็นสาวกของเราถ้าคุณรักกัน"</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12:12-27 - “เพราะว่าร่างกายเป็นหนึ่งเดียวและมีอวัยวะหลายส่วน และอวัยวะทั้งหมดของร่างกายถึงแม้จะมีหลายส่วนก็เป็นร่างกายเดียวฉันใด พระคริสต์ก็เป็นเช่นนั้น”</w:t>
      </w:r>
    </w:p>
    <w:p w14:paraId="1C5EF927" w14:textId="77777777" w:rsidR="00F90BDC" w:rsidRDefault="00F90BDC"/>
    <w:p w14:paraId="0289207E" w14:textId="77777777" w:rsidR="00F90BDC" w:rsidRDefault="00F90BDC">
      <w:r xmlns:w="http://schemas.openxmlformats.org/wordprocessingml/2006/main">
        <w:t xml:space="preserve">กิจการ 1:16 พี่น้องทั้งหลาย ความต้องการพระคัมภีร์ข้อนี้จะต้องสำเร็จ ซึ่งพระวิญญาณบริสุทธิ์ตรัสทางปากของดาวิดไว้ก่อนเกี่ยวกับยูดาสซึ่งเป็นเครื่องนำทางผู้ที่รับพระเยซูไป</w:t>
      </w:r>
    </w:p>
    <w:p w14:paraId="61B034A6" w14:textId="77777777" w:rsidR="00F90BDC" w:rsidRDefault="00F90BDC"/>
    <w:p w14:paraId="3FE0AAF6" w14:textId="77777777" w:rsidR="00F90BDC" w:rsidRDefault="00F90BDC">
      <w:r xmlns:w="http://schemas.openxmlformats.org/wordprocessingml/2006/main">
        <w:t xml:space="preserve">พระคัมภีร์ข้อนี้กล่าวถึงการทรยศของยูดาสต่อพระเยซูและการปฏิบัติตามคำพยากรณ์</w:t>
      </w:r>
    </w:p>
    <w:p w14:paraId="290B6401" w14:textId="77777777" w:rsidR="00F90BDC" w:rsidRDefault="00F90BDC"/>
    <w:p w14:paraId="35083C87" w14:textId="77777777" w:rsidR="00F90BDC" w:rsidRDefault="00F90BDC">
      <w:r xmlns:w="http://schemas.openxmlformats.org/wordprocessingml/2006/main">
        <w:t xml:space="preserve">1. ผลที่ตามมาของการทรยศ</w:t>
      </w:r>
    </w:p>
    <w:p w14:paraId="1806C96F" w14:textId="77777777" w:rsidR="00F90BDC" w:rsidRDefault="00F90BDC"/>
    <w:p w14:paraId="576A5840" w14:textId="77777777" w:rsidR="00F90BDC" w:rsidRDefault="00F90BDC">
      <w:r xmlns:w="http://schemas.openxmlformats.org/wordprocessingml/2006/main">
        <w:t xml:space="preserve">2. การบรรลุตามคำพยากรณ์ของพระเจ้า</w:t>
      </w:r>
    </w:p>
    <w:p w14:paraId="25C8808B" w14:textId="77777777" w:rsidR="00F90BDC" w:rsidRDefault="00F90BDC"/>
    <w:p w14:paraId="17F8208D" w14:textId="77777777" w:rsidR="00F90BDC" w:rsidRDefault="00F90BDC">
      <w:r xmlns:w="http://schemas.openxmlformats.org/wordprocessingml/2006/main">
        <w:t xml:space="preserve">1. ยอห์น 17:12 - “ขณะที่ข้าพระองค์อยู่กับพวกเขา ข้าพระองค์ก็รักษาพวกเขาไว้ในนามของพระองค์ บรรดาสิ่งที่พระองค์ประทานแก่ข้าพระองค์ ข้าพระองค์ได้เก็บไว้ และไม่มีสักคนหนึ่งสูญหายไป เว้นแต่บุตรแห่งหายนะ เพื่อพระคัมภีร์จะเกิดสัมฤทธิผล "</w:t>
      </w:r>
    </w:p>
    <w:p w14:paraId="250582B6" w14:textId="77777777" w:rsidR="00F90BDC" w:rsidRDefault="00F90BDC"/>
    <w:p w14:paraId="5F745083" w14:textId="77777777" w:rsidR="00F90BDC" w:rsidRDefault="00F90BDC">
      <w:r xmlns:w="http://schemas.openxmlformats.org/wordprocessingml/2006/main">
        <w:t xml:space="preserve">2. อิสยาห์ 53:12 - "เพราะฉะนั้น เราจะแบ่งส่วนหนึ่งให้เขากับคนใหญ่ และเขาจะแบ่งของที่ริบมากับคนที่แข็งแกร่ง เพราะว่าเขาได้เทจิตวิญญาณของเขาไปสู่ความมรณา และเขาถูกนับอยู่ร่วมกับผู้ละเมิด และเขาได้คลอดบุตร บาปของคนเป็นอันมาก และได้วิงวอนเพื่อผู้ละเมิด"</w:t>
      </w:r>
    </w:p>
    <w:p w14:paraId="0C41ADF9" w14:textId="77777777" w:rsidR="00F90BDC" w:rsidRDefault="00F90BDC"/>
    <w:p w14:paraId="4EBBF103" w14:textId="77777777" w:rsidR="00F90BDC" w:rsidRDefault="00F90BDC">
      <w:r xmlns:w="http://schemas.openxmlformats.org/wordprocessingml/2006/main">
        <w:t xml:space="preserve">กิจการ 1:17 เพราะว่าเขาได้นับท่านไว้กับเรา และได้รับส่วนหนึ่งของพันธกิจนี้</w:t>
      </w:r>
    </w:p>
    <w:p w14:paraId="1B19EBD7" w14:textId="77777777" w:rsidR="00F90BDC" w:rsidRDefault="00F90BDC"/>
    <w:p w14:paraId="4C795239" w14:textId="77777777" w:rsidR="00F90BDC" w:rsidRDefault="00F90BDC">
      <w:r xmlns:w="http://schemas.openxmlformats.org/wordprocessingml/2006/main">
        <w:t xml:space="preserve">ข้อความนี้เผยให้เห็นว่าอัครสาวกมัทธีอัสได้รับเลือกให้เข้ามาแทนที่ยูดาสในพันธกิจเผยแพร่ศาสนา</w:t>
      </w:r>
    </w:p>
    <w:p w14:paraId="65543A9C" w14:textId="77777777" w:rsidR="00F90BDC" w:rsidRDefault="00F90BDC"/>
    <w:p w14:paraId="6B594DB5" w14:textId="77777777" w:rsidR="00F90BDC" w:rsidRDefault="00F90BDC">
      <w:r xmlns:w="http://schemas.openxmlformats.org/wordprocessingml/2006/main">
        <w:t xml:space="preserve">1: พระเจ้าทรงมีแผนสำหรับเราแต่ละคน</w:t>
      </w:r>
    </w:p>
    <w:p w14:paraId="5C070D31" w14:textId="77777777" w:rsidR="00F90BDC" w:rsidRDefault="00F90BDC"/>
    <w:p w14:paraId="1591F522" w14:textId="77777777" w:rsidR="00F90BDC" w:rsidRDefault="00F90BDC">
      <w:r xmlns:w="http://schemas.openxmlformats.org/wordprocessingml/2006/main">
        <w:t xml:space="preserve">2: พระเจ้าทรงเรียกเราให้เป็นส่วนหนึ่งของพันธกิจของพระองค์</w:t>
      </w:r>
    </w:p>
    <w:p w14:paraId="1B75D526" w14:textId="77777777" w:rsidR="00F90BDC" w:rsidRDefault="00F90BDC"/>
    <w:p w14:paraId="127EC456" w14:textId="77777777" w:rsidR="00F90BDC" w:rsidRDefault="00F90BDC">
      <w:r xmlns:w="http://schemas.openxmlformats.org/wordprocessingml/2006/main">
        <w:t xml:space="preserve">1: โรม 8:28-30 - และเรารู้ว่าในทุกสิ่งพระเจ้าทรงกระทำเพื่อประโยชน์ของคนที่รักพระองค์ ผู้ที่ถูกเรียกตามพระประสงค์ของพระองค์</w:t>
      </w:r>
    </w:p>
    <w:p w14:paraId="243ECD31" w14:textId="77777777" w:rsidR="00F90BDC" w:rsidRDefault="00F90BDC"/>
    <w:p w14:paraId="1852A240" w14:textId="77777777" w:rsidR="00F90BDC" w:rsidRDefault="00F90BDC">
      <w:r xmlns:w="http://schemas.openxmlformats.org/wordprocessingml/2006/main">
        <w:t xml:space="preserve">2: เอเฟซัส 4:11-13 - ดังนั้น พระคริสต์เองทรงประทานอัครสาวก ผู้เผยพระวจนะ ผู้ประกาศข่าวประเสริฐ ศิษยาภิบาล และอาจารย์ เพื่อเตรียมประชากรของพระองค์สำหรับงานรับใช้ เพื่อพระกายของพระคริสต์จะได้ถูกสร้างขึ้น</w:t>
      </w:r>
    </w:p>
    <w:p w14:paraId="352735BC" w14:textId="77777777" w:rsidR="00F90BDC" w:rsidRDefault="00F90BDC"/>
    <w:p w14:paraId="3C4547E3" w14:textId="77777777" w:rsidR="00F90BDC" w:rsidRDefault="00F90BDC">
      <w:r xmlns:w="http://schemas.openxmlformats.org/wordprocessingml/2006/main">
        <w:t xml:space="preserve">กิจการ 1:18 คนนี้ซื้อที่ดินพร้อมบำเหน็จความชั่วช้า ล้มลงก็แตกออกเป็นชิ้นๆ กลางไส้พุงทะลักออกมาหมด</w:t>
      </w:r>
    </w:p>
    <w:p w14:paraId="48E39A18" w14:textId="77777777" w:rsidR="00F90BDC" w:rsidRDefault="00F90BDC"/>
    <w:p w14:paraId="5E9B6142" w14:textId="77777777" w:rsidR="00F90BDC" w:rsidRDefault="00F90BDC">
      <w:r xmlns:w="http://schemas.openxmlformats.org/wordprocessingml/2006/main">
        <w:t xml:space="preserve">ข้อความนี้บรรยายถึงการตายของยูดาส อิสคาริโอทที่เสียชีวิตหลังจากซื้อที่ดินด้วยเงินที่เขาได้รับจากการทรยศพระเยซู</w:t>
      </w:r>
    </w:p>
    <w:p w14:paraId="09EF1951" w14:textId="77777777" w:rsidR="00F90BDC" w:rsidRDefault="00F90BDC"/>
    <w:p w14:paraId="34AAE0F7" w14:textId="77777777" w:rsidR="00F90BDC" w:rsidRDefault="00F90BDC">
      <w:r xmlns:w="http://schemas.openxmlformats.org/wordprocessingml/2006/main">
        <w:t xml:space="preserve">1. ผลที่ตามมาของการทรยศ: การเรียนรู้จากยูดาส อิสคาริโอท</w:t>
      </w:r>
    </w:p>
    <w:p w14:paraId="1A852179" w14:textId="77777777" w:rsidR="00F90BDC" w:rsidRDefault="00F90BDC"/>
    <w:p w14:paraId="0061EC36" w14:textId="77777777" w:rsidR="00F90BDC" w:rsidRDefault="00F90BDC">
      <w:r xmlns:w="http://schemas.openxmlformats.org/wordprocessingml/2006/main">
        <w:t xml:space="preserve">2. พลังแห่งการให้อภัย: พระคุณของพระเยซูแม้ถูกทรยศต่อยูดาส</w:t>
      </w:r>
    </w:p>
    <w:p w14:paraId="47AF9182" w14:textId="77777777" w:rsidR="00F90BDC" w:rsidRDefault="00F90BDC"/>
    <w:p w14:paraId="356E036B" w14:textId="77777777" w:rsidR="00F90BDC" w:rsidRDefault="00F90BDC">
      <w:r xmlns:w="http://schemas.openxmlformats.org/wordprocessingml/2006/main">
        <w:t xml:space="preserve">1. มัทธิว 26:14-16 - พระเยซูทรงทราบเรื่องการทรยศของยูดาส</w:t>
      </w:r>
    </w:p>
    <w:p w14:paraId="5885E3E8" w14:textId="77777777" w:rsidR="00F90BDC" w:rsidRDefault="00F90BDC"/>
    <w:p w14:paraId="2385126D" w14:textId="77777777" w:rsidR="00F90BDC" w:rsidRDefault="00F90BDC">
      <w:r xmlns:w="http://schemas.openxmlformats.org/wordprocessingml/2006/main">
        <w:t xml:space="preserve">2. ฮีบรู 9:27 - ความตายเป็นผลมาจากความบาปที่หลีกเลี่ยงไม่ได้</w:t>
      </w:r>
    </w:p>
    <w:p w14:paraId="43209C97" w14:textId="77777777" w:rsidR="00F90BDC" w:rsidRDefault="00F90BDC"/>
    <w:p w14:paraId="55242126" w14:textId="77777777" w:rsidR="00F90BDC" w:rsidRDefault="00F90BDC">
      <w:r xmlns:w="http://schemas.openxmlformats.org/wordprocessingml/2006/main">
        <w:t xml:space="preserve">กิจการ 1:19 ชาวกรุงเยรูซาเล็มทั้งปวงก็รู้เรื่องนี้ ถึงขนาดที่ทุ่งนั้นถูกเรียกตามภาษาของเขาว่า อาเซลดามา ซึ่งก็คือทุ่งเลือด</w:t>
      </w:r>
    </w:p>
    <w:p w14:paraId="661895E7" w14:textId="77777777" w:rsidR="00F90BDC" w:rsidRDefault="00F90BDC"/>
    <w:p w14:paraId="583BBCB9" w14:textId="77777777" w:rsidR="00F90BDC" w:rsidRDefault="00F90BDC">
      <w:r xmlns:w="http://schemas.openxmlformats.org/wordprocessingml/2006/main">
        <w:t xml:space="preserve">ทุ่งนาใกล้กรุงเยรูซาเล็มที่เรียกว่าอาเซลดามา ชาวกรุงเยรูซาเล็มทุกคนรู้จัก ซึ่งแปลว่าทุ่งเลือด</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พลังแห่งชื่อ: Aceldama และความสำคัญของมัน</w:t>
      </w:r>
    </w:p>
    <w:p w14:paraId="4DAB28B7" w14:textId="77777777" w:rsidR="00F90BDC" w:rsidRDefault="00F90BDC"/>
    <w:p w14:paraId="3A45E433" w14:textId="77777777" w:rsidR="00F90BDC" w:rsidRDefault="00F90BDC">
      <w:r xmlns:w="http://schemas.openxmlformats.org/wordprocessingml/2006/main">
        <w:t xml:space="preserve">2. สัญลักษณ์ของเลือด: ความหมายในศาสนาคริสต์</w:t>
      </w:r>
    </w:p>
    <w:p w14:paraId="26504BB3" w14:textId="77777777" w:rsidR="00F90BDC" w:rsidRDefault="00F90BDC"/>
    <w:p w14:paraId="7174DD54" w14:textId="77777777" w:rsidR="00F90BDC" w:rsidRDefault="00F90BDC">
      <w:r xmlns:w="http://schemas.openxmlformats.org/wordprocessingml/2006/main">
        <w:t xml:space="preserve">1. มัทธิว 27:3-10 - เรื่องราวของยูดาสและการที่เขาทรยศพระเยซูด้วยเงิน 30 เหรียญ</w:t>
      </w:r>
    </w:p>
    <w:p w14:paraId="2B5BCE69" w14:textId="77777777" w:rsidR="00F90BDC" w:rsidRDefault="00F90BDC"/>
    <w:p w14:paraId="7C0A6563" w14:textId="77777777" w:rsidR="00F90BDC" w:rsidRDefault="00F90BDC">
      <w:r xmlns:w="http://schemas.openxmlformats.org/wordprocessingml/2006/main">
        <w:t xml:space="preserve">2. ฮีบรู 9:18-22 - ความสำคัญของการสิ้นพระชนม์ของพระเยซูบนไม้กางเขนและผลกระทบต่อชีวิตของเรา</w:t>
      </w:r>
    </w:p>
    <w:p w14:paraId="35E07F9A" w14:textId="77777777" w:rsidR="00F90BDC" w:rsidRDefault="00F90BDC"/>
    <w:p w14:paraId="008BFB82" w14:textId="77777777" w:rsidR="00F90BDC" w:rsidRDefault="00F90BDC">
      <w:r xmlns:w="http://schemas.openxmlformats.org/wordprocessingml/2006/main">
        <w:t xml:space="preserve">กิจการ 1:20 เพราะมีเขียนไว้ในหนังสือสดุดีว่า ให้ที่อาศัยของเขารกร้าง อย่าให้ใครอาศัยอยู่ในนั้นเลย และอธิการของเขาก็ปล่อยให้อีกคนหนึ่งยึดไป</w:t>
      </w:r>
    </w:p>
    <w:p w14:paraId="153C656C" w14:textId="77777777" w:rsidR="00F90BDC" w:rsidRDefault="00F90BDC"/>
    <w:p w14:paraId="490BA6BE" w14:textId="77777777" w:rsidR="00F90BDC" w:rsidRDefault="00F90BDC">
      <w:r xmlns:w="http://schemas.openxmlformats.org/wordprocessingml/2006/main">
        <w:t xml:space="preserve">ข้อความนี้จากกิจการสดุดีและกล่าวว่าที่อยู่อาศัยของบุคคลที่กล่าวถึงในสดุดีควรเป็นที่รกร้าง และคนอื่นควรรับอธิการของพวกเขาไป</w:t>
      </w:r>
    </w:p>
    <w:p w14:paraId="5F08A971" w14:textId="77777777" w:rsidR="00F90BDC" w:rsidRDefault="00F90BDC"/>
    <w:p w14:paraId="6A59311C" w14:textId="77777777" w:rsidR="00F90BDC" w:rsidRDefault="00F90BDC">
      <w:r xmlns:w="http://schemas.openxmlformats.org/wordprocessingml/2006/main">
        <w:t xml:space="preserve">1. พลังแห่งเจตจำนงของพระเจ้า: แผนการของพระเจ้าดำเนินไปอย่างไรอยู่เสมอ</w:t>
      </w:r>
    </w:p>
    <w:p w14:paraId="7ABDEFF0" w14:textId="77777777" w:rsidR="00F90BDC" w:rsidRDefault="00F90BDC"/>
    <w:p w14:paraId="63AAB230" w14:textId="77777777" w:rsidR="00F90BDC" w:rsidRDefault="00F90BDC">
      <w:r xmlns:w="http://schemas.openxmlformats.org/wordprocessingml/2006/main">
        <w:t xml:space="preserve">2. การค้นหาความหมายในพระคัมภีร์: สำรวจภาษาสัญลักษณ์ของพระคัมภีร์</w:t>
      </w:r>
    </w:p>
    <w:p w14:paraId="2682B9C6" w14:textId="77777777" w:rsidR="00F90BDC" w:rsidRDefault="00F90BDC"/>
    <w:p w14:paraId="001DAEB6" w14:textId="77777777" w:rsidR="00F90BDC" w:rsidRDefault="00F90BDC">
      <w:r xmlns:w="http://schemas.openxmlformats.org/wordprocessingml/2006/main">
        <w:t xml:space="preserve">1. สดุดี 69:25 - "ขอให้ที่อาศัยของเขารกร้าง อย่าให้ใครอาศัยในเต็นท์ของเขา"</w:t>
      </w:r>
    </w:p>
    <w:p w14:paraId="0DC41E10" w14:textId="77777777" w:rsidR="00F90BDC" w:rsidRDefault="00F90BDC"/>
    <w:p w14:paraId="37C20A28" w14:textId="77777777" w:rsidR="00F90BDC" w:rsidRDefault="00F90BDC">
      <w:r xmlns:w="http://schemas.openxmlformats.org/wordprocessingml/2006/main">
        <w:t xml:space="preserve">2. กิจการ 2:25 - "เพราะว่าดาวิดได้ตรัสถึงพระองค์ ข้าพเจ้าเห็นองค์พระผู้เป็นเจ้าอยู่ต่อหน้าข้าพเจ้าเสมอ เพราะพระองค์ทรงประทับเบื้องขวาข้าพเจ้า เพื่อข้าพเจ้าจะไม่หวั่นไหว"</w:t>
      </w:r>
    </w:p>
    <w:p w14:paraId="2A0C672C" w14:textId="77777777" w:rsidR="00F90BDC" w:rsidRDefault="00F90BDC"/>
    <w:p w14:paraId="38DEC958" w14:textId="77777777" w:rsidR="00F90BDC" w:rsidRDefault="00F90BDC">
      <w:r xmlns:w="http://schemas.openxmlformats.org/wordprocessingml/2006/main">
        <w:t xml:space="preserve">กิจการ 1:21 ดังนั้น ในคนเหล่านี้ที่ร่วมอยู่กับพวกเราตลอดเวลาที่พระเยซูเจ้าเสด็จเข้าออกท่ามกลางพวกเรา</w:t>
      </w:r>
    </w:p>
    <w:p w14:paraId="55DEFDF3" w14:textId="77777777" w:rsidR="00F90BDC" w:rsidRDefault="00F90BDC"/>
    <w:p w14:paraId="66C129F8" w14:textId="77777777" w:rsidR="00F90BDC" w:rsidRDefault="00F90BDC">
      <w:r xmlns:w="http://schemas.openxmlformats.org/wordprocessingml/2006/main">
        <w:t xml:space="preserve">ข้อความนี้บรรยายถึงสหายที่พระเยซูทรงมีก่อนการเสด็จขึ้นสู่สวรรค์</w:t>
      </w:r>
    </w:p>
    <w:p w14:paraId="1B73EF01" w14:textId="77777777" w:rsidR="00F90BDC" w:rsidRDefault="00F90BDC"/>
    <w:p w14:paraId="49A4C005" w14:textId="77777777" w:rsidR="00F90BDC" w:rsidRDefault="00F90BDC">
      <w:r xmlns:w="http://schemas.openxmlformats.org/wordprocessingml/2006/main">
        <w:t xml:space="preserve">1. ความสำคัญของการมีมิตรภาพในชีวิต</w:t>
      </w:r>
    </w:p>
    <w:p w14:paraId="506764AB" w14:textId="77777777" w:rsidR="00F90BDC" w:rsidRDefault="00F90BDC"/>
    <w:p w14:paraId="298DE0B2" w14:textId="77777777" w:rsidR="00F90BDC" w:rsidRDefault="00F90BDC">
      <w:r xmlns:w="http://schemas.openxmlformats.org/wordprocessingml/2006/main">
        <w:t xml:space="preserve">2. การเดินทางแห่งศรัทธาของพระเยซูและแบบอย่างที่พระองค์ทรงวางไว้สำหรับเรา</w:t>
      </w:r>
    </w:p>
    <w:p w14:paraId="42F1C7B5" w14:textId="77777777" w:rsidR="00F90BDC" w:rsidRDefault="00F90BDC"/>
    <w:p w14:paraId="508749B0" w14:textId="77777777" w:rsidR="00F90BDC" w:rsidRDefault="00F90BDC">
      <w:r xmlns:w="http://schemas.openxmlformats.org/wordprocessingml/2006/main">
        <w:t xml:space="preserve">1. ปัญญาจารย์ 4:9-12 - สองคนดีกว่าคนเดียว เพราะพวกเขาได้รับผลดีจากการงานของพวกเขา</w:t>
      </w:r>
    </w:p>
    <w:p w14:paraId="7122C418" w14:textId="77777777" w:rsidR="00F90BDC" w:rsidRDefault="00F90BDC"/>
    <w:p w14:paraId="5DC9C0C8" w14:textId="77777777" w:rsidR="00F90BDC" w:rsidRDefault="00F90BDC">
      <w:r xmlns:w="http://schemas.openxmlformats.org/wordprocessingml/2006/main">
        <w:t xml:space="preserve">2. มัทธิว 28:19-20 - ฉะนั้นจงไปสั่งสอนชนทุกชาติ โดยให้บัพติศมาพวกเขาในพระนามแห่งพระบิดา พระบุตร และพระวิญญาณบริสุทธิ์</w:t>
      </w:r>
    </w:p>
    <w:p w14:paraId="1FF5A06F" w14:textId="77777777" w:rsidR="00F90BDC" w:rsidRDefault="00F90BDC"/>
    <w:p w14:paraId="2D188BC1" w14:textId="77777777" w:rsidR="00F90BDC" w:rsidRDefault="00F90BDC">
      <w:r xmlns:w="http://schemas.openxmlformats.org/wordprocessingml/2006/main">
        <w:t xml:space="preserve">กิจการ 1:22 นับตั้งแต่บัพติศมาของยอห์นจนถึงวันเดียวกับที่พระองค์ทรงถูกรับขึ้นไปจากเรา จะต้องได้รับแต่งตั้งให้เป็นพยานร่วมกับเราถึงการฟื้นคืนพระชนม์ของพระองค์</w:t>
      </w:r>
    </w:p>
    <w:p w14:paraId="21B64541" w14:textId="77777777" w:rsidR="00F90BDC" w:rsidRDefault="00F90BDC"/>
    <w:p w14:paraId="688B95CB" w14:textId="77777777" w:rsidR="00F90BDC" w:rsidRDefault="00F90BDC">
      <w:r xmlns:w="http://schemas.openxmlformats.org/wordprocessingml/2006/main">
        <w:t xml:space="preserve">ข้อความนี้เน้นความสำคัญของการแต่งตั้งพยานเพื่อเป็นพยานถึงการฟื้นคืนพระชนม์ของพระเยซู</w:t>
      </w:r>
    </w:p>
    <w:p w14:paraId="4DFE7C04" w14:textId="77777777" w:rsidR="00F90BDC" w:rsidRDefault="00F90BDC"/>
    <w:p w14:paraId="36E8752D" w14:textId="77777777" w:rsidR="00F90BDC" w:rsidRDefault="00F90BDC">
      <w:r xmlns:w="http://schemas.openxmlformats.org/wordprocessingml/2006/main">
        <w:t xml:space="preserve">1. พลังแห่งการเป็นพยาน: จะเป็นพยานที่มีประสิทธิภาพเพื่อพระเยซูได้อย่างไร</w:t>
      </w:r>
    </w:p>
    <w:p w14:paraId="0EE42361" w14:textId="77777777" w:rsidR="00F90BDC" w:rsidRDefault="00F90BDC"/>
    <w:p w14:paraId="612E0685" w14:textId="77777777" w:rsidR="00F90BDC" w:rsidRDefault="00F90BDC">
      <w:r xmlns:w="http://schemas.openxmlformats.org/wordprocessingml/2006/main">
        <w:t xml:space="preserve">2. การทรงเรียกให้เป็นพยาน: ความรับผิดชอบของเราในการเผยแพร่ข่าวดีเรื่องการฟื้นคืนพระชนม์ของพระเยซู</w:t>
      </w:r>
    </w:p>
    <w:p w14:paraId="3DBD04B1" w14:textId="77777777" w:rsidR="00F90BDC" w:rsidRDefault="00F90BDC"/>
    <w:p w14:paraId="1769D51E" w14:textId="77777777" w:rsidR="00F90BDC" w:rsidRDefault="00F90BDC">
      <w:r xmlns:w="http://schemas.openxmlformats.org/wordprocessingml/2006/main">
        <w:t xml:space="preserve">1. อิสยาห์ 43:10-12 - “เจ้าเป็นพยานของเรา” พระเจ้าตรัส “และผู้รับใช้ของเราที่เราเลือกไว้ เพื่อเจ้าจะได้รู้จักและเชื่อเราและเข้าใจว่าเราคือเขา ไม่มีพระเจ้าใดเกิดขึ้นต่อหน้าฉัน และจะไม่มีพระเจ้าองค์ใดเกิดขึ้นภายหลังฉัน</w:t>
      </w:r>
    </w:p>
    <w:p w14:paraId="52219911" w14:textId="77777777" w:rsidR="00F90BDC" w:rsidRDefault="00F90BDC"/>
    <w:p w14:paraId="6DFA11B7" w14:textId="77777777" w:rsidR="00F90BDC" w:rsidRDefault="00F90BDC">
      <w:r xmlns:w="http://schemas.openxmlformats.org/wordprocessingml/2006/main">
        <w:t xml:space="preserve">2. มัทธิว 28:16-20 - จากนั้นสาวกทั้งสิบเอ็ดคนก็ไปที่แคว้นกาลิลี ขึ้นไปบนภูเขาที่พระเยซูทรงบอกให้ไป เมื่อพวกเขาเห็นพระองค์ก็กราบไหว้พระองค์ แต่บางคนก็สงสัย พระเยซูเสด็จมาหาพวกเขาและตรัสว่า “เรามอบสิทธิอำนาจทั้งในสวรรค์และบนแผ่นดินโลกแก่เราแล้ว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 </w:t>
      </w:r>
      <w:r xmlns:w="http://schemas.openxmlformats.org/wordprocessingml/2006/main">
        <w:lastRenderedPageBreak xmlns:w="http://schemas.openxmlformats.org/wordprocessingml/2006/main"/>
      </w:r>
      <w:r xmlns:w="http://schemas.openxmlformats.org/wordprocessingml/2006/main">
        <w:t xml:space="preserve">เสมอไปจนสิ้นยุค”</w:t>
      </w:r>
    </w:p>
    <w:p w14:paraId="2D8692F1" w14:textId="77777777" w:rsidR="00F90BDC" w:rsidRDefault="00F90BDC"/>
    <w:p w14:paraId="1EBFEBF6" w14:textId="77777777" w:rsidR="00F90BDC" w:rsidRDefault="00F90BDC">
      <w:r xmlns:w="http://schemas.openxmlformats.org/wordprocessingml/2006/main">
        <w:t xml:space="preserve">กิจการ 1:23 และพวกเขาแต่งตั้งสองคน คือ โยเซฟ เรียกว่า บารสะบัส ซึ่งมีอีกชื่อหนึ่งว่า ยุสทัส และมัทธีอัส</w:t>
      </w:r>
    </w:p>
    <w:p w14:paraId="43CC0FFD" w14:textId="77777777" w:rsidR="00F90BDC" w:rsidRDefault="00F90BDC"/>
    <w:p w14:paraId="068E2BAA" w14:textId="77777777" w:rsidR="00F90BDC" w:rsidRDefault="00F90BDC">
      <w:r xmlns:w="http://schemas.openxmlformats.org/wordprocessingml/2006/main">
        <w:t xml:space="preserve">สาวกของพระเยซูได้แต่งตั้งชายสองคนคือโจเซฟ บาร์ซาบาส (หรือที่รู้จักในชื่อยุสทัส) และมัทธีอัส ให้เข้ามาแทนที่ยูดาส อิสคาริโอทในฐานะหนึ่งในอัครสาวก 12 คน</w:t>
      </w:r>
    </w:p>
    <w:p w14:paraId="172DC891" w14:textId="77777777" w:rsidR="00F90BDC" w:rsidRDefault="00F90BDC"/>
    <w:p w14:paraId="527411CE" w14:textId="77777777" w:rsidR="00F90BDC" w:rsidRDefault="00F90BDC">
      <w:r xmlns:w="http://schemas.openxmlformats.org/wordprocessingml/2006/main">
        <w:t xml:space="preserve">1. “การเริ่มต้นใหม่: ก้าวไปข้างหน้าในพันธกิจ”</w:t>
      </w:r>
    </w:p>
    <w:p w14:paraId="49DBEF57" w14:textId="77777777" w:rsidR="00F90BDC" w:rsidRDefault="00F90BDC"/>
    <w:p w14:paraId="1579BED7" w14:textId="77777777" w:rsidR="00F90BDC" w:rsidRDefault="00F90BDC">
      <w:r xmlns:w="http://schemas.openxmlformats.org/wordprocessingml/2006/main">
        <w:t xml:space="preserve">2. “ความสำคัญของการเตรียมตัวเพื่อรับใช้พระเจ้า”</w:t>
      </w:r>
    </w:p>
    <w:p w14:paraId="7A9AF699" w14:textId="77777777" w:rsidR="00F90BDC" w:rsidRDefault="00F90BDC"/>
    <w:p w14:paraId="25F34A23" w14:textId="77777777" w:rsidR="00F90BDC" w:rsidRDefault="00F90BDC">
      <w:r xmlns:w="http://schemas.openxmlformats.org/wordprocessingml/2006/main">
        <w:t xml:space="preserve">1. มัทธิว 19:28 - "พระเยซูตรัสกับพวกเขาว่า "เราบอกความจริงแก่ท่านทั้งหลายว่าเมื่อสิ่งทั้งปวงกำลังเริ่มต้นใหม่ เมื่อบุตรมนุษย์นั่งบนบัลลังก์อันรุ่งโรจน์ของพระองค์ ท่านที่ติดตามเรามาก็จะนั่งบนบัลลังก์สิบสองบัลลังก์ด้วย พิพากษา อิสราเอลทั้งสิบสองเผ่า”</w:t>
      </w:r>
    </w:p>
    <w:p w14:paraId="016FF29E" w14:textId="77777777" w:rsidR="00F90BDC" w:rsidRDefault="00F90BDC"/>
    <w:p w14:paraId="3EBB38F7" w14:textId="77777777" w:rsidR="00F90BDC" w:rsidRDefault="00F90BDC">
      <w:r xmlns:w="http://schemas.openxmlformats.org/wordprocessingml/2006/main">
        <w:t xml:space="preserve">2. โรม 12:4-8 - "เพราะเราแต่ละคนมีร่างกายเดียวที่มีอวัยวะหลายส่วน และอวัยวะเหล่านี้ไม่ได้มีหน้าที่เหมือนกันฉันใด ในพระคริสต์เราถึงมีหลายคนก็ประกอบเป็นกายเดียว และอวัยวะแต่ละคนก็เป็นส่วนหนึ่งของฉันนั้น แก่คนอื่นๆ เรามีของประทานที่แตกต่างกันตามพระคุณที่ประทานแก่เราแต่ละคน ถ้าของประทานของคุณคือการเผยพระวจนะ ก็พยากรณ์ตามความเชื่อของคุณ ถ้าเป็นการรับใช้ ก็จงรับใช้ ถ้าเป็นการสั่งสอนก็จงสอน ถ้าเป็นการให้กำลังใจก็จงให้กำลังใจ ถ้าเป็นการให้ก็จงให้อย่างมีใจกว้าง ถ้าเป็นการเป็นผู้นำก็จงขยันหมั่นเพียร ถ้าเป็นการแสดงความกรุณาก็จงทำด้วยใจยินดี”</w:t>
      </w:r>
    </w:p>
    <w:p w14:paraId="2F8543F5" w14:textId="77777777" w:rsidR="00F90BDC" w:rsidRDefault="00F90BDC"/>
    <w:p w14:paraId="268CE659" w14:textId="77777777" w:rsidR="00F90BDC" w:rsidRDefault="00F90BDC">
      <w:r xmlns:w="http://schemas.openxmlformats.org/wordprocessingml/2006/main">
        <w:t xml:space="preserve">กิจการ 1:24 พวกเขาอธิษฐานและทูลว่า “ข้าแต่องค์พระผู้เป็นเจ้า ผู้ทรงทราบจิตใจของมนุษย์ทุกคน ขอโปรดทรงทราบว่าพระองค์ทรงเลือกสองคนนี้หรือไม่”</w:t>
      </w:r>
    </w:p>
    <w:p w14:paraId="066D9DBB" w14:textId="77777777" w:rsidR="00F90BDC" w:rsidRDefault="00F90BDC"/>
    <w:p w14:paraId="3648C7A8" w14:textId="77777777" w:rsidR="00F90BDC" w:rsidRDefault="00F90BDC">
      <w:r xmlns:w="http://schemas.openxmlformats.org/wordprocessingml/2006/main">
        <w:t xml:space="preserve">สาวกของพระเยซูอธิษฐานต่อพระเจ้าเพื่อเปิดเผยว่าใครในสองคนที่จะมาแทนที่ยูดาส</w:t>
      </w:r>
    </w:p>
    <w:p w14:paraId="21203EC4" w14:textId="77777777" w:rsidR="00F90BDC" w:rsidRDefault="00F90BDC"/>
    <w:p w14:paraId="6D14AAA9" w14:textId="77777777" w:rsidR="00F90BDC" w:rsidRDefault="00F90BDC">
      <w:r xmlns:w="http://schemas.openxmlformats.org/wordprocessingml/2006/main">
        <w:t xml:space="preserve">1: ให้เราหันไปหาพระเจ้าในการอธิษฐานและวางใจในพระประสงค์ของพระองค์สำหรับชีวิตของเราเสมอ</w:t>
      </w:r>
    </w:p>
    <w:p w14:paraId="4CE3FDD8" w14:textId="77777777" w:rsidR="00F90BDC" w:rsidRDefault="00F90BDC"/>
    <w:p w14:paraId="618E2966" w14:textId="77777777" w:rsidR="00F90BDC" w:rsidRDefault="00F90BDC">
      <w:r xmlns:w="http://schemas.openxmlformats.org/wordprocessingml/2006/main">
        <w:t xml:space="preserve">2: เราต้องแสวงหาการนำทางจากพระเจ้าในการตัดสินใจเรื่องสำคัญๆ</w:t>
      </w:r>
    </w:p>
    <w:p w14:paraId="25D71768" w14:textId="77777777" w:rsidR="00F90BDC" w:rsidRDefault="00F90BDC"/>
    <w:p w14:paraId="47A9B318"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5448700A" w14:textId="77777777" w:rsidR="00F90BDC" w:rsidRDefault="00F90BDC"/>
    <w:p w14:paraId="79FF250B" w14:textId="77777777" w:rsidR="00F90BDC" w:rsidRDefault="00F90BDC">
      <w:r xmlns:w="http://schemas.openxmlformats.org/wordprocessingml/2006/main">
        <w:t xml:space="preserve">2: ยากอบ 1:5-6 - ถ้าใครในพวกท่านขาดสติปัญญา จงทูลขอจากพระเจ้าผู้ทรงประทานแก่ทุกคนอย่างมีพระทัยกว้างขวางโดยไม่เห็นว่าเป็นความผิด แล้วพระองค์จะประทานให้</w:t>
      </w:r>
    </w:p>
    <w:p w14:paraId="4C3D0909" w14:textId="77777777" w:rsidR="00F90BDC" w:rsidRDefault="00F90BDC"/>
    <w:p w14:paraId="5C9089CA" w14:textId="77777777" w:rsidR="00F90BDC" w:rsidRDefault="00F90BDC">
      <w:r xmlns:w="http://schemas.openxmlformats.org/wordprocessingml/2006/main">
        <w:t xml:space="preserve">กิจการ 1:25 เพื่อเขาจะได้มีส่วนร่วมในการรับใช้และเป็นอัครสาวกนี้ ซึ่งยูดาสได้ล้มลงเพราะการละเมิด เพื่อเขาจะได้ไปยังที่ของเขาเอง</w:t>
      </w:r>
    </w:p>
    <w:p w14:paraId="3002FD53" w14:textId="77777777" w:rsidR="00F90BDC" w:rsidRDefault="00F90BDC"/>
    <w:p w14:paraId="7DBD250D" w14:textId="77777777" w:rsidR="00F90BDC" w:rsidRDefault="00F90BDC">
      <w:r xmlns:w="http://schemas.openxmlformats.org/wordprocessingml/2006/main">
        <w:t xml:space="preserve">การทรยศของยูดาสต่อพระเยซูและความจำเป็นที่จะต้องเปลี่ยนสาวกใหม่มีการสนทนาไว้ในกิจการ 1:25</w:t>
      </w:r>
    </w:p>
    <w:p w14:paraId="5C436400" w14:textId="77777777" w:rsidR="00F90BDC" w:rsidRDefault="00F90BDC"/>
    <w:p w14:paraId="20602CA4" w14:textId="77777777" w:rsidR="00F90BDC" w:rsidRDefault="00F90BDC">
      <w:r xmlns:w="http://schemas.openxmlformats.org/wordprocessingml/2006/main">
        <w:t xml:space="preserve">1: พระเยซูคริสต์ พระผู้ไถ่ของคนบาป</w:t>
      </w:r>
    </w:p>
    <w:p w14:paraId="249D64D9" w14:textId="77777777" w:rsidR="00F90BDC" w:rsidRDefault="00F90BDC"/>
    <w:p w14:paraId="4532A76F" w14:textId="77777777" w:rsidR="00F90BDC" w:rsidRDefault="00F90BDC">
      <w:r xmlns:w="http://schemas.openxmlformats.org/wordprocessingml/2006/main">
        <w:t xml:space="preserve">2: พันธกิจของอัครสาวกและผลกระทบต่อคำสอนของพระเยซู</w:t>
      </w:r>
    </w:p>
    <w:p w14:paraId="434E158E" w14:textId="77777777" w:rsidR="00F90BDC" w:rsidRDefault="00F90BDC"/>
    <w:p w14:paraId="259DC653" w14:textId="77777777" w:rsidR="00F90BDC" w:rsidRDefault="00F90BDC">
      <w:r xmlns:w="http://schemas.openxmlformats.org/wordprocessingml/2006/main">
        <w:t xml:space="preserve">1: ลูกา 22:47-48 - ขณะที่เขายังพูดอยู่ ดูเถิด มีคนจำนวนมาก และคนที่ชื่อยูดาส ซึ่งเป็นหนึ่งในสิบสองคนนั้นก็เดินนำหน้าพวกเขา และเข้าไปใกล้พระเยซูเพื่อจุบพระองค์ แต่พระเยซูตรัสกับเขาว่า “ยูดาส เจ้าทรยศบุตรมนุษย์ด้วยการจูบหรือ?”</w:t>
      </w:r>
    </w:p>
    <w:p w14:paraId="30CE1A8C" w14:textId="77777777" w:rsidR="00F90BDC" w:rsidRDefault="00F90BDC"/>
    <w:p w14:paraId="6DDD2FC5" w14:textId="77777777" w:rsidR="00F90BDC" w:rsidRDefault="00F90BDC">
      <w:r xmlns:w="http://schemas.openxmlformats.org/wordprocessingml/2006/main">
        <w:t xml:space="preserve">2: ยอห์น 17:12 - ขณะที่ข้าพระองค์อยู่กับพวกเขาในโลกนี้ ข้าพระองค์รักษาพวกเขาไว้ในนามของพระองค์ บรรดาสิ่งที่พระองค์ประทานแก่ข้าพระองค์ ข้าพระองค์ได้เก็บไว้ และไม่มีสักตัวที่สูญหายไป เว้นแต่บุตรแห่งความพินาศ เพื่อว่าพระคัมภีร์จะสำเร็จ</w:t>
      </w:r>
    </w:p>
    <w:p w14:paraId="597E7A46" w14:textId="77777777" w:rsidR="00F90BDC" w:rsidRDefault="00F90BDC"/>
    <w:p w14:paraId="6425A3DF" w14:textId="77777777" w:rsidR="00F90BDC" w:rsidRDefault="00F90BDC">
      <w:r xmlns:w="http://schemas.openxmlformats.org/wordprocessingml/2006/main">
        <w:t xml:space="preserve">กิจการ 1:26 และพวกเขาได้แบ่งสลากของตนออกมา และสลากตกเป็นของมัทธีอัส; และถูกนับเข้ากับอัครสาวกสิบเอ็ดคน</w:t>
      </w:r>
    </w:p>
    <w:p w14:paraId="130C970E" w14:textId="77777777" w:rsidR="00F90BDC" w:rsidRDefault="00F90BDC"/>
    <w:p w14:paraId="650B9CEC" w14:textId="77777777" w:rsidR="00F90BDC" w:rsidRDefault="00F90BDC">
      <w:r xmlns:w="http://schemas.openxmlformats.org/wordprocessingml/2006/main">
        <w:t xml:space="preserve">อัครสาวกทั้งสิบเอ็ดคนสุ่มเลือกมัทธีอัสเป็นอัครสาวกคนที่สิบสอง</w:t>
      </w:r>
    </w:p>
    <w:p w14:paraId="098FE35A" w14:textId="77777777" w:rsidR="00F90BDC" w:rsidRDefault="00F90BDC"/>
    <w:p w14:paraId="7011B076" w14:textId="77777777" w:rsidR="00F90BDC" w:rsidRDefault="00F90BDC">
      <w:r xmlns:w="http://schemas.openxmlformats.org/wordprocessingml/2006/main">
        <w:t xml:space="preserve">1. ความสำคัญของการวางใจและพึ่งพาแผนการของพระเจ้าสำหรับชีวิตของเรา</w:t>
      </w:r>
    </w:p>
    <w:p w14:paraId="71AB849E" w14:textId="77777777" w:rsidR="00F90BDC" w:rsidRDefault="00F90BDC"/>
    <w:p w14:paraId="5C0B9503" w14:textId="77777777" w:rsidR="00F90BDC" w:rsidRDefault="00F90BDC">
      <w:r xmlns:w="http://schemas.openxmlformats.org/wordprocessingml/2006/main">
        <w:t xml:space="preserve">2. จำเป็นต้องเปิดกว้างและเต็มใจรับใช้ในทุกความสามารถที่จำเป็น</w:t>
      </w:r>
    </w:p>
    <w:p w14:paraId="4360786B" w14:textId="77777777" w:rsidR="00F90BDC" w:rsidRDefault="00F90BDC"/>
    <w:p w14:paraId="66F88306" w14:textId="77777777" w:rsidR="00F90BDC" w:rsidRDefault="00F90BDC">
      <w:r xmlns:w="http://schemas.openxmlformats.org/wordprocessingml/2006/main">
        <w:t xml:space="preserve">1. สุภาษิต 16:33 – “ฉลากถูกโยนลงบนตัก แต่การตัดสินใจทุกอย่างมาจากพระเจ้า”</w:t>
      </w:r>
    </w:p>
    <w:p w14:paraId="66C77B6F" w14:textId="77777777" w:rsidR="00F90BDC" w:rsidRDefault="00F90BDC"/>
    <w:p w14:paraId="0DD72DA4" w14:textId="77777777" w:rsidR="00F90BDC" w:rsidRDefault="00F90BDC">
      <w:r xmlns:w="http://schemas.openxmlformats.org/wordprocessingml/2006/main">
        <w:t xml:space="preserve">2. ฟิลิปปี 2:3-4 –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12FE97AA" w14:textId="77777777" w:rsidR="00F90BDC" w:rsidRDefault="00F90BDC"/>
    <w:p w14:paraId="6A5BF92A" w14:textId="77777777" w:rsidR="00F90BDC" w:rsidRDefault="00F90BDC">
      <w:r xmlns:w="http://schemas.openxmlformats.org/wordprocessingml/2006/main">
        <w:t xml:space="preserve">กิจการ 2 เล่าถึงการเสด็จมาของพระวิญญาณบริสุทธิ์ในวันเพ็นเทคอสต์ คำเทศนาของเปโตรต่อฝูงชนในกรุงเยรูซาเล็ม และวันแรก ๆ ของชุมชนคริสเตียน</w:t>
      </w:r>
    </w:p>
    <w:p w14:paraId="6572B3DF" w14:textId="77777777" w:rsidR="00F90BDC" w:rsidRDefault="00F90BDC"/>
    <w:p w14:paraId="7C6B5643" w14:textId="77777777" w:rsidR="00F90BDC" w:rsidRDefault="00F90BDC">
      <w:r xmlns:w="http://schemas.openxmlformats.org/wordprocessingml/2006/main">
        <w:t xml:space="preserve">ย่อหน้าที่ 1: บทนี้เริ่มต้นด้วยผู้เชื่อทุกคนมารวมตัวกันที่แห่งเดียวในวันเพ็นเทคอสต์ ทันใดนั้นก็มีเสียงคล้ายลมแรงพัดมาจากสวรรค์เต็มบ้านทั้งหลังที่พวกเขานั่งอยู่เห็นสิ่งที่ดูเหมือนไฟลิ้นแยกออกมาหยุด แต่ละคนเปี่ยมด้วยพระวิญญาณบริสุทธิ์เริ่มพูดภาษาอื่นเมื่อพระวิญญาณทรงเปิดใช้งานพวกเขา เวลานี้มีชาวยิวผู้ศรัทธาจากทุกประชาชาติใต้ฟ้าสวรรค์อาศัยอยู่ในกรุงเยรูซาเล็ม เมื่อได้ยินเสียงนี้ ฝูงชนก็พากันสับสนเพราะต่างคนต่างได้ยินภาษาที่พวกสาวกพูดกัน (กิจการ 2:1-6)</w:t>
      </w:r>
    </w:p>
    <w:p w14:paraId="3CD949E4" w14:textId="77777777" w:rsidR="00F90BDC" w:rsidRDefault="00F90BDC"/>
    <w:p w14:paraId="76F48BE9" w14:textId="77777777" w:rsidR="00F90BDC" w:rsidRDefault="00F90BDC">
      <w:r xmlns:w="http://schemas.openxmlformats.org/wordprocessingml/2006/main">
        <w:t xml:space="preserve">ย่อหน้าที่ 2: จากนั้นเปโตรก็ยืนขึ้นพร้อมกับเสียงที่สิบเอ็ดกล่าวกับฝูงชน อธิบายว่าไม่เมาอย่างที่บางคนคิด แต่นี่เป็นความสําเร็จตามคําพยากรณ์ของโจเอล 'ในวันสุดท้าย พระเจ้าตรัสว่าฉันจะเทวิญญาณของฉันออกไป ทุกคน ลูกชาย ลูกสาว พยากรณ์ ชายหนุ่มเห็นนิมิต ความฝันเก่า ๆ ความฝันแม้กระทั่ง คนรับใช้ทั้งชายหญิงเทวิญญาณของเราออกมาในคราวที่พวกเขาพยากรณ์" จากนั้นเขาก็เป็นพยานเกี่ยวกับพระเยซู ชาวนาซาเร็ธที่ได้รับการรับรองจากพระเจ้า ปาฏิหาริย์เป็นสัญญาณมหัศจรรย์ที่พระเจ้าทรงกระทำในหมู่พระองค์ โดยถูกตรึงมือที่ฆ่าคนนอกกฎหมาย แต่พระเจ้าทรงให้พระองค์ฟื้นคืนพระชนม์ด้วยความเจ็บปวดเพราะเป็นไปไม่ได้ที่ความตายจะครอบงำเขาไว้ เดวิดกล่าวว่า 'ฉันเห็นพระเจ้าอยู่ตรงหน้าฉันเสมอ' พระองค์ทรงประทับเบื้องขวามือข้าพเจ้า ข้าพเจ้า </w:t>
      </w:r>
      <w:r xmlns:w="http://schemas.openxmlformats.org/wordprocessingml/2006/main">
        <w:lastRenderedPageBreak xmlns:w="http://schemas.openxmlformats.org/wordprocessingml/2006/main"/>
      </w:r>
      <w:r xmlns:w="http://schemas.openxmlformats.org/wordprocessingml/2006/main">
        <w:t xml:space="preserve">จะไม่หวั่นไหว' ดังนั้นให้อิสราเอลทั้งปวงมั่นใจในสิ่งนี้: พระเจ้าได้ทรงสร้างพระเยซูองค์นี้ซึ่งพวกท่านได้ตรึงทั้งองค์พระเมสสิยาห์ไว้ที่กางเขน (กิจการ 2:14-36)</w:t>
      </w:r>
    </w:p>
    <w:p w14:paraId="1EA872EA" w14:textId="77777777" w:rsidR="00F90BDC" w:rsidRDefault="00F90BDC"/>
    <w:p w14:paraId="3F4D4BDB" w14:textId="77777777" w:rsidR="00F90BDC" w:rsidRDefault="00F90BDC">
      <w:r xmlns:w="http://schemas.openxmlformats.org/wordprocessingml/2006/main">
        <w:t xml:space="preserve">ย่อหน้าที่ 3: เมื่อผู้คนได้ยินสิ่งนี้ พวกเขารู้สึกเสียใจมากจึงถามอัครสาวกเปโตรคนอื่นๆ ว่า 'พี่น้องทั้งหลาย เราจะทำอย่างไรดี?' เปโตรตอบว่า 'จงกลับใจใหม่ รับบัพติศมาทุกคนที่คุณตั้งชื่อว่าพระเยซูคริสต์ อภัยบาปของคุณ รับของขวัญที่พระวิญญาณบริสุทธิ์ทรงสัญญาไว้สำหรับคุณลูกหลานสำหรับทุกคนที่อยู่ห่างไกล - สำหรับทุกคนที่องค์พระผู้เป็นเจ้าพระเจ้าของเราจะเรียก' ด้วยคำพูดอื่น ๆ มากมายที่พระองค์ทรงเตือนพวกเขาว่าช่วยตัวเองคนรุ่นทุจริต บรรดาข้อความที่ได้รับการยอมรับนั้นให้บัพติศมาประมาณสามพันวัน พวกเขาอุทิศตนสั่งสอนอัครสาวกร่วมกันหักขนมปังอธิษฐาน ทุกคนต่างเต็มไปด้วยความตกตะลึงอัศจรรย์มากมายอัศจรรย์อันอัศจรรย์ที่อัครสาวกทำขึ้น ผู้ศรัทธาทุกคนอยู่ด้วยกันมีทุกสิ่งที่ขายกันทั่วไป ทรัพย์สมบัติให้ทุกคนตามที่ต้องการ ทุกวันยังคงพบกับศาลวัด หักขนมปัง บ้านกินข้าวด้วยกัน ด้วยความยินดี จริงใจ สรรเสริญพระเจ้า ชื่นชมยินดีผู้คน องค์พระผู้เป็นเจ้าเพิ่มจำนวนผู้ที่ได้รับความรอดทุกวัน (กิจการ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กิจการ 2:1 และเมื่อถึงวันเพ็นเทคอสต์ ทุกคนก็พร้อมเพรียงกันในที่เดียวกัน</w:t>
      </w:r>
    </w:p>
    <w:p w14:paraId="2FD4EE94" w14:textId="77777777" w:rsidR="00F90BDC" w:rsidRDefault="00F90BDC"/>
    <w:p w14:paraId="16D18121" w14:textId="77777777" w:rsidR="00F90BDC" w:rsidRDefault="00F90BDC">
      <w:r xmlns:w="http://schemas.openxmlformats.org/wordprocessingml/2006/main">
        <w:t xml:space="preserve">ในวันเพ็นเทคอสต์ สาวกทั้งหมดมารวมตัวกันในที่แห่งเดียว</w:t>
      </w:r>
    </w:p>
    <w:p w14:paraId="7E538EE6" w14:textId="77777777" w:rsidR="00F90BDC" w:rsidRDefault="00F90BDC"/>
    <w:p w14:paraId="669E0B6F" w14:textId="77777777" w:rsidR="00F90BDC" w:rsidRDefault="00F90BDC">
      <w:r xmlns:w="http://schemas.openxmlformats.org/wordprocessingml/2006/main">
        <w:t xml:space="preserve">1. พลังแห่งความสามัคคี: การมารวมกันทำให้ศรัทธาของเราดีขึ้นได้อย่างไร</w:t>
      </w:r>
    </w:p>
    <w:p w14:paraId="58298128" w14:textId="77777777" w:rsidR="00F90BDC" w:rsidRDefault="00F90BDC"/>
    <w:p w14:paraId="4B4CC195" w14:textId="77777777" w:rsidR="00F90BDC" w:rsidRDefault="00F90BDC">
      <w:r xmlns:w="http://schemas.openxmlformats.org/wordprocessingml/2006/main">
        <w:t xml:space="preserve">2. คำสัญญาของเทศกาลเพนเทคอสต์: ของขวัญจากพระเจ้ามีให้เราได้อย่างไร</w:t>
      </w:r>
    </w:p>
    <w:p w14:paraId="5AAB5A1A" w14:textId="77777777" w:rsidR="00F90BDC" w:rsidRDefault="00F90BDC"/>
    <w:p w14:paraId="7AAC83A3" w14:textId="77777777" w:rsidR="00F90BDC" w:rsidRDefault="00F90BDC">
      <w:r xmlns:w="http://schemas.openxmlformats.org/wordprocessingml/2006/main">
        <w:t xml:space="preserve">1. สดุดี 133:1 - ดูเถิด ช่างดีและน่าชื่นใจสักเพียงไรที่พี่น้องจะได้อยู่ร่วมกันเป็นน้ำหนึ่งใจเดียวกัน!</w:t>
      </w:r>
    </w:p>
    <w:p w14:paraId="47430F82" w14:textId="77777777" w:rsidR="00F90BDC" w:rsidRDefault="00F90BDC"/>
    <w:p w14:paraId="72B6BB7A" w14:textId="77777777" w:rsidR="00F90BDC" w:rsidRDefault="00F90BDC">
      <w:r xmlns:w="http://schemas.openxmlformats.org/wordprocessingml/2006/main">
        <w:t xml:space="preserve">2. เอเฟซัส 4:3 - พยายามรักษาความเป็นน้ำหนึ่งใจเดียวกันของพระวิญญาณไว้ในพันธะแห่งสันติสุข</w:t>
      </w:r>
    </w:p>
    <w:p w14:paraId="67431B93" w14:textId="77777777" w:rsidR="00F90BDC" w:rsidRDefault="00F90BDC"/>
    <w:p w14:paraId="1485B1BE" w14:textId="77777777" w:rsidR="00F90BDC" w:rsidRDefault="00F90BDC">
      <w:r xmlns:w="http://schemas.openxmlformats.org/wordprocessingml/2006/main">
        <w:t xml:space="preserve">กิจการ 2:2 ทันใดนั้นก็มีเสียงมาจากฟ้าเหมือนเสียงลมกล้ากล้าดังก้องไปทั่วบ้านที่เขานั่งอยู่</w:t>
      </w:r>
    </w:p>
    <w:p w14:paraId="6800899B" w14:textId="77777777" w:rsidR="00F90BDC" w:rsidRDefault="00F90BDC"/>
    <w:p w14:paraId="77ABF95D" w14:textId="77777777" w:rsidR="00F90BDC" w:rsidRDefault="00F90BDC">
      <w:r xmlns:w="http://schemas.openxmlformats.org/wordprocessingml/2006/main">
        <w:t xml:space="preserve">พระวิญญาณบริสุทธิ์ทรงทำให้บ้านเต็มไปด้วยเสียงจากสวรรค์ดุจลมกล้า</w:t>
      </w:r>
    </w:p>
    <w:p w14:paraId="1B8A60DE" w14:textId="77777777" w:rsidR="00F90BDC" w:rsidRDefault="00F90BDC"/>
    <w:p w14:paraId="26B2F6B2" w14:textId="77777777" w:rsidR="00F90BDC" w:rsidRDefault="00F90BDC">
      <w:r xmlns:w="http://schemas.openxmlformats.org/wordprocessingml/2006/main">
        <w:t xml:space="preserve">1. พลังแห่งพระวิญญาณบริสุทธิ์</w:t>
      </w:r>
    </w:p>
    <w:p w14:paraId="3AAEE088" w14:textId="77777777" w:rsidR="00F90BDC" w:rsidRDefault="00F90BDC"/>
    <w:p w14:paraId="61E8A163" w14:textId="77777777" w:rsidR="00F90BDC" w:rsidRDefault="00F90BDC">
      <w:r xmlns:w="http://schemas.openxmlformats.org/wordprocessingml/2006/main">
        <w:t xml:space="preserve">2. เสียงแห่งสวรรค์</w:t>
      </w:r>
    </w:p>
    <w:p w14:paraId="348446F4" w14:textId="77777777" w:rsidR="00F90BDC" w:rsidRDefault="00F90BDC"/>
    <w:p w14:paraId="51A2DF5F" w14:textId="77777777" w:rsidR="00F90BDC" w:rsidRDefault="00F90BDC">
      <w:r xmlns:w="http://schemas.openxmlformats.org/wordprocessingml/2006/main">
        <w:t xml:space="preserve">1. เอเสเคียล 37:1-14 - หุบเขาแห่งกระดูกแห้ง</w:t>
      </w:r>
    </w:p>
    <w:p w14:paraId="70602C74" w14:textId="77777777" w:rsidR="00F90BDC" w:rsidRDefault="00F90BDC"/>
    <w:p w14:paraId="34966264" w14:textId="77777777" w:rsidR="00F90BDC" w:rsidRDefault="00F90BDC">
      <w:r xmlns:w="http://schemas.openxmlformats.org/wordprocessingml/2006/main">
        <w:t xml:space="preserve">2. อิสยาห์ 11:1-2 - พระวิญญาณทั้งเจ็ดของพระเจ้า</w:t>
      </w:r>
    </w:p>
    <w:p w14:paraId="084960BC" w14:textId="77777777" w:rsidR="00F90BDC" w:rsidRDefault="00F90BDC"/>
    <w:p w14:paraId="0210CDF0" w14:textId="77777777" w:rsidR="00F90BDC" w:rsidRDefault="00F90BDC">
      <w:r xmlns:w="http://schemas.openxmlformats.org/wordprocessingml/2006/main">
        <w:t xml:space="preserve">กิจการ 2:3 มีลิ้นผ่าเหมือนไฟปรากฏขึ้นแก่พวกเขา และลิ้นนั้นประทับอยู่บนพวกเขาแต่ละคน</w:t>
      </w:r>
    </w:p>
    <w:p w14:paraId="59B92828" w14:textId="77777777" w:rsidR="00F90BDC" w:rsidRDefault="00F90BDC"/>
    <w:p w14:paraId="2F467AAC" w14:textId="77777777" w:rsidR="00F90BDC" w:rsidRDefault="00F90BDC">
      <w:r xmlns:w="http://schemas.openxmlformats.org/wordprocessingml/2006/main">
        <w:t xml:space="preserve">ในวันเพ็นเทคอสต์ พระวิญญาณบริสุทธิ์เสด็จลงมาบนอัครสาวกและปรากฏแก่พวกเขาในรูปของลิ้นไฟ</w:t>
      </w:r>
    </w:p>
    <w:p w14:paraId="3DDCF7CB" w14:textId="77777777" w:rsidR="00F90BDC" w:rsidRDefault="00F90BDC"/>
    <w:p w14:paraId="611B0262" w14:textId="77777777" w:rsidR="00F90BDC" w:rsidRDefault="00F90BDC">
      <w:r xmlns:w="http://schemas.openxmlformats.org/wordprocessingml/2006/main">
        <w:t xml:space="preserve">1. ฤทธิ์อำนาจของพระวิญญาณบริสุทธิ์ - กิจการ 2:3</w:t>
      </w:r>
    </w:p>
    <w:p w14:paraId="6437490F" w14:textId="77777777" w:rsidR="00F90BDC" w:rsidRDefault="00F90BDC"/>
    <w:p w14:paraId="37FAAE06" w14:textId="77777777" w:rsidR="00F90BDC" w:rsidRDefault="00F90BDC">
      <w:r xmlns:w="http://schemas.openxmlformats.org/wordprocessingml/2006/main">
        <w:t xml:space="preserve">2. ของประทานแห่งพระวิญญาณ - กิจการ 2:3</w:t>
      </w:r>
    </w:p>
    <w:p w14:paraId="26F2F366" w14:textId="77777777" w:rsidR="00F90BDC" w:rsidRDefault="00F90BDC"/>
    <w:p w14:paraId="51705404" w14:textId="77777777" w:rsidR="00F90BDC" w:rsidRDefault="00F90BDC">
      <w:r xmlns:w="http://schemas.openxmlformats.org/wordprocessingml/2006/main">
        <w:t xml:space="preserve">1. ยอห์น 14:26 - แต่พระผู้ช่วยซึ่งเป็นพระวิญญาณบริสุทธิ์ซึ่งพระบิดาจะส่งมาในนามของเรา พระองค์จะทรงสอนคุณทุกสิ่งและนำความทรงจำทั้งหมดที่เราพูดกับคุณมาให้คุณ</w:t>
      </w:r>
    </w:p>
    <w:p w14:paraId="5D53EDA0" w14:textId="77777777" w:rsidR="00F90BDC" w:rsidRDefault="00F90BDC"/>
    <w:p w14:paraId="77CFFA99" w14:textId="77777777" w:rsidR="00F90BDC" w:rsidRDefault="00F90BDC">
      <w:r xmlns:w="http://schemas.openxmlformats.org/wordprocessingml/2006/main">
        <w:t xml:space="preserve">2. อิสยาห์ 11:2 - และพระวิญญาณของพระเจ้าจะประทับอยู่บนเขา วิญญาณแห่งปัญญาและความเข้าใจ วิญญาณแห่งคำแนะนำและพลัง วิญญาณแห่งความรู้และความเกรงกลัวของพระเจ้า</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2:4 พวกเขาทั้งหมดเปี่ยมด้วยพระวิญญาณบริสุทธิ์ และเริ่มพูดภาษาอื่นๆ ตามที่พระวิญญาณทรงโปรดให้พูด</w:t>
      </w:r>
    </w:p>
    <w:p w14:paraId="5A33D954" w14:textId="77777777" w:rsidR="00F90BDC" w:rsidRDefault="00F90BDC"/>
    <w:p w14:paraId="12254E0D" w14:textId="77777777" w:rsidR="00F90BDC" w:rsidRDefault="00F90BDC">
      <w:r xmlns:w="http://schemas.openxmlformats.org/wordprocessingml/2006/main">
        <w:t xml:space="preserve">ผู้เชื่อในคริสตจักรยุคแรกเปี่ยมด้วยพระวิญญาณบริสุทธิ์และพูดภาษาแปลกๆ</w:t>
      </w:r>
    </w:p>
    <w:p w14:paraId="3C2FF6BB" w14:textId="77777777" w:rsidR="00F90BDC" w:rsidRDefault="00F90BDC"/>
    <w:p w14:paraId="17192BA5" w14:textId="77777777" w:rsidR="00F90BDC" w:rsidRDefault="00F90BDC">
      <w:r xmlns:w="http://schemas.openxmlformats.org/wordprocessingml/2006/main">
        <w:t xml:space="preserve">1. ฤทธิ์อำนาจของพระวิญญาณบริสุทธิ์ในชีวิตของผู้เชื่อ</w:t>
      </w:r>
    </w:p>
    <w:p w14:paraId="3BAC05E6" w14:textId="77777777" w:rsidR="00F90BDC" w:rsidRDefault="00F90BDC"/>
    <w:p w14:paraId="516B21CB" w14:textId="77777777" w:rsidR="00F90BDC" w:rsidRDefault="00F90BDC">
      <w:r xmlns:w="http://schemas.openxmlformats.org/wordprocessingml/2006/main">
        <w:t xml:space="preserve">2. ของประทานแห่งลิ้น: สัญลักษณ์แห่งพระวิญญาณบริสุทธิ์</w:t>
      </w:r>
    </w:p>
    <w:p w14:paraId="15FC4F67" w14:textId="77777777" w:rsidR="00F90BDC" w:rsidRDefault="00F90BDC"/>
    <w:p w14:paraId="0B7ED00E" w14:textId="77777777" w:rsidR="00F90BDC" w:rsidRDefault="00F90BDC">
      <w:r xmlns:w="http://schemas.openxmlformats.org/wordprocessingml/2006/main">
        <w:t xml:space="preserve">1. โรม 8:26 ในทำนองเดียวกัน พระวิญญาณทรงช่วยเราเมื่อเราอ่อนแอ เราไม่รู้ว่าควรอธิษฐานขออะไร แต่พระวิญญาณทรงอธิษฐานวิงวอนเพื่อเราด้วยเสียงครวญครางจนไม่อาจบรรยายออกมาเป็นคำพูดได้</w:t>
      </w:r>
    </w:p>
    <w:p w14:paraId="1B004DF4" w14:textId="77777777" w:rsidR="00F90BDC" w:rsidRDefault="00F90BDC"/>
    <w:p w14:paraId="75BB4B33" w14:textId="77777777" w:rsidR="00F90BDC" w:rsidRDefault="00F90BDC">
      <w:r xmlns:w="http://schemas.openxmlformats.org/wordprocessingml/2006/main">
        <w:t xml:space="preserve">2. เอเฟซัส 5:18-19 และอย่าเมาเหล้าองุ่นเพราะมันเป็นการมึนเมา แต่จงเปี่ยมด้วยพระวิญญาณ พูดคุยกันด้วยเพลงสดุดี เพลงสรรเสริญ และเพลงฝ่ายจิตวิญญาณ ร้องเพลงและทำนองถวายพระเจ้าด้วยใจ</w:t>
      </w:r>
    </w:p>
    <w:p w14:paraId="2D40E142" w14:textId="77777777" w:rsidR="00F90BDC" w:rsidRDefault="00F90BDC"/>
    <w:p w14:paraId="2D0E7306" w14:textId="77777777" w:rsidR="00F90BDC" w:rsidRDefault="00F90BDC">
      <w:r xmlns:w="http://schemas.openxmlformats.org/wordprocessingml/2006/main">
        <w:t xml:space="preserve">กิจการ 2:5 มีชาวยิวจากทุกประชาชาติใต้ฟ้าสวรรค์มาอาศัยอยู่ในกรุงเยรูซาเล็ม</w:t>
      </w:r>
    </w:p>
    <w:p w14:paraId="1E5F830D" w14:textId="77777777" w:rsidR="00F90BDC" w:rsidRDefault="00F90BDC"/>
    <w:p w14:paraId="51334357" w14:textId="77777777" w:rsidR="00F90BDC" w:rsidRDefault="00F90BDC">
      <w:r xmlns:w="http://schemas.openxmlformats.org/wordprocessingml/2006/main">
        <w:t xml:space="preserve">ข้อความนี้พูดถึงชาวยิวจากทุกชาติที่อาศัยอยู่ในกรุงเยรูซาเล็ม</w:t>
      </w:r>
    </w:p>
    <w:p w14:paraId="36AB5498" w14:textId="77777777" w:rsidR="00F90BDC" w:rsidRDefault="00F90BDC"/>
    <w:p w14:paraId="65D92BF3" w14:textId="77777777" w:rsidR="00F90BDC" w:rsidRDefault="00F90BDC">
      <w:r xmlns:w="http://schemas.openxmlformats.org/wordprocessingml/2006/main">
        <w:t xml:space="preserve">1. การรวมตัวของประชาชาติ: ความสามัคคีผ่านความหลากหลาย</w:t>
      </w:r>
    </w:p>
    <w:p w14:paraId="5777F639" w14:textId="77777777" w:rsidR="00F90BDC" w:rsidRDefault="00F90BDC"/>
    <w:p w14:paraId="302DC698" w14:textId="77777777" w:rsidR="00F90BDC" w:rsidRDefault="00F90BDC">
      <w:r xmlns:w="http://schemas.openxmlformats.org/wordprocessingml/2006/main">
        <w:t xml:space="preserve">2. การเดินทางสู่กรุงเยรูซาเล็ม: การแสวงบุญแห่งศรัทธา</w:t>
      </w:r>
    </w:p>
    <w:p w14:paraId="67287F8C" w14:textId="77777777" w:rsidR="00F90BDC" w:rsidRDefault="00F90BDC"/>
    <w:p w14:paraId="17B1FEE5" w14:textId="77777777" w:rsidR="00F90BDC" w:rsidRDefault="00F90BDC">
      <w:r xmlns:w="http://schemas.openxmlformats.org/wordprocessingml/2006/main">
        <w:t xml:space="preserve">1. อาโมส 9:7 - ? </w:t>
      </w:r>
      <w:r xmlns:w="http://schemas.openxmlformats.org/wordprocessingml/2006/main">
        <w:t xml:space="preserve">พระเจ้าตรัสว่า โอ ชนชาติอิสราเอลเอ๋ย เจ้าไม่ชอบคนคูชสำหรับเราหรือ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쏡 </w:t>
      </w:r>
      <w:r xmlns:w="http://schemas.openxmlformats.org/wordprocessingml/2006/main">
        <w:t xml:space="preserve">เราไม่ได้นำอิสราเอลขึ้นมาจากแผ่นดินอียิปต์ และคนฟีลิสเตียจากคัฟโทร์ และคนซีเรียจากเมืองคีร์ไม่ใช่หรือ?</w:t>
      </w:r>
    </w:p>
    <w:p w14:paraId="228C5349" w14:textId="77777777" w:rsidR="00F90BDC" w:rsidRDefault="00F90BDC"/>
    <w:p w14:paraId="7C63E4EB" w14:textId="77777777" w:rsidR="00F90BDC" w:rsidRDefault="00F90BDC">
      <w:r xmlns:w="http://schemas.openxmlformats.org/wordprocessingml/2006/main">
        <w:t xml:space="preserve">2. สดุดี 87:4-6 - ฉันจะบันทึกราหับและบาบิโลนไว้ในหมู่ผู้ที่ยอมรับฉัน ฟีลิสเตียด้วย ไทระ พร้อมด้วยคูช? และจะพูดว่า ? </w:t>
      </w:r>
      <w:r xmlns:w="http://schemas.openxmlformats.org/wordprocessingml/2006/main">
        <w:rPr>
          <w:rFonts w:ascii="맑은 고딕 Semilight" w:hAnsi="맑은 고딕 Semilight"/>
        </w:rPr>
        <w:t xml:space="preserve">쏷 </w:t>
      </w:r>
      <w:r xmlns:w="http://schemas.openxmlformats.org/wordprocessingml/2006/main">
        <w:t xml:space="preserve">คนของเขาเกิดในศิโยน แท้จริงแล้ว จะมีคนกล่าวว่าเกี่ยวกับศิโยน ? </w:t>
      </w:r>
      <w:r xmlns:w="http://schemas.openxmlformats.org/wordprocessingml/2006/main">
        <w:rPr>
          <w:rFonts w:ascii="맑은 고딕 Semilight" w:hAnsi="맑은 고딕 Semilight"/>
        </w:rPr>
        <w:t xml:space="preserve">쏷 </w:t>
      </w:r>
      <w:r xmlns:w="http://schemas.openxmlformats.org/wordprocessingml/2006/main">
        <w:t xml:space="preserve">หนึ่งของเขาและคนนั้นเกิดในเธอ และองค์ผู้สูงสุดเองจะสถาปนาเธอ??</w:t>
      </w:r>
    </w:p>
    <w:p w14:paraId="1F51FD90" w14:textId="77777777" w:rsidR="00F90BDC" w:rsidRDefault="00F90BDC"/>
    <w:p w14:paraId="27795043" w14:textId="77777777" w:rsidR="00F90BDC" w:rsidRDefault="00F90BDC">
      <w:r xmlns:w="http://schemas.openxmlformats.org/wordprocessingml/2006/main">
        <w:t xml:space="preserve">กิจการ 2:6 เมื่อมีเสียงฮือฮาไปทั่ว ฝูงชนก็พากันพากันสับสน เพราะทุกคนได้ยินพวกเขาพูดภาษาของตนเอง</w:t>
      </w:r>
    </w:p>
    <w:p w14:paraId="7408D0BC" w14:textId="77777777" w:rsidR="00F90BDC" w:rsidRDefault="00F90BDC"/>
    <w:p w14:paraId="113CB78F" w14:textId="77777777" w:rsidR="00F90BDC" w:rsidRDefault="00F90BDC">
      <w:r xmlns:w="http://schemas.openxmlformats.org/wordprocessingml/2006/main">
        <w:t xml:space="preserve">ฝูงชนต่างประหลาดใจเมื่อได้ยินทุกคนพูดภาษาของตนเอง</w:t>
      </w:r>
    </w:p>
    <w:p w14:paraId="615A94C8" w14:textId="77777777" w:rsidR="00F90BDC" w:rsidRDefault="00F90BDC"/>
    <w:p w14:paraId="6B0AA075" w14:textId="77777777" w:rsidR="00F90BDC" w:rsidRDefault="00F90BDC">
      <w:r xmlns:w="http://schemas.openxmlformats.org/wordprocessingml/2006/main">
        <w:t xml:space="preserve">1: ฤทธิ์อำนาจของพระเจ้าไม่มีขอบเขตและสามารถก้าวข้ามอุปสรรคด้านภาษาได้</w:t>
      </w:r>
    </w:p>
    <w:p w14:paraId="11BAA69D" w14:textId="77777777" w:rsidR="00F90BDC" w:rsidRDefault="00F90BDC"/>
    <w:p w14:paraId="40967D1F" w14:textId="77777777" w:rsidR="00F90BDC" w:rsidRDefault="00F90BDC">
      <w:r xmlns:w="http://schemas.openxmlformats.org/wordprocessingml/2006/main">
        <w:t xml:space="preserve">2: เราไม่ควรกลัวที่จะแบ่งปันพระกิตติคุณกับผู้อื่น แม้ว่าเราจะไม่ได้พูดภาษาเดียวกันก็ตาม</w:t>
      </w:r>
    </w:p>
    <w:p w14:paraId="684AEEEB" w14:textId="77777777" w:rsidR="00F90BDC" w:rsidRDefault="00F90BDC"/>
    <w:p w14:paraId="1DBC935A" w14:textId="77777777" w:rsidR="00F90BDC" w:rsidRDefault="00F90BDC">
      <w:r xmlns:w="http://schemas.openxmlformats.org/wordprocessingml/2006/main">
        <w:t xml:space="preserve">1:1 โครินธ์ 13:1 “ถึงแม้ข้าพเจ้าพูดภาษาของมนุษย์และของทูตสวรรค์ และไม่มีความรัก ข้าพเจ้าก็เป็นเหมือนเสียงทองเหลืองหรือฉิ่งส่งเสียงคิกคัก”</w:t>
      </w:r>
    </w:p>
    <w:p w14:paraId="666D9F56" w14:textId="77777777" w:rsidR="00F90BDC" w:rsidRDefault="00F90BDC"/>
    <w:p w14:paraId="16869690" w14:textId="77777777" w:rsidR="00F90BDC" w:rsidRDefault="00F90BDC">
      <w:r xmlns:w="http://schemas.openxmlformats.org/wordprocessingml/2006/main">
        <w:t xml:space="preserve">2: กิจการ 10:34-35 “แล้วเปโตรก็เปิดปากของตนแล้วกล่าวว่า “ข้าพเจ้าทราบตามจริงว่าพระเจ้าไม่ทรงลำเอียง แต่ในทุกประชาชาติผู้ที่ยำเกรงพระองค์และประพฤติชอบธรรม ก็เป็นที่ยอมรับร่วมกับพระองค์” "</w:t>
      </w:r>
    </w:p>
    <w:p w14:paraId="444AD081" w14:textId="77777777" w:rsidR="00F90BDC" w:rsidRDefault="00F90BDC"/>
    <w:p w14:paraId="052DB591" w14:textId="77777777" w:rsidR="00F90BDC" w:rsidRDefault="00F90BDC">
      <w:r xmlns:w="http://schemas.openxmlformats.org/wordprocessingml/2006/main">
        <w:t xml:space="preserve">กิจการ 2:7 เขาทั้งหลายก็ประหลาดใจและอัศจรรย์ใจพูดกันว่า “ดูเถิด คนเหล่านี้พูดภาษากาลิลีไม่ใช่หรือ?”</w:t>
      </w:r>
    </w:p>
    <w:p w14:paraId="459B20D7" w14:textId="77777777" w:rsidR="00F90BDC" w:rsidRDefault="00F90BDC"/>
    <w:p w14:paraId="6B47B58A" w14:textId="77777777" w:rsidR="00F90BDC" w:rsidRDefault="00F90BDC">
      <w:r xmlns:w="http://schemas.openxmlformats.org/wordprocessingml/2006/main">
        <w:t xml:space="preserve">ข้อความนี้บรรยายถึงความประหลาดใจของฝูงชนเมื่อสาวกของพระเยซูพูดภาษาต่างๆ ในวันเพนเทคอสต์</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จงดูฤทธานุภาพของพระเจ้า: เฉลิมฉลองของประทานแห่งเพนเทคอสต์</w:t>
      </w:r>
    </w:p>
    <w:p w14:paraId="12638ECE" w14:textId="77777777" w:rsidR="00F90BDC" w:rsidRDefault="00F90BDC"/>
    <w:p w14:paraId="106A28C4" w14:textId="77777777" w:rsidR="00F90BDC" w:rsidRDefault="00F90BDC">
      <w:r xmlns:w="http://schemas.openxmlformats.org/wordprocessingml/2006/main">
        <w:t xml:space="preserve">2. การสถิตอยู่อย่างอัศจรรย์ของพระเยซู: พระวิญญาณบริสุทธิ์ประทานความกล้าหาญแก่เราอย่างไร</w:t>
      </w:r>
    </w:p>
    <w:p w14:paraId="53AA95F5" w14:textId="77777777" w:rsidR="00F90BDC" w:rsidRDefault="00F90BDC"/>
    <w:p w14:paraId="5247BF08" w14:textId="77777777" w:rsidR="00F90BDC" w:rsidRDefault="00F90BDC">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25786662" w14:textId="77777777" w:rsidR="00F90BDC" w:rsidRDefault="00F90BDC"/>
    <w:p w14:paraId="16FC743A" w14:textId="77777777" w:rsidR="00F90BDC" w:rsidRDefault="00F90BDC">
      <w:r xmlns:w="http://schemas.openxmlformats.org/wordprocessingml/2006/main">
        <w:t xml:space="preserve">2. อิสยาห์ 28:11-13 - เพราะพระองค์จะตรัสกับชนชาตินี้ด้วยริมฝีปากพูดตะกุกตะกักและอีกลิ้นหนึ่ง ผู้ที่พระองค์ตรัสว่า "นี่เป็นส่วนที่เหลือซึ่งท่านทั้งหลายจะกระทำให้ผู้เหน็ดเหนื่อยได้พักผ่อน และนี่คือความสดชื่น แต่พวกเขาก็ไม่ได้ยิน</w:t>
      </w:r>
    </w:p>
    <w:p w14:paraId="6E039881" w14:textId="77777777" w:rsidR="00F90BDC" w:rsidRDefault="00F90BDC"/>
    <w:p w14:paraId="1AFE78FD" w14:textId="77777777" w:rsidR="00F90BDC" w:rsidRDefault="00F90BDC">
      <w:r xmlns:w="http://schemas.openxmlformats.org/wordprocessingml/2006/main">
        <w:t xml:space="preserve">กิจการ 2:8 แล้วเราทุกคนได้ยินภาษาของเราเองว่าเราเกิดมาจากที่ไหน?</w:t>
      </w:r>
    </w:p>
    <w:p w14:paraId="2F743995" w14:textId="77777777" w:rsidR="00F90BDC" w:rsidRDefault="00F90BDC"/>
    <w:p w14:paraId="18D1E166" w14:textId="77777777" w:rsidR="00F90BDC" w:rsidRDefault="00F90BDC">
      <w:r xmlns:w="http://schemas.openxmlformats.org/wordprocessingml/2006/main">
        <w:t xml:space="preserve">ชาวเพนเทคอสต์ต่างประหลาดใจเมื่อได้ยินเหล่าสาวกพูดภาษาพื้นเมืองของตน</w:t>
      </w:r>
    </w:p>
    <w:p w14:paraId="46C0B87B" w14:textId="77777777" w:rsidR="00F90BDC" w:rsidRDefault="00F90BDC"/>
    <w:p w14:paraId="6A7229E3" w14:textId="77777777" w:rsidR="00F90BDC" w:rsidRDefault="00F90BDC">
      <w:r xmlns:w="http://schemas.openxmlformats.org/wordprocessingml/2006/main">
        <w:t xml:space="preserve">1. พลังแห่งพระวิญญาณบริสุทธิ์: ก้าวข้ามอุปสรรคทางภาษาได้อย่างไร</w:t>
      </w:r>
    </w:p>
    <w:p w14:paraId="38BDD630" w14:textId="77777777" w:rsidR="00F90BDC" w:rsidRDefault="00F90BDC"/>
    <w:p w14:paraId="65CEB86A" w14:textId="77777777" w:rsidR="00F90BDC" w:rsidRDefault="00F90BDC">
      <w:r xmlns:w="http://schemas.openxmlformats.org/wordprocessingml/2006/main">
        <w:t xml:space="preserve">2. ปาฏิหาริย์แห่งเพนเทคอสต์: การฟื้นฟูศรัทธาในพระเจ้า</w:t>
      </w:r>
    </w:p>
    <w:p w14:paraId="4685B790" w14:textId="77777777" w:rsidR="00F90BDC" w:rsidRDefault="00F90BDC"/>
    <w:p w14:paraId="12DFEF39" w14:textId="77777777" w:rsidR="00F90BDC" w:rsidRDefault="00F90BDC">
      <w:r xmlns:w="http://schemas.openxmlformats.org/wordprocessingml/2006/main">
        <w:t xml:space="preserve">1. กิจการ 10:44-48 ??เปโตร? </w:t>
      </w:r>
      <w:r xmlns:w="http://schemas.openxmlformats.org/wordprocessingml/2006/main">
        <w:rPr>
          <w:rFonts w:ascii="맑은 고딕 Semilight" w:hAnsi="맑은 고딕 Semilight"/>
        </w:rPr>
        <w:t xml:space="preserve">셲 </w:t>
      </w:r>
      <w:r xmlns:w="http://schemas.openxmlformats.org/wordprocessingml/2006/main">
        <w:t xml:space="preserve">นิมิตเกี่ยวกับสัตว์ที่สะอาดและไม่สะอาด</w:t>
      </w:r>
    </w:p>
    <w:p w14:paraId="33E9245E" w14:textId="77777777" w:rsidR="00F90BDC" w:rsidRDefault="00F90BDC"/>
    <w:p w14:paraId="1224E8A4" w14:textId="77777777" w:rsidR="00F90BDC" w:rsidRDefault="00F90BDC">
      <w:r xmlns:w="http://schemas.openxmlformats.org/wordprocessingml/2006/main">
        <w:t xml:space="preserve">2. โยเอล 2:28-32 พระสัญญาของพระวิญญาณบริสุทธิ์ต่อมวลมนุษย์</w:t>
      </w:r>
    </w:p>
    <w:p w14:paraId="2CFDA1CA" w14:textId="77777777" w:rsidR="00F90BDC" w:rsidRDefault="00F90BDC"/>
    <w:p w14:paraId="19347D6E" w14:textId="77777777" w:rsidR="00F90BDC" w:rsidRDefault="00F90BDC">
      <w:r xmlns:w="http://schemas.openxmlformats.org/wordprocessingml/2006/main">
        <w:t xml:space="preserve">กิจการ 2:9 ชาวปาร์เธีย ชาวมีเดีย ชาวเอลาม และชาวเมโสโปเตเมีย ในแคว้นยูเดีย และคัปปาโดเกีย ในปอนทัส และเอเชีย</w:t>
      </w:r>
    </w:p>
    <w:p w14:paraId="0DBC9D89" w14:textId="77777777" w:rsidR="00F90BDC" w:rsidRDefault="00F90BDC"/>
    <w:p w14:paraId="17F44991" w14:textId="77777777" w:rsidR="00F90BDC" w:rsidRDefault="00F90BDC">
      <w:r xmlns:w="http://schemas.openxmlformats.org/wordprocessingml/2006/main">
        <w:t xml:space="preserve">ข้อความนี้อธิบายถึงกลุ่มคนต่างๆ มากมายที่อยู่ในฝูงชนที่มารวมตัวกันในวันเพ็น </w:t>
      </w:r>
      <w:r xmlns:w="http://schemas.openxmlformats.org/wordprocessingml/2006/main">
        <w:lastRenderedPageBreak xmlns:w="http://schemas.openxmlformats.org/wordprocessingml/2006/main"/>
      </w:r>
      <w:r xmlns:w="http://schemas.openxmlformats.org/wordprocessingml/2006/main">
        <w:t xml:space="preserve">เทคอสต์</w:t>
      </w:r>
    </w:p>
    <w:p w14:paraId="11B70D61" w14:textId="77777777" w:rsidR="00F90BDC" w:rsidRDefault="00F90BDC"/>
    <w:p w14:paraId="36890394" w14:textId="77777777" w:rsidR="00F90BDC" w:rsidRDefault="00F90BDC">
      <w:r xmlns:w="http://schemas.openxmlformats.org/wordprocessingml/2006/main">
        <w:t xml:space="preserve">1. ความหลากหลายของคริสตจักรของพระเจ้า: ชาติและวัฒนธรรมที่แตกต่างกันสามารถมารวมกันเป็นหนึ่งเดียวและความรักได้อย่างไร</w:t>
      </w:r>
    </w:p>
    <w:p w14:paraId="415B073A" w14:textId="77777777" w:rsidR="00F90BDC" w:rsidRDefault="00F90BDC"/>
    <w:p w14:paraId="5C311A54" w14:textId="77777777" w:rsidR="00F90BDC" w:rsidRDefault="00F90BDC">
      <w:r xmlns:w="http://schemas.openxmlformats.org/wordprocessingml/2006/main">
        <w:t xml:space="preserve">2. ฤทธิ์อำนาจของพระวิญญาณบริสุทธิ์: วิธีที่พระวิญญาณบริสุทธิ์สามารถรวบรวมผู้คนจากทุกภูมิหลังมารวมกัน</w:t>
      </w:r>
    </w:p>
    <w:p w14:paraId="62CBF5AF" w14:textId="77777777" w:rsidR="00F90BDC" w:rsidRDefault="00F90BDC"/>
    <w:p w14:paraId="459D2D5D"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39E22D1D" w14:textId="77777777" w:rsidR="00F90BDC" w:rsidRDefault="00F90BDC"/>
    <w:p w14:paraId="34E993B1" w14:textId="77777777" w:rsidR="00F90BDC" w:rsidRDefault="00F90BDC">
      <w:r xmlns:w="http://schemas.openxmlformats.org/wordprocessingml/2006/main">
        <w:t xml:space="preserve">2. วิวรณ์ 7:9 - "หลังจากนั้น ข้าพเจ้าก็มองดู และดูเถิด ฝูงชนจำนวนมากซึ่งไม่มีใครนับได้ จากทุกประชาชาติ ทุกตระกูล ผู้คน และทุกภาษา ยืนอยู่หน้าพระที่นั่งและต่อพระพักตร์พระเมษโปดก "</w:t>
      </w:r>
    </w:p>
    <w:p w14:paraId="7FD3C530" w14:textId="77777777" w:rsidR="00F90BDC" w:rsidRDefault="00F90BDC"/>
    <w:p w14:paraId="7A40C51C" w14:textId="77777777" w:rsidR="00F90BDC" w:rsidRDefault="00F90BDC">
      <w:r xmlns:w="http://schemas.openxmlformats.org/wordprocessingml/2006/main">
        <w:t xml:space="preserve">กิจการ 2:10 ฟรีเจีย และปัมฟีเลีย ในอียิปต์ และในส่วนต่างๆ ของลิเบียเกี่ยวกับไซรีน และคนต่างด้าวในกรุงโรม ชาวยิวและผู้ที่เปลี่ยนศาสนา</w:t>
      </w:r>
    </w:p>
    <w:p w14:paraId="21D6BAFC" w14:textId="77777777" w:rsidR="00F90BDC" w:rsidRDefault="00F90BDC"/>
    <w:p w14:paraId="45D01A1B" w14:textId="77777777" w:rsidR="00F90BDC" w:rsidRDefault="00F90BDC">
      <w:r xmlns:w="http://schemas.openxmlformats.org/wordprocessingml/2006/main">
        <w:t xml:space="preserve">ข้อความนี้กล่าวถึงการเผยแพร่พระกิตติคุณไปยังส่วนต่างๆ ของโลก รวมถึงฟรีเจีย ปัมฟีเลีย อียิปต์ ลิเบีย และโรม</w:t>
      </w:r>
    </w:p>
    <w:p w14:paraId="5B865F5D" w14:textId="77777777" w:rsidR="00F90BDC" w:rsidRDefault="00F90BDC"/>
    <w:p w14:paraId="4D055FA8" w14:textId="77777777" w:rsidR="00F90BDC" w:rsidRDefault="00F90BDC">
      <w:r xmlns:w="http://schemas.openxmlformats.org/wordprocessingml/2006/main">
        <w:t xml:space="preserve">1. การทำความเข้าใจถึงพลังของข่าวประเสริฐ - ข่าวดีของพระเยซูคริสต์แผ่ไปทั่วโลกอย่างไร</w:t>
      </w:r>
    </w:p>
    <w:p w14:paraId="623386F2" w14:textId="77777777" w:rsidR="00F90BDC" w:rsidRDefault="00F90BDC"/>
    <w:p w14:paraId="6DCCE6BA" w14:textId="77777777" w:rsidR="00F90BDC" w:rsidRDefault="00F90BDC">
      <w:r xmlns:w="http://schemas.openxmlformats.org/wordprocessingml/2006/main">
        <w:t xml:space="preserve">2. การเข้าถึงผู้ที่ยังไม่ได้รับ - เราจะนำข่าวประเสริฐไปทั่วทุกมุมโลกได้อย่างไร</w:t>
      </w:r>
    </w:p>
    <w:p w14:paraId="68BC4E3A" w14:textId="77777777" w:rsidR="00F90BDC" w:rsidRDefault="00F90BDC"/>
    <w:p w14:paraId="1B11ED33" w14:textId="77777777" w:rsidR="00F90BDC" w:rsidRDefault="00F90BDC">
      <w:r xmlns:w="http://schemas.openxmlformats.org/wordprocessingml/2006/main">
        <w:t xml:space="preserve">1. มัทธิว 28:16-20 - พระมหาบัญชา</w:t>
      </w:r>
    </w:p>
    <w:p w14:paraId="19C5871C" w14:textId="77777777" w:rsidR="00F90BDC" w:rsidRDefault="00F90BDC"/>
    <w:p w14:paraId="49DCFEE2" w14:textId="77777777" w:rsidR="00F90BDC" w:rsidRDefault="00F90BDC">
      <w:r xmlns:w="http://schemas.openxmlformats.org/wordprocessingml/2006/main">
        <w:t xml:space="preserve">2. โรม 10:14-17 - ศรัทธาเกิดจากการได้ยินพระวจนะของพระเจ้าอย่างไร</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2:11 ชาวเกาะครีตและชาวอาหรับ เราได้ยินพวกเขาพูดภาษาของเราถึงพระราชกิจอัศจรรย์ของพระเจ้า</w:t>
      </w:r>
    </w:p>
    <w:p w14:paraId="76F5255D" w14:textId="77777777" w:rsidR="00F90BDC" w:rsidRDefault="00F90BDC"/>
    <w:p w14:paraId="35A76855" w14:textId="77777777" w:rsidR="00F90BDC" w:rsidRDefault="00F90BDC">
      <w:r xmlns:w="http://schemas.openxmlformats.org/wordprocessingml/2006/main">
        <w:t xml:space="preserve">ชาวเกาะครีตและชาวอาหรับได้ยินสาวกของพระเยซูพูดภาษาของตนเองเกี่ยวกับพระราชกิจอัศจรรย์ของพระเจ้า</w:t>
      </w:r>
    </w:p>
    <w:p w14:paraId="725A4EFB" w14:textId="77777777" w:rsidR="00F90BDC" w:rsidRDefault="00F90BDC"/>
    <w:p w14:paraId="0D94E5AD" w14:textId="77777777" w:rsidR="00F90BDC" w:rsidRDefault="00F90BDC">
      <w:r xmlns:w="http://schemas.openxmlformats.org/wordprocessingml/2006/main">
        <w:t xml:space="preserve">1. พลังแห่งข่าวประเสริฐในการเข้าถึงผู้คนทุกคน</w:t>
      </w:r>
    </w:p>
    <w:p w14:paraId="243BE64E" w14:textId="77777777" w:rsidR="00F90BDC" w:rsidRDefault="00F90BDC"/>
    <w:p w14:paraId="28FF0A9D" w14:textId="77777777" w:rsidR="00F90BDC" w:rsidRDefault="00F90BDC">
      <w:r xmlns:w="http://schemas.openxmlformats.org/wordprocessingml/2006/main">
        <w:t xml:space="preserve">2. ปาฏิหาริย์แห่งภาษา: เครื่องมือแห่งการรวมเป็นหนึ่งของพระเจ้า</w:t>
      </w:r>
    </w:p>
    <w:p w14:paraId="5B46FF6D" w14:textId="77777777" w:rsidR="00F90BDC" w:rsidRDefault="00F90BDC"/>
    <w:p w14:paraId="4DC1E2FF" w14:textId="77777777" w:rsidR="00F90BDC" w:rsidRDefault="00F90BDC">
      <w:r xmlns:w="http://schemas.openxmlformats.org/wordprocessingml/2006/main">
        <w:t xml:space="preserve">1. กิจการ 10:34-35 ? </w:t>
      </w:r>
      <w:r xmlns:w="http://schemas.openxmlformats.org/wordprocessingml/2006/main">
        <w:rPr>
          <w:rFonts w:ascii="맑은 고딕 Semilight" w:hAnsi="맑은 고딕 Semilight"/>
        </w:rPr>
        <w:t xml:space="preserve">쏷 </w:t>
      </w:r>
      <w:r xmlns:w="http://schemas.openxmlformats.org/wordprocessingml/2006/main">
        <w:t xml:space="preserve">เฮนปีเตอร์เริ่มพูด: ? </w:t>
      </w:r>
      <w:r xmlns:w="http://schemas.openxmlformats.org/wordprocessingml/2006/main">
        <w:rPr>
          <w:rFonts w:ascii="맑은 고딕 Semilight" w:hAnsi="맑은 고딕 Semilight"/>
        </w:rPr>
        <w:t xml:space="preserve">쁈 </w:t>
      </w:r>
      <w:r xmlns:w="http://schemas.openxmlformats.org/wordprocessingml/2006/main">
        <w:t xml:space="preserve">ตอนนี้รู้แล้วว่าจริงแค่ไหนที่พระเจ้าไม่ทรงลำเอียง แต่ยอมรับผู้ที่เกรงกลัวพระองค์และทำสิ่งที่ถูกต้องจากทุกประชาชาติ? </w:t>
      </w:r>
      <w:r xmlns:w="http://schemas.openxmlformats.org/wordprocessingml/2006/main">
        <w:rPr>
          <w:rFonts w:ascii="맑은 고딕 Semilight" w:hAnsi="맑은 고딕 Semilight"/>
        </w:rPr>
        <w:t xml:space="preserve">€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อิสยาห์ 66:18-19 ? </w:t>
      </w:r>
      <w:r xmlns:w="http://schemas.openxmlformats.org/wordprocessingml/2006/main">
        <w:rPr>
          <w:rFonts w:ascii="맑은 고딕 Semilight" w:hAnsi="맑은 고딕 Semilight"/>
        </w:rPr>
        <w:t xml:space="preserve">쏤 </w:t>
      </w:r>
      <w:r xmlns:w="http://schemas.openxmlformats.org/wordprocessingml/2006/main">
        <w:t xml:space="preserve">หรือเรารู้จักผลงานและความคิดของพวกเขา และเราจะมารวบรวมประชาชาติและภาษาทั้งหมด และพวกเขาจะมาเห็นเกียรติของเรา และเราจะตั้งหมายสำคัญไว้ท่ามกลางพวกเขา??</w:t>
      </w:r>
    </w:p>
    <w:p w14:paraId="528F1499" w14:textId="77777777" w:rsidR="00F90BDC" w:rsidRDefault="00F90BDC"/>
    <w:p w14:paraId="561618AF" w14:textId="77777777" w:rsidR="00F90BDC" w:rsidRDefault="00F90BDC">
      <w:r xmlns:w="http://schemas.openxmlformats.org/wordprocessingml/2006/main">
        <w:t xml:space="preserve">กิจการ 2:12 เขาทั้งหลายก็ประหลาดใจและสงสัยจึงพูดกันว่า "หมายความว่าอย่างไร"</w:t>
      </w:r>
    </w:p>
    <w:p w14:paraId="28BDC904" w14:textId="77777777" w:rsidR="00F90BDC" w:rsidRDefault="00F90BDC"/>
    <w:p w14:paraId="13D57752" w14:textId="77777777" w:rsidR="00F90BDC" w:rsidRDefault="00F90BDC">
      <w:r xmlns:w="http://schemas.openxmlformats.org/wordprocessingml/2006/main">
        <w:t xml:space="preserve">ข้อความนี้อธิบายถึงปฏิกิริยาของผู้คนในกรุงเยรูซาเล็มเมื่อพวกเขาได้ยินเหล่าสาวกพูดภาษาอื่น</w:t>
      </w:r>
    </w:p>
    <w:p w14:paraId="7F4F4898" w14:textId="77777777" w:rsidR="00F90BDC" w:rsidRDefault="00F90BDC"/>
    <w:p w14:paraId="1FA0FE2F" w14:textId="77777777" w:rsidR="00F90BDC" w:rsidRDefault="00F90BDC">
      <w:r xmlns:w="http://schemas.openxmlformats.org/wordprocessingml/2006/main">
        <w:t xml:space="preserve">1) พลังแห่งพระวิญญาณบริสุทธิ์: พระวิญญาณบริสุทธิ์สามารถเปลี่ยนเราได้อย่างไร</w:t>
      </w:r>
    </w:p>
    <w:p w14:paraId="7E441A6D" w14:textId="77777777" w:rsidR="00F90BDC" w:rsidRDefault="00F90BDC"/>
    <w:p w14:paraId="15B6C122" w14:textId="77777777" w:rsidR="00F90BDC" w:rsidRDefault="00F90BDC">
      <w:r xmlns:w="http://schemas.openxmlformats.org/wordprocessingml/2006/main">
        <w:t xml:space="preserve">2) ความสำคัญของการเปิดกว้างและการรับต่อพระเจ้า</w:t>
      </w:r>
    </w:p>
    <w:p w14:paraId="1F1C00CF" w14:textId="77777777" w:rsidR="00F90BDC" w:rsidRDefault="00F90BDC"/>
    <w:p w14:paraId="1057B54E" w14:textId="77777777" w:rsidR="00F90BDC" w:rsidRDefault="00F90BDC">
      <w:r xmlns:w="http://schemas.openxmlformats.org/wordprocessingml/2006/main">
        <w:t xml:space="preserve">1) กิจการ 2:1-4 - เมื่อถึงวันเพ็นเทคอสต์ พวกเขาทั้งหมดมารวมกันที่แห่งเดียว ทันใดนั้นก็มีเสียงมาจากสวรรค์เหมือนเสียงลมแรงกล้า ดังไปทั่วทั้งบ้านที่เขานั่งอยู่ และมีลิ้นเหมือนเปลวไฟปรากฏแก่พวกเขากระจายไปอยู่บนพวกเขาแต่ละคน พวกเขาทั้งหมดเปี่ยมด้วยพระวิญญาณบริสุทธิ์และเริ่มพูดภาษาอื่นๆ ตามที่ </w:t>
      </w:r>
      <w:r xmlns:w="http://schemas.openxmlformats.org/wordprocessingml/2006/main">
        <w:lastRenderedPageBreak xmlns:w="http://schemas.openxmlformats.org/wordprocessingml/2006/main"/>
      </w:r>
      <w:r xmlns:w="http://schemas.openxmlformats.org/wordprocessingml/2006/main">
        <w:t xml:space="preserve">พระวิญญาณทรงโปรดให้พูด</w:t>
      </w:r>
    </w:p>
    <w:p w14:paraId="0FD33C58" w14:textId="77777777" w:rsidR="00F90BDC" w:rsidRDefault="00F90BDC"/>
    <w:p w14:paraId="35BEA8A1" w14:textId="77777777" w:rsidR="00F90BDC" w:rsidRDefault="00F90BDC">
      <w:r xmlns:w="http://schemas.openxmlformats.org/wordprocessingml/2006/main">
        <w:t xml:space="preserve">2) ยอห์น 14:16-17 - และเราจะอธิษฐานต่อพระบิดา และพระองค์จะประทานที่ปรึกษาอีกคนหนึ่งให้อยู่กับคุณตลอดไป คือพระวิญญาณแห่งความจริง ซึ่งโลกรับไม่ได้ เพราะไม่เห็นพระองค์หรือไม่รู้จักพระองค์ ; ท่านรู้จักพระองค์แล้ว เพราะพระองค์ทรงสถิตอยู่กับท่าน และจะประทับอยู่ในท่าน</w:t>
      </w:r>
    </w:p>
    <w:p w14:paraId="6E57E5DA" w14:textId="77777777" w:rsidR="00F90BDC" w:rsidRDefault="00F90BDC"/>
    <w:p w14:paraId="3D19D355" w14:textId="77777777" w:rsidR="00F90BDC" w:rsidRDefault="00F90BDC">
      <w:r xmlns:w="http://schemas.openxmlformats.org/wordprocessingml/2006/main">
        <w:t xml:space="preserve">กิจการ 2:13 คนอื่นๆ พูดเยาะเย้ยว่า “คนเหล่านี้เต็มไปด้วยเหล้าองุ่นใหม่”</w:t>
      </w:r>
    </w:p>
    <w:p w14:paraId="22CD3687" w14:textId="77777777" w:rsidR="00F90BDC" w:rsidRDefault="00F90BDC"/>
    <w:p w14:paraId="35B199EF" w14:textId="77777777" w:rsidR="00F90BDC" w:rsidRDefault="00F90BDC">
      <w:r xmlns:w="http://schemas.openxmlformats.org/wordprocessingml/2006/main">
        <w:t xml:space="preserve">ผู้คนเยาะเย้ยอัครสาวกโดยอ้างว่าพวกเขาเมา</w:t>
      </w:r>
    </w:p>
    <w:p w14:paraId="796B24D6" w14:textId="77777777" w:rsidR="00F90BDC" w:rsidRDefault="00F90BDC"/>
    <w:p w14:paraId="1E711CBB" w14:textId="77777777" w:rsidR="00F90BDC" w:rsidRDefault="00F90BDC">
      <w:r xmlns:w="http://schemas.openxmlformats.org/wordprocessingml/2006/main">
        <w:t xml:space="preserve">1: ในช่วงเวลาแห่งการต่อต้านและการเยาะเย้ย จงมั่นคงในศรัทธาของเรา</w:t>
      </w:r>
    </w:p>
    <w:p w14:paraId="7467F67D" w14:textId="77777777" w:rsidR="00F90BDC" w:rsidRDefault="00F90BDC"/>
    <w:p w14:paraId="53682154" w14:textId="77777777" w:rsidR="00F90BDC" w:rsidRDefault="00F90BDC">
      <w:r xmlns:w="http://schemas.openxmlformats.org/wordprocessingml/2006/main">
        <w:t xml:space="preserve">2: อย่าถูกครอบงำโดยความคิดเห็นของผู้อื่น แต่จงเชื่อมั่นในพระเจ้าแทน</w:t>
      </w:r>
    </w:p>
    <w:p w14:paraId="5CD38089" w14:textId="77777777" w:rsidR="00F90BDC" w:rsidRDefault="00F90BDC"/>
    <w:p w14:paraId="38F6ECA0" w14:textId="77777777" w:rsidR="00F90BDC" w:rsidRDefault="00F90BDC">
      <w:r xmlns:w="http://schemas.openxmlformats.org/wordprocessingml/2006/main">
        <w:t xml:space="preserve">1: กาลาเทีย 6:9 - และอย่าให้เราเมื่อยล้าในการทำความดี เพราะถ้าเราไม่ท้อถอย เราจะเก็บเกี่ยวในเวลาอันสมควร</w:t>
      </w:r>
    </w:p>
    <w:p w14:paraId="73E07C54" w14:textId="77777777" w:rsidR="00F90BDC" w:rsidRDefault="00F90BDC"/>
    <w:p w14:paraId="060EAA4A" w14:textId="77777777" w:rsidR="00F90BDC" w:rsidRDefault="00F90BDC">
      <w:r xmlns:w="http://schemas.openxmlformats.org/wordprocessingml/2006/main">
        <w:t xml:space="preserve">2: ฟิลิปปี 4:13 - ฉันสามารถทำทุกอย่างโดยพระคริสต์ผู้ทรงเสริมกำลังฉัน</w:t>
      </w:r>
    </w:p>
    <w:p w14:paraId="7BA79173" w14:textId="77777777" w:rsidR="00F90BDC" w:rsidRDefault="00F90BDC"/>
    <w:p w14:paraId="6683EE4C" w14:textId="77777777" w:rsidR="00F90BDC" w:rsidRDefault="00F90BDC">
      <w:r xmlns:w="http://schemas.openxmlformats.org/wordprocessingml/2006/main">
        <w:t xml:space="preserve">กิจการ 2:14 แต่เปโตรได้ยืนขึ้นพร้อมกับอัครสาวกสิบเอ็ดคนแล้วเปล่งเสียงกล่าวแก่พวกเขาว่า "ท่านชาวยูเดียและท่านทั้งหลายที่อาศัยอยู่ในกรุงเยรูซาเล็ม จงทราบเรื่องนี้ให้ทราบและฟังถ้อยคำของเรา</w:t>
      </w:r>
    </w:p>
    <w:p w14:paraId="6E59CDD2" w14:textId="77777777" w:rsidR="00F90BDC" w:rsidRDefault="00F90BDC"/>
    <w:p w14:paraId="0639E6EE" w14:textId="77777777" w:rsidR="00F90BDC" w:rsidRDefault="00F90BDC">
      <w:r xmlns:w="http://schemas.openxmlformats.org/wordprocessingml/2006/main">
        <w:t xml:space="preserve">เปโตรยืนอยู่กับสาวกอีกสิบเอ็ดคนและพูดกับชาวกรุงเยรูซาเล็มและเรียกร้องให้พวกเขาฟังคำพูดของเขา</w:t>
      </w:r>
    </w:p>
    <w:p w14:paraId="765CF2D4" w14:textId="77777777" w:rsidR="00F90BDC" w:rsidRDefault="00F90BDC"/>
    <w:p w14:paraId="66DC9BF6" w14:textId="77777777" w:rsidR="00F90BDC" w:rsidRDefault="00F90BDC">
      <w:r xmlns:w="http://schemas.openxmlformats.org/wordprocessingml/2006/main">
        <w:t xml:space="preserve">1. พลังแห่งคำพูดของเปโตร: เสียงเดียวสามารถเปลี่ยนวิถีประวัติศาสตร์ได้อย่างไร</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ความสำคัญของการฟัง: การเอาใจใส่ข้อความในพระคัมภีร์</w:t>
      </w:r>
    </w:p>
    <w:p w14:paraId="5978B75D" w14:textId="77777777" w:rsidR="00F90BDC" w:rsidRDefault="00F90BDC"/>
    <w:p w14:paraId="071F4DFE" w14:textId="77777777" w:rsidR="00F90BDC" w:rsidRDefault="00F90BDC">
      <w:r xmlns:w="http://schemas.openxmlformats.org/wordprocessingml/2006/main">
        <w:t xml:space="preserve">1. มัทธิว 28:18-20 - พระเยซูเสด็จมาตรัสกับพวกเขาว่า ? </w:t>
      </w:r>
      <w:r xmlns:w="http://schemas.openxmlformats.org/wordprocessingml/2006/main">
        <w:rPr>
          <w:rFonts w:ascii="맑은 고딕 Semilight" w:hAnsi="맑은 고딕 Semilight"/>
        </w:rPr>
        <w:t xml:space="preserve">쏛 </w:t>
      </w:r>
      <w:r xmlns:w="http://schemas.openxmlformats.org/wordprocessingml/2006/main">
        <w:t xml:space="preserve">ข้าพเจ้าได้รับสิทธิอำนาจในสวรรค์และบนแผ่นดินโลกแล้ว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56FFCFA1" w14:textId="77777777" w:rsidR="00F90BDC" w:rsidRDefault="00F90BDC"/>
    <w:p w14:paraId="2ECD42D5" w14:textId="77777777" w:rsidR="00F90BDC" w:rsidRDefault="00F90BDC">
      <w:r xmlns:w="http://schemas.openxmlformats.org/wordprocessingml/2006/main">
        <w:t xml:space="preserve">2. กิจการ 1:8 - แต่คุณจะได้รับฤทธิ์อำนาจเมื่อพระวิญญาณบริสุทธิ์เสด็จลงมาบนคุณ และคุณจะเป็นพยานของฉันในกรุงเยรูซาเล็ม ทั่วแคว้นยูเดียและสะมาเรีย และจนถึงที่สุดปลายแผ่นดินโลก</w:t>
      </w:r>
    </w:p>
    <w:p w14:paraId="1389BC13" w14:textId="77777777" w:rsidR="00F90BDC" w:rsidRDefault="00F90BDC"/>
    <w:p w14:paraId="2600DE73" w14:textId="77777777" w:rsidR="00F90BDC" w:rsidRDefault="00F90BDC">
      <w:r xmlns:w="http://schemas.openxmlformats.org/wordprocessingml/2006/main">
        <w:t xml:space="preserve">กิจการ 2:15 เพราะว่าคนเหล่านี้ไม่เมาเหล้าอย่างที่ท่านคิด เพราะเห็นว่าเป็นเวลาสามโมงเช้าเท่านั้น</w:t>
      </w:r>
    </w:p>
    <w:p w14:paraId="0A62A870" w14:textId="77777777" w:rsidR="00F90BDC" w:rsidRDefault="00F90BDC"/>
    <w:p w14:paraId="05E48F2E" w14:textId="77777777" w:rsidR="00F90BDC" w:rsidRDefault="00F90BDC">
      <w:r xmlns:w="http://schemas.openxmlformats.org/wordprocessingml/2006/main">
        <w:t xml:space="preserve">ผู้คนในฝูงชนไม่เมาอย่างที่บางคนคิดเพราะเพิ่งจะสามโมงเช้าเท่านั้น</w:t>
      </w:r>
    </w:p>
    <w:p w14:paraId="2C559DEC" w14:textId="77777777" w:rsidR="00F90BDC" w:rsidRDefault="00F90BDC"/>
    <w:p w14:paraId="6B9821C7" w14:textId="77777777" w:rsidR="00F90BDC" w:rsidRDefault="00F90BDC">
      <w:r xmlns:w="http://schemas.openxmlformats.org/wordprocessingml/2006/main">
        <w:t xml:space="preserve">1. ความสำคัญของความยับยั้งชั่งใจ</w:t>
      </w:r>
    </w:p>
    <w:p w14:paraId="4654AE3A" w14:textId="77777777" w:rsidR="00F90BDC" w:rsidRDefault="00F90BDC"/>
    <w:p w14:paraId="39ACC64E" w14:textId="77777777" w:rsidR="00F90BDC" w:rsidRDefault="00F90BDC">
      <w:r xmlns:w="http://schemas.openxmlformats.org/wordprocessingml/2006/main">
        <w:t xml:space="preserve">2. พลังแห่งการรับรู้</w:t>
      </w:r>
    </w:p>
    <w:p w14:paraId="34407302" w14:textId="77777777" w:rsidR="00F90BDC" w:rsidRDefault="00F90BDC"/>
    <w:p w14:paraId="2788D0F2" w14:textId="77777777" w:rsidR="00F90BDC" w:rsidRDefault="00F90BDC">
      <w:r xmlns:w="http://schemas.openxmlformats.org/wordprocessingml/2006/main">
        <w:t xml:space="preserve">1. สุภาษิต 23:20-21 - อย่าอยู่ในหมู่คนดื่มเหล้าองุ่น ท่ามกลางผู้กินเนื้ออย่างวุ่นวาย เพราะคนขี้เมาและคนตะกละจะถึงความยากจน และความง่วงจะห่มคนด้วยผ้าขี้ริ้ว</w:t>
      </w:r>
    </w:p>
    <w:p w14:paraId="46C496C0" w14:textId="77777777" w:rsidR="00F90BDC" w:rsidRDefault="00F90BDC"/>
    <w:p w14:paraId="7ED81E7C" w14:textId="77777777" w:rsidR="00F90BDC" w:rsidRDefault="00F90BDC">
      <w:r xmlns:w="http://schemas.openxmlformats.org/wordprocessingml/2006/main">
        <w:t xml:space="preserve">2. 1 เปโตร 4:3-4 - เพราะช่วงเวลาที่ผ่านมาในชีวิตของเราอาจเพียงพอที่จะทำตามความประสงค์ของคนต่างชาติเมื่อเราดำเนินชีวิตในกามตัณหาตัณหาเหล้าองุ่นมากเกินไปการเที่ยวสนุกสนานงานเลี้ยงและการบูชารูปเคารพอันน่ารังเกียจ: ซึ่ง พวกเขาคิดว่ามันแปลกที่คุณไม่ได้วิ่งร่วมกับพวกเขาในการก่อจลาจลมากเกินไปและพูดจาใส่ร้ายคุณ</w:t>
      </w:r>
    </w:p>
    <w:p w14:paraId="441679FA" w14:textId="77777777" w:rsidR="00F90BDC" w:rsidRDefault="00F90BDC"/>
    <w:p w14:paraId="2D523A46" w14:textId="77777777" w:rsidR="00F90BDC" w:rsidRDefault="00F90BDC">
      <w:r xmlns:w="http://schemas.openxmlformats.org/wordprocessingml/2006/main">
        <w:t xml:space="preserve">กิจการ 2:16 แต่นี่เป็นถ้อยคำที่โยเอลผู้พยากรณ์ได้กล่าวไว้</w:t>
      </w:r>
    </w:p>
    <w:p w14:paraId="469249B9" w14:textId="77777777" w:rsidR="00F90BDC" w:rsidRDefault="00F90BDC"/>
    <w:p w14:paraId="7523242E" w14:textId="77777777" w:rsidR="00F90BDC" w:rsidRDefault="00F90BDC">
      <w:r xmlns:w="http://schemas.openxmlformats.org/wordprocessingml/2006/main">
        <w:t xml:space="preserve">ข้อความนี้อธิบายถึงความสัมฤทธิผลตามคำพยากรณ์ของศาสดาพยากรณ์โยเอล</w:t>
      </w:r>
    </w:p>
    <w:p w14:paraId="60300114" w14:textId="77777777" w:rsidR="00F90BDC" w:rsidRDefault="00F90BDC"/>
    <w:p w14:paraId="2CA64C96" w14:textId="77777777" w:rsidR="00F90BDC" w:rsidRDefault="00F90BDC">
      <w:r xmlns:w="http://schemas.openxmlformats.org/wordprocessingml/2006/main">
        <w:t xml:space="preserve">1. พระวจนะของพระเจ้าเป็นจริงเสมอ: การตรวจสอบความสมบูรณ์ของคำพยากรณ์ของโยเอล</w:t>
      </w:r>
    </w:p>
    <w:p w14:paraId="02D4D4B0" w14:textId="77777777" w:rsidR="00F90BDC" w:rsidRDefault="00F90BDC"/>
    <w:p w14:paraId="39F00E46" w14:textId="77777777" w:rsidR="00F90BDC" w:rsidRDefault="00F90BDC">
      <w:r xmlns:w="http://schemas.openxmlformats.org/wordprocessingml/2006/main">
        <w:t xml:space="preserve">2. พลังและความแม่นยำของการพยากรณ์: พระวจนะของพระเจ้าสำเร็จได้อย่างไร</w:t>
      </w:r>
    </w:p>
    <w:p w14:paraId="49605EF6" w14:textId="77777777" w:rsidR="00F90BDC" w:rsidRDefault="00F90BDC"/>
    <w:p w14:paraId="1127D172" w14:textId="77777777" w:rsidR="00F90BDC" w:rsidRDefault="00F90BDC">
      <w:r xmlns:w="http://schemas.openxmlformats.org/wordprocessingml/2006/main">
        <w:t xml:space="preserve">1. โยเอล 2:28-32</w:t>
      </w:r>
    </w:p>
    <w:p w14:paraId="3F9AC03B" w14:textId="77777777" w:rsidR="00F90BDC" w:rsidRDefault="00F90BDC"/>
    <w:p w14:paraId="2ECD6BA8" w14:textId="77777777" w:rsidR="00F90BDC" w:rsidRDefault="00F90BDC">
      <w:r xmlns:w="http://schemas.openxmlformats.org/wordprocessingml/2006/main">
        <w:t xml:space="preserve">2. อิสยาห์ 55:10-11</w:t>
      </w:r>
    </w:p>
    <w:p w14:paraId="19A7C5CE" w14:textId="77777777" w:rsidR="00F90BDC" w:rsidRDefault="00F90BDC"/>
    <w:p w14:paraId="545C2509" w14:textId="77777777" w:rsidR="00F90BDC" w:rsidRDefault="00F90BDC">
      <w:r xmlns:w="http://schemas.openxmlformats.org/wordprocessingml/2006/main">
        <w:t xml:space="preserve">กิจการ 2:17 พระเจ้าตรัสว่า ต่อมาในวาระสุดท้าย เราจะเทพระวิญญาณของเราลงมาบนเนื้อหนังทั้งปวง และบุตรชายและบุตรสาวของเจ้าจะเผยพระวจนะ และคนหนุ่มของเจ้าจะเห็นนิมิต และคนแก่ของเจ้าจะเห็นนิมิต จะฝันถึงความฝัน:</w:t>
      </w:r>
    </w:p>
    <w:p w14:paraId="6E05A2C2" w14:textId="77777777" w:rsidR="00F90BDC" w:rsidRDefault="00F90BDC"/>
    <w:p w14:paraId="6941DA2B" w14:textId="77777777" w:rsidR="00F90BDC" w:rsidRDefault="00F90BDC">
      <w:r xmlns:w="http://schemas.openxmlformats.org/wordprocessingml/2006/main">
        <w:t xml:space="preserve">พระเจ้าทรงสัญญาว่าจะเทพระวิญญาณของพระองค์ลงมาเหนือทุกคนในยุคสุดท้าย เพื่อว่าคนทุกวัยจะได้สัมผัสกับนิมิตและความฝัน</w:t>
      </w:r>
    </w:p>
    <w:p w14:paraId="1E5BA0D4" w14:textId="77777777" w:rsidR="00F90BDC" w:rsidRDefault="00F90BDC"/>
    <w:p w14:paraId="3C35AC7F" w14:textId="77777777" w:rsidR="00F90BDC" w:rsidRDefault="00F90BDC">
      <w:r xmlns:w="http://schemas.openxmlformats.org/wordprocessingml/2006/main">
        <w:t xml:space="preserve">1: พระสัญญาของพระเจ้าที่จะเทพระวิญญาณของพระองค์</w:t>
      </w:r>
    </w:p>
    <w:p w14:paraId="722768EA" w14:textId="77777777" w:rsidR="00F90BDC" w:rsidRDefault="00F90BDC"/>
    <w:p w14:paraId="6CF0BE9C" w14:textId="77777777" w:rsidR="00F90BDC" w:rsidRDefault="00F90BDC">
      <w:r xmlns:w="http://schemas.openxmlformats.org/wordprocessingml/2006/main">
        <w:t xml:space="preserve">2: ประสบกับพระเจ้าผ่านนิมิตและความฝัน</w:t>
      </w:r>
    </w:p>
    <w:p w14:paraId="6ACD4C33" w14:textId="77777777" w:rsidR="00F90BDC" w:rsidRDefault="00F90BDC"/>
    <w:p w14:paraId="60F11F29" w14:textId="77777777" w:rsidR="00F90BDC" w:rsidRDefault="00F90BDC">
      <w:r xmlns:w="http://schemas.openxmlformats.org/wordprocessingml/2006/main">
        <w:t xml:space="preserve">1: โยเอล 2:28-29 - และต่อมาคือเราจะเทวิญญาณของเราลงบนเนื้อหนังทั้งปวง และบุตรชายและบุตรสาวของเจ้าจะพยากรณ์ คนแก่ของเจ้าจะฝัน ชายหนุ่มของเจ้าจะเห็นนิมิต</w:t>
      </w:r>
    </w:p>
    <w:p w14:paraId="1D45519F" w14:textId="77777777" w:rsidR="00F90BDC" w:rsidRDefault="00F90BDC"/>
    <w:p w14:paraId="0758FF8E" w14:textId="77777777" w:rsidR="00F90BDC" w:rsidRDefault="00F90BDC">
      <w:r xmlns:w="http://schemas.openxmlformats.org/wordprocessingml/2006/main">
        <w:t xml:space="preserve">2: ยอห์น 10:10 - ขโมยมาเพียงเพื่อลัก ฆ่า และทำลายเท่านั้น เรามาเพื่อพวกเขาจะมี </w:t>
      </w:r>
      <w:r xmlns:w="http://schemas.openxmlformats.org/wordprocessingml/2006/main">
        <w:lastRenderedPageBreak xmlns:w="http://schemas.openxmlformats.org/wordprocessingml/2006/main"/>
      </w:r>
      <w:r xmlns:w="http://schemas.openxmlformats.org/wordprocessingml/2006/main">
        <w:t xml:space="preserve">ชีวิตและได้อย่างครบบริบูรณ์</w:t>
      </w:r>
    </w:p>
    <w:p w14:paraId="7C50A64D" w14:textId="77777777" w:rsidR="00F90BDC" w:rsidRDefault="00F90BDC"/>
    <w:p w14:paraId="3D08CF42" w14:textId="77777777" w:rsidR="00F90BDC" w:rsidRDefault="00F90BDC">
      <w:r xmlns:w="http://schemas.openxmlformats.org/wordprocessingml/2006/main">
        <w:t xml:space="preserve">กิจการ 2:18 เราจะเทพระวิญญาณของเราลงบนผู้รับใช้ของเราและสาวใช้ของเราในสมัยนั้น และพวกเขาจะพยากรณ์ว่า:</w:t>
      </w:r>
    </w:p>
    <w:p w14:paraId="1603F76A" w14:textId="77777777" w:rsidR="00F90BDC" w:rsidRDefault="00F90BDC"/>
    <w:p w14:paraId="31374838" w14:textId="77777777" w:rsidR="00F90BDC" w:rsidRDefault="00F90BDC">
      <w:r xmlns:w="http://schemas.openxmlformats.org/wordprocessingml/2006/main">
        <w:t xml:space="preserve">พระวิญญาณบริสุทธิ์จะหลั่งลงมาบนผู้เชื่อทุกคน ทำให้พวกเขาพยากรณ์ได้</w:t>
      </w:r>
    </w:p>
    <w:p w14:paraId="30DA545A" w14:textId="77777777" w:rsidR="00F90BDC" w:rsidRDefault="00F90BDC"/>
    <w:p w14:paraId="42E2C987" w14:textId="77777777" w:rsidR="00F90BDC" w:rsidRDefault="00F90BDC">
      <w:r xmlns:w="http://schemas.openxmlformats.org/wordprocessingml/2006/main">
        <w:t xml:space="preserve">1: พระวิญญาณบริสุทธิ์ประทานอำนาจให้เรารับใช้พระเจ้าได้อย่างไร</w:t>
      </w:r>
    </w:p>
    <w:p w14:paraId="115A08CD" w14:textId="77777777" w:rsidR="00F90BDC" w:rsidRDefault="00F90BDC"/>
    <w:p w14:paraId="46106242" w14:textId="77777777" w:rsidR="00F90BDC" w:rsidRDefault="00F90BDC">
      <w:r xmlns:w="http://schemas.openxmlformats.org/wordprocessingml/2006/main">
        <w:t xml:space="preserve">2: ประสบกับพลังของพระวิญญาณบริสุทธิ์ผ่านการพยากรณ์</w:t>
      </w:r>
    </w:p>
    <w:p w14:paraId="7D966A3F" w14:textId="77777777" w:rsidR="00F90BDC" w:rsidRDefault="00F90BDC"/>
    <w:p w14:paraId="0E76DEC9" w14:textId="77777777" w:rsidR="00F90BDC" w:rsidRDefault="00F90BDC">
      <w:r xmlns:w="http://schemas.openxmlformats.org/wordprocessingml/2006/main">
        <w:t xml:space="preserve">1: ลูกา 11:13 - "ถ้าเช่นนั้นถ้าท่านที่ชั่วร้ายรู้วิธีให้ของดีแก่ลูก ๆ ของคุณ พระบิดาในสวรรค์จะประทานพระวิญญาณบริสุทธิ์แก่ผู้ที่ขอพระองค์มากยิ่งกว่านั้นสักเท่าใด!"</w:t>
      </w:r>
    </w:p>
    <w:p w14:paraId="014D8E14" w14:textId="77777777" w:rsidR="00F90BDC" w:rsidRDefault="00F90BDC"/>
    <w:p w14:paraId="17504C91" w14:textId="77777777" w:rsidR="00F90BDC" w:rsidRDefault="00F90BDC">
      <w:r xmlns:w="http://schemas.openxmlformats.org/wordprocessingml/2006/main">
        <w:t xml:space="preserve">2: ยอห์น 14:26 - “แต่พระผู้ช่วยคือพระวิญญาณบริสุทธิ์ ซึ่งพระบิดาจะทรงใช้มาในนามของเรา พระองค์จะทรงสอนท่านทุกสิ่ง และจะให้ท่านระลึกถึงทุกสิ่งที่เราได้กล่าวแก่ท่านแล้ว”</w:t>
      </w:r>
    </w:p>
    <w:p w14:paraId="7E960C19" w14:textId="77777777" w:rsidR="00F90BDC" w:rsidRDefault="00F90BDC"/>
    <w:p w14:paraId="5D5B13FA" w14:textId="77777777" w:rsidR="00F90BDC" w:rsidRDefault="00F90BDC">
      <w:r xmlns:w="http://schemas.openxmlformats.org/wordprocessingml/2006/main">
        <w:t xml:space="preserve">กิจการ 2:19 เราจะสำแดงการอัศจรรย์ในสวรรค์เบื้องบน และหมายสำคัญที่แผ่นดินเบื้องล่าง เลือด ไฟ และไอควัน:</w:t>
      </w:r>
    </w:p>
    <w:p w14:paraId="0A1A4DD7" w14:textId="77777777" w:rsidR="00F90BDC" w:rsidRDefault="00F90BDC"/>
    <w:p w14:paraId="2E28F9CA" w14:textId="77777777" w:rsidR="00F90BDC" w:rsidRDefault="00F90BDC">
      <w:r xmlns:w="http://schemas.openxmlformats.org/wordprocessingml/2006/main">
        <w:t xml:space="preserve">ข้อความนี้พูดถึงฤทธิ์อำนาจของพระเจ้าในการแสดงปาฏิหาริย์ในสวรรค์และบนแผ่นดินโลกผ่านทางเลือด ไฟ และควัน</w:t>
      </w:r>
    </w:p>
    <w:p w14:paraId="75037533" w14:textId="77777777" w:rsidR="00F90BDC" w:rsidRDefault="00F90BDC"/>
    <w:p w14:paraId="20B415EC" w14:textId="77777777" w:rsidR="00F90BDC" w:rsidRDefault="00F90BDC">
      <w:r xmlns:w="http://schemas.openxmlformats.org/wordprocessingml/2006/main">
        <w:t xml:space="preserve">1: พระเจ้าสามารถทำสิ่งอัศจรรย์ได้</w:t>
      </w:r>
    </w:p>
    <w:p w14:paraId="37B9C3E5" w14:textId="77777777" w:rsidR="00F90BDC" w:rsidRDefault="00F90BDC"/>
    <w:p w14:paraId="6C9CF4C4" w14:textId="77777777" w:rsidR="00F90BDC" w:rsidRDefault="00F90BDC">
      <w:r xmlns:w="http://schemas.openxmlformats.org/wordprocessingml/2006/main">
        <w:t xml:space="preserve">2: เชื่อในปาฏิหาริย์ของพระเจ้า</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40:31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63ABF1BC" w14:textId="77777777" w:rsidR="00F90BDC" w:rsidRDefault="00F90BDC"/>
    <w:p w14:paraId="5665B0CE" w14:textId="77777777" w:rsidR="00F90BDC" w:rsidRDefault="00F90BDC">
      <w:r xmlns:w="http://schemas.openxmlformats.org/wordprocessingml/2006/main">
        <w:t xml:space="preserve">2: ฮีบรู 11:6 “แต่หากปราศจากศรัทธาแล้ว ก็เป็นไปไม่ได้เลยที่จะทำให้พระองค์พอพระทัย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163CC42D" w14:textId="77777777" w:rsidR="00F90BDC" w:rsidRDefault="00F90BDC"/>
    <w:p w14:paraId="343EB70F" w14:textId="77777777" w:rsidR="00F90BDC" w:rsidRDefault="00F90BDC">
      <w:r xmlns:w="http://schemas.openxmlformats.org/wordprocessingml/2006/main">
        <w:t xml:space="preserve">กิจการ 2:20 ดวงอาทิตย์จะกลายเป็นความมืด และดวงจันทร์จะกลายเป็นเลือด ก่อนที่วันสำคัญและสำคัญยิ่งขององค์พระผู้เป็นเจ้าจะมาถึง</w:t>
      </w:r>
    </w:p>
    <w:p w14:paraId="65018394" w14:textId="77777777" w:rsidR="00F90BDC" w:rsidRDefault="00F90BDC"/>
    <w:p w14:paraId="0621A966" w14:textId="77777777" w:rsidR="00F90BDC" w:rsidRDefault="00F90BDC">
      <w:r xmlns:w="http://schemas.openxmlformats.org/wordprocessingml/2006/main">
        <w:t xml:space="preserve">ดวงอาทิตย์และดวงจันทร์จะมืดก่อนวันของพระเจ้า</w:t>
      </w:r>
    </w:p>
    <w:p w14:paraId="546C5F5B" w14:textId="77777777" w:rsidR="00F90BDC" w:rsidRDefault="00F90BDC"/>
    <w:p w14:paraId="5C9313D4" w14:textId="77777777" w:rsidR="00F90BDC" w:rsidRDefault="00F90BDC">
      <w:r xmlns:w="http://schemas.openxmlformats.org/wordprocessingml/2006/main">
        <w:t xml:space="preserve">1. ฤทธิ์อำนาจของพระเจ้า - พิจารณาคำเตือนของศาสดาพยากรณ์โจเอลเกี่ยวกับวันของพระเจ้า</w:t>
      </w:r>
    </w:p>
    <w:p w14:paraId="116C89D4" w14:textId="77777777" w:rsidR="00F90BDC" w:rsidRDefault="00F90BDC"/>
    <w:p w14:paraId="0BF04D61" w14:textId="77777777" w:rsidR="00F90BDC" w:rsidRDefault="00F90BDC">
      <w:r xmlns:w="http://schemas.openxmlformats.org/wordprocessingml/2006/main">
        <w:t xml:space="preserve">2. การเสด็จมาของพระเจ้า - ทำความเข้าใจความสำคัญของดวงอาทิตย์และดวงจันทร์ในยุคสุดท้าย</w:t>
      </w:r>
    </w:p>
    <w:p w14:paraId="1CD54108" w14:textId="77777777" w:rsidR="00F90BDC" w:rsidRDefault="00F90BDC"/>
    <w:p w14:paraId="3C2C8BA0" w14:textId="77777777" w:rsidR="00F90BDC" w:rsidRDefault="00F90BDC">
      <w:r xmlns:w="http://schemas.openxmlformats.org/wordprocessingml/2006/main">
        <w:t xml:space="preserve">1. โยเอล 2:31 - "ดวงอาทิตย์จะกลายเป็นความมืด และดวงจันทร์จะกลายเป็นเลือด ก่อนที่วันอันยิ่งใหญ่และน่าสะพรึงกลัวของพระเจ้าจะมาถึง"</w:t>
      </w:r>
    </w:p>
    <w:p w14:paraId="13F54A0D" w14:textId="77777777" w:rsidR="00F90BDC" w:rsidRDefault="00F90BDC"/>
    <w:p w14:paraId="44268ECB" w14:textId="77777777" w:rsidR="00F90BDC" w:rsidRDefault="00F90BDC">
      <w:r xmlns:w="http://schemas.openxmlformats.org/wordprocessingml/2006/main">
        <w:t xml:space="preserve">2. วิวรณ์ 6:12-14 - “ข้าพเจ้าเห็นเมื่อพระองค์ทรงแกะตราดวงที่หกแล้ว และดูเถิด เกิดแผ่นดินไหวใหญ่ ดวงอาทิตย์ก็กลายเป็นสีดำเหมือนผ้ากระสอบ และดวงจันทร์ก็กลายเป็นเลือด และ ดวงดาวในท้องฟ้าตกลงบนแผ่นดิน ดังต้นมะเดื่อเหวี่ยงลูกมะเดื่อไม่ทันกาล เมื่อเธอถูกลมแรงกล้าพัดให้หวั่นไหว”</w:t>
      </w:r>
    </w:p>
    <w:p w14:paraId="1640D2D2" w14:textId="77777777" w:rsidR="00F90BDC" w:rsidRDefault="00F90BDC"/>
    <w:p w14:paraId="4FE48A4B" w14:textId="77777777" w:rsidR="00F90BDC" w:rsidRDefault="00F90BDC">
      <w:r xmlns:w="http://schemas.openxmlformats.org/wordprocessingml/2006/main">
        <w:t xml:space="preserve">กิจการ 2:21 และต่อมาผู้ใดร้องออกพระนามขององค์พระผู้เป็นเจ้าจะรอด</w:t>
      </w:r>
    </w:p>
    <w:p w14:paraId="0D9A4E71" w14:textId="77777777" w:rsidR="00F90BDC" w:rsidRDefault="00F90BDC"/>
    <w:p w14:paraId="73C00DCE" w14:textId="77777777" w:rsidR="00F90BDC" w:rsidRDefault="00F90BDC">
      <w:r xmlns:w="http://schemas.openxmlformats.org/wordprocessingml/2006/main">
        <w:t xml:space="preserve">ทุกคนที่ร้องออกพระนามของพระเจ้าจะรอด</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พลังแห่งการสรรเสริญ: การร้องออกพระนามของพระเจ้า</w:t>
      </w:r>
    </w:p>
    <w:p w14:paraId="670A4790" w14:textId="77777777" w:rsidR="00F90BDC" w:rsidRDefault="00F90BDC"/>
    <w:p w14:paraId="1068467E" w14:textId="77777777" w:rsidR="00F90BDC" w:rsidRDefault="00F90BDC">
      <w:r xmlns:w="http://schemas.openxmlformats.org/wordprocessingml/2006/main">
        <w:t xml:space="preserve">2. พระสัญญาแห่งความรอด: อาศัยพระนามของพระเจ้า</w:t>
      </w:r>
    </w:p>
    <w:p w14:paraId="0B6507D3" w14:textId="77777777" w:rsidR="00F90BDC" w:rsidRDefault="00F90BDC"/>
    <w:p w14:paraId="3DE9D809" w14:textId="77777777" w:rsidR="00F90BDC" w:rsidRDefault="00F90BDC">
      <w:r xmlns:w="http://schemas.openxmlformats.org/wordprocessingml/2006/main">
        <w:t xml:space="preserve">1. โรม 10:13 - "ทุกคนที่ร้องออกพระนามขององค์พระผู้เป็นเจ้าจะรอด"</w:t>
      </w:r>
    </w:p>
    <w:p w14:paraId="4F119574" w14:textId="77777777" w:rsidR="00F90BDC" w:rsidRDefault="00F90BDC"/>
    <w:p w14:paraId="709F6837" w14:textId="77777777" w:rsidR="00F90BDC" w:rsidRDefault="00F90BDC">
      <w:r xmlns:w="http://schemas.openxmlformats.org/wordprocessingml/2006/main">
        <w:t xml:space="preserve">2. สดุดี 116:13 - "ข้าพเจ้าจะหยิบถ้วยแห่งความรอดและร้องทูลออกพระนามของพระเจ้า"</w:t>
      </w:r>
    </w:p>
    <w:p w14:paraId="2E6E0775" w14:textId="77777777" w:rsidR="00F90BDC" w:rsidRDefault="00F90BDC"/>
    <w:p w14:paraId="4E20E88C" w14:textId="77777777" w:rsidR="00F90BDC" w:rsidRDefault="00F90BDC">
      <w:r xmlns:w="http://schemas.openxmlformats.org/wordprocessingml/2006/main">
        <w:t xml:space="preserve">กิจการ 2:22 ท่านชนอิสราเอลทั้งหลาย จงฟังถ้อยคำเหล่านี้เถิด พระเยซูชาวนาซาเร็ธผู้ทรงเป็นที่โปรดปรานของพระเจ้าในหมู่พวกท่านโดยการอัศจรรย์ การอัศจรรย์ และการอัศจรรย์ต่างๆ ซึ่งพระเจ้าได้ทรงกระทำโดยพระองค์ท่ามกลางพวกท่าน ดังที่พวกท่านเองก็ทราบแล้วว่า</w:t>
      </w:r>
    </w:p>
    <w:p w14:paraId="5F8622EA" w14:textId="77777777" w:rsidR="00F90BDC" w:rsidRDefault="00F90BDC"/>
    <w:p w14:paraId="37F665F7" w14:textId="77777777" w:rsidR="00F90BDC" w:rsidRDefault="00F90BDC">
      <w:r xmlns:w="http://schemas.openxmlformats.org/wordprocessingml/2006/main">
        <w:t xml:space="preserve">พระเยซูชาวนาซาเร็ธชายที่พระผู้เป็นเจ้าทรงพอพระทัย ทรงทำปาฏิหาริย์ ปาฏิหาริย์ และหมายสำคัญท่ามกลางผู้คนอิสราเอล ซึ่งพวกเขารู้และเป็นพยาน</w:t>
      </w:r>
    </w:p>
    <w:p w14:paraId="02B29159" w14:textId="77777777" w:rsidR="00F90BDC" w:rsidRDefault="00F90BDC"/>
    <w:p w14:paraId="177EA3EE" w14:textId="77777777" w:rsidR="00F90BDC" w:rsidRDefault="00F90BDC">
      <w:r xmlns:w="http://schemas.openxmlformats.org/wordprocessingml/2006/main">
        <w:t xml:space="preserve">1. ปาฏิหาริย์ของพระเยซู: พยานถึงความเป็นพระเจ้าของพระองค์</w:t>
      </w:r>
    </w:p>
    <w:p w14:paraId="70639576" w14:textId="77777777" w:rsidR="00F90BDC" w:rsidRDefault="00F90BDC"/>
    <w:p w14:paraId="3769C2F5" w14:textId="77777777" w:rsidR="00F90BDC" w:rsidRDefault="00F90BDC">
      <w:r xmlns:w="http://schemas.openxmlformats.org/wordprocessingml/2006/main">
        <w:t xml:space="preserve">2. ความสำคัญของสัญญาณและสิ่งมหัศจรรย์ในพระคัมภีร์</w:t>
      </w:r>
    </w:p>
    <w:p w14:paraId="6F690AD7" w14:textId="77777777" w:rsidR="00F90BDC" w:rsidRDefault="00F90BDC"/>
    <w:p w14:paraId="2BD1D224" w14:textId="77777777" w:rsidR="00F90BDC" w:rsidRDefault="00F90BDC">
      <w:r xmlns:w="http://schemas.openxmlformats.org/wordprocessingml/2006/main">
        <w:t xml:space="preserve">1. มัทธิว 11:2-6 - คำพยานของยอห์นผู้ให้บัพติศมา</w:t>
      </w:r>
    </w:p>
    <w:p w14:paraId="2B77889E" w14:textId="77777777" w:rsidR="00F90BDC" w:rsidRDefault="00F90BDC"/>
    <w:p w14:paraId="23C0F190" w14:textId="77777777" w:rsidR="00F90BDC" w:rsidRDefault="00F90BDC">
      <w:r xmlns:w="http://schemas.openxmlformats.org/wordprocessingml/2006/main">
        <w:t xml:space="preserve">2. มัทธิว 12:38-42 - สัญลักษณ์ของพระเยซูเกี่ยวกับโยนาห์ผู้เผยพระวจนะ</w:t>
      </w:r>
    </w:p>
    <w:p w14:paraId="3BFFE4D3" w14:textId="77777777" w:rsidR="00F90BDC" w:rsidRDefault="00F90BDC"/>
    <w:p w14:paraId="62FA3F61" w14:textId="77777777" w:rsidR="00F90BDC" w:rsidRDefault="00F90BDC">
      <w:r xmlns:w="http://schemas.openxmlformats.org/wordprocessingml/2006/main">
        <w:t xml:space="preserve">กิจการ 2:23 ท่านได้นำพระองค์ไปโดยคำปรึกษาอันเที่ยงตรงและความรู้ล่วงหน้าของพระเจ้า และได้ตรึงและประหารด้วยมืออันชั่วร้าย</w:t>
      </w:r>
    </w:p>
    <w:p w14:paraId="355E4614" w14:textId="77777777" w:rsidR="00F90BDC" w:rsidRDefault="00F90BDC"/>
    <w:p w14:paraId="7CB33EEF" w14:textId="77777777" w:rsidR="00F90BDC" w:rsidRDefault="00F90BDC">
      <w:r xmlns:w="http://schemas.openxmlformats.org/wordprocessingml/2006/main">
        <w:t xml:space="preserve">การตรึงกางเขนของพระเยซูเป็นการกระทำที่พระเจ้ากำหนด</w:t>
      </w:r>
    </w:p>
    <w:p w14:paraId="03825695" w14:textId="77777777" w:rsidR="00F90BDC" w:rsidRDefault="00F90BDC"/>
    <w:p w14:paraId="3A403A11" w14:textId="77777777" w:rsidR="00F90BDC" w:rsidRDefault="00F90BDC">
      <w:r xmlns:w="http://schemas.openxmlformats.org/wordprocessingml/2006/main">
        <w:t xml:space="preserve">1. อธิปไตยของพระเจ้าในการตรึงกางเขนของพระเยซู</w:t>
      </w:r>
    </w:p>
    <w:p w14:paraId="4D0070E5" w14:textId="77777777" w:rsidR="00F90BDC" w:rsidRDefault="00F90BDC"/>
    <w:p w14:paraId="24F7EF6A" w14:textId="77777777" w:rsidR="00F90BDC" w:rsidRDefault="00F90BDC">
      <w:r xmlns:w="http://schemas.openxmlformats.org/wordprocessingml/2006/main">
        <w:t xml:space="preserve">2. การเสียสละขั้นสูงสุดของพระเยซู</w:t>
      </w:r>
    </w:p>
    <w:p w14:paraId="56A87067" w14:textId="77777777" w:rsidR="00F90BDC" w:rsidRDefault="00F90BDC"/>
    <w:p w14:paraId="16ECF06B" w14:textId="77777777" w:rsidR="00F90BDC" w:rsidRDefault="00F90BDC">
      <w:r xmlns:w="http://schemas.openxmlformats.org/wordprocessingml/2006/main">
        <w:t xml:space="preserve">1. อิสยาห์ 53:10 - "ถึงกระนั้นองค์พระผู้เป็นเจ้าทรงพอพระทัยที่จะฟกช้ำเขา พระองค์ทรงทำให้เขาเศร้าโศก เมื่อเจ้าถวายวิญญาณของเขาเป็นเครื่องบูชาไถ่บาป"</w:t>
      </w:r>
    </w:p>
    <w:p w14:paraId="1ACFF9E9" w14:textId="77777777" w:rsidR="00F90BDC" w:rsidRDefault="00F90BDC"/>
    <w:p w14:paraId="37B32C99"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6FC2B1F6" w14:textId="77777777" w:rsidR="00F90BDC" w:rsidRDefault="00F90BDC"/>
    <w:p w14:paraId="1B32160B" w14:textId="77777777" w:rsidR="00F90BDC" w:rsidRDefault="00F90BDC">
      <w:r xmlns:w="http://schemas.openxmlformats.org/wordprocessingml/2006/main">
        <w:t xml:space="preserve">กิจการ 2:24 ผู้ซึ่งพระเจ้าได้ทรงให้เป็นขึ้นมานั้น ทรงให้พ้นจากความเจ็บปวดแห่งความตาย เพราะว่าเป็นไปไม่ได้ที่พระองค์จะทรงถูกครอบงำไว้</w:t>
      </w:r>
    </w:p>
    <w:p w14:paraId="6B845838" w14:textId="77777777" w:rsidR="00F90BDC" w:rsidRDefault="00F90BDC"/>
    <w:p w14:paraId="4F394D56" w14:textId="77777777" w:rsidR="00F90BDC" w:rsidRDefault="00F90BDC">
      <w:r xmlns:w="http://schemas.openxmlformats.org/wordprocessingml/2006/main">
        <w:t xml:space="preserve">พระเจ้าทรงปลุกพระเยซูให้ฟื้นคืนพระชนม์และปลดปล่อยพระองค์จากเงื้อมมือของความตายซึ่งไม่สามารถจับพระองค์ไว้ได้</w:t>
      </w:r>
    </w:p>
    <w:p w14:paraId="6458B2C8" w14:textId="77777777" w:rsidR="00F90BDC" w:rsidRDefault="00F90BDC"/>
    <w:p w14:paraId="39CF9AFE" w14:textId="77777777" w:rsidR="00F90BDC" w:rsidRDefault="00F90BDC">
      <w:r xmlns:w="http://schemas.openxmlformats.org/wordprocessingml/2006/main">
        <w:t xml:space="preserve">1: พระเจ้าทรงเป็นอำนาจสูงสุด และพระองค์เท่านั้นที่มีอำนาจในการทำให้คนตายกลับมามีชีวิตอีกครั้ง</w:t>
      </w:r>
    </w:p>
    <w:p w14:paraId="6C79D12C" w14:textId="77777777" w:rsidR="00F90BDC" w:rsidRDefault="00F90BDC"/>
    <w:p w14:paraId="185A6917" w14:textId="77777777" w:rsidR="00F90BDC" w:rsidRDefault="00F90BDC">
      <w:r xmlns:w="http://schemas.openxmlformats.org/wordprocessingml/2006/main">
        <w:t xml:space="preserve">2: การฟื้นคืนพระชนม์ของพระเยซูเป็นสัญญาณบ่งบอกถึงความรักอันยิ่งใหญ่ที่พระเจ้ามีต่อเรา และเป็นเครื่องเตือนใจว่าเราสามารถมีศรัทธาในพระองค์ได้ในทุกสถานการณ์</w:t>
      </w:r>
    </w:p>
    <w:p w14:paraId="5F7E649B" w14:textId="77777777" w:rsidR="00F90BDC" w:rsidRDefault="00F90BDC"/>
    <w:p w14:paraId="0EE67291" w14:textId="77777777" w:rsidR="00F90BDC" w:rsidRDefault="00F90BDC">
      <w:r xmlns:w="http://schemas.openxmlformats.org/wordprocessingml/2006/main">
        <w:t xml:space="preserve">1: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39C5D980" w14:textId="77777777" w:rsidR="00F90BDC" w:rsidRDefault="00F90BDC"/>
    <w:p w14:paraId="7635DF82" w14:textId="77777777" w:rsidR="00F90BDC" w:rsidRDefault="00F90BDC">
      <w:r xmlns:w="http://schemas.openxmlformats.org/wordprocessingml/2006/main">
        <w:t xml:space="preserve">2: โรม 8:11 - ถ้าวิญญาณของผู้ที่ทำให้พระเยซูเป็นขึ้นมาจากความตายสถิตอยู่ในคุณ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วิญญาณของพระองค์ผู้สถิตอยู่ในคุณด้วย</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2:25 เพราะดาวิดตรัสถึงพระองค์ว่า ข้าพเจ้าเห็นองค์พระผู้เป็นเจ้าอยู่ต่อหน้าข้าพเจ้าเสมอ เพราะพระองค์ทรงประทับเบื้องขวาข้าพเจ้า เพื่อข้าพเจ้าจะไม่หวั่นไหว</w:t>
      </w:r>
    </w:p>
    <w:p w14:paraId="1C837C0E" w14:textId="77777777" w:rsidR="00F90BDC" w:rsidRDefault="00F90BDC"/>
    <w:p w14:paraId="7B3AD350" w14:textId="77777777" w:rsidR="00F90BDC" w:rsidRDefault="00F90BDC">
      <w:r xmlns:w="http://schemas.openxmlformats.org/wordprocessingml/2006/main">
        <w:t xml:space="preserve">ดาวิดมองเห็นล่วงหน้าว่าพระเจ้าทรงอยู่ต่อหน้าท่านเสมอ และพระองค์จะไม่หวั่นไหว</w:t>
      </w:r>
    </w:p>
    <w:p w14:paraId="1AC9A70A" w14:textId="77777777" w:rsidR="00F90BDC" w:rsidRDefault="00F90BDC"/>
    <w:p w14:paraId="4519F197" w14:textId="77777777" w:rsidR="00F90BDC" w:rsidRDefault="00F90BDC">
      <w:r xmlns:w="http://schemas.openxmlformats.org/wordprocessingml/2006/main">
        <w:t xml:space="preserve">1. การรู้ว่าพระเจ้าสถิตกับเรา: วิธีค้นหาความเข้มแข็งและความกล้าหาญในช่วงเวลาที่ยากลำบาก</w:t>
      </w:r>
    </w:p>
    <w:p w14:paraId="0F560839" w14:textId="77777777" w:rsidR="00F90BDC" w:rsidRDefault="00F90BDC"/>
    <w:p w14:paraId="7286286E" w14:textId="77777777" w:rsidR="00F90BDC" w:rsidRDefault="00F90BDC">
      <w:r xmlns:w="http://schemas.openxmlformats.org/wordprocessingml/2006/main">
        <w:t xml:space="preserve">2. การทรงสถิตอยู่อย่างไม่สิ้นสุดของพระเจ้า: พึ่งพากำลังของพระเจ้าเพื่อเอาชนะความท้าทาย</w:t>
      </w:r>
    </w:p>
    <w:p w14:paraId="1FC9E6DE" w14:textId="77777777" w:rsidR="00F90BDC" w:rsidRDefault="00F90BDC"/>
    <w:p w14:paraId="1FAAA380" w14:textId="77777777" w:rsidR="00F90BDC" w:rsidRDefault="00F90BDC">
      <w:r xmlns:w="http://schemas.openxmlformats.org/wordprocessingml/2006/main">
        <w:t xml:space="preserve">1. สดุดี 16:8 - ? </w:t>
      </w:r>
      <w:r xmlns:w="http://schemas.openxmlformats.org/wordprocessingml/2006/main">
        <w:rPr>
          <w:rFonts w:ascii="맑은 고딕 Semilight" w:hAnsi="맑은 고딕 Semilight"/>
        </w:rPr>
        <w:t xml:space="preserve">쏧 </w:t>
      </w:r>
      <w:r xmlns:w="http://schemas.openxmlformats.org/wordprocessingml/2006/main">
        <w:t xml:space="preserve">ได้ตั้งองค์พระผู้เป็นเจ้าไว้ตรงหน้าข้าพเจ้าเสมอ เพราะพระองค์ทรงประทับเบื้องขวาข้าพเจ้า ข้าพเจ้าจึงไม่หวั่นไหว??</w:t>
      </w:r>
    </w:p>
    <w:p w14:paraId="704F1899" w14:textId="77777777" w:rsidR="00F90BDC" w:rsidRDefault="00F90BDC"/>
    <w:p w14:paraId="256FA124" w14:textId="77777777" w:rsidR="00F90BDC" w:rsidRDefault="00F90BDC">
      <w:r xmlns:w="http://schemas.openxmlformats.org/wordprocessingml/2006/main">
        <w:t xml:space="preserve">2. อิสยาห์ 41:10 -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4685A9C9" w14:textId="77777777" w:rsidR="00F90BDC" w:rsidRDefault="00F90BDC"/>
    <w:p w14:paraId="10CF5758" w14:textId="77777777" w:rsidR="00F90BDC" w:rsidRDefault="00F90BDC">
      <w:r xmlns:w="http://schemas.openxmlformats.org/wordprocessingml/2006/main">
        <w:t xml:space="preserve">กิจการ 2:26 เพราะฉะนั้น ใจของข้าพเจ้าจึงยินดี และลิ้นของข้าพเจ้าก็ยินดี ยิ่งกว่านั้นเนื้อหนังของฉันก็จะมีความหวังด้วย</w:t>
      </w:r>
    </w:p>
    <w:p w14:paraId="7D567DD7" w14:textId="77777777" w:rsidR="00F90BDC" w:rsidRDefault="00F90BDC"/>
    <w:p w14:paraId="7A26AE1E" w14:textId="77777777" w:rsidR="00F90BDC" w:rsidRDefault="00F90BDC">
      <w:r xmlns:w="http://schemas.openxmlformats.org/wordprocessingml/2006/main">
        <w:t xml:space="preserve">ความยินดีในความรอดนำความหวังและความยินดีมาสู่ใจของผู้เชื่อ</w:t>
      </w:r>
    </w:p>
    <w:p w14:paraId="38F2AF68" w14:textId="77777777" w:rsidR="00F90BDC" w:rsidRDefault="00F90BDC"/>
    <w:p w14:paraId="51400205" w14:textId="77777777" w:rsidR="00F90BDC" w:rsidRDefault="00F90BDC">
      <w:r xmlns:w="http://schemas.openxmlformats.org/wordprocessingml/2006/main">
        <w:t xml:space="preserve">1: ชื่นชมยินดีในความหวังแห่งความรอด</w:t>
      </w:r>
    </w:p>
    <w:p w14:paraId="1F9A6078" w14:textId="77777777" w:rsidR="00F90BDC" w:rsidRDefault="00F90BDC"/>
    <w:p w14:paraId="0073AF98" w14:textId="77777777" w:rsidR="00F90BDC" w:rsidRDefault="00F90BDC">
      <w:r xmlns:w="http://schemas.openxmlformats.org/wordprocessingml/2006/main">
        <w:t xml:space="preserve">2: ความยินดีของหัวใจที่รอด</w:t>
      </w:r>
    </w:p>
    <w:p w14:paraId="7123FF15" w14:textId="77777777" w:rsidR="00F90BDC" w:rsidRDefault="00F90BDC"/>
    <w:p w14:paraId="0CFDB08F" w14:textId="77777777" w:rsidR="00F90BDC" w:rsidRDefault="00F90BDC">
      <w:r xmlns:w="http://schemas.openxmlformats.org/wordprocessingml/2006/main">
        <w:t xml:space="preserve">1: โรม 5:1-5 - เหตุฉะนั้นเมื่อเราเป็นคนชอบธรรมโดยความเชื่อ เราก็มีสันติสุขกับพระเจ้าผ่านทางพระเยซูคริสต์องค์พระผู้เป็นเจ้าของเรา โดยพระองค์เราจึงได้เข้าถึงพระคุณที่เรายืนอยู่นี้ด้วยความศรัทธา และเราชื่นชมยินดีในความหวังในพระสิริของพระเจ้า</w:t>
      </w:r>
    </w:p>
    <w:p w14:paraId="7B6B1A90" w14:textId="77777777" w:rsidR="00F90BDC" w:rsidRDefault="00F90BDC"/>
    <w:p w14:paraId="56E7047E" w14:textId="77777777" w:rsidR="00F90BDC" w:rsidRDefault="00F90BDC">
      <w:r xmlns:w="http://schemas.openxmlformats.org/wordprocessingml/2006/main">
        <w:t xml:space="preserve">2: โคโลสี 1:27 - สำหรับพวกเขา พระเจ้าทรงเลือกที่จะทำให้คนต่างชาติรู้ว่าสง่าราศีอันล้ำลึกนี้ยิ่งใหญ่เพียงใดในหมู่คนต่างชาติ ซึ่งก็คือพระคริสต์ทรงสถิตอยู่ในคุณ ความหวังแห่งสง่าราศี</w:t>
      </w:r>
    </w:p>
    <w:p w14:paraId="77A42B1D" w14:textId="77777777" w:rsidR="00F90BDC" w:rsidRDefault="00F90BDC"/>
    <w:p w14:paraId="7016F377" w14:textId="77777777" w:rsidR="00F90BDC" w:rsidRDefault="00F90BDC">
      <w:r xmlns:w="http://schemas.openxmlformats.org/wordprocessingml/2006/main">
        <w:t xml:space="preserve">กิจการ 2:27 เพราะท่านจะไม่ทิ้งจิตวิญญาณของข้าพเจ้าไว้ในนรก และท่านจะไม่ปล่อยให้องค์บริสุทธิ์ของท่านเห็นความเปื่อยเน่า</w:t>
      </w:r>
    </w:p>
    <w:p w14:paraId="3B8706DB" w14:textId="77777777" w:rsidR="00F90BDC" w:rsidRDefault="00F90BDC"/>
    <w:p w14:paraId="461EC551" w14:textId="77777777" w:rsidR="00F90BDC" w:rsidRDefault="00F90BDC">
      <w:r xmlns:w="http://schemas.openxmlformats.org/wordprocessingml/2006/main">
        <w:t xml:space="preserve">พระเจ้าจะไม่ทิ้งประชากรของพระองค์ไว้ในนรก แต่จะนำการไถ่บาปมาให้พวกเขาแทน</w:t>
      </w:r>
    </w:p>
    <w:p w14:paraId="25849263" w14:textId="77777777" w:rsidR="00F90BDC" w:rsidRDefault="00F90BDC"/>
    <w:p w14:paraId="69F0B143" w14:textId="77777777" w:rsidR="00F90BDC" w:rsidRDefault="00F90BDC">
      <w:r xmlns:w="http://schemas.openxmlformats.org/wordprocessingml/2006/main">
        <w:t xml:space="preserve">1: พระเจ้าทรงเป็นความเมตตา ความรัก และการให้อภัย</w:t>
      </w:r>
    </w:p>
    <w:p w14:paraId="51CD3440" w14:textId="77777777" w:rsidR="00F90BDC" w:rsidRDefault="00F90BDC"/>
    <w:p w14:paraId="485A5E15" w14:textId="77777777" w:rsidR="00F90BDC" w:rsidRDefault="00F90BDC">
      <w:r xmlns:w="http://schemas.openxmlformats.org/wordprocessingml/2006/main">
        <w:t xml:space="preserve">2: พระเจ้าไม่ทอดทิ้งประชากรของพระองค์</w:t>
      </w:r>
    </w:p>
    <w:p w14:paraId="4DD81582" w14:textId="77777777" w:rsidR="00F90BDC" w:rsidRDefault="00F90BDC"/>
    <w:p w14:paraId="75BDF9CF"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14257562" w14:textId="77777777" w:rsidR="00F90BDC" w:rsidRDefault="00F90BDC"/>
    <w:p w14:paraId="7C14FBC0" w14:textId="77777777" w:rsidR="00F90BDC" w:rsidRDefault="00F90BDC">
      <w:r xmlns:w="http://schemas.openxmlformats.org/wordprocessingml/2006/main">
        <w:t xml:space="preserve">2:1 เปโตร 1:3-5 สาธุการแด่พระเจ้าพระบิดาแห่งพระเยซูคริสต์องค์พระผู้เป็นเจ้าของเรา ผู้ทรงโปรดให้เราบังเกิดใหม่ สู่ความหวังอันมีชีวิตชีวา โดยการฟื้นคืนพระชนม์ของพระเยซูคริสต์ ให้เป็นขึ้นมาจากความตาย สู่มรดกอันไม่เสื่อมสลาย และไม่มีมลทิน และไม่จางหายไป สงวนไว้ในสวรรค์สำหรับคุณ ผู้ทรงรักษาไว้โดยฤทธิ์เดชของพระเจ้าโดยความเชื่อเพื่อความรอด ซึ่งพร้อมที่จะปรากฏชัดในวาระสุดท้าย</w:t>
      </w:r>
    </w:p>
    <w:p w14:paraId="4C0AFC12" w14:textId="77777777" w:rsidR="00F90BDC" w:rsidRDefault="00F90BDC"/>
    <w:p w14:paraId="5C751A2D" w14:textId="77777777" w:rsidR="00F90BDC" w:rsidRDefault="00F90BDC">
      <w:r xmlns:w="http://schemas.openxmlformats.org/wordprocessingml/2006/main">
        <w:t xml:space="preserve">กิจการ 2:28 พระองค์ทรงให้ข้าพระองค์ทราบถึงวิถีชีวิต พระองค์จะทรงโปรดให้ข้าพระองค์ชื่นชมยินดีด้วยพระพักตร์ของพระองค์</w:t>
      </w:r>
    </w:p>
    <w:p w14:paraId="137A0FCF" w14:textId="77777777" w:rsidR="00F90BDC" w:rsidRDefault="00F90BDC"/>
    <w:p w14:paraId="4CBD3B69" w14:textId="77777777" w:rsidR="00F90BDC" w:rsidRDefault="00F90BDC">
      <w:r xmlns:w="http://schemas.openxmlformats.org/wordprocessingml/2006/main">
        <w:t xml:space="preserve">วิถีชีวิตได้รับการเปิดเผยแก่เราผ่านการทรงสถิตอยู่ของพระเจ้า</w:t>
      </w:r>
    </w:p>
    <w:p w14:paraId="129D025D" w14:textId="77777777" w:rsidR="00F90BDC" w:rsidRDefault="00F90BDC"/>
    <w:p w14:paraId="2C706DBF" w14:textId="77777777" w:rsidR="00F90BDC" w:rsidRDefault="00F90BDC">
      <w:r xmlns:w="http://schemas.openxmlformats.org/wordprocessingml/2006/main">
        <w:t xml:space="preserve">1: ชื่นชมยินดีผ่านพระพักตร์ของพระเจ้า</w:t>
      </w:r>
    </w:p>
    <w:p w14:paraId="702F088F" w14:textId="77777777" w:rsidR="00F90BDC" w:rsidRDefault="00F90BDC"/>
    <w:p w14:paraId="57683D6D" w14:textId="77777777" w:rsidR="00F90BDC" w:rsidRDefault="00F90BDC">
      <w:r xmlns:w="http://schemas.openxmlformats.org/wordprocessingml/2006/main">
        <w:t xml:space="preserve">2: ค้นหาทิศทางผ่านการทรงสถิตอยู่ของพระเจ้า</w:t>
      </w:r>
    </w:p>
    <w:p w14:paraId="55095297" w14:textId="77777777" w:rsidR="00F90BDC" w:rsidRDefault="00F90BDC"/>
    <w:p w14:paraId="61B25C72" w14:textId="77777777" w:rsidR="00F90BDC" w:rsidRDefault="00F90BDC">
      <w:r xmlns:w="http://schemas.openxmlformats.org/wordprocessingml/2006/main">
        <w:t xml:space="preserve">1: สดุดี 27:4 ? </w:t>
      </w:r>
      <w:r xmlns:w="http://schemas.openxmlformats.org/wordprocessingml/2006/main">
        <w:rPr>
          <w:rFonts w:ascii="맑은 고딕 Semilight" w:hAnsi="맑은 고딕 Semilight"/>
        </w:rPr>
        <w:t xml:space="preserve">ข้าพเจ้า </w:t>
      </w:r>
      <w:r xmlns:w="http://schemas.openxmlformats.org/wordprocessingml/2006/main">
        <w:t xml:space="preserve">ไม่ได้ปรารถนาสิ่งใดจากองค์พระผู้เป็นเจ้า ข้าพเจ้าจะแสวงหาสิ่งใด เพื่อข้าพเจ้าจะได้อยู่ในพระนิเวศขององค์พระผู้เป็นเจ้าตลอดชีวิตของข้าพเจ้า เพื่อชมความงามขององค์พระผู้เป็นเจ้า และซักถามในพระวิหารของพระองค์??</w:t>
      </w:r>
    </w:p>
    <w:p w14:paraId="12916958" w14:textId="77777777" w:rsidR="00F90BDC" w:rsidRDefault="00F90BDC"/>
    <w:p w14:paraId="6F8305F8" w14:textId="77777777" w:rsidR="00F90BDC" w:rsidRDefault="00F90BDC">
      <w:r xmlns:w="http://schemas.openxmlformats.org/wordprocessingml/2006/main">
        <w:t xml:space="preserve">2: อิสยาห์ 58:11 ? องค์พระผู้เป็นเจ้าจะทรงนำทางเจ้า </w:t>
      </w:r>
      <w:r xmlns:w="http://schemas.openxmlformats.org/wordprocessingml/2006/main">
        <w:rPr>
          <w:rFonts w:ascii="맑은 고딕 Semilight" w:hAnsi="맑은 고딕 Semilight"/>
        </w:rPr>
        <w:t xml:space="preserve">อย่าง </w:t>
      </w:r>
      <w:r xmlns:w="http://schemas.openxmlformats.org/wordprocessingml/2006/main">
        <w:t xml:space="preserve">ต่อเนื่อง และให้จิตใจของเจ้าอิ่มในฤดูแล้ง และทำให้กระดูกของเจ้าอ้วนพี และเจ้าจะเป็นเหมือนสวนที่มีน้ำรด เหมือนน้ำพุ ที่น้ำของมันจะไม่ขาด??</w:t>
      </w:r>
    </w:p>
    <w:p w14:paraId="1088F35B" w14:textId="77777777" w:rsidR="00F90BDC" w:rsidRDefault="00F90BDC"/>
    <w:p w14:paraId="70ECB210" w14:textId="77777777" w:rsidR="00F90BDC" w:rsidRDefault="00F90BDC">
      <w:r xmlns:w="http://schemas.openxmlformats.org/wordprocessingml/2006/main">
        <w:t xml:space="preserve">กิจการ 2:29 พี่น้องทั้งหลาย ข้าพเจ้าขอกล่าวแก่พวกท่านอย่างเต็มใจเกี่ยวกับดาวิดผู้เฒ่าผู้แก่ว่า ดาวิดสิ้นพระชนม์แล้วและถูกฝังไว้ และอุโมงค์ฝังศพของท่านยังอยู่กับพวกเราจนทุกวันนี้</w:t>
      </w:r>
    </w:p>
    <w:p w14:paraId="4377FF02" w14:textId="77777777" w:rsidR="00F90BDC" w:rsidRDefault="00F90BDC"/>
    <w:p w14:paraId="6D7EB87B" w14:textId="77777777" w:rsidR="00F90BDC" w:rsidRDefault="00F90BDC">
      <w:r xmlns:w="http://schemas.openxmlformats.org/wordprocessingml/2006/main">
        <w:t xml:space="preserve">อัครสาวกเปโตรปราศรัยกับฝูงชนในกรุงเยรูซาเลมเพื่อเล่าว่าผู้เฒ่าดาวิดสิ้นพระชนม์และฝังไว้แล้ว โดยที่หลุมศพของเขายังคงอยู่ในสมัยของพวกเขา</w:t>
      </w:r>
    </w:p>
    <w:p w14:paraId="31782ED6" w14:textId="77777777" w:rsidR="00F90BDC" w:rsidRDefault="00F90BDC"/>
    <w:p w14:paraId="6AA98DCC" w14:textId="77777777" w:rsidR="00F90BDC" w:rsidRDefault="00F90BDC">
      <w:r xmlns:w="http://schemas.openxmlformats.org/wordprocessingml/2006/main">
        <w:t xml:space="preserve">1. พลังแห่งความตาย: แบบอย่างของดาวิด</w:t>
      </w:r>
    </w:p>
    <w:p w14:paraId="05B1C4F2" w14:textId="77777777" w:rsidR="00F90BDC" w:rsidRDefault="00F90BDC"/>
    <w:p w14:paraId="0FDD38BB" w14:textId="77777777" w:rsidR="00F90BDC" w:rsidRDefault="00F90BDC">
      <w:r xmlns:w="http://schemas.openxmlformats.org/wordprocessingml/2006/main">
        <w:t xml:space="preserve">2. มรดกแห่งศรัทธา: รำลึกถึงพระสังฆราช</w:t>
      </w:r>
    </w:p>
    <w:p w14:paraId="34D615FB" w14:textId="77777777" w:rsidR="00F90BDC" w:rsidRDefault="00F90BDC"/>
    <w:p w14:paraId="141612EE" w14:textId="77777777" w:rsidR="00F90BDC" w:rsidRDefault="00F90BDC">
      <w:r xmlns:w="http://schemas.openxmlformats.org/wordprocessingml/2006/main">
        <w:t xml:space="preserve">1. 2 ซามูเอล 7:12-13 - เมื่อวันเวลาของเจ้าสิ้นสุดลงและเจ้านอนอยู่กับบรรพบุรุษ เราจะเลี้ยงดูลูกหลานของเจ้าตามเจ้าซึ่งจะมาจากร่างของเจ้า และเราจะสถาปนาอาณาจักรของเขา</w:t>
      </w:r>
    </w:p>
    <w:p w14:paraId="2DE0F8A6" w14:textId="77777777" w:rsidR="00F90BDC" w:rsidRDefault="00F90BDC"/>
    <w:p w14:paraId="2AAFB705" w14:textId="77777777" w:rsidR="00F90BDC" w:rsidRDefault="00F90BDC">
      <w:r xmlns:w="http://schemas.openxmlformats.org/wordprocessingml/2006/main">
        <w:t xml:space="preserve">2. สดุดี 16:8-11 - ฉันได้ตั้งพระเจ้าไว้ตรงหน้าฉันเสมอ เพราะพระองค์ทรงประทับเบื้องขวามือข้าพเจ้า ข้าพเจ้าจึงไม่หวั่นไหว เพราะฉะนั้น ใจของข้าพเจ้าจึงยินดี และทั้งกายของข้าพเจ้าก็เปรมปรีดิ์ เนื้อของฉันก็อาศัยอยู่อย่างปลอดภัยเช่นกัน เพราะเจ้าจะไม่ละทิ้งจิตวิญญาณของเราไปยังแดนมรณะ หรือปล่อยให้ผู้บริสุทธิ์ของเจ้าเห็นความเปื่อยเน่า</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2:30 เหตุฉะนั้นในฐานะที่เป็นศาสดาพยากรณ์ และรู้ว่าพระเจ้าได้ทรงปฏิญาณไว้กับพระองค์ว่า พระองค์จะทรงประทานผลจากเอวของพระองค์ตามเนื้อหนัง พระองค์จะทรงให้พระคริสต์เสด็จประทับบนพระที่นั่งของพระองค์</w:t>
      </w:r>
    </w:p>
    <w:p w14:paraId="4E5ED4EC" w14:textId="77777777" w:rsidR="00F90BDC" w:rsidRDefault="00F90BDC"/>
    <w:p w14:paraId="271B3655" w14:textId="77777777" w:rsidR="00F90BDC" w:rsidRDefault="00F90BDC">
      <w:r xmlns:w="http://schemas.openxmlformats.org/wordprocessingml/2006/main">
        <w:t xml:space="preserve">ดาวิดรู้ผ่านคำพยากรณ์ว่าพระเจ้าทรงสัญญาว่าจะทรงให้พระคริสต์ฟื้นจากเชื้อสายของพระองค์ตามเนื้อหนังเพื่อจะประทับบนบัลลังก์ของพระองค์</w:t>
      </w:r>
    </w:p>
    <w:p w14:paraId="5A001120" w14:textId="77777777" w:rsidR="00F90BDC" w:rsidRDefault="00F90BDC"/>
    <w:p w14:paraId="4F9DE5F2" w14:textId="77777777" w:rsidR="00F90BDC" w:rsidRDefault="00F90BDC">
      <w:r xmlns:w="http://schemas.openxmlformats.org/wordprocessingml/2006/main">
        <w:t xml:space="preserve">1. พระสัญญาแห่งบัลลังก์ของพระคริสต์: แผนการไถ่บาปของพระเจ้าที่ไม่เปลี่ยนแปลง</w:t>
      </w:r>
    </w:p>
    <w:p w14:paraId="778B4F46" w14:textId="77777777" w:rsidR="00F90BDC" w:rsidRDefault="00F90BDC"/>
    <w:p w14:paraId="366D32E1" w14:textId="77777777" w:rsidR="00F90BDC" w:rsidRDefault="00F90BDC">
      <w:r xmlns:w="http://schemas.openxmlformats.org/wordprocessingml/2006/main">
        <w:t xml:space="preserve">2. พลังแห่งคำพยากรณ์: ดาวิดรู้ได้อย่างไรเกี่ยวกับการเสด็จมาของพระคริสต์</w:t>
      </w:r>
    </w:p>
    <w:p w14:paraId="1645C4B9" w14:textId="77777777" w:rsidR="00F90BDC" w:rsidRDefault="00F90BDC"/>
    <w:p w14:paraId="0D989EAA" w14:textId="77777777" w:rsidR="00F90BDC" w:rsidRDefault="00F90BDC">
      <w:r xmlns:w="http://schemas.openxmlformats.org/wordprocessingml/2006/main">
        <w:t xml:space="preserve">1. สดุดี 132:11 “พระเยโฮวาห์ทรงปฏิญาณไว้กับดาวิดด้วยความจริง พระองค์จะไม่ทรงหันจากดาวิด เราจะวางผลจากพระวรกายของพระองค์ไว้บนบัลลังก์ของพระองค์”</w:t>
      </w:r>
    </w:p>
    <w:p w14:paraId="330B8EBD" w14:textId="77777777" w:rsidR="00F90BDC" w:rsidRDefault="00F90BDC"/>
    <w:p w14:paraId="5D6FBE3A" w14:textId="77777777" w:rsidR="00F90BDC" w:rsidRDefault="00F90BDC">
      <w:r xmlns:w="http://schemas.openxmlformats.org/wordprocessingml/2006/main">
        <w:t xml:space="preserve">2. ฮีบรู 7:14 “เพราะเห็นได้ชัดเจนว่าองค์พระผู้เป็นเจ้าของเราเสด็จออกมาจากยูดาห์ ซึ่งเผ่าโมเสสไม่ได้กล่าวถึงเรื่องฐานะปุโรหิตเลย”</w:t>
      </w:r>
    </w:p>
    <w:p w14:paraId="22E1A18C" w14:textId="77777777" w:rsidR="00F90BDC" w:rsidRDefault="00F90BDC"/>
    <w:p w14:paraId="44FF2F9B" w14:textId="77777777" w:rsidR="00F90BDC" w:rsidRDefault="00F90BDC">
      <w:r xmlns:w="http://schemas.openxmlformats.org/wordprocessingml/2006/main">
        <w:t xml:space="preserve">กิจการ 2:31 เขาเห็นสิ่งนี้ก่อนจะพูดถึงการฟื้นคืนพระชนม์ของพระคริสต์ว่า จิตวิญญาณของเขาไม่ได้ถูกทิ้งให้อยู่ในนรก และเนื้อหนังของเขาก็ไม่เน่าเปื่อย</w:t>
      </w:r>
    </w:p>
    <w:p w14:paraId="0CD22C8C" w14:textId="77777777" w:rsidR="00F90BDC" w:rsidRDefault="00F90BDC"/>
    <w:p w14:paraId="7603A529" w14:textId="77777777" w:rsidR="00F90BDC" w:rsidRDefault="00F90BDC">
      <w:r xmlns:w="http://schemas.openxmlformats.org/wordprocessingml/2006/main">
        <w:t xml:space="preserve">การฟื้นคืนพระชนม์ของพระคริสต์ได้รับการทำนายไว้โดยพระคัมภีร์ และจิตวิญญาณของเขาไม่ได้ถูกทิ้งไว้ในนรก และเนื้อหนังของเขาก็ไม่เน่าเปื่อย</w:t>
      </w:r>
    </w:p>
    <w:p w14:paraId="04E41FD7" w14:textId="77777777" w:rsidR="00F90BDC" w:rsidRDefault="00F90BDC"/>
    <w:p w14:paraId="3EA63E04" w14:textId="77777777" w:rsidR="00F90BDC" w:rsidRDefault="00F90BDC">
      <w:r xmlns:w="http://schemas.openxmlformats.org/wordprocessingml/2006/main">
        <w:t xml:space="preserve">1. พระเยซูทรงคืนพระชนม์: ชัยชนะแห่งชีวิตเหนือความตาย</w:t>
      </w:r>
    </w:p>
    <w:p w14:paraId="0AA6012A" w14:textId="77777777" w:rsidR="00F90BDC" w:rsidRDefault="00F90BDC"/>
    <w:p w14:paraId="1D875657" w14:textId="77777777" w:rsidR="00F90BDC" w:rsidRDefault="00F90BDC">
      <w:r xmlns:w="http://schemas.openxmlformats.org/wordprocessingml/2006/main">
        <w:t xml:space="preserve">2. การฟื้นคืนพระชนม์ของพระเยซู: อำนาจของพระเจ้าเหนือบาปและความตาย</w:t>
      </w:r>
    </w:p>
    <w:p w14:paraId="6C081647" w14:textId="77777777" w:rsidR="00F90BDC" w:rsidRDefault="00F90BDC"/>
    <w:p w14:paraId="0D4B975C" w14:textId="77777777" w:rsidR="00F90BDC" w:rsidRDefault="00F90BDC">
      <w:r xmlns:w="http://schemas.openxmlformats.org/wordprocessingml/2006/main">
        <w:t xml:space="preserve">1. สดุดี 16:10 ? </w:t>
      </w:r>
      <w:r xmlns:w="http://schemas.openxmlformats.org/wordprocessingml/2006/main">
        <w:rPr>
          <w:rFonts w:ascii="맑은 고딕 Semilight" w:hAnsi="맑은 고딕 Semilight"/>
        </w:rPr>
        <w:t xml:space="preserve">쏤 </w:t>
      </w:r>
      <w:r xmlns:w="http://schemas.openxmlformats.org/wordprocessingml/2006/main">
        <w:t xml:space="preserve">มิฉะนั้นท่านจะไม่ทิ้งจิตวิญญาณของข้าพเจ้าไว้ในนรก และพระองค์จะไม่ทรงยอมให้องค์บริสุทธิ์ของพระองค์เห็นความเสื่อมทราม??</w:t>
      </w:r>
    </w:p>
    <w:p w14:paraId="27FA57C0" w14:textId="77777777" w:rsidR="00F90BDC" w:rsidRDefault="00F90BDC"/>
    <w:p w14:paraId="4A05247C" w14:textId="77777777" w:rsidR="00F90BDC" w:rsidRDefault="00F90BDC">
      <w:r xmlns:w="http://schemas.openxmlformats.org/wordprocessingml/2006/main">
        <w:t xml:space="preserve">2. อิสยาห์ 25:8 ? </w:t>
      </w:r>
      <w:r xmlns:w="http://schemas.openxmlformats.org/wordprocessingml/2006/main">
        <w:rPr>
          <w:rFonts w:ascii="맑은 고딕 Semilight" w:hAnsi="맑은 고딕 Semilight"/>
        </w:rPr>
        <w:t xml:space="preserve">쏦 </w:t>
      </w:r>
      <w:r xmlns:w="http://schemas.openxmlformats.org/wordprocessingml/2006/main">
        <w:t xml:space="preserve">จะกลืนความตายด้วยชัยชนะ และพระเจ้าจะทรงเช็ดน้ำตาจากทุกใบหน้า??</w:t>
      </w:r>
    </w:p>
    <w:p w14:paraId="42558AAE" w14:textId="77777777" w:rsidR="00F90BDC" w:rsidRDefault="00F90BDC"/>
    <w:p w14:paraId="66B602AF" w14:textId="77777777" w:rsidR="00F90BDC" w:rsidRDefault="00F90BDC">
      <w:r xmlns:w="http://schemas.openxmlformats.org/wordprocessingml/2006/main">
        <w:t xml:space="preserve">กิจการ 2:32 พระเยซูองค์นี้ได้ทรงให้พระเจ้าเป็นขึ้นแล้ว ซึ่งเราทุกคนเป็นพยานถึงเรื่องนี้</w:t>
      </w:r>
    </w:p>
    <w:p w14:paraId="6F91ECBB" w14:textId="77777777" w:rsidR="00F90BDC" w:rsidRDefault="00F90BDC"/>
    <w:p w14:paraId="4C33B71F" w14:textId="77777777" w:rsidR="00F90BDC" w:rsidRDefault="00F90BDC">
      <w:r xmlns:w="http://schemas.openxmlformats.org/wordprocessingml/2006/main">
        <w:t xml:space="preserve">การฟื้นคืนพระชนม์ของพระเยซูคริสต์เป็นความจริงที่ทุกคนเห็นได้</w:t>
      </w:r>
    </w:p>
    <w:p w14:paraId="7704FD65" w14:textId="77777777" w:rsidR="00F90BDC" w:rsidRDefault="00F90BDC"/>
    <w:p w14:paraId="157A036E" w14:textId="77777777" w:rsidR="00F90BDC" w:rsidRDefault="00F90BDC">
      <w:r xmlns:w="http://schemas.openxmlformats.org/wordprocessingml/2006/main">
        <w:t xml:space="preserve">1. ความจริงอันไม่ผิดเพี้ยนของการฟื้นคืนพระชนม์ของพระเยซู</w:t>
      </w:r>
    </w:p>
    <w:p w14:paraId="04E250A1" w14:textId="77777777" w:rsidR="00F90BDC" w:rsidRDefault="00F90BDC"/>
    <w:p w14:paraId="793BF6C5" w14:textId="77777777" w:rsidR="00F90BDC" w:rsidRDefault="00F90BDC">
      <w:r xmlns:w="http://schemas.openxmlformats.org/wordprocessingml/2006/main">
        <w:t xml:space="preserve">2. ความหวังและความยินดีของการฟื้นคืนพระชนม์ของพระเยซู</w:t>
      </w:r>
    </w:p>
    <w:p w14:paraId="0C76CBF2" w14:textId="77777777" w:rsidR="00F90BDC" w:rsidRDefault="00F90BDC"/>
    <w:p w14:paraId="447AB770" w14:textId="77777777" w:rsidR="00F90BDC" w:rsidRDefault="00F90BDC">
      <w:r xmlns:w="http://schemas.openxmlformats.org/wordprocessingml/2006/main">
        <w:t xml:space="preserve">1. 1 โครินธ์ 15:14-17 - และถ้าพระคริสต์ไม่ทรงฟื้นคืนพระชนม์ การเทศนาของเราก็ไร้ผล และศรัทธาของท่านก็ไร้ประโยชน์เช่นกัน</w:t>
      </w:r>
    </w:p>
    <w:p w14:paraId="32DC2A31" w14:textId="77777777" w:rsidR="00F90BDC" w:rsidRDefault="00F90BDC"/>
    <w:p w14:paraId="434B5FDC" w14:textId="77777777" w:rsidR="00F90BDC" w:rsidRDefault="00F90BDC">
      <w:r xmlns:w="http://schemas.openxmlformats.org/wordprocessingml/2006/main">
        <w:t xml:space="preserve">2. โรม 4:25 - ผู้ทรงถูกส่งตัวเพราะความผิดของเรา และทรงฟื้นคืนพระชนม์อีกครั้งเพื่อความชอบธรรมของเรา</w:t>
      </w:r>
    </w:p>
    <w:p w14:paraId="3DA94E64" w14:textId="77777777" w:rsidR="00F90BDC" w:rsidRDefault="00F90BDC"/>
    <w:p w14:paraId="23313982" w14:textId="77777777" w:rsidR="00F90BDC" w:rsidRDefault="00F90BDC">
      <w:r xmlns:w="http://schemas.openxmlformats.org/wordprocessingml/2006/main">
        <w:t xml:space="preserve">กิจการ 2:33 เหตุฉะนั้นเมื่อพระเจ้าทรงเป็นที่ยกย่องทางพระหัตถ์ขวาของพระเจ้า และได้รับพระสัญญาแห่งพระวิญญาณบริสุทธิ์จากพระบิดาแล้ว พระองค์จึงทรงสำแดงสิ่งนี้ ซึ่งบัดนี้ท่านทั้งหลายได้เห็นและได้ยินแล้ว</w:t>
      </w:r>
    </w:p>
    <w:p w14:paraId="3277E846" w14:textId="77777777" w:rsidR="00F90BDC" w:rsidRDefault="00F90BDC"/>
    <w:p w14:paraId="3D169A2D" w14:textId="77777777" w:rsidR="00F90BDC" w:rsidRDefault="00F90BDC">
      <w:r xmlns:w="http://schemas.openxmlformats.org/wordprocessingml/2006/main">
        <w:t xml:space="preserve">พระเยซูคริสต์ทรงได้รับการยกย่องจากพระเจ้า ทรงรับพระสัญญาแห่งพระวิญญาณบริสุทธิ์จากพระบิดา และทรงเทของประทานแห่งพระวิญญาณซึ่งผู้คนในสมัยนั้นสามารถมองเห็นและได้ยินได้</w:t>
      </w:r>
    </w:p>
    <w:p w14:paraId="27257489" w14:textId="77777777" w:rsidR="00F90BDC" w:rsidRDefault="00F90BDC"/>
    <w:p w14:paraId="62F46A7C" w14:textId="77777777" w:rsidR="00F90BDC" w:rsidRDefault="00F90BDC">
      <w:r xmlns:w="http://schemas.openxmlformats.org/wordprocessingml/2006/main">
        <w:t xml:space="preserve">1. คำสัญญาของพระเจ้าเป็นจริงและเชื่อถือได้</w:t>
      </w:r>
    </w:p>
    <w:p w14:paraId="55A5F229" w14:textId="77777777" w:rsidR="00F90BDC" w:rsidRDefault="00F90BDC"/>
    <w:p w14:paraId="5A47E3F0" w14:textId="77777777" w:rsidR="00F90BDC" w:rsidRDefault="00F90BDC">
      <w:r xmlns:w="http://schemas.openxmlformats.org/wordprocessingml/2006/main">
        <w:t xml:space="preserve">2. พลังแห่งพระวิญญาณบริสุทธิ์</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8:14-16 - “เพราะว่าบรรดาผู้ที่พระวิญญาณของพระเจ้าทรงนำ ย่อมเป็นบุตรของพระเจ้า เพราะท่านไม่ได้รับวิญญาณที่เป็นทาสให้ถอยกลับไปสู่ความกลัว แต่ได้รับพระวิญญาณแห่งการรับเป็นบุตร , เราร้องไห้โดยใคร, ? </w:t>
      </w:r>
      <w:r xmlns:w="http://schemas.openxmlformats.org/wordprocessingml/2006/main">
        <w:rPr>
          <w:rFonts w:ascii="맑은 고딕 Semilight" w:hAnsi="맑은 고딕 Semilight"/>
        </w:rPr>
        <w:t xml:space="preserve">쏛 </w:t>
      </w:r>
      <w:r xmlns:w="http://schemas.openxmlformats.org/wordprocessingml/2006/main">
        <w:t xml:space="preserve">bba! Father!??พระวิญญาณเองก็เป็นพยานร่วมกับวิญญาณของเราว่าเราเป็นลูกของพระเจ้า"</w:t>
      </w:r>
    </w:p>
    <w:p w14:paraId="17479A4C" w14:textId="77777777" w:rsidR="00F90BDC" w:rsidRDefault="00F90BDC"/>
    <w:p w14:paraId="30F71C91" w14:textId="77777777" w:rsidR="00F90BDC" w:rsidRDefault="00F90BDC">
      <w:r xmlns:w="http://schemas.openxmlformats.org/wordprocessingml/2006/main">
        <w:t xml:space="preserve">2. เอเฟซัส 1:13-14 - “ในพระองค์นั้น เมื่อคุณได้ยินพระวจนะแห่งความจริง ข่าวประเสริฐแห่งความรอดของคุณ และเชื่อในพระองค์ ได้รับการผนึกไว้ด้วยพระวิญญาณบริสุทธิ์ที่ทรงสัญญาไว้ ผู้ทรงเป็นหลักประกันมรดกของเราจนกระทั่ง เราได้ครอบครองมันเพื่อเป็นการสรรเสริญพระสิริของพระองค์”</w:t>
      </w:r>
    </w:p>
    <w:p w14:paraId="130FC10B" w14:textId="77777777" w:rsidR="00F90BDC" w:rsidRDefault="00F90BDC"/>
    <w:p w14:paraId="5E6D78B8" w14:textId="77777777" w:rsidR="00F90BDC" w:rsidRDefault="00F90BDC">
      <w:r xmlns:w="http://schemas.openxmlformats.org/wordprocessingml/2006/main">
        <w:t xml:space="preserve">กิจการ 2:34 ด้วยว่าดาวิดไม่ได้เสด็จขึ้นสู่สวรรค์ แต่พระองค์ตรัสเองว่า องค์พระผู้เป็นเจ้าตรัสกับองค์พระผู้เป็นเจ้าของข้าพเจ้าว่า “จงนั่งที่ขวามือของเรา”</w:t>
      </w:r>
    </w:p>
    <w:p w14:paraId="28BD0DC0" w14:textId="77777777" w:rsidR="00F90BDC" w:rsidRDefault="00F90BDC"/>
    <w:p w14:paraId="77C54F98" w14:textId="77777777" w:rsidR="00F90BDC" w:rsidRDefault="00F90BDC">
      <w:r xmlns:w="http://schemas.openxmlformats.org/wordprocessingml/2006/main">
        <w:t xml:space="preserve">ในกิจการ 2:34 เปโตรอ้างอิงถึงสดุดี 110:1 เพื่อพิสูจน์การฟื้นคืนพระชนม์ของพระเยซูคริสต์</w:t>
      </w:r>
    </w:p>
    <w:p w14:paraId="678B7A0B" w14:textId="77777777" w:rsidR="00F90BDC" w:rsidRDefault="00F90BDC"/>
    <w:p w14:paraId="6CD5F3B3" w14:textId="77777777" w:rsidR="00F90BDC" w:rsidRDefault="00F90BDC">
      <w:r xmlns:w="http://schemas.openxmlformats.org/wordprocessingml/2006/main">
        <w:t xml:space="preserve">1. สิทธิอำนาจของพระคริสต์: พิสูจน์ผ่านพระคัมภีร์</w:t>
      </w:r>
    </w:p>
    <w:p w14:paraId="66F315F5" w14:textId="77777777" w:rsidR="00F90BDC" w:rsidRDefault="00F90BDC"/>
    <w:p w14:paraId="169E42A1" w14:textId="77777777" w:rsidR="00F90BDC" w:rsidRDefault="00F90BDC">
      <w:r xmlns:w="http://schemas.openxmlformats.org/wordprocessingml/2006/main">
        <w:t xml:space="preserve">2. พลังแห่งการฟื้นคืนพระชนม์: ความหวังสำหรับเราทุกคน</w:t>
      </w:r>
    </w:p>
    <w:p w14:paraId="506EE02C" w14:textId="77777777" w:rsidR="00F90BDC" w:rsidRDefault="00F90BDC"/>
    <w:p w14:paraId="489ACEFA" w14:textId="77777777" w:rsidR="00F90BDC" w:rsidRDefault="00F90BDC">
      <w:r xmlns:w="http://schemas.openxmlformats.org/wordprocessingml/2006/main">
        <w:t xml:space="preserve">1. สดุดี 110:1 - พระเจ้าตรัสกับพระเจ้าของฉันว่าจงนั่งที่ขวามือของเรา</w:t>
      </w:r>
    </w:p>
    <w:p w14:paraId="7603223C" w14:textId="77777777" w:rsidR="00F90BDC" w:rsidRDefault="00F90BDC"/>
    <w:p w14:paraId="71455AB2" w14:textId="77777777" w:rsidR="00F90BDC" w:rsidRDefault="00F90BDC">
      <w:r xmlns:w="http://schemas.openxmlformats.org/wordprocessingml/2006/main">
        <w:t xml:space="preserve">2. ฟิลิปปี 2:9-11 - ดังนั้นพระเจ้าจึงทรงยกย่องเขาอย่างสูง และประทานพระนามที่อยู่เหนือทุกนามแก่เขา</w:t>
      </w:r>
    </w:p>
    <w:p w14:paraId="0CB54518" w14:textId="77777777" w:rsidR="00F90BDC" w:rsidRDefault="00F90BDC"/>
    <w:p w14:paraId="212868E3" w14:textId="77777777" w:rsidR="00F90BDC" w:rsidRDefault="00F90BDC">
      <w:r xmlns:w="http://schemas.openxmlformats.org/wordprocessingml/2006/main">
        <w:t xml:space="preserve">กิจการ 2:35 จนกว่าเราจะให้ศัตรูของเจ้าเป็นที่วางเท้าของเจ้า</w:t>
      </w:r>
    </w:p>
    <w:p w14:paraId="264C84AA" w14:textId="77777777" w:rsidR="00F90BDC" w:rsidRDefault="00F90BDC"/>
    <w:p w14:paraId="608A2A13" w14:textId="77777777" w:rsidR="00F90BDC" w:rsidRDefault="00F90BDC">
      <w:r xmlns:w="http://schemas.openxmlformats.org/wordprocessingml/2006/main">
        <w:t xml:space="preserve">ข้อความนี้จากกิจการ 2:35 เป็นคำพูดจากสดุดี 110:1 ซึ่งพูดถึงฤทธิ์อำนาจของพระเจ้าในการทำให้ศัตรูของพระองค์เป็นที่วางเท้าใต้เท้าของประชากรของพระองค์</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ฤทธิ์อำนาจของพระเจ้าในการทำให้ศัตรูเป็นที่วางเท้า</w:t>
      </w:r>
    </w:p>
    <w:p w14:paraId="5C77B9B2" w14:textId="77777777" w:rsidR="00F90BDC" w:rsidRDefault="00F90BDC"/>
    <w:p w14:paraId="781BDA38" w14:textId="77777777" w:rsidR="00F90BDC" w:rsidRDefault="00F90BDC">
      <w:r xmlns:w="http://schemas.openxmlformats.org/wordprocessingml/2006/main">
        <w:t xml:space="preserve">2. ยืนบนพระสัญญาของพระเจ้า</w:t>
      </w:r>
    </w:p>
    <w:p w14:paraId="5F8FA083" w14:textId="77777777" w:rsidR="00F90BDC" w:rsidRDefault="00F90BDC"/>
    <w:p w14:paraId="240D9955" w14:textId="77777777" w:rsidR="00F90BDC" w:rsidRDefault="00F90BDC">
      <w:r xmlns:w="http://schemas.openxmlformats.org/wordprocessingml/2006/main">
        <w:t xml:space="preserve">1. สดุดี 110:1 - พระเจ้าตรัสกับพระเจ้าของข้าพเจ้าว่า "จงนั่งที่มือขวาของเรา จนกว่าเราจะให้ศัตรูของเจ้าเป็นที่วางเท้าของเจ้า"</w:t>
      </w:r>
    </w:p>
    <w:p w14:paraId="38C02041" w14:textId="77777777" w:rsidR="00F90BDC" w:rsidRDefault="00F90BDC"/>
    <w:p w14:paraId="3DA2374E" w14:textId="77777777" w:rsidR="00F90BDC" w:rsidRDefault="00F90BDC">
      <w:r xmlns:w="http://schemas.openxmlformats.org/wordprocessingml/2006/main">
        <w:t xml:space="preserve">2. โรม 16:20 - ในไม่ช้าพระเจ้าแห่งสันติสุขจะบดขยี้ซาตานไว้ใต้เท้าของคุณ ขอให้พระคุณของพระเยซูเจ้าของเราดำรงอยู่กับท่าน</w:t>
      </w:r>
    </w:p>
    <w:p w14:paraId="13306F13" w14:textId="77777777" w:rsidR="00F90BDC" w:rsidRDefault="00F90BDC"/>
    <w:p w14:paraId="4421E72C" w14:textId="77777777" w:rsidR="00F90BDC" w:rsidRDefault="00F90BDC">
      <w:r xmlns:w="http://schemas.openxmlformats.org/wordprocessingml/2006/main">
        <w:t xml:space="preserve">กิจการ 2:36 เหตุฉะนั้นให้พงศ์พันธุ์อิสราเอลทั้งปวงรู้แน่ว่าพระเจ้าได้ทรงสร้างพระเยซูองค์เดียวกับที่ท่านได้ตรึงไว้ที่กางเขนนั้น เป็นทั้งองค์พระผู้เป็นเจ้าและพระคริสต์</w:t>
      </w:r>
    </w:p>
    <w:p w14:paraId="63AE5075" w14:textId="77777777" w:rsidR="00F90BDC" w:rsidRDefault="00F90BDC"/>
    <w:p w14:paraId="315191AA" w14:textId="77777777" w:rsidR="00F90BDC" w:rsidRDefault="00F90BDC">
      <w:r xmlns:w="http://schemas.openxmlformats.org/wordprocessingml/2006/main">
        <w:t xml:space="preserve">พระผู้เป็นเจ้าทรงประกาศว่าพระเยซูทั้งพระเจ้าและพระคริสต์และพงศ์พันธุ์อิสราเอลควรรู้</w:t>
      </w:r>
    </w:p>
    <w:p w14:paraId="214DF596" w14:textId="77777777" w:rsidR="00F90BDC" w:rsidRDefault="00F90BDC"/>
    <w:p w14:paraId="46D33244" w14:textId="77777777" w:rsidR="00F90BDC" w:rsidRDefault="00F90BDC">
      <w:r xmlns:w="http://schemas.openxmlformats.org/wordprocessingml/2006/main">
        <w:t xml:space="preserve">1: พระเยซู: องค์พระผู้เป็นเจ้าและพระคริสต์ - พระองค์คือใคร?</w:t>
      </w:r>
    </w:p>
    <w:p w14:paraId="2F3C2C14" w14:textId="77777777" w:rsidR="00F90BDC" w:rsidRDefault="00F90BDC"/>
    <w:p w14:paraId="3273B8C8" w14:textId="77777777" w:rsidR="00F90BDC" w:rsidRDefault="00F90BDC">
      <w:r xmlns:w="http://schemas.openxmlformats.org/wordprocessingml/2006/main">
        <w:t xml:space="preserve">2: พระเยซู: ผู้ถูกตรึงกางเขน - เพราะเหตุใดพระองค์จึงเป็นองค์พระผู้เป็นเจ้าและพระคริสต์?</w:t>
      </w:r>
    </w:p>
    <w:p w14:paraId="1C84AF5E" w14:textId="77777777" w:rsidR="00F90BDC" w:rsidRDefault="00F90BDC"/>
    <w:p w14:paraId="29487367" w14:textId="77777777" w:rsidR="00F90BDC" w:rsidRDefault="00F90BDC">
      <w:r xmlns:w="http://schemas.openxmlformats.org/wordprocessingml/2006/main">
        <w:t xml:space="preserve">1: ฟิลิปปี 2:9-11 - ดังนั้นพระเจ้าจึงทรงยกพระองค์ขึ้นสู่ที่สูงที่สุด และประทานพระนามของพระองค์เหนือนามทั้งปวง 10 เพื่อว่าทุกเข่าจะคุกเข่าลง ในสวรรค์ บนแผ่นดินโลก และใต้แผ่นดิน ในพระนามของพระเยซู 11 และทุกลิ้นยอมรับว่าพระเยซูคริสต์ทรงเป็นองค์พระผู้เป็นเจ้า เพื่อถวายเกียรติแด่พระเจ้าพระบิดา</w:t>
      </w:r>
    </w:p>
    <w:p w14:paraId="5B80107B" w14:textId="77777777" w:rsidR="00F90BDC" w:rsidRDefault="00F90BDC"/>
    <w:p w14:paraId="5B052542" w14:textId="77777777" w:rsidR="00F90BDC" w:rsidRDefault="00F90BDC">
      <w:r xmlns:w="http://schemas.openxmlformats.org/wordprocessingml/2006/main">
        <w:t xml:space="preserve">2: โคโลสี 1:15-20 - พระองค์ทรงเป็นพระฉายาของพระเจ้าที่มองไม่เห็น ผู้ทรงเป็นบุตรหัวปีของสรรพสิ่งทั้งปวง 16 เพราะว่าสรรพสิ่งถูกสร้างขึ้นโดยพระองค์ทั้งในสวรรค์และบนแผ่นดินโลก ทั้งที่มองเห็นและมองไม่เห็น ไม่ว่าจะเป็นบัลลังก์ อาณาจักร ผู้ปกครอง หรือผู้มีอำนาจ? </w:t>
      </w:r>
      <w:r xmlns:w="http://schemas.openxmlformats.org/wordprocessingml/2006/main">
        <w:rPr>
          <w:rFonts w:ascii="맑은 고딕 Semilight" w:hAnsi="맑은 고딕 Semilight"/>
        </w:rPr>
        <w:t xml:space="preserve">봞 </w:t>
      </w:r>
      <w:r xmlns:w="http://schemas.openxmlformats.org/wordprocessingml/2006/main">
        <w:t xml:space="preserve">ทุกสิ่งถูกสร้างขึ้นโดยพระองค์และเพื่อพระองค์ 17 พระองค์ทรงดำรงอยู่ก่อนสรรพสิ่ง และสรรพสิ่งทั้งปวงเชื่อมโยงอยู่ในพระองค์ 18 และพระองค์ทรงเป็นศีรษะของพระกายคือคริสตจักร พระองค์ทรงเป็นจุดเริ่มต้น เป็นบุตรหัวปีที่เป็นขึ้นมาจากความตาย เพื่อพระองค์จะทรงเป็นเลิศในทุกสิ่ง 19 เพราะว่า </w:t>
      </w:r>
      <w:r xmlns:w="http://schemas.openxmlformats.org/wordprocessingml/2006/main">
        <w:lastRenderedPageBreak xmlns:w="http://schemas.openxmlformats.org/wordprocessingml/2006/main"/>
      </w:r>
      <w:r xmlns:w="http://schemas.openxmlformats.org/wordprocessingml/2006/main">
        <w:t xml:space="preserve">พระเจ้าทรงพอพระทัยที่จะสถิตอยู่ในพระองค์ 20 และโดยทางพระองค์เพื่อให้ทุกสิ่งคืนดีกับพระองค์ ไม่ว่าจะในโลกหรือในสวรรค์ โดยทรงสร้างสันติสุขด้วยพระโลหิตบนไม้กางเขนของพระองค์</w:t>
      </w:r>
    </w:p>
    <w:p w14:paraId="6F73485D" w14:textId="77777777" w:rsidR="00F90BDC" w:rsidRDefault="00F90BDC"/>
    <w:p w14:paraId="34AC0D80" w14:textId="77777777" w:rsidR="00F90BDC" w:rsidRDefault="00F90BDC">
      <w:r xmlns:w="http://schemas.openxmlformats.org/wordprocessingml/2006/main">
        <w:t xml:space="preserve">กิจการ 2:37 ครั้นคนทั้งหลายได้ยินเช่นนี้ก็รู้สึกเจ็บใจ จึงพูดกับเปโตรและอัครสาวกคนอื่นๆ ว่า “ท่านทั้งหลายและพี่น้องทั้งหลาย เราจะทำอย่างไรดี?</w:t>
      </w:r>
    </w:p>
    <w:p w14:paraId="478EA8C3" w14:textId="77777777" w:rsidR="00F90BDC" w:rsidRDefault="00F90BDC"/>
    <w:p w14:paraId="46ED22B2" w14:textId="77777777" w:rsidR="00F90BDC" w:rsidRDefault="00F90BDC">
      <w:r xmlns:w="http://schemas.openxmlformats.org/wordprocessingml/2006/main">
        <w:t xml:space="preserve">ผู้คนรู้สึกสะเทือนใจอย่างยิ่งและถามอัครสาวกว่าพวกเขาควรทำอย่างไร</w:t>
      </w:r>
    </w:p>
    <w:p w14:paraId="1258E90C" w14:textId="77777777" w:rsidR="00F90BDC" w:rsidRDefault="00F90BDC"/>
    <w:p w14:paraId="77F137CA" w14:textId="77777777" w:rsidR="00F90BDC" w:rsidRDefault="00F90BDC">
      <w:r xmlns:w="http://schemas.openxmlformats.org/wordprocessingml/2006/main">
        <w:t xml:space="preserve">1. พลังแห่งพระคำ: พระกิตติคุณขับเคลื่อนเราอย่างไร</w:t>
      </w:r>
    </w:p>
    <w:p w14:paraId="7BF636B1" w14:textId="77777777" w:rsidR="00F90BDC" w:rsidRDefault="00F90BDC"/>
    <w:p w14:paraId="2F9D1D50" w14:textId="77777777" w:rsidR="00F90BDC" w:rsidRDefault="00F90BDC">
      <w:r xmlns:w="http://schemas.openxmlformats.org/wordprocessingml/2006/main">
        <w:t xml:space="preserve">2. ตอบสนองต่อการเรียกแห่งศรัทธา: สิ่งที่เราควรทำเมื่อเราได้ยินข่าวดี</w:t>
      </w:r>
    </w:p>
    <w:p w14:paraId="397A4707" w14:textId="77777777" w:rsidR="00F90BDC" w:rsidRDefault="00F90BDC"/>
    <w:p w14:paraId="23039D87"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5CBF108B" w14:textId="77777777" w:rsidR="00F90BDC" w:rsidRDefault="00F90BDC"/>
    <w:p w14:paraId="28EA8FCC" w14:textId="77777777" w:rsidR="00F90BDC" w:rsidRDefault="00F90BDC">
      <w:r xmlns:w="http://schemas.openxmlformats.org/wordprocessingml/2006/main">
        <w:t xml:space="preserve">2. ยากอบ 1:22-24 - แต่จงเป็นผู้ประพฤติตามพระวจนะและไม่ใช่เพียงผู้ฟังเท่านั้นที่หลอกลวงตัวเอง เพราะถ้าผู้ใดฟังพระวจนะและไม่ประพฤติตาม ผู้นั้นก็เป็นเหมือนคนที่เห็นหน้าของตนในแก้ว เพราะเขามองดูตนเอง และไปตามทางของตน และลืมไปทันทีว่าเขาเป็นคนอย่างไร</w:t>
      </w:r>
    </w:p>
    <w:p w14:paraId="499B3CC8" w14:textId="77777777" w:rsidR="00F90BDC" w:rsidRDefault="00F90BDC"/>
    <w:p w14:paraId="63779CEC" w14:textId="77777777" w:rsidR="00F90BDC" w:rsidRDefault="00F90BDC">
      <w:r xmlns:w="http://schemas.openxmlformats.org/wordprocessingml/2006/main">
        <w:t xml:space="preserve">กิจการ 2:38 แล้วเปโตรจึงกล่าวแก่พวกเขาว่า “จงกลับใจใหม่และรับบัพติศมาในพระนามของพระเยซูคริสต์ทุกคน เพื่อการยกบาป และท่านจะได้รับของประทานแห่งพระวิญญาณบริสุทธิ์”</w:t>
      </w:r>
    </w:p>
    <w:p w14:paraId="7ECBE285" w14:textId="77777777" w:rsidR="00F90BDC" w:rsidRDefault="00F90BDC"/>
    <w:p w14:paraId="6EBE11E2" w14:textId="77777777" w:rsidR="00F90BDC" w:rsidRDefault="00F90BDC">
      <w:r xmlns:w="http://schemas.openxmlformats.org/wordprocessingml/2006/main">
        <w:t xml:space="preserve">เปโตรสั่งให้ผู้คนกลับใจและรับบัพติศมาในพระนามของพระเยซูคริสต์เพื่อการปลดบาป และพวกเขาจะได้รับของประทานแห่งพระวิญญาณบริสุทธิ์</w:t>
      </w:r>
    </w:p>
    <w:p w14:paraId="0CC0F7D3" w14:textId="77777777" w:rsidR="00F90BDC" w:rsidRDefault="00F90BDC"/>
    <w:p w14:paraId="61F022B5" w14:textId="77777777" w:rsidR="00F90BDC" w:rsidRDefault="00F90BDC">
      <w:r xmlns:w="http://schemas.openxmlformats.org/wordprocessingml/2006/main">
        <w:t xml:space="preserve">1: พลังแห่งการกลับใจและบัพติศมา</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ความสำคัญของการรับของประทานแห่งพระวิญญาณบริสุทธิ์</w:t>
      </w:r>
    </w:p>
    <w:p w14:paraId="5E2C7FA4" w14:textId="77777777" w:rsidR="00F90BDC" w:rsidRDefault="00F90BDC"/>
    <w:p w14:paraId="6C2997E8" w14:textId="77777777" w:rsidR="00F90BDC" w:rsidRDefault="00F90BDC">
      <w:r xmlns:w="http://schemas.openxmlformats.org/wordprocessingml/2006/main">
        <w:t xml:space="preserve">1: มัทธิว 3:13-17 - พระเยซูทรงรับบัพติศมาจากยอห์นผู้ให้บัพติศมา</w:t>
      </w:r>
    </w:p>
    <w:p w14:paraId="12B59D9D" w14:textId="77777777" w:rsidR="00F90BDC" w:rsidRDefault="00F90BDC"/>
    <w:p w14:paraId="5C6C4D1A" w14:textId="77777777" w:rsidR="00F90BDC" w:rsidRDefault="00F90BDC">
      <w:r xmlns:w="http://schemas.openxmlformats.org/wordprocessingml/2006/main">
        <w:t xml:space="preserve">2:2 โครินธ์ 5:17 ดังนั้นถ้าใครอยู่ในพระคริสต์ ผู้นั้นก็เป็นคนที่ถูกสร้างใหม่แล้ว เก่าไปแล้ว ใหม่มา</w:t>
      </w:r>
    </w:p>
    <w:p w14:paraId="41D6B9B5" w14:textId="77777777" w:rsidR="00F90BDC" w:rsidRDefault="00F90BDC"/>
    <w:p w14:paraId="659F37BB" w14:textId="77777777" w:rsidR="00F90BDC" w:rsidRDefault="00F90BDC">
      <w:r xmlns:w="http://schemas.openxmlformats.org/wordprocessingml/2006/main">
        <w:t xml:space="preserve">กิจการ 2:39 เพราะว่าพระสัญญานั้นมีแก่ท่านและลูกหลานของท่าน และแก่คนทั้งปวงที่อยู่ห่างไกล เท่าที่พระเยโฮวาห์พระเจ้าของเราจะทรงเรียก</w:t>
      </w:r>
    </w:p>
    <w:p w14:paraId="2829FF1D" w14:textId="77777777" w:rsidR="00F90BDC" w:rsidRDefault="00F90BDC"/>
    <w:p w14:paraId="6E2CD0E0" w14:textId="77777777" w:rsidR="00F90BDC" w:rsidRDefault="00F90BDC">
      <w:r xmlns:w="http://schemas.openxmlformats.org/wordprocessingml/2006/main">
        <w:t xml:space="preserve">พระสัญญาของพระเจ้ามีไว้สำหรับทุกคนที่พระองค์ทรงเรียกทั้งใกล้และไกล</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อ้าว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คำสัญญาแห่งความรอด??</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อ้าว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คอล ออฟ เกรซ??</w:t>
      </w:r>
    </w:p>
    <w:p w14:paraId="3F70F0E6" w14:textId="77777777" w:rsidR="00F90BDC" w:rsidRDefault="00F90BDC"/>
    <w:p w14:paraId="6AD68417" w14:textId="77777777" w:rsidR="00F90BDC" w:rsidRDefault="00F90BDC">
      <w:r xmlns:w="http://schemas.openxmlformats.org/wordprocessingml/2006/main">
        <w:t xml:space="preserve">1: โรม 10:14-15 -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w:t>
      </w:r>
    </w:p>
    <w:p w14:paraId="42964CB5" w14:textId="77777777" w:rsidR="00F90BDC" w:rsidRDefault="00F90BDC"/>
    <w:p w14:paraId="1B099A64" w14:textId="77777777" w:rsidR="00F90BDC" w:rsidRDefault="00F90BDC">
      <w:r xmlns:w="http://schemas.openxmlformats.org/wordprocessingml/2006/main">
        <w:t xml:space="preserve">2: อิสยาห์ 55:6-7 -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5A74B19D" w14:textId="77777777" w:rsidR="00F90BDC" w:rsidRDefault="00F90BDC"/>
    <w:p w14:paraId="49CEB238" w14:textId="77777777" w:rsidR="00F90BDC" w:rsidRDefault="00F90BDC">
      <w:r xmlns:w="http://schemas.openxmlformats.org/wordprocessingml/2006/main">
        <w:t xml:space="preserve">กิจการ 2:40 พระองค์ตรัสเป็นพยานและเตือนใจอีกหลายคำว่า “จงช่วยตัวเองให้พ้นจากคนชั่วอายุนี้”</w:t>
      </w:r>
    </w:p>
    <w:p w14:paraId="1997F48C" w14:textId="77777777" w:rsidR="00F90BDC" w:rsidRDefault="00F90BDC"/>
    <w:p w14:paraId="758D6F68" w14:textId="77777777" w:rsidR="00F90BDC" w:rsidRDefault="00F90BDC">
      <w:r xmlns:w="http://schemas.openxmlformats.org/wordprocessingml/2006/main">
        <w:t xml:space="preserve">เปโตรแนะนำผู้คนให้ช่วยตัวเองให้พ้นจากคนรุ่นชั่วร้าย</w:t>
      </w:r>
    </w:p>
    <w:p w14:paraId="4DF7CCBC" w14:textId="77777777" w:rsidR="00F90BDC" w:rsidRDefault="00F90BDC"/>
    <w:p w14:paraId="36762E20" w14:textId="77777777" w:rsidR="00F90BDC" w:rsidRDefault="00F90BDC">
      <w:r xmlns:w="http://schemas.openxmlformats.org/wordprocessingml/2006/main">
        <w:t xml:space="preserve">1. การใช้ชีวิตในโลกที่ไม่ชอบธรรม: วิธีที่จะไม่ติดตามฝูงชน</w:t>
      </w:r>
    </w:p>
    <w:p w14:paraId="6ED455B1" w14:textId="77777777" w:rsidR="00F90BDC" w:rsidRDefault="00F90BDC"/>
    <w:p w14:paraId="62E85FDC" w14:textId="77777777" w:rsidR="00F90BDC" w:rsidRDefault="00F90BDC">
      <w:r xmlns:w="http://schemas.openxmlformats.org/wordprocessingml/2006/main">
        <w:t xml:space="preserve">2. การทรงเรียกของพระเจ้าให้กลับใจ: ทำอย่างไรจึงจะรอดจากความชั่วร้าย</w:t>
      </w:r>
    </w:p>
    <w:p w14:paraId="07B25ECE" w14:textId="77777777" w:rsidR="00F90BDC" w:rsidRDefault="00F90BDC"/>
    <w:p w14:paraId="60EBBD2E" w14:textId="77777777" w:rsidR="00F90BDC" w:rsidRDefault="00F90BDC">
      <w:r xmlns:w="http://schemas.openxmlformats.org/wordprocessingml/2006/main">
        <w:t xml:space="preserve">1. สดุดี 1:1-2 - ความสุขมีแก่ผู้ที่ไม่ดำเนินตามคำแนะนำของคนชั่ว ไม่ยืนขวางทางคนบาป หรือนั่งอยู่ในที่นั่งของคนชอบเยาะเย้ย</w:t>
      </w:r>
    </w:p>
    <w:p w14:paraId="4EC57E54" w14:textId="77777777" w:rsidR="00F90BDC" w:rsidRDefault="00F90BDC"/>
    <w:p w14:paraId="098C3695" w14:textId="77777777" w:rsidR="00F90BDC" w:rsidRDefault="00F90BDC">
      <w:r xmlns:w="http://schemas.openxmlformats.org/wordprocessingml/2006/main">
        <w:t xml:space="preserve">2. ทิตัส 2:11-14 - เพราะพระคุณของพระเจ้าได้ปรากฏแล้ว นำมาซึ่งความรอดแก่คนทั้งปวง ฝึกเราให้ละทิ้งความอธรรมและกิเลสตัณหาทางโลก และให้ดำเนินชีวิตอย่างควบคุมตนเอง เที่ยงธรรม และเป็นไปตามพระเจ้าในยุคปัจจุบัน</w:t>
      </w:r>
    </w:p>
    <w:p w14:paraId="6316B257" w14:textId="77777777" w:rsidR="00F90BDC" w:rsidRDefault="00F90BDC"/>
    <w:p w14:paraId="78C4A6FE" w14:textId="77777777" w:rsidR="00F90BDC" w:rsidRDefault="00F90BDC">
      <w:r xmlns:w="http://schemas.openxmlformats.org/wordprocessingml/2006/main">
        <w:t xml:space="preserve">กิจการ 2:41 แล้วคนเหล่านั้นที่ยินดีรับพระวจนะของพระองค์ก็ได้รับบัพติศมา และในวันเดียวกันนั้นมีคนเข้ามาประมาณสามพันคน</w:t>
      </w:r>
    </w:p>
    <w:p w14:paraId="2B4753FD" w14:textId="77777777" w:rsidR="00F90BDC" w:rsidRDefault="00F90BDC"/>
    <w:p w14:paraId="6A6DD22C" w14:textId="77777777" w:rsidR="00F90BDC" w:rsidRDefault="00F90BDC">
      <w:r xmlns:w="http://schemas.openxmlformats.org/wordprocessingml/2006/main">
        <w:t xml:space="preserve">คริสตจักรยุคแรกต้อนรับผู้เปลี่ยนใจเลื่อมใสใหม่และให้บัพติศมาพวกเขา ส่งผลให้จำนวนวิญญาณของพวกเขาเพิ่มขึ้นประมาณสามพันคน</w:t>
      </w:r>
    </w:p>
    <w:p w14:paraId="1224C3D8" w14:textId="77777777" w:rsidR="00F90BDC" w:rsidRDefault="00F90BDC"/>
    <w:p w14:paraId="2779F17D" w14:textId="77777777" w:rsidR="00F90BDC" w:rsidRDefault="00F90BDC">
      <w:r xmlns:w="http://schemas.openxmlformats.org/wordprocessingml/2006/main">
        <w:t xml:space="preserve">1. ความสำคัญของการต้อนรับผู้เชื่อใหม่</w:t>
      </w:r>
    </w:p>
    <w:p w14:paraId="0C320ED9" w14:textId="77777777" w:rsidR="00F90BDC" w:rsidRDefault="00F90BDC"/>
    <w:p w14:paraId="7770446A" w14:textId="77777777" w:rsidR="00F90BDC" w:rsidRDefault="00F90BDC">
      <w:r xmlns:w="http://schemas.openxmlformats.org/wordprocessingml/2006/main">
        <w:t xml:space="preserve">2. พลังแห่งการบัพติศมา</w:t>
      </w:r>
    </w:p>
    <w:p w14:paraId="28FD8F72" w14:textId="77777777" w:rsidR="00F90BDC" w:rsidRDefault="00F90BDC"/>
    <w:p w14:paraId="2274C27C" w14:textId="77777777" w:rsidR="00F90BDC" w:rsidRDefault="00F90BDC">
      <w:r xmlns:w="http://schemas.openxmlformats.org/wordprocessingml/2006/main">
        <w:t xml:space="preserve">1. มัทธิว 28:19-20 - ฉะนั้นจงไปสั่งสอนชนทุกชาติ โดยให้บัพติศมาพวกเขาในพระนามแห่งพระบิดา พระบุตร และพระวิญญาณบริสุทธิ์</w:t>
      </w:r>
    </w:p>
    <w:p w14:paraId="7455E01E" w14:textId="77777777" w:rsidR="00F90BDC" w:rsidRDefault="00F90BDC"/>
    <w:p w14:paraId="1D83CD45" w14:textId="77777777" w:rsidR="00F90BDC" w:rsidRDefault="00F90BDC">
      <w:r xmlns:w="http://schemas.openxmlformats.org/wordprocessingml/2006/main">
        <w:t xml:space="preserve">20 สอนเขาให้ถือรักษาสิ่งสารพัดซึ่งเราได้สั่งเจ้าไว้ และดูเถิด เราจะอยู่กับเจ้าเสมอไปจนสุดปลายโลก สาธุ</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10:8-10 - แต่กล่าวไว้ว่าอย่างไร? พระวจนะนั้นอยู่ใกล้ท่าน อยู่ในปากของท่าน และอยู่ในใจของท่าน นั่นคือพระคำแห่งความเชื่อซึ่งเราประกาศอยู่</w:t>
      </w:r>
    </w:p>
    <w:p w14:paraId="67CEC0BD" w14:textId="77777777" w:rsidR="00F90BDC" w:rsidRDefault="00F90BDC"/>
    <w:p w14:paraId="01C4FF4F" w14:textId="77777777" w:rsidR="00F90BDC" w:rsidRDefault="00F90BDC">
      <w:r xmlns:w="http://schemas.openxmlformats.org/wordprocessingml/2006/main">
        <w:t xml:space="preserve">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7D833BB5" w14:textId="77777777" w:rsidR="00F90BDC" w:rsidRDefault="00F90BDC"/>
    <w:p w14:paraId="2E968FEF" w14:textId="77777777" w:rsidR="00F90BDC" w:rsidRDefault="00F90BDC">
      <w:r xmlns:w="http://schemas.openxmlformats.org/wordprocessingml/2006/main">
        <w:t xml:space="preserve">10 ด้วยว่าด้วยใจมนุษย์จึงเชื่อเพื่อความชอบธรรม และการยอมรับด้วยปากก็นำไปสู่ความรอด</w:t>
      </w:r>
    </w:p>
    <w:p w14:paraId="611C9412" w14:textId="77777777" w:rsidR="00F90BDC" w:rsidRDefault="00F90BDC"/>
    <w:p w14:paraId="206964FC" w14:textId="77777777" w:rsidR="00F90BDC" w:rsidRDefault="00F90BDC">
      <w:r xmlns:w="http://schemas.openxmlformats.org/wordprocessingml/2006/main">
        <w:t xml:space="preserve">กิจการ 2:42 และพวกเขายังคงยึดมั่นในหลักคำสอนและสามัคคีธรรมของอัครสาวก หักขนมปังและอธิษฐาน</w:t>
      </w:r>
    </w:p>
    <w:p w14:paraId="0653E759" w14:textId="77777777" w:rsidR="00F90BDC" w:rsidRDefault="00F90BDC"/>
    <w:p w14:paraId="5BDF05F7" w14:textId="77777777" w:rsidR="00F90BDC" w:rsidRDefault="00F90BDC">
      <w:r xmlns:w="http://schemas.openxmlformats.org/wordprocessingml/2006/main">
        <w:t xml:space="preserve">คริสตจักรยุคแรกอุทิศตนเองในการเรียนรู้คำสอนของอัครทูต การสามัคคีธรรม การหักขนมปัง และการอธิษฐาน</w:t>
      </w:r>
    </w:p>
    <w:p w14:paraId="15F4BD42" w14:textId="77777777" w:rsidR="00F90BDC" w:rsidRDefault="00F90BDC"/>
    <w:p w14:paraId="690D4F5C" w14:textId="77777777" w:rsidR="00F90BDC" w:rsidRDefault="00F90BDC">
      <w:r xmlns:w="http://schemas.openxmlformats.org/wordprocessingml/2006/main">
        <w:t xml:space="preserve">1. รากฐานของคริสตจักร: การอุทิศตนต่อคำสอนของอัครสาวก</w:t>
      </w:r>
    </w:p>
    <w:p w14:paraId="3EAA7A14" w14:textId="77777777" w:rsidR="00F90BDC" w:rsidRDefault="00F90BDC"/>
    <w:p w14:paraId="2D1A1C32" w14:textId="77777777" w:rsidR="00F90BDC" w:rsidRDefault="00F90BDC">
      <w:r xmlns:w="http://schemas.openxmlformats.org/wordprocessingml/2006/main">
        <w:t xml:space="preserve">2. พลังแห่งความสามัคคีธรรม: ประสบพรแห่งการเป็นเจ้าของ</w:t>
      </w:r>
    </w:p>
    <w:p w14:paraId="5DB87637" w14:textId="77777777" w:rsidR="00F90BDC" w:rsidRDefault="00F90BDC"/>
    <w:p w14:paraId="089C03D6" w14:textId="77777777" w:rsidR="00F90BDC" w:rsidRDefault="00F90BDC">
      <w:r xmlns:w="http://schemas.openxmlformats.org/wordprocessingml/2006/main">
        <w:t xml:space="preserve">1. โคโลสี 3:16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644BD2C6" w14:textId="77777777" w:rsidR="00F90BDC" w:rsidRDefault="00F90BDC"/>
    <w:p w14:paraId="4BE1F24F" w14:textId="77777777" w:rsidR="00F90BDC" w:rsidRDefault="00F90BDC">
      <w:r xmlns:w="http://schemas.openxmlformats.org/wordprocessingml/2006/main">
        <w:t xml:space="preserve">2. ฮีบรู 10:24-25 ให้เราพิจารณากันที่จะยั่วยุให้รักกันและทำความดี ไม่ละทิ้งการมาชุมนุมกันเหมือนที่บางคนเป็น แต่จงเตือนสติกันและกัน และให้มากยิ่งขึ้นเมื่อท่านทั้งหลายเห็นว่าวันนั้นใกล้เข้ามาแล้ว</w:t>
      </w:r>
    </w:p>
    <w:p w14:paraId="3619AE9F" w14:textId="77777777" w:rsidR="00F90BDC" w:rsidRDefault="00F90BDC"/>
    <w:p w14:paraId="124CCF26" w14:textId="77777777" w:rsidR="00F90BDC" w:rsidRDefault="00F90BDC">
      <w:r xmlns:w="http://schemas.openxmlformats.org/wordprocessingml/2006/main">
        <w:t xml:space="preserve">กิจการ 2:43 ทุกคนเกิดความกลัว และอัครสาวกได้กระทำการอัศจรรย์และหมายสำคัญหลายประการ</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ความกลัวแพร่ไปทั่วผู้คนเมื่ออัครสาวกทำหมายสำคัญและการอัศจรรย์มากมาย</w:t>
      </w:r>
    </w:p>
    <w:p w14:paraId="0F0A7642" w14:textId="77777777" w:rsidR="00F90BDC" w:rsidRDefault="00F90BDC"/>
    <w:p w14:paraId="1F6769B1" w14:textId="77777777" w:rsidR="00F90BDC" w:rsidRDefault="00F90BDC">
      <w:r xmlns:w="http://schemas.openxmlformats.org/wordprocessingml/2006/main">
        <w:t xml:space="preserve">1. พลังแห่งปาฏิหาริย์: แสดงให้เห็นถึงอำนาจของพระเจ้า</w:t>
      </w:r>
    </w:p>
    <w:p w14:paraId="5D4E691D" w14:textId="77777777" w:rsidR="00F90BDC" w:rsidRDefault="00F90BDC"/>
    <w:p w14:paraId="2423781F" w14:textId="77777777" w:rsidR="00F90BDC" w:rsidRDefault="00F90BDC">
      <w:r xmlns:w="http://schemas.openxmlformats.org/wordprocessingml/2006/main">
        <w:t xml:space="preserve">2. เผชิญกับความกลัว: เอาชนะความวิตกกังวลและความกังวลในช่วงเวลาที่ยากลำบาก</w:t>
      </w:r>
    </w:p>
    <w:p w14:paraId="7FC3F707" w14:textId="77777777" w:rsidR="00F90BDC" w:rsidRDefault="00F90BDC"/>
    <w:p w14:paraId="1BE8C979" w14:textId="77777777" w:rsidR="00F90BDC" w:rsidRDefault="00F90BDC">
      <w:r xmlns:w="http://schemas.openxmlformats.org/wordprocessingml/2006/main">
        <w:t xml:space="preserve">1. ฮีบรู 2:3-4 - เราจะรอดได้อย่างไร ถ้าเราละเลยความรอดอันยิ่งใหญ่เช่นนี้ ซึ่งในตอนแรกองค์พระผู้เป็นเจ้าเริ่มตรัส และได้รับการยืนยันแก่เราโดยผู้ที่ได้ยินพระองค์</w:t>
      </w:r>
    </w:p>
    <w:p w14:paraId="4C85D93C" w14:textId="77777777" w:rsidR="00F90BDC" w:rsidRDefault="00F90BDC"/>
    <w:p w14:paraId="45EBA811" w14:textId="77777777" w:rsidR="00F90BDC" w:rsidRDefault="00F90BDC">
      <w:r xmlns:w="http://schemas.openxmlformats.org/wordprocessingml/2006/main">
        <w:t xml:space="preserve">4. 2 โครินธ์ 12:9 -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7C9B62C6" w14:textId="77777777" w:rsidR="00F90BDC" w:rsidRDefault="00F90BDC"/>
    <w:p w14:paraId="70293485" w14:textId="77777777" w:rsidR="00F90BDC" w:rsidRDefault="00F90BDC">
      <w:r xmlns:w="http://schemas.openxmlformats.org/wordprocessingml/2006/main">
        <w:t xml:space="preserve">กิจการ 2:44 บรรดาผู้ที่เชื่อก็อยู่รวมกันและทุกสิ่งเป็นอันหนึ่งอันเดียวกัน</w:t>
      </w:r>
    </w:p>
    <w:p w14:paraId="77D0D669" w14:textId="77777777" w:rsidR="00F90BDC" w:rsidRDefault="00F90BDC"/>
    <w:p w14:paraId="21BE8357" w14:textId="77777777" w:rsidR="00F90BDC" w:rsidRDefault="00F90BDC">
      <w:r xmlns:w="http://schemas.openxmlformats.org/wordprocessingml/2006/main">
        <w:t xml:space="preserve">ผู้ศรัทธาแบ่งปันทรัพย์สินทั้งหมดของตนให้กันเอง</w:t>
      </w:r>
    </w:p>
    <w:p w14:paraId="24C16A90" w14:textId="77777777" w:rsidR="00F90BDC" w:rsidRDefault="00F90BDC"/>
    <w:p w14:paraId="2B21D481" w14:textId="77777777" w:rsidR="00F90BDC" w:rsidRDefault="00F90BDC">
      <w:r xmlns:w="http://schemas.openxmlformats.org/wordprocessingml/2006/main">
        <w:t xml:space="preserve">1. พลังแห่งความมีน้ำใจ</w:t>
      </w:r>
    </w:p>
    <w:p w14:paraId="4BE22990" w14:textId="77777777" w:rsidR="00F90BDC" w:rsidRDefault="00F90BDC"/>
    <w:p w14:paraId="3E6144D7" w14:textId="77777777" w:rsidR="00F90BDC" w:rsidRDefault="00F90BDC">
      <w:r xmlns:w="http://schemas.openxmlformats.org/wordprocessingml/2006/main">
        <w:t xml:space="preserve">2. ความงดงามของชุมชน</w:t>
      </w:r>
    </w:p>
    <w:p w14:paraId="349AC98B" w14:textId="77777777" w:rsidR="00F90BDC" w:rsidRDefault="00F90BDC"/>
    <w:p w14:paraId="3132A061" w14:textId="77777777" w:rsidR="00F90BDC" w:rsidRDefault="00F90BDC">
      <w:r xmlns:w="http://schemas.openxmlformats.org/wordprocessingml/2006/main">
        <w:t xml:space="preserve">1. กิจการ 4:32 - ? </w:t>
      </w:r>
      <w:r xmlns:w="http://schemas.openxmlformats.org/wordprocessingml/2006/main">
        <w:rPr>
          <w:rFonts w:ascii="맑은 고딕 Semilight" w:hAnsi="맑은 고딕 Semilight"/>
        </w:rPr>
        <w:t xml:space="preserve">쏯 </w:t>
      </w:r>
      <w:r xmlns:w="http://schemas.openxmlformats.org/wordprocessingml/2006/main">
        <w:t xml:space="preserve">ผู้ที่เชื่อว่ามีหัวใจและจิตวิญญาณเดียวกันจำนวนเต็ม และไม่มีใครบอกว่าสิ่งของที่เป็นของเขาเป็นของเขาเอง แต่พวกเขามีทุกสิ่งที่เหมือนกัน??</w:t>
      </w:r>
    </w:p>
    <w:p w14:paraId="7E3F7CA1" w14:textId="77777777" w:rsidR="00F90BDC" w:rsidRDefault="00F90BDC"/>
    <w:p w14:paraId="649D330F" w14:textId="77777777" w:rsidR="00F90BDC" w:rsidRDefault="00F90BDC">
      <w:r xmlns:w="http://schemas.openxmlformats.org/wordprocessingml/2006/main">
        <w:t xml:space="preserve">2. 1 โครินธ์ 13:4-7 - ? </w:t>
      </w:r>
      <w:r xmlns:w="http://schemas.openxmlformats.org/wordprocessingml/2006/main">
        <w:rPr>
          <w:rFonts w:ascii="맑은 고딕 Semilight" w:hAnsi="맑은 고딕 Semilight"/>
        </w:rPr>
        <w:t xml:space="preserve">쏬 </w:t>
      </w:r>
      <w:r xmlns:w="http://schemas.openxmlformats.org/wordprocessingml/2006/main">
        <w:t xml:space="preserve">คุณมีความอดทนและใจดี ความรักไม่อิจฉาหรือโอ้อวด มันไม่หยิ่งหรือหยาบคาย มันไม่ยืนกรานในทางของตัวเอง ไม่ฉุนเฉียวหรือขุ่นเคือง ไม่ชื่นชมยินดีในความชั่ว แต่ชื่นชมยินดีในความจริง ความรักทนได้ทุกสิ่ง เชื่อทุกสิ่ง หวังทุกสิ่ง อดทนทุกสิ่ง??</w:t>
      </w:r>
    </w:p>
    <w:p w14:paraId="7DBCA8FA" w14:textId="77777777" w:rsidR="00F90BDC" w:rsidRDefault="00F90BDC"/>
    <w:p w14:paraId="49AB798D" w14:textId="77777777" w:rsidR="00F90BDC" w:rsidRDefault="00F90BDC">
      <w:r xmlns:w="http://schemas.openxmlformats.org/wordprocessingml/2006/main">
        <w:t xml:space="preserve">กิจการ 2:45 แล้วขายทรัพย์สมบัติและสิ่งของของตน และแบ่งให้แก่คนทั้งปวงตามที่ทุกคนต้องการ</w:t>
      </w:r>
    </w:p>
    <w:p w14:paraId="52630471" w14:textId="77777777" w:rsidR="00F90BDC" w:rsidRDefault="00F90BDC"/>
    <w:p w14:paraId="3BAE444F" w14:textId="77777777" w:rsidR="00F90BDC" w:rsidRDefault="00F90BDC">
      <w:r xmlns:w="http://schemas.openxmlformats.org/wordprocessingml/2006/main">
        <w:t xml:space="preserve">ผู้คนในคริสตจักรคริสเตียนยุคแรกแบ่งปันทรัพย์สินของตนให้กันและกันเพื่อตอบสนองความต้องการของผู้ที่อยู่ในชุมชนคริสตจักร</w:t>
      </w:r>
    </w:p>
    <w:p w14:paraId="277F5BB3" w14:textId="77777777" w:rsidR="00F90BDC" w:rsidRDefault="00F90BDC"/>
    <w:p w14:paraId="5BEDA310" w14:textId="77777777" w:rsidR="00F90BDC" w:rsidRDefault="00F90BDC">
      <w:r xmlns:w="http://schemas.openxmlformats.org/wordprocessingml/2006/main">
        <w:t xml:space="preserve">1. พลังแห่งความมีน้ำใจในชุมชนคริสเตียน</w:t>
      </w:r>
    </w:p>
    <w:p w14:paraId="46959021" w14:textId="77777777" w:rsidR="00F90BDC" w:rsidRDefault="00F90BDC"/>
    <w:p w14:paraId="72C70A5E" w14:textId="77777777" w:rsidR="00F90BDC" w:rsidRDefault="00F90BDC">
      <w:r xmlns:w="http://schemas.openxmlformats.org/wordprocessingml/2006/main">
        <w:t xml:space="preserve">2. การดูแลกันในศาสนจักร</w:t>
      </w:r>
    </w:p>
    <w:p w14:paraId="58E5A3D2" w14:textId="77777777" w:rsidR="00F90BDC" w:rsidRDefault="00F90BDC"/>
    <w:p w14:paraId="7CCA89E0" w14:textId="77777777" w:rsidR="00F90BDC" w:rsidRDefault="00F90BDC">
      <w:r xmlns:w="http://schemas.openxmlformats.org/wordprocessingml/2006/main">
        <w:t xml:space="preserve">1. กาลาเทีย 6:2 - แบกภาระของกันและกัน และปฏิบัติตามกฎของพระคริสต์</w:t>
      </w:r>
    </w:p>
    <w:p w14:paraId="0118475F" w14:textId="77777777" w:rsidR="00F90BDC" w:rsidRDefault="00F90BDC"/>
    <w:p w14:paraId="1B76B7B1" w14:textId="77777777" w:rsidR="00F90BDC" w:rsidRDefault="00F90BDC">
      <w:r xmlns:w="http://schemas.openxmlformats.org/wordprocessingml/2006/main">
        <w:t xml:space="preserve">2. 1 ยอห์น 3:17 - แต่ถ้าใครมีทรัพย์สมบัติในโลกนี้และเห็นพี่น้องของตนขัดสนแต่กลับใจไม่สู้ ความรักของพระเจ้าจะคงอยู่ในเขาได้อย่างไร?</w:t>
      </w:r>
    </w:p>
    <w:p w14:paraId="3471D346" w14:textId="77777777" w:rsidR="00F90BDC" w:rsidRDefault="00F90BDC"/>
    <w:p w14:paraId="0DC2FED6" w14:textId="77777777" w:rsidR="00F90BDC" w:rsidRDefault="00F90BDC">
      <w:r xmlns:w="http://schemas.openxmlformats.org/wordprocessingml/2006/main">
        <w:t xml:space="preserve">กิจการ 2:46 เขาทั้งหลายได้ร่วมใจกันอยู่ในพระวิหารทุกวัน และหักขนมปังตามบ้าน และรับประทานเนื้อของตนด้วยความยินดีและใจเดียว</w:t>
      </w:r>
    </w:p>
    <w:p w14:paraId="0CB6FDC6" w14:textId="77777777" w:rsidR="00F90BDC" w:rsidRDefault="00F90BDC"/>
    <w:p w14:paraId="63323C3A" w14:textId="77777777" w:rsidR="00F90BDC" w:rsidRDefault="00F90BDC">
      <w:r xmlns:w="http://schemas.openxmlformats.org/wordprocessingml/2006/main">
        <w:t xml:space="preserve">คริสตจักรยุคแรกยังคงรวมตัวกันในพระวิหารและแบ่งปันอาหารให้กันด้วยความยินดีและเป็นน้ำหนึ่งใจเดียวกัน</w:t>
      </w:r>
    </w:p>
    <w:p w14:paraId="193D7479" w14:textId="77777777" w:rsidR="00F90BDC" w:rsidRDefault="00F90BDC"/>
    <w:p w14:paraId="65A9F742" w14:textId="77777777" w:rsidR="00F90BDC" w:rsidRDefault="00F90BDC">
      <w:r xmlns:w="http://schemas.openxmlformats.org/wordprocessingml/2006/main">
        <w:t xml:space="preserve">1: เราควรพยายามดำเนินชีวิตอย่างเป็นเอกภาพเช่นเดียวกับคริสตจักรยุคแรก</w:t>
      </w:r>
    </w:p>
    <w:p w14:paraId="447F8CBF" w14:textId="77777777" w:rsidR="00F90BDC" w:rsidRDefault="00F90BDC"/>
    <w:p w14:paraId="6C475932" w14:textId="77777777" w:rsidR="00F90BDC" w:rsidRDefault="00F90BDC">
      <w:r xmlns:w="http://schemas.openxmlformats.org/wordprocessingml/2006/main">
        <w:t xml:space="preserve">2: การเฉลิมฉลองศรัทธาของเราต่อกันทำให้เรามีความสุขและเสริมสร้างศรัทธาของเรา</w:t>
      </w:r>
    </w:p>
    <w:p w14:paraId="0835BCE4" w14:textId="77777777" w:rsidR="00F90BDC" w:rsidRDefault="00F90BDC"/>
    <w:p w14:paraId="109C35B2" w14:textId="77777777" w:rsidR="00F90BDC" w:rsidRDefault="00F90BDC">
      <w:r xmlns:w="http://schemas.openxmlformats.org/wordprocessingml/2006/main">
        <w:t xml:space="preserve">1: เอเฟซัส 4:3, ? </w:t>
      </w:r>
      <w:r xmlns:w="http://schemas.openxmlformats.org/wordprocessingml/2006/main">
        <w:rPr>
          <w:rFonts w:ascii="맑은 고딕 Semilight" w:hAnsi="맑은 고딕 Semilight"/>
        </w:rPr>
        <w:t xml:space="preserve">쏮 </w:t>
      </w:r>
      <w:r xmlns:w="http://schemas.openxmlformats.org/wordprocessingml/2006/main">
        <w:t xml:space="preserve">พยายามทุกวิถีทางเพื่อรักษาความสามัคคีของพระวิญญาณผ่านพันธะแห่งสันติสุข??</w:t>
      </w:r>
    </w:p>
    <w:p w14:paraId="53C4B059" w14:textId="77777777" w:rsidR="00F90BDC" w:rsidRDefault="00F90BDC"/>
    <w:p w14:paraId="3BAE397F" w14:textId="77777777" w:rsidR="00F90BDC" w:rsidRDefault="00F90BDC">
      <w:r xmlns:w="http://schemas.openxmlformats.org/wordprocessingml/2006/main">
        <w:t xml:space="preserve">2: สดุดี 133:1, ? </w:t>
      </w:r>
      <w:r xmlns:w="http://schemas.openxmlformats.org/wordprocessingml/2006/main">
        <w:rPr>
          <w:rFonts w:ascii="맑은 고딕 Semilight" w:hAnsi="맑은 고딕 Semilight"/>
        </w:rPr>
        <w:t xml:space="preserve">쏝 </w:t>
      </w:r>
      <w:r xmlns:w="http://schemas.openxmlformats.org/wordprocessingml/2006/main">
        <w:t xml:space="preserve">ดูเถิด เป็นการดีสักเท่าใดที่พี่น้องจะได้อยู่ร่วมกันเป็นน้ำหนึ่งใจเดียวกัน!??</w:t>
      </w:r>
    </w:p>
    <w:p w14:paraId="25E09DF2" w14:textId="77777777" w:rsidR="00F90BDC" w:rsidRDefault="00F90BDC"/>
    <w:p w14:paraId="35181A77" w14:textId="77777777" w:rsidR="00F90BDC" w:rsidRDefault="00F90BDC">
      <w:r xmlns:w="http://schemas.openxmlformats.org/wordprocessingml/2006/main">
        <w:t xml:space="preserve">กิจการ 2:47 สรรเสริญพระเจ้าและเป็นที่ชอบใจคนทั้งปวง และองค์พระผู้เป็นเจ้าทรงเพิ่มเข้ามาในคริสตจักรทุกวันอย่างที่ควรจะได้รับความรอด</w:t>
      </w:r>
    </w:p>
    <w:p w14:paraId="78BC20FE" w14:textId="77777777" w:rsidR="00F90BDC" w:rsidRDefault="00F90BDC"/>
    <w:p w14:paraId="644AA157" w14:textId="77777777" w:rsidR="00F90BDC" w:rsidRDefault="00F90BDC">
      <w:r xmlns:w="http://schemas.openxmlformats.org/wordprocessingml/2006/main">
        <w:t xml:space="preserve">องค์พระผู้เป็นเจ้าทรงได้รับคำชมจากผู้คนและเป็นที่ชื่นชอบจากพวกเขา ด้วยเหตุนี้ พระเจ้าทรงเพิ่มผู้ที่ได้รับความรอดเข้ามาในคริสตจักรทุกวัน</w:t>
      </w:r>
    </w:p>
    <w:p w14:paraId="1E1C6431" w14:textId="77777777" w:rsidR="00F90BDC" w:rsidRDefault="00F90BDC"/>
    <w:p w14:paraId="423C809F" w14:textId="77777777" w:rsidR="00F90BDC" w:rsidRDefault="00F90BDC">
      <w:r xmlns:w="http://schemas.openxmlformats.org/wordprocessingml/2006/main">
        <w:t xml:space="preserve">1: เราควรสรรเสริญพระเจ้าและได้รับความโปรดปรานจากพระองค์เสมอ</w:t>
      </w:r>
    </w:p>
    <w:p w14:paraId="261F1EEB" w14:textId="77777777" w:rsidR="00F90BDC" w:rsidRDefault="00F90BDC"/>
    <w:p w14:paraId="12F1D7F8" w14:textId="77777777" w:rsidR="00F90BDC" w:rsidRDefault="00F90BDC">
      <w:r xmlns:w="http://schemas.openxmlformats.org/wordprocessingml/2006/main">
        <w:t xml:space="preserve">2: เราควรมุ่งมั่นที่จะรับความรอดและเพิ่มเข้ามาในคริสตจักรทุกวัน</w:t>
      </w:r>
    </w:p>
    <w:p w14:paraId="62F6FA37" w14:textId="77777777" w:rsidR="00F90BDC" w:rsidRDefault="00F90BDC"/>
    <w:p w14:paraId="37EA07DE" w14:textId="77777777" w:rsidR="00F90BDC" w:rsidRDefault="00F90BDC">
      <w:r xmlns:w="http://schemas.openxmlformats.org/wordprocessingml/2006/main">
        <w:t xml:space="preserve">1: สดุดี 103:1-2 "จิตวิญญาณของข้าพเจ้าเอ๋ย จงถวายสาธุการแด่พระเจ้า และทุกสิ่งที่อยู่ในข้าพเจ้า จงอวยพรแก่พระนามอันศักดิ์สิทธิ์ของพระองค์ ดวงวิญญาณของข้าพเจ้าเอ๋ย จงถวายสาธุการแด่พระเจ้า และอย่าลืมประโยชน์ทั้งหลายของพระองค์"</w:t>
      </w:r>
    </w:p>
    <w:p w14:paraId="283C9B1A" w14:textId="77777777" w:rsidR="00F90BDC" w:rsidRDefault="00F90BDC"/>
    <w:p w14:paraId="38170AEA" w14:textId="77777777" w:rsidR="00F90BDC" w:rsidRDefault="00F90BDC">
      <w:r xmlns:w="http://schemas.openxmlformats.org/wordprocessingml/2006/main">
        <w:t xml:space="preserve">2: กิจการ 3:19 “เหตุฉะนั้นจงกลับใจและกลับใจใหม่ เพื่อบาปของท่านจะถูกลบล้าง เพื่อเวลาแห่งความสดชื่นจะได้มาจากที่ประทับของพระเจ้า”</w:t>
      </w:r>
    </w:p>
    <w:p w14:paraId="670A7E02" w14:textId="77777777" w:rsidR="00F90BDC" w:rsidRDefault="00F90BDC"/>
    <w:p w14:paraId="2EA4F36F" w14:textId="77777777" w:rsidR="00F90BDC" w:rsidRDefault="00F90BDC">
      <w:r xmlns:w="http://schemas.openxmlformats.org/wordprocessingml/2006/main">
        <w:t xml:space="preserve">กิจการ 3 เล่าว่าเปโตรรักษาคนขอทานง่อยและเทศนาในเวลาต่อมาที่ระเบียงของโซโลมอน</w:t>
      </w:r>
    </w:p>
    <w:p w14:paraId="091BB4EE" w14:textId="77777777" w:rsidR="00F90BDC" w:rsidRDefault="00F90BDC"/>
    <w:p w14:paraId="06F8CC81" w14:textId="77777777" w:rsidR="00F90BDC" w:rsidRDefault="00F90BDC">
      <w:r xmlns:w="http://schemas.openxmlformats.org/wordprocessingml/2006/main">
        <w:t xml:space="preserve">ย่อหน้าที่ 1: บทนี้เริ่มต้นด้วยเปโตรและยอห์นไปที่พระวิหารในเวลาอธิษฐาน พวกเขาพบชายง่อยตั้งแต่เกิด ถูกหามไปที่ประตูวัดที่เรียกว่าประตูสวย ซึ่งเขาถูกจัดให้ขอทานจากผู้ที่เข้าไปในลานวัดทุกวัน เมื่อเห็นเปโตรกับยอห์นกำลังจะเข้าไปก็ขอเงินจากพวกเขา แต่เปโตรก็มองตรงไปที่เขาเช่นเดียวกับยอห์น เปโตรจึงกล่าวว่า "ข้าพเจ้าไม่มีเงินหรือทอง แต่ข้าพเจ้ามีสิ่งใดข้าพเจ้าก็ให้ ในนามของพระเยซูคริสต์ ชาวนาซาเร็ธ จงดำเนินไปเถิด" การจับมือขวาของเขาช่วยเขาให้ลุกขึ้นได้ทันใด ข้อเท้าก็แข็งแรงขึ้น เริ่มเดินแล้วเดินไปกับพวกเขาที่ลานพระวิหาร เดินกระโดดสรรเสริญพระเจ้า (กิจการ 3:1-8)</w:t>
      </w:r>
    </w:p>
    <w:p w14:paraId="11CA33A1" w14:textId="77777777" w:rsidR="00F90BDC" w:rsidRDefault="00F90BDC"/>
    <w:p w14:paraId="152B54E6" w14:textId="77777777" w:rsidR="00F90BDC" w:rsidRDefault="00F90BDC">
      <w:r xmlns:w="http://schemas.openxmlformats.org/wordprocessingml/2006/main">
        <w:t xml:space="preserve">ย่อหน้าที่ 2 ทุกคนเห็นเขาเดินสรรเสริญพระเจ้า จำได้ว่าเขาเป็นคนเดียวกับที่เคยนั่งขอทาน ประตูสวยเต็มไปด้วยความอัศจรรย์ใจเกิดขึ้น เมื่อเห็นโอกาสที่เปโตรพูดกับฝูงชน อธิบายว่าพวกเขาไม่ได้ทำให้ชายคนนี้เดินโดยฤทธิ์เดชหรือทางพระเจ้าของพวกเขาเอง แต่โดยความเชื่อ ในนามของพระเยซูซึ่งพระเจ้าได้ทรงเชิดชูผู้ที่พวกเขาได้มอบไว้ซึ่งถูกปฏิเสธต่อหน้าปีลาต แม้ว่าเขาได้ตัดสินใจปล่อยตัวเขาแล้ว องค์บริสุทธิ์ชอบธรรมขอให้ปล่อยฆาตกรที่ถูกฆ่าตาย แต่พระเจ้าทรงทำให้พยานผู้นั้นฟื้นคืนชีพ (กิจการ 3:9-15)</w:t>
      </w:r>
    </w:p>
    <w:p w14:paraId="3A64B1E1" w14:textId="77777777" w:rsidR="00F90BDC" w:rsidRDefault="00F90BDC"/>
    <w:p w14:paraId="4408D2AA" w14:textId="77777777" w:rsidR="00F90BDC" w:rsidRDefault="00F90BDC">
      <w:r xmlns:w="http://schemas.openxmlformats.org/wordprocessingml/2006/main">
        <w:t xml:space="preserve">ย่อหน้าที่ 3: พระนามและศรัทธาของพระเยซูที่มาทางพระองค์ได้ทรงรักษาชายคนนี้ให้หายสนิทดังที่ทุกคนมองเห็นได้ชัดเจน ตอนนี้พี่น้องรู้ว่าผู้นำของคุณทำโดยไม่รู้ แต่ด้วยวิธีนี้พระเจ้าทรงทำให้สิ่งที่พระองค์บอกล่วงหน้าผ่านผู้เผยพระวจนะทุกคนสำเร็จโดยกล่าวว่าพระเมสสิยาห์ของพระองค์จะทนทุกข์ทรมานดังนั้นจงกลับใจและหันบาปกลับคืนมาเพื่อจะได้สดชื่น พระเจ้าอาจส่งพระเมสสิยาห์ที่ถูกกำหนดไว้แล้วสำหรับคุณ พระเยซูจะต้องคงอยู่ในสวรรค์จนกว่าเวลาจะมาถึง เพราะพระเจ้าทรงฟื้นฟูทุกสิ่งดังที่ทรงสัญญาไว้เมื่อนานมาแล้วผ่านทางผู้เผยพระวจนะผู้บริสุทธิ์ของพระองค์ (กิจการ 3:16-21) เขายังคงเทศนาโดยอ้างอิงถึงศาสดาพยากรณ์คนอื่น ๆ ของโมเสส ซามูเอล ซึ่งพูดถึงสมัยนี้โดยสรุปว่า 'คุณเป็นทายาทผู้เผยพระวจนะที่ทำพันธสัญญากับบรรพบุรุษของคุณเมื่ออับราฮัมกล่าวว่า 'ชนชาติทั้งโลกจะได้รับพรผ่านทางเชื้อสายของคุณ' เมื่อพระเจ้าทรงให้ผู้รับใช้ของพระองค์ส่งไปก่อน ขอให้ทุกคนหันจากทางชั่ว' (กิจการ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กิจการ 3:1 ฝ่ายเปโตรกับยอห์นขึ้นไปในพระวิหารในเวลาอธิษฐานซึ่งเป็นเวลาเก้าโมง</w:t>
      </w:r>
    </w:p>
    <w:p w14:paraId="1BB9CDDC" w14:textId="77777777" w:rsidR="00F90BDC" w:rsidRDefault="00F90BDC"/>
    <w:p w14:paraId="421B25E5" w14:textId="77777777" w:rsidR="00F90BDC" w:rsidRDefault="00F90BDC">
      <w:r xmlns:w="http://schemas.openxmlformats.org/wordprocessingml/2006/main">
        <w:t xml:space="preserve">เปโตรและยอห์นไปพระวิหารตอนเก้าโมงเพื่อสวดอ้อนวอน</w:t>
      </w:r>
    </w:p>
    <w:p w14:paraId="2689AC24" w14:textId="77777777" w:rsidR="00F90BDC" w:rsidRDefault="00F90BDC"/>
    <w:p w14:paraId="0A9DB4C7" w14:textId="77777777" w:rsidR="00F90BDC" w:rsidRDefault="00F90BDC">
      <w:r xmlns:w="http://schemas.openxmlformats.org/wordprocessingml/2006/main">
        <w:t xml:space="preserve">1. ความสำคัญของการอธิษฐานและการอุทิศแด่พระเจ้า</w:t>
      </w:r>
    </w:p>
    <w:p w14:paraId="5F2CE5A5" w14:textId="77777777" w:rsidR="00F90BDC" w:rsidRDefault="00F90BDC"/>
    <w:p w14:paraId="5872E35A" w14:textId="77777777" w:rsidR="00F90BDC" w:rsidRDefault="00F90BDC">
      <w:r xmlns:w="http://schemas.openxmlformats.org/wordprocessingml/2006/main">
        <w:t xml:space="preserve">2. พลังแห่งศรัทธาและวิธีที่สามารถเคลื่อนภูเขาได้</w:t>
      </w:r>
    </w:p>
    <w:p w14:paraId="4A88C990" w14:textId="77777777" w:rsidR="00F90BDC" w:rsidRDefault="00F90BDC"/>
    <w:p w14:paraId="7CA9794B" w14:textId="77777777" w:rsidR="00F90BDC" w:rsidRDefault="00F90BDC">
      <w:r xmlns:w="http://schemas.openxmlformats.org/wordprocessingml/2006/main">
        <w:t xml:space="preserve">1. 1 เธสะโลนิกา 5:17 - อธิษฐานโดยไม่หยุด</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17:20 - พระองค์ตรัสกับพวกเขาว่า “เพราะพวกท่านมีศรัทธาน้อย เราบอกความจริงแก่ท่านว่า ถ้าท่านมีศรัทธาเท่าเมล็ดมัสตาร์ดเมล็ดหนึ่ง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และไม่มีอะไรที่เป็นไปไม่ได้สำหรับท่าน"</w:t>
      </w:r>
    </w:p>
    <w:p w14:paraId="7309A3FC" w14:textId="77777777" w:rsidR="00F90BDC" w:rsidRDefault="00F90BDC"/>
    <w:p w14:paraId="53E4FECB" w14:textId="77777777" w:rsidR="00F90BDC" w:rsidRDefault="00F90BDC">
      <w:r xmlns:w="http://schemas.openxmlformats.org/wordprocessingml/2006/main">
        <w:t xml:space="preserve">กิจการ 3:2 มีชายคนหนึ่งเป็นง่อยตั้งแต่อยู่ในครรภ์มารดา ซึ่งเขาวางไว้ที่ประตูพระวิหารที่เรียกว่าประตูงามทุกวัน เพื่อขอทานจากคนที่เข้าไปในพระวิหาร</w:t>
      </w:r>
    </w:p>
    <w:p w14:paraId="130FA284" w14:textId="77777777" w:rsidR="00F90BDC" w:rsidRDefault="00F90BDC"/>
    <w:p w14:paraId="59DA6397" w14:textId="77777777" w:rsidR="00F90BDC" w:rsidRDefault="00F90BDC">
      <w:r xmlns:w="http://schemas.openxmlformats.org/wordprocessingml/2006/main">
        <w:t xml:space="preserve">ชายคนหนึ่งที่เป็นง่อยมาตั้งแต่เกิดถูกหามไปที่ประตูวัดที่เรียกว่าประตูสวย แล้วขอทานจากผู้ที่เข้าไปในวัด</w:t>
      </w:r>
    </w:p>
    <w:p w14:paraId="2A2B7631" w14:textId="77777777" w:rsidR="00F90BDC" w:rsidRDefault="00F90BDC"/>
    <w:p w14:paraId="60620393" w14:textId="77777777" w:rsidR="00F90BDC" w:rsidRDefault="00F90BDC">
      <w:r xmlns:w="http://schemas.openxmlformats.org/wordprocessingml/2006/main">
        <w:t xml:space="preserve">1. พลังแห่งศรัทธา: วิธีที่พระเจ้าทรงรักษาผู้ซื่อสัตย์</w:t>
      </w:r>
    </w:p>
    <w:p w14:paraId="2B300D13" w14:textId="77777777" w:rsidR="00F90BDC" w:rsidRDefault="00F90BDC"/>
    <w:p w14:paraId="6D72503E" w14:textId="77777777" w:rsidR="00F90BDC" w:rsidRDefault="00F90BDC">
      <w:r xmlns:w="http://schemas.openxmlformats.org/wordprocessingml/2006/main">
        <w:t xml:space="preserve">2. พลังแห่งความเห็นอกเห็นใจ: เราจะสร้างความแตกต่างได้อย่างไร</w:t>
      </w:r>
    </w:p>
    <w:p w14:paraId="557D3928" w14:textId="77777777" w:rsidR="00F90BDC" w:rsidRDefault="00F90BDC"/>
    <w:p w14:paraId="40069D41" w14:textId="77777777" w:rsidR="00F90BDC" w:rsidRDefault="00F90BDC">
      <w:r xmlns:w="http://schemas.openxmlformats.org/wordprocessingml/2006/main">
        <w:t xml:space="preserve">1. ลูกา 4:18-19 - “พระวิญญาณของพระเจ้าสถิตกับฉัน เพราะพระองค์ทรงเจิมฉันให้ประกาศข่าวประเสริฐแก่คนยากจน พระองค์ทรงส่งข้าพเจ้ามารักษาผู้ที่จิตใจชอกช้ำ ให้ประกาศการช่วยกู้แก่เชลย และให้คนตาบอดมองเห็นได้ เพื่อจะปล่อยผู้ฟกช้ำให้เป็นอิสระ”</w:t>
      </w:r>
    </w:p>
    <w:p w14:paraId="58CBABC4" w14:textId="77777777" w:rsidR="00F90BDC" w:rsidRDefault="00F90BDC"/>
    <w:p w14:paraId="18896049"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693FA171" w14:textId="77777777" w:rsidR="00F90BDC" w:rsidRDefault="00F90BDC"/>
    <w:p w14:paraId="49214C7C" w14:textId="77777777" w:rsidR="00F90BDC" w:rsidRDefault="00F90BDC">
      <w:r xmlns:w="http://schemas.openxmlformats.org/wordprocessingml/2006/main">
        <w:t xml:space="preserve">กิจการ 3:3 เมื่อเห็นเปโตรกับยอห์นกำลังจะเข้าไปในพระวิหารก็ขอทาน</w:t>
      </w:r>
    </w:p>
    <w:p w14:paraId="1D80021F" w14:textId="77777777" w:rsidR="00F90BDC" w:rsidRDefault="00F90BDC"/>
    <w:p w14:paraId="52DE2744" w14:textId="77777777" w:rsidR="00F90BDC" w:rsidRDefault="00F90BDC">
      <w:r xmlns:w="http://schemas.openxmlformats.org/wordprocessingml/2006/main">
        <w:t xml:space="preserve">ชายที่พระวิหารขอบิณฑบาตจากเปโตรและยอห์น</w:t>
      </w:r>
    </w:p>
    <w:p w14:paraId="2F954AE6" w14:textId="77777777" w:rsidR="00F90BDC" w:rsidRDefault="00F90BDC"/>
    <w:p w14:paraId="0D672250" w14:textId="77777777" w:rsidR="00F90BDC" w:rsidRDefault="00F90BDC">
      <w:r xmlns:w="http://schemas.openxmlformats.org/wordprocessingml/2006/main">
        <w:t xml:space="preserve">1. พลังแห่งความมีน้ำใจ: เข้าใจพรแห่งการให้</w:t>
      </w:r>
    </w:p>
    <w:p w14:paraId="489C18D9" w14:textId="77777777" w:rsidR="00F90BDC" w:rsidRDefault="00F90BDC"/>
    <w:p w14:paraId="2772291B" w14:textId="77777777" w:rsidR="00F90BDC" w:rsidRDefault="00F90BDC">
      <w:r xmlns:w="http://schemas.openxmlformats.org/wordprocessingml/2006/main">
        <w:t xml:space="preserve">2. การเรียนรู้ที่จะวางใจพระเจ้าในเวลาที่ต้องการ</w:t>
      </w:r>
    </w:p>
    <w:p w14:paraId="619FB657" w14:textId="77777777" w:rsidR="00F90BDC" w:rsidRDefault="00F90BDC"/>
    <w:p w14:paraId="47231706" w14:textId="77777777" w:rsidR="00F90BDC" w:rsidRDefault="00F90BDC">
      <w:r xmlns:w="http://schemas.openxmlformats.org/wordprocessingml/2006/main">
        <w:t xml:space="preserve">1. มัทธิว 6:19-21 “อย่าสะสมทรัพย์สมบัติไว้สำหรับตนเองในโลกที่แมลงและสนิมทำลายได้ และที่ขโมยอาจงัดเข้าไปขโมยได้ แต่จงสะสมทรัพย์สมบัติไว้สำหรับตนเองในสวรรค์ ที่ซึ่งแมลงเม่าและสนิมจะทำลายไม่ได้และที่ขโมย อย่าบุกรุกเข้าไปลักขโมย เพราะทรัพย์สมบัติของคุณอยู่ที่ไหน ใจของคุณก็จะอยู่ที่นั่นด้วย</w:t>
      </w:r>
    </w:p>
    <w:p w14:paraId="28371ED8" w14:textId="77777777" w:rsidR="00F90BDC" w:rsidRDefault="00F90BDC"/>
    <w:p w14:paraId="65A6F9E4" w14:textId="77777777" w:rsidR="00F90BDC" w:rsidRDefault="00F90BDC">
      <w:r xmlns:w="http://schemas.openxmlformats.org/wordprocessingml/2006/main">
        <w:t xml:space="preserve">2. ลูกา 6:38 “จงให้แล้วมันจะให้แก่ท่าน ตวงที่ดี กดลง เขย่าให้เข้ากัน วิ่งทับ จะวางลงบนตักของคุณ เพราะถ้าท่านใช้ตวงก็จะตวงกลับมาหาท่าน”</w:t>
      </w:r>
    </w:p>
    <w:p w14:paraId="51CD8D39" w14:textId="77777777" w:rsidR="00F90BDC" w:rsidRDefault="00F90BDC"/>
    <w:p w14:paraId="55AFA50A" w14:textId="77777777" w:rsidR="00F90BDC" w:rsidRDefault="00F90BDC">
      <w:r xmlns:w="http://schemas.openxmlformats.org/wordprocessingml/2006/main">
        <w:t xml:space="preserve">กิจการ 3:4 ฝ่ายเปโตรจ้องมองเขาพร้อมกับยอห์นแล้วพูดว่า "ดูพวกเราสิ"</w:t>
      </w:r>
    </w:p>
    <w:p w14:paraId="4E5B4899" w14:textId="77777777" w:rsidR="00F90BDC" w:rsidRDefault="00F90BDC"/>
    <w:p w14:paraId="1EFCF8DD" w14:textId="77777777" w:rsidR="00F90BDC" w:rsidRDefault="00F90BDC">
      <w:r xmlns:w="http://schemas.openxmlformats.org/wordprocessingml/2006/main">
        <w:t xml:space="preserve">ข้อความนี้บรรยายถึงเปโตรและยอห์นมองดูชายคนหนึ่งอย่างตั้งใจ</w:t>
      </w:r>
    </w:p>
    <w:p w14:paraId="69E4039C" w14:textId="77777777" w:rsidR="00F90BDC" w:rsidRDefault="00F90BDC"/>
    <w:p w14:paraId="6B6B62E4" w14:textId="77777777" w:rsidR="00F90BDC" w:rsidRDefault="00F90BDC">
      <w:r xmlns:w="http://schemas.openxmlformats.org/wordprocessingml/2006/main">
        <w:t xml:space="preserve">1. "มองดูเราสิ: พลังแห่งการมองดูอย่างตั้งใจ"</w:t>
      </w:r>
    </w:p>
    <w:p w14:paraId="11BDC243" w14:textId="77777777" w:rsidR="00F90BDC" w:rsidRDefault="00F90BDC"/>
    <w:p w14:paraId="37D23A84" w14:textId="77777777" w:rsidR="00F90BDC" w:rsidRDefault="00F90BDC">
      <w:r xmlns:w="http://schemas.openxmlformats.org/wordprocessingml/2006/main">
        <w:t xml:space="preserve">2. “พลังแห่งความสามัคคี: รวมเป็นหนึ่งเดียว”</w:t>
      </w:r>
    </w:p>
    <w:p w14:paraId="171B99F2" w14:textId="77777777" w:rsidR="00F90BDC" w:rsidRDefault="00F90BDC"/>
    <w:p w14:paraId="18ED910A" w14:textId="77777777" w:rsidR="00F90BDC" w:rsidRDefault="00F90BDC">
      <w:r xmlns:w="http://schemas.openxmlformats.org/wordprocessingml/2006/main">
        <w:t xml:space="preserve">1. “ให้ดวงตาของคุณมองตรงไปข้างหน้า จ้องมองตรงไปข้างหน้าคุณ” — สุภาษิต 4:25</w:t>
      </w:r>
    </w:p>
    <w:p w14:paraId="6CE1E1FB" w14:textId="77777777" w:rsidR="00F90BDC" w:rsidRDefault="00F90BDC"/>
    <w:p w14:paraId="30A7409D" w14:textId="77777777" w:rsidR="00F90BDC" w:rsidRDefault="00F90BDC">
      <w:r xmlns:w="http://schemas.openxmlformats.org/wordprocessingml/2006/main">
        <w:t xml:space="preserve">2. “อย่ามองไปรอบ ๆ ตัวคุณไปทางขวาหรือทางซ้าย จงระวังเท้าของคุณให้พ้นจากความชั่ว” — สุภาษิต 4:27</w:t>
      </w:r>
    </w:p>
    <w:p w14:paraId="1B668634" w14:textId="77777777" w:rsidR="00F90BDC" w:rsidRDefault="00F90BDC"/>
    <w:p w14:paraId="47373116" w14:textId="77777777" w:rsidR="00F90BDC" w:rsidRDefault="00F90BDC">
      <w:r xmlns:w="http://schemas.openxmlformats.org/wordprocessingml/2006/main">
        <w:t xml:space="preserve">กิจการ 3:5 พระองค์ก็ทรงเอาใจใส่พวกเขาโดยหวังว่าจะได้รับบางสิ่งจากพวกเขา</w:t>
      </w:r>
    </w:p>
    <w:p w14:paraId="2B62FBAD" w14:textId="77777777" w:rsidR="00F90BDC" w:rsidRDefault="00F90BDC"/>
    <w:p w14:paraId="0F5DD7CB" w14:textId="77777777" w:rsidR="00F90BDC" w:rsidRDefault="00F90BDC">
      <w:r xmlns:w="http://schemas.openxmlformats.org/wordprocessingml/2006/main">
        <w:t xml:space="preserve">ชายคนหนึ่งมาหาเปโตรและยอห์นโดยคาดหวังว่าจะได้รับบางอย่างจากพวกเขา</w:t>
      </w:r>
    </w:p>
    <w:p w14:paraId="1E2C4636" w14:textId="77777777" w:rsidR="00F90BDC" w:rsidRDefault="00F90BDC"/>
    <w:p w14:paraId="238E59B0" w14:textId="77777777" w:rsidR="00F90BDC" w:rsidRDefault="00F90BDC">
      <w:r xmlns:w="http://schemas.openxmlformats.org/wordprocessingml/2006/main">
        <w:t xml:space="preserve">1. พลังแห่งความมีน้ำใจ: เรียนรู้ที่จะให้โดยไม่หวังสิ่งตอบแทน</w:t>
      </w:r>
    </w:p>
    <w:p w14:paraId="27138723" w14:textId="77777777" w:rsidR="00F90BDC" w:rsidRDefault="00F90BDC"/>
    <w:p w14:paraId="33340728" w14:textId="77777777" w:rsidR="00F90BDC" w:rsidRDefault="00F90BDC">
      <w:r xmlns:w="http://schemas.openxmlformats.org/wordprocessingml/2006/main">
        <w:t xml:space="preserve">2. พลังแห่งศรัทธา: วางใจในพระเจ้าเพื่อจัดเตรียมทุกสิ่งที่คุณต้องการ</w:t>
      </w:r>
    </w:p>
    <w:p w14:paraId="6E036145" w14:textId="77777777" w:rsidR="00F90BDC" w:rsidRDefault="00F90BDC"/>
    <w:p w14:paraId="12B788CF" w14:textId="77777777" w:rsidR="00F90BDC" w:rsidRDefault="00F90BDC">
      <w:r xmlns:w="http://schemas.openxmlformats.org/wordprocessingml/2006/main">
        <w:t xml:space="preserve">1. ยากอบ 1:17 - ของประทานอันดีทุกอย่างและของประทานอันเลิศทุกอย่างย่อมมาจากเบื้องบน และลงมาจากพระบิดาแห่งบรรดาดวงสว่าง ในพระองค์ไม่มีความแปรปรวน และไม่มีเงาแห่งการเปลี่ยนแปลง</w:t>
      </w:r>
    </w:p>
    <w:p w14:paraId="260820AD" w14:textId="77777777" w:rsidR="00F90BDC" w:rsidRDefault="00F90BDC"/>
    <w:p w14:paraId="20DA5E86" w14:textId="77777777" w:rsidR="00F90BDC" w:rsidRDefault="00F90BDC">
      <w:r xmlns:w="http://schemas.openxmlformats.org/wordprocessingml/2006/main">
        <w:t xml:space="preserve">2. 2 โครินธ์ 9:10-11 - บัดนี้ผู้ที่ปรนนิบัติเมล็ดพืชแก่ผู้หว่านทั้งปรนนิบัติอาหารเพื่อเป็นอาหารของคุณและเพิ่มพูนเมล็ดพืชของคุณที่หว่านและเพิ่มผลแห่งความชอบธรรมของคุณ ได้รับความอุดมสมบูรณ์ในทุกสิ่งจนอุดมบริบูรณ์ ซึ่งทำให้เราขอบพระคุณพระเจ้าโดยทางเรา</w:t>
      </w:r>
    </w:p>
    <w:p w14:paraId="7468EDB4" w14:textId="77777777" w:rsidR="00F90BDC" w:rsidRDefault="00F90BDC"/>
    <w:p w14:paraId="787406FA" w14:textId="77777777" w:rsidR="00F90BDC" w:rsidRDefault="00F90BDC">
      <w:r xmlns:w="http://schemas.openxmlformats.org/wordprocessingml/2006/main">
        <w:t xml:space="preserve">กิจการ 3:6 เปโตรจึงกล่าวว่า “เงินและทองข้าพเจ้าไม่มี แต่เราให้ท่านอย่างที่เราให้ไปแล้ว ในพระนามของพระเยซูคริสต์ ชาวนาซาเร็ธ จงลุกขึ้นเดินไปเถิด</w:t>
      </w:r>
    </w:p>
    <w:p w14:paraId="163C96F0" w14:textId="77777777" w:rsidR="00F90BDC" w:rsidRDefault="00F90BDC"/>
    <w:p w14:paraId="2D77413E" w14:textId="77777777" w:rsidR="00F90BDC" w:rsidRDefault="00F90BDC">
      <w:r xmlns:w="http://schemas.openxmlformats.org/wordprocessingml/2006/main">
        <w:t xml:space="preserve">เปโตรรักษาคนง่อยโดยประกาศพระนามพระเยซูคริสต์ชาวนาซาเร็ธ</w:t>
      </w:r>
    </w:p>
    <w:p w14:paraId="530EA903" w14:textId="77777777" w:rsidR="00F90BDC" w:rsidRDefault="00F90BDC"/>
    <w:p w14:paraId="7476A87C" w14:textId="77777777" w:rsidR="00F90BDC" w:rsidRDefault="00F90BDC">
      <w:r xmlns:w="http://schemas.openxmlformats.org/wordprocessingml/2006/main">
        <w:t xml:space="preserve">1. ฤทธิ์อำนาจแห่งพระนามพระเยซู: ประสบปาฏิหาริย์ของพระเจ้าผ่านทางพระคริสต์</w:t>
      </w:r>
    </w:p>
    <w:p w14:paraId="072A996E" w14:textId="77777777" w:rsidR="00F90BDC" w:rsidRDefault="00F90BDC"/>
    <w:p w14:paraId="084CD885" w14:textId="77777777" w:rsidR="00F90BDC" w:rsidRDefault="00F90BDC">
      <w:r xmlns:w="http://schemas.openxmlformats.org/wordprocessingml/2006/main">
        <w:t xml:space="preserve">2. พระเยซู: บ่อเกิดแห่งชีวิตและการเยียวยา</w:t>
      </w:r>
    </w:p>
    <w:p w14:paraId="071B2BB4" w14:textId="77777777" w:rsidR="00F90BDC" w:rsidRDefault="00F90BDC"/>
    <w:p w14:paraId="38685383" w14:textId="77777777" w:rsidR="00F90BDC" w:rsidRDefault="00F90BDC">
      <w:r xmlns:w="http://schemas.openxmlformats.org/wordprocessingml/2006/main">
        <w:t xml:space="preserve">1. ยอห์น 14:12 - "เราบอกความจริงแก่ท่านทั้งหลายว่าใครก็ตามที่เชื่อในตัวเราจะทำการงานที่เราทำอยู่ด้วย และเขาจะทำการงานที่ยิ่งใหญ่กว่านั้นเพราะเราจะไปหาพระบิดา"</w:t>
      </w:r>
    </w:p>
    <w:p w14:paraId="15588822" w14:textId="77777777" w:rsidR="00F90BDC" w:rsidRDefault="00F90BDC"/>
    <w:p w14:paraId="006B3508" w14:textId="77777777" w:rsidR="00F90BDC" w:rsidRDefault="00F90BDC">
      <w:r xmlns:w="http://schemas.openxmlformats.org/wordprocessingml/2006/main">
        <w:t xml:space="preserve">2. มัทธิว 8:3 - “พระเยซูทรงยื่นพระหัตถ์แตะต้องเขาแล้วตรัสว่า “เราจะทำ จงสะอาดเถิด” และทันใดนั้นโรคเรื้อนของเขาก็หายจากโรค”</w:t>
      </w:r>
    </w:p>
    <w:p w14:paraId="2BDE1B9F" w14:textId="77777777" w:rsidR="00F90BDC" w:rsidRDefault="00F90BDC"/>
    <w:p w14:paraId="02D66095" w14:textId="77777777" w:rsidR="00F90BDC" w:rsidRDefault="00F90BDC">
      <w:r xmlns:w="http://schemas.openxmlformats.org/wordprocessingml/2006/main">
        <w:t xml:space="preserve">กิจการ 3:7 พระองค์ทรงจับมือขวาพระองค์พยุงพระองค์ขึ้น ทันใดนั้นเท้าและกระดูกข้อเท้าของเขาก็แข็งแรงขึ้น</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ชายคนนั้นได้รับการรักษาให้หายโดยฤทธิ์เดชของพระเยซูและสามารถลุกขึ้นยืนได้</w:t>
      </w:r>
    </w:p>
    <w:p w14:paraId="2E5F6408" w14:textId="77777777" w:rsidR="00F90BDC" w:rsidRDefault="00F90BDC"/>
    <w:p w14:paraId="1C8D59C8" w14:textId="77777777" w:rsidR="00F90BDC" w:rsidRDefault="00F90BDC">
      <w:r xmlns:w="http://schemas.openxmlformats.org/wordprocessingml/2006/main">
        <w:t xml:space="preserve">1: ฤทธิ์เดชของพระเยซูทรงรักษา</w:t>
      </w:r>
    </w:p>
    <w:p w14:paraId="75B9FD15" w14:textId="77777777" w:rsidR="00F90BDC" w:rsidRDefault="00F90BDC"/>
    <w:p w14:paraId="7B2F0E01" w14:textId="77777777" w:rsidR="00F90BDC" w:rsidRDefault="00F90BDC">
      <w:r xmlns:w="http://schemas.openxmlformats.org/wordprocessingml/2006/main">
        <w:t xml:space="preserve">2: ความเข้มแข็งที่ไม่คาดคิดของศรัทธา</w:t>
      </w:r>
    </w:p>
    <w:p w14:paraId="57393479" w14:textId="77777777" w:rsidR="00F90BDC" w:rsidRDefault="00F90BDC"/>
    <w:p w14:paraId="489EE664" w14:textId="77777777" w:rsidR="00F90BDC" w:rsidRDefault="00F90BDC">
      <w:r xmlns:w="http://schemas.openxmlformats.org/wordprocessingml/2006/main">
        <w:t xml:space="preserve">1: มัทธิว 9:2 - และดูเถิด พวกเขาพาชายคนหนึ่งซึ่งป่วยเป็นง่อยนอนอยู่บนเตียงมาหาพระองค์ พระเยซูทรงเห็นศรัทธาของพวกเขาจึงตรัสแก่คนง่อยว่า ลูกเอ๋ย จงร่าเริงเถิด บาปของเจ้าได้รับการอภัยโทษแล้ว</w:t>
      </w:r>
    </w:p>
    <w:p w14:paraId="12F95B67" w14:textId="77777777" w:rsidR="00F90BDC" w:rsidRDefault="00F90BDC"/>
    <w:p w14:paraId="0334466E" w14:textId="77777777" w:rsidR="00F90BDC" w:rsidRDefault="00F90BDC">
      <w:r xmlns:w="http://schemas.openxmlformats.org/wordprocessingml/2006/main">
        <w:t xml:space="preserve">2: กิจการ 10:38 - พระเจ้าเจิมพระเยซูชาวนาซาเร็ธด้วยพระวิญญาณบริสุทธิ์และด้วยฤทธานุภาพอย่างไร ผู้ทรงเสด็จไปทำความดีและรักษาคนทั้งปวงที่ถูกมารกดขี่ เพราะว่าพระเจ้าทรงสถิตกับเขา</w:t>
      </w:r>
    </w:p>
    <w:p w14:paraId="077E8C6F" w14:textId="77777777" w:rsidR="00F90BDC" w:rsidRDefault="00F90BDC"/>
    <w:p w14:paraId="1CDE20B9" w14:textId="77777777" w:rsidR="00F90BDC" w:rsidRDefault="00F90BDC">
      <w:r xmlns:w="http://schemas.openxmlformats.org/wordprocessingml/2006/main">
        <w:t xml:space="preserve">กิจการ 3:8 แล้วเขาก็กระโดดลุกขึ้นยืนและเดินเข้าไปในพระวิหารพร้อมกับคนเหล่านั้น เดินและกระโดดและสรรเสริญพระเจ้า</w:t>
      </w:r>
    </w:p>
    <w:p w14:paraId="109A0BA1" w14:textId="77777777" w:rsidR="00F90BDC" w:rsidRDefault="00F90BDC"/>
    <w:p w14:paraId="00BCCD16" w14:textId="77777777" w:rsidR="00F90BDC" w:rsidRDefault="00F90BDC">
      <w:r xmlns:w="http://schemas.openxmlformats.org/wordprocessingml/2006/main">
        <w:t xml:space="preserve">ชายพิการแต่กำเนิดหายจากโรคและสามารถยืนเดินได้ และเข้าพระวิหารด้วยความชื่นชมยินดีและคำสรรเสริญ</w:t>
      </w:r>
    </w:p>
    <w:p w14:paraId="6614798D" w14:textId="77777777" w:rsidR="00F90BDC" w:rsidRDefault="00F90BDC"/>
    <w:p w14:paraId="3A881364" w14:textId="77777777" w:rsidR="00F90BDC" w:rsidRDefault="00F90BDC">
      <w:r xmlns:w="http://schemas.openxmlformats.org/wordprocessingml/2006/main">
        <w:t xml:space="preserve">1. พลังแห่งการสรรเสริญ - การสรรเสริญพระเจ้าสามารถนำมาซึ่งการเยียวยาและความสุขได้อย่างไร</w:t>
      </w:r>
    </w:p>
    <w:p w14:paraId="115CC603" w14:textId="77777777" w:rsidR="00F90BDC" w:rsidRDefault="00F90BDC"/>
    <w:p w14:paraId="2F251D09" w14:textId="77777777" w:rsidR="00F90BDC" w:rsidRDefault="00F90BDC">
      <w:r xmlns:w="http://schemas.openxmlformats.org/wordprocessingml/2006/main">
        <w:t xml:space="preserve">2. การเอาชนะความทุกข์ยาก - ความศรัทธาและความกล้าหาญสามารถนำมาซึ่งผลลัพธ์อันน่าอัศจรรย์ได้อย่างไร</w:t>
      </w:r>
    </w:p>
    <w:p w14:paraId="3DD7A1BC" w14:textId="77777777" w:rsidR="00F90BDC" w:rsidRDefault="00F90BDC"/>
    <w:p w14:paraId="14647D5F" w14:textId="77777777" w:rsidR="00F90BDC" w:rsidRDefault="00F90BDC">
      <w:r xmlns:w="http://schemas.openxmlformats.org/wordprocessingml/2006/main">
        <w:t xml:space="preserve">1. ยอห์น 14:12-14 - การไว้วางใจพระเยซูทำให้เกิดสันติสุขและความยินดีเหนือธรรมชาติ</w:t>
      </w:r>
    </w:p>
    <w:p w14:paraId="6E2A5158" w14:textId="77777777" w:rsidR="00F90BDC" w:rsidRDefault="00F90BDC"/>
    <w:p w14:paraId="687F80C5" w14:textId="77777777" w:rsidR="00F90BDC" w:rsidRDefault="00F90BDC">
      <w:r xmlns:w="http://schemas.openxmlformats.org/wordprocessingml/2006/main">
        <w:t xml:space="preserve">2. สดุดี 34:1-4 - การสรรเสริญพระเจ้านำมาซึ่งการรักษาและสันติสุข</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3:9 และคนทั้งปวงเห็นท่านเดินและสรรเสริญพระเจ้า</w:t>
      </w:r>
    </w:p>
    <w:p w14:paraId="4CBEF0C3" w14:textId="77777777" w:rsidR="00F90BDC" w:rsidRDefault="00F90BDC"/>
    <w:p w14:paraId="54273A96" w14:textId="77777777" w:rsidR="00F90BDC" w:rsidRDefault="00F90BDC">
      <w:r xmlns:w="http://schemas.openxmlformats.org/wordprocessingml/2006/main">
        <w:t xml:space="preserve">ชายง่อยคนหนึ่งได้รับการรักษาให้หาย และเห็นเขาเดินสรรเสริญพระเจ้า</w:t>
      </w:r>
    </w:p>
    <w:p w14:paraId="7FFF6CD9" w14:textId="77777777" w:rsidR="00F90BDC" w:rsidRDefault="00F90BDC"/>
    <w:p w14:paraId="04FFB14E" w14:textId="77777777" w:rsidR="00F90BDC" w:rsidRDefault="00F90BDC">
      <w:r xmlns:w="http://schemas.openxmlformats.org/wordprocessingml/2006/main">
        <w:t xml:space="preserve">1. พลังแห่งการสรรเสริญ: การสนับสนุนผู้อื่นให้ขอบคุณในทุกสถานการณ์</w:t>
      </w:r>
    </w:p>
    <w:p w14:paraId="6041A32C" w14:textId="77777777" w:rsidR="00F90BDC" w:rsidRDefault="00F90BDC"/>
    <w:p w14:paraId="511DC4C5" w14:textId="77777777" w:rsidR="00F90BDC" w:rsidRDefault="00F90BDC">
      <w:r xmlns:w="http://schemas.openxmlformats.org/wordprocessingml/2006/main">
        <w:t xml:space="preserve">2. ปาฏิหาริย์ของพระผู้เป็นเจ้า: ประสบการรักษาและการฟื้นฟูของพระองค์</w:t>
      </w:r>
    </w:p>
    <w:p w14:paraId="7E12A815" w14:textId="77777777" w:rsidR="00F90BDC" w:rsidRDefault="00F90BDC"/>
    <w:p w14:paraId="2CC72AC3" w14:textId="77777777" w:rsidR="00F90BDC" w:rsidRDefault="00F90BDC">
      <w:r xmlns:w="http://schemas.openxmlformats.org/wordprocessingml/2006/main">
        <w:t xml:space="preserve">1. สดุดี 34:1-3 - ฉันจะอวยพรพระเจ้าตลอดเวลา คำสรรเสริญพระองค์จะอยู่ในปากข้าพเจ้าตลอดไป</w:t>
      </w:r>
    </w:p>
    <w:p w14:paraId="6FC03B80" w14:textId="77777777" w:rsidR="00F90BDC" w:rsidRDefault="00F90BDC"/>
    <w:p w14:paraId="3CB79456" w14:textId="77777777" w:rsidR="00F90BDC" w:rsidRDefault="00F90BDC">
      <w:r xmlns:w="http://schemas.openxmlformats.org/wordprocessingml/2006/main">
        <w:t xml:space="preserve">2. ฮีบรู 13:15 - ให้เราถวายคำสรรเสริญแด่พระเจ้าโดยทางพระองค์อย่างต่อเนื่อง นั่นคือผลแห่งริมฝีปากที่ยอมรับพระนามของพระองค์</w:t>
      </w:r>
    </w:p>
    <w:p w14:paraId="69C28460" w14:textId="77777777" w:rsidR="00F90BDC" w:rsidRDefault="00F90BDC"/>
    <w:p w14:paraId="665D4E9C" w14:textId="77777777" w:rsidR="00F90BDC" w:rsidRDefault="00F90BDC">
      <w:r xmlns:w="http://schemas.openxmlformats.org/wordprocessingml/2006/main">
        <w:t xml:space="preserve">กิจการ 3:10 และพวกเขารู้ว่าเป็นพระองค์ที่นั่งขอทานอยู่ที่ประตูงามแห่งพระวิหาร และพวกเขาก็ประหลาดใจและอัศจรรย์ใจกับเหตุการณ์ที่เกิดขึ้นแก่พระองค์</w:t>
      </w:r>
    </w:p>
    <w:p w14:paraId="249D9A8E" w14:textId="77777777" w:rsidR="00F90BDC" w:rsidRDefault="00F90BDC"/>
    <w:p w14:paraId="4D3EF1EE" w14:textId="77777777" w:rsidR="00F90BDC" w:rsidRDefault="00F90BDC">
      <w:r xmlns:w="http://schemas.openxmlformats.org/wordprocessingml/2006/main">
        <w:t xml:space="preserve">ชายคนหนึ่งซึ่งนั่งอยู่นอกประตูพระวิหารขอทานได้รับการรักษาอย่างอัศจรรย์โดยเปโตรและยอห์น ปล่อยให้คนรอบข้างเต็มไปด้วยความอัศจรรย์ใจและอัศจรรย์ใจ</w:t>
      </w:r>
    </w:p>
    <w:p w14:paraId="02D42815" w14:textId="77777777" w:rsidR="00F90BDC" w:rsidRDefault="00F90BDC"/>
    <w:p w14:paraId="20126155" w14:textId="77777777" w:rsidR="00F90BDC" w:rsidRDefault="00F90BDC">
      <w:r xmlns:w="http://schemas.openxmlformats.org/wordprocessingml/2006/main">
        <w:t xml:space="preserve">1. พลังแห่งปาฏิหาริย์: การรักษาอย่างอัศจรรย์ของพระเยซู</w:t>
      </w:r>
    </w:p>
    <w:p w14:paraId="7C2CBA17" w14:textId="77777777" w:rsidR="00F90BDC" w:rsidRDefault="00F90BDC"/>
    <w:p w14:paraId="5AEC0EBF" w14:textId="77777777" w:rsidR="00F90BDC" w:rsidRDefault="00F90BDC">
      <w:r xmlns:w="http://schemas.openxmlformats.org/wordprocessingml/2006/main">
        <w:t xml:space="preserve">2. มองดูความมหัศจรรย์ของพระเจ้าในชีวิตประจำวัน</w:t>
      </w:r>
    </w:p>
    <w:p w14:paraId="2CFEA21C" w14:textId="77777777" w:rsidR="00F90BDC" w:rsidRDefault="00F90BDC"/>
    <w:p w14:paraId="3F9DD527" w14:textId="77777777" w:rsidR="00F90BDC" w:rsidRDefault="00F90BDC">
      <w:r xmlns:w="http://schemas.openxmlformats.org/wordprocessingml/2006/main">
        <w:t xml:space="preserve">1. มัทธิว 9:35 - "พระเยซูเสด็จไปทั่วเมืองและหมู่บ้านต่างๆ ทรงสั่งสอนในธรรมศาลา ประกาศข่าวประเสริฐเรื่องอาณาจักร และทรงรักษาโรคภัยไข้เจ็บและโรคภัยไข้เจ็บทุกอย่างในหมู่ประชาชน"</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ลูกา 7:22 - “แล้วพระเยซูตรัสตอบพวกเขาว่า “จงไปบอกยอห์นถึงสิ่งที่ท่านได้เห็นและได้ยินว่า คนตาบอดเห็นอย่างไร คนง่อยเดินได้ คนโรคเรื้อนหายสะอาด คนหูหนวกได้ยินอย่างไร คนตายฟื้นขึ้นแล้ว พระกิตติคุณก็ประกาศแก่คนยากจน"</w:t>
      </w:r>
    </w:p>
    <w:p w14:paraId="425B9409" w14:textId="77777777" w:rsidR="00F90BDC" w:rsidRDefault="00F90BDC"/>
    <w:p w14:paraId="4E4B021F" w14:textId="77777777" w:rsidR="00F90BDC" w:rsidRDefault="00F90BDC">
      <w:r xmlns:w="http://schemas.openxmlformats.org/wordprocessingml/2006/main">
        <w:t xml:space="preserve">กิจการ 3:11 ขณะคนง่อยที่หายโรคจับเปโตรและยอห์นไว้ ประชาชนทั้งหมดก็วิ่งไปหาพวกเขาที่เฉลียงที่เรียกว่าบ้านของซาโลมอน ด้วยความสงสัยอย่างยิ่ง</w:t>
      </w:r>
    </w:p>
    <w:p w14:paraId="2E9D4BD6" w14:textId="77777777" w:rsidR="00F90BDC" w:rsidRDefault="00F90BDC"/>
    <w:p w14:paraId="63730BC9" w14:textId="77777777" w:rsidR="00F90BDC" w:rsidRDefault="00F90BDC">
      <w:r xmlns:w="http://schemas.openxmlformats.org/wordprocessingml/2006/main">
        <w:t xml:space="preserve">คนง่อยได้รับการรักษาให้หาย และผู้คนก็พากันล้อมเปโตรและยอห์นด้วยความประหลาดใจ</w:t>
      </w:r>
    </w:p>
    <w:p w14:paraId="4F97FCF4" w14:textId="77777777" w:rsidR="00F90BDC" w:rsidRDefault="00F90BDC"/>
    <w:p w14:paraId="14CFFBCD" w14:textId="77777777" w:rsidR="00F90BDC" w:rsidRDefault="00F90BDC">
      <w:r xmlns:w="http://schemas.openxmlformats.org/wordprocessingml/2006/main">
        <w:t xml:space="preserve">1. ปาฏิหาริย์แห่งการรักษาในปัจจุบัน</w:t>
      </w:r>
    </w:p>
    <w:p w14:paraId="09FBB52D" w14:textId="77777777" w:rsidR="00F90BDC" w:rsidRDefault="00F90BDC"/>
    <w:p w14:paraId="186240B0" w14:textId="77777777" w:rsidR="00F90BDC" w:rsidRDefault="00F90BDC">
      <w:r xmlns:w="http://schemas.openxmlformats.org/wordprocessingml/2006/main">
        <w:t xml:space="preserve">2. ฤทธิ์อำนาจและการสถิตอยู่ของพระเจ้าในชีวิตเรา</w:t>
      </w:r>
    </w:p>
    <w:p w14:paraId="0C586267" w14:textId="77777777" w:rsidR="00F90BDC" w:rsidRDefault="00F90BDC"/>
    <w:p w14:paraId="35C3C151" w14:textId="77777777" w:rsidR="00F90BDC" w:rsidRDefault="00F90BDC">
      <w:r xmlns:w="http://schemas.openxmlformats.org/wordprocessingml/2006/main">
        <w:t xml:space="preserve">1. ยอห์น 14:12 - “เราบอกความจริงแก่ท่านทั้งหลายว่าใครก็ตามที่เชื่อในตัวเราจะทำงานที่เราทำอยู่ และจะทำสิ่งที่ยิ่งใหญ่กว่านี้อีก เพราะเรากำลังจะไปหาพระบิดา”</w:t>
      </w:r>
    </w:p>
    <w:p w14:paraId="31DC073C" w14:textId="77777777" w:rsidR="00F90BDC" w:rsidRDefault="00F90BDC"/>
    <w:p w14:paraId="610E5539" w14:textId="77777777" w:rsidR="00F90BDC" w:rsidRDefault="00F90BDC">
      <w:r xmlns:w="http://schemas.openxmlformats.org/wordprocessingml/2006/main">
        <w:t xml:space="preserve">2. กิจการ 2:22 - “ชาวอิสราเอลเอ๋ย จงฟังข้อความนี้ พระเยซูชาวนาซาเร็ธเป็นคนที่พระเจ้ารับรองแก่ท่านโดยการอัศจรรย์ การอัศจรรย์ และหมายสำคัญต่างๆ ซึ่งพระเจ้าได้ทรงกระทำในหมู่พวกท่านผ่านทางพระองค์ ดังที่พวกท่านเองทราบดี”</w:t>
      </w:r>
    </w:p>
    <w:p w14:paraId="7DE85008" w14:textId="77777777" w:rsidR="00F90BDC" w:rsidRDefault="00F90BDC"/>
    <w:p w14:paraId="54534B6D" w14:textId="77777777" w:rsidR="00F90BDC" w:rsidRDefault="00F90BDC">
      <w:r xmlns:w="http://schemas.openxmlformats.org/wordprocessingml/2006/main">
        <w:t xml:space="preserve">กิจการ 3:12 เมื่อเปโตรเห็นจึงกล่าวแก่ประชาชนว่า “ท่านผู้เป็นชาวอิสราเอล เหตุใดท่านจึงประหลาดใจในเรื่องนี้? หรือเหตุใดท่านจึงเพ่งดูพวกเราอย่างเอาจริงเอาจังราวกับว่าเราได้ทำให้ชายคนนี้เดินได้ด้วยฤทธิ์หรือความบริสุทธิ์ของเราเอง</w:t>
      </w:r>
    </w:p>
    <w:p w14:paraId="1A816CA4" w14:textId="77777777" w:rsidR="00F90BDC" w:rsidRDefault="00F90BDC"/>
    <w:p w14:paraId="72319376" w14:textId="77777777" w:rsidR="00F90BDC" w:rsidRDefault="00F90BDC">
      <w:r xmlns:w="http://schemas.openxmlformats.org/wordprocessingml/2006/main">
        <w:t xml:space="preserve">เปโตรถามชาวอิสราเอลว่าทำไมพวกเขาถึงประหลาดใจกับปาฏิหาริย์ที่พระเยซูทรงรักษาชายคนหนึ่ง</w:t>
      </w:r>
    </w:p>
    <w:p w14:paraId="72F3056F" w14:textId="77777777" w:rsidR="00F90BDC" w:rsidRDefault="00F90BDC"/>
    <w:p w14:paraId="70245EFE" w14:textId="77777777" w:rsidR="00F90BDC" w:rsidRDefault="00F90BDC">
      <w:r xmlns:w="http://schemas.openxmlformats.org/wordprocessingml/2006/main">
        <w:t xml:space="preserve">1. ฤทธิ์อำนาจของพระเยซู: ตระหนักถึงปาฏิหาริย์ของพระเยซูในชีวิตของเรา</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น้อมรับปาฏิหาริย์ของพระเจ้า: ยอมรับการจัดเตรียมและพระคุณของพระองค์</w:t>
      </w:r>
    </w:p>
    <w:p w14:paraId="74056770" w14:textId="77777777" w:rsidR="00F90BDC" w:rsidRDefault="00F90BDC"/>
    <w:p w14:paraId="0E5E27E8" w14:textId="77777777" w:rsidR="00F90BDC" w:rsidRDefault="00F90BDC">
      <w:r xmlns:w="http://schemas.openxmlformats.org/wordprocessingml/2006/main">
        <w:t xml:space="preserve">1. ลูกา 5:17-26 – พระเยซูทรงรักษาชายที่เป็นอัมพาต</w:t>
      </w:r>
    </w:p>
    <w:p w14:paraId="4D2D9844" w14:textId="77777777" w:rsidR="00F90BDC" w:rsidRDefault="00F90BDC"/>
    <w:p w14:paraId="69375040" w14:textId="77777777" w:rsidR="00F90BDC" w:rsidRDefault="00F90BDC">
      <w:r xmlns:w="http://schemas.openxmlformats.org/wordprocessingml/2006/main">
        <w:t xml:space="preserve">2. ยอห์น 10:10 – พระเยซูเสด็จมาเพื่อให้ชีวิตและชีวิตมากขึ้นอย่างบริบูรณ์</w:t>
      </w:r>
    </w:p>
    <w:p w14:paraId="0A0EA881" w14:textId="77777777" w:rsidR="00F90BDC" w:rsidRDefault="00F90BDC"/>
    <w:p w14:paraId="6F631D00" w14:textId="77777777" w:rsidR="00F90BDC" w:rsidRDefault="00F90BDC">
      <w:r xmlns:w="http://schemas.openxmlformats.org/wordprocessingml/2006/main">
        <w:t xml:space="preserve">กิจการ 3:13 พระเจ้าของอับราฮัม อิสอัค และยาโคบ พระเจ้าของบรรพบุรุษของเรา ทรงถวายเกียรติแด่พระเยซูพระบุตรของพระองค์ ซึ่งท่านได้มอบไว้และปฏิเสธเขาต่อหน้าปีลาต เมื่อเขาตั้งใจจะปล่อยเขาไป</w:t>
      </w:r>
    </w:p>
    <w:p w14:paraId="485C756C" w14:textId="77777777" w:rsidR="00F90BDC" w:rsidRDefault="00F90BDC"/>
    <w:p w14:paraId="1E1183C8" w14:textId="77777777" w:rsidR="00F90BDC" w:rsidRDefault="00F90BDC">
      <w:r xmlns:w="http://schemas.openxmlformats.org/wordprocessingml/2006/main">
        <w:t xml:space="preserve">พระเจ้าได้ถวายเกียรติแด่พระเยซูพระบุตรของพระองค์ แม้ว่าจะถูกมนุษยชาติปฏิเสธและทรยศก็ตาม</w:t>
      </w:r>
    </w:p>
    <w:p w14:paraId="20F95771" w14:textId="77777777" w:rsidR="00F90BDC" w:rsidRDefault="00F90BDC"/>
    <w:p w14:paraId="189C3DFB" w14:textId="77777777" w:rsidR="00F90BDC" w:rsidRDefault="00F90BDC">
      <w:r xmlns:w="http://schemas.openxmlformats.org/wordprocessingml/2006/main">
        <w:t xml:space="preserve">1. พลังแห่งความรักของพระเจ้า - ความรักของพระเจ้าต่อมนุษยชาตินั้นแข็งแกร่งกว่าความบาปและความบกพร่องของเราเองอย่างไร</w:t>
      </w:r>
    </w:p>
    <w:p w14:paraId="3D0274F0" w14:textId="77777777" w:rsidR="00F90BDC" w:rsidRDefault="00F90BDC"/>
    <w:p w14:paraId="224D0237" w14:textId="77777777" w:rsidR="00F90BDC" w:rsidRDefault="00F90BDC">
      <w:r xmlns:w="http://schemas.openxmlformats.org/wordprocessingml/2006/main">
        <w:t xml:space="preserve">2. การถวายเกียรติแด่พระเยซู - การที่พระเยซูทรงเชื่อฟังพระประสงค์ของพระเจ้านำไปสู่การถวายเกียรติแด่พระองค์อย่างไร</w:t>
      </w:r>
    </w:p>
    <w:p w14:paraId="7F5AC873" w14:textId="77777777" w:rsidR="00F90BDC" w:rsidRDefault="00F90BDC"/>
    <w:p w14:paraId="58C8E720"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2E57A080" w14:textId="77777777" w:rsidR="00F90BDC" w:rsidRDefault="00F90BDC"/>
    <w:p w14:paraId="72B51B39" w14:textId="77777777" w:rsidR="00F90BDC" w:rsidRDefault="00F90BDC">
      <w:r xmlns:w="http://schemas.openxmlformats.org/wordprocessingml/2006/main">
        <w:t xml:space="preserve">2. ฟิลิปปี 2:5-8 - "ในความสัมพันธ์ของคุณมีทัศนคติเช่นเดียวกับพระเยซูคริสต์: ผู้ทรงโดยธรรมชาติเป็นพระเจ้าไม่ได้ถือว่าความเท่าเทียมกับพระเจ้าเป็นสิ่งที่ใช้เพื่อประโยชน์ของตนเอง แต่ เขาไม่ได้ทำอะไรเลยโดยรับเอาธรรมชาติของผู้รับใช้ซึ่งถูกสร้างให้มีลักษณะเหมือนมนุษย์และเมื่อถูกพบว่ามีรูปร่างหน้าตาเป็นมนุษย์เขาก็ถ่อมตัวลงโดยเชื่อฟังจนตาย—แม้กระทั่งความตายบนไม้กางเขน!”</w:t>
      </w:r>
    </w:p>
    <w:p w14:paraId="28E259E9" w14:textId="77777777" w:rsidR="00F90BDC" w:rsidRDefault="00F90BDC"/>
    <w:p w14:paraId="0EA01165" w14:textId="77777777" w:rsidR="00F90BDC" w:rsidRDefault="00F90BDC">
      <w:r xmlns:w="http://schemas.openxmlformats.org/wordprocessingml/2006/main">
        <w:t xml:space="preserve">กิจการ 3:14 แต่ท่านทั้งหลายได้ปฏิเสธองค์บริสุทธิ์และความยุติธรรม และปรารถนาที่จะมอบฆาตกรให้แก่ท่าน</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ทางเดิน ผู้คนปฏิเสธสิ่งศักดิ์สิทธิ์และมีเพียงสิ่งเดียวและต้องการฆาตกรแทน</w:t>
      </w:r>
    </w:p>
    <w:p w14:paraId="2038C520" w14:textId="77777777" w:rsidR="00F90BDC" w:rsidRDefault="00F90BDC"/>
    <w:p w14:paraId="3CEF2515" w14:textId="77777777" w:rsidR="00F90BDC" w:rsidRDefault="00F90BDC">
      <w:r xmlns:w="http://schemas.openxmlformats.org/wordprocessingml/2006/main">
        <w:t xml:space="preserve">1. อันตรายจากการปฏิเสธพระเจ้า</w:t>
      </w:r>
    </w:p>
    <w:p w14:paraId="3D6E62E8" w14:textId="77777777" w:rsidR="00F90BDC" w:rsidRDefault="00F90BDC"/>
    <w:p w14:paraId="4ED534AC" w14:textId="77777777" w:rsidR="00F90BDC" w:rsidRDefault="00F90BDC">
      <w:r xmlns:w="http://schemas.openxmlformats.org/wordprocessingml/2006/main">
        <w:t xml:space="preserve">2. พลังแห่งการตัดสินใจเลือกผิด</w:t>
      </w:r>
    </w:p>
    <w:p w14:paraId="645294E1" w14:textId="77777777" w:rsidR="00F90BDC" w:rsidRDefault="00F90BDC"/>
    <w:p w14:paraId="4F26793E" w14:textId="77777777" w:rsidR="00F90BDC" w:rsidRDefault="00F90BDC">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120622E2" w14:textId="77777777" w:rsidR="00F90BDC" w:rsidRDefault="00F90BDC"/>
    <w:p w14:paraId="1074E609" w14:textId="77777777" w:rsidR="00F90BDC" w:rsidRDefault="00F90BDC">
      <w:r xmlns:w="http://schemas.openxmlformats.org/wordprocessingml/2006/main">
        <w:t xml:space="preserve">2. ยากอบ 4:17 - เหตุฉะนั้นผู้ที่รู้จักทำดีแต่ไม่ทำ ถือเป็นบาปสำหรับเขา</w:t>
      </w:r>
    </w:p>
    <w:p w14:paraId="6FA9A801" w14:textId="77777777" w:rsidR="00F90BDC" w:rsidRDefault="00F90BDC"/>
    <w:p w14:paraId="5A9F2C2B" w14:textId="77777777" w:rsidR="00F90BDC" w:rsidRDefault="00F90BDC">
      <w:r xmlns:w="http://schemas.openxmlformats.org/wordprocessingml/2006/main">
        <w:t xml:space="preserve">กิจการ 3:15 และได้ประหารเจ้าแห่งชีวิตซึ่งพระเจ้าได้ทรงให้ฟื้นคืนพระชนม์แล้ว เราเป็นพยานในเรื่องนั้น</w:t>
      </w:r>
    </w:p>
    <w:p w14:paraId="276E4690" w14:textId="77777777" w:rsidR="00F90BDC" w:rsidRDefault="00F90BDC"/>
    <w:p w14:paraId="4C95CD17" w14:textId="77777777" w:rsidR="00F90BDC" w:rsidRDefault="00F90BDC">
      <w:r xmlns:w="http://schemas.openxmlformats.org/wordprocessingml/2006/main">
        <w:t xml:space="preserve">เปโตร หนึ่งในอัครสาวกสิบสองคนประกาศแก่ชาวกรุงเยรูซาเล็มว่าพระเยซู เจ้าชายแห่งชีวิตถูกประหารชีวิต แต่พระเจ้าทรงทำให้พระองค์เป็นขึ้นมาจากความตาย</w:t>
      </w:r>
    </w:p>
    <w:p w14:paraId="29E9CFD6" w14:textId="77777777" w:rsidR="00F90BDC" w:rsidRDefault="00F90BDC"/>
    <w:p w14:paraId="09D70E7A" w14:textId="77777777" w:rsidR="00F90BDC" w:rsidRDefault="00F90BDC">
      <w:r xmlns:w="http://schemas.openxmlformats.org/wordprocessingml/2006/main">
        <w:t xml:space="preserve">1. ฤทธิ์อำนาจแห่งการฟื้นคืนพระชนม์ - สำรวจความสำคัญของการฟื้นคืนพระชนม์ของพระเยซูและฤทธิ์อำนาจที่พระเยซูทรงฟื้นคืนพระชนม์</w:t>
      </w:r>
    </w:p>
    <w:p w14:paraId="1A53079C" w14:textId="77777777" w:rsidR="00F90BDC" w:rsidRDefault="00F90BDC"/>
    <w:p w14:paraId="7E57A25E" w14:textId="77777777" w:rsidR="00F90BDC" w:rsidRDefault="00F90BDC">
      <w:r xmlns:w="http://schemas.openxmlformats.org/wordprocessingml/2006/main">
        <w:t xml:space="preserve">2. ชีวิตของพระเยซู - สำรวจผลกระทบที่ชีวิตของพระเยซูมีต่อผู้ติดตามพระองค์และชีวิตของเราในปัจจุบัน</w:t>
      </w:r>
    </w:p>
    <w:p w14:paraId="02FCE0EB" w14:textId="77777777" w:rsidR="00F90BDC" w:rsidRDefault="00F90BDC"/>
    <w:p w14:paraId="3A4D5915" w14:textId="77777777" w:rsidR="00F90BDC" w:rsidRDefault="00F90BDC">
      <w:r xmlns:w="http://schemas.openxmlformats.org/wordprocessingml/2006/main">
        <w:t xml:space="preserve">1. โรม 6:4-10 - สำรวจชีวิตใหม่ในพระคริสต์ผ่านการเป็นหนึ่งเดียวกับการสิ้นพระชนม์และการฟื้นคืนพระชนม์ของพระองค์</w:t>
      </w:r>
    </w:p>
    <w:p w14:paraId="445F5FEF" w14:textId="77777777" w:rsidR="00F90BDC" w:rsidRDefault="00F90BDC"/>
    <w:p w14:paraId="19F0347C" w14:textId="77777777" w:rsidR="00F90BDC" w:rsidRDefault="00F90BDC">
      <w:r xmlns:w="http://schemas.openxmlformats.org/wordprocessingml/2006/main">
        <w:t xml:space="preserve">2. 1 โครินธ์ 15:21-26 - พิจารณาความสำคัญของการฟื้นคืนพระชนม์ของพระเยซูในการนำชีวิตใหม่มาสู่เรา</w:t>
      </w:r>
    </w:p>
    <w:p w14:paraId="2F1A38AA" w14:textId="77777777" w:rsidR="00F90BDC" w:rsidRDefault="00F90BDC"/>
    <w:p w14:paraId="1BFC8D67" w14:textId="77777777" w:rsidR="00F90BDC" w:rsidRDefault="00F90BDC">
      <w:r xmlns:w="http://schemas.openxmlformats.org/wordprocessingml/2006/main">
        <w:t xml:space="preserve">กิจการ 3:16 และพระนามของพระองค์โดยความเชื่อในพระนามของพระองค์ ได้กระทำให้ชายผู้นี้ซึ่งท่านทั้งหลายเห็นและ </w:t>
      </w:r>
      <w:r xmlns:w="http://schemas.openxmlformats.org/wordprocessingml/2006/main">
        <w:lastRenderedPageBreak xmlns:w="http://schemas.openxmlformats.org/wordprocessingml/2006/main"/>
      </w:r>
      <w:r xmlns:w="http://schemas.openxmlformats.org/wordprocessingml/2006/main">
        <w:t xml:space="preserve">รู้จักมีกำลังขึ้น ใช่แล้ว ความเชื่อซึ่งมาจากพระองค์ได้ทำให้เขาหายเป็นปกติต่อหน้าท่านทุกคน</w:t>
      </w:r>
    </w:p>
    <w:p w14:paraId="42C9725F" w14:textId="77777777" w:rsidR="00F90BDC" w:rsidRDefault="00F90BDC"/>
    <w:p w14:paraId="45358B11" w14:textId="77777777" w:rsidR="00F90BDC" w:rsidRDefault="00F90BDC">
      <w:r xmlns:w="http://schemas.openxmlformats.org/wordprocessingml/2006/main">
        <w:t xml:space="preserve">ชายคนหนึ่งได้รับการรักษาให้หายโดยความเชื่อในพระนามของพระเยซู และทุกคนที่อยู่ ณ ที่นั้นก็เป็นพยานถึงการรักษาอันอัศจรรย์นี้</w:t>
      </w:r>
    </w:p>
    <w:p w14:paraId="3224DBE0" w14:textId="77777777" w:rsidR="00F90BDC" w:rsidRDefault="00F90BDC"/>
    <w:p w14:paraId="4B13EBE7" w14:textId="77777777" w:rsidR="00F90BDC" w:rsidRDefault="00F90BDC">
      <w:r xmlns:w="http://schemas.openxmlformats.org/wordprocessingml/2006/main">
        <w:t xml:space="preserve">1. ศรัทธาที่เคลื่อนภูเขา: วิธีการใช้ชีวิตอย่างปาฏิหาริย์</w:t>
      </w:r>
    </w:p>
    <w:p w14:paraId="564DDA5A" w14:textId="77777777" w:rsidR="00F90BDC" w:rsidRDefault="00F90BDC"/>
    <w:p w14:paraId="03BE9BF2" w14:textId="77777777" w:rsidR="00F90BDC" w:rsidRDefault="00F90BDC">
      <w:r xmlns:w="http://schemas.openxmlformats.org/wordprocessingml/2006/main">
        <w:t xml:space="preserve">2. พลังแห่งศรัทธา: วิธีเข้าถึงการรักษาอันศักดิ์สิทธิ์</w:t>
      </w:r>
    </w:p>
    <w:p w14:paraId="42713FF2" w14:textId="77777777" w:rsidR="00F90BDC" w:rsidRDefault="00F90BDC"/>
    <w:p w14:paraId="0DAF0720" w14:textId="77777777" w:rsidR="00F90BDC" w:rsidRDefault="00F90BDC">
      <w:r xmlns:w="http://schemas.openxmlformats.org/wordprocessingml/2006/main">
        <w:t xml:space="preserve">1. มาระโก 11:22-24 - และพระเยซูตรัสตอบพวกเขาว่า “จงวางใจในพระเจ้าเถิด เราบอกความจริงแก่ท่านทั้งหลายว่า ใครก็ตามที่สั่งภูเขานี้ว่า 'จงถูกรับลงไปโยนลงทะเล' และไม่สงสัยอยู่ในใจ แต่เชื่อว่าสิ่งที่เขาพูดจะเกิดขึ้นก็จะบังเกิดผลแก่เขา</w:t>
      </w:r>
    </w:p>
    <w:p w14:paraId="0EB112CC" w14:textId="77777777" w:rsidR="00F90BDC" w:rsidRDefault="00F90BDC"/>
    <w:p w14:paraId="3A2ACA1E" w14:textId="77777777" w:rsidR="00F90BDC" w:rsidRDefault="00F90BDC">
      <w:r xmlns:w="http://schemas.openxmlformats.org/wordprocessingml/2006/main">
        <w:t xml:space="preserve">2. ยากอบ 1:5-7 - ถ้าใครในพวกท่านขาดปัญญา ให้คนนั้นทูลถามพระเจ้าผู้ทรงประทานแก่ทุกคนอย่างมีพระทัยกว้างขวางโดยไม่ทรงตำหนิ แล้วพระองค์จะประทานให้ แต่ให้เขาขอด้วยศรัทธาโดยไม่สงสัย เพราะว่าผู้ที่สงสัยก็เหมือนคลื่นในทะเลที่ถูกลมพัดซัดไปมา</w:t>
      </w:r>
    </w:p>
    <w:p w14:paraId="1698A89C" w14:textId="77777777" w:rsidR="00F90BDC" w:rsidRDefault="00F90BDC"/>
    <w:p w14:paraId="798915A0" w14:textId="77777777" w:rsidR="00F90BDC" w:rsidRDefault="00F90BDC">
      <w:r xmlns:w="http://schemas.openxmlformats.org/wordprocessingml/2006/main">
        <w:t xml:space="preserve">กิจการ 3:17 บัดนี้พี่น้องทั้งหลาย ข้าพเจ้าทราบว่าท่านได้กระทำโดยความไม่รู้ เช่นเดียวกับผู้ปกครองของท่านด้วย</w:t>
      </w:r>
    </w:p>
    <w:p w14:paraId="1B0F9ABB" w14:textId="77777777" w:rsidR="00F90BDC" w:rsidRDefault="00F90BDC"/>
    <w:p w14:paraId="40AFB84C" w14:textId="77777777" w:rsidR="00F90BDC" w:rsidRDefault="00F90BDC">
      <w:r xmlns:w="http://schemas.openxmlformats.org/wordprocessingml/2006/main">
        <w:t xml:space="preserve">เปโตรตำหนิฝูงชนชาวยิวที่ฆ่าพระเยซู โดยอธิบายว่าการกระทำนี้กระทำโดยความไม่รู้</w:t>
      </w:r>
    </w:p>
    <w:p w14:paraId="303E1693" w14:textId="77777777" w:rsidR="00F90BDC" w:rsidRDefault="00F90BDC"/>
    <w:p w14:paraId="58F4CC82" w14:textId="77777777" w:rsidR="00F90BDC" w:rsidRDefault="00F90BDC">
      <w:r xmlns:w="http://schemas.openxmlformats.org/wordprocessingml/2006/main">
        <w:t xml:space="preserve">1. พลังแห่งความไม่รู้: วิธีเอาชนะความตาบอดของเราเอง</w:t>
      </w:r>
    </w:p>
    <w:p w14:paraId="42567F87" w14:textId="77777777" w:rsidR="00F90BDC" w:rsidRDefault="00F90BDC"/>
    <w:p w14:paraId="0B6731E4" w14:textId="77777777" w:rsidR="00F90BDC" w:rsidRDefault="00F90BDC">
      <w:r xmlns:w="http://schemas.openxmlformats.org/wordprocessingml/2006/main">
        <w:t xml:space="preserve">2. บาปโดยไม่ได้ตั้งใจ: เรียนรู้ที่จะรับรู้และกลับใจจากการกระทำผิดของเรา</w:t>
      </w:r>
    </w:p>
    <w:p w14:paraId="10F1B51F" w14:textId="77777777" w:rsidR="00F90BDC" w:rsidRDefault="00F90BDC"/>
    <w:p w14:paraId="23BE3011" w14:textId="77777777" w:rsidR="00F90BDC" w:rsidRDefault="00F90BDC">
      <w:r xmlns:w="http://schemas.openxmlformats.org/wordprocessingml/2006/main">
        <w:t xml:space="preserve">1. มัทธิว 26:67-68 - จากนั้นพวกเขาก็ถ่มน้ำลายรดพระพักตร์พระองค์และชกพระองค์ และคนอื่นๆ ก็ตบพระองค์ว่า “ข้าแต่พระคริสต์ จงพยากรณ์แก่เราเถิด! ใครคือคนที่โจมตีคุณ?”</w:t>
      </w:r>
    </w:p>
    <w:p w14:paraId="5246D2CB" w14:textId="77777777" w:rsidR="00F90BDC" w:rsidRDefault="00F90BDC"/>
    <w:p w14:paraId="02118EB1" w14:textId="77777777" w:rsidR="00F90BDC" w:rsidRDefault="00F90BDC">
      <w:r xmlns:w="http://schemas.openxmlformats.org/wordprocessingml/2006/main">
        <w:t xml:space="preserve">2. ยากอบ 4:17 - ดังนั้นสำหรับผู้ที่รู้สิ่งที่ถูกต้องและไม่ได้ทำ บาปสำหรับเขา</w:t>
      </w:r>
    </w:p>
    <w:p w14:paraId="769BC0B7" w14:textId="77777777" w:rsidR="00F90BDC" w:rsidRDefault="00F90BDC"/>
    <w:p w14:paraId="503D10F6" w14:textId="77777777" w:rsidR="00F90BDC" w:rsidRDefault="00F90BDC">
      <w:r xmlns:w="http://schemas.openxmlformats.org/wordprocessingml/2006/main">
        <w:t xml:space="preserve">กิจการ 3:18 แต่สิ่งเหล่านั้นซึ่งพระเจ้าได้ทรงสำแดงไว้ล่วงหน้าด้วยปากของผู้พยากรณ์ทั้งสิ้นของพระองค์ว่า พระคริสต์จะต้องทนทุกข์ พระองค์ก็ทรงทำให้สำเร็จตามนั้น</w:t>
      </w:r>
    </w:p>
    <w:p w14:paraId="51C08E19" w14:textId="77777777" w:rsidR="00F90BDC" w:rsidRDefault="00F90BDC"/>
    <w:p w14:paraId="63184207" w14:textId="77777777" w:rsidR="00F90BDC" w:rsidRDefault="00F90BDC">
      <w:r xmlns:w="http://schemas.openxmlformats.org/wordprocessingml/2006/main">
        <w:t xml:space="preserve">พระเจ้าทรงปฏิบัติตามคำสัญญาของพระองค์ที่ว่าพระคริสต์จะทรงทนทุกข์เพื่อบาปของเรา</w:t>
      </w:r>
    </w:p>
    <w:p w14:paraId="34A9E46E" w14:textId="77777777" w:rsidR="00F90BDC" w:rsidRDefault="00F90BDC"/>
    <w:p w14:paraId="74AD1A49" w14:textId="77777777" w:rsidR="00F90BDC" w:rsidRDefault="00F90BDC">
      <w:r xmlns:w="http://schemas.openxmlformats.org/wordprocessingml/2006/main">
        <w:t xml:space="preserve">1. คำสัญญาเรื่องไม้กางเขน: เข้าใจถึงความทุกขเวทนาของพระเยซู</w:t>
      </w:r>
    </w:p>
    <w:p w14:paraId="2FD669EB" w14:textId="77777777" w:rsidR="00F90BDC" w:rsidRDefault="00F90BDC"/>
    <w:p w14:paraId="4FAA188A" w14:textId="77777777" w:rsidR="00F90BDC" w:rsidRDefault="00F90BDC">
      <w:r xmlns:w="http://schemas.openxmlformats.org/wordprocessingml/2006/main">
        <w:t xml:space="preserve">2. การสิ้นพระชนม์ของพระเยซู: การเสียสละขั้นสูงสุดเพื่อบาปของเรา</w:t>
      </w:r>
    </w:p>
    <w:p w14:paraId="4B7C3A80" w14:textId="77777777" w:rsidR="00F90BDC" w:rsidRDefault="00F90BDC"/>
    <w:p w14:paraId="77DD2E91" w14:textId="77777777" w:rsidR="00F90BDC" w:rsidRDefault="00F90BDC">
      <w:r xmlns:w="http://schemas.openxmlformats.org/wordprocessingml/2006/main">
        <w:t xml:space="preserve">1.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7B506A5B" w14:textId="77777777" w:rsidR="00F90BDC" w:rsidRDefault="00F90BDC"/>
    <w:p w14:paraId="570D24A9" w14:textId="77777777" w:rsidR="00F90BDC" w:rsidRDefault="00F90BDC">
      <w:r xmlns:w="http://schemas.openxmlformats.org/wordprocessingml/2006/main">
        <w:t xml:space="preserve">2. ฟิลิปปี 2:6-8 - ผู้ทรงโดยธรรมชาติคือพระเจ้า มิได้ถือว่าความเท่าเทียมกับพระเจ้าเป็นสิ่งที่ใช้เพื่อประโยชน์ของตนเอง แต่พระองค์ไม่ได้ทรงทำอะไรเลยโดยรับเอาอุปนิสัยของผู้รับใช้ซึ่งถูกสร้างให้มีลักษณะเหมือนมนุษย์ และเมื่อทรงปรากฏกายเป็นมนุษย์แล้ว พระองค์ก็ทรงถ่อมพระองค์ลงโดยยอมเชื่อฟังจนตาย—กระทั่งสิ้นพระชนม์บนไม้กางเขน!</w:t>
      </w:r>
    </w:p>
    <w:p w14:paraId="2E444E1F" w14:textId="77777777" w:rsidR="00F90BDC" w:rsidRDefault="00F90BDC"/>
    <w:p w14:paraId="0D75D63A" w14:textId="77777777" w:rsidR="00F90BDC" w:rsidRDefault="00F90BDC">
      <w:r xmlns:w="http://schemas.openxmlformats.org/wordprocessingml/2006/main">
        <w:t xml:space="preserve">กิจการ 3:19 เหตุฉะนั้นท่านทั้งหลายจงกลับใจและกลับใจใหม่ เพื่อบาปของท่านจะถูกลบล้าง เมื่อถึงเวลาแห่งความสดชื่นมาจากที่ประทับขององค์พระผู้เป็นเจ้า</w:t>
      </w:r>
    </w:p>
    <w:p w14:paraId="7CA8362D" w14:textId="77777777" w:rsidR="00F90BDC" w:rsidRDefault="00F90BDC"/>
    <w:p w14:paraId="5C3344A5" w14:textId="77777777" w:rsidR="00F90BDC" w:rsidRDefault="00F90BDC">
      <w:r xmlns:w="http://schemas.openxmlformats.org/wordprocessingml/2006/main">
        <w:t xml:space="preserve">กลับใจและหันไปหาพระเจ้าเพื่อจะได้รับการอภัยบาป</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การกลับใจนำไปสู่การให้อภัย</w:t>
      </w:r>
    </w:p>
    <w:p w14:paraId="0B9B41AD" w14:textId="77777777" w:rsidR="00F90BDC" w:rsidRDefault="00F90BDC"/>
    <w:p w14:paraId="5E333A1A" w14:textId="77777777" w:rsidR="00F90BDC" w:rsidRDefault="00F90BDC">
      <w:r xmlns:w="http://schemas.openxmlformats.org/wordprocessingml/2006/main">
        <w:t xml:space="preserve">2: แสวงหาการไถ่ถอนผ่านการเปลี่ยนใจเลื่อมใส</w:t>
      </w:r>
    </w:p>
    <w:p w14:paraId="6E48D062" w14:textId="77777777" w:rsidR="00F90BDC" w:rsidRDefault="00F90BDC"/>
    <w:p w14:paraId="7A6F30BD" w14:textId="77777777" w:rsidR="00F90BDC" w:rsidRDefault="00F90BDC">
      <w:r xmlns:w="http://schemas.openxmlformats.org/wordprocessingml/2006/main">
        <w:t xml:space="preserve">1: อิสยาห์ 1:18 - พระเจ้าตรัสว่า "มาเถิด ให้เราสู้ความกัน แม้ว่าบาปของเจ้าเป็นเหมือนสีแดงเข้มก็จะขาวอย่างหิมะ ถึงมันจะแดงเหมือนผ้าแดงก็จะกลายเป็นเหมือนขนแกะ"</w:t>
      </w:r>
    </w:p>
    <w:p w14:paraId="16ADCDA8" w14:textId="77777777" w:rsidR="00F90BDC" w:rsidRDefault="00F90BDC"/>
    <w:p w14:paraId="24B75769" w14:textId="77777777" w:rsidR="00F90BDC" w:rsidRDefault="00F90BDC">
      <w:r xmlns:w="http://schemas.openxmlformats.org/wordprocessingml/2006/main">
        <w:t xml:space="preserve">2: 1 ยอห์น 1:9 - "ถ้าเราสารภาพบาปของเรา พระองค์ทรงสัตย์ซื่อและเที่ยงธรรมจะทรงอภัยบาปของเรา และทรงชำระเราให้พ้นจากการอธรรมทั้งสิ้น"</w:t>
      </w:r>
    </w:p>
    <w:p w14:paraId="28A12585" w14:textId="77777777" w:rsidR="00F90BDC" w:rsidRDefault="00F90BDC"/>
    <w:p w14:paraId="49293901" w14:textId="77777777" w:rsidR="00F90BDC" w:rsidRDefault="00F90BDC">
      <w:r xmlns:w="http://schemas.openxmlformats.org/wordprocessingml/2006/main">
        <w:t xml:space="preserve">กิจการ 3:20 และพระองค์จะทรงใช้พระเยซูคริสต์ ดังที่ได้สั่งสอนท่านไว้แต่ก่อนแล้ว</w:t>
      </w:r>
    </w:p>
    <w:p w14:paraId="4D7CC576" w14:textId="77777777" w:rsidR="00F90BDC" w:rsidRDefault="00F90BDC"/>
    <w:p w14:paraId="46B02180" w14:textId="77777777" w:rsidR="00F90BDC" w:rsidRDefault="00F90BDC">
      <w:r xmlns:w="http://schemas.openxmlformats.org/wordprocessingml/2006/main">
        <w:t xml:space="preserve">ข้อความนี้พูดถึงพระเยซูคริสต์ผู้ซึ่งเคยสั่งสอนผู้คนมาก่อน</w:t>
      </w:r>
    </w:p>
    <w:p w14:paraId="6E01F8F9" w14:textId="77777777" w:rsidR="00F90BDC" w:rsidRDefault="00F90BDC"/>
    <w:p w14:paraId="5CB9619D" w14:textId="77777777" w:rsidR="00F90BDC" w:rsidRDefault="00F90BDC">
      <w:r xmlns:w="http://schemas.openxmlformats.org/wordprocessingml/2006/main">
        <w:t xml:space="preserve">1. พระเยซู: ความหวังของโลก</w:t>
      </w:r>
    </w:p>
    <w:p w14:paraId="4EE2B94C" w14:textId="77777777" w:rsidR="00F90BDC" w:rsidRDefault="00F90BDC"/>
    <w:p w14:paraId="6AEB7CB6" w14:textId="77777777" w:rsidR="00F90BDC" w:rsidRDefault="00F90BDC">
      <w:r xmlns:w="http://schemas.openxmlformats.org/wordprocessingml/2006/main">
        <w:t xml:space="preserve">2. ประกาศข่าวดีของพระเยซูคริสต์</w:t>
      </w:r>
    </w:p>
    <w:p w14:paraId="671C45BB" w14:textId="77777777" w:rsidR="00F90BDC" w:rsidRDefault="00F90BDC"/>
    <w:p w14:paraId="42ABFB43" w14:textId="77777777" w:rsidR="00F90BDC" w:rsidRDefault="00F90BDC">
      <w:r xmlns:w="http://schemas.openxmlformats.org/wordprocessingml/2006/main">
        <w:t xml:space="preserve">1. 1 โครินธ์ 15:3-4 - เพราะก่อนอื่นข้าพเจ้าได้มอบทุกสิ่งที่ข้าพเจ้าได้รับแก่ท่านแล้วว่าพระคริสต์ทรงสิ้นพระชนม์เพื่อบาปของเราตามพระคัมภีร์อย่างไร และทรงถูกฝังไว้ และทรงเป็นขึ้นมาใหม่ในวันที่สามตามพระคัมภีร์</w:t>
      </w:r>
    </w:p>
    <w:p w14:paraId="5AD31B7F" w14:textId="77777777" w:rsidR="00F90BDC" w:rsidRDefault="00F90BDC"/>
    <w:p w14:paraId="6FD2AF06" w14:textId="77777777" w:rsidR="00F90BDC" w:rsidRDefault="00F90BDC">
      <w:r xmlns:w="http://schemas.openxmlformats.org/wordprocessingml/2006/main">
        <w:t xml:space="preserve">2. โรม 10:14-15 -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 ตามที่เขียนไว้ว่า เท้าของผู้ที่ประกาศข่าวประเสริฐแห่งสันติสุขและนำข่าวดีมานั้นงดงามสักเพียงไร!</w:t>
      </w:r>
    </w:p>
    <w:p w14:paraId="00917BDC" w14:textId="77777777" w:rsidR="00F90BDC" w:rsidRDefault="00F90BDC"/>
    <w:p w14:paraId="68495201" w14:textId="77777777" w:rsidR="00F90BDC" w:rsidRDefault="00F90BDC">
      <w:r xmlns:w="http://schemas.openxmlformats.org/wordprocessingml/2006/main">
        <w:t xml:space="preserve">กิจการ 3:21 ซึ่งสวรรค์จะต้องรับไว้จนถึงเวลาสร้างสิ่งสารพัดขึ้นใหม่ ซึ่งพระเจ้าได้ </w:t>
      </w:r>
      <w:r xmlns:w="http://schemas.openxmlformats.org/wordprocessingml/2006/main">
        <w:lastRenderedPageBreak xmlns:w="http://schemas.openxmlformats.org/wordprocessingml/2006/main"/>
      </w:r>
      <w:r xmlns:w="http://schemas.openxmlformats.org/wordprocessingml/2006/main">
        <w:t xml:space="preserve">ตรัสไว้ทางปากของผู้เผยพระวจนะผู้บริสุทธิ์ทั้งสิ้นของพระองค์ตั้งแต่เริ่มสร้างโลก</w:t>
      </w:r>
    </w:p>
    <w:p w14:paraId="5FDBDB36" w14:textId="77777777" w:rsidR="00F90BDC" w:rsidRDefault="00F90BDC"/>
    <w:p w14:paraId="10758CAC" w14:textId="77777777" w:rsidR="00F90BDC" w:rsidRDefault="00F90BDC">
      <w:r xmlns:w="http://schemas.openxmlformats.org/wordprocessingml/2006/main">
        <w:t xml:space="preserve">ในกิจการ 3:21 ระบุว่าสวรรค์จะต้อนรับพระเยซูจนถึงเวลาแห่งการฟื้นฟูสรรพสิ่ง ซึ่งพระเจ้าได้ตรัสผ่านผู้เผยพระวจนะตั้งแต่เริ่มสร้างโลก</w:t>
      </w:r>
    </w:p>
    <w:p w14:paraId="08A26519" w14:textId="77777777" w:rsidR="00F90BDC" w:rsidRDefault="00F90BDC"/>
    <w:p w14:paraId="590D35EA" w14:textId="77777777" w:rsidR="00F90BDC" w:rsidRDefault="00F90BDC">
      <w:r xmlns:w="http://schemas.openxmlformats.org/wordprocessingml/2006/main">
        <w:t xml:space="preserve">1. พระเยซูทรงทำให้พระสัญญาและแผนการของพระเจ้าสำเร็จตั้งแต่เริ่มแรก</w:t>
      </w:r>
    </w:p>
    <w:p w14:paraId="6ADA36EF" w14:textId="77777777" w:rsidR="00F90BDC" w:rsidRDefault="00F90BDC"/>
    <w:p w14:paraId="507A625D" w14:textId="77777777" w:rsidR="00F90BDC" w:rsidRDefault="00F90BDC">
      <w:r xmlns:w="http://schemas.openxmlformats.org/wordprocessingml/2006/main">
        <w:t xml:space="preserve">2. พระสัญญาของพระเจ้าได้รับการเปิดเผยผ่านทางผู้เผยพระวจนะของพระองค์ และจะสำเร็จเป็นจริงผ่านทางพระเยซู</w:t>
      </w:r>
    </w:p>
    <w:p w14:paraId="021C673A" w14:textId="77777777" w:rsidR="00F90BDC" w:rsidRDefault="00F90BDC"/>
    <w:p w14:paraId="16B0BC98" w14:textId="77777777" w:rsidR="00F90BDC" w:rsidRDefault="00F90BDC">
      <w:r xmlns:w="http://schemas.openxmlformats.org/wordprocessingml/2006/main">
        <w:t xml:space="preserve">1. อิสยาห์ 55:11 - "ถ้อยคำของข้าพเจ้าที่ออกจากปากข้าพเจ้านั้นจะไม่กลับมาหาข้าพเจ้าเปล่าๆ แต่จะบรรลุผลตามที่เรามุ่งหมายไว้ และจะสำเร็จในสิ่งที่ข้าพเจ้าส่งมานั้น"</w:t>
      </w:r>
    </w:p>
    <w:p w14:paraId="153FC042" w14:textId="77777777" w:rsidR="00F90BDC" w:rsidRDefault="00F90BDC"/>
    <w:p w14:paraId="49BF4E76" w14:textId="77777777" w:rsidR="00F90BDC" w:rsidRDefault="00F90BDC">
      <w:r xmlns:w="http://schemas.openxmlformats.org/wordprocessingml/2006/main">
        <w:t xml:space="preserve">2. ฮีบรู 2:14 - "เพราะฉะนั้นเมื่อเด็กมีส่วนร่วมในเนื้อและเลือด พระองค์เองก็ทรงรับส่วนอย่างเดียวกันด้วย เพื่อว่าโดยความตายพระองค์จะทรงทำลายผู้มีอำนาจแห่งความตายซึ่งก็คือพญามาร"</w:t>
      </w:r>
    </w:p>
    <w:p w14:paraId="4B31DE55" w14:textId="77777777" w:rsidR="00F90BDC" w:rsidRDefault="00F90BDC"/>
    <w:p w14:paraId="532B3812" w14:textId="77777777" w:rsidR="00F90BDC" w:rsidRDefault="00F90BDC">
      <w:r xmlns:w="http://schemas.openxmlformats.org/wordprocessingml/2006/main">
        <w:t xml:space="preserve">กิจการ 3:22 ด้วยว่าโมเสสได้กล่าวแก่บรรพบุรุษอย่างแท้จริงว่า องค์พระผู้เป็นเจ้าพระเจ้าของพวกท่านจะทรงตั้งผู้เผยพระวจนะคนหนึ่งจากพี่น้องของท่านเหมือนอย่างข้าพเจ้า ท่านจะได้ยินพระองค์ในทุกสิ่งที่พระองค์จะตรัสแก่ท่าน</w:t>
      </w:r>
    </w:p>
    <w:p w14:paraId="3C12F889" w14:textId="77777777" w:rsidR="00F90BDC" w:rsidRDefault="00F90BDC"/>
    <w:p w14:paraId="3ED56C1F" w14:textId="77777777" w:rsidR="00F90BDC" w:rsidRDefault="00F90BDC">
      <w:r xmlns:w="http://schemas.openxmlformats.org/wordprocessingml/2006/main">
        <w:t xml:space="preserve">โมเสสพยากรณ์ถึงพระเมสสิยาห์ที่เสด็จมาซึ่งจะนำพันธสัญญาใหม่แห่งความรอดมาให้</w:t>
      </w:r>
    </w:p>
    <w:p w14:paraId="1CA1BEA0" w14:textId="77777777" w:rsidR="00F90BDC" w:rsidRDefault="00F90BDC"/>
    <w:p w14:paraId="041AC00B" w14:textId="77777777" w:rsidR="00F90BDC" w:rsidRDefault="00F90BDC">
      <w:r xmlns:w="http://schemas.openxmlformats.org/wordprocessingml/2006/main">
        <w:t xml:space="preserve">1. คำสัญญาเรื่องพระเมสสิยาห์: สิ่งที่ผู้เผยพระวจนะบอกไว้ล่วงหน้า</w:t>
      </w:r>
    </w:p>
    <w:p w14:paraId="11461727" w14:textId="77777777" w:rsidR="00F90BDC" w:rsidRDefault="00F90BDC"/>
    <w:p w14:paraId="48F2ECA3" w14:textId="77777777" w:rsidR="00F90BDC" w:rsidRDefault="00F90BDC">
      <w:r xmlns:w="http://schemas.openxmlformats.org/wordprocessingml/2006/main">
        <w:t xml:space="preserve">2. ตอบสนองต่อการเสด็จมาของพระเมสสิยาห์</w:t>
      </w:r>
    </w:p>
    <w:p w14:paraId="2A6D0F45" w14:textId="77777777" w:rsidR="00F90BDC" w:rsidRDefault="00F90BDC"/>
    <w:p w14:paraId="34EF8CAE" w14:textId="77777777" w:rsidR="00F90BDC" w:rsidRDefault="00F90BDC">
      <w:r xmlns:w="http://schemas.openxmlformats.org/wordprocessingml/2006/main">
        <w:t xml:space="preserve">1. อิสยาห์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ลูกา 4:18-21</w:t>
      </w:r>
    </w:p>
    <w:p w14:paraId="10B79047" w14:textId="77777777" w:rsidR="00F90BDC" w:rsidRDefault="00F90BDC"/>
    <w:p w14:paraId="6D26AAB7" w14:textId="77777777" w:rsidR="00F90BDC" w:rsidRDefault="00F90BDC">
      <w:r xmlns:w="http://schemas.openxmlformats.org/wordprocessingml/2006/main">
        <w:t xml:space="preserve">กิจการ 3:23 และต่อมาทุกจิตวิญญาณที่ไม่ฟังศาสดาพยากรณ์ผู้นั้นจะต้องถูกทำลายไปจากท่ามกลางประชาชน</w:t>
      </w:r>
    </w:p>
    <w:p w14:paraId="7F700DC9" w14:textId="77777777" w:rsidR="00F90BDC" w:rsidRDefault="00F90BDC"/>
    <w:p w14:paraId="08CDDA06" w14:textId="77777777" w:rsidR="00F90BDC" w:rsidRDefault="00F90BDC">
      <w:r xmlns:w="http://schemas.openxmlformats.org/wordprocessingml/2006/main">
        <w:t xml:space="preserve">ข้อความจากกิจการ 3:23 นี้เตือนว่าผู้ที่ไม่ฟังศาสดาพยากรณ์จะถูกทำลายจากท่ามกลางผู้คน</w:t>
      </w:r>
    </w:p>
    <w:p w14:paraId="5C31D159" w14:textId="77777777" w:rsidR="00F90BDC" w:rsidRDefault="00F90BDC"/>
    <w:p w14:paraId="7E3933DF" w14:textId="77777777" w:rsidR="00F90BDC" w:rsidRDefault="00F90BDC">
      <w:r xmlns:w="http://schemas.openxmlformats.org/wordprocessingml/2006/main">
        <w:t xml:space="preserve">1. “การทรงเรียกของพระเจ้าให้เชื่อฟัง: การฟังศาสดาพยากรณ์”</w:t>
      </w:r>
    </w:p>
    <w:p w14:paraId="7387EB78" w14:textId="77777777" w:rsidR="00F90BDC" w:rsidRDefault="00F90BDC"/>
    <w:p w14:paraId="4061455E" w14:textId="77777777" w:rsidR="00F90BDC" w:rsidRDefault="00F90BDC">
      <w:r xmlns:w="http://schemas.openxmlformats.org/wordprocessingml/2006/main">
        <w:t xml:space="preserve">2. “ผลของการไม่เชื่อฟัง: ความหายนะจากประชาชน”</w:t>
      </w:r>
    </w:p>
    <w:p w14:paraId="6EAEFAD7" w14:textId="77777777" w:rsidR="00F90BDC" w:rsidRDefault="00F90BDC"/>
    <w:p w14:paraId="49DA0630" w14:textId="77777777" w:rsidR="00F90BDC" w:rsidRDefault="00F90BDC">
      <w:r xmlns:w="http://schemas.openxmlformats.org/wordprocessingml/2006/main">
        <w:t xml:space="preserve">1. เฉลยธรรมบัญญัติ 18:15-19 "พระยาห์เวห์พระเจ้าของท่านจะทรงตั้งศาสดาพยากรณ์เหมือนข้าพเจ้าขึ้นมาเพื่อท่านจากท่ามกลางท่าน จากพี่น้องของท่าน ท่านจงฟังตามที่เขาปรารถนา เช่นเดียวกับที่ท่านปรารถนาจากพระเจ้าของท่านที่โฮเรบ ในวันประชุม เมื่อท่านกล่าวว่า 'ขออย่าให้ข้าพเจ้าได้ยินเสียงของพระเยโฮวาห์พระเจ้าของข้าพเจ้าอีกเลย หรือเห็นไฟใหญ่นี้อีก เกรงว่าข้าพเจ้าจะตาย' และพระเจ้าตรัสกับข้าพเจ้าว่า 'พวกเขาพูดถูกแล้ว เราจะตั้งผู้เผยพระวจนะเช่นเจ้าขึ้นมาจากพี่น้องของพวกเขา ให้เขา และเราจะใส่ถ้อยคำของเราไว้ในปากของเขา และเขาจะพูดกับพวกเขาทุกสิ่งที่ เราบัญชาเขา และผู้ใดไม่ฟังถ้อยคำของเราที่จะพูดในนามของเรา เราก็จะเรียกร้องจากเขาเอง'"</w:t>
      </w:r>
    </w:p>
    <w:p w14:paraId="4C2C317C" w14:textId="77777777" w:rsidR="00F90BDC" w:rsidRDefault="00F90BDC"/>
    <w:p w14:paraId="567337EA" w14:textId="77777777" w:rsidR="00F90BDC" w:rsidRDefault="00F90BDC">
      <w:r xmlns:w="http://schemas.openxmlformats.org/wordprocessingml/2006/main">
        <w:t xml:space="preserve">2. เยเรมีย์ 7:23-24 "แต่เราได้ให้คำสั่งนี้แก่พวกเขาว่า 'เชื่อฟังเสียงของเรา แล้วเราจะเป็นพระเจ้าของเจ้า และเจ้าจะเป็นประชากรของเรา และดำเนินไปในทางทั้งหมดที่เราสั่งเจ้า เพื่อว่ามันจะ สบายดีกับคุณ' แต่พวกเขาไม่เชื่อฟังหรือเงี่ยหู แต่ดำเนินตามคำแนะนำของตนเองและประพฤติตามใจที่ดื้อรั้นของตน และถอยกลับไม่เดินหน้าเลย”</w:t>
      </w:r>
    </w:p>
    <w:p w14:paraId="1D34EBFE" w14:textId="77777777" w:rsidR="00F90BDC" w:rsidRDefault="00F90BDC"/>
    <w:p w14:paraId="124E3CE7" w14:textId="77777777" w:rsidR="00F90BDC" w:rsidRDefault="00F90BDC">
      <w:r xmlns:w="http://schemas.openxmlformats.org/wordprocessingml/2006/main">
        <w:t xml:space="preserve">กิจการ 3:24 ใช่แล้ว และผู้เผยพระวจนะทั้งปวงตั้งแต่ซามูเอลและผู้ที่ตามมาภายหลัง ดังที่หลายคนได้กล่าวไปแล้ว ก็ได้บอกล่วงหน้าถึงสมัยเหล่านี้ไว้เช่นเดียวกัน</w:t>
      </w:r>
    </w:p>
    <w:p w14:paraId="5E832449" w14:textId="77777777" w:rsidR="00F90BDC" w:rsidRDefault="00F90BDC"/>
    <w:p w14:paraId="6813F177" w14:textId="77777777" w:rsidR="00F90BDC" w:rsidRDefault="00F90BDC">
      <w:r xmlns:w="http://schemas.openxmlformats.org/wordprocessingml/2006/main">
        <w:t xml:space="preserve">พระผู้เป็นเจ้าทรงสัญญาว่าพระองค์จะส่งพระบุตรของพระองค์มาสู่โลกเพื่อช่วยมนุษยชาติ</w:t>
      </w:r>
    </w:p>
    <w:p w14:paraId="6023401D" w14:textId="77777777" w:rsidR="00F90BDC" w:rsidRDefault="00F90BDC"/>
    <w:p w14:paraId="435F893A" w14:textId="77777777" w:rsidR="00F90BDC" w:rsidRDefault="00F90BDC">
      <w:r xmlns:w="http://schemas.openxmlformats.org/wordprocessingml/2006/main">
        <w:t xml:space="preserve">1. ความสัตย์ซื่อของพระเจ้าในการปฏิบัติตามพระสัญญาของพระองค์ที่จะส่งพระบุตรของพระองค์เพื่อความรอดของมนุษยชาติ</w:t>
      </w:r>
    </w:p>
    <w:p w14:paraId="4320571A" w14:textId="77777777" w:rsidR="00F90BDC" w:rsidRDefault="00F90BDC"/>
    <w:p w14:paraId="4ABA62E7" w14:textId="77777777" w:rsidR="00F90BDC" w:rsidRDefault="00F90BDC">
      <w:r xmlns:w="http://schemas.openxmlformats.org/wordprocessingml/2006/main">
        <w:t xml:space="preserve">2. พลังแห่งคำพยากรณ์และความสำคัญของคำพยากรณ์ในการชี้ไปสู่การเสด็จมาของพระคริสต์</w:t>
      </w:r>
    </w:p>
    <w:p w14:paraId="6B710551" w14:textId="77777777" w:rsidR="00F90BDC" w:rsidRDefault="00F90BDC"/>
    <w:p w14:paraId="69E5E69D"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33CD0E58" w14:textId="77777777" w:rsidR="00F90BDC" w:rsidRDefault="00F90BDC"/>
    <w:p w14:paraId="5CAC22BB" w14:textId="77777777" w:rsidR="00F90BDC" w:rsidRDefault="00F90BDC">
      <w:r xmlns:w="http://schemas.openxmlformats.org/wordprocessingml/2006/main">
        <w:t xml:space="preserve">2. ลูกา 1:68-69 - สาธุการแด่พระเจ้าแห่งอิสราเอล เพราะพระองค์ได้เสด็จเยือนและไถ่ชนชาติของพระองค์ และทรงชูแตรแห่งความรอดให้เราในบ้านของดาวิดผู้รับใช้ของพระองค์</w:t>
      </w:r>
    </w:p>
    <w:p w14:paraId="52BD34D4" w14:textId="77777777" w:rsidR="00F90BDC" w:rsidRDefault="00F90BDC"/>
    <w:p w14:paraId="3FA07B23" w14:textId="77777777" w:rsidR="00F90BDC" w:rsidRDefault="00F90BDC">
      <w:r xmlns:w="http://schemas.openxmlformats.org/wordprocessingml/2006/main">
        <w:t xml:space="preserve">กิจการ 3:25 ท่านเป็นลูกหลานของผู้เผยพระวจนะ และเป็นพันธสัญญาซึ่งพระเจ้าได้ทรงกระทำไว้กับบรรพบุรุษของเรา โดยตรัสกับอับราฮัมว่า บรรดาญาติพี่น้องทั่วโลกจะได้รับพรเพราะเชื้อสายของท่าน</w:t>
      </w:r>
    </w:p>
    <w:p w14:paraId="0AA0CA8E" w14:textId="77777777" w:rsidR="00F90BDC" w:rsidRDefault="00F90BDC"/>
    <w:p w14:paraId="55875F15" w14:textId="77777777" w:rsidR="00F90BDC" w:rsidRDefault="00F90BDC">
      <w:r xmlns:w="http://schemas.openxmlformats.org/wordprocessingml/2006/main">
        <w:t xml:space="preserve">พระเจ้าทรงทำพันธสัญญากับอับราฮัมโดยสัญญาว่าประชาชาติทั้งหมดในโลกจะได้รับพรผ่านทางเชื้อสายของเขา</w:t>
      </w:r>
    </w:p>
    <w:p w14:paraId="45579CFE" w14:textId="77777777" w:rsidR="00F90BDC" w:rsidRDefault="00F90BDC"/>
    <w:p w14:paraId="4D2E997C" w14:textId="77777777" w:rsidR="00F90BDC" w:rsidRDefault="00F90BDC">
      <w:r xmlns:w="http://schemas.openxmlformats.org/wordprocessingml/2006/main">
        <w:t xml:space="preserve">1. พลังแห่งคำสัญญาของพระเจ้า</w:t>
      </w:r>
    </w:p>
    <w:p w14:paraId="0FC30264" w14:textId="77777777" w:rsidR="00F90BDC" w:rsidRDefault="00F90BDC"/>
    <w:p w14:paraId="473F6FB9" w14:textId="77777777" w:rsidR="00F90BDC" w:rsidRDefault="00F90BDC">
      <w:r xmlns:w="http://schemas.openxmlformats.org/wordprocessingml/2006/main">
        <w:t xml:space="preserve">2. พรของลูกหลานของอับราฮัม</w:t>
      </w:r>
    </w:p>
    <w:p w14:paraId="67ADEB4A" w14:textId="77777777" w:rsidR="00F90BDC" w:rsidRDefault="00F90BDC"/>
    <w:p w14:paraId="162862FB" w14:textId="77777777" w:rsidR="00F90BDC" w:rsidRDefault="00F90BDC">
      <w:r xmlns:w="http://schemas.openxmlformats.org/wordprocessingml/2006/main">
        <w:t xml:space="preserve">1. กาลาเทีย 3:14 - “เพื่อว่าพระพรของอับราฮัมจะมายังคนต่างชาติผ่านทางพระเยซูคริสต์ เพื่อเราจะได้รับคำสัญญาของพระวิญญาณผ่านศรัทธา”</w:t>
      </w:r>
    </w:p>
    <w:p w14:paraId="2669FCA5" w14:textId="77777777" w:rsidR="00F90BDC" w:rsidRDefault="00F90BDC"/>
    <w:p w14:paraId="4B0E0807" w14:textId="77777777" w:rsidR="00F90BDC" w:rsidRDefault="00F90BDC">
      <w:r xmlns:w="http://schemas.openxmlformats.org/wordprocessingml/2006/main">
        <w:t xml:space="preserve">2. ปฐมกาล 12:1-3 - “บัดนี้พระยาห์เวห์ตรัสกับอับรามว่า “เจ้าจงออกจากประเทศของเจ้า จากญาติพี่น้องของเจ้า และจากบ้านบิดาของเจ้า ไปยังดินแดนที่เราจะแสดงแก่เจ้า และเราจะสร้าง เจ้าเป็นประชาชาติที่ยิ่งใหญ่ และเราจะอวยพรเจ้า และทำให้ชื่อเสียงของเจ้ายิ่งใหญ่ และเจ้าจะเป็นพระพร เรา </w:t>
      </w:r>
      <w:r xmlns:w="http://schemas.openxmlformats.org/wordprocessingml/2006/main">
        <w:lastRenderedPageBreak xmlns:w="http://schemas.openxmlformats.org/wordprocessingml/2006/main"/>
      </w:r>
      <w:r xmlns:w="http://schemas.openxmlformats.org/wordprocessingml/2006/main">
        <w:t xml:space="preserve">จะอวยพรผู้ที่อวยพรเจ้า และสาปแช่งผู้ที่สาปแช่งเจ้า และทุกตระกูลในโลกจะได้รับพรในตัวเจ้า”</w:t>
      </w:r>
    </w:p>
    <w:p w14:paraId="7456D652" w14:textId="77777777" w:rsidR="00F90BDC" w:rsidRDefault="00F90BDC"/>
    <w:p w14:paraId="42690991" w14:textId="77777777" w:rsidR="00F90BDC" w:rsidRDefault="00F90BDC">
      <w:r xmlns:w="http://schemas.openxmlformats.org/wordprocessingml/2006/main">
        <w:t xml:space="preserve">กิจการ 3:26 แด่ท่านทั้งหลาย พระเจ้าองค์แรก โดยทรงให้พระเยซูพระบุตรของพระองค์ฟื้นขึ้นมา ทรงส่งพระองค์มาเพื่ออวยพรแก่ท่าน โดยหันพวกท่านทุกคนให้พ้นจากความชั่วช้าของตน</w:t>
      </w:r>
    </w:p>
    <w:p w14:paraId="52A0CA3B" w14:textId="77777777" w:rsidR="00F90BDC" w:rsidRDefault="00F90BDC"/>
    <w:p w14:paraId="7D7B0901" w14:textId="77777777" w:rsidR="00F90BDC" w:rsidRDefault="00F90BDC">
      <w:r xmlns:w="http://schemas.openxmlformats.org/wordprocessingml/2006/main">
        <w:t xml:space="preserve">แผนการไถ่บาปของพระเจ้าคือส่งพระเยซูพระบุตรของพระองค์มาอวยพรเราและหันเหเราออกจากบาปของเรา</w:t>
      </w:r>
    </w:p>
    <w:p w14:paraId="741567D1" w14:textId="77777777" w:rsidR="00F90BDC" w:rsidRDefault="00F90BDC"/>
    <w:p w14:paraId="743CB1E3" w14:textId="77777777" w:rsidR="00F90BDC" w:rsidRDefault="00F90BDC">
      <w:r xmlns:w="http://schemas.openxmlformats.org/wordprocessingml/2006/main">
        <w:t xml:space="preserve">1: พระเยซู พระผู้ไถ่และพระผู้ช่วยให้รอดของเรา</w:t>
      </w:r>
    </w:p>
    <w:p w14:paraId="57814022" w14:textId="77777777" w:rsidR="00F90BDC" w:rsidRDefault="00F90BDC"/>
    <w:p w14:paraId="14863D22" w14:textId="77777777" w:rsidR="00F90BDC" w:rsidRDefault="00F90BDC">
      <w:r xmlns:w="http://schemas.openxmlformats.org/wordprocessingml/2006/main">
        <w:t xml:space="preserve">2: การหันเหจากความชั่ว</w:t>
      </w:r>
    </w:p>
    <w:p w14:paraId="7CE40096" w14:textId="77777777" w:rsidR="00F90BDC" w:rsidRDefault="00F90BDC"/>
    <w:p w14:paraId="51F78662" w14:textId="77777777" w:rsidR="00F90BDC" w:rsidRDefault="00F90BDC">
      <w:r xmlns:w="http://schemas.openxmlformats.org/wordprocessingml/2006/main">
        <w:t xml:space="preserve">1: 1 ยอห์น 2:1-2 - “ลูกเล็กๆ ของข้าพเจ้า ข้าพเจ้าเขียนข้อความเหล่านี้ถึงท่านเพื่อท่านจะไม่ทำบาป และถ้าผู้ใดทำบาป เราก็มีผู้วิงวอนต่อพระบิดาคือพระเยซูคริสต์ผู้ทรงชอบธรรม และพระองค์ทรงเป็นผู้ลบล้างบาปของเรา และไม่ใช่เพื่อเราเพียงผู้เดียวเท่านั้น แต่ยังทรงไถ่บาปทั่วโลกด้วย”</w:t>
      </w:r>
    </w:p>
    <w:p w14:paraId="1FEB3C3D" w14:textId="77777777" w:rsidR="00F90BDC" w:rsidRDefault="00F90BDC"/>
    <w:p w14:paraId="1E72B373" w14:textId="77777777" w:rsidR="00F90BDC" w:rsidRDefault="00F90BDC">
      <w:r xmlns:w="http://schemas.openxmlformats.org/wordprocessingml/2006/main">
        <w:t xml:space="preserve">2: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315AFA9A" w14:textId="77777777" w:rsidR="00F90BDC" w:rsidRDefault="00F90BDC"/>
    <w:p w14:paraId="03719D48" w14:textId="77777777" w:rsidR="00F90BDC" w:rsidRDefault="00F90BDC">
      <w:r xmlns:w="http://schemas.openxmlformats.org/wordprocessingml/2006/main">
        <w:t xml:space="preserve">กิจการ 4 เล่าถึงการจับกุมเปโตรและยอห์นโดยสภาซันเฮดริน การประกาศศรัทธาในพระเยซูคริสต์อย่างกล้าหาญ และความสามัคคีและความเอื้ออาทรในหมู่ผู้เชื่อในยุคแรก</w:t>
      </w:r>
    </w:p>
    <w:p w14:paraId="38AB8B94" w14:textId="77777777" w:rsidR="00F90BDC" w:rsidRDefault="00F90BDC"/>
    <w:p w14:paraId="28167DFD" w14:textId="77777777" w:rsidR="00F90BDC" w:rsidRDefault="00F90BDC">
      <w:r xmlns:w="http://schemas.openxmlformats.org/wordprocessingml/2006/main">
        <w:t xml:space="preserve">ย่อหน้าที่ 1: บทนี้เริ่มต้นด้วยเปโตรและยอห์นพูดกับผู้คนเกี่ยวกับการฟื้นคืนพระชนม์ของพระเยซู เมื่อนักบวช กัปตันรักษาพระวิหารสะดูสีมาด้วยความไม่สบายใจเพราะอัครสาวกกำลังสอนผู้คนที่ประกาศในพระเยซูว่าทรงสิ้นพระชนม์แล้ว พวกเขาจับเปโตรกับยอห์นเพราะเป็นเวลาเย็นแล้วจึงจำคุกจนถึงวันรุ่งขึ้น อย่างไรก็ตาม หลายคนที่ได้ยินข้อความก็เชื่อว่าจำนวนคนเพิ่มขึ้นประมาณห้าพันคน (กิจการ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2: วันรุ่งขึ้น ผู้ปกครอง ผู้เฒ่า ครู กฎหมาย ได้พบกับกรุงเยรูซาเล็มพร้อมกับมหาปุโรหิตอันนาส คายาฟาส ยอห์น อเล็กซานเดอร์ มหาปุโรหิตประจำตระกูลคนอื่นๆ พาปีเตอร์ จอห์นมาถามว่า ทำเช่นนี้ด้วยชื่ออำนาจอะไร? แล้วเปโตรก็เปี่ยมล้นด้วยพระวิญญาณบริสุทธิ์ตรัสว่า “ท่านผู้เป็นผู้ปกครอง หากวันนี้เราถูกเรียกว่าบัญชี จงแสดงความเมตตาต่อคนง่อยที่ถูกถามว่าเขาหายจากโรคได้อย่างไร ขอทราบข้อนี้เถิด ท่านทั้งหลายชาวอิสราเอลตั้งชื่อพระเยซูว่า นาซาเร็ธซึ่งท่านได้ตรึงไว้บนไม้กางเขน แต่ผู้ที่พระเจ้าทรงให้ฟื้นขึ้นมาจากความตายซึ่งชายผู้นี้ยืนอยู่นั้น ก่อนที่ท่านจะหายโรค" จากนั้นพระองค์ประกาศว่าไม่มีใครพบความรอด เพราะไม่มีชื่ออื่นใดภายใต้ฟ้าสวรรค์ที่ประทานแก่มนุษยชาติซึ่งเราจะต้องได้รับความรอด (กิจการ 4:5-12)</w:t>
      </w:r>
    </w:p>
    <w:p w14:paraId="723FED4F" w14:textId="77777777" w:rsidR="00F90BDC" w:rsidRDefault="00F90BDC"/>
    <w:p w14:paraId="197FE7D0" w14:textId="77777777" w:rsidR="00F90BDC" w:rsidRDefault="00F90BDC">
      <w:r xmlns:w="http://schemas.openxmlformats.org/wordprocessingml/2006/main">
        <w:t xml:space="preserve">ย่อหน้าที่ 3: เมื่อเห็นความกล้าหาญของเปโตร จอห์นโดยตระหนักว่าพวกเขาเป็นคนธรรมดาที่ไม่ได้เรียนหนังสือ ก็รู้สึกประหลาดใจเมื่อทราบว่าคนเหล่านี้เคยอยู่กับพระเยซู แต่เนื่องจากพวกเขามองเห็นชายที่ได้รับการรักษาให้หายดียืนอยู่ตรงนั้น ไม่มีอะไรสั่งพวกเขาไม่ให้พูดสอนเลยพระนามพระเยซู แต่ปีเตอร์ จอห์นตอบว่า ' เราอดไม่ได้ที่จะพูดถึงสิ่งที่เราได้ยินมา' หลังจากการข่มขู่เพิ่มเติม ก็ปล่อยให้พวกเขาหาทางลงโทษพวกเขาไม่ได้ เพราะผู้คนสรรเสริญพระเจ้าในสิ่งที่เกิดขึ้น เมื่อปล่อยตัวกลับไป ชาวบ้านรายงานว่าหัวหน้าปุโรหิตผู้เฒ่ากล่าวว่า อธิษฐานขอพระเจ้าให้ผู้รับใช้พูดด้วยความกล้าหาญอย่างยิ่ง ยืดมือรักษา ทำหมายมหัศจรรย์ผ่านชื่อผู้รับใช้ศักดิ์สิทธิ์ พระเยซูสถานที่ที่คำอธิษฐานสั่นคลอนเต็มไปด้วยพระวิญญาณบริสุทธิ์ พูดคำพระเจ้าอย่างกล้าหาญ (กิจการ 4:13-31) . บทนี้สรุปโดยอธิบายถึงความสามัคคีในหมู่ผู้เชื่อที่อ้างว่าครอบครองสิ่งที่พวกเขาแบ่งปันทุกสิ่ง โดยมีอัครสาวกยังคงเป็นพยานถึงการฟื้นคืนพระชนม์ของพระเยซูเจ้า พระคุณอย่างมากมายแก่ผู้ขัดสนทุกคนในหมู่ผู้แจกจ่ายตามที่พระองค์ทรงต้องการ (กิจการ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กิจการ 4:1 ขณะที่เขาพูดกับประชาชนนั้น บรรดาปุโรหิตและนายพระวิหารและพวกสะดูสีก็มาพบพวกเขา</w:t>
      </w:r>
    </w:p>
    <w:p w14:paraId="3B1E8FA4" w14:textId="77777777" w:rsidR="00F90BDC" w:rsidRDefault="00F90BDC"/>
    <w:p w14:paraId="1E794F56" w14:textId="77777777" w:rsidR="00F90BDC" w:rsidRDefault="00F90BDC">
      <w:r xmlns:w="http://schemas.openxmlformats.org/wordprocessingml/2006/main">
        <w:t xml:space="preserve">คริสตจักรคริสเตียนยุคแรกถูกข่มเหงโดยพวกปุโรหิต หัวหน้าวิหาร และพวกสะดูสี</w:t>
      </w:r>
    </w:p>
    <w:p w14:paraId="2EE55808" w14:textId="77777777" w:rsidR="00F90BDC" w:rsidRDefault="00F90BDC"/>
    <w:p w14:paraId="2F6EF0D1" w14:textId="77777777" w:rsidR="00F90BDC" w:rsidRDefault="00F90BDC">
      <w:r xmlns:w="http://schemas.openxmlformats.org/wordprocessingml/2006/main">
        <w:t xml:space="preserve">1. อย่าท้อแท้เมื่อถูกข่มเหงเพราะความเชื่อของคุณ</w:t>
      </w:r>
    </w:p>
    <w:p w14:paraId="4E194775" w14:textId="77777777" w:rsidR="00F90BDC" w:rsidRDefault="00F90BDC"/>
    <w:p w14:paraId="3AD742EC" w14:textId="77777777" w:rsidR="00F90BDC" w:rsidRDefault="00F90BDC">
      <w:r xmlns:w="http://schemas.openxmlformats.org/wordprocessingml/2006/main">
        <w:t xml:space="preserve">2. ยืนหยัดในศรัทธาของคุณแม้จะมีการต่อต้านก็ตาม</w:t>
      </w:r>
    </w:p>
    <w:p w14:paraId="6F2F3564" w14:textId="77777777" w:rsidR="00F90BDC" w:rsidRDefault="00F90BDC"/>
    <w:p w14:paraId="01203F7C" w14:textId="77777777" w:rsidR="00F90BDC" w:rsidRDefault="00F90BDC">
      <w:r xmlns:w="http://schemas.openxmlformats.org/wordprocessingml/2006/main">
        <w:t xml:space="preserve">1. กิจการ 5:41 - "แล้วพวกเขาก็ออกไปจากต่อหน้าสภา ชื่นชมยินดีที่พวกเขาสมควร </w:t>
      </w:r>
      <w:r xmlns:w="http://schemas.openxmlformats.org/wordprocessingml/2006/main">
        <w:lastRenderedPageBreak xmlns:w="http://schemas.openxmlformats.org/wordprocessingml/2006/main"/>
      </w:r>
      <w:r xmlns:w="http://schemas.openxmlformats.org/wordprocessingml/2006/main">
        <w:t xml:space="preserve">ที่จะรับความอับอายเพราะพระนามของพระองค์"</w:t>
      </w:r>
    </w:p>
    <w:p w14:paraId="4D3018CA" w14:textId="77777777" w:rsidR="00F90BDC" w:rsidRDefault="00F90BDC"/>
    <w:p w14:paraId="4933E5AF" w14:textId="77777777" w:rsidR="00F90BDC" w:rsidRDefault="00F90BDC">
      <w:r xmlns:w="http://schemas.openxmlformats.org/wordprocessingml/2006/main">
        <w:t xml:space="preserve">2. โรม 8:35-39 - "ใครจะแยกเราจากความรักของพระคริสต์ ความทุกข์ยาก ความทุกข์ยาก การข่มเหง การกันดารอาหาร การเปลือยเปล่า ภยันตราย หรือดาบ ... ไม่ว่าความสูงหรือความลึก หรือสิ่งมีชีวิตอื่นใดก็ไม่สามารถแยกเราออกจากความรักของพระเจ้าซึ่งอยู่ในพระเยซูคริสต์องค์พระผู้เป็นเจ้าของเราได้”</w:t>
      </w:r>
    </w:p>
    <w:p w14:paraId="66FF49E2" w14:textId="77777777" w:rsidR="00F90BDC" w:rsidRDefault="00F90BDC"/>
    <w:p w14:paraId="6AC23EBD" w14:textId="77777777" w:rsidR="00F90BDC" w:rsidRDefault="00F90BDC">
      <w:r xmlns:w="http://schemas.openxmlformats.org/wordprocessingml/2006/main">
        <w:t xml:space="preserve">กิจการ 4:2 เสียใจที่พวกเขาได้สั่งสอนประชาชน และประกาศผ่านทางพระเยซูเรื่องการฟื้นคืนพระชนม์</w:t>
      </w:r>
    </w:p>
    <w:p w14:paraId="38EDB81F" w14:textId="77777777" w:rsidR="00F90BDC" w:rsidRDefault="00F90BDC"/>
    <w:p w14:paraId="12BD407A" w14:textId="77777777" w:rsidR="00F90BDC" w:rsidRDefault="00F90BDC">
      <w:r xmlns:w="http://schemas.openxmlformats.org/wordprocessingml/2006/main">
        <w:t xml:space="preserve">ผู้นำศาสนาไม่พอใจที่อัครสาวกกำลังสอนและเทศนาเกี่ยวกับพระเยซูและการฟื้นคืนพระชนม์</w:t>
      </w:r>
    </w:p>
    <w:p w14:paraId="015F392D" w14:textId="77777777" w:rsidR="00F90BDC" w:rsidRDefault="00F90BDC"/>
    <w:p w14:paraId="3D21374F" w14:textId="77777777" w:rsidR="00F90BDC" w:rsidRDefault="00F90BDC">
      <w:r xmlns:w="http://schemas.openxmlformats.org/wordprocessingml/2006/main">
        <w:t xml:space="preserve">1. พลังแห่งชีวิตที่ฟื้นคืนชีวิตแล้ว</w:t>
      </w:r>
    </w:p>
    <w:p w14:paraId="3E53A1E0" w14:textId="77777777" w:rsidR="00F90BDC" w:rsidRDefault="00F90BDC"/>
    <w:p w14:paraId="2975DAF4" w14:textId="77777777" w:rsidR="00F90BDC" w:rsidRDefault="00F90BDC">
      <w:r xmlns:w="http://schemas.openxmlformats.org/wordprocessingml/2006/main">
        <w:t xml:space="preserve">2. พลังแห่งการสอนและการเทศนา</w:t>
      </w:r>
    </w:p>
    <w:p w14:paraId="295D8E8B" w14:textId="77777777" w:rsidR="00F90BDC" w:rsidRDefault="00F90BDC"/>
    <w:p w14:paraId="0532446A"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747748C8" w14:textId="77777777" w:rsidR="00F90BDC" w:rsidRDefault="00F90BDC"/>
    <w:p w14:paraId="1F301C4A"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เราจะอยู่กับท่านเสมอไปจนสิ้นยุค</w:t>
      </w:r>
    </w:p>
    <w:p w14:paraId="13BA11A3" w14:textId="77777777" w:rsidR="00F90BDC" w:rsidRDefault="00F90BDC"/>
    <w:p w14:paraId="64434A04" w14:textId="77777777" w:rsidR="00F90BDC" w:rsidRDefault="00F90BDC">
      <w:r xmlns:w="http://schemas.openxmlformats.org/wordprocessingml/2006/main">
        <w:t xml:space="preserve">กิจการ 4:3 เขาก็จับเขาเหล่านั้นไว้แล้วขังไว้จนถึงวันรุ่งขึ้น เพราะว่าเป็นเวลาเย็นแล้ว</w:t>
      </w:r>
    </w:p>
    <w:p w14:paraId="047B7750" w14:textId="77777777" w:rsidR="00F90BDC" w:rsidRDefault="00F90BDC"/>
    <w:p w14:paraId="0F9CF535" w14:textId="77777777" w:rsidR="00F90BDC" w:rsidRDefault="00F90BDC">
      <w:r xmlns:w="http://schemas.openxmlformats.org/wordprocessingml/2006/main">
        <w:t xml:space="preserve">อัครสาวกถูกจับกุมและควบคุมตัวไว้จนถึงวันรุ่งขึ้น</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ความเข้มแข็งแห่งศรัทธา: วิธีที่อัครสาวกพากเพียรแม้จะประสบความยากลำบาก</w:t>
      </w:r>
    </w:p>
    <w:p w14:paraId="00740F75" w14:textId="77777777" w:rsidR="00F90BDC" w:rsidRDefault="00F90BDC"/>
    <w:p w14:paraId="7F81A709" w14:textId="77777777" w:rsidR="00F90BDC" w:rsidRDefault="00F90BDC">
      <w:r xmlns:w="http://schemas.openxmlformats.org/wordprocessingml/2006/main">
        <w:t xml:space="preserve">2. ยืนหยัดเมื่อเผชิญกับการข่มเหง</w:t>
      </w:r>
    </w:p>
    <w:p w14:paraId="2BF1F291" w14:textId="77777777" w:rsidR="00F90BDC" w:rsidRDefault="00F90BDC"/>
    <w:p w14:paraId="7BF37213" w14:textId="77777777" w:rsidR="00F90BDC" w:rsidRDefault="00F90BDC">
      <w:r xmlns:w="http://schemas.openxmlformats.org/wordprocessingml/2006/main">
        <w:t xml:space="preserve">1. โรม 8:31–39 – ความรักที่ไม่มีเงื่อนไขของพระเจ้าและการปกป้องในช่วงเวลาที่ยากลำบาก</w:t>
      </w:r>
    </w:p>
    <w:p w14:paraId="456C3518" w14:textId="77777777" w:rsidR="00F90BDC" w:rsidRDefault="00F90BDC"/>
    <w:p w14:paraId="633DACAA" w14:textId="77777777" w:rsidR="00F90BDC" w:rsidRDefault="00F90BDC">
      <w:r xmlns:w="http://schemas.openxmlformats.org/wordprocessingml/2006/main">
        <w:t xml:space="preserve">2. เอเฟซัส 6:10–20 – สวมยุทธภัณฑ์ของพระเจ้าเพื่อยืนหยัดในศรัทธา</w:t>
      </w:r>
    </w:p>
    <w:p w14:paraId="5015D285" w14:textId="77777777" w:rsidR="00F90BDC" w:rsidRDefault="00F90BDC"/>
    <w:p w14:paraId="703A0D35" w14:textId="77777777" w:rsidR="00F90BDC" w:rsidRDefault="00F90BDC">
      <w:r xmlns:w="http://schemas.openxmlformats.org/wordprocessingml/2006/main">
        <w:t xml:space="preserve">กิจการ 4:4 แต่หลายคนที่ได้ยินพระวจนะก็มีความเชื่อ และจำนวนผู้ชายมีประมาณห้าพันคน</w:t>
      </w:r>
    </w:p>
    <w:p w14:paraId="7E19A2BC" w14:textId="77777777" w:rsidR="00F90BDC" w:rsidRDefault="00F90BDC"/>
    <w:p w14:paraId="3885097F" w14:textId="77777777" w:rsidR="00F90BDC" w:rsidRDefault="00F90BDC">
      <w:r xmlns:w="http://schemas.openxmlformats.org/wordprocessingml/2006/main">
        <w:t xml:space="preserve">มีการเทศนาพระวจนะของพระเจ้าและมีผู้เชื่อประมาณห้าพันคน</w:t>
      </w:r>
    </w:p>
    <w:p w14:paraId="62CA2912" w14:textId="77777777" w:rsidR="00F90BDC" w:rsidRDefault="00F90BDC"/>
    <w:p w14:paraId="009692E0" w14:textId="77777777" w:rsidR="00F90BDC" w:rsidRDefault="00F90BDC">
      <w:r xmlns:w="http://schemas.openxmlformats.org/wordprocessingml/2006/main">
        <w:t xml:space="preserve">1) พลังแห่งการเทศนา: พระวจนะของพระเจ้าสามารถนำไปสู่ความรอดได้อย่างไร</w:t>
      </w:r>
    </w:p>
    <w:p w14:paraId="2B8D4E1A" w14:textId="77777777" w:rsidR="00F90BDC" w:rsidRDefault="00F90BDC"/>
    <w:p w14:paraId="66FA1429" w14:textId="77777777" w:rsidR="00F90BDC" w:rsidRDefault="00F90BDC">
      <w:r xmlns:w="http://schemas.openxmlformats.org/wordprocessingml/2006/main">
        <w:t xml:space="preserve">2) คุณค่าของการเชื่อ: ความศรัทธาสร้างความแตกต่างได้อย่างไร</w:t>
      </w:r>
    </w:p>
    <w:p w14:paraId="22E450A3" w14:textId="77777777" w:rsidR="00F90BDC" w:rsidRDefault="00F90BDC"/>
    <w:p w14:paraId="2BF63005" w14:textId="77777777" w:rsidR="00F90BDC" w:rsidRDefault="00F90BDC">
      <w:r xmlns:w="http://schemas.openxmlformats.org/wordprocessingml/2006/main">
        <w:t xml:space="preserve">1) อิสยาห์ 55:11 - “ถ้อยคำของข้าพเจ้าที่ออกมาจากปากข้าพเจ้านั้นจะไม่กลับมาหาข้าพเจ้าเป็นโมฆะ แต่จะบรรลุผลตามที่เราประสงค์ และจะเจริญรุ่งเรืองในสิ่งที่ข้าพเจ้าส่งมานั้น ”</w:t>
      </w:r>
    </w:p>
    <w:p w14:paraId="1E9CE924" w14:textId="77777777" w:rsidR="00F90BDC" w:rsidRDefault="00F90BDC"/>
    <w:p w14:paraId="04A8BBD6" w14:textId="77777777" w:rsidR="00F90BDC" w:rsidRDefault="00F90BDC">
      <w:r xmlns:w="http://schemas.openxmlformats.org/wordprocessingml/2006/main">
        <w:t xml:space="preserve">2) โรม 10:17 - “เหตุฉะนั้นศรัทธาจึงเกิดจากการได้ยิน และการได้ยินโดยพระวจนะของพระเจ้า”</w:t>
      </w:r>
    </w:p>
    <w:p w14:paraId="583AA53B" w14:textId="77777777" w:rsidR="00F90BDC" w:rsidRDefault="00F90BDC"/>
    <w:p w14:paraId="5CE1B3E1" w14:textId="77777777" w:rsidR="00F90BDC" w:rsidRDefault="00F90BDC">
      <w:r xmlns:w="http://schemas.openxmlformats.org/wordprocessingml/2006/main">
        <w:t xml:space="preserve">กิจการ 4:5 ต่อมารุ่งขึ้นบรรดาผู้ปกครอง พวกผู้ใหญ่ และพวกธรรมาจารย์ของพวกเขา</w:t>
      </w:r>
    </w:p>
    <w:p w14:paraId="59BEAAB5" w14:textId="77777777" w:rsidR="00F90BDC" w:rsidRDefault="00F90BDC"/>
    <w:p w14:paraId="02A7D825" w14:textId="77777777" w:rsidR="00F90BDC" w:rsidRDefault="00F90BDC">
      <w:r xmlns:w="http://schemas.openxmlformats.org/wordprocessingml/2006/main">
        <w:t xml:space="preserve">วันรุ่งขึ้น บรรดาผู้ปกครอง ผู้อาวุโส และธรรมาจารย์มารวมตัวกัน</w:t>
      </w:r>
    </w:p>
    <w:p w14:paraId="7C1BB69D" w14:textId="77777777" w:rsidR="00F90BDC" w:rsidRDefault="00F90BDC"/>
    <w:p w14:paraId="4E39A790" w14:textId="77777777" w:rsidR="00F90BDC" w:rsidRDefault="00F90BDC">
      <w:r xmlns:w="http://schemas.openxmlformats.org/wordprocessingml/2006/main">
        <w:t xml:space="preserve">1. พลังแห่งการมารวมกัน: ความสำคัญของการทำงานร่วมกันเป็นชุมชน</w:t>
      </w:r>
    </w:p>
    <w:p w14:paraId="14DE19E7" w14:textId="77777777" w:rsidR="00F90BDC" w:rsidRDefault="00F90BDC"/>
    <w:p w14:paraId="27947D8C" w14:textId="77777777" w:rsidR="00F90BDC" w:rsidRDefault="00F90BDC">
      <w:r xmlns:w="http://schemas.openxmlformats.org/wordprocessingml/2006/main">
        <w:t xml:space="preserve">2. ความสามัคคีในช่วงเวลาที่ยากลำบาก: ทำอย่างไรจึงจะเป็นหนึ่งเดียวกันในช่วงเวลาที่ท้าทาย</w:t>
      </w:r>
    </w:p>
    <w:p w14:paraId="06A13A68" w14:textId="77777777" w:rsidR="00F90BDC" w:rsidRDefault="00F90BDC"/>
    <w:p w14:paraId="724A5363" w14:textId="77777777" w:rsidR="00F90BDC" w:rsidRDefault="00F90BDC">
      <w:r xmlns:w="http://schemas.openxmlformats.org/wordprocessingml/2006/main">
        <w:t xml:space="preserve">1. ฮีบรู 10:24-25 - “ให้เราพิจารณาว่าจะปลุกใจกันให้มีความรักและการงานที่ดีได้อย่างไร โดยไม่ละเลยการพบปะกันเหมือนนิสัยของบางคน แต่ให้กำลังใจกัน และให้มากขึ้นตามที่คุณ เห็นวันใกล้เข้ามาแล้ว”</w:t>
      </w:r>
    </w:p>
    <w:p w14:paraId="286DF23B" w14:textId="77777777" w:rsidR="00F90BDC" w:rsidRDefault="00F90BDC"/>
    <w:p w14:paraId="1CF27F40" w14:textId="77777777" w:rsidR="00F90BDC" w:rsidRDefault="00F90BDC">
      <w:r xmlns:w="http://schemas.openxmlformats.org/wordprocessingml/2006/main">
        <w:t xml:space="preserve">2. ปัญญาจารย์ 4:9-10 - "สองคนดีกว่าคนเดียว เพราะว่าพวกเขามีรางวัลดีสำหรับการงานของเขา เพราะถ้าพวกเขาล้มลง ผู้หนึ่งจะได้พยุงเพื่อนของตนให้ลุกขึ้น แต่วิบัติแก่ผู้ที่อยู่คนเดียวเมื่อเขาล้มลง ไม่ใช่คนอื่นที่จะพยุงเขาขึ้นมา!”</w:t>
      </w:r>
    </w:p>
    <w:p w14:paraId="1E088E79" w14:textId="77777777" w:rsidR="00F90BDC" w:rsidRDefault="00F90BDC"/>
    <w:p w14:paraId="494E71BA" w14:textId="77777777" w:rsidR="00F90BDC" w:rsidRDefault="00F90BDC">
      <w:r xmlns:w="http://schemas.openxmlformats.org/wordprocessingml/2006/main">
        <w:t xml:space="preserve">กิจการ 4:6 และอันนาสมหาปุโรหิต คายาฟาส ยอห์น อเล็กซานเดอร์ และคนอื่นๆ ซึ่งเป็นญาติพี่น้องของมหาปุโรหิตก็ประชุมกันที่กรุงเยรูซาเล็ม</w:t>
      </w:r>
    </w:p>
    <w:p w14:paraId="616DC822" w14:textId="77777777" w:rsidR="00F90BDC" w:rsidRDefault="00F90BDC"/>
    <w:p w14:paraId="4BA398D7" w14:textId="77777777" w:rsidR="00F90BDC" w:rsidRDefault="00F90BDC">
      <w:r xmlns:w="http://schemas.openxmlformats.org/wordprocessingml/2006/main">
        <w:t xml:space="preserve">มหาปุโรหิตและครอบครัวของเขามาชุมนุมกันที่กรุงเยรูซาเล็ม</w:t>
      </w:r>
    </w:p>
    <w:p w14:paraId="5E2B5DCD" w14:textId="77777777" w:rsidR="00F90BDC" w:rsidRDefault="00F90BDC"/>
    <w:p w14:paraId="40BA5851" w14:textId="77777777" w:rsidR="00F90BDC" w:rsidRDefault="00F90BDC">
      <w:r xmlns:w="http://schemas.openxmlformats.org/wordprocessingml/2006/main">
        <w:t xml:space="preserve">1. ความสำคัญของความสามัคคีในครอบครัว</w:t>
      </w:r>
    </w:p>
    <w:p w14:paraId="47DAE2E8" w14:textId="77777777" w:rsidR="00F90BDC" w:rsidRDefault="00F90BDC"/>
    <w:p w14:paraId="333FC310" w14:textId="77777777" w:rsidR="00F90BDC" w:rsidRDefault="00F90BDC">
      <w:r xmlns:w="http://schemas.openxmlformats.org/wordprocessingml/2006/main">
        <w:t xml:space="preserve">2.พลังแห่งศรัทธาในการบรรลุความสามัคคี</w:t>
      </w:r>
    </w:p>
    <w:p w14:paraId="302AFC0E" w14:textId="77777777" w:rsidR="00F90BDC" w:rsidRDefault="00F90BDC"/>
    <w:p w14:paraId="7C14643F" w14:textId="77777777" w:rsidR="00F90BDC" w:rsidRDefault="00F90BDC">
      <w:r xmlns:w="http://schemas.openxmlformats.org/wordprocessingml/2006/main">
        <w:t xml:space="preserve">1. สดุดี 133:1 “ดูเถิด เป็นการดีและน่าชื่นใจสักเพียงไรที่พี่น้องอาศัยอยู่ด้วยกันเป็นน้ำหนึ่งใจเดียวกัน!”</w:t>
      </w:r>
    </w:p>
    <w:p w14:paraId="3556C9CF" w14:textId="77777777" w:rsidR="00F90BDC" w:rsidRDefault="00F90BDC"/>
    <w:p w14:paraId="5D88ED07" w14:textId="77777777" w:rsidR="00F90BDC" w:rsidRDefault="00F90BDC">
      <w:r xmlns:w="http://schemas.openxmlformats.org/wordprocessingml/2006/main">
        <w:t xml:space="preserve">2. เอเฟซัส 4:1-3 “เหตุฉะนั้นข้าพเจ้าผู้ถูกจองจำโดยองค์พระผู้เป็นเจ้า ขอวิงวอนท่านให้ดำเนินชีวิตให้สมกับกระแสเรียกที่ท่านได้รับนั้น ด้วยความถ่อมใจทุกอย่าง และความสุภาพอ่อนโยน ความอดทนอดกลั้นต่อกันด้วยความรัก พยายามรักษาเอกภาพของพระวิญญาณให้อยู่ในความสงบสุข”</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4:7 เมื่อพวกเขาวางพวกเขาไว้ตรงกลางแล้ว พวกเขาถามว่า “ท่านทำสิ่งนี้ด้วยฤทธิ์อำนาจอะไร หรือด้วยนามอะไร?”</w:t>
      </w:r>
    </w:p>
    <w:p w14:paraId="14051821" w14:textId="77777777" w:rsidR="00F90BDC" w:rsidRDefault="00F90BDC"/>
    <w:p w14:paraId="227B7525" w14:textId="77777777" w:rsidR="00F90BDC" w:rsidRDefault="00F90BDC">
      <w:r xmlns:w="http://schemas.openxmlformats.org/wordprocessingml/2006/main">
        <w:t xml:space="preserve">ผู้นำศาสนาในกรุงเยรูซาเล็มกำลังซักถามเปโตรและยอห์นเกี่ยวกับการอัศจรรย์ที่พวกเขาได้ทำ</w:t>
      </w:r>
    </w:p>
    <w:p w14:paraId="7549C708" w14:textId="77777777" w:rsidR="00F90BDC" w:rsidRDefault="00F90BDC"/>
    <w:p w14:paraId="2A657FC2" w14:textId="77777777" w:rsidR="00F90BDC" w:rsidRDefault="00F90BDC">
      <w:r xmlns:w="http://schemas.openxmlformats.org/wordprocessingml/2006/main">
        <w:t xml:space="preserve">1. ฤทธิ์อำนาจแห่งพระนามพระเยซู: วิธีที่เปโตรและยอห์นแสดงให้เห็นถึงอำนาจของพระนามนั้น</w:t>
      </w:r>
    </w:p>
    <w:p w14:paraId="12E30714" w14:textId="77777777" w:rsidR="00F90BDC" w:rsidRDefault="00F90BDC"/>
    <w:p w14:paraId="2A933653" w14:textId="77777777" w:rsidR="00F90BDC" w:rsidRDefault="00F90BDC">
      <w:r xmlns:w="http://schemas.openxmlformats.org/wordprocessingml/2006/main">
        <w:t xml:space="preserve">2. สิทธิอำนาจของผู้เชื่อ: เราจะทำปาฏิหาริย์ในพระนามของพระเยซูได้อย่างไร</w:t>
      </w:r>
    </w:p>
    <w:p w14:paraId="6C97E07F" w14:textId="77777777" w:rsidR="00F90BDC" w:rsidRDefault="00F90BDC"/>
    <w:p w14:paraId="198C59E1" w14:textId="77777777" w:rsidR="00F90BDC" w:rsidRDefault="00F90BDC">
      <w:r xmlns:w="http://schemas.openxmlformats.org/wordprocessingml/2006/main">
        <w:t xml:space="preserve">1. ฟิลิปปี 2:9-11 - ดังนั้นพระเจ้าจึงทรงยกย่องเขาอย่างสูงและประทานพระนามที่อยู่เหนือทุกนามแก่เขา เพื่อว่าทุกเข่าจะคุกเข่าลงในนามของพระเยซูในสวรรค์และบนแผ่นดินโลกและใต้แผ่นดินโลกและ ทุกลิ้นยอมรับว่าพระเยซูคริสต์ทรงเป็นองค์พระผู้เป็นเจ้า เพื่อถวายเกียรติแด่พระเจ้าพระบิดา</w:t>
      </w:r>
    </w:p>
    <w:p w14:paraId="3860DC63" w14:textId="77777777" w:rsidR="00F90BDC" w:rsidRDefault="00F90BDC"/>
    <w:p w14:paraId="76F39F06" w14:textId="77777777" w:rsidR="00F90BDC" w:rsidRDefault="00F90BDC">
      <w:r xmlns:w="http://schemas.openxmlformats.org/wordprocessingml/2006/main">
        <w:t xml:space="preserve">2. มาระโก 16:17-18 - และสัญญาณเหล่านี้จะติดตามผู้ที่เชื่อ: ในนามของเราพวกเขาจะขับผีออก พวกเขาจะพูดภาษาใหม่ๆ พวกเขาจะจับงูด้วยมือของพวกเขา และถ้าพวกเขาดื่มยาพิษใดๆ ก็จะไม่ทำร้ายพวกเขา พวกเขาจะวางมือบนคนป่วยและพวกเขาจะหายเป็นปกติ</w:t>
      </w:r>
    </w:p>
    <w:p w14:paraId="7B2899F2" w14:textId="77777777" w:rsidR="00F90BDC" w:rsidRDefault="00F90BDC"/>
    <w:p w14:paraId="5FA6C0FD" w14:textId="77777777" w:rsidR="00F90BDC" w:rsidRDefault="00F90BDC">
      <w:r xmlns:w="http://schemas.openxmlformats.org/wordprocessingml/2006/main">
        <w:t xml:space="preserve">กิจการ 4:8 แล้วเปโตรประกอบด้วยพระวิญญาณบริสุทธิ์จึงกล่าวแก่เขาว่า “ท่านผู้ครอบครองประชาชนและพวกผู้ใหญ่ของอิสราเอล</w:t>
      </w:r>
    </w:p>
    <w:p w14:paraId="1B468F4A" w14:textId="77777777" w:rsidR="00F90BDC" w:rsidRDefault="00F90BDC"/>
    <w:p w14:paraId="7CF3DA81" w14:textId="77777777" w:rsidR="00F90BDC" w:rsidRDefault="00F90BDC">
      <w:r xmlns:w="http://schemas.openxmlformats.org/wordprocessingml/2006/main">
        <w:t xml:space="preserve">เปโตรประกาศอย่างกล้าหาญว่าพระเยซูทรงเป็นหนทางเดียวที่นำไปสู่ความรอด</w:t>
      </w:r>
    </w:p>
    <w:p w14:paraId="321271CA" w14:textId="77777777" w:rsidR="00F90BDC" w:rsidRDefault="00F90BDC"/>
    <w:p w14:paraId="08A40DA8" w14:textId="77777777" w:rsidR="00F90BDC" w:rsidRDefault="00F90BDC">
      <w:r xmlns:w="http://schemas.openxmlformats.org/wordprocessingml/2006/main">
        <w:t xml:space="preserve">1: พระเยซูทรงเป็นทางนั้น ความจริง และเป็นชีวิต</w:t>
      </w:r>
    </w:p>
    <w:p w14:paraId="18AC8D26" w14:textId="77777777" w:rsidR="00F90BDC" w:rsidRDefault="00F90BDC"/>
    <w:p w14:paraId="2EAF973D" w14:textId="77777777" w:rsidR="00F90BDC" w:rsidRDefault="00F90BDC">
      <w:r xmlns:w="http://schemas.openxmlformats.org/wordprocessingml/2006/main">
        <w:t xml:space="preserve">2: ความบริสุทธิ์ของพระเยซูและความรอดของเรา</w:t>
      </w:r>
    </w:p>
    <w:p w14:paraId="2149CDFD" w14:textId="77777777" w:rsidR="00F90BDC" w:rsidRDefault="00F90BDC"/>
    <w:p w14:paraId="277019AF" w14:textId="77777777" w:rsidR="00F90BDC" w:rsidRDefault="00F90BDC">
      <w:r xmlns:w="http://schemas.openxmlformats.org/wordprocessingml/2006/main">
        <w:t xml:space="preserve">1: ยอห์น 14:6 “พระเยซูตรัสกับเขาว่า 'เราเป็นทางนั้น เป็นความจริง และเป็นชีวิต' ไม่มีใครมาถึงพระบิดาได้นอกจากมาทางเรา'”</w:t>
      </w:r>
    </w:p>
    <w:p w14:paraId="12961FF3" w14:textId="77777777" w:rsidR="00F90BDC" w:rsidRDefault="00F90BDC"/>
    <w:p w14:paraId="24546ACC" w14:textId="77777777" w:rsidR="00F90BDC" w:rsidRDefault="00F90BDC">
      <w:r xmlns:w="http://schemas.openxmlformats.org/wordprocessingml/2006/main">
        <w:t xml:space="preserve">2: ฮีบรู 7:26 “เพราะว่าสมควรอย่างยิ่งที่เราจะมีมหาปุโรหิตเช่นนี้ บริสุทธิ์ ไร้ความผิด ไร้มลทิน แยกจากคนบาป และถูกยกย่องให้สูงเหนือสวรรค์”</w:t>
      </w:r>
    </w:p>
    <w:p w14:paraId="5591CC74" w14:textId="77777777" w:rsidR="00F90BDC" w:rsidRDefault="00F90BDC"/>
    <w:p w14:paraId="555D6EC2" w14:textId="77777777" w:rsidR="00F90BDC" w:rsidRDefault="00F90BDC">
      <w:r xmlns:w="http://schemas.openxmlformats.org/wordprocessingml/2006/main">
        <w:t xml:space="preserve">กิจการ 4:9 หากเราถูกตรวจดูในวันนี้ถึงความดีที่ได้กระทำแก่คนไร้ความสามารถนั้น ด้วยเหตุใดเขาจึงหายเป็นปกติ</w:t>
      </w:r>
    </w:p>
    <w:p w14:paraId="7C6EE289" w14:textId="77777777" w:rsidR="00F90BDC" w:rsidRDefault="00F90BDC"/>
    <w:p w14:paraId="44F5AEB6" w14:textId="77777777" w:rsidR="00F90BDC" w:rsidRDefault="00F90BDC">
      <w:r xmlns:w="http://schemas.openxmlformats.org/wordprocessingml/2006/main">
        <w:t xml:space="preserve">ข้อความนี้อธิบายการตรวจสอบอัครสาวกโดยเจ้าหน้าที่ชาวยิวเกี่ยวกับการรักษาคนง่อย</w:t>
      </w:r>
    </w:p>
    <w:p w14:paraId="203C4938" w14:textId="77777777" w:rsidR="00F90BDC" w:rsidRDefault="00F90BDC"/>
    <w:p w14:paraId="43D1BFA9" w14:textId="77777777" w:rsidR="00F90BDC" w:rsidRDefault="00F90BDC">
      <w:r xmlns:w="http://schemas.openxmlformats.org/wordprocessingml/2006/main">
        <w:t xml:space="preserve">1. พลังแห่งศรัทธา - วิธีการรักษาคนง่อยโดยศรัทธาในพระเยซูคริสต์</w:t>
      </w:r>
    </w:p>
    <w:p w14:paraId="60B299D3" w14:textId="77777777" w:rsidR="00F90BDC" w:rsidRDefault="00F90BDC"/>
    <w:p w14:paraId="3EC40EEA" w14:textId="77777777" w:rsidR="00F90BDC" w:rsidRDefault="00F90BDC">
      <w:r xmlns:w="http://schemas.openxmlformats.org/wordprocessingml/2006/main">
        <w:t xml:space="preserve">2. พระเมตตาและความรักของพระเจ้า - วิธีที่พระเจ้าทรงทำงานผ่านเราเพื่อแสดงความเมตตาและความรักต่อผู้ด้อยโอกาส</w:t>
      </w:r>
    </w:p>
    <w:p w14:paraId="027D09FE" w14:textId="77777777" w:rsidR="00F90BDC" w:rsidRDefault="00F90BDC"/>
    <w:p w14:paraId="11F506BB" w14:textId="77777777" w:rsidR="00F90BDC" w:rsidRDefault="00F90BDC">
      <w:r xmlns:w="http://schemas.openxmlformats.org/wordprocessingml/2006/main">
        <w:t xml:space="preserve">1. มัทธิว 8:5-13 - พระเยซูทรงรักษาคนรับใช้ของนายร้อย</w:t>
      </w:r>
    </w:p>
    <w:p w14:paraId="000FE2EC" w14:textId="77777777" w:rsidR="00F90BDC" w:rsidRDefault="00F90BDC"/>
    <w:p w14:paraId="7C811793" w14:textId="77777777" w:rsidR="00F90BDC" w:rsidRDefault="00F90BDC">
      <w:r xmlns:w="http://schemas.openxmlformats.org/wordprocessingml/2006/main">
        <w:t xml:space="preserve">2. ลูกา 7:11-17 - พระเยซูทรงทำให้บุตรชายของหญิงม่ายเป็นขึ้นมาจากความตาย</w:t>
      </w:r>
    </w:p>
    <w:p w14:paraId="7F726A2C" w14:textId="77777777" w:rsidR="00F90BDC" w:rsidRDefault="00F90BDC"/>
    <w:p w14:paraId="636006B4" w14:textId="77777777" w:rsidR="00F90BDC" w:rsidRDefault="00F90BDC">
      <w:r xmlns:w="http://schemas.openxmlformats.org/wordprocessingml/2006/main">
        <w:t xml:space="preserve">กิจการ 4:10 ขอให้ท่านทั้งหลายและประชาชนอิสราเอลทั้งปวงทราบเถิดว่าโดยพระนามของพระเยซูคริสต์ชาวนาซาเร็ธซึ่งท่านได้ตรึงไว้บนไม้กางเขน ผู้ซึ่งพระเจ้าได้ทรงให้ฟื้นคืนพระชนม์ คนนี้ยืนอยู่ที่นี่ต่อหน้าท่านโดยพระองค์ ทั้งหมด.</w:t>
      </w:r>
    </w:p>
    <w:p w14:paraId="75EE16CE" w14:textId="77777777" w:rsidR="00F90BDC" w:rsidRDefault="00F90BDC"/>
    <w:p w14:paraId="49EDE0DC" w14:textId="77777777" w:rsidR="00F90BDC" w:rsidRDefault="00F90BDC">
      <w:r xmlns:w="http://schemas.openxmlformats.org/wordprocessingml/2006/main">
        <w:t xml:space="preserve">ข้อความนี้เน้นถึงฤทธิ์เดชของพระเยซูคริสต์ ผู้ถูกชาวอิสราเอลตรึงกางเขนแต่พระเจ้าทรงเป็นขึ้นมาจากความตาย</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ฤทธิ์อำนาจแห่งพระนามของพระเยซูคริสต์</w:t>
      </w:r>
    </w:p>
    <w:p w14:paraId="48812AEB" w14:textId="77777777" w:rsidR="00F90BDC" w:rsidRDefault="00F90BDC"/>
    <w:p w14:paraId="1E585217" w14:textId="77777777" w:rsidR="00F90BDC" w:rsidRDefault="00F90BDC">
      <w:r xmlns:w="http://schemas.openxmlformats.org/wordprocessingml/2006/main">
        <w:t xml:space="preserve">2. ฤทธิ์อำนาจแห่งการฟื้นคืนพระชนม์ของพระเจ้า</w:t>
      </w:r>
    </w:p>
    <w:p w14:paraId="3D51F23B" w14:textId="77777777" w:rsidR="00F90BDC" w:rsidRDefault="00F90BDC"/>
    <w:p w14:paraId="0BC68BEA" w14:textId="77777777" w:rsidR="00F90BDC" w:rsidRDefault="00F90BDC">
      <w:r xmlns:w="http://schemas.openxmlformats.org/wordprocessingml/2006/main">
        <w:t xml:space="preserve">1. กิจการ 10:38 - วิธีที่พระเจ้าทรงเจิมพระเยซูชาวนาซาเร็ธด้วยพระวิญญาณบริสุทธิ์และด้วยฤทธิ์เดช ผู้ทรงเสด็จไปทำความดีและรักษาคนทั้งปวงที่ถูกกดขี่ของมาร เพราะว่าพระเจ้าทรงสถิตกับเขา</w:t>
      </w:r>
    </w:p>
    <w:p w14:paraId="5AF2589D" w14:textId="77777777" w:rsidR="00F90BDC" w:rsidRDefault="00F90BDC"/>
    <w:p w14:paraId="1E3E5940" w14:textId="77777777" w:rsidR="00F90BDC" w:rsidRDefault="00F90BDC">
      <w:r xmlns:w="http://schemas.openxmlformats.org/wordprocessingml/2006/main">
        <w:t xml:space="preserve">2. ยอห์น 11:25-26 - พระเยซูตรัสกับเธอว่า "ฉันคือการฟื้นคืนชีพและเป็นชีวิต ผู้ที่เชื่อในฉันแม้ว่าเขาจะตายไปแล้วเขาจะมีชีวิตอีก และใครก็ตามที่มีชีวิตและเชื่อในเราจะไม่ตายเลย</w:t>
      </w:r>
    </w:p>
    <w:p w14:paraId="58F2BA66" w14:textId="77777777" w:rsidR="00F90BDC" w:rsidRDefault="00F90BDC"/>
    <w:p w14:paraId="72E5C633" w14:textId="77777777" w:rsidR="00F90BDC" w:rsidRDefault="00F90BDC">
      <w:r xmlns:w="http://schemas.openxmlformats.org/wordprocessingml/2006/main">
        <w:t xml:space="preserve">กิจการ 4:11 นี่แหละเป็นศิลาซึ่งมิได้ตั้งไว้แก่บรรดาช่างก่อสร้างเลย ซึ่งกลายเป็นหัวมุมแล้ว</w:t>
      </w:r>
    </w:p>
    <w:p w14:paraId="73F188FC" w14:textId="77777777" w:rsidR="00F90BDC" w:rsidRDefault="00F90BDC"/>
    <w:p w14:paraId="1421327F" w14:textId="77777777" w:rsidR="00F90BDC" w:rsidRDefault="00F90BDC">
      <w:r xmlns:w="http://schemas.openxmlformats.org/wordprocessingml/2006/main">
        <w:t xml:space="preserve">หินที่ผู้สร้างละเลยได้กลายเป็นรากฐานที่สำคัญ</w:t>
      </w:r>
    </w:p>
    <w:p w14:paraId="589AEADB" w14:textId="77777777" w:rsidR="00F90BDC" w:rsidRDefault="00F90BDC"/>
    <w:p w14:paraId="4A30C0A7" w14:textId="77777777" w:rsidR="00F90BDC" w:rsidRDefault="00F90BDC">
      <w:r xmlns:w="http://schemas.openxmlformats.org/wordprocessingml/2006/main">
        <w:t xml:space="preserve">1. ความงามอันน่าเสียดายของการถูกปฏิเสธ</w:t>
      </w:r>
    </w:p>
    <w:p w14:paraId="4B5BB27D" w14:textId="77777777" w:rsidR="00F90BDC" w:rsidRDefault="00F90BDC"/>
    <w:p w14:paraId="17DB4DDD" w14:textId="77777777" w:rsidR="00F90BDC" w:rsidRDefault="00F90BDC">
      <w:r xmlns:w="http://schemas.openxmlformats.org/wordprocessingml/2006/main">
        <w:t xml:space="preserve">2. พลังแห่งการไถ่ถอน</w:t>
      </w:r>
    </w:p>
    <w:p w14:paraId="5346D2B4" w14:textId="77777777" w:rsidR="00F90BDC" w:rsidRDefault="00F90BDC"/>
    <w:p w14:paraId="5F0E1ECD" w14:textId="77777777" w:rsidR="00F90BDC" w:rsidRDefault="00F90BDC">
      <w:r xmlns:w="http://schemas.openxmlformats.org/wordprocessingml/2006/main">
        <w:t xml:space="preserve">1. สดุดี 118:22 - “ศิลาซึ่งช่างก่อสร้างได้ทิ้งไปนั้นได้กลายเป็นศิลามุมเอกแล้ว”</w:t>
      </w:r>
    </w:p>
    <w:p w14:paraId="3BC08F64" w14:textId="77777777" w:rsidR="00F90BDC" w:rsidRDefault="00F90BDC"/>
    <w:p w14:paraId="6549BEE6" w14:textId="77777777" w:rsidR="00F90BDC" w:rsidRDefault="00F90BDC">
      <w:r xmlns:w="http://schemas.openxmlformats.org/wordprocessingml/2006/main">
        <w:t xml:space="preserve">2. มัทธิว 21:42 - “คุณไม่เคยอ่านพระคัมภีร์มาก่อนหรือว่า 'ศิลาที่ช่างก่อสร้างได้ละทิ้งนั้นได้กลายเป็นศิลามุมเอกแล้ว องค์พระผู้เป็นเจ้าทรงกระทำสิ่งนี้และเป็นการอัศจรรย์ในสายตาของเรา' ”</w:t>
      </w:r>
    </w:p>
    <w:p w14:paraId="592D7A02" w14:textId="77777777" w:rsidR="00F90BDC" w:rsidRDefault="00F90BDC"/>
    <w:p w14:paraId="40AE939D" w14:textId="77777777" w:rsidR="00F90BDC" w:rsidRDefault="00F90BDC">
      <w:r xmlns:w="http://schemas.openxmlformats.org/wordprocessingml/2006/main">
        <w:t xml:space="preserve">กิจการ 4:12 ไม่มีความรอดในสิ่งอื่นใดเลย เพราะว่าภายใต้ฟ้าสวรรค์ไม่มีนามอื่นใดประทานไว้ในหมู่มนุษย์ ซึ่งโดยเหตุนี้เราจะต้องรอด</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ความรอดพบได้ในพระเยซูคริสต์เท่านั้น</w:t>
      </w:r>
    </w:p>
    <w:p w14:paraId="39E6F7A2" w14:textId="77777777" w:rsidR="00F90BDC" w:rsidRDefault="00F90BDC"/>
    <w:p w14:paraId="6CB6C848" w14:textId="77777777" w:rsidR="00F90BDC" w:rsidRDefault="00F90BDC">
      <w:r xmlns:w="http://schemas.openxmlformats.org/wordprocessingml/2006/main">
        <w:t xml:space="preserve">1: เราต้องวางใจในพระเยซูคริสต์เพียงผู้เดียวเพื่อความรอดของเรา</w:t>
      </w:r>
    </w:p>
    <w:p w14:paraId="3B2E6878" w14:textId="77777777" w:rsidR="00F90BDC" w:rsidRDefault="00F90BDC"/>
    <w:p w14:paraId="7E6A963C" w14:textId="77777777" w:rsidR="00F90BDC" w:rsidRDefault="00F90BDC">
      <w:r xmlns:w="http://schemas.openxmlformats.org/wordprocessingml/2006/main">
        <w:t xml:space="preserve">2: โดยทางพระเยซูคริสต์เท่านั้นที่เราจะรอดได้</w:t>
      </w:r>
    </w:p>
    <w:p w14:paraId="5A128969" w14:textId="77777777" w:rsidR="00F90BDC" w:rsidRDefault="00F90BDC"/>
    <w:p w14:paraId="142E66AD" w14:textId="77777777" w:rsidR="00F90BDC" w:rsidRDefault="00F90BDC">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5325B30B" w14:textId="77777777" w:rsidR="00F90BDC" w:rsidRDefault="00F90BDC"/>
    <w:p w14:paraId="68528FAD" w14:textId="77777777" w:rsidR="00F90BDC" w:rsidRDefault="00F90BDC">
      <w:r xmlns:w="http://schemas.openxmlformats.org/wordprocessingml/2006/main">
        <w:t xml:space="preserve">2: เอเฟซัส 2:8-9 - เพราะว่าโดยพระคุณ คุณได้รับความรอดโดยความเชื่อ ไม่ใช่จากตัวคุณเอง แต่เป็นของประทานจากพระเจ้า ไม่ใช่จากการประพฤติ เกรงว่าใครจะอวดได้</w:t>
      </w:r>
    </w:p>
    <w:p w14:paraId="425EC227" w14:textId="77777777" w:rsidR="00F90BDC" w:rsidRDefault="00F90BDC"/>
    <w:p w14:paraId="484B37FF" w14:textId="77777777" w:rsidR="00F90BDC" w:rsidRDefault="00F90BDC">
      <w:r xmlns:w="http://schemas.openxmlformats.org/wordprocessingml/2006/main">
        <w:t xml:space="preserve">กิจการ 4:13 เมื่อพวกเขาเห็นความกล้าหาญของเปโตรและยอห์น และรู้ว่าพวกเขาเป็นคนไร้การศึกษาและไร้ความรู้ พวกเขาก็ประหลาดใจมาก และพวกเขาก็รู้ว่าพวกเขาเคยอยู่กับพระเยซู</w:t>
      </w:r>
    </w:p>
    <w:p w14:paraId="08B005B6" w14:textId="77777777" w:rsidR="00F90BDC" w:rsidRDefault="00F90BDC"/>
    <w:p w14:paraId="63D7C2F3" w14:textId="77777777" w:rsidR="00F90BDC" w:rsidRDefault="00F90BDC">
      <w:r xmlns:w="http://schemas.openxmlformats.org/wordprocessingml/2006/main">
        <w:t xml:space="preserve">ผู้คนในกรุงเยรูซาเล็มประหลาดใจกับความกล้าหาญของเปโตรและยอห์น และตระหนักว่าพวกเขาเคยอยู่กับพระเยซู แม้ว่าพวกเขาจะไม่มีการศึกษาและไม่ได้รับการอบรมก็ตาม</w:t>
      </w:r>
    </w:p>
    <w:p w14:paraId="675EC814" w14:textId="77777777" w:rsidR="00F90BDC" w:rsidRDefault="00F90BDC"/>
    <w:p w14:paraId="3A2EA55F" w14:textId="77777777" w:rsidR="00F90BDC" w:rsidRDefault="00F90BDC">
      <w:r xmlns:w="http://schemas.openxmlformats.org/wordprocessingml/2006/main">
        <w:t xml:space="preserve">1: โดยทางพระเยซู เราสามารถมีความกล้าหาญที่จะเผชิญกับการต่อต้านใดๆ ได้</w:t>
      </w:r>
    </w:p>
    <w:p w14:paraId="2A8AFBE3" w14:textId="77777777" w:rsidR="00F90BDC" w:rsidRDefault="00F90BDC"/>
    <w:p w14:paraId="30EE0D28" w14:textId="77777777" w:rsidR="00F90BDC" w:rsidRDefault="00F90BDC">
      <w:r xmlns:w="http://schemas.openxmlformats.org/wordprocessingml/2006/main">
        <w:t xml:space="preserve">2: เราไม่จำเป็นต้องได้รับการศึกษาหรือการฝึกอบรมเพื่อที่จะมีพลังในการทำสิ่งที่ยิ่งใหญ่กับพระเยซู</w:t>
      </w:r>
    </w:p>
    <w:p w14:paraId="377B7B44" w14:textId="77777777" w:rsidR="00F90BDC" w:rsidRDefault="00F90BDC"/>
    <w:p w14:paraId="1734C156" w14:textId="77777777" w:rsidR="00F90BDC" w:rsidRDefault="00F90BDC">
      <w:r xmlns:w="http://schemas.openxmlformats.org/wordprocessingml/2006/main">
        <w:t xml:space="preserve">1: ฟิลิปปี 4:13 - ฉันทำทุกอย่างได้ผ่านทางพระคริสต์ผู้ทรงเสริมกำลังฉัน</w:t>
      </w:r>
    </w:p>
    <w:p w14:paraId="5DE9CDB7" w14:textId="77777777" w:rsidR="00F90BDC" w:rsidRDefault="00F90BDC"/>
    <w:p w14:paraId="6D85DEA3"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3BB0867" w14:textId="77777777" w:rsidR="00F90BDC" w:rsidRDefault="00F90BDC"/>
    <w:p w14:paraId="793E348D" w14:textId="77777777" w:rsidR="00F90BDC" w:rsidRDefault="00F90BDC">
      <w:r xmlns:w="http://schemas.openxmlformats.org/wordprocessingml/2006/main">
        <w:t xml:space="preserve">กิจการ 4:14 เมื่อมองดูชายที่หายโรคนั้นยืนอยู่กับพวกเขา เขาก็พูดอะไรคัดค้านไม่ได้</w:t>
      </w:r>
    </w:p>
    <w:p w14:paraId="6272FCF5" w14:textId="77777777" w:rsidR="00F90BDC" w:rsidRDefault="00F90BDC"/>
    <w:p w14:paraId="705F2708" w14:textId="77777777" w:rsidR="00F90BDC" w:rsidRDefault="00F90BDC">
      <w:r xmlns:w="http://schemas.openxmlformats.org/wordprocessingml/2006/main">
        <w:t xml:space="preserve">ผู้คนที่เห็นชายที่หายโรคยืนอยู่กับอัครสาวกก็ไม่สามารถโต้แย้งได้</w:t>
      </w:r>
    </w:p>
    <w:p w14:paraId="0D694A8E" w14:textId="77777777" w:rsidR="00F90BDC" w:rsidRDefault="00F90BDC"/>
    <w:p w14:paraId="1B5DEBC0" w14:textId="77777777" w:rsidR="00F90BDC" w:rsidRDefault="00F90BDC">
      <w:r xmlns:w="http://schemas.openxmlformats.org/wordprocessingml/2006/main">
        <w:t xml:space="preserve">1. พลังของพระเจ้าไม่อาจหยุดยั้งได้</w:t>
      </w:r>
    </w:p>
    <w:p w14:paraId="7D29E722" w14:textId="77777777" w:rsidR="00F90BDC" w:rsidRDefault="00F90BDC"/>
    <w:p w14:paraId="4B950102" w14:textId="77777777" w:rsidR="00F90BDC" w:rsidRDefault="00F90BDC">
      <w:r xmlns:w="http://schemas.openxmlformats.org/wordprocessingml/2006/main">
        <w:t xml:space="preserve">2. ปาฏิหาริย์เป็นหลักฐานถึงความรักและพระคุณของพระเจ้า</w:t>
      </w:r>
    </w:p>
    <w:p w14:paraId="2E5474BB" w14:textId="77777777" w:rsidR="00F90BDC" w:rsidRDefault="00F90BDC"/>
    <w:p w14:paraId="790EFCF3"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4F0B005F" w14:textId="77777777" w:rsidR="00F90BDC" w:rsidRDefault="00F90BDC"/>
    <w:p w14:paraId="741A0D5B" w14:textId="77777777" w:rsidR="00F90BDC" w:rsidRDefault="00F90BDC">
      <w:r xmlns:w="http://schemas.openxmlformats.org/wordprocessingml/2006/main">
        <w:t xml:space="preserve">2. สดุดี 37:5 - จงมอบทางของคุณต่อพระเจ้า จงวางใจในพระองค์ แล้วพระองค์จะทรงกระทำ</w:t>
      </w:r>
    </w:p>
    <w:p w14:paraId="267F5BE3" w14:textId="77777777" w:rsidR="00F90BDC" w:rsidRDefault="00F90BDC"/>
    <w:p w14:paraId="7EF4E8CE" w14:textId="77777777" w:rsidR="00F90BDC" w:rsidRDefault="00F90BDC">
      <w:r xmlns:w="http://schemas.openxmlformats.org/wordprocessingml/2006/main">
        <w:t xml:space="preserve">กิจการ 4:15 แต่เมื่อพวกเขาได้รับคำสั่งให้ออกไปนอกสภาแล้ว พวกเขาก็ปรึกษากัน</w:t>
      </w:r>
    </w:p>
    <w:p w14:paraId="149422C5" w14:textId="77777777" w:rsidR="00F90BDC" w:rsidRDefault="00F90BDC"/>
    <w:p w14:paraId="1206A3D4" w14:textId="77777777" w:rsidR="00F90BDC" w:rsidRDefault="00F90BDC">
      <w:r xmlns:w="http://schemas.openxmlformats.org/wordprocessingml/2006/main">
        <w:t xml:space="preserve">สมาชิกสภาขอให้อัครสาวกออกจากสภาและหารือเกี่ยวกับสถานการณ์กันเอง</w:t>
      </w:r>
    </w:p>
    <w:p w14:paraId="23C7C1B3" w14:textId="77777777" w:rsidR="00F90BDC" w:rsidRDefault="00F90BDC"/>
    <w:p w14:paraId="415EC705" w14:textId="77777777" w:rsidR="00F90BDC" w:rsidRDefault="00F90BDC">
      <w:r xmlns:w="http://schemas.openxmlformats.org/wordprocessingml/2006/main">
        <w:t xml:space="preserve">1. เราต้องจำไว้เสมอที่จะฟังปัญญาจากพระเจ้าและผู้ที่พูดแทนพระองค์</w:t>
      </w:r>
    </w:p>
    <w:p w14:paraId="6C05E03B" w14:textId="77777777" w:rsidR="00F90BDC" w:rsidRDefault="00F90BDC"/>
    <w:p w14:paraId="38783A56" w14:textId="77777777" w:rsidR="00F90BDC" w:rsidRDefault="00F90BDC">
      <w:r xmlns:w="http://schemas.openxmlformats.org/wordprocessingml/2006/main">
        <w:t xml:space="preserve">2. เมื่อเราเผชิญกับการตัดสินใจที่ยากลำบาก เราควรแสวงหาการนำทางจากพระเจ้าเสมอ</w:t>
      </w:r>
    </w:p>
    <w:p w14:paraId="7762B54E" w14:textId="77777777" w:rsidR="00F90BDC" w:rsidRDefault="00F90BDC"/>
    <w:p w14:paraId="20D256CB" w14:textId="77777777" w:rsidR="00F90BDC" w:rsidRDefault="00F90BDC">
      <w:r xmlns:w="http://schemas.openxmlformats.org/wordprocessingml/2006/main">
        <w:t xml:space="preserve">1. สุภาษิต 1:7 - ความยำเกรงพระเจ้าเป็นจุดเริ่มต้นของความรู้ คนโง่ย่อมดูหมิ่นปัญญาและคำสั่งสอน</w:t>
      </w:r>
    </w:p>
    <w:p w14:paraId="40585B20" w14:textId="77777777" w:rsidR="00F90BDC" w:rsidRDefault="00F90BDC"/>
    <w:p w14:paraId="18ACA901" w14:textId="77777777" w:rsidR="00F90BDC" w:rsidRDefault="00F90BDC">
      <w:r xmlns:w="http://schemas.openxmlformats.org/wordprocessingml/2006/main">
        <w:t xml:space="preserve">2. เยเรมีย์ 33:3 - โทรหาฉันแล้วฉันจะตอบคุณและจะบอกคุณถึงสิ่งที่ยิ่งใหญ่และซ่อนเร้นซึ่งคุณไม่รู้</w:t>
      </w:r>
    </w:p>
    <w:p w14:paraId="32DC3EB1" w14:textId="77777777" w:rsidR="00F90BDC" w:rsidRDefault="00F90BDC"/>
    <w:p w14:paraId="465DD009" w14:textId="77777777" w:rsidR="00F90BDC" w:rsidRDefault="00F90BDC">
      <w:r xmlns:w="http://schemas.openxmlformats.org/wordprocessingml/2006/main">
        <w:t xml:space="preserve">กิจการ 4:16 ว่า “เราจะทำอย่างไรกับคนเหล่านี้ดี?” เพราะว่าการที่พวกเขาได้กระทำการอัศจรรย์อันโดดเด่นนั้นได้ปรากฏแก่คนทั้งปวงที่อยู่ในกรุงเยรูซาเล็มแล้ว และเราไม่สามารถปฏิเสธได้</w:t>
      </w:r>
    </w:p>
    <w:p w14:paraId="1802CAE7" w14:textId="77777777" w:rsidR="00F90BDC" w:rsidRDefault="00F90BDC"/>
    <w:p w14:paraId="3E2ECD65" w14:textId="77777777" w:rsidR="00F90BDC" w:rsidRDefault="00F90BDC">
      <w:r xmlns:w="http://schemas.openxmlformats.org/wordprocessingml/2006/main">
        <w:t xml:space="preserve">ชาวกรุงเยรูซาเล็มประหลาดใจกับการอัศจรรย์ที่เปโตรและยอห์นทำและถามว่าควรทำอย่างไรกับพวกเขา</w:t>
      </w:r>
    </w:p>
    <w:p w14:paraId="248A6E7D" w14:textId="77777777" w:rsidR="00F90BDC" w:rsidRDefault="00F90BDC"/>
    <w:p w14:paraId="6DBD803B" w14:textId="77777777" w:rsidR="00F90BDC" w:rsidRDefault="00F90BDC">
      <w:r xmlns:w="http://schemas.openxmlformats.org/wordprocessingml/2006/main">
        <w:t xml:space="preserve">1. ปาฏิหาริย์เป็นสัญญาณบ่งชี้การสถิตย์ของพระเจ้า</w:t>
      </w:r>
    </w:p>
    <w:p w14:paraId="19ED5AEF" w14:textId="77777777" w:rsidR="00F90BDC" w:rsidRDefault="00F90BDC"/>
    <w:p w14:paraId="41C65446" w14:textId="77777777" w:rsidR="00F90BDC" w:rsidRDefault="00F90BDC">
      <w:r xmlns:w="http://schemas.openxmlformats.org/wordprocessingml/2006/main">
        <w:t xml:space="preserve">2. การเชื่อฟังพระเจ้านำมาซึ่งพระพร</w:t>
      </w:r>
    </w:p>
    <w:p w14:paraId="709BC5E9" w14:textId="77777777" w:rsidR="00F90BDC" w:rsidRDefault="00F90BDC"/>
    <w:p w14:paraId="23047C99" w14:textId="77777777" w:rsidR="00F90BDC" w:rsidRDefault="00F90BDC">
      <w:r xmlns:w="http://schemas.openxmlformats.org/wordprocessingml/2006/main">
        <w:t xml:space="preserve">1. กิจการ 5:32 - "และเราเป็นพยานของพระองค์ในเรื่องเหล่านี้ และพระวิญญาณบริสุทธิ์ซึ่งพระเจ้าได้ประทานแก่คนที่เชื่อฟังพระองค์ก็ทรงเป็นเช่นนั้น"</w:t>
      </w:r>
    </w:p>
    <w:p w14:paraId="7E2CC448" w14:textId="77777777" w:rsidR="00F90BDC" w:rsidRDefault="00F90BDC"/>
    <w:p w14:paraId="16730208" w14:textId="77777777" w:rsidR="00F90BDC" w:rsidRDefault="00F90BDC">
      <w:r xmlns:w="http://schemas.openxmlformats.org/wordprocessingml/2006/main">
        <w:t xml:space="preserve">2. ยอห์น 14:11-12 - "เชื่อฉันเถอะว่าฉันอยู่ในพระบิดาและพระบิดาอยู่ในฉัน มิฉะนั้นจะเชื่อฉันเพราะเห็นแก่การงานนั้น ๆ ตามจริงแล้วฉันกล่าวแก่คุณว่าผู้ที่เชื่อในฉัน พระองค์จะทรงกระทำพระราชกิจที่เราทำด้วย และพระองค์จะทรงกระทำพระราชกิจที่ยิ่งใหญ่กว่านั้นด้วย เพราะเราไปหาพระบิดาของเรา”</w:t>
      </w:r>
    </w:p>
    <w:p w14:paraId="5521BAC1" w14:textId="77777777" w:rsidR="00F90BDC" w:rsidRDefault="00F90BDC"/>
    <w:p w14:paraId="0A0673C1" w14:textId="77777777" w:rsidR="00F90BDC" w:rsidRDefault="00F90BDC">
      <w:r xmlns:w="http://schemas.openxmlformats.org/wordprocessingml/2006/main">
        <w:t xml:space="preserve">กิจการ 4:17 แต่เพื่อไม่ให้แพร่ออกไปในหมู่ประชาชน ให้เราขู่เขาอย่างเข้มงวดว่าต่อจากนี้ไปเขาจะไม่พูดกับใครในชื่อนี้อีก</w:t>
      </w:r>
    </w:p>
    <w:p w14:paraId="34936D55" w14:textId="77777777" w:rsidR="00F90BDC" w:rsidRDefault="00F90BDC"/>
    <w:p w14:paraId="16D634E4" w14:textId="77777777" w:rsidR="00F90BDC" w:rsidRDefault="00F90BDC">
      <w:r xmlns:w="http://schemas.openxmlformats.org/wordprocessingml/2006/main">
        <w:t xml:space="preserve">ผู้นำศาสนาขู่สานุศิษย์ไม่ให้พูดถึงพระเยซูคริสต์อีกต่อไป</w:t>
      </w:r>
    </w:p>
    <w:p w14:paraId="32B7CE98" w14:textId="77777777" w:rsidR="00F90BDC" w:rsidRDefault="00F90BDC"/>
    <w:p w14:paraId="507D66CC" w14:textId="77777777" w:rsidR="00F90BDC" w:rsidRDefault="00F90BDC">
      <w:r xmlns:w="http://schemas.openxmlformats.org/wordprocessingml/2006/main">
        <w:t xml:space="preserve">1: ฤทธิ์อำนาจของพระเยซูคริสต์ไม่อาจปฏิเสธได้ อย่ากลัวที่จะแบ่งปันความเชื่อของคุณและประกาศพระนามของพระองค์</w:t>
      </w:r>
    </w:p>
    <w:p w14:paraId="75DD882F" w14:textId="77777777" w:rsidR="00F90BDC" w:rsidRDefault="00F90BDC"/>
    <w:p w14:paraId="4EBE5860" w14:textId="77777777" w:rsidR="00F90BDC" w:rsidRDefault="00F90BDC">
      <w:r xmlns:w="http://schemas.openxmlformats.org/wordprocessingml/2006/main">
        <w:t xml:space="preserve">2: ยืนหยัดเพื่อพระเยซูคริสต์และแบ่งปันความรักและความจริงของพระองค์กับทุกคน</w:t>
      </w:r>
    </w:p>
    <w:p w14:paraId="77514AE4" w14:textId="77777777" w:rsidR="00F90BDC" w:rsidRDefault="00F90BDC"/>
    <w:p w14:paraId="04B2FBE0" w14:textId="77777777" w:rsidR="00F90BDC" w:rsidRDefault="00F90BDC">
      <w:r xmlns:w="http://schemas.openxmlformats.org/wordprocessingml/2006/main">
        <w:t xml:space="preserve">1: ยอห์น 15:13 - ไม่มีใครมีความรักที่ยิ่งใหญ่กว่านี้อีกแล้ว การที่ใครสักคนสละชีวิตเพื่อมิตรสหายของเขา</w:t>
      </w:r>
    </w:p>
    <w:p w14:paraId="61757B58" w14:textId="77777777" w:rsidR="00F90BDC" w:rsidRDefault="00F90BDC"/>
    <w:p w14:paraId="7309B6EF" w14:textId="77777777" w:rsidR="00F90BDC" w:rsidRDefault="00F90BDC">
      <w:r xmlns:w="http://schemas.openxmlformats.org/wordprocessingml/2006/main">
        <w:t xml:space="preserve">2: ฮีบรู 13:15 - เหตุฉะนั้นให้เราถวายคำสรรเสริญเป็นเครื่องบูชาแด่พระเจ้าโดยทางพระเยซูอยู่เสมอ ซึ่งเป็นผลแห่งริมฝีปากที่ประกาศพระนามของพระองค์อย่างเปิดเผย</w:t>
      </w:r>
    </w:p>
    <w:p w14:paraId="56BBD21A" w14:textId="77777777" w:rsidR="00F90BDC" w:rsidRDefault="00F90BDC"/>
    <w:p w14:paraId="7E782335" w14:textId="77777777" w:rsidR="00F90BDC" w:rsidRDefault="00F90BDC">
      <w:r xmlns:w="http://schemas.openxmlformats.org/wordprocessingml/2006/main">
        <w:t xml:space="preserve">กิจการ 4:18 และพวกเขาก็เรียกพวกเขาและสั่งห้ามพวกเขาไม่ให้พูดเลยหรือสั่งสอนในพระนามของพระเยซู</w:t>
      </w:r>
    </w:p>
    <w:p w14:paraId="61EB9A71" w14:textId="77777777" w:rsidR="00F90BDC" w:rsidRDefault="00F90BDC"/>
    <w:p w14:paraId="2690DA5D" w14:textId="77777777" w:rsidR="00F90BDC" w:rsidRDefault="00F90BDC">
      <w:r xmlns:w="http://schemas.openxmlformats.org/wordprocessingml/2006/main">
        <w:t xml:space="preserve">เจ้าหน้าที่สั่งเปโตรและยอห์นไม่ให้พูดหรือสอนในพระนามของพระเยซู</w:t>
      </w:r>
    </w:p>
    <w:p w14:paraId="1E15D82F" w14:textId="77777777" w:rsidR="00F90BDC" w:rsidRDefault="00F90BDC"/>
    <w:p w14:paraId="471357F8" w14:textId="77777777" w:rsidR="00F90BDC" w:rsidRDefault="00F90BDC">
      <w:r xmlns:w="http://schemas.openxmlformats.org/wordprocessingml/2006/main">
        <w:t xml:space="preserve">1. ยืนหยัดต่อสู้กับการต่อต้าน</w:t>
      </w:r>
    </w:p>
    <w:p w14:paraId="4C229737" w14:textId="77777777" w:rsidR="00F90BDC" w:rsidRDefault="00F90BDC"/>
    <w:p w14:paraId="660FF5D1" w14:textId="77777777" w:rsidR="00F90BDC" w:rsidRDefault="00F90BDC">
      <w:r xmlns:w="http://schemas.openxmlformats.org/wordprocessingml/2006/main">
        <w:t xml:space="preserve">2. พูดความจริงและดำเนินชีวิตอย่างกล้าหาญ</w:t>
      </w:r>
    </w:p>
    <w:p w14:paraId="0D562ECB" w14:textId="77777777" w:rsidR="00F90BDC" w:rsidRDefault="00F90BDC"/>
    <w:p w14:paraId="3E4DC962" w14:textId="77777777" w:rsidR="00F90BDC" w:rsidRDefault="00F90BDC">
      <w:r xmlns:w="http://schemas.openxmlformats.org/wordprocessingml/2006/main">
        <w:t xml:space="preserve">1. มัทธิว 5:11-12 “ท่านทั้งหลายย่อมเป็นสุขเมื่อมีคนดูถูกท่าน ข่มเหงท่าน และกล่าวร้ายต่อท่านทุกชนิดเพราะข้าพเจ้า จงชื่นชมยินดีและยินดีเถิด เพราะบำเหน็จของท่านในสวรรค์นั้นยิ่งใหญ่นัก เพราะในทำนองเดียวกัน พวกเขาข่มเหงผู้เผยพระวจนะที่อยู่ก่อนหน้าท่าน</w:t>
      </w:r>
    </w:p>
    <w:p w14:paraId="493391D0" w14:textId="77777777" w:rsidR="00F90BDC" w:rsidRDefault="00F90BDC"/>
    <w:p w14:paraId="5A6DB0E7" w14:textId="77777777" w:rsidR="00F90BDC" w:rsidRDefault="00F90BDC">
      <w:r xmlns:w="http://schemas.openxmlformats.org/wordprocessingml/2006/main">
        <w:t xml:space="preserve">2. เอเฟซัส 6:13-17 ดังนั้นจงสวมชุดเกราะของพระเจ้าทั้งชุด เพื่อว่าเมื่อถึงเวลาแห่งความชั่วร้ายมาถึง คุณจะสามารถยืนหยัดได้ และหลังจากที่คุณได้ทำทุกอย่างแล้วก็จะยืนหยัดได้ ดังนั้นจงยืนหยัดให้มั่นคง โดยมีเข็มขัดแห่งความจริงคาดไว้รอบเอวของคุณ โดยมีทับทรวงแห่งความชอบธรรมอยู่กับที่ และให้เท้าของคุณพอดีกับความพร้อมที่มาจากข่าวประเสริฐแห่งสันติสุข นอกจากนี้ จงสวมโล่แห่งศรัทธา ซึ่งคุณสามารถดับลูกธนูเพลิงของผู้ชั่วร้ายได้ทั้งหมด จงสวมหมวกแห่งความรอดและดาบแห่งพระวิญญาณซึ่งเป็นพระวจนะของพระเจ้า</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4:19 แต่เปโตรและยอห์นตอบพวกเขาว่า “การที่จะฟังท่านมากกว่าฟังพระเจ้าจะเป็นการถูกต้องในสายพระเนตรของพระเจ้าหรือไม่ จงตัดสินเถิด”</w:t>
      </w:r>
    </w:p>
    <w:p w14:paraId="6AA0EB8E" w14:textId="77777777" w:rsidR="00F90BDC" w:rsidRDefault="00F90BDC"/>
    <w:p w14:paraId="3A799269" w14:textId="77777777" w:rsidR="00F90BDC" w:rsidRDefault="00F90BDC">
      <w:r xmlns:w="http://schemas.openxmlformats.org/wordprocessingml/2006/main">
        <w:t xml:space="preserve">เปโตรและยอห์นปฏิเสธที่จะเชื่อฟังผู้นำของสภาซันเฮดรินและเลือกที่จะเชื่อฟังพระเจ้าแทน</w:t>
      </w:r>
    </w:p>
    <w:p w14:paraId="64F2883B" w14:textId="77777777" w:rsidR="00F90BDC" w:rsidRDefault="00F90BDC"/>
    <w:p w14:paraId="47612137" w14:textId="77777777" w:rsidR="00F90BDC" w:rsidRDefault="00F90BDC">
      <w:r xmlns:w="http://schemas.openxmlformats.org/wordprocessingml/2006/main">
        <w:t xml:space="preserve">1. ความสำคัญของการเชื่อฟังพระเจ้าเหนือมนุษย์</w:t>
      </w:r>
    </w:p>
    <w:p w14:paraId="74441664" w14:textId="77777777" w:rsidR="00F90BDC" w:rsidRDefault="00F90BDC"/>
    <w:p w14:paraId="731BEB3E" w14:textId="77777777" w:rsidR="00F90BDC" w:rsidRDefault="00F90BDC">
      <w:r xmlns:w="http://schemas.openxmlformats.org/wordprocessingml/2006/main">
        <w:t xml:space="preserve">2. พลังแห่งการยืนหยัดเพื่อสิ่งที่ถูกต้อง</w:t>
      </w:r>
    </w:p>
    <w:p w14:paraId="111C9F8A" w14:textId="77777777" w:rsidR="00F90BDC" w:rsidRDefault="00F90BDC"/>
    <w:p w14:paraId="122127E9" w14:textId="77777777" w:rsidR="00F90BDC" w:rsidRDefault="00F90BDC">
      <w:r xmlns:w="http://schemas.openxmlformats.org/wordprocessingml/2006/main">
        <w:t xml:space="preserve">1. โคโลสี 3:23-24 - ไม่ว่าคุณจะทำอะไร จงทำงานอย่างเต็มที่ เพื่อองค์พระผู้เป็นเจ้า ไม่ใช่เพื่อมนุษย์</w:t>
      </w:r>
    </w:p>
    <w:p w14:paraId="1D04C0A8" w14:textId="77777777" w:rsidR="00F90BDC" w:rsidRDefault="00F90BDC"/>
    <w:p w14:paraId="5A5FAA8C" w14:textId="77777777" w:rsidR="00F90BDC" w:rsidRDefault="00F90BDC">
      <w:r xmlns:w="http://schemas.openxmlformats.org/wordprocessingml/2006/main">
        <w:t xml:space="preserve">2. ยากอบ 4:7-8 - ดังนั้นจงยอมจำนนต่อพระเจ้า จงต่อต้านมาร แล้วมันจะหนีไปจากคุณ จงเข้าใกล้พระเจ้า แล้วพระองค์จะทรงเข้ามาใกล้คุณ</w:t>
      </w:r>
    </w:p>
    <w:p w14:paraId="231E9B92" w14:textId="77777777" w:rsidR="00F90BDC" w:rsidRDefault="00F90BDC"/>
    <w:p w14:paraId="6842FA4A" w14:textId="77777777" w:rsidR="00F90BDC" w:rsidRDefault="00F90BDC">
      <w:r xmlns:w="http://schemas.openxmlformats.org/wordprocessingml/2006/main">
        <w:t xml:space="preserve">กิจการ 4:20 เพราะว่าเราไม่สามารถพูดสิ่งที่เราได้เห็นและได้ยินได้</w:t>
      </w:r>
    </w:p>
    <w:p w14:paraId="6C88E94F" w14:textId="77777777" w:rsidR="00F90BDC" w:rsidRDefault="00F90BDC"/>
    <w:p w14:paraId="5B6B6246" w14:textId="77777777" w:rsidR="00F90BDC" w:rsidRDefault="00F90BDC">
      <w:r xmlns:w="http://schemas.openxmlformats.org/wordprocessingml/2006/main">
        <w:t xml:space="preserve">เหล่าสาวกถูกบังคับให้แบ่งปันประสบการณ์เกี่ยวกับพระเยซูและคำสอนของพระองค์</w:t>
      </w:r>
    </w:p>
    <w:p w14:paraId="41A60AE5" w14:textId="77777777" w:rsidR="00F90BDC" w:rsidRDefault="00F90BDC"/>
    <w:p w14:paraId="19FCC983" w14:textId="77777777" w:rsidR="00F90BDC" w:rsidRDefault="00F90BDC">
      <w:r xmlns:w="http://schemas.openxmlformats.org/wordprocessingml/2006/main">
        <w:t xml:space="preserve">1. พูดสิ่งที่คุณได้เห็นและได้ยิน: การเรียกสู่ประจักษ์พยาน</w:t>
      </w:r>
    </w:p>
    <w:p w14:paraId="11CB63A9" w14:textId="77777777" w:rsidR="00F90BDC" w:rsidRDefault="00F90BDC"/>
    <w:p w14:paraId="42BAFF4B" w14:textId="77777777" w:rsidR="00F90BDC" w:rsidRDefault="00F90BDC">
      <w:r xmlns:w="http://schemas.openxmlformats.org/wordprocessingml/2006/main">
        <w:t xml:space="preserve">2. การประกาศข่าวดีของพระเยซู: หน้าที่ที่จำเป็น</w:t>
      </w:r>
    </w:p>
    <w:p w14:paraId="1AE0C33B" w14:textId="77777777" w:rsidR="00F90BDC" w:rsidRDefault="00F90BDC"/>
    <w:p w14:paraId="3BAE5FE3" w14:textId="77777777" w:rsidR="00F90BDC" w:rsidRDefault="00F90BDC">
      <w:r xmlns:w="http://schemas.openxmlformats.org/wordprocessingml/2006/main">
        <w:t xml:space="preserve">1. ยอห์น 15:27 - "และคุณจะเป็นพยานด้วยเพราะคุณอยู่กับฉันตั้งแต่แรกเริ่ม"</w:t>
      </w:r>
    </w:p>
    <w:p w14:paraId="2BA15CCF" w14:textId="77777777" w:rsidR="00F90BDC" w:rsidRDefault="00F90BDC"/>
    <w:p w14:paraId="687246C4" w14:textId="77777777" w:rsidR="00F90BDC" w:rsidRDefault="00F90BDC">
      <w:r xmlns:w="http://schemas.openxmlformats.org/wordprocessingml/2006/main">
        <w:t xml:space="preserve">2. โรม 10:14-15 - "ถ้าอย่างนั้นคนเหล่านั้นที่ไม่เชื่อจะร้องทูลพระองค์ได้อย่างไร แล้วจะเชื่อในพระองค์ซึ่งไม่เคยได้ยินมาก่อนได้อย่างไร แล้วจะได้ยินโดยไม่มีใครเทศนาได้อย่างไร"</w:t>
      </w:r>
    </w:p>
    <w:p w14:paraId="0311B7AE" w14:textId="77777777" w:rsidR="00F90BDC" w:rsidRDefault="00F90BDC"/>
    <w:p w14:paraId="59C045F5" w14:textId="77777777" w:rsidR="00F90BDC" w:rsidRDefault="00F90BDC">
      <w:r xmlns:w="http://schemas.openxmlformats.org/wordprocessingml/2006/main">
        <w:t xml:space="preserve">กิจการ 4:21 ครั้นขู่เข็ญต่อไปแล้วจึงปล่อยไป โดยไม่รู้ว่าจะลงโทษอย่างไรได้เพราะเห็นแก่ประชาชน เพราะว่าคนทั้งปวงได้ถวายเกียรติแด่พระเจ้าสำหรับการกระทำที่กระทำนั้น</w:t>
      </w:r>
    </w:p>
    <w:p w14:paraId="4048A73E" w14:textId="77777777" w:rsidR="00F90BDC" w:rsidRDefault="00F90BDC"/>
    <w:p w14:paraId="3E44BAD5" w14:textId="77777777" w:rsidR="00F90BDC" w:rsidRDefault="00F90BDC">
      <w:r xmlns:w="http://schemas.openxmlformats.org/wordprocessingml/2006/main">
        <w:t xml:space="preserve">ผู้คนต่างถวายเกียรติแด่พระเจ้าสำหรับเหตุการณ์อัศจรรย์ที่เกิดขึ้น เจ้าหน้าที่จึงไม่มีทางเลือกอื่นนอกจากปล่อยพวกเขาไป</w:t>
      </w:r>
    </w:p>
    <w:p w14:paraId="6DC057E4" w14:textId="77777777" w:rsidR="00F90BDC" w:rsidRDefault="00F90BDC"/>
    <w:p w14:paraId="06F8AFDB" w14:textId="77777777" w:rsidR="00F90BDC" w:rsidRDefault="00F90BDC">
      <w:r xmlns:w="http://schemas.openxmlformats.org/wordprocessingml/2006/main">
        <w:t xml:space="preserve">1. พระเจ้าทำงานด้วยวิธีลึกลับและทรงใช้แม้กระทั่งคนที่ไม่น่าเป็นไปได้มากที่สุดให้บรรลุพระประสงค์ของพระองค์</w:t>
      </w:r>
    </w:p>
    <w:p w14:paraId="0D7F18F0" w14:textId="77777777" w:rsidR="00F90BDC" w:rsidRDefault="00F90BDC"/>
    <w:p w14:paraId="5FEC6163" w14:textId="77777777" w:rsidR="00F90BDC" w:rsidRDefault="00F90BDC">
      <w:r xmlns:w="http://schemas.openxmlformats.org/wordprocessingml/2006/main">
        <w:t xml:space="preserve">2. พระเจ้าสามารถใช้สถานการณ์ใดๆ เพื่อถวายเกียรติแด่พระองค์เอง และแม้เมื่อดูเหมือนว่าความหวังทั้งหมดสูญสิ้นไปแล้ว พระองค์ก็ยังสามารถนำมาซึ่งชัยชนะอันน่าอัศจรรย์ได้</w:t>
      </w:r>
    </w:p>
    <w:p w14:paraId="0A6107A2" w14:textId="77777777" w:rsidR="00F90BDC" w:rsidRDefault="00F90BDC"/>
    <w:p w14:paraId="476E7E36"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74ECA578" w14:textId="77777777" w:rsidR="00F90BDC" w:rsidRDefault="00F90BDC"/>
    <w:p w14:paraId="3594F437"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E69B321" w14:textId="77777777" w:rsidR="00F90BDC" w:rsidRDefault="00F90BDC"/>
    <w:p w14:paraId="2809C7F7" w14:textId="77777777" w:rsidR="00F90BDC" w:rsidRDefault="00F90BDC">
      <w:r xmlns:w="http://schemas.openxmlformats.org/wordprocessingml/2006/main">
        <w:t xml:space="preserve">กิจการ 4:22 ด้วยว่าชายคนนั้นอายุสี่สิบปีกว่าแล้ว เขาได้แสดงปาฏิหาริย์แห่งการรักษาให้หายโรคนี้</w:t>
      </w:r>
    </w:p>
    <w:p w14:paraId="1A491371" w14:textId="77777777" w:rsidR="00F90BDC" w:rsidRDefault="00F90BDC"/>
    <w:p w14:paraId="007B9F2F" w14:textId="77777777" w:rsidR="00F90BDC" w:rsidRDefault="00F90BDC">
      <w:r xmlns:w="http://schemas.openxmlformats.org/wordprocessingml/2006/main">
        <w:t xml:space="preserve">ข้อความนี้บรรยายถึงปาฏิหาริย์แห่งการรักษาที่กระทำกับชายผู้หนึ่งซึ่งมีอายุมากกว่า 40 ปี</w:t>
      </w:r>
    </w:p>
    <w:p w14:paraId="21968C58" w14:textId="77777777" w:rsidR="00F90BDC" w:rsidRDefault="00F90BDC"/>
    <w:p w14:paraId="2792BD46" w14:textId="77777777" w:rsidR="00F90BDC" w:rsidRDefault="00F90BDC">
      <w:r xmlns:w="http://schemas.openxmlformats.org/wordprocessingml/2006/main">
        <w:t xml:space="preserve">1. โอบรับปาฏิหาริย์ของพระเจ้า: พลังแห่งความรักของพระเจ้ามีให้สำหรับทุกคน โดยไม่คำนึงถึงอายุ</w:t>
      </w:r>
    </w:p>
    <w:p w14:paraId="4373F957" w14:textId="77777777" w:rsidR="00F90BDC" w:rsidRDefault="00F90BDC"/>
    <w:p w14:paraId="533144B3" w14:textId="77777777" w:rsidR="00F90BDC" w:rsidRDefault="00F90BDC">
      <w:r xmlns:w="http://schemas.openxmlformats.org/wordprocessingml/2006/main">
        <w:t xml:space="preserve">2. พลังแห่งศรัทธา: ปาฏิหาริย์สามารถทำได้โดยการวางใจในอำนาจของพระเจ้า</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มาระโก 16:17-18 - และหมายสำคัญเหล่านี้จะติดตามผู้ที่เชื่อ พวกเขาจะขับผีออกในนามของเรา พวกเขาจะพูดภาษาใหม่ๆ พวกเขาจะจับงู และถ้าพวกเขาดื่มสิ่งอันตรายใดๆ ก็จะไม่ทำร้ายพวกเขา พวกเขาจะวางมือบนคนป่วยและพวกเขาจะหายเป็นปกติ</w:t>
      </w:r>
    </w:p>
    <w:p w14:paraId="65034373" w14:textId="77777777" w:rsidR="00F90BDC" w:rsidRDefault="00F90BDC"/>
    <w:p w14:paraId="493F8BF0"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25E84504" w14:textId="77777777" w:rsidR="00F90BDC" w:rsidRDefault="00F90BDC"/>
    <w:p w14:paraId="5AAC6139" w14:textId="77777777" w:rsidR="00F90BDC" w:rsidRDefault="00F90BDC">
      <w:r xmlns:w="http://schemas.openxmlformats.org/wordprocessingml/2006/main">
        <w:t xml:space="preserve">กิจการ 4:23 เมื่อปล่อยตัวแล้วจึงไปยังคณะของตน และรายงานทุกสิ่งที่พวกหัวหน้าปุโรหิตและผู้อาวุโสได้กล่าวแก่เขา</w:t>
      </w:r>
    </w:p>
    <w:p w14:paraId="221ABF72" w14:textId="77777777" w:rsidR="00F90BDC" w:rsidRDefault="00F90BDC"/>
    <w:p w14:paraId="772F35ED" w14:textId="77777777" w:rsidR="00F90BDC" w:rsidRDefault="00F90BDC">
      <w:r xmlns:w="http://schemas.openxmlformats.org/wordprocessingml/2006/main">
        <w:t xml:space="preserve">หลังจากเผชิญหน้ากับพวกหัวหน้าปุโรหิตและพวกผู้ใหญ่แล้ว อัครสาวกก็ได้รับการปล่อยตัวแล้วจึงรายงานทุกสิ่งที่กล่าวแก่พวกเขา</w:t>
      </w:r>
    </w:p>
    <w:p w14:paraId="6934CA2B" w14:textId="77777777" w:rsidR="00F90BDC" w:rsidRDefault="00F90BDC"/>
    <w:p w14:paraId="293CC43D" w14:textId="77777777" w:rsidR="00F90BDC" w:rsidRDefault="00F90BDC">
      <w:r xmlns:w="http://schemas.openxmlformats.org/wordprocessingml/2006/main">
        <w:t xml:space="preserve">1: เราควรยืนหยัดเพื่อสิ่งที่ถูกต้องเสมอเมื่อเผชิญกับการต่อต้านและวางใจในพระเจ้าที่จะปกป้องเรา</w:t>
      </w:r>
    </w:p>
    <w:p w14:paraId="1B41323A" w14:textId="77777777" w:rsidR="00F90BDC" w:rsidRDefault="00F90BDC"/>
    <w:p w14:paraId="2F309B49" w14:textId="77777777" w:rsidR="00F90BDC" w:rsidRDefault="00F90BDC">
      <w:r xmlns:w="http://schemas.openxmlformats.org/wordprocessingml/2006/main">
        <w:t xml:space="preserve">2: เราเรียนรู้จากแบบอย่างของอัครสาวกว่าเราจะมีการทดลองและความยากลำบาก แต่พระเจ้าจะทรงสถิตกับเรา</w:t>
      </w:r>
    </w:p>
    <w:p w14:paraId="76C20C8B" w14:textId="77777777" w:rsidR="00F90BDC" w:rsidRDefault="00F90BDC"/>
    <w:p w14:paraId="0D682636" w14:textId="77777777" w:rsidR="00F90BDC" w:rsidRDefault="00F90BDC">
      <w:r xmlns:w="http://schemas.openxmlformats.org/wordprocessingml/2006/main">
        <w:t xml:space="preserve">1: ฟิลิปปี 4:13 - "ฉันสามารถทำทุกอย่างได้โดยพระคริสต์ผู้ทรงเสริมกำลังฉัน"</w:t>
      </w:r>
    </w:p>
    <w:p w14:paraId="6F8EA6E1" w14:textId="77777777" w:rsidR="00F90BDC" w:rsidRDefault="00F90BDC"/>
    <w:p w14:paraId="4EA4E798" w14:textId="77777777" w:rsidR="00F90BDC" w:rsidRDefault="00F90BDC">
      <w:r xmlns:w="http://schemas.openxmlformats.org/wordprocessingml/2006/main">
        <w:t xml:space="preserve">2: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275594C0" w14:textId="77777777" w:rsidR="00F90BDC" w:rsidRDefault="00F90BDC"/>
    <w:p w14:paraId="19385E1F" w14:textId="77777777" w:rsidR="00F90BDC" w:rsidRDefault="00F90BDC">
      <w:r xmlns:w="http://schemas.openxmlformats.org/wordprocessingml/2006/main">
        <w:t xml:space="preserve">กิจการ 4:24 ครั้นคนทั้งหลายได้ยินเช่นนั้นก็เปล่งเสียงขึ้นทูลพระเจ้าเป็นเอกฉันท์ว่า “พระองค์เจ้าข้า พระองค์ทรงเป็นพระเจ้า ผู้ทรงสร้างฟ้าสวรรค์ แผ่นดินโลก และทะเล และสรรพสิ่งในนั้นก็มีขึ้น</w:t>
      </w:r>
    </w:p>
    <w:p w14:paraId="227F92F8" w14:textId="77777777" w:rsidR="00F90BDC" w:rsidRDefault="00F90BDC"/>
    <w:p w14:paraId="1336076B" w14:textId="77777777" w:rsidR="00F90BDC" w:rsidRDefault="00F90BDC">
      <w:r xmlns:w="http://schemas.openxmlformats.org/wordprocessingml/2006/main">
        <w:t xml:space="preserve">ผู้คนในคริสตจักรสรรเสริญพระเจ้าที่ทรงสร้างฟ้าสวรรค์ แผ่นดินโลก ทะเล และทุกสิ่งที่อยู่ในนั้น</w:t>
      </w:r>
    </w:p>
    <w:p w14:paraId="1AC746C0" w14:textId="77777777" w:rsidR="00F90BDC" w:rsidRDefault="00F90BDC"/>
    <w:p w14:paraId="69F1F409" w14:textId="77777777" w:rsidR="00F90BDC" w:rsidRDefault="00F90BDC">
      <w:r xmlns:w="http://schemas.openxmlformats.org/wordprocessingml/2006/main">
        <w:t xml:space="preserve">1. พระเจ้าทรงเป็นผู้สร้างทุกสิ่ง</w:t>
      </w:r>
    </w:p>
    <w:p w14:paraId="022BF7A2" w14:textId="77777777" w:rsidR="00F90BDC" w:rsidRDefault="00F90BDC"/>
    <w:p w14:paraId="6BC7A6B7" w14:textId="77777777" w:rsidR="00F90BDC" w:rsidRDefault="00F90BDC">
      <w:r xmlns:w="http://schemas.openxmlformats.org/wordprocessingml/2006/main">
        <w:t xml:space="preserve">2. ความกตัญญูต่อการสร้างสรรค์ของพระเจ้า</w:t>
      </w:r>
    </w:p>
    <w:p w14:paraId="6553A268" w14:textId="77777777" w:rsidR="00F90BDC" w:rsidRDefault="00F90BDC"/>
    <w:p w14:paraId="548A5E26" w14:textId="77777777" w:rsidR="00F90BDC" w:rsidRDefault="00F90BDC">
      <w:r xmlns:w="http://schemas.openxmlformats.org/wordprocessingml/2006/main">
        <w:t xml:space="preserve">1. สดุดี 148:5 - ให้พวกเขาสรรเสริญพระนามของพระเจ้า เพราะพระองค์ทรงบัญชา และพวกเขาก็ถูกสร้างขึ้น</w:t>
      </w:r>
    </w:p>
    <w:p w14:paraId="5B4AC6FF" w14:textId="77777777" w:rsidR="00F90BDC" w:rsidRDefault="00F90BDC"/>
    <w:p w14:paraId="5EC113C1" w14:textId="77777777" w:rsidR="00F90BDC" w:rsidRDefault="00F90BDC">
      <w:r xmlns:w="http://schemas.openxmlformats.org/wordprocessingml/2006/main">
        <w:t xml:space="preserve">2. โคโลสี 1:16 - เพราะโดยพระองค์ทุกสิ่งที่สร้างขึ้นทั้งในสวรรค์และในโลกทั้งที่มองเห็นและมองไม่เห็นไม่ว่าจะเป็นบัลลังก์หรืออาณาจักรหรืออาณาเขตหรืออำนาจ: ทุกสิ่งถูกสร้างขึ้นโดยพระองค์ และสำหรับเขา</w:t>
      </w:r>
    </w:p>
    <w:p w14:paraId="301FBB44" w14:textId="77777777" w:rsidR="00F90BDC" w:rsidRDefault="00F90BDC"/>
    <w:p w14:paraId="4C5FE59C" w14:textId="77777777" w:rsidR="00F90BDC" w:rsidRDefault="00F90BDC">
      <w:r xmlns:w="http://schemas.openxmlformats.org/wordprocessingml/2006/main">
        <w:t xml:space="preserve">กิจการ 4:25 ใครเล่าโดยปากของดาวิดผู้รับใช้ของพระองค์ได้ตรัสว่า เหตุใดคนต่างชาติจึงโกรธจัด และประชาชนจินตนาการถึงเรื่องไร้สาระ?</w:t>
      </w:r>
    </w:p>
    <w:p w14:paraId="15F87D92" w14:textId="77777777" w:rsidR="00F90BDC" w:rsidRDefault="00F90BDC"/>
    <w:p w14:paraId="78F61317" w14:textId="77777777" w:rsidR="00F90BDC" w:rsidRDefault="00F90BDC">
      <w:r xmlns:w="http://schemas.openxmlformats.org/wordprocessingml/2006/main">
        <w:t xml:space="preserve">คนนอกรีตโกรธแค้นและผู้คนจินตนาการถึงสิ่งไร้สาระ แม้ว่าพระเจ้าจะทรงประสงค์ก็ตาม</w:t>
      </w:r>
    </w:p>
    <w:p w14:paraId="13475D62" w14:textId="77777777" w:rsidR="00F90BDC" w:rsidRDefault="00F90BDC"/>
    <w:p w14:paraId="33D62E2D" w14:textId="77777777" w:rsidR="00F90BDC" w:rsidRDefault="00F90BDC">
      <w:r xmlns:w="http://schemas.openxmlformats.org/wordprocessingml/2006/main">
        <w:t xml:space="preserve">1. ในที่สุดน้ำพระทัยของพระเจ้าจะมีชัย แม้จะดูเหมือนมีโทสะต่อสิ่งนั้นก็ตาม</w:t>
      </w:r>
    </w:p>
    <w:p w14:paraId="3AB64951" w14:textId="77777777" w:rsidR="00F90BDC" w:rsidRDefault="00F90BDC"/>
    <w:p w14:paraId="7E278183" w14:textId="77777777" w:rsidR="00F90BDC" w:rsidRDefault="00F90BDC">
      <w:r xmlns:w="http://schemas.openxmlformats.org/wordprocessingml/2006/main">
        <w:t xml:space="preserve">2. เราต้องแยกแยะระหว่างน้ำพระทัยของพระเจ้ากับสิ่งที่จินตนาการไว้อย่างไร้ประโยชน์</w:t>
      </w:r>
    </w:p>
    <w:p w14:paraId="4CA07DAB" w14:textId="77777777" w:rsidR="00F90BDC" w:rsidRDefault="00F90BDC"/>
    <w:p w14:paraId="4401E55C" w14:textId="77777777" w:rsidR="00F90BDC" w:rsidRDefault="00F90BDC">
      <w:r xmlns:w="http://schemas.openxmlformats.org/wordprocessingml/2006/main">
        <w:t xml:space="preserve">1. มัทธิว 16:18 (และเราบอกเจ้าด้วยว่าเจ้าคือเปโตร และบนศิลานี้ เราจะสร้างคริสตจักรของเรา และประตูนรกจะไม่มีชัยต่อคริสตจักรนั้น)</w:t>
      </w:r>
    </w:p>
    <w:p w14:paraId="17C8C4E7" w14:textId="77777777" w:rsidR="00F90BDC" w:rsidRDefault="00F90BDC"/>
    <w:p w14:paraId="0C369A87" w14:textId="77777777" w:rsidR="00F90BDC" w:rsidRDefault="00F90BDC">
      <w:r xmlns:w="http://schemas.openxmlformats.org/wordprocessingml/2006/main">
        <w:t xml:space="preserve">2. สดุดี 2:1-2 (เหตุใดคนนอกศาสนาจึงเดือดดาล และผู้คนจินตนาการถึงเรื่องไร้สาระ บรรดากษัตริย์แห่งแผ่นดินโลกก็ตั้งตนขึ้น และบรรดาผู้ปกครองก็ปรึกษาหารือกัน ต่อต้านพระเจ้า และต่อต้านผู้ที่พระองค์ทรงเจิมไว้...)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4:26 บรรดากษัตริย์แห่งแผ่นดินโลกก็ยืนขึ้น และบรรดาผู้ปกครองก็รวมตัวกันเพื่อต่อสู้กับองค์พระผู้เป็นเจ้าและต่อพระคริสต์ของพระองค์</w:t>
      </w:r>
    </w:p>
    <w:p w14:paraId="7BC417C0" w14:textId="77777777" w:rsidR="00F90BDC" w:rsidRDefault="00F90BDC"/>
    <w:p w14:paraId="2CD01737" w14:textId="77777777" w:rsidR="00F90BDC" w:rsidRDefault="00F90BDC">
      <w:r xmlns:w="http://schemas.openxmlformats.org/wordprocessingml/2006/main">
        <w:t xml:space="preserve">บรรดากษัตริย์และผู้ปกครองแผ่นดินโลกมารวมตัวกันเพื่อต่อต้านพระเจ้าและพระคริสต์ของพระองค์</w:t>
      </w:r>
    </w:p>
    <w:p w14:paraId="46175333" w14:textId="77777777" w:rsidR="00F90BDC" w:rsidRDefault="00F90BDC"/>
    <w:p w14:paraId="07DFAA8A" w14:textId="77777777" w:rsidR="00F90BDC" w:rsidRDefault="00F90BDC">
      <w:r xmlns:w="http://schemas.openxmlformats.org/wordprocessingml/2006/main">
        <w:t xml:space="preserve">1. พลังแห่งความสามัคคีต่อต้านพระเจ้า</w:t>
      </w:r>
    </w:p>
    <w:p w14:paraId="2A9E2FE6" w14:textId="77777777" w:rsidR="00F90BDC" w:rsidRDefault="00F90BDC"/>
    <w:p w14:paraId="11A05423" w14:textId="77777777" w:rsidR="00F90BDC" w:rsidRDefault="00F90BDC">
      <w:r xmlns:w="http://schemas.openxmlformats.org/wordprocessingml/2006/main">
        <w:t xml:space="preserve">2. ยืนหยัดมั่นคงเมื่อเผชิญกับฝ่ายค้าน</w:t>
      </w:r>
    </w:p>
    <w:p w14:paraId="4EC8846D" w14:textId="77777777" w:rsidR="00F90BDC" w:rsidRDefault="00F90BDC"/>
    <w:p w14:paraId="7D8D2EE6" w14:textId="77777777" w:rsidR="00F90BDC" w:rsidRDefault="00F90BDC">
      <w:r xmlns:w="http://schemas.openxmlformats.org/wordprocessingml/2006/main">
        <w:t xml:space="preserve">1. เอเฟซัส 6:10-20 – ยืนหยัดต่อสู้กับอุบายของมาร</w:t>
      </w:r>
    </w:p>
    <w:p w14:paraId="2C4D1D93" w14:textId="77777777" w:rsidR="00F90BDC" w:rsidRDefault="00F90BDC"/>
    <w:p w14:paraId="25745929" w14:textId="77777777" w:rsidR="00F90BDC" w:rsidRDefault="00F90BDC">
      <w:r xmlns:w="http://schemas.openxmlformats.org/wordprocessingml/2006/main">
        <w:t xml:space="preserve">2. ดาเนียล 3:16-18 – ชัดรัค เมชาค และเอเบดเนโกยืนหยัดต่อสู้เนบูคัดเนสซาร์และเตาไฟที่ลุกโชน</w:t>
      </w:r>
    </w:p>
    <w:p w14:paraId="7B8D3BAE" w14:textId="77777777" w:rsidR="00F90BDC" w:rsidRDefault="00F90BDC"/>
    <w:p w14:paraId="74376E7B" w14:textId="77777777" w:rsidR="00F90BDC" w:rsidRDefault="00F90BDC">
      <w:r xmlns:w="http://schemas.openxmlformats.org/wordprocessingml/2006/main">
        <w:t xml:space="preserve">กิจการ 4:27 ด้วยความจริงที่กล่าวโทษพระเยซูบุตรบริสุทธิ์ของท่าน ผู้ซึ่งท่านเจิมไว้นั้น ทั้งเฮโรดและปอนทัสปีลาต พร้อมด้วยคนต่างชาติและชนชาติอิสราเอลก็ประชุมกัน</w:t>
      </w:r>
    </w:p>
    <w:p w14:paraId="0D9650A9" w14:textId="77777777" w:rsidR="00F90BDC" w:rsidRDefault="00F90BDC"/>
    <w:p w14:paraId="5AA10D21" w14:textId="77777777" w:rsidR="00F90BDC" w:rsidRDefault="00F90BDC">
      <w:r xmlns:w="http://schemas.openxmlformats.org/wordprocessingml/2006/main">
        <w:t xml:space="preserve">เฮโรด ปีลาต คนต่างชาติ และชาวอิสราเอลต่างร่วมกันต่อต้านพระเยซู ผู้ที่ได้รับการเจิมของพระเจ้า</w:t>
      </w:r>
    </w:p>
    <w:p w14:paraId="6F818B7E" w14:textId="77777777" w:rsidR="00F90BDC" w:rsidRDefault="00F90BDC"/>
    <w:p w14:paraId="57D15F2D" w14:textId="77777777" w:rsidR="00F90BDC" w:rsidRDefault="00F90BDC">
      <w:r xmlns:w="http://schemas.openxmlformats.org/wordprocessingml/2006/main">
        <w:t xml:space="preserve">1. ความสามัคคีของการต่อต้าน: ศัตรูของเรารวมตัวกันต่อต้านแผนการของพระเจ้าได้อย่างไร</w:t>
      </w:r>
    </w:p>
    <w:p w14:paraId="163D2BAC" w14:textId="77777777" w:rsidR="00F90BDC" w:rsidRDefault="00F90BDC"/>
    <w:p w14:paraId="43C135A8" w14:textId="77777777" w:rsidR="00F90BDC" w:rsidRDefault="00F90BDC">
      <w:r xmlns:w="http://schemas.openxmlformats.org/wordprocessingml/2006/main">
        <w:t xml:space="preserve">2. การเจิมของพระเยซู: พระพรของพระเจ้าเปลี่ยนแปลงวิถีประวัติศาสตร์อย่างไร</w:t>
      </w:r>
    </w:p>
    <w:p w14:paraId="66345581" w14:textId="77777777" w:rsidR="00F90BDC" w:rsidRDefault="00F90BDC"/>
    <w:p w14:paraId="00C13027" w14:textId="77777777" w:rsidR="00F90BDC" w:rsidRDefault="00F90BDC">
      <w:r xmlns:w="http://schemas.openxmlformats.org/wordprocessingml/2006/main">
        <w:t xml:space="preserve">1. อิสยาห์ 53:3-5 เขาถูกมนุษย์ดูหมิ่นและปฏิเสธ เป็นคนที่มีความโศกเศร้าและคุ้นเคยกับความโศกเศร้า และเราซ่อนหน้าของเราไว้จากพระองค์ เขาถูกดูหมิ่นและเราก็ไม่นับถือเขา</w:t>
      </w:r>
    </w:p>
    <w:p w14:paraId="0E60E611" w14:textId="77777777" w:rsidR="00F90BDC" w:rsidRDefault="00F90BDC"/>
    <w:p w14:paraId="3666DFDC" w14:textId="77777777" w:rsidR="00F90BDC" w:rsidRDefault="00F90BDC">
      <w:r xmlns:w="http://schemas.openxmlformats.org/wordprocessingml/2006/main">
        <w:t xml:space="preserve">2. สดุดี 2:2 บรรดากษัตริย์แห่งแผ่นดินโลกก็ตั้งตนขึ้น และบรรดาผู้ปกครองก็ปรึกษาหารือกัน ต่อต้าน </w:t>
      </w:r>
      <w:r xmlns:w="http://schemas.openxmlformats.org/wordprocessingml/2006/main">
        <w:lastRenderedPageBreak xmlns:w="http://schemas.openxmlformats.org/wordprocessingml/2006/main"/>
      </w:r>
      <w:r xmlns:w="http://schemas.openxmlformats.org/wordprocessingml/2006/main">
        <w:t xml:space="preserve">พระเจ้าและต่อต้านผู้ที่พระองค์ทรงเจิมไว้</w:t>
      </w:r>
    </w:p>
    <w:p w14:paraId="23A6DD6B" w14:textId="77777777" w:rsidR="00F90BDC" w:rsidRDefault="00F90BDC"/>
    <w:p w14:paraId="53890F9C" w14:textId="77777777" w:rsidR="00F90BDC" w:rsidRDefault="00F90BDC">
      <w:r xmlns:w="http://schemas.openxmlformats.org/wordprocessingml/2006/main">
        <w:t xml:space="preserve">กิจการ 4:28 เพราะจะกระทำสิ่งใดก็ตามที่มือของท่านและคำแนะนำของท่านได้ตั้งใจไว้ก่อนจะกระทำ</w:t>
      </w:r>
    </w:p>
    <w:p w14:paraId="4C28C749" w14:textId="77777777" w:rsidR="00F90BDC" w:rsidRDefault="00F90BDC"/>
    <w:p w14:paraId="53721FC6" w14:textId="77777777" w:rsidR="00F90BDC" w:rsidRDefault="00F90BDC">
      <w:r xmlns:w="http://schemas.openxmlformats.org/wordprocessingml/2006/main">
        <w:t xml:space="preserve">ข้อความนี้เป็นเนื้อหาเกี่ยวกับวิธีที่พระหัตถ์และคำแนะนำของพระเจ้ากำหนดสิ่งที่จะเกิดขึ้นในอนาคต</w:t>
      </w:r>
    </w:p>
    <w:p w14:paraId="5C39CA1E" w14:textId="77777777" w:rsidR="00F90BDC" w:rsidRDefault="00F90BDC"/>
    <w:p w14:paraId="300BBCE9" w14:textId="77777777" w:rsidR="00F90BDC" w:rsidRDefault="00F90BDC">
      <w:r xmlns:w="http://schemas.openxmlformats.org/wordprocessingml/2006/main">
        <w:t xml:space="preserve">1. "อธิปไตยของพระเจ้า: เราวางใจแผนการของพระองค์ได้"</w:t>
      </w:r>
    </w:p>
    <w:p w14:paraId="4D5B1295" w14:textId="77777777" w:rsidR="00F90BDC" w:rsidRDefault="00F90BDC"/>
    <w:p w14:paraId="39E4B319" w14:textId="77777777" w:rsidR="00F90BDC" w:rsidRDefault="00F90BDC">
      <w:r xmlns:w="http://schemas.openxmlformats.org/wordprocessingml/2006/main">
        <w:t xml:space="preserve">2. “การเชื่อฟัง: ทำสิ่งที่พระเจ้าประสงค์”</w:t>
      </w:r>
    </w:p>
    <w:p w14:paraId="15B79F2D" w14:textId="77777777" w:rsidR="00F90BDC" w:rsidRDefault="00F90BDC"/>
    <w:p w14:paraId="406233B3" w14:textId="77777777" w:rsidR="00F90BDC" w:rsidRDefault="00F90BDC">
      <w:r xmlns:w="http://schemas.openxmlformats.org/wordprocessingml/2006/main">
        <w:t xml:space="preserve">1. อิสยาห์ 46:10-11 - "เราทำให้จุดจบตั้งแต่เริ่มต้นตั้งแต่สมัยโบราณเป็นสิ่งที่ยังมาไม่ถึง ฉันพูดว่า 'จุดประสงค์ของเราจะคงอยู่ และฉันจะทำทุกอย่างที่ฉันต้องการ'</w:t>
      </w:r>
    </w:p>
    <w:p w14:paraId="12663644" w14:textId="77777777" w:rsidR="00F90BDC" w:rsidRDefault="00F90BDC"/>
    <w:p w14:paraId="763C992E" w14:textId="77777777" w:rsidR="00F90BDC" w:rsidRDefault="00F90BDC">
      <w:r xmlns:w="http://schemas.openxmlformats.org/wordprocessingml/2006/main">
        <w:t xml:space="preserve">2. สุภาษิต 16:9 - "มนุษย์วางแผนวิถีของตนในใจ แต่พระเจ้าทรงกำหนดย่างก้าวของเขา"</w:t>
      </w:r>
    </w:p>
    <w:p w14:paraId="0DCD68AF" w14:textId="77777777" w:rsidR="00F90BDC" w:rsidRDefault="00F90BDC"/>
    <w:p w14:paraId="1C35B581" w14:textId="77777777" w:rsidR="00F90BDC" w:rsidRDefault="00F90BDC">
      <w:r xmlns:w="http://schemas.openxmlformats.org/wordprocessingml/2006/main">
        <w:t xml:space="preserve">กิจการ 4:29 บัดนี้ ข้าแต่องค์พระผู้เป็นเจ้า ขอทรงดูคำขู่ของพวกเขาเถิด และประทานแก่ผู้รับใช้ของพระองค์ เพื่อพวกเขาจะพูดถ้อยคำของพระองค์ด้วยความกล้าหาญทั้งสิ้น</w:t>
      </w:r>
    </w:p>
    <w:p w14:paraId="5380C49E" w14:textId="77777777" w:rsidR="00F90BDC" w:rsidRDefault="00F90BDC"/>
    <w:p w14:paraId="0E03C86E" w14:textId="77777777" w:rsidR="00F90BDC" w:rsidRDefault="00F90BDC">
      <w:r xmlns:w="http://schemas.openxmlformats.org/wordprocessingml/2006/main">
        <w:t xml:space="preserve">ข้อความนี้กล่าวถึงคำอธิษฐานขอความคุ้มครองจากพระเจ้าและความกล้าหาญในการเผยแพร่พระวจนะของพระองค์ต่อไป</w:t>
      </w:r>
    </w:p>
    <w:p w14:paraId="422CCE12" w14:textId="77777777" w:rsidR="00F90BDC" w:rsidRDefault="00F90BDC"/>
    <w:p w14:paraId="4BEA6586" w14:textId="77777777" w:rsidR="00F90BDC" w:rsidRDefault="00F90BDC">
      <w:r xmlns:w="http://schemas.openxmlformats.org/wordprocessingml/2006/main">
        <w:t xml:space="preserve">1: เราต้องไม่ท้อแท้จากการต่อต้าน แต่จงพึ่งพาการปกป้องและความเข้มแข็งของพระเจ้าแทน เพื่อจะกล้าประกาศพระวจนะของพระองค์</w:t>
      </w:r>
    </w:p>
    <w:p w14:paraId="7A45AF7A" w14:textId="77777777" w:rsidR="00F90BDC" w:rsidRDefault="00F90BDC"/>
    <w:p w14:paraId="5E69C771" w14:textId="77777777" w:rsidR="00F90BDC" w:rsidRDefault="00F90BDC">
      <w:r xmlns:w="http://schemas.openxmlformats.org/wordprocessingml/2006/main">
        <w:t xml:space="preserve">2: เราสามารถวางใจพระเจ้าที่จะประทานความกล้าหาญและความเข้มแข็งที่เราต้องการเพื่อทำงานของพระองค์ต่อไป ไม่ว่าจะมีการต่อต้านก็ตาม</w:t>
      </w:r>
    </w:p>
    <w:p w14:paraId="1B151817" w14:textId="77777777" w:rsidR="00F90BDC" w:rsidRDefault="00F90BDC"/>
    <w:p w14:paraId="1349DC43" w14:textId="77777777" w:rsidR="00F90BDC" w:rsidRDefault="00F90BDC">
      <w:r xmlns:w="http://schemas.openxmlformats.org/wordprocessingml/2006/main">
        <w:t xml:space="preserve">1: อิสยาห์ 41:10 “อย่ากลัวเลย เพราะเราอยู่กับเจ้า อย่าวิตกเลย เพราะเราเป็นพระเจ้าของเจ้า เราจะเสริมกำลัง </w:t>
      </w:r>
      <w:r xmlns:w="http://schemas.openxmlformats.org/wordprocessingml/2006/main">
        <w:lastRenderedPageBreak xmlns:w="http://schemas.openxmlformats.org/wordprocessingml/2006/main"/>
      </w:r>
      <w:r xmlns:w="http://schemas.openxmlformats.org/wordprocessingml/2006/main">
        <w:t xml:space="preserve">เจ้า เราจะช่วยเจ้า เราจะชูเจ้าด้วยมือขวาอันชอบธรรมของเรา”</w:t>
      </w:r>
    </w:p>
    <w:p w14:paraId="1393A8C5" w14:textId="77777777" w:rsidR="00F90BDC" w:rsidRDefault="00F90BDC"/>
    <w:p w14:paraId="22BE4A69" w14:textId="77777777" w:rsidR="00F90BDC" w:rsidRDefault="00F90BDC">
      <w:r xmlns:w="http://schemas.openxmlformats.org/wordprocessingml/2006/main">
        <w:t xml:space="preserve">2: โรม 8:31-32 “แล้วเราจะว่าอย่างไรกับเรื่องเหล่านี้? ถ้าพระเจ้าทรงอยู่ฝ่ายเรา ใครจะต่อต้านเราได้? พระองค์ผู้ไม่ละเว้นพระบุตรของพระองค์เองแต่ประทานพระบุตรเพื่อเราทุกคน พระองค์จะไม่ทรงโปรดประทานสิ่งสารพัดให้เราร่วมกับพระองค์ด้วยพระกรุณาหรือ?”</w:t>
      </w:r>
    </w:p>
    <w:p w14:paraId="79396480" w14:textId="77777777" w:rsidR="00F90BDC" w:rsidRDefault="00F90BDC"/>
    <w:p w14:paraId="29D171D8" w14:textId="77777777" w:rsidR="00F90BDC" w:rsidRDefault="00F90BDC">
      <w:r xmlns:w="http://schemas.openxmlformats.org/wordprocessingml/2006/main">
        <w:t xml:space="preserve">กิจการ 4:30 โดยยื่นมือออกเพื่อรักษา และหมายสำคัญและการอัศจรรย์นั้นอาจกระทำได้ในพระนามของพระเยซูบุตรผู้บริสุทธิ์ของเจ้า</w:t>
      </w:r>
    </w:p>
    <w:p w14:paraId="6309424F" w14:textId="77777777" w:rsidR="00F90BDC" w:rsidRDefault="00F90BDC"/>
    <w:p w14:paraId="7541BE8B" w14:textId="77777777" w:rsidR="00F90BDC" w:rsidRDefault="00F90BDC">
      <w:r xmlns:w="http://schemas.openxmlformats.org/wordprocessingml/2006/main">
        <w:t xml:space="preserve">คริสตจักรยุคแรกอธิษฐานขอการรักษาและหมายสำคัญและการอัศจรรย์ให้ทำในพระนามของพระเยซู</w:t>
      </w:r>
    </w:p>
    <w:p w14:paraId="7637BF46" w14:textId="77777777" w:rsidR="00F90BDC" w:rsidRDefault="00F90BDC"/>
    <w:p w14:paraId="53B1C61B" w14:textId="77777777" w:rsidR="00F90BDC" w:rsidRDefault="00F90BDC">
      <w:r xmlns:w="http://schemas.openxmlformats.org/wordprocessingml/2006/main">
        <w:t xml:space="preserve">1. พระเยซูทรงเป็นผู้รักษา: สำรวจว่าพระเจ้าทรงใช้ปาฏิหาริย์เพื่อทำให้การสถิตย์ของพระองค์เป็นที่รู้จักอย่างไร</w:t>
      </w:r>
    </w:p>
    <w:p w14:paraId="6609E661" w14:textId="77777777" w:rsidR="00F90BDC" w:rsidRDefault="00F90BDC"/>
    <w:p w14:paraId="24D7F8A6" w14:textId="77777777" w:rsidR="00F90BDC" w:rsidRDefault="00F90BDC">
      <w:r xmlns:w="http://schemas.openxmlformats.org/wordprocessingml/2006/main">
        <w:t xml:space="preserve">2. หมายสำคัญและสิ่งมหัศจรรย์: สำรวจบทบาทของปาฏิหาริย์ที่เกิดขึ้นในคริสตจักรยุคแรก</w:t>
      </w:r>
    </w:p>
    <w:p w14:paraId="0C6AB0E1" w14:textId="77777777" w:rsidR="00F90BDC" w:rsidRDefault="00F90BDC"/>
    <w:p w14:paraId="74106088" w14:textId="77777777" w:rsidR="00F90BDC" w:rsidRDefault="00F90BDC">
      <w:r xmlns:w="http://schemas.openxmlformats.org/wordprocessingml/2006/main">
        <w:t xml:space="preserve">1. มัทธิว 8:16-17 - เมื่อถึงเวลาเย็น พวกเขาพาคนจำนวนมากที่มีผีเข้าสิงมาหาพระองค์ และพระองค์ทรงขับผีออกด้วยพระวจนะ และทรงรักษาคนป่วยทุกคนให้สำเร็จตามซึ่งตรัสไว้โดยอิสยาห์ศาสดาพยากรณ์ว่า “พระองค์เองทรงรับเอาความทุพพลภาพของเรา และทรงแบกความเจ็บป่วยของเรา”</w:t>
      </w:r>
    </w:p>
    <w:p w14:paraId="33543579" w14:textId="77777777" w:rsidR="00F90BDC" w:rsidRDefault="00F90BDC"/>
    <w:p w14:paraId="4094245F" w14:textId="77777777" w:rsidR="00F90BDC" w:rsidRDefault="00F90BDC">
      <w:r xmlns:w="http://schemas.openxmlformats.org/wordprocessingml/2006/main">
        <w:t xml:space="preserve">2. มาระโก 16:17-18 - และสัญญาณเหล่านี้จะติดตามผู้ที่เชื่อ: ในนามของเรา พวกเขาจะขับผีออก พวกเขาจะพูดภาษาใหม่ๆ พวกเขาจะจับงู และถ้าพวกเขาดื่มอะไรถึงตาย มันก็จะไม่ทำร้ายพวกเขาเลย พวกเขาจะวางมือบนคนป่วยและพวกเขาจะหายเป็นปกติ</w:t>
      </w:r>
    </w:p>
    <w:p w14:paraId="0E4419F2" w14:textId="77777777" w:rsidR="00F90BDC" w:rsidRDefault="00F90BDC"/>
    <w:p w14:paraId="65A40CB0" w14:textId="77777777" w:rsidR="00F90BDC" w:rsidRDefault="00F90BDC">
      <w:r xmlns:w="http://schemas.openxmlformats.org/wordprocessingml/2006/main">
        <w:t xml:space="preserve">กิจการ 4:31 เมื่อเขาอธิษฐานแล้ว สถานที่ที่เขาประชุมกันอยู่นั้นก็สั่นสะเทือน และพวกเขาทั้งหมดเปี่ยมด้วยพระวิญญาณบริสุทธิ์ และพูดพระวจนะของพระผู้เป็นเจ้าด้วยความกล้าหาญ</w:t>
      </w:r>
    </w:p>
    <w:p w14:paraId="6187A97B" w14:textId="77777777" w:rsidR="00F90BDC" w:rsidRDefault="00F90BDC"/>
    <w:p w14:paraId="2C7DC2F4" w14:textId="77777777" w:rsidR="00F90BDC" w:rsidRDefault="00F90BDC">
      <w:r xmlns:w="http://schemas.openxmlformats.org/wordprocessingml/2006/main">
        <w:t xml:space="preserve">ผู้เชื่อได้อธิษฐานแล้วสถานที่นั้นก็สั่นสะเทือน และพวกเขาทั้งหมดเปี่ยมด้วยพระวิญญาณบริสุทธิ์และกล่าวพระวจนะของพระเจ้าด้วยความกล้าหาญ</w:t>
      </w:r>
    </w:p>
    <w:p w14:paraId="6FACDA5D" w14:textId="77777777" w:rsidR="00F90BDC" w:rsidRDefault="00F90BDC"/>
    <w:p w14:paraId="554205D0" w14:textId="77777777" w:rsidR="00F90BDC" w:rsidRDefault="00F90BDC">
      <w:r xmlns:w="http://schemas.openxmlformats.org/wordprocessingml/2006/main">
        <w:t xml:space="preserve">1. ให้พระวิญญาณบริสุทธิ์นำทางคำพูดของคุณ</w:t>
      </w:r>
    </w:p>
    <w:p w14:paraId="60E5E948" w14:textId="77777777" w:rsidR="00F90BDC" w:rsidRDefault="00F90BDC"/>
    <w:p w14:paraId="6F335E7F" w14:textId="77777777" w:rsidR="00F90BDC" w:rsidRDefault="00F90BDC">
      <w:r xmlns:w="http://schemas.openxmlformats.org/wordprocessingml/2006/main">
        <w:t xml:space="preserve">2. พลังแห่งการอธิษฐาน</w:t>
      </w:r>
    </w:p>
    <w:p w14:paraId="20BD2B32" w14:textId="77777777" w:rsidR="00F90BDC" w:rsidRDefault="00F90BDC"/>
    <w:p w14:paraId="142ED6C9" w14:textId="77777777" w:rsidR="00F90BDC" w:rsidRDefault="00F90BDC">
      <w:r xmlns:w="http://schemas.openxmlformats.org/wordprocessingml/2006/main">
        <w:t xml:space="preserve">1. เอเฟซัส 6:19-20 – “และอธิษฐานด้วยพระวิญญาณทุกโอกาสด้วยการอธิษฐานและการวิงวอนทุกประเภท ด้วยเหตุนี้ จงตื่นตัวและอธิษฐานเผื่อประชากรของพระเจ้าอยู่เสมอ”</w:t>
      </w:r>
    </w:p>
    <w:p w14:paraId="63F2AAA5" w14:textId="77777777" w:rsidR="00F90BDC" w:rsidRDefault="00F90BDC"/>
    <w:p w14:paraId="6F895CAC" w14:textId="77777777" w:rsidR="00F90BDC" w:rsidRDefault="00F90BDC">
      <w:r xmlns:w="http://schemas.openxmlformats.org/wordprocessingml/2006/main">
        <w:t xml:space="preserve">2. ลูกา 11:1 – “วันหนึ่งพระเยซูทรงอธิษฐานในสถานที่แห่งหนึ่ง เมื่อพระองค์ตรัสจบแล้ว สาวกคนหนึ่งของพระองค์ทูลพระองค์ว่า 'พระองค์เจ้าข้า โปรดสอนพวกเราให้อธิษฐานเหมือนที่ยอห์นสอนสาวกของพระองค์' ”</w:t>
      </w:r>
    </w:p>
    <w:p w14:paraId="03B51F6F" w14:textId="77777777" w:rsidR="00F90BDC" w:rsidRDefault="00F90BDC"/>
    <w:p w14:paraId="56839CFF" w14:textId="77777777" w:rsidR="00F90BDC" w:rsidRDefault="00F90BDC">
      <w:r xmlns:w="http://schemas.openxmlformats.org/wordprocessingml/2006/main">
        <w:t xml:space="preserve">กิจการ 4:32 และคนจำนวนมากที่เชื่อก็เป็นน้ำหนึ่งใจเดียวกัน และไม่มีใครพูดว่าสิ่งที่ตนมีอยู่นั้นเป็นของตนเอง แต่พวกเขามีทุกสิ่งที่เหมือนกัน</w:t>
      </w:r>
    </w:p>
    <w:p w14:paraId="122ABAE8" w14:textId="77777777" w:rsidR="00F90BDC" w:rsidRDefault="00F90BDC"/>
    <w:p w14:paraId="0C5108B6" w14:textId="77777777" w:rsidR="00F90BDC" w:rsidRDefault="00F90BDC">
      <w:r xmlns:w="http://schemas.openxmlformats.org/wordprocessingml/2006/main">
        <w:t xml:space="preserve">คริสตจักรยุคแรกมีความรู้สึกเป็นชุมชนที่เข้มแข็ง โดยที่ไม่มีใครมีความสำคัญมากกว่าคริสตจักรอื่น และทรัพย์สินทั้งหมดจะถูกแบ่งปัน</w:t>
      </w:r>
    </w:p>
    <w:p w14:paraId="1BC7EAF6" w14:textId="77777777" w:rsidR="00F90BDC" w:rsidRDefault="00F90BDC"/>
    <w:p w14:paraId="5F8DA5B9" w14:textId="77777777" w:rsidR="00F90BDC" w:rsidRDefault="00F90BDC">
      <w:r xmlns:w="http://schemas.openxmlformats.org/wordprocessingml/2006/main">
        <w:t xml:space="preserve">1. ความสามัคคีของคริสตจักร: การเรียกให้รักและแบ่งปัน</w:t>
      </w:r>
    </w:p>
    <w:p w14:paraId="581B998D" w14:textId="77777777" w:rsidR="00F90BDC" w:rsidRDefault="00F90BDC"/>
    <w:p w14:paraId="35DE8CEA" w14:textId="77777777" w:rsidR="00F90BDC" w:rsidRDefault="00F90BDC">
      <w:r xmlns:w="http://schemas.openxmlformats.org/wordprocessingml/2006/main">
        <w:t xml:space="preserve">2. ฝึกฝนความมีน้ำใจ: ให้สิ่งที่คุณทำได้ รับสิ่งที่คุณต้องการ</w:t>
      </w:r>
    </w:p>
    <w:p w14:paraId="35D0CCEB" w14:textId="77777777" w:rsidR="00F90BDC" w:rsidRDefault="00F90BDC"/>
    <w:p w14:paraId="26521A08" w14:textId="77777777" w:rsidR="00F90BDC" w:rsidRDefault="00F90BDC">
      <w:r xmlns:w="http://schemas.openxmlformats.org/wordprocessingml/2006/main">
        <w:t xml:space="preserve">1. ฟิลิปปี 2:3-4 - อย่าทำอะไรด้วยความทะเยอทะยานที่เห็นแก่ตัวหรือถือดีอย่างไร้ประโยชน์ แต่ด้วยความอ่อนน้อมถ่อมตนให้คุณค่าแก่ผู้อื่นที่อยู่เหนือตนเอง</w:t>
      </w:r>
    </w:p>
    <w:p w14:paraId="36BD6366" w14:textId="77777777" w:rsidR="00F90BDC" w:rsidRDefault="00F90BDC"/>
    <w:p w14:paraId="1A9B0644" w14:textId="77777777" w:rsidR="00F90BDC" w:rsidRDefault="00F90BDC">
      <w:r xmlns:w="http://schemas.openxmlformats.org/wordprocessingml/2006/main">
        <w:t xml:space="preserve">2. ฮีบรู 13:16 - อย่าละเลยที่จะทำความดีและแบ่งปันสิ่งที่คุณมี เนื่องจากการเสียสละเช่นนี้เป็นที่พอพระทัยพระเจ้า</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4:33 และอัครสาวกเป็นพยานถึงการฟื้นคืนพระชนม์ของพระเยซูเจ้าด้วยฤทธานุภาพอันยิ่งใหญ่ และพระคุณอันใหญ่หลวงมีแก่พวกเขาทุกคน</w:t>
      </w:r>
    </w:p>
    <w:p w14:paraId="3B148FF3" w14:textId="77777777" w:rsidR="00F90BDC" w:rsidRDefault="00F90BDC"/>
    <w:p w14:paraId="1EE32AFB" w14:textId="77777777" w:rsidR="00F90BDC" w:rsidRDefault="00F90BDC">
      <w:r xmlns:w="http://schemas.openxmlformats.org/wordprocessingml/2006/main">
        <w:t xml:space="preserve">เหล่าอัครสาวกเป็นพยานถึงการฟื้นคืนพระชนม์ของพระเยซูด้วยฤทธานุภาพและพระคุณอันยิ่งใหญ่</w:t>
      </w:r>
    </w:p>
    <w:p w14:paraId="0BF4A086" w14:textId="77777777" w:rsidR="00F90BDC" w:rsidRDefault="00F90BDC"/>
    <w:p w14:paraId="42BEF724" w14:textId="77777777" w:rsidR="00F90BDC" w:rsidRDefault="00F90BDC">
      <w:r xmlns:w="http://schemas.openxmlformats.org/wordprocessingml/2006/main">
        <w:t xml:space="preserve">1. พลังแห่งการเป็นพยานเพื่อพระเยซู</w:t>
      </w:r>
    </w:p>
    <w:p w14:paraId="331BFE57" w14:textId="77777777" w:rsidR="00F90BDC" w:rsidRDefault="00F90BDC"/>
    <w:p w14:paraId="53F91669" w14:textId="77777777" w:rsidR="00F90BDC" w:rsidRDefault="00F90BDC">
      <w:r xmlns:w="http://schemas.openxmlformats.org/wordprocessingml/2006/main">
        <w:t xml:space="preserve">2. ประสบพระคุณของพระเจ้าในการเป็นพยานของเรา</w:t>
      </w:r>
    </w:p>
    <w:p w14:paraId="15DDACF0" w14:textId="77777777" w:rsidR="00F90BDC" w:rsidRDefault="00F90BDC"/>
    <w:p w14:paraId="74403126" w14:textId="77777777" w:rsidR="00F90BDC" w:rsidRDefault="00F90BDC">
      <w:r xmlns:w="http://schemas.openxmlformats.org/wordprocessingml/2006/main">
        <w:t xml:space="preserve">1. ยอห์น 15:27—“และเจ้าจะเป็นพยานด้วย เพราะว่าเจ้าอยู่กับเราตั้งแต่แรกเริ่ม”</w:t>
      </w:r>
    </w:p>
    <w:p w14:paraId="5DAA8753" w14:textId="77777777" w:rsidR="00F90BDC" w:rsidRDefault="00F90BDC"/>
    <w:p w14:paraId="72165331" w14:textId="77777777" w:rsidR="00F90BDC" w:rsidRDefault="00F90BDC">
      <w:r xmlns:w="http://schemas.openxmlformats.org/wordprocessingml/2006/main">
        <w:t xml:space="preserve">2. 1 โครินธ์ 15:15—“และถ้าพระคริสต์ไม่ได้รับการฟื้นคืนพระชนม์ คำเทศนาของเราก็ไม่มีประโยชน์ และความเชื่อของคุณก็เช่นกัน”</w:t>
      </w:r>
    </w:p>
    <w:p w14:paraId="5D82690C" w14:textId="77777777" w:rsidR="00F90BDC" w:rsidRDefault="00F90BDC"/>
    <w:p w14:paraId="6F04E113" w14:textId="77777777" w:rsidR="00F90BDC" w:rsidRDefault="00F90BDC">
      <w:r xmlns:w="http://schemas.openxmlformats.org/wordprocessingml/2006/main">
        <w:t xml:space="preserve">กิจการ 4:34 ไม่มีผู้ใดขาดเลย เพราะว่าผู้ที่ครอบครองที่ดินหรือบ้านได้ขายไปแล้ว และนำราคาของที่ขายไปนั้นมา</w:t>
      </w:r>
    </w:p>
    <w:p w14:paraId="293B8F70" w14:textId="77777777" w:rsidR="00F90BDC" w:rsidRDefault="00F90BDC"/>
    <w:p w14:paraId="6CFA8723" w14:textId="77777777" w:rsidR="00F90BDC" w:rsidRDefault="00F90BDC">
      <w:r xmlns:w="http://schemas.openxmlformats.org/wordprocessingml/2006/main">
        <w:t xml:space="preserve">คริสเตียนยุคแรกแบ่งปันและดูแลซึ่งกันและกัน ไม่ยอมให้ใครขาดไป</w:t>
      </w:r>
    </w:p>
    <w:p w14:paraId="621F468B" w14:textId="77777777" w:rsidR="00F90BDC" w:rsidRDefault="00F90BDC"/>
    <w:p w14:paraId="64E23403" w14:textId="77777777" w:rsidR="00F90BDC" w:rsidRDefault="00F90BDC">
      <w:r xmlns:w="http://schemas.openxmlformats.org/wordprocessingml/2006/main">
        <w:t xml:space="preserve">1: ในยามจำเป็น คนของพระเจ้าควรมารวมตัวกันและแบ่งปันทรัพยากรที่พวกเขามี</w:t>
      </w:r>
    </w:p>
    <w:p w14:paraId="54F2380C" w14:textId="77777777" w:rsidR="00F90BDC" w:rsidRDefault="00F90BDC"/>
    <w:p w14:paraId="6B5CFFD8" w14:textId="77777777" w:rsidR="00F90BDC" w:rsidRDefault="00F90BDC">
      <w:r xmlns:w="http://schemas.openxmlformats.org/wordprocessingml/2006/main">
        <w:t xml:space="preserve">2: เราต้องเปิดใจสละทรัพย์สมบัติของเราเองเพื่อให้แน่ใจว่าทุกคนได้รับการดูแล</w:t>
      </w:r>
    </w:p>
    <w:p w14:paraId="69CFF95A" w14:textId="77777777" w:rsidR="00F90BDC" w:rsidRDefault="00F90BDC"/>
    <w:p w14:paraId="6A9DE382" w14:textId="77777777" w:rsidR="00F90BDC" w:rsidRDefault="00F90BDC">
      <w:r xmlns:w="http://schemas.openxmlformats.org/wordprocessingml/2006/main">
        <w:t xml:space="preserve">1: กิจการ 2:44, 45 - และบรรดาผู้ที่เชื่อก็อยู่รวมกันและมีทุกสิ่งร่วมกัน และขายทรัพย์สมบัติและสิ่งของของตน และแบ่งให้แก่คนทั้งปวงตามที่ทุกคนต้องการ</w:t>
      </w:r>
    </w:p>
    <w:p w14:paraId="462DEF0F" w14:textId="77777777" w:rsidR="00F90BDC" w:rsidRDefault="00F90BDC"/>
    <w:p w14:paraId="6B38DD73" w14:textId="77777777" w:rsidR="00F90BDC" w:rsidRDefault="00F90BDC">
      <w:r xmlns:w="http://schemas.openxmlformats.org/wordprocessingml/2006/main">
        <w:t xml:space="preserve">2: ยากอบ 2:15-17 - ถ้าพี่ชายหรือน้องสาวเปลือยเปล่าและขาดแคลนอาหารในแต่ละวัน และคนหนึ่งในพวกท่านพูด </w:t>
      </w:r>
      <w:r xmlns:w="http://schemas.openxmlformats.org/wordprocessingml/2006/main">
        <w:lastRenderedPageBreak xmlns:w="http://schemas.openxmlformats.org/wordprocessingml/2006/main"/>
      </w:r>
      <w:r xmlns:w="http://schemas.openxmlformats.org/wordprocessingml/2006/main">
        <w:t xml:space="preserve">กับเขาว่า `จงออกไปอย่างสงบ พวกท่านจงอบอุ่นและอิ่มเถิด' ทั้งที่เจ้าไม่ได้ให้สิ่งเหล่านั้นที่จำเป็นต่อร่างกายแก่พวกเขา; มันได้กำไรอะไร?</w:t>
      </w:r>
    </w:p>
    <w:p w14:paraId="7F947E28" w14:textId="77777777" w:rsidR="00F90BDC" w:rsidRDefault="00F90BDC"/>
    <w:p w14:paraId="7EB8CE9F" w14:textId="77777777" w:rsidR="00F90BDC" w:rsidRDefault="00F90BDC">
      <w:r xmlns:w="http://schemas.openxmlformats.org/wordprocessingml/2006/main">
        <w:t xml:space="preserve">กิจการ 4:35 และวางไว้แทบเท้าของอัครสาวก และได้แจกจ่ายให้กับทุกคนตามที่เขาต้องการ</w:t>
      </w:r>
    </w:p>
    <w:p w14:paraId="12DBA0FA" w14:textId="77777777" w:rsidR="00F90BDC" w:rsidRDefault="00F90BDC"/>
    <w:p w14:paraId="0EBB4A00" w14:textId="77777777" w:rsidR="00F90BDC" w:rsidRDefault="00F90BDC">
      <w:r xmlns:w="http://schemas.openxmlformats.org/wordprocessingml/2006/main">
        <w:t xml:space="preserve">อัครสาวกแจกจ่ายแหล่งข้อมูลให้ทุกคนตามความต้องการของแต่ละคน</w:t>
      </w:r>
    </w:p>
    <w:p w14:paraId="421297CC" w14:textId="77777777" w:rsidR="00F90BDC" w:rsidRDefault="00F90BDC"/>
    <w:p w14:paraId="5E5656FB" w14:textId="77777777" w:rsidR="00F90BDC" w:rsidRDefault="00F90BDC">
      <w:r xmlns:w="http://schemas.openxmlformats.org/wordprocessingml/2006/main">
        <w:t xml:space="preserve">1. ความสำคัญของความมีน้ำใจและการกุศลต่อผู้อื่น</w:t>
      </w:r>
    </w:p>
    <w:p w14:paraId="3153CE46" w14:textId="77777777" w:rsidR="00F90BDC" w:rsidRDefault="00F90BDC"/>
    <w:p w14:paraId="771D2D44" w14:textId="77777777" w:rsidR="00F90BDC" w:rsidRDefault="00F90BDC">
      <w:r xmlns:w="http://schemas.openxmlformats.org/wordprocessingml/2006/main">
        <w:t xml:space="preserve">2. พลังแห่งชุมชนเมื่อทุกคนร่วมกันช่วยเหลือซึ่งกันและกัน</w:t>
      </w:r>
    </w:p>
    <w:p w14:paraId="355E81BD" w14:textId="77777777" w:rsidR="00F90BDC" w:rsidRDefault="00F90BDC"/>
    <w:p w14:paraId="05A40934" w14:textId="77777777" w:rsidR="00F90BDC" w:rsidRDefault="00F90BDC">
      <w:r xmlns:w="http://schemas.openxmlformats.org/wordprocessingml/2006/main">
        <w:t xml:space="preserve">1. ยากอบ 2:14-17 พี่น้องทั้งหลาย จะมีประโยชน์อะไรถ้ามีคนอ้างว่ามีศรัทธาแต่ไม่มีการกระทำ? ศรัทธาเช่นนั้นสามารถช่วยพวกเขาได้หรือไม่? 15 สมมุติว่าพี่น้องไม่มีเสื้อผ้าและอาหารประจำวัน 16 ถ้ามีใครในพวกท่านพูดกับพวกเขาว่า “ไปเป็นสุขเถิด ให้อบอุ่นและเลี้ยงดูอย่างดี” แต่ไม่ได้คำนึงถึงความต้องการทางร่างกายของเขาเลย จะมีประโยชน์อะไร? 17 ในทำนองเดียวกัน ความเชื่อโดยตัวของมันเองถ้าไม่มาพร้อมกับการกระทำก็ตายไปแล้ว</w:t>
      </w:r>
    </w:p>
    <w:p w14:paraId="0101C5B1" w14:textId="77777777" w:rsidR="00F90BDC" w:rsidRDefault="00F90BDC"/>
    <w:p w14:paraId="3C09DAD0" w14:textId="77777777" w:rsidR="00F90BDC" w:rsidRDefault="00F90BDC">
      <w:r xmlns:w="http://schemas.openxmlformats.org/wordprocessingml/2006/main">
        <w:t xml:space="preserve">2. 2 โครินธ์ 8:9-11 - เพราะคุณทราบถึงพระคุณของพระเยซูคริสต์องค์พระผู้เป็นเจ้าของเรา ที่ว่าถึงแม้พระองค์จะมั่งคั่ง แต่พระองค์ก็ทรงยากจนเพราะเห็นแก่คุณ เพื่อว่าพระองค์จะทรงมั่งคั่งโดยผ่านความยากจนของพระองค์ 10 ต่อไปนี้เป็นคำแนะนำของฉันเกี่ยวกับสิ่งที่ดีที่สุดสำหรับคุณในเรื่องนี้: ปีที่แล้วคุณเป็นคนแรกไม่เพียงแต่ให้เท่านั้น แต่ยังปรารถนาที่จะทำเช่นนั้นด้วย 11 บัดนี้จงทำงานให้เสร็จเสียเถิด เพื่อว่าความเต็มใจที่จะทำจะสมกับความสำเร็จของงานนั้นตามกำลังทรัพย์ของเจ้า</w:t>
      </w:r>
    </w:p>
    <w:p w14:paraId="611C2A4A" w14:textId="77777777" w:rsidR="00F90BDC" w:rsidRDefault="00F90BDC"/>
    <w:p w14:paraId="108F3E30" w14:textId="77777777" w:rsidR="00F90BDC" w:rsidRDefault="00F90BDC">
      <w:r xmlns:w="http://schemas.openxmlformats.org/wordprocessingml/2006/main">
        <w:t xml:space="preserve">กิจการ 4:36 และโยเสส ซึ่งตามอัครสาวกมีอีกชื่อหนึ่งว่าบารนาบัส (ซึ่งแปลว่าเป็นบุตรแห่งการปลอบโยน) เป็นคนเลวีและมาจากประเทศไซปรัส</w:t>
      </w:r>
    </w:p>
    <w:p w14:paraId="62518117" w14:textId="77777777" w:rsidR="00F90BDC" w:rsidRDefault="00F90BDC"/>
    <w:p w14:paraId="6BD23E66" w14:textId="77777777" w:rsidR="00F90BDC" w:rsidRDefault="00F90BDC">
      <w:r xmlns:w="http://schemas.openxmlformats.org/wordprocessingml/2006/main">
        <w:t xml:space="preserve">บารนาบัสเป็นชาวเลวีจากประเทศไซปรัส ซึ่งอัครสาวกได้รับสมญานามว่า "บุตรแห่งการปลอบโยน"</w:t>
      </w:r>
    </w:p>
    <w:p w14:paraId="7BB0B03C" w14:textId="77777777" w:rsidR="00F90BDC" w:rsidRDefault="00F90BDC"/>
    <w:p w14:paraId="4465DE44" w14:textId="77777777" w:rsidR="00F90BDC" w:rsidRDefault="00F90BDC">
      <w:r xmlns:w="http://schemas.openxmlformats.org/wordprocessingml/2006/main">
        <w:t xml:space="preserve">1. พลังแห่งศรัทธา - เรื่องราวของบารนาบัสสามารถกระตุ้นให้เรามีศรัทธาในพระเจ้าได้อย่างไร</w:t>
      </w:r>
    </w:p>
    <w:p w14:paraId="130CA2E9" w14:textId="77777777" w:rsidR="00F90BDC" w:rsidRDefault="00F90BDC"/>
    <w:p w14:paraId="66D26DB4" w14:textId="77777777" w:rsidR="00F90BDC" w:rsidRDefault="00F90BDC">
      <w:r xmlns:w="http://schemas.openxmlformats.org/wordprocessingml/2006/main">
        <w:t xml:space="preserve">2. พรแห่งชื่อเสียงอันดี - ความสำคัญของการเป็นที่รู้จักในเรื่องความดีของเรา</w:t>
      </w:r>
    </w:p>
    <w:p w14:paraId="31C780E9" w14:textId="77777777" w:rsidR="00F90BDC" w:rsidRDefault="00F90BDC"/>
    <w:p w14:paraId="4DA94169" w14:textId="77777777" w:rsidR="00F90BDC" w:rsidRDefault="00F90BDC">
      <w:r xmlns:w="http://schemas.openxmlformats.org/wordprocessingml/2006/main">
        <w:t xml:space="preserve">1. ฮีบรู 13:2 - "อย่าลืมต้อนรับคนแปลกหน้า เพราะว่าโดยการทำเช่นนั้น บางคนก็ได้ต้อนรับทูตสวรรค์โดยไม่รู้ตัว"</w:t>
      </w:r>
    </w:p>
    <w:p w14:paraId="713F4005" w14:textId="77777777" w:rsidR="00F90BDC" w:rsidRDefault="00F90BDC"/>
    <w:p w14:paraId="2287E8B8" w14:textId="77777777" w:rsidR="00F90BDC" w:rsidRDefault="00F90BDC">
      <w:r xmlns:w="http://schemas.openxmlformats.org/wordprocessingml/2006/main">
        <w:t xml:space="preserve">2. สุภาษิต 22:1 - "ชื่อเสียงดีเป็นที่น่าปรารถนามากกว่าความมั่งคั่งมากมาย เป็นที่นับถือก็ดีกว่าเงินหรือทอง"</w:t>
      </w:r>
    </w:p>
    <w:p w14:paraId="52F799B5" w14:textId="77777777" w:rsidR="00F90BDC" w:rsidRDefault="00F90BDC"/>
    <w:p w14:paraId="7FD09DCD" w14:textId="77777777" w:rsidR="00F90BDC" w:rsidRDefault="00F90BDC">
      <w:r xmlns:w="http://schemas.openxmlformats.org/wordprocessingml/2006/main">
        <w:t xml:space="preserve">กิจการ 4:37 มีที่ดินจึงขายแล้วนำเงินมาวางไว้แทบเท้าอัครสาวก</w:t>
      </w:r>
    </w:p>
    <w:p w14:paraId="0142B4A4" w14:textId="77777777" w:rsidR="00F90BDC" w:rsidRDefault="00F90BDC"/>
    <w:p w14:paraId="7718B218" w14:textId="77777777" w:rsidR="00F90BDC" w:rsidRDefault="00F90BDC">
      <w:r xmlns:w="http://schemas.openxmlformats.org/wordprocessingml/2006/main">
        <w:t xml:space="preserve">คนกลุ่มหนึ่งขายที่ดินของตนและมอบรายได้ให้กับอัครสาวก</w:t>
      </w:r>
    </w:p>
    <w:p w14:paraId="09753D9B" w14:textId="77777777" w:rsidR="00F90BDC" w:rsidRDefault="00F90BDC"/>
    <w:p w14:paraId="71C91E20" w14:textId="77777777" w:rsidR="00F90BDC" w:rsidRDefault="00F90BDC">
      <w:r xmlns:w="http://schemas.openxmlformats.org/wordprocessingml/2006/main">
        <w:t xml:space="preserve">1. พลังแห่งความมีน้ำใจ: แบบอย่างของคริสตจักรยุคแรก</w:t>
      </w:r>
    </w:p>
    <w:p w14:paraId="4B95A204" w14:textId="77777777" w:rsidR="00F90BDC" w:rsidRDefault="00F90BDC"/>
    <w:p w14:paraId="46755EFA" w14:textId="77777777" w:rsidR="00F90BDC" w:rsidRDefault="00F90BDC">
      <w:r xmlns:w="http://schemas.openxmlformats.org/wordprocessingml/2006/main">
        <w:t xml:space="preserve">2. ดำเนินชีวิตอย่างมีน้ำใจ: ตัวอย่างจากพระคัมภีร์</w:t>
      </w:r>
    </w:p>
    <w:p w14:paraId="1FC96966" w14:textId="77777777" w:rsidR="00F90BDC" w:rsidRDefault="00F90BDC"/>
    <w:p w14:paraId="0CDD39F6" w14:textId="77777777" w:rsidR="00F90BDC" w:rsidRDefault="00F90BDC">
      <w:r xmlns:w="http://schemas.openxmlformats.org/wordprocessingml/2006/main">
        <w:t xml:space="preserve">1. 2 โครินธ์ 8:12-15</w:t>
      </w:r>
    </w:p>
    <w:p w14:paraId="1E0545EC" w14:textId="77777777" w:rsidR="00F90BDC" w:rsidRDefault="00F90BDC"/>
    <w:p w14:paraId="4B582103" w14:textId="77777777" w:rsidR="00F90BDC" w:rsidRDefault="00F90BDC">
      <w:r xmlns:w="http://schemas.openxmlformats.org/wordprocessingml/2006/main">
        <w:t xml:space="preserve">2. ลูกา 6:38 &amp; มัทธิว 6:19-21</w:t>
      </w:r>
    </w:p>
    <w:p w14:paraId="0EF7455D" w14:textId="77777777" w:rsidR="00F90BDC" w:rsidRDefault="00F90BDC"/>
    <w:p w14:paraId="164D7B9F" w14:textId="77777777" w:rsidR="00F90BDC" w:rsidRDefault="00F90BDC">
      <w:r xmlns:w="http://schemas.openxmlformats.org/wordprocessingml/2006/main">
        <w:t xml:space="preserve">กิจการ 5 เล่าเรื่องราวของอานาเนียและสัปฟีรา หมายสำคัญอันน่าอัศจรรย์ที่อัครสาวกทำ การจับกุมและการหลบหนีอย่างน่าอัศจรรย์ และคำให้การของพวกเขาต่อหน้าสภาซันเฮดริน</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1: บทนี้เริ่มต้นด้วยอานาเนียและสัปฟีราภรรยาของเขาขายทรัพย์สินชิ้นหนึ่งแต่เก็บเงินส่วนหนึ่งไว้สำหรับตนเองขณะแสร้งทำเป็นมอบรายได้ทั้งหมดให้กับอัครสาวก เมื่ออานาเนียนำเงินมาส่วนหนึ่ง เปโตรถามว่าทำไมซาตานจึงเต็มไปด้วยความเท็จ พระวิญญาณบริสุทธิ์ทรงเก็บที่ดินราคาแพงกลับคืนมา เมื่อได้ยินคำพูดของเปโตร อานาเนียก็ล้มลงสิ้นชีวิต ทุกคนที่ได้ยินเหตุการณ์ก็เกิดความกลัว ต่อมา เมื่อสัปฟีราเข้ามาไม่รู้เรื่อง เปโตรถามเธอเรื่องราคาที่ดิน เธอยืนยันจำนวนเท็จ แล้วบอกเท้าของเธอ คนที่ถูกฝังไว้ สามีกำลังขนของออกไปที่ประตู เธอล้มลงเสียชีวิต ขณะชายหนุ่มมาพบเธอตายแล้ว พาเธอออกไปฝัง สามีคนต่อไปกลัวมากยึดไปหมด คริสตจักรทุกคนที่ได้ยินเหตุการณ์เหล่านี้ (กิจการ 5:1-11)</w:t>
      </w:r>
    </w:p>
    <w:p w14:paraId="6B515214" w14:textId="77777777" w:rsidR="00F90BDC" w:rsidRDefault="00F90BDC"/>
    <w:p w14:paraId="29C6AC66" w14:textId="77777777" w:rsidR="00F90BDC" w:rsidRDefault="00F90BDC">
      <w:r xmlns:w="http://schemas.openxmlformats.org/wordprocessingml/2006/main">
        <w:t xml:space="preserve">ย่อหน้าที่ 2: อัครสาวกแสดงปาฏิหาริย์มากมายในหมู่ผู้คนที่ผู้เชื่อเคยมาพบกันที่เสาหินของโซโลมอน ไม่มีใครกล้าเข้าร่วมกับพวกเขา แม้ว่าพวกเขาจะได้รับการยกย่องอย่างสูงจากผู้คนมากขึ้น ชายหญิงเชื่อว่าพระเจ้าเพิ่มจำนวนผู้ที่ได้รับการช่วยให้รอดมากขึ้นทุกวัน ผลที่ตามมาก็คือ ผู้คนพาคนป่วยมาวางบนที่นอนเพื่อว่าอย่างน้อยเงาของเปโตรจะตกทับพวกเขาบางคนขณะที่เขาเดินผ่านฝูงชนที่รวมตัวกันจากเมืองต่างๆ รอบกรุงเยรูซาเล็ม และนำวิญญาณโสโครกที่ถูกทรมานซึ่งถูกทรมานเหล่านั้นมารักษาให้หายทุกคน (กิจการ 5:12-16) .</w:t>
      </w:r>
    </w:p>
    <w:p w14:paraId="45D08485" w14:textId="77777777" w:rsidR="00F90BDC" w:rsidRDefault="00F90BDC"/>
    <w:p w14:paraId="6B78B662" w14:textId="77777777" w:rsidR="00F90BDC" w:rsidRDefault="00F90BDC">
      <w:r xmlns:w="http://schemas.openxmlformats.org/wordprocessingml/2006/main">
        <w:t xml:space="preserve">ย่อหน้าที่ 3: จากนั้นมหาปุโรหิตผู้ร่วมงานของเขาซึ่งเป็นสมาชิกพรรคสะดูสีเต็มไปด้วยความอิจฉาริษยาที่จับกุมอัครสาวกได้เข้าคุกสาธารณะในตอนกลางคืน เทวดาพระเจ้าเปิดประตูคุก นำพวกเขาออกมา 'ไปยืนศาลวัดกล่าวว่าบอกผู้คนให้ข้อความเต็มชีวิตใหม่' พอรุ่งสางพวกเขาเข้าไปในศาลพระวิหารเริ่มสั่งสอนคณะมหาปุโรหิตมาถึงเรียกกันถึงสภาซันเฮดรินผู้เฒ่าอิสราเอลส่งเจ้าหน้าที่เรือนจำนำอัครสาวกพบคุกล็อคแน่นหนายามยืนประตูเมื่อเปิดออกไม่พบใครอยู่ข้างใน เมื่อได้ยินรายงานนี้หัวหน้าองครักษ์วัดก็งุนงงสงสัยว่าจะมาสิ่งนี้แล้ว มีคนมาพูดว่า 'ดูเถิด พวกที่เจ้าจับเข้าคุกกำลังยืนอยู่ในศาลพระวิหารกำลังสั่งสอนผู้คน' พวกเขาถูกจับกุมอีกครั้งแต่ไม่ได้ใช้กำลังเพราะกลัวว่าจะถูกคนขว้างด้วยก้อนหิน (กิจการ 5:17-26) อัครสาวกคนอื่นๆ นำมาต่อหน้าซันเฮดรินเปโตรประกาศว่า 'เราต้องเชื่อฟังพระเจ้ามากกว่าเชื่อฟังมนุษย์! พระเจ้าบรรพบุรุษของเราได้เลี้ยงดูพระเยซูที่คุณฆ่าด้วยการแขวนกางเขน ทรงยกย่องพระองค์ด้วยพระหัตถ์ขวา ในขณะที่เจ้าชายพระผู้ช่วยให้รอดทรงให้อภัยบาป อิสราเอล เราเห็นสิ่งเหล่านี้ดังนั้นพระวิญญาณบริสุทธิ์ที่พระเจ้าประทานให้คนเหล่านั้นเชื่อฟังพระองค์' (กิจการ 5:27-32) กามาลิเอล สภาฟาริสีที่นับถือ แนะนำให้ปล่อยมนุษย์ไปหากความพยายามของมนุษย์ล้มเหลว หากพระเจ้าไม่สามารถหยุดยั้งได้ อาจถึงขั้นต่อสู้กับพระเจ้า คำแนะนำของเขาถูกเฆี่ยนตีสั่งห้ามพูดออกพระนาม พระเยซูปล่อยไปด้วยความชื่นชมยินดี นับว่าสมควรทนทุกข์ ความอับอาย ชื่อวันแล้ววันเล่า วัดจากบ้านไม่ หยุดสอนประกาศข่าวดีพระเยซูคริสต์ (กิจการ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5:1 แต่มีชายคนหนึ่งชื่ออานาเนียกับสัปฟีราภรรยาของเขาได้ขายที่ดินไป</w:t>
      </w:r>
    </w:p>
    <w:p w14:paraId="3A7FA5D5" w14:textId="77777777" w:rsidR="00F90BDC" w:rsidRDefault="00F90BDC"/>
    <w:p w14:paraId="4E09B671" w14:textId="77777777" w:rsidR="00F90BDC" w:rsidRDefault="00F90BDC">
      <w:r xmlns:w="http://schemas.openxmlformats.org/wordprocessingml/2006/main">
        <w:t xml:space="preserve">อานาเนียกับสัปฟีราโกหกเรื่องจำนวนเงินที่พวกเขาได้รับจากการขายที่ดินไป</w:t>
      </w:r>
    </w:p>
    <w:p w14:paraId="65A8F3A0" w14:textId="77777777" w:rsidR="00F90BDC" w:rsidRDefault="00F90BDC"/>
    <w:p w14:paraId="1D973484" w14:textId="77777777" w:rsidR="00F90BDC" w:rsidRDefault="00F90BDC">
      <w:r xmlns:w="http://schemas.openxmlformats.org/wordprocessingml/2006/main">
        <w:t xml:space="preserve">1. ความซื่อสัตย์และความซื่อสัตย์ - ตัวอย่างของความไม่ซื่อสัตย์และการขาดความซื่อสัตย์ของอานาเนียและสัปฟีรา</w:t>
      </w:r>
    </w:p>
    <w:p w14:paraId="4CC67B4D" w14:textId="77777777" w:rsidR="00F90BDC" w:rsidRDefault="00F90BDC"/>
    <w:p w14:paraId="75752085" w14:textId="77777777" w:rsidR="00F90BDC" w:rsidRDefault="00F90BDC">
      <w:r xmlns:w="http://schemas.openxmlformats.org/wordprocessingml/2006/main">
        <w:t xml:space="preserve">2. พลังแห่งการหลอกลวง - คำโกหกของอานาเนียและสัปฟีรานำไปสู่ความตายของพวกเขาได้อย่างไร</w:t>
      </w:r>
    </w:p>
    <w:p w14:paraId="296D8F92" w14:textId="77777777" w:rsidR="00F90BDC" w:rsidRDefault="00F90BDC"/>
    <w:p w14:paraId="6B299440" w14:textId="77777777" w:rsidR="00F90BDC" w:rsidRDefault="00F90BDC">
      <w:r xmlns:w="http://schemas.openxmlformats.org/wordprocessingml/2006/main">
        <w:t xml:space="preserve">1. สุภาษิต 12:22 - “ริมฝีปากที่มุสาเป็นที่น่าสะอิดสะเอียนต่อพระเจ้า แต่ผู้ที่ประพฤติซื่อสัตย์ก็เป็นที่พอพระทัยของพระองค์”</w:t>
      </w:r>
    </w:p>
    <w:p w14:paraId="35294EA4" w14:textId="77777777" w:rsidR="00F90BDC" w:rsidRDefault="00F90BDC"/>
    <w:p w14:paraId="0CBAB8EE" w14:textId="77777777" w:rsidR="00F90BDC" w:rsidRDefault="00F90BDC">
      <w:r xmlns:w="http://schemas.openxmlformats.org/wordprocessingml/2006/main">
        <w:t xml:space="preserve">2. โคโลสี 3:9-10 - “อย่ามุสาต่อกัน โดยเห็นว่าคุณได้ละทิ้งตัวตนเก่ากับการปฏิบัติของมัน และสวมตัวตนใหม่ ซึ่งกำลังได้รับการต่ออายุใหม่ในความรู้ตามภาพลักษณ์ของผู้สร้างมัน ”</w:t>
      </w:r>
    </w:p>
    <w:p w14:paraId="725543A5" w14:textId="77777777" w:rsidR="00F90BDC" w:rsidRDefault="00F90BDC"/>
    <w:p w14:paraId="4C111231" w14:textId="77777777" w:rsidR="00F90BDC" w:rsidRDefault="00F90BDC">
      <w:r xmlns:w="http://schemas.openxmlformats.org/wordprocessingml/2006/main">
        <w:t xml:space="preserve">กิจการ 5:2 และภรรยาของเขาก็เก็บค่าราคาส่วนหนึ่งไว้ด้วย จึงนำส่วนหนึ่งมาวางไว้แทบเท้าอัครสาวก</w:t>
      </w:r>
    </w:p>
    <w:p w14:paraId="45F3C861" w14:textId="77777777" w:rsidR="00F90BDC" w:rsidRDefault="00F90BDC"/>
    <w:p w14:paraId="345AFE44" w14:textId="77777777" w:rsidR="00F90BDC" w:rsidRDefault="00F90BDC">
      <w:r xmlns:w="http://schemas.openxmlformats.org/wordprocessingml/2006/main">
        <w:t xml:space="preserve">สามีภรรยาอานาเนียและสัปฟีราพยายามหลอกลวงอัครสาวกโดยไม่ให้เงินเต็มจำนวนที่ได้รับจากการขายที่ดิน</w:t>
      </w:r>
    </w:p>
    <w:p w14:paraId="21D9460E" w14:textId="77777777" w:rsidR="00F90BDC" w:rsidRDefault="00F90BDC"/>
    <w:p w14:paraId="27614846" w14:textId="77777777" w:rsidR="00F90BDC" w:rsidRDefault="00F90BDC">
      <w:r xmlns:w="http://schemas.openxmlformats.org/wordprocessingml/2006/main">
        <w:t xml:space="preserve">1: บาปแห่งการหลอกลวง - กิจการ 5:2</w:t>
      </w:r>
    </w:p>
    <w:p w14:paraId="5A1E8051" w14:textId="77777777" w:rsidR="00F90BDC" w:rsidRDefault="00F90BDC"/>
    <w:p w14:paraId="5F2D89ED" w14:textId="77777777" w:rsidR="00F90BDC" w:rsidRDefault="00F90BDC">
      <w:r xmlns:w="http://schemas.openxmlformats.org/wordprocessingml/2006/main">
        <w:t xml:space="preserve">2: พลังแห่งความซื่อสัตย์ - กิจการ 5:2</w:t>
      </w:r>
    </w:p>
    <w:p w14:paraId="71113584" w14:textId="77777777" w:rsidR="00F90BDC" w:rsidRDefault="00F90BDC"/>
    <w:p w14:paraId="3C3F02C9" w14:textId="77777777" w:rsidR="00F90BDC" w:rsidRDefault="00F90BDC">
      <w:r xmlns:w="http://schemas.openxmlformats.org/wordprocessingml/2006/main">
        <w:t xml:space="preserve">1: สุภาษิต 12:22 - ริมฝีปากที่มุสาเป็นที่น่าสะอิดสะเอียนต่อพระเจ้า แต่ผู้ที่ปฏิบัติอย่างซื่อสัตย์ก็เป็นที่พอพระทัยของพระองค์</w:t>
      </w:r>
    </w:p>
    <w:p w14:paraId="585AC058" w14:textId="77777777" w:rsidR="00F90BDC" w:rsidRDefault="00F90BDC"/>
    <w:p w14:paraId="2C91DC51" w14:textId="77777777" w:rsidR="00F90BDC" w:rsidRDefault="00F90BDC">
      <w:r xmlns:w="http://schemas.openxmlformats.org/wordprocessingml/2006/main">
        <w:t xml:space="preserve">2: เอเฟซัส 4:25 เหตุฉะนั้น เมื่อละความเท็จแล้ว ให้พวกท่านแต่ละคนพูดความจริงกับเพื่อนบ้านของตน เพราะเราต่างก็เป็นอวัยวะของกันและกัน</w:t>
      </w:r>
    </w:p>
    <w:p w14:paraId="72BDDBED" w14:textId="77777777" w:rsidR="00F90BDC" w:rsidRDefault="00F90BDC"/>
    <w:p w14:paraId="78AAFE64" w14:textId="77777777" w:rsidR="00F90BDC" w:rsidRDefault="00F90BDC">
      <w:r xmlns:w="http://schemas.openxmlformats.org/wordprocessingml/2006/main">
        <w:t xml:space="preserve">กิจการ 5:3 แต่เปโตรกล่าวว่า “อานาเนียเอ๋ย เหตุใดซาตานจึงปรารถนาให้ท่านมุสาต่อพระวิญญาณบริสุทธิ์ และยอมเก็บค่าที่ดินส่วนหนึ่งไว้”</w:t>
      </w:r>
    </w:p>
    <w:p w14:paraId="52EE46BA" w14:textId="77777777" w:rsidR="00F90BDC" w:rsidRDefault="00F90BDC"/>
    <w:p w14:paraId="1A1C25EA" w14:textId="77777777" w:rsidR="00F90BDC" w:rsidRDefault="00F90BDC">
      <w:r xmlns:w="http://schemas.openxmlformats.org/wordprocessingml/2006/main">
        <w:t xml:space="preserve">เปโตรตำหนิอานาเนียที่โกหกต่อพระวิญญาณบริสุทธิ์และไม่ยอมให้ราคาที่ดินเต็มจำนวน</w:t>
      </w:r>
    </w:p>
    <w:p w14:paraId="44E73B67" w14:textId="77777777" w:rsidR="00F90BDC" w:rsidRDefault="00F90BDC"/>
    <w:p w14:paraId="75DEBD80" w14:textId="77777777" w:rsidR="00F90BDC" w:rsidRDefault="00F90BDC">
      <w:r xmlns:w="http://schemas.openxmlformats.org/wordprocessingml/2006/main">
        <w:t xml:space="preserve">1: เราต้องซื่อสัตย์กับพระเจ้าและไม่พยายามหลอกลวงพระองค์</w:t>
      </w:r>
    </w:p>
    <w:p w14:paraId="7D18C498" w14:textId="77777777" w:rsidR="00F90BDC" w:rsidRDefault="00F90BDC"/>
    <w:p w14:paraId="3A3AE70B" w14:textId="77777777" w:rsidR="00F90BDC" w:rsidRDefault="00F90BDC">
      <w:r xmlns:w="http://schemas.openxmlformats.org/wordprocessingml/2006/main">
        <w:t xml:space="preserve">2: เราต้องใจกว้างและมอบทุกสิ่งให้กับพระเจ้า</w:t>
      </w:r>
    </w:p>
    <w:p w14:paraId="00BE5329" w14:textId="77777777" w:rsidR="00F90BDC" w:rsidRDefault="00F90BDC"/>
    <w:p w14:paraId="20890E49" w14:textId="77777777" w:rsidR="00F90BDC" w:rsidRDefault="00F90BDC">
      <w:r xmlns:w="http://schemas.openxmlformats.org/wordprocessingml/2006/main">
        <w:t xml:space="preserve">1: ยากอบ 1:22 - "แต่จงประพฤติตามพระวจนะ ไม่ใช่เป็นเพียงผู้ฟังเท่านั้น และหลอกตัวเอง"</w:t>
      </w:r>
    </w:p>
    <w:p w14:paraId="44F5B773" w14:textId="77777777" w:rsidR="00F90BDC" w:rsidRDefault="00F90BDC"/>
    <w:p w14:paraId="218B8D36" w14:textId="77777777" w:rsidR="00F90BDC" w:rsidRDefault="00F90BDC">
      <w:r xmlns:w="http://schemas.openxmlformats.org/wordprocessingml/2006/main">
        <w:t xml:space="preserve">2: สุภาษิต 3:9 - "จงถวายเกียรติแด่พระเจ้าด้วยทรัพย์สมบัติของเจ้า และด้วยผลแรกของผลผลิตทั้งหมดของเจ้า"</w:t>
      </w:r>
    </w:p>
    <w:p w14:paraId="01B504EC" w14:textId="77777777" w:rsidR="00F90BDC" w:rsidRDefault="00F90BDC"/>
    <w:p w14:paraId="188A7CF9" w14:textId="77777777" w:rsidR="00F90BDC" w:rsidRDefault="00F90BDC">
      <w:r xmlns:w="http://schemas.openxmlformats.org/wordprocessingml/2006/main">
        <w:t xml:space="preserve">กิจการ 5:4 ขณะที่มันยังคงอยู่นั้นเป็นของเจ้ามิใช่หรือ? และขายไปแล้วก็อยู่ในอำนาจของเจ้ามิใช่หรือ? เหตุใดท่านจึงคิดเช่นนี้ในใจ? ท่านไม่ได้มุสาต่อมนุษย์แต่มุสาต่อพระเจ้า</w:t>
      </w:r>
    </w:p>
    <w:p w14:paraId="13E90885" w14:textId="77777777" w:rsidR="00F90BDC" w:rsidRDefault="00F90BDC"/>
    <w:p w14:paraId="6DF8994D" w14:textId="77777777" w:rsidR="00F90BDC" w:rsidRDefault="00F90BDC">
      <w:r xmlns:w="http://schemas.openxmlformats.org/wordprocessingml/2006/main">
        <w:t xml:space="preserve">อานาเนียและสัปฟีราโกหกพระเจ้าโดยไม่ให้เงินทั้งหมดที่ได้รับจากการขายที่ดิน</w:t>
      </w:r>
    </w:p>
    <w:p w14:paraId="751E07A5" w14:textId="77777777" w:rsidR="00F90BDC" w:rsidRDefault="00F90BDC"/>
    <w:p w14:paraId="1C183BB5" w14:textId="77777777" w:rsidR="00F90BDC" w:rsidRDefault="00F90BDC">
      <w:r xmlns:w="http://schemas.openxmlformats.org/wordprocessingml/2006/main">
        <w:t xml:space="preserve">1. พลังแห่งการโกหกและผลที่ตามมาจากการไม่ซื่อสัตย์กับพระเจ้า</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ความสำคัญของความซื่อสัตย์และความซื่อสัตย์ในความสัมพันธ์ของเรากับพระเจ้า</w:t>
      </w:r>
    </w:p>
    <w:p w14:paraId="60E16DAA" w14:textId="77777777" w:rsidR="00F90BDC" w:rsidRDefault="00F90BDC"/>
    <w:p w14:paraId="4338F49D" w14:textId="77777777" w:rsidR="00F90BDC" w:rsidRDefault="00F90BDC">
      <w:r xmlns:w="http://schemas.openxmlformats.org/wordprocessingml/2006/main">
        <w:t xml:space="preserve">1. สุภาษิต 12:22 - ริมฝีปากที่มุสาเป็นที่น่าสะอิดสะเอียนต่อพระเจ้า แต่ผู้ที่ประพฤติซื่อสัตย์ก็เป็นที่พอพระทัยของพระองค์</w:t>
      </w:r>
    </w:p>
    <w:p w14:paraId="7B0D0D6A" w14:textId="77777777" w:rsidR="00F90BDC" w:rsidRDefault="00F90BDC"/>
    <w:p w14:paraId="3EC8884E" w14:textId="77777777" w:rsidR="00F90BDC" w:rsidRDefault="00F90BDC">
      <w:r xmlns:w="http://schemas.openxmlformats.org/wordprocessingml/2006/main">
        <w:t xml:space="preserve">2. เอเฟซัส 5:11 - อย่ามีส่วนร่วมในงานแห่งความมืดที่ไม่เกิดผล แต่จงเปิดเผยสิ่งเหล่านั้นแทน</w:t>
      </w:r>
    </w:p>
    <w:p w14:paraId="2E21E849" w14:textId="77777777" w:rsidR="00F90BDC" w:rsidRDefault="00F90BDC"/>
    <w:p w14:paraId="65D90B17" w14:textId="77777777" w:rsidR="00F90BDC" w:rsidRDefault="00F90BDC">
      <w:r xmlns:w="http://schemas.openxmlformats.org/wordprocessingml/2006/main">
        <w:t xml:space="preserve">กิจการ 5:5 เมื่ออานาเนียได้ยินถ้อยคำเหล่านี้ก็ล้มลงสิ้นลมหายใจ และคนทั้งปวงที่ได้ยินเหตุการณ์เหล่านี้ก็เกิดความเกรงกลัวอย่างยิ่ง</w:t>
      </w:r>
    </w:p>
    <w:p w14:paraId="528B51A3" w14:textId="77777777" w:rsidR="00F90BDC" w:rsidRDefault="00F90BDC"/>
    <w:p w14:paraId="45C7C3B7" w14:textId="77777777" w:rsidR="00F90BDC" w:rsidRDefault="00F90BDC">
      <w:r xmlns:w="http://schemas.openxmlformats.org/wordprocessingml/2006/main">
        <w:t xml:space="preserve">อานาเนียโกหกพระเจ้าและถูกประหารชีวิต</w:t>
      </w:r>
    </w:p>
    <w:p w14:paraId="1BAC13BB" w14:textId="77777777" w:rsidR="00F90BDC" w:rsidRDefault="00F90BDC"/>
    <w:p w14:paraId="337DB504" w14:textId="77777777" w:rsidR="00F90BDC" w:rsidRDefault="00F90BDC">
      <w:r xmlns:w="http://schemas.openxmlformats.org/wordprocessingml/2006/main">
        <w:t xml:space="preserve">1: คำเตือนว่าต้องเคารพความจริงของพระเจ้า และการโกหกต่อพระเจ้าก็ส่งผลตามมา</w:t>
      </w:r>
    </w:p>
    <w:p w14:paraId="78962A40" w14:textId="77777777" w:rsidR="00F90BDC" w:rsidRDefault="00F90BDC"/>
    <w:p w14:paraId="33DFC440" w14:textId="77777777" w:rsidR="00F90BDC" w:rsidRDefault="00F90BDC">
      <w:r xmlns:w="http://schemas.openxmlformats.org/wordprocessingml/2006/main">
        <w:t xml:space="preserve">2: คำเตือนที่จะไม่ทำให้ใจของเราแข็งกระด้างต่อความจริงของพระเจ้า แต่ให้ยอมรับและดำเนินชีวิตตามความจริง</w:t>
      </w:r>
    </w:p>
    <w:p w14:paraId="2A788D6A" w14:textId="77777777" w:rsidR="00F90BDC" w:rsidRDefault="00F90BDC"/>
    <w:p w14:paraId="6DD5DDE4" w14:textId="77777777" w:rsidR="00F90BDC" w:rsidRDefault="00F90BDC">
      <w:r xmlns:w="http://schemas.openxmlformats.org/wordprocessingml/2006/main">
        <w:t xml:space="preserve">1: สุภาษิต 12:22 - ริมฝีปากที่มุสาเป็นที่น่าสะอิดสะเอียนต่อพระเจ้า แต่ผู้ที่ประพฤติซื่อสัตย์ก็เป็นที่พอพระทัยของพระองค์</w:t>
      </w:r>
    </w:p>
    <w:p w14:paraId="40AE717C" w14:textId="77777777" w:rsidR="00F90BDC" w:rsidRDefault="00F90BDC"/>
    <w:p w14:paraId="7F446D0C" w14:textId="77777777" w:rsidR="00F90BDC" w:rsidRDefault="00F90BDC">
      <w:r xmlns:w="http://schemas.openxmlformats.org/wordprocessingml/2006/main">
        <w:t xml:space="preserve">2: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7F185EBD" w14:textId="77777777" w:rsidR="00F90BDC" w:rsidRDefault="00F90BDC"/>
    <w:p w14:paraId="64F782C0" w14:textId="77777777" w:rsidR="00F90BDC" w:rsidRDefault="00F90BDC">
      <w:r xmlns:w="http://schemas.openxmlformats.org/wordprocessingml/2006/main">
        <w:t xml:space="preserve">กิจการ 5:6 พวกคนหนุ่มก็ลุกขึ้นพันศพเขาแล้วหามออกไปฝังไว้</w:t>
      </w:r>
    </w:p>
    <w:p w14:paraId="065FF6F7" w14:textId="77777777" w:rsidR="00F90BDC" w:rsidRDefault="00F90BDC"/>
    <w:p w14:paraId="2A9214D5" w14:textId="77777777" w:rsidR="00F90BDC" w:rsidRDefault="00F90BDC">
      <w:r xmlns:w="http://schemas.openxmlformats.org/wordprocessingml/2006/main">
        <w:t xml:space="preserve">ชายหนุ่มสองคนพากันหามศพชายคนหนึ่งซึ่งพวกเขาฝังไว้</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พลังแห่งความเห็นอกเห็นใจ: เราจะเรียนรู้จากชายหนุ่มได้อย่างไรในกิจการ 5:6</w:t>
      </w:r>
    </w:p>
    <w:p w14:paraId="31CA7C9F" w14:textId="77777777" w:rsidR="00F90BDC" w:rsidRDefault="00F90BDC"/>
    <w:p w14:paraId="401BBD1F" w14:textId="77777777" w:rsidR="00F90BDC" w:rsidRDefault="00F90BDC">
      <w:r xmlns:w="http://schemas.openxmlformats.org/wordprocessingml/2006/main">
        <w:t xml:space="preserve">2. ความสำคัญของการดูแลพี่น้องของเรา: คำกระตุ้นการตัดสินใจจากกิจการ 5:6</w:t>
      </w:r>
    </w:p>
    <w:p w14:paraId="0333348B" w14:textId="77777777" w:rsidR="00F90BDC" w:rsidRDefault="00F90BDC"/>
    <w:p w14:paraId="5E7369A6" w14:textId="77777777" w:rsidR="00F90BDC" w:rsidRDefault="00F90BDC">
      <w:r xmlns:w="http://schemas.openxmlformats.org/wordprocessingml/2006/main">
        <w:t xml:space="preserve">1. ลูกา 10:25-37 - คำอุปมาเรื่องชาวสะมาเรียใจดี</w:t>
      </w:r>
    </w:p>
    <w:p w14:paraId="0CA8E525" w14:textId="77777777" w:rsidR="00F90BDC" w:rsidRDefault="00F90BDC"/>
    <w:p w14:paraId="466B6CC5" w14:textId="77777777" w:rsidR="00F90BDC" w:rsidRDefault="00F90BDC">
      <w:r xmlns:w="http://schemas.openxmlformats.org/wordprocessingml/2006/main">
        <w:t xml:space="preserve">2. ยากอบ 2:14-17 - ศรัทธาที่ปราศจากการประพฤติก็ตายแล้ว</w:t>
      </w:r>
    </w:p>
    <w:p w14:paraId="2238A17A" w14:textId="77777777" w:rsidR="00F90BDC" w:rsidRDefault="00F90BDC"/>
    <w:p w14:paraId="71978BFA" w14:textId="77777777" w:rsidR="00F90BDC" w:rsidRDefault="00F90BDC">
      <w:r xmlns:w="http://schemas.openxmlformats.org/wordprocessingml/2006/main">
        <w:t xml:space="preserve">กิจการ 5:7 ต่อมาประมาณสามชั่วโมง ภรรยาของเขาก็เข้ามาโดยไม่รู้ว่าเกิดอะไรขึ้น</w:t>
      </w:r>
    </w:p>
    <w:p w14:paraId="5DE1DAAC" w14:textId="77777777" w:rsidR="00F90BDC" w:rsidRDefault="00F90BDC"/>
    <w:p w14:paraId="3C8EE535" w14:textId="77777777" w:rsidR="00F90BDC" w:rsidRDefault="00F90BDC">
      <w:r xmlns:w="http://schemas.openxmlformats.org/wordprocessingml/2006/main">
        <w:t xml:space="preserve">อานาเนียและสัปฟีราโกหกอัครสาวกเกี่ยวกับจำนวนเงินที่พวกเขามอบให้คริสตจักร สามชั่วโมงต่อมา สัปฟีระมาถึงโดยไม่รู้ว่าเกิดอะไรขึ้น</w:t>
      </w:r>
    </w:p>
    <w:p w14:paraId="50FBEB3C" w14:textId="77777777" w:rsidR="00F90BDC" w:rsidRDefault="00F90BDC"/>
    <w:p w14:paraId="6B7C337D" w14:textId="77777777" w:rsidR="00F90BDC" w:rsidRDefault="00F90BDC">
      <w:r xmlns:w="http://schemas.openxmlformats.org/wordprocessingml/2006/main">
        <w:t xml:space="preserve">1. ผลของการโกหก: เรียนรู้จากเรื่องราวของอานาเนียและสัปฟีรา</w:t>
      </w:r>
    </w:p>
    <w:p w14:paraId="16D02252" w14:textId="77777777" w:rsidR="00F90BDC" w:rsidRDefault="00F90BDC"/>
    <w:p w14:paraId="49C16A72" w14:textId="77777777" w:rsidR="00F90BDC" w:rsidRDefault="00F90BDC">
      <w:r xmlns:w="http://schemas.openxmlformats.org/wordprocessingml/2006/main">
        <w:t xml:space="preserve">2. หัวใจเพื่อพระเจ้า: พลังแห่งการให้อย่างเอื้อเฟื้อ</w:t>
      </w:r>
    </w:p>
    <w:p w14:paraId="1C1D7C45" w14:textId="77777777" w:rsidR="00F90BDC" w:rsidRDefault="00F90BDC"/>
    <w:p w14:paraId="32352946" w14:textId="77777777" w:rsidR="00F90BDC" w:rsidRDefault="00F90BDC">
      <w:r xmlns:w="http://schemas.openxmlformats.org/wordprocessingml/2006/main">
        <w:t xml:space="preserve">1. เอเฟซัส 4:25 – “เหตุฉะนั้น เมื่อละทิ้งความเท็จแล้ว ให้พวกท่านแต่ละคนพูดความจริงกับเพื่อนบ้านของตน เพราะเราต่างก็เป็นอวัยวะของกันและกัน”</w:t>
      </w:r>
    </w:p>
    <w:p w14:paraId="3C7D43D6" w14:textId="77777777" w:rsidR="00F90BDC" w:rsidRDefault="00F90BDC"/>
    <w:p w14:paraId="2CA047AE" w14:textId="77777777" w:rsidR="00F90BDC" w:rsidRDefault="00F90BDC">
      <w:r xmlns:w="http://schemas.openxmlformats.org/wordprocessingml/2006/main">
        <w:t xml:space="preserve">2. ลูกา 6:38 – “จงให้แล้วมันจะให้แก่ท่าน พวกมันจะเทลงบนตักของคุณในปริมาณที่ดี—กดลง เขย่าให้เข้ากัน และวิ่งทับ เพราะตามมาตรฐานการวัดของเจ้า ก็จะวัดผลแก่เจ้าเป็นการตอบแทน”</w:t>
      </w:r>
    </w:p>
    <w:p w14:paraId="1BEA9702" w14:textId="77777777" w:rsidR="00F90BDC" w:rsidRDefault="00F90BDC"/>
    <w:p w14:paraId="11AFF56E" w14:textId="77777777" w:rsidR="00F90BDC" w:rsidRDefault="00F90BDC">
      <w:r xmlns:w="http://schemas.openxmlformats.org/wordprocessingml/2006/main">
        <w:t xml:space="preserve">กิจการ 5:8 เปโตรจึงตอบนางว่า “จงบอกฉันเถิดว่าเจ้าขายที่ดินได้มากขนาดนี้หรือ?” และเธอก็พูดว่าใช่มาก</w:t>
      </w:r>
    </w:p>
    <w:p w14:paraId="26673E4D" w14:textId="77777777" w:rsidR="00F90BDC" w:rsidRDefault="00F90BDC"/>
    <w:p w14:paraId="61CDD26F" w14:textId="77777777" w:rsidR="00F90BDC" w:rsidRDefault="00F90BDC">
      <w:r xmlns:w="http://schemas.openxmlformats.org/wordprocessingml/2006/main">
        <w:t xml:space="preserve">เปโตรถามหญิงคนนั้นว่าเธอขายที่ดินได้จำนวนหนึ่งหรือไม่ และเธอก็ยืนยันว่าขายไปแล้ว</w:t>
      </w:r>
    </w:p>
    <w:p w14:paraId="300ECA96" w14:textId="77777777" w:rsidR="00F90BDC" w:rsidRDefault="00F90BDC"/>
    <w:p w14:paraId="427EA34D" w14:textId="77777777" w:rsidR="00F90BDC" w:rsidRDefault="00F90BDC">
      <w:r xmlns:w="http://schemas.openxmlformats.org/wordprocessingml/2006/main">
        <w:t xml:space="preserve">1. ประโยชน์ของความซื่อสัตย์</w:t>
      </w:r>
    </w:p>
    <w:p w14:paraId="0F4B8D67" w14:textId="77777777" w:rsidR="00F90BDC" w:rsidRDefault="00F90BDC"/>
    <w:p w14:paraId="607C6662" w14:textId="77777777" w:rsidR="00F90BDC" w:rsidRDefault="00F90BDC">
      <w:r xmlns:w="http://schemas.openxmlformats.org/wordprocessingml/2006/main">
        <w:t xml:space="preserve">2. พลังแห่งคำถาม</w:t>
      </w:r>
    </w:p>
    <w:p w14:paraId="1F709FC3" w14:textId="77777777" w:rsidR="00F90BDC" w:rsidRDefault="00F90BDC"/>
    <w:p w14:paraId="3EADAD5E" w14:textId="77777777" w:rsidR="00F90BDC" w:rsidRDefault="00F90BDC">
      <w:r xmlns:w="http://schemas.openxmlformats.org/wordprocessingml/2006/main">
        <w:t xml:space="preserve">1. สดุดี 15:2 ผู้ที่ดำเนินอย่างเที่ยงธรรมและประพฤติชอบธรรมและพูดความจริงในใจ</w:t>
      </w:r>
    </w:p>
    <w:p w14:paraId="27E0CB76" w14:textId="77777777" w:rsidR="00F90BDC" w:rsidRDefault="00F90BDC"/>
    <w:p w14:paraId="75EA3F50" w14:textId="77777777" w:rsidR="00F90BDC" w:rsidRDefault="00F90BDC">
      <w:r xmlns:w="http://schemas.openxmlformats.org/wordprocessingml/2006/main">
        <w:t xml:space="preserve">2. ยากอบ 3:17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368BCAE9" w14:textId="77777777" w:rsidR="00F90BDC" w:rsidRDefault="00F90BDC"/>
    <w:p w14:paraId="2BF42762" w14:textId="77777777" w:rsidR="00F90BDC" w:rsidRDefault="00F90BDC">
      <w:r xmlns:w="http://schemas.openxmlformats.org/wordprocessingml/2006/main">
        <w:t xml:space="preserve">กิจการ 5:9 เปโตรจึงพูดกับนางว่า “เหตุใดท่านจึงตกลงร่วมกันที่จะทดลองพระวิญญาณขององค์พระผู้เป็นเจ้า? ดูเถิด เท้าของคนที่ฝังสามีของเจ้าอยู่ที่ประตูและจะอุ้มเจ้าออกไป</w:t>
      </w:r>
    </w:p>
    <w:p w14:paraId="5097B32B" w14:textId="77777777" w:rsidR="00F90BDC" w:rsidRDefault="00F90BDC"/>
    <w:p w14:paraId="66C146EB" w14:textId="77777777" w:rsidR="00F90BDC" w:rsidRDefault="00F90BDC">
      <w:r xmlns:w="http://schemas.openxmlformats.org/wordprocessingml/2006/main">
        <w:t xml:space="preserve">เปโตรซักถามอานาเนียและสัปฟีราที่สมคบคิดหลอกลวงพระวิญญาณบริสุทธิ์</w:t>
      </w:r>
    </w:p>
    <w:p w14:paraId="1FCA9E75" w14:textId="77777777" w:rsidR="00F90BDC" w:rsidRDefault="00F90BDC"/>
    <w:p w14:paraId="3B2DB65C" w14:textId="77777777" w:rsidR="00F90BDC" w:rsidRDefault="00F90BDC">
      <w:r xmlns:w="http://schemas.openxmlformats.org/wordprocessingml/2006/main">
        <w:t xml:space="preserve">1. อันตรายของการหลอกลวง - พระเจ้าทรงทราบและจะไม่หลงกลด้วยความเท็จของเรา</w:t>
      </w:r>
    </w:p>
    <w:p w14:paraId="63B9C8AD" w14:textId="77777777" w:rsidR="00F90BDC" w:rsidRDefault="00F90BDC"/>
    <w:p w14:paraId="69548C35" w14:textId="77777777" w:rsidR="00F90BDC" w:rsidRDefault="00F90BDC">
      <w:r xmlns:w="http://schemas.openxmlformats.org/wordprocessingml/2006/main">
        <w:t xml:space="preserve">2. ฤทธิ์อำนาจของพระเจ้า - แม้จะต้องเผชิญกับการหลอกลวงที่ยิ่งใหญ่ที่สุดของเรา พระเจ้าก็ยังทรงควบคุมอยู่</w:t>
      </w:r>
    </w:p>
    <w:p w14:paraId="6B93B4A7" w14:textId="77777777" w:rsidR="00F90BDC" w:rsidRDefault="00F90BDC"/>
    <w:p w14:paraId="1C865DFC" w14:textId="77777777" w:rsidR="00F90BDC" w:rsidRDefault="00F90BDC">
      <w:r xmlns:w="http://schemas.openxmlformats.org/wordprocessingml/2006/main">
        <w:t xml:space="preserve">1. สดุดี 34:15 - พระเนตรของพระเจ้าเพ่งดูคนชอบธรรม และพระกรรณของพระองค์ใส่ใจต่อเสียงร้องของพวกเขา</w:t>
      </w:r>
    </w:p>
    <w:p w14:paraId="69D05500" w14:textId="77777777" w:rsidR="00F90BDC" w:rsidRDefault="00F90BDC"/>
    <w:p w14:paraId="7859D3A3" w14:textId="77777777" w:rsidR="00F90BDC" w:rsidRDefault="00F90BDC">
      <w:r xmlns:w="http://schemas.openxmlformats.org/wordprocessingml/2006/main">
        <w:t xml:space="preserve">2. สุภาษิต 12:22 - พระเจ้าทรงรังเกียจริมฝีปากมุสา แต่พระองค์ทรงพอพระทัยในคนที่ไว้วางใจได้</w:t>
      </w:r>
    </w:p>
    <w:p w14:paraId="291910F9" w14:textId="77777777" w:rsidR="00F90BDC" w:rsidRDefault="00F90BDC"/>
    <w:p w14:paraId="41ACE491" w14:textId="77777777" w:rsidR="00F90BDC" w:rsidRDefault="00F90BDC">
      <w:r xmlns:w="http://schemas.openxmlformats.org/wordprocessingml/2006/main">
        <w:t xml:space="preserve">กิจการ 5:10 แล้วนางก็ล้มลงแทบพระบาทของพระองค์ในทันทีทันใด และคนหนุ่มๆ ก็เข้ามาพบว่านางตายแล้ว จึงอุ้มนางออกไปฝังไว้ข้างสามีของนาง</w:t>
      </w:r>
    </w:p>
    <w:p w14:paraId="20C96CCA" w14:textId="77777777" w:rsidR="00F90BDC" w:rsidRDefault="00F90BDC"/>
    <w:p w14:paraId="6A5F3A40" w14:textId="77777777" w:rsidR="00F90BDC" w:rsidRDefault="00F90BDC">
      <w:r xmlns:w="http://schemas.openxmlformats.org/wordprocessingml/2006/main">
        <w:t xml:space="preserve">ผู้หญิงคนหนึ่งเสียชีวิตทันทีหลังจากได้พบอัครสาวกเพราะศรัทธาของเธอในพวกเขา พวกชายหนุ่มจึงฝังเธอไว้กับสามีของเธอ</w:t>
      </w:r>
    </w:p>
    <w:p w14:paraId="624AA448" w14:textId="77777777" w:rsidR="00F90BDC" w:rsidRDefault="00F90BDC"/>
    <w:p w14:paraId="648D41BC" w14:textId="77777777" w:rsidR="00F90BDC" w:rsidRDefault="00F90BDC">
      <w:r xmlns:w="http://schemas.openxmlformats.org/wordprocessingml/2006/main">
        <w:t xml:space="preserve">1. ศรัทธาในอัครสาวกของพระคริสต์เข้มแข็งมากจนนำไปสู่ความตายอย่างอัศจรรย์ได้</w:t>
      </w:r>
    </w:p>
    <w:p w14:paraId="1A1FB280" w14:textId="77777777" w:rsidR="00F90BDC" w:rsidRDefault="00F90BDC"/>
    <w:p w14:paraId="4D0F8CE0" w14:textId="77777777" w:rsidR="00F90BDC" w:rsidRDefault="00F90BDC">
      <w:r xmlns:w="http://schemas.openxmlformats.org/wordprocessingml/2006/main">
        <w:t xml:space="preserve">2. เราสามารถเรียนรู้จากศรัทธาของหญิงคนนั้นว่าจะต้องวางใจในอัครสาวก</w:t>
      </w:r>
    </w:p>
    <w:p w14:paraId="689C45F0" w14:textId="77777777" w:rsidR="00F90BDC" w:rsidRDefault="00F90BDC"/>
    <w:p w14:paraId="4E33FCDA" w14:textId="77777777" w:rsidR="00F90BDC" w:rsidRDefault="00F90BDC">
      <w:r xmlns:w="http://schemas.openxmlformats.org/wordprocessingml/2006/main">
        <w:t xml:space="preserve">1. มัทธิว 9:20-22 และดูเถิด มีผู้หญิงคนหนึ่งเป็นโรคโลหิตตกมาสิบสองปีแล้ว เข้ามาข้างหลังพระองค์ และแตะต้องชายเสื้อของเขา เพราะนางพูดในใจว่า ถ้าข้าพเจ้าจะแตะต้องได้ เสื้อผ้าของเขาฉันจะหายดี แต่พระเยซูทรงหันเขากลับ และเมื่อเห็นเธอจึงตรัสว่า "ลูกสาวเอ๋ย จงสบายใจเถิด ศรัทธาของเจ้าทำให้เจ้าหายดีแล้ว</w:t>
      </w:r>
    </w:p>
    <w:p w14:paraId="3B7809EB" w14:textId="77777777" w:rsidR="00F90BDC" w:rsidRDefault="00F90BDC"/>
    <w:p w14:paraId="0721443B" w14:textId="77777777" w:rsidR="00F90BDC" w:rsidRDefault="00F90BDC">
      <w:r xmlns:w="http://schemas.openxmlformats.org/wordprocessingml/2006/main">
        <w:t xml:space="preserve">2. ยอห์น 11:25-26 - พระเยซูตรัสกับเธอว่า "ฉันคือการฟื้นคืนชีพและเป็นชีวิต ผู้ที่เชื่อในฉันแม้ว่าเขาจะตายไปแล้วเขาจะมีชีวิตอีก และใครก็ตามที่มีชีวิตอยู่และเชื่อในเราจะไม่ตายเลย คุณเชื่อเรื่องนี้ไหม?</w:t>
      </w:r>
    </w:p>
    <w:p w14:paraId="22434654" w14:textId="77777777" w:rsidR="00F90BDC" w:rsidRDefault="00F90BDC"/>
    <w:p w14:paraId="09EDD584" w14:textId="77777777" w:rsidR="00F90BDC" w:rsidRDefault="00F90BDC">
      <w:r xmlns:w="http://schemas.openxmlformats.org/wordprocessingml/2006/main">
        <w:t xml:space="preserve">กิจการ 5:11 ทั่วทั้งคริสตจักรและคนจำนวนมากที่ได้ยินเหตุการณ์เหล่านี้ก็พากันเกรงกลัวอย่างยิ่ง</w:t>
      </w:r>
    </w:p>
    <w:p w14:paraId="0424E9FF" w14:textId="77777777" w:rsidR="00F90BDC" w:rsidRDefault="00F90BDC"/>
    <w:p w14:paraId="1731823A" w14:textId="77777777" w:rsidR="00F90BDC" w:rsidRDefault="00F90BDC">
      <w:r xmlns:w="http://schemas.openxmlformats.org/wordprocessingml/2006/main">
        <w:t xml:space="preserve">ความกลัวแพร่ไปทั่วคริสตจักรหลังจากได้ยินข่าวเรื่องปาฏิหาริย์ของอัครสาวก</w:t>
      </w:r>
    </w:p>
    <w:p w14:paraId="615DB373" w14:textId="77777777" w:rsidR="00F90BDC" w:rsidRDefault="00F90BDC"/>
    <w:p w14:paraId="62BA2E73" w14:textId="77777777" w:rsidR="00F90BDC" w:rsidRDefault="00F90BDC">
      <w:r xmlns:w="http://schemas.openxmlformats.org/wordprocessingml/2006/main">
        <w:t xml:space="preserve">1. พลังแห่งปาฏิหาริย์: พระเจ้าทำงานอย่างไรในและผ่านทางเรา</w:t>
      </w:r>
    </w:p>
    <w:p w14:paraId="1B94CC4B" w14:textId="77777777" w:rsidR="00F90BDC" w:rsidRDefault="00F90BDC"/>
    <w:p w14:paraId="366E1CE8" w14:textId="77777777" w:rsidR="00F90BDC" w:rsidRDefault="00F90BDC">
      <w:r xmlns:w="http://schemas.openxmlformats.org/wordprocessingml/2006/main">
        <w:t xml:space="preserve">2. ความเข้มแข็งแห่งศรัทธาของเรา: รู้ว่าพระผู้เป็นเจ้าทรงสถิตกับเรา</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17:20 - พระองค์ตรัสกับพวกเขาว่า “เพราะพวกท่านมีศรัทธาน้อย เราบอกความจริงแก่ท่านทั้งหลายว่า หากท่านมีศรัทธาเท่าเมล็ดมัสตาร์ดเมล็ดหนึ่ง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และไม่มีอะไรที่เป็นไปไม่ได้สำหรับท่าน</w:t>
      </w:r>
    </w:p>
    <w:p w14:paraId="5122AF03" w14:textId="77777777" w:rsidR="00F90BDC" w:rsidRDefault="00F90BDC"/>
    <w:p w14:paraId="3AA0D870" w14:textId="77777777" w:rsidR="00F90BDC" w:rsidRDefault="00F90BDC">
      <w:r xmlns:w="http://schemas.openxmlformats.org/wordprocessingml/2006/main">
        <w:t xml:space="preserve">2. โรม 8:31ข - แล้วเราจะว่าอย่างไรกับสิ่งเหล่านี้? ถ้าพระเจ้าทรงอยู่ฝ่ายเรา ใครจะต่อต้านเราได้?</w:t>
      </w:r>
    </w:p>
    <w:p w14:paraId="479C0C11" w14:textId="77777777" w:rsidR="00F90BDC" w:rsidRDefault="00F90BDC"/>
    <w:p w14:paraId="4887B7AD" w14:textId="77777777" w:rsidR="00F90BDC" w:rsidRDefault="00F90BDC">
      <w:r xmlns:w="http://schemas.openxmlformats.org/wordprocessingml/2006/main">
        <w:t xml:space="preserve">กิจการ 5:12 และหมายสำคัญและการอัศจรรย์หลายประการได้เกิดขึ้นท่ามกลางประชาชนโดยมือของอัครสาวก (และทุกคนก็พร้อมใจกันอยู่ที่เฉลียงของโซโลมอน</w:t>
      </w:r>
    </w:p>
    <w:p w14:paraId="199E36F9" w14:textId="77777777" w:rsidR="00F90BDC" w:rsidRDefault="00F90BDC"/>
    <w:p w14:paraId="65AFC11A" w14:textId="77777777" w:rsidR="00F90BDC" w:rsidRDefault="00F90BDC">
      <w:r xmlns:w="http://schemas.openxmlformats.org/wordprocessingml/2006/main">
        <w:t xml:space="preserve">อัครสาวกได้กระทำการอัศจรรย์และการอัศจรรย์มากมายในหมู่ประชาชน และทุกคนก็มารวมตัวกันที่เฉลียงของโซโลมอนอย่างเห็นพ้องต้องกัน</w:t>
      </w:r>
    </w:p>
    <w:p w14:paraId="228FE9B3" w14:textId="77777777" w:rsidR="00F90BDC" w:rsidRDefault="00F90BDC"/>
    <w:p w14:paraId="0605370C" w14:textId="77777777" w:rsidR="00F90BDC" w:rsidRDefault="00F90BDC">
      <w:r xmlns:w="http://schemas.openxmlformats.org/wordprocessingml/2006/main">
        <w:t xml:space="preserve">1. งานของพระเจ้าผ่านทางอัครสาวก: วิธีรับรู้และติดตามการอัศจรรย์ของพระองค์</w:t>
      </w:r>
    </w:p>
    <w:p w14:paraId="111D719F" w14:textId="77777777" w:rsidR="00F90BDC" w:rsidRDefault="00F90BDC"/>
    <w:p w14:paraId="319CA553" w14:textId="77777777" w:rsidR="00F90BDC" w:rsidRDefault="00F90BDC">
      <w:r xmlns:w="http://schemas.openxmlformats.org/wordprocessingml/2006/main">
        <w:t xml:space="preserve">2. ความสามัคคีผ่านอัครสาวก: พลังแห่งการทำงานร่วมกันด้วยศรัทธา</w:t>
      </w:r>
    </w:p>
    <w:p w14:paraId="617F1C58" w14:textId="77777777" w:rsidR="00F90BDC" w:rsidRDefault="00F90BDC"/>
    <w:p w14:paraId="646F48D6" w14:textId="77777777" w:rsidR="00F90BDC" w:rsidRDefault="00F90BDC">
      <w:r xmlns:w="http://schemas.openxmlformats.org/wordprocessingml/2006/main">
        <w:t xml:space="preserve">1. มาระโก 16:17-18 - และสัญญาณเหล่านี้จะติดตามผู้ที่เชื่อ: ในนามของเราพวกเขาจะขับไล่ปีศาจ พวกเขาจะพูดภาษาใหม่ๆ 18 เขาจะจับงูด้วยมือ และเมื่อพวกเขาดื่มยาพิษก็จะไม่ทำร้ายพวกเขาเลย พวกเขาจะวางมือบนคนป่วยและพวกเขาจะหายดี</w:t>
      </w:r>
    </w:p>
    <w:p w14:paraId="1C4A3706" w14:textId="77777777" w:rsidR="00F90BDC" w:rsidRDefault="00F90BDC"/>
    <w:p w14:paraId="662DAFA1" w14:textId="77777777" w:rsidR="00F90BDC" w:rsidRDefault="00F90BDC">
      <w:r xmlns:w="http://schemas.openxmlformats.org/wordprocessingml/2006/main">
        <w:t xml:space="preserve">2. ยอห์น 6:7-8 - ฟิลิปตอบเขาว่า "ต้องใช้ค่าจ้างมากกว่าครึ่งปีจึงจะซื้อขนมปังให้แต่ละคนได้กิน!" 8 สาวกอีกคนหนึ่งของพระองค์คืออันดรูว์น้องชายของซีโมนเปโตรพูดขึ้นว่า</w:t>
      </w:r>
    </w:p>
    <w:p w14:paraId="01B79426" w14:textId="77777777" w:rsidR="00F90BDC" w:rsidRDefault="00F90BDC"/>
    <w:p w14:paraId="7ABB356A" w14:textId="77777777" w:rsidR="00F90BDC" w:rsidRDefault="00F90BDC">
      <w:r xmlns:w="http://schemas.openxmlformats.org/wordprocessingml/2006/main">
        <w:t xml:space="preserve">กิจการ 5:13 นอกนั้นไม่มีใครกล้าเข้าร่วมกับพวกเขาเลย แต่ประชาชนก็ขยายความให้กว้างขึ้น</w:t>
      </w:r>
    </w:p>
    <w:p w14:paraId="7AFD2BE0" w14:textId="77777777" w:rsidR="00F90BDC" w:rsidRDefault="00F90BDC"/>
    <w:p w14:paraId="5D8937C5" w14:textId="77777777" w:rsidR="00F90BDC" w:rsidRDefault="00F90BDC">
      <w:r xmlns:w="http://schemas.openxmlformats.org/wordprocessingml/2006/main">
        <w:t xml:space="preserve">ชาวกรุงเยรูซาเล็มรู้สึกเกรงขามต่ออัครทูตและคำสอนของพวกเขามากจนไม่มีใครสามารถเข้าร่วมได้</w:t>
      </w:r>
    </w:p>
    <w:p w14:paraId="742D6318" w14:textId="77777777" w:rsidR="00F90BDC" w:rsidRDefault="00F90BDC"/>
    <w:p w14:paraId="0C3F8A74" w14:textId="77777777" w:rsidR="00F90BDC" w:rsidRDefault="00F90BDC">
      <w:r xmlns:w="http://schemas.openxmlformats.org/wordprocessingml/2006/main">
        <w:t xml:space="preserve">1. พลังแห่งอิทธิพล: เรียนรู้ที่จะใช้ชีวิตที่ส่งผลกระทบต่อผู้อื่น</w:t>
      </w:r>
    </w:p>
    <w:p w14:paraId="7CAF4BFE" w14:textId="77777777" w:rsidR="00F90BDC" w:rsidRDefault="00F90BDC"/>
    <w:p w14:paraId="6C0356E4" w14:textId="77777777" w:rsidR="00F90BDC" w:rsidRDefault="00F90BDC">
      <w:r xmlns:w="http://schemas.openxmlformats.org/wordprocessingml/2006/main">
        <w:t xml:space="preserve">2. การรับผิดชอบต่อผลกระทบของคุณ: วิธีใช้อิทธิพลของคุณเพื่อสร้างความแตกต่าง</w:t>
      </w:r>
    </w:p>
    <w:p w14:paraId="57296056" w14:textId="77777777" w:rsidR="00F90BDC" w:rsidRDefault="00F90BDC"/>
    <w:p w14:paraId="6961B8A7" w14:textId="77777777" w:rsidR="00F90BDC" w:rsidRDefault="00F90BDC">
      <w:r xmlns:w="http://schemas.openxmlformats.org/wordprocessingml/2006/main">
        <w:t xml:space="preserve">1. สุภาษิต 11:30 - ผลของคนชอบธรรมคือต้นไม้แห่งชีวิต และผู้ที่ชนะจิตวิญญาณก็เป็นคนฉลาด</w:t>
      </w:r>
    </w:p>
    <w:p w14:paraId="64F5D0B5" w14:textId="77777777" w:rsidR="00F90BDC" w:rsidRDefault="00F90BDC"/>
    <w:p w14:paraId="45549B20" w14:textId="77777777" w:rsidR="00F90BDC" w:rsidRDefault="00F90BDC">
      <w:r xmlns:w="http://schemas.openxmlformats.org/wordprocessingml/2006/main">
        <w:t xml:space="preserve">2. 1 เปโตร 2:12 - การสนทนาของคุณอย่างซื่อสัตย์ในหมู่คนต่างชาติ เพื่อว่าในขณะที่พวกเขาพูดต่อต้านคุณในฐานะผู้กระทำความชั่ว พวกเขาอาจจะสรรเสริญพระเจ้าในวันเสด็จเยือนโดยการกระทำดีของคุณซึ่งพวกเขาจะได้เห็น</w:t>
      </w:r>
    </w:p>
    <w:p w14:paraId="59CFFFA1" w14:textId="77777777" w:rsidR="00F90BDC" w:rsidRDefault="00F90BDC"/>
    <w:p w14:paraId="1B8E97A3" w14:textId="77777777" w:rsidR="00F90BDC" w:rsidRDefault="00F90BDC">
      <w:r xmlns:w="http://schemas.openxmlformats.org/wordprocessingml/2006/main">
        <w:t xml:space="preserve">กิจการ 5:14 และผู้เชื่อก็เพิ่มมากขึ้นในองค์พระผู้เป็นเจ้า ทั้งชายและหญิงมากมาย)</w:t>
      </w:r>
    </w:p>
    <w:p w14:paraId="485BFB04" w14:textId="77777777" w:rsidR="00F90BDC" w:rsidRDefault="00F90BDC"/>
    <w:p w14:paraId="0BB9A824" w14:textId="77777777" w:rsidR="00F90BDC" w:rsidRDefault="00F90BDC">
      <w:r xmlns:w="http://schemas.openxmlformats.org/wordprocessingml/2006/main">
        <w:t xml:space="preserve">ชายและหญิงจำนวนมากถูกเพิ่มเข้ามาในความเชื่อของคริสเตียน</w:t>
      </w:r>
    </w:p>
    <w:p w14:paraId="6C741ED4" w14:textId="77777777" w:rsidR="00F90BDC" w:rsidRDefault="00F90BDC"/>
    <w:p w14:paraId="3DCF9C3C" w14:textId="77777777" w:rsidR="00F90BDC" w:rsidRDefault="00F90BDC">
      <w:r xmlns:w="http://schemas.openxmlformats.org/wordprocessingml/2006/main">
        <w:t xml:space="preserve">1. "พลังแห่งความเชื่อ: ศรัทธาขับเคลื่อนเราไปข้างหน้าอย่างไร"</w:t>
      </w:r>
    </w:p>
    <w:p w14:paraId="60A96EF4" w14:textId="77777777" w:rsidR="00F90BDC" w:rsidRDefault="00F90BDC"/>
    <w:p w14:paraId="5F127994" w14:textId="77777777" w:rsidR="00F90BDC" w:rsidRDefault="00F90BDC">
      <w:r xmlns:w="http://schemas.openxmlformats.org/wordprocessingml/2006/main">
        <w:t xml:space="preserve">2. “เติบโตในศรัทธา: กระชับความสัมพันธ์ของเรากับพระเจ้า”</w:t>
      </w:r>
    </w:p>
    <w:p w14:paraId="62CF1508" w14:textId="77777777" w:rsidR="00F90BDC" w:rsidRDefault="00F90BDC"/>
    <w:p w14:paraId="3D66ADD2" w14:textId="77777777" w:rsidR="00F90BDC" w:rsidRDefault="00F90BDC">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272729EE" w14:textId="77777777" w:rsidR="00F90BDC" w:rsidRDefault="00F90BDC"/>
    <w:p w14:paraId="248064BB" w14:textId="77777777" w:rsidR="00F90BDC" w:rsidRDefault="00F90BDC">
      <w:r xmlns:w="http://schemas.openxmlformats.org/wordprocessingml/2006/main">
        <w:t xml:space="preserve">2. เอเฟซัส 2:8–9 - “เพราะว่าโดยพระคุณคุณได้รับความรอดโดยความเชื่อ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6CA52888" w14:textId="77777777" w:rsidR="00F90BDC" w:rsidRDefault="00F90BDC"/>
    <w:p w14:paraId="1710D801" w14:textId="77777777" w:rsidR="00F90BDC" w:rsidRDefault="00F90BDC">
      <w:r xmlns:w="http://schemas.openxmlformats.org/wordprocessingml/2006/main">
        <w:t xml:space="preserve">กิจการ 5:15 ถึงขนาดพาคนป่วยออกไปตามถนนและวางเขาไว้บนเตียงและโซฟา เพื่อว่าอย่างน้อยเงาของเปโตรที่ผ่านไปจะได้บดบังพวกเขาบางคน</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ผู้คนพาเพื่อนและครอบครัวที่ป่วยไปตามถนนเพื่อรับการรักษาภายใต้เงาของเปโตร</w:t>
      </w:r>
    </w:p>
    <w:p w14:paraId="548A0C25" w14:textId="77777777" w:rsidR="00F90BDC" w:rsidRDefault="00F90BDC"/>
    <w:p w14:paraId="4F00D715" w14:textId="77777777" w:rsidR="00F90BDC" w:rsidRDefault="00F90BDC">
      <w:r xmlns:w="http://schemas.openxmlformats.org/wordprocessingml/2006/main">
        <w:t xml:space="preserve">1. พลังแห่งศรัทธาแห่งการเยียวยา: แม้แต่เงาของเปโตรก็สามารถสร้างปาฏิหาริย์ได้</w:t>
      </w:r>
    </w:p>
    <w:p w14:paraId="6E483331" w14:textId="77777777" w:rsidR="00F90BDC" w:rsidRDefault="00F90BDC"/>
    <w:p w14:paraId="62E0D496" w14:textId="77777777" w:rsidR="00F90BDC" w:rsidRDefault="00F90BDC">
      <w:r xmlns:w="http://schemas.openxmlformats.org/wordprocessingml/2006/main">
        <w:t xml:space="preserve">2. การปฏิบัติศาสนกิจของเปโตร: ศรัทธาของชายคนหนึ่งทำให้เกิดปาฏิหาริย์ได้อย่างไร</w:t>
      </w:r>
    </w:p>
    <w:p w14:paraId="66486D02" w14:textId="77777777" w:rsidR="00F90BDC" w:rsidRDefault="00F90BDC"/>
    <w:p w14:paraId="038AE2DC" w14:textId="77777777" w:rsidR="00F90BDC" w:rsidRDefault="00F90BDC">
      <w:r xmlns:w="http://schemas.openxmlformats.org/wordprocessingml/2006/main">
        <w:t xml:space="preserve">1. มัทธิว 9:20-22 และดูเถิด มีผู้หญิงคนหนึ่งเป็นโรคโลหิตตกมาสิบสองปีแล้ว เข้ามาข้างหลังพระองค์ และแตะต้องชายเสื้อของเขา เพราะนางพูดในใจว่า "ถ้าฉันจะแตะต้องได้ เสื้อผ้าของเขาฉันจะหายดี แต่พระเยซูทรงหันเขากลับ และเมื่อเห็นเธอจึงตรัสว่า "ลูกสาวเอ๋ย จงสบายใจเถิด ศรัทธาของเจ้าทำให้เจ้าหายดีแล้ว และหญิงนั้นก็หายเป็นปกติตั้งแต่เวลานั้นเป็นต้นมา</w:t>
      </w:r>
    </w:p>
    <w:p w14:paraId="022DD270" w14:textId="77777777" w:rsidR="00F90BDC" w:rsidRDefault="00F90BDC"/>
    <w:p w14:paraId="32EED53A" w14:textId="77777777" w:rsidR="00F90BDC" w:rsidRDefault="00F90BDC">
      <w:r xmlns:w="http://schemas.openxmlformats.org/wordprocessingml/2006/main">
        <w:t xml:space="preserve">2. มาระโก 2:3-5 - และพวกเขามาหาพระองค์ นำผู้ป่วยอัมพาตคนหนึ่งซึ่งเกิดจากสี่คน เมื่อพวกเขาเข้ามาหาพระองค์เพื่อฟังข่าวไม่ได้ เขาก็เปิดหลังคาตรงบริเวณที่พระองค์ทรงอยู่นั้นออก และเมื่อพังหลังคาแล้วจึงหย่อนที่นอนที่คนอัมพาตนอนอยู่ลงไป เมื่อพระเยซูทอดพระเนตรเห็นศรัทธาของพวกเขา พระองค์จึงตรัสแก่คนง่อยว่า “ลูกเอ๋ย บาปของเจ้าได้รับการอภัยแล้ว”</w:t>
      </w:r>
    </w:p>
    <w:p w14:paraId="0F76D0F1" w14:textId="77777777" w:rsidR="00F90BDC" w:rsidRDefault="00F90BDC"/>
    <w:p w14:paraId="5C3A60E0" w14:textId="77777777" w:rsidR="00F90BDC" w:rsidRDefault="00F90BDC">
      <w:r xmlns:w="http://schemas.openxmlformats.org/wordprocessingml/2006/main">
        <w:t xml:space="preserve">กิจการ 5:16 ฝูงชนจำนวนมากได้ออกมาจากเมืองต่างๆ โดยรอบมายังกรุงเยรูซาเล็ม พาคนป่วยและคนที่มีผีโสโครกมาด้วย และพวกเขาก็หายจากโรคทุกคน</w:t>
      </w:r>
    </w:p>
    <w:p w14:paraId="46A35B79" w14:textId="77777777" w:rsidR="00F90BDC" w:rsidRDefault="00F90BDC"/>
    <w:p w14:paraId="03F91298" w14:textId="77777777" w:rsidR="00F90BDC" w:rsidRDefault="00F90BDC">
      <w:r xmlns:w="http://schemas.openxmlformats.org/wordprocessingml/2006/main">
        <w:t xml:space="preserve">ฝูงชนจากเมืองใกล้เคียงได้รับการรักษาให้หายเมื่อพวกเขานำคนป่วยและถูกครอบครองไปยังกรุงเยรูซาเล็ม</w:t>
      </w:r>
    </w:p>
    <w:p w14:paraId="054AF856" w14:textId="77777777" w:rsidR="00F90BDC" w:rsidRDefault="00F90BDC"/>
    <w:p w14:paraId="2825A7AD" w14:textId="77777777" w:rsidR="00F90BDC" w:rsidRDefault="00F90BDC">
      <w:r xmlns:w="http://schemas.openxmlformats.org/wordprocessingml/2006/main">
        <w:t xml:space="preserve">1. อำนาจการรักษาของพระเจ้ามีไว้สำหรับทุกคนที่มาหาพระองค์ด้วยศรัทธา</w:t>
      </w:r>
    </w:p>
    <w:p w14:paraId="479E66AC" w14:textId="77777777" w:rsidR="00F90BDC" w:rsidRDefault="00F90BDC"/>
    <w:p w14:paraId="22D5B19F" w14:textId="77777777" w:rsidR="00F90BDC" w:rsidRDefault="00F90BDC">
      <w:r xmlns:w="http://schemas.openxmlformats.org/wordprocessingml/2006/main">
        <w:t xml:space="preserve">2. ฤทธิ์เดชของพระเยซูคริสต์มีชีวิตอยู่ในปัจจุบันเพื่อรักษาคนป่วยและปลดปล่อยเชลยให้เป็นไท</w:t>
      </w:r>
    </w:p>
    <w:p w14:paraId="7B0BF221" w14:textId="77777777" w:rsidR="00F90BDC" w:rsidRDefault="00F90BDC"/>
    <w:p w14:paraId="1454E63C" w14:textId="77777777" w:rsidR="00F90BDC" w:rsidRDefault="00F90BDC">
      <w:r xmlns:w="http://schemas.openxmlformats.org/wordprocessingml/2006/main">
        <w:t xml:space="preserve">1. มัทธิว 8:16-17 - เมื่อถึงเวลาพลบค่ำ มีคนพาคนถูกผีเข้าสิงหลายคนมาหาพระองค์ และพระองค์ก็ทรงขับวิญญาณออกด้วยพระดำรัส และทรงรักษาคนป่วยทั้งหมดให้หาย</w:t>
      </w:r>
    </w:p>
    <w:p w14:paraId="18114438" w14:textId="77777777" w:rsidR="00F90BDC" w:rsidRDefault="00F90BDC"/>
    <w:p w14:paraId="6972E990" w14:textId="77777777" w:rsidR="00F90BDC" w:rsidRDefault="00F90BDC">
      <w:r xmlns:w="http://schemas.openxmlformats.org/wordprocessingml/2006/main">
        <w:t xml:space="preserve">17 ทั้งนี้เป็นไปตามพระวจนะที่กล่าวไว้ผ่านทางผู้เผยพระวจนะอิสยาห์ว่า “พระองค์ทรงแบกรับความอ่อนแอของเราและแบกโรคของเรา”</w:t>
      </w:r>
    </w:p>
    <w:p w14:paraId="7877359E" w14:textId="77777777" w:rsidR="00F90BDC" w:rsidRDefault="00F90BDC"/>
    <w:p w14:paraId="1050D55A" w14:textId="77777777" w:rsidR="00F90BDC" w:rsidRDefault="00F90BDC">
      <w:r xmlns:w="http://schemas.openxmlformats.org/wordprocessingml/2006/main">
        <w:t xml:space="preserve">2. ยากอบ 5:14-15 - มีใครในพวกท่านป่วยบ้างไหม? ให้พวกเขาเรียกพวกผู้ใหญ่ของคริสตจักรมาอธิษฐานเพื่อพวกเขาและเจิมพวกเขาด้วยน้ำมันในพระนามขององค์พระผู้เป็นเจ้า 15 และคำอธิษฐานด้วยความเชื่อจะทำให้ผู้ป่วยหายโรค องค์พระผู้เป็นเจ้าจะทรงให้พวกเขาลุกขึ้น หากพวกเขาทำบาป พวกเขาจะได้รับการอภัย</w:t>
      </w:r>
    </w:p>
    <w:p w14:paraId="0815A75B" w14:textId="77777777" w:rsidR="00F90BDC" w:rsidRDefault="00F90BDC"/>
    <w:p w14:paraId="41C1F060" w14:textId="77777777" w:rsidR="00F90BDC" w:rsidRDefault="00F90BDC">
      <w:r xmlns:w="http://schemas.openxmlformats.org/wordprocessingml/2006/main">
        <w:t xml:space="preserve">กิจการ 5:17 แล้วมหาปุโรหิตกับทุกคนที่อยู่กับท่าน (ซึ่งเป็นนิกายสะดูสี) ก็ลุกขึ้น โกรธเคืองอย่างยิ่ง</w:t>
      </w:r>
    </w:p>
    <w:p w14:paraId="482F740F" w14:textId="77777777" w:rsidR="00F90BDC" w:rsidRDefault="00F90BDC"/>
    <w:p w14:paraId="5F842D7A" w14:textId="77777777" w:rsidR="00F90BDC" w:rsidRDefault="00F90BDC">
      <w:r xmlns:w="http://schemas.openxmlformats.org/wordprocessingml/2006/main">
        <w:t xml:space="preserve">มหาปุโรหิตและนิกายสะดูสีเต็มไปด้วยความขุ่นเคือง</w:t>
      </w:r>
    </w:p>
    <w:p w14:paraId="6CD18CD7" w14:textId="77777777" w:rsidR="00F90BDC" w:rsidRDefault="00F90BDC"/>
    <w:p w14:paraId="3E15070C" w14:textId="77777777" w:rsidR="00F90BDC" w:rsidRDefault="00F90BDC">
      <w:r xmlns:w="http://schemas.openxmlformats.org/wordprocessingml/2006/main">
        <w:t xml:space="preserve">1. อันตรายจากอารมณ์ที่ไม่ถูกควบคุม</w:t>
      </w:r>
    </w:p>
    <w:p w14:paraId="47BC2369" w14:textId="77777777" w:rsidR="00F90BDC" w:rsidRDefault="00F90BDC"/>
    <w:p w14:paraId="17A75AFF" w14:textId="77777777" w:rsidR="00F90BDC" w:rsidRDefault="00F90BDC">
      <w:r xmlns:w="http://schemas.openxmlformats.org/wordprocessingml/2006/main">
        <w:t xml:space="preserve">2. พลังแห่งความรักเหนือความโกรธ</w:t>
      </w:r>
    </w:p>
    <w:p w14:paraId="0A5AB90A" w14:textId="77777777" w:rsidR="00F90BDC" w:rsidRDefault="00F90BDC"/>
    <w:p w14:paraId="55796449" w14:textId="77777777" w:rsidR="00F90BDC" w:rsidRDefault="00F90BDC">
      <w:r xmlns:w="http://schemas.openxmlformats.org/wordprocessingml/2006/main">
        <w:t xml:space="preserve">1. ยากอบ 1:19-20 -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2D093271" w14:textId="77777777" w:rsidR="00F90BDC" w:rsidRDefault="00F90BDC"/>
    <w:p w14:paraId="54E0DE6F" w14:textId="77777777" w:rsidR="00F90BDC" w:rsidRDefault="00F90BDC">
      <w:r xmlns:w="http://schemas.openxmlformats.org/wordprocessingml/2006/main">
        <w:t xml:space="preserve">2. สุภาษิต 15:1 - คำตอบที่นุ่มนวลทำให้ความโกรธเกรี้ยวหายไป แต่คำพูดที่เกรี้ยวกราดเร้าความโกรธ</w:t>
      </w:r>
    </w:p>
    <w:p w14:paraId="51C229CE" w14:textId="77777777" w:rsidR="00F90BDC" w:rsidRDefault="00F90BDC"/>
    <w:p w14:paraId="20CAA9BE" w14:textId="77777777" w:rsidR="00F90BDC" w:rsidRDefault="00F90BDC">
      <w:r xmlns:w="http://schemas.openxmlformats.org/wordprocessingml/2006/main">
        <w:t xml:space="preserve">กิจการ 5:18 แล้วจึงวางมือบนอัครสาวกและจำขังไว้ในคุกกลาง</w:t>
      </w:r>
    </w:p>
    <w:p w14:paraId="19DE92B3" w14:textId="77777777" w:rsidR="00F90BDC" w:rsidRDefault="00F90BDC"/>
    <w:p w14:paraId="0AAEAB1B" w14:textId="77777777" w:rsidR="00F90BDC" w:rsidRDefault="00F90BDC">
      <w:r xmlns:w="http://schemas.openxmlformats.org/wordprocessingml/2006/main">
        <w:t xml:space="preserve">เจ้าหน้าที่ได้จับกุมอัครสาวกและขังพวกเขาไว้ในคุก</w:t>
      </w:r>
    </w:p>
    <w:p w14:paraId="69E6E89F" w14:textId="77777777" w:rsidR="00F90BDC" w:rsidRDefault="00F90BDC"/>
    <w:p w14:paraId="5A771658" w14:textId="77777777" w:rsidR="00F90BDC" w:rsidRDefault="00F90BDC">
      <w:r xmlns:w="http://schemas.openxmlformats.org/wordprocessingml/2006/main">
        <w:t xml:space="preserve">1. เชื่อฟังพระเจ้าเมื่อเผชิญกับการต่อต้าน</w:t>
      </w:r>
    </w:p>
    <w:p w14:paraId="25A10E1B" w14:textId="77777777" w:rsidR="00F90BDC" w:rsidRDefault="00F90BDC"/>
    <w:p w14:paraId="2EA6D702" w14:textId="77777777" w:rsidR="00F90BDC" w:rsidRDefault="00F90BDC">
      <w:r xmlns:w="http://schemas.openxmlformats.org/wordprocessingml/2006/main">
        <w:t xml:space="preserve">2. ความสัตย์ซื่อในการข่มเหง</w:t>
      </w:r>
    </w:p>
    <w:p w14:paraId="51934037" w14:textId="77777777" w:rsidR="00F90BDC" w:rsidRDefault="00F90BDC"/>
    <w:p w14:paraId="19136BAE" w14:textId="77777777" w:rsidR="00F90BDC" w:rsidRDefault="00F90BDC">
      <w:r xmlns:w="http://schemas.openxmlformats.org/wordprocessingml/2006/main">
        <w:t xml:space="preserve">1. ฮีบรู 11:32-40</w:t>
      </w:r>
    </w:p>
    <w:p w14:paraId="1916A2B1" w14:textId="77777777" w:rsidR="00F90BDC" w:rsidRDefault="00F90BDC"/>
    <w:p w14:paraId="146C27C9" w14:textId="77777777" w:rsidR="00F90BDC" w:rsidRDefault="00F90BDC">
      <w:r xmlns:w="http://schemas.openxmlformats.org/wordprocessingml/2006/main">
        <w:t xml:space="preserve">2. กิจการ 4:13-22</w:t>
      </w:r>
    </w:p>
    <w:p w14:paraId="143F0870" w14:textId="77777777" w:rsidR="00F90BDC" w:rsidRDefault="00F90BDC"/>
    <w:p w14:paraId="51336FED" w14:textId="77777777" w:rsidR="00F90BDC" w:rsidRDefault="00F90BDC">
      <w:r xmlns:w="http://schemas.openxmlformats.org/wordprocessingml/2006/main">
        <w:t xml:space="preserve">กิจการ 5:19 แต่ในเวลากลางคืนทูตสวรรค์ขององค์พระผู้เป็นเจ้าได้เปิดประตูคุกแล้วพาพวกเขาออกไปแล้วกล่าวว่า</w:t>
      </w:r>
    </w:p>
    <w:p w14:paraId="3D59BCA0" w14:textId="77777777" w:rsidR="00F90BDC" w:rsidRDefault="00F90BDC"/>
    <w:p w14:paraId="36A624AF" w14:textId="77777777" w:rsidR="00F90BDC" w:rsidRDefault="00F90BDC">
      <w:r xmlns:w="http://schemas.openxmlformats.org/wordprocessingml/2006/main">
        <w:t xml:space="preserve">ทูตของพระเจ้านำเปโตรและอัครสาวกคนอื่นๆ ออกจากคุก</w:t>
      </w:r>
    </w:p>
    <w:p w14:paraId="1EDA3042" w14:textId="77777777" w:rsidR="00F90BDC" w:rsidRDefault="00F90BDC"/>
    <w:p w14:paraId="337A0FEC" w14:textId="77777777" w:rsidR="00F90BDC" w:rsidRDefault="00F90BDC">
      <w:r xmlns:w="http://schemas.openxmlformats.org/wordprocessingml/2006/main">
        <w:t xml:space="preserve">1: ฤทธิ์อำนาจของพระเจ้าไม่มีที่สิ้นสุด และพระองค์ทรงสามารถปลดปล่อยเราจากพันธนาการใดๆ ได้</w:t>
      </w:r>
    </w:p>
    <w:p w14:paraId="6CC19032" w14:textId="77777777" w:rsidR="00F90BDC" w:rsidRDefault="00F90BDC"/>
    <w:p w14:paraId="58C5C899" w14:textId="77777777" w:rsidR="00F90BDC" w:rsidRDefault="00F90BDC">
      <w:r xmlns:w="http://schemas.openxmlformats.org/wordprocessingml/2006/main">
        <w:t xml:space="preserve">2: ถ้าเราเชื่อฟังพระเจ้า พระองค์จะทรงช่วยเราให้พ้นจากความยากลำบากทั้งหมด</w:t>
      </w:r>
    </w:p>
    <w:p w14:paraId="36AD67EE" w14:textId="77777777" w:rsidR="00F90BDC" w:rsidRDefault="00F90BDC"/>
    <w:p w14:paraId="3578E0D7" w14:textId="77777777" w:rsidR="00F90BDC" w:rsidRDefault="00F90BDC">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7956679A" w14:textId="77777777" w:rsidR="00F90BDC" w:rsidRDefault="00F90BDC"/>
    <w:p w14:paraId="02D17470" w14:textId="77777777" w:rsidR="00F90BDC" w:rsidRDefault="00F90BDC">
      <w:r xmlns:w="http://schemas.openxmlformats.org/wordprocessingml/2006/main">
        <w:t xml:space="preserve">2: ฟิลิปปี 4:13 - "ฉันสามารถทำทุกอย่างโดยพระองค์ผู้ทรงเสริมกำลังฉัน"</w:t>
      </w:r>
    </w:p>
    <w:p w14:paraId="386C98F9" w14:textId="77777777" w:rsidR="00F90BDC" w:rsidRDefault="00F90BDC"/>
    <w:p w14:paraId="39354959" w14:textId="77777777" w:rsidR="00F90BDC" w:rsidRDefault="00F90BDC">
      <w:r xmlns:w="http://schemas.openxmlformats.org/wordprocessingml/2006/main">
        <w:t xml:space="preserve">กิจการ 5:20 จงไปยืนและกล่าวถ้อยคำแห่งชีวิตนี้แก่ประชาชนในพระวิหาร</w:t>
      </w:r>
    </w:p>
    <w:p w14:paraId="4C4BB159" w14:textId="77777777" w:rsidR="00F90BDC" w:rsidRDefault="00F90BDC"/>
    <w:p w14:paraId="0EDF9141" w14:textId="77777777" w:rsidR="00F90BDC" w:rsidRDefault="00F90BDC">
      <w:r xmlns:w="http://schemas.openxmlformats.org/wordprocessingml/2006/main">
        <w:t xml:space="preserve">อัครสาวกเปโตรสนับสนุนผู้คนให้ไปพระวิหารและพูดถ้อยคำแห่งชีวิตนิรันดร์</w:t>
      </w:r>
    </w:p>
    <w:p w14:paraId="31D43000" w14:textId="77777777" w:rsidR="00F90BDC" w:rsidRDefault="00F90BDC"/>
    <w:p w14:paraId="34422B1F" w14:textId="77777777" w:rsidR="00F90BDC" w:rsidRDefault="00F90BDC">
      <w:r xmlns:w="http://schemas.openxmlformats.org/wordprocessingml/2006/main">
        <w:t xml:space="preserve">1. พลังแห่งคำพูด: วิธีพูดชีวิตเข้ามาในชีวิตของคุณ</w:t>
      </w:r>
    </w:p>
    <w:p w14:paraId="697D03CC" w14:textId="77777777" w:rsidR="00F90BDC" w:rsidRDefault="00F90BDC"/>
    <w:p w14:paraId="7C07AA82" w14:textId="77777777" w:rsidR="00F90BDC" w:rsidRDefault="00F90BDC">
      <w:r xmlns:w="http://schemas.openxmlformats.org/wordprocessingml/2006/main">
        <w:t xml:space="preserve">2. ความสุขของการแบ่งปันพระกิตติคุณ: เหตุใดเราจึงควรพูดพระคำแห่งชีวิตนิรันดร์เสมอ</w:t>
      </w:r>
    </w:p>
    <w:p w14:paraId="4D2531AA" w14:textId="77777777" w:rsidR="00F90BDC" w:rsidRDefault="00F90BDC"/>
    <w:p w14:paraId="26EF2B17" w14:textId="77777777" w:rsidR="00F90BDC" w:rsidRDefault="00F90BDC">
      <w:r xmlns:w="http://schemas.openxmlformats.org/wordprocessingml/2006/main">
        <w:t xml:space="preserve">1. โคโลสี 3:16 - ให้พระวจนะของพระคริสต์สถิตอยู่ในคุณอย่างบริบูรณ์ด้วยสติปัญญาทุกอย่าง สอนและตักเตือนกันในเพลงสดุดี เพลงสรรเสริญ และเพลงฝ่ายวิญญาณ ร้องเพลงด้วยพระคุณในใจต่อพระเจ้า</w:t>
      </w:r>
    </w:p>
    <w:p w14:paraId="4054CD26" w14:textId="77777777" w:rsidR="00F90BDC" w:rsidRDefault="00F90BDC"/>
    <w:p w14:paraId="104F02B3" w14:textId="77777777" w:rsidR="00F90BDC" w:rsidRDefault="00F90BDC">
      <w:r xmlns:w="http://schemas.openxmlformats.org/wordprocessingml/2006/main">
        <w:t xml:space="preserve">2. ยากอบ 1:19 - ดังนั้น พี่น้องที่รักของข้าพเจ้า ขอให้ทุกคนไวในการฟัง ช้าในการพูด ช้าในการโกรธ</w:t>
      </w:r>
    </w:p>
    <w:p w14:paraId="422742FA" w14:textId="77777777" w:rsidR="00F90BDC" w:rsidRDefault="00F90BDC"/>
    <w:p w14:paraId="77414244" w14:textId="77777777" w:rsidR="00F90BDC" w:rsidRDefault="00F90BDC">
      <w:r xmlns:w="http://schemas.openxmlformats.org/wordprocessingml/2006/main">
        <w:t xml:space="preserve">กิจการ 5:21 ครั้นได้ยินดังนั้นแล้วจึงเข้าไปในพระวิหารแต่เช้ามืดสั่งสอน แต่มหาปุโรหิตกับคนที่อยู่ด้วยก็มาเรียกประชุมสภาและสมาชิกวุฒิสภาของคนอิสราเอลทั้งหมด แล้วส่งคนไปที่คุกเพื่อนำตัวอัครสาวกเหล่านั้นมา</w:t>
      </w:r>
    </w:p>
    <w:p w14:paraId="1D98158E" w14:textId="77777777" w:rsidR="00F90BDC" w:rsidRDefault="00F90BDC"/>
    <w:p w14:paraId="6E7F9CF5" w14:textId="77777777" w:rsidR="00F90BDC" w:rsidRDefault="00F90BDC">
      <w:r xmlns:w="http://schemas.openxmlformats.org/wordprocessingml/2006/main">
        <w:t xml:space="preserve">มหาปุโรหิตและวุฒิสภาของชนชาติอิสราเอลเรียกประชุมสภาและส่งตัวไปที่เรือนจำเพื่อพาเหล่าสาวกของพระเยซูไปหลังจากได้ยินว่าพวกเขากำลังสอนอยู่ในพระวิหาร</w:t>
      </w:r>
    </w:p>
    <w:p w14:paraId="30B561EF" w14:textId="77777777" w:rsidR="00F90BDC" w:rsidRDefault="00F90BDC"/>
    <w:p w14:paraId="397ADC46" w14:textId="77777777" w:rsidR="00F90BDC" w:rsidRDefault="00F90BDC">
      <w:r xmlns:w="http://schemas.openxmlformats.org/wordprocessingml/2006/main">
        <w:t xml:space="preserve">1. ความสำคัญของการเชื่อฟังกฎของพระเจ้า</w:t>
      </w:r>
    </w:p>
    <w:p w14:paraId="39614A17" w14:textId="77777777" w:rsidR="00F90BDC" w:rsidRDefault="00F90BDC"/>
    <w:p w14:paraId="646413F8" w14:textId="77777777" w:rsidR="00F90BDC" w:rsidRDefault="00F90BDC">
      <w:r xmlns:w="http://schemas.openxmlformats.org/wordprocessingml/2006/main">
        <w:t xml:space="preserve">2. ยืนหยัดมั่นคงเมื่อเผชิญกับการประหัตประหาร</w:t>
      </w:r>
    </w:p>
    <w:p w14:paraId="6E5EF319" w14:textId="77777777" w:rsidR="00F90BDC" w:rsidRDefault="00F90BDC"/>
    <w:p w14:paraId="4BA0F666" w14:textId="77777777" w:rsidR="00F90BDC" w:rsidRDefault="00F90BDC">
      <w:r xmlns:w="http://schemas.openxmlformats.org/wordprocessingml/2006/main">
        <w:t xml:space="preserve">1. โรม 13:1-7 - ให้ทุกจิตวิญญาณอยู่ภายใต้อำนาจที่สูงกว่า</w:t>
      </w:r>
    </w:p>
    <w:p w14:paraId="79198BAE" w14:textId="77777777" w:rsidR="00F90BDC" w:rsidRDefault="00F90BDC"/>
    <w:p w14:paraId="6410903D" w14:textId="77777777" w:rsidR="00F90BDC" w:rsidRDefault="00F90BDC">
      <w:r xmlns:w="http://schemas.openxmlformats.org/wordprocessingml/2006/main">
        <w:t xml:space="preserve">2. ฮีบรู 11:32-40 - คนโบราณต้องอดทนโดยความเชื่อ</w:t>
      </w:r>
    </w:p>
    <w:p w14:paraId="6A7A6214" w14:textId="77777777" w:rsidR="00F90BDC" w:rsidRDefault="00F90BDC"/>
    <w:p w14:paraId="74118502" w14:textId="77777777" w:rsidR="00F90BDC" w:rsidRDefault="00F90BDC">
      <w:r xmlns:w="http://schemas.openxmlformats.org/wordprocessingml/2006/main">
        <w:t xml:space="preserve">กิจการ 5:22 แต่เมื่อเจ้าหน้าที่มาถึงแล้วไม่พบพวกเขาอยู่ในคุก จึงกลับมาเรียนว่า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เจ้าหน้าที่พบว่าอัครสาวกไม่ได้อยู่ในคุก</w:t>
      </w:r>
    </w:p>
    <w:p w14:paraId="73F45375" w14:textId="77777777" w:rsidR="00F90BDC" w:rsidRDefault="00F90BDC"/>
    <w:p w14:paraId="7F329FD1" w14:textId="77777777" w:rsidR="00F90BDC" w:rsidRDefault="00F90BDC">
      <w:r xmlns:w="http://schemas.openxmlformats.org/wordprocessingml/2006/main">
        <w:t xml:space="preserve">1 - พระเจ้าทรงปล่อยอัครสาวกออกจากคุก</w:t>
      </w:r>
    </w:p>
    <w:p w14:paraId="542A1FEB" w14:textId="77777777" w:rsidR="00F90BDC" w:rsidRDefault="00F90BDC"/>
    <w:p w14:paraId="6F17521C" w14:textId="77777777" w:rsidR="00F90BDC" w:rsidRDefault="00F90BDC">
      <w:r xmlns:w="http://schemas.openxmlformats.org/wordprocessingml/2006/main">
        <w:t xml:space="preserve">2 - เราควรวางใจว่าพระเจ้าจะทรงช่วยกู้เราในยามยากลำบาก</w:t>
      </w:r>
    </w:p>
    <w:p w14:paraId="6CB5F0E8" w14:textId="77777777" w:rsidR="00F90BDC" w:rsidRDefault="00F90BDC"/>
    <w:p w14:paraId="1AE7F47C" w14:textId="77777777" w:rsidR="00F90BDC" w:rsidRDefault="00F90BDC">
      <w:r xmlns:w="http://schemas.openxmlformats.org/wordprocessingml/2006/main">
        <w:t xml:space="preserve">1 - สดุดี 34:7 - ทูตสวรรค์ของพระเจ้าตั้งค่ายล้อมรอบผู้ที่เกรงกลัวพระองค์ และช่วยพวกเขาให้พ้น</w:t>
      </w:r>
    </w:p>
    <w:p w14:paraId="4F9B0ACB" w14:textId="77777777" w:rsidR="00F90BDC" w:rsidRDefault="00F90BDC"/>
    <w:p w14:paraId="09F9EE1C" w14:textId="77777777" w:rsidR="00F90BDC" w:rsidRDefault="00F90BDC">
      <w:r xmlns:w="http://schemas.openxmlformats.org/wordprocessingml/2006/main">
        <w:t xml:space="preserve">2 - สดุดี 91:14 - “เพราะพระองค์ทรงยึดเราไว้แน่นด้วยความรัก เราจึงจะช่วยเขาให้พ้น ฉันจะปกป้องเขา เพราะเขารู้จักชื่อของฉัน</w:t>
      </w:r>
    </w:p>
    <w:p w14:paraId="54304BE9" w14:textId="77777777" w:rsidR="00F90BDC" w:rsidRDefault="00F90BDC"/>
    <w:p w14:paraId="5BDD1C22" w14:textId="77777777" w:rsidR="00F90BDC" w:rsidRDefault="00F90BDC">
      <w:r xmlns:w="http://schemas.openxmlformats.org/wordprocessingml/2006/main">
        <w:t xml:space="preserve">กิจการ 5:23 ว่า “แท้จริงเราพบว่าเราปิดคุกไว้อย่างปลอดภัยแล้ว และผู้เฝ้าก็ยืนอยู่ข้างนอกหน้าประตู แต่เมื่อเปิดออกแล้ว ก็ไม่พบใครอยู่ข้างใน</w:t>
      </w:r>
    </w:p>
    <w:p w14:paraId="4C8D332C" w14:textId="77777777" w:rsidR="00F90BDC" w:rsidRDefault="00F90BDC"/>
    <w:p w14:paraId="5FF0EB42" w14:textId="77777777" w:rsidR="00F90BDC" w:rsidRDefault="00F90BDC">
      <w:r xmlns:w="http://schemas.openxmlformats.org/wordprocessingml/2006/main">
        <w:t xml:space="preserve">พบว่าเรือนจำปิดอย่างแน่นหนา แต่ไม่มีใครพบภายในเรือนจำ</w:t>
      </w:r>
    </w:p>
    <w:p w14:paraId="387E3FBC" w14:textId="77777777" w:rsidR="00F90BDC" w:rsidRDefault="00F90BDC"/>
    <w:p w14:paraId="5E5FD355" w14:textId="77777777" w:rsidR="00F90BDC" w:rsidRDefault="00F90BDC">
      <w:r xmlns:w="http://schemas.openxmlformats.org/wordprocessingml/2006/main">
        <w:t xml:space="preserve">1. พระเจ้าทรงทรงพลังและสามารถทำสิ่งที่เป็นไปไม่ได้ได้</w:t>
      </w:r>
    </w:p>
    <w:p w14:paraId="1D3B3B06" w14:textId="77777777" w:rsidR="00F90BDC" w:rsidRDefault="00F90BDC"/>
    <w:p w14:paraId="0454122D" w14:textId="77777777" w:rsidR="00F90BDC" w:rsidRDefault="00F90BDC">
      <w:r xmlns:w="http://schemas.openxmlformats.org/wordprocessingml/2006/main">
        <w:t xml:space="preserve">2. วางใจในพระเจ้าที่จะให้ความคุ้มครองและความปลอดภัย</w:t>
      </w:r>
    </w:p>
    <w:p w14:paraId="2849F648" w14:textId="77777777" w:rsidR="00F90BDC" w:rsidRDefault="00F90BDC"/>
    <w:p w14:paraId="3879E8E5" w14:textId="77777777" w:rsidR="00F90BDC" w:rsidRDefault="00F90BDC">
      <w:r xmlns:w="http://schemas.openxmlformats.org/wordprocessingml/2006/main">
        <w:t xml:space="preserve">1. อิสยาห์ 40:31 – “แต่บรรดาผู้ที่หวังในพระเจ้าจะฟื้นกำลังขึ้นมาใหม่ พวกเขาจะบินด้วยปีกเหมือนนกอินทรี พวกเขาจะวิ่งและไม่เหน็ดเหนื่อย พวกเขาจะเดินและไม่อ่อนเปลี้ย”</w:t>
      </w:r>
    </w:p>
    <w:p w14:paraId="37E870A2" w14:textId="77777777" w:rsidR="00F90BDC" w:rsidRDefault="00F90BDC"/>
    <w:p w14:paraId="6B35CFB7" w14:textId="77777777" w:rsidR="00F90BDC" w:rsidRDefault="00F90BDC">
      <w:r xmlns:w="http://schemas.openxmlformats.org/wordprocessingml/2006/main">
        <w:t xml:space="preserve">2. อิสยาห์ 46:4 – “แม้เจ้าชราและผมหงอกแล้ว เราคือผู้ที่จะค้ำจุนเจ้า เราสร้างเจ้าและจะอุ้มเจ้า เราจะค้ำจุนเจ้าและเราจะช่วยเจ้า”</w:t>
      </w:r>
    </w:p>
    <w:p w14:paraId="0A6E89A8" w14:textId="77777777" w:rsidR="00F90BDC" w:rsidRDefault="00F90BDC"/>
    <w:p w14:paraId="4DA3B458" w14:textId="77777777" w:rsidR="00F90BDC" w:rsidRDefault="00F90BDC">
      <w:r xmlns:w="http://schemas.openxmlformats.org/wordprocessingml/2006/main">
        <w:t xml:space="preserve">กิจการ 5:24 บัดนี้เมื่อมหาปุโรหิตและผู้ควบคุมพระวิหารและพวกหัวหน้าปุโรหิตได้ยินดังนั้น </w:t>
      </w:r>
      <w:r xmlns:w="http://schemas.openxmlformats.org/wordprocessingml/2006/main">
        <w:lastRenderedPageBreak xmlns:w="http://schemas.openxmlformats.org/wordprocessingml/2006/main"/>
      </w:r>
      <w:r xmlns:w="http://schemas.openxmlformats.org/wordprocessingml/2006/main">
        <w:t xml:space="preserve">เขาก็สงสัยว่าจะเกิดเรื่องขึ้นอีก</w:t>
      </w:r>
    </w:p>
    <w:p w14:paraId="1C4A644B" w14:textId="77777777" w:rsidR="00F90BDC" w:rsidRDefault="00F90BDC"/>
    <w:p w14:paraId="6CF6604B" w14:textId="77777777" w:rsidR="00F90BDC" w:rsidRDefault="00F90BDC">
      <w:r xmlns:w="http://schemas.openxmlformats.org/wordprocessingml/2006/main">
        <w:t xml:space="preserve">มหาปุโรหิต หัวหน้าพระวิหาร และหัวหน้าปุโรหิตต่างสงสัยเมื่อได้ยินข่าวเกี่ยวกับอัครสาวก</w:t>
      </w:r>
    </w:p>
    <w:p w14:paraId="42D90F4A" w14:textId="77777777" w:rsidR="00F90BDC" w:rsidRDefault="00F90BDC"/>
    <w:p w14:paraId="1C2C4F0B" w14:textId="77777777" w:rsidR="00F90BDC" w:rsidRDefault="00F90BDC">
      <w:r xmlns:w="http://schemas.openxmlformats.org/wordprocessingml/2006/main">
        <w:t xml:space="preserve">1. พลังแห่งศรัทธา - ความวางใจในพระเจ้าสามารถนำมาซึ่งสิ่งที่เป็นไปไม่ได้ได้อย่างไร</w:t>
      </w:r>
    </w:p>
    <w:p w14:paraId="6AE12592" w14:textId="77777777" w:rsidR="00F90BDC" w:rsidRDefault="00F90BDC"/>
    <w:p w14:paraId="5A6B444E" w14:textId="77777777" w:rsidR="00F90BDC" w:rsidRDefault="00F90BDC">
      <w:r xmlns:w="http://schemas.openxmlformats.org/wordprocessingml/2006/main">
        <w:t xml:space="preserve">2. ยืนหยัดเพื่อสิ่งที่ถูกต้อง - มีความกล้าหาญที่จะยืนหยัดต่อสู้กับผู้ที่สงสัย</w:t>
      </w:r>
    </w:p>
    <w:p w14:paraId="60283E53" w14:textId="77777777" w:rsidR="00F90BDC" w:rsidRDefault="00F90BDC"/>
    <w:p w14:paraId="02EBD5C4" w14:textId="77777777" w:rsidR="00F90BDC" w:rsidRDefault="00F90BDC">
      <w:r xmlns:w="http://schemas.openxmlformats.org/wordprocessingml/2006/main">
        <w:t xml:space="preserve">1. มัทธิว 17:20 - "พระองค์ตรัสตอบว่า "เพราะเจ้ามีศรัทธาน้อยเหลือเกิน เราบอกความจริงแก่ท่านทั้งหลายว่า หากท่านมีความเชื่อเพียงเล็กน้อยเท่าเมล็ดมัสตาร์ด ท่านสามารถพูดกับภูเขาลูกนี้ว่า 'จงเคลื่อนจากที่นี่ไปที่นั่น' แล้วมันจะเคลื่อนไป ไม่มีอะไรที่เป็นไปไม่ได้สำหรับคุณ"</w:t>
      </w:r>
    </w:p>
    <w:p w14:paraId="2C746AFD" w14:textId="77777777" w:rsidR="00F90BDC" w:rsidRDefault="00F90BDC"/>
    <w:p w14:paraId="09393AE4" w14:textId="77777777" w:rsidR="00F90BDC" w:rsidRDefault="00F90BDC">
      <w:r xmlns:w="http://schemas.openxmlformats.org/wordprocessingml/2006/main">
        <w:t xml:space="preserve">2. ฮีบรู 11:1 - "บัดนี้ศรัทธาคือความมั่นใจในสิ่งที่เราหวังและความมั่นใจในสิ่งที่เรามองไม่เห็น"</w:t>
      </w:r>
    </w:p>
    <w:p w14:paraId="7394F22D" w14:textId="77777777" w:rsidR="00F90BDC" w:rsidRDefault="00F90BDC"/>
    <w:p w14:paraId="341B8EC7" w14:textId="77777777" w:rsidR="00F90BDC" w:rsidRDefault="00F90BDC">
      <w:r xmlns:w="http://schemas.openxmlformats.org/wordprocessingml/2006/main">
        <w:t xml:space="preserve">กิจการ 5:25 จึงมีผู้หนึ่งมาบอกเขาว่า "ดูเถิด ผู้ชายที่พวกท่านขังไว้ในคุกกำลังยืนอยู่ในพระวิหารกำลังสั่งสอนประชาชนอยู่"</w:t>
      </w:r>
    </w:p>
    <w:p w14:paraId="20412776" w14:textId="77777777" w:rsidR="00F90BDC" w:rsidRDefault="00F90BDC"/>
    <w:p w14:paraId="7E93920F" w14:textId="77777777" w:rsidR="00F90BDC" w:rsidRDefault="00F90BDC">
      <w:r xmlns:w="http://schemas.openxmlformats.org/wordprocessingml/2006/main">
        <w:t xml:space="preserve">พบนักโทษที่ถูกขังอยู่ในคุกกำลังสอนคนในวัด</w:t>
      </w:r>
    </w:p>
    <w:p w14:paraId="7E57527D" w14:textId="77777777" w:rsidR="00F90BDC" w:rsidRDefault="00F90BDC"/>
    <w:p w14:paraId="77048E27" w14:textId="77777777" w:rsidR="00F90BDC" w:rsidRDefault="00F90BDC">
      <w:r xmlns:w="http://schemas.openxmlformats.org/wordprocessingml/2006/main">
        <w:t xml:space="preserve">1. อธิปไตยของพระเจ้า: ไม่มีอุปสรรคใดสามารถหยุดยั้งแผนการของพระองค์ได้</w:t>
      </w:r>
    </w:p>
    <w:p w14:paraId="04CE5B0B" w14:textId="77777777" w:rsidR="00F90BDC" w:rsidRDefault="00F90BDC"/>
    <w:p w14:paraId="7B87659F" w14:textId="77777777" w:rsidR="00F90BDC" w:rsidRDefault="00F90BDC">
      <w:r xmlns:w="http://schemas.openxmlformats.org/wordprocessingml/2006/main">
        <w:t xml:space="preserve">2. ความสัตย์ซื่อของพระเจ้า: พระองค์ไม่เคยล้มเหลวในการบรรลุวัตถุประสงค์ของพระองค์</w:t>
      </w:r>
    </w:p>
    <w:p w14:paraId="1452808C" w14:textId="77777777" w:rsidR="00F90BDC" w:rsidRDefault="00F90BDC"/>
    <w:p w14:paraId="3C1A3108"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53D7E642" w14:textId="77777777" w:rsidR="00F90BDC" w:rsidRDefault="00F90BDC"/>
    <w:p w14:paraId="1CA95077" w14:textId="77777777" w:rsidR="00F90BDC" w:rsidRDefault="00F90BDC">
      <w:r xmlns:w="http://schemas.openxmlformats.org/wordprocessingml/2006/main">
        <w:t xml:space="preserve">2. เยเรมีย์ 29:11 - พระเจ้าตรัสว่าฉันรู้ว่าความคิดที่ฉันคิดต่อคุณความคิดแห่งสันติสุขไม่ใช่ความชั่วร้ายเพื่อให้คุณได้รับจุดจบที่คาดหวัง</w:t>
      </w:r>
    </w:p>
    <w:p w14:paraId="26809A95" w14:textId="77777777" w:rsidR="00F90BDC" w:rsidRDefault="00F90BDC"/>
    <w:p w14:paraId="2EB70632" w14:textId="77777777" w:rsidR="00F90BDC" w:rsidRDefault="00F90BDC">
      <w:r xmlns:w="http://schemas.openxmlformats.org/wordprocessingml/2006/main">
        <w:t xml:space="preserve">กิจการ 5:26 นายร้อยจึงไปกับพวกนายทหารพามาโดยไม่ใช้ความรุนแรง เพราะพวกเขากลัวประชาชนเกรงว่าจะถูกขว้างด้วยก้อนหิน</w:t>
      </w:r>
    </w:p>
    <w:p w14:paraId="3E756B41" w14:textId="77777777" w:rsidR="00F90BDC" w:rsidRDefault="00F90BDC"/>
    <w:p w14:paraId="39A07435" w14:textId="77777777" w:rsidR="00F90BDC" w:rsidRDefault="00F90BDC">
      <w:r xmlns:w="http://schemas.openxmlformats.org/wordprocessingml/2006/main">
        <w:t xml:space="preserve">กัปตันและเจ้าหน้าที่ได้พาอัครสาวกมาโดยไม่ใช้ความรุนแรงเพราะประชาชนกลัวจะเอาหินขว้าง</w:t>
      </w:r>
    </w:p>
    <w:p w14:paraId="5B96D5B1" w14:textId="77777777" w:rsidR="00F90BDC" w:rsidRDefault="00F90BDC"/>
    <w:p w14:paraId="4490C93B" w14:textId="77777777" w:rsidR="00F90BDC" w:rsidRDefault="00F90BDC">
      <w:r xmlns:w="http://schemas.openxmlformats.org/wordprocessingml/2006/main">
        <w:t xml:space="preserve">1: ความเกรงกลัวพระเจ้าเป็นสติปัญญา และสามารถปกป้องเราจากอันตรายได้</w:t>
      </w:r>
    </w:p>
    <w:p w14:paraId="0184C5C9" w14:textId="77777777" w:rsidR="00F90BDC" w:rsidRDefault="00F90BDC"/>
    <w:p w14:paraId="5DA47254" w14:textId="77777777" w:rsidR="00F90BDC" w:rsidRDefault="00F90BDC">
      <w:r xmlns:w="http://schemas.openxmlformats.org/wordprocessingml/2006/main">
        <w:t xml:space="preserve">2: เราควรแสวงหาการแก้ไขข้อขัดแย้งอย่างสันติเสมอ แม้ว่าเราจะกลัวก็ตาม</w:t>
      </w:r>
    </w:p>
    <w:p w14:paraId="08C2F735" w14:textId="77777777" w:rsidR="00F90BDC" w:rsidRDefault="00F90BDC"/>
    <w:p w14:paraId="3A926068" w14:textId="77777777" w:rsidR="00F90BDC" w:rsidRDefault="00F90BDC">
      <w:r xmlns:w="http://schemas.openxmlformats.org/wordprocessingml/2006/main">
        <w:t xml:space="preserve">1: สุภาษิต 1:7 - "ความยำเกรงพระเจ้าเป็นบ่อเกิดของความรู้ คนโง่ดูหมิ่นปัญญาและคำสั่งสอน"</w:t>
      </w:r>
    </w:p>
    <w:p w14:paraId="1C893972" w14:textId="77777777" w:rsidR="00F90BDC" w:rsidRDefault="00F90BDC"/>
    <w:p w14:paraId="576D7EB7" w14:textId="77777777" w:rsidR="00F90BDC" w:rsidRDefault="00F90BDC">
      <w:r xmlns:w="http://schemas.openxmlformats.org/wordprocessingml/2006/main">
        <w:t xml:space="preserve">2: โรม 12:18 - "ถ้าเป็นไปได้ เท่าที่ขึ้นอยู่กับคุณ จงอยู่อย่างสงบสุขกับทุกคน"</w:t>
      </w:r>
    </w:p>
    <w:p w14:paraId="1EA30414" w14:textId="77777777" w:rsidR="00F90BDC" w:rsidRDefault="00F90BDC"/>
    <w:p w14:paraId="6EE045AF" w14:textId="77777777" w:rsidR="00F90BDC" w:rsidRDefault="00F90BDC">
      <w:r xmlns:w="http://schemas.openxmlformats.org/wordprocessingml/2006/main">
        <w:t xml:space="preserve">กิจการ 5:27 เมื่อเขาพาอัครสาวกมาแล้วก็ให้ยืนหน้าสภา และมหาปุโรหิตจึงถามเขาว่า</w:t>
      </w:r>
    </w:p>
    <w:p w14:paraId="2CDE4349" w14:textId="77777777" w:rsidR="00F90BDC" w:rsidRDefault="00F90BDC"/>
    <w:p w14:paraId="65C812F8" w14:textId="77777777" w:rsidR="00F90BDC" w:rsidRDefault="00F90BDC">
      <w:r xmlns:w="http://schemas.openxmlformats.org/wordprocessingml/2006/main">
        <w:t xml:space="preserve">อัครสาวกถูกนำตัวมาต่อหน้าสภาและซักถามโดยมหาปุโรหิต</w:t>
      </w:r>
    </w:p>
    <w:p w14:paraId="478CB0ED" w14:textId="77777777" w:rsidR="00F90BDC" w:rsidRDefault="00F90BDC"/>
    <w:p w14:paraId="7B6C3F19" w14:textId="77777777" w:rsidR="00F90BDC" w:rsidRDefault="00F90BDC">
      <w:r xmlns:w="http://schemas.openxmlformats.org/wordprocessingml/2006/main">
        <w:t xml:space="preserve">1. ยืนหยัดเมื่อเผชิญกับการข่มเหง</w:t>
      </w:r>
    </w:p>
    <w:p w14:paraId="02BD9B78" w14:textId="77777777" w:rsidR="00F90BDC" w:rsidRDefault="00F90BDC"/>
    <w:p w14:paraId="3F0207F6" w14:textId="77777777" w:rsidR="00F90BDC" w:rsidRDefault="00F90BDC">
      <w:r xmlns:w="http://schemas.openxmlformats.org/wordprocessingml/2006/main">
        <w:t xml:space="preserve">2. วิธีตอบสนองต่อข้อกล่าวหาที่ไม่ยุติธรรม</w:t>
      </w:r>
    </w:p>
    <w:p w14:paraId="4BF83924" w14:textId="77777777" w:rsidR="00F90BDC" w:rsidRDefault="00F90BDC"/>
    <w:p w14:paraId="0CB50395" w14:textId="77777777" w:rsidR="00F90BDC" w:rsidRDefault="00F90BDC">
      <w:r xmlns:w="http://schemas.openxmlformats.org/wordprocessingml/2006/main">
        <w:t xml:space="preserve">1. 1 เปโตร 2:20-23 - จะมีประโยชน์อะไรถ้าเมื่อคุณทำบาปและถูกเฆี่ยนตีเพราะคุณอดทน? แต่ถ้าเมื่อท่านทำดีและทนทุกข์เพื่อสิ่งนั้นแล้ว ท่านก็อดทน นี่ก็เป็นพระคุณในสายพระเนตรของพระเจ้า เพราะพระองค์ทรงเรียกคุณมาเพื่อสิ่งนี้ เพราะพระคริสต์ทรงทนทุกข์เพื่อเราด้วย ทรงทิ้งแบบอย่างไว้ให้เราดำเนินตามรอยพระบาทของพระองค์: “พระองค์มิได้ทรงกระทำบาป และไม่พบคำหลอกลวงในพระโอษฐ์ของพระองค์”;</w:t>
      </w:r>
    </w:p>
    <w:p w14:paraId="17571504" w14:textId="77777777" w:rsidR="00F90BDC" w:rsidRDefault="00F90BDC"/>
    <w:p w14:paraId="02CE028A" w14:textId="77777777" w:rsidR="00F90BDC" w:rsidRDefault="00F90BDC">
      <w:r xmlns:w="http://schemas.openxmlformats.org/wordprocessingml/2006/main">
        <w:t xml:space="preserve">2. มัทธิว 5:10-12 - ผู้ที่ถูกข่มเหงเพราะความชอบธรรมย่อมเป็นสุข เพราะอาณาจักรสวรรค์เป็นของเขา “ท่านย่อมเป็นสุขเมื่อพวกเขาดูหมิ่นและข่มเหงท่าน และพูดเท็จใส่ร้ายท่านทุกประการเพื่อเห็นแก่เรา จงชื่นชมยินดีและยินดีเป็นอย่างยิ่ง เพราะบำเหน็จของท่านในสวรรค์นั้นยิ่งใหญ่นัก เพราะพวกเขาได้ข่มเหงศาสดาพยากรณ์ที่อยู่ก่อนหน้าท่านเช่นนั้น</w:t>
      </w:r>
    </w:p>
    <w:p w14:paraId="34441192" w14:textId="77777777" w:rsidR="00F90BDC" w:rsidRDefault="00F90BDC"/>
    <w:p w14:paraId="3262D2AD" w14:textId="77777777" w:rsidR="00F90BDC" w:rsidRDefault="00F90BDC">
      <w:r xmlns:w="http://schemas.openxmlformats.org/wordprocessingml/2006/main">
        <w:t xml:space="preserve">กิจการ 5:28 ว่า “เรากำชับท่านอย่างเข้มงวดมิใช่หรือว่าอย่าสั่งสอนในพระนามนี้? และดูเถิด ท่านได้ทำให้หลักคำสอนของท่านเต็มไปด้วยกรุงเยรูซาเล็ม และตั้งใจที่จะนำโลหิตของชายคนนี้มาบนพวกเรา</w:t>
      </w:r>
    </w:p>
    <w:p w14:paraId="14391004" w14:textId="77777777" w:rsidR="00F90BDC" w:rsidRDefault="00F90BDC"/>
    <w:p w14:paraId="6C2822C5" w14:textId="77777777" w:rsidR="00F90BDC" w:rsidRDefault="00F90BDC">
      <w:r xmlns:w="http://schemas.openxmlformats.org/wordprocessingml/2006/main">
        <w:t xml:space="preserve">ข้อนี้จากกิจการ 5:28 พูดถึงอัครสาวกที่ได้รับคำสั่งไม่ให้สอนในพระนามพระเยซู แต่พวกเขาได้ทำเช่นนั้น โดยเผยแพร่หลักคำสอนของพวกเขาไปทั่วกรุงเยรูซาเล็ม</w:t>
      </w:r>
    </w:p>
    <w:p w14:paraId="5ACADE0B" w14:textId="77777777" w:rsidR="00F90BDC" w:rsidRDefault="00F90BDC"/>
    <w:p w14:paraId="33B53D37" w14:textId="77777777" w:rsidR="00F90BDC" w:rsidRDefault="00F90BDC">
      <w:r xmlns:w="http://schemas.openxmlformats.org/wordprocessingml/2006/main">
        <w:t xml:space="preserve">1. พลังแห่งการเชื่อฟัง: การปฏิบัติตามพระบัญชาของพระเจ้าแม้จะมีความยากลำบาก</w:t>
      </w:r>
    </w:p>
    <w:p w14:paraId="4AFA2C10" w14:textId="77777777" w:rsidR="00F90BDC" w:rsidRDefault="00F90BDC"/>
    <w:p w14:paraId="7A794DC8" w14:textId="77777777" w:rsidR="00F90BDC" w:rsidRDefault="00F90BDC">
      <w:r xmlns:w="http://schemas.openxmlformats.org/wordprocessingml/2006/main">
        <w:t xml:space="preserve">2. ผลกระทบของศรัทธา: การกระทำของเราดังกว่าคำพูดของเราอย่างไร</w:t>
      </w:r>
    </w:p>
    <w:p w14:paraId="1AA9E80C" w14:textId="77777777" w:rsidR="00F90BDC" w:rsidRDefault="00F90BDC"/>
    <w:p w14:paraId="0337C78A"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ให้บัพติศมาพวกเขาในพระนามแห่งพระบิดา พระบุตร และพระวิญญาณบริสุทธิ์”</w:t>
      </w:r>
    </w:p>
    <w:p w14:paraId="0DEEAEEF" w14:textId="77777777" w:rsidR="00F90BDC" w:rsidRDefault="00F90BDC"/>
    <w:p w14:paraId="18B9CA57" w14:textId="77777777" w:rsidR="00F90BDC" w:rsidRDefault="00F90BDC">
      <w:r xmlns:w="http://schemas.openxmlformats.org/wordprocessingml/2006/main">
        <w:t xml:space="preserve">2. อิสยาห์ 6:8 “และข้าพเจ้าได้ยินเสียงของพระเจ้าตรัสว่า 'เราจะส่งใครไปและใครจะไปแทนเรา' แล้วฉันก็พูดว่า 'ฉันอยู่นี่! ส่งให้ฉัน.'"</w:t>
      </w:r>
    </w:p>
    <w:p w14:paraId="2A9428F9" w14:textId="77777777" w:rsidR="00F90BDC" w:rsidRDefault="00F90BDC"/>
    <w:p w14:paraId="10F4A93C" w14:textId="77777777" w:rsidR="00F90BDC" w:rsidRDefault="00F90BDC">
      <w:r xmlns:w="http://schemas.openxmlformats.org/wordprocessingml/2006/main">
        <w:t xml:space="preserve">กิจการ 5:29 เปโตรและอัครสาวกคนอื่นๆ จึงตอบว่า “เราควรเชื่อฟังพระเจ้ามากกว่าเชื่อฟังมนุษย์”</w:t>
      </w:r>
    </w:p>
    <w:p w14:paraId="150D0EEF" w14:textId="77777777" w:rsidR="00F90BDC" w:rsidRDefault="00F90BDC"/>
    <w:p w14:paraId="310299C7" w14:textId="77777777" w:rsidR="00F90BDC" w:rsidRDefault="00F90BDC">
      <w:r xmlns:w="http://schemas.openxmlformats.org/wordprocessingml/2006/main">
        <w:t xml:space="preserve">อัครสาวกตอบผู้ปกครองชาวยิวโดยกล่าวว่าพวกเขาต้องเชื่อฟังพระเจ้าแทนเชื่อฟังมนุษย์</w:t>
      </w:r>
    </w:p>
    <w:p w14:paraId="4BD22E8D" w14:textId="77777777" w:rsidR="00F90BDC" w:rsidRDefault="00F90BDC"/>
    <w:p w14:paraId="5950A718" w14:textId="77777777" w:rsidR="00F90BDC" w:rsidRDefault="00F90BDC">
      <w:r xmlns:w="http://schemas.openxmlformats.org/wordprocessingml/2006/main">
        <w:t xml:space="preserve">1. การเชื่อฟังพระเจ้ากับการเชื่อฟังต่อมนุษย์</w:t>
      </w:r>
    </w:p>
    <w:p w14:paraId="062735B0" w14:textId="77777777" w:rsidR="00F90BDC" w:rsidRDefault="00F90BDC"/>
    <w:p w14:paraId="29435EFB" w14:textId="77777777" w:rsidR="00F90BDC" w:rsidRDefault="00F90BDC">
      <w:r xmlns:w="http://schemas.openxmlformats.org/wordprocessingml/2006/main">
        <w:t xml:space="preserve">2. ให้ความสำคัญกับพระเจ้าเป็นอันดับแรกในทุกทางเลือก</w:t>
      </w:r>
    </w:p>
    <w:p w14:paraId="189F85F3" w14:textId="77777777" w:rsidR="00F90BDC" w:rsidRDefault="00F90BDC"/>
    <w:p w14:paraId="3AE268AF" w14:textId="77777777" w:rsidR="00F90BDC" w:rsidRDefault="00F90BDC">
      <w:r xmlns:w="http://schemas.openxmlformats.org/wordprocessingml/2006/main">
        <w:t xml:space="preserve">1. มัทธิว 22:21 (“ของของซีซาร์จงถวายแก่ซีซาร์ และของของพระเจ้าจงถวายแด่พระเจ้า”)</w:t>
      </w:r>
    </w:p>
    <w:p w14:paraId="1AD6DE43" w14:textId="77777777" w:rsidR="00F90BDC" w:rsidRDefault="00F90BDC"/>
    <w:p w14:paraId="40197E44" w14:textId="77777777" w:rsidR="00F90BDC" w:rsidRDefault="00F90BDC">
      <w:r xmlns:w="http://schemas.openxmlformats.org/wordprocessingml/2006/main">
        <w:t xml:space="preserve">2. ฟิลิปปี 3:20 (“เพราะว่าการสนทนาของเราอยู่ในสวรรค์ จากที่ไหนเราจึงมองหาพระผู้ช่วยให้รอด พระเยซูคริสต์เจ้า”)</w:t>
      </w:r>
    </w:p>
    <w:p w14:paraId="2D0DCCF2" w14:textId="77777777" w:rsidR="00F90BDC" w:rsidRDefault="00F90BDC"/>
    <w:p w14:paraId="057C3C61" w14:textId="77777777" w:rsidR="00F90BDC" w:rsidRDefault="00F90BDC">
      <w:r xmlns:w="http://schemas.openxmlformats.org/wordprocessingml/2006/main">
        <w:t xml:space="preserve">กิจการ 5:30 พระเจ้าของบรรพบุรุษของเราได้ทรงให้พระเยซูซึ่งท่านทั้งหลายได้ประหารและแขวนบนต้นไม้นั้นคืนชีพขึ้นมา</w:t>
      </w:r>
    </w:p>
    <w:p w14:paraId="0A250E43" w14:textId="77777777" w:rsidR="00F90BDC" w:rsidRDefault="00F90BDC"/>
    <w:p w14:paraId="4AA0DC95" w14:textId="77777777" w:rsidR="00F90BDC" w:rsidRDefault="00F90BDC">
      <w:r xmlns:w="http://schemas.openxmlformats.org/wordprocessingml/2006/main">
        <w:t xml:space="preserve">พระเจ้าของชาวอิสราเอลได้ทรงฟื้นคืนพระชนม์พระเยซูซึ่งถูกชาวอิสราเอลสังหารและแขวนไว้บนต้นไม้</w:t>
      </w:r>
    </w:p>
    <w:p w14:paraId="183B1B78" w14:textId="77777777" w:rsidR="00F90BDC" w:rsidRDefault="00F90BDC"/>
    <w:p w14:paraId="2E998E2E" w14:textId="77777777" w:rsidR="00F90BDC" w:rsidRDefault="00F90BDC">
      <w:r xmlns:w="http://schemas.openxmlformats.org/wordprocessingml/2006/main">
        <w:t xml:space="preserve">1. ฤทธิ์อำนาจแห่งการฟื้นคืนพระชนม์ของพระเจ้า: วิธีที่พระเยซูทรงพิชิตความตาย</w:t>
      </w:r>
    </w:p>
    <w:p w14:paraId="53F04E68" w14:textId="77777777" w:rsidR="00F90BDC" w:rsidRDefault="00F90BDC"/>
    <w:p w14:paraId="44FCC180" w14:textId="77777777" w:rsidR="00F90BDC" w:rsidRDefault="00F90BDC">
      <w:r xmlns:w="http://schemas.openxmlformats.org/wordprocessingml/2006/main">
        <w:t xml:space="preserve">2. การเสียสละของพระเยซู: แบบอย่างของความรักและการให้อภัย</w:t>
      </w:r>
    </w:p>
    <w:p w14:paraId="2F981D8C" w14:textId="77777777" w:rsidR="00F90BDC" w:rsidRDefault="00F90BDC"/>
    <w:p w14:paraId="79B259B9" w14:textId="77777777" w:rsidR="00F90BDC" w:rsidRDefault="00F90BDC">
      <w:r xmlns:w="http://schemas.openxmlformats.org/wordprocessingml/2006/main">
        <w:t xml:space="preserve">1. โรม 6:4-5 - เหตุฉะนั้นเราจึงถูกฝังไว้กับพระองค์โดยการบัพติศมาเข้าในความตาย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w:t>
      </w:r>
    </w:p>
    <w:p w14:paraId="4A29148E" w14:textId="77777777" w:rsidR="00F90BDC" w:rsidRDefault="00F90BDC"/>
    <w:p w14:paraId="2506594A" w14:textId="77777777" w:rsidR="00F90BDC" w:rsidRDefault="00F90BDC">
      <w:r xmlns:w="http://schemas.openxmlformats.org/wordprocessingml/2006/main">
        <w:t xml:space="preserve">5. 1 โครินธ์ 15:3-4 - เพราะฉันมอบสิ่งทั้งหมดที่ฉันได้รับให้คุณก่อนคือพระคริสต์สิ้นพระชนม์เพื่อบาปของเราตามพระคัมภีร์และพระองค์ทรงถูกฝังไว้และพระองค์ทรงฟื้นคืนพระชนม์อีกครั้งในวันที่สามตาม ถึงพระคัมภีร์</w:t>
      </w:r>
    </w:p>
    <w:p w14:paraId="7F9C2D37" w14:textId="77777777" w:rsidR="00F90BDC" w:rsidRDefault="00F90BDC"/>
    <w:p w14:paraId="257FA62C" w14:textId="77777777" w:rsidR="00F90BDC" w:rsidRDefault="00F90BDC">
      <w:r xmlns:w="http://schemas.openxmlformats.org/wordprocessingml/2006/main">
        <w:t xml:space="preserve">กิจการ 5:31 พระเจ้าทรงยกพระหัตถ์ขวาของพระองค์ให้เป็นเจ้าชายและผู้ช่วยให้รอด เพื่อประทานการกลับใจแก่อิสราเอล และการอภัยบาป</w:t>
      </w:r>
    </w:p>
    <w:p w14:paraId="2D169DF5" w14:textId="77777777" w:rsidR="00F90BDC" w:rsidRDefault="00F90BDC"/>
    <w:p w14:paraId="57B68DC7" w14:textId="77777777" w:rsidR="00F90BDC" w:rsidRDefault="00F90BDC">
      <w:r xmlns:w="http://schemas.openxmlformats.org/wordprocessingml/2006/main">
        <w:t xml:space="preserve">พระเจ้าทรงยกย่องพระเยซูให้เป็นเจ้าชายและพระผู้ช่วยให้รอดเพื่อให้การกลับใจและการอภัยบาปแก่อิสราเอล</w:t>
      </w:r>
    </w:p>
    <w:p w14:paraId="1169F9F7" w14:textId="77777777" w:rsidR="00F90BDC" w:rsidRDefault="00F90BDC"/>
    <w:p w14:paraId="29A73713" w14:textId="77777777" w:rsidR="00F90BDC" w:rsidRDefault="00F90BDC">
      <w:r xmlns:w="http://schemas.openxmlformats.org/wordprocessingml/2006/main">
        <w:t xml:space="preserve">1. เจ้าชายผู้สูงส่งและพระผู้ช่วยให้รอด - ลูกา 2:11</w:t>
      </w:r>
    </w:p>
    <w:p w14:paraId="0EF88C2D" w14:textId="77777777" w:rsidR="00F90BDC" w:rsidRDefault="00F90BDC"/>
    <w:p w14:paraId="70265DA1" w14:textId="77777777" w:rsidR="00F90BDC" w:rsidRDefault="00F90BDC">
      <w:r xmlns:w="http://schemas.openxmlformats.org/wordprocessingml/2006/main">
        <w:t xml:space="preserve">2. ของประทานแห่งการกลับใจและการให้อภัย - กิจการ 17:30</w:t>
      </w:r>
    </w:p>
    <w:p w14:paraId="0AE2EE0A" w14:textId="77777777" w:rsidR="00F90BDC" w:rsidRDefault="00F90BDC"/>
    <w:p w14:paraId="3ED2B58C"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348B9360" w14:textId="77777777" w:rsidR="00F90BDC" w:rsidRDefault="00F90BDC"/>
    <w:p w14:paraId="69A1A9B5"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79F86ACE" w14:textId="77777777" w:rsidR="00F90BDC" w:rsidRDefault="00F90BDC"/>
    <w:p w14:paraId="4A2649CF" w14:textId="77777777" w:rsidR="00F90BDC" w:rsidRDefault="00F90BDC">
      <w:r xmlns:w="http://schemas.openxmlformats.org/wordprocessingml/2006/main">
        <w:t xml:space="preserve">กิจการ 5:32 และเราเป็นพยานของพระองค์ถึงเรื่องเหล่านี้ และพระวิญญาณบริสุทธิ์ซึ่งพระผู้เป็นเจ้าประทานแก่คนที่เชื่อฟังพระองค์ก็ทรงเป็นเช่นนั้นด้วย</w:t>
      </w:r>
    </w:p>
    <w:p w14:paraId="39EA7679" w14:textId="77777777" w:rsidR="00F90BDC" w:rsidRDefault="00F90BDC"/>
    <w:p w14:paraId="72CFC57D" w14:textId="77777777" w:rsidR="00F90BDC" w:rsidRDefault="00F90BDC">
      <w:r xmlns:w="http://schemas.openxmlformats.org/wordprocessingml/2006/main">
        <w:t xml:space="preserve">อัครสาวกเป็นพยานถึงพระราชกิจของพระเยซูคริสต์และพระวิญญาณบริสุทธิ์ประทานแก่ผู้ที่เชื่อฟังพระบัญชาของพระเจ้า</w:t>
      </w:r>
    </w:p>
    <w:p w14:paraId="27D83BD5" w14:textId="77777777" w:rsidR="00F90BDC" w:rsidRDefault="00F90BDC"/>
    <w:p w14:paraId="2D7C11C1" w14:textId="77777777" w:rsidR="00F90BDC" w:rsidRDefault="00F90BDC">
      <w:r xmlns:w="http://schemas.openxmlformats.org/wordprocessingml/2006/main">
        <w:t xml:space="preserve">1. การเชื่อฟังพระเจ้าของเราเปิดประตูสู่พระวิญญาณบริสุทธิ์</w:t>
      </w:r>
    </w:p>
    <w:p w14:paraId="0BC1D582" w14:textId="77777777" w:rsidR="00F90BDC" w:rsidRDefault="00F90BDC"/>
    <w:p w14:paraId="26289F24" w14:textId="77777777" w:rsidR="00F90BDC" w:rsidRDefault="00F90BDC">
      <w:r xmlns:w="http://schemas.openxmlformats.org/wordprocessingml/2006/main">
        <w:t xml:space="preserve">2. พลังแห่งการเป็นพยานถึงงานของพระเจ้า</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14:15-17 - ถ้าคุณรักฉัน คุณจะรักษาบัญญัติของเรา เราจะทูลขอจากพระบิดา และพระองค์จะประทานผู้ช่วยอีกคนหนึ่งแก่ท่านให้อยู่กับท่านตลอดไปคือพระวิญญาณแห่งความจริง</w:t>
      </w:r>
    </w:p>
    <w:p w14:paraId="4E0133F6" w14:textId="77777777" w:rsidR="00F90BDC" w:rsidRDefault="00F90BDC"/>
    <w:p w14:paraId="1F333A89" w14:textId="77777777" w:rsidR="00F90BDC" w:rsidRDefault="00F90BDC">
      <w:r xmlns:w="http://schemas.openxmlformats.org/wordprocessingml/2006/main">
        <w:t xml:space="preserve">2. โรม 12:1-2 - พี่น้องทั้งหลาย ด้วยความเมตตาของพระเจ้า ข้าพเจ้าขอวิงวอนท่านให้ถวายร่างกายของท่านเป็นเครื่องบูชาที่มีชีวิต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0B596F44" w14:textId="77777777" w:rsidR="00F90BDC" w:rsidRDefault="00F90BDC"/>
    <w:p w14:paraId="010E40D9" w14:textId="77777777" w:rsidR="00F90BDC" w:rsidRDefault="00F90BDC">
      <w:r xmlns:w="http://schemas.openxmlformats.org/wordprocessingml/2006/main">
        <w:t xml:space="preserve">กิจการ 5:33 ครั้นคนทั้งหลายได้ยินดังนั้นก็รู้สึกท้อแท้จึงปรึกษากันว่าจะฆ่าเสีย</w:t>
      </w:r>
    </w:p>
    <w:p w14:paraId="1ADA80B4" w14:textId="77777777" w:rsidR="00F90BDC" w:rsidRDefault="00F90BDC"/>
    <w:p w14:paraId="4B8831E3" w14:textId="77777777" w:rsidR="00F90BDC" w:rsidRDefault="00F90BDC">
      <w:r xmlns:w="http://schemas.openxmlformats.org/wordprocessingml/2006/main">
        <w:t xml:space="preserve">บรรดาผู้นำชาวยิวโกรธเคืองเมื่อได้ยินคำสอนของอัครทูตจึงตัดสินใจสังหารพวกเขา</w:t>
      </w:r>
    </w:p>
    <w:p w14:paraId="42EEB528" w14:textId="77777777" w:rsidR="00F90BDC" w:rsidRDefault="00F90BDC"/>
    <w:p w14:paraId="5AA8A00A" w14:textId="77777777" w:rsidR="00F90BDC" w:rsidRDefault="00F90BDC">
      <w:r xmlns:w="http://schemas.openxmlformats.org/wordprocessingml/2006/main">
        <w:t xml:space="preserve">1. พลังแห่งพระคำ: พระกิตติคุณเปลี่ยนแปลงได้อย่างไรแม้แต่หัวใจที่ไม่เชื่อที่สุด</w:t>
      </w:r>
    </w:p>
    <w:p w14:paraId="121077AD" w14:textId="77777777" w:rsidR="00F90BDC" w:rsidRDefault="00F90BDC"/>
    <w:p w14:paraId="1CCBEBBC" w14:textId="77777777" w:rsidR="00F90BDC" w:rsidRDefault="00F90BDC">
      <w:r xmlns:w="http://schemas.openxmlformats.org/wordprocessingml/2006/main">
        <w:t xml:space="preserve">2. การข่มเหงคริสตจักร: วิธีที่เราตอบสนองต่อความทุกข์</w:t>
      </w:r>
    </w:p>
    <w:p w14:paraId="561F5480" w14:textId="77777777" w:rsidR="00F90BDC" w:rsidRDefault="00F90BDC"/>
    <w:p w14:paraId="0AF99E1A" w14:textId="77777777" w:rsidR="00F90BDC" w:rsidRDefault="00F90BDC">
      <w:r xmlns:w="http://schemas.openxmlformats.org/wordprocessingml/2006/main">
        <w:t xml:space="preserve">1. เอเฟซัส 4:15 – “โดยพูดความจริงด้วยความรัก เราต้องเติบโตขึ้นทุกวิถีทางเข้าสู่พระองค์ผู้ทรงเป็นศีรษะในพระคริสต์”</w:t>
      </w:r>
    </w:p>
    <w:p w14:paraId="2532F8A1" w14:textId="77777777" w:rsidR="00F90BDC" w:rsidRDefault="00F90BDC"/>
    <w:p w14:paraId="2F790045" w14:textId="77777777" w:rsidR="00F90BDC" w:rsidRDefault="00F90BDC">
      <w:r xmlns:w="http://schemas.openxmlformats.org/wordprocessingml/2006/main">
        <w:t xml:space="preserve">2. ฟิลิปปี 1:29 – “เพราะว่าเพื่อเห็นแก่พระคริสต์ คุณไม่เพียงแต่จะเชื่อในพระองค์เท่านั้น แต่ยังต้องทนทุกข์เพื่อพระองค์ด้วย”</w:t>
      </w:r>
    </w:p>
    <w:p w14:paraId="500C315B" w14:textId="77777777" w:rsidR="00F90BDC" w:rsidRDefault="00F90BDC"/>
    <w:p w14:paraId="7ECE452C" w14:textId="77777777" w:rsidR="00F90BDC" w:rsidRDefault="00F90BDC">
      <w:r xmlns:w="http://schemas.openxmlformats.org/wordprocessingml/2006/main">
        <w:t xml:space="preserve">กิจการ 5:34 แล้วมีคนฟาริสีคนหนึ่งยืนอยู่ที่นั่นในสภา ชื่อกามาลิเอล เป็นนักธรรมบัญญัติ มีชื่อเสียงเลื่องลือในหมู่ประชาชน จึงสั่งให้จัดอัครสาวกให้เว้นที่ว่างเล็กๆ</w:t>
      </w:r>
    </w:p>
    <w:p w14:paraId="4A40B660" w14:textId="77777777" w:rsidR="00F90BDC" w:rsidRDefault="00F90BDC"/>
    <w:p w14:paraId="2FA1516D" w14:textId="77777777" w:rsidR="00F90BDC" w:rsidRDefault="00F90BDC">
      <w:r xmlns:w="http://schemas.openxmlformats.org/wordprocessingml/2006/main">
        <w:t xml:space="preserve">กามาลิเอลซึ่งเป็นพวกฟาริสีและเป็นผู้สอนธรรมาจารย์ผู้เป็นที่เคารพได้ยืนขึ้นในสภาและขอให้อัครสาวกย้ายออกไป</w:t>
      </w:r>
    </w:p>
    <w:p w14:paraId="5ABD8030" w14:textId="77777777" w:rsidR="00F90BDC" w:rsidRDefault="00F90BDC"/>
    <w:p w14:paraId="32EB971E" w14:textId="77777777" w:rsidR="00F90BDC" w:rsidRDefault="00F90BDC">
      <w:r xmlns:w="http://schemas.openxmlformats.org/wordprocessingml/2006/main">
        <w:t xml:space="preserve">1. ปัญญาของกามาลิเอล: การฟังเสียงแห่งเหตุผลในช่วงเวลาแห่งความขัดแย้ง</w:t>
      </w:r>
    </w:p>
    <w:p w14:paraId="13112009" w14:textId="77777777" w:rsidR="00F90BDC" w:rsidRDefault="00F90BDC"/>
    <w:p w14:paraId="1306AD59" w14:textId="77777777" w:rsidR="00F90BDC" w:rsidRDefault="00F90BDC">
      <w:r xmlns:w="http://schemas.openxmlformats.org/wordprocessingml/2006/main">
        <w:t xml:space="preserve">2. พลังแห่งชื่อเสียง: อิทธิพลของชื่อเสียงที่ดี</w:t>
      </w:r>
    </w:p>
    <w:p w14:paraId="0234EC07" w14:textId="77777777" w:rsidR="00F90BDC" w:rsidRDefault="00F90BDC"/>
    <w:p w14:paraId="434F80F7" w14:textId="77777777" w:rsidR="00F90BDC" w:rsidRDefault="00F90BDC">
      <w:r xmlns:w="http://schemas.openxmlformats.org/wordprocessingml/2006/main">
        <w:t xml:space="preserve">1. สุภาษิต 18:13 - "ผู้ที่ตอบเรื่องก่อนที่จะได้ยิน ถือเป็นความโง่เขลาและอับอายสำหรับเขา"</w:t>
      </w:r>
    </w:p>
    <w:p w14:paraId="5C1354F4" w14:textId="77777777" w:rsidR="00F90BDC" w:rsidRDefault="00F90BDC"/>
    <w:p w14:paraId="6CAF0195" w14:textId="77777777" w:rsidR="00F90BDC" w:rsidRDefault="00F90BDC">
      <w:r xmlns:w="http://schemas.openxmlformats.org/wordprocessingml/2006/main">
        <w:t xml:space="preserve">2. ปัญญาจารย์ 10:2 - "ใจของคนฉลาดอยู่ที่มือขวา แต่หัวใจของคนโง่อยู่ทางซ้าย"</w:t>
      </w:r>
    </w:p>
    <w:p w14:paraId="10DCB561" w14:textId="77777777" w:rsidR="00F90BDC" w:rsidRDefault="00F90BDC"/>
    <w:p w14:paraId="7E2714A3" w14:textId="77777777" w:rsidR="00F90BDC" w:rsidRDefault="00F90BDC">
      <w:r xmlns:w="http://schemas.openxmlformats.org/wordprocessingml/2006/main">
        <w:t xml:space="preserve">กิจการ 5:35 และกล่าวแก่พวกเขาว่า “ท่านชนอิสราเอลทั้งหลาย จงระวังตัวให้ดีว่าท่านตั้งใจจะทำอะไรเมื่อแตะต้องคนเหล่านี้”</w:t>
      </w:r>
    </w:p>
    <w:p w14:paraId="3C4FBF94" w14:textId="77777777" w:rsidR="00F90BDC" w:rsidRDefault="00F90BDC"/>
    <w:p w14:paraId="5A756F19" w14:textId="77777777" w:rsidR="00F90BDC" w:rsidRDefault="00F90BDC">
      <w:r xmlns:w="http://schemas.openxmlformats.org/wordprocessingml/2006/main">
        <w:t xml:space="preserve">คนอิสราเอลได้รับคำเตือนเกี่ยวกับความตั้งใจของพวกเขาเกี่ยวกับคนก่อนหน้าพวกเขา</w:t>
      </w:r>
    </w:p>
    <w:p w14:paraId="66340638" w14:textId="77777777" w:rsidR="00F90BDC" w:rsidRDefault="00F90BDC"/>
    <w:p w14:paraId="74DF8103" w14:textId="77777777" w:rsidR="00F90BDC" w:rsidRDefault="00F90BDC">
      <w:r xmlns:w="http://schemas.openxmlformats.org/wordprocessingml/2006/main">
        <w:t xml:space="preserve">1. ความสำคัญของการพิจารณาน้ำพระทัยของพระเจ้าในการตัดสินใจของเรา</w:t>
      </w:r>
    </w:p>
    <w:p w14:paraId="3D6534CB" w14:textId="77777777" w:rsidR="00F90BDC" w:rsidRDefault="00F90BDC"/>
    <w:p w14:paraId="6EA72E61" w14:textId="77777777" w:rsidR="00F90BDC" w:rsidRDefault="00F90BDC">
      <w:r xmlns:w="http://schemas.openxmlformats.org/wordprocessingml/2006/main">
        <w:t xml:space="preserve">2. ความจำเป็นของการเป็นคนฉลาดและมีวิจารณญาณเมื่อต้องเผชิญกับการตัดสินใจที่ยากลำบาก</w:t>
      </w:r>
    </w:p>
    <w:p w14:paraId="1EAB28E4" w14:textId="77777777" w:rsidR="00F90BDC" w:rsidRDefault="00F90BDC"/>
    <w:p w14:paraId="274C6ACD" w14:textId="77777777" w:rsidR="00F90BDC" w:rsidRDefault="00F90BDC">
      <w:r xmlns:w="http://schemas.openxmlformats.org/wordprocessingml/2006/main">
        <w:t xml:space="preserve">1. ยากอบ 1:5 -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39AA0840" w14:textId="77777777" w:rsidR="00F90BDC" w:rsidRDefault="00F90BDC"/>
    <w:p w14:paraId="4B0B478E"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0AC4F74B" w14:textId="77777777" w:rsidR="00F90BDC" w:rsidRDefault="00F90BDC"/>
    <w:p w14:paraId="414FB084" w14:textId="77777777" w:rsidR="00F90BDC" w:rsidRDefault="00F90BDC">
      <w:r xmlns:w="http://schemas.openxmlformats.org/wordprocessingml/2006/main">
        <w:t xml:space="preserve">กิจการ 5:36 เพราะเมื่อก่อนมีคนหนึ่งชื่อธุดาสอวดตัวว่าเป็นผู้วิเศษ ซึ่งมีผู้ชายจำนวนประมาณสี่ร้อยคนมาสมทบด้วย ซึ่งถูกสังหาร และคนทั้งปวงที่เชื่อฟัง </w:t>
      </w:r>
      <w:r xmlns:w="http://schemas.openxmlformats.org/wordprocessingml/2006/main">
        <w:lastRenderedPageBreak xmlns:w="http://schemas.openxmlformats.org/wordprocessingml/2006/main"/>
      </w:r>
      <w:r xmlns:w="http://schemas.openxmlformats.org/wordprocessingml/2006/main">
        <w:t xml:space="preserve">พระองค์ก็กระจัดกระจายไปและสูญสิ้นไป</w:t>
      </w:r>
    </w:p>
    <w:p w14:paraId="2933A19B" w14:textId="77777777" w:rsidR="00F90BDC" w:rsidRDefault="00F90BDC"/>
    <w:p w14:paraId="3CCB6F21" w14:textId="77777777" w:rsidR="00F90BDC" w:rsidRDefault="00F90BDC">
      <w:r xmlns:w="http://schemas.openxmlformats.org/wordprocessingml/2006/main">
        <w:t xml:space="preserve">ธุดาสเป็นชายที่อ้างว่าเป็นคนสำคัญและรวบรวมคนประมาณ 400 คนมาสมทบกับเขา อย่างไรก็ตาม เขาถูกสังหารและผู้ติดตามของเขาทั้งหมดก็กระจัดกระจายและไม่เหลืออะไรเลย</w:t>
      </w:r>
    </w:p>
    <w:p w14:paraId="63732B30" w14:textId="77777777" w:rsidR="00F90BDC" w:rsidRDefault="00F90BDC"/>
    <w:p w14:paraId="544CC759" w14:textId="77777777" w:rsidR="00F90BDC" w:rsidRDefault="00F90BDC">
      <w:r xmlns:w="http://schemas.openxmlformats.org/wordprocessingml/2006/main">
        <w:t xml:space="preserve">1. แผนการสูงสุดของพระเจ้าจะสำเร็จเสมอ - โรม 8:28</w:t>
      </w:r>
    </w:p>
    <w:p w14:paraId="2088854A" w14:textId="77777777" w:rsidR="00F90BDC" w:rsidRDefault="00F90BDC"/>
    <w:p w14:paraId="306E2733" w14:textId="77777777" w:rsidR="00F90BDC" w:rsidRDefault="00F90BDC">
      <w:r xmlns:w="http://schemas.openxmlformats.org/wordprocessingml/2006/main">
        <w:t xml:space="preserve">2. จงระวังผู้เผยพระวจนะเท็จและคำสัญญาที่ว่างเปล่าของพวกเขา - มัทธิว 7:15-17</w:t>
      </w:r>
    </w:p>
    <w:p w14:paraId="0CE295AA" w14:textId="77777777" w:rsidR="00F90BDC" w:rsidRDefault="00F90BDC"/>
    <w:p w14:paraId="6B944ED5" w14:textId="77777777" w:rsidR="00F90BDC" w:rsidRDefault="00F90BDC">
      <w:r xmlns:w="http://schemas.openxmlformats.org/wordprocessingml/2006/main">
        <w:t xml:space="preserve">1. ดาเนียล 4:35 - ประชากรโลกทั้งหมดนับว่าไม่มีอะไรเลย</w:t>
      </w:r>
    </w:p>
    <w:p w14:paraId="33A1246F" w14:textId="77777777" w:rsidR="00F90BDC" w:rsidRDefault="00F90BDC"/>
    <w:p w14:paraId="47FF9542" w14:textId="77777777" w:rsidR="00F90BDC" w:rsidRDefault="00F90BDC">
      <w:r xmlns:w="http://schemas.openxmlformats.org/wordprocessingml/2006/main">
        <w:t xml:space="preserve">2. สุภาษิต 16:2 - ทางทั้งสิ้นของมนุษย์ก็บริสุทธิ์ในสายตาของเขาเอง แต่พระเจ้าทรงชั่งน้ำหนักจิตวิญญาณ</w:t>
      </w:r>
    </w:p>
    <w:p w14:paraId="330DE423" w14:textId="77777777" w:rsidR="00F90BDC" w:rsidRDefault="00F90BDC"/>
    <w:p w14:paraId="36F5E06B" w14:textId="77777777" w:rsidR="00F90BDC" w:rsidRDefault="00F90BDC">
      <w:r xmlns:w="http://schemas.openxmlformats.org/wordprocessingml/2006/main">
        <w:t xml:space="preserve">กิจการ 5:37 ภายหลังชายคนนี้ได้ลุกขึ้นยูดาสชาวกาลิลีในเวลาเก็บภาษี และชักพาคนเป็นอันมากตามเขาไป เขาก็พินาศด้วย และคนทั้งปวงที่เชื่อฟังเขาก็กระจัดกระจายไป</w:t>
      </w:r>
    </w:p>
    <w:p w14:paraId="11AF2A36" w14:textId="77777777" w:rsidR="00F90BDC" w:rsidRDefault="00F90BDC"/>
    <w:p w14:paraId="07F31C15" w14:textId="77777777" w:rsidR="00F90BDC" w:rsidRDefault="00F90BDC">
      <w:r xmlns:w="http://schemas.openxmlformats.org/wordprocessingml/2006/main">
        <w:t xml:space="preserve">ข้อความนี้พูดถึงยูดาสแห่งกาลิลีผู้ลุกขึ้นในสมัยที่ต้องเก็บภาษีและรวบรวมผู้ติดตามจำนวนมาก แต่ท้ายที่สุดก็พินาศและผู้ติดตามของเขาแยกย้ายกันไป</w:t>
      </w:r>
    </w:p>
    <w:p w14:paraId="14890987" w14:textId="77777777" w:rsidR="00F90BDC" w:rsidRDefault="00F90BDC"/>
    <w:p w14:paraId="683F46D9" w14:textId="77777777" w:rsidR="00F90BDC" w:rsidRDefault="00F90BDC">
      <w:r xmlns:w="http://schemas.openxmlformats.org/wordprocessingml/2006/main">
        <w:t xml:space="preserve">1. ธรรมชาติแห่งชื่อเสียงทางโลกที่หายวับไป</w:t>
      </w:r>
    </w:p>
    <w:p w14:paraId="5E8DE59F" w14:textId="77777777" w:rsidR="00F90BDC" w:rsidRDefault="00F90BDC"/>
    <w:p w14:paraId="04AEE918" w14:textId="77777777" w:rsidR="00F90BDC" w:rsidRDefault="00F90BDC">
      <w:r xmlns:w="http://schemas.openxmlformats.org/wordprocessingml/2006/main">
        <w:t xml:space="preserve">2. ความสำคัญของการติดตามพระเจ้ามากกว่าติดตามมนุษย์</w:t>
      </w:r>
    </w:p>
    <w:p w14:paraId="4530F983" w14:textId="77777777" w:rsidR="00F90BDC" w:rsidRDefault="00F90BDC"/>
    <w:p w14:paraId="02E0EE7C" w14:textId="77777777" w:rsidR="00F90BDC" w:rsidRDefault="00F90BDC">
      <w:r xmlns:w="http://schemas.openxmlformats.org/wordprocessingml/2006/main">
        <w:t xml:space="preserve">1. สดุดี 146:3-4 - อย่าวางใจในเจ้านายในบุตรมนุษย์ซึ่งไม่มีความรอดในนั้น เมื่อลมหายใจของเขาหายไป เขาก็กลับคืนสู่ดิน ในวันนั้นแผนงานของเขาก็พินาศ</w:t>
      </w:r>
    </w:p>
    <w:p w14:paraId="0A29C100" w14:textId="77777777" w:rsidR="00F90BDC" w:rsidRDefault="00F90BDC"/>
    <w:p w14:paraId="7EDDC815" w14:textId="77777777" w:rsidR="00F90BDC" w:rsidRDefault="00F90BDC">
      <w:r xmlns:w="http://schemas.openxmlformats.org/wordprocessingml/2006/main">
        <w:t xml:space="preserve">2. สุภาษิต 14:12 - มีวิธีที่มนุษย์ดูเหมือนถูก แต่จุดสิ้นสุดคือหนทางสู่ความตาย</w:t>
      </w:r>
    </w:p>
    <w:p w14:paraId="1D51CF79" w14:textId="77777777" w:rsidR="00F90BDC" w:rsidRDefault="00F90BDC"/>
    <w:p w14:paraId="66911744" w14:textId="77777777" w:rsidR="00F90BDC" w:rsidRDefault="00F90BDC">
      <w:r xmlns:w="http://schemas.openxmlformats.org/wordprocessingml/2006/main">
        <w:t xml:space="preserve">กิจการ 5:38 บัดนี้เราบอกท่านทั้งหลายว่า จงงดเว้นคนเหล่านี้เถิด เพราะถ้าคำแนะนำหรืองานนี้เกิดจากมนุษย์ก็จะสูญเปล่า</w:t>
      </w:r>
    </w:p>
    <w:p w14:paraId="67368263" w14:textId="77777777" w:rsidR="00F90BDC" w:rsidRDefault="00F90BDC"/>
    <w:p w14:paraId="31350561" w14:textId="77777777" w:rsidR="00F90BDC" w:rsidRDefault="00F90BDC">
      <w:r xmlns:w="http://schemas.openxmlformats.org/wordprocessingml/2006/main">
        <w:t xml:space="preserve">อัครสาวกเปโตรแนะนำให้ผู้คนอยู่ห่างจากคนที่กำลังสั่งสอนพระกิตติคุณเท็จ เพราะจะไม่มีประโยชน์อะไร</w:t>
      </w:r>
    </w:p>
    <w:p w14:paraId="5A1C25EA" w14:textId="77777777" w:rsidR="00F90BDC" w:rsidRDefault="00F90BDC"/>
    <w:p w14:paraId="04E76D62" w14:textId="77777777" w:rsidR="00F90BDC" w:rsidRDefault="00F90BDC">
      <w:r xmlns:w="http://schemas.openxmlformats.org/wordprocessingml/2006/main">
        <w:t xml:space="preserve">1. จงตระหนักถึงพระกิตติคุณเท็จและอย่าหลงเชื่อพระกิตติคุณเหล่านั้น</w:t>
      </w:r>
    </w:p>
    <w:p w14:paraId="3D5C073E" w14:textId="77777777" w:rsidR="00F90BDC" w:rsidRDefault="00F90BDC"/>
    <w:p w14:paraId="0E8EA9AC" w14:textId="77777777" w:rsidR="00F90BDC" w:rsidRDefault="00F90BDC">
      <w:r xmlns:w="http://schemas.openxmlformats.org/wordprocessingml/2006/main">
        <w:t xml:space="preserve">2. อย่าหลงเชื่อผู้สอนเท็จ เพราะงานของพวกเขาจะไม่มีค่าอะไรเลย</w:t>
      </w:r>
    </w:p>
    <w:p w14:paraId="120FDE4A" w14:textId="77777777" w:rsidR="00F90BDC" w:rsidRDefault="00F90BDC"/>
    <w:p w14:paraId="05CF7635" w14:textId="77777777" w:rsidR="00F90BDC" w:rsidRDefault="00F90BDC">
      <w:r xmlns:w="http://schemas.openxmlformats.org/wordprocessingml/2006/main">
        <w:t xml:space="preserve">1. เยเรมีย์ 17:5-8 - วางใจในพระเจ้าด้วยสุดใจของคุณและอย่าพึ่งพาความเข้าใจของคุณเอง</w:t>
      </w:r>
    </w:p>
    <w:p w14:paraId="02F68103" w14:textId="77777777" w:rsidR="00F90BDC" w:rsidRDefault="00F90BDC"/>
    <w:p w14:paraId="45BFF494" w14:textId="77777777" w:rsidR="00F90BDC" w:rsidRDefault="00F90BDC">
      <w:r xmlns:w="http://schemas.openxmlformats.org/wordprocessingml/2006/main">
        <w:t xml:space="preserve">2. โรม 12:2 - อย่าทำตามอย่างโลกนี้ แต่จงรับการเปลี่ยนแปลงด้วยการเปลี่ยนจิตใจใหม่</w:t>
      </w:r>
    </w:p>
    <w:p w14:paraId="7016BD36" w14:textId="77777777" w:rsidR="00F90BDC" w:rsidRDefault="00F90BDC"/>
    <w:p w14:paraId="3365C398" w14:textId="77777777" w:rsidR="00F90BDC" w:rsidRDefault="00F90BDC">
      <w:r xmlns:w="http://schemas.openxmlformats.org/wordprocessingml/2006/main">
        <w:t xml:space="preserve">กิจการ 5:39 แต่ถ้ามาจากพระเจ้า ท่านจะทำลายมันไม่ได้ เกรงว่าท่านจะพบท่านต่อสู้กับพระเจ้าด้วยซ้ำ</w:t>
      </w:r>
    </w:p>
    <w:p w14:paraId="620D652D" w14:textId="77777777" w:rsidR="00F90BDC" w:rsidRDefault="00F90BDC"/>
    <w:p w14:paraId="36EF49B6" w14:textId="77777777" w:rsidR="00F90BDC" w:rsidRDefault="00F90BDC">
      <w:r xmlns:w="http://schemas.openxmlformats.org/wordprocessingml/2006/main">
        <w:t xml:space="preserve">พระเจ้าจะมีชัยเสมอในท้ายที่สุด และเป็นเรื่องอันตรายสำหรับเราที่จะพยายามต่อต้านพระองค์</w:t>
      </w:r>
    </w:p>
    <w:p w14:paraId="14EBA735" w14:textId="77777777" w:rsidR="00F90BDC" w:rsidRDefault="00F90BDC"/>
    <w:p w14:paraId="2F7A58CC" w14:textId="77777777" w:rsidR="00F90BDC" w:rsidRDefault="00F90BDC">
      <w:r xmlns:w="http://schemas.openxmlformats.org/wordprocessingml/2006/main">
        <w:t xml:space="preserve">1: เราไม่ควรพยายามต่อต้านพระเจ้าและพระประสงค์ของพระองค์ เพราะมันไร้ประโยชน์และอาจเป็นอันตรายต่อเรา</w:t>
      </w:r>
    </w:p>
    <w:p w14:paraId="03AD5AF6" w14:textId="77777777" w:rsidR="00F90BDC" w:rsidRDefault="00F90BDC"/>
    <w:p w14:paraId="2C874278" w14:textId="77777777" w:rsidR="00F90BDC" w:rsidRDefault="00F90BDC">
      <w:r xmlns:w="http://schemas.openxmlformats.org/wordprocessingml/2006/main">
        <w:t xml:space="preserve">2: พระเจ้าทรงเป็นองค์พระผู้เป็นเจ้าผู้ครอบครองสูงสุด และเป็นการฉลาดที่จะยอมจำนนต่อพระองค์</w:t>
      </w:r>
    </w:p>
    <w:p w14:paraId="5C0DCAC9" w14:textId="77777777" w:rsidR="00F90BDC" w:rsidRDefault="00F90BDC"/>
    <w:p w14:paraId="18296F04" w14:textId="77777777" w:rsidR="00F90BDC" w:rsidRDefault="00F90BDC">
      <w:r xmlns:w="http://schemas.openxmlformats.org/wordprocessingml/2006/main">
        <w:t xml:space="preserve">1: เอเฟซัส 4:6 - พระเจ้าองค์เดียวและเป็นพระบิดาเหนือสิ่งอื่นใด ผู้ทรงอยู่เหนือทุกสิ่ง และอยู่ในพวกท่านทุกคน</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103:19 - องค์พระผู้เป็นเจ้าทรงจัดเตรียมบัลลังก์ของพระองค์ไว้ในสวรรค์ และอาณาจักรของเขาปกครองเหนือสิ่งอื่นใด</w:t>
      </w:r>
    </w:p>
    <w:p w14:paraId="487C2871" w14:textId="77777777" w:rsidR="00F90BDC" w:rsidRDefault="00F90BDC"/>
    <w:p w14:paraId="5E284E91" w14:textId="77777777" w:rsidR="00F90BDC" w:rsidRDefault="00F90BDC">
      <w:r xmlns:w="http://schemas.openxmlformats.org/wordprocessingml/2006/main">
        <w:t xml:space="preserve">กิจการ 5:40 พวกเขาก็ตกลงกับพระองค์ ครั้นได้เรียกพวกอัครทูตมาแล้วทุบตีแล้ว พวกเขาก็ห้ามไม่ให้ออกพระนามของพระเยซูแล้วปล่อยไป</w:t>
      </w:r>
    </w:p>
    <w:p w14:paraId="4B5AF082" w14:textId="77777777" w:rsidR="00F90BDC" w:rsidRDefault="00F90BDC"/>
    <w:p w14:paraId="7AC99147" w14:textId="77777777" w:rsidR="00F90BDC" w:rsidRDefault="00F90BDC">
      <w:r xmlns:w="http://schemas.openxmlformats.org/wordprocessingml/2006/main">
        <w:t xml:space="preserve">อัครสาวกถูกเรียกและทุบตี แต่ได้รับอนุญาตให้ไปหลังจากได้รับคำสั่งไม่ให้พูดในพระนามของพระเยซู</w:t>
      </w:r>
    </w:p>
    <w:p w14:paraId="21D739C5" w14:textId="77777777" w:rsidR="00F90BDC" w:rsidRDefault="00F90BDC"/>
    <w:p w14:paraId="58D00079" w14:textId="77777777" w:rsidR="00F90BDC" w:rsidRDefault="00F90BDC">
      <w:r xmlns:w="http://schemas.openxmlformats.org/wordprocessingml/2006/main">
        <w:t xml:space="preserve">1. พลังแห่งความพากเพียร: การเรียนรู้จากอัครสาวก</w:t>
      </w:r>
    </w:p>
    <w:p w14:paraId="3EAF0DDB" w14:textId="77777777" w:rsidR="00F90BDC" w:rsidRDefault="00F90BDC"/>
    <w:p w14:paraId="5CB3539D" w14:textId="77777777" w:rsidR="00F90BDC" w:rsidRDefault="00F90BDC">
      <w:r xmlns:w="http://schemas.openxmlformats.org/wordprocessingml/2006/main">
        <w:t xml:space="preserve">2. การติดตามพระเยซูไม่ว่าจะต้องแลกมาด้วยต้นทุนใดก็ตาม</w:t>
      </w:r>
    </w:p>
    <w:p w14:paraId="669B8BB2" w14:textId="77777777" w:rsidR="00F90BDC" w:rsidRDefault="00F90BDC"/>
    <w:p w14:paraId="784B0773" w14:textId="77777777" w:rsidR="00F90BDC" w:rsidRDefault="00F90BDC">
      <w:r xmlns:w="http://schemas.openxmlformats.org/wordprocessingml/2006/main">
        <w:t xml:space="preserve">1. มัทธิว 10:32-33 - “ผู้ใดยอมรับเราก่อนผู้อื่น เราก็จะยอมรับต่อพระพักตร์พระบิดาในสวรรค์ด้วย แต่ผู้ใดปฏิเสธเราต่อหน้าคนอื่น เราก็จะปฏิเสธต่อพระพักตร์พระบิดาในสวรรค์”</w:t>
      </w:r>
    </w:p>
    <w:p w14:paraId="7169B42C" w14:textId="77777777" w:rsidR="00F90BDC" w:rsidRDefault="00F90BDC"/>
    <w:p w14:paraId="7F31DD50" w14:textId="77777777" w:rsidR="00F90BDC" w:rsidRDefault="00F90BDC">
      <w:r xmlns:w="http://schemas.openxmlformats.org/wordprocessingml/2006/main">
        <w:t xml:space="preserve">2. 1 เปโตร 4:13 - “แต่จงชื่นชมยินดีตราบเท่าที่ท่านร่วมทุกข์ร่วมสุขกับพระคริสต์ เพื่อท่านจะได้ชื่นชมยินดีและยินดีเมื่อสง่าราศีของพระองค์ปรากฏ”</w:t>
      </w:r>
    </w:p>
    <w:p w14:paraId="37044478" w14:textId="77777777" w:rsidR="00F90BDC" w:rsidRDefault="00F90BDC"/>
    <w:p w14:paraId="39C3738E" w14:textId="77777777" w:rsidR="00F90BDC" w:rsidRDefault="00F90BDC">
      <w:r xmlns:w="http://schemas.openxmlformats.org/wordprocessingml/2006/main">
        <w:t xml:space="preserve">กิจการ 5:41 และเขาทั้งสองก็เดินออกไปจากหน้าสภา ชื่นชมยินดีที่พวกเขาสมควรที่จะรับความอับอายเพราะพระนามของพระองค์</w:t>
      </w:r>
    </w:p>
    <w:p w14:paraId="1A34DEC3" w14:textId="77777777" w:rsidR="00F90BDC" w:rsidRDefault="00F90BDC"/>
    <w:p w14:paraId="79529FF3" w14:textId="77777777" w:rsidR="00F90BDC" w:rsidRDefault="00F90BDC">
      <w:r xmlns:w="http://schemas.openxmlformats.org/wordprocessingml/2006/main">
        <w:t xml:space="preserve">เหล่าอัครสาวกชื่นชมยินดีในความทุกข์ทรมานเพื่อพระนามของพระเยซู</w:t>
      </w:r>
    </w:p>
    <w:p w14:paraId="71CF278F" w14:textId="77777777" w:rsidR="00F90BDC" w:rsidRDefault="00F90BDC"/>
    <w:p w14:paraId="332D8393" w14:textId="77777777" w:rsidR="00F90BDC" w:rsidRDefault="00F90BDC">
      <w:r xmlns:w="http://schemas.openxmlformats.org/wordprocessingml/2006/main">
        <w:t xml:space="preserve">1. “นับว่าสมควรที่จะทนรับความอับอายต่อพระนามของพระองค์”</w:t>
      </w:r>
    </w:p>
    <w:p w14:paraId="741D6428" w14:textId="77777777" w:rsidR="00F90BDC" w:rsidRDefault="00F90BDC"/>
    <w:p w14:paraId="269856DB" w14:textId="77777777" w:rsidR="00F90BDC" w:rsidRDefault="00F90BDC">
      <w:r xmlns:w="http://schemas.openxmlformats.org/wordprocessingml/2006/main">
        <w:t xml:space="preserve">2. “เผชิญความอับอายด้วยความยินดี”</w:t>
      </w:r>
    </w:p>
    <w:p w14:paraId="3D48E102" w14:textId="77777777" w:rsidR="00F90BDC" w:rsidRDefault="00F90BDC"/>
    <w:p w14:paraId="2FECCE36" w14:textId="77777777" w:rsidR="00F90BDC" w:rsidRDefault="00F90BDC">
      <w:r xmlns:w="http://schemas.openxmlformats.org/wordprocessingml/2006/main">
        <w:t xml:space="preserve">1. ฟิลิปปี 3:8-11 “แท้จริงแล้ว ข้าพเจ้าถือว่าทุกสิ่งสูญเปล่าเพราะคุณค่าอันล้นเหลือของการรู้จักพระเยซูคริสต์องค์พระผู้เป็นเจ้าของข้าพเจ้า เพื่อเห็นแก่พระองค์ ข้าพเจ้าจึงยอมสละทุกสิ่งและนับสิ่งเหล่านั้นเหมือนขยะ เพื่อข้าพเจ้าจะได้พระคริสต์และถูกพบในพระองค์ ข้าพเจ้าไม่มีความชอบธรรมที่ได้มาโดยธรรมบัญญัติ แต่เป็นความชอบธรรมที่ได้มาโดยความเชื่อในพระองค์ พระคริสต์ ความชอบธรรมจากพระเจ้าซึ่งขึ้นอยู่กับความเชื่อ เพื่อข้าพเจ้าจะได้รู้จักพระองค์และฤทธานุภาพแห่งการฟื้นคืนพระชนม์ของพระองค์ และแบ่งปันความทุกข์ทรมานของพระองค์ เป็นเหมือนพระองค์ในการสิ้นพระชนม์ เพื่อว่าไม่ว่าจะด้วยวิธีใดก็ตามที่เป็นไปได้ ข้าพระองค์จะได้เป็นขึ้นมาจากความตาย ”</w:t>
      </w:r>
    </w:p>
    <w:p w14:paraId="2AAFC835" w14:textId="77777777" w:rsidR="00F90BDC" w:rsidRDefault="00F90BDC"/>
    <w:p w14:paraId="34A063E2" w14:textId="77777777" w:rsidR="00F90BDC" w:rsidRDefault="00F90BDC">
      <w:r xmlns:w="http://schemas.openxmlformats.org/wordprocessingml/2006/main">
        <w:t xml:space="preserve">2. 2 โครินธ์ 12:9-10 “แต่พระองค์ตรัสกับข้าพเจ้าว่า 'พระคุณของเราก็เพียงพอแล้วสำหรับท่าน เพราะฤทธิ์อำนาจของข้าพเจ้าได้ทำให้สมบูรณ์ในความอ่อนแอ' ฉะนั้นข้าพเจ้าจะยินดียิ่งถึงความอ่อนแอของข้าพเจ้า เพื่อฤทธิ์เดชของพระคริสต์จะได้มาอยู่กับข้าพเจ้า เพื่อเห็นแก่พระคริสต์ ฉันจึงพอใจกับความอ่อนแอ การถูกดูหมิ่น ความยากลำบาก การข่มเหง และความทุกข์ยาก เพราะเมื่อฉันอ่อนแอฉันก็เข้มแข็งเมื่อนั้น”</w:t>
      </w:r>
    </w:p>
    <w:p w14:paraId="0824ABA6" w14:textId="77777777" w:rsidR="00F90BDC" w:rsidRDefault="00F90BDC"/>
    <w:p w14:paraId="01D9AAEB" w14:textId="77777777" w:rsidR="00F90BDC" w:rsidRDefault="00F90BDC">
      <w:r xmlns:w="http://schemas.openxmlformats.org/wordprocessingml/2006/main">
        <w:t xml:space="preserve">กิจการ 5:42 ทุกวันในพระวิหารและในบ้านทุกหลัง พวกเขาไม่หยุดสั่งสอนและประกาศพระเยซูคริสต์</w:t>
      </w:r>
    </w:p>
    <w:p w14:paraId="167EA1E9" w14:textId="77777777" w:rsidR="00F90BDC" w:rsidRDefault="00F90BDC"/>
    <w:p w14:paraId="13162564" w14:textId="77777777" w:rsidR="00F90BDC" w:rsidRDefault="00F90BDC">
      <w:r xmlns:w="http://schemas.openxmlformats.org/wordprocessingml/2006/main">
        <w:t xml:space="preserve">ทุกวัน สานุศิษย์ของพระเยซูสอนและสั่งสอนเกี่ยวกับพระเยซูในพระวิหารและในบ้าน</w:t>
      </w:r>
    </w:p>
    <w:p w14:paraId="53A52B38" w14:textId="77777777" w:rsidR="00F90BDC" w:rsidRDefault="00F90BDC"/>
    <w:p w14:paraId="0277DE89" w14:textId="77777777" w:rsidR="00F90BDC" w:rsidRDefault="00F90BDC">
      <w:r xmlns:w="http://schemas.openxmlformats.org/wordprocessingml/2006/main">
        <w:t xml:space="preserve">1. พลังแห่งข่าวประเสริฐ – วิธีที่เหล่าสาวกของพระเยซูเผยแพร่พระวจนะ</w:t>
      </w:r>
    </w:p>
    <w:p w14:paraId="4BA0E36B" w14:textId="77777777" w:rsidR="00F90BDC" w:rsidRDefault="00F90BDC"/>
    <w:p w14:paraId="76415BCF" w14:textId="77777777" w:rsidR="00F90BDC" w:rsidRDefault="00F90BDC">
      <w:r xmlns:w="http://schemas.openxmlformats.org/wordprocessingml/2006/main">
        <w:t xml:space="preserve">2. พันธกิจของคริสตจักร – การสั่งสอนและการสอนข่าวประเสริฐ</w:t>
      </w:r>
    </w:p>
    <w:p w14:paraId="446C002C" w14:textId="77777777" w:rsidR="00F90BDC" w:rsidRDefault="00F90BDC"/>
    <w:p w14:paraId="7E4F6814"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4758CE23" w14:textId="77777777" w:rsidR="00F90BDC" w:rsidRDefault="00F90BDC"/>
    <w:p w14:paraId="34E8ECC2" w14:textId="77777777" w:rsidR="00F90BDC" w:rsidRDefault="00F90BDC">
      <w:r xmlns:w="http://schemas.openxmlformats.org/wordprocessingml/2006/main">
        <w:t xml:space="preserve">2. โรม 10:14-15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w:t>
      </w:r>
    </w:p>
    <w:p w14:paraId="66CF925C" w14:textId="77777777" w:rsidR="00F90BDC" w:rsidRDefault="00F90BDC"/>
    <w:p w14:paraId="16791095" w14:textId="77777777" w:rsidR="00F90BDC" w:rsidRDefault="00F90BDC">
      <w:r xmlns:w="http://schemas.openxmlformats.org/wordprocessingml/2006/main">
        <w:t xml:space="preserve">กิจการ 6 เล่าถึงการแต่งตั้งชายเจ็ดคนเพื่อรับใช้ชุมชนคริสเตียนที่กำลังเติบโต การจับกุมสเทเฟน หนึ่งในชายเจ็ดคนนี้ และการกล่าวหาที่เป็นเท็จต่อเขา</w:t>
      </w:r>
    </w:p>
    <w:p w14:paraId="3D7DF49A" w14:textId="77777777" w:rsidR="00F90BDC" w:rsidRDefault="00F90BDC"/>
    <w:p w14:paraId="241D94EF" w14:textId="77777777" w:rsidR="00F90BDC" w:rsidRDefault="00F90BDC">
      <w:r xmlns:w="http://schemas.openxmlformats.org/wordprocessingml/2006/main">
        <w:t xml:space="preserve">ย่อหน้าที่ 1: บทนี้เริ่มต้นด้วยปัญหาที่เกิดขึ้นในคริสตจักรยุคแรก เนื่องจากชาวยิวที่พูดภาษากรีกบ่นว่าหญิงม่ายของพวกเขาถูกมองข้ามในการแจกจ่ายอาหารในแต่ละวัน อัครสาวกทั้ง 12 คนจึงเรียกสาวกทั้งหมดมารวมกันกล่าวว่า 'มันคงไม่เหมาะสมสำหรับเราที่จะละเลยถ้อยคำในพันธกิจที่พระเจ้าสั่งว่าโต๊ะรอ' พี่น้องทั้งหลายเลือกชายเจ็ดคนจากพวกท่านที่รู้กันว่าเป็นสติปัญญาฝ่ายวิญญาณที่สมบูรณ์จะมอบความรับผิดชอบเหนือพวกเขา ให้ความสนใจกับคำอธิษฐานของเรา ข้อเสนอนี้พอใจทั้งกลุ่มที่เลือกสเทเฟนชายผู้ศรัทธาเต็มเปี่ยมด้วยพระวิญญาณบริสุทธิ์และฟิลิป Procorus Nicanor Timon Parmenas Nicolas Antioch ผู้เปลี่ยนศาสนายูดายนำเสนออัครสาวกชายเหล่านี้สวดภาวนาวางมือบนพวกเขา (กิจการ 6: 1-6)</w:t>
      </w:r>
    </w:p>
    <w:p w14:paraId="1DE75843" w14:textId="77777777" w:rsidR="00F90BDC" w:rsidRDefault="00F90BDC"/>
    <w:p w14:paraId="4F31C819" w14:textId="77777777" w:rsidR="00F90BDC" w:rsidRDefault="00F90BDC">
      <w:r xmlns:w="http://schemas.openxmlformats.org/wordprocessingml/2006/main">
        <w:t xml:space="preserve">ย่อหน้าที่ 2: เมื่อมีการจัดเตรียมนี้ พระวจนะของพระเจ้าก็แพร่กระจายออกไป และสาวกจำนวนมากในกรุงเยรูซาเล็มก็เพิ่มขึ้นอย่างรวดเร็ว นักบวชจำนวนมากกลายเป็นศรัทธาที่เชื่อฟัง ในขณะเดียวกันสเทเฟนก็แสดงฤทธิ์เดชอย่างอัศจรรย์อย่างอัศจรรย์ในหมู่ผู้คน บรรดาสมาชิกธรรมศาลา ชาวยิวอิสระ ไซรีน อเล็กซานเดรีย แคว้นซิลีเซีย เอเชียเริ่มโต้เถียงกับสเทเฟนแต่ไม่สามารถยืนหยัดต่อต้านปัญญาที่พระวิญญาณประทานแก่เขาในขณะที่เขาพูดได้ (กิจการ 6:7-10)</w:t>
      </w:r>
    </w:p>
    <w:p w14:paraId="43D6450B" w14:textId="77777777" w:rsidR="00F90BDC" w:rsidRDefault="00F90BDC"/>
    <w:p w14:paraId="0E23884C" w14:textId="77777777" w:rsidR="00F90BDC" w:rsidRDefault="00F90BDC">
      <w:r xmlns:w="http://schemas.openxmlformats.org/wordprocessingml/2006/main">
        <w:t xml:space="preserve">ย่อหน้าที่ 3: จากนั้นพวกเขาก็แอบชักชวนผู้ชายบางคนพูดว่า 'เราได้ยินสเทเฟนพูดคำดูหมิ่นพระเจ้าโมเสส' ปลุกปั่นผู้คนที่ผู้เฒ่าครูกฎหมายยึดเขาพาเขามาก่อนที่สภาซันเฮดรินจะให้พยานเท็จกล่าวว่า 'เพื่อนคนนี้ไม่เคยหยุดพูดต่อต้านกฎหมายสถานที่ศักดิ์สิทธิ์นี้ที่เรา เคยได้ยินเขาพูดว่าพระเยซูนาซารีนจะทำลายสถานที่เปลี่ยนธรรมเนียมที่โมเสสสืบทอดมา ทุกคนที่นั่งอยู่ในสภาซันเฮดรินจ้องมองสเทเฟนอย่างตั้งใจและเห็นว่าใบหน้าของเขาเหมือนหน้าเทวดา (กิจการ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กิจการ 6:1 ในสมัยนั้น เมื่อสาวกเพิ่มมากขึ้น ชาวกรีกก็บ่นบ่นว่าคนฮีบรู เพราะในงานปรนนิบัติประจำวันพวกแม่ม่ายของพวกเขาถูกละเลย</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ด้วยการเติบโตของคริสตจักรยุคแรก ผู้เชื่อชาวยิวที่พูดภาษากรีกก็บ่นว่าหญิงม่ายของพวกเขาถูกมองข้ามในการแจกจ่ายความช่วยเหลือในแต่ละวัน</w:t>
      </w:r>
    </w:p>
    <w:p w14:paraId="6AEA7B89" w14:textId="77777777" w:rsidR="00F90BDC" w:rsidRDefault="00F90BDC"/>
    <w:p w14:paraId="409217BA" w14:textId="77777777" w:rsidR="00F90BDC" w:rsidRDefault="00F90BDC">
      <w:r xmlns:w="http://schemas.openxmlformats.org/wordprocessingml/2006/main">
        <w:t xml:space="preserve">1. "การเรียกสู่ความเห็นอกเห็นใจและการรับใช้: การเอาชนะความพึงพอใจในคริสตจักร"</w:t>
      </w:r>
    </w:p>
    <w:p w14:paraId="3FA51635" w14:textId="77777777" w:rsidR="00F90BDC" w:rsidRDefault="00F90BDC"/>
    <w:p w14:paraId="3B51CEB7" w14:textId="77777777" w:rsidR="00F90BDC" w:rsidRDefault="00F90BDC">
      <w:r xmlns:w="http://schemas.openxmlformats.org/wordprocessingml/2006/main">
        <w:t xml:space="preserve">2. “พลังแห่งความสามัคคี: การทำงานร่วมกันเพื่อรับใช้ผู้อื่น”</w:t>
      </w:r>
    </w:p>
    <w:p w14:paraId="4C7405B1" w14:textId="77777777" w:rsidR="00F90BDC" w:rsidRDefault="00F90BDC"/>
    <w:p w14:paraId="1A0B2E85" w14:textId="77777777" w:rsidR="00F90BDC" w:rsidRDefault="00F90BDC">
      <w:r xmlns:w="http://schemas.openxmlformats.org/wordprocessingml/2006/main">
        <w:t xml:space="preserve">1. มัทธิว 5:43-45 "คุณเคยได้ยินคำกล่าวไว้ว่า 'จงรักเพื่อนบ้านและเกลียดศัตรู' แต่เราบอกท่านทั้งหลายว่า จงรักศัตรูของท่าน และอธิษฐานเผื่อผู้ที่ข่มเหงท่าน เพื่อท่านจะได้เป็นบุตรของพระบิดาของท่านผู้สถิตในสวรรค์</w:t>
      </w:r>
    </w:p>
    <w:p w14:paraId="3A046847" w14:textId="77777777" w:rsidR="00F90BDC" w:rsidRDefault="00F90BDC"/>
    <w:p w14:paraId="56213BF7" w14:textId="77777777" w:rsidR="00F90BDC" w:rsidRDefault="00F90BDC">
      <w:r xmlns:w="http://schemas.openxmlformats.org/wordprocessingml/2006/main">
        <w:t xml:space="preserve">2. กาลาเทีย 6:2 "จงรับภาระของกันและกัน และทำตามกฎของพระคริสต์ให้สำเร็จ"</w:t>
      </w:r>
    </w:p>
    <w:p w14:paraId="54065A35" w14:textId="77777777" w:rsidR="00F90BDC" w:rsidRDefault="00F90BDC"/>
    <w:p w14:paraId="12BF772D" w14:textId="77777777" w:rsidR="00F90BDC" w:rsidRDefault="00F90BDC">
      <w:r xmlns:w="http://schemas.openxmlformats.org/wordprocessingml/2006/main">
        <w:t xml:space="preserve">กิจการ 6:2 อัครสาวกทั้งสิบสองคนจึงเรียกบรรดาสาวกมาประชุมแล้วกล่าวว่า "ไม่มีเหตุผลที่เราจะละพระวจนะของพระเจ้าไปปรนนิบัติที่โต๊ะ"</w:t>
      </w:r>
    </w:p>
    <w:p w14:paraId="564BBD9B" w14:textId="77777777" w:rsidR="00F90BDC" w:rsidRDefault="00F90BDC"/>
    <w:p w14:paraId="32B5CF5B" w14:textId="77777777" w:rsidR="00F90BDC" w:rsidRDefault="00F90BDC">
      <w:r xmlns:w="http://schemas.openxmlformats.org/wordprocessingml/2006/main">
        <w:t xml:space="preserve">อัครสาวกสิบสองคนมารวมตัวสานุศิษย์และสอนพวกเขาว่าพวกเขาไม่ควรละเลยพระวจนะของพระผู้เป็นเจ้าโดยเน้นไปที่โต๊ะเสิร์ฟเท่านั้น</w:t>
      </w:r>
    </w:p>
    <w:p w14:paraId="03E0AD0E" w14:textId="77777777" w:rsidR="00F90BDC" w:rsidRDefault="00F90BDC"/>
    <w:p w14:paraId="5D5BA124" w14:textId="77777777" w:rsidR="00F90BDC" w:rsidRDefault="00F90BDC">
      <w:r xmlns:w="http://schemas.openxmlformats.org/wordprocessingml/2006/main">
        <w:t xml:space="preserve">1. การจัดลำดับความสำคัญของพระวจนะของพระเจ้า: เหตุใดจึงสำคัญ</w:t>
      </w:r>
    </w:p>
    <w:p w14:paraId="1F41BE9E" w14:textId="77777777" w:rsidR="00F90BDC" w:rsidRDefault="00F90BDC"/>
    <w:p w14:paraId="383A7363" w14:textId="77777777" w:rsidR="00F90BDC" w:rsidRDefault="00F90BDC">
      <w:r xmlns:w="http://schemas.openxmlformats.org/wordprocessingml/2006/main">
        <w:t xml:space="preserve">2. การรับใช้โดยมีวัตถุประสงค์: ศึกษาแบบอย่างของอัครสาวก</w:t>
      </w:r>
    </w:p>
    <w:p w14:paraId="35697B73" w14:textId="77777777" w:rsidR="00F90BDC" w:rsidRDefault="00F90BDC"/>
    <w:p w14:paraId="2AB1C67E" w14:textId="77777777" w:rsidR="00F90BDC" w:rsidRDefault="00F90BDC">
      <w:r xmlns:w="http://schemas.openxmlformats.org/wordprocessingml/2006/main">
        <w:t xml:space="preserve">1. โคโลสี 3:23 - ไม่ว่าคุณจะทำอะไร จงทำงานด้วยสุดใจ เหมือนทำงานเพื่อพระเจ้า ไม่ใช่เพื่อเจ้านายที่เป็นมนุษย์</w:t>
      </w:r>
    </w:p>
    <w:p w14:paraId="01188FD7" w14:textId="77777777" w:rsidR="00F90BDC" w:rsidRDefault="00F90BDC"/>
    <w:p w14:paraId="2652EA32" w14:textId="77777777" w:rsidR="00F90BDC" w:rsidRDefault="00F90BDC">
      <w:r xmlns:w="http://schemas.openxmlformats.org/wordprocessingml/2006/main">
        <w:t xml:space="preserve">2. เอเฟซัส 6:7 - รับใช้ด้วยสุดใจ ราวกับว่าคุณกำลังรับใช้พระเจ้า ไม่ใช่รับใช้ผู้คน</w:t>
      </w:r>
    </w:p>
    <w:p w14:paraId="55EF57C1" w14:textId="77777777" w:rsidR="00F90BDC" w:rsidRDefault="00F90BDC"/>
    <w:p w14:paraId="5A06796A" w14:textId="77777777" w:rsidR="00F90BDC" w:rsidRDefault="00F90BDC">
      <w:r xmlns:w="http://schemas.openxmlformats.org/wordprocessingml/2006/main">
        <w:t xml:space="preserve">กิจการ 6:3 ดังนั้น พี่น้องทั้งหลาย จงพิจารณาชายเจ็ดคนที่พูดจาตรงไปตรงมา เต็มด้วยพระวิญญาณบริสุทธิ์และสติปัญญา ซึ่งเราจะแต่งตั้งให้ดูแลเรื่องนี้</w:t>
      </w:r>
    </w:p>
    <w:p w14:paraId="456CC80D" w14:textId="77777777" w:rsidR="00F90BDC" w:rsidRDefault="00F90BDC"/>
    <w:p w14:paraId="79436DD1" w14:textId="77777777" w:rsidR="00F90BDC" w:rsidRDefault="00F90BDC">
      <w:r xmlns:w="http://schemas.openxmlformats.org/wordprocessingml/2006/main">
        <w:t xml:space="preserve">อัครสาวกขอให้คริสตจักรเลือกชายเจ็ดคนที่มีอุปนิสัยซื่อสัตย์ เปี่ยมด้วยพระวิญญาณบริสุทธิ์และสติปัญญา มาดูแลกิจการของคริสตจักร</w:t>
      </w:r>
    </w:p>
    <w:p w14:paraId="2AD8D5A0" w14:textId="77777777" w:rsidR="00F90BDC" w:rsidRDefault="00F90BDC"/>
    <w:p w14:paraId="5B8827C6" w14:textId="77777777" w:rsidR="00F90BDC" w:rsidRDefault="00F90BDC">
      <w:r xmlns:w="http://schemas.openxmlformats.org/wordprocessingml/2006/main">
        <w:t xml:space="preserve">1. คุณสมบัติของการเป็นผู้นำของพระเจ้า: สำรวจคุณลักษณะของผู้นำที่ดีในกิจการ 6:3</w:t>
      </w:r>
    </w:p>
    <w:p w14:paraId="116AD02B" w14:textId="77777777" w:rsidR="00F90BDC" w:rsidRDefault="00F90BDC"/>
    <w:p w14:paraId="49C0B10D" w14:textId="77777777" w:rsidR="00F90BDC" w:rsidRDefault="00F90BDC">
      <w:r xmlns:w="http://schemas.openxmlformats.org/wordprocessingml/2006/main">
        <w:t xml:space="preserve">2. พลังของพระวิญญาณบริสุทธิ์ในคริสตจักร: วิธีรับรู้และบำรุงเลี้ยงของประทานฝ่ายวิญญาณในร่างกายของผู้เชื่อ</w:t>
      </w:r>
    </w:p>
    <w:p w14:paraId="005518BE" w14:textId="77777777" w:rsidR="00F90BDC" w:rsidRDefault="00F90BDC"/>
    <w:p w14:paraId="5BA2DC68" w14:textId="77777777" w:rsidR="00F90BDC" w:rsidRDefault="00F90BDC">
      <w:r xmlns:w="http://schemas.openxmlformats.org/wordprocessingml/2006/main">
        <w:t xml:space="preserve">1. สุภาษิต 11:3 - "ความซื่อสัตย์ของคนเที่ยงธรรมจะนำทางพวกเขา แต่ความตลบตะแลงของคนตลบตะแลงจะทำลายพวกเขา"</w:t>
      </w:r>
    </w:p>
    <w:p w14:paraId="11EE6225" w14:textId="77777777" w:rsidR="00F90BDC" w:rsidRDefault="00F90BDC"/>
    <w:p w14:paraId="0137D793" w14:textId="77777777" w:rsidR="00F90BDC" w:rsidRDefault="00F90BDC">
      <w:r xmlns:w="http://schemas.openxmlformats.org/wordprocessingml/2006/main">
        <w:t xml:space="preserve">2. 1 โครินธ์ 12:7 - "แต่การสำแดงของพระวิญญาณนั้นได้ประทานแก่ทุกคนเพื่อจะได้ประโยชน์"</w:t>
      </w:r>
    </w:p>
    <w:p w14:paraId="5655C35F" w14:textId="77777777" w:rsidR="00F90BDC" w:rsidRDefault="00F90BDC"/>
    <w:p w14:paraId="3334EA5B" w14:textId="77777777" w:rsidR="00F90BDC" w:rsidRDefault="00F90BDC">
      <w:r xmlns:w="http://schemas.openxmlformats.org/wordprocessingml/2006/main">
        <w:t xml:space="preserve">กิจการ 6:4 แต่เราจะอธิษฐานและประกาศพระวจนะอยู่เสมอ</w:t>
      </w:r>
    </w:p>
    <w:p w14:paraId="100F7802" w14:textId="77777777" w:rsidR="00F90BDC" w:rsidRDefault="00F90BDC"/>
    <w:p w14:paraId="3C7B9B20" w14:textId="77777777" w:rsidR="00F90BDC" w:rsidRDefault="00F90BDC">
      <w:r xmlns:w="http://schemas.openxmlformats.org/wordprocessingml/2006/main">
        <w:t xml:space="preserve">คริสตจักรยุคแรกอุทิศเวลาให้กับการอธิษฐานและพันธกิจแห่งพระคำ</w:t>
      </w:r>
    </w:p>
    <w:p w14:paraId="6CFAEF84" w14:textId="77777777" w:rsidR="00F90BDC" w:rsidRDefault="00F90BDC"/>
    <w:p w14:paraId="71C3936F" w14:textId="77777777" w:rsidR="00F90BDC" w:rsidRDefault="00F90BDC">
      <w:r xmlns:w="http://schemas.openxmlformats.org/wordprocessingml/2006/main">
        <w:t xml:space="preserve">1. พลังแห่งการอธิษฐาน</w:t>
      </w:r>
    </w:p>
    <w:p w14:paraId="76FC0C85" w14:textId="77777777" w:rsidR="00F90BDC" w:rsidRDefault="00F90BDC"/>
    <w:p w14:paraId="3E794C9E" w14:textId="77777777" w:rsidR="00F90BDC" w:rsidRDefault="00F90BDC">
      <w:r xmlns:w="http://schemas.openxmlformats.org/wordprocessingml/2006/main">
        <w:t xml:space="preserve">2. การเรียกให้รับใช้ในพันธกิจ</w:t>
      </w:r>
    </w:p>
    <w:p w14:paraId="4E7D1E71" w14:textId="77777777" w:rsidR="00F90BDC" w:rsidRDefault="00F90BDC"/>
    <w:p w14:paraId="3105B51C" w14:textId="77777777" w:rsidR="00F90BDC" w:rsidRDefault="00F90BDC">
      <w:r xmlns:w="http://schemas.openxmlformats.org/wordprocessingml/2006/main">
        <w:t xml:space="preserve">1. ยากอบ 5:16 - "คำอธิษฐานของผู้ชอบธรรมมีพลังยิ่งใหญ่ขณะกำลังทำอยู่"</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12:4-11 - "บัดนี้ของประทานมีต่างๆ กัน แต่มีพระวิญญาณองค์เดียวกัน และการปรนนิบัติมีต่างๆ กัน แต่มีองค์พระผู้เป็นเจ้าองค์เดียวกัน กิจกรรมก็มีต่างๆ กัน แต่มีพระเจ้าองค์เดียวกันผู้ทรงประทานอำนาจ พวกเขาทั้งหมดอยู่ในทุกคน”</w:t>
      </w:r>
    </w:p>
    <w:p w14:paraId="2395C6E3" w14:textId="77777777" w:rsidR="00F90BDC" w:rsidRDefault="00F90BDC"/>
    <w:p w14:paraId="43FBA677" w14:textId="77777777" w:rsidR="00F90BDC" w:rsidRDefault="00F90BDC">
      <w:r xmlns:w="http://schemas.openxmlformats.org/wordprocessingml/2006/main">
        <w:t xml:space="preserve">กิจการ 6:5 คำกล่าวนี้ทำให้คนทั้งปวงพอใจ และพวกเขาเลือกสเทเฟน ชายผู้เต็มไปด้วยความเชื่อและด้วยพระวิญญาณบริสุทธิ์ ฟีลิป โปรโครัส นิคาโนร์ ทิโมน ปารเมนัส และนิโคลัสผู้เปลี่ยนศาสนาจากเมืองอันทิโอก</w:t>
      </w:r>
    </w:p>
    <w:p w14:paraId="282DFF52" w14:textId="77777777" w:rsidR="00F90BDC" w:rsidRDefault="00F90BDC"/>
    <w:p w14:paraId="07A8A956" w14:textId="77777777" w:rsidR="00F90BDC" w:rsidRDefault="00F90BDC">
      <w:r xmlns:w="http://schemas.openxmlformats.org/wordprocessingml/2006/main">
        <w:t xml:space="preserve">ฝูงชนทั้งหมดเลือกสเทเฟน ฟีลิป โปรโครัส นิคาโนร์ ทิโมน ปารเมนัส และนิโคลัสให้รับใช้ในคริสตจักร</w:t>
      </w:r>
    </w:p>
    <w:p w14:paraId="6C74F2B9" w14:textId="77777777" w:rsidR="00F90BDC" w:rsidRDefault="00F90BDC"/>
    <w:p w14:paraId="5D90A309" w14:textId="77777777" w:rsidR="00F90BDC" w:rsidRDefault="00F90BDC">
      <w:r xmlns:w="http://schemas.openxmlformats.org/wordprocessingml/2006/main">
        <w:t xml:space="preserve">1. พลังแห่งศรัทธาในการรับใช้พระเจ้า</w:t>
      </w:r>
    </w:p>
    <w:p w14:paraId="10CB659E" w14:textId="77777777" w:rsidR="00F90BDC" w:rsidRDefault="00F90BDC"/>
    <w:p w14:paraId="66060D9A" w14:textId="77777777" w:rsidR="00F90BDC" w:rsidRDefault="00F90BDC">
      <w:r xmlns:w="http://schemas.openxmlformats.org/wordprocessingml/2006/main">
        <w:t xml:space="preserve">2. ความจำเป็นของการเปี่ยมด้วยพระวิญญาณบริสุทธิ์</w:t>
      </w:r>
    </w:p>
    <w:p w14:paraId="1144B76C" w14:textId="77777777" w:rsidR="00F90BDC" w:rsidRDefault="00F90BDC"/>
    <w:p w14:paraId="143D61FC" w14:textId="77777777" w:rsidR="00F90BDC" w:rsidRDefault="00F90BDC">
      <w:r xmlns:w="http://schemas.openxmlformats.org/wordprocessingml/2006/main">
        <w:t xml:space="preserve">1. โรม 12:11 - "อย่าขาดความกระตือรือร้น แต่จงรักษาความกระตือรือร้นฝ่ายวิญญาณไว้รับใช้พระเจ้า"</w:t>
      </w:r>
    </w:p>
    <w:p w14:paraId="11E4B96C" w14:textId="77777777" w:rsidR="00F90BDC" w:rsidRDefault="00F90BDC"/>
    <w:p w14:paraId="0EAA128B"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ความอดกลั้น ความกรุณา ความดี ความสัตย์ซื่อ ความสุภาพอ่อนโยน และการควบคุมตนเอง"</w:t>
      </w:r>
    </w:p>
    <w:p w14:paraId="2D961BB7" w14:textId="77777777" w:rsidR="00F90BDC" w:rsidRDefault="00F90BDC"/>
    <w:p w14:paraId="72B1FE50" w14:textId="77777777" w:rsidR="00F90BDC" w:rsidRDefault="00F90BDC">
      <w:r xmlns:w="http://schemas.openxmlformats.org/wordprocessingml/2006/main">
        <w:t xml:space="preserve">กิจการ 6:6 ซึ่งเขาได้ตั้งไว้ต่อหน้าอัครสาวก และเมื่อพวกเขาอธิษฐานแล้วพวกเขาก็วางมือบนพวกเขา</w:t>
      </w:r>
    </w:p>
    <w:p w14:paraId="3176442A" w14:textId="77777777" w:rsidR="00F90BDC" w:rsidRDefault="00F90BDC"/>
    <w:p w14:paraId="2121D7E6" w14:textId="77777777" w:rsidR="00F90BDC" w:rsidRDefault="00F90BDC">
      <w:r xmlns:w="http://schemas.openxmlformats.org/wordprocessingml/2006/main">
        <w:t xml:space="preserve">อัครสาวกอธิษฐานและวางมือบนบุคคลที่เลือกไว้เพื่อให้พวกเขาอยู่ต่อหน้าพวกเขา</w:t>
      </w:r>
    </w:p>
    <w:p w14:paraId="2A6467D3" w14:textId="77777777" w:rsidR="00F90BDC" w:rsidRDefault="00F90BDC"/>
    <w:p w14:paraId="68EFD840" w14:textId="77777777" w:rsidR="00F90BDC" w:rsidRDefault="00F90BDC">
      <w:r xmlns:w="http://schemas.openxmlformats.org/wordprocessingml/2006/main">
        <w:t xml:space="preserve">1. พลังแห่งการอธิษฐาน - การอธิษฐานสามารถช่วยให้เราเอาชนะความกลัวและก้าวเข้าสู่สิ่งที่ไม่รู้ได้อย่างไร</w:t>
      </w:r>
    </w:p>
    <w:p w14:paraId="5447FDD8" w14:textId="77777777" w:rsidR="00F90BDC" w:rsidRDefault="00F90BDC"/>
    <w:p w14:paraId="68E22534" w14:textId="77777777" w:rsidR="00F90BDC" w:rsidRDefault="00F90BDC">
      <w:r xmlns:w="http://schemas.openxmlformats.org/wordprocessingml/2006/main">
        <w:t xml:space="preserve">2. ของประทานแห่งการบริการ - การทรงเรียกให้รับใช้และการวางมือบนแต่ละบุคคลสามารถเป็นสัญญาณแห่ง </w:t>
      </w:r>
      <w:r xmlns:w="http://schemas.openxmlformats.org/wordprocessingml/2006/main">
        <w:lastRenderedPageBreak xmlns:w="http://schemas.openxmlformats.org/wordprocessingml/2006/main"/>
      </w:r>
      <w:r xmlns:w="http://schemas.openxmlformats.org/wordprocessingml/2006/main">
        <w:t xml:space="preserve">พระพร ของพระเจ้าได้อย่างไร</w:t>
      </w:r>
    </w:p>
    <w:p w14:paraId="46BA1EA5" w14:textId="77777777" w:rsidR="00F90BDC" w:rsidRDefault="00F90BDC"/>
    <w:p w14:paraId="6D368937" w14:textId="77777777" w:rsidR="00F90BDC" w:rsidRDefault="00F90BDC">
      <w:r xmlns:w="http://schemas.openxmlformats.org/wordprocessingml/2006/main">
        <w:t xml:space="preserve">1. ยากอบ 5:13-16 - มีใครในพวกท่านเดือดร้อนบ้างไหม? ให้พวกเขาอธิษฐาน มีใครมีความสุขบ้างไหม? ให้พวกเขาร้องเพลงสรรเสริญ</w:t>
      </w:r>
    </w:p>
    <w:p w14:paraId="603AE4AF" w14:textId="77777777" w:rsidR="00F90BDC" w:rsidRDefault="00F90BDC"/>
    <w:p w14:paraId="4E640862" w14:textId="77777777" w:rsidR="00F90BDC" w:rsidRDefault="00F90BDC">
      <w:r xmlns:w="http://schemas.openxmlformats.org/wordprocessingml/2006/main">
        <w:t xml:space="preserve">2. 1 ทิโมธี 4:14 - อย่าละเลยของประทานของคุณซึ่งมอบให้กับคุณผ่านการพยากรณ์เมื่อคณะผู้เฒ่าวางมือบนคุณ</w:t>
      </w:r>
    </w:p>
    <w:p w14:paraId="6EA26646" w14:textId="77777777" w:rsidR="00F90BDC" w:rsidRDefault="00F90BDC"/>
    <w:p w14:paraId="673A80FD" w14:textId="77777777" w:rsidR="00F90BDC" w:rsidRDefault="00F90BDC">
      <w:r xmlns:w="http://schemas.openxmlformats.org/wordprocessingml/2006/main">
        <w:t xml:space="preserve">กิจการ 6:7 และพระวจนะของพระเจ้าก็เพิ่มขึ้น และจำนวนสาวกก็เพิ่มมากขึ้นในกรุงเยรูซาเล็มอย่างมาก และปุโรหิตกลุ่มใหญ่ก็เชื่อฟังศรัทธา</w:t>
      </w:r>
    </w:p>
    <w:p w14:paraId="4A7369F6" w14:textId="77777777" w:rsidR="00F90BDC" w:rsidRDefault="00F90BDC"/>
    <w:p w14:paraId="48B4EC77" w14:textId="77777777" w:rsidR="00F90BDC" w:rsidRDefault="00F90BDC">
      <w:r xmlns:w="http://schemas.openxmlformats.org/wordprocessingml/2006/main">
        <w:t xml:space="preserve">จำนวนสาวกเพิ่มขึ้นอย่างมากในกรุงเยรูซาเล็มและมีปุโรหิตจำนวนมากเชื่อฟังศรัทธา</w:t>
      </w:r>
    </w:p>
    <w:p w14:paraId="5FE072DC" w14:textId="77777777" w:rsidR="00F90BDC" w:rsidRDefault="00F90BDC"/>
    <w:p w14:paraId="40A355C3" w14:textId="77777777" w:rsidR="00F90BDC" w:rsidRDefault="00F90BDC">
      <w:r xmlns:w="http://schemas.openxmlformats.org/wordprocessingml/2006/main">
        <w:t xml:space="preserve">1. การเติบโตของศรัทธา: การเชื่อฟังสามารถนำไปสู่สิ่งที่ยิ่งใหญ่ได้อย่างไร</w:t>
      </w:r>
    </w:p>
    <w:p w14:paraId="551DECA2" w14:textId="77777777" w:rsidR="00F90BDC" w:rsidRDefault="00F90BDC"/>
    <w:p w14:paraId="780BF809" w14:textId="77777777" w:rsidR="00F90BDC" w:rsidRDefault="00F90BDC">
      <w:r xmlns:w="http://schemas.openxmlformats.org/wordprocessingml/2006/main">
        <w:t xml:space="preserve">2. ฤทธิ์อำนาจของพระเจ้า: พระวจนะของพระเจ้าแพร่กระจายผ่านการเชื่อฟังอย่างไร</w:t>
      </w:r>
    </w:p>
    <w:p w14:paraId="7E3774C4" w14:textId="77777777" w:rsidR="00F90BDC" w:rsidRDefault="00F90BDC"/>
    <w:p w14:paraId="30877B04"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และสอนพวกเขาให้เชื่อฟังทุกสิ่งที่เราสั่งคุณ</w:t>
      </w:r>
    </w:p>
    <w:p w14:paraId="58870D03" w14:textId="77777777" w:rsidR="00F90BDC" w:rsidRDefault="00F90BDC"/>
    <w:p w14:paraId="500B0DA5" w14:textId="77777777" w:rsidR="00F90BDC" w:rsidRDefault="00F90BDC">
      <w:r xmlns:w="http://schemas.openxmlformats.org/wordprocessingml/2006/main">
        <w:t xml:space="preserve">2. โรม 1:5 - โดยทางพระองค์และเพื่อพระนามของพระองค์? เห็นด้วย </w:t>
      </w:r>
      <w:r xmlns:w="http://schemas.openxmlformats.org/wordprocessingml/2006/main">
        <w:rPr>
          <w:rFonts w:ascii="맑은 고딕 Semilight" w:hAnsi="맑은 고딕 Semilight"/>
        </w:rPr>
        <w:t xml:space="preserve">อย่างยิ่ง </w:t>
      </w:r>
      <w:r xmlns:w="http://schemas.openxmlformats.org/wordprocessingml/2006/main">
        <w:t xml:space="preserve">เราได้รับพระหรรษทานและเป็นอัครสาวกเพื่อเรียกคนต่างชาติให้มาเชื่อฟังซึ่งมาจากความเชื่อ</w:t>
      </w:r>
    </w:p>
    <w:p w14:paraId="53175FD0" w14:textId="77777777" w:rsidR="00F90BDC" w:rsidRDefault="00F90BDC"/>
    <w:p w14:paraId="42C3857B" w14:textId="77777777" w:rsidR="00F90BDC" w:rsidRDefault="00F90BDC">
      <w:r xmlns:w="http://schemas.openxmlformats.org/wordprocessingml/2006/main">
        <w:t xml:space="preserve">กิจการ 6:8 และสเทเฟนผู้เปี่ยมไปด้วยศรัทธาและฤทธิ์เดชได้กระทำการอัศจรรย์และการอัศจรรย์อันยิ่งใหญ่ในหมู่ประชาชน</w:t>
      </w:r>
    </w:p>
    <w:p w14:paraId="61E48E22" w14:textId="77777777" w:rsidR="00F90BDC" w:rsidRDefault="00F90BDC"/>
    <w:p w14:paraId="182D8F03" w14:textId="77777777" w:rsidR="00F90BDC" w:rsidRDefault="00F90BDC">
      <w:r xmlns:w="http://schemas.openxmlformats.org/wordprocessingml/2006/main">
        <w:t xml:space="preserve">สเทเฟน ชายผู้มีศรัทธาและมีอำนาจยิ่งใหญ่ได้ทำปาฏิหาริย์อันน่าอัศจรรย์มากมายแก่ผู้คน</w:t>
      </w:r>
    </w:p>
    <w:p w14:paraId="26D425B5" w14:textId="77777777" w:rsidR="00F90BDC" w:rsidRDefault="00F90BDC"/>
    <w:p w14:paraId="33B74C66" w14:textId="77777777" w:rsidR="00F90BDC" w:rsidRDefault="00F90BDC">
      <w:r xmlns:w="http://schemas.openxmlformats.org/wordprocessingml/2006/main">
        <w:t xml:space="preserve">1. ดำเนินชีวิตด้วยความศรัทธาและพลัง</w:t>
      </w:r>
    </w:p>
    <w:p w14:paraId="19FAAF03" w14:textId="77777777" w:rsidR="00F90BDC" w:rsidRDefault="00F90BDC"/>
    <w:p w14:paraId="4118C448" w14:textId="77777777" w:rsidR="00F90BDC" w:rsidRDefault="00F90BDC">
      <w:r xmlns:w="http://schemas.openxmlformats.org/wordprocessingml/2006/main">
        <w:t xml:space="preserve">2. การวางใจในปาฏิหาริย์ของพระเจ้า</w:t>
      </w:r>
    </w:p>
    <w:p w14:paraId="6E2ECEDA" w14:textId="77777777" w:rsidR="00F90BDC" w:rsidRDefault="00F90BDC"/>
    <w:p w14:paraId="14C27317" w14:textId="77777777" w:rsidR="00F90BDC" w:rsidRDefault="00F90BDC">
      <w:r xmlns:w="http://schemas.openxmlformats.org/wordprocessingml/2006/main">
        <w:t xml:space="preserve">1. ฮีบรู 11:1 - ? </w:t>
      </w:r>
      <w:r xmlns:w="http://schemas.openxmlformats.org/wordprocessingml/2006/main">
        <w:rPr>
          <w:rFonts w:ascii="맑은 고딕 Semilight" w:hAnsi="맑은 고딕 Semilight"/>
        </w:rPr>
        <w:t xml:space="preserve">쏯 </w:t>
      </w:r>
      <w:r xmlns:w="http://schemas.openxmlformats.org/wordprocessingml/2006/main">
        <w:t xml:space="preserve">ศรัทธาคือความมั่นใจในสิ่งที่หวัง ความเชื่อมั่นในสิ่งที่มองไม่เห็น??</w:t>
      </w:r>
    </w:p>
    <w:p w14:paraId="02C5F06F" w14:textId="77777777" w:rsidR="00F90BDC" w:rsidRDefault="00F90BDC"/>
    <w:p w14:paraId="7EA572D7" w14:textId="77777777" w:rsidR="00F90BDC" w:rsidRDefault="00F90BDC">
      <w:r xmlns:w="http://schemas.openxmlformats.org/wordprocessingml/2006/main">
        <w:t xml:space="preserve">2. มัทธิว 14:22-33 - พระเยซูทรงดำเนินบนน้ำและทรงห้ามพายุ</w:t>
      </w:r>
    </w:p>
    <w:p w14:paraId="2C339BDE" w14:textId="77777777" w:rsidR="00F90BDC" w:rsidRDefault="00F90BDC"/>
    <w:p w14:paraId="52EF647F" w14:textId="77777777" w:rsidR="00F90BDC" w:rsidRDefault="00F90BDC">
      <w:r xmlns:w="http://schemas.openxmlformats.org/wordprocessingml/2006/main">
        <w:t xml:space="preserve">กิจการ 6:9 แล้วมีธรรมศาลาบางแห่งเรียกว่าธรรมศาลาของชาวลิเบอร์ไทน์ ชาวไซรีน และชาวอเล็กซานเดรีย และในพวกซิลีเซียและเอเชียได้เกิดขึ้น โดยโต้เถียงกับสเทเฟน</w:t>
      </w:r>
    </w:p>
    <w:p w14:paraId="44EF359A" w14:textId="77777777" w:rsidR="00F90BDC" w:rsidRDefault="00F90BDC"/>
    <w:p w14:paraId="27E82A24" w14:textId="77777777" w:rsidR="00F90BDC" w:rsidRDefault="00F90BDC">
      <w:r xmlns:w="http://schemas.openxmlformats.org/wordprocessingml/2006/main">
        <w:t xml:space="preserve">การโต้เถียงของสตีเฟนกับสมาชิกธรรมศาลากระตุ้นให้เกิดปฏิกิริยารุนแรง</w:t>
      </w:r>
    </w:p>
    <w:p w14:paraId="10A56EB6" w14:textId="77777777" w:rsidR="00F90BDC" w:rsidRDefault="00F90BDC"/>
    <w:p w14:paraId="35950878" w14:textId="77777777" w:rsidR="00F90BDC" w:rsidRDefault="00F90BDC">
      <w:r xmlns:w="http://schemas.openxmlformats.org/wordprocessingml/2006/main">
        <w:t xml:space="preserve">1. พลังแห่งการอภิปราย: เราจะใช้ประโยชน์จากการสนทนาเพื่อส่งเสริมอาณาจักรของพระเจ้าได้อย่างไร</w:t>
      </w:r>
    </w:p>
    <w:p w14:paraId="3172C0F5" w14:textId="77777777" w:rsidR="00F90BDC" w:rsidRDefault="00F90BDC"/>
    <w:p w14:paraId="1A6136EC" w14:textId="77777777" w:rsidR="00F90BDC" w:rsidRDefault="00F90BDC">
      <w:r xmlns:w="http://schemas.openxmlformats.org/wordprocessingml/2006/main">
        <w:t xml:space="preserve">2. คุณค่าของการฟังเพื่อทำความเข้าใจ: เราจะเรียนรู้จากผู้อื่นผ่านบทสนทนาได้อย่างไร</w:t>
      </w:r>
    </w:p>
    <w:p w14:paraId="1E84ACE4" w14:textId="77777777" w:rsidR="00F90BDC" w:rsidRDefault="00F90BDC"/>
    <w:p w14:paraId="62E9604C" w14:textId="77777777" w:rsidR="00F90BDC" w:rsidRDefault="00F90BDC">
      <w:r xmlns:w="http://schemas.openxmlformats.org/wordprocessingml/2006/main">
        <w:t xml:space="preserve">1. โรม 15:5-7 “บัดนี้ขอพระเจ้าแห่งความอดทนและการปลอบใจประทานให้ท่านเป็นน้ำหนึ่งใจเดียวกันตามพระเยซูคริสต์ เพื่อท่านจะได้ถวายเกียรติแด่พระเจ้าอย่างเป็นหนึ่งเดียวและปากเดียว คือพระบิดาของพระเยซูคริสต์เจ้าของเรา เหตุฉะนั้นท่านทั้งหลายจงต้อนรับกันและกัน เช่นเดียวกับที่พระคริสต์ทรงต้อนรับพวกเราเพื่อถวายเกียรติแด่พระเจ้าด้วย”</w:t>
      </w:r>
    </w:p>
    <w:p w14:paraId="2E2029AA" w14:textId="77777777" w:rsidR="00F90BDC" w:rsidRDefault="00F90BDC"/>
    <w:p w14:paraId="22EB215F" w14:textId="77777777" w:rsidR="00F90BDC" w:rsidRDefault="00F90BDC">
      <w:r xmlns:w="http://schemas.openxmlformats.org/wordprocessingml/2006/main">
        <w:t xml:space="preserve">2. ยากอบ 1:19-20 “เหตุฉะนั้นพี่น้องที่รักของข้าพเจ้า ขอให้ทุกคนไวในการฟัง ช้าในการพูด ช้าในการโกรธ เพราะว่าความโกรธของมนุษย์ไม่ได้กระทำตามความชอบธรรมของพระเจ้า”</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6:10 และพวกเขาไม่สามารถต้านทานสติปัญญาและวิญญาณที่เขาพูดได้</w:t>
      </w:r>
    </w:p>
    <w:p w14:paraId="1CAEBFBC" w14:textId="77777777" w:rsidR="00F90BDC" w:rsidRDefault="00F90BDC"/>
    <w:p w14:paraId="76FE4637" w14:textId="77777777" w:rsidR="00F90BDC" w:rsidRDefault="00F90BDC">
      <w:r xmlns:w="http://schemas.openxmlformats.org/wordprocessingml/2006/main">
        <w:t xml:space="preserve">สเทเฟนเปี่ยมด้วยสติปัญญาและพระวิญญาณมากจนคู่ต่อสู้ของเขาไม่สามารถต้านทานเขาได้</w:t>
      </w:r>
    </w:p>
    <w:p w14:paraId="13D8B1A8" w14:textId="77777777" w:rsidR="00F90BDC" w:rsidRDefault="00F90BDC"/>
    <w:p w14:paraId="7B242F4D" w14:textId="77777777" w:rsidR="00F90BDC" w:rsidRDefault="00F90BDC">
      <w:r xmlns:w="http://schemas.openxmlformats.org/wordprocessingml/2006/main">
        <w:t xml:space="preserve">1. พลังแห่งพระวิญญาณบริสุทธิ์: คำพูดของเราสามารถเปลี่ยนแปลงผู้อื่นได้อย่างไร</w:t>
      </w:r>
    </w:p>
    <w:p w14:paraId="3637A2CC" w14:textId="77777777" w:rsidR="00F90BDC" w:rsidRDefault="00F90BDC"/>
    <w:p w14:paraId="0F6D2F79" w14:textId="77777777" w:rsidR="00F90BDC" w:rsidRDefault="00F90BDC">
      <w:r xmlns:w="http://schemas.openxmlformats.org/wordprocessingml/2006/main">
        <w:t xml:space="preserve">2. ปัญญาผ่านพระวิญญาณ: วิธีพูดอย่างมีอํานาจ</w:t>
      </w:r>
    </w:p>
    <w:p w14:paraId="6AC2F3BF" w14:textId="77777777" w:rsidR="00F90BDC" w:rsidRDefault="00F90BDC"/>
    <w:p w14:paraId="540DC878" w14:textId="77777777" w:rsidR="00F90BDC" w:rsidRDefault="00F90BDC">
      <w:r xmlns:w="http://schemas.openxmlformats.org/wordprocessingml/2006/main">
        <w:t xml:space="preserve">1. อิสยาห์ 11:2-3: ? </w:t>
      </w:r>
      <w:r xmlns:w="http://schemas.openxmlformats.org/wordprocessingml/2006/main">
        <w:rPr>
          <w:rFonts w:ascii="맑은 고딕 Semilight" w:hAnsi="맑은 고딕 Semilight"/>
        </w:rPr>
        <w:t xml:space="preserve">쏛 </w:t>
      </w:r>
      <w:r xmlns:w="http://schemas.openxmlformats.org/wordprocessingml/2006/main">
        <w:t xml:space="preserve">และพระวิญญาณของพระเจ้าจะประทับอยู่บนเขา วิญญาณแห่งปัญญาและความเข้าใจ วิญญาณแห่งคำแนะนำและอานุภาพ วิญญาณแห่งความรู้และความยำเกรงพระเจ้า??</w:t>
      </w:r>
    </w:p>
    <w:p w14:paraId="2FD07485" w14:textId="77777777" w:rsidR="00F90BDC" w:rsidRDefault="00F90BDC"/>
    <w:p w14:paraId="6B12CC62" w14:textId="77777777" w:rsidR="00F90BDC" w:rsidRDefault="00F90BDC">
      <w:r xmlns:w="http://schemas.openxmlformats.org/wordprocessingml/2006/main">
        <w:t xml:space="preserve">2. สุภาษิต 15:23: ? </w:t>
      </w:r>
      <w:r xmlns:w="http://schemas.openxmlformats.org/wordprocessingml/2006/main">
        <w:rPr>
          <w:rFonts w:ascii="맑은 고딕 Semilight" w:hAnsi="맑은 고딕 Semilight"/>
        </w:rPr>
        <w:t xml:space="preserve">쏛 </w:t>
      </w:r>
      <w:r xmlns:w="http://schemas.openxmlformats.org/wordprocessingml/2006/main">
        <w:t xml:space="preserve">มนุษย์มีความยินดีเมื่อคำตอบจากปากของตน และถ้อยคำที่พูดตามเวลาจะดีสักเท่าใด!??</w:t>
      </w:r>
    </w:p>
    <w:p w14:paraId="4B37C309" w14:textId="77777777" w:rsidR="00F90BDC" w:rsidRDefault="00F90BDC"/>
    <w:p w14:paraId="35421ECA" w14:textId="77777777" w:rsidR="00F90BDC" w:rsidRDefault="00F90BDC">
      <w:r xmlns:w="http://schemas.openxmlformats.org/wordprocessingml/2006/main">
        <w:t xml:space="preserve">กิจการ 6:11 แล้วพวกเขาก็ให้คนอยู่ใต้บังคับบัญชากล่าวว่า "เราได้ยินเขาพูดคำหมิ่นประมาทโมเสสและพระเจ้า"</w:t>
      </w:r>
    </w:p>
    <w:p w14:paraId="44A40226" w14:textId="77777777" w:rsidR="00F90BDC" w:rsidRDefault="00F90BDC"/>
    <w:p w14:paraId="62F352AE" w14:textId="77777777" w:rsidR="00F90BDC" w:rsidRDefault="00F90BDC">
      <w:r xmlns:w="http://schemas.openxmlformats.org/wordprocessingml/2006/main">
        <w:t xml:space="preserve">จ้างพยานเท็จมาให้การเป็นพยานปรักปรำสเทเฟน โดยอ้างว่าเขาดูหมิ่นโมเสสและพระผู้เป็นเจ้า</w:t>
      </w:r>
    </w:p>
    <w:p w14:paraId="2BB7C61D" w14:textId="77777777" w:rsidR="00F90BDC" w:rsidRDefault="00F90BDC"/>
    <w:p w14:paraId="44380566" w14:textId="77777777" w:rsidR="00F90BDC" w:rsidRDefault="00F90BDC">
      <w:r xmlns:w="http://schemas.openxmlformats.org/wordprocessingml/2006/main">
        <w:t xml:space="preserve">1. อย่าเป็นพยานเท็จ: ผลที่ตามมาของการหลอกลวง</w:t>
      </w:r>
    </w:p>
    <w:p w14:paraId="3434031B" w14:textId="77777777" w:rsidR="00F90BDC" w:rsidRDefault="00F90BDC"/>
    <w:p w14:paraId="4A67EF9C" w14:textId="77777777" w:rsidR="00F90BDC" w:rsidRDefault="00F90BDC">
      <w:r xmlns:w="http://schemas.openxmlformats.org/wordprocessingml/2006/main">
        <w:t xml:space="preserve">2. พูดความจริงด้วยความรัก: พลังแห่งความจริงใจ</w:t>
      </w:r>
    </w:p>
    <w:p w14:paraId="1060147C" w14:textId="77777777" w:rsidR="00F90BDC" w:rsidRDefault="00F90BDC"/>
    <w:p w14:paraId="50FE803C" w14:textId="77777777" w:rsidR="00F90BDC" w:rsidRDefault="00F90BDC">
      <w:r xmlns:w="http://schemas.openxmlformats.org/wordprocessingml/2006/main">
        <w:t xml:space="preserve">1. อพยพ 20:16 ? </w:t>
      </w:r>
      <w:r xmlns:w="http://schemas.openxmlformats.org/wordprocessingml/2006/main">
        <w:rPr>
          <w:rFonts w:ascii="맑은 고딕 Semilight" w:hAnsi="맑은 고딕 Semilight"/>
        </w:rPr>
        <w:t xml:space="preserve">쏽 </w:t>
      </w:r>
      <w:r xmlns:w="http://schemas.openxmlformats.org/wordprocessingml/2006/main">
        <w:t xml:space="preserve">เจ้าอย่าเป็นพยานเท็จใส่ร้ายเพื่อนบ้าน??</w:t>
      </w:r>
    </w:p>
    <w:p w14:paraId="4E8A578F" w14:textId="77777777" w:rsidR="00F90BDC" w:rsidRDefault="00F90BDC"/>
    <w:p w14:paraId="2C4DFA04" w14:textId="77777777" w:rsidR="00F90BDC" w:rsidRDefault="00F90BDC">
      <w:r xmlns:w="http://schemas.openxmlformats.org/wordprocessingml/2006/main">
        <w:t xml:space="preserve">2. เอเฟซัส 4:15 ? </w:t>
      </w:r>
      <w:r xmlns:w="http://schemas.openxmlformats.org/wordprocessingml/2006/main">
        <w:rPr>
          <w:rFonts w:ascii="맑은 고딕 Semilight" w:hAnsi="맑은 고딕 Semilight"/>
        </w:rPr>
        <w:t xml:space="preserve">쏳 </w:t>
      </w:r>
      <w:r xmlns:w="http://schemas.openxmlformats.org/wordprocessingml/2006/main">
        <w:t xml:space="preserve">เอเธอร์, พูดความจริงด้วยความรัก, เราต้องเติบโตขึ้นทุกด้านเข้าสู่พระองค์ผู้ทรง </w:t>
      </w:r>
      <w:r xmlns:w="http://schemas.openxmlformats.org/wordprocessingml/2006/main">
        <w:lastRenderedPageBreak xmlns:w="http://schemas.openxmlformats.org/wordprocessingml/2006/main"/>
      </w:r>
      <w:r xmlns:w="http://schemas.openxmlformats.org/wordprocessingml/2006/main">
        <w:t xml:space="preserve">เป็นศีรษะ, สู่พระคริสต์.??</w:t>
      </w:r>
    </w:p>
    <w:p w14:paraId="467D48F7" w14:textId="77777777" w:rsidR="00F90BDC" w:rsidRDefault="00F90BDC"/>
    <w:p w14:paraId="4F64F995" w14:textId="77777777" w:rsidR="00F90BDC" w:rsidRDefault="00F90BDC">
      <w:r xmlns:w="http://schemas.openxmlformats.org/wordprocessingml/2006/main">
        <w:t xml:space="preserve">กิจการ 6:12 เขาจึงยุยงประชาชนกับพวกผู้ใหญ่และพวกธรรมาจารย์ให้วุ่นวาย แล้วเข้าโจมตีจับท่านพาไปที่สภา</w:t>
      </w:r>
    </w:p>
    <w:p w14:paraId="6FC79867" w14:textId="77777777" w:rsidR="00F90BDC" w:rsidRDefault="00F90BDC"/>
    <w:p w14:paraId="572E8800" w14:textId="77777777" w:rsidR="00F90BDC" w:rsidRDefault="00F90BDC">
      <w:r xmlns:w="http://schemas.openxmlformats.org/wordprocessingml/2006/main">
        <w:t xml:space="preserve">ผู้คน ผู้อาวุโส และพวกธรรมาจารย์ยุยงประชาชนและจับกุมพระเยซู</w:t>
      </w:r>
    </w:p>
    <w:p w14:paraId="2F244716" w14:textId="77777777" w:rsidR="00F90BDC" w:rsidRDefault="00F90BDC"/>
    <w:p w14:paraId="1DC7DDBA" w14:textId="77777777" w:rsidR="00F90BDC" w:rsidRDefault="00F90BDC">
      <w:r xmlns:w="http://schemas.openxmlformats.org/wordprocessingml/2006/main">
        <w:t xml:space="preserve">1. พลังแห่งการดำเนินการร่วมกัน: ตรวจสอบการจับกุมพระเยซู</w:t>
      </w:r>
    </w:p>
    <w:p w14:paraId="1791EE08" w14:textId="77777777" w:rsidR="00F90BDC" w:rsidRDefault="00F90BDC"/>
    <w:p w14:paraId="54656AFE" w14:textId="77777777" w:rsidR="00F90BDC" w:rsidRDefault="00F90BDC">
      <w:r xmlns:w="http://schemas.openxmlformats.org/wordprocessingml/2006/main">
        <w:t xml:space="preserve">2. บทบาทของผู้นำในช่วงเวลาที่ยากลำบาก: การตรวจสอบการจับกุมพระเยซู</w:t>
      </w:r>
    </w:p>
    <w:p w14:paraId="51C6740E" w14:textId="77777777" w:rsidR="00F90BDC" w:rsidRDefault="00F90BDC"/>
    <w:p w14:paraId="455F1880" w14:textId="77777777" w:rsidR="00F90BDC" w:rsidRDefault="00F90BDC">
      <w:r xmlns:w="http://schemas.openxmlformats.org/wordprocessingml/2006/main">
        <w:t xml:space="preserve">1. สดุดี 46:10-11 - ? </w:t>
      </w:r>
      <w:r xmlns:w="http://schemas.openxmlformats.org/wordprocessingml/2006/main">
        <w:rPr>
          <w:rFonts w:ascii="맑은 고딕 Semilight" w:hAnsi="맑은 고딕 Semilight"/>
        </w:rPr>
        <w:t xml:space="preserve">쏝 </w:t>
      </w:r>
      <w:r xmlns:w="http://schemas.openxmlformats.org/wordprocessingml/2006/main">
        <w:t xml:space="preserve">ยังคงอยู่และรู้ว่าเราคือพระเจ้า ฉันจะถูกยกย่องในหมู่ประชาชาติ ฉันจะถูกยกย่องในแผ่นดินโลก!??</w:t>
      </w:r>
    </w:p>
    <w:p w14:paraId="6C3BB10D" w14:textId="77777777" w:rsidR="00F90BDC" w:rsidRDefault="00F90BDC"/>
    <w:p w14:paraId="490435A9" w14:textId="77777777" w:rsidR="00F90BDC" w:rsidRDefault="00F90BDC">
      <w:r xmlns:w="http://schemas.openxmlformats.org/wordprocessingml/2006/main">
        <w:t xml:space="preserve">2. มัทธิว 26:53-54 - พระเยซูตรัสกับพวกเขาว่า ? </w:t>
      </w:r>
      <w:r xmlns:w="http://schemas.openxmlformats.org/wordprocessingml/2006/main">
        <w:rPr>
          <w:rFonts w:ascii="맑은 고딕 Semilight" w:hAnsi="맑은 고딕 Semilight"/>
        </w:rPr>
        <w:t xml:space="preserve">หาก </w:t>
      </w:r>
      <w:r xmlns:w="http://schemas.openxmlformats.org/wordprocessingml/2006/main">
        <w:t xml:space="preserve">ท่านคิดว่าข้าพเจ้าไม่สามารถวิงวอนต่อพระบิดาของข้าพเจ้าได้ และพระองค์จะส่งทูตสวรรค์มาข้าพเจ้ามากกว่าสิบสองกองทันที? แต่แล้วพระคัมภีร์จะสำเร็จได้อย่างไรถึงต้องเป็นอย่างนั้น???</w:t>
      </w:r>
    </w:p>
    <w:p w14:paraId="418B6AA3" w14:textId="77777777" w:rsidR="00F90BDC" w:rsidRDefault="00F90BDC"/>
    <w:p w14:paraId="1C86CBAE" w14:textId="77777777" w:rsidR="00F90BDC" w:rsidRDefault="00F90BDC">
      <w:r xmlns:w="http://schemas.openxmlformats.org/wordprocessingml/2006/main">
        <w:t xml:space="preserve">กิจการ 6:13 และตั้งพยานเท็จมากล่าวว่า “ชายคนนี้พูดหมิ่นประมาทสถานบริสุทธิ์นี้และพระราชบัญญัติด้วยคำพูดหมิ่นประมาทไม่หยุดหย่อน</w:t>
      </w:r>
    </w:p>
    <w:p w14:paraId="7A408B3A" w14:textId="77777777" w:rsidR="00F90BDC" w:rsidRDefault="00F90BDC"/>
    <w:p w14:paraId="192A390B" w14:textId="77777777" w:rsidR="00F90BDC" w:rsidRDefault="00F90BDC">
      <w:r xmlns:w="http://schemas.openxmlformats.org/wordprocessingml/2006/main">
        <w:t xml:space="preserve">สภาซันเฮดรินกล่าวหาสเทเฟนว่าพูดคำดูหมิ่นเหยียดหยามสถานที่ศักดิ์สิทธิ์และธรรมบัญญัติ</w:t>
      </w:r>
    </w:p>
    <w:p w14:paraId="03DB0FF9" w14:textId="77777777" w:rsidR="00F90BDC" w:rsidRDefault="00F90BDC"/>
    <w:p w14:paraId="0600870C" w14:textId="77777777" w:rsidR="00F90BDC" w:rsidRDefault="00F90BDC">
      <w:r xmlns:w="http://schemas.openxmlformats.org/wordprocessingml/2006/main">
        <w:t xml:space="preserve">1. ดำเนินชีวิตอย่างไรให้บริสุทธิ์เป็นที่พอพระทัยพระเจ้า</w:t>
      </w:r>
    </w:p>
    <w:p w14:paraId="5D4984B1" w14:textId="77777777" w:rsidR="00F90BDC" w:rsidRDefault="00F90BDC"/>
    <w:p w14:paraId="68745004" w14:textId="77777777" w:rsidR="00F90BDC" w:rsidRDefault="00F90BDC">
      <w:r xmlns:w="http://schemas.openxmlformats.org/wordprocessingml/2006/main">
        <w:t xml:space="preserve">2. ความสำคัญของการปฏิบัติตามกฎหมายของพระเจ้าในชีวิตของเรา</w:t>
      </w:r>
    </w:p>
    <w:p w14:paraId="512EA1DD" w14:textId="77777777" w:rsidR="00F90BDC" w:rsidRDefault="00F90BDC"/>
    <w:p w14:paraId="05047128" w14:textId="77777777" w:rsidR="00F90BDC" w:rsidRDefault="00F90BDC">
      <w:r xmlns:w="http://schemas.openxmlformats.org/wordprocessingml/2006/main">
        <w:t xml:space="preserve">1. ฮีบรู 12:14 - "จงมุ่งมั่นเพื่อสันติสุขร่วมกับมนุษย์ทุกคน และเพื่อความบริสุทธิ์ซึ่งหากปราศจากนั้น จะไม่มีใครได้เห็นพระเจ้า"</w:t>
      </w:r>
    </w:p>
    <w:p w14:paraId="1675C527" w14:textId="77777777" w:rsidR="00F90BDC" w:rsidRDefault="00F90BDC"/>
    <w:p w14:paraId="3F1936CB" w14:textId="77777777" w:rsidR="00F90BDC" w:rsidRDefault="00F90BDC">
      <w:r xmlns:w="http://schemas.openxmlformats.org/wordprocessingml/2006/main">
        <w:t xml:space="preserve">2. โรม 13:1-7 - "ให้ทุกจิตวิญญาณอยู่ภายใต้อำนาจปกครอง เพราะว่าไม่มีอำนาจใดนอกจากมาจากพระเจ้า และอำนาจที่มีอยู่นั้นได้รับการแต่งตั้งจากพระเจ้า"</w:t>
      </w:r>
    </w:p>
    <w:p w14:paraId="4557EA7B" w14:textId="77777777" w:rsidR="00F90BDC" w:rsidRDefault="00F90BDC"/>
    <w:p w14:paraId="58CB3744" w14:textId="77777777" w:rsidR="00F90BDC" w:rsidRDefault="00F90BDC">
      <w:r xmlns:w="http://schemas.openxmlformats.org/wordprocessingml/2006/main">
        <w:t xml:space="preserve">กิจการ 6:14 เพราะเราได้ยินเขาพูดว่าพระเยซูชาวนาซาเร็ธผู้นี้จะทำลายสถานที่นี้ และจะเปลี่ยนแปลงธรรมเนียมซึ่งโมเสสได้มอบให้เรา</w:t>
      </w:r>
    </w:p>
    <w:p w14:paraId="07140998" w14:textId="77777777" w:rsidR="00F90BDC" w:rsidRDefault="00F90BDC"/>
    <w:p w14:paraId="26C0B030" w14:textId="77777777" w:rsidR="00F90BDC" w:rsidRDefault="00F90BDC">
      <w:r xmlns:w="http://schemas.openxmlformats.org/wordprocessingml/2006/main">
        <w:t xml:space="preserve">ข้อความนี้พูดถึงวิธีที่ผู้คนได้ยินพระเยซูชาวนาซาเร็ธพูดถึงการทำลายสถานที่นี้และการเปลี่ยนแปลงประเพณีที่โมเสสมอบให้</w:t>
      </w:r>
    </w:p>
    <w:p w14:paraId="4933DC1B" w14:textId="77777777" w:rsidR="00F90BDC" w:rsidRDefault="00F90BDC"/>
    <w:p w14:paraId="658FDA43" w14:textId="77777777" w:rsidR="00F90BDC" w:rsidRDefault="00F90BDC">
      <w:r xmlns:w="http://schemas.openxmlformats.org/wordprocessingml/2006/main">
        <w:t xml:space="preserve">1. การเปลี่ยนแปลง: การเรียนรู้ที่จะปรับตัวตามพระประสงค์ของพระเจ้า</w:t>
      </w:r>
    </w:p>
    <w:p w14:paraId="5AB5301A" w14:textId="77777777" w:rsidR="00F90BDC" w:rsidRDefault="00F90BDC"/>
    <w:p w14:paraId="740347A2" w14:textId="77777777" w:rsidR="00F90BDC" w:rsidRDefault="00F90BDC">
      <w:r xmlns:w="http://schemas.openxmlformats.org/wordprocessingml/2006/main">
        <w:t xml:space="preserve">2. การทำลายล้างและการเริ่มใหม่: การเรียกสู่การกลับใจ</w:t>
      </w:r>
    </w:p>
    <w:p w14:paraId="3CE00B29" w14:textId="77777777" w:rsidR="00F90BDC" w:rsidRDefault="00F90BDC"/>
    <w:p w14:paraId="7A1900BA" w14:textId="77777777" w:rsidR="00F90BDC" w:rsidRDefault="00F90BDC">
      <w:r xmlns:w="http://schemas.openxmlformats.org/wordprocessingml/2006/main">
        <w:t xml:space="preserve">1. อิสยาห์ 43:18-19 - ? </w:t>
      </w:r>
      <w:r xmlns:w="http://schemas.openxmlformats.org/wordprocessingml/2006/main">
        <w:rPr>
          <w:rFonts w:ascii="맑은 고딕 Semilight" w:hAnsi="맑은 고딕 Semilight"/>
        </w:rPr>
        <w:t xml:space="preserve">쏡 </w:t>
      </w:r>
      <w:r xmlns:w="http://schemas.openxmlformats.org/wordprocessingml/2006/main">
        <w:t xml:space="preserve">อย่าจดจำสิ่งล่วงแล้ว หรือพิจารณาสิ่งเก่าๆ ดูเถิด เราจะทำสิ่งใหม่ บัดนี้มันจะงอกออกมา; เจ้าจะไม่รู้หรือ? ฉันจะสร้างถนนในถิ่นทุรกันดารและแม่น้ำในทะเลทรายด้วยซ้ำ??</w:t>
      </w:r>
    </w:p>
    <w:p w14:paraId="2C3DE1CC" w14:textId="77777777" w:rsidR="00F90BDC" w:rsidRDefault="00F90BDC"/>
    <w:p w14:paraId="5D0C1D42" w14:textId="77777777" w:rsidR="00F90BDC" w:rsidRDefault="00F90BDC">
      <w:r xmlns:w="http://schemas.openxmlformats.org/wordprocessingml/2006/main">
        <w:t xml:space="preserve">2. โรม 12:2 - ? </w:t>
      </w:r>
      <w:r xmlns:w="http://schemas.openxmlformats.org/wordprocessingml/2006/main">
        <w:rPr>
          <w:rFonts w:ascii="맑은 고딕 Semilight" w:hAnsi="맑은 고딕 Semilight"/>
        </w:rPr>
        <w:t xml:space="preserve">쏛 </w:t>
      </w:r>
      <w:r xmlns:w="http://schemas.openxmlformats.org/wordprocessingml/2006/main">
        <w:t xml:space="preserve">อย่าทำตัวตามแบบของโลกนี้ แต่จงรับการเปลี่ยนแปลงด้วยการเปลี่ยนความคิดใหม่ เพื่อท่านจะได้พิสูจน์ว่าพระประสงค์ของพระเจ้าที่ดีและเป็นที่ยอมรับและสมบูรณ์แบบนั้นคืออะไร??</w:t>
      </w:r>
    </w:p>
    <w:p w14:paraId="34CB5820" w14:textId="77777777" w:rsidR="00F90BDC" w:rsidRDefault="00F90BDC"/>
    <w:p w14:paraId="780093B8" w14:textId="77777777" w:rsidR="00F90BDC" w:rsidRDefault="00F90BDC">
      <w:r xmlns:w="http://schemas.openxmlformats.org/wordprocessingml/2006/main">
        <w:t xml:space="preserve">กิจการ 6:15 และคนทั้งปวงที่นั่งอยู่ในสภามองดูเขาอย่างแน่วแน่ ก็เห็นหน้าของเขาประหนึ่งหน้าทูตสวรรค์</w:t>
      </w:r>
    </w:p>
    <w:p w14:paraId="493000B7" w14:textId="77777777" w:rsidR="00F90BDC" w:rsidRDefault="00F90BDC"/>
    <w:p w14:paraId="51984485" w14:textId="77777777" w:rsidR="00F90BDC" w:rsidRDefault="00F90BDC">
      <w:r xmlns:w="http://schemas.openxmlformats.org/wordprocessingml/2006/main">
        <w:t xml:space="preserve">สตีเฟน หนึ่งในมัคนายกกลุ่มแรกๆ ของศาสนจักรในยุคแรก ถูกนำตัวมาต่อหน้าสภาซันเฮดริน </w:t>
      </w:r>
      <w:r xmlns:w="http://schemas.openxmlformats.org/wordprocessingml/2006/main">
        <w:lastRenderedPageBreak xmlns:w="http://schemas.openxmlformats.org/wordprocessingml/2006/main"/>
      </w:r>
      <w:r xmlns:w="http://schemas.openxmlformats.org/wordprocessingml/2006/main">
        <w:t xml:space="preserve">และผู้ที่อยู่ในเหตุการณ์ทั้งหมดประหลาดใจกับใบหน้าของเขา ซึ่งดูเหมือนใบหน้าของทูตสวรรค์</w:t>
      </w:r>
    </w:p>
    <w:p w14:paraId="59898C90" w14:textId="77777777" w:rsidR="00F90BDC" w:rsidRDefault="00F90BDC"/>
    <w:p w14:paraId="0CE25FE2" w14:textId="77777777" w:rsidR="00F90BDC" w:rsidRDefault="00F90BDC">
      <w:r xmlns:w="http://schemas.openxmlformats.org/wordprocessingml/2006/main">
        <w:t xml:space="preserve">1. วิธีรักษาสีหน้าสวรรค์</w:t>
      </w:r>
    </w:p>
    <w:p w14:paraId="63852655" w14:textId="77777777" w:rsidR="00F90BDC" w:rsidRDefault="00F90BDC"/>
    <w:p w14:paraId="061C84CB" w14:textId="77777777" w:rsidR="00F90BDC" w:rsidRDefault="00F90BDC">
      <w:r xmlns:w="http://schemas.openxmlformats.org/wordprocessingml/2006/main">
        <w:t xml:space="preserve">2. พลังแห่งคุณลักษณะของพระเจ้า</w:t>
      </w:r>
    </w:p>
    <w:p w14:paraId="0F1F012B" w14:textId="77777777" w:rsidR="00F90BDC" w:rsidRDefault="00F90BDC"/>
    <w:p w14:paraId="337C828C" w14:textId="77777777" w:rsidR="00F90BDC" w:rsidRDefault="00F90BDC">
      <w:r xmlns:w="http://schemas.openxmlformats.org/wordprocessingml/2006/main">
        <w:t xml:space="preserve">1. มัทธิว 5:16 - "จงให้แสงสว่างของคุณส่องต่อหน้ามนุษย์ เพื่อพวกเขาจะได้เห็นการดีของคุณ และสรรเสริญพระบิดาของคุณผู้สถิตในสวรรค์"</w:t>
      </w:r>
    </w:p>
    <w:p w14:paraId="4AA909FA" w14:textId="77777777" w:rsidR="00F90BDC" w:rsidRDefault="00F90BDC"/>
    <w:p w14:paraId="51F0A2D9" w14:textId="77777777" w:rsidR="00F90BDC" w:rsidRDefault="00F90BDC">
      <w:r xmlns:w="http://schemas.openxmlformats.org/wordprocessingml/2006/main">
        <w:t xml:space="preserve">2. โคโลสี 3:12-17 - “เหตุฉะนั้น ในฐานะพระเจ้า 셲 </w:t>
      </w:r>
      <w:r xmlns:w="http://schemas.openxmlformats.org/wordprocessingml/2006/main">
        <w:rPr>
          <w:rFonts w:ascii="맑은 고딕 Semilight" w:hAnsi="맑은 고딕 Semilight"/>
        </w:rPr>
        <w:t xml:space="preserve">ชนชาติ </w:t>
      </w:r>
      <w:r xmlns:w="http://schemas.openxmlformats.org/wordprocessingml/2006/main">
        <w:t xml:space="preserve">ที่ทรงเลือกสรรไว้ บริสุทธิ์และเป็นที่รักยิ่ง จงสวมความเมตตา ความกรุณา ความถ่อมใจ ความสุภาพอ่อนโยน และความอดทน จงอดทนต่อกัน และยกโทษให้กันหากผู้ใดมี ความคับข้องใจต่อใครบางคน จงยกโทษดังที่องค์พระผู้เป็นเจ้าทรงยกโทษให้คุณ และเหนือคุณธรรมทั้งหมดนี้สวมความรักซึ่งผูกพันพวกเขาทั้งหมดเข้าด้วยกันเป็นอันหนึ่งอันเดียวกันอย่างสมบูรณ์”</w:t>
      </w:r>
    </w:p>
    <w:p w14:paraId="17A42F4F" w14:textId="77777777" w:rsidR="00F90BDC" w:rsidRDefault="00F90BDC"/>
    <w:p w14:paraId="368AC855" w14:textId="77777777" w:rsidR="00F90BDC" w:rsidRDefault="00F90BDC">
      <w:r xmlns:w="http://schemas.openxmlformats.org/wordprocessingml/2006/main">
        <w:t xml:space="preserve">กิจการ 7 เล่าถึงการต่อสู้ของสเทเฟนต่อหน้าสภาซันเฮดริน นิมิตของเขาเกี่ยวกับพระเยซูยืนอยู่เบื้องขวาพระหัตถ์ของพระเจ้า และการสิ้นพระชนม์ของเขา</w:t>
      </w:r>
    </w:p>
    <w:p w14:paraId="05342B3E" w14:textId="77777777" w:rsidR="00F90BDC" w:rsidRDefault="00F90BDC"/>
    <w:p w14:paraId="3D6B8C24" w14:textId="77777777" w:rsidR="00F90BDC" w:rsidRDefault="00F90BDC">
      <w:r xmlns:w="http://schemas.openxmlformats.org/wordprocessingml/2006/main">
        <w:t xml:space="preserve">ย่อหน้าที่ 1: เพื่อตอบสนองต่อข้อกล่าวหาต่อเขา สตีเฟนกล่าวสุนทรพจน์ยาวๆ เล่าถึงประวัติศาสตร์ของอิสราเอล เขาเริ่มต้นด้วยการทรงเรียกของพระเจ้าต่ออับราฮัม และพระสัญญาที่ทำไว้กับเขาเกี่ยวกับลูกหลานของเขาที่กลายเป็นคนแปลกหน้าในต่างแดนซึ่งพวกเขาจะตกเป็นทาสเป็นเวลาสี่ร้อยปี (กิจการ 7:1-8) เขาเล่าต่อด้วยเรื่องราวของโยเซฟที่ถูกขายไปยังอียิปต์ แต่ต่อมาได้กลายเป็นผู้ปกครองที่นั่นเพื่อช่วยครอบครัวของเขาให้พ้นจากความอดอยาก (กิจการ 7:9-16)</w:t>
      </w:r>
    </w:p>
    <w:p w14:paraId="61EC17C5" w14:textId="77777777" w:rsidR="00F90BDC" w:rsidRDefault="00F90BDC"/>
    <w:p w14:paraId="3958C07A" w14:textId="77777777" w:rsidR="00F90BDC" w:rsidRDefault="00F90BDC">
      <w:r xmlns:w="http://schemas.openxmlformats.org/wordprocessingml/2006/main">
        <w:t xml:space="preserve">ย่อหน้าที่ 2: จากนั้นสเทเฟนเล่าว่าพระเจ้าทรงปรากฏต่อโมเสสอย่างไรในพุ่มไม้ที่ลุกไหม้และมอบหมายให้เขานำอิสราเอลออกจากการเป็นทาสในอียิปต์ แม้ว่าจะช่วยชาวอิสราเอลออกจากอียิปต์ด้วยการอัศจรรย์ แต่พวกเขาหันหลังให้กับโมเสสและนมัสการรูปเคารพ (กิจการ 7:17-43) นอกจากนี้เขายังพูดถึงพลับพลาที่สร้างโดยโมเสสตามการออกแบบของพระเจ้าและต่อมาเป็นวิหารของโซโลมอน แต่เตือนพวกเขาว่าผู้สูงสุดไม่ได้อาศัยอยู่ในบ้านที่ทำด้วยมือของมนุษย์ดังที่ผู้เผยพระวจนะกล่าวว่า 'สวรรค์เป็นบัลลังก์ของฉัน โลกเป็นที่วางเท้าของฉัน คุณจะสร้างบ้านแบบไหนให้ฉัน พระเจ้าตรัสว่า หรือที่พำนักของข้าพระองค์จะอยู่ที่ไหน? </w:t>
      </w:r>
      <w:r xmlns:w="http://schemas.openxmlformats.org/wordprocessingml/2006/main">
        <w:t xml:space="preserve">มือของเราได้สร้างสิ่งทั้งหมดนี้มิใช่หรือ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(กิจการ 7:44-50)</w:t>
      </w:r>
    </w:p>
    <w:p w14:paraId="1CDCCEFB" w14:textId="77777777" w:rsidR="00F90BDC" w:rsidRDefault="00F90BDC"/>
    <w:p w14:paraId="5DFD31AC" w14:textId="77777777" w:rsidR="00F90BDC" w:rsidRDefault="00F90BDC">
      <w:r xmlns:w="http://schemas.openxmlformats.org/wordprocessingml/2006/main">
        <w:t xml:space="preserve">ย่อหน้าที่ 3: สตีเฟนกล่าวหาว่าผู้นำคนคอแข็ง หูหัวใจที่ไม่ได้เข้าสุหนัตมักจะต่อต้านพระวิญญาณบริสุทธิ์เช่นเดียวกับบรรพบุรุษของพวกเขา พวกเขาข่มเหงผู้เผยพระวจนะที่บอกล่วงหน้าว่าองค์ผู้ชอบธรรมจะเสด็จมา บัดนี้พวกเขาได้ทรยศต่อการฆ่าพระองค์ ได้รับธรรมบัญญัติที่แต่งตั้งทูตสวรรค์แต่ไม่ได้รักษาไว้ (กิจการ 7:51-53) เมื่อได้ยินสมาชิกสภาซันเฮดรินโกรธมากก็ขบเขี้ยวเคี้ยวฟันใส่เขา แต่เขาเต็มเปี่ยมไปด้วยพระวิญญาณบริสุทธิ์เงยหน้าขึ้นมองสวรรค์ เห็นสง่าราศี พระเจ้า พระเยซูทรงยืนขวาพระหัตถ์ พระเจ้าตรัสว่า 'ดูเถิด ฉันเห็นสวรรค์เปิด พระเจ้าบุตรมนุษย์ยืนขวาพระหัตถ์' พวกเขาปิดหูและตะโกนด้วยเสียงอันดังรีบวิ่งเข้ามาหาเขา ถูกลากออกไป เมืองเริ่มเอาหินขว้างเขา พยานวางเสื้อคลุมที่เท้าของชายหนุ่มชื่อซาอูล ขณะที่พวกเขาเอาหินขว้างสตีเฟนอธิษฐานว่า 'พระเยซูเจ้ารับวิญญาณ' แล้วคุกเข่าลงร้องเสียงดัง 'พระเจ้าอย่าถือโทษบาปนี้ต่อพวกเขาเลย' ' เมื่อพูดเช่นนี้แล้ว เขาก็หลับไป ซาอูลทรงยอมให้ฆ่า (กิจการ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กิจการ 7:1 มหาปุโรหิตจึงตรัสว่า “สิ่งเหล่านี้เป็นเช่นนั้นหรือ?”</w:t>
      </w:r>
    </w:p>
    <w:p w14:paraId="068A88FE" w14:textId="77777777" w:rsidR="00F90BDC" w:rsidRDefault="00F90BDC"/>
    <w:p w14:paraId="0BB62695" w14:textId="77777777" w:rsidR="00F90BDC" w:rsidRDefault="00F90BDC">
      <w:r xmlns:w="http://schemas.openxmlformats.org/wordprocessingml/2006/main">
        <w:t xml:space="preserve">ข้อความนี้เป็นเรื่องเกี่ยวกับมหาปุโรหิตที่ถามว่าข้อกล่าวหาเกี่ยวกับสเทเฟนเป็นเรื่องจริงหรือไม่</w:t>
      </w:r>
    </w:p>
    <w:p w14:paraId="65F2DF58" w14:textId="77777777" w:rsidR="00F90BDC" w:rsidRDefault="00F90BDC"/>
    <w:p w14:paraId="316F1C2B" w14:textId="77777777" w:rsidR="00F90BDC" w:rsidRDefault="00F90BDC">
      <w:r xmlns:w="http://schemas.openxmlformats.org/wordprocessingml/2006/main">
        <w:t xml:space="preserve">1. พลังของการตั้งคำถาม: การศึกษาผู้กล่าวหาของสเทเฟนในกิจการ 7</w:t>
      </w:r>
    </w:p>
    <w:p w14:paraId="0E98785D" w14:textId="77777777" w:rsidR="00F90BDC" w:rsidRDefault="00F90BDC"/>
    <w:p w14:paraId="0A4E39FE" w14:textId="77777777" w:rsidR="00F90BDC" w:rsidRDefault="00F90BDC">
      <w:r xmlns:w="http://schemas.openxmlformats.org/wordprocessingml/2006/main">
        <w:t xml:space="preserve">2. บทบาทของความอ่อนน้อมถ่อมตนในสถานการณ์เผชิญหน้า: พิจารณาการตอบสนองของสเทเฟนในกิจการ 7</w:t>
      </w:r>
    </w:p>
    <w:p w14:paraId="76136D35" w14:textId="77777777" w:rsidR="00F90BDC" w:rsidRDefault="00F90BDC"/>
    <w:p w14:paraId="62518356" w14:textId="77777777" w:rsidR="00F90BDC" w:rsidRDefault="00F90BDC">
      <w:r xmlns:w="http://schemas.openxmlformats.org/wordprocessingml/2006/main">
        <w:t xml:space="preserve">1. อิสยาห์ 53:7 - เขาถูกกดขี่และเป็นทุกข์ แต่เขาก็ไม่ปริปาก เขาถูกนำตัวไปเหมือนลูกแกะที่ถูกนำไปฆ่า</w:t>
      </w:r>
    </w:p>
    <w:p w14:paraId="6C286876" w14:textId="77777777" w:rsidR="00F90BDC" w:rsidRDefault="00F90BDC"/>
    <w:p w14:paraId="653C581F" w14:textId="77777777" w:rsidR="00F90BDC" w:rsidRDefault="00F90BDC">
      <w:r xmlns:w="http://schemas.openxmlformats.org/wordprocessingml/2006/main">
        <w:t xml:space="preserve">2. มัทธิว 11:29 - เอาแอกของฉันแบกไว้และเรียนรู้จากฉันเพราะฉันเป็นคนอ่อนโยนและใจถ่อมตัว</w:t>
      </w:r>
    </w:p>
    <w:p w14:paraId="570D94C5" w14:textId="77777777" w:rsidR="00F90BDC" w:rsidRDefault="00F90BDC"/>
    <w:p w14:paraId="3F113EE8" w14:textId="77777777" w:rsidR="00F90BDC" w:rsidRDefault="00F90BDC">
      <w:r xmlns:w="http://schemas.openxmlformats.org/wordprocessingml/2006/main">
        <w:t xml:space="preserve">กิจการ 7:2 พระองค์ตรัสว่า “ท่านทั้งหลาย พี่น้องและบิดาทั้งหลาย จงฟังเถิด พระเจ้าแห่งสง่าราศีทรงปรากฏแก่อับราฮัมบิดาของเรา เมื่อท่านอยู่ในเมโสโปเตเมีย ก่อนท่านจะประทับอยู่ที่คารราน</w:t>
      </w:r>
    </w:p>
    <w:p w14:paraId="13A70EFE" w14:textId="77777777" w:rsidR="00F90BDC" w:rsidRDefault="00F90BDC"/>
    <w:p w14:paraId="0AF6EF68" w14:textId="77777777" w:rsidR="00F90BDC" w:rsidRDefault="00F90BDC">
      <w:r xmlns:w="http://schemas.openxmlformats.org/wordprocessingml/2006/main">
        <w:t xml:space="preserve">สเทเฟนพูดกับผู้คน เล่าว่าพระเจ้าทรงปรากฏต่ออับราฮัมในเมโสโปเตเมียอย่างไรก่อนที่เขาจะย้ายไปชาร์ราน</w:t>
      </w:r>
    </w:p>
    <w:p w14:paraId="3E4B270C" w14:textId="77777777" w:rsidR="00F90BDC" w:rsidRDefault="00F90BDC"/>
    <w:p w14:paraId="6425CF06" w14:textId="77777777" w:rsidR="00F90BDC" w:rsidRDefault="00F90BDC">
      <w:r xmlns:w="http://schemas.openxmlformats.org/wordprocessingml/2006/main">
        <w:t xml:space="preserve">1. ดำเนินชีวิตตามแผนของพระเจ้า: เรื่องราวของความศรัทธาและการเชื่อฟังของอับราฮัม</w:t>
      </w:r>
    </w:p>
    <w:p w14:paraId="198406F4" w14:textId="77777777" w:rsidR="00F90BDC" w:rsidRDefault="00F90BDC"/>
    <w:p w14:paraId="790B7616" w14:textId="77777777" w:rsidR="00F90BDC" w:rsidRDefault="00F90BDC">
      <w:r xmlns:w="http://schemas.openxmlformats.org/wordprocessingml/2006/main">
        <w:t xml:space="preserve">2. ก้าวออกมาด้วยศรัทธา: เรียนรู้จากแบบอย่างของอับราฮัม</w:t>
      </w:r>
    </w:p>
    <w:p w14:paraId="47BE13B7" w14:textId="77777777" w:rsidR="00F90BDC" w:rsidRDefault="00F90BDC"/>
    <w:p w14:paraId="620738B5" w14:textId="77777777" w:rsidR="00F90BDC" w:rsidRDefault="00F90BDC">
      <w:r xmlns:w="http://schemas.openxmlformats.org/wordprocessingml/2006/main">
        <w:t xml:space="preserve">1. ปฐมกาล 12:1-3 – พระเจ้าทรงเรียกอับราฮัมให้ไปยังดินแดนที่พระองค์จะทรงแสดงให้เขาเห็น</w:t>
      </w:r>
    </w:p>
    <w:p w14:paraId="4A1760CE" w14:textId="77777777" w:rsidR="00F90BDC" w:rsidRDefault="00F90BDC"/>
    <w:p w14:paraId="7DE98BA2" w14:textId="77777777" w:rsidR="00F90BDC" w:rsidRDefault="00F90BDC">
      <w:r xmlns:w="http://schemas.openxmlformats.org/wordprocessingml/2006/main">
        <w:t xml:space="preserve">2. ฮีบรู 11:8 – อับราฮัมเชื่อฟังและไปโดยไม่รู้ว่ากำลังจะไปไหน</w:t>
      </w:r>
    </w:p>
    <w:p w14:paraId="039ECD07" w14:textId="77777777" w:rsidR="00F90BDC" w:rsidRDefault="00F90BDC"/>
    <w:p w14:paraId="7E2C2CBA" w14:textId="77777777" w:rsidR="00F90BDC" w:rsidRDefault="00F90BDC">
      <w:r xmlns:w="http://schemas.openxmlformats.org/wordprocessingml/2006/main">
        <w:t xml:space="preserve">กิจการ 7:3 และตรัสแก่เขาว่า “เจ้าจงออกจากประเทศของเจ้า และจากญาติพี่น้องของเจ้า ไปยังดินแดนที่เราจะบอกให้เจ้าเห็น”</w:t>
      </w:r>
    </w:p>
    <w:p w14:paraId="7FBCDBB2" w14:textId="77777777" w:rsidR="00F90BDC" w:rsidRDefault="00F90BDC"/>
    <w:p w14:paraId="0B452CE2" w14:textId="77777777" w:rsidR="00F90BDC" w:rsidRDefault="00F90BDC">
      <w:r xmlns:w="http://schemas.openxmlformats.org/wordprocessingml/2006/main">
        <w:t xml:space="preserve">พระเจ้าทรงเรียกอับราฮัมให้ออกจากประเทศและครอบครัวของเขาเพื่อย้ายไปยังดินแดนใหม่ที่พระเจ้าจะแสดงให้เขาเห็น</w:t>
      </w:r>
    </w:p>
    <w:p w14:paraId="77D79F42" w14:textId="77777777" w:rsidR="00F90BDC" w:rsidRDefault="00F90BDC"/>
    <w:p w14:paraId="260599EB" w14:textId="77777777" w:rsidR="00F90BDC" w:rsidRDefault="00F90BDC">
      <w:r xmlns:w="http://schemas.openxmlformats.org/wordprocessingml/2006/main">
        <w:t xml:space="preserve">1. การเชื่อฟังการเรียกของพระเจ้านำมาซึ่งพรอย่างไร</w:t>
      </w:r>
    </w:p>
    <w:p w14:paraId="3FEE986C" w14:textId="77777777" w:rsidR="00F90BDC" w:rsidRDefault="00F90BDC"/>
    <w:p w14:paraId="3F5A4F16" w14:textId="77777777" w:rsidR="00F90BDC" w:rsidRDefault="00F90BDC">
      <w:r xmlns:w="http://schemas.openxmlformats.org/wordprocessingml/2006/main">
        <w:t xml:space="preserve">2. ติดตามการเป็นผู้นำของพระเจ้าในช่วงเวลาแห่งการเปลี่ยนแปลง</w:t>
      </w:r>
    </w:p>
    <w:p w14:paraId="0698CF65" w14:textId="77777777" w:rsidR="00F90BDC" w:rsidRDefault="00F90BDC"/>
    <w:p w14:paraId="2F590559" w14:textId="77777777" w:rsidR="00F90BDC" w:rsidRDefault="00F90BDC">
      <w:r xmlns:w="http://schemas.openxmlformats.org/wordprocessingml/2006/main">
        <w:t xml:space="preserve">1. ปฐมกาล 12:1-4 - และพระเจ้าตรัสกับอับรามว่า "เจ้าจงออกจากประเทศของเจ้า จากญาติพี่น้องของเจ้า และจากบ้านบิดาของเจ้า ไปยังดินแดนที่เราจะแสดงแก่เจ้า"</w:t>
      </w:r>
    </w:p>
    <w:p w14:paraId="052EEEE4" w14:textId="77777777" w:rsidR="00F90BDC" w:rsidRDefault="00F90BDC"/>
    <w:p w14:paraId="748F6635" w14:textId="77777777" w:rsidR="00F90BDC" w:rsidRDefault="00F90BDC">
      <w:r xmlns:w="http://schemas.openxmlformats.org/wordprocessingml/2006/main">
        <w:t xml:space="preserve">2. โยชูวา 1:1-9 - หลังจากโมเสสผู้รับใช้ของพระเจ้าสิ้นชีวิตแล้ว พระเยโฮวาห์ตรัสกับโยชูวาบุตรชายนูนผู้รับใช้ของโมเสสว่า "โมเสสผู้รับใช้ของเราตายแล้ว บัดนี้ </w:t>
      </w:r>
      <w:r xmlns:w="http://schemas.openxmlformats.org/wordprocessingml/2006/main">
        <w:lastRenderedPageBreak xmlns:w="http://schemas.openxmlformats.org/wordprocessingml/2006/main"/>
      </w:r>
      <w:r xmlns:w="http://schemas.openxmlformats.org/wordprocessingml/2006/main">
        <w:t xml:space="preserve">จงลุกขึ้นข้ามแม่น้ำจอร์แดนนี้ ทั้งตัวเจ้าและชนชาติทั้งหมดนี้ ไปยังดินแดนที่เรายกให้แก่พวกเขา คือแก่ชนชาติอิสราเอล</w:t>
      </w:r>
    </w:p>
    <w:p w14:paraId="3C510719" w14:textId="77777777" w:rsidR="00F90BDC" w:rsidRDefault="00F90BDC"/>
    <w:p w14:paraId="0B8A3010" w14:textId="77777777" w:rsidR="00F90BDC" w:rsidRDefault="00F90BDC">
      <w:r xmlns:w="http://schemas.openxmlformats.org/wordprocessingml/2006/main">
        <w:t xml:space="preserve">กิจการ 7:4 แล้วท่านจึงออกมาจากแผ่นดินของคนเคลเดียและอาศัยอยู่ที่คารราน และจากที่นั่นเมื่อบิดาของเขาสิ้นชีวิตแล้ว ท่านจึงย้ายเขาไปยังแผ่นดินนี้ ซึ่งท่านทั้งหลายอาศัยอยู่ตอนนี้</w:t>
      </w:r>
    </w:p>
    <w:p w14:paraId="4F629174" w14:textId="77777777" w:rsidR="00F90BDC" w:rsidRDefault="00F90BDC"/>
    <w:p w14:paraId="1372FF76" w14:textId="77777777" w:rsidR="00F90BDC" w:rsidRDefault="00F90BDC">
      <w:r xmlns:w="http://schemas.openxmlformats.org/wordprocessingml/2006/main">
        <w:t xml:space="preserve">สตีเฟนเล่าถึงการเดินทางของอับราฮัมจากดินแดนของชาวเคลเดียไปยังชาร์ราน และจากนั้นไปยังดินแดนที่ชาวยิวอาศัยอยู่เวลานี้</w:t>
      </w:r>
    </w:p>
    <w:p w14:paraId="3DBF100F" w14:textId="77777777" w:rsidR="00F90BDC" w:rsidRDefault="00F90BDC"/>
    <w:p w14:paraId="65D7E025" w14:textId="77777777" w:rsidR="00F90BDC" w:rsidRDefault="00F90BDC">
      <w:r xmlns:w="http://schemas.openxmlformats.org/wordprocessingml/2006/main">
        <w:t xml:space="preserve">1. ก้าวไปข้างหน้า: การเดินทางของอับราฮัมจากชาวเคลเดียไปยังชาร์ราน</w:t>
      </w:r>
    </w:p>
    <w:p w14:paraId="25BEDD56" w14:textId="77777777" w:rsidR="00F90BDC" w:rsidRDefault="00F90BDC"/>
    <w:p w14:paraId="263DE351" w14:textId="77777777" w:rsidR="00F90BDC" w:rsidRDefault="00F90BDC">
      <w:r xmlns:w="http://schemas.openxmlformats.org/wordprocessingml/2006/main">
        <w:t xml:space="preserve">2. การหยั่งราก: การพำนักอันยาวนานของอับราฮัมในดินแดนแห่งพันธสัญญา</w:t>
      </w:r>
    </w:p>
    <w:p w14:paraId="2F46614F" w14:textId="77777777" w:rsidR="00F90BDC" w:rsidRDefault="00F90BDC"/>
    <w:p w14:paraId="3A0FE718" w14:textId="77777777" w:rsidR="00F90BDC" w:rsidRDefault="00F90BDC">
      <w:r xmlns:w="http://schemas.openxmlformats.org/wordprocessingml/2006/main">
        <w:t xml:space="preserve">1. ปฐมกาล 11:31 - 12:4 - พระเจ้าทรงเรียกอับราฮัมให้ออกจากบ้านเกิดและเดินทางไปยังดินแดนแห่งพันธสัญญา</w:t>
      </w:r>
    </w:p>
    <w:p w14:paraId="0F2163EE" w14:textId="77777777" w:rsidR="00F90BDC" w:rsidRDefault="00F90BDC"/>
    <w:p w14:paraId="0F035DA2" w14:textId="77777777" w:rsidR="00F90BDC" w:rsidRDefault="00F90BDC">
      <w:r xmlns:w="http://schemas.openxmlformats.org/wordprocessingml/2006/main">
        <w:t xml:space="preserve">2. ฮีบรู 11:8-10 - ศรัทธาของอับราฮัมต่อพระสัญญาของพระเจ้าเรื่องบ้านใหม่ และการเชื่อฟังต่อการทรงเรียกของพระเจ้า</w:t>
      </w:r>
    </w:p>
    <w:p w14:paraId="0F2BBDDC" w14:textId="77777777" w:rsidR="00F90BDC" w:rsidRDefault="00F90BDC"/>
    <w:p w14:paraId="1C1F68A1" w14:textId="77777777" w:rsidR="00F90BDC" w:rsidRDefault="00F90BDC">
      <w:r xmlns:w="http://schemas.openxmlformats.org/wordprocessingml/2006/main">
        <w:t xml:space="preserve">กิจการ 7:5 และเขาไม่ได้ให้มรดกแก่เขาเลยแม้แต่น้อย ไม่ถึงขนาดที่จะเหยียบย่ำ แต่เขาสัญญาว่าจะยกให้เป็นกรรมสิทธิ์แก่เขา และแก่เชื้อสายของเขาที่ตามมาภายหลัง เมื่อเขายังอยู่ ไม่มีลูก</w:t>
      </w:r>
    </w:p>
    <w:p w14:paraId="7BFDBBCE" w14:textId="77777777" w:rsidR="00F90BDC" w:rsidRDefault="00F90BDC"/>
    <w:p w14:paraId="501ACD70" w14:textId="77777777" w:rsidR="00F90BDC" w:rsidRDefault="00F90BDC">
      <w:r xmlns:w="http://schemas.openxmlformats.org/wordprocessingml/2006/main">
        <w:t xml:space="preserve">พระเจ้าสัญญากับอับราฮัมเรื่องที่ดินแม้ว่าอับราฮัมจะไม่มีทายาทก็ตาม</w:t>
      </w:r>
    </w:p>
    <w:p w14:paraId="2F48286A" w14:textId="77777777" w:rsidR="00F90BDC" w:rsidRDefault="00F90BDC"/>
    <w:p w14:paraId="7E434578" w14:textId="77777777" w:rsidR="00F90BDC" w:rsidRDefault="00F90BDC">
      <w:r xmlns:w="http://schemas.openxmlformats.org/wordprocessingml/2006/main">
        <w:t xml:space="preserve">1. ความสัตย์ซื่อของพระเจ้าต่อพระสัญญาของพระองค์ โดยไม่คำนึงถึงสถานการณ์</w:t>
      </w:r>
    </w:p>
    <w:p w14:paraId="75CCFA10" w14:textId="77777777" w:rsidR="00F90BDC" w:rsidRDefault="00F90BDC"/>
    <w:p w14:paraId="53A22030" w14:textId="77777777" w:rsidR="00F90BDC" w:rsidRDefault="00F90BDC">
      <w:r xmlns:w="http://schemas.openxmlformats.org/wordprocessingml/2006/main">
        <w:t xml:space="preserve">2. ความสำคัญของการวางใจในพระเจ้าและพระสัญญาของพระองค์</w:t>
      </w:r>
    </w:p>
    <w:p w14:paraId="0DB9AC54" w14:textId="77777777" w:rsidR="00F90BDC" w:rsidRDefault="00F90BDC"/>
    <w:p w14:paraId="2714D2A8" w14:textId="77777777" w:rsidR="00F90BDC" w:rsidRDefault="00F90BDC">
      <w:r xmlns:w="http://schemas.openxmlformats.org/wordprocessingml/2006/main">
        <w:t xml:space="preserve">1. โรม 4:13-18 - ความเชื่อของอับราฮัมในพระเจ้าและพระสัญญาของพระเจ้าเกี่ยวกับแผ่นดินที่มอบให้เขา</w:t>
      </w:r>
    </w:p>
    <w:p w14:paraId="64E23D16" w14:textId="77777777" w:rsidR="00F90BDC" w:rsidRDefault="00F90BDC"/>
    <w:p w14:paraId="564E6ED3" w14:textId="77777777" w:rsidR="00F90BDC" w:rsidRDefault="00F90BDC">
      <w:r xmlns:w="http://schemas.openxmlformats.org/wordprocessingml/2006/main">
        <w:t xml:space="preserve">2. ฮีบรู 11:8-10 - ความเชื่อของอับราฮัมในพระเจ้าแม้เมื่อเขาไม่มีทายาท</w:t>
      </w:r>
    </w:p>
    <w:p w14:paraId="19FE7BD5" w14:textId="77777777" w:rsidR="00F90BDC" w:rsidRDefault="00F90BDC"/>
    <w:p w14:paraId="52E1526D" w14:textId="77777777" w:rsidR="00F90BDC" w:rsidRDefault="00F90BDC">
      <w:r xmlns:w="http://schemas.openxmlformats.org/wordprocessingml/2006/main">
        <w:t xml:space="preserve">กิจการ 7:6 พระเจ้าตรัสดังนี้ว่า เชื้อสายของพระองค์จะอาศัยอยู่ในดินแดนต่างแดน และให้จับเขาไปเป็นทาส และขอร้องให้ทำชั่วสี่ร้อยปี</w:t>
      </w:r>
    </w:p>
    <w:p w14:paraId="2923F458" w14:textId="77777777" w:rsidR="00F90BDC" w:rsidRDefault="00F90BDC"/>
    <w:p w14:paraId="63619827" w14:textId="77777777" w:rsidR="00F90BDC" w:rsidRDefault="00F90BDC">
      <w:r xmlns:w="http://schemas.openxmlformats.org/wordprocessingml/2006/main">
        <w:t xml:space="preserve">พระเจ้าตรัสว่าประชากรของพระองค์จะถูกพาไปต่างแดนและทนทุกข์ทรมานจากการถูกทารุณกรรมเป็นเวลา 400 ปี</w:t>
      </w:r>
    </w:p>
    <w:p w14:paraId="3216F53F" w14:textId="77777777" w:rsidR="00F90BDC" w:rsidRDefault="00F90BDC"/>
    <w:p w14:paraId="35CB4D00" w14:textId="77777777" w:rsidR="00F90BDC" w:rsidRDefault="00F90BDC">
      <w:r xmlns:w="http://schemas.openxmlformats.org/wordprocessingml/2006/main">
        <w:t xml:space="preserve">1. "พลังแห่งความอดทน: วิธีที่คนของพระเจ้าพากเพียรผ่านช่วงเวลาที่ยากลำบาก"</w:t>
      </w:r>
    </w:p>
    <w:p w14:paraId="5355CE0B" w14:textId="77777777" w:rsidR="00F90BDC" w:rsidRDefault="00F90BDC"/>
    <w:p w14:paraId="1DCE5C0E" w14:textId="77777777" w:rsidR="00F90BDC" w:rsidRDefault="00F90BDC">
      <w:r xmlns:w="http://schemas.openxmlformats.org/wordprocessingml/2006/main">
        <w:t xml:space="preserve">2. "คำสัญญาของพระเจ้า: มองไปที่ความอดทนอย่างซื่อสัตย์"</w:t>
      </w:r>
    </w:p>
    <w:p w14:paraId="10AE59AF" w14:textId="77777777" w:rsidR="00F90BDC" w:rsidRDefault="00F90BDC"/>
    <w:p w14:paraId="0BB344D3" w14:textId="77777777" w:rsidR="00F90BDC" w:rsidRDefault="00F90BDC">
      <w:r xmlns:w="http://schemas.openxmlformats.org/wordprocessingml/2006/main">
        <w:t xml:space="preserve">1. โรม 5:3-5 “ไม่เพียงเท่านั้น แต่เรายังชื่นชมยินดีในความทุกข์ยากของเราด้วย เพราะเรารู้ว่าความทุกข์ทรมานทำให้เกิดความพากเพียร ความพากเพียร อุปนิสัย และอุปนิสัย ความหวัง และความหวังไม่ได้ทำให้เราอับอาย เพราะความรักของพระเจ้า ได้หลั่งไหลเข้าสู่จิตใจของเราโดยทางพระวิญญาณบริสุทธิ์ซึ่งประทานแก่เราแล้ว”</w:t>
      </w:r>
    </w:p>
    <w:p w14:paraId="7764199B" w14:textId="77777777" w:rsidR="00F90BDC" w:rsidRDefault="00F90BDC"/>
    <w:p w14:paraId="56375009" w14:textId="77777777" w:rsidR="00F90BDC" w:rsidRDefault="00F90BDC">
      <w:r xmlns:w="http://schemas.openxmlformats.org/wordprocessingml/2006/main">
        <w:t xml:space="preserve">2. โรม 8:18 “ข้าพเจ้าเห็นว่าความทุกข์ทรมานของเราในปัจจุบันนั้นไม่คุ้มที่จะนำมาเปรียบเทียบกับสง่าราศีที่จะสำแดงในเรา”</w:t>
      </w:r>
    </w:p>
    <w:p w14:paraId="23064582" w14:textId="77777777" w:rsidR="00F90BDC" w:rsidRDefault="00F90BDC"/>
    <w:p w14:paraId="42A556B5" w14:textId="77777777" w:rsidR="00F90BDC" w:rsidRDefault="00F90BDC">
      <w:r xmlns:w="http://schemas.openxmlformats.org/wordprocessingml/2006/main">
        <w:t xml:space="preserve">กิจการ 7:7 พระเจ้าตรัสว่า เราจะพิพากษาประชาชาติที่เขาจะต้องตกเป็นทาสอยู่ หลังจากนั้นเขาจะออกมาปรนนิบัติเราในสถานที่นี้</w:t>
      </w:r>
    </w:p>
    <w:p w14:paraId="5BFC265C" w14:textId="77777777" w:rsidR="00F90BDC" w:rsidRDefault="00F90BDC"/>
    <w:p w14:paraId="735871A2" w14:textId="77777777" w:rsidR="00F90BDC" w:rsidRDefault="00F90BDC">
      <w:r xmlns:w="http://schemas.openxmlformats.org/wordprocessingml/2006/main">
        <w:t xml:space="preserve">พระเจ้าทรงสัญญากับชาวอิสราเอลว่าพวกเขาจะรับใช้พระองค์หลังจากที่พวกเขาตกเป็นทาสของชนชาติอื่น</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ความหวังของชาวอิสราเอล: พระสัญญาแห่งความรอดและความซื่อสัตย์ต่อพระเจ้า</w:t>
      </w:r>
    </w:p>
    <w:p w14:paraId="3E1D3ACB" w14:textId="77777777" w:rsidR="00F90BDC" w:rsidRDefault="00F90BDC"/>
    <w:p w14:paraId="02655A23" w14:textId="77777777" w:rsidR="00F90BDC" w:rsidRDefault="00F90BDC">
      <w:r xmlns:w="http://schemas.openxmlformats.org/wordprocessingml/2006/main">
        <w:t xml:space="preserve">2. ฤทธิ์อำนาจของพระเจ้า: อธิปไตยของพระองค์เหนือประชาชาติและความซื่อสัตย์ของพระองค์ต่อประชากรของพระองค์</w:t>
      </w:r>
    </w:p>
    <w:p w14:paraId="053FA2C5" w14:textId="77777777" w:rsidR="00F90BDC" w:rsidRDefault="00F90BDC"/>
    <w:p w14:paraId="75541FEE" w14:textId="77777777" w:rsidR="00F90BDC" w:rsidRDefault="00F90BDC">
      <w:r xmlns:w="http://schemas.openxmlformats.org/wordprocessingml/2006/main">
        <w:t xml:space="preserve">1. อิสยาห์ 43:1-3 - อย่ากลัวเลย เพราะเราได้ไถ่เจ้าแล้ว ฉันได้เรียกคุณตามชื่อคุณเป็นของฉัน</w:t>
      </w:r>
    </w:p>
    <w:p w14:paraId="3759DF6B" w14:textId="77777777" w:rsidR="00F90BDC" w:rsidRDefault="00F90BDC"/>
    <w:p w14:paraId="0DDCE111"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6DB310CE" w14:textId="77777777" w:rsidR="00F90BDC" w:rsidRDefault="00F90BDC"/>
    <w:p w14:paraId="0998A18E" w14:textId="77777777" w:rsidR="00F90BDC" w:rsidRDefault="00F90BDC">
      <w:r xmlns:w="http://schemas.openxmlformats.org/wordprocessingml/2006/main">
        <w:t xml:space="preserve">กิจการ 7:8 และพระองค์ทรงประทานพันธสัญญาเรื่องการเข้าสุหนัตแก่เขา ดังนั้นอับราฮัมให้กำเนิดอิสอัค และให้เขาเข้าสุหนัตในวันที่แปด และอิสอัคให้กำเนิดยาโคบ และยาโคบให้กำเนิดผู้ประสาทพรทั้งสิบสองคน</w:t>
      </w:r>
    </w:p>
    <w:p w14:paraId="3F7A7BA9" w14:textId="77777777" w:rsidR="00F90BDC" w:rsidRDefault="00F90BDC"/>
    <w:p w14:paraId="58E6C947" w14:textId="77777777" w:rsidR="00F90BDC" w:rsidRDefault="00F90BDC">
      <w:r xmlns:w="http://schemas.openxmlformats.org/wordprocessingml/2006/main">
        <w:t xml:space="preserve">อับราฮัมได้รับพันธสัญญาแห่งการเข้าสุหนัต และเขาได้ส่งต่อให้อิสอัคบุตรชายของเขา ซึ่งต่อมาส่งต่อให้กับยาโคบบุตรชายของเขา ยาโคบเป็นบิดาของผู้เฒ่าทั้งสิบสองคน</w:t>
      </w:r>
    </w:p>
    <w:p w14:paraId="28C47C31" w14:textId="77777777" w:rsidR="00F90BDC" w:rsidRDefault="00F90BDC"/>
    <w:p w14:paraId="14DD1DA6" w14:textId="77777777" w:rsidR="00F90BDC" w:rsidRDefault="00F90BDC">
      <w:r xmlns:w="http://schemas.openxmlformats.org/wordprocessingml/2006/main">
        <w:t xml:space="preserve">1. ความสำคัญของการสืบทอดประเพณีจากรุ่นสู่รุ่น</w:t>
      </w:r>
    </w:p>
    <w:p w14:paraId="01C7257A" w14:textId="77777777" w:rsidR="00F90BDC" w:rsidRDefault="00F90BDC"/>
    <w:p w14:paraId="4FF56753" w14:textId="77777777" w:rsidR="00F90BDC" w:rsidRDefault="00F90BDC">
      <w:r xmlns:w="http://schemas.openxmlformats.org/wordprocessingml/2006/main">
        <w:t xml:space="preserve">2. อำนาจแห่งพันธสัญญาของพระเจ้าในเรื่องการเข้าสุหนัตและการสืบทอดพันธสัญญามาหลายศตวรรษ</w:t>
      </w:r>
    </w:p>
    <w:p w14:paraId="1489C93A" w14:textId="77777777" w:rsidR="00F90BDC" w:rsidRDefault="00F90BDC"/>
    <w:p w14:paraId="04F97A09" w14:textId="77777777" w:rsidR="00F90BDC" w:rsidRDefault="00F90BDC">
      <w:r xmlns:w="http://schemas.openxmlformats.org/wordprocessingml/2006/main">
        <w:t xml:space="preserve">1. ปฐมกาล 17:10-14 - พันธสัญญาของพระเจ้าเรื่องการเข้าสุหนัตกับอับราฮัม</w:t>
      </w:r>
    </w:p>
    <w:p w14:paraId="71CB5514" w14:textId="77777777" w:rsidR="00F90BDC" w:rsidRDefault="00F90BDC"/>
    <w:p w14:paraId="208BC7BE" w14:textId="77777777" w:rsidR="00F90BDC" w:rsidRDefault="00F90BDC">
      <w:r xmlns:w="http://schemas.openxmlformats.org/wordprocessingml/2006/main">
        <w:t xml:space="preserve">2. เฉลยธรรมบัญญัติ 6:4-9 - พระบัญชาให้ส่งต่อพันธสัญญาของพระเจ้าแก่คนรุ่นต่อๆ ไป</w:t>
      </w:r>
    </w:p>
    <w:p w14:paraId="2D7A9805" w14:textId="77777777" w:rsidR="00F90BDC" w:rsidRDefault="00F90BDC"/>
    <w:p w14:paraId="5326C30B" w14:textId="77777777" w:rsidR="00F90BDC" w:rsidRDefault="00F90BDC">
      <w:r xmlns:w="http://schemas.openxmlformats.org/wordprocessingml/2006/main">
        <w:t xml:space="preserve">กิจการ 7:9 พวกบรรพบุรุษเริ่มอิจฉาจึงขายโยเซฟไปยังอียิปต์ แต่พระเจ้าทรงสถิตกับท่าน</w:t>
      </w:r>
    </w:p>
    <w:p w14:paraId="111564ED" w14:textId="77777777" w:rsidR="00F90BDC" w:rsidRDefault="00F90BDC"/>
    <w:p w14:paraId="7CCD8919" w14:textId="77777777" w:rsidR="00F90BDC" w:rsidRDefault="00F90BDC">
      <w:r xmlns:w="http://schemas.openxmlformats.org/wordprocessingml/2006/main">
        <w:t xml:space="preserve">ด้วยความริษยาผู้เฒ่าจึงขายโยเซฟไปอียิปต์ แต่พระเจ้าทรงสถิตอยู่กับเขา</w:t>
      </w:r>
    </w:p>
    <w:p w14:paraId="74117C57" w14:textId="77777777" w:rsidR="00F90BDC" w:rsidRDefault="00F90BDC"/>
    <w:p w14:paraId="5DDC03F9" w14:textId="77777777" w:rsidR="00F90BDC" w:rsidRDefault="00F90BDC">
      <w:r xmlns:w="http://schemas.openxmlformats.org/wordprocessingml/2006/main">
        <w:t xml:space="preserve">1: แม้ว่าเราต้องเผชิญความยากลำบาก แต่พระเจ้าทรงอยู่กับเราเสมอ</w:t>
      </w:r>
    </w:p>
    <w:p w14:paraId="5C9156B9" w14:textId="77777777" w:rsidR="00F90BDC" w:rsidRDefault="00F90BDC"/>
    <w:p w14:paraId="4EB8ED4B" w14:textId="77777777" w:rsidR="00F90BDC" w:rsidRDefault="00F90BDC">
      <w:r xmlns:w="http://schemas.openxmlformats.org/wordprocessingml/2006/main">
        <w:t xml:space="preserve">2: ความอิจฉาสามารถนำไปสู่การกระทำที่ทำลายล้างได้ แต่พระเจ้ายังคงสามารถดึงเอาความดีออกมาได้</w:t>
      </w:r>
    </w:p>
    <w:p w14:paraId="27743A47" w14:textId="77777777" w:rsidR="00F90BDC" w:rsidRDefault="00F90BDC"/>
    <w:p w14:paraId="30EC7C14" w14:textId="77777777" w:rsidR="00F90BDC" w:rsidRDefault="00F90BDC">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7B60CD46" w14:textId="77777777" w:rsidR="00F90BDC" w:rsidRDefault="00F90BDC"/>
    <w:p w14:paraId="4BAFF79B" w14:textId="77777777" w:rsidR="00F90BDC" w:rsidRDefault="00F90BDC">
      <w:r xmlns:w="http://schemas.openxmlformats.org/wordprocessingml/2006/main">
        <w:t xml:space="preserve">2: ยากอบ 1:2-4 - พี่น้องทั้งหลาย นับว่าเป็นความสุขเมื่อคุณตกอยู่ในการทดลองต่างๆ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38BAD4D8" w14:textId="77777777" w:rsidR="00F90BDC" w:rsidRDefault="00F90BDC"/>
    <w:p w14:paraId="72842CA5" w14:textId="77777777" w:rsidR="00F90BDC" w:rsidRDefault="00F90BDC">
      <w:r xmlns:w="http://schemas.openxmlformats.org/wordprocessingml/2006/main">
        <w:t xml:space="preserve">กิจการ 7:10 และทรงช่วยท่านให้พ้นจากความทุกข์ยากทั้งสิ้น และให้ความโปรดปรานและสติปัญญาแก่ท่านในสายพระเนตรของฟาโรห์กษัตริย์แห่งอียิปต์ และพระองค์ทรงแต่งตั้งให้เขาเป็นผู้ว่าราชการอียิปต์และวงศ์วานของเขาทั้งหมด</w:t>
      </w:r>
    </w:p>
    <w:p w14:paraId="53B1AF66" w14:textId="77777777" w:rsidR="00F90BDC" w:rsidRDefault="00F90BDC"/>
    <w:p w14:paraId="62A2C6D3" w14:textId="77777777" w:rsidR="00F90BDC" w:rsidRDefault="00F90BDC">
      <w:r xmlns:w="http://schemas.openxmlformats.org/wordprocessingml/2006/main">
        <w:t xml:space="preserve">พระเจ้าทรงช่วยเหลือโยเซฟจากความยากลำบาก และประทานสติปัญญาและความโปรดปรานแก่เขาในราชสำนักของฟาโรห์ ทำให้เขาเป็นผู้ว่าราชการอียิปต์และครอบครัวของเขา</w:t>
      </w:r>
    </w:p>
    <w:p w14:paraId="19B286A3" w14:textId="77777777" w:rsidR="00F90BDC" w:rsidRDefault="00F90BDC"/>
    <w:p w14:paraId="70E3E9F6" w14:textId="77777777" w:rsidR="00F90BDC" w:rsidRDefault="00F90BDC">
      <w:r xmlns:w="http://schemas.openxmlformats.org/wordprocessingml/2006/main">
        <w:t xml:space="preserve">1. แผนการของพระเจ้าในช่วงเวลาที่ยากลำบาก - วิธีที่พระเจ้าทรงใช้ความทุกข์ยากของเราเพื่อพระประสงค์ของพระองค์</w:t>
      </w:r>
    </w:p>
    <w:p w14:paraId="72937EE5" w14:textId="77777777" w:rsidR="00F90BDC" w:rsidRDefault="00F90BDC"/>
    <w:p w14:paraId="1F781333" w14:textId="77777777" w:rsidR="00F90BDC" w:rsidRDefault="00F90BDC">
      <w:r xmlns:w="http://schemas.openxmlformats.org/wordprocessingml/2006/main">
        <w:t xml:space="preserve">2. พระปัญญาของพระเจ้า - วิธีที่พระเจ้าประทานความเข้าใจและความโปรดปรานแก่เราในยามจำเป็น</w:t>
      </w:r>
    </w:p>
    <w:p w14:paraId="5C8556AE" w14:textId="77777777" w:rsidR="00F90BDC" w:rsidRDefault="00F90BDC"/>
    <w:p w14:paraId="025B322C" w14:textId="77777777" w:rsidR="00F90BDC" w:rsidRDefault="00F90BDC">
      <w:r xmlns:w="http://schemas.openxmlformats.org/wordprocessingml/2006/main">
        <w:t xml:space="preserve">1. โรม 8:28 - และเรารู้ว่าสำหรับผู้ที่รักพระเจ้า ทุกสิ่งล้วนก่อผลดี สำหรับผู้ที่ได้รับเรียกตามพระประสงค์ของพระองค์</w:t>
      </w:r>
    </w:p>
    <w:p w14:paraId="7FA0771B" w14:textId="77777777" w:rsidR="00F90BDC" w:rsidRDefault="00F90BDC"/>
    <w:p w14:paraId="4A063EB2" w14:textId="77777777" w:rsidR="00F90BDC" w:rsidRDefault="00F90BDC">
      <w:r xmlns:w="http://schemas.openxmlformats.org/wordprocessingml/2006/main">
        <w:t xml:space="preserve">2. ยากอบ 1:5 - ถ้าใครในพวกท่านขาดสติปัญญา ให้คนนั้นทูลถามพระเจ้าผู้ทรงประทานแก่ทุกคนอย่างมีพระทัยกว้างขวางโดยไม่ทรงตำหนิ แล้วพระองค์จะทรงประทานให้</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7:11 เกิดการกันดารอาหารทั่วแผ่นดินอียิปต์และเมืองคานาอัน และเกิดความทุกข์ยากอย่างใหญ่หลวง และบรรพบุรุษของเราไม่พบปัจจัยยังชีพ</w:t>
      </w:r>
    </w:p>
    <w:p w14:paraId="19E096A1" w14:textId="77777777" w:rsidR="00F90BDC" w:rsidRDefault="00F90BDC"/>
    <w:p w14:paraId="57FF5961" w14:textId="77777777" w:rsidR="00F90BDC" w:rsidRDefault="00F90BDC">
      <w:r xmlns:w="http://schemas.openxmlformats.org/wordprocessingml/2006/main">
        <w:t xml:space="preserve">แผ่นดินอียิปต์และคานาอันประสบความอดอยากครั้งใหญ่ และผู้คนตกทุกข์ลำบากอย่างยิ่งเนื่องจากไม่สามารถหาปัจจัยยังชีพได้</w:t>
      </w:r>
    </w:p>
    <w:p w14:paraId="7A14D599" w14:textId="77777777" w:rsidR="00F90BDC" w:rsidRDefault="00F90BDC"/>
    <w:p w14:paraId="0C5335FD" w14:textId="77777777" w:rsidR="00F90BDC" w:rsidRDefault="00F90BDC">
      <w:r xmlns:w="http://schemas.openxmlformats.org/wordprocessingml/2006/main">
        <w:t xml:space="preserve">1. การจัดเตรียมของพระเจ้าในยามจำเป็น</w:t>
      </w:r>
    </w:p>
    <w:p w14:paraId="6F4AD17F" w14:textId="77777777" w:rsidR="00F90BDC" w:rsidRDefault="00F90BDC"/>
    <w:p w14:paraId="2453E3E2" w14:textId="77777777" w:rsidR="00F90BDC" w:rsidRDefault="00F90BDC">
      <w:r xmlns:w="http://schemas.openxmlformats.org/wordprocessingml/2006/main">
        <w:t xml:space="preserve">2. อาศัยความแข็งแกร่งของพระเจ้าในสถานการณ์ที่ยากลำบาก</w:t>
      </w:r>
    </w:p>
    <w:p w14:paraId="415A1A8F" w14:textId="77777777" w:rsidR="00F90BDC" w:rsidRDefault="00F90BDC"/>
    <w:p w14:paraId="38B9C866" w14:textId="77777777" w:rsidR="00F90BDC" w:rsidRDefault="00F90BDC">
      <w:r xmlns:w="http://schemas.openxmlformats.org/wordprocessingml/2006/main">
        <w:t xml:space="preserve">1. มัทธิว 6:25-34 - อย่ากังวล แต่จงวางใจในการจัดเตรียมของพระเจ้า</w:t>
      </w:r>
    </w:p>
    <w:p w14:paraId="4A49D2D6" w14:textId="77777777" w:rsidR="00F90BDC" w:rsidRDefault="00F90BDC"/>
    <w:p w14:paraId="0D2A3728" w14:textId="77777777" w:rsidR="00F90BDC" w:rsidRDefault="00F90BDC">
      <w:r xmlns:w="http://schemas.openxmlformats.org/wordprocessingml/2006/main">
        <w:t xml:space="preserve">2. สดุดี 16:8 - ฉันได้ตั้งพระเจ้าไว้ข้างหน้าฉันเสมอและพระองค์ทรงเป็นผู้ช่วยเหลือของฉันในยามยากลำบาก</w:t>
      </w:r>
    </w:p>
    <w:p w14:paraId="2792C416" w14:textId="77777777" w:rsidR="00F90BDC" w:rsidRDefault="00F90BDC"/>
    <w:p w14:paraId="44794F91" w14:textId="77777777" w:rsidR="00F90BDC" w:rsidRDefault="00F90BDC">
      <w:r xmlns:w="http://schemas.openxmlformats.org/wordprocessingml/2006/main">
        <w:t xml:space="preserve">กิจการ 7:12 แต่เมื่อยาโคบได้ยินว่ามีข้าวโพดในอียิปต์ ท่านจึงส่งบรรพบุรุษของเราออกไปก่อน</w:t>
      </w:r>
    </w:p>
    <w:p w14:paraId="7CEE43C4" w14:textId="77777777" w:rsidR="00F90BDC" w:rsidRDefault="00F90BDC"/>
    <w:p w14:paraId="5BAAAB17" w14:textId="77777777" w:rsidR="00F90BDC" w:rsidRDefault="00F90BDC">
      <w:r xmlns:w="http://schemas.openxmlformats.org/wordprocessingml/2006/main">
        <w:t xml:space="preserve">ยาโคบส่งบรรพบุรุษชาวอิสราเอลไปยังอียิปต์เพื่อค้นหาอาหารเมื่อเขาได้ยินว่ามีข้าวโพดอยู่ที่นั่น</w:t>
      </w:r>
    </w:p>
    <w:p w14:paraId="3D7278FB" w14:textId="77777777" w:rsidR="00F90BDC" w:rsidRDefault="00F90BDC"/>
    <w:p w14:paraId="6B98170A" w14:textId="77777777" w:rsidR="00F90BDC" w:rsidRDefault="00F90BDC">
      <w:r xmlns:w="http://schemas.openxmlformats.org/wordprocessingml/2006/main">
        <w:t xml:space="preserve">1. พระเจ้าจะทรงจัดเตรียมให้เราแม้ในยามยากลำบาก</w:t>
      </w:r>
    </w:p>
    <w:p w14:paraId="44B8BD04" w14:textId="77777777" w:rsidR="00F90BDC" w:rsidRDefault="00F90BDC"/>
    <w:p w14:paraId="7E3808F5" w14:textId="77777777" w:rsidR="00F90BDC" w:rsidRDefault="00F90BDC">
      <w:r xmlns:w="http://schemas.openxmlformats.org/wordprocessingml/2006/main">
        <w:t xml:space="preserve">2. อย่ากลัวที่จะเสี่ยงเพื่อพระเจ้า</w:t>
      </w:r>
    </w:p>
    <w:p w14:paraId="46BC9C49" w14:textId="77777777" w:rsidR="00F90BDC" w:rsidRDefault="00F90BDC"/>
    <w:p w14:paraId="4CC46AF8" w14:textId="77777777" w:rsidR="00F90BDC" w:rsidRDefault="00F90BDC">
      <w:r xmlns:w="http://schemas.openxmlformats.org/wordprocessingml/2006/main">
        <w:t xml:space="preserve">1. มัทธิว 6:25-34 - อย่าวิตกกังวลถึงพรุ่งนี้ เพราะพรุ่งนี้ก็จะวิตกกังวลเกี่ยวกับพรุ่งนี้เอง</w:t>
      </w:r>
    </w:p>
    <w:p w14:paraId="26488CC1" w14:textId="77777777" w:rsidR="00F90BDC" w:rsidRDefault="00F90BDC"/>
    <w:p w14:paraId="484C87BA" w14:textId="77777777" w:rsidR="00F90BDC" w:rsidRDefault="00F90BDC">
      <w:r xmlns:w="http://schemas.openxmlformats.org/wordprocessingml/2006/main">
        <w:t xml:space="preserve">2. ฮีบรู 11:8 - โดยความเชื่อ อับราฮัมเชื่อฟังเมื่อถูกเรียกให้ออกไปยังสถานที่ซึ่งเขาจะได้รับเป็นมรดก</w:t>
      </w:r>
    </w:p>
    <w:p w14:paraId="3AFFCC94" w14:textId="77777777" w:rsidR="00F90BDC" w:rsidRDefault="00F90BDC"/>
    <w:p w14:paraId="025813B9" w14:textId="77777777" w:rsidR="00F90BDC" w:rsidRDefault="00F90BDC">
      <w:r xmlns:w="http://schemas.openxmlformats.org/wordprocessingml/2006/main">
        <w:t xml:space="preserve">กิจการ 7:13 คราวที่สองโยเซฟก็ให้พวกพี่น้องรู้จัก และญาติของโยเซฟก็ปรากฏแก่ฟาโรห์</w:t>
      </w:r>
    </w:p>
    <w:p w14:paraId="07F95E67" w14:textId="77777777" w:rsidR="00F90BDC" w:rsidRDefault="00F90BDC"/>
    <w:p w14:paraId="04A73FC2" w14:textId="77777777" w:rsidR="00F90BDC" w:rsidRDefault="00F90BDC">
      <w:r xmlns:w="http://schemas.openxmlformats.org/wordprocessingml/2006/main">
        <w:t xml:space="preserve">ครอบครัวของโจเซฟถูกเปิดเผยต่อฟาโรห์ระหว่างการเผชิญหน้าครั้งที่สอง</w:t>
      </w:r>
    </w:p>
    <w:p w14:paraId="1F45B1A3" w14:textId="77777777" w:rsidR="00F90BDC" w:rsidRDefault="00F90BDC"/>
    <w:p w14:paraId="4FBC7F54" w14:textId="77777777" w:rsidR="00F90BDC" w:rsidRDefault="00F90BDC">
      <w:r xmlns:w="http://schemas.openxmlformats.org/wordprocessingml/2006/main">
        <w:t xml:space="preserve">1. พระผู้เป็นเจ้าทรงจัดเตรียมโอกาสให้เราได้อยู่กับครอบครัวอีกครั้ง</w:t>
      </w:r>
    </w:p>
    <w:p w14:paraId="0D6D868C" w14:textId="77777777" w:rsidR="00F90BDC" w:rsidRDefault="00F90BDC"/>
    <w:p w14:paraId="3DCF51D8" w14:textId="77777777" w:rsidR="00F90BDC" w:rsidRDefault="00F90BDC">
      <w:r xmlns:w="http://schemas.openxmlformats.org/wordprocessingml/2006/main">
        <w:t xml:space="preserve">2. พระเจ้าสามารถใช้ประสบการณ์ในอดีตของเรากำหนดอนาคตของเราได้</w:t>
      </w:r>
    </w:p>
    <w:p w14:paraId="5583B305" w14:textId="77777777" w:rsidR="00F90BDC" w:rsidRDefault="00F90BDC"/>
    <w:p w14:paraId="3877A1B5" w14:textId="77777777" w:rsidR="00F90BDC" w:rsidRDefault="00F90BDC">
      <w:r xmlns:w="http://schemas.openxmlformats.org/wordprocessingml/2006/main">
        <w:t xml:space="preserve">1. มัทธิว 10:29-31 (นกกระจอกสองตัวขายได้กำไรมิใช่หรือ และหนึ่งในนั้นจะไม่ล้มลงดินหากไม่มีพระบิดาของท่าน แต่เส้นผมบนศีรษะของท่านก็ถูกนับไว้หมดแล้ว เพราะฉะนั้น ท่านอย่ากลัวเลย ท่านเป็น มีค่ามากกว่านกกระจอกหลายตัว)</w:t>
      </w:r>
    </w:p>
    <w:p w14:paraId="60835CE4" w14:textId="77777777" w:rsidR="00F90BDC" w:rsidRDefault="00F90BDC"/>
    <w:p w14:paraId="2A8F8340" w14:textId="77777777" w:rsidR="00F90BDC" w:rsidRDefault="00F90BDC">
      <w:r xmlns:w="http://schemas.openxmlformats.org/wordprocessingml/2006/main">
        <w:t xml:space="preserve">2. โรม 8:28 (และเรารู้ว่าทุกสิ่งร่วมกันก่อผลดีแก่ผู้ที่รักพระเจ้า แก่ผู้ได้รับเรียกตามพระประสงค์ของพระองค์)</w:t>
      </w:r>
    </w:p>
    <w:p w14:paraId="5EAB01B8" w14:textId="77777777" w:rsidR="00F90BDC" w:rsidRDefault="00F90BDC"/>
    <w:p w14:paraId="616DD705" w14:textId="77777777" w:rsidR="00F90BDC" w:rsidRDefault="00F90BDC">
      <w:r xmlns:w="http://schemas.openxmlformats.org/wordprocessingml/2006/main">
        <w:t xml:space="preserve">กิจการ 7:14 แล้วจึงส่งโยเซฟไปเรียกยาโคบบิดาของเขาและญาติพี่น้องทั้งหมดของเขาจำนวนหกสิบห้าคนมาหา</w:t>
      </w:r>
    </w:p>
    <w:p w14:paraId="4DDEB93A" w14:textId="77777777" w:rsidR="00F90BDC" w:rsidRDefault="00F90BDC"/>
    <w:p w14:paraId="7474BAD0" w14:textId="77777777" w:rsidR="00F90BDC" w:rsidRDefault="00F90BDC">
      <w:r xmlns:w="http://schemas.openxmlformats.org/wordprocessingml/2006/main">
        <w:t xml:space="preserve">โจเซฟส่งยาโคบบิดาของเขาและครอบครัวขยายเจ็ดสิบห้าคนมาที่อียิปต์</w:t>
      </w:r>
    </w:p>
    <w:p w14:paraId="3D2FA81C" w14:textId="77777777" w:rsidR="00F90BDC" w:rsidRDefault="00F90BDC"/>
    <w:p w14:paraId="68511F66" w14:textId="77777777" w:rsidR="00F90BDC" w:rsidRDefault="00F90BDC">
      <w:r xmlns:w="http://schemas.openxmlformats.org/wordprocessingml/2006/main">
        <w:t xml:space="preserve">1. พลังแห่งครอบครัว ความสำคัญของการอยู่ร่วมกันและช่วยเหลือซึ่งกันและกันในยามยากลำบาก</w:t>
      </w:r>
    </w:p>
    <w:p w14:paraId="0B2E751C" w14:textId="77777777" w:rsidR="00F90BDC" w:rsidRDefault="00F90BDC"/>
    <w:p w14:paraId="104F599D" w14:textId="77777777" w:rsidR="00F90BDC" w:rsidRDefault="00F90BDC">
      <w:r xmlns:w="http://schemas.openxmlformats.org/wordprocessingml/2006/main">
        <w:t xml:space="preserve">2. วางใจแผนการของพระเจ้าสำหรับชีวิตของเรา: เรียนรู้ที่จะยอมรับและยอมรับสิ่งที่ไม่คาดคิด</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43:2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w:t>
      </w:r>
    </w:p>
    <w:p w14:paraId="54DF698F" w14:textId="77777777" w:rsidR="00F90BDC" w:rsidRDefault="00F90BDC"/>
    <w:p w14:paraId="19E18405" w14:textId="77777777" w:rsidR="00F90BDC" w:rsidRDefault="00F90BDC">
      <w:r xmlns:w="http://schemas.openxmlformats.org/wordprocessingml/2006/main">
        <w:t xml:space="preserve">2. สดุดี 34:8 “ขอเชิญชิมแล้วเห็นว่าองค์พระผู้เป็นเจ้าทรงแสนดี ผู้ที่ลี้ภัยอยู่ในพระองค์ก็เป็นสุข”</w:t>
      </w:r>
    </w:p>
    <w:p w14:paraId="7B926AF6" w14:textId="77777777" w:rsidR="00F90BDC" w:rsidRDefault="00F90BDC"/>
    <w:p w14:paraId="3B1E5395" w14:textId="77777777" w:rsidR="00F90BDC" w:rsidRDefault="00F90BDC">
      <w:r xmlns:w="http://schemas.openxmlformats.org/wordprocessingml/2006/main">
        <w:t xml:space="preserve">กิจการ 7:15 ยาโคบจึงลงไปยังอียิปต์และสิ้นชีวิตทั้งตัวเขาและบรรพบุรุษของเรา</w:t>
      </w:r>
    </w:p>
    <w:p w14:paraId="15794A7B" w14:textId="77777777" w:rsidR="00F90BDC" w:rsidRDefault="00F90BDC"/>
    <w:p w14:paraId="692B11DE" w14:textId="77777777" w:rsidR="00F90BDC" w:rsidRDefault="00F90BDC">
      <w:r xmlns:w="http://schemas.openxmlformats.org/wordprocessingml/2006/main">
        <w:t xml:space="preserve">การเดินทางของยาโคบไปอียิปต์และความตายมีอธิบายไว้ในกิจการ 7:15</w:t>
      </w:r>
    </w:p>
    <w:p w14:paraId="345972E7" w14:textId="77777777" w:rsidR="00F90BDC" w:rsidRDefault="00F90BDC"/>
    <w:p w14:paraId="6699C80E" w14:textId="77777777" w:rsidR="00F90BDC" w:rsidRDefault="00F90BDC">
      <w:r xmlns:w="http://schemas.openxmlformats.org/wordprocessingml/2006/main">
        <w:t xml:space="preserve">1. ความสัตย์ซื่อของพระเจ้าต่อประชากรของพระองค์ แม้ในสถานการณ์ที่ยากลำบาก</w:t>
      </w:r>
    </w:p>
    <w:p w14:paraId="349CAD82" w14:textId="77777777" w:rsidR="00F90BDC" w:rsidRDefault="00F90BDC"/>
    <w:p w14:paraId="79B927B2" w14:textId="77777777" w:rsidR="00F90BDC" w:rsidRDefault="00F90BDC">
      <w:r xmlns:w="http://schemas.openxmlformats.org/wordprocessingml/2006/main">
        <w:t xml:space="preserve">2. พลังแห่งคำสัญญาของพระเจ้าที่จะนำทางและค้ำจุนเรา</w:t>
      </w:r>
    </w:p>
    <w:p w14:paraId="4F34BED7" w14:textId="77777777" w:rsidR="00F90BDC" w:rsidRDefault="00F90BDC"/>
    <w:p w14:paraId="358A1C97" w14:textId="77777777" w:rsidR="00F90BDC" w:rsidRDefault="00F90BDC">
      <w:r xmlns:w="http://schemas.openxmlformats.org/wordprocessingml/2006/main">
        <w:t xml:space="preserve">1. สดุดี 105:17-19 - พระองค์ทรงส่งชายคนหนึ่งไปข้างหน้าพวกเขาคือโยเซฟซึ่งถูกขายให้เป็นทาส เท้าของเขาถูกตีด้วยโซ่ตรวน เขาถูกวางในเหล็ก: จนกระทั่งถึงเวลาที่คำพูดของเขามาถึง: พระวจนะของ องค์พระผู้เป็นเจ้าทรงทดลองเขา</w:t>
      </w:r>
    </w:p>
    <w:p w14:paraId="0E77A892" w14:textId="77777777" w:rsidR="00F90BDC" w:rsidRDefault="00F90BDC"/>
    <w:p w14:paraId="1F8AA91B" w14:textId="77777777" w:rsidR="00F90BDC" w:rsidRDefault="00F90BDC">
      <w:r xmlns:w="http://schemas.openxmlformats.org/wordprocessingml/2006/main">
        <w:t xml:space="preserve">2. ปฐมกาล 50:24-25 - และโยเซฟพูดกับพี่น้องของเขาว่า "ฉันตายแล้ว" และพระเจ้าจะเสด็จมาเยี่ยมคุณอย่างแน่นอน และนำคุณออกจากดินแดนนี้ไปยังดินแดนที่เขาสาบานกับอับราฮัม อิสอัค และยาโคบ และโยเซฟได้ให้คำสาบานแก่ชนชาติอิสราเอลว่า "พระเจ้าจะเสด็จมาเยี่ยมท่านอย่างแน่นอน และท่านทั้งหลายจะต้องขนกระดูกของเราไปจากที่นี่"</w:t>
      </w:r>
    </w:p>
    <w:p w14:paraId="25862FE6" w14:textId="77777777" w:rsidR="00F90BDC" w:rsidRDefault="00F90BDC"/>
    <w:p w14:paraId="27E86226" w14:textId="77777777" w:rsidR="00F90BDC" w:rsidRDefault="00F90BDC">
      <w:r xmlns:w="http://schemas.openxmlformats.org/wordprocessingml/2006/main">
        <w:t xml:space="preserve">กิจการ 7:16 และถูกพาไปที่เมืองสิเคม และฝังไว้ในอุโมงค์ซึ่งอับราฮัมซื้อไว้ด้วยเงินจำนวนหนึ่งจากบุตรชายของเอมโมร์บิดาของสิเคม</w:t>
      </w:r>
    </w:p>
    <w:p w14:paraId="190A0C3F" w14:textId="77777777" w:rsidR="00F90BDC" w:rsidRDefault="00F90BDC"/>
    <w:p w14:paraId="31848875" w14:textId="77777777" w:rsidR="00F90BDC" w:rsidRDefault="00F90BDC">
      <w:r xmlns:w="http://schemas.openxmlformats.org/wordprocessingml/2006/main">
        <w:t xml:space="preserve">บุตรชายของเอมโมร์ขายสุสานให้อับราฮัมซึ่งตั้งอยู่ที่เมืองสิเคม</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"พระสัญญาของพระเจ้าที่มีต่ออับราฮัม" - สำรวจพันธสัญญาที่พระเจ้าทำไว้กับอับราฮัม และบทบาทของสุสานในการปฏิบัติตามคำสัญญานั้น</w:t>
      </w:r>
    </w:p>
    <w:p w14:paraId="5EE53B50" w14:textId="77777777" w:rsidR="00F90BDC" w:rsidRDefault="00F90BDC"/>
    <w:p w14:paraId="1B21617A" w14:textId="77777777" w:rsidR="00F90BDC" w:rsidRDefault="00F90BDC">
      <w:r xmlns:w="http://schemas.openxmlformats.org/wordprocessingml/2006/main">
        <w:t xml:space="preserve">2. "ความสำคัญของสุสาน" - การตรวจสอบความสำคัญของสุสานในการเล่าเรื่องในพระคัมภีร์ไบเบิลและในโลกปัจจุบัน</w:t>
      </w:r>
    </w:p>
    <w:p w14:paraId="6AA550FF" w14:textId="77777777" w:rsidR="00F90BDC" w:rsidRDefault="00F90BDC"/>
    <w:p w14:paraId="63213202" w14:textId="77777777" w:rsidR="00F90BDC" w:rsidRDefault="00F90BDC">
      <w:r xmlns:w="http://schemas.openxmlformats.org/wordprocessingml/2006/main">
        <w:t xml:space="preserve">1. ปฐมกาล 15:17-21 - พันธสัญญาที่พระเจ้าทำกับอับราฮัม</w:t>
      </w:r>
    </w:p>
    <w:p w14:paraId="0B885BBC" w14:textId="77777777" w:rsidR="00F90BDC" w:rsidRDefault="00F90BDC"/>
    <w:p w14:paraId="0933E915" w14:textId="77777777" w:rsidR="00F90BDC" w:rsidRDefault="00F90BDC">
      <w:r xmlns:w="http://schemas.openxmlformats.org/wordprocessingml/2006/main">
        <w:t xml:space="preserve">2. ยอห์น 11:17-44 - พระเยซูทรงทำให้ลาซารัสเป็นขึ้นมาจากความตาย แสดงให้เห็นพลังแห่งการคืนพระชนม์ของอุโมงค์</w:t>
      </w:r>
    </w:p>
    <w:p w14:paraId="27817D6F" w14:textId="77777777" w:rsidR="00F90BDC" w:rsidRDefault="00F90BDC"/>
    <w:p w14:paraId="2DB5C4A5" w14:textId="77777777" w:rsidR="00F90BDC" w:rsidRDefault="00F90BDC">
      <w:r xmlns:w="http://schemas.openxmlformats.org/wordprocessingml/2006/main">
        <w:t xml:space="preserve">กิจการ 7:17 แต่เมื่อใกล้ถึงเวลาแห่งพระสัญญาซึ่งพระเจ้าได้ทรงปฏิญาณไว้กับอับราฮัมแล้ว ประชาชนก็ทวีจำนวนขึ้นในอียิปต์</w:t>
      </w:r>
    </w:p>
    <w:p w14:paraId="3145C60F" w14:textId="77777777" w:rsidR="00F90BDC" w:rsidRDefault="00F90BDC"/>
    <w:p w14:paraId="5CCBF84D" w14:textId="77777777" w:rsidR="00F90BDC" w:rsidRDefault="00F90BDC">
      <w:r xmlns:w="http://schemas.openxmlformats.org/wordprocessingml/2006/main">
        <w:t xml:space="preserve">ชาวอิสราเอลเพิ่มจำนวนขึ้นในอียิปต์เมื่อถึงเวลาที่พระเจ้าสัญญาไว้กับอับราฮัมใกล้เข้ามา</w:t>
      </w:r>
    </w:p>
    <w:p w14:paraId="18018D6C" w14:textId="77777777" w:rsidR="00F90BDC" w:rsidRDefault="00F90BDC"/>
    <w:p w14:paraId="0E9B2DD9" w14:textId="77777777" w:rsidR="00F90BDC" w:rsidRDefault="00F90BDC">
      <w:r xmlns:w="http://schemas.openxmlformats.org/wordprocessingml/2006/main">
        <w:t xml:space="preserve">1. พระสัญญาของพระเจ้าเชื่อถือได้และจะเกิดขึ้นจริง</w:t>
      </w:r>
    </w:p>
    <w:p w14:paraId="723A877D" w14:textId="77777777" w:rsidR="00F90BDC" w:rsidRDefault="00F90BDC"/>
    <w:p w14:paraId="4A6CC650" w14:textId="77777777" w:rsidR="00F90BDC" w:rsidRDefault="00F90BDC">
      <w:r xmlns:w="http://schemas.openxmlformats.org/wordprocessingml/2006/main">
        <w:t xml:space="preserve">2. พระเจ้าจะซื่อสัตย์ต่อประชากรของพระองค์เสมอ</w:t>
      </w:r>
    </w:p>
    <w:p w14:paraId="4A00C74D" w14:textId="77777777" w:rsidR="00F90BDC" w:rsidRDefault="00F90BDC"/>
    <w:p w14:paraId="1AEA9F74" w14:textId="77777777" w:rsidR="00F90BDC" w:rsidRDefault="00F90BDC">
      <w:r xmlns:w="http://schemas.openxmlformats.org/wordprocessingml/2006/main">
        <w:t xml:space="preserve">1. โรม 4:20-21 - เขาไม่ได้ลังเลใจในเรื่องพระสัญญาของพระเจ้า แต่มีความเชื่อที่เข้มแข็งขึ้นและถวายเกียรติแด่พระเจ้า โดยได้รับการชักชวนอย่างเต็มที่ว่าพระเจ้ามีอำนาจที่จะทำสิ่งที่พระองค์สัญญาไว้</w:t>
      </w:r>
    </w:p>
    <w:p w14:paraId="35F3EDBF" w14:textId="77777777" w:rsidR="00F90BDC" w:rsidRDefault="00F90BDC"/>
    <w:p w14:paraId="69F49299" w14:textId="77777777" w:rsidR="00F90BDC" w:rsidRDefault="00F90BDC">
      <w:r xmlns:w="http://schemas.openxmlformats.org/wordprocessingml/2006/main">
        <w:t xml:space="preserve">2. ฮีบรู 10:23 - ให้เรายึดมั่นในความหวังที่เรายอมรับอย่างแน่วแน่ เพราะผู้ที่สัญญาไว้นั้นซื่อสัตย์</w:t>
      </w:r>
    </w:p>
    <w:p w14:paraId="66A8EC18" w14:textId="77777777" w:rsidR="00F90BDC" w:rsidRDefault="00F90BDC"/>
    <w:p w14:paraId="79763FDD" w14:textId="77777777" w:rsidR="00F90BDC" w:rsidRDefault="00F90BDC">
      <w:r xmlns:w="http://schemas.openxmlformats.org/wordprocessingml/2006/main">
        <w:t xml:space="preserve">กิจการ 7:18 จนกระทั่งกษัตริย์อีกองค์หนึ่งซึ่งไม่รู้จักโยเซฟขึ้นครองราชย์</w:t>
      </w:r>
    </w:p>
    <w:p w14:paraId="487CF7BF" w14:textId="77777777" w:rsidR="00F90BDC" w:rsidRDefault="00F90BDC"/>
    <w:p w14:paraId="7D393AF7" w14:textId="77777777" w:rsidR="00F90BDC" w:rsidRDefault="00F90BDC">
      <w:r xmlns:w="http://schemas.openxmlformats.org/wordprocessingml/2006/main">
        <w:t xml:space="preserve">ฟาโรห์แห่งอียิปต์ไม่รู้จักโยเซฟและความสำเร็จของเขา</w:t>
      </w:r>
    </w:p>
    <w:p w14:paraId="17981B1B" w14:textId="77777777" w:rsidR="00F90BDC" w:rsidRDefault="00F90BDC"/>
    <w:p w14:paraId="41549A93" w14:textId="77777777" w:rsidR="00F90BDC" w:rsidRDefault="00F90BDC">
      <w:r xmlns:w="http://schemas.openxmlformats.org/wordprocessingml/2006/main">
        <w:t xml:space="preserve">1: ในที่สุดแผนของพระเจ้าก็ได้ผลในทุกสถานการณ์ แม้ว่าทุกคนจะไม่ได้รับการยอมรับก็ตาม</w:t>
      </w:r>
    </w:p>
    <w:p w14:paraId="65BAC2FB" w14:textId="77777777" w:rsidR="00F90BDC" w:rsidRDefault="00F90BDC"/>
    <w:p w14:paraId="48D6FF42" w14:textId="77777777" w:rsidR="00F90BDC" w:rsidRDefault="00F90BDC">
      <w:r xmlns:w="http://schemas.openxmlformats.org/wordprocessingml/2006/main">
        <w:t xml:space="preserve">2: แม้ในสถานการณ์ที่ยากลำบาก เราวางใจได้ว่าพระผู้เป็นเจ้าทรงมีแผน</w:t>
      </w:r>
    </w:p>
    <w:p w14:paraId="7B0B6C47" w14:textId="77777777" w:rsidR="00F90BDC" w:rsidRDefault="00F90BDC"/>
    <w:p w14:paraId="0045CFD1"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11422752" w14:textId="77777777" w:rsidR="00F90BDC" w:rsidRDefault="00F90BDC"/>
    <w:p w14:paraId="31EB3694" w14:textId="77777777" w:rsidR="00F90BDC" w:rsidRDefault="00F90BDC">
      <w:r xmlns:w="http://schemas.openxmlformats.org/wordprocessingml/2006/main">
        <w:t xml:space="preserve">2: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2799A00B" w14:textId="77777777" w:rsidR="00F90BDC" w:rsidRDefault="00F90BDC"/>
    <w:p w14:paraId="4B9D8E9A" w14:textId="77777777" w:rsidR="00F90BDC" w:rsidRDefault="00F90BDC">
      <w:r xmlns:w="http://schemas.openxmlformats.org/wordprocessingml/2006/main">
        <w:t xml:space="preserve">กิจการ 7:19 ผู้นั้นก็ทรงปฏิบัติอย่างแนบเนียนกับญาติพี่น้องของเรา และทรงกระทำความชั่วแก่บรรพบุรุษของเรา จนเขาทิ้งลูกเล็กๆ ของตนออกไป จนกว่าพวกเขาจะมีชีวิตอยู่ไม่ได้</w:t>
      </w:r>
    </w:p>
    <w:p w14:paraId="76748428" w14:textId="77777777" w:rsidR="00F90BDC" w:rsidRDefault="00F90BDC"/>
    <w:p w14:paraId="6EFEE70B" w14:textId="77777777" w:rsidR="00F90BDC" w:rsidRDefault="00F90BDC">
      <w:r xmlns:w="http://schemas.openxmlformats.org/wordprocessingml/2006/main">
        <w:t xml:space="preserve">ฟาโรห์ปฏิบัติอย่างหลอกลวงกับชาวอิสราเอล ปฏิบัติอย่างโหดร้ายต่อบรรพบุรุษของพวกเขา และบังคับให้พวกเขาละทิ้งลูกเล็ก ๆ ของพวกเขาเพื่อที่พวกเขาจะได้ไม่รอด</w:t>
      </w:r>
    </w:p>
    <w:p w14:paraId="43F27C38" w14:textId="77777777" w:rsidR="00F90BDC" w:rsidRDefault="00F90BDC"/>
    <w:p w14:paraId="4894477C" w14:textId="77777777" w:rsidR="00F90BDC" w:rsidRDefault="00F90BDC">
      <w:r xmlns:w="http://schemas.openxmlformats.org/wordprocessingml/2006/main">
        <w:t xml:space="preserve">1. ผลที่ตามมาของการหลอกลวง: การเรียนรู้จากการปฏิบัติอย่างโหดร้ายของฟาโรห์ต่อชาวอิสราเอล</w:t>
      </w:r>
    </w:p>
    <w:p w14:paraId="7B874366" w14:textId="77777777" w:rsidR="00F90BDC" w:rsidRDefault="00F90BDC"/>
    <w:p w14:paraId="0F319AB7" w14:textId="77777777" w:rsidR="00F90BDC" w:rsidRDefault="00F90BDC">
      <w:r xmlns:w="http://schemas.openxmlformats.org/wordprocessingml/2006/main">
        <w:t xml:space="preserve">2. น้อมรับพระสัญญาของพระเจ้าเรื่องการไถ่บาปเมื่อต้องเผชิญกับการปฏิบัติที่ไม่ยุติธรรม</w:t>
      </w:r>
    </w:p>
    <w:p w14:paraId="7D091F4A" w14:textId="77777777" w:rsidR="00F90BDC" w:rsidRDefault="00F90BDC"/>
    <w:p w14:paraId="62025EA7" w14:textId="77777777" w:rsidR="00F90BDC" w:rsidRDefault="00F90BDC">
      <w:r xmlns:w="http://schemas.openxmlformats.org/wordprocessingml/2006/main">
        <w:t xml:space="preserve">1. มัทธิว 10:28-29 - “อย่ากลัวผู้ที่ฆ่าได้กายแต่ไม่สามารถฆ่าจิตวิญญาณได้ แต่จงเกรงกลัวพระองค์ผู้ทรงสามารถทำลายทั้งจิตวิญญาณและร่างกายในนรกได้ นกกระจอกสองตัวขายกันบาทเดียวมิใช่หรือ? แต่ไม่มีสักตัวเดียวที่จะตกลงสู่พื้นนอกความดูแลของพระบิดาเจ้า”</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เฉลยธรรมบัญญัติ 30:19-20 - “วันนี้ฉันได้ให้คุณเลือกระหว่างชีวิตและความตาย ระหว่างพรและคำสาปแช่ง ตอนนี้ฉันขอเรียกร้องให้สวรรค์และโลกเป็นสักขีพยานในการเลือกของคุณ โอ้ ที่คุณจะเลือกชีวิต เพื่อคุณและลูกหลานของคุณจะมีชีวิตอยู่! คุณสามารถเลือกได้ด้วยการรักพระยาห์เวห์พระเจ้าของคุณ เชื่อฟังพระองค์ และมอบตัวอย่างมั่นคงต่อพระองค์”</w:t>
      </w:r>
    </w:p>
    <w:p w14:paraId="27EB4A66" w14:textId="77777777" w:rsidR="00F90BDC" w:rsidRDefault="00F90BDC"/>
    <w:p w14:paraId="0892063F" w14:textId="77777777" w:rsidR="00F90BDC" w:rsidRDefault="00F90BDC">
      <w:r xmlns:w="http://schemas.openxmlformats.org/wordprocessingml/2006/main">
        <w:t xml:space="preserve">กิจการ 7:20 คราวนั้นโมเสสได้ถือกำเนิดและงดงามอย่างยิ่ง และได้เลี้ยงดูอยู่ในบ้านบิดาของเขาถึงสามเดือน</w:t>
      </w:r>
    </w:p>
    <w:p w14:paraId="65065489" w14:textId="77777777" w:rsidR="00F90BDC" w:rsidRDefault="00F90BDC"/>
    <w:p w14:paraId="3EE5E7B5" w14:textId="77777777" w:rsidR="00F90BDC" w:rsidRDefault="00F90BDC">
      <w:r xmlns:w="http://schemas.openxmlformats.org/wordprocessingml/2006/main">
        <w:t xml:space="preserve">โมเสสเกิดในช่วงเวลาแห่งการข่มเหงชาวอิสราเอลอย่างรุนแรง และเขามีความสวยงามมาก เติบโตขึ้นมาในบ้านบิดาเป็นเวลาสามเดือน</w:t>
      </w:r>
    </w:p>
    <w:p w14:paraId="14F6DFBA" w14:textId="77777777" w:rsidR="00F90BDC" w:rsidRDefault="00F90BDC"/>
    <w:p w14:paraId="5DF1954C" w14:textId="77777777" w:rsidR="00F90BDC" w:rsidRDefault="00F90BDC">
      <w:r xmlns:w="http://schemas.openxmlformats.org/wordprocessingml/2006/main">
        <w:t xml:space="preserve">1. การดำเนินชีวิตในการข่มเหง: วิธีที่พระเจ้าทรงใช้ความยากลำบากเพื่อความดี</w:t>
      </w:r>
    </w:p>
    <w:p w14:paraId="17F95D54" w14:textId="77777777" w:rsidR="00F90BDC" w:rsidRDefault="00F90BDC"/>
    <w:p w14:paraId="547E1563" w14:textId="77777777" w:rsidR="00F90BDC" w:rsidRDefault="00F90BDC">
      <w:r xmlns:w="http://schemas.openxmlformats.org/wordprocessingml/2006/main">
        <w:t xml:space="preserve">2. ความงดงามของโมเสส: ภาพสะท้อนถึงความสมบูรณ์แบบของพระเจ้า</w:t>
      </w:r>
    </w:p>
    <w:p w14:paraId="040767D0" w14:textId="77777777" w:rsidR="00F90BDC" w:rsidRDefault="00F90BDC"/>
    <w:p w14:paraId="2B2638CE"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745E110C" w14:textId="77777777" w:rsidR="00F90BDC" w:rsidRDefault="00F90BDC"/>
    <w:p w14:paraId="57C0EDDF" w14:textId="77777777" w:rsidR="00F90BDC" w:rsidRDefault="00F90BDC">
      <w:r xmlns:w="http://schemas.openxmlformats.org/wordprocessingml/2006/main">
        <w:t xml:space="preserve">2. สดุดี 139:14 - ฉันสรรเสริญคุณเพราะฉันถูกสร้างมาอย่างน่าหวาดหวั่นและมหัศจรรย์ ผลงานของคุณยอดเยี่ยมมาก ฉันรู้ดี</w:t>
      </w:r>
    </w:p>
    <w:p w14:paraId="1F726F3D" w14:textId="77777777" w:rsidR="00F90BDC" w:rsidRDefault="00F90BDC"/>
    <w:p w14:paraId="042227DE" w14:textId="77777777" w:rsidR="00F90BDC" w:rsidRDefault="00F90BDC">
      <w:r xmlns:w="http://schemas.openxmlformats.org/wordprocessingml/2006/main">
        <w:t xml:space="preserve">กิจการ 7:21 ครั้นเขาถูกทิ้งออกไปแล้ว ราชธิดาของฟาโรห์ก็รับเขาขึ้นมาเลี้ยงดูเพื่อบุตรชายของตน</w:t>
      </w:r>
    </w:p>
    <w:p w14:paraId="2D6025AC" w14:textId="77777777" w:rsidR="00F90BDC" w:rsidRDefault="00F90BDC"/>
    <w:p w14:paraId="5C920FE6" w14:textId="77777777" w:rsidR="00F90BDC" w:rsidRDefault="00F90BDC">
      <w:r xmlns:w="http://schemas.openxmlformats.org/wordprocessingml/2006/main">
        <w:t xml:space="preserve">ธิดาของฟาโรห์พบโมเสสในแม่น้ำไนล์และเลี้ยงดูโมเสสเป็นโอรสของเธอเอง</w:t>
      </w:r>
    </w:p>
    <w:p w14:paraId="6A78D147" w14:textId="77777777" w:rsidR="00F90BDC" w:rsidRDefault="00F90BDC"/>
    <w:p w14:paraId="3801921F" w14:textId="77777777" w:rsidR="00F90BDC" w:rsidRDefault="00F90BDC">
      <w:r xmlns:w="http://schemas.openxmlformats.org/wordprocessingml/2006/main">
        <w:t xml:space="preserve">1. พระเจ้าทรงควบคุมแม้กระทั่งสถานการณ์ที่ยากลำบากที่สุด</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เราต้องวางใจพระผู้เป็นเจ้าและแผนการของพระองค์สำหรับชีวิตของเรา</w:t>
      </w:r>
    </w:p>
    <w:p w14:paraId="4F21FB9F" w14:textId="77777777" w:rsidR="00F90BDC" w:rsidRDefault="00F90BDC"/>
    <w:p w14:paraId="65BEE66A"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679A60AC" w14:textId="77777777" w:rsidR="00F90BDC" w:rsidRDefault="00F90BDC"/>
    <w:p w14:paraId="287BA377" w14:textId="77777777" w:rsidR="00F90BDC" w:rsidRDefault="00F90BDC">
      <w:r xmlns:w="http://schemas.openxmlformats.org/wordprocessingml/2006/main">
        <w:t xml:space="preserve">2.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2A3AE52C" w14:textId="77777777" w:rsidR="00F90BDC" w:rsidRDefault="00F90BDC"/>
    <w:p w14:paraId="307693C4" w14:textId="77777777" w:rsidR="00F90BDC" w:rsidRDefault="00F90BDC">
      <w:r xmlns:w="http://schemas.openxmlformats.org/wordprocessingml/2006/main">
        <w:t xml:space="preserve">กิจการ 7:22 โมเสสได้เรียนรู้ในสติปัญญาทั้งสิ้นของชาวอียิปต์ และทรงฤทธานุภาพทั้งในด้านคำพูดและการกระทำ</w:t>
      </w:r>
    </w:p>
    <w:p w14:paraId="500F8451" w14:textId="77777777" w:rsidR="00F90BDC" w:rsidRDefault="00F90BDC"/>
    <w:p w14:paraId="7E540784" w14:textId="77777777" w:rsidR="00F90BDC" w:rsidRDefault="00F90BDC">
      <w:r xmlns:w="http://schemas.openxmlformats.org/wordprocessingml/2006/main">
        <w:t xml:space="preserve">โมเสสได้รับการศึกษาในทุกด้านของภูมิปัญญาอียิปต์ และเป็นนักพูดและนักปฏิบัติที่ทรงพลัง</w:t>
      </w:r>
    </w:p>
    <w:p w14:paraId="78B148F6" w14:textId="77777777" w:rsidR="00F90BDC" w:rsidRDefault="00F90BDC"/>
    <w:p w14:paraId="444908DE" w14:textId="77777777" w:rsidR="00F90BDC" w:rsidRDefault="00F90BDC">
      <w:r xmlns:w="http://schemas.openxmlformats.org/wordprocessingml/2006/main">
        <w:t xml:space="preserve">1. พลังแห่งการศึกษา: ความเชี่ยวชาญด้านภูมิปัญญาอียิปต์ของโมเสสเปลี่ยนชีวิตของเขาอย่างไร</w:t>
      </w:r>
    </w:p>
    <w:p w14:paraId="40E5FE19" w14:textId="77777777" w:rsidR="00F90BDC" w:rsidRDefault="00F90BDC"/>
    <w:p w14:paraId="5251C991" w14:textId="77777777" w:rsidR="00F90BDC" w:rsidRDefault="00F90BDC">
      <w:r xmlns:w="http://schemas.openxmlformats.org/wordprocessingml/2006/main">
        <w:t xml:space="preserve">2. พลังแห่งการกระทำ: คำพูดและการกระทำของโมเสสเปลี่ยนแปลงประวัติศาสตร์อย่างไร</w:t>
      </w:r>
    </w:p>
    <w:p w14:paraId="26AE9A44" w14:textId="77777777" w:rsidR="00F90BDC" w:rsidRDefault="00F90BDC"/>
    <w:p w14:paraId="1360ED56" w14:textId="77777777" w:rsidR="00F90BDC" w:rsidRDefault="00F90BDC">
      <w:r xmlns:w="http://schemas.openxmlformats.org/wordprocessingml/2006/main">
        <w:t xml:space="preserve">1. สุภาษิต 4:7 - ปัญญาเป็นสิ่งสำคัญ เพราะฉะนั้นจงได้รับสติปัญญา และจงได้รับความเข้าใจด้วยทุกสิ่งที่เจ้าหามาได้</w:t>
      </w:r>
    </w:p>
    <w:p w14:paraId="087DAC6D" w14:textId="77777777" w:rsidR="00F90BDC" w:rsidRDefault="00F90BDC"/>
    <w:p w14:paraId="584C7D34" w14:textId="77777777" w:rsidR="00F90BDC" w:rsidRDefault="00F90BDC">
      <w:r xmlns:w="http://schemas.openxmlformats.org/wordprocessingml/2006/main">
        <w:t xml:space="preserve">2.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096C2928" w14:textId="77777777" w:rsidR="00F90BDC" w:rsidRDefault="00F90BDC"/>
    <w:p w14:paraId="1573A146" w14:textId="77777777" w:rsidR="00F90BDC" w:rsidRDefault="00F90BDC">
      <w:r xmlns:w="http://schemas.openxmlformats.org/wordprocessingml/2006/main">
        <w:t xml:space="preserve">กิจการ 7:23 เมื่อท่านอายุได้สี่สิบปีเต็มแล้ว มีใจที่จะไปเยี่ยมพี่น้องอิสราเอลชนชาติอิสราเอล</w:t>
      </w:r>
    </w:p>
    <w:p w14:paraId="0FFEC7AF" w14:textId="77777777" w:rsidR="00F90BDC" w:rsidRDefault="00F90BDC"/>
    <w:p w14:paraId="3C3F4277" w14:textId="77777777" w:rsidR="00F90BDC" w:rsidRDefault="00F90BDC">
      <w:r xmlns:w="http://schemas.openxmlformats.org/wordprocessingml/2006/main">
        <w:t xml:space="preserve">เมื่อสเทเฟนอายุสี่สิบปี เขามีความปรารถนาอย่างแรงกล้าที่จะไปเยี่ยมเพื่อนชาวอิสราเอล</w:t>
      </w:r>
    </w:p>
    <w:p w14:paraId="61E5AA6B" w14:textId="77777777" w:rsidR="00F90BDC" w:rsidRDefault="00F90BDC"/>
    <w:p w14:paraId="42C7A6E2" w14:textId="77777777" w:rsidR="00F90BDC" w:rsidRDefault="00F90BDC">
      <w:r xmlns:w="http://schemas.openxmlformats.org/wordprocessingml/2006/main">
        <w:t xml:space="preserve">1. พลังของชุมชน: การพิจารณาเรื่องราวของสตีเฟน</w:t>
      </w:r>
    </w:p>
    <w:p w14:paraId="005A080B" w14:textId="77777777" w:rsidR="00F90BDC" w:rsidRDefault="00F90BDC"/>
    <w:p w14:paraId="18F33C9B" w14:textId="77777777" w:rsidR="00F90BDC" w:rsidRDefault="00F90BDC">
      <w:r xmlns:w="http://schemas.openxmlformats.org/wordprocessingml/2006/main">
        <w:t xml:space="preserve">2. ความสำคัญของการเติมเต็มความฝันของเรา: บทเรียนจากสตีเฟน</w:t>
      </w:r>
    </w:p>
    <w:p w14:paraId="4668B909" w14:textId="77777777" w:rsidR="00F90BDC" w:rsidRDefault="00F90BDC"/>
    <w:p w14:paraId="3A8F755A" w14:textId="77777777" w:rsidR="00F90BDC" w:rsidRDefault="00F90BDC">
      <w:r xmlns:w="http://schemas.openxmlformats.org/wordprocessingml/2006/main">
        <w:t xml:space="preserve">1. โรม 12:10 - จงแสดงความรักต่อกันด้วยความรักฉันพี่น้อง ให้เกียรติซึ่งกันและกัน</w:t>
      </w:r>
    </w:p>
    <w:p w14:paraId="2C95DD01" w14:textId="77777777" w:rsidR="00F90BDC" w:rsidRDefault="00F90BDC"/>
    <w:p w14:paraId="0C4C4B01" w14:textId="77777777" w:rsidR="00F90BDC" w:rsidRDefault="00F90BDC">
      <w:r xmlns:w="http://schemas.openxmlformats.org/wordprocessingml/2006/main">
        <w:t xml:space="preserve">2. สุภาษิต 13:20 - ผู้ที่เดินกับคนฉลาดจะเป็นคนฉลาด แต่เพื่อนของคนโง่จะถูกทำลาย</w:t>
      </w:r>
    </w:p>
    <w:p w14:paraId="65E61E75" w14:textId="77777777" w:rsidR="00F90BDC" w:rsidRDefault="00F90BDC"/>
    <w:p w14:paraId="482B5814" w14:textId="77777777" w:rsidR="00F90BDC" w:rsidRDefault="00F90BDC">
      <w:r xmlns:w="http://schemas.openxmlformats.org/wordprocessingml/2006/main">
        <w:t xml:space="preserve">กิจการ 7:24 เมื่อเห็นคนหนึ่งถูกกระทำผิด เขาจึงปกป้องเขา และแก้แค้นคนที่ถูกกดขี่ และโจมตีชาวอียิปต์คนนั้น</w:t>
      </w:r>
    </w:p>
    <w:p w14:paraId="41DECE7B" w14:textId="77777777" w:rsidR="00F90BDC" w:rsidRDefault="00F90BDC"/>
    <w:p w14:paraId="1BA42F02" w14:textId="77777777" w:rsidR="00F90BDC" w:rsidRDefault="00F90BDC">
      <w:r xmlns:w="http://schemas.openxmlformats.org/wordprocessingml/2006/main">
        <w:t xml:space="preserve">โมเสสปกป้องชาวอิสราเอลและโจมตีชาวอียิปต์</w:t>
      </w:r>
    </w:p>
    <w:p w14:paraId="04AC2FE7" w14:textId="77777777" w:rsidR="00F90BDC" w:rsidRDefault="00F90BDC"/>
    <w:p w14:paraId="5CB67207" w14:textId="77777777" w:rsidR="00F90BDC" w:rsidRDefault="00F90BDC">
      <w:r xmlns:w="http://schemas.openxmlformats.org/wordprocessingml/2006/main">
        <w:t xml:space="preserve">1. ความเข้มแข็งของการยืนหยัดเพื่อผู้อื่น: เราจะเรียนรู้จากโมเสสได้อย่างไร</w:t>
      </w:r>
    </w:p>
    <w:p w14:paraId="5E4170D3" w14:textId="77777777" w:rsidR="00F90BDC" w:rsidRDefault="00F90BDC"/>
    <w:p w14:paraId="0F923947" w14:textId="77777777" w:rsidR="00F90BDC" w:rsidRDefault="00F90BDC">
      <w:r xmlns:w="http://schemas.openxmlformats.org/wordprocessingml/2006/main">
        <w:t xml:space="preserve">2. พลังแห่งความยุติธรรม: เราจะแก้ไขสิ่งผิดได้อย่างไร</w:t>
      </w:r>
    </w:p>
    <w:p w14:paraId="77AC1E79" w14:textId="77777777" w:rsidR="00F90BDC" w:rsidRDefault="00F90BDC"/>
    <w:p w14:paraId="211A0550" w14:textId="77777777" w:rsidR="00F90BDC" w:rsidRDefault="00F90BDC">
      <w:r xmlns:w="http://schemas.openxmlformats.org/wordprocessingml/2006/main">
        <w:t xml:space="preserve">1. สุภาษิต 31:8-9 - "จงพูดแทนผู้ที่พูดเพื่อตนเองไม่ได้ จงให้ความยุติธรรมแก่ผู้ที่ถูกบดขยี้ ใช่ จงพูดเพื่อคนยากจนและไร้หนทาง และคอยดูว่าพวกเขาจะได้รับความยุติธรรม"</w:t>
      </w:r>
    </w:p>
    <w:p w14:paraId="7E4AA38D" w14:textId="77777777" w:rsidR="00F90BDC" w:rsidRDefault="00F90BDC"/>
    <w:p w14:paraId="10716218" w14:textId="77777777" w:rsidR="00F90BDC" w:rsidRDefault="00F90BDC">
      <w:r xmlns:w="http://schemas.openxmlformats.org/wordprocessingml/2006/main">
        <w:t xml:space="preserve">2. ยากอบ 5:4 - "ดูเถิด ค่าจ้างที่คุณไม่ยอมจ่ายให้คนงานตัดหญ้าในทุ่งกำลังร้องออกมาต่อต้านคุณ เสียงร้องของผู้เก็บเกี่ยวได้มาถึงหูของพระเจ้าผู้ทรงฤทธานุภาพ"</w:t>
      </w:r>
    </w:p>
    <w:p w14:paraId="68CCEE96" w14:textId="77777777" w:rsidR="00F90BDC" w:rsidRDefault="00F90BDC"/>
    <w:p w14:paraId="18E9CF5B" w14:textId="77777777" w:rsidR="00F90BDC" w:rsidRDefault="00F90BDC">
      <w:r xmlns:w="http://schemas.openxmlformats.org/wordprocessingml/2006/main">
        <w:t xml:space="preserve">กิจการ 7:25 เพราะเขาคิดว่าพี่น้องคงจะเข้าใจว่าพระเจ้าจะทรงช่วยพวกเขาด้วยมือของเขาอย่างไร แต่พวกเขาหาเข้าใจไม่</w:t>
      </w:r>
    </w:p>
    <w:p w14:paraId="5CC487E2" w14:textId="77777777" w:rsidR="00F90BDC" w:rsidRDefault="00F90BDC"/>
    <w:p w14:paraId="7A9DE149" w14:textId="77777777" w:rsidR="00F90BDC" w:rsidRDefault="00F90BDC">
      <w:r xmlns:w="http://schemas.openxmlformats.org/wordprocessingml/2006/main">
        <w:t xml:space="preserve">คนของพระเจ้าต้องวางใจในพระองค์และแผนการของพระองค์สำหรับพวกเขา</w:t>
      </w:r>
    </w:p>
    <w:p w14:paraId="15D894D9" w14:textId="77777777" w:rsidR="00F90BDC" w:rsidRDefault="00F90BDC"/>
    <w:p w14:paraId="30D30EE4" w14:textId="77777777" w:rsidR="00F90BDC" w:rsidRDefault="00F90BDC">
      <w:r xmlns:w="http://schemas.openxmlformats.org/wordprocessingml/2006/main">
        <w:t xml:space="preserve">1: "พลังแห่งความไว้วางใจ: การพึ่งพาแผนการของพระเจ้า"</w:t>
      </w:r>
    </w:p>
    <w:p w14:paraId="2BEF144D" w14:textId="77777777" w:rsidR="00F90BDC" w:rsidRDefault="00F90BDC"/>
    <w:p w14:paraId="0DEA8ECA" w14:textId="77777777" w:rsidR="00F90BDC" w:rsidRDefault="00F90BDC">
      <w:r xmlns:w="http://schemas.openxmlformats.org/wordprocessingml/2006/main">
        <w:t xml:space="preserve">2: "เสริมสร้างศรัทธาของเรา: ทำความเข้าใจการช่วยกู้ของพระเจ้า"</w:t>
      </w:r>
    </w:p>
    <w:p w14:paraId="7A74936D" w14:textId="77777777" w:rsidR="00F90BDC" w:rsidRDefault="00F90BDC"/>
    <w:p w14:paraId="6548B7B4"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31BC5F04" w14:textId="77777777" w:rsidR="00F90BDC" w:rsidRDefault="00F90BDC"/>
    <w:p w14:paraId="2295E223"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6B112FB4" w14:textId="77777777" w:rsidR="00F90BDC" w:rsidRDefault="00F90BDC"/>
    <w:p w14:paraId="0D60082D" w14:textId="77777777" w:rsidR="00F90BDC" w:rsidRDefault="00F90BDC">
      <w:r xmlns:w="http://schemas.openxmlformats.org/wordprocessingml/2006/main">
        <w:t xml:space="preserve">กิจการ 7:26 วันรุ่งขึ้นท่านก็แสดงตัวแก่เขาขณะที่เขาทะเลาะกัน และอยากให้เขากลับมาพบกันอีกว่า "ท่านเจ้าข้า ท่านเป็นพี่น้องกัน เหตุใดท่านจึงทำผิดต่อกัน?</w:t>
      </w:r>
    </w:p>
    <w:p w14:paraId="38265C86" w14:textId="77777777" w:rsidR="00F90BDC" w:rsidRDefault="00F90BDC"/>
    <w:p w14:paraId="32B840AB" w14:textId="77777777" w:rsidR="00F90BDC" w:rsidRDefault="00F90BDC">
      <w:r xmlns:w="http://schemas.openxmlformats.org/wordprocessingml/2006/main">
        <w:t xml:space="preserve">สตีเฟนตำหนิผู้คนที่ทำผิดและกระตุ้นให้พวกเขาคืนดีกัน</w:t>
      </w:r>
    </w:p>
    <w:p w14:paraId="6195BE9B" w14:textId="77777777" w:rsidR="00F90BDC" w:rsidRDefault="00F90BDC"/>
    <w:p w14:paraId="48BE1C05" w14:textId="77777777" w:rsidR="00F90BDC" w:rsidRDefault="00F90BDC">
      <w:r xmlns:w="http://schemas.openxmlformats.org/wordprocessingml/2006/main">
        <w:t xml:space="preserve">1. การปรองดอง: เส้นทางสู่สันติภาพ</w:t>
      </w:r>
    </w:p>
    <w:p w14:paraId="4045D23E" w14:textId="77777777" w:rsidR="00F90BDC" w:rsidRDefault="00F90BDC"/>
    <w:p w14:paraId="519F79FA" w14:textId="77777777" w:rsidR="00F90BDC" w:rsidRDefault="00F90BDC">
      <w:r xmlns:w="http://schemas.openxmlformats.org/wordprocessingml/2006/main">
        <w:t xml:space="preserve">2. พลังแห่งความสามัคคี</w:t>
      </w:r>
    </w:p>
    <w:p w14:paraId="6E174369" w14:textId="77777777" w:rsidR="00F90BDC" w:rsidRDefault="00F90BDC"/>
    <w:p w14:paraId="0D81F9F3" w14:textId="77777777" w:rsidR="00F90BDC" w:rsidRDefault="00F90BDC">
      <w:r xmlns:w="http://schemas.openxmlformats.org/wordprocessingml/2006/main">
        <w:t xml:space="preserve">1. มัทธิว 5:9 - “ผู้สร้างสันติย่อมเป็นสุข เพราะพวกเขาจะได้ชื่อว่าเป็นบุตรของพระเจ้า”</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4:3 - “พยายามทุกวิถีทางเพื่อรักษาความเป็นน้ำหนึ่งใจเดียวกันของพระวิญญาณโดยอาศัยสันติสุข”</w:t>
      </w:r>
    </w:p>
    <w:p w14:paraId="7921EF99" w14:textId="77777777" w:rsidR="00F90BDC" w:rsidRDefault="00F90BDC"/>
    <w:p w14:paraId="25F1B745" w14:textId="77777777" w:rsidR="00F90BDC" w:rsidRDefault="00F90BDC">
      <w:r xmlns:w="http://schemas.openxmlformats.org/wordprocessingml/2006/main">
        <w:t xml:space="preserve">กิจการ 7:27 แต่ผู้ที่ทำผิดต่อเพื่อนบ้านก็ผลักเขาออกไป โดยกล่าวว่า “ใครตั้งท่านให้เป็นผู้ปกครองและเป็นผู้พิพากษาเหนือพวกเรา”</w:t>
      </w:r>
    </w:p>
    <w:p w14:paraId="4510A11E" w14:textId="77777777" w:rsidR="00F90BDC" w:rsidRDefault="00F90BDC"/>
    <w:p w14:paraId="2A01C794" w14:textId="77777777" w:rsidR="00F90BDC" w:rsidRDefault="00F90BDC">
      <w:r xmlns:w="http://schemas.openxmlformats.org/wordprocessingml/2006/main">
        <w:t xml:space="preserve">สเทเฟนถูกกล่าวหาอย่างไม่ถูกต้องว่าพยายามตั้งตนเป็นผู้ปกครองและเป็นผู้พิพากษาเหนือประชาชน</w:t>
      </w:r>
    </w:p>
    <w:p w14:paraId="21523DC7" w14:textId="77777777" w:rsidR="00F90BDC" w:rsidRDefault="00F90BDC"/>
    <w:p w14:paraId="6B18B9EE" w14:textId="77777777" w:rsidR="00F90BDC" w:rsidRDefault="00F90BDC">
      <w:r xmlns:w="http://schemas.openxmlformats.org/wordprocessingml/2006/main">
        <w:t xml:space="preserve">1. อันตรายจากการกล่าวหาที่เป็นเท็จ</w:t>
      </w:r>
    </w:p>
    <w:p w14:paraId="2EA1D9F8" w14:textId="77777777" w:rsidR="00F90BDC" w:rsidRDefault="00F90BDC"/>
    <w:p w14:paraId="1233D856" w14:textId="77777777" w:rsidR="00F90BDC" w:rsidRDefault="00F90BDC">
      <w:r xmlns:w="http://schemas.openxmlformats.org/wordprocessingml/2006/main">
        <w:t xml:space="preserve">2. ความสำคัญของความอ่อนน้อมถ่อมตน</w:t>
      </w:r>
    </w:p>
    <w:p w14:paraId="69FF1B87" w14:textId="77777777" w:rsidR="00F90BDC" w:rsidRDefault="00F90BDC"/>
    <w:p w14:paraId="7AD00466" w14:textId="77777777" w:rsidR="00F90BDC" w:rsidRDefault="00F90BDC">
      <w:r xmlns:w="http://schemas.openxmlformats.org/wordprocessingml/2006/main">
        <w:t xml:space="preserve">1. สดุดี 15:3 - บุคคลที่ไม่พูดจาหยาบคายด้วยลิ้นของตน และไม่ทำชั่วต่อเพื่อนบ้านของตน และไม่รับคำตำหนิต่อเพื่อนบ้านของเขา</w:t>
      </w:r>
    </w:p>
    <w:p w14:paraId="1945AEA6" w14:textId="77777777" w:rsidR="00F90BDC" w:rsidRDefault="00F90BDC"/>
    <w:p w14:paraId="2149D7DF" w14:textId="77777777" w:rsidR="00F90BDC" w:rsidRDefault="00F90BDC">
      <w:r xmlns:w="http://schemas.openxmlformats.org/wordprocessingml/2006/main">
        <w:t xml:space="preserve">2. สุภาษิต 17:9 - ผู้ที่ปิดบังการละเมิดก็แสวงหาความรัก แต่คนที่พูดเรื่องนั้นซ้ำซากก็ทำให้มิตรสหายแตกแยกกัน</w:t>
      </w:r>
    </w:p>
    <w:p w14:paraId="28EB3704" w14:textId="77777777" w:rsidR="00F90BDC" w:rsidRDefault="00F90BDC"/>
    <w:p w14:paraId="62AA6659" w14:textId="77777777" w:rsidR="00F90BDC" w:rsidRDefault="00F90BDC">
      <w:r xmlns:w="http://schemas.openxmlformats.org/wordprocessingml/2006/main">
        <w:t xml:space="preserve">กิจการ 7:28 ท่านจะฆ่าข้าพเจ้าเหมือนอย่างที่ท่านได้กระทำกับชาวอียิปต์เมื่อวานนี้หรือ?</w:t>
      </w:r>
    </w:p>
    <w:p w14:paraId="3E2552A0" w14:textId="77777777" w:rsidR="00F90BDC" w:rsidRDefault="00F90BDC"/>
    <w:p w14:paraId="38DFAC5A" w14:textId="77777777" w:rsidR="00F90BDC" w:rsidRDefault="00F90BDC">
      <w:r xmlns:w="http://schemas.openxmlformats.org/wordprocessingml/2006/main">
        <w:t xml:space="preserve">สเทเฟนกล่าวหาว่าผู้นำชาวยิวพยายามฆ่าเขา เช่นเดียวกับที่พวกเขาฆ่าชาวอียิปต์เมื่อวันก่อน</w:t>
      </w:r>
    </w:p>
    <w:p w14:paraId="77E3C592" w14:textId="77777777" w:rsidR="00F90BDC" w:rsidRDefault="00F90BDC"/>
    <w:p w14:paraId="781F59D0" w14:textId="77777777" w:rsidR="00F90BDC" w:rsidRDefault="00F90BDC">
      <w:r xmlns:w="http://schemas.openxmlformats.org/wordprocessingml/2006/main">
        <w:t xml:space="preserve">1. การกระทำของเราส่งผลอย่างไร: สำรวจความกล้าหาญของสตีเฟน</w:t>
      </w:r>
    </w:p>
    <w:p w14:paraId="65C5706E" w14:textId="77777777" w:rsidR="00F90BDC" w:rsidRDefault="00F90BDC"/>
    <w:p w14:paraId="62770D24" w14:textId="77777777" w:rsidR="00F90BDC" w:rsidRDefault="00F90BDC">
      <w:r xmlns:w="http://schemas.openxmlformats.org/wordprocessingml/2006/main">
        <w:t xml:space="preserve">2. เราจะตอบสนองต่อการข่มเหงอย่างไร: เรียนรู้จากศรัทธาของสเทเฟน</w:t>
      </w:r>
    </w:p>
    <w:p w14:paraId="0C400E79" w14:textId="77777777" w:rsidR="00F90BDC" w:rsidRDefault="00F90BDC"/>
    <w:p w14:paraId="1077FD1E" w14:textId="77777777" w:rsidR="00F90BDC" w:rsidRDefault="00F90BDC">
      <w:r xmlns:w="http://schemas.openxmlformats.org/wordprocessingml/2006/main">
        <w:t xml:space="preserve">1. อพยพ 2:14 - "และพระองค์ตรัสว่า ใครตั้งเจ้าให้เป็นเจ้านายและเป็นผู้พิพากษาเหนือพวกเรา เจ้าคิดจะฆ่า </w:t>
      </w:r>
      <w:r xmlns:w="http://schemas.openxmlformats.org/wordprocessingml/2006/main">
        <w:lastRenderedPageBreak xmlns:w="http://schemas.openxmlformats.org/wordprocessingml/2006/main"/>
      </w:r>
      <w:r xmlns:w="http://schemas.openxmlformats.org/wordprocessingml/2006/main">
        <w:t xml:space="preserve">ฉันเหมือนที่เจ้าฆ่าคนอียิปต์นั้นหรือ"</w:t>
      </w:r>
    </w:p>
    <w:p w14:paraId="66363479" w14:textId="77777777" w:rsidR="00F90BDC" w:rsidRDefault="00F90BDC"/>
    <w:p w14:paraId="4887F839" w14:textId="77777777" w:rsidR="00F90BDC" w:rsidRDefault="00F90BDC">
      <w:r xmlns:w="http://schemas.openxmlformats.org/wordprocessingml/2006/main">
        <w:t xml:space="preserve">2. มัทธิว 5:44 - "แต่เราบอกท่านว่า จงรักศัตรูของท่าน อวยพรแก่ผู้ที่สาปแช่งท่าน ทำดีต่อผู้ที่เกลียดชังท่าน และอธิษฐานเผื่อผู้ที่ใช้ท่านในทางร้าย และข่มเหงท่าน"</w:t>
      </w:r>
    </w:p>
    <w:p w14:paraId="234A7CA0" w14:textId="77777777" w:rsidR="00F90BDC" w:rsidRDefault="00F90BDC"/>
    <w:p w14:paraId="7B9BB866" w14:textId="77777777" w:rsidR="00F90BDC" w:rsidRDefault="00F90BDC">
      <w:r xmlns:w="http://schemas.openxmlformats.org/wordprocessingml/2006/main">
        <w:t xml:space="preserve">กิจการ 7:29 แล้วจึงหนีโมเสสไปเพราะคำกล่าวนี้ และเป็นคนต่างด้าวในแผ่นดินมีเดียน ซึ่งเขาให้กำเนิดบุตรชายสองคน</w:t>
      </w:r>
    </w:p>
    <w:p w14:paraId="1FFE1CB0" w14:textId="77777777" w:rsidR="00F90BDC" w:rsidRDefault="00F90BDC"/>
    <w:p w14:paraId="729F5AAF" w14:textId="77777777" w:rsidR="00F90BDC" w:rsidRDefault="00F90BDC">
      <w:r xmlns:w="http://schemas.openxmlformats.org/wordprocessingml/2006/main">
        <w:t xml:space="preserve">โมเสสหนีไปเมื่อพระเจ้าทรงบัญชาให้เขากลับไปยังอียิปต์ และเขาพักอยู่ในมีเดียนซึ่งเขามีบุตรชายสองคน</w:t>
      </w:r>
    </w:p>
    <w:p w14:paraId="6666E81A" w14:textId="77777777" w:rsidR="00F90BDC" w:rsidRDefault="00F90BDC"/>
    <w:p w14:paraId="14E32974" w14:textId="77777777" w:rsidR="00F90BDC" w:rsidRDefault="00F90BDC">
      <w:r xmlns:w="http://schemas.openxmlformats.org/wordprocessingml/2006/main">
        <w:t xml:space="preserve">1: เราควรจำไว้ว่าต้องเชื่อฟังพระบัญชาของพระเจ้า แม้ว่ามันจะยากก็ตาม</w:t>
      </w:r>
    </w:p>
    <w:p w14:paraId="69BA1237" w14:textId="77777777" w:rsidR="00F90BDC" w:rsidRDefault="00F90BDC"/>
    <w:p w14:paraId="2259C856" w14:textId="77777777" w:rsidR="00F90BDC" w:rsidRDefault="00F90BDC">
      <w:r xmlns:w="http://schemas.openxmlformats.org/wordprocessingml/2006/main">
        <w:t xml:space="preserve">2: พระเจ้าจะทรงจัดเตรียมให้เราแม้เมื่อเราอยู่ไกลบ้าน</w:t>
      </w:r>
    </w:p>
    <w:p w14:paraId="6967447C" w14:textId="77777777" w:rsidR="00F90BDC" w:rsidRDefault="00F90BDC"/>
    <w:p w14:paraId="39BB408F" w14:textId="77777777" w:rsidR="00F90BDC" w:rsidRDefault="00F90BDC">
      <w:r xmlns:w="http://schemas.openxmlformats.org/wordprocessingml/2006/main">
        <w:t xml:space="preserve">1: สดุดี 37:23-24 - “องค์พระผู้เป็นเจ้าทรงกำหนดย่างเท้าของมนุษย์ เมื่อเขาพอใจในทางของเขา แม้ว่าเขาล้มลงเขาก็จะไม่ถูกเหวี่ยงลงเพราะองค์พระผู้เป็นเจ้าทรงชูพระหัตถ์ของเขา”</w:t>
      </w:r>
    </w:p>
    <w:p w14:paraId="5FA87CEC" w14:textId="77777777" w:rsidR="00F90BDC" w:rsidRDefault="00F90BDC"/>
    <w:p w14:paraId="5DCD54CE" w14:textId="77777777" w:rsidR="00F90BDC" w:rsidRDefault="00F90BDC">
      <w:r xmlns:w="http://schemas.openxmlformats.org/wordprocessingml/2006/main">
        <w:t xml:space="preserve">2: ฮีบรู 11:24-26 - “โดยความเชื่อ เมื่อโมเสสโตขึ้น ปฏิเสธที่จะให้เรียกว่าเป็นบุตรชายของธิดาฟาโรห์ โดยเลือกที่จะถูกปฏิบัติอย่างทารุณร่วมกับประชากรของพระเจ้า มากกว่าที่จะสนุกสนานไปกับความบาปเพียงชั่วครู่ เขาถือว่าการตำหนิของพระคริสต์มีความมั่งคั่งมากกว่าทรัพย์สมบัติของอียิปต์ เพราะเขามุ่งหวังบำเหน็จ”</w:t>
      </w:r>
    </w:p>
    <w:p w14:paraId="293B5255" w14:textId="77777777" w:rsidR="00F90BDC" w:rsidRDefault="00F90BDC"/>
    <w:p w14:paraId="63D24524" w14:textId="77777777" w:rsidR="00F90BDC" w:rsidRDefault="00F90BDC">
      <w:r xmlns:w="http://schemas.openxmlformats.org/wordprocessingml/2006/main">
        <w:t xml:space="preserve">กิจการ 7:30 เมื่อครบสี่สิบปีแล้ว มีทูตสวรรค์องค์หนึ่งขององค์พระผู้เป็นเจ้ามาปรากฏแก่เขาในเปลวไฟในพุ่มไม้ในถิ่นทุรกันดารแห่งภูเขาซีนา</w:t>
      </w:r>
    </w:p>
    <w:p w14:paraId="14B3741C" w14:textId="77777777" w:rsidR="00F90BDC" w:rsidRDefault="00F90BDC"/>
    <w:p w14:paraId="437A1D94" w14:textId="77777777" w:rsidR="00F90BDC" w:rsidRDefault="00F90BDC">
      <w:r xmlns:w="http://schemas.openxmlformats.org/wordprocessingml/2006/main">
        <w:t xml:space="preserve">หลังจากเร่ร่อนอยู่ในถิ่นทุรกันดารเป็นเวลาสี่สิบปี โมเสสได้พบกับทูตสวรรค์องค์หนึ่งขององค์พระผู้เป็นเจ้าในพุ่มไม้ที่ถูกไฟลุกอยู่</w:t>
      </w:r>
    </w:p>
    <w:p w14:paraId="3ECD9494" w14:textId="77777777" w:rsidR="00F90BDC" w:rsidRDefault="00F90BDC"/>
    <w:p w14:paraId="6FC9B520" w14:textId="77777777" w:rsidR="00F90BDC" w:rsidRDefault="00F90BDC">
      <w:r xmlns:w="http://schemas.openxmlformats.org/wordprocessingml/2006/main">
        <w:t xml:space="preserve">1. วิธีที่พระเจ้าเปิดเผยการสถิตย์ของพระองค์ด้วยวิธีที่ไม่คาดคิด</w:t>
      </w:r>
    </w:p>
    <w:p w14:paraId="283671C8" w14:textId="77777777" w:rsidR="00F90BDC" w:rsidRDefault="00F90BDC"/>
    <w:p w14:paraId="4BB7C186" w14:textId="77777777" w:rsidR="00F90BDC" w:rsidRDefault="00F90BDC">
      <w:r xmlns:w="http://schemas.openxmlformats.org/wordprocessingml/2006/main">
        <w:t xml:space="preserve">2. เวลาของพระเจ้านั้นถูกต้องเสมอ</w:t>
      </w:r>
    </w:p>
    <w:p w14:paraId="63881089" w14:textId="77777777" w:rsidR="00F90BDC" w:rsidRDefault="00F90BDC"/>
    <w:p w14:paraId="75EF5652" w14:textId="77777777" w:rsidR="00F90BDC" w:rsidRDefault="00F90BDC">
      <w:r xmlns:w="http://schemas.openxmlformats.org/wordprocessingml/2006/main">
        <w:t xml:space="preserve">1. อพยพ 3:2-4 - และทูตสวรรค์ขององค์พระผู้เป็นเจ้ามาปรากฏแก่เขาในเปลวไฟที่ลุกโชนอยู่กลางพุ่มไม้ และเขาก็มองดู และดูเถิด พุ่มไม้นั้นมีไฟลุกอยู่ และพุ่มไม้นั้นก็ไม่อยู่ บริโภค</w:t>
      </w:r>
    </w:p>
    <w:p w14:paraId="79CF7FF9" w14:textId="77777777" w:rsidR="00F90BDC" w:rsidRDefault="00F90BDC"/>
    <w:p w14:paraId="286D5AC9" w14:textId="77777777" w:rsidR="00F90BDC" w:rsidRDefault="00F90BDC">
      <w:r xmlns:w="http://schemas.openxmlformats.org/wordprocessingml/2006/main">
        <w:t xml:space="preserve">2. ฮีบรู 12:25-29 - ระวังอย่าปฏิเสธผู้ที่พูด เพราะว่าถ้าพวกเขาไม่รอดพ้นจากผู้ที่ปฏิเสธพระองค์ผู้ทรงตรัสในโลกนี้ เราจะหนีไม่พ้นยิ่งกว่านั้นอีก ถ้าเราหันหนีจากพระองค์ผู้ทรงตรัสจากสวรรค์</w:t>
      </w:r>
    </w:p>
    <w:p w14:paraId="06409715" w14:textId="77777777" w:rsidR="00F90BDC" w:rsidRDefault="00F90BDC"/>
    <w:p w14:paraId="76F0ADBC" w14:textId="77777777" w:rsidR="00F90BDC" w:rsidRDefault="00F90BDC">
      <w:r xmlns:w="http://schemas.openxmlformats.org/wordprocessingml/2006/main">
        <w:t xml:space="preserve">กิจการ 7:31 เมื่อโมเสสเห็นก็ประหลาดใจกับภาพนั้น และเมื่อเขาเข้ามาใกล้เพื่อดูสิ่งนั้น พระสุรเสียงของพระเยโฮวาห์ก็มาถึงเขา</w:t>
      </w:r>
    </w:p>
    <w:p w14:paraId="0A45EC7A" w14:textId="77777777" w:rsidR="00F90BDC" w:rsidRDefault="00F90BDC"/>
    <w:p w14:paraId="378DBC71" w14:textId="77777777" w:rsidR="00F90BDC" w:rsidRDefault="00F90BDC">
      <w:r xmlns:w="http://schemas.openxmlformats.org/wordprocessingml/2006/main">
        <w:t xml:space="preserve">โมเสสรู้สึกทึ่งในฤทธานุภาพและความสง่างามของพระเจ้า</w:t>
      </w:r>
    </w:p>
    <w:p w14:paraId="538316C3" w14:textId="77777777" w:rsidR="00F90BDC" w:rsidRDefault="00F90BDC"/>
    <w:p w14:paraId="670D1D44" w14:textId="77777777" w:rsidR="00F90BDC" w:rsidRDefault="00F90BDC">
      <w:r xmlns:w="http://schemas.openxmlformats.org/wordprocessingml/2006/main">
        <w:t xml:space="preserve">1: เราควรเกรงขามต่อฤทธิ์อำนาจและความสง่างามของพระเจ้าอยู่เสมอ</w:t>
      </w:r>
    </w:p>
    <w:p w14:paraId="7D289F27" w14:textId="77777777" w:rsidR="00F90BDC" w:rsidRDefault="00F90BDC"/>
    <w:p w14:paraId="1A6E9920" w14:textId="77777777" w:rsidR="00F90BDC" w:rsidRDefault="00F90BDC">
      <w:r xmlns:w="http://schemas.openxmlformats.org/wordprocessingml/2006/main">
        <w:t xml:space="preserve">2: เราควรยืนด้วยความเกรงขามและความเคารพต่อเบื้องพระพักตร์ของพระเจ้า</w:t>
      </w:r>
    </w:p>
    <w:p w14:paraId="1FF52124" w14:textId="77777777" w:rsidR="00F90BDC" w:rsidRDefault="00F90BDC"/>
    <w:p w14:paraId="1A05249E" w14:textId="77777777" w:rsidR="00F90BDC" w:rsidRDefault="00F90BDC">
      <w:r xmlns:w="http://schemas.openxmlformats.org/wordprocessingml/2006/main">
        <w:t xml:space="preserve">1: อิสยาห์ 6:3 - และคนหนึ่งร้องต่อกันและกล่าวว่า "บริสุทธิ์ บริสุทธิ์ บริสุทธิ์ คือพระเยโฮวาห์จอมโยธา แผ่นดินโลกทั้งสิ้นเต็มไปด้วยสง่าราศีของพระองค์"</w:t>
      </w:r>
    </w:p>
    <w:p w14:paraId="525A8043" w14:textId="77777777" w:rsidR="00F90BDC" w:rsidRDefault="00F90BDC"/>
    <w:p w14:paraId="74F77363" w14:textId="77777777" w:rsidR="00F90BDC" w:rsidRDefault="00F90BDC">
      <w:r xmlns:w="http://schemas.openxmlformats.org/wordprocessingml/2006/main">
        <w:t xml:space="preserve">2: สดุดี 33:8 - ให้แผ่นดินโลกทั้งสิ้นเกรงกลัวพระเจ้า ให้ชาวโลกทั้งปวงยืนตะลึงต่อพระองค์</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7:32 โดยกล่าวว่า เราเป็นพระเจ้าของบรรพบุรุษของท่าน พระเจ้าของอับราฮัม พระเจ้าของอิสอัค และพระเจ้าของยาโคบ แล้วโมเสสก็ตัวสั่นไม่กล้าดูเลย</w:t>
      </w:r>
    </w:p>
    <w:p w14:paraId="3CB69988" w14:textId="77777777" w:rsidR="00F90BDC" w:rsidRDefault="00F90BDC"/>
    <w:p w14:paraId="442CCC0D" w14:textId="77777777" w:rsidR="00F90BDC" w:rsidRDefault="00F90BDC">
      <w:r xmlns:w="http://schemas.openxmlformats.org/wordprocessingml/2006/main">
        <w:t xml:space="preserve">โมเสสตัวสั่นเมื่อได้ยินพระเจ้าประกาศตนเป็นพระเจ้าของอับราฮัม อิสอัค และยาโคบบรรพบุรุษของเขา</w:t>
      </w:r>
    </w:p>
    <w:p w14:paraId="059CD9CE" w14:textId="77777777" w:rsidR="00F90BDC" w:rsidRDefault="00F90BDC"/>
    <w:p w14:paraId="6D5C6776" w14:textId="77777777" w:rsidR="00F90BDC" w:rsidRDefault="00F90BDC">
      <w:r xmlns:w="http://schemas.openxmlformats.org/wordprocessingml/2006/main">
        <w:t xml:space="preserve">1. พระเจ้าทรงเป็นพระเจ้าทุกชั่วอายุ</w:t>
      </w:r>
    </w:p>
    <w:p w14:paraId="0CF9F97B" w14:textId="77777777" w:rsidR="00F90BDC" w:rsidRDefault="00F90BDC"/>
    <w:p w14:paraId="6CE48E77" w14:textId="77777777" w:rsidR="00F90BDC" w:rsidRDefault="00F90BDC">
      <w:r xmlns:w="http://schemas.openxmlformats.org/wordprocessingml/2006/main">
        <w:t xml:space="preserve">2. การรู้จักพระเจ้านำมาซึ่งความยำเกรงและความคารวะ</w:t>
      </w:r>
    </w:p>
    <w:p w14:paraId="173A6092" w14:textId="77777777" w:rsidR="00F90BDC" w:rsidRDefault="00F90BDC"/>
    <w:p w14:paraId="359785E6" w14:textId="77777777" w:rsidR="00F90BDC" w:rsidRDefault="00F90BDC">
      <w:r xmlns:w="http://schemas.openxmlformats.org/wordprocessingml/2006/main">
        <w:t xml:space="preserve">1. ปฐมกาล 17:1-8 - พันธสัญญาของพระเจ้ากับอับราฮัม</w:t>
      </w:r>
    </w:p>
    <w:p w14:paraId="10F89FA0" w14:textId="77777777" w:rsidR="00F90BDC" w:rsidRDefault="00F90BDC"/>
    <w:p w14:paraId="2D107326" w14:textId="77777777" w:rsidR="00F90BDC" w:rsidRDefault="00F90BDC">
      <w:r xmlns:w="http://schemas.openxmlformats.org/wordprocessingml/2006/main">
        <w:t xml:space="preserve">2. มัทธิว 3:13-17 - พระเยซูทรงให้บัพติศมาในแม่น้ำจอร์แดน</w:t>
      </w:r>
    </w:p>
    <w:p w14:paraId="6B1E5138" w14:textId="77777777" w:rsidR="00F90BDC" w:rsidRDefault="00F90BDC"/>
    <w:p w14:paraId="051EB813" w14:textId="77777777" w:rsidR="00F90BDC" w:rsidRDefault="00F90BDC">
      <w:r xmlns:w="http://schemas.openxmlformats.org/wordprocessingml/2006/main">
        <w:t xml:space="preserve">กิจการ 7:33 แล้วองค์พระผู้เป็นเจ้าตรัสกับเขาว่า “จงถอดรองเท้าออกเสีย เพราะที่ซึ่งเจ้ายืนอยู่นั้นเป็นพื้นที่บริสุทธิ์”</w:t>
      </w:r>
    </w:p>
    <w:p w14:paraId="06886595" w14:textId="77777777" w:rsidR="00F90BDC" w:rsidRDefault="00F90BDC"/>
    <w:p w14:paraId="39ADACD7" w14:textId="77777777" w:rsidR="00F90BDC" w:rsidRDefault="00F90BDC">
      <w:r xmlns:w="http://schemas.openxmlformats.org/wordprocessingml/2006/main">
        <w:t xml:space="preserve">พระผู้เป็นเจ้าทรงสั่งให้โมเสสถอดรองเท้าออกจากเท้าเพื่อแสดงความเคารพต่อสถานที่ศักดิ์สิทธิ์</w:t>
      </w:r>
    </w:p>
    <w:p w14:paraId="56CC9849" w14:textId="77777777" w:rsidR="00F90BDC" w:rsidRDefault="00F90BDC"/>
    <w:p w14:paraId="01FAFCBE" w14:textId="77777777" w:rsidR="00F90BDC" w:rsidRDefault="00F90BDC">
      <w:r xmlns:w="http://schemas.openxmlformats.org/wordprocessingml/2006/main">
        <w:t xml:space="preserve">1: การแสดงความเคารพต่อสิ่งศักดิ์สิทธิ์: การถอดรองเท้าของเราเป็นการยอมจำนนและความเคารพต่อพระเจ้า</w:t>
      </w:r>
    </w:p>
    <w:p w14:paraId="14BEBECC" w14:textId="77777777" w:rsidR="00F90BDC" w:rsidRDefault="00F90BDC"/>
    <w:p w14:paraId="74AA4D4F" w14:textId="77777777" w:rsidR="00F90BDC" w:rsidRDefault="00F90BDC">
      <w:r xmlns:w="http://schemas.openxmlformats.org/wordprocessingml/2006/main">
        <w:t xml:space="preserve">2: ความศักดิ์สิทธิ์ของโลก: เราถูกเรียกให้ให้เกียรติและเคารพสถานที่ที่พระเจ้าได้ทรงสร้าง</w:t>
      </w:r>
    </w:p>
    <w:p w14:paraId="4464BF31" w14:textId="77777777" w:rsidR="00F90BDC" w:rsidRDefault="00F90BDC"/>
    <w:p w14:paraId="68079F6D" w14:textId="77777777" w:rsidR="00F90BDC" w:rsidRDefault="00F90BDC">
      <w:r xmlns:w="http://schemas.openxmlformats.org/wordprocessingml/2006/main">
        <w:t xml:space="preserve">1: อพยพ 3:5 - “อย่าเข้ามาใกล้กว่านี้! จงถอดรองเท้าออกจากเท้า เพราะว่าที่ซึ่งเจ้ายืนอยู่นั้นเป็นดินแดนศักดิ์สิทธิ์”</w:t>
      </w:r>
    </w:p>
    <w:p w14:paraId="077C16A1" w14:textId="77777777" w:rsidR="00F90BDC" w:rsidRDefault="00F90BDC"/>
    <w:p w14:paraId="3E7CE5E5" w14:textId="77777777" w:rsidR="00F90BDC" w:rsidRDefault="00F90BDC">
      <w:r xmlns:w="http://schemas.openxmlformats.org/wordprocessingml/2006/main">
        <w:t xml:space="preserve">2: อิสยาห์ 6:1-2 - “ในปีที่กษัตริย์อุสซียาห์สิ้นพระชนม์ ข้าพเจ้าเห็นองค์พระผู้เป็นเจ้าประทับบนบัลลังก์สูงและ </w:t>
      </w:r>
      <w:r xmlns:w="http://schemas.openxmlformats.org/wordprocessingml/2006/main">
        <w:lastRenderedPageBreak xmlns:w="http://schemas.openxmlformats.org/wordprocessingml/2006/main"/>
      </w:r>
      <w:r xmlns:w="http://schemas.openxmlformats.org/wordprocessingml/2006/main">
        <w:t xml:space="preserve">เทิดทูนขึ้น และชายฉลองพระองค์ของพระองค์เต็มพระวิหาร เหนือเขามีเสราฟิมยืนอยู่ แต่ละตนมีปีกหกปีก ใช้สองปีกคลุมหน้า และมีสองปีกคลุมเท้า และด้วยสองปีกก็บินไป”</w:t>
      </w:r>
    </w:p>
    <w:p w14:paraId="588C6000" w14:textId="77777777" w:rsidR="00F90BDC" w:rsidRDefault="00F90BDC"/>
    <w:p w14:paraId="1C4BC9BA" w14:textId="77777777" w:rsidR="00F90BDC" w:rsidRDefault="00F90BDC">
      <w:r xmlns:w="http://schemas.openxmlformats.org/wordprocessingml/2006/main">
        <w:t xml:space="preserve">กิจการ 7:34 ข้าพเจ้าเห็นแล้ว ข้าพเจ้าเห็นความทุกข์ยากของชนชาติของเราในอียิปต์ ข้าพเจ้าได้ยินเสียงครวญครางของพวกเขา ข้าพเจ้าจึงลงมาช่วยเขาให้พ้น บัดนี้มาเถิด เราจะส่งเจ้าไปยังอียิปต์</w:t>
      </w:r>
    </w:p>
    <w:p w14:paraId="2286A35D" w14:textId="77777777" w:rsidR="00F90BDC" w:rsidRDefault="00F90BDC"/>
    <w:p w14:paraId="2235E281" w14:textId="77777777" w:rsidR="00F90BDC" w:rsidRDefault="00F90BDC">
      <w:r xmlns:w="http://schemas.openxmlformats.org/wordprocessingml/2006/main">
        <w:t xml:space="preserve">พระเจ้าทรงทอดพระเนตรความทุกข์ยากของประชากรของพระองค์ในอียิปต์และทรงได้ยินเสียงคร่ำครวญของพวกเขา พระองค์จึงเสด็จลงมาช่วยพวกเขาให้พ้น จากนั้นพระองค์ทรงส่งโมเสสไปอียิปต์เพื่อนำพวกเขาออกมา</w:t>
      </w:r>
    </w:p>
    <w:p w14:paraId="083F3FCA" w14:textId="77777777" w:rsidR="00F90BDC" w:rsidRDefault="00F90BDC"/>
    <w:p w14:paraId="7D7EE273" w14:textId="77777777" w:rsidR="00F90BDC" w:rsidRDefault="00F90BDC">
      <w:r xmlns:w="http://schemas.openxmlformats.org/wordprocessingml/2006/main">
        <w:t xml:space="preserve">1. การช่วยให้รอดของเราโดยการแทรกแซงของพระเจ้า</w:t>
      </w:r>
    </w:p>
    <w:p w14:paraId="07C24D38" w14:textId="77777777" w:rsidR="00F90BDC" w:rsidRDefault="00F90BDC"/>
    <w:p w14:paraId="4418FF23" w14:textId="77777777" w:rsidR="00F90BDC" w:rsidRDefault="00F90BDC">
      <w:r xmlns:w="http://schemas.openxmlformats.org/wordprocessingml/2006/main">
        <w:t xml:space="preserve">2. การพึ่งพาพระเจ้าในเวลาที่ยากลำบาก</w:t>
      </w:r>
    </w:p>
    <w:p w14:paraId="0E00B87C" w14:textId="77777777" w:rsidR="00F90BDC" w:rsidRDefault="00F90BDC"/>
    <w:p w14:paraId="4CB22D8F" w14:textId="77777777" w:rsidR="00F90BDC" w:rsidRDefault="00F90BDC">
      <w:r xmlns:w="http://schemas.openxmlformats.org/wordprocessingml/2006/main">
        <w:t xml:space="preserve">1. ฮีบรู 13:5-6 - “จงรักษาชีวิตของคุณให้ปราศจากการรักเงินทอง และจงพอใจในสิ่งที่คุณมี เพราะพระองค์ตรัสว่า “เราจะไม่ละท่านหรือทอดทิ้งท่านเลย”</w:t>
      </w:r>
    </w:p>
    <w:p w14:paraId="6A8AAFD9" w14:textId="77777777" w:rsidR="00F90BDC" w:rsidRDefault="00F90BDC"/>
    <w:p w14:paraId="6588FD0F" w14:textId="77777777" w:rsidR="00F90BDC" w:rsidRDefault="00F90BDC">
      <w:r xmlns:w="http://schemas.openxmlformats.org/wordprocessingml/2006/main">
        <w:t xml:space="preserve">2. สดุดี 34:17-18 - “เมื่อคนชอบธรรมร้องขอความช่วยเหลือ องค์พระผู้เป็นเจ้าทรงได้ยินและทรงช่วยพวกเขาให้พ้นจากความยากลำบากทั้งหมด องค์พระผู้เป็นเจ้าทรงอยู่ใกล้ผู้ที่จิตใจชอกช้ำและทรงช่วยผู้ที่จิตใจชอกช้ำ”</w:t>
      </w:r>
    </w:p>
    <w:p w14:paraId="5361117F" w14:textId="77777777" w:rsidR="00F90BDC" w:rsidRDefault="00F90BDC"/>
    <w:p w14:paraId="4DE9284D" w14:textId="77777777" w:rsidR="00F90BDC" w:rsidRDefault="00F90BDC">
      <w:r xmlns:w="http://schemas.openxmlformats.org/wordprocessingml/2006/main">
        <w:t xml:space="preserve">กิจการ 7:35 โมเสสคนนี้ที่เขาปฏิเสธพูดว่า “ใครตั้งเจ้าให้เป็นผู้ปกครองและเป็นผู้พิพากษา” พระเจ้าทรงส่งทูตสวรรค์องค์เดียวกันนี้ไปเป็นผู้ปกครองและผู้ช่วยให้รอดโดยมือของทูตสวรรค์ที่มาปรากฏแก่เขาในพุ่มไม้</w:t>
      </w:r>
    </w:p>
    <w:p w14:paraId="04BBF2C9" w14:textId="77777777" w:rsidR="00F90BDC" w:rsidRDefault="00F90BDC"/>
    <w:p w14:paraId="395DB035" w14:textId="77777777" w:rsidR="00F90BDC" w:rsidRDefault="00F90BDC">
      <w:r xmlns:w="http://schemas.openxmlformats.org/wordprocessingml/2006/main">
        <w:t xml:space="preserve">ในกิจการ 7:35 เราอ่านเกี่ยวกับโมเสสซึ่งชาวอิสราเอลปฏิเสธการเป็นผู้ปกครองและผู้พิพากษา แต่พระเจ้าทรงส่งเขามาเป็นผู้ปกครองและผู้ช่วยให้รอดผ่านทางทูตสวรรค์ที่มาปรากฏแก่เขาในพุ่มไม้</w:t>
      </w:r>
    </w:p>
    <w:p w14:paraId="5A3DBB04" w14:textId="77777777" w:rsidR="00F90BDC" w:rsidRDefault="00F90BDC"/>
    <w:p w14:paraId="0D3C7986" w14:textId="77777777" w:rsidR="00F90BDC" w:rsidRDefault="00F90BDC">
      <w:r xmlns:w="http://schemas.openxmlformats.org/wordprocessingml/2006/main">
        <w:t xml:space="preserve">1. พระเจ้าสามารถเปลี่ยนคนที่ถูกปฏิเสธให้เป็นผู้นำได้อย่างไร</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ความสัตย์ซื่อของพระเจ้าต่อประชากรของพระองค์แม้ว่าพวกเขาจะกบฏก็ตาม</w:t>
      </w:r>
    </w:p>
    <w:p w14:paraId="4B5FDDEC" w14:textId="77777777" w:rsidR="00F90BDC" w:rsidRDefault="00F90BDC"/>
    <w:p w14:paraId="37D18751" w14:textId="77777777" w:rsidR="00F90BDC" w:rsidRDefault="00F90BDC">
      <w:r xmlns:w="http://schemas.openxmlformats.org/wordprocessingml/2006/main">
        <w:t xml:space="preserve">1. อิสยาห์ 6:8 - "ข้าพเจ้ายังได้ยินเสียงของพระเจ้าตรัสว่า เราจะส่งใครไปและใครจะไปแทนเรา แล้วตรัสว่า ข้าพเจ้าอยู่นี่ ขอส่งข้าพเจ้ามาด้วย"</w:t>
      </w:r>
    </w:p>
    <w:p w14:paraId="7C410D6E" w14:textId="77777777" w:rsidR="00F90BDC" w:rsidRDefault="00F90BDC"/>
    <w:p w14:paraId="66AD4173" w14:textId="77777777" w:rsidR="00F90BDC" w:rsidRDefault="00F90BDC">
      <w:r xmlns:w="http://schemas.openxmlformats.org/wordprocessingml/2006/main">
        <w:t xml:space="preserve">2. อพยพ 3:2 - "และทูตสวรรค์ของพระเยโฮวาห์มาปรากฏแก่เขาในเปลวไฟที่ลุกโชนอยู่กลางพุ่มไม้ และเขาก็มองดู และดูเถิด พุ่มไม้นั้นมีไฟลุกอยู่ และพุ่มไม้นั้นก็ไม่ได้ถูกผลาญเสีย ”</w:t>
      </w:r>
    </w:p>
    <w:p w14:paraId="1FB4C8CC" w14:textId="77777777" w:rsidR="00F90BDC" w:rsidRDefault="00F90BDC"/>
    <w:p w14:paraId="758802C9" w14:textId="77777777" w:rsidR="00F90BDC" w:rsidRDefault="00F90BDC">
      <w:r xmlns:w="http://schemas.openxmlformats.org/wordprocessingml/2006/main">
        <w:t xml:space="preserve">กิจการ 7:36 พระองค์ทรงนำพวกเขาออกมา หลังจากนั้นพระองค์ทรงสำแดงการอัศจรรย์และหมายสำคัญในแผ่นดินอียิปต์ ทะเลแดง และในถิ่นทุรกันดารสี่สิบปี</w:t>
      </w:r>
    </w:p>
    <w:p w14:paraId="7DDFE090" w14:textId="77777777" w:rsidR="00F90BDC" w:rsidRDefault="00F90BDC"/>
    <w:p w14:paraId="10B6E4C8" w14:textId="77777777" w:rsidR="00F90BDC" w:rsidRDefault="00F90BDC">
      <w:r xmlns:w="http://schemas.openxmlformats.org/wordprocessingml/2006/main">
        <w:t xml:space="preserve">พระเจ้าทรงนำทางชาวอิสราเอลอย่างซื่อสัตย์เป็นเวลา 40 ปีในถิ่นทุรกันดารหลังจากแสดงหมายสำคัญและการอัศจรรย์ในอียิปต์และทะเลแดงให้พวกเขาเห็น</w:t>
      </w:r>
    </w:p>
    <w:p w14:paraId="537398DC" w14:textId="77777777" w:rsidR="00F90BDC" w:rsidRDefault="00F90BDC"/>
    <w:p w14:paraId="14BBFF59" w14:textId="77777777" w:rsidR="00F90BDC" w:rsidRDefault="00F90BDC">
      <w:r xmlns:w="http://schemas.openxmlformats.org/wordprocessingml/2006/main">
        <w:t xml:space="preserve">1: พระเจ้าทรงเป็นผู้นำทางที่ซื่อสัตย์ ผู้ที่ไม่มีวันทอดทิ้งเราหรือทอดทิ้งเรา</w:t>
      </w:r>
    </w:p>
    <w:p w14:paraId="0B3FC17E" w14:textId="77777777" w:rsidR="00F90BDC" w:rsidRDefault="00F90BDC"/>
    <w:p w14:paraId="27EEAF2E" w14:textId="77777777" w:rsidR="00F90BDC" w:rsidRDefault="00F90BDC">
      <w:r xmlns:w="http://schemas.openxmlformats.org/wordprocessingml/2006/main">
        <w:t xml:space="preserve">2: พระเจ้าทรงเป็นพระเจ้าแห่งหมายสำคัญและการอัศจรรย์ ซึ่งจะจัดเตรียมไว้ให้เราเมื่อเราวางใจในพระองค์</w:t>
      </w:r>
    </w:p>
    <w:p w14:paraId="0AC3383A" w14:textId="77777777" w:rsidR="00F90BDC" w:rsidRDefault="00F90BDC"/>
    <w:p w14:paraId="7E50CB9A" w14:textId="77777777" w:rsidR="00F90BDC" w:rsidRDefault="00F90BDC">
      <w:r xmlns:w="http://schemas.openxmlformats.org/wordprocessingml/2006/main">
        <w:t xml:space="preserve">1: เฉลยธรรมบัญญัติ 31:6 - "จงเข้มแข็งและกล้าหาญ อย่ากลัวหรือหวาดกลัวเพราะพวกเขา เพราะพระยาห์เวห์พระเจ้าของคุณเสด็จไปพร้อมกับคุณ พระองค์จะไม่ละทิ้งคุณหรือทอดทิ้งคุณ"</w:t>
      </w:r>
    </w:p>
    <w:p w14:paraId="7C9FDE89" w14:textId="77777777" w:rsidR="00F90BDC" w:rsidRDefault="00F90BDC"/>
    <w:p w14:paraId="1C2916E5" w14:textId="77777777" w:rsidR="00F90BDC" w:rsidRDefault="00F90BDC">
      <w:r xmlns:w="http://schemas.openxmlformats.org/wordprocessingml/2006/main">
        <w:t xml:space="preserve">2: สดุดี 105:27 - "พระองค์ [พระเจ้า] ทำให้พวกเขา [ชาวอิสราเอล] ขี่ม้าไปบนที่สูงของแผ่นดินและเลี้ยงพวกเขาด้วยผลไม้จากทุ่งนา"</w:t>
      </w:r>
    </w:p>
    <w:p w14:paraId="6F602309" w14:textId="77777777" w:rsidR="00F90BDC" w:rsidRDefault="00F90BDC"/>
    <w:p w14:paraId="562CF3EC" w14:textId="77777777" w:rsidR="00F90BDC" w:rsidRDefault="00F90BDC">
      <w:r xmlns:w="http://schemas.openxmlformats.org/wordprocessingml/2006/main">
        <w:t xml:space="preserve">กิจการ 7:37 ต่อไปนี้เป็นโมเสสที่กล่าวแก่ชนชาติอิสราเอลว่า “พระยาห์เวห์พระเจ้าของพวกท่านจะทรงตั้งผู้เผยพระวจนะคนหนึ่งในหมู่พี่น้องของท่านเหมือนอย่างข้าพเจ้า ท่านจะได้ยินพระองค์</w:t>
      </w:r>
    </w:p>
    <w:p w14:paraId="1596950E" w14:textId="77777777" w:rsidR="00F90BDC" w:rsidRDefault="00F90BDC"/>
    <w:p w14:paraId="4CE0F847" w14:textId="77777777" w:rsidR="00F90BDC" w:rsidRDefault="00F90BDC">
      <w:r xmlns:w="http://schemas.openxmlformats.org/wordprocessingml/2006/main">
        <w:t xml:space="preserve">โมเสสเป็นผู้เผยพระวจนะที่พระเจ้าทรงเลือกให้พูดกับชาวอิสราเอล</w:t>
      </w:r>
    </w:p>
    <w:p w14:paraId="6DA18C7D" w14:textId="77777777" w:rsidR="00F90BDC" w:rsidRDefault="00F90BDC"/>
    <w:p w14:paraId="6997894D" w14:textId="77777777" w:rsidR="00F90BDC" w:rsidRDefault="00F90BDC">
      <w:r xmlns:w="http://schemas.openxmlformats.org/wordprocessingml/2006/main">
        <w:t xml:space="preserve">1: พระเจ้าทรงเลือกผู้นำเพื่อนำทางเรา</w:t>
      </w:r>
    </w:p>
    <w:p w14:paraId="757B2C68" w14:textId="77777777" w:rsidR="00F90BDC" w:rsidRDefault="00F90BDC"/>
    <w:p w14:paraId="11637F08" w14:textId="77777777" w:rsidR="00F90BDC" w:rsidRDefault="00F90BDC">
      <w:r xmlns:w="http://schemas.openxmlformats.org/wordprocessingml/2006/main">
        <w:t xml:space="preserve">2: พลังแห่งการพยากรณ์และความสำคัญของการเชื่อฟัง</w:t>
      </w:r>
    </w:p>
    <w:p w14:paraId="310D0317" w14:textId="77777777" w:rsidR="00F90BDC" w:rsidRDefault="00F90BDC"/>
    <w:p w14:paraId="5B3C5123" w14:textId="77777777" w:rsidR="00F90BDC" w:rsidRDefault="00F90BDC">
      <w:r xmlns:w="http://schemas.openxmlformats.org/wordprocessingml/2006/main">
        <w:t xml:space="preserve">1: เยเรมีย์ 1:5 - ก่อนที่เราจะก่อร่างเจ้าในครรภ์ เรารู้จักเจ้า ก่อนเจ้าเกิด เราได้แยกเจ้าออกจากกัน เราได้แต่งตั้งเจ้าให้เป็นศาสดาพยากรณ์แก่บรรดาประชาชาติ</w:t>
      </w:r>
    </w:p>
    <w:p w14:paraId="34018601" w14:textId="77777777" w:rsidR="00F90BDC" w:rsidRDefault="00F90BDC"/>
    <w:p w14:paraId="397EA97C" w14:textId="77777777" w:rsidR="00F90BDC" w:rsidRDefault="00F90BDC">
      <w:r xmlns:w="http://schemas.openxmlformats.org/wordprocessingml/2006/main">
        <w:t xml:space="preserve">2: ฮีบรู 11:23-29 - โดยความเชื่อ เมื่อโมเสสเกิดมา บิดามารดาได้ซ่อนท่านไว้เป็นเวลาสามเดือน เพราะพวกเขาเห็นว่าท่านเป็นเด็กรูปงาม และพวกเขาไม่กลัวคำสั่งของกษัตริย์</w:t>
      </w:r>
    </w:p>
    <w:p w14:paraId="4B38BAB6" w14:textId="77777777" w:rsidR="00F90BDC" w:rsidRDefault="00F90BDC"/>
    <w:p w14:paraId="5A5FA897" w14:textId="77777777" w:rsidR="00F90BDC" w:rsidRDefault="00F90BDC">
      <w:r xmlns:w="http://schemas.openxmlformats.org/wordprocessingml/2006/main">
        <w:t xml:space="preserve">กิจการ 7:38 ผู้นี้คือผู้ที่อยู่ในคริสตจักรในถิ่นทุรกันดารพร้อมกับทูตสวรรค์ซึ่งพูดกับเขาที่ภูเขาซีนา และกับบรรพบุรุษของเรา ผู้ซึ่งรับโองการอันมีชีวิตชีวามาประทานแก่เรา</w:t>
      </w:r>
    </w:p>
    <w:p w14:paraId="22D385D8" w14:textId="77777777" w:rsidR="00F90BDC" w:rsidRDefault="00F90BDC"/>
    <w:p w14:paraId="27C272E8" w14:textId="77777777" w:rsidR="00F90BDC" w:rsidRDefault="00F90BDC">
      <w:r xmlns:w="http://schemas.openxmlformats.org/wordprocessingml/2006/main">
        <w:t xml:space="preserve">สเทเฟนพูดถึงบทบาทของโมเสสในการถ่ายทอดพระวจนะที่มีชีวิตของพระเจ้าแก่ชาวอิสราเอลในถิ่นทุรกันดาร</w:t>
      </w:r>
    </w:p>
    <w:p w14:paraId="69BEF40A" w14:textId="77777777" w:rsidR="00F90BDC" w:rsidRDefault="00F90BDC"/>
    <w:p w14:paraId="5DA50197" w14:textId="77777777" w:rsidR="00F90BDC" w:rsidRDefault="00F90BDC">
      <w:r xmlns:w="http://schemas.openxmlformats.org/wordprocessingml/2006/main">
        <w:t xml:space="preserve">1. ความสำคัญของพระวจนะที่มีชีวิตของพระเจ้าในชีวิตของเรา</w:t>
      </w:r>
    </w:p>
    <w:p w14:paraId="1E3AF585" w14:textId="77777777" w:rsidR="00F90BDC" w:rsidRDefault="00F90BDC"/>
    <w:p w14:paraId="56E9A5DD" w14:textId="77777777" w:rsidR="00F90BDC" w:rsidRDefault="00F90BDC">
      <w:r xmlns:w="http://schemas.openxmlformats.org/wordprocessingml/2006/main">
        <w:t xml:space="preserve">2. พลังแห่งการเชื่อฟังพระวจนะของพระเจ้า</w:t>
      </w:r>
    </w:p>
    <w:p w14:paraId="5C8CF21D" w14:textId="77777777" w:rsidR="00F90BDC" w:rsidRDefault="00F90BDC"/>
    <w:p w14:paraId="263132C8" w14:textId="77777777" w:rsidR="00F90BDC" w:rsidRDefault="00F90BDC">
      <w:r xmlns:w="http://schemas.openxmlformats.org/wordprocessingml/2006/main">
        <w:t xml:space="preserve">1. เฉลยธรรมบัญญัติ 4:2-4 - อย่าเพิ่มหรือตัดทอนพระวจนะของพระเจ้า</w:t>
      </w:r>
    </w:p>
    <w:p w14:paraId="4875D9E1" w14:textId="77777777" w:rsidR="00F90BDC" w:rsidRDefault="00F90BDC"/>
    <w:p w14:paraId="6C34618E" w14:textId="77777777" w:rsidR="00F90BDC" w:rsidRDefault="00F90BDC">
      <w:r xmlns:w="http://schemas.openxmlformats.org/wordprocessingml/2006/main">
        <w:t xml:space="preserve">2. โรม 10:17 - ศรัทธาเกิดจากการได้ยินพระวจนะของพระเจ้า</w:t>
      </w:r>
    </w:p>
    <w:p w14:paraId="308F761B" w14:textId="77777777" w:rsidR="00F90BDC" w:rsidRDefault="00F90BDC"/>
    <w:p w14:paraId="0AB2A47B" w14:textId="77777777" w:rsidR="00F90BDC" w:rsidRDefault="00F90BDC">
      <w:r xmlns:w="http://schemas.openxmlformats.org/wordprocessingml/2006/main">
        <w:t xml:space="preserve">กิจการ 7:39 ผู้ซึ่งบรรพบุรุษของเราไม่ยอมเชื่อฟัง แต่ผลักไสเขาไปจากพวกเขา และใจของพวกเขากลับเข้าไปในอียิปต์อีก</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ชาวอิสราเอลในพันธสัญญาเดิมไม่เชื่อฟังพระเจ้า แต่หันหลังกลับและกลับไปอียิปต์แทน</w:t>
      </w:r>
    </w:p>
    <w:p w14:paraId="6254697E" w14:textId="77777777" w:rsidR="00F90BDC" w:rsidRDefault="00F90BDC"/>
    <w:p w14:paraId="5B5FF0B8" w14:textId="77777777" w:rsidR="00F90BDC" w:rsidRDefault="00F90BDC">
      <w:r xmlns:w="http://schemas.openxmlformats.org/wordprocessingml/2006/main">
        <w:t xml:space="preserve">1. การติดตามพระเจ้านั้นยากแต่คุ้มค่า</w:t>
      </w:r>
    </w:p>
    <w:p w14:paraId="0AA2BCE8" w14:textId="77777777" w:rsidR="00F90BDC" w:rsidRDefault="00F90BDC"/>
    <w:p w14:paraId="2035BFA3" w14:textId="77777777" w:rsidR="00F90BDC" w:rsidRDefault="00F90BDC">
      <w:r xmlns:w="http://schemas.openxmlformats.org/wordprocessingml/2006/main">
        <w:t xml:space="preserve">2. ความรักของพระเจ้าไม่มีเงื่อนไข</w:t>
      </w:r>
    </w:p>
    <w:p w14:paraId="4905A243" w14:textId="77777777" w:rsidR="00F90BDC" w:rsidRDefault="00F90BDC"/>
    <w:p w14:paraId="782EBA34" w14:textId="77777777" w:rsidR="00F90BDC" w:rsidRDefault="00F90BDC">
      <w:r xmlns:w="http://schemas.openxmlformats.org/wordprocessingml/2006/main">
        <w:t xml:space="preserve">1. เฉลยธรรมบัญญัติ 28:1–2 - "และถ้าคุณเชื่อฟังพระสุรเสียงของพระยาห์เวห์พระเจ้าของคุณอย่างซื่อสัตย์และระมัดระวังที่จะปฏิบัติตามพระบัญญัติทั้งหมดของพระองค์ที่ฉันสั่งคุณในวันนี้พระยาห์เวห์พระเจ้าของคุณจะต้องตั้งคุณให้สูงเหนือประชาชาติทั้งปวงใน โลก.</w:t>
      </w:r>
    </w:p>
    <w:p w14:paraId="33AA633D" w14:textId="77777777" w:rsidR="00F90BDC" w:rsidRDefault="00F90BDC"/>
    <w:p w14:paraId="2AADE8DD" w14:textId="77777777" w:rsidR="00F90BDC" w:rsidRDefault="00F90BDC">
      <w:r xmlns:w="http://schemas.openxmlformats.org/wordprocessingml/2006/main">
        <w:t xml:space="preserve">2. เยเรมีย์ 29:11 - พระเจ้าตรัสว่าข้าพระองค์รู้แผนการที่เรามีเพื่อเจ้า แผนงานเพื่อสวัสดิการไม่ใช่เพื่อความชั่วร้าย เพื่อให้คุณมีอนาคตและความหวัง</w:t>
      </w:r>
    </w:p>
    <w:p w14:paraId="6CCB279F" w14:textId="77777777" w:rsidR="00F90BDC" w:rsidRDefault="00F90BDC"/>
    <w:p w14:paraId="48BBE796" w14:textId="77777777" w:rsidR="00F90BDC" w:rsidRDefault="00F90BDC">
      <w:r xmlns:w="http://schemas.openxmlformats.org/wordprocessingml/2006/main">
        <w:t xml:space="preserve">กิจการ 7:40 ตรัสกับอาโรนว่า "จงสร้างพระให้พวกเรานำหน้าพวกเรา เพราะว่าโมเสสคนนี้ที่ได้นำพวกเราออกจากแผ่นดินอียิปต์ ไม่รู้ว่าจะเป็นอะไรไปบ้าง"</w:t>
      </w:r>
    </w:p>
    <w:p w14:paraId="6BB043D3" w14:textId="77777777" w:rsidR="00F90BDC" w:rsidRDefault="00F90BDC"/>
    <w:p w14:paraId="6426E9CA" w14:textId="77777777" w:rsidR="00F90BDC" w:rsidRDefault="00F90BDC">
      <w:r xmlns:w="http://schemas.openxmlformats.org/wordprocessingml/2006/main">
        <w:t xml:space="preserve">ชาวอิสราเอลขอให้อาโรนสร้างเทพเจ้าเพื่อนำทางพวกเขา เพราะพวกเขาไม่รู้ว่าเกิดอะไรขึ้นกับโมเสสที่ได้นำพวกเขาออกจากอียิปต์</w:t>
      </w:r>
    </w:p>
    <w:p w14:paraId="43E3D934" w14:textId="77777777" w:rsidR="00F90BDC" w:rsidRDefault="00F90BDC"/>
    <w:p w14:paraId="17106C2C" w14:textId="77777777" w:rsidR="00F90BDC" w:rsidRDefault="00F90BDC">
      <w:r xmlns:w="http://schemas.openxmlformats.org/wordprocessingml/2006/main">
        <w:t xml:space="preserve">1. แผนการของพระเจ้ายิ่งใหญ่กว่าของมนุษย์: จะรับรู้และยอมตามพระประสงค์ของพระเจ้าได้อย่างไร</w:t>
      </w:r>
    </w:p>
    <w:p w14:paraId="6C128403" w14:textId="77777777" w:rsidR="00F90BDC" w:rsidRDefault="00F90BDC"/>
    <w:p w14:paraId="1D5F517E" w14:textId="77777777" w:rsidR="00F90BDC" w:rsidRDefault="00F90BDC">
      <w:r xmlns:w="http://schemas.openxmlformats.org/wordprocessingml/2006/main">
        <w:t xml:space="preserve">2. การจัดเตรียมของพระเจ้า: จะวางใจพระเจ้าได้อย่างไรในช่วงเวลาแห่งความไม่แน่นอน</w:t>
      </w:r>
    </w:p>
    <w:p w14:paraId="6CC5FF8D" w14:textId="77777777" w:rsidR="00F90BDC" w:rsidRDefault="00F90BDC"/>
    <w:p w14:paraId="02E9A795"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อพยพ 14:31 “และอิสราเอลเห็นพระราชกิจอันยิ่งใหญ่ซึ่งองค์พระผู้เป็นเจ้าทรงกระทำกับชาวอียิปต์ และประชาชนยำเกรงพระเจ้า และเชื่อพระเจ้า และเชื่อถือโมเสสผู้รับใช้ของพระองค์”</w:t>
      </w:r>
    </w:p>
    <w:p w14:paraId="6ED28672" w14:textId="77777777" w:rsidR="00F90BDC" w:rsidRDefault="00F90BDC"/>
    <w:p w14:paraId="1D7CBA54" w14:textId="77777777" w:rsidR="00F90BDC" w:rsidRDefault="00F90BDC">
      <w:r xmlns:w="http://schemas.openxmlformats.org/wordprocessingml/2006/main">
        <w:t xml:space="preserve">กิจการ 7:41 ในสมัยนั้นเขาทั้งหลายได้สร้างลูกโค และถวายเครื่องบูชาแก่รูปเคารพ และชื่นชมยินดีในผลงานแห่งน้ำมือของตนเอง</w:t>
      </w:r>
    </w:p>
    <w:p w14:paraId="5504E62E" w14:textId="77777777" w:rsidR="00F90BDC" w:rsidRDefault="00F90BDC"/>
    <w:p w14:paraId="37FF5F5C" w14:textId="77777777" w:rsidR="00F90BDC" w:rsidRDefault="00F90BDC">
      <w:r xmlns:w="http://schemas.openxmlformats.org/wordprocessingml/2006/main">
        <w:t xml:space="preserve">ในสมัยของชาวอิสราเอล พวกเขาสร้างลูกโคทองคำและถวายเครื่องบูชาแก่รูปเคารพ เพื่อเฉลิมฉลองงานฝีมือที่มือของพวกเขาเอง</w:t>
      </w:r>
    </w:p>
    <w:p w14:paraId="5AFA0E6F" w14:textId="77777777" w:rsidR="00F90BDC" w:rsidRDefault="00F90BDC"/>
    <w:p w14:paraId="46089323" w14:textId="77777777" w:rsidR="00F90BDC" w:rsidRDefault="00F90BDC">
      <w:r xmlns:w="http://schemas.openxmlformats.org/wordprocessingml/2006/main">
        <w:t xml:space="preserve">1. อันตรายของการบูชารูปเคารพ - เราจะหลีกเลี่ยงได้อย่างไร</w:t>
      </w:r>
    </w:p>
    <w:p w14:paraId="5201853F" w14:textId="77777777" w:rsidR="00F90BDC" w:rsidRDefault="00F90BDC"/>
    <w:p w14:paraId="1F61B26E" w14:textId="77777777" w:rsidR="00F90BDC" w:rsidRDefault="00F90BDC">
      <w:r xmlns:w="http://schemas.openxmlformats.org/wordprocessingml/2006/main">
        <w:t xml:space="preserve">2. พลังแห่งการเฉลิมฉลองของขวัญของเรา</w:t>
      </w:r>
    </w:p>
    <w:p w14:paraId="0206F90F" w14:textId="77777777" w:rsidR="00F90BDC" w:rsidRDefault="00F90BDC"/>
    <w:p w14:paraId="608D78C8" w14:textId="77777777" w:rsidR="00F90BDC" w:rsidRDefault="00F90BDC">
      <w:r xmlns:w="http://schemas.openxmlformats.org/wordprocessingml/2006/main">
        <w:t xml:space="preserve">1. อพยพ 32:1-6</w:t>
      </w:r>
    </w:p>
    <w:p w14:paraId="2E5F83AD" w14:textId="77777777" w:rsidR="00F90BDC" w:rsidRDefault="00F90BDC"/>
    <w:p w14:paraId="214B475C" w14:textId="77777777" w:rsidR="00F90BDC" w:rsidRDefault="00F90BDC">
      <w:r xmlns:w="http://schemas.openxmlformats.org/wordprocessingml/2006/main">
        <w:t xml:space="preserve">2. สดุดี 115:4-8</w:t>
      </w:r>
    </w:p>
    <w:p w14:paraId="5FFD6126" w14:textId="77777777" w:rsidR="00F90BDC" w:rsidRDefault="00F90BDC"/>
    <w:p w14:paraId="1684C8A6" w14:textId="77777777" w:rsidR="00F90BDC" w:rsidRDefault="00F90BDC">
      <w:r xmlns:w="http://schemas.openxmlformats.org/wordprocessingml/2006/main">
        <w:t xml:space="preserve">กิจการ 7:42 แล้วพระเจ้าก็ทรงหันหลังให้พวกเขาไปนมัสการบริวารแห่งสวรรค์ ตามที่เขียนไว้ในหนังสือของศาสดาพยากรณ์ โอ วงศ์วานอิสราเอลเอ๋ย เจ้าได้ถวายสัตว์ที่ถูกฆ่าและเครื่องบูชาแก่เราในถิ่นทุรกันดารเป็นเวลาสี่สิบปีหรือไม่</w:t>
      </w:r>
    </w:p>
    <w:p w14:paraId="7F12339C" w14:textId="77777777" w:rsidR="00F90BDC" w:rsidRDefault="00F90BDC"/>
    <w:p w14:paraId="7852E76C" w14:textId="77777777" w:rsidR="00F90BDC" w:rsidRDefault="00F90BDC">
      <w:r xmlns:w="http://schemas.openxmlformats.org/wordprocessingml/2006/main">
        <w:t xml:space="preserve">ชาวอิสราเอลถูกมอบให้นมัสการบริวารแห่งสวรรค์เป็นเวลาสี่สิบปีในถิ่นทุรกันดาร ตามหนังสือของศาสดาพยากรณ์</w:t>
      </w:r>
    </w:p>
    <w:p w14:paraId="1F850EE6" w14:textId="77777777" w:rsidR="00F90BDC" w:rsidRDefault="00F90BDC"/>
    <w:p w14:paraId="4E99605A" w14:textId="77777777" w:rsidR="00F90BDC" w:rsidRDefault="00F90BDC">
      <w:r xmlns:w="http://schemas.openxmlformats.org/wordprocessingml/2006/main">
        <w:t xml:space="preserve">1. อันตรายจากการบูชารูปเคารพ</w:t>
      </w:r>
    </w:p>
    <w:p w14:paraId="6D122B84" w14:textId="77777777" w:rsidR="00F90BDC" w:rsidRDefault="00F90BDC"/>
    <w:p w14:paraId="6D1C6A73" w14:textId="77777777" w:rsidR="00F90BDC" w:rsidRDefault="00F90BDC">
      <w:r xmlns:w="http://schemas.openxmlformats.org/wordprocessingml/2006/main">
        <w:t xml:space="preserve">2. ความสำคัญของการนมัสการพระเจ้าเพียงผู้เดียว</w:t>
      </w:r>
    </w:p>
    <w:p w14:paraId="762CB596" w14:textId="77777777" w:rsidR="00F90BDC" w:rsidRDefault="00F90BDC"/>
    <w:p w14:paraId="2C3F266B" w14:textId="77777777" w:rsidR="00F90BDC" w:rsidRDefault="00F90BDC">
      <w:r xmlns:w="http://schemas.openxmlformats.org/wordprocessingml/2006/main">
        <w:t xml:space="preserve">1. เฉลยธรรมบัญญัติ 6:4-5 - "โอ อิสราเอลเอ๋ย จงฟังเถิด พระยาห์เวห์พระเจ้าของเรา พระยาห์เวห์ทรงเป็นหนึ่งเดียว คุณจะรักพระยาห์เวห์พระเจ้าของคุณอย่างสุดใจ สุดจิตของคุณ และด้วยสุดกำลังของคุณ"</w:t>
      </w:r>
    </w:p>
    <w:p w14:paraId="0DB19225" w14:textId="77777777" w:rsidR="00F90BDC" w:rsidRDefault="00F90BDC"/>
    <w:p w14:paraId="70403C8D" w14:textId="77777777" w:rsidR="00F90BDC" w:rsidRDefault="00F90BDC">
      <w:r xmlns:w="http://schemas.openxmlformats.org/wordprocessingml/2006/main">
        <w:t xml:space="preserve">2. เยเรมีย์ 10:2-3 - "พระเจ้าตรัสดังนี้ว่า: "อย่าเรียนรู้วิถีแห่งประชาชาติและอย่าท้อถอยต่อเครื่องหมายแห่งสวรรค์เพราะประชาชาติทั้งหลายจะท้อแท้ต่อพวกเขาเพราะประเพณีของชนชาติต่างๆ นั้นไร้สาระ "</w:t>
      </w:r>
    </w:p>
    <w:p w14:paraId="6B5FE661" w14:textId="77777777" w:rsidR="00F90BDC" w:rsidRDefault="00F90BDC"/>
    <w:p w14:paraId="59160C80" w14:textId="77777777" w:rsidR="00F90BDC" w:rsidRDefault="00F90BDC">
      <w:r xmlns:w="http://schemas.openxmlformats.org/wordprocessingml/2006/main">
        <w:t xml:space="preserve">กิจการ 7:43 ใช่แล้ว ท่านได้ยกพลับพลาของโมโลค และดาวของเรมฟานพระของท่าน ซึ่งท่านได้สร้างขึ้นเพื่อบูชาสิ่งเหล่านั้น และเราจะพาท่านออกไปนอกบาบิโลน</w:t>
      </w:r>
    </w:p>
    <w:p w14:paraId="3DEA6EAE" w14:textId="77777777" w:rsidR="00F90BDC" w:rsidRDefault="00F90BDC"/>
    <w:p w14:paraId="65A4DD6E" w14:textId="77777777" w:rsidR="00F90BDC" w:rsidRDefault="00F90BDC">
      <w:r xmlns:w="http://schemas.openxmlformats.org/wordprocessingml/2006/main">
        <w:t xml:space="preserve">ชาวอิสราเอลได้ยกพลับพลาของโมโลคและดาวของเรมฟานเทพเจ้าของพวกเขาขึ้นมา ซึ่งเป็นรูปเคารพที่พวกเขาสร้างไว้เพื่อบูชาพวกเขา พระเจ้าทรงสัญญาว่าจะพาพวกเขาไปจากบาบิโลนเพื่อเป็นการลงโทษ</w:t>
      </w:r>
    </w:p>
    <w:p w14:paraId="00CFA519" w14:textId="77777777" w:rsidR="00F90BDC" w:rsidRDefault="00F90BDC"/>
    <w:p w14:paraId="38FD6548" w14:textId="77777777" w:rsidR="00F90BDC" w:rsidRDefault="00F90BDC">
      <w:r xmlns:w="http://schemas.openxmlformats.org/wordprocessingml/2006/main">
        <w:t xml:space="preserve">1. การบูชารูปเคารพทำให้พระเจ้าไม่พอใจและจะนำมาซึ่งผลที่ตามมา</w:t>
      </w:r>
    </w:p>
    <w:p w14:paraId="6C2353A5" w14:textId="77777777" w:rsidR="00F90BDC" w:rsidRDefault="00F90BDC"/>
    <w:p w14:paraId="224CDA1A" w14:textId="77777777" w:rsidR="00F90BDC" w:rsidRDefault="00F90BDC">
      <w:r xmlns:w="http://schemas.openxmlformats.org/wordprocessingml/2006/main">
        <w:t xml:space="preserve">2. เราต้องรักษาความซื่อสัตย์ต่อพระเจ้าและปฏิเสธการบูชารูปเคารพทุกรูปแบบ</w:t>
      </w:r>
    </w:p>
    <w:p w14:paraId="7957E657" w14:textId="77777777" w:rsidR="00F90BDC" w:rsidRDefault="00F90BDC"/>
    <w:p w14:paraId="3C2CA213" w14:textId="77777777" w:rsidR="00F90BDC" w:rsidRDefault="00F90BDC">
      <w:r xmlns:w="http://schemas.openxmlformats.org/wordprocessingml/2006/main">
        <w:t xml:space="preserve">1. อพยพ 20:3-5 “เจ้าอย่ามีพระอื่นต่อหน้าเราเลย อย่าทำรูปเคารพแกะสลักสำหรับตนเอง หรือสิ่งที่มีลักษณะเหมือนสิ่งใดๆ ซึ่งมีอยู่ในสวรรค์เบื้องบน หรือซึ่งมีอยู่ในแผ่นดินเบื้องล่าง หรือซึ่งมีอยู่ในน้ำใต้แผ่นดิน เจ้าอย่ากราบไหว้หรือปรนนิบัติพวกเขา เพราะเราคือพระยาห์เวห์พระเจ้าของเจ้าเป็นพระเจ้าที่อิจฉาริษยา”</w:t>
      </w:r>
    </w:p>
    <w:p w14:paraId="17528028" w14:textId="77777777" w:rsidR="00F90BDC" w:rsidRDefault="00F90BDC"/>
    <w:p w14:paraId="530B3C6C" w14:textId="77777777" w:rsidR="00F90BDC" w:rsidRDefault="00F90BDC">
      <w:r xmlns:w="http://schemas.openxmlformats.org/wordprocessingml/2006/main">
        <w:t xml:space="preserve">2. โรม 1:23-25 “และแลกเปลี่ยนพระเกียรติสิริของพระเจ้าผู้เป็นอมตะด้วยภาพเหมือนมนุษย์ นก สัตว์ และสัตว์เลื้อยคลาน ดังนั้นพระเจ้าจึงทรงปล่อยพวกเขาให้อยู่ในตัณหาในใจของพวกเขาไปสู่สิ่งที่ไม่บริสุทธิ์ และทำให้ร่างกายของพวกเขาเสื่อมเสียชื่อเสียงในหมู่พวกเขาเอง เพราะพวกเขาแลกเปลี่ยนความจริงเกี่ยวกับพระเจ้าเป็นการโกหก และนมัสการและปรนนิบัติสิ่งมีชีวิตนั้นมากกว่าผู้สร้างผู้ทรงได้รับพระพรตลอดไป! สาธุ”</w:t>
      </w:r>
    </w:p>
    <w:p w14:paraId="7119D66B" w14:textId="77777777" w:rsidR="00F90BDC" w:rsidRDefault="00F90BDC"/>
    <w:p w14:paraId="0743C940" w14:textId="77777777" w:rsidR="00F90BDC" w:rsidRDefault="00F90BDC">
      <w:r xmlns:w="http://schemas.openxmlformats.org/wordprocessingml/2006/main">
        <w:t xml:space="preserve">กิจการ 7:44 บรรพบุรุษของเรามีพลับพลาแห่งคำพยานในถิ่นทุรกันดาร ตามที่พระองค์ทรงกำหนดไว้โดยตรัสกับโมเสส ให้สร้างพลับพลาตามแบบที่พระองค์ทรงเห็น</w:t>
      </w:r>
    </w:p>
    <w:p w14:paraId="4E8C51D3" w14:textId="77777777" w:rsidR="00F90BDC" w:rsidRDefault="00F90BDC"/>
    <w:p w14:paraId="782BE09E" w14:textId="77777777" w:rsidR="00F90BDC" w:rsidRDefault="00F90BDC">
      <w:r xmlns:w="http://schemas.openxmlformats.org/wordprocessingml/2006/main">
        <w:t xml:space="preserve">พลับพลาแห่งพยานถูกสร้างขึ้นตามแบบที่พระเจ้าทรงสำแดงแก่โมเสสในถิ่นทุรกันดาร</w:t>
      </w:r>
    </w:p>
    <w:p w14:paraId="46550CDA" w14:textId="77777777" w:rsidR="00F90BDC" w:rsidRDefault="00F90BDC"/>
    <w:p w14:paraId="47DADFFC" w14:textId="77777777" w:rsidR="00F90BDC" w:rsidRDefault="00F90BDC">
      <w:r xmlns:w="http://schemas.openxmlformats.org/wordprocessingml/2006/main">
        <w:t xml:space="preserve">1. ความสัตย์ซื่อของพระเจ้าในการปฏิบัติตามพระสัญญาของพระองค์</w:t>
      </w:r>
    </w:p>
    <w:p w14:paraId="32CFA9C1" w14:textId="77777777" w:rsidR="00F90BDC" w:rsidRDefault="00F90BDC"/>
    <w:p w14:paraId="63B01778" w14:textId="77777777" w:rsidR="00F90BDC" w:rsidRDefault="00F90BDC">
      <w:r xmlns:w="http://schemas.openxmlformats.org/wordprocessingml/2006/main">
        <w:t xml:space="preserve">2. ทำตามแผนของพระเจ้าสำหรับชีวิตของคุณ</w:t>
      </w:r>
    </w:p>
    <w:p w14:paraId="758145EF" w14:textId="77777777" w:rsidR="00F90BDC" w:rsidRDefault="00F90BDC"/>
    <w:p w14:paraId="7B64DEE0" w14:textId="77777777" w:rsidR="00F90BDC" w:rsidRDefault="00F90BDC">
      <w:r xmlns:w="http://schemas.openxmlformats.org/wordprocessingml/2006/main">
        <w:t xml:space="preserve">1. ฮีบรู 11:8-10 – “โดยความเชื่อ อับราฮัมจึงเชื่อฟังเมื่อถูกเรียกให้ออกไปยังสถานที่ซึ่งเขาจะได้รับเป็นมรดก แล้วเขาก็ออกไปโดยไม่รู้ว่าจะไปไหน โดยความเชื่อ เขาได้อาศัยอยู่ในดินแดนแห่งพระสัญญาเหมือนในต่างแดน อาศัยอยู่ในเต็นท์ร่วมกับอิสอัคและยาโคบซึ่งเป็นทายาทที่มีพระสัญญาอย่างเดียวกัน เพราะเขารอคอยเมืองซึ่งมีรากฐานซึ่งมีพระเจ้าเป็นผู้สร้างและผู้สร้าง”</w:t>
      </w:r>
    </w:p>
    <w:p w14:paraId="67C73DB8" w14:textId="77777777" w:rsidR="00F90BDC" w:rsidRDefault="00F90BDC"/>
    <w:p w14:paraId="6197AFE8" w14:textId="77777777" w:rsidR="00F90BDC" w:rsidRDefault="00F90BDC">
      <w:r xmlns:w="http://schemas.openxmlformats.org/wordprocessingml/2006/main">
        <w:t xml:space="preserve">2. อพยพ 25:40 – “และจงดูที่เจ้าสร้างพวกมันตามแบบซึ่งได้แสดงไว้บนภูเขา”</w:t>
      </w:r>
    </w:p>
    <w:p w14:paraId="13443EFC" w14:textId="77777777" w:rsidR="00F90BDC" w:rsidRDefault="00F90BDC"/>
    <w:p w14:paraId="3C310C02" w14:textId="77777777" w:rsidR="00F90BDC" w:rsidRDefault="00F90BDC">
      <w:r xmlns:w="http://schemas.openxmlformats.org/wordprocessingml/2006/main">
        <w:t xml:space="preserve">กิจการ 7:45 ซึ่งบรรพบุรุษของเราที่ตามมาทีหลังได้นำเข้ามาพร้อมกับพระเยซูให้อยู่ในกรรมสิทธิ์ของคนต่างชาติ ซึ่งพระเจ้าได้ทรงขับไล่ออกไปต่อหน้าบรรพบุรุษของเรา จนถึงสมัยของดาวิด</w:t>
      </w:r>
    </w:p>
    <w:p w14:paraId="40A686FD" w14:textId="77777777" w:rsidR="00F90BDC" w:rsidRDefault="00F90BDC"/>
    <w:p w14:paraId="4F955EB7" w14:textId="77777777" w:rsidR="00F90BDC" w:rsidRDefault="00F90BDC">
      <w:r xmlns:w="http://schemas.openxmlformats.org/wordprocessingml/2006/main">
        <w:t xml:space="preserve">บรรพบุรุษของชาวยิวได้รับอนุญาตให้ครอบครองดินแดนของคนต่างชาติโดยพระเจ้า จนถึงสมัยกษัตริย์ดาวิด</w:t>
      </w:r>
    </w:p>
    <w:p w14:paraId="305F8546" w14:textId="77777777" w:rsidR="00F90BDC" w:rsidRDefault="00F90BDC"/>
    <w:p w14:paraId="5B888C65" w14:textId="77777777" w:rsidR="00F90BDC" w:rsidRDefault="00F90BDC">
      <w:r xmlns:w="http://schemas.openxmlformats.org/wordprocessingml/2006/main">
        <w:t xml:space="preserve">1. ความสัตย์ซื่อของพระเจ้าต่อประชากรของพระองค์ตลอดทุกชั่วอายุคน</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ความสำคัญของการระลึกถึงความซื่อสัตย์ของบรรพบุรุษของเราต่อพระเจ้า</w:t>
      </w:r>
    </w:p>
    <w:p w14:paraId="0548E186" w14:textId="77777777" w:rsidR="00F90BDC" w:rsidRDefault="00F90BDC"/>
    <w:p w14:paraId="58007CC3" w14:textId="77777777" w:rsidR="00F90BDC" w:rsidRDefault="00F90BDC">
      <w:r xmlns:w="http://schemas.openxmlformats.org/wordprocessingml/2006/main">
        <w:t xml:space="preserve">1. สดุดี 77:11 - "ข้าพระองค์จะระลึกถึงพระราชกิจของพระเจ้า ข้าพระองค์จะระลึกถึงความอัศจรรย์ของพระองค์ในสมัยก่อนอย่างแน่นอน"</w:t>
      </w:r>
    </w:p>
    <w:p w14:paraId="25BF2FB1" w14:textId="77777777" w:rsidR="00F90BDC" w:rsidRDefault="00F90BDC"/>
    <w:p w14:paraId="32954D87" w14:textId="77777777" w:rsidR="00F90BDC" w:rsidRDefault="00F90BDC">
      <w:r xmlns:w="http://schemas.openxmlformats.org/wordprocessingml/2006/main">
        <w:t xml:space="preserve">2. เฉลยธรรมบัญญัติ 6:20-22 - "และเมื่อลูกชายของคุณถามคุณในเวลาต่อ ๆ ไปว่า 'พยาน กฎเกณฑ์ และคำพิพากษา ซึ่งพระยาห์เวห์พระเจ้าของเราทรงบัญชาท่านหมายความว่าอะไร? ลูกของเจ้า เราเป็นทาสของฟาโรห์ในอียิปต์ และองค์พระผู้เป็นเจ้าทรงนำเราออกจากอียิปต์ด้วยพระหัตถ์อันทรงฤทธิ์ และองค์พระผู้เป็นเจ้าทรงสำแดงหมายสำคัญและการอัศจรรย์อันยิ่งใหญ่และน่าสยดสยองแก่อียิปต์ แก่ฟาโรห์ และต่อครัวเรือนทั้งหมดของเขาต่อหน้าต่อตาเรา ”</w:t>
      </w:r>
    </w:p>
    <w:p w14:paraId="24CBFEAC" w14:textId="77777777" w:rsidR="00F90BDC" w:rsidRDefault="00F90BDC"/>
    <w:p w14:paraId="40F5E307" w14:textId="77777777" w:rsidR="00F90BDC" w:rsidRDefault="00F90BDC">
      <w:r xmlns:w="http://schemas.openxmlformats.org/wordprocessingml/2006/main">
        <w:t xml:space="preserve">กิจการ 7:46 ผู้ซึ่งได้รับความโปรดปรานต่อพระพักตร์พระเจ้า และปรารถนาจะหาพลับพลาสำหรับพระเจ้าของยาโคบ</w:t>
      </w:r>
    </w:p>
    <w:p w14:paraId="34135584" w14:textId="77777777" w:rsidR="00F90BDC" w:rsidRDefault="00F90BDC"/>
    <w:p w14:paraId="64C477DA" w14:textId="77777777" w:rsidR="00F90BDC" w:rsidRDefault="00F90BDC">
      <w:r xmlns:w="http://schemas.openxmlformats.org/wordprocessingml/2006/main">
        <w:t xml:space="preserve">สเทเฟนเล่าประวัติศาสตร์ของชาวอิสราเอล โดยสังเกตว่าพระเจ้าทรงได้รับความโปรดปรานจากพวกเขาและทรงปรารถนาที่จะจัดเตรียมที่ประทับสำหรับพระเจ้าของยาโคบอย่างไร</w:t>
      </w:r>
    </w:p>
    <w:p w14:paraId="6036CA4C" w14:textId="77777777" w:rsidR="00F90BDC" w:rsidRDefault="00F90BDC"/>
    <w:p w14:paraId="30FBB93A" w14:textId="77777777" w:rsidR="00F90BDC" w:rsidRDefault="00F90BDC">
      <w:r xmlns:w="http://schemas.openxmlformats.org/wordprocessingml/2006/main">
        <w:t xml:space="preserve">1. ความสัตย์ซื่อของพระเจ้า: ความโปรดปรานของพระเจ้าจะคงอยู่แม้เราจะทำผิดพลาดอย่างไร</w:t>
      </w:r>
    </w:p>
    <w:p w14:paraId="43FDA3F6" w14:textId="77777777" w:rsidR="00F90BDC" w:rsidRDefault="00F90BDC"/>
    <w:p w14:paraId="7487EF8D" w14:textId="77777777" w:rsidR="00F90BDC" w:rsidRDefault="00F90BDC">
      <w:r xmlns:w="http://schemas.openxmlformats.org/wordprocessingml/2006/main">
        <w:t xml:space="preserve">2. เราจะเดินตามรอยชาวอิสราเอลและรับความโปรดปรานจากพระเจ้าได้อย่างไร</w:t>
      </w:r>
    </w:p>
    <w:p w14:paraId="1DFDF69A" w14:textId="77777777" w:rsidR="00F90BDC" w:rsidRDefault="00F90BDC"/>
    <w:p w14:paraId="32EA2785" w14:textId="77777777" w:rsidR="00F90BDC" w:rsidRDefault="00F90BDC">
      <w:r xmlns:w="http://schemas.openxmlformats.org/wordprocessingml/2006/main">
        <w:t xml:space="preserve">1. เฉลยธรรมบัญญัติ 4:7-8 - มีประชาชาติใดที่ยิ่งใหญ่ที่มีพระเจ้าอยู่ใกล้ๆ เหมือนที่พระยาห์เวห์พระเจ้าของเราทรงสถิตกับเรา ทุกครั้งที่เราทูลพระองค์?</w:t>
      </w:r>
    </w:p>
    <w:p w14:paraId="5BFAEE49" w14:textId="77777777" w:rsidR="00F90BDC" w:rsidRDefault="00F90BDC"/>
    <w:p w14:paraId="44943F9C" w14:textId="77777777" w:rsidR="00F90BDC" w:rsidRDefault="00F90BDC">
      <w:r xmlns:w="http://schemas.openxmlformats.org/wordprocessingml/2006/main">
        <w:t xml:space="preserve">2. สดุดี 33:18 - ดูเถิด พระเนตรของพระเจ้าอยู่เหนือผู้ที่ยำเกรงพระองค์ ผู้ที่หวังในความรักมั่นคงของพระองค์</w:t>
      </w:r>
    </w:p>
    <w:p w14:paraId="06591C64" w14:textId="77777777" w:rsidR="00F90BDC" w:rsidRDefault="00F90BDC"/>
    <w:p w14:paraId="23A2DE34" w14:textId="77777777" w:rsidR="00F90BDC" w:rsidRDefault="00F90BDC">
      <w:r xmlns:w="http://schemas.openxmlformats.org/wordprocessingml/2006/main">
        <w:t xml:space="preserve">กิจการ 7:47 แต่ซาโลมอนทรงสร้างพระนิเวศให้พระองค์</w:t>
      </w:r>
    </w:p>
    <w:p w14:paraId="3A333B5F" w14:textId="77777777" w:rsidR="00F90BDC" w:rsidRDefault="00F90BDC"/>
    <w:p w14:paraId="5A79741E" w14:textId="77777777" w:rsidR="00F90BDC" w:rsidRDefault="00F90BDC">
      <w:r xmlns:w="http://schemas.openxmlformats.org/wordprocessingml/2006/main">
        <w:t xml:space="preserve">ข้อความนี้เป็นเรื่องเกี่ยวกับซาโลมอนสร้างพระนิเวศถวายพระเจ้า</w:t>
      </w:r>
    </w:p>
    <w:p w14:paraId="00687D1E" w14:textId="77777777" w:rsidR="00F90BDC" w:rsidRDefault="00F90BDC"/>
    <w:p w14:paraId="43948FAF" w14:textId="77777777" w:rsidR="00F90BDC" w:rsidRDefault="00F90BDC">
      <w:r xmlns:w="http://schemas.openxmlformats.org/wordprocessingml/2006/main">
        <w:t xml:space="preserve">1. พลังแห่งการเสียสละ: การสร้างบ้านถวายพระเจ้าของโซโลมอนแสดงให้เห็นศรัทธาของพระองค์อย่างไร</w:t>
      </w:r>
    </w:p>
    <w:p w14:paraId="355917B9" w14:textId="77777777" w:rsidR="00F90BDC" w:rsidRDefault="00F90BDC"/>
    <w:p w14:paraId="35EFF2B1" w14:textId="77777777" w:rsidR="00F90BDC" w:rsidRDefault="00F90BDC">
      <w:r xmlns:w="http://schemas.openxmlformats.org/wordprocessingml/2006/main">
        <w:t xml:space="preserve">2. หัวใจของการนมัสการ: เข้าใจถึงความสำคัญของการสร้างบ้านถวายพระเจ้า</w:t>
      </w:r>
    </w:p>
    <w:p w14:paraId="513E4C03" w14:textId="77777777" w:rsidR="00F90BDC" w:rsidRDefault="00F90BDC"/>
    <w:p w14:paraId="5DF6F584" w14:textId="77777777" w:rsidR="00F90BDC" w:rsidRDefault="00F90BDC">
      <w:r xmlns:w="http://schemas.openxmlformats.org/wordprocessingml/2006/main">
        <w:t xml:space="preserve">1. 2 พงศาวดาร 2:1-10 - โซโลมอนทรงสร้างพระวิหารเพื่อพระเจ้า</w:t>
      </w:r>
    </w:p>
    <w:p w14:paraId="6635AE67" w14:textId="77777777" w:rsidR="00F90BDC" w:rsidRDefault="00F90BDC"/>
    <w:p w14:paraId="3470A360" w14:textId="77777777" w:rsidR="00F90BDC" w:rsidRDefault="00F90BDC">
      <w:r xmlns:w="http://schemas.openxmlformats.org/wordprocessingml/2006/main">
        <w:t xml:space="preserve">2. มัทธิว 6:33 - แสวงหาอาณาจักรของพระเจ้าก่อนสิ่งอื่นใด</w:t>
      </w:r>
    </w:p>
    <w:p w14:paraId="60385A50" w14:textId="77777777" w:rsidR="00F90BDC" w:rsidRDefault="00F90BDC"/>
    <w:p w14:paraId="6CED90FE" w14:textId="77777777" w:rsidR="00F90BDC" w:rsidRDefault="00F90BDC">
      <w:r xmlns:w="http://schemas.openxmlformats.org/wordprocessingml/2006/main">
        <w:t xml:space="preserve">กิจการ 7:48 แต่องค์ผู้สูงสุดมิได้สถิตอยู่ในวิหารที่สร้างขึ้นด้วยมือมนุษย์ ดังพระศาสดาตรัสว่า</w:t>
      </w:r>
    </w:p>
    <w:p w14:paraId="70E0499F" w14:textId="77777777" w:rsidR="00F90BDC" w:rsidRDefault="00F90BDC"/>
    <w:p w14:paraId="67754196" w14:textId="77777777" w:rsidR="00F90BDC" w:rsidRDefault="00F90BDC">
      <w:r xmlns:w="http://schemas.openxmlformats.org/wordprocessingml/2006/main">
        <w:t xml:space="preserve">ผู้สูงสุดไม่ได้ประทับอยู่ในวิหารที่สร้างขึ้นด้วยมือดังที่ผู้เผยพระวจนะกล่าวไว้</w:t>
      </w:r>
    </w:p>
    <w:p w14:paraId="1861F5D4" w14:textId="77777777" w:rsidR="00F90BDC" w:rsidRDefault="00F90BDC"/>
    <w:p w14:paraId="012093CC" w14:textId="77777777" w:rsidR="00F90BDC" w:rsidRDefault="00F90BDC">
      <w:r xmlns:w="http://schemas.openxmlformats.org/wordprocessingml/2006/main">
        <w:t xml:space="preserve">1. พระเจ้าทรงยิ่งใหญ่กว่าโครงสร้างของเรา: การสำรวจความมีชัยของผู้สูงสุด</w:t>
      </w:r>
    </w:p>
    <w:p w14:paraId="59D29B0D" w14:textId="77777777" w:rsidR="00F90BDC" w:rsidRDefault="00F90BDC"/>
    <w:p w14:paraId="7F93266D" w14:textId="77777777" w:rsidR="00F90BDC" w:rsidRDefault="00F90BDC">
      <w:r xmlns:w="http://schemas.openxmlformats.org/wordprocessingml/2006/main">
        <w:t xml:space="preserve">2. ความจำเป็นของการเชื่อมโยงทางจิตวิญญาณ: การแสวงหาความสัมพันธ์กับพระเจ้า</w:t>
      </w:r>
    </w:p>
    <w:p w14:paraId="4B360DB2" w14:textId="77777777" w:rsidR="00F90BDC" w:rsidRDefault="00F90BDC"/>
    <w:p w14:paraId="73B8474B" w14:textId="77777777" w:rsidR="00F90BDC" w:rsidRDefault="00F90BDC">
      <w:r xmlns:w="http://schemas.openxmlformats.org/wordprocessingml/2006/main">
        <w:t xml:space="preserve">1. อิสยาห์ 66:1 - "พระเจ้าตรัสดังนี้: "สวรรค์เป็นบัลลังก์ของเรา และแผ่นดินโลกเป็นที่วางเท้าของเรา พระนิเวศที่พระองค์จะสร้างให้เราคืออะไร และสถานที่พักผ่อนของฉันคืออะไร"</w:t>
      </w:r>
    </w:p>
    <w:p w14:paraId="7F93FC15" w14:textId="77777777" w:rsidR="00F90BDC" w:rsidRDefault="00F90BDC"/>
    <w:p w14:paraId="6B3AAAEF" w14:textId="77777777" w:rsidR="00F90BDC" w:rsidRDefault="00F90BDC">
      <w:r xmlns:w="http://schemas.openxmlformats.org/wordprocessingml/2006/main">
        <w:t xml:space="preserve">2. สดุดี 24:1-2 - "แผ่นดินโลกและสิ่งบริบูรณ์ในนั้นเป็นของพระเจ้า ทั้งพิภพและบรรดาผู้ที่อาศัยอยู่ในนั้น เพราะพระองค์ทรงวางมันไว้บนทะเลและสถาปนามันไว้บนแม่น้ำ"</w:t>
      </w:r>
    </w:p>
    <w:p w14:paraId="44BC9606" w14:textId="77777777" w:rsidR="00F90BDC" w:rsidRDefault="00F90BDC"/>
    <w:p w14:paraId="11D4401F" w14:textId="77777777" w:rsidR="00F90BDC" w:rsidRDefault="00F90BDC">
      <w:r xmlns:w="http://schemas.openxmlformats.org/wordprocessingml/2006/main">
        <w:t xml:space="preserve">กิจการ 7:49 สวรรค์เป็นบัลลังก์ของฉัน และโลกเป็นที่วางเท้าของฉัน พวกท่านจะสร้างบ้านอะไรให้ฉัน? พระเจ้าตรัสว่า: หรือสถานที่พักผ่อนของเราคืออะไร?</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ความยิ่งใหญ่และอธิปไตยของพระเจ้าอยู่เหนืออำนาจและสิทธิอำนาจทางโลกทั้งหมด</w:t>
      </w:r>
    </w:p>
    <w:p w14:paraId="363E1F60" w14:textId="77777777" w:rsidR="00F90BDC" w:rsidRDefault="00F90BDC"/>
    <w:p w14:paraId="0846821E" w14:textId="77777777" w:rsidR="00F90BDC" w:rsidRDefault="00F90BDC">
      <w:r xmlns:w="http://schemas.openxmlformats.org/wordprocessingml/2006/main">
        <w:t xml:space="preserve">1: พระเจ้ายิ่งใหญ่กว่าสิ่งใดๆ ที่เราจินตนาการได้ และฤทธิ์เดชและสิทธิอำนาจของพระองค์ก็เข้ามาแทนที่ทุกสิ่ง</w:t>
      </w:r>
    </w:p>
    <w:p w14:paraId="13FA5D04" w14:textId="77777777" w:rsidR="00F90BDC" w:rsidRDefault="00F90BDC"/>
    <w:p w14:paraId="06CF2B10" w14:textId="77777777" w:rsidR="00F90BDC" w:rsidRDefault="00F90BDC">
      <w:r xmlns:w="http://schemas.openxmlformats.org/wordprocessingml/2006/main">
        <w:t xml:space="preserve">2: เราทุกคนมีความรับผิดชอบในการยอมรับความยิ่งใหญ่และอธิปไตยของพระเจ้าเมื่อทำการตัดสินใจ</w:t>
      </w:r>
    </w:p>
    <w:p w14:paraId="54B3B8A9" w14:textId="77777777" w:rsidR="00F90BDC" w:rsidRDefault="00F90BDC"/>
    <w:p w14:paraId="0DC01FE9" w14:textId="77777777" w:rsidR="00F90BDC" w:rsidRDefault="00F90BDC">
      <w:r xmlns:w="http://schemas.openxmlformats.org/wordprocessingml/2006/main">
        <w:t xml:space="preserve">1: สดุดี 147:5 - "พระเจ้าของเรายิ่งใหญ่และทรงฤทธานุภาพ ความเข้าใจของพระองค์ไม่มีขีดจำกัด"</w:t>
      </w:r>
    </w:p>
    <w:p w14:paraId="1E94F26E" w14:textId="77777777" w:rsidR="00F90BDC" w:rsidRDefault="00F90BDC"/>
    <w:p w14:paraId="5325360F" w14:textId="77777777" w:rsidR="00F90BDC" w:rsidRDefault="00F90BDC">
      <w:r xmlns:w="http://schemas.openxmlformats.org/wordprocessingml/2006/main">
        <w:t xml:space="preserve">2: อิสยาห์ 40:22 - "พระองค์ทรงประทับเหนือวงกลมของแผ่นดินโลก และชาวโลกก็เหมือนตั๊กแตน พระองค์ทรงขึงฟ้าสวรรค์ออกเหมือนอย่างเพิง และกางออกเหมือนเต็นท์ให้อาศัย"</w:t>
      </w:r>
    </w:p>
    <w:p w14:paraId="5597BDF5" w14:textId="77777777" w:rsidR="00F90BDC" w:rsidRDefault="00F90BDC"/>
    <w:p w14:paraId="395F380C" w14:textId="77777777" w:rsidR="00F90BDC" w:rsidRDefault="00F90BDC">
      <w:r xmlns:w="http://schemas.openxmlformats.org/wordprocessingml/2006/main">
        <w:t xml:space="preserve">กิจการ 7:50 มือของเราได้สร้างสิ่งทั้งหมดนี้ไม่ใช่หรือ?</w:t>
      </w:r>
    </w:p>
    <w:p w14:paraId="14F5E83F" w14:textId="77777777" w:rsidR="00F90BDC" w:rsidRDefault="00F90BDC"/>
    <w:p w14:paraId="38DB8218" w14:textId="77777777" w:rsidR="00F90BDC" w:rsidRDefault="00F90BDC">
      <w:r xmlns:w="http://schemas.openxmlformats.org/wordprocessingml/2006/main">
        <w:t xml:space="preserve">ข้อความนี้กล่าวถึงการทรงอำนาจของพระเจ้าในการสร้างทุกสิ่ง</w:t>
      </w:r>
    </w:p>
    <w:p w14:paraId="581A97F4" w14:textId="77777777" w:rsidR="00F90BDC" w:rsidRDefault="00F90BDC"/>
    <w:p w14:paraId="0F443F30" w14:textId="77777777" w:rsidR="00F90BDC" w:rsidRDefault="00F90BDC">
      <w:r xmlns:w="http://schemas.openxmlformats.org/wordprocessingml/2006/main">
        <w:t xml:space="preserve">1. ความน่าเกรงขามและความสงสัย: ความเข้าใจในอธิปไตยของพระเจ้าในการทรงสร้าง</w:t>
      </w:r>
    </w:p>
    <w:p w14:paraId="4838DC38" w14:textId="77777777" w:rsidR="00F90BDC" w:rsidRDefault="00F90BDC"/>
    <w:p w14:paraId="48652AA2" w14:textId="77777777" w:rsidR="00F90BDC" w:rsidRDefault="00F90BDC">
      <w:r xmlns:w="http://schemas.openxmlformats.org/wordprocessingml/2006/main">
        <w:t xml:space="preserve">2. ความแข็งแกร่งที่ไม่สั่นคลอน: พระหัตถ์อันทรงพลังของพระเจ้า</w:t>
      </w:r>
    </w:p>
    <w:p w14:paraId="6C215DF8" w14:textId="77777777" w:rsidR="00F90BDC" w:rsidRDefault="00F90BDC"/>
    <w:p w14:paraId="571EDA1E" w14:textId="77777777" w:rsidR="00F90BDC" w:rsidRDefault="00F90BDC">
      <w:r xmlns:w="http://schemas.openxmlformats.org/wordprocessingml/2006/main">
        <w:t xml:space="preserve">1. สดุดี 19:1 - "ฟ้าสวรรค์ประกาศพระสิริของพระเจ้า ท้องฟ้าประกาศพระราชกิจแห่งพระหัตถกิจของพระองค์"</w:t>
      </w:r>
    </w:p>
    <w:p w14:paraId="55A2A7CF" w14:textId="77777777" w:rsidR="00F90BDC" w:rsidRDefault="00F90BDC"/>
    <w:p w14:paraId="5C0C9427" w14:textId="77777777" w:rsidR="00F90BDC" w:rsidRDefault="00F90BDC">
      <w:r xmlns:w="http://schemas.openxmlformats.org/wordprocessingml/2006/main">
        <w:t xml:space="preserve">2. อิสยาห์ 40:26 - "เงยหน้าขึ้นมองดูสวรรค์ ใครเป็นผู้สร้างสิ่งเหล่านี้ พระองค์ผู้ทรงนำบริวารดวงดาวออกมาทีละดวงและเรียกชื่อแต่ละดวงออกมา"</w:t>
      </w:r>
    </w:p>
    <w:p w14:paraId="699C81D8" w14:textId="77777777" w:rsidR="00F90BDC" w:rsidRDefault="00F90BDC"/>
    <w:p w14:paraId="342E27F7" w14:textId="77777777" w:rsidR="00F90BDC" w:rsidRDefault="00F90BDC">
      <w:r xmlns:w="http://schemas.openxmlformats.org/wordprocessingml/2006/main">
        <w:t xml:space="preserve">กิจการ 7:51 ท่านผู้มีใจแข็งกระด้างและหูตึง ท่านต่อต้านพระวิญญาณบริสุทธิ์อยู่เสมอ บรรพบุรุษของท่านได้ต่อต้านอย่างไร ท่านก็ต่อต้านเช่นกัน</w:t>
      </w:r>
    </w:p>
    <w:p w14:paraId="69C0092B" w14:textId="77777777" w:rsidR="00F90BDC" w:rsidRDefault="00F90BDC"/>
    <w:p w14:paraId="072C99AE" w14:textId="77777777" w:rsidR="00F90BDC" w:rsidRDefault="00F90BDC">
      <w:r xmlns:w="http://schemas.openxmlformats.org/wordprocessingml/2006/main">
        <w:t xml:space="preserve">สเทเฟนบอกผู้คนว่าบรรพบุรุษของพวกเขาต่อต้านพระวิญญาณบริสุทธิ์และพวกเขากำลังทำเช่นเดียวกัน</w:t>
      </w:r>
    </w:p>
    <w:p w14:paraId="551060A2" w14:textId="77777777" w:rsidR="00F90BDC" w:rsidRDefault="00F90BDC"/>
    <w:p w14:paraId="7057F812" w14:textId="77777777" w:rsidR="00F90BDC" w:rsidRDefault="00F90BDC">
      <w:r xmlns:w="http://schemas.openxmlformats.org/wordprocessingml/2006/main">
        <w:t xml:space="preserve">1. เข้าใจถึงความสำคัญของการฟังพระวิญญาณบริสุทธิ์</w:t>
      </w:r>
    </w:p>
    <w:p w14:paraId="79D4C6D8" w14:textId="77777777" w:rsidR="00F90BDC" w:rsidRDefault="00F90BDC"/>
    <w:p w14:paraId="72DD337E" w14:textId="77777777" w:rsidR="00F90BDC" w:rsidRDefault="00F90BDC">
      <w:r xmlns:w="http://schemas.openxmlformats.org/wordprocessingml/2006/main">
        <w:t xml:space="preserve">2. การเรียนรู้จากความผิดพลาดของบรรพบุรุษของเรา</w:t>
      </w:r>
    </w:p>
    <w:p w14:paraId="2B0D5FB0" w14:textId="77777777" w:rsidR="00F90BDC" w:rsidRDefault="00F90BDC"/>
    <w:p w14:paraId="3B1CA09B" w14:textId="77777777" w:rsidR="00F90BDC" w:rsidRDefault="00F90BDC">
      <w:r xmlns:w="http://schemas.openxmlformats.org/wordprocessingml/2006/main">
        <w:t xml:space="preserve">1. ยอห์น 16:13 - "แต่เมื่อพระองค์ซึ่งเป็นพระวิญญาณแห่งความจริงเสด็จมา พระองค์จะทรงนำท่านไปสู่ความจริงทั้งมวล พระองค์จะไม่ตรัสโดยพระองค์เอง พระองค์จะตรัสเฉพาะสิ่งที่ทรงได้ยินเท่านั้น และพระองค์จะทรงตรัสแก่ท่านว่าสิ่งใด ยังมาไม่ถึง"</w:t>
      </w:r>
    </w:p>
    <w:p w14:paraId="544A2097" w14:textId="77777777" w:rsidR="00F90BDC" w:rsidRDefault="00F90BDC"/>
    <w:p w14:paraId="3AD1293B" w14:textId="77777777" w:rsidR="00F90BDC" w:rsidRDefault="00F90BDC">
      <w:r xmlns:w="http://schemas.openxmlformats.org/wordprocessingml/2006/main">
        <w:t xml:space="preserve">2. สุภาษิต 2:1-3 - "ลูกเอ๋ย ถ้าเจ้ายอมรับคำพูดของเราและเก็บคำสั่งของเราไว้ในตัวเจ้า จงเงี่ยหูฟังปัญญาและหันใจของเจ้าไปสู่ความเข้าใจ และถ้าเจ้าร้องหาความเข้าใจและร้องดัง ๆ เพื่อความเข้าใจ และถ้าคุณมองหามันเหมือนหาเงินและค้นหามันเหมือนหาขุมทรัพย์ที่ซ่อนอยู่”</w:t>
      </w:r>
    </w:p>
    <w:p w14:paraId="05279740" w14:textId="77777777" w:rsidR="00F90BDC" w:rsidRDefault="00F90BDC"/>
    <w:p w14:paraId="5AE22B6B" w14:textId="77777777" w:rsidR="00F90BDC" w:rsidRDefault="00F90BDC">
      <w:r xmlns:w="http://schemas.openxmlformats.org/wordprocessingml/2006/main">
        <w:t xml:space="preserve">กิจการ 7:52 ผู้เผยพระวจนะคนไหนไม่ได้ถูกบรรพบุรุษของท่านข่มเหง? และเขาได้สังหารบรรดาผู้ที่ปรากฏตัวก่อนการเสด็จมาขององค์ผู้เที่ยงธรรม ซึ่งบัดนี้ท่านเป็นผู้ทรยศและเป็นฆาตกร</w:t>
      </w:r>
    </w:p>
    <w:p w14:paraId="31A8986A" w14:textId="77777777" w:rsidR="00F90BDC" w:rsidRDefault="00F90BDC"/>
    <w:p w14:paraId="2BEBED9B" w14:textId="77777777" w:rsidR="00F90BDC" w:rsidRDefault="00F90BDC">
      <w:r xmlns:w="http://schemas.openxmlformats.org/wordprocessingml/2006/main">
        <w:t xml:space="preserve">ชาวยิวข่มเหงและสังหารผู้เผยพระวจนะหลายคนที่ทำนายการเสด็จมาของพระเยซู แต่บัดนี้พวกเขากลับทรยศและสังหารพระองค์</w:t>
      </w:r>
    </w:p>
    <w:p w14:paraId="150717A5" w14:textId="77777777" w:rsidR="00F90BDC" w:rsidRDefault="00F90BDC"/>
    <w:p w14:paraId="4C22E198" w14:textId="77777777" w:rsidR="00F90BDC" w:rsidRDefault="00F90BDC">
      <w:r xmlns:w="http://schemas.openxmlformats.org/wordprocessingml/2006/main">
        <w:t xml:space="preserve">1. การข่มเหงศาสดาพยากรณ์ของพระเจ้า: ผลที่ตามมาของการปฏิเสธพระเจ้า</w:t>
      </w:r>
    </w:p>
    <w:p w14:paraId="71355716" w14:textId="77777777" w:rsidR="00F90BDC" w:rsidRDefault="00F90BDC"/>
    <w:p w14:paraId="265AE326" w14:textId="77777777" w:rsidR="00F90BDC" w:rsidRDefault="00F90BDC">
      <w:r xmlns:w="http://schemas.openxmlformats.org/wordprocessingml/2006/main">
        <w:t xml:space="preserve">2. การทรยศต่อผู้เที่ยงธรรม: อันตรายของการไม่เชื่อ</w:t>
      </w:r>
    </w:p>
    <w:p w14:paraId="07C901E6" w14:textId="77777777" w:rsidR="00F90BDC" w:rsidRDefault="00F90BDC"/>
    <w:p w14:paraId="455A86E8" w14:textId="77777777" w:rsidR="00F90BDC" w:rsidRDefault="00F90BDC">
      <w:r xmlns:w="http://schemas.openxmlformats.org/wordprocessingml/2006/main">
        <w:t xml:space="preserve">1. สดุดี 105:15 "อย่าแตะต้องผู้ที่เราเจิมไว้ และอย่าทำอันตรายแก่ผู้เผยพระวจนะของเรา"</w:t>
      </w:r>
    </w:p>
    <w:p w14:paraId="3CF64E85" w14:textId="77777777" w:rsidR="00F90BDC" w:rsidRDefault="00F90BDC"/>
    <w:p w14:paraId="502F0ECB" w14:textId="77777777" w:rsidR="00F90BDC" w:rsidRDefault="00F90BDC">
      <w:r xmlns:w="http://schemas.openxmlformats.org/wordprocessingml/2006/main">
        <w:t xml:space="preserve">2.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แต่เพื่อโลกจะได้รอดโดยทางพระองค์”</w:t>
      </w:r>
    </w:p>
    <w:p w14:paraId="385770B7" w14:textId="77777777" w:rsidR="00F90BDC" w:rsidRDefault="00F90BDC"/>
    <w:p w14:paraId="0D8BF6B3" w14:textId="77777777" w:rsidR="00F90BDC" w:rsidRDefault="00F90BDC">
      <w:r xmlns:w="http://schemas.openxmlformats.org/wordprocessingml/2006/main">
        <w:t xml:space="preserve">กิจการ 7:53 ผู้ได้รับธรรมบัญญัติตามลักษณะของทูตสวรรค์ แต่มิได้รักษาไว้</w:t>
      </w:r>
    </w:p>
    <w:p w14:paraId="4D83D8D0" w14:textId="77777777" w:rsidR="00F90BDC" w:rsidRDefault="00F90BDC"/>
    <w:p w14:paraId="56218EB5" w14:textId="77777777" w:rsidR="00F90BDC" w:rsidRDefault="00F90BDC">
      <w:r xmlns:w="http://schemas.openxmlformats.org/wordprocessingml/2006/main">
        <w:t xml:space="preserve">สเทเฟนกล่าวหาชาวยิวว่าไม่ปฏิบัติตามกฎของโมเสสซึ่งทูตสวรรค์มอบให้พวกเขา</w:t>
      </w:r>
    </w:p>
    <w:p w14:paraId="606CAC37" w14:textId="77777777" w:rsidR="00F90BDC" w:rsidRDefault="00F90BDC"/>
    <w:p w14:paraId="44179A7D" w14:textId="77777777" w:rsidR="00F90BDC" w:rsidRDefault="00F90BDC">
      <w:r xmlns:w="http://schemas.openxmlformats.org/wordprocessingml/2006/main">
        <w:t xml:space="preserve">1. การปฏิบัติตามกฎหมายของพระเจ้า: แบบอย่างของสเทเฟน</w:t>
      </w:r>
    </w:p>
    <w:p w14:paraId="588E8573" w14:textId="77777777" w:rsidR="00F90BDC" w:rsidRDefault="00F90BDC"/>
    <w:p w14:paraId="6EA27706" w14:textId="77777777" w:rsidR="00F90BDC" w:rsidRDefault="00F90BDC">
      <w:r xmlns:w="http://schemas.openxmlformats.org/wordprocessingml/2006/main">
        <w:t xml:space="preserve">2. พลังแห่งการเชื่อฟัง: ตามกฎของโมเสส</w:t>
      </w:r>
    </w:p>
    <w:p w14:paraId="69BD10BF" w14:textId="77777777" w:rsidR="00F90BDC" w:rsidRDefault="00F90BDC"/>
    <w:p w14:paraId="15385B10" w14:textId="77777777" w:rsidR="00F90BDC" w:rsidRDefault="00F90BDC">
      <w:r xmlns:w="http://schemas.openxmlformats.org/wordprocessingml/2006/main">
        <w:t xml:space="preserve">1. อพยพ 20:1-17 - พระบัญญัติสิบประการ</w:t>
      </w:r>
    </w:p>
    <w:p w14:paraId="2E0A28F7" w14:textId="77777777" w:rsidR="00F90BDC" w:rsidRDefault="00F90BDC"/>
    <w:p w14:paraId="56D24F64" w14:textId="77777777" w:rsidR="00F90BDC" w:rsidRDefault="00F90BDC">
      <w:r xmlns:w="http://schemas.openxmlformats.org/wordprocessingml/2006/main">
        <w:t xml:space="preserve">2. โรม 7:12 - ธรรมบัญญัติศักดิ์สิทธิ์และยุติธรรม</w:t>
      </w:r>
    </w:p>
    <w:p w14:paraId="5D3C89FD" w14:textId="77777777" w:rsidR="00F90BDC" w:rsidRDefault="00F90BDC"/>
    <w:p w14:paraId="7686A6DE" w14:textId="77777777" w:rsidR="00F90BDC" w:rsidRDefault="00F90BDC">
      <w:r xmlns:w="http://schemas.openxmlformats.org/wordprocessingml/2006/main">
        <w:t xml:space="preserve">กิจการ 7:54 ครั้นคนเหล่านั้นได้ยินดังนั้นก็รู้สึกเจ็บแปลบและขบเขี้ยวเคี้ยวฟันใส่พระองค์</w:t>
      </w:r>
    </w:p>
    <w:p w14:paraId="26BC8B6F" w14:textId="77777777" w:rsidR="00F90BDC" w:rsidRDefault="00F90BDC"/>
    <w:p w14:paraId="2A3DF3AC" w14:textId="77777777" w:rsidR="00F90BDC" w:rsidRDefault="00F90BDC">
      <w:r xmlns:w="http://schemas.openxmlformats.org/wordprocessingml/2006/main">
        <w:t xml:space="preserve">สเทเฟนกำลังเทศนาแก่ประชาชนและสิ่งที่เขาพูดทำให้พวกเขาโกรธจนอยากจะโจมตีเขา</w:t>
      </w:r>
    </w:p>
    <w:p w14:paraId="25B9D8DD" w14:textId="77777777" w:rsidR="00F90BDC" w:rsidRDefault="00F90BDC"/>
    <w:p w14:paraId="65C165C8" w14:textId="77777777" w:rsidR="00F90BDC" w:rsidRDefault="00F90BDC">
      <w:r xmlns:w="http://schemas.openxmlformats.org/wordprocessingml/2006/main">
        <w:t xml:space="preserve">1. พลังแห่งการเทศนา: คำพูดที่เราพูดสร้างความแตกต่างได้อย่างไร</w:t>
      </w:r>
    </w:p>
    <w:p w14:paraId="476A9F25" w14:textId="77777777" w:rsidR="00F90BDC" w:rsidRDefault="00F90BDC"/>
    <w:p w14:paraId="60682116" w14:textId="77777777" w:rsidR="00F90BDC" w:rsidRDefault="00F90BDC">
      <w:r xmlns:w="http://schemas.openxmlformats.org/wordprocessingml/2006/main">
        <w:t xml:space="preserve">2. การค้นหาความเข้มแข็งในช่วงเวลาที่ยากลำบาก: เรื่องราวของสตีเฟน</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15:1 “คำตอบอ่อนหวานทำให้ความโกรธเกรี้ยวหายไป แต่คำหยาบเร้าความโกรธ”</w:t>
      </w:r>
    </w:p>
    <w:p w14:paraId="6E68318A" w14:textId="77777777" w:rsidR="00F90BDC" w:rsidRDefault="00F90BDC"/>
    <w:p w14:paraId="2E41660F" w14:textId="77777777" w:rsidR="00F90BDC" w:rsidRDefault="00F90BDC">
      <w:r xmlns:w="http://schemas.openxmlformats.org/wordprocessingml/2006/main">
        <w:t xml:space="preserve">2. สดุดี 27:14 “จงรอคอยพระเจ้า จงเข้มแข็ง และให้ใจของคุณกล้าหาญ จงรอคอยพระเจ้า!”</w:t>
      </w:r>
    </w:p>
    <w:p w14:paraId="1DF508B8" w14:textId="77777777" w:rsidR="00F90BDC" w:rsidRDefault="00F90BDC"/>
    <w:p w14:paraId="5C5C4851" w14:textId="77777777" w:rsidR="00F90BDC" w:rsidRDefault="00F90BDC">
      <w:r xmlns:w="http://schemas.openxmlformats.org/wordprocessingml/2006/main">
        <w:t xml:space="preserve">กิจการ 7:55 ฝ่ายเปาโลประกอบด้วยพระวิญญาณบริสุทธิ์ได้แหงนหน้าดูสวรรค์อย่างแน่วแน่ และเห็นสง่าราศีของพระเจ้า และพระเยซูทรงยืนอยู่เบื้องขวาพระหัตถ์ของพระเจ้า</w:t>
      </w:r>
    </w:p>
    <w:p w14:paraId="5B4F4495" w14:textId="77777777" w:rsidR="00F90BDC" w:rsidRDefault="00F90BDC"/>
    <w:p w14:paraId="0B06FD52" w14:textId="77777777" w:rsidR="00F90BDC" w:rsidRDefault="00F90BDC">
      <w:r xmlns:w="http://schemas.openxmlformats.org/wordprocessingml/2006/main">
        <w:t xml:space="preserve">สเทเฟนประกอบด้วยพระวิญญาณบริสุทธิ์ มองขึ้นไปบนสวรรค์และเห็นพระสิริของพระเจ้าและพระเยซูยืนอยู่ที่เบื้องขวาของพระเจ้า</w:t>
      </w:r>
    </w:p>
    <w:p w14:paraId="2630E990" w14:textId="77777777" w:rsidR="00F90BDC" w:rsidRDefault="00F90BDC"/>
    <w:p w14:paraId="3D7D0AAF" w14:textId="77777777" w:rsidR="00F90BDC" w:rsidRDefault="00F90BDC">
      <w:r xmlns:w="http://schemas.openxmlformats.org/wordprocessingml/2006/main">
        <w:t xml:space="preserve">1. รู้จักพระเยซูในฐานะผู้สนับสนุนที่ชอบธรรมของเรา</w:t>
      </w:r>
    </w:p>
    <w:p w14:paraId="010FBF75" w14:textId="77777777" w:rsidR="00F90BDC" w:rsidRDefault="00F90BDC"/>
    <w:p w14:paraId="5430A3D9" w14:textId="77777777" w:rsidR="00F90BDC" w:rsidRDefault="00F90BDC">
      <w:r xmlns:w="http://schemas.openxmlformats.org/wordprocessingml/2006/main">
        <w:t xml:space="preserve">2. ฤทธิ์อำนาจของพระวิญญาณบริสุทธิ์ในชีวิตของเรา</w:t>
      </w:r>
    </w:p>
    <w:p w14:paraId="690AAC73" w14:textId="77777777" w:rsidR="00F90BDC" w:rsidRDefault="00F90BDC"/>
    <w:p w14:paraId="59869D4E" w14:textId="77777777" w:rsidR="00F90BDC" w:rsidRDefault="00F90BDC">
      <w:r xmlns:w="http://schemas.openxmlformats.org/wordprocessingml/2006/main">
        <w:t xml:space="preserve">1. ฮีบรู 7:25 - "เพราะฉะนั้นพระองค์จึงสามารถช่วยคนที่มาหาพระเจ้าผ่านทางพระองค์ได้อย่างสมบูรณ์ เพราะว่าพระองค์มีชีวิตอยู่เพื่อวิงวอนแทนพวกเขาเสมอ"</w:t>
      </w:r>
    </w:p>
    <w:p w14:paraId="1C4D97E6" w14:textId="77777777" w:rsidR="00F90BDC" w:rsidRDefault="00F90BDC"/>
    <w:p w14:paraId="67C90EDF" w14:textId="77777777" w:rsidR="00F90BDC" w:rsidRDefault="00F90BDC">
      <w:r xmlns:w="http://schemas.openxmlformats.org/wordprocessingml/2006/main">
        <w:t xml:space="preserve">2. โรม 8:26 - "ในทำนองเดียวกัน พระวิญญาณทรงช่วยเราเมื่อเราอ่อนแอ เราไม่รู้ว่าเราควรอธิษฐานขออะไร แต่พระวิญญาณเองทรงวิงวอนแทนเราด้วยการคร่ำครวญโดยไม่พูดอะไร"</w:t>
      </w:r>
    </w:p>
    <w:p w14:paraId="274C6352" w14:textId="77777777" w:rsidR="00F90BDC" w:rsidRDefault="00F90BDC"/>
    <w:p w14:paraId="388B0041" w14:textId="77777777" w:rsidR="00F90BDC" w:rsidRDefault="00F90BDC">
      <w:r xmlns:w="http://schemas.openxmlformats.org/wordprocessingml/2006/main">
        <w:t xml:space="preserve">กิจการ 7:56 และกล่าวว่า “ดูเถิด ข้าพเจ้าเห็นท้องฟ้าแหวกออก และบุตรมนุษย์ยืนอยู่เบื้องขวาพระหัตถ์ของพระเจ้า”</w:t>
      </w:r>
    </w:p>
    <w:p w14:paraId="479591AF" w14:textId="77777777" w:rsidR="00F90BDC" w:rsidRDefault="00F90BDC"/>
    <w:p w14:paraId="5002B8C5" w14:textId="77777777" w:rsidR="00F90BDC" w:rsidRDefault="00F90BDC">
      <w:r xmlns:w="http://schemas.openxmlformats.org/wordprocessingml/2006/main">
        <w:t xml:space="preserve">สเทเฟนเห็นนิมิตพระเยซูทรงยืนอยู่เบื้องขวาพระหัตถ์ของพระเจ้าในท้องฟ้าที่เปิดกว้าง</w:t>
      </w:r>
    </w:p>
    <w:p w14:paraId="13774160" w14:textId="77777777" w:rsidR="00F90BDC" w:rsidRDefault="00F90BDC"/>
    <w:p w14:paraId="6113B140" w14:textId="77777777" w:rsidR="00F90BDC" w:rsidRDefault="00F90BDC">
      <w:r xmlns:w="http://schemas.openxmlformats.org/wordprocessingml/2006/main">
        <w:t xml:space="preserve">1. “พลังแห่งสวรรค์ – เข้าใจนิมิตของสตีเฟน”</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“พระหัตถ์ขวาของพระเจ้า – สถานที่แห่งเกียรติยศและอำนาจ”</w:t>
      </w:r>
    </w:p>
    <w:p w14:paraId="4E8346AE" w14:textId="77777777" w:rsidR="00F90BDC" w:rsidRDefault="00F90BDC"/>
    <w:p w14:paraId="1D3B62D8" w14:textId="77777777" w:rsidR="00F90BDC" w:rsidRDefault="00F90BDC">
      <w:r xmlns:w="http://schemas.openxmlformats.org/wordprocessingml/2006/main">
        <w:t xml:space="preserve">1. โรม 8:34 - “พระเยซูคริสต์ผู้ทรงสิ้นพระชนม์ ยิ่งกว่านั้น ผู้ทรงฟื้นคืนพระชนม์ ทรงประทับเบื้องขวาพระหัตถ์ของพระเจ้าและทรงวิงวอนเพื่อเรา”</w:t>
      </w:r>
    </w:p>
    <w:p w14:paraId="0A4BC5F3" w14:textId="77777777" w:rsidR="00F90BDC" w:rsidRDefault="00F90BDC"/>
    <w:p w14:paraId="17F5A7B6" w14:textId="77777777" w:rsidR="00F90BDC" w:rsidRDefault="00F90BDC">
      <w:r xmlns:w="http://schemas.openxmlformats.org/wordprocessingml/2006/main">
        <w:t xml:space="preserve">2. เอเฟซัส 1:20 - “พระองค์ทรงให้ฤทธิ์เดชนี้ทำงานในพระคริสต์ เมื่อพระองค์ได้ทรงให้พระองค์เป็นขึ้นมาจากความตาย และประทับนั่งเบื้องขวาพระหัตถ์ของพระองค์ในแดนสวรรค์”</w:t>
      </w:r>
    </w:p>
    <w:p w14:paraId="462FBFF1" w14:textId="77777777" w:rsidR="00F90BDC" w:rsidRDefault="00F90BDC"/>
    <w:p w14:paraId="30E35DB0" w14:textId="77777777" w:rsidR="00F90BDC" w:rsidRDefault="00F90BDC">
      <w:r xmlns:w="http://schemas.openxmlformats.org/wordprocessingml/2006/main">
        <w:t xml:space="preserve">กิจการ 7:57 แล้วพวกเขาก็ร้องเสียงดัง และอุดหูวิ่งไปหาพระองค์ด้วยความพร้อมเพรียงกัน</w:t>
      </w:r>
    </w:p>
    <w:p w14:paraId="1D8DFA50" w14:textId="77777777" w:rsidR="00F90BDC" w:rsidRDefault="00F90BDC"/>
    <w:p w14:paraId="6AC88C94" w14:textId="77777777" w:rsidR="00F90BDC" w:rsidRDefault="00F90BDC">
      <w:r xmlns:w="http://schemas.openxmlformats.org/wordprocessingml/2006/main">
        <w:t xml:space="preserve">ชาวกรุงเยรูซาเล็มปฏิเสธข้อความของสเทเฟนและสังหารเขา</w:t>
      </w:r>
    </w:p>
    <w:p w14:paraId="2AC5E87A" w14:textId="77777777" w:rsidR="00F90BDC" w:rsidRDefault="00F90BDC"/>
    <w:p w14:paraId="05745A94" w14:textId="77777777" w:rsidR="00F90BDC" w:rsidRDefault="00F90BDC">
      <w:r xmlns:w="http://schemas.openxmlformats.org/wordprocessingml/2006/main">
        <w:t xml:space="preserve">1: เราต้องเต็มใจยอมรับความจริงเสมอ แม้ว่าจะเป็นเรื่องยากก็ตาม</w:t>
      </w:r>
    </w:p>
    <w:p w14:paraId="5BC39377" w14:textId="77777777" w:rsidR="00F90BDC" w:rsidRDefault="00F90BDC"/>
    <w:p w14:paraId="78FD22CE" w14:textId="77777777" w:rsidR="00F90BDC" w:rsidRDefault="00F90BDC">
      <w:r xmlns:w="http://schemas.openxmlformats.org/wordprocessingml/2006/main">
        <w:t xml:space="preserve">2: เราไม่ควรด่วนตัดสินใครบางคนแต่พยายามทำความเข้าใจพวกเขาแทน</w:t>
      </w:r>
    </w:p>
    <w:p w14:paraId="222D2C3A" w14:textId="77777777" w:rsidR="00F90BDC" w:rsidRDefault="00F90BDC"/>
    <w:p w14:paraId="3A067C6C" w14:textId="77777777" w:rsidR="00F90BDC" w:rsidRDefault="00F90BDC">
      <w:r xmlns:w="http://schemas.openxmlformats.org/wordprocessingml/2006/main">
        <w:t xml:space="preserve">1: มัทธิว 7:1-5 “อย่าตัดสินเพื่อจะไม่ถูกพิพากษา เพราะเจ้าจะพิพากษาเจ้าด้วยคำตัดสิน และเจ้าจะตวงด้วยตวงที่ใช้”</w:t>
      </w:r>
    </w:p>
    <w:p w14:paraId="25DFFC6D" w14:textId="77777777" w:rsidR="00F90BDC" w:rsidRDefault="00F90BDC"/>
    <w:p w14:paraId="1CE39620" w14:textId="77777777" w:rsidR="00F90BDC" w:rsidRDefault="00F90BDC">
      <w:r xmlns:w="http://schemas.openxmlformats.org/wordprocessingml/2006/main">
        <w:t xml:space="preserve">2: ยากอบ 1:19-20 “พี่น้องที่รักของข้าพเจ้า จงทราบข้อนี้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620309C3" w14:textId="77777777" w:rsidR="00F90BDC" w:rsidRDefault="00F90BDC"/>
    <w:p w14:paraId="299A6A43" w14:textId="77777777" w:rsidR="00F90BDC" w:rsidRDefault="00F90BDC">
      <w:r xmlns:w="http://schemas.openxmlformats.org/wordprocessingml/2006/main">
        <w:t xml:space="preserve">กิจการ 7:58 แล้วจึงขับไล่ท่านออกจากเมืองแล้วเอาหินขว้างท่าน และพยานก็เอาเสื้อผ้าของตนวางแทบเท้าชายหนุ่มคนหนึ่งชื่อซาอูล</w:t>
      </w:r>
    </w:p>
    <w:p w14:paraId="23EB5FD0" w14:textId="77777777" w:rsidR="00F90BDC" w:rsidRDefault="00F90BDC"/>
    <w:p w14:paraId="17C76F61" w14:textId="77777777" w:rsidR="00F90BDC" w:rsidRDefault="00F90BDC">
      <w:r xmlns:w="http://schemas.openxmlformats.org/wordprocessingml/2006/main">
        <w:t xml:space="preserve">สเทเฟนถูกชาวเยรูซาเลมขว้างก้อนหินจนตาย ขณะที่พยานวางเสื้อผ้าของตนลงแทบเท้าของซาอูลชายหนุ่ม</w:t>
      </w:r>
    </w:p>
    <w:p w14:paraId="59089449" w14:textId="77777777" w:rsidR="00F90BDC" w:rsidRDefault="00F90BDC"/>
    <w:p w14:paraId="392D8944" w14:textId="77777777" w:rsidR="00F90BDC" w:rsidRDefault="00F90BDC">
      <w:r xmlns:w="http://schemas.openxmlformats.org/wordprocessingml/2006/main">
        <w:t xml:space="preserve">1. อำนาจของพยาน: แบบอย่างของสเทเฟนและเซาโล</w:t>
      </w:r>
    </w:p>
    <w:p w14:paraId="22F7B9E4" w14:textId="77777777" w:rsidR="00F90BDC" w:rsidRDefault="00F90BDC"/>
    <w:p w14:paraId="14A31E8C" w14:textId="77777777" w:rsidR="00F90BDC" w:rsidRDefault="00F90BDC">
      <w:r xmlns:w="http://schemas.openxmlformats.org/wordprocessingml/2006/main">
        <w:t xml:space="preserve">2. ความซื่อสัตย์เมื่อเผชิญกับการข่มเหง: ความกล้าหาญของสตีเฟน</w:t>
      </w:r>
    </w:p>
    <w:p w14:paraId="50D7959C" w14:textId="77777777" w:rsidR="00F90BDC" w:rsidRDefault="00F90BDC"/>
    <w:p w14:paraId="799356B6" w14:textId="77777777" w:rsidR="00F90BDC" w:rsidRDefault="00F90BDC">
      <w:r xmlns:w="http://schemas.openxmlformats.org/wordprocessingml/2006/main">
        <w:t xml:space="preserve">1. โรม 12:21 - "อย่าให้ความชั่วชนะ แต่จงชนะความชั่วด้วยความดี"</w:t>
      </w:r>
    </w:p>
    <w:p w14:paraId="24728A8A" w14:textId="77777777" w:rsidR="00F90BDC" w:rsidRDefault="00F90BDC"/>
    <w:p w14:paraId="5939A4E0" w14:textId="77777777" w:rsidR="00F90BDC" w:rsidRDefault="00F90BDC">
      <w:r xmlns:w="http://schemas.openxmlformats.org/wordprocessingml/2006/main">
        <w:t xml:space="preserve">2. ยากอบ 1:2-4 - "พี่น้องทั้งหลาย จงถือว่าเป็นเรื่องน่ายินดีอย่างยิ่ง เมื่อใดก็ตามที่ท่านเผชิญการทดลองต่างๆ นานา เพราะท่านรู้ว่าการทดสอบความเชื่อของท่านทำให้มีความเพียรพยายาม ขอให้ความพากเพียรทำงานให้เสร็จสิ้น เพื่อท่านจะได้เป็นผู้ใหญ่และ ครบถ้วนไม่ขาดสิ่งใดเลย”</w:t>
      </w:r>
    </w:p>
    <w:p w14:paraId="13770FED" w14:textId="77777777" w:rsidR="00F90BDC" w:rsidRDefault="00F90BDC"/>
    <w:p w14:paraId="59AAB5D0" w14:textId="77777777" w:rsidR="00F90BDC" w:rsidRDefault="00F90BDC">
      <w:r xmlns:w="http://schemas.openxmlformats.org/wordprocessingml/2006/main">
        <w:t xml:space="preserve">กิจการ 7:59 แล้วพวกเขาก็เอาหินขว้างสเทเฟนและร้องทูลพระเจ้าว่า “พระเยซูเจ้า ขอทรงรับวิญญาณของข้าพเจ้าด้วย”</w:t>
      </w:r>
    </w:p>
    <w:p w14:paraId="050DC7AE" w14:textId="77777777" w:rsidR="00F90BDC" w:rsidRDefault="00F90BDC"/>
    <w:p w14:paraId="7CB20CE3" w14:textId="77777777" w:rsidR="00F90BDC" w:rsidRDefault="00F90BDC">
      <w:r xmlns:w="http://schemas.openxmlformats.org/wordprocessingml/2006/main">
        <w:t xml:space="preserve">สเทเฟนถูกขว้างด้วยก้อนหินขณะอธิษฐานต่อพระเจ้าและเรียกพระเยซูให้รับวิญญาณของเขา</w:t>
      </w:r>
    </w:p>
    <w:p w14:paraId="55A566E3" w14:textId="77777777" w:rsidR="00F90BDC" w:rsidRDefault="00F90BDC"/>
    <w:p w14:paraId="4568E735" w14:textId="77777777" w:rsidR="00F90BDC" w:rsidRDefault="00F90BDC">
      <w:r xmlns:w="http://schemas.openxmlformats.org/wordprocessingml/2006/main">
        <w:t xml:space="preserve">1. “พลังแห่งการอธิษฐานด้วยศรัทธา”</w:t>
      </w:r>
    </w:p>
    <w:p w14:paraId="647AC6CD" w14:textId="77777777" w:rsidR="00F90BDC" w:rsidRDefault="00F90BDC"/>
    <w:p w14:paraId="55298B8D" w14:textId="77777777" w:rsidR="00F90BDC" w:rsidRDefault="00F90BDC">
      <w:r xmlns:w="http://schemas.openxmlformats.org/wordprocessingml/2006/main">
        <w:t xml:space="preserve">2. "ความซื่อสัตย์ของสตีเฟนเมื่อเผชิญกับการข่มเหง"</w:t>
      </w:r>
    </w:p>
    <w:p w14:paraId="35DB7B56" w14:textId="77777777" w:rsidR="00F90BDC" w:rsidRDefault="00F90BDC"/>
    <w:p w14:paraId="40176749" w14:textId="77777777" w:rsidR="00F90BDC" w:rsidRDefault="00F90BDC">
      <w:r xmlns:w="http://schemas.openxmlformats.org/wordprocessingml/2006/main">
        <w:t xml:space="preserve">1. ยากอบ 5:13-20 - พลังแห่งการอธิษฐานด้วยศรัทธา</w:t>
      </w:r>
    </w:p>
    <w:p w14:paraId="5CE23B93" w14:textId="77777777" w:rsidR="00F90BDC" w:rsidRDefault="00F90BDC"/>
    <w:p w14:paraId="6E14715B" w14:textId="77777777" w:rsidR="00F90BDC" w:rsidRDefault="00F90BDC">
      <w:r xmlns:w="http://schemas.openxmlformats.org/wordprocessingml/2006/main">
        <w:t xml:space="preserve">2. ฮีบรู 11:32-40 - ตัวอย่างความซื่อสัตย์เมื่อเผชิญกับการข่มเหง</w:t>
      </w:r>
    </w:p>
    <w:p w14:paraId="214DB309" w14:textId="77777777" w:rsidR="00F90BDC" w:rsidRDefault="00F90BDC"/>
    <w:p w14:paraId="3CDA273A" w14:textId="77777777" w:rsidR="00F90BDC" w:rsidRDefault="00F90BDC">
      <w:r xmlns:w="http://schemas.openxmlformats.org/wordprocessingml/2006/main">
        <w:t xml:space="preserve">กิจการ 7:60 เขาก็คุกเข่าลงร้องเสียงดังว่า “องค์พระผู้เป็นเจ้า ขออย่าทรงยกความผิดบาปนี้ให้เป็นภาระของเขาเลย” เมื่อกล่าวอย่างนี้แล้ว เขาก็หลับไป</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สเทเฟน สานุศิษย์ที่ซื่อสัตย์ของพระเยซูคริสต์ อธิษฐานขอการอภัยจากผู้ข่มเหงก่อนที่เขาจะสิ้นพระชนม์</w:t>
      </w:r>
    </w:p>
    <w:p w14:paraId="79CB4B0C" w14:textId="77777777" w:rsidR="00F90BDC" w:rsidRDefault="00F90BDC"/>
    <w:p w14:paraId="070B0293" w14:textId="77777777" w:rsidR="00F90BDC" w:rsidRDefault="00F90BDC">
      <w:r xmlns:w="http://schemas.openxmlformats.org/wordprocessingml/2006/main">
        <w:t xml:space="preserve">1. พลังแห่งการให้อภัย - คำอธิษฐานของสตีเฟนเพื่อผู้ข่มเหงของเขาเปลี่ยนแปลงประวัติศาสตร์อย่างไร</w:t>
      </w:r>
    </w:p>
    <w:p w14:paraId="4C6E7494" w14:textId="77777777" w:rsidR="00F90BDC" w:rsidRDefault="00F90BDC"/>
    <w:p w14:paraId="447B2DED" w14:textId="77777777" w:rsidR="00F90BDC" w:rsidRDefault="00F90BDC">
      <w:r xmlns:w="http://schemas.openxmlformats.org/wordprocessingml/2006/main">
        <w:t xml:space="preserve">2. ความเข้มแข็งแห่งศรัทธา - ความมุ่งมั่นอันแน่วแน่ของสเทเฟนต่อพระเยซูคริสต์</w:t>
      </w:r>
    </w:p>
    <w:p w14:paraId="449DC6F9" w14:textId="77777777" w:rsidR="00F90BDC" w:rsidRDefault="00F90BDC"/>
    <w:p w14:paraId="73E70B2E" w14:textId="77777777" w:rsidR="00F90BDC" w:rsidRDefault="00F90BDC">
      <w:r xmlns:w="http://schemas.openxmlformats.org/wordprocessingml/2006/main">
        <w:t xml:space="preserve">1. มัทธิว 5:44 - แต่ฉันบอกคุณว่าจงรักศัตรูของคุณและอธิษฐานเผื่อผู้ที่ข่มเหงคุณ</w:t>
      </w:r>
    </w:p>
    <w:p w14:paraId="01A4E3EB" w14:textId="77777777" w:rsidR="00F90BDC" w:rsidRDefault="00F90BDC"/>
    <w:p w14:paraId="2DC859C2" w14:textId="77777777" w:rsidR="00F90BDC" w:rsidRDefault="00F90BDC">
      <w:r xmlns:w="http://schemas.openxmlformats.org/wordprocessingml/2006/main">
        <w:t xml:space="preserve">2. ลูกา 23:34 - พระเยซูตรัสว่า “พระบิดาเจ้าข้า โปรดยกโทษให้พวกเขาด้วย เพราะพวกเขาไม่รู้ว่าตนทำอะไรอยู่”</w:t>
      </w:r>
    </w:p>
    <w:p w14:paraId="7A282178" w14:textId="77777777" w:rsidR="00F90BDC" w:rsidRDefault="00F90BDC"/>
    <w:p w14:paraId="100AE753" w14:textId="77777777" w:rsidR="00F90BDC" w:rsidRDefault="00F90BDC">
      <w:r xmlns:w="http://schemas.openxmlformats.org/wordprocessingml/2006/main">
        <w:t xml:space="preserve">กิจการ 8 เล่าถึงการเผยแพร่พระกิตติคุณหลังสตีเฟนเสียชีวิต งานประกาศข่าวประเสริฐของฟิลิปในสะมาเรียและกับเจ้าหน้าที่ชาวเอธิโอเปีย</w:t>
      </w:r>
    </w:p>
    <w:p w14:paraId="0D5902F1" w14:textId="77777777" w:rsidR="00F90BDC" w:rsidRDefault="00F90BDC"/>
    <w:p w14:paraId="2AD29C56" w14:textId="77777777" w:rsidR="00F90BDC" w:rsidRDefault="00F90BDC">
      <w:r xmlns:w="http://schemas.openxmlformats.org/wordprocessingml/2006/main">
        <w:t xml:space="preserve">ย่อหน้าที่ 1: บทเริ่มต้นด้วยการที่ซาอูลอนุมัติการประหารชีวิตของสตีเฟน ในวันนั้นเกิดการข่มเหงคริสตจักรครั้งใหญ่ในกรุงเยรูซาเล็ม ทุกคนยกเว้นอัครสาวกกระจัดกระจายไปทั่วแคว้นสะมาเรีย พวกที่นับถือพระเจ้าฝังสเทเฟนไว้ทุกข์อย่างสุดซึ้งเพื่อเขา แต่ซาอูลเริ่มทำลายคริสตจักรที่ไปตามบ้าน เขาลากชายหญิงทั้งสองคนไปขังไว้ในคุก (กิจการ 8:1-3) คนทั้งหลายที่กระจัดกระจายไปก็ประกาศข่าวประเสริฐไม่ว่าจะไปที่ไหน ฟีลิปก็ลงไปที่เมืองสะมาเรียก็ประกาศพระคริสต์ที่นั่น เมื่อฝูงชนได้ยินฟีลิปเห็นหมายสำคัญที่เขาทำ ทุกคนต่างก็ตั้งใจฟังสิ่งที่เขากล่าวว่าวิญญาณโสโครกออกมา หลายคนที่ถูกผีสิง คนง่อยหลายคนได้รับการรักษาให้หาย มีความยินดีอย่างยิ่งในเมืองนั้น (กิจการ 8:4-8)</w:t>
      </w:r>
    </w:p>
    <w:p w14:paraId="6CC45F57" w14:textId="77777777" w:rsidR="00F90BDC" w:rsidRDefault="00F90BDC"/>
    <w:p w14:paraId="448A6D1D" w14:textId="77777777" w:rsidR="00F90BDC" w:rsidRDefault="00F90BDC">
      <w:r xmlns:w="http://schemas.openxmlformats.org/wordprocessingml/2006/main">
        <w:t xml:space="preserve">ย่อหน้า 2 มีชายคนหนึ่งชื่อซีโมนซึ่งเคยเล่นเวทมนตร์ในเมืองมาก่อน ทำให้ชาวสะมาเรียประหลาดใจโดยอ้างว่าเป็นผู้ยิ่งใหญ่ที่ติดตามเขาไป เพราะเขาทำให้คนเหล่านี้ประหลาดใจในวิชาเวทมนตร์ของเขามานานแล้ว แต่เมื่อพวกเขาเชื่อฟีลิปในขณะที่เขาประกาศข่าวดีเรื่องอาณาจักร พระเจ้าพระนามว่าพระเยซูคริสต์ ชายหญิงทั้งสองรับบัพติศมา ซีโมนเองก็เชื่อว่ารับบัพติศมาตามฟีลิปไปทุกหนทุกแห่งด้วยความประหลาดใจด้วยหมายสำคัญอันยิ่งใหญ่ที่เขาเห็น (กิจการ 8:9-13) เมื่ออัครสาวกชาวกรุงเยรูซาเล็มได้ยินว่าสะมาเรียยอมรับพระวจนะที่พระเจ้าส่งเปโตร ยอห์น พวกเขาอธิษฐานขอให้ผู้เชื่อใหม่ได้รับพระวิญญาณบริสุทธิ์ เพราะพระวิญญาณบริสุทธิ์ยังไม่เสด็จลงมาบนพวกเขา พวกเขาเพียงรับบัพติศมาในนามพระเยซูเจ้า แล้วเปโตร ยอห์นก็วางมือบนพวกเขาเพื่อรับพระวิญญาณบริสุทธิ์เมื่อเห็นซีโมนถวาย </w:t>
      </w:r>
      <w:r xmlns:w="http://schemas.openxmlformats.org/wordprocessingml/2006/main">
        <w:lastRenderedPageBreak xmlns:w="http://schemas.openxmlformats.org/wordprocessingml/2006/main"/>
      </w:r>
      <w:r xmlns:w="http://schemas.openxmlformats.org/wordprocessingml/2006/main">
        <w:t xml:space="preserve">เงิน โดยกล่าวว่า 'ขอความสามารถนี้แก่ข้าพเจ้าด้วย เพื่อว่าใครก็ตามที่ข้าพเจ้าวางมือจะได้รับพระวิญญาณบริสุทธิ์' เปโตรตำหนิเขาโดยกล่าวว่าจิตใจของเขาไม่ถูกต้องต่อพระพักตร์พระเจ้า และจำเป็นต้องกลับใจจากความชั่วร้ายของเขา และอธิษฐานต่อองค์พระผู้เป็นเจ้าโดยหวังว่าหากเป็นไปได้ ใจที่ตั้งใจไว้จะได้รับการอภัย ความชั่วร้ายอันขมขื่น ซีโมนทูลตอบว่า 'ขออธิษฐานต่อข้าพระองค์เถิด เพื่อไม่ให้สิ่งที่พระองค์ตรัสไว้นั้นเกิดขึ้นแก่ข้าพระองค์' (กิจการ 8:14-24)</w:t>
      </w:r>
    </w:p>
    <w:p w14:paraId="0D88C994" w14:textId="77777777" w:rsidR="00F90BDC" w:rsidRDefault="00F90BDC"/>
    <w:p w14:paraId="53A9F6A6" w14:textId="77777777" w:rsidR="00F90BDC" w:rsidRDefault="00F90BDC">
      <w:r xmlns:w="http://schemas.openxmlformats.org/wordprocessingml/2006/main">
        <w:t xml:space="preserve">ย่อหน้าที่ 3: หลังจากเป็นพยานในการเทศนา ลอร์ดปีเตอร์ จอห์นก็กลับมาที่กรุงเยรูซาเล็มเพื่อประกาศข่าวประเสริฐ หมู่บ้านชาวสะมาเรียหลายแห่ง ตอนนี้ทูตสวรรค์องค์พระผู้เป็นเจ้าตรัสว่าฟิลิป 'ไปถนนทางใต้ลงจากกรุงเยรูซาเล็มกาซา' ดังนั้นจึงเริ่มต้นระหว่างทางไปพบขันทีชาวเอธิโอเปีย ผู้ดูแลคลังคนสำคัญอย่างเป็นทางการ ราชินีแคนเดซ ชาวเอธิโอเปียอ่านหนังสือ ศาสดาพยากรณ์อิสยาห์ วิญญาณบอกกับฟิลิปให้ไปใกล้รถม้าอยู่ใกล้ๆ แล้วถามว่า เข้าใจว่าการอ่านพูดว่าอย่างไร เว้นแต่มีคนนำทางอธิบายข่าวดีเกี่ยวกับพระเยซูเริ่มอ่านพระคัมภีร์ตอน - 'เขา นำเหมือนแกะฆ่าอย่างเงียบๆ ก่อนที่คนตัดขนไม่อ้าปาก ความอัปยศอดสู ความยุติธรรมปฏิเสธว่าใครสามารถพูดรุ่นที่ถูกลิดรอนโลก' - ขณะที่เดินทางไปตามถนนมา ขันทีน้ำบางคนพูดว่า 'ดูนี่คือน้ำ อะไรขัดขวางฉันให้รับบัพติศมา?' ออกคำสั่งให้หยุดรถม้า ทั้งฟิลิปขันทีก็ลงไปในน้ำ ฟิลิปให้บัพติศมาเขาเมื่อขึ้นมาจากน้ำ ทันใดนั้นพระวิญญาณเจ้าก็พาขันทีออกไป เห็นเขาเดินต่อไปอย่างชื่นชมยินดีอีกครั้ง แต่ปรากฏว่าอาโซทัสเดินทางไปประกาศข่าวประเสริฐในเมืองต่าง ๆ จนกระทั่งถึงซีซาเรีย (กิจการ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กิจการ 8:1 และซาอูลก็ยอมสิ้นพระชนม์ คราวนั้นเกิดการข่มเหงคริสตจักรครั้งใหญ่ในกรุงเยรูซาเล็ม และเขาทั้งหลายกระจัดกระจายไปทั่วแคว้นยูเดียและสะมาเรีย ยกเว้นพวกอัครสาวก</w:t>
      </w:r>
    </w:p>
    <w:p w14:paraId="2C047720" w14:textId="77777777" w:rsidR="00F90BDC" w:rsidRDefault="00F90BDC"/>
    <w:p w14:paraId="425AE0EA" w14:textId="77777777" w:rsidR="00F90BDC" w:rsidRDefault="00F90BDC">
      <w:r xmlns:w="http://schemas.openxmlformats.org/wordprocessingml/2006/main">
        <w:t xml:space="preserve">หลังจากสเทเฟนสิ้นพระชนม์ ซาอูลก็ยอมสิ้นพระชนม์และการข่มเหงคริสตจักรในกรุงเยรูซาเล็มครั้งใหญ่ทำให้ผู้เชื่อจำนวนมากกระจัดกระจายไปทั่วแคว้นยูเดียและสะมาเรีย ยกเว้นอัครสาวก</w:t>
      </w:r>
    </w:p>
    <w:p w14:paraId="33734621" w14:textId="77777777" w:rsidR="00F90BDC" w:rsidRDefault="00F90BDC"/>
    <w:p w14:paraId="685620A6" w14:textId="77777777" w:rsidR="00F90BDC" w:rsidRDefault="00F90BDC">
      <w:r xmlns:w="http://schemas.openxmlformats.org/wordprocessingml/2006/main">
        <w:t xml:space="preserve">1. เอาชนะความกลัวเมื่อเผชิญกับการข่มเหง</w:t>
      </w:r>
    </w:p>
    <w:p w14:paraId="4B2F7724" w14:textId="77777777" w:rsidR="00F90BDC" w:rsidRDefault="00F90BDC"/>
    <w:p w14:paraId="76FA7D10" w14:textId="77777777" w:rsidR="00F90BDC" w:rsidRDefault="00F90BDC">
      <w:r xmlns:w="http://schemas.openxmlformats.org/wordprocessingml/2006/main">
        <w:t xml:space="preserve">2. ยืนหยัดอย่างเข้มแข็งเมื่อเผชิญกับความยากลำบาก</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สดุดี 27:1-3 “พระยาห์เวห์ทรงเป็นความสว่างและความรอดของข้าพระองค์ ข้าพระองค์จะเกรงกลัวผู้ใด พระเจ้าทรงเป็นป้อมปราการแห่งชีวิตของข้าพระองค์ ข้าพระองค์จะกลัวใครเล่า เมื่อคนชั่วโจมตีข้าพระองค์ให้กินเนื้อของข้าพระองค์ ศัตรูและศัตรูคือผู้ที่สะดุดและล้มลง ถึงกองทัพตั้งค่ายล้อมข้าพเจ้า ใจของข้าพเจ้าก็ไม่เกรงกลัว ถึงสงครามจะเกิดต่อข้าพเจ้า ข้าพเจ้าก็ยังมั่นใจ”</w:t>
      </w:r>
    </w:p>
    <w:p w14:paraId="63875DB5" w14:textId="77777777" w:rsidR="00F90BDC" w:rsidRDefault="00F90BDC"/>
    <w:p w14:paraId="5B22D10E" w14:textId="77777777" w:rsidR="00F90BDC" w:rsidRDefault="00F90BDC">
      <w:r xmlns:w="http://schemas.openxmlformats.org/wordprocessingml/2006/main">
        <w:t xml:space="preserve">2. ฮีบรู 11:32-34 “แล้วข้าพเจ้าจะว่าอย่างไรอีกเล่า เพราะข้าพเจ้าคงไม่ทันได้กล่าวถึงกิเดโอน บาราค แซมสัน เยฟธาห์ ดาวิด ซามูเอล และบรรดาผู้เผยพระวจนะ ผู้ทรงพิชิตอาณาจักรต่างๆ บังคับความยุติธรรม ได้รับความศรัทธาโดยความเชื่อ พระสัญญา หยุดปากสิงโต ดับไฟ หนีจากคมดาบ อ่อนแอลง มีกำลังมากในสงคราม ขับไล่กองทัพต่างด้าวออกไป”</w:t>
      </w:r>
    </w:p>
    <w:p w14:paraId="61BAD9EE" w14:textId="77777777" w:rsidR="00F90BDC" w:rsidRDefault="00F90BDC"/>
    <w:p w14:paraId="5847631D" w14:textId="77777777" w:rsidR="00F90BDC" w:rsidRDefault="00F90BDC">
      <w:r xmlns:w="http://schemas.openxmlformats.org/wordprocessingml/2006/main">
        <w:t xml:space="preserve">กิจการ 8:2 บรรดาผู้ศรัทธาได้หามสเทเฟนไปฝังศพ และคร่ำครวญถึงท่านเป็นอันมาก</w:t>
      </w:r>
    </w:p>
    <w:p w14:paraId="45B23FB4" w14:textId="77777777" w:rsidR="00F90BDC" w:rsidRDefault="00F90BDC"/>
    <w:p w14:paraId="6242B302" w14:textId="77777777" w:rsidR="00F90BDC" w:rsidRDefault="00F90BDC">
      <w:r xmlns:w="http://schemas.openxmlformats.org/wordprocessingml/2006/main">
        <w:t xml:space="preserve">สเทเฟนเป็นคนมีศรัทธาและถูกพาไปฝังด้วยความคร่ำครวญอย่างมาก</w:t>
      </w:r>
    </w:p>
    <w:p w14:paraId="33DA2CAB" w14:textId="77777777" w:rsidR="00F90BDC" w:rsidRDefault="00F90BDC"/>
    <w:p w14:paraId="53F066E6" w14:textId="77777777" w:rsidR="00F90BDC" w:rsidRDefault="00F90BDC">
      <w:r xmlns:w="http://schemas.openxmlformats.org/wordprocessingml/2006/main">
        <w:t xml:space="preserve">1. พลังแห่งความทุ่มเท: ระลึกถึงสตีเฟน</w:t>
      </w:r>
    </w:p>
    <w:p w14:paraId="48A86A09" w14:textId="77777777" w:rsidR="00F90BDC" w:rsidRDefault="00F90BDC"/>
    <w:p w14:paraId="7FF8A4FF" w14:textId="77777777" w:rsidR="00F90BDC" w:rsidRDefault="00F90BDC">
      <w:r xmlns:w="http://schemas.openxmlformats.org/wordprocessingml/2006/main">
        <w:t xml:space="preserve">2. เข้าใจผลกระทบของการคร่ำครวญ</w:t>
      </w:r>
    </w:p>
    <w:p w14:paraId="00DEC0A7" w14:textId="77777777" w:rsidR="00F90BDC" w:rsidRDefault="00F90BDC"/>
    <w:p w14:paraId="7C917D70" w14:textId="77777777" w:rsidR="00F90BDC" w:rsidRDefault="00F90BDC">
      <w:r xmlns:w="http://schemas.openxmlformats.org/wordprocessingml/2006/main">
        <w:t xml:space="preserve">1. ปัญญาจารย์ 3:4 - "เวลาร้องไห้ และวาระหัวเราะ เวลาไว้ทุกข์ และวาระเต้นรำ"</w:t>
      </w:r>
    </w:p>
    <w:p w14:paraId="7486296C" w14:textId="77777777" w:rsidR="00F90BDC" w:rsidRDefault="00F90BDC"/>
    <w:p w14:paraId="59F003A7" w14:textId="77777777" w:rsidR="00F90BDC" w:rsidRDefault="00F90BDC">
      <w:r xmlns:w="http://schemas.openxmlformats.org/wordprocessingml/2006/main">
        <w:t xml:space="preserve">2. งาน 30:25 - "ฉันไม่ได้ร้องไห้เพราะคนที่วันที่ยากลำบากไม่ใช่หรือ? จิตวิญญาณของฉันเป็นทุกข์เพราะคนขัดสนไม่ใช่หรือ?"</w:t>
      </w:r>
    </w:p>
    <w:p w14:paraId="67C8FB67" w14:textId="77777777" w:rsidR="00F90BDC" w:rsidRDefault="00F90BDC"/>
    <w:p w14:paraId="2461812D" w14:textId="77777777" w:rsidR="00F90BDC" w:rsidRDefault="00F90BDC">
      <w:r xmlns:w="http://schemas.openxmlformats.org/wordprocessingml/2006/main">
        <w:t xml:space="preserve">กิจการ 8:3 ฝ่ายเซาโลได้ทำลายคริสตจักร โดยเข้าไปในบ้านทุกหลัง และฆ่าชายและหญิงที่ขังไว้ในคุก</w:t>
      </w:r>
    </w:p>
    <w:p w14:paraId="4BA55E42" w14:textId="77777777" w:rsidR="00F90BDC" w:rsidRDefault="00F90BDC"/>
    <w:p w14:paraId="221DEBAF" w14:textId="77777777" w:rsidR="00F90BDC" w:rsidRDefault="00F90BDC">
      <w:r xmlns:w="http://schemas.openxmlformats.org/wordprocessingml/2006/main">
        <w:t xml:space="preserve">เซาโลข่มเหงคริสตจักร เข้าไปในบ้านและขังผู้คนไว้</w:t>
      </w:r>
    </w:p>
    <w:p w14:paraId="70E76D04" w14:textId="77777777" w:rsidR="00F90BDC" w:rsidRDefault="00F90BDC"/>
    <w:p w14:paraId="794E277D" w14:textId="77777777" w:rsidR="00F90BDC" w:rsidRDefault="00F90BDC">
      <w:r xmlns:w="http://schemas.openxmlformats.org/wordprocessingml/2006/main">
        <w:t xml:space="preserve">1. พระคุณและความเมตตาของพระเจ้ายิ่งใหญ่กว่าความชั่วร้ายใดๆ ที่เกิดกับคริสตจักรของพระองค์</w:t>
      </w:r>
    </w:p>
    <w:p w14:paraId="464DDC1F" w14:textId="77777777" w:rsidR="00F90BDC" w:rsidRDefault="00F90BDC"/>
    <w:p w14:paraId="340278E3" w14:textId="77777777" w:rsidR="00F90BDC" w:rsidRDefault="00F90BDC">
      <w:r xmlns:w="http://schemas.openxmlformats.org/wordprocessingml/2006/main">
        <w:t xml:space="preserve">2. ความจำเป็นที่จะรักษาความซื่อสัตย์และมุ่งมั่นต่อพระเจ้าแม้จะถูกข่มเหงก็ตาม</w:t>
      </w:r>
    </w:p>
    <w:p w14:paraId="5DE47E52" w14:textId="77777777" w:rsidR="00F90BDC" w:rsidRDefault="00F90BDC"/>
    <w:p w14:paraId="21CEF22C"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1B2D486B" w14:textId="77777777" w:rsidR="00F90BDC" w:rsidRDefault="00F90BDC"/>
    <w:p w14:paraId="334000D2" w14:textId="77777777" w:rsidR="00F90BDC" w:rsidRDefault="00F90BDC">
      <w:r xmlns:w="http://schemas.openxmlformats.org/wordprocessingml/2006/main">
        <w:t xml:space="preserve">2. ฮีบรู 10:32-39 - แต่นึกถึงสมัยก่อนเมื่อหลังจากที่คุณได้รู้แจ้งแล้ว คุณอดทนต่อการต่อสู้อย่างหนักกับความทุกข์ทรมาน บางครั้งการถูกตำหนิและความทุกข์ยากต่อสาธารณะ และบางครั้งก็เป็นพันธมิตรกับผู้ที่ปฏิบัติเช่นนั้น เพราะท่านมีความเห็นอกเห็นใจต่อคนที่ถูกจองจำ และท่านก็ยินดียอมรับการปล้นทรัพย์สินของท่าน เพราะท่านรู้ว่าตนเองมีทรัพย์สมบัติที่ดีกว่าและถาวร เพราะฉะนั้นอย่าละทิ้งความมั่นใจซึ่งมีรางวัลมากมาย เพราะว่าท่านจำเป็นต้องมีความอดทน เพื่อว่าเมื่อท่านได้ปฏิบัติตามพระประสงค์ของพระเจ้าแล้ว ท่านจะได้รับสิ่งที่ทรงสัญญาไว้</w:t>
      </w:r>
    </w:p>
    <w:p w14:paraId="396C4ADC" w14:textId="77777777" w:rsidR="00F90BDC" w:rsidRDefault="00F90BDC"/>
    <w:p w14:paraId="0A80BA35" w14:textId="77777777" w:rsidR="00F90BDC" w:rsidRDefault="00F90BDC">
      <w:r xmlns:w="http://schemas.openxmlformats.org/wordprocessingml/2006/main">
        <w:t xml:space="preserve">กิจการ 8:4 ดังนั้น พวกที่กระจัดกระจายออกไปก็ไปประกาศพระวจนะทุกที่</w:t>
      </w:r>
    </w:p>
    <w:p w14:paraId="07744665" w14:textId="77777777" w:rsidR="00F90BDC" w:rsidRDefault="00F90BDC"/>
    <w:p w14:paraId="12BD3A94" w14:textId="77777777" w:rsidR="00F90BDC" w:rsidRDefault="00F90BDC">
      <w:r xmlns:w="http://schemas.openxmlformats.org/wordprocessingml/2006/main">
        <w:t xml:space="preserve">หลังจากการสิ้นพระชนม์และการฟื้นคืนพระชนม์ของพระเยซู สาวกของพระองค์กระจัดกระจายไปทั่วโลกและประกาศข่าวประเสริฐไปทุกที่</w:t>
      </w:r>
    </w:p>
    <w:p w14:paraId="007D07DA" w14:textId="77777777" w:rsidR="00F90BDC" w:rsidRDefault="00F90BDC"/>
    <w:p w14:paraId="57A2DFA1" w14:textId="77777777" w:rsidR="00F90BDC" w:rsidRDefault="00F90BDC">
      <w:r xmlns:w="http://schemas.openxmlformats.org/wordprocessingml/2006/main">
        <w:t xml:space="preserve">1. ประกาศพระวจนะของพระเจ้าในทุกที่</w:t>
      </w:r>
    </w:p>
    <w:p w14:paraId="1E6A0E7D" w14:textId="77777777" w:rsidR="00F90BDC" w:rsidRDefault="00F90BDC"/>
    <w:p w14:paraId="65BA9F09" w14:textId="77777777" w:rsidR="00F90BDC" w:rsidRDefault="00F90BDC">
      <w:r xmlns:w="http://schemas.openxmlformats.org/wordprocessingml/2006/main">
        <w:t xml:space="preserve">2. พลังแห่งข่าวประเสริฐในการเปลี่ยนแปลงชีวิต</w:t>
      </w:r>
    </w:p>
    <w:p w14:paraId="4373FD01" w14:textId="77777777" w:rsidR="00F90BDC" w:rsidRDefault="00F90BDC"/>
    <w:p w14:paraId="53BDD5F2" w14:textId="77777777" w:rsidR="00F90BDC" w:rsidRDefault="00F90BDC">
      <w:r xmlns:w="http://schemas.openxmlformats.org/wordprocessingml/2006/main">
        <w:t xml:space="preserve">1. โรม 10:14-17 -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กิจการ 1:8 -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 โลก.</w:t>
      </w:r>
    </w:p>
    <w:p w14:paraId="2D52E582" w14:textId="77777777" w:rsidR="00F90BDC" w:rsidRDefault="00F90BDC"/>
    <w:p w14:paraId="603B6851" w14:textId="77777777" w:rsidR="00F90BDC" w:rsidRDefault="00F90BDC">
      <w:r xmlns:w="http://schemas.openxmlformats.org/wordprocessingml/2006/main">
        <w:t xml:space="preserve">กิจการ 8:5 แล้วฟีลิปก็ลงไปที่เมืองสะมาเรีย และเทศนาเรื่องพระคริสต์แก่พวกเขา</w:t>
      </w:r>
    </w:p>
    <w:p w14:paraId="621DDF30" w14:textId="77777777" w:rsidR="00F90BDC" w:rsidRDefault="00F90BDC"/>
    <w:p w14:paraId="2F0826A1" w14:textId="77777777" w:rsidR="00F90BDC" w:rsidRDefault="00F90BDC">
      <w:r xmlns:w="http://schemas.openxmlformats.org/wordprocessingml/2006/main">
        <w:t xml:space="preserve">ฟีลิปไปที่เมืองสะมาเรียและสั่งสอนเรื่องพระเยซูคริสต์</w:t>
      </w:r>
    </w:p>
    <w:p w14:paraId="66BEC16F" w14:textId="77777777" w:rsidR="00F90BDC" w:rsidRDefault="00F90BDC"/>
    <w:p w14:paraId="3F0F9C16" w14:textId="77777777" w:rsidR="00F90BDC" w:rsidRDefault="00F90BDC">
      <w:r xmlns:w="http://schemas.openxmlformats.org/wordprocessingml/2006/main">
        <w:t xml:space="preserve">1. พลังแห่งการเทศนา: วิธีแบ่งปันข่าวประเสริฐอย่างมีประสิทธิผล</w:t>
      </w:r>
    </w:p>
    <w:p w14:paraId="54E3CCE3" w14:textId="77777777" w:rsidR="00F90BDC" w:rsidRDefault="00F90BDC"/>
    <w:p w14:paraId="4237F296" w14:textId="77777777" w:rsidR="00F90BDC" w:rsidRDefault="00F90BDC">
      <w:r xmlns:w="http://schemas.openxmlformats.org/wordprocessingml/2006/main">
        <w:t xml:space="preserve">2. เอาชนะความกลัวและประกาศข่าวประเสริฐอย่างกล้าหาญ</w:t>
      </w:r>
    </w:p>
    <w:p w14:paraId="77624153" w14:textId="77777777" w:rsidR="00F90BDC" w:rsidRDefault="00F90BDC"/>
    <w:p w14:paraId="0F710F62" w14:textId="77777777" w:rsidR="00F90BDC" w:rsidRDefault="00F90BDC">
      <w:r xmlns:w="http://schemas.openxmlformats.org/wordprocessingml/2006/main">
        <w:t xml:space="preserve">1. โรม 10:14-15 - “แล้วคนเหล่านั้นที่ไม่เชื่อในพระองค์จะร้องทูลต่อพระองค์ได้อย่างไร แล้วจะเชื่อพระองค์ซึ่งไม่เคยได้ยินถึงพระองค์ได้อย่างไร แล้วจะได้ยินโดยไม่มีใครเทศนาได้อย่างไร และ พวกเขาจะเทศนาอย่างไรเว้นแต่จะถูกส่งไป?”</w:t>
      </w:r>
    </w:p>
    <w:p w14:paraId="7F67CA63" w14:textId="77777777" w:rsidR="00F90BDC" w:rsidRDefault="00F90BDC"/>
    <w:p w14:paraId="4BCC231D" w14:textId="77777777" w:rsidR="00F90BDC" w:rsidRDefault="00F90BDC">
      <w:r xmlns:w="http://schemas.openxmlformats.org/wordprocessingml/2006/main">
        <w:t xml:space="preserve">2. อิสยาห์ 6:8 - "และข้าพเจ้าได้ยินเสียงของพระเจ้าตรัสว่า "เราจะส่งใครไป และใครจะไปแทนเรา" แล้วข้าพเจ้าก็กล่าวว่า “ข้าพเจ้าอยู่นี่ ส่งข้าพเจ้ามาเถิด”</w:t>
      </w:r>
    </w:p>
    <w:p w14:paraId="716BDFC8" w14:textId="77777777" w:rsidR="00F90BDC" w:rsidRDefault="00F90BDC"/>
    <w:p w14:paraId="5274EA1A" w14:textId="77777777" w:rsidR="00F90BDC" w:rsidRDefault="00F90BDC">
      <w:r xmlns:w="http://schemas.openxmlformats.org/wordprocessingml/2006/main">
        <w:t xml:space="preserve">กิจการ 8:6 ประชาชนพร้อมใจกันฟังสิ่งเหล่านั้นซึ่งฟีลิปพูด ทั้งได้ยินและเห็นการอัศจรรย์ซึ่งเขาได้กระทำ</w:t>
      </w:r>
    </w:p>
    <w:p w14:paraId="6A45B764" w14:textId="77777777" w:rsidR="00F90BDC" w:rsidRDefault="00F90BDC"/>
    <w:p w14:paraId="0F997044" w14:textId="77777777" w:rsidR="00F90BDC" w:rsidRDefault="00F90BDC">
      <w:r xmlns:w="http://schemas.openxmlformats.org/wordprocessingml/2006/main">
        <w:t xml:space="preserve">ผู้คนต่างตั้งใจฟังฟีลิปและเฝ้าดูการอัศจรรย์ที่เขาแสดง</w:t>
      </w:r>
    </w:p>
    <w:p w14:paraId="0C749AA0" w14:textId="77777777" w:rsidR="00F90BDC" w:rsidRDefault="00F90BDC"/>
    <w:p w14:paraId="705CAF42" w14:textId="77777777" w:rsidR="00F90BDC" w:rsidRDefault="00F90BDC">
      <w:r xmlns:w="http://schemas.openxmlformats.org/wordprocessingml/2006/main">
        <w:t xml:space="preserve">1: เชื่อในฤทธิ์เดชของพระเจ้าแล้วคุณจะเห็นปาฏิหาริย์</w:t>
      </w:r>
    </w:p>
    <w:p w14:paraId="2EBC6D97" w14:textId="77777777" w:rsidR="00F90BDC" w:rsidRDefault="00F90BDC"/>
    <w:p w14:paraId="0DC50204" w14:textId="77777777" w:rsidR="00F90BDC" w:rsidRDefault="00F90BDC">
      <w:r xmlns:w="http://schemas.openxmlformats.org/wordprocessingml/2006/main">
        <w:t xml:space="preserve">2: จงตั้งใจฟังพระวจนะของพระเจ้าแล้วคุณจะได้รับพร</w:t>
      </w:r>
    </w:p>
    <w:p w14:paraId="59EB03DB" w14:textId="77777777" w:rsidR="00F90BDC" w:rsidRDefault="00F90BDC"/>
    <w:p w14:paraId="27FFCF70" w14:textId="77777777" w:rsidR="00F90BDC" w:rsidRDefault="00F90BDC">
      <w:r xmlns:w="http://schemas.openxmlformats.org/wordprocessingml/2006/main">
        <w:t xml:space="preserve">1: มัทธิว 11:28-30 - ทุกคนที่ทำงานหนักและแบกภาระหนักมาหาฉันและฉันจะให้คุณพักผ่อน</w:t>
      </w:r>
    </w:p>
    <w:p w14:paraId="1BC5BE3A" w14:textId="77777777" w:rsidR="00F90BDC" w:rsidRDefault="00F90BDC"/>
    <w:p w14:paraId="0C1F75F0" w14:textId="77777777" w:rsidR="00F90BDC" w:rsidRDefault="00F90BDC">
      <w:r xmlns:w="http://schemas.openxmlformats.org/wordprocessingml/2006/main">
        <w:t xml:space="preserve">2:1 โครินธ์ 2:4-5 คำพูดและคำเทศนาของข้าพเจ้าไม่ใช่ถ้อยคำที่ล่อลวงด้วยปัญญาของมนุษย์ แต่เป็นการสำแดงพระวิญญาณและฤทธิ์เดช</w:t>
      </w:r>
    </w:p>
    <w:p w14:paraId="2DFC3AE0" w14:textId="77777777" w:rsidR="00F90BDC" w:rsidRDefault="00F90BDC"/>
    <w:p w14:paraId="406B702D" w14:textId="77777777" w:rsidR="00F90BDC" w:rsidRDefault="00F90BDC">
      <w:r xmlns:w="http://schemas.openxmlformats.org/wordprocessingml/2006/main">
        <w:t xml:space="preserve">กิจการ 8:7 เพราะมีผีโสโครกออกมาจากคนจำนวนมากที่ถูกผีสิงนั้นร้องเสียงดัง และมีคนเป็นง่อยหลายคนที่เป็นง่อยก็หายโรค</w:t>
      </w:r>
    </w:p>
    <w:p w14:paraId="74BB4F27" w14:textId="77777777" w:rsidR="00F90BDC" w:rsidRDefault="00F90BDC"/>
    <w:p w14:paraId="50D87F15" w14:textId="77777777" w:rsidR="00F90BDC" w:rsidRDefault="00F90BDC">
      <w:r xmlns:w="http://schemas.openxmlformats.org/wordprocessingml/2006/main">
        <w:t xml:space="preserve">พระวิญญาณบริสุทธิ์ทรงรักษาคนจำนวนมากจากความเจ็บป่วยทางกายของพวกเขา</w:t>
      </w:r>
    </w:p>
    <w:p w14:paraId="1C902278" w14:textId="77777777" w:rsidR="00F90BDC" w:rsidRDefault="00F90BDC"/>
    <w:p w14:paraId="60872744" w14:textId="77777777" w:rsidR="00F90BDC" w:rsidRDefault="00F90BDC">
      <w:r xmlns:w="http://schemas.openxmlformats.org/wordprocessingml/2006/main">
        <w:t xml:space="preserve">1: โดยความศรัทธาและฤทธิ์อำนาจของพระวิญญาณบริสุทธิ์ ทุกสิ่งจึงเป็นไปได้</w:t>
      </w:r>
    </w:p>
    <w:p w14:paraId="3BFA3518" w14:textId="77777777" w:rsidR="00F90BDC" w:rsidRDefault="00F90BDC"/>
    <w:p w14:paraId="08D3A7F3" w14:textId="77777777" w:rsidR="00F90BDC" w:rsidRDefault="00F90BDC">
      <w:r xmlns:w="http://schemas.openxmlformats.org/wordprocessingml/2006/main">
        <w:t xml:space="preserve">2: การเยียวยามาสู่ผู้ที่หันไปขอความช่วยเหลือจากพระเจ้า</w:t>
      </w:r>
    </w:p>
    <w:p w14:paraId="3ADEBAAB" w14:textId="77777777" w:rsidR="00F90BDC" w:rsidRDefault="00F90BDC"/>
    <w:p w14:paraId="0DABFE1A" w14:textId="77777777" w:rsidR="00F90BDC" w:rsidRDefault="00F90BDC">
      <w:r xmlns:w="http://schemas.openxmlformats.org/wordprocessingml/2006/main">
        <w:t xml:space="preserve">1: ฟิลิปปี 4:13 - "ฉันสามารถทำทุกอย่างได้โดยพระคริสต์ผู้ทรงเสริมกำลังฉัน"</w:t>
      </w:r>
    </w:p>
    <w:p w14:paraId="1A3FE5F8" w14:textId="77777777" w:rsidR="00F90BDC" w:rsidRDefault="00F90BDC"/>
    <w:p w14:paraId="20660940" w14:textId="77777777" w:rsidR="00F90BDC" w:rsidRDefault="00F90BDC">
      <w:r xmlns:w="http://schemas.openxmlformats.org/wordprocessingml/2006/main">
        <w:t xml:space="preserve">2: ยากอบ 5:15 - "และการอธิษฐานด้วยศรัทธาจะช่วยให้ผู้ป่วยรอดชีวิต และองค์พระผู้เป็นเจ้าจะทรงโปรดให้เขาหายโรค และถ้าเขาทำบาป เขาจะได้รับการอภัย"</w:t>
      </w:r>
    </w:p>
    <w:p w14:paraId="057DB1E6" w14:textId="77777777" w:rsidR="00F90BDC" w:rsidRDefault="00F90BDC"/>
    <w:p w14:paraId="421E6945" w14:textId="77777777" w:rsidR="00F90BDC" w:rsidRDefault="00F90BDC">
      <w:r xmlns:w="http://schemas.openxmlformats.org/wordprocessingml/2006/main">
        <w:t xml:space="preserve">กิจการ 8:8 มีความยินดีอย่างยิ่งในเมืองนั้น</w:t>
      </w:r>
    </w:p>
    <w:p w14:paraId="23B9560F" w14:textId="77777777" w:rsidR="00F90BDC" w:rsidRDefault="00F90BDC"/>
    <w:p w14:paraId="182736B2" w14:textId="77777777" w:rsidR="00F90BDC" w:rsidRDefault="00F90BDC">
      <w:r xmlns:w="http://schemas.openxmlformats.org/wordprocessingml/2006/main">
        <w:t xml:space="preserve">ชาวเมืองเปี่ยมด้วยความยินดีอย่างยิ่งเมื่อได้ยินข่าวสารพระกิตติคุณ</w:t>
      </w:r>
    </w:p>
    <w:p w14:paraId="336A1BD0" w14:textId="77777777" w:rsidR="00F90BDC" w:rsidRDefault="00F90BDC"/>
    <w:p w14:paraId="08B9C98A" w14:textId="77777777" w:rsidR="00F90BDC" w:rsidRDefault="00F90BDC">
      <w:r xmlns:w="http://schemas.openxmlformats.org/wordprocessingml/2006/main">
        <w:t xml:space="preserve">1. พลังแห่งความยินดี: ประสบความยินดีของพระเจ้าในชีวิตเรา</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ความยินดีในข่าวประเสริฐ: วิธีแบ่งปันข่าวดี</w:t>
      </w:r>
    </w:p>
    <w:p w14:paraId="366A6C36" w14:textId="77777777" w:rsidR="00F90BDC" w:rsidRDefault="00F90BDC"/>
    <w:p w14:paraId="2BC62B49" w14:textId="77777777" w:rsidR="00F90BDC" w:rsidRDefault="00F90BDC">
      <w:r xmlns:w="http://schemas.openxmlformats.org/wordprocessingml/2006/main">
        <w:t xml:space="preserve">1. สดุดี 126:3 - พระเจ้าทรงกระทำสิ่งยิ่งใหญ่เพื่อเรา และเราเปี่ยมด้วยความยินดี</w:t>
      </w:r>
    </w:p>
    <w:p w14:paraId="6C7756EC" w14:textId="77777777" w:rsidR="00F90BDC" w:rsidRDefault="00F90BDC"/>
    <w:p w14:paraId="394E9FE9" w14:textId="77777777" w:rsidR="00F90BDC" w:rsidRDefault="00F90BDC">
      <w:r xmlns:w="http://schemas.openxmlformats.org/wordprocessingml/2006/main">
        <w:t xml:space="preserve">2. ฟิลิปปี 4:4 - จงชื่นชมยินดีในองค์พระผู้เป็นเจ้าอยู่เสมอ ฉันจะพูดอีกครั้งว่าชื่นชมยินดี!</w:t>
      </w:r>
    </w:p>
    <w:p w14:paraId="18597102" w14:textId="77777777" w:rsidR="00F90BDC" w:rsidRDefault="00F90BDC"/>
    <w:p w14:paraId="3A511884" w14:textId="77777777" w:rsidR="00F90BDC" w:rsidRDefault="00F90BDC">
      <w:r xmlns:w="http://schemas.openxmlformats.org/wordprocessingml/2006/main">
        <w:t xml:space="preserve">กิจการ 8:9 แต่มีชายคนหนึ่งชื่อซีโมน ซึ่งแต่ก่อนเคยใช้เวทมนตร์คาถาในเมืองเดียวกันนั้น และได้ทำให้ชาวสะมาเรียหลงใหล โดยอ้างว่าตนเป็นผู้วิเศษ</w:t>
      </w:r>
    </w:p>
    <w:p w14:paraId="54266209" w14:textId="77777777" w:rsidR="00F90BDC" w:rsidRDefault="00F90BDC"/>
    <w:p w14:paraId="5F8BC431" w14:textId="77777777" w:rsidR="00F90BDC" w:rsidRDefault="00F90BDC">
      <w:r xmlns:w="http://schemas.openxmlformats.org/wordprocessingml/2006/main">
        <w:t xml:space="preserve">ซีโมน หมอผีจากสะมาเรีย หลอกลวงผู้คนโดยอ้างว่าเป็นคนสำคัญ</w:t>
      </w:r>
    </w:p>
    <w:p w14:paraId="0FF26C3D" w14:textId="77777777" w:rsidR="00F90BDC" w:rsidRDefault="00F90BDC"/>
    <w:p w14:paraId="622F0ADE" w14:textId="77777777" w:rsidR="00F90BDC" w:rsidRDefault="00F90BDC">
      <w:r xmlns:w="http://schemas.openxmlformats.org/wordprocessingml/2006/main">
        <w:t xml:space="preserve">1. อันตรายจากการกล่าวอ้างอันเป็นเท็จ</w:t>
      </w:r>
    </w:p>
    <w:p w14:paraId="41C0D505" w14:textId="77777777" w:rsidR="00F90BDC" w:rsidRDefault="00F90BDC"/>
    <w:p w14:paraId="1DB8E9A6" w14:textId="77777777" w:rsidR="00F90BDC" w:rsidRDefault="00F90BDC">
      <w:r xmlns:w="http://schemas.openxmlformats.org/wordprocessingml/2006/main">
        <w:t xml:space="preserve">2. พลังแห่งการหลอกลวง</w:t>
      </w:r>
    </w:p>
    <w:p w14:paraId="59E84E0F" w14:textId="77777777" w:rsidR="00F90BDC" w:rsidRDefault="00F90BDC"/>
    <w:p w14:paraId="40077D9A" w14:textId="77777777" w:rsidR="00F90BDC" w:rsidRDefault="00F90BDC">
      <w:r xmlns:w="http://schemas.openxmlformats.org/wordprocessingml/2006/main">
        <w:t xml:space="preserve">1. สุภาษิต 14:5 - "พยานที่สัตย์ซื่อไม่ได้มุสา แต่พยานเท็จหายใจออกเป็นคำมุสา"</w:t>
      </w:r>
    </w:p>
    <w:p w14:paraId="7A6A42DA" w14:textId="77777777" w:rsidR="00F90BDC" w:rsidRDefault="00F90BDC"/>
    <w:p w14:paraId="59939117" w14:textId="77777777" w:rsidR="00F90BDC" w:rsidRDefault="00F90BDC">
      <w:r xmlns:w="http://schemas.openxmlformats.org/wordprocessingml/2006/main">
        <w:t xml:space="preserve">2. 1 ยอห์น 4:1 - "ท่านที่รักทั้งหลาย อย่าเชื่อวิญญาณทุกวิญญาณ แต่จงทดสอบวิญญาณเหล่านั้นเพื่อดูว่ามาจากพระเจ้าหรือไม่ เพราะว่ามีผู้เผยพระวจนะเท็จมากมายได้ออกไปในโลก"</w:t>
      </w:r>
    </w:p>
    <w:p w14:paraId="0D320EC7" w14:textId="77777777" w:rsidR="00F90BDC" w:rsidRDefault="00F90BDC"/>
    <w:p w14:paraId="546D9F97" w14:textId="77777777" w:rsidR="00F90BDC" w:rsidRDefault="00F90BDC">
      <w:r xmlns:w="http://schemas.openxmlformats.org/wordprocessingml/2006/main">
        <w:t xml:space="preserve">กิจการ 8:10 ผู้ซึ่งทุกคนได้เอาใจใส่ตั้งแต่ผู้น้อยที่สุดจนถึงผู้ใหญ่ที่สุด กล่าวว่า “คนนี้เป็นฤทธานุภาพอันยิ่งใหญ่ของพระเจ้า”</w:t>
      </w:r>
    </w:p>
    <w:p w14:paraId="0C903FA5" w14:textId="77777777" w:rsidR="00F90BDC" w:rsidRDefault="00F90BDC"/>
    <w:p w14:paraId="14E663FA" w14:textId="77777777" w:rsidR="00F90BDC" w:rsidRDefault="00F90BDC">
      <w:r xmlns:w="http://schemas.openxmlformats.org/wordprocessingml/2006/main">
        <w:t xml:space="preserve">ข้อความนี้พูดถึงความยำเกรงและความคารวะที่ชาวสะมาเรียมีต่ออัครสาวกฟีลิปเมื่อเขาประกาศเดชานุภาพของพระผู้เป็นเจ้าแก่พวกเขา</w:t>
      </w:r>
    </w:p>
    <w:p w14:paraId="659628C9" w14:textId="77777777" w:rsidR="00F90BDC" w:rsidRDefault="00F90BDC"/>
    <w:p w14:paraId="4CA7A559" w14:textId="77777777" w:rsidR="00F90BDC" w:rsidRDefault="00F90BDC">
      <w:r xmlns:w="http://schemas.openxmlformats.org/wordprocessingml/2006/main">
        <w:t xml:space="preserve">1) พลังอำนาจของพระเจ้า: เรียนรู้ที่จะรับรู้และยอมรับอำนาจของพระเจ้า</w:t>
      </w:r>
    </w:p>
    <w:p w14:paraId="567F2A9C" w14:textId="77777777" w:rsidR="00F90BDC" w:rsidRDefault="00F90BDC"/>
    <w:p w14:paraId="6792965C" w14:textId="77777777" w:rsidR="00F90BDC" w:rsidRDefault="00F90BDC">
      <w:r xmlns:w="http://schemas.openxmlformats.org/wordprocessingml/2006/main">
        <w:t xml:space="preserve">2) พลังแห่งประจักษ์พยาน: คำพูดของเราส่งผลต่อผู้อื่นอย่างไร</w:t>
      </w:r>
    </w:p>
    <w:p w14:paraId="7D9F32A4" w14:textId="77777777" w:rsidR="00F90BDC" w:rsidRDefault="00F90BDC"/>
    <w:p w14:paraId="5F66BB02" w14:textId="77777777" w:rsidR="00F90BDC" w:rsidRDefault="00F90BDC">
      <w:r xmlns:w="http://schemas.openxmlformats.org/wordprocessingml/2006/main">
        <w:t xml:space="preserve">1) สดุดี 24:8 - กษัตริย์ผู้ยิ่งใหญ่คนนี้คือใคร? องค์พระผู้เป็นเจ้าทรงฤทธานุภาพและทรงฤทธานุภาพ องค์พระผู้เป็นเจ้าทรงฤทธานุภาพในการรบ</w:t>
      </w:r>
    </w:p>
    <w:p w14:paraId="03211844" w14:textId="77777777" w:rsidR="00F90BDC" w:rsidRDefault="00F90BDC"/>
    <w:p w14:paraId="27ACA8B2" w14:textId="77777777" w:rsidR="00F90BDC" w:rsidRDefault="00F90BDC">
      <w:r xmlns:w="http://schemas.openxmlformats.org/wordprocessingml/2006/main">
        <w:t xml:space="preserve">2) 2 โครินธ์ 4:6 - เพราะพระเจ้าผู้ทรงตรัสว่า "ให้ความสว่างส่องออกมาจากความมืด" ได้ส่องสว่างในใจของเราเพื่อให้แสงสว่างแห่งความรู้ถึงพระสิริของพระเจ้าต่อหน้าพระเยซูคริสต์</w:t>
      </w:r>
    </w:p>
    <w:p w14:paraId="25D06CCA" w14:textId="77777777" w:rsidR="00F90BDC" w:rsidRDefault="00F90BDC"/>
    <w:p w14:paraId="47EA4DBC" w14:textId="77777777" w:rsidR="00F90BDC" w:rsidRDefault="00F90BDC">
      <w:r xmlns:w="http://schemas.openxmlformats.org/wordprocessingml/2006/main">
        <w:t xml:space="preserve">กิจการ 8:11 พวกเขาก็นับถือท่าน เพราะว่าท่านได้เสกคาถาให้คนเหล่านั้นหลงใหลมานานแล้ว</w:t>
      </w:r>
    </w:p>
    <w:p w14:paraId="02B502A9" w14:textId="77777777" w:rsidR="00F90BDC" w:rsidRDefault="00F90BDC"/>
    <w:p w14:paraId="7533CD4E" w14:textId="77777777" w:rsidR="00F90BDC" w:rsidRDefault="00F90BDC">
      <w:r xmlns:w="http://schemas.openxmlformats.org/wordprocessingml/2006/main">
        <w:t xml:space="preserve">ชาวสะมาเรียนับถือซีโมนนักวิทยาคมมาก เพราะเขาใช้เวทมนตร์คาถาหลอกพวกเขามาเป็นเวลานาน</w:t>
      </w:r>
    </w:p>
    <w:p w14:paraId="5F582737" w14:textId="77777777" w:rsidR="00F90BDC" w:rsidRDefault="00F90BDC"/>
    <w:p w14:paraId="53E55FE4" w14:textId="77777777" w:rsidR="00F90BDC" w:rsidRDefault="00F90BDC">
      <w:r xmlns:w="http://schemas.openxmlformats.org/wordprocessingml/2006/main">
        <w:t xml:space="preserve">1. ระวังผู้เผยพระวจนะเท็จและคำสอนของพวกเขา</w:t>
      </w:r>
    </w:p>
    <w:p w14:paraId="219C91C9" w14:textId="77777777" w:rsidR="00F90BDC" w:rsidRDefault="00F90BDC"/>
    <w:p w14:paraId="0E918B56" w14:textId="77777777" w:rsidR="00F90BDC" w:rsidRDefault="00F90BDC">
      <w:r xmlns:w="http://schemas.openxmlformats.org/wordprocessingml/2006/main">
        <w:t xml:space="preserve">2. พระเยซูคือผู้เดียวเท่านั้นที่สามารถช่วยเราได้อย่างแท้จริง</w:t>
      </w:r>
    </w:p>
    <w:p w14:paraId="009B2861" w14:textId="77777777" w:rsidR="00F90BDC" w:rsidRDefault="00F90BDC"/>
    <w:p w14:paraId="5B68C550" w14:textId="77777777" w:rsidR="00F90BDC" w:rsidRDefault="00F90BDC">
      <w:r xmlns:w="http://schemas.openxmlformats.org/wordprocessingml/2006/main">
        <w:t xml:space="preserve">1. มัทธิว 7:15-16 “จงระวังผู้เผยพระวจนะเท็จที่มาหาคุณนุ่งห่มเหมือนแกะ แต่ภายในพวกเขาเป็นหมาป่าดุร้าย ท่านจะรู้จักพวกเขาด้วยผลของพวกเขา”</w:t>
      </w:r>
    </w:p>
    <w:p w14:paraId="5D66711E" w14:textId="77777777" w:rsidR="00F90BDC" w:rsidRDefault="00F90BDC"/>
    <w:p w14:paraId="3E0E7626" w14:textId="77777777" w:rsidR="00F90BDC" w:rsidRDefault="00F90BDC">
      <w:r xmlns:w="http://schemas.openxmlformats.org/wordprocessingml/2006/main">
        <w:t xml:space="preserve">2. ยอห์น 14:6 “พระเยซูตรัสกับเขาว่า 'เราเป็นทางนั้น เป็นความจริง และเป็นชีวิต' ไม่มีใครมาถึงพระบิดาได้นอกจากมาทางเรา'”</w:t>
      </w:r>
    </w:p>
    <w:p w14:paraId="4BD75902" w14:textId="77777777" w:rsidR="00F90BDC" w:rsidRDefault="00F90BDC"/>
    <w:p w14:paraId="1F7E8D53" w14:textId="77777777" w:rsidR="00F90BDC" w:rsidRDefault="00F90BDC">
      <w:r xmlns:w="http://schemas.openxmlformats.org/wordprocessingml/2006/main">
        <w:t xml:space="preserve">กิจการ 8:12 แต่เมื่อพวกเขาเชื่อว่าฟีลิปกำลังเทศนาเรื่องอาณาจักรของพระเจ้า และพระนามของพระเยซูคริสต์ พวกเขาก็รับบัพติศมาทั้งชายและหญิง</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การเชื่อในพระเยซูคริสต์และอาณาจักรของพระผู้เป็นเจ้านำไปสู่การรับบัพติศมา</w:t>
      </w:r>
    </w:p>
    <w:p w14:paraId="76582D7C" w14:textId="77777777" w:rsidR="00F90BDC" w:rsidRDefault="00F90BDC"/>
    <w:p w14:paraId="2FD5E988" w14:textId="77777777" w:rsidR="00F90BDC" w:rsidRDefault="00F90BDC">
      <w:r xmlns:w="http://schemas.openxmlformats.org/wordprocessingml/2006/main">
        <w:t xml:space="preserve">1. ศรัทธาและความสมหวัง: พลังแห่งข่าวประเสริฐ</w:t>
      </w:r>
    </w:p>
    <w:p w14:paraId="3C6CC712" w14:textId="77777777" w:rsidR="00F90BDC" w:rsidRDefault="00F90BDC"/>
    <w:p w14:paraId="341DCE03" w14:textId="77777777" w:rsidR="00F90BDC" w:rsidRDefault="00F90BDC">
      <w:r xmlns:w="http://schemas.openxmlformats.org/wordprocessingml/2006/main">
        <w:t xml:space="preserve">2. บัพติศมา: สัญลักษณ์แห่งชีวิตใหม่</w:t>
      </w:r>
    </w:p>
    <w:p w14:paraId="76752613" w14:textId="77777777" w:rsidR="00F90BDC" w:rsidRDefault="00F90BDC"/>
    <w:p w14:paraId="074290B4"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1FB60F27" w14:textId="77777777" w:rsidR="00F90BDC" w:rsidRDefault="00F90BDC"/>
    <w:p w14:paraId="267002C4" w14:textId="77777777" w:rsidR="00F90BDC" w:rsidRDefault="00F90BDC">
      <w:r xmlns:w="http://schemas.openxmlformats.org/wordprocessingml/2006/main">
        <w:t xml:space="preserve">2. โรม 10:9-10 - เพราะถ้าคุณยอมรับด้วยปากว่าพระเยซูคือองค์พระผู้เป็นเจ้า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3226EA80" w14:textId="77777777" w:rsidR="00F90BDC" w:rsidRDefault="00F90BDC"/>
    <w:p w14:paraId="19FF0D6A" w14:textId="77777777" w:rsidR="00F90BDC" w:rsidRDefault="00F90BDC">
      <w:r xmlns:w="http://schemas.openxmlformats.org/wordprocessingml/2006/main">
        <w:t xml:space="preserve">กิจการ 8:13 ซีโมนเองก็เชื่อด้วย และเมื่อเขาได้รับบัพติศมาแล้ว เขาก็อยู่กับฟีลิปต่อไป และประหลาดใจเมื่อเห็นการอัศจรรย์และหมายสำคัญต่างๆ ที่เกิดขึ้น</w:t>
      </w:r>
    </w:p>
    <w:p w14:paraId="68B257F9" w14:textId="77777777" w:rsidR="00F90BDC" w:rsidRDefault="00F90BDC"/>
    <w:p w14:paraId="1CE5DBB4" w14:textId="77777777" w:rsidR="00F90BDC" w:rsidRDefault="00F90BDC">
      <w:r xmlns:w="http://schemas.openxmlformats.org/wordprocessingml/2006/main">
        <w:t xml:space="preserve">ซีโมนเชื่อมั่นในความจริงของพระกิตติคุณและรับบัพติศมาหลังจากได้เห็นปาฏิหาริย์ที่ฟีลิปทำ</w:t>
      </w:r>
    </w:p>
    <w:p w14:paraId="392A3F9D" w14:textId="77777777" w:rsidR="00F90BDC" w:rsidRDefault="00F90BDC"/>
    <w:p w14:paraId="24D73EDB" w14:textId="77777777" w:rsidR="00F90BDC" w:rsidRDefault="00F90BDC">
      <w:r xmlns:w="http://schemas.openxmlformats.org/wordprocessingml/2006/main">
        <w:t xml:space="preserve">1. พลังแห่งการเป็นพยาน: ปาฏิหาริย์ของฟิลิปเป็นแรงบันดาลใจให้ซีโมนเชื่อได้อย่างไร</w:t>
      </w:r>
    </w:p>
    <w:p w14:paraId="709322B6" w14:textId="77777777" w:rsidR="00F90BDC" w:rsidRDefault="00F90BDC"/>
    <w:p w14:paraId="57A78113" w14:textId="77777777" w:rsidR="00F90BDC" w:rsidRDefault="00F90BDC">
      <w:r xmlns:w="http://schemas.openxmlformats.org/wordprocessingml/2006/main">
        <w:t xml:space="preserve">2. ความเชื่อและบัพติศมา: เหตุใดการทำตามความเชื่อของคุณจึงเป็นสิ่งสำคัญ</w:t>
      </w:r>
    </w:p>
    <w:p w14:paraId="500F918A" w14:textId="77777777" w:rsidR="00F90BDC" w:rsidRDefault="00F90BDC"/>
    <w:p w14:paraId="004F3A98" w14:textId="77777777" w:rsidR="00F90BDC" w:rsidRDefault="00F90BDC">
      <w:r xmlns:w="http://schemas.openxmlformats.org/wordprocessingml/2006/main">
        <w:t xml:space="preserve">1. มัทธิว 28:19-20 “เหตุฉะนั้น จงไปสั่งสอนชนทุกชาติ โดยให้บัพติศมาพวกเขาในพระนามของพระบิดา และของพระบุตร และของพระวิญญาณบริสุทธิ์: สอนพวกเขาให้ปฏิบัติตามทุกสิ่งทุกสิ่งที่เราสั่งคุณ: และดูเถิด ฉันอยู่กับคุณเสมอ แม้กระทั่งจวบจนสุดปลายโลก สาธุ”</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5B25A10" w14:textId="77777777" w:rsidR="00F90BDC" w:rsidRDefault="00F90BDC"/>
    <w:p w14:paraId="2635BCD4" w14:textId="77777777" w:rsidR="00F90BDC" w:rsidRDefault="00F90BDC">
      <w:r xmlns:w="http://schemas.openxmlformats.org/wordprocessingml/2006/main">
        <w:t xml:space="preserve">กิจการ 8:14 เมื่ออัครสาวกซึ่งอยู่ในกรุงเยรูซาเล็มได้ยินว่าสะมาเรียได้รับพระวจนะของพระเจ้าแล้ว จึงส่งเปโตรและยอห์นไปหาพวกเขา</w:t>
      </w:r>
    </w:p>
    <w:p w14:paraId="7699E083" w14:textId="77777777" w:rsidR="00F90BDC" w:rsidRDefault="00F90BDC"/>
    <w:p w14:paraId="0846F715" w14:textId="77777777" w:rsidR="00F90BDC" w:rsidRDefault="00F90BDC">
      <w:r xmlns:w="http://schemas.openxmlformats.org/wordprocessingml/2006/main">
        <w:t xml:space="preserve">อัครสาวกที่กรุงเยรูซาเล็มส่งเปโตรและยอห์นไปยังสะมาเรียเมื่อได้ยินว่าผู้คนที่นั่นยอมรับพระวจนะของพระเจ้าแล้ว</w:t>
      </w:r>
    </w:p>
    <w:p w14:paraId="25818CEA" w14:textId="77777777" w:rsidR="00F90BDC" w:rsidRDefault="00F90BDC"/>
    <w:p w14:paraId="7607ADE5" w14:textId="77777777" w:rsidR="00F90BDC" w:rsidRDefault="00F90BDC">
      <w:r xmlns:w="http://schemas.openxmlformats.org/wordprocessingml/2006/main">
        <w:t xml:space="preserve">1. พลังแห่งข่าวประเสริฐ: ข่าวดีของพระเยซูเปลี่ยนแปลงชีวิตอย่างไร</w:t>
      </w:r>
    </w:p>
    <w:p w14:paraId="1FA70F92" w14:textId="77777777" w:rsidR="00F90BDC" w:rsidRDefault="00F90BDC"/>
    <w:p w14:paraId="670D24BC" w14:textId="77777777" w:rsidR="00F90BDC" w:rsidRDefault="00F90BDC">
      <w:r xmlns:w="http://schemas.openxmlformats.org/wordprocessingml/2006/main">
        <w:t xml:space="preserve">2. พลังแห่งการเป็นพยาน: เราจะแบ่งปันพระวจนะของพระเจ้าได้อย่างไร</w:t>
      </w:r>
    </w:p>
    <w:p w14:paraId="7E47322F" w14:textId="77777777" w:rsidR="00F90BDC" w:rsidRDefault="00F90BDC"/>
    <w:p w14:paraId="0C5D38E0" w14:textId="77777777" w:rsidR="00F90BDC" w:rsidRDefault="00F90BDC">
      <w:r xmlns:w="http://schemas.openxmlformats.org/wordprocessingml/2006/main">
        <w:t xml:space="preserve">1. โรม 1:16-17 - เพราะฉันไม่มีความละอายในเรื่องข่าวประเสริฐ เพราะข่าวประเสริฐเป็นฤทธิ์เดชของพระเจ้าเพื่อความรอดแก่ทุกคนที่เชื่อ ชาวยิวก่อน และชาวกรีกด้วย</w:t>
      </w:r>
    </w:p>
    <w:p w14:paraId="6F5BB054" w14:textId="77777777" w:rsidR="00F90BDC" w:rsidRDefault="00F90BDC"/>
    <w:p w14:paraId="2B88873E"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2FB931C3" w14:textId="77777777" w:rsidR="00F90BDC" w:rsidRDefault="00F90BDC"/>
    <w:p w14:paraId="6EB6D051" w14:textId="77777777" w:rsidR="00F90BDC" w:rsidRDefault="00F90BDC">
      <w:r xmlns:w="http://schemas.openxmlformats.org/wordprocessingml/2006/main">
        <w:t xml:space="preserve">กิจการ 8:15 เมื่อพวกเขาลงมาแล้วได้อธิษฐานเผื่อพวกเขาให้ได้รับพระวิญญาณบริสุทธิ์</w:t>
      </w:r>
    </w:p>
    <w:p w14:paraId="7662A264" w14:textId="77777777" w:rsidR="00F90BDC" w:rsidRDefault="00F90BDC"/>
    <w:p w14:paraId="40FCD6FB" w14:textId="77777777" w:rsidR="00F90BDC" w:rsidRDefault="00F90BDC">
      <w:r xmlns:w="http://schemas.openxmlformats.org/wordprocessingml/2006/main">
        <w:t xml:space="preserve">ชาวสะมาเรียรับบัพติศมาและสวดอ้อนวอนเพื่อพระวิญญาณบริสุทธิ์</w:t>
      </w:r>
    </w:p>
    <w:p w14:paraId="3ED03061" w14:textId="77777777" w:rsidR="00F90BDC" w:rsidRDefault="00F90BDC"/>
    <w:p w14:paraId="53DCC0DE" w14:textId="77777777" w:rsidR="00F90BDC" w:rsidRDefault="00F90BDC">
      <w:r xmlns:w="http://schemas.openxmlformats.org/wordprocessingml/2006/main">
        <w:t xml:space="preserve">1: เราต้องแสวงหาพระวิญญาณบริสุทธิ์และยอมให้พระองค์เติมเต็มชีวิตของเราด้วยพระคุณของพระองค์</w:t>
      </w:r>
    </w:p>
    <w:p w14:paraId="56DFF75D" w14:textId="77777777" w:rsidR="00F90BDC" w:rsidRDefault="00F90BDC"/>
    <w:p w14:paraId="69218825" w14:textId="77777777" w:rsidR="00F90BDC" w:rsidRDefault="00F90BDC">
      <w:r xmlns:w="http://schemas.openxmlformats.org/wordprocessingml/2006/main">
        <w:t xml:space="preserve">2: เต็มใจรับบัพติศมาและรับพระวิญญาณบริสุทธิ์</w:t>
      </w:r>
    </w:p>
    <w:p w14:paraId="4670D9B8" w14:textId="77777777" w:rsidR="00F90BDC" w:rsidRDefault="00F90BDC"/>
    <w:p w14:paraId="725D3F5B" w14:textId="77777777" w:rsidR="00F90BDC" w:rsidRDefault="00F90BDC">
      <w:r xmlns:w="http://schemas.openxmlformats.org/wordprocessingml/2006/main">
        <w:t xml:space="preserve">1: โรม 8:9 - แต่คุณไม่ได้อยู่ในเนื้อหนัง แต่อยู่ในวิญญาณ ถ้าพระวิญญาณของพระเจ้าสถิตอยู่ในคุณจริงๆ</w:t>
      </w:r>
    </w:p>
    <w:p w14:paraId="7E548C40" w14:textId="77777777" w:rsidR="00F90BDC" w:rsidRDefault="00F90BDC"/>
    <w:p w14:paraId="0C957FBE" w14:textId="77777777" w:rsidR="00F90BDC" w:rsidRDefault="00F90BDC">
      <w:r xmlns:w="http://schemas.openxmlformats.org/wordprocessingml/2006/main">
        <w:t xml:space="preserve">2: มัทธิว 3:11 - แท้จริงฉันให้บัพติศมาแก่คุณด้วยน้ำเพื่อการกลับใจ แต่พระองค์ผู้เสด็จมาภายหลังฉันนั้นทรงอำนาจมากกว่าฉัน ซึ่งฉันไม่คู่ควรที่จะถือรองเท้าของเขา พระองค์จะทรงบัพติศมาคุณด้วยพระวิญญาณบริสุทธิ์และไฟ</w:t>
      </w:r>
    </w:p>
    <w:p w14:paraId="5E5265AD" w14:textId="77777777" w:rsidR="00F90BDC" w:rsidRDefault="00F90BDC"/>
    <w:p w14:paraId="1A138CE5" w14:textId="77777777" w:rsidR="00F90BDC" w:rsidRDefault="00F90BDC">
      <w:r xmlns:w="http://schemas.openxmlformats.org/wordprocessingml/2006/main">
        <w:t xml:space="preserve">กิจการ 8:16 (เพราะว่าพระองค์ไม่ได้ล้มทับพวกเขาเลย มีเพียงพวกเขาเท่านั้นที่ได้รับบัพติศมาในพระนามของพระเยซูเจ้า)</w:t>
      </w:r>
    </w:p>
    <w:p w14:paraId="7B10E802" w14:textId="77777777" w:rsidR="00F90BDC" w:rsidRDefault="00F90BDC"/>
    <w:p w14:paraId="52A1851E" w14:textId="77777777" w:rsidR="00F90BDC" w:rsidRDefault="00F90BDC">
      <w:r xmlns:w="http://schemas.openxmlformats.org/wordprocessingml/2006/main">
        <w:t xml:space="preserve">ข้อความนี้อธิบายว่าชาวสะมาเรียยังไม่ได้รับพระวิญญาณบริสุทธิ์เมื่อพวกเขารับบัพติศมาในพระนามของพระเยซูเจ้า</w:t>
      </w:r>
    </w:p>
    <w:p w14:paraId="197CBB6C" w14:textId="77777777" w:rsidR="00F90BDC" w:rsidRDefault="00F90BDC"/>
    <w:p w14:paraId="612EEACF" w14:textId="77777777" w:rsidR="00F90BDC" w:rsidRDefault="00F90BDC">
      <w:r xmlns:w="http://schemas.openxmlformats.org/wordprocessingml/2006/main">
        <w:t xml:space="preserve">1. พลังแห่งการรับบัพติศมาในพระนามของพระเยซูเจ้า</w:t>
      </w:r>
    </w:p>
    <w:p w14:paraId="5FF2F977" w14:textId="77777777" w:rsidR="00F90BDC" w:rsidRDefault="00F90BDC"/>
    <w:p w14:paraId="07592426" w14:textId="77777777" w:rsidR="00F90BDC" w:rsidRDefault="00F90BDC">
      <w:r xmlns:w="http://schemas.openxmlformats.org/wordprocessingml/2006/main">
        <w:t xml:space="preserve">2. เข้าใจถึงความสำคัญของพระวิญญาณบริสุทธิ์</w:t>
      </w:r>
    </w:p>
    <w:p w14:paraId="01CC7816" w14:textId="77777777" w:rsidR="00F90BDC" w:rsidRDefault="00F90BDC"/>
    <w:p w14:paraId="1C2792E6" w14:textId="77777777" w:rsidR="00F90BDC" w:rsidRDefault="00F90BDC">
      <w:r xmlns:w="http://schemas.openxmlformats.org/wordprocessingml/2006/main">
        <w:t xml:space="preserve">1. ยอห์น 3:5-8 (เพราะว่าทุกคนที่ทำความชั่วก็เกลียดความสว่าง และไม่ได้มาสู่ความสว่าง เกรงว่าการกระทำของเขาจะถูกตำหนิ แต่คนที่ทำความจริงก็มาสู่ความสว่าง เพื่อการกระทำของเขาจะได้ปรากฏชัด ที่ได้กระทำขึ้นในพระเจ้า)</w:t>
      </w:r>
    </w:p>
    <w:p w14:paraId="353B5028" w14:textId="77777777" w:rsidR="00F90BDC" w:rsidRDefault="00F90BDC"/>
    <w:p w14:paraId="3F7EEDC4" w14:textId="77777777" w:rsidR="00F90BDC" w:rsidRDefault="00F90BDC">
      <w:r xmlns:w="http://schemas.openxmlformats.org/wordprocessingml/2006/main">
        <w:t xml:space="preserve">2. เอเฟซัส 5:8-10 (เพราะว่าบางครั้งท่านเคยเป็นความมืด แต่บัดนี้ท่านเป็นความสว่างในองค์พระผู้เป็นเจ้า จงดำเนินชีวิตอย่างบุตรแห่งความสว่าง (เพราะว่าผลของพระวิญญาณอยู่ในความดีทั้งปวง ความชอบธรรม และความจริง) พิสูจน์สิ่งที่เป็นอยู่ เป็นที่ยอมรับขององค์พระผู้เป็นเจ้า)</w:t>
      </w:r>
    </w:p>
    <w:p w14:paraId="03744CE0" w14:textId="77777777" w:rsidR="00F90BDC" w:rsidRDefault="00F90BDC"/>
    <w:p w14:paraId="1FB5EA98" w14:textId="77777777" w:rsidR="00F90BDC" w:rsidRDefault="00F90BDC">
      <w:r xmlns:w="http://schemas.openxmlformats.org/wordprocessingml/2006/main">
        <w:t xml:space="preserve">กิจการ 8:17 แล้วพวกเขาก็วางมือบนพวกเขา และรับพระวิญญาณบริสุทธิ์</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อัครสาวกวางมือบนผู้เชื่อและพวกเขาก็เปี่ยมด้วยพระวิญญาณบริสุทธิ์</w:t>
      </w:r>
    </w:p>
    <w:p w14:paraId="44D3AA38" w14:textId="77777777" w:rsidR="00F90BDC" w:rsidRDefault="00F90BDC"/>
    <w:p w14:paraId="0735F4A6" w14:textId="77777777" w:rsidR="00F90BDC" w:rsidRDefault="00F90BDC">
      <w:r xmlns:w="http://schemas.openxmlformats.org/wordprocessingml/2006/main">
        <w:t xml:space="preserve">1. ฤทธิ์อำนาจของพระวิญญาณบริสุทธิ์ในชีวิตของเรา</w:t>
      </w:r>
    </w:p>
    <w:p w14:paraId="3BF730AA" w14:textId="77777777" w:rsidR="00F90BDC" w:rsidRDefault="00F90BDC"/>
    <w:p w14:paraId="1512B19E" w14:textId="77777777" w:rsidR="00F90BDC" w:rsidRDefault="00F90BDC">
      <w:r xmlns:w="http://schemas.openxmlformats.org/wordprocessingml/2006/main">
        <w:t xml:space="preserve">2. การเปลี่ยนแปลงของการเจิมของพระวิญญาณบริสุทธิ์</w:t>
      </w:r>
    </w:p>
    <w:p w14:paraId="0934B54C" w14:textId="77777777" w:rsidR="00F90BDC" w:rsidRDefault="00F90BDC"/>
    <w:p w14:paraId="461BCF3E" w14:textId="77777777" w:rsidR="00F90BDC" w:rsidRDefault="00F90BDC">
      <w:r xmlns:w="http://schemas.openxmlformats.org/wordprocessingml/2006/main">
        <w:t xml:space="preserve">1. ลูกา 24:49 - "และดูเถิด เราจะส่งพระสัญญาของพระบิดาของเรามาเหนือท่าน แต่ท่านทั้งหลายจงอยู่ในกรุงเยรูซาเล็มจนกว่าท่านจะได้รับฤทธิ์เดชจากเบื้องบน"</w:t>
      </w:r>
    </w:p>
    <w:p w14:paraId="33EA64ED" w14:textId="77777777" w:rsidR="00F90BDC" w:rsidRDefault="00F90BDC"/>
    <w:p w14:paraId="422EA50D" w14:textId="77777777" w:rsidR="00F90BDC" w:rsidRDefault="00F90BDC">
      <w:r xmlns:w="http://schemas.openxmlformats.org/wordprocessingml/2006/main">
        <w:t xml:space="preserve">2. โรม 8:11 - "แต่ถ้าวิญญาณของผู้ที่ทำให้พระเยซูเป็นขึ้นมาจากความตายสถิตอยู่ในคุณ พระองค์ผู้ทรง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127EAC1B" w14:textId="77777777" w:rsidR="00F90BDC" w:rsidRDefault="00F90BDC"/>
    <w:p w14:paraId="209D4D1F" w14:textId="77777777" w:rsidR="00F90BDC" w:rsidRDefault="00F90BDC">
      <w:r xmlns:w="http://schemas.openxmlformats.org/wordprocessingml/2006/main">
        <w:t xml:space="preserve">กิจการ 8:18 เมื่อซีโมนเห็นว่าได้รับพระวิญญาณบริสุทธิ์โดยการวางมืออัครสาวก จึงนำเงินมาให้อัครสาวก</w:t>
      </w:r>
    </w:p>
    <w:p w14:paraId="4DA45269" w14:textId="77777777" w:rsidR="00F90BDC" w:rsidRDefault="00F90BDC"/>
    <w:p w14:paraId="33FA702B" w14:textId="77777777" w:rsidR="00F90BDC" w:rsidRDefault="00F90BDC">
      <w:r xmlns:w="http://schemas.openxmlformats.org/wordprocessingml/2006/main">
        <w:t xml:space="preserve">ซีโมนพยายามใช้เงินเพื่อซื้อของประทานแห่งพระวิญญาณบริสุทธิ์</w:t>
      </w:r>
    </w:p>
    <w:p w14:paraId="29ADFC49" w14:textId="77777777" w:rsidR="00F90BDC" w:rsidRDefault="00F90BDC"/>
    <w:p w14:paraId="12B44E1F" w14:textId="77777777" w:rsidR="00F90BDC" w:rsidRDefault="00F90BDC">
      <w:r xmlns:w="http://schemas.openxmlformats.org/wordprocessingml/2006/main">
        <w:t xml:space="preserve">1: เราต้องจำไว้ว่าของประทานจากพระเจ้าไม่สามารถซื้อหรือขายได้</w:t>
      </w:r>
    </w:p>
    <w:p w14:paraId="2A25A752" w14:textId="77777777" w:rsidR="00F90BDC" w:rsidRDefault="00F90BDC"/>
    <w:p w14:paraId="0190C724" w14:textId="77777777" w:rsidR="00F90BDC" w:rsidRDefault="00F90BDC">
      <w:r xmlns:w="http://schemas.openxmlformats.org/wordprocessingml/2006/main">
        <w:t xml:space="preserve">2: เราต้องพยายามรับใช้พระเจ้าด้วยใจ ไม่ใช่ด้วยกระเป๋าสตางค์ของเรา</w:t>
      </w:r>
    </w:p>
    <w:p w14:paraId="2A345518" w14:textId="77777777" w:rsidR="00F90BDC" w:rsidRDefault="00F90BDC"/>
    <w:p w14:paraId="34B14938" w14:textId="77777777" w:rsidR="00F90BDC" w:rsidRDefault="00F90BDC">
      <w:r xmlns:w="http://schemas.openxmlformats.org/wordprocessingml/2006/main">
        <w:t xml:space="preserve">1: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แต่จงสะสมทรัพย์สมบัติไว้สำหรับตนเองในสวรรค์ ที่ซึ่งมอดและสนิมไม่ทำลาย และที่ที่ขโมยไม่ลักเอาไป เพราะทรัพย์สมบัติของคุณอยู่ที่ไหน ใจของคุณก็จะอยู่ที่นั่นด้วย”</w:t>
      </w:r>
    </w:p>
    <w:p w14:paraId="1052C3F9" w14:textId="77777777" w:rsidR="00F90BDC" w:rsidRDefault="00F90BDC"/>
    <w:p w14:paraId="5234E263" w14:textId="77777777" w:rsidR="00F90BDC" w:rsidRDefault="00F90BDC">
      <w:r xmlns:w="http://schemas.openxmlformats.org/wordprocessingml/2006/main">
        <w:t xml:space="preserve">2:1 โครินธ์ 13:3 “หากข้าพเจ้ามอบทุกสิ่งที่ข้าพเจ้ามีแก่คนยากจน และยอมมอบร่างกายของตนให้ลำบาก เพื่อ </w:t>
      </w:r>
      <w:r xmlns:w="http://schemas.openxmlformats.org/wordprocessingml/2006/main">
        <w:lastRenderedPageBreak xmlns:w="http://schemas.openxmlformats.org/wordprocessingml/2006/main"/>
      </w:r>
      <w:r xmlns:w="http://schemas.openxmlformats.org/wordprocessingml/2006/main">
        <w:t xml:space="preserve">อวดได้ แต่ไม่มีความรัก ข้าพเจ้าก็จะไม่ได้อะไรเลย”</w:t>
      </w:r>
    </w:p>
    <w:p w14:paraId="51DDD7A1" w14:textId="77777777" w:rsidR="00F90BDC" w:rsidRDefault="00F90BDC"/>
    <w:p w14:paraId="46A60D9C" w14:textId="77777777" w:rsidR="00F90BDC" w:rsidRDefault="00F90BDC">
      <w:r xmlns:w="http://schemas.openxmlformats.org/wordprocessingml/2006/main">
        <w:t xml:space="preserve">กิจการ 8:19 ว่า “ขอมอบอำนาจนี้แก่ข้าพเจ้าด้วย เพื่อว่าผู้ใดที่ข้าพเจ้าวางมือบนนั้น ผู้นั้นจะได้รับพระวิญญาณบริสุทธิ์”</w:t>
      </w:r>
    </w:p>
    <w:p w14:paraId="6B64F681" w14:textId="77777777" w:rsidR="00F90BDC" w:rsidRDefault="00F90BDC"/>
    <w:p w14:paraId="1B51B517" w14:textId="77777777" w:rsidR="00F90BDC" w:rsidRDefault="00F90BDC">
      <w:r xmlns:w="http://schemas.openxmlformats.org/wordprocessingml/2006/main">
        <w:t xml:space="preserve">ชาวสะมาเรียขออำนาจวางมือผู้อื่นเพื่อประทานพระวิญญาณบริสุทธิ์</w:t>
      </w:r>
    </w:p>
    <w:p w14:paraId="289D0182" w14:textId="77777777" w:rsidR="00F90BDC" w:rsidRDefault="00F90BDC"/>
    <w:p w14:paraId="2A4F9D03" w14:textId="77777777" w:rsidR="00F90BDC" w:rsidRDefault="00F90BDC">
      <w:r xmlns:w="http://schemas.openxmlformats.org/wordprocessingml/2006/main">
        <w:t xml:space="preserve">1: อำนาจของพระวิญญาณบริสุทธิ์เป็นของประทาน ไม่ใช่สิ่งที่จะมองข้ามไป</w:t>
      </w:r>
    </w:p>
    <w:p w14:paraId="4B474C30" w14:textId="77777777" w:rsidR="00F90BDC" w:rsidRDefault="00F90BDC"/>
    <w:p w14:paraId="0942ADF3" w14:textId="77777777" w:rsidR="00F90BDC" w:rsidRDefault="00F90BDC">
      <w:r xmlns:w="http://schemas.openxmlformats.org/wordprocessingml/2006/main">
        <w:t xml:space="preserve">2: เราควรถ่อมตัวเมื่อขอของประทานฝ่ายวิญญาณจากพระเจ้า</w:t>
      </w:r>
    </w:p>
    <w:p w14:paraId="5E17F4F4" w14:textId="77777777" w:rsidR="00F90BDC" w:rsidRDefault="00F90BDC"/>
    <w:p w14:paraId="581D1EE3" w14:textId="77777777" w:rsidR="00F90BDC" w:rsidRDefault="00F90BDC">
      <w:r xmlns:w="http://schemas.openxmlformats.org/wordprocessingml/2006/main">
        <w:t xml:space="preserve">1: เอเฟซัส 4:7 “แต่พระคุณได้ประทานแก่เราแต่ละคนตามที่พระคริสต์ได้ทรงแบ่งให้”</w:t>
      </w:r>
    </w:p>
    <w:p w14:paraId="7036DA08" w14:textId="77777777" w:rsidR="00F90BDC" w:rsidRDefault="00F90BDC"/>
    <w:p w14:paraId="03575082" w14:textId="77777777" w:rsidR="00F90BDC" w:rsidRDefault="00F90BDC">
      <w:r xmlns:w="http://schemas.openxmlformats.org/wordprocessingml/2006/main">
        <w:t xml:space="preserve">2: ยากอบ 4:6 “แต่พระองค์ทรงประทานพระคุณมากขึ้น เหตุฉะนั้นจึงกล่าวว่า “พระเจ้าทรงต่อต้านคนเย่อหยิ่ง แต่ประทานพระคุณแก่คนที่ถ่อมตัว”</w:t>
      </w:r>
    </w:p>
    <w:p w14:paraId="47B83868" w14:textId="77777777" w:rsidR="00F90BDC" w:rsidRDefault="00F90BDC"/>
    <w:p w14:paraId="0158DBEE" w14:textId="77777777" w:rsidR="00F90BDC" w:rsidRDefault="00F90BDC">
      <w:r xmlns:w="http://schemas.openxmlformats.org/wordprocessingml/2006/main">
        <w:t xml:space="preserve">กิจการ 8:20 แต่เปโตรพูดกับเขาว่า “เงินของเจ้าพินาศไปพร้อมกับเจ้า เพราะเจ้าคิดว่าของประทานจากพระเจ้าจะซื้อได้ด้วยเงิน”</w:t>
      </w:r>
    </w:p>
    <w:p w14:paraId="48F9ED63" w14:textId="77777777" w:rsidR="00F90BDC" w:rsidRDefault="00F90BDC"/>
    <w:p w14:paraId="3714C416" w14:textId="77777777" w:rsidR="00F90BDC" w:rsidRDefault="00F90BDC">
      <w:r xmlns:w="http://schemas.openxmlformats.org/wordprocessingml/2006/main">
        <w:t xml:space="preserve">เปโตรตำหนิไซมอนที่พยายามซื้อของขวัญจากพระเจ้าด้วยเงิน</w:t>
      </w:r>
    </w:p>
    <w:p w14:paraId="32B34C1F" w14:textId="77777777" w:rsidR="00F90BDC" w:rsidRDefault="00F90BDC"/>
    <w:p w14:paraId="237C09B8" w14:textId="77777777" w:rsidR="00F90BDC" w:rsidRDefault="00F90BDC">
      <w:r xmlns:w="http://schemas.openxmlformats.org/wordprocessingml/2006/main">
        <w:t xml:space="preserve">1: เราไม่สามารถซื้อของขวัญจากพระเจ้าด้วยเงินได้</w:t>
      </w:r>
    </w:p>
    <w:p w14:paraId="688DA41E" w14:textId="77777777" w:rsidR="00F90BDC" w:rsidRDefault="00F90BDC"/>
    <w:p w14:paraId="1CDE0FA8" w14:textId="77777777" w:rsidR="00F90BDC" w:rsidRDefault="00F90BDC">
      <w:r xmlns:w="http://schemas.openxmlformats.org/wordprocessingml/2006/main">
        <w:t xml:space="preserve">2: ของประทานจากพระเจ้าไม่มีขาย</w:t>
      </w:r>
    </w:p>
    <w:p w14:paraId="0E0B6412" w14:textId="77777777" w:rsidR="00F90BDC" w:rsidRDefault="00F90BDC"/>
    <w:p w14:paraId="660AB751" w14:textId="77777777" w:rsidR="00F90BDC" w:rsidRDefault="00F90BDC">
      <w:r xmlns:w="http://schemas.openxmlformats.org/wordprocessingml/2006/main">
        <w:t xml:space="preserve">1: มัทธิว 10:8 - ท่านได้รับอย่างเสรี จงให้อย่างเสรี</w:t>
      </w:r>
    </w:p>
    <w:p w14:paraId="442781C8" w14:textId="77777777" w:rsidR="00F90BDC" w:rsidRDefault="00F90BDC"/>
    <w:p w14:paraId="3AAAA9F4" w14:textId="77777777" w:rsidR="00F90BDC" w:rsidRDefault="00F90BDC">
      <w:r xmlns:w="http://schemas.openxmlformats.org/wordprocessingml/2006/main">
        <w:t xml:space="preserve">2: ยากอบ 1:17 - ของประทานอันดีทุกอย่างและของประทานอันเลิศทุกอย่างย่อมมาจากเบื้องบน และลงมาจากพระบิดาแห่งบรรดาดวงสว่าง ในพระองค์ไม่มีความแปรปรวน และไม่มีเงาที่เปลี่ยนไป</w:t>
      </w:r>
    </w:p>
    <w:p w14:paraId="4046B661" w14:textId="77777777" w:rsidR="00F90BDC" w:rsidRDefault="00F90BDC"/>
    <w:p w14:paraId="73CF7EAD" w14:textId="77777777" w:rsidR="00F90BDC" w:rsidRDefault="00F90BDC">
      <w:r xmlns:w="http://schemas.openxmlformats.org/wordprocessingml/2006/main">
        <w:t xml:space="preserve">กิจการ 8:21 ท่านไม่มีส่วนหรือส่วนแบ่งในเรื่องนี้ เพราะว่าใจของท่านไม่ถูกต้องในสายพระเนตรของพระเจ้า</w:t>
      </w:r>
    </w:p>
    <w:p w14:paraId="7A3BB213" w14:textId="77777777" w:rsidR="00F90BDC" w:rsidRDefault="00F90BDC"/>
    <w:p w14:paraId="5F2B6D39" w14:textId="77777777" w:rsidR="00F90BDC" w:rsidRDefault="00F90BDC">
      <w:r xmlns:w="http://schemas.openxmlformats.org/wordprocessingml/2006/main">
        <w:t xml:space="preserve">เน้นย้ำถึงความสำคัญของการมีจิตใจที่ถูกต้องในสายพระเนตรของพระเจ้า</w:t>
      </w:r>
    </w:p>
    <w:p w14:paraId="200A1A52" w14:textId="77777777" w:rsidR="00F90BDC" w:rsidRDefault="00F90BDC"/>
    <w:p w14:paraId="3EA083DF" w14:textId="77777777" w:rsidR="00F90BDC" w:rsidRDefault="00F90BDC">
      <w:r xmlns:w="http://schemas.openxmlformats.org/wordprocessingml/2006/main">
        <w:t xml:space="preserve">1. คุณค่าของหัวใจที่ถูกต้องต่อพระพักตร์พระเจ้า</w:t>
      </w:r>
    </w:p>
    <w:p w14:paraId="2EEFD1D0" w14:textId="77777777" w:rsidR="00F90BDC" w:rsidRDefault="00F90BDC"/>
    <w:p w14:paraId="4150DD32" w14:textId="77777777" w:rsidR="00F90BDC" w:rsidRDefault="00F90BDC">
      <w:r xmlns:w="http://schemas.openxmlformats.org/wordprocessingml/2006/main">
        <w:t xml:space="preserve">2. ความจำเป็นของความซื่อสัตย์ของหัวใจ</w:t>
      </w:r>
    </w:p>
    <w:p w14:paraId="5642AFB0" w14:textId="77777777" w:rsidR="00F90BDC" w:rsidRDefault="00F90BDC"/>
    <w:p w14:paraId="575ADBB0" w14:textId="77777777" w:rsidR="00F90BDC" w:rsidRDefault="00F90BDC">
      <w:r xmlns:w="http://schemas.openxmlformats.org/wordprocessingml/2006/main">
        <w:t xml:space="preserve">1. สุภาษิต 4:23 - จงรักษาใจของเจ้าด้วยความขยันหมั่นเพียรทุกประการ เพราะมันเป็นประเด็นของชีวิต</w:t>
      </w:r>
    </w:p>
    <w:p w14:paraId="53AAC63A" w14:textId="77777777" w:rsidR="00F90BDC" w:rsidRDefault="00F90BDC"/>
    <w:p w14:paraId="5983905C" w14:textId="77777777" w:rsidR="00F90BDC" w:rsidRDefault="00F90BDC">
      <w:r xmlns:w="http://schemas.openxmlformats.org/wordprocessingml/2006/main">
        <w:t xml:space="preserve">2. 1 พงศาวดาร 28:9 - และซาโลมอนบุตรชายของเรา เจ้ารู้จักพระเจ้าของบิดาของเจ้า และปรนนิบัติพระองค์ด้วยใจที่สมบูรณ์และด้วยจิตใจที่เต็มใจ เพราะพระเยโฮวาห์ทรงตรวจดูใจทุกดวง และทรงเข้าใจความคิดทั้งสิ้นของ ความคิด</w:t>
      </w:r>
    </w:p>
    <w:p w14:paraId="27460BD7" w14:textId="77777777" w:rsidR="00F90BDC" w:rsidRDefault="00F90BDC"/>
    <w:p w14:paraId="4540F898" w14:textId="77777777" w:rsidR="00F90BDC" w:rsidRDefault="00F90BDC">
      <w:r xmlns:w="http://schemas.openxmlformats.org/wordprocessingml/2006/main">
        <w:t xml:space="preserve">กิจการ 8:22 เหตุฉะนั้นจงกลับใจจากความชั่วของท่านนี้ และอธิษฐานต่อพระเจ้า ถ้าบางทีความคิดในใจของท่านจะได้รับการอภัยโทษท่าน</w:t>
      </w:r>
    </w:p>
    <w:p w14:paraId="688DAF9D" w14:textId="77777777" w:rsidR="00F90BDC" w:rsidRDefault="00F90BDC"/>
    <w:p w14:paraId="1E97166B" w14:textId="77777777" w:rsidR="00F90BDC" w:rsidRDefault="00F90BDC">
      <w:r xmlns:w="http://schemas.openxmlformats.org/wordprocessingml/2006/main">
        <w:t xml:space="preserve">การกลับใจเป็นสิ่งสำคัญในการได้รับการอภัยจากพระผู้เป็นเจ้า</w:t>
      </w:r>
    </w:p>
    <w:p w14:paraId="2543CE6E" w14:textId="77777777" w:rsidR="00F90BDC" w:rsidRDefault="00F90BDC"/>
    <w:p w14:paraId="35531758" w14:textId="77777777" w:rsidR="00F90BDC" w:rsidRDefault="00F90BDC">
      <w:r xmlns:w="http://schemas.openxmlformats.org/wordprocessingml/2006/main">
        <w:t xml:space="preserve">1. การหันจากบาป: เส้นทางสู่การให้อภัย</w:t>
      </w:r>
    </w:p>
    <w:p w14:paraId="4FB36C73" w14:textId="77777777" w:rsidR="00F90BDC" w:rsidRDefault="00F90BDC"/>
    <w:p w14:paraId="31545DAE" w14:textId="77777777" w:rsidR="00F90BDC" w:rsidRDefault="00F90BDC">
      <w:r xmlns:w="http://schemas.openxmlformats.org/wordprocessingml/2006/main">
        <w:t xml:space="preserve">2. ความจำเป็นของการกลับใจเพื่อรับความเมตตาจากพระเจ้า</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เยเรมีย์ 3:13 - "เพียงยอมรับความชั่วช้าของเจ้าว่าเจ้าได้ละเมิดต่อพระเจ้าของเจ้าและได้กระจัดกระจายทางของเจ้าไปยังคนแปลกหน้าใต้ต้นไม้สีเขียวทุกต้นและเจ้าไม่ได้เชื่อฟังเสียงของเรา" พระเจ้าตรัส</w:t>
      </w:r>
    </w:p>
    <w:p w14:paraId="6CCEB454" w14:textId="77777777" w:rsidR="00F90BDC" w:rsidRDefault="00F90BDC"/>
    <w:p w14:paraId="50E8F519" w14:textId="77777777" w:rsidR="00F90BDC" w:rsidRDefault="00F90BDC">
      <w:r xmlns:w="http://schemas.openxmlformats.org/wordprocessingml/2006/main">
        <w:t xml:space="preserve">2. ลูกา 13:3 - "ฉันบอกคุณว่าไม่ใช่ แต่ถ้าคุณกลับใจแล้วคุณก็จะพินาศเหมือนกัน"</w:t>
      </w:r>
    </w:p>
    <w:p w14:paraId="140FA038" w14:textId="77777777" w:rsidR="00F90BDC" w:rsidRDefault="00F90BDC"/>
    <w:p w14:paraId="3682398B" w14:textId="77777777" w:rsidR="00F90BDC" w:rsidRDefault="00F90BDC">
      <w:r xmlns:w="http://schemas.openxmlformats.org/wordprocessingml/2006/main">
        <w:t xml:space="preserve">กิจการ 8:23 เพราะข้าพเจ้าเห็นว่าท่านอยู่ในความขมขื่นและติดพันธนาการของความชั่วช้า</w:t>
      </w:r>
    </w:p>
    <w:p w14:paraId="3CE661FD" w14:textId="77777777" w:rsidR="00F90BDC" w:rsidRDefault="00F90BDC"/>
    <w:p w14:paraId="6D49EE3D" w14:textId="77777777" w:rsidR="00F90BDC" w:rsidRDefault="00F90BDC">
      <w:r xmlns:w="http://schemas.openxmlformats.org/wordprocessingml/2006/main">
        <w:t xml:space="preserve">ทูตสวรรค์องค์หนึ่งของพระเจ้าพูดกับชายชื่อซีโมน เตือนเขาถึงสภาพฝ่ายวิญญาณแห่งความขมขื่นและความชั่วช้าสามานย์</w:t>
      </w:r>
    </w:p>
    <w:p w14:paraId="4845975D" w14:textId="77777777" w:rsidR="00F90BDC" w:rsidRDefault="00F90BDC"/>
    <w:p w14:paraId="30CCB8B5" w14:textId="77777777" w:rsidR="00F90BDC" w:rsidRDefault="00F90BDC">
      <w:r xmlns:w="http://schemas.openxmlformats.org/wordprocessingml/2006/main">
        <w:t xml:space="preserve">1. "พันธะแห่งความชั่วช้า"</w:t>
      </w:r>
    </w:p>
    <w:p w14:paraId="38D6BD23" w14:textId="77777777" w:rsidR="00F90BDC" w:rsidRDefault="00F90BDC"/>
    <w:p w14:paraId="2122C933" w14:textId="77777777" w:rsidR="00F90BDC" w:rsidRDefault="00F90BDC">
      <w:r xmlns:w="http://schemas.openxmlformats.org/wordprocessingml/2006/main">
        <w:t xml:space="preserve">2. “อันตรายจากความขมขื่น”</w:t>
      </w:r>
    </w:p>
    <w:p w14:paraId="4E8D6911" w14:textId="77777777" w:rsidR="00F90BDC" w:rsidRDefault="00F90BDC"/>
    <w:p w14:paraId="22048C37" w14:textId="77777777" w:rsidR="00F90BDC" w:rsidRDefault="00F90BDC">
      <w:r xmlns:w="http://schemas.openxmlformats.org/wordprocessingml/2006/main">
        <w:t xml:space="preserve">1. เอเฟซัส 4:31-32 - “ขอให้ความขมขื่น ความฉุนเฉียว ความโกรธ เสียงโห่ร้อง และการพูดจาหยาบคาย จงขจัดออกไปเสียจากพวกท่าน ด้วยความมุ่งร้ายทุกอย่าง และพวกท่านจงเมตตาต่อกัน มีจิตใจอ่อนโยน และให้อภัยกัน เหมือนกับที่พระเจ้าเห็นแก่พระคริสต์ได้ทรงอภัยโทษคุณแล้ว”</w:t>
      </w:r>
    </w:p>
    <w:p w14:paraId="2383E80F" w14:textId="77777777" w:rsidR="00F90BDC" w:rsidRDefault="00F90BDC"/>
    <w:p w14:paraId="166A4545" w14:textId="77777777" w:rsidR="00F90BDC" w:rsidRDefault="00F90BDC">
      <w:r xmlns:w="http://schemas.openxmlformats.org/wordprocessingml/2006/main">
        <w:t xml:space="preserve">2. โคโลสี 3:8 - “แต่บัดนี้ท่านทั้งหลายจงละทิ้งสิ่งเหล่านี้เสียด้วย ความโกรธ ความพิโรธ ความอาฆาตพยาบาท การดูหมิ่น คำพูดอันลามกออกจากปากของเจ้า”</w:t>
      </w:r>
    </w:p>
    <w:p w14:paraId="05F015ED" w14:textId="77777777" w:rsidR="00F90BDC" w:rsidRDefault="00F90BDC"/>
    <w:p w14:paraId="6685DEDE" w14:textId="77777777" w:rsidR="00F90BDC" w:rsidRDefault="00F90BDC">
      <w:r xmlns:w="http://schemas.openxmlformats.org/wordprocessingml/2006/main">
        <w:t xml:space="preserve">กิจการ 8:24 แล้วซีโมนจึงทูลว่า “ขออธิษฐานต่อพระเจ้าเพื่อฉันเถิด อย่าให้เรื่องเหล่านี้ที่เจ้าพูดมาประสบแก่ฉันเลย”</w:t>
      </w:r>
    </w:p>
    <w:p w14:paraId="38C3C636" w14:textId="77777777" w:rsidR="00F90BDC" w:rsidRDefault="00F90BDC"/>
    <w:p w14:paraId="4997DE1B" w14:textId="77777777" w:rsidR="00F90BDC" w:rsidRDefault="00F90BDC">
      <w:r xmlns:w="http://schemas.openxmlformats.org/wordprocessingml/2006/main">
        <w:t xml:space="preserve">ซีโมนแสดงความต้องการความคุ้มครองจากพระเจ้าและขอคำอธิษฐานของเหล่าสาวก</w:t>
      </w:r>
    </w:p>
    <w:p w14:paraId="62309F80" w14:textId="77777777" w:rsidR="00F90BDC" w:rsidRDefault="00F90BDC"/>
    <w:p w14:paraId="7E63EEB4" w14:textId="77777777" w:rsidR="00F90BDC" w:rsidRDefault="00F90BDC">
      <w:r xmlns:w="http://schemas.openxmlformats.org/wordprocessingml/2006/main">
        <w:t xml:space="preserve">1. จงวางใจในพระเจ้า: บทเรียนจากคำร้องขอของซีโมนในกิจการ 8:24</w:t>
      </w:r>
    </w:p>
    <w:p w14:paraId="5AC95D3C" w14:textId="77777777" w:rsidR="00F90BDC" w:rsidRDefault="00F90BDC"/>
    <w:p w14:paraId="7A0AABB9" w14:textId="77777777" w:rsidR="00F90BDC" w:rsidRDefault="00F90BDC">
      <w:r xmlns:w="http://schemas.openxmlformats.org/wordprocessingml/2006/main">
        <w:t xml:space="preserve">2. วางใจในพระเจ้า: พึ่งพาการคุ้มครองของพระเจ้าในช่วงเวลาที่ยากลำบาก</w:t>
      </w:r>
    </w:p>
    <w:p w14:paraId="066ACBC0" w14:textId="77777777" w:rsidR="00F90BDC" w:rsidRDefault="00F90BDC"/>
    <w:p w14:paraId="4A173BD2" w14:textId="77777777" w:rsidR="00F90BDC" w:rsidRDefault="00F90BDC">
      <w:r xmlns:w="http://schemas.openxmlformats.org/wordprocessingml/2006/main">
        <w:t xml:space="preserve">1. อิสยาห์ 26:3-4 - คุณจะรักษาความสงบสุขที่สมบูรณ์แบบให้กับผู้ที่มีจิตใจมั่นคง เพราะพวกเขาวางใจในคุณ</w:t>
      </w:r>
    </w:p>
    <w:p w14:paraId="785ED488" w14:textId="77777777" w:rsidR="00F90BDC" w:rsidRDefault="00F90BDC"/>
    <w:p w14:paraId="690C5F2A" w14:textId="77777777" w:rsidR="00F90BDC" w:rsidRDefault="00F90BDC">
      <w:r xmlns:w="http://schemas.openxmlformats.org/wordprocessingml/2006/main">
        <w:t xml:space="preserve">2. สดุดี 4:8 - ข้าพระองค์จะนอนลงอย่างสงบ เพื่อพระองค์ผู้เดียว ขอทรงให้ข้าพระองค์อาศัยอยู่อย่างปลอดภัย</w:t>
      </w:r>
    </w:p>
    <w:p w14:paraId="1AABAE8B" w14:textId="77777777" w:rsidR="00F90BDC" w:rsidRDefault="00F90BDC"/>
    <w:p w14:paraId="4753CDA2" w14:textId="77777777" w:rsidR="00F90BDC" w:rsidRDefault="00F90BDC">
      <w:r xmlns:w="http://schemas.openxmlformats.org/wordprocessingml/2006/main">
        <w:t xml:space="preserve">กิจการ 8:25 เมื่อพวกเขาเป็นพยานและประกาศพระวจนะขององค์พระผู้เป็นเจ้าแล้ว ก็กลับมายังกรุงเยรูซาเล็ม และประกาศข่าวประเสริฐตามหมู่บ้านต่างๆ ของชาวสะมาเรีย</w:t>
      </w:r>
    </w:p>
    <w:p w14:paraId="75049019" w14:textId="77777777" w:rsidR="00F90BDC" w:rsidRDefault="00F90BDC"/>
    <w:p w14:paraId="4B18FD87" w14:textId="77777777" w:rsidR="00F90BDC" w:rsidRDefault="00F90BDC">
      <w:r xmlns:w="http://schemas.openxmlformats.org/wordprocessingml/2006/main">
        <w:t xml:space="preserve">เหล่าสาวกเป็นพยานและสั่งสอนพระวจนะของพระเจ้า จากนั้นกลับไปกรุงเยรูซาเล็มเพื่อสั่งสอนพระกิตติคุณในหมู่บ้านต่างๆ ของชาวสะมาเรีย</w:t>
      </w:r>
    </w:p>
    <w:p w14:paraId="18C2F3FF" w14:textId="77777777" w:rsidR="00F90BDC" w:rsidRDefault="00F90BDC"/>
    <w:p w14:paraId="0A1729D9" w14:textId="77777777" w:rsidR="00F90BDC" w:rsidRDefault="00F90BDC">
      <w:r xmlns:w="http://schemas.openxmlformats.org/wordprocessingml/2006/main">
        <w:t xml:space="preserve">1. พลังแห่งการเป็นพยานและการสั่งสอนพระวจนะของพระเจ้า</w:t>
      </w:r>
    </w:p>
    <w:p w14:paraId="35AD23C1" w14:textId="77777777" w:rsidR="00F90BDC" w:rsidRDefault="00F90BDC"/>
    <w:p w14:paraId="4E416640" w14:textId="77777777" w:rsidR="00F90BDC" w:rsidRDefault="00F90BDC">
      <w:r xmlns:w="http://schemas.openxmlformats.org/wordprocessingml/2006/main">
        <w:t xml:space="preserve">2. การเผยแพร่พระกิตติคุณในสถานที่ที่ไม่น่าจะเป็นไปได้มากที่สุด</w:t>
      </w:r>
    </w:p>
    <w:p w14:paraId="3DFC7580" w14:textId="77777777" w:rsidR="00F90BDC" w:rsidRDefault="00F90BDC"/>
    <w:p w14:paraId="19347795" w14:textId="77777777" w:rsidR="00F90BDC" w:rsidRDefault="00F90BDC">
      <w:r xmlns:w="http://schemas.openxmlformats.org/wordprocessingml/2006/main">
        <w:t xml:space="preserve">1. ฟิลิปปี 1:18 – “แล้วไงล่ะ? เพียงแต่ว่าพระคริสต์ได้รับการประกาศในทุกด้าน ไม่ว่าจะโดยเสแสร้งหรือโดยความจริง และข้าพเจ้าก็ชื่นชมยินดี”</w:t>
      </w:r>
    </w:p>
    <w:p w14:paraId="0CDC5EEE" w14:textId="77777777" w:rsidR="00F90BDC" w:rsidRDefault="00F90BDC"/>
    <w:p w14:paraId="7D329518" w14:textId="77777777" w:rsidR="00F90BDC" w:rsidRDefault="00F90BDC">
      <w:r xmlns:w="http://schemas.openxmlformats.org/wordprocessingml/2006/main">
        <w:t xml:space="preserve">2. มัทธิว 28:19-20 –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188EA23F" w14:textId="77777777" w:rsidR="00F90BDC" w:rsidRDefault="00F90BDC"/>
    <w:p w14:paraId="32F30D59" w14:textId="77777777" w:rsidR="00F90BDC" w:rsidRDefault="00F90BDC">
      <w:r xmlns:w="http://schemas.openxmlformats.org/wordprocessingml/2006/main">
        <w:t xml:space="preserve">กิจการ 8:26 และทูตสวรรค์ขององค์พระผู้เป็นเจ้าพูดกับฟีลิปว่า “จงลุกขึ้นไปทางทิศใต้ตามทางที่ลงจากกรุงเยรูซาเล็มถึงเมืองกาซาซึ่งเป็นทางทุรกันดาร”</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ทูตสวรรค์ของพระเจ้าสั่งให้ฟีลิปไปทางทิศใต้จากกรุงเยรูซาเล็มไปยังเมืองกาซาซึ่งเป็นถิ่นทุรกันดาร</w:t>
      </w:r>
    </w:p>
    <w:p w14:paraId="41EA83F8" w14:textId="77777777" w:rsidR="00F90BDC" w:rsidRDefault="00F90BDC"/>
    <w:p w14:paraId="5CD5A56C" w14:textId="77777777" w:rsidR="00F90BDC" w:rsidRDefault="00F90BDC">
      <w:r xmlns:w="http://schemas.openxmlformats.org/wordprocessingml/2006/main">
        <w:t xml:space="preserve">1. ความสำคัญของการฟังคำสั่งของพระเจ้า</w:t>
      </w:r>
    </w:p>
    <w:p w14:paraId="0B380265" w14:textId="77777777" w:rsidR="00F90BDC" w:rsidRDefault="00F90BDC"/>
    <w:p w14:paraId="7EC08E37" w14:textId="77777777" w:rsidR="00F90BDC" w:rsidRDefault="00F90BDC">
      <w:r xmlns:w="http://schemas.openxmlformats.org/wordprocessingml/2006/main">
        <w:t xml:space="preserve">2. เชื่อฟังการทรงเรียกของพระเจ้า: เดินตามถนนที่มีผู้คนสัญจรน้อยลง</w:t>
      </w:r>
    </w:p>
    <w:p w14:paraId="3C1CD6A8" w14:textId="77777777" w:rsidR="00F90BDC" w:rsidRDefault="00F90BDC"/>
    <w:p w14:paraId="3963BC7B" w14:textId="77777777" w:rsidR="00F90BDC" w:rsidRDefault="00F90BDC">
      <w:r xmlns:w="http://schemas.openxmlformats.org/wordprocessingml/2006/main">
        <w:t xml:space="preserve">1. อิสยาห์ 40:3 - เสียงของผู้ร้อง: "ในทะเลทรายจงเตรียมทางสำหรับพระเจ้า จงทำทางหลวงสำหรับพระเจ้าของเราให้ตรงไปในถิ่นทุรกันดาร</w:t>
      </w:r>
    </w:p>
    <w:p w14:paraId="42427F2B" w14:textId="77777777" w:rsidR="00F90BDC" w:rsidRDefault="00F90BDC"/>
    <w:p w14:paraId="0C156F37" w14:textId="77777777" w:rsidR="00F90BDC" w:rsidRDefault="00F90BDC">
      <w:r xmlns:w="http://schemas.openxmlformats.org/wordprocessingml/2006/main">
        <w:t xml:space="preserve">2. มัทธิว 7:13-14 - "จงเข้าไปทางประตูแคบ เพราะประตูกว้างและมีถนนกว้างที่นำไปสู่การทำลายล้าง และมีคนมากมายเข้าไปทางนั้น แต่ประตูเล็กและทางแคบที่นำไปสู่ชีวิต และมีเพียงไม่กี่คนเท่านั้นที่ค้นพบมัน</w:t>
      </w:r>
    </w:p>
    <w:p w14:paraId="2D58353F" w14:textId="77777777" w:rsidR="00F90BDC" w:rsidRDefault="00F90BDC"/>
    <w:p w14:paraId="2BFF886E" w14:textId="77777777" w:rsidR="00F90BDC" w:rsidRDefault="00F90BDC">
      <w:r xmlns:w="http://schemas.openxmlformats.org/wordprocessingml/2006/main">
        <w:t xml:space="preserve">8:27 เขาก็ลุกขึ้นไป และดูเถิด ชายชาวเอธิโอเปียเป็นขันทีที่มีอำนาจมากในสังกัดของแคนดาซราชินีแห่งคนเอธิโอเปีย ผู้ดูแลทรัพย์สมบัติทั้งหมดของเธอ และได้มายังกรุงเยรูซาเล็มเพื่อนมัสการ</w:t>
      </w:r>
    </w:p>
    <w:p w14:paraId="0521B5F0" w14:textId="77777777" w:rsidR="00F90BDC" w:rsidRDefault="00F90BDC"/>
    <w:p w14:paraId="794D60B8" w14:textId="77777777" w:rsidR="00F90BDC" w:rsidRDefault="00F90BDC">
      <w:r xmlns:w="http://schemas.openxmlformats.org/wordprocessingml/2006/main">
        <w:t xml:space="preserve">ชายคนหนึ่งจากเอธิโอเปีย ขันทีผู้มีอำนาจยิ่งใหญ่ภายใต้พระราชินีแห่งเอธิโอเปีย แคนดาซ เดินทางมายังกรุงเยรูซาเล็มเพื่อนมัสการ</w:t>
      </w:r>
    </w:p>
    <w:p w14:paraId="28847D50" w14:textId="77777777" w:rsidR="00F90BDC" w:rsidRDefault="00F90BDC"/>
    <w:p w14:paraId="7DC8334F" w14:textId="77777777" w:rsidR="00F90BDC" w:rsidRDefault="00F90BDC">
      <w:r xmlns:w="http://schemas.openxmlformats.org/wordprocessingml/2006/main">
        <w:t xml:space="preserve">1. พลังแห่งการนมัสการ: เรื่องราวของขันทีชาวเอธิโอเปีย</w:t>
      </w:r>
    </w:p>
    <w:p w14:paraId="04656852" w14:textId="77777777" w:rsidR="00F90BDC" w:rsidRDefault="00F90BDC"/>
    <w:p w14:paraId="415FC6C3" w14:textId="77777777" w:rsidR="00F90BDC" w:rsidRDefault="00F90BDC">
      <w:r xmlns:w="http://schemas.openxmlformats.org/wordprocessingml/2006/main">
        <w:t xml:space="preserve">2. ผู้นมัสการที่ไม่คาดคิด: เรื่องราวของขันทีชาวเอธิโอเปีย</w:t>
      </w:r>
    </w:p>
    <w:p w14:paraId="125910CB" w14:textId="77777777" w:rsidR="00F90BDC" w:rsidRDefault="00F90BDC"/>
    <w:p w14:paraId="7DE5E913" w14:textId="77777777" w:rsidR="00F90BDC" w:rsidRDefault="00F90BDC">
      <w:r xmlns:w="http://schemas.openxmlformats.org/wordprocessingml/2006/main">
        <w:t xml:space="preserve">1. อิสยาห์ 56:3-5 - "อย่าให้บุตรชายของคนแปลกหน้าผู้เข้าสนิทกับพระเจ้าพูดว่า `องค์พระผู้เป็นเจ้าทรงแยกข้าพเจ้าออกจากชนชาติของพระองค์อย่างสิ้นเชิง และอย่าให้ขันทีพูดว่า "ดูเถิด ข้าพเจ้าเป็น ต้นไม้แห้ง เพราะพระเจ้าตรัสดังนี้แก่ขันทีที่รักษาวันสะบาโตของเรา และเลือกสิ่งที่พอใจเรา และยึดถือพันธสัญญาของเรา เราจะให้สถานที่และชื่อในบ้านของเราและในกำแพงของเราแก่พวกเขา ดีกว่าบุตรชายและบุตรสาว เราจะให้ </w:t>
      </w:r>
      <w:r xmlns:w="http://schemas.openxmlformats.org/wordprocessingml/2006/main">
        <w:lastRenderedPageBreak xmlns:w="http://schemas.openxmlformats.org/wordprocessingml/2006/main"/>
      </w:r>
      <w:r xmlns:w="http://schemas.openxmlformats.org/wordprocessingml/2006/main">
        <w:t xml:space="preserve">ชื่อนิรันดร์แก่พวกเขาซึ่งจะไม่ถูกตัดออก"</w:t>
      </w:r>
    </w:p>
    <w:p w14:paraId="782B79FB" w14:textId="77777777" w:rsidR="00F90BDC" w:rsidRDefault="00F90BDC"/>
    <w:p w14:paraId="36F38A98" w14:textId="77777777" w:rsidR="00F90BDC" w:rsidRDefault="00F90BDC">
      <w:r xmlns:w="http://schemas.openxmlformats.org/wordprocessingml/2006/main">
        <w:t xml:space="preserve">2. มัทธิว 8:14-15 - “เมื่อพระเยซูเสด็จเข้าไปในบ้านของเปโตร พระองค์ทรงเห็นมารดาภรรยาของเขานอนอยู่และเป็นไข้ พระองค์จึงทรงแตะมือนาง อาการไข้ก็หาย นางจึงลุกขึ้นปรนนิบัติ แก่พวกเขา”</w:t>
      </w:r>
    </w:p>
    <w:p w14:paraId="3818BF2A" w14:textId="77777777" w:rsidR="00F90BDC" w:rsidRDefault="00F90BDC"/>
    <w:p w14:paraId="286A6ED9" w14:textId="77777777" w:rsidR="00F90BDC" w:rsidRDefault="00F90BDC">
      <w:r xmlns:w="http://schemas.openxmlformats.org/wordprocessingml/2006/main">
        <w:t xml:space="preserve">กิจการ 8:28 กำลังกลับมา นั่งรถม้าศึกอ่านข้อความศาสดาพยากรณ์เอไซอัส</w:t>
      </w:r>
    </w:p>
    <w:p w14:paraId="162B4457" w14:textId="77777777" w:rsidR="00F90BDC" w:rsidRDefault="00F90BDC"/>
    <w:p w14:paraId="14E9785A" w14:textId="77777777" w:rsidR="00F90BDC" w:rsidRDefault="00F90BDC">
      <w:r xmlns:w="http://schemas.openxmlformats.org/wordprocessingml/2006/main">
        <w:t xml:space="preserve">ทูตสวรรค์องค์หนึ่งแนะนำให้ฟิลิปไปที่ถนนในทะเลทราย และเขาพบชายคนหนึ่งในรถม้าศึก ซึ่งกำลังอ่านหนังสือจากผู้เผยพระวจนะอิสยาห์</w:t>
      </w:r>
    </w:p>
    <w:p w14:paraId="5BBAD7C1" w14:textId="77777777" w:rsidR="00F90BDC" w:rsidRDefault="00F90BDC"/>
    <w:p w14:paraId="29F3F6C2" w14:textId="77777777" w:rsidR="00F90BDC" w:rsidRDefault="00F90BDC">
      <w:r xmlns:w="http://schemas.openxmlformats.org/wordprocessingml/2006/main">
        <w:t xml:space="preserve">1. ความสำคัญของการปฏิบัติตามพระวจนะของพระเจ้าและการฟังคำสั่งสอนของพระองค์</w:t>
      </w:r>
    </w:p>
    <w:p w14:paraId="0F4E3CAF" w14:textId="77777777" w:rsidR="00F90BDC" w:rsidRDefault="00F90BDC"/>
    <w:p w14:paraId="477AAEA3" w14:textId="77777777" w:rsidR="00F90BDC" w:rsidRDefault="00F90BDC">
      <w:r xmlns:w="http://schemas.openxmlformats.org/wordprocessingml/2006/main">
        <w:t xml:space="preserve">2. พลังแห่งพระวจนะของพระเจ้าที่จะนำการเปลี่ยนแปลงมาสู่ชีวิตของเรา</w:t>
      </w:r>
    </w:p>
    <w:p w14:paraId="488A6B5F" w14:textId="77777777" w:rsidR="00F90BDC" w:rsidRDefault="00F90BDC"/>
    <w:p w14:paraId="0145F248"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736C74AB" w14:textId="77777777" w:rsidR="00F90BDC" w:rsidRDefault="00F90BDC"/>
    <w:p w14:paraId="22C4AD06" w14:textId="77777777" w:rsidR="00F90BDC" w:rsidRDefault="00F90BDC">
      <w:r xmlns:w="http://schemas.openxmlformats.org/wordprocessingml/2006/main">
        <w:t xml:space="preserve">2. ยากอบ 1:22-25 “แต่จงเป็นผู้ประพฤติตามพระวจนะ ไม่ใช่เป็นเพียงผู้ฟังเท่านั้น หลอกลวงตนเอง เพราะว่าถ้าผู้ใดฟังพระวจนะและไม่ประพฤติตาม ผู้นั้นก็เป็นเหมือนคนที่เห็นอยู่ ใบหน้าตามธรรมชาติของเขาในแก้ว เพราะว่าเขามองดูตัวเอง และเดินไป และลืมไปทันทีว่าเขาเป็นคนอย่างไร แต่ใครก็ตามที่พิจารณากฎแห่งเสรีภาพอันสมบูรณ์และดำเนินอยู่ในนั้น ผู้นั้นไม่ใช่ผู้ฟังที่หลงลืม แต่เป็น ผู้กระทำการงาน คนนี้ย่อมได้รับพรในการงานของตน”</w:t>
      </w:r>
    </w:p>
    <w:p w14:paraId="6E2E8995" w14:textId="77777777" w:rsidR="00F90BDC" w:rsidRDefault="00F90BDC"/>
    <w:p w14:paraId="0A610122" w14:textId="77777777" w:rsidR="00F90BDC" w:rsidRDefault="00F90BDC">
      <w:r xmlns:w="http://schemas.openxmlformats.org/wordprocessingml/2006/main">
        <w:t xml:space="preserve">กิจการ 8:29 แล้วพระวิญญาณตรัสกับฟีลิปว่า “จงเข้าไปใกล้และร่วมขบวนกับรถม้าคันนี้”</w:t>
      </w:r>
    </w:p>
    <w:p w14:paraId="46752D53" w14:textId="77777777" w:rsidR="00F90BDC" w:rsidRDefault="00F90BDC"/>
    <w:p w14:paraId="185896EE" w14:textId="77777777" w:rsidR="00F90BDC" w:rsidRDefault="00F90BDC">
      <w:r xmlns:w="http://schemas.openxmlformats.org/wordprocessingml/2006/main">
        <w:t xml:space="preserve">พระวิญญาณของพระผู้เป็นเจ้าทรงบอกให้ฟีลิปเข้าใกล้และขึ้นรถม้าศึก</w:t>
      </w:r>
    </w:p>
    <w:p w14:paraId="19A2F0C5" w14:textId="77777777" w:rsidR="00F90BDC" w:rsidRDefault="00F90BDC"/>
    <w:p w14:paraId="1AFB73E9" w14:textId="77777777" w:rsidR="00F90BDC" w:rsidRDefault="00F90BDC">
      <w:r xmlns:w="http://schemas.openxmlformats.org/wordprocessingml/2006/main">
        <w:t xml:space="preserve">1. พลังแห่งพระวิญญาณ: วิธีที่พระเจ้าทรงนำทางเราในชีวิตของเรา</w:t>
      </w:r>
    </w:p>
    <w:p w14:paraId="3B9A69EB" w14:textId="77777777" w:rsidR="00F90BDC" w:rsidRDefault="00F90BDC"/>
    <w:p w14:paraId="2DDE1FA8" w14:textId="77777777" w:rsidR="00F90BDC" w:rsidRDefault="00F90BDC">
      <w:r xmlns:w="http://schemas.openxmlformats.org/wordprocessingml/2006/main">
        <w:t xml:space="preserve">2. การเชื่อฟังสุรเสียงของพระเจ้า: การติดตามการทรงเรียกของพระองค์</w:t>
      </w:r>
    </w:p>
    <w:p w14:paraId="3D714E37" w14:textId="77777777" w:rsidR="00F90BDC" w:rsidRDefault="00F90BDC"/>
    <w:p w14:paraId="3ED27A2F" w14:textId="77777777" w:rsidR="00F90BDC" w:rsidRDefault="00F90BDC">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2BA62DA0" w14:textId="77777777" w:rsidR="00F90BDC" w:rsidRDefault="00F90BDC"/>
    <w:p w14:paraId="213110B8" w14:textId="77777777" w:rsidR="00F90BDC" w:rsidRDefault="00F90BDC">
      <w:r xmlns:w="http://schemas.openxmlformats.org/wordprocessingml/2006/main">
        <w:t xml:space="preserve">2. อิสยาห์ 30:21 - ไม่ว่าคุณจะหันไปทางขวาหรือทางซ้าย หูของคุณจะได้ยินเสียงข้างหลังคุณพูดว่า "นี่คือทางนั้น เดินเข้าไปในนั้น”</w:t>
      </w:r>
    </w:p>
    <w:p w14:paraId="725B2228" w14:textId="77777777" w:rsidR="00F90BDC" w:rsidRDefault="00F90BDC"/>
    <w:p w14:paraId="2D3A4507" w14:textId="77777777" w:rsidR="00F90BDC" w:rsidRDefault="00F90BDC">
      <w:r xmlns:w="http://schemas.openxmlformats.org/wordprocessingml/2006/main">
        <w:t xml:space="preserve">กิจการ 8:30 ฟีลิปจึงวิ่งไปหาท่านที่นั่น และได้ยินท่านอ่านหนังสือเอซายาศาสดาพยากรณ์แล้วถามว่า “ท่านอ่านเรื่องที่อ่านมาแล้วเข้าใจหรือไม่”</w:t>
      </w:r>
    </w:p>
    <w:p w14:paraId="2F76F7FC" w14:textId="77777777" w:rsidR="00F90BDC" w:rsidRDefault="00F90BDC"/>
    <w:p w14:paraId="02143B3E" w14:textId="77777777" w:rsidR="00F90BDC" w:rsidRDefault="00F90BDC">
      <w:r xmlns:w="http://schemas.openxmlformats.org/wordprocessingml/2006/main">
        <w:t xml:space="preserve">ฟีลิปได้ยินชายคนหนึ่งอ่านข้อความจากอิสยาห์และถามว่าเขาเข้าใจสิ่งที่กำลังอ่านอยู่หรือไม่</w:t>
      </w:r>
    </w:p>
    <w:p w14:paraId="5D3171F1" w14:textId="77777777" w:rsidR="00F90BDC" w:rsidRDefault="00F90BDC"/>
    <w:p w14:paraId="4CED2223" w14:textId="77777777" w:rsidR="00F90BDC" w:rsidRDefault="00F90BDC">
      <w:r xmlns:w="http://schemas.openxmlformats.org/wordprocessingml/2006/main">
        <w:t xml:space="preserve">1. อย่าหยุดแสวงหาความจริง</w:t>
      </w:r>
    </w:p>
    <w:p w14:paraId="404385A9" w14:textId="77777777" w:rsidR="00F90BDC" w:rsidRDefault="00F90BDC"/>
    <w:p w14:paraId="796B8247" w14:textId="77777777" w:rsidR="00F90BDC" w:rsidRDefault="00F90BDC">
      <w:r xmlns:w="http://schemas.openxmlformats.org/wordprocessingml/2006/main">
        <w:t xml:space="preserve">2. พลังแห่งการฟังพระวจนะของพระเจ้า</w:t>
      </w:r>
    </w:p>
    <w:p w14:paraId="2C71CE7D" w14:textId="77777777" w:rsidR="00F90BDC" w:rsidRDefault="00F90BDC"/>
    <w:p w14:paraId="250B4C15" w14:textId="77777777" w:rsidR="00F90BDC" w:rsidRDefault="00F90BDC">
      <w:r xmlns:w="http://schemas.openxmlformats.org/wordprocessingml/2006/main">
        <w:t xml:space="preserve">1. ยอห์น 8:31-32 - “แล้วพระเยซูตรัสกับชาวยิวที่เชื่อพระองค์ว่า “ถ้าท่านดำเนินตามคำของเรา ท่านก็เป็นสาวกของเราแน่นอน แล้วท่านจะรู้ความจริง และความจริงจะทำให้ท่านเป็นอิสระ” "</w:t>
      </w:r>
    </w:p>
    <w:p w14:paraId="3D727DB9" w14:textId="77777777" w:rsidR="00F90BDC" w:rsidRDefault="00F90BDC"/>
    <w:p w14:paraId="6C4DEF9B" w14:textId="77777777" w:rsidR="00F90BDC" w:rsidRDefault="00F90BDC">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04EDFF81" w14:textId="77777777" w:rsidR="00F90BDC" w:rsidRDefault="00F90BDC"/>
    <w:p w14:paraId="396FA472" w14:textId="77777777" w:rsidR="00F90BDC" w:rsidRDefault="00F90BDC">
      <w:r xmlns:w="http://schemas.openxmlformats.org/wordprocessingml/2006/main">
        <w:t xml:space="preserve">กิจการ 8:31 พระองค์ตรัสว่า “ข้าพเจ้าจะทำได้อย่างไร เว้นแต่มีผู้แนะนำข้าพเจ้า” และเขาอยากให้ฟีลิปขึ้นมานั่งกับเขา</w:t>
      </w:r>
    </w:p>
    <w:p w14:paraId="0B04862E" w14:textId="77777777" w:rsidR="00F90BDC" w:rsidRDefault="00F90BDC"/>
    <w:p w14:paraId="479C413E" w14:textId="77777777" w:rsidR="00F90BDC" w:rsidRDefault="00F90BDC">
      <w:r xmlns:w="http://schemas.openxmlformats.org/wordprocessingml/2006/main">
        <w:t xml:space="preserve">ขันทีชาวเอธิโอเปียกำลังอ่านอิสยาห์และขอความช่วยเหลือจากฟิลิปในการทำความเข้าใจพระคัมภีร์</w:t>
      </w:r>
    </w:p>
    <w:p w14:paraId="507FB9A5" w14:textId="77777777" w:rsidR="00F90BDC" w:rsidRDefault="00F90BDC"/>
    <w:p w14:paraId="4F01CBC7" w14:textId="77777777" w:rsidR="00F90BDC" w:rsidRDefault="00F90BDC">
      <w:r xmlns:w="http://schemas.openxmlformats.org/wordprocessingml/2006/main">
        <w:t xml:space="preserve">1. พระคำของพระเจ้ามีไว้เพื่อแบ่งปันและทำความเข้าใจ</w:t>
      </w:r>
    </w:p>
    <w:p w14:paraId="12F36D28" w14:textId="77777777" w:rsidR="00F90BDC" w:rsidRDefault="00F90BDC"/>
    <w:p w14:paraId="1FAF6589" w14:textId="77777777" w:rsidR="00F90BDC" w:rsidRDefault="00F90BDC">
      <w:r xmlns:w="http://schemas.openxmlformats.org/wordprocessingml/2006/main">
        <w:t xml:space="preserve">2. พลังแห่งพระคัมภีร์ในการนำผู้คนมาหาพระเจ้า</w:t>
      </w:r>
    </w:p>
    <w:p w14:paraId="26D6EF9E" w14:textId="77777777" w:rsidR="00F90BDC" w:rsidRDefault="00F90BDC"/>
    <w:p w14:paraId="1EB358BE" w14:textId="77777777" w:rsidR="00F90BDC" w:rsidRDefault="00F90BDC">
      <w:r xmlns:w="http://schemas.openxmlformats.org/wordprocessingml/2006/main">
        <w:t xml:space="preserve">1. ลูกา 24:27 - พระองค์ทรงเริ่มอธิบายแก่พวกเขาในพระคัมภีร์ทุกข้อเกี่ยวกับพระองค์โดยเริ่มตั้งแต่โมเสสและผู้เผยพระวจนะทุกคน</w:t>
      </w:r>
    </w:p>
    <w:p w14:paraId="61602A6B" w14:textId="77777777" w:rsidR="00F90BDC" w:rsidRDefault="00F90BDC"/>
    <w:p w14:paraId="414829F5"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087E62BD" w14:textId="77777777" w:rsidR="00F90BDC" w:rsidRDefault="00F90BDC"/>
    <w:p w14:paraId="739EB21E" w14:textId="77777777" w:rsidR="00F90BDC" w:rsidRDefault="00F90BDC">
      <w:r xmlns:w="http://schemas.openxmlformats.org/wordprocessingml/2006/main">
        <w:t xml:space="preserve">กิจการ 8:32 สถานที่ในพระคัมภีร์ที่เขาอ่านคือสถานที่นี้ เขาถูกนำตัวไปเหมือนแกะที่ถูกนำไปฆ่า และเหมือนลูกแกะที่โง่เขลาต่อหน้าผู้ตัดขนฉันใด พระองค์ก็ไม่ปริปากเลยฉันนั้น</w:t>
      </w:r>
    </w:p>
    <w:p w14:paraId="2A24115A" w14:textId="77777777" w:rsidR="00F90BDC" w:rsidRDefault="00F90BDC"/>
    <w:p w14:paraId="44BA6543" w14:textId="77777777" w:rsidR="00F90BDC" w:rsidRDefault="00F90BDC">
      <w:r xmlns:w="http://schemas.openxmlformats.org/wordprocessingml/2006/main">
        <w:t xml:space="preserve">ฟิลิปอ่านข้อความจากอิสยาห์ 53 ถึงขันที ซึ่งพูดถึงพระเยซูถูกพาไปถูกฆ่าประหนึ่งแกะ</w:t>
      </w:r>
    </w:p>
    <w:p w14:paraId="3DCBA4B1" w14:textId="77777777" w:rsidR="00F90BDC" w:rsidRDefault="00F90BDC"/>
    <w:p w14:paraId="4879DC9D" w14:textId="77777777" w:rsidR="00F90BDC" w:rsidRDefault="00F90BDC">
      <w:r xmlns:w="http://schemas.openxmlformats.org/wordprocessingml/2006/main">
        <w:t xml:space="preserve">1. แบกไม้กางเขนของเรา: ค่าใช้จ่ายในการติดตามพระเยซู</w:t>
      </w:r>
    </w:p>
    <w:p w14:paraId="0611435D" w14:textId="77777777" w:rsidR="00F90BDC" w:rsidRDefault="00F90BDC"/>
    <w:p w14:paraId="5F51EF78" w14:textId="77777777" w:rsidR="00F90BDC" w:rsidRDefault="00F90BDC">
      <w:r xmlns:w="http://schemas.openxmlformats.org/wordprocessingml/2006/main">
        <w:t xml:space="preserve">2. พลังแห่งการยอมจำนน: การปฏิบัติตามพระประสงค์ของพระเจ้าแม้จะมีสถานการณ์ที่ยากลำบาก</w:t>
      </w:r>
    </w:p>
    <w:p w14:paraId="655CC0A2" w14:textId="77777777" w:rsidR="00F90BDC" w:rsidRDefault="00F90BDC"/>
    <w:p w14:paraId="3256F23A" w14:textId="77777777" w:rsidR="00F90BDC" w:rsidRDefault="00F90BDC">
      <w:r xmlns:w="http://schemas.openxmlformats.org/wordprocessingml/2006/main">
        <w:t xml:space="preserve">1. อิสยาห์ 53:7 - เขาถูกกดขี่ และเขาถูกทนทุกข์ แต่เขาก็ไม่ปริปากของเขา เขาถูกนำตัวไปเหมือนลูกแกะที่ถูกนำไปฆ่า และเหมือนแกะที่เป็นใบ้ต่อหน้าคนตัดขนของมัน ฉันใด เขาไม่ปริปากของเขาฉันใด</w:t>
      </w:r>
    </w:p>
    <w:p w14:paraId="4C9759B6" w14:textId="77777777" w:rsidR="00F90BDC" w:rsidRDefault="00F90BDC"/>
    <w:p w14:paraId="65596F42" w14:textId="77777777" w:rsidR="00F90BDC" w:rsidRDefault="00F90BDC">
      <w:r xmlns:w="http://schemas.openxmlformats.org/wordprocessingml/2006/main">
        <w:t xml:space="preserve">2. มัทธิว 10:38 - และผู้ที่ไม่ได้รับกางเขนของตนและตามเรามาก็ไม่คู่ควรกับเรา</w:t>
      </w:r>
    </w:p>
    <w:p w14:paraId="330E3681" w14:textId="77777777" w:rsidR="00F90BDC" w:rsidRDefault="00F90BDC"/>
    <w:p w14:paraId="434DD28C" w14:textId="77777777" w:rsidR="00F90BDC" w:rsidRDefault="00F90BDC">
      <w:r xmlns:w="http://schemas.openxmlformats.org/wordprocessingml/2006/main">
        <w:t xml:space="preserve">กิจการ 8:33 ด้วยความอัปยศของพระองค์ ความยุติธรรมของพระองค์ก็ถูกยกไป และใครจะเป็นผู้ประกาศเชื้อสายของพระองค์? เพราะชีวิตของเขาถูกพรากไปจากโลกแล้ว</w:t>
      </w:r>
    </w:p>
    <w:p w14:paraId="1B931CFA" w14:textId="77777777" w:rsidR="00F90BDC" w:rsidRDefault="00F90BDC"/>
    <w:p w14:paraId="75CB6DAC" w14:textId="77777777" w:rsidR="00F90BDC" w:rsidRDefault="00F90BDC">
      <w:r xmlns:w="http://schemas.openxmlformats.org/wordprocessingml/2006/main">
        <w:t xml:space="preserve">ความอัปยศอดสูของพระเยซูนำไปสู่การขาดความยุติธรรม ทำให้ชีวิตของพระองค์ถูกพรากไปจากโลก</w:t>
      </w:r>
    </w:p>
    <w:p w14:paraId="183B4AEF" w14:textId="77777777" w:rsidR="00F90BDC" w:rsidRDefault="00F90BDC"/>
    <w:p w14:paraId="35B67895" w14:textId="77777777" w:rsidR="00F90BDC" w:rsidRDefault="00F90BDC">
      <w:r xmlns:w="http://schemas.openxmlformats.org/wordprocessingml/2006/main">
        <w:t xml:space="preserve">1. วิธีค้นหาความยุติธรรมในความอยุติธรรม</w:t>
      </w:r>
    </w:p>
    <w:p w14:paraId="343CCA17" w14:textId="77777777" w:rsidR="00F90BDC" w:rsidRDefault="00F90BDC"/>
    <w:p w14:paraId="1B21A5A8" w14:textId="77777777" w:rsidR="00F90BDC" w:rsidRDefault="00F90BDC">
      <w:r xmlns:w="http://schemas.openxmlformats.org/wordprocessingml/2006/main">
        <w:t xml:space="preserve">2. ชีวิตและความตายของพระเยซู</w:t>
      </w:r>
    </w:p>
    <w:p w14:paraId="74DCD493" w14:textId="77777777" w:rsidR="00F90BDC" w:rsidRDefault="00F90BDC"/>
    <w:p w14:paraId="56D41498" w14:textId="77777777" w:rsidR="00F90BDC" w:rsidRDefault="00F90BDC">
      <w:r xmlns:w="http://schemas.openxmlformats.org/wordprocessingml/2006/main">
        <w:t xml:space="preserve">1. อิสยาห์ 53:8 - "โดยการกดขี่และการพิพากษาเขาถูกพาไป และส่วนรุ่นของเขา ใครคิดว่าเขาถูกตัดออกจากดินแดนของคนเป็น ถูกตีเพราะการละเมิดของชนชาติของเรา"</w:t>
      </w:r>
    </w:p>
    <w:p w14:paraId="2126FB8A" w14:textId="77777777" w:rsidR="00F90BDC" w:rsidRDefault="00F90BDC"/>
    <w:p w14:paraId="6F8C9B52"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02F8FDB" w14:textId="77777777" w:rsidR="00F90BDC" w:rsidRDefault="00F90BDC"/>
    <w:p w14:paraId="3BAE69CC" w14:textId="77777777" w:rsidR="00F90BDC" w:rsidRDefault="00F90BDC">
      <w:r xmlns:w="http://schemas.openxmlformats.org/wordprocessingml/2006/main">
        <w:t xml:space="preserve">กิจการ 8:34 ขันทีจึงตอบฟีลิปว่า “ข้าพเจ้าขอร้องท่าน ผู้เผยพระวจนะพูดถึงใครบ้าง” ของตัวเองหรือของคนอื่น?</w:t>
      </w:r>
    </w:p>
    <w:p w14:paraId="2D1D9B84" w14:textId="77777777" w:rsidR="00F90BDC" w:rsidRDefault="00F90BDC"/>
    <w:p w14:paraId="63E3E819" w14:textId="77777777" w:rsidR="00F90BDC" w:rsidRDefault="00F90BDC">
      <w:r xmlns:w="http://schemas.openxmlformats.org/wordprocessingml/2006/main">
        <w:t xml:space="preserve">ขันทีชาวเอธิโอเปียขอให้ฟิลิปอธิบายว่าใครเป็นหัวข้อของคำพยากรณ์จากอิสยาห์</w:t>
      </w:r>
    </w:p>
    <w:p w14:paraId="394BFC6C" w14:textId="77777777" w:rsidR="00F90BDC" w:rsidRDefault="00F90BDC"/>
    <w:p w14:paraId="331F7FF2" w14:textId="77777777" w:rsidR="00F90BDC" w:rsidRDefault="00F90BDC">
      <w:r xmlns:w="http://schemas.openxmlformats.org/wordprocessingml/2006/main">
        <w:t xml:space="preserve">1. การเชื่อฟังอย่างซื่อสัตย์: ตอบสนองต่อการเรียกของพระเจ้า</w:t>
      </w:r>
    </w:p>
    <w:p w14:paraId="5A7C300B" w14:textId="77777777" w:rsidR="00F90BDC" w:rsidRDefault="00F90BDC"/>
    <w:p w14:paraId="694BFA9F" w14:textId="77777777" w:rsidR="00F90BDC" w:rsidRDefault="00F90BDC">
      <w:r xmlns:w="http://schemas.openxmlformats.org/wordprocessingml/2006/main">
        <w:t xml:space="preserve">2. การรู้จักน้ำพระทัยของพระเจ้า: การแสวงหาความเข้าใจผ่านพระคัมภีร์</w:t>
      </w:r>
    </w:p>
    <w:p w14:paraId="22DAA3CB" w14:textId="77777777" w:rsidR="00F90BDC" w:rsidRDefault="00F90BDC"/>
    <w:p w14:paraId="38CA6A27" w14:textId="77777777" w:rsidR="00F90BDC" w:rsidRDefault="00F90BDC">
      <w:r xmlns:w="http://schemas.openxmlformats.org/wordprocessingml/2006/main">
        <w:t xml:space="preserve">1. อิสยาห์ 53:7-8 เขาถูกกดขี่และทนทุกข์ แต่เขาก็ไม่ปริปาก เขาถูกนำไปเหมือน </w:t>
      </w:r>
      <w:r xmlns:w="http://schemas.openxmlformats.org/wordprocessingml/2006/main">
        <w:lastRenderedPageBreak xmlns:w="http://schemas.openxmlformats.org/wordprocessingml/2006/main"/>
      </w:r>
      <w:r xmlns:w="http://schemas.openxmlformats.org/wordprocessingml/2006/main">
        <w:t xml:space="preserve">ลูกแกะที่ถูกนำไปฆ่า และเหมือนแกะที่เงียบอยู่ต่อหน้าผู้ตัดขน เขาจึงไม่ปริปากเลย</w:t>
      </w:r>
    </w:p>
    <w:p w14:paraId="485737FA" w14:textId="77777777" w:rsidR="00F90BDC" w:rsidRDefault="00F90BDC"/>
    <w:p w14:paraId="550B5B8B" w14:textId="77777777" w:rsidR="00F90BDC" w:rsidRDefault="00F90BDC">
      <w:r xmlns:w="http://schemas.openxmlformats.org/wordprocessingml/2006/main">
        <w:t xml:space="preserve">2. มัทธิว 16:15 พระองค์ตรัสกับพวกเขาว่า “แต่พวกท่านว่าเราเป็นใคร?”</w:t>
      </w:r>
    </w:p>
    <w:p w14:paraId="2FC3C8A7" w14:textId="77777777" w:rsidR="00F90BDC" w:rsidRDefault="00F90BDC"/>
    <w:p w14:paraId="04F56A64" w14:textId="77777777" w:rsidR="00F90BDC" w:rsidRDefault="00F90BDC">
      <w:r xmlns:w="http://schemas.openxmlformats.org/wordprocessingml/2006/main">
        <w:t xml:space="preserve">กิจการ 8:35 แล้วฟีลิปก็เปิดปากของเขา และเริ่มอ่านพระคัมภีร์ข้อเดียวกัน และสั่งสอนพระเยซูแก่เขา</w:t>
      </w:r>
    </w:p>
    <w:p w14:paraId="55FF28E3" w14:textId="77777777" w:rsidR="00F90BDC" w:rsidRDefault="00F90BDC"/>
    <w:p w14:paraId="38D06CE6" w14:textId="77777777" w:rsidR="00F90BDC" w:rsidRDefault="00F90BDC">
      <w:r xmlns:w="http://schemas.openxmlformats.org/wordprocessingml/2006/main">
        <w:t xml:space="preserve">ฟีลิปเปิดพระคัมภีร์และเริ่มเทศนาเรื่องพระเยซูแก่ชายคนนั้น</w:t>
      </w:r>
    </w:p>
    <w:p w14:paraId="2EEE84A1" w14:textId="77777777" w:rsidR="00F90BDC" w:rsidRDefault="00F90BDC"/>
    <w:p w14:paraId="0F62DC7F" w14:textId="77777777" w:rsidR="00F90BDC" w:rsidRDefault="00F90BDC">
      <w:r xmlns:w="http://schemas.openxmlformats.org/wordprocessingml/2006/main">
        <w:t xml:space="preserve">1. พลังแห่งพระวจนะของพระเจ้า - พระวจนะของพระเจ้ามีพลังอำนาจที่จะเปิดใจของเราต่อพระเจ้าได้อย่างไร</w:t>
      </w:r>
    </w:p>
    <w:p w14:paraId="5EB1BCF7" w14:textId="77777777" w:rsidR="00F90BDC" w:rsidRDefault="00F90BDC"/>
    <w:p w14:paraId="63AB3ED9" w14:textId="77777777" w:rsidR="00F90BDC" w:rsidRDefault="00F90BDC">
      <w:r xmlns:w="http://schemas.openxmlformats.org/wordprocessingml/2006/main">
        <w:t xml:space="preserve">2. สิทธิพิเศษในการสั่งสอนข่าวประเสริฐ - เรามีสิทธิพิเศษและความรับผิดชอบในการแบ่งปันข่าวดีของพระเยซูอย่างไร</w:t>
      </w:r>
    </w:p>
    <w:p w14:paraId="3B96F2FC" w14:textId="77777777" w:rsidR="00F90BDC" w:rsidRDefault="00F90BDC"/>
    <w:p w14:paraId="28F47375"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44FE150A" w14:textId="77777777" w:rsidR="00F90BDC" w:rsidRDefault="00F90BDC"/>
    <w:p w14:paraId="6279E9B0" w14:textId="77777777" w:rsidR="00F90BDC" w:rsidRDefault="00F90BDC">
      <w:r xmlns:w="http://schemas.openxmlformats.org/wordprocessingml/2006/main">
        <w:t xml:space="preserve">2. มัทธิว 4:17 - "ตั้งแต่นั้นมาพระเยซูทรงเริ่มเทศนาและตรัสว่า จงกลับใจใหม่ เพราะว่าอาณาจักรแห่งสวรรค์มาใกล้แล้ว"</w:t>
      </w:r>
    </w:p>
    <w:p w14:paraId="7A06E298" w14:textId="77777777" w:rsidR="00F90BDC" w:rsidRDefault="00F90BDC"/>
    <w:p w14:paraId="752FE35E" w14:textId="77777777" w:rsidR="00F90BDC" w:rsidRDefault="00F90BDC">
      <w:r xmlns:w="http://schemas.openxmlformats.org/wordprocessingml/2006/main">
        <w:t xml:space="preserve">8:36 ขณะกำลังเดินทางก็มาถึงแหล่งน้ำแห่งหนึ่ง ขันทีจึงพูดว่า "ดูเถิด นี่คือน้ำ" อะไรขัดขวางไม่ให้ฉันรับบัพติศมา?</w:t>
      </w:r>
    </w:p>
    <w:p w14:paraId="49327A9E" w14:textId="77777777" w:rsidR="00F90BDC" w:rsidRDefault="00F90BDC"/>
    <w:p w14:paraId="3096E7C6" w14:textId="77777777" w:rsidR="00F90BDC" w:rsidRDefault="00F90BDC">
      <w:r xmlns:w="http://schemas.openxmlformats.org/wordprocessingml/2006/main">
        <w:t xml:space="preserve">ขันทีถามว่าอะไรขัดขวางไม่ให้เขารับบัพติศมา</w:t>
      </w:r>
    </w:p>
    <w:p w14:paraId="284671BF" w14:textId="77777777" w:rsidR="00F90BDC" w:rsidRDefault="00F90BDC"/>
    <w:p w14:paraId="3186658F" w14:textId="77777777" w:rsidR="00F90BDC" w:rsidRDefault="00F90BDC">
      <w:r xmlns:w="http://schemas.openxmlformats.org/wordprocessingml/2006/main">
        <w:t xml:space="preserve">1. พลังแห่งบัพติศมา: บัพติศมาเปลี่ยนแปลงชีวิตเราอย่างไร</w:t>
      </w:r>
    </w:p>
    <w:p w14:paraId="0BF2E922" w14:textId="77777777" w:rsidR="00F90BDC" w:rsidRDefault="00F90BDC"/>
    <w:p w14:paraId="00E66A17" w14:textId="77777777" w:rsidR="00F90BDC" w:rsidRDefault="00F90BDC">
      <w:r xmlns:w="http://schemas.openxmlformats.org/wordprocessingml/2006/main">
        <w:t xml:space="preserve">2. ความสำคัญของน้ำในพิธีบัพติศมา</w:t>
      </w:r>
    </w:p>
    <w:p w14:paraId="22809254" w14:textId="77777777" w:rsidR="00F90BDC" w:rsidRDefault="00F90BDC"/>
    <w:p w14:paraId="397A6D2B"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ให้บัพติศมาพวกเขาในพระนามแห่งพระบิดา พระบุตร และพระวิญญาณบริสุทธิ์ สอนพวกเขาให้ปฏิบัติตามทุกสิ่งที่เราบัญชาท่าน และดูเถิด ฉันอยู่กับคุณเสมอไปจนสิ้นยุค”</w:t>
      </w:r>
    </w:p>
    <w:p w14:paraId="28BAE8FF" w14:textId="77777777" w:rsidR="00F90BDC" w:rsidRDefault="00F90BDC"/>
    <w:p w14:paraId="25893CAE" w14:textId="77777777" w:rsidR="00F90BDC" w:rsidRDefault="00F90BDC">
      <w:r xmlns:w="http://schemas.openxmlformats.org/wordprocessingml/2006/main">
        <w:t xml:space="preserve">2. โรม 6:3-4 “ท่านไม่รู้หรือว่า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เกียรติสิริของพระบิดาฉันใด เราก็จะได้ดำเนินชีวิตใหม่เช่นกัน”</w:t>
      </w:r>
    </w:p>
    <w:p w14:paraId="1CE9A1F9" w14:textId="77777777" w:rsidR="00F90BDC" w:rsidRDefault="00F90BDC"/>
    <w:p w14:paraId="49F7A13A" w14:textId="77777777" w:rsidR="00F90BDC" w:rsidRDefault="00F90BDC">
      <w:r xmlns:w="http://schemas.openxmlformats.org/wordprocessingml/2006/main">
        <w:t xml:space="preserve">กิจการ 8:37 ฟีลิปจึงกล่าวว่า “ถ้าท่านเชื่อจนสุดใจ ท่านก็ได้” เขาจึงตอบว่า “ข้าพเจ้าเชื่อว่าพระเยซูคริสต์ทรงเป็นพระบุตรของพระเจ้า”</w:t>
      </w:r>
    </w:p>
    <w:p w14:paraId="3BF10AC2" w14:textId="77777777" w:rsidR="00F90BDC" w:rsidRDefault="00F90BDC"/>
    <w:p w14:paraId="29368267" w14:textId="77777777" w:rsidR="00F90BDC" w:rsidRDefault="00F90BDC">
      <w:r xmlns:w="http://schemas.openxmlformats.org/wordprocessingml/2006/main">
        <w:t xml:space="preserve">ฟิลิปสนับสนุนให้ชายคนหนึ่งเชื่อในพระเยซูคริสต์ และชายคนนั้นตอบว่าเขาเชื่อว่าพระเยซูคริสต์คือพระบุตรของพระเจ้า</w:t>
      </w:r>
    </w:p>
    <w:p w14:paraId="2B357FA9" w14:textId="77777777" w:rsidR="00F90BDC" w:rsidRDefault="00F90BDC"/>
    <w:p w14:paraId="3E6F52DB" w14:textId="77777777" w:rsidR="00F90BDC" w:rsidRDefault="00F90BDC">
      <w:r xmlns:w="http://schemas.openxmlformats.org/wordprocessingml/2006/main">
        <w:t xml:space="preserve">1. เชื่ออย่างสุดหัวใจ</w:t>
      </w:r>
    </w:p>
    <w:p w14:paraId="4FCA7AF1" w14:textId="77777777" w:rsidR="00F90BDC" w:rsidRDefault="00F90BDC"/>
    <w:p w14:paraId="25DB5229" w14:textId="77777777" w:rsidR="00F90BDC" w:rsidRDefault="00F90BDC">
      <w:r xmlns:w="http://schemas.openxmlformats.org/wordprocessingml/2006/main">
        <w:t xml:space="preserve">2. พระบุตรของพระเจ้า</w:t>
      </w:r>
    </w:p>
    <w:p w14:paraId="69EBA3DE" w14:textId="77777777" w:rsidR="00F90BDC" w:rsidRDefault="00F90BDC"/>
    <w:p w14:paraId="0FFA659A" w14:textId="77777777" w:rsidR="00F90BDC" w:rsidRDefault="00F90BDC">
      <w:r xmlns:w="http://schemas.openxmlformats.org/wordprocessingml/2006/main">
        <w:t xml:space="preserve">1. โรม 10:9 - ว่าถ้าคุณยอมรับด้วยปากของคุณว่าพระเยซูเจ้าและเชื่อในใจว่าพระเจ้าได้ทรงให้พระองค์เป็นขึ้นมาจากความตาย คุณจะรอด</w:t>
      </w:r>
    </w:p>
    <w:p w14:paraId="14187248" w14:textId="77777777" w:rsidR="00F90BDC" w:rsidRDefault="00F90BDC"/>
    <w:p w14:paraId="08E4E384" w14:textId="77777777" w:rsidR="00F90BDC" w:rsidRDefault="00F90BDC">
      <w:r xmlns:w="http://schemas.openxmlformats.org/wordprocessingml/2006/main">
        <w:t xml:space="preserve">2. ยอห์น 1:14-15 - และพระวาทะทรงกลายเป็นเนื้อหนังและประทับอยู่ท่ามกลางพวกเรา และเราได้เห็นสง่าราศีของพระองค์ สง่าราศีราวกับพระบุตรองค์เดียวจากพระบิดา เปี่ยมด้วยพระคุณและความจริง</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8:38 และพระองค์ทรงบัญชารถม้าให้นิ่ง แล้วพวกเขาก็ลงไปในน้ำทั้งฟีลิปและขันที และพระองค์ทรงให้บัพติศมาแก่เขา</w:t>
      </w:r>
    </w:p>
    <w:p w14:paraId="24BD169D" w14:textId="77777777" w:rsidR="00F90BDC" w:rsidRDefault="00F90BDC"/>
    <w:p w14:paraId="051952AA" w14:textId="77777777" w:rsidR="00F90BDC" w:rsidRDefault="00F90BDC">
      <w:r xmlns:w="http://schemas.openxmlformats.org/wordprocessingml/2006/main">
        <w:t xml:space="preserve">ขันทีได้รับบัพติศมาจากฟิลิป</w:t>
      </w:r>
    </w:p>
    <w:p w14:paraId="3784FE21" w14:textId="77777777" w:rsidR="00F90BDC" w:rsidRDefault="00F90BDC"/>
    <w:p w14:paraId="0415FE93" w14:textId="77777777" w:rsidR="00F90BDC" w:rsidRDefault="00F90BDC">
      <w:r xmlns:w="http://schemas.openxmlformats.org/wordprocessingml/2006/main">
        <w:t xml:space="preserve">1. พลังแห่งบัพติศมา: บัพติศมาสามารถเปลี่ยนชีวิตได้อย่างไร</w:t>
      </w:r>
    </w:p>
    <w:p w14:paraId="5AD404EC" w14:textId="77777777" w:rsidR="00F90BDC" w:rsidRDefault="00F90BDC"/>
    <w:p w14:paraId="12CDC26E" w14:textId="77777777" w:rsidR="00F90BDC" w:rsidRDefault="00F90BDC">
      <w:r xmlns:w="http://schemas.openxmlformats.org/wordprocessingml/2006/main">
        <w:t xml:space="preserve">2. หัวใจของผู้หลงหาย: ทำตามแบบอย่างการปฏิบัติศาสนกิจของฟิลิป</w:t>
      </w:r>
    </w:p>
    <w:p w14:paraId="7AA8B0A0" w14:textId="77777777" w:rsidR="00F90BDC" w:rsidRDefault="00F90BDC"/>
    <w:p w14:paraId="348CF2F2" w14:textId="77777777" w:rsidR="00F90BDC" w:rsidRDefault="00F90BDC">
      <w:r xmlns:w="http://schemas.openxmlformats.org/wordprocessingml/2006/main">
        <w:t xml:space="preserve">1. กิจการ 8:26-39</w:t>
      </w:r>
    </w:p>
    <w:p w14:paraId="1E50FB78" w14:textId="77777777" w:rsidR="00F90BDC" w:rsidRDefault="00F90BDC"/>
    <w:p w14:paraId="23CBDDFF" w14:textId="77777777" w:rsidR="00F90BDC" w:rsidRDefault="00F90BDC">
      <w:r xmlns:w="http://schemas.openxmlformats.org/wordprocessingml/2006/main">
        <w:t xml:space="preserve">2. มัทธิว 28:19-20</w:t>
      </w:r>
    </w:p>
    <w:p w14:paraId="5F104A57" w14:textId="77777777" w:rsidR="00F90BDC" w:rsidRDefault="00F90BDC"/>
    <w:p w14:paraId="0F00C91F" w14:textId="77777777" w:rsidR="00F90BDC" w:rsidRDefault="00F90BDC">
      <w:r xmlns:w="http://schemas.openxmlformats.org/wordprocessingml/2006/main">
        <w:t xml:space="preserve">กิจการ 8:39 ครั้นขึ้นจากน้ำแล้ว พระวิญญาณขององค์พระผู้เป็นเจ้าทรงรับฟีลิปไปเสีย ขันทีจึงไม่เห็นฟีลิปอีกต่อไป แล้วเขาก็เดินทางต่อไปด้วยความชื่นชมยินดี</w:t>
      </w:r>
    </w:p>
    <w:p w14:paraId="2C3051C0" w14:textId="77777777" w:rsidR="00F90BDC" w:rsidRDefault="00F90BDC"/>
    <w:p w14:paraId="54BD0206" w14:textId="77777777" w:rsidR="00F90BDC" w:rsidRDefault="00F90BDC">
      <w:r xmlns:w="http://schemas.openxmlformats.org/wordprocessingml/2006/main">
        <w:t xml:space="preserve">พระวิญญาณขององค์พระผู้เป็นเจ้าทรงรับฟีลิปไปหลังจากขันที และรับบัพติศมา และขันทีก็เดินทางต่อไปด้วยความชื่นชมยินดี</w:t>
      </w:r>
    </w:p>
    <w:p w14:paraId="720380C2" w14:textId="77777777" w:rsidR="00F90BDC" w:rsidRDefault="00F90BDC"/>
    <w:p w14:paraId="0B6F97DA" w14:textId="77777777" w:rsidR="00F90BDC" w:rsidRDefault="00F90BDC">
      <w:r xmlns:w="http://schemas.openxmlformats.org/wordprocessingml/2006/main">
        <w:t xml:space="preserve">1. ฤทธิ์อำนาจของพระวิญญาณบริสุทธิ์ - พระวิญญาณของพระเจ้าสามารถทำงานได้อย่างไรในชีวิตของเรา</w:t>
      </w:r>
    </w:p>
    <w:p w14:paraId="532145F5" w14:textId="77777777" w:rsidR="00F90BDC" w:rsidRDefault="00F90BDC"/>
    <w:p w14:paraId="3E85B7F2" w14:textId="77777777" w:rsidR="00F90BDC" w:rsidRDefault="00F90BDC">
      <w:r xmlns:w="http://schemas.openxmlformats.org/wordprocessingml/2006/main">
        <w:t xml:space="preserve">2. ความยินดีในพระเจ้า - พบกับความสุขในศรัทธาของเราและในงานของพระเจ้าในชีวิตของเรา</w:t>
      </w:r>
    </w:p>
    <w:p w14:paraId="2AEEA6FE" w14:textId="77777777" w:rsidR="00F90BDC" w:rsidRDefault="00F90BDC"/>
    <w:p w14:paraId="20891D37" w14:textId="77777777" w:rsidR="00F90BDC" w:rsidRDefault="00F90BDC">
      <w:r xmlns:w="http://schemas.openxmlformats.org/wordprocessingml/2006/main">
        <w:t xml:space="preserve">1. เอเฟซัส 5:18-20 - และอย่าเมาเหล้าองุ่นซึ่งจะทำให้เสียไป แต่จงเปี่ยมด้วยพระวิญญาณ พูดคุยกันด้วยเพลงสดุดี เพลงสรรเสริญ และบทเพลงฝ่ายวิญญาณ ร้องเพลงและทำนองในใจถวายองค์พระผู้เป็นเจ้า จงขอบพระคุณพระเจ้าพระบิดาเสมอสำหรับทุกสิ่งในพระนามของพระเยซูคริสต์องค์พระผู้เป็นเจ้าของเรา</w:t>
      </w:r>
    </w:p>
    <w:p w14:paraId="473290A3" w14:textId="77777777" w:rsidR="00F90BDC" w:rsidRDefault="00F90BDC"/>
    <w:p w14:paraId="79E385E4" w14:textId="77777777" w:rsidR="00F90BDC" w:rsidRDefault="00F90BDC">
      <w:r xmlns:w="http://schemas.openxmlformats.org/wordprocessingml/2006/main">
        <w:t xml:space="preserve">2. โรม 15:13 - บัดนี้ขอให้พระเจ้าแห่งความหวังเติมเต็มคุณด้วยความยินดีและสันติสุขในความเชื่อ เพื่อคุณจะได้เปี่ยมด้วยความหวังด้วยฤทธิ์อำนาจของพระวิญญาณบริสุทธิ์</w:t>
      </w:r>
    </w:p>
    <w:p w14:paraId="28948360" w14:textId="77777777" w:rsidR="00F90BDC" w:rsidRDefault="00F90BDC"/>
    <w:p w14:paraId="6480C3FA" w14:textId="77777777" w:rsidR="00F90BDC" w:rsidRDefault="00F90BDC">
      <w:r xmlns:w="http://schemas.openxmlformats.org/wordprocessingml/2006/main">
        <w:t xml:space="preserve">กิจการ 8:40 แต่พบฟีลิปที่อาโซทัส และท่านได้สั่งสอนไปทั่วเมืองจนมาถึงเมืองซีซารียา</w:t>
      </w:r>
    </w:p>
    <w:p w14:paraId="3AEB4050" w14:textId="77777777" w:rsidR="00F90BDC" w:rsidRDefault="00F90BDC"/>
    <w:p w14:paraId="6E0F0584" w14:textId="77777777" w:rsidR="00F90BDC" w:rsidRDefault="00F90BDC">
      <w:r xmlns:w="http://schemas.openxmlformats.org/wordprocessingml/2006/main">
        <w:t xml:space="preserve">ฟีลิปเทศนาในทุกเมืองตั้งแต่เมืองอะโซทัสถึงเมืองซีซารียา</w:t>
      </w:r>
    </w:p>
    <w:p w14:paraId="51538B98" w14:textId="77777777" w:rsidR="00F90BDC" w:rsidRDefault="00F90BDC"/>
    <w:p w14:paraId="0D1F1CC4" w14:textId="77777777" w:rsidR="00F90BDC" w:rsidRDefault="00F90BDC">
      <w:r xmlns:w="http://schemas.openxmlformats.org/wordprocessingml/2006/main">
        <w:t xml:space="preserve">1: การเทศนาด้วยความพากเพียร</w:t>
      </w:r>
    </w:p>
    <w:p w14:paraId="7D9F36CF" w14:textId="77777777" w:rsidR="00F90BDC" w:rsidRDefault="00F90BDC"/>
    <w:p w14:paraId="60069876" w14:textId="77777777" w:rsidR="00F90BDC" w:rsidRDefault="00F90BDC">
      <w:r xmlns:w="http://schemas.openxmlformats.org/wordprocessingml/2006/main">
        <w:t xml:space="preserve">2: พลังแห่งการเทศนา</w:t>
      </w:r>
    </w:p>
    <w:p w14:paraId="7813CB0B" w14:textId="77777777" w:rsidR="00F90BDC" w:rsidRDefault="00F90BDC"/>
    <w:p w14:paraId="2A615F95" w14:textId="77777777" w:rsidR="00F90BDC" w:rsidRDefault="00F90BDC">
      <w:r xmlns:w="http://schemas.openxmlformats.org/wordprocessingml/2006/main">
        <w:t xml:space="preserve">1: ลูกา 4:18-19 “พระวิญญาณขององค์พระผู้เป็นเจ้าสถิตอยู่บนข้าพเจ้า เพราะพระองค์ทรงเจิมข้าพเจ้าให้ประกาศข่าวประเสริฐแก่คนยากจน พระองค์ทรงส่งข้าพเจ้ามารักษาผู้ที่จิตใจชอกช้ำ ให้ประกาศการช่วยเชลยให้พ้น และให้หายจากโรค แก่คนตาบอด เพื่อปล่อยตัวผู้ฟกช้ำให้เป็นอิสระ"</w:t>
      </w:r>
    </w:p>
    <w:p w14:paraId="749C90E5" w14:textId="77777777" w:rsidR="00F90BDC" w:rsidRDefault="00F90BDC"/>
    <w:p w14:paraId="356FA31E" w14:textId="77777777" w:rsidR="00F90BDC" w:rsidRDefault="00F90BDC">
      <w:r xmlns:w="http://schemas.openxmlformats.org/wordprocessingml/2006/main">
        <w:t xml:space="preserve">2: โรม 10:15 “แล้วเขาจะเทศนาอย่างไร เว้นแต่จะถูกส่งไปนั้น ตามที่เขียนไว้ว่า เท้าของคนเหล่านั้นที่ประกาศข่าวประเสริฐแห่งสันติสุข ช่างสวยงามสักเพียงไร และนำข่าวดีอันดีมาให้!”</w:t>
      </w:r>
    </w:p>
    <w:p w14:paraId="16D18E8B" w14:textId="77777777" w:rsidR="00F90BDC" w:rsidRDefault="00F90BDC"/>
    <w:p w14:paraId="4F2A79EA" w14:textId="77777777" w:rsidR="00F90BDC" w:rsidRDefault="00F90BDC">
      <w:r xmlns:w="http://schemas.openxmlformats.org/wordprocessingml/2006/main">
        <w:t xml:space="preserve">กิจการ 9 เล่าถึงการกลับใจใหม่ของซาอูล การเทศนาในเวลาต่อมา และการอัศจรรย์ของเปโตร</w:t>
      </w:r>
    </w:p>
    <w:p w14:paraId="2B93D848" w14:textId="77777777" w:rsidR="00F90BDC" w:rsidRDefault="00F90BDC"/>
    <w:p w14:paraId="61DD0690" w14:textId="77777777" w:rsidR="00F90BDC" w:rsidRDefault="00F90BDC">
      <w:r xmlns:w="http://schemas.openxmlformats.org/wordprocessingml/2006/main">
        <w:t xml:space="preserve">ย่อหน้าที่ 1: บทเริ่มต้นด้วยการที่ซาอูลยังคงพ่นลมหายใจออกมาถึงการคุกคามต่อเหล่าสาวกของพระเจ้า เขาไปพบมหาปุโรหิตเพื่อขอจดหมายจากธรรมศาลาในเมืองดามัสกัสว่าพบผู้ใดที่เป็นทางนั้นหรือไม่ ชายหญิงจะรับพวกเขาไปเป็นเชลยที่กรุงเยรูซาเล็มหรือไม่ ขณะที่เขาเดินทางใกล้เมืองดามัสกัส ทันใดนั้นก็มีแสงสว่างจากสวรรค์แวบวาบรอบตัวเขาล้มลงได้ยินเสียงพูดว่า 'ซาอูล ซาอูล เหตุใดท่านจึงข่มเหงข้าพเจ้า' 'ใครคือพระเจ้า?' ซาอูลถามว่า 'ฉันคือพระเยซูที่คุณกำลังข่มเหง' เขาตอบว่า 'จงขึ้นไปในเมืองแล้วจะมีคนบอกว่าต้องทำอะไร' พวกผู้ชายที่เดินทางไปกับซาอูลยืนนิ่งอยู่ตรงนั้น ได้ยินเสียงแต่ไม่เห็นใครเลย ซาอูลลุกขึ้นจากพื้นดิน แต่ </w:t>
      </w:r>
      <w:r xmlns:w="http://schemas.openxmlformats.org/wordprocessingml/2006/main">
        <w:lastRenderedPageBreak xmlns:w="http://schemas.openxmlformats.org/wordprocessingml/2006/main"/>
      </w:r>
      <w:r xmlns:w="http://schemas.openxmlformats.org/wordprocessingml/2006/main">
        <w:t xml:space="preserve">เมื่อลืมตาแล้วไม่เห็นอะไรเลย เขาจึงจูงมือท่านเข้าไปในเมืองดามัสกัสเป็นเวลาสามวันก็ตาบอด มิได้กินดื่มอะไรเลย (กิจการ 9:1-9)</w:t>
      </w:r>
    </w:p>
    <w:p w14:paraId="7751BC4B" w14:textId="77777777" w:rsidR="00F90BDC" w:rsidRDefault="00F90BDC"/>
    <w:p w14:paraId="15B17E5D" w14:textId="77777777" w:rsidR="00F90BDC" w:rsidRDefault="00F90BDC">
      <w:r xmlns:w="http://schemas.openxmlformats.org/wordprocessingml/2006/main">
        <w:t xml:space="preserve">ย่อหน้าที่ 2: ในเมืองดามัสกัสมีสาวกคนหนึ่งชื่ออานาเนีย องค์พระผู้เป็นเจ้าทรงเรียกเขาในนิมิตว่า “อานาเนีย!” “ใช่แล้วพระเจ้าข้า” เขาตอบ พระเจ้าตรัสกับเขาว่า "จงไปที่บ้านยูดาสที่ถนนตรง ขอชายชาวเมืองทาร์ซัสชื่อซาอูลที่เขาอธิษฐานอยู่ ได้เห็นในนิมิต ชายชื่ออานาเนียเข้ามาช่วยเขาให้มองเห็นอีกครั้ง" แต่อานาเนียแสดงความกังวลต่อคำสั่งนี้เพราะสิ่งที่เขาได้ยินเกี่ยวกับความเสียหายที่ซาอูลได้กระทำต่อวิสุทธิชนในกรุงเยรูซาเล็ม และอำนาจของเขาจากพวกหัวหน้าปุโรหิตก็จับกุมทุกคนที่เรียกชื่อพระเยซู แต่พระเจ้าทรงให้ความมั่นใจกับอานาเนียโดยตรัสว่าพระองค์ทรงเลือกซาอูลเป็นเครื่องมือในการประกาศพระนามของพระองค์ต่อหน้ากษัตริย์และชาวอิสราเอลของคนต่างชาติ และจะทรงแสดงให้เขาเห็นว่าเขาต้องทนทุกข์มากเพียงใดเพื่อพระนามของพระองค์ อานาเนียจึงเข้าไปในบ้านโดยวางมือบนซาอูลกล่าวว่า 'บราเดอร์ซาอูล องค์พระผู้เป็นเจ้า พระเยซูเจ้าทรงปรากฏทางที่มาถึงแล้ว ได้ทรงส่งข้าพเจ้ามาเพื่อจะได้เห็นพระวิญญาณบริสุทธิ์เต็มเปี่ยมอีกครั้ง' ทันใดนั้นก็มีบางอย่างเหมือนเกล็ดตกจากตาก็มองเห็นได้อีกครั้ง ได้รับบัพติศมาหลังจากรับประทานอาหารที่มีกำลังกลับคืนมา ใช้เวลาหลายวันเหล่าสาวกในเมืองดามัสกัสเคยเริ่มเทศนาในธรรมศาลาเรื่องพระเยซูบุตรพระเจ้า (กิจการ 9:10-22)</w:t>
      </w:r>
    </w:p>
    <w:p w14:paraId="554965AA" w14:textId="77777777" w:rsidR="00F90BDC" w:rsidRDefault="00F90BDC"/>
    <w:p w14:paraId="7BCE0737" w14:textId="77777777" w:rsidR="00F90BDC" w:rsidRDefault="00F90BDC">
      <w:r xmlns:w="http://schemas.openxmlformats.org/wordprocessingml/2006/main">
        <w:t xml:space="preserve">ย่อหน้า 3: หลังจากผ่านไปหลายวัน ชาวยิวสมคบคิดกันฆ่าเขา แผนการเรียนเฝ้าดูประตูทั้งกลางวันกลางคืนฆ่าเขา แต่พวกสาวกของเขาใช้เวลากลางคืนลดตะกร้าลงผ่านกำแพงที่เปิดออก กรุงเยรูซาเล็มพยายามเข้าร่วมกับสาวก พวกเขากลัวเชื่อว่าบารนาบัสเป็นสาวกจริงๆ นำอัครสาวกมาบรรยายว่าเห็นถนนอย่างไร คำพูดเทศนา ตั้งชื่อพระเยซูอย่างไม่เกรงกลัว (กิจการ 9:23-28) จากนั้นเปโตรเดินทางไปทั่วเมือง ก็มีนักบุญที่อาศัยอยู่ที่ลิดดาพบชายคนหนึ่งชื่อไอเนอัสซึ่งเป็นอัมพาตแปดปีกล่าวว่าไอเนอัส 'พระเยซูคริสต์ทรงรักษา ลุกขึ้นปูเสื่อ' ทันทีที่อีเนอัสลุกขึ้นทุกคนที่ลิดดา ชารอนที่ยังมีชีวิตอยู่เห็นกลายเป็นผู้เชื่อ (กิจการ 9:32-35) . ที่สาวกยบปาชื่อทาบิธา รู้จักชาวกรีก โดรคัส คอยช่วยเหลือคนจนจนป่วยไข้ นอนอาบน้ำอยู่ชั้นบน ได้ยินเปโตรอยู่ใกล้ๆ ก็ส่งชายสองคนเข้ามาเร่งรีบ เมื่อมาถึงก็เคลื่อนกายออกไปคุกเข่าลงอธิษฐานหันร่างพูดว่า 'ตะบิธาลุกขึ้น' นางลืมตาดู เปโตรลุกขึ้นนั่งและยื่นมือช่วยเธอยืนเรียกผู้เชื่อว่าหญิงม่ายเสนอข่าวที่มีชีวิตแพร่สะพัดไปทั่วเมืองยัฟปา หลายคนเชื่อว่าพระเจ้าเปโตรอยู่ที่เมืองยบปาหลายวันคนฟอกหนังชื่อซีโมน (กิจการ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กิจการ 9:1 ฝ่ายเซาโลยังทรงขู่เข็ญและประหารเหล่าสาวกขององค์พระผู้เป็นเจ้า จึงเข้าไปหามหาปุโรหิต</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เซาโลทรงขู่เหล่าสาวกขององค์พระผู้เป็นเจ้าและไปหามหาปุโรหิต</w:t>
      </w:r>
    </w:p>
    <w:p w14:paraId="50A1E7F6" w14:textId="77777777" w:rsidR="00F90BDC" w:rsidRDefault="00F90BDC"/>
    <w:p w14:paraId="6E4CAC2B" w14:textId="77777777" w:rsidR="00F90BDC" w:rsidRDefault="00F90BDC">
      <w:r xmlns:w="http://schemas.openxmlformats.org/wordprocessingml/2006/main">
        <w:t xml:space="preserve">1. พลังแห่งความเชื่อ: การกลับใจใหม่ของซาอูล</w:t>
      </w:r>
    </w:p>
    <w:p w14:paraId="0E75EBBB" w14:textId="77777777" w:rsidR="00F90BDC" w:rsidRDefault="00F90BDC"/>
    <w:p w14:paraId="5CE10D05" w14:textId="77777777" w:rsidR="00F90BDC" w:rsidRDefault="00F90BDC">
      <w:r xmlns:w="http://schemas.openxmlformats.org/wordprocessingml/2006/main">
        <w:t xml:space="preserve">2. การให้อภัยและการไถ่บาป: การเดินทางของซาอูล</w:t>
      </w:r>
    </w:p>
    <w:p w14:paraId="40BD5979" w14:textId="77777777" w:rsidR="00F90BDC" w:rsidRDefault="00F90BDC"/>
    <w:p w14:paraId="3B1E5CEF" w14:textId="77777777" w:rsidR="00F90BDC" w:rsidRDefault="00F90BDC">
      <w:r xmlns:w="http://schemas.openxmlformats.org/wordprocessingml/2006/main">
        <w:t xml:space="preserve">1. มัทธิว 18:21-22 - “แล้วเปโตรมาหาพระเยซูและถามว่า “พระองค์เจ้าข้า ข้าพระองค์ควรยกโทษให้คนที่ทำบาปต่อข้าพระองค์บ่อยเพียงใด เจ็ดครั้ง?” “ไม่ ไม่ใช่เจ็ดครั้ง” พระเยซูตรัสตอบ “แต่เจ็ดสิบคูณเจ็ด!”</w:t>
      </w:r>
    </w:p>
    <w:p w14:paraId="16E01ED5" w14:textId="77777777" w:rsidR="00F90BDC" w:rsidRDefault="00F90BDC"/>
    <w:p w14:paraId="2F0B9B56" w14:textId="77777777" w:rsidR="00F90BDC" w:rsidRDefault="00F90BDC">
      <w:r xmlns:w="http://schemas.openxmlformats.org/wordprocessingml/2006/main">
        <w:t xml:space="preserve">2. โรม 5:8 - “แต่พระเจ้าทรงสำแดงความรักอันยิ่งใหญ่ต่อเราโดยส่งพระคริสต์มาสิ้นพระชนม์เพื่อเราในขณะที่เรายังเป็นคนบาปอยู่”</w:t>
      </w:r>
    </w:p>
    <w:p w14:paraId="6B52F06E" w14:textId="77777777" w:rsidR="00F90BDC" w:rsidRDefault="00F90BDC"/>
    <w:p w14:paraId="67DEA305" w14:textId="77777777" w:rsidR="00F90BDC" w:rsidRDefault="00F90BDC">
      <w:r xmlns:w="http://schemas.openxmlformats.org/wordprocessingml/2006/main">
        <w:t xml:space="preserve">กิจการ 9:2 และปรารถนาให้เขาส่งจดหมายไปยังธรรมศาลาในเมืองดามัสกัส เพื่อว่าถ้าเขาพบเห็นเหตุการณ์เช่นนี้ ไม่ว่าจะเป็นชายหรือหญิง เขาจะมัดมัดพวกเขาไปที่กรุงเยรูซาเล็ม</w:t>
      </w:r>
    </w:p>
    <w:p w14:paraId="6320E8C8" w14:textId="77777777" w:rsidR="00F90BDC" w:rsidRDefault="00F90BDC"/>
    <w:p w14:paraId="008F2510" w14:textId="77777777" w:rsidR="00F90BDC" w:rsidRDefault="00F90BDC">
      <w:r xmlns:w="http://schemas.openxmlformats.org/wordprocessingml/2006/main">
        <w:t xml:space="preserve">เซาโลขอจดหมายไปยังธรรมศาลาในเมืองดามัสกัสเพื่อจะได้นำคริสเตียนคนใดก็ตามที่เขาพบกลับมายังกรุงเยรูซาเล็มโดยถูกล่ามโซ่</w:t>
      </w:r>
    </w:p>
    <w:p w14:paraId="0E8D9994" w14:textId="77777777" w:rsidR="00F90BDC" w:rsidRDefault="00F90BDC"/>
    <w:p w14:paraId="6949702C" w14:textId="77777777" w:rsidR="00F90BDC" w:rsidRDefault="00F90BDC">
      <w:r xmlns:w="http://schemas.openxmlformats.org/wordprocessingml/2006/main">
        <w:t xml:space="preserve">1. อันตรายของการข่มเหง: วิธีที่ผู้ที่ต่อต้านเราทดสอบศรัทธาของเรา</w:t>
      </w:r>
    </w:p>
    <w:p w14:paraId="4161302C" w14:textId="77777777" w:rsidR="00F90BDC" w:rsidRDefault="00F90BDC"/>
    <w:p w14:paraId="4881E498" w14:textId="77777777" w:rsidR="00F90BDC" w:rsidRDefault="00F90BDC">
      <w:r xmlns:w="http://schemas.openxmlformats.org/wordprocessingml/2006/main">
        <w:t xml:space="preserve">2. คุณค่าของความกล้าหาญ: ยืนหยัดในความเชื่อของเราแม้จะมีความท้าทาย</w:t>
      </w:r>
    </w:p>
    <w:p w14:paraId="3A2B888A" w14:textId="77777777" w:rsidR="00F90BDC" w:rsidRDefault="00F90BDC"/>
    <w:p w14:paraId="3321F07F" w14:textId="77777777" w:rsidR="00F90BDC" w:rsidRDefault="00F90BDC">
      <w:r xmlns:w="http://schemas.openxmlformats.org/wordprocessingml/2006/main">
        <w:t xml:space="preserve">1. โรม 8:31-37 (ถ้าเช่นนั้นเราจะว่าอย่างไรกับเรื่องเหล่านี้ ถ้าพระเจ้าทรงอยู่ฝ่ายเรา ใครจะต่อต้านเราได้?)</w:t>
      </w:r>
    </w:p>
    <w:p w14:paraId="38141439" w14:textId="77777777" w:rsidR="00F90BDC" w:rsidRDefault="00F90BDC"/>
    <w:p w14:paraId="7558B19C" w14:textId="77777777" w:rsidR="00F90BDC" w:rsidRDefault="00F90BDC">
      <w:r xmlns:w="http://schemas.openxmlformats.org/wordprocessingml/2006/main">
        <w:t xml:space="preserve">2. มัทธิว 5:10-12 (ผู้ที่ถูกข่มเหงเพราะความชอบธรรมย่อมเป็นสุข เพราะว่าอาณาจักรสวรรค์เป็นของเขา)</w:t>
      </w:r>
    </w:p>
    <w:p w14:paraId="66A2A4E1" w14:textId="77777777" w:rsidR="00F90BDC" w:rsidRDefault="00F90BDC"/>
    <w:p w14:paraId="089C4BA5" w14:textId="77777777" w:rsidR="00F90BDC" w:rsidRDefault="00F90BDC">
      <w:r xmlns:w="http://schemas.openxmlformats.org/wordprocessingml/2006/main">
        <w:t xml:space="preserve">กิจการ 9:3 ขณะเดินทางไปใกล้เมืองดามัสกัส ทันใดนั้น มีแสงสว่างจากฟ้าสวรรค์ส่องรอบตัวเขา</w:t>
      </w:r>
    </w:p>
    <w:p w14:paraId="6F0EAEBD" w14:textId="77777777" w:rsidR="00F90BDC" w:rsidRDefault="00F90BDC"/>
    <w:p w14:paraId="21527289" w14:textId="77777777" w:rsidR="00F90BDC" w:rsidRDefault="00F90BDC">
      <w:r xmlns:w="http://schemas.openxmlformats.org/wordprocessingml/2006/main">
        <w:t xml:space="preserve">ระหว่างการเดินทางไปดามัสกัส ซาอูลถูกล้อมรอบด้วยแสงสว่างจากสวรรค์</w:t>
      </w:r>
    </w:p>
    <w:p w14:paraId="7300BE91" w14:textId="77777777" w:rsidR="00F90BDC" w:rsidRDefault="00F90BDC"/>
    <w:p w14:paraId="7E9BC7D8" w14:textId="77777777" w:rsidR="00F90BDC" w:rsidRDefault="00F90BDC">
      <w:r xmlns:w="http://schemas.openxmlformats.org/wordprocessingml/2006/main">
        <w:t xml:space="preserve">1. “แสงสว่างแห่งฤทธานุภาพและความเมตตาของพระเจ้า”</w:t>
      </w:r>
    </w:p>
    <w:p w14:paraId="394E9D62" w14:textId="77777777" w:rsidR="00F90BDC" w:rsidRDefault="00F90BDC"/>
    <w:p w14:paraId="17F89271" w14:textId="77777777" w:rsidR="00F90BDC" w:rsidRDefault="00F90BDC">
      <w:r xmlns:w="http://schemas.openxmlformats.org/wordprocessingml/2006/main">
        <w:t xml:space="preserve">2. “เสียงเรียกให้เดินตามรอยเท้าของซาอูล”</w:t>
      </w:r>
    </w:p>
    <w:p w14:paraId="3616CAB9" w14:textId="77777777" w:rsidR="00F90BDC" w:rsidRDefault="00F90BDC"/>
    <w:p w14:paraId="236BF499" w14:textId="77777777" w:rsidR="00F90BDC" w:rsidRDefault="00F90BDC">
      <w:r xmlns:w="http://schemas.openxmlformats.org/wordprocessingml/2006/main">
        <w:t xml:space="preserve">1. อิสยาห์ 6:1-8;</w:t>
      </w:r>
    </w:p>
    <w:p w14:paraId="7F935FCE" w14:textId="77777777" w:rsidR="00F90BDC" w:rsidRDefault="00F90BDC"/>
    <w:p w14:paraId="53CF53F3" w14:textId="77777777" w:rsidR="00F90BDC" w:rsidRDefault="00F90BDC">
      <w:r xmlns:w="http://schemas.openxmlformats.org/wordprocessingml/2006/main">
        <w:t xml:space="preserve">2. ลูกา 9:23-25.</w:t>
      </w:r>
    </w:p>
    <w:p w14:paraId="53D483B1" w14:textId="77777777" w:rsidR="00F90BDC" w:rsidRDefault="00F90BDC"/>
    <w:p w14:paraId="1ACD0527" w14:textId="77777777" w:rsidR="00F90BDC" w:rsidRDefault="00F90BDC">
      <w:r xmlns:w="http://schemas.openxmlformats.org/wordprocessingml/2006/main">
        <w:t xml:space="preserve">กิจการ 9:4 เขาก็ล้มลงถึงดิน และได้ยินเสียงพูดกับเขาว่า "เซาโล เซาโล เหตุใดท่านจึงข่มเหงข้าพเจ้า"</w:t>
      </w:r>
    </w:p>
    <w:p w14:paraId="464B7991" w14:textId="77777777" w:rsidR="00F90BDC" w:rsidRDefault="00F90BDC"/>
    <w:p w14:paraId="588385B1" w14:textId="77777777" w:rsidR="00F90BDC" w:rsidRDefault="00F90BDC">
      <w:r xmlns:w="http://schemas.openxmlformats.org/wordprocessingml/2006/main">
        <w:t xml:space="preserve">ซาอูลล้มลงกับพื้นและได้ยินเสียงถามว่าทำไมเขาถึงข่มเหงผู้พูด</w:t>
      </w:r>
    </w:p>
    <w:p w14:paraId="48ACC538" w14:textId="77777777" w:rsidR="00F90BDC" w:rsidRDefault="00F90BDC"/>
    <w:p w14:paraId="2716E118" w14:textId="77777777" w:rsidR="00F90BDC" w:rsidRDefault="00F90BDC">
      <w:r xmlns:w="http://schemas.openxmlformats.org/wordprocessingml/2006/main">
        <w:t xml:space="preserve">1. พลังแห่งการกลับใจใหม่: การเผชิญหน้าของซาอูลกับพระเจ้า</w:t>
      </w:r>
    </w:p>
    <w:p w14:paraId="33C610D7" w14:textId="77777777" w:rsidR="00F90BDC" w:rsidRDefault="00F90BDC"/>
    <w:p w14:paraId="5080C7A5" w14:textId="77777777" w:rsidR="00F90BDC" w:rsidRDefault="00F90BDC">
      <w:r xmlns:w="http://schemas.openxmlformats.org/wordprocessingml/2006/main">
        <w:t xml:space="preserve">2. ความสำคัญของการดำเนินชีวิตอย่างชอบธรรม: การเปลี่ยนแปลงของซาอูล</w:t>
      </w:r>
    </w:p>
    <w:p w14:paraId="7777DFFA" w14:textId="77777777" w:rsidR="00F90BDC" w:rsidRDefault="00F90BDC"/>
    <w:p w14:paraId="4CD86E42" w14:textId="77777777" w:rsidR="00F90BDC" w:rsidRDefault="00F90BDC">
      <w:r xmlns:w="http://schemas.openxmlformats.org/wordprocessingml/2006/main">
        <w:t xml:space="preserve">1. 1 โครินธ์ 15:9-10 - เพราะฉันเป็นผู้น้อยที่สุดในบรรดาอัครสาวกที่ไม่เหมาะที่จะเรียกว่าอัครสาวก เพราะฉันข่มเหงคริสตจักรของพระเจ้า แต่โดยพระคุณของพระเจ้า ข้าพเจ้าจึงเป็นอย่างที่เป็นอยู่ และพระคุณของพระองค์ซึ่งประทานแก่ข้าพเจ้านั้นมิได้ไร้ผล แต่ข้าพเจ้าตรากตรำทำงานหนักยิ่งกว่าพวกเขาทั้งหมด แต่ไม่ใช่ข้าพเจ้า แต่เป็นพระคุณของพระเจ้าซึ่งอยู่กับข้าพเจ้า</w:t>
      </w:r>
    </w:p>
    <w:p w14:paraId="260ABE4F" w14:textId="77777777" w:rsidR="00F90BDC" w:rsidRDefault="00F90BDC"/>
    <w:p w14:paraId="0533987F" w14:textId="77777777" w:rsidR="00F90BDC" w:rsidRDefault="00F90BDC">
      <w:r xmlns:w="http://schemas.openxmlformats.org/wordprocessingml/2006/main">
        <w:t xml:space="preserve">2. โรม 12:2 - และอย่าทำตามอย่างโลกนี้ แต่จงรับการเปลี่ยนแปลงด้วยการเปลี่ยนจิตใจใหม่ เพื่อคุณจะได้พิสูจน์ว่าอะไรคือพระประสงค์ของพระเจ้าที่ดีและเป็นที่ยอมรับและสมบูรณ์แบบ</w:t>
      </w:r>
    </w:p>
    <w:p w14:paraId="276DF1AB" w14:textId="77777777" w:rsidR="00F90BDC" w:rsidRDefault="00F90BDC"/>
    <w:p w14:paraId="3FDCE312" w14:textId="77777777" w:rsidR="00F90BDC" w:rsidRDefault="00F90BDC">
      <w:r xmlns:w="http://schemas.openxmlformats.org/wordprocessingml/2006/main">
        <w:t xml:space="preserve">กิจการ 9:5 และพระองค์ตรัสว่า “ข้าแต่องค์พระผู้เป็นเจ้า พระองค์ทรงเป็นใคร? และพระเจ้าตรัสว่า "เราคือพระเยซูซึ่งเจ้าข่มเหง เป็นการยากที่เจ้าจะเตะลูกหนาม"</w:t>
      </w:r>
    </w:p>
    <w:p w14:paraId="17FFFAFD" w14:textId="77777777" w:rsidR="00F90BDC" w:rsidRDefault="00F90BDC"/>
    <w:p w14:paraId="524C8065" w14:textId="77777777" w:rsidR="00F90BDC" w:rsidRDefault="00F90BDC">
      <w:r xmlns:w="http://schemas.openxmlformats.org/wordprocessingml/2006/main">
        <w:t xml:space="preserve">เซาโลซึ่งกำลังข่มเหงคริสเตียน พบพระเยซูบนถนนสู่ดามัสกัส และได้รับแจ้งว่าการต่อสู้กับพระเจ้าไม่มีประโยชน์</w:t>
      </w:r>
    </w:p>
    <w:p w14:paraId="5BE67D47" w14:textId="77777777" w:rsidR="00F90BDC" w:rsidRDefault="00F90BDC"/>
    <w:p w14:paraId="3460FDC9" w14:textId="77777777" w:rsidR="00F90BDC" w:rsidRDefault="00F90BDC">
      <w:r xmlns:w="http://schemas.openxmlformats.org/wordprocessingml/2006/main">
        <w:t xml:space="preserve">1. ความไร้ประโยชน์ของการต่อสู้กับพระประสงค์ของพระเจ้า</w:t>
      </w:r>
    </w:p>
    <w:p w14:paraId="07F4DE91" w14:textId="77777777" w:rsidR="00F90BDC" w:rsidRDefault="00F90BDC"/>
    <w:p w14:paraId="580B0C48" w14:textId="77777777" w:rsidR="00F90BDC" w:rsidRDefault="00F90BDC">
      <w:r xmlns:w="http://schemas.openxmlformats.org/wordprocessingml/2006/main">
        <w:t xml:space="preserve">2. ฤทธิ์อำนาจของพระเจ้าในการเปลี่ยนแปลงแม้แต่คนบาปที่แข็งกระด้างที่สุด</w:t>
      </w:r>
    </w:p>
    <w:p w14:paraId="3AE31B6B" w14:textId="77777777" w:rsidR="00F90BDC" w:rsidRDefault="00F90BDC"/>
    <w:p w14:paraId="359FBBFA"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4BFB3312" w14:textId="77777777" w:rsidR="00F90BDC" w:rsidRDefault="00F90BDC"/>
    <w:p w14:paraId="7EE31DCA" w14:textId="77777777" w:rsidR="00F90BDC" w:rsidRDefault="00F90BDC">
      <w:r xmlns:w="http://schemas.openxmlformats.org/wordprocessingml/2006/main">
        <w:t xml:space="preserve">2. สดุดี 33:11 - คำแนะนำของพระเจ้ายืนยงเป็นนิตย์ความคิดในพระทัยของพระองค์ทุกชั่วอายุ</w:t>
      </w:r>
    </w:p>
    <w:p w14:paraId="69FACFEE" w14:textId="77777777" w:rsidR="00F90BDC" w:rsidRDefault="00F90BDC"/>
    <w:p w14:paraId="5607DFE9" w14:textId="77777777" w:rsidR="00F90BDC" w:rsidRDefault="00F90BDC">
      <w:r xmlns:w="http://schemas.openxmlformats.org/wordprocessingml/2006/main">
        <w:t xml:space="preserve">กิจการ 9:6 เขาก็ตัวสั่นและพูดด้วยความประหลาดใจว่า “พระองค์เจ้าข้า พระองค์จะทรงให้ข้าพระองค์ทำอะไร? และองค์พระผู้เป็นเจ้าตรัสกับเขาว่า “จงลุกขึ้นเข้าไปในเมือง แล้วจะมีคนมาบอกท่านว่าท่านจะต้องทำอะไร”</w:t>
      </w:r>
    </w:p>
    <w:p w14:paraId="0725D08E" w14:textId="77777777" w:rsidR="00F90BDC" w:rsidRDefault="00F90BDC"/>
    <w:p w14:paraId="50BE8212" w14:textId="77777777" w:rsidR="00F90BDC" w:rsidRDefault="00F90BDC">
      <w:r xmlns:w="http://schemas.openxmlformats.org/wordprocessingml/2006/main">
        <w:t xml:space="preserve">ชายคนหนึ่งถามพระเจ้าว่าเขาควรทำอะไร และพระเจ้าบอกให้เขาไปที่เมืองเพื่อดูว่าเขาต้องทำอะไร</w:t>
      </w:r>
    </w:p>
    <w:p w14:paraId="3790C601" w14:textId="77777777" w:rsidR="00F90BDC" w:rsidRDefault="00F90BDC"/>
    <w:p w14:paraId="4808E98E" w14:textId="77777777" w:rsidR="00F90BDC" w:rsidRDefault="00F90BDC">
      <w:r xmlns:w="http://schemas.openxmlformats.org/wordprocessingml/2006/main">
        <w:t xml:space="preserve">1. รู้จักน้ำพระทัยของพระเจ้า - สุภาษิต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ทำตามคำแนะนำของพระเจ้า - โรม 12:2</w:t>
      </w:r>
    </w:p>
    <w:p w14:paraId="30D3160C" w14:textId="77777777" w:rsidR="00F90BDC" w:rsidRDefault="00F90BDC"/>
    <w:p w14:paraId="2D018A46" w14:textId="77777777" w:rsidR="00F90BDC" w:rsidRDefault="00F90BDC">
      <w:r xmlns:w="http://schemas.openxmlformats.org/wordprocessingml/2006/main">
        <w:t xml:space="preserve">1. สดุดี 32:8 - "เราจะสั่งสอนและสอนเจ้าในทางที่เจ้าควรจะไป เราจะนำทางเจ้าด้วยตาของเรา"</w:t>
      </w:r>
    </w:p>
    <w:p w14:paraId="2F2276F3" w14:textId="77777777" w:rsidR="00F90BDC" w:rsidRDefault="00F90BDC"/>
    <w:p w14:paraId="583A01BF" w14:textId="77777777" w:rsidR="00F90BDC" w:rsidRDefault="00F90BDC">
      <w:r xmlns:w="http://schemas.openxmlformats.org/wordprocessingml/2006/main">
        <w:t xml:space="preserve">2. อิสยาห์ 30:21 - "หูของคุณจะได้ยินคำที่อยู่ข้างหลังคุณว่า "นี่คือทางนั้นจงเดินไปตามนั้น" เมื่อใดก็ตามที่คุณหันไปทางขวามือหรือเมื่อใดก็ตามที่คุณหันไปทางซ้าย"</w:t>
      </w:r>
    </w:p>
    <w:p w14:paraId="4461E270" w14:textId="77777777" w:rsidR="00F90BDC" w:rsidRDefault="00F90BDC"/>
    <w:p w14:paraId="7A38CBA9" w14:textId="77777777" w:rsidR="00F90BDC" w:rsidRDefault="00F90BDC">
      <w:r xmlns:w="http://schemas.openxmlformats.org/wordprocessingml/2006/main">
        <w:t xml:space="preserve">กิจการ 9:7 และคนที่ร่วมเดินทางไปด้วยก็ยืนพูดไม่ออกได้ยินเสียงแต่ไม่เห็นใครเลย</w:t>
      </w:r>
    </w:p>
    <w:p w14:paraId="6FE9FE97" w14:textId="77777777" w:rsidR="00F90BDC" w:rsidRDefault="00F90BDC"/>
    <w:p w14:paraId="7ED8CBC8" w14:textId="77777777" w:rsidR="00F90BDC" w:rsidRDefault="00F90BDC">
      <w:r xmlns:w="http://schemas.openxmlformats.org/wordprocessingml/2006/main">
        <w:t xml:space="preserve">คนที่ร่วมเดินทางกับเซาโลได้ยินเสียงแต่ไม่เห็นใครเลย</w:t>
      </w:r>
    </w:p>
    <w:p w14:paraId="5E0EAB45" w14:textId="77777777" w:rsidR="00F90BDC" w:rsidRDefault="00F90BDC"/>
    <w:p w14:paraId="73CD5A64" w14:textId="77777777" w:rsidR="00F90BDC" w:rsidRDefault="00F90BDC">
      <w:r xmlns:w="http://schemas.openxmlformats.org/wordprocessingml/2006/main">
        <w:t xml:space="preserve">1. พลังแห่งเสียงของพระเจ้า: สัมผัสประสบการณ์การสถิตย์ของพระเจ้าด้วยวิธีที่ไม่คาดคิด</w:t>
      </w:r>
    </w:p>
    <w:p w14:paraId="2811B6D9" w14:textId="77777777" w:rsidR="00F90BDC" w:rsidRDefault="00F90BDC"/>
    <w:p w14:paraId="4AA07ADF" w14:textId="77777777" w:rsidR="00F90BDC" w:rsidRDefault="00F90BDC">
      <w:r xmlns:w="http://schemas.openxmlformats.org/wordprocessingml/2006/main">
        <w:t xml:space="preserve">2. เคารพสิ่งเร้นลับ: เข้าใจพลังแห่งศรัทธา</w:t>
      </w:r>
    </w:p>
    <w:p w14:paraId="0996A744" w14:textId="77777777" w:rsidR="00F90BDC" w:rsidRDefault="00F90BDC"/>
    <w:p w14:paraId="739B7E8B"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ทางของฉันก็สูงกว่าทางของเจ้าฉันนั้น และความคิดของฉันก็สูงกว่าโลกฉันใด มากกว่าความคิดของคุณ”</w:t>
      </w:r>
    </w:p>
    <w:p w14:paraId="2F528618" w14:textId="77777777" w:rsidR="00F90BDC" w:rsidRDefault="00F90BDC"/>
    <w:p w14:paraId="0BEF1A44" w14:textId="77777777" w:rsidR="00F90BDC" w:rsidRDefault="00F90BDC">
      <w:r xmlns:w="http://schemas.openxmlformats.org/wordprocessingml/2006/main">
        <w:t xml:space="preserve">2. เอเฟซัส 3:20-21 “บัดนี้ขอถวายสง่าราศีแด่พระองค์ในคริสตจักรและในพระเยซูคริสต์ตลอดไปแด่พระองค์ผู้ทรงสามารถกระทำได้มากกว่าที่เราขอหรือจินตนาการตามฤทธานุภาพของพระองค์ที่ทำงานอยู่ภายในตัวเรา ชั่วอายุคนสืบๆ ไปเป็นนิตย์ อาเมน”</w:t>
      </w:r>
    </w:p>
    <w:p w14:paraId="6ECF6A7B" w14:textId="77777777" w:rsidR="00F90BDC" w:rsidRDefault="00F90BDC"/>
    <w:p w14:paraId="2634F156" w14:textId="77777777" w:rsidR="00F90BDC" w:rsidRDefault="00F90BDC">
      <w:r xmlns:w="http://schemas.openxmlformats.org/wordprocessingml/2006/main">
        <w:t xml:space="preserve">กิจการ 9:8 และเซาโลก็ลุกขึ้นจากแผ่นดินโลก และเมื่อลืมตาแล้ว เขาก็ไม่เห็นใครเลย แต่เขาจูงมือเขาเข้าไปในเมืองดามัสกัส</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ซาอูลเผชิญหน้าอย่างน่าทึ่งกับพระเจ้า ซึ่งเปลี่ยนชีวิตท่านไปตลอดกาล</w:t>
      </w:r>
    </w:p>
    <w:p w14:paraId="22909325" w14:textId="77777777" w:rsidR="00F90BDC" w:rsidRDefault="00F90BDC"/>
    <w:p w14:paraId="1F69A971" w14:textId="77777777" w:rsidR="00F90BDC" w:rsidRDefault="00F90BDC">
      <w:r xmlns:w="http://schemas.openxmlformats.org/wordprocessingml/2006/main">
        <w:t xml:space="preserve">1. ฤทธิ์อำนาจของพระเจ้าสามารถนำการเปลี่ยนแปลงอันน่าอัศจรรย์มาสู่ชีวิตเราได้</w:t>
      </w:r>
    </w:p>
    <w:p w14:paraId="339613F7" w14:textId="77777777" w:rsidR="00F90BDC" w:rsidRDefault="00F90BDC"/>
    <w:p w14:paraId="1F88C240" w14:textId="77777777" w:rsidR="00F90BDC" w:rsidRDefault="00F90BDC">
      <w:r xmlns:w="http://schemas.openxmlformats.org/wordprocessingml/2006/main">
        <w:t xml:space="preserve">2. เราต้องเต็มใจเปิดใจต่อพระเจ้าและยอมให้พระองค์นำทางเรา</w:t>
      </w:r>
    </w:p>
    <w:p w14:paraId="5C90CAB8" w14:textId="77777777" w:rsidR="00F90BDC" w:rsidRDefault="00F90BDC"/>
    <w:p w14:paraId="39BDDAE6" w14:textId="77777777" w:rsidR="00F90BDC" w:rsidRDefault="00F90BDC">
      <w:r xmlns:w="http://schemas.openxmlformats.org/wordprocessingml/2006/main">
        <w:t xml:space="preserve">1. โรม 12:2 - "และอย่าทำตามอย่างโลกนี้ แต่จงรับการเปลี่ยนแปลงด้วยการเปลี่ยนจิตใจใหม่ เพื่อท่านจะได้พิสูจน์ว่าพระประสงค์ของพระเจ้านั้นดี เป็นที่ยอมรับ และสมบูรณ์แบบเพียงใด"</w:t>
      </w:r>
    </w:p>
    <w:p w14:paraId="43836C2B" w14:textId="77777777" w:rsidR="00F90BDC" w:rsidRDefault="00F90BDC"/>
    <w:p w14:paraId="23D97375" w14:textId="77777777" w:rsidR="00F90BDC" w:rsidRDefault="00F90BDC">
      <w:r xmlns:w="http://schemas.openxmlformats.org/wordprocessingml/2006/main">
        <w:t xml:space="preserve">2. ฟิลิปปี 3:13-14 “พี่น้องทั้งหลาย ข้าพเจ้าไม่นับว่าตนเองได้เข้าใจแล้ว แต่ข้าพเจ้าทำอย่างหนึ่งคือลืมสิ่งซึ่งอยู่ข้างหลัง และเอื้อมมือออกไปหาสิ่งที่อยู่ข้างหน้า ข้าพเจ้ามุ่งตรงไปยังเครื่องหมายเพื่อ รางวัลแห่งการทรงเรียกอันสูงส่งของพระเจ้าในพระเยซูคริสต์”</w:t>
      </w:r>
    </w:p>
    <w:p w14:paraId="682F0E11" w14:textId="77777777" w:rsidR="00F90BDC" w:rsidRDefault="00F90BDC"/>
    <w:p w14:paraId="703B95B6" w14:textId="77777777" w:rsidR="00F90BDC" w:rsidRDefault="00F90BDC">
      <w:r xmlns:w="http://schemas.openxmlformats.org/wordprocessingml/2006/main">
        <w:t xml:space="preserve">กิจการ 9:9 เขาตาบอดอยู่สามวัน และไม่กินหรือดื่มเลย</w:t>
      </w:r>
    </w:p>
    <w:p w14:paraId="38EB6AC4" w14:textId="77777777" w:rsidR="00F90BDC" w:rsidRDefault="00F90BDC"/>
    <w:p w14:paraId="3A6BC096" w14:textId="77777777" w:rsidR="00F90BDC" w:rsidRDefault="00F90BDC">
      <w:r xmlns:w="http://schemas.openxmlformats.org/wordprocessingml/2006/main">
        <w:t xml:space="preserve">ซาอูลตาบอดชั่วคราวและไม่รับประทานอาหารหรือดื่มเป็นเวลาสามวัน</w:t>
      </w:r>
    </w:p>
    <w:p w14:paraId="52C81D19" w14:textId="77777777" w:rsidR="00F90BDC" w:rsidRDefault="00F90BDC"/>
    <w:p w14:paraId="6211236B" w14:textId="77777777" w:rsidR="00F90BDC" w:rsidRDefault="00F90BDC">
      <w:r xmlns:w="http://schemas.openxmlformats.org/wordprocessingml/2006/main">
        <w:t xml:space="preserve">1. พลังแห่งศรัทธา: การเดินทางของซาอูลสู่ดามัสกัสและพลังแห่งการเปลี่ยนแปลงของศรัทธา</w:t>
      </w:r>
    </w:p>
    <w:p w14:paraId="4688A9D2" w14:textId="77777777" w:rsidR="00F90BDC" w:rsidRDefault="00F90BDC"/>
    <w:p w14:paraId="03E7B0FD" w14:textId="77777777" w:rsidR="00F90BDC" w:rsidRDefault="00F90BDC">
      <w:r xmlns:w="http://schemas.openxmlformats.org/wordprocessingml/2006/main">
        <w:t xml:space="preserve">2. การปฏิเสธที่จะยอมแพ้: ความสำคัญของความเพียรพยายามในช่วงเวลาแห่งการทดลอง</w:t>
      </w:r>
    </w:p>
    <w:p w14:paraId="6A7D8943" w14:textId="77777777" w:rsidR="00F90BDC" w:rsidRDefault="00F90BDC"/>
    <w:p w14:paraId="6D07C7BF" w14:textId="77777777" w:rsidR="00F90BDC" w:rsidRDefault="00F90BDC">
      <w:r xmlns:w="http://schemas.openxmlformats.org/wordprocessingml/2006/main">
        <w:t xml:space="preserve">1. ยอห์น 9:1-3 - พระเยซูทรงรักษาชายตาบอดแต่กำเนิด</w:t>
      </w:r>
    </w:p>
    <w:p w14:paraId="5E86E69E" w14:textId="77777777" w:rsidR="00F90BDC" w:rsidRDefault="00F90BDC"/>
    <w:p w14:paraId="784A1B87" w14:textId="77777777" w:rsidR="00F90BDC" w:rsidRDefault="00F90BDC">
      <w:r xmlns:w="http://schemas.openxmlformats.org/wordprocessingml/2006/main">
        <w:t xml:space="preserve">2. โรม 5:1-5 - ความหวังที่มาจากการทนทุกข์และความเพียรพยายาม</w:t>
      </w:r>
    </w:p>
    <w:p w14:paraId="4E0F0BF8" w14:textId="77777777" w:rsidR="00F90BDC" w:rsidRDefault="00F90BDC"/>
    <w:p w14:paraId="324B01BC" w14:textId="77777777" w:rsidR="00F90BDC" w:rsidRDefault="00F90BDC">
      <w:r xmlns:w="http://schemas.openxmlformats.org/wordprocessingml/2006/main">
        <w:t xml:space="preserve">กิจการ 9:10 มีสาวกคนหนึ่งในเมืองดามัสกัสชื่ออานาเนีย และพระเจ้าตรัสกับเขาในนิมิตว่า อานาเนีย และพระองค์ตรัสว่า ดูเถิด ข้าพระองค์อยู่ที่นี่ พระเจ้าข้า</w:t>
      </w:r>
    </w:p>
    <w:p w14:paraId="028E5E92" w14:textId="77777777" w:rsidR="00F90BDC" w:rsidRDefault="00F90BDC"/>
    <w:p w14:paraId="2ACEAF47" w14:textId="77777777" w:rsidR="00F90BDC" w:rsidRDefault="00F90BDC">
      <w:r xmlns:w="http://schemas.openxmlformats.org/wordprocessingml/2006/main">
        <w:t xml:space="preserve">อานาเนียเป็นสานุศิษย์ในเมืองดามัสกัสที่พระเจ้าทรงมาเยือนในนิมิต</w:t>
      </w:r>
    </w:p>
    <w:p w14:paraId="5626FF06" w14:textId="77777777" w:rsidR="00F90BDC" w:rsidRDefault="00F90BDC"/>
    <w:p w14:paraId="31127DEB" w14:textId="77777777" w:rsidR="00F90BDC" w:rsidRDefault="00F90BDC">
      <w:r xmlns:w="http://schemas.openxmlformats.org/wordprocessingml/2006/main">
        <w:t xml:space="preserve">1. พระเจ้าทรงเรียกเราให้ติดตามพระองค์: เรื่องราวของอานาเนีย</w:t>
      </w:r>
    </w:p>
    <w:p w14:paraId="2D757A10" w14:textId="77777777" w:rsidR="00F90BDC" w:rsidRDefault="00F90BDC"/>
    <w:p w14:paraId="0ED87B8D" w14:textId="77777777" w:rsidR="00F90BDC" w:rsidRDefault="00F90BDC">
      <w:r xmlns:w="http://schemas.openxmlformats.org/wordprocessingml/2006/main">
        <w:t xml:space="preserve">2. พระเจ้าทรงทำงานอยู่เสมอ: ศรัทธาของอานาเนีย</w:t>
      </w:r>
    </w:p>
    <w:p w14:paraId="22088B7E" w14:textId="77777777" w:rsidR="00F90BDC" w:rsidRDefault="00F90BDC"/>
    <w:p w14:paraId="3CDC2E40" w14:textId="77777777" w:rsidR="00F90BDC" w:rsidRDefault="00F90BDC">
      <w:r xmlns:w="http://schemas.openxmlformats.org/wordprocessingml/2006/main">
        <w:t xml:space="preserve">1. ยอห์น 10:27 - "แกะของฉันได้ยินเสียงของฉัน และฉันรู้จักพวกเขา และพวกมันก็ตามฉันมา"</w:t>
      </w:r>
    </w:p>
    <w:p w14:paraId="65E7200B" w14:textId="77777777" w:rsidR="00F90BDC" w:rsidRDefault="00F90BDC"/>
    <w:p w14:paraId="6EC53B2E" w14:textId="77777777" w:rsidR="00F90BDC" w:rsidRDefault="00F90BDC">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1F7C5736" w14:textId="77777777" w:rsidR="00F90BDC" w:rsidRDefault="00F90BDC"/>
    <w:p w14:paraId="002A8412" w14:textId="77777777" w:rsidR="00F90BDC" w:rsidRDefault="00F90BDC">
      <w:r xmlns:w="http://schemas.openxmlformats.org/wordprocessingml/2006/main">
        <w:t xml:space="preserve">กิจการ 9:11 องค์พระผู้เป็นเจ้าตรัสแก่เขาว่า “จงลุกขึ้นไปที่ถนนที่เรียกว่าถนนตรง และถามชายคนหนึ่งชื่อซาอูลชาวเมืองทาร์ซัสในบ้านของยูดาส เพราะดูเถิด เขาได้อธิษฐานอยู่</w:t>
      </w:r>
    </w:p>
    <w:p w14:paraId="7A1944A8" w14:textId="77777777" w:rsidR="00F90BDC" w:rsidRDefault="00F90BDC"/>
    <w:p w14:paraId="366BE1FC" w14:textId="77777777" w:rsidR="00F90BDC" w:rsidRDefault="00F90BDC">
      <w:r xmlns:w="http://schemas.openxmlformats.org/wordprocessingml/2006/main">
        <w:t xml:space="preserve">พระเจ้าทรงแนะนำให้อานาเนียไปหาซาอูลและพบเขากำลังสวดอ้อนวอน</w:t>
      </w:r>
    </w:p>
    <w:p w14:paraId="63C959A2" w14:textId="77777777" w:rsidR="00F90BDC" w:rsidRDefault="00F90BDC"/>
    <w:p w14:paraId="3E809AEE" w14:textId="77777777" w:rsidR="00F90BDC" w:rsidRDefault="00F90BDC">
      <w:r xmlns:w="http://schemas.openxmlformats.org/wordprocessingml/2006/main">
        <w:t xml:space="preserve">1. การทรงเรียกของพระเจ้าให้ติดตามพระองค์: อานาเนียและเซาโล</w:t>
      </w:r>
    </w:p>
    <w:p w14:paraId="66C478B2" w14:textId="77777777" w:rsidR="00F90BDC" w:rsidRDefault="00F90BDC"/>
    <w:p w14:paraId="1A573582" w14:textId="77777777" w:rsidR="00F90BDC" w:rsidRDefault="00F90BDC">
      <w:r xmlns:w="http://schemas.openxmlformats.org/wordprocessingml/2006/main">
        <w:t xml:space="preserve">2. อธิษฐานด้วยความกล้าหาญและศรัทธา</w:t>
      </w:r>
    </w:p>
    <w:p w14:paraId="1EAC84D6" w14:textId="77777777" w:rsidR="00F90BDC" w:rsidRDefault="00F90BDC"/>
    <w:p w14:paraId="5B70B997" w14:textId="77777777" w:rsidR="00F90BDC" w:rsidRDefault="00F90BDC">
      <w:r xmlns:w="http://schemas.openxmlformats.org/wordprocessingml/2006/main">
        <w:t xml:space="preserve">1. มัทธิว 4:19 - “แล้วพระองค์ตรัสกับพวกเขาว่า จงตามเรามา แล้วเราจะทำให้ท่านเป็นผู้หาคนหาปลา”</w:t>
      </w:r>
    </w:p>
    <w:p w14:paraId="0E8CCA5F" w14:textId="77777777" w:rsidR="00F90BDC" w:rsidRDefault="00F90BDC"/>
    <w:p w14:paraId="4A3C634C" w14:textId="77777777" w:rsidR="00F90BDC" w:rsidRDefault="00F90BDC">
      <w:r xmlns:w="http://schemas.openxmlformats.org/wordprocessingml/2006/main">
        <w:t xml:space="preserve">2. ฮีบรู 11:1 - "บัดนี้ศรัทธาเป็นสาระสำคัญของสิ่งที่หวังไว้ เป็นหลักฐานถึงสิ่งที่มองไม่เห็น"</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9:12 และได้เห็นชายคนหนึ่งชื่ออานาเนียในนิมิตได้เข้ามาวางมือบนเขาเพื่อให้เขามองเห็นได้</w:t>
      </w:r>
    </w:p>
    <w:p w14:paraId="52CBDC61" w14:textId="77777777" w:rsidR="00F90BDC" w:rsidRDefault="00F90BDC"/>
    <w:p w14:paraId="71D25F7C" w14:textId="77777777" w:rsidR="00F90BDC" w:rsidRDefault="00F90BDC">
      <w:r xmlns:w="http://schemas.openxmlformats.org/wordprocessingml/2006/main">
        <w:t xml:space="preserve">ซาอูลตาบอดเพราะนิมิตจากพระเจ้า และได้รับคำสั่งให้ไปตามหาอานาเนียในเมืองดามัสกัสเพื่อให้มองเห็นเขากลับมา</w:t>
      </w:r>
    </w:p>
    <w:p w14:paraId="2EA6079E" w14:textId="77777777" w:rsidR="00F90BDC" w:rsidRDefault="00F90BDC"/>
    <w:p w14:paraId="327EFDB5" w14:textId="77777777" w:rsidR="00F90BDC" w:rsidRDefault="00F90BDC">
      <w:r xmlns:w="http://schemas.openxmlformats.org/wordprocessingml/2006/main">
        <w:t xml:space="preserve">1. พลังแห่งศรัทธา: วิธีที่พระเจ้าทรงใช้อานาเนียเพื่อฟื้นฟูการมองเห็นของซาอูล</w:t>
      </w:r>
    </w:p>
    <w:p w14:paraId="4CD7E344" w14:textId="77777777" w:rsidR="00F90BDC" w:rsidRDefault="00F90BDC"/>
    <w:p w14:paraId="113691BB" w14:textId="77777777" w:rsidR="00F90BDC" w:rsidRDefault="00F90BDC">
      <w:r xmlns:w="http://schemas.openxmlformats.org/wordprocessingml/2006/main">
        <w:t xml:space="preserve">2. เมื่อพระเจ้าประทานนิมิต: เราควรตอบสนองอย่างไร</w:t>
      </w:r>
    </w:p>
    <w:p w14:paraId="7581673B" w14:textId="77777777" w:rsidR="00F90BDC" w:rsidRDefault="00F90BDC"/>
    <w:p w14:paraId="00623A66" w14:textId="77777777" w:rsidR="00F90BDC" w:rsidRDefault="00F90BDC">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53670730" w14:textId="77777777" w:rsidR="00F90BDC" w:rsidRDefault="00F90BDC"/>
    <w:p w14:paraId="328B95C1" w14:textId="77777777" w:rsidR="00F90BDC" w:rsidRDefault="00F90BDC">
      <w:r xmlns:w="http://schemas.openxmlformats.org/wordprocessingml/2006/main">
        <w:t xml:space="preserve">2.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2FFCE2C2" w14:textId="77777777" w:rsidR="00F90BDC" w:rsidRDefault="00F90BDC"/>
    <w:p w14:paraId="1393F78F" w14:textId="77777777" w:rsidR="00F90BDC" w:rsidRDefault="00F90BDC">
      <w:r xmlns:w="http://schemas.openxmlformats.org/wordprocessingml/2006/main">
        <w:t xml:space="preserve">กิจการ 9:13 แล้วอานาเนียทูลว่า “พระองค์เจ้าข้า ข้าพระองค์ได้ยินมาหลายคนแล้วว่าเขาได้กระทำความชั่วแก่วิสุทธิชนของพระองค์ในกรุงเยรูซาเล็มมากเพียงใด</w:t>
      </w:r>
    </w:p>
    <w:p w14:paraId="2E8CDC94" w14:textId="77777777" w:rsidR="00F90BDC" w:rsidRDefault="00F90BDC"/>
    <w:p w14:paraId="6CF6D302" w14:textId="77777777" w:rsidR="00F90BDC" w:rsidRDefault="00F90BDC">
      <w:r xmlns:w="http://schemas.openxmlformats.org/wordprocessingml/2006/main">
        <w:t xml:space="preserve">พระเจ้าทรงทราบถึงความชั่วร้ายที่กระทำต่อวิสุทธิชนในกรุงเยรูซาเล็ม</w:t>
      </w:r>
    </w:p>
    <w:p w14:paraId="5409EB3C" w14:textId="77777777" w:rsidR="00F90BDC" w:rsidRDefault="00F90BDC"/>
    <w:p w14:paraId="1B925236" w14:textId="77777777" w:rsidR="00F90BDC" w:rsidRDefault="00F90BDC">
      <w:r xmlns:w="http://schemas.openxmlformats.org/wordprocessingml/2006/main">
        <w:t xml:space="preserve">1. พระเจ้าทรงทราบถึงความยากลำบากของเรา และพระองค์ทรงอยู่กับเราในความทุกข์ทรมานของเรา</w:t>
      </w:r>
    </w:p>
    <w:p w14:paraId="5768AD4B" w14:textId="77777777" w:rsidR="00F90BDC" w:rsidRDefault="00F90BDC"/>
    <w:p w14:paraId="65CD019E" w14:textId="77777777" w:rsidR="00F90BDC" w:rsidRDefault="00F90BDC">
      <w:r xmlns:w="http://schemas.openxmlformats.org/wordprocessingml/2006/main">
        <w:t xml:space="preserve">2. จำไว้ว่าไม่ว่าเราจะเผชิญกับความชั่วร้ายใด พระเจ้าจะทรงเป็นผู้ปกป้องเราเสมอ</w:t>
      </w:r>
    </w:p>
    <w:p w14:paraId="04C3EF68" w14:textId="77777777" w:rsidR="00F90BDC" w:rsidRDefault="00F90BDC"/>
    <w:p w14:paraId="6BC4168F" w14:textId="77777777" w:rsidR="00F90BDC" w:rsidRDefault="00F90BDC">
      <w:r xmlns:w="http://schemas.openxmlformats.org/wordprocessingml/2006/main">
        <w:t xml:space="preserve">1. สดุดี 34:17-19 “เมื่อคนชอบธรรมร้องทูลขอความช่วยเหลือ องค์พระผู้เป็นเจ้าทรงได้ยินและทรงช่วยพวกเขาให้พ้นจากความทุกข์ยากทั้งสิ้น องค์พระผู้เป็นเจ้าทรงอยู่ใกล้ผู้ที่ใจแตกสลายและทรงช่วยผู้ที่จิตใจแตกสลาย ความทุกข์ยากมากมายของผู้ชอบธรรม แต่องค์พระผู้เป็นเจ้าทรงช่วยเขาให้พ้นจากสิ่งเหล่านี้ทั้งหมด”</w:t>
      </w:r>
    </w:p>
    <w:p w14:paraId="5CA26B7A" w14:textId="77777777" w:rsidR="00F90BDC" w:rsidRDefault="00F90BDC"/>
    <w:p w14:paraId="5E020727" w14:textId="77777777" w:rsidR="00F90BDC" w:rsidRDefault="00F90BDC">
      <w:r xmlns:w="http://schemas.openxmlformats.org/wordprocessingml/2006/main">
        <w:t xml:space="preserve">2. อิสยาห์ 41:10 “อย่ากลัวเลย เพราะเราอยู่กับเจ้า อย่าท้อแท้ เพราะเราเป็นพระเจ้าของเจ้า เราจะเสริมกำลังเจ้า เราจะช่วยคุณ เราจะชูเจ้าด้วยมือขวาอันชอบธรรมของเรา”</w:t>
      </w:r>
    </w:p>
    <w:p w14:paraId="0ED94939" w14:textId="77777777" w:rsidR="00F90BDC" w:rsidRDefault="00F90BDC"/>
    <w:p w14:paraId="40DAD252" w14:textId="77777777" w:rsidR="00F90BDC" w:rsidRDefault="00F90BDC">
      <w:r xmlns:w="http://schemas.openxmlformats.org/wordprocessingml/2006/main">
        <w:t xml:space="preserve">กิจการ 9:14 และที่นี่เขาได้รับอำนาจจากพวกหัวหน้าปุโรหิตให้ลงโทษทุกคนที่ร้องออกพระนามของพระองค์</w:t>
      </w:r>
    </w:p>
    <w:p w14:paraId="25C359A0" w14:textId="77777777" w:rsidR="00F90BDC" w:rsidRDefault="00F90BDC"/>
    <w:p w14:paraId="52520DB0" w14:textId="77777777" w:rsidR="00F90BDC" w:rsidRDefault="00F90BDC">
      <w:r xmlns:w="http://schemas.openxmlformats.org/wordprocessingml/2006/main">
        <w:t xml:space="preserve">เซาโลซึ่งเคยข่มเหงคริสเตียนมาก่อน กลับใจใหม่แล้ว และพวกปุโรหิตใหญ่ได้มอบอำนาจให้เขาจับกุมผู้ที่ร้องออกพระนามของพระเยซู</w:t>
      </w:r>
    </w:p>
    <w:p w14:paraId="30E40C7A" w14:textId="77777777" w:rsidR="00F90BDC" w:rsidRDefault="00F90BDC"/>
    <w:p w14:paraId="37BF819B" w14:textId="77777777" w:rsidR="00F90BDC" w:rsidRDefault="00F90BDC">
      <w:r xmlns:w="http://schemas.openxmlformats.org/wordprocessingml/2006/main">
        <w:t xml:space="preserve">1. ความรักอันอัศจรรย์ของพระเจ้า: การกลับใจใหม่ของซาอูลสะท้อนถึงความรักที่ไม่มีเงื่อนไขของพระเจ้าอย่างไร</w:t>
      </w:r>
    </w:p>
    <w:p w14:paraId="48DBF69E" w14:textId="77777777" w:rsidR="00F90BDC" w:rsidRDefault="00F90BDC"/>
    <w:p w14:paraId="3990E709" w14:textId="77777777" w:rsidR="00F90BDC" w:rsidRDefault="00F90BDC">
      <w:r xmlns:w="http://schemas.openxmlformats.org/wordprocessingml/2006/main">
        <w:t xml:space="preserve">2. พลังแห่งการไถ่บาป: การเปลี่ยนแปลงในใจของซาอูลเผยให้เห็นพระคุณแห่งความรอดของพระเจ้าอย่างไร</w:t>
      </w:r>
    </w:p>
    <w:p w14:paraId="06FC23BB" w14:textId="77777777" w:rsidR="00F90BDC" w:rsidRDefault="00F90BDC"/>
    <w:p w14:paraId="11F38026"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4587E2A8" w14:textId="77777777" w:rsidR="00F90BDC" w:rsidRDefault="00F90BDC"/>
    <w:p w14:paraId="090F315C" w14:textId="77777777" w:rsidR="00F90BDC" w:rsidRDefault="00F90BDC">
      <w:r xmlns:w="http://schemas.openxmlformats.org/wordprocessingml/2006/main">
        <w:t xml:space="preserve">2. 1 โครินธ์ 15:10 - “แต่โดยพระคุณของพระเจ้า ข้าพเจ้าจึงเป็นอย่างที่เป็นอยู่ และพระคุณของพระองค์ซึ่งประทานแก่ข้าพเจ้านั้นมิได้ไร้ประโยชน์ แต่ข้าพเจ้าตรากตรำทำงานหนักยิ่งกว่าพวกเขาทั้งหมด แต่ไม่ใช่ข้าพเจ้า แต่เป็นพระคุณของพระเจ้าซึ่งอยู่กับข้าพเจ้า”</w:t>
      </w:r>
    </w:p>
    <w:p w14:paraId="26E5403C" w14:textId="77777777" w:rsidR="00F90BDC" w:rsidRDefault="00F90BDC"/>
    <w:p w14:paraId="43DDFEE9" w14:textId="77777777" w:rsidR="00F90BDC" w:rsidRDefault="00F90BDC">
      <w:r xmlns:w="http://schemas.openxmlformats.org/wordprocessingml/2006/main">
        <w:t xml:space="preserve">กิจการ 9:15 แต่องค์พระผู้เป็นเจ้าตรัสแก่เขาว่า “จงไปเถิด เพราะพระองค์ทรงเป็นภาชนะที่เลือกสรรไว้สำหรับเรา เพื่อใช้เรียกชื่อของเราต่อหน้าคนต่างชาติ บรรดากษัตริย์ และชนชาติอิสราเอล”</w:t>
      </w:r>
    </w:p>
    <w:p w14:paraId="36890491" w14:textId="77777777" w:rsidR="00F90BDC" w:rsidRDefault="00F90BDC"/>
    <w:p w14:paraId="4180F2F0" w14:textId="77777777" w:rsidR="00F90BDC" w:rsidRDefault="00F90BDC">
      <w:r xmlns:w="http://schemas.openxmlformats.org/wordprocessingml/2006/main">
        <w:t xml:space="preserve">พระเจ้าทรงเลือกซาอูลให้เป็นภาชนะตามพระนามของพระองค์แก่คนต่างชาติ กษัตริย์ และชนชาติอิสราเอล</w:t>
      </w:r>
    </w:p>
    <w:p w14:paraId="0AF4A6E0" w14:textId="77777777" w:rsidR="00F90BDC" w:rsidRDefault="00F90BDC"/>
    <w:p w14:paraId="66B29000" w14:textId="77777777" w:rsidR="00F90BDC" w:rsidRDefault="00F90BDC">
      <w:r xmlns:w="http://schemas.openxmlformats.org/wordprocessingml/2006/main">
        <w:t xml:space="preserve">1. พระเจ้าทรงเลือกสิ่งที่ไม่น่าเป็นไปได้ - กิจการ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การทรงเรียกของพระเจ้าเพื่อชีวิตของเรา - กิจการ 9:15</w:t>
      </w:r>
    </w:p>
    <w:p w14:paraId="1EBE823B" w14:textId="77777777" w:rsidR="00F90BDC" w:rsidRDefault="00F90BDC"/>
    <w:p w14:paraId="0D96D087" w14:textId="77777777" w:rsidR="00F90BDC" w:rsidRDefault="00F90BDC">
      <w:r xmlns:w="http://schemas.openxmlformats.org/wordprocessingml/2006/main">
        <w:t xml:space="preserve">1. เยเรมีย์ 1:5 - “ก่อนที่เราจะสร้างเจ้าในครรภ์ เรารู้จักเจ้า และก่อนที่เจ้าจะเกิด เราก็ได้ชำระเจ้าให้บริสุทธิ์ เราได้แต่งตั้งเจ้าให้เป็นผู้เผยพระวจนะแก่บรรดาประชาชาติ”</w:t>
      </w:r>
    </w:p>
    <w:p w14:paraId="6DCA7C45" w14:textId="77777777" w:rsidR="00F90BDC" w:rsidRDefault="00F90BDC"/>
    <w:p w14:paraId="0C0E49DF" w14:textId="77777777" w:rsidR="00F90BDC" w:rsidRDefault="00F90BDC">
      <w:r xmlns:w="http://schemas.openxmlformats.org/wordprocessingml/2006/main">
        <w:t xml:space="preserve">2. 1 โครินธ์ 1:27 - “แต่พระเจ้าทรงเลือกสิ่งที่โง่เขลาในโลกเพื่อให้คนฉลาดอับอาย พระเจ้าทรงเลือกสิ่งที่อ่อนแอในโลกเพื่อทำให้ผู้แข็งแกร่งอับอาย”</w:t>
      </w:r>
    </w:p>
    <w:p w14:paraId="1B34AB95" w14:textId="77777777" w:rsidR="00F90BDC" w:rsidRDefault="00F90BDC"/>
    <w:p w14:paraId="4EA7361D" w14:textId="77777777" w:rsidR="00F90BDC" w:rsidRDefault="00F90BDC">
      <w:r xmlns:w="http://schemas.openxmlformats.org/wordprocessingml/2006/main">
        <w:t xml:space="preserve">กิจการ 9:16 เพราะว่าเราจะสำแดงให้เขาเห็นว่าเขาจะต้องทนทุกข์แสนสาหัสเพียงไรเพื่อเห็นแก่นามของเรา</w:t>
      </w:r>
    </w:p>
    <w:p w14:paraId="7FD3DF35" w14:textId="77777777" w:rsidR="00F90BDC" w:rsidRDefault="00F90BDC"/>
    <w:p w14:paraId="7E26EAF0" w14:textId="77777777" w:rsidR="00F90BDC" w:rsidRDefault="00F90BDC">
      <w:r xmlns:w="http://schemas.openxmlformats.org/wordprocessingml/2006/main">
        <w:t xml:space="preserve">การเปลี่ยนมานับถือศาสนาคริสต์ของซาอูลไม่ใช่เรื่องง่าย ดังที่พระเจ้าบอกเขาว่าเขาจะต้องทนทุกข์ทรมานอย่างมากเพื่อเห็นแก่พระนามของพระเจ้า</w:t>
      </w:r>
    </w:p>
    <w:p w14:paraId="360FEE9A" w14:textId="77777777" w:rsidR="00F90BDC" w:rsidRDefault="00F90BDC"/>
    <w:p w14:paraId="1C4155B3" w14:textId="77777777" w:rsidR="00F90BDC" w:rsidRDefault="00F90BDC">
      <w:r xmlns:w="http://schemas.openxmlformats.org/wordprocessingml/2006/main">
        <w:t xml:space="preserve">1. การทนทุกข์เพื่อพระคริสต์ถือเป็นเกียรติอย่างยิ่ง</w:t>
      </w:r>
    </w:p>
    <w:p w14:paraId="11818002" w14:textId="77777777" w:rsidR="00F90BDC" w:rsidRDefault="00F90BDC"/>
    <w:p w14:paraId="3018873F" w14:textId="77777777" w:rsidR="00F90BDC" w:rsidRDefault="00F90BDC">
      <w:r xmlns:w="http://schemas.openxmlformats.org/wordprocessingml/2006/main">
        <w:t xml:space="preserve">2. ฤทธิ์อำนาจแห่งพระคุณของพระเจ้าสามารถนำเราผ่านการทดลองต่างๆ ได้</w:t>
      </w:r>
    </w:p>
    <w:p w14:paraId="38095068" w14:textId="77777777" w:rsidR="00F90BDC" w:rsidRDefault="00F90BDC"/>
    <w:p w14:paraId="585E7B6C" w14:textId="77777777" w:rsidR="00F90BDC" w:rsidRDefault="00F90BDC">
      <w:r xmlns:w="http://schemas.openxmlformats.org/wordprocessingml/2006/main">
        <w:t xml:space="preserve">1. โรม 8:18 - เพราะฉันคิดว่าความทุกข์ทรมานในยุคปัจจุบันนั้นไม่คุ้มที่จะเปรียบเทียบกับสง่าราศีที่จะเปิดเผยแก่เรา</w:t>
      </w:r>
    </w:p>
    <w:p w14:paraId="3BB1CFAD" w14:textId="77777777" w:rsidR="00F90BDC" w:rsidRDefault="00F90BDC"/>
    <w:p w14:paraId="2F78F9D6" w14:textId="77777777" w:rsidR="00F90BDC" w:rsidRDefault="00F90BDC">
      <w:r xmlns:w="http://schemas.openxmlformats.org/wordprocessingml/2006/main">
        <w:t xml:space="preserve">2. ยอห์น 15:13 - ไม่มีใครมีความรักที่ยิ่งใหญ่กว่านี้อีกแล้ว การที่มีคนสละชีวิตเพื่อมิตรสหายของเขา</w:t>
      </w:r>
    </w:p>
    <w:p w14:paraId="4F15665A" w14:textId="77777777" w:rsidR="00F90BDC" w:rsidRDefault="00F90BDC"/>
    <w:p w14:paraId="03045BD9" w14:textId="77777777" w:rsidR="00F90BDC" w:rsidRDefault="00F90BDC">
      <w:r xmlns:w="http://schemas.openxmlformats.org/wordprocessingml/2006/main">
        <w:t xml:space="preserve">9:17 แล้วอานาเนียก็ไปเข้าไปในบ้าน และวางมือบนเขากล่าวว่า "บราเดอร์ซาอูล องค์พระผู้เป็นเจ้า คือพระเยซู ผู้ทรงปรากฏแก่ท่านตามทางที่ท่านมา ได้ส่งข้าพเจ้ามาเพื่อท่านจะได้รับการมองเห็นและเปี่ยมด้วยพระวิญญาณบริสุทธิ์"</w:t>
      </w:r>
    </w:p>
    <w:p w14:paraId="59443C71" w14:textId="77777777" w:rsidR="00F90BDC" w:rsidRDefault="00F90BDC"/>
    <w:p w14:paraId="29CFA621" w14:textId="77777777" w:rsidR="00F90BDC" w:rsidRDefault="00F90BDC">
      <w:r xmlns:w="http://schemas.openxmlformats.org/wordprocessingml/2006/main">
        <w:t xml:space="preserve">พระเยซูทรงส่งอานาเนียไปหาซาอูลเพื่อให้มองเห็นได้เหมือนเดิมและเติมเต็มด้วยพระวิญญาณบริสุทธิ์</w:t>
      </w:r>
    </w:p>
    <w:p w14:paraId="1E24F9C3" w14:textId="77777777" w:rsidR="00F90BDC" w:rsidRDefault="00F90BDC"/>
    <w:p w14:paraId="0B8E630B" w14:textId="77777777" w:rsidR="00F90BDC" w:rsidRDefault="00F90BDC">
      <w:r xmlns:w="http://schemas.openxmlformats.org/wordprocessingml/2006/main">
        <w:t xml:space="preserve">1: เราได้รับเรียกให้ปฏิบัติภารกิจของพระเจ้าผ่านอำนาจของพระวิญญาณบริสุทธิ์</w:t>
      </w:r>
    </w:p>
    <w:p w14:paraId="707A4F1F" w14:textId="77777777" w:rsidR="00F90BDC" w:rsidRDefault="00F90BDC"/>
    <w:p w14:paraId="1F3A45F6" w14:textId="77777777" w:rsidR="00F90BDC" w:rsidRDefault="00F90BDC">
      <w:r xmlns:w="http://schemas.openxmlformats.org/wordprocessingml/2006/main">
        <w:t xml:space="preserve">2: พระเจ้าทรงทำงานอย่างต่อเนื่องในชีวิตของเราเพื่อให้พระประสงค์ของพระองค์สำเร็จ</w:t>
      </w:r>
    </w:p>
    <w:p w14:paraId="199A9ED9" w14:textId="77777777" w:rsidR="00F90BDC" w:rsidRDefault="00F90BDC"/>
    <w:p w14:paraId="5BCCB250"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และเจ้าจะเป็นพยานฝ่ายเราในกรุงเยรูซาเล็ม ทั่วแคว้นยูเดีย สะมาเรีย และจนถึงที่สุดปลายแผ่นดินโลก”</w:t>
      </w:r>
    </w:p>
    <w:p w14:paraId="56E18BD7" w14:textId="77777777" w:rsidR="00F90BDC" w:rsidRDefault="00F90BDC"/>
    <w:p w14:paraId="25BE9CB6" w14:textId="77777777" w:rsidR="00F90BDC" w:rsidRDefault="00F90BDC">
      <w:r xmlns:w="http://schemas.openxmlformats.org/wordprocessingml/2006/main">
        <w:t xml:space="preserve">2: ลูกา 24:49 - “ดูเถิด เราจะส่งพระสัญญาของพระบิดาของเราไปถึงท่าน แต่จงอยู่ในกรุงเยรูซาเล็มจนกว่าท่านจะได้รับฤทธิ์อำนาจจากเบื้องบน”</w:t>
      </w:r>
    </w:p>
    <w:p w14:paraId="1C8EB149" w14:textId="77777777" w:rsidR="00F90BDC" w:rsidRDefault="00F90BDC"/>
    <w:p w14:paraId="2933F5B8" w14:textId="77777777" w:rsidR="00F90BDC" w:rsidRDefault="00F90BDC">
      <w:r xmlns:w="http://schemas.openxmlformats.org/wordprocessingml/2006/main">
        <w:t xml:space="preserve">กิจการ 9:18 ในทันใดนั้นก็ตกลงไปจากตาของเขาเหมือนเป็นเกล็ด และเขาก็มองเห็นได้ทันที และลุกขึ้นและรับบัพติศมา</w:t>
      </w:r>
    </w:p>
    <w:p w14:paraId="49665029" w14:textId="77777777" w:rsidR="00F90BDC" w:rsidRDefault="00F90BDC"/>
    <w:p w14:paraId="751E1733" w14:textId="77777777" w:rsidR="00F90BDC" w:rsidRDefault="00F90BDC">
      <w:r xmlns:w="http://schemas.openxmlformats.org/wordprocessingml/2006/main">
        <w:t xml:space="preserve">เปาโลได้รับการรักษาและเปลี่ยนมานับถือศาสนาคริสต์</w:t>
      </w:r>
    </w:p>
    <w:p w14:paraId="1E6CE55B" w14:textId="77777777" w:rsidR="00F90BDC" w:rsidRDefault="00F90BDC"/>
    <w:p w14:paraId="52A7A834" w14:textId="77777777" w:rsidR="00F90BDC" w:rsidRDefault="00F90BDC">
      <w:r xmlns:w="http://schemas.openxmlformats.org/wordprocessingml/2006/main">
        <w:t xml:space="preserve">1: ไม่ว่าเราจะหลงไปไกลแค่ไหน พระเจ้าจะทรงอยู่เคียงข้างเราเสมอเพื่อนำเรากลับมา</w:t>
      </w:r>
    </w:p>
    <w:p w14:paraId="04ECAC0F" w14:textId="77777777" w:rsidR="00F90BDC" w:rsidRDefault="00F90BDC"/>
    <w:p w14:paraId="069174C6" w14:textId="77777777" w:rsidR="00F90BDC" w:rsidRDefault="00F90BDC">
      <w:r xmlns:w="http://schemas.openxmlformats.org/wordprocessingml/2006/main">
        <w:t xml:space="preserve">2: พระเจ้าสามารถผ่านพ้นสถานการณ์ที่ไม่คาดคิดได้</w:t>
      </w:r>
    </w:p>
    <w:p w14:paraId="153981AF" w14:textId="77777777" w:rsidR="00F90BDC" w:rsidRDefault="00F90BDC"/>
    <w:p w14:paraId="5A30E16D" w14:textId="77777777" w:rsidR="00F90BDC" w:rsidRDefault="00F90BDC">
      <w:r xmlns:w="http://schemas.openxmlformats.org/wordprocessingml/2006/main">
        <w:t xml:space="preserve">1: ยอห์น 8:12 - "เราเป็นความสว่างของโลก ผู้ที่ตามเรามาจะไม่มีวันเดินในความมืด แต่จะมีความสว่างแห่งชีวิต"</w:t>
      </w:r>
    </w:p>
    <w:p w14:paraId="2044FE0C" w14:textId="77777777" w:rsidR="00F90BDC" w:rsidRDefault="00F90BDC"/>
    <w:p w14:paraId="11D2D7F9" w14:textId="77777777" w:rsidR="00F90BDC" w:rsidRDefault="00F90BDC">
      <w:r xmlns:w="http://schemas.openxmlformats.org/wordprocessingml/2006/main">
        <w:t xml:space="preserve">2: โรม 10:9 - “ถ้าท่านประกาศด้วยปากของท่านว่า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w:t>
      </w:r>
    </w:p>
    <w:p w14:paraId="60B4151E" w14:textId="77777777" w:rsidR="00F90BDC" w:rsidRDefault="00F90BDC"/>
    <w:p w14:paraId="779AF96F" w14:textId="77777777" w:rsidR="00F90BDC" w:rsidRDefault="00F90BDC">
      <w:r xmlns:w="http://schemas.openxmlformats.org/wordprocessingml/2006/main">
        <w:t xml:space="preserve">กิจการ 9:19 เมื่อได้รับอาหารแล้วก็มีกำลังขึ้น วันหนึ่งเซาโลทรงอยู่กับ </w:t>
      </w:r>
      <w:r xmlns:w="http://schemas.openxmlformats.org/wordprocessingml/2006/main">
        <w:lastRenderedPageBreak xmlns:w="http://schemas.openxmlformats.org/wordprocessingml/2006/main"/>
      </w:r>
      <w:r xmlns:w="http://schemas.openxmlformats.org/wordprocessingml/2006/main">
        <w:t xml:space="preserve">เหล่าสาวกที่เมืองดามัสกัส</w:t>
      </w:r>
    </w:p>
    <w:p w14:paraId="0F6019DA" w14:textId="77777777" w:rsidR="00F90BDC" w:rsidRDefault="00F90BDC"/>
    <w:p w14:paraId="74CC83DA" w14:textId="77777777" w:rsidR="00F90BDC" w:rsidRDefault="00F90BDC">
      <w:r xmlns:w="http://schemas.openxmlformats.org/wordprocessingml/2006/main">
        <w:t xml:space="preserve">เซาโลได้รับกำลังจากเหล่าสาวกในเมืองดามัสกัส</w:t>
      </w:r>
    </w:p>
    <w:p w14:paraId="64EB4338" w14:textId="77777777" w:rsidR="00F90BDC" w:rsidRDefault="00F90BDC"/>
    <w:p w14:paraId="307EB374" w14:textId="77777777" w:rsidR="00F90BDC" w:rsidRDefault="00F90BDC">
      <w:r xmlns:w="http://schemas.openxmlformats.org/wordprocessingml/2006/main">
        <w:t xml:space="preserve">1. พลังของชุมชน: การสามัคคีธรรมสามารถทำให้เราเข้มแข็งได้อย่างไร</w:t>
      </w:r>
    </w:p>
    <w:p w14:paraId="07B74981" w14:textId="77777777" w:rsidR="00F90BDC" w:rsidRDefault="00F90BDC"/>
    <w:p w14:paraId="1D8B7D9B" w14:textId="77777777" w:rsidR="00F90BDC" w:rsidRDefault="00F90BDC">
      <w:r xmlns:w="http://schemas.openxmlformats.org/wordprocessingml/2006/main">
        <w:t xml:space="preserve">2. ความเข้มแข็งแห่งศรัทธา: ความศรัทธาในพระเจ้าจะทำให้เรามีพลังอีกครั้งได้อย่างไร</w:t>
      </w:r>
    </w:p>
    <w:p w14:paraId="0B5E6F70" w14:textId="77777777" w:rsidR="00F90BDC" w:rsidRDefault="00F90BDC"/>
    <w:p w14:paraId="40E5E425"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4E6E2BB8" w14:textId="77777777" w:rsidR="00F90BDC" w:rsidRDefault="00F90BDC"/>
    <w:p w14:paraId="7390083C" w14:textId="77777777" w:rsidR="00F90BDC" w:rsidRDefault="00F90BDC">
      <w:r xmlns:w="http://schemas.openxmlformats.org/wordprocessingml/2006/main">
        <w:t xml:space="preserve">2. โรม 12:10 - รักกันฉันพี่น้อง เอาชนะกันในการแสดงเกียรติ</w:t>
      </w:r>
    </w:p>
    <w:p w14:paraId="7798D031" w14:textId="77777777" w:rsidR="00F90BDC" w:rsidRDefault="00F90BDC"/>
    <w:p w14:paraId="3C77E54E" w14:textId="77777777" w:rsidR="00F90BDC" w:rsidRDefault="00F90BDC">
      <w:r xmlns:w="http://schemas.openxmlformats.org/wordprocessingml/2006/main">
        <w:t xml:space="preserve">กิจการ 9:20 ทันใดนั้นเขาก็ได้ประกาศพระคริสต์ในธรรมศาลาว่าพระองค์ทรงเป็นพระบุตรของพระเจ้า</w:t>
      </w:r>
    </w:p>
    <w:p w14:paraId="5EA4C4C4" w14:textId="77777777" w:rsidR="00F90BDC" w:rsidRDefault="00F90BDC"/>
    <w:p w14:paraId="721D6E77" w14:textId="77777777" w:rsidR="00F90BDC" w:rsidRDefault="00F90BDC">
      <w:r xmlns:w="http://schemas.openxmlformats.org/wordprocessingml/2006/main">
        <w:t xml:space="preserve">เซาโลแห่งทาร์ซัสเริ่มเทศนาเรื่องพระเยซูคริสต์ในธรรมศาลาทันที โดยประกาศว่าพระองค์เป็นพระบุตรของพระเจ้า</w:t>
      </w:r>
    </w:p>
    <w:p w14:paraId="6E23AE35" w14:textId="77777777" w:rsidR="00F90BDC" w:rsidRDefault="00F90BDC"/>
    <w:p w14:paraId="69DF2581" w14:textId="77777777" w:rsidR="00F90BDC" w:rsidRDefault="00F90BDC">
      <w:r xmlns:w="http://schemas.openxmlformats.org/wordprocessingml/2006/main">
        <w:t xml:space="preserve">1. พลังแห่งชีวิตที่เปลี่ยนแปลง: พิจารณาการกลับใจใหม่ของซาอูลในกิจการ 9:20</w:t>
      </w:r>
    </w:p>
    <w:p w14:paraId="30AEC89D" w14:textId="77777777" w:rsidR="00F90BDC" w:rsidRDefault="00F90BDC"/>
    <w:p w14:paraId="3C530773" w14:textId="77777777" w:rsidR="00F90BDC" w:rsidRDefault="00F90BDC">
      <w:r xmlns:w="http://schemas.openxmlformats.org/wordprocessingml/2006/main">
        <w:t xml:space="preserve">2. พระเยซู: พระบุตรของพระเจ้า: ประกาศตัวตนของพระองค์จากกิจการ 9:20</w:t>
      </w:r>
    </w:p>
    <w:p w14:paraId="5851AD81" w14:textId="77777777" w:rsidR="00F90BDC" w:rsidRDefault="00F90BDC"/>
    <w:p w14:paraId="507A08D3" w14:textId="77777777" w:rsidR="00F90BDC" w:rsidRDefault="00F90BDC">
      <w:r xmlns:w="http://schemas.openxmlformats.org/wordprocessingml/2006/main">
        <w:t xml:space="preserve">1.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คุณจะได้รับความรอด เพราะด้วยใจคนหนึ่งเชื่อและเป็นคนชอบธรรม และด้วยหัวใจ ปากที่สารภาพแล้วก็รอด”</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มัทธิว 16:13-17 - “เมื่อพระเยซูเสด็จเข้าไปในเขตซีซารียาฟิลิปปี พระองค์ก็ถามเหล่าสาวกของพระองค์ว่า “ผู้คนพูดว่าบุตรมนุษย์คือใคร?” พวกเขากล่าวว่า “บางคนว่ายอห์นผู้ให้บัพติศมา บางคนว่าเอลียาห์ และบางคนว่าเยเรมีย์หรือผู้เผยพระวจนะคนหนึ่ง” พระองค์ตรัสกับพวกเขาว่า “แต่พวกท่านบอกว่าเราเป็นใคร?” ซีโมนเปโตรตอบว่า “พระองค์ทรงเป็นพระคริสต์ พระบุตรของพระเจ้าผู้ทรงพระชนม์อยู่” พระเยซูตรัสตอบเขาว่า “ซีโมน บารโยนาห์ ท่านเป็นสุข เพราะว่าเนื้อและเลือดไม่ได้สำแดงสิ่งนี้แก่ท่านแต่พระบิดาของเราผู้สถิตในสวรรค์”</w:t>
      </w:r>
    </w:p>
    <w:p w14:paraId="3968B528" w14:textId="77777777" w:rsidR="00F90BDC" w:rsidRDefault="00F90BDC"/>
    <w:p w14:paraId="00FAA331" w14:textId="77777777" w:rsidR="00F90BDC" w:rsidRDefault="00F90BDC">
      <w:r xmlns:w="http://schemas.openxmlformats.org/wordprocessingml/2006/main">
        <w:t xml:space="preserve">กิจการ 9:21 แต่คนทั้งปวงที่ได้ยินก็พากันประหลาดใจแล้วว่า คนนี้มิใช่หรือที่ได้ทำลายผู้ที่ร้องออกพระนามนี้ในกรุงเยรูซาเล็ม และมาที่นี่ด้วยเจตนาเช่นนั้น เพื่อจะมัดคนเหล่านั้นไปหาพวกปุโรหิตใหญ่</w:t>
      </w:r>
    </w:p>
    <w:p w14:paraId="2A53323E" w14:textId="77777777" w:rsidR="00F90BDC" w:rsidRDefault="00F90BDC"/>
    <w:p w14:paraId="54BB4B24" w14:textId="77777777" w:rsidR="00F90BDC" w:rsidRDefault="00F90BDC">
      <w:r xmlns:w="http://schemas.openxmlformats.org/wordprocessingml/2006/main">
        <w:t xml:space="preserve">ผู้คนต่างประหลาดใจเมื่อได้ยินซาอูลพูดเห็นชอบพระเยซู เนื่องจากก่อนหน้านี้เขาเคยข่มเหงผู้ที่ติดตามพระองค์ในกรุงเยรูซาเล็ม</w:t>
      </w:r>
    </w:p>
    <w:p w14:paraId="303E8885" w14:textId="77777777" w:rsidR="00F90BDC" w:rsidRDefault="00F90BDC"/>
    <w:p w14:paraId="6A082FC7" w14:textId="77777777" w:rsidR="00F90BDC" w:rsidRDefault="00F90BDC">
      <w:r xmlns:w="http://schemas.openxmlformats.org/wordprocessingml/2006/main">
        <w:t xml:space="preserve">1. เราต้องไม่ยอมแพ้ต่อผู้ที่หลงไปจากเส้นทางแห่งความชอบธรรมและความรัก</w:t>
      </w:r>
    </w:p>
    <w:p w14:paraId="571DE0D9" w14:textId="77777777" w:rsidR="00F90BDC" w:rsidRDefault="00F90BDC"/>
    <w:p w14:paraId="3047D2D4" w14:textId="77777777" w:rsidR="00F90BDC" w:rsidRDefault="00F90BDC">
      <w:r xmlns:w="http://schemas.openxmlformats.org/wordprocessingml/2006/main">
        <w:t xml:space="preserve">2. พระเจ้าสามารถทำงานผ่านบุคคลใดก็ได้ ไม่ว่าพวกเขาจะเป็นใครในอดีตก็ตาม</w:t>
      </w:r>
    </w:p>
    <w:p w14:paraId="4E6FDB5E" w14:textId="77777777" w:rsidR="00F90BDC" w:rsidRDefault="00F90BDC"/>
    <w:p w14:paraId="343F8283" w14:textId="77777777" w:rsidR="00F90BDC" w:rsidRDefault="00F90BDC">
      <w:r xmlns:w="http://schemas.openxmlformats.org/wordprocessingml/2006/main">
        <w:t xml:space="preserve">1. ลูกา 15:11-32 คำอุปมาเรื่องบุตรสุรุ่ยสุร่าย</w:t>
      </w:r>
    </w:p>
    <w:p w14:paraId="037E9B82" w14:textId="77777777" w:rsidR="00F90BDC" w:rsidRDefault="00F90BDC"/>
    <w:p w14:paraId="2B207B62" w14:textId="77777777" w:rsidR="00F90BDC" w:rsidRDefault="00F90BDC">
      <w:r xmlns:w="http://schemas.openxmlformats.org/wordprocessingml/2006/main">
        <w:t xml:space="preserve">2.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182A1813" w14:textId="77777777" w:rsidR="00F90BDC" w:rsidRDefault="00F90BDC"/>
    <w:p w14:paraId="21EA5098" w14:textId="77777777" w:rsidR="00F90BDC" w:rsidRDefault="00F90BDC">
      <w:r xmlns:w="http://schemas.openxmlformats.org/wordprocessingml/2006/main">
        <w:t xml:space="preserve">กิจการ 9:22 แต่เซาโลยิ่งมีกำลังมากขึ้น ทรงกระทำให้ชาวยิวที่อยู่ที่เมืองดามัสกัสสับสน โดยพิสูจน์ว่านี่คือพระคริสต์ผู้นั้นเอง</w:t>
      </w:r>
    </w:p>
    <w:p w14:paraId="352299D5" w14:textId="77777777" w:rsidR="00F90BDC" w:rsidRDefault="00F90BDC"/>
    <w:p w14:paraId="0B744637" w14:textId="77777777" w:rsidR="00F90BDC" w:rsidRDefault="00F90BDC">
      <w:r xmlns:w="http://schemas.openxmlformats.org/wordprocessingml/2006/main">
        <w:t xml:space="preserve">เซาโลหรือที่รู้จักในชื่อเปาโลไปที่เมืองดามัสกัสและสามารถพิสูจน์ให้ชาวยิวที่นั่นเห็นว่าพระเยซูคือพระเมสสิยาห์</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ประกาศพระเจ้า: วิธีที่เปาโลประกาศข่าวดี</w:t>
      </w:r>
    </w:p>
    <w:p w14:paraId="017F188F" w14:textId="77777777" w:rsidR="00F90BDC" w:rsidRDefault="00F90BDC"/>
    <w:p w14:paraId="03DDDEE6" w14:textId="77777777" w:rsidR="00F90BDC" w:rsidRDefault="00F90BDC">
      <w:r xmlns:w="http://schemas.openxmlformats.org/wordprocessingml/2006/main">
        <w:t xml:space="preserve">2. ความเข้มแข็งแห่งศรัทธา: พยานอันกล้าหาญของเปาโลถึงพระเยซู</w:t>
      </w:r>
    </w:p>
    <w:p w14:paraId="71BCD2D4" w14:textId="77777777" w:rsidR="00F90BDC" w:rsidRDefault="00F90BDC"/>
    <w:p w14:paraId="73F0F9F8" w14:textId="77777777" w:rsidR="00F90BDC" w:rsidRDefault="00F90BDC">
      <w:r xmlns:w="http://schemas.openxmlformats.org/wordprocessingml/2006/main">
        <w:t xml:space="preserve">1. 1 โครินธ์ 15:1-8 - การฟื้นคืนพระชนม์ของพระคริสต์</w:t>
      </w:r>
    </w:p>
    <w:p w14:paraId="7EB28FB5" w14:textId="77777777" w:rsidR="00F90BDC" w:rsidRDefault="00F90BDC"/>
    <w:p w14:paraId="23401342" w14:textId="77777777" w:rsidR="00F90BDC" w:rsidRDefault="00F90BDC">
      <w:r xmlns:w="http://schemas.openxmlformats.org/wordprocessingml/2006/main">
        <w:t xml:space="preserve">2. โรม 1:16-17 - พลังแห่งข่าวประเสริฐเพื่อความรอด</w:t>
      </w:r>
    </w:p>
    <w:p w14:paraId="6C2F923B" w14:textId="77777777" w:rsidR="00F90BDC" w:rsidRDefault="00F90BDC"/>
    <w:p w14:paraId="7809D7AB" w14:textId="77777777" w:rsidR="00F90BDC" w:rsidRDefault="00F90BDC">
      <w:r xmlns:w="http://schemas.openxmlformats.org/wordprocessingml/2006/main">
        <w:t xml:space="preserve">กิจการ 9:23 ครั้นล่วงไปหลายวันแล้ว พวกยิวจึงปรึกษากันที่จะประหารพระองค์เสีย</w:t>
      </w:r>
    </w:p>
    <w:p w14:paraId="2CA3AD3D" w14:textId="77777777" w:rsidR="00F90BDC" w:rsidRDefault="00F90BDC"/>
    <w:p w14:paraId="1E39C937" w14:textId="77777777" w:rsidR="00F90BDC" w:rsidRDefault="00F90BDC">
      <w:r xmlns:w="http://schemas.openxmlformats.org/wordprocessingml/2006/main">
        <w:t xml:space="preserve">ชาวยิววางแผนจะฆ่าเปาโลหลังจากผ่านไปหลายวัน</w:t>
      </w:r>
    </w:p>
    <w:p w14:paraId="29E90478" w14:textId="77777777" w:rsidR="00F90BDC" w:rsidRDefault="00F90BDC"/>
    <w:p w14:paraId="6B5D3FFD" w14:textId="77777777" w:rsidR="00F90BDC" w:rsidRDefault="00F90BDC">
      <w:r xmlns:w="http://schemas.openxmlformats.org/wordprocessingml/2006/main">
        <w:t xml:space="preserve">1. พลังแห่งความอุตสาหะ - เมื่อเผชิญกับความยากลำบาก พอลยังคงซื่อสัตย์ต่อศรัทธาของเขาและมีความพากเพียร</w:t>
      </w:r>
    </w:p>
    <w:p w14:paraId="736CC94A" w14:textId="77777777" w:rsidR="00F90BDC" w:rsidRDefault="00F90BDC"/>
    <w:p w14:paraId="2F7309CE" w14:textId="77777777" w:rsidR="00F90BDC" w:rsidRDefault="00F90BDC">
      <w:r xmlns:w="http://schemas.openxmlformats.org/wordprocessingml/2006/main">
        <w:t xml:space="preserve">2. ความเข้มแข็งของแผนของพระเจ้า - แม้ว่าชาวยิวจะวางแผนจะฆ่าเปาโล แต่แผนการของพระเจ้าสำหรับเขาก็สำเร็จ</w:t>
      </w:r>
    </w:p>
    <w:p w14:paraId="6B4BE94B" w14:textId="77777777" w:rsidR="00F90BDC" w:rsidRDefault="00F90BDC"/>
    <w:p w14:paraId="5A41CAB2" w14:textId="77777777" w:rsidR="00F90BDC" w:rsidRDefault="00F90BDC">
      <w:r xmlns:w="http://schemas.openxmlformats.org/wordprocessingml/2006/main">
        <w:t xml:space="preserve">1. ฟิลิปปี 4:13 - ฉันทำทุกอย่างได้ผ่านทางพระคริสต์ผู้ทรงเสริมกำลังฉัน</w:t>
      </w:r>
    </w:p>
    <w:p w14:paraId="2909F099" w14:textId="77777777" w:rsidR="00F90BDC" w:rsidRDefault="00F90BDC"/>
    <w:p w14:paraId="7D5FE091"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62370359" w14:textId="77777777" w:rsidR="00F90BDC" w:rsidRDefault="00F90BDC"/>
    <w:p w14:paraId="73886417" w14:textId="77777777" w:rsidR="00F90BDC" w:rsidRDefault="00F90BDC">
      <w:r xmlns:w="http://schemas.openxmlformats.org/wordprocessingml/2006/main">
        <w:t xml:space="preserve">กิจการ 9:24 แต่การรอคอยของพวกเขาก็รู้จักซาอูล และพวกเขาเฝ้าประตูทั้งวันทั้งคืนเพื่อจะฆ่าเขา</w:t>
      </w:r>
    </w:p>
    <w:p w14:paraId="5274C2BC" w14:textId="77777777" w:rsidR="00F90BDC" w:rsidRDefault="00F90BDC"/>
    <w:p w14:paraId="645F9437" w14:textId="77777777" w:rsidR="00F90BDC" w:rsidRDefault="00F90BDC">
      <w:r xmlns:w="http://schemas.openxmlformats.org/wordprocessingml/2006/main">
        <w:t xml:space="preserve">แผนการของซาอูลที่จะฆ่าบรรดาผู้เชื่อเป็นที่รู้กันดีอยู่แล้ว และพวกเขาก็เฝ้าประตูอยู่ตลอดเวลาเพื่อปกป้องท่าน</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การคุ้มครองของพระเจ้าในช่วงเวลาแห่งการข่มเหง</w:t>
      </w:r>
    </w:p>
    <w:p w14:paraId="1CE30AA1" w14:textId="77777777" w:rsidR="00F90BDC" w:rsidRDefault="00F90BDC"/>
    <w:p w14:paraId="4D1B772A" w14:textId="77777777" w:rsidR="00F90BDC" w:rsidRDefault="00F90BDC">
      <w:r xmlns:w="http://schemas.openxmlformats.org/wordprocessingml/2006/main">
        <w:t xml:space="preserve">2. อย่ากลัว: รู้จักอธิปไตยของพระเจ้า</w:t>
      </w:r>
    </w:p>
    <w:p w14:paraId="31B75456" w14:textId="77777777" w:rsidR="00F90BDC" w:rsidRDefault="00F90BDC"/>
    <w:p w14:paraId="612B250E" w14:textId="77777777" w:rsidR="00F90BDC" w:rsidRDefault="00F90BDC">
      <w:r xmlns:w="http://schemas.openxmlformats.org/wordprocessingml/2006/main">
        <w:t xml:space="preserve">1. สดุดี 23:4 แม้ว่าข้าพระองค์จะเดินไปในหุบเขาที่มืดมนที่สุด ข้าพระองค์ก็ไม่กลัวอันตรายใด ๆ เพราะพระองค์ทรงอยู่กับข้าพระองค์ ไม้เท้าของคุณและไม้เท้าของคุณ พวกเขาปลอบใจฉัน</w:t>
      </w:r>
    </w:p>
    <w:p w14:paraId="4F3984AB" w14:textId="77777777" w:rsidR="00F90BDC" w:rsidRDefault="00F90BDC"/>
    <w:p w14:paraId="6CA37440" w14:textId="77777777" w:rsidR="00F90BDC" w:rsidRDefault="00F90BDC">
      <w:r xmlns:w="http://schemas.openxmlformats.org/wordprocessingml/2006/main">
        <w:t xml:space="preserve">2. โรม 8:31-32 ถ้าอย่างนั้น เราจะว่าอย่างไรเพื่อตอบสนองต่อสิ่งเหล่านี้? ถ้าพระเจ้าทรงอยู่ฝ่ายเรา ใครจะต่อต้านเราได้? พระองค์ผู้ไม่ละเว้นพระบุตรของพระองค์เอง แต่ทรงประทานพระบุตรเพื่อเราทุกคน พระองค์จะไม่ทรงโปรดประทานทุกสิ่งแก่เราพร้อมกับพระบุตรของพระองค์ด้วยหรือ?</w:t>
      </w:r>
    </w:p>
    <w:p w14:paraId="55AFBD2D" w14:textId="77777777" w:rsidR="00F90BDC" w:rsidRDefault="00F90BDC"/>
    <w:p w14:paraId="51F93FFD" w14:textId="77777777" w:rsidR="00F90BDC" w:rsidRDefault="00F90BDC">
      <w:r xmlns:w="http://schemas.openxmlformats.org/wordprocessingml/2006/main">
        <w:t xml:space="preserve">กิจการ 9:25 แล้วเหล่าสาวกก็พาพระองค์ไปในเวลากลางคืนใส่ตะกร้าหย่อนพระองค์ลงข้างกำแพง</w:t>
      </w:r>
    </w:p>
    <w:p w14:paraId="6218A22D" w14:textId="77777777" w:rsidR="00F90BDC" w:rsidRDefault="00F90BDC"/>
    <w:p w14:paraId="66128D4F" w14:textId="77777777" w:rsidR="00F90BDC" w:rsidRDefault="00F90BDC">
      <w:r xmlns:w="http://schemas.openxmlformats.org/wordprocessingml/2006/main">
        <w:t xml:space="preserve">สาวกของพระเยซูแอบนำเซาโลออกจากเมืองดามัสกัสแล้วหย่อนพระองค์ลงในตะกร้าลงจากผนัง</w:t>
      </w:r>
    </w:p>
    <w:p w14:paraId="70C3FE4A" w14:textId="77777777" w:rsidR="00F90BDC" w:rsidRDefault="00F90BDC"/>
    <w:p w14:paraId="29FF60FC" w14:textId="77777777" w:rsidR="00F90BDC" w:rsidRDefault="00F90BDC">
      <w:r xmlns:w="http://schemas.openxmlformats.org/wordprocessingml/2006/main">
        <w:t xml:space="preserve">1. ความสัตย์ซื่อของพระเจ้าในสถานการณ์ที่ไม่คาดคิด</w:t>
      </w:r>
    </w:p>
    <w:p w14:paraId="45386004" w14:textId="77777777" w:rsidR="00F90BDC" w:rsidRDefault="00F90BDC"/>
    <w:p w14:paraId="1EC84356" w14:textId="77777777" w:rsidR="00F90BDC" w:rsidRDefault="00F90BDC">
      <w:r xmlns:w="http://schemas.openxmlformats.org/wordprocessingml/2006/main">
        <w:t xml:space="preserve">2. พลังแห่งศรัทธาในสถานการณ์ที่ดูเหมือนเป็นไปไม่ได้</w:t>
      </w:r>
    </w:p>
    <w:p w14:paraId="03CBF178" w14:textId="77777777" w:rsidR="00F90BDC" w:rsidRDefault="00F90BDC"/>
    <w:p w14:paraId="41FB370D"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5D7BB8E0" w14:textId="77777777" w:rsidR="00F90BDC" w:rsidRDefault="00F90BDC"/>
    <w:p w14:paraId="6E704A54" w14:textId="77777777" w:rsidR="00F90BDC" w:rsidRDefault="00F90BDC">
      <w:r xmlns:w="http://schemas.openxmlformats.org/wordprocessingml/2006/main">
        <w:t xml:space="preserve">2. ฟิลิปปี 4:13 - "ฉันทำทั้งหมดนี้ได้โดยพระองค์ผู้ทรงประทานกำลังแก่ฉัน"</w:t>
      </w:r>
    </w:p>
    <w:p w14:paraId="64E07A5D" w14:textId="77777777" w:rsidR="00F90BDC" w:rsidRDefault="00F90BDC"/>
    <w:p w14:paraId="12C339C0" w14:textId="77777777" w:rsidR="00F90BDC" w:rsidRDefault="00F90BDC">
      <w:r xmlns:w="http://schemas.openxmlformats.org/wordprocessingml/2006/main">
        <w:t xml:space="preserve">กิจการ 9:26 เมื่อเซาโลมาถึงกรุงเยรูซาเล็มแล้ว พระองค์ก็ทรงลองใจเข้าร่วมกับเหล่าสาวก แต่พวกเขาก็กลัวพระองค์ และไม่เชื่อว่าพระองค์เป็นสาวก</w:t>
      </w:r>
    </w:p>
    <w:p w14:paraId="668B26CE" w14:textId="77777777" w:rsidR="00F90BDC" w:rsidRDefault="00F90BDC"/>
    <w:p w14:paraId="035CA58D" w14:textId="77777777" w:rsidR="00F90BDC" w:rsidRDefault="00F90BDC">
      <w:r xmlns:w="http://schemas.openxmlformats.org/wordprocessingml/2006/main">
        <w:t xml:space="preserve">การเปลี่ยนมานับถือศาสนาคริสต์ของซาอูลพบกับความสงสัยและความกลัว</w:t>
      </w:r>
    </w:p>
    <w:p w14:paraId="1447B73D" w14:textId="77777777" w:rsidR="00F90BDC" w:rsidRDefault="00F90BDC"/>
    <w:p w14:paraId="1E4D6EA9" w14:textId="77777777" w:rsidR="00F90BDC" w:rsidRDefault="00F90BDC">
      <w:r xmlns:w="http://schemas.openxmlformats.org/wordprocessingml/2006/main">
        <w:t xml:space="preserve">1. "ความรักของพระเจ้าไม่มีเงื่อนไข"</w:t>
      </w:r>
    </w:p>
    <w:p w14:paraId="1B9B1885" w14:textId="77777777" w:rsidR="00F90BDC" w:rsidRDefault="00F90BDC"/>
    <w:p w14:paraId="280878F7" w14:textId="77777777" w:rsidR="00F90BDC" w:rsidRDefault="00F90BDC">
      <w:r xmlns:w="http://schemas.openxmlformats.org/wordprocessingml/2006/main">
        <w:t xml:space="preserve">2. "พลังแห่งการให้อภัย"</w:t>
      </w:r>
    </w:p>
    <w:p w14:paraId="68155C9E" w14:textId="77777777" w:rsidR="00F90BDC" w:rsidRDefault="00F90BDC"/>
    <w:p w14:paraId="168EFEC7"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06D0E8EB" w14:textId="77777777" w:rsidR="00F90BDC" w:rsidRDefault="00F90BDC"/>
    <w:p w14:paraId="178443EF" w14:textId="77777777" w:rsidR="00F90BDC" w:rsidRDefault="00F90BDC">
      <w:r xmlns:w="http://schemas.openxmlformats.org/wordprocessingml/2006/main">
        <w:t xml:space="preserve">2.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482EE304" w14:textId="77777777" w:rsidR="00F90BDC" w:rsidRDefault="00F90BDC"/>
    <w:p w14:paraId="49C7FD53" w14:textId="77777777" w:rsidR="00F90BDC" w:rsidRDefault="00F90BDC">
      <w:r xmlns:w="http://schemas.openxmlformats.org/wordprocessingml/2006/main">
        <w:t xml:space="preserve">กิจการ 9:27 แต่บารนาบัสก็พาท่านไปหาพวกอัครทูต และเล่าให้พวกเขาฟังว่าท่านได้เห็นองค์พระผู้เป็นเจ้าตามทางอย่างไร และท่านได้ตรัสกับท่าน และท่านได้เทศนาอย่างกล้าหาญที่เมืองดามัสกัสในพระนามของ พระเยซู</w:t>
      </w:r>
    </w:p>
    <w:p w14:paraId="184E3012" w14:textId="77777777" w:rsidR="00F90BDC" w:rsidRDefault="00F90BDC"/>
    <w:p w14:paraId="0A96F0FE" w14:textId="77777777" w:rsidR="00F90BDC" w:rsidRDefault="00F90BDC">
      <w:r xmlns:w="http://schemas.openxmlformats.org/wordprocessingml/2006/main">
        <w:t xml:space="preserve">บารนาบัสพาเซาโลมาหาอัครทูตและเล่าให้ฟังถึงประสบการณ์ของเขากับองค์พระผู้เป็นเจ้าและวิธีที่เขาเทศนาอย่างกล้าหาญในพระนามพระเยซูในเมืองดามัสกัส</w:t>
      </w:r>
    </w:p>
    <w:p w14:paraId="5BA7FA91" w14:textId="77777777" w:rsidR="00F90BDC" w:rsidRDefault="00F90BDC"/>
    <w:p w14:paraId="564472A7" w14:textId="77777777" w:rsidR="00F90BDC" w:rsidRDefault="00F90BDC">
      <w:r xmlns:w="http://schemas.openxmlformats.org/wordprocessingml/2006/main">
        <w:t xml:space="preserve">1. ศรัทธาที่กล้าหาญ: ก้าวอย่างกล้าหาญในการดำเนินชีวิตกับพระคริสต์</w:t>
      </w:r>
    </w:p>
    <w:p w14:paraId="1AEF52AD" w14:textId="77777777" w:rsidR="00F90BDC" w:rsidRDefault="00F90BDC"/>
    <w:p w14:paraId="6A4380CD" w14:textId="77777777" w:rsidR="00F90BDC" w:rsidRDefault="00F90BDC">
      <w:r xmlns:w="http://schemas.openxmlformats.org/wordprocessingml/2006/main">
        <w:t xml:space="preserve">2. พลังของประจักษ์พยาน: แบ่งปันประสบการณ์ของเรากับผู้อื่น</w:t>
      </w:r>
    </w:p>
    <w:p w14:paraId="3AB11D07" w14:textId="77777777" w:rsidR="00F90BDC" w:rsidRDefault="00F90BDC"/>
    <w:p w14:paraId="37B3663E" w14:textId="77777777" w:rsidR="00F90BDC" w:rsidRDefault="00F90BDC">
      <w:r xmlns:w="http://schemas.openxmlformats.org/wordprocessingml/2006/main">
        <w:t xml:space="preserve">1. มัทธิว 10:27-28 - สิ่งที่เราบอกคุณในความมืดจงพูดในเวลากลางวัน สิ่งที่กระซิบข้างหู จงประกาศจากหลังคา</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11:1-3 - ศรัทธาคือความมั่นใจในสิ่งที่หวังไว้ ความเชื่อมั่นในสิ่งที่มองไม่เห็น</w:t>
      </w:r>
    </w:p>
    <w:p w14:paraId="6F1ABFD9" w14:textId="77777777" w:rsidR="00F90BDC" w:rsidRDefault="00F90BDC"/>
    <w:p w14:paraId="703EE88F" w14:textId="77777777" w:rsidR="00F90BDC" w:rsidRDefault="00F90BDC">
      <w:r xmlns:w="http://schemas.openxmlformats.org/wordprocessingml/2006/main">
        <w:t xml:space="preserve">กิจการ 9:28 และพระองค์ทรงเข้าออกกรุงเยรูซาเล็มกับพวกเขาด้วย</w:t>
      </w:r>
    </w:p>
    <w:p w14:paraId="386C9D93" w14:textId="77777777" w:rsidR="00F90BDC" w:rsidRDefault="00F90BDC"/>
    <w:p w14:paraId="39E5F256" w14:textId="77777777" w:rsidR="00F90BDC" w:rsidRDefault="00F90BDC">
      <w:r xmlns:w="http://schemas.openxmlformats.org/wordprocessingml/2006/main">
        <w:t xml:space="preserve">เซาโลพักอยู่กับเหล่าสาวกในกรุงเยรูซาเล็มและไปๆ มาๆ กับพวกเขา</w:t>
      </w:r>
    </w:p>
    <w:p w14:paraId="458E903A" w14:textId="77777777" w:rsidR="00F90BDC" w:rsidRDefault="00F90BDC"/>
    <w:p w14:paraId="093FE9C0" w14:textId="77777777" w:rsidR="00F90BDC" w:rsidRDefault="00F90BDC">
      <w:r xmlns:w="http://schemas.openxmlformats.org/wordprocessingml/2006/main">
        <w:t xml:space="preserve">1. พระคุณของพระเจ้าเพียงพอในเวลาที่ถูกข่มเหง</w:t>
      </w:r>
    </w:p>
    <w:p w14:paraId="73F714B5" w14:textId="77777777" w:rsidR="00F90BDC" w:rsidRDefault="00F90BDC"/>
    <w:p w14:paraId="68E2592A" w14:textId="77777777" w:rsidR="00F90BDC" w:rsidRDefault="00F90BDC">
      <w:r xmlns:w="http://schemas.openxmlformats.org/wordprocessingml/2006/main">
        <w:t xml:space="preserve">2. ผู้เชื่อควรยืนหยัดในศรัทธาของตนแม้จะมีการต่อต้านก็ตาม</w:t>
      </w:r>
    </w:p>
    <w:p w14:paraId="4E83925F" w14:textId="77777777" w:rsidR="00F90BDC" w:rsidRDefault="00F90BDC"/>
    <w:p w14:paraId="289338DB" w14:textId="77777777" w:rsidR="00F90BDC" w:rsidRDefault="00F90BDC">
      <w:r xmlns:w="http://schemas.openxmlformats.org/wordprocessingml/2006/main">
        <w:t xml:space="preserve">1. 2 โครินธ์ 12:9-10 - แต่พระองค์ตรัสกับข้าพเจ้าว่า “พระคุณของเราก็เพียงพอแล้วสำหรับท่าน เพราะฤทธิ์อำนาจของข้าพเจ้าสมบูรณ์ในความอ่อนแอ” เพราะฉะนั้น ข้าพเจ้าจะยินดีอวดความอ่อนแอของตนให้มากขึ้น เพื่อฤทธิ์เดชของพระคริสต์จะได้อยู่กับข้าพเจ้า</w:t>
      </w:r>
    </w:p>
    <w:p w14:paraId="32F8E414" w14:textId="77777777" w:rsidR="00F90BDC" w:rsidRDefault="00F90BDC"/>
    <w:p w14:paraId="1152A7CA" w14:textId="77777777" w:rsidR="00F90BDC" w:rsidRDefault="00F90BDC">
      <w:r xmlns:w="http://schemas.openxmlformats.org/wordprocessingml/2006/main">
        <w:t xml:space="preserve">2. โรม 8:35 - ใครจะแยกเราจากความรักของพระคริสต์? จะลำบาก ลำบาก ข่มเหง กันดารอาหาร เปลือยเปล่า อันตราย หรือดาบไหม?</w:t>
      </w:r>
    </w:p>
    <w:p w14:paraId="2AFB9FAA" w14:textId="77777777" w:rsidR="00F90BDC" w:rsidRDefault="00F90BDC"/>
    <w:p w14:paraId="122907D7" w14:textId="77777777" w:rsidR="00F90BDC" w:rsidRDefault="00F90BDC">
      <w:r xmlns:w="http://schemas.openxmlformats.org/wordprocessingml/2006/main">
        <w:t xml:space="preserve">กิจการ 9:29 พระองค์ตรัสด้วยใจกล้าในพระนามของพระเยซูเจ้า และโต้เถียงกับชาวกรีก แต่พวกเขาก็พยายามจะประหารพระองค์เสีย</w:t>
      </w:r>
    </w:p>
    <w:p w14:paraId="4B1E76BB" w14:textId="77777777" w:rsidR="00F90BDC" w:rsidRDefault="00F90BDC"/>
    <w:p w14:paraId="6ABDC38A" w14:textId="77777777" w:rsidR="00F90BDC" w:rsidRDefault="00F90BDC">
      <w:r xmlns:w="http://schemas.openxmlformats.org/wordprocessingml/2006/main">
        <w:t xml:space="preserve">เซาโลพูดอย่างกล้าหาญในพระนามของพระเยซูเจ้าและโต้เถียงกับชาวกรีกที่พยายามจะฆ่าพระองค์</w:t>
      </w:r>
    </w:p>
    <w:p w14:paraId="0D037CA6" w14:textId="77777777" w:rsidR="00F90BDC" w:rsidRDefault="00F90BDC"/>
    <w:p w14:paraId="59D194EA" w14:textId="77777777" w:rsidR="00F90BDC" w:rsidRDefault="00F90BDC">
      <w:r xmlns:w="http://schemas.openxmlformats.org/wordprocessingml/2006/main">
        <w:t xml:space="preserve">1. พลังแห่งศรัทธา: ยืนหยัดอย่างมั่นคงเมื่อเผชิญกับความทุกข์ยาก</w:t>
      </w:r>
    </w:p>
    <w:p w14:paraId="584AC014" w14:textId="77777777" w:rsidR="00F90BDC" w:rsidRDefault="00F90BDC"/>
    <w:p w14:paraId="46B7AEC2" w14:textId="77777777" w:rsidR="00F90BDC" w:rsidRDefault="00F90BDC">
      <w:r xmlns:w="http://schemas.openxmlformats.org/wordprocessingml/2006/main">
        <w:t xml:space="preserve">2. ใช้ชีวิตอย่างกล้าหาญ: ยืนหยัดเพื่อสิ่งที่คุณเชื่อ</w:t>
      </w:r>
    </w:p>
    <w:p w14:paraId="0FB82D1C" w14:textId="77777777" w:rsidR="00F90BDC" w:rsidRDefault="00F90BDC"/>
    <w:p w14:paraId="27A73C7A" w14:textId="77777777" w:rsidR="00F90BDC" w:rsidRDefault="00F90BDC">
      <w:r xmlns:w="http://schemas.openxmlformats.org/wordprocessingml/2006/main">
        <w:t xml:space="preserve">1. 2 ทิโมธี 1:7 “เพราะว่าพระเจ้าไม่ได้ประทานวิญญาณแห่งความกลัวแก่เรา แต่ประทานวิญญาณแห่งฤทธานุภาพ ความรัก และจิตใจที่ดีแก่เรา”</w:t>
      </w:r>
    </w:p>
    <w:p w14:paraId="55C7DBBA" w14:textId="77777777" w:rsidR="00F90BDC" w:rsidRDefault="00F90BDC"/>
    <w:p w14:paraId="6F454C61" w14:textId="77777777" w:rsidR="00F90BDC" w:rsidRDefault="00F90BDC">
      <w:r xmlns:w="http://schemas.openxmlformats.org/wordprocessingml/2006/main">
        <w:t xml:space="preserve">2. อิสยาห์ 41:10 “อย่ากลัวเลย เพราะเราอยู่กับเจ้า อย่าท้อถอย เพราะเราคือพระเจ้าของเจ้า เราจะเสริมกำลังเจ้า ใช่แล้ว เราจะช่วยคุณ ใช่แล้ว เราจะชูเจ้าด้วยมือขวาของ ความชอบธรรมของฉัน”</w:t>
      </w:r>
    </w:p>
    <w:p w14:paraId="50900EF6" w14:textId="77777777" w:rsidR="00F90BDC" w:rsidRDefault="00F90BDC"/>
    <w:p w14:paraId="419AD898" w14:textId="77777777" w:rsidR="00F90BDC" w:rsidRDefault="00F90BDC">
      <w:r xmlns:w="http://schemas.openxmlformats.org/wordprocessingml/2006/main">
        <w:t xml:space="preserve">กิจการ 9:30 เมื่อพวกพี่น้องทราบแล้ว จึงพาท่านลงไปที่เมืองซีซารียา และส่งท่านไปที่เมืองทาร์ซัส</w:t>
      </w:r>
    </w:p>
    <w:p w14:paraId="6C742844" w14:textId="77777777" w:rsidR="00F90BDC" w:rsidRDefault="00F90BDC"/>
    <w:p w14:paraId="3F39ABDE" w14:textId="77777777" w:rsidR="00F90BDC" w:rsidRDefault="00F90BDC">
      <w:r xmlns:w="http://schemas.openxmlformats.org/wordprocessingml/2006/main">
        <w:t xml:space="preserve">เหล่าสาวกจึงนำเซาโลไปที่เมืองซีซาเรียและส่งพระองค์ไปที่เมืองทาร์ซัส</w:t>
      </w:r>
    </w:p>
    <w:p w14:paraId="22834488" w14:textId="77777777" w:rsidR="00F90BDC" w:rsidRDefault="00F90BDC"/>
    <w:p w14:paraId="20E8E9ED" w14:textId="77777777" w:rsidR="00F90BDC" w:rsidRDefault="00F90BDC">
      <w:r xmlns:w="http://schemas.openxmlformats.org/wordprocessingml/2006/main">
        <w:t xml:space="preserve">1. พลังแห่งการเชื่อฟัง: การเดินทางของซาอูลสู่ทาร์ซัส</w:t>
      </w:r>
    </w:p>
    <w:p w14:paraId="2262FEBE" w14:textId="77777777" w:rsidR="00F90BDC" w:rsidRDefault="00F90BDC"/>
    <w:p w14:paraId="4AD38A1A" w14:textId="77777777" w:rsidR="00F90BDC" w:rsidRDefault="00F90BDC">
      <w:r xmlns:w="http://schemas.openxmlformats.org/wordprocessingml/2006/main">
        <w:t xml:space="preserve">2. ความสำคัญของการรับใช้ผู้อื่น: ความช่วยเหลือของเหล่าสาวกต่อเซาโล</w:t>
      </w:r>
    </w:p>
    <w:p w14:paraId="3065E16F" w14:textId="77777777" w:rsidR="00F90BDC" w:rsidRDefault="00F90BDC"/>
    <w:p w14:paraId="4F863EEF" w14:textId="77777777" w:rsidR="00F90BDC" w:rsidRDefault="00F90BDC">
      <w:r xmlns:w="http://schemas.openxmlformats.org/wordprocessingml/2006/main">
        <w:t xml:space="preserve">1. โรม 8:28: "และเรารู้ว่าพระเจ้าทรงกระทำทุกสิ่งเพื่อประโยชน์ของคนที่รักพระองค์ ผู้ที่ถูกเรียกตามพระประสงค์ของพระองค์"</w:t>
      </w:r>
    </w:p>
    <w:p w14:paraId="6C2927F8" w14:textId="77777777" w:rsidR="00F90BDC" w:rsidRDefault="00F90BDC"/>
    <w:p w14:paraId="01EF4A70" w14:textId="77777777" w:rsidR="00F90BDC" w:rsidRDefault="00F90BDC">
      <w:r xmlns:w="http://schemas.openxmlformats.org/wordprocessingml/2006/main">
        <w:t xml:space="preserve">2. ฟิลิปปี 2:3-4: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5407492F" w14:textId="77777777" w:rsidR="00F90BDC" w:rsidRDefault="00F90BDC"/>
    <w:p w14:paraId="368F6725" w14:textId="77777777" w:rsidR="00F90BDC" w:rsidRDefault="00F90BDC">
      <w:r xmlns:w="http://schemas.openxmlformats.org/wordprocessingml/2006/main">
        <w:t xml:space="preserve">กิจการ 9:31 แล้วให้คริสตจักรต่างๆ สงบทั่วแคว้นยูเดีย กาลิลี และสะมาเรีย และได้รับการจำเริญขึ้น และดำเนินด้วยความยำเกรงพระเจ้า และด้วยความสบายใจของพระวิญญาณบริสุทธิ์ ทวีคูณขึ้น</w:t>
      </w:r>
    </w:p>
    <w:p w14:paraId="3674C378" w14:textId="77777777" w:rsidR="00F90BDC" w:rsidRDefault="00F90BDC"/>
    <w:p w14:paraId="387BA1F2" w14:textId="77777777" w:rsidR="00F90BDC" w:rsidRDefault="00F90BDC">
      <w:r xmlns:w="http://schemas.openxmlformats.org/wordprocessingml/2006/main">
        <w:t xml:space="preserve">คริสตจักรในแคว้นยูเดีย กาลิลี และสะมาเรียได้รับประสบการณ์การพักผ่อนและการเติบโตอันเนื่องมาจากการนำทางของพระเจ้าและพระวิญญาณบริสุทธิ์</w:t>
      </w:r>
    </w:p>
    <w:p w14:paraId="7A008219" w14:textId="77777777" w:rsidR="00F90BDC" w:rsidRDefault="00F90BDC"/>
    <w:p w14:paraId="008BFA56" w14:textId="77777777" w:rsidR="00F90BDC" w:rsidRDefault="00F90BDC">
      <w:r xmlns:w="http://schemas.openxmlformats.org/wordprocessingml/2006/main">
        <w:t xml:space="preserve">1. ดำเนินชีวิตด้วยความยำเกรงพระเจ้า - สุภาษิต 3:5-6</w:t>
      </w:r>
    </w:p>
    <w:p w14:paraId="150F7575" w14:textId="77777777" w:rsidR="00F90BDC" w:rsidRDefault="00F90BDC"/>
    <w:p w14:paraId="0D19D689" w14:textId="77777777" w:rsidR="00F90BDC" w:rsidRDefault="00F90BDC">
      <w:r xmlns:w="http://schemas.openxmlformats.org/wordprocessingml/2006/main">
        <w:t xml:space="preserve">2. การปลอบโยนจากพระวิญญาณบริสุทธิ์ - ยอห์น 14:15-18</w:t>
      </w:r>
    </w:p>
    <w:p w14:paraId="3347FA42" w14:textId="77777777" w:rsidR="00F90BDC" w:rsidRDefault="00F90BDC"/>
    <w:p w14:paraId="6B5885CF" w14:textId="77777777" w:rsidR="00F90BDC" w:rsidRDefault="00F90BDC">
      <w:r xmlns:w="http://schemas.openxmlformats.org/wordprocessingml/2006/main">
        <w:t xml:space="preserve">1. อิสยาห์ 11:2- พระวิญญาณของพระเจ้าจะประทับอยู่บนพระองค์ ทรงเจิมพระองค์ด้วยพระวิญญาณแห่งความรู้ สติปัญญา ความเข้าใจ คำปรึกษา พลัง และความยำเกรงพระเจ้า</w:t>
      </w:r>
    </w:p>
    <w:p w14:paraId="3E1257DD" w14:textId="77777777" w:rsidR="00F90BDC" w:rsidRDefault="00F90BDC"/>
    <w:p w14:paraId="60C18CAE" w14:textId="77777777" w:rsidR="00F90BDC" w:rsidRDefault="00F90BDC">
      <w:r xmlns:w="http://schemas.openxmlformats.org/wordprocessingml/2006/main">
        <w:t xml:space="preserve">2. โรม 15:13- ขอให้พระเจ้าแห่งความหวังเติมเต็มคุณด้วยความยินดีและสันติสุขในความเชื่อ เพื่อว่าโดยอำนาจของพระวิญญาณบริสุทธิ์ คุณจะเปี่ยมไปด้วยความหวัง</w:t>
      </w:r>
    </w:p>
    <w:p w14:paraId="7C3ECF6A" w14:textId="77777777" w:rsidR="00F90BDC" w:rsidRDefault="00F90BDC"/>
    <w:p w14:paraId="10A81E68" w14:textId="77777777" w:rsidR="00F90BDC" w:rsidRDefault="00F90BDC">
      <w:r xmlns:w="http://schemas.openxmlformats.org/wordprocessingml/2006/main">
        <w:t xml:space="preserve">กิจการ 9:32 ต่อมาเมื่อเปโตรผ่านไปทั่วทุกแห่งแล้ว เขาก็ลงไปหาวิสุทธิชนซึ่งอาศัยอยู่ที่เมืองลิดดาด้วย</w:t>
      </w:r>
    </w:p>
    <w:p w14:paraId="1CA329DD" w14:textId="77777777" w:rsidR="00F90BDC" w:rsidRDefault="00F90BDC"/>
    <w:p w14:paraId="3A89D1F6" w14:textId="77777777" w:rsidR="00F90BDC" w:rsidRDefault="00F90BDC">
      <w:r xmlns:w="http://schemas.openxmlformats.org/wordprocessingml/2006/main">
        <w:t xml:space="preserve">เปโตรไปที่เมืองลิดดาเพื่อเยี่ยมเยียนวิสุทธิชนที่นั่น</w:t>
      </w:r>
    </w:p>
    <w:p w14:paraId="54489991" w14:textId="77777777" w:rsidR="00F90BDC" w:rsidRDefault="00F90BDC"/>
    <w:p w14:paraId="0038294B" w14:textId="77777777" w:rsidR="00F90BDC" w:rsidRDefault="00F90BDC">
      <w:r xmlns:w="http://schemas.openxmlformats.org/wordprocessingml/2006/main">
        <w:t xml:space="preserve">1. พลังแห่งความเมตตา: การมาเยือนลิดดาของเปโตรเปลี่ยนชีวิตผู้คนอย่างไร</w:t>
      </w:r>
    </w:p>
    <w:p w14:paraId="0594DF04" w14:textId="77777777" w:rsidR="00F90BDC" w:rsidRDefault="00F90BDC"/>
    <w:p w14:paraId="3B3C5BD8" w14:textId="77777777" w:rsidR="00F90BDC" w:rsidRDefault="00F90BDC">
      <w:r xmlns:w="http://schemas.openxmlformats.org/wordprocessingml/2006/main">
        <w:t xml:space="preserve">2. ความสามัคคีที่แท้จริง: วิสุทธิชนแห่งลิดดารวมตัวกันด้วยศรัทธา</w:t>
      </w:r>
    </w:p>
    <w:p w14:paraId="159C48F2" w14:textId="77777777" w:rsidR="00F90BDC" w:rsidRDefault="00F90BDC"/>
    <w:p w14:paraId="27A72696" w14:textId="77777777" w:rsidR="00F90BDC" w:rsidRDefault="00F90BDC">
      <w:r xmlns:w="http://schemas.openxmlformats.org/wordprocessingml/2006/main">
        <w:t xml:space="preserve">1. ยอห์น 13:34-35 “เราให้บัญญัติใหม่แก่ท่านทั้งหลายว่าท่านรักกัน ดังที่เรารักท่าน ท่านก็รักซึ่งกันและกันด้วยเหตุนี้คนทั้งปวงจะรู้ว่าท่านเป็นสาวกของเรา ถ้าท่าน มีความรักต่อกัน"</w:t>
      </w:r>
    </w:p>
    <w:p w14:paraId="52800495" w14:textId="77777777" w:rsidR="00F90BDC" w:rsidRDefault="00F90BDC"/>
    <w:p w14:paraId="143CBBE5" w14:textId="77777777" w:rsidR="00F90BDC" w:rsidRDefault="00F90BDC">
      <w:r xmlns:w="http://schemas.openxmlformats.org/wordprocessingml/2006/main">
        <w:t xml:space="preserve">2. โรม 12:10 “จงแสดงความรักต่อกันฉันพี่น้อง และให้เกียรติซึ่งกันและกัน”</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9:33 ที่นั่นท่านพบชายคนหนึ่งชื่อไอเนอัส นอนป่วยมาแปดปีแล้วและเป็นอัมพาต</w:t>
      </w:r>
    </w:p>
    <w:p w14:paraId="2E728BAD" w14:textId="77777777" w:rsidR="00F90BDC" w:rsidRDefault="00F90BDC"/>
    <w:p w14:paraId="7B6547B5" w14:textId="77777777" w:rsidR="00F90BDC" w:rsidRDefault="00F90BDC">
      <w:r xmlns:w="http://schemas.openxmlformats.org/wordprocessingml/2006/main">
        <w:t xml:space="preserve">ไอเนอัสเป็นชายที่เป็นอัมพาตมาแปดปีแล้ว</w:t>
      </w:r>
    </w:p>
    <w:p w14:paraId="777CDF1D" w14:textId="77777777" w:rsidR="00F90BDC" w:rsidRDefault="00F90BDC"/>
    <w:p w14:paraId="0C885F30" w14:textId="77777777" w:rsidR="00F90BDC" w:rsidRDefault="00F90BDC">
      <w:r xmlns:w="http://schemas.openxmlformats.org/wordprocessingml/2006/main">
        <w:t xml:space="preserve">1. พลังแห่งศรัทธา: เรื่องราวของความวางใจในพระเจ้าของอีเนียส</w:t>
      </w:r>
    </w:p>
    <w:p w14:paraId="66B86D75" w14:textId="77777777" w:rsidR="00F90BDC" w:rsidRDefault="00F90BDC"/>
    <w:p w14:paraId="4C4C041C" w14:textId="77777777" w:rsidR="00F90BDC" w:rsidRDefault="00F90BDC">
      <w:r xmlns:w="http://schemas.openxmlformats.org/wordprocessingml/2006/main">
        <w:t xml:space="preserve">2. การเอาชนะความทุกข์ยาก: ตัวอย่างของความเพียรพยายามของอีเนียส</w:t>
      </w:r>
    </w:p>
    <w:p w14:paraId="1B468183" w14:textId="77777777" w:rsidR="00F90BDC" w:rsidRDefault="00F90BDC"/>
    <w:p w14:paraId="7AE3422C" w14:textId="77777777" w:rsidR="00F90BDC" w:rsidRDefault="00F90BDC">
      <w:r xmlns:w="http://schemas.openxmlformats.org/wordprocessingml/2006/main">
        <w:t xml:space="preserve">1. มัทธิว 9:2-7 - พระเยซูทรงรักษาชายพิการ</w:t>
      </w:r>
    </w:p>
    <w:p w14:paraId="7B6E8C0A" w14:textId="77777777" w:rsidR="00F90BDC" w:rsidRDefault="00F90BDC"/>
    <w:p w14:paraId="5AFF57CA" w14:textId="77777777" w:rsidR="00F90BDC" w:rsidRDefault="00F90BDC">
      <w:r xmlns:w="http://schemas.openxmlformats.org/wordprocessingml/2006/main">
        <w:t xml:space="preserve">2. มัทธิว 11:28-30 - คำเชิญของพระเยซูให้มาหาพระองค์เพื่อพักผ่อนและเติมความสดชื่น</w:t>
      </w:r>
    </w:p>
    <w:p w14:paraId="10D7B97A" w14:textId="77777777" w:rsidR="00F90BDC" w:rsidRDefault="00F90BDC"/>
    <w:p w14:paraId="3EF32FAC" w14:textId="77777777" w:rsidR="00F90BDC" w:rsidRDefault="00F90BDC">
      <w:r xmlns:w="http://schemas.openxmlformats.org/wordprocessingml/2006/main">
        <w:t xml:space="preserve">กิจการ 9:34 เปโตรจึงพูดกับเขาว่า “ไอเนอัส พระเยซูคริสต์ทรงทำให้ท่านหายเป็นปกติ จงลุกขึ้นจัดที่นอนของท่านเถิด” และเขาก็ลุกขึ้นทันที</w:t>
      </w:r>
    </w:p>
    <w:p w14:paraId="1278B5B9" w14:textId="77777777" w:rsidR="00F90BDC" w:rsidRDefault="00F90BDC"/>
    <w:p w14:paraId="3BE044B0" w14:textId="77777777" w:rsidR="00F90BDC" w:rsidRDefault="00F90BDC">
      <w:r xmlns:w="http://schemas.openxmlformats.org/wordprocessingml/2006/main">
        <w:t xml:space="preserve">เปโตรสนับสนุนให้อีเนียสได้รับการรักษาผ่านทางพระเยซูคริสต์</w:t>
      </w:r>
    </w:p>
    <w:p w14:paraId="25B7DC8C" w14:textId="77777777" w:rsidR="00F90BDC" w:rsidRDefault="00F90BDC"/>
    <w:p w14:paraId="19949AB6" w14:textId="77777777" w:rsidR="00F90BDC" w:rsidRDefault="00F90BDC">
      <w:r xmlns:w="http://schemas.openxmlformats.org/wordprocessingml/2006/main">
        <w:t xml:space="preserve">1. ฤทธิ์อำนาจการรักษาของพระเจ้า: พระเยซูคริสต์ทรงรักษาเราอย่างไร</w:t>
      </w:r>
    </w:p>
    <w:p w14:paraId="75000644" w14:textId="77777777" w:rsidR="00F90BDC" w:rsidRDefault="00F90BDC"/>
    <w:p w14:paraId="1CFD49DA" w14:textId="77777777" w:rsidR="00F90BDC" w:rsidRDefault="00F90BDC">
      <w:r xmlns:w="http://schemas.openxmlformats.org/wordprocessingml/2006/main">
        <w:t xml:space="preserve">2. การวางใจในพระเยซูคริสต์: อาศัยพละกำลังและความเมตตาของพระองค์</w:t>
      </w:r>
    </w:p>
    <w:p w14:paraId="3C070072" w14:textId="77777777" w:rsidR="00F90BDC" w:rsidRDefault="00F90BDC"/>
    <w:p w14:paraId="73A8DD7E" w14:textId="77777777" w:rsidR="00F90BDC" w:rsidRDefault="00F90BDC">
      <w:r xmlns:w="http://schemas.openxmlformats.org/wordprocessingml/2006/main">
        <w:t xml:space="preserve">1. อิสยาห์ 53:4-5 – “แน่ทีเดียว พระองค์ทรงแบกรับความโศกเศร้าของเรา และหอบเอาความโศกเศร้าของเราไป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04620F0" w14:textId="77777777" w:rsidR="00F90BDC" w:rsidRDefault="00F90BDC"/>
    <w:p w14:paraId="0D6A5BE6" w14:textId="77777777" w:rsidR="00F90BDC" w:rsidRDefault="00F90BDC">
      <w:r xmlns:w="http://schemas.openxmlformats.org/wordprocessingml/2006/main">
        <w:t xml:space="preserve">2. ยากอบ 5:14-15 – “มีใครป่วยในพวกท่านบ้างไหม? ให้เขาเรียกพวกผู้ใหญ่ของคริสตจักรมา และให้พวกเขา </w:t>
      </w:r>
      <w:r xmlns:w="http://schemas.openxmlformats.org/wordprocessingml/2006/main">
        <w:lastRenderedPageBreak xmlns:w="http://schemas.openxmlformats.org/wordprocessingml/2006/main"/>
      </w:r>
      <w:r xmlns:w="http://schemas.openxmlformats.org/wordprocessingml/2006/main">
        <w:t xml:space="preserve">อธิษฐานเผื่อเขา เจิมเขาด้วยน้ำมันในพระนามขององค์พระผู้เป็นเจ้า และคำอธิษฐานด้วยศรัทธาจะช่วยให้คนป่วยหาย และองค์พระผู้เป็นเจ้าจะทรงโปรดให้เขาหายจากโรค และถ้าเขาทำบาปก็จะได้รับการอภัยโทษ”</w:t>
      </w:r>
    </w:p>
    <w:p w14:paraId="44544FAF" w14:textId="77777777" w:rsidR="00F90BDC" w:rsidRDefault="00F90BDC"/>
    <w:p w14:paraId="7181D133" w14:textId="77777777" w:rsidR="00F90BDC" w:rsidRDefault="00F90BDC">
      <w:r xmlns:w="http://schemas.openxmlformats.org/wordprocessingml/2006/main">
        <w:t xml:space="preserve">กิจการ 9:35 คนทั้งปวงที่เมืองลิดดาและซาโรนเห็นเขาจึงหันกลับมาหาองค์พระผู้เป็นเจ้า</w:t>
      </w:r>
    </w:p>
    <w:p w14:paraId="1C438F8F" w14:textId="77777777" w:rsidR="00F90BDC" w:rsidRDefault="00F90BDC"/>
    <w:p w14:paraId="66E72881" w14:textId="77777777" w:rsidR="00F90BDC" w:rsidRDefault="00F90BDC">
      <w:r xmlns:w="http://schemas.openxmlformats.org/wordprocessingml/2006/main">
        <w:t xml:space="preserve">คนทั้งปวงที่อาศัยอยู่ในเมืองลิดดาและซาโรนเห็นชายคนหนึ่งและกลับใจใหม่สู่องค์พระผู้เป็นเจ้า</w:t>
      </w:r>
    </w:p>
    <w:p w14:paraId="4D09C89C" w14:textId="77777777" w:rsidR="00F90BDC" w:rsidRDefault="00F90BDC"/>
    <w:p w14:paraId="0B61EA28" w14:textId="77777777" w:rsidR="00F90BDC" w:rsidRDefault="00F90BDC">
      <w:r xmlns:w="http://schemas.openxmlformats.org/wordprocessingml/2006/main">
        <w:t xml:space="preserve">1: ไม่ว่าเราจะเผชิญกับความยากลำบากในชีวิตใดก็ตาม พระเจ้าจะอยู่เคียงข้างเราเสมอและจะพาเราผ่านพ้นไปได้</w:t>
      </w:r>
    </w:p>
    <w:p w14:paraId="4660C012" w14:textId="77777777" w:rsidR="00F90BDC" w:rsidRDefault="00F90BDC"/>
    <w:p w14:paraId="08B54D95" w14:textId="77777777" w:rsidR="00F90BDC" w:rsidRDefault="00F90BDC">
      <w:r xmlns:w="http://schemas.openxmlformats.org/wordprocessingml/2006/main">
        <w:t xml:space="preserve">2: เราทุกคนสามารถเป็นแสงสว่างให้กับคนรอบข้างได้ และการกระทำของเราสามารถส่งผลอย่างลึกซึ้งต่อผู้อื่นได้</w:t>
      </w:r>
    </w:p>
    <w:p w14:paraId="2E6DF4D8" w14:textId="77777777" w:rsidR="00F90BDC" w:rsidRDefault="00F90BDC"/>
    <w:p w14:paraId="4B56C049" w14:textId="77777777" w:rsidR="00F90BDC" w:rsidRDefault="00F90BDC">
      <w:r xmlns:w="http://schemas.openxmlformats.org/wordprocessingml/2006/main">
        <w:t xml:space="preserve">1: อิสยาห์ 40:31 แต่บรรดาผู้ที่รอคอยองค์พระผู้เป็นเจ้าจะเสริมกำลังใหม่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5A1B84BD" w14:textId="77777777" w:rsidR="00F90BDC" w:rsidRDefault="00F90BDC"/>
    <w:p w14:paraId="6CC026CA" w14:textId="77777777" w:rsidR="00F90BDC" w:rsidRDefault="00F90BDC">
      <w:r xmlns:w="http://schemas.openxmlformats.org/wordprocessingml/2006/main">
        <w:t xml:space="preserve">2:2 โครินธ์ 5:17 ฉะนั้นถ้าใครอยู่ในพระคริสต์ การทรงสร้างใหม่ก็มา สิ่งเก่าผ่านไป สิ่งใหม่ก็มาถึง!</w:t>
      </w:r>
    </w:p>
    <w:p w14:paraId="229D1550" w14:textId="77777777" w:rsidR="00F90BDC" w:rsidRDefault="00F90BDC"/>
    <w:p w14:paraId="7F475056" w14:textId="77777777" w:rsidR="00F90BDC" w:rsidRDefault="00F90BDC">
      <w:r xmlns:w="http://schemas.openxmlformats.org/wordprocessingml/2006/main">
        <w:t xml:space="preserve">กิจการ 9:36 ที่เมืองยัฟฟามีสาวกคนหนึ่งชื่อทาบิธา ซึ่งตามคำแปลเรียกว่าโดรคัส หญิงคนนี้เต็มไปด้วยการดีและการทำบุญที่เธอทำ</w:t>
      </w:r>
    </w:p>
    <w:p w14:paraId="6DE1EEDF" w14:textId="77777777" w:rsidR="00F90BDC" w:rsidRDefault="00F90BDC"/>
    <w:p w14:paraId="0F95D621" w14:textId="77777777" w:rsidR="00F90BDC" w:rsidRDefault="00F90BDC">
      <w:r xmlns:w="http://schemas.openxmlformats.org/wordprocessingml/2006/main">
        <w:t xml:space="preserve">ทาบิธาหรือที่รู้จักในชื่อโดรกัสเป็นสาวกคริสเตียนที่เป็นแบบอย่างซึ่งอาศัยอยู่ในเมืองยัปปา ผู้แสดงศรัทธาของเธอผ่านการประพฤติดีและการให้อย่างเอื้อเฟื้อ</w:t>
      </w:r>
    </w:p>
    <w:p w14:paraId="02445FDF" w14:textId="77777777" w:rsidR="00F90BDC" w:rsidRDefault="00F90BDC"/>
    <w:p w14:paraId="141EA41D" w14:textId="77777777" w:rsidR="00F90BDC" w:rsidRDefault="00F90BDC">
      <w:r xmlns:w="http://schemas.openxmlformats.org/wordprocessingml/2006/main">
        <w:t xml:space="preserve">1. การเรียกร้องให้เลียนแบบแบบอย่างความดีและความมีน้ำใจของทาบิธา</w:t>
      </w:r>
    </w:p>
    <w:p w14:paraId="768AA58E" w14:textId="77777777" w:rsidR="00F90BDC" w:rsidRDefault="00F90BDC"/>
    <w:p w14:paraId="3FFE3232" w14:textId="77777777" w:rsidR="00F90BDC" w:rsidRDefault="00F90BDC">
      <w:r xmlns:w="http://schemas.openxmlformats.org/wordprocessingml/2006/main">
        <w:t xml:space="preserve">2. รำลึกถึงมรดกของทาบิธาในฐานะลูกศิษย์ผู้ซื่อสัตย์</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ลูกา 6:38 “จงให้แล้วท่านจะได้รับ ทะนานที่ดีที่กดลงเขย่าให้เข้ากันแล้วไหลลงมาจะเทลงบนตักของท่าน เพราะด้วยทะนานที่ท่านใช้ก็จะตวงให้ท่านด้วย ”</w:t>
      </w:r>
    </w:p>
    <w:p w14:paraId="450AFF98" w14:textId="77777777" w:rsidR="00F90BDC" w:rsidRDefault="00F90BDC"/>
    <w:p w14:paraId="51FC3958" w14:textId="77777777" w:rsidR="00F90BDC" w:rsidRDefault="00F90BDC">
      <w:r xmlns:w="http://schemas.openxmlformats.org/wordprocessingml/2006/main">
        <w:t xml:space="preserve">2. ยากอบ 2:17-18 “ในทำนองเดียวกัน ความเชื่อโดยตัวมันเองถ้าไม่มาพร้อมกับการกระทำก็ตายไปแล้ว แต่จะมีคนพูดว่า “ท่านมีความเชื่อ ข้าพเจ้ามีการกระทำ” แสดงศรัทธาของคุณให้ฉันเห็นโดยปราศจากการกระทำ แล้วฉันจะแสดงให้คุณเห็นศรัทธาของฉันโดยการกระทำของฉัน”</w:t>
      </w:r>
    </w:p>
    <w:p w14:paraId="5430B79D" w14:textId="77777777" w:rsidR="00F90BDC" w:rsidRDefault="00F90BDC"/>
    <w:p w14:paraId="6C00E949" w14:textId="77777777" w:rsidR="00F90BDC" w:rsidRDefault="00F90BDC">
      <w:r xmlns:w="http://schemas.openxmlformats.org/wordprocessingml/2006/main">
        <w:t xml:space="preserve">กิจการ 9:37 และต่อมาคราวนั้นนางก็ป่วยและถึงแก่ชีวิต เมื่อเขาอาบน้ำแล้วจึงวางนางไว้ในห้องชั้นบน</w:t>
      </w:r>
    </w:p>
    <w:p w14:paraId="7A027AE5" w14:textId="77777777" w:rsidR="00F90BDC" w:rsidRDefault="00F90BDC"/>
    <w:p w14:paraId="4C319A41" w14:textId="77777777" w:rsidR="00F90BDC" w:rsidRDefault="00F90BDC">
      <w:r xmlns:w="http://schemas.openxmlformats.org/wordprocessingml/2006/main">
        <w:t xml:space="preserve">ผู้หญิงคนหนึ่งป่วยและเสียชีวิตในสมัยของอัครสาวกเปาโล ประชาชนได้ชำระร่างกายของนางแล้ววางนางไว้ในห้องชั้นบนเพื่อไว้ทุกข์</w:t>
      </w:r>
    </w:p>
    <w:p w14:paraId="25F77B38" w14:textId="77777777" w:rsidR="00F90BDC" w:rsidRDefault="00F90BDC"/>
    <w:p w14:paraId="223ED163" w14:textId="77777777" w:rsidR="00F90BDC" w:rsidRDefault="00F90BDC">
      <w:r xmlns:w="http://schemas.openxmlformats.org/wordprocessingml/2006/main">
        <w:t xml:space="preserve">1. ใคร่ครวญชีวิตของคนที่คุณรัก: สิ่งที่เราเรียนรู้ได้จากกิจการ 9:37</w:t>
      </w:r>
    </w:p>
    <w:p w14:paraId="5EF385B9" w14:textId="77777777" w:rsidR="00F90BDC" w:rsidRDefault="00F90BDC"/>
    <w:p w14:paraId="3F5E0457" w14:textId="77777777" w:rsidR="00F90BDC" w:rsidRDefault="00F90BDC">
      <w:r xmlns:w="http://schemas.openxmlformats.org/wordprocessingml/2006/main">
        <w:t xml:space="preserve">2. ความสบายใจที่ได้รู้จักคนที่เรารักอยู่ในความดูแลของพระเจ้า</w:t>
      </w:r>
    </w:p>
    <w:p w14:paraId="14D95A4B" w14:textId="77777777" w:rsidR="00F90BDC" w:rsidRDefault="00F90BDC"/>
    <w:p w14:paraId="7169BD2B" w14:textId="77777777" w:rsidR="00F90BDC" w:rsidRDefault="00F90BDC">
      <w:r xmlns:w="http://schemas.openxmlformats.org/wordprocessingml/2006/main">
        <w:t xml:space="preserve">1. ยอห์น 11:25-26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และทุกคนที่มีชีวิตและเชื่อในเราจะไม่มีวันตาย'”</w:t>
      </w:r>
    </w:p>
    <w:p w14:paraId="008B173B" w14:textId="77777777" w:rsidR="00F90BDC" w:rsidRDefault="00F90BDC"/>
    <w:p w14:paraId="7306E89B" w14:textId="77777777" w:rsidR="00F90BDC" w:rsidRDefault="00F90BDC">
      <w:r xmlns:w="http://schemas.openxmlformats.org/wordprocessingml/2006/main">
        <w:t xml:space="preserve">2. 1 เธสะโลนิกา 4:13-14 “พี่น้องทั้งหลาย เราไม่อยากให้ท่านไม่รู้เรื่องคนที่หลับอยู่ เพื่อท่านจะไม่โศกเศร้าเหมือนคนอื่นๆ ที่ไม่มีความหวัง เพราะว่าเราเชื่อว่าพระเยซูสิ้นพระชนม์และฟื้นคืนพระชนม์อีก ดังนั้นโดยทางพระเยซู พระเจ้าจะทรงนำบรรดาผู้ที่ล่วงลับไปแล้วไปด้วย”</w:t>
      </w:r>
    </w:p>
    <w:p w14:paraId="6B1668A9" w14:textId="77777777" w:rsidR="00F90BDC" w:rsidRDefault="00F90BDC"/>
    <w:p w14:paraId="55BA056B" w14:textId="77777777" w:rsidR="00F90BDC" w:rsidRDefault="00F90BDC">
      <w:r xmlns:w="http://schemas.openxmlformats.org/wordprocessingml/2006/main">
        <w:t xml:space="preserve">กิจการ 9:38 เมื่อลิดดาอยู่ใกล้เมืองยัฟฟา และเหล่าสาวกได้ยินว่าเปโตรอยู่ที่นั่น จึงส่งชายสองคนไปหาเปโตร ปรารถนาไม่ให้เปโตรมาหาเขา</w:t>
      </w:r>
    </w:p>
    <w:p w14:paraId="5C6EB49C" w14:textId="77777777" w:rsidR="00F90BDC" w:rsidRDefault="00F90BDC"/>
    <w:p w14:paraId="1E139D3D" w14:textId="77777777" w:rsidR="00F90BDC" w:rsidRDefault="00F90BDC">
      <w:r xmlns:w="http://schemas.openxmlformats.org/wordprocessingml/2006/main">
        <w:t xml:space="preserve">สาวกของลิดดาซึ่งตั้งอยู่ใกล้เมืองยบปาได้ยินว่าเปโตรอยู่ที่นั่นจึงส่งชายสองคนไปขอให้ </w:t>
      </w:r>
      <w:r xmlns:w="http://schemas.openxmlformats.org/wordprocessingml/2006/main">
        <w:lastRenderedPageBreak xmlns:w="http://schemas.openxmlformats.org/wordprocessingml/2006/main"/>
      </w:r>
      <w:r xmlns:w="http://schemas.openxmlformats.org/wordprocessingml/2006/main">
        <w:t xml:space="preserve">เขากลับมาหาพวกเขาโดยไม่ชักช้า</w:t>
      </w:r>
    </w:p>
    <w:p w14:paraId="7183FB75" w14:textId="77777777" w:rsidR="00F90BDC" w:rsidRDefault="00F90BDC"/>
    <w:p w14:paraId="6F52B096" w14:textId="77777777" w:rsidR="00F90BDC" w:rsidRDefault="00F90BDC">
      <w:r xmlns:w="http://schemas.openxmlformats.org/wordprocessingml/2006/main">
        <w:t xml:space="preserve">1. พระเจ้าจะทรงใช้ผู้คนเพื่อให้บรรลุตามพระประสงค์ของพระองค์</w:t>
      </w:r>
    </w:p>
    <w:p w14:paraId="524D58B6" w14:textId="77777777" w:rsidR="00F90BDC" w:rsidRDefault="00F90BDC"/>
    <w:p w14:paraId="7C511F72" w14:textId="77777777" w:rsidR="00F90BDC" w:rsidRDefault="00F90BDC">
      <w:r xmlns:w="http://schemas.openxmlformats.org/wordprocessingml/2006/main">
        <w:t xml:space="preserve">2. ความสำคัญของการรักษาความสัมพันธ์อันแน่นแฟ้นกับเพื่อนร่วมความเชื่อ</w:t>
      </w:r>
    </w:p>
    <w:p w14:paraId="4F3056BE" w14:textId="77777777" w:rsidR="00F90BDC" w:rsidRDefault="00F90BDC"/>
    <w:p w14:paraId="0C7C9A75" w14:textId="77777777" w:rsidR="00F90BDC" w:rsidRDefault="00F90BDC">
      <w:r xmlns:w="http://schemas.openxmlformats.org/wordprocessingml/2006/main">
        <w:t xml:space="preserve">1. ยอห์น 15:12-17 - คำสอนของพระเยซูเรื่องการดำเนินชีวิตเป็นหนึ่งเดียวกับผู้เชื่อคนอื่นๆ</w:t>
      </w:r>
    </w:p>
    <w:p w14:paraId="233E2F68" w14:textId="77777777" w:rsidR="00F90BDC" w:rsidRDefault="00F90BDC"/>
    <w:p w14:paraId="23AD6566" w14:textId="77777777" w:rsidR="00F90BDC" w:rsidRDefault="00F90BDC">
      <w:r xmlns:w="http://schemas.openxmlformats.org/wordprocessingml/2006/main">
        <w:t xml:space="preserve">2. โรม 12:10 - ความสำคัญของการรักกันฉันพี่น้อง</w:t>
      </w:r>
    </w:p>
    <w:p w14:paraId="4E17D1DF" w14:textId="77777777" w:rsidR="00F90BDC" w:rsidRDefault="00F90BDC"/>
    <w:p w14:paraId="02DB2D5C" w14:textId="77777777" w:rsidR="00F90BDC" w:rsidRDefault="00F90BDC">
      <w:r xmlns:w="http://schemas.openxmlformats.org/wordprocessingml/2006/main">
        <w:t xml:space="preserve">กิจการ 9:39 แล้วเปโตรก็ลุกขึ้นไปกับพวกเขา เมื่อมาถึงแล้วเขาก็พาท่านเข้าไปในห้องชั้นบน และบรรดาหญิงม่ายก็ยืนร้องไห้อยู่ข้างๆท่าน และแสดงเสื้อคลุมและเสื้อผ้าที่โดรคัสทำเมื่อท่านอยู่กับพวกเขา</w:t>
      </w:r>
    </w:p>
    <w:p w14:paraId="2D67D1A1" w14:textId="77777777" w:rsidR="00F90BDC" w:rsidRDefault="00F90BDC"/>
    <w:p w14:paraId="02E1D19B" w14:textId="77777777" w:rsidR="00F90BDC" w:rsidRDefault="00F90BDC">
      <w:r xmlns:w="http://schemas.openxmlformats.org/wordprocessingml/2006/main">
        <w:t xml:space="preserve">เปโตรไปเยี่ยมหญิงม่ายกับอัครสาวกคนอื่นๆ และเห็นเสื้อผ้าที่โดรคัสทำ</w:t>
      </w:r>
    </w:p>
    <w:p w14:paraId="2C32CFB2" w14:textId="77777777" w:rsidR="00F90BDC" w:rsidRDefault="00F90BDC"/>
    <w:p w14:paraId="3456B5D6" w14:textId="77777777" w:rsidR="00F90BDC" w:rsidRDefault="00F90BDC">
      <w:r xmlns:w="http://schemas.openxmlformats.org/wordprocessingml/2006/main">
        <w:t xml:space="preserve">1. เราควรเผื่อแผ่ทั้งเวลาและพรสวรรค์ของเรา และรับใช้ผู้อื่นเหมือนที่โดรคัสทำ</w:t>
      </w:r>
    </w:p>
    <w:p w14:paraId="7D8A98DF" w14:textId="77777777" w:rsidR="00F90BDC" w:rsidRDefault="00F90BDC"/>
    <w:p w14:paraId="4917A3D0" w14:textId="77777777" w:rsidR="00F90BDC" w:rsidRDefault="00F90BDC">
      <w:r xmlns:w="http://schemas.openxmlformats.org/wordprocessingml/2006/main">
        <w:t xml:space="preserve">2. แม้อยู่ในความโศกเศร้า เราก็สามารถได้รับแรงบันดาลใจและกำลังใจจากแบบอย่างของผู้จากไปก่อนหน้าเรา</w:t>
      </w:r>
    </w:p>
    <w:p w14:paraId="2AF445B2" w14:textId="77777777" w:rsidR="00F90BDC" w:rsidRDefault="00F90BDC"/>
    <w:p w14:paraId="78227D0D" w14:textId="77777777" w:rsidR="00F90BDC" w:rsidRDefault="00F90BDC">
      <w:r xmlns:w="http://schemas.openxmlformats.org/wordprocessingml/2006/main">
        <w:t xml:space="preserve">1. มาระโก 10:43-44 “แต่ในหมู่พวกท่านจะไม่เป็นเช่นนั้น แต่ผู้ใดจะเป็นใหญ่ในพวกท่าน ผู้นั้นจะเป็นผู้รับใช้ของท่าน และผู้ใดในพวกท่านจะเป็นหัวหน้า ผู้นั้นจะเป็นผู้รับใช้ของทุกคน”</w:t>
      </w:r>
    </w:p>
    <w:p w14:paraId="5E244F30" w14:textId="77777777" w:rsidR="00F90BDC" w:rsidRDefault="00F90BDC"/>
    <w:p w14:paraId="31FEBAD5" w14:textId="77777777" w:rsidR="00F90BDC" w:rsidRDefault="00F90BDC">
      <w:r xmlns:w="http://schemas.openxmlformats.org/wordprocessingml/2006/main">
        <w:t xml:space="preserve">2. 2 โครินธ์ 9:8 “และพระเจ้าทรงสามารถประทานพระคุณอันอุดมแก่ท่านทั้งหลาย เพื่อว่าท่านผู้มีความพอเพียงในทุกสิ่งอยู่เสมอจะมีความบริบูรณ์ในการดีทุกอย่าง”</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9:40 แต่เปโตรก็พาพวกเขาออกไปทั้งหมดแล้วคุกเข่าลงอธิษฐาน แล้วหันไปที่ร่างนั้นกล่าวว่า “ทาบิธา ลุกขึ้นเถิด” นางก็ลืมตาขึ้น และเมื่อนางเห็นเปโตร นางก็ลุกขึ้นนั่ง</w:t>
      </w:r>
    </w:p>
    <w:p w14:paraId="659D01A8" w14:textId="77777777" w:rsidR="00F90BDC" w:rsidRDefault="00F90BDC"/>
    <w:p w14:paraId="535584B0" w14:textId="77777777" w:rsidR="00F90BDC" w:rsidRDefault="00F90BDC">
      <w:r xmlns:w="http://schemas.openxmlformats.org/wordprocessingml/2006/main">
        <w:t xml:space="preserve">เปโตรอธิษฐานเผื่อทาบิธา และเธอก็ลืมตาขึ้นและลุกขึ้นนั่งเมื่อเห็นเขา</w:t>
      </w:r>
    </w:p>
    <w:p w14:paraId="12D03B0B" w14:textId="77777777" w:rsidR="00F90BDC" w:rsidRDefault="00F90BDC"/>
    <w:p w14:paraId="5975C613" w14:textId="77777777" w:rsidR="00F90BDC" w:rsidRDefault="00F90BDC">
      <w:r xmlns:w="http://schemas.openxmlformats.org/wordprocessingml/2006/main">
        <w:t xml:space="preserve">1. พลังแห่งการอธิษฐาน: วางใจให้พระเจ้าตอบคำอธิษฐานของเรา</w:t>
      </w:r>
    </w:p>
    <w:p w14:paraId="163C9FC5" w14:textId="77777777" w:rsidR="00F90BDC" w:rsidRDefault="00F90BDC"/>
    <w:p w14:paraId="2ECA0C61" w14:textId="77777777" w:rsidR="00F90BDC" w:rsidRDefault="00F90BDC">
      <w:r xmlns:w="http://schemas.openxmlformats.org/wordprocessingml/2006/main">
        <w:t xml:space="preserve">2. ฤทธิ์เดชอันอัศจรรย์ของพระเยซู: ดำเนินชีวิตตามพันธกิจของพระองค์ในชีวิตของเรา</w:t>
      </w:r>
    </w:p>
    <w:p w14:paraId="1849A77A" w14:textId="77777777" w:rsidR="00F90BDC" w:rsidRDefault="00F90BDC"/>
    <w:p w14:paraId="5CAABCAC" w14:textId="77777777" w:rsidR="00F90BDC" w:rsidRDefault="00F90BDC">
      <w:r xmlns:w="http://schemas.openxmlformats.org/wordprocessingml/2006/main">
        <w:t xml:space="preserve">1. ยากอบ 5:16 - สารภาพความผิดต่อกัน และอธิษฐานเผื่อกัน เพื่อท่านจะได้รับการรักษา</w:t>
      </w:r>
    </w:p>
    <w:p w14:paraId="1D150C05" w14:textId="77777777" w:rsidR="00F90BDC" w:rsidRDefault="00F90BDC"/>
    <w:p w14:paraId="4B7AE71E" w14:textId="77777777" w:rsidR="00F90BDC" w:rsidRDefault="00F90BDC">
      <w:r xmlns:w="http://schemas.openxmlformats.org/wordprocessingml/2006/main">
        <w:t xml:space="preserve">2. มาระโก 11:24 - เหตุฉะนั้น เราบอกท่านว่า เมื่อท่านอธิษฐานสิ่งใดสิ่งหนึ่ง จงเชื่อว่าได้รับแล้วจะได้สิ่งนั้น</w:t>
      </w:r>
    </w:p>
    <w:p w14:paraId="450158CB" w14:textId="77777777" w:rsidR="00F90BDC" w:rsidRDefault="00F90BDC"/>
    <w:p w14:paraId="5FB836FD" w14:textId="77777777" w:rsidR="00F90BDC" w:rsidRDefault="00F90BDC">
      <w:r xmlns:w="http://schemas.openxmlformats.org/wordprocessingml/2006/main">
        <w:t xml:space="preserve">กิจการ 9:41 พระองค์จึงทรงจับมือนาง พยุงนางขึ้น และเมื่อพระองค์ทรงเรียกพวกวิสุทธิชนและหญิงม่ายมามอบนางที่ยังมีชีวิตอยู่</w:t>
      </w:r>
    </w:p>
    <w:p w14:paraId="3922808C" w14:textId="77777777" w:rsidR="00F90BDC" w:rsidRDefault="00F90BDC"/>
    <w:p w14:paraId="7BAA3F44" w14:textId="77777777" w:rsidR="00F90BDC" w:rsidRDefault="00F90BDC">
      <w:r xmlns:w="http://schemas.openxmlformats.org/wordprocessingml/2006/main">
        <w:t xml:space="preserve">เปโตรทำให้หญิงที่ตายแล้วฟื้นคืนชีพโดยเรียกวิสุทธิชนและหญิงม่ายมาช่วยเขา</w:t>
      </w:r>
    </w:p>
    <w:p w14:paraId="4D4A0DB0" w14:textId="77777777" w:rsidR="00F90BDC" w:rsidRDefault="00F90BDC"/>
    <w:p w14:paraId="2CFBE7B0" w14:textId="77777777" w:rsidR="00F90BDC" w:rsidRDefault="00F90BDC">
      <w:r xmlns:w="http://schemas.openxmlformats.org/wordprocessingml/2006/main">
        <w:t xml:space="preserve">1. ฤทธิ์อำนาจของพระเจ้าเหนือความตาย - น้อมรับชีวิตและศรัทธาในพระคริสต์</w:t>
      </w:r>
    </w:p>
    <w:p w14:paraId="56F4211B" w14:textId="77777777" w:rsidR="00F90BDC" w:rsidRDefault="00F90BDC"/>
    <w:p w14:paraId="6EA6DE4D" w14:textId="77777777" w:rsidR="00F90BDC" w:rsidRDefault="00F90BDC">
      <w:r xmlns:w="http://schemas.openxmlformats.org/wordprocessingml/2006/main">
        <w:t xml:space="preserve">2. หวังปาฏิหาริย์ - วางใจในความรักและการจัดเตรียมของพระเจ้า</w:t>
      </w:r>
    </w:p>
    <w:p w14:paraId="12AB137B" w14:textId="77777777" w:rsidR="00F90BDC" w:rsidRDefault="00F90BDC"/>
    <w:p w14:paraId="4817118D"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11:1 - บัดนี้ศรัทธาคือความมั่นใจในสิ่งที่หวังไว้ ความเชื่อมั่นในสิ่งที่มองไม่เห็น</w:t>
      </w:r>
    </w:p>
    <w:p w14:paraId="27F6881D" w14:textId="77777777" w:rsidR="00F90BDC" w:rsidRDefault="00F90BDC"/>
    <w:p w14:paraId="37D08180" w14:textId="77777777" w:rsidR="00F90BDC" w:rsidRDefault="00F90BDC">
      <w:r xmlns:w="http://schemas.openxmlformats.org/wordprocessingml/2006/main">
        <w:t xml:space="preserve">กิจการ 9:42 และเรื่องนี้ก็เลื่องลือไปทั่วทั้งเมืองยัฟฟา และคนเป็นอันมากก็เชื่อในองค์พระผู้เป็นเจ้า</w:t>
      </w:r>
    </w:p>
    <w:p w14:paraId="5504D17B" w14:textId="77777777" w:rsidR="00F90BDC" w:rsidRDefault="00F90BDC"/>
    <w:p w14:paraId="34E54E8D" w14:textId="77777777" w:rsidR="00F90BDC" w:rsidRDefault="00F90BDC">
      <w:r xmlns:w="http://schemas.openxmlformats.org/wordprocessingml/2006/main">
        <w:t xml:space="preserve">ข้อความนี้พูดถึงข่าวฤทธิ์เดชและความดีงามของพระเยซูที่แพร่กระจายไปทั่วเมืองยบปา และคนจำนวนมากเชื่อในพระเจ้า</w:t>
      </w:r>
    </w:p>
    <w:p w14:paraId="5C033C28" w14:textId="77777777" w:rsidR="00F90BDC" w:rsidRDefault="00F90BDC"/>
    <w:p w14:paraId="0327A892" w14:textId="77777777" w:rsidR="00F90BDC" w:rsidRDefault="00F90BDC">
      <w:r xmlns:w="http://schemas.openxmlformats.org/wordprocessingml/2006/main">
        <w:t xml:space="preserve">1. พลังแห่งประจักษ์พยาน: เรื่องราวของพระเยซูเผยแพร่อย่างไร</w:t>
      </w:r>
    </w:p>
    <w:p w14:paraId="237A9AF2" w14:textId="77777777" w:rsidR="00F90BDC" w:rsidRDefault="00F90BDC"/>
    <w:p w14:paraId="3196E858" w14:textId="77777777" w:rsidR="00F90BDC" w:rsidRDefault="00F90BDC">
      <w:r xmlns:w="http://schemas.openxmlformats.org/wordprocessingml/2006/main">
        <w:t xml:space="preserve">2. เชื่อและรอด: ปาฏิหาริย์แห่ง Joppa</w:t>
      </w:r>
    </w:p>
    <w:p w14:paraId="055C4BD1" w14:textId="77777777" w:rsidR="00F90BDC" w:rsidRDefault="00F90BDC"/>
    <w:p w14:paraId="40D54E38" w14:textId="77777777" w:rsidR="00F90BDC" w:rsidRDefault="00F90BDC">
      <w:r xmlns:w="http://schemas.openxmlformats.org/wordprocessingml/2006/main">
        <w:t xml:space="preserve">1. อิสยาห์ 43:10-11: “เจ้าเป็นพยานของเรา” พระเจ้าตรัส “และผู้รับใช้ของเราที่เราเลือกไว้ เพื่อเจ้าจะได้รู้จักและเชื่อเรา และเข้าใจว่าเราคือเขา ไม่มีพระเจ้าใดเกิดขึ้นต่อหน้าฉัน และจะไม่มีพระเจ้าองค์ใดเกิดขึ้นภายหลังฉัน</w:t>
      </w:r>
    </w:p>
    <w:p w14:paraId="52268426" w14:textId="77777777" w:rsidR="00F90BDC" w:rsidRDefault="00F90BDC"/>
    <w:p w14:paraId="2AA87C6C" w14:textId="77777777" w:rsidR="00F90BDC" w:rsidRDefault="00F90BDC">
      <w:r xmlns:w="http://schemas.openxmlformats.org/wordprocessingml/2006/main">
        <w:t xml:space="preserve">2. มัทธิว 28:18-20: แล้วพระเยซูเสด็จมาหาพวกเขาและตรัสว่า “เรามอบสิทธิอำนาจทั้งในสวรรค์และบนแผ่นดินโลกแก่เราแล้ว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และแน่นอนว่าเราจะอยู่กับท่านเสมอไปจนสิ้นยุค”</w:t>
      </w:r>
    </w:p>
    <w:p w14:paraId="1CBA142D" w14:textId="77777777" w:rsidR="00F90BDC" w:rsidRDefault="00F90BDC"/>
    <w:p w14:paraId="29A4CD21" w14:textId="77777777" w:rsidR="00F90BDC" w:rsidRDefault="00F90BDC">
      <w:r xmlns:w="http://schemas.openxmlformats.org/wordprocessingml/2006/main">
        <w:t xml:space="preserve">กิจการ 9:43 ต่อมาเขาพักอยู่ที่เมืองยัฟฟาหลายวันกับซีโมนคนฟอกหนังคนหนึ่ง</w:t>
      </w:r>
    </w:p>
    <w:p w14:paraId="325E291B" w14:textId="77777777" w:rsidR="00F90BDC" w:rsidRDefault="00F90BDC"/>
    <w:p w14:paraId="615BBA89" w14:textId="77777777" w:rsidR="00F90BDC" w:rsidRDefault="00F90BDC">
      <w:r xmlns:w="http://schemas.openxmlformats.org/wordprocessingml/2006/main">
        <w:t xml:space="preserve">เปโตรพักอยู่ที่เมืองยบปาเป็นเวลานานกับช่างฟอกหนังชื่อซีโมน</w:t>
      </w:r>
    </w:p>
    <w:p w14:paraId="17100FC9" w14:textId="77777777" w:rsidR="00F90BDC" w:rsidRDefault="00F90BDC"/>
    <w:p w14:paraId="5E3A48B7" w14:textId="77777777" w:rsidR="00F90BDC" w:rsidRDefault="00F90BDC">
      <w:r xmlns:w="http://schemas.openxmlformats.org/wordprocessingml/2006/main">
        <w:t xml:space="preserve">1. เข้าใจพระประสงค์ของพระเจ้าในทุกสถานการณ์</w:t>
      </w:r>
    </w:p>
    <w:p w14:paraId="7D04853F" w14:textId="77777777" w:rsidR="00F90BDC" w:rsidRDefault="00F90BDC"/>
    <w:p w14:paraId="3178A9E3" w14:textId="77777777" w:rsidR="00F90BDC" w:rsidRDefault="00F90BDC">
      <w:r xmlns:w="http://schemas.openxmlformats.org/wordprocessingml/2006/main">
        <w:t xml:space="preserve">2. การเลือกการเชื่อฟังในสถานการณ์ที่ยากลำบาก</w:t>
      </w:r>
    </w:p>
    <w:p w14:paraId="7D1A47CC" w14:textId="77777777" w:rsidR="00F90BDC" w:rsidRDefault="00F90BDC"/>
    <w:p w14:paraId="7441513F"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08D6CCB6" w14:textId="77777777" w:rsidR="00F90BDC" w:rsidRDefault="00F90BDC"/>
    <w:p w14:paraId="3378081B" w14:textId="77777777" w:rsidR="00F90BDC" w:rsidRDefault="00F90BDC">
      <w:r xmlns:w="http://schemas.openxmlformats.org/wordprocessingml/2006/main">
        <w:t xml:space="preserve">2. 1 เปโตร 5:6-7 - ดังนั้น จงถ่อมตัวลงภายใต้พระหัตถ์อันทรงฤทธิ์ของพระเจ้า เพื่อว่าในเวลาที่เหมาะสมพระองค์จะทรงยกย่องคุณ โดยโยนความวิตกกังวลทั้งหมดของคุณไว้เหนือเขา เพราะพระองค์ทรงห่วงใยคุณ</w:t>
      </w:r>
    </w:p>
    <w:p w14:paraId="1EDBD12C" w14:textId="77777777" w:rsidR="00F90BDC" w:rsidRDefault="00F90BDC"/>
    <w:p w14:paraId="674F0568" w14:textId="77777777" w:rsidR="00F90BDC" w:rsidRDefault="00F90BDC">
      <w:r xmlns:w="http://schemas.openxmlformats.org/wordprocessingml/2006/main">
        <w:t xml:space="preserve">กิจการ 10 เล่าถึงนิมิตของเปโตรและการกลับใจใหม่ของโครเนลิอัส นายร้อยชาวโรมัน ซึ่งเป็นจุดเปลี่ยนที่สำคัญในคริสตจักรคริสเตียนยุคแรกด้วยข้อความพระกิตติคุณที่เผยแพร่ไปยังผู้ที่ไม่ใช่ชาวยิว</w:t>
      </w:r>
    </w:p>
    <w:p w14:paraId="5D8F5A65" w14:textId="77777777" w:rsidR="00F90BDC" w:rsidRDefault="00F90BDC"/>
    <w:p w14:paraId="5F8BB8F2" w14:textId="77777777" w:rsidR="00F90BDC" w:rsidRDefault="00F90BDC">
      <w:r xmlns:w="http://schemas.openxmlformats.org/wordprocessingml/2006/main">
        <w:t xml:space="preserve">ย่อหน้าที่ 1: บทนี้เริ่มต้นด้วยคอร์นีเลียส นายร้อยชาวโรมันที่อาศัยอยู่ในเมืองซีซาเรียผู้มีความศรัทธาและเกรงกลัวพระเจ้า บ่ายวันหนึ่งเขามีนิมิตที่ทูตสวรรค์องค์หนึ่งของพระผู้เป็นเจ้าเรียกชื่อเขา ทูตสวรรค์บอกเขาว่าพระเจ้าระลึกถึงคำอธิษฐานและของประทานแก่คนยากจน และสั่งให้เขาส่งคนไปที่เมืองยัฟฟาเพื่อนำซีโมนที่รู้จักในชื่อเปโตรกลับมา (กิจการ 10:1-6) โครเนลิอัสเชื่อฟังและส่งคนรับใช้สองคนและทหารหนึ่งคนที่เลื่อมใสพระเจ้า</w:t>
      </w:r>
    </w:p>
    <w:p w14:paraId="0E42F71B" w14:textId="77777777" w:rsidR="00F90BDC" w:rsidRDefault="00F90BDC"/>
    <w:p w14:paraId="3A0E7C75" w14:textId="77777777" w:rsidR="00F90BDC" w:rsidRDefault="00F90BDC">
      <w:r xmlns:w="http://schemas.openxmlformats.org/wordprocessingml/2006/main">
        <w:t xml:space="preserve">ย่อหน้าที่ 2 ขณะที่ทั้งสองกำลังเดินทาง เปโตรขึ้นไปบนหลังคาบ้านแล้วอธิษฐานว่าหิวอยากกินอะไรก็ตกอยู่ในภวังค์ เห็นท้องฟ้าเปิดบางสิ่งคล้ายผ้าผืนใหญ่หล่นลงมาบนพื้นทั้งสี่มุมบรรจุสัตว์สี่เท้าทุกชนิด สัตว์เลื้อยคลาน ดิน นก ท้องฟ้า มีเสียงบอก 'ลุกขึ้น ปีเตอร์ฆ่ากิน' แต่ตอบว่า 'ไม่ใช่พระเจ้าแน่นอน! ฉันไม่เคยกินสิ่งที่เป็นมลทินเลย' เสียงพูดเป็นครั้งที่สองว่า 'อย่าเรียกสิ่งที่ไม่บริสุทธิ์ซึ่งพระเจ้าได้ทรงชำระแล้ว' เรื่องนี้เกิดขึ้นสามครั้งแล้วถูกดึงขึ้นสวรรค์อีกครั้ง (กิจการ 10:9-16) ขณะที่เปโตรกำลังสงสัยเกี่ยวกับความหมายของนิมิตที่โครเนลิอัสส่งมาก็พบว่าประตูบ้านของซีโมนอยู่ที่ไหนจึงถามว่าซีโมนรู้จักในชื่อเปโตรอยู่ที่นั่นหรือไม่ พระวิญญาณตรัสกับเขาว่า “ซีโมนสามคนตามหาท่าน จงลุกขึ้นลงไปชั้นล่างอย่าลังเลใจ ไปพบพวกเขา เพราะเราได้ส่งพวกเขาไปแล้ว” (กิจการ 10:17-20)</w:t>
      </w:r>
    </w:p>
    <w:p w14:paraId="58C97071" w14:textId="77777777" w:rsidR="00F90BDC" w:rsidRDefault="00F90BDC"/>
    <w:p w14:paraId="42EB7405" w14:textId="77777777" w:rsidR="00F90BDC" w:rsidRDefault="00F90BDC">
      <w:r xmlns:w="http://schemas.openxmlformats.org/wordprocessingml/2006/main">
        <w:t xml:space="preserve">ย่อหน้าที่ 3: เปโตรจึงลงไปทักทายคนในวันรุ่งขึ้นพร้อมกับคนอื่นๆ จาก Joppa ไปพบกับโครเนลิอัสที่รอพวกเขารวบรวมญาติเพื่อนสนิท เมื่อเข้าไปในบ้านโครเนลิอัสก็กราบเท้าบูชา แต่เปโตรก็ยืนขึ้นพูดว่า 'ฉันเองก็เป็นเพียงมนุษย์' พูดเข้าไปข้างในก็พบว่าคนจำนวนมากเล่าให้ฟังว่าชายชาวยิวที่ผิดกฎหมายไปเยี่ยมเยียนชนชาติอื่น แต่พระเจ้าทรงแสดงว่าไม่ควรเรียกบุคคลใดที่ไม่สะอาด (กิจการ 10 :23-28). จากนั้นโครเนลิอัส </w:t>
      </w:r>
      <w:r xmlns:w="http://schemas.openxmlformats.org/wordprocessingml/2006/main">
        <w:lastRenderedPageBreak xmlns:w="http://schemas.openxmlformats.org/wordprocessingml/2006/main"/>
      </w:r>
      <w:r xmlns:w="http://schemas.openxmlformats.org/wordprocessingml/2006/main">
        <w:t xml:space="preserve">ก็อธิบายว่าทำไมเขาถึงส่งคนมาหาเขา โดยเล่าถึงนิมิตของเขาเกี่ยวกับทูตสวรรค์องค์หนึ่งที่บอกเขาว่าให้ส่งยบปาไปนำซีโมนมาด้วย ซึ่งเรียกว่าเปโตรจะส่งข้อความซึ่งทั้งครัวเรือนจะรอด (กิจการ 10:30-33) จากนั้นเปโตรเริ่มพูดโดยตระหนักรู้ความจริง พระเจ้าไม่ทรงลำเอียง ยอมรับทุกชาติที่ทำสิ่งที่ถูกต้อง พระองค์ทรงประกาศข่าวดีสันติสุขผ่านทางพระเยซูคริสต์องค์พระผู้เป็นเจ้า ขณะตรัสพระวิญญาณบริสุทธิ์ ทุกคนได้ยินข้อความผู้เชื่อที่เข้าสุหนัตซึ่งมากับเปโตรได้รับของขวัญที่ประหลาดใจ พระวิญญาณบริสุทธิ์หลั่งออกมาแม้กระทั่ง คนต่างชาติพวกเขาได้ยินพวกเขาพูดภาษาแปลกๆ สรรเสริญพระเจ้า แล้วขอให้ใครก็ตามงดน้ำที่รับบัพติศมาได้รับพระวิญญาณบริสุทธิ์ เพียงแต่เราสั่งรับบัพติศมาออกพระนามพระเยซูคริสต์ แล้วขอพักอยู่สองสามวัน (กิจการ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กิจการ 10:1 มีชายคนหนึ่งในเมืองซีซาเรียชื่อโครเนลิอัส นายร้อยของวงดนตรีชื่อวงดนตรีอิตาลี</w:t>
      </w:r>
    </w:p>
    <w:p w14:paraId="3FDF0DDB" w14:textId="77777777" w:rsidR="00F90BDC" w:rsidRDefault="00F90BDC"/>
    <w:p w14:paraId="6B235329" w14:textId="77777777" w:rsidR="00F90BDC" w:rsidRDefault="00F90BDC">
      <w:r xmlns:w="http://schemas.openxmlformats.org/wordprocessingml/2006/main">
        <w:t xml:space="preserve">โครเนลิอัส นายร้อยชาวโรมันประจำอยู่ที่เมืองซีซาเรีย เป็นคนมีศรัทธา</w:t>
      </w:r>
    </w:p>
    <w:p w14:paraId="453A4C79" w14:textId="77777777" w:rsidR="00F90BDC" w:rsidRDefault="00F90BDC"/>
    <w:p w14:paraId="68948C1B" w14:textId="77777777" w:rsidR="00F90BDC" w:rsidRDefault="00F90BDC">
      <w:r xmlns:w="http://schemas.openxmlformats.org/wordprocessingml/2006/main">
        <w:t xml:space="preserve">1. ความสัตย์ซื่อของพระเจ้าอยู่เหนือความแตกแยกทางวัฒนธรรมและศาสนา</w:t>
      </w:r>
    </w:p>
    <w:p w14:paraId="25CFD2F5" w14:textId="77777777" w:rsidR="00F90BDC" w:rsidRDefault="00F90BDC"/>
    <w:p w14:paraId="30DCD11A" w14:textId="77777777" w:rsidR="00F90BDC" w:rsidRDefault="00F90BDC">
      <w:r xmlns:w="http://schemas.openxmlformats.org/wordprocessingml/2006/main">
        <w:t xml:space="preserve">2.พลังแห่งศรัทธาที่จะเปลี่ยนแปลงชีวิต</w:t>
      </w:r>
    </w:p>
    <w:p w14:paraId="224EB2F5" w14:textId="77777777" w:rsidR="00F90BDC" w:rsidRDefault="00F90BDC"/>
    <w:p w14:paraId="403412AF" w14:textId="77777777" w:rsidR="00F90BDC" w:rsidRDefault="00F90BDC">
      <w:r xmlns:w="http://schemas.openxmlformats.org/wordprocessingml/2006/main">
        <w:t xml:space="preserve">1. กิจการ 11:19 - “บัดนี้บรรดาผู้ที่กระจัดกระจายเนื่องจากการข่มเหงที่เกี่ยวข้องกับสเทเฟนได้เดินทางไปยังเมืองฟีนิเซีย ไซปรัส และเมืองอันทิโอก โดยไม่ได้กล่าวพระวจนะแก่ใครเลยนอกจากชาวยิว”</w:t>
      </w:r>
    </w:p>
    <w:p w14:paraId="28BD8776" w14:textId="77777777" w:rsidR="00F90BDC" w:rsidRDefault="00F90BDC"/>
    <w:p w14:paraId="0A028313" w14:textId="77777777" w:rsidR="00F90BDC" w:rsidRDefault="00F90BDC">
      <w:r xmlns:w="http://schemas.openxmlformats.org/wordprocessingml/2006/main">
        <w:t xml:space="preserve">2. โรม 10:12 - “เพราะไม่มีความแตกต่างระหว่างยิวกับกรีก เพราะองค์พระผู้เป็นเจ้าองค์เดียวกันนั้นเป็นเจ้าเหนือทุกสิ่ง ทรงประทานความมั่งคั่งแก่ทุกคนที่ร้องทูลพระองค์”</w:t>
      </w:r>
    </w:p>
    <w:p w14:paraId="1D6B3523" w14:textId="77777777" w:rsidR="00F90BDC" w:rsidRDefault="00F90BDC"/>
    <w:p w14:paraId="34E25343" w14:textId="77777777" w:rsidR="00F90BDC" w:rsidRDefault="00F90BDC">
      <w:r xmlns:w="http://schemas.openxmlformats.org/wordprocessingml/2006/main">
        <w:t xml:space="preserve">กิจการ 10:2 เป็นคนมีศรัทธาและเกรงกลัวพระเจ้าด้วยทรัพย์สมบัติทั้งหมดของเขา ได้ให้ทานแก่ประชาชนเป็นอันมาก และได้อธิษฐานต่อพระเจ้าอยู่เสมอ</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บรรยายถึงชายผู้อุทิศตนแด่พระเจ้าและแสดงศรัทธาในทางปฏิบัติโดยการให้ผู้อื่นอย่างเอื้อเฟื้อและอธิษฐานเป็นประจำ</w:t>
      </w:r>
    </w:p>
    <w:p w14:paraId="178F9A58" w14:textId="77777777" w:rsidR="00F90BDC" w:rsidRDefault="00F90BDC"/>
    <w:p w14:paraId="7B20E2A1" w14:textId="77777777" w:rsidR="00F90BDC" w:rsidRDefault="00F90BDC">
      <w:r xmlns:w="http://schemas.openxmlformats.org/wordprocessingml/2006/main">
        <w:t xml:space="preserve">1. ดำเนินชีวิตด้วยความภักดี: วิธีฝึกฝนศรัทธาของคุณในทางปฏิบัติ</w:t>
      </w:r>
    </w:p>
    <w:p w14:paraId="37A33153" w14:textId="77777777" w:rsidR="00F90BDC" w:rsidRDefault="00F90BDC"/>
    <w:p w14:paraId="0AA81A4B" w14:textId="77777777" w:rsidR="00F90BDC" w:rsidRDefault="00F90BDC">
      <w:r xmlns:w="http://schemas.openxmlformats.org/wordprocessingml/2006/main">
        <w:t xml:space="preserve">2. ประโยชน์ของการให้และการอธิษฐาน: ประสบพรที่แท้จริงในชีวิต</w:t>
      </w:r>
    </w:p>
    <w:p w14:paraId="6E055A41" w14:textId="77777777" w:rsidR="00F90BDC" w:rsidRDefault="00F90BDC"/>
    <w:p w14:paraId="5E64537E" w14:textId="77777777" w:rsidR="00F90BDC" w:rsidRDefault="00F90BDC">
      <w:r xmlns:w="http://schemas.openxmlformats.org/wordprocessingml/2006/main">
        <w:t xml:space="preserve">1. ยากอบ 2:17-18 “ฉันนั้นแหละ ศรัทธาถ้าไม่ได้ผลก็ตายแล้วอยู่คนเดียว ใช่แล้ว ผู้ชายอาจพูดว่า พระองค์ทรงมีศรัทธา และข้าพระองค์มีการกระทำ ขอแสดงความเชื่อของพระองค์โดยปราศจากการกระทำของพระองค์ และข้าพเจ้าจะแสดงให้ท่านเห็นถึงความเชื่อของข้าพเจ้าโดยการกระทำของข้าพเจ้า”</w:t>
      </w:r>
    </w:p>
    <w:p w14:paraId="49E3E78F" w14:textId="77777777" w:rsidR="00F90BDC" w:rsidRDefault="00F90BDC"/>
    <w:p w14:paraId="47372A2C" w14:textId="77777777" w:rsidR="00F90BDC" w:rsidRDefault="00F90BDC">
      <w:r xmlns:w="http://schemas.openxmlformats.org/wordprocessingml/2006/main">
        <w:t xml:space="preserve">2. 1 ยอห์น 3:17-18 “แต่ผู้ใดมีของดีในโลกนี้ และเห็นว่าพี่น้องของตนขัดสน และปิดบังความกรุณาไว้จากเขา ความรักของพระเจ้าจะคงอยู่ในผู้นั้นสักเท่าใด ลูกเล็กๆ ของข้าพเจ้า ขอให้เรา ไม่ใช่รักด้วยคำพูดหรือด้วยลิ้น แต่ด้วยการกระทำและความจริง”</w:t>
      </w:r>
    </w:p>
    <w:p w14:paraId="2A59AFEE" w14:textId="77777777" w:rsidR="00F90BDC" w:rsidRDefault="00F90BDC"/>
    <w:p w14:paraId="4DBEFE0C" w14:textId="77777777" w:rsidR="00F90BDC" w:rsidRDefault="00F90BDC">
      <w:r xmlns:w="http://schemas.openxmlformats.org/wordprocessingml/2006/main">
        <w:t xml:space="preserve">กิจการ 10:3 เห็นชัดในนิมิตประมาณบ่ายโมงที่เก้าของวัน ทูตสวรรค์ของพระเจ้าองค์หนึ่งเข้ามาหาเขา และพูดกับเขาว่า "โครเนลิอัส"</w:t>
      </w:r>
    </w:p>
    <w:p w14:paraId="3325023A" w14:textId="77777777" w:rsidR="00F90BDC" w:rsidRDefault="00F90BDC"/>
    <w:p w14:paraId="2DD34C2E" w14:textId="77777777" w:rsidR="00F90BDC" w:rsidRDefault="00F90BDC">
      <w:r xmlns:w="http://schemas.openxmlformats.org/wordprocessingml/2006/main">
        <w:t xml:space="preserve">โครเนลิอัสมีนิมิตจากพระเจ้าซึ่งทูตสวรรค์พูดถึงเขาโดยตรง</w:t>
      </w:r>
    </w:p>
    <w:p w14:paraId="1E1E43C6" w14:textId="77777777" w:rsidR="00F90BDC" w:rsidRDefault="00F90BDC"/>
    <w:p w14:paraId="0A1ACC37" w14:textId="77777777" w:rsidR="00F90BDC" w:rsidRDefault="00F90BDC">
      <w:r xmlns:w="http://schemas.openxmlformats.org/wordprocessingml/2006/main">
        <w:t xml:space="preserve">1. เราทุกคนสามารถรับการสื่อสารโดยตรงจากพระเจ้าด้วยวิธีที่ไม่คาดคิด</w:t>
      </w:r>
    </w:p>
    <w:p w14:paraId="4118FFD2" w14:textId="77777777" w:rsidR="00F90BDC" w:rsidRDefault="00F90BDC"/>
    <w:p w14:paraId="771AEAB6" w14:textId="77777777" w:rsidR="00F90BDC" w:rsidRDefault="00F90BDC">
      <w:r xmlns:w="http://schemas.openxmlformats.org/wordprocessingml/2006/main">
        <w:t xml:space="preserve">2. พระเจ้าทรงเรียกเราทุกคนให้ทำสิ่งที่ยิ่งใหญ่ได้</w:t>
      </w:r>
    </w:p>
    <w:p w14:paraId="5EAB36A3" w14:textId="77777777" w:rsidR="00F90BDC" w:rsidRDefault="00F90BDC"/>
    <w:p w14:paraId="695BE20E" w14:textId="77777777" w:rsidR="00F90BDC" w:rsidRDefault="00F90BDC">
      <w:r xmlns:w="http://schemas.openxmlformats.org/wordprocessingml/2006/main">
        <w:t xml:space="preserve">1. ยอห์น 10:27 - "แกะของฉันได้ยินเสียงของฉัน และฉันรู้จักพวกเขา และพวกมันก็ตามฉันมา"</w:t>
      </w:r>
    </w:p>
    <w:p w14:paraId="04FC20EF" w14:textId="77777777" w:rsidR="00F90BDC" w:rsidRDefault="00F90BDC"/>
    <w:p w14:paraId="57882F3D" w14:textId="77777777" w:rsidR="00F90BDC" w:rsidRDefault="00F90BDC">
      <w:r xmlns:w="http://schemas.openxmlformats.org/wordprocessingml/2006/main">
        <w:t xml:space="preserve">2. โยชูวา 1:9 - "จงเข้มแข็งและกล้าหาญ อย่ากลัว อย่าท้อแท้ เพราะพระยาห์เวห์พระเจ้าของท่านจะอยู่กับท่านทุกที่ที่ท่านไป"</w:t>
      </w:r>
    </w:p>
    <w:p w14:paraId="1E891CC4" w14:textId="77777777" w:rsidR="00F90BDC" w:rsidRDefault="00F90BDC"/>
    <w:p w14:paraId="0D214A5F" w14:textId="77777777" w:rsidR="00F90BDC" w:rsidRDefault="00F90BDC">
      <w:r xmlns:w="http://schemas.openxmlformats.org/wordprocessingml/2006/main">
        <w:t xml:space="preserve">กิจการ 10:4 ครั้นทอดพระเนตรดูเขาแล้วก็กลัวจึงทูลว่า “ข้าแต่องค์พระผู้เป็นเจ้า เป็นอะไรไป?” และพระองค์ตรัสแก่เขาว่า "คำอธิษฐานและทานของท่านได้มาเพื่อเป็นที่ระลึกต่อพระพักตร์พระเจ้า"</w:t>
      </w:r>
    </w:p>
    <w:p w14:paraId="512ED6B5" w14:textId="77777777" w:rsidR="00F90BDC" w:rsidRDefault="00F90BDC"/>
    <w:p w14:paraId="0CEFC070" w14:textId="77777777" w:rsidR="00F90BDC" w:rsidRDefault="00F90BDC">
      <w:r xmlns:w="http://schemas.openxmlformats.org/wordprocessingml/2006/main">
        <w:t xml:space="preserve">โครเนลิอัสได้รับนิมิตจากพระเจ้า และมีคนบอกว่าคำอธิษฐานและการกระทำการกุศลของเขาได้รับการจดจำจากพระเจ้า</w:t>
      </w:r>
    </w:p>
    <w:p w14:paraId="64B644A1" w14:textId="77777777" w:rsidR="00F90BDC" w:rsidRDefault="00F90BDC"/>
    <w:p w14:paraId="3F73BA51" w14:textId="77777777" w:rsidR="00F90BDC" w:rsidRDefault="00F90BDC">
      <w:r xmlns:w="http://schemas.openxmlformats.org/wordprocessingml/2006/main">
        <w:t xml:space="preserve">1. พลังแห่งการอธิษฐาน: การกระทำด้วยความศรัทธานำไปสู่พระคุณของพระเจ้าได้อย่างไร</w:t>
      </w:r>
    </w:p>
    <w:p w14:paraId="55BF897F" w14:textId="77777777" w:rsidR="00F90BDC" w:rsidRDefault="00F90BDC"/>
    <w:p w14:paraId="300A9F56" w14:textId="77777777" w:rsidR="00F90BDC" w:rsidRDefault="00F90BDC">
      <w:r xmlns:w="http://schemas.openxmlformats.org/wordprocessingml/2006/main">
        <w:t xml:space="preserve">2. ความมีน้ำใจนำไปสู่การบรรลุผลทางจิตวิญญาณ</w:t>
      </w:r>
    </w:p>
    <w:p w14:paraId="228F63AF" w14:textId="77777777" w:rsidR="00F90BDC" w:rsidRDefault="00F90BDC"/>
    <w:p w14:paraId="71F00850" w14:textId="77777777" w:rsidR="00F90BDC" w:rsidRDefault="00F90BDC">
      <w:r xmlns:w="http://schemas.openxmlformats.org/wordprocessingml/2006/main">
        <w:t xml:space="preserve">1. ยากอบ 5:16 - "คำอธิษฐานอย่างแรงกล้าของผู้ชอบธรรมเกิดผลมาก"</w:t>
      </w:r>
    </w:p>
    <w:p w14:paraId="207BD9CE" w14:textId="77777777" w:rsidR="00F90BDC" w:rsidRDefault="00F90BDC"/>
    <w:p w14:paraId="4A5F6750" w14:textId="77777777" w:rsidR="00F90BDC" w:rsidRDefault="00F90BDC">
      <w:r xmlns:w="http://schemas.openxmlformats.org/wordprocessingml/2006/main">
        <w:t xml:space="preserve">2. 2 โครินธ์ 9:7 - "เหตุฉะนั้นให้แต่ละคนให้ตามที่คิดหมายไว้ในใจ ไม่ใช่ให้ด้วยความเสียดายหรือจำเป็น เพราะว่าพระเจ้าทรงรักผู้ที่ให้ด้วยใจยินดี"</w:t>
      </w:r>
    </w:p>
    <w:p w14:paraId="490B39BC" w14:textId="77777777" w:rsidR="00F90BDC" w:rsidRDefault="00F90BDC"/>
    <w:p w14:paraId="4EB2BAB0" w14:textId="77777777" w:rsidR="00F90BDC" w:rsidRDefault="00F90BDC">
      <w:r xmlns:w="http://schemas.openxmlformats.org/wordprocessingml/2006/main">
        <w:t xml:space="preserve">กิจการ 10:5 บัดนี้จงส่งคนไปที่เมืองยัฟฟา และเรียกซีโมนคนหนึ่งซึ่งมีนามสกุลว่าเปโตร</w:t>
      </w:r>
    </w:p>
    <w:p w14:paraId="39B0C02A" w14:textId="77777777" w:rsidR="00F90BDC" w:rsidRDefault="00F90BDC"/>
    <w:p w14:paraId="4CC8D703" w14:textId="77777777" w:rsidR="00F90BDC" w:rsidRDefault="00F90BDC">
      <w:r xmlns:w="http://schemas.openxmlformats.org/wordprocessingml/2006/main">
        <w:t xml:space="preserve">พระผู้เป็นเจ้าทรงส่งผู้ส่งสารไปยังเมืองจอปปาเพื่อตามหาชายชื่อซีโมนเปโตร</w:t>
      </w:r>
    </w:p>
    <w:p w14:paraId="4FED5A11" w14:textId="77777777" w:rsidR="00F90BDC" w:rsidRDefault="00F90BDC"/>
    <w:p w14:paraId="5FA51F0E" w14:textId="77777777" w:rsidR="00F90BDC" w:rsidRDefault="00F90BDC">
      <w:r xmlns:w="http://schemas.openxmlformats.org/wordprocessingml/2006/main">
        <w:t xml:space="preserve">1. พระเจ้าทรงนำเราเสมอ - วิธีที่พระเจ้าทรงนำทางเราตลอดชีวิตแม้ว่าเราจะไม่รู้ตัวก็ตาม</w:t>
      </w:r>
    </w:p>
    <w:p w14:paraId="5CA556F8" w14:textId="77777777" w:rsidR="00F90BDC" w:rsidRDefault="00F90BDC"/>
    <w:p w14:paraId="4E063DBC" w14:textId="77777777" w:rsidR="00F90BDC" w:rsidRDefault="00F90BDC">
      <w:r xmlns:w="http://schemas.openxmlformats.org/wordprocessingml/2006/main">
        <w:t xml:space="preserve">2. พลังแห่งการอธิษฐาน - การอธิษฐานช่วยให้เราพบคำตอบสำหรับคำถามของเราได้อย่างไร</w:t>
      </w:r>
    </w:p>
    <w:p w14:paraId="607B46BD" w14:textId="77777777" w:rsidR="00F90BDC" w:rsidRDefault="00F90BDC"/>
    <w:p w14:paraId="74559AA5" w14:textId="77777777" w:rsidR="00F90BDC" w:rsidRDefault="00F90BDC">
      <w:r xmlns:w="http://schemas.openxmlformats.org/wordprocessingml/2006/main">
        <w:t xml:space="preserve">1. ยอห์น 16:13 - "เมื่อพระวิญญาณแห่งความจริงเสด็จมา พระองค์จะทรงนำคุณไปสู่ความจริงทั้งมวล เพราะพระองค์จะไม่ตรัสตามอำเภอใจของพระองค์เอง แต่จะตรัสทุกสิ่งที่เขาได้ยิน และพระองค์จะทรงแจ้งแก่คุณถึงสิ่งต่างๆ ที่กำลังจะมาถึง"</w:t>
      </w:r>
    </w:p>
    <w:p w14:paraId="131AB1EB" w14:textId="77777777" w:rsidR="00F90BDC" w:rsidRDefault="00F90BDC"/>
    <w:p w14:paraId="02282F29" w14:textId="77777777" w:rsidR="00F90BDC" w:rsidRDefault="00F90BDC">
      <w:r xmlns:w="http://schemas.openxmlformats.org/wordprocessingml/2006/main">
        <w:t xml:space="preserve">2. สุภาษิต 3:6 - "ยอมรับรู้พระองค์ในทุกทางของเจ้า และพระองค์จะทรงทำให้วิถีของเจ้าตรง"</w:t>
      </w:r>
    </w:p>
    <w:p w14:paraId="5AA5E081" w14:textId="77777777" w:rsidR="00F90BDC" w:rsidRDefault="00F90BDC"/>
    <w:p w14:paraId="28A29FF1" w14:textId="77777777" w:rsidR="00F90BDC" w:rsidRDefault="00F90BDC">
      <w:r xmlns:w="http://schemas.openxmlformats.org/wordprocessingml/2006/main">
        <w:t xml:space="preserve">10:6 เขาอาศัยอยู่กับซีโมนคนฟอกหนังคนหนึ่ง ซึ่งมีบ้านอยู่ริมทะเล เขาจะเล่าให้ท่านฟังว่าท่านควรจะทำอย่างไร</w:t>
      </w:r>
    </w:p>
    <w:p w14:paraId="01DE9A53" w14:textId="77777777" w:rsidR="00F90BDC" w:rsidRDefault="00F90BDC"/>
    <w:p w14:paraId="53D3175A" w14:textId="77777777" w:rsidR="00F90BDC" w:rsidRDefault="00F90BDC">
      <w:r xmlns:w="http://schemas.openxmlformats.org/wordprocessingml/2006/main">
        <w:t xml:space="preserve">ข้อความนี้เล่าถึงชายคนหนึ่งชื่อซีโมน ช่างฟอกหนังซึ่งพักอยู่กับชายอีกคนหนึ่งและสามารถบอกว่าเขาต้องทำอะไร</w:t>
      </w:r>
    </w:p>
    <w:p w14:paraId="6433B030" w14:textId="77777777" w:rsidR="00F90BDC" w:rsidRDefault="00F90BDC"/>
    <w:p w14:paraId="2DFAFFC6" w14:textId="77777777" w:rsidR="00F90BDC" w:rsidRDefault="00F90BDC">
      <w:r xmlns:w="http://schemas.openxmlformats.org/wordprocessingml/2006/main">
        <w:t xml:space="preserve">1. การกระทำของเราจะได้รับคำแนะนำจากสติปัญญาจากผู้อื่นได้อย่างไร</w:t>
      </w:r>
    </w:p>
    <w:p w14:paraId="11331CB5" w14:textId="77777777" w:rsidR="00F90BDC" w:rsidRDefault="00F90BDC"/>
    <w:p w14:paraId="70E1140F" w14:textId="77777777" w:rsidR="00F90BDC" w:rsidRDefault="00F90BDC">
      <w:r xmlns:w="http://schemas.openxmlformats.org/wordprocessingml/2006/main">
        <w:t xml:space="preserve">2. ความสำคัญของการขอคำปรึกษา</w:t>
      </w:r>
    </w:p>
    <w:p w14:paraId="05CB6828" w14:textId="77777777" w:rsidR="00F90BDC" w:rsidRDefault="00F90BDC"/>
    <w:p w14:paraId="67677ECD" w14:textId="77777777" w:rsidR="00F90BDC" w:rsidRDefault="00F90BDC">
      <w:r xmlns:w="http://schemas.openxmlformats.org/wordprocessingml/2006/main">
        <w:t xml:space="preserve">1. สุภาษิต 11:14 - "ที่ใดไม่มีการปรึกษาหารือ ผู้คนก็ล้มลง แต่เมื่อมีที่ปรึกษาจำนวนมากย่อมมีความปลอดภัย"</w:t>
      </w:r>
    </w:p>
    <w:p w14:paraId="08786820" w14:textId="77777777" w:rsidR="00F90BDC" w:rsidRDefault="00F90BDC"/>
    <w:p w14:paraId="0E3F4B73" w14:textId="77777777" w:rsidR="00F90BDC" w:rsidRDefault="00F90BDC">
      <w:r xmlns:w="http://schemas.openxmlformats.org/wordprocessingml/2006/main">
        <w:t xml:space="preserve">2.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2D3E3A9E" w14:textId="77777777" w:rsidR="00F90BDC" w:rsidRDefault="00F90BDC"/>
    <w:p w14:paraId="475B8FF2" w14:textId="77777777" w:rsidR="00F90BDC" w:rsidRDefault="00F90BDC">
      <w:r xmlns:w="http://schemas.openxmlformats.org/wordprocessingml/2006/main">
        <w:t xml:space="preserve">10:7 และเมื่อทูตสวรรค์ที่พูดกับโครเนลิอัสจากไปแล้ว ทูตสวรรค์นั้นก็เรียกคนรับใช้สองคนมาด้วย และทหารผู้ซื่อสัตย์อีกคนหนึ่งซึ่งคอยเฝ้าดูเขาอยู่เสมอ</w:t>
      </w:r>
    </w:p>
    <w:p w14:paraId="1EAE1ADF" w14:textId="77777777" w:rsidR="00F90BDC" w:rsidRDefault="00F90BDC"/>
    <w:p w14:paraId="18499C54" w14:textId="77777777" w:rsidR="00F90BDC" w:rsidRDefault="00F90BDC">
      <w:r xmlns:w="http://schemas.openxmlformats.org/wordprocessingml/2006/main">
        <w:t xml:space="preserve">ทูตสวรรค์พูดกับโครเนลิอัสแล้วจากไป ทิ้งโครเนลิอัสไว้กับคนรับใช้สองคนและทหารหนึ่งคน</w:t>
      </w:r>
    </w:p>
    <w:p w14:paraId="5AFF08A6" w14:textId="77777777" w:rsidR="00F90BDC" w:rsidRDefault="00F90BDC"/>
    <w:p w14:paraId="04FBA2BF" w14:textId="77777777" w:rsidR="00F90BDC" w:rsidRDefault="00F90BDC">
      <w:r xmlns:w="http://schemas.openxmlformats.org/wordprocessingml/2006/main">
        <w:t xml:space="preserve">1. ความสำคัญของการเชื่อฟังพระบัญชาของพระเจ้า</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อำนาจของผู้รับใช้ที่อุทิศตนของพระเจ้า</w:t>
      </w:r>
    </w:p>
    <w:p w14:paraId="00A5CFF3" w14:textId="77777777" w:rsidR="00F90BDC" w:rsidRDefault="00F90BDC"/>
    <w:p w14:paraId="74274CDB" w14:textId="77777777" w:rsidR="00F90BDC" w:rsidRDefault="00F90BDC">
      <w:r xmlns:w="http://schemas.openxmlformats.org/wordprocessingml/2006/main">
        <w:t xml:space="preserve">1. ลูกา 6:46-49 - “ทำไมคุณถึงเรียกฉันว่า 'ท่านเจ้าข้า' และไม่ทำตามที่ฉันบอก?”</w:t>
      </w:r>
    </w:p>
    <w:p w14:paraId="22BC5483" w14:textId="77777777" w:rsidR="00F90BDC" w:rsidRDefault="00F90BDC"/>
    <w:p w14:paraId="2E02FAA3" w14:textId="77777777" w:rsidR="00F90BDC" w:rsidRDefault="00F90BDC">
      <w:r xmlns:w="http://schemas.openxmlformats.org/wordprocessingml/2006/main">
        <w:t xml:space="preserve">2. อิสยาห์ 1:19 - “ถ้าเจ้าเต็มใจและเชื่อฟัง เจ้าจะได้กินผลดีจากแผ่นดิน”</w:t>
      </w:r>
    </w:p>
    <w:p w14:paraId="4355F8E9" w14:textId="77777777" w:rsidR="00F90BDC" w:rsidRDefault="00F90BDC"/>
    <w:p w14:paraId="543AD73D" w14:textId="77777777" w:rsidR="00F90BDC" w:rsidRDefault="00F90BDC">
      <w:r xmlns:w="http://schemas.openxmlformats.org/wordprocessingml/2006/main">
        <w:t xml:space="preserve">กิจการ 10:8 เมื่อท่านได้ประกาศสิ่งทั้งหมดนี้แก่พวกเขาแล้ว ท่านจึงส่งพวกเขาไปยังเมืองยัฟฟา</w:t>
      </w:r>
    </w:p>
    <w:p w14:paraId="70601BC5" w14:textId="77777777" w:rsidR="00F90BDC" w:rsidRDefault="00F90BDC"/>
    <w:p w14:paraId="321641E3" w14:textId="77777777" w:rsidR="00F90BDC" w:rsidRDefault="00F90BDC">
      <w:r xmlns:w="http://schemas.openxmlformats.org/wordprocessingml/2006/main">
        <w:t xml:space="preserve">โครเนลิอัสได้รับคำสั่งจากทูตสวรรค์ให้ส่งไปหาเปโตรเพื่อเขาจะได้แบ่งปันพระกิตติคุณกับเขา พระองค์ทรงส่งคนรับใช้ไปที่เมืองยบปาเพื่อตามหาเปโตร</w:t>
      </w:r>
    </w:p>
    <w:p w14:paraId="1AEA7BE8" w14:textId="77777777" w:rsidR="00F90BDC" w:rsidRDefault="00F90BDC"/>
    <w:p w14:paraId="30A02FF9" w14:textId="77777777" w:rsidR="00F90BDC" w:rsidRDefault="00F90BDC">
      <w:r xmlns:w="http://schemas.openxmlformats.org/wordprocessingml/2006/main">
        <w:t xml:space="preserve">1. การทรงนำของพระเจ้า: การรับรู้และปฏิบัติตามแผนการของพระเจ้า</w:t>
      </w:r>
    </w:p>
    <w:p w14:paraId="0C5D423F" w14:textId="77777777" w:rsidR="00F90BDC" w:rsidRDefault="00F90BDC"/>
    <w:p w14:paraId="70C315BE" w14:textId="77777777" w:rsidR="00F90BDC" w:rsidRDefault="00F90BDC">
      <w:r xmlns:w="http://schemas.openxmlformats.org/wordprocessingml/2006/main">
        <w:t xml:space="preserve">2. พลังแห่งการเป็นพยาน: แบ่งปันพระกิตติคุณกับผู้อื่น</w:t>
      </w:r>
    </w:p>
    <w:p w14:paraId="07261655" w14:textId="77777777" w:rsidR="00F90BDC" w:rsidRDefault="00F90BDC"/>
    <w:p w14:paraId="5B337B8A" w14:textId="77777777" w:rsidR="00F90BDC" w:rsidRDefault="00F90BDC">
      <w:r xmlns:w="http://schemas.openxmlformats.org/wordprocessingml/2006/main">
        <w:t xml:space="preserve">1. โรม 10:14-15 - “แล้วคนเหล่านั้นที่ไม่เชื่อในพระองค์จะร้องทูลต่อพระองค์ได้อย่างไร แล้วจะเชื่อพระองค์ซึ่งไม่เคยได้ยินถึงพระองค์ได้อย่างไร แล้วจะได้ยินโดยไม่มีใครเทศนาได้อย่างไร และ พวกเขาจะเทศนาอย่างไรเว้นแต่จะถูกส่งไป?”</w:t>
      </w:r>
    </w:p>
    <w:p w14:paraId="611753F8" w14:textId="77777777" w:rsidR="00F90BDC" w:rsidRDefault="00F90BDC"/>
    <w:p w14:paraId="56FD2E14"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49DD9F10" w14:textId="77777777" w:rsidR="00F90BDC" w:rsidRDefault="00F90BDC"/>
    <w:p w14:paraId="562C14EF" w14:textId="77777777" w:rsidR="00F90BDC" w:rsidRDefault="00F90BDC">
      <w:r xmlns:w="http://schemas.openxmlformats.org/wordprocessingml/2006/main">
        <w:t xml:space="preserve">กิจการ 10:9 วันรุ่งขึ้นขณะที่พวกเขาเดินทางเข้ามาใกล้เมือง เปโตรขึ้นไปบนหลังคาบ้านเพื่ออธิษฐานประมาณหกโมงเย็น</w:t>
      </w:r>
    </w:p>
    <w:p w14:paraId="742BF2C8" w14:textId="77777777" w:rsidR="00F90BDC" w:rsidRDefault="00F90BDC"/>
    <w:p w14:paraId="550DDA51" w14:textId="77777777" w:rsidR="00F90BDC" w:rsidRDefault="00F90BDC">
      <w:r xmlns:w="http://schemas.openxmlformats.org/wordprocessingml/2006/main">
        <w:t xml:space="preserve">เปโตรขึ้นไปบนหลังคาเพื่อสวดภาวนาตอนเที่ยงวันรุ่งขึ้นขณะที่เขากับเพื่อนๆ เดินทางไปยังเมืองใกล้เคียง</w:t>
      </w:r>
    </w:p>
    <w:p w14:paraId="0F7D326A" w14:textId="77777777" w:rsidR="00F90BDC" w:rsidRDefault="00F90BDC"/>
    <w:p w14:paraId="5103CFF1" w14:textId="77777777" w:rsidR="00F90BDC" w:rsidRDefault="00F90BDC">
      <w:r xmlns:w="http://schemas.openxmlformats.org/wordprocessingml/2006/main">
        <w:t xml:space="preserve">1. การฝึกอธิษฐาน: แบบอย่างของเปโตร</w:t>
      </w:r>
    </w:p>
    <w:p w14:paraId="1A4D3CAD" w14:textId="77777777" w:rsidR="00F90BDC" w:rsidRDefault="00F90BDC"/>
    <w:p w14:paraId="201D7072" w14:textId="77777777" w:rsidR="00F90BDC" w:rsidRDefault="00F90BDC">
      <w:r xmlns:w="http://schemas.openxmlformats.org/wordprocessingml/2006/main">
        <w:t xml:space="preserve">2. จัดเวลาให้พระเจ้า: จัดลำดับความสำคัญของการอธิษฐาน</w:t>
      </w:r>
    </w:p>
    <w:p w14:paraId="246F96B7" w14:textId="77777777" w:rsidR="00F90BDC" w:rsidRDefault="00F90BDC"/>
    <w:p w14:paraId="67F5A107" w14:textId="77777777" w:rsidR="00F90BDC" w:rsidRDefault="00F90BDC">
      <w:r xmlns:w="http://schemas.openxmlformats.org/wordprocessingml/2006/main">
        <w:t xml:space="preserve">1. โคโลสี 4:2 — "จงอธิษฐานอย่างจริงจังต่อไป ระวังตัวด้วยการขอบพระคุณ"</w:t>
      </w:r>
    </w:p>
    <w:p w14:paraId="552F6C5F" w14:textId="77777777" w:rsidR="00F90BDC" w:rsidRDefault="00F90BDC"/>
    <w:p w14:paraId="175D68C2" w14:textId="77777777" w:rsidR="00F90BDC" w:rsidRDefault="00F90BDC">
      <w:r xmlns:w="http://schemas.openxmlformats.org/wordprocessingml/2006/main">
        <w:t xml:space="preserve">2. 1 เธสะโลนิกา 5:16–18 — “จงชื่นชมยินดีอยู่เสมอ อธิษฐานอย่างไม่หยุดหย่อน จงขอบพระคุณในทุกสิ่ง เพราะนี่แหละเป็นน้ำพระทัยของพระเจ้าในพระเยซูคริสต์เพื่อคุณ”</w:t>
      </w:r>
    </w:p>
    <w:p w14:paraId="758891B2" w14:textId="77777777" w:rsidR="00F90BDC" w:rsidRDefault="00F90BDC"/>
    <w:p w14:paraId="134A54D9" w14:textId="77777777" w:rsidR="00F90BDC" w:rsidRDefault="00F90BDC">
      <w:r xmlns:w="http://schemas.openxmlformats.org/wordprocessingml/2006/main">
        <w:t xml:space="preserve">กิจการ 10:10 ฝ่ายท่านหิวมากและอยากจะรับประทานอาหาร แต่ขณะที่พวกเขาจัดเตรียมอาหารอยู่นั้น ท่านก็เข้าสู่ภวังค์</w:t>
      </w:r>
    </w:p>
    <w:p w14:paraId="25A5D3FD" w14:textId="77777777" w:rsidR="00F90BDC" w:rsidRDefault="00F90BDC"/>
    <w:p w14:paraId="65C24B81" w14:textId="77777777" w:rsidR="00F90BDC" w:rsidRDefault="00F90BDC">
      <w:r xmlns:w="http://schemas.openxmlformats.org/wordprocessingml/2006/main">
        <w:t xml:space="preserve">ขณะที่โครเนลิอัสหิว เขาก็เข้าสู่ภวังค์ก่อนจะรับประทานอาหารได้</w:t>
      </w:r>
    </w:p>
    <w:p w14:paraId="69D76F59" w14:textId="77777777" w:rsidR="00F90BDC" w:rsidRDefault="00F90BDC"/>
    <w:p w14:paraId="08D7A139" w14:textId="77777777" w:rsidR="00F90BDC" w:rsidRDefault="00F90BDC">
      <w:r xmlns:w="http://schemas.openxmlformats.org/wordprocessingml/2006/main">
        <w:t xml:space="preserve">1. จังหวะเวลาของพระเจ้าสมบูรณ์แบบ: เข้าใจถึงพลังแห่งความอดทนในเวลาที่ต้องการ</w:t>
      </w:r>
    </w:p>
    <w:p w14:paraId="5350ACCC" w14:textId="77777777" w:rsidR="00F90BDC" w:rsidRDefault="00F90BDC"/>
    <w:p w14:paraId="5901E493" w14:textId="77777777" w:rsidR="00F90BDC" w:rsidRDefault="00F90BDC">
      <w:r xmlns:w="http://schemas.openxmlformats.org/wordprocessingml/2006/main">
        <w:t xml:space="preserve">2. แสวงหาพระเจ้าในเวลาหิวโหย: เรียนรู้ที่จะพึ่งพาการจัดเตรียมของพระเจ้า</w:t>
      </w:r>
    </w:p>
    <w:p w14:paraId="38AACCC5" w14:textId="77777777" w:rsidR="00F90BDC" w:rsidRDefault="00F90BDC"/>
    <w:p w14:paraId="0B7E7497"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 เพราะฟ้าสวรรค์สูงกว่าแผ่นดินฉันใด ทางของฉันก็สูงกว่าทางของเจ้าฉันนั้น และทางของฉันก็สูงกว่าโลกฉันใด ความคิดมากกว่าความคิดของคุณ”</w:t>
      </w:r>
    </w:p>
    <w:p w14:paraId="0D4B823A" w14:textId="77777777" w:rsidR="00F90BDC" w:rsidRDefault="00F90BDC"/>
    <w:p w14:paraId="24CF957B" w14:textId="77777777" w:rsidR="00F90BDC" w:rsidRDefault="00F90BDC">
      <w:r xmlns:w="http://schemas.openxmlformats.org/wordprocessingml/2006/main">
        <w:t xml:space="preserve">2. สดุดี 37:25 - "ข้าพระองค์ยังเด็กอยู่ และตอนนี้แก่แล้ว แต่ยังไม่เคยเห็นคนชอบธรรมถูกทอดทิ้ง หรือเชื้อสายของเขาขออาหาร"</w:t>
      </w:r>
    </w:p>
    <w:p w14:paraId="4AA6622E" w14:textId="77777777" w:rsidR="00F90BDC" w:rsidRDefault="00F90BDC"/>
    <w:p w14:paraId="6C115806" w14:textId="77777777" w:rsidR="00F90BDC" w:rsidRDefault="00F90BDC">
      <w:r xmlns:w="http://schemas.openxmlformats.org/wordprocessingml/2006/main">
        <w:t xml:space="preserve">กิจการ 10:11 และได้เห็นท้องฟ้าแหวกออก และมีภาชนะบางอย่างลงมาหาท่านเหมือนเป็น </w:t>
      </w:r>
      <w:r xmlns:w="http://schemas.openxmlformats.org/wordprocessingml/2006/main">
        <w:lastRenderedPageBreak xmlns:w="http://schemas.openxmlformats.org/wordprocessingml/2006/main"/>
      </w:r>
      <w:r xmlns:w="http://schemas.openxmlformats.org/wordprocessingml/2006/main">
        <w:t xml:space="preserve">ผ้าผืนใหญ่ถักอยู่ทั้งสี่มุมแล้วหย่อนลงมายังแผ่นดิน</w:t>
      </w:r>
    </w:p>
    <w:p w14:paraId="706ACBCC" w14:textId="77777777" w:rsidR="00F90BDC" w:rsidRDefault="00F90BDC"/>
    <w:p w14:paraId="4C19476C" w14:textId="77777777" w:rsidR="00F90BDC" w:rsidRDefault="00F90BDC">
      <w:r xmlns:w="http://schemas.openxmlformats.org/wordprocessingml/2006/main">
        <w:t xml:space="preserve">ในกิจการ 10:11 เปโตรเห็นนิมิตซึ่งสวรรค์แหวกออกและมีภาชนะลำหนึ่งลงมาหาเขาซึ่งมีลักษณะคล้ายผ้าผืนใหญ่</w:t>
      </w:r>
    </w:p>
    <w:p w14:paraId="00D5CCE2" w14:textId="77777777" w:rsidR="00F90BDC" w:rsidRDefault="00F90BDC"/>
    <w:p w14:paraId="2521BAFE" w14:textId="77777777" w:rsidR="00F90BDC" w:rsidRDefault="00F90BDC">
      <w:r xmlns:w="http://schemas.openxmlformats.org/wordprocessingml/2006/main">
        <w:t xml:space="preserve">1. พลังแห่งนิมิต: พระเจ้าทรงใช้นิมิตเหล่านี้เพื่อพูดกับประชากรของพระองค์อย่างไร</w:t>
      </w:r>
    </w:p>
    <w:p w14:paraId="1A0F614B" w14:textId="77777777" w:rsidR="00F90BDC" w:rsidRDefault="00F90BDC"/>
    <w:p w14:paraId="5B143001" w14:textId="77777777" w:rsidR="00F90BDC" w:rsidRDefault="00F90BDC">
      <w:r xmlns:w="http://schemas.openxmlformats.org/wordprocessingml/2006/main">
        <w:t xml:space="preserve">2. จากสวรรค์สู่โลก: สัมผัสประสบการณ์การสถิตย์ของพระเจ้าในชีวิตของเรา</w:t>
      </w:r>
    </w:p>
    <w:p w14:paraId="30828FF0" w14:textId="77777777" w:rsidR="00F90BDC" w:rsidRDefault="00F90BDC"/>
    <w:p w14:paraId="1BD8A5D5" w14:textId="77777777" w:rsidR="00F90BDC" w:rsidRDefault="00F90BDC">
      <w:r xmlns:w="http://schemas.openxmlformats.org/wordprocessingml/2006/main">
        <w:t xml:space="preserve">1. อิสยาห์ 6:1-8 - นิมิตของอิสยาห์เกี่ยวกับพระเจ้าในพระวิหาร</w:t>
      </w:r>
    </w:p>
    <w:p w14:paraId="615EA655" w14:textId="77777777" w:rsidR="00F90BDC" w:rsidRDefault="00F90BDC"/>
    <w:p w14:paraId="071FEF70" w14:textId="77777777" w:rsidR="00F90BDC" w:rsidRDefault="00F90BDC">
      <w:r xmlns:w="http://schemas.openxmlformats.org/wordprocessingml/2006/main">
        <w:t xml:space="preserve">2. วิวรณ์ 11:19 - การเปิดพระวิหารในสวรรค์</w:t>
      </w:r>
    </w:p>
    <w:p w14:paraId="6F314605" w14:textId="77777777" w:rsidR="00F90BDC" w:rsidRDefault="00F90BDC"/>
    <w:p w14:paraId="50581FB5" w14:textId="77777777" w:rsidR="00F90BDC" w:rsidRDefault="00F90BDC">
      <w:r xmlns:w="http://schemas.openxmlformats.org/wordprocessingml/2006/main">
        <w:t xml:space="preserve">กิจการ 10:12 ในนั้นมีสัตว์สี่เท้าทุกชนิดบนแผ่นดินโลก สัตว์ป่า สัตว์เลื้อยคลาน และนกในอากาศ</w:t>
      </w:r>
    </w:p>
    <w:p w14:paraId="5FC54030" w14:textId="77777777" w:rsidR="00F90BDC" w:rsidRDefault="00F90BDC"/>
    <w:p w14:paraId="2D3C5EAF" w14:textId="77777777" w:rsidR="00F90BDC" w:rsidRDefault="00F90BDC">
      <w:r xmlns:w="http://schemas.openxmlformats.org/wordprocessingml/2006/main">
        <w:t xml:space="preserve">สิ่งทรงสร้างของพระเจ้านั้นมีสัตว์นานาชนิดมากมาย ตั้งแต่สัตว์บกไปจนถึงสัตว์ป่า ตั้งแต่สัตว์เลื้อยคลานไปจนถึงนกในอากาศ</w:t>
      </w:r>
    </w:p>
    <w:p w14:paraId="000932F9" w14:textId="77777777" w:rsidR="00F90BDC" w:rsidRDefault="00F90BDC"/>
    <w:p w14:paraId="7BF5344C" w14:textId="77777777" w:rsidR="00F90BDC" w:rsidRDefault="00F90BDC">
      <w:r xmlns:w="http://schemas.openxmlformats.org/wordprocessingml/2006/main">
        <w:t xml:space="preserve">1. ความอัศจรรย์แห่งการสร้างสรรค์ของพระเจ้า</w:t>
      </w:r>
    </w:p>
    <w:p w14:paraId="08E45082" w14:textId="77777777" w:rsidR="00F90BDC" w:rsidRDefault="00F90BDC"/>
    <w:p w14:paraId="39F146F2" w14:textId="77777777" w:rsidR="00F90BDC" w:rsidRDefault="00F90BDC">
      <w:r xmlns:w="http://schemas.openxmlformats.org/wordprocessingml/2006/main">
        <w:t xml:space="preserve">2. ความงามของธรรมชาติ</w:t>
      </w:r>
    </w:p>
    <w:p w14:paraId="783B82D5" w14:textId="77777777" w:rsidR="00F90BDC" w:rsidRDefault="00F90BDC"/>
    <w:p w14:paraId="1E172C2D" w14:textId="77777777" w:rsidR="00F90BDC" w:rsidRDefault="00F90BDC">
      <w:r xmlns:w="http://schemas.openxmlformats.org/wordprocessingml/2006/main">
        <w:t xml:space="preserve">1. สดุดี 104:24 “ข้าแต่พระเจ้า พระราชกิจของพระองค์มีมากมายเพียงใด! พระองค์ทรงสร้างสิ่งเหล่านั้นทั้งหมดด้วยสติปัญญา แผ่นดินโลกเต็มไปด้วยสิ่งมีชีวิตของพระองค์”</w:t>
      </w:r>
    </w:p>
    <w:p w14:paraId="7A068B7E" w14:textId="77777777" w:rsidR="00F90BDC" w:rsidRDefault="00F90BDC"/>
    <w:p w14:paraId="6822561C" w14:textId="77777777" w:rsidR="00F90BDC" w:rsidRDefault="00F90BDC">
      <w:r xmlns:w="http://schemas.openxmlformats.org/wordprocessingml/2006/main">
        <w:t xml:space="preserve">2. ปฐมกาล 1:20-25 “พระเจ้าตรัสว่า 'จงให้น้ำเต็มไปด้วยฝูงสัตว์ และให้ </w:t>
      </w:r>
      <w:r xmlns:w="http://schemas.openxmlformats.org/wordprocessingml/2006/main">
        <w:lastRenderedPageBreak xmlns:w="http://schemas.openxmlformats.org/wordprocessingml/2006/main"/>
      </w:r>
      <w:r xmlns:w="http://schemas.openxmlformats.org/wordprocessingml/2006/main">
        <w:t xml:space="preserve">นกบินไปเหนือพื้นโลกทั่วฟ้าสวรรค์' ดังนั้นพระเจ้าจึงทรงสร้างสัตว์ทะเลมหึมา และสิ่งมีชีวิตทุกชนิดที่เคลื่อนไหวได้ ซึ่งมีน้ำไหลเชี่ยวตามชนิดของมัน และนกที่มีปีกตามชนิดของมัน และพระเจ้าทรงเห็นว่าดี พระเจ้าทรงอวยพรพวกเขาโดยตรัสว่า 'จงมีลูกดกทวีมากขึ้นจนเต็มห้วงน้ำในทะเล และให้นกขยายพันธุ์บนแผ่นดิน' มีเวลาเย็นและเวลาเช้าเป็นวันที่ห้า พระเจ้าตรัสว่า 'จงให้แผ่นดินโลกเกิดสัตว์ที่มีชีวิตตามชนิดของมัน คือ ปศุสัตว์ สัตว์เลื้อยคลาน และสัตว์บนแผ่นดินโลกตามชนิดของมัน' และมันก็เป็นเช่นนั้น”</w:t>
      </w:r>
    </w:p>
    <w:p w14:paraId="084E5B66" w14:textId="77777777" w:rsidR="00F90BDC" w:rsidRDefault="00F90BDC"/>
    <w:p w14:paraId="411508C2" w14:textId="77777777" w:rsidR="00F90BDC" w:rsidRDefault="00F90BDC">
      <w:r xmlns:w="http://schemas.openxmlformats.org/wordprocessingml/2006/main">
        <w:t xml:space="preserve">กิจการ 10:13 และมีเสียงเรียกเขาว่า “ลุกขึ้นเถิด เปโตร” ฆ่าและกิน</w:t>
      </w:r>
    </w:p>
    <w:p w14:paraId="5EFDD6DD" w14:textId="77777777" w:rsidR="00F90BDC" w:rsidRDefault="00F90BDC"/>
    <w:p w14:paraId="4B28B4B3" w14:textId="77777777" w:rsidR="00F90BDC" w:rsidRDefault="00F90BDC">
      <w:r xmlns:w="http://schemas.openxmlformats.org/wordprocessingml/2006/main">
        <w:t xml:space="preserve">ข้อความนี้เล่าถึงการสนทนาระหว่างสุรเสียงของพระเจ้ากับเปโตร พระผู้เป็นเจ้าทรงสั่งให้เปโตรฆ่าและกิน</w:t>
      </w:r>
    </w:p>
    <w:p w14:paraId="73A91DC0" w14:textId="77777777" w:rsidR="00F90BDC" w:rsidRDefault="00F90BDC"/>
    <w:p w14:paraId="39E75014" w14:textId="77777777" w:rsidR="00F90BDC" w:rsidRDefault="00F90BDC">
      <w:r xmlns:w="http://schemas.openxmlformats.org/wordprocessingml/2006/main">
        <w:t xml:space="preserve">1. เราต้องเต็มใจเชื่อฟังพระบัญชาของพระเจ้า ไม่ว่าจะยากลำบากหรือไม่สบายใจเพียงใด เพื่อที่จะปฏิบัติตามพระประสงค์ของพระองค์</w:t>
      </w:r>
    </w:p>
    <w:p w14:paraId="79F7D685" w14:textId="77777777" w:rsidR="00F90BDC" w:rsidRDefault="00F90BDC"/>
    <w:p w14:paraId="33EDA28E" w14:textId="77777777" w:rsidR="00F90BDC" w:rsidRDefault="00F90BDC">
      <w:r xmlns:w="http://schemas.openxmlformats.org/wordprocessingml/2006/main">
        <w:t xml:space="preserve">2. เราต้องเปิดกว้างต่อการทรงนำของพระวิญญาณของพระเจ้าในชีวิตของเรา เพื่อให้แน่ใจว่าเราได้ทำตามพระประสงค์ของพระองค์</w:t>
      </w:r>
    </w:p>
    <w:p w14:paraId="3E81ED57" w14:textId="77777777" w:rsidR="00F90BDC" w:rsidRDefault="00F90BDC"/>
    <w:p w14:paraId="197AEE96" w14:textId="77777777" w:rsidR="00F90BDC" w:rsidRDefault="00F90BDC">
      <w:r xmlns:w="http://schemas.openxmlformats.org/wordprocessingml/2006/main">
        <w:t xml:space="preserve">1. มัทธิว 4:4 - “แต่พระองค์ตรัสตอบว่า มีเขียนไว้ว่า มนุษย์จะดำรงชีวิตด้วยอาหารเพียงอย่างเดียวไม่ได้ แต่ด้วยพระวจนะทุกคำที่ออกมาจากพระโอษฐ์ของพระเจ้า”</w:t>
      </w:r>
    </w:p>
    <w:p w14:paraId="1C1FAB04" w14:textId="77777777" w:rsidR="00F90BDC" w:rsidRDefault="00F90BDC"/>
    <w:p w14:paraId="05F0669D" w14:textId="77777777" w:rsidR="00F90BDC" w:rsidRDefault="00F90BDC">
      <w:r xmlns:w="http://schemas.openxmlformats.org/wordprocessingml/2006/main">
        <w:t xml:space="preserve">2. โรม 12:2 - "และอย่าทำตามอย่างโลกนี้ แต่จงรับการเปลี่ยนแปลงด้วยการเปลี่ยนจิตใจใหม่ เพื่อท่านจะได้พิสูจน์ว่าอะไรคือพระประสงค์ของพระเจ้าที่ดี เป็นที่ยอมรับ และสมบูรณ์แบบ"</w:t>
      </w:r>
    </w:p>
    <w:p w14:paraId="729D4450" w14:textId="77777777" w:rsidR="00F90BDC" w:rsidRDefault="00F90BDC"/>
    <w:p w14:paraId="1652A282" w14:textId="77777777" w:rsidR="00F90BDC" w:rsidRDefault="00F90BDC">
      <w:r xmlns:w="http://schemas.openxmlformats.org/wordprocessingml/2006/main">
        <w:t xml:space="preserve">กิจการ 10:14 แต่เปโตรทูลว่า “ไม่เป็นเช่นนั้น ข้าแต่พระเจ้าข้า เพราะฉันไม่เคยกินสิ่งที่เป็นของธรรมดาหรือไม่สะอาดเลย</w:t>
      </w:r>
    </w:p>
    <w:p w14:paraId="7B310900" w14:textId="77777777" w:rsidR="00F90BDC" w:rsidRDefault="00F90BDC"/>
    <w:p w14:paraId="2333328C" w14:textId="77777777" w:rsidR="00F90BDC" w:rsidRDefault="00F90BDC">
      <w:r xmlns:w="http://schemas.openxmlformats.org/wordprocessingml/2006/main">
        <w:t xml:space="preserve">เปโตรปฏิเสธที่จะยอมรับนิมิตจากพระเจ้าที่เขาไม่ควรเรียกว่าสิ่งใดก็ตามที่ไม่บริสุทธิ์ซึ่งพระเจ้าได้ทรงชำระให้สะอาดแล้ว</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พระคุณของพระเจ้า: คำเตือนที่จะไม่ตัดสินสิ่งที่พระเจ้าได้ชำระให้สะอาด</w:t>
      </w:r>
    </w:p>
    <w:p w14:paraId="356D070F" w14:textId="77777777" w:rsidR="00F90BDC" w:rsidRDefault="00F90BDC"/>
    <w:p w14:paraId="32B49F6B" w14:textId="77777777" w:rsidR="00F90BDC" w:rsidRDefault="00F90BDC">
      <w:r xmlns:w="http://schemas.openxmlformats.org/wordprocessingml/2006/main">
        <w:t xml:space="preserve">2. ตระหนักถึงพระประสงค์ของพระเจ้า: วิธีแยกแยะพระบัญชาของพระเจ้า และเมื่อใดควรปฏิบัติตาม</w:t>
      </w:r>
    </w:p>
    <w:p w14:paraId="5654A4F6" w14:textId="77777777" w:rsidR="00F90BDC" w:rsidRDefault="00F90BDC"/>
    <w:p w14:paraId="08494A16" w14:textId="77777777" w:rsidR="00F90BDC" w:rsidRDefault="00F90BDC">
      <w:r xmlns:w="http://schemas.openxmlformats.org/wordprocessingml/2006/main">
        <w:t xml:space="preserve">1. โรม 14:14 - "ข้าพเจ้าทราบและชักชวนโดยพระเยซูเจ้าว่าไม่มีสิ่งใดที่เป็นมลทินในตัวเอง แต่สำหรับผู้ที่ถือว่าสิ่งใดๆ ที่เป็นมลทิน สิ่งนั้นก็เป็นมลทินสำหรับคนนั้น"</w:t>
      </w:r>
    </w:p>
    <w:p w14:paraId="7EABE3DD" w14:textId="77777777" w:rsidR="00F90BDC" w:rsidRDefault="00F90BDC"/>
    <w:p w14:paraId="23518621" w14:textId="77777777" w:rsidR="00F90BDC" w:rsidRDefault="00F90BDC">
      <w:r xmlns:w="http://schemas.openxmlformats.org/wordprocessingml/2006/main">
        <w:t xml:space="preserve">2. เอเฟซัส 2:8 - "เพราะว่าท่านทั้งหลายได้รับความรอดโดยพระคุณโดยความเชื่อ และไม่ใช่ด้วยตัวท่านเอง แต่เป็นของประทานจากพระเจ้า"</w:t>
      </w:r>
    </w:p>
    <w:p w14:paraId="099368BF" w14:textId="77777777" w:rsidR="00F90BDC" w:rsidRDefault="00F90BDC"/>
    <w:p w14:paraId="7726292C" w14:textId="77777777" w:rsidR="00F90BDC" w:rsidRDefault="00F90BDC">
      <w:r xmlns:w="http://schemas.openxmlformats.org/wordprocessingml/2006/main">
        <w:t xml:space="preserve">กิจการ 10:15 และเสียงนั้นพูดกับเขาเป็นครั้งที่สองว่า สิ่งที่พระเจ้าทรงชำระให้สะอาดแล้ว ซึ่งท่านไม่เรียกว่าสามัญ</w:t>
      </w:r>
    </w:p>
    <w:p w14:paraId="0E066942" w14:textId="77777777" w:rsidR="00F90BDC" w:rsidRDefault="00F90BDC"/>
    <w:p w14:paraId="2700CE96" w14:textId="77777777" w:rsidR="00F90BDC" w:rsidRDefault="00F90BDC">
      <w:r xmlns:w="http://schemas.openxmlformats.org/wordprocessingml/2006/main">
        <w:t xml:space="preserve">พระเจ้าได้ประทานอำนาจให้เราชำระล้างและชำระตัวเราให้บริสุทธิ์ เราไม่ควรปฏิเสธหรือดูหมิ่นของประทานนี้</w:t>
      </w:r>
    </w:p>
    <w:p w14:paraId="65022083" w14:textId="77777777" w:rsidR="00F90BDC" w:rsidRDefault="00F90BDC"/>
    <w:p w14:paraId="1DA6417F" w14:textId="77777777" w:rsidR="00F90BDC" w:rsidRDefault="00F90BDC">
      <w:r xmlns:w="http://schemas.openxmlformats.org/wordprocessingml/2006/main">
        <w:t xml:space="preserve">1. พลังแห่งการชำระล้างของพระเจ้า: เรียกร้องพรแห่งความบริสุทธิ์</w:t>
      </w:r>
    </w:p>
    <w:p w14:paraId="0E2B5AF0" w14:textId="77777777" w:rsidR="00F90BDC" w:rsidRDefault="00F90BDC"/>
    <w:p w14:paraId="304C6CB3" w14:textId="77777777" w:rsidR="00F90BDC" w:rsidRDefault="00F90BDC">
      <w:r xmlns:w="http://schemas.openxmlformats.org/wordprocessingml/2006/main">
        <w:t xml:space="preserve">2. หัวใจแห่งความบริสุทธิ์: น้อมรับของขวัญแห่งการชำระล้างจากพระเจ้า</w:t>
      </w:r>
    </w:p>
    <w:p w14:paraId="7EF2DBC0" w14:textId="77777777" w:rsidR="00F90BDC" w:rsidRDefault="00F90BDC"/>
    <w:p w14:paraId="45E554F4" w14:textId="77777777" w:rsidR="00F90BDC" w:rsidRDefault="00F90BDC">
      <w:r xmlns:w="http://schemas.openxmlformats.org/wordprocessingml/2006/main">
        <w:t xml:space="preserve">1. อิสยาห์ 1:18 - “มาเถิด ให้เราสู้ความกัน” พระเจ้าตรัส “แม้บาปของเจ้าเป็นเหมือนสีแดงเข้ม ก็จะขาวอย่างหิมะ ถึงมันจะแดงอย่างผ้าแดงก็จะกลายเป็นอย่างขนแกะ”</w:t>
      </w:r>
    </w:p>
    <w:p w14:paraId="09F8E664" w14:textId="77777777" w:rsidR="00F90BDC" w:rsidRDefault="00F90BDC"/>
    <w:p w14:paraId="2CAB4453" w14:textId="77777777" w:rsidR="00F90BDC" w:rsidRDefault="00F90BDC">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4168EE42" w14:textId="77777777" w:rsidR="00F90BDC" w:rsidRDefault="00F90BDC"/>
    <w:p w14:paraId="7189261A" w14:textId="77777777" w:rsidR="00F90BDC" w:rsidRDefault="00F90BDC">
      <w:r xmlns:w="http://schemas.openxmlformats.org/wordprocessingml/2006/main">
        <w:t xml:space="preserve">กิจการ 10:16 ทำเช่นนี้สามครั้ง และภาชนะนั้นก็ถูกรับขึ้นสู่สวรรค์อีก</w:t>
      </w:r>
    </w:p>
    <w:p w14:paraId="3587A244" w14:textId="77777777" w:rsidR="00F90BDC" w:rsidRDefault="00F90BDC"/>
    <w:p w14:paraId="2F68D70E" w14:textId="77777777" w:rsidR="00F90BDC" w:rsidRDefault="00F90BDC">
      <w:r xmlns:w="http://schemas.openxmlformats.org/wordprocessingml/2006/main">
        <w:t xml:space="preserve">ข้อความนี้จากกิจการ 10:16 บรรยายถึงนิมิตของเปโตรเกี่ยวกับภาชนะที่ถูกรับขึ้นสู่สวรรค์สามครั้ง</w:t>
      </w:r>
    </w:p>
    <w:p w14:paraId="640F1172" w14:textId="77777777" w:rsidR="00F90BDC" w:rsidRDefault="00F90BDC"/>
    <w:p w14:paraId="311D28B1" w14:textId="77777777" w:rsidR="00F90BDC" w:rsidRDefault="00F90BDC">
      <w:r xmlns:w="http://schemas.openxmlformats.org/wordprocessingml/2006/main">
        <w:t xml:space="preserve">1: พระเจ้าทรงควบคุมอยู่เสมอ พระองค์ทรงเป็นแหล่งพลังและความแข็งแกร่งที่แท้จริงเพียงแหล่งเดียว</w:t>
      </w:r>
    </w:p>
    <w:p w14:paraId="46AEE5D1" w14:textId="77777777" w:rsidR="00F90BDC" w:rsidRDefault="00F90BDC"/>
    <w:p w14:paraId="3EB362C2" w14:textId="77777777" w:rsidR="00F90BDC" w:rsidRDefault="00F90BDC">
      <w:r xmlns:w="http://schemas.openxmlformats.org/wordprocessingml/2006/main">
        <w:t xml:space="preserve">2: ฤทธิ์อำนาจของพระเจ้าไม่มีที่สิ้นสุด - เราต้องพยายามติดตามพระองค์และพระประสงค์ของพระองค์เสมอ</w:t>
      </w:r>
    </w:p>
    <w:p w14:paraId="02E09288" w14:textId="77777777" w:rsidR="00F90BDC" w:rsidRDefault="00F90BDC"/>
    <w:p w14:paraId="7C622E04" w14:textId="77777777" w:rsidR="00F90BDC" w:rsidRDefault="00F90BDC">
      <w:r xmlns:w="http://schemas.openxmlformats.org/wordprocessingml/2006/main">
        <w:t xml:space="preserve">1: สดุดี 18:2 - องค์พระผู้เป็นเจ้าทรงเป็นศิลา ป้อมปราการ และผู้ช่วยให้รอดของข้าพระองค์ พระเจ้าของข้าพระองค์ พระศิลาที่ข้าพระองค์เข้าไปลี้ภัย เป็นโล่ของข้าพระองค์ เป็นพลังแห่งความรอด ป้อมปราการของข้าพระองค์</w:t>
      </w:r>
    </w:p>
    <w:p w14:paraId="5D8C3BA7" w14:textId="77777777" w:rsidR="00F90BDC" w:rsidRDefault="00F90BDC"/>
    <w:p w14:paraId="67D94B4F" w14:textId="77777777" w:rsidR="00F90BDC" w:rsidRDefault="00F90BDC">
      <w:r xmlns:w="http://schemas.openxmlformats.org/wordprocessingml/2006/main">
        <w:t xml:space="preserve">2: อิสยาห์ 40:28 - คุณไม่รู้เหรอ?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w:t>
      </w:r>
    </w:p>
    <w:p w14:paraId="162B0725" w14:textId="77777777" w:rsidR="00F90BDC" w:rsidRDefault="00F90BDC"/>
    <w:p w14:paraId="0BBDCA12" w14:textId="77777777" w:rsidR="00F90BDC" w:rsidRDefault="00F90BDC">
      <w:r xmlns:w="http://schemas.openxmlformats.org/wordprocessingml/2006/main">
        <w:t xml:space="preserve">กิจการ 10:17 ขณะที่เปโตรยังสงสัยในตัวเองว่านิมิตที่ได้เห็นนั้นหมายความว่าอย่างไร ดูเถิด คนที่โครเนลิอัสใช้ไปนั้นได้สอบถามเรื่องบ้านของซีโมน และยืนอยู่หน้าประตูรั้ว</w:t>
      </w:r>
    </w:p>
    <w:p w14:paraId="0AFDCDCA" w14:textId="77777777" w:rsidR="00F90BDC" w:rsidRDefault="00F90BDC"/>
    <w:p w14:paraId="45CC692B" w14:textId="77777777" w:rsidR="00F90BDC" w:rsidRDefault="00F90BDC">
      <w:r xmlns:w="http://schemas.openxmlformats.org/wordprocessingml/2006/main">
        <w:t xml:space="preserve">เปโตรได้รับนิมิตจากพระผู้เป็นเจ้าที่สั่งเขาไม่ให้ตัดสินผู้คนโดยอิงจากภูมิหลังของพวกเขา</w:t>
      </w:r>
    </w:p>
    <w:p w14:paraId="4DEB6598" w14:textId="77777777" w:rsidR="00F90BDC" w:rsidRDefault="00F90BDC"/>
    <w:p w14:paraId="5AA5634A" w14:textId="77777777" w:rsidR="00F90BDC" w:rsidRDefault="00F90BDC">
      <w:r xmlns:w="http://schemas.openxmlformats.org/wordprocessingml/2006/main">
        <w:t xml:space="preserve">1. วางใจในการนำทางของพระเจ้าและยอมรับบุตรธิดาทุกคนของพระองค์ โดยไม่คำนึงถึงภูมิหลังของพวกเขา</w:t>
      </w:r>
    </w:p>
    <w:p w14:paraId="15DEFD61" w14:textId="77777777" w:rsidR="00F90BDC" w:rsidRDefault="00F90BDC"/>
    <w:p w14:paraId="26AB3081" w14:textId="77777777" w:rsidR="00F90BDC" w:rsidRDefault="00F90BDC">
      <w:r xmlns:w="http://schemas.openxmlformats.org/wordprocessingml/2006/main">
        <w:t xml:space="preserve">2. อย่าปล่อยให้ความคิดอุปาทานของเราขัดขวางเราไม่ให้ทำตามพระประสงค์ของพระเจ้า</w:t>
      </w:r>
    </w:p>
    <w:p w14:paraId="10709C88" w14:textId="77777777" w:rsidR="00F90BDC" w:rsidRDefault="00F90BDC"/>
    <w:p w14:paraId="4B31D4D0" w14:textId="77777777" w:rsidR="00F90BDC" w:rsidRDefault="00F90BDC">
      <w:r xmlns:w="http://schemas.openxmlformats.org/wordprocessingml/2006/main">
        <w:t xml:space="preserve">1. กิจการ 10:17</w:t>
      </w:r>
    </w:p>
    <w:p w14:paraId="51BE0D5F" w14:textId="77777777" w:rsidR="00F90BDC" w:rsidRDefault="00F90BDC"/>
    <w:p w14:paraId="0313DF3D" w14:textId="77777777" w:rsidR="00F90BDC" w:rsidRDefault="00F90BDC">
      <w:r xmlns:w="http://schemas.openxmlformats.org/wordprocessingml/2006/main">
        <w:t xml:space="preserve">2. กาลาเทีย 3:28 - "ไม่มีทั้งยิวหรือกรีก ไม่มีทาสหรือไท ไม่มี </w:t>
      </w:r>
      <w:r xmlns:w="http://schemas.openxmlformats.org/wordprocessingml/2006/main">
        <w:lastRenderedPageBreak xmlns:w="http://schemas.openxmlformats.org/wordprocessingml/2006/main"/>
      </w:r>
      <w:r xmlns:w="http://schemas.openxmlformats.org/wordprocessingml/2006/main">
        <w:t xml:space="preserve">ชายหรือหญิง เพราะท่านทุกคนเป็นหนึ่งเดียวกันในพระเยซูคริสต์"</w:t>
      </w:r>
    </w:p>
    <w:p w14:paraId="2C67E5F4" w14:textId="77777777" w:rsidR="00F90BDC" w:rsidRDefault="00F90BDC"/>
    <w:p w14:paraId="28ED7D5D" w14:textId="77777777" w:rsidR="00F90BDC" w:rsidRDefault="00F90BDC">
      <w:r xmlns:w="http://schemas.openxmlformats.org/wordprocessingml/2006/main">
        <w:t xml:space="preserve">กิจการ 10:18 จึงร้องถามว่าซีโมนซึ่งมีอีกชื่อหนึ่งว่าเปโตรพักอยู่ที่นั่นหรือไม่</w:t>
      </w:r>
    </w:p>
    <w:p w14:paraId="39EF1A59" w14:textId="77777777" w:rsidR="00F90BDC" w:rsidRDefault="00F90BDC"/>
    <w:p w14:paraId="24D29FB3" w14:textId="77777777" w:rsidR="00F90BDC" w:rsidRDefault="00F90BDC">
      <w:r xmlns:w="http://schemas.openxmlformats.org/wordprocessingml/2006/main">
        <w:t xml:space="preserve">โครเนลิอัส นายร้อยชาวโรมันได้ส่งคนรับใช้สองคนไปตามหาอัครสาวกเปโตรซึ่งพักอยู่ในบ้านของซีโมนคนฟอกหนัง</w:t>
      </w:r>
    </w:p>
    <w:p w14:paraId="3F4567ED" w14:textId="77777777" w:rsidR="00F90BDC" w:rsidRDefault="00F90BDC"/>
    <w:p w14:paraId="64B0B707" w14:textId="77777777" w:rsidR="00F90BDC" w:rsidRDefault="00F90BDC">
      <w:r xmlns:w="http://schemas.openxmlformats.org/wordprocessingml/2006/main">
        <w:t xml:space="preserve">1. การติดตามการทรงนำของพระเจ้า: เราวางใจได้ว่าพระเจ้าจะทรงนำทางเราไปตามเส้นทางของเรา</w:t>
      </w:r>
    </w:p>
    <w:p w14:paraId="6A6A6FC4" w14:textId="77777777" w:rsidR="00F90BDC" w:rsidRDefault="00F90BDC"/>
    <w:p w14:paraId="104EA572" w14:textId="77777777" w:rsidR="00F90BDC" w:rsidRDefault="00F90BDC">
      <w:r xmlns:w="http://schemas.openxmlformats.org/wordprocessingml/2006/main">
        <w:t xml:space="preserve">2. การรับใช้พระเจ้า: เราควรเต็มใจปฏิบัติตามพระบัญชาของพระเจ้าแม้ว่าจะเป็นเรื่องยากก็ตาม</w:t>
      </w:r>
    </w:p>
    <w:p w14:paraId="342DC7D4" w14:textId="77777777" w:rsidR="00F90BDC" w:rsidRDefault="00F90BDC"/>
    <w:p w14:paraId="5B57D972"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543DC48D" w14:textId="77777777" w:rsidR="00F90BDC" w:rsidRDefault="00F90BDC"/>
    <w:p w14:paraId="60AA42C4" w14:textId="77777777" w:rsidR="00F90BDC" w:rsidRDefault="00F90BDC">
      <w:r xmlns:w="http://schemas.openxmlformats.org/wordprocessingml/2006/main">
        <w:t xml:space="preserve">2. ยอห์น 14:15 “ถ้าคุณรักฉัน คุณจะรักษาบัญญัติของเรา”</w:t>
      </w:r>
    </w:p>
    <w:p w14:paraId="7ED04878" w14:textId="77777777" w:rsidR="00F90BDC" w:rsidRDefault="00F90BDC"/>
    <w:p w14:paraId="177919AF" w14:textId="77777777" w:rsidR="00F90BDC" w:rsidRDefault="00F90BDC">
      <w:r xmlns:w="http://schemas.openxmlformats.org/wordprocessingml/2006/main">
        <w:t xml:space="preserve">กิจการ 10:19 ขณะที่เปโตรตริตรองเรื่องนิมิตนั้น พระวิญญาณก็ตรัสแก่เขาว่า "ดูเถิด มีชายสามคนตามหาเจ้า"</w:t>
      </w:r>
    </w:p>
    <w:p w14:paraId="1BDB0C3E" w14:textId="77777777" w:rsidR="00F90BDC" w:rsidRDefault="00F90BDC"/>
    <w:p w14:paraId="3D716CCF" w14:textId="77777777" w:rsidR="00F90BDC" w:rsidRDefault="00F90BDC">
      <w:r xmlns:w="http://schemas.openxmlformats.org/wordprocessingml/2006/main">
        <w:t xml:space="preserve">พระเจ้าทรงส่งนิมิตมาให้เปโตร และพระวิญญาณบริสุทธิ์ทรงสั่งเขาว่ามีชายสามคนตามหาเขา</w:t>
      </w:r>
    </w:p>
    <w:p w14:paraId="43680336" w14:textId="77777777" w:rsidR="00F90BDC" w:rsidRDefault="00F90BDC"/>
    <w:p w14:paraId="0850096F" w14:textId="77777777" w:rsidR="00F90BDC" w:rsidRDefault="00F90BDC">
      <w:r xmlns:w="http://schemas.openxmlformats.org/wordprocessingml/2006/main">
        <w:t xml:space="preserve">1. พระเจ้าทรงนำทางเสมอ: วิธีฟังเสียงของพระเจ้า</w:t>
      </w:r>
    </w:p>
    <w:p w14:paraId="0186A080" w14:textId="77777777" w:rsidR="00F90BDC" w:rsidRDefault="00F90BDC"/>
    <w:p w14:paraId="24C7F251" w14:textId="77777777" w:rsidR="00F90BDC" w:rsidRDefault="00F90BDC">
      <w:r xmlns:w="http://schemas.openxmlformats.org/wordprocessingml/2006/main">
        <w:t xml:space="preserve">2. การติดตามการนำทางของพระเจ้า: การเรียนรู้ที่จะตอบสนองต่อการนำทางของพระองค์</w:t>
      </w:r>
    </w:p>
    <w:p w14:paraId="25A7E086" w14:textId="77777777" w:rsidR="00F90BDC" w:rsidRDefault="00F90BDC"/>
    <w:p w14:paraId="345D4484" w14:textId="77777777" w:rsidR="00F90BDC" w:rsidRDefault="00F90BDC">
      <w:r xmlns:w="http://schemas.openxmlformats.org/wordprocessingml/2006/main">
        <w:t xml:space="preserve">1. อิสยาห์ 30:21 - ไม่ว่าคุณจะหันไปทางขวาหรือทางซ้าย หูของคุณจะได้ยินเสียงข้างหลังคุณ </w:t>
      </w:r>
      <w:r xmlns:w="http://schemas.openxmlformats.org/wordprocessingml/2006/main">
        <w:lastRenderedPageBreak xmlns:w="http://schemas.openxmlformats.org/wordprocessingml/2006/main"/>
      </w:r>
      <w:r xmlns:w="http://schemas.openxmlformats.org/wordprocessingml/2006/main">
        <w:t xml:space="preserve">พูดว่า "นี่คือทางนั้น เดินเข้าไปในนั้น”</w:t>
      </w:r>
    </w:p>
    <w:p w14:paraId="791A5740" w14:textId="77777777" w:rsidR="00F90BDC" w:rsidRDefault="00F90BDC"/>
    <w:p w14:paraId="02922BE6"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3CAAD92B" w14:textId="77777777" w:rsidR="00F90BDC" w:rsidRDefault="00F90BDC"/>
    <w:p w14:paraId="015A0C76" w14:textId="77777777" w:rsidR="00F90BDC" w:rsidRDefault="00F90BDC">
      <w:r xmlns:w="http://schemas.openxmlformats.org/wordprocessingml/2006/main">
        <w:t xml:space="preserve">กิจการ 10:20 เหตุฉะนั้นจงลุกขึ้นลงไปกับพวกเขาโดยไม่ต้องสงสัยเลย เพราะเราได้ส่งพวกเขาไปแล้ว</w:t>
      </w:r>
    </w:p>
    <w:p w14:paraId="769CBA12" w14:textId="77777777" w:rsidR="00F90BDC" w:rsidRDefault="00F90BDC"/>
    <w:p w14:paraId="759B2F03" w14:textId="77777777" w:rsidR="00F90BDC" w:rsidRDefault="00F90BDC">
      <w:r xmlns:w="http://schemas.openxmlformats.org/wordprocessingml/2006/main">
        <w:t xml:space="preserve">พระเจ้าทรงบัญชาเปโตรให้ไปพร้อมกับคนที่โครเนลิอัสส่งมาและไม่ต้องสงสัยเลย</w:t>
      </w:r>
    </w:p>
    <w:p w14:paraId="5D676FD0" w14:textId="77777777" w:rsidR="00F90BDC" w:rsidRDefault="00F90BDC"/>
    <w:p w14:paraId="643963CA" w14:textId="77777777" w:rsidR="00F90BDC" w:rsidRDefault="00F90BDC">
      <w:r xmlns:w="http://schemas.openxmlformats.org/wordprocessingml/2006/main">
        <w:t xml:space="preserve">1. พระเจ้าทรงเรียกเราให้วางใจและเชื่อฟัง</w:t>
      </w:r>
    </w:p>
    <w:p w14:paraId="08B62570" w14:textId="77777777" w:rsidR="00F90BDC" w:rsidRDefault="00F90BDC"/>
    <w:p w14:paraId="4EC6E020" w14:textId="77777777" w:rsidR="00F90BDC" w:rsidRDefault="00F90BDC">
      <w:r xmlns:w="http://schemas.openxmlformats.org/wordprocessingml/2006/main">
        <w:t xml:space="preserve">2. พลังแห่งศรัทธาในแผนการของพระเจ้า</w:t>
      </w:r>
    </w:p>
    <w:p w14:paraId="3E910C6F" w14:textId="77777777" w:rsidR="00F90BDC" w:rsidRDefault="00F90BDC"/>
    <w:p w14:paraId="5D96CBE0" w14:textId="77777777" w:rsidR="00F90BDC" w:rsidRDefault="00F90BDC">
      <w:r xmlns:w="http://schemas.openxmlformats.org/wordprocessingml/2006/main">
        <w:t xml:space="preserve">1. ฮีบรู 11:1-3 - บัดนี้ศรัทธาคือความมั่นใจในสิ่งที่หวังไว้ ความเชื่อมั่นในสิ่งที่มองไม่เห็น</w:t>
      </w:r>
    </w:p>
    <w:p w14:paraId="7D182A23" w14:textId="77777777" w:rsidR="00F90BDC" w:rsidRDefault="00F90BDC"/>
    <w:p w14:paraId="231571C9"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w:t>
      </w:r>
    </w:p>
    <w:p w14:paraId="08BAE33F" w14:textId="77777777" w:rsidR="00F90BDC" w:rsidRDefault="00F90BDC"/>
    <w:p w14:paraId="04AC9659" w14:textId="77777777" w:rsidR="00F90BDC" w:rsidRDefault="00F90BDC">
      <w:r xmlns:w="http://schemas.openxmlformats.org/wordprocessingml/2006/main">
        <w:t xml:space="preserve">กิจการ 10:21 เปโตรจึงลงไปหาคนที่มาจากโครเนลิอัสใช้มาหาเขา และกล่าวว่า "ดูเถิด เราคือผู้ที่พวกท่านแสวงหา เหตุใดท่านจึงมา"</w:t>
      </w:r>
    </w:p>
    <w:p w14:paraId="6C10791F" w14:textId="77777777" w:rsidR="00F90BDC" w:rsidRDefault="00F90BDC"/>
    <w:p w14:paraId="4F037B38" w14:textId="77777777" w:rsidR="00F90BDC" w:rsidRDefault="00F90BDC">
      <w:r xmlns:w="http://schemas.openxmlformats.org/wordprocessingml/2006/main">
        <w:t xml:space="preserve">เปโตรพบกับชายกลุ่มหนึ่งที่โครเนลิอัสส่งมาและถามว่าเหตุใดพวกเขาจึงมา</w:t>
      </w:r>
    </w:p>
    <w:p w14:paraId="539AEEFB" w14:textId="77777777" w:rsidR="00F90BDC" w:rsidRDefault="00F90BDC"/>
    <w:p w14:paraId="79CEF2A4" w14:textId="77777777" w:rsidR="00F90BDC" w:rsidRDefault="00F90BDC">
      <w:r xmlns:w="http://schemas.openxmlformats.org/wordprocessingml/2006/main">
        <w:t xml:space="preserve">1. ความสำคัญของการริเริ่มในการทำงานของพระเจ้า</w:t>
      </w:r>
    </w:p>
    <w:p w14:paraId="133F6728" w14:textId="77777777" w:rsidR="00F90BDC" w:rsidRDefault="00F90BDC"/>
    <w:p w14:paraId="02651A77" w14:textId="77777777" w:rsidR="00F90BDC" w:rsidRDefault="00F90BDC">
      <w:r xmlns:w="http://schemas.openxmlformats.org/wordprocessingml/2006/main">
        <w:t xml:space="preserve">2. มีอัธยาศัยดีและยินดีต้อนรับคนแปลกหน้า</w:t>
      </w:r>
    </w:p>
    <w:p w14:paraId="7BB4EBCB" w14:textId="77777777" w:rsidR="00F90BDC" w:rsidRDefault="00F90BDC"/>
    <w:p w14:paraId="66C6BD29" w14:textId="77777777" w:rsidR="00F90BDC" w:rsidRDefault="00F90BDC">
      <w:r xmlns:w="http://schemas.openxmlformats.org/wordprocessingml/2006/main">
        <w:t xml:space="preserve">1. ยอห์น 4:35-36 - “อย่าบอกนะว่ายังมีอีกสี่เดือนถึงฤดูเก็บเกี่ยว ดูเถิด เราบอกท่านทั้งหลายว่า จงเงยหน้าขึ้นมองดูที่ทุ่งนา เพราะมันขาวอยู่แล้วที่จะเก็บเกี่ยว และผู้ที่เก็บเกี่ยวก็ได้รับค่าจ้างและเก็บเกี่ยวผลไปสู่ชีวิตนิรันดร์เพื่อทั้งผู้หว่านและผู้ที่เกี่ยวจะได้ชื่นชมยินดีด้วยกัน"</w:t>
      </w:r>
    </w:p>
    <w:p w14:paraId="7153CCBF" w14:textId="77777777" w:rsidR="00F90BDC" w:rsidRDefault="00F90BDC"/>
    <w:p w14:paraId="36E2A915" w14:textId="77777777" w:rsidR="00F90BDC" w:rsidRDefault="00F90BDC">
      <w:r xmlns:w="http://schemas.openxmlformats.org/wordprocessingml/2006/main">
        <w:t xml:space="preserve">2. ลูกา 10:2-3 - "เหตุฉะนั้นพระองค์จึงตรัสกับเขาว่า "การเก็บเกี่ยวนั้นยิ่งใหญ่จริงๆ แต่คนงานยังน้อยอยู่ เหตุฉะนั้นท่านทั้งหลายจงอธิษฐานต่อพระเจ้าผู้ทรงเป็นเจ้าของนา ให้ส่งคนงานออกไปเก็บเกี่ยวพืชผลของพระองค์ จงไปตามทางของเจ้า : ดูเถิด เราจะส่งท่านไปดุจลูกแกะอยู่ท่ามกลางหมาป่า"</w:t>
      </w:r>
    </w:p>
    <w:p w14:paraId="307D6179" w14:textId="77777777" w:rsidR="00F90BDC" w:rsidRDefault="00F90BDC"/>
    <w:p w14:paraId="55112670" w14:textId="77777777" w:rsidR="00F90BDC" w:rsidRDefault="00F90BDC">
      <w:r xmlns:w="http://schemas.openxmlformats.org/wordprocessingml/2006/main">
        <w:t xml:space="preserve">กิจการ 10:22 พวกเขากล่าวว่า “โครเนลิอัส นายร้อย เป็นคนชอบธรรม เป็นคนที่เกรงกลัวพระเจ้า และมีชื่อเสียงโด่งดังในหมู่ชาวยิวทั้งสิ้น ได้รับคำเตือนจากพระเจ้าโดยทูตสวรรค์บริสุทธิ์ให้ส่งท่านเข้าไปในบ้านของเขา” และเพื่อฟังถ้อยคำของเจ้า</w:t>
      </w:r>
    </w:p>
    <w:p w14:paraId="0DFC7B78" w14:textId="77777777" w:rsidR="00F90BDC" w:rsidRDefault="00F90BDC"/>
    <w:p w14:paraId="2A1969D6" w14:textId="77777777" w:rsidR="00F90BDC" w:rsidRDefault="00F90BDC">
      <w:r xmlns:w="http://schemas.openxmlformats.org/wordprocessingml/2006/main">
        <w:t xml:space="preserve">โครเนลิอัสเป็นคนชอบธรรมและเกรงกลัวพระเจ้าและมีชื่อเสียงดีในหมู่ชาวยิว ได้รับคำเตือนจากทูตสวรรค์จากพระเจ้าให้เชิญเปโตรไปที่บ้านเพื่อฟังคำพูดของเขา</w:t>
      </w:r>
    </w:p>
    <w:p w14:paraId="2BFDF5E9" w14:textId="77777777" w:rsidR="00F90BDC" w:rsidRDefault="00F90BDC"/>
    <w:p w14:paraId="48CFA3D7" w14:textId="77777777" w:rsidR="00F90BDC" w:rsidRDefault="00F90BDC">
      <w:r xmlns:w="http://schemas.openxmlformats.org/wordprocessingml/2006/main">
        <w:t xml:space="preserve">1. ความรักและความยุติธรรมของพระเจ้าแผ่ไปถึงทุกคนที่แสวงหาพระองค์</w:t>
      </w:r>
    </w:p>
    <w:p w14:paraId="60CD51C9" w14:textId="77777777" w:rsidR="00F90BDC" w:rsidRDefault="00F90BDC"/>
    <w:p w14:paraId="3FC76E53" w14:textId="77777777" w:rsidR="00F90BDC" w:rsidRDefault="00F90BDC">
      <w:r xmlns:w="http://schemas.openxmlformats.org/wordprocessingml/2006/main">
        <w:t xml:space="preserve">2. พระเจ้าจะทรงใช้ใครก็ตามเพื่อให้บรรลุพระประสงค์ของพระองค์</w:t>
      </w:r>
    </w:p>
    <w:p w14:paraId="60E04BFA" w14:textId="77777777" w:rsidR="00F90BDC" w:rsidRDefault="00F90BDC"/>
    <w:p w14:paraId="17CFB042" w14:textId="77777777" w:rsidR="00F90BDC" w:rsidRDefault="00F90BDC">
      <w:r xmlns:w="http://schemas.openxmlformats.org/wordprocessingml/2006/main">
        <w:t xml:space="preserve">1. ลูกา 1:5-25 - ทูตสวรรค์กาเบรียลมาเยี่ยมเศคาริยาห์เพื่อประกาศการประสูติของยอห์นผู้ให้บัพติศมา</w:t>
      </w:r>
    </w:p>
    <w:p w14:paraId="15A97FD0" w14:textId="77777777" w:rsidR="00F90BDC" w:rsidRDefault="00F90BDC"/>
    <w:p w14:paraId="22990C01" w14:textId="77777777" w:rsidR="00F90BDC" w:rsidRDefault="00F90BDC">
      <w:r xmlns:w="http://schemas.openxmlformats.org/wordprocessingml/2006/main">
        <w:t xml:space="preserve">2. กิจการ 17:26-27 - อำนาจอธิปไตยของพระเจ้าเหนือประชาชาติทั้งปวง และพระประสงค์ของพระองค์ที่จะช่วยพวกเขาให้รอด</w:t>
      </w:r>
    </w:p>
    <w:p w14:paraId="646E5A1A" w14:textId="77777777" w:rsidR="00F90BDC" w:rsidRDefault="00F90BDC"/>
    <w:p w14:paraId="78838C2E" w14:textId="77777777" w:rsidR="00F90BDC" w:rsidRDefault="00F90BDC">
      <w:r xmlns:w="http://schemas.openxmlformats.org/wordprocessingml/2006/main">
        <w:t xml:space="preserve">กิจการ 10:23 แล้วพระองค์ทรงเรียกพวกเขาเข้าไปพักไว้ วันรุ่งขึ้นเปโตรก็ไปกับเขา และมีพี่น้องบางคนจากเมืองยัฟฟาก็ไปด้วย</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อัครสาวกเปโตรได้รับเชิญให้พักร่วมกับคนต่างชาติ และเช้าวันรุ่งขึ้นเขาก็จากไปพร้อมกับพี่น้องบางคนจากยบปา</w:t>
      </w:r>
    </w:p>
    <w:p w14:paraId="4C71D2B0" w14:textId="77777777" w:rsidR="00F90BDC" w:rsidRDefault="00F90BDC"/>
    <w:p w14:paraId="45AC99A8" w14:textId="77777777" w:rsidR="00F90BDC" w:rsidRDefault="00F90BDC">
      <w:r xmlns:w="http://schemas.openxmlformats.org/wordprocessingml/2006/main">
        <w:t xml:space="preserve">1. เราถูกเรียกให้ยอมรับและยอมรับผู้ที่แตกต่างจากเรา ไม่ว่าพวกเขาจะมีภูมิหลังอย่างไร</w:t>
      </w:r>
    </w:p>
    <w:p w14:paraId="098F9535" w14:textId="77777777" w:rsidR="00F90BDC" w:rsidRDefault="00F90BDC"/>
    <w:p w14:paraId="645BB731" w14:textId="77777777" w:rsidR="00F90BDC" w:rsidRDefault="00F90BDC">
      <w:r xmlns:w="http://schemas.openxmlformats.org/wordprocessingml/2006/main">
        <w:t xml:space="preserve">2. เราไม่ได้อยู่คนเดียวในศรัทธาของเรา พึ่งพาความเข้มแข็งของคนรอบข้าง</w:t>
      </w:r>
    </w:p>
    <w:p w14:paraId="2D8FC1B2" w14:textId="77777777" w:rsidR="00F90BDC" w:rsidRDefault="00F90BDC"/>
    <w:p w14:paraId="7F069CE8" w14:textId="77777777" w:rsidR="00F90BDC" w:rsidRDefault="00F90BDC">
      <w:r xmlns:w="http://schemas.openxmlformats.org/wordprocessingml/2006/main">
        <w:t xml:space="preserve">1. กาลาเทีย 2:11-14 - “แต่เมื่อเปโตรมาถึงเมืองอันทิโอก ข้าพเจ้าได้คัดค้านเขาต่อหน้า เพราะเห็นได้ชัดว่าเขาทำผิด ก่อนที่บางคนจะมาจากยากอบ เขาเคยร่วมรับประทานอาหารร่วมกับคนต่างชาติ แต่เมื่อพวกเขาเหล่านั้น เมื่อมาถึงเขาก็เริ่มถอยห่างจากคนต่างชาติเพราะกลัวคนเข้าสุหนัต ชาวยิวคนอื่นๆ ก็เข้าร่วมกับเขาด้วยความหน้าซื่อใจคด ดังนั้นบารนาบัสจึงหลงไปด้วยความหน้าซื่อใจคดของพวกเขา เมื่อข้าพเจ้าเห็นว่า พวกเขาไม่ได้ประพฤติตามความจริงของข่าวประเสริฐ ข้าพเจ้าพูดกับเปโตรต่อหน้าพวกเขาทุกคนว่า 'ท่านเป็นยิว แต่ท่านดำเนินชีวิตเหมือนคนต่างชาติและไม่เหมือนยิว เหตุใดท่านจึงบังคับ คนต่างชาติที่จะปฏิบัติตามประเพณีของชาวยิว?'"</w:t>
      </w:r>
    </w:p>
    <w:p w14:paraId="3BBE68EB" w14:textId="77777777" w:rsidR="00F90BDC" w:rsidRDefault="00F90BDC"/>
    <w:p w14:paraId="12CBC3EF" w14:textId="77777777" w:rsidR="00F90BDC" w:rsidRDefault="00F90BDC">
      <w:r xmlns:w="http://schemas.openxmlformats.org/wordprocessingml/2006/main">
        <w:t xml:space="preserve">2. กิจการ 11:1-3 - “บรรดาอัครทูตและผู้เชื่อทั่วแคว้นยูเดียได้ยินว่าคนต่างชาติได้รับพระวจนะของพระเจ้าด้วย ดังนั้นเมื่อเปโตรขึ้นไปที่กรุงเยรูซาเล็ม ผู้เชื่อที่เข้าสุหนัตจึงวิพากษ์วิจารณ์เขาและกล่าวว่า 'ท่านเข้าไปในกรุงเยรูซาเล็มแล้ว' บ้านของคนที่ไม่ได้เข้าสุหนัตและร่วมรับประทานอาหารกับเขา" เปโตรเริ่มและอธิบายทุกสิ่งให้พวกเขาฟังตามที่เกิดขึ้นจริงว่า:</w:t>
      </w:r>
    </w:p>
    <w:p w14:paraId="2E286305" w14:textId="77777777" w:rsidR="00F90BDC" w:rsidRDefault="00F90BDC"/>
    <w:p w14:paraId="5E6B7D53" w14:textId="77777777" w:rsidR="00F90BDC" w:rsidRDefault="00F90BDC">
      <w:r xmlns:w="http://schemas.openxmlformats.org/wordprocessingml/2006/main">
        <w:t xml:space="preserve">กิจการ 10:24 และรุ่งขึ้นหลังจากพวกเขาเข้าไปในเมืองซีซารียาแล้ว และโครเนลิอัสก็รอคอยพวกเขาอยู่ และเรียกญาติและเพื่อนสนิทมารวมกัน</w:t>
      </w:r>
    </w:p>
    <w:p w14:paraId="5CB3B011" w14:textId="77777777" w:rsidR="00F90BDC" w:rsidRDefault="00F90BDC"/>
    <w:p w14:paraId="747670FC" w14:textId="77777777" w:rsidR="00F90BDC" w:rsidRDefault="00F90BDC">
      <w:r xmlns:w="http://schemas.openxmlformats.org/wordprocessingml/2006/main">
        <w:t xml:space="preserve">โครเนลิอัสเชิญครอบครัวและเพื่อนสนิทของเขามารอพวกเขาในวันรุ่งขึ้นหลังจากเข้าสู่ซีซาเรีย</w:t>
      </w:r>
    </w:p>
    <w:p w14:paraId="7ED97A90" w14:textId="77777777" w:rsidR="00F90BDC" w:rsidRDefault="00F90BDC"/>
    <w:p w14:paraId="783FF2CD" w14:textId="77777777" w:rsidR="00F90BDC" w:rsidRDefault="00F90BDC">
      <w:r xmlns:w="http://schemas.openxmlformats.org/wordprocessingml/2006/main">
        <w:t xml:space="preserve">1. พระเจ้าทรงสัตย์ซื่อและจะรวบรวมผู้ที่พระองค์ทรงเชื่อมโยงไว้ด้วยกัน</w:t>
      </w:r>
    </w:p>
    <w:p w14:paraId="4852927E" w14:textId="77777777" w:rsidR="00F90BDC" w:rsidRDefault="00F90BDC"/>
    <w:p w14:paraId="22CAB488" w14:textId="77777777" w:rsidR="00F90BDC" w:rsidRDefault="00F90BDC">
      <w:r xmlns:w="http://schemas.openxmlformats.org/wordprocessingml/2006/main">
        <w:t xml:space="preserve">2. เราควรพร้อมต้อนรับผู้ที่เข้ามาในชีวิตเราอยู่เสมอ</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3AF55170" w14:textId="77777777" w:rsidR="00F90BDC" w:rsidRDefault="00F90BDC"/>
    <w:p w14:paraId="7041FEBD" w14:textId="77777777" w:rsidR="00F90BDC" w:rsidRDefault="00F90BDC">
      <w:r xmlns:w="http://schemas.openxmlformats.org/wordprocessingml/2006/main">
        <w:t xml:space="preserve">2. ฮีบรู 10:24-25 - ให้เราพิจารณาว่าจะปลุกใจกันให้มีความรักและทำความดีได้อย่างไร โดยไม่ละเลยการพบปะกันเหมือนนิสัยของบางคน แต่ให้กำลังใจกัน และมากขึ้นอย่างที่คุณเห็น วันนั้นใกล้เข้ามาแล้ว</w:t>
      </w:r>
    </w:p>
    <w:p w14:paraId="2ED69CAF" w14:textId="77777777" w:rsidR="00F90BDC" w:rsidRDefault="00F90BDC"/>
    <w:p w14:paraId="7A45C182" w14:textId="77777777" w:rsidR="00F90BDC" w:rsidRDefault="00F90BDC">
      <w:r xmlns:w="http://schemas.openxmlformats.org/wordprocessingml/2006/main">
        <w:t xml:space="preserve">กิจการ 10:25 เมื่อเปโตรเข้ามา โครเนลิอัสก็พบเขา และหมอบลงแทบเท้าของเขาและนมัสการเขา</w:t>
      </w:r>
    </w:p>
    <w:p w14:paraId="611D938F" w14:textId="77777777" w:rsidR="00F90BDC" w:rsidRDefault="00F90BDC"/>
    <w:p w14:paraId="46B2AE30" w14:textId="77777777" w:rsidR="00F90BDC" w:rsidRDefault="00F90BDC">
      <w:r xmlns:w="http://schemas.openxmlformats.org/wordprocessingml/2006/main">
        <w:t xml:space="preserve">โครเนลิอัสพบเปโตรและหมอบลงนมัสการพระองค์เมื่อมาถึง</w:t>
      </w:r>
    </w:p>
    <w:p w14:paraId="4FD14E17" w14:textId="77777777" w:rsidR="00F90BDC" w:rsidRDefault="00F90BDC"/>
    <w:p w14:paraId="2BAD9C5A" w14:textId="77777777" w:rsidR="00F90BDC" w:rsidRDefault="00F90BDC">
      <w:r xmlns:w="http://schemas.openxmlformats.org/wordprocessingml/2006/main">
        <w:t xml:space="preserve">1. พลังแห่งความอ่อนน้อมถ่อมตน: ตัวอย่างของโครเนลิอัส</w:t>
      </w:r>
    </w:p>
    <w:p w14:paraId="3E53F3EC" w14:textId="77777777" w:rsidR="00F90BDC" w:rsidRDefault="00F90BDC"/>
    <w:p w14:paraId="35C18CA9" w14:textId="77777777" w:rsidR="00F90BDC" w:rsidRDefault="00F90BDC">
      <w:r xmlns:w="http://schemas.openxmlformats.org/wordprocessingml/2006/main">
        <w:t xml:space="preserve">2. ดำเนินชีวิตแห่งการนมัสการ: วิธีที่คอร์เนลิอัสแสดงให้เราเห็นหนทาง</w:t>
      </w:r>
    </w:p>
    <w:p w14:paraId="5D3E06C2" w14:textId="77777777" w:rsidR="00F90BDC" w:rsidRDefault="00F90BDC"/>
    <w:p w14:paraId="2F9638BD" w14:textId="77777777" w:rsidR="00F90BDC" w:rsidRDefault="00F90BDC">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310B7298" w14:textId="77777777" w:rsidR="00F90BDC" w:rsidRDefault="00F90BDC"/>
    <w:p w14:paraId="1F37F315" w14:textId="77777777" w:rsidR="00F90BDC" w:rsidRDefault="00F90BDC">
      <w:r xmlns:w="http://schemas.openxmlformats.org/wordprocessingml/2006/main">
        <w:t xml:space="preserve">2. โรม 12:1-2 -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อย่าทำตามแบบอย่างของ แต่จงรับการเปลี่ยนแปลงจิตใจเสียใหม่ เพื่อว่าโดยการทดสอบท่านจะได้แยกแยะว่าอะไรคือน้ำพระทัยของพระเจ้า อะไรดี อะไรเป็นที่ยอมรับ และสมบูรณ์แบบ”</w:t>
      </w:r>
    </w:p>
    <w:p w14:paraId="40753981" w14:textId="77777777" w:rsidR="00F90BDC" w:rsidRDefault="00F90BDC"/>
    <w:p w14:paraId="6C2BF1A3" w14:textId="77777777" w:rsidR="00F90BDC" w:rsidRDefault="00F90BDC">
      <w:r xmlns:w="http://schemas.openxmlformats.org/wordprocessingml/2006/main">
        <w:t xml:space="preserve">กิจการ 10:26 แต่เปโตรก็พาเขาลุกขึ้นแล้วพูดว่า "จงลุกขึ้นเถิด ฉันเองก็เป็นผู้ชายเหมือนกัน</w:t>
      </w:r>
    </w:p>
    <w:p w14:paraId="6CE1EA01" w14:textId="77777777" w:rsidR="00F90BDC" w:rsidRDefault="00F90BDC"/>
    <w:p w14:paraId="31DB28DE" w14:textId="77777777" w:rsidR="00F90BDC" w:rsidRDefault="00F90BDC">
      <w:r xmlns:w="http://schemas.openxmlformats.org/wordprocessingml/2006/main">
        <w:t xml:space="preserve">เปโตรสนับสนุนให้โครเนลิอัสลุกขึ้นยืน รับรองว่าเขาก็เป็นผู้ชายเช่นกัน</w:t>
      </w:r>
    </w:p>
    <w:p w14:paraId="3FBB93E8" w14:textId="77777777" w:rsidR="00F90BDC" w:rsidRDefault="00F90BDC"/>
    <w:p w14:paraId="1A25FB28" w14:textId="77777777" w:rsidR="00F90BDC" w:rsidRDefault="00F90BDC">
      <w:r xmlns:w="http://schemas.openxmlformats.org/wordprocessingml/2006/main">
        <w:t xml:space="preserve">1. ศักดิ์ศรีของทุกคน: ศึกษากำลังใจของเปโตรที่มีต่อโครเนลิอัส</w:t>
      </w:r>
    </w:p>
    <w:p w14:paraId="3E20F922" w14:textId="77777777" w:rsidR="00F90BDC" w:rsidRDefault="00F90BDC"/>
    <w:p w14:paraId="120271C2" w14:textId="77777777" w:rsidR="00F90BDC" w:rsidRDefault="00F90BDC">
      <w:r xmlns:w="http://schemas.openxmlformats.org/wordprocessingml/2006/main">
        <w:t xml:space="preserve">2. การสะท้อนตนเองและพลังแห่งกำลังใจ</w:t>
      </w:r>
    </w:p>
    <w:p w14:paraId="02D2E23E" w14:textId="77777777" w:rsidR="00F90BDC" w:rsidRDefault="00F90BDC"/>
    <w:p w14:paraId="6F3E11ED" w14:textId="77777777" w:rsidR="00F90BDC" w:rsidRDefault="00F90BDC">
      <w:r xmlns:w="http://schemas.openxmlformats.org/wordprocessingml/2006/main">
        <w:t xml:space="preserve">1. ยอห์น 13:34-35 “เราให้บัญญัติใหม่แก่ท่านทั้งหลายว่าท่านรักกัน เช่นเดียวกับที่เรารักท่าน ท่านทั้งหลายจงรักซึ่งกันและกัน ด้วยวิธีนี้ คนทั้งปวงจะรู้ว่าท่านเป็นสาวกของเรา ถ้าคุณมีความรักต่อกัน”</w:t>
      </w:r>
    </w:p>
    <w:p w14:paraId="3B42B426" w14:textId="77777777" w:rsidR="00F90BDC" w:rsidRDefault="00F90BDC"/>
    <w:p w14:paraId="0905FABD" w14:textId="77777777" w:rsidR="00F90BDC" w:rsidRDefault="00F90BDC">
      <w:r xmlns:w="http://schemas.openxmlformats.org/wordprocessingml/2006/main">
        <w:t xml:space="preserve">2. กาลาเทีย 3:28 “ไม่มีทั้งยิวหรือกรีก ไม่มีทาสหรือไท ไม่มีชายและหญิง เพราะท่านทุกคนเป็นหนึ่งเดียวกันในพระเยซูคริสต์”</w:t>
      </w:r>
    </w:p>
    <w:p w14:paraId="4570CB79" w14:textId="77777777" w:rsidR="00F90BDC" w:rsidRDefault="00F90BDC"/>
    <w:p w14:paraId="133ABE3F" w14:textId="77777777" w:rsidR="00F90BDC" w:rsidRDefault="00F90BDC">
      <w:r xmlns:w="http://schemas.openxmlformats.org/wordprocessingml/2006/main">
        <w:t xml:space="preserve">กิจการ 10:27 ขณะที่กำลังสนทนาอยู่นั้นก็เข้าไปข้างในและพบคนมากมายมาชุมนุมกัน</w:t>
      </w:r>
    </w:p>
    <w:p w14:paraId="4FA12FD5" w14:textId="77777777" w:rsidR="00F90BDC" w:rsidRDefault="00F90BDC"/>
    <w:p w14:paraId="75B4DA03" w14:textId="77777777" w:rsidR="00F90BDC" w:rsidRDefault="00F90BDC">
      <w:r xmlns:w="http://schemas.openxmlformats.org/wordprocessingml/2006/main">
        <w:t xml:space="preserve">โครเนลิอัสมีคนมาเยี่ยมมากมายเมื่อเปโตรมาถึงบ้านของเขา</w:t>
      </w:r>
    </w:p>
    <w:p w14:paraId="361CAAEA" w14:textId="77777777" w:rsidR="00F90BDC" w:rsidRDefault="00F90BDC"/>
    <w:p w14:paraId="04D5965F" w14:textId="77777777" w:rsidR="00F90BDC" w:rsidRDefault="00F90BDC">
      <w:r xmlns:w="http://schemas.openxmlformats.org/wordprocessingml/2006/main">
        <w:t xml:space="preserve">1. พลังแห่งมิตรภาพ: การเข้าใจคุณค่าของการเยี่ยมเยียนผู้อื่น</w:t>
      </w:r>
    </w:p>
    <w:p w14:paraId="10F6794E" w14:textId="77777777" w:rsidR="00F90BDC" w:rsidRDefault="00F90BDC"/>
    <w:p w14:paraId="5A98610D" w14:textId="77777777" w:rsidR="00F90BDC" w:rsidRDefault="00F90BDC">
      <w:r xmlns:w="http://schemas.openxmlformats.org/wordprocessingml/2006/main">
        <w:t xml:space="preserve">2. ความสำคัญของชุมชน: ศึกษากิจการ 10:27</w:t>
      </w:r>
    </w:p>
    <w:p w14:paraId="22D02703" w14:textId="77777777" w:rsidR="00F90BDC" w:rsidRDefault="00F90BDC"/>
    <w:p w14:paraId="26755829" w14:textId="77777777" w:rsidR="00F90BDC" w:rsidRDefault="00F90BDC">
      <w:r xmlns:w="http://schemas.openxmlformats.org/wordprocessingml/2006/main">
        <w:t xml:space="preserve">1. โรม 12:10-13: รักกันฉันพี่น้อง; จงเอาชนะกันในการให้เกียรติกัน อย่าเกียจคร้านด้วยความกระตือรือร้น จงกระตือรือร้นในจิตวิญญาณ จงรับใช้พระเจ้า จงชื่นชมยินดีในความหวัง อดทนต่อความทุกข์ยาก จงอธิษฐานสม่ำเสมอ</w:t>
      </w:r>
    </w:p>
    <w:p w14:paraId="7EC3EDF7" w14:textId="77777777" w:rsidR="00F90BDC" w:rsidRDefault="00F90BDC"/>
    <w:p w14:paraId="3D8D0B1A" w14:textId="77777777" w:rsidR="00F90BDC" w:rsidRDefault="00F90BDC">
      <w:r xmlns:w="http://schemas.openxmlformats.org/wordprocessingml/2006/main">
        <w:t xml:space="preserve">2. ปัญญาจารย์ 4:9-12: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 ขอย้ำอีกครั้งว่า ถ้าสองคนนอนด้วยกันก็ทำให้อบอุ่น แต่คนๆ หนึ่งจะอบอุ่นเพียงลำพังได้อย่างไร? แม้ว่าคนหนึ่งอาจชนะคนเดียวได้ สองคนก็จะสู้เขาได้ เชือกสามเกลียวย่อม </w:t>
      </w:r>
      <w:r xmlns:w="http://schemas.openxmlformats.org/wordprocessingml/2006/main">
        <w:lastRenderedPageBreak xmlns:w="http://schemas.openxmlformats.org/wordprocessingml/2006/main"/>
      </w:r>
      <w:r xmlns:w="http://schemas.openxmlformats.org/wordprocessingml/2006/main">
        <w:t xml:space="preserve">ไม่ขาดง่าย</w:t>
      </w:r>
    </w:p>
    <w:p w14:paraId="66EFAD59" w14:textId="77777777" w:rsidR="00F90BDC" w:rsidRDefault="00F90BDC"/>
    <w:p w14:paraId="13DA256C" w14:textId="77777777" w:rsidR="00F90BDC" w:rsidRDefault="00F90BDC">
      <w:r xmlns:w="http://schemas.openxmlformats.org/wordprocessingml/2006/main">
        <w:t xml:space="preserve">กิจการ 10:28 พระองค์จึงตรัสแก่พวกเขาว่า "ท่านทั้งหลายทราบแล้วว่าการที่คนยิวจะคบหาสมาคมหรือไปต่างชาตินั้นเป็นเรื่องผิดกฎหมายอย่างไร แต่พระเจ้าทรงสำแดงแก่ข้าพเจ้าว่าข้าพเจ้าไม่ควรเรียกใครว่าคนใดเป็นคนธรรมดาหรือไม่สะอาด</w:t>
      </w:r>
    </w:p>
    <w:p w14:paraId="32DA5DE7" w14:textId="77777777" w:rsidR="00F90BDC" w:rsidRDefault="00F90BDC"/>
    <w:p w14:paraId="7E512D32" w14:textId="77777777" w:rsidR="00F90BDC" w:rsidRDefault="00F90BDC">
      <w:r xmlns:w="http://schemas.openxmlformats.org/wordprocessingml/2006/main">
        <w:t xml:space="preserve">พระเจ้าบอกเปโตรว่าเขาไม่ควรถือว่าบุคคลใดเป็นมลทินหรือไม่สะอาด</w:t>
      </w:r>
    </w:p>
    <w:p w14:paraId="0B3FE5E8" w14:textId="77777777" w:rsidR="00F90BDC" w:rsidRDefault="00F90BDC"/>
    <w:p w14:paraId="2D63A9CF" w14:textId="77777777" w:rsidR="00F90BDC" w:rsidRDefault="00F90BDC">
      <w:r xmlns:w="http://schemas.openxmlformats.org/wordprocessingml/2006/main">
        <w:t xml:space="preserve">1. ความรักของพระเจ้าไม่แบ่งแยก</w:t>
      </w:r>
    </w:p>
    <w:p w14:paraId="63762A56" w14:textId="77777777" w:rsidR="00F90BDC" w:rsidRDefault="00F90BDC"/>
    <w:p w14:paraId="474311AA" w14:textId="77777777" w:rsidR="00F90BDC" w:rsidRDefault="00F90BDC">
      <w:r xmlns:w="http://schemas.openxmlformats.org/wordprocessingml/2006/main">
        <w:t xml:space="preserve">2. ความรักที่ไม่มีเงื่อนไขของพระเจ้า</w:t>
      </w:r>
    </w:p>
    <w:p w14:paraId="73097A3A" w14:textId="77777777" w:rsidR="00F90BDC" w:rsidRDefault="00F90BDC"/>
    <w:p w14:paraId="4DA2EA3F"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7E01515E" w14:textId="77777777" w:rsidR="00F90BDC" w:rsidRDefault="00F90BDC"/>
    <w:p w14:paraId="139B853A" w14:textId="77777777" w:rsidR="00F90BDC" w:rsidRDefault="00F90BDC">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052C222" w14:textId="77777777" w:rsidR="00F90BDC" w:rsidRDefault="00F90BDC"/>
    <w:p w14:paraId="11EE77CF" w14:textId="77777777" w:rsidR="00F90BDC" w:rsidRDefault="00F90BDC">
      <w:r xmlns:w="http://schemas.openxmlformats.org/wordprocessingml/2006/main">
        <w:t xml:space="preserve">กิจการ 10:29 เหตุฉะนั้นข้าพเจ้าจึงมาหาท่านโดยไม่ขัดข้อง ทันทีที่ข้าพเจ้าถูกส่งไป ข้าพเจ้าจึงขอถามว่าท่านส่งข้าพเจ้ามาด้วยเจตนาอะไร</w:t>
      </w:r>
    </w:p>
    <w:p w14:paraId="0476F16E" w14:textId="77777777" w:rsidR="00F90BDC" w:rsidRDefault="00F90BDC"/>
    <w:p w14:paraId="6218C966" w14:textId="77777777" w:rsidR="00F90BDC" w:rsidRDefault="00F90BDC">
      <w:r xmlns:w="http://schemas.openxmlformats.org/wordprocessingml/2006/main">
        <w:t xml:space="preserve">โครเนลิอัสขอให้เปโตรมาหาเขา และเปโตรถามโครเนลิอัสว่าทำไมเขาจึงถูกส่งไป</w:t>
      </w:r>
    </w:p>
    <w:p w14:paraId="6BF32FFC" w14:textId="77777777" w:rsidR="00F90BDC" w:rsidRDefault="00F90BDC"/>
    <w:p w14:paraId="6B84BFE5" w14:textId="77777777" w:rsidR="00F90BDC" w:rsidRDefault="00F90BDC">
      <w:r xmlns:w="http://schemas.openxmlformats.org/wordprocessingml/2006/main">
        <w:t xml:space="preserve">1. วิธีตอบสนองเมื่อผู้อื่นเรียกร้อง</w:t>
      </w:r>
    </w:p>
    <w:p w14:paraId="5EC29D04" w14:textId="77777777" w:rsidR="00F90BDC" w:rsidRDefault="00F90BDC"/>
    <w:p w14:paraId="6B0E80C9" w14:textId="77777777" w:rsidR="00F90BDC" w:rsidRDefault="00F90BDC">
      <w:r xmlns:w="http://schemas.openxmlformats.org/wordprocessingml/2006/main">
        <w:t xml:space="preserve">2. เรียนรู้ที่จะถามคำถามเมื่อสับสน</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5:41 “ผู้ใดจะเกณฑ์ท่านให้ไปหนึ่งกิโลเมตร ก็ให้ไปกับเขาสองคน”</w:t>
      </w:r>
    </w:p>
    <w:p w14:paraId="7A49CCF8" w14:textId="77777777" w:rsidR="00F90BDC" w:rsidRDefault="00F90BDC"/>
    <w:p w14:paraId="7C4942D9" w14:textId="77777777" w:rsidR="00F90BDC" w:rsidRDefault="00F90BDC">
      <w:r xmlns:w="http://schemas.openxmlformats.org/wordprocessingml/2006/main">
        <w:t xml:space="preserve">2. กิจการ 17:11 “คนเหล่านี้มีเกียรติมากกว่าในเมืองเธสะโลนิกา เพราะพวกเขารับพระวจนะด้วยใจพร้อม และค้นคว้าพระคัมภีร์ทุกวันไม่ว่าสิ่งเหล่านั้นจะเป็นเช่นนั้นหรือไม่”</w:t>
      </w:r>
    </w:p>
    <w:p w14:paraId="2196694F" w14:textId="77777777" w:rsidR="00F90BDC" w:rsidRDefault="00F90BDC"/>
    <w:p w14:paraId="2252B386" w14:textId="77777777" w:rsidR="00F90BDC" w:rsidRDefault="00F90BDC">
      <w:r xmlns:w="http://schemas.openxmlformats.org/wordprocessingml/2006/main">
        <w:t xml:space="preserve">กิจการ 10:30 โครเนลิอัสกล่าวว่า “เมื่อสี่วันก่อนข้าพเจ้าอดอาหารจนถึงเวลานี้ และในเวลาเก้าโมงฉันก็อธิษฐานในบ้านของฉัน และดูเถิด มีชายคนหนึ่งสวมเสื้อผ้าสีสดใสยืนอยู่ตรงหน้าฉัน</w:t>
      </w:r>
    </w:p>
    <w:p w14:paraId="59BDDB84" w14:textId="77777777" w:rsidR="00F90BDC" w:rsidRDefault="00F90BDC"/>
    <w:p w14:paraId="639B4DDD" w14:textId="77777777" w:rsidR="00F90BDC" w:rsidRDefault="00F90BDC">
      <w:r xmlns:w="http://schemas.openxmlformats.org/wordprocessingml/2006/main">
        <w:t xml:space="preserve">คำอธิษฐานของโครเนลิอัสได้รับคำตอบเมื่อมีทูตสวรรค์มาปรากฏแก่เขา</w:t>
      </w:r>
    </w:p>
    <w:p w14:paraId="5806FB3D" w14:textId="77777777" w:rsidR="00F90BDC" w:rsidRDefault="00F90BDC"/>
    <w:p w14:paraId="1EE138D7" w14:textId="77777777" w:rsidR="00F90BDC" w:rsidRDefault="00F90BDC">
      <w:r xmlns:w="http://schemas.openxmlformats.org/wordprocessingml/2006/main">
        <w:t xml:space="preserve">1. พระเจ้าทรงฟังและตอบคำอธิษฐานทั้งหมด</w:t>
      </w:r>
    </w:p>
    <w:p w14:paraId="414E563D" w14:textId="77777777" w:rsidR="00F90BDC" w:rsidRDefault="00F90BDC"/>
    <w:p w14:paraId="754F3C98" w14:textId="77777777" w:rsidR="00F90BDC" w:rsidRDefault="00F90BDC">
      <w:r xmlns:w="http://schemas.openxmlformats.org/wordprocessingml/2006/main">
        <w:t xml:space="preserve">2. อธิษฐานโดยไม่หยุดและวางใจในจังหวะเวลาของพระเจ้า</w:t>
      </w:r>
    </w:p>
    <w:p w14:paraId="7BD49CA2" w14:textId="77777777" w:rsidR="00F90BDC" w:rsidRDefault="00F90BDC"/>
    <w:p w14:paraId="2689F827" w14:textId="77777777" w:rsidR="00F90BDC" w:rsidRDefault="00F90BDC">
      <w:r xmlns:w="http://schemas.openxmlformats.org/wordprocessingml/2006/main">
        <w:t xml:space="preserve">1. 1 เธสะโลนิกา 5:17 - "อธิษฐานโดยไม่หยุด"</w:t>
      </w:r>
    </w:p>
    <w:p w14:paraId="1601A90B" w14:textId="77777777" w:rsidR="00F90BDC" w:rsidRDefault="00F90BDC"/>
    <w:p w14:paraId="58BEB94D" w14:textId="77777777" w:rsidR="00F90BDC" w:rsidRDefault="00F90BDC">
      <w:r xmlns:w="http://schemas.openxmlformats.org/wordprocessingml/2006/main">
        <w:t xml:space="preserve">2. เยเรมีย์ 29:11-13 - "พระเจ้าตรัสว่าเรารู้แผนการที่เรามีสำหรับคุณ แผนงานเพื่อสวัสดิการไม่ใช่เพื่อความชั่วร้าย เพื่อให้คุณมีอนาคตและความหวังแก่คุณ"</w:t>
      </w:r>
    </w:p>
    <w:p w14:paraId="27D7A28E" w14:textId="77777777" w:rsidR="00F90BDC" w:rsidRDefault="00F90BDC"/>
    <w:p w14:paraId="1683E46D" w14:textId="77777777" w:rsidR="00F90BDC" w:rsidRDefault="00F90BDC">
      <w:r xmlns:w="http://schemas.openxmlformats.org/wordprocessingml/2006/main">
        <w:t xml:space="preserve">กิจการ 10:31 และกล่าวว่า “โครเนลิอัสเอ๋ย ท่านได้ยินคำอธิษฐานของท่านแล้ว และเงินทานของท่านก็เป็นที่ระลึกถึงในสายพระเนตรของพระเจ้า”</w:t>
      </w:r>
    </w:p>
    <w:p w14:paraId="5CDEDDF9" w14:textId="77777777" w:rsidR="00F90BDC" w:rsidRDefault="00F90BDC"/>
    <w:p w14:paraId="6CF67205" w14:textId="77777777" w:rsidR="00F90BDC" w:rsidRDefault="00F90BDC">
      <w:r xmlns:w="http://schemas.openxmlformats.org/wordprocessingml/2006/main">
        <w:t xml:space="preserve">โครเนลิอัสได้อธิษฐานและพระเจ้าก็ทรงระลึกถึงการถวายทานของเขา</w:t>
      </w:r>
    </w:p>
    <w:p w14:paraId="45811E7B" w14:textId="77777777" w:rsidR="00F90BDC" w:rsidRDefault="00F90BDC"/>
    <w:p w14:paraId="057B277C" w14:textId="77777777" w:rsidR="00F90BDC" w:rsidRDefault="00F90BDC">
      <w:r xmlns:w="http://schemas.openxmlformats.org/wordprocessingml/2006/main">
        <w:t xml:space="preserve">1. พลังแห่งการอธิษฐาน: พระเจ้าได้ยินและจดจำคำอธิษฐานของเราอย่างไร</w:t>
      </w:r>
    </w:p>
    <w:p w14:paraId="60A66882" w14:textId="77777777" w:rsidR="00F90BDC" w:rsidRDefault="00F90BDC"/>
    <w:p w14:paraId="6B04205C" w14:textId="77777777" w:rsidR="00F90BDC" w:rsidRDefault="00F90BDC">
      <w:r xmlns:w="http://schemas.openxmlformats.org/wordprocessingml/2006/main">
        <w:t xml:space="preserve">2. คุณค่าของการตักบาตร: พระเจ้าระลึกถึงการให้ผู้อื่นอย่างไร</w:t>
      </w:r>
    </w:p>
    <w:p w14:paraId="185A6129" w14:textId="77777777" w:rsidR="00F90BDC" w:rsidRDefault="00F90BDC"/>
    <w:p w14:paraId="5E4E1F8F" w14:textId="77777777" w:rsidR="00F90BDC" w:rsidRDefault="00F90BDC">
      <w:r xmlns:w="http://schemas.openxmlformats.org/wordprocessingml/2006/main">
        <w:t xml:space="preserve">1. 1 เธสะโลนิกา 5:17 - อธิษฐานโดยไม่หยุด</w:t>
      </w:r>
    </w:p>
    <w:p w14:paraId="761D9D98" w14:textId="77777777" w:rsidR="00F90BDC" w:rsidRDefault="00F90BDC"/>
    <w:p w14:paraId="6933B897" w14:textId="77777777" w:rsidR="00F90BDC" w:rsidRDefault="00F90BDC">
      <w:r xmlns:w="http://schemas.openxmlformats.org/wordprocessingml/2006/main">
        <w:t xml:space="preserve">2. ยากอบ 1:27 - ศาสนาที่บริสุทธิ์และไร้มลทินต่อพระพักตร์พระเจ้าและพระบิดาคือสิ่งนี้เพื่อเยี่ยมเยียนลูกกำพร้าและแม่ม่ายในความทุกข์ยากของพวกเขาและเพื่อรักษาตัวเองให้ปราศจากมลทินจากโลก</w:t>
      </w:r>
    </w:p>
    <w:p w14:paraId="003D7A1C" w14:textId="77777777" w:rsidR="00F90BDC" w:rsidRDefault="00F90BDC"/>
    <w:p w14:paraId="5182444F" w14:textId="77777777" w:rsidR="00F90BDC" w:rsidRDefault="00F90BDC">
      <w:r xmlns:w="http://schemas.openxmlformats.org/wordprocessingml/2006/main">
        <w:t xml:space="preserve">กิจการ 10:32 เหตุฉะนั้นจงใช้คนไปเมืองยัฟฟาเรียกซีโมนซึ่งมีนามสกุลว่าเปโตรมาที่นี่ เขาอาศัยอยู่ในบ้านของซีโมนคนฟอกหนังคนหนึ่งที่ริมทะเล เมื่อเขามาถึงแล้วจะพูดกับท่าน</w:t>
      </w:r>
    </w:p>
    <w:p w14:paraId="0D837720" w14:textId="77777777" w:rsidR="00F90BDC" w:rsidRDefault="00F90BDC"/>
    <w:p w14:paraId="077DC21F" w14:textId="77777777" w:rsidR="00F90BDC" w:rsidRDefault="00F90BDC">
      <w:r xmlns:w="http://schemas.openxmlformats.org/wordprocessingml/2006/main">
        <w:t xml:space="preserve">โครเนลิอัสได้รับคำสั่งให้ส่งไซมอน เปโตร ซึ่งพักอยู่ในบ้านของคนฟอกหนังริมทะเลในเมืองยอปปา</w:t>
      </w:r>
    </w:p>
    <w:p w14:paraId="7E8CDB47" w14:textId="77777777" w:rsidR="00F90BDC" w:rsidRDefault="00F90BDC"/>
    <w:p w14:paraId="7CC51F96" w14:textId="77777777" w:rsidR="00F90BDC" w:rsidRDefault="00F90BDC">
      <w:r xmlns:w="http://schemas.openxmlformats.org/wordprocessingml/2006/main">
        <w:t xml:space="preserve">1. พลังแห่งการเชื่อฟัง: การทำตามคำแนะนำของพระเจ้าสามารถนำไปสู่สิ่งที่ยิ่งใหญ่ได้อย่างไร</w:t>
      </w:r>
    </w:p>
    <w:p w14:paraId="3159B3CE" w14:textId="77777777" w:rsidR="00F90BDC" w:rsidRDefault="00F90BDC"/>
    <w:p w14:paraId="5953B87B" w14:textId="77777777" w:rsidR="00F90BDC" w:rsidRDefault="00F90BDC">
      <w:r xmlns:w="http://schemas.openxmlformats.org/wordprocessingml/2006/main">
        <w:t xml:space="preserve">2. การจัดเตรียมอันไม่สิ้นสุดของพระเจ้า: วิธีที่พระเจ้าจัดเตรียมให้กับประชากรของพระองค์เสมอ</w:t>
      </w:r>
    </w:p>
    <w:p w14:paraId="7BD92DEE" w14:textId="77777777" w:rsidR="00F90BDC" w:rsidRDefault="00F90BDC"/>
    <w:p w14:paraId="55C40F34" w14:textId="77777777" w:rsidR="00F90BDC" w:rsidRDefault="00F90BDC">
      <w:r xmlns:w="http://schemas.openxmlformats.org/wordprocessingml/2006/main">
        <w:t xml:space="preserve">1. ยากอบ 4:17 - "ดังนั้น ใครก็ตามที่รู้ว่าสิ่งที่ถูกต้องที่ต้องทำแต่ไม่ได้ทำ คนนั้นถือเป็นบาป"</w:t>
      </w:r>
    </w:p>
    <w:p w14:paraId="5D880E96" w14:textId="77777777" w:rsidR="00F90BDC" w:rsidRDefault="00F90BDC"/>
    <w:p w14:paraId="47A48262" w14:textId="77777777" w:rsidR="00F90BDC" w:rsidRDefault="00F90BDC">
      <w:r xmlns:w="http://schemas.openxmlformats.org/wordprocessingml/2006/main">
        <w:t xml:space="preserve">2. อิสยาห์ 55:11 - "ถ้อยคำของข้าพเจ้าที่ออกจากปากของข้าพเจ้านั้นจะไม่กลับมาหาข้าพเจ้าเปล่าๆ แต่จะบรรลุผลตามที่เรามุ่งหมายไว้ และจะสำเร็จในสิ่งที่ข้าพเจ้าส่งมานั้น"</w:t>
      </w:r>
    </w:p>
    <w:p w14:paraId="0D2AC70A" w14:textId="77777777" w:rsidR="00F90BDC" w:rsidRDefault="00F90BDC"/>
    <w:p w14:paraId="3D229184" w14:textId="77777777" w:rsidR="00F90BDC" w:rsidRDefault="00F90BDC">
      <w:r xmlns:w="http://schemas.openxmlformats.org/wordprocessingml/2006/main">
        <w:t xml:space="preserve">กิจการ 10:33 ข้าพเจ้าจึงส่งคนไปหาท่านทันที และเจ้าทำดีแล้วที่เจ้ามา เหตุฉะนั้นเราทุกคนจึงอยู่ที่นี่ต่อพระพักตร์พระเจ้า เพื่อฟังทุกสิ่งที่พระเจ้าทรงบัญชาท่าน</w:t>
      </w:r>
    </w:p>
    <w:p w14:paraId="72354858" w14:textId="77777777" w:rsidR="00F90BDC" w:rsidRDefault="00F90BDC"/>
    <w:p w14:paraId="01255E8B" w14:textId="77777777" w:rsidR="00F90BDC" w:rsidRDefault="00F90BDC">
      <w:r xmlns:w="http://schemas.openxmlformats.org/wordprocessingml/2006/main">
        <w:t xml:space="preserve">โครเนลิอัส นายร้อยชาวโรมันเรียกประชุมครอบครัวและเพื่อนๆ ของเขาเพื่อฟังพระวจนะของพระเจ้าจากเปโตร</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พระเจ้ากำลังเรียกเราแต่ละคนให้ฟังพระวจนะของพระองค์</w:t>
      </w:r>
    </w:p>
    <w:p w14:paraId="5D650132" w14:textId="77777777" w:rsidR="00F90BDC" w:rsidRDefault="00F90BDC"/>
    <w:p w14:paraId="06EBBD23" w14:textId="77777777" w:rsidR="00F90BDC" w:rsidRDefault="00F90BDC">
      <w:r xmlns:w="http://schemas.openxmlformats.org/wordprocessingml/2006/main">
        <w:t xml:space="preserve">2. ลงมือปฏิบัติตามพระวจนะของพระเจ้า</w:t>
      </w:r>
    </w:p>
    <w:p w14:paraId="1CC39AF8" w14:textId="77777777" w:rsidR="00F90BDC" w:rsidRDefault="00F90BDC"/>
    <w:p w14:paraId="171CD8DD"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48B855AD" w14:textId="77777777" w:rsidR="00F90BDC" w:rsidRDefault="00F90BDC"/>
    <w:p w14:paraId="62BB9AF2" w14:textId="77777777" w:rsidR="00F90BDC" w:rsidRDefault="00F90BDC">
      <w:r xmlns:w="http://schemas.openxmlformats.org/wordprocessingml/2006/main">
        <w:t xml:space="preserve">2. ยากอบ 1:22 - "แต่จงประพฤติตามพระวจนะ ไม่ใช่เป็นเพียงผู้ฟังเท่านั้น และหลอกตัวเอง"</w:t>
      </w:r>
    </w:p>
    <w:p w14:paraId="52343298" w14:textId="77777777" w:rsidR="00F90BDC" w:rsidRDefault="00F90BDC"/>
    <w:p w14:paraId="3785D4A6" w14:textId="77777777" w:rsidR="00F90BDC" w:rsidRDefault="00F90BDC">
      <w:r xmlns:w="http://schemas.openxmlformats.org/wordprocessingml/2006/main">
        <w:t xml:space="preserve">กิจการ 10:34 เปโตรจึงเปิดปากกล่าวว่า "ข้าพเจ้าทราบตามจริงว่าพระเจ้าไม่ทรงลำเอียง</w:t>
      </w:r>
    </w:p>
    <w:p w14:paraId="243BBF92" w14:textId="77777777" w:rsidR="00F90BDC" w:rsidRDefault="00F90BDC"/>
    <w:p w14:paraId="233100A8" w14:textId="77777777" w:rsidR="00F90BDC" w:rsidRDefault="00F90BDC">
      <w:r xmlns:w="http://schemas.openxmlformats.org/wordprocessingml/2006/main">
        <w:t xml:space="preserve">เปโตรประกาศว่าพระเจ้าไม่ทรงเลือกปฏิบัติต่อบุคคลใดๆ ตามภูมิหลังของพวกเขา</w:t>
      </w:r>
    </w:p>
    <w:p w14:paraId="29F304D9" w14:textId="77777777" w:rsidR="00F90BDC" w:rsidRDefault="00F90BDC"/>
    <w:p w14:paraId="6B0DCE2C" w14:textId="77777777" w:rsidR="00F90BDC" w:rsidRDefault="00F90BDC">
      <w:r xmlns:w="http://schemas.openxmlformats.org/wordprocessingml/2006/main">
        <w:t xml:space="preserve">1. พระเจ้าทรงเป็นผู้เท่าเทียมกัน: พระองค์ไม่ทรงลำเอียง</w:t>
      </w:r>
    </w:p>
    <w:p w14:paraId="0BAB69EB" w14:textId="77777777" w:rsidR="00F90BDC" w:rsidRDefault="00F90BDC"/>
    <w:p w14:paraId="4A0B20A1" w14:textId="77777777" w:rsidR="00F90BDC" w:rsidRDefault="00F90BDC">
      <w:r xmlns:w="http://schemas.openxmlformats.org/wordprocessingml/2006/main">
        <w:t xml:space="preserve">2. พระเจ้าทรงรักทุกคน: ไม่ว่าเชื้อชาติหรือภูมิหลังจะเป็นอย่างไร</w:t>
      </w:r>
    </w:p>
    <w:p w14:paraId="27EFAC89" w14:textId="77777777" w:rsidR="00F90BDC" w:rsidRDefault="00F90BDC"/>
    <w:p w14:paraId="30BADAC3" w14:textId="77777777" w:rsidR="00F90BDC" w:rsidRDefault="00F90BDC">
      <w:r xmlns:w="http://schemas.openxmlformats.org/wordprocessingml/2006/main">
        <w:t xml:space="preserve">1. กาลาเทีย 3:28 - ไม่มีทั้งยิวหรือกรีก ไม่มีทาสหรือไท ไม่มีชายและหญิง เพราะคุณทุกคนเป็นหนึ่งเดียวกันในพระเยซูคริสต์</w:t>
      </w:r>
    </w:p>
    <w:p w14:paraId="0B674043" w14:textId="77777777" w:rsidR="00F90BDC" w:rsidRDefault="00F90BDC"/>
    <w:p w14:paraId="13190084"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13587F1" w14:textId="77777777" w:rsidR="00F90BDC" w:rsidRDefault="00F90BDC"/>
    <w:p w14:paraId="3DAD0709" w14:textId="77777777" w:rsidR="00F90BDC" w:rsidRDefault="00F90BDC">
      <w:r xmlns:w="http://schemas.openxmlformats.org/wordprocessingml/2006/main">
        <w:t xml:space="preserve">กิจการ 10:35 แต่ในทุกประชาชาติผู้ที่ยำเกรงพระองค์และประพฤติชอบธรรมก็เป็นที่ยอมรับร่วมกับพระองค์</w:t>
      </w:r>
    </w:p>
    <w:p w14:paraId="31F3BFFC" w14:textId="77777777" w:rsidR="00F90BDC" w:rsidRDefault="00F90BDC"/>
    <w:p w14:paraId="6F18E69C" w14:textId="77777777" w:rsidR="00F90BDC" w:rsidRDefault="00F90BDC">
      <w:r xmlns:w="http://schemas.openxmlformats.org/wordprocessingml/2006/main">
        <w:t xml:space="preserve">ข้อความนี้เน้นว่าพระเจ้าทรงยอมรับผู้ที่เกรงกลัวพระองค์และทำสิ่งที่ถูกต้อง โดยไม่คำนึงถึงสัญชาติ</w:t>
      </w:r>
    </w:p>
    <w:p w14:paraId="2953D420" w14:textId="77777777" w:rsidR="00F90BDC" w:rsidRDefault="00F90BDC"/>
    <w:p w14:paraId="0FFDA75F" w14:textId="77777777" w:rsidR="00F90BDC" w:rsidRDefault="00F90BDC">
      <w:r xmlns:w="http://schemas.openxmlformats.org/wordprocessingml/2006/main">
        <w:t xml:space="preserve">1. พลังแห่งความซื่อสัตย์: การดำเนินชีวิตอย่างชอบธรรมทำให้พระเจ้ายอมรับได้อย่างไร</w:t>
      </w:r>
    </w:p>
    <w:p w14:paraId="110A8F87" w14:textId="77777777" w:rsidR="00F90BDC" w:rsidRDefault="00F90BDC"/>
    <w:p w14:paraId="5D30E15E" w14:textId="77777777" w:rsidR="00F90BDC" w:rsidRDefault="00F90BDC">
      <w:r xmlns:w="http://schemas.openxmlformats.org/wordprocessingml/2006/main">
        <w:t xml:space="preserve">2. ไม่ว่าคุณจะเป็นใคร พระเจ้าทรงยอมรับผู้ที่เกรงกลัวพระองค์และทำสิ่งที่ถูกต้อง</w:t>
      </w:r>
    </w:p>
    <w:p w14:paraId="3742BD3F" w14:textId="77777777" w:rsidR="00F90BDC" w:rsidRDefault="00F90BDC"/>
    <w:p w14:paraId="1662FB85" w14:textId="77777777" w:rsidR="00F90BDC" w:rsidRDefault="00F90BDC">
      <w:r xmlns:w="http://schemas.openxmlformats.org/wordprocessingml/2006/main">
        <w:t xml:space="preserve">1. อิสยาห์ 66:2 - “นี่คือผู้ที่ข้าพเจ้านับถือ ผู้ที่ถ่อมตัวและสำนึกผิดในวิญญาณ และตัวสั่นเมื่อคำพูดของเรา”</w:t>
      </w:r>
    </w:p>
    <w:p w14:paraId="6E57EACA" w14:textId="77777777" w:rsidR="00F90BDC" w:rsidRDefault="00F90BDC"/>
    <w:p w14:paraId="3DD7408B" w14:textId="77777777" w:rsidR="00F90BDC" w:rsidRDefault="00F90BDC">
      <w:r xmlns:w="http://schemas.openxmlformats.org/wordprocessingml/2006/main">
        <w:t xml:space="preserve">2. มัทธิว 7:21 - “ไม่ใช่ทุกคนที่พูดกับเราว่า 'พระองค์เจ้าข้า' จะได้เข้าอาณาจักรสวรรค์ แต่จะเข้าเฉพาะผู้ที่ทำตามพระประสงค์ของพระบิดาของเราผู้สถิตในสวรรค์เท่านั้น”</w:t>
      </w:r>
    </w:p>
    <w:p w14:paraId="05D3E366" w14:textId="77777777" w:rsidR="00F90BDC" w:rsidRDefault="00F90BDC"/>
    <w:p w14:paraId="2CC77DCC" w14:textId="77777777" w:rsidR="00F90BDC" w:rsidRDefault="00F90BDC">
      <w:r xmlns:w="http://schemas.openxmlformats.org/wordprocessingml/2006/main">
        <w:t xml:space="preserve">กิจการ 10:36 พระวจนะที่พระเจ้าทรงส่งไปยังชนชาติอิสราเอล โดยประกาศสันติสุขทางพระเยซูคริสต์: (พระองค์ทรงเป็นองค์พระผู้เป็นเจ้าเหนือทุกสิ่ง:)</w:t>
      </w:r>
    </w:p>
    <w:p w14:paraId="7C31C85B" w14:textId="77777777" w:rsidR="00F90BDC" w:rsidRDefault="00F90BDC"/>
    <w:p w14:paraId="1CE055AE" w14:textId="77777777" w:rsidR="00F90BDC" w:rsidRDefault="00F90BDC">
      <w:r xmlns:w="http://schemas.openxmlformats.org/wordprocessingml/2006/main">
        <w:t xml:space="preserve">พระเจ้าทรงส่งข้อความแห่งสันติสุขไปยังชาวอิสราเอลผ่านทางพระเยซูคริสต์ผู้ทรงเป็นพระเจ้าเหนือสิ่งอื่นใด</w:t>
      </w:r>
    </w:p>
    <w:p w14:paraId="6543A92F" w14:textId="77777777" w:rsidR="00F90BDC" w:rsidRDefault="00F90BDC"/>
    <w:p w14:paraId="6FBE5A05" w14:textId="77777777" w:rsidR="00F90BDC" w:rsidRDefault="00F90BDC">
      <w:r xmlns:w="http://schemas.openxmlformats.org/wordprocessingml/2006/main">
        <w:t xml:space="preserve">1. ข้อความแห่งสันติสุขของพระเจ้า 2. พระเยซูคริสต์เจ้าแห่งสรรพสิ่ง</w:t>
      </w:r>
    </w:p>
    <w:p w14:paraId="74906BDF" w14:textId="77777777" w:rsidR="00F90BDC" w:rsidRDefault="00F90BDC"/>
    <w:p w14:paraId="6387462B" w14:textId="77777777" w:rsidR="00F90BDC" w:rsidRDefault="00F90BDC">
      <w:r xmlns:w="http://schemas.openxmlformats.org/wordprocessingml/2006/main">
        <w:t xml:space="preserve">1. เอเฟซัส 2:14-17 - เพราะพระองค์เองทรงเป็นสันติสุขของเรา ผู้ทรงทำให้เราทั้งสองเป็นหนึ่งเดียวกัน และได้ทลายกำแพงที่แบ่งแยกความเป็นปรปักษ์ในเนื้อหนังของพระองค์ 2. โรม 10:9-13 - หากคุณยอมรับด้วยปากว่าพระเยซูคือองค์พระผู้เป็นเจ้าและเชื่อในใจว่าพระเจ้าได้ทรงให้พระองค์เป็นขึ้นมาจากความตาย คุณจะได้รับความรอด</w:t>
      </w:r>
    </w:p>
    <w:p w14:paraId="579BB8B6" w14:textId="77777777" w:rsidR="00F90BDC" w:rsidRDefault="00F90BDC"/>
    <w:p w14:paraId="0C09F6D6" w14:textId="77777777" w:rsidR="00F90BDC" w:rsidRDefault="00F90BDC">
      <w:r xmlns:w="http://schemas.openxmlformats.org/wordprocessingml/2006/main">
        <w:t xml:space="preserve">กิจการ 10:37 ข้าพเจ้าขอบอกว่าท่านทั้งหลายทราบคำนั้น ซึ่งประกาศไปทั่วแคว้นยูเดีย และเริ่มต้นจากแคว้นกาลิลีหลังบัพติศมาซึ่งยอห์นเทศนา</w:t>
      </w:r>
    </w:p>
    <w:p w14:paraId="754F259D" w14:textId="77777777" w:rsidR="00F90BDC" w:rsidRDefault="00F90BDC"/>
    <w:p w14:paraId="7862E8E0" w14:textId="77777777" w:rsidR="00F90BDC" w:rsidRDefault="00F90BDC">
      <w:r xmlns:w="http://schemas.openxmlformats.org/wordprocessingml/2006/main">
        <w:t xml:space="preserve">หลังจากที่ยอห์นผู้ถวายบัพติศมาสั่งสอนเรื่องบัพติศมาแห่งการกลับใจ ข่าวประเสริฐก็แพร่สะพัดไปทั่วแคว้นยูเดีย เริ่มในแคว้นกาลิลี</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พระกิตติคุณแห่งการกลับใจ: การเผยแพร่ข้อความแห่งความหวัง</w:t>
      </w:r>
    </w:p>
    <w:p w14:paraId="30C636E1" w14:textId="77777777" w:rsidR="00F90BDC" w:rsidRDefault="00F90BDC"/>
    <w:p w14:paraId="3F341727" w14:textId="77777777" w:rsidR="00F90BDC" w:rsidRDefault="00F90BDC">
      <w:r xmlns:w="http://schemas.openxmlformats.org/wordprocessingml/2006/main">
        <w:t xml:space="preserve">2. พลังแห่งประจักษ์พยาน: ข้อความเดียวสามารถเปลี่ยนโลกได้อย่างไร</w:t>
      </w:r>
    </w:p>
    <w:p w14:paraId="4C68FC99" w14:textId="77777777" w:rsidR="00F90BDC" w:rsidRDefault="00F90BDC"/>
    <w:p w14:paraId="72AF53B8" w14:textId="77777777" w:rsidR="00F90BDC" w:rsidRDefault="00F90BDC">
      <w:r xmlns:w="http://schemas.openxmlformats.org/wordprocessingml/2006/main">
        <w:t xml:space="preserve">1. อิสยาห์ 40:3-5 - เสียงของผู้ร้อง: “ในถิ่นทุรกันดารจงเตรียมทางสำหรับพระเจ้า จงทำทางหลวงสำหรับพระเจ้าของเราให้ตรงไปในถิ่นทุรกันดาร 4 หุบเขาทุกแห่งจะถูกยกขึ้น ภูเขาและเนินเขาทุกแห่งจะถูกทำให้ต่ำลง พื้นขรุขระจะกลายเป็นที่เรียบ ส่วนขรุขระจะกลายเป็นที่ราบ 5 และพระเกียรติสิริขององค์พระผู้เป็นเจ้าจะถูกเปิดเผย และทุกคนจะได้เห็นมันด้วยกัน</w:t>
      </w:r>
    </w:p>
    <w:p w14:paraId="4B2BA763" w14:textId="77777777" w:rsidR="00F90BDC" w:rsidRDefault="00F90BDC"/>
    <w:p w14:paraId="64C17062" w14:textId="77777777" w:rsidR="00F90BDC" w:rsidRDefault="00F90BDC">
      <w:r xmlns:w="http://schemas.openxmlformats.org/wordprocessingml/2006/main">
        <w:t xml:space="preserve">2. มาระโก 1:14-15 - หลังจากยอห์นถูกจำคุก พระเยซูเสด็จเข้าไปในแคว้นกาลิลี ทรงประกาศข่าวดีของพระเจ้า 15 “ถึงเวลาแล้ว” เขากล่าว “อาณาจักรของพระเจ้ามาใกล้แล้ว กลับใจและเชื่อข่าวดี!”</w:t>
      </w:r>
    </w:p>
    <w:p w14:paraId="6C013D42" w14:textId="77777777" w:rsidR="00F90BDC" w:rsidRDefault="00F90BDC"/>
    <w:p w14:paraId="06980F21" w14:textId="77777777" w:rsidR="00F90BDC" w:rsidRDefault="00F90BDC">
      <w:r xmlns:w="http://schemas.openxmlformats.org/wordprocessingml/2006/main">
        <w:t xml:space="preserve">กิจการ 10:38 ว่าพระเจ้าทรงเจิมพระเยซูชาวนาซาเร็ธด้วยพระวิญญาณบริสุทธิ์และด้วยฤทธานุภาพอย่างไร ผู้ทรงเสด็จไปทำความดี และรักษาคนทั้งปวงที่ถูกมารกดขี่ เพราะว่าพระเจ้าทรงสถิตกับเขา</w:t>
      </w:r>
    </w:p>
    <w:p w14:paraId="12892C19" w14:textId="77777777" w:rsidR="00F90BDC" w:rsidRDefault="00F90BDC"/>
    <w:p w14:paraId="336D7D05" w14:textId="77777777" w:rsidR="00F90BDC" w:rsidRDefault="00F90BDC">
      <w:r xmlns:w="http://schemas.openxmlformats.org/wordprocessingml/2006/main">
        <w:t xml:space="preserve">พระเจ้าทรงเจิมพระเยซูด้วยพระวิญญาณบริสุทธิ์และพลังในการทำความดีและรักษาผู้ที่ถูกมารกดขี่</w:t>
      </w:r>
    </w:p>
    <w:p w14:paraId="0A61FCAA" w14:textId="77777777" w:rsidR="00F90BDC" w:rsidRDefault="00F90BDC"/>
    <w:p w14:paraId="6C26C30C" w14:textId="77777777" w:rsidR="00F90BDC" w:rsidRDefault="00F90BDC">
      <w:r xmlns:w="http://schemas.openxmlformats.org/wordprocessingml/2006/main">
        <w:t xml:space="preserve">1: การรับรู้และการพึ่งพาการเจิมของพระเจ้า</w:t>
      </w:r>
    </w:p>
    <w:p w14:paraId="26159387" w14:textId="77777777" w:rsidR="00F90BDC" w:rsidRDefault="00F90BDC"/>
    <w:p w14:paraId="24C978BD" w14:textId="77777777" w:rsidR="00F90BDC" w:rsidRDefault="00F90BDC">
      <w:r xmlns:w="http://schemas.openxmlformats.org/wordprocessingml/2006/main">
        <w:t xml:space="preserve">2: ได้รับการปลดปล่อยจากการกดขี่ของมาร</w:t>
      </w:r>
    </w:p>
    <w:p w14:paraId="6029A434" w14:textId="77777777" w:rsidR="00F90BDC" w:rsidRDefault="00F90BDC"/>
    <w:p w14:paraId="388D4BE9" w14:textId="77777777" w:rsidR="00F90BDC" w:rsidRDefault="00F90BDC">
      <w:r xmlns:w="http://schemas.openxmlformats.org/wordprocessingml/2006/main">
        <w:t xml:space="preserve">1: อิสยาห์ 61:1 - พระวิญญาณของพระเจ้าอยู่กับฉัน เพราะพระเจ้าทรงเจิมข้าพเจ้าให้ประกาศข่าวดีแก่ผู้อ่อนโยน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1FA60E80" w14:textId="77777777" w:rsidR="00F90BDC" w:rsidRDefault="00F90BDC"/>
    <w:p w14:paraId="40870AB5" w14:textId="77777777" w:rsidR="00F90BDC" w:rsidRDefault="00F90BDC">
      <w:r xmlns:w="http://schemas.openxmlformats.org/wordprocessingml/2006/main">
        <w:t xml:space="preserve">2: ยากอบ 5:14 - มีใครป่วยในพวกท่านบ้างไหม? ให้เขาเรียกพวกผู้ใหญ่ของคริสตจักรมา และให้พวกเขาอธิษฐานเผื่อพระองค์ และเจิมพระองค์ด้วยน้ำมันในพระนามขององค์พระผู้เป็นเจ้า</w:t>
      </w:r>
    </w:p>
    <w:p w14:paraId="17B2A32A" w14:textId="77777777" w:rsidR="00F90BDC" w:rsidRDefault="00F90BDC"/>
    <w:p w14:paraId="3B2A3AD4" w14:textId="77777777" w:rsidR="00F90BDC" w:rsidRDefault="00F90BDC">
      <w:r xmlns:w="http://schemas.openxmlformats.org/wordprocessingml/2006/main">
        <w:t xml:space="preserve">กิจการ 10:39 และเราเป็นพยานถึงสิ่งทั้งปวงซึ่งพระองค์ทรงกระทำในแผ่นดินของชาวยิวและในกรุงเยรูซาเล็ม ซึ่งเขาได้ฆ่าและแขวนไว้บนต้นไม้</w:t>
      </w:r>
    </w:p>
    <w:p w14:paraId="5E1FB62C" w14:textId="77777777" w:rsidR="00F90BDC" w:rsidRDefault="00F90BDC"/>
    <w:p w14:paraId="019CAA0D" w14:textId="77777777" w:rsidR="00F90BDC" w:rsidRDefault="00F90BDC">
      <w:r xmlns:w="http://schemas.openxmlformats.org/wordprocessingml/2006/main">
        <w:t xml:space="preserve">ข้อความนี้เล่าถึงพยานของอัครสาวกถึงเหตุการณ์ในชีวิตของพระเยซู รวมถึงการสิ้นพระชนม์บนไม้กางเขนด้วย</w:t>
      </w:r>
    </w:p>
    <w:p w14:paraId="7234760F" w14:textId="77777777" w:rsidR="00F90BDC" w:rsidRDefault="00F90BDC"/>
    <w:p w14:paraId="61A20646" w14:textId="77777777" w:rsidR="00F90BDC" w:rsidRDefault="00F90BDC">
      <w:r xmlns:w="http://schemas.openxmlformats.org/wordprocessingml/2006/main">
        <w:t xml:space="preserve">1. พลังแห่งการเป็นพยาน: การรับรู้และประยุกต์ใช้ประจักษ์พยานทางวิญญาณของเรา</w:t>
      </w:r>
    </w:p>
    <w:p w14:paraId="1FD7954E" w14:textId="77777777" w:rsidR="00F90BDC" w:rsidRDefault="00F90BDC"/>
    <w:p w14:paraId="2C879E10" w14:textId="77777777" w:rsidR="00F90BDC" w:rsidRDefault="00F90BDC">
      <w:r xmlns:w="http://schemas.openxmlformats.org/wordprocessingml/2006/main">
        <w:t xml:space="preserve">2. ไม่ละอายใจ: ใช้ชีวิตอย่างกล้าหาญเมื่อเผชิญกับความทุกข์ยาก</w:t>
      </w:r>
    </w:p>
    <w:p w14:paraId="69C7A5A6" w14:textId="77777777" w:rsidR="00F90BDC" w:rsidRDefault="00F90BDC"/>
    <w:p w14:paraId="2B2AC957" w14:textId="77777777" w:rsidR="00F90BDC" w:rsidRDefault="00F90BDC">
      <w:r xmlns:w="http://schemas.openxmlformats.org/wordprocessingml/2006/main">
        <w:t xml:space="preserve">1. โรม 1:16 - เพราะฉันไม่มีความละอายในเรื่องข่าวประเสริฐ เพราะข่าวประเสริฐนั้นเป็นฤทธานุภาพของพระเจ้าเพื่อความรอดแก่ทุกคนที่เชื่อ</w:t>
      </w:r>
    </w:p>
    <w:p w14:paraId="237AE7FF" w14:textId="77777777" w:rsidR="00F90BDC" w:rsidRDefault="00F90BDC"/>
    <w:p w14:paraId="3D22EFDD" w14:textId="77777777" w:rsidR="00F90BDC" w:rsidRDefault="00F90BDC">
      <w:r xmlns:w="http://schemas.openxmlformats.org/wordprocessingml/2006/main">
        <w:t xml:space="preserve">2. ฮีบรู 12:1-2 - เหตุฉะนั้นเมื่อเราถูกล้อมรอบด้วยพยานฝูงใหญ่เช่นนี้แล้ว ก็ให้เราละทิ้งทุกอย่างที่ถ่วงอยู่ และบาปที่เกาะแน่น และให้เราวิ่งแข่งด้วยความทรหดอดทนในการแข่งขันที่กำหนดไว้ล่วงหน้า เรามุ่งหวังที่พระเยซู ผู้ก่อตั้งและผู้ทำให้ศรัทธาของเราสมบูรณ์แบบ</w:t>
      </w:r>
    </w:p>
    <w:p w14:paraId="0058BD0B" w14:textId="77777777" w:rsidR="00F90BDC" w:rsidRDefault="00F90BDC"/>
    <w:p w14:paraId="6758F49C" w14:textId="77777777" w:rsidR="00F90BDC" w:rsidRDefault="00F90BDC">
      <w:r xmlns:w="http://schemas.openxmlformats.org/wordprocessingml/2006/main">
        <w:t xml:space="preserve">กิจการ 10:40 วันที่สามพระเจ้าทรงให้พระองค์คืนพระชนมชีพและทรงสำแดงแก่เขาอย่างเปิดเผย</w:t>
      </w:r>
    </w:p>
    <w:p w14:paraId="5AACE58E" w14:textId="77777777" w:rsidR="00F90BDC" w:rsidRDefault="00F90BDC"/>
    <w:p w14:paraId="35EF5B7E" w14:textId="77777777" w:rsidR="00F90BDC" w:rsidRDefault="00F90BDC">
      <w:r xmlns:w="http://schemas.openxmlformats.org/wordprocessingml/2006/main">
        <w:t xml:space="preserve">พระเจ้าทรงทำให้พระเยซูเป็นขึ้นมาจากความตายและแสดงให้ทุกคนเห็น</w:t>
      </w:r>
    </w:p>
    <w:p w14:paraId="3A95C19F" w14:textId="77777777" w:rsidR="00F90BDC" w:rsidRDefault="00F90BDC"/>
    <w:p w14:paraId="1E31CA3A" w14:textId="77777777" w:rsidR="00F90BDC" w:rsidRDefault="00F90BDC">
      <w:r xmlns:w="http://schemas.openxmlformats.org/wordprocessingml/2006/main">
        <w:t xml:space="preserve">1. พลังแห่งการฟื้นคืนพระชนม์: พระเจ้าจะเอาชนะความตายได้อย่างไร</w:t>
      </w:r>
    </w:p>
    <w:p w14:paraId="7727E843" w14:textId="77777777" w:rsidR="00F90BDC" w:rsidRDefault="00F90BDC"/>
    <w:p w14:paraId="51064055" w14:textId="77777777" w:rsidR="00F90BDC" w:rsidRDefault="00F90BDC">
      <w:r xmlns:w="http://schemas.openxmlformats.org/wordprocessingml/2006/main">
        <w:t xml:space="preserve">2. พระเยซู: แบบอย่างของชีวิตฟื้นคืนพระชนม์</w:t>
      </w:r>
    </w:p>
    <w:p w14:paraId="77DEEF97" w14:textId="77777777" w:rsidR="00F90BDC" w:rsidRDefault="00F90BDC"/>
    <w:p w14:paraId="3E9A7794"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w:t>
      </w:r>
      <w:r xmlns:w="http://schemas.openxmlformats.org/wordprocessingml/2006/main">
        <w:lastRenderedPageBreak xmlns:w="http://schemas.openxmlformats.org/wordprocessingml/2006/main"/>
      </w:r>
      <w:r xmlns:w="http://schemas.openxmlformats.org/wordprocessingml/2006/main">
        <w:t xml:space="preserve">แม้ว่าเขาจะตาย แต่เขาก็จะมีชีวิตอยู่ และทุกคนที่มีชีวิตและเชื่อในเราจะไม่ตายเลย</w:t>
      </w:r>
    </w:p>
    <w:p w14:paraId="46EA4F31" w14:textId="77777777" w:rsidR="00F90BDC" w:rsidRDefault="00F90BDC"/>
    <w:p w14:paraId="25ECF041" w14:textId="77777777" w:rsidR="00F90BDC" w:rsidRDefault="00F90BDC">
      <w:r xmlns:w="http://schemas.openxmlformats.org/wordprocessingml/2006/main">
        <w:t xml:space="preserve">2. โรม 6:4-5 - เหตุฉะนั้นเราจึงถูกฝังไว้กับพระองค์โดยการบัพติศมาเข้าสู่ความตาย เพื่อว่าเช่นเดียวกับที่พระคริสต์ทรงถูกทำให้เป็นขึ้นมาจากความตายโดยพระสิริของพระบิดา เราก็จะได้ดำเนินชีวิตใหม่เช่นกัน</w:t>
      </w:r>
    </w:p>
    <w:p w14:paraId="0DC9C535" w14:textId="77777777" w:rsidR="00F90BDC" w:rsidRDefault="00F90BDC"/>
    <w:p w14:paraId="109F42B2" w14:textId="77777777" w:rsidR="00F90BDC" w:rsidRDefault="00F90BDC">
      <w:r xmlns:w="http://schemas.openxmlformats.org/wordprocessingml/2006/main">
        <w:t xml:space="preserve">กิจการ 10:41 ไม่ใช่แก่ประชาชนทุกคน แต่แก่พยานซึ่งพระเจ้าเลือกไว้เฉพาะพระพักตร์ คือพวกเราที่ได้กินและดื่มร่วมกับพระองค์หลังจากที่พระองค์ทรงเป็นขึ้นมาจากความตายแล้ว</w:t>
      </w:r>
    </w:p>
    <w:p w14:paraId="48CE623B" w14:textId="77777777" w:rsidR="00F90BDC" w:rsidRDefault="00F90BDC"/>
    <w:p w14:paraId="309B5AC9" w14:textId="77777777" w:rsidR="00F90BDC" w:rsidRDefault="00F90BDC">
      <w:r xmlns:w="http://schemas.openxmlformats.org/wordprocessingml/2006/main">
        <w:t xml:space="preserve">พระเจ้าทรงเลือกคนบางคนให้เป็นสักขีพยานถึงฤทธานุภาพและพระสิริของพระองค์ผ่านทางพระเยซูคริสต์</w:t>
      </w:r>
    </w:p>
    <w:p w14:paraId="52F69355" w14:textId="77777777" w:rsidR="00F90BDC" w:rsidRDefault="00F90BDC"/>
    <w:p w14:paraId="587EF433" w14:textId="77777777" w:rsidR="00F90BDC" w:rsidRDefault="00F90BDC">
      <w:r xmlns:w="http://schemas.openxmlformats.org/wordprocessingml/2006/main">
        <w:t xml:space="preserve">1. ฤทธิ์อำนาจของพระเยซู: สำรวจการฟื้นคืนพระชนม์ของพระเจ้าและผลกระทบต่อพยานที่ได้รับเลือก</w:t>
      </w:r>
    </w:p>
    <w:p w14:paraId="196B3DF1" w14:textId="77777777" w:rsidR="00F90BDC" w:rsidRDefault="00F90BDC"/>
    <w:p w14:paraId="4234123B" w14:textId="77777777" w:rsidR="00F90BDC" w:rsidRDefault="00F90BDC">
      <w:r xmlns:w="http://schemas.openxmlformats.org/wordprocessingml/2006/main">
        <w:t xml:space="preserve">2. ทางเลือกของพระเจ้า: ตระหนักถึงการเลือกคนพิเศษเพื่อเป็นสักขีพยานในปาฏิหาริย์ของพระองค์</w:t>
      </w:r>
    </w:p>
    <w:p w14:paraId="62AC2671" w14:textId="77777777" w:rsidR="00F90BDC" w:rsidRDefault="00F90BDC"/>
    <w:p w14:paraId="014BA20F" w14:textId="77777777" w:rsidR="00F90BDC" w:rsidRDefault="00F90BDC">
      <w:r xmlns:w="http://schemas.openxmlformats.org/wordprocessingml/2006/main">
        <w:t xml:space="preserve">1. ยอห์น 20:19-31 – พระเยซูทรงปรากฏแก่เหล่าสาวกในตอนเย็นของการฟื้นคืนพระชนม์ของพระองค์</w:t>
      </w:r>
    </w:p>
    <w:p w14:paraId="4D94C73B" w14:textId="77777777" w:rsidR="00F90BDC" w:rsidRDefault="00F90BDC"/>
    <w:p w14:paraId="5FABFB99" w14:textId="77777777" w:rsidR="00F90BDC" w:rsidRDefault="00F90BDC">
      <w:r xmlns:w="http://schemas.openxmlformats.org/wordprocessingml/2006/main">
        <w:t xml:space="preserve">2. มาระโก 16:14-18 – พระเยซูทรงปรากฏต่อเหล่าสาวกหลังจากการฟื้นคืนพระชนม์และมอบหมายให้พวกเขาเผยแพร่ข่าวประเสริฐ</w:t>
      </w:r>
    </w:p>
    <w:p w14:paraId="63E007BA" w14:textId="77777777" w:rsidR="00F90BDC" w:rsidRDefault="00F90BDC"/>
    <w:p w14:paraId="24956109" w14:textId="77777777" w:rsidR="00F90BDC" w:rsidRDefault="00F90BDC">
      <w:r xmlns:w="http://schemas.openxmlformats.org/wordprocessingml/2006/main">
        <w:t xml:space="preserve">กิจการ 10:42 และพระองค์ทรงบัญชาเราให้ประกาศแก่ประชาชน และเป็นพยานว่าเป็นผู้ที่พระเจ้าทรงแต่งตั้งให้เป็นผู้พิพากษาคนเป็นและคนตาย</w:t>
      </w:r>
    </w:p>
    <w:p w14:paraId="11B8506B" w14:textId="77777777" w:rsidR="00F90BDC" w:rsidRDefault="00F90BDC"/>
    <w:p w14:paraId="66F1CA8C" w14:textId="77777777" w:rsidR="00F90BDC" w:rsidRDefault="00F90BDC">
      <w:r xmlns:w="http://schemas.openxmlformats.org/wordprocessingml/2006/main">
        <w:t xml:space="preserve">พระองค์ทรงบัญชาให้เราประกาศข่าวประเสริฐและเป็นพยานว่าพระเยซูทรงเป็นผู้พิพากษาคนเป็นและคนตาย</w:t>
      </w:r>
    </w:p>
    <w:p w14:paraId="64F4471B" w14:textId="77777777" w:rsidR="00F90BDC" w:rsidRDefault="00F90BDC"/>
    <w:p w14:paraId="0A58C661" w14:textId="77777777" w:rsidR="00F90BDC" w:rsidRDefault="00F90BDC">
      <w:r xmlns:w="http://schemas.openxmlformats.org/wordprocessingml/2006/main">
        <w:t xml:space="preserve">1. พระเยซู: ผู้พิพากษาของทุกสิ่ง</w:t>
      </w:r>
    </w:p>
    <w:p w14:paraId="0ABF3C7A" w14:textId="77777777" w:rsidR="00F90BDC" w:rsidRDefault="00F90BDC"/>
    <w:p w14:paraId="657FC180" w14:textId="77777777" w:rsidR="00F90BDC" w:rsidRDefault="00F90BDC">
      <w:r xmlns:w="http://schemas.openxmlformats.org/wordprocessingml/2006/main">
        <w:t xml:space="preserve">2. การสั่งสอนข่าวประเสริฐ: พระบัญญัติที่พระเจ้าประทานแก่เรา</w:t>
      </w:r>
    </w:p>
    <w:p w14:paraId="712F39A4" w14:textId="77777777" w:rsidR="00F90BDC" w:rsidRDefault="00F90BDC"/>
    <w:p w14:paraId="3BC3493B" w14:textId="77777777" w:rsidR="00F90BDC" w:rsidRDefault="00F90BDC">
      <w:r xmlns:w="http://schemas.openxmlformats.org/wordprocessingml/2006/main">
        <w:t xml:space="preserve">1. ยอห์น 3:17-18 “เพราะว่าพระเจ้าไม่ได้ส่งพระบุตรของพระองค์มาในโลกเพื่อประณามโลก แต่เพื่อช่วยโลกให้รอดโดยทางพระองค์ ผู้ใดวางใจในพระองค์ก็ไม่ต้องถูกลงโทษ แต่ผู้ใดไม่เชื่อก็ถูกพิพากษาอยู่แล้ว เพราะเขาไม่เชื่อในพระนามของพระบุตรองค์เดียวของพระเจ้า”</w:t>
      </w:r>
    </w:p>
    <w:p w14:paraId="4DDD31A0" w14:textId="77777777" w:rsidR="00F90BDC" w:rsidRDefault="00F90BDC"/>
    <w:p w14:paraId="39C5B51F" w14:textId="77777777" w:rsidR="00F90BDC" w:rsidRDefault="00F90BDC">
      <w:r xmlns:w="http://schemas.openxmlformats.org/wordprocessingml/2006/main">
        <w:t xml:space="preserve">2. โรม 14:10-12 “เหตุใดท่านจึงตัดสินพี่น้องของตน? หรือคุณทำไมคุณถึงดูหมิ่นพี่ชายของคุณ? เพราะว่าเราทุกคนจะยืนอยู่หน้าบัลลังก์พิพากษาของพระเจ้า เพราะมีเขียนไว้ว่า 'พระเจ้าตรัสว่าฉันมีชีวิตอยู่ฉันใด ทุกเข่าจะกราบเรา และทุกลิ้นจะยอมรับพระเจ้า' ฉะนั้นเราแต่ละคนจะต้องทูลเรื่องของตนเองต่อพระเจ้า”</w:t>
      </w:r>
    </w:p>
    <w:p w14:paraId="70C2329C" w14:textId="77777777" w:rsidR="00F90BDC" w:rsidRDefault="00F90BDC"/>
    <w:p w14:paraId="651C8E65" w14:textId="77777777" w:rsidR="00F90BDC" w:rsidRDefault="00F90BDC">
      <w:r xmlns:w="http://schemas.openxmlformats.org/wordprocessingml/2006/main">
        <w:t xml:space="preserve">กิจการ 10:43 ให้บรรดาผู้เผยพระวจนะเป็นพยานแก่พระองค์ว่าใครก็ตามที่เชื่อในพระองค์จะได้รับการอภัยบาปโดยพระนามของพระองค์</w:t>
      </w:r>
    </w:p>
    <w:p w14:paraId="138F9F1F" w14:textId="77777777" w:rsidR="00F90BDC" w:rsidRDefault="00F90BDC"/>
    <w:p w14:paraId="07D8275B" w14:textId="77777777" w:rsidR="00F90BDC" w:rsidRDefault="00F90BDC">
      <w:r xmlns:w="http://schemas.openxmlformats.org/wordprocessingml/2006/main">
        <w:t xml:space="preserve">ทุกคนที่เชื่อในพระเยซูได้รับการอภัยบาปของตน</w:t>
      </w:r>
    </w:p>
    <w:p w14:paraId="0A6A7F4A" w14:textId="77777777" w:rsidR="00F90BDC" w:rsidRDefault="00F90BDC"/>
    <w:p w14:paraId="32A1FA53" w14:textId="77777777" w:rsidR="00F90BDC" w:rsidRDefault="00F90BDC">
      <w:r xmlns:w="http://schemas.openxmlformats.org/wordprocessingml/2006/main">
        <w:t xml:space="preserve">1: พระหรรษทานแห่งการให้อภัยในพระเยซู</w:t>
      </w:r>
    </w:p>
    <w:p w14:paraId="0B0CFDB9" w14:textId="77777777" w:rsidR="00F90BDC" w:rsidRDefault="00F90BDC"/>
    <w:p w14:paraId="0C6E6532" w14:textId="77777777" w:rsidR="00F90BDC" w:rsidRDefault="00F90BDC">
      <w:r xmlns:w="http://schemas.openxmlformats.org/wordprocessingml/2006/main">
        <w:t xml:space="preserve">2: ของขวัญแห่งการไถ่จากพระเจ้า</w:t>
      </w:r>
    </w:p>
    <w:p w14:paraId="022CF17B" w14:textId="77777777" w:rsidR="00F90BDC" w:rsidRDefault="00F90BDC"/>
    <w:p w14:paraId="1138A5A6" w14:textId="77777777" w:rsidR="00F90BDC" w:rsidRDefault="00F90BDC">
      <w:r xmlns:w="http://schemas.openxmlformats.org/wordprocessingml/2006/main">
        <w:t xml:space="preserve">1: โคโลสี 1:13-14 - พระองค์ทรงช่วยเราให้พ้นจากอาณาจักรแห่งความมืดและย้ายเราไปยังอาณาจักรของพระบุตรที่รักของพระองค์ ซึ่งในนั้นเราได้รับการไถ่บาป การอภัยบาป</w:t>
      </w:r>
    </w:p>
    <w:p w14:paraId="453779FE" w14:textId="77777777" w:rsidR="00F90BDC" w:rsidRDefault="00F90BDC"/>
    <w:p w14:paraId="7C4FE7F3" w14:textId="77777777" w:rsidR="00F90BDC" w:rsidRDefault="00F90BDC">
      <w:r xmlns:w="http://schemas.openxmlformats.org/wordprocessingml/2006/main">
        <w:t xml:space="preserve">2: โรม 3:23-24 - เพราะว่าทุกคนทำบาปและเสื่อมจากพระสิริของพระเจ้า และได้รับการชอบธรรมโดยพระคุณของพระองค์เป็นของขวัญ ผ่านการไถ่บาปในพระเยซูคริสต์</w:t>
      </w:r>
    </w:p>
    <w:p w14:paraId="20825DF3" w14:textId="77777777" w:rsidR="00F90BDC" w:rsidRDefault="00F90BDC"/>
    <w:p w14:paraId="445AF2BE" w14:textId="77777777" w:rsidR="00F90BDC" w:rsidRDefault="00F90BDC">
      <w:r xmlns:w="http://schemas.openxmlformats.org/wordprocessingml/2006/main">
        <w:t xml:space="preserve">กิจการ 10:44 ขณะที่เปโตรยังกล่าวคำเหล่านี้อยู่ พระวิญญาณบริสุทธิ์ก็เสด็จลงมาเหนือคนทั้งปวงที่ได้ยินพระวจนะนั้น</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เปโตรกำลังพูดและพระวิญญาณบริสุทธิ์เสด็จลงมาบนทุกคนที่ได้ยินพระคำ</w:t>
      </w:r>
    </w:p>
    <w:p w14:paraId="7CFFA5E2" w14:textId="77777777" w:rsidR="00F90BDC" w:rsidRDefault="00F90BDC"/>
    <w:p w14:paraId="768BD43F" w14:textId="77777777" w:rsidR="00F90BDC" w:rsidRDefault="00F90BDC">
      <w:r xmlns:w="http://schemas.openxmlformats.org/wordprocessingml/2006/main">
        <w:t xml:space="preserve">1. "ความโปรดปรานของพระเจ้าตกแก่ผู้ที่ฟังพระวจนะของพระองค์"</w:t>
      </w:r>
    </w:p>
    <w:p w14:paraId="6D5A6C8B" w14:textId="77777777" w:rsidR="00F90BDC" w:rsidRDefault="00F90BDC"/>
    <w:p w14:paraId="410313D8" w14:textId="77777777" w:rsidR="00F90BDC" w:rsidRDefault="00F90BDC">
      <w:r xmlns:w="http://schemas.openxmlformats.org/wordprocessingml/2006/main">
        <w:t xml:space="preserve">2. "พลังแห่งการฟังพระวจนะของพระเจ้า"</w:t>
      </w:r>
    </w:p>
    <w:p w14:paraId="2E1D2F58" w14:textId="77777777" w:rsidR="00F90BDC" w:rsidRDefault="00F90BDC"/>
    <w:p w14:paraId="30AE0FB2" w14:textId="77777777" w:rsidR="00F90BDC" w:rsidRDefault="00F90BDC">
      <w:r xmlns:w="http://schemas.openxmlformats.org/wordprocessingml/2006/main">
        <w:t xml:space="preserve">1. อิสยาห์ 55:10-11 - “เพราะฝนและหิมะลงมาจากสวรรค์และไม่กลับมาที่นั่น แต่รดแผ่นดิน ทำให้มันงอกขึ้นมาและให้เมล็ดแก่ผู้หว่านและให้ขนมปังแก่ผู้กินฉันนั้น ถ้อยคำของข้าพเจ้าจะเป็นที่ออกมาจากปากของเรา จะไม่กลับมาหาข้าพเจ้าเปล่าๆ แต่จะสำเร็จตามที่เรามุ่งหมายไว้ และจะสำเร็จในสิ่งที่ข้าพเจ้าส่งมานั้น”</w:t>
      </w:r>
    </w:p>
    <w:p w14:paraId="209CF981" w14:textId="77777777" w:rsidR="00F90BDC" w:rsidRDefault="00F90BDC"/>
    <w:p w14:paraId="411C9B89"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0187B02A" w14:textId="77777777" w:rsidR="00F90BDC" w:rsidRDefault="00F90BDC"/>
    <w:p w14:paraId="4D7DE31F" w14:textId="77777777" w:rsidR="00F90BDC" w:rsidRDefault="00F90BDC">
      <w:r xmlns:w="http://schemas.openxmlformats.org/wordprocessingml/2006/main">
        <w:t xml:space="preserve">กิจการ 10:45 พวกที่เชื่อถือเข้าสุหนัตก็ประหลาดใจมากที่ไปกับเปโตร เพราะว่าของประทานแห่งพระวิญญาณบริสุทธิ์ได้เทของประทานแห่งพระวิญญาณบริสุทธิ์ลงบนคนต่างชาติด้วย</w:t>
      </w:r>
    </w:p>
    <w:p w14:paraId="717EE803" w14:textId="77777777" w:rsidR="00F90BDC" w:rsidRDefault="00F90BDC"/>
    <w:p w14:paraId="2C97B8E5" w14:textId="77777777" w:rsidR="00F90BDC" w:rsidRDefault="00F90BDC">
      <w:r xmlns:w="http://schemas.openxmlformats.org/wordprocessingml/2006/main">
        <w:t xml:space="preserve">ผู้เชื่อชาวยิวตกตะลึงเมื่อเห็นว่าพระวิญญาณบริสุทธิ์ได้ถูกประทานแก่คนต่างชาติด้วย</w:t>
      </w:r>
    </w:p>
    <w:p w14:paraId="539D0221" w14:textId="77777777" w:rsidR="00F90BDC" w:rsidRDefault="00F90BDC"/>
    <w:p w14:paraId="49679D21" w14:textId="77777777" w:rsidR="00F90BDC" w:rsidRDefault="00F90BDC">
      <w:r xmlns:w="http://schemas.openxmlformats.org/wordprocessingml/2006/main">
        <w:t xml:space="preserve">1. ความรักของพระเจ้ามีต่อทุกคน ไม่ว่าพวกเขาจะมีเชื้อสายหรือภูมิหลังมาอย่างไร</w:t>
      </w:r>
    </w:p>
    <w:p w14:paraId="2703DF78" w14:textId="77777777" w:rsidR="00F90BDC" w:rsidRDefault="00F90BDC"/>
    <w:p w14:paraId="5AA0C852" w14:textId="77777777" w:rsidR="00F90BDC" w:rsidRDefault="00F90BDC">
      <w:r xmlns:w="http://schemas.openxmlformats.org/wordprocessingml/2006/main">
        <w:t xml:space="preserve">2. พระคุณของพระเจ้ายิ่งใหญ่กว่าที่เราคาดไว้</w:t>
      </w:r>
    </w:p>
    <w:p w14:paraId="6531E7CD" w14:textId="77777777" w:rsidR="00F90BDC" w:rsidRDefault="00F90BDC"/>
    <w:p w14:paraId="46968089"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16CDD22D" w14:textId="77777777" w:rsidR="00F90BDC" w:rsidRDefault="00F90BDC"/>
    <w:p w14:paraId="7104C9FB" w14:textId="77777777" w:rsidR="00F90BDC" w:rsidRDefault="00F90BDC">
      <w:r xmlns:w="http://schemas.openxmlformats.org/wordprocessingml/2006/main">
        <w:t xml:space="preserve">2. โรม 5:8 - แต่พระเจ้าทรงสำแดงความรักต่อเราในขณะที่เรายังเป็นคนบาปอยู่ พระคริสต์ทรงสิ้นพระชนม์เพื่อเรา</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10:46 เพราะพวกเขาได้ยินเขาพูดภาษาแปลกๆ และยกย่องพระเจ้า แล้วเปโตรก็ตอบว่า</w:t>
      </w:r>
    </w:p>
    <w:p w14:paraId="6044D4EA" w14:textId="77777777" w:rsidR="00F90BDC" w:rsidRDefault="00F90BDC"/>
    <w:p w14:paraId="4BA8F597" w14:textId="77777777" w:rsidR="00F90BDC" w:rsidRDefault="00F90BDC">
      <w:r xmlns:w="http://schemas.openxmlformats.org/wordprocessingml/2006/main">
        <w:t xml:space="preserve">คำอธิษฐานของเปโตรสำหรับคนต่างชาติแสดงให้เห็นว่าแผนแห่งความรอดของพระเจ้ามีไว้สำหรับพวกเขาเช่นกัน</w:t>
      </w:r>
    </w:p>
    <w:p w14:paraId="2BE280DE" w14:textId="77777777" w:rsidR="00F90BDC" w:rsidRDefault="00F90BDC"/>
    <w:p w14:paraId="2B76846A" w14:textId="77777777" w:rsidR="00F90BDC" w:rsidRDefault="00F90BDC">
      <w:r xmlns:w="http://schemas.openxmlformats.org/wordprocessingml/2006/main">
        <w:t xml:space="preserve">1. ความรักของพระเจ้านั้นกว้างใหญ่และเปิดกว้างสำหรับทุกคน โดยไม่คำนึงถึงภูมิหลังหรือความเชื่อของพวกเขา</w:t>
      </w:r>
    </w:p>
    <w:p w14:paraId="7CC2A016" w14:textId="77777777" w:rsidR="00F90BDC" w:rsidRDefault="00F90BDC"/>
    <w:p w14:paraId="51845411" w14:textId="77777777" w:rsidR="00F90BDC" w:rsidRDefault="00F90BDC">
      <w:r xmlns:w="http://schemas.openxmlformats.org/wordprocessingml/2006/main">
        <w:t xml:space="preserve">2. ความรอดมีให้ทุกคนผ่านทางพระเยซูคริสต์</w:t>
      </w:r>
    </w:p>
    <w:p w14:paraId="5C99F58D" w14:textId="77777777" w:rsidR="00F90BDC" w:rsidRDefault="00F90BDC"/>
    <w:p w14:paraId="196E1936"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FC9F12E" w14:textId="77777777" w:rsidR="00F90BDC" w:rsidRDefault="00F90BDC"/>
    <w:p w14:paraId="71362CE7" w14:textId="77777777" w:rsidR="00F90BDC" w:rsidRDefault="00F90BDC">
      <w:r xmlns:w="http://schemas.openxmlformats.org/wordprocessingml/2006/main">
        <w:t xml:space="preserve">2. โรม 10:9-10 - ถ้าคุณยอมรับด้วยปากว่าพระเยซูคือองค์พระผู้เป็นเจ้า 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466586CA" w14:textId="77777777" w:rsidR="00F90BDC" w:rsidRDefault="00F90BDC"/>
    <w:p w14:paraId="3FF0CA60" w14:textId="77777777" w:rsidR="00F90BDC" w:rsidRDefault="00F90BDC">
      <w:r xmlns:w="http://schemas.openxmlformats.org/wordprocessingml/2006/main">
        <w:t xml:space="preserve">กิจการ 10:47 ใครสามารถห้ามไม่ให้น้ำซึ่งคนเหล่านี้รับบัพติศมาซึ่งได้รับพระวิญญาณบริสุทธิ์เช่นเดียวกับเราได้หรือไม่?</w:t>
      </w:r>
    </w:p>
    <w:p w14:paraId="13909A4C" w14:textId="77777777" w:rsidR="00F90BDC" w:rsidRDefault="00F90BDC"/>
    <w:p w14:paraId="2D7C0BC9" w14:textId="77777777" w:rsidR="00F90BDC" w:rsidRDefault="00F90BDC">
      <w:r xmlns:w="http://schemas.openxmlformats.org/wordprocessingml/2006/main">
        <w:t xml:space="preserve">ผู้คนของโครเนลิอัสถามว่าพวกเขาควรรับบัพติศมาหลังจากได้รับพระวิญญาณบริสุทธิ์หรือไม่ ซึ่งเปโตรตอบว่าไม่มีใครสามารถห้ามไม่ให้พวกเขารับบัพติศมาได้</w:t>
      </w:r>
    </w:p>
    <w:p w14:paraId="0ADCDE03" w14:textId="77777777" w:rsidR="00F90BDC" w:rsidRDefault="00F90BDC"/>
    <w:p w14:paraId="563DD136" w14:textId="77777777" w:rsidR="00F90BDC" w:rsidRDefault="00F90BDC">
      <w:r xmlns:w="http://schemas.openxmlformats.org/wordprocessingml/2006/main">
        <w:t xml:space="preserve">1. ฤทธิ์อำนาจของพระวิญญาณบริสุทธิ์: เข้าใจของประทานแห่งความรอด</w:t>
      </w:r>
    </w:p>
    <w:p w14:paraId="1C8FE055" w14:textId="77777777" w:rsidR="00F90BDC" w:rsidRDefault="00F90BDC"/>
    <w:p w14:paraId="569DDCF1" w14:textId="77777777" w:rsidR="00F90BDC" w:rsidRDefault="00F90BDC">
      <w:r xmlns:w="http://schemas.openxmlformats.org/wordprocessingml/2006/main">
        <w:t xml:space="preserve">2. ความสำคัญของบัพติศมา: ก้าวหนึ่งของศรัทธาในการเชื่อฟัง</w:t>
      </w:r>
    </w:p>
    <w:p w14:paraId="0131EF02" w14:textId="77777777" w:rsidR="00F90BDC" w:rsidRDefault="00F90BDC"/>
    <w:p w14:paraId="73AAD0F4" w14:textId="77777777" w:rsidR="00F90BDC" w:rsidRDefault="00F90BDC">
      <w:r xmlns:w="http://schemas.openxmlformats.org/wordprocessingml/2006/main">
        <w:t xml:space="preserve">1. โรม 6:3-5 - “ท่านไม่รู้หรือว่าพวก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เหตุฉะนั้นเราจึงถูกฝังไว้กับพระองค์โดยการรับบัพติศมาเข้าในความตาย เพื่อว่าเช่นเดียวกับที่พระคริสต์ทรงเป็น ให้เป็นขึ้นมาจากความตายโดยพระสิริของพระบิดา เราก็จะได้ดำเนิน </w:t>
      </w:r>
      <w:r xmlns:w="http://schemas.openxmlformats.org/wordprocessingml/2006/main">
        <w:lastRenderedPageBreak xmlns:w="http://schemas.openxmlformats.org/wordprocessingml/2006/main"/>
      </w:r>
      <w:r xmlns:w="http://schemas.openxmlformats.org/wordprocessingml/2006/main">
        <w:t xml:space="preserve">ชีวิตใหม่เช่นกัน”</w:t>
      </w:r>
    </w:p>
    <w:p w14:paraId="7B1F0771" w14:textId="77777777" w:rsidR="00F90BDC" w:rsidRDefault="00F90BDC"/>
    <w:p w14:paraId="706D6785" w14:textId="77777777" w:rsidR="00F90BDC" w:rsidRDefault="00F90BDC">
      <w:r xmlns:w="http://schemas.openxmlformats.org/wordprocessingml/2006/main">
        <w:t xml:space="preserve">2. กิจการ 16:33 - "และพระองค์ทรงพาพวกเขาไปในคืนเดียวกันนั้นและล้างบาดแผลของพวกเขา และพระองค์ก็รับบัพติศมาทันที ทั้งตัวเขาและครอบครัวของเขาทั้งหมด"</w:t>
      </w:r>
    </w:p>
    <w:p w14:paraId="302941B1" w14:textId="77777777" w:rsidR="00F90BDC" w:rsidRDefault="00F90BDC"/>
    <w:p w14:paraId="39C9FE31" w14:textId="77777777" w:rsidR="00F90BDC" w:rsidRDefault="00F90BDC">
      <w:r xmlns:w="http://schemas.openxmlformats.org/wordprocessingml/2006/main">
        <w:t xml:space="preserve">กิจการ 10:48 และพระองค์ทรงบัญชาพวกเขาให้รับบัพติศมาในพระนามขององค์พระผู้เป็นเจ้า แล้วพวกเขาก็อธิษฐานขอให้พระองค์ทรงพักสักวันหนึ่ง</w:t>
      </w:r>
    </w:p>
    <w:p w14:paraId="15295DF1" w14:textId="77777777" w:rsidR="00F90BDC" w:rsidRDefault="00F90BDC"/>
    <w:p w14:paraId="6F05AC9B" w14:textId="77777777" w:rsidR="00F90BDC" w:rsidRDefault="00F90BDC">
      <w:r xmlns:w="http://schemas.openxmlformats.org/wordprocessingml/2006/main">
        <w:t xml:space="preserve">อัครสาวกสั่งให้โครเนลิอัสและครอบครัวของเขารับบัพติศมาในพระนามของพระเจ้า จากนั้นขอให้เขาพักอยู่ครู่หนึ่ง</w:t>
      </w:r>
    </w:p>
    <w:p w14:paraId="47BBB024" w14:textId="77777777" w:rsidR="00F90BDC" w:rsidRDefault="00F90BDC"/>
    <w:p w14:paraId="06613C68" w14:textId="77777777" w:rsidR="00F90BDC" w:rsidRDefault="00F90BDC">
      <w:r xmlns:w="http://schemas.openxmlformats.org/wordprocessingml/2006/main">
        <w:t xml:space="preserve">1. ความสำคัญของบัพติศมาในพระนามของพระเจ้า</w:t>
      </w:r>
    </w:p>
    <w:p w14:paraId="5B5727C3" w14:textId="77777777" w:rsidR="00F90BDC" w:rsidRDefault="00F90BDC"/>
    <w:p w14:paraId="399D56B5" w14:textId="77777777" w:rsidR="00F90BDC" w:rsidRDefault="00F90BDC">
      <w:r xmlns:w="http://schemas.openxmlformats.org/wordprocessingml/2006/main">
        <w:t xml:space="preserve">2. เหตุใดเราจึงควรคอยอยู่ในพระเจ้า</w:t>
      </w:r>
    </w:p>
    <w:p w14:paraId="641422B0" w14:textId="77777777" w:rsidR="00F90BDC" w:rsidRDefault="00F90BDC"/>
    <w:p w14:paraId="738397F8" w14:textId="77777777" w:rsidR="00F90BDC" w:rsidRDefault="00F90BDC">
      <w:r xmlns:w="http://schemas.openxmlformats.org/wordprocessingml/2006/main">
        <w:t xml:space="preserve">1. มัทธิว 28:19-20 - "เหตุฉะนั้นจงไปสั่งสอนชนทุกชาติโดยให้บัพติศมาพวกเขาในนามของพระบิดาและพระบุตรและของพระวิญญาณบริสุทธิ์: สอนพวกเขาให้ปฏิบัติตามทุกสิ่งสิ่งที่เราสั่งคุณ : และดูเถิด เราจะอยู่กับท่านเสมอไปจนสุดขอบโลก สาธุ”</w:t>
      </w:r>
    </w:p>
    <w:p w14:paraId="1A6A03BA" w14:textId="77777777" w:rsidR="00F90BDC" w:rsidRDefault="00F90BDC"/>
    <w:p w14:paraId="701DA925" w14:textId="77777777" w:rsidR="00F90BDC" w:rsidRDefault="00F90BDC">
      <w:r xmlns:w="http://schemas.openxmlformats.org/wordprocessingml/2006/main">
        <w:t xml:space="preserve">2. กิจการ 1:4 - "และเมื่อได้ประชุมร่วมกับพวกเขาแล้ว ได้บัญชาพวกเขาว่าอย่าออกไปจากกรุงเยรูซาเล็ม แต่จงรอคอยพระสัญญาของพระบิดา ซึ่งพระองค์ตรัสว่า ท่านทั้งหลายได้ยินถึงเราแล้ว"</w:t>
      </w:r>
    </w:p>
    <w:p w14:paraId="3CEEE195" w14:textId="77777777" w:rsidR="00F90BDC" w:rsidRDefault="00F90BDC"/>
    <w:p w14:paraId="5C2790B4" w14:textId="77777777" w:rsidR="00F90BDC" w:rsidRDefault="00F90BDC">
      <w:r xmlns:w="http://schemas.openxmlformats.org/wordprocessingml/2006/main">
        <w:t xml:space="preserve">กิจการ 11 เล่าถึงคำอธิบายของเปโตรเกี่ยวกับข่าวประเสริฐสำหรับคนต่างชาติเช่นกัน และการสถาปนาคริสตจักรในเมืองอันทิโอก</w:t>
      </w:r>
    </w:p>
    <w:p w14:paraId="74E740AC" w14:textId="77777777" w:rsidR="00F90BDC" w:rsidRDefault="00F90BDC"/>
    <w:p w14:paraId="66A90D47" w14:textId="77777777" w:rsidR="00F90BDC" w:rsidRDefault="00F90BDC">
      <w:r xmlns:w="http://schemas.openxmlformats.org/wordprocessingml/2006/main">
        <w:t xml:space="preserve">ย่อหน้าที่ 1: บทนี้เริ่มต้นด้วยผู้เชื่ออัครสาวกทั่วแคว้นยูเดียได้ยินว่าคนต่างชาติได้รับพระวจนะของพระเจ้าเช่นกัน เมื่อเปโตรขึ้นไปในกรุงเยรูซาเล็ม ผู้เชื่อที่เข้าสุหนัตวิพากษ์วิจารณ์เขาว่า 'ท่านเข้าไปในบ้านที่คนไม่ได้เข้าสุหนัตกินมัน' เปโตรจึงอธิบายรายละเอียดสิ่งที่เกิดขึ้น </w:t>
      </w:r>
      <w:r xmlns:w="http://schemas.openxmlformats.org/wordprocessingml/2006/main">
        <w:lastRenderedPageBreak xmlns:w="http://schemas.openxmlformats.org/wordprocessingml/2006/main"/>
      </w:r>
      <w:r xmlns:w="http://schemas.openxmlformats.org/wordprocessingml/2006/main">
        <w:t xml:space="preserve">- นิมิตของเขาเกี่ยวกับสัตว์ที่ไม่สะอาดและเสียงบอกเขาว่าอย่าเรียกสิ่งที่ไม่บริสุทธิ์ซึ่งพระเจ้าได้ทรงชำระให้สะอาด ชายสามคนที่มาจากซีซารียาพร้อมกันนั้นนิมิตสิ้นสุดลง วิญญาณบอกให้เขาไปกับเขาโดยไม่ต้อง ความลังเล นอกจากนี้เขายังเล่าถึงการที่พี่น้องหกคนมากับเขาที่บ้านของโครเนลิอัสซึ่งมีทูตสวรรค์องค์หนึ่งบอกคอร์เนลิอัสให้ส่ง Joppa พาซีโมนที่รู้จักในชื่อเปโตรมาซึ่งจะแจ้งข้อความว่าทั้งครัวเรือนจะได้รับการช่วยให้รอด ขณะที่เขาเริ่มพูด พระวิญญาณบริสุทธิ์ก็เสด็จลงมาบนพวกเขา เช่นเดียวกับเราตอนเริ่มจำคำพูดที่พระเจ้าตรัสว่า 'ยอห์นให้บัพติศมาน้ำ แต่คุณจะได้รับบัพติศมาด้วยพระวิญญาณบริสุทธิ์' ดังนั้นหากพระเจ้าประทานของประทานแบบเดียวกันแก่พวกเขา พระองค์ก็ทรงประทานพระเยซูคริสต์องค์พระผู้เป็นเจ้าที่เราเชื่อ ผู้ที่ฉันคิดว่าสามารถยืนหยัดในแบบพระเจ้าได้? เมื่อพวกเขาได้ยินดังนั้น พวกเขาก็มิได้คัดค้านอีกเลย จึงสรรเสริญพระเจ้าว่า 'ดังนั้นแม้คนต่างชาติพระเจ้าก็ทรงโปรดให้คนต่างชาติกลับใจได้มีชีวิต' (กิจการ 11:1-18)</w:t>
      </w:r>
    </w:p>
    <w:p w14:paraId="7E6F544D" w14:textId="77777777" w:rsidR="00F90BDC" w:rsidRDefault="00F90BDC"/>
    <w:p w14:paraId="10020350" w14:textId="77777777" w:rsidR="00F90BDC" w:rsidRDefault="00F90BDC">
      <w:r xmlns:w="http://schemas.openxmlformats.org/wordprocessingml/2006/main">
        <w:t xml:space="preserve">ย่อหน้าที่ 2: ในขณะเดียวกันบรรดาผู้ที่ถูกข่มเหงกระจัดกระจายเพราะสเทเฟนเดินทางไกลฟีนิเซีย ไซปรัสอันทิโอก กระจายข่าวเฉพาะในหมู่ชาวยิวบางคนเท่านั้นที่ไซปรัสไซรีน แต่ไปอันทิโอกเริ่มพูดภาษากรีกและบอกข่าวดีเกี่ยวกับองค์พระเยซูเจ้าหัตถ์พระเจ้าอยู่กับพวกเขาคนจำนวนมาก เชื่อว่าได้เปลี่ยนมาเป็นพระเจ้า (กิจการ 11:19-21) ข่าวนี้ไปถึงคริสตจักร กรุงเยรูซาเล็ม พวกเขาส่งบารนาบัสอันทิโอกเมื่อมาถึง เห็นหลักฐาน พระคุณพระเจ้า ทรงยินดี ให้กำลังใจทุกคน ใจจริงขององค์พระผู้เป็นเจ้า เขาเป็นคนดี เต็มไปด้วยความเชื่อของพระวิญญาณบริสุทธิ์ ผู้คนจำนวนมากนำมาจากพระเจ้า (กิจการ 11:22-24)</w:t>
      </w:r>
    </w:p>
    <w:p w14:paraId="3845D8EC" w14:textId="77777777" w:rsidR="00F90BDC" w:rsidRDefault="00F90BDC"/>
    <w:p w14:paraId="6A9FACCC" w14:textId="77777777" w:rsidR="00F90BDC" w:rsidRDefault="00F90BDC">
      <w:r xmlns:w="http://schemas.openxmlformats.org/wordprocessingml/2006/main">
        <w:t xml:space="preserve">ย่อหน้าที่ 3: จากนั้นบารนาบัสก็ไปทาร์ซัสดูซาอูลเมื่อพบว่าพาเขาไปที่เมืองอันทิโอก ดังนั้นทุกปีจึงมาพบกันที่โบสถ์สอนคนจำนวนมาก สาวกถูกเรียกว่าคริสเตียนคนแรกในเมืองอันทิโอก (กิจการ 11:25-26) ในช่วงเวลานี้ มีผู้เผยพระวจนะบางคนลงมาจากกรุงเยรูซาเล็มไปยังเมืองอันทิโอก คนหนึ่งชื่ออากาบัสลุกขึ้นยืนโดยพระวิญญาณ ทำนายว่าการกันดารอาหารอย่างรุนแรงจะแผ่กระจายไปทั่วโลกโรมันเกิดขึ้นในรัชสมัยของกษัตริย์คลอดิอุส สาวกแต่ละคนตามความสามารถตัดสินใจว่าจะให้ความช่วยเหลือพี่น้องสตรีที่อาศัยอยู่ในแคว้นยูเดียได้ส่งของกำนัลให้ผู้เฒ่าดูแลบาร์นาบัสซาอูล (กิจการ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กิจการ 11:1 บรรดาอัครสาวกและพี่น้องที่อยู่ในแคว้นยูเดียได้ยินว่าคนต่างชาติได้รับพระวจนะของพระเจ้าด้วย</w:t>
      </w:r>
    </w:p>
    <w:p w14:paraId="7AF7AA0E" w14:textId="77777777" w:rsidR="00F90BDC" w:rsidRDefault="00F90BDC"/>
    <w:p w14:paraId="0A43C88F" w14:textId="77777777" w:rsidR="00F90BDC" w:rsidRDefault="00F90BDC">
      <w:r xmlns:w="http://schemas.openxmlformats.org/wordprocessingml/2006/main">
        <w:t xml:space="preserve">มีข่าวแพร่สะพัดว่าคนต่างชาติได้ยอมรับพระวจนะของพระเจ้าแล้ว</w:t>
      </w:r>
    </w:p>
    <w:p w14:paraId="6571D7F6" w14:textId="77777777" w:rsidR="00F90BDC" w:rsidRDefault="00F90BDC"/>
    <w:p w14:paraId="5B76D32E" w14:textId="77777777" w:rsidR="00F90BDC" w:rsidRDefault="00F90BDC">
      <w:r xmlns:w="http://schemas.openxmlformats.org/wordprocessingml/2006/main">
        <w:t xml:space="preserve">1. ข่าวดีแห่งความรอดมีไว้สำหรับทุกคน</w:t>
      </w:r>
    </w:p>
    <w:p w14:paraId="78906B3E" w14:textId="77777777" w:rsidR="00F90BDC" w:rsidRDefault="00F90BDC"/>
    <w:p w14:paraId="576F1A11" w14:textId="77777777" w:rsidR="00F90BDC" w:rsidRDefault="00F90BDC">
      <w:r xmlns:w="http://schemas.openxmlformats.org/wordprocessingml/2006/main">
        <w:t xml:space="preserve">2. ความสามัคคีผ่านทางข่าวประเสริฐ</w:t>
      </w:r>
    </w:p>
    <w:p w14:paraId="5C47D16B" w14:textId="77777777" w:rsidR="00F90BDC" w:rsidRDefault="00F90BDC"/>
    <w:p w14:paraId="4A39EE81" w14:textId="77777777" w:rsidR="00F90BDC" w:rsidRDefault="00F90BDC">
      <w:r xmlns:w="http://schemas.openxmlformats.org/wordprocessingml/2006/main">
        <w:t xml:space="preserve">1. เอเฟซัส 2:14-18 - เพราะพระองค์เองทรงเป็นสันติสุขของเรา ผู้ทรงทำให้ทั้งสองเป็นหนึ่งเดียว และได้ทลายกำแพงตรงกลางของการแบ่งแยกระหว่างเรา</w:t>
      </w:r>
    </w:p>
    <w:p w14:paraId="2B7FB5A3" w14:textId="77777777" w:rsidR="00F90BDC" w:rsidRDefault="00F90BDC"/>
    <w:p w14:paraId="5D6801D5" w14:textId="77777777" w:rsidR="00F90BDC" w:rsidRDefault="00F90BDC">
      <w:r xmlns:w="http://schemas.openxmlformats.org/wordprocessingml/2006/main">
        <w:t xml:space="preserve">2. โรม 10:12-13 - เนื่องจากไม่มีความแตกต่างระหว่างชาวยิวและชาวกรีก เพราะองค์พระผู้เป็นเจ้าองค์เดียวกันนั้นมั่งคั่งสำหรับทุกคนที่ร้องทูลพระองค์</w:t>
      </w:r>
    </w:p>
    <w:p w14:paraId="7A1B3D7D" w14:textId="77777777" w:rsidR="00F90BDC" w:rsidRDefault="00F90BDC"/>
    <w:p w14:paraId="0212E0F2" w14:textId="77777777" w:rsidR="00F90BDC" w:rsidRDefault="00F90BDC">
      <w:r xmlns:w="http://schemas.openxmlformats.org/wordprocessingml/2006/main">
        <w:t xml:space="preserve">กิจการ 11:2 เมื่อเปโตรขึ้นไปยังกรุงเยรูซาเล็มแล้ว พวกที่เข้าสุหนัตก็โต้แย้งกับท่านว่า</w:t>
      </w:r>
    </w:p>
    <w:p w14:paraId="294C5332" w14:textId="77777777" w:rsidR="00F90BDC" w:rsidRDefault="00F90BDC"/>
    <w:p w14:paraId="7020703E" w14:textId="77777777" w:rsidR="00F90BDC" w:rsidRDefault="00F90BDC">
      <w:r xmlns:w="http://schemas.openxmlformats.org/wordprocessingml/2006/main">
        <w:t xml:space="preserve">ผู้เชื่อชาวยิวในกรุงเยรูซาเล็มท้าทายพันธกิจของเปโตรต่อคนต่างชาติ</w:t>
      </w:r>
    </w:p>
    <w:p w14:paraId="277EEB84" w14:textId="77777777" w:rsidR="00F90BDC" w:rsidRDefault="00F90BDC"/>
    <w:p w14:paraId="4B1DFD7F" w14:textId="77777777" w:rsidR="00F90BDC" w:rsidRDefault="00F90BDC">
      <w:r xmlns:w="http://schemas.openxmlformats.org/wordprocessingml/2006/main">
        <w:t xml:space="preserve">1: ความรักของพระเจ้ามีต่อทุกคน ไม่ว่าพวกเขาจะมีภูมิหลังอย่างไรก็ตาม</w:t>
      </w:r>
    </w:p>
    <w:p w14:paraId="5892C31B" w14:textId="77777777" w:rsidR="00F90BDC" w:rsidRDefault="00F90BDC"/>
    <w:p w14:paraId="1153D813" w14:textId="77777777" w:rsidR="00F90BDC" w:rsidRDefault="00F90BDC">
      <w:r xmlns:w="http://schemas.openxmlformats.org/wordprocessingml/2006/main">
        <w:t xml:space="preserve">2: เราต้องมีความอ่อนน้อมถ่อมตนเมื่อมีส่วนร่วมกับผู้ที่แตกต่างจากเรา</w:t>
      </w:r>
    </w:p>
    <w:p w14:paraId="58950EA4" w14:textId="77777777" w:rsidR="00F90BDC" w:rsidRDefault="00F90BDC"/>
    <w:p w14:paraId="695F9D31" w14:textId="77777777" w:rsidR="00F90BDC" w:rsidRDefault="00F90BDC">
      <w:r xmlns:w="http://schemas.openxmlformats.org/wordprocessingml/2006/main">
        <w:t xml:space="preserve">1: กาลาเทีย 3:26-28 - เพราะในพระเยซูคริสต์ ท่านทุกคนเป็นบุตรของพระเจ้าโดยความเชื่อ เพราะว่าพวกคุณหลายคนที่ได้รับบัพติศมาเข้าในพระคริสต์ได้สวมพระคริสต์แล้ว ไม่มีทั้งยิวหรือกรีก ไม่มีทาสหรือไท ไม่มีชายและหญิง เพราะท่านทุกคนเป็นหนึ่งเดียวกันในพระเยซูคริสต์</w:t>
      </w:r>
    </w:p>
    <w:p w14:paraId="141E450F" w14:textId="77777777" w:rsidR="00F90BDC" w:rsidRDefault="00F90BDC"/>
    <w:p w14:paraId="684C0546" w14:textId="77777777" w:rsidR="00F90BDC" w:rsidRDefault="00F90BDC">
      <w:r xmlns:w="http://schemas.openxmlformats.org/wordprocessingml/2006/main">
        <w:t xml:space="preserve">2: โคโลสี 3:11 - ในพระคริสต์ ไม่มีความแตกต่างระหว่างยิวกับกรีก เข้าสุหนัตและไม่เข้าสุหนัต คนป่าเถื่อน ชาวไซเธียน ทาสและไท แต่พระคริสต์ทรงเป็นทุกสิ่งและในทุกสิ่ง</w:t>
      </w:r>
    </w:p>
    <w:p w14:paraId="47732A71" w14:textId="77777777" w:rsidR="00F90BDC" w:rsidRDefault="00F90BDC"/>
    <w:p w14:paraId="28300CFD" w14:textId="77777777" w:rsidR="00F90BDC" w:rsidRDefault="00F90BDC">
      <w:r xmlns:w="http://schemas.openxmlformats.org/wordprocessingml/2006/main">
        <w:t xml:space="preserve">กิจการ 11:3 ว่า “ท่านเข้าไปหาผู้ชายที่ไม่ได้เข้าสุหนัตและร่วมรับประทานอาหารกับเขา”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โตรแก้ต่างการตัดสินใจของเขาที่จะรับประทานอาหารกับอัครสาวกในกรุงเยรูซาเล็มร่วมกับคนที่ไม่ได้เข้าสุหนัต</w:t>
      </w:r>
    </w:p>
    <w:p w14:paraId="2DE457BB" w14:textId="77777777" w:rsidR="00F90BDC" w:rsidRDefault="00F90BDC"/>
    <w:p w14:paraId="2C067D2C" w14:textId="77777777" w:rsidR="00F90BDC" w:rsidRDefault="00F90BDC">
      <w:r xmlns:w="http://schemas.openxmlformats.org/wordprocessingml/2006/main">
        <w:t xml:space="preserve">1. "ความรักของพระเจ้าต่อทุกคน"</w:t>
      </w:r>
    </w:p>
    <w:p w14:paraId="0FFCCB77" w14:textId="77777777" w:rsidR="00F90BDC" w:rsidRDefault="00F90BDC"/>
    <w:p w14:paraId="70165CD5" w14:textId="77777777" w:rsidR="00F90BDC" w:rsidRDefault="00F90BDC">
      <w:r xmlns:w="http://schemas.openxmlformats.org/wordprocessingml/2006/main">
        <w:t xml:space="preserve">2. "การใช้ชีวิตแห่งการยอมรับ"</w:t>
      </w:r>
    </w:p>
    <w:p w14:paraId="24F457F5" w14:textId="77777777" w:rsidR="00F90BDC" w:rsidRDefault="00F90BDC"/>
    <w:p w14:paraId="4CDF2027" w14:textId="77777777" w:rsidR="00F90BDC" w:rsidRDefault="00F90BDC">
      <w:r xmlns:w="http://schemas.openxmlformats.org/wordprocessingml/2006/main">
        <w:t xml:space="preserve">1. โรม 2:11-16</w:t>
      </w:r>
    </w:p>
    <w:p w14:paraId="26E16351" w14:textId="77777777" w:rsidR="00F90BDC" w:rsidRDefault="00F90BDC"/>
    <w:p w14:paraId="2FABEA87" w14:textId="77777777" w:rsidR="00F90BDC" w:rsidRDefault="00F90BDC">
      <w:r xmlns:w="http://schemas.openxmlformats.org/wordprocessingml/2006/main">
        <w:t xml:space="preserve">2. กาลาเทีย 3:26-29</w:t>
      </w:r>
    </w:p>
    <w:p w14:paraId="7150F72F" w14:textId="77777777" w:rsidR="00F90BDC" w:rsidRDefault="00F90BDC"/>
    <w:p w14:paraId="4A27C47A" w14:textId="77777777" w:rsidR="00F90BDC" w:rsidRDefault="00F90BDC">
      <w:r xmlns:w="http://schemas.openxmlformats.org/wordprocessingml/2006/main">
        <w:t xml:space="preserve">กิจการ 11:4 แต่เปโตรได้ซักซ้อมเรื่องนี้ตั้งแต่ต้น จึงอธิบายให้เขาฟังตามลำดับว่า</w:t>
      </w:r>
    </w:p>
    <w:p w14:paraId="72A966A4" w14:textId="77777777" w:rsidR="00F90BDC" w:rsidRDefault="00F90BDC"/>
    <w:p w14:paraId="67D3981D" w14:textId="77777777" w:rsidR="00F90BDC" w:rsidRDefault="00F90BDC">
      <w:r xmlns:w="http://schemas.openxmlformats.org/wordprocessingml/2006/main">
        <w:t xml:space="preserve">เปโตรเล่าเหตุการณ์ที่เขาเผชิญหน้ากับพระวิญญาณบริสุทธิ์ให้อัครสาวกฟัง</w:t>
      </w:r>
    </w:p>
    <w:p w14:paraId="3B7F7829" w14:textId="77777777" w:rsidR="00F90BDC" w:rsidRDefault="00F90BDC"/>
    <w:p w14:paraId="24319EC1" w14:textId="77777777" w:rsidR="00F90BDC" w:rsidRDefault="00F90BDC">
      <w:r xmlns:w="http://schemas.openxmlformats.org/wordprocessingml/2006/main">
        <w:t xml:space="preserve">1. เราต้องเปิดรับการทรงนำของพระวิญญาณบริสุทธิ์ ไม่ว่าเราจะดูผิดปกติแค่ไหนก็ตาม</w:t>
      </w:r>
    </w:p>
    <w:p w14:paraId="1EA40E22" w14:textId="77777777" w:rsidR="00F90BDC" w:rsidRDefault="00F90BDC"/>
    <w:p w14:paraId="16BEF4C9" w14:textId="77777777" w:rsidR="00F90BDC" w:rsidRDefault="00F90BDC">
      <w:r xmlns:w="http://schemas.openxmlformats.org/wordprocessingml/2006/main">
        <w:t xml:space="preserve">2. เราควรพร้อมที่จะแบ่งปันศรัทธาและประสบการณ์ของเรากับผู้อื่น</w:t>
      </w:r>
    </w:p>
    <w:p w14:paraId="36C192F8" w14:textId="77777777" w:rsidR="00F90BDC" w:rsidRDefault="00F90BDC"/>
    <w:p w14:paraId="3B3006AA" w14:textId="77777777" w:rsidR="00F90BDC" w:rsidRDefault="00F90BDC">
      <w:r xmlns:w="http://schemas.openxmlformats.org/wordprocessingml/2006/main">
        <w:t xml:space="preserve">1. กิจการ 11:4 - แต่เปโตรได้ซักซ้อมเรื่องนี้ตั้งแต่ต้น และอธิบายให้เขาฟังตามลำดับว่า</w:t>
      </w:r>
    </w:p>
    <w:p w14:paraId="3C7C880B" w14:textId="77777777" w:rsidR="00F90BDC" w:rsidRDefault="00F90BDC"/>
    <w:p w14:paraId="107BD123" w14:textId="77777777" w:rsidR="00F90BDC" w:rsidRDefault="00F90BDC">
      <w:r xmlns:w="http://schemas.openxmlformats.org/wordprocessingml/2006/main">
        <w:t xml:space="preserve">2. ยอห์น 14:26 - แต่พระผู้ช่วยซึ่งเป็นพระวิญญาณบริสุทธิ์ซึ่งพระบิดาจะส่งมาในนามของเรา พระองค์จะทรงสอนคุณทุกสิ่งและนำความทรงจำทั้งหมดที่เราพูดกับคุณมาให้คุณ</w:t>
      </w:r>
    </w:p>
    <w:p w14:paraId="7912D599" w14:textId="77777777" w:rsidR="00F90BDC" w:rsidRDefault="00F90BDC"/>
    <w:p w14:paraId="62993D06" w14:textId="77777777" w:rsidR="00F90BDC" w:rsidRDefault="00F90BDC">
      <w:r xmlns:w="http://schemas.openxmlformats.org/wordprocessingml/2006/main">
        <w:t xml:space="preserve">กิจการ 11:5 ข้าพเจ้าอยู่ในเมืองยัฟฟากำลังอธิษฐานอยู่ และในภวังค์ข้าพเจ้าเห็นนิมิต มีภาชนะอย่างหนึ่งเหมือนเป็นผ้าผืนใหญ่หย่อนลงมาจากสวรรค์ทั้งสี่มุม และมันก็มาถึงฉันด้วย:</w:t>
      </w:r>
    </w:p>
    <w:p w14:paraId="2BC7057E" w14:textId="77777777" w:rsidR="00F90BDC" w:rsidRDefault="00F90BDC"/>
    <w:p w14:paraId="0D2A8559" w14:textId="77777777" w:rsidR="00F90BDC" w:rsidRDefault="00F90BDC">
      <w:r xmlns:w="http://schemas.openxmlformats.org/wordprocessingml/2006/main">
        <w:t xml:space="preserve">ชายคนหนึ่งในเมืองยบปาเห็นนิมิตเกี่ยวกับผ้าผืนใหญ่ตกลงมาจากสวรรค์</w:t>
      </w:r>
    </w:p>
    <w:p w14:paraId="334A6141" w14:textId="77777777" w:rsidR="00F90BDC" w:rsidRDefault="00F90BDC"/>
    <w:p w14:paraId="4781BDC0" w14:textId="77777777" w:rsidR="00F90BDC" w:rsidRDefault="00F90BDC">
      <w:r xmlns:w="http://schemas.openxmlformats.org/wordprocessingml/2006/main">
        <w:t xml:space="preserve">1. แผนการของพระเจ้ายิ่งใหญ่กว่าแผนการของเราเอง</w:t>
      </w:r>
    </w:p>
    <w:p w14:paraId="57593EFF" w14:textId="77777777" w:rsidR="00F90BDC" w:rsidRDefault="00F90BDC"/>
    <w:p w14:paraId="15D2AB15" w14:textId="77777777" w:rsidR="00F90BDC" w:rsidRDefault="00F90BDC">
      <w:r xmlns:w="http://schemas.openxmlformats.org/wordprocessingml/2006/main">
        <w:t xml:space="preserve">2. ด้วยการอธิษฐาน เราสามารถรับการนำทางจากพระเจ้าได้</w:t>
      </w:r>
    </w:p>
    <w:p w14:paraId="4DFA146D" w14:textId="77777777" w:rsidR="00F90BDC" w:rsidRDefault="00F90BDC"/>
    <w:p w14:paraId="0DEE8499" w14:textId="77777777" w:rsidR="00F90BDC" w:rsidRDefault="00F90BDC">
      <w:r xmlns:w="http://schemas.openxmlformats.org/wordprocessingml/2006/main">
        <w:t xml:space="preserve">1. อิสยาห์ 55:8-9 ??? </w:t>
      </w:r>
      <w:r xmlns:w="http://schemas.openxmlformats.org/wordprocessingml/2006/main">
        <w:rPr>
          <w:rFonts w:ascii="맑은 고딕 Semilight" w:hAnsi="맑은 고딕 Semilight"/>
        </w:rPr>
        <w:t xml:space="preserve">หรือ </w:t>
      </w:r>
      <w:r xmlns:w="http://schemas.openxmlformats.org/wordprocessingml/2006/main">
        <w:t xml:space="preserve">ความคิดของเราไม่ใช่ความคิดของเจ้า และทางของเจ้าก็ไม่ใช่ทางของเรา พระเจ้าตรัสดังนี้แหละ เพราะสวรรค์สูงกว่าโลกฉันใด ทางของฉันก็สูงกว่าทางของคุณและความคิดของฉันก็สูงกว่าความคิดของคุณฉันใด??</w:t>
      </w:r>
    </w:p>
    <w:p w14:paraId="1261A3BF" w14:textId="77777777" w:rsidR="00F90BDC" w:rsidRDefault="00F90BDC"/>
    <w:p w14:paraId="46D398C6" w14:textId="77777777" w:rsidR="00F90BDC" w:rsidRDefault="00F90BDC">
      <w:r xmlns:w="http://schemas.openxmlformats.org/wordprocessingml/2006/main">
        <w:t xml:space="preserve">2. ยากอบ 1:5-6 ??? </w:t>
      </w:r>
      <w:r xmlns:w="http://schemas.openxmlformats.org/wordprocessingml/2006/main">
        <w:rPr>
          <w:rFonts w:ascii="맑은 고딕 Semilight" w:hAnsi="맑은 고딕 Semilight"/>
        </w:rPr>
        <w:t xml:space="preserve">쏧 </w:t>
      </w:r>
      <w:r xmlns:w="http://schemas.openxmlformats.org/wordprocessingml/2006/main">
        <w:t xml:space="preserve">ถ้าผู้ใดในพวกท่านขาดปัญญา ให้คนนั้นทูลถามพระเจ้าผู้ทรงประทานแก่ทุกคนอย่างมีพระทัยกว้างขวางโดยไม่ทรงตำหนิ แล้วพระองค์จะประทานให้ แต่ให้เขาถามด้วยศรัทธาไม่สงสัยเพราะผู้สงสัยก็เหมือนคลื่นในทะเลที่ถูกลมพัดซัดไปมา??</w:t>
      </w:r>
    </w:p>
    <w:p w14:paraId="3E98BB39" w14:textId="77777777" w:rsidR="00F90BDC" w:rsidRDefault="00F90BDC"/>
    <w:p w14:paraId="045344A4" w14:textId="77777777" w:rsidR="00F90BDC" w:rsidRDefault="00F90BDC">
      <w:r xmlns:w="http://schemas.openxmlformats.org/wordprocessingml/2006/main">
        <w:t xml:space="preserve">กิจการ 11:6 เมื่อข้าพเจ้าเพ่งสายตาแล้ว ข้าพเจ้าได้พินิจพิจารณาและเห็นสัตว์สี่เท้าบนแผ่นดินโลก สัตว์ป่า สัตว์เลื้อยคลาน และนกในอากาศ</w:t>
      </w:r>
    </w:p>
    <w:p w14:paraId="097CED45" w14:textId="77777777" w:rsidR="00F90BDC" w:rsidRDefault="00F90BDC"/>
    <w:p w14:paraId="18A7318E" w14:textId="77777777" w:rsidR="00F90BDC" w:rsidRDefault="00F90BDC">
      <w:r xmlns:w="http://schemas.openxmlformats.org/wordprocessingml/2006/main">
        <w:t xml:space="preserve">ขณะที่มองอย่างใกล้ชิด ผู้บรรยายในกิจการ 11:6 ได้เห็นสัตว์สี่เท้าบนแผ่นดินโลก สัตว์ป่า สัตว์เลื้อยคลาน และนกในอากาศ</w:t>
      </w:r>
    </w:p>
    <w:p w14:paraId="6124E4FB" w14:textId="77777777" w:rsidR="00F90BDC" w:rsidRDefault="00F90BDC"/>
    <w:p w14:paraId="5F716D90" w14:textId="77777777" w:rsidR="00F90BDC" w:rsidRDefault="00F90BDC">
      <w:r xmlns:w="http://schemas.openxmlformats.org/wordprocessingml/2006/main">
        <w:t xml:space="preserve">1. การสร้างของพระเจ้า: ปาฏิหาริย์ที่เห็น</w:t>
      </w:r>
    </w:p>
    <w:p w14:paraId="1D851B3C" w14:textId="77777777" w:rsidR="00F90BDC" w:rsidRDefault="00F90BDC"/>
    <w:p w14:paraId="1672922F" w14:textId="77777777" w:rsidR="00F90BDC" w:rsidRDefault="00F90BDC">
      <w:r xmlns:w="http://schemas.openxmlformats.org/wordprocessingml/2006/main">
        <w:t xml:space="preserve">2. สิ่งมหัศจรรย์แห่งธรรมชาติ: มองเห็นพระหัตถ์ของพระเจ้ารอบตัวเรา</w:t>
      </w:r>
    </w:p>
    <w:p w14:paraId="445ED031" w14:textId="77777777" w:rsidR="00F90BDC" w:rsidRDefault="00F90BDC"/>
    <w:p w14:paraId="0465CDB5" w14:textId="77777777" w:rsidR="00F90BDC" w:rsidRDefault="00F90BDC">
      <w:r xmlns:w="http://schemas.openxmlformats.org/wordprocessingml/2006/main">
        <w:t xml:space="preserve">1. สดุดี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40:25-26</w:t>
      </w:r>
    </w:p>
    <w:p w14:paraId="489C9473" w14:textId="77777777" w:rsidR="00F90BDC" w:rsidRDefault="00F90BDC"/>
    <w:p w14:paraId="39F7D413" w14:textId="77777777" w:rsidR="00F90BDC" w:rsidRDefault="00F90BDC">
      <w:r xmlns:w="http://schemas.openxmlformats.org/wordprocessingml/2006/main">
        <w:t xml:space="preserve">กิจการ 11:7 ข้าพเจ้าได้ยินเสียงพูดกับข้าพเจ้าว่า “ลุกขึ้นเถิด เปโตร ฆ่าและกิน</w:t>
      </w:r>
    </w:p>
    <w:p w14:paraId="738F9DA3" w14:textId="77777777" w:rsidR="00F90BDC" w:rsidRDefault="00F90BDC"/>
    <w:p w14:paraId="679F7404" w14:textId="77777777" w:rsidR="00F90BDC" w:rsidRDefault="00F90BDC">
      <w:r xmlns:w="http://schemas.openxmlformats.org/wordprocessingml/2006/main">
        <w:t xml:space="preserve">เปโตรได้รับคำสั่งจากเสียงสวรรค์ให้กินอาหารที่กฎหมายยิวเคยห้ามไว้ก่อนหน้านี้</w:t>
      </w:r>
    </w:p>
    <w:p w14:paraId="6B32BCC1" w14:textId="77777777" w:rsidR="00F90BDC" w:rsidRDefault="00F90BDC"/>
    <w:p w14:paraId="14802942" w14:textId="77777777" w:rsidR="00F90BDC" w:rsidRDefault="00F90BDC">
      <w:r xmlns:w="http://schemas.openxmlformats.org/wordprocessingml/2006/main">
        <w:t xml:space="preserve">1. พระคุณของพระเจ้ายิ่งใหญ่กว่ากฎเกณฑ์ของเรา - โรม 6:14</w:t>
      </w:r>
    </w:p>
    <w:p w14:paraId="13BB873F" w14:textId="77777777" w:rsidR="00F90BDC" w:rsidRDefault="00F90BDC"/>
    <w:p w14:paraId="1C402D31" w14:textId="77777777" w:rsidR="00F90BDC" w:rsidRDefault="00F90BDC">
      <w:r xmlns:w="http://schemas.openxmlformats.org/wordprocessingml/2006/main">
        <w:t xml:space="preserve">2. การปฏิบัติตามคำสั่งของพระเจ้านำไปสู่พระพร - กิจการ 11:18</w:t>
      </w:r>
    </w:p>
    <w:p w14:paraId="65127835" w14:textId="77777777" w:rsidR="00F90BDC" w:rsidRDefault="00F90BDC"/>
    <w:p w14:paraId="109A6711" w14:textId="77777777" w:rsidR="00F90BDC" w:rsidRDefault="00F90BDC">
      <w:r xmlns:w="http://schemas.openxmlformats.org/wordprocessingml/2006/main">
        <w:t xml:space="preserve">1. โรม 6:14 เพราะบาปจะไม่ครอบงำท่าน เพราะว่าท่านไม่ได้อยู่ใต้ธรรมบัญญัติ แต่อยู่ใต้พระคุณ</w:t>
      </w:r>
    </w:p>
    <w:p w14:paraId="0E70BA8A" w14:textId="77777777" w:rsidR="00F90BDC" w:rsidRDefault="00F90BDC"/>
    <w:p w14:paraId="15B0FEED" w14:textId="77777777" w:rsidR="00F90BDC" w:rsidRDefault="00F90BDC">
      <w:r xmlns:w="http://schemas.openxmlformats.org/wordprocessingml/2006/main">
        <w:t xml:space="preserve">2. กิจการ 11:18 ครั้นคนทั้งหลายได้ยินเรื่องเหล่านี้ก็นิ่งอยู่แล้วสรรเสริญพระเจ้าว่า "พระเจ้าได้ทรงโปรดให้คนต่างชาติกลับใจใหม่จนได้ชีวิตด้วย"</w:t>
      </w:r>
    </w:p>
    <w:p w14:paraId="423085D1" w14:textId="77777777" w:rsidR="00F90BDC" w:rsidRDefault="00F90BDC"/>
    <w:p w14:paraId="5A8A73D9" w14:textId="77777777" w:rsidR="00F90BDC" w:rsidRDefault="00F90BDC">
      <w:r xmlns:w="http://schemas.openxmlformats.org/wordprocessingml/2006/main">
        <w:t xml:space="preserve">กิจการ 11:8 ข้าพเจ้าทูลว่า "ไม่เป็นเช่นนั้น ข้าแต่พระเจ้า เพราะว่าไม่มีสิ่งใดที่ธรรมดาหรือเป็นมลทินเข้าไปในปากของข้าพเจ้าเลย"</w:t>
      </w:r>
    </w:p>
    <w:p w14:paraId="0C8B2C45" w14:textId="77777777" w:rsidR="00F90BDC" w:rsidRDefault="00F90BDC"/>
    <w:p w14:paraId="522DFDC6" w14:textId="77777777" w:rsidR="00F90BDC" w:rsidRDefault="00F90BDC">
      <w:r xmlns:w="http://schemas.openxmlformats.org/wordprocessingml/2006/main">
        <w:t xml:space="preserve">พระเจ้าทรงบัญชาเราไม่กลัวที่จะเสี่ยงในการเผยแพร่ข่าวสารของพระองค์ แม้ในสถานการณ์ที่แปลกประหลาดและไม่คุ้นเคย</w:t>
      </w:r>
    </w:p>
    <w:p w14:paraId="496D834C" w14:textId="77777777" w:rsidR="00F90BDC" w:rsidRDefault="00F90BDC"/>
    <w:p w14:paraId="0952E9CE" w14:textId="77777777" w:rsidR="00F90BDC" w:rsidRDefault="00F90BDC">
      <w:r xmlns:w="http://schemas.openxmlformats.org/wordprocessingml/2006/main">
        <w:t xml:space="preserve">1. "อย่ากลัว: ประกาศข่าวประเสริฐอย่างกล้าหาญ"</w:t>
      </w:r>
    </w:p>
    <w:p w14:paraId="4CE04C97" w14:textId="77777777" w:rsidR="00F90BDC" w:rsidRDefault="00F90BDC"/>
    <w:p w14:paraId="53E72501" w14:textId="77777777" w:rsidR="00F90BDC" w:rsidRDefault="00F90BDC">
      <w:r xmlns:w="http://schemas.openxmlformats.org/wordprocessingml/2006/main">
        <w:t xml:space="preserve">2. "วางใจในพระเจ้า: ก้าวออกมาด้วยศรัทธา"</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โยชูวา 1:9 - "ฉันไม่ได้สั่งคุณแล้วหรือ จงเข้มแข็งและกล้าหาญ อย่ากลัว อย่าท้อแท้ เพราะพระเจ้าของคุณจะอยู่กับคุณทุกที่ที่คุณไป"</w:t>
      </w:r>
    </w:p>
    <w:p w14:paraId="061193CF" w14:textId="77777777" w:rsidR="00F90BDC" w:rsidRDefault="00F90BDC"/>
    <w:p w14:paraId="6B60237F" w14:textId="77777777" w:rsidR="00F90BDC" w:rsidRDefault="00F90BDC">
      <w:r xmlns:w="http://schemas.openxmlformats.org/wordprocessingml/2006/main">
        <w:t xml:space="preserve">2. อิสยาห์ 43:1 - "แต่บัดนี้ องค์พระผู้เป็นเจ้าตรัสดังนี้ว่า </w:t>
      </w:r>
      <w:r xmlns:w="http://schemas.openxmlformats.org/wordprocessingml/2006/main">
        <w:rPr>
          <w:rFonts w:ascii="맑은 고딕 Semilight" w:hAnsi="맑은 고딕 Semilight"/>
        </w:rPr>
        <w:t xml:space="preserve">봦 </w:t>
      </w:r>
      <w:r xmlns:w="http://schemas.openxmlformats.org/wordprocessingml/2006/main">
        <w:t xml:space="preserve">อิสราเอล ผู้ทรงสร้างเจ้า ยาโคบ ผู้ทรงปั้นเจ้า อิสราเอล </w:t>
      </w:r>
      <w:r xmlns:w="http://schemas.openxmlformats.org/wordprocessingml/2006/main">
        <w:rPr>
          <w:rFonts w:ascii="맑은 고딕 Semilight" w:hAnsi="맑은 고딕 Semilight"/>
        </w:rPr>
        <w:t xml:space="preserve">อย่า </w:t>
      </w:r>
      <w:r xmlns:w="http://schemas.openxmlformats.org/wordprocessingml/2006/main">
        <w:t xml:space="preserve">กลัวเลย เพราะเราได้ไถ่เจ้าแล้ว เราได้เรียกเจ้ามาโดย ชื่อ; คุณเป็นของฉัน”</w:t>
      </w:r>
    </w:p>
    <w:p w14:paraId="623EA66B" w14:textId="77777777" w:rsidR="00F90BDC" w:rsidRDefault="00F90BDC"/>
    <w:p w14:paraId="18834B63" w14:textId="77777777" w:rsidR="00F90BDC" w:rsidRDefault="00F90BDC">
      <w:r xmlns:w="http://schemas.openxmlformats.org/wordprocessingml/2006/main">
        <w:t xml:space="preserve">กิจการ 11:9 แต่เสียงนั้นตอบข้าพเจ้าจากสวรรค์อีกว่า สิ่งที่พระเจ้าทรงชำระให้สะอาดแล้ว ซึ่งท่านไม่เรียกว่าคนธรรมดา</w:t>
      </w:r>
    </w:p>
    <w:p w14:paraId="7FEFD9BF" w14:textId="77777777" w:rsidR="00F90BDC" w:rsidRDefault="00F90BDC"/>
    <w:p w14:paraId="2F816ADA" w14:textId="77777777" w:rsidR="00F90BDC" w:rsidRDefault="00F90BDC">
      <w:r xmlns:w="http://schemas.openxmlformats.org/wordprocessingml/2006/main">
        <w:t xml:space="preserve">ความศักดิ์สิทธิ์ของพระเจ้าไม่ได้ขึ้นอยู่กับความเข้าใจของมนุษย์</w:t>
      </w:r>
    </w:p>
    <w:p w14:paraId="12ECE76B" w14:textId="77777777" w:rsidR="00F90BDC" w:rsidRDefault="00F90BDC"/>
    <w:p w14:paraId="2576AC85" w14:textId="77777777" w:rsidR="00F90BDC" w:rsidRDefault="00F90BDC">
      <w:r xmlns:w="http://schemas.openxmlformats.org/wordprocessingml/2006/main">
        <w:t xml:space="preserve">1: พระเจ้าทรงอยู่เหนือความเข้าใจของเรา และการตัดสินใจของพระองค์ควรได้รับการยอมรับโดยไม่มีคำถาม</w:t>
      </w:r>
    </w:p>
    <w:p w14:paraId="54C52A14" w14:textId="77777777" w:rsidR="00F90BDC" w:rsidRDefault="00F90BDC"/>
    <w:p w14:paraId="2AEC3136" w14:textId="77777777" w:rsidR="00F90BDC" w:rsidRDefault="00F90BDC">
      <w:r xmlns:w="http://schemas.openxmlformats.org/wordprocessingml/2006/main">
        <w:t xml:space="preserve">2: เราควรรับรู้และยอมรับสิทธิอำนาจของพระเจ้าในชีวิตของเรา</w:t>
      </w:r>
    </w:p>
    <w:p w14:paraId="4228A654" w14:textId="77777777" w:rsidR="00F90BDC" w:rsidRDefault="00F90BDC"/>
    <w:p w14:paraId="2C81C9D2" w14:textId="77777777" w:rsidR="00F90BDC" w:rsidRDefault="00F90BDC">
      <w:r xmlns:w="http://schemas.openxmlformats.org/wordprocessingml/2006/main">
        <w:t xml:space="preserve">1: โยชูวา 24:15 - "วันนี้จงเลือกเจ้าว่าเจ้าจะรับใช้ใคร..."</w:t>
      </w:r>
    </w:p>
    <w:p w14:paraId="0A2846F2" w14:textId="77777777" w:rsidR="00F90BDC" w:rsidRDefault="00F90BDC"/>
    <w:p w14:paraId="46367A98"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3309FA67" w14:textId="77777777" w:rsidR="00F90BDC" w:rsidRDefault="00F90BDC"/>
    <w:p w14:paraId="20D80B73" w14:textId="77777777" w:rsidR="00F90BDC" w:rsidRDefault="00F90BDC">
      <w:r xmlns:w="http://schemas.openxmlformats.org/wordprocessingml/2006/main">
        <w:t xml:space="preserve">กิจการ 11:10 และได้กระทำอย่างนี้สามครั้ง และทุกคนก็ถูกดึงขึ้นสู่สวรรค์อีก</w:t>
      </w:r>
    </w:p>
    <w:p w14:paraId="1B3BFFF0" w14:textId="77777777" w:rsidR="00F90BDC" w:rsidRDefault="00F90BDC"/>
    <w:p w14:paraId="67D666C3" w14:textId="77777777" w:rsidR="00F90BDC" w:rsidRDefault="00F90BDC">
      <w:r xmlns:w="http://schemas.openxmlformats.org/wordprocessingml/2006/main">
        <w:t xml:space="preserve">ทูตสวรรค์องค์หนึ่งจากสวรรค์เห็นนิมิตสามครั้ง และแต่ละครั้งทูตสวรรค์ถูกดึงกลับเข้าสู่สวรรค์</w:t>
      </w:r>
    </w:p>
    <w:p w14:paraId="2731391B" w14:textId="77777777" w:rsidR="00F90BDC" w:rsidRDefault="00F90BDC"/>
    <w:p w14:paraId="26689AB9" w14:textId="77777777" w:rsidR="00F90BDC" w:rsidRDefault="00F90BDC">
      <w:r xmlns:w="http://schemas.openxmlformats.org/wordprocessingml/2006/main">
        <w:t xml:space="preserve">1. พระเมตตาและพระคุณของพระเจ้าในนิมิต</w:t>
      </w:r>
    </w:p>
    <w:p w14:paraId="160483DA" w14:textId="77777777" w:rsidR="00F90BDC" w:rsidRDefault="00F90BDC"/>
    <w:p w14:paraId="4642F11A" w14:textId="77777777" w:rsidR="00F90BDC" w:rsidRDefault="00F90BDC">
      <w:r xmlns:w="http://schemas.openxmlformats.org/wordprocessingml/2006/main">
        <w:t xml:space="preserve">2. พลังแห่งการอธิษฐานในการเปิดเผยพระประสงค์ของพระเจ้า</w:t>
      </w:r>
    </w:p>
    <w:p w14:paraId="1128410C" w14:textId="77777777" w:rsidR="00F90BDC" w:rsidRDefault="00F90BDC"/>
    <w:p w14:paraId="50543197" w14:textId="77777777" w:rsidR="00F90BDC" w:rsidRDefault="00F90BDC">
      <w:r xmlns:w="http://schemas.openxmlformats.org/wordprocessingml/2006/main">
        <w:t xml:space="preserve">1. ยอห์น 14:18 ? </w:t>
      </w:r>
      <w:r xmlns:w="http://schemas.openxmlformats.org/wordprocessingml/2006/main">
        <w:rPr>
          <w:rFonts w:ascii="맑은 고딕 Semilight" w:hAnsi="맑은 고딕 Semilight"/>
        </w:rPr>
        <w:t xml:space="preserve">쏧 </w:t>
      </w:r>
      <w:r xmlns:w="http://schemas.openxmlformats.org/wordprocessingml/2006/main">
        <w:t xml:space="preserve">จะไม่ทิ้งคุณให้เป็นเด็กกำพร้า ฉันจะไปหาคุณ.??</w:t>
      </w:r>
    </w:p>
    <w:p w14:paraId="48FF4B97" w14:textId="77777777" w:rsidR="00F90BDC" w:rsidRDefault="00F90BDC"/>
    <w:p w14:paraId="0503C29D" w14:textId="77777777" w:rsidR="00F90BDC" w:rsidRDefault="00F90BDC">
      <w:r xmlns:w="http://schemas.openxmlformats.org/wordprocessingml/2006/main">
        <w:t xml:space="preserve">2. ปฐมกาล 28:12-13 ? </w:t>
      </w:r>
      <w:r xmlns:w="http://schemas.openxmlformats.org/wordprocessingml/2006/main">
        <w:rPr>
          <w:rFonts w:ascii="맑은 고딕 Semilight" w:hAnsi="맑은 고딕 Semilight"/>
        </w:rPr>
        <w:t xml:space="preserve">เมื่อ </w:t>
      </w:r>
      <w:r xmlns:w="http://schemas.openxmlformats.org/wordprocessingml/2006/main">
        <w:t xml:space="preserve">เขาฝัน และดูเถิด มีบันไดอันหนึ่งตั้งขึ้นบนแผ่นดินโลก ยอดไปถึงสวรรค์ และดูเถิด เหล่าทูตสวรรค์ของพระเจ้าขึ้นลงบนนั้น และดูเถิด องค์พระผู้เป็นเจ้าทรงยืนอยู่เหนือมัน.??</w:t>
      </w:r>
    </w:p>
    <w:p w14:paraId="7C4DC3F1" w14:textId="77777777" w:rsidR="00F90BDC" w:rsidRDefault="00F90BDC"/>
    <w:p w14:paraId="4E62FC9F" w14:textId="77777777" w:rsidR="00F90BDC" w:rsidRDefault="00F90BDC">
      <w:r xmlns:w="http://schemas.openxmlformats.org/wordprocessingml/2006/main">
        <w:t xml:space="preserve">กิจการ 11:11 และดูเถิด ทันใดนั้นก็มีชายสามคนมาถึงบ้านที่ข้าพเจ้าอยู่แล้ว โดยส่งคนจากซีซารียามาหาข้าพเจ้า</w:t>
      </w:r>
    </w:p>
    <w:p w14:paraId="46823435" w14:textId="77777777" w:rsidR="00F90BDC" w:rsidRDefault="00F90BDC"/>
    <w:p w14:paraId="0C19A3EF" w14:textId="77777777" w:rsidR="00F90BDC" w:rsidRDefault="00F90BDC">
      <w:r xmlns:w="http://schemas.openxmlformats.org/wordprocessingml/2006/main">
        <w:t xml:space="preserve">ชายสามคนที่ส่งมาจากซีซาเรียมาเยี่ยมอัครสาวกเปโตร</w:t>
      </w:r>
    </w:p>
    <w:p w14:paraId="4EB2B0A9" w14:textId="77777777" w:rsidR="00F90BDC" w:rsidRDefault="00F90BDC"/>
    <w:p w14:paraId="38301D02" w14:textId="77777777" w:rsidR="00F90BDC" w:rsidRDefault="00F90BDC">
      <w:r xmlns:w="http://schemas.openxmlformats.org/wordprocessingml/2006/main">
        <w:t xml:space="preserve">1. พระเจ้าสามารถใช้ผู้มาเยือนที่ไม่คาดคิดเพื่อแสดงให้เราเห็นพระประสงค์ของพระองค์</w:t>
      </w:r>
    </w:p>
    <w:p w14:paraId="28D5B8DC" w14:textId="77777777" w:rsidR="00F90BDC" w:rsidRDefault="00F90BDC"/>
    <w:p w14:paraId="2A218F50" w14:textId="77777777" w:rsidR="00F90BDC" w:rsidRDefault="00F90BDC">
      <w:r xmlns:w="http://schemas.openxmlformats.org/wordprocessingml/2006/main">
        <w:t xml:space="preserve">2. พระเจ้าจะประทานความช่วยเหลือและการนำทางแก่เราเมื่อจำเป็น</w:t>
      </w:r>
    </w:p>
    <w:p w14:paraId="6483BD29" w14:textId="77777777" w:rsidR="00F90BDC" w:rsidRDefault="00F90BDC"/>
    <w:p w14:paraId="2CFCCA94" w14:textId="77777777" w:rsidR="00F90BDC" w:rsidRDefault="00F90BDC">
      <w:r xmlns:w="http://schemas.openxmlformats.org/wordprocessingml/2006/main">
        <w:t xml:space="preserve">1. มัทธิว 2:1-12 - นักปราชญ์มาเยี่ยมพระเยซู</w:t>
      </w:r>
    </w:p>
    <w:p w14:paraId="78F44CD4" w14:textId="77777777" w:rsidR="00F90BDC" w:rsidRDefault="00F90BDC"/>
    <w:p w14:paraId="4F3462A4"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7B910B6" w14:textId="77777777" w:rsidR="00F90BDC" w:rsidRDefault="00F90BDC"/>
    <w:p w14:paraId="01C2D583" w14:textId="77777777" w:rsidR="00F90BDC" w:rsidRDefault="00F90BDC">
      <w:r xmlns:w="http://schemas.openxmlformats.org/wordprocessingml/2006/main">
        <w:t xml:space="preserve">กิจการ 11:12 และพระวิญญาณทรงให้ข้าพเจ้าไปกับพวกเขาอย่างไม่ต้องสงสัย ยิ่งกว่านั้นพี่น้องทั้งหกคนนี้ก็ร่วมเดินทางไปกับข้าพเจ้าด้วย และเราเข้าไปในบ้านของคนนั้น</w:t>
      </w:r>
    </w:p>
    <w:p w14:paraId="2A85A954" w14:textId="77777777" w:rsidR="00F90BDC" w:rsidRDefault="00F90BDC"/>
    <w:p w14:paraId="64BDD1D5" w14:textId="77777777" w:rsidR="00F90BDC" w:rsidRDefault="00F90BDC">
      <w:r xmlns:w="http://schemas.openxmlformats.org/wordprocessingml/2006/main">
        <w:t xml:space="preserve">พระวิญญาณของพระเจ้าบอกให้อัครสาวกเปโตรไปกับคนที่มาหาเขา และเขาก็ไปกับ </w:t>
      </w:r>
      <w:r xmlns:w="http://schemas.openxmlformats.org/wordprocessingml/2006/main">
        <w:lastRenderedPageBreak xmlns:w="http://schemas.openxmlformats.org/wordprocessingml/2006/main"/>
      </w:r>
      <w:r xmlns:w="http://schemas.openxmlformats.org/wordprocessingml/2006/main">
        <w:t xml:space="preserve">พวกเขาพร้อมกับพี่น้องอีกหกคน</w:t>
      </w:r>
    </w:p>
    <w:p w14:paraId="6127D2CF" w14:textId="77777777" w:rsidR="00F90BDC" w:rsidRDefault="00F90BDC"/>
    <w:p w14:paraId="4FCF47C2" w14:textId="77777777" w:rsidR="00F90BDC" w:rsidRDefault="00F90BDC">
      <w:r xmlns:w="http://schemas.openxmlformats.org/wordprocessingml/2006/main">
        <w:t xml:space="preserve">1. น้ำพระทัยของพระเจ้ามักเป็นสิ่งที่คาดไม่ถึงและควรปฏิบัติตามโดยไม่ลังเลใจ</w:t>
      </w:r>
    </w:p>
    <w:p w14:paraId="5E00C148" w14:textId="77777777" w:rsidR="00F90BDC" w:rsidRDefault="00F90BDC"/>
    <w:p w14:paraId="5E03BEE5" w14:textId="77777777" w:rsidR="00F90BDC" w:rsidRDefault="00F90BDC">
      <w:r xmlns:w="http://schemas.openxmlformats.org/wordprocessingml/2006/main">
        <w:t xml:space="preserve">2. เมื่อพระผู้เป็นเจ้าทรงเรียกให้เราทำบางสิ่ง พระองค์จะประทานความเข้มแข็งและความเป็นเพื่อนที่เราต้องการ</w:t>
      </w:r>
    </w:p>
    <w:p w14:paraId="50BF4BEE" w14:textId="77777777" w:rsidR="00F90BDC" w:rsidRDefault="00F90BDC"/>
    <w:p w14:paraId="55D0C326" w14:textId="77777777" w:rsidR="00F90BDC" w:rsidRDefault="00F90BDC">
      <w:r xmlns:w="http://schemas.openxmlformats.org/wordprocessingml/2006/main">
        <w:t xml:space="preserve">1. ฮีบรู 11:8 - โดยความเชื่อ อับราฮัมเชื่อฟังเมื่อถูกเรียกให้ออกไปยังสถานที่ซึ่งเขาจะได้รับเป็นมรดก แล้วเขาก็ออกไปโดยไม่รู้ว่าจะไปไหน</w:t>
      </w:r>
    </w:p>
    <w:p w14:paraId="44DB72E7" w14:textId="77777777" w:rsidR="00F90BDC" w:rsidRDefault="00F90BDC"/>
    <w:p w14:paraId="31D3E98D"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29B393B3" w14:textId="77777777" w:rsidR="00F90BDC" w:rsidRDefault="00F90BDC"/>
    <w:p w14:paraId="69360CD2" w14:textId="77777777" w:rsidR="00F90BDC" w:rsidRDefault="00F90BDC">
      <w:r xmlns:w="http://schemas.openxmlformats.org/wordprocessingml/2006/main">
        <w:t xml:space="preserve">กิจการ 11:13 และท่านได้แสดงให้เราเห็นว่าท่านเห็นทูตสวรรค์องค์หนึ่งในบ้านของท่าน ซึ่งมายืนพูดกับท่านว่า "จงส่งคนไปที่เมืองยัฟฟา แล้วเรียกซีโมนซึ่งมีนามสกุลว่าเปโตร</w:t>
      </w:r>
    </w:p>
    <w:p w14:paraId="5996C97A" w14:textId="77777777" w:rsidR="00F90BDC" w:rsidRDefault="00F90BDC"/>
    <w:p w14:paraId="08BC2A76" w14:textId="77777777" w:rsidR="00F90BDC" w:rsidRDefault="00F90BDC">
      <w:r xmlns:w="http://schemas.openxmlformats.org/wordprocessingml/2006/main">
        <w:t xml:space="preserve">นิมิตของทูตสวรรค์ทำให้โครเนลิอัสต้องส่งคนไปหาเปโตร</w:t>
      </w:r>
    </w:p>
    <w:p w14:paraId="35B59BE1" w14:textId="77777777" w:rsidR="00F90BDC" w:rsidRDefault="00F90BDC"/>
    <w:p w14:paraId="1329C442" w14:textId="77777777" w:rsidR="00F90BDC" w:rsidRDefault="00F90BDC">
      <w:r xmlns:w="http://schemas.openxmlformats.org/wordprocessingml/2006/main">
        <w:t xml:space="preserve">1: การทรงนำของพระเจ้านั้นทรงพลังและชัดเจน และพระองค์จะทรงนำเราไปในทิศทางที่ถูกต้องเสมอ</w:t>
      </w:r>
    </w:p>
    <w:p w14:paraId="445AD053" w14:textId="77777777" w:rsidR="00F90BDC" w:rsidRDefault="00F90BDC"/>
    <w:p w14:paraId="6AF6CA67" w14:textId="77777777" w:rsidR="00F90BDC" w:rsidRDefault="00F90BDC">
      <w:r xmlns:w="http://schemas.openxmlformats.org/wordprocessingml/2006/main">
        <w:t xml:space="preserve">2: ความสำคัญของการไว้วางใจการนำทางของพระเจ้าเมื่อเราเดินทางตลอดชีวิต</w:t>
      </w:r>
    </w:p>
    <w:p w14:paraId="18BFD1D9" w14:textId="77777777" w:rsidR="00F90BDC" w:rsidRDefault="00F90BDC"/>
    <w:p w14:paraId="11E23233" w14:textId="77777777" w:rsidR="00F90BDC" w:rsidRDefault="00F90BDC">
      <w:r xmlns:w="http://schemas.openxmlformats.org/wordprocessingml/2006/main">
        <w:t xml:space="preserve">1: สุภาษิต 3:5-6 -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และพระองค์จะทรงกระทำให้วิถีของเจ้าราบรื่น"</w:t>
      </w:r>
    </w:p>
    <w:p w14:paraId="2DAC8321" w14:textId="77777777" w:rsidR="00F90BDC" w:rsidRDefault="00F90BDC"/>
    <w:p w14:paraId="4E2F5018" w14:textId="77777777" w:rsidR="00F90BDC" w:rsidRDefault="00F90BDC">
      <w:r xmlns:w="http://schemas.openxmlformats.org/wordprocessingml/2006/main">
        <w:t xml:space="preserve">2: สดุดี 32:8 - "เราจะสั่งสอนและสอนเจ้าในทางที่เจ้าควรจะไป เราจะแนะนำเจ้าด้วยสายตาที่รักเราเฝ้าดูเจ้า"</w:t>
      </w:r>
    </w:p>
    <w:p w14:paraId="08209106" w14:textId="77777777" w:rsidR="00F90BDC" w:rsidRDefault="00F90BDC"/>
    <w:p w14:paraId="646840A9" w14:textId="77777777" w:rsidR="00F90BDC" w:rsidRDefault="00F90BDC">
      <w:r xmlns:w="http://schemas.openxmlformats.org/wordprocessingml/2006/main">
        <w:t xml:space="preserve">กิจการ 11:14 ใครจะเล่าถ้อยคำแก่ท่าน โดยทางท่านและวงศ์วานของท่านทั้งหมดจะรอด</w:t>
      </w:r>
    </w:p>
    <w:p w14:paraId="0E85770D" w14:textId="77777777" w:rsidR="00F90BDC" w:rsidRDefault="00F90BDC"/>
    <w:p w14:paraId="3134F787" w14:textId="77777777" w:rsidR="00F90BDC" w:rsidRDefault="00F90BDC">
      <w:r xmlns:w="http://schemas.openxmlformats.org/wordprocessingml/2006/main">
        <w:t xml:space="preserve">เปโตรอธิบายให้ผู้คนฟังว่าพระผู้เป็นเจ้าทรงส่งเขามาประกาศพระกิตติคุณเพื่อที่พวกเขาและครอบครัวจะได้รับความรอด</w:t>
      </w:r>
    </w:p>
    <w:p w14:paraId="5808CCA9" w14:textId="77777777" w:rsidR="00F90BDC" w:rsidRDefault="00F90BDC"/>
    <w:p w14:paraId="64A04855" w14:textId="77777777" w:rsidR="00F90BDC" w:rsidRDefault="00F90BDC">
      <w:r xmlns:w="http://schemas.openxmlformats.org/wordprocessingml/2006/main">
        <w:t xml:space="preserve">1. พลังแห่งพระวจนะของพระเจ้าในการช่วยให้รอด</w:t>
      </w:r>
    </w:p>
    <w:p w14:paraId="7403D605" w14:textId="77777777" w:rsidR="00F90BDC" w:rsidRDefault="00F90BDC"/>
    <w:p w14:paraId="5236624B" w14:textId="77777777" w:rsidR="00F90BDC" w:rsidRDefault="00F90BDC">
      <w:r xmlns:w="http://schemas.openxmlformats.org/wordprocessingml/2006/main">
        <w:t xml:space="preserve">2. ความสำคัญของความรอดของครอบครัว</w:t>
      </w:r>
    </w:p>
    <w:p w14:paraId="0B65C76B" w14:textId="77777777" w:rsidR="00F90BDC" w:rsidRDefault="00F90BDC"/>
    <w:p w14:paraId="5AA00420" w14:textId="77777777" w:rsidR="00F90BDC" w:rsidRDefault="00F90BDC">
      <w:r xmlns:w="http://schemas.openxmlformats.org/wordprocessingml/2006/main">
        <w:t xml:space="preserve">1. โรม 10:13-14 - “เพราะว่าผู้ใดร้องออกพระนามขององค์พระผู้เป็นเจ้าก็จะรอด แล้วเขาจะร้องทูลพระองค์ในผู้ที่ไม่เชื่อในพระองค์ได้อย่างไร และเขาจะเชื่อในพระองค์ผู้ที่ตนไม่เชื่อในพระองค์ได้อย่างไร? ได้ยินแล้ว เขาจะได้ยินได้อย่างไรถ้าไม่มีผู้เทศน์"</w:t>
      </w:r>
    </w:p>
    <w:p w14:paraId="47CB1891" w14:textId="77777777" w:rsidR="00F90BDC" w:rsidRDefault="00F90BDC"/>
    <w:p w14:paraId="557A3D74" w14:textId="77777777" w:rsidR="00F90BDC" w:rsidRDefault="00F90BDC">
      <w:r xmlns:w="http://schemas.openxmlformats.org/wordprocessingml/2006/main">
        <w:t xml:space="preserve">2. 2 โครินธ์ 5:17-18 - “เหตุฉะนั้นถ้าผู้ใดอยู่ในพระคริสต์ ผู้นั้นก็เป็นคนที่ถูกสร้างใหม่แล้ว สิ่งเก่าๆ ก็ล่วงไป ดูเถิด สิ่งสารพัดกลายเป็นสิ่งใหม่ทั้งสิ้น และทุกสิ่งล้วนมาจากพระเจ้าผู้ทรงให้เราคืนดีกัน แก่พระองค์เองทางพระเยซูคริสต์ และทรงประทานพันธกิจเรื่องการคืนดีนี้แก่เรา"</w:t>
      </w:r>
    </w:p>
    <w:p w14:paraId="4D946F9E" w14:textId="77777777" w:rsidR="00F90BDC" w:rsidRDefault="00F90BDC"/>
    <w:p w14:paraId="528AF07E" w14:textId="77777777" w:rsidR="00F90BDC" w:rsidRDefault="00F90BDC">
      <w:r xmlns:w="http://schemas.openxmlformats.org/wordprocessingml/2006/main">
        <w:t xml:space="preserve">กิจการ 11:15 และขณะที่ข้าพเจ้าเริ่มพูด พระวิญญาณบริสุทธิ์ก็เสด็จลงมาบนพวกเขา ดังที่ทรงสถิตกับเราในปฐมกาล</w:t>
      </w:r>
    </w:p>
    <w:p w14:paraId="3738E16C" w14:textId="77777777" w:rsidR="00F90BDC" w:rsidRDefault="00F90BDC"/>
    <w:p w14:paraId="1C2CC94C" w14:textId="77777777" w:rsidR="00F90BDC" w:rsidRDefault="00F90BDC">
      <w:r xmlns:w="http://schemas.openxmlformats.org/wordprocessingml/2006/main">
        <w:t xml:space="preserve">พระวิญญาณบริสุทธิ์เสด็จลงมาบนคนต่างชาติ เช่นเดียวกับที่ทรงตกบนอัครสาวกเมื่อเริ่มพันธกิจของพวกเขา</w:t>
      </w:r>
    </w:p>
    <w:p w14:paraId="7D333302" w14:textId="77777777" w:rsidR="00F90BDC" w:rsidRDefault="00F90BDC"/>
    <w:p w14:paraId="3038E217" w14:textId="77777777" w:rsidR="00F90BDC" w:rsidRDefault="00F90BDC">
      <w:r xmlns:w="http://schemas.openxmlformats.org/wordprocessingml/2006/main">
        <w:t xml:space="preserve">1. "พระวิญญาณของพระเจ้ามีไว้สำหรับทุกคน"</w:t>
      </w:r>
    </w:p>
    <w:p w14:paraId="11466AB2" w14:textId="77777777" w:rsidR="00F90BDC" w:rsidRDefault="00F90BDC"/>
    <w:p w14:paraId="5577D613" w14:textId="77777777" w:rsidR="00F90BDC" w:rsidRDefault="00F90BDC">
      <w:r xmlns:w="http://schemas.openxmlformats.org/wordprocessingml/2006/main">
        <w:t xml:space="preserve">2. "คำสัญญาของพระบิดา"</w:t>
      </w:r>
    </w:p>
    <w:p w14:paraId="715C8592" w14:textId="77777777" w:rsidR="00F90BDC" w:rsidRDefault="00F90BDC"/>
    <w:p w14:paraId="057D16BF" w14:textId="77777777" w:rsidR="00F90BDC" w:rsidRDefault="00F90BDC">
      <w:r xmlns:w="http://schemas.openxmlformats.org/wordprocessingml/2006/main">
        <w:t xml:space="preserve">1. ลูกา 24:49 - และดูเถิด เราจะส่งพระสัญญาของพระบิดาของเรามาเหนือท่าน แต่จงพักอยู่ในกรุง </w:t>
      </w:r>
      <w:r xmlns:w="http://schemas.openxmlformats.org/wordprocessingml/2006/main">
        <w:lastRenderedPageBreak xmlns:w="http://schemas.openxmlformats.org/wordprocessingml/2006/main"/>
      </w:r>
      <w:r xmlns:w="http://schemas.openxmlformats.org/wordprocessingml/2006/main">
        <w:t xml:space="preserve">เยรูซาเล็มจนกว่าท่านจะได้รับพลังจากเบื้องบน</w:t>
      </w:r>
    </w:p>
    <w:p w14:paraId="2ADE55A9" w14:textId="77777777" w:rsidR="00F90BDC" w:rsidRDefault="00F90BDC"/>
    <w:p w14:paraId="2E88F7AE" w14:textId="77777777" w:rsidR="00F90BDC" w:rsidRDefault="00F90BDC">
      <w:r xmlns:w="http://schemas.openxmlformats.org/wordprocessingml/2006/main">
        <w:t xml:space="preserve">2. กิจการ 2:38-39 - แล้วเปโตรจึงกล่าวแก่พวกเขาว่า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 เพราะพระสัญญานั้นมีแก่ท่านและลูกหลานของท่าน และแก่ทุกคนที่อยู่ห่างไกล แม้แต่มากเท่าที่พระยาห์เวห์พระเจ้าของเราจะทรงเรียก</w:t>
      </w:r>
    </w:p>
    <w:p w14:paraId="5792AC65" w14:textId="77777777" w:rsidR="00F90BDC" w:rsidRDefault="00F90BDC"/>
    <w:p w14:paraId="30EC84E5" w14:textId="77777777" w:rsidR="00F90BDC" w:rsidRDefault="00F90BDC">
      <w:r xmlns:w="http://schemas.openxmlformats.org/wordprocessingml/2006/main">
        <w:t xml:space="preserve">กิจการ 11:16 แล้วข้าพเจ้าก็นึกถึงพระวจนะขององค์พระผู้เป็นเจ้าที่พระองค์ตรัสว่า ยอห์นให้บัพติศมาด้วยน้ำจริงๆ แต่เจ้าจะได้รับบัพติศมาด้วยพระวิญญาณบริสุทธิ์.</w:t>
      </w:r>
    </w:p>
    <w:p w14:paraId="7CB315BC" w14:textId="77777777" w:rsidR="00F90BDC" w:rsidRDefault="00F90BDC"/>
    <w:p w14:paraId="7D55D79C" w14:textId="77777777" w:rsidR="00F90BDC" w:rsidRDefault="00F90BDC">
      <w:r xmlns:w="http://schemas.openxmlformats.org/wordprocessingml/2006/main">
        <w:t xml:space="preserve">พระเจ้าทรงทำนายว่าผู้เชื่อจะได้รับบัพติศมาด้วยพระวิญญาณบริสุทธิ์</w:t>
      </w:r>
    </w:p>
    <w:p w14:paraId="613D87DC" w14:textId="77777777" w:rsidR="00F90BDC" w:rsidRDefault="00F90BDC"/>
    <w:p w14:paraId="1091FD6F" w14:textId="77777777" w:rsidR="00F90BDC" w:rsidRDefault="00F90BDC">
      <w:r xmlns:w="http://schemas.openxmlformats.org/wordprocessingml/2006/main">
        <w:t xml:space="preserve">1: ความสำคัญของพระวิญญาณบริสุทธิ์และพลังอำนาจที่มีในการเปลี่ยนแปลงชีวิตของเรา</w:t>
      </w:r>
    </w:p>
    <w:p w14:paraId="4BB43E20" w14:textId="77777777" w:rsidR="00F90BDC" w:rsidRDefault="00F90BDC"/>
    <w:p w14:paraId="5CC0314F" w14:textId="77777777" w:rsidR="00F90BDC" w:rsidRDefault="00F90BDC">
      <w:r xmlns:w="http://schemas.openxmlformats.org/wordprocessingml/2006/main">
        <w:t xml:space="preserve">2: ความสำคัญของการดำเนินชีวิตตามพระวจนะของพระเจ้า</w:t>
      </w:r>
    </w:p>
    <w:p w14:paraId="54307BD0" w14:textId="77777777" w:rsidR="00F90BDC" w:rsidRDefault="00F90BDC"/>
    <w:p w14:paraId="630ACBC7" w14:textId="77777777" w:rsidR="00F90BDC" w:rsidRDefault="00F90BDC">
      <w:r xmlns:w="http://schemas.openxmlformats.org/wordprocessingml/2006/main">
        <w:t xml:space="preserve">1: เอเฟซัส 5:18, ? </w:t>
      </w:r>
      <w:r xmlns:w="http://schemas.openxmlformats.org/wordprocessingml/2006/main">
        <w:rPr>
          <w:rFonts w:ascii="맑은 고딕 Semilight" w:hAnsi="맑은 고딕 Semilight"/>
        </w:rPr>
        <w:t xml:space="preserve">쏛 </w:t>
      </w:r>
      <w:r xmlns:w="http://schemas.openxmlformats.org/wordprocessingml/2006/main">
        <w:t xml:space="preserve">และอย่าเมาเหล้าองุ่นซึ่งมีมากเกินไป แต่เปี่ยมด้วยพระวิญญาณ.??</w:t>
      </w:r>
    </w:p>
    <w:p w14:paraId="30387CBE" w14:textId="77777777" w:rsidR="00F90BDC" w:rsidRDefault="00F90BDC"/>
    <w:p w14:paraId="02164AA3" w14:textId="77777777" w:rsidR="00F90BDC" w:rsidRDefault="00F90BDC">
      <w:r xmlns:w="http://schemas.openxmlformats.org/wordprocessingml/2006/main">
        <w:t xml:space="preserve">2: โรม 8:9, ? ท่าน </w:t>
      </w:r>
      <w:r xmlns:w="http://schemas.openxmlformats.org/wordprocessingml/2006/main">
        <w:rPr>
          <w:rFonts w:ascii="맑은 고딕 Semilight" w:hAnsi="맑은 고딕 Semilight"/>
        </w:rPr>
        <w:t xml:space="preserve">ไม่ </w:t>
      </w:r>
      <w:r xmlns:w="http://schemas.openxmlformats.org/wordprocessingml/2006/main">
        <w:t xml:space="preserve">ได้อยู่ในเนื้อหนัง แต่อยู่ในพระวิญญาณ ถ้าเป็นเช่นนั้นพระวิญญาณของพระเจ้าสถิตอยู่ในท่าน บัดนี้ถ้าใครไม่มีพระวิญญาณของพระคริสต์ ผู้นั้นก็ไม่เป็นของเขา??</w:t>
      </w:r>
    </w:p>
    <w:p w14:paraId="2C39F8E0" w14:textId="77777777" w:rsidR="00F90BDC" w:rsidRDefault="00F90BDC"/>
    <w:p w14:paraId="470D82EB" w14:textId="77777777" w:rsidR="00F90BDC" w:rsidRDefault="00F90BDC">
      <w:r xmlns:w="http://schemas.openxmlformats.org/wordprocessingml/2006/main">
        <w:t xml:space="preserve">กิจการ 11:17 เหตุฉะนั้นพระเจ้าทรงประทานของประทานแก่เขาเหมือนที่ทรงประทานแก่เราผู้วางใจในพระเยซูคริสต์เจ้า ฉันเป็นใครถึงสามารถต้านทานพระเจ้าได้?</w:t>
      </w:r>
    </w:p>
    <w:p w14:paraId="6C643E2C" w14:textId="77777777" w:rsidR="00F90BDC" w:rsidRDefault="00F90BDC"/>
    <w:p w14:paraId="5CB1FECA" w14:textId="77777777" w:rsidR="00F90BDC" w:rsidRDefault="00F90BDC">
      <w:r xmlns:w="http://schemas.openxmlformats.org/wordprocessingml/2006/main">
        <w:t xml:space="preserve">พระคุณของพระเจ้าประทานแก่ทุกคนที่เชื่อในพระเยซูคริสต์</w:t>
      </w:r>
    </w:p>
    <w:p w14:paraId="33887F4C" w14:textId="77777777" w:rsidR="00F90BDC" w:rsidRDefault="00F90BDC"/>
    <w:p w14:paraId="16886060" w14:textId="77777777" w:rsidR="00F90BDC" w:rsidRDefault="00F90BDC">
      <w:r xmlns:w="http://schemas.openxmlformats.org/wordprocessingml/2006/main">
        <w:t xml:space="preserve">1. พลังแห่งพระคุณของพระเจ้า</w:t>
      </w:r>
    </w:p>
    <w:p w14:paraId="08E60D95" w14:textId="77777777" w:rsidR="00F90BDC" w:rsidRDefault="00F90BDC"/>
    <w:p w14:paraId="7CA3C446" w14:textId="77777777" w:rsidR="00F90BDC" w:rsidRDefault="00F90BDC">
      <w:r xmlns:w="http://schemas.openxmlformats.org/wordprocessingml/2006/main">
        <w:t xml:space="preserve">2. ความครอบคลุมแห่งพระคุณของพระเจ้า</w:t>
      </w:r>
    </w:p>
    <w:p w14:paraId="31ADA5A5" w14:textId="77777777" w:rsidR="00F90BDC" w:rsidRDefault="00F90BDC"/>
    <w:p w14:paraId="6DB87A4A" w14:textId="77777777" w:rsidR="00F90BDC" w:rsidRDefault="00F90BDC">
      <w:r xmlns:w="http://schemas.openxmlformats.org/wordprocessingml/2006/main">
        <w:t xml:space="preserve">1.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5938506F" w14:textId="77777777" w:rsidR="00F90BDC" w:rsidRDefault="00F90BDC"/>
    <w:p w14:paraId="60728D5C" w14:textId="77777777" w:rsidR="00F90BDC" w:rsidRDefault="00F90BDC">
      <w:r xmlns:w="http://schemas.openxmlformats.org/wordprocessingml/2006/main">
        <w:t xml:space="preserve">2. ทิตัส 3:5-7 - "พระองค์ทรงช่วยเราไม่ใช่เพราะการงานที่เรากระทำด้วยความชอบธรรม แต่ตามความเมตตาของพระองค์เองโดยการชำระล้างแห่งการบังเกิดใหม่และการฟื้นฟูด้วยพระวิญญาณบริสุทธิ์ซึ่งพระองค์ทรงเทลงมาบนเราอย่างบริบูรณ์ โดยทางพระเยซูคริสต์พระผู้ช่วยให้รอดของเรา เพื่อว่าเมื่อเราเป็นผู้ชอบธรรมโดยพระคุณของพระองค์แล้ว เราก็จะได้เป็นผู้รับมรดกตามความหวังแห่งชีวิตนิรันดร์"</w:t>
      </w:r>
    </w:p>
    <w:p w14:paraId="25A5F6DD" w14:textId="77777777" w:rsidR="00F90BDC" w:rsidRDefault="00F90BDC"/>
    <w:p w14:paraId="6AFC3A19" w14:textId="77777777" w:rsidR="00F90BDC" w:rsidRDefault="00F90BDC">
      <w:r xmlns:w="http://schemas.openxmlformats.org/wordprocessingml/2006/main">
        <w:t xml:space="preserve">กิจการ 11:18 ครั้นคนทั้งหลายได้ยินเรื่องเหล่านี้ก็นิ่งอยู่ แล้วสรรเสริญพระเจ้าว่า "พระเจ้าได้ทรงโปรดให้คนต่างชาติกลับใจใหม่จนได้ชีวิตด้วย"</w:t>
      </w:r>
    </w:p>
    <w:p w14:paraId="694DCBAA" w14:textId="77777777" w:rsidR="00F90BDC" w:rsidRDefault="00F90BDC"/>
    <w:p w14:paraId="688B18E3" w14:textId="77777777" w:rsidR="00F90BDC" w:rsidRDefault="00F90BDC">
      <w:r xmlns:w="http://schemas.openxmlformats.org/wordprocessingml/2006/main">
        <w:t xml:space="preserve">พระเจ้าทรงประทานการกลับใจแก่ทุกคนทั้งคนต่างชาติและชาวยิว</w:t>
      </w:r>
    </w:p>
    <w:p w14:paraId="3B46BE64" w14:textId="77777777" w:rsidR="00F90BDC" w:rsidRDefault="00F90BDC"/>
    <w:p w14:paraId="2402DAD2" w14:textId="77777777" w:rsidR="00F90BDC" w:rsidRDefault="00F90BDC">
      <w:r xmlns:w="http://schemas.openxmlformats.org/wordprocessingml/2006/main">
        <w:t xml:space="preserve">1: พระเจ้าทรงปรารถนาให้ทุกคนกลับใจและรับความรอด</w:t>
      </w:r>
    </w:p>
    <w:p w14:paraId="1C9171A0" w14:textId="77777777" w:rsidR="00F90BDC" w:rsidRDefault="00F90BDC"/>
    <w:p w14:paraId="12C0B79B" w14:textId="77777777" w:rsidR="00F90BDC" w:rsidRDefault="00F90BDC">
      <w:r xmlns:w="http://schemas.openxmlformats.org/wordprocessingml/2006/main">
        <w:t xml:space="preserve">2: พระคุณของพระเจ้ามีสำหรับทุกคน ไม่ใช่แค่ชาวยิวเท่านั้น</w:t>
      </w:r>
    </w:p>
    <w:p w14:paraId="06507CCB" w14:textId="77777777" w:rsidR="00F90BDC" w:rsidRDefault="00F90BDC"/>
    <w:p w14:paraId="58D03629"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6BAA87F" w14:textId="77777777" w:rsidR="00F90BDC" w:rsidRDefault="00F90BDC"/>
    <w:p w14:paraId="01DEF5AB" w14:textId="77777777" w:rsidR="00F90BDC" w:rsidRDefault="00F90BDC">
      <w:r xmlns:w="http://schemas.openxmlformats.org/wordprocessingml/2006/main">
        <w:t xml:space="preserve">2: 2 เปโตร 3:9 - องค์พระผู้เป็นเจ้าไม่ได้ทรงหย่อนพระทัยในพระสัญญาของพระองค์ ดังที่บางคนถือว่าทรงเกียจคร้าน แต่ทรงอดกลั้นไว้นานแก่เรา ไม่ยอมให้ผู้ใดพินาศ แต่อยากให้ทุกคนกลับใจใหม่</w:t>
      </w:r>
    </w:p>
    <w:p w14:paraId="61835951" w14:textId="77777777" w:rsidR="00F90BDC" w:rsidRDefault="00F90BDC"/>
    <w:p w14:paraId="07065B1D" w14:textId="77777777" w:rsidR="00F90BDC" w:rsidRDefault="00F90BDC">
      <w:r xmlns:w="http://schemas.openxmlformats.org/wordprocessingml/2006/main">
        <w:t xml:space="preserve">กิจการ 11:19 บัดนี้บรรดาผู้ที่กระจัดกระจายไปเนื่องจากการข่มเหงที่เกิดขึ้นเกี่ยวกับสเทเฟนได้เดินทางไปถึงเมืองฟีนิส ไซปรัส และเมืองอันทิโอก โดยประกาศพระวจนะแก่ใครก็ไม่รู้นอกจากเฉพาะชาวยิว </w:t>
      </w:r>
      <w:r xmlns:w="http://schemas.openxmlformats.org/wordprocessingml/2006/main">
        <w:lastRenderedPageBreak xmlns:w="http://schemas.openxmlformats.org/wordprocessingml/2006/main"/>
      </w:r>
      <w:r xmlns:w="http://schemas.openxmlformats.org/wordprocessingml/2006/main">
        <w:t xml:space="preserve">เท่านั้น</w:t>
      </w:r>
    </w:p>
    <w:p w14:paraId="19E2141F" w14:textId="77777777" w:rsidR="00F90BDC" w:rsidRDefault="00F90BDC"/>
    <w:p w14:paraId="112A9FAA" w14:textId="77777777" w:rsidR="00F90BDC" w:rsidRDefault="00F90BDC">
      <w:r xmlns:w="http://schemas.openxmlformats.org/wordprocessingml/2006/main">
        <w:t xml:space="preserve">สาวกของสเทเฟนกระจัดกระจายไปเนื่องจากการข่มเหง และเดินทางไปยังเมืองฟีนิส ไซปรัส และเมืองอันทิโอก และประกาศพระวจนะแก่ชาวยิวเท่านั้น</w:t>
      </w:r>
    </w:p>
    <w:p w14:paraId="2B3BEB4A" w14:textId="77777777" w:rsidR="00F90BDC" w:rsidRDefault="00F90BDC"/>
    <w:p w14:paraId="34BE4801" w14:textId="77777777" w:rsidR="00F90BDC" w:rsidRDefault="00F90BDC">
      <w:r xmlns:w="http://schemas.openxmlformats.org/wordprocessingml/2006/main">
        <w:t xml:space="preserve">1. การคุ้มครองของพระเจ้าผ่านการข่มเหง</w:t>
      </w:r>
    </w:p>
    <w:p w14:paraId="02DD2B34" w14:textId="77777777" w:rsidR="00F90BDC" w:rsidRDefault="00F90BDC"/>
    <w:p w14:paraId="79CF1F63" w14:textId="77777777" w:rsidR="00F90BDC" w:rsidRDefault="00F90BDC">
      <w:r xmlns:w="http://schemas.openxmlformats.org/wordprocessingml/2006/main">
        <w:t xml:space="preserve">2. ความสำคัญของการเทศนาแก่ผู้ฟังที่เหมาะสม</w:t>
      </w:r>
    </w:p>
    <w:p w14:paraId="19F40D55" w14:textId="77777777" w:rsidR="00F90BDC" w:rsidRDefault="00F90BDC"/>
    <w:p w14:paraId="42B043BB" w14:textId="77777777" w:rsidR="00F90BDC" w:rsidRDefault="00F90BDC">
      <w:r xmlns:w="http://schemas.openxmlformats.org/wordprocessingml/2006/main">
        <w:t xml:space="preserve">1. กิจการ 8:4 - "เหตุฉะนั้นเขาทั้งหลายที่กระจัดกระจายจึงไปประกาศพระวจนะทุกแห่ง"</w:t>
      </w:r>
    </w:p>
    <w:p w14:paraId="7F232C34" w14:textId="77777777" w:rsidR="00F90BDC" w:rsidRDefault="00F90BDC"/>
    <w:p w14:paraId="0363CDD7" w14:textId="77777777" w:rsidR="00F90BDC" w:rsidRDefault="00F90BDC">
      <w:r xmlns:w="http://schemas.openxmlformats.org/wordprocessingml/2006/main">
        <w:t xml:space="preserve">2. มัทธิว 28:19 - "เหตุฉะนั้นจงไปสั่งสอนชนทุกชาติโดยให้บัพติศมาพวกเขาในนามของพระบิดาและพระบุตรและของพระวิญญาณบริสุทธิ์"</w:t>
      </w:r>
    </w:p>
    <w:p w14:paraId="26DC69D4" w14:textId="77777777" w:rsidR="00F90BDC" w:rsidRDefault="00F90BDC"/>
    <w:p w14:paraId="70D4B0BF" w14:textId="77777777" w:rsidR="00F90BDC" w:rsidRDefault="00F90BDC">
      <w:r xmlns:w="http://schemas.openxmlformats.org/wordprocessingml/2006/main">
        <w:t xml:space="preserve">กิจการ 11:20 บางคนเป็นชาวเกาะไซปรัสและชาวไซรีน ซึ่งเมื่อมาถึงเมืองอันทิโอกแล้วได้พูดกับชาวกรีกสั่งสอนเรื่องพระเยซูเจ้า</w:t>
      </w:r>
    </w:p>
    <w:p w14:paraId="2A8D7B36" w14:textId="77777777" w:rsidR="00F90BDC" w:rsidRDefault="00F90BDC"/>
    <w:p w14:paraId="10BC88C8" w14:textId="77777777" w:rsidR="00F90BDC" w:rsidRDefault="00F90BDC">
      <w:r xmlns:w="http://schemas.openxmlformats.org/wordprocessingml/2006/main">
        <w:t xml:space="preserve">ชาวไซปรัสและไซรีนประกาศพระเยซูเจ้าในเมืองอันทิโอกแก่ชาวกรีก</w:t>
      </w:r>
    </w:p>
    <w:p w14:paraId="2BD8230B" w14:textId="77777777" w:rsidR="00F90BDC" w:rsidRDefault="00F90BDC"/>
    <w:p w14:paraId="1DC5344A" w14:textId="77777777" w:rsidR="00F90BDC" w:rsidRDefault="00F90BDC">
      <w:r xmlns:w="http://schemas.openxmlformats.org/wordprocessingml/2006/main">
        <w:t xml:space="preserve">1. พลังแห่งการสั่งสอนข่าวประเสริฐ</w:t>
      </w:r>
    </w:p>
    <w:p w14:paraId="3173C5D0" w14:textId="77777777" w:rsidR="00F90BDC" w:rsidRDefault="00F90BDC"/>
    <w:p w14:paraId="4178889D" w14:textId="77777777" w:rsidR="00F90BDC" w:rsidRDefault="00F90BDC">
      <w:r xmlns:w="http://schemas.openxmlformats.org/wordprocessingml/2006/main">
        <w:t xml:space="preserve">2. ประกาศพระเยซูในทุกประชาชาติ</w:t>
      </w:r>
    </w:p>
    <w:p w14:paraId="481DD6E3" w14:textId="77777777" w:rsidR="00F90BDC" w:rsidRDefault="00F90BDC"/>
    <w:p w14:paraId="3BC992DD" w14:textId="77777777" w:rsidR="00F90BDC" w:rsidRDefault="00F90BDC">
      <w:r xmlns:w="http://schemas.openxmlformats.org/wordprocessingml/2006/main">
        <w:t xml:space="preserve">1. กิจการ 1:8 - "แต่คุณจะได้รับฤทธิ์อำนาจเมื่อพระวิญญาณบริสุทธิ์เสด็จลงมาบนคุณ และคุณจะเป็นพยานของเราในกรุงเยรูซาเล็ม ทั่วแคว้นยูเดียและสะมาเรีย และจนถึงที่สุดปลายแผ่นดินโลก"</w:t>
      </w:r>
    </w:p>
    <w:p w14:paraId="3F13FE4E" w14:textId="77777777" w:rsidR="00F90BDC" w:rsidRDefault="00F90BDC"/>
    <w:p w14:paraId="7D0FBDE4"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 </w:t>
      </w:r>
      <w:r xmlns:w="http://schemas.openxmlformats.org/wordprocessingml/2006/main">
        <w:lastRenderedPageBreak xmlns:w="http://schemas.openxmlformats.org/wordprocessingml/2006/main"/>
      </w:r>
      <w:r xmlns:w="http://schemas.openxmlformats.org/wordprocessingml/2006/main">
        <w:t xml:space="preserve">แห่งพระบิดาและพระบุตรและพระวิญญาณบริสุทธิ์ และสอนพวกเขาให้เชื่อฟังทุกสิ่งที่เราสั่งเจ้า และแน่นอน ฉันอยู่กับเธอเสมอไปจนสิ้นยุค??</w:t>
      </w:r>
    </w:p>
    <w:p w14:paraId="5FF4BF93" w14:textId="77777777" w:rsidR="00F90BDC" w:rsidRDefault="00F90BDC"/>
    <w:p w14:paraId="4B664C09" w14:textId="77777777" w:rsidR="00F90BDC" w:rsidRDefault="00F90BDC">
      <w:r xmlns:w="http://schemas.openxmlformats.org/wordprocessingml/2006/main">
        <w:t xml:space="preserve">กิจการ 11:21 และพระหัตถ์ขององค์พระผู้เป็นเจ้าอยู่กับเขา และคนจำนวนมากเชื่อและหันกลับมาหาองค์พระผู้เป็นเจ้า</w:t>
      </w:r>
    </w:p>
    <w:p w14:paraId="2E7FC2BF" w14:textId="77777777" w:rsidR="00F90BDC" w:rsidRDefault="00F90BDC"/>
    <w:p w14:paraId="765EEC2E" w14:textId="77777777" w:rsidR="00F90BDC" w:rsidRDefault="00F90BDC">
      <w:r xmlns:w="http://schemas.openxmlformats.org/wordprocessingml/2006/main">
        <w:t xml:space="preserve">พระหัตถ์ของพระเจ้าอยู่กับผู้เชื่อ ทำให้หลายคนหันกลับมาหาพระเจ้า</w:t>
      </w:r>
    </w:p>
    <w:p w14:paraId="329795E6" w14:textId="77777777" w:rsidR="00F90BDC" w:rsidRDefault="00F90BDC"/>
    <w:p w14:paraId="7C5E75B0" w14:textId="77777777" w:rsidR="00F90BDC" w:rsidRDefault="00F90BDC">
      <w:r xmlns:w="http://schemas.openxmlformats.org/wordprocessingml/2006/main">
        <w:t xml:space="preserve">1. พระเจ้า? </w:t>
      </w:r>
      <w:r xmlns:w="http://schemas.openxmlformats.org/wordprocessingml/2006/main">
        <w:rPr>
          <w:rFonts w:ascii="맑은 고딕 Semilight" w:hAnsi="맑은 고딕 Semilight"/>
        </w:rPr>
        <w:t xml:space="preserve">셲 </w:t>
      </w:r>
      <w:r xmlns:w="http://schemas.openxmlformats.org/wordprocessingml/2006/main">
        <w:t xml:space="preserve">มืออยู่กับเราเสมอ</w:t>
      </w:r>
    </w:p>
    <w:p w14:paraId="4ED5D8AC" w14:textId="77777777" w:rsidR="00F90BDC" w:rsidRDefault="00F90BDC"/>
    <w:p w14:paraId="7CE62283" w14:textId="77777777" w:rsidR="00F90BDC" w:rsidRDefault="00F90BDC">
      <w:r xmlns:w="http://schemas.openxmlformats.org/wordprocessingml/2006/main">
        <w:t xml:space="preserve">2. ตอบสนองต่อพระเจ้า? </w:t>
      </w:r>
      <w:r xmlns:w="http://schemas.openxmlformats.org/wordprocessingml/2006/main">
        <w:rPr>
          <w:rFonts w:ascii="맑은 고딕 Semilight" w:hAnsi="맑은 고딕 Semilight"/>
        </w:rPr>
        <w:t xml:space="preserve">셲 </w:t>
      </w:r>
      <w:r xmlns:w="http://schemas.openxmlformats.org/wordprocessingml/2006/main">
        <w:t xml:space="preserve">โทร</w:t>
      </w:r>
    </w:p>
    <w:p w14:paraId="23C6E83D" w14:textId="77777777" w:rsidR="00F90BDC" w:rsidRDefault="00F90BDC"/>
    <w:p w14:paraId="20C82E53" w14:textId="77777777" w:rsidR="00F90BDC" w:rsidRDefault="00F90BDC">
      <w:r xmlns:w="http://schemas.openxmlformats.org/wordprocessingml/2006/main">
        <w:t xml:space="preserve">1. โรม 8:31 - ? </w:t>
      </w:r>
      <w:r xmlns:w="http://schemas.openxmlformats.org/wordprocessingml/2006/main">
        <w:rPr>
          <w:rFonts w:ascii="맑은 고딕 Semilight" w:hAnsi="맑은 고딕 Semilight"/>
        </w:rPr>
        <w:t xml:space="preserve">쏻 </w:t>
      </w:r>
      <w:r xmlns:w="http://schemas.openxmlformats.org/wordprocessingml/2006/main">
        <w:t xml:space="preserve">แล้วเราจะพูดกับสิ่งเหล่านี้ดีไหม? ถ้าพระเจ้าอยู่ฝ่ายเราแล้วใครจะต่อต้านเราได้???</w:t>
      </w:r>
    </w:p>
    <w:p w14:paraId="3AA5E88A" w14:textId="77777777" w:rsidR="00F90BDC" w:rsidRDefault="00F90BDC"/>
    <w:p w14:paraId="09D6CD6E" w14:textId="77777777" w:rsidR="00F90BDC" w:rsidRDefault="00F90BDC">
      <w:r xmlns:w="http://schemas.openxmlformats.org/wordprocessingml/2006/main">
        <w:t xml:space="preserve">2. สดุดี 23:4 - ? </w:t>
      </w:r>
      <w:r xmlns:w="http://schemas.openxmlformats.org/wordprocessingml/2006/main">
        <w:rPr>
          <w:rFonts w:ascii="맑은 고딕 Semilight" w:hAnsi="맑은 고딕 Semilight"/>
        </w:rPr>
        <w:t xml:space="preserve">쏣 </w:t>
      </w:r>
      <w:r xmlns:w="http://schemas.openxmlformats.org/wordprocessingml/2006/main">
        <w:t xml:space="preserve">แม้ว่าฉันจะเดินผ่านหุบเขาเงามัจจุราช ฉันก็จะไม่กลัวอันตรายใด ๆ เพราะพระองค์ทรงอยู่กับฉัน ไม้เท้าของคุณและไม้เท้าของคุณ พวกเขาปลอบฉัน??</w:t>
      </w:r>
    </w:p>
    <w:p w14:paraId="10939987" w14:textId="77777777" w:rsidR="00F90BDC" w:rsidRDefault="00F90BDC"/>
    <w:p w14:paraId="09759C19" w14:textId="77777777" w:rsidR="00F90BDC" w:rsidRDefault="00F90BDC">
      <w:r xmlns:w="http://schemas.openxmlformats.org/wordprocessingml/2006/main">
        <w:t xml:space="preserve">กิจการ 11:22 แล้วข่าวคราวเหล่านี้ก็มาถึงหูคริสตจักรที่อยู่ในกรุงเยรูซาเล็ม และเขาทั้งหลายก็ส่งบารนาบัสออกไปให้ไปถึงเมืองอันทิโอก</w:t>
      </w:r>
    </w:p>
    <w:p w14:paraId="7FF22C91" w14:textId="77777777" w:rsidR="00F90BDC" w:rsidRDefault="00F90BDC"/>
    <w:p w14:paraId="08A4AD71" w14:textId="77777777" w:rsidR="00F90BDC" w:rsidRDefault="00F90BDC">
      <w:r xmlns:w="http://schemas.openxmlformats.org/wordprocessingml/2006/main">
        <w:t xml:space="preserve">คริสตจักรในกรุงเยรูซาเล็มส่งบารนาบัสไปที่เมืองอันทิโอกเพื่อกระจายข่าว</w:t>
      </w:r>
    </w:p>
    <w:p w14:paraId="309E77C8" w14:textId="77777777" w:rsidR="00F90BDC" w:rsidRDefault="00F90BDC"/>
    <w:p w14:paraId="4A66022E" w14:textId="77777777" w:rsidR="00F90BDC" w:rsidRDefault="00F90BDC">
      <w:r xmlns:w="http://schemas.openxmlformats.org/wordprocessingml/2006/main">
        <w:t xml:space="preserve">1. พลังแห่งการเผยแพร่ข่าวดี</w:t>
      </w:r>
    </w:p>
    <w:p w14:paraId="466E8656" w14:textId="77777777" w:rsidR="00F90BDC" w:rsidRDefault="00F90BDC"/>
    <w:p w14:paraId="1924731A" w14:textId="77777777" w:rsidR="00F90BDC" w:rsidRDefault="00F90BDC">
      <w:r xmlns:w="http://schemas.openxmlformats.org/wordprocessingml/2006/main">
        <w:t xml:space="preserve">2. ความสำคัญของมิชชันนารีคริสเตียน</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66C040B4" w14:textId="77777777" w:rsidR="00F90BDC" w:rsidRDefault="00F90BDC"/>
    <w:p w14:paraId="787F3252" w14:textId="77777777" w:rsidR="00F90BDC" w:rsidRDefault="00F90BDC">
      <w:r xmlns:w="http://schemas.openxmlformats.org/wordprocessingml/2006/main">
        <w:t xml:space="preserve">2. อิสยาห์ 6:8 - "แล้วฉันก็ได้ยินพระสุรเสียงของพระเจ้าตรัสว่า ? </w:t>
      </w:r>
      <w:r xmlns:w="http://schemas.openxmlformats.org/wordprocessingml/2006/main">
        <w:t xml:space="preserve">เราจะส่งไปไหม แล้วใครจะไปรับเราล่ะ??? และฉันก็พูดว่า ? </w:t>
      </w:r>
      <w:r xmlns:w="http://schemas.openxmlformats.org/wordprocessingml/2006/main">
        <w:rPr>
          <w:rFonts w:ascii="맑은 고딕 Semilight" w:hAnsi="맑은 고딕 Semilight"/>
        </w:rPr>
        <w:t xml:space="preserve">쏦 </w:t>
      </w:r>
      <w:r xmlns:w="http://schemas.openxmlformats.org/wordprocessingml/2006/main">
        <w:rPr>
          <w:rFonts w:ascii="맑은 고딕 Semilight" w:hAnsi="맑은 고딕 Semilight"/>
        </w:rPr>
        <w:t xml:space="preserve">ฉัน </w:t>
      </w:r>
      <w:r xmlns:w="http://schemas.openxmlformats.org/wordprocessingml/2006/main">
        <w:t xml:space="preserve">อยู่นี่แล้ว ส่งฉันมาสิ!??</w:t>
      </w:r>
    </w:p>
    <w:p w14:paraId="42BA7A6F" w14:textId="77777777" w:rsidR="00F90BDC" w:rsidRDefault="00F90BDC"/>
    <w:p w14:paraId="06F7DDE7" w14:textId="77777777" w:rsidR="00F90BDC" w:rsidRDefault="00F90BDC">
      <w:r xmlns:w="http://schemas.openxmlformats.org/wordprocessingml/2006/main">
        <w:t xml:space="preserve">กิจการ 11:23 ครั้นมาถึงแล้วและได้เห็นพระคุณของพระเจ้าแล้ว ก็ยินดี จึงชักชวนคนทั้งปวงให้ผูกพันกับองค์พระผู้เป็นเจ้าด้วยใจปรารถนา</w:t>
      </w:r>
    </w:p>
    <w:p w14:paraId="6E0897C5" w14:textId="77777777" w:rsidR="00F90BDC" w:rsidRDefault="00F90BDC"/>
    <w:p w14:paraId="5AB34AE3" w14:textId="77777777" w:rsidR="00F90BDC" w:rsidRDefault="00F90BDC">
      <w:r xmlns:w="http://schemas.openxmlformats.org/wordprocessingml/2006/main">
        <w:t xml:space="preserve">บารนาบัสเห็นพระคุณของพระเจ้าและสนับสนุนให้ทุกคนยังคงอุทิศตนเพื่อพระเจ้า</w:t>
      </w:r>
    </w:p>
    <w:p w14:paraId="2B4CDD14" w14:textId="77777777" w:rsidR="00F90BDC" w:rsidRDefault="00F90BDC"/>
    <w:p w14:paraId="3ECA1059" w14:textId="77777777" w:rsidR="00F90BDC" w:rsidRDefault="00F90BDC">
      <w:r xmlns:w="http://schemas.openxmlformats.org/wordprocessingml/2006/main">
        <w:t xml:space="preserve">1. พระคุณของพระเจ้าเป็นของประทานที่ไม่ควรมองข้าม</w:t>
      </w:r>
    </w:p>
    <w:p w14:paraId="68E1F621" w14:textId="77777777" w:rsidR="00F90BDC" w:rsidRDefault="00F90BDC"/>
    <w:p w14:paraId="3FAC3AFC" w14:textId="77777777" w:rsidR="00F90BDC" w:rsidRDefault="00F90BDC">
      <w:r xmlns:w="http://schemas.openxmlformats.org/wordprocessingml/2006/main">
        <w:t xml:space="preserve">2. การอุทิศตนของเราต่อพระเจ้าควรเป็นคำมั่นสัญญาที่จงใจและไม่เปลี่ยนแปลง</w:t>
      </w:r>
    </w:p>
    <w:p w14:paraId="4D5FBE12" w14:textId="77777777" w:rsidR="00F90BDC" w:rsidRDefault="00F90BDC"/>
    <w:p w14:paraId="6D0BA149" w14:textId="77777777" w:rsidR="00F90BDC" w:rsidRDefault="00F90BDC">
      <w:r xmlns:w="http://schemas.openxmlformats.org/wordprocessingml/2006/main">
        <w:t xml:space="preserve">1. โรม 12:1-2 - ดังนั้นพี่น้องทั้งหลาย ข้าพเจ้าขอวิงวอนท่านในสายพระเนตรของพระเจ้า?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ความเมตตาที่จะถวายร่างกายของท่านเป็นเครื่องบูชาที่มีชีวิต บริสุทธิ์และเป็นที่ชอบพระทัยพระเจ้า? </w:t>
      </w:r>
      <w:r xmlns:w="http://schemas.openxmlformats.org/wordprocessingml/2006/main">
        <w:rPr>
          <w:rFonts w:ascii="맑은 고딕 Semilight" w:hAnsi="맑은 고딕 Semilight"/>
        </w:rPr>
        <w:t xml:space="preserve">봳 </w:t>
      </w:r>
      <w:r xmlns:w="http://schemas.openxmlformats.org/wordprocessingml/2006/main">
        <w:t xml:space="preserve">พระองค์คือการเคารพสักการะของคุณอย่างแท้จริงและเหมาะสม</w:t>
      </w:r>
    </w:p>
    <w:p w14:paraId="72376B2C" w14:textId="77777777" w:rsidR="00F90BDC" w:rsidRDefault="00F90BDC"/>
    <w:p w14:paraId="5317685A" w14:textId="77777777" w:rsidR="00F90BDC" w:rsidRDefault="00F90BDC">
      <w:r xmlns:w="http://schemas.openxmlformats.org/wordprocessingml/2006/main">
        <w:t xml:space="preserve">2. เฉลยธรรมบัญญัติ 6:5 - รักพระเจ้าของคุณด้วยสุดใจสุดจิตและสุดกำลังของคุณ</w:t>
      </w:r>
    </w:p>
    <w:p w14:paraId="440B17CA" w14:textId="77777777" w:rsidR="00F90BDC" w:rsidRDefault="00F90BDC"/>
    <w:p w14:paraId="789C8B14" w14:textId="77777777" w:rsidR="00F90BDC" w:rsidRDefault="00F90BDC">
      <w:r xmlns:w="http://schemas.openxmlformats.org/wordprocessingml/2006/main">
        <w:t xml:space="preserve">กิจการ 11:24 เพราะเขาเป็นคนดี เต็มด้วยพระวิญญาณบริสุทธิ์และความเชื่อ และมีคนจำนวนมากเข้ามาใกล้องค์พระผู้เป็นเจ้า</w:t>
      </w:r>
    </w:p>
    <w:p w14:paraId="28907148" w14:textId="77777777" w:rsidR="00F90BDC" w:rsidRDefault="00F90BDC"/>
    <w:p w14:paraId="4856AA1A" w14:textId="77777777" w:rsidR="00F90BDC" w:rsidRDefault="00F90BDC">
      <w:r xmlns:w="http://schemas.openxmlformats.org/wordprocessingml/2006/main">
        <w:t xml:space="preserve">คนดีเปี่ยมด้วยพระวิญญาณบริสุทธิ์และศรัทธา นำผู้คนมากมายมาหาพระเจ้า</w:t>
      </w:r>
    </w:p>
    <w:p w14:paraId="3FC88435" w14:textId="77777777" w:rsidR="00F90BDC" w:rsidRDefault="00F90BDC"/>
    <w:p w14:paraId="0A84BA27" w14:textId="77777777" w:rsidR="00F90BDC" w:rsidRDefault="00F90BDC">
      <w:r xmlns:w="http://schemas.openxmlformats.org/wordprocessingml/2006/main">
        <w:t xml:space="preserve">1. พลังแห่งศรัทธาและพระวิญญาณบริสุทธิ์</w:t>
      </w:r>
    </w:p>
    <w:p w14:paraId="20E615EE" w14:textId="77777777" w:rsidR="00F90BDC" w:rsidRDefault="00F90BDC"/>
    <w:p w14:paraId="35E401EF" w14:textId="77777777" w:rsidR="00F90BDC" w:rsidRDefault="00F90BDC">
      <w:r xmlns:w="http://schemas.openxmlformats.org/wordprocessingml/2006/main">
        <w:t xml:space="preserve">2. ผลกระทบของคนดีต่ออาณาจักรของพระเจ้า</w:t>
      </w:r>
    </w:p>
    <w:p w14:paraId="072B09B1" w14:textId="77777777" w:rsidR="00F90BDC" w:rsidRDefault="00F90BDC"/>
    <w:p w14:paraId="191F72F1"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66893E65" w14:textId="77777777" w:rsidR="00F90BDC" w:rsidRDefault="00F90BDC"/>
    <w:p w14:paraId="3A2BA765" w14:textId="77777777" w:rsidR="00F90BDC" w:rsidRDefault="00F90BDC">
      <w:r xmlns:w="http://schemas.openxmlformats.org/wordprocessingml/2006/main">
        <w:t xml:space="preserve">2. มัทธิว 5:14-16 - ? </w:t>
      </w:r>
      <w:r xmlns:w="http://schemas.openxmlformats.org/wordprocessingml/2006/main">
        <w:rPr>
          <w:rFonts w:ascii="맑은 고딕 Semilight" w:hAnsi="맑은 고딕 Semilight"/>
        </w:rPr>
        <w:t xml:space="preserve">쏽 </w:t>
      </w:r>
      <w:r xmlns:w="http://schemas.openxmlformats.org/wordprocessingml/2006/main">
        <w:t xml:space="preserve">คุณเป็นแสงสว่างของโลก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37C1AD73" w14:textId="77777777" w:rsidR="00F90BDC" w:rsidRDefault="00F90BDC"/>
    <w:p w14:paraId="1C27F3DD" w14:textId="77777777" w:rsidR="00F90BDC" w:rsidRDefault="00F90BDC">
      <w:r xmlns:w="http://schemas.openxmlformats.org/wordprocessingml/2006/main">
        <w:t xml:space="preserve">กิจการ 11:25 แล้วบารนาบัสก็ออกเดินทางไปที่เมืองทาร์ซัสเพื่อแสวงหาซาอูล</w:t>
      </w:r>
    </w:p>
    <w:p w14:paraId="43C32C04" w14:textId="77777777" w:rsidR="00F90BDC" w:rsidRDefault="00F90BDC"/>
    <w:p w14:paraId="317C8147" w14:textId="77777777" w:rsidR="00F90BDC" w:rsidRDefault="00F90BDC">
      <w:r xmlns:w="http://schemas.openxmlformats.org/wordprocessingml/2006/main">
        <w:t xml:space="preserve">บารนาบัสไปตามหาเซาโลที่เมืองทาร์ซัส</w:t>
      </w:r>
    </w:p>
    <w:p w14:paraId="107842E2" w14:textId="77777777" w:rsidR="00F90BDC" w:rsidRDefault="00F90BDC"/>
    <w:p w14:paraId="70AA9384" w14:textId="77777777" w:rsidR="00F90BDC" w:rsidRDefault="00F90BDC">
      <w:r xmlns:w="http://schemas.openxmlformats.org/wordprocessingml/2006/main">
        <w:t xml:space="preserve">1. พระหัตถ์ของพระเจ้าที่ทรงจัดเตรียมไว้ให้ - บารนาบัสพบซาอูลในเมืองทาร์ซัส</w:t>
      </w:r>
    </w:p>
    <w:p w14:paraId="5AEA30BA" w14:textId="77777777" w:rsidR="00F90BDC" w:rsidRDefault="00F90BDC"/>
    <w:p w14:paraId="655C407C" w14:textId="77777777" w:rsidR="00F90BDC" w:rsidRDefault="00F90BDC">
      <w:r xmlns:w="http://schemas.openxmlformats.org/wordprocessingml/2006/main">
        <w:t xml:space="preserve">2. ความสำคัญของการสามัคคีธรรมที่ซื่อสัตย์ - บารนาบัสตามหาเซาโล</w:t>
      </w:r>
    </w:p>
    <w:p w14:paraId="1F22CAFD" w14:textId="77777777" w:rsidR="00F90BDC" w:rsidRDefault="00F90BDC"/>
    <w:p w14:paraId="14D1FBA4" w14:textId="77777777" w:rsidR="00F90BDC" w:rsidRDefault="00F90BDC">
      <w:r xmlns:w="http://schemas.openxmlformats.org/wordprocessingml/2006/main">
        <w:t xml:space="preserve">1. สุภาษิต 16:9 - ใจของมนุษย์วางแผนทางของเขา แต่พระเจ้าทรงกำหนดย่างก้าวของเขา</w:t>
      </w:r>
    </w:p>
    <w:p w14:paraId="56AF911A" w14:textId="77777777" w:rsidR="00F90BDC" w:rsidRDefault="00F90BDC"/>
    <w:p w14:paraId="285E7A13"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4B7DE665" w14:textId="77777777" w:rsidR="00F90BDC" w:rsidRDefault="00F90BDC"/>
    <w:p w14:paraId="37FC9313" w14:textId="77777777" w:rsidR="00F90BDC" w:rsidRDefault="00F90BDC">
      <w:r xmlns:w="http://schemas.openxmlformats.org/wordprocessingml/2006/main">
        <w:t xml:space="preserve">กิจการ 11:26 เมื่อพบแล้วจึงพาเขามาถึงเมืองอันทิโอก ต่อมาพวกเขามาชุมนุมกันในคริสตจักรตลอดทั้งปีและสั่งสอนคนเป็นอันมาก และเหล่าสาวกถูกเรียกว่าคริสเตียนเป็นคนแรกในเมืองอันทิโอก</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บารนาบัสพบเซาโลและพาเขาไปที่คริสตจักรในเมืองอันทิโอก ทั้งสองสอนผู้คนตลอดทั้งปีและผู้คนที่นั่นเป็นกลุ่มแรกที่เรียกสาวกเหล่านั้นว่าเป็นคริสเตียน</w:t>
      </w:r>
    </w:p>
    <w:p w14:paraId="4069E772" w14:textId="77777777" w:rsidR="00F90BDC" w:rsidRDefault="00F90BDC"/>
    <w:p w14:paraId="39E0E7AA" w14:textId="77777777" w:rsidR="00F90BDC" w:rsidRDefault="00F90BDC">
      <w:r xmlns:w="http://schemas.openxmlformats.org/wordprocessingml/2006/main">
        <w:t xml:space="preserve">1. โบสถ์อันทิโอก: ต้นแบบงานเผยแผ่ศาสนา</w:t>
      </w:r>
    </w:p>
    <w:p w14:paraId="04244A24" w14:textId="77777777" w:rsidR="00F90BDC" w:rsidRDefault="00F90BDC"/>
    <w:p w14:paraId="7F3CF156" w14:textId="77777777" w:rsidR="00F90BDC" w:rsidRDefault="00F90BDC">
      <w:r xmlns:w="http://schemas.openxmlformats.org/wordprocessingml/2006/main">
        <w:t xml:space="preserve">2. การเป็นสาวกของพระคริสต์: หมายความว่าอย่างไร?</w:t>
      </w:r>
    </w:p>
    <w:p w14:paraId="60035B2A" w14:textId="77777777" w:rsidR="00F90BDC" w:rsidRDefault="00F90BDC"/>
    <w:p w14:paraId="7BCD3BE3" w14:textId="77777777" w:rsidR="00F90BDC" w:rsidRDefault="00F90BDC">
      <w:r xmlns:w="http://schemas.openxmlformats.org/wordprocessingml/2006/main">
        <w:t xml:space="preserve">1. กิจการ 11:26</w:t>
      </w:r>
    </w:p>
    <w:p w14:paraId="0B7F674F" w14:textId="77777777" w:rsidR="00F90BDC" w:rsidRDefault="00F90BDC"/>
    <w:p w14:paraId="31AAEE48" w14:textId="77777777" w:rsidR="00F90BDC" w:rsidRDefault="00F90BDC">
      <w:r xmlns:w="http://schemas.openxmlformats.org/wordprocessingml/2006/main">
        <w:t xml:space="preserve">2. มัทธิว 28:18-20 - ? พระเยซู </w:t>
      </w:r>
      <w:r xmlns:w="http://schemas.openxmlformats.org/wordprocessingml/2006/main">
        <w:rPr>
          <w:rFonts w:ascii="맑은 고딕 Semilight" w:hAnsi="맑은 고딕 Semilight"/>
        </w:rPr>
        <w:t xml:space="preserve">เสด็จ </w:t>
      </w:r>
      <w:r xmlns:w="http://schemas.openxmlformats.org/wordprocessingml/2006/main">
        <w:t xml:space="preserve">มาตรัสกับพวกเขาว่า ? </w:t>
      </w:r>
      <w:r xmlns:w="http://schemas.openxmlformats.org/wordprocessingml/2006/main">
        <w:t xml:space="preserve">ข้าพเจ้าได้รับสิทธิอำนาจในสวรรค์และบนแผ่นดินโลก </w:t>
      </w:r>
      <w:r xmlns:w="http://schemas.openxmlformats.org/wordprocessingml/2006/main">
        <w:rPr>
          <w:rFonts w:ascii="맑은 고딕 Semilight" w:hAnsi="맑은 고딕 Semilight"/>
        </w:rPr>
        <w:t xml:space="preserve">แล้ว </w:t>
      </w:r>
      <w:r xmlns:w="http://schemas.openxmlformats.org/wordprocessingml/2006/main">
        <w:t xml:space="preserve">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 </w:t>
      </w:r>
      <w:r xmlns:w="http://schemas.openxmlformats.org/wordprocessingml/2006/main">
        <w:rPr>
          <w:rFonts w:ascii="맑은 고딕 Semilight" w:hAnsi="맑은 고딕 Semilight"/>
        </w:rPr>
        <w:t xml:space="preserve">€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กิจการ 11:27 คราวนั้นพวกผู้เผยพระวจนะจากกรุงเยรูซาเล็มมาที่เมืองอันทิโอก</w:t>
      </w:r>
    </w:p>
    <w:p w14:paraId="5EB95AD3" w14:textId="77777777" w:rsidR="00F90BDC" w:rsidRDefault="00F90BDC"/>
    <w:p w14:paraId="07DE2D7E" w14:textId="77777777" w:rsidR="00F90BDC" w:rsidRDefault="00F90BDC">
      <w:r xmlns:w="http://schemas.openxmlformats.org/wordprocessingml/2006/main">
        <w:t xml:space="preserve">ในช่วงเวลานี้ผู้เผยพระวจนะจากกรุงเยรูซาเล็มมาที่เมืองอันทิโอก</w:t>
      </w:r>
    </w:p>
    <w:p w14:paraId="7183F045" w14:textId="77777777" w:rsidR="00F90BDC" w:rsidRDefault="00F90BDC"/>
    <w:p w14:paraId="6DA57B6D" w14:textId="77777777" w:rsidR="00F90BDC" w:rsidRDefault="00F90BDC">
      <w:r xmlns:w="http://schemas.openxmlformats.org/wordprocessingml/2006/main">
        <w:t xml:space="preserve">1. พลังแห่งคำพยากรณ์: พระวจนะของพระเจ้าสามารถเปลี่ยนชีวิตได้อย่างไร</w:t>
      </w:r>
    </w:p>
    <w:p w14:paraId="007D0840" w14:textId="77777777" w:rsidR="00F90BDC" w:rsidRDefault="00F90BDC"/>
    <w:p w14:paraId="57B23845" w14:textId="77777777" w:rsidR="00F90BDC" w:rsidRDefault="00F90BDC">
      <w:r xmlns:w="http://schemas.openxmlformats.org/wordprocessingml/2006/main">
        <w:t xml:space="preserve">2. ความสำคัญของการติดตามการทรงเรียกของพระเจ้า: การพิจารณากิจการ 11:27</w:t>
      </w:r>
    </w:p>
    <w:p w14:paraId="6B2591AC" w14:textId="77777777" w:rsidR="00F90BDC" w:rsidRDefault="00F90BDC"/>
    <w:p w14:paraId="1B525A4A" w14:textId="77777777" w:rsidR="00F90BDC" w:rsidRDefault="00F90BDC">
      <w:r xmlns:w="http://schemas.openxmlformats.org/wordprocessingml/2006/main">
        <w:t xml:space="preserve">1. กิจการ 11:27 - "และในเวลานี้ผู้เผยพระวจนะจากกรุงเยรูซาเล็มมายังเมืองอันทิโอก"</w:t>
      </w:r>
    </w:p>
    <w:p w14:paraId="415E8473" w14:textId="77777777" w:rsidR="00F90BDC" w:rsidRDefault="00F90BDC"/>
    <w:p w14:paraId="620C1920" w14:textId="77777777" w:rsidR="00F90BDC" w:rsidRDefault="00F90BDC">
      <w:r xmlns:w="http://schemas.openxmlformats.org/wordprocessingml/2006/main">
        <w:t xml:space="preserve">2. อิสยาห์ 55:11 - "ดังนั้นถ้อยคำของเราจะออกมาจากปากของเรา มันจะไม่กลับมาหาเราเป็นโมฆะ แต่จะบรรลุผลตามที่เราพอใจ และจะเจริญรุ่งเรืองในสิ่งที่เราจะส่งไปนั้น "</w:t>
      </w:r>
    </w:p>
    <w:p w14:paraId="052CC94E" w14:textId="77777777" w:rsidR="00F90BDC" w:rsidRDefault="00F90BDC"/>
    <w:p w14:paraId="22335F4C" w14:textId="77777777" w:rsidR="00F90BDC" w:rsidRDefault="00F90BDC">
      <w:r xmlns:w="http://schemas.openxmlformats.org/wordprocessingml/2006/main">
        <w:t xml:space="preserve">กิจการ 11:28 มีคนหนึ่งชื่ออากาบัสยืนขึ้น เป็นเครื่องหมายโดยพระวิญญาณว่าจะมีการกันดารอาหารอย่างมากมายทั่วโลก ซึ่งได้เกิดขึ้นในสมัยของคลอดิอัส ซีซาร์</w:t>
      </w:r>
    </w:p>
    <w:p w14:paraId="27DBB5A9" w14:textId="77777777" w:rsidR="00F90BDC" w:rsidRDefault="00F90BDC"/>
    <w:p w14:paraId="32D4E013" w14:textId="77777777" w:rsidR="00F90BDC" w:rsidRDefault="00F90BDC">
      <w:r xmlns:w="http://schemas.openxmlformats.org/wordprocessingml/2006/main">
        <w:t xml:space="preserve">อากาบัสเป็นศาสดาพยากรณ์ผู้พยากรณ์ถึงการกันดารอาหารครั้งใหญ่ในสมัยของคลอดิอุส ซีซาร์ ซึ่งท้ายที่สุดก็บังเกิดขึ้น</w:t>
      </w:r>
    </w:p>
    <w:p w14:paraId="2BA4FDEA" w14:textId="77777777" w:rsidR="00F90BDC" w:rsidRDefault="00F90BDC"/>
    <w:p w14:paraId="73ADB8A5" w14:textId="77777777" w:rsidR="00F90BDC" w:rsidRDefault="00F90BDC">
      <w:r xmlns:w="http://schemas.openxmlformats.org/wordprocessingml/2006/main">
        <w:t xml:space="preserve">1. พลังแห่งคำทำนาย: ทำความเข้าใจข้อความของอากาบัส</w:t>
      </w:r>
    </w:p>
    <w:p w14:paraId="6A918C72" w14:textId="77777777" w:rsidR="00F90BDC" w:rsidRDefault="00F90BDC"/>
    <w:p w14:paraId="6CC5F104" w14:textId="77777777" w:rsidR="00F90BDC" w:rsidRDefault="00F90BDC">
      <w:r xmlns:w="http://schemas.openxmlformats.org/wordprocessingml/2006/main">
        <w:t xml:space="preserve">2. อธิปไตยของพระเจ้า: วิธีที่พระเจ้าทรงใช้ความอดอยากเพื่อทำให้แผนการของพระองค์สำเร็จ</w:t>
      </w:r>
    </w:p>
    <w:p w14:paraId="00BC0D1C" w14:textId="77777777" w:rsidR="00F90BDC" w:rsidRDefault="00F90BDC"/>
    <w:p w14:paraId="494F98F4" w14:textId="77777777" w:rsidR="00F90BDC" w:rsidRDefault="00F90BDC">
      <w:r xmlns:w="http://schemas.openxmlformats.org/wordprocessingml/2006/main">
        <w:t xml:space="preserve">1. ฮาบากุก 2:3 - เพราะนิมิตยังรอเวลากำหนดอยู่ มันเร่งไปสู่จุดสิ้นสุดเหรอ? </w:t>
      </w:r>
      <w:r xmlns:w="http://schemas.openxmlformats.org/wordprocessingml/2006/main">
        <w:rPr>
          <w:rFonts w:ascii="맑은 고딕 Semilight" w:hAnsi="맑은 고딕 Semilight"/>
        </w:rPr>
        <w:t xml:space="preserve">และ </w:t>
      </w:r>
      <w:r xmlns:w="http://schemas.openxmlformats.org/wordprocessingml/2006/main">
        <w:t xml:space="preserve">จะไม่โกหก ถ้ามันดูเหมือนช้าก็รอไปก่อน มันจะมาอย่างแน่นอน มันจะไม่ล่าช้า</w:t>
      </w:r>
    </w:p>
    <w:p w14:paraId="0DABA1CF" w14:textId="77777777" w:rsidR="00F90BDC" w:rsidRDefault="00F90BDC"/>
    <w:p w14:paraId="0C6B46FD" w14:textId="77777777" w:rsidR="00F90BDC" w:rsidRDefault="00F90BDC">
      <w:r xmlns:w="http://schemas.openxmlformats.org/wordprocessingml/2006/main">
        <w:t xml:space="preserve">2. อาโมส 3:7 - เพราะองค์พระผู้เป็นเจ้าพระเจ้าไม่ได้ทำอะไรเลยโดยไม่เปิดเผยความลับของพระองค์ต่อผู้เผยพระวจนะผู้รับใช้ของพระองค์</w:t>
      </w:r>
    </w:p>
    <w:p w14:paraId="0A8F01A6" w14:textId="77777777" w:rsidR="00F90BDC" w:rsidRDefault="00F90BDC"/>
    <w:p w14:paraId="2B3EF773" w14:textId="77777777" w:rsidR="00F90BDC" w:rsidRDefault="00F90BDC">
      <w:r xmlns:w="http://schemas.openxmlformats.org/wordprocessingml/2006/main">
        <w:t xml:space="preserve">กิจการ 11:29 แล้วเหล่าสาวกทุกคนตามความสามารถของตนได้ตั้งใจที่จะส่งการบรรเทาทุกข์ไปยังพี่น้องที่อยู่ในแคว้นยูเดีย</w:t>
      </w:r>
    </w:p>
    <w:p w14:paraId="29A7CED2" w14:textId="77777777" w:rsidR="00F90BDC" w:rsidRDefault="00F90BDC"/>
    <w:p w14:paraId="25B6122D" w14:textId="77777777" w:rsidR="00F90BDC" w:rsidRDefault="00F90BDC">
      <w:r xmlns:w="http://schemas.openxmlformats.org/wordprocessingml/2006/main">
        <w:t xml:space="preserve">เหล่าสาวกแบ่งปันทรัพยากรของตนกับผู้เชื่อในแคว้นยูเดีย</w:t>
      </w:r>
    </w:p>
    <w:p w14:paraId="54E4118D" w14:textId="77777777" w:rsidR="00F90BDC" w:rsidRDefault="00F90BDC"/>
    <w:p w14:paraId="4C8239D2" w14:textId="77777777" w:rsidR="00F90BDC" w:rsidRDefault="00F90BDC">
      <w:r xmlns:w="http://schemas.openxmlformats.org/wordprocessingml/2006/main">
        <w:t xml:space="preserve">1. การแบ่งปันคือการเอาใจใส่: แบบอย่างของเหล่าสาวก</w:t>
      </w:r>
    </w:p>
    <w:p w14:paraId="3AF100D6" w14:textId="77777777" w:rsidR="00F90BDC" w:rsidRDefault="00F90BDC"/>
    <w:p w14:paraId="4AB9D986" w14:textId="77777777" w:rsidR="00F90BDC" w:rsidRDefault="00F90BDC">
      <w:r xmlns:w="http://schemas.openxmlformats.org/wordprocessingml/2006/main">
        <w:t xml:space="preserve">2. พระพรแห่งความมีน้ำใจ: แบบอย่างของเหล่าสาวก</w:t>
      </w:r>
    </w:p>
    <w:p w14:paraId="56DAC3F8" w14:textId="77777777" w:rsidR="00F90BDC" w:rsidRDefault="00F90BDC"/>
    <w:p w14:paraId="219CD637" w14:textId="77777777" w:rsidR="00F90BDC" w:rsidRDefault="00F90BDC">
      <w:r xmlns:w="http://schemas.openxmlformats.org/wordprocessingml/2006/main">
        <w:t xml:space="preserve">1. กาลาเทีย 6:10 เหตุฉะนั้นเมื่อเรามีโอกาส ให้เราทำดีต่อคนทั้งปวง โดยเฉพาะต่อผู้ที่ </w:t>
      </w:r>
      <w:r xmlns:w="http://schemas.openxmlformats.org/wordprocessingml/2006/main">
        <w:lastRenderedPageBreak xmlns:w="http://schemas.openxmlformats.org/wordprocessingml/2006/main"/>
      </w:r>
      <w:r xmlns:w="http://schemas.openxmlformats.org/wordprocessingml/2006/main">
        <w:t xml:space="preserve">อยู่ในครอบครัวของผู้เชื่อ</w:t>
      </w:r>
    </w:p>
    <w:p w14:paraId="18D2BCA5" w14:textId="77777777" w:rsidR="00F90BDC" w:rsidRDefault="00F90BDC"/>
    <w:p w14:paraId="679BD66A" w14:textId="77777777" w:rsidR="00F90BDC" w:rsidRDefault="00F90BDC">
      <w:r xmlns:w="http://schemas.openxmlformats.org/wordprocessingml/2006/main">
        <w:t xml:space="preserve">2. โรม 12:13 แบ่งปันกับพระเจ้าไหม? </w:t>
      </w:r>
      <w:r xmlns:w="http://schemas.openxmlformats.org/wordprocessingml/2006/main">
        <w:rPr>
          <w:rFonts w:ascii="맑은 고딕 Semilight" w:hAnsi="맑은 고딕 Semilight"/>
        </w:rPr>
        <w:t xml:space="preserve">셲 </w:t>
      </w:r>
      <w:r xmlns:w="http://schemas.openxmlformats.org/wordprocessingml/2006/main">
        <w:t xml:space="preserve">คนที่ต้องการความช่วยเหลือ. ฝึกการต้อนรับ.</w:t>
      </w:r>
    </w:p>
    <w:p w14:paraId="607D7D7E" w14:textId="77777777" w:rsidR="00F90BDC" w:rsidRDefault="00F90BDC"/>
    <w:p w14:paraId="49443492" w14:textId="77777777" w:rsidR="00F90BDC" w:rsidRDefault="00F90BDC">
      <w:r xmlns:w="http://schemas.openxmlformats.org/wordprocessingml/2006/main">
        <w:t xml:space="preserve">กิจการ 11:30 พวกเขาก็ทำเช่นนั้น และส่งไปให้พวกผู้ใหญ่ทางมือของบารนาบัสและเซาโล</w:t>
      </w:r>
    </w:p>
    <w:p w14:paraId="58A1B129" w14:textId="77777777" w:rsidR="00F90BDC" w:rsidRDefault="00F90BDC"/>
    <w:p w14:paraId="4E164FDB" w14:textId="77777777" w:rsidR="00F90BDC" w:rsidRDefault="00F90BDC">
      <w:r xmlns:w="http://schemas.openxmlformats.org/wordprocessingml/2006/main">
        <w:t xml:space="preserve">ข้อความนี้อธิบายว่าบารนาบัสและเซาโลส่งเครื่องบูชาทางการเงินจากคนต่างชาติไปยังพวกเอ็ลเดอร์ในกรุงเยรูซาเล็มอย่างไร</w:t>
      </w:r>
    </w:p>
    <w:p w14:paraId="490255DB" w14:textId="77777777" w:rsidR="00F90BDC" w:rsidRDefault="00F90BDC"/>
    <w:p w14:paraId="79A48F77" w14:textId="77777777" w:rsidR="00F90BDC" w:rsidRDefault="00F90BDC">
      <w:r xmlns:w="http://schemas.openxmlformats.org/wordprocessingml/2006/main">
        <w:t xml:space="preserve">1. พลังแห่งความมีน้ำใจ: เราจะเรียนรู้จากบารนาบัสและเซาโลได้อย่างไร</w:t>
      </w:r>
    </w:p>
    <w:p w14:paraId="3920D16D" w14:textId="77777777" w:rsidR="00F90BDC" w:rsidRDefault="00F90BDC"/>
    <w:p w14:paraId="3B0F0C8D" w14:textId="77777777" w:rsidR="00F90BDC" w:rsidRDefault="00F90BDC">
      <w:r xmlns:w="http://schemas.openxmlformats.org/wordprocessingml/2006/main">
        <w:t xml:space="preserve">2. ความสำคัญของชุมชน: เราจะสนับสนุนซึ่งกันและกันได้อย่างไร</w:t>
      </w:r>
    </w:p>
    <w:p w14:paraId="4B6161C7" w14:textId="77777777" w:rsidR="00F90BDC" w:rsidRDefault="00F90BDC"/>
    <w:p w14:paraId="71F0DFFD" w14:textId="77777777" w:rsidR="00F90BDC" w:rsidRDefault="00F90BDC">
      <w:r xmlns:w="http://schemas.openxmlformats.org/wordprocessingml/2006/main">
        <w:t xml:space="preserve">1. สุภาษิต 11:25 “คนใจกว้างย่อมเจริญ ผู้ใดทำให้ผู้อื่นสดชื่นก็จะสดชื่น”</w:t>
      </w:r>
    </w:p>
    <w:p w14:paraId="40CDDECD" w14:textId="77777777" w:rsidR="00F90BDC" w:rsidRDefault="00F90BDC"/>
    <w:p w14:paraId="34E93BE9" w14:textId="77777777" w:rsidR="00F90BDC" w:rsidRDefault="00F90BDC">
      <w:r xmlns:w="http://schemas.openxmlformats.org/wordprocessingml/2006/main">
        <w:t xml:space="preserve">2. 2 โครินธ์ 9:7 “พวกคุณแต่ละคนควรให้ตามที่คุณตั้งใจไว้ว่าจะให้ ไม่ใช่ให้ด้วยความเต็มใจหรือถูกบังคับ เพราะว่าพระเจ้าทรงรักผู้ที่ให้ด้วยใจยินดี”</w:t>
      </w:r>
    </w:p>
    <w:p w14:paraId="72AC2086" w14:textId="77777777" w:rsidR="00F90BDC" w:rsidRDefault="00F90BDC"/>
    <w:p w14:paraId="19DC0804" w14:textId="77777777" w:rsidR="00F90BDC" w:rsidRDefault="00F90BDC">
      <w:r xmlns:w="http://schemas.openxmlformats.org/wordprocessingml/2006/main">
        <w:t xml:space="preserve">กิจการ 12 เล่าถึงการข่มเหงคริสตจักรยุคแรกโดยกษัตริย์เฮโรด การหลบหนีอย่างอัศจรรย์ของเปโตรออกจากคุก และการสิ้นพระชนม์ของเฮโรด</w:t>
      </w:r>
    </w:p>
    <w:p w14:paraId="292C4A96" w14:textId="77777777" w:rsidR="00F90BDC" w:rsidRDefault="00F90BDC"/>
    <w:p w14:paraId="23361AC2" w14:textId="77777777" w:rsidR="00F90BDC" w:rsidRDefault="00F90BDC">
      <w:r xmlns:w="http://schemas.openxmlformats.org/wordprocessingml/2006/main">
        <w:t xml:space="preserve">ย่อหน้าที่ 1: บทนี้เริ่มต้นด้วยกษัตริย์เฮโรดอากริปปาที่ 1 ข่มเหงสมาชิกบางคนของคริสตจักร พระองค์ทรงให้ยากอบน้องชายของยอห์นประหารด้วยดาบเมื่อเห็นความยินดี ชาวยิวจึงจับเปโตรในเทศกาลขนมปังไร้เชื้อหลังจากจับกุมเขาแล้วจึงนำเขาเข้าคุกและมอบตัวเขาไว้ โดยมีทหารสี่คนคุ้มกัน ทหารสี่คนแต่ละคนตั้งใจที่จะนำเขาออกจากการพิจารณาคดีในที่สาธารณะหลังเทศกาลปัสกา (กิจการ 12:1-4) ดังนั้นเปโตรจึงถูกขังอยู่ในคุก แต่คริสตจักรได้อธิษฐานต่อพระเจ้าอย่างจริงจังเพื่อเขา</w:t>
      </w:r>
    </w:p>
    <w:p w14:paraId="6DAD5C24" w14:textId="77777777" w:rsidR="00F90BDC" w:rsidRDefault="00F90BDC"/>
    <w:p w14:paraId="2EB4BED9" w14:textId="77777777" w:rsidR="00F90BDC" w:rsidRDefault="00F90BDC">
      <w:r xmlns:w="http://schemas.openxmlformats.org/wordprocessingml/2006/main">
        <w:t xml:space="preserve">ย่อหน้าที่ 2: ในคืนก่อนที่เฮโรดจะถูกนำตัวไปพิจารณาคดี เปโตรนอนหลับอยู่ระหว่างทหารสองคนที่ </w:t>
      </w:r>
      <w:r xmlns:w="http://schemas.openxmlformats.org/wordprocessingml/2006/main">
        <w:lastRenderedPageBreak xmlns:w="http://schemas.openxmlformats.org/wordprocessingml/2006/main"/>
      </w:r>
      <w:r xmlns:w="http://schemas.openxmlformats.org/wordprocessingml/2006/main">
        <w:t xml:space="preserve">ถูกล่ามโซ่ ทหารยามยืนเฝ้าทางเข้า ทันใดนั้น ทูตสวรรค์องค์พระผู้เป็นเจ้าก็ปรากฏห้องขังที่มีแสงสว่างกระทบข้างเปโตร ตื่นขึ้น 'ลุกขึ้นเร็ว ๆ !' โซ่หลุดจากข้อมือ นางฟ้าบอกว่า 'สวมรองเท้าแตะซะ' เลยสวมเสื้อคลุมไปรอบ ๆ นางฟ้าตามไป รู้ว่าอะไรกำลังเกิดขึ้นจริง คิดว่าเขามองเห็นนิมิตผ่านไป วินาทีแรก ทหารยามมา ประตูเหล็ก เมืองชั้นนำเปิดออกเอง พวกเขาเดินไปตามถนนสายหนึ่ง ทันใดนั้นนางฟ้า ละพระองค์ไป (กิจการ 12:6-10) เมื่อตระหนักถึงสิ่งที่เกิดขึ้นจึงไปที่บ้าน แมรี่ แม่ของจอห์นก็โทรหามาร์กด้วย ซึ่งผู้คนจำนวนมากมารวมตัวกันเพื่อสวดภาวนา บอกโรดามาตอบประตูด้วยความตื่นเต้น จำเสียงของปีเตอร์ได้ เธอวิ่งกลับโดยไม่เปิดประตูอุทานว่า 'ปีเตอร์อยู่ที่ประตู!' พวกเขาบอกว่าเธอสติไม่ดีเอาแต่ยืนกรานว่ามันเป็นเรื่องจริง พวกเขาพูดว่า 'มันต้องเป็นนางฟ้าของเขาแน่' แต่เปโตรยังคงเคาะประตูเมื่อพวกเขาเปิดประตูเลื่อยด้วยความประหลาดใจเขาจึงโบกมือให้พวกเขาเงียบๆ แล้วเล่าว่าองค์พระผู้เป็นเจ้าทรงนำคุกออกมาเล่าให้ฟังถึงเรื่องเหล่านี้แล้วเจมส์น้องชายคนอื่นๆ ก็จากไปอีกที่หนึ่ง (กิจการ 12:11-17)</w:t>
      </w:r>
    </w:p>
    <w:p w14:paraId="670A68B7" w14:textId="77777777" w:rsidR="00F90BDC" w:rsidRDefault="00F90BDC"/>
    <w:p w14:paraId="1560252D" w14:textId="77777777" w:rsidR="00F90BDC" w:rsidRDefault="00F90BDC">
      <w:r xmlns:w="http://schemas.openxmlformats.org/wordprocessingml/2006/main">
        <w:t xml:space="preserve">ย่อหน้าที่ 3: ในตอนเช้าไม่มีความโกลาหลเล็กน้อยในหมู่ทหารเหมือนกับสิ่งที่กลายเป็นเปโตร หลังจากที่เฮโรดตรวจค้นจนทั่วแล้ว ก็ไม่พบทหารยามที่ได้รับคำสั่งให้ประหารชีวิต แล้วเฮโรดก็เดินทางจากแคว้นยูเดียไปยังเมืองซีซารียาอยู่ที่นั่นสักพักหนึ่ง เขาทะเลาะกับผู้คน ไทร์ ไซดอน บัดนี้มารวมตัวกันเพื่อขอการสนับสนุนจากบลาสทัส กษัตริย์ผู้รับใช้ส่วนตัวที่ไว้วางใจขอความสงบสุขเพราะประเทศของพวกเขาขึ้นอยู่กับเสบียงอาหารของกษัตริย์ ในวันที่กำหนด เฮโรดสวมเสื้อคลุมราชบัลลังก์นั่งกล่าวปราศรัยต่อสาธารณะ ผู้คนตะโกนว่า 'เสียงนี้ พระเจ้า ไม่ใช่มนุษย์ .' ทันใดนั้นเพราะทูตสวรรค์องค์พระผู้เป็นเจ้ามิได้ถวายการสรรเสริญพระเจ้าได้ทรงประหารหนอนที่กินแล้วตาย พระวจนะของพระเจ้ายังคงเจริญรุ่งเรืองต่อไป บารนาบัสเซาโลทำภารกิจของพวกเขาให้สำเร็จ กลับกรุงเยรูซาเล็ม โดยรับพวกเขาด้วยยอห์นที่เรียกว่ามาระโก (กิจการ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กิจการ 12:1 คราวนั้นกษัตริย์เฮโรดทรงเหยียดพระหัตถ์ออกไปก่อกวนบางคนในคริสตจักร</w:t>
      </w:r>
    </w:p>
    <w:p w14:paraId="42639530" w14:textId="77777777" w:rsidR="00F90BDC" w:rsidRDefault="00F90BDC"/>
    <w:p w14:paraId="015F2563" w14:textId="77777777" w:rsidR="00F90BDC" w:rsidRDefault="00F90BDC">
      <w:r xmlns:w="http://schemas.openxmlformats.org/wordprocessingml/2006/main">
        <w:t xml:space="preserve">กษัตริย์เฮโรดข่มเหงสมาชิกบางคนของคริสตจักร</w:t>
      </w:r>
    </w:p>
    <w:p w14:paraId="3A29FD5D" w14:textId="77777777" w:rsidR="00F90BDC" w:rsidRDefault="00F90BDC"/>
    <w:p w14:paraId="77E9ADAD" w14:textId="77777777" w:rsidR="00F90BDC" w:rsidRDefault="00F90BDC">
      <w:r xmlns:w="http://schemas.openxmlformats.org/wordprocessingml/2006/main">
        <w:t xml:space="preserve">1. อย่าให้เราท้อแท้เมื่อถูกข่มเหง แต่จงเข้มแข็งในศรัทธาของเรา</w:t>
      </w:r>
    </w:p>
    <w:p w14:paraId="5AB8C9CC" w14:textId="77777777" w:rsidR="00F90BDC" w:rsidRDefault="00F90BDC"/>
    <w:p w14:paraId="7E226C00" w14:textId="77777777" w:rsidR="00F90BDC" w:rsidRDefault="00F90BDC">
      <w:r xmlns:w="http://schemas.openxmlformats.org/wordprocessingml/2006/main">
        <w:t xml:space="preserve">2. เมื่อเผชิญกับความทุกข์ยาก ให้เรายังคงมุ่งเน้นไปที่วัตถุประสงค์และภารกิจของเรา</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5:10-12 “ผู้ที่ถูกข่มเหงเพราะความชอบธรรมย่อมเป็นสุข เพราะว่าอาณาจักรสวรรค์เป็นของเขา คุณเป็นสุขเมื่อคนอื่นดูหมิ่นคุณ ข่มเหงคุณ และพูดความชั่วทุกชนิดใส่ร้ายคุณเพราะบัญชีของฉัน จงชื่นชมยินดีเถิด เพราะบำเหน็จของท่านมีมากมายในสวรรค์ เพราะพวกเขาข่มเหงผู้เผยพระวจนะที่อยู่ก่อนหน้าท่านเช่นนั้น”</w:t>
      </w:r>
    </w:p>
    <w:p w14:paraId="57B39AF6" w14:textId="77777777" w:rsidR="00F90BDC" w:rsidRDefault="00F90BDC"/>
    <w:p w14:paraId="204CC3BC" w14:textId="77777777" w:rsidR="00F90BDC" w:rsidRDefault="00F90BDC">
      <w:r xmlns:w="http://schemas.openxmlformats.org/wordprocessingml/2006/main">
        <w:t xml:space="preserve">2. ฮีบรู 10:32-34 “แต่จงนึกถึงสมัยก่อนเมื่อหลังจากที่คุณได้รู้แจ้งแล้ว คุณอดทนต่อการต่อสู้อย่างหนักกับความทุกข์ทรมาน บางครั้งการถูกตำหนิและความทุกข์ยากต่อสาธารณะ และบางครั้งก็เป็นหุ้นส่วนกับผู้ที่ปฏิบัติเช่นนั้น เพราะท่านมีความเห็นอกเห็นใจต่อคนที่ถูกจองจำ และท่านก็ยินดียอมรับการปล้นทรัพย์สินของท่าน เพราะท่านรู้ว่าตนเองมีทรัพย์สมบัติที่ดีกว่าและยั่งยืนอยู่”</w:t>
      </w:r>
    </w:p>
    <w:p w14:paraId="3BFDBA25" w14:textId="77777777" w:rsidR="00F90BDC" w:rsidRDefault="00F90BDC"/>
    <w:p w14:paraId="0FDAF5C9" w14:textId="77777777" w:rsidR="00F90BDC" w:rsidRDefault="00F90BDC">
      <w:r xmlns:w="http://schemas.openxmlformats.org/wordprocessingml/2006/main">
        <w:t xml:space="preserve">กิจการ 12:2 และพระองค์ทรงประหารยากอบน้องชายของยอห์นด้วยดาบ</w:t>
      </w:r>
    </w:p>
    <w:p w14:paraId="5E13D96A" w14:textId="77777777" w:rsidR="00F90BDC" w:rsidRDefault="00F90BDC"/>
    <w:p w14:paraId="3A889698" w14:textId="77777777" w:rsidR="00F90BDC" w:rsidRDefault="00F90BDC">
      <w:r xmlns:w="http://schemas.openxmlformats.org/wordprocessingml/2006/main">
        <w:t xml:space="preserve">เฮโรดอากริปปา ข้าพเจ้าได้ฆ่ายากอบน้องชายของยอห์นด้วยดาบ</w:t>
      </w:r>
    </w:p>
    <w:p w14:paraId="25060BF4" w14:textId="77777777" w:rsidR="00F90BDC" w:rsidRDefault="00F90BDC"/>
    <w:p w14:paraId="74055519" w14:textId="77777777" w:rsidR="00F90BDC" w:rsidRDefault="00F90BDC">
      <w:r xmlns:w="http://schemas.openxmlformats.org/wordprocessingml/2006/main">
        <w:t xml:space="preserve">1. คำเตือนว่าเราต้องไม่ลืมที่จะถ่อมตัวและรับรู้ถึงพลังอำนาจของพระเจ้าในชีวิตของเรา</w:t>
      </w:r>
    </w:p>
    <w:p w14:paraId="0B9E8889" w14:textId="77777777" w:rsidR="00F90BDC" w:rsidRDefault="00F90BDC"/>
    <w:p w14:paraId="5BE8AB56" w14:textId="77777777" w:rsidR="00F90BDC" w:rsidRDefault="00F90BDC">
      <w:r xmlns:w="http://schemas.openxmlformats.org/wordprocessingml/2006/main">
        <w:t xml:space="preserve">2. บทเรียนเกี่ยวกับพลังแห่งความรักและการให้อภัยแม้เมื่อเผชิญกับความตาย</w:t>
      </w:r>
    </w:p>
    <w:p w14:paraId="0801EB98" w14:textId="77777777" w:rsidR="00F90BDC" w:rsidRDefault="00F90BDC"/>
    <w:p w14:paraId="4CB7E888" w14:textId="77777777" w:rsidR="00F90BDC" w:rsidRDefault="00F90BDC">
      <w:r xmlns:w="http://schemas.openxmlformats.org/wordprocessingml/2006/main">
        <w:t xml:space="preserve">1. ยากอบ 4:10 - "จงถ่อมตัวต่อพระพักตร์พระเจ้า แล้วพระองค์จะทรงยกท่านขึ้น"</w:t>
      </w:r>
    </w:p>
    <w:p w14:paraId="466079BB" w14:textId="77777777" w:rsidR="00F90BDC" w:rsidRDefault="00F90BDC"/>
    <w:p w14:paraId="7E2AC9FB" w14:textId="77777777" w:rsidR="00F90BDC" w:rsidRDefault="00F90BDC">
      <w:r xmlns:w="http://schemas.openxmlformats.org/wordprocessingml/2006/main">
        <w:t xml:space="preserve">2. มัทธิว 5:43-45 - "คุณเคยได้ยินคำกล่าวไว้ว่า 'จงรักเพื่อนบ้านและเกลียดชังศัตรู' แต่เราบอกท่านว่า จงรักศัตรูของท่าน และอธิษฐานเผื่อผู้ที่ข่มเหงท่าน"</w:t>
      </w:r>
    </w:p>
    <w:p w14:paraId="4A939439" w14:textId="77777777" w:rsidR="00F90BDC" w:rsidRDefault="00F90BDC"/>
    <w:p w14:paraId="1AAA3A3B" w14:textId="77777777" w:rsidR="00F90BDC" w:rsidRDefault="00F90BDC">
      <w:r xmlns:w="http://schemas.openxmlformats.org/wordprocessingml/2006/main">
        <w:t xml:space="preserve">กิจการ 12:3 และเพราะเห็นว่าพวกยิวพอใจจึงไปรับเปโตรไปด้วย (เป็นช่วงของขนมปังไร้เชื้อ)</w:t>
      </w:r>
    </w:p>
    <w:p w14:paraId="0F88B603" w14:textId="77777777" w:rsidR="00F90BDC" w:rsidRDefault="00F90BDC"/>
    <w:p w14:paraId="0ABB5CFF" w14:textId="77777777" w:rsidR="00F90BDC" w:rsidRDefault="00F90BDC">
      <w:r xmlns:w="http://schemas.openxmlformats.org/wordprocessingml/2006/main">
        <w:t xml:space="preserve">เฮโรดอากริปปาฉันจับกุมเปโตรในช่วงกินขนมปังไร้เชื้อตามที่ชาวยิวพอใจ</w:t>
      </w:r>
    </w:p>
    <w:p w14:paraId="50EB5630" w14:textId="77777777" w:rsidR="00F90BDC" w:rsidRDefault="00F90BDC"/>
    <w:p w14:paraId="6F564813" w14:textId="77777777" w:rsidR="00F90BDC" w:rsidRDefault="00F90BDC">
      <w:r xmlns:w="http://schemas.openxmlformats.org/wordprocessingml/2006/main">
        <w:t xml:space="preserve">1: ในยามยากลำบาก เราต้องยืนหยัดในศรัทธาของเรา โดยวางใจในพระเจ้าเพื่อนำเราผ่านความยากลำบาก</w:t>
      </w:r>
    </w:p>
    <w:p w14:paraId="5C17FC88" w14:textId="77777777" w:rsidR="00F90BDC" w:rsidRDefault="00F90BDC"/>
    <w:p w14:paraId="1F3FE286" w14:textId="77777777" w:rsidR="00F90BDC" w:rsidRDefault="00F90BDC">
      <w:r xmlns:w="http://schemas.openxmlformats.org/wordprocessingml/2006/main">
        <w:t xml:space="preserve">2: เราต้องระวังที่จะไม่ปล่อยให้ความปรารถนาของผู้คนชักจูงเราให้ประนีประนอมศรัทธาของเราในพระเจ้า</w:t>
      </w:r>
    </w:p>
    <w:p w14:paraId="70E1DE7B" w14:textId="77777777" w:rsidR="00F90BDC" w:rsidRDefault="00F90BDC"/>
    <w:p w14:paraId="2421108B"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ผู้ซึ่งถูกเรียกตามพระประสงค์ของพระองค์"</w:t>
      </w:r>
    </w:p>
    <w:p w14:paraId="238461B7" w14:textId="77777777" w:rsidR="00F90BDC" w:rsidRDefault="00F90BDC"/>
    <w:p w14:paraId="28A56C51" w14:textId="77777777" w:rsidR="00F90BDC" w:rsidRDefault="00F90BDC">
      <w:r xmlns:w="http://schemas.openxmlformats.org/wordprocessingml/2006/main">
        <w:t xml:space="preserve">2: สดุดี 46:10 - "จงสงบลงและรู้ว่าเราคือพระเจ้า เราจะเป็นที่ยกย่องท่ามกลางประชาชาติ เราจะเป็นที่ยกย่องในโลก"</w:t>
      </w:r>
    </w:p>
    <w:p w14:paraId="6D393A29" w14:textId="77777777" w:rsidR="00F90BDC" w:rsidRDefault="00F90BDC"/>
    <w:p w14:paraId="477935D3" w14:textId="77777777" w:rsidR="00F90BDC" w:rsidRDefault="00F90BDC">
      <w:r xmlns:w="http://schemas.openxmlformats.org/wordprocessingml/2006/main">
        <w:t xml:space="preserve">12:4 เมื่อจับเขาได้แล้วจึงให้จำคุก และมอบตัวเขาไว้กับทหารสี่หมู่ๆ เพื่อรักษาเขาไว้ ตั้งใจที่จะนำพระองค์ออกมาสู่ประชาชนหลังเทศกาลอีสเตอร์</w:t>
      </w:r>
    </w:p>
    <w:p w14:paraId="1012AE1B" w14:textId="77777777" w:rsidR="00F90BDC" w:rsidRDefault="00F90BDC"/>
    <w:p w14:paraId="37ADFC1B" w14:textId="77777777" w:rsidR="00F90BDC" w:rsidRDefault="00F90BDC">
      <w:r xmlns:w="http://schemas.openxmlformats.org/wordprocessingml/2006/main">
        <w:t xml:space="preserve">หลังจากจับกุมเปโตรแล้ว เฮโรดก็จับท่านเข้าคุกและมอบหมายทหารสี่กลุ่มให้เฝ้าท่าน เขาวางแผนจะพาเปโตรออกไปหาผู้คนหลังอีสเตอร์</w:t>
      </w:r>
    </w:p>
    <w:p w14:paraId="28AD576D" w14:textId="77777777" w:rsidR="00F90BDC" w:rsidRDefault="00F90BDC"/>
    <w:p w14:paraId="1CFFAC3E" w14:textId="77777777" w:rsidR="00F90BDC" w:rsidRDefault="00F90BDC">
      <w:r xmlns:w="http://schemas.openxmlformats.org/wordprocessingml/2006/main">
        <w:t xml:space="preserve">1. อาศัยอำนาจของพระเจ้าในช่วงเวลาที่ยากลำบาก</w:t>
      </w:r>
    </w:p>
    <w:p w14:paraId="177F907B" w14:textId="77777777" w:rsidR="00F90BDC" w:rsidRDefault="00F90BDC"/>
    <w:p w14:paraId="13D67CE1" w14:textId="77777777" w:rsidR="00F90BDC" w:rsidRDefault="00F90BDC">
      <w:r xmlns:w="http://schemas.openxmlformats.org/wordprocessingml/2006/main">
        <w:t xml:space="preserve">2. ยืนหยัดในศรัทธาเมื่อชีวิตยากลำบาก</w:t>
      </w:r>
    </w:p>
    <w:p w14:paraId="26816E13" w14:textId="77777777" w:rsidR="00F90BDC" w:rsidRDefault="00F90BDC"/>
    <w:p w14:paraId="4E689A6E"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1DF94B66" w14:textId="77777777" w:rsidR="00F90BDC" w:rsidRDefault="00F90BDC"/>
    <w:p w14:paraId="7FCE4EEF" w14:textId="77777777" w:rsidR="00F90BDC" w:rsidRDefault="00F90BDC">
      <w:r xmlns:w="http://schemas.openxmlformats.org/wordprocessingml/2006/main">
        <w:t xml:space="preserve">2. 2 โครินธ์ 12:9 - แต่พระองค์ตรัสกับฉันว่า “พระคุณของเราก็เพียงพอแล้วสำหรับเจ้า เพราะฤทธิ์อำนาจของเราจะสมบูรณ์ในความอ่อนแอ”</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12:5 เปโตรจึงถูกจำคุก แต่คริสตจักรได้อธิษฐานต่อพระเจ้าเพื่อเขาโดยไม่หยุด</w:t>
      </w:r>
    </w:p>
    <w:p w14:paraId="3B06A9A5" w14:textId="77777777" w:rsidR="00F90BDC" w:rsidRDefault="00F90BDC"/>
    <w:p w14:paraId="09A6EF31" w14:textId="77777777" w:rsidR="00F90BDC" w:rsidRDefault="00F90BDC">
      <w:r xmlns:w="http://schemas.openxmlformats.org/wordprocessingml/2006/main">
        <w:t xml:space="preserve">คริสตจักรอธิษฐานไม่หยุดเพื่อให้เปโตรได้รับการปล่อยตัวจากคุก</w:t>
      </w:r>
    </w:p>
    <w:p w14:paraId="6432F2E1" w14:textId="77777777" w:rsidR="00F90BDC" w:rsidRDefault="00F90BDC"/>
    <w:p w14:paraId="119C97E7" w14:textId="77777777" w:rsidR="00F90BDC" w:rsidRDefault="00F90BDC">
      <w:r xmlns:w="http://schemas.openxmlformats.org/wordprocessingml/2006/main">
        <w:t xml:space="preserve">1. พลังแห่งการอธิษฐาน - คำอธิษฐานของเราสามารถช่วยเราในยามจำเป็นได้อย่างไร</w:t>
      </w:r>
    </w:p>
    <w:p w14:paraId="3F7C3D8D" w14:textId="77777777" w:rsidR="00F90BDC" w:rsidRDefault="00F90BDC"/>
    <w:p w14:paraId="1C5232C0" w14:textId="77777777" w:rsidR="00F90BDC" w:rsidRDefault="00F90BDC">
      <w:r xmlns:w="http://schemas.openxmlformats.org/wordprocessingml/2006/main">
        <w:t xml:space="preserve">2. พลังแห่งศรัทธา - ศรัทธาในพระเจ้าสามารถช่วยให้เราเอาชนะความยากลำบากได้อย่างไร</w:t>
      </w:r>
    </w:p>
    <w:p w14:paraId="1871B224" w14:textId="77777777" w:rsidR="00F90BDC" w:rsidRDefault="00F90BDC"/>
    <w:p w14:paraId="5CCBC001" w14:textId="77777777" w:rsidR="00F90BDC" w:rsidRDefault="00F90BDC">
      <w:r xmlns:w="http://schemas.openxmlformats.org/wordprocessingml/2006/main">
        <w:t xml:space="preserve">1. ยากอบ 5:16ข - "คำอธิษฐานของผู้ชอบธรรมมีพลังยิ่งใหญ่ขณะกำลังกระทำ"</w:t>
      </w:r>
    </w:p>
    <w:p w14:paraId="0F91D7A8" w14:textId="77777777" w:rsidR="00F90BDC" w:rsidRDefault="00F90BDC"/>
    <w:p w14:paraId="690B1415" w14:textId="77777777" w:rsidR="00F90BDC" w:rsidRDefault="00F90BDC">
      <w:r xmlns:w="http://schemas.openxmlformats.org/wordprocessingml/2006/main">
        <w:t xml:space="preserve">2. มัทธิว 21:22 - "และสิ่งใดก็ตามที่คุณขอด้วยคำอธิษฐานคุณจะได้รับถ้าคุณมีศรัทธา"</w:t>
      </w:r>
    </w:p>
    <w:p w14:paraId="690E517A" w14:textId="77777777" w:rsidR="00F90BDC" w:rsidRDefault="00F90BDC"/>
    <w:p w14:paraId="6558AC14" w14:textId="77777777" w:rsidR="00F90BDC" w:rsidRDefault="00F90BDC">
      <w:r xmlns:w="http://schemas.openxmlformats.org/wordprocessingml/2006/main">
        <w:t xml:space="preserve">กิจการ 12:6 และเมื่อเฮโรดจะพาพระองค์ออกมา ในคืนเดียวกันนั้นเปโตรนอนหลับอยู่ระหว่างทหารสองคน มีโซ่สองเส้นล่ามไว้ และคนเฝ้าประตูก็คุมคุกไว้</w:t>
      </w:r>
    </w:p>
    <w:p w14:paraId="15CE77A6" w14:textId="77777777" w:rsidR="00F90BDC" w:rsidRDefault="00F90BDC"/>
    <w:p w14:paraId="2CD0E2DD" w14:textId="77777777" w:rsidR="00F90BDC" w:rsidRDefault="00F90BDC">
      <w:r xmlns:w="http://schemas.openxmlformats.org/wordprocessingml/2006/main">
        <w:t xml:space="preserve">เปโตรถูกจับเข้าคุก ที่นั่นมีทหารสองคนและโซ่สองเส้นคุมไว้ขณะที่เขาหลับอยู่</w:t>
      </w:r>
    </w:p>
    <w:p w14:paraId="649BFDAB" w14:textId="77777777" w:rsidR="00F90BDC" w:rsidRDefault="00F90BDC"/>
    <w:p w14:paraId="4F5F6A9A" w14:textId="77777777" w:rsidR="00F90BDC" w:rsidRDefault="00F90BDC">
      <w:r xmlns:w="http://schemas.openxmlformats.org/wordprocessingml/2006/main">
        <w:t xml:space="preserve">1. การคุ้มครองของพระเจ้ามักพบในสถานที่ที่คาดไม่ถึงที่สุด</w:t>
      </w:r>
    </w:p>
    <w:p w14:paraId="1A897BDA" w14:textId="77777777" w:rsidR="00F90BDC" w:rsidRDefault="00F90BDC"/>
    <w:p w14:paraId="27610EDF" w14:textId="77777777" w:rsidR="00F90BDC" w:rsidRDefault="00F90BDC">
      <w:r xmlns:w="http://schemas.openxmlformats.org/wordprocessingml/2006/main">
        <w:t xml:space="preserve">2. เราต้องรักษาความซื่อสัตย์ต่อพระเจ้าแม้ในสถานการณ์ที่ยากลำบาก</w:t>
      </w:r>
    </w:p>
    <w:p w14:paraId="51844F16" w14:textId="77777777" w:rsidR="00F90BDC" w:rsidRDefault="00F90BDC"/>
    <w:p w14:paraId="5BDAE32C" w14:textId="77777777" w:rsidR="00F90BDC" w:rsidRDefault="00F90BDC">
      <w:r xmlns:w="http://schemas.openxmlformats.org/wordprocessingml/2006/main">
        <w:t xml:space="preserve">1. สดุดี 91:11 - เพราะพระองค์จะทรงมอบทูตสวรรค์ของพระองค์ดูแลคุณเพื่อพิทักษ์รักษาคุณในทุกทางของคุณ</w:t>
      </w:r>
    </w:p>
    <w:p w14:paraId="7749E333" w14:textId="77777777" w:rsidR="00F90BDC" w:rsidRDefault="00F90BDC"/>
    <w:p w14:paraId="689E2205"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158C1BD2" w14:textId="77777777" w:rsidR="00F90BDC" w:rsidRDefault="00F90BDC"/>
    <w:p w14:paraId="3B140063" w14:textId="77777777" w:rsidR="00F90BDC" w:rsidRDefault="00F90BDC">
      <w:r xmlns:w="http://schemas.openxmlformats.org/wordprocessingml/2006/main">
        <w:t xml:space="preserve">กิจการ 12:7 และดูเถิด ทูตสวรรค์ขององค์พระผู้เป็นเจ้ามาปรากฏแก่เขา และมีแสงสว่างส่องเข้ามาในคุก และเขาก็ตีเปโตรที่สีข้างและพยุงเขาให้ลุกขึ้น กล่าวว่า "จงลุกขึ้นเร็วเข้า" และโซ่ก็หลุดจากมือของเขา</w:t>
      </w:r>
    </w:p>
    <w:p w14:paraId="095F992E" w14:textId="77777777" w:rsidR="00F90BDC" w:rsidRDefault="00F90BDC"/>
    <w:p w14:paraId="33842A91" w14:textId="77777777" w:rsidR="00F90BDC" w:rsidRDefault="00F90BDC">
      <w:r xmlns:w="http://schemas.openxmlformats.org/wordprocessingml/2006/main">
        <w:t xml:space="preserve">ทูตสวรรค์องค์หนึ่งขององค์พระผู้เป็นเจ้ามาปรากฏแก่เปโตรขณะที่เขาอยู่ในคุก ทุบตีเขาและบอกให้เขาลุกขึ้น โซ่ของเขาก็หลุดจากมือของเขา</w:t>
      </w:r>
    </w:p>
    <w:p w14:paraId="7061C0A2" w14:textId="77777777" w:rsidR="00F90BDC" w:rsidRDefault="00F90BDC"/>
    <w:p w14:paraId="7127FD63" w14:textId="77777777" w:rsidR="00F90BDC" w:rsidRDefault="00F90BDC">
      <w:r xmlns:w="http://schemas.openxmlformats.org/wordprocessingml/2006/main">
        <w:t xml:space="preserve">1. ฤทธิ์อำนาจของพระเจ้า: พระเจ้าจะปลดปล่อยเราจากพันธนาการของเราได้อย่างไร</w:t>
      </w:r>
    </w:p>
    <w:p w14:paraId="2630A698" w14:textId="77777777" w:rsidR="00F90BDC" w:rsidRDefault="00F90BDC"/>
    <w:p w14:paraId="3373D0CA" w14:textId="77777777" w:rsidR="00F90BDC" w:rsidRDefault="00F90BDC">
      <w:r xmlns:w="http://schemas.openxmlformats.org/wordprocessingml/2006/main">
        <w:t xml:space="preserve">2. ปาฏิหาริย์ที่ไม่คาดคิด: พบกับความหวังในช่วงเวลาที่ยากลำบาก</w:t>
      </w:r>
    </w:p>
    <w:p w14:paraId="7D1D985E" w14:textId="77777777" w:rsidR="00F90BDC" w:rsidRDefault="00F90BDC"/>
    <w:p w14:paraId="736B36D2" w14:textId="77777777" w:rsidR="00F90BDC" w:rsidRDefault="00F90BDC">
      <w:r xmlns:w="http://schemas.openxmlformats.org/wordprocessingml/2006/main">
        <w:t xml:space="preserve">1. อิสยาห์ 61:1 - พระวิญญาณของพระเจ้าสถิตอยู่บนฉัน เพราะพระเจ้าทรงเจิมฉันให้นำข่าวดีมาสู่ผู้ทุกข์ยาก พระองค์ทรงส่งข้าพเจ้าไปมัดคนอกหัก ประกาศอิสรภาพแก่เชลย และอิสรภาพแก่นักโทษ</w:t>
      </w:r>
    </w:p>
    <w:p w14:paraId="73230D0C" w14:textId="77777777" w:rsidR="00F90BDC" w:rsidRDefault="00F90BDC"/>
    <w:p w14:paraId="22B881D1" w14:textId="77777777" w:rsidR="00F90BDC" w:rsidRDefault="00F90BDC">
      <w:r xmlns:w="http://schemas.openxmlformats.org/wordprocessingml/2006/main">
        <w:t xml:space="preserve">2. สดุดี 146:7 - พระองค์ทรงค้ำจุนผู้ต่ำต้อย และเหวี่ยงคนชั่วร้ายลงถึงดิน</w:t>
      </w:r>
    </w:p>
    <w:p w14:paraId="1B58FD87" w14:textId="77777777" w:rsidR="00F90BDC" w:rsidRDefault="00F90BDC"/>
    <w:p w14:paraId="4002EC46" w14:textId="77777777" w:rsidR="00F90BDC" w:rsidRDefault="00F90BDC">
      <w:r xmlns:w="http://schemas.openxmlformats.org/wordprocessingml/2006/main">
        <w:t xml:space="preserve">กิจการ 12:8 ทูตสวรรค์จึงพูดกับเขาว่า “จงคาดเอวและผูกรองเท้าของเจ้าไว้” และเขาก็ทำอย่างนั้น พระองค์จึงตรัสแก่เขาว่า "จงสวมเสื้อผ้าคลุมตัวไว้แล้วตามเรามา"</w:t>
      </w:r>
    </w:p>
    <w:p w14:paraId="4B2F172A" w14:textId="77777777" w:rsidR="00F90BDC" w:rsidRDefault="00F90BDC"/>
    <w:p w14:paraId="68988903" w14:textId="77777777" w:rsidR="00F90BDC" w:rsidRDefault="00F90BDC">
      <w:r xmlns:w="http://schemas.openxmlformats.org/wordprocessingml/2006/main">
        <w:t xml:space="preserve">ทูตสวรรค์องค์หนึ่งแนะนำให้เปโตรสวมรองเท้าแตะและเสื้อผ้าแล้วติดตามเขาไป</w:t>
      </w:r>
    </w:p>
    <w:p w14:paraId="3ECD215D" w14:textId="77777777" w:rsidR="00F90BDC" w:rsidRDefault="00F90BDC"/>
    <w:p w14:paraId="5E85CE7D" w14:textId="77777777" w:rsidR="00F90BDC" w:rsidRDefault="00F90BDC">
      <w:r xmlns:w="http://schemas.openxmlformats.org/wordprocessingml/2006/main">
        <w:t xml:space="preserve">1. การเชื่อฟัง: แบบอย่างของเปโตร</w:t>
      </w:r>
    </w:p>
    <w:p w14:paraId="4E4F8C38" w14:textId="77777777" w:rsidR="00F90BDC" w:rsidRDefault="00F90BDC"/>
    <w:p w14:paraId="5CC30F04" w14:textId="77777777" w:rsidR="00F90BDC" w:rsidRDefault="00F90BDC">
      <w:r xmlns:w="http://schemas.openxmlformats.org/wordprocessingml/2006/main">
        <w:t xml:space="preserve">2. การเตรียมพร้อม: จงพร้อมที่จะติดตามพระเจ้า</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52:7 - "เท้าของผู้ที่นำข่าวดีมาเผยแพร่สันติสุขบนภูเขาช่างงดงามสักเพียงไร ผู้ซึ่งนำข่าวดีแห่งความดีมา ผู้ประกาศความรอด ผู้กล่าวแก่ศิโยนว่า พระเจ้าของเจ้าทรงครอบครอง!"</w:t>
      </w:r>
    </w:p>
    <w:p w14:paraId="6FC3C84E" w14:textId="77777777" w:rsidR="00F90BDC" w:rsidRDefault="00F90BDC"/>
    <w:p w14:paraId="44E83E2A" w14:textId="77777777" w:rsidR="00F90BDC" w:rsidRDefault="00F90BDC">
      <w:r xmlns:w="http://schemas.openxmlformats.org/wordprocessingml/2006/main">
        <w:t xml:space="preserve">2. มัทธิว 4:20 - "แล้วพวกเขาก็ละอวนตามพระองค์ไปทันที"</w:t>
      </w:r>
    </w:p>
    <w:p w14:paraId="1CA5A568" w14:textId="77777777" w:rsidR="00F90BDC" w:rsidRDefault="00F90BDC"/>
    <w:p w14:paraId="19C73996" w14:textId="77777777" w:rsidR="00F90BDC" w:rsidRDefault="00F90BDC">
      <w:r xmlns:w="http://schemas.openxmlformats.org/wordprocessingml/2006/main">
        <w:t xml:space="preserve">กิจการ 12:9 เขาก็ออกไปติดตามพระองค์ไป และไม่ทราบว่าสิ่งที่ทูตสวรรค์ทำนั้นเป็นความจริง; แต่คิดว่าเขาเห็นนิมิต</w:t>
      </w:r>
    </w:p>
    <w:p w14:paraId="0AF8E8D1" w14:textId="77777777" w:rsidR="00F90BDC" w:rsidRDefault="00F90BDC"/>
    <w:p w14:paraId="0A084BAF" w14:textId="77777777" w:rsidR="00F90BDC" w:rsidRDefault="00F90BDC">
      <w:r xmlns:w="http://schemas.openxmlformats.org/wordprocessingml/2006/main">
        <w:t xml:space="preserve">บุคคลที่ติดตามเขาไม่รู้จักการนำทางของทูตสวรรค์ เพราะเขาคิดว่าเขาเห็นนิมิต</w:t>
      </w:r>
    </w:p>
    <w:p w14:paraId="7B4C1D10" w14:textId="77777777" w:rsidR="00F90BDC" w:rsidRDefault="00F90BDC"/>
    <w:p w14:paraId="3203DA43" w14:textId="77777777" w:rsidR="00F90BDC" w:rsidRDefault="00F90BDC">
      <w:r xmlns:w="http://schemas.openxmlformats.org/wordprocessingml/2006/main">
        <w:t xml:space="preserve">1. การทรงนำของพระเจ้า: ตระหนักถึงพระหัตถ์ของพระเจ้าในชีวิตของเรา</w:t>
      </w:r>
    </w:p>
    <w:p w14:paraId="58D90219" w14:textId="77777777" w:rsidR="00F90BDC" w:rsidRDefault="00F90BDC"/>
    <w:p w14:paraId="1832570B" w14:textId="77777777" w:rsidR="00F90BDC" w:rsidRDefault="00F90BDC">
      <w:r xmlns:w="http://schemas.openxmlformats.org/wordprocessingml/2006/main">
        <w:t xml:space="preserve">2. พลังแห่งศรัทธา: การเรียนรู้ที่จะวางใจพระเจ้า</w:t>
      </w:r>
    </w:p>
    <w:p w14:paraId="5E42124B" w14:textId="77777777" w:rsidR="00F90BDC" w:rsidRDefault="00F90BDC"/>
    <w:p w14:paraId="27C4A429" w14:textId="77777777" w:rsidR="00F90BDC" w:rsidRDefault="00F90BDC">
      <w:r xmlns:w="http://schemas.openxmlformats.org/wordprocessingml/2006/main">
        <w:t xml:space="preserve">1. มัทธิว 28:20 - “ สอนพวกเขาให้ปฏิบัติตามทุกสิ่งที่เราสั่งคุณ และดูเถิด เราจะอยู่กับท่านเสมอไปจนสิ้นยุค”</w:t>
      </w:r>
    </w:p>
    <w:p w14:paraId="3DDA755D" w14:textId="77777777" w:rsidR="00F90BDC" w:rsidRDefault="00F90BDC"/>
    <w:p w14:paraId="00D53AAB"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0F386959" w14:textId="77777777" w:rsidR="00F90BDC" w:rsidRDefault="00F90BDC"/>
    <w:p w14:paraId="022E29CB" w14:textId="77777777" w:rsidR="00F90BDC" w:rsidRDefault="00F90BDC">
      <w:r xmlns:w="http://schemas.openxmlformats.org/wordprocessingml/2006/main">
        <w:t xml:space="preserve">กิจการ 12:10 เมื่อพ้นยามที่หนึ่งและยามที่สองแล้ว ก็มาถึงประตูเหล็กที่จะเข้าไปในเมือง ซึ่งได้เปิดให้เขาตามใจชอบ แล้วพวกเขาก็ออกไปผ่านไปตามถนนสายหนึ่ง แล้วทูตสวรรค์ก็จากเขาไปทันที</w:t>
      </w:r>
    </w:p>
    <w:p w14:paraId="4006010A" w14:textId="77777777" w:rsidR="00F90BDC" w:rsidRDefault="00F90BDC"/>
    <w:p w14:paraId="4162A5E1" w14:textId="77777777" w:rsidR="00F90BDC" w:rsidRDefault="00F90BDC">
      <w:r xmlns:w="http://schemas.openxmlformats.org/wordprocessingml/2006/main">
        <w:t xml:space="preserve">ทูตสวรรค์องค์หนึ่งเปิดประตูเหล็กที่นำไปสู่เมืองและนำทางเปโตรไปตามถนนสายหนึ่งก่อนจะจากเขาไป</w:t>
      </w:r>
    </w:p>
    <w:p w14:paraId="0082753F" w14:textId="77777777" w:rsidR="00F90BDC" w:rsidRDefault="00F90BDC"/>
    <w:p w14:paraId="27D89076" w14:textId="77777777" w:rsidR="00F90BDC" w:rsidRDefault="00F90BDC">
      <w:r xmlns:w="http://schemas.openxmlformats.org/wordprocessingml/2006/main">
        <w:t xml:space="preserve">1. ความซื่อสัตย์ของทูตสวรรค์ของพระเจ้า</w:t>
      </w:r>
    </w:p>
    <w:p w14:paraId="3A2AB68A" w14:textId="77777777" w:rsidR="00F90BDC" w:rsidRDefault="00F90BDC"/>
    <w:p w14:paraId="13A9AFE7" w14:textId="77777777" w:rsidR="00F90BDC" w:rsidRDefault="00F90BDC">
      <w:r xmlns:w="http://schemas.openxmlformats.org/wordprocessingml/2006/main">
        <w:t xml:space="preserve">2. ประสบกับการนำทางของพระเจ้าด้วยวิธีที่ไม่คาดคิด</w:t>
      </w:r>
    </w:p>
    <w:p w14:paraId="6FCDF1F4" w14:textId="77777777" w:rsidR="00F90BDC" w:rsidRDefault="00F90BDC"/>
    <w:p w14:paraId="4AC810F4" w14:textId="77777777" w:rsidR="00F90BDC" w:rsidRDefault="00F90BDC">
      <w:r xmlns:w="http://schemas.openxmlformats.org/wordprocessingml/2006/main">
        <w:t xml:space="preserve">1. สดุดี 91:11-12 - เพราะพระองค์จะทรงบัญชาทูตสวรรค์ของพระองค์ที่เกี่ยวข้องกับคุณให้ปกป้องคุณในทุกทางของคุณ พวกเขาจะยกคุณขึ้นด้วยมือของเขา เพื่อที่คุณจะได้ไม่เหยียบเท้าโดนหิน</w:t>
      </w:r>
    </w:p>
    <w:p w14:paraId="783F4F75" w14:textId="77777777" w:rsidR="00F90BDC" w:rsidRDefault="00F90BDC"/>
    <w:p w14:paraId="2FD82E25" w14:textId="77777777" w:rsidR="00F90BDC" w:rsidRDefault="00F90BDC">
      <w:r xmlns:w="http://schemas.openxmlformats.org/wordprocessingml/2006/main">
        <w:t xml:space="preserve">2. อิสยาห์ 30:21 - ไม่ว่าคุณจะหันไปทางขวาหรือทางซ้าย หูของคุณจะได้ยินเสียงข้างหลังคุณพูดว่า "นี่คือทางนั้น เดินเข้าไปในนั้น”</w:t>
      </w:r>
    </w:p>
    <w:p w14:paraId="136F17FD" w14:textId="77777777" w:rsidR="00F90BDC" w:rsidRDefault="00F90BDC"/>
    <w:p w14:paraId="27F7F085" w14:textId="77777777" w:rsidR="00F90BDC" w:rsidRDefault="00F90BDC">
      <w:r xmlns:w="http://schemas.openxmlformats.org/wordprocessingml/2006/main">
        <w:t xml:space="preserve">กิจการ 12:11 เมื่อเปโตรรู้ตัวแล้วจึงกล่าวว่า "บัดนี้ข้าพเจ้ารู้แน่แล้วว่าองค์พระผู้เป็นเจ้าทรงส่งทูตสวรรค์ของพระองค์มา และได้ทรงช่วยข้าพเจ้าให้พ้นจากพระหัตถ์ของเฮโรด และพ้นจากความคาดหวังทั้งสิ้นของประชาชนในประเทศนั้น ชาวยิว</w:t>
      </w:r>
    </w:p>
    <w:p w14:paraId="6DD2ED37" w14:textId="77777777" w:rsidR="00F90BDC" w:rsidRDefault="00F90BDC"/>
    <w:p w14:paraId="4FE33B16" w14:textId="77777777" w:rsidR="00F90BDC" w:rsidRDefault="00F90BDC">
      <w:r xmlns:w="http://schemas.openxmlformats.org/wordprocessingml/2006/main">
        <w:t xml:space="preserve">เปโตรแน่ใจว่าองค์พระผู้เป็นเจ้าทรงส่งทูตสวรรค์มาเพื่อช่วยเขาให้พ้นจากเงื้อมมือของเฮโรดและชาวยิว</w:t>
      </w:r>
    </w:p>
    <w:p w14:paraId="5B5E883E" w14:textId="77777777" w:rsidR="00F90BDC" w:rsidRDefault="00F90BDC"/>
    <w:p w14:paraId="549D96C7" w14:textId="77777777" w:rsidR="00F90BDC" w:rsidRDefault="00F90BDC">
      <w:r xmlns:w="http://schemas.openxmlformats.org/wordprocessingml/2006/main">
        <w:t xml:space="preserve">1. พระเจ้าทรงควบคุมอยู่เสมอ แม้ในสถานการณ์ที่ยากลำบาก</w:t>
      </w:r>
    </w:p>
    <w:p w14:paraId="3CAE2B7B" w14:textId="77777777" w:rsidR="00F90BDC" w:rsidRDefault="00F90BDC"/>
    <w:p w14:paraId="00C6E9B3" w14:textId="77777777" w:rsidR="00F90BDC" w:rsidRDefault="00F90BDC">
      <w:r xmlns:w="http://schemas.openxmlformats.org/wordprocessingml/2006/main">
        <w:t xml:space="preserve">2. การคุ้มครองของพระเจ้าเกิดขึ้นได้เสมอเมื่อเราแสวงหาด้วยศรัทธา</w:t>
      </w:r>
    </w:p>
    <w:p w14:paraId="6A002D99" w14:textId="77777777" w:rsidR="00F90BDC" w:rsidRDefault="00F90BDC"/>
    <w:p w14:paraId="23E241EB"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3A079290" w14:textId="77777777" w:rsidR="00F90BDC" w:rsidRDefault="00F90BDC"/>
    <w:p w14:paraId="4F8E6F02" w14:textId="77777777" w:rsidR="00F90BDC" w:rsidRDefault="00F90BDC">
      <w:r xmlns:w="http://schemas.openxmlformats.org/wordprocessingml/2006/main">
        <w:t xml:space="preserve">2. สดุดี 34:7 - "ทูตสวรรค์ขององค์พระผู้เป็นเจ้าตั้งค่ายอยู่รอบบรรดาผู้ที่เกรงกลัวพระองค์ และพระองค์ทรงช่วยพวกเขาให้พ้น"</w:t>
      </w:r>
    </w:p>
    <w:p w14:paraId="2645919F" w14:textId="77777777" w:rsidR="00F90BDC" w:rsidRDefault="00F90BDC"/>
    <w:p w14:paraId="55F037D5" w14:textId="77777777" w:rsidR="00F90BDC" w:rsidRDefault="00F90BDC">
      <w:r xmlns:w="http://schemas.openxmlformats.org/wordprocessingml/2006/main">
        <w:t xml:space="preserve">กิจการ 12:12 เมื่อพิจารณาเรื่องนี้แล้ว เขาก็มาถึงบ้านของมารีย์มารดาของ </w:t>
      </w:r>
      <w:r xmlns:w="http://schemas.openxmlformats.org/wordprocessingml/2006/main">
        <w:lastRenderedPageBreak xmlns:w="http://schemas.openxmlformats.org/wordprocessingml/2006/main"/>
      </w:r>
      <w:r xmlns:w="http://schemas.openxmlformats.org/wordprocessingml/2006/main">
        <w:t xml:space="preserve">ยอห์น ซึ่งมีอีกชื่อหนึ่งว่ามาระโก ที่ซึ่งคนจำนวนมากมารวมตัวกันอธิษฐาน</w:t>
      </w:r>
    </w:p>
    <w:p w14:paraId="7B9AD39F" w14:textId="77777777" w:rsidR="00F90BDC" w:rsidRDefault="00F90BDC"/>
    <w:p w14:paraId="7DB57484" w14:textId="77777777" w:rsidR="00F90BDC" w:rsidRDefault="00F90BDC">
      <w:r xmlns:w="http://schemas.openxmlformats.org/wordprocessingml/2006/main">
        <w:t xml:space="preserve">คริสตจักรยุคแรกรวมตัวกันเพื่ออธิษฐาน</w:t>
      </w:r>
    </w:p>
    <w:p w14:paraId="3543F29A" w14:textId="77777777" w:rsidR="00F90BDC" w:rsidRDefault="00F90BDC"/>
    <w:p w14:paraId="0ABEC129" w14:textId="77777777" w:rsidR="00F90BDC" w:rsidRDefault="00F90BDC">
      <w:r xmlns:w="http://schemas.openxmlformats.org/wordprocessingml/2006/main">
        <w:t xml:space="preserve">1. ชุมชนแห่งการอธิษฐาน: พลังแห่งความสามัคคีในการอธิษฐาน</w:t>
      </w:r>
    </w:p>
    <w:p w14:paraId="5304F2BF" w14:textId="77777777" w:rsidR="00F90BDC" w:rsidRDefault="00F90BDC"/>
    <w:p w14:paraId="7FE173B5" w14:textId="77777777" w:rsidR="00F90BDC" w:rsidRDefault="00F90BDC">
      <w:r xmlns:w="http://schemas.openxmlformats.org/wordprocessingml/2006/main">
        <w:t xml:space="preserve">2. พลังแห่งการอธิษฐาน: ทำไมเราอธิษฐานและผลสำเร็จ</w:t>
      </w:r>
    </w:p>
    <w:p w14:paraId="0720DD4B" w14:textId="77777777" w:rsidR="00F90BDC" w:rsidRDefault="00F90BDC"/>
    <w:p w14:paraId="12D64783" w14:textId="77777777" w:rsidR="00F90BDC" w:rsidRDefault="00F90BDC">
      <w:r xmlns:w="http://schemas.openxmlformats.org/wordprocessingml/2006/main">
        <w:t xml:space="preserve">1. เอเฟซัส 6:18 - “จงอธิษฐานวิงวอนทุกอย่างและขอโดยพระวิญญาณทุกเวลาเสมอ และเฝ้าดูด้วยความเพียรพยายามทุกอย่างและอธิษฐานเพื่อวิสุทธิชนทุกคน”</w:t>
      </w:r>
    </w:p>
    <w:p w14:paraId="41822815" w14:textId="77777777" w:rsidR="00F90BDC" w:rsidRDefault="00F90BDC"/>
    <w:p w14:paraId="39489003" w14:textId="77777777" w:rsidR="00F90BDC" w:rsidRDefault="00F90BDC">
      <w:r xmlns:w="http://schemas.openxmlformats.org/wordprocessingml/2006/main">
        <w:t xml:space="preserve">2. ยากอบ 5:16 - "จงสารภาพความผิดต่อกัน และอธิษฐานเผื่อกัน เพื่อท่านจะได้รับการรักษา การอธิษฐานด้วยใจแรงกล้าของผู้ชอบธรรมนั้นเกิดผลมาก"</w:t>
      </w:r>
    </w:p>
    <w:p w14:paraId="2FC98986" w14:textId="77777777" w:rsidR="00F90BDC" w:rsidRDefault="00F90BDC"/>
    <w:p w14:paraId="61ADA9A0" w14:textId="77777777" w:rsidR="00F90BDC" w:rsidRDefault="00F90BDC">
      <w:r xmlns:w="http://schemas.openxmlformats.org/wordprocessingml/2006/main">
        <w:t xml:space="preserve">กิจการ 12:13 ขณะที่เปโตรเคาะประตูประตู มีหญิงสาวคนหนึ่งชื่อโรดามาฟัง</w:t>
      </w:r>
    </w:p>
    <w:p w14:paraId="5E51580F" w14:textId="77777777" w:rsidR="00F90BDC" w:rsidRDefault="00F90BDC"/>
    <w:p w14:paraId="71AC17BB" w14:textId="77777777" w:rsidR="00F90BDC" w:rsidRDefault="00F90BDC">
      <w:r xmlns:w="http://schemas.openxmlformats.org/wordprocessingml/2006/main">
        <w:t xml:space="preserve">เปโตรเคาะประตูประตูและได้รับหญิงสาวคนหนึ่งชื่อโรดามาต้อนรับ</w:t>
      </w:r>
    </w:p>
    <w:p w14:paraId="72174A6E" w14:textId="77777777" w:rsidR="00F90BDC" w:rsidRDefault="00F90BDC"/>
    <w:p w14:paraId="028F5494" w14:textId="77777777" w:rsidR="00F90BDC" w:rsidRDefault="00F90BDC">
      <w:r xmlns:w="http://schemas.openxmlformats.org/wordprocessingml/2006/main">
        <w:t xml:space="preserve">1. ฟังเสียงเคาะ: ได้ยินเสียงเรียกของพระเจ้าในชีวิตเรา</w:t>
      </w:r>
    </w:p>
    <w:p w14:paraId="4FAC538F" w14:textId="77777777" w:rsidR="00F90BDC" w:rsidRDefault="00F90BDC"/>
    <w:p w14:paraId="210E6BB9" w14:textId="77777777" w:rsidR="00F90BDC" w:rsidRDefault="00F90BDC">
      <w:r xmlns:w="http://schemas.openxmlformats.org/wordprocessingml/2006/main">
        <w:t xml:space="preserve">2. การเปิดประตูแห่งศรัทธา: ตอบรับคำเชิญของพระเจ้า</w:t>
      </w:r>
    </w:p>
    <w:p w14:paraId="4147495C" w14:textId="77777777" w:rsidR="00F90BDC" w:rsidRDefault="00F90BDC"/>
    <w:p w14:paraId="66D62E41" w14:textId="77777777" w:rsidR="00F90BDC" w:rsidRDefault="00F90BDC">
      <w:r xmlns:w="http://schemas.openxmlformats.org/wordprocessingml/2006/main">
        <w:t xml:space="preserve">1. ฮีบรู 11:6 - "และหากปราศจากศรัทธาแล้ว ก็เป็นไปไม่ได้เลยที่พระเจ้าพอพระทัย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41B959AA" w14:textId="77777777" w:rsidR="00F90BDC" w:rsidRDefault="00F90BDC"/>
    <w:p w14:paraId="7EB1B7BB" w14:textId="77777777" w:rsidR="00F90BDC" w:rsidRDefault="00F90BDC">
      <w:r xmlns:w="http://schemas.openxmlformats.org/wordprocessingml/2006/main">
        <w:t xml:space="preserve">2. ลูกา 11:9 - "เราบอกท่านว่า จงขอแล้วจะได้ จงหาแล้วจะพบ จงเคาะแล้วประตูจะเปิดให้แก่ท่าน"</w:t>
      </w:r>
    </w:p>
    <w:p w14:paraId="02E26D22" w14:textId="77777777" w:rsidR="00F90BDC" w:rsidRDefault="00F90BDC"/>
    <w:p w14:paraId="43816FEB" w14:textId="77777777" w:rsidR="00F90BDC" w:rsidRDefault="00F90BDC">
      <w:r xmlns:w="http://schemas.openxmlformats.org/wordprocessingml/2006/main">
        <w:t xml:space="preserve">กิจการ 12:14 เมื่อรู้จักเสียงของเปโตรแล้ว นางไม่ได้เปิดประตูด้วยความยินดี แต่วิ่งเข้าไปและเล่าให้ฟังว่าเปโตรยืนอยู่หน้าประตูอย่างไร</w:t>
      </w:r>
    </w:p>
    <w:p w14:paraId="57AF578C" w14:textId="77777777" w:rsidR="00F90BDC" w:rsidRDefault="00F90BDC"/>
    <w:p w14:paraId="7CBE8A25" w14:textId="77777777" w:rsidR="00F90BDC" w:rsidRDefault="00F90BDC">
      <w:r xmlns:w="http://schemas.openxmlformats.org/wordprocessingml/2006/main">
        <w:t xml:space="preserve">การมาถึงบ้านของแมรีและโรดาเป็นเรื่องที่ไม่คาดคิด และเมื่อแมรีได้ยินเสียงของเขา เธอก็ดีใจมากจนวิ่งเข้าไปบอกโรดา</w:t>
      </w:r>
    </w:p>
    <w:p w14:paraId="34C6AA0C" w14:textId="77777777" w:rsidR="00F90BDC" w:rsidRDefault="00F90BDC"/>
    <w:p w14:paraId="44766AE5" w14:textId="77777777" w:rsidR="00F90BDC" w:rsidRDefault="00F90BDC">
      <w:r xmlns:w="http://schemas.openxmlformats.org/wordprocessingml/2006/main">
        <w:t xml:space="preserve">1. พระเจ้าจัดเตรียมความสุขในชีวิตอย่างคาดไม่ถึงเสมอ</w:t>
      </w:r>
    </w:p>
    <w:p w14:paraId="0DEFB98C" w14:textId="77777777" w:rsidR="00F90BDC" w:rsidRDefault="00F90BDC"/>
    <w:p w14:paraId="40ADE7FB" w14:textId="77777777" w:rsidR="00F90BDC" w:rsidRDefault="00F90BDC">
      <w:r xmlns:w="http://schemas.openxmlformats.org/wordprocessingml/2006/main">
        <w:t xml:space="preserve">2. พลังแห่งการจดจำเสียงของพระเจ้า</w:t>
      </w:r>
    </w:p>
    <w:p w14:paraId="6AA963E5" w14:textId="77777777" w:rsidR="00F90BDC" w:rsidRDefault="00F90BDC"/>
    <w:p w14:paraId="7F6A2E9D" w14:textId="77777777" w:rsidR="00F90BDC" w:rsidRDefault="00F90BDC">
      <w:r xmlns:w="http://schemas.openxmlformats.org/wordprocessingml/2006/main">
        <w:t xml:space="preserve">1. สดุดี 30:11 - "พระองค์ทรงเปลี่ยนความโศกเศร้าของข้าพระองค์ให้เป็นการเต้นรำ พระองค์ทรงแก้ผ้ากระสอบของข้าพระองค์ และคาดเอวข้าพระองค์ด้วยความยินดี"</w:t>
      </w:r>
    </w:p>
    <w:p w14:paraId="278B48DA" w14:textId="77777777" w:rsidR="00F90BDC" w:rsidRDefault="00F90BDC"/>
    <w:p w14:paraId="2576AAF0" w14:textId="77777777" w:rsidR="00F90BDC" w:rsidRDefault="00F90BDC">
      <w:r xmlns:w="http://schemas.openxmlformats.org/wordprocessingml/2006/main">
        <w:t xml:space="preserve">2. ยอห์น 10:3-5 - "คนเฝ้าประตูเปิดประตูให้เขา และแกะก็ฟังเสียงของเขา และเขาก็เรียกชื่อแกะของเขาเองแล้วพาออกไป และเมื่อเขาปล่อยแกะของเขาเองออกมา เขาก็เดินนำหน้าพวกเขา และแกะก็ตามพระองค์ไป เพราะรู้จักเสียงของพระองค์"</w:t>
      </w:r>
    </w:p>
    <w:p w14:paraId="54888790" w14:textId="77777777" w:rsidR="00F90BDC" w:rsidRDefault="00F90BDC"/>
    <w:p w14:paraId="14C57901" w14:textId="77777777" w:rsidR="00F90BDC" w:rsidRDefault="00F90BDC">
      <w:r xmlns:w="http://schemas.openxmlformats.org/wordprocessingml/2006/main">
        <w:t xml:space="preserve">กิจการ 12:15 และพวกเขาพูดกับเธอว่า “เธอบ้าไปแล้ว” แต่เธอก็ยืนยันอยู่เสมอว่าเป็นเช่นนั้น แล้วพวกเขาก็พูดว่า นี่คือทูตสวรรค์ของเขา</w:t>
      </w:r>
    </w:p>
    <w:p w14:paraId="76BFDF18" w14:textId="77777777" w:rsidR="00F90BDC" w:rsidRDefault="00F90BDC"/>
    <w:p w14:paraId="39DEA3B7" w14:textId="77777777" w:rsidR="00F90BDC" w:rsidRDefault="00F90BDC">
      <w:r xmlns:w="http://schemas.openxmlformats.org/wordprocessingml/2006/main">
        <w:t xml:space="preserve">ผู้คนคิดว่าแมรีโกรธเมื่อเธอบอกพวกเขาว่าเปโตรยังมีชีวิตอยู่ แต่เธอยังคงยืนยันว่ามันเป็นเรื่องจริง พวกเขาบอกว่าต้องเป็นทูตสวรรค์ของเขา</w:t>
      </w:r>
    </w:p>
    <w:p w14:paraId="2D3B7108" w14:textId="77777777" w:rsidR="00F90BDC" w:rsidRDefault="00F90BDC"/>
    <w:p w14:paraId="5C6C19AB" w14:textId="77777777" w:rsidR="00F90BDC" w:rsidRDefault="00F90BDC">
      <w:r xmlns:w="http://schemas.openxmlformats.org/wordprocessingml/2006/main">
        <w:t xml:space="preserve">1. การวางใจในพระสัญญาอันไม่ล้มเหลวของพระเจ้า</w:t>
      </w:r>
    </w:p>
    <w:p w14:paraId="3A21A630" w14:textId="77777777" w:rsidR="00F90BDC" w:rsidRDefault="00F90BDC"/>
    <w:p w14:paraId="37F15CF3" w14:textId="77777777" w:rsidR="00F90BDC" w:rsidRDefault="00F90BDC">
      <w:r xmlns:w="http://schemas.openxmlformats.org/wordprocessingml/2006/main">
        <w:t xml:space="preserve">2. เผชิญความไม่เชื่อด้วยศรัทธา</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ลูกา 1:45 - “ความสุขมีแก่เธอที่เชื่อว่าพระเจ้าจะทรงปฏิบัติตามคำสัญญาของพระองค์ที่มีต่อเธอ!”</w:t>
      </w:r>
    </w:p>
    <w:p w14:paraId="06C3CBED" w14:textId="77777777" w:rsidR="00F90BDC" w:rsidRDefault="00F90BDC"/>
    <w:p w14:paraId="2072FBBF"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76308E26" w14:textId="77777777" w:rsidR="00F90BDC" w:rsidRDefault="00F90BDC"/>
    <w:p w14:paraId="3FCA37BF" w14:textId="77777777" w:rsidR="00F90BDC" w:rsidRDefault="00F90BDC">
      <w:r xmlns:w="http://schemas.openxmlformats.org/wordprocessingml/2006/main">
        <w:t xml:space="preserve">กิจการ 12:16 แต่เปโตรยังคงเคาะต่อไป เมื่อเปิดประตูแล้วเห็นพระองค์ก็ประหลาดใจมาก</w:t>
      </w:r>
    </w:p>
    <w:p w14:paraId="4BC9829D" w14:textId="77777777" w:rsidR="00F90BDC" w:rsidRDefault="00F90BDC"/>
    <w:p w14:paraId="0CA48DEA" w14:textId="77777777" w:rsidR="00F90BDC" w:rsidRDefault="00F90BDC">
      <w:r xmlns:w="http://schemas.openxmlformats.org/wordprocessingml/2006/main">
        <w:t xml:space="preserve">เปโตรเคาะประตูและเมื่อเปิดออก ผู้คนก็ตกใจเมื่อเห็นเขา</w:t>
      </w:r>
    </w:p>
    <w:p w14:paraId="1FE50B6C" w14:textId="77777777" w:rsidR="00F90BDC" w:rsidRDefault="00F90BDC"/>
    <w:p w14:paraId="30F3F7AA" w14:textId="77777777" w:rsidR="00F90BDC" w:rsidRDefault="00F90BDC">
      <w:r xmlns:w="http://schemas.openxmlformats.org/wordprocessingml/2006/main">
        <w:t xml:space="preserve">1. พลังแห่งศรัทธาอันน่าอัศจรรย์ - สำรวจศรัทธาอันไม่สั่นคลอนของเปโตรในช่วงเวลาที่ท้าทาย</w:t>
      </w:r>
    </w:p>
    <w:p w14:paraId="1A710EE6" w14:textId="77777777" w:rsidR="00F90BDC" w:rsidRDefault="00F90BDC"/>
    <w:p w14:paraId="7E5554BC" w14:textId="77777777" w:rsidR="00F90BDC" w:rsidRDefault="00F90BDC">
      <w:r xmlns:w="http://schemas.openxmlformats.org/wordprocessingml/2006/main">
        <w:t xml:space="preserve">2. ปาฏิหาริย์เกิดขึ้น - สำรวจว่าสิ่งที่เป็นไปไม่ได้เกิดขึ้นได้อย่างไรด้วยความศรัทธา</w:t>
      </w:r>
    </w:p>
    <w:p w14:paraId="2AA09F91" w14:textId="77777777" w:rsidR="00F90BDC" w:rsidRDefault="00F90BDC"/>
    <w:p w14:paraId="6F164D79" w14:textId="77777777" w:rsidR="00F90BDC" w:rsidRDefault="00F90BDC">
      <w:r xmlns:w="http://schemas.openxmlformats.org/wordprocessingml/2006/main">
        <w:t xml:space="preserve">1. มัทธิว 17:20 - “พระองค์ตรัสตอบว่า “เพราะว่าท่านมีศรัทธาน้อย เราบอกความจริงแก่ท่านว่า หากท่านมีศรัทธาเล็กเท่าเมล็ดมัสตาร์ด ท่านสามารถพูดกับภูเขานี้ว่า 'จงเคลื่อนจากที่นี่ไปที่นั่น' และมันจะเคลื่อนไหว ไม่มีอะไรที่เป็นไปไม่ได้สำหรับคุณ”</w:t>
      </w:r>
    </w:p>
    <w:p w14:paraId="45A705F4" w14:textId="77777777" w:rsidR="00F90BDC" w:rsidRDefault="00F90BDC"/>
    <w:p w14:paraId="339C4A2B" w14:textId="77777777" w:rsidR="00F90BDC" w:rsidRDefault="00F90BDC">
      <w:r xmlns:w="http://schemas.openxmlformats.org/wordprocessingml/2006/main">
        <w:t xml:space="preserve">2. ลูกา 5:5 - “ซีโมนทูลตอบว่า “พระอาจารย์ พวกเราทำงานหนักมาทั้งคืนแล้วไม่ได้อะไรเลย แต่เพราะท่านว่าอย่างนั้น ข้าพระองค์จะหย่อนอวนลง”</w:t>
      </w:r>
    </w:p>
    <w:p w14:paraId="0DD61603" w14:textId="77777777" w:rsidR="00F90BDC" w:rsidRDefault="00F90BDC"/>
    <w:p w14:paraId="69172204" w14:textId="77777777" w:rsidR="00F90BDC" w:rsidRDefault="00F90BDC">
      <w:r xmlns:w="http://schemas.openxmlformats.org/wordprocessingml/2006/main">
        <w:t xml:space="preserve">กิจการ 12:17 แต่เปโตรโบกมือให้พวกเขาสงบศึก แล้วเล่าให้พวกเขาฟังว่าองค์พระผู้เป็นเจ้าทรงนำเขาออกจากคุกอย่างไร พระองค์ตรัสว่า "จงไปแสดงสิ่งเหล่านี้แก่ยากอบและพวกพี่น้องเถิด" เขาก็จากไปและไปยังอีกที่หนึ่ง</w:t>
      </w:r>
    </w:p>
    <w:p w14:paraId="3780E4BF" w14:textId="77777777" w:rsidR="00F90BDC" w:rsidRDefault="00F90BDC"/>
    <w:p w14:paraId="66D43F70" w14:textId="77777777" w:rsidR="00F90BDC" w:rsidRDefault="00F90BDC">
      <w:r xmlns:w="http://schemas.openxmlformats.org/wordprocessingml/2006/main">
        <w:t xml:space="preserve">เปโตรหนีคุกด้วยความช่วยเหลือจากพระเจ้าและสั่งให้ผู้คนแจ้งให้ยากอบและผู้เชื่อคนอื่นๆ ทราบถึงการปลดปล่อยของเขา</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พลังแห่งศรัทธา: วิธีที่เปโตรเอาชนะโอกาสที่ดูเหมือนจะเป็นไปไม่ได้</w:t>
      </w:r>
    </w:p>
    <w:p w14:paraId="349C6880" w14:textId="77777777" w:rsidR="00F90BDC" w:rsidRDefault="00F90BDC"/>
    <w:p w14:paraId="6F61C506" w14:textId="77777777" w:rsidR="00F90BDC" w:rsidRDefault="00F90BDC">
      <w:r xmlns:w="http://schemas.openxmlformats.org/wordprocessingml/2006/main">
        <w:t xml:space="preserve">2. บทบัญญัติของพระเจ้า: ประสบกับการคุ้มครองของพระเจ้าในช่วงเวลาที่ยากลำบาก</w:t>
      </w:r>
    </w:p>
    <w:p w14:paraId="14D05ECF" w14:textId="77777777" w:rsidR="00F90BDC" w:rsidRDefault="00F90BDC"/>
    <w:p w14:paraId="18D1E6C5" w14:textId="77777777" w:rsidR="00F90BDC" w:rsidRDefault="00F90BDC">
      <w:r xmlns:w="http://schemas.openxmlformats.org/wordprocessingml/2006/main">
        <w:t xml:space="preserve">1. 1 เปโตร 5:7 - ฝากความกังวลทั้งหมดของคุณไว้กับพระองค์ เพราะว่าพระองค์ทรงห่วงใยคุณ</w:t>
      </w:r>
    </w:p>
    <w:p w14:paraId="478ED68D" w14:textId="77777777" w:rsidR="00F90BDC" w:rsidRDefault="00F90BDC"/>
    <w:p w14:paraId="4DC9C7E6" w14:textId="77777777" w:rsidR="00F90BDC" w:rsidRDefault="00F90BDC">
      <w:r xmlns:w="http://schemas.openxmlformats.org/wordprocessingml/2006/main">
        <w:t xml:space="preserve">2. สดุดี 34:7 - ทูตสวรรค์ของพระเจ้าตั้งค่ายล้อมรอบผู้ที่เกรงกลัวพระองค์ และช่วยพวกเขาให้พ้น</w:t>
      </w:r>
    </w:p>
    <w:p w14:paraId="510692E1" w14:textId="77777777" w:rsidR="00F90BDC" w:rsidRDefault="00F90BDC"/>
    <w:p w14:paraId="043D90CB" w14:textId="77777777" w:rsidR="00F90BDC" w:rsidRDefault="00F90BDC">
      <w:r xmlns:w="http://schemas.openxmlformats.org/wordprocessingml/2006/main">
        <w:t xml:space="preserve">กิจการ 12:18 ครั้นรุ่งเช้าพวกทหารก็เกิดความวุ่นวายไม่น้อยว่าเกิดอะไรขึ้นกับเปโตร</w:t>
      </w:r>
    </w:p>
    <w:p w14:paraId="48E8610F" w14:textId="77777777" w:rsidR="00F90BDC" w:rsidRDefault="00F90BDC"/>
    <w:p w14:paraId="15E067D3" w14:textId="77777777" w:rsidR="00F90BDC" w:rsidRDefault="00F90BDC">
      <w:r xmlns:w="http://schemas.openxmlformats.org/wordprocessingml/2006/main">
        <w:t xml:space="preserve">พวกทหารสับสนมากเมื่อพบว่าเปโตรหายตัวไปจากที่ที่พวกเขาคุมขังเปโตรไว้</w:t>
      </w:r>
    </w:p>
    <w:p w14:paraId="5CFBC84A" w14:textId="77777777" w:rsidR="00F90BDC" w:rsidRDefault="00F90BDC"/>
    <w:p w14:paraId="423FB964" w14:textId="77777777" w:rsidR="00F90BDC" w:rsidRDefault="00F90BDC">
      <w:r xmlns:w="http://schemas.openxmlformats.org/wordprocessingml/2006/main">
        <w:t xml:space="preserve">1. พระเจ้าสามารถทำสิ่งที่เป็นไปไม่ได้ได้ถ้าเราวางใจในพระองค์</w:t>
      </w:r>
    </w:p>
    <w:p w14:paraId="21B80A7F" w14:textId="77777777" w:rsidR="00F90BDC" w:rsidRDefault="00F90BDC"/>
    <w:p w14:paraId="2C776375" w14:textId="77777777" w:rsidR="00F90BDC" w:rsidRDefault="00F90BDC">
      <w:r xmlns:w="http://schemas.openxmlformats.org/wordprocessingml/2006/main">
        <w:t xml:space="preserve">2. แม้ในช่วงเวลาที่มืดมนที่สุด ศรัทธาของเราสามารถช่วยเราเอาชนะได้</w:t>
      </w:r>
    </w:p>
    <w:p w14:paraId="7B2F579E" w14:textId="77777777" w:rsidR="00F90BDC" w:rsidRDefault="00F90BDC"/>
    <w:p w14:paraId="6241399D" w14:textId="77777777" w:rsidR="00F90BDC" w:rsidRDefault="00F90BDC">
      <w:r xmlns:w="http://schemas.openxmlformats.org/wordprocessingml/2006/main">
        <w:t xml:space="preserve">1. มัทธิว 19:26 - แต่พระเยซูทอดพระเนตรพวกเขาแล้วตรัสว่า “สำหรับมนุษย์สิ่งนี้เป็นไปไม่ได้ แต่สำหรับพระเจ้าทุกสิ่งเป็นไปได้”</w:t>
      </w:r>
    </w:p>
    <w:p w14:paraId="7B4C278E" w14:textId="77777777" w:rsidR="00F90BDC" w:rsidRDefault="00F90BDC"/>
    <w:p w14:paraId="33966587"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BC1B819" w14:textId="77777777" w:rsidR="00F90BDC" w:rsidRDefault="00F90BDC"/>
    <w:p w14:paraId="41C05892" w14:textId="77777777" w:rsidR="00F90BDC" w:rsidRDefault="00F90BDC">
      <w:r xmlns:w="http://schemas.openxmlformats.org/wordprocessingml/2006/main">
        <w:t xml:space="preserve">กิจการ 12:19 เมื่อเฮโรดตามหาพระองค์แล้วไม่พบ พระองค์จึงตรวจดูพวกทหารรักษาพระองค์ และทรงบัญชาให้ประหารพวกเขาเสีย และพระองค์เสด็จลงจากแคว้นยูเดียไปยังเมืองซีซารียาและประทับอยู่ที่นั่น</w:t>
      </w:r>
    </w:p>
    <w:p w14:paraId="0B12A971" w14:textId="77777777" w:rsidR="00F90BDC" w:rsidRDefault="00F90BDC"/>
    <w:p w14:paraId="65FB03B4" w14:textId="77777777" w:rsidR="00F90BDC" w:rsidRDefault="00F90BDC">
      <w:r xmlns:w="http://schemas.openxmlformats.org/wordprocessingml/2006/main">
        <w:t xml:space="preserve">เฮโรดตามหาเปโตรแต่ไม่พบ ผลก็คือเขาประหารคนเฝ้ายามแล้วย้ายจากแคว้นยูเดียไปยังเมืองซีซาเรีย</w:t>
      </w:r>
    </w:p>
    <w:p w14:paraId="69C9FE4F" w14:textId="77777777" w:rsidR="00F90BDC" w:rsidRDefault="00F90BDC"/>
    <w:p w14:paraId="052E0873" w14:textId="77777777" w:rsidR="00F90BDC" w:rsidRDefault="00F90BDC">
      <w:r xmlns:w="http://schemas.openxmlformats.org/wordprocessingml/2006/main">
        <w:t xml:space="preserve">1. พระคุณของพระเจ้าเพียงพอ: เรื่องราวของเปโตรและเฮโรดเน้นย้ำว่าพระคุณของพระเจ้าเพียงพอที่จะปกป้องเราแม้เมื่อเราตกอยู่ในอันตรายได้อย่างไร</w:t>
      </w:r>
    </w:p>
    <w:p w14:paraId="5206DEE5" w14:textId="77777777" w:rsidR="00F90BDC" w:rsidRDefault="00F90BDC"/>
    <w:p w14:paraId="6CA1DD17" w14:textId="77777777" w:rsidR="00F90BDC" w:rsidRDefault="00F90BDC">
      <w:r xmlns:w="http://schemas.openxmlformats.org/wordprocessingml/2006/main">
        <w:t xml:space="preserve">2. พลังแห่งศรัทธา: เรื่องราวของเปโตรและเฮโรดสอนเราถึงพลังแห่งศรัทธาและพลังแห่งศรัทธาจะทำให้เราเอาชนะอุปสรรคได้อย่างไร</w:t>
      </w:r>
    </w:p>
    <w:p w14:paraId="18ABBCC2" w14:textId="77777777" w:rsidR="00F90BDC" w:rsidRDefault="00F90BDC"/>
    <w:p w14:paraId="0F752CA1" w14:textId="77777777" w:rsidR="00F90BDC" w:rsidRDefault="00F90BDC">
      <w:r xmlns:w="http://schemas.openxmlformats.org/wordprocessingml/2006/main">
        <w:t xml:space="preserve">1. 1 โครินธ์ 10:13 - “ไม่มีการทดลองใดเกิดขึ้นกับท่านซึ่งไม่ใช่เรื่องปกติของมนุษย์ พระเจ้าทรงสัตย์ซื่อ และพระองค์จะไม่ทรงปล่อยให้คุณถูกล่อลวงเกินความสามารถ แต่ด้วยการล่อลวงนั้น พระองค์จะทรงจัดเตรียมหนทางหลบหนีด้วย เพื่อว่าคุณจะสามารถทนต่อมันได้”</w:t>
      </w:r>
    </w:p>
    <w:p w14:paraId="1D3DE146" w14:textId="77777777" w:rsidR="00F90BDC" w:rsidRDefault="00F90BDC"/>
    <w:p w14:paraId="69F80A87"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6BB8BD8C" w14:textId="77777777" w:rsidR="00F90BDC" w:rsidRDefault="00F90BDC"/>
    <w:p w14:paraId="294CA244" w14:textId="77777777" w:rsidR="00F90BDC" w:rsidRDefault="00F90BDC">
      <w:r xmlns:w="http://schemas.openxmlformats.org/wordprocessingml/2006/main">
        <w:t xml:space="preserve">12:20 ฝ่ายเฮโรดไม่พอใจคนเมืองไทระและเมืองไซดอนมาก แต่คนทั้งสองก็มาด้วยใจเดียวกัน และเมื่อได้ให้บลาสทัสมหาดเล็กของกษัตริย์เป็นเพื่อนของพวกเขาแล้ว ต้องการความสงบสุข เพราะประเทศของพวกเขาได้รับการเลี้ยงดูโดยประเทศของกษัตริย์</w:t>
      </w:r>
    </w:p>
    <w:p w14:paraId="7BF9CEA9" w14:textId="77777777" w:rsidR="00F90BDC" w:rsidRDefault="00F90BDC"/>
    <w:p w14:paraId="397A1FEF" w14:textId="77777777" w:rsidR="00F90BDC" w:rsidRDefault="00F90BDC">
      <w:r xmlns:w="http://schemas.openxmlformats.org/wordprocessingml/2006/main">
        <w:t xml:space="preserve">ชาวเมืองไทระและเมืองไซดอนพยายามทางการฑูตเพื่อสร้างสันติภาพกับเฮโรดโดยรักษามิตรภาพของบลาสทัส เสนาบดีของกษัตริย์ เนื่องจากประเทศของพวกเขาขึ้นอยู่กับประเทศของกษัตริย์</w:t>
      </w:r>
    </w:p>
    <w:p w14:paraId="1D27D517" w14:textId="77777777" w:rsidR="00F90BDC" w:rsidRDefault="00F90BDC"/>
    <w:p w14:paraId="1C268EDA" w14:textId="77777777" w:rsidR="00F90BDC" w:rsidRDefault="00F90BDC">
      <w:r xmlns:w="http://schemas.openxmlformats.org/wordprocessingml/2006/main">
        <w:t xml:space="preserve">1. พลังของการทูต: วิธีที่พระเจ้าทรงใช้วิธีแก้ปัญหาอย่างสันติเพื่อแก้ไขข้อขัดแย้ง</w:t>
      </w:r>
    </w:p>
    <w:p w14:paraId="0E42FD37" w14:textId="77777777" w:rsidR="00F90BDC" w:rsidRDefault="00F90BDC"/>
    <w:p w14:paraId="3AF8ED6A" w14:textId="77777777" w:rsidR="00F90BDC" w:rsidRDefault="00F90BDC">
      <w:r xmlns:w="http://schemas.openxmlformats.org/wordprocessingml/2006/main">
        <w:t xml:space="preserve">2. ความท้าทายของการพึ่งพา: การค้นหาความปลอดภัยและความมั่นคงในโลกที่ไม่มั่นคง</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2:4 - พระองค์จะทรงพิพากษาระหว่างประชาชาติและจะทรงยุติข้อขัดแย้งสำหรับชนชาติมากมาย พวกเขาจะฟาดดาบให้เป็นผาลไถ และตีหอกเป็นขอลิด ประเทศชาติจะไม่จับดาบต่อสู้กับชาติ และจะไม่ฝึกฝนเพื่อทำสงครามอีกต่อไป</w:t>
      </w:r>
    </w:p>
    <w:p w14:paraId="348F2B56" w14:textId="77777777" w:rsidR="00F90BDC" w:rsidRDefault="00F90BDC"/>
    <w:p w14:paraId="737E5350" w14:textId="77777777" w:rsidR="00F90BDC" w:rsidRDefault="00F90BDC">
      <w:r xmlns:w="http://schemas.openxmlformats.org/wordprocessingml/2006/main">
        <w:t xml:space="preserve">2. สุภาษิต 3:29-30 - อย่าวางแผนทำร้ายเพื่อนบ้านของคุณที่อาศัยอยู่ใกล้คุณอย่างไว้วางใจ อย่าทะเลาะกับบุคคลโดยไม่มีเหตุผล ในเมื่อเขาไม่ได้ทำอันตรายแก่คุณ</w:t>
      </w:r>
    </w:p>
    <w:p w14:paraId="504F126E" w14:textId="77777777" w:rsidR="00F90BDC" w:rsidRDefault="00F90BDC"/>
    <w:p w14:paraId="0482F53C" w14:textId="77777777" w:rsidR="00F90BDC" w:rsidRDefault="00F90BDC">
      <w:r xmlns:w="http://schemas.openxmlformats.org/wordprocessingml/2006/main">
        <w:t xml:space="preserve">กิจการ 12:21 เมื่อถึงวันกำหนด เฮโรดทรงเครื่องกษัตริย์เสด็จประทับบนบัลลังก์และปราศรัยแก่เขาทั้งหลาย</w:t>
      </w:r>
    </w:p>
    <w:p w14:paraId="2F06A829" w14:textId="77777777" w:rsidR="00F90BDC" w:rsidRDefault="00F90BDC"/>
    <w:p w14:paraId="2D6DEA90" w14:textId="77777777" w:rsidR="00F90BDC" w:rsidRDefault="00F90BDC">
      <w:r xmlns:w="http://schemas.openxmlformats.org/wordprocessingml/2006/main">
        <w:t xml:space="preserve">เห็นเฮโรดกำลังกล่าวสุนทรพจน์ในชุดกษัตริย์</w:t>
      </w:r>
    </w:p>
    <w:p w14:paraId="6CCC5C98" w14:textId="77777777" w:rsidR="00F90BDC" w:rsidRDefault="00F90BDC"/>
    <w:p w14:paraId="77091B97" w14:textId="77777777" w:rsidR="00F90BDC" w:rsidRDefault="00F90BDC">
      <w:r xmlns:w="http://schemas.openxmlformats.org/wordprocessingml/2006/main">
        <w:t xml:space="preserve">1: ความสำคัญของเสื้อผ้าในการถ่ายทอดอำนาจและอำนาจ</w:t>
      </w:r>
    </w:p>
    <w:p w14:paraId="3374711C" w14:textId="77777777" w:rsidR="00F90BDC" w:rsidRDefault="00F90BDC"/>
    <w:p w14:paraId="1523FF63" w14:textId="77777777" w:rsidR="00F90BDC" w:rsidRDefault="00F90BDC">
      <w:r xmlns:w="http://schemas.openxmlformats.org/wordprocessingml/2006/main">
        <w:t xml:space="preserve">2: พลังของคำพูดและความสำคัญของการพูดในที่สาธารณะ</w:t>
      </w:r>
    </w:p>
    <w:p w14:paraId="210945FE" w14:textId="77777777" w:rsidR="00F90BDC" w:rsidRDefault="00F90BDC"/>
    <w:p w14:paraId="7BCEF09F" w14:textId="77777777" w:rsidR="00F90BDC" w:rsidRDefault="00F90BDC">
      <w:r xmlns:w="http://schemas.openxmlformats.org/wordprocessingml/2006/main">
        <w:t xml:space="preserve">1: สุภาษิต 17:27-28 - "ผู้ที่มีความรู้ก็งดเว้นคำพูดของตน และคนที่มีความเข้าใจก็มีจิตใจสงบ แม้แต่คนโง่ก็นับว่าเป็นคนฉลาดเมื่อเขานิ่งสงบ เมื่อเขาหุบปากก็ถือว่าเขาเป็นคนฉลาด มีไหวพริบ”</w:t>
      </w:r>
    </w:p>
    <w:p w14:paraId="4CF1EB50" w14:textId="77777777" w:rsidR="00F90BDC" w:rsidRDefault="00F90BDC"/>
    <w:p w14:paraId="77DD3719" w14:textId="77777777" w:rsidR="00F90BDC" w:rsidRDefault="00F90BDC">
      <w:r xmlns:w="http://schemas.openxmlformats.org/wordprocessingml/2006/main">
        <w:t xml:space="preserve">2: โคโลสี 3:12-14 - “เหตุฉะนั้น ในฐานะประชากรที่พระเจ้าทรงเลือกสรร บริสุทธิ์และเป็นที่รักยิ่ง จงสวมความเมตตา ความกรุณา ความถ่อมใจ ความสุภาพอ่อนโยน และความอดทน จงอดทนต่อกันและยกโทษให้กันหากมีข้อข้องใจ ต่อใครบางคน จงยกโทษ เหมือนที่องค์พระผู้เป็นเจ้าทรงยกโทษให้คุณ และเหนือคุณธรรมทั้งหมดนี้ สวมความรัก ซึ่งผูกมัดพวกเขาไว้ด้วยกันเป็นหนึ่งเดียวอย่างสมบูรณ์”</w:t>
      </w:r>
    </w:p>
    <w:p w14:paraId="7C97AE84" w14:textId="77777777" w:rsidR="00F90BDC" w:rsidRDefault="00F90BDC"/>
    <w:p w14:paraId="620F08A5" w14:textId="77777777" w:rsidR="00F90BDC" w:rsidRDefault="00F90BDC">
      <w:r xmlns:w="http://schemas.openxmlformats.org/wordprocessingml/2006/main">
        <w:t xml:space="preserve">กิจการ 12:22 ประชาชนก็โห่ร้องว่า "เป็นเสียงของพระ ไม่ใช่เสียงมนุษย์"</w:t>
      </w:r>
    </w:p>
    <w:p w14:paraId="75CB842B" w14:textId="77777777" w:rsidR="00F90BDC" w:rsidRDefault="00F90BDC"/>
    <w:p w14:paraId="1B9A6AD9" w14:textId="77777777" w:rsidR="00F90BDC" w:rsidRDefault="00F90BDC">
      <w:r xmlns:w="http://schemas.openxmlformats.org/wordprocessingml/2006/main">
        <w:t xml:space="preserve">ชาวกรุงเยรูซาเลมตระหนักว่าเสียงที่พวกเขาได้ยินเป็นของเทพเจ้า ไม่ใช่มนุษย์</w:t>
      </w:r>
    </w:p>
    <w:p w14:paraId="0E01B8D0" w14:textId="77777777" w:rsidR="00F90BDC" w:rsidRDefault="00F90BDC"/>
    <w:p w14:paraId="731BBCF4" w14:textId="77777777" w:rsidR="00F90BDC" w:rsidRDefault="00F90BDC">
      <w:r xmlns:w="http://schemas.openxmlformats.org/wordprocessingml/2006/main">
        <w:t xml:space="preserve">1. ตระหนักถึงเสียงของพระเจ้าในชีวิตของเรา</w:t>
      </w:r>
    </w:p>
    <w:p w14:paraId="0A2CE217" w14:textId="77777777" w:rsidR="00F90BDC" w:rsidRDefault="00F90BDC"/>
    <w:p w14:paraId="76EA5329" w14:textId="77777777" w:rsidR="00F90BDC" w:rsidRDefault="00F90BDC">
      <w:r xmlns:w="http://schemas.openxmlformats.org/wordprocessingml/2006/main">
        <w:t xml:space="preserve">2. เรียนรู้ที่จะทำตามเสียงของพระเจ้า</w:t>
      </w:r>
    </w:p>
    <w:p w14:paraId="16853EB0" w14:textId="77777777" w:rsidR="00F90BDC" w:rsidRDefault="00F90BDC"/>
    <w:p w14:paraId="10C2A3E8" w14:textId="77777777" w:rsidR="00F90BDC" w:rsidRDefault="00F90BDC">
      <w:r xmlns:w="http://schemas.openxmlformats.org/wordprocessingml/2006/main">
        <w:t xml:space="preserve">1. ยอห์น 10:27 - "แกะของฉันได้ยินเสียงของฉัน และฉันรู้จักพวกเขา และพวกมันก็ตามฉันมา"</w:t>
      </w:r>
    </w:p>
    <w:p w14:paraId="1616B714" w14:textId="77777777" w:rsidR="00F90BDC" w:rsidRDefault="00F90BDC"/>
    <w:p w14:paraId="007A2BCC" w14:textId="77777777" w:rsidR="00F90BDC" w:rsidRDefault="00F90BDC">
      <w:r xmlns:w="http://schemas.openxmlformats.org/wordprocessingml/2006/main">
        <w:t xml:space="preserve">2. เยเรมีย์ 29:13 - "คุณจะแสวงหาฉันและพบฉันเมื่อคุณแสวงหาฉันด้วยสุดใจของคุณ"</w:t>
      </w:r>
    </w:p>
    <w:p w14:paraId="69EEE70E" w14:textId="77777777" w:rsidR="00F90BDC" w:rsidRDefault="00F90BDC"/>
    <w:p w14:paraId="0D22FBE7" w14:textId="77777777" w:rsidR="00F90BDC" w:rsidRDefault="00F90BDC">
      <w:r xmlns:w="http://schemas.openxmlformats.org/wordprocessingml/2006/main">
        <w:t xml:space="preserve">กิจการ 12:23 ในทันใดนั้น ทูตสวรรค์ขององค์พระผู้เป็นเจ้าก็โจมตีท่าน เพราะท่านไม่ได้ถวายเกียรติแด่พระเจ้า ก็มีตัวหนอนกัดกินท่านแล้วก็สิ้นผีนั้น</w:t>
      </w:r>
    </w:p>
    <w:p w14:paraId="12267682" w14:textId="77777777" w:rsidR="00F90BDC" w:rsidRDefault="00F90BDC"/>
    <w:p w14:paraId="689D056F" w14:textId="77777777" w:rsidR="00F90BDC" w:rsidRDefault="00F90BDC">
      <w:r xmlns:w="http://schemas.openxmlformats.org/wordprocessingml/2006/main">
        <w:t xml:space="preserve">กษัตริย์เฮโรดไม่ได้ถวายเกียรติแด่พระเจ้าและถูกลงโทษประหารชีวิต</w:t>
      </w:r>
    </w:p>
    <w:p w14:paraId="6AE6539B" w14:textId="77777777" w:rsidR="00F90BDC" w:rsidRDefault="00F90BDC"/>
    <w:p w14:paraId="21224ACF" w14:textId="77777777" w:rsidR="00F90BDC" w:rsidRDefault="00F90BDC">
      <w:r xmlns:w="http://schemas.openxmlformats.org/wordprocessingml/2006/main">
        <w:t xml:space="preserve">1: เราต้องระมัดระวังที่จะถวายเกียรติแด่พระเจ้าเสมอสำหรับสิ่งที่พระองค์ทรงกระทำในชีวิตของเรา</w:t>
      </w:r>
    </w:p>
    <w:p w14:paraId="3B9CB773" w14:textId="77777777" w:rsidR="00F90BDC" w:rsidRDefault="00F90BDC"/>
    <w:p w14:paraId="06367EDD" w14:textId="77777777" w:rsidR="00F90BDC" w:rsidRDefault="00F90BDC">
      <w:r xmlns:w="http://schemas.openxmlformats.org/wordprocessingml/2006/main">
        <w:t xml:space="preserve">2: เราต้องระวังที่จะไม่หยิ่งผยอง และลืมถวายเกียรติแด่พระเจ้าสำหรับทุกสิ่งที่พระองค์ทำ</w:t>
      </w:r>
    </w:p>
    <w:p w14:paraId="73AD8DB8" w14:textId="77777777" w:rsidR="00F90BDC" w:rsidRDefault="00F90BDC"/>
    <w:p w14:paraId="6422B6D7" w14:textId="77777777" w:rsidR="00F90BDC" w:rsidRDefault="00F90BDC">
      <w:r xmlns:w="http://schemas.openxmlformats.org/wordprocessingml/2006/main">
        <w:t xml:space="preserve">1: ยากอบ 4:6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22CD3EA2" w14:textId="77777777" w:rsidR="00F90BDC" w:rsidRDefault="00F90BDC"/>
    <w:p w14:paraId="36E88F3D" w14:textId="77777777" w:rsidR="00F90BDC" w:rsidRDefault="00F90BDC">
      <w:r xmlns:w="http://schemas.openxmlformats.org/wordprocessingml/2006/main">
        <w:t xml:space="preserve">2:1 โครินธ์ 10:31 เหตุฉะนั้นไม่ว่าท่านจะกินหรือดื่มหรือทำอะไรก็ตาม จงทำทุกสิ่งเพื่อถวายพระเกียรติแด่พระเจ้า</w:t>
      </w:r>
    </w:p>
    <w:p w14:paraId="12CBEE74" w14:textId="77777777" w:rsidR="00F90BDC" w:rsidRDefault="00F90BDC"/>
    <w:p w14:paraId="3487A312" w14:textId="77777777" w:rsidR="00F90BDC" w:rsidRDefault="00F90BDC">
      <w:r xmlns:w="http://schemas.openxmlformats.org/wordprocessingml/2006/main">
        <w:t xml:space="preserve">กิจการ 12:24 แต่พระวจนะของพระเจ้าเจริญขึ้นและทวีมากขึ้น</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พระวจนะของพระเจ้าแพร่กระจายและมีจำนวนเพิ่มมากขึ้น</w:t>
      </w:r>
    </w:p>
    <w:p w14:paraId="456E7527" w14:textId="77777777" w:rsidR="00F90BDC" w:rsidRDefault="00F90BDC"/>
    <w:p w14:paraId="39912F30" w14:textId="77777777" w:rsidR="00F90BDC" w:rsidRDefault="00F90BDC">
      <w:r xmlns:w="http://schemas.openxmlformats.org/wordprocessingml/2006/main">
        <w:t xml:space="preserve">1. พลังแห่งพระคำ: ข่าวประเสริฐของพระคริสต์เผยแพร่และทวีคูณอย่างไร</w:t>
      </w:r>
    </w:p>
    <w:p w14:paraId="11CC0BFF" w14:textId="77777777" w:rsidR="00F90BDC" w:rsidRDefault="00F90BDC"/>
    <w:p w14:paraId="5BF4FB05" w14:textId="77777777" w:rsidR="00F90BDC" w:rsidRDefault="00F90BDC">
      <w:r xmlns:w="http://schemas.openxmlformats.org/wordprocessingml/2006/main">
        <w:t xml:space="preserve">2. ศักยภาพอันไม่จำกัดของพระคำของพระเจ้า: พระคำของพระเจ้าขยายและเสริมกำลังอย่างไร</w:t>
      </w:r>
    </w:p>
    <w:p w14:paraId="604ED04C" w14:textId="77777777" w:rsidR="00F90BDC" w:rsidRDefault="00F90BDC"/>
    <w:p w14:paraId="4A99D983" w14:textId="77777777" w:rsidR="00F90BDC" w:rsidRDefault="00F90BDC">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 และพระบุตร และของพระวิญญาณบริสุทธิ์ สอนพวกเขาให้ปฏิบัติตามทุกสิ่งที่เราสั่งเจ้า”</w:t>
      </w:r>
    </w:p>
    <w:p w14:paraId="0B3A51A2" w14:textId="77777777" w:rsidR="00F90BDC" w:rsidRDefault="00F90BDC"/>
    <w:p w14:paraId="575A5B90" w14:textId="77777777" w:rsidR="00F90BDC" w:rsidRDefault="00F90BDC">
      <w:r xmlns:w="http://schemas.openxmlformats.org/wordprocessingml/2006/main">
        <w:t xml:space="preserve">2. อิสยาห์ 55:11 - “คำพูดของฉันก็เหมือนกับที่ออกจากปากของฉัน มันจะไม่กลับมาหาเราเปล่าๆ แต่จะบรรลุผลตามที่เราตั้งใจไว้ และจะสำเร็จในสิ่งที่เราส่งมาให้”</w:t>
      </w:r>
    </w:p>
    <w:p w14:paraId="4077877E" w14:textId="77777777" w:rsidR="00F90BDC" w:rsidRDefault="00F90BDC"/>
    <w:p w14:paraId="4495C0FE" w14:textId="77777777" w:rsidR="00F90BDC" w:rsidRDefault="00F90BDC">
      <w:r xmlns:w="http://schemas.openxmlformats.org/wordprocessingml/2006/main">
        <w:t xml:space="preserve">กิจการ 12:25 เมื่อบารนาบัสกับเซาโลเสร็จสิ้นพันธกิจของตนแล้ว ก็กลับจากกรุงเยรูซาเล็ม และพายอห์นซึ่งมีอีกชื่อหนึ่งว่ามาระโกไปด้วย</w:t>
      </w:r>
    </w:p>
    <w:p w14:paraId="4019B068" w14:textId="77777777" w:rsidR="00F90BDC" w:rsidRDefault="00F90BDC"/>
    <w:p w14:paraId="34916158" w14:textId="77777777" w:rsidR="00F90BDC" w:rsidRDefault="00F90BDC">
      <w:r xmlns:w="http://schemas.openxmlformats.org/wordprocessingml/2006/main">
        <w:t xml:space="preserve">อัครสาวกบารนาบัสและเซาโลเสร็จสิ้นภารกิจในกรุงเยรูซาเล็มและกลับมาพร้อมกับยอห์นมาระโก</w:t>
      </w:r>
    </w:p>
    <w:p w14:paraId="48504575" w14:textId="77777777" w:rsidR="00F90BDC" w:rsidRDefault="00F90BDC"/>
    <w:p w14:paraId="4A858733" w14:textId="77777777" w:rsidR="00F90BDC" w:rsidRDefault="00F90BDC">
      <w:r xmlns:w="http://schemas.openxmlformats.org/wordprocessingml/2006/main">
        <w:t xml:space="preserve">1: ความสัตย์ซื่อของพระเจ้าปรากฏให้เห็นตลอดทั้งพระคัมภีร์ ขณะที่พระองค์ทรงจัดเตรียมเพื่อนร่วมทางฝ่ายวิญญาณให้กับเรา</w:t>
      </w:r>
    </w:p>
    <w:p w14:paraId="7FA0865E" w14:textId="77777777" w:rsidR="00F90BDC" w:rsidRDefault="00F90BDC"/>
    <w:p w14:paraId="4C4FB1FE" w14:textId="77777777" w:rsidR="00F90BDC" w:rsidRDefault="00F90BDC">
      <w:r xmlns:w="http://schemas.openxmlformats.org/wordprocessingml/2006/main">
        <w:t xml:space="preserve">2: เราต้องได้รับการเตือนถึงความสำคัญของการมีคนในชีวิตเราที่ช่วยนำทางเราด้วยศรัทธาของเรา</w:t>
      </w:r>
    </w:p>
    <w:p w14:paraId="286C4234" w14:textId="77777777" w:rsidR="00F90BDC" w:rsidRDefault="00F90BDC"/>
    <w:p w14:paraId="5C349211" w14:textId="77777777" w:rsidR="00F90BDC" w:rsidRDefault="00F90BDC">
      <w:r xmlns:w="http://schemas.openxmlformats.org/wordprocessingml/2006/main">
        <w:t xml:space="preserve">1: ปัญญาจารย์ 4:9-10 - สองคนดีกว่าคนเดียว เพราะพวกเขาได้รับผลตอบแทนที่ดีสำหรับงานของพวกเขา ถ้าคนหนึ่งล้มลง คนหนึ่งสามารถช่วยอีกคนให้ลุกขึ้นได้</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27:17 - เหล็กลับเหล็กได้ และคนหนึ่งลับอีกคนได้</w:t>
      </w:r>
    </w:p>
    <w:p w14:paraId="29F67AFD" w14:textId="77777777" w:rsidR="00F90BDC" w:rsidRDefault="00F90BDC"/>
    <w:p w14:paraId="35F34C25" w14:textId="77777777" w:rsidR="00F90BDC" w:rsidRDefault="00F90BDC">
      <w:r xmlns:w="http://schemas.openxmlformats.org/wordprocessingml/2006/main">
        <w:t xml:space="preserve">กิจการ 13 เล่าถึงจุดเริ่มต้นของการเดินทางเผยแผ่ศาสนาของเปาโล คำเทศนาในเมืองอันทิโอกแห่งปิซิเดีย และการต่อต้านที่เขาเผชิญ</w:t>
      </w:r>
    </w:p>
    <w:p w14:paraId="51BD00E8" w14:textId="77777777" w:rsidR="00F90BDC" w:rsidRDefault="00F90BDC"/>
    <w:p w14:paraId="5AD89979" w14:textId="77777777" w:rsidR="00F90BDC" w:rsidRDefault="00F90BDC">
      <w:r xmlns:w="http://schemas.openxmlformats.org/wordprocessingml/2006/main">
        <w:t xml:space="preserve">ย่อหน้าที่ 1: บทนี้เริ่มต้นด้วยคริสตจักรที่เมืองอันติโอกซึ่งมีผู้เผยพระวจนะและอาจารย์ ขณะที่พวกเขากำลังนมัสการ พระเจ้าอดอาหาร พระวิญญาณบริสุทธิ์ตรัสว่า 'จงแยกงานของบารนาบัสเซาโลที่เราเรียกพวกเขาไว้' หลังจากอดอาหารอธิษฐานแล้ววางมือบนพวกเขาก็ไล่ออกไป (กิจการ 13:1-3) พวกเขาถูกส่งไปโดยพระวิญญาณบริสุทธิ์ลงไปยังเมืองเซลูเซียและแล่นจากที่นั่นไปยังเกาะไซปรัส เมื่อพวกเขามาถึงซาลามิส พวกเขาประกาศคำว่า พระเจ้า ธรรมศาลาของชาวยิวซึ่งมียอห์นเป็นผู้ช่วยเหลือพวกเขาด้วย (กิจการ 13:4-5) พวกเขาเดินทางไปทั่วเกาะจนกระทั่งมาถึงเมืองปาโฟส ได้พบกับหมอผีชาวยิว ผู้พยากรณ์เท็จชื่อบารเยซู ซึ่งเป็นผู้ดูแลเซอร์จิอุส เปาโล ผู้ว่าราชการผู้มีปัญญาชื่อบารนาบัส เซาโล เพราะต้องการฟังพระวจนะของพระเจ้า แต่หมอผีเอลีมาสคัดค้านพวกเขาพยายามเปลี่ยนความเชื่อเป็นเจ้าเมือง (กิจการ 13:6- 8).</w:t>
      </w:r>
    </w:p>
    <w:p w14:paraId="4284A4F4" w14:textId="77777777" w:rsidR="00F90BDC" w:rsidRDefault="00F90BDC"/>
    <w:p w14:paraId="75B8F0FD" w14:textId="77777777" w:rsidR="00F90BDC" w:rsidRDefault="00F90BDC">
      <w:r xmlns:w="http://schemas.openxmlformats.org/wordprocessingml/2006/main">
        <w:t xml:space="preserve">ย่อหน้าที่ 2: จากนั้นซาอูลยังเป็นที่รู้จักในชื่อเปาโลที่เต็มไปด้วยพระวิญญาณบริสุทธิ์มองตรงไปที่เอลีมาสกล่าวว่า 'คุณเป็นเด็กปีศาจศัตรูทุกอย่างถูกต้องเต็มชนิดหลอกลวงหลอกลวงจะไม่หยุดบิดเบือนทางที่ถูกต้องพระเจ้า? บัดนี้พระเจ้าจะทรงตาบอดเพราะกาลเวลาไม่สามารถมองเห็นแสงตะวันได้ ทันใดนั้นหมอกก็ปกคลุมเขา เขาคลำหาคนจูงมือเขา เมื่อผู้ว่าราชการจังหวัดเห็นสิ่งที่เกิดขึ้น เชื่อคำสอนเรื่ององค์พระผู้เป็นเจ้าอย่างประหลาดใจ (กิจการ 13:9-12) จากเมืองปาฟอส เปาโลและเพื่อนๆ ของเขาลงเรือไปยังเมืองเปอร์กาในแคว้นปัมฟีเลีย ซึ่งยอห์นปล่อยให้พวกเขากลับกรุงเยรูซาเล็มจากเมืองเปอร์กา ไปตามเมืองอันทิโอก ปิซิเดีย ในวันสะบาโตเข้าไปในธรรมศาลา นั่งลงอ่านผู้เผยพระวจนะธรรมบัญญัติ ผู้นำธรรมศาลาส่งคำว่า 'พี่น้องทั้งหลาย หากท่านมีถ้อยคำเตือนใจ โปรดพูดเถิด' (กิจการ 13 :13-15)</w:t>
      </w:r>
    </w:p>
    <w:p w14:paraId="53021DA2" w14:textId="77777777" w:rsidR="00F90BDC" w:rsidRDefault="00F90BDC"/>
    <w:p w14:paraId="1337B648" w14:textId="77777777" w:rsidR="00F90BDC" w:rsidRDefault="00F90BDC">
      <w:r xmlns:w="http://schemas.openxmlformats.org/wordprocessingml/2006/main">
        <w:t xml:space="preserve">ย่อหน้าที่ 3: การยืนขึ้นโดยนิ่งเงียบเริ่มพูดประวัติโดยย่อ การช่วยเหลือของอิสราเอลจากการเป็นทาสอียิปต์ การพเนจรในถิ่นทุรกันดารของพวกเขา การเลี้ยงดูกษัตริย์เดวิด จากนั้นเสด็จมา พระผู้ช่วยให้รอด พระเยซูในฐานะลูกหลานที่สัญญาไว้ เดวิด เขายังพูดถึงพันธกิจของยอห์นแบปติสต์ การรับบัพติศมา การกลับใจ จากนั้นได้ประกาศข่าวดี พระเยซู การตรึงกางเขน การฟื้นคืนพระชนม์ การให้อภัย บาป การทำให้ชอบธรรม เชื่อทุกคนที่เชื่อโดยไม่แบ่งแยกระหว่างชาวยิว ผู้คนเชิญพวกเขากลับวันสะบาโตหน้า เกือบทั้งเมืองมารวมตัวกันเพื่อฟังพระดำรัสขององค์พระผู้เป็นเจ้า เมื่อชาวยิวเห็นฝูงชนเต็มไปด้วยความอิจฉาริษยาเริ่มขัดแย้งกับสิ่งที่เปาโลพูดดูหมิ่น แล้วพอล บารนาบัสก็ตอบอย่างกล้าหาญว่า "เราได้พูดคำว่าพระเจ้าก่อนตั้งแต่ถูกปฏิเสธ อย่าคิดว่าตัวเองคู่ควรกับชีวิตนิรันดร์ บัดนี้เราจะหันกลับ" คนต่างชาติ (กิจการ 13:16-46) คนต่างชาติต่างยินดีเมื่อได้ยินพระวจนะอันทรงเกียรตินี้ พระเจ้าผู้เป็นเจ้าชีวิตนิรันดร์ที่เชื่อกันว่าพระวจนะนั้น </w:t>
      </w:r>
      <w:r xmlns:w="http://schemas.openxmlformats.org/wordprocessingml/2006/main">
        <w:lastRenderedPageBreak xmlns:w="http://schemas.openxmlformats.org/wordprocessingml/2006/main"/>
      </w:r>
      <w:r xmlns:w="http://schemas.openxmlformats.org/wordprocessingml/2006/main">
        <w:t xml:space="preserve">แพร่สะพัดไปทั่วภูมิภาค ชาวยิวแต่ได้ยุยงให้สตรีผู้เกรงกลัวพระเจ้าซึ่งเป็นชายชั้นนำในเมืองได้ปลุกปั่นการประหัตประหารต่อเปาโลบารนาบัสที่ถูกขับออกจากภูมิภาคของตน ดังนั้นจึงสะบัดฝุ่นออกจากเท้าประท้วงต่อต้าน พวกเขาไปสาวกอิโคนีเนียมเปี่ยมด้วยความยินดีด้วยพระวิญญาณบริสุทธิ์ (กิจการ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กิจการ 13:1 มีผู้เผยพระวจนะและอาจารย์บางคนในคริสตจักรในเมืองอันทิโอก เช่นบารนาบัสและสิเมโอนที่เรียกว่าไนเจอร์ และลูเซียสชาวไซรีน และมานาเอนซึ่งถูกเลี้ยงดูมาพร้อมกับเฮโรดเจ้าเมืองและซาอูล</w:t>
      </w:r>
    </w:p>
    <w:p w14:paraId="36396532" w14:textId="77777777" w:rsidR="00F90BDC" w:rsidRDefault="00F90BDC"/>
    <w:p w14:paraId="52EBF226" w14:textId="77777777" w:rsidR="00F90BDC" w:rsidRDefault="00F90BDC">
      <w:r xmlns:w="http://schemas.openxmlformats.org/wordprocessingml/2006/main">
        <w:t xml:space="preserve">คริสตจักรที่เมืองอันทิโอกมีผู้เผยพระวจนะและอาจารย์ เช่น บารนาบัส สิเมโอน ลูเซียส มานาเอน และเซาโล</w:t>
      </w:r>
    </w:p>
    <w:p w14:paraId="40B5847B" w14:textId="77777777" w:rsidR="00F90BDC" w:rsidRDefault="00F90BDC"/>
    <w:p w14:paraId="0EA83303" w14:textId="77777777" w:rsidR="00F90BDC" w:rsidRDefault="00F90BDC">
      <w:r xmlns:w="http://schemas.openxmlformats.org/wordprocessingml/2006/main">
        <w:t xml:space="preserve">1. พระเจ้าทรงเรียกเราให้เป็นผู้เผยพระวจนะและครูเพื่อรับใช้คริสตจักร</w:t>
      </w:r>
    </w:p>
    <w:p w14:paraId="65B9A2C6" w14:textId="77777777" w:rsidR="00F90BDC" w:rsidRDefault="00F90BDC"/>
    <w:p w14:paraId="1DA677F9" w14:textId="77777777" w:rsidR="00F90BDC" w:rsidRDefault="00F90BDC">
      <w:r xmlns:w="http://schemas.openxmlformats.org/wordprocessingml/2006/main">
        <w:t xml:space="preserve">2. ความสำคัญของการซื่อสัตย์ต่อการทรงเรียกของพระเจ้า</w:t>
      </w:r>
    </w:p>
    <w:p w14:paraId="16555078" w14:textId="77777777" w:rsidR="00F90BDC" w:rsidRDefault="00F90BDC"/>
    <w:p w14:paraId="61FCCA3B"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39E733F1" w14:textId="77777777" w:rsidR="00F90BDC" w:rsidRDefault="00F90BDC"/>
    <w:p w14:paraId="75C07DB6" w14:textId="77777777" w:rsidR="00F90BDC" w:rsidRDefault="00F90BDC">
      <w:r xmlns:w="http://schemas.openxmlformats.org/wordprocessingml/2006/main">
        <w:t xml:space="preserve">2. 1 โครินธ์ 12:28 - และพระเจ้าทรงแต่งตั้งอัครสาวกคนแรก ผู้เผยพระวจนะคนที่สอง ครูคนที่สาม จากนั้นปาฏิหาริย์ จากนั้นของประทานแห่งการรักษา การช่วยเหลือ การบริหาร และภาษาต่างๆ</w:t>
      </w:r>
    </w:p>
    <w:p w14:paraId="74A3B529" w14:textId="77777777" w:rsidR="00F90BDC" w:rsidRDefault="00F90BDC"/>
    <w:p w14:paraId="4769E473" w14:textId="77777777" w:rsidR="00F90BDC" w:rsidRDefault="00F90BDC">
      <w:r xmlns:w="http://schemas.openxmlformats.org/wordprocessingml/2006/main">
        <w:t xml:space="preserve">กิจการ 13:2 ขณะที่พวกเขาปรนนิบัติองค์พระผู้เป็นเจ้าและอดอาหาร พระวิญญาณบริสุทธิ์ตรัสว่า “จงแยกบารนาบัสกับเซาโลไว้สำหรับงานที่เราเรียกพวกเขา”</w:t>
      </w:r>
    </w:p>
    <w:p w14:paraId="446DE1AD" w14:textId="77777777" w:rsidR="00F90BDC" w:rsidRDefault="00F90BDC"/>
    <w:p w14:paraId="467771C7" w14:textId="77777777" w:rsidR="00F90BDC" w:rsidRDefault="00F90BDC">
      <w:r xmlns:w="http://schemas.openxmlformats.org/wordprocessingml/2006/main">
        <w:t xml:space="preserve">พระวิญญาณบริสุทธิ์ทรงเรียกบารนาบัสและเซาโลมาทำงานพิเศษ</w:t>
      </w:r>
    </w:p>
    <w:p w14:paraId="6F54C784" w14:textId="77777777" w:rsidR="00F90BDC" w:rsidRDefault="00F90BDC"/>
    <w:p w14:paraId="22770632" w14:textId="77777777" w:rsidR="00F90BDC" w:rsidRDefault="00F90BDC">
      <w:r xmlns:w="http://schemas.openxmlformats.org/wordprocessingml/2006/main">
        <w:t xml:space="preserve">1. ฤทธิ์อำนาจของพระวิญญาณบริสุทธิ์ในการเรียกและส่งผู้คน</w:t>
      </w:r>
    </w:p>
    <w:p w14:paraId="4B356DBA" w14:textId="77777777" w:rsidR="00F90BDC" w:rsidRDefault="00F90BDC"/>
    <w:p w14:paraId="5BBF4FEF" w14:textId="77777777" w:rsidR="00F90BDC" w:rsidRDefault="00F90BDC">
      <w:r xmlns:w="http://schemas.openxmlformats.org/wordprocessingml/2006/main">
        <w:t xml:space="preserve">2. ตอบสนองต่อการทรงเรียกของพระวิญญาณบริสุทธิ์</w:t>
      </w:r>
    </w:p>
    <w:p w14:paraId="556A7C15" w14:textId="77777777" w:rsidR="00F90BDC" w:rsidRDefault="00F90BDC"/>
    <w:p w14:paraId="71271FEC"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050088F7" w14:textId="77777777" w:rsidR="00F90BDC" w:rsidRDefault="00F90BDC"/>
    <w:p w14:paraId="00931253" w14:textId="77777777" w:rsidR="00F90BDC" w:rsidRDefault="00F90BDC">
      <w:r xmlns:w="http://schemas.openxmlformats.org/wordprocessingml/2006/main">
        <w:t xml:space="preserve">2. โรม 10:13-15 - “เพราะว่า “ทุกคนที่ร้องออกพระนามขององค์พระผู้เป็นเจ้าจะรอด” แล้วพวกเขาจะวิงวอนต่อผู้ที่ตนไม่เชื่อได้อย่างไร? แล้วพวกเขาจะเชื่อคนที่เขาไม่เคยได้ยินได้อย่างไร? และพวกเขาจะได้ยินได้อย่างไรโดยไม่มีใครเทศนาให้พวกเขา? และใครก็ตามจะเทศนาได้อย่างไรเว้นแต่จะถูกส่งไป? ตามที่เขียนไว้: “เท้าของผู้ที่นำข่าวดีช่างงดงามสักเพียงไร!”</w:t>
      </w:r>
    </w:p>
    <w:p w14:paraId="25329C2C" w14:textId="77777777" w:rsidR="00F90BDC" w:rsidRDefault="00F90BDC"/>
    <w:p w14:paraId="219E094C" w14:textId="77777777" w:rsidR="00F90BDC" w:rsidRDefault="00F90BDC">
      <w:r xmlns:w="http://schemas.openxmlformats.org/wordprocessingml/2006/main">
        <w:t xml:space="preserve">กิจการ 13:3 ครั้นอดอาหารและอธิษฐานแล้วและวางมือบนเขาแล้ว เขาก็ไล่เขาไป</w:t>
      </w:r>
    </w:p>
    <w:p w14:paraId="46D76843" w14:textId="77777777" w:rsidR="00F90BDC" w:rsidRDefault="00F90BDC"/>
    <w:p w14:paraId="50C7A4A6" w14:textId="77777777" w:rsidR="00F90BDC" w:rsidRDefault="00F90BDC">
      <w:r xmlns:w="http://schemas.openxmlformats.org/wordprocessingml/2006/main">
        <w:t xml:space="preserve">สาวกในเมืองอันทิโอกอดอาหารและสวดอ้อนวอนด้วยกัน จากนั้นจึงวางมือบนสมาชิกสองคนแล้วไล่พวกเขาออกไป</w:t>
      </w:r>
    </w:p>
    <w:p w14:paraId="16044F6C" w14:textId="77777777" w:rsidR="00F90BDC" w:rsidRDefault="00F90BDC"/>
    <w:p w14:paraId="3E6790EA" w14:textId="77777777" w:rsidR="00F90BDC" w:rsidRDefault="00F90BDC">
      <w:r xmlns:w="http://schemas.openxmlformats.org/wordprocessingml/2006/main">
        <w:t xml:space="preserve">1. พลังแห่งการอธิษฐานขององค์กร</w:t>
      </w:r>
    </w:p>
    <w:p w14:paraId="262F4111" w14:textId="77777777" w:rsidR="00F90BDC" w:rsidRDefault="00F90BDC"/>
    <w:p w14:paraId="7DDFFDC4" w14:textId="77777777" w:rsidR="00F90BDC" w:rsidRDefault="00F90BDC">
      <w:r xmlns:w="http://schemas.openxmlformats.org/wordprocessingml/2006/main">
        <w:t xml:space="preserve">2. ความสำคัญของการวางมือ</w:t>
      </w:r>
    </w:p>
    <w:p w14:paraId="15174B2E" w14:textId="77777777" w:rsidR="00F90BDC" w:rsidRDefault="00F90BDC"/>
    <w:p w14:paraId="39ABEAAB" w14:textId="77777777" w:rsidR="00F90BDC" w:rsidRDefault="00F90BDC">
      <w:r xmlns:w="http://schemas.openxmlformats.org/wordprocessingml/2006/main">
        <w:t xml:space="preserve">1. ยากอบ 5:14-15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w:t>
      </w:r>
    </w:p>
    <w:p w14:paraId="13567C7D" w14:textId="77777777" w:rsidR="00F90BDC" w:rsidRDefault="00F90BDC"/>
    <w:p w14:paraId="77F27D21" w14:textId="77777777" w:rsidR="00F90BDC" w:rsidRDefault="00F90BDC">
      <w:r xmlns:w="http://schemas.openxmlformats.org/wordprocessingml/2006/main">
        <w:t xml:space="preserve">2. 1 ทิโมธี 4:14 - อย่าละเลยของประทานที่คุณมีซึ่งมอบให้กับคุณตามคำพยากรณ์เมื่อสภาผู้อาวุโสวางมือบนคุณ</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13:4 ดังนั้น เมื่อพระวิญญาณบริสุทธิ์ทรงส่งพวกเขาออกไปจึงออกเดินทางไปยังเมืองเซลูเซีย และจากที่นั่นพวกเขาก็แล่นไปยังเกาะไซปรัส</w:t>
      </w:r>
    </w:p>
    <w:p w14:paraId="6DF5601D" w14:textId="77777777" w:rsidR="00F90BDC" w:rsidRDefault="00F90BDC"/>
    <w:p w14:paraId="79753417" w14:textId="77777777" w:rsidR="00F90BDC" w:rsidRDefault="00F90BDC">
      <w:r xmlns:w="http://schemas.openxmlformats.org/wordprocessingml/2006/main">
        <w:t xml:space="preserve">พระวิญญาณบริสุทธิ์ทรงส่งเหล่าสาวกออกไปให้ไปที่เซลูเซียแล้วจึงไปยังไซปรัส</w:t>
      </w:r>
    </w:p>
    <w:p w14:paraId="205C446D" w14:textId="77777777" w:rsidR="00F90BDC" w:rsidRDefault="00F90BDC"/>
    <w:p w14:paraId="0EB9DCFF" w14:textId="77777777" w:rsidR="00F90BDC" w:rsidRDefault="00F90BDC">
      <w:r xmlns:w="http://schemas.openxmlformats.org/wordprocessingml/2006/main">
        <w:t xml:space="preserve">1. พลังแห่งพระวิญญาณบริสุทธิ์: เพิ่มพลังให้เราบรรลุภารกิจของพระเจ้า</w:t>
      </w:r>
    </w:p>
    <w:p w14:paraId="0B5FDC7C" w14:textId="77777777" w:rsidR="00F90BDC" w:rsidRDefault="00F90BDC"/>
    <w:p w14:paraId="779A3D36" w14:textId="77777777" w:rsidR="00F90BDC" w:rsidRDefault="00F90BDC">
      <w:r xmlns:w="http://schemas.openxmlformats.org/wordprocessingml/2006/main">
        <w:t xml:space="preserve">2. การวางใจในพระวิญญาณบริสุทธิ์: อาศัยอำนาจของพระวิญญาณเพื่อทำให้งานของพระเจ้าสำเร็จ</w:t>
      </w:r>
    </w:p>
    <w:p w14:paraId="732B3B59" w14:textId="77777777" w:rsidR="00F90BDC" w:rsidRDefault="00F90BDC"/>
    <w:p w14:paraId="5C90B38D"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ขอส่งข้าพเจ้ามาเถิด' ”</w:t>
      </w:r>
    </w:p>
    <w:p w14:paraId="3645098E" w14:textId="77777777" w:rsidR="00F90BDC" w:rsidRDefault="00F90BDC"/>
    <w:p w14:paraId="118C648E" w14:textId="77777777" w:rsidR="00F90BDC" w:rsidRDefault="00F90BDC">
      <w:r xmlns:w="http://schemas.openxmlformats.org/wordprocessingml/2006/main">
        <w:t xml:space="preserve">2. ยอห์น 16:13 - “เมื่อพระวิญญาณแห่งความจริงเสด็จมา พระองค์จะทรงนำคุณไปสู่ความจริงทั้งมวล เพราะพระองค์จะไม่ตรัสตามอำเภอใจของพระองค์เอง แต่พระองค์จะตรัสทุกสิ่งที่เขาได้ยิน และพระองค์จะทรงแจ้งแก่คุณถึงสิ่งต่างๆ ที่กำลังจะมาถึง”</w:t>
      </w:r>
    </w:p>
    <w:p w14:paraId="51FA5880" w14:textId="77777777" w:rsidR="00F90BDC" w:rsidRDefault="00F90BDC"/>
    <w:p w14:paraId="0C221A31" w14:textId="77777777" w:rsidR="00F90BDC" w:rsidRDefault="00F90BDC">
      <w:r xmlns:w="http://schemas.openxmlformats.org/wordprocessingml/2006/main">
        <w:t xml:space="preserve">กิจการ 13:5 ครั้นอยู่ที่เมืองซาลามิสแล้ว เขาได้ประกาศพระวจนะของพระเจ้าในธรรมศาลาของพวกยิว และให้ยอห์นเป็นผู้รับใช้ด้วย</w:t>
      </w:r>
    </w:p>
    <w:p w14:paraId="13538EAA" w14:textId="77777777" w:rsidR="00F90BDC" w:rsidRDefault="00F90BDC"/>
    <w:p w14:paraId="0794C077" w14:textId="77777777" w:rsidR="00F90BDC" w:rsidRDefault="00F90BDC">
      <w:r xmlns:w="http://schemas.openxmlformats.org/wordprocessingml/2006/main">
        <w:t xml:space="preserve">อัครสาวกเปาโลและบารนาบัสเทศนาพระวจนะของพระเจ้าในธรรมศาลาของชาวยิวในเมืองซาลามิส โดยมียอห์นเป็นผู้ช่วย</w:t>
      </w:r>
    </w:p>
    <w:p w14:paraId="70A84B40" w14:textId="77777777" w:rsidR="00F90BDC" w:rsidRDefault="00F90BDC"/>
    <w:p w14:paraId="035BD508" w14:textId="77777777" w:rsidR="00F90BDC" w:rsidRDefault="00F90BDC">
      <w:r xmlns:w="http://schemas.openxmlformats.org/wordprocessingml/2006/main">
        <w:t xml:space="preserve">1. การเรียกให้ประกาศข่าวประเสริฐ</w:t>
      </w:r>
    </w:p>
    <w:p w14:paraId="75085444" w14:textId="77777777" w:rsidR="00F90BDC" w:rsidRDefault="00F90BDC"/>
    <w:p w14:paraId="5B95B607" w14:textId="77777777" w:rsidR="00F90BDC" w:rsidRDefault="00F90BDC">
      <w:r xmlns:w="http://schemas.openxmlformats.org/wordprocessingml/2006/main">
        <w:t xml:space="preserve">2. พลังแห่งการสั่งสอนพระวจนะของพระเจ้า</w:t>
      </w:r>
    </w:p>
    <w:p w14:paraId="1975182A" w14:textId="77777777" w:rsidR="00F90BDC" w:rsidRDefault="00F90BDC"/>
    <w:p w14:paraId="3C2CD322" w14:textId="77777777" w:rsidR="00F90BDC" w:rsidRDefault="00F90BDC">
      <w:r xmlns:w="http://schemas.openxmlformats.org/wordprocessingml/2006/main">
        <w:t xml:space="preserve">1. โรม 10:14-15 - เท้าของคนเหล่านั้นที่ประกาศข่าวประเสริฐแห่งสันติสุขและนำข่าวดีมาให้นั้นช่างงดงามจริงๆ!</w:t>
      </w:r>
    </w:p>
    <w:p w14:paraId="1EAC8AF5" w14:textId="77777777" w:rsidR="00F90BDC" w:rsidRDefault="00F90BDC"/>
    <w:p w14:paraId="5C5B970B" w14:textId="77777777" w:rsidR="00F90BDC" w:rsidRDefault="00F90BDC">
      <w:r xmlns:w="http://schemas.openxmlformats.org/wordprocessingml/2006/main">
        <w:t xml:space="preserve">2. มัทธิว 28:19-20 - ดังนั้นจงไปและสอนชนชาติทั้งหมด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40BE6A1F" w14:textId="77777777" w:rsidR="00F90BDC" w:rsidRDefault="00F90BDC"/>
    <w:p w14:paraId="63F9FB08" w14:textId="77777777" w:rsidR="00F90BDC" w:rsidRDefault="00F90BDC">
      <w:r xmlns:w="http://schemas.openxmlformats.org/wordprocessingml/2006/main">
        <w:t xml:space="preserve">กิจการ 13:6 ครั้นเขาทั้งหลายผ่านเกาะนั้นไปถึงเมืองปาโฟสแล้ว ก็พบคนหนึ่งเป็นคนทำเวทมนตร์เป็นผู้เผยพระวจนะเท็จ เป็นยิว ชื่อบารเยซู</w:t>
      </w:r>
    </w:p>
    <w:p w14:paraId="08203E99" w14:textId="77777777" w:rsidR="00F90BDC" w:rsidRDefault="00F90BDC"/>
    <w:p w14:paraId="580E1B25" w14:textId="77777777" w:rsidR="00F90BDC" w:rsidRDefault="00F90BDC">
      <w:r xmlns:w="http://schemas.openxmlformats.org/wordprocessingml/2006/main">
        <w:t xml:space="preserve">อัครสาวกเปาโลและบารนาบัสพบศาสดาพยากรณ์เท็จชื่อบารเยซูบนเกาะปาฟอส</w:t>
      </w:r>
    </w:p>
    <w:p w14:paraId="303430AF" w14:textId="77777777" w:rsidR="00F90BDC" w:rsidRDefault="00F90BDC"/>
    <w:p w14:paraId="5D3C8609" w14:textId="77777777" w:rsidR="00F90BDC" w:rsidRDefault="00F90BDC">
      <w:r xmlns:w="http://schemas.openxmlformats.org/wordprocessingml/2006/main">
        <w:t xml:space="preserve">1. อันตรายของผู้เผยพระวจนะเท็จ</w:t>
      </w:r>
    </w:p>
    <w:p w14:paraId="75EEE6A6" w14:textId="77777777" w:rsidR="00F90BDC" w:rsidRDefault="00F90BDC"/>
    <w:p w14:paraId="69137745" w14:textId="77777777" w:rsidR="00F90BDC" w:rsidRDefault="00F90BDC">
      <w:r xmlns:w="http://schemas.openxmlformats.org/wordprocessingml/2006/main">
        <w:t xml:space="preserve">2. พลังแห่งข่าวประเสริฐ</w:t>
      </w:r>
    </w:p>
    <w:p w14:paraId="2AD393C5" w14:textId="77777777" w:rsidR="00F90BDC" w:rsidRDefault="00F90BDC"/>
    <w:p w14:paraId="11D8B028" w14:textId="77777777" w:rsidR="00F90BDC" w:rsidRDefault="00F90BDC">
      <w:r xmlns:w="http://schemas.openxmlformats.org/wordprocessingml/2006/main">
        <w:t xml:space="preserve">1. เยเรมีย์ 23:16-17 - "พระเจ้าจอมโยธาตรัสดังนี้ว่า อย่าฟังถ้อยคำของศาสดาพยากรณ์ที่พยากรณ์แก่เจ้า พวกเขาทำให้เจ้าไร้สาระ พวกเขาพูดนิมิตจากใจของตนเอง และไม่ได้ออกจากปาก ของพระเจ้า”</w:t>
      </w:r>
    </w:p>
    <w:p w14:paraId="40EA9BDD" w14:textId="77777777" w:rsidR="00F90BDC" w:rsidRDefault="00F90BDC"/>
    <w:p w14:paraId="036A4302" w14:textId="77777777" w:rsidR="00F90BDC" w:rsidRDefault="00F90BDC">
      <w:r xmlns:w="http://schemas.openxmlformats.org/wordprocessingml/2006/main">
        <w:t xml:space="preserve">2. กิจการ 17:10-11 - "แล้วพวกพี่น้องก็ส่งเปาโลและสิลาสไปยังเมืองเบโรอาในตอนกลางคืนทันที ผู้ที่มาถึงที่นั่นได้เข้าไปในธรรมศาลาของชาวยิว คนเหล่านี้มีเกียรติมากกว่าในเมืองเธสะโลนิกาเพราะพวกเขาได้รับพระวจนะ ด้วยความเต็มใจและค้นคว้าพระคัมภีร์ทุกวันว่าเป็นเช่นนั้นหรือไม่”</w:t>
      </w:r>
    </w:p>
    <w:p w14:paraId="1E994F6A" w14:textId="77777777" w:rsidR="00F90BDC" w:rsidRDefault="00F90BDC"/>
    <w:p w14:paraId="7A884502" w14:textId="77777777" w:rsidR="00F90BDC" w:rsidRDefault="00F90BDC">
      <w:r xmlns:w="http://schemas.openxmlformats.org/wordprocessingml/2006/main">
        <w:t xml:space="preserve">กิจการ 13:7 ซึ่งอยู่กับเซอร์จิอัส เปาลัสผู้ว่าราชการแผ่นดิน เป็นคนสุขุมรอบคอบ ผู้ซึ่งเรียกบารนาบัสและเซาโลมา และปรารถนาจะฟังพระวจนะของพระเจ้า</w:t>
      </w:r>
    </w:p>
    <w:p w14:paraId="58CC6412" w14:textId="77777777" w:rsidR="00F90BDC" w:rsidRDefault="00F90BDC"/>
    <w:p w14:paraId="3427FA9B" w14:textId="77777777" w:rsidR="00F90BDC" w:rsidRDefault="00F90BDC">
      <w:r xmlns:w="http://schemas.openxmlformats.org/wordprocessingml/2006/main">
        <w:t xml:space="preserve">เซอร์จิอุส เปาลัสรองผู้ว่าการประเทศเรียกร้องให้บารนาบัสและเซาโลฟังพระวจนะของพระเจ้า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พลังแห่งความพากเพียร: การแสวงหาความซื่อสัตย์ของบารนาบัสและเซาโล</w:t>
      </w:r>
    </w:p>
    <w:p w14:paraId="00890C8B" w14:textId="77777777" w:rsidR="00F90BDC" w:rsidRDefault="00F90BDC"/>
    <w:p w14:paraId="24B2D7E9" w14:textId="77777777" w:rsidR="00F90BDC" w:rsidRDefault="00F90BDC">
      <w:r xmlns:w="http://schemas.openxmlformats.org/wordprocessingml/2006/main">
        <w:t xml:space="preserve">2. คุณค่าของการฟัง: ตัวอย่างของเซอร์จิอุส พอลลัส</w:t>
      </w:r>
    </w:p>
    <w:p w14:paraId="7C11CDF3" w14:textId="77777777" w:rsidR="00F90BDC" w:rsidRDefault="00F90BDC"/>
    <w:p w14:paraId="5216D37B" w14:textId="77777777" w:rsidR="00F90BDC" w:rsidRDefault="00F90BDC">
      <w:r xmlns:w="http://schemas.openxmlformats.org/wordprocessingml/2006/main">
        <w:t xml:space="preserve">1. ยากอบ 1:19-20 -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50BC0301" w14:textId="77777777" w:rsidR="00F90BDC" w:rsidRDefault="00F90BDC"/>
    <w:p w14:paraId="57CC17BA" w14:textId="77777777" w:rsidR="00F90BDC" w:rsidRDefault="00F90BDC">
      <w:r xmlns:w="http://schemas.openxmlformats.org/wordprocessingml/2006/main">
        <w:t xml:space="preserve">2. เยเรมีย์ 33:3 - "จงโทรหาฉันแล้วฉันจะตอบคุณ และจะบอกเรื่องสำคัญและซ่อนเร้นแก่คุณซึ่งคุณไม่รู้"</w:t>
      </w:r>
    </w:p>
    <w:p w14:paraId="4BB716A8" w14:textId="77777777" w:rsidR="00F90BDC" w:rsidRDefault="00F90BDC"/>
    <w:p w14:paraId="49ED0DF0" w14:textId="77777777" w:rsidR="00F90BDC" w:rsidRDefault="00F90BDC">
      <w:r xmlns:w="http://schemas.openxmlformats.org/wordprocessingml/2006/main">
        <w:t xml:space="preserve">กิจการ 13:8 แต่เอลีมาสผู้ทำวิทยาคม (เพราะชื่อของเขาตามคำทำนาย) ได้ขัดขวางเขาไว้ พยายามจะหันเหผู้รับใช้คนนั้นไปจากความเชื่อ</w:t>
      </w:r>
    </w:p>
    <w:p w14:paraId="263C8109" w14:textId="77777777" w:rsidR="00F90BDC" w:rsidRDefault="00F90BDC"/>
    <w:p w14:paraId="7A2F0FBB" w14:textId="77777777" w:rsidR="00F90BDC" w:rsidRDefault="00F90BDC">
      <w:r xmlns:w="http://schemas.openxmlformats.org/wordprocessingml/2006/main">
        <w:t xml:space="preserve">หมอผีของเอลีมาสพยายามป้องกันไม่ให้รองผู้นั้นนับถือศาสนาคริสต์</w:t>
      </w:r>
    </w:p>
    <w:p w14:paraId="7A7B747D" w14:textId="77777777" w:rsidR="00F90BDC" w:rsidRDefault="00F90BDC"/>
    <w:p w14:paraId="6D30CD7A" w14:textId="77777777" w:rsidR="00F90BDC" w:rsidRDefault="00F90BDC">
      <w:r xmlns:w="http://schemas.openxmlformats.org/wordprocessingml/2006/main">
        <w:t xml:space="preserve">1. พลังแห่งศรัทธาเอาชนะอุปสรรค</w:t>
      </w:r>
    </w:p>
    <w:p w14:paraId="0447BB15" w14:textId="77777777" w:rsidR="00F90BDC" w:rsidRDefault="00F90BDC"/>
    <w:p w14:paraId="4EE0CE8C" w14:textId="77777777" w:rsidR="00F90BDC" w:rsidRDefault="00F90BDC">
      <w:r xmlns:w="http://schemas.openxmlformats.org/wordprocessingml/2006/main">
        <w:t xml:space="preserve">2. ยืนหยัดอย่างเข้มแข็งต่อความยากลำบาก</w:t>
      </w:r>
    </w:p>
    <w:p w14:paraId="2160BA5C" w14:textId="77777777" w:rsidR="00F90BDC" w:rsidRDefault="00F90BDC"/>
    <w:p w14:paraId="16DA2BAC" w14:textId="77777777" w:rsidR="00F90BDC" w:rsidRDefault="00F90BDC">
      <w:r xmlns:w="http://schemas.openxmlformats.org/wordprocessingml/2006/main">
        <w:t xml:space="preserve">1. อิสยาห์ 55:10-11 - “เพราะฝนและหิมะลงมาจากฟ้าสวรรค์และไม่กลับมาที่นั่น แต่รดแผ่นดิน ทำให้มันงอกขึ้นมาและให้เมล็ดแก่ผู้หว่านและให้ขนมปังแก่ผู้กินฉันนั้น ถ้อยคำของข้าพเจ้าจะออกมาจากปากข้าพเจ้าหรือไม่ มันจะไม่กลับมาหาเราเปล่าๆ แต่จะบรรลุผลตามที่เราตั้งใจไว้ และจะสำเร็จในสิ่งที่เราส่งมาให้”</w:t>
      </w:r>
    </w:p>
    <w:p w14:paraId="4ACA2D91" w14:textId="77777777" w:rsidR="00F90BDC" w:rsidRDefault="00F90BDC"/>
    <w:p w14:paraId="4942E379" w14:textId="77777777" w:rsidR="00F90BDC" w:rsidRDefault="00F90BDC">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261D83F5" w14:textId="77777777" w:rsidR="00F90BDC" w:rsidRDefault="00F90BDC"/>
    <w:p w14:paraId="555C102A" w14:textId="77777777" w:rsidR="00F90BDC" w:rsidRDefault="00F90BDC">
      <w:r xmlns:w="http://schemas.openxmlformats.org/wordprocessingml/2006/main">
        <w:t xml:space="preserve">กิจการ 13:9 แล้วเซาโล (ซึ่งมีอีกชื่อหนึ่งว่าเปาโล) ประกอบด้วยพระวิญญาณบริสุทธิ์ก็เพ่งดูท่าน</w:t>
      </w:r>
    </w:p>
    <w:p w14:paraId="47E50402" w14:textId="77777777" w:rsidR="00F90BDC" w:rsidRDefault="00F90BDC"/>
    <w:p w14:paraId="37D79805" w14:textId="77777777" w:rsidR="00F90BDC" w:rsidRDefault="00F90BDC">
      <w:r xmlns:w="http://schemas.openxmlformats.org/wordprocessingml/2006/main">
        <w:t xml:space="preserve">เซาโลเปี่ยมด้วยพระวิญญาณบริสุทธิ์และจับตาดูใครบางคน</w:t>
      </w:r>
    </w:p>
    <w:p w14:paraId="64EFC2BE" w14:textId="77777777" w:rsidR="00F90BDC" w:rsidRDefault="00F90BDC"/>
    <w:p w14:paraId="5D0EE570" w14:textId="77777777" w:rsidR="00F90BDC" w:rsidRDefault="00F90BDC">
      <w:r xmlns:w="http://schemas.openxmlformats.org/wordprocessingml/2006/main">
        <w:t xml:space="preserve">1. ความสำคัญของการเปี่ยมด้วยพระวิญญาณบริสุทธิ์</w:t>
      </w:r>
    </w:p>
    <w:p w14:paraId="1F84E18A" w14:textId="77777777" w:rsidR="00F90BDC" w:rsidRDefault="00F90BDC"/>
    <w:p w14:paraId="47CD3B88" w14:textId="77777777" w:rsidR="00F90BDC" w:rsidRDefault="00F90BDC">
      <w:r xmlns:w="http://schemas.openxmlformats.org/wordprocessingml/2006/main">
        <w:t xml:space="preserve">2. พลังแห่งการจ้องมองเพียงครั้งเดียว</w:t>
      </w:r>
    </w:p>
    <w:p w14:paraId="2771A66D" w14:textId="77777777" w:rsidR="00F90BDC" w:rsidRDefault="00F90BDC"/>
    <w:p w14:paraId="4E0A6B27" w14:textId="77777777" w:rsidR="00F90BDC" w:rsidRDefault="00F90BDC">
      <w:r xmlns:w="http://schemas.openxmlformats.org/wordprocessingml/2006/main">
        <w:t xml:space="preserve">1. โคโลสี 3:16 - ให้พระวจนะของพระคริสต์สถิตอยู่ในคุณอย่างบริบูรณ์ สอนและตักเตือนกันด้วยปัญญาทั้งสิ้น ร้องเพลงสดุดี เพลงสรรเสริญ และบทเพลงฝ่ายวิญญาณ ด้วยความขอบพระคุณในใจต่อพระเจ้า</w:t>
      </w:r>
    </w:p>
    <w:p w14:paraId="00BDA2EB" w14:textId="77777777" w:rsidR="00F90BDC" w:rsidRDefault="00F90BDC"/>
    <w:p w14:paraId="061FCC7E" w14:textId="77777777" w:rsidR="00F90BDC" w:rsidRDefault="00F90BDC">
      <w:r xmlns:w="http://schemas.openxmlformats.org/wordprocessingml/2006/main">
        <w:t xml:space="preserve">2. ฟิลิปปี 4:8 - ในที่สุดนี้ พี่น้องทั้งหลาย สิ่งใดจริง สิ่งใดที่น่านับถือ สิ่งใดยุติธรรม สิ่งใดบริสุทธิ์ สิ่งใดที่น่ารัก สิ่งใดที่น่ายกย่อง ถ้ามีสิ่งใดที่ยอดเยี่ยม สิ่งใดควรแก่การสรรเสริญ จงคิดดูเถิด เกี่ยวกับสิ่งเหล่านี้</w:t>
      </w:r>
    </w:p>
    <w:p w14:paraId="0CF4BD51" w14:textId="77777777" w:rsidR="00F90BDC" w:rsidRDefault="00F90BDC"/>
    <w:p w14:paraId="240F8C99" w14:textId="77777777" w:rsidR="00F90BDC" w:rsidRDefault="00F90BDC">
      <w:r xmlns:w="http://schemas.openxmlformats.org/wordprocessingml/2006/main">
        <w:t xml:space="preserve">กิจการ 13:10 และกล่าวว่า “โอ ผู้เต็มไปด้วยอุบายและความชั่วร้ายทุกอย่าง เจ้าเป็นลูกของมาร เป็นศัตรูต่อความชอบธรรมทั้งมวล เจ้าจะไม่หยุดที่จะบิดเบือนทางที่ถูกต้องขององค์พระผู้เป็นเจ้าหรือ?”</w:t>
      </w:r>
    </w:p>
    <w:p w14:paraId="03919EB0" w14:textId="77777777" w:rsidR="00F90BDC" w:rsidRDefault="00F90BDC"/>
    <w:p w14:paraId="0481681C" w14:textId="77777777" w:rsidR="00F90BDC" w:rsidRDefault="00F90BDC">
      <w:r xmlns:w="http://schemas.openxmlformats.org/wordprocessingml/2006/main">
        <w:t xml:space="preserve">เปาโลเผชิญหน้ากับเอลีมาสหมอผีที่พยายามทำให้ผู้ว่าการรัฐหันเหไปจากศรัทธา</w:t>
      </w:r>
    </w:p>
    <w:p w14:paraId="7383A70D" w14:textId="77777777" w:rsidR="00F90BDC" w:rsidRDefault="00F90BDC"/>
    <w:p w14:paraId="1CAC965C" w14:textId="77777777" w:rsidR="00F90BDC" w:rsidRDefault="00F90BDC">
      <w:r xmlns:w="http://schemas.openxmlformats.org/wordprocessingml/2006/main">
        <w:t xml:space="preserve">1. พลังแห่งการเผชิญหน้าในการยืนหยัดเพื่อความชอบธรรม</w:t>
      </w:r>
    </w:p>
    <w:p w14:paraId="24110BFC" w14:textId="77777777" w:rsidR="00F90BDC" w:rsidRDefault="00F90BDC"/>
    <w:p w14:paraId="3D057DBE" w14:textId="77777777" w:rsidR="00F90BDC" w:rsidRDefault="00F90BDC">
      <w:r xmlns:w="http://schemas.openxmlformats.org/wordprocessingml/2006/main">
        <w:t xml:space="preserve">2. รับรู้และปฏิเสธการหลอกลวงของศัตรู</w:t>
      </w:r>
    </w:p>
    <w:p w14:paraId="16B5A889" w14:textId="77777777" w:rsidR="00F90BDC" w:rsidRDefault="00F90BDC"/>
    <w:p w14:paraId="520F4053" w14:textId="77777777" w:rsidR="00F90BDC" w:rsidRDefault="00F90BDC">
      <w:r xmlns:w="http://schemas.openxmlformats.org/wordprocessingml/2006/main">
        <w:t xml:space="preserve">1. สุภาษิต 28:4-5 “เขาเหินห่างจากชีวิตของพระเจ้าเพราะความไม่รู้ที่มีอยู่ในตัวเขา เพราะใจที่แข็งกระด้าง พวกเขากลายเป็นคนใจแข็งและยอมจำนนต่อราคะ โลภที่จะประพฤติทุกอย่าง ของความไม่บริสุทธิ์”</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6:11-13 “จงสวมยุทธภัณฑ์ทั้งชุดของพระเจ้า เพื่อท่านจะต้านทานอุบายของมารได้ เพราะว่าเราไม่ได้ต่อสู้กับเนื้อหนังและเลือด แต่ต่อสู้กับเทพผู้ครอบครอง เทพผู้มีอำนาจ ต่อสู้กับจักรวาลที่มีอำนาจเหนือความมืดมิดในปัจจุบัน ต่อสู้กับพลังวิญญาณแห่งความชั่วร้ายในสวรรคสถาน เพราะฉะนั้นจงสวมยุทธภัณฑ์ของพระเจ้าทั้งชุดเพื่อท่านจะต้านทานได้ในวันที่ชั่วร้ายและเมื่อทำทุกอย่างแล้วก็จะยืนหยัดมั่นคงได้”</w:t>
      </w:r>
    </w:p>
    <w:p w14:paraId="3D4F8BEC" w14:textId="77777777" w:rsidR="00F90BDC" w:rsidRDefault="00F90BDC"/>
    <w:p w14:paraId="2FB7BEBE" w14:textId="77777777" w:rsidR="00F90BDC" w:rsidRDefault="00F90BDC">
      <w:r xmlns:w="http://schemas.openxmlformats.org/wordprocessingml/2006/main">
        <w:t xml:space="preserve">กิจการ 13:11 บัดนี้ ดูเถิด พระหัตถ์ขององค์พระผู้เป็นเจ้ามาอยู่เหนือท่าน และท่านจะตาบอดเพราะไม่เห็นดวงอาทิตย์เป็นเวลาหนึ่งฤดูกาล ทันใดนั้นก็มีหมอกและความมืดปกคลุมพระองค์ และเขาก็หาคนมาจูงมือเขา</w:t>
      </w:r>
    </w:p>
    <w:p w14:paraId="371D48FB" w14:textId="77777777" w:rsidR="00F90BDC" w:rsidRDefault="00F90BDC"/>
    <w:p w14:paraId="7985835F" w14:textId="77777777" w:rsidR="00F90BDC" w:rsidRDefault="00F90BDC">
      <w:r xmlns:w="http://schemas.openxmlformats.org/wordprocessingml/2006/main">
        <w:t xml:space="preserve">เปาโลถูกทำให้ตาบอดชั่วคราวอย่างอัศจรรย์อันเป็นผลจากพระหัตถ์ของพระเจ้า</w:t>
      </w:r>
    </w:p>
    <w:p w14:paraId="120DCA93" w14:textId="77777777" w:rsidR="00F90BDC" w:rsidRDefault="00F90BDC"/>
    <w:p w14:paraId="36213502" w14:textId="77777777" w:rsidR="00F90BDC" w:rsidRDefault="00F90BDC">
      <w:r xmlns:w="http://schemas.openxmlformats.org/wordprocessingml/2006/main">
        <w:t xml:space="preserve">1. พลังแห่งพระหัตถ์ของพระเจ้า: คำเตือนอันทรงพลังถึงการสถิตย์และสิทธิอำนาจของพระองค์</w:t>
      </w:r>
    </w:p>
    <w:p w14:paraId="32FB4BC5" w14:textId="77777777" w:rsidR="00F90BDC" w:rsidRDefault="00F90BDC"/>
    <w:p w14:paraId="6D968753" w14:textId="77777777" w:rsidR="00F90BDC" w:rsidRDefault="00F90BDC">
      <w:r xmlns:w="http://schemas.openxmlformats.org/wordprocessingml/2006/main">
        <w:t xml:space="preserve">2. การเรียกร้องให้พึ่งพา: พระหัตถ์ของพระเจ้านำเราเมื่อเรามองไม่เห็น</w:t>
      </w:r>
    </w:p>
    <w:p w14:paraId="42D27549" w14:textId="77777777" w:rsidR="00F90BDC" w:rsidRDefault="00F90BDC"/>
    <w:p w14:paraId="1EEA4E5C" w14:textId="77777777" w:rsidR="00F90BDC" w:rsidRDefault="00F90BDC">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1DCCD4EC" w14:textId="77777777" w:rsidR="00F90BDC" w:rsidRDefault="00F90BDC"/>
    <w:p w14:paraId="56112FBC" w14:textId="77777777" w:rsidR="00F90BDC" w:rsidRDefault="00F90BDC">
      <w:r xmlns:w="http://schemas.openxmlformats.org/wordprocessingml/2006/main">
        <w:t xml:space="preserve">2. สดุดี 119:105 - พระวจนะของพระองค์เป็นโคมสำหรับเท้าของฉันและเป็นแสงสว่างสำหรับเส้นทางของฉัน</w:t>
      </w:r>
    </w:p>
    <w:p w14:paraId="6C611C81" w14:textId="77777777" w:rsidR="00F90BDC" w:rsidRDefault="00F90BDC"/>
    <w:p w14:paraId="648F7F91" w14:textId="77777777" w:rsidR="00F90BDC" w:rsidRDefault="00F90BDC">
      <w:r xmlns:w="http://schemas.openxmlformats.org/wordprocessingml/2006/main">
        <w:t xml:space="preserve">กิจการ 13:12 เมื่อรองผู้ว่าการเห็นเหตุการณ์ที่เกิดขึ้นก็เชื่อและประหลาดใจในคำสอนขององค์พระผู้เป็นเจ้า</w:t>
      </w:r>
    </w:p>
    <w:p w14:paraId="701DBD82" w14:textId="77777777" w:rsidR="00F90BDC" w:rsidRDefault="00F90BDC"/>
    <w:p w14:paraId="3FFC0A47" w14:textId="77777777" w:rsidR="00F90BDC" w:rsidRDefault="00F90BDC">
      <w:r xmlns:w="http://schemas.openxmlformats.org/wordprocessingml/2006/main">
        <w:t xml:space="preserve">รองผู้ว่าประหลาดใจและเชื่อในหลักคำสอนของพระเจ้าหลังจากได้เห็นการรักษาอย่างอัศจรรย์</w:t>
      </w:r>
    </w:p>
    <w:p w14:paraId="43232EEB" w14:textId="77777777" w:rsidR="00F90BDC" w:rsidRDefault="00F90BDC"/>
    <w:p w14:paraId="37CBC124" w14:textId="77777777" w:rsidR="00F90BDC" w:rsidRDefault="00F90BDC">
      <w:r xmlns:w="http://schemas.openxmlformats.org/wordprocessingml/2006/main">
        <w:t xml:space="preserve">1. พลังแห่งศรัทธา: ศรัทธาในหลักคำสอนของพระเจ้าสามารถนำไปสู่ปาฏิหาริย์ได้อย่างไร</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สิ่งมหัศจรรย์ของพระเจ้า: คำสอนของพระเจ้าสามารถสร้างแรงบันดาลใจให้เกิดปาฏิหาริย์ได้อย่างไร</w:t>
      </w:r>
    </w:p>
    <w:p w14:paraId="4F26EF3B" w14:textId="77777777" w:rsidR="00F90BDC" w:rsidRDefault="00F90BDC"/>
    <w:p w14:paraId="23B486E6"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5FA7DE93" w14:textId="77777777" w:rsidR="00F90BDC" w:rsidRDefault="00F90BDC"/>
    <w:p w14:paraId="46129002" w14:textId="77777777" w:rsidR="00F90BDC" w:rsidRDefault="00F90BDC">
      <w:r xmlns:w="http://schemas.openxmlformats.org/wordprocessingml/2006/main">
        <w:t xml:space="preserve">2. ยากอบ 2:19 - "คุณเชื่อว่าพระเจ้าเป็นหนึ่งเดียว คุณทำได้ดี แม้แต่พวกปีศาจก็เชื่อ—และตัวสั่น!"</w:t>
      </w:r>
    </w:p>
    <w:p w14:paraId="512B7810" w14:textId="77777777" w:rsidR="00F90BDC" w:rsidRDefault="00F90BDC"/>
    <w:p w14:paraId="0BA9E7C4" w14:textId="77777777" w:rsidR="00F90BDC" w:rsidRDefault="00F90BDC">
      <w:r xmlns:w="http://schemas.openxmlformats.org/wordprocessingml/2006/main">
        <w:t xml:space="preserve">กิจการ 13:13 เมื่อเปาโลและพรรคพวกของท่านเดินทางออกจากเมืองปาโฟสแล้ว ท่านทั้งสองก็มาถึงเมืองเปอร์กาในแคว้นปัมฟีเลีย แล้วยอห์นก็แยกจากพวกเขากลับไปยังกรุงเยรูซาเล็ม</w:t>
      </w:r>
    </w:p>
    <w:p w14:paraId="102CF78A" w14:textId="77777777" w:rsidR="00F90BDC" w:rsidRDefault="00F90BDC"/>
    <w:p w14:paraId="2821187D" w14:textId="77777777" w:rsidR="00F90BDC" w:rsidRDefault="00F90BDC">
      <w:r xmlns:w="http://schemas.openxmlformats.org/wordprocessingml/2006/main">
        <w:t xml:space="preserve">เปาโลและเพื่อนๆ ของเขาออกจากปาฟอสและมาถึงเมืองเปอร์กาในปัมฟีเลีย แต่ยอห์นละทิ้งพวกเขาแล้วกลับมายังกรุงเยรูซาเล็ม</w:t>
      </w:r>
    </w:p>
    <w:p w14:paraId="18B54576" w14:textId="77777777" w:rsidR="00F90BDC" w:rsidRDefault="00F90BDC"/>
    <w:p w14:paraId="7D366F5E" w14:textId="77777777" w:rsidR="00F90BDC" w:rsidRDefault="00F90BDC">
      <w:r xmlns:w="http://schemas.openxmlformats.org/wordprocessingml/2006/main">
        <w:t xml:space="preserve">1. ความสำคัญของการยึดมั่นในพันธกิจของคุณแม้จะมีสิ่งล่อใจก็ตาม</w:t>
      </w:r>
    </w:p>
    <w:p w14:paraId="2C5B6F7F" w14:textId="77777777" w:rsidR="00F90BDC" w:rsidRDefault="00F90BDC"/>
    <w:p w14:paraId="4AD128D6" w14:textId="77777777" w:rsidR="00F90BDC" w:rsidRDefault="00F90BDC">
      <w:r xmlns:w="http://schemas.openxmlformats.org/wordprocessingml/2006/main">
        <w:t xml:space="preserve">2. การทรงนำของพระเจ้าในการเดินทางชีวิตของเรา</w:t>
      </w:r>
    </w:p>
    <w:p w14:paraId="55188171" w14:textId="77777777" w:rsidR="00F90BDC" w:rsidRDefault="00F90BDC"/>
    <w:p w14:paraId="282AB4E1" w14:textId="77777777" w:rsidR="00F90BDC" w:rsidRDefault="00F90BDC">
      <w:r xmlns:w="http://schemas.openxmlformats.org/wordprocessingml/2006/main">
        <w:t xml:space="preserve">1. ฟิลิปปี 3:14 - ฉันมุ่งหน้าสู่เป้าหมายเพื่อรับรางวัลซึ่งพระเจ้าได้ทรงเรียกฉันขึ้นสู่สวรรค์ในพระเยซูคริสต์</w:t>
      </w:r>
    </w:p>
    <w:p w14:paraId="0969D3A3" w14:textId="77777777" w:rsidR="00F90BDC" w:rsidRDefault="00F90BDC"/>
    <w:p w14:paraId="3BE8DB06"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ในทุกทางของคุณจงยอมจำนนต่อพระองค์ และพระองค์จะทรงทำให้เส้นทางของคุณตรงไป</w:t>
      </w:r>
    </w:p>
    <w:p w14:paraId="6F27419B" w14:textId="77777777" w:rsidR="00F90BDC" w:rsidRDefault="00F90BDC"/>
    <w:p w14:paraId="500CBBA3" w14:textId="77777777" w:rsidR="00F90BDC" w:rsidRDefault="00F90BDC">
      <w:r xmlns:w="http://schemas.openxmlformats.org/wordprocessingml/2006/main">
        <w:t xml:space="preserve">กิจการ 13:14 แต่เมื่อออกจากเมืองเปอร์กาแล้ว พวกเขาก็มาถึงเมืองอันทิโอกในแคว้นปิสิเดีย ในวันสะบาโตเข้าไปในธรรมศาลา และนั่งลง</w:t>
      </w:r>
    </w:p>
    <w:p w14:paraId="13873E73" w14:textId="77777777" w:rsidR="00F90BDC" w:rsidRDefault="00F90BDC"/>
    <w:p w14:paraId="46737A46" w14:textId="77777777" w:rsidR="00F90BDC" w:rsidRDefault="00F90BDC">
      <w:r xmlns:w="http://schemas.openxmlformats.org/wordprocessingml/2006/main">
        <w:t xml:space="preserve">เปาโลและบารนาบัสเดินทางจากเมืองเปอร์กาไปยังเมืองอันทิโอกในแคว้นปิสิเดีย และเข้าร่วมธรรมศาลาในวันสะบาโต</w:t>
      </w:r>
    </w:p>
    <w:p w14:paraId="5726A79F" w14:textId="77777777" w:rsidR="00F90BDC" w:rsidRDefault="00F90BDC"/>
    <w:p w14:paraId="00F95096" w14:textId="77777777" w:rsidR="00F90BDC" w:rsidRDefault="00F90BDC">
      <w:r xmlns:w="http://schemas.openxmlformats.org/wordprocessingml/2006/main">
        <w:t xml:space="preserve">1. ความสำคัญของการใช้เวลาสามัคคีธรรมกับคริสตจักร</w:t>
      </w:r>
    </w:p>
    <w:p w14:paraId="77954B74" w14:textId="77777777" w:rsidR="00F90BDC" w:rsidRDefault="00F90BDC"/>
    <w:p w14:paraId="357C8D7D" w14:textId="77777777" w:rsidR="00F90BDC" w:rsidRDefault="00F90BDC">
      <w:r xmlns:w="http://schemas.openxmlformats.org/wordprocessingml/2006/main">
        <w:t xml:space="preserve">2. ความสำคัญของการรักษาวันสะบาโตให้ศักดิ์สิทธิ์</w:t>
      </w:r>
    </w:p>
    <w:p w14:paraId="064CCC74" w14:textId="77777777" w:rsidR="00F90BDC" w:rsidRDefault="00F90BDC"/>
    <w:p w14:paraId="4B4C4206" w14:textId="77777777" w:rsidR="00F90BDC" w:rsidRDefault="00F90BDC">
      <w:r xmlns:w="http://schemas.openxmlformats.org/wordprocessingml/2006/main">
        <w:t xml:space="preserve">1. ฮีบรู 10:25 - ไม่ละทิ้งการชุมนุมเหมือนอย่างบางคน แต่จงเตือนสติกันและกัน และให้มากยิ่งขึ้นเมื่อท่านทั้งหลายเห็นว่าวันนั้นใกล้เข้ามาแล้ว</w:t>
      </w:r>
    </w:p>
    <w:p w14:paraId="478DCFBF" w14:textId="77777777" w:rsidR="00F90BDC" w:rsidRDefault="00F90BDC"/>
    <w:p w14:paraId="2667BDFC" w14:textId="77777777" w:rsidR="00F90BDC" w:rsidRDefault="00F90BDC">
      <w:r xmlns:w="http://schemas.openxmlformats.org/wordprocessingml/2006/main">
        <w:t xml:space="preserve">2. อิสยาห์ 58:13 - ถ้าเจ้าหันเท้าของเจ้าจากวันสะบาโต จากการทำตามใจของเจ้าในวันศักดิ์สิทธิ์ของเรา และเรียกวันสะบาโตว่าเป็นวันปีติยินดี บริสุทธิ์แห่งพระเยโฮวาห์ ผู้มีเกียรติ และจะให้เกียรติเขา ไม่ทำตามวิธีของตนเอง หรือแสวงหาความพอใจของตนเอง หรือพูดถ้อยคำของตนเอง</w:t>
      </w:r>
    </w:p>
    <w:p w14:paraId="74F04017" w14:textId="77777777" w:rsidR="00F90BDC" w:rsidRDefault="00F90BDC"/>
    <w:p w14:paraId="3FD7A080" w14:textId="77777777" w:rsidR="00F90BDC" w:rsidRDefault="00F90BDC">
      <w:r xmlns:w="http://schemas.openxmlformats.org/wordprocessingml/2006/main">
        <w:t xml:space="preserve">กิจการ 13:15 หลังจากอ่านธรรมบัญญัติและคำของผู้เผยพระวจนะแล้ว พวกนายธรรมศาลาจึงส่งคนไปหาพวกเขาแล้วกล่าวว่า “ท่านพี่น้องทั้งหลาย หากท่านมีถ้อยคำใดจะกล่าวเตือนสติประชาชนก็เชิญกล่าวเถิด”</w:t>
      </w:r>
    </w:p>
    <w:p w14:paraId="4E3528F0" w14:textId="77777777" w:rsidR="00F90BDC" w:rsidRDefault="00F90BDC"/>
    <w:p w14:paraId="6870623E" w14:textId="77777777" w:rsidR="00F90BDC" w:rsidRDefault="00F90BDC">
      <w:r xmlns:w="http://schemas.openxmlformats.org/wordprocessingml/2006/main">
        <w:t xml:space="preserve">บรรดานายธรรมศาลาขอให้อัครสาวกพูดและให้กำลังใจประชาชนหลังจากอ่านธรรมบัญญัติและคำของศาสดาพยากรณ์แล้ว</w:t>
      </w:r>
    </w:p>
    <w:p w14:paraId="3A75C34F" w14:textId="77777777" w:rsidR="00F90BDC" w:rsidRDefault="00F90BDC"/>
    <w:p w14:paraId="52D27EEC" w14:textId="77777777" w:rsidR="00F90BDC" w:rsidRDefault="00F90BDC">
      <w:r xmlns:w="http://schemas.openxmlformats.org/wordprocessingml/2006/main">
        <w:t xml:space="preserve">1. พลังแห่งกำลังใจ</w:t>
      </w:r>
    </w:p>
    <w:p w14:paraId="705BF9AD" w14:textId="77777777" w:rsidR="00F90BDC" w:rsidRDefault="00F90BDC"/>
    <w:p w14:paraId="138648CD" w14:textId="77777777" w:rsidR="00F90BDC" w:rsidRDefault="00F90BDC">
      <w:r xmlns:w="http://schemas.openxmlformats.org/wordprocessingml/2006/main">
        <w:t xml:space="preserve">2. ความกล้าที่จะพูดเพื่อประชาชน</w:t>
      </w:r>
    </w:p>
    <w:p w14:paraId="21A3AA21" w14:textId="77777777" w:rsidR="00F90BDC" w:rsidRDefault="00F90BDC"/>
    <w:p w14:paraId="1EC27CAC" w14:textId="77777777" w:rsidR="00F90BDC" w:rsidRDefault="00F90BDC">
      <w:r xmlns:w="http://schemas.openxmlformats.org/wordprocessingml/2006/main">
        <w:t xml:space="preserve">1. สดุดี 138:2 “ข้าพระองค์จะนมัสการตรงต่อพระวิหารศักดิ์สิทธิ์ของพระองค์ และสรรเสริญพระนามของพระองค์เพราะความเมตตาของพระองค์และความจริงของพระองค์ เพราะพระองค์ทรงขยายพระวจนะของพระองค์เหนือนามของพระองค์ทั้งสิ้น”</w:t>
      </w:r>
    </w:p>
    <w:p w14:paraId="26358D4E" w14:textId="77777777" w:rsidR="00F90BDC" w:rsidRDefault="00F90BDC"/>
    <w:p w14:paraId="6F7AB35D" w14:textId="77777777" w:rsidR="00F90BDC" w:rsidRDefault="00F90BDC">
      <w:r xmlns:w="http://schemas.openxmlformats.org/wordprocessingml/2006/main">
        <w:t xml:space="preserve">2. ยากอบ 1:19 “เหตุฉะนั้นพี่น้องที่รักของข้าพเจ้า ขอให้ทุกคนไวในการฟัง ช้าในการพูด ช้าในการโกรธ”</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13:16 เปาโลจึงยืนขึ้นและกวักมือกล่าวว่า “ท่านชาวอิสราเอลและท่านทั้งหลายที่เกรงกลัวพระเจ้า จงฟังเถิด”</w:t>
      </w:r>
    </w:p>
    <w:p w14:paraId="2E41F891" w14:textId="77777777" w:rsidR="00F90BDC" w:rsidRDefault="00F90BDC"/>
    <w:p w14:paraId="33E9A878" w14:textId="77777777" w:rsidR="00F90BDC" w:rsidRDefault="00F90BDC">
      <w:r xmlns:w="http://schemas.openxmlformats.org/wordprocessingml/2006/main">
        <w:t xml:space="preserve">เปาโลพูดกับผู้คนอิสราเอลโดยขอให้พวกเขาฟังเขา</w:t>
      </w:r>
    </w:p>
    <w:p w14:paraId="25F0DC9C" w14:textId="77777777" w:rsidR="00F90BDC" w:rsidRDefault="00F90BDC"/>
    <w:p w14:paraId="244C1E6C" w14:textId="77777777" w:rsidR="00F90BDC" w:rsidRDefault="00F90BDC">
      <w:r xmlns:w="http://schemas.openxmlformats.org/wordprocessingml/2006/main">
        <w:t xml:space="preserve">1. เกรงกลัวพระเจ้า เชื่อฟังพระองค์ และเก็บเกี่ยวผลประโยชน์</w:t>
      </w:r>
    </w:p>
    <w:p w14:paraId="1737CF3B" w14:textId="77777777" w:rsidR="00F90BDC" w:rsidRDefault="00F90BDC"/>
    <w:p w14:paraId="5315D489" w14:textId="77777777" w:rsidR="00F90BDC" w:rsidRDefault="00F90BDC">
      <w:r xmlns:w="http://schemas.openxmlformats.org/wordprocessingml/2006/main">
        <w:t xml:space="preserve">2. การเชื่อฟังพระเจ้านำมาซึ่งพระพรเสมอ</w:t>
      </w:r>
    </w:p>
    <w:p w14:paraId="07877E44" w14:textId="77777777" w:rsidR="00F90BDC" w:rsidRDefault="00F90BDC"/>
    <w:p w14:paraId="740398CB" w14:textId="77777777" w:rsidR="00F90BDC" w:rsidRDefault="00F90BDC">
      <w:r xmlns:w="http://schemas.openxmlformats.org/wordprocessingml/2006/main">
        <w:t xml:space="preserve">1. สุภาษิต 16:20 - ผู้ที่จัดการเรื่องอย่างชาญฉลาดจะพบสิ่งที่ดี และผู้ใดที่วางใจในพระเจ้า เขาก็มีความสุข</w:t>
      </w:r>
    </w:p>
    <w:p w14:paraId="49099663" w14:textId="77777777" w:rsidR="00F90BDC" w:rsidRDefault="00F90BDC"/>
    <w:p w14:paraId="0FDB2A83" w14:textId="77777777" w:rsidR="00F90BDC" w:rsidRDefault="00F90BDC">
      <w:r xmlns:w="http://schemas.openxmlformats.org/wordprocessingml/2006/main">
        <w:t xml:space="preserve">2. เฉลยธรรมบัญญัติ 10:12-13 - บัดนี้อิสราเอล พระเยโฮวาห์พระเจ้าของท่านทรงประสงค์อะไรจากท่าน เว้นแต่ให้ยำเกรงพระเยโฮวาห์พระเจ้าของท่าน ดำเนินในทางทั้งสิ้นของพระองค์ และรักพระองค์ และปรนนิบัติพระเยโฮวาห์ของท่าน พระเจ้าด้วยสุดใจของคุณและด้วยสุดวิญญาณของคุณ</w:t>
      </w:r>
    </w:p>
    <w:p w14:paraId="65FA8F32" w14:textId="77777777" w:rsidR="00F90BDC" w:rsidRDefault="00F90BDC"/>
    <w:p w14:paraId="5854666D" w14:textId="77777777" w:rsidR="00F90BDC" w:rsidRDefault="00F90BDC">
      <w:r xmlns:w="http://schemas.openxmlformats.org/wordprocessingml/2006/main">
        <w:t xml:space="preserve">กิจการ 13:17 พระเจ้าของชนชาติอิสราเอลนี้ได้ทรงเลือกบรรพบุรุษของเรา และทรงทำให้ประชาชนได้รับเกียรติเมื่อพวกเขาอาศัยอยู่อย่างเป็นคนต่างด้าวในแผ่นดินอียิปต์ และทรงนำพวกเขาออกจากแผ่นดินด้วยพระกรอันทรงฤทธิ์</w:t>
      </w:r>
    </w:p>
    <w:p w14:paraId="38EA47B4" w14:textId="77777777" w:rsidR="00F90BDC" w:rsidRDefault="00F90BDC"/>
    <w:p w14:paraId="0ECD91A5" w14:textId="77777777" w:rsidR="00F90BDC" w:rsidRDefault="00F90BDC">
      <w:r xmlns:w="http://schemas.openxmlformats.org/wordprocessingml/2006/main">
        <w:t xml:space="preserve">พระเจ้าทรงเลือกชาวอิสราเอลเป็นประชากรที่พระองค์ทรงเลือกสรรและปลดปล่อยพวกเขาจากการเป็นทาสในอียิปต์ด้วยพระกรอันทรงพลังของพระองค์</w:t>
      </w:r>
    </w:p>
    <w:p w14:paraId="7F5924D4" w14:textId="77777777" w:rsidR="00F90BDC" w:rsidRDefault="00F90BDC"/>
    <w:p w14:paraId="19E6DA92" w14:textId="77777777" w:rsidR="00F90BDC" w:rsidRDefault="00F90BDC">
      <w:r xmlns:w="http://schemas.openxmlformats.org/wordprocessingml/2006/main">
        <w:t xml:space="preserve">1. พลังแห่งความรักและการปลดปล่อยของพระเจ้า</w:t>
      </w:r>
    </w:p>
    <w:p w14:paraId="485BC8C3" w14:textId="77777777" w:rsidR="00F90BDC" w:rsidRDefault="00F90BDC"/>
    <w:p w14:paraId="0431C3C0" w14:textId="77777777" w:rsidR="00F90BDC" w:rsidRDefault="00F90BDC">
      <w:r xmlns:w="http://schemas.openxmlformats.org/wordprocessingml/2006/main">
        <w:t xml:space="preserve">2. ความสัตย์ซื่อของพระเจ้าต่อประชากรของพระองค์</w:t>
      </w:r>
    </w:p>
    <w:p w14:paraId="042F473D" w14:textId="77777777" w:rsidR="00F90BDC" w:rsidRDefault="00F90BDC"/>
    <w:p w14:paraId="24CCA243" w14:textId="77777777" w:rsidR="00F90BDC" w:rsidRDefault="00F90BDC">
      <w:r xmlns:w="http://schemas.openxmlformats.org/wordprocessingml/2006/main">
        <w:t xml:space="preserve">1. อพยพ 3:7-10 - พระเจ้าตรัสกับโมเสสจากพุ่มไม้ที่ถูกไฟลุกไหม้ และส่งเขาไปช่วยชาวอิสราเอลจากการเป็นทาสในอียิปต์</w:t>
      </w:r>
    </w:p>
    <w:p w14:paraId="5979B988" w14:textId="77777777" w:rsidR="00F90BDC" w:rsidRDefault="00F90BDC"/>
    <w:p w14:paraId="2DCF8467" w14:textId="77777777" w:rsidR="00F90BDC" w:rsidRDefault="00F90BDC">
      <w:r xmlns:w="http://schemas.openxmlformats.org/wordprocessingml/2006/main">
        <w:t xml:space="preserve">2. สดุดี 136:10-12 - เพลงสรรเสริญพระเจ้าสำหรับความสัตย์ซื่อและความรักของพระองค์ในการปลดปล่อยประชากรของพระองค์จากการเป็นทาส</w:t>
      </w:r>
    </w:p>
    <w:p w14:paraId="0D172FC6" w14:textId="77777777" w:rsidR="00F90BDC" w:rsidRDefault="00F90BDC"/>
    <w:p w14:paraId="4D9075ED" w14:textId="77777777" w:rsidR="00F90BDC" w:rsidRDefault="00F90BDC">
      <w:r xmlns:w="http://schemas.openxmlformats.org/wordprocessingml/2006/main">
        <w:t xml:space="preserve">กิจการ 13:18 และประมาณสี่สิบปีพระองค์ทรงทนทุกข์กับกิริยาท่าทางของพวกเขาในถิ่นทุรกันดาร</w:t>
      </w:r>
    </w:p>
    <w:p w14:paraId="3A08EB60" w14:textId="77777777" w:rsidR="00F90BDC" w:rsidRDefault="00F90BDC"/>
    <w:p w14:paraId="033A9965" w14:textId="77777777" w:rsidR="00F90BDC" w:rsidRDefault="00F90BDC">
      <w:r xmlns:w="http://schemas.openxmlformats.org/wordprocessingml/2006/main">
        <w:t xml:space="preserve">พระเจ้าทรงอดทนต่อการไม่เชื่อฟังของชาวอิสราเอลในถิ่นทุรกันดารเป็นเวลาสี่สิบปี</w:t>
      </w:r>
    </w:p>
    <w:p w14:paraId="7A1B7128" w14:textId="77777777" w:rsidR="00F90BDC" w:rsidRDefault="00F90BDC"/>
    <w:p w14:paraId="09D117F4" w14:textId="77777777" w:rsidR="00F90BDC" w:rsidRDefault="00F90BDC">
      <w:r xmlns:w="http://schemas.openxmlformats.org/wordprocessingml/2006/main">
        <w:t xml:space="preserve">1. วางใจในพระเจ้าเพื่อช่วยให้คุณผ่านช่วงเวลาที่ยากลำบาก</w:t>
      </w:r>
    </w:p>
    <w:p w14:paraId="35909EF8" w14:textId="77777777" w:rsidR="00F90BDC" w:rsidRDefault="00F90BDC"/>
    <w:p w14:paraId="082F53D5" w14:textId="77777777" w:rsidR="00F90BDC" w:rsidRDefault="00F90BDC">
      <w:r xmlns:w="http://schemas.openxmlformats.org/wordprocessingml/2006/main">
        <w:t xml:space="preserve">2. พากเพียรผ่านการล่อลวงและการทดลองด้วยศรัทธา</w:t>
      </w:r>
    </w:p>
    <w:p w14:paraId="1AAFCDA6" w14:textId="77777777" w:rsidR="00F90BDC" w:rsidRDefault="00F90BDC"/>
    <w:p w14:paraId="657126C7" w14:textId="77777777" w:rsidR="00F90BDC" w:rsidRDefault="00F90BDC">
      <w:r xmlns:w="http://schemas.openxmlformats.org/wordprocessingml/2006/main">
        <w:t xml:space="preserve">1. ฮีบรู 11:17-19 “โดยความเชื่อ เมื่ออับราฮัมถูกลองใจได้ถวายอิสอัค และผู้ที่รับพระสัญญาก็ถวายบุตรชายคนเดียวของตน ซึ่งได้กล่าวไว้ว่า เชื้อสายของเจ้าจะได้ชื่อว่าอยู่ในอิสอัค : ถือว่าพระเจ้าสามารถทรงบันดาลให้พระองค์เป็นขึ้นมาจากความตายได้ พระองค์จึงทรงต้อนรับพระองค์เป็นรูปร่างจากที่ไหน"</w:t>
      </w:r>
    </w:p>
    <w:p w14:paraId="40E99974" w14:textId="77777777" w:rsidR="00F90BDC" w:rsidRDefault="00F90BDC"/>
    <w:p w14:paraId="5CB0C5F7" w14:textId="77777777" w:rsidR="00F90BDC" w:rsidRDefault="00F90BDC">
      <w:r xmlns:w="http://schemas.openxmlformats.org/wordprocessingml/2006/main">
        <w:t xml:space="preserve">2. ยากอบ 1:2-4 “พี่น้องทั้งหลาย จงนับว่าเป็นความชื่นชมยินดีเมื่อท่านตกอยู่ในการทดลองต่างๆ ด้วยรู้ว่าการพยายามตามความเชื่อของท่านทำให้เกิดความอดทน แต่จงให้ความอดทนมีผลอย่างสมบูรณ์ เพื่อท่านจะได้สมบูรณ์แบบและครบถ้วนสมบูรณ์ ไม่ต้องการสิ่งใดเลย"</w:t>
      </w:r>
    </w:p>
    <w:p w14:paraId="04A771DF" w14:textId="77777777" w:rsidR="00F90BDC" w:rsidRDefault="00F90BDC"/>
    <w:p w14:paraId="26C82306" w14:textId="77777777" w:rsidR="00F90BDC" w:rsidRDefault="00F90BDC">
      <w:r xmlns:w="http://schemas.openxmlformats.org/wordprocessingml/2006/main">
        <w:t xml:space="preserve">กิจการ 13:19 และเมื่อพระองค์ทรงทำลายเจ็ดชนชาติในแผ่นดินคานาอันแล้ว พระองค์ก็ทรงแบ่งดินแดนให้พวกเขาโดยการจับสลาก</w:t>
      </w:r>
    </w:p>
    <w:p w14:paraId="66F45AB2" w14:textId="77777777" w:rsidR="00F90BDC" w:rsidRDefault="00F90BDC"/>
    <w:p w14:paraId="47483D60" w14:textId="77777777" w:rsidR="00F90BDC" w:rsidRDefault="00F90BDC">
      <w:r xmlns:w="http://schemas.openxmlformats.org/wordprocessingml/2006/main">
        <w:t xml:space="preserve">พระเจ้าทรงทำลายเจ็ดประชาชาติในแผ่นดินคานาอันและมอบแผ่นดินนั้นแก่ชาวอิสราเอลโดยการจัดสรร</w:t>
      </w:r>
    </w:p>
    <w:p w14:paraId="39675621" w14:textId="77777777" w:rsidR="00F90BDC" w:rsidRDefault="00F90BDC"/>
    <w:p w14:paraId="4C600A0D" w14:textId="77777777" w:rsidR="00F90BDC" w:rsidRDefault="00F90BDC">
      <w:r xmlns:w="http://schemas.openxmlformats.org/wordprocessingml/2006/main">
        <w:t xml:space="preserve">1. "พลังแห่งความรอบคอบของพระเจ้า"</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"ความซื่อสัตย์แห่งพระสัญญาของพระเจ้า"</w:t>
      </w:r>
    </w:p>
    <w:p w14:paraId="6F5BFD59" w14:textId="77777777" w:rsidR="00F90BDC" w:rsidRDefault="00F90BDC"/>
    <w:p w14:paraId="371326F5" w14:textId="77777777" w:rsidR="00F90BDC" w:rsidRDefault="00F90BDC">
      <w:r xmlns:w="http://schemas.openxmlformats.org/wordprocessingml/2006/main">
        <w:t xml:space="preserve">1. เฉลยธรรมบัญญัติ 32:8-9 “เมื่อผู้สูงสุดประทานมรดกแก่ประชาชาติ เมื่อพระองค์ทรงแบ่งมนุษยชาติทั้งหมด พระองค์ทรงกำหนดเขตแดนสำหรับชนชาติต่างๆ ตามจำนวนบุตรชายของอิสราเอล เพราะส่วนของพระเจ้าคือประชากรของพระองค์ ยาโคบได้รับมรดกของเขา”</w:t>
      </w:r>
    </w:p>
    <w:p w14:paraId="74CA66EF" w14:textId="77777777" w:rsidR="00F90BDC" w:rsidRDefault="00F90BDC"/>
    <w:p w14:paraId="13DBC82D" w14:textId="77777777" w:rsidR="00F90BDC" w:rsidRDefault="00F90BDC">
      <w:r xmlns:w="http://schemas.openxmlformats.org/wordprocessingml/2006/main">
        <w:t xml:space="preserve">2. โยชูวา 21:43-45 “และองค์พระผู้เป็นเจ้าทรงประทานดินแดนทั้งหมดแก่อิสราเอลซึ่งพระองค์ทรงปฏิญาณไว้ว่าจะมอบให้แก่บรรพบุรุษของพวกเขา และพวกเขาก็เข้ายึดครองและตั้งถิ่นฐานอยู่ที่นั่น องค์พระผู้เป็นเจ้าทรงประทานการพักผ่อนแก่พวกเขาทุกด้านดังที่พระองค์ทรงปฏิญาณไว้ บรรพบุรุษของพวกเขา ไม่มีศัตรูสักคนเดียวที่ต้านทานพวกเขาได้ องค์พระผู้เป็นเจ้าทรงมอบศัตรูทั้งหมดของพวกเขาไว้ให้พวกเขา ไม่มีคำสัญญาอันดีใดที่องค์พระผู้เป็นเจ้าทรงมีต่ออิสราเอลล้มเหลวสักคำเดียว สำเร็จทุกคน”</w:t>
      </w:r>
    </w:p>
    <w:p w14:paraId="719B28CE" w14:textId="77777777" w:rsidR="00F90BDC" w:rsidRDefault="00F90BDC"/>
    <w:p w14:paraId="68796B75" w14:textId="77777777" w:rsidR="00F90BDC" w:rsidRDefault="00F90BDC">
      <w:r xmlns:w="http://schemas.openxmlformats.org/wordprocessingml/2006/main">
        <w:t xml:space="preserve">13:20 ภายหลังพระองค์ทรงประทานผู้พิพากษาประมาณสี่ร้อยห้าสิบปีแก่พวกเขา จนกระทั่งซามูเอลผู้เผยพระวจนะ</w:t>
      </w:r>
    </w:p>
    <w:p w14:paraId="151C54D4" w14:textId="77777777" w:rsidR="00F90BDC" w:rsidRDefault="00F90BDC"/>
    <w:p w14:paraId="7AEEFD03" w14:textId="77777777" w:rsidR="00F90BDC" w:rsidRDefault="00F90BDC">
      <w:r xmlns:w="http://schemas.openxmlformats.org/wordprocessingml/2006/main">
        <w:t xml:space="preserve">พระเจ้าประทานผู้พิพากษาให้คนอิสราเอลปกครองพวกเขาเป็นเวลา 450 ปีจนกระทั่งศาสดาพยากรณ์ซามูเอล</w:t>
      </w:r>
    </w:p>
    <w:p w14:paraId="3D6D5E8A" w14:textId="77777777" w:rsidR="00F90BDC" w:rsidRDefault="00F90BDC"/>
    <w:p w14:paraId="27D0B71D" w14:textId="77777777" w:rsidR="00F90BDC" w:rsidRDefault="00F90BDC">
      <w:r xmlns:w="http://schemas.openxmlformats.org/wordprocessingml/2006/main">
        <w:t xml:space="preserve">1. แผนการของพระเจ้า: ทำความเข้าใจแผนการของพระเจ้าสำหรับประชากรของพระองค์</w:t>
      </w:r>
    </w:p>
    <w:p w14:paraId="0D0DAB5B" w14:textId="77777777" w:rsidR="00F90BDC" w:rsidRDefault="00F90BDC"/>
    <w:p w14:paraId="60737109" w14:textId="77777777" w:rsidR="00F90BDC" w:rsidRDefault="00F90BDC">
      <w:r xmlns:w="http://schemas.openxmlformats.org/wordprocessingml/2006/main">
        <w:t xml:space="preserve">2. ความสำคัญของการเชื่อฟัง: การเรียนรู้จากแบบอย่างของอิสราเอล</w:t>
      </w:r>
    </w:p>
    <w:p w14:paraId="47C46233" w14:textId="77777777" w:rsidR="00F90BDC" w:rsidRDefault="00F90BDC"/>
    <w:p w14:paraId="53F82900"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7249C31B" w14:textId="77777777" w:rsidR="00F90BDC" w:rsidRDefault="00F90BDC"/>
    <w:p w14:paraId="12CEE869" w14:textId="77777777" w:rsidR="00F90BDC" w:rsidRDefault="00F90BDC">
      <w:r xmlns:w="http://schemas.openxmlformats.org/wordprocessingml/2006/main">
        <w:t xml:space="preserve">2. โยชูวา 24:15 - และหากการปรนนิบัติพระเจ้าดูเหมือนเป็นการชั่วแก่ท่าน จงเลือกท่านในวันนี้ว่าท่านจะปรนนิบัติใคร ไม่ว่าจะเป็นพระซึ่งบรรพบุรุษของท่านเคยปรนนิบัติซึ่งอยู่อีกฟากหนึ่งของน้ำท่วม หรือพระของชาวอาโมไรต์ซึ่งท่านอาศัยอยู่ในดินแดนของตน แต่สำหรับข้าพเจ้าและวงศ์วานของข้าพเจ้านั้น เราจะปรนนิบัติพระเยโฮวาห์</w:t>
      </w:r>
    </w:p>
    <w:p w14:paraId="26B6B287" w14:textId="77777777" w:rsidR="00F90BDC" w:rsidRDefault="00F90BDC"/>
    <w:p w14:paraId="49EBA93A" w14:textId="77777777" w:rsidR="00F90BDC" w:rsidRDefault="00F90BDC">
      <w:r xmlns:w="http://schemas.openxmlformats.org/wordprocessingml/2006/main">
        <w:t xml:space="preserve">กิจการ 13:21 ภายหลังพวกเขาปรารถนาจะมีกษัตริย์ และพระเจ้าก็ทรงประทานซาอูลบุตรชายซิส </w:t>
      </w:r>
      <w:r xmlns:w="http://schemas.openxmlformats.org/wordprocessingml/2006/main">
        <w:lastRenderedPageBreak xmlns:w="http://schemas.openxmlformats.org/wordprocessingml/2006/main"/>
      </w:r>
      <w:r xmlns:w="http://schemas.openxmlformats.org/wordprocessingml/2006/main">
        <w:t xml:space="preserve">จากเผ่าเบนยามินแก่พวกเขา เป็นเวลาสี่สิบปี</w:t>
      </w:r>
    </w:p>
    <w:p w14:paraId="70C7FB25" w14:textId="77777777" w:rsidR="00F90BDC" w:rsidRDefault="00F90BDC"/>
    <w:p w14:paraId="42FABBEB" w14:textId="77777777" w:rsidR="00F90BDC" w:rsidRDefault="00F90BDC">
      <w:r xmlns:w="http://schemas.openxmlformats.org/wordprocessingml/2006/main">
        <w:t xml:space="preserve">พระเจ้าประทานกษัตริย์ซาอูลจากเผ่าเบนยามินแก่ชนชาติอิสราเอลเป็นเวลาสี่สิบปี</w:t>
      </w:r>
    </w:p>
    <w:p w14:paraId="2807FB6B" w14:textId="77777777" w:rsidR="00F90BDC" w:rsidRDefault="00F90BDC"/>
    <w:p w14:paraId="5544F191" w14:textId="77777777" w:rsidR="00F90BDC" w:rsidRDefault="00F90BDC">
      <w:r xmlns:w="http://schemas.openxmlformats.org/wordprocessingml/2006/main">
        <w:t xml:space="preserve">1. อธิปไตยของพระเจ้า: ฤทธิ์อำนาจของพระเจ้าในการแต่งตั้งกษัตริย์</w:t>
      </w:r>
    </w:p>
    <w:p w14:paraId="50F41C45" w14:textId="77777777" w:rsidR="00F90BDC" w:rsidRDefault="00F90BDC"/>
    <w:p w14:paraId="3FED5FAE" w14:textId="77777777" w:rsidR="00F90BDC" w:rsidRDefault="00F90BDC">
      <w:r xmlns:w="http://schemas.openxmlformats.org/wordprocessingml/2006/main">
        <w:t xml:space="preserve">2. ความดีของพระเจ้าในการจัดเตรียมให้กับประชากรของพระองค์</w:t>
      </w:r>
    </w:p>
    <w:p w14:paraId="107C5D2C" w14:textId="77777777" w:rsidR="00F90BDC" w:rsidRDefault="00F90BDC"/>
    <w:p w14:paraId="0E0F14FD" w14:textId="77777777" w:rsidR="00F90BDC" w:rsidRDefault="00F90BDC">
      <w:r xmlns:w="http://schemas.openxmlformats.org/wordprocessingml/2006/main">
        <w:t xml:space="preserve">1. ดาเนียล 4:35 - "และชาวโลกทั้งสิ้นก็มีชื่อเสียงว่าไม่มีอะไร และพระองค์ทรงกระทำตามพระประสงค์ของพระองค์ในกองทัพแห่งสวรรค์และในหมู่ชาวแผ่นดินโลก และไม่มีใครสามารถยับยั้งมือของเขาหรือพูดได้ พระองค์ท่านทำอะไรอยู่"</w:t>
      </w:r>
    </w:p>
    <w:p w14:paraId="73A4E3A2" w14:textId="77777777" w:rsidR="00F90BDC" w:rsidRDefault="00F90BDC"/>
    <w:p w14:paraId="17BDA0C2" w14:textId="77777777" w:rsidR="00F90BDC" w:rsidRDefault="00F90BDC">
      <w:r xmlns:w="http://schemas.openxmlformats.org/wordprocessingml/2006/main">
        <w:t xml:space="preserve">2. สดุดี 25:8-10 - "พระเจ้าทรงดีและเที่ยงธรรม ดังนั้นพระองค์จะทรงสอนคนบาปในทางนั้น พระองค์จะทรงชี้นำผู้ถ่อมตนในการพิพากษา และพระองค์จะทรงสอนทางของพระองค์อย่างถ่อมตน วิถีทั้งหมดของพระเจ้าอยู่ ความเมตตาและความจริงแก่ผู้ที่รักษาพันธสัญญาและคำพยานของเขา”</w:t>
      </w:r>
    </w:p>
    <w:p w14:paraId="60CD0353" w14:textId="77777777" w:rsidR="00F90BDC" w:rsidRDefault="00F90BDC"/>
    <w:p w14:paraId="3405609E" w14:textId="77777777" w:rsidR="00F90BDC" w:rsidRDefault="00F90BDC">
      <w:r xmlns:w="http://schemas.openxmlformats.org/wordprocessingml/2006/main">
        <w:t xml:space="preserve">13:22 และเมื่อพระองค์ทรงถอดดาวิดแล้ว พระองค์ก็ทรงตั้งดาวิดขึ้นเป็นกษัตริย์ของพวกเขา พระองค์ตรัสเป็นพยานถึงเขาด้วยว่า "ข้าพเจ้าได้พบดาวิดบุตรชายเจสซีแล้ว เป็นคนตามใจข้าพเจ้าเอง ผู้จะทำตามความประสงค์ของเราทั้งสิ้น"</w:t>
      </w:r>
    </w:p>
    <w:p w14:paraId="4D586297" w14:textId="77777777" w:rsidR="00F90BDC" w:rsidRDefault="00F90BDC"/>
    <w:p w14:paraId="52CB28D9" w14:textId="77777777" w:rsidR="00F90BDC" w:rsidRDefault="00F90BDC">
      <w:r xmlns:w="http://schemas.openxmlformats.org/wordprocessingml/2006/main">
        <w:t xml:space="preserve">พระเจ้าทรงเลือกดาวิดเป็นกษัตริย์และเป็นพยานถึงความสัตย์ซื่อและการเชื่อฟังของพระองค์</w:t>
      </w:r>
    </w:p>
    <w:p w14:paraId="56EAFF8C" w14:textId="77777777" w:rsidR="00F90BDC" w:rsidRDefault="00F90BDC"/>
    <w:p w14:paraId="105A7B39" w14:textId="77777777" w:rsidR="00F90BDC" w:rsidRDefault="00F90BDC">
      <w:r xmlns:w="http://schemas.openxmlformats.org/wordprocessingml/2006/main">
        <w:t xml:space="preserve">1: ความซื่อสัตย์และการเชื่อฟังของเราต่อพระเจ้าจะได้รับรางวัล</w:t>
      </w:r>
    </w:p>
    <w:p w14:paraId="7A35F99E" w14:textId="77777777" w:rsidR="00F90BDC" w:rsidRDefault="00F90BDC"/>
    <w:p w14:paraId="03B62048" w14:textId="77777777" w:rsidR="00F90BDC" w:rsidRDefault="00F90BDC">
      <w:r xmlns:w="http://schemas.openxmlformats.org/wordprocessingml/2006/main">
        <w:t xml:space="preserve">2: พระเจ้าทรงเลือกเราเพื่อจุดประสงค์หนึ่ง และเราต้องพยายามทำให้สำเร็จ</w:t>
      </w:r>
    </w:p>
    <w:p w14:paraId="7D01239F" w14:textId="77777777" w:rsidR="00F90BDC" w:rsidRDefault="00F90BDC"/>
    <w:p w14:paraId="2FC0972E" w14:textId="77777777" w:rsidR="00F90BDC" w:rsidRDefault="00F90BDC">
      <w:r xmlns:w="http://schemas.openxmlformats.org/wordprocessingml/2006/main">
        <w:t xml:space="preserve">1: เอเฟซัส 2:10 เพราะว่าเราเป็นฝีพระหัตถ์ของพระองค์ ซึ่งทรงสร้างขึ้นในพระเยซูคริสต์เพื่อให้กระทำการดี ซึ่งพระเจ้าได้ทรงบัญชาไว้ล่วงหน้าให้เราดำเนินตามนั้น</w:t>
      </w:r>
    </w:p>
    <w:p w14:paraId="0A74827A" w14:textId="77777777" w:rsidR="00F90BDC" w:rsidRDefault="00F90BDC"/>
    <w:p w14:paraId="32BE2FBA" w14:textId="77777777" w:rsidR="00F90BDC" w:rsidRDefault="00F90BDC">
      <w:r xmlns:w="http://schemas.openxmlformats.org/wordprocessingml/2006/main">
        <w:t xml:space="preserve">2: ฟิลิปปี 2:13 เพราะว่าพระเจ้าเป็นผู้ทรงทำงานในคุณเพื่อให้ปรารถนาและทำตามพระประสงค์ของพระองค์</w:t>
      </w:r>
    </w:p>
    <w:p w14:paraId="4539CF42" w14:textId="77777777" w:rsidR="00F90BDC" w:rsidRDefault="00F90BDC"/>
    <w:p w14:paraId="55D0E4E7" w14:textId="77777777" w:rsidR="00F90BDC" w:rsidRDefault="00F90BDC">
      <w:r xmlns:w="http://schemas.openxmlformats.org/wordprocessingml/2006/main">
        <w:t xml:space="preserve">กิจการ 13:23 จากเชื้อสายของชายคนนี้ พระเจ้าได้ทรงโปรดให้ผู้ช่วยให้รอดคือพระเยซูแก่อิสราเอลตามพระสัญญาของพระองค์</w:t>
      </w:r>
    </w:p>
    <w:p w14:paraId="49EA4829" w14:textId="77777777" w:rsidR="00F90BDC" w:rsidRDefault="00F90BDC"/>
    <w:p w14:paraId="3BDF295B" w14:textId="77777777" w:rsidR="00F90BDC" w:rsidRDefault="00F90BDC">
      <w:r xmlns:w="http://schemas.openxmlformats.org/wordprocessingml/2006/main">
        <w:t xml:space="preserve">พระเจ้าทรงจัดเตรียมพระผู้ช่วยให้รอด พระเยซู แก่อิสราเอลตามพระสัญญาของพระองค์</w:t>
      </w:r>
    </w:p>
    <w:p w14:paraId="7B426770" w14:textId="77777777" w:rsidR="00F90BDC" w:rsidRDefault="00F90BDC"/>
    <w:p w14:paraId="3D873CA8" w14:textId="77777777" w:rsidR="00F90BDC" w:rsidRDefault="00F90BDC">
      <w:r xmlns:w="http://schemas.openxmlformats.org/wordprocessingml/2006/main">
        <w:t xml:space="preserve">1. "พระผู้ช่วยให้รอดตามสัญญา: ของขวัญจากพระเจ้าจากพระเยซู"</w:t>
      </w:r>
    </w:p>
    <w:p w14:paraId="082ED45F" w14:textId="77777777" w:rsidR="00F90BDC" w:rsidRDefault="00F90BDC"/>
    <w:p w14:paraId="0796041A" w14:textId="77777777" w:rsidR="00F90BDC" w:rsidRDefault="00F90BDC">
      <w:r xmlns:w="http://schemas.openxmlformats.org/wordprocessingml/2006/main">
        <w:t xml:space="preserve">2. "พันธสัญญาอันไม่สิ้นสุดของพระเจ้า: การปฏิบัติตามพระสัญญาของพระองค์ในพระเยซู"</w:t>
      </w:r>
    </w:p>
    <w:p w14:paraId="212806C7" w14:textId="77777777" w:rsidR="00F90BDC" w:rsidRDefault="00F90BDC"/>
    <w:p w14:paraId="1798D604" w14:textId="77777777" w:rsidR="00F90BDC" w:rsidRDefault="00F90BDC">
      <w:r xmlns:w="http://schemas.openxmlformats.org/wordprocessingml/2006/main">
        <w:t xml:space="preserve">1. กาลาเทีย 3:16 - "บัดนี้สัญญาที่ทำไว้กับอับราฮัมและเชื้อสายของเขา พระองค์ไม่ได้ตรัสว่า และแก่เมล็ดพืชอย่างมากมาย แต่ให้เป็นหนึ่งเดียว และแก่เชื้อสายของเจ้าซึ่งก็คือพระคริสต์"</w:t>
      </w:r>
    </w:p>
    <w:p w14:paraId="5D570323" w14:textId="77777777" w:rsidR="00F90BDC" w:rsidRDefault="00F90BDC"/>
    <w:p w14:paraId="6E202B95" w14:textId="77777777" w:rsidR="00F90BDC" w:rsidRDefault="00F90BDC">
      <w:r xmlns:w="http://schemas.openxmlformats.org/wordprocessingml/2006/main">
        <w:t xml:space="preserve">2. อิสยาห์ 9:6-7 - "เพราะเด็กคนหนึ่งเกิดมาเพื่อเรา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ผู้ทรงเป็นนิรันดร์ พระบิดา เจ้าชายแห่งสันติสุข การเพิ่มขึ้นของการปกครองและสันติสุขของพระองค์ไม่มีที่สิ้นสุด บนบัลลังก์ของดาวิด และเหนืออาณาจักรของพระองค์ ที่จะสั่งการ และสถาปนาขึ้นด้วยวิจารณญาณและด้วยความยุติธรรมตั้งแต่บัดนี้เป็นต้นไปตลอดไป ความกระตือรือร้นของพระเจ้าจอมโยธาจะทรงกระทำสิ่งนี้"</w:t>
      </w:r>
    </w:p>
    <w:p w14:paraId="6334D31C" w14:textId="77777777" w:rsidR="00F90BDC" w:rsidRDefault="00F90BDC"/>
    <w:p w14:paraId="7C93CD3C" w14:textId="77777777" w:rsidR="00F90BDC" w:rsidRDefault="00F90BDC">
      <w:r xmlns:w="http://schemas.openxmlformats.org/wordprocessingml/2006/main">
        <w:t xml:space="preserve">กิจการ 13:24 เมื่อยอห์นได้ประกาศก่อนเสด็จมาถึงเรื่องบัพติศมาแห่งการกลับใจแก่คนอิสราเอลทั้งปวง</w:t>
      </w:r>
    </w:p>
    <w:p w14:paraId="4D355E7F" w14:textId="77777777" w:rsidR="00F90BDC" w:rsidRDefault="00F90BDC"/>
    <w:p w14:paraId="137716F7" w14:textId="77777777" w:rsidR="00F90BDC" w:rsidRDefault="00F90BDC">
      <w:r xmlns:w="http://schemas.openxmlformats.org/wordprocessingml/2006/main">
        <w:t xml:space="preserve">ยอห์นเทศนาข้อความแห่งการกลับใจแก่ชาวอิสราเอลก่อนที่พระเยซูเสด็จมา</w:t>
      </w:r>
    </w:p>
    <w:p w14:paraId="5AB8B9A0" w14:textId="77777777" w:rsidR="00F90BDC" w:rsidRDefault="00F90BDC"/>
    <w:p w14:paraId="7BB61C4B" w14:textId="77777777" w:rsidR="00F90BDC" w:rsidRDefault="00F90BDC">
      <w:r xmlns:w="http://schemas.openxmlformats.org/wordprocessingml/2006/main">
        <w:t xml:space="preserve">1. พลังแห่งการกลับใจ: การเรียกให้เปลี่ยนแปลง</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ข้อความแห่งการกลับใจ: คำกระตุ้นการตัดสินใจ</w:t>
      </w:r>
    </w:p>
    <w:p w14:paraId="423A34BD" w14:textId="77777777" w:rsidR="00F90BDC" w:rsidRDefault="00F90BDC"/>
    <w:p w14:paraId="4E060E8E" w14:textId="77777777" w:rsidR="00F90BDC" w:rsidRDefault="00F90BDC">
      <w:r xmlns:w="http://schemas.openxmlformats.org/wordprocessingml/2006/main">
        <w:t xml:space="preserve">1. เยเรมีย์ 31:18-20 - ฉันได้ยินเอฟราอิมคร่ำครวญถึงตัวเองเช่นนี้อย่างแน่นอน พระองค์ทรงตีสอนข้าพระองค์ และข้าพระองค์ก็ถูกตีสอนเหมือนวัวผู้ที่ไม่คุ้นเคยกับแอก ขอทรงหันข้าพระองค์เถิด และข้าพระองค์จะหันกลับ เพราะพระองค์ทรงเป็นพระยาห์เวห์พระเจ้าของข้าพระองค์</w:t>
      </w:r>
    </w:p>
    <w:p w14:paraId="59692A89" w14:textId="77777777" w:rsidR="00F90BDC" w:rsidRDefault="00F90BDC"/>
    <w:p w14:paraId="3291B884" w14:textId="77777777" w:rsidR="00F90BDC" w:rsidRDefault="00F90BDC">
      <w:r xmlns:w="http://schemas.openxmlformats.org/wordprocessingml/2006/main">
        <w:t xml:space="preserve">2. ลูกา 5:31-32 - พระเยซูตรัสตอบพวกเขาว่า คนที่หายดีแล้วไม่ต้องการหมอ แต่คนเหล่านั้นที่ป่วย เราไม่ได้มาเพื่อเรียกคนชอบธรรม แต่มาเพื่อเรียกคนบาปให้กลับใจ</w:t>
      </w:r>
    </w:p>
    <w:p w14:paraId="1B606544" w14:textId="77777777" w:rsidR="00F90BDC" w:rsidRDefault="00F90BDC"/>
    <w:p w14:paraId="5C1995DA" w14:textId="77777777" w:rsidR="00F90BDC" w:rsidRDefault="00F90BDC">
      <w:r xmlns:w="http://schemas.openxmlformats.org/wordprocessingml/2006/main">
        <w:t xml:space="preserve">กิจการ 13:25 เมื่อยอห์นดำเนินชีวิตจนสำเร็จแล้ว เขาก็พูดว่า “ท่านคิดว่าข้าพเจ้าเป็นใคร” ฉันไม่ใช่เขา แต่ดูเถิด มีผู้หนึ่งตามข้าพเจ้ามา ซึ่งข้าพเจ้าไม่สมควรจะปล่อยรองเท้าของเขาเลย</w:t>
      </w:r>
    </w:p>
    <w:p w14:paraId="5C96B638" w14:textId="77777777" w:rsidR="00F90BDC" w:rsidRDefault="00F90BDC"/>
    <w:p w14:paraId="1CD95D02" w14:textId="77777777" w:rsidR="00F90BDC" w:rsidRDefault="00F90BDC">
      <w:r xmlns:w="http://schemas.openxmlformats.org/wordprocessingml/2006/main">
        <w:t xml:space="preserve">ยอห์นผู้ให้บัพติศมายอมรับว่าพระเยซูทรงเป็นพระเมสสิยาห์และผู้รับใช้ที่ต่ำต้อยของพระองค์</w:t>
      </w:r>
    </w:p>
    <w:p w14:paraId="59D1E752" w14:textId="77777777" w:rsidR="00F90BDC" w:rsidRDefault="00F90BDC"/>
    <w:p w14:paraId="64A42D92" w14:textId="77777777" w:rsidR="00F90BDC" w:rsidRDefault="00F90BDC">
      <w:r xmlns:w="http://schemas.openxmlformats.org/wordprocessingml/2006/main">
        <w:t xml:space="preserve">1. เช่นเดียวกับยอห์นผู้ให้บัพติศมา เราจะยอมรับพระเยซูว่าเป็นพระเมสสิยาห์และรับใช้พระองค์ด้วยความถ่อมใจได้อย่างไร?</w:t>
      </w:r>
    </w:p>
    <w:p w14:paraId="097532C1" w14:textId="77777777" w:rsidR="00F90BDC" w:rsidRDefault="00F90BDC"/>
    <w:p w14:paraId="7028BB20" w14:textId="77777777" w:rsidR="00F90BDC" w:rsidRDefault="00F90BDC">
      <w:r xmlns:w="http://schemas.openxmlformats.org/wordprocessingml/2006/main">
        <w:t xml:space="preserve">2. การมีค่าควรที่จะปลดรองเท้าของพระเยซูหมายความว่าอย่างไร?</w:t>
      </w:r>
    </w:p>
    <w:p w14:paraId="659FB07C" w14:textId="77777777" w:rsidR="00F90BDC" w:rsidRDefault="00F90BDC"/>
    <w:p w14:paraId="3A427A9C" w14:textId="77777777" w:rsidR="00F90BDC" w:rsidRDefault="00F90BDC">
      <w:r xmlns:w="http://schemas.openxmlformats.org/wordprocessingml/2006/main">
        <w:t xml:space="preserve">1. มัทธิว 3:11-12 - "ฉันให้บัพติศมาคุณด้วยน้ำเพื่อการกลับใจ แต่ผู้ที่จะมาภายหลังฉันนั้นยิ่งใหญ่กว่าฉันซึ่งฉันไม่คู่ควรที่จะถือรองเท้าแตะของเขา เขาจะให้บัพติศมาคุณด้วยพระวิญญาณบริสุทธิ์และไฟ</w:t>
      </w:r>
    </w:p>
    <w:p w14:paraId="23668C4A" w14:textId="77777777" w:rsidR="00F90BDC" w:rsidRDefault="00F90BDC"/>
    <w:p w14:paraId="3020AFA7" w14:textId="77777777" w:rsidR="00F90BDC" w:rsidRDefault="00F90BDC">
      <w:r xmlns:w="http://schemas.openxmlformats.org/wordprocessingml/2006/main">
        <w:t xml:space="preserve">2. ฟิลิปปี 2:5-8 - จงมีใจเช่นนี้ในพระเยซูคริสต์ ผู้ซึ่งแม้พระองค์ทรงอยู่ในพระฉายาของพระเจ้า มิได้ถือว่าความเท่าเทียมกับพระเจ้าเป็นสิ่งที่ต้องยึดถือ แต่ได้สละตัวเองให้ว่างเปล่าโดย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70FF590E" w14:textId="77777777" w:rsidR="00F90BDC" w:rsidRDefault="00F90BDC"/>
    <w:p w14:paraId="0F08618E" w14:textId="77777777" w:rsidR="00F90BDC" w:rsidRDefault="00F90BDC">
      <w:r xmlns:w="http://schemas.openxmlformats.org/wordprocessingml/2006/main">
        <w:t xml:space="preserve">กิจการ 13:26 พี่น้องทั้งหลาย ลูกหลานของอับราฮัม และใครก็ตามในพวกท่านที่ยำเกรง </w:t>
      </w:r>
      <w:r xmlns:w="http://schemas.openxmlformats.org/wordprocessingml/2006/main">
        <w:lastRenderedPageBreak xmlns:w="http://schemas.openxmlformats.org/wordprocessingml/2006/main"/>
      </w:r>
      <w:r xmlns:w="http://schemas.openxmlformats.org/wordprocessingml/2006/main">
        <w:t xml:space="preserve">พระเจ้า พระวจนะแห่งความรอดนี้ถูกส่งมาถึงท่าน</w:t>
      </w:r>
    </w:p>
    <w:p w14:paraId="4F93349D" w14:textId="77777777" w:rsidR="00F90BDC" w:rsidRDefault="00F90BDC"/>
    <w:p w14:paraId="5D56556F" w14:textId="77777777" w:rsidR="00F90BDC" w:rsidRDefault="00F90BDC">
      <w:r xmlns:w="http://schemas.openxmlformats.org/wordprocessingml/2006/main">
        <w:t xml:space="preserve">ข้อความตอนนี้เป็นเรื่องเกี่ยวกับพระเจ้าทรงส่งพระคำแห่งความรอดไปยังผู้ที่เกรงกลัวพระองค์ โดยเฉพาะลูกหลานของอับราฮัม</w:t>
      </w:r>
    </w:p>
    <w:p w14:paraId="54185A77" w14:textId="77777777" w:rsidR="00F90BDC" w:rsidRDefault="00F90BDC"/>
    <w:p w14:paraId="45536A96" w14:textId="77777777" w:rsidR="00F90BDC" w:rsidRDefault="00F90BDC">
      <w:r xmlns:w="http://schemas.openxmlformats.org/wordprocessingml/2006/main">
        <w:t xml:space="preserve">1. "พระคำแห่งความรอดที่ไม่เปลี่ยนแปลง"</w:t>
      </w:r>
    </w:p>
    <w:p w14:paraId="2C2CD0CA" w14:textId="77777777" w:rsidR="00F90BDC" w:rsidRDefault="00F90BDC"/>
    <w:p w14:paraId="4E52961F" w14:textId="77777777" w:rsidR="00F90BDC" w:rsidRDefault="00F90BDC">
      <w:r xmlns:w="http://schemas.openxmlformats.org/wordprocessingml/2006/main">
        <w:t xml:space="preserve">2. "เสียงเรียกของลูกหลานอับราฮัม"</w:t>
      </w:r>
    </w:p>
    <w:p w14:paraId="5155FAB4" w14:textId="77777777" w:rsidR="00F90BDC" w:rsidRDefault="00F90BDC"/>
    <w:p w14:paraId="6A7FA441" w14:textId="77777777" w:rsidR="00F90BDC" w:rsidRDefault="00F90BDC">
      <w:r xmlns:w="http://schemas.openxmlformats.org/wordprocessingml/2006/main">
        <w:t xml:space="preserve">1. โรม 10:13 - "เพราะว่าผู้ใดร้องออกพระนามขององค์พระผู้เป็นเจ้าก็จะรอด"</w:t>
      </w:r>
    </w:p>
    <w:p w14:paraId="3DCD3BCA" w14:textId="77777777" w:rsidR="00F90BDC" w:rsidRDefault="00F90BDC"/>
    <w:p w14:paraId="057B76A0" w14:textId="77777777" w:rsidR="00F90BDC" w:rsidRDefault="00F90BDC">
      <w:r xmlns:w="http://schemas.openxmlformats.org/wordprocessingml/2006/main">
        <w:t xml:space="preserve">2. สดุดี 33:18 - "ดูเถิด พระเนตรของพระเจ้าเฝ้าดูผู้ที่ยำเกรงพระองค์ เฝ้าหวังในความเมตตาของพระองค์"</w:t>
      </w:r>
    </w:p>
    <w:p w14:paraId="6C827B1D" w14:textId="77777777" w:rsidR="00F90BDC" w:rsidRDefault="00F90BDC"/>
    <w:p w14:paraId="64BA0111" w14:textId="77777777" w:rsidR="00F90BDC" w:rsidRDefault="00F90BDC">
      <w:r xmlns:w="http://schemas.openxmlformats.org/wordprocessingml/2006/main">
        <w:t xml:space="preserve">กิจการ 13:27 เพราะว่าคนทั้งหลายที่อาศัยอยู่ในกรุงเยรูซาเล็มและบรรดาผู้ปกครองของพวกเขา เพราะพวกเขาไม่รู้จักพระองค์ และเสียงของศาสดาพยากรณ์ซึ่งอ่านอยู่ทุกวันสะบาโต พวกเขาจึงได้สำเร็จตามการกล่าวโทษพระองค์</w:t>
      </w:r>
    </w:p>
    <w:p w14:paraId="4EC7DAFE" w14:textId="77777777" w:rsidR="00F90BDC" w:rsidRDefault="00F90BDC"/>
    <w:p w14:paraId="642918BD" w14:textId="77777777" w:rsidR="00F90BDC" w:rsidRDefault="00F90BDC">
      <w:r xmlns:w="http://schemas.openxmlformats.org/wordprocessingml/2006/main">
        <w:t xml:space="preserve">ชาวกรุงเยรูซาเล็มรวมทั้งผู้ปกครองของพวกเขาประณามพระเยซูโดยไม่เข้าใจถ้อยคำของศาสดาพยากรณ์ซึ่งอ่านระหว่างพิธีสะบาโต</w:t>
      </w:r>
    </w:p>
    <w:p w14:paraId="17A6FC08" w14:textId="77777777" w:rsidR="00F90BDC" w:rsidRDefault="00F90BDC"/>
    <w:p w14:paraId="7C1F6B8F" w14:textId="77777777" w:rsidR="00F90BDC" w:rsidRDefault="00F90BDC">
      <w:r xmlns:w="http://schemas.openxmlformats.org/wordprocessingml/2006/main">
        <w:t xml:space="preserve">1: พระวจนะของพระเจ้ายังคงมีความเกี่ยวข้องในปัจจุบัน และจำเป็นอย่างยิ่งที่จะต้องเข้าใจคำพยากรณ์และข้อความในพระคัมภีร์เพื่อทำการตัดสินใจอย่างชอบธรรม</w:t>
      </w:r>
    </w:p>
    <w:p w14:paraId="5C6E570A" w14:textId="77777777" w:rsidR="00F90BDC" w:rsidRDefault="00F90BDC"/>
    <w:p w14:paraId="100E11D9" w14:textId="77777777" w:rsidR="00F90BDC" w:rsidRDefault="00F90BDC">
      <w:r xmlns:w="http://schemas.openxmlformats.org/wordprocessingml/2006/main">
        <w:t xml:space="preserve">2: เช่นเดียวกับที่ชาวกรุงเยรูซาเล็มไม่เข้าใจคำพยากรณ์ในพระคัมภีร์และประณามพระเยซู สิ่งสำคัญคือต้องแน่ใจว่าเราไม่ได้ทำผิดพลาดแบบเดียวกันนี้ในการตัดสินใจของเราในวันนี้</w:t>
      </w:r>
    </w:p>
    <w:p w14:paraId="06CF64F0" w14:textId="77777777" w:rsidR="00F90BDC" w:rsidRDefault="00F90BDC"/>
    <w:p w14:paraId="5D5FFA04" w14:textId="77777777" w:rsidR="00F90BDC" w:rsidRDefault="00F90BDC">
      <w:r xmlns:w="http://schemas.openxmlformats.org/wordprocessingml/2006/main">
        <w:t xml:space="preserve">1: อิสยาห์ 53:1-5 - ใครเชื่อรายงานของเรา? และพระกรขององค์พระผู้เป็นเจ้าสำแดงแก่ใคร?</w:t>
      </w:r>
    </w:p>
    <w:p w14:paraId="46075973" w14:textId="77777777" w:rsidR="00F90BDC" w:rsidRDefault="00F90BDC"/>
    <w:p w14:paraId="22FF5D22" w14:textId="77777777" w:rsidR="00F90BDC" w:rsidRDefault="00F90BDC">
      <w:r xmlns:w="http://schemas.openxmlformats.org/wordprocessingml/2006/main">
        <w:t xml:space="preserve">2: โรม 10:14-17 - แล้วพวกเขาจะร้องทูลพระองค์ผู้ที่ไม่เชื่อในพระองค์ได้อย่างไร?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39A4985A" w14:textId="77777777" w:rsidR="00F90BDC" w:rsidRDefault="00F90BDC"/>
    <w:p w14:paraId="7A75749B" w14:textId="77777777" w:rsidR="00F90BDC" w:rsidRDefault="00F90BDC">
      <w:r xmlns:w="http://schemas.openxmlformats.org/wordprocessingml/2006/main">
        <w:t xml:space="preserve">กิจการ 13:28 แม้จะไม่พบสาเหตุการตายในตัวพระองค์ แต่ก็ยังปรารถนาปีลาตให้ประหารพระองค์</w:t>
      </w:r>
    </w:p>
    <w:p w14:paraId="07075C31" w14:textId="77777777" w:rsidR="00F90BDC" w:rsidRDefault="00F90BDC"/>
    <w:p w14:paraId="40687D45" w14:textId="77777777" w:rsidR="00F90BDC" w:rsidRDefault="00F90BDC">
      <w:r xmlns:w="http://schemas.openxmlformats.org/wordprocessingml/2006/main">
        <w:t xml:space="preserve">พวกยิวกล่าวหาว่าพระเยซูทรงก่ออาชญากรรม แต่ปีลาตไม่พบความผิดในตัวพระองค์ อย่างไรก็ตามชาวยิวขอให้ปีลาตตรึงพระองค์ที่กางเขน</w:t>
      </w:r>
    </w:p>
    <w:p w14:paraId="039AA61F" w14:textId="77777777" w:rsidR="00F90BDC" w:rsidRDefault="00F90BDC"/>
    <w:p w14:paraId="5EE3B5DF" w14:textId="77777777" w:rsidR="00F90BDC" w:rsidRDefault="00F90BDC">
      <w:r xmlns:w="http://schemas.openxmlformats.org/wordprocessingml/2006/main">
        <w:t xml:space="preserve">1. "อันตรายจากการกล่าวหาอันเป็นเท็จ"</w:t>
      </w:r>
    </w:p>
    <w:p w14:paraId="60C51835" w14:textId="77777777" w:rsidR="00F90BDC" w:rsidRDefault="00F90BDC"/>
    <w:p w14:paraId="043E8E30" w14:textId="77777777" w:rsidR="00F90BDC" w:rsidRDefault="00F90BDC">
      <w:r xmlns:w="http://schemas.openxmlformats.org/wordprocessingml/2006/main">
        <w:t xml:space="preserve">2. "พลังแห่งความไม่เชื่อ"</w:t>
      </w:r>
    </w:p>
    <w:p w14:paraId="6EE16E3F" w14:textId="77777777" w:rsidR="00F90BDC" w:rsidRDefault="00F90BDC"/>
    <w:p w14:paraId="594F6A89" w14:textId="77777777" w:rsidR="00F90BDC" w:rsidRDefault="00F90BDC">
      <w:r xmlns:w="http://schemas.openxmlformats.org/wordprocessingml/2006/main">
        <w:t xml:space="preserve">1. มัทธิว 27:17-26 - ปีลาตพยายามปล่อยพระเยซู</w:t>
      </w:r>
    </w:p>
    <w:p w14:paraId="56B6E927" w14:textId="77777777" w:rsidR="00F90BDC" w:rsidRDefault="00F90BDC"/>
    <w:p w14:paraId="421B5FC6" w14:textId="77777777" w:rsidR="00F90BDC" w:rsidRDefault="00F90BDC">
      <w:r xmlns:w="http://schemas.openxmlformats.org/wordprocessingml/2006/main">
        <w:t xml:space="preserve">2. ยอห์น 19:1-16 - การตัดสินใจของปีลาตที่จะตรึงพระเยซูบนไม้กางเขน</w:t>
      </w:r>
    </w:p>
    <w:p w14:paraId="2F360A45" w14:textId="77777777" w:rsidR="00F90BDC" w:rsidRDefault="00F90BDC"/>
    <w:p w14:paraId="4734BCA7" w14:textId="77777777" w:rsidR="00F90BDC" w:rsidRDefault="00F90BDC">
      <w:r xmlns:w="http://schemas.openxmlformats.org/wordprocessingml/2006/main">
        <w:t xml:space="preserve">กิจการ 13:29 ครั้นคนทั้งหลายที่เขียนไว้เกี่ยวกับพระองค์สำเร็จแล้ว เขาจึงเชิญพระองค์ลงจากต้นไม้ไปฝังไว้ในอุโมงค์</w:t>
      </w:r>
    </w:p>
    <w:p w14:paraId="4D36265D" w14:textId="77777777" w:rsidR="00F90BDC" w:rsidRDefault="00F90BDC"/>
    <w:p w14:paraId="316A9381" w14:textId="77777777" w:rsidR="00F90BDC" w:rsidRDefault="00F90BDC">
      <w:r xmlns:w="http://schemas.openxmlformats.org/wordprocessingml/2006/main">
        <w:t xml:space="preserve">ผู้คนได้ปฏิบัติตามทุกสิ่งที่เขียนเกี่ยวกับพระเยซูและวางพระองค์ไว้ในอุโมงค์</w:t>
      </w:r>
    </w:p>
    <w:p w14:paraId="60A98DE8" w14:textId="77777777" w:rsidR="00F90BDC" w:rsidRDefault="00F90BDC"/>
    <w:p w14:paraId="63B5F983" w14:textId="77777777" w:rsidR="00F90BDC" w:rsidRDefault="00F90BDC">
      <w:r xmlns:w="http://schemas.openxmlformats.org/wordprocessingml/2006/main">
        <w:t xml:space="preserve">1. ความสัตย์ซื่อของพระเยซูต่อพระประสงค์ของพระบิดาผ่านการสิ้นพระชนม์และการฟื้นคืนพระชนม์ของพระองค์</w:t>
      </w:r>
    </w:p>
    <w:p w14:paraId="5731F692" w14:textId="77777777" w:rsidR="00F90BDC" w:rsidRDefault="00F90BDC"/>
    <w:p w14:paraId="32CD3307" w14:textId="77777777" w:rsidR="00F90BDC" w:rsidRDefault="00F90BDC">
      <w:r xmlns:w="http://schemas.openxmlformats.org/wordprocessingml/2006/main">
        <w:t xml:space="preserve">2. อำนาจแห่งการสิ้นพระชนม์และการฝังพระศพของพระเยซูเพื่อนำความรอด</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15:3-4 - "เพราะฉันได้มอบทุกสิ่งที่ฉันได้รับแก่คุณก่อนอื่น นั่นคือพระคริสต์สิ้นพระชนม์เพื่อบาปของเราตามพระคัมภีร์ และพระองค์ทรงถูกฝังไว้ และพระองค์ทรงเป็นขึ้นมาอีกครั้งในวันที่สาม ตามพระคัมภีร์”</w:t>
      </w:r>
    </w:p>
    <w:p w14:paraId="1C1AD6C3" w14:textId="77777777" w:rsidR="00F90BDC" w:rsidRDefault="00F90BDC"/>
    <w:p w14:paraId="4CADC13E" w14:textId="77777777" w:rsidR="00F90BDC" w:rsidRDefault="00F90BDC">
      <w:r xmlns:w="http://schemas.openxmlformats.org/wordprocessingml/2006/main">
        <w:t xml:space="preserve">2. โรม 4:25 - "ผู้ที่ถูกส่งตัวไปเพราะความผิดของเรา และได้รับการเลี้ยงดูเพราะความชอบธรรมของเรา"</w:t>
      </w:r>
    </w:p>
    <w:p w14:paraId="40DB4F86" w14:textId="77777777" w:rsidR="00F90BDC" w:rsidRDefault="00F90BDC"/>
    <w:p w14:paraId="3886A604" w14:textId="77777777" w:rsidR="00F90BDC" w:rsidRDefault="00F90BDC">
      <w:r xmlns:w="http://schemas.openxmlformats.org/wordprocessingml/2006/main">
        <w:t xml:space="preserve">กิจการ 13:30 แต่พระเจ้าทรงให้พระองค์เป็นขึ้นมาจากความตาย</w:t>
      </w:r>
    </w:p>
    <w:p w14:paraId="209BB53B" w14:textId="77777777" w:rsidR="00F90BDC" w:rsidRDefault="00F90BDC"/>
    <w:p w14:paraId="108460BE" w14:textId="77777777" w:rsidR="00F90BDC" w:rsidRDefault="00F90BDC">
      <w:r xmlns:w="http://schemas.openxmlformats.org/wordprocessingml/2006/main">
        <w:t xml:space="preserve">ข้อความของเปาโลในกิจการ 13 พูดถึงการฟื้นคืนพระชนม์ของพระเยซู</w:t>
      </w:r>
    </w:p>
    <w:p w14:paraId="4180175D" w14:textId="77777777" w:rsidR="00F90BDC" w:rsidRDefault="00F90BDC"/>
    <w:p w14:paraId="6A0D296B" w14:textId="77777777" w:rsidR="00F90BDC" w:rsidRDefault="00F90BDC">
      <w:r xmlns:w="http://schemas.openxmlformats.org/wordprocessingml/2006/main">
        <w:t xml:space="preserve">1. พลังแห่งการฟื้นคืนพระชนม์ของพระเยซู: ความหวังของเราในยามวิกฤติ</w:t>
      </w:r>
    </w:p>
    <w:p w14:paraId="15FAD786" w14:textId="77777777" w:rsidR="00F90BDC" w:rsidRDefault="00F90BDC"/>
    <w:p w14:paraId="532AE780" w14:textId="77777777" w:rsidR="00F90BDC" w:rsidRDefault="00F90BDC">
      <w:r xmlns:w="http://schemas.openxmlformats.org/wordprocessingml/2006/main">
        <w:t xml:space="preserve">2. การฟื้นคืนพระชนม์ของพระเยซู: จุดเปลี่ยนของประวัติศาสตร์</w:t>
      </w:r>
    </w:p>
    <w:p w14:paraId="2FFFFFB4" w14:textId="77777777" w:rsidR="00F90BDC" w:rsidRDefault="00F90BDC"/>
    <w:p w14:paraId="0B016CF1" w14:textId="77777777" w:rsidR="00F90BDC" w:rsidRDefault="00F90BDC">
      <w:r xmlns:w="http://schemas.openxmlformats.org/wordprocessingml/2006/main">
        <w:t xml:space="preserve">1. โรม 6:4-11 - การสิ้นพระชนม์และการฟื้นคืนพระชนม์ของพระคริสต์เป็นหนทางแห่งชีวิตใหม่</w:t>
      </w:r>
    </w:p>
    <w:p w14:paraId="50BD1724" w14:textId="77777777" w:rsidR="00F90BDC" w:rsidRDefault="00F90BDC"/>
    <w:p w14:paraId="012DA5C3" w14:textId="77777777" w:rsidR="00F90BDC" w:rsidRDefault="00F90BDC">
      <w:r xmlns:w="http://schemas.openxmlformats.org/wordprocessingml/2006/main">
        <w:t xml:space="preserve">2. โคโลสี 2:12-15 - ฤทธิ์เดชของการฟื้นคืนพระชนม์ของพระเยซูโดยมีชัยชนะเหนือความตาย</w:t>
      </w:r>
    </w:p>
    <w:p w14:paraId="4F3CC99C" w14:textId="77777777" w:rsidR="00F90BDC" w:rsidRDefault="00F90BDC"/>
    <w:p w14:paraId="6A0F401C" w14:textId="77777777" w:rsidR="00F90BDC" w:rsidRDefault="00F90BDC">
      <w:r xmlns:w="http://schemas.openxmlformats.org/wordprocessingml/2006/main">
        <w:t xml:space="preserve">กิจการ 13:31 มีคนเห็นพระองค์อยู่หลายวันซึ่งขึ้นมาจากแคว้นกาลิลีถึงกรุงเยรูซาเล็มพร้อมกับพระองค์ ผู้เป็นพยานของพระองค์แก่ประชาชน</w:t>
      </w:r>
    </w:p>
    <w:p w14:paraId="661B60B0" w14:textId="77777777" w:rsidR="00F90BDC" w:rsidRDefault="00F90BDC"/>
    <w:p w14:paraId="43593D11" w14:textId="77777777" w:rsidR="00F90BDC" w:rsidRDefault="00F90BDC">
      <w:r xmlns:w="http://schemas.openxmlformats.org/wordprocessingml/2006/main">
        <w:t xml:space="preserve">ผู้คนที่เดินทางจากกาลิลีไปกรุงเยรูซาเล็มเป็นพยานเป็นพยานถึงคำสอนของเปาโล</w:t>
      </w:r>
    </w:p>
    <w:p w14:paraId="51889C0D" w14:textId="77777777" w:rsidR="00F90BDC" w:rsidRDefault="00F90BDC"/>
    <w:p w14:paraId="00D787A0" w14:textId="77777777" w:rsidR="00F90BDC" w:rsidRDefault="00F90BDC">
      <w:r xmlns:w="http://schemas.openxmlformats.org/wordprocessingml/2006/main">
        <w:t xml:space="preserve">1. พระคำของพระเจ้าได้รับการพิสูจน์ผ่านทางพยาน</w:t>
      </w:r>
    </w:p>
    <w:p w14:paraId="677AC3FD" w14:textId="77777777" w:rsidR="00F90BDC" w:rsidRDefault="00F90BDC"/>
    <w:p w14:paraId="6BBDA9F5" w14:textId="77777777" w:rsidR="00F90BDC" w:rsidRDefault="00F90BDC">
      <w:r xmlns:w="http://schemas.openxmlformats.org/wordprocessingml/2006/main">
        <w:t xml:space="preserve">2. ดำเนินชีวิตที่เป็นพยานเพื่อพระคริสต์</w:t>
      </w:r>
    </w:p>
    <w:p w14:paraId="662E1AA1" w14:textId="77777777" w:rsidR="00F90BDC" w:rsidRDefault="00F90BDC"/>
    <w:p w14:paraId="11C091CB"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และแน่นอนว่าเราจะอยู่กับท่านเสมอไปจนสิ้นยุค”</w:t>
      </w:r>
    </w:p>
    <w:p w14:paraId="23A5E387" w14:textId="77777777" w:rsidR="00F90BDC" w:rsidRDefault="00F90BDC"/>
    <w:p w14:paraId="2E167029" w14:textId="77777777" w:rsidR="00F90BDC" w:rsidRDefault="00F90BDC">
      <w:r xmlns:w="http://schemas.openxmlformats.org/wordprocessingml/2006/main">
        <w:t xml:space="preserve">2. ฮีบรู 12:1 “เหตุฉะนั้น เมื่อเราถูกล้อมรอบด้วยพยานฝูงใหญ่เช่นนี้ ให้เราละทิ้งทุกสิ่งที่ขัดขวางและบาปที่เกาะแน่น และให้เราวิ่งด้วยความเพียรพยายามตามการแข่งขันที่กำหนดไว้สำหรับเรา”</w:t>
      </w:r>
    </w:p>
    <w:p w14:paraId="2DD99EA0" w14:textId="77777777" w:rsidR="00F90BDC" w:rsidRDefault="00F90BDC"/>
    <w:p w14:paraId="10A72FC7" w14:textId="77777777" w:rsidR="00F90BDC" w:rsidRDefault="00F90BDC">
      <w:r xmlns:w="http://schemas.openxmlformats.org/wordprocessingml/2006/main">
        <w:t xml:space="preserve">กิจการ 13:32 และเราแจ้งข่าวอันน่ายินดีแก่ท่านว่า พระสัญญาซึ่งได้ให้ไว้กับบรรพบุรุษนั้น</w:t>
      </w:r>
    </w:p>
    <w:p w14:paraId="78E09BFD" w14:textId="77777777" w:rsidR="00F90BDC" w:rsidRDefault="00F90BDC"/>
    <w:p w14:paraId="5BCD29AD" w14:textId="77777777" w:rsidR="00F90BDC" w:rsidRDefault="00F90BDC">
      <w:r xmlns:w="http://schemas.openxmlformats.org/wordprocessingml/2006/main">
        <w:t xml:space="preserve">พระผู้เป็นเจ้าทรงทำให้คำสัญญาของพระองค์กับบรรพบุรุษสำเร็จผ่านพระเยซูคริสต์</w:t>
      </w:r>
    </w:p>
    <w:p w14:paraId="68C4B9EC" w14:textId="77777777" w:rsidR="00F90BDC" w:rsidRDefault="00F90BDC"/>
    <w:p w14:paraId="5E1D7809" w14:textId="77777777" w:rsidR="00F90BDC" w:rsidRDefault="00F90BDC">
      <w:r xmlns:w="http://schemas.openxmlformats.org/wordprocessingml/2006/main">
        <w:t xml:space="preserve">1: พระสัญญาของพระเจ้าเรื่องความรอดผ่านทางพระเยซูคริสต์</w:t>
      </w:r>
    </w:p>
    <w:p w14:paraId="2B92E14A" w14:textId="77777777" w:rsidR="00F90BDC" w:rsidRDefault="00F90BDC"/>
    <w:p w14:paraId="3CD99C90" w14:textId="77777777" w:rsidR="00F90BDC" w:rsidRDefault="00F90BDC">
      <w:r xmlns:w="http://schemas.openxmlformats.org/wordprocessingml/2006/main">
        <w:t xml:space="preserve">2: ของประทานแห่งพระคุณและการไถ่ในพระเยซูคริสต์</w:t>
      </w:r>
    </w:p>
    <w:p w14:paraId="03582180" w14:textId="77777777" w:rsidR="00F90BDC" w:rsidRDefault="00F90BDC"/>
    <w:p w14:paraId="6709CF2A" w14:textId="77777777" w:rsidR="00F90BDC" w:rsidRDefault="00F90BDC">
      <w:r xmlns:w="http://schemas.openxmlformats.org/wordprocessingml/2006/main">
        <w:t xml:space="preserve">1: โรม 3:23-24 - เพราะว่าทุกคนทำบาปและเสื่อมจากพระสิริของพระเจ้า และได้รับการชอบธรรมโดยพระคุณของพระองค์เป็นของขวัญ ผ่านการไถ่บาปในพระเยซูคริสต์</w:t>
      </w:r>
    </w:p>
    <w:p w14:paraId="7E5D69C7" w14:textId="77777777" w:rsidR="00F90BDC" w:rsidRDefault="00F90BDC"/>
    <w:p w14:paraId="60AFEA3B" w14:textId="77777777" w:rsidR="00F90BDC" w:rsidRDefault="00F90BDC">
      <w:r xmlns:w="http://schemas.openxmlformats.org/wordprocessingml/2006/main">
        <w:t xml:space="preserve">2: กาลาเทีย 3:13 - พระคริสต์ทรงไถ่เราจากการสาปแช่งของธรรมบัญญัติโดยการสาปแช่งเพื่อเรา เพราะมีเขียนไว้ว่า “ทุกคนที่แขวนบนต้นไม้ก็ถูกสาปแช่ง”</w:t>
      </w:r>
    </w:p>
    <w:p w14:paraId="57B9CBD9" w14:textId="77777777" w:rsidR="00F90BDC" w:rsidRDefault="00F90BDC"/>
    <w:p w14:paraId="0DCE2BB0" w14:textId="77777777" w:rsidR="00F90BDC" w:rsidRDefault="00F90BDC">
      <w:r xmlns:w="http://schemas.openxmlformats.org/wordprocessingml/2006/main">
        <w:t xml:space="preserve">กิจการ 13:33 พระเจ้าได้ทรงให้สำเร็จเช่นเดียวกันแก่เราลูกหลานของเขา คือว่าพระองค์ได้ทรงให้พระเยซูกลับคืนพระชนม์อีกครั้ง ดังที่มีเขียนไว้แล้วในเพลงสดุดีบทที่สองว่า เจ้าเป็นบุตรของเรา วันนี้เราให้กำเนิดเจ้าแล้ว</w:t>
      </w:r>
    </w:p>
    <w:p w14:paraId="396EA8F9" w14:textId="77777777" w:rsidR="00F90BDC" w:rsidRDefault="00F90BDC"/>
    <w:p w14:paraId="65552E79" w14:textId="77777777" w:rsidR="00F90BDC" w:rsidRDefault="00F90BDC">
      <w:r xmlns:w="http://schemas.openxmlformats.org/wordprocessingml/2006/main">
        <w:t xml:space="preserve">พระเจ้าทรงปฏิบัติตามคำสัญญาของพระองค์ที่มีต่อเราและบรรพบุรุษของเราโดยการทำให้พระเยซูเป็นขึ้นมาจากความตาย ดังที่เขียนไว้ </w:t>
      </w:r>
      <w:r xmlns:w="http://schemas.openxmlformats.org/wordprocessingml/2006/main">
        <w:lastRenderedPageBreak xmlns:w="http://schemas.openxmlformats.org/wordprocessingml/2006/main"/>
      </w:r>
      <w:r xmlns:w="http://schemas.openxmlformats.org/wordprocessingml/2006/main">
        <w:t xml:space="preserve">ในสดุดี 2</w:t>
      </w:r>
    </w:p>
    <w:p w14:paraId="0FE4C5E1" w14:textId="77777777" w:rsidR="00F90BDC" w:rsidRDefault="00F90BDC"/>
    <w:p w14:paraId="56880E1F" w14:textId="77777777" w:rsidR="00F90BDC" w:rsidRDefault="00F90BDC">
      <w:r xmlns:w="http://schemas.openxmlformats.org/wordprocessingml/2006/main">
        <w:t xml:space="preserve">1: พระเยซูทรงทำให้พระสัญญาของพระเจ้าสำเร็จโดยการฟื้นคืนพระชนม์ - เป็นสิ่งเตือนใจถึงพลังแห่งความรักและพระคุณของพระเจ้า</w:t>
      </w:r>
    </w:p>
    <w:p w14:paraId="3C929CBE" w14:textId="77777777" w:rsidR="00F90BDC" w:rsidRDefault="00F90BDC"/>
    <w:p w14:paraId="5F940AED" w14:textId="77777777" w:rsidR="00F90BDC" w:rsidRDefault="00F90BDC">
      <w:r xmlns:w="http://schemas.openxmlformats.org/wordprocessingml/2006/main">
        <w:t xml:space="preserve">2: การฟื้นคืนพระชนม์ของพระเยซูเป็นสัญญาณแห่งความหวังและพระสัญญาแห่งชีวิตนิรันดร์</w:t>
      </w:r>
    </w:p>
    <w:p w14:paraId="4D740123" w14:textId="77777777" w:rsidR="00F90BDC" w:rsidRDefault="00F90BDC"/>
    <w:p w14:paraId="765C69CA" w14:textId="77777777" w:rsidR="00F90BDC" w:rsidRDefault="00F90BDC">
      <w:r xmlns:w="http://schemas.openxmlformats.org/wordprocessingml/2006/main">
        <w:t xml:space="preserve">1: สดุดี 2:7 - "ข้าพเจ้าจะประกาศกฤษฎีกาของพระเจ้า พระองค์ตรัสกับข้าพเจ้าว่า 'เจ้าเป็นบุตรของเรา วันนี้เราได้เป็นบิดาของเจ้าแล้ว'"</w:t>
      </w:r>
    </w:p>
    <w:p w14:paraId="52534E90" w14:textId="77777777" w:rsidR="00F90BDC" w:rsidRDefault="00F90BDC"/>
    <w:p w14:paraId="60F9BE9B" w14:textId="77777777" w:rsidR="00F90BDC" w:rsidRDefault="00F90BDC">
      <w:r xmlns:w="http://schemas.openxmlformats.org/wordprocessingml/2006/main">
        <w:t xml:space="preserve">2: โรม 4:25 - "พระองค์ทรงถูกมอบไว้ให้ตายเพราะบาปของเรา และทรงฟื้นคืนพระชนม์เพื่อความชอบธรรมของเรา"</w:t>
      </w:r>
    </w:p>
    <w:p w14:paraId="68122768" w14:textId="77777777" w:rsidR="00F90BDC" w:rsidRDefault="00F90BDC"/>
    <w:p w14:paraId="1B7EBE97" w14:textId="77777777" w:rsidR="00F90BDC" w:rsidRDefault="00F90BDC">
      <w:r xmlns:w="http://schemas.openxmlformats.org/wordprocessingml/2006/main">
        <w:t xml:space="preserve">กิจการ 13:34 ส่วนที่พระองค์ทรงให้พระองค์เป็นขึ้นมาจากความตาย บัดนี้อย่าให้เปื่อยเน่าอีกเลย พระองค์ตรัสดังนี้ว่า เราจะมอบความเมตตาอันแน่นอนของดาวิดแก่ท่าน</w:t>
      </w:r>
    </w:p>
    <w:p w14:paraId="6862595B" w14:textId="77777777" w:rsidR="00F90BDC" w:rsidRDefault="00F90BDC"/>
    <w:p w14:paraId="200AE23C" w14:textId="77777777" w:rsidR="00F90BDC" w:rsidRDefault="00F90BDC">
      <w:r xmlns:w="http://schemas.openxmlformats.org/wordprocessingml/2006/main">
        <w:t xml:space="preserve">พระเจ้าทรงทำให้พระเยซูฟื้นคืนพระชนม์และสัญญาว่าจะประทานความเมตตาอันแน่นอนของดาวิดแก่เรา</w:t>
      </w:r>
    </w:p>
    <w:p w14:paraId="5C95DA08" w14:textId="77777777" w:rsidR="00F90BDC" w:rsidRDefault="00F90BDC"/>
    <w:p w14:paraId="7BDA549F" w14:textId="77777777" w:rsidR="00F90BDC" w:rsidRDefault="00F90BDC">
      <w:r xmlns:w="http://schemas.openxmlformats.org/wordprocessingml/2006/main">
        <w:t xml:space="preserve">1. ความมั่นใจอันศักดิ์สิทธิ์แห่งพระสัญญาของพระเจ้า</w:t>
      </w:r>
    </w:p>
    <w:p w14:paraId="01ED514D" w14:textId="77777777" w:rsidR="00F90BDC" w:rsidRDefault="00F90BDC"/>
    <w:p w14:paraId="08549C11" w14:textId="77777777" w:rsidR="00F90BDC" w:rsidRDefault="00F90BDC">
      <w:r xmlns:w="http://schemas.openxmlformats.org/wordprocessingml/2006/main">
        <w:t xml:space="preserve">2. ความหวังของการฟื้นคืนพระชนม์</w:t>
      </w:r>
    </w:p>
    <w:p w14:paraId="30F3E849" w14:textId="77777777" w:rsidR="00F90BDC" w:rsidRDefault="00F90BDC"/>
    <w:p w14:paraId="1822F428" w14:textId="77777777" w:rsidR="00F90BDC" w:rsidRDefault="00F90BDC">
      <w:r xmlns:w="http://schemas.openxmlformats.org/wordprocessingml/2006/main">
        <w:t xml:space="preserve">1. อิสยาห์ 55:3: "เอียงหูของเจ้าแล้วมาหาเรา จงฟัง แล้วจิตวิญญาณของเจ้าจะมีชีวิตอยู่ และเราจะทำพันธสัญญานิรันดร์กับเจ้า แม้กระทั่งความเมตตาอันแน่นอนของดาวิด"</w:t>
      </w:r>
    </w:p>
    <w:p w14:paraId="0FFD5D3E" w14:textId="77777777" w:rsidR="00F90BDC" w:rsidRDefault="00F90BDC"/>
    <w:p w14:paraId="05EEBFEC" w14:textId="77777777" w:rsidR="00F90BDC" w:rsidRDefault="00F90BDC">
      <w:r xmlns:w="http://schemas.openxmlformats.org/wordprocessingml/2006/main">
        <w:t xml:space="preserve">2. เอเฟซัส 1:18-20: “ดวงตาแห่งความเข้าใจของเจ้าสว่างขึ้น เพื่อเจ้าจะได้รู้ว่าอะไรคือความหวังในการทรงเรียกของพระองค์ และอะไรคือความมั่งคั่งแห่งสง่าราศีแห่งมรดกของพระองค์ในวิสุทธิชน และสิ่งที่ยิ่งใหญ่เหลือล้นนั้นคืออะไร แห่งฤทธานุภาพของพระองค์แก่เราทั้งหลายผู้เชื่อ ตามการกระทำแห่ง </w:t>
      </w:r>
      <w:r xmlns:w="http://schemas.openxmlformats.org/wordprocessingml/2006/main">
        <w:lastRenderedPageBreak xmlns:w="http://schemas.openxmlformats.org/wordprocessingml/2006/main"/>
      </w:r>
      <w:r xmlns:w="http://schemas.openxmlformats.org/wordprocessingml/2006/main">
        <w:t xml:space="preserve">ฤทธานุภาพอันทรงฤทธิ์ของพระองค์ ซึ่งพระองค์ทรงกระทำในพระคริสต์ เมื่อพระองค์ทรงให้พระองค์เป็นขึ้นมาจากความตาย และทรงตั้งพระองค์ไว้เบื้องขวาพระหัตถ์ของพระองค์เองในสวรรคสถาน"</w:t>
      </w:r>
    </w:p>
    <w:p w14:paraId="334578E5" w14:textId="77777777" w:rsidR="00F90BDC" w:rsidRDefault="00F90BDC"/>
    <w:p w14:paraId="0B3BB536" w14:textId="77777777" w:rsidR="00F90BDC" w:rsidRDefault="00F90BDC">
      <w:r xmlns:w="http://schemas.openxmlformats.org/wordprocessingml/2006/main">
        <w:t xml:space="preserve">กิจการ 13:35 เหตุฉะนั้นพระองค์ตรัสไว้ในเพลงสดุดีอีกบทหนึ่งด้วยว่า เจ้าอย่ายอมให้องค์บริสุทธิ์ของเจ้าเห็นความเปื่อยเน่าเลย</w:t>
      </w:r>
    </w:p>
    <w:p w14:paraId="0CA38371" w14:textId="77777777" w:rsidR="00F90BDC" w:rsidRDefault="00F90BDC"/>
    <w:p w14:paraId="77F64553" w14:textId="77777777" w:rsidR="00F90BDC" w:rsidRDefault="00F90BDC">
      <w:r xmlns:w="http://schemas.openxmlformats.org/wordprocessingml/2006/main">
        <w:t xml:space="preserve">ในหนังสือกิจการ เปาโลอ้างอิงถึงสดุดี 16:10 ซึ่งระบุว่าพระเจ้าจะไม่ยอมให้องค์บริสุทธิ์ของพระองค์เสื่อมโทรมลง</w:t>
      </w:r>
    </w:p>
    <w:p w14:paraId="3DCE7D59" w14:textId="77777777" w:rsidR="00F90BDC" w:rsidRDefault="00F90BDC"/>
    <w:p w14:paraId="35AB88B0" w14:textId="77777777" w:rsidR="00F90BDC" w:rsidRDefault="00F90BDC">
      <w:r xmlns:w="http://schemas.openxmlformats.org/wordprocessingml/2006/main">
        <w:t xml:space="preserve">1. พลังแห่งการคุ้มครองของพระเจ้า</w:t>
      </w:r>
    </w:p>
    <w:p w14:paraId="10A79B1C" w14:textId="77777777" w:rsidR="00F90BDC" w:rsidRDefault="00F90BDC"/>
    <w:p w14:paraId="08F64C7A" w14:textId="77777777" w:rsidR="00F90BDC" w:rsidRDefault="00F90BDC">
      <w:r xmlns:w="http://schemas.openxmlformats.org/wordprocessingml/2006/main">
        <w:t xml:space="preserve">2. พระสัญญาอันไม่สิ้นสุดของพระเจ้า</w:t>
      </w:r>
    </w:p>
    <w:p w14:paraId="6BE0ACD9" w14:textId="77777777" w:rsidR="00F90BDC" w:rsidRDefault="00F90BDC"/>
    <w:p w14:paraId="2553FA71" w14:textId="77777777" w:rsidR="00F90BDC" w:rsidRDefault="00F90BDC">
      <w:r xmlns:w="http://schemas.openxmlformats.org/wordprocessingml/2006/main">
        <w:t xml:space="preserve">1. สดุดี 16:10 - "เพราะเจ้าจะไม่ละทิ้งจิตวิญญาณของเราไปที่แดนมรณะ และเจ้าจะไม่ปล่อยให้ผู้บริสุทธิ์ของเจ้าเห็นความเปื่อยเน่า"</w:t>
      </w:r>
    </w:p>
    <w:p w14:paraId="21BB9366" w14:textId="77777777" w:rsidR="00F90BDC" w:rsidRDefault="00F90BDC"/>
    <w:p w14:paraId="34127B6F" w14:textId="77777777" w:rsidR="00F90BDC" w:rsidRDefault="00F90BDC">
      <w:r xmlns:w="http://schemas.openxmlformats.org/wordprocessingml/2006/main">
        <w:t xml:space="preserve">2. อิสยาห์ 53:9 - "และพระองค์ทรงทำหลุมศพของพระองค์ร่วมกับคนชั่วและกับคนมั่งมีในความตายของพระองค์ เพราะเขามิได้กระทำความรุนแรง และไม่มีคำหลอกลวงในปากของเขาเลย"</w:t>
      </w:r>
    </w:p>
    <w:p w14:paraId="441620D3" w14:textId="77777777" w:rsidR="00F90BDC" w:rsidRDefault="00F90BDC"/>
    <w:p w14:paraId="1FF60DC7" w14:textId="77777777" w:rsidR="00F90BDC" w:rsidRDefault="00F90BDC">
      <w:r xmlns:w="http://schemas.openxmlformats.org/wordprocessingml/2006/main">
        <w:t xml:space="preserve">กิจการ 13:36 เพราะว่าดาวิดหลังจากที่ท่านได้ปรนนิบัติคนรุ่นของท่านเองตามพระประสงค์ของพระเจ้าแล้ว ก็ได้ล่วงหลับไปและถูกฝังไว้กับบรรพบุรุษของท่าน และเห็นความเปื่อยเน่า</w:t>
      </w:r>
    </w:p>
    <w:p w14:paraId="3D7B5DF0" w14:textId="77777777" w:rsidR="00F90BDC" w:rsidRDefault="00F90BDC"/>
    <w:p w14:paraId="40CFA770" w14:textId="77777777" w:rsidR="00F90BDC" w:rsidRDefault="00F90BDC">
      <w:r xmlns:w="http://schemas.openxmlformats.org/wordprocessingml/2006/main">
        <w:t xml:space="preserve">ดาวิดรับใช้พระประสงค์ของพระเจ้าในช่วงชีวิตของเขา จากนั้นสิ้นพระชนม์และถูกฝังไว้</w:t>
      </w:r>
    </w:p>
    <w:p w14:paraId="79575910" w14:textId="77777777" w:rsidR="00F90BDC" w:rsidRDefault="00F90BDC"/>
    <w:p w14:paraId="2700B1CD" w14:textId="77777777" w:rsidR="00F90BDC" w:rsidRDefault="00F90BDC">
      <w:r xmlns:w="http://schemas.openxmlformats.org/wordprocessingml/2006/main">
        <w:t xml:space="preserve">1. รับใช้พระประสงค์ของพระเจ้า: วิธีดำเนินชีวิตอย่างสมหวังและพึงพอใจ</w:t>
      </w:r>
    </w:p>
    <w:p w14:paraId="60B1CA08" w14:textId="77777777" w:rsidR="00F90BDC" w:rsidRDefault="00F90BDC"/>
    <w:p w14:paraId="1FA07677" w14:textId="77777777" w:rsidR="00F90BDC" w:rsidRDefault="00F90BDC">
      <w:r xmlns:w="http://schemas.openxmlformats.org/wordprocessingml/2006/main">
        <w:t xml:space="preserve">2. มรดกของดาวิด: การเป็นตัวอย่างสำหรับคนรุ่นอนาคต</w:t>
      </w:r>
    </w:p>
    <w:p w14:paraId="69ED79BC" w14:textId="77777777" w:rsidR="00F90BDC" w:rsidRDefault="00F90BDC"/>
    <w:p w14:paraId="56641E93" w14:textId="77777777" w:rsidR="00F90BDC" w:rsidRDefault="00F90BDC">
      <w:r xmlns:w="http://schemas.openxmlformats.org/wordprocessingml/2006/main">
        <w:t xml:space="preserve">1. โรม 11:36 - เพราะทุกสิ่งมาจากพระองค์โดยทางพระองค์และเพื่อพระองค์</w:t>
      </w:r>
    </w:p>
    <w:p w14:paraId="59F5E237" w14:textId="77777777" w:rsidR="00F90BDC" w:rsidRDefault="00F90BDC"/>
    <w:p w14:paraId="48F438A3" w14:textId="77777777" w:rsidR="00F90BDC" w:rsidRDefault="00F90BDC">
      <w:r xmlns:w="http://schemas.openxmlformats.org/wordprocessingml/2006/main">
        <w:t xml:space="preserve">2. ปัญญาจารย์ 12:13-14 - จบเรื่อง; ได้ยินทั้งหมดแล้ว จงเกรงกลัวพระเจ้าและรักษาพระบัญญัติของพระองค์ เพราะนี่คือหน้าที่ทั้งหมดของมนุษย์</w:t>
      </w:r>
    </w:p>
    <w:p w14:paraId="5C2DAB31" w14:textId="77777777" w:rsidR="00F90BDC" w:rsidRDefault="00F90BDC"/>
    <w:p w14:paraId="5F0D58CE" w14:textId="77777777" w:rsidR="00F90BDC" w:rsidRDefault="00F90BDC">
      <w:r xmlns:w="http://schemas.openxmlformats.org/wordprocessingml/2006/main">
        <w:t xml:space="preserve">กิจการ 13:37 แต่ผู้ที่พระเจ้าทรงให้ฟื้นคืนชีพขึ้นมาอีก มิได้เห็นว่าเปื่อยเน่าเลย</w:t>
      </w:r>
    </w:p>
    <w:p w14:paraId="1E14C728" w14:textId="77777777" w:rsidR="00F90BDC" w:rsidRDefault="00F90BDC"/>
    <w:p w14:paraId="1E2907B9" w14:textId="77777777" w:rsidR="00F90BDC" w:rsidRDefault="00F90BDC">
      <w:r xmlns:w="http://schemas.openxmlformats.org/wordprocessingml/2006/main">
        <w:t xml:space="preserve">เปาโลสั่งสอนในเมืองอันทิโอกว่าพระเยซูทรงเป็นขึ้นมาจากความตายและไม่ได้ประสบกับความเสื่อมทราม</w:t>
      </w:r>
    </w:p>
    <w:p w14:paraId="271A14E8" w14:textId="77777777" w:rsidR="00F90BDC" w:rsidRDefault="00F90BDC"/>
    <w:p w14:paraId="2EA0D3CF" w14:textId="77777777" w:rsidR="00F90BDC" w:rsidRDefault="00F90BDC">
      <w:r xmlns:w="http://schemas.openxmlformats.org/wordprocessingml/2006/main">
        <w:t xml:space="preserve">1. พลังแห่งการฟื้นคืนพระชนม์: สำรวจผลของการแทรกแซงอันอัศจรรย์ของพระเจ้า</w:t>
      </w:r>
    </w:p>
    <w:p w14:paraId="6AEA89A2" w14:textId="77777777" w:rsidR="00F90BDC" w:rsidRDefault="00F90BDC"/>
    <w:p w14:paraId="42AEF919" w14:textId="77777777" w:rsidR="00F90BDC" w:rsidRDefault="00F90BDC">
      <w:r xmlns:w="http://schemas.openxmlformats.org/wordprocessingml/2006/main">
        <w:t xml:space="preserve">2. ความหวังแห่งชีวิตนิรันดร์: น้อมรับพระสัญญาเรื่องการฟื้นคืนพระชนม์ของพระเยซู</w:t>
      </w:r>
    </w:p>
    <w:p w14:paraId="4D9707A0" w14:textId="77777777" w:rsidR="00F90BDC" w:rsidRDefault="00F90BDC"/>
    <w:p w14:paraId="360C7345" w14:textId="77777777" w:rsidR="00F90BDC" w:rsidRDefault="00F90BDC">
      <w:r xmlns:w="http://schemas.openxmlformats.org/wordprocessingml/2006/main">
        <w:t xml:space="preserve">1. โรม 6:4-5 – “เหตุฉะนั้นเราจึงถูกฝังไว้กับพระองค์โดยการบัพติศมาเข้าในความตาย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เพื่อว่าเช่นเดียวกับที่พระคริสต์ทรงถูกทำให้เป็นขึ้นมาจากความตายโดยพระสิริของพระบิดาฉันใด เราก็จะได้ดำเนินชีวิตใหม่เช่นกัน”</w:t>
      </w:r>
    </w:p>
    <w:p w14:paraId="16AEF85C" w14:textId="77777777" w:rsidR="00F90BDC" w:rsidRDefault="00F90BDC"/>
    <w:p w14:paraId="517A902D" w14:textId="77777777" w:rsidR="00F90BDC" w:rsidRDefault="00F90BDC">
      <w:r xmlns:w="http://schemas.openxmlformats.org/wordprocessingml/2006/main">
        <w:t xml:space="preserve">2. 1 โครินธ์ 15:20-22 – “แต่แท้จริงแล้ว พระคริสต์ทรงเป็นขึ้นมาจากความตายแล้ว ซึ่งเป็นผลแรกของผู้ที่ล่วงหลับไป เพราะว่าความตายเกิดมาโดยมนุษย์ฉันใด การฟื้นคืนชีพของคนตายก็เกิดมาโดยมนุษย์ฉันใด เพราะว่าทุกคนตายในอาดัมฉันใด ทุกคนก็จะมีชีวิตในพระคริสต์ฉันนั้น”</w:t>
      </w:r>
    </w:p>
    <w:p w14:paraId="65F9F55F" w14:textId="77777777" w:rsidR="00F90BDC" w:rsidRDefault="00F90BDC"/>
    <w:p w14:paraId="41473459" w14:textId="77777777" w:rsidR="00F90BDC" w:rsidRDefault="00F90BDC">
      <w:r xmlns:w="http://schemas.openxmlformats.org/wordprocessingml/2006/main">
        <w:t xml:space="preserve">กิจการ 13:38 พี่น้องทั้งหลาย เหตุฉะนั้นจงทราบเถิดว่าโดยทางชายคนนี้ จึงมีการประกาศการอภัยบาปแก่ท่านทั้งหลาย</w:t>
      </w:r>
    </w:p>
    <w:p w14:paraId="63B01751" w14:textId="77777777" w:rsidR="00F90BDC" w:rsidRDefault="00F90BDC"/>
    <w:p w14:paraId="757B6839" w14:textId="77777777" w:rsidR="00F90BDC" w:rsidRDefault="00F90BDC">
      <w:r xmlns:w="http://schemas.openxmlformats.org/wordprocessingml/2006/main">
        <w:t xml:space="preserve">ข้อความนี้จากกิจการ 13:38 อธิบายว่าโดยทางพระเยซู ผู้คนสามารถรับการอภัยจากบาปของตนได้</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"ของขวัญแห่งการให้อภัย"</w:t>
      </w:r>
    </w:p>
    <w:p w14:paraId="2D18AFFD" w14:textId="77777777" w:rsidR="00F90BDC" w:rsidRDefault="00F90BDC"/>
    <w:p w14:paraId="272455B4" w14:textId="77777777" w:rsidR="00F90BDC" w:rsidRDefault="00F90BDC">
      <w:r xmlns:w="http://schemas.openxmlformats.org/wordprocessingml/2006/main">
        <w:t xml:space="preserve">2. "พลังแห่งพระคุณ"</w:t>
      </w:r>
    </w:p>
    <w:p w14:paraId="37F8973C" w14:textId="77777777" w:rsidR="00F90BDC" w:rsidRDefault="00F90BDC"/>
    <w:p w14:paraId="56CE9F27"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4FBC8A83" w14:textId="77777777" w:rsidR="00F90BDC" w:rsidRDefault="00F90BDC"/>
    <w:p w14:paraId="0F1A9A49" w14:textId="77777777" w:rsidR="00F90BDC" w:rsidRDefault="00F90BDC">
      <w:r xmlns:w="http://schemas.openxmlformats.org/wordprocessingml/2006/main">
        <w:t xml:space="preserve">2. เอเฟซัส 1:7 - ในพระองค์เราได้รับการไถ่โดยพระโลหิตของพระองค์ การอภัยบาป ตามพระคุณอันอุดมของพระเจ้า</w:t>
      </w:r>
    </w:p>
    <w:p w14:paraId="0A9D9C11" w14:textId="77777777" w:rsidR="00F90BDC" w:rsidRDefault="00F90BDC"/>
    <w:p w14:paraId="5B78FED5" w14:textId="77777777" w:rsidR="00F90BDC" w:rsidRDefault="00F90BDC">
      <w:r xmlns:w="http://schemas.openxmlformats.org/wordprocessingml/2006/main">
        <w:t xml:space="preserve">กิจการ 13:39 และโดยพระองค์ บรรดาผู้ที่เชื่อก็เป็นคนชอบธรรมจากทุกสิ่ง ซึ่งพระราชบัญญัติของโมเสสจะเป็นคนชอบธรรมไม่ได้</w:t>
      </w:r>
    </w:p>
    <w:p w14:paraId="4BD5163B" w14:textId="77777777" w:rsidR="00F90BDC" w:rsidRDefault="00F90BDC"/>
    <w:p w14:paraId="48C2C201" w14:textId="77777777" w:rsidR="00F90BDC" w:rsidRDefault="00F90BDC">
      <w:r xmlns:w="http://schemas.openxmlformats.org/wordprocessingml/2006/main">
        <w:t xml:space="preserve">ผู้เชื่อทุกคนเป็นผู้ชอบธรรมโดยพระเยซูคริสต์ ไม่ใช่โดยธรรมบัญญัติของโมเสส</w:t>
      </w:r>
    </w:p>
    <w:p w14:paraId="729981C4" w14:textId="77777777" w:rsidR="00F90BDC" w:rsidRDefault="00F90BDC"/>
    <w:p w14:paraId="06144181" w14:textId="77777777" w:rsidR="00F90BDC" w:rsidRDefault="00F90BDC">
      <w:r xmlns:w="http://schemas.openxmlformats.org/wordprocessingml/2006/main">
        <w:t xml:space="preserve">1. ดำเนินชีวิตในศรัทธา: ได้รับการชำระโดยพระเยซู ไม่ใช่ธรรมบัญญัติ</w:t>
      </w:r>
    </w:p>
    <w:p w14:paraId="5221AABC" w14:textId="77777777" w:rsidR="00F90BDC" w:rsidRDefault="00F90BDC"/>
    <w:p w14:paraId="709FC2F7" w14:textId="77777777" w:rsidR="00F90BDC" w:rsidRDefault="00F90BDC">
      <w:r xmlns:w="http://schemas.openxmlformats.org/wordprocessingml/2006/main">
        <w:t xml:space="preserve">2. ความรอด: การได้รับความชอบธรรมผ่านทางพระเยซู</w:t>
      </w:r>
    </w:p>
    <w:p w14:paraId="3C076150" w14:textId="77777777" w:rsidR="00F90BDC" w:rsidRDefault="00F90BDC"/>
    <w:p w14:paraId="022CFCFA" w14:textId="77777777" w:rsidR="00F90BDC" w:rsidRDefault="00F90BDC">
      <w:r xmlns:w="http://schemas.openxmlformats.org/wordprocessingml/2006/main">
        <w:t xml:space="preserve">1. โรม 3:20-22 - ดังนั้นโดยการกระทำของธรรมบัญญัติจะไม่มีเนื้อหนังคนใดได้รับการชอบธรรมในสายพระเนตรของเขา เพราะโดยธรรมบัญญัติทำให้ความรู้เรื่องบาป</w:t>
      </w:r>
    </w:p>
    <w:p w14:paraId="12F1BE2B" w14:textId="77777777" w:rsidR="00F90BDC" w:rsidRDefault="00F90BDC"/>
    <w:p w14:paraId="5F1925B4" w14:textId="77777777" w:rsidR="00F90BDC" w:rsidRDefault="00F90BDC">
      <w:r xmlns:w="http://schemas.openxmlformats.org/wordprocessingml/2006/main">
        <w:t xml:space="preserve">2. กาลาเทีย 3:11 - แต่ไม่มีใครเป็นคนชอบธรรมโดยกฎหมายในสายพระเนตรของพระเจ้า เป็นที่ประจักษ์ชัด เพราะคนชอบธรรมจะมีชีวิตอยู่โดยศรัทธา</w:t>
      </w:r>
    </w:p>
    <w:p w14:paraId="62C85011" w14:textId="77777777" w:rsidR="00F90BDC" w:rsidRDefault="00F90BDC"/>
    <w:p w14:paraId="39B488AC" w14:textId="77777777" w:rsidR="00F90BDC" w:rsidRDefault="00F90BDC">
      <w:r xmlns:w="http://schemas.openxmlformats.org/wordprocessingml/2006/main">
        <w:t xml:space="preserve">กิจการ 13:40 เหตุฉะนั้น จงระวังให้ดี เกรงว่าจะเกิดกับท่าน ตามที่กล่าวไว้ในหนังสือพยากรณ์</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คำเตือนของพระเจ้าเรื่องการไม่เชื่อฟัง: เอาใจใส่คำเตือนของศาสดาพยากรณ์ มิฉะนั้นต้องเผชิญกับผลที่ตามมา</w:t>
      </w:r>
    </w:p>
    <w:p w14:paraId="1D6CAC2B" w14:textId="77777777" w:rsidR="00F90BDC" w:rsidRDefault="00F90BDC"/>
    <w:p w14:paraId="6D15BED7" w14:textId="77777777" w:rsidR="00F90BDC" w:rsidRDefault="00F90BDC">
      <w:r xmlns:w="http://schemas.openxmlformats.org/wordprocessingml/2006/main">
        <w:t xml:space="preserve">1. "เสียงของศาสดาพยากรณ์ - เอาใจใส่คำเตือนของพระเจ้าเกี่ยวกับผลที่ตามมา"</w:t>
      </w:r>
    </w:p>
    <w:p w14:paraId="76473A69" w14:textId="77777777" w:rsidR="00F90BDC" w:rsidRDefault="00F90BDC"/>
    <w:p w14:paraId="2598B52C" w14:textId="77777777" w:rsidR="00F90BDC" w:rsidRDefault="00F90BDC">
      <w:r xmlns:w="http://schemas.openxmlformats.org/wordprocessingml/2006/main">
        <w:t xml:space="preserve">2. “ดำเนินในการเชื่อฟัง – หลีกเลี่ยงผลของการไม่เชื่อฟัง”</w:t>
      </w:r>
    </w:p>
    <w:p w14:paraId="6E6B2988" w14:textId="77777777" w:rsidR="00F90BDC" w:rsidRDefault="00F90BDC"/>
    <w:p w14:paraId="20252A5D" w14:textId="77777777" w:rsidR="00F90BDC" w:rsidRDefault="00F90BDC">
      <w:r xmlns:w="http://schemas.openxmlformats.org/wordprocessingml/2006/main">
        <w:t xml:space="preserve">1. เยเรมีย์ 17:9-10 - "ใจนั้นหลอกลวงเหนือสิ่งอื่นใดและชั่วร้ายอย่างยิ่ง ใครจะรู้ได้ เราพระเจ้าตรวจดูหัวใจ เราทดลองสายบังเหียน แม้เพื่อให้ทุกคนตามทางของเขา และ ตามผลแห่งการกระทำของเขา”</w:t>
      </w:r>
    </w:p>
    <w:p w14:paraId="4CD6F140" w14:textId="77777777" w:rsidR="00F90BDC" w:rsidRDefault="00F90BDC"/>
    <w:p w14:paraId="6CF1F851" w14:textId="77777777" w:rsidR="00F90BDC" w:rsidRDefault="00F90BDC">
      <w:r xmlns:w="http://schemas.openxmlformats.org/wordprocessingml/2006/main">
        <w:t xml:space="preserve">2. สดุดี 37:27 - "จงละความชั่วและทำความดี และดำรงอยู่เป็นนิตย์"</w:t>
      </w:r>
    </w:p>
    <w:p w14:paraId="19D033FD" w14:textId="77777777" w:rsidR="00F90BDC" w:rsidRDefault="00F90BDC"/>
    <w:p w14:paraId="63672E6D" w14:textId="77777777" w:rsidR="00F90BDC" w:rsidRDefault="00F90BDC">
      <w:r xmlns:w="http://schemas.openxmlformats.org/wordprocessingml/2006/main">
        <w:t xml:space="preserve">กิจการ 13:41 ดูเถิด ท่านทั้งหลายดูหมิ่นและพิศวงและพินาศ เพราะว่าข้าพเจ้าทำงานในสมัยของท่าน เป็นงานที่ท่านจะไม่เชื่ออย่างฉลาดเลย แม้ว่าใครจะเล่าให้ท่านฟังก็ตาม</w:t>
      </w:r>
    </w:p>
    <w:p w14:paraId="086CEA50" w14:textId="77777777" w:rsidR="00F90BDC" w:rsidRDefault="00F90BDC"/>
    <w:p w14:paraId="5565A2F4" w14:textId="77777777" w:rsidR="00F90BDC" w:rsidRDefault="00F90BDC">
      <w:r xmlns:w="http://schemas.openxmlformats.org/wordprocessingml/2006/main">
        <w:t xml:space="preserve">พระเจ้าทรงกระทำกิจในลักษณะลึกลับและจะไม่ถูกปฏิเสธ</w:t>
      </w:r>
    </w:p>
    <w:p w14:paraId="372944B5" w14:textId="77777777" w:rsidR="00F90BDC" w:rsidRDefault="00F90BDC"/>
    <w:p w14:paraId="453D93F8" w14:textId="77777777" w:rsidR="00F90BDC" w:rsidRDefault="00F90BDC">
      <w:r xmlns:w="http://schemas.openxmlformats.org/wordprocessingml/2006/main">
        <w:t xml:space="preserve">1: แผนการของพระเจ้าไม่สามารถถูกขัดขวางได้ และขึ้นอยู่กับเราที่จะวางใจในพระองค์</w:t>
      </w:r>
    </w:p>
    <w:p w14:paraId="66625E1E" w14:textId="77777777" w:rsidR="00F90BDC" w:rsidRDefault="00F90BDC"/>
    <w:p w14:paraId="66C19A9C" w14:textId="77777777" w:rsidR="00F90BDC" w:rsidRDefault="00F90BDC">
      <w:r xmlns:w="http://schemas.openxmlformats.org/wordprocessingml/2006/main">
        <w:t xml:space="preserve">2: เราต้องมีศรัทธาและไม่สงสัย แม้จะดูเหมือนเป็นไปไม่ได้ก็ตาม</w:t>
      </w:r>
    </w:p>
    <w:p w14:paraId="2C553A39" w14:textId="77777777" w:rsidR="00F90BDC" w:rsidRDefault="00F90BDC"/>
    <w:p w14:paraId="5CA77798" w14:textId="77777777" w:rsidR="00F90BDC" w:rsidRDefault="00F90BDC">
      <w:r xmlns:w="http://schemas.openxmlformats.org/wordprocessingml/2006/main">
        <w:t xml:space="preserve">1: ฟิลิปปี 4:13 - "ฉันทำทุกสิ่งได้ผ่านทางพระคริสต์ผู้ทรงเสริมกำลังฉัน"</w:t>
      </w:r>
    </w:p>
    <w:p w14:paraId="1FA3E8B9" w14:textId="77777777" w:rsidR="00F90BDC" w:rsidRDefault="00F90BDC"/>
    <w:p w14:paraId="6E23C743"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DA04F2C" w14:textId="77777777" w:rsidR="00F90BDC" w:rsidRDefault="00F90BDC"/>
    <w:p w14:paraId="3A0A3250" w14:textId="77777777" w:rsidR="00F90BDC" w:rsidRDefault="00F90BDC">
      <w:r xmlns:w="http://schemas.openxmlformats.org/wordprocessingml/2006/main">
        <w:t xml:space="preserve">กิจการ 13:42 เมื่อพวกยิวออกไปจากธรรมศาลาแล้ว พวกต่างชาติก็อ้อนวอนให้ </w:t>
      </w:r>
      <w:r xmlns:w="http://schemas.openxmlformats.org/wordprocessingml/2006/main">
        <w:lastRenderedPageBreak xmlns:w="http://schemas.openxmlformats.org/wordprocessingml/2006/main"/>
      </w:r>
      <w:r xmlns:w="http://schemas.openxmlformats.org/wordprocessingml/2006/main">
        <w:t xml:space="preserve">ประกาศถ้อยคำเหล่านี้แก่พวกเขาในวันสะบาโตหน้า</w:t>
      </w:r>
    </w:p>
    <w:p w14:paraId="3438ED1F" w14:textId="77777777" w:rsidR="00F90BDC" w:rsidRDefault="00F90BDC"/>
    <w:p w14:paraId="06ED91BC" w14:textId="77777777" w:rsidR="00F90BDC" w:rsidRDefault="00F90BDC">
      <w:r xmlns:w="http://schemas.openxmlformats.org/wordprocessingml/2006/main">
        <w:t xml:space="preserve">คนต่างชาติต้องการให้ชาวยิวสั่งสอนพวกเขาในวันสะบาโตหน้า</w:t>
      </w:r>
    </w:p>
    <w:p w14:paraId="62FC9A1C" w14:textId="77777777" w:rsidR="00F90BDC" w:rsidRDefault="00F90BDC"/>
    <w:p w14:paraId="0FB10296" w14:textId="77777777" w:rsidR="00F90BDC" w:rsidRDefault="00F90BDC">
      <w:r xmlns:w="http://schemas.openxmlformats.org/wordprocessingml/2006/main">
        <w:t xml:space="preserve">1. “การทรงเรียกของพระเจ้าต่อประชาชาติทั้งปวง”</w:t>
      </w:r>
    </w:p>
    <w:p w14:paraId="14BCE2E0" w14:textId="77777777" w:rsidR="00F90BDC" w:rsidRDefault="00F90BDC"/>
    <w:p w14:paraId="2D586F90" w14:textId="77777777" w:rsidR="00F90BDC" w:rsidRDefault="00F90BDC">
      <w:r xmlns:w="http://schemas.openxmlformats.org/wordprocessingml/2006/main">
        <w:t xml:space="preserve">2. “ความรักของพระเจ้าต่อทุกคน”</w:t>
      </w:r>
    </w:p>
    <w:p w14:paraId="34BCA607" w14:textId="77777777" w:rsidR="00F90BDC" w:rsidRDefault="00F90BDC"/>
    <w:p w14:paraId="443A35A8"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08294314" w14:textId="77777777" w:rsidR="00F90BDC" w:rsidRDefault="00F90BDC"/>
    <w:p w14:paraId="31FF0FF6" w14:textId="77777777" w:rsidR="00F90BDC" w:rsidRDefault="00F90BDC">
      <w:r xmlns:w="http://schemas.openxmlformats.org/wordprocessingml/2006/main">
        <w:t xml:space="preserve">2. โรม 10:12 “เพราะว่าไม่มีความแตกต่างระหว่างยิวกับกรีก องค์พระผู้เป็นเจ้าองค์เดียวกันทรงเป็นองค์พระผู้เป็นเจ้าเหนือทุกสิ่ง ทรงประทานความมั่งคั่งแก่ทุกคนที่ร้องทูลพระองค์”</w:t>
      </w:r>
    </w:p>
    <w:p w14:paraId="211424F7" w14:textId="77777777" w:rsidR="00F90BDC" w:rsidRDefault="00F90BDC"/>
    <w:p w14:paraId="1CDACDFB" w14:textId="77777777" w:rsidR="00F90BDC" w:rsidRDefault="00F90BDC">
      <w:r xmlns:w="http://schemas.openxmlformats.org/wordprocessingml/2006/main">
        <w:t xml:space="preserve">กิจการ 13:43 เมื่อชุมชนแตกสลายไป พวกยิวและพวกที่เปลี่ยนศาสนาก็ติดตามเปาโลและบารนาบัสไปเป็นอันมาก ผู้ซึ่งพูดกับพวกเขาได้ชักชวนให้ดำรงอยู่ในพระคุณของพระเจ้าต่อไป</w:t>
      </w:r>
    </w:p>
    <w:p w14:paraId="111CDD25" w14:textId="77777777" w:rsidR="00F90BDC" w:rsidRDefault="00F90BDC"/>
    <w:p w14:paraId="1B5C8872" w14:textId="77777777" w:rsidR="00F90BDC" w:rsidRDefault="00F90BDC">
      <w:r xmlns:w="http://schemas.openxmlformats.org/wordprocessingml/2006/main">
        <w:t xml:space="preserve">เปาโลและบารนาบัสปราศรัยต่อที่ประชุมและสนับสนุนให้พวกเขาอยู่ในพระคุณของพระเจ้า ชาวยิวและผู้เปลี่ยนศาสนาจำนวนมากติดตามพวกเขา</w:t>
      </w:r>
    </w:p>
    <w:p w14:paraId="47EB3323" w14:textId="77777777" w:rsidR="00F90BDC" w:rsidRDefault="00F90BDC"/>
    <w:p w14:paraId="2515A89F" w14:textId="77777777" w:rsidR="00F90BDC" w:rsidRDefault="00F90BDC">
      <w:r xmlns:w="http://schemas.openxmlformats.org/wordprocessingml/2006/main">
        <w:t xml:space="preserve">1. เข้าใจพระคุณของพระเจ้า - ทำอย่างไรจึงจะคงอยู่อย่างแน่วแน่</w:t>
      </w:r>
    </w:p>
    <w:p w14:paraId="4AF2AC9C" w14:textId="77777777" w:rsidR="00F90BDC" w:rsidRDefault="00F90BDC"/>
    <w:p w14:paraId="5AD4B623" w14:textId="77777777" w:rsidR="00F90BDC" w:rsidRDefault="00F90BDC">
      <w:r xmlns:w="http://schemas.openxmlformats.org/wordprocessingml/2006/main">
        <w:t xml:space="preserve">2. ดำเนินชีวิตในพระคุณของพระเจ้า - เก็บเกี่ยวรางวัล</w:t>
      </w:r>
    </w:p>
    <w:p w14:paraId="2D5C31E9" w14:textId="77777777" w:rsidR="00F90BDC" w:rsidRDefault="00F90BDC"/>
    <w:p w14:paraId="44F37F47" w14:textId="77777777" w:rsidR="00F90BDC" w:rsidRDefault="00F90BDC">
      <w:r xmlns:w="http://schemas.openxmlformats.org/wordprocessingml/2006/main">
        <w:t xml:space="preserve">1. โรม 5:20-21 - ยิ่งไปกว่านั้นมีธรรมบัญญัติเข้ามาด้วย เพื่อความผิดจะได้มีมากขึ้น แต่ที่ใดมีบาปมาก พระคุณก็มีมากยิ่งกว่านั้นมาก</w:t>
      </w:r>
    </w:p>
    <w:p w14:paraId="4C669325" w14:textId="77777777" w:rsidR="00F90BDC" w:rsidRDefault="00F90BDC"/>
    <w:p w14:paraId="1627CFCE" w14:textId="77777777" w:rsidR="00F90BDC" w:rsidRDefault="00F90BDC">
      <w:r xmlns:w="http://schemas.openxmlformats.org/wordprocessingml/2006/main">
        <w:t xml:space="preserve">2. เอเฟซัส 2:8-10 - เพราะโดยพระคุณ คุณได้รับความรอดโดยความเชื่อ ไม่ใช่จากตัวคุณเอง แต่เป็นของประทานจากพระเจ้า ไม่ใช่จากการประพฤติ เกรงว่าใครจะอวดได้</w:t>
      </w:r>
    </w:p>
    <w:p w14:paraId="105BD1C1" w14:textId="77777777" w:rsidR="00F90BDC" w:rsidRDefault="00F90BDC"/>
    <w:p w14:paraId="2D8A8A45" w14:textId="77777777" w:rsidR="00F90BDC" w:rsidRDefault="00F90BDC">
      <w:r xmlns:w="http://schemas.openxmlformats.org/wordprocessingml/2006/main">
        <w:t xml:space="preserve">กิจการ 13:44 ในวันสะบาโตถัดไปคนเกือบทั้งเมืองก็มาฟังพระวจนะของพระเจ้า</w:t>
      </w:r>
    </w:p>
    <w:p w14:paraId="36E7328A" w14:textId="77777777" w:rsidR="00F90BDC" w:rsidRDefault="00F90BDC"/>
    <w:p w14:paraId="5E8A97D2" w14:textId="77777777" w:rsidR="00F90BDC" w:rsidRDefault="00F90BDC">
      <w:r xmlns:w="http://schemas.openxmlformats.org/wordprocessingml/2006/main">
        <w:t xml:space="preserve">ในวันสะบาโตถัดไป ชาวเมืองส่วนใหญ่มารวมตัวกันเพื่อฟังพระวจนะของพระเจ้า</w:t>
      </w:r>
    </w:p>
    <w:p w14:paraId="05EF3C44" w14:textId="77777777" w:rsidR="00F90BDC" w:rsidRDefault="00F90BDC"/>
    <w:p w14:paraId="45E7C289" w14:textId="77777777" w:rsidR="00F90BDC" w:rsidRDefault="00F90BDC">
      <w:r xmlns:w="http://schemas.openxmlformats.org/wordprocessingml/2006/main">
        <w:t xml:space="preserve">1. "พระวจนะของพระเจ้า: แหล่งแห่งความหวังและการปลอบโยน"</w:t>
      </w:r>
    </w:p>
    <w:p w14:paraId="671EE6B2" w14:textId="77777777" w:rsidR="00F90BDC" w:rsidRDefault="00F90BDC"/>
    <w:p w14:paraId="27852E35" w14:textId="77777777" w:rsidR="00F90BDC" w:rsidRDefault="00F90BDC">
      <w:r xmlns:w="http://schemas.openxmlformats.org/wordprocessingml/2006/main">
        <w:t xml:space="preserve">2. "พลังของชุมชนในการมีส่วนร่วมในพระวจนะของพระเจ้า"</w:t>
      </w:r>
    </w:p>
    <w:p w14:paraId="3B4A5E2D" w14:textId="77777777" w:rsidR="00F90BDC" w:rsidRDefault="00F90BDC"/>
    <w:p w14:paraId="2F0BC3A8" w14:textId="77777777" w:rsidR="00F90BDC" w:rsidRDefault="00F90BDC">
      <w:r xmlns:w="http://schemas.openxmlformats.org/wordprocessingml/2006/main">
        <w:t xml:space="preserve">1. ฮีบรู 4:12 - เพราะพระวจนะของพระเจ้านั้นมีชีวิตและทรงพลานุภาพอยู่เสมอ คมยิ่งกว่าดาบสองคมใดๆ แทงทะลุถึงการแบ่งแยกจิตวิญญาณและจิตวิญญาณ ข้อต่อและไขในกระดูก และสามารถแยกแยะความคิดและความมุ่งหมายของหัวใจได้ .</w:t>
      </w:r>
    </w:p>
    <w:p w14:paraId="715DDFAA" w14:textId="77777777" w:rsidR="00F90BDC" w:rsidRDefault="00F90BDC"/>
    <w:p w14:paraId="395A8295" w14:textId="77777777" w:rsidR="00F90BDC" w:rsidRDefault="00F90BDC">
      <w:r xmlns:w="http://schemas.openxmlformats.org/wordprocessingml/2006/main">
        <w:t xml:space="preserve">2. สดุดี 1:2 - แต่ความปีติยินดีของพระองค์อยู่ในธรรมบัญญัติของพระเจ้า และเขาตรึกตรองตามธรรมบัญญัติของพระองค์ทั้งกลางวันและกลางคืน</w:t>
      </w:r>
    </w:p>
    <w:p w14:paraId="6050517D" w14:textId="77777777" w:rsidR="00F90BDC" w:rsidRDefault="00F90BDC"/>
    <w:p w14:paraId="04530D91" w14:textId="77777777" w:rsidR="00F90BDC" w:rsidRDefault="00F90BDC">
      <w:r xmlns:w="http://schemas.openxmlformats.org/wordprocessingml/2006/main">
        <w:t xml:space="preserve">กิจการ 13:45 แต่เมื่อพวกยิวเห็นฝูงชนก็อิจฉาริษยา และพูดคัดค้านข้อความที่เปาโลกล่าวนั้น ขัดแย้งและดูหมิ่นเหยียดหยาม</w:t>
      </w:r>
    </w:p>
    <w:p w14:paraId="013C2F66" w14:textId="77777777" w:rsidR="00F90BDC" w:rsidRDefault="00F90BDC"/>
    <w:p w14:paraId="7CF3069C" w14:textId="77777777" w:rsidR="00F90BDC" w:rsidRDefault="00F90BDC">
      <w:r xmlns:w="http://schemas.openxmlformats.org/wordprocessingml/2006/main">
        <w:t xml:space="preserve">ชาวยิวอิจฉาเมื่อเห็นผู้คนจำนวนมากติดตามเปาโลและพูดจาต่อต้านเขา ซึ่งขัดแย้งและดูหมิ่นคำสอนของเขา</w:t>
      </w:r>
    </w:p>
    <w:p w14:paraId="12519579" w14:textId="77777777" w:rsidR="00F90BDC" w:rsidRDefault="00F90BDC"/>
    <w:p w14:paraId="5EDFF947" w14:textId="77777777" w:rsidR="00F90BDC" w:rsidRDefault="00F90BDC">
      <w:r xmlns:w="http://schemas.openxmlformats.org/wordprocessingml/2006/main">
        <w:t xml:space="preserve">1. เราไม่ควรอิจฉาในสิ่งที่พระเจ้าทรงทำในชีวิตของผู้อื่น</w:t>
      </w:r>
    </w:p>
    <w:p w14:paraId="516B0D15" w14:textId="77777777" w:rsidR="00F90BDC" w:rsidRDefault="00F90BDC"/>
    <w:p w14:paraId="12E1B4E0" w14:textId="77777777" w:rsidR="00F90BDC" w:rsidRDefault="00F90BDC">
      <w:r xmlns:w="http://schemas.openxmlformats.org/wordprocessingml/2006/main">
        <w:t xml:space="preserve">2. เราไม่สามารถปล่อยให้ความอิจฉาและความริษยามาขัดขวางเราไม่ให้ได้ยินสิ่งที่พระเจ้าตรัส</w:t>
      </w:r>
    </w:p>
    <w:p w14:paraId="77E4AB78" w14:textId="77777777" w:rsidR="00F90BDC" w:rsidRDefault="00F90BDC"/>
    <w:p w14:paraId="1A932058" w14:textId="77777777" w:rsidR="00F90BDC" w:rsidRDefault="00F90BDC">
      <w:r xmlns:w="http://schemas.openxmlformats.org/wordprocessingml/2006/main">
        <w:t xml:space="preserve">1. ยากอบ 3:14-16 - แต่ถ้าคุณมีความอิจฉาริษยาและวิวาทในใจอย่างขมขื่นก็อย่าอวดดีและอย่ามุสาต่อความจริง</w:t>
      </w:r>
    </w:p>
    <w:p w14:paraId="194C8C4A" w14:textId="77777777" w:rsidR="00F90BDC" w:rsidRDefault="00F90BDC"/>
    <w:p w14:paraId="28AEAED4" w14:textId="77777777" w:rsidR="00F90BDC" w:rsidRDefault="00F90BDC">
      <w:r xmlns:w="http://schemas.openxmlformats.org/wordprocessingml/2006/main">
        <w:t xml:space="preserve">2. สุภาษิต 14:30 - จิตใจที่ดีคือชีวิตของเนื้อหนัง แต่อิจฉาความเน่าเปื่อยของกระดูก</w:t>
      </w:r>
    </w:p>
    <w:p w14:paraId="5075BA7B" w14:textId="77777777" w:rsidR="00F90BDC" w:rsidRDefault="00F90BDC"/>
    <w:p w14:paraId="4F7FD4C1" w14:textId="77777777" w:rsidR="00F90BDC" w:rsidRDefault="00F90BDC">
      <w:r xmlns:w="http://schemas.openxmlformats.org/wordprocessingml/2006/main">
        <w:t xml:space="preserve">กิจการ 13:46 แล้วเปาโลกับบารนาบัสมีใจกล้ากล่าวว่า "จำเป็นต้องกล่าวพระวจนะของพระเจ้าแก่ท่านก่อน แต่เมื่อท่านทั้งหลายละทิ้งพระวจนะนั้นไปจากท่าน และตัดสินว่าตนไม่คู่ควรกับชีวิตนิรันดร์ ดูเถิด เรากลับใจแล้ว แก่คนต่างชาติ</w:t>
      </w:r>
    </w:p>
    <w:p w14:paraId="7611C24F" w14:textId="77777777" w:rsidR="00F90BDC" w:rsidRDefault="00F90BDC"/>
    <w:p w14:paraId="22583481" w14:textId="77777777" w:rsidR="00F90BDC" w:rsidRDefault="00F90BDC">
      <w:r xmlns:w="http://schemas.openxmlformats.org/wordprocessingml/2006/main">
        <w:t xml:space="preserve">เปาโลและบารนาบัสประกาศพระวจนะของพระเจ้าอย่างกล้าหาญแก่ชาวยิว แต่หลังจากที่ชาวยิวปฏิเสธ พวกเขาหันไปหาคนต่างชาติแทน</w:t>
      </w:r>
    </w:p>
    <w:p w14:paraId="2CE3109B" w14:textId="77777777" w:rsidR="00F90BDC" w:rsidRDefault="00F90BDC"/>
    <w:p w14:paraId="1E00D8B0" w14:textId="77777777" w:rsidR="00F90BDC" w:rsidRDefault="00F90BDC">
      <w:r xmlns:w="http://schemas.openxmlformats.org/wordprocessingml/2006/main">
        <w:t xml:space="preserve">1. การปฏิเสธพระวจนะของพระเจ้ามีผลที่ตามมา</w:t>
      </w:r>
    </w:p>
    <w:p w14:paraId="21858B44" w14:textId="77777777" w:rsidR="00F90BDC" w:rsidRDefault="00F90BDC"/>
    <w:p w14:paraId="1B3C7371" w14:textId="77777777" w:rsidR="00F90BDC" w:rsidRDefault="00F90BDC">
      <w:r xmlns:w="http://schemas.openxmlformats.org/wordprocessingml/2006/main">
        <w:t xml:space="preserve">2. เอาใจใส่พระวจนะของพระเจ้าหรือการปฏิเสธความเสี่ยง</w:t>
      </w:r>
    </w:p>
    <w:p w14:paraId="79257151" w14:textId="77777777" w:rsidR="00F90BDC" w:rsidRDefault="00F90BDC"/>
    <w:p w14:paraId="2C792444" w14:textId="77777777" w:rsidR="00F90BDC" w:rsidRDefault="00F90BDC">
      <w:r xmlns:w="http://schemas.openxmlformats.org/wordprocessingml/2006/main">
        <w:t xml:space="preserve">1. ฮีบรู 3:7-11 - ดังนั้น ดังที่พระวิญญาณบริสุทธิ์ตรัสว่า “วันนี้ ถ้าท่านได้ยินเสียงของพระองค์ อย่าทำใจแข็งกระด้างเหมือนเมื่ออยู่ในการกบฏ ในวันแห่งการทดลองในถิ่นทุรกันดาร</w:t>
      </w:r>
    </w:p>
    <w:p w14:paraId="3E7117A6" w14:textId="77777777" w:rsidR="00F90BDC" w:rsidRDefault="00F90BDC"/>
    <w:p w14:paraId="13A51812" w14:textId="77777777" w:rsidR="00F90BDC" w:rsidRDefault="00F90BDC">
      <w:r xmlns:w="http://schemas.openxmlformats.org/wordprocessingml/2006/main">
        <w:t xml:space="preserve">2. มัทธิว 7:21-23 - “ไม่ใช่ทุกคนที่พูดกับเราว่า 'องค์พระผู้เป็นเจ้า องค์พระผู้เป็นเจ้า' จะได้เข้าอาณาจักรแห่งสวรรค์ แต่ผู้ที่ปฏิบัติตามพระประสงค์ของพระบิดาของเราในสวรรค์จะเข้าได้</w:t>
      </w:r>
    </w:p>
    <w:p w14:paraId="3F991912" w14:textId="77777777" w:rsidR="00F90BDC" w:rsidRDefault="00F90BDC"/>
    <w:p w14:paraId="6F6399A8" w14:textId="77777777" w:rsidR="00F90BDC" w:rsidRDefault="00F90BDC">
      <w:r xmlns:w="http://schemas.openxmlformats.org/wordprocessingml/2006/main">
        <w:t xml:space="preserve">กิจการ 13:47 เพราะองค์พระผู้เป็นเจ้าทรงบัญชาเราดังนี้ว่า `เราได้ตั้งเจ้าให้เป็นความสว่างของคนต่างชาติ เพื่อว่าเจ้าจะได้รับความรอดจนถึงที่สุดปลายแผ่นดินโลก'</w:t>
      </w:r>
    </w:p>
    <w:p w14:paraId="5B0AC53B" w14:textId="77777777" w:rsidR="00F90BDC" w:rsidRDefault="00F90BDC"/>
    <w:p w14:paraId="473D445F" w14:textId="77777777" w:rsidR="00F90BDC" w:rsidRDefault="00F90BDC">
      <w:r xmlns:w="http://schemas.openxmlformats.org/wordprocessingml/2006/main">
        <w:t xml:space="preserve">พระเจ้าทรงบัญชาอัครสาวกให้นำแสงสว่างแห่งความรอดมาสู่คนต่างชาติจนถึงที่สุดปลายแผ่นดินโลก</w:t>
      </w:r>
    </w:p>
    <w:p w14:paraId="1474C57C" w14:textId="77777777" w:rsidR="00F90BDC" w:rsidRDefault="00F90BDC"/>
    <w:p w14:paraId="5EC8D8C6" w14:textId="77777777" w:rsidR="00F90BDC" w:rsidRDefault="00F90BDC">
      <w:r xmlns:w="http://schemas.openxmlformats.org/wordprocessingml/2006/main">
        <w:t xml:space="preserve">1. ฤทธิ์อำนาจของพระเจ้าที่จะนำความรอดมาสู่ทุกชาติ</w:t>
      </w:r>
    </w:p>
    <w:p w14:paraId="5A30FCA5" w14:textId="77777777" w:rsidR="00F90BDC" w:rsidRDefault="00F90BDC"/>
    <w:p w14:paraId="2459222E" w14:textId="77777777" w:rsidR="00F90BDC" w:rsidRDefault="00F90BDC">
      <w:r xmlns:w="http://schemas.openxmlformats.org/wordprocessingml/2006/main">
        <w:t xml:space="preserve">2. พระบัญชาของพระเจ้าให้ทุกคนประกาศข่าวประเสริฐ</w:t>
      </w:r>
    </w:p>
    <w:p w14:paraId="0A810931" w14:textId="77777777" w:rsidR="00F90BDC" w:rsidRDefault="00F90BDC"/>
    <w:p w14:paraId="134A6569" w14:textId="77777777" w:rsidR="00F90BDC" w:rsidRDefault="00F90BDC">
      <w:r xmlns:w="http://schemas.openxmlformats.org/wordprocessingml/2006/main">
        <w:t xml:space="preserve">1. มัทธิว 28:19-20 - ดังนั้นจงไปสั่งสอนชนทุกชาติโดย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282120FF" w14:textId="77777777" w:rsidR="00F90BDC" w:rsidRDefault="00F90BDC"/>
    <w:p w14:paraId="19FBA4CA" w14:textId="77777777" w:rsidR="00F90BDC" w:rsidRDefault="00F90BDC">
      <w:r xmlns:w="http://schemas.openxmlformats.org/wordprocessingml/2006/main">
        <w:t xml:space="preserve">2. อิสยาห์ 49:6 - และเขากล่าวว่า มันเป็นเรื่องเล็กน้อยที่เจ้าควรเป็นผู้รับใช้ของเราในการยกเผ่ายาโคบขึ้นและฟื้นฟูอิสราเอลที่ได้รับการอนุรักษ์ไว้ เราจะให้เจ้าเป็นแสงสว่างแก่คนต่างชาติด้วย เพื่อพระองค์จะได้ทรงเป็นความรอดของข้าพระองค์จนถึงที่สุดปลายแผ่นดินโลก</w:t>
      </w:r>
    </w:p>
    <w:p w14:paraId="65ED9E2A" w14:textId="77777777" w:rsidR="00F90BDC" w:rsidRDefault="00F90BDC"/>
    <w:p w14:paraId="67D9A7B8" w14:textId="77777777" w:rsidR="00F90BDC" w:rsidRDefault="00F90BDC">
      <w:r xmlns:w="http://schemas.openxmlformats.org/wordprocessingml/2006/main">
        <w:t xml:space="preserve">กิจการ 13:48 เมื่อคนต่างชาติได้ยินเช่นนี้ก็ยินดี และสรรเสริญพระวจนะขององค์พระผู้เป็นเจ้า และบรรดาผู้ที่ได้รับแต่งตั้งให้มีชีวิตนิรันดร์ก็เชื่อ</w:t>
      </w:r>
    </w:p>
    <w:p w14:paraId="24041E5A" w14:textId="77777777" w:rsidR="00F90BDC" w:rsidRDefault="00F90BDC"/>
    <w:p w14:paraId="4D0D3ABC" w14:textId="77777777" w:rsidR="00F90BDC" w:rsidRDefault="00F90BDC">
      <w:r xmlns:w="http://schemas.openxmlformats.org/wordprocessingml/2006/main">
        <w:t xml:space="preserve">คนต่างชาติต่างดีใจที่ได้ยินพระวจนะของพระเจ้า และหลายคนที่ได้รับแต่งตั้งให้มีชีวิตนิรันดร์ก็เชื่อ</w:t>
      </w:r>
    </w:p>
    <w:p w14:paraId="0F93288C" w14:textId="77777777" w:rsidR="00F90BDC" w:rsidRDefault="00F90BDC"/>
    <w:p w14:paraId="1B874C11" w14:textId="77777777" w:rsidR="00F90BDC" w:rsidRDefault="00F90BDC">
      <w:r xmlns:w="http://schemas.openxmlformats.org/wordprocessingml/2006/main">
        <w:t xml:space="preserve">1. ดำเนินชีวิตอย่างเต็มที่โดยศรัทธาในพระเจ้า</w:t>
      </w:r>
    </w:p>
    <w:p w14:paraId="307DED69" w14:textId="77777777" w:rsidR="00F90BDC" w:rsidRDefault="00F90BDC"/>
    <w:p w14:paraId="6A09A8B0" w14:textId="77777777" w:rsidR="00F90BDC" w:rsidRDefault="00F90BDC">
      <w:r xmlns:w="http://schemas.openxmlformats.org/wordprocessingml/2006/main">
        <w:t xml:space="preserve">2. ประสบความอุดมสมบูรณ์ผ่านการเชื่อในพระวจนะของพระเจ้า</w:t>
      </w:r>
    </w:p>
    <w:p w14:paraId="0F995616" w14:textId="77777777" w:rsidR="00F90BDC" w:rsidRDefault="00F90BDC"/>
    <w:p w14:paraId="08883DEC"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DBC357D" w14:textId="77777777" w:rsidR="00F90BDC" w:rsidRDefault="00F90BDC"/>
    <w:p w14:paraId="685CE36F" w14:textId="77777777" w:rsidR="00F90BDC" w:rsidRDefault="00F90BDC">
      <w:r xmlns:w="http://schemas.openxmlformats.org/wordprocessingml/2006/main">
        <w:t xml:space="preserve">2. โรม 10:17 - ด้วยเหตุนี้ ศรัทธาจึงมาจากการได้ยินข้อความ และข้อความนั้นก็ได้ยินผ่านพระวจนะเกี่ยวกับพระคริสต์</w:t>
      </w:r>
    </w:p>
    <w:p w14:paraId="4E8E103C" w14:textId="77777777" w:rsidR="00F90BDC" w:rsidRDefault="00F90BDC"/>
    <w:p w14:paraId="3B11B1C0" w14:textId="77777777" w:rsidR="00F90BDC" w:rsidRDefault="00F90BDC">
      <w:r xmlns:w="http://schemas.openxmlformats.org/wordprocessingml/2006/main">
        <w:t xml:space="preserve">กิจการ 13:49 พระวจนะขององค์พระผู้เป็นเจ้าก็ถูกประกาศไปทั่วทั้งภูมิภาค</w:t>
      </w:r>
    </w:p>
    <w:p w14:paraId="30DCF86E" w14:textId="77777777" w:rsidR="00F90BDC" w:rsidRDefault="00F90BDC"/>
    <w:p w14:paraId="28335A18" w14:textId="77777777" w:rsidR="00F90BDC" w:rsidRDefault="00F90BDC">
      <w:r xmlns:w="http://schemas.openxmlformats.org/wordprocessingml/2006/main">
        <w:t xml:space="preserve">พระวจนะของพระเจ้าแพร่กระจายไปทั่วภูมิภาค</w:t>
      </w:r>
    </w:p>
    <w:p w14:paraId="55142528" w14:textId="77777777" w:rsidR="00F90BDC" w:rsidRDefault="00F90BDC"/>
    <w:p w14:paraId="00E25297" w14:textId="77777777" w:rsidR="00F90BDC" w:rsidRDefault="00F90BDC">
      <w:r xmlns:w="http://schemas.openxmlformats.org/wordprocessingml/2006/main">
        <w:t xml:space="preserve">1. พระคำของพระเจ้ามีพลังในการเข้าถึงผู้คนทุกคน</w:t>
      </w:r>
    </w:p>
    <w:p w14:paraId="05872348" w14:textId="77777777" w:rsidR="00F90BDC" w:rsidRDefault="00F90BDC"/>
    <w:p w14:paraId="2C612C05" w14:textId="77777777" w:rsidR="00F90BDC" w:rsidRDefault="00F90BDC">
      <w:r xmlns:w="http://schemas.openxmlformats.org/wordprocessingml/2006/main">
        <w:t xml:space="preserve">2. ข่าวประเสริฐมีไว้สำหรับทุกคน</w:t>
      </w:r>
    </w:p>
    <w:p w14:paraId="26E276E5" w14:textId="77777777" w:rsidR="00F90BDC" w:rsidRDefault="00F90BDC"/>
    <w:p w14:paraId="58F7F6C9" w14:textId="77777777" w:rsidR="00F90BDC" w:rsidRDefault="00F90BDC">
      <w:r xmlns:w="http://schemas.openxmlformats.org/wordprocessingml/2006/main">
        <w:t xml:space="preserve">1. โรม 10:18 - "แต่ฉันขอถาม พวกเขาไม่ได้ยินหรือ? แน่นอนพวกเขามี: "เสียงของพวกเขาออกไปทั่วโลก คำพูดของพวกเขาออกไปถึงที่สุดปลายโลก"</w:t>
      </w:r>
    </w:p>
    <w:p w14:paraId="3BC35912" w14:textId="77777777" w:rsidR="00F90BDC" w:rsidRDefault="00F90BDC"/>
    <w:p w14:paraId="503CD3D1" w14:textId="77777777" w:rsidR="00F90BDC" w:rsidRDefault="00F90BDC">
      <w:r xmlns:w="http://schemas.openxmlformats.org/wordprocessingml/2006/main">
        <w:t xml:space="preserve">2.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และจะเจริญรุ่งเรืองในสิ่งที่เราใช้ไปนั้น"</w:t>
      </w:r>
    </w:p>
    <w:p w14:paraId="4896CF51" w14:textId="77777777" w:rsidR="00F90BDC" w:rsidRDefault="00F90BDC"/>
    <w:p w14:paraId="5C9C40D3" w14:textId="77777777" w:rsidR="00F90BDC" w:rsidRDefault="00F90BDC">
      <w:r xmlns:w="http://schemas.openxmlformats.org/wordprocessingml/2006/main">
        <w:t xml:space="preserve">กิจการ 13:50 แต่พวกยิวได้ยุยงสตรีผู้มีเกียรติและมีเกียรติ และผู้ชายที่เป็นหัวหน้าในเมืองนั้นให้ยุยง และข่มเหงเปาโลและบารนาบัส และไล่พวกเขาออกจากเมืองของเขา</w:t>
      </w:r>
    </w:p>
    <w:p w14:paraId="716FB5CB" w14:textId="77777777" w:rsidR="00F90BDC" w:rsidRDefault="00F90BDC"/>
    <w:p w14:paraId="659E1019" w14:textId="77777777" w:rsidR="00F90BDC" w:rsidRDefault="00F90BDC">
      <w:r xmlns:w="http://schemas.openxmlformats.org/wordprocessingml/2006/main">
        <w:t xml:space="preserve">พวกยิวยุยงชาวเมืองให้ต่อต้านเปาโลและบารนาบัส และทำให้พวกเขาถูกข่มเหงและไล่ออกจากเมือง</w:t>
      </w:r>
    </w:p>
    <w:p w14:paraId="7BDC89E3" w14:textId="77777777" w:rsidR="00F90BDC" w:rsidRDefault="00F90BDC"/>
    <w:p w14:paraId="56A2BE80" w14:textId="77777777" w:rsidR="00F90BDC" w:rsidRDefault="00F90BDC">
      <w:r xmlns:w="http://schemas.openxmlformats.org/wordprocessingml/2006/main">
        <w:t xml:space="preserve">1. การข่มเหง: การยืนหยัดอย่างเข้มแข็งท่ามกลางการต่อต้าน</w:t>
      </w:r>
    </w:p>
    <w:p w14:paraId="3C732A36" w14:textId="77777777" w:rsidR="00F90BDC" w:rsidRDefault="00F90BDC"/>
    <w:p w14:paraId="2927412B" w14:textId="77777777" w:rsidR="00F90BDC" w:rsidRDefault="00F90BDC">
      <w:r xmlns:w="http://schemas.openxmlformats.org/wordprocessingml/2006/main">
        <w:t xml:space="preserve">2. พลังแห่งอิทธิพล: การใช้เสียงของเราเพื่อจุดประสงค์อันชอบธรรม</w:t>
      </w:r>
    </w:p>
    <w:p w14:paraId="61FBE982" w14:textId="77777777" w:rsidR="00F90BDC" w:rsidRDefault="00F90BDC"/>
    <w:p w14:paraId="183A06BB" w14:textId="77777777" w:rsidR="00F90BDC" w:rsidRDefault="00F90BDC">
      <w:r xmlns:w="http://schemas.openxmlformats.org/wordprocessingml/2006/main">
        <w:t xml:space="preserve">1. อิสยาห์ 54:17 - "ไม่มีอาวุธใดที่สร้างเพื่อต่อสู้เจ้าจะจำเริญ และทุกลิ้นที่ลุกขึ้นต่อสู้เจ้าในการพิพากษาเจ้าจะต้องประณาม นี่เป็นมรดกของผู้รับใช้ของพระเจ้า และความชอบธรรมของพวกเขามาจากเรา </w:t>
      </w:r>
      <w:r xmlns:w="http://schemas.openxmlformats.org/wordprocessingml/2006/main">
        <w:lastRenderedPageBreak xmlns:w="http://schemas.openxmlformats.org/wordprocessingml/2006/main"/>
      </w:r>
      <w:r xmlns:w="http://schemas.openxmlformats.org/wordprocessingml/2006/main">
        <w:t xml:space="preserve">" พระเจ้า</w:t>
      </w:r>
    </w:p>
    <w:p w14:paraId="0520F9FF" w14:textId="77777777" w:rsidR="00F90BDC" w:rsidRDefault="00F90BDC"/>
    <w:p w14:paraId="5D2358BE" w14:textId="77777777" w:rsidR="00F90BDC" w:rsidRDefault="00F90BDC">
      <w:r xmlns:w="http://schemas.openxmlformats.org/wordprocessingml/2006/main">
        <w:t xml:space="preserve">2. ยากอบ 5:16 - สารภาพการละเมิดของคุณต่อกัน และอธิษฐานเพื่อกันและกัน เพื่อว่าคุณจะได้หายจากโรค คำอธิษฐานด้วยใจแรงกล้าของผู้ชอบธรรมมีประสิทธิผลมาก</w:t>
      </w:r>
    </w:p>
    <w:p w14:paraId="30105833" w14:textId="77777777" w:rsidR="00F90BDC" w:rsidRDefault="00F90BDC"/>
    <w:p w14:paraId="7E147AEF" w14:textId="77777777" w:rsidR="00F90BDC" w:rsidRDefault="00F90BDC">
      <w:r xmlns:w="http://schemas.openxmlformats.org/wordprocessingml/2006/main">
        <w:t xml:space="preserve">กิจการ 13:51 แต่เขาสะบัดผงคลีที่เท้าติดตัวเขา และมาถึงเมืองอิโคนียูม</w:t>
      </w:r>
    </w:p>
    <w:p w14:paraId="72BD1DEE" w14:textId="77777777" w:rsidR="00F90BDC" w:rsidRDefault="00F90BDC"/>
    <w:p w14:paraId="5C321E15" w14:textId="77777777" w:rsidR="00F90BDC" w:rsidRDefault="00F90BDC">
      <w:r xmlns:w="http://schemas.openxmlformats.org/wordprocessingml/2006/main">
        <w:t xml:space="preserve">เปาโลและบารนาบัสออกจากอันทิโอกและสั่งสอนพระกิตติคุณในหลายเมือง เมื่อชาวยิวในเมืองอันทิโอกแห่งแคว้นปิซิเดียนปฏิเสธข้อความของพวกเขา พวกเขาได้สะบัดฝุ่นออกจากเท้าเพื่อประท้วงและไปที่เมืองอิโคนียูม</w:t>
      </w:r>
    </w:p>
    <w:p w14:paraId="09B8F7C1" w14:textId="77777777" w:rsidR="00F90BDC" w:rsidRDefault="00F90BDC"/>
    <w:p w14:paraId="18055EB6" w14:textId="77777777" w:rsidR="00F90BDC" w:rsidRDefault="00F90BDC">
      <w:r xmlns:w="http://schemas.openxmlformats.org/wordprocessingml/2006/main">
        <w:t xml:space="preserve">1. อย่าท้อแท้เมื่อเผชิญกับการถูกปฏิเสธ แต่ให้สลัดมันทิ้งไปและก้าวไปข้างหน้าแทน</w:t>
      </w:r>
    </w:p>
    <w:p w14:paraId="210F3D6B" w14:textId="77777777" w:rsidR="00F90BDC" w:rsidRDefault="00F90BDC"/>
    <w:p w14:paraId="60B3E86B" w14:textId="77777777" w:rsidR="00F90BDC" w:rsidRDefault="00F90BDC">
      <w:r xmlns:w="http://schemas.openxmlformats.org/wordprocessingml/2006/main">
        <w:t xml:space="preserve">2. การซื่อสัตย์ต่อความเชื่อมั่นของคุณจะถูกต่อต้าน แต่พระเจ้าจะทรงนำทางคุณ</w:t>
      </w:r>
    </w:p>
    <w:p w14:paraId="70E833B3" w14:textId="77777777" w:rsidR="00F90BDC" w:rsidRDefault="00F90BDC"/>
    <w:p w14:paraId="17144A46"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007216CE" w14:textId="77777777" w:rsidR="00F90BDC" w:rsidRDefault="00F90BDC"/>
    <w:p w14:paraId="33E1993B" w14:textId="77777777" w:rsidR="00F90BDC" w:rsidRDefault="00F90BDC">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70C02F58" w14:textId="77777777" w:rsidR="00F90BDC" w:rsidRDefault="00F90BDC"/>
    <w:p w14:paraId="17E5302E" w14:textId="77777777" w:rsidR="00F90BDC" w:rsidRDefault="00F90BDC">
      <w:r xmlns:w="http://schemas.openxmlformats.org/wordprocessingml/2006/main">
        <w:t xml:space="preserve">กิจการ 13:52 เหล่าสาวกเปี่ยมด้วยความยินดีและด้วยพระวิญญาณบริสุทธิ์</w:t>
      </w:r>
    </w:p>
    <w:p w14:paraId="4E76117A" w14:textId="77777777" w:rsidR="00F90BDC" w:rsidRDefault="00F90BDC"/>
    <w:p w14:paraId="22895B13" w14:textId="77777777" w:rsidR="00F90BDC" w:rsidRDefault="00F90BDC">
      <w:r xmlns:w="http://schemas.openxmlformats.org/wordprocessingml/2006/main">
        <w:t xml:space="preserve">สาวกของพระเยซูเปี่ยมด้วยความยินดีและพระวิญญาณบริสุทธิ์</w:t>
      </w:r>
    </w:p>
    <w:p w14:paraId="0A77B502" w14:textId="77777777" w:rsidR="00F90BDC" w:rsidRDefault="00F90BDC"/>
    <w:p w14:paraId="2D67BDAF" w14:textId="77777777" w:rsidR="00F90BDC" w:rsidRDefault="00F90BDC">
      <w:r xmlns:w="http://schemas.openxmlformats.org/wordprocessingml/2006/main">
        <w:t xml:space="preserve">1. ความยินดีในองค์พระผู้เป็นเจ้าเป็นกำลังของเรา - เนหะมีย์ 8:10</w:t>
      </w:r>
    </w:p>
    <w:p w14:paraId="7FE49FA3" w14:textId="77777777" w:rsidR="00F90BDC" w:rsidRDefault="00F90BDC"/>
    <w:p w14:paraId="00CD31D8" w14:textId="77777777" w:rsidR="00F90BDC" w:rsidRDefault="00F90BDC">
      <w:r xmlns:w="http://schemas.openxmlformats.org/wordprocessingml/2006/main">
        <w:t xml:space="preserve">2. จงชื่นชมยินดีในองค์พระผู้เป็นเจ้าเสมอ - ฟิลิปปี 4:4</w:t>
      </w:r>
    </w:p>
    <w:p w14:paraId="5AFDE83C" w14:textId="77777777" w:rsidR="00F90BDC" w:rsidRDefault="00F90BDC"/>
    <w:p w14:paraId="59C32B8D" w14:textId="77777777" w:rsidR="00F90BDC" w:rsidRDefault="00F90BDC">
      <w:r xmlns:w="http://schemas.openxmlformats.org/wordprocessingml/2006/main">
        <w:t xml:space="preserve">1. สดุดี 16:11 - คุณทำให้ฉันรู้จักเส้นทางแห่งชีวิต เมื่ออยู่ต่อหน้าพระองค์ก็มีความยินดีเต็มที่ ที่เบื้องขวาพระหัตถ์ของพระองค์เป็นที่ชื่นบานเป็นนิตย์</w:t>
      </w:r>
    </w:p>
    <w:p w14:paraId="2F6A98CA" w14:textId="77777777" w:rsidR="00F90BDC" w:rsidRDefault="00F90BDC"/>
    <w:p w14:paraId="27744BAF"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33884B4C" w14:textId="77777777" w:rsidR="00F90BDC" w:rsidRDefault="00F90BDC"/>
    <w:p w14:paraId="79BC7A67" w14:textId="77777777" w:rsidR="00F90BDC" w:rsidRDefault="00F90BDC">
      <w:r xmlns:w="http://schemas.openxmlformats.org/wordprocessingml/2006/main">
        <w:t xml:space="preserve">กิจการ 14 เล่าถึงความต่อเนื่องของการเดินทางเผยแผ่ศาสนาของเปาโลและบารนาบัส การอัศจรรย์ที่พวกเขาทำ และการต่อต้านที่พวกเขาเผชิญ</w:t>
      </w:r>
    </w:p>
    <w:p w14:paraId="4EB0C24B" w14:textId="77777777" w:rsidR="00F90BDC" w:rsidRDefault="00F90BDC"/>
    <w:p w14:paraId="6E1AA144" w14:textId="77777777" w:rsidR="00F90BDC" w:rsidRDefault="00F90BDC">
      <w:r xmlns:w="http://schemas.openxmlformats.org/wordprocessingml/2006/main">
        <w:t xml:space="preserve">ย่อหน้าที่ 1: ที่อิโคนียูม เปาโลและบารนาบัสเข้าไปในธรรมศาลาของชาวยิวตามปกติ ที่นั่นพวกเขาพูดอย่างมีประสิทธิผลจนชาวยิวและชาวกรีกจำนวนมากเชื่อถือ แต่ชาวยิวที่ปฏิเสธความเชื่อได้ปลุกปั่นคนต่างชาติวางยาพิษต่อพี่น้อง ดังนั้นเปาโล บารนาบัสจึงใช้เวลาอยู่ที่นั่นพูดอย่างกล้าหาญเพราะพระเจ้าทรงยืนยันข้อความที่พระคุณของพระองค์ทำให้พวกเขาแสดงปาฏิหาริย์ได้ (กิจการ 14:1-3) ชาวเมืองแตกแยก บางคนเข้าข้างชาวยิว คนอื่น ๆ ที่มีแผนการอัครสาวกเกิดขึ้นในหมู่คนต่างชาติ ชาวยิวผู้นำของพวกเขาข่มขู่เอาหินขว้างพวกเขาเมื่อรู้ว่ามันหนีออกจากเมืองลิคาโอเนีย ลิสตรา เดอร์บีที่อยู่รอบ ๆ ประเทศซึ่งประกาศข่าวประเสริฐต่อไป (กิจการ 14:4-7)</w:t>
      </w:r>
    </w:p>
    <w:p w14:paraId="0EA9AEBC" w14:textId="77777777" w:rsidR="00F90BDC" w:rsidRDefault="00F90BDC"/>
    <w:p w14:paraId="1EA10DAF" w14:textId="77777777" w:rsidR="00F90BDC" w:rsidRDefault="00F90BDC">
      <w:r xmlns:w="http://schemas.openxmlformats.org/wordprocessingml/2006/main">
        <w:t xml:space="preserve">ย่อหน้าที่ 2: ในเมืองลิสตรา มีชายง่อยแต่กำเนิดไม่เคยเดินเลยได้ยินเปาโลพูดโดยมองตรงไปเพราะเขามีศรัทธาที่หายจากโรค ร้องเสียงดังว่า 'จงยืนขึ้น!' ชายคนนั้นจึงกระโดดขึ้นและเดิน เมื่อฝูงชนเห็นสิ่งที่เปาโลทำก็ตะโกนเป็นภาษาลิคาโอเนียนว่า 'เทพเจ้าลงมาในร่างมนุษย์ของเราแล้ว!' พวกเขาเรียกบาร์นาบัสว่าซุส พอล เฮอร์มีส เพราะว่าเขาเป็นหัวหน้านักบวชที่วิหารซุสนอกเมือง นำพวงมาลาวัวมาถวายที่ประตูหน้า ต้องการจะถวายเครื่องบูชา ฝูงชนพร้อมกับอัครสาวก เมื่ออัครสาวกบาร์นาบัส พอลได้ยินเสื้อผ้าขาดวิ่นรีบวิ่งออกไปในฝูงชนตะโกนว่า 'เพื่อน ๆ ทำไมคุณถึงทำเช่นนี้? เราก็เป็นเพียงมนุษย์เช่นคุณเช่นกัน! เรากำลังนำข่าวดีมาแจ้งให้คุณทราบถึงการหันเหจากสิ่งไร้ค่าเหล่านี้ พระเจ้าผู้ทรงพระชนม์อยู่ ผู้ทรงสร้างฟ้าดินและทะเลทุกสิ่งในสิ่งเหล่านั้น' แม้แต่ถ้อยคำเหล่านี้ก็แทบจะไม่ทำให้ฝูงชนถวายเครื่องบูชาแก่พวกเขาเลย (กิจการ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3: จากนั้นชาวยิวบางคนมาจากเมืองอันทิโอก อิโคนีเนียม ชนะฝูงชนด้วยก้อนหิน เปาโลลากเขาออกไปนอกเมืองโดยคิดว่าเขาเป็นสาวกที่ตายแล้ว รวมตัวกันรอบๆ เขา ลุกขึ้นแล้วกลับเข้าเมืองในวันรุ่งขึ้น ทิ้งไว้ที่เมืองเดอร์บี หลังจากประกาศข่าวประเสริฐ เมืองนั้นทำให้สาวกจำนวนมากกลับมา ลิสตราอิโคเนียม อันทิโอกเสริมกำลังสาวกที่ให้กำลังใจยังคงมีศรัทธาที่แท้จริงโดยพูดว่า 'เราต้องผ่านความยากลำบากมากมายเข้าสู่อาณาจักรพระเจ้า' พวกเขาแต่งตั้งผู้อาวุโส แต่ละคริสตจักรอธิษฐานอดอาหาร อุทิศตนให้กับพวกเขา พระเจ้าที่พวกเขาไว้วางใจ หลังจากผ่านเมืองปิสิเดียแล้ว เมืองปัมฟีเลียก็เทศน์เรื่องเมืองเปอร์กา แล้วลงไปที่เมืองแอตตาเลีย จากนั้นแล่นกลับไปยังเมืองอันติโอก ซึ่งเป็นที่ซึ่งพระคุณของพระเจ้า บัดนี้มาถึงคริสตจักรที่รวบรวมไว้ด้วยกัน รายงานทุกสิ่งที่พระเจ้าทรงกระทำ โดยความเชื่อที่เปิดประตูไว้ คนต่างชาติจึงยังคงเป็นสาวกมายาวนาน (กิจการ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กิจการ 14:1 ต่อมาในเมืองอิโคนียูม เขาทั้งสองเข้าไปในธรรมศาลาของพวกยิวด้วยกัน และพูดอย่างนั้น ทั้งพวกยิวและพวกกรีกก็เชื่อกันเป็นอันมาก</w:t>
      </w:r>
    </w:p>
    <w:p w14:paraId="365BF7E7" w14:textId="77777777" w:rsidR="00F90BDC" w:rsidRDefault="00F90BDC"/>
    <w:p w14:paraId="01421CF5" w14:textId="77777777" w:rsidR="00F90BDC" w:rsidRDefault="00F90BDC">
      <w:r xmlns:w="http://schemas.openxmlformats.org/wordprocessingml/2006/main">
        <w:t xml:space="preserve">เปาโลและบารนาบัสไปที่อิโคนียูมและทั้งสองเทศนาในธรรมศาลา ส่งผลให้ชาวยิวและชาวกรีกจำนวนมากเชื่อในข่าวประเสริฐ</w:t>
      </w:r>
    </w:p>
    <w:p w14:paraId="605D93C8" w14:textId="77777777" w:rsidR="00F90BDC" w:rsidRDefault="00F90BDC"/>
    <w:p w14:paraId="00FB4304" w14:textId="77777777" w:rsidR="00F90BDC" w:rsidRDefault="00F90BDC">
      <w:r xmlns:w="http://schemas.openxmlformats.org/wordprocessingml/2006/main">
        <w:t xml:space="preserve">1. พลังแห่งการเทศนา: วิธีที่เปาโลและบารนาบัสสามารถเปลี่ยนชีวิตได้</w:t>
      </w:r>
    </w:p>
    <w:p w14:paraId="4246A9D9" w14:textId="77777777" w:rsidR="00F90BDC" w:rsidRDefault="00F90BDC"/>
    <w:p w14:paraId="2BEEC8EB" w14:textId="77777777" w:rsidR="00F90BDC" w:rsidRDefault="00F90BDC">
      <w:r xmlns:w="http://schemas.openxmlformats.org/wordprocessingml/2006/main">
        <w:t xml:space="preserve">2. ความเข้มแข็งแห่งความสามัคคี: การทำงานร่วมกันสามารถนำไปสู่ผลลัพธ์ที่ไม่เคยเกิดขึ้นมาก่อนได้อย่างไร</w:t>
      </w:r>
    </w:p>
    <w:p w14:paraId="029EB192" w14:textId="77777777" w:rsidR="00F90BDC" w:rsidRDefault="00F90BDC"/>
    <w:p w14:paraId="1D0EEB7C" w14:textId="77777777" w:rsidR="00F90BDC" w:rsidRDefault="00F90BDC">
      <w:r xmlns:w="http://schemas.openxmlformats.org/wordprocessingml/2006/main">
        <w:t xml:space="preserve">1. กิจการ 1:8 “แต่คุณจะได้รับฤทธิ์อำนาจเมื่อพระวิญญาณบริสุทธิ์เสด็จลงมาบนคุณ และเจ้าจะเป็นพยานของเราในกรุงเยรูซาเล็ม ทั่วแคว้นยูเดีย สะมาเรีย และจนถึงที่สุดปลายแผ่นดินโลก”</w:t>
      </w:r>
    </w:p>
    <w:p w14:paraId="606CA56D" w14:textId="77777777" w:rsidR="00F90BDC" w:rsidRDefault="00F90BDC"/>
    <w:p w14:paraId="43132BFA" w14:textId="77777777" w:rsidR="00F90BDC" w:rsidRDefault="00F90BDC">
      <w:r xmlns:w="http://schemas.openxmlformats.org/wordprocessingml/2006/main">
        <w:t xml:space="preserve">2. มัทธิว 28:19 “เหตุฉะนั้น จงไปสั่งสอนชนทุกชาติให้เป็นสาวก ให้บัพติศมาพวกเขาในพระนามแห่งพระบิดา พระบุตร และพระวิญญาณบริสุทธิ์”</w:t>
      </w:r>
    </w:p>
    <w:p w14:paraId="518AE671" w14:textId="77777777" w:rsidR="00F90BDC" w:rsidRDefault="00F90BDC"/>
    <w:p w14:paraId="58B767F9" w14:textId="77777777" w:rsidR="00F90BDC" w:rsidRDefault="00F90BDC">
      <w:r xmlns:w="http://schemas.openxmlformats.org/wordprocessingml/2006/main">
        <w:t xml:space="preserve">กิจการ 14:2 แต่พวกยิวที่ไม่เชื่อได้ยุยงคนต่างชาติ และทำจิตใจให้ชั่วร้ายต่อพวกพี่น้อง</w:t>
      </w:r>
    </w:p>
    <w:p w14:paraId="0F1C9D04" w14:textId="77777777" w:rsidR="00F90BDC" w:rsidRDefault="00F90BDC"/>
    <w:p w14:paraId="57C068F6" w14:textId="77777777" w:rsidR="00F90BDC" w:rsidRDefault="00F90BDC">
      <w:r xmlns:w="http://schemas.openxmlformats.org/wordprocessingml/2006/main">
        <w:t xml:space="preserve">ชาวยิวปลุกเร้าคนต่างชาติและชักจูงให้พวกเขาต่อต้านคริสเตียน</w:t>
      </w:r>
    </w:p>
    <w:p w14:paraId="0B877C4A" w14:textId="77777777" w:rsidR="00F90BDC" w:rsidRDefault="00F90BDC"/>
    <w:p w14:paraId="67B7CAF8" w14:textId="77777777" w:rsidR="00F90BDC" w:rsidRDefault="00F90BDC">
      <w:r xmlns:w="http://schemas.openxmlformats.org/wordprocessingml/2006/main">
        <w:t xml:space="preserve">1. การต่อต้านสิ่งล่อใจ - วิธีที่จะรักษาความซื่อสัตย์ท่ามกลางการข่มเหง</w:t>
      </w:r>
    </w:p>
    <w:p w14:paraId="10F26CC1" w14:textId="77777777" w:rsidR="00F90BDC" w:rsidRDefault="00F90BDC"/>
    <w:p w14:paraId="3F42E7BA" w14:textId="77777777" w:rsidR="00F90BDC" w:rsidRDefault="00F90BDC">
      <w:r xmlns:w="http://schemas.openxmlformats.org/wordprocessingml/2006/main">
        <w:t xml:space="preserve">2. การตอบสนองต่อความเกลียดชัง - วิธีแสดงความรักและความสง่างามเมื่อเผชิญกับความเกลียดชัง</w:t>
      </w:r>
    </w:p>
    <w:p w14:paraId="04C0AC95" w14:textId="77777777" w:rsidR="00F90BDC" w:rsidRDefault="00F90BDC"/>
    <w:p w14:paraId="6EA973B8" w14:textId="77777777" w:rsidR="00F90BDC" w:rsidRDefault="00F90BDC">
      <w:r xmlns:w="http://schemas.openxmlformats.org/wordprocessingml/2006/main">
        <w:t xml:space="preserve">1. 1 ยอห์น 4:7-21 - ความรักของพระเจ้าและวิธีที่พระเจ้าจะเอาชนะความชั่วร้ายได้</w:t>
      </w:r>
    </w:p>
    <w:p w14:paraId="75C93E65" w14:textId="77777777" w:rsidR="00F90BDC" w:rsidRDefault="00F90BDC"/>
    <w:p w14:paraId="446B9FE7" w14:textId="77777777" w:rsidR="00F90BDC" w:rsidRDefault="00F90BDC">
      <w:r xmlns:w="http://schemas.openxmlformats.org/wordprocessingml/2006/main">
        <w:t xml:space="preserve">2. มัทธิว 5:43-48 - รักศัตรูของคุณและอธิษฐานเผื่อผู้ที่ข่มเหงคุณ</w:t>
      </w:r>
    </w:p>
    <w:p w14:paraId="6FE23A74" w14:textId="77777777" w:rsidR="00F90BDC" w:rsidRDefault="00F90BDC"/>
    <w:p w14:paraId="54E976AA" w14:textId="77777777" w:rsidR="00F90BDC" w:rsidRDefault="00F90BDC">
      <w:r xmlns:w="http://schemas.openxmlformats.org/wordprocessingml/2006/main">
        <w:t xml:space="preserve">กิจการ 14:3 เหตุฉะนั้นเขาจึงได้กล่าวด้วยใจกล้าในองค์พระผู้เป็นเจ้าเป็นเวลานานแล้ว ซึ่งเป็นพยานถึงพระวจนะแห่งพระคุณของพระองค์ และได้ประทานหมายสำคัญและการอัศจรรย์ให้กระทำด้วยมือของเขาทั้งหลาย</w:t>
      </w:r>
    </w:p>
    <w:p w14:paraId="1B7A41C9" w14:textId="77777777" w:rsidR="00F90BDC" w:rsidRDefault="00F90BDC"/>
    <w:p w14:paraId="3C3A7052" w14:textId="77777777" w:rsidR="00F90BDC" w:rsidRDefault="00F90BDC">
      <w:r xmlns:w="http://schemas.openxmlformats.org/wordprocessingml/2006/main">
        <w:t xml:space="preserve">เหล่าอัครสาวกพูดอย่างกล้าหาญในองค์พระผู้เป็นเจ้า เป็นพยานถึงพระคุณของพระเจ้า และทำหมายสำคัญและการอัศจรรย์ต่างๆ</w:t>
      </w:r>
    </w:p>
    <w:p w14:paraId="28F3CB63" w14:textId="77777777" w:rsidR="00F90BDC" w:rsidRDefault="00F90BDC"/>
    <w:p w14:paraId="2BCE6763" w14:textId="77777777" w:rsidR="00F90BDC" w:rsidRDefault="00F90BDC">
      <w:r xmlns:w="http://schemas.openxmlformats.org/wordprocessingml/2006/main">
        <w:t xml:space="preserve">1) พลังแห่งการพูดพระวจนะของพระเจ้าอย่างกล้าหาญ</w:t>
      </w:r>
    </w:p>
    <w:p w14:paraId="28611350" w14:textId="77777777" w:rsidR="00F90BDC" w:rsidRDefault="00F90BDC"/>
    <w:p w14:paraId="2F2EAF71" w14:textId="77777777" w:rsidR="00F90BDC" w:rsidRDefault="00F90BDC">
      <w:r xmlns:w="http://schemas.openxmlformats.org/wordprocessingml/2006/main">
        <w:t xml:space="preserve">2) ปาฏิหาริย์แห่งพระคุณของพระเจ้า</w:t>
      </w:r>
    </w:p>
    <w:p w14:paraId="2D0D518D" w14:textId="77777777" w:rsidR="00F90BDC" w:rsidRDefault="00F90BDC"/>
    <w:p w14:paraId="72FE5D58" w14:textId="77777777" w:rsidR="00F90BDC" w:rsidRDefault="00F90BDC">
      <w:r xmlns:w="http://schemas.openxmlformats.org/wordprocessingml/2006/main">
        <w:t xml:space="preserve">1) โรม 10:14-15 - “แล้วคนที่ไม่เชื่อในพระองค์จะร้องทูลต่อพระองค์ได้อย่างไร แล้วจะเชื่อในพระองค์ซึ่งไม่เคยได้ยินมาก่อนได้อย่างไร แล้วจะได้ยินโดยไม่มีใครเทศนาได้อย่างไร และ พวกเขาจะเทศนาอย่างไรเว้นแต่จะถูกส่งไป?”</w:t>
      </w:r>
    </w:p>
    <w:p w14:paraId="234FF1FB" w14:textId="77777777" w:rsidR="00F90BDC" w:rsidRDefault="00F90BDC"/>
    <w:p w14:paraId="4D02EB25" w14:textId="77777777" w:rsidR="00F90BDC" w:rsidRDefault="00F90BDC">
      <w:r xmlns:w="http://schemas.openxmlformats.org/wordprocessingml/2006/main">
        <w:t xml:space="preserve">2) มัทธิว 17:20 - “พระองค์ตรัสกับพวกเขาว่า “เพราะพวกท่านมีความเชื่อน้อย เราบอกความจริงแก่พวกท่านว่า หากท่านมีศรัทธาเท่าเมล็ดมัสตาร์ดเมล็ดหนึ่ง ท่านจะสั่งภูเขานี้ว่า 'จงถอยไปจากที่นี่' ไปที่นั่น' แล้วมัน </w:t>
      </w:r>
      <w:r xmlns:w="http://schemas.openxmlformats.org/wordprocessingml/2006/main">
        <w:lastRenderedPageBreak xmlns:w="http://schemas.openxmlformats.org/wordprocessingml/2006/main"/>
      </w:r>
      <w:r xmlns:w="http://schemas.openxmlformats.org/wordprocessingml/2006/main">
        <w:t xml:space="preserve">จะเคลื่อนไหว และไม่มีอะไรที่เป็นไปไม่ได้สำหรับคุณ”</w:t>
      </w:r>
    </w:p>
    <w:p w14:paraId="0403D6CB" w14:textId="77777777" w:rsidR="00F90BDC" w:rsidRDefault="00F90BDC"/>
    <w:p w14:paraId="2253CFE3" w14:textId="77777777" w:rsidR="00F90BDC" w:rsidRDefault="00F90BDC">
      <w:r xmlns:w="http://schemas.openxmlformats.org/wordprocessingml/2006/main">
        <w:t xml:space="preserve">กิจการ 14:4 แต่ฝูงชนในเมืองนั้นแตกแยกกัน และยึดถือพวกยิว และแยกจากพวกอัครสาวก</w:t>
      </w:r>
    </w:p>
    <w:p w14:paraId="045AFC67" w14:textId="77777777" w:rsidR="00F90BDC" w:rsidRDefault="00F90BDC"/>
    <w:p w14:paraId="3191B317" w14:textId="77777777" w:rsidR="00F90BDC" w:rsidRDefault="00F90BDC">
      <w:r xmlns:w="http://schemas.openxmlformats.org/wordprocessingml/2006/main">
        <w:t xml:space="preserve">เมืองนี้ถูกแบ่งระหว่างผู้ที่อยู่กับชาวยิวและผู้ที่อยู่กับอัครสาวก</w:t>
      </w:r>
    </w:p>
    <w:p w14:paraId="3D90519F" w14:textId="77777777" w:rsidR="00F90BDC" w:rsidRDefault="00F90BDC"/>
    <w:p w14:paraId="6498198D" w14:textId="77777777" w:rsidR="00F90BDC" w:rsidRDefault="00F90BDC">
      <w:r xmlns:w="http://schemas.openxmlformats.org/wordprocessingml/2006/main">
        <w:t xml:space="preserve">1. พลังแห่งความอุตสาหะในการเผชิญกับความแตกแยก</w:t>
      </w:r>
    </w:p>
    <w:p w14:paraId="3A19196E" w14:textId="77777777" w:rsidR="00F90BDC" w:rsidRDefault="00F90BDC"/>
    <w:p w14:paraId="6FF15751" w14:textId="77777777" w:rsidR="00F90BDC" w:rsidRDefault="00F90BDC">
      <w:r xmlns:w="http://schemas.openxmlformats.org/wordprocessingml/2006/main">
        <w:t xml:space="preserve">2. ความจำเป็นของการยืนหยัดในศรัทธาของเราแม้จะมีการต่อต้านก็ตาม</w:t>
      </w:r>
    </w:p>
    <w:p w14:paraId="18AFADC6" w14:textId="77777777" w:rsidR="00F90BDC" w:rsidRDefault="00F90BDC"/>
    <w:p w14:paraId="26AA3569" w14:textId="77777777" w:rsidR="00F90BDC" w:rsidRDefault="00F90BDC">
      <w:r xmlns:w="http://schemas.openxmlformats.org/wordprocessingml/2006/main">
        <w:t xml:space="preserve">1. เอเฟซัส 6:10-20 - สวมยุทธภัณฑ์ทั้งชุดของพระเจ้าเพื่อคุณจะสามารถต้านทานอุบายของมารได้</w:t>
      </w:r>
    </w:p>
    <w:p w14:paraId="6ACFC4A0" w14:textId="77777777" w:rsidR="00F90BDC" w:rsidRDefault="00F90BDC"/>
    <w:p w14:paraId="3FB712E7" w14:textId="77777777" w:rsidR="00F90BDC" w:rsidRDefault="00F90BDC">
      <w:r xmlns:w="http://schemas.openxmlformats.org/wordprocessingml/2006/main">
        <w:t xml:space="preserve">2. ยากอบ 1:2-4 - พี่น้องทั้งหลาย เมื่อใดก็ตามที่คุณเผชิญการทดลองนานาชนิด จงถือว่าเป็นเรื่องน่ายินดีอย่างยิ่ง เพราะคุณรู้ว่าการทดสอบความเชื่อของคุณก่อให้เกิดความเพียรพยายาม</w:t>
      </w:r>
    </w:p>
    <w:p w14:paraId="6D5D0D98" w14:textId="77777777" w:rsidR="00F90BDC" w:rsidRDefault="00F90BDC"/>
    <w:p w14:paraId="25DF6CB8" w14:textId="77777777" w:rsidR="00F90BDC" w:rsidRDefault="00F90BDC">
      <w:r xmlns:w="http://schemas.openxmlformats.org/wordprocessingml/2006/main">
        <w:t xml:space="preserve">กิจการ 14:5 ครั้นมีการโจมตีทั้งคนต่างชาติและพวกยิวพร้อมทั้งพวกเจ้านายด้วย ใช้ความรุนแรงและเอาหินขว้างเขา</w:t>
      </w:r>
    </w:p>
    <w:p w14:paraId="075A82EC" w14:textId="77777777" w:rsidR="00F90BDC" w:rsidRDefault="00F90BDC"/>
    <w:p w14:paraId="365D546D" w14:textId="77777777" w:rsidR="00F90BDC" w:rsidRDefault="00F90BDC">
      <w:r xmlns:w="http://schemas.openxmlformats.org/wordprocessingml/2006/main">
        <w:t xml:space="preserve">คนต่างชาติและชาวยิว พร้อมด้วยผู้ปกครอง พยายามข่มเหงและเอาหินขว้างอัครสาวกเปาโลและบารนาบัส</w:t>
      </w:r>
    </w:p>
    <w:p w14:paraId="357CB862" w14:textId="77777777" w:rsidR="00F90BDC" w:rsidRDefault="00F90BDC"/>
    <w:p w14:paraId="0CBA58D4" w14:textId="77777777" w:rsidR="00F90BDC" w:rsidRDefault="00F90BDC">
      <w:r xmlns:w="http://schemas.openxmlformats.org/wordprocessingml/2006/main">
        <w:t xml:space="preserve">1. ยืนหยัดเมื่อเผชิญกับการข่มเหง</w:t>
      </w:r>
    </w:p>
    <w:p w14:paraId="63EE6C98" w14:textId="77777777" w:rsidR="00F90BDC" w:rsidRDefault="00F90BDC"/>
    <w:p w14:paraId="4CC8EA2B" w14:textId="77777777" w:rsidR="00F90BDC" w:rsidRDefault="00F90BDC">
      <w:r xmlns:w="http://schemas.openxmlformats.org/wordprocessingml/2006/main">
        <w:t xml:space="preserve">2. พลังแห่งศรัทธาในช่วงเวลาที่ยากลำบาก</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11:24-27 - โดยความเชื่อ เมื่อโมเสสโตขึ้น ไม่ยอมให้เรียกว่าเป็นบุตรชายของธิดาฟาโรห์ เลือกที่จะทนทุกข์ร่วมกับประชากรของพระเจ้า แทนที่จะชื่นชมยินดีกับความบาปชั่วระยะเวลาหนึ่ง</w:t>
      </w:r>
    </w:p>
    <w:p w14:paraId="6B551860" w14:textId="77777777" w:rsidR="00F90BDC" w:rsidRDefault="00F90BDC"/>
    <w:p w14:paraId="3A950A85" w14:textId="77777777" w:rsidR="00F90BDC" w:rsidRDefault="00F90BDC">
      <w:r xmlns:w="http://schemas.openxmlformats.org/wordprocessingml/2006/main">
        <w:t xml:space="preserve">2. โรม 8:31-39 - เราจะว่าอย่างไรกับสิ่งเหล่านี้? ถ้าพระเจ้าทรงอยู่ฝ่ายเรา ใครจะต่อต้านเราได้?</w:t>
      </w:r>
    </w:p>
    <w:p w14:paraId="02C15CAC" w14:textId="77777777" w:rsidR="00F90BDC" w:rsidRDefault="00F90BDC"/>
    <w:p w14:paraId="4F0CE97B" w14:textId="77777777" w:rsidR="00F90BDC" w:rsidRDefault="00F90BDC">
      <w:r xmlns:w="http://schemas.openxmlformats.org/wordprocessingml/2006/main">
        <w:t xml:space="preserve">กิจการ 14:6 พวกเขาเข้าใจจึงหนีไปยังเมืองลิสตราและเมืองเดอร์บี เมืองลิคาโอเนีย และไปยังเขตที่อยู่โดยรอบ</w:t>
      </w:r>
    </w:p>
    <w:p w14:paraId="3D65F9F7" w14:textId="77777777" w:rsidR="00F90BDC" w:rsidRDefault="00F90BDC"/>
    <w:p w14:paraId="0C3340E4" w14:textId="77777777" w:rsidR="00F90BDC" w:rsidRDefault="00F90BDC">
      <w:r xmlns:w="http://schemas.openxmlformats.org/wordprocessingml/2006/main">
        <w:t xml:space="preserve">อัครสาวกได้เผยแพร่พระกิตติคุณไปยังเมืองลิสตราและเดอร์บีและบริเวณโดยรอบ</w:t>
      </w:r>
    </w:p>
    <w:p w14:paraId="254D1B3C" w14:textId="77777777" w:rsidR="00F90BDC" w:rsidRDefault="00F90BDC"/>
    <w:p w14:paraId="1A1A8D50" w14:textId="77777777" w:rsidR="00F90BDC" w:rsidRDefault="00F90BDC">
      <w:r xmlns:w="http://schemas.openxmlformats.org/wordprocessingml/2006/main">
        <w:t xml:space="preserve">1. พลังแห่งศรัทธา: วิธีที่อัครสาวกเผยแพร่ข่าวประเสริฐ</w:t>
      </w:r>
    </w:p>
    <w:p w14:paraId="07ABF89A" w14:textId="77777777" w:rsidR="00F90BDC" w:rsidRDefault="00F90BDC"/>
    <w:p w14:paraId="6B6CEACF" w14:textId="77777777" w:rsidR="00F90BDC" w:rsidRDefault="00F90BDC">
      <w:r xmlns:w="http://schemas.openxmlformats.org/wordprocessingml/2006/main">
        <w:t xml:space="preserve">2. ความสำคัญของการแบ่งปันศรัทธาของเรากับผู้อื่น</w:t>
      </w:r>
    </w:p>
    <w:p w14:paraId="4C78F040" w14:textId="77777777" w:rsidR="00F90BDC" w:rsidRDefault="00F90BDC"/>
    <w:p w14:paraId="56A59433" w14:textId="77777777" w:rsidR="00F90BDC" w:rsidRDefault="00F90BDC">
      <w:r xmlns:w="http://schemas.openxmlformats.org/wordprocessingml/2006/main">
        <w:t xml:space="preserve">1. โรม 10:14-15 “แล้วคนเหล่านั้นที่ไม่เชื่อในพระองค์จะร้องทูลต่อพระองค์ได้อย่างไร แล้วจะเชื่อในพระองค์ซึ่งไม่เคยได้ยินมาก่อนได้อย่างไร แล้วจะได้ยินโดยไม่มีใครเทศนาได้อย่างไร และจะฟังได้อย่างไร? เว้นแต่จะถูกส่งไปเทศนา?”</w:t>
      </w:r>
    </w:p>
    <w:p w14:paraId="29335746" w14:textId="77777777" w:rsidR="00F90BDC" w:rsidRDefault="00F90BDC"/>
    <w:p w14:paraId="31A7DDBD" w14:textId="77777777" w:rsidR="00F90BDC" w:rsidRDefault="00F90BDC">
      <w:r xmlns:w="http://schemas.openxmlformats.org/wordprocessingml/2006/main">
        <w:t xml:space="preserve">2. มัทธิว 28:19-20 “เหตุฉะนั้น จงไปสั่งสอนชนทุกชาติให้เป็นสาวก ให้บัพติศมาพวกเขาในพระนามแห่งพระบิดาและพระบุตรและพระวิญญาณบริสุทธิ์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0FF2762D" w14:textId="77777777" w:rsidR="00F90BDC" w:rsidRDefault="00F90BDC"/>
    <w:p w14:paraId="63AC6002" w14:textId="77777777" w:rsidR="00F90BDC" w:rsidRDefault="00F90BDC">
      <w:r xmlns:w="http://schemas.openxmlformats.org/wordprocessingml/2006/main">
        <w:t xml:space="preserve">กิจการ 14:7 และได้ประกาศข่าวประเสริฐที่นั่น</w:t>
      </w:r>
    </w:p>
    <w:p w14:paraId="66EC0763" w14:textId="77777777" w:rsidR="00F90BDC" w:rsidRDefault="00F90BDC"/>
    <w:p w14:paraId="07E458EE" w14:textId="77777777" w:rsidR="00F90BDC" w:rsidRDefault="00F90BDC">
      <w:r xmlns:w="http://schemas.openxmlformats.org/wordprocessingml/2006/main">
        <w:t xml:space="preserve">เปาโลและบารนาบัสสั่งสอนพระกิตติคุณในเมืองลิสตรา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อย่ากลัวเลย เพราะว่าพระเจ้าสถิตกับเรา - อิสยาห์ 41:10</w:t>
      </w:r>
    </w:p>
    <w:p w14:paraId="19334323" w14:textId="77777777" w:rsidR="00F90BDC" w:rsidRDefault="00F90BDC"/>
    <w:p w14:paraId="5EA36536" w14:textId="77777777" w:rsidR="00F90BDC" w:rsidRDefault="00F90BDC">
      <w:r xmlns:w="http://schemas.openxmlformats.org/wordprocessingml/2006/main">
        <w:t xml:space="preserve">2. เชื่อในองค์พระเยซูเจ้าแล้วคุณจะได้รับความรอด - กิจการ 16:30-31</w:t>
      </w:r>
    </w:p>
    <w:p w14:paraId="3D6EBE1B" w14:textId="77777777" w:rsidR="00F90BDC" w:rsidRDefault="00F90BDC"/>
    <w:p w14:paraId="5C7FE474"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316C1D65" w14:textId="77777777" w:rsidR="00F90BDC" w:rsidRDefault="00F90BDC"/>
    <w:p w14:paraId="1BB06AB5" w14:textId="77777777" w:rsidR="00F90BDC" w:rsidRDefault="00F90BDC">
      <w:r xmlns:w="http://schemas.openxmlformats.org/wordprocessingml/2006/main">
        <w:t xml:space="preserve">2. กิจการ 16:30-31 - “แล้วพระองค์ทรงนำพวกเขาออกมาตรัสว่า “ท่านเจ้าข้า ข้าพเจ้าจะต้องทำอย่างไรจึงจะรอด?” พวกเขากล่าวว่า “จงเชื่อในองค์พระเยซูเจ้า แล้วท่านจะรอดทั้งตัวท่านและครอบครัวของท่าน”</w:t>
      </w:r>
    </w:p>
    <w:p w14:paraId="59FA7260" w14:textId="77777777" w:rsidR="00F90BDC" w:rsidRDefault="00F90BDC"/>
    <w:p w14:paraId="7802B7CB" w14:textId="77777777" w:rsidR="00F90BDC" w:rsidRDefault="00F90BDC">
      <w:r xmlns:w="http://schemas.openxmlformats.org/wordprocessingml/2006/main">
        <w:t xml:space="preserve">14:8 มีชายคนหนึ่งนั่งอยู่ที่เมืองลิสตรา มีเท้าไร้สมรรถภาพ เป็นคนพิการตั้งแต่อยู่ในครรภ์มารดา ไม่เคยเดินเลย</w:t>
      </w:r>
    </w:p>
    <w:p w14:paraId="1B51EEAB" w14:textId="77777777" w:rsidR="00F90BDC" w:rsidRDefault="00F90BDC"/>
    <w:p w14:paraId="313DDCC8" w14:textId="77777777" w:rsidR="00F90BDC" w:rsidRDefault="00F90BDC">
      <w:r xmlns:w="http://schemas.openxmlformats.org/wordprocessingml/2006/main">
        <w:t xml:space="preserve">ชายคนหนึ่งในเมืองลิสตราพิการแต่กำเนิดและไม่เคยเดินเลย</w:t>
      </w:r>
    </w:p>
    <w:p w14:paraId="2D4BA326" w14:textId="77777777" w:rsidR="00F90BDC" w:rsidRDefault="00F90BDC"/>
    <w:p w14:paraId="49BEAF03" w14:textId="77777777" w:rsidR="00F90BDC" w:rsidRDefault="00F90BDC">
      <w:r xmlns:w="http://schemas.openxmlformats.org/wordprocessingml/2006/main">
        <w:t xml:space="preserve">1. พลังแห่งศรัทธา: วิธีที่พระผู้เป็นเจ้าทรงเปลี่ยนแปลงชีวิตของเรา</w:t>
      </w:r>
    </w:p>
    <w:p w14:paraId="334CE77F" w14:textId="77777777" w:rsidR="00F90BDC" w:rsidRDefault="00F90BDC"/>
    <w:p w14:paraId="2859D213" w14:textId="77777777" w:rsidR="00F90BDC" w:rsidRDefault="00F90BDC">
      <w:r xmlns:w="http://schemas.openxmlformats.org/wordprocessingml/2006/main">
        <w:t xml:space="preserve">2. การเอาชนะความทุกข์ยาก: เมื่อชีวิตเจอความยากลำบาก จงก้าวต่อไป</w:t>
      </w:r>
    </w:p>
    <w:p w14:paraId="18DCDBB3" w14:textId="77777777" w:rsidR="00F90BDC" w:rsidRDefault="00F90BDC"/>
    <w:p w14:paraId="6BE52FBA"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5264DA45" w14:textId="77777777" w:rsidR="00F90BDC" w:rsidRDefault="00F90BDC"/>
    <w:p w14:paraId="021671E5" w14:textId="77777777" w:rsidR="00F90BDC" w:rsidRDefault="00F90BDC">
      <w:r xmlns:w="http://schemas.openxmlformats.org/wordprocessingml/2006/main">
        <w:t xml:space="preserve">2. ฟิลิปปี 4:13 – “ฉันทำทุกสิ่งได้ผ่านทางพระคริสต์ผู้ทรงเสริมกำลังฉัน”</w:t>
      </w:r>
    </w:p>
    <w:p w14:paraId="321C1617" w14:textId="77777777" w:rsidR="00F90BDC" w:rsidRDefault="00F90BDC"/>
    <w:p w14:paraId="7A883729" w14:textId="77777777" w:rsidR="00F90BDC" w:rsidRDefault="00F90BDC">
      <w:r xmlns:w="http://schemas.openxmlformats.org/wordprocessingml/2006/main">
        <w:t xml:space="preserve">กิจการ 14:9 คนคนนั้นได้ยินเปาโลพูด เขาก็จับตาดูเขาและตระหนักว่าเขามีศรัทธาที่จะรักษาให้หายได้</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ชายคนนั้นได้ยินเปาโลพูดและเห็นว่าเขามีศรัทธาที่จะได้รับการรักษาให้หาย</w:t>
      </w:r>
    </w:p>
    <w:p w14:paraId="2CC00761" w14:textId="77777777" w:rsidR="00F90BDC" w:rsidRDefault="00F90BDC"/>
    <w:p w14:paraId="5DE7E7EF" w14:textId="77777777" w:rsidR="00F90BDC" w:rsidRDefault="00F90BDC">
      <w:r xmlns:w="http://schemas.openxmlformats.org/wordprocessingml/2006/main">
        <w:t xml:space="preserve">1. ศรัทธาเป็นรากฐานของการเยียวยา</w:t>
      </w:r>
    </w:p>
    <w:p w14:paraId="24B9918B" w14:textId="77777777" w:rsidR="00F90BDC" w:rsidRDefault="00F90BDC"/>
    <w:p w14:paraId="7E11538A" w14:textId="77777777" w:rsidR="00F90BDC" w:rsidRDefault="00F90BDC">
      <w:r xmlns:w="http://schemas.openxmlformats.org/wordprocessingml/2006/main">
        <w:t xml:space="preserve">2. เชื่อในฤทธิ์อำนาจของพระเจ้าและหายจากโรค</w:t>
      </w:r>
    </w:p>
    <w:p w14:paraId="79BED15C" w14:textId="77777777" w:rsidR="00F90BDC" w:rsidRDefault="00F90BDC"/>
    <w:p w14:paraId="2872BCEC" w14:textId="77777777" w:rsidR="00F90BDC" w:rsidRDefault="00F90BDC">
      <w:r xmlns:w="http://schemas.openxmlformats.org/wordprocessingml/2006/main">
        <w:t xml:space="preserve">1. ฮีบรู 11:1 “บัดนี้ความเชื่อคือความมั่นใจในสิ่งที่หวังไว้ เป็นความแน่ใจในสิ่งที่มองไม่เห็น”</w:t>
      </w:r>
    </w:p>
    <w:p w14:paraId="54C65F02" w14:textId="77777777" w:rsidR="00F90BDC" w:rsidRDefault="00F90BDC"/>
    <w:p w14:paraId="5937AF2F" w14:textId="77777777" w:rsidR="00F90BDC" w:rsidRDefault="00F90BDC">
      <w:r xmlns:w="http://schemas.openxmlformats.org/wordprocessingml/2006/main">
        <w:t xml:space="preserve">2. ยากอบ 5:14-15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 และการอธิษฐานด้วยศรัทธาจะช่วยให้ผู้ป่วยหาย และองค์พระผู้เป็นเจ้าจะทรงให้เขาหายจากโรค และถ้าเขาทำบาปเขาก็จะได้รับการอภัย”</w:t>
      </w:r>
    </w:p>
    <w:p w14:paraId="484887A6" w14:textId="77777777" w:rsidR="00F90BDC" w:rsidRDefault="00F90BDC"/>
    <w:p w14:paraId="2188C286" w14:textId="77777777" w:rsidR="00F90BDC" w:rsidRDefault="00F90BDC">
      <w:r xmlns:w="http://schemas.openxmlformats.org/wordprocessingml/2006/main">
        <w:t xml:space="preserve">กิจการ 14:10 พูดด้วยเสียงอันดังว่า “จงยืนตัวตรงขึ้น” และเขาก็กระโดดและเดิน</w:t>
      </w:r>
    </w:p>
    <w:p w14:paraId="169B52A4" w14:textId="77777777" w:rsidR="00F90BDC" w:rsidRDefault="00F90BDC"/>
    <w:p w14:paraId="5FBE2DC0" w14:textId="77777777" w:rsidR="00F90BDC" w:rsidRDefault="00F90BDC">
      <w:r xmlns:w="http://schemas.openxmlformats.org/wordprocessingml/2006/main">
        <w:t xml:space="preserve">อัครสาวกเปาโลรักษาชายง่อยคนหนึ่งให้ลุกขึ้นเดินได้</w:t>
      </w:r>
    </w:p>
    <w:p w14:paraId="1DEE063A" w14:textId="77777777" w:rsidR="00F90BDC" w:rsidRDefault="00F90BDC"/>
    <w:p w14:paraId="4F71B2FD" w14:textId="77777777" w:rsidR="00F90BDC" w:rsidRDefault="00F90BDC">
      <w:r xmlns:w="http://schemas.openxmlformats.org/wordprocessingml/2006/main">
        <w:t xml:space="preserve">1. พระเจ้าทรงฤทธิ์อำนาจและสามารถรักษาเราจากความเจ็บป่วยทางกายได้</w:t>
      </w:r>
    </w:p>
    <w:p w14:paraId="57EC7E88" w14:textId="77777777" w:rsidR="00F90BDC" w:rsidRDefault="00F90BDC"/>
    <w:p w14:paraId="26BF1374" w14:textId="77777777" w:rsidR="00F90BDC" w:rsidRDefault="00F90BDC">
      <w:r xmlns:w="http://schemas.openxmlformats.org/wordprocessingml/2006/main">
        <w:t xml:space="preserve">2. แม้ว่าจะต้องเผชิญกับอุปสรรคที่ดูเหมือนจะผ่านพ้นไม่ได้ แต่พระเจ้าก็ยังทรงสามารถประทานกำลังและความหวังแก่เรา</w:t>
      </w:r>
    </w:p>
    <w:p w14:paraId="0B5A2023" w14:textId="77777777" w:rsidR="00F90BDC" w:rsidRDefault="00F90BDC"/>
    <w:p w14:paraId="1B8F8DC6"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D3E9B1A" w14:textId="77777777" w:rsidR="00F90BDC" w:rsidRDefault="00F90BDC"/>
    <w:p w14:paraId="15D11ACD" w14:textId="77777777" w:rsidR="00F90BDC" w:rsidRDefault="00F90BDC">
      <w:r xmlns:w="http://schemas.openxmlformats.org/wordprocessingml/2006/main">
        <w:t xml:space="preserve">2. มัทธิว 11:28-30 - "บรรดาผู้ทำงานหนักและแบกภาระหนักมาหาเรา เราจะให้เจ้าได้พักผ่อน จงเอาแอกของเราแบกไว้และเรียนรู้จากเรา เพราะฉันอ่อนโยนและมีใจถ่อมตัว: และจิตวิญญาณของเจ้าจะได้พักผ่อน เพราะว่าแอกของเราก็ง่าย และภาระของเราก็เบา"</w:t>
      </w:r>
    </w:p>
    <w:p w14:paraId="11FDE2BF" w14:textId="77777777" w:rsidR="00F90BDC" w:rsidRDefault="00F90BDC"/>
    <w:p w14:paraId="53F07CAC" w14:textId="77777777" w:rsidR="00F90BDC" w:rsidRDefault="00F90BDC">
      <w:r xmlns:w="http://schemas.openxmlformats.org/wordprocessingml/2006/main">
        <w:t xml:space="preserve">กิจการ 14:11 เมื่อประชาชนเห็นสิ่งที่เปาโลทำก็ส่งเสียงพูดเป็นคำพูดของลิคาโอเนียว่า "บรรดาเทพเจ้าลงมาหาเราในสภาพเหมือนมนุษย์"</w:t>
      </w:r>
    </w:p>
    <w:p w14:paraId="4BEBB0AB" w14:textId="77777777" w:rsidR="00F90BDC" w:rsidRDefault="00F90BDC"/>
    <w:p w14:paraId="2BE57653" w14:textId="77777777" w:rsidR="00F90BDC" w:rsidRDefault="00F90BDC">
      <w:r xmlns:w="http://schemas.openxmlformats.org/wordprocessingml/2006/main">
        <w:t xml:space="preserve">ชาวลิคาโอเนียเห็นเปาโลทำปาฏิหาริย์มากมายและเชื่อว่าเทพเจ้ามาหาพวกเขาในรูปมนุษย์</w:t>
      </w:r>
    </w:p>
    <w:p w14:paraId="1CF91EB4" w14:textId="77777777" w:rsidR="00F90BDC" w:rsidRDefault="00F90BDC"/>
    <w:p w14:paraId="1C1B9CFC" w14:textId="77777777" w:rsidR="00F90BDC" w:rsidRDefault="00F90BDC">
      <w:r xmlns:w="http://schemas.openxmlformats.org/wordprocessingml/2006/main">
        <w:t xml:space="preserve">1. พระเจ้าทรงใช้คนธรรมดาให้ทำสิ่งพิเศษให้สำเร็จ</w:t>
      </w:r>
    </w:p>
    <w:p w14:paraId="6A622EDC" w14:textId="77777777" w:rsidR="00F90BDC" w:rsidRDefault="00F90BDC"/>
    <w:p w14:paraId="53AC9A6B" w14:textId="77777777" w:rsidR="00F90BDC" w:rsidRDefault="00F90BDC">
      <w:r xmlns:w="http://schemas.openxmlformats.org/wordprocessingml/2006/main">
        <w:t xml:space="preserve">2. เราไม่ควรลืมฤทธิ์อำนาจของพระเจ้าและความสามารถของพระองค์ที่จะเคลื่อนผ่านเรา</w:t>
      </w:r>
    </w:p>
    <w:p w14:paraId="1FACD550" w14:textId="77777777" w:rsidR="00F90BDC" w:rsidRDefault="00F90BDC"/>
    <w:p w14:paraId="44801AC1" w14:textId="77777777" w:rsidR="00F90BDC" w:rsidRDefault="00F90BDC">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พระเจ้าตรัสดังนี้ เพราะฟ้าสวรรค์สูงกว่าแผ่นดินอย่างไร ทางของข้าพระองค์ก็สูงกว่าทางของพระองค์ และความคิดของข้าพระองค์ก็สูงกว่าความคิดของพระองค์ฉันนั้น</w:t>
      </w:r>
    </w:p>
    <w:p w14:paraId="018F3CE7" w14:textId="77777777" w:rsidR="00F90BDC" w:rsidRDefault="00F90BDC"/>
    <w:p w14:paraId="6F2014C6" w14:textId="77777777" w:rsidR="00F90BDC" w:rsidRDefault="00F90BDC">
      <w:r xmlns:w="http://schemas.openxmlformats.org/wordprocessingml/2006/main">
        <w:t xml:space="preserve">2. ลูกา 10:19 - ดูเถิด เราได้ให้สิทธิแก่คุณในการเหยียบงูและแมงป่อง และเหนือกำลังทั้งหมดของศัตรู และไม่มีสิ่งใดจะทำร้ายคุณได้</w:t>
      </w:r>
    </w:p>
    <w:p w14:paraId="3CC9EC3D" w14:textId="77777777" w:rsidR="00F90BDC" w:rsidRDefault="00F90BDC"/>
    <w:p w14:paraId="2978AC5D" w14:textId="77777777" w:rsidR="00F90BDC" w:rsidRDefault="00F90BDC">
      <w:r xmlns:w="http://schemas.openxmlformats.org/wordprocessingml/2006/main">
        <w:t xml:space="preserve">กิจการ 14:12 เขาเรียกบารนาบัสว่าดาวพฤหัสบดี และพอล เมอร์คิวเรียส เพราะเขาเป็นหัวหน้าวิทยากร</w:t>
      </w:r>
    </w:p>
    <w:p w14:paraId="15793B36" w14:textId="77777777" w:rsidR="00F90BDC" w:rsidRDefault="00F90BDC"/>
    <w:p w14:paraId="66E14EC5" w14:textId="77777777" w:rsidR="00F90BDC" w:rsidRDefault="00F90BDC">
      <w:r xmlns:w="http://schemas.openxmlformats.org/wordprocessingml/2006/main">
        <w:t xml:space="preserve">บารนาบัสและเปาโลได้รับชื่อดาวพฤหัสบดีและเมอร์คิวริอัส ตามลำดับ ขณะที่พวกเขากำลังเทศนาในเมืองลิสตรา</w:t>
      </w:r>
    </w:p>
    <w:p w14:paraId="6C97D8B2" w14:textId="77777777" w:rsidR="00F90BDC" w:rsidRDefault="00F90BDC"/>
    <w:p w14:paraId="18610B8B" w14:textId="77777777" w:rsidR="00F90BDC" w:rsidRDefault="00F90BDC">
      <w:r xmlns:w="http://schemas.openxmlformats.org/wordprocessingml/2006/main">
        <w:t xml:space="preserve">1. พลังแห่งพระวจนะของพระเจ้า: สำรวจชีวิตของบารนาบัสและเปาโล</w:t>
      </w:r>
    </w:p>
    <w:p w14:paraId="5E04961B" w14:textId="77777777" w:rsidR="00F90BDC" w:rsidRDefault="00F90BDC"/>
    <w:p w14:paraId="70FF7601" w14:textId="77777777" w:rsidR="00F90BDC" w:rsidRDefault="00F90BDC">
      <w:r xmlns:w="http://schemas.openxmlformats.org/wordprocessingml/2006/main">
        <w:t xml:space="preserve">2. การติดตามการทรงเรียกของพระเจ้า: แบบอย่างศรัทธาของบารนาบัสและเปาโล</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55:11 “ถ้อยคำของข้าพเจ้าจะออกมาจากปากข้าพเจ้าเช่นนั้น มันจะไม่กลับมาหาเราเปล่าๆ แต่จะบรรลุผลตามที่เราตั้งใจไว้ และจะสำเร็จในสิ่งที่เราส่งมาให้”</w:t>
      </w:r>
    </w:p>
    <w:p w14:paraId="22E17F65" w14:textId="77777777" w:rsidR="00F90BDC" w:rsidRDefault="00F90BDC"/>
    <w:p w14:paraId="3FE0FA84" w14:textId="77777777" w:rsidR="00F90BDC" w:rsidRDefault="00F90BDC">
      <w:r xmlns:w="http://schemas.openxmlformats.org/wordprocessingml/2006/main">
        <w:t xml:space="preserve">2. 2 โครินธ์ 4:7 “แต่เรามีทรัพย์สมบัตินี้อยู่ในไหดิน เพื่อแสดงว่าฤทธิ์อำนาจอันเลิศนั้นเป็นของพระเจ้า ไม่ใช่ของเรา”</w:t>
      </w:r>
    </w:p>
    <w:p w14:paraId="34F775F7" w14:textId="77777777" w:rsidR="00F90BDC" w:rsidRDefault="00F90BDC"/>
    <w:p w14:paraId="147560AC" w14:textId="77777777" w:rsidR="00F90BDC" w:rsidRDefault="00F90BDC">
      <w:r xmlns:w="http://schemas.openxmlformats.org/wordprocessingml/2006/main">
        <w:t xml:space="preserve">กิจการ 14:13 แล้วปุโรหิตประจำดาวพฤหัสบดีซึ่งอยู่หน้าเมืองได้นำวัวและพวงมาลัยมาที่ประตูเมือง และจะถวายเครื่องบูชาร่วมกับประชาชน</w:t>
      </w:r>
    </w:p>
    <w:p w14:paraId="760A5516" w14:textId="77777777" w:rsidR="00F90BDC" w:rsidRDefault="00F90BDC"/>
    <w:p w14:paraId="056F2C73" w14:textId="77777777" w:rsidR="00F90BDC" w:rsidRDefault="00F90BDC">
      <w:r xmlns:w="http://schemas.openxmlformats.org/wordprocessingml/2006/main">
        <w:t xml:space="preserve">นักบวชแห่งดาวพฤหัสบดีพยายามถวายเครื่องบูชาแก่ผู้คนที่ประตูเมือง</w:t>
      </w:r>
    </w:p>
    <w:p w14:paraId="1508EA35" w14:textId="77777777" w:rsidR="00F90BDC" w:rsidRDefault="00F90BDC"/>
    <w:p w14:paraId="120DB019" w14:textId="77777777" w:rsidR="00F90BDC" w:rsidRDefault="00F90BDC">
      <w:r xmlns:w="http://schemas.openxmlformats.org/wordprocessingml/2006/main">
        <w:t xml:space="preserve">1. พระเจ้าทรงเป็นผู้เดียวที่คู่ควรแก่การนมัสการและการอุทิศตนของเรา</w:t>
      </w:r>
    </w:p>
    <w:p w14:paraId="32297571" w14:textId="77777777" w:rsidR="00F90BDC" w:rsidRDefault="00F90BDC"/>
    <w:p w14:paraId="7B8B3907" w14:textId="77777777" w:rsidR="00F90BDC" w:rsidRDefault="00F90BDC">
      <w:r xmlns:w="http://schemas.openxmlformats.org/wordprocessingml/2006/main">
        <w:t xml:space="preserve">2. เราไม่ควรถูกครอบงำโดยคำสัญญาเท็จของการไหว้รูปเคารพ</w:t>
      </w:r>
    </w:p>
    <w:p w14:paraId="2717BE9A" w14:textId="77777777" w:rsidR="00F90BDC" w:rsidRDefault="00F90BDC"/>
    <w:p w14:paraId="54F7D390" w14:textId="77777777" w:rsidR="00F90BDC" w:rsidRDefault="00F90BDC">
      <w:r xmlns:w="http://schemas.openxmlformats.org/wordprocessingml/2006/main">
        <w:t xml:space="preserve">1. อพยพ 20:3-5 - “เจ้าอย่ามีพระอื่นใดต่อหน้าเรา เจ้าอย่าสร้างเทวรูปสำหรับตนเป็นรูปสิ่งหนึ่งสิ่งใดในสวรรค์เบื้องบน หรือบนแผ่นดินเบื้องล่าง หรือในน้ำเบื้องล่าง เจ้าจะต้องไม่กราบไหว้ ลงไปหาพวกเขาหรือนมัสการพวกเขา เพราะเราคือพระเจ้าของเจ้าเป็นพระเจ้าที่อิจฉา”</w:t>
      </w:r>
    </w:p>
    <w:p w14:paraId="427C2F4D" w14:textId="77777777" w:rsidR="00F90BDC" w:rsidRDefault="00F90BDC"/>
    <w:p w14:paraId="312F7DB5" w14:textId="77777777" w:rsidR="00F90BDC" w:rsidRDefault="00F90BDC">
      <w:r xmlns:w="http://schemas.openxmlformats.org/wordprocessingml/2006/main">
        <w:t xml:space="preserve">2. โรม 1:18-25 - "เพราะว่าพระเจ้าจะทรงสำแดงพระพิโรธจากสวรรค์ต่อความอธรรมและความอธรรมทั้งปวงของมนุษย์ ซึ่งระงับความจริงด้วยความอธรรมของตน เพราะสิ่งที่สามารถรู้ได้เกี่ยวกับพระเจ้าก็ปรากฏชัดแก่พวกเขา เพราะพระเจ้าทรงมี ทรงแสดงแก่เขาทั้งหลาย เพราะคุณลักษณะที่มองไม่เห็นของพระองค์คือฤทธานุภาพอันเป็นนิรันดร์และพระนิสัยอันศักดิ์สิทธิ์ของพระองค์นั้น ปรากฏให้เห็นชัดแจ้งในสรรพสิ่งที่ถูกสร้างขึ้นตั้งแต่ทรงสร้างโลก เขาก็เลยไม่มีข้อแก้ตัว เพราะแม้จะรู้ดี พระเจ้า พวกเขาไม่ได้ถวายเกียรติแด่พระองค์เป็นพระเจ้า หรือขอบพระคุณพระองค์ แต่กลับกลายเป็นความคิดที่ไร้ประโยชน์ จิตใจที่โง่เขลาของพวกเขาก็มืดมนลง อ้างว่าเป็นคนฉลาด พวกเขากลายเป็นคนโง่ และแลกเปลี่ยนพระเกียรติสิริของพระเจ้าผู้เป็นอมตะด้วยภาพเหมือน มนุษย์ นก สัตว์ และสัตว์เลื้อยคลาน”</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14:14 เมื่ออัครสาวกคือบารนาบัสและเปาโลได้ยินเรื่องก็ฉีกเสื้อผ้าวิ่งเข้าไปในหมู่คนร้องว่า</w:t>
      </w:r>
    </w:p>
    <w:p w14:paraId="3DC9E051" w14:textId="77777777" w:rsidR="00F90BDC" w:rsidRDefault="00F90BDC"/>
    <w:p w14:paraId="04AF6476" w14:textId="77777777" w:rsidR="00F90BDC" w:rsidRDefault="00F90BDC">
      <w:r xmlns:w="http://schemas.openxmlformats.org/wordprocessingml/2006/main">
        <w:t xml:space="preserve">อัครสาวกบารนาบัสและเปาโลได้ยินเรื่องแผนการเอาหินขว้างพวกเขา จึงทำให้พวกเขาเป็นทุกข์อย่างยิ่ง</w:t>
      </w:r>
    </w:p>
    <w:p w14:paraId="57ADBEF5" w14:textId="77777777" w:rsidR="00F90BDC" w:rsidRDefault="00F90BDC"/>
    <w:p w14:paraId="3F83B0C5" w14:textId="77777777" w:rsidR="00F90BDC" w:rsidRDefault="00F90BDC">
      <w:r xmlns:w="http://schemas.openxmlformats.org/wordprocessingml/2006/main">
        <w:t xml:space="preserve">1. เมื่อเผชิญกับความยากลำบาก แทนที่จะวิ่งหนี จงยืนหยัดในศรัทธาและความวางใจในพระเจ้า</w:t>
      </w:r>
    </w:p>
    <w:p w14:paraId="3A214165" w14:textId="77777777" w:rsidR="00F90BDC" w:rsidRDefault="00F90BDC"/>
    <w:p w14:paraId="28D692A4" w14:textId="77777777" w:rsidR="00F90BDC" w:rsidRDefault="00F90BDC">
      <w:r xmlns:w="http://schemas.openxmlformats.org/wordprocessingml/2006/main">
        <w:t xml:space="preserve">2. พระเจ้าสถิตอยู่กับเราท่ามกลางความทุกข์ทรมานของเรา และจะทรงประทานกำลังให้ผ่านพ้นไปได้</w:t>
      </w:r>
    </w:p>
    <w:p w14:paraId="4AC453FA" w14:textId="77777777" w:rsidR="00F90BDC" w:rsidRDefault="00F90BDC"/>
    <w:p w14:paraId="68D672B6"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05FBA89B" w14:textId="77777777" w:rsidR="00F90BDC" w:rsidRDefault="00F90BDC"/>
    <w:p w14:paraId="227FF8C9"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2277EC85" w14:textId="77777777" w:rsidR="00F90BDC" w:rsidRDefault="00F90BDC"/>
    <w:p w14:paraId="6DB97850" w14:textId="77777777" w:rsidR="00F90BDC" w:rsidRDefault="00F90BDC">
      <w:r xmlns:w="http://schemas.openxmlformats.org/wordprocessingml/2006/main">
        <w:t xml:space="preserve">กิจการ 14:15 และกล่าวว่า “ท่านเจ้าข้า เหตุใดท่านจึงทำเช่นนี้? เราเป็นคนที่มีอารมณ์ร่วมเหมือนท่านด้วย และสั่งสอนท่านว่าให้หันจากสิ่งไร้สาระเหล่านี้มาสู่พระเจ้าผู้ทรงพระชนม์อยู่ ผู้ทรงสร้างฟ้าสวรรค์ แผ่นดินโลก ทะเล และสรรพสิ่งในนั้น</w:t>
      </w:r>
    </w:p>
    <w:p w14:paraId="7F4998A2" w14:textId="77777777" w:rsidR="00F90BDC" w:rsidRDefault="00F90BDC"/>
    <w:p w14:paraId="45717D8E" w14:textId="77777777" w:rsidR="00F90BDC" w:rsidRDefault="00F90BDC">
      <w:r xmlns:w="http://schemas.openxmlformats.org/wordprocessingml/2006/main">
        <w:t xml:space="preserve">อัครสาวกเปาโลและบารนาบัสอธิบายให้ผู้คนในเมืองลิสตราฟังว่าพวกเขาก็ไม่ต่างจากคนอื่นๆ และกระตุ้นให้พวกเขาหันเหจากเทพเจ้าเท็จและนมัสการพระเจ้าผู้ทรงพระชนม์อยู่ผู้ทรงสร้างฟ้าสวรรค์และแผ่นดินโลก</w:t>
      </w:r>
    </w:p>
    <w:p w14:paraId="2DEA906C" w14:textId="77777777" w:rsidR="00F90BDC" w:rsidRDefault="00F90BDC"/>
    <w:p w14:paraId="1AB33EED" w14:textId="77777777" w:rsidR="00F90BDC" w:rsidRDefault="00F90BDC">
      <w:r xmlns:w="http://schemas.openxmlformats.org/wordprocessingml/2006/main">
        <w:t xml:space="preserve">1. พระเจ้าทรงเป็นผู้สร้างทุกสิ่งและสมควรได้รับการนมัสการจากเรา</w:t>
      </w:r>
    </w:p>
    <w:p w14:paraId="6981CCB5" w14:textId="77777777" w:rsidR="00F90BDC" w:rsidRDefault="00F90BDC"/>
    <w:p w14:paraId="339727F4" w14:textId="77777777" w:rsidR="00F90BDC" w:rsidRDefault="00F90BDC">
      <w:r xmlns:w="http://schemas.openxmlformats.org/wordprocessingml/2006/main">
        <w:t xml:space="preserve">2. เราทุกคนต่างก็มีความปรารถนาเหมือนๆ กัน และต้องหลีกหนีจากเทพเจ้าจอมปลอม</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อิสยาห์ 40:25-26 - แล้วคุณจะเปรียบฉันกับใคร หรือฉันจะเท่าเทียม? พระผู้บริสุทธิ์ตรัสว่า จงเงยหน้าขึ้นมองให้สูง และดูเถิด ใครเป็นผู้สร้างสิ่งเหล่านี้ ผู้ทรงนำบริวารออกมาทีละจำนวน พระองค์ทรงเรียกมันทั้งหมดตามชื่อด้วยอานุภาพอันยิ่งใหญ่ของพระองค์ เนื่องด้วยพระองค์ทรงมีฤทธิ์อำนาจเข้มแข็ง ไม่มีสักคนเดียวที่ล้มเหลว</w:t>
      </w:r>
    </w:p>
    <w:p w14:paraId="7550293E" w14:textId="77777777" w:rsidR="00F90BDC" w:rsidRDefault="00F90BDC"/>
    <w:p w14:paraId="1F4B3533" w14:textId="77777777" w:rsidR="00F90BDC" w:rsidRDefault="00F90BDC">
      <w:r xmlns:w="http://schemas.openxmlformats.org/wordprocessingml/2006/main">
        <w:t xml:space="preserve">2. สดุดี 19:1 - สวรรค์ประกาศพระสิริของพระเจ้า และท้องฟ้าก็สำแดงผลงานของพระองค์</w:t>
      </w:r>
    </w:p>
    <w:p w14:paraId="2344A931" w14:textId="77777777" w:rsidR="00F90BDC" w:rsidRDefault="00F90BDC"/>
    <w:p w14:paraId="1C1B711A" w14:textId="77777777" w:rsidR="00F90BDC" w:rsidRDefault="00F90BDC">
      <w:r xmlns:w="http://schemas.openxmlformats.org/wordprocessingml/2006/main">
        <w:t xml:space="preserve">กิจการ 14:16 พระองค์ในกาลก่อนทรงยอมให้ประชาชาติทั้งปวงดำเนินตามทางของตนเอง</w:t>
      </w:r>
    </w:p>
    <w:p w14:paraId="63CEC40A" w14:textId="77777777" w:rsidR="00F90BDC" w:rsidRDefault="00F90BDC"/>
    <w:p w14:paraId="0E43AC6C" w14:textId="77777777" w:rsidR="00F90BDC" w:rsidRDefault="00F90BDC">
      <w:r xmlns:w="http://schemas.openxmlformats.org/wordprocessingml/2006/main">
        <w:t xml:space="preserve">ในข้อความนี้ เปาโลและบารนาบัสสั่งสอนชาวเมืองลิสตรา โดยเตือนพวกเขาว่าพระเจ้าได้ประทานเสรีภาพแก่ทุกชาติในการดำเนินตามแนวทางของตนเอง</w:t>
      </w:r>
    </w:p>
    <w:p w14:paraId="553A5737" w14:textId="77777777" w:rsidR="00F90BDC" w:rsidRDefault="00F90BDC"/>
    <w:p w14:paraId="3A30CAB9" w14:textId="77777777" w:rsidR="00F90BDC" w:rsidRDefault="00F90BDC">
      <w:r xmlns:w="http://schemas.openxmlformats.org/wordprocessingml/2006/main">
        <w:t xml:space="preserve">1. เข้าใจอธิปไตยของพระเจ้าในชีวิตของเรา</w:t>
      </w:r>
    </w:p>
    <w:p w14:paraId="7CDDEAB4" w14:textId="77777777" w:rsidR="00F90BDC" w:rsidRDefault="00F90BDC"/>
    <w:p w14:paraId="6881F0E0" w14:textId="77777777" w:rsidR="00F90BDC" w:rsidRDefault="00F90BDC">
      <w:r xmlns:w="http://schemas.openxmlformats.org/wordprocessingml/2006/main">
        <w:t xml:space="preserve">2. ความรักของพระเจ้าต่อทุกชาติ</w:t>
      </w:r>
    </w:p>
    <w:p w14:paraId="5C02BA62" w14:textId="77777777" w:rsidR="00F90BDC" w:rsidRDefault="00F90BDC"/>
    <w:p w14:paraId="6FB528DA"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3ED1894" w14:textId="77777777" w:rsidR="00F90BDC" w:rsidRDefault="00F90BDC"/>
    <w:p w14:paraId="09D4901B" w14:textId="77777777" w:rsidR="00F90BDC" w:rsidRDefault="00F90BDC">
      <w:r xmlns:w="http://schemas.openxmlformats.org/wordprocessingml/2006/main">
        <w:t xml:space="preserve">2. โรม 9:15 - “เพราะพระองค์ตรัสกับโมเสสว่า เราจะเมตตาผู้ที่เราจะเมตตา และเราจะเมตตาผู้ที่เราจะเมตตา”</w:t>
      </w:r>
    </w:p>
    <w:p w14:paraId="3AA900F9" w14:textId="77777777" w:rsidR="00F90BDC" w:rsidRDefault="00F90BDC"/>
    <w:p w14:paraId="00972DE6" w14:textId="77777777" w:rsidR="00F90BDC" w:rsidRDefault="00F90BDC">
      <w:r xmlns:w="http://schemas.openxmlformats.org/wordprocessingml/2006/main">
        <w:t xml:space="preserve">กิจการ 14:17 อย่างไรก็ตาม พระองค์มิได้ทรงปล่อยพระองค์ไว้โดยปราศจากพยาน คือพระองค์ทรงกระทำความดี และทรงประทานฝนจากฟ้าสวรรค์แก่เรา และทรงให้ฤดูกาลเกิดผล ทำให้เราอิ่มด้วยอาหารและมีความยินดี</w:t>
      </w:r>
    </w:p>
    <w:p w14:paraId="42C87113" w14:textId="77777777" w:rsidR="00F90BDC" w:rsidRDefault="00F90BDC"/>
    <w:p w14:paraId="1EA6B94D" w14:textId="77777777" w:rsidR="00F90BDC" w:rsidRDefault="00F90BDC">
      <w:r xmlns:w="http://schemas.openxmlformats.org/wordprocessingml/2006/main">
        <w:t xml:space="preserve">ความดีและการจัดเตรียมของพระเจ้าปรากฏชัดในสิ่งทรงสร้างทั้งหมด</w:t>
      </w:r>
    </w:p>
    <w:p w14:paraId="7D1F8447" w14:textId="77777777" w:rsidR="00F90BDC" w:rsidRDefault="00F90BDC"/>
    <w:p w14:paraId="3D2298AC" w14:textId="77777777" w:rsidR="00F90BDC" w:rsidRDefault="00F90BDC">
      <w:r xmlns:w="http://schemas.openxmlformats.org/wordprocessingml/2006/main">
        <w:t xml:space="preserve">1. ความอุดมสมบูรณ์แห่งการจัดเตรียมของพระเจ้า</w:t>
      </w:r>
    </w:p>
    <w:p w14:paraId="7347C224" w14:textId="77777777" w:rsidR="00F90BDC" w:rsidRDefault="00F90BDC"/>
    <w:p w14:paraId="22EFE01B" w14:textId="77777777" w:rsidR="00F90BDC" w:rsidRDefault="00F90BDC">
      <w:r xmlns:w="http://schemas.openxmlformats.org/wordprocessingml/2006/main">
        <w:t xml:space="preserve">2. ประสบความดีงามของพระเจ้า</w:t>
      </w:r>
    </w:p>
    <w:p w14:paraId="67753D8E" w14:textId="77777777" w:rsidR="00F90BDC" w:rsidRDefault="00F90BDC"/>
    <w:p w14:paraId="17C750F2" w14:textId="77777777" w:rsidR="00F90BDC" w:rsidRDefault="00F90BDC">
      <w:r xmlns:w="http://schemas.openxmlformats.org/wordprocessingml/2006/main">
        <w:t xml:space="preserve">1. สดุดี 145:9 - พระเจ้าทรงดีต่อทุกคน และความเมตตาของพระองค์มีเหนือทุกสิ่งที่พระองค์ทรงสร้าง</w:t>
      </w:r>
    </w:p>
    <w:p w14:paraId="54791E04" w14:textId="77777777" w:rsidR="00F90BDC" w:rsidRDefault="00F90BDC"/>
    <w:p w14:paraId="458171F2" w14:textId="77777777" w:rsidR="00F90BDC" w:rsidRDefault="00F90BDC">
      <w:r xmlns:w="http://schemas.openxmlformats.org/wordprocessingml/2006/main">
        <w:t xml:space="preserve">2. ยากอบ 1:17 -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และไม่มีเงาแห่งการเปลี่ยนแปลง</w:t>
      </w:r>
    </w:p>
    <w:p w14:paraId="11FD195F" w14:textId="77777777" w:rsidR="00F90BDC" w:rsidRDefault="00F90BDC"/>
    <w:p w14:paraId="35C31DCA" w14:textId="77777777" w:rsidR="00F90BDC" w:rsidRDefault="00F90BDC">
      <w:r xmlns:w="http://schemas.openxmlformats.org/wordprocessingml/2006/main">
        <w:t xml:space="preserve">กิจการ 14:18 ด้วยถ้อยคำเหล่านี้ ประชาชนจึงยับยั้งเขาจนไม่ได้ถวายสัตวบูชาแก่เขาเลย</w:t>
      </w:r>
    </w:p>
    <w:p w14:paraId="195AA4C7" w14:textId="77777777" w:rsidR="00F90BDC" w:rsidRDefault="00F90BDC"/>
    <w:p w14:paraId="45702A54" w14:textId="77777777" w:rsidR="00F90BDC" w:rsidRDefault="00F90BDC">
      <w:r xmlns:w="http://schemas.openxmlformats.org/wordprocessingml/2006/main">
        <w:t xml:space="preserve">เปาโลและบารนาบัสซึ่งเป็นอัครสาวกสองคนต้องควบคุมผู้คนไม่ให้ถวายเครื่องบูชาแก่พวกเขา เพราะพวกเขาไม่ใช่พระเจ้า</w:t>
      </w:r>
    </w:p>
    <w:p w14:paraId="7B14AFA7" w14:textId="77777777" w:rsidR="00F90BDC" w:rsidRDefault="00F90BDC"/>
    <w:p w14:paraId="63A3A362" w14:textId="77777777" w:rsidR="00F90BDC" w:rsidRDefault="00F90BDC">
      <w:r xmlns:w="http://schemas.openxmlformats.org/wordprocessingml/2006/main">
        <w:t xml:space="preserve">1. ตระหนักถึงความแตกต่างระหว่างมนุษย์กับพระเจ้า</w:t>
      </w:r>
    </w:p>
    <w:p w14:paraId="17BFE169" w14:textId="77777777" w:rsidR="00F90BDC" w:rsidRDefault="00F90BDC"/>
    <w:p w14:paraId="373747D2" w14:textId="77777777" w:rsidR="00F90BDC" w:rsidRDefault="00F90BDC">
      <w:r xmlns:w="http://schemas.openxmlformats.org/wordprocessingml/2006/main">
        <w:t xml:space="preserve">2. การปฏิเสธการนับถือรูปเคารพและการติดตามพระเจ้าที่แท้จริง</w:t>
      </w:r>
    </w:p>
    <w:p w14:paraId="5ECB127D" w14:textId="77777777" w:rsidR="00F90BDC" w:rsidRDefault="00F90BDC"/>
    <w:p w14:paraId="2F911F07" w14:textId="77777777" w:rsidR="00F90BDC" w:rsidRDefault="00F90BDC">
      <w:r xmlns:w="http://schemas.openxmlformats.org/wordprocessingml/2006/main">
        <w:t xml:space="preserve">1. สดุดี 115:1-8 “ข้าแต่พระเจ้า ไม่ใช่สำหรับพวกเรา ไม่ใช่สำหรับพวกเรา แต่ขอถวายเกียรติแด่พระนามของพระองค์ สำหรับความเมตตาของพระองค์ และเพื่อเห็นแก่ความจริงของพระองค์</w:t>
      </w:r>
    </w:p>
    <w:p w14:paraId="6D600C4F" w14:textId="77777777" w:rsidR="00F90BDC" w:rsidRDefault="00F90BDC"/>
    <w:p w14:paraId="18C51874" w14:textId="77777777" w:rsidR="00F90BDC" w:rsidRDefault="00F90BDC">
      <w:r xmlns:w="http://schemas.openxmlformats.org/wordprocessingml/2006/main">
        <w:t xml:space="preserve">2. อิสยาห์ 45:5-6 "เราคือพระเจ้า และไม่มีอื่นใด ไม่มีพระเจ้าอยู่ข้างๆ เรา แม้ว่าเจ้าจะไม่รู้จักเรา เราคาดเอวเจ้าไว้ เพื่อพวกเขาจะได้รู้ตั้งแต่ที่ดวงอาทิตย์ขึ้น และ จากทิศตะวันตกว่าไม่มีผู้ใดอยู่ข้างๆ เรา เราคือพระเจ้า และไม่มีอื่นใดอีก"</w:t>
      </w:r>
    </w:p>
    <w:p w14:paraId="5C47E764" w14:textId="77777777" w:rsidR="00F90BDC" w:rsidRDefault="00F90BDC"/>
    <w:p w14:paraId="4D84CB95" w14:textId="77777777" w:rsidR="00F90BDC" w:rsidRDefault="00F90BDC">
      <w:r xmlns:w="http://schemas.openxmlformats.org/wordprocessingml/2006/main">
        <w:t xml:space="preserve">14:19 ที่นั่นมีชาวยิวบางคนจากเมืองอันทิโอกและอิโคนียูม เข้ามาเกลี้ยกล่อมประชาชน จึงเอาหินขว้างเปาโลแล้วลากเขาออกจากเมืองคิดว่าเขาตายแล้ว</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ยิวบางคนจากเมืองอันทิโอกและอิโคนียูมเอาหินขว้างเปาโลและลากเขาออกจากเมืองโดยเชื่อว่าเขาตายแล้ว</w:t>
      </w:r>
    </w:p>
    <w:p w14:paraId="158F25A1" w14:textId="77777777" w:rsidR="00F90BDC" w:rsidRDefault="00F90BDC"/>
    <w:p w14:paraId="2FA34018" w14:textId="77777777" w:rsidR="00F90BDC" w:rsidRDefault="00F90BDC">
      <w:r xmlns:w="http://schemas.openxmlformats.org/wordprocessingml/2006/main">
        <w:t xml:space="preserve">1. พลังแห่งการชักชวน - กิจการ 14:19</w:t>
      </w:r>
    </w:p>
    <w:p w14:paraId="24DEB1CF" w14:textId="77777777" w:rsidR="00F90BDC" w:rsidRDefault="00F90BDC"/>
    <w:p w14:paraId="0E582AEB" w14:textId="77777777" w:rsidR="00F90BDC" w:rsidRDefault="00F90BDC">
      <w:r xmlns:w="http://schemas.openxmlformats.org/wordprocessingml/2006/main">
        <w:t xml:space="preserve">2. การยืนหยัดในความเชื่อของเรา - กิจการ 14:19</w:t>
      </w:r>
    </w:p>
    <w:p w14:paraId="67732F3E" w14:textId="77777777" w:rsidR="00F90BDC" w:rsidRDefault="00F90BDC"/>
    <w:p w14:paraId="48E84E5D" w14:textId="77777777" w:rsidR="00F90BDC" w:rsidRDefault="00F90BDC">
      <w:r xmlns:w="http://schemas.openxmlformats.org/wordprocessingml/2006/main">
        <w:t xml:space="preserve">1. ยากอบ 1:12 -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ซึ่งพระเจ้าทรงสัญญาไว้กับคนที่รักพระองค์</w:t>
      </w:r>
    </w:p>
    <w:p w14:paraId="131334C2" w14:textId="77777777" w:rsidR="00F90BDC" w:rsidRDefault="00F90BDC"/>
    <w:p w14:paraId="62DBAA53" w14:textId="77777777" w:rsidR="00F90BDC" w:rsidRDefault="00F90BDC">
      <w:r xmlns:w="http://schemas.openxmlformats.org/wordprocessingml/2006/main">
        <w:t xml:space="preserve">2. ฮีบรู 10:25 - เราอย่าหยุดการประชุมเหมือนที่บางคนทำเป็นนิสัย แต่ให้เราให้กำลังใจกันและกัน และให้มากขึ้นเมื่อท่านเห็นว่าวันนั้นใกล้เข้ามา</w:t>
      </w:r>
    </w:p>
    <w:p w14:paraId="202226AB" w14:textId="77777777" w:rsidR="00F90BDC" w:rsidRDefault="00F90BDC"/>
    <w:p w14:paraId="593232E7" w14:textId="77777777" w:rsidR="00F90BDC" w:rsidRDefault="00F90BDC">
      <w:r xmlns:w="http://schemas.openxmlformats.org/wordprocessingml/2006/main">
        <w:t xml:space="preserve">กิจการ 14:20 ขณะที่เหล่าสาวกยืนอยู่รอบพระองค์ พระองค์ก็ทรงลุกขึ้นเข้าไปในเมือง วันรุ่งขึ้นพระองค์ก็เสด็จไปยังเมืองเดอร์บีกับบารนาบัส</w:t>
      </w:r>
    </w:p>
    <w:p w14:paraId="75D7BE60" w14:textId="77777777" w:rsidR="00F90BDC" w:rsidRDefault="00F90BDC"/>
    <w:p w14:paraId="70AF6FBE" w14:textId="77777777" w:rsidR="00F90BDC" w:rsidRDefault="00F90BDC">
      <w:r xmlns:w="http://schemas.openxmlformats.org/wordprocessingml/2006/main">
        <w:t xml:space="preserve">เปาโลได้รับการรักษาอย่างอัศจรรย์จากอาการบาดเจ็บและเดินทางกลับเข้าเมืองในวันรุ่งขึ้นและออกเดินทางกับบารนาบัสเพื่อไปเมืองเดอร์บีในวันรุ่งขึ้น</w:t>
      </w:r>
    </w:p>
    <w:p w14:paraId="155ECA6E" w14:textId="77777777" w:rsidR="00F90BDC" w:rsidRDefault="00F90BDC"/>
    <w:p w14:paraId="7088A1EB" w14:textId="77777777" w:rsidR="00F90BDC" w:rsidRDefault="00F90BDC">
      <w:r xmlns:w="http://schemas.openxmlformats.org/wordprocessingml/2006/main">
        <w:t xml:space="preserve">1. พลังแห่งการรักษาของพระเจ้า - สำรวจปาฏิหาริย์ที่พระเจ้าสามารถทำได้ในชีวิตของเรา</w:t>
      </w:r>
    </w:p>
    <w:p w14:paraId="44B8AAE8" w14:textId="77777777" w:rsidR="00F90BDC" w:rsidRDefault="00F90BDC"/>
    <w:p w14:paraId="7B816DE7" w14:textId="77777777" w:rsidR="00F90BDC" w:rsidRDefault="00F90BDC">
      <w:r xmlns:w="http://schemas.openxmlformats.org/wordprocessingml/2006/main">
        <w:t xml:space="preserve">2. การทรงนำของพระเจ้า - ทำความเข้าใจว่าพระเจ้านำเราและนำทางเราตลอดชีวิตอย่างไร</w:t>
      </w:r>
    </w:p>
    <w:p w14:paraId="2F623F24" w14:textId="77777777" w:rsidR="00F90BDC" w:rsidRDefault="00F90BDC"/>
    <w:p w14:paraId="671D043E" w14:textId="77777777" w:rsidR="00F90BDC" w:rsidRDefault="00F90BDC">
      <w:r xmlns:w="http://schemas.openxmlformats.org/wordprocessingml/2006/main">
        <w:t xml:space="preserve">1. สดุดี 147:3 - "พระองค์ทรงรักษาผู้ที่อกหักและทรงพันบาดแผลของพวกเขา"</w:t>
      </w:r>
    </w:p>
    <w:p w14:paraId="5F38B941" w14:textId="77777777" w:rsidR="00F90BDC" w:rsidRDefault="00F90BDC"/>
    <w:p w14:paraId="1E27E0AF"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7AE36CE4" w14:textId="77777777" w:rsidR="00F90BDC" w:rsidRDefault="00F90BDC"/>
    <w:p w14:paraId="01D5666F" w14:textId="77777777" w:rsidR="00F90BDC" w:rsidRDefault="00F90BDC">
      <w:r xmlns:w="http://schemas.openxmlformats.org/wordprocessingml/2006/main">
        <w:t xml:space="preserve">กิจการ 14:21 ครั้นเขาทั้งหลายได้ประกาศข่าวประเสริฐในเมืองนั้นแล้ว และได้สั่งสอนคนเป็นอันมากแล้ว เขาก็กลับมายังเมืองลิสตรา และเมืองอิโคนียูม และเมืองอันทิโอกอีก</w:t>
      </w:r>
    </w:p>
    <w:p w14:paraId="72C770AF" w14:textId="77777777" w:rsidR="00F90BDC" w:rsidRDefault="00F90BDC"/>
    <w:p w14:paraId="683AEAE7" w14:textId="77777777" w:rsidR="00F90BDC" w:rsidRDefault="00F90BDC">
      <w:r xmlns:w="http://schemas.openxmlformats.org/wordprocessingml/2006/main">
        <w:t xml:space="preserve">เปาโลและบารนาบัสสั่งสอนพระกิตติคุณและสอนหลายคนในเมืองก่อนกลับไปลิสตรา อิโคนียูม และอันทิโอก</w:t>
      </w:r>
    </w:p>
    <w:p w14:paraId="37527E1B" w14:textId="77777777" w:rsidR="00F90BDC" w:rsidRDefault="00F90BDC"/>
    <w:p w14:paraId="72BC91A5" w14:textId="77777777" w:rsidR="00F90BDC" w:rsidRDefault="00F90BDC">
      <w:r xmlns:w="http://schemas.openxmlformats.org/wordprocessingml/2006/main">
        <w:t xml:space="preserve">1. จุดประกายภารกิจของเราอีกครั้ง: เข้าถึงข่าวประเสริฐ</w:t>
      </w:r>
    </w:p>
    <w:p w14:paraId="472C5DDA" w14:textId="77777777" w:rsidR="00F90BDC" w:rsidRDefault="00F90BDC"/>
    <w:p w14:paraId="0C19583A" w14:textId="77777777" w:rsidR="00F90BDC" w:rsidRDefault="00F90BDC">
      <w:r xmlns:w="http://schemas.openxmlformats.org/wordprocessingml/2006/main">
        <w:t xml:space="preserve">2. ต่ออายุศรัทธาของเรา: ค้นพบพลังแห่งพระกิตติคุณอีกครั้ง</w:t>
      </w:r>
    </w:p>
    <w:p w14:paraId="435A6F5A" w14:textId="77777777" w:rsidR="00F90BDC" w:rsidRDefault="00F90BDC"/>
    <w:p w14:paraId="7F6EB811" w14:textId="77777777" w:rsidR="00F90BDC" w:rsidRDefault="00F90BDC">
      <w:r xmlns:w="http://schemas.openxmlformats.org/wordprocessingml/2006/main">
        <w:t xml:space="preserve">1. โรม 10:14-15 - “ถ้าอย่างนั้นพวกเขาจะร้องทูลต่อพระองค์ซึ่งเขาไม่เชื่อในนั้นได้อย่างไร? แล้วจะเชื่อพระองค์ซึ่งพวกเขาไม่เคยได้ยินมาก่อนได้อย่างไร? และพวกเขาจะได้ยินโดยไม่มีใครเทศน์ได้อย่างไร? แล้วจะเทศนาอย่างไรถ้าไม่ถูกส่งไป?”</w:t>
      </w:r>
    </w:p>
    <w:p w14:paraId="5598655A" w14:textId="77777777" w:rsidR="00F90BDC" w:rsidRDefault="00F90BDC"/>
    <w:p w14:paraId="52750D3A" w14:textId="77777777" w:rsidR="00F90BDC" w:rsidRDefault="00F90BDC">
      <w:r xmlns:w="http://schemas.openxmlformats.org/wordprocessingml/2006/main">
        <w:t xml:space="preserve">2. มัทธิว 28:19-20 - “เหตุฉะนั้น 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สอนพวกเขาให้ปฏิบัติตามทุกสิ่งที่เราสั่งเจ้า และดูเถิด เราจะอยู่กับท่านเสมอไปจนสิ้นยุค”</w:t>
      </w:r>
    </w:p>
    <w:p w14:paraId="6F895A9C" w14:textId="77777777" w:rsidR="00F90BDC" w:rsidRDefault="00F90BDC"/>
    <w:p w14:paraId="03660C22" w14:textId="77777777" w:rsidR="00F90BDC" w:rsidRDefault="00F90BDC">
      <w:r xmlns:w="http://schemas.openxmlformats.org/wordprocessingml/2006/main">
        <w:t xml:space="preserve">กิจการ 14:22 ยืนยันจิตวิญญาณของเหล่าสาวก และเตือนใจพวกเขาให้ดำรงอยู่ในความเชื่อ และเราต้องผ่านความยากลำบากมากมายจึงได้เข้าสู่อาณาจักรของพระเจ้า</w:t>
      </w:r>
    </w:p>
    <w:p w14:paraId="7CEC38C2" w14:textId="77777777" w:rsidR="00F90BDC" w:rsidRDefault="00F90BDC"/>
    <w:p w14:paraId="0D4A6477" w14:textId="77777777" w:rsidR="00F90BDC" w:rsidRDefault="00F90BDC">
      <w:r xmlns:w="http://schemas.openxmlformats.org/wordprocessingml/2006/main">
        <w:t xml:space="preserve">เหล่าสาวกจะต้องยังคงอุทิศตนให้กับศรัทธา แม้ว่าพวกเขาจะเผชิญความยากลำบากก็ตาม</w:t>
      </w:r>
    </w:p>
    <w:p w14:paraId="79FCD19D" w14:textId="77777777" w:rsidR="00F90BDC" w:rsidRDefault="00F90BDC"/>
    <w:p w14:paraId="73027090" w14:textId="77777777" w:rsidR="00F90BDC" w:rsidRDefault="00F90BDC">
      <w:r xmlns:w="http://schemas.openxmlformats.org/wordprocessingml/2006/main">
        <w:t xml:space="preserve">1: จงยึดมั่นในศรัทธาของคุณผ่านความยากลำบากใด ๆ</w:t>
      </w:r>
    </w:p>
    <w:p w14:paraId="3FA54052" w14:textId="77777777" w:rsidR="00F90BDC" w:rsidRDefault="00F90BDC"/>
    <w:p w14:paraId="41A154F1" w14:textId="77777777" w:rsidR="00F90BDC" w:rsidRDefault="00F90BDC">
      <w:r xmlns:w="http://schemas.openxmlformats.org/wordprocessingml/2006/main">
        <w:t xml:space="preserve">2: อย่าถูกขัดขวางโดยการทดลองและความยากลำบากของชีวิต - รักษาศรัทธาของคุณให้เข้มแข็ง</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1:2-4 - “พี่น้องทั้งหลาย จงพิจารณาว่าเป็นความยินดีอย่างยิ่ง เมื่อใดก็ตามที่ท่านเผชิญกับการทดลองนานาชนิด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576F8E00" w14:textId="77777777" w:rsidR="00F90BDC" w:rsidRDefault="00F90BDC"/>
    <w:p w14:paraId="6DA787D0" w14:textId="77777777" w:rsidR="00F90BDC" w:rsidRDefault="00F90BDC">
      <w:r xmlns:w="http://schemas.openxmlformats.org/wordprocessingml/2006/main">
        <w:t xml:space="preserve">2: โรม 5:3-4 -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 ความหวัง”</w:t>
      </w:r>
    </w:p>
    <w:p w14:paraId="4F123364" w14:textId="77777777" w:rsidR="00F90BDC" w:rsidRDefault="00F90BDC"/>
    <w:p w14:paraId="084A74D9" w14:textId="77777777" w:rsidR="00F90BDC" w:rsidRDefault="00F90BDC">
      <w:r xmlns:w="http://schemas.openxmlformats.org/wordprocessingml/2006/main">
        <w:t xml:space="preserve">กิจการ 14:23 ครั้นเขาทั้งหลายได้แต่งตั้งให้เป็นผู้ปกครองในทุกคริสตจักร และได้อธิษฐานด้วยการอดอาหารแล้ว เขาก็ฝากพวกเขาไว้ต่อองค์พระผู้เป็นเจ้าซึ่งเขาเชื่อในนั้น</w:t>
      </w:r>
    </w:p>
    <w:p w14:paraId="2B71636D" w14:textId="77777777" w:rsidR="00F90BDC" w:rsidRDefault="00F90BDC"/>
    <w:p w14:paraId="38002816" w14:textId="77777777" w:rsidR="00F90BDC" w:rsidRDefault="00F90BDC">
      <w:r xmlns:w="http://schemas.openxmlformats.org/wordprocessingml/2006/main">
        <w:t xml:space="preserve">อัครสาวกเปาโลและบารนาบัสแต่งตั้งผู้อาวุโสในแต่ละคริสตจักรโดยการอธิษฐานและอดอาหาร และมอบพวกเขาต่อพระเจ้าที่พวกเขาเชื่อ</w:t>
      </w:r>
    </w:p>
    <w:p w14:paraId="790EA583" w14:textId="77777777" w:rsidR="00F90BDC" w:rsidRDefault="00F90BDC"/>
    <w:p w14:paraId="41F08468" w14:textId="77777777" w:rsidR="00F90BDC" w:rsidRDefault="00F90BDC">
      <w:r xmlns:w="http://schemas.openxmlformats.org/wordprocessingml/2006/main">
        <w:t xml:space="preserve">1. การเรียนรู้ที่จะเป็นผู้นำ: พลังแห่งการอธิษฐานและการอดอาหาร</w:t>
      </w:r>
    </w:p>
    <w:p w14:paraId="43146053" w14:textId="77777777" w:rsidR="00F90BDC" w:rsidRDefault="00F90BDC"/>
    <w:p w14:paraId="7FC0221F" w14:textId="77777777" w:rsidR="00F90BDC" w:rsidRDefault="00F90BDC">
      <w:r xmlns:w="http://schemas.openxmlformats.org/wordprocessingml/2006/main">
        <w:t xml:space="preserve">2. ของประทานแห่งการยอมจำนน: พึ่งพาพระเจ้าและมอบตัวต่อพระองค์</w:t>
      </w:r>
    </w:p>
    <w:p w14:paraId="08E9F487" w14:textId="77777777" w:rsidR="00F90BDC" w:rsidRDefault="00F90BDC"/>
    <w:p w14:paraId="12569CDD" w14:textId="77777777" w:rsidR="00F90BDC" w:rsidRDefault="00F90BDC">
      <w:r xmlns:w="http://schemas.openxmlformats.org/wordprocessingml/2006/main">
        <w:t xml:space="preserve">1. มัทธิว 6:16-18 - "และเมื่อท่านถืออดอาหาร อย่าทำหน้ามืดมนเหมือนคนหน้าซื่อใจคด เพราะพวกเขาเสียโฉมหน้าจนคนอื่นเห็นการอดอาหารของพวกเขา เราบอกความจริงแก่ท่านว่าพวกเขาได้รับรางวัลแล้ว แต่เมื่อท่านอดอาหาร จงชโลมศีรษะและล้างหน้า เพื่อคนอื่นจะไม่มีใครเห็นการอดอาหารของท่านแต่พระบิดาของท่านผู้ทรงสถิตในที่ลี้ลับ และพระบิดาของท่านผู้ทรงเห็นในที่ลี้ลับจะประทานบำเหน็จแก่ท่าน</w:t>
      </w:r>
    </w:p>
    <w:p w14:paraId="1FCC7825" w14:textId="77777777" w:rsidR="00F90BDC" w:rsidRDefault="00F90BDC"/>
    <w:p w14:paraId="0229DD37" w14:textId="77777777" w:rsidR="00F90BDC" w:rsidRDefault="00F90BDC">
      <w:r xmlns:w="http://schemas.openxmlformats.org/wordprocessingml/2006/main">
        <w:t xml:space="preserve">2. 1 เปโตร 5:5-7 - ในทำนองเดียวกัน คุณที่อายุน้อยกว่า จงยอมเชื่อฟังผู้อาวุโส พวกท่านทุกคนจงสวมเสื้อผ้าด้วยความถ่อมใจต่อกัน เพราะ "พระเจ้าทรงต่อต้านคนเย่อหยิ่ง แต่ประทานพระคุณแก่คนถ่อมตัว" เพราะฉะนั้น จงถ่อมตัวลงภายใต้พระหัตถ์อันทรงฤทธิ์ของพระเจ้า เพื่อว่าเมื่อถึงเวลาอันสมควร พระองค์จะทรงยกท่านขึ้น โดยฝากความกังวลทั้งสิ้นของท่านไว้กับพระองค์ เพราะพระองค์ทรงห่วงใยท่าน</w:t>
      </w:r>
    </w:p>
    <w:p w14:paraId="1B183C2F" w14:textId="77777777" w:rsidR="00F90BDC" w:rsidRDefault="00F90BDC"/>
    <w:p w14:paraId="0BC98935" w14:textId="77777777" w:rsidR="00F90BDC" w:rsidRDefault="00F90BDC">
      <w:r xmlns:w="http://schemas.openxmlformats.org/wordprocessingml/2006/main">
        <w:t xml:space="preserve">กิจการ 14:24 ครั้นเดินทางไปทั่วแคว้นปิสิเดียแล้วจึงมาถึงแคว้นปัมฟีเลีย</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เปาโลและบารนาบัสเดินทางผ่านแคว้นปิสิเดียและมาถึงแคว้นปัมฟีเลีย</w:t>
      </w:r>
    </w:p>
    <w:p w14:paraId="56A57123" w14:textId="77777777" w:rsidR="00F90BDC" w:rsidRDefault="00F90BDC"/>
    <w:p w14:paraId="23F2306C" w14:textId="77777777" w:rsidR="00F90BDC" w:rsidRDefault="00F90BDC">
      <w:r xmlns:w="http://schemas.openxmlformats.org/wordprocessingml/2006/main">
        <w:t xml:space="preserve">1. การเดินทางแห่งศรัทธา: การไว้วางใจในแผนของพระเจ้านำไปสู่ความสําเร็จได้อย่างไร</w:t>
      </w:r>
    </w:p>
    <w:p w14:paraId="1D385782" w14:textId="77777777" w:rsidR="00F90BDC" w:rsidRDefault="00F90BDC"/>
    <w:p w14:paraId="1581D984" w14:textId="77777777" w:rsidR="00F90BDC" w:rsidRDefault="00F90BDC">
      <w:r xmlns:w="http://schemas.openxmlformats.org/wordprocessingml/2006/main">
        <w:t xml:space="preserve">2. เดินตามเส้นทางของพระเจ้า: เรียนรู้จากแบบอย่างของเปาโลและบารนาบัส</w:t>
      </w:r>
    </w:p>
    <w:p w14:paraId="318254C7" w14:textId="77777777" w:rsidR="00F90BDC" w:rsidRDefault="00F90BDC"/>
    <w:p w14:paraId="6FFB1621" w14:textId="77777777" w:rsidR="00F90BDC" w:rsidRDefault="00F90BDC">
      <w:r xmlns:w="http://schemas.openxmlformats.org/wordprocessingml/2006/main">
        <w:t xml:space="preserve">1. อิสยาห์ 40:31: “แต่บรรดาผู้ที่รอคอยพระเจ้าจะเสริมเรี่ยวแรงใหม่ พวกเขาจะบินขึ้นด้วยปีกเหมือนนกอินทรี พวกเขาจะวิ่งและไม่เหน็ดเหนื่อย พวกเขาจะเดินและไม่อ่อนเปลี้ย”</w:t>
      </w:r>
    </w:p>
    <w:p w14:paraId="0E8CE6E7" w14:textId="77777777" w:rsidR="00F90BDC" w:rsidRDefault="00F90BDC"/>
    <w:p w14:paraId="4E82E995" w14:textId="77777777" w:rsidR="00F90BDC" w:rsidRDefault="00F90BDC">
      <w:r xmlns:w="http://schemas.openxmlformats.org/wordprocessingml/2006/main">
        <w:t xml:space="preserve">2. ฟิลิปปี 3:13-14: “พี่น้องทั้งหลาย ข้าพเจ้าไม่คิดว่าข้าพเจ้าได้สร้างขึ้นเอง แต่สิ่งหนึ่งที่ข้าพเจ้าทำคือลืมสิ่งที่อยู่ข้างหลัง และมุ่งไปข้างหน้าเพื่อสิ่งที่อยู่ข้างหน้า ข้าพเจ้ามุ่งหน้ามุ่งหน้าสู่เป้าหมายเพื่อ รางวัลแห่งการทรงเรียกของพระเจ้าในพระเยซูคริสต์”</w:t>
      </w:r>
    </w:p>
    <w:p w14:paraId="0F47E5C7" w14:textId="77777777" w:rsidR="00F90BDC" w:rsidRDefault="00F90BDC"/>
    <w:p w14:paraId="5446C54E" w14:textId="77777777" w:rsidR="00F90BDC" w:rsidRDefault="00F90BDC">
      <w:r xmlns:w="http://schemas.openxmlformats.org/wordprocessingml/2006/main">
        <w:t xml:space="preserve">กิจการ 14:25 ครั้นเทศนาพระวจนะในเมืองเปอร์กาแล้ว เขาก็ลงไปยังเมืองอัททาลิยา</w:t>
      </w:r>
    </w:p>
    <w:p w14:paraId="3A0C1C26" w14:textId="77777777" w:rsidR="00F90BDC" w:rsidRDefault="00F90BDC"/>
    <w:p w14:paraId="7DA0BD56" w14:textId="77777777" w:rsidR="00F90BDC" w:rsidRDefault="00F90BDC">
      <w:r xmlns:w="http://schemas.openxmlformats.org/wordprocessingml/2006/main">
        <w:t xml:space="preserve">เปาโลและบารนาบัสเทศนาพระวจนะในเมืองเปอร์กาแล้วเดินทางต่อไปยังเมืองอัททาลิยา</w:t>
      </w:r>
    </w:p>
    <w:p w14:paraId="1A8C7CC9" w14:textId="77777777" w:rsidR="00F90BDC" w:rsidRDefault="00F90BDC"/>
    <w:p w14:paraId="1A9BFE44" w14:textId="77777777" w:rsidR="00F90BDC" w:rsidRDefault="00F90BDC">
      <w:r xmlns:w="http://schemas.openxmlformats.org/wordprocessingml/2006/main">
        <w:t xml:space="preserve">1. ความพากเพียรในการเทศนา: มองดูเปาโลและบารนาบัส</w:t>
      </w:r>
    </w:p>
    <w:p w14:paraId="6D7648F9" w14:textId="77777777" w:rsidR="00F90BDC" w:rsidRDefault="00F90BDC"/>
    <w:p w14:paraId="6DDA633A" w14:textId="77777777" w:rsidR="00F90BDC" w:rsidRDefault="00F90BDC">
      <w:r xmlns:w="http://schemas.openxmlformats.org/wordprocessingml/2006/main">
        <w:t xml:space="preserve">2. ศรัทธาอันแน่วแน่: ทำตามแบบอย่างของเปาโลและบารนาบัส</w:t>
      </w:r>
    </w:p>
    <w:p w14:paraId="6E1DA220" w14:textId="77777777" w:rsidR="00F90BDC" w:rsidRDefault="00F90BDC"/>
    <w:p w14:paraId="01E1A1C9" w14:textId="77777777" w:rsidR="00F90BDC" w:rsidRDefault="00F90BDC">
      <w:r xmlns:w="http://schemas.openxmlformats.org/wordprocessingml/2006/main">
        <w:t xml:space="preserve">1. ฮีบรู 10:35-36 - “ดังนั้นอย่าทิ้งความมั่นใจของคุณไป จะได้รับบำเหน็จมากมาย คุณต้องบากบั่นเพื่อว่าเมื่อคุณทำตามพระประสงค์ของพระเจ้าแล้ว คุณจะได้รับสิ่งที่พระองค์สัญญาไว้”</w:t>
      </w:r>
    </w:p>
    <w:p w14:paraId="48084EBF" w14:textId="77777777" w:rsidR="00F90BDC" w:rsidRDefault="00F90BDC"/>
    <w:p w14:paraId="01C1CE1C" w14:textId="77777777" w:rsidR="00F90BDC" w:rsidRDefault="00F90BDC">
      <w:r xmlns:w="http://schemas.openxmlformats.org/wordprocessingml/2006/main">
        <w:t xml:space="preserve">2. 2 ทิโมธี 4:2 - “ประกาศพระวจนะ เตรียมพร้อมทั้งตามฤดูกาลและนอกฤดูกาล จงว่ากล่าวตักเตือนและหนุนใจด้วยความอดทนอย่างยิ่งและการสั่งสอนที่รอบคอบ”</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14:26 แล้วจึงลงเรือไปยังเมืองอันทิโอก ที่นั่นเขาได้รับการแนะนำให้อยู่ในพระคุณของพระเจ้าสำหรับงานที่พวกเขาได้ทำสำเร็จ</w:t>
      </w:r>
    </w:p>
    <w:p w14:paraId="5AA1F81F" w14:textId="77777777" w:rsidR="00F90BDC" w:rsidRDefault="00F90BDC"/>
    <w:p w14:paraId="12B8AD14" w14:textId="77777777" w:rsidR="00F90BDC" w:rsidRDefault="00F90BDC">
      <w:r xmlns:w="http://schemas.openxmlformats.org/wordprocessingml/2006/main">
        <w:t xml:space="preserve">เปาโลและบารนาบัสล่องเรือจากเมืองลิสตราไปยังเมืองอันทิโอก ที่นั่นพวกเขาได้รับคำชมเชยจากพระเจ้าที่ทรงงานของพวกเขา</w:t>
      </w:r>
    </w:p>
    <w:p w14:paraId="51D4842C" w14:textId="77777777" w:rsidR="00F90BDC" w:rsidRDefault="00F90BDC"/>
    <w:p w14:paraId="60DF76C1" w14:textId="77777777" w:rsidR="00F90BDC" w:rsidRDefault="00F90BDC">
      <w:r xmlns:w="http://schemas.openxmlformats.org/wordprocessingml/2006/main">
        <w:t xml:space="preserve">1. "พลังแห่งการชมเชย"</w:t>
      </w:r>
    </w:p>
    <w:p w14:paraId="77DBC418" w14:textId="77777777" w:rsidR="00F90BDC" w:rsidRDefault="00F90BDC"/>
    <w:p w14:paraId="44FEC1D5" w14:textId="77777777" w:rsidR="00F90BDC" w:rsidRDefault="00F90BDC">
      <w:r xmlns:w="http://schemas.openxmlformats.org/wordprocessingml/2006/main">
        <w:t xml:space="preserve">2. “คุณค่าของงานดี”</w:t>
      </w:r>
    </w:p>
    <w:p w14:paraId="7C5EDE9E" w14:textId="77777777" w:rsidR="00F90BDC" w:rsidRDefault="00F90BDC"/>
    <w:p w14:paraId="5E8F5639" w14:textId="77777777" w:rsidR="00F90BDC" w:rsidRDefault="00F90BDC">
      <w:r xmlns:w="http://schemas.openxmlformats.org/wordprocessingml/2006/main">
        <w:t xml:space="preserve">1. โคโลสี 3:23-24 - "ไม่ว่าคุณจะทำอะไร จงทำงานอย่างเต็มที่เพื่อองค์พระผู้เป็นเจ้า ไม่ใช่เพื่อมนุษย์ โดยรู้ว่าจากองค์พระผู้เป็นเจ้าคุณจะได้รับมรดกเป็นรางวัล คุณกำลังรับใช้พระเยซูคริสต์เจ้า"</w:t>
      </w:r>
    </w:p>
    <w:p w14:paraId="3BEBA83E" w14:textId="77777777" w:rsidR="00F90BDC" w:rsidRDefault="00F90BDC"/>
    <w:p w14:paraId="5AA21CB3" w14:textId="77777777" w:rsidR="00F90BDC" w:rsidRDefault="00F90BDC">
      <w:r xmlns:w="http://schemas.openxmlformats.org/wordprocessingml/2006/main">
        <w:t xml:space="preserve">2. สุภาษิต 27:21 - "เบ้าหลอมมีไว้สำหรับเงิน และเตาหลอมมีไว้สำหรับทองคำ และพระเจ้าทรงทดสอบใจ"</w:t>
      </w:r>
    </w:p>
    <w:p w14:paraId="1833F87D" w14:textId="77777777" w:rsidR="00F90BDC" w:rsidRDefault="00F90BDC"/>
    <w:p w14:paraId="1CD097BF" w14:textId="77777777" w:rsidR="00F90BDC" w:rsidRDefault="00F90BDC">
      <w:r xmlns:w="http://schemas.openxmlformats.org/wordprocessingml/2006/main">
        <w:t xml:space="preserve">กิจการ 14:27 ครั้นมาถึงแล้วและเรียกประชุมคริสตจักรแล้ว พวกเขาก็ซักถามถึงทุกสิ่งที่พระเจ้าได้ทรงกระทำกับพวกเขา และวิธีที่พระองค์ได้ทรงเปิดประตูแห่งความเชื่อแก่คนต่างชาติ</w:t>
      </w:r>
    </w:p>
    <w:p w14:paraId="095A470B" w14:textId="77777777" w:rsidR="00F90BDC" w:rsidRDefault="00F90BDC"/>
    <w:p w14:paraId="67641D80" w14:textId="77777777" w:rsidR="00F90BDC" w:rsidRDefault="00F90BDC">
      <w:r xmlns:w="http://schemas.openxmlformats.org/wordprocessingml/2006/main">
        <w:t xml:space="preserve">เปาโลและบารนาบัสรายงานให้คริสตจักรทราบถึงทุกสิ่งที่พระเจ้าได้ทรงกระทำเพื่อพวกเขา และวิธีที่พระองค์ได้เปิดประตูแห่งความเชื่อแก่คนต่างชาติ</w:t>
      </w:r>
    </w:p>
    <w:p w14:paraId="06CCB3A9" w14:textId="77777777" w:rsidR="00F90BDC" w:rsidRDefault="00F90BDC"/>
    <w:p w14:paraId="76150D0B" w14:textId="77777777" w:rsidR="00F90BDC" w:rsidRDefault="00F90BDC">
      <w:r xmlns:w="http://schemas.openxmlformats.org/wordprocessingml/2006/main">
        <w:t xml:space="preserve">1. ประตูแห่งศรัทธาที่เปิดอยู่: วิธีที่พระเจ้าทรงเปิดทางสู่ความรอด</w:t>
      </w:r>
    </w:p>
    <w:p w14:paraId="20A2571C" w14:textId="77777777" w:rsidR="00F90BDC" w:rsidRDefault="00F90BDC"/>
    <w:p w14:paraId="0EF4873F" w14:textId="77777777" w:rsidR="00F90BDC" w:rsidRDefault="00F90BDC">
      <w:r xmlns:w="http://schemas.openxmlformats.org/wordprocessingml/2006/main">
        <w:t xml:space="preserve">2. พลังแห่งการเป็นพยาน: วิธีที่พระเจ้าทรงใช้ประชากรของพระองค์เพื่อเผยแพร่ข่าวดี</w:t>
      </w:r>
    </w:p>
    <w:p w14:paraId="55F52698" w14:textId="77777777" w:rsidR="00F90BDC" w:rsidRDefault="00F90BDC"/>
    <w:p w14:paraId="38D68397" w14:textId="77777777" w:rsidR="00F90BDC" w:rsidRDefault="00F90BDC">
      <w:r xmlns:w="http://schemas.openxmlformats.org/wordprocessingml/2006/main">
        <w:t xml:space="preserve">1. เอเฟซัส 2:8-9 เพราะว่าโดยพระคุณคุณได้รับความรอดโดยความเชื่อ และนี่ไม่ใช่การกระทำของคุณเอง มันคือของขวัญจากพระเจ้า</w:t>
      </w:r>
    </w:p>
    <w:p w14:paraId="188300B0" w14:textId="77777777" w:rsidR="00F90BDC" w:rsidRDefault="00F90BDC"/>
    <w:p w14:paraId="74BE28B1" w14:textId="77777777" w:rsidR="00F90BDC" w:rsidRDefault="00F90BDC">
      <w:r xmlns:w="http://schemas.openxmlformats.org/wordprocessingml/2006/main">
        <w:t xml:space="preserve">2. โรม 10:14-15 แล้วพวกเขาจะร้องทูลพระองค์ผู้ที่ไม่เชื่อในพระองค์ได้อย่างไร? แล้วจะเชื่อพระองค์ซึ่งพวกเขาไม่เคยได้ยินมาก่อนได้อย่างไร? และพวกเขาจะได้ยินโดยไม่มีใครเทศน์ได้อย่างไร?</w:t>
      </w:r>
    </w:p>
    <w:p w14:paraId="3E2BF674" w14:textId="77777777" w:rsidR="00F90BDC" w:rsidRDefault="00F90BDC"/>
    <w:p w14:paraId="379A8633" w14:textId="77777777" w:rsidR="00F90BDC" w:rsidRDefault="00F90BDC">
      <w:r xmlns:w="http://schemas.openxmlformats.org/wordprocessingml/2006/main">
        <w:t xml:space="preserve">กิจการ 14:28 และพวกเขาอาศัยอยู่กับเหล่าสาวกที่นั่นเป็นเวลานาน</w:t>
      </w:r>
    </w:p>
    <w:p w14:paraId="3E1B25FF" w14:textId="77777777" w:rsidR="00F90BDC" w:rsidRDefault="00F90BDC"/>
    <w:p w14:paraId="328D8ED0" w14:textId="77777777" w:rsidR="00F90BDC" w:rsidRDefault="00F90BDC">
      <w:r xmlns:w="http://schemas.openxmlformats.org/wordprocessingml/2006/main">
        <w:t xml:space="preserve">เปาโลและบารนาบัสพักอยู่กับเหล่าสาวกในเมืองลิสตราเป็นระยะเวลานาน</w:t>
      </w:r>
    </w:p>
    <w:p w14:paraId="7BAC9FF8" w14:textId="77777777" w:rsidR="00F90BDC" w:rsidRDefault="00F90BDC"/>
    <w:p w14:paraId="2881E834" w14:textId="77777777" w:rsidR="00F90BDC" w:rsidRDefault="00F90BDC">
      <w:r xmlns:w="http://schemas.openxmlformats.org/wordprocessingml/2006/main">
        <w:t xml:space="preserve">1. “รักผู้หลงทางด้วยการอยู่เนิ่นนาน”</w:t>
      </w:r>
    </w:p>
    <w:p w14:paraId="1AB5D727" w14:textId="77777777" w:rsidR="00F90BDC" w:rsidRDefault="00F90BDC"/>
    <w:p w14:paraId="4D0BB8DA" w14:textId="77777777" w:rsidR="00F90BDC" w:rsidRDefault="00F90BDC">
      <w:r xmlns:w="http://schemas.openxmlformats.org/wordprocessingml/2006/main">
        <w:t xml:space="preserve">2. “บูรณาการการสร้างสาวกในชีวิตประจำวัน”</w:t>
      </w:r>
    </w:p>
    <w:p w14:paraId="55BF5A30" w14:textId="77777777" w:rsidR="00F90BDC" w:rsidRDefault="00F90BDC"/>
    <w:p w14:paraId="28F3B8DC" w14:textId="77777777" w:rsidR="00F90BDC" w:rsidRDefault="00F90BDC">
      <w:r xmlns:w="http://schemas.openxmlformats.org/wordprocessingml/2006/main">
        <w:t xml:space="preserve">1. โรม 12:13: "มีส่วนสนองความต้องการของวิสุทธิชนและพยายามแสดงน้ำใจเอื้อเฟื้อเผื่อแผ่"</w:t>
      </w:r>
    </w:p>
    <w:p w14:paraId="29078619" w14:textId="77777777" w:rsidR="00F90BDC" w:rsidRDefault="00F90BDC"/>
    <w:p w14:paraId="20B02D13" w14:textId="77777777" w:rsidR="00F90BDC" w:rsidRDefault="00F90BDC">
      <w:r xmlns:w="http://schemas.openxmlformats.org/wordprocessingml/2006/main">
        <w:t xml:space="preserve">2. 1 ยอห์น 4:7-21: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21BDEA07" w14:textId="77777777" w:rsidR="00F90BDC" w:rsidRDefault="00F90BDC"/>
    <w:p w14:paraId="1F98CE99" w14:textId="77777777" w:rsidR="00F90BDC" w:rsidRDefault="00F90BDC">
      <w:r xmlns:w="http://schemas.openxmlformats.org/wordprocessingml/2006/main">
        <w:t xml:space="preserve">กิจการ 15 เล่าถึงการตัดสินใจของสภากรุงเยรูซาเล็มเกี่ยวกับพันธกรณีของคริสเตียนชาวต่างชาติต่อธรรมบัญญัติของโมเสส และความขัดแย้งระหว่างเปาโลกับบารนาบัส</w:t>
      </w:r>
    </w:p>
    <w:p w14:paraId="443A85E5" w14:textId="77777777" w:rsidR="00F90BDC" w:rsidRDefault="00F90BDC"/>
    <w:p w14:paraId="142F7284" w14:textId="77777777" w:rsidR="00F90BDC" w:rsidRDefault="00F90BDC">
      <w:r xmlns:w="http://schemas.openxmlformats.org/wordprocessingml/2006/main">
        <w:t xml:space="preserve">ย่อหน้าที่ 1: บทนี้เริ่มต้นด้วยผู้เชื่อบางคนที่อยู่ในกลุ่มฟาริสีที่ลงมาจากแคว้นยูเดียไปยังอันติโอก โดยสอนว่าคนต่างชาติจะต้องเข้าสุหนัตตามธรรมเนียมที่โมเสสสอนเพื่อที่จะรอด สิ่งนี้ทำให้เกิดการถกเถียงกันอย่างมาก คริสตจักรเปาโลบารนาบัสได้ตัดสินใจส่งเปาโลบารนาบัสคนอื่นๆ ไปหาอัครสาวกผู้อาวุโสในกรุงเยรูซาเล็มเกี่ยวกับคำถาม (กิจการ 15:1-2) หลังจากถูกส่งไปโดยคริสตจักรก็ผ่านฟีนิเซีย สะมาเรีย บรรยายถึงการกลับใจใหม่ของคนต่างชาติทำให้พี่น้องทุกคนมีความยินดีอย่างยิ่งเมื่อมาถึงกรุงเยรูซาเล็มได้รับการต้อนรับอัครสาวกผู้อาวุโสของคริสตจักร โดยที่พวกเขารายงานทุกสิ่งที่พระเจ้ากระทำผ่านพวกเขา (กิจการ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ย่อหน้าที่ 2: แต่ผู้เชื่อบางคนที่อยู่ในกลุ่มฟาริสียืนขึ้นกล่าวว่า 'คนต่างชาติจะต้องเข้าสุหนัตและต้องเชื่อฟังบทบัญญัติของโมเสส' อัครสาวกผู้อาวุโสพบกับคำถามหลังจากการสนทนากันมากมาย เปโตรยืนปราศรัยกับพวกเขาโดยเล่าว่าพระเจ้าทรงเลือกเขาให้เป็นหนึ่งซึ่งคนต่างชาติจะได้ยินข่าวสารพระกิตติคุณผ่านทางนั้นโดยเน้นว่าพระเจ้าทรงทราบใจยอมรับพวกเขาให้พระวิญญาณบริสุทธิ์เช่นเดียวกับที่พระองค์ทรงทำให้เราไม่มีความแตกต่างระหว่างเราพวกเขาชำระล้างพวกเขา หัวใจศรัทธาท้าทายว่าทำไมพระเจ้าทดสอบพระเจ้าวางแอกสาวกคอทั้งบรรพบุรุษและไม่สามารถแบกรับความเชื่อที่ยืนยันได้ช่วยให้พระคุณพระเยซูเจ้ารอดเหมือนที่พวกเขาเป็น (กิจการ 15: 5-11) จากนั้นทั้งชุมนุมก็นิ่งฟังบารนาบัสเปาโลเล่าถึงหมายสำคัญต่างๆ ที่พระเจ้าได้ทรงกระทำแก่คนต่างชาติผ่านทางพวกเขา (กิจการ 15:12)</w:t>
      </w:r>
    </w:p>
    <w:p w14:paraId="4BBD1E28" w14:textId="77777777" w:rsidR="00F90BDC" w:rsidRDefault="00F90BDC"/>
    <w:p w14:paraId="313AB11C" w14:textId="77777777" w:rsidR="00F90BDC" w:rsidRDefault="00F90BDC">
      <w:r xmlns:w="http://schemas.openxmlformats.org/wordprocessingml/2006/main">
        <w:t xml:space="preserve">ย่อหน้าที่ 3: หลังจากที่พวกเขาพูดจบ ยากอบก็พูดขึ้นว่า 'พี่น้องทั้งหลาย ฟังฉันซิ ไซมอนเล่าให้เราฟังว่าพระเจ้าทรงแทรกแซงครั้งแรกอย่างไร โดยเลือกผู้คนให้เป็นชื่อของพระองค์จากคำที่ผู้เผยพระวจนะต่างชาติเห็นพ้องต้องกันในเรื่องนี้' เขาอ้างอาโมสเพื่อยืนยันว่าสิ่งนี้เป็นไปตามคำพยากรณ์ เขาแนะนำว่าอย่าทำให้คนต่างชาติเปลี่ยนพระเจ้าเป็นเรื่องยาก แต่เขียนให้พวกเขางดอาหาร รูปเคารพที่แปดเปื้อน การผิดศีลธรรมทางเพศ การฆ่าสัตว์ การรัดคอด้วยเลือด สิ่งที่น่ารังเกียจ ผู้เชื่อชาวยิวที่กระจัดกระจายไปตามเมืองต่างๆ ที่ธรรมศาลาอ่านกฎหมายทุกวันสะบาโต (กิจการ 15:13-21) สภาเห็นด้วยกับข้อเสนอของยากอบที่ส่งจดหมายโดยชายที่ได้รับเลือก ยูดาส บาร์ซับบาส สิลาส พร้อมด้วยพอล บาร์นาบัสแสดงการตัดสินใจของพวกเขา ทำให้เกิดความยินดีอย่างยิ่งในหมู่ผู้เชื่อชาวต่างชาติ อย่างไรก็ตาม ต่อมาไม่นานก็มีความขัดแย้งเกิดขึ้นระหว่างเปาโลกับบารนาบัสเรื่องว่าจะพายอห์นไปเรียกมาระโกด้วยหรือไม่ เพราะทิ้งพวกเขาไปในแคว้นปัมฟีเลียและไม่ได้ทำงานต่อไป ส่งผลให้เกิดความขัดแย้งอย่างรุนแรงจนทำให้บารนาบัสแยกกลุ่มกันพามาระโกล่องเรือไปตามเกาะไซปรัส ขณะที่เปาโลเลือกสิลาสออกจากการยกย่องพระคุณของพี่น้อง องค์พระผู้เป็นเจ้าเสด็จไปซีเรียซิลีเซียเพื่อเสริมสร้างคริสตจักร (กิจการ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กิจการ 15:1 มีบางคนที่ลงมาจากแคว้นยูเดียได้สั่งสอนพวกพี่น้องว่า "ถ้าไม่เข้าสุหนัตตามแบบของโมเสส ท่านจะรอดไม่ได้"</w:t>
      </w:r>
    </w:p>
    <w:p w14:paraId="420D0AF2" w14:textId="77777777" w:rsidR="00F90BDC" w:rsidRDefault="00F90BDC"/>
    <w:p w14:paraId="0969BFFB" w14:textId="77777777" w:rsidR="00F90BDC" w:rsidRDefault="00F90BDC">
      <w:r xmlns:w="http://schemas.openxmlformats.org/wordprocessingml/2006/main">
        <w:t xml:space="preserve">ชายบางคนจากแคว้นยูเดียสอนผู้เชื่อว่าเว้นแต่พวกเขาจะเข้าสุหนัตตามกฎของโมเสส พวกเขาก็ไม่สามารถรอดได้</w:t>
      </w:r>
    </w:p>
    <w:p w14:paraId="38F6C066" w14:textId="77777777" w:rsidR="00F90BDC" w:rsidRDefault="00F90BDC"/>
    <w:p w14:paraId="6D3FD614" w14:textId="77777777" w:rsidR="00F90BDC" w:rsidRDefault="00F90BDC">
      <w:r xmlns:w="http://schemas.openxmlformats.org/wordprocessingml/2006/main">
        <w:t xml:space="preserve">1. พระเมตตาและความรอดของพระเจ้า - ความรักและพระคุณของพระเจ้าช่วยให้เรารอดแม้เราจะมีข้อบกพร่องอย่างไร</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ธรรมะและความศรัทธา - สำรวจว่าธรรมะและความศรัทธาเชื่อมโยงกันอย่างไร และเราจะดำเนินชีวิตอย่างซื่อสัตย์ในทั้งสองอย่างได้อย่างไร</w:t>
      </w:r>
    </w:p>
    <w:p w14:paraId="6C77DF45" w14:textId="77777777" w:rsidR="00F90BDC" w:rsidRDefault="00F90BDC"/>
    <w:p w14:paraId="4DBD3C72" w14:textId="77777777" w:rsidR="00F90BDC" w:rsidRDefault="00F90BDC">
      <w:r xmlns:w="http://schemas.openxmlformats.org/wordprocessingml/2006/main">
        <w:t xml:space="preserve">1. โรม 3:21-24 - แต่บัดนี้ความชอบธรรมของพระเจ้าโดยปราศจากธรรมบัญญัติก็ปรากฏให้เห็น โดยมีธรรมบัญญัติและผู้เผยพระวจนะเป็นพยานเป็นพยาน</w:t>
      </w:r>
    </w:p>
    <w:p w14:paraId="6FC4CE48" w14:textId="77777777" w:rsidR="00F90BDC" w:rsidRDefault="00F90BDC"/>
    <w:p w14:paraId="6C2A9D6F" w14:textId="77777777" w:rsidR="00F90BDC" w:rsidRDefault="00F90BDC">
      <w:r xmlns:w="http://schemas.openxmlformats.org/wordprocessingml/2006/main">
        <w:t xml:space="preserve">2. กาลาเทีย 3:23-25 - แต่ก่อนที่ความเชื่อจะมาถึง เราถูกคุมขังอยู่ใต้ธรรมบัญญัติ และปิดบังความเชื่อซึ่งจะถูกเปิดเผยในภายหลัง</w:t>
      </w:r>
    </w:p>
    <w:p w14:paraId="39E6A023" w14:textId="77777777" w:rsidR="00F90BDC" w:rsidRDefault="00F90BDC"/>
    <w:p w14:paraId="5F9A3F72" w14:textId="77777777" w:rsidR="00F90BDC" w:rsidRDefault="00F90BDC">
      <w:r xmlns:w="http://schemas.openxmlformats.org/wordprocessingml/2006/main">
        <w:t xml:space="preserve">กิจการ 15:2 เหตุฉะนั้น เมื่อเปาโลและบารนาบัสมีความขัดแย้งและโต้เถียงกันเล็กน้อย พวกเขาจึงตัดสินใจว่าเปาโลและบารนาบัสและคนอื่น ๆ บางคนควรขึ้นไปยังกรุงเยรูซาเล็มเพื่อพบอัครสาวกและผู้อาวุโสเกี่ยวกับคำถามนี้</w:t>
      </w:r>
    </w:p>
    <w:p w14:paraId="3B80E55C" w14:textId="77777777" w:rsidR="00F90BDC" w:rsidRDefault="00F90BDC"/>
    <w:p w14:paraId="5AEBD84E" w14:textId="77777777" w:rsidR="00F90BDC" w:rsidRDefault="00F90BDC">
      <w:r xmlns:w="http://schemas.openxmlformats.org/wordprocessingml/2006/main">
        <w:t xml:space="preserve">เปาโลและบารนาบัสมีความเห็นขัดแย้งกับคนอื่นๆ ดังนั้นพวกเขาจึงตัดสินใจไปกรุงเยรูซาเล็มเพื่อพูดคุยกับอัครทูตและผู้ปกครองเกี่ยวกับเรื่องนี้</w:t>
      </w:r>
    </w:p>
    <w:p w14:paraId="24D61908" w14:textId="77777777" w:rsidR="00F90BDC" w:rsidRDefault="00F90BDC"/>
    <w:p w14:paraId="448B0293" w14:textId="77777777" w:rsidR="00F90BDC" w:rsidRDefault="00F90BDC">
      <w:r xmlns:w="http://schemas.openxmlformats.org/wordprocessingml/2006/main">
        <w:t xml:space="preserve">1. “พลังแห่งการทำงานผ่านความขัดแย้ง”</w:t>
      </w:r>
    </w:p>
    <w:p w14:paraId="23EEA3DC" w14:textId="77777777" w:rsidR="00F90BDC" w:rsidRDefault="00F90BDC"/>
    <w:p w14:paraId="1510FC53" w14:textId="77777777" w:rsidR="00F90BDC" w:rsidRDefault="00F90BDC">
      <w:r xmlns:w="http://schemas.openxmlformats.org/wordprocessingml/2006/main">
        <w:t xml:space="preserve">2. “ความสำคัญของการมีที่ปรึกษาที่ชาญฉลาด”</w:t>
      </w:r>
    </w:p>
    <w:p w14:paraId="47ACC7FB" w14:textId="77777777" w:rsidR="00F90BDC" w:rsidRDefault="00F90BDC"/>
    <w:p w14:paraId="4A80BB21" w14:textId="77777777" w:rsidR="00F90BDC" w:rsidRDefault="00F90BDC">
      <w:r xmlns:w="http://schemas.openxmlformats.org/wordprocessingml/2006/main">
        <w:t xml:space="preserve">1. ยากอบ 1:19-20 “พี่น้องที่รักของข้าพเจ้า จงทราบข้อนี้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4797BDC0" w14:textId="77777777" w:rsidR="00F90BDC" w:rsidRDefault="00F90BDC"/>
    <w:p w14:paraId="235743A5" w14:textId="77777777" w:rsidR="00F90BDC" w:rsidRDefault="00F90BDC">
      <w:r xmlns:w="http://schemas.openxmlformats.org/wordprocessingml/2006/main">
        <w:t xml:space="preserve">2. สุภาษิต 11:14 "ที่ใดไม่มีการนำทาง ผู้คนก็ล้มลง แต่เมื่อมีที่ปรึกษามากย่อมมีความปลอดภัย"</w:t>
      </w:r>
    </w:p>
    <w:p w14:paraId="65CAE310" w14:textId="77777777" w:rsidR="00F90BDC" w:rsidRDefault="00F90BDC"/>
    <w:p w14:paraId="3375B9A6" w14:textId="77777777" w:rsidR="00F90BDC" w:rsidRDefault="00F90BDC">
      <w:r xmlns:w="http://schemas.openxmlformats.org/wordprocessingml/2006/main">
        <w:t xml:space="preserve">กิจการ 15:3 เมื่อคริสตจักรพาพวกเขาเดินทางผ่านเมืองฟีนิสและสะมาเรีย ได้ประกาศถึงการกลับใจใหม่ของคนต่างชาติ และได้ทำให้พี่น้องทุกคนมีความยินดีอย่างยิ่ง</w:t>
      </w:r>
    </w:p>
    <w:p w14:paraId="465FF12B" w14:textId="77777777" w:rsidR="00F90BDC" w:rsidRDefault="00F90BDC"/>
    <w:p w14:paraId="69B3CC9F" w14:textId="77777777" w:rsidR="00F90BDC" w:rsidRDefault="00F90BDC">
      <w:r xmlns:w="http://schemas.openxmlformats.org/wordprocessingml/2006/main">
        <w:t xml:space="preserve">ข้อความนี้บรรยายถึงความยินดีของพี่น้องเมื่ออัครสาวกประกาศการเปลี่ยนใจเลื่อมใสของคนต่างชาติ</w:t>
      </w:r>
    </w:p>
    <w:p w14:paraId="31BDCCF9" w14:textId="77777777" w:rsidR="00F90BDC" w:rsidRDefault="00F90BDC"/>
    <w:p w14:paraId="596D44CC" w14:textId="77777777" w:rsidR="00F90BDC" w:rsidRDefault="00F90BDC">
      <w:r xmlns:w="http://schemas.openxmlformats.org/wordprocessingml/2006/main">
        <w:t xml:space="preserve">1. ความยินดีมาในการแบ่งปันข่าวดี - กิจการ 15:3</w:t>
      </w:r>
    </w:p>
    <w:p w14:paraId="4FF525DE" w14:textId="77777777" w:rsidR="00F90BDC" w:rsidRDefault="00F90BDC"/>
    <w:p w14:paraId="0ABA94BC" w14:textId="77777777" w:rsidR="00F90BDC" w:rsidRDefault="00F90BDC">
      <w:r xmlns:w="http://schemas.openxmlformats.org/wordprocessingml/2006/main">
        <w:t xml:space="preserve">2. ชื่นชมยินดีในความรอดของผู้อื่น - กิจการ 15:3</w:t>
      </w:r>
    </w:p>
    <w:p w14:paraId="32E8B708" w14:textId="77777777" w:rsidR="00F90BDC" w:rsidRDefault="00F90BDC"/>
    <w:p w14:paraId="24C2735E" w14:textId="77777777" w:rsidR="00F90BDC" w:rsidRDefault="00F90BDC">
      <w:r xmlns:w="http://schemas.openxmlformats.org/wordprocessingml/2006/main">
        <w:t xml:space="preserve">1. ยอห์น 15:11 - ? </w:t>
      </w:r>
      <w:r xmlns:w="http://schemas.openxmlformats.org/wordprocessingml/2006/main">
        <w:rPr>
          <w:rFonts w:ascii="맑은 고딕 Semilight" w:hAnsi="맑은 고딕 Semilight"/>
        </w:rPr>
        <w:t xml:space="preserve">쏷 </w:t>
      </w:r>
      <w:r xmlns:w="http://schemas.openxmlformats.org/wordprocessingml/2006/main">
        <w:t xml:space="preserve">เราได้บอกสิ่งเหล่านี้แก่ท่านแล้ว เพื่อให้ความยินดีของเราคงอยู่ในท่าน และความยินดีของท่านจะได้เต็มเปี่ยม??</w:t>
      </w:r>
    </w:p>
    <w:p w14:paraId="52D09F3C" w14:textId="77777777" w:rsidR="00F90BDC" w:rsidRDefault="00F90BDC"/>
    <w:p w14:paraId="2879A294" w14:textId="77777777" w:rsidR="00F90BDC" w:rsidRDefault="00F90BDC">
      <w:r xmlns:w="http://schemas.openxmlformats.org/wordprocessingml/2006/main">
        <w:t xml:space="preserve">2. โรม 15:13 - ? </w:t>
      </w:r>
      <w:r xmlns:w="http://schemas.openxmlformats.org/wordprocessingml/2006/main">
        <w:rPr>
          <w:rFonts w:ascii="맑은 고딕 Semilight" w:hAnsi="맑은 고딕 Semilight"/>
        </w:rPr>
        <w:t xml:space="preserve">쏯 </w:t>
      </w:r>
      <w:r xmlns:w="http://schemas.openxmlformats.org/wordprocessingml/2006/main">
        <w:t xml:space="preserve">ขอพระเจ้าแห่งความหวังทรงโปรดให้ท่านเปี่ยมด้วยความยินดีและสันติสุขในความเชื่อ เพื่อท่านจะเปี่ยมด้วยความหวัง โดยฤทธิ์อำนาจของพระวิญญาณบริสุทธิ์??</w:t>
      </w:r>
    </w:p>
    <w:p w14:paraId="5D5EE32D" w14:textId="77777777" w:rsidR="00F90BDC" w:rsidRDefault="00F90BDC"/>
    <w:p w14:paraId="1C3E2644" w14:textId="77777777" w:rsidR="00F90BDC" w:rsidRDefault="00F90BDC">
      <w:r xmlns:w="http://schemas.openxmlformats.org/wordprocessingml/2006/main">
        <w:t xml:space="preserve">กิจการ 15:4 ครั้นมาถึงกรุงเยรูซาเล็มแล้ว พวกเขาก็ได้รับการต้อนรับจากคริสตจักร อัครสาวกและพวกผู้ใหญ่ และได้ประกาศถึงสิ่งสารพัดที่พระเจ้าได้ทรงกระทำร่วมกับพวกเขา</w:t>
      </w:r>
    </w:p>
    <w:p w14:paraId="174ECE48" w14:textId="77777777" w:rsidR="00F90BDC" w:rsidRDefault="00F90BDC"/>
    <w:p w14:paraId="454C4FE3" w14:textId="77777777" w:rsidR="00F90BDC" w:rsidRDefault="00F90BDC">
      <w:r xmlns:w="http://schemas.openxmlformats.org/wordprocessingml/2006/main">
        <w:t xml:space="preserve">อัครสาวกและผู้อาวุโสในกรุงเยรูซาเล็มต้อนรับผู้เชื่อใหม่และได้ยินถึงสิ่งยิ่งใหญ่ที่พระเจ้าได้ทรงกระทำเพื่อพวกเขา</w:t>
      </w:r>
    </w:p>
    <w:p w14:paraId="1BA185FE" w14:textId="77777777" w:rsidR="00F90BDC" w:rsidRDefault="00F90BDC"/>
    <w:p w14:paraId="1E9E228A" w14:textId="77777777" w:rsidR="00F90BDC" w:rsidRDefault="00F90BDC">
      <w:r xmlns:w="http://schemas.openxmlformats.org/wordprocessingml/2006/main">
        <w:t xml:space="preserve">1. ผู้ติดตามที่ซื่อสัตย์: พลังแห่งการเชื่อฟังในคริสตจักร</w:t>
      </w:r>
    </w:p>
    <w:p w14:paraId="339FC3A1" w14:textId="77777777" w:rsidR="00F90BDC" w:rsidRDefault="00F90BDC"/>
    <w:p w14:paraId="1320B382" w14:textId="77777777" w:rsidR="00F90BDC" w:rsidRDefault="00F90BDC">
      <w:r xmlns:w="http://schemas.openxmlformats.org/wordprocessingml/2006/main">
        <w:t xml:space="preserve">2. ยืนอยู่บนไหล่ของยักษ์: ตระหนักถึงผลกระทบของบรรพบุรุษของเรา</w:t>
      </w:r>
    </w:p>
    <w:p w14:paraId="689348A8" w14:textId="77777777" w:rsidR="00F90BDC" w:rsidRDefault="00F90BDC"/>
    <w:p w14:paraId="75574B57" w14:textId="77777777" w:rsidR="00F90BDC" w:rsidRDefault="00F90BDC">
      <w:r xmlns:w="http://schemas.openxmlformats.org/wordprocessingml/2006/main">
        <w:t xml:space="preserve">1. ฮีบรู 13:7 - ระลึกถึงบรรดาผู้ที่มีอำนาจเหนือคุณ ผู้ที่พูดพระวจนะของพระเจ้าแก่คุณ ซึ่งมีศรัทธาติดตาม เมื่อพิจารณาถึงการสิ้นสุดการสนทนาของพวกเขา</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เธสะโลนิกา 5:12-13 - พี่น้องทั้งหลาย เราขอวิงวอนท่านให้รู้จักผู้ที่ทำงานในหมู่พวกท่าน และอยู่เหนือท่านในองค์พระผู้เป็นเจ้า และตักเตือนท่าน และยกย่องพวกเขาอย่างสูงในเรื่องความรักต่องานของพวกเขา และจงอยู่อย่างสันติในหมู่พวกท่านเอง</w:t>
      </w:r>
    </w:p>
    <w:p w14:paraId="38992AC0" w14:textId="77777777" w:rsidR="00F90BDC" w:rsidRDefault="00F90BDC"/>
    <w:p w14:paraId="6709CFC1" w14:textId="77777777" w:rsidR="00F90BDC" w:rsidRDefault="00F90BDC">
      <w:r xmlns:w="http://schemas.openxmlformats.org/wordprocessingml/2006/main">
        <w:t xml:space="preserve">กิจการ 15:5 แต่มีพวกฟาริสีนิกายบางกลุ่มที่เชื่อกล่าวว่า จำเป็นต้องเข้าสุหนัต และสั่งให้พวกเขารักษาธรรมบัญญัติของโมเสส</w:t>
      </w:r>
    </w:p>
    <w:p w14:paraId="7E740E4E" w14:textId="77777777" w:rsidR="00F90BDC" w:rsidRDefault="00F90BDC"/>
    <w:p w14:paraId="4555B574" w14:textId="77777777" w:rsidR="00F90BDC" w:rsidRDefault="00F90BDC">
      <w:r xmlns:w="http://schemas.openxmlformats.org/wordprocessingml/2006/main">
        <w:t xml:space="preserve">พวกฟาริสีบางคนที่กลายเป็นผู้เชื่อแย้งว่าคนต่างชาติจำเป็นต้องเข้าสุหนัตและเชื่อฟังกฎของโมเสส</w:t>
      </w:r>
    </w:p>
    <w:p w14:paraId="041F0B5F" w14:textId="77777777" w:rsidR="00F90BDC" w:rsidRDefault="00F90BDC"/>
    <w:p w14:paraId="3603E207" w14:textId="77777777" w:rsidR="00F90BDC" w:rsidRDefault="00F90BDC">
      <w:r xmlns:w="http://schemas.openxmlformats.org/wordprocessingml/2006/main">
        <w:t xml:space="preserve">1. ความสำคัญของการปฏิบัติตามกฎหมายของพระเจ้า</w:t>
      </w:r>
    </w:p>
    <w:p w14:paraId="4E02E7F4" w14:textId="77777777" w:rsidR="00F90BDC" w:rsidRDefault="00F90BDC"/>
    <w:p w14:paraId="60896B6F" w14:textId="77777777" w:rsidR="00F90BDC" w:rsidRDefault="00F90BDC">
      <w:r xmlns:w="http://schemas.openxmlformats.org/wordprocessingml/2006/main">
        <w:t xml:space="preserve">2. พลังแห่งศรัทธาในพระเยซูคริสต์</w:t>
      </w:r>
    </w:p>
    <w:p w14:paraId="12EB5B77" w14:textId="77777777" w:rsidR="00F90BDC" w:rsidRDefault="00F90BDC"/>
    <w:p w14:paraId="6A20AB69" w14:textId="77777777" w:rsidR="00F90BDC" w:rsidRDefault="00F90BDC">
      <w:r xmlns:w="http://schemas.openxmlformats.org/wordprocessingml/2006/main">
        <w:t xml:space="preserve">1. กาลาเทีย 3:10 - เพราะว่าทุกคนที่พึ่งพาการประพฤติตามธรรมบัญญัติจะต้องถูกสาปแช่ง ตามที่เขียนไว้: ? </w:t>
      </w:r>
      <w:r xmlns:w="http://schemas.openxmlformats.org/wordprocessingml/2006/main">
        <w:rPr>
          <w:rFonts w:ascii="맑은 고딕 Semilight" w:hAnsi="맑은 고딕 Semilight"/>
        </w:rPr>
        <w:t xml:space="preserve">쏞 </w:t>
      </w:r>
      <w:r xmlns:w="http://schemas.openxmlformats.org/wordprocessingml/2006/main">
        <w:t xml:space="preserve">ขอเรียกร้องให้ทุกคนที่ไม่ได้ทำทุกอย่างที่เขียนไว้ในหนังสือธรรมบัญญัติต่อไป??</w:t>
      </w:r>
    </w:p>
    <w:p w14:paraId="025CCA6B" w14:textId="77777777" w:rsidR="00F90BDC" w:rsidRDefault="00F90BDC"/>
    <w:p w14:paraId="3CCE143B" w14:textId="77777777" w:rsidR="00F90BDC" w:rsidRDefault="00F90BDC">
      <w:r xmlns:w="http://schemas.openxmlformats.org/wordprocessingml/2006/main">
        <w:t xml:space="preserve">2. โรม 3:28 - เพราะเรายืนยันว่าบุคคลนั้นได้รับการชอบธรรมโดยศรัทธา นอกเหนือจากการประพฤติตามธรรมบัญญัติ</w:t>
      </w:r>
    </w:p>
    <w:p w14:paraId="48EAFF77" w14:textId="77777777" w:rsidR="00F90BDC" w:rsidRDefault="00F90BDC"/>
    <w:p w14:paraId="7A575583" w14:textId="77777777" w:rsidR="00F90BDC" w:rsidRDefault="00F90BDC">
      <w:r xmlns:w="http://schemas.openxmlformats.org/wordprocessingml/2006/main">
        <w:t xml:space="preserve">กิจการ 15:6 บรรดาอัครสาวกและผู้อาวุโสจึงมาประชุมกันเพื่อพิจารณาเรื่องนี้</w:t>
      </w:r>
    </w:p>
    <w:p w14:paraId="03788844" w14:textId="77777777" w:rsidR="00F90BDC" w:rsidRDefault="00F90BDC"/>
    <w:p w14:paraId="42104DFA" w14:textId="77777777" w:rsidR="00F90BDC" w:rsidRDefault="00F90BDC">
      <w:r xmlns:w="http://schemas.openxmlformats.org/wordprocessingml/2006/main">
        <w:t xml:space="preserve">อัครสาวกและผู้ปกครองประชุมกันเพื่อหารือเรื่องนี้</w:t>
      </w:r>
    </w:p>
    <w:p w14:paraId="068C4F48" w14:textId="77777777" w:rsidR="00F90BDC" w:rsidRDefault="00F90BDC"/>
    <w:p w14:paraId="4FCA405E" w14:textId="77777777" w:rsidR="00F90BDC" w:rsidRDefault="00F90BDC">
      <w:r xmlns:w="http://schemas.openxmlformats.org/wordprocessingml/2006/main">
        <w:t xml:space="preserve">1. ความสำคัญของความสามัคคีในคริสตจักร</w:t>
      </w:r>
    </w:p>
    <w:p w14:paraId="1D142D5E" w14:textId="77777777" w:rsidR="00F90BDC" w:rsidRDefault="00F90BDC"/>
    <w:p w14:paraId="2A1D331C" w14:textId="77777777" w:rsidR="00F90BDC" w:rsidRDefault="00F90BDC">
      <w:r xmlns:w="http://schemas.openxmlformats.org/wordprocessingml/2006/main">
        <w:t xml:space="preserve">2. ตัดสินใจตามพระเจ้า? </w:t>
      </w:r>
      <w:r xmlns:w="http://schemas.openxmlformats.org/wordprocessingml/2006/main">
        <w:rPr>
          <w:rFonts w:ascii="맑은 고딕 Semilight" w:hAnsi="맑은 고딕 Semilight"/>
        </w:rPr>
        <w:t xml:space="preserve">셲 </w:t>
      </w:r>
      <w:r xmlns:w="http://schemas.openxmlformats.org/wordprocessingml/2006/main">
        <w:t xml:space="preserve">วิล</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4:3-6 ? </w:t>
      </w:r>
      <w:r xmlns:w="http://schemas.openxmlformats.org/wordprocessingml/2006/main">
        <w:rPr>
          <w:rFonts w:ascii="맑은 고딕 Semilight" w:hAnsi="맑은 고딕 Semilight"/>
        </w:rPr>
        <w:t xml:space="preserve">쏮 </w:t>
      </w:r>
      <w:r xmlns:w="http://schemas.openxmlformats.org/wordprocessingml/2006/main">
        <w:t xml:space="preserve">พยายามทุกวิถีทางเพื่อรักษาความเป็นน้ำหนึ่งใจเดียวกันของพระวิญญาณด้วยสันติสุข มีกายเดียวและมีวิญญาณองค์เดียว เหมือนกับที่คุณถูกเรียกไปสู่ความหวังเดียวเมื่อคุณถูกเรียก พระเจ้าองค์เดียว ศรัทธาเดียว บัพติศมาเดียว พระเจ้าองค์เดียวและพระบิดาของทุกสิ่ง ผู้ทรงอยู่เหนือทุกสิ่งและในทุกสิ่ง??</w:t>
      </w:r>
    </w:p>
    <w:p w14:paraId="4B40D555" w14:textId="77777777" w:rsidR="00F90BDC" w:rsidRDefault="00F90BDC"/>
    <w:p w14:paraId="11450881" w14:textId="77777777" w:rsidR="00F90BDC" w:rsidRDefault="00F90BDC">
      <w:r xmlns:w="http://schemas.openxmlformats.org/wordprocessingml/2006/main">
        <w:t xml:space="preserve">2. ยากอบ 1:5 ? </w:t>
      </w:r>
      <w:r xmlns:w="http://schemas.openxmlformats.org/wordprocessingml/2006/main">
        <w:rPr>
          <w:rFonts w:ascii="맑은 고딕 Semilight" w:hAnsi="맑은 고딕 Semilight"/>
        </w:rPr>
        <w:t xml:space="preserve">쏧 </w:t>
      </w:r>
      <w:r xmlns:w="http://schemas.openxmlformats.org/wordprocessingml/2006/main">
        <w:t xml:space="preserve">ผู้ใดในพวกท่านขาดปัญญา จงทูลถามพระเจ้าผู้ทรงประทานแก่ทุกคนอย่างมีน้ำใจโดยไม่รู้สึกผิด แล้วพระองค์จะประทานแก่ท่าน??</w:t>
      </w:r>
    </w:p>
    <w:p w14:paraId="2064028D" w14:textId="77777777" w:rsidR="00F90BDC" w:rsidRDefault="00F90BDC"/>
    <w:p w14:paraId="37C28BDA" w14:textId="77777777" w:rsidR="00F90BDC" w:rsidRDefault="00F90BDC">
      <w:r xmlns:w="http://schemas.openxmlformats.org/wordprocessingml/2006/main">
        <w:t xml:space="preserve">กิจการ 15:7 เมื่อมีความขัดแย้งกันมาก เปโตรจึงลุกขึ้นกล่าวแก่เขาว่า “ท่านทั้งหลายและพี่น้องทั้งหลาย ท่านคงทราบดีว่าเมื่อนานมาแล้วพระเจ้าได้ทรงเลือกไว้ในหมู่พวกเรา ให้คนต่างชาติทางปากของข้าพเจ้าได้ยินถ้อยคำของข้าพเจ้า ข่าวประเสริฐและเชื่อ</w:t>
      </w:r>
    </w:p>
    <w:p w14:paraId="3D7BFF9D" w14:textId="77777777" w:rsidR="00F90BDC" w:rsidRDefault="00F90BDC"/>
    <w:p w14:paraId="590A0692" w14:textId="77777777" w:rsidR="00F90BDC" w:rsidRDefault="00F90BDC">
      <w:r xmlns:w="http://schemas.openxmlformats.org/wordprocessingml/2006/main">
        <w:t xml:space="preserve">เปโตรพูดกับฝูงชนที่มารวมตัวกันและเตือนพวกเขาถึงวิธีที่พระเจ้าทรงเลือกเขาให้ประกาศข่าวประเสริฐแก่คนต่างชาติ</w:t>
      </w:r>
    </w:p>
    <w:p w14:paraId="70AAF563" w14:textId="77777777" w:rsidR="00F90BDC" w:rsidRDefault="00F90BDC"/>
    <w:p w14:paraId="6994DBCF" w14:textId="77777777" w:rsidR="00F90BDC" w:rsidRDefault="00F90BDC">
      <w:r xmlns:w="http://schemas.openxmlformats.org/wordprocessingml/2006/main">
        <w:t xml:space="preserve">1. พระเจ้าทรงเลือกคนที่ไม่น่าจะเป็นไปได้มากที่สุดให้มาทำงานของพระองค์</w:t>
      </w:r>
    </w:p>
    <w:p w14:paraId="0EC1965A" w14:textId="77777777" w:rsidR="00F90BDC" w:rsidRDefault="00F90BDC"/>
    <w:p w14:paraId="33B1C1BA" w14:textId="77777777" w:rsidR="00F90BDC" w:rsidRDefault="00F90BDC">
      <w:r xmlns:w="http://schemas.openxmlformats.org/wordprocessingml/2006/main">
        <w:t xml:space="preserve">2. เราจะวางใจในแผนการของพระเจ้าสำหรับเราได้อย่างไร แม้ว่าแผนเหล่านั้นจะไม่สมเหตุสมผลก็ตาม</w:t>
      </w:r>
    </w:p>
    <w:p w14:paraId="4561DDE7" w14:textId="77777777" w:rsidR="00F90BDC" w:rsidRDefault="00F90BDC"/>
    <w:p w14:paraId="568ABEE2" w14:textId="77777777" w:rsidR="00F90BDC" w:rsidRDefault="00F90BDC">
      <w:r xmlns:w="http://schemas.openxmlformats.org/wordprocessingml/2006/main">
        <w:t xml:space="preserve">1. เยเรมีย์ 29:11 - พระเจ้าตรัสว่าฉันรู้ว่าแผนการที่ฉันมีสำหรับคุณแผนเพื่อสวัสดิการไม่ใช่เพื่อความชั่วร้ายเพื่อให้อนาคตและความหวังแก่คุณ</w:t>
      </w:r>
    </w:p>
    <w:p w14:paraId="23C9C762" w14:textId="77777777" w:rsidR="00F90BDC" w:rsidRDefault="00F90BDC"/>
    <w:p w14:paraId="0EF2C7EE" w14:textId="77777777" w:rsidR="00F90BDC" w:rsidRDefault="00F90BDC">
      <w:r xmlns:w="http://schemas.openxmlformats.org/wordprocessingml/2006/main">
        <w:t xml:space="preserve">2. โรม 10:14-15 -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 ? </w:t>
      </w:r>
      <w:r xmlns:w="http://schemas.openxmlformats.org/wordprocessingml/2006/main">
        <w:rPr>
          <w:rFonts w:ascii="맑은 고딕 Semilight" w:hAnsi="맑은 고딕 Semilight"/>
        </w:rPr>
        <w:t xml:space="preserve">쏦 </w:t>
      </w:r>
      <w:r xmlns:w="http://schemas.openxmlformats.org/wordprocessingml/2006/main">
        <w:t xml:space="preserve">เท้าของผู้ประกาศข่าวดีช่างงดงามนัก!??</w:t>
      </w:r>
    </w:p>
    <w:p w14:paraId="12ECBA53" w14:textId="77777777" w:rsidR="00F90BDC" w:rsidRDefault="00F90BDC"/>
    <w:p w14:paraId="1EB4B2DC" w14:textId="77777777" w:rsidR="00F90BDC" w:rsidRDefault="00F90BDC">
      <w:r xmlns:w="http://schemas.openxmlformats.org/wordprocessingml/2006/main">
        <w:t xml:space="preserve">กิจการ 15:8 และพระเจ้าผู้ทรงทราบจิตใจได้ทรงเป็นพยานแก่เขา โดยประทานพระวิญญาณบริสุทธิ์แก่เขา เหมือนที่พระองค์ได้ทรงกระทำแก่เราทั้งหลาย</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ความรักของพระเจ้าปรากฏชัดจากของประทานแห่งพระวิญญาณบริสุทธิ์</w:t>
      </w:r>
    </w:p>
    <w:p w14:paraId="6345F83E" w14:textId="77777777" w:rsidR="00F90BDC" w:rsidRDefault="00F90BDC"/>
    <w:p w14:paraId="0E513D7D" w14:textId="77777777" w:rsidR="00F90BDC" w:rsidRDefault="00F90BDC">
      <w:r xmlns:w="http://schemas.openxmlformats.org/wordprocessingml/2006/main">
        <w:t xml:space="preserve">1: ของประทานแห่งพระวิญญาณบริสุทธิ์ กิจการ 15:8</w:t>
      </w:r>
    </w:p>
    <w:p w14:paraId="5DB0AB84" w14:textId="77777777" w:rsidR="00F90BDC" w:rsidRDefault="00F90BDC"/>
    <w:p w14:paraId="5DB0CF40" w14:textId="77777777" w:rsidR="00F90BDC" w:rsidRDefault="00F90BDC">
      <w:r xmlns:w="http://schemas.openxmlformats.org/wordprocessingml/2006/main">
        <w:t xml:space="preserve">2: ความรักที่ไม่มีเงื่อนไขของพระเจ้า กิจการ 15:8</w:t>
      </w:r>
    </w:p>
    <w:p w14:paraId="630BC475" w14:textId="77777777" w:rsidR="00F90BDC" w:rsidRDefault="00F90BDC"/>
    <w:p w14:paraId="557CA028" w14:textId="77777777" w:rsidR="00F90BDC" w:rsidRDefault="00F90BDC">
      <w:r xmlns:w="http://schemas.openxmlformats.org/wordprocessingml/2006/main">
        <w:t xml:space="preserve">1: โรม 5:5 - ? </w:t>
      </w:r>
      <w:r xmlns:w="http://schemas.openxmlformats.org/wordprocessingml/2006/main">
        <w:rPr>
          <w:rFonts w:ascii="맑은 고딕 Semilight" w:hAnsi="맑은 고딕 Semilight"/>
        </w:rPr>
        <w:t xml:space="preserve">쏯 </w:t>
      </w:r>
      <w:r xmlns:w="http://schemas.openxmlformats.org/wordprocessingml/2006/main">
        <w:t xml:space="preserve">ความหวังไม่ทำให้ผิดหวัง เพราะความรักของพระเจ้าหลั่งไหลเข้าสู่จิตใจของเราโดยพระวิญญาณบริสุทธิ์ที่ประทานแก่เรา??</w:t>
      </w:r>
    </w:p>
    <w:p w14:paraId="29190EB3" w14:textId="77777777" w:rsidR="00F90BDC" w:rsidRDefault="00F90BDC"/>
    <w:p w14:paraId="4155BFA5" w14:textId="77777777" w:rsidR="00F90BDC" w:rsidRDefault="00F90BDC">
      <w:r xmlns:w="http://schemas.openxmlformats.org/wordprocessingml/2006/main">
        <w:t xml:space="preserve">2: 1 โครินธ์ 2:10 - ? </w:t>
      </w:r>
      <w:r xmlns:w="http://schemas.openxmlformats.org/wordprocessingml/2006/main">
        <w:t xml:space="preserve">พระเจ้าทรงเปิดเผยสิ่งเหล่านี้แก่เราผ่านทางพระวิญญาณของ </w:t>
      </w:r>
      <w:r xmlns:w="http://schemas.openxmlformats.org/wordprocessingml/2006/main">
        <w:rPr>
          <w:rFonts w:ascii="맑은 고딕 Semilight" w:hAnsi="맑은 고딕 Semilight"/>
        </w:rPr>
        <w:t xml:space="preserve">พระองค์ </w:t>
      </w:r>
      <w:r xmlns:w="http://schemas.openxmlformats.org/wordprocessingml/2006/main">
        <w:t xml:space="preserve">เพราะพระวิญญาณทรงค้นหาทุกสิ่ง ใช่ สิ่งล้ำลึกของพระเจ้า??</w:t>
      </w:r>
    </w:p>
    <w:p w14:paraId="11A5F5E2" w14:textId="77777777" w:rsidR="00F90BDC" w:rsidRDefault="00F90BDC"/>
    <w:p w14:paraId="26D6A9E2" w14:textId="77777777" w:rsidR="00F90BDC" w:rsidRDefault="00F90BDC">
      <w:r xmlns:w="http://schemas.openxmlformats.org/wordprocessingml/2006/main">
        <w:t xml:space="preserve">กิจการ 15:9 และมิได้สร้างความแตกต่างระหว่างเรากับเขา โดยชำระจิตใจของเขาให้บริสุทธิ์โดยความเชื่อ</w:t>
      </w:r>
    </w:p>
    <w:p w14:paraId="14400138" w14:textId="77777777" w:rsidR="00F90BDC" w:rsidRDefault="00F90BDC"/>
    <w:p w14:paraId="767B8B12" w14:textId="77777777" w:rsidR="00F90BDC" w:rsidRDefault="00F90BDC">
      <w:r xmlns:w="http://schemas.openxmlformats.org/wordprocessingml/2006/main">
        <w:t xml:space="preserve">คริสตจักรยุคแรกไม่ได้แสดงความแตกต่างระหว่างชาวยิวและคนต่างชาติ แต่มุ่งเน้นไปที่การชำระจิตใจของทุกคนให้บริสุทธิ์ผ่านศรัทธาในพระคริสต์แทน</w:t>
      </w:r>
    </w:p>
    <w:p w14:paraId="7C93278C" w14:textId="77777777" w:rsidR="00F90BDC" w:rsidRDefault="00F90BDC"/>
    <w:p w14:paraId="3461295C" w14:textId="77777777" w:rsidR="00F90BDC" w:rsidRDefault="00F90BDC">
      <w:r xmlns:w="http://schemas.openxmlformats.org/wordprocessingml/2006/main">
        <w:t xml:space="preserve">1. “พลังแห่งศรัทธา: การทำจิตใจให้บริสุทธิ์”</w:t>
      </w:r>
    </w:p>
    <w:p w14:paraId="0E7C7FDF" w14:textId="77777777" w:rsidR="00F90BDC" w:rsidRDefault="00F90BDC"/>
    <w:p w14:paraId="5942527F" w14:textId="77777777" w:rsidR="00F90BDC" w:rsidRDefault="00F90BDC">
      <w:r xmlns:w="http://schemas.openxmlformats.org/wordprocessingml/2006/main">
        <w:t xml:space="preserve">2. “ไม่มีความแตกต่าง: สามัคคีด้วยความรัก”</w:t>
      </w:r>
    </w:p>
    <w:p w14:paraId="6063ACB9" w14:textId="77777777" w:rsidR="00F90BDC" w:rsidRDefault="00F90BDC"/>
    <w:p w14:paraId="6AE62632" w14:textId="77777777" w:rsidR="00F90BDC" w:rsidRDefault="00F90BDC">
      <w:r xmlns:w="http://schemas.openxmlformats.org/wordprocessingml/2006/main">
        <w:t xml:space="preserve">1. ยอห์น 14:6 ? </w:t>
      </w:r>
      <w:r xmlns:w="http://schemas.openxmlformats.org/wordprocessingml/2006/main">
        <w:rPr>
          <w:rFonts w:ascii="맑은 고딕 Semilight" w:hAnsi="맑은 고딕 Semilight"/>
        </w:rPr>
        <w:t xml:space="preserve">ทรง </w:t>
      </w:r>
      <w:r xmlns:w="http://schemas.openxmlformats.org/wordprocessingml/2006/main">
        <w:t xml:space="preserve">เป็นทางนั้น เป็นความจริง และเป็นชีวิต ไม่มีใครมาถึงพระบิดาได้นอกจากมาทางเรา.??</w:t>
      </w:r>
    </w:p>
    <w:p w14:paraId="1A544912" w14:textId="77777777" w:rsidR="00F90BDC" w:rsidRDefault="00F90BDC"/>
    <w:p w14:paraId="2E840996" w14:textId="77777777" w:rsidR="00F90BDC" w:rsidRDefault="00F90BDC">
      <w:r xmlns:w="http://schemas.openxmlformats.org/wordprocessingml/2006/main">
        <w:t xml:space="preserve">2. กาลาเทีย 3:26-28 ? </w:t>
      </w:r>
      <w:r xmlns:w="http://schemas.openxmlformats.org/wordprocessingml/2006/main">
        <w:rPr>
          <w:rFonts w:ascii="맑은 고딕 Semilight" w:hAnsi="맑은 고딕 Semilight"/>
        </w:rPr>
        <w:t xml:space="preserve">쏤 </w:t>
      </w:r>
      <w:r xmlns:w="http://schemas.openxmlformats.org/wordprocessingml/2006/main">
        <w:t xml:space="preserve">หรือท่านทั้งหลายเป็นบุตรของพระเจ้าโดยความเชื่อในพระเยซูคริสต์ เพราะว่าพวกคุณทุกคนที่ได้รับบัพติศมาเข้าในพระคริสต์ได้สวมตัวพระคริสต์แล้ว ไม่มีทั้งยิวและกรีก ไม่มีทาสหรือไท ไม่มีทั้งชายหรือหญิง? </w:t>
      </w:r>
      <w:r xmlns:w="http://schemas.openxmlformats.org/wordprocessingml/2006/main">
        <w:rPr>
          <w:rFonts w:ascii="맑은 고딕 Semilight" w:hAnsi="맑은 고딕 Semilight"/>
        </w:rPr>
        <w:t xml:space="preserve">봣 </w:t>
      </w:r>
      <w:r xmlns:w="http://schemas.openxmlformats.org/wordprocessingml/2006/main">
        <w:t xml:space="preserve">หรือพวกคุณทุกคนเป็นหนึ่งเดียวกันในพระเยซูคริสต์??</w:t>
      </w:r>
    </w:p>
    <w:p w14:paraId="1A70955D" w14:textId="77777777" w:rsidR="00F90BDC" w:rsidRDefault="00F90BDC"/>
    <w:p w14:paraId="6C1ECA67" w14:textId="77777777" w:rsidR="00F90BDC" w:rsidRDefault="00F90BDC">
      <w:r xmlns:w="http://schemas.openxmlformats.org/wordprocessingml/2006/main">
        <w:t xml:space="preserve">กิจการ 15:10 บัดนี้เหตุใดท่านจึงลองใจพระเจ้าให้วางแอกบนคอของเหล่าสาวก ซึ่งทั้งบรรพบุรุษของเราและเราก็แบกไม่ไหว</w:t>
      </w:r>
    </w:p>
    <w:p w14:paraId="7447C567" w14:textId="77777777" w:rsidR="00F90BDC" w:rsidRDefault="00F90BDC"/>
    <w:p w14:paraId="006D0785" w14:textId="77777777" w:rsidR="00F90BDC" w:rsidRDefault="00F90BDC">
      <w:r xmlns:w="http://schemas.openxmlformats.org/wordprocessingml/2006/main">
        <w:t xml:space="preserve">คริสตจักรยุคแรกได้หารือถึงความจำเป็นในการเข้าสุหนัตสำหรับผู้เชื่อที่เป็นชาวต่างชาติ แต่ท้ายที่สุดก็ตัดสินใจว่าไม่จำเป็น</w:t>
      </w:r>
    </w:p>
    <w:p w14:paraId="71C6199C" w14:textId="77777777" w:rsidR="00F90BDC" w:rsidRDefault="00F90BDC"/>
    <w:p w14:paraId="57D15A87" w14:textId="77777777" w:rsidR="00F90BDC" w:rsidRDefault="00F90BDC">
      <w:r xmlns:w="http://schemas.openxmlformats.org/wordprocessingml/2006/main">
        <w:t xml:space="preserve">1: เราไม่ควรพยายามวางภาระให้ผู้อื่นซึ่งเราเองก็ทนไม่ไหว</w:t>
      </w:r>
    </w:p>
    <w:p w14:paraId="158ABECB" w14:textId="77777777" w:rsidR="00F90BDC" w:rsidRDefault="00F90BDC"/>
    <w:p w14:paraId="06C62BBF" w14:textId="77777777" w:rsidR="00F90BDC" w:rsidRDefault="00F90BDC">
      <w:r xmlns:w="http://schemas.openxmlformats.org/wordprocessingml/2006/main">
        <w:t xml:space="preserve">2: เราควรแสวงหาพระเจ้าใช่ไหม? </w:t>
      </w:r>
      <w:r xmlns:w="http://schemas.openxmlformats.org/wordprocessingml/2006/main">
        <w:rPr>
          <w:rFonts w:ascii="맑은 고딕 Semilight" w:hAnsi="맑은 고딕 Semilight"/>
        </w:rPr>
        <w:t xml:space="preserve">셲 </w:t>
      </w:r>
      <w:r xmlns:w="http://schemas.openxmlformats.org/wordprocessingml/2006/main">
        <w:t xml:space="preserve">จะวางใจในวิจารณญาณของเขา</w:t>
      </w:r>
    </w:p>
    <w:p w14:paraId="7B88E220" w14:textId="77777777" w:rsidR="00F90BDC" w:rsidRDefault="00F90BDC"/>
    <w:p w14:paraId="4D57D81D" w14:textId="77777777" w:rsidR="00F90BDC" w:rsidRDefault="00F90BDC">
      <w:r xmlns:w="http://schemas.openxmlformats.org/wordprocessingml/2006/main">
        <w:t xml:space="preserve">1: มัทธิว 11:28-30 - ทุกคนที่ทำงานหนักและมีภาระหนักมาหาฉันแล้วฉันจะให้คุณพักผ่อน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เพราะแอกของข้าพเจ้าก็ง่าย และภาระของข้าพเจ้าก็เบา</w:t>
      </w:r>
    </w:p>
    <w:p w14:paraId="3E0ABF5B" w14:textId="77777777" w:rsidR="00F90BDC" w:rsidRDefault="00F90BDC"/>
    <w:p w14:paraId="3D5BD256" w14:textId="77777777" w:rsidR="00F90BDC" w:rsidRDefault="00F90BDC">
      <w:r xmlns:w="http://schemas.openxmlformats.org/wordprocessingml/2006/main">
        <w:t xml:space="preserve">2: กาลาเทีย 5:1 - เพื่อเสรีภาพ พระคริสต์ทรงปลดปล่อยเราให้เป็นอิสระ เหตุฉะนั้นจงยืนหยัดและอย่ายอมจำนนต่อแอกที่เป็นทาสอีกต่อไป</w:t>
      </w:r>
    </w:p>
    <w:p w14:paraId="06A103A3" w14:textId="77777777" w:rsidR="00F90BDC" w:rsidRDefault="00F90BDC"/>
    <w:p w14:paraId="6A15483F" w14:textId="77777777" w:rsidR="00F90BDC" w:rsidRDefault="00F90BDC">
      <w:r xmlns:w="http://schemas.openxmlformats.org/wordprocessingml/2006/main">
        <w:t xml:space="preserve">กิจการ 15:11 แต่เราเชื่อว่าโดยพระคุณของพระเยซูคริสต์ เราจะรอดเหมือนอย่างพวกเขา</w:t>
      </w:r>
    </w:p>
    <w:p w14:paraId="4D819664" w14:textId="77777777" w:rsidR="00F90BDC" w:rsidRDefault="00F90BDC"/>
    <w:p w14:paraId="7F735DAE" w14:textId="77777777" w:rsidR="00F90BDC" w:rsidRDefault="00F90BDC">
      <w:r xmlns:w="http://schemas.openxmlformats.org/wordprocessingml/2006/main">
        <w:t xml:space="preserve">อัครสาวกในหนังสือกิจการเชื่อว่าความรอดมาจากพระคุณของพระเยซูคริสต์</w:t>
      </w:r>
    </w:p>
    <w:p w14:paraId="07DDD6DF" w14:textId="77777777" w:rsidR="00F90BDC" w:rsidRDefault="00F90BDC"/>
    <w:p w14:paraId="6488E9D3" w14:textId="77777777" w:rsidR="00F90BDC" w:rsidRDefault="00F90BDC">
      <w:r xmlns:w="http://schemas.openxmlformats.org/wordprocessingml/2006/main">
        <w:t xml:space="preserve">1: พระคุณของพระเจ้ามีเพียงพอ - 2 โครินธ์ 12:9</w:t>
      </w:r>
    </w:p>
    <w:p w14:paraId="737F220F" w14:textId="77777777" w:rsidR="00F90BDC" w:rsidRDefault="00F90BDC"/>
    <w:p w14:paraId="6F4A948E" w14:textId="77777777" w:rsidR="00F90BDC" w:rsidRDefault="00F90BDC">
      <w:r xmlns:w="http://schemas.openxmlformats.org/wordprocessingml/2006/main">
        <w:t xml:space="preserve">2: เป็นคนชอบธรรมโดยความเชื่อ - โรม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2:8-9 - เพราะเป็นโดยพระคุณที่คุณได้รับความรอดโดยความเชื่อ? </w:t>
      </w:r>
      <w:r xmlns:w="http://schemas.openxmlformats.org/wordprocessingml/2006/main">
        <w:rPr>
          <w:rFonts w:ascii="맑은 고딕 Semilight" w:hAnsi="맑은 고딕 Semilight"/>
        </w:rPr>
        <w:t xml:space="preserve">봞 </w:t>
      </w:r>
      <w:r xmlns:w="http://schemas.openxmlformats.org/wordprocessingml/2006/main">
        <w:t xml:space="preserve">นี่ไม่ได้มาจากตัวคุณเอง แต่เป็นของขวัญจากพระเจ้า??</w:t>
      </w:r>
    </w:p>
    <w:p w14:paraId="5155AFD6" w14:textId="77777777" w:rsidR="00F90BDC" w:rsidRDefault="00F90BDC"/>
    <w:p w14:paraId="5F47760A" w14:textId="77777777" w:rsidR="00F90BDC" w:rsidRDefault="00F90BDC">
      <w:r xmlns:w="http://schemas.openxmlformats.org/wordprocessingml/2006/main">
        <w:t xml:space="preserve">2: ทิตัส 3:5 - พระองค์ทรงช่วยเรา ไม่ใช่เพราะความชอบธรรมที่เราทำ แต่เพราะความเมตตาของพระองค์ พระองค์ทรงช่วยเราให้รอดโดยการชำระล้างการเกิดใหม่และการเริ่มต้นใหม่โดยพระวิญญาณบริสุทธิ์</w:t>
      </w:r>
    </w:p>
    <w:p w14:paraId="53883A8B" w14:textId="77777777" w:rsidR="00F90BDC" w:rsidRDefault="00F90BDC"/>
    <w:p w14:paraId="2C3AC954" w14:textId="77777777" w:rsidR="00F90BDC" w:rsidRDefault="00F90BDC">
      <w:r xmlns:w="http://schemas.openxmlformats.org/wordprocessingml/2006/main">
        <w:t xml:space="preserve">กิจการ 15:12 แล้วฝูงชนก็นิ่งเงียบ และกล่าวให้บารนาบัสและเปาโลฟัง พลางเล่าว่าพระเจ้าได้ทรงกระทำการอัศจรรย์และการอัศจรรย์อะไรแก่คนต่างชาติโดยทางพวกเขา</w:t>
      </w:r>
    </w:p>
    <w:p w14:paraId="664A6565" w14:textId="77777777" w:rsidR="00F90BDC" w:rsidRDefault="00F90BDC"/>
    <w:p w14:paraId="4F20B147" w14:textId="77777777" w:rsidR="00F90BDC" w:rsidRDefault="00F90BDC">
      <w:r xmlns:w="http://schemas.openxmlformats.org/wordprocessingml/2006/main">
        <w:t xml:space="preserve">ข้อความนี้อธิบายว่าผู้ฟังบารนาบัสและเปาโลรู้สึกทึ่งกับปาฏิหาริย์และการอัศจรรย์ที่พระเจ้าได้ทรงกระทำผ่านพวกเขาอย่างไร</w:t>
      </w:r>
    </w:p>
    <w:p w14:paraId="343DC59D" w14:textId="77777777" w:rsidR="00F90BDC" w:rsidRDefault="00F90BDC"/>
    <w:p w14:paraId="40D2E330" w14:textId="77777777" w:rsidR="00F90BDC" w:rsidRDefault="00F90BDC">
      <w:r xmlns:w="http://schemas.openxmlformats.org/wordprocessingml/2006/main">
        <w:t xml:space="preserve">1. ฤทธิ์อำนาจของพระเจ้าในการทำปาฏิหาริย์และปาฏิหาริย์</w:t>
      </w:r>
    </w:p>
    <w:p w14:paraId="75628964" w14:textId="77777777" w:rsidR="00F90BDC" w:rsidRDefault="00F90BDC"/>
    <w:p w14:paraId="603DC32D" w14:textId="77777777" w:rsidR="00F90BDC" w:rsidRDefault="00F90BDC">
      <w:r xmlns:w="http://schemas.openxmlformats.org/wordprocessingml/2006/main">
        <w:t xml:space="preserve">2. ผลกระทบของปาฏิหาริย์ของพระเจ้าต่อประชากรของพระองค์</w:t>
      </w:r>
    </w:p>
    <w:p w14:paraId="3C758D4F" w14:textId="77777777" w:rsidR="00F90BDC" w:rsidRDefault="00F90BDC"/>
    <w:p w14:paraId="04BAE220"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ทูลขอหรือจินตนาการตามฤทธานุภาพของพระองค์ที่ทำงานอยู่ภายในตัวเรา"</w:t>
      </w:r>
    </w:p>
    <w:p w14:paraId="1081919C" w14:textId="77777777" w:rsidR="00F90BDC" w:rsidRDefault="00F90BDC"/>
    <w:p w14:paraId="55BBD90C" w14:textId="77777777" w:rsidR="00F90BDC" w:rsidRDefault="00F90BDC">
      <w:r xmlns:w="http://schemas.openxmlformats.org/wordprocessingml/2006/main">
        <w:t xml:space="preserve">2. ยอห์น 10:37-38 - “อย่าเชื่อเราเว้นแต่เราจะทำผลงานของพระบิดา แต่ถ้าเราทำตามแม้ท่านไม่เชื่อเรา จงเชื่อการงานนั้น เพื่อท่านจะได้รู้และเข้าใจว่าพระบิดา อยู่ในเราและเราอยู่ในพระบิดา”</w:t>
      </w:r>
    </w:p>
    <w:p w14:paraId="22829739" w14:textId="77777777" w:rsidR="00F90BDC" w:rsidRDefault="00F90BDC"/>
    <w:p w14:paraId="06F034D6" w14:textId="77777777" w:rsidR="00F90BDC" w:rsidRDefault="00F90BDC">
      <w:r xmlns:w="http://schemas.openxmlformats.org/wordprocessingml/2006/main">
        <w:t xml:space="preserve">กิจการ 15:13 และหลังจากที่พวกเขาสงบลงแล้ว ยากอบจึงตอบว่า “ท่านทั้งหลายและพี่น้องทั้งหลาย จงฟังข้าพเจ้าเถิด”</w:t>
      </w:r>
    </w:p>
    <w:p w14:paraId="4827A206" w14:textId="77777777" w:rsidR="00F90BDC" w:rsidRDefault="00F90BDC"/>
    <w:p w14:paraId="337FA76F" w14:textId="77777777" w:rsidR="00F90BDC" w:rsidRDefault="00F90BDC">
      <w:r xmlns:w="http://schemas.openxmlformats.org/wordprocessingml/2006/main">
        <w:t xml:space="preserve">อัครสาวกและผู้อาวุโสมารวมตัวกันเพื่อหารือเกี่ยวกับประเด็นการเข้าสุหนัตในคริสตจักรยุคแรก เจมส์พูดเพื่อแก้ไขปัญหานี้</w:t>
      </w:r>
    </w:p>
    <w:p w14:paraId="43470C57" w14:textId="77777777" w:rsidR="00F90BDC" w:rsidRDefault="00F90BDC"/>
    <w:p w14:paraId="17B1363B" w14:textId="77777777" w:rsidR="00F90BDC" w:rsidRDefault="00F90BDC">
      <w:r xmlns:w="http://schemas.openxmlformats.org/wordprocessingml/2006/main">
        <w:t xml:space="preserve">1. พลังแห่งวาทกรรมในคริสตจักร: คำปราศรัยของยากอบเปลี่ยนประวัติศาสตร์อย่างไร</w:t>
      </w:r>
    </w:p>
    <w:p w14:paraId="047A39FF" w14:textId="77777777" w:rsidR="00F90BDC" w:rsidRDefault="00F90BDC"/>
    <w:p w14:paraId="600FA6D4" w14:textId="77777777" w:rsidR="00F90BDC" w:rsidRDefault="00F90BDC">
      <w:r xmlns:w="http://schemas.openxmlformats.org/wordprocessingml/2006/main">
        <w:t xml:space="preserve">2. ความสำคัญของการเข้าสุหนัตในคริสตจักรยุคแรก: ศึกษาถ้อยคำของยากอบ</w:t>
      </w:r>
    </w:p>
    <w:p w14:paraId="537FFFE3" w14:textId="77777777" w:rsidR="00F90BDC" w:rsidRDefault="00F90BDC"/>
    <w:p w14:paraId="70887E61" w14:textId="77777777" w:rsidR="00F90BDC" w:rsidRDefault="00F90BDC">
      <w:r xmlns:w="http://schemas.openxmlformats.org/wordprocessingml/2006/main">
        <w:t xml:space="preserve">1. เอเฟซัส 4:15-16 - หากพูดความจริงด้วยความรัก เราจะเติบโตเป็นผู้ใหญ่ในทุกด้านของผู้เป็นศีรษะ นั่นคือพระคริสต์ จากพระองค์ ร่างกายทั้งหมดซึ่งเชื่อมต่อและยึดไว้ด้วยกันด้วยเอ็นทุกเส้นที่พยุงไว้ จะเติบโตและสร้างตัวมันเองด้วยความรัก ในขณะที่แต่ละส่วนทำงานของมัน</w:t>
      </w:r>
    </w:p>
    <w:p w14:paraId="3F65440D" w14:textId="77777777" w:rsidR="00F90BDC" w:rsidRDefault="00F90BDC"/>
    <w:p w14:paraId="2AF08775" w14:textId="77777777" w:rsidR="00F90BDC" w:rsidRDefault="00F90BDC">
      <w:r xmlns:w="http://schemas.openxmlformats.org/wordprocessingml/2006/main">
        <w:t xml:space="preserve">2. 1 โครินธ์ 12:25-26 - เพื่อไม่ให้มีการแตกแยกในร่างกาย แต่เพื่อให้อวัยวะต่างๆ ได้รับการดูแลเอาใจใส่ซึ่งกันและกันอย่างเท่าเทียมกัน ถ้าอวัยวะหนึ่งทุกข์ อวัยวะทั้งหมดก็ร่วมทุกข์ด้วยกัน ถ้าอวัยวะหนึ่งได้รับเกียรติ อวัยวะทั้งหมดก็ชื่นชมยินดีด้วยกัน</w:t>
      </w:r>
    </w:p>
    <w:p w14:paraId="68895A16" w14:textId="77777777" w:rsidR="00F90BDC" w:rsidRDefault="00F90BDC"/>
    <w:p w14:paraId="7851DBE0" w14:textId="77777777" w:rsidR="00F90BDC" w:rsidRDefault="00F90BDC">
      <w:r xmlns:w="http://schemas.openxmlformats.org/wordprocessingml/2006/main">
        <w:t xml:space="preserve">กิจการ 15:14 สิเมโอนได้ประกาศว่าพระเจ้าได้เสด็จเยี่ยมคนต่างชาติตั้งแต่แรกเพื่อทรงเลือกชนชาติหนึ่งออกมาเพื่อพระนามของพระองค์</w:t>
      </w:r>
    </w:p>
    <w:p w14:paraId="776D1110" w14:textId="77777777" w:rsidR="00F90BDC" w:rsidRDefault="00F90BDC"/>
    <w:p w14:paraId="2E349A36" w14:textId="77777777" w:rsidR="00F90BDC" w:rsidRDefault="00F90BDC">
      <w:r xmlns:w="http://schemas.openxmlformats.org/wordprocessingml/2006/main">
        <w:t xml:space="preserve">พระเจ้าทรงเลือกผู้คนจากทุกภูมิหลังให้เป็นส่วนหนึ่งของพระนามของพระองค์</w:t>
      </w:r>
    </w:p>
    <w:p w14:paraId="330CC5C9" w14:textId="77777777" w:rsidR="00F90BDC" w:rsidRDefault="00F90BDC"/>
    <w:p w14:paraId="0C0C8464" w14:textId="77777777" w:rsidR="00F90BDC" w:rsidRDefault="00F90BDC">
      <w:r xmlns:w="http://schemas.openxmlformats.org/wordprocessingml/2006/main">
        <w:t xml:space="preserve">1: เราทุกคนเป็นส่วนหนึ่งของครอบครัวของพระเจ้า ไม่ว่าเราจะมีความแตกต่างกันอย่างไร และพระองค์ทรงเรียกเราให้มารวมกันเพื่อแบ่งปันความรักของพระองค์แก่กันและกัน</w:t>
      </w:r>
    </w:p>
    <w:p w14:paraId="573FB809" w14:textId="77777777" w:rsidR="00F90BDC" w:rsidRDefault="00F90BDC"/>
    <w:p w14:paraId="42840497" w14:textId="77777777" w:rsidR="00F90BDC" w:rsidRDefault="00F90BDC">
      <w:r xmlns:w="http://schemas.openxmlformats.org/wordprocessingml/2006/main">
        <w:t xml:space="preserve">2: เราทุกคนเป็นส่วนหนึ่งของแผนการของพระเจ้า และพระองค์ทรงเลือกเราให้เป็นส่วนหนึ่งของพระนามของพระองค์</w:t>
      </w:r>
    </w:p>
    <w:p w14:paraId="5DB0EE18" w14:textId="77777777" w:rsidR="00F90BDC" w:rsidRDefault="00F90BDC"/>
    <w:p w14:paraId="67AAF55E" w14:textId="77777777" w:rsidR="00F90BDC" w:rsidRDefault="00F90BDC">
      <w:r xmlns:w="http://schemas.openxmlformats.org/wordprocessingml/2006/main">
        <w:t xml:space="preserve">1: กาลาเทีย 3:26-28 - “เพราะว่าพวกท่านทุกคนเป็นบุตรของพระเจ้าโดยความเชื่อในพระเยซูคริสต์ และทุกคนที่ได้เข้าเป็นหนึ่งเดียวกับพระคริสต์ในการรับบัพติศมาก็สวมพระคริสต์เหมือนสวมเสื้อผ้าใหม่ ไม่มีชาวยิวหรือคนยิวอีกต่อไป คนต่างชาติ ทาสหรือไท ชายและหญิง เพราะว่าท่านทุกคนเป็นหนึ่งเดียวกันในพระเยซูคริสต์”</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2:14-18 - "เพราะว่าพระคริสต์เองทรงนำสันติสุขมาสู่เรา พระองค์ทรงรวมชาวยิวและคนต่างชาติให้เป็นหนึ่งเดียว เมื่อพระองค์ทรงทลายกำแพงแห่งความเป็นศัตรูที่แยกเราออกจากกันในพระกายของพระองค์เองบนไม้กางเขน พระองค์ทรงทำ โดยการยุติระบบธรรมบัญญัติของชาวยิวที่ไม่รวมคนต่างชาติ พระองค์ทรงสร้างสันติภาพระหว่างชาวยิวและคนต่างชาติโดยการสร้างคนใหม่ขึ้นมาเป็นหนึ่งเดียวจากทั้งสองกลุ่ม พระคริสต์ทรงรวมทั้งสองกลุ่มให้คืนดีกับพระเจ้าโดยการสิ้นพระชนม์บน ไม้กางเขนและความเกลียดชังของเราที่มีต่อกันก็ถูกประหารชีวิต”</w:t>
      </w:r>
    </w:p>
    <w:p w14:paraId="780A1110" w14:textId="77777777" w:rsidR="00F90BDC" w:rsidRDefault="00F90BDC"/>
    <w:p w14:paraId="353D908B" w14:textId="77777777" w:rsidR="00F90BDC" w:rsidRDefault="00F90BDC">
      <w:r xmlns:w="http://schemas.openxmlformats.org/wordprocessingml/2006/main">
        <w:t xml:space="preserve">กิจการ 15:15 และถ้อยคำของศาสดาพยากรณ์ก็เห็นด้วยกับเรื่องนี้ ตามที่เขียนไว้ว่า</w:t>
      </w:r>
    </w:p>
    <w:p w14:paraId="15DEF68C" w14:textId="77777777" w:rsidR="00F90BDC" w:rsidRDefault="00F90BDC"/>
    <w:p w14:paraId="25A5085E" w14:textId="77777777" w:rsidR="00F90BDC" w:rsidRDefault="00F90BDC">
      <w:r xmlns:w="http://schemas.openxmlformats.org/wordprocessingml/2006/main">
        <w:t xml:space="preserve">ข้อความนี้เกี่ยวกับว่าถ้อยคำของผู้เผยพระวจนะสอดคล้องกับถ้อยคำของอัครสาวกในกิจการ 15:15 อย่างไร</w:t>
      </w:r>
    </w:p>
    <w:p w14:paraId="473EB7C5" w14:textId="77777777" w:rsidR="00F90BDC" w:rsidRDefault="00F90BDC"/>
    <w:p w14:paraId="4C1CCE31" w14:textId="77777777" w:rsidR="00F90BDC" w:rsidRDefault="00F90BDC">
      <w:r xmlns:w="http://schemas.openxmlformats.org/wordprocessingml/2006/main">
        <w:t xml:space="preserve">1. พลังแห่งข้อตกลง: ความสามัคคีทำให้เราเป็นหนึ่งเดียวกันได้อย่างไร</w:t>
      </w:r>
    </w:p>
    <w:p w14:paraId="081F0E89" w14:textId="77777777" w:rsidR="00F90BDC" w:rsidRDefault="00F90BDC"/>
    <w:p w14:paraId="2A7D645B" w14:textId="77777777" w:rsidR="00F90BDC" w:rsidRDefault="00F90BDC">
      <w:r xmlns:w="http://schemas.openxmlformats.org/wordprocessingml/2006/main">
        <w:t xml:space="preserve">2. พลังแห่งการรวมเป็นหนึ่งของผู้เผยพระวจนะ: การฟังพระวจนะของพระเจ้า</w:t>
      </w:r>
    </w:p>
    <w:p w14:paraId="277FAE95" w14:textId="77777777" w:rsidR="00F90BDC" w:rsidRDefault="00F90BDC"/>
    <w:p w14:paraId="68595475" w14:textId="77777777" w:rsidR="00F90BDC" w:rsidRDefault="00F90BDC">
      <w:r xmlns:w="http://schemas.openxmlformats.org/wordprocessingml/2006/main">
        <w:t xml:space="preserve">1. สดุดี 133:1 - "ดูเถิด เป็นการดีและน่าชื่นใจสักเพียงไรเมื่อพี่น้องอยู่เป็นน้ำหนึ่งใจเดียวกัน!"</w:t>
      </w:r>
    </w:p>
    <w:p w14:paraId="4609ED89" w14:textId="77777777" w:rsidR="00F90BDC" w:rsidRDefault="00F90BDC"/>
    <w:p w14:paraId="05EA833B" w14:textId="77777777" w:rsidR="00F90BDC" w:rsidRDefault="00F90BDC">
      <w:r xmlns:w="http://schemas.openxmlformats.org/wordprocessingml/2006/main">
        <w:t xml:space="preserve">2. เอเฟซัส 4:3 - "กระตือรือร้นที่จะรักษาเอกภาพของพระวิญญาณไว้ด้วยสันติสุข"</w:t>
      </w:r>
    </w:p>
    <w:p w14:paraId="10B91579" w14:textId="77777777" w:rsidR="00F90BDC" w:rsidRDefault="00F90BDC"/>
    <w:p w14:paraId="27798EC9" w14:textId="77777777" w:rsidR="00F90BDC" w:rsidRDefault="00F90BDC">
      <w:r xmlns:w="http://schemas.openxmlformats.org/wordprocessingml/2006/main">
        <w:t xml:space="preserve">กิจการ 15:16 หลังจากนั้นเราจะกลับมา และจะสร้างพลับพลาของดาวิดซึ่งพังลงแล้วขึ้นใหม่ และเราจะสร้างซากปรักหักพังของมันขึ้นใหม่ และเราจะตั้งมันขึ้นใหม่</w:t>
      </w:r>
    </w:p>
    <w:p w14:paraId="7D6787F6" w14:textId="77777777" w:rsidR="00F90BDC" w:rsidRDefault="00F90BDC"/>
    <w:p w14:paraId="07D7EB7F" w14:textId="77777777" w:rsidR="00F90BDC" w:rsidRDefault="00F90BDC">
      <w:r xmlns:w="http://schemas.openxmlformats.org/wordprocessingml/2006/main">
        <w:t xml:space="preserve">พระเจ้าสัญญาว่าจะสร้างพลับพลาของดาวิดที่พังทลายลงขึ้นมาใหม่</w:t>
      </w:r>
    </w:p>
    <w:p w14:paraId="017215D2" w14:textId="77777777" w:rsidR="00F90BDC" w:rsidRDefault="00F90BDC"/>
    <w:p w14:paraId="10BBD2FD" w14:textId="77777777" w:rsidR="00F90BDC" w:rsidRDefault="00F90BDC">
      <w:r xmlns:w="http://schemas.openxmlformats.org/wordprocessingml/2006/main">
        <w:t xml:space="preserve">1. พระสัญญาของพระเจ้าเรื่องการฟื้นฟู</w:t>
      </w:r>
    </w:p>
    <w:p w14:paraId="1099E225" w14:textId="77777777" w:rsidR="00F90BDC" w:rsidRDefault="00F90BDC"/>
    <w:p w14:paraId="7A856730" w14:textId="77777777" w:rsidR="00F90BDC" w:rsidRDefault="00F90BDC">
      <w:r xmlns:w="http://schemas.openxmlformats.org/wordprocessingml/2006/main">
        <w:t xml:space="preserve">2. ความหวังของวันใหม่</w:t>
      </w:r>
    </w:p>
    <w:p w14:paraId="6AD49867" w14:textId="77777777" w:rsidR="00F90BDC" w:rsidRDefault="00F90BDC"/>
    <w:p w14:paraId="78E7A8AB" w14:textId="77777777" w:rsidR="00F90BDC" w:rsidRDefault="00F90BDC">
      <w:r xmlns:w="http://schemas.openxmlformats.org/wordprocessingml/2006/main">
        <w:t xml:space="preserve">1. อิสยาห์ 61:4 - พวกเขาจะสร้างที่รกร้างเก่า พวกเขาจะรื้อฟื้นความรกร้างในอดีต และพวกเขาจะซ่อมแซมเมืองที่รกร้าง ความรกร้างมาหลายชั่วอายุคน</w:t>
      </w:r>
    </w:p>
    <w:p w14:paraId="6A3E8EB2" w14:textId="77777777" w:rsidR="00F90BDC" w:rsidRDefault="00F90BDC"/>
    <w:p w14:paraId="7CF53620" w14:textId="77777777" w:rsidR="00F90BDC" w:rsidRDefault="00F90BDC">
      <w:r xmlns:w="http://schemas.openxmlformats.org/wordprocessingml/2006/main">
        <w:t xml:space="preserve">2. ฮักกัย 2:9 - สง่าราศีของบ้านหลังหลังนี้จะยิ่งใหญ่กว่าคราวก่อน พระเจ้าจอมโยธาตรัส และในสถานที่นี้ เราจะให้สันติสุข พระเจ้าจอมโยธาตรัสดังนี้</w:t>
      </w:r>
    </w:p>
    <w:p w14:paraId="662A664E" w14:textId="77777777" w:rsidR="00F90BDC" w:rsidRDefault="00F90BDC"/>
    <w:p w14:paraId="03A3A1C5" w14:textId="77777777" w:rsidR="00F90BDC" w:rsidRDefault="00F90BDC">
      <w:r xmlns:w="http://schemas.openxmlformats.org/wordprocessingml/2006/main">
        <w:t xml:space="preserve">กิจการ 15:17 เพื่อคนที่เหลืออยู่จะได้แสวงหาองค์พระผู้เป็นเจ้า และคนต่างชาติทั้งปวงที่เรียกนามของเรานั้น องค์พระผู้เป็นเจ้าผู้ทรงกระทำสิ่งทั้งหมดนี้ตรัสดังนี้</w:t>
      </w:r>
    </w:p>
    <w:p w14:paraId="3781B777" w14:textId="77777777" w:rsidR="00F90BDC" w:rsidRDefault="00F90BDC"/>
    <w:p w14:paraId="06683337" w14:textId="77777777" w:rsidR="00F90BDC" w:rsidRDefault="00F90BDC">
      <w:r xmlns:w="http://schemas.openxmlformats.org/wordprocessingml/2006/main">
        <w:t xml:space="preserve">ข้อนี้จากกิจการ 15:17 เน้นว่าพระเจ้าทรงปรารถนาให้มนุษย์ทุกคนแสวงหาพระองค์ ทั้งชาวยิวและคนต่างชาติ</w:t>
      </w:r>
    </w:p>
    <w:p w14:paraId="6681766E" w14:textId="77777777" w:rsidR="00F90BDC" w:rsidRDefault="00F90BDC"/>
    <w:p w14:paraId="0FA955AC" w14:textId="77777777" w:rsidR="00F90BDC" w:rsidRDefault="00F90BDC">
      <w:r xmlns:w="http://schemas.openxmlformats.org/wordprocessingml/2006/main">
        <w:t xml:space="preserve">1. "ความรักที่ไม่มีเงื่อนไขของพระเจ้า: แสวงหาพระเจ้าไม่ว่าคุณจะเป็นใคร"</w:t>
      </w:r>
    </w:p>
    <w:p w14:paraId="6E4856B0" w14:textId="77777777" w:rsidR="00F90BDC" w:rsidRDefault="00F90BDC"/>
    <w:p w14:paraId="68328869" w14:textId="77777777" w:rsidR="00F90BDC" w:rsidRDefault="00F90BDC">
      <w:r xmlns:w="http://schemas.openxmlformats.org/wordprocessingml/2006/main">
        <w:t xml:space="preserve">2. "ฤทธิ์เดชของพระเจ้า: พระราชกิจของพระองค์ทั่วทุกชาติ"</w:t>
      </w:r>
    </w:p>
    <w:p w14:paraId="75A80254" w14:textId="77777777" w:rsidR="00F90BDC" w:rsidRDefault="00F90BDC"/>
    <w:p w14:paraId="496E36B8" w14:textId="77777777" w:rsidR="00F90BDC" w:rsidRDefault="00F90BDC">
      <w:r xmlns:w="http://schemas.openxmlformats.org/wordprocessingml/2006/main">
        <w:t xml:space="preserve">1. อิสยาห์ 45:22 "จงมองดูเราและจงรอดเถิด ทั่วปลายแผ่นดินโลก เพราะเราคือพระเจ้า และไม่มีอื่นใดอีก"</w:t>
      </w:r>
    </w:p>
    <w:p w14:paraId="24360165" w14:textId="77777777" w:rsidR="00F90BDC" w:rsidRDefault="00F90BDC"/>
    <w:p w14:paraId="46E03D48" w14:textId="77777777" w:rsidR="00F90BDC" w:rsidRDefault="00F90BDC">
      <w:r xmlns:w="http://schemas.openxmlformats.org/wordprocessingml/2006/main">
        <w:t xml:space="preserve">2. โรม 10:13 “เพราะว่าผู้ใดร้องออกพระนามขององค์พระผู้เป็นเจ้าก็จะรอด”</w:t>
      </w:r>
    </w:p>
    <w:p w14:paraId="239BD8D6" w14:textId="77777777" w:rsidR="00F90BDC" w:rsidRDefault="00F90BDC"/>
    <w:p w14:paraId="2CDA4FE0" w14:textId="77777777" w:rsidR="00F90BDC" w:rsidRDefault="00F90BDC">
      <w:r xmlns:w="http://schemas.openxmlformats.org/wordprocessingml/2006/main">
        <w:t xml:space="preserve">กิจการ 15:18 พระราชกิจทั้งสิ้นของพระองค์รู้จักตั้งแต่เริ่มสร้างโลก</w:t>
      </w:r>
    </w:p>
    <w:p w14:paraId="4E371ED0" w14:textId="77777777" w:rsidR="00F90BDC" w:rsidRDefault="00F90BDC"/>
    <w:p w14:paraId="33A5F49E" w14:textId="77777777" w:rsidR="00F90BDC" w:rsidRDefault="00F90BDC">
      <w:r xmlns:w="http://schemas.openxmlformats.org/wordprocessingml/2006/main">
        <w:t xml:space="preserve">ข้อความนี้จากกิจการ 15:18 ระบุว่าพระเจ้าทรงทราบพระราชกิจทั้งหมดของพระองค์ตั้งแต่เริ่มสร้างโลก</w:t>
      </w:r>
    </w:p>
    <w:p w14:paraId="00A63030" w14:textId="77777777" w:rsidR="00F90BDC" w:rsidRDefault="00F90BDC"/>
    <w:p w14:paraId="02934C4D" w14:textId="77777777" w:rsidR="00F90BDC" w:rsidRDefault="00F90BDC">
      <w:r xmlns:w="http://schemas.openxmlformats.org/wordprocessingml/2006/main">
        <w:t xml:space="preserve">1. สัพพัญญูของพระเจ้า: รู้ทุกสิ่ง</w:t>
      </w:r>
    </w:p>
    <w:p w14:paraId="67E2D58D" w14:textId="77777777" w:rsidR="00F90BDC" w:rsidRDefault="00F90BDC"/>
    <w:p w14:paraId="042774AD" w14:textId="77777777" w:rsidR="00F90BDC" w:rsidRDefault="00F90BDC">
      <w:r xmlns:w="http://schemas.openxmlformats.org/wordprocessingml/2006/main">
        <w:t xml:space="preserve">2. พลังและสติปัญญาแห่งพระราชกิจของพระเจ้า</w:t>
      </w:r>
    </w:p>
    <w:p w14:paraId="78B3D208" w14:textId="77777777" w:rsidR="00F90BDC" w:rsidRDefault="00F90BDC"/>
    <w:p w14:paraId="258D7E29" w14:textId="77777777" w:rsidR="00F90BDC" w:rsidRDefault="00F90BDC">
      <w:r xmlns:w="http://schemas.openxmlformats.org/wordprocessingml/2006/main">
        <w:t xml:space="preserve">1. โยบ 37:16 - "คุณรู้จักความสมดุลของเมฆหรือไม่ ซึ่งเป็นพระราชกิจอันอัศจรรย์ของพระองค์ผู้มีความรู้ครบถ้วนสมบูรณ์"</w:t>
      </w:r>
    </w:p>
    <w:p w14:paraId="402DAB1C" w14:textId="77777777" w:rsidR="00F90BDC" w:rsidRDefault="00F90BDC"/>
    <w:p w14:paraId="330A1E33" w14:textId="77777777" w:rsidR="00F90BDC" w:rsidRDefault="00F90BDC">
      <w:r xmlns:w="http://schemas.openxmlformats.org/wordprocessingml/2006/main">
        <w:t xml:space="preserve">2. สดุดี 139:4 - "ข้าแต่พระเจ้า ก่อนที่ถ้อยคำจะออกมาจากลิ้นของข้าพระองค์ พระองค์ทรงทราบเรื่องนี้แล้ว"</w:t>
      </w:r>
    </w:p>
    <w:p w14:paraId="263559E1" w14:textId="77777777" w:rsidR="00F90BDC" w:rsidRDefault="00F90BDC"/>
    <w:p w14:paraId="67C5CDEC" w14:textId="77777777" w:rsidR="00F90BDC" w:rsidRDefault="00F90BDC">
      <w:r xmlns:w="http://schemas.openxmlformats.org/wordprocessingml/2006/main">
        <w:t xml:space="preserve">กิจการ 15:19 เหตุฉะนั้น ข้าพเจ้าจึงพิพากษาว่า เราจะไม่รบกวนพวกเขา ซึ่งจากท่ามกลางคนต่างชาติได้หันไปหาพระเจ้า</w:t>
      </w:r>
    </w:p>
    <w:p w14:paraId="2A79D7FD" w14:textId="77777777" w:rsidR="00F90BDC" w:rsidRDefault="00F90BDC"/>
    <w:p w14:paraId="1F5FC50D" w14:textId="77777777" w:rsidR="00F90BDC" w:rsidRDefault="00F90BDC">
      <w:r xmlns:w="http://schemas.openxmlformats.org/wordprocessingml/2006/main">
        <w:t xml:space="preserve">อัครสาวกและผู้อาวุโสในคริสตจักรแห่งกรุงเยรูซาเล็มตกลงที่จะไม่เพิ่มภาระให้กับคริสเตียนชาวต่างชาติที่เปลี่ยนใจเลื่อมใสมาสู่ความเชื่อ</w:t>
      </w:r>
    </w:p>
    <w:p w14:paraId="381749C8" w14:textId="77777777" w:rsidR="00F90BDC" w:rsidRDefault="00F90BDC"/>
    <w:p w14:paraId="70765120" w14:textId="77777777" w:rsidR="00F90BDC" w:rsidRDefault="00F90BDC">
      <w:r xmlns:w="http://schemas.openxmlformats.org/wordprocessingml/2006/main">
        <w:t xml:space="preserve">1. การวางใจในพระคุณของพระเจ้า: เปิดรับคนต่างชาติเข้าไว้ในคริสตจักร</w:t>
      </w:r>
    </w:p>
    <w:p w14:paraId="06131FCE" w14:textId="77777777" w:rsidR="00F90BDC" w:rsidRDefault="00F90BDC"/>
    <w:p w14:paraId="26B7D9F6" w14:textId="77777777" w:rsidR="00F90BDC" w:rsidRDefault="00F90BDC">
      <w:r xmlns:w="http://schemas.openxmlformats.org/wordprocessingml/2006/main">
        <w:t xml:space="preserve">2. ความรับผิดชอบของเราในการต้อนรับคนต่างชาติ: การแสดงความเห็นอกเห็นใจและความเข้าใจ</w:t>
      </w:r>
    </w:p>
    <w:p w14:paraId="763167B7" w14:textId="77777777" w:rsidR="00F90BDC" w:rsidRDefault="00F90BDC"/>
    <w:p w14:paraId="6064BDE8" w14:textId="77777777" w:rsidR="00F90BDC" w:rsidRDefault="00F90BDC">
      <w:r xmlns:w="http://schemas.openxmlformats.org/wordprocessingml/2006/main">
        <w:t xml:space="preserve">1. โรม 10:14-15 -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13D652D0" w14:textId="77777777" w:rsidR="00F90BDC" w:rsidRDefault="00F90BDC"/>
    <w:p w14:paraId="2033ADC3" w14:textId="77777777" w:rsidR="00F90BDC" w:rsidRDefault="00F90BDC">
      <w:r xmlns:w="http://schemas.openxmlformats.org/wordprocessingml/2006/main">
        <w:t xml:space="preserve">2. เอเฟซัส 2:11-13 - ดังนั้นจงจำไว้ว่าในคราวเดียวพวกท่านซึ่งเป็นคนต่างชาติในเนื้อหนังเรียกว่า ? </w:t>
      </w:r>
      <w:r xmlns:w="http://schemas.openxmlformats.org/wordprocessingml/2006/main">
        <w:rPr>
          <w:rFonts w:ascii="맑은 고딕 Semilight" w:hAnsi="맑은 고딕 Semilight"/>
        </w:rPr>
        <w:t xml:space="preserve">การ </w:t>
      </w:r>
      <w:r xmlns:w="http://schemas.openxmlformats.org/wordprocessingml/2006/main">
        <w:t xml:space="preserve">เข้าสุหนัตนั้นเรียกว่าการเข้าสุหนัตซึ่งทำในเนื้อหนังด้วยมือ ระลึกไว้ว่าคราวนั้นท่านแยกจากพระคริสต์ แปลกแยกจากเครือจักรภพอิสราเอล และแปลกหน้าไปในพันธสัญญาแห่งพระสัญญา ไม่มีความหวัง และไม่มีพระเจ้าในโลกนี้</w:t>
      </w:r>
    </w:p>
    <w:p w14:paraId="799DCE27" w14:textId="77777777" w:rsidR="00F90BDC" w:rsidRDefault="00F90BDC"/>
    <w:p w14:paraId="35FAB6D7" w14:textId="77777777" w:rsidR="00F90BDC" w:rsidRDefault="00F90BDC">
      <w:r xmlns:w="http://schemas.openxmlformats.org/wordprocessingml/2006/main">
        <w:t xml:space="preserve">กิจการ 15:20 แต่เราเขียนถึงพวกเขาว่า ให้เขาละเว้นจากมลทินของรูปเคารพ จากการล่วงประเวณี และสิ่งของที่ถูกรัดคอตาย และจากเลือด</w:t>
      </w:r>
    </w:p>
    <w:p w14:paraId="6E451591" w14:textId="77777777" w:rsidR="00F90BDC" w:rsidRDefault="00F90BDC"/>
    <w:p w14:paraId="6B59561B" w14:textId="77777777" w:rsidR="00F90BDC" w:rsidRDefault="00F90BDC">
      <w:r xmlns:w="http://schemas.openxmlformats.org/wordprocessingml/2006/main">
        <w:t xml:space="preserve">อัครสาวกและผู้อาวุโสในศาสนจักรแห่งเยรูซาเลมสั่งสอนผู้เปลี่ยนใจเลื่อมใสชาวต่างชาติให้ละเว้นจากมลทินของรูปเคารพ การผิดประเวณี สิ่งรัดคอ และเลือด</w:t>
      </w:r>
    </w:p>
    <w:p w14:paraId="5D494284" w14:textId="77777777" w:rsidR="00F90BDC" w:rsidRDefault="00F90BDC"/>
    <w:p w14:paraId="5E89B3C5" w14:textId="77777777" w:rsidR="00F90BDC" w:rsidRDefault="00F90BDC">
      <w:r xmlns:w="http://schemas.openxmlformats.org/wordprocessingml/2006/main">
        <w:t xml:space="preserve">1. พลังของคริสตจักร: ค้นหาความเข้มแข็งในความสามัคคี</w:t>
      </w:r>
    </w:p>
    <w:p w14:paraId="63C26308" w14:textId="77777777" w:rsidR="00F90BDC" w:rsidRDefault="00F90BDC"/>
    <w:p w14:paraId="335E1B46" w14:textId="77777777" w:rsidR="00F90BDC" w:rsidRDefault="00F90BDC">
      <w:r xmlns:w="http://schemas.openxmlformats.org/wordprocessingml/2006/main">
        <w:t xml:space="preserve">2. พลังแห่งการละเว้น: การเลือกความศักดิ์สิทธิ์เหนือบาป</w:t>
      </w:r>
    </w:p>
    <w:p w14:paraId="3C491F73" w14:textId="77777777" w:rsidR="00F90BDC" w:rsidRDefault="00F90BDC"/>
    <w:p w14:paraId="5C486281" w14:textId="77777777" w:rsidR="00F90BDC" w:rsidRDefault="00F90BDC">
      <w:r xmlns:w="http://schemas.openxmlformats.org/wordprocessingml/2006/main">
        <w:t xml:space="preserve">1. เอเฟซัส 5:3-7 - ? </w:t>
      </w:r>
      <w:r xmlns:w="http://schemas.openxmlformats.org/wordprocessingml/2006/main">
        <w:rPr>
          <w:rFonts w:ascii="맑은 고딕 Semilight" w:hAnsi="맑은 고딕 Semilight"/>
        </w:rPr>
        <w:t xml:space="preserve">ใน </w:t>
      </w:r>
      <w:r xmlns:w="http://schemas.openxmlformats.org/wordprocessingml/2006/main">
        <w:t xml:space="preserve">พวกท่านจะต้องไม่มีแม้แต่การล่วงประเวณี หรือการโสโครกใดๆ ก็ตาม หรือความโลภ เพราะมันเป็นสิ่งที่ไม่เหมาะสมสำหรับพระเจ้า?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คนศักดิ์สิทธิ์. และไม่ควรมีการลามกอนาจาร พูดโง่ๆ หรือล้อเล่นหยาบคาย ซึ่งไม่สมควร แต่เป็นการขอบพระคุณ ด้วยเหตุนี้คุณจึงแน่ใจได้ว่าไม่มีคนผิดศีลธรรม ไม่บริสุทธิ์ หรือโลภใช่ไหม? </w:t>
      </w:r>
      <w:r xmlns:w="http://schemas.openxmlformats.org/wordprocessingml/2006/main">
        <w:rPr>
          <w:rFonts w:ascii="맑은 고딕 Semilight" w:hAnsi="맑은 고딕 Semilight"/>
        </w:rPr>
        <w:t xml:space="preserve">봲 </w:t>
      </w:r>
      <w:r xmlns:w="http://schemas.openxmlformats.org/wordprocessingml/2006/main">
        <w:t xml:space="preserve">บุคคลนั้นเป็นผู้นับถือรูปเคารพหรือ? </w:t>
      </w:r>
      <w:r xmlns:w="http://schemas.openxmlformats.org/wordprocessingml/2006/main">
        <w:rPr>
          <w:rFonts w:ascii="맑은 고딕 Semilight" w:hAnsi="맑은 고딕 Semilight"/>
        </w:rPr>
        <w:t xml:space="preserve">봦 </w:t>
      </w:r>
      <w:r xmlns:w="http://schemas.openxmlformats.org/wordprocessingml/2006/main">
        <w:t xml:space="preserve">เป็นมรดกใดๆ ในอาณาจักรของพระคริสต์และของพระเจ้า อย่าให้ใครมาหลอกลวงท่านด้วยคำพูดไร้สาระ เพราะเหตุเช่นนี้ พระเจ้าหรือ? </w:t>
      </w:r>
      <w:r xmlns:w="http://schemas.openxmlformats.org/wordprocessingml/2006/main">
        <w:rPr>
          <w:rFonts w:ascii="맑은 고딕 Semilight" w:hAnsi="맑은 고딕 Semilight"/>
        </w:rPr>
        <w:t xml:space="preserve">셲 </w:t>
      </w:r>
      <w:r xmlns:w="http://schemas.openxmlformats.org/wordprocessingml/2006/main">
        <w:t xml:space="preserve">พระพิโรธมาสู่ผู้ที่ไม่เชื่อฟัง เพราะฉะนั้นอย่าเป็นหุ้นส่วนกับพวกเขาเลย.??</w:t>
      </w:r>
    </w:p>
    <w:p w14:paraId="5FF7E5FF" w14:textId="77777777" w:rsidR="00F90BDC" w:rsidRDefault="00F90BDC"/>
    <w:p w14:paraId="443F607F" w14:textId="77777777" w:rsidR="00F90BDC" w:rsidRDefault="00F90BDC">
      <w:r xmlns:w="http://schemas.openxmlformats.org/wordprocessingml/2006/main">
        <w:t xml:space="preserve">2. 1 โครินธ์ 8:1-13 - ? </w:t>
      </w:r>
      <w:r xmlns:w="http://schemas.openxmlformats.org/wordprocessingml/2006/main">
        <w:rPr>
          <w:rFonts w:ascii="맑은 고딕 Semilight" w:hAnsi="맑은 고딕 Semilight"/>
        </w:rPr>
        <w:t xml:space="preserve">쏯 </w:t>
      </w:r>
      <w:r xmlns:w="http://schemas.openxmlformats.org/wordprocessingml/2006/main">
        <w:t xml:space="preserve">เรื่องอาหารที่เซ่นไหว้รูปเคารพ เรารู้ไหม ? </w:t>
      </w:r>
      <w:r xmlns:w="http://schemas.openxmlformats.org/wordprocessingml/2006/main">
        <w:rPr>
          <w:rFonts w:ascii="맑은 고딕 Semilight" w:hAnsi="맑은 고딕 Semilight"/>
        </w:rPr>
        <w:t xml:space="preserve">쏻 </w:t>
      </w:r>
      <w:r xmlns:w="http://schemas.openxmlformats.org/wordprocessingml/2006/main">
        <w:t xml:space="preserve">ล้วนมีความรู้ แต่ความรู้นั้นพองตัว ขณะที่ความรักเสริมสร้างขึ้น บรรดาผู้ที่คิดว่าตนรู้สิ่งใดแล้วยังไม่รู้เท่าที่ควรจะรู้ แต่ผู้ที่รักพระเจ้าก็ทรงรู้จักพระเจ้า ฉะนั้นเรื่องการรับประทานอาหารที่ถวายแก่รูปเคารพนั้นเราทราบหรือไม่ ? </w:t>
      </w:r>
      <w:r xmlns:w="http://schemas.openxmlformats.org/wordprocessingml/2006/main">
        <w:rPr>
          <w:rFonts w:ascii="맑은 고딕 Semilight" w:hAnsi="맑은 고딕 Semilight"/>
        </w:rPr>
        <w:t xml:space="preserve">쏿 </w:t>
      </w:r>
      <w:r xmlns:w="http://schemas.openxmlformats.org/wordprocessingml/2006/main">
        <w:t xml:space="preserve">n ไอดอลไม่มีอยู่จริง?? และนั่น ? </w:t>
      </w:r>
      <w:r xmlns:w="http://schemas.openxmlformats.org/wordprocessingml/2006/main">
        <w:rPr>
          <w:rFonts w:ascii="맑은 고딕 Semilight" w:hAnsi="맑은 고딕 Semilight"/>
        </w:rPr>
        <w:t xml:space="preserve">쐔 </w:t>
      </w:r>
      <w:r xmlns:w="http://schemas.openxmlformats.org/wordprocessingml/2006/main">
        <w:t xml:space="preserve">ที่นี่ไม่มีพระเจ้าแต่มีองค์เดียว เพราะถึงแม้จะมีสิ่งที่เรียกว่าเทพเจ้าในสวรรค์หรือบนดินก็ตาม </w:t>
      </w:r>
      <w:r xmlns:w="http://schemas.openxmlformats.org/wordprocessingml/2006/main">
        <w:rPr>
          <w:rFonts w:ascii="맑은 고딕 Semilight" w:hAnsi="맑은 고딕 Semilight"/>
        </w:rPr>
        <w:t xml:space="preserve">봞 </w:t>
      </w:r>
      <w:r xmlns:w="http://schemas.openxmlformats.org/wordprocessingml/2006/main">
        <w:t xml:space="preserve">มีมากมายจริงๆ เหรอ? </w:t>
      </w:r>
      <w:r xmlns:w="http://schemas.openxmlformats.org/wordprocessingml/2006/main">
        <w:rPr>
          <w:rFonts w:ascii="맑은 고딕 Semilight" w:hAnsi="맑은 고딕 Semilight"/>
        </w:rPr>
        <w:t xml:space="preserve">쐅 </w:t>
      </w:r>
      <w:r xmlns:w="http://schemas.openxmlformats.org/wordprocessingml/2006/main">
        <w:t xml:space="preserve">ods??และอีกมาก ? คำ </w:t>
      </w:r>
      <w:r xmlns:w="http://schemas.openxmlformats.org/wordprocessingml/2006/main">
        <w:rPr>
          <w:rFonts w:ascii="맑은 고딕 Semilight" w:hAnsi="맑은 고딕 Semilight"/>
        </w:rPr>
        <w:t xml:space="preserve">สั่ง </w:t>
      </w:r>
      <w:r xmlns:w="http://schemas.openxmlformats.org/wordprocessingml/2006/main">
        <w:t xml:space="preserve">? </w:t>
      </w:r>
      <w:r xmlns:w="http://schemas.openxmlformats.org/wordprocessingml/2006/main">
        <w:t xml:space="preserve">แต่สำหรับพวกเรานั้นมีพระเจ้าองค์เดียวคือพระบิดา และสิ่งสารพัดเป็นมาเพื่อพระองค์ และพระเยซูคริสต์องค์พระผู้เป็นเจ้าองค์เดียว สรรพสิ่งและเราดำรงอยู่โดยพระองค์โดยทาง </w:t>
      </w:r>
      <w:r xmlns:w="http://schemas.openxmlformats.org/wordprocessingml/2006/main">
        <w:rPr>
          <w:rFonts w:ascii="맑은 고딕 Semilight" w:hAnsi="맑은 고딕 Semilight"/>
        </w:rPr>
        <w:t xml:space="preserve">พระองค์ </w:t>
      </w:r>
      <w:r xmlns:w="http://schemas.openxmlformats.org/wordprocessingml/2006/main">
        <w:t xml:space="preserve">อย่างไรก็ตามไม่ใช่ทุกคนจะมีความรู้นี้ แต่บางคนกินอาหารตามที่ถวายแก่รูปเคารพจริงๆ แล้วเพราะจิตสำนึกผิดชอบชั่วดีของเขายังอ่อนแอจึงเป็นมลทิน อาหารจะไม่ยกย่องเราต่อพระเจ้า เราไม่ได้แย่ไปกว่านี้ถ้าเราไม่กิน และไม่มีจะแย่ไปกว่านี้ถ้าเราไม่กิน แต่ระวังอย่าให้สิทธิ์ของคุณกลายเป็นอุปสรรค์แก่ผู้อ่อนแอ เพราะถ้าใครเห็นท่านผู้รอบรู้กำลังรับประทานรูปเคารพอยู่? </w:t>
      </w:r>
      <w:r xmlns:w="http://schemas.openxmlformats.org/wordprocessingml/2006/main">
        <w:t xml:space="preserve">วิหาร </w:t>
      </w:r>
      <w:r xmlns:w="http://schemas.openxmlformats.org/wordprocessingml/2006/main">
        <w:rPr>
          <w:rFonts w:ascii="맑은 고딕 Semilight" w:hAnsi="맑은 고딕 Semilight"/>
        </w:rPr>
        <w:t xml:space="preserve">เอ๋ย ถ้ามโนธรรมของเขายังอ่อนแอ เขาจะไม่ได้รับการหนุนใจให้กินอาหารที่ถวายแก่รูปเคารพหรือ? </w:t>
      </w:r>
      <w:r xmlns:w="http://schemas.openxmlformats.org/wordprocessingml/2006/main">
        <w:t xml:space="preserve">ดังนั้นพี่ชายที่อ่อนแอคนนี้ซึ่งพระคริสต์สิ้นพระชนม์เพื่อจึงถูกทำลายโดยความรู้ของคุณ เมื่อคุณทำบาปต่อพี่น้องของคุณและทำร้ายมโนธรรมที่อ่อนแอของพวกเขา คุณก็ทำบาปต่อพระคริสต์ เพราะฉะนั้นถ้าอาหารทำให้น้องชายสะดุด ฉันจะไม่กินเนื้อสัตว์ เกรงว่าจะทำให้น้องชายสะดุด??</w:t>
      </w:r>
    </w:p>
    <w:p w14:paraId="4E65C173" w14:textId="77777777" w:rsidR="00F90BDC" w:rsidRDefault="00F90BDC"/>
    <w:p w14:paraId="30BB4666" w14:textId="77777777" w:rsidR="00F90BDC" w:rsidRDefault="00F90BDC">
      <w:r xmlns:w="http://schemas.openxmlformats.org/wordprocessingml/2006/main">
        <w:t xml:space="preserve">กิจการ 15:21 เพราะว่าโมเสสในสมัยก่อนมีผู้สั่งสอนท่านในทุกเมือง โดยมีผู้อ่านในธรรมศาลาทุกวันสะบาโต</w:t>
      </w:r>
    </w:p>
    <w:p w14:paraId="1B8886EE" w14:textId="77777777" w:rsidR="00F90BDC" w:rsidRDefault="00F90BDC"/>
    <w:p w14:paraId="5FAD2410" w14:textId="77777777" w:rsidR="00F90BDC" w:rsidRDefault="00F90BDC">
      <w:r xmlns:w="http://schemas.openxmlformats.org/wordprocessingml/2006/main">
        <w:t xml:space="preserve">คำสอนของโมเสสได้รับการสั่งสอนในเมืองต่างๆ ทั่วโลกและอ่านในช่วงพิธีสะบาโต</w:t>
      </w:r>
    </w:p>
    <w:p w14:paraId="104D5E38" w14:textId="77777777" w:rsidR="00F90BDC" w:rsidRDefault="00F90BDC"/>
    <w:p w14:paraId="03244D1C" w14:textId="77777777" w:rsidR="00F90BDC" w:rsidRDefault="00F90BDC">
      <w:r xmlns:w="http://schemas.openxmlformats.org/wordprocessingml/2006/main">
        <w:t xml:space="preserve">1. พลังแห่งการเทศนา: เราจะใช้คำสอนของโมเสสเพื่อส่งผลกระทบต่อชุมชนของเราได้อย่างไร</w:t>
      </w:r>
    </w:p>
    <w:p w14:paraId="22AED895" w14:textId="77777777" w:rsidR="00F90BDC" w:rsidRDefault="00F90BDC"/>
    <w:p w14:paraId="28B78275" w14:textId="77777777" w:rsidR="00F90BDC" w:rsidRDefault="00F90BDC">
      <w:r xmlns:w="http://schemas.openxmlformats.org/wordprocessingml/2006/main">
        <w:t xml:space="preserve">2. ทำความเข้าใจวันสะบาโต: วิธีใช้วันพักผ่อนให้เกิดประโยชน์สูงสุด</w:t>
      </w:r>
    </w:p>
    <w:p w14:paraId="23148112" w14:textId="77777777" w:rsidR="00F90BDC" w:rsidRDefault="00F90BDC"/>
    <w:p w14:paraId="64A85CB7" w14:textId="77777777" w:rsidR="00F90BDC" w:rsidRDefault="00F90BDC">
      <w:r xmlns:w="http://schemas.openxmlformats.org/wordprocessingml/2006/main">
        <w:t xml:space="preserve">1. ลูกา 4:16-21 - พระเยซูทรงอ่านอิสยาห์ในธรรมศาลา</w:t>
      </w:r>
    </w:p>
    <w:p w14:paraId="29F9B5C5" w14:textId="77777777" w:rsidR="00F90BDC" w:rsidRDefault="00F90BDC"/>
    <w:p w14:paraId="6BBEFF82" w14:textId="77777777" w:rsidR="00F90BDC" w:rsidRDefault="00F90BDC">
      <w:r xmlns:w="http://schemas.openxmlformats.org/wordprocessingml/2006/main">
        <w:t xml:space="preserve">2. อพยพ 20:8-11 - พระบัญญัติสิบประการ</w:t>
      </w:r>
    </w:p>
    <w:p w14:paraId="195D203B" w14:textId="77777777" w:rsidR="00F90BDC" w:rsidRDefault="00F90BDC"/>
    <w:p w14:paraId="24AA309B" w14:textId="77777777" w:rsidR="00F90BDC" w:rsidRDefault="00F90BDC">
      <w:r xmlns:w="http://schemas.openxmlformats.org/wordprocessingml/2006/main">
        <w:t xml:space="preserve">กิจการ 15:22 ฝ่ายอัครทูตและผู้อาวุโสพร้อมทั้งคริสตจักรก็พอใจที่จะส่งคนที่คัดเลือกแล้วจากคณะของตนไปยังเมืองอันทิโอกพร้อมกับเปาโลและบารนาบัส คือยูดาสนามสกุลบารสะบาส และสิลาส บุคคลสำคัญในหมู่พี่น้อง:</w:t>
      </w:r>
    </w:p>
    <w:p w14:paraId="3017747D" w14:textId="77777777" w:rsidR="00F90BDC" w:rsidRDefault="00F90BDC"/>
    <w:p w14:paraId="0EDCB282" w14:textId="77777777" w:rsidR="00F90BDC" w:rsidRDefault="00F90BDC">
      <w:r xmlns:w="http://schemas.openxmlformats.org/wordprocessingml/2006/main">
        <w:t xml:space="preserve">อัครสาวกและผู้อาวุโสรวมทั้งคริสตจักรทั้งหมดได้เลือกยูดาสบาร์ซาบัสและสิลาสให้ติดตามเปาโลและบารนาบัสไปยังเมืองอันทิโอก</w:t>
      </w:r>
    </w:p>
    <w:p w14:paraId="43B8E990" w14:textId="77777777" w:rsidR="00F90BDC" w:rsidRDefault="00F90BDC"/>
    <w:p w14:paraId="27E505F7" w14:textId="77777777" w:rsidR="00F90BDC" w:rsidRDefault="00F90BDC">
      <w:r xmlns:w="http://schemas.openxmlformats.org/wordprocessingml/2006/main">
        <w:t xml:space="preserve">1. พลังแห่งความสามัคคีในคริสตจักร</w:t>
      </w:r>
    </w:p>
    <w:p w14:paraId="1822A79B" w14:textId="77777777" w:rsidR="00F90BDC" w:rsidRDefault="00F90BDC"/>
    <w:p w14:paraId="048494BE" w14:textId="77777777" w:rsidR="00F90BDC" w:rsidRDefault="00F90BDC">
      <w:r xmlns:w="http://schemas.openxmlformats.org/wordprocessingml/2006/main">
        <w:t xml:space="preserve">2. ความสำคัญของการรับใช้ร่วมกัน</w:t>
      </w:r>
    </w:p>
    <w:p w14:paraId="6D4AEFAC" w14:textId="77777777" w:rsidR="00F90BDC" w:rsidRDefault="00F90BDC"/>
    <w:p w14:paraId="6ED99198" w14:textId="77777777" w:rsidR="00F90BDC" w:rsidRDefault="00F90BDC">
      <w:r xmlns:w="http://schemas.openxmlformats.org/wordprocessingml/2006/main">
        <w:t xml:space="preserve">1. ฟีลิปปี 2:2-4 - ? </w:t>
      </w:r>
      <w:r xmlns:w="http://schemas.openxmlformats.org/wordprocessingml/2006/main">
        <w:rPr>
          <w:rFonts w:ascii="맑은 고딕 Semilight" w:hAnsi="맑은 고딕 Semilight"/>
        </w:rPr>
        <w:t xml:space="preserve">쐁 </w:t>
      </w:r>
      <w:r xmlns:w="http://schemas.openxmlformats.org/wordprocessingml/2006/main">
        <w:t xml:space="preserve">เติมเต็มความยินดีของฉันด้วยการเป็นน้ำหนึ่งใจเดียวกัน มีความรักอย่างเดียวกัน มีน้ำใจเป็นน้ำหนึ่งใจเดียวกัน อย่าทำอะไรด้วยความทะเยอทะยานหรือถือดีอย่างเห็นแก่ตัว แต่จงถือว่า </w:t>
      </w:r>
      <w:r xmlns:w="http://schemas.openxmlformats.org/wordprocessingml/2006/main">
        <w:lastRenderedPageBreak xmlns:w="http://schemas.openxmlformats.org/wordprocessingml/2006/main"/>
      </w:r>
      <w:r xmlns:w="http://schemas.openxmlformats.org/wordprocessingml/2006/main">
        <w:t xml:space="preserve">ผู้อื่นสำคัญกว่าตนเอง ด้วยความถ่อมใจ </w:t>
      </w:r>
      <w:r xmlns:w="http://schemas.openxmlformats.org/wordprocessingml/2006/main">
        <w:t xml:space="preserve">ให้พวกคุณแต่ละคนไม่เพียงแต่คำนึงถึงผลประโยชน์ของตนเองเท่านั้น แต่ยังคำนึงถึงประโยชน์ของผู้อื่นด้วย??</w:t>
      </w:r>
    </w:p>
    <w:p w14:paraId="2BB354A7" w14:textId="77777777" w:rsidR="00F90BDC" w:rsidRDefault="00F90BDC"/>
    <w:p w14:paraId="19C35BD1" w14:textId="77777777" w:rsidR="00F90BDC" w:rsidRDefault="00F90BDC">
      <w:r xmlns:w="http://schemas.openxmlformats.org/wordprocessingml/2006/main">
        <w:t xml:space="preserve">2. เอเฟซัส 4:1-3 - ? </w:t>
      </w:r>
      <w:r xmlns:w="http://schemas.openxmlformats.org/wordprocessingml/2006/main">
        <w:rPr>
          <w:rFonts w:ascii="맑은 고딕 Semilight" w:hAnsi="맑은 고딕 Semilight"/>
        </w:rPr>
        <w:t xml:space="preserve">เหตุ </w:t>
      </w:r>
      <w:r xmlns:w="http://schemas.openxmlformats.org/wordprocessingml/2006/main">
        <w:t xml:space="preserve">ฉะนั้น ผู้เป็นนักโทษเพื่อองค์พระผู้เป็นเจ้า ขอวิงวอนท่านให้ดำเนินชีวิตคู่ควรกับการทรงเรียกท่าน ด้วยความถ่อมใจและสุภาพอ่อนโยน ความอดทน อดทนต่อกันด้วยความรัก กระตือรือร้นที่จะรักษาความเป็นน้ำหนึ่งใจเดียวกันขององค์พระผู้เป็นเจ้า วิญญาณในพันธนาการแห่งสันติสุข.??</w:t>
      </w:r>
    </w:p>
    <w:p w14:paraId="76A62FE6" w14:textId="77777777" w:rsidR="00F90BDC" w:rsidRDefault="00F90BDC"/>
    <w:p w14:paraId="608875A0" w14:textId="77777777" w:rsidR="00F90BDC" w:rsidRDefault="00F90BDC">
      <w:r xmlns:w="http://schemas.openxmlformats.org/wordprocessingml/2006/main">
        <w:t xml:space="preserve">15:23 และพวกเขาเขียนจดหมายเช่นนี้ อัครสาวกและผู้อาวุโสและพี่น้องฝากคำทักทายมายังพี่น้องซึ่งเป็นคนต่างชาติในเมืองอันทิโอก ซีเรีย และซิลีเซียว่า</w:t>
      </w:r>
    </w:p>
    <w:p w14:paraId="6E156AB1" w14:textId="77777777" w:rsidR="00F90BDC" w:rsidRDefault="00F90BDC"/>
    <w:p w14:paraId="46AAF3E6" w14:textId="77777777" w:rsidR="00F90BDC" w:rsidRDefault="00F90BDC">
      <w:r xmlns:w="http://schemas.openxmlformats.org/wordprocessingml/2006/main">
        <w:t xml:space="preserve">อัครสาวกและผู้อาวุโสฝากคำทักทายไปยังพี่น้องชาวต่างชาติในเมืองอันทิโอก ซีเรีย และซิลีเซีย</w:t>
      </w:r>
    </w:p>
    <w:p w14:paraId="275B921A" w14:textId="77777777" w:rsidR="00F90BDC" w:rsidRDefault="00F90BDC"/>
    <w:p w14:paraId="7F00B739" w14:textId="77777777" w:rsidR="00F90BDC" w:rsidRDefault="00F90BDC">
      <w:r xmlns:w="http://schemas.openxmlformats.org/wordprocessingml/2006/main">
        <w:t xml:space="preserve">1: รักเพื่อนบ้านโดยไม่คำนึงถึงศาสนา</w:t>
      </w:r>
    </w:p>
    <w:p w14:paraId="5982065C" w14:textId="77777777" w:rsidR="00F90BDC" w:rsidRDefault="00F90BDC"/>
    <w:p w14:paraId="6C3ACC9D" w14:textId="77777777" w:rsidR="00F90BDC" w:rsidRDefault="00F90BDC">
      <w:r xmlns:w="http://schemas.openxmlformats.org/wordprocessingml/2006/main">
        <w:t xml:space="preserve">2: อย่าเลือกปฏิบัติต่อผู้อื่น</w:t>
      </w:r>
    </w:p>
    <w:p w14:paraId="26C89108" w14:textId="77777777" w:rsidR="00F90BDC" w:rsidRDefault="00F90BDC"/>
    <w:p w14:paraId="7770AC41" w14:textId="77777777" w:rsidR="00F90BDC" w:rsidRDefault="00F90BDC">
      <w:r xmlns:w="http://schemas.openxmlformats.org/wordprocessingml/2006/main">
        <w:t xml:space="preserve">1: มีคาห์ 6:8 โอ มนุษย์เอ๋ย พระองค์ทรงแสดงแก่เจ้าแล้วว่าอะไรดี และองค์พระผู้เป็นเจ้าทรงประสงค์อะไรจากท่าน นอกจากให้ทำอย่างยุติธรรม รักความเมตตา และดำเนินชีวิตด้วยความถ่อมใจกับพระเจ้าของท่าน?</w:t>
      </w:r>
    </w:p>
    <w:p w14:paraId="388D3D57" w14:textId="77777777" w:rsidR="00F90BDC" w:rsidRDefault="00F90BDC"/>
    <w:p w14:paraId="1D76F2AC" w14:textId="77777777" w:rsidR="00F90BDC" w:rsidRDefault="00F90BDC">
      <w:r xmlns:w="http://schemas.openxmlformats.org/wordprocessingml/2006/main">
        <w:t xml:space="preserve">2: โรม 12:18 ถ้าเป็นไปได้เท่าที่เรื่องอยู่ในตัวคุณ จงอยู่อย่างสงบสุขร่วมกับทุกคน</w:t>
      </w:r>
    </w:p>
    <w:p w14:paraId="77486F92" w14:textId="77777777" w:rsidR="00F90BDC" w:rsidRDefault="00F90BDC"/>
    <w:p w14:paraId="30ED31FF" w14:textId="77777777" w:rsidR="00F90BDC" w:rsidRDefault="00F90BDC">
      <w:r xmlns:w="http://schemas.openxmlformats.org/wordprocessingml/2006/main">
        <w:t xml:space="preserve">กิจการ 15:24 เท่าที่เราได้ยินมาว่ามีบางคนที่ออกมาจากพวกเราทำให้ท่านลำบากใจด้วยคำพูด ทำให้จิตใจของท่านวิตกไปว่า `ท่านทั้งหลายจะต้องเข้าสุหนัตและรักษาธรรมบัญญัติ ผู้ซึ่งเราไม่ได้บัญญัติไว้เช่นนั้นแก่ท่าน'</w:t>
      </w:r>
    </w:p>
    <w:p w14:paraId="16A3C427" w14:textId="77777777" w:rsidR="00F90BDC" w:rsidRDefault="00F90BDC"/>
    <w:p w14:paraId="23A8CEB5" w14:textId="77777777" w:rsidR="00F90BDC" w:rsidRDefault="00F90BDC">
      <w:r xmlns:w="http://schemas.openxmlformats.org/wordprocessingml/2006/main">
        <w:t xml:space="preserve">มีผู้ชายบางคนจากคริสตจักรพูดรบกวนคนต่างชาติโดยบอกว่าพวกเขาต้องเข้าสุหนัตและรักษาธรรมบัญญัติ แม้ว่าคริสตจักรจะไม่ได้บัญญัติเช่นนั้นก็ตาม</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อันตรายจากการสอนเท็จ - กิจการ 15:24</w:t>
      </w:r>
    </w:p>
    <w:p w14:paraId="261BDA95" w14:textId="77777777" w:rsidR="00F90BDC" w:rsidRDefault="00F90BDC"/>
    <w:p w14:paraId="159D4093" w14:textId="77777777" w:rsidR="00F90BDC" w:rsidRDefault="00F90BDC">
      <w:r xmlns:w="http://schemas.openxmlformats.org/wordprocessingml/2006/main">
        <w:t xml:space="preserve">2. เหตุใดเราจึงต้องใช้ความเข้าใจ - กิจการ 15:24</w:t>
      </w:r>
    </w:p>
    <w:p w14:paraId="4CC314F4" w14:textId="77777777" w:rsidR="00F90BDC" w:rsidRDefault="00F90BDC"/>
    <w:p w14:paraId="7307AE67" w14:textId="77777777" w:rsidR="00F90BDC" w:rsidRDefault="00F90BDC">
      <w:r xmlns:w="http://schemas.openxmlformats.org/wordprocessingml/2006/main">
        <w:t xml:space="preserve">1. โคโลสี 2:8 - ระวังอย่าให้ใครมาทำลายคุณด้วยหลักปรัชญาและการหลอกลวงอันไร้ประโยชน์ ตามประเพณีของมนุษย์ ตามพื้นฐานของโลก และไม่ใช่ตามพระคริสต์</w:t>
      </w:r>
    </w:p>
    <w:p w14:paraId="08BA967D" w14:textId="77777777" w:rsidR="00F90BDC" w:rsidRDefault="00F90BDC"/>
    <w:p w14:paraId="792BF0A1" w14:textId="77777777" w:rsidR="00F90BDC" w:rsidRDefault="00F90BDC">
      <w:r xmlns:w="http://schemas.openxmlformats.org/wordprocessingml/2006/main">
        <w:t xml:space="preserve">2. 1 ยอห์น 4:1 - ท่านที่รักทั้งหลาย อย่าเชื่อวิญญาณทุกดวง แต่จงลองดูวิญญาณเหล่านั้นว่ามาจากพระเจ้าหรือไม่ เพราะว่ามีผู้เผยพระวจนะเท็จมากมายออกไปในโลก</w:t>
      </w:r>
    </w:p>
    <w:p w14:paraId="25BB4BAC" w14:textId="77777777" w:rsidR="00F90BDC" w:rsidRDefault="00F90BDC"/>
    <w:p w14:paraId="1D52D0A4" w14:textId="77777777" w:rsidR="00F90BDC" w:rsidRDefault="00F90BDC">
      <w:r xmlns:w="http://schemas.openxmlformats.org/wordprocessingml/2006/main">
        <w:t xml:space="preserve">กิจการ 15:25 เป็นการดีสำหรับพวกเราที่ได้ประชุมพร้อมใจกันส่งคนที่คัดเลือกแล้วมาหาท่านพร้อมกับบารนาบัสและเปาโลที่รักของเรา</w:t>
      </w:r>
    </w:p>
    <w:p w14:paraId="0D1ADE2D" w14:textId="77777777" w:rsidR="00F90BDC" w:rsidRDefault="00F90BDC"/>
    <w:p w14:paraId="5ACA1978" w14:textId="77777777" w:rsidR="00F90BDC" w:rsidRDefault="00F90BDC">
      <w:r xmlns:w="http://schemas.openxmlformats.org/wordprocessingml/2006/main">
        <w:t xml:space="preserve">คริสตจักรยุคแรกรวมตัวกันเพื่อส่งบารนาบัสและเปาโลไปแบ่งปันข่าวประเสริฐ</w:t>
      </w:r>
    </w:p>
    <w:p w14:paraId="1640087B" w14:textId="77777777" w:rsidR="00F90BDC" w:rsidRDefault="00F90BDC"/>
    <w:p w14:paraId="31922223" w14:textId="77777777" w:rsidR="00F90BDC" w:rsidRDefault="00F90BDC">
      <w:r xmlns:w="http://schemas.openxmlformats.org/wordprocessingml/2006/main">
        <w:t xml:space="preserve">1. พลังแห่งความสามัคคี - โรม 12:5</w:t>
      </w:r>
    </w:p>
    <w:p w14:paraId="4E346F2E" w14:textId="77777777" w:rsidR="00F90BDC" w:rsidRDefault="00F90BDC"/>
    <w:p w14:paraId="4C9A2914" w14:textId="77777777" w:rsidR="00F90BDC" w:rsidRDefault="00F90BDC">
      <w:r xmlns:w="http://schemas.openxmlformats.org/wordprocessingml/2006/main">
        <w:t xml:space="preserve">2. ความสำคัญของการเป็นพยาน - มัทธิว 28:19-20</w:t>
      </w:r>
    </w:p>
    <w:p w14:paraId="5126B749" w14:textId="77777777" w:rsidR="00F90BDC" w:rsidRDefault="00F90BDC"/>
    <w:p w14:paraId="55524F40" w14:textId="77777777" w:rsidR="00F90BDC" w:rsidRDefault="00F90BDC">
      <w:r xmlns:w="http://schemas.openxmlformats.org/wordprocessingml/2006/main">
        <w:t xml:space="preserve">1. เอเฟซัส 4:3 - พยายามทุกวิถีทางเพื่อรักษาความเป็นน้ำหนึ่งใจเดียวกันของพระวิญญาณโดยอาศัยสันติสุข</w:t>
      </w:r>
    </w:p>
    <w:p w14:paraId="51B71B06" w14:textId="77777777" w:rsidR="00F90BDC" w:rsidRDefault="00F90BDC"/>
    <w:p w14:paraId="789487AC" w14:textId="77777777" w:rsidR="00F90BDC" w:rsidRDefault="00F90BDC">
      <w:r xmlns:w="http://schemas.openxmlformats.org/wordprocessingml/2006/main">
        <w:t xml:space="preserve">2. 1 เปโตร 2:9 - แต่คุณเป็นคนที่ได้รับเลือก เป็นปุโรหิตหลวง เป็นชนชาติศักดิ์สิทธิ์ 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สมบัติพิเศษ เพื่อท่านจะได้สรรเสริญพระองค์ผู้ทรงเรียกท่านออกจากความมืดมนสู่แสงสว่างอันอัศจรรย์ของพระองค์</w:t>
      </w:r>
    </w:p>
    <w:p w14:paraId="7525D129" w14:textId="77777777" w:rsidR="00F90BDC" w:rsidRDefault="00F90BDC"/>
    <w:p w14:paraId="46D5FF84" w14:textId="77777777" w:rsidR="00F90BDC" w:rsidRDefault="00F90BDC">
      <w:r xmlns:w="http://schemas.openxmlformats.org/wordprocessingml/2006/main">
        <w:t xml:space="preserve">กิจการ 15:26 คนที่เสี่ยงชีวิตเพื่อพระนามของพระเยซูคริสต์องค์พระผู้เป็นเจ้าของเรา</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ข้อความนี้พูดถึงผู้ที่เสี่ยงชีวิตเพื่อพระนามของพระเยซูคริสต์</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เขาคือความกล้าหาญแห่งศรัทธา??</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พลังแห่งชื่อ??</w:t>
      </w:r>
    </w:p>
    <w:p w14:paraId="0A7A9BAF" w14:textId="77777777" w:rsidR="00F90BDC" w:rsidRDefault="00F90BDC"/>
    <w:p w14:paraId="1CB34D36" w14:textId="77777777" w:rsidR="00F90BDC" w:rsidRDefault="00F90BDC">
      <w:r xmlns:w="http://schemas.openxmlformats.org/wordprocessingml/2006/main">
        <w:t xml:space="preserve">1. ฮีบรู 11:32-34 ??? </w:t>
      </w:r>
      <w:r xmlns:w="http://schemas.openxmlformats.org/wordprocessingml/2006/main">
        <w:rPr>
          <w:rFonts w:ascii="맑은 고딕 Semilight" w:hAnsi="맑은 고딕 Semilight"/>
        </w:rPr>
        <w:t xml:space="preserve">แล้ว </w:t>
      </w:r>
      <w:r xmlns:w="http://schemas.openxmlformats.org/wordprocessingml/2006/main">
        <w:t xml:space="preserve">ฉันจะพูดอะไรอีกล่ะ? ข้าพเจ้าคงไม่มีเวลาเล่าถึงกิเดโอน บาราค แซมสัน เยฟธาห์ ดาวิด ซามูเอล และบรรดาผู้เผยพระวจนะ 33 ผู้ทรงพิชิตอาณาจักรต่างๆ บังคับความยุติธรรม ได้รับพระสัญญา ปิดปากสิงโต 34 ดับไฟแห่งไฟด้วยความเชื่อ , รอดพ้นจากคมดาบ , เข้มแข็งขึ้นจากความอ่อนแอ , กลายเป็นผู้ยิ่งใหญ่ในสงคราม , ขับไล่กองทัพต่างชาติให้หนีไป ??</w:t>
      </w:r>
    </w:p>
    <w:p w14:paraId="25A5D2C8" w14:textId="77777777" w:rsidR="00F90BDC" w:rsidRDefault="00F90BDC"/>
    <w:p w14:paraId="6594050A" w14:textId="77777777" w:rsidR="00F90BDC" w:rsidRDefault="00F90BDC">
      <w:r xmlns:w="http://schemas.openxmlformats.org/wordprocessingml/2006/main">
        <w:t xml:space="preserve">2. มัทธิว 10:39 ??? </w:t>
      </w:r>
      <w:r xmlns:w="http://schemas.openxmlformats.org/wordprocessingml/2006/main">
        <w:rPr>
          <w:rFonts w:ascii="맑은 고딕 Semilight" w:hAnsi="맑은 고딕 Semilight"/>
        </w:rPr>
        <w:t xml:space="preserve">쏻 </w:t>
      </w:r>
      <w:r xmlns:w="http://schemas.openxmlformats.org/wordprocessingml/2006/main">
        <w:t xml:space="preserve">ใครก็ตามที่ค้นพบชีวิตของตนจะต้องสูญเสียมัน และใครก็ตามที่เสียชีวิตเพราะเห็นแก่เราจะต้องพบมัน??</w:t>
      </w:r>
    </w:p>
    <w:p w14:paraId="7A924E49" w14:textId="77777777" w:rsidR="00F90BDC" w:rsidRDefault="00F90BDC"/>
    <w:p w14:paraId="59D237CF" w14:textId="77777777" w:rsidR="00F90BDC" w:rsidRDefault="00F90BDC">
      <w:r xmlns:w="http://schemas.openxmlformats.org/wordprocessingml/2006/main">
        <w:t xml:space="preserve">กิจการ 15:27 เหตุฉะนั้นเราได้ส่งยูดาสและสิลาสมาเพื่อบอกท่านด้วยปากเหมือนกัน</w:t>
      </w:r>
    </w:p>
    <w:p w14:paraId="70B3F29D" w14:textId="77777777" w:rsidR="00F90BDC" w:rsidRDefault="00F90BDC"/>
    <w:p w14:paraId="426F58E3" w14:textId="77777777" w:rsidR="00F90BDC" w:rsidRDefault="00F90BDC">
      <w:r xmlns:w="http://schemas.openxmlformats.org/wordprocessingml/2006/main">
        <w:t xml:space="preserve">อัครสาวกส่งยูดาสและสิลาสไปบอกข้อความเดียวกับที่พวกเขาได้ยินจากอัครสาวกแก่ผู้เชื่อชาวต่างชาติ</w:t>
      </w:r>
    </w:p>
    <w:p w14:paraId="44B1CD03" w14:textId="77777777" w:rsidR="00F90BDC" w:rsidRDefault="00F90BDC"/>
    <w:p w14:paraId="7412D00B" w14:textId="77777777" w:rsidR="00F90BDC" w:rsidRDefault="00F90BDC">
      <w:r xmlns:w="http://schemas.openxmlformats.org/wordprocessingml/2006/main">
        <w:t xml:space="preserve">1. พลังแห่งพระคำ: ความสำคัญของการส่งข้อความเดียวกันแก่ผู้เชื่อทุกคน</w:t>
      </w:r>
    </w:p>
    <w:p w14:paraId="10C41BAD" w14:textId="77777777" w:rsidR="00F90BDC" w:rsidRDefault="00F90BDC"/>
    <w:p w14:paraId="4E66820E" w14:textId="77777777" w:rsidR="00F90BDC" w:rsidRDefault="00F90BDC">
      <w:r xmlns:w="http://schemas.openxmlformats.org/wordprocessingml/2006/main">
        <w:t xml:space="preserve">2. การติดตามพันธกิจของพระเจ้า: การปฏิบัติตามพระประสงค์ของพระเจ้าสามารถนำมาซึ่งความสามัคคีและความเข้าใจได้อย่างไร</w:t>
      </w:r>
    </w:p>
    <w:p w14:paraId="4D98347E" w14:textId="77777777" w:rsidR="00F90BDC" w:rsidRDefault="00F90BDC"/>
    <w:p w14:paraId="6322A4B5" w14:textId="77777777" w:rsidR="00F90BDC" w:rsidRDefault="00F90BDC">
      <w:r xmlns:w="http://schemas.openxmlformats.org/wordprocessingml/2006/main">
        <w:t xml:space="preserve">1. มัทธิว 28:18-20 - พระเยซูเสด็จมาตรัสกับพวกเขาว่า ? </w:t>
      </w:r>
      <w:r xmlns:w="http://schemas.openxmlformats.org/wordprocessingml/2006/main">
        <w:rPr>
          <w:rFonts w:ascii="맑은 고딕 Semilight" w:hAnsi="맑은 고딕 Semilight"/>
        </w:rPr>
        <w:t xml:space="preserve">쏛 </w:t>
      </w:r>
      <w:r xmlns:w="http://schemas.openxmlformats.org/wordprocessingml/2006/main">
        <w:t xml:space="preserve">ข้าพเจ้าได้รับสิทธิอำนาจในสวรรค์และบนแผ่นดินโลกแล้ว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431592EA" w14:textId="77777777" w:rsidR="00F90BDC" w:rsidRDefault="00F90BDC"/>
    <w:p w14:paraId="2DB1E8B6" w14:textId="77777777" w:rsidR="00F90BDC" w:rsidRDefault="00F90BDC">
      <w:r xmlns:w="http://schemas.openxmlformats.org/wordprocessingml/2006/main">
        <w:t xml:space="preserve">2. โรม 15:5-6 - ขอพระเจ้าแห่งความอดทนและการให้กำลังใจให้คุณดำเนินชีวิตร่วมกันตามพระเยซูคริสต์ เพื่อว่าคุณจะได้สรรเสริญพระเจ้าและพระบิดาของพระเยซูคริสต์องค์พระผู้เป็นเจ้าของเราด้วยเสียงเดียวกัน .</w:t>
      </w:r>
    </w:p>
    <w:p w14:paraId="1D394F75" w14:textId="77777777" w:rsidR="00F90BDC" w:rsidRDefault="00F90BDC"/>
    <w:p w14:paraId="3AA9FDF7" w14:textId="77777777" w:rsidR="00F90BDC" w:rsidRDefault="00F90BDC">
      <w:r xmlns:w="http://schemas.openxmlformats.org/wordprocessingml/2006/main">
        <w:t xml:space="preserve">กิจการ 15:28 เพราะว่าพระวิญญาณบริสุทธิ์และพวกเราเห็นชอบที่จะไม่วางภาระบนท่านมากกว่าสิ่งที่จำเป็นเหล่านี้</w:t>
      </w:r>
    </w:p>
    <w:p w14:paraId="2680CAFE" w14:textId="77777777" w:rsidR="00F90BDC" w:rsidRDefault="00F90BDC"/>
    <w:p w14:paraId="35F83915" w14:textId="77777777" w:rsidR="00F90BDC" w:rsidRDefault="00F90BDC">
      <w:r xmlns:w="http://schemas.openxmlformats.org/wordprocessingml/2006/main">
        <w:t xml:space="preserve">ผู้นำคริสตจักรในยุคแรกตระหนักว่าผู้เชื่อควรเรียกร้องเพียงบางสิ่งที่จำเป็นเท่านั้น และพระวิญญาณบริสุทธิ์ก็ทรงเห็นด้วย</w:t>
      </w:r>
    </w:p>
    <w:p w14:paraId="0EB2A70F" w14:textId="77777777" w:rsidR="00F90BDC" w:rsidRDefault="00F90BDC"/>
    <w:p w14:paraId="76BFA869" w14:textId="77777777" w:rsidR="00F90BDC" w:rsidRDefault="00F90BDC">
      <w:r xmlns:w="http://schemas.openxmlformats.org/wordprocessingml/2006/main">
        <w:t xml:space="preserve">1. การทรงนำของพระเจ้านำมาซึ่งอิสรภาพ</w:t>
      </w:r>
    </w:p>
    <w:p w14:paraId="31ACCCAA" w14:textId="77777777" w:rsidR="00F90BDC" w:rsidRDefault="00F90BDC"/>
    <w:p w14:paraId="4D346DCC" w14:textId="77777777" w:rsidR="00F90BDC" w:rsidRDefault="00F90BDC">
      <w:r xmlns:w="http://schemas.openxmlformats.org/wordprocessingml/2006/main">
        <w:t xml:space="preserve">2. ความจำเป็นในการปฏิบัติตามพระประสงค์ของพระเจ้า</w:t>
      </w:r>
    </w:p>
    <w:p w14:paraId="6F65155B" w14:textId="77777777" w:rsidR="00F90BDC" w:rsidRDefault="00F90BDC"/>
    <w:p w14:paraId="13F133A1" w14:textId="77777777" w:rsidR="00F90BDC" w:rsidRDefault="00F90BDC">
      <w:r xmlns:w="http://schemas.openxmlformats.org/wordprocessingml/2006/main">
        <w:t xml:space="preserve">1. มัทธิว 11:28-30 - คำเชิญของพระเยซูให้มาหาพระองค์เพื่อพักผ่อน</w:t>
      </w:r>
    </w:p>
    <w:p w14:paraId="27566CCC" w14:textId="77777777" w:rsidR="00F90BDC" w:rsidRDefault="00F90BDC"/>
    <w:p w14:paraId="3998A8A0" w14:textId="77777777" w:rsidR="00F90BDC" w:rsidRDefault="00F90BDC">
      <w:r xmlns:w="http://schemas.openxmlformats.org/wordprocessingml/2006/main">
        <w:t xml:space="preserve">2. กาลาเทีย 5:1-15 - เสรีภาพในพระคริสต์และการดำเนินชีวิตตามการนำทางของพระวิญญาณ</w:t>
      </w:r>
    </w:p>
    <w:p w14:paraId="3089C5C9" w14:textId="77777777" w:rsidR="00F90BDC" w:rsidRDefault="00F90BDC"/>
    <w:p w14:paraId="30758AAF" w14:textId="77777777" w:rsidR="00F90BDC" w:rsidRDefault="00F90BDC">
      <w:r xmlns:w="http://schemas.openxmlformats.org/wordprocessingml/2006/main">
        <w:t xml:space="preserve">กิจการ 15:29 คือว่าท่านทั้งหลายงดเว้นจากการรับประทานอาหารที่ถวายแก่รูปเคารพ และจากเลือด และสิ่งที่ถูกรัดคอตาย และการผิดประเวณี ซึ่งถ้าท่านทั้งหลายจะรักษาตัวท่านเอง ท่านก็จะประพฤติดี สบายดีนะครับ.</w:t>
      </w:r>
    </w:p>
    <w:p w14:paraId="28562D2C" w14:textId="77777777" w:rsidR="00F90BDC" w:rsidRDefault="00F90BDC"/>
    <w:p w14:paraId="0D0FC369" w14:textId="77777777" w:rsidR="00F90BDC" w:rsidRDefault="00F90BDC">
      <w:r xmlns:w="http://schemas.openxmlformats.org/wordprocessingml/2006/main">
        <w:t xml:space="preserve">คริสตจักรในกรุงเยรูซาเล็มให้คำแนะนำแก่ผู้เชื่อชาวต่างชาติให้ละเว้นจากสี่สิ่ง: การรับประทานอาหารที่ถวายแก่รูปเคารพ การบริโภคเลือด การกินสัตว์ที่ถูกรัดคอตาย และการผิดประเวณี</w:t>
      </w:r>
    </w:p>
    <w:p w14:paraId="30C83F21" w14:textId="77777777" w:rsidR="00F90BDC" w:rsidRDefault="00F90BDC"/>
    <w:p w14:paraId="0D2AA05F" w14:textId="77777777" w:rsidR="00F90BDC" w:rsidRDefault="00F90BDC">
      <w:r xmlns:w="http://schemas.openxmlformats.org/wordprocessingml/2006/main">
        <w:t xml:space="preserve">1. ละเว้นจากการบูชารูปเคารพ: มองดูกิจการ 15:29 ให้ละเอียดยิ่งขึ้น</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พลังแห่งการเลิกบุหรี่: ความสำคัญของการควบคุมตนเอง</w:t>
      </w:r>
    </w:p>
    <w:p w14:paraId="7CCBCE9A" w14:textId="77777777" w:rsidR="00F90BDC" w:rsidRDefault="00F90BDC"/>
    <w:p w14:paraId="31C1F790" w14:textId="77777777" w:rsidR="00F90BDC" w:rsidRDefault="00F90BDC">
      <w:r xmlns:w="http://schemas.openxmlformats.org/wordprocessingml/2006/main">
        <w:t xml:space="preserve">1. 1 โครินธ์ 10:14-22 - คำแนะนำของเปาโลต่อคริสตจักรในเมืองโครินธ์เกี่ยวกับการละเว้นจากการไหว้รูปเคารพ</w:t>
      </w:r>
    </w:p>
    <w:p w14:paraId="79430E79" w14:textId="77777777" w:rsidR="00F90BDC" w:rsidRDefault="00F90BDC"/>
    <w:p w14:paraId="1C8F3CE2" w14:textId="77777777" w:rsidR="00F90BDC" w:rsidRDefault="00F90BDC">
      <w:r xmlns:w="http://schemas.openxmlformats.org/wordprocessingml/2006/main">
        <w:t xml:space="preserve">2. โรม 13:11-14 - คำสั่งของเปาโลต่อคริสตจักรในโรมเกี่ยวกับวิธีการดำเนินชีวิตในลักษณะที่พระเจ้าพอพระทัย</w:t>
      </w:r>
    </w:p>
    <w:p w14:paraId="3E1F6692" w14:textId="77777777" w:rsidR="00F90BDC" w:rsidRDefault="00F90BDC"/>
    <w:p w14:paraId="55AEB8EB" w14:textId="77777777" w:rsidR="00F90BDC" w:rsidRDefault="00F90BDC">
      <w:r xmlns:w="http://schemas.openxmlformats.org/wordprocessingml/2006/main">
        <w:t xml:space="preserve">กิจการ 15:30 ครั้นแยกจากกันแล้ว พวกเขาก็มาถึงเมืองอันทิโอก และเมื่อรวบรวมฝูงชนไว้แล้วจึงส่งจดหมายไป</w:t>
      </w:r>
    </w:p>
    <w:p w14:paraId="2AF8ECF5" w14:textId="77777777" w:rsidR="00F90BDC" w:rsidRDefault="00F90BDC"/>
    <w:p w14:paraId="2AA747D3" w14:textId="77777777" w:rsidR="00F90BDC" w:rsidRDefault="00F90BDC">
      <w:r xmlns:w="http://schemas.openxmlformats.org/wordprocessingml/2006/main">
        <w:t xml:space="preserve">อัครสาวกส่งจดหมายถึงฝูงชนในเมืองอันทิโอก</w:t>
      </w:r>
    </w:p>
    <w:p w14:paraId="6E7B34CE" w14:textId="77777777" w:rsidR="00F90BDC" w:rsidRDefault="00F90BDC"/>
    <w:p w14:paraId="07A5A3CC" w14:textId="77777777" w:rsidR="00F90BDC" w:rsidRDefault="00F90BDC">
      <w:r xmlns:w="http://schemas.openxmlformats.org/wordprocessingml/2006/main">
        <w:t xml:space="preserve">1. พลังของการสื่อสารที่เป็นลายลักษณ์อักษร</w:t>
      </w:r>
    </w:p>
    <w:p w14:paraId="78897E61" w14:textId="77777777" w:rsidR="00F90BDC" w:rsidRDefault="00F90BDC"/>
    <w:p w14:paraId="4DC2550F" w14:textId="77777777" w:rsidR="00F90BDC" w:rsidRDefault="00F90BDC">
      <w:r xmlns:w="http://schemas.openxmlformats.org/wordprocessingml/2006/main">
        <w:t xml:space="preserve">2. ความสำคัญของการเชื่อฟัง</w:t>
      </w:r>
    </w:p>
    <w:p w14:paraId="33460A2D" w14:textId="77777777" w:rsidR="00F90BDC" w:rsidRDefault="00F90BDC"/>
    <w:p w14:paraId="21011F24" w14:textId="77777777" w:rsidR="00F90BDC" w:rsidRDefault="00F90BDC">
      <w:r xmlns:w="http://schemas.openxmlformats.org/wordprocessingml/2006/main">
        <w:t xml:space="preserve">1. ยากอบ 1:22 - "แต่จงประพฤติตามพระวจนะ ไม่ใช่เป็นเพียงผู้ฟังเท่านั้น และหลอกตัวเอง"</w:t>
      </w:r>
    </w:p>
    <w:p w14:paraId="431463CC" w14:textId="77777777" w:rsidR="00F90BDC" w:rsidRDefault="00F90BDC"/>
    <w:p w14:paraId="00455A09" w14:textId="77777777" w:rsidR="00F90BDC" w:rsidRDefault="00F90BDC">
      <w:r xmlns:w="http://schemas.openxmlformats.org/wordprocessingml/2006/main">
        <w:t xml:space="preserve">2. 2 โครินธ์ 3:4-6 - "นั่นคือความมั่นใจที่เรามีต่อพระเจ้าโดยทางพระคริสต์ ไม่ใช่ว่าเรามีความสามารถเพียงพอในตัวเองที่จะอ้างว่าสิ่งใดๆ มาจากเรา แต่ความเพียงพอของเรานั้นมาจากพระเจ้า ผู้ทรงทำให้เรามีความสามารถ ให้เป็นผู้ปฏิบัติตามพันธสัญญาใหม่ ไม่ใช่ตามตัวอักษร แต่ตามพระวิญญาณ ด้วยว่าตัวอักษรนั้นประหารชีวิต แต่พระวิญญาณประทานชีวิต”</w:t>
      </w:r>
    </w:p>
    <w:p w14:paraId="7F9BC556" w14:textId="77777777" w:rsidR="00F90BDC" w:rsidRDefault="00F90BDC"/>
    <w:p w14:paraId="15EE6BAF" w14:textId="77777777" w:rsidR="00F90BDC" w:rsidRDefault="00F90BDC">
      <w:r xmlns:w="http://schemas.openxmlformats.org/wordprocessingml/2006/main">
        <w:t xml:space="preserve">กิจการ 15:31 ซึ่งเมื่ออ่านแล้วก็มีความยินดีที่ได้รับการปลอบใจ</w:t>
      </w:r>
    </w:p>
    <w:p w14:paraId="76A5C89A" w14:textId="77777777" w:rsidR="00F90BDC" w:rsidRDefault="00F90BDC"/>
    <w:p w14:paraId="510DA658" w14:textId="77777777" w:rsidR="00F90BDC" w:rsidRDefault="00F90BDC">
      <w:r xmlns:w="http://schemas.openxmlformats.org/wordprocessingml/2006/main">
        <w:t xml:space="preserve">ผู้คนต่างชื่นชมยินดีหลังจากอ่านถ้อยคำปลอบใจในกิจการ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ชื่นชมยินดีในข้อความแห่งการปลอบโยนของพระเจ้า</w:t>
      </w:r>
    </w:p>
    <w:p w14:paraId="42026D56" w14:textId="77777777" w:rsidR="00F90BDC" w:rsidRDefault="00F90BDC"/>
    <w:p w14:paraId="72296357" w14:textId="77777777" w:rsidR="00F90BDC" w:rsidRDefault="00F90BDC">
      <w:r xmlns:w="http://schemas.openxmlformats.org/wordprocessingml/2006/main">
        <w:t xml:space="preserve">2. น้อมรับการปลอบโยนจากพระวจนะของพระเจ้า</w:t>
      </w:r>
    </w:p>
    <w:p w14:paraId="38D4FE69" w14:textId="77777777" w:rsidR="00F90BDC" w:rsidRDefault="00F90BDC"/>
    <w:p w14:paraId="5E30DB15" w14:textId="77777777" w:rsidR="00F90BDC" w:rsidRDefault="00F90BDC">
      <w:r xmlns:w="http://schemas.openxmlformats.org/wordprocessingml/2006/main">
        <w:t xml:space="preserve">1. อิสยาห์ 40:1-2 - ปลอบโยน ปลอบโยนคนของฉัน พระเจ้าของคุณตรัส</w:t>
      </w:r>
    </w:p>
    <w:p w14:paraId="1351A5C6" w14:textId="77777777" w:rsidR="00F90BDC" w:rsidRDefault="00F90BDC"/>
    <w:p w14:paraId="3E515B0C" w14:textId="77777777" w:rsidR="00F90BDC" w:rsidRDefault="00F90BDC">
      <w:r xmlns:w="http://schemas.openxmlformats.org/wordprocessingml/2006/main">
        <w:t xml:space="preserve">2. สดุดี 147:3 - พระองค์ทรงรักษาผู้ที่อกหักและทรงพันบาดแผลของพวกเขา</w:t>
      </w:r>
    </w:p>
    <w:p w14:paraId="521EA517" w14:textId="77777777" w:rsidR="00F90BDC" w:rsidRDefault="00F90BDC"/>
    <w:p w14:paraId="7CB03300" w14:textId="77777777" w:rsidR="00F90BDC" w:rsidRDefault="00F90BDC">
      <w:r xmlns:w="http://schemas.openxmlformats.org/wordprocessingml/2006/main">
        <w:t xml:space="preserve">กิจการ 15:32 และยูดาสกับสิลาสซึ่งเป็นศาสดาพยากรณ์เองก็ได้เตือนพวกพี่น้องด้วยคำพูดมากมาย และยืนยันพวกเขา</w:t>
      </w:r>
    </w:p>
    <w:p w14:paraId="0EA18A6D" w14:textId="77777777" w:rsidR="00F90BDC" w:rsidRDefault="00F90BDC"/>
    <w:p w14:paraId="66484226" w14:textId="77777777" w:rsidR="00F90BDC" w:rsidRDefault="00F90BDC">
      <w:r xmlns:w="http://schemas.openxmlformats.org/wordprocessingml/2006/main">
        <w:t xml:space="preserve">อัครสาวกยูดาสและสิลาสให้กำลังใจพี่น้องด้วยคำพูดและยืนยันพวกเขา</w:t>
      </w:r>
    </w:p>
    <w:p w14:paraId="7D1EA1BD" w14:textId="77777777" w:rsidR="00F90BDC" w:rsidRDefault="00F90BDC"/>
    <w:p w14:paraId="1B2FCC1E" w14:textId="77777777" w:rsidR="00F90BDC" w:rsidRDefault="00F90BDC">
      <w:r xmlns:w="http://schemas.openxmlformats.org/wordprocessingml/2006/main">
        <w:t xml:space="preserve">1. พูดถ้อยคำที่ให้กำลังใจ - 1 เธสะโลนิกา 5:11 เพราะฉะนั้นจงให้กำลังใจกันและกันและเสริมสร้างกันและกันเหมือนที่คุณกำลังทำอยู่</w:t>
      </w:r>
    </w:p>
    <w:p w14:paraId="13B66980" w14:textId="77777777" w:rsidR="00F90BDC" w:rsidRDefault="00F90BDC"/>
    <w:p w14:paraId="57FA1BBB" w14:textId="77777777" w:rsidR="00F90BDC" w:rsidRDefault="00F90BDC">
      <w:r xmlns:w="http://schemas.openxmlformats.org/wordprocessingml/2006/main">
        <w:t xml:space="preserve">2. ขอยืนยันพี่น้องทั้งหลาย - โรม 15:14 พี่น้องทั้งหลาย ข้าพเจ้าพอใจในตัวพวกท่านเองว่าพวกท่านเองเปี่ยมด้วยความดี เปี่ยมด้วยความรู้ทุกอย่าง และสามารถสั่งสอนกันและกันได้</w:t>
      </w:r>
    </w:p>
    <w:p w14:paraId="3106B2AC" w14:textId="77777777" w:rsidR="00F90BDC" w:rsidRDefault="00F90BDC"/>
    <w:p w14:paraId="69012CE0" w14:textId="77777777" w:rsidR="00F90BDC" w:rsidRDefault="00F90BDC">
      <w:r xmlns:w="http://schemas.openxmlformats.org/wordprocessingml/2006/main">
        <w:t xml:space="preserve">1. 1 เธสะโลนิกา 5:11 เพราะฉะนั้นจงให้กำลังใจกันและกันและเสริมสร้างกันดังที่พวกท่านกำลังทำอยู่</w:t>
      </w:r>
    </w:p>
    <w:p w14:paraId="6D2376A6" w14:textId="77777777" w:rsidR="00F90BDC" w:rsidRDefault="00F90BDC"/>
    <w:p w14:paraId="048BA004" w14:textId="77777777" w:rsidR="00F90BDC" w:rsidRDefault="00F90BDC">
      <w:r xmlns:w="http://schemas.openxmlformats.org/wordprocessingml/2006/main">
        <w:t xml:space="preserve">2. โรม 15:14 พี่น้องทั้งหลาย ข้าพเจ้าพอใจในตัวท่านเองที่พวกท่านเปี่ยมไปด้วยความดี เปี่ยมด้วยความรู้ทุกอย่าง และสามารถสั่งสอนซึ่งกันและกันได้</w:t>
      </w:r>
    </w:p>
    <w:p w14:paraId="7B866788" w14:textId="77777777" w:rsidR="00F90BDC" w:rsidRDefault="00F90BDC"/>
    <w:p w14:paraId="6E3EC171" w14:textId="77777777" w:rsidR="00F90BDC" w:rsidRDefault="00F90BDC">
      <w:r xmlns:w="http://schemas.openxmlformats.org/wordprocessingml/2006/main">
        <w:t xml:space="preserve">กิจการ 15:33 ครั้นพักอยู่ที่นั่นช่วงหนึ่งแล้ว พวกพี่น้องจึงไปหาอัครสาวกโดยสันติ</w:t>
      </w:r>
    </w:p>
    <w:p w14:paraId="789001C3" w14:textId="77777777" w:rsidR="00F90BDC" w:rsidRDefault="00F90BDC"/>
    <w:p w14:paraId="47A07D77" w14:textId="77777777" w:rsidR="00F90BDC" w:rsidRDefault="00F90BDC">
      <w:r xmlns:w="http://schemas.openxmlformats.org/wordprocessingml/2006/main">
        <w:t xml:space="preserve">อัครสาวกและพี่น้องยังคงอยู่ในสามัคคีธรรมชั่วระยะเวลาหนึ่งก่อนที่จะจากไปอย่างสงบ</w:t>
      </w:r>
    </w:p>
    <w:p w14:paraId="72FA2029" w14:textId="77777777" w:rsidR="00F90BDC" w:rsidRDefault="00F90BDC"/>
    <w:p w14:paraId="00B0AE3F" w14:textId="77777777" w:rsidR="00F90BDC" w:rsidRDefault="00F90BDC">
      <w:r xmlns:w="http://schemas.openxmlformats.org/wordprocessingml/2006/main">
        <w:t xml:space="preserve">1: โดยผ่านการสามัคคีธรรม เราสามารถประสบสันติสุขได้</w:t>
      </w:r>
    </w:p>
    <w:p w14:paraId="1519695A" w14:textId="77777777" w:rsidR="00F90BDC" w:rsidRDefault="00F90BDC"/>
    <w:p w14:paraId="0AEB5999" w14:textId="77777777" w:rsidR="00F90BDC" w:rsidRDefault="00F90BDC">
      <w:r xmlns:w="http://schemas.openxmlformats.org/wordprocessingml/2006/main">
        <w:t xml:space="preserve">2: ใช้เวลาในการสามัคคีธรรมเพื่อสัมผัสสันติสุขของพระเจ้า</w:t>
      </w:r>
    </w:p>
    <w:p w14:paraId="01D8EE88" w14:textId="77777777" w:rsidR="00F90BDC" w:rsidRDefault="00F90BDC"/>
    <w:p w14:paraId="7A438C1D" w14:textId="77777777" w:rsidR="00F90BDC" w:rsidRDefault="00F90BDC">
      <w:r xmlns:w="http://schemas.openxmlformats.org/wordprocessingml/2006/main">
        <w:t xml:space="preserve">1: ฟิลิปปี 4:7 - และสันติสุขของพระเจ้าซึ่งเกินความเข้าใจจะปกป้องจิตใจและความคิดของคุณในพระเยซูคริสต์</w:t>
      </w:r>
    </w:p>
    <w:p w14:paraId="0C633FA5" w14:textId="77777777" w:rsidR="00F90BDC" w:rsidRDefault="00F90BDC"/>
    <w:p w14:paraId="568D5C8E" w14:textId="77777777" w:rsidR="00F90BDC" w:rsidRDefault="00F90BDC">
      <w:r xmlns:w="http://schemas.openxmlformats.org/wordprocessingml/2006/main">
        <w:t xml:space="preserve">2: โคโลสี 3:15 - และให้สันติสุขของพระคริสต์ครอบงำจิตใจของคุณ ซึ่งแท้จริงแล้วคุณถูกเรียกให้เป็นกายเดียว และรู้สึกขอบคุณ</w:t>
      </w:r>
    </w:p>
    <w:p w14:paraId="08249599" w14:textId="77777777" w:rsidR="00F90BDC" w:rsidRDefault="00F90BDC"/>
    <w:p w14:paraId="7E8BB22B" w14:textId="77777777" w:rsidR="00F90BDC" w:rsidRDefault="00F90BDC">
      <w:r xmlns:w="http://schemas.openxmlformats.org/wordprocessingml/2006/main">
        <w:t xml:space="preserve">กิจการ 15:34 อย่างไรก็ตาม สิลาสพอพระทัยที่จะอยู่ที่นั่นต่อไป</w:t>
      </w:r>
    </w:p>
    <w:p w14:paraId="503F268A" w14:textId="77777777" w:rsidR="00F90BDC" w:rsidRDefault="00F90BDC"/>
    <w:p w14:paraId="21B64CFC" w14:textId="77777777" w:rsidR="00F90BDC" w:rsidRDefault="00F90BDC">
      <w:r xmlns:w="http://schemas.openxmlformats.org/wordprocessingml/2006/main">
        <w:t xml:space="preserve">สิลาสเลือกที่จะอยู่ในเมืองอันทิโอก</w:t>
      </w:r>
    </w:p>
    <w:p w14:paraId="69B412A5" w14:textId="77777777" w:rsidR="00F90BDC" w:rsidRDefault="00F90BDC"/>
    <w:p w14:paraId="3C3C3F80" w14:textId="77777777" w:rsidR="00F90BDC" w:rsidRDefault="00F90BDC">
      <w:r xmlns:w="http://schemas.openxmlformats.org/wordprocessingml/2006/main">
        <w:t xml:space="preserve">1. การตัดสินใจเลือกในชีวิต: วิธีแยกแยะพระประสงค์ของพระเจ้า</w:t>
      </w:r>
    </w:p>
    <w:p w14:paraId="6E5CD921" w14:textId="77777777" w:rsidR="00F90BDC" w:rsidRDefault="00F90BDC"/>
    <w:p w14:paraId="7B02B9B3" w14:textId="77777777" w:rsidR="00F90BDC" w:rsidRDefault="00F90BDC">
      <w:r xmlns:w="http://schemas.openxmlformats.org/wordprocessingml/2006/main">
        <w:t xml:space="preserve">2. ใช้ชีวิตด้วยความคล่องตัวและความอ่อนน้อมถ่อมตน</w:t>
      </w:r>
    </w:p>
    <w:p w14:paraId="329B0BD4" w14:textId="77777777" w:rsidR="00F90BDC" w:rsidRDefault="00F90BDC"/>
    <w:p w14:paraId="01218AFA" w14:textId="77777777" w:rsidR="00F90BDC" w:rsidRDefault="00F90BDC">
      <w:r xmlns:w="http://schemas.openxmlformats.org/wordprocessingml/2006/main">
        <w:t xml:space="preserve">1. สุภาษิต 3:5-6 -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และพระองค์จะทรงทำให้วิถีของเจ้าราบรื่น"</w:t>
      </w:r>
    </w:p>
    <w:p w14:paraId="7EDD4CD1" w14:textId="77777777" w:rsidR="00F90BDC" w:rsidRDefault="00F90BDC"/>
    <w:p w14:paraId="0AD8F061" w14:textId="77777777" w:rsidR="00F90BDC" w:rsidRDefault="00F90BDC">
      <w:r xmlns:w="http://schemas.openxmlformats.org/wordprocessingml/2006/main">
        <w:t xml:space="preserve">2. ยากอบ 4:7-8 - "ดังนั้นจงยอมจำนนต่อพระเจ้า ต่อต้านมารแล้วมันจะหนีจากคุณ เข้ามาใกล้พระเจ้าแล้วพระองค์จะเข้ามาใกล้คุณ ล้างมือของคุณคนบาปและชำระให้บริสุทธิ์ หัวใจของคุณ คุณเป็นคนสองใจ”</w:t>
      </w:r>
    </w:p>
    <w:p w14:paraId="3F8A8165" w14:textId="77777777" w:rsidR="00F90BDC" w:rsidRDefault="00F90BDC"/>
    <w:p w14:paraId="3F92D675" w14:textId="77777777" w:rsidR="00F90BDC" w:rsidRDefault="00F90BDC">
      <w:r xmlns:w="http://schemas.openxmlformats.org/wordprocessingml/2006/main">
        <w:t xml:space="preserve">กิจการ 15:35 เปาโลและบารนาบัสยังไปสั่งสอนและเทศนาพระวจนะขององค์พระผู้เป็นเจ้าในเมืองอันทิโอกต่อไปพร้อมกับคนอื่นๆ อีกหลายคนด้วย</w:t>
      </w:r>
    </w:p>
    <w:p w14:paraId="7F3A2D60" w14:textId="77777777" w:rsidR="00F90BDC" w:rsidRDefault="00F90BDC"/>
    <w:p w14:paraId="75EBCB23" w14:textId="77777777" w:rsidR="00F90BDC" w:rsidRDefault="00F90BDC">
      <w:r xmlns:w="http://schemas.openxmlformats.org/wordprocessingml/2006/main">
        <w:t xml:space="preserve">เปาโลและบารนาบัสสั่งสอนพระวจนะของพระเจ้าในเมืองอันทิโอกร่วมกับคนอื่นๆ อีกหลายคน</w:t>
      </w:r>
    </w:p>
    <w:p w14:paraId="71DCE2F1" w14:textId="77777777" w:rsidR="00F90BDC" w:rsidRDefault="00F90BDC"/>
    <w:p w14:paraId="41FB20AD" w14:textId="77777777" w:rsidR="00F90BDC" w:rsidRDefault="00F90BDC">
      <w:r xmlns:w="http://schemas.openxmlformats.org/wordprocessingml/2006/main">
        <w:t xml:space="preserve">1. พลังแห่งการสั่งสอนพระกิตติคุณร่วมกัน</w:t>
      </w:r>
    </w:p>
    <w:p w14:paraId="5A2160B1" w14:textId="77777777" w:rsidR="00F90BDC" w:rsidRDefault="00F90BDC"/>
    <w:p w14:paraId="4D8749F4" w14:textId="77777777" w:rsidR="00F90BDC" w:rsidRDefault="00F90BDC">
      <w:r xmlns:w="http://schemas.openxmlformats.org/wordprocessingml/2006/main">
        <w:t xml:space="preserve">2. ความเข้มแข็งของชุมชนในการเผยแพร่พระวจนะของพระเจ้า</w:t>
      </w:r>
    </w:p>
    <w:p w14:paraId="5A2D05CF" w14:textId="77777777" w:rsidR="00F90BDC" w:rsidRDefault="00F90BDC"/>
    <w:p w14:paraId="0C44ACD2" w14:textId="77777777" w:rsidR="00F90BDC" w:rsidRDefault="00F90BDC">
      <w:r xmlns:w="http://schemas.openxmlformats.org/wordprocessingml/2006/main">
        <w:t xml:space="preserve">1. ฟิลิปปี 1:27 - “ขอแต่ให้การดำเนินชีวิตของพวกท่านสมกับข่าวประเสริฐของพระคริสต์เท่านั้น เพื่อว่าไม่ว่าข้าพเจ้าจะมาพบท่านหรือไม่อยู่ ข้าพเจ้าก็จะได้ยินถึงท่านว่าท่านยืนหยัดมั่นคงเป็นน้ำหนึ่งใจเดียวกัน จิตใจมุ่งมั่นเคียงข้างกันเพื่อศรัทธาในข่าวประเสริฐ”</w:t>
      </w:r>
    </w:p>
    <w:p w14:paraId="41A6A6DE" w14:textId="77777777" w:rsidR="00F90BDC" w:rsidRDefault="00F90BDC"/>
    <w:p w14:paraId="315C5D6E"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,ฉันอยู่กับเธอเสมอไปจนสิ้นยุค??</w:t>
      </w:r>
    </w:p>
    <w:p w14:paraId="3F790314" w14:textId="77777777" w:rsidR="00F90BDC" w:rsidRDefault="00F90BDC"/>
    <w:p w14:paraId="2077DFFF" w14:textId="77777777" w:rsidR="00F90BDC" w:rsidRDefault="00F90BDC">
      <w:r xmlns:w="http://schemas.openxmlformats.org/wordprocessingml/2006/main">
        <w:t xml:space="preserve">กิจการ 15:36 และไม่กี่วันหลังจากเปาโลกล่าวแก่บารนาบัสว่า “ให้เรากลับไปเยี่ยมพี่น้องของเราในทุกเมืองที่เราได้ประกาศพระวจนะของพระเยโฮวาห์อีกครั้งหนึ่ง และดูว่าพวกเขาทำกันอย่างไร”</w:t>
      </w:r>
    </w:p>
    <w:p w14:paraId="31D90949" w14:textId="77777777" w:rsidR="00F90BDC" w:rsidRDefault="00F90BDC"/>
    <w:p w14:paraId="6E461294" w14:textId="77777777" w:rsidR="00F90BDC" w:rsidRDefault="00F90BDC">
      <w:r xmlns:w="http://schemas.openxmlformats.org/wordprocessingml/2006/main">
        <w:t xml:space="preserve">เปาโลเสนอแนะบารนาบัสว่าพวกเขาควรกลับไปดูสถานที่ที่พวกเขาเคยสั่งสอนพระวจนะของพระเจ้าและสังเกตดูว่าผู้คนเป็นอย่างไร</w:t>
      </w:r>
    </w:p>
    <w:p w14:paraId="1143A889" w14:textId="77777777" w:rsidR="00F90BDC" w:rsidRDefault="00F90BDC"/>
    <w:p w14:paraId="6BA5517B" w14:textId="77777777" w:rsidR="00F90BDC" w:rsidRDefault="00F90BDC">
      <w:r xmlns:w="http://schemas.openxmlformats.org/wordprocessingml/2006/main">
        <w:t xml:space="preserve">1. กลับไปยังที่ที่คุณได้รับพร: ระลึกถึงสถานที่ที่พระเจ้าอวยพรคุณ และกลับไปแสดงความรักของพระเจ้าแก่พวกเขา</w:t>
      </w:r>
    </w:p>
    <w:p w14:paraId="4033C0FD" w14:textId="77777777" w:rsidR="00F90BDC" w:rsidRDefault="00F90BDC"/>
    <w:p w14:paraId="1C7F7391" w14:textId="77777777" w:rsidR="00F90BDC" w:rsidRDefault="00F90BDC">
      <w:r xmlns:w="http://schemas.openxmlformats.org/wordprocessingml/2006/main">
        <w:t xml:space="preserve">2. ความสำคัญของการกลับมาเยี่ยมชมอีกครั้ง: การกลับมาเยี่ยมชมสถานที่ที่คุณเทศนาพระวจนะของพระเจ้าเป็น </w:t>
      </w:r>
      <w:r xmlns:w="http://schemas.openxmlformats.org/wordprocessingml/2006/main">
        <w:lastRenderedPageBreak xmlns:w="http://schemas.openxmlformats.org/wordprocessingml/2006/main"/>
      </w:r>
      <w:r xmlns:w="http://schemas.openxmlformats.org/wordprocessingml/2006/main">
        <w:t xml:space="preserve">สิ่งสำคัญในการแสดงการสนับสนุนอย่างต่อเนื่องของคุณและเตือนพวกเขาถึงความรักของพระเจ้า</w:t>
      </w:r>
    </w:p>
    <w:p w14:paraId="60814A5B" w14:textId="77777777" w:rsidR="00F90BDC" w:rsidRDefault="00F90BDC"/>
    <w:p w14:paraId="5B0E663D" w14:textId="77777777" w:rsidR="00F90BDC" w:rsidRDefault="00F90BDC">
      <w:r xmlns:w="http://schemas.openxmlformats.org/wordprocessingml/2006/main">
        <w:t xml:space="preserve">1. 1 เธสะโลนิกา 3:10 - เพื่อเราจะได้ได้รับการปลอบประโลมใจด้วยกันโดยความเชื่อร่วมกันทั้งคุณและฉัน</w:t>
      </w:r>
    </w:p>
    <w:p w14:paraId="5275228D" w14:textId="77777777" w:rsidR="00F90BDC" w:rsidRDefault="00F90BDC"/>
    <w:p w14:paraId="72BB66BE" w14:textId="77777777" w:rsidR="00F90BDC" w:rsidRDefault="00F90BDC">
      <w:r xmlns:w="http://schemas.openxmlformats.org/wordprocessingml/2006/main">
        <w:t xml:space="preserve">2. ฮีบรู 10:24-25 - ให้เราพิจารณาว่าจะปลุกใจกันให้มีความรักและทำความดีได้อย่างไร โดยไม่ละเลยการพบปะกันเหมือนนิสัยของบางคน แต่ให้กำลังใจกัน และมากขึ้นอย่างที่คุณเห็น วันนั้นใกล้เข้ามาแล้ว</w:t>
      </w:r>
    </w:p>
    <w:p w14:paraId="1A6179F7" w14:textId="77777777" w:rsidR="00F90BDC" w:rsidRDefault="00F90BDC"/>
    <w:p w14:paraId="2890C4C9" w14:textId="77777777" w:rsidR="00F90BDC" w:rsidRDefault="00F90BDC">
      <w:r xmlns:w="http://schemas.openxmlformats.org/wordprocessingml/2006/main">
        <w:t xml:space="preserve">15:37 และบารนาบัสตั้งใจว่าจะพายอห์นซึ่งมีอีกชื่อหนึ่งว่ามาระโกไปด้วย</w:t>
      </w:r>
    </w:p>
    <w:p w14:paraId="54DA1482" w14:textId="77777777" w:rsidR="00F90BDC" w:rsidRDefault="00F90BDC"/>
    <w:p w14:paraId="4D518FA0" w14:textId="77777777" w:rsidR="00F90BDC" w:rsidRDefault="00F90BDC">
      <w:r xmlns:w="http://schemas.openxmlformats.org/wordprocessingml/2006/main">
        <w:t xml:space="preserve">ข้อความนี้อธิบายว่าบารนาบัสตัดสินใจพายอห์นซึ่งมีนามสกุลว่ามาระโกไปด้วย</w:t>
      </w:r>
    </w:p>
    <w:p w14:paraId="4CFFC324" w14:textId="77777777" w:rsidR="00F90BDC" w:rsidRDefault="00F90BDC"/>
    <w:p w14:paraId="0AEE2A00" w14:textId="77777777" w:rsidR="00F90BDC" w:rsidRDefault="00F90BDC">
      <w:r xmlns:w="http://schemas.openxmlformats.org/wordprocessingml/2006/main">
        <w:t xml:space="preserve">1. พระเจ้ามักจะส่งคนที่ดูเหมือนไม่น่าจะไปปฏิบัติภารกิจเพื่อเผยแพร่พระคำของพระองค์</w:t>
      </w:r>
    </w:p>
    <w:p w14:paraId="6DCE0762" w14:textId="77777777" w:rsidR="00F90BDC" w:rsidRDefault="00F90BDC"/>
    <w:p w14:paraId="13FE1C16" w14:textId="77777777" w:rsidR="00F90BDC" w:rsidRDefault="00F90BDC">
      <w:r xmlns:w="http://schemas.openxmlformats.org/wordprocessingml/2006/main">
        <w:t xml:space="preserve">2. เราควรวางใจในพระประสงค์ของพระเจ้าและปฏิบัติตามแผนการของพระองค์เสมอ แม้ว่าแผนเหล่านั้นจะไม่สมเหตุสมผลสำหรับเราก็ตาม</w:t>
      </w:r>
    </w:p>
    <w:p w14:paraId="1688379C" w14:textId="77777777" w:rsidR="00F90BDC" w:rsidRDefault="00F90BDC"/>
    <w:p w14:paraId="02CA1752" w14:textId="77777777" w:rsidR="00F90BDC" w:rsidRDefault="00F90BDC">
      <w:r xmlns:w="http://schemas.openxmlformats.org/wordprocessingml/2006/main">
        <w:t xml:space="preserve">1. อิสยาห์ 55:8-9 - ? </w:t>
      </w:r>
      <w:r xmlns:w="http://schemas.openxmlformats.org/wordprocessingml/2006/main">
        <w:rPr>
          <w:rFonts w:ascii="맑은 고딕 Semilight" w:hAnsi="맑은 고딕 Semilight"/>
        </w:rPr>
        <w:t xml:space="preserve">쏤 </w:t>
      </w:r>
      <w:r xmlns:w="http://schemas.openxmlformats.org/wordprocessingml/2006/main">
        <w:t xml:space="preserve">หรือความคิดของเราไม่ใช่ความคิดของคุณ และทางของคุณก็ไม่ใช่ทางของฉันด้วย พระเจ้าตรัสดังนี้แหละ ? สวรรค์สวรรค์ </w:t>
      </w:r>
      <w:r xmlns:w="http://schemas.openxmlformats.org/wordprocessingml/2006/main">
        <w:rPr>
          <w:rFonts w:ascii="맑은 고딕 Semilight" w:hAnsi="맑은 고딕 Semilight"/>
        </w:rPr>
        <w:t xml:space="preserve">สูง </w:t>
      </w:r>
      <w:r xmlns:w="http://schemas.openxmlformats.org/wordprocessingml/2006/main">
        <w:t xml:space="preserve">กว่าแผ่นดิน ทางของข้าพระองค์ก็สูงกว่าทางของพระองค์ และความคิดของข้าพระองค์ก็สูงกว่าความคิดของพระองค์ด้วย</w:t>
      </w:r>
    </w:p>
    <w:p w14:paraId="1DED4862" w14:textId="77777777" w:rsidR="00F90BDC" w:rsidRDefault="00F90BDC"/>
    <w:p w14:paraId="32FE95CC" w14:textId="77777777" w:rsidR="00F90BDC" w:rsidRDefault="00F90BDC">
      <w:r xmlns:w="http://schemas.openxmlformats.org/wordprocessingml/2006/main">
        <w:t xml:space="preserve">2. สุภาษิต 16:9 - ในใจมนุษย์วางแผนเส้นทางของตน แต่พระเจ้าทรงกำหนดขั้นตอนของพวกเขา</w:t>
      </w:r>
    </w:p>
    <w:p w14:paraId="6BC57472" w14:textId="77777777" w:rsidR="00F90BDC" w:rsidRDefault="00F90BDC"/>
    <w:p w14:paraId="1111223E" w14:textId="77777777" w:rsidR="00F90BDC" w:rsidRDefault="00F90BDC">
      <w:r xmlns:w="http://schemas.openxmlformats.org/wordprocessingml/2006/main">
        <w:t xml:space="preserve">กิจการ 15:38 แต่เปาโลคิดว่าไม่ดีที่จะพาเขาไปจากแคว้นปัมฟีเลีย และไม่ได้ไปทำงานด้วย</w:t>
      </w:r>
    </w:p>
    <w:p w14:paraId="595B5C7E" w14:textId="77777777" w:rsidR="00F90BDC" w:rsidRDefault="00F90BDC"/>
    <w:p w14:paraId="20F841EA" w14:textId="77777777" w:rsidR="00F90BDC" w:rsidRDefault="00F90BDC">
      <w:r xmlns:w="http://schemas.openxmlformats.org/wordprocessingml/2006/main">
        <w:t xml:space="preserve">เปาโลไม่ต้องการพาใครคนหนึ่งไปด้วย เพราะพวกเขาแยกทางกันที่แคว้นปัมฟีเลียและไม่ได้ไปทำงานด้วย</w:t>
      </w:r>
    </w:p>
    <w:p w14:paraId="6F057650" w14:textId="77777777" w:rsidR="00F90BDC" w:rsidRDefault="00F90BDC"/>
    <w:p w14:paraId="3F98BFC4" w14:textId="77777777" w:rsidR="00F90BDC" w:rsidRDefault="00F90BDC">
      <w:r xmlns:w="http://schemas.openxmlformats.org/wordprocessingml/2006/main">
        <w:t xml:space="preserve">1. ความสำคัญของการอยู่ร่วมกันและติดตามผ่าน</w:t>
      </w:r>
    </w:p>
    <w:p w14:paraId="6201A0D6" w14:textId="77777777" w:rsidR="00F90BDC" w:rsidRDefault="00F90BDC"/>
    <w:p w14:paraId="73841B63" w14:textId="77777777" w:rsidR="00F90BDC" w:rsidRDefault="00F90BDC">
      <w:r xmlns:w="http://schemas.openxmlformats.org/wordprocessingml/2006/main">
        <w:t xml:space="preserve">2. พลังแห่งการตัดสินใจที่ยากลำบาก</w:t>
      </w:r>
    </w:p>
    <w:p w14:paraId="2E1BA984" w14:textId="77777777" w:rsidR="00F90BDC" w:rsidRDefault="00F90BDC"/>
    <w:p w14:paraId="7642ECDD" w14:textId="77777777" w:rsidR="00F90BDC" w:rsidRDefault="00F90BDC">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0085D82B" w14:textId="77777777" w:rsidR="00F90BDC" w:rsidRDefault="00F90BDC"/>
    <w:p w14:paraId="29C2A318" w14:textId="77777777" w:rsidR="00F90BDC" w:rsidRDefault="00F90BDC">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2AF78F69" w14:textId="77777777" w:rsidR="00F90BDC" w:rsidRDefault="00F90BDC"/>
    <w:p w14:paraId="76457D41" w14:textId="77777777" w:rsidR="00F90BDC" w:rsidRDefault="00F90BDC">
      <w:r xmlns:w="http://schemas.openxmlformats.org/wordprocessingml/2006/main">
        <w:t xml:space="preserve">15:39 การโต้เถียงกันรุนแรงมากระหว่างพวกเขา จนพวกเขาแยกย้ายกันไป บารนาบัสจึงพามาระโกแล่นไปยังเกาะไซปรัส</w:t>
      </w:r>
    </w:p>
    <w:p w14:paraId="62E32175" w14:textId="77777777" w:rsidR="00F90BDC" w:rsidRDefault="00F90BDC"/>
    <w:p w14:paraId="3E876AE2" w14:textId="77777777" w:rsidR="00F90BDC" w:rsidRDefault="00F90BDC">
      <w:r xmlns:w="http://schemas.openxmlformats.org/wordprocessingml/2006/main">
        <w:t xml:space="preserve">การทะเลาะกันอย่างรุนแรงระหว่างบารนาบัสกับเปาโลทำให้พวกเขาต้องแยกจากกัน และบารนาบัสก็พามาระโกไปที่เกาะไซปรัสด้วย</w:t>
      </w:r>
    </w:p>
    <w:p w14:paraId="6C1C30B9" w14:textId="77777777" w:rsidR="00F90BDC" w:rsidRDefault="00F90BDC"/>
    <w:p w14:paraId="10861422" w14:textId="77777777" w:rsidR="00F90BDC" w:rsidRDefault="00F90BDC">
      <w:r xmlns:w="http://schemas.openxmlformats.org/wordprocessingml/2006/main">
        <w:t xml:space="preserve">1) ความสามัคคีที่แท้จริงในพระคริสต์ไม่ใช่เรื่องของการตกลงกัน แต่เป็นเรื่องของความรักและความเคารพซึ่งกันและกันแม้จะไม่เห็นด้วยก็ตาม</w:t>
      </w:r>
    </w:p>
    <w:p w14:paraId="02BF17A0" w14:textId="77777777" w:rsidR="00F90BDC" w:rsidRDefault="00F90BDC"/>
    <w:p w14:paraId="77F9FC3C" w14:textId="77777777" w:rsidR="00F90BDC" w:rsidRDefault="00F90BDC">
      <w:r xmlns:w="http://schemas.openxmlformats.org/wordprocessingml/2006/main">
        <w:t xml:space="preserve">2) พระเจ้าสามารถทำงานผ่านความแตกต่างของเราเพื่อบรรลุพระประสงค์ของพระองค์</w:t>
      </w:r>
    </w:p>
    <w:p w14:paraId="4C4E82F5" w14:textId="77777777" w:rsidR="00F90BDC" w:rsidRDefault="00F90BDC"/>
    <w:p w14:paraId="7B02D6D4" w14:textId="77777777" w:rsidR="00F90BDC" w:rsidRDefault="00F90BDC">
      <w:r xmlns:w="http://schemas.openxmlformats.org/wordprocessingml/2006/main">
        <w:t xml:space="preserve">1) โรม 12:18 - "หากเป็นไปได้ เท่าที่มีอยู่ในตัวท่าน จงอยู่อย่างสงบสุขร่วมกับทุกคน"</w:t>
      </w:r>
    </w:p>
    <w:p w14:paraId="36F87D73" w14:textId="77777777" w:rsidR="00F90BDC" w:rsidRDefault="00F90BDC"/>
    <w:p w14:paraId="75F1771F" w14:textId="77777777" w:rsidR="00F90BDC" w:rsidRDefault="00F90BDC">
      <w:r xmlns:w="http://schemas.openxmlformats.org/wordprocessingml/2006/main">
        <w:t xml:space="preserve">2) เอเฟซัส 4:3 - "ความพยายามที่จะรักษาความเป็นน้ำหนึ่งใจเดียวกันของพระวิญญาณไว้ในพันธะแห่งสันติสุข"</w:t>
      </w:r>
    </w:p>
    <w:p w14:paraId="4B73D201" w14:textId="77777777" w:rsidR="00F90BDC" w:rsidRDefault="00F90BDC"/>
    <w:p w14:paraId="354C4003" w14:textId="77777777" w:rsidR="00F90BDC" w:rsidRDefault="00F90BDC">
      <w:r xmlns:w="http://schemas.openxmlformats.org/wordprocessingml/2006/main">
        <w:t xml:space="preserve">กิจการ 15:40 เปาโลได้เลือกสิลาสแล้วจากไป โดยพวกพี่น้องได้แนะนำท่านให้เข้าในพระคุณ </w:t>
      </w:r>
      <w:r xmlns:w="http://schemas.openxmlformats.org/wordprocessingml/2006/main">
        <w:lastRenderedPageBreak xmlns:w="http://schemas.openxmlformats.org/wordprocessingml/2006/main"/>
      </w:r>
      <w:r xmlns:w="http://schemas.openxmlformats.org/wordprocessingml/2006/main">
        <w:t xml:space="preserve">ของพระเจ้า</w:t>
      </w:r>
    </w:p>
    <w:p w14:paraId="49409027" w14:textId="77777777" w:rsidR="00F90BDC" w:rsidRDefault="00F90BDC"/>
    <w:p w14:paraId="4CE6F292" w14:textId="77777777" w:rsidR="00F90BDC" w:rsidRDefault="00F90BDC">
      <w:r xmlns:w="http://schemas.openxmlformats.org/wordprocessingml/2006/main">
        <w:t xml:space="preserve">พี่น้องเปาโลและสิลาสได้รับการแนะนำจากพระคุณของพระเจ้า</w:t>
      </w:r>
    </w:p>
    <w:p w14:paraId="52F4B30A" w14:textId="77777777" w:rsidR="00F90BDC" w:rsidRDefault="00F90BDC"/>
    <w:p w14:paraId="108564F9" w14:textId="77777777" w:rsidR="00F90BDC" w:rsidRDefault="00F90BDC">
      <w:r xmlns:w="http://schemas.openxmlformats.org/wordprocessingml/2006/main">
        <w:t xml:space="preserve">1. พลังแห่งความสามัคคี: การทำงานร่วมกันจะนำไปสู่พระคุณของพระเจ้าได้อย่างไร</w:t>
      </w:r>
    </w:p>
    <w:p w14:paraId="687F4BDE" w14:textId="77777777" w:rsidR="00F90BDC" w:rsidRDefault="00F90BDC"/>
    <w:p w14:paraId="768E7251" w14:textId="77777777" w:rsidR="00F90BDC" w:rsidRDefault="00F90BDC">
      <w:r xmlns:w="http://schemas.openxmlformats.org/wordprocessingml/2006/main">
        <w:t xml:space="preserve">2. คุณค่าของการแนะนำ: คำพูดที่ดีจะนำเราเข้าใกล้พระเจ้ามากขึ้นได้อย่างไร</w:t>
      </w:r>
    </w:p>
    <w:p w14:paraId="51C47221" w14:textId="77777777" w:rsidR="00F90BDC" w:rsidRDefault="00F90BDC"/>
    <w:p w14:paraId="785B3A9F" w14:textId="77777777" w:rsidR="00F90BDC" w:rsidRDefault="00F90BDC">
      <w:r xmlns:w="http://schemas.openxmlformats.org/wordprocessingml/2006/main">
        <w:t xml:space="preserve">1. เอเฟซัส 4:3 - พยายามรักษาความเป็นน้ำหนึ่งใจเดียวกันของพระวิญญาณไว้ในพันธะแห่งสันติสุข</w:t>
      </w:r>
    </w:p>
    <w:p w14:paraId="5EE4CF69" w14:textId="77777777" w:rsidR="00F90BDC" w:rsidRDefault="00F90BDC"/>
    <w:p w14:paraId="0AF5CD7C" w14:textId="77777777" w:rsidR="00F90BDC" w:rsidRDefault="00F90BDC">
      <w:r xmlns:w="http://schemas.openxmlformats.org/wordprocessingml/2006/main">
        <w:t xml:space="preserve">2. สุภาษิต 21:1 - พระหทัยของกษัตริย์อยู่ในพระหัตถ์ของพระเจ้าเหมือนดั่งแม่น้ำแห่งน้ำ พระองค์ทรงพลิกมันไปทุกที่ตามพระประสงค์ของพระองค์</w:t>
      </w:r>
    </w:p>
    <w:p w14:paraId="12D8B576" w14:textId="77777777" w:rsidR="00F90BDC" w:rsidRDefault="00F90BDC"/>
    <w:p w14:paraId="1EB6382D" w14:textId="77777777" w:rsidR="00F90BDC" w:rsidRDefault="00F90BDC">
      <w:r xmlns:w="http://schemas.openxmlformats.org/wordprocessingml/2006/main">
        <w:t xml:space="preserve">กิจการ 15:41 พระองค์เสด็จไปทั่วซีเรียและซิลีเซียเพื่อยืนยันคริสตจักรต่างๆ</w:t>
      </w:r>
    </w:p>
    <w:p w14:paraId="4F95D4B0" w14:textId="77777777" w:rsidR="00F90BDC" w:rsidRDefault="00F90BDC"/>
    <w:p w14:paraId="420D4292" w14:textId="77777777" w:rsidR="00F90BDC" w:rsidRDefault="00F90BDC">
      <w:r xmlns:w="http://schemas.openxmlformats.org/wordprocessingml/2006/main">
        <w:t xml:space="preserve">เปาโลเดินทางผ่านซีเรียและซิลีเซียเพื่อให้กำลังใจและเสริมสร้างความเข้มแข็งให้กับคริสตจักร</w:t>
      </w:r>
    </w:p>
    <w:p w14:paraId="11BFC4B1" w14:textId="77777777" w:rsidR="00F90BDC" w:rsidRDefault="00F90BDC"/>
    <w:p w14:paraId="04E97220" w14:textId="77777777" w:rsidR="00F90BDC" w:rsidRDefault="00F90BDC">
      <w:r xmlns:w="http://schemas.openxmlformats.org/wordprocessingml/2006/main">
        <w:t xml:space="preserve">1. ความเข้มแข็งที่เราพบจากการให้กำลังใจ - กิจการ 15:41</w:t>
      </w:r>
    </w:p>
    <w:p w14:paraId="0ACBF578" w14:textId="77777777" w:rsidR="00F90BDC" w:rsidRDefault="00F90BDC"/>
    <w:p w14:paraId="4D94A6C7" w14:textId="77777777" w:rsidR="00F90BDC" w:rsidRDefault="00F90BDC">
      <w:r xmlns:w="http://schemas.openxmlformats.org/wordprocessingml/2006/main">
        <w:t xml:space="preserve">2. พลังแห่งการรวมศรัทธาของเรา - กิจการ 15:41</w:t>
      </w:r>
    </w:p>
    <w:p w14:paraId="5ACF043F" w14:textId="77777777" w:rsidR="00F90BDC" w:rsidRDefault="00F90BDC"/>
    <w:p w14:paraId="52E2CA90"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6181E2CF" w14:textId="77777777" w:rsidR="00F90BDC" w:rsidRDefault="00F90BDC"/>
    <w:p w14:paraId="4EE6F9A3" w14:textId="77777777" w:rsidR="00F90BDC" w:rsidRDefault="00F90BDC">
      <w:r xmlns:w="http://schemas.openxmlformats.org/wordprocessingml/2006/main">
        <w:t xml:space="preserve">2. โรม 1:11-12 - ข้าพเจ้าปรารถนาที่จะพบท่าน เพื่อจะได้มอบของประทานฝ่ายวิญญาณแก่ท่านเพื่อเสริมสร้างกำลังแก่ท่าน กล่าวคือ เพื่อเราจะได้กำลังใจซึ่งกันและกันด้วยความเชื่อของกันและกัน ทั้งของท่านและของข้าพเจ้า</w:t>
      </w:r>
    </w:p>
    <w:p w14:paraId="0E03C546" w14:textId="77777777" w:rsidR="00F90BDC" w:rsidRDefault="00F90BDC"/>
    <w:p w14:paraId="7CCF0218" w14:textId="77777777" w:rsidR="00F90BDC" w:rsidRDefault="00F90BDC">
      <w:r xmlns:w="http://schemas.openxmlformats.org/wordprocessingml/2006/main">
        <w:t xml:space="preserve">กิจการ 16 เล่าถึงการเพิ่มทิโมธีเข้าร่วมทีมผู้สอนศาสนาของเปาโล การกลับใจใหม่ของลิเดียและครอบครัวของเธอ และการจำคุกเปาโลกับสิลาสในเมืองฟีลิปปี</w:t>
      </w:r>
    </w:p>
    <w:p w14:paraId="2C90425D" w14:textId="77777777" w:rsidR="00F90BDC" w:rsidRDefault="00F90BDC"/>
    <w:p w14:paraId="354EB623" w14:textId="77777777" w:rsidR="00F90BDC" w:rsidRDefault="00F90BDC">
      <w:r xmlns:w="http://schemas.openxmlformats.org/wordprocessingml/2006/main">
        <w:t xml:space="preserve">ย่อหน้าที่ 1: บทนี้เริ่มต้นด้วยการที่เปาโลมาถึงเมืองเดอร์บี จากนั้นจึงมาถึงเมืองลิสตรา ซึ่งมีสาวกชื่อทิโมธีอาศัยอยู่ แม่ของเขาเป็นผู้เชื่อชาวยิว แต่พ่อของเขาเป็นชาวกรีก ชาวยิวรู้ว่าพ่อของเขาเป็นชาวกรีก แต่เพราะแม่ของเขาเป็นชาวยิว เขาพูดได้ดีกับพี่น้อง Lystra Iconium ต้องการพาเขาไปเที่ยว ดังนั้นเขาจึงเข้าสุหนัตเพราะชาวยิวอาศัยอยู่ในพื้นที่ที่พวกเขาต้องเผชิญรู้ว่าพ่อเป็นชาวกรีก ( กิจการ 16:1-3) ขณะที่พวกเขาเดินทางจากเมือง เมืองได้ส่งการตัดสินใจไปถึงอัครสาวกผู้เฒ่าเยรูซาเลมเพื่อให้ผู้คนเชื่อฟัง ดังนั้นคริสตจักรจึงเข้มแข็งขึ้น ศรัทธาก็เพิ่มขึ้นทุกวัน (กิจการ 16:4-5)</w:t>
      </w:r>
    </w:p>
    <w:p w14:paraId="27AE3A14" w14:textId="77777777" w:rsidR="00F90BDC" w:rsidRDefault="00F90BDC"/>
    <w:p w14:paraId="61F6D12D" w14:textId="77777777" w:rsidR="00F90BDC" w:rsidRDefault="00F90BDC">
      <w:r xmlns:w="http://schemas.openxmlformats.org/wordprocessingml/2006/main">
        <w:t xml:space="preserve">ย่อหน้าที่ 2: พวกเขาไปทั่วแคว้นฟรีเจียกาลาเทียโดยพระวิญญาณบริสุทธิ์ทรงกันไม่ให้ไปเทศนาคำว่า แคว้นเอเชีย เมื่อมาถึงชายแดนแคว้นมิเซียพยายามเข้าไปในแคว้นบิธีเนีย พระเยซูทรงไม่อนุญาตให้พวกเขาผ่านแคว้นมิเซียลงไปที่เมืองโตรอัสในตอนกลางคืน เปาโลมีนิมิตชาวมาซิโดเนียยืนอ้อนวอนพระองค์ ' มาซิโดเนียช่วยพวกเราด้วย' หลังจากที่เปาโลเห็นนิมิต เราก็เตรียมพร้อมเมื่อออกเดินทางไปยังแคว้นมาซิโดเนียโดยสรุปว่าพระเจ้าทรงเรียกเราให้ประกาศข่าวประเสริฐ (กิจการ 16:6-10) จากเมืองโตรอัสแล่นตรงไปยังเกาะซาโมเทรซในวันรุ่งขึ้น เนอาโปลิส ในวันรุ่งขึ้น ฟิลิปปี อาณานิคมของโรมัน เมืองชั้นนำ มาซิโดเนียอยู่ที่นั่นหลายวันในวันสะบาโต เราไปนอกแม่น้ำประตูเมือง ซึ่งเราคาดว่าจะพบสถานที่สวดมนต์ พบพ่อค้าลิเดีย เมืองผ้าสีม่วง ธิอาทิรา ผู้สักการะ พระเจ้า องค์พระผู้เป็นเจ้าทรงเปิดใจตอบข้อความที่มอบให้โดย พอล เธอครัวเรือนของเธอรับบัพติศมา เชิญพักอยู่ที่บ้านของเธอหากถือว่าพระเจ้าทรงสัตย์ซื่อตกลง (กิจการ 16:11-15)</w:t>
      </w:r>
    </w:p>
    <w:p w14:paraId="54C3A93A" w14:textId="77777777" w:rsidR="00F90BDC" w:rsidRDefault="00F90BDC"/>
    <w:p w14:paraId="713FF5E7" w14:textId="77777777" w:rsidR="00F90BDC" w:rsidRDefault="00F90BDC">
      <w:r xmlns:w="http://schemas.openxmlformats.org/wordprocessingml/2006/main">
        <w:t xml:space="preserve">ย่อหน้าที่ 3: ขณะที่พวกเขากำลังไปสถานที่สวดภาวนาได้พบกับสาวทาสซึ่งมีการทำนายดวงวิญญาณซึ่งได้รับเงินมหาศาลจากการทำนายดวงชะตาของเจ้าของตามพอลที่เหลือตะโกนว่า 'คนรับใช้เหล่านี้พระเจ้าสูงสุดที่บอกทางได้รับการช่วยให้รอด' เธอเก็บเรื่องนี้ไว้หลายวันในที่สุดพอลก็รู้สึกรำคาญจนหันกลับมาพูดว่า 'ในนามพระเยซูคริสต์ จงออกไปหาเธอ!' ขณะนั้นวิญญาณก็จากเธอไป เมื่อเจ้าของตระหนักถึงความหวังที่กำไรของพวกเขาถูกยึดไป Paul Silas ก็ลากพวกเขาไปที่ตลาดโดยที่เจ้าหน้าที่นำพวกเขาไปก่อนที่ผู้พิพากษาจะพูดว่า 'คนยิวเหล่านี้โยนเมืองของเราไปสู่ความโกลาหลที่สนับสนุนประเพณีที่ผิดกฎหมายอย่างพวกเราชาวโรมันยอมรับการปฏิบัติ' ม็อบเข้าร่วมโจมตีพวกเขา ผู้พิพากษาสั่งให้ทุบตีเปลื้องผ้าหลังจากการเฆี่ยนตีอย่างรุนแรง โยนเข้าเรือนจำ ผู้คุมสั่งระวังพวกเขาอย่างระมัดระวังเมื่อได้รับคำสั่งดังกล่าว วางพวกเขาไว้ในห้องขัง รัดเท้าไว้ ประมาณเที่ยงคืน สวดมนต์ ร้องเพลงสรรเสริญ พระเจ้า นักโทษคนอื่น ๆ ฟังทันใด รุนแรง รากฐานแผ่นดินไหว เรือนจำสั่นสะเทือนทันทีที่ประตูเรือนจำ </w:t>
      </w:r>
      <w:r xmlns:w="http://schemas.openxmlformats.org/wordprocessingml/2006/main">
        <w:lastRenderedPageBreak xmlns:w="http://schemas.openxmlformats.org/wordprocessingml/2006/main"/>
      </w:r>
      <w:r xmlns:w="http://schemas.openxmlformats.org/wordprocessingml/2006/main">
        <w:t xml:space="preserve">ทั้งหมด บินเปิด โซ่ของทุกคนหลุดออกมา ผู้คุมตื่น เห็นประตูคุกเปิด ชักดาบเกี่ยวกับการฆ่าตัวตาย คิดว่านักโทษหนีไปได้ แต่ตะโกนว่า 'อย่าทำร้ายตัวเอง! เราทุกคนอยู่ที่นี่! ผู้คุมเรียกไฟรีบล้มตัวสั่นก่อนที่พอลสิลาสจะนำออกมาถามว่า "ท่านทั้งหลายจะต้องทำอะไรให้รอด" พวกเขาตอบว่า 'เชื่อว่าพระเยซูเจ้าจะรอด—คุณเป็นครอบครัวของคุณ' แล้วจึงตรัสว่า พระองค์เจ้าข้า คนอื่นๆ ในบ้านทุกชั่วโมงทั้งคืนล้างบาดแผลทันที ทุกคนในครอบครัวก็รับบัพติศมาด้วยความชื่นชมยินดีเพราะได้มาเชื่อพระเจ้า เมื่อถึงเวลากลางวัน ผู้พิพากษาส่งเจ้าหน้าที่บอกผู้คุมให้ปล่อยตัว ชายเหล่านั้น ผู้คุมบอกข่าวนี้ พอลบอกว่าผู้พิพากษาสั่งให้ปล่อยแล้ว บอกลา ค้นหาวิธีอื่นที่เจ้าหน้าที่รายงานว่าบอกว่าผู้พิพากษาตื่นตระหนกทราบว่าเป็นพลเมืองโรมันที่ถูกส่งมาขอโทษ พาพวกเขาเป็นการส่วนตัว โดยขอให้ออกจากเมืองหลังจากพบกับลิเดีย หญิงที่เหลืออยู่ (กิจการ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16:1 แล้วท่านมาถึงเมืองเดอร์บีและเมืองลิสตรา และดูเถิด มีสาวกคนหนึ่งชื่อทิโมธีเป็นบุตรชายของหญิงคนหนึ่งซึ่งเป็นชาวยิวและได้เชื่ออยู่ที่นั่น แต่บิดาของเขาเป็นชาวกรีก</w:t>
      </w:r>
    </w:p>
    <w:p w14:paraId="077E0C60" w14:textId="77777777" w:rsidR="00F90BDC" w:rsidRDefault="00F90BDC"/>
    <w:p w14:paraId="09AD7461" w14:textId="77777777" w:rsidR="00F90BDC" w:rsidRDefault="00F90BDC">
      <w:r xmlns:w="http://schemas.openxmlformats.org/wordprocessingml/2006/main">
        <w:t xml:space="preserve">เปาโลไปเยี่ยมเดอร์บีและลิสตรา ซึ่งเขาได้พบกับสาวกคนหนึ่งชื่อทิโมธี มารดาของเขาเป็นชาวยิวและเชื่อในพระเยซู แต่มีบิดาเป็นชาวกรีก</w:t>
      </w:r>
    </w:p>
    <w:p w14:paraId="5E5654E0" w14:textId="77777777" w:rsidR="00F90BDC" w:rsidRDefault="00F90BDC"/>
    <w:p w14:paraId="3102F296" w14:textId="77777777" w:rsidR="00F90BDC" w:rsidRDefault="00F90BDC">
      <w:r xmlns:w="http://schemas.openxmlformats.org/wordprocessingml/2006/main">
        <w:t xml:space="preserve">1. พลังแห่งความเชื่อ: ศรัทธาของทิโมธีเปลี่ยนชีวิตเขาอย่างไร</w:t>
      </w:r>
    </w:p>
    <w:p w14:paraId="59213CD5" w14:textId="77777777" w:rsidR="00F90BDC" w:rsidRDefault="00F90BDC"/>
    <w:p w14:paraId="6B279723" w14:textId="77777777" w:rsidR="00F90BDC" w:rsidRDefault="00F90BDC">
      <w:r xmlns:w="http://schemas.openxmlformats.org/wordprocessingml/2006/main">
        <w:t xml:space="preserve">2. การเปิดรับความหลากหลาย: ภูมิหลังอันเป็นเอกลักษณ์ของทิโมธีแสดงให้เห็นความรักของพระเจ้าอย่างไร</w:t>
      </w:r>
    </w:p>
    <w:p w14:paraId="68DDF8CC" w14:textId="77777777" w:rsidR="00F90BDC" w:rsidRDefault="00F90BDC"/>
    <w:p w14:paraId="269E9748"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D1E7196" w14:textId="77777777" w:rsidR="00F90BDC" w:rsidRDefault="00F90BDC"/>
    <w:p w14:paraId="03F84576" w14:textId="77777777" w:rsidR="00F90BDC" w:rsidRDefault="00F90BDC">
      <w:r xmlns:w="http://schemas.openxmlformats.org/wordprocessingml/2006/main">
        <w:t xml:space="preserve">2.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668D7BA8" w14:textId="77777777" w:rsidR="00F90BDC" w:rsidRDefault="00F90BDC"/>
    <w:p w14:paraId="5CCDDA49" w14:textId="77777777" w:rsidR="00F90BDC" w:rsidRDefault="00F90BDC">
      <w:r xmlns:w="http://schemas.openxmlformats.org/wordprocessingml/2006/main">
        <w:t xml:space="preserve">กิจการ 16:2 ซึ่งพวกพี่น้องในเมืองลิสตราและอิโคนียูมเล่าขานกันดี</w:t>
      </w:r>
    </w:p>
    <w:p w14:paraId="603BFED4" w14:textId="77777777" w:rsidR="00F90BDC" w:rsidRDefault="00F90BDC"/>
    <w:p w14:paraId="78AC02D3" w14:textId="77777777" w:rsidR="00F90BDC" w:rsidRDefault="00F90BDC">
      <w:r xmlns:w="http://schemas.openxmlformats.org/wordprocessingml/2006/main">
        <w:t xml:space="preserve">พันธกิจของเปาโลและสิลาสได้รับการตอบรับอย่างดีในเมืองลิสตราและอิโคนียูม</w:t>
      </w:r>
    </w:p>
    <w:p w14:paraId="79F5437F" w14:textId="77777777" w:rsidR="00F90BDC" w:rsidRDefault="00F90BDC"/>
    <w:p w14:paraId="512B603D" w14:textId="77777777" w:rsidR="00F90BDC" w:rsidRDefault="00F90BDC">
      <w:r xmlns:w="http://schemas.openxmlformats.org/wordprocessingml/2006/main">
        <w:t xml:space="preserve">1. พลังของการรายงานที่ดี - ประจักษ์พยานที่ดีสามารถนำไปสู่ผลลัพธ์เชิงบวกได้อย่างไร</w:t>
      </w:r>
    </w:p>
    <w:p w14:paraId="0817DCCE" w14:textId="77777777" w:rsidR="00F90BDC" w:rsidRDefault="00F90BDC"/>
    <w:p w14:paraId="167E79BE" w14:textId="77777777" w:rsidR="00F90BDC" w:rsidRDefault="00F90BDC">
      <w:r xmlns:w="http://schemas.openxmlformats.org/wordprocessingml/2006/main">
        <w:t xml:space="preserve">2. จงชื่นชมยินดีในรายงานอันดี - เฉลิมฉลองข่าวดีของเปาโลและสิลาส</w:t>
      </w:r>
    </w:p>
    <w:p w14:paraId="0D113CA0" w14:textId="77777777" w:rsidR="00F90BDC" w:rsidRDefault="00F90BDC"/>
    <w:p w14:paraId="694F8E5B" w14:textId="77777777" w:rsidR="00F90BDC" w:rsidRDefault="00F90BDC">
      <w:r xmlns:w="http://schemas.openxmlformats.org/wordprocessingml/2006/main">
        <w:t xml:space="preserve">1. โรม 12:15 - จงชื่นชมยินดีกับผู้ที่ชื่นชมยินดี ร้องไห้ร่วมกับผู้ที่ร้องไห้</w:t>
      </w:r>
    </w:p>
    <w:p w14:paraId="2C1516CC" w14:textId="77777777" w:rsidR="00F90BDC" w:rsidRDefault="00F90BDC"/>
    <w:p w14:paraId="40184C80" w14:textId="77777777" w:rsidR="00F90BDC" w:rsidRDefault="00F90BDC">
      <w:r xmlns:w="http://schemas.openxmlformats.org/wordprocessingml/2006/main">
        <w:t xml:space="preserve">2. สุภาษิต 18:21 - ความตายและชีวิตอยู่ในอำนาจของลิ้น และบรรดาผู้ที่รักลิ้นก็จะกินผลของมัน</w:t>
      </w:r>
    </w:p>
    <w:p w14:paraId="7F3BB3C5" w14:textId="77777777" w:rsidR="00F90BDC" w:rsidRDefault="00F90BDC"/>
    <w:p w14:paraId="306C94A3" w14:textId="77777777" w:rsidR="00F90BDC" w:rsidRDefault="00F90BDC">
      <w:r xmlns:w="http://schemas.openxmlformats.org/wordprocessingml/2006/main">
        <w:t xml:space="preserve">กิจการ 16:3 ท่านเปาโลจะต้องออกไปด้วย และเข้าสุหนัตเพราะเห็นแก่พวกยิวที่อยู่ในละแวกนั้น เพราะพวกเขารู้ดีว่าบิดาของเขาเป็นชาวกรีก</w:t>
      </w:r>
    </w:p>
    <w:p w14:paraId="508F05A9" w14:textId="77777777" w:rsidR="00F90BDC" w:rsidRDefault="00F90BDC"/>
    <w:p w14:paraId="19D8F312" w14:textId="77777777" w:rsidR="00F90BDC" w:rsidRDefault="00F90BDC">
      <w:r xmlns:w="http://schemas.openxmlformats.org/wordprocessingml/2006/main">
        <w:t xml:space="preserve">เปาโลและสิลาสยอมรับทิโมธีชาวกรีก และเข้าสุหนัตเพื่อให้ได้รับการยอมรับจากชาวยิวในพื้นที่</w:t>
      </w:r>
    </w:p>
    <w:p w14:paraId="32F1C8BD" w14:textId="77777777" w:rsidR="00F90BDC" w:rsidRDefault="00F90BDC"/>
    <w:p w14:paraId="00AED447" w14:textId="77777777" w:rsidR="00F90BDC" w:rsidRDefault="00F90BDC">
      <w:r xmlns:w="http://schemas.openxmlformats.org/wordprocessingml/2006/main">
        <w:t xml:space="preserve">1: พระเจ้าทรงห่วงใยทุกคน โดยไม่คำนึงถึงภูมิหลังหรือความแตกต่างทางวัฒนธรรม</w:t>
      </w:r>
    </w:p>
    <w:p w14:paraId="4E12648F" w14:textId="77777777" w:rsidR="00F90BDC" w:rsidRDefault="00F90BDC"/>
    <w:p w14:paraId="32A8A7B4" w14:textId="77777777" w:rsidR="00F90BDC" w:rsidRDefault="00F90BDC">
      <w:r xmlns:w="http://schemas.openxmlformats.org/wordprocessingml/2006/main">
        <w:t xml:space="preserve">2: เราควรยอมรับสิ่งเหล่านั้นจากวัฒนธรรมและภูมิหลังอื่นในชุมชนของเรา เช่นเดียวกับที่เปาโลและสิลาสทำ</w:t>
      </w:r>
    </w:p>
    <w:p w14:paraId="0B367CF6" w14:textId="77777777" w:rsidR="00F90BDC" w:rsidRDefault="00F90BDC"/>
    <w:p w14:paraId="4464914E"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6127300E" w14:textId="77777777" w:rsidR="00F90BDC" w:rsidRDefault="00F90BDC"/>
    <w:p w14:paraId="376B774E" w14:textId="77777777" w:rsidR="00F90BDC" w:rsidRDefault="00F90BDC">
      <w:r xmlns:w="http://schemas.openxmlformats.org/wordprocessingml/2006/main">
        <w:t xml:space="preserve">2: โรม 10:12 - เพราะไม่มีความแตกต่างระหว่างชาวยิวกับชาวกรีก เพราะว่าองค์พระผู้เป็นเจ้าองค์เดียวกันนั้น </w:t>
      </w:r>
      <w:r xmlns:w="http://schemas.openxmlformats.org/wordprocessingml/2006/main">
        <w:lastRenderedPageBreak xmlns:w="http://schemas.openxmlformats.org/wordprocessingml/2006/main"/>
      </w:r>
      <w:r xmlns:w="http://schemas.openxmlformats.org/wordprocessingml/2006/main">
        <w:t xml:space="preserve">ทรงมั่งมีแก่ทุกคนที่ร้องทูลพระองค์</w:t>
      </w:r>
    </w:p>
    <w:p w14:paraId="30CCCC98" w14:textId="77777777" w:rsidR="00F90BDC" w:rsidRDefault="00F90BDC"/>
    <w:p w14:paraId="3BD1B438" w14:textId="77777777" w:rsidR="00F90BDC" w:rsidRDefault="00F90BDC">
      <w:r xmlns:w="http://schemas.openxmlformats.org/wordprocessingml/2006/main">
        <w:t xml:space="preserve">16:4 ขณะที่พวกเขาไปตามเมืองต่างๆ พวกเขาก็มอบกฤษฎีกาให้รักษาซึ่งกำหนดไว้โดยอัครสาวกและผู้อาวุโสซึ่งอยู่ในกรุงเยรูซาเล็มให้แก่พวกเขา</w:t>
      </w:r>
    </w:p>
    <w:p w14:paraId="76FB8961" w14:textId="77777777" w:rsidR="00F90BDC" w:rsidRDefault="00F90BDC"/>
    <w:p w14:paraId="2AD2418E" w14:textId="77777777" w:rsidR="00F90BDC" w:rsidRDefault="00F90BDC">
      <w:r xmlns:w="http://schemas.openxmlformats.org/wordprocessingml/2006/main">
        <w:t xml:space="preserve">อัครสาวกและผู้อาวุโสในกรุงเยรูซาเล็มได้กำหนดกฤษฎีกาให้เมืองต่างๆ ปฏิบัติตาม</w:t>
      </w:r>
    </w:p>
    <w:p w14:paraId="5F29AD0A" w14:textId="77777777" w:rsidR="00F90BDC" w:rsidRDefault="00F90BDC"/>
    <w:p w14:paraId="5CE04B46" w14:textId="77777777" w:rsidR="00F90BDC" w:rsidRDefault="00F90BDC">
      <w:r xmlns:w="http://schemas.openxmlformats.org/wordprocessingml/2006/main">
        <w:t xml:space="preserve">1: เชื่อฟังกฎของพระเจ้า</w:t>
      </w:r>
    </w:p>
    <w:p w14:paraId="23B492D3" w14:textId="77777777" w:rsidR="00F90BDC" w:rsidRDefault="00F90BDC"/>
    <w:p w14:paraId="61716CAF" w14:textId="77777777" w:rsidR="00F90BDC" w:rsidRDefault="00F90BDC">
      <w:r xmlns:w="http://schemas.openxmlformats.org/wordprocessingml/2006/main">
        <w:t xml:space="preserve">2: ปฏิบัติตามกฤษฎีกาของอัครสาวก</w:t>
      </w:r>
    </w:p>
    <w:p w14:paraId="57637314" w14:textId="77777777" w:rsidR="00F90BDC" w:rsidRDefault="00F90BDC"/>
    <w:p w14:paraId="1D42A99F" w14:textId="77777777" w:rsidR="00F90BDC" w:rsidRDefault="00F90BDC">
      <w:r xmlns:w="http://schemas.openxmlformats.org/wordprocessingml/2006/main">
        <w:t xml:space="preserve">1: โรม 13:1-2 “ให้ทุกจิตวิญญาณอยู่ภายใต้อำนาจที่สูงกว่า เพราะว่าไม่มีอำนาจใดนอกจากของพระเจ้า อำนาจที่ได้รับแต่งตั้งจากพระเจ้า เหตุฉะนั้นผู้ใดขัดขืนอำนาจ ผู้นั้นก็ขัดขืนกฎเกณฑ์ของพระเจ้า”</w:t>
      </w:r>
    </w:p>
    <w:p w14:paraId="21720D0F" w14:textId="77777777" w:rsidR="00F90BDC" w:rsidRDefault="00F90BDC"/>
    <w:p w14:paraId="2F6BB930" w14:textId="77777777" w:rsidR="00F90BDC" w:rsidRDefault="00F90BDC">
      <w:r xmlns:w="http://schemas.openxmlformats.org/wordprocessingml/2006/main">
        <w:t xml:space="preserve">2:1 เปโตร 2:13-14 “จงยอมจำนนต่อกฎเกณฑ์ทุกอย่างของมนุษย์เพื่อเห็นแก่องค์พระผู้เป็นเจ้า ไม่ว่าจะเป็นต่อกษัตริย์ในฐานะผู้สูงสุด หรือต่อผู้ว่าราชการเมือง เช่นเดียวกับผู้ที่พระองค์ทรงส่งมาเพื่อลงโทษผู้กระทำความผิด และเป็นการยกย่องคนทำความดี"</w:t>
      </w:r>
    </w:p>
    <w:p w14:paraId="52AC3DE1" w14:textId="77777777" w:rsidR="00F90BDC" w:rsidRDefault="00F90BDC"/>
    <w:p w14:paraId="34CEB99B" w14:textId="77777777" w:rsidR="00F90BDC" w:rsidRDefault="00F90BDC">
      <w:r xmlns:w="http://schemas.openxmlformats.org/wordprocessingml/2006/main">
        <w:t xml:space="preserve">กิจการ 16:5 คริสตจักรต่างๆ ได้รับการสถาปนาโดยความเชื่อ และมีจำนวนเพิ่มขึ้นทุกวัน</w:t>
      </w:r>
    </w:p>
    <w:p w14:paraId="79B3331E" w14:textId="77777777" w:rsidR="00F90BDC" w:rsidRDefault="00F90BDC"/>
    <w:p w14:paraId="6ABCEE7F" w14:textId="77777777" w:rsidR="00F90BDC" w:rsidRDefault="00F90BDC">
      <w:r xmlns:w="http://schemas.openxmlformats.org/wordprocessingml/2006/main">
        <w:t xml:space="preserve">คริสตจักรในศรัทธาได้รับการสถาปนาและมีจำนวนเพิ่มขึ้นทุกวัน</w:t>
      </w:r>
    </w:p>
    <w:p w14:paraId="6D166DDA" w14:textId="77777777" w:rsidR="00F90BDC" w:rsidRDefault="00F90BDC"/>
    <w:p w14:paraId="10813DBB" w14:textId="77777777" w:rsidR="00F90BDC" w:rsidRDefault="00F90BDC">
      <w:r xmlns:w="http://schemas.openxmlformats.org/wordprocessingml/2006/main">
        <w:t xml:space="preserve">1. ความสัตย์ซื่อของพระเจ้าปรากฏชัดในการเติบโตของคริสตจักรยุคแรก</w:t>
      </w:r>
    </w:p>
    <w:p w14:paraId="4929FA63" w14:textId="77777777" w:rsidR="00F90BDC" w:rsidRDefault="00F90BDC"/>
    <w:p w14:paraId="6A777E6E" w14:textId="77777777" w:rsidR="00F90BDC" w:rsidRDefault="00F90BDC">
      <w:r xmlns:w="http://schemas.openxmlformats.org/wordprocessingml/2006/main">
        <w:t xml:space="preserve">2. พลังของการสามัคคีธรรมและชุมชนในคริสตจักร</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1:16-17 “เพราะว่าข้าพเจ้าไม่มีความละอายในเรื่องข่าวประเสริฐ เพราะข่าวประเสริฐเป็นฤทธานุภาพของพระเจ้าที่นำความรอดมาสู่ทุกคนที่เชื่อ อันดับแรกแก่ชาวยิว แล้วต่อด้วยคนต่างชาติ เพราะในข่าวประเสริฐความชอบธรรมของพระเจ้าก็ปรากฏให้เห็น ซึ่งเป็นความชอบธรรมที่เกิดขึ้นโดยความเชื่อตั้งแต่ต้นจนจบ ตามที่เขียนไว้ว่า “คนชอบธรรมจะมีชีวิตดำรงอยู่โดยความเชื่อ”</w:t>
      </w:r>
    </w:p>
    <w:p w14:paraId="584B9B7F" w14:textId="77777777" w:rsidR="00F90BDC" w:rsidRDefault="00F90BDC"/>
    <w:p w14:paraId="67994E45" w14:textId="77777777" w:rsidR="00F90BDC" w:rsidRDefault="00F90BDC">
      <w:r xmlns:w="http://schemas.openxmlformats.org/wordprocessingml/2006/main">
        <w:t xml:space="preserve">2. กาลาเทีย 6:10 “เหตุฉะนั้นเมื่อเรามีโอกาส ให้เราทำดีต่อคนทั้งปวง โดยเฉพาะต่อผู้ที่อยู่ในครอบครัวของผู้เชื่อ”</w:t>
      </w:r>
    </w:p>
    <w:p w14:paraId="7F5CA5EC" w14:textId="77777777" w:rsidR="00F90BDC" w:rsidRDefault="00F90BDC"/>
    <w:p w14:paraId="20564E6A" w14:textId="77777777" w:rsidR="00F90BDC" w:rsidRDefault="00F90BDC">
      <w:r xmlns:w="http://schemas.openxmlformats.org/wordprocessingml/2006/main">
        <w:t xml:space="preserve">กิจการ 16:6 ครั้นเขาทั้งหลายได้ไปทั่วฟรีเจียและแคว้นกาลาเทียแล้ว และพระวิญญาณบริสุทธิ์ทรงห้ามไม่ให้ประกาศพระวจนะในเอเชีย</w:t>
      </w:r>
    </w:p>
    <w:p w14:paraId="2A0AFFC4" w14:textId="77777777" w:rsidR="00F90BDC" w:rsidRDefault="00F90BDC"/>
    <w:p w14:paraId="0302D215" w14:textId="77777777" w:rsidR="00F90BDC" w:rsidRDefault="00F90BDC">
      <w:r xmlns:w="http://schemas.openxmlformats.org/wordprocessingml/2006/main">
        <w:t xml:space="preserve">เปาโลและเพื่อนๆ ถูกห้ามไม่ให้ประกาศพระวจนะในเอเชียโดยพระวิญญาณบริสุทธิ์</w:t>
      </w:r>
    </w:p>
    <w:p w14:paraId="1E4214DF" w14:textId="77777777" w:rsidR="00F90BDC" w:rsidRDefault="00F90BDC"/>
    <w:p w14:paraId="68276D0D" w14:textId="77777777" w:rsidR="00F90BDC" w:rsidRDefault="00F90BDC">
      <w:r xmlns:w="http://schemas.openxmlformats.org/wordprocessingml/2006/main">
        <w:t xml:space="preserve">1. ฤทธิ์อำนาจของพระวิญญาณบริสุทธิ์ในชีวิตของเรา</w:t>
      </w:r>
    </w:p>
    <w:p w14:paraId="4B8F8BDA" w14:textId="77777777" w:rsidR="00F90BDC" w:rsidRDefault="00F90BDC"/>
    <w:p w14:paraId="5CF4F4E6" w14:textId="77777777" w:rsidR="00F90BDC" w:rsidRDefault="00F90BDC">
      <w:r xmlns:w="http://schemas.openxmlformats.org/wordprocessingml/2006/main">
        <w:t xml:space="preserve">2. เชื่อฟังน้ำพระทัยของพระเจ้า</w:t>
      </w:r>
    </w:p>
    <w:p w14:paraId="3C63F911" w14:textId="77777777" w:rsidR="00F90BDC" w:rsidRDefault="00F90BDC"/>
    <w:p w14:paraId="6256CF06" w14:textId="77777777" w:rsidR="00F90BDC" w:rsidRDefault="00F90BDC">
      <w:r xmlns:w="http://schemas.openxmlformats.org/wordprocessingml/2006/main">
        <w:t xml:space="preserve">1. ยอห์น 14:26 - “แต่พระผู้ช่วยคือพระวิญญาณบริสุทธิ์ ซึ่งพระบิดาจะส่งมาในนามของเรา พระองค์จะทรงสอนท่านทุกสิ่งและจะให้ท่านระลึกถึงทุกสิ่งที่เราได้กล่าวแก่ท่าน”</w:t>
      </w:r>
    </w:p>
    <w:p w14:paraId="37510ED1" w14:textId="77777777" w:rsidR="00F90BDC" w:rsidRDefault="00F90BDC"/>
    <w:p w14:paraId="3BB24882" w14:textId="77777777" w:rsidR="00F90BDC" w:rsidRDefault="00F90BDC">
      <w:r xmlns:w="http://schemas.openxmlformats.org/wordprocessingml/2006/main">
        <w:t xml:space="preserve">2. อิสยาห์ 30:21 - “และหูของเจ้าจะได้ยินคำที่อยู่ข้างหลังเจ้าว่า 'นี่คือทาง จงเดินไปเถิด' เมื่อเจ้าเลี้ยวขวาหรือเมื่อเลี้ยวซ้าย”</w:t>
      </w:r>
    </w:p>
    <w:p w14:paraId="4194823C" w14:textId="77777777" w:rsidR="00F90BDC" w:rsidRDefault="00F90BDC"/>
    <w:p w14:paraId="79551DEC" w14:textId="77777777" w:rsidR="00F90BDC" w:rsidRDefault="00F90BDC">
      <w:r xmlns:w="http://schemas.openxmlformats.org/wordprocessingml/2006/main">
        <w:t xml:space="preserve">กิจการ 16:7 เมื่อมาถึงแคว้นมิเซียแล้ว เขาก็ตั้งใจจะเข้าไปในแคว้นบิธีเนีย แต่พระวิญญาณไม่ทรงยอมให้พวกเขา</w:t>
      </w:r>
    </w:p>
    <w:p w14:paraId="5169D6AD" w14:textId="77777777" w:rsidR="00F90BDC" w:rsidRDefault="00F90BDC"/>
    <w:p w14:paraId="645D9312" w14:textId="77777777" w:rsidR="00F90BDC" w:rsidRDefault="00F90BDC">
      <w:r xmlns:w="http://schemas.openxmlformats.org/wordprocessingml/2006/main">
        <w:t xml:space="preserve">พระวิญญาณไม่อนุญาตให้เปาโลและสิลาสไปบิธีเนีย</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เราควรเต็มใจยอมรับพระประสงค์ของพระเจ้า แม้ว่าสิ่งนั้นจะนำเราไปยังสถานที่ที่ไม่คาดคิดก็ตาม</w:t>
      </w:r>
    </w:p>
    <w:p w14:paraId="71F67A0A" w14:textId="77777777" w:rsidR="00F90BDC" w:rsidRDefault="00F90BDC"/>
    <w:p w14:paraId="17B4D91B" w14:textId="77777777" w:rsidR="00F90BDC" w:rsidRDefault="00F90BDC">
      <w:r xmlns:w="http://schemas.openxmlformats.org/wordprocessingml/2006/main">
        <w:t xml:space="preserve">2: เราควรเชื่อฟังการกระตุ้นเตือนของพระเจ้าและวางใจว่าพระองค์จะทรงนำเราไปในทิศทางที่ถูกต้อง</w:t>
      </w:r>
    </w:p>
    <w:p w14:paraId="0FF9A3DF" w14:textId="77777777" w:rsidR="00F90BDC" w:rsidRDefault="00F90BDC"/>
    <w:p w14:paraId="77106B4A"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และพระองค์จะทรงกำหนดวิถีทางของเจ้า"</w:t>
      </w:r>
    </w:p>
    <w:p w14:paraId="4BF0E873" w14:textId="77777777" w:rsidR="00F90BDC" w:rsidRDefault="00F90BDC"/>
    <w:p w14:paraId="74125346" w14:textId="77777777" w:rsidR="00F90BDC" w:rsidRDefault="00F90BDC">
      <w:r xmlns:w="http://schemas.openxmlformats.org/wordprocessingml/2006/main">
        <w:t xml:space="preserve">2: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ทางของฉันก็สูงกว่าทางของเจ้าฉันนั้น และความคิดของฉันก็สูงกว่าโลกฉันใด มากกว่าความคิดของคุณ”</w:t>
      </w:r>
    </w:p>
    <w:p w14:paraId="7E1199EA" w14:textId="77777777" w:rsidR="00F90BDC" w:rsidRDefault="00F90BDC"/>
    <w:p w14:paraId="044A9F05" w14:textId="77777777" w:rsidR="00F90BDC" w:rsidRDefault="00F90BDC">
      <w:r xmlns:w="http://schemas.openxmlformats.org/wordprocessingml/2006/main">
        <w:t xml:space="preserve">กิจการ 16:8 และเขาทั้งหลายเดินผ่านแคว้นมิเซียลงมายังเมืองโตรอัส</w:t>
      </w:r>
    </w:p>
    <w:p w14:paraId="3DC343C8" w14:textId="77777777" w:rsidR="00F90BDC" w:rsidRDefault="00F90BDC"/>
    <w:p w14:paraId="070C15A5" w14:textId="77777777" w:rsidR="00F90BDC" w:rsidRDefault="00F90BDC">
      <w:r xmlns:w="http://schemas.openxmlformats.org/wordprocessingml/2006/main">
        <w:t xml:space="preserve">เปาโลและเพื่อนๆ ของเขาเดินทางผ่านแคว้นมิเซียไปยังเมืองโตรอัส</w:t>
      </w:r>
    </w:p>
    <w:p w14:paraId="75A70114" w14:textId="77777777" w:rsidR="00F90BDC" w:rsidRDefault="00F90BDC"/>
    <w:p w14:paraId="22E14791" w14:textId="77777777" w:rsidR="00F90BDC" w:rsidRDefault="00F90BDC">
      <w:r xmlns:w="http://schemas.openxmlformats.org/wordprocessingml/2006/main">
        <w:t xml:space="preserve">1. ฤทธิ์อำนาจและการจัดเตรียมในแผนการของพระเจ้า: วิธีที่เปาโลและสหายของเขาติดตามการทรงนำของพระเจ้า</w:t>
      </w:r>
    </w:p>
    <w:p w14:paraId="37833D59" w14:textId="77777777" w:rsidR="00F90BDC" w:rsidRDefault="00F90BDC"/>
    <w:p w14:paraId="40D55799" w14:textId="77777777" w:rsidR="00F90BDC" w:rsidRDefault="00F90BDC">
      <w:r xmlns:w="http://schemas.openxmlformats.org/wordprocessingml/2006/main">
        <w:t xml:space="preserve">2. การเอาชนะอุปสรรคและการท้าทาย: วิธีที่เปาโลและเพื่อนร่วมเดินทางพากเพียรในการเดินทางของพวกเขา</w:t>
      </w:r>
    </w:p>
    <w:p w14:paraId="538E615F" w14:textId="77777777" w:rsidR="00F90BDC" w:rsidRDefault="00F90BDC"/>
    <w:p w14:paraId="183A5CB8" w14:textId="77777777" w:rsidR="00F90BDC" w:rsidRDefault="00F90BDC">
      <w:r xmlns:w="http://schemas.openxmlformats.org/wordprocessingml/2006/main">
        <w:t xml:space="preserve">1. ฟิลิปปี 4:13 - "ฉันสามารถทำทุกอย่างได้โดยพระองค์ผู้ทรงเสริมกำลังฉัน"</w:t>
      </w:r>
    </w:p>
    <w:p w14:paraId="1203C534" w14:textId="77777777" w:rsidR="00F90BDC" w:rsidRDefault="00F90BDC"/>
    <w:p w14:paraId="35B124DF"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67E055B4" w14:textId="77777777" w:rsidR="00F90BDC" w:rsidRDefault="00F90BDC"/>
    <w:p w14:paraId="2444BA4D" w14:textId="77777777" w:rsidR="00F90BDC" w:rsidRDefault="00F90BDC">
      <w:r xmlns:w="http://schemas.openxmlformats.org/wordprocessingml/2006/main">
        <w:t xml:space="preserve">กิจการ 16:9 และนิมิตปรากฏแก่เปาโลในกลางคืน มีชายชาวมาซิโดเนียคนหนึ่งยืนอธิษฐานว่า "ขอเชิญเสด็จมาช่วยพวกเราเถิด"</w:t>
      </w:r>
    </w:p>
    <w:p w14:paraId="7BABE2A0" w14:textId="77777777" w:rsidR="00F90BDC" w:rsidRDefault="00F90BDC"/>
    <w:p w14:paraId="0C221F58" w14:textId="77777777" w:rsidR="00F90BDC" w:rsidRDefault="00F90BDC">
      <w:r xmlns:w="http://schemas.openxmlformats.org/wordprocessingml/2006/main">
        <w:t xml:space="preserve">เปาโลได้รับนิมิตในตอนกลางคืนจากชายชาวมาซิโดเนียเพื่อขอความช่วยเหลือ</w:t>
      </w:r>
    </w:p>
    <w:p w14:paraId="14193954" w14:textId="77777777" w:rsidR="00F90BDC" w:rsidRDefault="00F90BDC"/>
    <w:p w14:paraId="26B9147F" w14:textId="77777777" w:rsidR="00F90BDC" w:rsidRDefault="00F90BDC">
      <w:r xmlns:w="http://schemas.openxmlformats.org/wordprocessingml/2006/main">
        <w:t xml:space="preserve">1. การเข้าถึงผู้ที่ต้องการความช่วยเหลือ: เสียงเรียกจากมาซิโดเนีย</w:t>
      </w:r>
    </w:p>
    <w:p w14:paraId="255422D5" w14:textId="77777777" w:rsidR="00F90BDC" w:rsidRDefault="00F90BDC"/>
    <w:p w14:paraId="27C8FEED" w14:textId="77777777" w:rsidR="00F90BDC" w:rsidRDefault="00F90BDC">
      <w:r xmlns:w="http://schemas.openxmlformats.org/wordprocessingml/2006/main">
        <w:t xml:space="preserve">2. การได้ยินเสียงของพระเจ้า: พลังแห่งนิมิต</w:t>
      </w:r>
    </w:p>
    <w:p w14:paraId="64E890C1" w14:textId="77777777" w:rsidR="00F90BDC" w:rsidRDefault="00F90BDC"/>
    <w:p w14:paraId="490620F7"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 ข้าพเจ้าจึงพูดว่า “ข้าพเจ้าอยู่นี่ ส่งข้าพเจ้ามา!”</w:t>
      </w:r>
    </w:p>
    <w:p w14:paraId="0B2B904E" w14:textId="77777777" w:rsidR="00F90BDC" w:rsidRDefault="00F90BDC"/>
    <w:p w14:paraId="214BBB62" w14:textId="77777777" w:rsidR="00F90BDC" w:rsidRDefault="00F90BDC">
      <w:r xmlns:w="http://schemas.openxmlformats.org/wordprocessingml/2006/main">
        <w:t xml:space="preserve">2. ยอห์น 10:27 - “แกะของฉันได้ยินเสียงของฉัน และฉันรู้จักพวกเขา และพวกมันก็ตามฉันมา”</w:t>
      </w:r>
    </w:p>
    <w:p w14:paraId="7160572B" w14:textId="77777777" w:rsidR="00F90BDC" w:rsidRDefault="00F90BDC"/>
    <w:p w14:paraId="17FD1225" w14:textId="77777777" w:rsidR="00F90BDC" w:rsidRDefault="00F90BDC">
      <w:r xmlns:w="http://schemas.openxmlformats.org/wordprocessingml/2006/main">
        <w:t xml:space="preserve">กิจการ 16:10 ครั้นท่านได้เห็นนิมิตแล้ว เราก็พยายามเข้าไปในแคว้นมาซิโดเนียทันที โดยรวบรวมสิ่งที่องค์พระผู้เป็นเจ้าทรงเรียกเราให้ประกาศข่าวประเสริฐแก่พวกเขาโดยแน่วแน่</w:t>
      </w:r>
    </w:p>
    <w:p w14:paraId="62ADE34A" w14:textId="77777777" w:rsidR="00F90BDC" w:rsidRDefault="00F90BDC"/>
    <w:p w14:paraId="43F58385" w14:textId="77777777" w:rsidR="00F90BDC" w:rsidRDefault="00F90BDC">
      <w:r xmlns:w="http://schemas.openxmlformats.org/wordprocessingml/2006/main">
        <w:t xml:space="preserve">เปาโลและเพื่อนๆ ได้รับการนำทางจากนิมิตจากพระเจ้าให้ไปมาซิโดเนียเพื่อสั่งสอนพระกิตติคุณ</w:t>
      </w:r>
    </w:p>
    <w:p w14:paraId="3CC365E6" w14:textId="77777777" w:rsidR="00F90BDC" w:rsidRDefault="00F90BDC"/>
    <w:p w14:paraId="2F290791" w14:textId="77777777" w:rsidR="00F90BDC" w:rsidRDefault="00F90BDC">
      <w:r xmlns:w="http://schemas.openxmlformats.org/wordprocessingml/2006/main">
        <w:t xml:space="preserve">1. การเรียกของพระเจ้า: ตอบสนองต่อการนำทางของพระเจ้าในชีวิตของเรา</w:t>
      </w:r>
    </w:p>
    <w:p w14:paraId="54140570" w14:textId="77777777" w:rsidR="00F90BDC" w:rsidRDefault="00F90BDC"/>
    <w:p w14:paraId="1F2189A2" w14:textId="77777777" w:rsidR="00F90BDC" w:rsidRDefault="00F90BDC">
      <w:r xmlns:w="http://schemas.openxmlformats.org/wordprocessingml/2006/main">
        <w:t xml:space="preserve">2. พลังแห่งวิสัยทัศน์: ทำความเข้าใจพระประสงค์ของพระเจ้าที่เปิดเผย</w:t>
      </w:r>
    </w:p>
    <w:p w14:paraId="64A9CD90" w14:textId="77777777" w:rsidR="00F90BDC" w:rsidRDefault="00F90BDC"/>
    <w:p w14:paraId="613FF29D"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 แล้วใครจะไปแทนเราล่ะ”</w:t>
      </w:r>
    </w:p>
    <w:p w14:paraId="6D4B610D" w14:textId="77777777" w:rsidR="00F90BDC" w:rsidRDefault="00F90BDC"/>
    <w:p w14:paraId="7FD71EC3" w14:textId="77777777" w:rsidR="00F90BDC" w:rsidRDefault="00F90BDC">
      <w:r xmlns:w="http://schemas.openxmlformats.org/wordprocessingml/2006/main">
        <w:t xml:space="preserve">2. ยอห์น 6:44 - ไม่มีใครมาหาเราได้เว้นแต่พระบิดาผู้ทรงส่งเรามาจะทรงดึงพวกเขา และเราจะให้พวกเขาฟื้นขึ้นมาในวันสุดท้าย</w:t>
      </w:r>
    </w:p>
    <w:p w14:paraId="7AC42688" w14:textId="77777777" w:rsidR="00F90BDC" w:rsidRDefault="00F90BDC"/>
    <w:p w14:paraId="52072DCF" w14:textId="77777777" w:rsidR="00F90BDC" w:rsidRDefault="00F90BDC">
      <w:r xmlns:w="http://schemas.openxmlformats.org/wordprocessingml/2006/main">
        <w:t xml:space="preserve">กิจการ 16:11 เหตุฉะนั้นเราจึงเดินทางออกจากเมืองโตรอัสโดยตรงไปยังเมืองซาโมธราเซีย และวันรุ่งขึ้นก็ถึงเมืองเนอาโพลิส</w:t>
      </w:r>
    </w:p>
    <w:p w14:paraId="78754885" w14:textId="77777777" w:rsidR="00F90BDC" w:rsidRDefault="00F90BDC"/>
    <w:p w14:paraId="466C0CDA" w14:textId="77777777" w:rsidR="00F90BDC" w:rsidRDefault="00F90BDC">
      <w:r xmlns:w="http://schemas.openxmlformats.org/wordprocessingml/2006/main">
        <w:t xml:space="preserve">เปาโลและคณะของเขาออกเดินทางจากเมืองโตรอัสไปยังเกาะซาโมทราเซีย และในวันรุ่งขึ้นก็ไปยังเมืองเนอาโปลิส</w:t>
      </w:r>
    </w:p>
    <w:p w14:paraId="3A35EED2" w14:textId="77777777" w:rsidR="00F90BDC" w:rsidRDefault="00F90BDC"/>
    <w:p w14:paraId="4217D025" w14:textId="77777777" w:rsidR="00F90BDC" w:rsidRDefault="00F90BDC">
      <w:r xmlns:w="http://schemas.openxmlformats.org/wordprocessingml/2006/main">
        <w:t xml:space="preserve">1. พลังแห่งทิศทาง: ตามแนวทางของพระเจ้าในชีวิต</w:t>
      </w:r>
    </w:p>
    <w:p w14:paraId="2698FDD3" w14:textId="77777777" w:rsidR="00F90BDC" w:rsidRDefault="00F90BDC"/>
    <w:p w14:paraId="564E4E15" w14:textId="77777777" w:rsidR="00F90BDC" w:rsidRDefault="00F90BDC">
      <w:r xmlns:w="http://schemas.openxmlformats.org/wordprocessingml/2006/main">
        <w:t xml:space="preserve">2. การเชื่อฟังอย่างซื่อสัตย์: ยึดมั่นในเส้นทางแม้จะมีความท้าทาย</w:t>
      </w:r>
    </w:p>
    <w:p w14:paraId="151671F2" w14:textId="77777777" w:rsidR="00F90BDC" w:rsidRDefault="00F90BDC"/>
    <w:p w14:paraId="191DFD20"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และพระองค์จะทรงทำให้วิถีของเจ้าตรงไป</w:t>
      </w:r>
    </w:p>
    <w:p w14:paraId="2E846E8C" w14:textId="77777777" w:rsidR="00F90BDC" w:rsidRDefault="00F90BDC"/>
    <w:p w14:paraId="2991B3FF" w14:textId="77777777" w:rsidR="00F90BDC" w:rsidRDefault="00F90BDC">
      <w:r xmlns:w="http://schemas.openxmlformats.org/wordprocessingml/2006/main">
        <w:t xml:space="preserve">2. ฮีบรู 11:8 - โดยความเชื่อ อับราฮัมเชื่อฟังเมื่อถูกเรียกให้ออกไปยังสถานที่ซึ่งเขาได้รับเป็นมรดก แล้วเขาก็ออกไปโดยไม่รู้ว่าจะไปไหน</w:t>
      </w:r>
    </w:p>
    <w:p w14:paraId="55B30DE2" w14:textId="77777777" w:rsidR="00F90BDC" w:rsidRDefault="00F90BDC"/>
    <w:p w14:paraId="5128858C" w14:textId="77777777" w:rsidR="00F90BDC" w:rsidRDefault="00F90BDC">
      <w:r xmlns:w="http://schemas.openxmlformats.org/wordprocessingml/2006/main">
        <w:t xml:space="preserve">16:12 จากที่นั่นถึงเมืองฟีลิปปีซึ่งเป็นเมืองเอกของแคว้นมาซิโดเนียและเป็นอาณานิคม และเราอยู่ในเมืองนั้นอยู่หลายวัน</w:t>
      </w:r>
    </w:p>
    <w:p w14:paraId="1A981BA9" w14:textId="77777777" w:rsidR="00F90BDC" w:rsidRDefault="00F90BDC"/>
    <w:p w14:paraId="5869E707" w14:textId="77777777" w:rsidR="00F90BDC" w:rsidRDefault="00F90BDC">
      <w:r xmlns:w="http://schemas.openxmlformats.org/wordprocessingml/2006/main">
        <w:t xml:space="preserve">อัครสาวกเปาโลและเพื่อนๆ เดินทางจากเมืองโตรอัสไปยังเมืองฟีลิปปี ซึ่งเป็นเมืองเอกของภูมิภาคมาซิโดเนียและเป็นอาณานิคมของโรมัน</w:t>
      </w:r>
    </w:p>
    <w:p w14:paraId="71D0E011" w14:textId="77777777" w:rsidR="00F90BDC" w:rsidRDefault="00F90BDC"/>
    <w:p w14:paraId="7530D4EC" w14:textId="77777777" w:rsidR="00F90BDC" w:rsidRDefault="00F90BDC">
      <w:r xmlns:w="http://schemas.openxmlformats.org/wordprocessingml/2006/main">
        <w:t xml:space="preserve">1. พลังแห่งความพากเพียร: การเดินทางของเปาโลจากเมืองโตรอัสไปยังเมืองฟิลิปปี</w:t>
      </w:r>
    </w:p>
    <w:p w14:paraId="6D655F89" w14:textId="77777777" w:rsidR="00F90BDC" w:rsidRDefault="00F90BDC"/>
    <w:p w14:paraId="650F0A12" w14:textId="77777777" w:rsidR="00F90BDC" w:rsidRDefault="00F90BDC">
      <w:r xmlns:w="http://schemas.openxmlformats.org/wordprocessingml/2006/main">
        <w:t xml:space="preserve">2. การเดินทางแห่งศรัทธา: ประสบกับการนำทางของพระเจ้าในช่วงเวลาที่ยากลำบาก</w:t>
      </w:r>
    </w:p>
    <w:p w14:paraId="0D0245C2" w14:textId="77777777" w:rsidR="00F90BDC" w:rsidRDefault="00F90BDC"/>
    <w:p w14:paraId="2B3AE890" w14:textId="77777777" w:rsidR="00F90BDC" w:rsidRDefault="00F90BDC">
      <w:r xmlns:w="http://schemas.openxmlformats.org/wordprocessingml/2006/main">
        <w:t xml:space="preserve">1. โรม 8:28 - และเรารู้ว่าทุกสิ่งร่วมกันก่อผลดีแก่ผู้ที่รักพระเจ้า แก่ </w:t>
      </w:r>
      <w:r xmlns:w="http://schemas.openxmlformats.org/wordprocessingml/2006/main">
        <w:lastRenderedPageBreak xmlns:w="http://schemas.openxmlformats.org/wordprocessingml/2006/main"/>
      </w:r>
      <w:r xmlns:w="http://schemas.openxmlformats.org/wordprocessingml/2006/main">
        <w:t xml:space="preserve">ผู้ได้รับเรียกตามพระประสงค์ของพระองค์</w:t>
      </w:r>
    </w:p>
    <w:p w14:paraId="0DF8A1ED" w14:textId="77777777" w:rsidR="00F90BDC" w:rsidRDefault="00F90BDC"/>
    <w:p w14:paraId="1668AAC3" w14:textId="77777777" w:rsidR="00F90BDC" w:rsidRDefault="00F90BDC">
      <w:r xmlns:w="http://schemas.openxmlformats.org/wordprocessingml/2006/main">
        <w:t xml:space="preserve">2. ฟิลิปปี 4:13 - ฉันทำทุกอย่างได้ผ่านทางพระคริสต์ผู้ทรงเสริมกำลังฉัน</w:t>
      </w:r>
    </w:p>
    <w:p w14:paraId="486BAE04" w14:textId="77777777" w:rsidR="00F90BDC" w:rsidRDefault="00F90BDC"/>
    <w:p w14:paraId="65FFAB9D" w14:textId="77777777" w:rsidR="00F90BDC" w:rsidRDefault="00F90BDC">
      <w:r xmlns:w="http://schemas.openxmlformats.org/wordprocessingml/2006/main">
        <w:t xml:space="preserve">16:13 ในวันสะบาโตเราได้ออกไปจากเมืองริมแม่น้ำ เป็นที่ที่คนอธิษฐานไม่ได้ และเรานั่งลงพูดกับผู้หญิงที่ไปอยู่ที่นั่น</w:t>
      </w:r>
    </w:p>
    <w:p w14:paraId="1C678FE9" w14:textId="77777777" w:rsidR="00F90BDC" w:rsidRDefault="00F90BDC"/>
    <w:p w14:paraId="4C08AA5F" w14:textId="77777777" w:rsidR="00F90BDC" w:rsidRDefault="00F90BDC">
      <w:r xmlns:w="http://schemas.openxmlformats.org/wordprocessingml/2006/main">
        <w:t xml:space="preserve">ในวันสะบาโต เปาโลกับเพื่อนๆ ไปที่แม่น้ำแห่งหนึ่งนอกเมืองซึ่งผู้คนจะอธิษฐานและพูดคุยกับสตรีที่มาชุมนุมกันที่นั่น</w:t>
      </w:r>
    </w:p>
    <w:p w14:paraId="037CD85B" w14:textId="77777777" w:rsidR="00F90BDC" w:rsidRDefault="00F90BDC"/>
    <w:p w14:paraId="6784C65D" w14:textId="77777777" w:rsidR="00F90BDC" w:rsidRDefault="00F90BDC">
      <w:r xmlns:w="http://schemas.openxmlformats.org/wordprocessingml/2006/main">
        <w:t xml:space="preserve">1. พลังแห่งการอธิษฐาน: พระเจ้าทรงใช้คำอธิษฐานเพื่อเปลี่ยนแปลงชีวิตอย่างไร</w:t>
      </w:r>
    </w:p>
    <w:p w14:paraId="6BBADD89" w14:textId="77777777" w:rsidR="00F90BDC" w:rsidRDefault="00F90BDC"/>
    <w:p w14:paraId="7AD1C55B" w14:textId="77777777" w:rsidR="00F90BDC" w:rsidRDefault="00F90BDC">
      <w:r xmlns:w="http://schemas.openxmlformats.org/wordprocessingml/2006/main">
        <w:t xml:space="preserve">2. พลังแห่งมิตรภาพ: เราจะเรียนรู้และเติบโตไปด้วยกันได้อย่างไร</w:t>
      </w:r>
    </w:p>
    <w:p w14:paraId="5C8D262C" w14:textId="77777777" w:rsidR="00F90BDC" w:rsidRDefault="00F90BDC"/>
    <w:p w14:paraId="2DFE5867" w14:textId="77777777" w:rsidR="00F90BDC" w:rsidRDefault="00F90BDC">
      <w:r xmlns:w="http://schemas.openxmlformats.org/wordprocessingml/2006/main">
        <w:t xml:space="preserve">1. ฟิลิปปี 4:6-7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และสันติสุขของพระเจ้าซึ่งเกินความเข้าใจจะปกป้องหัวใจของคุณ และความคิดของท่านในพระเยซูคริสต์”</w:t>
      </w:r>
    </w:p>
    <w:p w14:paraId="119228E9" w14:textId="77777777" w:rsidR="00F90BDC" w:rsidRDefault="00F90BDC"/>
    <w:p w14:paraId="2F381CAE" w14:textId="77777777" w:rsidR="00F90BDC" w:rsidRDefault="00F90BDC">
      <w:r xmlns:w="http://schemas.openxmlformats.org/wordprocessingml/2006/main">
        <w:t xml:space="preserve">2. ฮีบรู 10:23-25 “ให้เรายึดมั่นในความหวังที่เราแสดงไว้อย่างแน่วแน่ เพราะว่าพระองค์ผู้ทรงสัญญานั้นทรงสัตย์ซื่อ และให้เราพิจารณาว่าเราจะปลุกใจกันให้มีความรักและทำความดีอย่างไร ไม่ขาดการพบปะกันเหมือนอย่าง บางคนมีนิสัยชอบทำ แต่ให้กำลังใจกันและกัน และจะมากขึ้นเมื่อท่านเห็นว่าวันนั้นใกล้เข้ามา"</w:t>
      </w:r>
    </w:p>
    <w:p w14:paraId="16B1153B" w14:textId="77777777" w:rsidR="00F90BDC" w:rsidRDefault="00F90BDC"/>
    <w:p w14:paraId="22883FFE" w14:textId="77777777" w:rsidR="00F90BDC" w:rsidRDefault="00F90BDC">
      <w:r xmlns:w="http://schemas.openxmlformats.org/wordprocessingml/2006/main">
        <w:t xml:space="preserve">16:14 และหญิงคนหนึ่งชื่อลิเดีย เป็นคนขายผ้าสีม่วงจากเมืองธิอาทิรา ซึ่งนมัสการพระเจ้า ได้ฟังพวกเรา และองค์พระผู้เป็นเจ้าทรงเปิดพระทัยของนางจนนางสนใจเรื่องที่กล่าวถึงเปาโล</w:t>
      </w:r>
    </w:p>
    <w:p w14:paraId="600BB8A8" w14:textId="77777777" w:rsidR="00F90BDC" w:rsidRDefault="00F90BDC"/>
    <w:p w14:paraId="3CB7E683" w14:textId="77777777" w:rsidR="00F90BDC" w:rsidRDefault="00F90BDC">
      <w:r xmlns:w="http://schemas.openxmlformats.org/wordprocessingml/2006/main">
        <w:t xml:space="preserve">ลิเดียเป็นสตรีที่เกรงกลัวพระเจ้าซึ่งฟังเปาโลและประทับใจกับคำพูดของเขา</w:t>
      </w:r>
    </w:p>
    <w:p w14:paraId="7613157D" w14:textId="77777777" w:rsidR="00F90BDC" w:rsidRDefault="00F90BDC"/>
    <w:p w14:paraId="552C5DCF" w14:textId="77777777" w:rsidR="00F90BDC" w:rsidRDefault="00F90BDC">
      <w:r xmlns:w="http://schemas.openxmlformats.org/wordprocessingml/2006/main">
        <w:t xml:space="preserve">1: ความรักและความเมตตาของพระเจ้าสามารถกระตุ้นและเปลี่ยนแปลงจิตใจของเราได้</w:t>
      </w:r>
    </w:p>
    <w:p w14:paraId="2217C2B7" w14:textId="77777777" w:rsidR="00F90BDC" w:rsidRDefault="00F90BDC"/>
    <w:p w14:paraId="0495AB45" w14:textId="77777777" w:rsidR="00F90BDC" w:rsidRDefault="00F90BDC">
      <w:r xmlns:w="http://schemas.openxmlformats.org/wordprocessingml/2006/main">
        <w:t xml:space="preserve">2: เราต้องพร้อมที่จะฟังพระวจนะของพระเจ้าและเปิดใจรับพระองค์</w:t>
      </w:r>
    </w:p>
    <w:p w14:paraId="7CD81FCC" w14:textId="77777777" w:rsidR="00F90BDC" w:rsidRDefault="00F90BDC"/>
    <w:p w14:paraId="0A48DBFC" w14:textId="77777777" w:rsidR="00F90BDC" w:rsidRDefault="00F90BDC">
      <w:r xmlns:w="http://schemas.openxmlformats.org/wordprocessingml/2006/main">
        <w:t xml:space="preserve">1: เยเรมีย์ 29:13 - "และเจ้าจะแสวงหาเราและพบเรา เมื่อเจ้าจะค้นหาเราด้วยสุดใจของเจ้า"</w:t>
      </w:r>
    </w:p>
    <w:p w14:paraId="282C043A" w14:textId="77777777" w:rsidR="00F90BDC" w:rsidRDefault="00F90BDC"/>
    <w:p w14:paraId="3BAAE8F5" w14:textId="77777777" w:rsidR="00F90BDC" w:rsidRDefault="00F90BDC">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26B7C836" w14:textId="77777777" w:rsidR="00F90BDC" w:rsidRDefault="00F90BDC"/>
    <w:p w14:paraId="738884D9" w14:textId="77777777" w:rsidR="00F90BDC" w:rsidRDefault="00F90BDC">
      <w:r xmlns:w="http://schemas.openxmlformats.org/wordprocessingml/2006/main">
        <w:t xml:space="preserve">กิจการ 16:15 เมื่อเธอรับบัพติศมาและครอบครัวของเธอแล้ว เธอจึงวิงวอนพวกเราว่า `ถ้าพวกท่านคิดว่าข้าพเจ้าสัตย์ซื่อต่อองค์พระผู้เป็นเจ้า เชิญเข้ามาในบ้านของข้าพเจ้าและอาศัยอยู่ที่นั่น' และเธอก็บังคับเรา</w:t>
      </w:r>
    </w:p>
    <w:p w14:paraId="575D72BD" w14:textId="77777777" w:rsidR="00F90BDC" w:rsidRDefault="00F90BDC"/>
    <w:p w14:paraId="3707AAE1" w14:textId="77777777" w:rsidR="00F90BDC" w:rsidRDefault="00F90BDC">
      <w:r xmlns:w="http://schemas.openxmlformats.org/wordprocessingml/2006/main">
        <w:t xml:space="preserve">ผู้หญิงคนหนึ่งและครอบครัวของเธอรับบัพติศมา และเธอขอให้อัครสาวกอยู่กับเธอ</w:t>
      </w:r>
    </w:p>
    <w:p w14:paraId="3C335AFF" w14:textId="77777777" w:rsidR="00F90BDC" w:rsidRDefault="00F90BDC"/>
    <w:p w14:paraId="1936B9A3" w14:textId="77777777" w:rsidR="00F90BDC" w:rsidRDefault="00F90BDC">
      <w:r xmlns:w="http://schemas.openxmlformats.org/wordprocessingml/2006/main">
        <w:t xml:space="preserve">1. พระเจ้าทรงตอบแทนศรัทธาด้วยการต้อนรับอย่างอบอุ่น</w:t>
      </w:r>
    </w:p>
    <w:p w14:paraId="637C6340" w14:textId="77777777" w:rsidR="00F90BDC" w:rsidRDefault="00F90BDC"/>
    <w:p w14:paraId="35F88191" w14:textId="77777777" w:rsidR="00F90BDC" w:rsidRDefault="00F90BDC">
      <w:r xmlns:w="http://schemas.openxmlformats.org/wordprocessingml/2006/main">
        <w:t xml:space="preserve">2. การเป็นผู้ติดตามพระคริสต์อย่างซื่อสัตย์นำมาซึ่งพระพร</w:t>
      </w:r>
    </w:p>
    <w:p w14:paraId="198F600F" w14:textId="77777777" w:rsidR="00F90BDC" w:rsidRDefault="00F90BDC"/>
    <w:p w14:paraId="2C64E4C2" w14:textId="77777777" w:rsidR="00F90BDC" w:rsidRDefault="00F90BDC">
      <w:r xmlns:w="http://schemas.openxmlformats.org/wordprocessingml/2006/main">
        <w:t xml:space="preserve">1. ลูกา 14:12-14: แล้วพระองค์ตรัสกับผู้ที่สั่งเขาด้วยว่า เมื่อท่านทำอาหารเย็นหรือมื้อเย็น อย่าเรียกมิตรสหายหรือพี่น้องของท่าน หรือญาติพี่น้องของท่าน หรือเพื่อนบ้านที่ร่ำรวยของท่าน เกรงว่าพวกเขาจะเสนอราคาเจ้าอีก และจะมีการตอบแทนแก่เจ้า แต่เมื่อท่านทำการเลี้ยง จงเชิญคนจน คนพิการ คนง่อย คนตาบอด และท่านจะได้รับพร เพราะพวกเขาไม่สามารถตอบแทนท่านได้ เพราะท่านจะได้รับการตอบแทนเมื่อผู้ชอบธรรมฟื้นขึ้นมาจากความตาย</w:t>
      </w:r>
    </w:p>
    <w:p w14:paraId="35A8C0FE" w14:textId="77777777" w:rsidR="00F90BDC" w:rsidRDefault="00F90BDC"/>
    <w:p w14:paraId="260093F0" w14:textId="77777777" w:rsidR="00F90BDC" w:rsidRDefault="00F90BDC">
      <w:r xmlns:w="http://schemas.openxmlformats.org/wordprocessingml/2006/main">
        <w:t xml:space="preserve">2. โรม 12:13: แจกจ่ายตามความจำเป็นของวิสุทธิชน มอบให้กับการต้อนรับ</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16:16 ต่อมาขณะที่พวกเราไปอธิษฐาน มีหญิงสาวคนหนึ่งมีวิญญาณทำนายฝันมาพบพวกเรา จึงทำให้นายของนางได้กำไรมากโดยการทำนายว่า</w:t>
      </w:r>
    </w:p>
    <w:p w14:paraId="5AC17A39" w14:textId="77777777" w:rsidR="00F90BDC" w:rsidRDefault="00F90BDC"/>
    <w:p w14:paraId="4B7AB605" w14:textId="77777777" w:rsidR="00F90BDC" w:rsidRDefault="00F90BDC">
      <w:r xmlns:w="http://schemas.openxmlformats.org/wordprocessingml/2006/main">
        <w:t xml:space="preserve">หญิงสาวคนหนึ่งซึ่งมีวิญญาณแห่งการทำนายเข้าสิงได้พบกับเปาโลและเพื่อนๆ ของเขาขณะพวกเขากำลังเดินทางไปสวดอ้อนวอน เจ้านายของหญิงสาวได้รับผลประโยชน์มากมายจากคำทำนายของเธอ</w:t>
      </w:r>
    </w:p>
    <w:p w14:paraId="3DA5CB70" w14:textId="77777777" w:rsidR="00F90BDC" w:rsidRDefault="00F90BDC"/>
    <w:p w14:paraId="1C7A5790" w14:textId="77777777" w:rsidR="00F90BDC" w:rsidRDefault="00F90BDC">
      <w:r xmlns:w="http://schemas.openxmlformats.org/wordprocessingml/2006/main">
        <w:t xml:space="preserve">1. ระวังคำทำนายและการพยากรณ์เท็จ - กิจการ 16:16</w:t>
      </w:r>
    </w:p>
    <w:p w14:paraId="1C7DFAEB" w14:textId="77777777" w:rsidR="00F90BDC" w:rsidRDefault="00F90BDC"/>
    <w:p w14:paraId="280FC76A" w14:textId="77777777" w:rsidR="00F90BDC" w:rsidRDefault="00F90BDC">
      <w:r xmlns:w="http://schemas.openxmlformats.org/wordprocessingml/2006/main">
        <w:t xml:space="preserve">2. ค่าเสียหายของการไม่เชื่อฟัง - กิจการ 16:16</w:t>
      </w:r>
    </w:p>
    <w:p w14:paraId="0061F046" w14:textId="77777777" w:rsidR="00F90BDC" w:rsidRDefault="00F90BDC"/>
    <w:p w14:paraId="484B5AD6" w14:textId="77777777" w:rsidR="00F90BDC" w:rsidRDefault="00F90BDC">
      <w:r xmlns:w="http://schemas.openxmlformats.org/wordprocessingml/2006/main">
        <w:t xml:space="preserve">1. เยเรมีย์ 14:14 - "และพระเจ้าตรัสกับฉันว่า: “ ผู้เผยพระวจนะกำลังทำนายคำโกหกในนามของเรา ฉันไม่ได้ส่งพวกเขาไปและฉันไม่ได้สั่งพวกเขาหรือพูดกับพวกเขา พวกเขากำลังพยากรณ์ให้คุณเห็นนิมิตโกหก การทำนายอันไร้ค่าและการหลอกลวงจิตใจของตนเอง”</w:t>
      </w:r>
    </w:p>
    <w:p w14:paraId="0DE8A06F" w14:textId="77777777" w:rsidR="00F90BDC" w:rsidRDefault="00F90BDC"/>
    <w:p w14:paraId="305F7846" w14:textId="77777777" w:rsidR="00F90BDC" w:rsidRDefault="00F90BDC">
      <w:r xmlns:w="http://schemas.openxmlformats.org/wordprocessingml/2006/main">
        <w:t xml:space="preserve">2. เฉลยธรรมบัญญัติ 18:10 - "จะไม่มีใครพบใครในพวกท่านที่เผาบุตรชายหรือบุตรสาวของเขาเป็นเครื่องบูชา ใครก็ตามที่ทำนายดวงชะตา ดูดวง หรือทำนายดวงชะตา หรือหมอผี"</w:t>
      </w:r>
    </w:p>
    <w:p w14:paraId="5995E6E0" w14:textId="77777777" w:rsidR="00F90BDC" w:rsidRDefault="00F90BDC"/>
    <w:p w14:paraId="66C70A38" w14:textId="77777777" w:rsidR="00F90BDC" w:rsidRDefault="00F90BDC">
      <w:r xmlns:w="http://schemas.openxmlformats.org/wordprocessingml/2006/main">
        <w:t xml:space="preserve">กิจการ 16:17 ผู้นั้นติดตามเปาโลและเราร้องว่า "คนเหล่านี้เป็นผู้รับใช้ของพระเจ้าผู้สูงสุด ผู้ได้สำแดงทางแห่งความรอดแก่เรา"</w:t>
      </w:r>
    </w:p>
    <w:p w14:paraId="7CE0074B" w14:textId="77777777" w:rsidR="00F90BDC" w:rsidRDefault="00F90BDC"/>
    <w:p w14:paraId="3984B93D" w14:textId="77777777" w:rsidR="00F90BDC" w:rsidRDefault="00F90BDC">
      <w:r xmlns:w="http://schemas.openxmlformats.org/wordprocessingml/2006/main">
        <w:t xml:space="preserve">เปาโลและเพื่อนๆ ของเขาเป็นผู้ประกาศข่าวประเสริฐ โดยประกาศหนทางแห่งความรอดให้ทุกคนที่จะฟัง</w:t>
      </w:r>
    </w:p>
    <w:p w14:paraId="33C32FB4" w14:textId="77777777" w:rsidR="00F90BDC" w:rsidRDefault="00F90BDC"/>
    <w:p w14:paraId="6209DE5C" w14:textId="77777777" w:rsidR="00F90BDC" w:rsidRDefault="00F90BDC">
      <w:r xmlns:w="http://schemas.openxmlformats.org/wordprocessingml/2006/main">
        <w:t xml:space="preserve">1. พลังแห่งการประกาศ: การแบ่งปันข่าวดีแห่งความรอด</w:t>
      </w:r>
    </w:p>
    <w:p w14:paraId="2FA464B0" w14:textId="77777777" w:rsidR="00F90BDC" w:rsidRDefault="00F90BDC"/>
    <w:p w14:paraId="50B771AD" w14:textId="77777777" w:rsidR="00F90BDC" w:rsidRDefault="00F90BDC">
      <w:r xmlns:w="http://schemas.openxmlformats.org/wordprocessingml/2006/main">
        <w:t xml:space="preserve">2. ผู้รับใช้ของพระเจ้า: ดำเนินชีวิตตามประกาศ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10:14-17 - พวกเขาจะได้ยินได้อย่างไรหากไม่มีนักเทศน์?</w:t>
      </w:r>
    </w:p>
    <w:p w14:paraId="2AC1FC73" w14:textId="77777777" w:rsidR="00F90BDC" w:rsidRDefault="00F90BDC"/>
    <w:p w14:paraId="6EFEA3C9" w14:textId="77777777" w:rsidR="00F90BDC" w:rsidRDefault="00F90BDC">
      <w:r xmlns:w="http://schemas.openxmlformats.org/wordprocessingml/2006/main">
        <w:t xml:space="preserve">2. 2 โครินธ์ 5:18-20 - พระเจ้าทรงทำให้โลกคืนดีกับพระองค์เองในพระคริสต์ โดยไม่นับการละเมิดของพวกเขา</w:t>
      </w:r>
    </w:p>
    <w:p w14:paraId="39DE5852" w14:textId="77777777" w:rsidR="00F90BDC" w:rsidRDefault="00F90BDC"/>
    <w:p w14:paraId="21EF16D6" w14:textId="77777777" w:rsidR="00F90BDC" w:rsidRDefault="00F90BDC">
      <w:r xmlns:w="http://schemas.openxmlformats.org/wordprocessingml/2006/main">
        <w:t xml:space="preserve">กิจการ 16:18 นางก็ทำเช่นนี้อยู่หลายวัน แต่เปาโลรู้สึกโศกเศร้าจึงหันมาพูดกับวิญญาณนั้นว่า "ข้าพเจ้าขอบัญชาท่านในพระนามของพระเยซูคริสต์ให้ออกไปจากนาง" และเขาก็ออกมาในชั่วโมงเดียวกัน</w:t>
      </w:r>
    </w:p>
    <w:p w14:paraId="6C4BC96F" w14:textId="77777777" w:rsidR="00F90BDC" w:rsidRDefault="00F90BDC"/>
    <w:p w14:paraId="327BA248" w14:textId="77777777" w:rsidR="00F90BDC" w:rsidRDefault="00F90BDC">
      <w:r xmlns:w="http://schemas.openxmlformats.org/wordprocessingml/2006/main">
        <w:t xml:space="preserve">เปาโลขับวิญญาณออกจากผู้หญิงคนหนึ่งโดยใช้อำนาจของพระเยซูคริสต์</w:t>
      </w:r>
    </w:p>
    <w:p w14:paraId="4C0D80D8" w14:textId="77777777" w:rsidR="00F90BDC" w:rsidRDefault="00F90BDC"/>
    <w:p w14:paraId="3D14AC65" w14:textId="77777777" w:rsidR="00F90BDC" w:rsidRDefault="00F90BDC">
      <w:r xmlns:w="http://schemas.openxmlformats.org/wordprocessingml/2006/main">
        <w:t xml:space="preserve">1: เราสามารถทำทุกอย่างได้ผ่านทางพระคริสต์ผู้ทรงเสริมกำลังเรา</w:t>
      </w:r>
    </w:p>
    <w:p w14:paraId="5D2674EF" w14:textId="77777777" w:rsidR="00F90BDC" w:rsidRDefault="00F90BDC"/>
    <w:p w14:paraId="2760D14A" w14:textId="77777777" w:rsidR="00F90BDC" w:rsidRDefault="00F90BDC">
      <w:r xmlns:w="http://schemas.openxmlformats.org/wordprocessingml/2006/main">
        <w:t xml:space="preserve">2: โดยศรัทธา เราสามารถเคลื่อนภูเขาและขับวิญญาณออกไปได้</w:t>
      </w:r>
    </w:p>
    <w:p w14:paraId="4849BCE7" w14:textId="77777777" w:rsidR="00F90BDC" w:rsidRDefault="00F90BDC"/>
    <w:p w14:paraId="4FE0CC86" w14:textId="77777777" w:rsidR="00F90BDC" w:rsidRDefault="00F90BDC">
      <w:r xmlns:w="http://schemas.openxmlformats.org/wordprocessingml/2006/main">
        <w:t xml:space="preserve">1: ฟิลิปปี 4:13 - “ข้าพเจ้าทำได้ทุกสิ่งโดยพระองค์ผู้ทรงเสริมกำลังข้าพเจ้า”</w:t>
      </w:r>
    </w:p>
    <w:p w14:paraId="7E130C04" w14:textId="77777777" w:rsidR="00F90BDC" w:rsidRDefault="00F90BDC"/>
    <w:p w14:paraId="3BC0DF67" w14:textId="77777777" w:rsidR="00F90BDC" w:rsidRDefault="00F90BDC">
      <w:r xmlns:w="http://schemas.openxmlformats.org/wordprocessingml/2006/main">
        <w:t xml:space="preserve">2: มัทธิว 17:20-21 - “พระองค์ตรัสกับพวกเขาว่า 'เพราะพวกท่านมีศรัทธาน้อย' เราบอกความจริงแก่ท่านว่า หากท่านมีศรัทธาเท่าเมล็ดมัสตาร์ดเมล็ดหนึ่ง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และไม่มีอะไรที่เป็นไปไม่ได้สำหรับท่าน"</w:t>
      </w:r>
    </w:p>
    <w:p w14:paraId="71474643" w14:textId="77777777" w:rsidR="00F90BDC" w:rsidRDefault="00F90BDC"/>
    <w:p w14:paraId="565F5BFE" w14:textId="77777777" w:rsidR="00F90BDC" w:rsidRDefault="00F90BDC">
      <w:r xmlns:w="http://schemas.openxmlformats.org/wordprocessingml/2006/main">
        <w:t xml:space="preserve">กิจการ 16:19 เมื่อนายของเธอเห็นว่าหมดหวังที่จะได้กำไรแล้ว เขาจึงจับเปาโลและสิลาสลากไปยังพวกผู้ปกครองที่ตลาด</w:t>
      </w:r>
    </w:p>
    <w:p w14:paraId="23590F98" w14:textId="77777777" w:rsidR="00F90BDC" w:rsidRDefault="00F90BDC"/>
    <w:p w14:paraId="2AB7F869" w14:textId="77777777" w:rsidR="00F90BDC" w:rsidRDefault="00F90BDC">
      <w:r xmlns:w="http://schemas.openxmlformats.org/wordprocessingml/2006/main">
        <w:t xml:space="preserve">เปาโลและสิลาสถูกนายของตนจับตัวไปอย่างไม่ยุติธรรมเมื่อเห็นว่าโอกาสในการทำกำไรหมดลงแล้ว</w:t>
      </w:r>
    </w:p>
    <w:p w14:paraId="6EC1A4D7" w14:textId="77777777" w:rsidR="00F90BDC" w:rsidRDefault="00F90BDC"/>
    <w:p w14:paraId="15DDBE00" w14:textId="77777777" w:rsidR="00F90BDC" w:rsidRDefault="00F90BDC">
      <w:r xmlns:w="http://schemas.openxmlformats.org/wordprocessingml/2006/main">
        <w:t xml:space="preserve">1: ในช่วงเวลาแห่งการทดลอง พระเจ้าจะไม่ปล่อยให้เราถูกเหยียบย่ำโดยผู้ที่พยายามเอาเปรียบเรา</w:t>
      </w:r>
    </w:p>
    <w:p w14:paraId="76CEBD12" w14:textId="77777777" w:rsidR="00F90BDC" w:rsidRDefault="00F90BDC"/>
    <w:p w14:paraId="743848C8" w14:textId="77777777" w:rsidR="00F90BDC" w:rsidRDefault="00F90BDC">
      <w:r xmlns:w="http://schemas.openxmlformats.org/wordprocessingml/2006/main">
        <w:t xml:space="preserve">2: พระเจ้าจะทรงต่อสู้เพื่อเราและปกป้องเราเสมอเมื่อเราได้รับการปฏิบัติอย่างไม่ยุติธรรม</w:t>
      </w:r>
    </w:p>
    <w:p w14:paraId="2E4D1A91" w14:textId="77777777" w:rsidR="00F90BDC" w:rsidRDefault="00F90BDC"/>
    <w:p w14:paraId="5F00F488" w14:textId="77777777" w:rsidR="00F90BDC" w:rsidRDefault="00F90BDC">
      <w:r xmlns:w="http://schemas.openxmlformats.org/wordprocessingml/2006/main">
        <w:t xml:space="preserve">1: อิสยาห์ 54:17 “ไม่มีอาวุธใดที่สร้างเพื่อต่อสู้เจ้าจะเจริญรุ่งเรือง และทุกลิ้นที่ลุกขึ้นต่อสู้เจ้าในการพิพากษาเจ้าจะต้องประณาม นี่เป็นมรดกของผู้รับใช้ของพระเจ้า และความชอบธรรมของพวกเขามาจากเรา” พระเจ้า</w:t>
      </w:r>
    </w:p>
    <w:p w14:paraId="42B1E6AA" w14:textId="77777777" w:rsidR="00F90BDC" w:rsidRDefault="00F90BDC"/>
    <w:p w14:paraId="3DEAD8C1" w14:textId="77777777" w:rsidR="00F90BDC" w:rsidRDefault="00F90BDC">
      <w:r xmlns:w="http://schemas.openxmlformats.org/wordprocessingml/2006/main">
        <w:t xml:space="preserve">2: อิสยาห์ 41:10 “อย่ากลัวเลย เพราะเราอยู่กับเจ้า อย่าท้อถอย เพราะเราเป็นพระเจ้าของเจ้า เราจะเสริมกำลังเจ้า ใช่ เราจะช่วยคุณ เราจะชูเจ้าด้วยมือขวาอันชอบธรรมของเรา”</w:t>
      </w:r>
    </w:p>
    <w:p w14:paraId="758A4B83" w14:textId="77777777" w:rsidR="00F90BDC" w:rsidRDefault="00F90BDC"/>
    <w:p w14:paraId="557FD3E7" w14:textId="77777777" w:rsidR="00F90BDC" w:rsidRDefault="00F90BDC">
      <w:r xmlns:w="http://schemas.openxmlformats.org/wordprocessingml/2006/main">
        <w:t xml:space="preserve">กิจการ 16:20 แล้วพาพวกเขาไปหาเจ้าหน้าที่ว่า "คนเหล่านี้เป็นคนยิว ก่อความเดือดร้อนแก่เมืองของเราอย่างยิ่ง</w:t>
      </w:r>
    </w:p>
    <w:p w14:paraId="23F133BD" w14:textId="77777777" w:rsidR="00F90BDC" w:rsidRDefault="00F90BDC"/>
    <w:p w14:paraId="775AA5EF" w14:textId="77777777" w:rsidR="00F90BDC" w:rsidRDefault="00F90BDC">
      <w:r xmlns:w="http://schemas.openxmlformats.org/wordprocessingml/2006/main">
        <w:t xml:space="preserve">เปาโลและสิลาสถูกกล่าวหาว่าก่อกวนความสงบสุขและคนในเมืองฟีลิปปีถูกนำตัวไปต่อหน้าผู้พิพากษา</w:t>
      </w:r>
    </w:p>
    <w:p w14:paraId="6B9CBE94" w14:textId="77777777" w:rsidR="00F90BDC" w:rsidRDefault="00F90BDC"/>
    <w:p w14:paraId="77481E3C" w14:textId="77777777" w:rsidR="00F90BDC" w:rsidRDefault="00F90BDC">
      <w:r xmlns:w="http://schemas.openxmlformats.org/wordprocessingml/2006/main">
        <w:t xml:space="preserve">1. อย่าปล่อยให้ปัญหามาขวางกั้นคุณกับพระประสงค์ของพระเจ้า</w:t>
      </w:r>
    </w:p>
    <w:p w14:paraId="24BCE859" w14:textId="77777777" w:rsidR="00F90BDC" w:rsidRDefault="00F90BDC"/>
    <w:p w14:paraId="7E2A5E3E" w14:textId="77777777" w:rsidR="00F90BDC" w:rsidRDefault="00F90BDC">
      <w:r xmlns:w="http://schemas.openxmlformats.org/wordprocessingml/2006/main">
        <w:t xml:space="preserve">2. ความสำคัญของความพากเพียรในศรัทธาแม้จะมีการต่อต้านก็ตาม</w:t>
      </w:r>
    </w:p>
    <w:p w14:paraId="3A6E6E67" w14:textId="77777777" w:rsidR="00F90BDC" w:rsidRDefault="00F90BDC"/>
    <w:p w14:paraId="398E4541" w14:textId="77777777" w:rsidR="00F90BDC" w:rsidRDefault="00F90BDC">
      <w:r xmlns:w="http://schemas.openxmlformats.org/wordprocessingml/2006/main">
        <w:t xml:space="preserve">1. โรม 8:28 – และเรารู้ว่าทุกสิ่งร่วมกันก่อผลดีแก่ผู้ที่รักพระเจ้า ต่อผู้ที่ถูกเรียกตามพระประสงค์ของพระองค์</w:t>
      </w:r>
    </w:p>
    <w:p w14:paraId="22038E4E" w14:textId="77777777" w:rsidR="00F90BDC" w:rsidRDefault="00F90BDC"/>
    <w:p w14:paraId="7D7708F2" w14:textId="77777777" w:rsidR="00F90BDC" w:rsidRDefault="00F90BDC">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5A9F181C" w14:textId="77777777" w:rsidR="00F90BDC" w:rsidRDefault="00F90BDC"/>
    <w:p w14:paraId="246CCF1A" w14:textId="77777777" w:rsidR="00F90BDC" w:rsidRDefault="00F90BDC">
      <w:r xmlns:w="http://schemas.openxmlformats.org/wordprocessingml/2006/main">
        <w:t xml:space="preserve">กิจการ 16:21 และสอนธรรมเนียมซึ่งไม่ได้รับอนุญาตให้เรารับหรือถือตามในฐานะที่เป็นชาวโรม</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เปาโลและสิลาสถูกจับกุมในเมืองฟีลิปปีเนื่องจากสอนธรรมเนียมที่ชาวโรมันไม่ปฏิบัติตามกฎหมาย</w:t>
      </w:r>
    </w:p>
    <w:p w14:paraId="2006C5BF" w14:textId="77777777" w:rsidR="00F90BDC" w:rsidRDefault="00F90BDC"/>
    <w:p w14:paraId="3EDCECA1" w14:textId="77777777" w:rsidR="00F90BDC" w:rsidRDefault="00F90BDC">
      <w:r xmlns:w="http://schemas.openxmlformats.org/wordprocessingml/2006/main">
        <w:t xml:space="preserve">1. คำนึงถึงกฎหมายและประเพณีของแผ่นดิน แม้ว่าอาจไม่สอดคล้องกับความเชื่อของคุณก็ตาม</w:t>
      </w:r>
    </w:p>
    <w:p w14:paraId="3C6EB7D4" w14:textId="77777777" w:rsidR="00F90BDC" w:rsidRDefault="00F90BDC"/>
    <w:p w14:paraId="7E8F0399" w14:textId="77777777" w:rsidR="00F90BDC" w:rsidRDefault="00F90BDC">
      <w:r xmlns:w="http://schemas.openxmlformats.org/wordprocessingml/2006/main">
        <w:t xml:space="preserve">2. จงยืนหยัดในศรัทธาของคุณเสมอและอย่าถูกกดดันจากภายนอก</w:t>
      </w:r>
    </w:p>
    <w:p w14:paraId="4F89FEA4" w14:textId="77777777" w:rsidR="00F90BDC" w:rsidRDefault="00F90BDC"/>
    <w:p w14:paraId="7BFAAF5E" w14:textId="77777777" w:rsidR="00F90BDC" w:rsidRDefault="00F90BDC">
      <w:r xmlns:w="http://schemas.openxmlformats.org/wordprocessingml/2006/main">
        <w:t xml:space="preserve">1. โรม 13:1-7 -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5B26A886" w14:textId="77777777" w:rsidR="00F90BDC" w:rsidRDefault="00F90BDC"/>
    <w:p w14:paraId="751C14C9" w14:textId="77777777" w:rsidR="00F90BDC" w:rsidRDefault="00F90BDC">
      <w:r xmlns:w="http://schemas.openxmlformats.org/wordprocessingml/2006/main">
        <w:t xml:space="preserve">2. ยากอบ 4:7 - ดังนั้นจงยอมจำนนต่อพระเจ้า จงต่อต้านมาร แล้วมันจะหนีไปจากคุณ</w:t>
      </w:r>
    </w:p>
    <w:p w14:paraId="515669BD" w14:textId="77777777" w:rsidR="00F90BDC" w:rsidRDefault="00F90BDC"/>
    <w:p w14:paraId="7B236846" w14:textId="77777777" w:rsidR="00F90BDC" w:rsidRDefault="00F90BDC">
      <w:r xmlns:w="http://schemas.openxmlformats.org/wordprocessingml/2006/main">
        <w:t xml:space="preserve">16:22 ฝูงชนก็ลุกขึ้นพร้อมกันต่อสู้กับพวกเขา และพวกผู้พิพากษาก็ฉีกเสื้อผ้าออกแล้วออกคำสั่งให้ทุบตีพวกเขา</w:t>
      </w:r>
    </w:p>
    <w:p w14:paraId="186445DC" w14:textId="77777777" w:rsidR="00F90BDC" w:rsidRDefault="00F90BDC"/>
    <w:p w14:paraId="59D8C949" w14:textId="77777777" w:rsidR="00F90BDC" w:rsidRDefault="00F90BDC">
      <w:r xmlns:w="http://schemas.openxmlformats.org/wordprocessingml/2006/main">
        <w:t xml:space="preserve">ฝูงชนลุกขึ้นต่อสู้กับเปาโลและสิลาส และผู้พิพากษาสั่งให้เฆี่ยนพวกเขา</w:t>
      </w:r>
    </w:p>
    <w:p w14:paraId="6CAED07B" w14:textId="77777777" w:rsidR="00F90BDC" w:rsidRDefault="00F90BDC"/>
    <w:p w14:paraId="0980EC28" w14:textId="77777777" w:rsidR="00F90BDC" w:rsidRDefault="00F90BDC">
      <w:r xmlns:w="http://schemas.openxmlformats.org/wordprocessingml/2006/main">
        <w:t xml:space="preserve">1: พระเจ้าสถิตกับเราแม้เมื่อเราถูกข่มเหง</w:t>
      </w:r>
    </w:p>
    <w:p w14:paraId="31F07C8B" w14:textId="77777777" w:rsidR="00F90BDC" w:rsidRDefault="00F90BDC"/>
    <w:p w14:paraId="71E6BB4E" w14:textId="77777777" w:rsidR="00F90BDC" w:rsidRDefault="00F90BDC">
      <w:r xmlns:w="http://schemas.openxmlformats.org/wordprocessingml/2006/main">
        <w:t xml:space="preserve">2: เราสามารถพบกำลังในพระคริสต์ได้ท่ามกลางความทุกข์ทรมาน</w:t>
      </w:r>
    </w:p>
    <w:p w14:paraId="3BACA53C" w14:textId="77777777" w:rsidR="00F90BDC" w:rsidRDefault="00F90BDC"/>
    <w:p w14:paraId="694BB90C" w14:textId="77777777" w:rsidR="00F90BDC" w:rsidRDefault="00F90BDC">
      <w:r xmlns:w="http://schemas.openxmlformats.org/wordprocessingml/2006/main">
        <w:t xml:space="preserve">1: อิสยาห์ 43:2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190701CA" w14:textId="77777777" w:rsidR="00F90BDC" w:rsidRDefault="00F90BDC"/>
    <w:p w14:paraId="3CDC6299" w14:textId="77777777" w:rsidR="00F90BDC" w:rsidRDefault="00F90BDC">
      <w:r xmlns:w="http://schemas.openxmlformats.org/wordprocessingml/2006/main">
        <w:t xml:space="preserve">2: ฮีบรู 12:2 “เพ่งมองไปที่พระเยซู ผู้ทรงก่อตั้งและผู้ทำให้ความเชื่อของเราสมบูรณ์ ผู้ทรงทนบนไม้กางเขนด้วยความชื่นชมยินดีที่อยู่ตรงหน้าพระองค์ ทรงดูหมิ่นความละอาย และประทับ ณ เบื้องขวาพระที่นั่งของพระเจ้า”</w:t>
      </w:r>
    </w:p>
    <w:p w14:paraId="6DBF549B" w14:textId="77777777" w:rsidR="00F90BDC" w:rsidRDefault="00F90BDC"/>
    <w:p w14:paraId="601DB405" w14:textId="77777777" w:rsidR="00F90BDC" w:rsidRDefault="00F90BDC">
      <w:r xmlns:w="http://schemas.openxmlformats.org/wordprocessingml/2006/main">
        <w:t xml:space="preserve">กิจการ 16:23 ครั้นเฆี่ยนหลายทีแล้วจึงให้จำคุกโดยสั่งให้ผู้คุมคุมไว้อย่างปลอดภัย</w:t>
      </w:r>
    </w:p>
    <w:p w14:paraId="6E900B71" w14:textId="77777777" w:rsidR="00F90BDC" w:rsidRDefault="00F90BDC"/>
    <w:p w14:paraId="2713CFE9" w14:textId="77777777" w:rsidR="00F90BDC" w:rsidRDefault="00F90BDC">
      <w:r xmlns:w="http://schemas.openxmlformats.org/wordprocessingml/2006/main">
        <w:t xml:space="preserve">เปาโลและสิลาสถูกทุบตีอย่างรุนแรงและถูกจำคุก โดยผู้คุมได้รับคำสั่งให้ควบคุมพวกเขาไว้อย่างปลอดภัย</w:t>
      </w:r>
    </w:p>
    <w:p w14:paraId="3E1BD9D0" w14:textId="77777777" w:rsidR="00F90BDC" w:rsidRDefault="00F90BDC"/>
    <w:p w14:paraId="4D7FD4EE" w14:textId="77777777" w:rsidR="00F90BDC" w:rsidRDefault="00F90BDC">
      <w:r xmlns:w="http://schemas.openxmlformats.org/wordprocessingml/2006/main">
        <w:t xml:space="preserve">1. พลังแห่งความเพียรพยายาม: เรื่องราวของพอลและสิลาส</w:t>
      </w:r>
    </w:p>
    <w:p w14:paraId="3C189C88" w14:textId="77777777" w:rsidR="00F90BDC" w:rsidRDefault="00F90BDC"/>
    <w:p w14:paraId="1739E0BB" w14:textId="77777777" w:rsidR="00F90BDC" w:rsidRDefault="00F90BDC">
      <w:r xmlns:w="http://schemas.openxmlformats.org/wordprocessingml/2006/main">
        <w:t xml:space="preserve">2. การทำความเข้าใจแผนการของพระเจ้าในความทุกข์ทรมาน: ประสบการณ์ของเปาโลและสิลาส</w:t>
      </w:r>
    </w:p>
    <w:p w14:paraId="226F18D0" w14:textId="77777777" w:rsidR="00F90BDC" w:rsidRDefault="00F90BDC"/>
    <w:p w14:paraId="1B17A3DB" w14:textId="77777777" w:rsidR="00F90BDC" w:rsidRDefault="00F90BDC">
      <w:r xmlns:w="http://schemas.openxmlformats.org/wordprocessingml/2006/main">
        <w:t xml:space="preserve">1. ฮีบรู 12:1-3 - “เหตุฉะนั้น เมื่อเราถูกล้อมรอบด้วยพยานหมู่ใหญ่เช่นนั้นแล้ว ก็ให้เราละทิ้งทุกอย่างที่ถ่วงอยู่ และบาปที่เกาะแน่น และให้เราวิ่งแข่งด้วยความเพียรพยายามตามการแข่งขันที่กำหนดไว้ เบื้องหน้าเรา มองดูพระเยซู ผู้ก่อตั้งและผู้ทำให้ความเชื่อของเราสมบูรณ์ พระองค์ได้ทรงทนบนไม้กางเขนเพื่อความยินดีที่อยู่ตรงหน้าพระองค์ ทรงดูหมิ่นความละอาย และประทับ ณ เบื้องขวาพระที่นั่งของพระเจ้า จงพิจารณาดูผู้ที่อดทนต่อความเกลียดชังตนเองของคนบาป เพื่อท่านจะได้ไม่อ่อนล้าหรือหมดกำลังใจ”</w:t>
      </w:r>
    </w:p>
    <w:p w14:paraId="74F5B630" w14:textId="77777777" w:rsidR="00F90BDC" w:rsidRDefault="00F90BDC"/>
    <w:p w14:paraId="115B4108" w14:textId="77777777" w:rsidR="00F90BDC" w:rsidRDefault="00F90BDC">
      <w:r xmlns:w="http://schemas.openxmlformats.org/wordprocessingml/2006/main">
        <w:t xml:space="preserve">2. โรม 8:28 - “และเรารู้ว่าทุกสิ่งย่อมก่อผลดีแก่ผู้ที่รักพระเจ้า และผู้ที่ได้รับเรียกตามพระประสงค์ของพระองค์”</w:t>
      </w:r>
    </w:p>
    <w:p w14:paraId="74DA9177" w14:textId="77777777" w:rsidR="00F90BDC" w:rsidRDefault="00F90BDC"/>
    <w:p w14:paraId="000B7FF7" w14:textId="77777777" w:rsidR="00F90BDC" w:rsidRDefault="00F90BDC">
      <w:r xmlns:w="http://schemas.openxmlformats.org/wordprocessingml/2006/main">
        <w:t xml:space="preserve">กิจการ 16:24 ครั้นรับข้อกล่าวหาเช่นนั้นแล้วจึงผลักเขาเข้าไปในคุกชั้นใน และเอาเท้าติดคาไว้แน่น</w:t>
      </w:r>
    </w:p>
    <w:p w14:paraId="5438D26A" w14:textId="77777777" w:rsidR="00F90BDC" w:rsidRDefault="00F90BDC"/>
    <w:p w14:paraId="22ED0261" w14:textId="77777777" w:rsidR="00F90BDC" w:rsidRDefault="00F90BDC">
      <w:r xmlns:w="http://schemas.openxmlformats.org/wordprocessingml/2006/main">
        <w:t xml:space="preserve">ผู้คุมขังเปาโลและสิลาสเข้าคุกชั้นในแล้วเอาเท้าใส่ขื่อ</w:t>
      </w:r>
    </w:p>
    <w:p w14:paraId="79810A7E" w14:textId="77777777" w:rsidR="00F90BDC" w:rsidRDefault="00F90BDC"/>
    <w:p w14:paraId="667C7A02" w14:textId="77777777" w:rsidR="00F90BDC" w:rsidRDefault="00F90BDC">
      <w:r xmlns:w="http://schemas.openxmlformats.org/wordprocessingml/2006/main">
        <w:t xml:space="preserve">1: อย่าปล่อยให้สถานการณ์ของคุณมากำหนดศรัทธาของคุณ</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จงซื่อสัตย์เมื่อเผชิญกับความยากลำบาก</w:t>
      </w:r>
    </w:p>
    <w:p w14:paraId="42AC484C" w14:textId="77777777" w:rsidR="00F90BDC" w:rsidRDefault="00F90BDC"/>
    <w:p w14:paraId="665E6020"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และเรารู้ว่าในทุกสิ่งพระเจ้าทรงกระทำเพื่อประโยชน์ของผู้ที่รักพระองค์ ผู้ซึ่งได้รับเรียกตามพระประสงค์ของพระองค์</w:t>
      </w:r>
    </w:p>
    <w:p w14:paraId="4D9AA7A1" w14:textId="77777777" w:rsidR="00F90BDC" w:rsidRDefault="00F90BDC"/>
    <w:p w14:paraId="411DBCEE"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2CE5D074" w14:textId="77777777" w:rsidR="00F90BDC" w:rsidRDefault="00F90BDC"/>
    <w:p w14:paraId="077AAB64" w14:textId="77777777" w:rsidR="00F90BDC" w:rsidRDefault="00F90BDC">
      <w:r xmlns:w="http://schemas.openxmlformats.org/wordprocessingml/2006/main">
        <w:t xml:space="preserve">16:25 ในเวลาเที่ยงคืนเปาโลกับสิลาสก็อธิษฐานและร้องเพลงสรรเสริญพระเจ้า และพวกเชลยศึกก็ได้ยิน</w:t>
      </w:r>
    </w:p>
    <w:p w14:paraId="080DC61E" w14:textId="77777777" w:rsidR="00F90BDC" w:rsidRDefault="00F90BDC"/>
    <w:p w14:paraId="13761583" w14:textId="77777777" w:rsidR="00F90BDC" w:rsidRDefault="00F90BDC">
      <w:r xmlns:w="http://schemas.openxmlformats.org/wordprocessingml/2006/main">
        <w:t xml:space="preserve">ตอนเที่ยงคืนเปาโลกับสิลาสก็อธิษฐานและร้องเพลงสรรเสริญพระเจ้า และแม้แต่นักโทษก็ยังได้ยิน</w:t>
      </w:r>
    </w:p>
    <w:p w14:paraId="3424074D" w14:textId="77777777" w:rsidR="00F90BDC" w:rsidRDefault="00F90BDC"/>
    <w:p w14:paraId="6538DE1A" w14:textId="77777777" w:rsidR="00F90BDC" w:rsidRDefault="00F90BDC">
      <w:r xmlns:w="http://schemas.openxmlformats.org/wordprocessingml/2006/main">
        <w:t xml:space="preserve">1. พลังแห่งการสรรเสริญ - การสรรเสริญพระเจ้าสามารถนำความยินดีและความหวังมาได้อย่างไรแม้ในช่วงเวลาที่มืดมนที่สุด</w:t>
      </w:r>
    </w:p>
    <w:p w14:paraId="51AD7013" w14:textId="77777777" w:rsidR="00F90BDC" w:rsidRDefault="00F90BDC"/>
    <w:p w14:paraId="05B16093" w14:textId="77777777" w:rsidR="00F90BDC" w:rsidRDefault="00F90BDC">
      <w:r xmlns:w="http://schemas.openxmlformats.org/wordprocessingml/2006/main">
        <w:t xml:space="preserve">2. ส่งเสียงอันสนุกสนาน - ความสำคัญของการร้องเพลงสรรเสริญพระเจ้าไม่ว่าสถานการณ์จะเป็นอย่างไร</w:t>
      </w:r>
    </w:p>
    <w:p w14:paraId="00D28873" w14:textId="77777777" w:rsidR="00F90BDC" w:rsidRDefault="00F90BDC"/>
    <w:p w14:paraId="27C95B3A" w14:textId="77777777" w:rsidR="00F90BDC" w:rsidRDefault="00F90BDC">
      <w:r xmlns:w="http://schemas.openxmlformats.org/wordprocessingml/2006/main">
        <w:t xml:space="preserve">1. สดุดี 105:1-2 - “จงขอบพระคุณพระเจ้า จงร้องทูลพระนามของพระองค์ จงประกาศพระราชกิจของพระองค์ท่ามกลางชนชาติทั้งหลาย จงร้องเพลงถวายพระองค์ ร้องเพลงสรรเสริญพระองค์ เล่าถึงพระราชกิจอัศจรรย์ทั้งสิ้นของพระองค์”</w:t>
      </w:r>
    </w:p>
    <w:p w14:paraId="72BD836E" w14:textId="77777777" w:rsidR="00F90BDC" w:rsidRDefault="00F90BDC"/>
    <w:p w14:paraId="6B68039D"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105F8ECE" w14:textId="77777777" w:rsidR="00F90BDC" w:rsidRDefault="00F90BDC"/>
    <w:p w14:paraId="3CF6368C" w14:textId="77777777" w:rsidR="00F90BDC" w:rsidRDefault="00F90BDC">
      <w:r xmlns:w="http://schemas.openxmlformats.org/wordprocessingml/2006/main">
        <w:t xml:space="preserve">16:26 ทันใดนั้นก็เกิดแผ่นดินไหวใหญ่จนรากฐานคุกสะเทือนสะเทือน และทันใดนั้นประตูคุกก็เปิดออกทุกบาน เครื่องพันธนาการของทุกคนก็หลุดออก</w:t>
      </w:r>
    </w:p>
    <w:p w14:paraId="4C977E29" w14:textId="77777777" w:rsidR="00F90BDC" w:rsidRDefault="00F90BDC"/>
    <w:p w14:paraId="6ACFDAE9" w14:textId="77777777" w:rsidR="00F90BDC" w:rsidRDefault="00F90BDC">
      <w:r xmlns:w="http://schemas.openxmlformats.org/wordprocessingml/2006/main">
        <w:t xml:space="preserve">ทันใดนั้นแผ่นดินไหวก็เกิดขึ้นจนทำให้ฐานรากของเรือนจำสั่นสะเทือน ประตูทุกบานเปิดออก และโซ่ตรวนนักโทษทุกคนก็หลุดออก</w:t>
      </w:r>
    </w:p>
    <w:p w14:paraId="430E0BB0" w14:textId="77777777" w:rsidR="00F90BDC" w:rsidRDefault="00F90BDC"/>
    <w:p w14:paraId="0CE34046" w14:textId="77777777" w:rsidR="00F90BDC" w:rsidRDefault="00F90BDC">
      <w:r xmlns:w="http://schemas.openxmlformats.org/wordprocessingml/2006/main">
        <w:t xml:space="preserve">1. การปลดปล่อยอันยิ่งใหญ่ – ฤทธิ์อำนาจของพระเจ้าสำแดงผ่านแผ่นดินไหว</w:t>
      </w:r>
    </w:p>
    <w:p w14:paraId="05256F09" w14:textId="77777777" w:rsidR="00F90BDC" w:rsidRDefault="00F90BDC"/>
    <w:p w14:paraId="08216931" w14:textId="77777777" w:rsidR="00F90BDC" w:rsidRDefault="00F90BDC">
      <w:r xmlns:w="http://schemas.openxmlformats.org/wordprocessingml/2006/main">
        <w:t xml:space="preserve">2. อย่าสูญเสียศรัทธาในเวลาที่ยากลำบาก – แม้ว่าทุกสิ่งจะดูสูญสิ้นไป แต่พระเจ้าก็สามารถเข้ามาแทรกแซงได้</w:t>
      </w:r>
    </w:p>
    <w:p w14:paraId="04CD23C4" w14:textId="77777777" w:rsidR="00F90BDC" w:rsidRDefault="00F90BDC"/>
    <w:p w14:paraId="4CE1DB10"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0F9DCBE2" w14:textId="77777777" w:rsidR="00F90BDC" w:rsidRDefault="00F90BDC"/>
    <w:p w14:paraId="33A35320"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1BB8CB0B" w14:textId="77777777" w:rsidR="00F90BDC" w:rsidRDefault="00F90BDC"/>
    <w:p w14:paraId="1B52255D" w14:textId="77777777" w:rsidR="00F90BDC" w:rsidRDefault="00F90BDC">
      <w:r xmlns:w="http://schemas.openxmlformats.org/wordprocessingml/2006/main">
        <w:t xml:space="preserve">กิจการ 16:27 ฝ่ายผู้คุมคุกตื่นขึ้นเมื่อเห็นประตูคุกเปิดอยู่ จึงชักดาบออกมาจะฆ่าตัวตาย คิดว่านักโทษหนีไปแล้ว</w:t>
      </w:r>
    </w:p>
    <w:p w14:paraId="39701563" w14:textId="77777777" w:rsidR="00F90BDC" w:rsidRDefault="00F90BDC"/>
    <w:p w14:paraId="1BF13E13" w14:textId="77777777" w:rsidR="00F90BDC" w:rsidRDefault="00F90BDC">
      <w:r xmlns:w="http://schemas.openxmlformats.org/wordprocessingml/2006/main">
        <w:t xml:space="preserve">ผู้คุมเรือนจำตื่นขึ้นมาพบว่าประตูเรือนจำเปิดอยู่และเชื่อว่านักโทษหนีไปแล้วจึงชักดาบฆ่าตัวตาย</w:t>
      </w:r>
    </w:p>
    <w:p w14:paraId="10E720D8" w14:textId="77777777" w:rsidR="00F90BDC" w:rsidRDefault="00F90BDC"/>
    <w:p w14:paraId="0DE3ABF4" w14:textId="77777777" w:rsidR="00F90BDC" w:rsidRDefault="00F90BDC">
      <w:r xmlns:w="http://schemas.openxmlformats.org/wordprocessingml/2006/main">
        <w:t xml:space="preserve">1. พลังแห่งความกลัว: ตรวจสอบการตอบสนองของผู้คุมต่อประตูคุกที่เปิดอยู่</w:t>
      </w:r>
    </w:p>
    <w:p w14:paraId="72486CEE" w14:textId="77777777" w:rsidR="00F90BDC" w:rsidRDefault="00F90BDC"/>
    <w:p w14:paraId="5F87D6A1" w14:textId="77777777" w:rsidR="00F90BDC" w:rsidRDefault="00F90BDC">
      <w:r xmlns:w="http://schemas.openxmlformats.org/wordprocessingml/2006/main">
        <w:t xml:space="preserve">2.ความหวังท่ามกลางความสิ้นหวัง: พบกับความกล้าหาญเมื่อเผชิญกับสถานการณ์ที่ไม่แน่นอน</w:t>
      </w:r>
    </w:p>
    <w:p w14:paraId="7941B52D" w14:textId="77777777" w:rsidR="00F90BDC" w:rsidRDefault="00F90BDC"/>
    <w:p w14:paraId="68D0859E" w14:textId="77777777" w:rsidR="00F90BDC" w:rsidRDefault="00F90BDC">
      <w:r xmlns:w="http://schemas.openxmlformats.org/wordprocessingml/2006/main">
        <w:t xml:space="preserve">1. ยอห์น 16:33 - "เราได้บอกสิ่งเหล่านี้แก่ท่านแล้ว เพื่อท่านจะได้มีสันติสุขในตัวเรา ในโลกนี้ท่านจะประสบความยากลำบาก แต่จงทำใจเถิด เราได้ชนะโลกแล้ว"</w:t>
      </w:r>
    </w:p>
    <w:p w14:paraId="22A2EB6C" w14:textId="77777777" w:rsidR="00F90BDC" w:rsidRDefault="00F90BDC"/>
    <w:p w14:paraId="5F2E4CB9"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0E4241C8" w14:textId="77777777" w:rsidR="00F90BDC" w:rsidRDefault="00F90BDC"/>
    <w:p w14:paraId="1EE250B4" w14:textId="77777777" w:rsidR="00F90BDC" w:rsidRDefault="00F90BDC">
      <w:r xmlns:w="http://schemas.openxmlformats.org/wordprocessingml/2006/main">
        <w:t xml:space="preserve">กิจการ 16:28 แต่เปาโลร้องเสียงดังว่า “อย่าทำอันตรายเลย เพราะว่าเราทุกคนอยู่ที่นี่แล้ว”</w:t>
      </w:r>
    </w:p>
    <w:p w14:paraId="6B3EC1F6" w14:textId="77777777" w:rsidR="00F90BDC" w:rsidRDefault="00F90BDC"/>
    <w:p w14:paraId="61A3D986" w14:textId="77777777" w:rsidR="00F90BDC" w:rsidRDefault="00F90BDC">
      <w:r xmlns:w="http://schemas.openxmlformats.org/wordprocessingml/2006/main">
        <w:t xml:space="preserve">พอลตะโกนเสียงดัง บอกผู้คุมว่าอย่าทำร้ายตัวเองขณะที่ทุกคนยังอยู่</w:t>
      </w:r>
    </w:p>
    <w:p w14:paraId="65DCDDE4" w14:textId="77777777" w:rsidR="00F90BDC" w:rsidRDefault="00F90BDC"/>
    <w:p w14:paraId="65396977" w14:textId="77777777" w:rsidR="00F90BDC" w:rsidRDefault="00F90BDC">
      <w:r xmlns:w="http://schemas.openxmlformats.org/wordprocessingml/2006/main">
        <w:t xml:space="preserve">1: อย่าด่วนสรุปถึงสิ่งที่เลวร้ายที่สุดเมื่อมีอันตรายเกิดขึ้น แต่จงวางใจในพระเจ้าและการปกป้องของพระองค์แทน</w:t>
      </w:r>
    </w:p>
    <w:p w14:paraId="668FDAD0" w14:textId="77777777" w:rsidR="00F90BDC" w:rsidRDefault="00F90BDC"/>
    <w:p w14:paraId="37CA3C93" w14:textId="77777777" w:rsidR="00F90BDC" w:rsidRDefault="00F90BDC">
      <w:r xmlns:w="http://schemas.openxmlformats.org/wordprocessingml/2006/main">
        <w:t xml:space="preserve">2: เราไม่เคยอยู่คนเดียว แม้ว่าจะรู้สึกเช่นนั้นก็ตาม เพราะพระเจ้าอยู่เคียงข้างเราเสมอเพื่อปกป้องเราในยามที่เราต้องการ</w:t>
      </w:r>
    </w:p>
    <w:p w14:paraId="6482932A" w14:textId="77777777" w:rsidR="00F90BDC" w:rsidRDefault="00F90BDC"/>
    <w:p w14:paraId="0054A234" w14:textId="77777777" w:rsidR="00F90BDC" w:rsidRDefault="00F90BDC">
      <w:r xmlns:w="http://schemas.openxmlformats.org/wordprocessingml/2006/main">
        <w:t xml:space="preserve">1: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49DF669A" w14:textId="77777777" w:rsidR="00F90BDC" w:rsidRDefault="00F90BDC"/>
    <w:p w14:paraId="1A700741" w14:textId="77777777" w:rsidR="00F90BDC" w:rsidRDefault="00F90BDC">
      <w:r xmlns:w="http://schemas.openxmlformats.org/wordprocessingml/2006/main">
        <w:t xml:space="preserve">2: สดุดี 23:4 แม้ว่าฉันจะเดินผ่านหุบเขาที่มืดมนที่สุด ฉันก็จะไม่กลัวอันตรายใด ๆ เพราะพระองค์ทรงอยู่กับฉัน ไม้เท้าของคุณและไม้เท้าของคุณ พวกเขาปลอบใจฉัน</w:t>
      </w:r>
    </w:p>
    <w:p w14:paraId="56D2FA4A" w14:textId="77777777" w:rsidR="00F90BDC" w:rsidRDefault="00F90BDC"/>
    <w:p w14:paraId="76D8D321" w14:textId="77777777" w:rsidR="00F90BDC" w:rsidRDefault="00F90BDC">
      <w:r xmlns:w="http://schemas.openxmlformats.org/wordprocessingml/2006/main">
        <w:t xml:space="preserve">กิจการ 16:29 แล้วท่านจึงเรียกแสงสว่างแล้ววิ่งเข้ามาตัวสั่นล้มลงต่อหน้าเปาโลกับสิลาส</w:t>
      </w:r>
    </w:p>
    <w:p w14:paraId="7728888E" w14:textId="77777777" w:rsidR="00F90BDC" w:rsidRDefault="00F90BDC"/>
    <w:p w14:paraId="690B9B41" w14:textId="77777777" w:rsidR="00F90BDC" w:rsidRDefault="00F90BDC">
      <w:r xmlns:w="http://schemas.openxmlformats.org/wordprocessingml/2006/main">
        <w:t xml:space="preserve">ผู้คุมกลัวเปาโลและสิลาสมากจนต้องเรียกแสงสว่างจึงกระโดดเข้าไปล้มตัวสั่นต่อหน้าทั้งสอง</w:t>
      </w:r>
    </w:p>
    <w:p w14:paraId="7D500D90" w14:textId="77777777" w:rsidR="00F90BDC" w:rsidRDefault="00F90BDC"/>
    <w:p w14:paraId="03253E4F" w14:textId="77777777" w:rsidR="00F90BDC" w:rsidRDefault="00F90BDC">
      <w:r xmlns:w="http://schemas.openxmlformats.org/wordprocessingml/2006/main">
        <w:t xml:space="preserve">1: เราควรคำนึงถึงพลังอำนาจของพระเจ้าและความสามารถของพระองค์ในการเปลี่ยนแปลงชีวิตอยู่เสมอ</w:t>
      </w:r>
    </w:p>
    <w:p w14:paraId="46D40CE1" w14:textId="77777777" w:rsidR="00F90BDC" w:rsidRDefault="00F90BDC"/>
    <w:p w14:paraId="4FFEE5B6" w14:textId="77777777" w:rsidR="00F90BDC" w:rsidRDefault="00F90BDC">
      <w:r xmlns:w="http://schemas.openxmlformats.org/wordprocessingml/2006/main">
        <w:t xml:space="preserve">2: เราควรพยายามเป็นเหมือนเปาโลและสิลาสมากขึ้น ผู้ซึ่งเป็นแบบอย่างของผู้เลื่อมใสในพระเจ้า</w:t>
      </w:r>
    </w:p>
    <w:p w14:paraId="00BF5D06" w14:textId="77777777" w:rsidR="00F90BDC" w:rsidRDefault="00F90BDC"/>
    <w:p w14:paraId="486063DB" w14:textId="77777777" w:rsidR="00F90BDC" w:rsidRDefault="00F90BDC">
      <w:r xmlns:w="http://schemas.openxmlformats.org/wordprocessingml/2006/main">
        <w:t xml:space="preserve">1: ฟิลิปปี 4:13 - “ข้าพเจ้าทำได้ทุกสิ่งโดยพระองค์ผู้ทรงเสริมกำลังข้าพเจ้า”</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เปโตร 5:6-7 “เหตุฉะนั้นพวกท่านจงถ่อมตัวลงภายใต้พระหัตถ์อันทรงฤทธิ์ของพระเจ้า เพื่อว่าในเวลาอันสมควร พระองค์จะทรงยกย่องท่านทั้งหลาย โดยฝากความกังวลทั้งสิ้นของท่านไว้กับพระองค์ เพราะพระองค์ทรงห่วงใยท่าน”</w:t>
      </w:r>
    </w:p>
    <w:p w14:paraId="74173856" w14:textId="77777777" w:rsidR="00F90BDC" w:rsidRDefault="00F90BDC"/>
    <w:p w14:paraId="39D93108" w14:textId="77777777" w:rsidR="00F90BDC" w:rsidRDefault="00F90BDC">
      <w:r xmlns:w="http://schemas.openxmlformats.org/wordprocessingml/2006/main">
        <w:t xml:space="preserve">กิจการ 16:30 แล้วพาพวกเขาออกมาแล้วพูดว่า "ท่านเจ้าข้า ข้าพเจ้าจะต้องทำอย่างไรจึงจะรอดได้?</w:t>
      </w:r>
    </w:p>
    <w:p w14:paraId="5C3AC810" w14:textId="77777777" w:rsidR="00F90BDC" w:rsidRDefault="00F90BDC"/>
    <w:p w14:paraId="5619E494" w14:textId="77777777" w:rsidR="00F90BDC" w:rsidRDefault="00F90BDC">
      <w:r xmlns:w="http://schemas.openxmlformats.org/wordprocessingml/2006/main">
        <w:t xml:space="preserve">ผู้คุมที่เมืองฟีลิปปีถามว่าเขาต้องทำอะไรจึงจะรอด</w:t>
      </w:r>
    </w:p>
    <w:p w14:paraId="3A62E8A5" w14:textId="77777777" w:rsidR="00F90BDC" w:rsidRDefault="00F90BDC"/>
    <w:p w14:paraId="7F83C479" w14:textId="77777777" w:rsidR="00F90BDC" w:rsidRDefault="00F90BDC">
      <w:r xmlns:w="http://schemas.openxmlformats.org/wordprocessingml/2006/main">
        <w:t xml:space="preserve">1: เราต้องหันไปหาพระเยซูคริสต์ด้วยศรัทธาและการกลับใจเพื่อที่จะได้รับความรอด</w:t>
      </w:r>
    </w:p>
    <w:p w14:paraId="7D15618C" w14:textId="77777777" w:rsidR="00F90BDC" w:rsidRDefault="00F90BDC"/>
    <w:p w14:paraId="384C20FC" w14:textId="77777777" w:rsidR="00F90BDC" w:rsidRDefault="00F90BDC">
      <w:r xmlns:w="http://schemas.openxmlformats.org/wordprocessingml/2006/main">
        <w:t xml:space="preserve">2: เราต้องยอมรับและติดตามพระกิตติคุณของพระเยซูคริสต์จึงจะรอด</w:t>
      </w:r>
    </w:p>
    <w:p w14:paraId="5B9A3764" w14:textId="77777777" w:rsidR="00F90BDC" w:rsidRDefault="00F90BDC"/>
    <w:p w14:paraId="464BDAFC" w14:textId="77777777" w:rsidR="00F90BDC" w:rsidRDefault="00F90BDC">
      <w:r xmlns:w="http://schemas.openxmlformats.org/wordprocessingml/2006/main">
        <w:t xml:space="preserve">1: โรม 10:8-10 – “แต่มันพูดว่าอะไร? “พระคำอยู่ใกล้คุณ อยู่ในปากและในใจของคุณ” (นั่นคือคำแห่งศรัทธาที่เราประกาศ); เพราะถ้าคุณรับด้วยปากว่าพระเยซูคือองค์พระผู้เป็นเจ้าและเชื่อในใจว่าพระเจ้าได้ทรงให้พระองค์เป็นขึ้นมาจากความตาย คุณจะได้รับความรอด เพราะว่าเราเชื่อด้วยใจและเป็นคนชอบธรรม และยอมรับด้วยปากและรับความรอด”</w:t>
      </w:r>
    </w:p>
    <w:p w14:paraId="671CBF59" w14:textId="77777777" w:rsidR="00F90BDC" w:rsidRDefault="00F90BDC"/>
    <w:p w14:paraId="54E5B650" w14:textId="77777777" w:rsidR="00F90BDC" w:rsidRDefault="00F90BDC">
      <w:r xmlns:w="http://schemas.openxmlformats.org/wordprocessingml/2006/main">
        <w:t xml:space="preserve">2: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0B8FF402" w14:textId="77777777" w:rsidR="00F90BDC" w:rsidRDefault="00F90BDC"/>
    <w:p w14:paraId="2C909525" w14:textId="77777777" w:rsidR="00F90BDC" w:rsidRDefault="00F90BDC">
      <w:r xmlns:w="http://schemas.openxmlformats.org/wordprocessingml/2006/main">
        <w:t xml:space="preserve">กิจการ 16:31 และพวกเขากล่าวว่า “จงวางใจในพระเยซูคริสต์เจ้า แล้วท่านจะรอดทั้งกับบ้านของท่านด้วย”</w:t>
      </w:r>
    </w:p>
    <w:p w14:paraId="41B66A8F" w14:textId="77777777" w:rsidR="00F90BDC" w:rsidRDefault="00F90BDC"/>
    <w:p w14:paraId="0E22B9AF" w14:textId="77777777" w:rsidR="00F90BDC" w:rsidRDefault="00F90BDC">
      <w:r xmlns:w="http://schemas.openxmlformats.org/wordprocessingml/2006/main">
        <w:t xml:space="preserve">เปาโลและสิลาสสนับสนุนให้ผู้คุมเชื่อในพระเยซูคริสต์เพื่อรับความรอด</w:t>
      </w:r>
    </w:p>
    <w:p w14:paraId="653A17DC" w14:textId="77777777" w:rsidR="00F90BDC" w:rsidRDefault="00F90BDC"/>
    <w:p w14:paraId="00B22FFD" w14:textId="77777777" w:rsidR="00F90BDC" w:rsidRDefault="00F90BDC">
      <w:r xmlns:w="http://schemas.openxmlformats.org/wordprocessingml/2006/main">
        <w:t xml:space="preserve">1. พลังแห่งศรัทธา: การเชื่อในพระเยซูคริสต์สามารถช่วยคุณได้อย่างไร</w:t>
      </w:r>
    </w:p>
    <w:p w14:paraId="4EE7A0F3" w14:textId="77777777" w:rsidR="00F90BDC" w:rsidRDefault="00F90BDC"/>
    <w:p w14:paraId="27167248" w14:textId="77777777" w:rsidR="00F90BDC" w:rsidRDefault="00F90BDC">
      <w:r xmlns:w="http://schemas.openxmlformats.org/wordprocessingml/2006/main">
        <w:t xml:space="preserve">2. ผลกระทบของความรอด: การยอมรับพระเยซูคริสต์เป็นพระผู้ช่วยให้รอดจะเปลี่ยนชีวิตคุณอย่างไร</w:t>
      </w:r>
    </w:p>
    <w:p w14:paraId="232AF798" w14:textId="77777777" w:rsidR="00F90BDC" w:rsidRDefault="00F90BDC"/>
    <w:p w14:paraId="426947FA"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BFB1FC7" w14:textId="77777777" w:rsidR="00F90BDC" w:rsidRDefault="00F90BDC"/>
    <w:p w14:paraId="4BFF0CF4" w14:textId="77777777" w:rsidR="00F90BDC" w:rsidRDefault="00F90BDC">
      <w:r xmlns:w="http://schemas.openxmlformats.org/wordprocessingml/2006/main">
        <w:t xml:space="preserve">2. โรม 10:9 -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12A0C98E" w14:textId="77777777" w:rsidR="00F90BDC" w:rsidRDefault="00F90BDC"/>
    <w:p w14:paraId="3D61090E" w14:textId="77777777" w:rsidR="00F90BDC" w:rsidRDefault="00F90BDC">
      <w:r xmlns:w="http://schemas.openxmlformats.org/wordprocessingml/2006/main">
        <w:t xml:space="preserve">กิจการ 16:32 และพวกเขากราบทูลพระวจนะขององค์พระผู้เป็นเจ้าแก่ท่านและทุกคนที่อยู่ในบ้านของท่าน</w:t>
      </w:r>
    </w:p>
    <w:p w14:paraId="4EA527F7" w14:textId="77777777" w:rsidR="00F90BDC" w:rsidRDefault="00F90BDC"/>
    <w:p w14:paraId="30FB0C51" w14:textId="77777777" w:rsidR="00F90BDC" w:rsidRDefault="00F90BDC">
      <w:r xmlns:w="http://schemas.openxmlformats.org/wordprocessingml/2006/main">
        <w:t xml:space="preserve">เปาโลและสิลาสแบ่งปันพระวจนะของพระเจ้ากับผู้คุมและครอบครัวของเขาทุกคน</w:t>
      </w:r>
    </w:p>
    <w:p w14:paraId="2A14543F" w14:textId="77777777" w:rsidR="00F90BDC" w:rsidRDefault="00F90BDC"/>
    <w:p w14:paraId="68F0C00A" w14:textId="77777777" w:rsidR="00F90BDC" w:rsidRDefault="00F90BDC">
      <w:r xmlns:w="http://schemas.openxmlformats.org/wordprocessingml/2006/main">
        <w:t xml:space="preserve">1. พลังแห่งพระวจนะของพระเจ้า - ข้อความของพระเจ้าสามารถเปลี่ยนชีวิตได้อย่างไร</w:t>
      </w:r>
    </w:p>
    <w:p w14:paraId="77042096" w14:textId="77777777" w:rsidR="00F90BDC" w:rsidRDefault="00F90BDC"/>
    <w:p w14:paraId="74631C57" w14:textId="77777777" w:rsidR="00F90BDC" w:rsidRDefault="00F90BDC">
      <w:r xmlns:w="http://schemas.openxmlformats.org/wordprocessingml/2006/main">
        <w:t xml:space="preserve">2. สิทธิพิเศษในการแบ่งปันพระวจนะของพระเจ้า - ความสำคัญของการเผยแพร่ข่าวประเสริฐ</w:t>
      </w:r>
    </w:p>
    <w:p w14:paraId="19432D91" w14:textId="77777777" w:rsidR="00F90BDC" w:rsidRDefault="00F90BDC"/>
    <w:p w14:paraId="4137E62C" w14:textId="77777777" w:rsidR="00F90BDC" w:rsidRDefault="00F90BDC">
      <w:r xmlns:w="http://schemas.openxmlformats.org/wordprocessingml/2006/main">
        <w:t xml:space="preserve">1. โรม 10:14-15 - “ถ้าอย่างนั้นพวกเขาจะร้องทูลต่อพระองค์ซึ่งเขาไม่เชื่อในนั้นได้อย่างไร?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ตามที่เขียนไว้ว่า “เท้าของผู้ที่ประกาศข่าวประเสริฐช่างงดงามจริงๆ!”</w:t>
      </w:r>
    </w:p>
    <w:p w14:paraId="1885FF4D" w14:textId="77777777" w:rsidR="00F90BDC" w:rsidRDefault="00F90BDC"/>
    <w:p w14:paraId="679FF43A" w14:textId="77777777" w:rsidR="00F90BDC" w:rsidRDefault="00F90BDC">
      <w:r xmlns:w="http://schemas.openxmlformats.org/wordprocessingml/2006/main">
        <w:t xml:space="preserve">2. มัทธิว 28:18-20 - “ พระเยซูเสด็จมาตรัสกับพวกเขาว่า “ ฉันได้มอบสิทธิอำนาจทั้งในสวรรค์และบนแผ่นดินโลกแก่ฉันแล้ว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7E694B4E" w14:textId="77777777" w:rsidR="00F90BDC" w:rsidRDefault="00F90BDC"/>
    <w:p w14:paraId="287AE14E" w14:textId="77777777" w:rsidR="00F90BDC" w:rsidRDefault="00F90BDC">
      <w:r xmlns:w="http://schemas.openxmlformats.org/wordprocessingml/2006/main">
        <w:t xml:space="preserve">16:33 พระองค์ทรงพาพวกเขาไปในคืนเดียวกันนั้น และทรงซักลายของพวกเขา และรับบัพติศมาทั้งเขาและทุกคนของเขาทันที</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เปาโลและสิลาสอยู่ในคุกในเมืองฟีลิปปี เมื่อมีผู้คุมคนหนึ่งมาพบพวกเขาและขอให้รอด เปาโลและสิลาสตอบโต้ด้วยการล้างบาดแผลและให้บัพติศมาเขาและครอบครัวทั้งหมดของเขา</w:t>
      </w:r>
    </w:p>
    <w:p w14:paraId="0E189CAA" w14:textId="77777777" w:rsidR="00F90BDC" w:rsidRDefault="00F90BDC"/>
    <w:p w14:paraId="613EDC87" w14:textId="77777777" w:rsidR="00F90BDC" w:rsidRDefault="00F90BDC">
      <w:r xmlns:w="http://schemas.openxmlformats.org/wordprocessingml/2006/main">
        <w:t xml:space="preserve">1. พลังแห่งความรอด: วิธีที่เปาโลและสิลาสเปลี่ยนชีวิตผู้คุม</w:t>
      </w:r>
    </w:p>
    <w:p w14:paraId="439F1EC7" w14:textId="77777777" w:rsidR="00F90BDC" w:rsidRDefault="00F90BDC"/>
    <w:p w14:paraId="4A6C9C2C" w14:textId="77777777" w:rsidR="00F90BDC" w:rsidRDefault="00F90BDC">
      <w:r xmlns:w="http://schemas.openxmlformats.org/wordprocessingml/2006/main">
        <w:t xml:space="preserve">2. พลังของการเชื่อฟัง: หลังจากการเรียกร้องให้รักเพื่อนบ้านของเรา</w:t>
      </w:r>
    </w:p>
    <w:p w14:paraId="43B022B2" w14:textId="77777777" w:rsidR="00F90BDC" w:rsidRDefault="00F90BDC"/>
    <w:p w14:paraId="572FD0EB" w14:textId="77777777" w:rsidR="00F90BDC" w:rsidRDefault="00F90BDC">
      <w:r xmlns:w="http://schemas.openxmlformats.org/wordprocessingml/2006/main">
        <w:t xml:space="preserve">1. โรม 10:13 “เพราะว่าผู้ใดร้องออกพระนามขององค์พระผู้เป็นเจ้าก็จะรอด”</w:t>
      </w:r>
    </w:p>
    <w:p w14:paraId="606EA16F" w14:textId="77777777" w:rsidR="00F90BDC" w:rsidRDefault="00F90BDC"/>
    <w:p w14:paraId="0F3405E8" w14:textId="77777777" w:rsidR="00F90BDC" w:rsidRDefault="00F90BDC">
      <w:r xmlns:w="http://schemas.openxmlformats.org/wordprocessingml/2006/main">
        <w:t xml:space="preserve">2. กาลาเทีย 6:1-2 “พี่น้องทั้งหลาย หากผู้ใดถูกตามทันในความผิด ท่านซึ่งเป็นฝ่ายวิญญาณ จงช่วยผู้นั้นกลับคืนมาด้วยวิญญาณแห่งความอ่อนโยน จงพิจารณาดูตนเองเถิด เกรงว่าท่านจะถูกล่อลวงด้วย จงแบกภาระของกันและกัน และปฏิบัติตามกฎของพระคริสต์ให้ครบถ้วน”</w:t>
      </w:r>
    </w:p>
    <w:p w14:paraId="59D33BF1" w14:textId="77777777" w:rsidR="00F90BDC" w:rsidRDefault="00F90BDC"/>
    <w:p w14:paraId="17AF8244" w14:textId="77777777" w:rsidR="00F90BDC" w:rsidRDefault="00F90BDC">
      <w:r xmlns:w="http://schemas.openxmlformats.org/wordprocessingml/2006/main">
        <w:t xml:space="preserve">กิจการ 16:34 เมื่อพาพวกเขาเข้าไปในบ้านแล้ว เขาก็จัดอาหารต่อหน้าพวกเขา และมีความชื่นชมยินดีโดยเชื่อในพระเจ้าจนหมดครัวเรือนของเขา</w:t>
      </w:r>
    </w:p>
    <w:p w14:paraId="43252BE4" w14:textId="77777777" w:rsidR="00F90BDC" w:rsidRDefault="00F90BDC"/>
    <w:p w14:paraId="0411A4B8" w14:textId="77777777" w:rsidR="00F90BDC" w:rsidRDefault="00F90BDC">
      <w:r xmlns:w="http://schemas.openxmlformats.org/wordprocessingml/2006/main">
        <w:t xml:space="preserve">เปาโลและสิลาสได้รับการต้อนรับเข้าสู่บ้านของชายคนหนึ่ง ซึ่งพวกเขาได้รับการต้อนรับอย่างอบอุ่น และชายคนนั้นก็ชื่นชมยินดีในความเชื่อของเขาในพระเจ้า</w:t>
      </w:r>
    </w:p>
    <w:p w14:paraId="33E8E6FC" w14:textId="77777777" w:rsidR="00F90BDC" w:rsidRDefault="00F90BDC"/>
    <w:p w14:paraId="08F2179C" w14:textId="77777777" w:rsidR="00F90BDC" w:rsidRDefault="00F90BDC">
      <w:r xmlns:w="http://schemas.openxmlformats.org/wordprocessingml/2006/main">
        <w:t xml:space="preserve">1. พลังแห่งการต้อนรับและความเชื่ออันเปี่ยมสุขในพระเจ้า</w:t>
      </w:r>
    </w:p>
    <w:p w14:paraId="4A8068C7" w14:textId="77777777" w:rsidR="00F90BDC" w:rsidRDefault="00F90BDC"/>
    <w:p w14:paraId="3B408178" w14:textId="77777777" w:rsidR="00F90BDC" w:rsidRDefault="00F90BDC">
      <w:r xmlns:w="http://schemas.openxmlformats.org/wordprocessingml/2006/main">
        <w:t xml:space="preserve">2. ค้นหาการปลอบโยนและความเข้มแข็งในการสถิตอยู่ของพระเจ้า</w:t>
      </w:r>
    </w:p>
    <w:p w14:paraId="34B3B701" w14:textId="77777777" w:rsidR="00F90BDC" w:rsidRDefault="00F90BDC"/>
    <w:p w14:paraId="6D80761B" w14:textId="77777777" w:rsidR="00F90BDC" w:rsidRDefault="00F90BDC">
      <w:r xmlns:w="http://schemas.openxmlformats.org/wordprocessingml/2006/main">
        <w:t xml:space="preserve">1. โรม 15:7 - ดังนั้นจงต้อนรับกันและกันดังที่พระคริสต์ทรงต้อนรับคุณ เพื่อพระเกียรติสิริของพระเจ้า</w:t>
      </w:r>
    </w:p>
    <w:p w14:paraId="743FD45B" w14:textId="77777777" w:rsidR="00F90BDC" w:rsidRDefault="00F90BDC"/>
    <w:p w14:paraId="4FC28C49" w14:textId="77777777" w:rsidR="00F90BDC" w:rsidRDefault="00F90BDC">
      <w:r xmlns:w="http://schemas.openxmlformats.org/wordprocessingml/2006/main">
        <w:t xml:space="preserve">2. ฮีบรู 13:2 - อย่าละเลยที่จะต้อนรับคนแปลกหน้า เพราะว่าโดยการทำเช่นนั้น บางคนก็ได้ต้อนรับทูตสวรรค์โดยไม่รู้ตัว</w:t>
      </w:r>
    </w:p>
    <w:p w14:paraId="758CB5A4" w14:textId="77777777" w:rsidR="00F90BDC" w:rsidRDefault="00F90BDC"/>
    <w:p w14:paraId="32214EB6" w14:textId="77777777" w:rsidR="00F90BDC" w:rsidRDefault="00F90BDC">
      <w:r xmlns:w="http://schemas.openxmlformats.org/wordprocessingml/2006/main">
        <w:t xml:space="preserve">กิจการ 16:35 ครั้นรุ่งเช้า พวกเจ้าหน้าที่จึงส่งพวกนายทหารไปสั่งว่า "ปล่อยคนเหล่านั้นไปเถิด"</w:t>
      </w:r>
    </w:p>
    <w:p w14:paraId="42D578F4" w14:textId="77777777" w:rsidR="00F90BDC" w:rsidRDefault="00F90BDC"/>
    <w:p w14:paraId="128E0481" w14:textId="77777777" w:rsidR="00F90BDC" w:rsidRDefault="00F90BDC">
      <w:r xmlns:w="http://schemas.openxmlformats.org/wordprocessingml/2006/main">
        <w:t xml:space="preserve">ฝ่ายผู้พิพากษาอนุญาตให้เปาโลและสิลาสเป็นอิสระในตอนเช้า</w:t>
      </w:r>
    </w:p>
    <w:p w14:paraId="6D4F96DC" w14:textId="77777777" w:rsidR="00F90BDC" w:rsidRDefault="00F90BDC"/>
    <w:p w14:paraId="215B7980" w14:textId="77777777" w:rsidR="00F90BDC" w:rsidRDefault="00F90BDC">
      <w:r xmlns:w="http://schemas.openxmlformats.org/wordprocessingml/2006/main">
        <w:t xml:space="preserve">1. พลังแห่งการให้อภัย</w:t>
      </w:r>
    </w:p>
    <w:p w14:paraId="4D50D57A" w14:textId="77777777" w:rsidR="00F90BDC" w:rsidRDefault="00F90BDC"/>
    <w:p w14:paraId="311A8914" w14:textId="77777777" w:rsidR="00F90BDC" w:rsidRDefault="00F90BDC">
      <w:r xmlns:w="http://schemas.openxmlformats.org/wordprocessingml/2006/main">
        <w:t xml:space="preserve">2. อิสรภาพโดยความศรัทธา</w:t>
      </w:r>
    </w:p>
    <w:p w14:paraId="6209A359" w14:textId="77777777" w:rsidR="00F90BDC" w:rsidRDefault="00F90BDC"/>
    <w:p w14:paraId="26CC7A6E" w14:textId="77777777" w:rsidR="00F90BDC" w:rsidRDefault="00F90BDC">
      <w:r xmlns:w="http://schemas.openxmlformats.org/wordprocessingml/2006/main">
        <w:t xml:space="preserve">1. ลูกา 6:37: "อย่าตัดสินแล้วท่านจะไม่ถูกตัดสิน อย่าประณามและท่านจะไม่ถูกประณาม จงยกโทษแล้วท่านจะได้รับการอภัย"</w:t>
      </w:r>
    </w:p>
    <w:p w14:paraId="0D81936C" w14:textId="77777777" w:rsidR="00F90BDC" w:rsidRDefault="00F90BDC"/>
    <w:p w14:paraId="3F015852" w14:textId="77777777" w:rsidR="00F90BDC" w:rsidRDefault="00F90BDC">
      <w:r xmlns:w="http://schemas.openxmlformats.org/wordprocessingml/2006/main">
        <w:t xml:space="preserve">2. เอเฟซัส 2:8-9: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เพื่อไม่ให้ใครอวดได้"</w:t>
      </w:r>
    </w:p>
    <w:p w14:paraId="31A62392" w14:textId="77777777" w:rsidR="00F90BDC" w:rsidRDefault="00F90BDC"/>
    <w:p w14:paraId="4DAF7373" w14:textId="77777777" w:rsidR="00F90BDC" w:rsidRDefault="00F90BDC">
      <w:r xmlns:w="http://schemas.openxmlformats.org/wordprocessingml/2006/main">
        <w:t xml:space="preserve">กิจการ 16:36 ผู้คุมคุกจึงเล่าให้เปาโลฟังว่า “พวกผู้พิพากษาใช้คนไปปล่อยท่าน บัดนี้จงออกไปและไปโดยสวัสดิภาพ”</w:t>
      </w:r>
    </w:p>
    <w:p w14:paraId="5EECF3B1" w14:textId="77777777" w:rsidR="00F90BDC" w:rsidRDefault="00F90BDC"/>
    <w:p w14:paraId="434DC33D" w14:textId="77777777" w:rsidR="00F90BDC" w:rsidRDefault="00F90BDC">
      <w:r xmlns:w="http://schemas.openxmlformats.org/wordprocessingml/2006/main">
        <w:t xml:space="preserve">ผู้คุมบอกเปาโลว่าผู้พิพากษาได้ส่งคำสั่งให้ปล่อยตัวเขาแล้ว และเปาโลก็ได้รับอนุญาตให้จากไปอย่างสงบ</w:t>
      </w:r>
    </w:p>
    <w:p w14:paraId="1947D141" w14:textId="77777777" w:rsidR="00F90BDC" w:rsidRDefault="00F90BDC"/>
    <w:p w14:paraId="73337923" w14:textId="77777777" w:rsidR="00F90BDC" w:rsidRDefault="00F90BDC">
      <w:r xmlns:w="http://schemas.openxmlformats.org/wordprocessingml/2006/main">
        <w:t xml:space="preserve">1. พลังแห่งการให้อภัย: ความเมตตาของพระเจ้านำไปสู่การไถ่บาปได้อย่างไร</w:t>
      </w:r>
    </w:p>
    <w:p w14:paraId="18BB1B58" w14:textId="77777777" w:rsidR="00F90BDC" w:rsidRDefault="00F90BDC"/>
    <w:p w14:paraId="5D14BA89" w14:textId="77777777" w:rsidR="00F90BDC" w:rsidRDefault="00F90BDC">
      <w:r xmlns:w="http://schemas.openxmlformats.org/wordprocessingml/2006/main">
        <w:t xml:space="preserve">2. การเอาชนะความทุกข์ยาก: การวางใจพระเจ้าในช่วงเวลาที่ยากลำบาก</w:t>
      </w:r>
    </w:p>
    <w:p w14:paraId="7F45031D" w14:textId="77777777" w:rsidR="00F90BDC" w:rsidRDefault="00F90BDC"/>
    <w:p w14:paraId="15957E94"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23259DCD" w14:textId="77777777" w:rsidR="00F90BDC" w:rsidRDefault="00F90BDC"/>
    <w:p w14:paraId="7523977D" w14:textId="77777777" w:rsidR="00F90BDC" w:rsidRDefault="00F90BDC">
      <w:r xmlns:w="http://schemas.openxmlformats.org/wordprocessingml/2006/main">
        <w:t xml:space="preserve">2. สดุดี 34:17-19 - "คนชอบธรรมร้องทูล และองค์พระผู้เป็นเจ้าทรงสดับ และทรงช่วยพวกเขาให้พ้นจากความทุกข์ยากทั้งสิ้น องค์พระผู้เป็นเจ้าทรงอยู่ใกล้ผู้ที่ใจแตกสลาย และทรงช่วยผู้ที่มีวิญญาณสำนึกผิด ความทุกข์ยากมากมายของคนชอบธรรมแต่องค์พระผู้เป็นเจ้าทรงช่วยเขาให้พ้นจากสิ่งเหล่านี้ทั้งหมด”</w:t>
      </w:r>
    </w:p>
    <w:p w14:paraId="71778454" w14:textId="77777777" w:rsidR="00F90BDC" w:rsidRDefault="00F90BDC"/>
    <w:p w14:paraId="111C7657" w14:textId="77777777" w:rsidR="00F90BDC" w:rsidRDefault="00F90BDC">
      <w:r xmlns:w="http://schemas.openxmlformats.org/wordprocessingml/2006/main">
        <w:t xml:space="preserve">กิจการ 16:37 แต่เปาโลกล่าวแก่พวกเขาว่า “พวกเขาทุบตีพวกเราอย่างเปิดเผยโดยไม่มีใครพิพากษาลงโทษโดยเป็นคนโรม และได้ขังพวกเราเข้าคุก บัดนี้พวกเขาผลักเราออกไปอย่างลับๆ แล้วหรือ? ไม่จริงเลย; แต่ให้พวกเขามาพาพวกเราออกไปเสียเถิด</w:t>
      </w:r>
    </w:p>
    <w:p w14:paraId="0BF4A9C5" w14:textId="77777777" w:rsidR="00F90BDC" w:rsidRDefault="00F90BDC"/>
    <w:p w14:paraId="4421ACF4" w14:textId="77777777" w:rsidR="00F90BDC" w:rsidRDefault="00F90BDC">
      <w:r xmlns:w="http://schemas.openxmlformats.org/wordprocessingml/2006/main">
        <w:t xml:space="preserve">เปาโลและสิลาสถูกทุบตีอย่างไม่ยุติธรรมและถูกจำคุก แต่พวกเขายังคงวางใจและพึ่งพาพระเจ้าต่อไป</w:t>
      </w:r>
    </w:p>
    <w:p w14:paraId="5AF4E3EE" w14:textId="77777777" w:rsidR="00F90BDC" w:rsidRDefault="00F90BDC"/>
    <w:p w14:paraId="7FD912C0" w14:textId="77777777" w:rsidR="00F90BDC" w:rsidRDefault="00F90BDC">
      <w:r xmlns:w="http://schemas.openxmlformats.org/wordprocessingml/2006/main">
        <w:t xml:space="preserve">1. พระเจ้าอยู่กับเราเสมอแม้ในความทุกข์ทรมาน</w:t>
      </w:r>
    </w:p>
    <w:p w14:paraId="45B1422A" w14:textId="77777777" w:rsidR="00F90BDC" w:rsidRDefault="00F90BDC"/>
    <w:p w14:paraId="3C442D2F" w14:textId="77777777" w:rsidR="00F90BDC" w:rsidRDefault="00F90BDC">
      <w:r xmlns:w="http://schemas.openxmlformats.org/wordprocessingml/2006/main">
        <w:t xml:space="preserve">2. วางใจพระเจ้าไม่ว่าสภาวการณ์จะเป็นอย่างไร</w:t>
      </w:r>
    </w:p>
    <w:p w14:paraId="1E863B71" w14:textId="77777777" w:rsidR="00F90BDC" w:rsidRDefault="00F90BDC"/>
    <w:p w14:paraId="1EA32FF3"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75734535" w14:textId="77777777" w:rsidR="00F90BDC" w:rsidRDefault="00F90BDC"/>
    <w:p w14:paraId="6232EA7A" w14:textId="77777777" w:rsidR="00F90BDC" w:rsidRDefault="00F90BDC">
      <w:r xmlns:w="http://schemas.openxmlformats.org/wordprocessingml/2006/main">
        <w:t xml:space="preserve">2. สดุดี 56:3 - เมื่อข้าพระองค์กลัว ข้าพระองค์วางใจในพระองค์</w:t>
      </w:r>
    </w:p>
    <w:p w14:paraId="565A3DA2" w14:textId="77777777" w:rsidR="00F90BDC" w:rsidRDefault="00F90BDC"/>
    <w:p w14:paraId="5EFB5E98" w14:textId="77777777" w:rsidR="00F90BDC" w:rsidRDefault="00F90BDC">
      <w:r xmlns:w="http://schemas.openxmlformats.org/wordprocessingml/2006/main">
        <w:t xml:space="preserve">16:38 พวกนายทหารจึงเล่าถ้อยคำเหล่านี้ให้พวกผู้พิพากษาฟัง และเมื่อได้ยินว่าเป็นชาวโรมก็เกรงกลัว</w:t>
      </w:r>
    </w:p>
    <w:p w14:paraId="6C68D8E3" w14:textId="77777777" w:rsidR="00F90BDC" w:rsidRDefault="00F90BDC"/>
    <w:p w14:paraId="0D557D58" w14:textId="77777777" w:rsidR="00F90BDC" w:rsidRDefault="00F90BDC">
      <w:r xmlns:w="http://schemas.openxmlformats.org/wordprocessingml/2006/main">
        <w:t xml:space="preserve">นายทหารแจ้งผู้พิพากษาว่าเปาโลและสิลาสเป็นพลเมืองโรมัน ทำให้ผู้พิพากษาเกิดความหวาดกลัว</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ความกลัวต่อหน้าผู้มีอำนาจ</w:t>
      </w:r>
    </w:p>
    <w:p w14:paraId="44DE14C4" w14:textId="77777777" w:rsidR="00F90BDC" w:rsidRDefault="00F90BDC"/>
    <w:p w14:paraId="16CF75A1" w14:textId="77777777" w:rsidR="00F90BDC" w:rsidRDefault="00F90BDC">
      <w:r xmlns:w="http://schemas.openxmlformats.org/wordprocessingml/2006/main">
        <w:t xml:space="preserve">2. วางใจในอธิปไตยและการคุ้มครองของพระเจ้า</w:t>
      </w:r>
    </w:p>
    <w:p w14:paraId="2FE04D79" w14:textId="77777777" w:rsidR="00F90BDC" w:rsidRDefault="00F90BDC"/>
    <w:p w14:paraId="4B08E656" w14:textId="77777777" w:rsidR="00F90BDC" w:rsidRDefault="00F90BDC">
      <w:r xmlns:w="http://schemas.openxmlformats.org/wordprocessingml/2006/main">
        <w:t xml:space="preserve">1. โรม 13:1-7</w:t>
      </w:r>
    </w:p>
    <w:p w14:paraId="2F7940BE" w14:textId="77777777" w:rsidR="00F90BDC" w:rsidRDefault="00F90BDC"/>
    <w:p w14:paraId="59B58825" w14:textId="77777777" w:rsidR="00F90BDC" w:rsidRDefault="00F90BDC">
      <w:r xmlns:w="http://schemas.openxmlformats.org/wordprocessingml/2006/main">
        <w:t xml:space="preserve">2. อิสยาห์ 41:10-13</w:t>
      </w:r>
    </w:p>
    <w:p w14:paraId="2434EC74" w14:textId="77777777" w:rsidR="00F90BDC" w:rsidRDefault="00F90BDC"/>
    <w:p w14:paraId="1D5FDF08" w14:textId="77777777" w:rsidR="00F90BDC" w:rsidRDefault="00F90BDC">
      <w:r xmlns:w="http://schemas.openxmlformats.org/wordprocessingml/2006/main">
        <w:t xml:space="preserve">กิจการ 16:39 เขาก็มาอ้อนวอนแล้วพาออกมาและขอให้ออกไปจากเมือง</w:t>
      </w:r>
    </w:p>
    <w:p w14:paraId="01FBF4ED" w14:textId="77777777" w:rsidR="00F90BDC" w:rsidRDefault="00F90BDC"/>
    <w:p w14:paraId="39EFD25C" w14:textId="77777777" w:rsidR="00F90BDC" w:rsidRDefault="00F90BDC">
      <w:r xmlns:w="http://schemas.openxmlformats.org/wordprocessingml/2006/main">
        <w:t xml:space="preserve">เปาโลกับสิลาสได้รับการปล่อยตัวจากคุกหลังแผ่นดินไหวและถูกขอให้ออกจากเมือง</w:t>
      </w:r>
    </w:p>
    <w:p w14:paraId="4065D7FC" w14:textId="77777777" w:rsidR="00F90BDC" w:rsidRDefault="00F90BDC"/>
    <w:p w14:paraId="1E1BB0BF" w14:textId="77777777" w:rsidR="00F90BDC" w:rsidRDefault="00F90BDC">
      <w:r xmlns:w="http://schemas.openxmlformats.org/wordprocessingml/2006/main">
        <w:t xml:space="preserve">1. พระเจ้าทรงควบคุมอยู่ตลอดเวลาและพระองค์ทรงกระทำการอย่างลึกลับ</w:t>
      </w:r>
    </w:p>
    <w:p w14:paraId="27584CD4" w14:textId="77777777" w:rsidR="00F90BDC" w:rsidRDefault="00F90BDC"/>
    <w:p w14:paraId="018838C3" w14:textId="77777777" w:rsidR="00F90BDC" w:rsidRDefault="00F90BDC">
      <w:r xmlns:w="http://schemas.openxmlformats.org/wordprocessingml/2006/main">
        <w:t xml:space="preserve">2. ความซื่อสัตย์มีบำเหน็จมากมาย</w:t>
      </w:r>
    </w:p>
    <w:p w14:paraId="61F638DA" w14:textId="77777777" w:rsidR="00F90BDC" w:rsidRDefault="00F90BDC"/>
    <w:p w14:paraId="3DEFDCE3" w14:textId="77777777" w:rsidR="00F90BDC" w:rsidRDefault="00F90BDC">
      <w:r xmlns:w="http://schemas.openxmlformats.org/wordprocessingml/2006/main">
        <w:t xml:space="preserve">1. ฮีบรู 11:6 “แต่หากปราศจากความเชื่อก็เป็นไปไม่ได้ที่จะทำให้พระองค์พอพระทัย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35F9BFAA" w14:textId="77777777" w:rsidR="00F90BDC" w:rsidRDefault="00F90BDC"/>
    <w:p w14:paraId="493AB65F" w14:textId="77777777" w:rsidR="00F90BDC" w:rsidRDefault="00F90BDC">
      <w:r xmlns:w="http://schemas.openxmlformats.org/wordprocessingml/2006/main">
        <w:t xml:space="preserve">2. 2 โครินธ์ 12:9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เหตุฉะนั้นข้าพเจ้าจึงยินดีอย่างยิ่งที่จะอวดในความทุพพลภาพของตน เพื่อว่าฤทธิ์เดชของพระคริสต์จะได้มาอยู่กับข้าพเจ้า”</w:t>
      </w:r>
    </w:p>
    <w:p w14:paraId="6C733DA4" w14:textId="77777777" w:rsidR="00F90BDC" w:rsidRDefault="00F90BDC"/>
    <w:p w14:paraId="1C10A255" w14:textId="77777777" w:rsidR="00F90BDC" w:rsidRDefault="00F90BDC">
      <w:r xmlns:w="http://schemas.openxmlformats.org/wordprocessingml/2006/main">
        <w:t xml:space="preserve">16:40 ทั้งสองจึงออกจากคุกเข้าไปในบ้านของนางลิเดีย ครั้นเห็นพวกพี่น้องแล้วจึงปลอบโยนพวกเขาแล้วจากไป</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เปาโลและสิลาสได้รับการปล่อยตัวจากคุกและไปที่บ้านของลิเดีย ซึ่งทั้งสองคนให้ความมั่นใจกับพี่น้องก่อนออกเดินทาง</w:t>
      </w:r>
    </w:p>
    <w:p w14:paraId="3F2767B6" w14:textId="77777777" w:rsidR="00F90BDC" w:rsidRDefault="00F90BDC"/>
    <w:p w14:paraId="65C28D34" w14:textId="77777777" w:rsidR="00F90BDC" w:rsidRDefault="00F90BDC">
      <w:r xmlns:w="http://schemas.openxmlformats.org/wordprocessingml/2006/main">
        <w:t xml:space="preserve">1. พระเจ้าจะทรงจัดเตรียมทางหนีจากการทดลองของเรา</w:t>
      </w:r>
    </w:p>
    <w:p w14:paraId="73AFE6CB" w14:textId="77777777" w:rsidR="00F90BDC" w:rsidRDefault="00F90BDC"/>
    <w:p w14:paraId="3E35F0F5" w14:textId="77777777" w:rsidR="00F90BDC" w:rsidRDefault="00F90BDC">
      <w:r xmlns:w="http://schemas.openxmlformats.org/wordprocessingml/2006/main">
        <w:t xml:space="preserve">2.พลังแห่งกำลังใจและความสบายใจ</w:t>
      </w:r>
    </w:p>
    <w:p w14:paraId="3669C08B" w14:textId="77777777" w:rsidR="00F90BDC" w:rsidRDefault="00F90BDC"/>
    <w:p w14:paraId="120C70A9"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024AC6E9" w14:textId="77777777" w:rsidR="00F90BDC" w:rsidRDefault="00F90BDC"/>
    <w:p w14:paraId="09BD7F03" w14:textId="77777777" w:rsidR="00F90BDC" w:rsidRDefault="00F90BDC">
      <w:r xmlns:w="http://schemas.openxmlformats.org/wordprocessingml/2006/main">
        <w:t xml:space="preserve">2. 1 เธสะโลนิกา 5:11 - ดังนั้นจงให้กำลังใจซึ่งกันและกันและเสริมสร้างซึ่งกันและกันเช่นเดียวกับที่คุณกำลังทำอยู่</w:t>
      </w:r>
    </w:p>
    <w:p w14:paraId="45BE4991" w14:textId="77777777" w:rsidR="00F90BDC" w:rsidRDefault="00F90BDC"/>
    <w:p w14:paraId="78A64763" w14:textId="77777777" w:rsidR="00F90BDC" w:rsidRDefault="00F90BDC">
      <w:r xmlns:w="http://schemas.openxmlformats.org/wordprocessingml/2006/main">
        <w:t xml:space="preserve">กิจการ 17 เล่าถึงการเดินทางเผยแผ่ศาสนาของเปาโลผ่านเมืองเธสะโลนิกา เบเรีย และเอเธนส์ การเทศนาของเขากับชาวยิวและชาวกรีก และการเทศนาของเขาที่อาเรโอปากัส</w:t>
      </w:r>
    </w:p>
    <w:p w14:paraId="1E0DA2BE" w14:textId="77777777" w:rsidR="00F90BDC" w:rsidRDefault="00F90BDC"/>
    <w:p w14:paraId="0C291D95" w14:textId="77777777" w:rsidR="00F90BDC" w:rsidRDefault="00F90BDC">
      <w:r xmlns:w="http://schemas.openxmlformats.org/wordprocessingml/2006/main">
        <w:t xml:space="preserve">ย่อหน้าที่ 1: บทนี้เริ่มต้นด้วยเปาโลและสิลาสมาถึงเมืองเธสะโลนิกา มีธรรมศาลาของชาวยิวแห่งหนึ่งที่เปาโลไปตามธรรมเนียมของเขาที่โต้แย้งจากพระคัมภีร์โดยอธิบายว่าพระคริสต์ได้ทนทุกข์ทรมานจากการสิ้นพระชนม์โดยประกาศว่า 'พระเยซูองค์นี้ที่ข้าพเจ้าประกาศว่าท่านคือพระคริสต์' ชาวยิวบางคนชักชวนสตรีสำคัญชาวกรีกผู้เกรงกลัวพระเจ้าจำนวนมาก (กิจการ 17:1-4) แต่ชาวยิวคนอื่นๆ กลับอิจฉา รวบคนชั่วมารวมตัวกันที่ตลาด ก่อกลุ่มปราบจลาจล เมืองเร่งค้นหาบ้านของเจสัน พอล สิลาส พาพวกเขาออกไปฝูงชน แต่เมื่อไม่พบพวกเขาลากเจสันพี่น้องบางคน ก่อนที่เจ้าหน้าที่เมืองจะตะโกนว่า "คนเหล่านี้ก่อปัญหาไปทั่วโลก" ตอนนี้มาที่นี่แล้ว เจสันได้ต้อนรับพวกเขาเข้าไปในบ้านของเขา ทุกคนฝ่าฝืนคำสั่งของซีซาร์ที่บอกว่ามีกษัตริย์อีกองค์หนึ่งเรียกว่าพระเยซู (กิจการ 17:5-7) หลังจากได้รับสายสัมพันธ์จากเจสันแล้ว คนอื่นๆ ก็ปล่อยพวกเขาไป</w:t>
      </w:r>
    </w:p>
    <w:p w14:paraId="20608657" w14:textId="77777777" w:rsidR="00F90BDC" w:rsidRDefault="00F90BDC"/>
    <w:p w14:paraId="320E8DB3" w14:textId="77777777" w:rsidR="00F90BDC" w:rsidRDefault="00F90BDC">
      <w:r xmlns:w="http://schemas.openxmlformats.org/wordprocessingml/2006/main">
        <w:t xml:space="preserve">ย่อหน้าที่ 2: พอถึงเวลากลางคืนพวกพี่น้องก็ส่งเปาโลกับสิลาสไปที่เมืองเบโรอา เมื่อไปถึงที่นั่นพวกเขาไปธรรมศาลาของชาวยิว ชาวยิวเบเรียนมีเกียรติมากกว่าพวกเธสะโลนิกา เพราะพวกเขาได้รับข้อความด้วยความกระตือรือร้นอย่างยิ่งที่จะตรวจสอบพระคัมภีร์ทุกวันเพื่อดูว่าสิ่งที่เปาโลพูดเป็นความจริงหรือไม่ หลายคนเชื่อรวมถึงผู้หญิงชาวกรีกที่มีชื่อเสียงหลายคนผู้ชายหลายคนด้วย (กิจการ 17:10-12) . แต่เมื่อ </w:t>
      </w:r>
      <w:r xmlns:w="http://schemas.openxmlformats.org/wordprocessingml/2006/main">
        <w:lastRenderedPageBreak xmlns:w="http://schemas.openxmlformats.org/wordprocessingml/2006/main"/>
      </w:r>
      <w:r xmlns:w="http://schemas.openxmlformats.org/wordprocessingml/2006/main">
        <w:t xml:space="preserve">ชาวยิวในเมืองเธสะโลนิกาเรียนรู้ถ้อยคำที่พระเจ้าประกาศโดยเปาโล เบเรีย พวกเขาจึงมาที่นั่นเพื่อปลุกปั่นฝูงชน พี่น้องจึงส่งเปาโลไปชายฝั่งทิ้งสิลาสทิโมธีไว้ข้างหลัง ขณะที่คนคุ้มกันจับตัวเขาไปเอเธนส์แล้วจึงส่งคำสั่งสิลาส ทิโมธีไปสมทบกับเขาโดยเร็วที่สุด (กิจการ 17: 13-15)</w:t>
      </w:r>
    </w:p>
    <w:p w14:paraId="735EDA8D" w14:textId="77777777" w:rsidR="00F90BDC" w:rsidRDefault="00F90BDC"/>
    <w:p w14:paraId="18F33ADA" w14:textId="77777777" w:rsidR="00F90BDC" w:rsidRDefault="00F90BDC">
      <w:r xmlns:w="http://schemas.openxmlformats.org/wordprocessingml/2006/main">
        <w:t xml:space="preserve">ย่อหน้าที่ 3: ขณะรอพวกเขาอยู่ที่เอเธนส์ พระองค์ทรงรู้สึกเป็นทุกข์อย่างยิ่งที่เห็นว่าเมืองนี้เต็มไปด้วยรูปเคารพ ธรรมศาลาที่มีเหตุผลกับชาวยิวทั้งสองที่เกรงกลัวพระเจ้าชาวกรีกก็ทำการค้าขายกันในแต่ละวัน โดยที่สิ่งเหล่านี้เกิดขึ้น ที่นั่นนักปรัชญากลุ่ม Epicurean Stoic เริ่มโต้เถียงกับเขา บางคนพูดว่า 'คนพูดพล่ามคนนี้พยายามจะพูดอะไร?' คนอื่นๆ ตั้งข้อสังเกตว่า 'ดูเหมือนเขาจะสนับสนุนเทพเจ้าต่างชาติ' พวกเขากล่าวว่าเพราะการประกาศข่าวดีเกี่ยวกับการฟื้นคืนพระชนม์ของพระเยซูทำให้เขาได้พบกับอาเรโอปากัสซึ่งถามว่า 'เราขอทราบคำสอนใหม่นี้ที่คุณนำเสนอได้ไหม? คุณกำลังนำความคิดแปลก ๆ มาสู่หูของเรา เราอยากรู้ว่าสิ่งเหล่านี้หมายความว่าอย่างไร' (กิจการ 17:16-20) แล้วทรงลุกขึ้นยืน ณ ที่ประชุมของอาเรโอปากัสทรงกล่าวบรรยายแนวคิด พระเจ้าที่ชาวเอเธนส์บูชา ประกาศว่า ผู้สร้างจักรวาลไม่มีวิหารที่มือมนุษย์ให้ลมหายใจ ทุกสิ่งอื่น ๆ เนื่องจากเราเป็นลูกหลานไม่ควรคิดว่าพระเจ้าเป็นเหมือนรูปหินเงินเงินที่ออกแบบโดยมนุษย์ ทักษะครั้ง ความไม่รู้ถูกมองข้าม แต่ตอนนี้สั่งผู้คนทุกหนทุกแห่งกลับใจ มีกำหนดวันจะตัดสินความชอบธรรมของโลกโดยมนุษย์ที่เขาแต่งตั้ง ให้พิสูจน์สิ่งนี้ ทุกคนเลี้ยงดูเขาตาย ได้ยินเสียงฟื้นคืนชีพ ตาย บางคนเยาะเย้ย คนอื่น ๆ พูดอยากฟังคุณอีกครั้ง หัวข้อนี้ หลังจากนั้น ออกจากสภา มีเพียงไม่กี่คนที่เข้าร่วมเชื่อในหมู่ หญิงไดโอนิซีอัส อาเรโอปากิตีชื่อดามาริสร่วมกับพวกเธอ (กิจการ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กิจการ 17:1 ครั้นผ่านเมืองอัมฟีโพลิสและเมืองอปอลโลเนียแล้ว ก็มาถึงเมืองเธสะโลนิกา ซึ่งเป็นธรรมศาลาของชาวยิว</w:t>
      </w:r>
    </w:p>
    <w:p w14:paraId="46E4A4DC" w14:textId="77777777" w:rsidR="00F90BDC" w:rsidRDefault="00F90BDC"/>
    <w:p w14:paraId="4C955AF9" w14:textId="77777777" w:rsidR="00F90BDC" w:rsidRDefault="00F90BDC">
      <w:r xmlns:w="http://schemas.openxmlformats.org/wordprocessingml/2006/main">
        <w:t xml:space="preserve">เปาโลและสิลาสเดินทางผ่านเมืองแอมฟิโพลิสและเมืองอพอลโลเนียก่อนจะมาถึงเมืองเธสะโลนิกา ซึ่งพวกเขาพบธรรมศาลาของชาวยิว</w:t>
      </w:r>
    </w:p>
    <w:p w14:paraId="18CFCE23" w14:textId="77777777" w:rsidR="00F90BDC" w:rsidRDefault="00F90BDC"/>
    <w:p w14:paraId="7723D9B9" w14:textId="77777777" w:rsidR="00F90BDC" w:rsidRDefault="00F90BDC">
      <w:r xmlns:w="http://schemas.openxmlformats.org/wordprocessingml/2006/main">
        <w:t xml:space="preserve">1. พลังแห่งศรัทธา: การเดินทางแห่งศรัทธาของเปาโลและสิลาส</w:t>
      </w:r>
    </w:p>
    <w:p w14:paraId="35647336" w14:textId="77777777" w:rsidR="00F90BDC" w:rsidRDefault="00F90BDC"/>
    <w:p w14:paraId="69A4B2C2" w14:textId="77777777" w:rsidR="00F90BDC" w:rsidRDefault="00F90BDC">
      <w:r xmlns:w="http://schemas.openxmlformats.org/wordprocessingml/2006/main">
        <w:t xml:space="preserve">2. ความสำคัญของธรรมศาลา: การเชื่อมต่อกับชุมชนชาวยิว</w:t>
      </w:r>
    </w:p>
    <w:p w14:paraId="6E6ABC01" w14:textId="77777777" w:rsidR="00F90BDC" w:rsidRDefault="00F90BDC"/>
    <w:p w14:paraId="0FBB520D"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0476E8D" w14:textId="77777777" w:rsidR="00F90BDC" w:rsidRDefault="00F90BDC"/>
    <w:p w14:paraId="6F68E90B"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26C13253" w14:textId="77777777" w:rsidR="00F90BDC" w:rsidRDefault="00F90BDC"/>
    <w:p w14:paraId="5CB46035" w14:textId="77777777" w:rsidR="00F90BDC" w:rsidRDefault="00F90BDC">
      <w:r xmlns:w="http://schemas.openxmlformats.org/wordprocessingml/2006/main">
        <w:t xml:space="preserve">กิจการ 17:2 เปาโลจึงเข้าไปหาพวกเขาตามลักษณะนิสัยของเขา และนำพระคัมภีร์มาอ้างเหตุผลกับพวกเขาสามวันสะบาโต</w:t>
      </w:r>
    </w:p>
    <w:p w14:paraId="0EDBCB17" w14:textId="77777777" w:rsidR="00F90BDC" w:rsidRDefault="00F90BDC"/>
    <w:p w14:paraId="210AF22C" w14:textId="77777777" w:rsidR="00F90BDC" w:rsidRDefault="00F90BDC">
      <w:r xmlns:w="http://schemas.openxmlformats.org/wordprocessingml/2006/main">
        <w:t xml:space="preserve">เปาโลพูดกับผู้คนในธรรมศาลาเกี่ยวกับพระคัมภีร์เป็นเวลาสามวัน</w:t>
      </w:r>
    </w:p>
    <w:p w14:paraId="3BF93A08" w14:textId="77777777" w:rsidR="00F90BDC" w:rsidRDefault="00F90BDC"/>
    <w:p w14:paraId="633419A6" w14:textId="77777777" w:rsidR="00F90BDC" w:rsidRDefault="00F90BDC">
      <w:r xmlns:w="http://schemas.openxmlformats.org/wordprocessingml/2006/main">
        <w:t xml:space="preserve">1. วิธีศึกษาและทำความเข้าใจพระคัมภีร์</w:t>
      </w:r>
    </w:p>
    <w:p w14:paraId="60C8DFDA" w14:textId="77777777" w:rsidR="00F90BDC" w:rsidRDefault="00F90BDC"/>
    <w:p w14:paraId="15409347" w14:textId="77777777" w:rsidR="00F90BDC" w:rsidRDefault="00F90BDC">
      <w:r xmlns:w="http://schemas.openxmlformats.org/wordprocessingml/2006/main">
        <w:t xml:space="preserve">2. พลังแห่งการโน้มน้าวใจผ่านพระคัมภีร์</w:t>
      </w:r>
    </w:p>
    <w:p w14:paraId="695EBF8A" w14:textId="77777777" w:rsidR="00F90BDC" w:rsidRDefault="00F90BDC"/>
    <w:p w14:paraId="72E70C89" w14:textId="77777777" w:rsidR="00F90BDC" w:rsidRDefault="00F90BDC">
      <w:r xmlns:w="http://schemas.openxmlformats.org/wordprocessingml/2006/main">
        <w:t xml:space="preserve">1. 2 ทิโมธี 3:16 - พระคัมภีร์ทุกเล่มได้รับโดยการดลใจจากพระเจ้า และเป็นประโยชน์สำหรับหลักคำสอน การว่ากล่าว การแก้ไข และการสอนในเรื่องความชอบธรรม</w:t>
      </w:r>
    </w:p>
    <w:p w14:paraId="24D8EA31" w14:textId="77777777" w:rsidR="00F90BDC" w:rsidRDefault="00F90BDC"/>
    <w:p w14:paraId="309D2E8C" w14:textId="77777777" w:rsidR="00F90BDC" w:rsidRDefault="00F90BDC">
      <w:r xmlns:w="http://schemas.openxmlformats.org/wordprocessingml/2006/main">
        <w:t xml:space="preserve">2. สุภาษิต 18:13 - ผู้ที่ตอบเรื่องก่อนที่จะได้ยินถือเป็นความโง่เขลาและความอับอายสำหรับเขา</w:t>
      </w:r>
    </w:p>
    <w:p w14:paraId="190F750C" w14:textId="77777777" w:rsidR="00F90BDC" w:rsidRDefault="00F90BDC"/>
    <w:p w14:paraId="010A0C14" w14:textId="77777777" w:rsidR="00F90BDC" w:rsidRDefault="00F90BDC">
      <w:r xmlns:w="http://schemas.openxmlformats.org/wordprocessingml/2006/main">
        <w:t xml:space="preserve">กิจการ 17:3 เปิดประเด็นและกล่าวหาว่าพระคริสต์จะต้องทนทุกข์ทรมานและกลับคืนพระชนม์แล้ว และพระเยซูองค์นี้ซึ่งข้าพเจ้าประกาศแก่ท่านทั้งหลายคือพระคริสต์</w:t>
      </w:r>
    </w:p>
    <w:p w14:paraId="797E1003" w14:textId="77777777" w:rsidR="00F90BDC" w:rsidRDefault="00F90BDC"/>
    <w:p w14:paraId="74393E7F" w14:textId="77777777" w:rsidR="00F90BDC" w:rsidRDefault="00F90BDC">
      <w:r xmlns:w="http://schemas.openxmlformats.org/wordprocessingml/2006/main">
        <w:t xml:space="preserve">เปาโลสั่งสอนผู้คนในเมืองเบเรียว่าพระเยซูคริสต์ต้องทนทุกข์ทรมานและเป็นขึ้นมาจากความตาย และพระองค์คือพระคริสต์</w:t>
      </w:r>
    </w:p>
    <w:p w14:paraId="531F79CF" w14:textId="77777777" w:rsidR="00F90BDC" w:rsidRDefault="00F90BDC"/>
    <w:p w14:paraId="7990D4C9" w14:textId="77777777" w:rsidR="00F90BDC" w:rsidRDefault="00F90BDC">
      <w:r xmlns:w="http://schemas.openxmlformats.org/wordprocessingml/2006/main">
        <w:t xml:space="preserve">1: พระเยซูคริสต์ทรงทนทุกข์และฟื้นคืนพระชนม์อีกครั้ง พระองค์ทรงเป็นพระคริสต์</w:t>
      </w:r>
    </w:p>
    <w:p w14:paraId="44401403" w14:textId="77777777" w:rsidR="00F90BDC" w:rsidRDefault="00F90BDC"/>
    <w:p w14:paraId="694C8DA1" w14:textId="77777777" w:rsidR="00F90BDC" w:rsidRDefault="00F90BDC">
      <w:r xmlns:w="http://schemas.openxmlformats.org/wordprocessingml/2006/main">
        <w:t xml:space="preserve">2: เชื่อในพระเยซูคริสต์ พระองค์ทรงเป็นพระผู้ช่วยให้รอดของเรา</w:t>
      </w:r>
    </w:p>
    <w:p w14:paraId="38E251D3" w14:textId="77777777" w:rsidR="00F90BDC" w:rsidRDefault="00F90BDC"/>
    <w:p w14:paraId="5D69DA8D" w14:textId="77777777" w:rsidR="00F90BDC" w:rsidRDefault="00F90BDC">
      <w:r xmlns:w="http://schemas.openxmlformats.org/wordprocessingml/2006/main">
        <w:t xml:space="preserve">1: 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40F23754" w14:textId="77777777" w:rsidR="00F90BDC" w:rsidRDefault="00F90BDC"/>
    <w:p w14:paraId="27415EC5" w14:textId="77777777" w:rsidR="00F90BDC" w:rsidRDefault="00F90BDC">
      <w:r xmlns:w="http://schemas.openxmlformats.org/wordprocessingml/2006/main">
        <w:t xml:space="preserve">2:1 เปโตร 3:18 เพราะว่าครั้งหนึ่งพระคริสต์ทรงทนทุกข์เพราะบาป คือผู้ชอบธรรมเพื่อคนอธรรม เพื่อจะพาเราไปหาพระเจ้า โดยถูกประหารในเนื้อหนัง แต่พระวิญญาณทรงทำให้ฟื้นคืนชีพ</w:t>
      </w:r>
    </w:p>
    <w:p w14:paraId="11DD6976" w14:textId="77777777" w:rsidR="00F90BDC" w:rsidRDefault="00F90BDC"/>
    <w:p w14:paraId="762388B0" w14:textId="77777777" w:rsidR="00F90BDC" w:rsidRDefault="00F90BDC">
      <w:r xmlns:w="http://schemas.openxmlformats.org/wordprocessingml/2006/main">
        <w:t xml:space="preserve">กิจการ 17:4 บางคนเชื่อและคบหากับเปาโลและสิลาส และจากชาวกรีกผู้เคร่งศาสนาเป็นจำนวนมาก และจากสตรีที่เป็นหัวหน้าไม่น้อย</w:t>
      </w:r>
    </w:p>
    <w:p w14:paraId="4C3FCA50" w14:textId="77777777" w:rsidR="00F90BDC" w:rsidRDefault="00F90BDC"/>
    <w:p w14:paraId="46413B00" w14:textId="77777777" w:rsidR="00F90BDC" w:rsidRDefault="00F90BDC">
      <w:r xmlns:w="http://schemas.openxmlformats.org/wordprocessingml/2006/main">
        <w:t xml:space="preserve">เปาโลและสิลาสแบ่งปันพระกิตติคุณกับผู้คนในเบเรียและหลายคนเชื่อ รวมทั้งชาวกรีกผู้ศรัทธาจำนวนมากและสตรีชั้นนำบางคน</w:t>
      </w:r>
    </w:p>
    <w:p w14:paraId="4F8143F8" w14:textId="77777777" w:rsidR="00F90BDC" w:rsidRDefault="00F90BDC"/>
    <w:p w14:paraId="2D195A2F" w14:textId="77777777" w:rsidR="00F90BDC" w:rsidRDefault="00F90BDC">
      <w:r xmlns:w="http://schemas.openxmlformats.org/wordprocessingml/2006/main">
        <w:t xml:space="preserve">1. การถวายเกียรติแด่พระเจ้าทั้งหมด: วิธีที่เปาโลและสิลาสแบ่งปันข่าวประเสริฐด้วยความกล้าหาญและความอ่อนน้อมถ่อมตน</w:t>
      </w:r>
    </w:p>
    <w:p w14:paraId="40A595CA" w14:textId="77777777" w:rsidR="00F90BDC" w:rsidRDefault="00F90BDC"/>
    <w:p w14:paraId="2B70429F" w14:textId="77777777" w:rsidR="00F90BDC" w:rsidRDefault="00F90BDC">
      <w:r xmlns:w="http://schemas.openxmlformats.org/wordprocessingml/2006/main">
        <w:t xml:space="preserve">2. พลังแห่งประจักษ์พยาน: ชาวเบเรียนตอบสนองต่อข่าวประเสริฐด้วยความศรัทธาและความภักดีอย่างไร</w:t>
      </w:r>
    </w:p>
    <w:p w14:paraId="0CB8983E" w14:textId="77777777" w:rsidR="00F90BDC" w:rsidRDefault="00F90BDC"/>
    <w:p w14:paraId="20B54B22" w14:textId="77777777" w:rsidR="00F90BDC" w:rsidRDefault="00F90BDC">
      <w:r xmlns:w="http://schemas.openxmlformats.org/wordprocessingml/2006/main">
        <w:t xml:space="preserve">1. 1 โครินธ์ 1:27-29 - พระเจ้าทรงเลือกสิ่งที่โลกโง่เขลาเพื่อทำให้คนฉลาดสับสน และพระเจ้าทรงเลือกสิ่งอ่อนแอของโลกเพื่อทำให้สิ่งที่แข็งแกร่งสับสน</w:t>
      </w:r>
    </w:p>
    <w:p w14:paraId="66100B33" w14:textId="77777777" w:rsidR="00F90BDC" w:rsidRDefault="00F90BDC"/>
    <w:p w14:paraId="108A980B" w14:textId="77777777" w:rsidR="00F90BDC" w:rsidRDefault="00F90BDC">
      <w:r xmlns:w="http://schemas.openxmlformats.org/wordprocessingml/2006/main">
        <w:t xml:space="preserve">2. โรม 10:17 - ดังนั้นศรัทธาจึงมาโดยการได้ยินและการได้ยินโดยพระวจนะของพระเจ้า</w:t>
      </w:r>
    </w:p>
    <w:p w14:paraId="2FF7A2C8" w14:textId="77777777" w:rsidR="00F90BDC" w:rsidRDefault="00F90BDC"/>
    <w:p w14:paraId="4A2CA2C1" w14:textId="77777777" w:rsidR="00F90BDC" w:rsidRDefault="00F90BDC">
      <w:r xmlns:w="http://schemas.openxmlformats.org/wordprocessingml/2006/main">
        <w:t xml:space="preserve">กิจการ 17:5 แต่พวกยิวที่ไม่เชื่อก็เกิดความอิจฉาริษยาได้จับคนลามกบางคนประเภทเจ้าเล่ห์มาหาพวกเขา แล้วรวบรวมคณะและทำให้คนทั้งเมืองเกิดความโกลาหลขึ้น และโจมตีบ้านของยาสัน และหาทางที่จะ นำพวกเขาออกไปสู่ประชาชน</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ยิวที่ไม่เชื่อว่าก่อปัญหาโดยเกณฑ์คนที่มีนิสัยต่ำมาสร้างความปั่นป่วนและโจมตีบ้านของเจสันเพื่อให้พวกเขาเป็นตัวอย่างแก่ผู้คน</w:t>
      </w:r>
    </w:p>
    <w:p w14:paraId="23BC17B9" w14:textId="77777777" w:rsidR="00F90BDC" w:rsidRDefault="00F90BDC"/>
    <w:p w14:paraId="01E6DD6B" w14:textId="77777777" w:rsidR="00F90BDC" w:rsidRDefault="00F90BDC">
      <w:r xmlns:w="http://schemas.openxmlformats.org/wordprocessingml/2006/main">
        <w:t xml:space="preserve">1. อันตรายจากความไม่เชื่อ: ความไม่เชื่อทำให้เกิดความวุ่นวายและความแตกแยกได้อย่างไร</w:t>
      </w:r>
    </w:p>
    <w:p w14:paraId="10C8F0BF" w14:textId="77777777" w:rsidR="00F90BDC" w:rsidRDefault="00F90BDC"/>
    <w:p w14:paraId="07C87C93" w14:textId="77777777" w:rsidR="00F90BDC" w:rsidRDefault="00F90BDC">
      <w:r xmlns:w="http://schemas.openxmlformats.org/wordprocessingml/2006/main">
        <w:t xml:space="preserve">2. พลังแห่งศรัทธา: ศรัทธานำมาซึ่งสันติสุขและความสามัคคีได้อย่างไร</w:t>
      </w:r>
    </w:p>
    <w:p w14:paraId="315FCBD3" w14:textId="77777777" w:rsidR="00F90BDC" w:rsidRDefault="00F90BDC"/>
    <w:p w14:paraId="431B2EE0" w14:textId="77777777" w:rsidR="00F90BDC" w:rsidRDefault="00F90BDC">
      <w:r xmlns:w="http://schemas.openxmlformats.org/wordprocessingml/2006/main">
        <w:t xml:space="preserve">1. ยากอบ 3:16 - เพราะที่ใดมีความอิจฉาและการวิวาทกัน ที่นั่นย่อมมีความสับสนและการงานชั่วทุกอย่าง</w:t>
      </w:r>
    </w:p>
    <w:p w14:paraId="04E21D52" w14:textId="77777777" w:rsidR="00F90BDC" w:rsidRDefault="00F90BDC"/>
    <w:p w14:paraId="718B9360" w14:textId="77777777" w:rsidR="00F90BDC" w:rsidRDefault="00F90BDC">
      <w:r xmlns:w="http://schemas.openxmlformats.org/wordprocessingml/2006/main">
        <w:t xml:space="preserve">2. ฟิลิปปี 4:7 - และสันติสุขของพระเจ้าซึ่งเกินความเข้าใจจะรักษาจิตใจและความคิดของคุณไว้ในพระเยซูคริสต์</w:t>
      </w:r>
    </w:p>
    <w:p w14:paraId="12A1B9BF" w14:textId="77777777" w:rsidR="00F90BDC" w:rsidRDefault="00F90BDC"/>
    <w:p w14:paraId="615F8F34" w14:textId="77777777" w:rsidR="00F90BDC" w:rsidRDefault="00F90BDC">
      <w:r xmlns:w="http://schemas.openxmlformats.org/wordprocessingml/2006/main">
        <w:t xml:space="preserve">17:6 เมื่อไม่พบจึงชักชวนเจสันและพี่น้องบางคนไปหาผู้ใหญ่ในเมือง ร้องว่า "คนเหล่านี้ที่ทำให้โลกพลิกผันก็มาที่นี่ด้วย</w:t>
      </w:r>
    </w:p>
    <w:p w14:paraId="2A05AE49" w14:textId="77777777" w:rsidR="00F90BDC" w:rsidRDefault="00F90BDC"/>
    <w:p w14:paraId="36FBEBAE" w14:textId="77777777" w:rsidR="00F90BDC" w:rsidRDefault="00F90BDC">
      <w:r xmlns:w="http://schemas.openxmlformats.org/wordprocessingml/2006/main">
        <w:t xml:space="preserve">พวกผู้ปกครองเมืองพยายามตามหาเปาโลกับสิลาสแต่หาไม่พบจึงจับกุมเจสันและเพื่อนๆ ของเขาแทน</w:t>
      </w:r>
    </w:p>
    <w:p w14:paraId="798D3EC9" w14:textId="77777777" w:rsidR="00F90BDC" w:rsidRDefault="00F90BDC"/>
    <w:p w14:paraId="3AAE9749" w14:textId="77777777" w:rsidR="00F90BDC" w:rsidRDefault="00F90BDC">
      <w:r xmlns:w="http://schemas.openxmlformats.org/wordprocessingml/2006/main">
        <w:t xml:space="preserve">1. เราสามารถสัมผัสประสบการณ์ชีวิตกลับหัวโดยการติดตามพระเยซู</w:t>
      </w:r>
    </w:p>
    <w:p w14:paraId="56EEA582" w14:textId="77777777" w:rsidR="00F90BDC" w:rsidRDefault="00F90BDC"/>
    <w:p w14:paraId="1C504BD6" w14:textId="77777777" w:rsidR="00F90BDC" w:rsidRDefault="00F90BDC">
      <w:r xmlns:w="http://schemas.openxmlformats.org/wordprocessingml/2006/main">
        <w:t xml:space="preserve">2. ผลที่ตามมาที่เราอาจเผชิญจากการติดตามพระเยซู</w:t>
      </w:r>
    </w:p>
    <w:p w14:paraId="4F7A21E4" w14:textId="77777777" w:rsidR="00F90BDC" w:rsidRDefault="00F90BDC"/>
    <w:p w14:paraId="1B72F6CE"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2473018C" w14:textId="77777777" w:rsidR="00F90BDC" w:rsidRDefault="00F90BDC"/>
    <w:p w14:paraId="6B0F20FD" w14:textId="77777777" w:rsidR="00F90BDC" w:rsidRDefault="00F90BDC">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w:t>
      </w:r>
    </w:p>
    <w:p w14:paraId="3E716E8A" w14:textId="77777777" w:rsidR="00F90BDC" w:rsidRDefault="00F90BDC"/>
    <w:p w14:paraId="20AA7BE0" w14:textId="77777777" w:rsidR="00F90BDC" w:rsidRDefault="00F90BDC">
      <w:r xmlns:w="http://schemas.openxmlformats.org/wordprocessingml/2006/main">
        <w:t xml:space="preserve">กิจการ 17:7 ซึ่งยาสันได้รับ ซึ่งทั้งหมดนี้ขัดกับกฤษฎีกาของซีซาร์ โดยกล่าวว่ามีกษัตริย์อีกองค์หนึ่งคือพระเยซูองค์เดียว</w:t>
      </w:r>
    </w:p>
    <w:p w14:paraId="475F0EC0" w14:textId="77777777" w:rsidR="00F90BDC" w:rsidRDefault="00F90BDC"/>
    <w:p w14:paraId="24C5B571" w14:textId="77777777" w:rsidR="00F90BDC" w:rsidRDefault="00F90BDC">
      <w:r xmlns:w="http://schemas.openxmlformats.org/wordprocessingml/2006/main">
        <w:t xml:space="preserve">ชาวเธสะโลนิกาปฏิเสธที่จะเชื่อฟังคำสั่งของซีซาร์ โดยอ้างว่าพระเยซูทรงเป็นกษัตริย์ที่แท้จริงของพวกเขา</w:t>
      </w:r>
    </w:p>
    <w:p w14:paraId="4FCE73C9" w14:textId="77777777" w:rsidR="00F90BDC" w:rsidRDefault="00F90BDC"/>
    <w:p w14:paraId="3E3CC7A7" w14:textId="77777777" w:rsidR="00F90BDC" w:rsidRDefault="00F90BDC">
      <w:r xmlns:w="http://schemas.openxmlformats.org/wordprocessingml/2006/main">
        <w:t xml:space="preserve">1. ดำเนินชีวิตเพื่อพระเยซูเหนือสิ่งอื่นใด</w:t>
      </w:r>
    </w:p>
    <w:p w14:paraId="3CC41F25" w14:textId="77777777" w:rsidR="00F90BDC" w:rsidRDefault="00F90BDC"/>
    <w:p w14:paraId="4AEBA13D" w14:textId="77777777" w:rsidR="00F90BDC" w:rsidRDefault="00F90BDC">
      <w:r xmlns:w="http://schemas.openxmlformats.org/wordprocessingml/2006/main">
        <w:t xml:space="preserve">2. การปฏิบัติตามกฎของพระเจ้าแม้จะมีอำนาจทางโลกก็ตาม</w:t>
      </w:r>
    </w:p>
    <w:p w14:paraId="4C956FFC" w14:textId="77777777" w:rsidR="00F90BDC" w:rsidRDefault="00F90BDC"/>
    <w:p w14:paraId="1BF5F3AF" w14:textId="77777777" w:rsidR="00F90BDC" w:rsidRDefault="00F90BDC">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แล้วสิ่งเหล่านี้จะถูกเพิ่มเติมให้กับคุณ</w:t>
      </w:r>
    </w:p>
    <w:p w14:paraId="459251F2" w14:textId="77777777" w:rsidR="00F90BDC" w:rsidRDefault="00F90BDC"/>
    <w:p w14:paraId="195E94CC" w14:textId="77777777" w:rsidR="00F90BDC" w:rsidRDefault="00F90BDC">
      <w:r xmlns:w="http://schemas.openxmlformats.org/wordprocessingml/2006/main">
        <w:t xml:space="preserve">2. โรม 13:1 - ให้ทุกจิตวิญญาณอยู่ภายใต้อำนาจปกครอง เพราะว่าไม่มีอำนาจใดเว้นแต่มาจากพระเจ้า และอำนาจที่มีอยู่นั้นได้รับการแต่งตั้งจากพระเจ้า</w:t>
      </w:r>
    </w:p>
    <w:p w14:paraId="5C7F0E74" w14:textId="77777777" w:rsidR="00F90BDC" w:rsidRDefault="00F90BDC"/>
    <w:p w14:paraId="115A68C3" w14:textId="77777777" w:rsidR="00F90BDC" w:rsidRDefault="00F90BDC">
      <w:r xmlns:w="http://schemas.openxmlformats.org/wordprocessingml/2006/main">
        <w:t xml:space="preserve">กิจการ 17:8 เมื่อเขาได้ยินเรื่องเหล่านี้ก็ทำให้ประชาชนและเจ้าเมืองเกิดความลำบากใจ</w:t>
      </w:r>
    </w:p>
    <w:p w14:paraId="5471B48A" w14:textId="77777777" w:rsidR="00F90BDC" w:rsidRDefault="00F90BDC"/>
    <w:p w14:paraId="2927F8B6" w14:textId="77777777" w:rsidR="00F90BDC" w:rsidRDefault="00F90BDC">
      <w:r xmlns:w="http://schemas.openxmlformats.org/wordprocessingml/2006/main">
        <w:t xml:space="preserve">เมื่อได้ยินข่าวที่เปาโลและสิลาสนำมาให้ชาวเมืองและผู้ปกครองเมืองต่างพากันแตกตื่น</w:t>
      </w:r>
    </w:p>
    <w:p w14:paraId="7D7D2B24" w14:textId="77777777" w:rsidR="00F90BDC" w:rsidRDefault="00F90BDC"/>
    <w:p w14:paraId="45ECF9CA" w14:textId="77777777" w:rsidR="00F90BDC" w:rsidRDefault="00F90BDC">
      <w:r xmlns:w="http://schemas.openxmlformats.org/wordprocessingml/2006/main">
        <w:t xml:space="preserve">1. อย่ากลัวที่จะได้ยินข่าวประเสริฐ - กิจการ 17:8</w:t>
      </w:r>
    </w:p>
    <w:p w14:paraId="2F37A203" w14:textId="77777777" w:rsidR="00F90BDC" w:rsidRDefault="00F90BDC"/>
    <w:p w14:paraId="044F0896" w14:textId="77777777" w:rsidR="00F90BDC" w:rsidRDefault="00F90BDC">
      <w:r xmlns:w="http://schemas.openxmlformats.org/wordprocessingml/2006/main">
        <w:t xml:space="preserve">2. อย่ากลัวผู้ที่ต่อต้านข่าวประเสริฐ - กิจการ 17:8</w:t>
      </w:r>
    </w:p>
    <w:p w14:paraId="67091E82" w14:textId="77777777" w:rsidR="00F90BDC" w:rsidRDefault="00F90BDC"/>
    <w:p w14:paraId="63E44E05" w14:textId="77777777" w:rsidR="00F90BDC" w:rsidRDefault="00F90BDC">
      <w:r xmlns:w="http://schemas.openxmlformats.org/wordprocessingml/2006/main">
        <w:t xml:space="preserve">1. ยอห์น 16:33 - "ในโลกนี้คุณจะต้องมีความทุกข์ยาก แต่จงทำใจเถิด เราได้ชนะโลกแล้ว"</w:t>
      </w:r>
    </w:p>
    <w:p w14:paraId="48920C21" w14:textId="77777777" w:rsidR="00F90BDC" w:rsidRDefault="00F90BDC"/>
    <w:p w14:paraId="25E82090" w14:textId="77777777" w:rsidR="00F90BDC" w:rsidRDefault="00F90BDC">
      <w:r xmlns:w="http://schemas.openxmlformats.org/wordprocessingml/2006/main">
        <w:t xml:space="preserve">2. 2 ทิโมธี 1:7 - "เพราะว่าพระเจ้าได้ประทานวิญญาณที่ไม่กลัว แต่ให้พลัง ความรัก และการควบคุมตนเองแก่เรา"</w:t>
      </w:r>
    </w:p>
    <w:p w14:paraId="5535EE3B" w14:textId="77777777" w:rsidR="00F90BDC" w:rsidRDefault="00F90BDC"/>
    <w:p w14:paraId="110136F0" w14:textId="77777777" w:rsidR="00F90BDC" w:rsidRDefault="00F90BDC">
      <w:r xmlns:w="http://schemas.openxmlformats.org/wordprocessingml/2006/main">
        <w:t xml:space="preserve">กิจการ 17:9 ครั้นจับตัวยาโสนและคนอื่นๆ ไว้แล้ว จึงปล่อยไป</w:t>
      </w:r>
    </w:p>
    <w:p w14:paraId="76A53F12" w14:textId="77777777" w:rsidR="00F90BDC" w:rsidRDefault="00F90BDC"/>
    <w:p w14:paraId="3C7183FC" w14:textId="77777777" w:rsidR="00F90BDC" w:rsidRDefault="00F90BDC">
      <w:r xmlns:w="http://schemas.openxmlformats.org/wordprocessingml/2006/main">
        <w:t xml:space="preserve">เจ้าหน้าที่เข้ารักษาความปลอดภัยจากเจสันและบุคคลอื่นก่อนที่จะปล่อยพวกเขาไป</w:t>
      </w:r>
    </w:p>
    <w:p w14:paraId="69E12A7E" w14:textId="77777777" w:rsidR="00F90BDC" w:rsidRDefault="00F90BDC"/>
    <w:p w14:paraId="7E281CB4" w14:textId="77777777" w:rsidR="00F90BDC" w:rsidRDefault="00F90BDC">
      <w:r xmlns:w="http://schemas.openxmlformats.org/wordprocessingml/2006/main">
        <w:t xml:space="preserve">1. พระเจ้าจะจัดเตรียมทางหลบหนีในช่วงเวลาที่ยากลำบากเสมอ</w:t>
      </w:r>
    </w:p>
    <w:p w14:paraId="63E22C09" w14:textId="77777777" w:rsidR="00F90BDC" w:rsidRDefault="00F90BDC"/>
    <w:p w14:paraId="76C03ED7" w14:textId="77777777" w:rsidR="00F90BDC" w:rsidRDefault="00F90BDC">
      <w:r xmlns:w="http://schemas.openxmlformats.org/wordprocessingml/2006/main">
        <w:t xml:space="preserve">2.พลังแห่งศรัทธาในสถานการณ์ที่ยากลำบาก</w:t>
      </w:r>
    </w:p>
    <w:p w14:paraId="4837BBAF" w14:textId="77777777" w:rsidR="00F90BDC" w:rsidRDefault="00F90BDC"/>
    <w:p w14:paraId="1D2812E6" w14:textId="77777777" w:rsidR="00F90BDC" w:rsidRDefault="00F90BDC">
      <w:r xmlns:w="http://schemas.openxmlformats.org/wordprocessingml/2006/main">
        <w:t xml:space="preserve">1. 1 โครินธ์ 10:13 “ไม่มีการทดลองใดๆ เกิดขึ้นแก่ท่าน เว้นแต่สิ่งซึ่งเกิดขึ้นกับมนุษย์ทั่วไป และพระเจ้าทรงสัตย์ซื่อ พระองค์จะไม่ทรงปล่อยให้ท่านถูกทดลองเกินกว่าที่ท่านจะทนได้ แต่เมื่อท่านถูกล่อลวง พระองค์จะทรงจัดเตรียม ทางออกเพื่อให้คุณอดทนได้”</w:t>
      </w:r>
    </w:p>
    <w:p w14:paraId="2569D1BB" w14:textId="77777777" w:rsidR="00F90BDC" w:rsidRDefault="00F90BDC"/>
    <w:p w14:paraId="679FB40B" w14:textId="77777777" w:rsidR="00F90BDC" w:rsidRDefault="00F90BDC">
      <w:r xmlns:w="http://schemas.openxmlformats.org/wordprocessingml/2006/main">
        <w:t xml:space="preserve">2. มัทธิว 17:20 “พระองค์ตรัสกับพวกเขาว่า “เพราะว่าพวกท่านมีความเชื่อน้อย เราบอกความจริงแก่พวกท่านว่า หากท่านมีศรัทธาเท่าเมล็ดมัสตาร์ดเมล็ดหนึ่ง ท่านจะสั่งภูเขานี้ว่า 'จงออกไปจากที่นี่เถิด' ไปที่นั่น' แล้วมันจะเคลื่อนไหว และไม่มีอะไรที่เป็นไปไม่ได้สำหรับคุณ”</w:t>
      </w:r>
    </w:p>
    <w:p w14:paraId="74CB0447" w14:textId="77777777" w:rsidR="00F90BDC" w:rsidRDefault="00F90BDC"/>
    <w:p w14:paraId="2B70026B" w14:textId="77777777" w:rsidR="00F90BDC" w:rsidRDefault="00F90BDC">
      <w:r xmlns:w="http://schemas.openxmlformats.org/wordprocessingml/2006/main">
        <w:t xml:space="preserve">17:10 ฝ่ายพวกพี่น้องก็ส่งเปาโลและสิลาสไปยังเมืองเบโรอาในตอนกลางคืนทันที ผู้ที่ไปถึงที่นั่นก็เข้าไปในธรรมศาลาของพวกยิว</w:t>
      </w:r>
    </w:p>
    <w:p w14:paraId="031988A2" w14:textId="77777777" w:rsidR="00F90BDC" w:rsidRDefault="00F90BDC"/>
    <w:p w14:paraId="059B6674" w14:textId="77777777" w:rsidR="00F90BDC" w:rsidRDefault="00F90BDC">
      <w:r xmlns:w="http://schemas.openxmlformats.org/wordprocessingml/2006/main">
        <w:t xml:space="preserve">พวกพี่น้องส่งเปาโลและสิลาสไปที่เมืองเบโรอาในตอนกลางคืน และเข้าไปในธรรมศาลาของชาวยิว</w:t>
      </w:r>
    </w:p>
    <w:p w14:paraId="35B61B14" w14:textId="77777777" w:rsidR="00F90BDC" w:rsidRDefault="00F90BDC"/>
    <w:p w14:paraId="26399BCF" w14:textId="77777777" w:rsidR="00F90BDC" w:rsidRDefault="00F90BDC">
      <w:r xmlns:w="http://schemas.openxmlformats.org/wordprocessingml/2006/main">
        <w:t xml:space="preserve">1. พระเจ้าจะทรงจัดเตรียมให้เราแม้ในคืนที่มืดมนที่สุด</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พระเจ้าจะทรงนำเราไปสู่จุดประสงค์ของเราแม้เมื่อเราคาดหวังน้อยที่สุด</w:t>
      </w:r>
    </w:p>
    <w:p w14:paraId="5C3C4923" w14:textId="77777777" w:rsidR="00F90BDC" w:rsidRDefault="00F90BDC"/>
    <w:p w14:paraId="0FCEB83B" w14:textId="77777777" w:rsidR="00F90BDC" w:rsidRDefault="00F90BDC">
      <w:r xmlns:w="http://schemas.openxmlformats.org/wordprocessingml/2006/main">
        <w:t xml:space="preserve">1. อิสยาห์ 55:7-8 “ให้คนชั่วละทิ้งทางของเขา และคนอธรรมสละความคิดของเขา ให้เขากลับมาหาพระเจ้า และพระองค์จะทรงเมตตาเขา และมาหาพระเจ้าของเรา เพราะพระองค์จะทรงอภัยอย่างล้นเหลือ” เพราะความคิดของเราไม่ใช่ความคิดของเจ้า และทางของเจ้าก็ไม่ใช่ทางของเรา พระเจ้าตรัสดังนี้"</w:t>
      </w:r>
    </w:p>
    <w:p w14:paraId="087E7439" w14:textId="77777777" w:rsidR="00F90BDC" w:rsidRDefault="00F90BDC"/>
    <w:p w14:paraId="763D5870" w14:textId="77777777" w:rsidR="00F90BDC" w:rsidRDefault="00F90BDC">
      <w:r xmlns:w="http://schemas.openxmlformats.org/wordprocessingml/2006/main">
        <w:t xml:space="preserve">2. อิสยาห์ 40:29-31 “พระองค์ทรงประทานกำลังแก่คนอ่อนเปลี้ย และทรงเพิ่มกำลังแก่คนไม่มีกำลัง แม้คนหนุ่มสาวก็ยังอ่อนเปลี้ยและเหน็ดเหนื่อย และชายหนุ่มก็จะล้มลงอย่างสิ้นเชิง แต่บรรดาผู้ที่คอยท่าอยู่นั้น พระเจ้าจะทรงเสริมกำลังใหม่ เขาจะบินขึ้นด้วยปีกเหมือนนกอินทรี เขาจะวิ่งและไม่เหน็ดเหนื่อย และเขาจะเดินและไม่อ่อนเปลี้ย"</w:t>
      </w:r>
    </w:p>
    <w:p w14:paraId="2A76C78F" w14:textId="77777777" w:rsidR="00F90BDC" w:rsidRDefault="00F90BDC"/>
    <w:p w14:paraId="29D290FE" w14:textId="77777777" w:rsidR="00F90BDC" w:rsidRDefault="00F90BDC">
      <w:r xmlns:w="http://schemas.openxmlformats.org/wordprocessingml/2006/main">
        <w:t xml:space="preserve">กิจการ 17:11 คนเหล่านี้มีเกียรติมากกว่าในเมืองเธสะโลนิกา เพราะพวกเขารับพระวจนะด้วยใจพร้อม และค้นคว้าพระคัมภีร์ทุกวันเพื่อดูว่าจะเป็นเช่นนั้นหรือไม่</w:t>
      </w:r>
    </w:p>
    <w:p w14:paraId="0E112429" w14:textId="77777777" w:rsidR="00F90BDC" w:rsidRDefault="00F90BDC"/>
    <w:p w14:paraId="42A5021A" w14:textId="77777777" w:rsidR="00F90BDC" w:rsidRDefault="00F90BDC">
      <w:r xmlns:w="http://schemas.openxmlformats.org/wordprocessingml/2006/main">
        <w:t xml:space="preserve">ผู้คนในเบอเรียเปิดกว้างและกระตือรือร้นที่จะเรียนรู้ โดยศึกษาพระคัมภีร์อย่างขยันหมั่นเพียรเพื่อดูว่าสิ่งที่พวกเขากำลังสอนเป็นความจริงหรือไม่</w:t>
      </w:r>
    </w:p>
    <w:p w14:paraId="4F4E64AE" w14:textId="77777777" w:rsidR="00F90BDC" w:rsidRDefault="00F90BDC"/>
    <w:p w14:paraId="0D793AC2" w14:textId="77777777" w:rsidR="00F90BDC" w:rsidRDefault="00F90BDC">
      <w:r xmlns:w="http://schemas.openxmlformats.org/wordprocessingml/2006/main">
        <w:t xml:space="preserve">1. มีใจที่เปิดกว้าง: เต็มใจที่จะรับฟังแนวคิดใหม่ๆ และเปิดรับการเติบโตและการเปลี่ยนแปลง</w:t>
      </w:r>
    </w:p>
    <w:p w14:paraId="7ECFEC41" w14:textId="77777777" w:rsidR="00F90BDC" w:rsidRDefault="00F90BDC"/>
    <w:p w14:paraId="09A77A45" w14:textId="77777777" w:rsidR="00F90BDC" w:rsidRDefault="00F90BDC">
      <w:r xmlns:w="http://schemas.openxmlformats.org/wordprocessingml/2006/main">
        <w:t xml:space="preserve">2. แสวงหาความจริง: ใช้พระคัมภีร์เป็นแนวทางในการค้นพบความจริง</w:t>
      </w:r>
    </w:p>
    <w:p w14:paraId="790A57E5" w14:textId="77777777" w:rsidR="00F90BDC" w:rsidRDefault="00F90BDC"/>
    <w:p w14:paraId="1CDADA30" w14:textId="77777777" w:rsidR="00F90BDC" w:rsidRDefault="00F90BDC">
      <w:r xmlns:w="http://schemas.openxmlformats.org/wordprocessingml/2006/main">
        <w:t xml:space="preserve">1. โคโลสี 3:10 และได้รับการเปลี่ยนใหม่ในจิตวิญญาณแห่งความคิดของคุณ</w:t>
      </w:r>
    </w:p>
    <w:p w14:paraId="12F12FCB" w14:textId="77777777" w:rsidR="00F90BDC" w:rsidRDefault="00F90BDC"/>
    <w:p w14:paraId="49C335BE" w14:textId="77777777" w:rsidR="00F90BDC" w:rsidRDefault="00F90BDC">
      <w:r xmlns:w="http://schemas.openxmlformats.org/wordprocessingml/2006/main">
        <w:t xml:space="preserve">2. สุภาษิต 2:3-5 ใช่แล้ว ถ้าคุณร้องหาความเข้าใจ และเปล่งเสียงของคุณเพื่อหาความเข้าใจ ถ้าคุณแสวงหาเธอเหมือนเงิน และค้นหาเธอเหมือนหาขุมทรัพย์ที่ซ่อนอยู่ แล้วคุณจะเข้าใจถึงความยำเกรงองค์พระผู้เป็นเจ้าและพบความรู้ของพระเจ้า</w:t>
      </w:r>
    </w:p>
    <w:p w14:paraId="60F1A04D" w14:textId="77777777" w:rsidR="00F90BDC" w:rsidRDefault="00F90BDC"/>
    <w:p w14:paraId="309F817D" w14:textId="77777777" w:rsidR="00F90BDC" w:rsidRDefault="00F90BDC">
      <w:r xmlns:w="http://schemas.openxmlformats.org/wordprocessingml/2006/main">
        <w:t xml:space="preserve">กิจการ 17:12 จึงมีหลายคนเชื่อ สตรีผู้มีเกียรติซึ่งเป็นชาวกรีก และบุรุษจำนวนไม่น้อยด้วย</w:t>
      </w:r>
    </w:p>
    <w:p w14:paraId="7237783E" w14:textId="77777777" w:rsidR="00F90BDC" w:rsidRDefault="00F90BDC"/>
    <w:p w14:paraId="550CC893" w14:textId="77777777" w:rsidR="00F90BDC" w:rsidRDefault="00F90BDC">
      <w:r xmlns:w="http://schemas.openxmlformats.org/wordprocessingml/2006/main">
        <w:t xml:space="preserve">ชาวกรีกจำนวนมากเชื่อมั่นในข้อความของศาสนาคริสต์และเปลี่ยนใจเลื่อมใส รวมทั้งผู้ที่มีฐานะทางสังคมสูงด้วย</w:t>
      </w:r>
    </w:p>
    <w:p w14:paraId="66779886" w14:textId="77777777" w:rsidR="00F90BDC" w:rsidRDefault="00F90BDC"/>
    <w:p w14:paraId="152346D1" w14:textId="77777777" w:rsidR="00F90BDC" w:rsidRDefault="00F90BDC">
      <w:r xmlns:w="http://schemas.openxmlformats.org/wordprocessingml/2006/main">
        <w:t xml:space="preserve">1. พลังแห่งการเปลี่ยนใจเลื่อมใส: ข้อความของข่าวประเสริฐเปลี่ยนแปลงชีวิตอย่างไร</w:t>
      </w:r>
    </w:p>
    <w:p w14:paraId="05607641" w14:textId="77777777" w:rsidR="00F90BDC" w:rsidRDefault="00F90BDC"/>
    <w:p w14:paraId="60A5432C" w14:textId="77777777" w:rsidR="00F90BDC" w:rsidRDefault="00F90BDC">
      <w:r xmlns:w="http://schemas.openxmlformats.org/wordprocessingml/2006/main">
        <w:t xml:space="preserve">2. การผนวกรวมของข่าวประเสริฐ: วิธีที่พระเจ้าทรงทำงานผ่านทุกคน</w:t>
      </w:r>
    </w:p>
    <w:p w14:paraId="3F0EEB97" w14:textId="77777777" w:rsidR="00F90BDC" w:rsidRDefault="00F90BDC"/>
    <w:p w14:paraId="3A70DC51" w14:textId="77777777" w:rsidR="00F90BDC" w:rsidRDefault="00F90BDC">
      <w:r xmlns:w="http://schemas.openxmlformats.org/wordprocessingml/2006/main">
        <w:t xml:space="preserve">1. กิจการ 2:38-39 - แล้วเปโตรจึงกล่าวแก่พวกเขาว่า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 เพราะพระสัญญานั้นมีแก่ท่านและลูกหลานของท่าน และแก่ทุกคนที่อยู่ห่างไกล แม้แต่มากเท่าที่พระยาห์เวห์พระเจ้าของเราจะทรงเรียก</w:t>
      </w:r>
    </w:p>
    <w:p w14:paraId="16C0EED0" w14:textId="77777777" w:rsidR="00F90BDC" w:rsidRDefault="00F90BDC"/>
    <w:p w14:paraId="02965DCF" w14:textId="77777777" w:rsidR="00F90BDC" w:rsidRDefault="00F90BDC">
      <w:r xmlns:w="http://schemas.openxmlformats.org/wordprocessingml/2006/main">
        <w:t xml:space="preserve">2. โรม 5:8-9 - แต่พระเจ้าทรงยกย่องความรักของพระองค์ที่มีต่อเรา คือขณะที่เรายังเป็นคนบาป พระคริสต์ทรงสิ้นพระชนม์เพื่อเรา ยิ่งกว่านั้นเมื่อเราเป็นผู้ชอบธรรมด้วยพระโลหิตของพระองค์แล้ว เราก็จะรอดพ้นจากพระพิโรธโดยพระองค์</w:t>
      </w:r>
    </w:p>
    <w:p w14:paraId="5D99832C" w14:textId="77777777" w:rsidR="00F90BDC" w:rsidRDefault="00F90BDC"/>
    <w:p w14:paraId="654A18EF" w14:textId="77777777" w:rsidR="00F90BDC" w:rsidRDefault="00F90BDC">
      <w:r xmlns:w="http://schemas.openxmlformats.org/wordprocessingml/2006/main">
        <w:t xml:space="preserve">กิจการ 17:13 แต่เมื่อพวกยิวในเมืองเธสะโลนิการู้ว่ามีผู้ประกาศพระวจนะของพระเจ้าของเปาโลที่เมืองเบโรอาแล้ว พวกเขาก็มาถึงที่นั่นด้วย และยุยงประชาชนให้ลุกขึ้น</w:t>
      </w:r>
    </w:p>
    <w:p w14:paraId="66AB7385" w14:textId="77777777" w:rsidR="00F90BDC" w:rsidRDefault="00F90BDC"/>
    <w:p w14:paraId="5A7BA854" w14:textId="77777777" w:rsidR="00F90BDC" w:rsidRDefault="00F90BDC">
      <w:r xmlns:w="http://schemas.openxmlformats.org/wordprocessingml/2006/main">
        <w:t xml:space="preserve">พวกยิวในเมืองเธสะโลนิกาได้ยินว่าเปาโลกำลังเทศนาพระวจนะของพระเจ้าที่เมืองเบโรอา จึงไปที่นั่นเพื่อปลุกปั่นประชาชน</w:t>
      </w:r>
    </w:p>
    <w:p w14:paraId="54F597C0" w14:textId="77777777" w:rsidR="00F90BDC" w:rsidRDefault="00F90BDC"/>
    <w:p w14:paraId="6CCB768A" w14:textId="77777777" w:rsidR="00F90BDC" w:rsidRDefault="00F90BDC">
      <w:r xmlns:w="http://schemas.openxmlformats.org/wordprocessingml/2006/main">
        <w:t xml:space="preserve">1. พลังแห่งพระวจนะของพระเจ้า: การตอบสนองของชาวยิวต่อคำเทศนาของเปาโล</w:t>
      </w:r>
    </w:p>
    <w:p w14:paraId="548F8B83" w14:textId="77777777" w:rsidR="00F90BDC" w:rsidRDefault="00F90BDC"/>
    <w:p w14:paraId="21E7F257" w14:textId="77777777" w:rsidR="00F90BDC" w:rsidRDefault="00F90BDC">
      <w:r xmlns:w="http://schemas.openxmlformats.org/wordprocessingml/2006/main">
        <w:t xml:space="preserve">2. อันตรายจากปัญหากวนใจ: ปฏิกิริยาของชาวยิวต่อคำเทศนาของเปาโล</w:t>
      </w:r>
    </w:p>
    <w:p w14:paraId="5A48AD99" w14:textId="77777777" w:rsidR="00F90BDC" w:rsidRDefault="00F90BDC"/>
    <w:p w14:paraId="3138B70D" w14:textId="77777777" w:rsidR="00F90BDC" w:rsidRDefault="00F90BDC">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67D339D9" w14:textId="77777777" w:rsidR="00F90BDC" w:rsidRDefault="00F90BDC"/>
    <w:p w14:paraId="2D5F28A7" w14:textId="77777777" w:rsidR="00F90BDC" w:rsidRDefault="00F90BDC">
      <w:r xmlns:w="http://schemas.openxmlformats.org/wordprocessingml/2006/main">
        <w:t xml:space="preserve">2. ยากอบ 3:16 - “ที่ใดมีความอิจฉาริษยาและความทะเยอทะยานเห็นแก่ตัว ก็จะมีความวุ่นวายและการประพฤติชั่วทุกอย่าง”</w:t>
      </w:r>
    </w:p>
    <w:p w14:paraId="36A75AF2" w14:textId="77777777" w:rsidR="00F90BDC" w:rsidRDefault="00F90BDC"/>
    <w:p w14:paraId="4D58CC4E" w14:textId="77777777" w:rsidR="00F90BDC" w:rsidRDefault="00F90BDC">
      <w:r xmlns:w="http://schemas.openxmlformats.org/wordprocessingml/2006/main">
        <w:t xml:space="preserve">17:14 ทันใดนั้นพวกพี่น้องก็ส่งเปาโลไปเหมือนที่ไปทะเล แต่สิลาสกับทิโมธียังอยู่ที่นั่น</w:t>
      </w:r>
    </w:p>
    <w:p w14:paraId="62A2B6BB" w14:textId="77777777" w:rsidR="00F90BDC" w:rsidRDefault="00F90BDC"/>
    <w:p w14:paraId="17492171" w14:textId="77777777" w:rsidR="00F90BDC" w:rsidRDefault="00F90BDC">
      <w:r xmlns:w="http://schemas.openxmlformats.org/wordprocessingml/2006/main">
        <w:t xml:space="preserve">พวกพี่น้องจึงส่งเปาโลไปขณะที่สิลาสกับทิโมธียังคอยอยู่ข้างหลัง</w:t>
      </w:r>
    </w:p>
    <w:p w14:paraId="6B94A90A" w14:textId="77777777" w:rsidR="00F90BDC" w:rsidRDefault="00F90BDC"/>
    <w:p w14:paraId="4125DF4A" w14:textId="77777777" w:rsidR="00F90BDC" w:rsidRDefault="00F90BDC">
      <w:r xmlns:w="http://schemas.openxmlformats.org/wordprocessingml/2006/main">
        <w:t xml:space="preserve">1. พลังแห่งการเชื่อฟัง: วิธีที่พระเจ้าทรงเรียกเราให้เชื่อฟังพระประสงค์ของพระองค์</w:t>
      </w:r>
    </w:p>
    <w:p w14:paraId="64F4010F" w14:textId="77777777" w:rsidR="00F90BDC" w:rsidRDefault="00F90BDC"/>
    <w:p w14:paraId="7FD97ADB" w14:textId="77777777" w:rsidR="00F90BDC" w:rsidRDefault="00F90BDC">
      <w:r xmlns:w="http://schemas.openxmlformats.org/wordprocessingml/2006/main">
        <w:t xml:space="preserve">2. จุดแข็งของการมีมิตรภาพ: การทำงานเป็นทีมสามารถช่วยให้เราบรรลุเป้าหมายได้อย่างไร</w:t>
      </w:r>
    </w:p>
    <w:p w14:paraId="554B1EAA" w14:textId="77777777" w:rsidR="00F90BDC" w:rsidRDefault="00F90BDC"/>
    <w:p w14:paraId="3DE44A62" w14:textId="77777777" w:rsidR="00F90BDC" w:rsidRDefault="00F90BDC">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7A065748" w14:textId="77777777" w:rsidR="00F90BDC" w:rsidRDefault="00F90BDC"/>
    <w:p w14:paraId="604F6282" w14:textId="77777777" w:rsidR="00F90BDC" w:rsidRDefault="00F90BDC">
      <w:r xmlns:w="http://schemas.openxmlformats.org/wordprocessingml/2006/main">
        <w:t xml:space="preserve">2. ยอห์น 14:15 - "ถ้าคุณรักฉันจงรักษาบัญญัติของเรา"</w:t>
      </w:r>
    </w:p>
    <w:p w14:paraId="60831115" w14:textId="77777777" w:rsidR="00F90BDC" w:rsidRDefault="00F90BDC"/>
    <w:p w14:paraId="1F333623" w14:textId="77777777" w:rsidR="00F90BDC" w:rsidRDefault="00F90BDC">
      <w:r xmlns:w="http://schemas.openxmlformats.org/wordprocessingml/2006/main">
        <w:t xml:space="preserve">กิจการ 17:15 บรรดาผู้ที่นำตัวเปาโลจึงนำท่านไปยังกรุงเอเธนส์ และได้รับบัญชาให้สิลาสและทิโมธีให้รีบไปหาท่านแล้วจึงออกเดินทาง</w:t>
      </w:r>
    </w:p>
    <w:p w14:paraId="0AB09896" w14:textId="77777777" w:rsidR="00F90BDC" w:rsidRDefault="00F90BDC"/>
    <w:p w14:paraId="33DA6AFD" w14:textId="77777777" w:rsidR="00F90BDC" w:rsidRDefault="00F90BDC">
      <w:r xmlns:w="http://schemas.openxmlformats.org/wordprocessingml/2006/main">
        <w:t xml:space="preserve">คนที่คอยคุ้มกันเปาโลพาเขาไปที่กรุงเอเธนส์ พวกเขาได้รับคำสั่งให้รีบนำสิลาสและทิโมธีมาหาเปาโล</w:t>
      </w:r>
    </w:p>
    <w:p w14:paraId="5D474419" w14:textId="77777777" w:rsidR="00F90BDC" w:rsidRDefault="00F90BDC"/>
    <w:p w14:paraId="120C6B45" w14:textId="77777777" w:rsidR="00F90BDC" w:rsidRDefault="00F90BDC">
      <w:r xmlns:w="http://schemas.openxmlformats.org/wordprocessingml/2006/main">
        <w:t xml:space="preserve">1. แผนของพระเจ้าสำหรับเรามักเรียกร้องให้เราปรับตัวและปรับตัวให้เข้ากับสถานการณ์ใหม่และที่ไม่คาดคิด</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อย่าประมาทความสำคัญของการพร้อมที่จะปฏิบัติตามพระบัญชาของพระเจ้า</w:t>
      </w:r>
    </w:p>
    <w:p w14:paraId="7AC1FE54" w14:textId="77777777" w:rsidR="00F90BDC" w:rsidRDefault="00F90BDC"/>
    <w:p w14:paraId="7F46D350" w14:textId="77777777" w:rsidR="00F90BDC" w:rsidRDefault="00F90BDC">
      <w:r xmlns:w="http://schemas.openxmlformats.org/wordprocessingml/2006/main">
        <w:t xml:space="preserve">1. ยอห์น 14:15 “ถ้าคุณรักฉัน คุณจะรักษาบัญญัติของเรา”</w:t>
      </w:r>
    </w:p>
    <w:p w14:paraId="5B2590C8" w14:textId="77777777" w:rsidR="00F90BDC" w:rsidRDefault="00F90BDC"/>
    <w:p w14:paraId="4B303813" w14:textId="77777777" w:rsidR="00F90BDC" w:rsidRDefault="00F90BDC">
      <w:r xmlns:w="http://schemas.openxmlformats.org/wordprocessingml/2006/main">
        <w:t xml:space="preserve">2. โรม 12:2 “อย่าทำตัวตามอย่างโลกนี้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เป็นที่ยอมรับ และสมบูรณ์แบบ”</w:t>
      </w:r>
    </w:p>
    <w:p w14:paraId="13E40E91" w14:textId="77777777" w:rsidR="00F90BDC" w:rsidRDefault="00F90BDC"/>
    <w:p w14:paraId="2F0F861A" w14:textId="77777777" w:rsidR="00F90BDC" w:rsidRDefault="00F90BDC">
      <w:r xmlns:w="http://schemas.openxmlformats.org/wordprocessingml/2006/main">
        <w:t xml:space="preserve">กิจการ 17:16 ขณะที่เปาโลรอพวกเขาอยู่ที่กรุงเอเธนส์ เมื่อเขาเห็นเมืองได้รับการถวายรูปเคารพเต็มไปหมด</w:t>
      </w:r>
    </w:p>
    <w:p w14:paraId="01985A7B" w14:textId="77777777" w:rsidR="00F90BDC" w:rsidRDefault="00F90BDC"/>
    <w:p w14:paraId="4CD3DBA7" w14:textId="77777777" w:rsidR="00F90BDC" w:rsidRDefault="00F90BDC">
      <w:r xmlns:w="http://schemas.openxmlformats.org/wordprocessingml/2006/main">
        <w:t xml:space="preserve">เปาโลรู้สึกไม่สบายใจอย่างยิ่งกับการบูชารูปเคารพที่เขาเห็นในกรุงเอเธนส์</w:t>
      </w:r>
    </w:p>
    <w:p w14:paraId="769E6DA2" w14:textId="77777777" w:rsidR="00F90BDC" w:rsidRDefault="00F90BDC"/>
    <w:p w14:paraId="36E0CE99" w14:textId="77777777" w:rsidR="00F90BDC" w:rsidRDefault="00F90BDC">
      <w:r xmlns:w="http://schemas.openxmlformats.org/wordprocessingml/2006/main">
        <w:t xml:space="preserve">1: บาปจะนำไปสู่การพินาศ แต่พระเจ้าทรงเสนอความรอด</w:t>
      </w:r>
    </w:p>
    <w:p w14:paraId="6962890A" w14:textId="77777777" w:rsidR="00F90BDC" w:rsidRDefault="00F90BDC"/>
    <w:p w14:paraId="04302D16" w14:textId="77777777" w:rsidR="00F90BDC" w:rsidRDefault="00F90BDC">
      <w:r xmlns:w="http://schemas.openxmlformats.org/wordprocessingml/2006/main">
        <w:t xml:space="preserve">2: การบูชารูปเคารพเป็นการดูหมิ่นพระเจ้าที่แท้จริงองค์เดียว</w:t>
      </w:r>
    </w:p>
    <w:p w14:paraId="473E6069" w14:textId="77777777" w:rsidR="00F90BDC" w:rsidRDefault="00F90BDC"/>
    <w:p w14:paraId="3F05778F" w14:textId="77777777" w:rsidR="00F90BDC" w:rsidRDefault="00F90BDC">
      <w:r xmlns:w="http://schemas.openxmlformats.org/wordprocessingml/2006/main">
        <w:t xml:space="preserve">1: เยเรมีย์ 17:9 "จิตใจนั้นหลอกลวงเหนือสิ่งอื่นใด และชั่วร้ายอย่างยิ่ง ใครจะรู้ได้"</w:t>
      </w:r>
    </w:p>
    <w:p w14:paraId="4FC87381" w14:textId="77777777" w:rsidR="00F90BDC" w:rsidRDefault="00F90BDC"/>
    <w:p w14:paraId="5803EB70" w14:textId="77777777" w:rsidR="00F90BDC" w:rsidRDefault="00F90BDC">
      <w:r xmlns:w="http://schemas.openxmlformats.org/wordprocessingml/2006/main">
        <w:t xml:space="preserve">2:1 โครินธ์ 10:14 “เหตุฉะนั้นที่รักของข้าพเจ้า จงหลีกหนีจากการไหว้รูปเคารพ”</w:t>
      </w:r>
    </w:p>
    <w:p w14:paraId="296BFDC8" w14:textId="77777777" w:rsidR="00F90BDC" w:rsidRDefault="00F90BDC"/>
    <w:p w14:paraId="2EF3B02F" w14:textId="77777777" w:rsidR="00F90BDC" w:rsidRDefault="00F90BDC">
      <w:r xmlns:w="http://schemas.openxmlformats.org/wordprocessingml/2006/main">
        <w:t xml:space="preserve">กิจการ 17:17 พระองค์จึงทรงโต้เถียงกับชาวยิวในธรรมศาลากับบรรดาผู้ศรัทธา และที่ตลาดกับบรรดาผู้ที่มาพบพระองค์ทุกวัน</w:t>
      </w:r>
    </w:p>
    <w:p w14:paraId="55BABC56" w14:textId="77777777" w:rsidR="00F90BDC" w:rsidRDefault="00F90BDC"/>
    <w:p w14:paraId="77D81118" w14:textId="77777777" w:rsidR="00F90BDC" w:rsidRDefault="00F90BDC">
      <w:r xmlns:w="http://schemas.openxmlformats.org/wordprocessingml/2006/main">
        <w:t xml:space="preserve">เปาโลสั่งสอนในธรรมศาลาและในตลาดเพื่อแบ่งปันข่าวประเสริฐ</w:t>
      </w:r>
    </w:p>
    <w:p w14:paraId="3714CE77" w14:textId="77777777" w:rsidR="00F90BDC" w:rsidRDefault="00F90BDC"/>
    <w:p w14:paraId="344171BD" w14:textId="77777777" w:rsidR="00F90BDC" w:rsidRDefault="00F90BDC">
      <w:r xmlns:w="http://schemas.openxmlformats.org/wordprocessingml/2006/main">
        <w:t xml:space="preserve">1. พลังแห่งการประกาศข่าวประเสริฐ: ประกาศข่าวประเสริฐไม่ว่าคุณจะไปที่ไหน</w:t>
      </w:r>
    </w:p>
    <w:p w14:paraId="4DB53694" w14:textId="77777777" w:rsidR="00F90BDC" w:rsidRDefault="00F90BDC"/>
    <w:p w14:paraId="3BFB9A37" w14:textId="77777777" w:rsidR="00F90BDC" w:rsidRDefault="00F90BDC">
      <w:r xmlns:w="http://schemas.openxmlformats.org/wordprocessingml/2006/main">
        <w:t xml:space="preserve">2. ดำเนินชีวิตตามศรัทธา: สร้างสาวกจากทุกชาติ</w:t>
      </w:r>
    </w:p>
    <w:p w14:paraId="3E5810A3" w14:textId="77777777" w:rsidR="00F90BDC" w:rsidRDefault="00F90BDC"/>
    <w:p w14:paraId="53832331" w14:textId="77777777" w:rsidR="00F90BDC" w:rsidRDefault="00F90BDC">
      <w:r xmlns:w="http://schemas.openxmlformats.org/wordprocessingml/2006/main">
        <w:t xml:space="preserve">1. โรม 10:14-15 -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w:t>
      </w:r>
    </w:p>
    <w:p w14:paraId="68E9F0CE" w14:textId="77777777" w:rsidR="00F90BDC" w:rsidRDefault="00F90BDC"/>
    <w:p w14:paraId="71C7FF27"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20945FB9" w14:textId="77777777" w:rsidR="00F90BDC" w:rsidRDefault="00F90BDC"/>
    <w:p w14:paraId="77290D0D" w14:textId="77777777" w:rsidR="00F90BDC" w:rsidRDefault="00F90BDC">
      <w:r xmlns:w="http://schemas.openxmlformats.org/wordprocessingml/2006/main">
        <w:t xml:space="preserve">กิจการ 17:18 ขณะนั้นนักปรัชญาบางคนของพวกเอปิคูเรียนและพวกสโตอิกมาเข้าเฝ้าพระองค์ บางคนก็พูดว่า “คนพูดพล่ามคนนี้จะว่าอย่างไร? บ้างก็ดูเหมือนเป็นผู้ที่นำเทพเจ้าต่างด้าวออกมา เพราะเขาได้ประกาศเรื่องพระเยซูและการฟื้นคืนพระชนม์แก่พวกเขา</w:t>
      </w:r>
    </w:p>
    <w:p w14:paraId="7CE6AB8C" w14:textId="77777777" w:rsidR="00F90BDC" w:rsidRDefault="00F90BDC"/>
    <w:p w14:paraId="38501591" w14:textId="77777777" w:rsidR="00F90BDC" w:rsidRDefault="00F90BDC">
      <w:r xmlns:w="http://schemas.openxmlformats.org/wordprocessingml/2006/main">
        <w:t xml:space="preserve">ชาว Epicureans และสโตอิกบางคนมาพบเปาโลและโต้เถียงกับเขาโดยสงสัยว่าเขากำลังพูดถึงเรื่องอะไร บางคนกล่าวหาว่าเขาตั้งเทพเจ้าแปลกๆ เพราะเขาประกาศเรื่องพระเยซูและการฟื้นคืนพระชนม์</w:t>
      </w:r>
    </w:p>
    <w:p w14:paraId="73583151" w14:textId="77777777" w:rsidR="00F90BDC" w:rsidRDefault="00F90BDC"/>
    <w:p w14:paraId="1968E1DF" w14:textId="77777777" w:rsidR="00F90BDC" w:rsidRDefault="00F90BDC">
      <w:r xmlns:w="http://schemas.openxmlformats.org/wordprocessingml/2006/main">
        <w:t xml:space="preserve">1. ความสำคัญของการยืนหยัดในศรัทธาแม้จะมีการต่อต้านก็ตาม</w:t>
      </w:r>
    </w:p>
    <w:p w14:paraId="67ADDBC9" w14:textId="77777777" w:rsidR="00F90BDC" w:rsidRDefault="00F90BDC"/>
    <w:p w14:paraId="13D59B91" w14:textId="77777777" w:rsidR="00F90BDC" w:rsidRDefault="00F90BDC">
      <w:r xmlns:w="http://schemas.openxmlformats.org/wordprocessingml/2006/main">
        <w:t xml:space="preserve">2. ค้นหากำลังในพระเยซูในช่วงเวลาแห่งความสงสัย</w:t>
      </w:r>
    </w:p>
    <w:p w14:paraId="04BDD296" w14:textId="77777777" w:rsidR="00F90BDC" w:rsidRDefault="00F90BDC"/>
    <w:p w14:paraId="01446DDB" w14:textId="77777777" w:rsidR="00F90BDC" w:rsidRDefault="00F90BDC">
      <w:r xmlns:w="http://schemas.openxmlformats.org/wordprocessingml/2006/main">
        <w:t xml:space="preserve">1. กิจการ 17:18</w:t>
      </w:r>
    </w:p>
    <w:p w14:paraId="3937283A" w14:textId="77777777" w:rsidR="00F90BDC" w:rsidRDefault="00F90BDC"/>
    <w:p w14:paraId="140EFF5B" w14:textId="77777777" w:rsidR="00F90BDC" w:rsidRDefault="00F90BDC">
      <w:r xmlns:w="http://schemas.openxmlformats.org/wordprocessingml/2006/main">
        <w:t xml:space="preserve">2. ฮีบรู 11:1-3 “บัดนี้ศรัทธาเป็นสาระสำคัญของสิ่งที่หวังไว้ เป็นหลักฐานถึงสิ่งที่มองไม่เห็น เพราะว่าโดยความเชื่อนี้ พวกผู้ใหญ่ได้รับรายงานที่ดี โดยความเชื่อเราจึงเข้าใจว่าโลกถูกล้อมกรอบด้วยพระวจนะของ พระเจ้า ดังนั้นสิ่งที่มองเห็นนั้นไม่ได้เกิดจากสิ่งที่ปรากฏให้เห็น"</w:t>
      </w:r>
    </w:p>
    <w:p w14:paraId="1E671389" w14:textId="77777777" w:rsidR="00F90BDC" w:rsidRDefault="00F90BDC"/>
    <w:p w14:paraId="73654190" w14:textId="77777777" w:rsidR="00F90BDC" w:rsidRDefault="00F90BDC">
      <w:r xmlns:w="http://schemas.openxmlformats.org/wordprocessingml/2006/main">
        <w:t xml:space="preserve">กิจการ 17:19 เขาจึงพาท่านมาถึงอาเรโอปากัสแล้วถามว่า “เราขอทราบหลักคำสอนใหม่ที่ท่านพูดถึงนี้คืออะไร”</w:t>
      </w:r>
    </w:p>
    <w:p w14:paraId="0E912681" w14:textId="77777777" w:rsidR="00F90BDC" w:rsidRDefault="00F90BDC"/>
    <w:p w14:paraId="717ED9A2" w14:textId="77777777" w:rsidR="00F90BDC" w:rsidRDefault="00F90BDC">
      <w:r xmlns:w="http://schemas.openxmlformats.org/wordprocessingml/2006/main">
        <w:t xml:space="preserve">ชาวเอเธนส์พาเปาโลไปที่อาเรโอปากัสและขอให้เขาอธิบายคำสอนใหม่ของเขา</w:t>
      </w:r>
    </w:p>
    <w:p w14:paraId="2A701397" w14:textId="77777777" w:rsidR="00F90BDC" w:rsidRDefault="00F90BDC"/>
    <w:p w14:paraId="28AC4586" w14:textId="77777777" w:rsidR="00F90BDC" w:rsidRDefault="00F90BDC">
      <w:r xmlns:w="http://schemas.openxmlformats.org/wordprocessingml/2006/main">
        <w:t xml:space="preserve">1. วิธีตอบสนองต่อคำสอนใหม่</w:t>
      </w:r>
    </w:p>
    <w:p w14:paraId="73F3EBF6" w14:textId="77777777" w:rsidR="00F90BDC" w:rsidRDefault="00F90BDC"/>
    <w:p w14:paraId="6FB024BD" w14:textId="77777777" w:rsidR="00F90BDC" w:rsidRDefault="00F90BDC">
      <w:r xmlns:w="http://schemas.openxmlformats.org/wordprocessingml/2006/main">
        <w:t xml:space="preserve">2. พลังแห่งมุมมองใหม่</w:t>
      </w:r>
    </w:p>
    <w:p w14:paraId="537E67E9" w14:textId="77777777" w:rsidR="00F90BDC" w:rsidRDefault="00F90BDC"/>
    <w:p w14:paraId="33653C39" w14:textId="77777777" w:rsidR="00F90BDC" w:rsidRDefault="00F90BDC">
      <w:r xmlns:w="http://schemas.openxmlformats.org/wordprocessingml/2006/main">
        <w:t xml:space="preserve">1. ฟิลิปปี 4:8-9 - สุดท้ายนี้ พี่น้องทั้งหลาย สิ่งใดจริง สิ่งใดที่น่านับถือ ยุติธรรม สิ่งใดบริสุทธิ์ สิ่งใดที่น่ารัก สิ่งใดที่น่าชมเชย สิ่งใดมีความประเสริฐ สิ่งใดควรค่าแก่การ สรรเสริญ จงคิดถึงสิ่งเหล่านี้"</w:t>
      </w:r>
    </w:p>
    <w:p w14:paraId="4DC423BC" w14:textId="77777777" w:rsidR="00F90BDC" w:rsidRDefault="00F90BDC"/>
    <w:p w14:paraId="789BB2A5" w14:textId="77777777" w:rsidR="00F90BDC" w:rsidRDefault="00F90BDC">
      <w:r xmlns:w="http://schemas.openxmlformats.org/wordprocessingml/2006/main">
        <w:t xml:space="preserve">2. ฮีบรู 13:8 - "พระเยซูคริสต์ทรงเหมือนเดิมทั้งเมื่อวาน วันนี้ และตลอดไป"</w:t>
      </w:r>
    </w:p>
    <w:p w14:paraId="08214B7F" w14:textId="77777777" w:rsidR="00F90BDC" w:rsidRDefault="00F90BDC"/>
    <w:p w14:paraId="0059FBD1" w14:textId="77777777" w:rsidR="00F90BDC" w:rsidRDefault="00F90BDC">
      <w:r xmlns:w="http://schemas.openxmlformats.org/wordprocessingml/2006/main">
        <w:t xml:space="preserve">กิจการ 17:20 เพราะท่านนำเรื่องแปลกๆ เข้าหูเรา เหตุฉะนั้นเราจะรู้ว่าสิ่งเหล่านี้หมายความว่าอย่างไร</w:t>
      </w:r>
    </w:p>
    <w:p w14:paraId="171E28A4" w14:textId="77777777" w:rsidR="00F90BDC" w:rsidRDefault="00F90BDC"/>
    <w:p w14:paraId="7B09D964" w14:textId="77777777" w:rsidR="00F90BDC" w:rsidRDefault="00F90BDC">
      <w:r xmlns:w="http://schemas.openxmlformats.org/wordprocessingml/2006/main">
        <w:t xml:space="preserve">ชาวเบเรียในกิจการ 17:20 ประหลาดใจกับคำพูดของเปาโลและต้องการทราบข้อมูลเพิ่มเติมเกี่ยวกับสิ่งที่เขาพูด</w:t>
      </w:r>
    </w:p>
    <w:p w14:paraId="43E5DA47" w14:textId="77777777" w:rsidR="00F90BDC" w:rsidRDefault="00F90BDC"/>
    <w:p w14:paraId="63F3B912" w14:textId="77777777" w:rsidR="00F90BDC" w:rsidRDefault="00F90BDC">
      <w:r xmlns:w="http://schemas.openxmlformats.org/wordprocessingml/2006/main">
        <w:t xml:space="preserve">1. พระวจนะของพระเจ้ามีชีวิตอยู่ - ข้อความโบราณสามารถเปลี่ยนชีวิตได้อย่างไร</w:t>
      </w:r>
    </w:p>
    <w:p w14:paraId="180FDB3B" w14:textId="77777777" w:rsidR="00F90BDC" w:rsidRDefault="00F90BDC"/>
    <w:p w14:paraId="335A2B4B" w14:textId="77777777" w:rsidR="00F90BDC" w:rsidRDefault="00F90BDC">
      <w:r xmlns:w="http://schemas.openxmlformats.org/wordprocessingml/2006/main">
        <w:t xml:space="preserve">2. พลังแห่งศรัทธา - ความเชื่อสามารถเปลี่ยนชีวิตเราได้อย่างไร</w:t>
      </w:r>
    </w:p>
    <w:p w14:paraId="253BB351" w14:textId="77777777" w:rsidR="00F90BDC" w:rsidRDefault="00F90BDC"/>
    <w:p w14:paraId="7E5AE072"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7F617430" w14:textId="77777777" w:rsidR="00F90BDC" w:rsidRDefault="00F90BDC"/>
    <w:p w14:paraId="58B36287" w14:textId="77777777" w:rsidR="00F90BDC" w:rsidRDefault="00F90BDC">
      <w:r xmlns:w="http://schemas.openxmlformats.org/wordprocessingml/2006/main">
        <w:t xml:space="preserve">2. ฮีบรู 11:1 - บัดนี้ศรัทธาคือความมั่นใจในสิ่งที่หวังไว้ ความเชื่อมั่นในสิ่งที่มองไม่เห็น</w:t>
      </w:r>
    </w:p>
    <w:p w14:paraId="74D7B014" w14:textId="77777777" w:rsidR="00F90BDC" w:rsidRDefault="00F90BDC"/>
    <w:p w14:paraId="118AE3B5" w14:textId="77777777" w:rsidR="00F90BDC" w:rsidRDefault="00F90BDC">
      <w:r xmlns:w="http://schemas.openxmlformats.org/wordprocessingml/2006/main">
        <w:t xml:space="preserve">กิจการ 17:21 (เพราะว่าชาวเอเธนส์และคนแปลกหน้าซึ่งอยู่ที่นั่นไม่ได้สนใจอะไรอย่างอื่น เว้นแต่จะเล่าหรือฟังสิ่งใหม่ๆ)</w:t>
      </w:r>
    </w:p>
    <w:p w14:paraId="184E54B9" w14:textId="77777777" w:rsidR="00F90BDC" w:rsidRDefault="00F90BDC"/>
    <w:p w14:paraId="1014F901" w14:textId="77777777" w:rsidR="00F90BDC" w:rsidRDefault="00F90BDC">
      <w:r xmlns:w="http://schemas.openxmlformats.org/wordprocessingml/2006/main">
        <w:t xml:space="preserve">ชาวเอเธนส์สนใจที่จะได้ยินสิ่งใหม่ๆ อยู่เสมอ</w:t>
      </w:r>
    </w:p>
    <w:p w14:paraId="0FA14CE5" w14:textId="77777777" w:rsidR="00F90BDC" w:rsidRDefault="00F90BDC"/>
    <w:p w14:paraId="3A0FA324" w14:textId="77777777" w:rsidR="00F90BDC" w:rsidRDefault="00F90BDC">
      <w:r xmlns:w="http://schemas.openxmlformats.org/wordprocessingml/2006/main">
        <w:t xml:space="preserve">1: เราควรเปิดรับสิ่งใหม่ๆ อยู่เสมอ และเรียนรู้จากสภาพแวดล้อมของเราอย่างต่อเนื่อง</w:t>
      </w:r>
    </w:p>
    <w:p w14:paraId="04F26D87" w14:textId="77777777" w:rsidR="00F90BDC" w:rsidRDefault="00F90BDC"/>
    <w:p w14:paraId="63609887" w14:textId="77777777" w:rsidR="00F90BDC" w:rsidRDefault="00F90BDC">
      <w:r xmlns:w="http://schemas.openxmlformats.org/wordprocessingml/2006/main">
        <w:t xml:space="preserve">2: อย่าพอใจกับสิ่งที่คุณรู้ แต่จงพยายามเรียนรู้และเติบโตอยู่เสมอ</w:t>
      </w:r>
    </w:p>
    <w:p w14:paraId="0BC84DA3" w14:textId="77777777" w:rsidR="00F90BDC" w:rsidRDefault="00F90BDC"/>
    <w:p w14:paraId="1E570A7C" w14:textId="77777777" w:rsidR="00F90BDC" w:rsidRDefault="00F90BDC">
      <w:r xmlns:w="http://schemas.openxmlformats.org/wordprocessingml/2006/main">
        <w:t xml:space="preserve">1: สุภาษิต 9:9 - "จงสั่งสอนแก่ปราชญ์แล้วเขาจะฉลาดยิ่งขึ้น จงสอนคนชอบธรรมแล้วเขาจะเพิ่มการเรียนรู้"</w:t>
      </w:r>
    </w:p>
    <w:p w14:paraId="0C39E73B" w14:textId="77777777" w:rsidR="00F90BDC" w:rsidRDefault="00F90BDC"/>
    <w:p w14:paraId="24686E0B" w14:textId="77777777" w:rsidR="00F90BDC" w:rsidRDefault="00F90BDC">
      <w:r xmlns:w="http://schemas.openxmlformats.org/wordprocessingml/2006/main">
        <w:t xml:space="preserve">2:2 ทิโมธี 3:16-17 “พระคัมภีร์ทุกตอนประทานมาโดยการดลใจจากพระเจ้า และเป็นประโยชน์สำหรับหลักคำสอน การว่ากล่าว การแก้ไข และคำแนะนำในเรื่องความชอบธรรม เพื่อคนของพระเจ้าจะสมบูรณ์แบบ ได้รับการจัดเตรียมไว้สำหรับทุกคน” ผลงานที่ดี."</w:t>
      </w:r>
    </w:p>
    <w:p w14:paraId="55526AE5" w14:textId="77777777" w:rsidR="00F90BDC" w:rsidRDefault="00F90BDC"/>
    <w:p w14:paraId="55DBB74B" w14:textId="77777777" w:rsidR="00F90BDC" w:rsidRDefault="00F90BDC">
      <w:r xmlns:w="http://schemas.openxmlformats.org/wordprocessingml/2006/main">
        <w:t xml:space="preserve">กิจการ 17:22 แล้วเปาโลยืนอยู่กลางเนินเขาของดาวอังคารและกล่าวว่า “ท่านชาวเอเธนส์ ข้าพเจ้าทราบแล้วว่าท่านถือโชคลางเกินไปในทุกเรื่อง</w:t>
      </w:r>
    </w:p>
    <w:p w14:paraId="6913ABDC" w14:textId="77777777" w:rsidR="00F90BDC" w:rsidRDefault="00F90BDC"/>
    <w:p w14:paraId="32B4FB2D" w14:textId="77777777" w:rsidR="00F90BDC" w:rsidRDefault="00F90BDC">
      <w:r xmlns:w="http://schemas.openxmlformats.org/wordprocessingml/2006/main">
        <w:t xml:space="preserve">เปาโลปราศรัยกับชาวเอเธนส์ในตลาดและวิพากษ์วิจารณ์พวกเขาว่าเชื่อโชคลางมากเกินไป</w:t>
      </w:r>
    </w:p>
    <w:p w14:paraId="6414C889" w14:textId="77777777" w:rsidR="00F90BDC" w:rsidRDefault="00F90BDC"/>
    <w:p w14:paraId="0C5E0BC9" w14:textId="77777777" w:rsidR="00F90BDC" w:rsidRDefault="00F90BDC">
      <w:r xmlns:w="http://schemas.openxmlformats.org/wordprocessingml/2006/main">
        <w:t xml:space="preserve">1. เรียนรู้ที่จะแยกแยะระหว่างศาสนาแท้และศาสนาเท็จ</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อันตรายจากการถือไสยศาสตร์โดยสุ่มสี่สุ่มห้า</w:t>
      </w:r>
    </w:p>
    <w:p w14:paraId="26BE6187" w14:textId="77777777" w:rsidR="00F90BDC" w:rsidRDefault="00F90BDC"/>
    <w:p w14:paraId="70B050C1" w14:textId="77777777" w:rsidR="00F90BDC" w:rsidRDefault="00F90BDC">
      <w:r xmlns:w="http://schemas.openxmlformats.org/wordprocessingml/2006/main">
        <w:t xml:space="preserve">1. 1 เธสะโลนิกา 5:21-22 - ทดสอบทุกสิ่ง จงยึดมั่นในสิ่งที่ดีไว้เถิด</w:t>
      </w:r>
    </w:p>
    <w:p w14:paraId="3716FEB7" w14:textId="77777777" w:rsidR="00F90BDC" w:rsidRDefault="00F90BDC"/>
    <w:p w14:paraId="08367D0A" w14:textId="77777777" w:rsidR="00F90BDC" w:rsidRDefault="00F90BDC">
      <w:r xmlns:w="http://schemas.openxmlformats.org/wordprocessingml/2006/main">
        <w:t xml:space="preserve">2. อิสยาห์ 8:20 - ต่อกฎหมายและประจักษ์พยาน: หากพวกเขาไม่พูดตามคำนี้ นั่นเป็นเพราะพวกเขาไม่มีแสงสว่างในตัวพวกเขา</w:t>
      </w:r>
    </w:p>
    <w:p w14:paraId="2D6791D8" w14:textId="77777777" w:rsidR="00F90BDC" w:rsidRDefault="00F90BDC"/>
    <w:p w14:paraId="7952E18F" w14:textId="77777777" w:rsidR="00F90BDC" w:rsidRDefault="00F90BDC">
      <w:r xmlns:w="http://schemas.openxmlformats.org/wordprocessingml/2006/main">
        <w:t xml:space="preserve">กิจการ 17:23 ขณะข้าพเจ้าผ่านไปและเห็นความจงรักภักดีของท่าน ข้าพเจ้าพบแท่นบูชาพร้อมคำจารึกนี้ว่าถวายแด่พระเจ้าที่ไม่รู้จัก เหตุฉะนั้นซึ่งท่านนมัสการโดยไม่รู้ตัว ข้าพเจ้าจึงประกาศแก่ท่าน</w:t>
      </w:r>
    </w:p>
    <w:p w14:paraId="7BA41FD6" w14:textId="77777777" w:rsidR="00F90BDC" w:rsidRDefault="00F90BDC"/>
    <w:p w14:paraId="62663C5E" w14:textId="77777777" w:rsidR="00F90BDC" w:rsidRDefault="00F90BDC">
      <w:r xmlns:w="http://schemas.openxmlformats.org/wordprocessingml/2006/main">
        <w:t xml:space="preserve">เปาโลสังเกตเห็นแท่นบูชาที่อุทิศให้กับพระเจ้าที่ไม่รู้จักและใช้เป็นโอกาสในการแบ่งปันพระกิตติคุณกับผู้คน</w:t>
      </w:r>
    </w:p>
    <w:p w14:paraId="0726C415" w14:textId="77777777" w:rsidR="00F90BDC" w:rsidRDefault="00F90BDC"/>
    <w:p w14:paraId="753D1C9D" w14:textId="77777777" w:rsidR="00F90BDC" w:rsidRDefault="00F90BDC">
      <w:r xmlns:w="http://schemas.openxmlformats.org/wordprocessingml/2006/main">
        <w:t xml:space="preserve">1. พลังของพระเจ้าที่ไม่รู้จัก</w:t>
      </w:r>
    </w:p>
    <w:p w14:paraId="447F9BB6" w14:textId="77777777" w:rsidR="00F90BDC" w:rsidRDefault="00F90BDC"/>
    <w:p w14:paraId="6E856583" w14:textId="77777777" w:rsidR="00F90BDC" w:rsidRDefault="00F90BDC">
      <w:r xmlns:w="http://schemas.openxmlformats.org/wordprocessingml/2006/main">
        <w:t xml:space="preserve">2. การรับรู้และตอบสนองต่อการสถิตย์ของพระเจ้าในชีวิตของเรา</w:t>
      </w:r>
    </w:p>
    <w:p w14:paraId="0E944EF9" w14:textId="77777777" w:rsidR="00F90BDC" w:rsidRDefault="00F90BDC"/>
    <w:p w14:paraId="6AA66E03" w14:textId="77777777" w:rsidR="00F90BDC" w:rsidRDefault="00F90BDC">
      <w:r xmlns:w="http://schemas.openxmlformats.org/wordprocessingml/2006/main">
        <w:t xml:space="preserve">1. โรม 1:19-20 - เพราะสิ่งที่สามารถรู้ได้เกี่ยวกับพระเจ้าก็ชัดเจนสำหรับพวกเขา เพราะพระเจ้าทรงสำแดงแก่พวกเขาแล้ว นับตั้งแต่ทรงสร้างโลก ธรรมชาติที่มองไม่เห็นของพระองค์ คือฤทธานุภาพและเทพนิรันดร์ของพระองค์ ก็ได้ปรากฏให้เห็นชัดแจ้งในสรรพสิ่งที่ถูกสร้างขึ้น</w:t>
      </w:r>
    </w:p>
    <w:p w14:paraId="0DD754D7" w14:textId="77777777" w:rsidR="00F90BDC" w:rsidRDefault="00F90BDC"/>
    <w:p w14:paraId="18DE773A"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และพระองค์ทรงให้รางวัลแก่ผู้ที่แสวงหาพระองค์</w:t>
      </w:r>
    </w:p>
    <w:p w14:paraId="2990AB9C" w14:textId="77777777" w:rsidR="00F90BDC" w:rsidRDefault="00F90BDC"/>
    <w:p w14:paraId="2E145AB6" w14:textId="77777777" w:rsidR="00F90BDC" w:rsidRDefault="00F90BDC">
      <w:r xmlns:w="http://schemas.openxmlformats.org/wordprocessingml/2006/main">
        <w:t xml:space="preserve">กิจการ 17:24 พระเจ้าผู้ทรงสร้างโลกและสรรพสิ่งในนั้น ทรงเห็นว่าพระองค์ทรงเป็นเจ้าแห่งฟ้าสวรรค์และแผ่นดินโลก มิได้ทรงสถิตอยู่ในวิหารที่ทำด้วยมือ</w:t>
      </w:r>
    </w:p>
    <w:p w14:paraId="5DE8C631" w14:textId="77777777" w:rsidR="00F90BDC" w:rsidRDefault="00F90BDC"/>
    <w:p w14:paraId="460829FB" w14:textId="77777777" w:rsidR="00F90BDC" w:rsidRDefault="00F90BDC">
      <w:r xmlns:w="http://schemas.openxmlformats.org/wordprocessingml/2006/main">
        <w:t xml:space="preserve">พระเจ้าไม่ได้ประทับอยู่ในวิหารที่มนุษย์สร้างขึ้น พระองค์ทรงเป็นพระเจ้าแห่งสวรรค์และโลก</w:t>
      </w:r>
    </w:p>
    <w:p w14:paraId="423F5667" w14:textId="77777777" w:rsidR="00F90BDC" w:rsidRDefault="00F90BDC"/>
    <w:p w14:paraId="12E28D8E" w14:textId="77777777" w:rsidR="00F90BDC" w:rsidRDefault="00F90BDC">
      <w:r xmlns:w="http://schemas.openxmlformats.org/wordprocessingml/2006/main">
        <w:t xml:space="preserve">1. พระเจ้าทรงมีอำนาจสูงสุดเหนือสิ่งสร้างทั้งปวง</w:t>
      </w:r>
    </w:p>
    <w:p w14:paraId="185D35CA" w14:textId="77777777" w:rsidR="00F90BDC" w:rsidRDefault="00F90BDC"/>
    <w:p w14:paraId="4AE53882" w14:textId="77777777" w:rsidR="00F90BDC" w:rsidRDefault="00F90BDC">
      <w:r xmlns:w="http://schemas.openxmlformats.org/wordprocessingml/2006/main">
        <w:t xml:space="preserve">2. ดำเนินชีวิตในที่ประทับของพระเจ้าผู้ทรงฤทธานุภาพ</w:t>
      </w:r>
    </w:p>
    <w:p w14:paraId="56B5C0EC" w14:textId="77777777" w:rsidR="00F90BDC" w:rsidRDefault="00F90BDC"/>
    <w:p w14:paraId="15B6F494" w14:textId="77777777" w:rsidR="00F90BDC" w:rsidRDefault="00F90BDC">
      <w:r xmlns:w="http://schemas.openxmlformats.org/wordprocessingml/2006/main">
        <w:t xml:space="preserve">1. อิสยาห์ 66:1 “พระเจ้าตรัสดังนี้ว่า “สวรรค์เป็นบัลลังก์ของเรา และโลกเป็นที่วางเท้าของเรา บ้านที่คุณจะสร้างฉันอยู่ที่ไหน? และสถานที่พักผ่อนของเราอยู่ที่ไหน?”</w:t>
      </w:r>
    </w:p>
    <w:p w14:paraId="26D19940" w14:textId="77777777" w:rsidR="00F90BDC" w:rsidRDefault="00F90BDC"/>
    <w:p w14:paraId="51F0EAAA" w14:textId="77777777" w:rsidR="00F90BDC" w:rsidRDefault="00F90BDC">
      <w:r xmlns:w="http://schemas.openxmlformats.org/wordprocessingml/2006/main">
        <w:t xml:space="preserve">2. สดุดี 139:7-10 “ข้าพระองค์จะไปจากพระวิญญาณของพระองค์ได้ที่ไหน? หรือข้าพระองค์จะหนีไปไหนจากพระพักตร์ของพระองค์ได้ที่ไหน? ถ้าฉันขึ้นไปบนสวรรค์ พระองค์ทรงอยู่ที่นั่น หากข้าพระองค์นอนในนรก ดูเถิด พระองค์ทรงอยู่ที่นั่น หากข้าพระองค์จะสยายปีกแห่งรุ่งอรุณ และอาศัยอยู่ ณ สุดขอบทะเล พระหัตถ์ของพระองค์จะนำข้าพระองค์ไปถึงที่นั่น และพระหัตถ์ขวาของพระองค์จะจับข้าพระองค์ไว้”</w:t>
      </w:r>
    </w:p>
    <w:p w14:paraId="2267615D" w14:textId="77777777" w:rsidR="00F90BDC" w:rsidRDefault="00F90BDC"/>
    <w:p w14:paraId="730EEBF2" w14:textId="77777777" w:rsidR="00F90BDC" w:rsidRDefault="00F90BDC">
      <w:r xmlns:w="http://schemas.openxmlformats.org/wordprocessingml/2006/main">
        <w:t xml:space="preserve">กิจการ 17:25 ไม่มีการสักการะด้วยมือมนุษย์ เหมือนกับว่าเขาต้องการสิ่งใด โดยเห็นว่าพระองค์ทรงประทานชีวิต ลมปราณ และทุกสิ่ง</w:t>
      </w:r>
    </w:p>
    <w:p w14:paraId="1E7EA7D7" w14:textId="77777777" w:rsidR="00F90BDC" w:rsidRDefault="00F90BDC"/>
    <w:p w14:paraId="7BF99F92" w14:textId="77777777" w:rsidR="00F90BDC" w:rsidRDefault="00F90BDC">
      <w:r xmlns:w="http://schemas.openxmlformats.org/wordprocessingml/2006/main">
        <w:t xml:space="preserve">ข้อความนี้เน้นว่าพระเจ้าไม่ต้องการสิ่งใดจากเรา เนื่องจากพระองค์ทรงประทานชีวิต ลมปราณ และทุกสิ่งแก่เรา</w:t>
      </w:r>
    </w:p>
    <w:p w14:paraId="326B9448" w14:textId="77777777" w:rsidR="00F90BDC" w:rsidRDefault="00F90BDC"/>
    <w:p w14:paraId="64246BE4" w14:textId="77777777" w:rsidR="00F90BDC" w:rsidRDefault="00F90BDC">
      <w:r xmlns:w="http://schemas.openxmlformats.org/wordprocessingml/2006/main">
        <w:t xml:space="preserve">1. "การจัดเตรียมอันอุดมของพระเจ้า"</w:t>
      </w:r>
    </w:p>
    <w:p w14:paraId="644BEC95" w14:textId="77777777" w:rsidR="00F90BDC" w:rsidRDefault="00F90BDC"/>
    <w:p w14:paraId="4FBFF967" w14:textId="77777777" w:rsidR="00F90BDC" w:rsidRDefault="00F90BDC">
      <w:r xmlns:w="http://schemas.openxmlformats.org/wordprocessingml/2006/main">
        <w:t xml:space="preserve">2. "บ่อเกิดแห่งชีวิตของเรา"</w:t>
      </w:r>
    </w:p>
    <w:p w14:paraId="12CFC621" w14:textId="77777777" w:rsidR="00F90BDC" w:rsidRDefault="00F90BDC"/>
    <w:p w14:paraId="47F08E12" w14:textId="77777777" w:rsidR="00F90BDC" w:rsidRDefault="00F90BDC">
      <w:r xmlns:w="http://schemas.openxmlformats.org/wordprocessingml/2006/main">
        <w:t xml:space="preserve">1. ยากอบ 1:17 “ของประทานอันดีทุกอย่างและของประทานอันเลิศทุกอย่างย่อมมาจากเบื้องบน และลงมาจากพระบิดาแห่งบรรดาดวงสว่าง ในพระบิดาไม่มีการแปรปรวน และไม่มีเงาที่เปลี่ยนไป”</w:t>
      </w:r>
    </w:p>
    <w:p w14:paraId="72871736" w14:textId="77777777" w:rsidR="00F90BDC" w:rsidRDefault="00F90BDC"/>
    <w:p w14:paraId="4392682E" w14:textId="77777777" w:rsidR="00F90BDC" w:rsidRDefault="00F90BDC">
      <w:r xmlns:w="http://schemas.openxmlformats.org/wordprocessingml/2006/main">
        <w:t xml:space="preserve">2. ยอห์น 4:24 "พระเจ้าทรงเป็นพระวิญญาณ และผู้ที่นมัสการพระองค์จะต้องนมัสการพระองค์ด้วยจิตวิญญาณและความจริง"</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17:26 และได้ทรงสร้างคนทุกชาติด้วยสายเลือดอันเดียวกันให้อาศัยอยู่ทั่วพื้นพิภพ และได้กำหนดเวลาไว้ล่วงหน้า และกำหนดเขตที่อยู่อาศัยของพวกเขา</w:t>
      </w:r>
    </w:p>
    <w:p w14:paraId="26C576CD" w14:textId="77777777" w:rsidR="00F90BDC" w:rsidRDefault="00F90BDC"/>
    <w:p w14:paraId="006B63F4" w14:textId="77777777" w:rsidR="00F90BDC" w:rsidRDefault="00F90BDC">
      <w:r xmlns:w="http://schemas.openxmlformats.org/wordprocessingml/2006/main">
        <w:t xml:space="preserve">พระเจ้าทรงสร้างมนุษยชาติทั้งหมดจากสายเลือดเดียวกัน และขอบเขตของชีวิตของพวกเขานั้นถูกกำหนดโดยพระองค์</w:t>
      </w:r>
    </w:p>
    <w:p w14:paraId="32E63413" w14:textId="77777777" w:rsidR="00F90BDC" w:rsidRDefault="00F90BDC"/>
    <w:p w14:paraId="44688BBA" w14:textId="77777777" w:rsidR="00F90BDC" w:rsidRDefault="00F90BDC">
      <w:r xmlns:w="http://schemas.openxmlformats.org/wordprocessingml/2006/main">
        <w:t xml:space="preserve">1. อธิปไตยของพระเจ้า: ที่ของเราบนโลก</w:t>
      </w:r>
    </w:p>
    <w:p w14:paraId="79C54734" w14:textId="77777777" w:rsidR="00F90BDC" w:rsidRDefault="00F90BDC"/>
    <w:p w14:paraId="20499C50" w14:textId="77777777" w:rsidR="00F90BDC" w:rsidRDefault="00F90BDC">
      <w:r xmlns:w="http://schemas.openxmlformats.org/wordprocessingml/2006/main">
        <w:t xml:space="preserve">2. ความสามัคคีผ่านความหลากหลาย: พลังแห่งเลือดเดียว</w:t>
      </w:r>
    </w:p>
    <w:p w14:paraId="42FE7DCE" w14:textId="77777777" w:rsidR="00F90BDC" w:rsidRDefault="00F90BDC"/>
    <w:p w14:paraId="382D3263" w14:textId="77777777" w:rsidR="00F90BDC" w:rsidRDefault="00F90BDC">
      <w:r xmlns:w="http://schemas.openxmlformats.org/wordprocessingml/2006/main">
        <w:t xml:space="preserve">1. ปฐมกาล 1:27 - ดังนั้นพระเจ้าจึงทรงสร้างมนุษยชาติตามพระฉายาของพระองค์ตามพระฉายาของพระเจ้าพระองค์ทรงสร้างพวกเขา พระองค์ทรงสร้างมันทั้งชายและหญิง</w:t>
      </w:r>
    </w:p>
    <w:p w14:paraId="38F2BEAE" w14:textId="77777777" w:rsidR="00F90BDC" w:rsidRDefault="00F90BDC"/>
    <w:p w14:paraId="5389F453" w14:textId="77777777" w:rsidR="00F90BDC" w:rsidRDefault="00F90BDC">
      <w:r xmlns:w="http://schemas.openxmlformats.org/wordprocessingml/2006/main">
        <w:t xml:space="preserve">2. โคโลสี 3:11 - ที่นี่ไม่มีคนต่างชาติหรือยิว เข้าสุหนัตหรือไม่เข้าสุหนัต คนป่าเถื่อน ชาวไซเธียน ทาสหรือไท แต่พระคริสต์ทรงเป็นทั้งหมดและทรงอยู่ในทุกสิ่ง</w:t>
      </w:r>
    </w:p>
    <w:p w14:paraId="6E6EE932" w14:textId="77777777" w:rsidR="00F90BDC" w:rsidRDefault="00F90BDC"/>
    <w:p w14:paraId="2FF50339" w14:textId="77777777" w:rsidR="00F90BDC" w:rsidRDefault="00F90BDC">
      <w:r xmlns:w="http://schemas.openxmlformats.org/wordprocessingml/2006/main">
        <w:t xml:space="preserve">กิจการ 17:27 เพื่อพวกเขาจะแสวงหาองค์พระผู้เป็นเจ้า ถ้าเขาคลำหาพระองค์และพบพระองค์ แม้ว่าพระองค์จะทรงอยู่ไม่ไกลจากเราทุกคนก็ตาม</w:t>
      </w:r>
    </w:p>
    <w:p w14:paraId="65897673" w14:textId="77777777" w:rsidR="00F90BDC" w:rsidRDefault="00F90BDC"/>
    <w:p w14:paraId="65920453" w14:textId="77777777" w:rsidR="00F90BDC" w:rsidRDefault="00F90BDC">
      <w:r xmlns:w="http://schemas.openxmlformats.org/wordprocessingml/2006/main">
        <w:t xml:space="preserve">พระเจ้าทรงอยู่ใกล้เราทุกคน เราควรแสวงหาพระองค์</w:t>
      </w:r>
    </w:p>
    <w:p w14:paraId="2DBCC93B" w14:textId="77777777" w:rsidR="00F90BDC" w:rsidRDefault="00F90BDC"/>
    <w:p w14:paraId="3E80B78C" w14:textId="77777777" w:rsidR="00F90BDC" w:rsidRDefault="00F90BDC">
      <w:r xmlns:w="http://schemas.openxmlformats.org/wordprocessingml/2006/main">
        <w:t xml:space="preserve">1: พระเจ้าอยู่ใกล้กว่าที่เราคิด - กิจการ 17:27</w:t>
      </w:r>
    </w:p>
    <w:p w14:paraId="6B0E4AE7" w14:textId="77777777" w:rsidR="00F90BDC" w:rsidRDefault="00F90BDC"/>
    <w:p w14:paraId="1E5C5FFA" w14:textId="77777777" w:rsidR="00F90BDC" w:rsidRDefault="00F90BDC">
      <w:r xmlns:w="http://schemas.openxmlformats.org/wordprocessingml/2006/main">
        <w:t xml:space="preserve">2: อย่าลืมแสวงหาพระเจ้า - กิจการ 17:27</w:t>
      </w:r>
    </w:p>
    <w:p w14:paraId="58DACE90" w14:textId="77777777" w:rsidR="00F90BDC" w:rsidRDefault="00F90BDC"/>
    <w:p w14:paraId="5D3354DC"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145:18 - พระเจ้าทรงอยู่ใกล้ทุกคนที่ร้องทูลพระองค์ ทุกคนที่ร้องทูลพระองค์ด้วยความจริง</w:t>
      </w:r>
    </w:p>
    <w:p w14:paraId="150AE595" w14:textId="77777777" w:rsidR="00F90BDC" w:rsidRDefault="00F90BDC"/>
    <w:p w14:paraId="5E163ED2" w14:textId="77777777" w:rsidR="00F90BDC" w:rsidRDefault="00F90BDC">
      <w:r xmlns:w="http://schemas.openxmlformats.org/wordprocessingml/2006/main">
        <w:t xml:space="preserve">กิจการ 17:28 เพราะว่าเรามีชีวิตอยู่และเคลื่อนไหวและเป็นอยู่ในพระองค์ ดังที่กวีของท่านบางคนกล่าวไว้ว่า เพราะเราเป็นเชื้อสายของพระองค์ด้วย</w:t>
      </w:r>
    </w:p>
    <w:p w14:paraId="1674F940" w14:textId="77777777" w:rsidR="00F90BDC" w:rsidRDefault="00F90BDC"/>
    <w:p w14:paraId="208AC280" w14:textId="77777777" w:rsidR="00F90BDC" w:rsidRDefault="00F90BDC">
      <w:r xmlns:w="http://schemas.openxmlformats.org/wordprocessingml/2006/main">
        <w:t xml:space="preserve">พระเจ้าทรงเป็นแหล่งกำเนิดของชีวิตและสิ่งมีชีวิตทั้งหมด</w:t>
      </w:r>
    </w:p>
    <w:p w14:paraId="06546F76" w14:textId="77777777" w:rsidR="00F90BDC" w:rsidRDefault="00F90BDC"/>
    <w:p w14:paraId="7044B5DD" w14:textId="77777777" w:rsidR="00F90BDC" w:rsidRDefault="00F90BDC">
      <w:r xmlns:w="http://schemas.openxmlformats.org/wordprocessingml/2006/main">
        <w:t xml:space="preserve">1: ชีวิตของเราเป็นของขวัญจากพระเจ้าที่ควรใช้เพื่อถวายพระเกียรติแด่พระองค์</w:t>
      </w:r>
    </w:p>
    <w:p w14:paraId="1701E1BD" w14:textId="77777777" w:rsidR="00F90BDC" w:rsidRDefault="00F90BDC"/>
    <w:p w14:paraId="3E3DCC47" w14:textId="77777777" w:rsidR="00F90BDC" w:rsidRDefault="00F90BDC">
      <w:r xmlns:w="http://schemas.openxmlformats.org/wordprocessingml/2006/main">
        <w:t xml:space="preserve">2: เราทุกคนเป็นส่วนหนึ่งของครอบครัวของพระเจ้าและต้องอยู่ร่วมกันอย่างปรองดอง</w:t>
      </w:r>
    </w:p>
    <w:p w14:paraId="63D2979B" w14:textId="77777777" w:rsidR="00F90BDC" w:rsidRDefault="00F90BDC"/>
    <w:p w14:paraId="210F1104" w14:textId="77777777" w:rsidR="00F90BDC" w:rsidRDefault="00F90BDC">
      <w:r xmlns:w="http://schemas.openxmlformats.org/wordprocessingml/2006/main">
        <w:t xml:space="preserve">1: โคโลสี 3:17 - และไม่ว่าคุณจะทำอะไรด้วยคำพูดหรือการกระทำ จงทำทุกอย่างในพระนามของพระเยซูเจ้า โดยขอบพระคุณพระเจ้าพระบิดาผ่านทางพระองค์</w:t>
      </w:r>
    </w:p>
    <w:p w14:paraId="5A0C9C05" w14:textId="77777777" w:rsidR="00F90BDC" w:rsidRDefault="00F90BDC"/>
    <w:p w14:paraId="30CA564A" w14:textId="77777777" w:rsidR="00F90BDC" w:rsidRDefault="00F90BDC">
      <w:r xmlns:w="http://schemas.openxmlformats.org/wordprocessingml/2006/main">
        <w:t xml:space="preserve">2: ยากอบ 2:14-17 พี่น้องทั้งหลาย จะมีประโยชน์อะไรถ้ามีคนบอกว่าตนมีศรัทธาแต่ไม่มีการกระทำ? ศรัทธานั้นสามารถช่วยเขาได้หรือไม่? หากพี่น้องชายหญิงสวมเสื้อผ้าไม่ดีและขาดอาหารในแต่ละวัน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โดยไม่ได้ให้สิ่งที่จำเป็นต่อร่างกายแก่พวกเขา จะมีประโยชน์อะไร? ความเชื่อโดยตัวมันเองเองเช่นเดียวกัน ถ้าไม่มีการกระทำก็ตายไปแล้ว</w:t>
      </w:r>
    </w:p>
    <w:p w14:paraId="5D5D32FE" w14:textId="77777777" w:rsidR="00F90BDC" w:rsidRDefault="00F90BDC"/>
    <w:p w14:paraId="5B7A1982" w14:textId="77777777" w:rsidR="00F90BDC" w:rsidRDefault="00F90BDC">
      <w:r xmlns:w="http://schemas.openxmlformats.org/wordprocessingml/2006/main">
        <w:t xml:space="preserve">กิจการ 17:29 เหตุฉะนั้นเมื่อเราเป็นเชื้อสายของพระเจ้า เราก็ไม่ควรคิดว่าพระเจ้าสามพระองค์นั้นเป็นเหมือนทองคำ เงิน หรือหิน ที่แกะสลักด้วยศิลปะและอุบายของมนุษย์</w:t>
      </w:r>
    </w:p>
    <w:p w14:paraId="763164E4" w14:textId="77777777" w:rsidR="00F90BDC" w:rsidRDefault="00F90BDC"/>
    <w:p w14:paraId="5FF888C5" w14:textId="77777777" w:rsidR="00F90BDC" w:rsidRDefault="00F90BDC">
      <w:r xmlns:w="http://schemas.openxmlformats.org/wordprocessingml/2006/main">
        <w:t xml:space="preserve">เราซึ่งเป็นบุตรของพระเจ้าไม่ควรคิดว่าพระเจ้าเป็นสิ่งที่มนุษย์สามารถสร้างและควบคุมได้</w:t>
      </w:r>
    </w:p>
    <w:p w14:paraId="5CA3D6D7" w14:textId="77777777" w:rsidR="00F90BDC" w:rsidRDefault="00F90BDC"/>
    <w:p w14:paraId="1475D7D1" w14:textId="77777777" w:rsidR="00F90BDC" w:rsidRDefault="00F90BDC">
      <w:r xmlns:w="http://schemas.openxmlformats.org/wordprocessingml/2006/main">
        <w:t xml:space="preserve">1. เราถูกสร้างขึ้นตามพระฉายาของพระเจ้า</w:t>
      </w:r>
    </w:p>
    <w:p w14:paraId="07E51B03" w14:textId="77777777" w:rsidR="00F90BDC" w:rsidRDefault="00F90BDC"/>
    <w:p w14:paraId="7B49EA66" w14:textId="77777777" w:rsidR="00F90BDC" w:rsidRDefault="00F90BDC">
      <w:r xmlns:w="http://schemas.openxmlformats.org/wordprocessingml/2006/main">
        <w:t xml:space="preserve">2. การบูชารูปเคารพของมนุษย์</w:t>
      </w:r>
    </w:p>
    <w:p w14:paraId="5DB2409E" w14:textId="77777777" w:rsidR="00F90BDC" w:rsidRDefault="00F90BDC"/>
    <w:p w14:paraId="1A65C717" w14:textId="77777777" w:rsidR="00F90BDC" w:rsidRDefault="00F90BDC">
      <w:r xmlns:w="http://schemas.openxmlformats.org/wordprocessingml/2006/main">
        <w:t xml:space="preserve">1. ปฐมกาล 1:27 - พระเจ้าจึงทรงสร้างมนุษย์ตามพระฉายาของพระองค์ตามพระฉายาของพระเจ้าพระองค์ทรงสร้างเขา ชายและหญิงพระองค์ทรงสร้างมันขึ้นมา</w:t>
      </w:r>
    </w:p>
    <w:p w14:paraId="4D938117" w14:textId="77777777" w:rsidR="00F90BDC" w:rsidRDefault="00F90BDC"/>
    <w:p w14:paraId="2ECC30FD" w14:textId="77777777" w:rsidR="00F90BDC" w:rsidRDefault="00F90BDC">
      <w:r xmlns:w="http://schemas.openxmlformats.org/wordprocessingml/2006/main">
        <w:t xml:space="preserve">2. อิสยาห์ 40:18-20 - แล้วคุณจะเปรียบพระเจ้ากับใคร? หรือท่านจะเปรียบพระองค์เหมือนอย่างใด? ช่างงานละลายรูปเคารพสลัก และช่างทองก็เอาทองคำปูทับรูปนั้น และหล่อโซ่เงิน ผู้ที่ยากจนข้นแค้นจนไม่มีเครื่องบูชาก็เลือกต้นไม้ที่ไม่เน่าเปื่อย เขาแสวงหาช่างฝีมือที่มีไหวพริบมาให้เขาเพื่อเตรียมรูปเคารพแกะสลักซึ่งจะไม่มีวันหวั่นไหว</w:t>
      </w:r>
    </w:p>
    <w:p w14:paraId="6A802762" w14:textId="77777777" w:rsidR="00F90BDC" w:rsidRDefault="00F90BDC"/>
    <w:p w14:paraId="5173D3C3" w14:textId="77777777" w:rsidR="00F90BDC" w:rsidRDefault="00F90BDC">
      <w:r xmlns:w="http://schemas.openxmlformats.org/wordprocessingml/2006/main">
        <w:t xml:space="preserve">กิจการ 17:30 และคราวแห่งความโง่เขลานี้พระเจ้าทรงขยิบตาให้ แต่บัดนี้สั่งมนุษย์ทุกแห่งให้กลับใจใหม่</w:t>
      </w:r>
    </w:p>
    <w:p w14:paraId="638FAEAA" w14:textId="77777777" w:rsidR="00F90BDC" w:rsidRDefault="00F90BDC"/>
    <w:p w14:paraId="1A2C8CE5" w14:textId="77777777" w:rsidR="00F90BDC" w:rsidRDefault="00F90BDC">
      <w:r xmlns:w="http://schemas.openxmlformats.org/wordprocessingml/2006/main">
        <w:t xml:space="preserve">พระเจ้าทรงบัญชาให้ทุกคนกลับใจ แม้ว่าพระองค์จะทรงมองข้ามช่วงเวลาแห่งความโง่เขลาไปก่อนหน้านี้ก็ตาม</w:t>
      </w:r>
    </w:p>
    <w:p w14:paraId="3A25FE90" w14:textId="77777777" w:rsidR="00F90BDC" w:rsidRDefault="00F90BDC"/>
    <w:p w14:paraId="5EA3BE31" w14:textId="77777777" w:rsidR="00F90BDC" w:rsidRDefault="00F90BDC">
      <w:r xmlns:w="http://schemas.openxmlformats.org/wordprocessingml/2006/main">
        <w:t xml:space="preserve">1. พระเมตตาและพระคุณของพระเจ้าในการกลับใจ</w:t>
      </w:r>
    </w:p>
    <w:p w14:paraId="4AC43C83" w14:textId="77777777" w:rsidR="00F90BDC" w:rsidRDefault="00F90BDC"/>
    <w:p w14:paraId="655237D8" w14:textId="77777777" w:rsidR="00F90BDC" w:rsidRDefault="00F90BDC">
      <w:r xmlns:w="http://schemas.openxmlformats.org/wordprocessingml/2006/main">
        <w:t xml:space="preserve">2. ความสำคัญของการกลับใจในชีวิตเรา</w:t>
      </w:r>
    </w:p>
    <w:p w14:paraId="1E353389" w14:textId="77777777" w:rsidR="00F90BDC" w:rsidRDefault="00F90BDC"/>
    <w:p w14:paraId="7A06CEFB" w14:textId="77777777" w:rsidR="00F90BDC" w:rsidRDefault="00F90BDC">
      <w:r xmlns:w="http://schemas.openxmlformats.org/wordprocessingml/2006/main">
        <w:t xml:space="preserve">1.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เพราะว่าพระเจ้าไม่ได้ส่งพระบุตรของพระองค์มาในโลกเพื่อประณามพระบุตรของพระองค์ โลก แต่เพื่อช่วยโลกผ่านทางเขา”</w:t>
      </w:r>
    </w:p>
    <w:p w14:paraId="723F6692" w14:textId="77777777" w:rsidR="00F90BDC" w:rsidRDefault="00F90BDC"/>
    <w:p w14:paraId="054EE4C1" w14:textId="77777777" w:rsidR="00F90BDC" w:rsidRDefault="00F90BDC">
      <w:r xmlns:w="http://schemas.openxmlformats.org/wordprocessingml/2006/main">
        <w:t xml:space="preserve">2. 2 เปโตร 3:9 “องค์พระผู้เป็นเจ้าไม่ได้ทรงช้าในการรักษาพระสัญญาของพระองค์อย่างที่บางคนเข้าใจถึงความช้า แต่พระองค์ทรงอดทนต่อท่าน ไม่ต้องการให้ใครพินาศ แต่อยากให้ทุกคนกลับใจใหม่”</w:t>
      </w:r>
    </w:p>
    <w:p w14:paraId="3EAA8160" w14:textId="77777777" w:rsidR="00F90BDC" w:rsidRDefault="00F90BDC"/>
    <w:p w14:paraId="2E3221BC" w14:textId="77777777" w:rsidR="00F90BDC" w:rsidRDefault="00F90BDC">
      <w:r xmlns:w="http://schemas.openxmlformats.org/wordprocessingml/2006/main">
        <w:t xml:space="preserve">กิจการ 17:31 เพราะพระองค์ทรงกำหนดวันหนึ่งซึ่งพระองค์จะทรงพิพากษาโลกด้วยความชอบธรรมโดยชายผู้ที่พระองค์ได้ทรงกำหนดไว้ โดยที่พระองค์ทรงให้ความมั่นใจแก่คนทั้งปวงว่าพระองค์ทรงให้พระองค์เป็นขึ้นมาจากความตาย</w:t>
      </w:r>
    </w:p>
    <w:p w14:paraId="5444E550" w14:textId="77777777" w:rsidR="00F90BDC" w:rsidRDefault="00F90BDC"/>
    <w:p w14:paraId="721E1ADB" w14:textId="77777777" w:rsidR="00F90BDC" w:rsidRDefault="00F90BDC">
      <w:r xmlns:w="http://schemas.openxmlformats.org/wordprocessingml/2006/main">
        <w:t xml:space="preserve">พระเจ้าทรงกำหนดวันพิพากษาโลกด้วยความชอบธรรมผ่านทางพระเยซูผู้ทรงฟื้นคืนพระชนม์</w:t>
      </w:r>
    </w:p>
    <w:p w14:paraId="07F939E0" w14:textId="77777777" w:rsidR="00F90BDC" w:rsidRDefault="00F90BDC"/>
    <w:p w14:paraId="7F2DF2A7" w14:textId="77777777" w:rsidR="00F90BDC" w:rsidRDefault="00F90BDC">
      <w:r xmlns:w="http://schemas.openxmlformats.org/wordprocessingml/2006/main">
        <w:t xml:space="preserve">1: เราต้องเตรียมพร้อมสำหรับวันพิพากษาที่จะมาถึงและต้องแน่ใจว่าเราพร้อมที่จะเผชิญหน้ากับพระเจ้า</w:t>
      </w:r>
    </w:p>
    <w:p w14:paraId="20C2FE49" w14:textId="77777777" w:rsidR="00F90BDC" w:rsidRDefault="00F90BDC"/>
    <w:p w14:paraId="73A1F5AE" w14:textId="77777777" w:rsidR="00F90BDC" w:rsidRDefault="00F90BDC">
      <w:r xmlns:w="http://schemas.openxmlformats.org/wordprocessingml/2006/main">
        <w:t xml:space="preserve">2: โดยการเชื่อในพระเยซูและยอมรับพระองค์เป็นพระเจ้าและพระผู้ช่วยให้รอดของเรา เราสามารถมั่นใจได้ในวันพิพากษาว่าเราจะยืนหยัดอย่างชอบธรรมต่อพระพักตร์พระเจ้า</w:t>
      </w:r>
    </w:p>
    <w:p w14:paraId="275B1923" w14:textId="77777777" w:rsidR="00F90BDC" w:rsidRDefault="00F90BDC"/>
    <w:p w14:paraId="6CE0102E" w14:textId="77777777" w:rsidR="00F90BDC" w:rsidRDefault="00F90BDC">
      <w:r xmlns:w="http://schemas.openxmlformats.org/wordprocessingml/2006/main">
        <w:t xml:space="preserve">1: โรม 14:10-12 - เพราะเราทุกคนจะต้องยืนอยู่หน้าบัลลังก์พิพากษาของพระคริสต์</w:t>
      </w:r>
    </w:p>
    <w:p w14:paraId="6AD9A4F4" w14:textId="77777777" w:rsidR="00F90BDC" w:rsidRDefault="00F90BDC"/>
    <w:p w14:paraId="3A9A0260" w14:textId="77777777" w:rsidR="00F90BDC" w:rsidRDefault="00F90BDC">
      <w:r xmlns:w="http://schemas.openxmlformats.org/wordprocessingml/2006/main">
        <w:t xml:space="preserve">2: มัทธิว 24:36-44 - จงเฝ้าระวัง เพราะคุณไม่รู้ว่าพระเจ้าของคุณจะเสด็จมาในวันใด</w:t>
      </w:r>
    </w:p>
    <w:p w14:paraId="4159FFB5" w14:textId="77777777" w:rsidR="00F90BDC" w:rsidRDefault="00F90BDC"/>
    <w:p w14:paraId="34B38CA2" w14:textId="77777777" w:rsidR="00F90BDC" w:rsidRDefault="00F90BDC">
      <w:r xmlns:w="http://schemas.openxmlformats.org/wordprocessingml/2006/main">
        <w:t xml:space="preserve">กิจการ 17:32 เมื่อพวกเขาได้ยินเรื่องการฟื้นคืนชีพของคนตาย ก็มีบางคนเยาะเย้ย และคนอื่นๆ พูดว่า “เราจะฟังเรื่องนี้กับท่านอีก”</w:t>
      </w:r>
    </w:p>
    <w:p w14:paraId="6727006F" w14:textId="77777777" w:rsidR="00F90BDC" w:rsidRDefault="00F90BDC"/>
    <w:p w14:paraId="5E489D81" w14:textId="77777777" w:rsidR="00F90BDC" w:rsidRDefault="00F90BDC">
      <w:r xmlns:w="http://schemas.openxmlformats.org/wordprocessingml/2006/main">
        <w:t xml:space="preserve">บางคนเยาะเย้ยเมื่อได้ยินเปาโลเทศนาเกี่ยวกับการฟื้นคืนชีพของคนตาย ขณะที่คนอื่นๆ บอกว่าพวกเขาจะได้ยินเปาโลในเรื่องนี้อีกครั้ง</w:t>
      </w:r>
    </w:p>
    <w:p w14:paraId="22CF4F62" w14:textId="77777777" w:rsidR="00F90BDC" w:rsidRDefault="00F90BDC"/>
    <w:p w14:paraId="06251D33" w14:textId="77777777" w:rsidR="00F90BDC" w:rsidRDefault="00F90BDC">
      <w:r xmlns:w="http://schemas.openxmlformats.org/wordprocessingml/2006/main">
        <w:t xml:space="preserve">1. พลังแห่งการฟื้นคืนชีพ: สำรวจความหวังแห่งชีวิตนิรันดร์</w:t>
      </w:r>
    </w:p>
    <w:p w14:paraId="58DDE2A6" w14:textId="77777777" w:rsidR="00F90BDC" w:rsidRDefault="00F90BDC"/>
    <w:p w14:paraId="534CF230" w14:textId="77777777" w:rsidR="00F90BDC" w:rsidRDefault="00F90BDC">
      <w:r xmlns:w="http://schemas.openxmlformats.org/wordprocessingml/2006/main">
        <w:t xml:space="preserve">2. ความหวังของการฟื้นคืนพระชนม์: เข้าใจพระสัญญาแห่งชีวิตนิรันดร์</w:t>
      </w:r>
    </w:p>
    <w:p w14:paraId="49F40D41" w14:textId="77777777" w:rsidR="00F90BDC" w:rsidRDefault="00F90BDC"/>
    <w:p w14:paraId="32AD4D15" w14:textId="77777777" w:rsidR="00F90BDC" w:rsidRDefault="00F90BDC">
      <w:r xmlns:w="http://schemas.openxmlformats.org/wordprocessingml/2006/main">
        <w:t xml:space="preserve">1. โรม 6:4-5 - เหตุฉะนั้นเราจึงถูกฝังไว้กับพระองค์โดยการบัพติศมาเข้าในความตาย เหมือนกับว่าพระคริสต์ทรงถูกทำให้เป็นขึ้นมาจากความตายโดยพระสิริของพระบิดาฉันใด เราก็ควรดำเนินชีวิตใหม่เช่นกัน</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โครินธ์ 15:20-22 - แต่บัดนี้พระคริสต์ทรงเป็นขึ้นมาจากความตายและทรงเป็นผลแรกของบรรดาผู้ที่หลับใหล เพราะเนื่องจากความตายโดยมนุษย์ การฟื้นคืนชีพของคนตายก็เกิดขึ้นโดยมนุษย์ด้วย เพราะว่าทุกคนตายในอาดัมฉันใด ทุกคนก็จะมีชีวิตในพระคริสต์ฉันนั้น</w:t>
      </w:r>
    </w:p>
    <w:p w14:paraId="659C54BD" w14:textId="77777777" w:rsidR="00F90BDC" w:rsidRDefault="00F90BDC"/>
    <w:p w14:paraId="396BCDDF" w14:textId="77777777" w:rsidR="00F90BDC" w:rsidRDefault="00F90BDC">
      <w:r xmlns:w="http://schemas.openxmlformats.org/wordprocessingml/2006/main">
        <w:t xml:space="preserve">กิจการ 17:33 เปาโลจึงละทิ้งพวกเขาไป</w:t>
      </w:r>
    </w:p>
    <w:p w14:paraId="77C5BD79" w14:textId="77777777" w:rsidR="00F90BDC" w:rsidRDefault="00F90BDC"/>
    <w:p w14:paraId="7802C683" w14:textId="77777777" w:rsidR="00F90BDC" w:rsidRDefault="00F90BDC">
      <w:r xmlns:w="http://schemas.openxmlformats.org/wordprocessingml/2006/main">
        <w:t xml:space="preserve">เปาโลละทิ้งผู้คนและเดินทางต่อไป</w:t>
      </w:r>
    </w:p>
    <w:p w14:paraId="1D867DA9" w14:textId="77777777" w:rsidR="00F90BDC" w:rsidRDefault="00F90BDC"/>
    <w:p w14:paraId="4B8F8FCA" w14:textId="77777777" w:rsidR="00F90BDC" w:rsidRDefault="00F90BDC">
      <w:r xmlns:w="http://schemas.openxmlformats.org/wordprocessingml/2006/main">
        <w:t xml:space="preserve">1: พระเจ้าทรงเรียกเราให้ดำเนินชีวิตด้วยศรัทธาและความกล้าหาญ เช่นเดียวกับเปาโล และอย่ากลัวที่จะออกจากเขตความสะดวกสบายของเราเพื่อติดตามพระองค์</w:t>
      </w:r>
    </w:p>
    <w:p w14:paraId="5D8C1897" w14:textId="77777777" w:rsidR="00F90BDC" w:rsidRDefault="00F90BDC"/>
    <w:p w14:paraId="62983B62" w14:textId="77777777" w:rsidR="00F90BDC" w:rsidRDefault="00F90BDC">
      <w:r xmlns:w="http://schemas.openxmlformats.org/wordprocessingml/2006/main">
        <w:t xml:space="preserve">2: เราสามารถเรียนรู้จากแบบอย่างของเปาโลที่จะเปิดรับพระประสงค์ของพระเจ้าสำหรับเราอยู่เสมอ แม้ว่าจะหมายถึงการละทิ้งคนที่คุ้นเคยก็ตาม</w:t>
      </w:r>
    </w:p>
    <w:p w14:paraId="052B1957" w14:textId="77777777" w:rsidR="00F90BDC" w:rsidRDefault="00F90BDC"/>
    <w:p w14:paraId="6177BFF2"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4A0BA099" w14:textId="77777777" w:rsidR="00F90BDC" w:rsidRDefault="00F90BDC"/>
    <w:p w14:paraId="3B1CE6D2" w14:textId="77777777" w:rsidR="00F90BDC" w:rsidRDefault="00F90BDC">
      <w:r xmlns:w="http://schemas.openxmlformats.org/wordprocessingml/2006/main">
        <w:t xml:space="preserve">2: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 ดังนั้นเราจึงสามารถพูดได้อย่างมั่นใจว่า “พระเจ้าทรงเป็นผู้ช่วยของฉัน ฉันจะไม่กลัว มนุษย์จะทำอะไรฉันได้”</w:t>
      </w:r>
    </w:p>
    <w:p w14:paraId="5ECFECF0" w14:textId="77777777" w:rsidR="00F90BDC" w:rsidRDefault="00F90BDC"/>
    <w:p w14:paraId="69C1AD8B" w14:textId="77777777" w:rsidR="00F90BDC" w:rsidRDefault="00F90BDC">
      <w:r xmlns:w="http://schemas.openxmlformats.org/wordprocessingml/2006/main">
        <w:t xml:space="preserve">กิจการ 17:34 อย่างไรก็ตาม มีบางคนเชื่อถือและเชื่อในคนนั้น ได้แก่ ดิโอนิซีอัส ชาวอาเรโอปากีต์ และผู้หญิงคนหนึ่งชื่อดามาริส และคนอื่นๆ ที่อยู่กับพวกเขา</w:t>
      </w:r>
    </w:p>
    <w:p w14:paraId="462B9F16" w14:textId="77777777" w:rsidR="00F90BDC" w:rsidRDefault="00F90BDC"/>
    <w:p w14:paraId="1282F6EC" w14:textId="77777777" w:rsidR="00F90BDC" w:rsidRDefault="00F90BDC">
      <w:r xmlns:w="http://schemas.openxmlformats.org/wordprocessingml/2006/main">
        <w:t xml:space="preserve">บางคนยึดติดกับเปาโลและเชื่อในข่าวสารของเขา โดยเฉพาะ Dionysius the Areopagite, Damaris และคนอื่นๆ บางคน</w:t>
      </w:r>
    </w:p>
    <w:p w14:paraId="45476CBD" w14:textId="77777777" w:rsidR="00F90BDC" w:rsidRDefault="00F90BDC"/>
    <w:p w14:paraId="6023608E" w14:textId="77777777" w:rsidR="00F90BDC" w:rsidRDefault="00F90BDC">
      <w:r xmlns:w="http://schemas.openxmlformats.org/wordprocessingml/2006/main">
        <w:t xml:space="preserve">1. การยึดมั่นต่อพระเจ้า: ความรับผิดชอบของเราในฐานะผู้เชื่อ</w:t>
      </w:r>
    </w:p>
    <w:p w14:paraId="483C15E1" w14:textId="77777777" w:rsidR="00F90BDC" w:rsidRDefault="00F90BDC"/>
    <w:p w14:paraId="442040F7" w14:textId="77777777" w:rsidR="00F90BDC" w:rsidRDefault="00F90BDC">
      <w:r xmlns:w="http://schemas.openxmlformats.org/wordprocessingml/2006/main">
        <w:t xml:space="preserve">2. คนซื่อสัตย์เพียงไม่กี่คน: เอาชนะความกลัวและความสงสัยที่จะติดตามพระเยซู</w:t>
      </w:r>
    </w:p>
    <w:p w14:paraId="2469109C" w14:textId="77777777" w:rsidR="00F90BDC" w:rsidRDefault="00F90BDC"/>
    <w:p w14:paraId="6DAEF215" w14:textId="77777777" w:rsidR="00F90BDC" w:rsidRDefault="00F90BDC">
      <w:r xmlns:w="http://schemas.openxmlformats.org/wordprocessingml/2006/main">
        <w:t xml:space="preserve">1. โยชูวา 1:9 - “เราสั่งเจ้าแล้วไม่ใช่หรือ? จงเข้มแข็งและกล้าหาญ อย่าตกใจและอย่าท้อแท้เพราะพระยาห์เวห์พระเจ้าของท่านสถิตอยู่กับท่านทุกที่ที่ท่านไป”</w:t>
      </w:r>
    </w:p>
    <w:p w14:paraId="6B89FF6B" w14:textId="77777777" w:rsidR="00F90BDC" w:rsidRDefault="00F90BDC"/>
    <w:p w14:paraId="2818AC60" w14:textId="77777777" w:rsidR="00F90BDC" w:rsidRDefault="00F90BDC">
      <w:r xmlns:w="http://schemas.openxmlformats.org/wordprocessingml/2006/main">
        <w:t xml:space="preserve">2. มัทธิว 10:31-33 - “เหตุฉะนั้นอย่ากลัวเลย คุณมีค่ามากกว่านกกระจอกหลายตัว ดังนั้นทุกคนที่ยอมรับเราต่อหน้ามนุษย์ เราก็จะยอมรับต่อพระบิดาของเราผู้ทรงสถิตในสวรรค์ด้วย แต่ผู้ใดปฏิเสธเราต่อหน้ามนุษย์ เราก็จะปฏิเสธต่อพระพักตร์พระบิดาของเราผู้ทรงสถิตในสวรรค์ด้วย”</w:t>
      </w:r>
    </w:p>
    <w:p w14:paraId="5599A621" w14:textId="77777777" w:rsidR="00F90BDC" w:rsidRDefault="00F90BDC"/>
    <w:p w14:paraId="376176BD" w14:textId="77777777" w:rsidR="00F90BDC" w:rsidRDefault="00F90BDC">
      <w:r xmlns:w="http://schemas.openxmlformats.org/wordprocessingml/2006/main">
        <w:t xml:space="preserve">กิจการ 18 เล่าถึงงานเผยแผ่ศาสนาของเปาโลในเมืองโครินธ์และเอเฟซัส การเผชิญหน้าของเขากับอาควิลลาและปริสสิลา และเรื่องราวของอปอลโล</w:t>
      </w:r>
    </w:p>
    <w:p w14:paraId="3114FFEF" w14:textId="77777777" w:rsidR="00F90BDC" w:rsidRDefault="00F90BDC"/>
    <w:p w14:paraId="0DAB5469" w14:textId="77777777" w:rsidR="00F90BDC" w:rsidRDefault="00F90BDC">
      <w:r xmlns:w="http://schemas.openxmlformats.org/wordprocessingml/2006/main">
        <w:t xml:space="preserve">ย่อหน้าที่ 1: บทนี้เริ่มต้นด้วยการที่เปาโลออกจากกรุงเอเธนส์และไปยังเมืองโครินธ์ซึ่งเขาได้พบกับคู่สามีภรรยาชาวยิวชื่ออาควิลลาและปริสสิลาซึ่งเพิ่งมาจากอิตาลีเพราะคลอดิอุสได้สั่งให้ชาวยิวทุกคนออกจากโรม เปาโลไปพบพวกเขาเพราะเขาเป็นช่างทำเต็นท์ขณะที่พวกเขาพักอยู่กับพวกเขาทุกวันสะบาโตหาเหตุผลในธรรมศาลาพยายามชักชวนชาวยิวที่เป็นชาวกรีก (กิจการ 18:1-4) เมื่อสิลาส ทิโมธีมาถึงมาซิโดเนีย เปาโลอุทิศตนแต่เพียงการเทศนาโดยให้การเป็นพยานแก่ชาวยิวว่าพระเยซูคือพระคริสต์ เมื่อถูกต่อต้านดูถูกเขา สะบัดเสื้อผ้าของเขาประท้วงว่า 'เลือดของเจ้าจงตกบนศีรษะของเจ้าเอง! ฉันเคลียร์ความรับผิดชอบของฉันแล้ว ตั้งแต่นี้ไปฉันจะไปเป็นคนต่างชาติ (กิจการ 18:5-6)</w:t>
      </w:r>
    </w:p>
    <w:p w14:paraId="00D1F8CB" w14:textId="77777777" w:rsidR="00F90BDC" w:rsidRDefault="00F90BDC"/>
    <w:p w14:paraId="12424383" w14:textId="77777777" w:rsidR="00F90BDC" w:rsidRDefault="00F90BDC">
      <w:r xmlns:w="http://schemas.openxmlformats.org/wordprocessingml/2006/main">
        <w:t xml:space="preserve">ย่อหน้าที่ 2: แล้วเขาก็จากไปที่นั่น ชายคนหนึ่งชื่อทิเชียส ยุสทัส ผู้นมัสการพระเจ้า ซึ่งบ้านถัดไปคือธรรมศาลา คริสปัส ผู้นำในครัวเรือนของเขาทั้งหมดเชื่อพระเจ้า ชาวโครินธ์หลายคนที่ได้ยินเขาเชื่อว่าได้รับบัพติศมาในคืนหนึ่ง พระเจ้าตรัสกับนิมิตของเปาโลว่า อย่ากลัวที่จะพูดต่อไป อย่านิ่งเงียบ ฉันอยู่กับคุณไม่มีใครโจมตีคุณเพราะฉันมีคนมากมายในเมืองนี้ จึงพักอยู่ครึ่งปีเพื่อสอนพวกเขาถึงคำว่าพระเจ้า (กิจการ 18:7-11) แต่เมื่อกัลลิโอดำรงตำแหน่งผู้ว่าการ Achaia ชาวยิวได้ร่วมกันโจมตี พอลนำตัวเขาไปต่อหน้าศาลโดยกล่าวหาว่าเขาชักชวนผู้คนให้นมัสการพระเจ้าด้วยวิธีที่ขัดกับกฎหมาย แต่เพียงเพื่อเป็นการป้องกัน กัลลิโอกล่าวว่าชาวยิว 'หากเป็นเรื่องความผิดทางอาญาร้ายแรง ก็มีเหตุผลที่จะยอมรับการร้องเรียน แต่เนื่องจากมันเกี่ยวข้องกับคำถาม เกี่ยวกับคำชื่อกฎหมายของคุณเองตัดสินเรื่องตัวคุณเอง เราจะไม่เป็นผู้ตัดสินเรื่องแบบนี้' ดังนั้นจึงขับไล่พวกเขาออกไปจากศาล แล้วฝูงชนที่นำธรรมศาลาโสสเธเนสก็ทุบตีเขา กัลลิโอไม่ได้แสดงความกังวลใดๆ เลย (กิจการ 18:12-17)</w:t>
      </w:r>
    </w:p>
    <w:p w14:paraId="1324C22C" w14:textId="77777777" w:rsidR="00F90BDC" w:rsidRDefault="00F90BDC"/>
    <w:p w14:paraId="0439DF34" w14:textId="77777777" w:rsidR="00F90BDC" w:rsidRDefault="00F90BDC">
      <w:r xmlns:w="http://schemas.openxmlformats.org/wordprocessingml/2006/main">
        <w:t xml:space="preserve">ย่อหน้าที่ 3: หลังจากอยู่ที่นั่นเป็นเวลานาน เปาโลจึงตัดสินใจกลับไปซีเรียพร้อมกับปริสสิลลาและอาควิลลา ก่อนออกเดินทางจากเมืองเคนเครีย เขาได้ตัดผมตามคำปฏิญาณที่ทำไว้แล้วมาถึงเมืองเอเฟซัส ออกจากปริสซิลลาอาควิลาเข้าไปในธรรมศาลาโดยให้เหตุผลกับชาวยิว พวกเขาขอให้เขาใช้เวลามากขึ้นที่พวกเขาปฏิเสธสัญญาว่า 'ฉันจะกลับมาถ้าเป็นพระประสงค์ของพระเจ้า' จากนั้นล่องเรือจากเมืองเอเฟซัสลงจอดที่โบสถ์ซีซาเรียที่ต้อนรับ แล้วจึงเดินทางต่อไปยังเมืองอันทิโอกหลังจากใช้เวลาเดินทางไปยังสถานที่ท่องเที่ยวทั่วภูมิภาค กาลาเทียฟรีเจียเสริมกำลังสาวกทุกคน ในขณะเดียวกันชาวยิวชื่ออปอลโลซึ่งเป็นชาวอเล็กซานเดรียก็มาในเมืองเอเฟซัส ชายผู้มีวาจาไพเราะ พระคัมภีร์ได้รับคำแนะนำตามวิธีที่พระวิญญาณบริสุทธิ์พูดสั่งสอนอย่างถูกต้อง สิ่งต่าง ๆ ที่เกี่ยวข้องกับพระเยซูแม้จะรู้เพียงบัพติศมาเท่านั้นยอห์นเริ่มพูดธรรมศาลาอย่างกล้าหาญเมื่อปริสซิลลาอาควิลาได้ยินเขาแยกออกไปอธิบายวิธีที่พระเจ้าเพียงพอมากขึ้นเมื่อต้องการข้ามพี่น้องอาคายาให้กำลังใจสาวกที่เป็นลายลักษณ์อักษรยินดีต้อนรับเขามาถึงช่วยอย่างมากต่อผู้ที่ผ่านพระคุณได้เชื่อว่าชาวยิวหักล้างอย่างทรงพลังแสดงพระคัมภีร์ต่อสาธารณะว่าพระเยซู คือพระคริสต์ (กิจการ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กิจการ 18:1 ภายหลังเหตุการณ์เหล่านี้ เปาโลจึงออกจากกรุงเอเธนส์ไปยังเมืองโครินธ์</w:t>
      </w:r>
    </w:p>
    <w:p w14:paraId="30836938" w14:textId="77777777" w:rsidR="00F90BDC" w:rsidRDefault="00F90BDC"/>
    <w:p w14:paraId="3C68668F" w14:textId="77777777" w:rsidR="00F90BDC" w:rsidRDefault="00F90BDC">
      <w:r xmlns:w="http://schemas.openxmlformats.org/wordprocessingml/2006/main">
        <w:t xml:space="preserve">เปาโลออกจากกรุงเอเธนส์และมาถึงเมืองโครินธ์</w:t>
      </w:r>
    </w:p>
    <w:p w14:paraId="0C3344EF" w14:textId="77777777" w:rsidR="00F90BDC" w:rsidRDefault="00F90BDC"/>
    <w:p w14:paraId="25E83528" w14:textId="77777777" w:rsidR="00F90BDC" w:rsidRDefault="00F90BDC">
      <w:r xmlns:w="http://schemas.openxmlformats.org/wordprocessingml/2006/main">
        <w:t xml:space="preserve">1. แผนการของพระเจ้าไม่ล้มเหลว ไม่ว่าเราจะเผชิญกับอุปสรรคและความยากลำบากใดๆ แผนการของพระเจ้าก็จะสำเร็จเสมอ</w:t>
      </w:r>
    </w:p>
    <w:p w14:paraId="584BF913" w14:textId="77777777" w:rsidR="00F90BDC" w:rsidRDefault="00F90BDC"/>
    <w:p w14:paraId="759F3AEC" w14:textId="77777777" w:rsidR="00F90BDC" w:rsidRDefault="00F90BDC">
      <w:r xmlns:w="http://schemas.openxmlformats.org/wordprocessingml/2006/main">
        <w:t xml:space="preserve">2. วางใจในการทรงนำของพระเจ้า - แม้ว่าเราจะไม่เข้าใจว่าเหตุใดพระเจ้าจึงทรงพาเราไปในทิศทางหนึ่ง แต่เราก็สามารถวางใจได้ว่าพระองค์ทรงรู้ว่าอะไรดีที่สุดสำหรับเรา</w:t>
      </w:r>
    </w:p>
    <w:p w14:paraId="78A45496" w14:textId="77777777" w:rsidR="00F90BDC" w:rsidRDefault="00F90BDC"/>
    <w:p w14:paraId="534DEB36"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6F456608" w14:textId="77777777" w:rsidR="00F90BDC" w:rsidRDefault="00F90BDC"/>
    <w:p w14:paraId="546844EE" w14:textId="77777777" w:rsidR="00F90BDC" w:rsidRDefault="00F90BDC">
      <w:r xmlns:w="http://schemas.openxmlformats.org/wordprocessingml/2006/main">
        <w:t xml:space="preserve">2. เยเรมีย์ 29:11 - พระเจ้าตรัสว่าข้าพระองค์รู้แผนการที่เรามีเพื่อเจ้า แผนงานเพื่อสวัสดิการไม่ใช่เพื่อความชั่วร้าย เพื่อให้คุณมีอนาคตและความหวัง</w:t>
      </w:r>
    </w:p>
    <w:p w14:paraId="3F293A66" w14:textId="77777777" w:rsidR="00F90BDC" w:rsidRDefault="00F90BDC"/>
    <w:p w14:paraId="2BB23006" w14:textId="77777777" w:rsidR="00F90BDC" w:rsidRDefault="00F90BDC">
      <w:r xmlns:w="http://schemas.openxmlformats.org/wordprocessingml/2006/main">
        <w:t xml:space="preserve">กิจการ 18:2 และพบยิวคนหนึ่งชื่ออาควิลลา ซึ่งเกิดในเมืองปอนทัส เพิ่งมาจากประเทศอิตาลีกับปริสสิลลาภรรยาของเขา (เพราะว่าคลอดิอัสได้บัญชาให้ชาวยิวทุกคนออกไปจากกรุงโรม :) และเข้าไปหาพวกเขา</w:t>
      </w:r>
    </w:p>
    <w:p w14:paraId="6DE92F44" w14:textId="77777777" w:rsidR="00F90BDC" w:rsidRDefault="00F90BDC"/>
    <w:p w14:paraId="25C742C9" w14:textId="77777777" w:rsidR="00F90BDC" w:rsidRDefault="00F90BDC">
      <w:r xmlns:w="http://schemas.openxmlformats.org/wordprocessingml/2006/main">
        <w:t xml:space="preserve">อาควิลลาและปริสสิลลาเป็นชาวยิวจากปอนทัสที่เพิ่งมาถึงบริเวณนั้นหลังจากได้รับคำสั่งจากคลอดิอุสให้ออกจากโรม</w:t>
      </w:r>
    </w:p>
    <w:p w14:paraId="6859CEE4" w14:textId="77777777" w:rsidR="00F90BDC" w:rsidRDefault="00F90BDC"/>
    <w:p w14:paraId="5862F1AB" w14:textId="77777777" w:rsidR="00F90BDC" w:rsidRDefault="00F90BDC">
      <w:r xmlns:w="http://schemas.openxmlformats.org/wordprocessingml/2006/main">
        <w:t xml:space="preserve">1. ความซื่อสัตย์ของอาควิลลาและปริสสิลลาในการปฏิบัติตามพระบัญชาของพระเจ้า</w:t>
      </w:r>
    </w:p>
    <w:p w14:paraId="66DE1C16" w14:textId="77777777" w:rsidR="00F90BDC" w:rsidRDefault="00F90BDC"/>
    <w:p w14:paraId="71E87891" w14:textId="77777777" w:rsidR="00F90BDC" w:rsidRDefault="00F90BDC">
      <w:r xmlns:w="http://schemas.openxmlformats.org/wordprocessingml/2006/main">
        <w:t xml:space="preserve">2. ความสำคัญของการเคารพอำนาจและการปฏิบัติตามกฎหมายของพระเจ้า</w:t>
      </w:r>
    </w:p>
    <w:p w14:paraId="7E664730" w14:textId="77777777" w:rsidR="00F90BDC" w:rsidRDefault="00F90BDC"/>
    <w:p w14:paraId="34C5E7A9" w14:textId="77777777" w:rsidR="00F90BDC" w:rsidRDefault="00F90BDC">
      <w:r xmlns:w="http://schemas.openxmlformats.org/wordprocessingml/2006/main">
        <w:t xml:space="preserve">1. โรม 13:1-2 -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2755158A" w14:textId="77777777" w:rsidR="00F90BDC" w:rsidRDefault="00F90BDC"/>
    <w:p w14:paraId="06280C21" w14:textId="77777777" w:rsidR="00F90BDC" w:rsidRDefault="00F90BDC">
      <w:r xmlns:w="http://schemas.openxmlformats.org/wordprocessingml/2006/main">
        <w:t xml:space="preserve">2.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4965FBEB" w14:textId="77777777" w:rsidR="00F90BDC" w:rsidRDefault="00F90BDC"/>
    <w:p w14:paraId="687E4D78" w14:textId="77777777" w:rsidR="00F90BDC" w:rsidRDefault="00F90BDC">
      <w:r xmlns:w="http://schemas.openxmlformats.org/wordprocessingml/2006/main">
        <w:t xml:space="preserve">กิจการ 18:3 เนื่องจากเขาเป็นช่างฝีมืออย่างเดียวกัน เขาจึงอาศัยอยู่กับพวกเขาและกระทำ เพราะว่าเขาเป็นคนทำเต็นท์ตามอาชีพของพวกเขา</w:t>
      </w:r>
    </w:p>
    <w:p w14:paraId="506EF266" w14:textId="77777777" w:rsidR="00F90BDC" w:rsidRDefault="00F90BDC"/>
    <w:p w14:paraId="4B560BEB" w14:textId="77777777" w:rsidR="00F90BDC" w:rsidRDefault="00F90BDC">
      <w:r xmlns:w="http://schemas.openxmlformats.org/wordprocessingml/2006/main">
        <w:t xml:space="preserve">เปาโลกับอาควิลลาเป็นคนทำเต็นท์และมีอาชีพเหมือนกัน ดังนั้นพวกเขาจึงอาศัยและทำงานด้วยกัน</w:t>
      </w:r>
    </w:p>
    <w:p w14:paraId="3F14208B" w14:textId="77777777" w:rsidR="00F90BDC" w:rsidRDefault="00F90BDC"/>
    <w:p w14:paraId="02315D1A" w14:textId="77777777" w:rsidR="00F90BDC" w:rsidRDefault="00F90BDC">
      <w:r xmlns:w="http://schemas.openxmlformats.org/wordprocessingml/2006/main">
        <w:t xml:space="preserve">1. พลังของการสามัคคีธรรมร่วมกันในชีวิตของเรา</w:t>
      </w:r>
    </w:p>
    <w:p w14:paraId="3ACD5170" w14:textId="77777777" w:rsidR="00F90BDC" w:rsidRDefault="00F90BDC"/>
    <w:p w14:paraId="71BA08DC" w14:textId="77777777" w:rsidR="00F90BDC" w:rsidRDefault="00F90BDC">
      <w:r xmlns:w="http://schemas.openxmlformats.org/wordprocessingml/2006/main">
        <w:t xml:space="preserve">2. ความสำคัญของการใช้ชีวิตและการทำงานร่วมกัน</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ปัญญาจารย์ 4:9-10 -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 เพราะเขาไม่มีใครพยุงเขาให้ลุกขึ้นได้</w:t>
      </w:r>
    </w:p>
    <w:p w14:paraId="241F1BA0" w14:textId="77777777" w:rsidR="00F90BDC" w:rsidRDefault="00F90BDC"/>
    <w:p w14:paraId="58739B52" w14:textId="77777777" w:rsidR="00F90BDC" w:rsidRDefault="00F90BDC">
      <w:r xmlns:w="http://schemas.openxmlformats.org/wordprocessingml/2006/main">
        <w:t xml:space="preserve">2. กาลาเทีย 6:2 - จงรับภาระของกันและกัน และปฏิบัติตามกฎของพระคริสต์ให้สำเร็จ</w:t>
      </w:r>
    </w:p>
    <w:p w14:paraId="661A7C97" w14:textId="77777777" w:rsidR="00F90BDC" w:rsidRDefault="00F90BDC"/>
    <w:p w14:paraId="212AAAF6" w14:textId="77777777" w:rsidR="00F90BDC" w:rsidRDefault="00F90BDC">
      <w:r xmlns:w="http://schemas.openxmlformats.org/wordprocessingml/2006/main">
        <w:t xml:space="preserve">กิจการ 18:4 และท่านโต้เถียงในธรรมศาลาทุกวันสะบาโต และชักชวนชาวยิวและชาวกรีก</w:t>
      </w:r>
    </w:p>
    <w:p w14:paraId="7CED6DBD" w14:textId="77777777" w:rsidR="00F90BDC" w:rsidRDefault="00F90BDC"/>
    <w:p w14:paraId="3B97EBB7" w14:textId="77777777" w:rsidR="00F90BDC" w:rsidRDefault="00F90BDC">
      <w:r xmlns:w="http://schemas.openxmlformats.org/wordprocessingml/2006/main">
        <w:t xml:space="preserve">เปาโลประกาศข่าวประเสริฐในธรรมศาลาทุกวันสะบาโต</w:t>
      </w:r>
    </w:p>
    <w:p w14:paraId="4E3A8F4A" w14:textId="77777777" w:rsidR="00F90BDC" w:rsidRDefault="00F90BDC"/>
    <w:p w14:paraId="3797F27C" w14:textId="77777777" w:rsidR="00F90BDC" w:rsidRDefault="00F90BDC">
      <w:r xmlns:w="http://schemas.openxmlformats.org/wordprocessingml/2006/main">
        <w:t xml:space="preserve">1. พลังแห่งการสั่งสอนข่าวประเสริฐ</w:t>
      </w:r>
    </w:p>
    <w:p w14:paraId="5B3E4866" w14:textId="77777777" w:rsidR="00F90BDC" w:rsidRDefault="00F90BDC"/>
    <w:p w14:paraId="7F6C6A96" w14:textId="77777777" w:rsidR="00F90BDC" w:rsidRDefault="00F90BDC">
      <w:r xmlns:w="http://schemas.openxmlformats.org/wordprocessingml/2006/main">
        <w:t xml:space="preserve">2. ความสำคัญของการโน้มน้าวใจในการประกาศข่าวประเสริฐ</w:t>
      </w:r>
    </w:p>
    <w:p w14:paraId="7D41EE28" w14:textId="77777777" w:rsidR="00F90BDC" w:rsidRDefault="00F90BDC"/>
    <w:p w14:paraId="655A6380" w14:textId="77777777" w:rsidR="00F90BDC" w:rsidRDefault="00F90BDC">
      <w:r xmlns:w="http://schemas.openxmlformats.org/wordprocessingml/2006/main">
        <w:t xml:space="preserve">1. โรม 10:14-15 “แล้วคนเหล่านั้นที่ไม่เชื่อในพระองค์จะร้องทูลต่อพระองค์ได้อย่างไร แล้วจะเชื่อในพระองค์ซึ่งไม่เคยได้ยินมาก่อนได้อย่างไร แล้วจะได้ยินโดยไม่มีใครเทศนาได้อย่างไร และจะฟังได้อย่างไร? เว้นแต่จะถูกส่งไปหรือไม่ ตามที่มีเขียนไว้ว่า “เท้าของผู้ที่ประกาศข่าวประเสริฐช่างงดงามสักเพียงไร!”</w:t>
      </w:r>
    </w:p>
    <w:p w14:paraId="57A7FFCA" w14:textId="77777777" w:rsidR="00F90BDC" w:rsidRDefault="00F90BDC"/>
    <w:p w14:paraId="630CBD80" w14:textId="77777777" w:rsidR="00F90BDC" w:rsidRDefault="00F90BDC">
      <w:r xmlns:w="http://schemas.openxmlformats.org/wordprocessingml/2006/main">
        <w:t xml:space="preserve">2. 1 โครินธ์ 9:19-22 แม้ว่าข้าพเจ้าเป็นอิสระจากทุกสิ่ง ข้าพเจ้าก็ยอมเป็นทาสของทุกคน เพื่อจะได้ชนะใจคนเหล่านั้นมากขึ้น สำหรับพวกยิว ข้าพเจ้าก็เป็นเหมือนยิว เพื่อจะได้ใจพวกยิว สำหรับผู้ที่อยู่ภายใต้ธรรมบัญญัติ ข้าพเจ้าก็เป็นเหมือนผู้ที่อยู่ใต้ธรรมบัญญัติ (แม้จะไม่ได้อยู่ใต้ธรรมบัญญัติ) เพื่อจะได้ชนะใจผู้ที่อยู่ภายใต้ธรรมบัญญัติ สำหรับคนนอกธรรมบัญญัติ ข้าพเจ้าก็เป็นเหมือนคนนอกธรรมบัญญัติ (ไม่ใช่อยู่นอกธรรมบัญญัติของพระเจ้า แต่อยู่ภายใต้ธรรมบัญญัติของพระคริสต์) เพื่อจะได้ชนะคนนอกธรรมบัญญัติ ต่อผู้อ่อนแอ ฉันก็อ่อนแอ เพื่อจะได้ชนะผู้อ่อนแอ ฉันได้กลายมาเป็นทุกอย่างสำหรับทุกคน เพื่อว่ายังไงก็ตามฉันอาจจะช่วยได้บ้าง</w:t>
      </w:r>
    </w:p>
    <w:p w14:paraId="7ACEBE86" w14:textId="77777777" w:rsidR="00F90BDC" w:rsidRDefault="00F90BDC"/>
    <w:p w14:paraId="68701184" w14:textId="77777777" w:rsidR="00F90BDC" w:rsidRDefault="00F90BDC">
      <w:r xmlns:w="http://schemas.openxmlformats.org/wordprocessingml/2006/main">
        <w:t xml:space="preserve">กิจการ 18:5 เมื่อสิลาสและทิโมธีมาจากแคว้นมาซิโดเนีย เปาโลก็ถูกกดดันและเป็นพยานแก่พวกยิวว่าพระเยซูคือพระคริสต์</w:t>
      </w:r>
    </w:p>
    <w:p w14:paraId="2E5CD217" w14:textId="77777777" w:rsidR="00F90BDC" w:rsidRDefault="00F90BDC"/>
    <w:p w14:paraId="39F48DBA" w14:textId="77777777" w:rsidR="00F90BDC" w:rsidRDefault="00F90BDC">
      <w:r xmlns:w="http://schemas.openxmlformats.org/wordprocessingml/2006/main">
        <w:t xml:space="preserve">เปาโลเป็นพยานต่อชาวยิวว่าพระเยซูคือพระคริสต์</w:t>
      </w:r>
    </w:p>
    <w:p w14:paraId="75EDFC72" w14:textId="77777777" w:rsidR="00F90BDC" w:rsidRDefault="00F90BDC"/>
    <w:p w14:paraId="45FAA67D" w14:textId="77777777" w:rsidR="00F90BDC" w:rsidRDefault="00F90BDC">
      <w:r xmlns:w="http://schemas.openxmlformats.org/wordprocessingml/2006/main">
        <w:t xml:space="preserve">1. ความสำคัญของการเป็นพยานถึงความจริงของพระเยซูในฐานะพระคริสต์</w:t>
      </w:r>
    </w:p>
    <w:p w14:paraId="3BD1D3AA" w14:textId="77777777" w:rsidR="00F90BDC" w:rsidRDefault="00F90BDC"/>
    <w:p w14:paraId="7BB1FAD1" w14:textId="77777777" w:rsidR="00F90BDC" w:rsidRDefault="00F90BDC">
      <w:r xmlns:w="http://schemas.openxmlformats.org/wordprocessingml/2006/main">
        <w:t xml:space="preserve">2. ความกล้าหาญของเปาโลในการเป็นพยานถึงพระเยซูแม้จะมีการต่อต้านก็ตาม</w:t>
      </w:r>
    </w:p>
    <w:p w14:paraId="75F030DD" w14:textId="77777777" w:rsidR="00F90BDC" w:rsidRDefault="00F90BDC"/>
    <w:p w14:paraId="1A8F81C1" w14:textId="77777777" w:rsidR="00F90BDC" w:rsidRDefault="00F90BDC">
      <w:r xmlns:w="http://schemas.openxmlformats.org/wordprocessingml/2006/main">
        <w:t xml:space="preserve">1. มัทธิว 28:16-20 - ฉะนั้นจงไปสร้างสาวกของทุกชาติ ให้บัพติศมาพวกเขาในพระนามแห่งพระบิดา พระบุตร และพระวิญญาณบริสุทธิ์</w:t>
      </w:r>
    </w:p>
    <w:p w14:paraId="0E717925" w14:textId="77777777" w:rsidR="00F90BDC" w:rsidRDefault="00F90BDC"/>
    <w:p w14:paraId="3241447A" w14:textId="77777777" w:rsidR="00F90BDC" w:rsidRDefault="00F90BDC">
      <w:r xmlns:w="http://schemas.openxmlformats.org/wordprocessingml/2006/main">
        <w:t xml:space="preserve">2. กิจการ 1:8 - แต่คุณจะได้รับฤทธิ์อำนาจเมื่อพระวิญญาณบริสุทธิ์เสด็จลงมาบนคุณ และคุณจะเป็นพยานของฉันในกรุงเยรูซาเล็ม ทั่วแคว้นยูเดียและสะมาเรีย และจนถึงที่สุดปลายแผ่นดินโลก</w:t>
      </w:r>
    </w:p>
    <w:p w14:paraId="0CECD377" w14:textId="77777777" w:rsidR="00F90BDC" w:rsidRDefault="00F90BDC"/>
    <w:p w14:paraId="74793938" w14:textId="77777777" w:rsidR="00F90BDC" w:rsidRDefault="00F90BDC">
      <w:r xmlns:w="http://schemas.openxmlformats.org/wordprocessingml/2006/main">
        <w:t xml:space="preserve">18:6 เมื่อพวกเขาต่อต้านตัวเองและพูดหมิ่นประมาท พระองค์ก็ทรงส่ายเสื้อผ้าตรัสแก่พวกเขาว่า “ให้เลือดของเจ้าตกบนศีรษะของเจ้าเอง ฉันสะอาดแล้ว ตั้งแต่นี้ไปฉันจะไปหาคนต่างชาติ</w:t>
      </w:r>
    </w:p>
    <w:p w14:paraId="69951400" w14:textId="77777777" w:rsidR="00F90BDC" w:rsidRDefault="00F90BDC"/>
    <w:p w14:paraId="172D2B2E" w14:textId="77777777" w:rsidR="00F90BDC" w:rsidRDefault="00F90BDC">
      <w:r xmlns:w="http://schemas.openxmlformats.org/wordprocessingml/2006/main">
        <w:t xml:space="preserve">เปาโลปฏิเสธที่จะสั่งสอนชาวยิวต่อไปเมื่อพวกเขาต่อต้านและดูหมิ่น โดยประกาศว่าจะไปสั่งสอนคนต่างชาติแทน</w:t>
      </w:r>
    </w:p>
    <w:p w14:paraId="3ADE3BC2" w14:textId="77777777" w:rsidR="00F90BDC" w:rsidRDefault="00F90BDC"/>
    <w:p w14:paraId="7AA75638" w14:textId="77777777" w:rsidR="00F90BDC" w:rsidRDefault="00F90BDC">
      <w:r xmlns:w="http://schemas.openxmlformats.org/wordprocessingml/2006/main">
        <w:t xml:space="preserve">1. พระเจ้าจะไม่ทอดทิ้งเรา แม้ว่าเราจะรู้สึกโดดเดี่ยวที่สุดก็ตาม</w:t>
      </w:r>
    </w:p>
    <w:p w14:paraId="00A38CE5" w14:textId="77777777" w:rsidR="00F90BDC" w:rsidRDefault="00F90BDC"/>
    <w:p w14:paraId="1D60EC0F" w14:textId="77777777" w:rsidR="00F90BDC" w:rsidRDefault="00F90BDC">
      <w:r xmlns:w="http://schemas.openxmlformats.org/wordprocessingml/2006/main">
        <w:t xml:space="preserve">2. อย่ายอมแพ้ในการทำภารกิจที่พระเจ้ามอบให้เราให้สำเร็จ</w:t>
      </w:r>
    </w:p>
    <w:p w14:paraId="2A4CBE23" w14:textId="77777777" w:rsidR="00F90BDC" w:rsidRDefault="00F90BDC"/>
    <w:p w14:paraId="5D271D04" w14:textId="77777777" w:rsidR="00F90BDC" w:rsidRDefault="00F90BDC">
      <w:r xmlns:w="http://schemas.openxmlformats.org/wordprocessingml/2006/main">
        <w:t xml:space="preserve">1. โรม 8:31-39 – “แล้วเราจะว่าอย่างไรกับเรื่องเหล่านี้? ถ้าพระเจ้าทรงอยู่ฝ่ายเรา ใครจะต่อต้านเราได้?”</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12:1-3 – “เหตุฉะนั้น เมื่อเราถูกล้อมรอบด้วยพยานฝูงใหญ่เช่นนั้นแล้ว ก็ให้เราละทิ้งทุกอย่างที่ถ่วงอยู่ และบาปที่เกาะแน่น และให้เราวิ่งแข่งด้วยความเพียรพยายามตามการแข่งขันที่กำหนดไว้ ต่อหน้าเรา”</w:t>
      </w:r>
    </w:p>
    <w:p w14:paraId="0B3BE849" w14:textId="77777777" w:rsidR="00F90BDC" w:rsidRDefault="00F90BDC"/>
    <w:p w14:paraId="144AEE9F" w14:textId="77777777" w:rsidR="00F90BDC" w:rsidRDefault="00F90BDC">
      <w:r xmlns:w="http://schemas.openxmlformats.org/wordprocessingml/2006/main">
        <w:t xml:space="preserve">18:7 พระองค์จึงเสด็จจากที่นั่นเข้าไปในบ้านของชายคนหนึ่งชื่อยุสทัส เป็นคนที่นมัสการพระเจ้า ผู้ซึ่งบ้านของเขาอยู่ร่วมกับธรรมศาลาอย่างหนัก</w:t>
      </w:r>
    </w:p>
    <w:p w14:paraId="19B102C9" w14:textId="77777777" w:rsidR="00F90BDC" w:rsidRDefault="00F90BDC"/>
    <w:p w14:paraId="36C49543" w14:textId="77777777" w:rsidR="00F90BDC" w:rsidRDefault="00F90BDC">
      <w:r xmlns:w="http://schemas.openxmlformats.org/wordprocessingml/2006/main">
        <w:t xml:space="preserve">เปาโลไปเยี่ยมบ้านของยุสทัส ชายผู้นมัสการพระเจ้าและบ้านของเขาอยู่ใกล้กับธรรมศาลา</w:t>
      </w:r>
    </w:p>
    <w:p w14:paraId="2E9F06AE" w14:textId="77777777" w:rsidR="00F90BDC" w:rsidRDefault="00F90BDC"/>
    <w:p w14:paraId="25D004CC" w14:textId="77777777" w:rsidR="00F90BDC" w:rsidRDefault="00F90BDC">
      <w:r xmlns:w="http://schemas.openxmlformats.org/wordprocessingml/2006/main">
        <w:t xml:space="preserve">1. ความสำคัญของการรักษาความใกล้ชิดกับคริสตจักรและผู้ที่นมัสการพระเจ้า</w:t>
      </w:r>
    </w:p>
    <w:p w14:paraId="3854D9CE" w14:textId="77777777" w:rsidR="00F90BDC" w:rsidRDefault="00F90BDC"/>
    <w:p w14:paraId="2A34898E" w14:textId="77777777" w:rsidR="00F90BDC" w:rsidRDefault="00F90BDC">
      <w:r xmlns:w="http://schemas.openxmlformats.org/wordprocessingml/2006/main">
        <w:t xml:space="preserve">2. พลังของการสามัคคีธรรมแบบคริสเตียนและวิธีที่สิ่งนี้สามารถดึงเราให้ใกล้ชิดกับพระเจ้ามากขึ้น</w:t>
      </w:r>
    </w:p>
    <w:p w14:paraId="3C8DDEA2" w14:textId="77777777" w:rsidR="00F90BDC" w:rsidRDefault="00F90BDC"/>
    <w:p w14:paraId="29A2C2B9" w14:textId="77777777" w:rsidR="00F90BDC" w:rsidRDefault="00F90BDC">
      <w:r xmlns:w="http://schemas.openxmlformats.org/wordprocessingml/2006/main">
        <w:t xml:space="preserve">1. ฮีบรู 10:25 - ไม่ละทิ้งการชุมนุมเหมือนอย่างบางคน แต่จงเตือนสติกันและกัน และให้มากยิ่งขึ้นเมื่อท่านทั้งหลายเห็นว่าวันนั้นใกล้เข้ามาแล้ว</w:t>
      </w:r>
    </w:p>
    <w:p w14:paraId="6414ECD3" w14:textId="77777777" w:rsidR="00F90BDC" w:rsidRDefault="00F90BDC"/>
    <w:p w14:paraId="11CE4EA5" w14:textId="77777777" w:rsidR="00F90BDC" w:rsidRDefault="00F90BDC">
      <w:r xmlns:w="http://schemas.openxmlformats.org/wordprocessingml/2006/main">
        <w:t xml:space="preserve">2. 1 ยอห์น 2:6 - ผู้ที่กล่าวว่าเขาอยู่ในตัวเขาเองก็ควรจะเดินเช่นกันในขณะที่เขาเดิน</w:t>
      </w:r>
    </w:p>
    <w:p w14:paraId="32ABCA50" w14:textId="77777777" w:rsidR="00F90BDC" w:rsidRDefault="00F90BDC"/>
    <w:p w14:paraId="037D25A6" w14:textId="77777777" w:rsidR="00F90BDC" w:rsidRDefault="00F90BDC">
      <w:r xmlns:w="http://schemas.openxmlformats.org/wordprocessingml/2006/main">
        <w:t xml:space="preserve">18:8 ฝ่ายคริสปัสนายธรรมศาลาก็เชื่อในองค์พระผู้เป็นเจ้าตลอดทั้งครัวเรือนของเขา และชาวโครินธ์เป็นอันมากที่ได้ยินก็เชื่อและรับบัพติศมา</w:t>
      </w:r>
    </w:p>
    <w:p w14:paraId="731A08D3" w14:textId="77777777" w:rsidR="00F90BDC" w:rsidRDefault="00F90BDC"/>
    <w:p w14:paraId="48D17758" w14:textId="77777777" w:rsidR="00F90BDC" w:rsidRDefault="00F90BDC">
      <w:r xmlns:w="http://schemas.openxmlformats.org/wordprocessingml/2006/main">
        <w:t xml:space="preserve">คริสปัสหัวหน้าธรรมศาลาและชาวโครินธ์หลายคนเชื่อในองค์พระผู้เป็นเจ้าและรับบัพติศมา</w:t>
      </w:r>
    </w:p>
    <w:p w14:paraId="26DC4C01" w14:textId="77777777" w:rsidR="00F90BDC" w:rsidRDefault="00F90BDC"/>
    <w:p w14:paraId="6C5C7E74" w14:textId="77777777" w:rsidR="00F90BDC" w:rsidRDefault="00F90BDC">
      <w:r xmlns:w="http://schemas.openxmlformats.org/wordprocessingml/2006/main">
        <w:t xml:space="preserve">1. เชื่อในพระเจ้าและรับบัพติศมา</w:t>
      </w:r>
    </w:p>
    <w:p w14:paraId="336C1BE8" w14:textId="77777777" w:rsidR="00F90BDC" w:rsidRDefault="00F90BDC"/>
    <w:p w14:paraId="55775F2F" w14:textId="77777777" w:rsidR="00F90BDC" w:rsidRDefault="00F90BDC">
      <w:r xmlns:w="http://schemas.openxmlformats.org/wordprocessingml/2006/main">
        <w:t xml:space="preserve">2. รับความรอดของพระเจ้า</w:t>
      </w:r>
    </w:p>
    <w:p w14:paraId="5F8B67FD" w14:textId="77777777" w:rsidR="00F90BDC" w:rsidRDefault="00F90BDC"/>
    <w:p w14:paraId="02212D8E" w14:textId="77777777" w:rsidR="00F90BDC" w:rsidRDefault="00F90BDC">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4DDD4F7E" w14:textId="77777777" w:rsidR="00F90BDC" w:rsidRDefault="00F90BDC"/>
    <w:p w14:paraId="3E3F6360" w14:textId="77777777" w:rsidR="00F90BDC" w:rsidRDefault="00F90BDC">
      <w:r xmlns:w="http://schemas.openxmlformats.org/wordprocessingml/2006/main">
        <w:t xml:space="preserve">2. ยอห์น 3:5 - พระเยซูตรัสตอบตามจริงแล้ว เรากล่าวแก่ท่านว่า เว้นแต่มนุษย์จะเกิดจากน้ำและพระวิญญาณ เขาไม่สามารถเข้าในอาณาจักรของพระเจ้าได้</w:t>
      </w:r>
    </w:p>
    <w:p w14:paraId="20D4391C" w14:textId="77777777" w:rsidR="00F90BDC" w:rsidRDefault="00F90BDC"/>
    <w:p w14:paraId="089FBBD8" w14:textId="77777777" w:rsidR="00F90BDC" w:rsidRDefault="00F90BDC">
      <w:r xmlns:w="http://schemas.openxmlformats.org/wordprocessingml/2006/main">
        <w:t xml:space="preserve">กิจการ 18:9 แล้วองค์พระผู้เป็นเจ้าตรัสกับเปาโลในเวลากลางคืนด้วยนิมิตว่า อย่ากลัวเลย แต่จงพูดและอย่านิ่งเสีย</w:t>
      </w:r>
    </w:p>
    <w:p w14:paraId="72F60AAF" w14:textId="77777777" w:rsidR="00F90BDC" w:rsidRDefault="00F90BDC"/>
    <w:p w14:paraId="6404C4C6" w14:textId="77777777" w:rsidR="00F90BDC" w:rsidRDefault="00F90BDC">
      <w:r xmlns:w="http://schemas.openxmlformats.org/wordprocessingml/2006/main">
        <w:t xml:space="preserve">พระเจ้าสนับสนุนเปาโลให้พูดอย่างกล้าหาญและมั่นใจ</w:t>
      </w:r>
    </w:p>
    <w:p w14:paraId="25FDBAAB" w14:textId="77777777" w:rsidR="00F90BDC" w:rsidRDefault="00F90BDC"/>
    <w:p w14:paraId="11EF0AB1" w14:textId="77777777" w:rsidR="00F90BDC" w:rsidRDefault="00F90BDC">
      <w:r xmlns:w="http://schemas.openxmlformats.org/wordprocessingml/2006/main">
        <w:t xml:space="preserve">1. การทรงเรียกของพระเจ้าสู่ความกล้าหาญ</w:t>
      </w:r>
    </w:p>
    <w:p w14:paraId="1A79D03D" w14:textId="77777777" w:rsidR="00F90BDC" w:rsidRDefault="00F90BDC"/>
    <w:p w14:paraId="4E3686E1" w14:textId="77777777" w:rsidR="00F90BDC" w:rsidRDefault="00F90BDC">
      <w:r xmlns:w="http://schemas.openxmlformats.org/wordprocessingml/2006/main">
        <w:t xml:space="preserve">2. มีความกล้าหาญและพูดออกมา</w:t>
      </w:r>
    </w:p>
    <w:p w14:paraId="1CE153F6" w14:textId="77777777" w:rsidR="00F90BDC" w:rsidRDefault="00F90BDC"/>
    <w:p w14:paraId="0B5EBF44"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CDC3E56" w14:textId="77777777" w:rsidR="00F90BDC" w:rsidRDefault="00F90BDC"/>
    <w:p w14:paraId="385050A5" w14:textId="77777777" w:rsidR="00F90BDC" w:rsidRDefault="00F90BDC">
      <w:r xmlns:w="http://schemas.openxmlformats.org/wordprocessingml/2006/main">
        <w:t xml:space="preserve">2. เอเฟซัส 6:19-20 - “และสำหรับฉันด้วย เพื่อฉันจะได้กล่าวคำพูดอย่างกล้าหาญเพื่อประกาศความล้ำลึกของข่าวประเสริฐ ซึ่งฉันเป็นทูตที่ถูกล่ามโซ่ เพื่อฉันจะประกาศอย่างกล้าหาญ ตามที่ข้าพเจ้าควรจะพูด”</w:t>
      </w:r>
    </w:p>
    <w:p w14:paraId="7C3296E4" w14:textId="77777777" w:rsidR="00F90BDC" w:rsidRDefault="00F90BDC"/>
    <w:p w14:paraId="3BD39793" w14:textId="77777777" w:rsidR="00F90BDC" w:rsidRDefault="00F90BDC">
      <w:r xmlns:w="http://schemas.openxmlformats.org/wordprocessingml/2006/main">
        <w:t xml:space="preserve">กิจการ 18:10 เพราะเราอยู่กับเจ้า จะไม่มีผู้ใดโจมตีเจ้าเพื่อทำร้ายเจ้า เพราะเรามีคนมากมายในเมืองนี้</w:t>
      </w:r>
    </w:p>
    <w:p w14:paraId="3F6AA7DC" w14:textId="77777777" w:rsidR="00F90BDC" w:rsidRDefault="00F90BDC"/>
    <w:p w14:paraId="79B68B5E" w14:textId="77777777" w:rsidR="00F90BDC" w:rsidRDefault="00F90BDC">
      <w:r xmlns:w="http://schemas.openxmlformats.org/wordprocessingml/2006/main">
        <w:t xml:space="preserve">พระเจ้าทรงสนับสนุนให้เปาโลอยู่ในเมืองโครินธ์และเทศนา เนื่องจากมีผู้คนมากมายอยู่ที่นั่น</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พระเจ้าทรงสถิตกับเราเสมอ - อิสยาห์ 41:10</w:t>
      </w:r>
    </w:p>
    <w:p w14:paraId="4412FAE5" w14:textId="77777777" w:rsidR="00F90BDC" w:rsidRDefault="00F90BDC"/>
    <w:p w14:paraId="272FF59D" w14:textId="77777777" w:rsidR="00F90BDC" w:rsidRDefault="00F90BDC">
      <w:r xmlns:w="http://schemas.openxmlformats.org/wordprocessingml/2006/main">
        <w:t xml:space="preserve">2. ความสัตย์ซื่อของพระเจ้า - เพลงคร่ำครวญ 3:22-23</w:t>
      </w:r>
    </w:p>
    <w:p w14:paraId="75EE5A61" w14:textId="77777777" w:rsidR="00F90BDC" w:rsidRDefault="00F90BDC"/>
    <w:p w14:paraId="540E2CFB"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3EE068D5" w14:textId="77777777" w:rsidR="00F90BDC" w:rsidRDefault="00F90BDC"/>
    <w:p w14:paraId="42229071" w14:textId="77777777" w:rsidR="00F90BDC" w:rsidRDefault="00F90BDC">
      <w:r xmlns:w="http://schemas.openxmlformats.org/wordprocessingml/2006/main">
        <w:t xml:space="preserve">2. สดุดี 37:25 - ฉันยังเด็กและตอนนี้แก่แล้ว แต่ฉันไม่เคยเห็นคนชอบธรรมถูกทอดทิ้ง หรือเชื้อสายของเขาขออาหาร</w:t>
      </w:r>
    </w:p>
    <w:p w14:paraId="430C0974" w14:textId="77777777" w:rsidR="00F90BDC" w:rsidRDefault="00F90BDC"/>
    <w:p w14:paraId="3FD38F24" w14:textId="77777777" w:rsidR="00F90BDC" w:rsidRDefault="00F90BDC">
      <w:r xmlns:w="http://schemas.openxmlformats.org/wordprocessingml/2006/main">
        <w:t xml:space="preserve">กิจการ 18:11 และท่านอยู่ที่นั่นหนึ่งปีกับหกเดือน โดยสั่งสอนพระวจนะของพระเจ้าในหมู่พวกเขา</w:t>
      </w:r>
    </w:p>
    <w:p w14:paraId="3227366A" w14:textId="77777777" w:rsidR="00F90BDC" w:rsidRDefault="00F90BDC"/>
    <w:p w14:paraId="255F4E49" w14:textId="77777777" w:rsidR="00F90BDC" w:rsidRDefault="00F90BDC">
      <w:r xmlns:w="http://schemas.openxmlformats.org/wordprocessingml/2006/main">
        <w:t xml:space="preserve">เปาโลพักอยู่ในเมืองโครินธ์เป็นเวลา 18 เดือน โดยสอนพระวจนะของพระเจ้าแก่ผู้คนที่นั่น</w:t>
      </w:r>
    </w:p>
    <w:p w14:paraId="544B0ED3" w14:textId="77777777" w:rsidR="00F90BDC" w:rsidRDefault="00F90BDC"/>
    <w:p w14:paraId="5E84995B" w14:textId="77777777" w:rsidR="00F90BDC" w:rsidRDefault="00F90BDC">
      <w:r xmlns:w="http://schemas.openxmlformats.org/wordprocessingml/2006/main">
        <w:t xml:space="preserve">1. ความสำคัญของการสอนพระคำของพระเจ้า</w:t>
      </w:r>
    </w:p>
    <w:p w14:paraId="1FFC16B2" w14:textId="77777777" w:rsidR="00F90BDC" w:rsidRDefault="00F90BDC"/>
    <w:p w14:paraId="24FF6DF4" w14:textId="77777777" w:rsidR="00F90BDC" w:rsidRDefault="00F90BDC">
      <w:r xmlns:w="http://schemas.openxmlformats.org/wordprocessingml/2006/main">
        <w:t xml:space="preserve">2. พลังของการเป็นสาวกที่ยาวนาน</w:t>
      </w:r>
    </w:p>
    <w:p w14:paraId="7629E176" w14:textId="77777777" w:rsidR="00F90BDC" w:rsidRDefault="00F90BDC"/>
    <w:p w14:paraId="3FBB5212" w14:textId="77777777" w:rsidR="00F90BDC" w:rsidRDefault="00F90BDC">
      <w:r xmlns:w="http://schemas.openxmlformats.org/wordprocessingml/2006/main">
        <w:t xml:space="preserve">1. เฉลยธรรมบัญญัติ 11:18-19 - "เพราะฉะนั้นเจ้าจงเก็บถ้อยคำเหล่านี้ของเราไว้ในใจและในจิตวิญญาณของเจ้า และเจ้าจงมัดมันไว้เป็นหมายสำคัญบนมือของเจ้า และพวกมันจะเป็นส่วนหน้าระหว่างตาของเจ้า 19 เจ้าจงสอนสิ่งเหล่านี้แก่ลูกหลานของเจ้า โดยพูดถึงสิ่งเหล่านี้เมื่อเจ้านั่งอยู่ในบ้านของเจ้า และเมื่อเจ้ากำลังเดินไปตามทาง และเมื่อเจ้านอนลง และเมื่อเจ้าลุกขึ้น"</w:t>
      </w:r>
    </w:p>
    <w:p w14:paraId="10484D17" w14:textId="77777777" w:rsidR="00F90BDC" w:rsidRDefault="00F90BDC"/>
    <w:p w14:paraId="40C228F2" w14:textId="77777777" w:rsidR="00F90BDC" w:rsidRDefault="00F90BDC">
      <w:r xmlns:w="http://schemas.openxmlformats.org/wordprocessingml/2006/main">
        <w:t xml:space="preserve">2.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20 สอนพวกเขาให้ปฏิบัติตามทุกสิ่งที่เราสั่งเจ้า และ ดูเถิด เราจะอยู่กับท่านเสมอไปจนสิ้นยุค”</w:t>
      </w:r>
    </w:p>
    <w:p w14:paraId="73A9B197" w14:textId="77777777" w:rsidR="00F90BDC" w:rsidRDefault="00F90BDC"/>
    <w:p w14:paraId="500EDA5A" w14:textId="77777777" w:rsidR="00F90BDC" w:rsidRDefault="00F90BDC">
      <w:r xmlns:w="http://schemas.openxmlformats.org/wordprocessingml/2006/main">
        <w:t xml:space="preserve">กิจการ 18:12 เมื่อกัลลิโอเป็นผู้แทนของแคว้นอาคายา พวกยิวก็ก่อกบฏพร้อมใจกันต่อต้านเปาโล และนำเปาโลไปยังบัลลังก์พิพากษา</w:t>
      </w:r>
    </w:p>
    <w:p w14:paraId="64DB8922" w14:textId="77777777" w:rsidR="00F90BDC" w:rsidRDefault="00F90BDC"/>
    <w:p w14:paraId="5528C068" w14:textId="77777777" w:rsidR="00F90BDC" w:rsidRDefault="00F90BDC">
      <w:r xmlns:w="http://schemas.openxmlformats.org/wordprocessingml/2006/main">
        <w:t xml:space="preserve">ชาวยิวที่ก่อกบฏต่อต้านเขาพาเปาโลไปที่บัลลังก์พิพากษา</w:t>
      </w:r>
    </w:p>
    <w:p w14:paraId="176A3491" w14:textId="77777777" w:rsidR="00F90BDC" w:rsidRDefault="00F90BDC"/>
    <w:p w14:paraId="606F6FE5" w14:textId="77777777" w:rsidR="00F90BDC" w:rsidRDefault="00F90BDC">
      <w:r xmlns:w="http://schemas.openxmlformats.org/wordprocessingml/2006/main">
        <w:t xml:space="preserve">1. อธิปไตยของพระเจ้าในสถานการณ์ที่ยากลำบาก</w:t>
      </w:r>
    </w:p>
    <w:p w14:paraId="2E24A080" w14:textId="77777777" w:rsidR="00F90BDC" w:rsidRDefault="00F90BDC"/>
    <w:p w14:paraId="4E2E0F16" w14:textId="77777777" w:rsidR="00F90BDC" w:rsidRDefault="00F90BDC">
      <w:r xmlns:w="http://schemas.openxmlformats.org/wordprocessingml/2006/main">
        <w:t xml:space="preserve">2. ยืนหยัดมั่นคงเมื่อเผชิญกับฝ่ายค้าน</w:t>
      </w:r>
    </w:p>
    <w:p w14:paraId="5805AEDC" w14:textId="77777777" w:rsidR="00F90BDC" w:rsidRDefault="00F90BDC"/>
    <w:p w14:paraId="6D120F07"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8D768F7" w14:textId="77777777" w:rsidR="00F90BDC" w:rsidRDefault="00F90BDC"/>
    <w:p w14:paraId="2AE2BB73" w14:textId="77777777" w:rsidR="00F90BDC" w:rsidRDefault="00F90BDC">
      <w:r xmlns:w="http://schemas.openxmlformats.org/wordprocessingml/2006/main">
        <w:t xml:space="preserve">2. ยากอบ 1:2-4 - "พี่น้องทั้งหลาย จงนับว่าเป็นความยินดีเมื่อท่านตกอยู่ในการทดลองต่างๆ เมื่อรู้ว่าการพยายามศรัทธาของท่านทำให้เกิดความอดทน แต่ให้ความอดทนมีผลอย่างสมบูรณ์ เพื่อท่านจะได้สมบูรณ์แบบและ ครบถ้วนโดยไม่ต้องการสิ่งใดเลย”</w:t>
      </w:r>
    </w:p>
    <w:p w14:paraId="573DFDF2" w14:textId="77777777" w:rsidR="00F90BDC" w:rsidRDefault="00F90BDC"/>
    <w:p w14:paraId="00441E96" w14:textId="77777777" w:rsidR="00F90BDC" w:rsidRDefault="00F90BDC">
      <w:r xmlns:w="http://schemas.openxmlformats.org/wordprocessingml/2006/main">
        <w:t xml:space="preserve">กิจการ 18:13 ว่า “คนนี้ชักชวนคนให้นมัสการพระเจ้าโดยฝ่าฝืนธรรมบัญญัติ”</w:t>
      </w:r>
    </w:p>
    <w:p w14:paraId="505602A9" w14:textId="77777777" w:rsidR="00F90BDC" w:rsidRDefault="00F90BDC"/>
    <w:p w14:paraId="0EB0E0A5" w14:textId="77777777" w:rsidR="00F90BDC" w:rsidRDefault="00F90BDC">
      <w:r xmlns:w="http://schemas.openxmlformats.org/wordprocessingml/2006/main">
        <w:t xml:space="preserve">เปาโลถูกกล่าวหาว่าชักชวนผู้คนให้นมัสการพระเจ้าโดยฝ่าฝืนกฎหมาย</w:t>
      </w:r>
    </w:p>
    <w:p w14:paraId="32A6D43D" w14:textId="77777777" w:rsidR="00F90BDC" w:rsidRDefault="00F90BDC"/>
    <w:p w14:paraId="4528E7C6" w14:textId="77777777" w:rsidR="00F90BDC" w:rsidRDefault="00F90BDC">
      <w:r xmlns:w="http://schemas.openxmlformats.org/wordprocessingml/2006/main">
        <w:t xml:space="preserve">1. ความกล้าหาญของพอลเมื่อเผชิญกับฝ่ายค้าน</w:t>
      </w:r>
    </w:p>
    <w:p w14:paraId="4D5078EF" w14:textId="77777777" w:rsidR="00F90BDC" w:rsidRDefault="00F90BDC"/>
    <w:p w14:paraId="233C5925" w14:textId="77777777" w:rsidR="00F90BDC" w:rsidRDefault="00F90BDC">
      <w:r xmlns:w="http://schemas.openxmlformats.org/wordprocessingml/2006/main">
        <w:t xml:space="preserve">2. พลังแห่งการโน้มน้าวใจ</w:t>
      </w:r>
    </w:p>
    <w:p w14:paraId="5D349EA1" w14:textId="77777777" w:rsidR="00F90BDC" w:rsidRDefault="00F90BDC"/>
    <w:p w14:paraId="46B67D8D" w14:textId="77777777" w:rsidR="00F90BDC" w:rsidRDefault="00F90BDC">
      <w:r xmlns:w="http://schemas.openxmlformats.org/wordprocessingml/2006/main">
        <w:t xml:space="preserve">1. กิจการ 17:22-31 - คำปราศรัยของเปาโลที่อาเรโอปากัส</w:t>
      </w:r>
    </w:p>
    <w:p w14:paraId="61FB55C0" w14:textId="77777777" w:rsidR="00F90BDC" w:rsidRDefault="00F90BDC"/>
    <w:p w14:paraId="02158431" w14:textId="77777777" w:rsidR="00F90BDC" w:rsidRDefault="00F90BDC">
      <w:r xmlns:w="http://schemas.openxmlformats.org/wordprocessingml/2006/main">
        <w:t xml:space="preserve">2. โรม 1:16 - ฤทธิ์อำนาจของข่าวประเสริฐที่จะช่วยคนที่เชื่อให้รอด</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18:14 ขณะเปาโลกำลังจะอ้าปากพูด กัลลิโอจึงกล่าวแก่พวกยิวว่า "โอ พวกยิว ถ้าเป็นเรื่องผิดหรือลามกอนาจาร ข้าพเจ้าขอยอมทนกับพวกท่านเถิด</w:t>
      </w:r>
    </w:p>
    <w:p w14:paraId="5BD2D749" w14:textId="77777777" w:rsidR="00F90BDC" w:rsidRDefault="00F90BDC"/>
    <w:p w14:paraId="4299E4FC" w14:textId="77777777" w:rsidR="00F90BDC" w:rsidRDefault="00F90BDC">
      <w:r xmlns:w="http://schemas.openxmlformats.org/wordprocessingml/2006/main">
        <w:t xml:space="preserve">เปาโลพ้นผิดโดยกัลลิโอผู้ว่าการชาวโรมัน เมื่อถูกกล่าวหาว่าสอนต่อต้านชาวยิว</w:t>
      </w:r>
    </w:p>
    <w:p w14:paraId="24F26CBE" w14:textId="77777777" w:rsidR="00F90BDC" w:rsidRDefault="00F90BDC"/>
    <w:p w14:paraId="03427CA9" w14:textId="77777777" w:rsidR="00F90BDC" w:rsidRDefault="00F90BDC">
      <w:r xmlns:w="http://schemas.openxmlformats.org/wordprocessingml/2006/main">
        <w:t xml:space="preserve">1. แบบอย่างของเปาโลในการดำเนินชีวิตและปกป้องข่าวประเสริฐ</w:t>
      </w:r>
    </w:p>
    <w:p w14:paraId="28B50563" w14:textId="77777777" w:rsidR="00F90BDC" w:rsidRDefault="00F90BDC"/>
    <w:p w14:paraId="439C5DF7" w14:textId="77777777" w:rsidR="00F90BDC" w:rsidRDefault="00F90BDC">
      <w:r xmlns:w="http://schemas.openxmlformats.org/wordprocessingml/2006/main">
        <w:t xml:space="preserve">2. วิธีตอบสนองต่อข้อกล่าวหาและการประหัตประหาร</w:t>
      </w:r>
    </w:p>
    <w:p w14:paraId="60CDA3A5" w14:textId="77777777" w:rsidR="00F90BDC" w:rsidRDefault="00F90BDC"/>
    <w:p w14:paraId="4C0BE5C1" w14:textId="77777777" w:rsidR="00F90BDC" w:rsidRDefault="00F90BDC">
      <w:r xmlns:w="http://schemas.openxmlformats.org/wordprocessingml/2006/main">
        <w:t xml:space="preserve">1. 1 เปโตร 3:15 - "แต่ในใจของคุณจงยำเกรงพระคริสต์ในฐานะองค์พระผู้เป็นเจ้า จงเตรียมพร้อมที่จะตอบทุกคนที่ขอให้คุณให้เหตุผลในความหวังที่คุณมีเสมอ แต่จงทำสิ่งนี้ด้วยความสุภาพอ่อนโยนและด้วยความเคารพ"</w:t>
      </w:r>
    </w:p>
    <w:p w14:paraId="7F79FDC4" w14:textId="77777777" w:rsidR="00F90BDC" w:rsidRDefault="00F90BDC"/>
    <w:p w14:paraId="0609548C" w14:textId="77777777" w:rsidR="00F90BDC" w:rsidRDefault="00F90BDC">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ท่านย่อมเป็นสุขเมื่อมีคนดูถูกคุณ ข่มเหงคุณ และพูดเท็จทุกชนิดต่อคุณเพราะเรา จงชื่นชมยินดีและยินดีเพราะบำเหน็จของคุณในสวรรค์นั้นยิ่งใหญ่เพราะพวกเขาได้ข่มเหงผู้เผยพระวจนะที่อยู่ก่อนหน้าคุณเช่นเดียวกัน”</w:t>
      </w:r>
    </w:p>
    <w:p w14:paraId="2EFD3A94" w14:textId="77777777" w:rsidR="00F90BDC" w:rsidRDefault="00F90BDC"/>
    <w:p w14:paraId="43BD10B0" w14:textId="77777777" w:rsidR="00F90BDC" w:rsidRDefault="00F90BDC">
      <w:r xmlns:w="http://schemas.openxmlformats.org/wordprocessingml/2006/main">
        <w:t xml:space="preserve">กิจการ 18:15 แต่ถ้าเป็นปัญหาเรื่องถ้อยคำ ชื่อ และเรื่องธรรมบัญญัติของท่าน จงพิจารณาเสียเถิด เพราะฉันจะไม่เป็นผู้ตัดสินเรื่องเช่นนั้น</w:t>
      </w:r>
    </w:p>
    <w:p w14:paraId="4736105F" w14:textId="77777777" w:rsidR="00F90BDC" w:rsidRDefault="00F90BDC"/>
    <w:p w14:paraId="001EDD97" w14:textId="77777777" w:rsidR="00F90BDC" w:rsidRDefault="00F90BDC">
      <w:r xmlns:w="http://schemas.openxmlformats.org/wordprocessingml/2006/main">
        <w:t xml:space="preserve">เปาโลแนะนำให้แสวงหากฎของพระเจ้าสำหรับคำถามเกี่ยวกับคำและชื่อ</w:t>
      </w:r>
    </w:p>
    <w:p w14:paraId="3B278B80" w14:textId="77777777" w:rsidR="00F90BDC" w:rsidRDefault="00F90BDC"/>
    <w:p w14:paraId="771F7654" w14:textId="77777777" w:rsidR="00F90BDC" w:rsidRDefault="00F90BDC">
      <w:r xmlns:w="http://schemas.openxmlformats.org/wordprocessingml/2006/main">
        <w:t xml:space="preserve">1. ความสำคัญของการแสวงหาพระบัญญัติของพระเจ้าในชีวิตของเรา</w:t>
      </w:r>
    </w:p>
    <w:p w14:paraId="0D0B7206" w14:textId="77777777" w:rsidR="00F90BDC" w:rsidRDefault="00F90BDC"/>
    <w:p w14:paraId="0B220D40" w14:textId="77777777" w:rsidR="00F90BDC" w:rsidRDefault="00F90BDC">
      <w:r xmlns:w="http://schemas.openxmlformats.org/wordprocessingml/2006/main">
        <w:t xml:space="preserve">2. ทำความเข้าใจความแตกต่างระหว่างกฎหมายมนุษย์และกฎหมายของพระเจ้า</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22:36-40 - “พระอาจารย์ พระบัญญัติข้อใดเป็นบัญญัติสำคัญในธรรมบัญญัติ” เขากล่าวแก่เขาว่า “จงรักองค์พระผู้เป็นเจ้าพระเจ้าของเจ้าด้วยสุดใจ สุดจิต และสุดความคิด นี่เป็นพระบัญญัติข้อใหญ่ข้อแรก และข้อที่สองก็ทำนองเดียวกัน คือ จงรักเพื่อนบ้านเหมือนอย่าง ตัวท่านเอง ธรรมบัญญัติและคำของศาสดาพยากรณ์ล้วนขึ้นอยู่กับพระบัญญัติทั้งสองนี้”</w:t>
      </w:r>
    </w:p>
    <w:p w14:paraId="2A52A7D6" w14:textId="77777777" w:rsidR="00F90BDC" w:rsidRDefault="00F90BDC"/>
    <w:p w14:paraId="3FFD9216" w14:textId="77777777" w:rsidR="00F90BDC" w:rsidRDefault="00F90BDC">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และสันติสุขของพระเจ้าซึ่งเกินความเข้าใจจะปกป้องจิตใจของคุณ และความคิดของท่านในพระเยซูคริสต์”</w:t>
      </w:r>
    </w:p>
    <w:p w14:paraId="7DDA2B8F" w14:textId="77777777" w:rsidR="00F90BDC" w:rsidRDefault="00F90BDC"/>
    <w:p w14:paraId="35C5F76C" w14:textId="77777777" w:rsidR="00F90BDC" w:rsidRDefault="00F90BDC">
      <w:r xmlns:w="http://schemas.openxmlformats.org/wordprocessingml/2006/main">
        <w:t xml:space="preserve">กิจการ 18:16 และพระองค์ทรงขับไล่พวกเขาออกจากบัลลังก์พิพากษา</w:t>
      </w:r>
    </w:p>
    <w:p w14:paraId="06B1C86C" w14:textId="77777777" w:rsidR="00F90BDC" w:rsidRDefault="00F90BDC"/>
    <w:p w14:paraId="6D629712" w14:textId="77777777" w:rsidR="00F90BDC" w:rsidRDefault="00F90BDC">
      <w:r xmlns:w="http://schemas.openxmlformats.org/wordprocessingml/2006/main">
        <w:t xml:space="preserve">ความกล้าหาญและศรัทธาอันแน่วแน่ของเปาโลเป็นแรงบันดาลใจให้ชาวเมืองโครินธ์ปฏิเสธผู้สอนเท็จที่พยายามจะทำลายชื่อเสียงของเขา</w:t>
      </w:r>
    </w:p>
    <w:p w14:paraId="7A4A8472" w14:textId="77777777" w:rsidR="00F90BDC" w:rsidRDefault="00F90BDC"/>
    <w:p w14:paraId="17C813CF" w14:textId="77777777" w:rsidR="00F90BDC" w:rsidRDefault="00F90BDC">
      <w:r xmlns:w="http://schemas.openxmlformats.org/wordprocessingml/2006/main">
        <w:t xml:space="preserve">1: ความกล้าหาญและศรัทธาของเปาโลในพระเจ้าแสดงให้เราเห็นว่าเราต้องยืนหยัดในความเชื่อของเราเสมอและปฏิเสธคำสอนเท็จ</w:t>
      </w:r>
    </w:p>
    <w:p w14:paraId="71ACB28E" w14:textId="77777777" w:rsidR="00F90BDC" w:rsidRDefault="00F90BDC"/>
    <w:p w14:paraId="094AE0EF" w14:textId="77777777" w:rsidR="00F90BDC" w:rsidRDefault="00F90BDC">
      <w:r xmlns:w="http://schemas.openxmlformats.org/wordprocessingml/2006/main">
        <w:t xml:space="preserve">2: ตัวอย่างความกล้าหาญและศรัทธาในพระเจ้าของเปาโลเป็นเครื่องเตือนใจว่าเราควรแสวงหาความจริงของพระเจ้าและปฏิเสธคำโกหกเสมอ</w:t>
      </w:r>
    </w:p>
    <w:p w14:paraId="18A3E14E" w14:textId="77777777" w:rsidR="00F90BDC" w:rsidRDefault="00F90BDC"/>
    <w:p w14:paraId="620734D1" w14:textId="77777777" w:rsidR="00F90BDC" w:rsidRDefault="00F90BDC">
      <w:r xmlns:w="http://schemas.openxmlformats.org/wordprocessingml/2006/main">
        <w:t xml:space="preserve">1: เอเฟซัส 6:10-20 - จงสวมยุทธภัณฑ์ทั้งชุดของพระเจ้า เพื่อท่านจะต้านทานอุบายของมารได้</w:t>
      </w:r>
    </w:p>
    <w:p w14:paraId="49821AB4" w14:textId="77777777" w:rsidR="00F90BDC" w:rsidRDefault="00F90BDC"/>
    <w:p w14:paraId="1F4750FF" w14:textId="77777777" w:rsidR="00F90BDC" w:rsidRDefault="00F90BDC">
      <w:r xmlns:w="http://schemas.openxmlformats.org/wordprocessingml/2006/main">
        <w:t xml:space="preserve">2: ยากอบ 1:5-6 - ถ้าใครในพวกท่านขาดสติปัญญา ให้คนนั้นทูลถามพระเจ้าผู้ทรงประทานแก่ทุกคนด้วยพระทัยกว้างขวางโดยไม่ทรงตำหนิ แล้วพระองค์จะประทานให้</w:t>
      </w:r>
    </w:p>
    <w:p w14:paraId="0DFB05CE" w14:textId="77777777" w:rsidR="00F90BDC" w:rsidRDefault="00F90BDC"/>
    <w:p w14:paraId="721A6808" w14:textId="77777777" w:rsidR="00F90BDC" w:rsidRDefault="00F90BDC">
      <w:r xmlns:w="http://schemas.openxmlformats.org/wordprocessingml/2006/main">
        <w:t xml:space="preserve">กิจการ 18:17 แล้วพวกกรีกทั้งหมดก็จับโสสเธเนสหัวหน้าธรรมศาลามาทุบตีท่านที่หน้าบัลลังก์พิพากษา และกัลลิโอไม่สนใจสิ่งเหล่านั้นเลย</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ชาวกรีกทุบตีโสสเธเนสหัวหน้าธรรมศาลาต่อหน้าบัลลังก์พิพากษา และกัลลิโอไม่ได้เข้าไปแทรกแซง</w:t>
      </w:r>
    </w:p>
    <w:p w14:paraId="190248E3" w14:textId="77777777" w:rsidR="00F90BDC" w:rsidRDefault="00F90BDC"/>
    <w:p w14:paraId="07B2DD06" w14:textId="77777777" w:rsidR="00F90BDC" w:rsidRDefault="00F90BDC">
      <w:r xmlns:w="http://schemas.openxmlformats.org/wordprocessingml/2006/main">
        <w:t xml:space="preserve">1. ความต้องการความเห็นอกเห็นใจในการเป็นผู้นำ</w:t>
      </w:r>
    </w:p>
    <w:p w14:paraId="73D5D743" w14:textId="77777777" w:rsidR="00F90BDC" w:rsidRDefault="00F90BDC"/>
    <w:p w14:paraId="6DB02C5C" w14:textId="77777777" w:rsidR="00F90BDC" w:rsidRDefault="00F90BDC">
      <w:r xmlns:w="http://schemas.openxmlformats.org/wordprocessingml/2006/main">
        <w:t xml:space="preserve">2. พลังแห่งการตัดสินใจเลือก</w:t>
      </w:r>
    </w:p>
    <w:p w14:paraId="1AA2AB8D" w14:textId="77777777" w:rsidR="00F90BDC" w:rsidRDefault="00F90BDC"/>
    <w:p w14:paraId="6D9C09E0" w14:textId="77777777" w:rsidR="00F90BDC" w:rsidRDefault="00F90BDC">
      <w:r xmlns:w="http://schemas.openxmlformats.org/wordprocessingml/2006/main">
        <w:t xml:space="preserve">1. มัทธิว 25:35-40 – เพราะฉันหิวและคุณก็ให้อาหารฉัน ฉันกระหายและคุณก็ให้ฉันดื่ม ฉันเป็นคนแปลกหน้าและคุณก็ต้อนรับฉัน</w:t>
      </w:r>
    </w:p>
    <w:p w14:paraId="1633C56C" w14:textId="77777777" w:rsidR="00F90BDC" w:rsidRDefault="00F90BDC"/>
    <w:p w14:paraId="5B297B34" w14:textId="77777777" w:rsidR="00F90BDC" w:rsidRDefault="00F90BDC">
      <w:r xmlns:w="http://schemas.openxmlformats.org/wordprocessingml/2006/main">
        <w:t xml:space="preserve">2. สุภาษิต 20:28 - ความเมตตาและความจริงพิทักษ์กษัตริย์ และด้วยความเมตตา พระองค์ทรงเชิดชูบัลลังก์ของพระองค์</w:t>
      </w:r>
    </w:p>
    <w:p w14:paraId="616851DB" w14:textId="77777777" w:rsidR="00F90BDC" w:rsidRDefault="00F90BDC"/>
    <w:p w14:paraId="7A1921D6" w14:textId="77777777" w:rsidR="00F90BDC" w:rsidRDefault="00F90BDC">
      <w:r xmlns:w="http://schemas.openxmlformats.org/wordprocessingml/2006/main">
        <w:t xml:space="preserve">18:18 ภายหลังเปาโลก็พักอยู่ที่นั่นสักพักหนึ่ง แล้วจึงลาพวกพี่น้องลงเรือไปยังแคว้นซีเรีย และปริสสิลลากับอาควิลลาก็ไปด้วย โกนศีรษะที่เมืองเคนเครีย เพราะเขาได้ปฏิญาณไว้แล้ว</w:t>
      </w:r>
    </w:p>
    <w:p w14:paraId="3134026F" w14:textId="77777777" w:rsidR="00F90BDC" w:rsidRDefault="00F90BDC"/>
    <w:p w14:paraId="334E212F" w14:textId="77777777" w:rsidR="00F90BDC" w:rsidRDefault="00F90BDC">
      <w:r xmlns:w="http://schemas.openxmlformats.org/wordprocessingml/2006/main">
        <w:t xml:space="preserve">เปาโลพักอยู่ที่เมืองเคนเครียสักพักหนึ่งก่อนจะลาไปล่องเรือกับปริสสิลลาและอาควิลลา เขายังปฏิบัติตามคำปฏิญาณด้วยการโกนศีรษะ</w:t>
      </w:r>
    </w:p>
    <w:p w14:paraId="575BDF24" w14:textId="77777777" w:rsidR="00F90BDC" w:rsidRDefault="00F90BDC"/>
    <w:p w14:paraId="7A8C4476" w14:textId="77777777" w:rsidR="00F90BDC" w:rsidRDefault="00F90BDC">
      <w:r xmlns:w="http://schemas.openxmlformats.org/wordprocessingml/2006/main">
        <w:t xml:space="preserve">1. ความสำคัญของการรักษาคำสาบานของคุณ</w:t>
      </w:r>
    </w:p>
    <w:p w14:paraId="722B61A5" w14:textId="77777777" w:rsidR="00F90BDC" w:rsidRDefault="00F90BDC"/>
    <w:p w14:paraId="054DDDAC" w14:textId="77777777" w:rsidR="00F90BDC" w:rsidRDefault="00F90BDC">
      <w:r xmlns:w="http://schemas.openxmlformats.org/wordprocessingml/2006/main">
        <w:t xml:space="preserve">2. ความสำคัญของการสละเวลาเพื่อบอกลา</w:t>
      </w:r>
    </w:p>
    <w:p w14:paraId="173DC429" w14:textId="77777777" w:rsidR="00F90BDC" w:rsidRDefault="00F90BDC"/>
    <w:p w14:paraId="379B26F8" w14:textId="77777777" w:rsidR="00F90BDC" w:rsidRDefault="00F90BDC">
      <w:r xmlns:w="http://schemas.openxmlformats.org/wordprocessingml/2006/main">
        <w:t xml:space="preserve">1. ปัญญาจารย์ 5:4-5 (เมื่อท่านให้คำปฏิญาณต่อพระเจ้า อย่ารอช้าที่จะทำตามนั้น พระองค์ไม่ทรงพอพระทัยคนโง่ จงทำตามคำปฏิญาณของท่าน)</w:t>
      </w:r>
    </w:p>
    <w:p w14:paraId="5632DC46" w14:textId="77777777" w:rsidR="00F90BDC" w:rsidRDefault="00F90BDC"/>
    <w:p w14:paraId="78393DA5" w14:textId="77777777" w:rsidR="00F90BDC" w:rsidRDefault="00F90BDC">
      <w:r xmlns:w="http://schemas.openxmlformats.org/wordprocessingml/2006/main">
        <w:t xml:space="preserve">2. โรม 12:1 (เพราะฉะนั้น พี่น้องทั้งหลาย ข้าพเจ้าขอวิงวอนท่านโดยคำนึงถึงความเมตตาของพระเจ้า ถวายร่างกายของท่านเป็นเครื่องบูชาที่มีชีวิต บริสุทธิ์และเป็นพอพระทัยพระเจ้า นี่คือการนมัสการที่แท้จริงและถูกต้องของท่าน)</w:t>
      </w:r>
    </w:p>
    <w:p w14:paraId="46FEE970" w14:textId="77777777" w:rsidR="00F90BDC" w:rsidRDefault="00F90BDC"/>
    <w:p w14:paraId="3C4E4953" w14:textId="77777777" w:rsidR="00F90BDC" w:rsidRDefault="00F90BDC">
      <w:r xmlns:w="http://schemas.openxmlformats.org/wordprocessingml/2006/main">
        <w:t xml:space="preserve">18:19 พระองค์เสด็จมาถึงเมืองเอเฟซัส ทรงละพวกเขาไว้ที่นั่น แต่พระองค์เองเสด็จเข้าไปในธรรมศาลา และทรงปรึกษาพวกยิว</w:t>
      </w:r>
    </w:p>
    <w:p w14:paraId="225FD49D" w14:textId="77777777" w:rsidR="00F90BDC" w:rsidRDefault="00F90BDC"/>
    <w:p w14:paraId="516C4E3F" w14:textId="77777777" w:rsidR="00F90BDC" w:rsidRDefault="00F90BDC">
      <w:r xmlns:w="http://schemas.openxmlformats.org/wordprocessingml/2006/main">
        <w:t xml:space="preserve">เปาโลไปเยี่ยมเมืองเอเฟซัสและเข้าไปในธรรมศาลาเพื่อปรึกษาหารือกับชาวยิว</w:t>
      </w:r>
    </w:p>
    <w:p w14:paraId="43029E1A" w14:textId="77777777" w:rsidR="00F90BDC" w:rsidRDefault="00F90BDC"/>
    <w:p w14:paraId="567835C4" w14:textId="77777777" w:rsidR="00F90BDC" w:rsidRDefault="00F90BDC">
      <w:r xmlns:w="http://schemas.openxmlformats.org/wordprocessingml/2006/main">
        <w:t xml:space="preserve">1. พลังแห่งการใช้เหตุผล: เราจะใช้บทสนทนาเพื่อเข้าถึงผู้คนได้อย่างไร</w:t>
      </w:r>
    </w:p>
    <w:p w14:paraId="5CB396BD" w14:textId="77777777" w:rsidR="00F90BDC" w:rsidRDefault="00F90BDC"/>
    <w:p w14:paraId="70AAB822" w14:textId="77777777" w:rsidR="00F90BDC" w:rsidRDefault="00F90BDC">
      <w:r xmlns:w="http://schemas.openxmlformats.org/wordprocessingml/2006/main">
        <w:t xml:space="preserve">2. ตัวอย่างการประกาศข่าวดีของเปาโล: แบบอย่างที่ต้องปฏิบัติตาม</w:t>
      </w:r>
    </w:p>
    <w:p w14:paraId="6066EAA2" w14:textId="77777777" w:rsidR="00F90BDC" w:rsidRDefault="00F90BDC"/>
    <w:p w14:paraId="67443379" w14:textId="77777777" w:rsidR="00F90BDC" w:rsidRDefault="00F90BDC">
      <w:r xmlns:w="http://schemas.openxmlformats.org/wordprocessingml/2006/main">
        <w:t xml:space="preserve">1. โคโลสี 4:5-6 “จงดำเนินชีวิตด้วยสติปัญญาไปหาคนที่อยู่ภายนอก และไถ่เวลา ให้วาจาของท่านเป็นไปด้วยความกรุณา ปรุงรสด้วยเกลืออยู่เสมอ เพื่อท่านจะรู้ว่าควรตอบทุกคนอย่างไร”</w:t>
      </w:r>
    </w:p>
    <w:p w14:paraId="3E779501" w14:textId="77777777" w:rsidR="00F90BDC" w:rsidRDefault="00F90BDC"/>
    <w:p w14:paraId="0C9C1E5C" w14:textId="77777777" w:rsidR="00F90BDC" w:rsidRDefault="00F90BDC">
      <w:r xmlns:w="http://schemas.openxmlformats.org/wordprocessingml/2006/main">
        <w:t xml:space="preserve">2. โรม 10:14-15 “แล้วคนที่ไม่เชื่อในพระองค์จะร้องทูลต่อพระองค์ได้อย่างไร และคนที่ยังไม่เคยฟังพระองค์จะเชื่อพระองค์ได้อย่างไร และพวกเขาจะฟังได้อย่างไรหากไม่มีผู้เทศนา และพวกเขาจะฟังได้อย่างไร? ประกาศเว้นแต่จะถูกส่งไป? ตามที่เขียนไว้ว่า เท้าของผู้ประกาศข่าวประเสริฐแห่งสันติสุขช่างสวยงามสักเพียงไร และนำข่าวดีมาแจ้งข่าวดี!”</w:t>
      </w:r>
    </w:p>
    <w:p w14:paraId="5C455E7A" w14:textId="77777777" w:rsidR="00F90BDC" w:rsidRDefault="00F90BDC"/>
    <w:p w14:paraId="6C464ADB" w14:textId="77777777" w:rsidR="00F90BDC" w:rsidRDefault="00F90BDC">
      <w:r xmlns:w="http://schemas.openxmlformats.org/wordprocessingml/2006/main">
        <w:t xml:space="preserve">กิจการ 18:20 เมื่อพวกเขาอยากให้พระองค์อยู่กับพวกเขาต่อไปอีก พระองค์ก็ไม่ทรงยินยอม</w:t>
      </w:r>
    </w:p>
    <w:p w14:paraId="5FB299E9" w14:textId="77777777" w:rsidR="00F90BDC" w:rsidRDefault="00F90BDC"/>
    <w:p w14:paraId="61C75E47" w14:textId="77777777" w:rsidR="00F90BDC" w:rsidRDefault="00F90BDC">
      <w:r xmlns:w="http://schemas.openxmlformats.org/wordprocessingml/2006/main">
        <w:t xml:space="preserve">เปาโลปฏิเสธที่จะอยู่กับชาวเมืองโครินธ์นานขึ้นแม้ว่าพวกเขาจะขอให้เขาทำเช่นนั้นก็ตาม</w:t>
      </w:r>
    </w:p>
    <w:p w14:paraId="3878B371" w14:textId="77777777" w:rsidR="00F90BDC" w:rsidRDefault="00F90BDC"/>
    <w:p w14:paraId="0988D43D" w14:textId="77777777" w:rsidR="00F90BDC" w:rsidRDefault="00F90BDC">
      <w:r xmlns:w="http://schemas.openxmlformats.org/wordprocessingml/2006/main">
        <w:t xml:space="preserve">1. แผนการของพระเจ้าสำหรับเราจะไม่สอดคล้องกับสิ่งที่สะดวกหรือสะดวกสำหรับเราเสมอไป</w:t>
      </w:r>
    </w:p>
    <w:p w14:paraId="6142E7FF" w14:textId="77777777" w:rsidR="00F90BDC" w:rsidRDefault="00F90BDC"/>
    <w:p w14:paraId="5ECB188C" w14:textId="77777777" w:rsidR="00F90BDC" w:rsidRDefault="00F90BDC">
      <w:r xmlns:w="http://schemas.openxmlformats.org/wordprocessingml/2006/main">
        <w:t xml:space="preserve">2. เราต้องเต็มใจปฏิบัติตามพระประสงค์ของพระเจ้า แม้ว่าจะเป็นเรื่องยากหรือไม่เป็นที่นิยมก็ตาม</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4:15 - "คุณควรพูดว่า "หากองค์พระผู้เป็นเจ้าทรงประสงค์ เราจะมีชีวิตอยู่และทำสิ่งนี้หรือสิ่งนั้น"</w:t>
      </w:r>
    </w:p>
    <w:p w14:paraId="41D303A8" w14:textId="77777777" w:rsidR="00F90BDC" w:rsidRDefault="00F90BDC"/>
    <w:p w14:paraId="57401E78"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51DDC4A6" w14:textId="77777777" w:rsidR="00F90BDC" w:rsidRDefault="00F90BDC"/>
    <w:p w14:paraId="43CDF317" w14:textId="77777777" w:rsidR="00F90BDC" w:rsidRDefault="00F90BDC">
      <w:r xmlns:w="http://schemas.openxmlformats.org/wordprocessingml/2006/main">
        <w:t xml:space="preserve">กิจการ 18:21 แต่กล่าวอำลาพวกเขาว่า “ข้าพเจ้าจะต้องรักษาการเลี้ยงซึ่งจะมีขึ้นในกรุงเยรูซาเล็มนี้ไว้ทุกวิถีทาง แต่ข้าพเจ้าจะกลับมาหาท่านอีก ถ้าพระเจ้าทรงประสงค์” และเขาได้แล่นออกจากเมืองเอเฟซัส</w:t>
      </w:r>
    </w:p>
    <w:p w14:paraId="4EF38A94" w14:textId="77777777" w:rsidR="00F90BDC" w:rsidRDefault="00F90BDC"/>
    <w:p w14:paraId="701825B5" w14:textId="77777777" w:rsidR="00F90BDC" w:rsidRDefault="00F90BDC">
      <w:r xmlns:w="http://schemas.openxmlformats.org/wordprocessingml/2006/main">
        <w:t xml:space="preserve">เปาโลกลับมาที่กรุงเยรูซาเล็มเพื่อร่วมงานเลี้ยง โดยสัญญาว่าจะกลับไปที่เมืองเอเฟซัสหากพระเจ้าทรงประสงค์</w:t>
      </w:r>
    </w:p>
    <w:p w14:paraId="696B77B4" w14:textId="77777777" w:rsidR="00F90BDC" w:rsidRDefault="00F90BDC"/>
    <w:p w14:paraId="5ADC2468" w14:textId="77777777" w:rsidR="00F90BDC" w:rsidRDefault="00F90BDC">
      <w:r xmlns:w="http://schemas.openxmlformats.org/wordprocessingml/2006/main">
        <w:t xml:space="preserve">1. น้ำพระทัยของพระเจ้าเป็นแผนการที่ดีที่สุดเสมอ - กิจการ 18:21</w:t>
      </w:r>
    </w:p>
    <w:p w14:paraId="4A6D98D3" w14:textId="77777777" w:rsidR="00F90BDC" w:rsidRDefault="00F90BDC"/>
    <w:p w14:paraId="698CB7D5" w14:textId="77777777" w:rsidR="00F90BDC" w:rsidRDefault="00F90BDC">
      <w:r xmlns:w="http://schemas.openxmlformats.org/wordprocessingml/2006/main">
        <w:t xml:space="preserve">2. วางความเชื่อของคุณในแผนการของพระเจ้า - กิจการ 18:21</w:t>
      </w:r>
    </w:p>
    <w:p w14:paraId="567556C5" w14:textId="77777777" w:rsidR="00F90BDC" w:rsidRDefault="00F90BDC"/>
    <w:p w14:paraId="6E8EAF16" w14:textId="77777777" w:rsidR="00F90BDC" w:rsidRDefault="00F90BDC">
      <w:r xmlns:w="http://schemas.openxmlformats.org/wordprocessingml/2006/main">
        <w:t xml:space="preserve">1. อิสยาห์ 55:9 - "เพราะว่าฟ้าสวรรค์สูงกว่าแผ่นดินอย่างไร ทางของฉันก็สูงกว่าทางของคุณ และความคิดของฉันก็สูงกว่าความคิดของคุณ"</w:t>
      </w:r>
    </w:p>
    <w:p w14:paraId="72DFD1EE" w14:textId="77777777" w:rsidR="00F90BDC" w:rsidRDefault="00F90BDC"/>
    <w:p w14:paraId="0F8589E1" w14:textId="77777777" w:rsidR="00F90BDC" w:rsidRDefault="00F90BDC">
      <w:r xmlns:w="http://schemas.openxmlformats.org/wordprocessingml/2006/main">
        <w:t xml:space="preserve">2. ฟิลิปปี 4:6 -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w:t>
      </w:r>
    </w:p>
    <w:p w14:paraId="11073E4E" w14:textId="77777777" w:rsidR="00F90BDC" w:rsidRDefault="00F90BDC"/>
    <w:p w14:paraId="5DEDE756" w14:textId="77777777" w:rsidR="00F90BDC" w:rsidRDefault="00F90BDC">
      <w:r xmlns:w="http://schemas.openxmlformats.org/wordprocessingml/2006/main">
        <w:t xml:space="preserve">กิจการ 18:22 เมื่อท่านมาถึงเมืองซีซารียาแล้วขึ้นไปทักทายคริสตจักรแล้ว ท่านก็ลงไปที่เมืองอันทิโอก</w:t>
      </w:r>
    </w:p>
    <w:p w14:paraId="0AD0C681" w14:textId="77777777" w:rsidR="00F90BDC" w:rsidRDefault="00F90BDC"/>
    <w:p w14:paraId="065C0ACC" w14:textId="77777777" w:rsidR="00F90BDC" w:rsidRDefault="00F90BDC">
      <w:r xmlns:w="http://schemas.openxmlformats.org/wordprocessingml/2006/main">
        <w:t xml:space="preserve">เปาโลไปเยี่ยมชมโบสถ์ซีซาเรียแล้วเดินทางไปเมืองอันทิโอก</w:t>
      </w:r>
    </w:p>
    <w:p w14:paraId="1416F5F9" w14:textId="77777777" w:rsidR="00F90BDC" w:rsidRDefault="00F90BDC"/>
    <w:p w14:paraId="4FE71E55" w14:textId="77777777" w:rsidR="00F90BDC" w:rsidRDefault="00F90BDC">
      <w:r xmlns:w="http://schemas.openxmlformats.org/wordprocessingml/2006/main">
        <w:t xml:space="preserve">1. การเดินทางแห่งศรัทธา: เรียนรู้จากแบบอย่างของเปาโล</w:t>
      </w:r>
    </w:p>
    <w:p w14:paraId="70838AA7" w14:textId="77777777" w:rsidR="00F90BDC" w:rsidRDefault="00F90BDC"/>
    <w:p w14:paraId="016B1877" w14:textId="77777777" w:rsidR="00F90BDC" w:rsidRDefault="00F90BDC">
      <w:r xmlns:w="http://schemas.openxmlformats.org/wordprocessingml/2006/main">
        <w:t xml:space="preserve">2. ความสำคัญของการสามัคคีธรรมและชุมชนคริสเตียน</w:t>
      </w:r>
    </w:p>
    <w:p w14:paraId="04964103" w14:textId="77777777" w:rsidR="00F90BDC" w:rsidRDefault="00F90BDC"/>
    <w:p w14:paraId="1348B0EA"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66B7AF0B" w14:textId="77777777" w:rsidR="00F90BDC" w:rsidRDefault="00F90BDC"/>
    <w:p w14:paraId="2FC3361C" w14:textId="77777777" w:rsidR="00F90BDC" w:rsidRDefault="00F90BDC">
      <w:r xmlns:w="http://schemas.openxmlformats.org/wordprocessingml/2006/main">
        <w:t xml:space="preserve">2. กิจการ 2:42-47 - และพวกเขาอุทิศตนให้กับคำสอนของอัครสาวกและการสามัคคีธรรม หักขนมปังและอธิษฐาน จิตวิญญาณทุกดวงก็ตกตะลึง มีการอัศจรรย์และหมายสำคัญมากมายผ่านทางอัครสาวก และบรรดาผู้ที่เชื่อก็อยู่ร่วมกันและมีทุกสิ่งเหมือนกัน และพวกเขาขายทรัพย์สินและข้าวของของตนและแจกจ่ายรายได้ให้ทุกคนตามความจำเป็น ในแต่ละวันพวกเขาเข้าพระวิหารด้วยกันและหักขนมปังในบ้าน พวกเขาได้รับอาหารด้วยความยินดีและใจกว้าง สรรเสริญพระเจ้าและได้รับความโปรดปรานจากคนทั้งปวง และองค์พระผู้เป็นเจ้าทรงเพิ่มจำนวนคนเหล่านั้นที่ได้รับความรอดในแต่ละวัน</w:t>
      </w:r>
    </w:p>
    <w:p w14:paraId="6EFF988D" w14:textId="77777777" w:rsidR="00F90BDC" w:rsidRDefault="00F90BDC"/>
    <w:p w14:paraId="5E8C44E5" w14:textId="77777777" w:rsidR="00F90BDC" w:rsidRDefault="00F90BDC">
      <w:r xmlns:w="http://schemas.openxmlformats.org/wordprocessingml/2006/main">
        <w:t xml:space="preserve">กิจการ 18:23 ครั้นอยู่ที่นั่นสักพักหนึ่งแล้ว พระองค์ก็เสด็จออกไปทั่วแคว้นกาลาเทียและฟรีเจียตามลำดับ เพื่อให้กำลังใจแก่เหล่าสาวกทุกคน</w:t>
      </w:r>
    </w:p>
    <w:p w14:paraId="463BDFC8" w14:textId="77777777" w:rsidR="00F90BDC" w:rsidRDefault="00F90BDC"/>
    <w:p w14:paraId="0204C64A" w14:textId="77777777" w:rsidR="00F90BDC" w:rsidRDefault="00F90BDC">
      <w:r xmlns:w="http://schemas.openxmlformats.org/wordprocessingml/2006/main">
        <w:t xml:space="preserve">เปาโลใช้เวลาอยู่ในแคว้นกาลาเทียและฟรีเจียเพื่อให้กำลังใจสาวกศาสนาคริสต์</w:t>
      </w:r>
    </w:p>
    <w:p w14:paraId="0C37B511" w14:textId="77777777" w:rsidR="00F90BDC" w:rsidRDefault="00F90BDC"/>
    <w:p w14:paraId="5029F8C9" w14:textId="77777777" w:rsidR="00F90BDC" w:rsidRDefault="00F90BDC">
      <w:r xmlns:w="http://schemas.openxmlformats.org/wordprocessingml/2006/main">
        <w:t xml:space="preserve">1. พลังแห่งการให้กำลังใจ: วิธีที่เปาโลทำให้เหล่าสาวกเข้มแข็งขึ้น</w:t>
      </w:r>
    </w:p>
    <w:p w14:paraId="753A1CE9" w14:textId="77777777" w:rsidR="00F90BDC" w:rsidRDefault="00F90BDC"/>
    <w:p w14:paraId="517408C2" w14:textId="77777777" w:rsidR="00F90BDC" w:rsidRDefault="00F90BDC">
      <w:r xmlns:w="http://schemas.openxmlformats.org/wordprocessingml/2006/main">
        <w:t xml:space="preserve">2. การฟื้นฟูศรัทธา: การเดินทางของเปาโลในกาลาเทียและฟรีเกีย</w:t>
      </w:r>
    </w:p>
    <w:p w14:paraId="6B80ECE4" w14:textId="77777777" w:rsidR="00F90BDC" w:rsidRDefault="00F90BDC"/>
    <w:p w14:paraId="4C0CCEAE" w14:textId="77777777" w:rsidR="00F90BDC" w:rsidRDefault="00F90BDC">
      <w:r xmlns:w="http://schemas.openxmlformats.org/wordprocessingml/2006/main">
        <w:t xml:space="preserve">1. โรม 15:5 - ขอพระเจ้าแห่งความอดทนและการหนุนใจประทานให้คุณดำเนินชีวิตสามัคคีธรรมตามพระเยซูคริสต์</w:t>
      </w:r>
    </w:p>
    <w:p w14:paraId="2261B9C3" w14:textId="77777777" w:rsidR="00F90BDC" w:rsidRDefault="00F90BDC"/>
    <w:p w14:paraId="1A202B6F" w14:textId="77777777" w:rsidR="00F90BDC" w:rsidRDefault="00F90BDC">
      <w:r xmlns:w="http://schemas.openxmlformats.org/wordprocessingml/2006/main">
        <w:t xml:space="preserve">2. 1 เธสะโลนิกา 5:11 - ดังนั้นจงให้กำลังใจซึ่งกันและกันและเสริมสร้างกันและกันเช่นเดียวกับที่คุณกำลังทำอยู่</w:t>
      </w:r>
    </w:p>
    <w:p w14:paraId="5F2F00A3" w14:textId="77777777" w:rsidR="00F90BDC" w:rsidRDefault="00F90BDC"/>
    <w:p w14:paraId="293859B6" w14:textId="77777777" w:rsidR="00F90BDC" w:rsidRDefault="00F90BDC">
      <w:r xmlns:w="http://schemas.openxmlformats.org/wordprocessingml/2006/main">
        <w:t xml:space="preserve">กิจการ 18:24 มีชาวยิวคนหนึ่งชื่ออปอลโล ซึ่งเกิดที่เมืองอเล็กซานเดรีย เป็นคนที่มีวาจาไพเราะและมีฤทธิ์ทางพระคัมภีร์มาที่เมืองเอเฟซัส</w:t>
      </w:r>
    </w:p>
    <w:p w14:paraId="71D6758E" w14:textId="77777777" w:rsidR="00F90BDC" w:rsidRDefault="00F90BDC"/>
    <w:p w14:paraId="4B68ABA4" w14:textId="77777777" w:rsidR="00F90BDC" w:rsidRDefault="00F90BDC">
      <w:r xmlns:w="http://schemas.openxmlformats.org/wordprocessingml/2006/main">
        <w:t xml:space="preserve">อปอลโล ชาวยิวที่เกิดในเมืองอเล็กซานเดรีย มาที่เมืองเอเฟซัสและเป็นที่รู้จักในเรื่องวาจาไพเราะและความรู้ในพระคัมภีร์</w:t>
      </w:r>
    </w:p>
    <w:p w14:paraId="098D9184" w14:textId="77777777" w:rsidR="00F90BDC" w:rsidRDefault="00F90BDC"/>
    <w:p w14:paraId="17142DC0" w14:textId="77777777" w:rsidR="00F90BDC" w:rsidRDefault="00F90BDC">
      <w:r xmlns:w="http://schemas.openxmlformats.org/wordprocessingml/2006/main">
        <w:t xml:space="preserve">1. พลังแห่งวาทศิลป์: ศึกษาเรื่องอปอลโลในกิจการ 18:24</w:t>
      </w:r>
    </w:p>
    <w:p w14:paraId="7C2BEC73" w14:textId="77777777" w:rsidR="00F90BDC" w:rsidRDefault="00F90BDC"/>
    <w:p w14:paraId="3C1ADF7B" w14:textId="77777777" w:rsidR="00F90BDC" w:rsidRDefault="00F90BDC">
      <w:r xmlns:w="http://schemas.openxmlformats.org/wordprocessingml/2006/main">
        <w:t xml:space="preserve">2. คุณค่าของพระคัมภีร์: ศึกษาเรื่องอปอลโลในกิจการ 18:24</w:t>
      </w:r>
    </w:p>
    <w:p w14:paraId="6DFC3424" w14:textId="77777777" w:rsidR="00F90BDC" w:rsidRDefault="00F90BDC"/>
    <w:p w14:paraId="7F694DB3" w14:textId="77777777" w:rsidR="00F90BDC" w:rsidRDefault="00F90BDC">
      <w:r xmlns:w="http://schemas.openxmlformats.org/wordprocessingml/2006/main">
        <w:t xml:space="preserve">1. กิจการ 18:24</w:t>
      </w:r>
    </w:p>
    <w:p w14:paraId="05D6B95A" w14:textId="77777777" w:rsidR="00F90BDC" w:rsidRDefault="00F90BDC"/>
    <w:p w14:paraId="199165C6" w14:textId="77777777" w:rsidR="00F90BDC" w:rsidRDefault="00F90BDC">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79FA199E" w14:textId="77777777" w:rsidR="00F90BDC" w:rsidRDefault="00F90BDC"/>
    <w:p w14:paraId="0AB5C78D" w14:textId="77777777" w:rsidR="00F90BDC" w:rsidRDefault="00F90BDC">
      <w:r xmlns:w="http://schemas.openxmlformats.org/wordprocessingml/2006/main">
        <w:t xml:space="preserve">กิจการ 18:25 คนนี้ได้รับการอบรมในทางขององค์พระผู้เป็นเจ้า และด้วยความกระตือรือร้นในวิญญาณ ท่านจึงพูดและสอนเรื่องของพระเจ้าอย่างขยันหมั่นเพียร โดยรู้แต่เพียงบัพติศมาของยอห์นเท่านั้น</w:t>
      </w:r>
    </w:p>
    <w:p w14:paraId="7AB51727" w14:textId="77777777" w:rsidR="00F90BDC" w:rsidRDefault="00F90BDC"/>
    <w:p w14:paraId="10463672" w14:textId="77777777" w:rsidR="00F90BDC" w:rsidRDefault="00F90BDC">
      <w:r xmlns:w="http://schemas.openxmlformats.org/wordprocessingml/2006/main">
        <w:t xml:space="preserve">ข้อความนี้กล่าวถึงอปอลโล ชายผู้ได้รับคำแนะนำในวิถีทางของพระเจ้าและหลงใหลในการสอนเกี่ยวกับพระเจ้า ผู้ซึ่งรู้เพียงเรื่องบัพติศมาของยอห์นเท่านั้น</w:t>
      </w:r>
    </w:p>
    <w:p w14:paraId="70A36FE1" w14:textId="77777777" w:rsidR="00F90BDC" w:rsidRDefault="00F90BDC"/>
    <w:p w14:paraId="4907FAFB" w14:textId="77777777" w:rsidR="00F90BDC" w:rsidRDefault="00F90BDC">
      <w:r xmlns:w="http://schemas.openxmlformats.org/wordprocessingml/2006/main">
        <w:t xml:space="preserve">1. พลังแห่งความหลงใหลในการประกาศข่าวประเสริฐ</w:t>
      </w:r>
    </w:p>
    <w:p w14:paraId="52344CEB" w14:textId="77777777" w:rsidR="00F90BDC" w:rsidRDefault="00F90BDC"/>
    <w:p w14:paraId="3B77B621" w14:textId="77777777" w:rsidR="00F90BDC" w:rsidRDefault="00F90BDC">
      <w:r xmlns:w="http://schemas.openxmlformats.org/wordprocessingml/2006/main">
        <w:t xml:space="preserve">2. การรู้และความเข้าใจเรื่องบัพติศมาของยอห์น</w:t>
      </w:r>
    </w:p>
    <w:p w14:paraId="7A92D2E5" w14:textId="77777777" w:rsidR="00F90BDC" w:rsidRDefault="00F90BDC"/>
    <w:p w14:paraId="6DB1A342" w14:textId="77777777" w:rsidR="00F90BDC" w:rsidRDefault="00F90BDC">
      <w:r xmlns:w="http://schemas.openxmlformats.org/wordprocessingml/2006/main">
        <w:t xml:space="preserve">1. กิจการ 2:38 - "แล้วเปโตรจึงกล่าวแก่พวกเขาว่า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w:t>
      </w:r>
    </w:p>
    <w:p w14:paraId="52D115C9" w14:textId="77777777" w:rsidR="00F90BDC" w:rsidRDefault="00F90BDC"/>
    <w:p w14:paraId="3A3D8EC5" w14:textId="77777777" w:rsidR="00F90BDC" w:rsidRDefault="00F90BDC">
      <w:r xmlns:w="http://schemas.openxmlformats.org/wordprocessingml/2006/main">
        <w:t xml:space="preserve">2. ยอห์น 3:7-8 “อย่าประหลาดใจเลยที่เราบอกเจ้าว่าเจ้าจะต้องเกิดใหม่ ลมพัดไปในที่ที่ลมพัดไป และเจ้าได้ยินเสียงลมนั้น แต่บอกไม่ได้ว่ามันมาที่ไหน และไปที่ไหน ทุกคนที่เกิดจากพระวิญญาณก็เช่นกัน"</w:t>
      </w:r>
    </w:p>
    <w:p w14:paraId="669AF1BB" w14:textId="77777777" w:rsidR="00F90BDC" w:rsidRDefault="00F90BDC"/>
    <w:p w14:paraId="61388ECA" w14:textId="77777777" w:rsidR="00F90BDC" w:rsidRDefault="00F90BDC">
      <w:r xmlns:w="http://schemas.openxmlformats.org/wordprocessingml/2006/main">
        <w:t xml:space="preserve">18:26 พระองค์เริ่มกล่าวอย่างมีใจกล้าในธรรมศาลา ผู้ซึ่งเมื่ออาควิลลากับปริสสิลลาได้ยินแล้ว จึงพาพระองค์ไปหาพวกเขา และทรงอธิบายแนวทางของพระเจ้าให้ฟังครบถ้วนยิ่งขึ้น</w:t>
      </w:r>
    </w:p>
    <w:p w14:paraId="51CABEE3" w14:textId="77777777" w:rsidR="00F90BDC" w:rsidRDefault="00F90BDC"/>
    <w:p w14:paraId="6A09ECB2" w14:textId="77777777" w:rsidR="00F90BDC" w:rsidRDefault="00F90BDC">
      <w:r xmlns:w="http://schemas.openxmlformats.org/wordprocessingml/2006/main">
        <w:t xml:space="preserve">เปาโลได้พบกับอาควิลลาและปริสสิลลาและได้รับการสอนมากขึ้นเกี่ยวกับวิถีทางของพระเจ้า</w:t>
      </w:r>
    </w:p>
    <w:p w14:paraId="19CA4787" w14:textId="77777777" w:rsidR="00F90BDC" w:rsidRDefault="00F90BDC"/>
    <w:p w14:paraId="0026B7E0" w14:textId="77777777" w:rsidR="00F90BDC" w:rsidRDefault="00F90BDC">
      <w:r xmlns:w="http://schemas.openxmlformats.org/wordprocessingml/2006/main">
        <w:t xml:space="preserve">1. ความสำคัญของการเรียนรู้เพิ่มเติมเกี่ยวกับพระเจ้า</w:t>
      </w:r>
    </w:p>
    <w:p w14:paraId="6868B7D5" w14:textId="77777777" w:rsidR="00F90BDC" w:rsidRDefault="00F90BDC"/>
    <w:p w14:paraId="14614DB6" w14:textId="77777777" w:rsidR="00F90BDC" w:rsidRDefault="00F90BDC">
      <w:r xmlns:w="http://schemas.openxmlformats.org/wordprocessingml/2006/main">
        <w:t xml:space="preserve">2. รับคำแนะนำและคำแนะนำจากพี่เลี้ยงทางจิตวิญญาณ</w:t>
      </w:r>
    </w:p>
    <w:p w14:paraId="73EEED1F" w14:textId="77777777" w:rsidR="00F90BDC" w:rsidRDefault="00F90BDC"/>
    <w:p w14:paraId="300BAC55" w14:textId="77777777" w:rsidR="00F90BDC" w:rsidRDefault="00F90BDC">
      <w:r xmlns:w="http://schemas.openxmlformats.org/wordprocessingml/2006/main">
        <w:t xml:space="preserve">1. สุภาษิต 3:5-6 -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และพระองค์จะทำให้วิถีของเจ้าราบรื่น"</w:t>
      </w:r>
    </w:p>
    <w:p w14:paraId="4ADF0C46" w14:textId="77777777" w:rsidR="00F90BDC" w:rsidRDefault="00F90BDC"/>
    <w:p w14:paraId="69E6B9A3" w14:textId="77777777" w:rsidR="00F90BDC" w:rsidRDefault="00F90BDC">
      <w:r xmlns:w="http://schemas.openxmlformats.org/wordprocessingml/2006/main">
        <w:t xml:space="preserve">2. 1 เธสะโลนิกา 5:12 - "พี่น้องทั้งหลาย บัดนี้เราขอให้คุณยอมรับคนที่ทำงานหนักในหมู่พวกคุณ ผู้ที่ดูแลคุณในองค์พระผู้เป็นเจ้า และผู้ที่ตักเตือนคุณ"</w:t>
      </w:r>
    </w:p>
    <w:p w14:paraId="536C84BF" w14:textId="77777777" w:rsidR="00F90BDC" w:rsidRDefault="00F90BDC"/>
    <w:p w14:paraId="052D67C3" w14:textId="77777777" w:rsidR="00F90BDC" w:rsidRDefault="00F90BDC">
      <w:r xmlns:w="http://schemas.openxmlformats.org/wordprocessingml/2006/main">
        <w:t xml:space="preserve">กิจการ 18:27 และเมื่อพระองค์ประสงค์จะเสด็จไปยังแคว้นอาคายา บรรดาพี่น้องจึงเขียนจดหมายเชิญชวนเหล่าสาวกให้ต้อนรับพระองค์ ผู้ซึ่งเมื่อพระองค์เสด็จมาได้ทรงช่วยคนทั้งหลายที่เชื่อโดยพระคุณไว้มากแล้ว</w:t>
      </w:r>
    </w:p>
    <w:p w14:paraId="39F2452F" w14:textId="77777777" w:rsidR="00F90BDC" w:rsidRDefault="00F90BDC"/>
    <w:p w14:paraId="1E54EF66" w14:textId="77777777" w:rsidR="00F90BDC" w:rsidRDefault="00F90BDC">
      <w:r xmlns:w="http://schemas.openxmlformats.org/wordprocessingml/2006/main">
        <w:t xml:space="preserve">เปาโลได้ช่วยเหล่าสาวกในเมืองอาคายาให้เชื่อในพระคุณ</w:t>
      </w:r>
    </w:p>
    <w:p w14:paraId="3B70CEEE" w14:textId="77777777" w:rsidR="00F90BDC" w:rsidRDefault="00F90BDC"/>
    <w:p w14:paraId="71BF671C" w14:textId="77777777" w:rsidR="00F90BDC" w:rsidRDefault="00F90BDC">
      <w:r xmlns:w="http://schemas.openxmlformats.org/wordprocessingml/2006/main">
        <w:t xml:space="preserve">1. เกรซคนเดียวช่วยให้เรารอด</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พลังแห่งการให้และการรับการสนับสนุน</w:t>
      </w:r>
    </w:p>
    <w:p w14:paraId="4AE999A6" w14:textId="77777777" w:rsidR="00F90BDC" w:rsidRDefault="00F90BDC"/>
    <w:p w14:paraId="7EB8488C"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7EC41B7E" w14:textId="77777777" w:rsidR="00F90BDC" w:rsidRDefault="00F90BDC"/>
    <w:p w14:paraId="445F9BB2" w14:textId="77777777" w:rsidR="00F90BDC" w:rsidRDefault="00F90BDC">
      <w:r xmlns:w="http://schemas.openxmlformats.org/wordprocessingml/2006/main">
        <w:t xml:space="preserve">2. กาลาเทีย 6:2 - จงรับภาระของกันและกัน และปฏิบัติตามกฎของพระคริสต์ให้สำเร็จ</w:t>
      </w:r>
    </w:p>
    <w:p w14:paraId="22E4DD4C" w14:textId="77777777" w:rsidR="00F90BDC" w:rsidRDefault="00F90BDC"/>
    <w:p w14:paraId="410A7A16" w14:textId="77777777" w:rsidR="00F90BDC" w:rsidRDefault="00F90BDC">
      <w:r xmlns:w="http://schemas.openxmlformats.org/wordprocessingml/2006/main">
        <w:t xml:space="preserve">กิจการ 18:28 เพราะท่านได้โน้มน้าวพวกยิวให้เชื่ออย่างเต็มกำลัง และแสดงต่อสาธารณะโดยแสดงตามพระคัมภีร์ว่าพระเยซูคือพระคริสต์</w:t>
      </w:r>
    </w:p>
    <w:p w14:paraId="49FA70CA" w14:textId="77777777" w:rsidR="00F90BDC" w:rsidRDefault="00F90BDC"/>
    <w:p w14:paraId="27C5C436" w14:textId="77777777" w:rsidR="00F90BDC" w:rsidRDefault="00F90BDC">
      <w:r xmlns:w="http://schemas.openxmlformats.org/wordprocessingml/2006/main">
        <w:t xml:space="preserve">เปาโลแสดงให้ชาวยิวเห็นอย่างมีพลังว่าพระเยซูคือพระเมสสิยาห์โดยใช้พระคัมภีร์</w:t>
      </w:r>
    </w:p>
    <w:p w14:paraId="69050263" w14:textId="77777777" w:rsidR="00F90BDC" w:rsidRDefault="00F90BDC"/>
    <w:p w14:paraId="003987B4" w14:textId="77777777" w:rsidR="00F90BDC" w:rsidRDefault="00F90BDC">
      <w:r xmlns:w="http://schemas.openxmlformats.org/wordprocessingml/2006/main">
        <w:t xml:space="preserve">1. พลังแห่งพระคัมภีร์: เราจะใช้พระคำของพระเจ้าเพื่อเป็นพยานแก่ผู้อื่นได้อย่างไร</w:t>
      </w:r>
    </w:p>
    <w:p w14:paraId="3A17C1E8" w14:textId="77777777" w:rsidR="00F90BDC" w:rsidRDefault="00F90BDC"/>
    <w:p w14:paraId="3C76BFFE" w14:textId="77777777" w:rsidR="00F90BDC" w:rsidRDefault="00F90BDC">
      <w:r xmlns:w="http://schemas.openxmlformats.org/wordprocessingml/2006/main">
        <w:t xml:space="preserve">2. ประกาศข่าวประเสริฐ: วิธีแบ่งปันข่าวดีของพระเยซูด้วยความมั่นใจ</w:t>
      </w:r>
    </w:p>
    <w:p w14:paraId="32B04BEA" w14:textId="77777777" w:rsidR="00F90BDC" w:rsidRDefault="00F90BDC"/>
    <w:p w14:paraId="305D2547" w14:textId="77777777" w:rsidR="00F90BDC" w:rsidRDefault="00F90BDC">
      <w:r xmlns:w="http://schemas.openxmlformats.org/wordprocessingml/2006/main">
        <w:t xml:space="preserve">1. โรม 1:16 - เพราะฉันไม่ละอายในเรื่องข่าวประเสริฐ เพราะข่าวประเสริฐเป็นฤทธานุภาพของพระเจ้าที่นำความรอดมาสู่ทุกคนที่เชื่อ</w:t>
      </w:r>
    </w:p>
    <w:p w14:paraId="006BE366" w14:textId="77777777" w:rsidR="00F90BDC" w:rsidRDefault="00F90BDC"/>
    <w:p w14:paraId="45FF61EC" w14:textId="77777777" w:rsidR="00F90BDC" w:rsidRDefault="00F90BDC">
      <w:r xmlns:w="http://schemas.openxmlformats.org/wordprocessingml/2006/main">
        <w:t xml:space="preserve">2. อิสยาห์ 61:1-2 - พระวิญญาณขององค์พระผู้เป็นเจ้าทรงสถิตอยู่บนข้าพเจ้า เพราะพระเจ้าทรงเจิมข้าพเจ้าให้ประกาศข่าวดีแก่คนยากจน พระองค์ทรงส่งข้าพเจ้ามามัดใจที่ชอกช้ำ ประกาศอิสรภาพแก่เชลย และปลดปล่อยจากความมืดมนแก่นักโทษ</w:t>
      </w:r>
    </w:p>
    <w:p w14:paraId="715C7878" w14:textId="77777777" w:rsidR="00F90BDC" w:rsidRDefault="00F90BDC"/>
    <w:p w14:paraId="19FB5515" w14:textId="77777777" w:rsidR="00F90BDC" w:rsidRDefault="00F90BDC">
      <w:r xmlns:w="http://schemas.openxmlformats.org/wordprocessingml/2006/main">
        <w:t xml:space="preserve">กิจการ 19 เล่าถึงช่วงเวลาของเปาโลในเมืองเอเฟซัส การอัศจรรย์พิเศษที่เขาทำ และการจลาจลที่เกิดจากเดเมตริอุสและช่างเงินคนอื่นๆ</w:t>
      </w:r>
    </w:p>
    <w:p w14:paraId="59FBC39F" w14:textId="77777777" w:rsidR="00F90BDC" w:rsidRDefault="00F90BDC"/>
    <w:p w14:paraId="2A8C7F0F" w14:textId="77777777" w:rsidR="00F90BDC" w:rsidRDefault="00F90BDC">
      <w:r xmlns:w="http://schemas.openxmlformats.org/wordprocessingml/2006/main">
        <w:t xml:space="preserve">ย่อหน้าที่ 1: บทเริ่มต้นด้วยการที่เปาโลมาถึงเมืองเอเฟซัสซึ่งเขาพบสาวกบางคนที่เพิ่งรับบัพติศมาของยอห์นเท่านั้น เมื่อเปาโลถามว่าพวกเขาได้รับพระวิญญาณบริสุทธิ์หรือไม่ เมื่อพวกเขา </w:t>
      </w:r>
      <w:r xmlns:w="http://schemas.openxmlformats.org/wordprocessingml/2006/main">
        <w:lastRenderedPageBreak xmlns:w="http://schemas.openxmlformats.org/wordprocessingml/2006/main"/>
      </w:r>
      <w:r xmlns:w="http://schemas.openxmlformats.org/wordprocessingml/2006/main">
        <w:t xml:space="preserve">เชื่อว่าพวกเขาตอบว่าไม่เคยได้ยินว่ามีพระวิญญาณบริสุทธิ์ด้วยซ้ำ เปาโลจึงอธิบายให้พวกเขาฟังว่าบัพติศมาของยอห์นเป็นบัพติศมาแห่งการกลับใจ และหลังจากได้ยินสิ่งนี้ พวกเขาก็รับบัพติศมาในพระนามของพระเยซูคริสต์ เมื่อเปาโลวางมือบนพวกเขา พระวิญญาณบริสุทธิ์เสด็จลงมาบนพวกเขาพูดภาษาแปลกๆ ที่ได้พยากรณ์ไว้ทั้งหมดเกี่ยวกับชายสิบสองคน (กิจการ 19:1-7) เขาเข้าไปในธรรมศาลาพูดอย่างกล้าหาญอยู่ที่นั่นสามเดือน เถียงอย่างโน้มน้าวใจเรื่องอาณาจักรพระเจ้า แต่บางคนกลับดื้อรั้นปฏิเสธไม่เชื่อคำพูดที่ใส่ร้ายต่อหน้าสาธารณชน จึงปล่อยให้พวกเขาพาสาวกไปสนทนากันทุกวันในห้องบรรยาย ไทรันนัสดำเนินไปเป็นเวลาสองปี ดังนั้นชาวยิว ชาวกรีกทุกคนอาศัยอยู่ในแคว้นเอเชียได้ยินคำว่าพระเจ้า (กิจการ) 19:8-10)</w:t>
      </w:r>
    </w:p>
    <w:p w14:paraId="6AF3232F" w14:textId="77777777" w:rsidR="00F90BDC" w:rsidRDefault="00F90BDC"/>
    <w:p w14:paraId="0C99BFE2" w14:textId="77777777" w:rsidR="00F90BDC" w:rsidRDefault="00F90BDC">
      <w:r xmlns:w="http://schemas.openxmlformats.org/wordprocessingml/2006/main">
        <w:t xml:space="preserve">ย่อหน้าที่ 2: พระเจ้าทรงกระทำการอัศจรรย์ที่พิเศษสุดผ่านทางเปาโล ดังนั้นแม้แต่ผ้าเช็ดหน้าหรือผ้ากันเปื้อนที่แตะตัวเขาก็ยังป่วยจากความเจ็บป่วยก็หายจากวิญญาณชั่ว (กิจการ 19:11-12) ชาวยิวบางคนที่ออกไปขับไล่วิญญาณชั่วพยายามออกพระนามพระเยซูเจ้าเหนือคนที่ถูกผีเข้าสิงจะพูดว่า 'ในพระนามของพระเยซูที่เปาโลสั่งสอนข้าพเจ้าสั่งให้ท่านออกมา' วันหนึ่งหัวหน้าปุโรหิตชาวยิว Sceva ลูกชายเจ็ดคนกำลังทำเช่นนี้วิญญาณชั่วร้ายตอบว่า 'พระเยซูฉันรู้จักเปาโลที่ฉันรู้จัก แต่คุณเป็นใคร' แล้วมนุษย์ก็กระโดดเข้าใส่พวกเขา ทุบตีจนหมดแรงจนเลือดไหลออกจากบ้าน เมื่อเรื่องนี้เป็นที่รู้จัก ชาวยิว ชาวกรีกที่อาศัยอยู่ในเมืองเอเฟซัสเกรงกลัวชื่อเสียงทั้งหมด พระเยซูเจ้าทรงยกย่องนับถืออย่างสูง หลายคนที่เชื่อว่าบัดนี้มาสารภาพอย่างเปิดเผยถึงสิ่งที่พวกเขาทำ จำนวนมากที่ฝึกฝนเวทมนตร์มา ม้วนกระดาษรวมกันเผามูลค่าที่คำนวณโดยสาธารณะซึ่งมีมูลค่าห้าหมื่นดรัชมา ด้วยเหตุนี้พระวจนะของพระเจ้าจึงแผ่ขยายอำนาจออกไปอย่างกว้างขวาง (กิจการ 19:13-20)</w:t>
      </w:r>
    </w:p>
    <w:p w14:paraId="0162F3AF" w14:textId="77777777" w:rsidR="00F90BDC" w:rsidRDefault="00F90BDC"/>
    <w:p w14:paraId="4C2B24FD" w14:textId="77777777" w:rsidR="00F90BDC" w:rsidRDefault="00F90BDC">
      <w:r xmlns:w="http://schemas.openxmlformats.org/wordprocessingml/2006/main">
        <w:t xml:space="preserve">ย่อหน้าที่ 3: หลังจากเหตุการณ์เหล่านี้เกิดขึ้น ช่างเงินชื่อเดเมตริอุสก่อจลาจลเพราะเขาสร้างแท่นบูชาเงินของอาร์เทมิส และธุรกิจของเขาตกอยู่ในอันตรายเนื่องจากการเผยแพร่ศาสนาคริสต์ เขาปลุกปั่นให้ช่างฝีมือคนอื่นๆ พูดว่า "คุณคงได้ยินไม่เฉพาะในเมืองเอเฟซัสเท่านั้น แต่ได้ยินกันทั่วทั้งแคว้นเอเชีย เพื่อนเปาโลคนนี้ชักชวนให้คนจำนวนมากหลงทางโดยบอกว่าพระเจ้าสร้างมือมนุษย์ไม่ใช่พระเจ้าเลย อันตรายไม่เพียงแต่การค้าของเราจะสูญเสียชื่อเสียงที่ดีเท่านั้น แต่ยังวัดใหญ่อีกด้วย เทพธิดาอาร์เทมิสจะถูกทำให้เสื่อมเสีย เทพธิดาที่บูชาตัวเองทั่วทั้งจังหวัด เอเชีย โลกจะถูกปล้นความยิ่งใหญ่อันศักดิ์สิทธิ์ของเธอ' (กิจการ 19:26-27) ส่งผลให้เกิดความโกลาหลครั้งใหญ่ ผู้คนตะโกนว่า “อาร์เทมิสของชาวเอเฟซัสเป็นใหญ่!” ในที่สุดเสมียนเมืองจัดการฝูงชนอย่างสงบโดยบอกว่าความคับข้องใจของเดเมตริอุสอื่น ๆ ควรนำเรื่องนี้ขึ้นศาลหรือไม่ โดยเตือนฝูงชนว่าการกระทำของพวกเขาอาจส่งผลให้เกิดการก่อจลาจลเนื่องจากไม่มีเหตุผลใดที่จะพิสูจน์ได้ว่าการชุมนุมที่ถูกไล่ออกจากฝูงชน (กิจการ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กิจการ 19:1 ต่อมาขณะที่อปอลโลอยู่ที่เมืองโครินธ์ เปาโลได้ผ่านเขตแดนตอน </w:t>
      </w:r>
      <w:r xmlns:w="http://schemas.openxmlformats.org/wordprocessingml/2006/main">
        <w:lastRenderedPageBreak xmlns:w="http://schemas.openxmlformats.org/wordprocessingml/2006/main"/>
      </w:r>
      <w:r xmlns:w="http://schemas.openxmlformats.org/wordprocessingml/2006/main">
        <w:t xml:space="preserve">บนมาถึงเมืองเอเฟซัส และพบสาวกบางคน</w:t>
      </w:r>
    </w:p>
    <w:p w14:paraId="2577386B" w14:textId="77777777" w:rsidR="00F90BDC" w:rsidRDefault="00F90BDC"/>
    <w:p w14:paraId="69BC17DE" w14:textId="77777777" w:rsidR="00F90BDC" w:rsidRDefault="00F90BDC">
      <w:r xmlns:w="http://schemas.openxmlformats.org/wordprocessingml/2006/main">
        <w:t xml:space="preserve">เปาโลพบสาวกในเมืองเอเฟซัสและสอนพวกเขาเกี่ยวกับวิถีทางของพระเจ้าอย่างสมบูรณ์ยิ่งขึ้น</w:t>
      </w:r>
    </w:p>
    <w:p w14:paraId="6FEC916D" w14:textId="77777777" w:rsidR="00F90BDC" w:rsidRDefault="00F90BDC"/>
    <w:p w14:paraId="6193E8CC" w14:textId="77777777" w:rsidR="00F90BDC" w:rsidRDefault="00F90BDC">
      <w:r xmlns:w="http://schemas.openxmlformats.org/wordprocessingml/2006/main">
        <w:t xml:space="preserve">1. แผนการอันสมบูรณ์แบบของพระเจ้าสำหรับประชากรของพระองค์</w:t>
      </w:r>
    </w:p>
    <w:p w14:paraId="0256D106" w14:textId="77777777" w:rsidR="00F90BDC" w:rsidRDefault="00F90BDC"/>
    <w:p w14:paraId="579D90C5" w14:textId="77777777" w:rsidR="00F90BDC" w:rsidRDefault="00F90BDC">
      <w:r xmlns:w="http://schemas.openxmlformats.org/wordprocessingml/2006/main">
        <w:t xml:space="preserve">2. พลังแห่งการสอนของเปาโล</w:t>
      </w:r>
    </w:p>
    <w:p w14:paraId="52C7BB3F" w14:textId="77777777" w:rsidR="00F90BDC" w:rsidRDefault="00F90BDC"/>
    <w:p w14:paraId="53673D06" w14:textId="77777777" w:rsidR="00F90BDC" w:rsidRDefault="00F90BDC">
      <w:r xmlns:w="http://schemas.openxmlformats.org/wordprocessingml/2006/main">
        <w:t xml:space="preserve">1. เอเฟซัส 3:20-21 “บัดนี้ขอพระเกียรติจงมีแด่พระองค์ในคริสตจักรและในพระเยซูคริสต์โดยฤทธิ์อำนาจของพระองค์ซึ่งกระทำการอยู่ภายในตัวเรา ขอถวายเกียรติแด่พระองค์ในคริสตจักรและในพระเยซูคริสต์ตลอดไป ทุกชั่วอายุสืบๆ ไปเป็นนิตย์ อาเมน”</w:t>
      </w:r>
    </w:p>
    <w:p w14:paraId="3A9CE08D" w14:textId="77777777" w:rsidR="00F90BDC" w:rsidRDefault="00F90BDC"/>
    <w:p w14:paraId="2F5F651A" w14:textId="77777777" w:rsidR="00F90BDC" w:rsidRDefault="00F90BDC">
      <w:r xmlns:w="http://schemas.openxmlformats.org/wordprocessingml/2006/main">
        <w:t xml:space="preserve">2. ทิตัส 2:11-12 “เพราะว่าพระคุณของพระเจ้าได้ปรากฏแล้วซึ่งให้ความรอดแก่คนทั้งปวง มันสอนให้เราพูดว่า "ไม่" กับความอธรรมและกิเลสตัณหาทางโลก และให้ดำเนินชีวิตอย่างควบคุมตนเอง เที่ยงธรรม และเป็นไปตามพระเจ้าในยุคปัจจุบันนี้"</w:t>
      </w:r>
    </w:p>
    <w:p w14:paraId="79B67527" w14:textId="77777777" w:rsidR="00F90BDC" w:rsidRDefault="00F90BDC"/>
    <w:p w14:paraId="67B949C8" w14:textId="77777777" w:rsidR="00F90BDC" w:rsidRDefault="00F90BDC">
      <w:r xmlns:w="http://schemas.openxmlformats.org/wordprocessingml/2006/main">
        <w:t xml:space="preserve">กิจการ 19:2 พระองค์ตรัสแก่พวกเขาว่า “ตั้งแต่เชื่อแล้ว ท่านได้รับพระวิญญาณบริสุทธิ์แล้วหรือ?” พวกเขาทูลพระองค์ว่า "เราไม่เคยได้ยินมากนักว่ามีพระวิญญาณบริสุทธิ์อยู่หรือไม่"</w:t>
      </w:r>
    </w:p>
    <w:p w14:paraId="4A507E28" w14:textId="77777777" w:rsidR="00F90BDC" w:rsidRDefault="00F90BDC"/>
    <w:p w14:paraId="0D04B214" w14:textId="77777777" w:rsidR="00F90BDC" w:rsidRDefault="00F90BDC">
      <w:r xmlns:w="http://schemas.openxmlformats.org/wordprocessingml/2006/main">
        <w:t xml:space="preserve">เปาโลถามเหล่าสาวกในเมืองเอเฟซัสว่าพวกเขาได้รับพระวิญญาณบริสุทธิ์ตั้งแต่พวกเขาเชื่อหรือไม่ พวกเขาตอบว่าไม่เคยได้ยินเรื่องการดำรงอยู่ของพระวิญญาณบริสุทธิ์</w:t>
      </w:r>
    </w:p>
    <w:p w14:paraId="0830722D" w14:textId="77777777" w:rsidR="00F90BDC" w:rsidRDefault="00F90BDC"/>
    <w:p w14:paraId="4598D1B5" w14:textId="77777777" w:rsidR="00F90BDC" w:rsidRDefault="00F90BDC">
      <w:r xmlns:w="http://schemas.openxmlformats.org/wordprocessingml/2006/main">
        <w:t xml:space="preserve">1. ความจำเป็นในการรับพระวิญญาณบริสุทธิ์</w:t>
      </w:r>
    </w:p>
    <w:p w14:paraId="12B1F0C9" w14:textId="77777777" w:rsidR="00F90BDC" w:rsidRDefault="00F90BDC"/>
    <w:p w14:paraId="4F6F154D" w14:textId="77777777" w:rsidR="00F90BDC" w:rsidRDefault="00F90BDC">
      <w:r xmlns:w="http://schemas.openxmlformats.org/wordprocessingml/2006/main">
        <w:t xml:space="preserve">2. ความสำคัญของการรู้จักพระวิญญาณบริสุทธิ์</w:t>
      </w:r>
    </w:p>
    <w:p w14:paraId="73911358" w14:textId="77777777" w:rsidR="00F90BDC" w:rsidRDefault="00F90BDC"/>
    <w:p w14:paraId="1FA01826" w14:textId="77777777" w:rsidR="00F90BDC" w:rsidRDefault="00F90BDC">
      <w:r xmlns:w="http://schemas.openxmlformats.org/wordprocessingml/2006/main">
        <w:t xml:space="preserve">1. ยอห์น 14:26 – “แต่พระผู้ช่วยคือพระวิญญาณบริสุทธิ์ ซึ่งพระบิดาจะทรงใช้มาในนามของเรา พระองค์จะทรงสอนท่านทุกสิ่งและจะให้ท่านระลึกถึงทุกสิ่งที่เราได้กล่าวแก่ท่าน”</w:t>
      </w:r>
    </w:p>
    <w:p w14:paraId="5BCB22F9" w14:textId="77777777" w:rsidR="00F90BDC" w:rsidRDefault="00F90BDC"/>
    <w:p w14:paraId="1B099B00" w14:textId="77777777" w:rsidR="00F90BDC" w:rsidRDefault="00F90BDC">
      <w:r xmlns:w="http://schemas.openxmlformats.org/wordprocessingml/2006/main">
        <w:t xml:space="preserve">2. เอเฟซัส 1:13-14 – “ในพระองค์นั้น เมื่อคุณได้ยินพระวจนะแห่งความจริง ข่าวประเสริฐแห่งความรอดของคุณ และเชื่อในพระองค์ ได้รับการผนึกไว้ด้วยพระวิญญาณบริสุทธิ์ที่ทรงสัญญาไว้ ผู้ทรงเป็นหลักประกันมรดกของเราจนกระทั่ง เราได้มาครอบครองเพื่อถวายเกียรติแด่พระองค์”</w:t>
      </w:r>
    </w:p>
    <w:p w14:paraId="5A8C2218" w14:textId="77777777" w:rsidR="00F90BDC" w:rsidRDefault="00F90BDC"/>
    <w:p w14:paraId="4D04DD6B" w14:textId="77777777" w:rsidR="00F90BDC" w:rsidRDefault="00F90BDC">
      <w:r xmlns:w="http://schemas.openxmlformats.org/wordprocessingml/2006/main">
        <w:t xml:space="preserve">กิจการ 19:3 พระองค์จึงตรัสแก่พวกเขาว่า “ถ้าเช่นนั้นพวกท่านรับบัพติศมาอะไรเล่า? และพวกเขากล่าวว่า "สำหรับพิธีบัพติศมาของยอห์น"</w:t>
      </w:r>
    </w:p>
    <w:p w14:paraId="4EAF1E86" w14:textId="77777777" w:rsidR="00F90BDC" w:rsidRDefault="00F90BDC"/>
    <w:p w14:paraId="2F32CD8D" w14:textId="77777777" w:rsidR="00F90BDC" w:rsidRDefault="00F90BDC">
      <w:r xmlns:w="http://schemas.openxmlformats.org/wordprocessingml/2006/main">
        <w:t xml:space="preserve">เปาโลถามชายทั้งสิบสองคนว่าพวกเขาได้รับบัพติศมาหรือไม่ และพวกเขาตอบว่าพวกเขาได้รับบัพติศมาตามบัพติศมาของยอห์น</w:t>
      </w:r>
    </w:p>
    <w:p w14:paraId="4B047004" w14:textId="77777777" w:rsidR="00F90BDC" w:rsidRDefault="00F90BDC"/>
    <w:p w14:paraId="044A2279" w14:textId="77777777" w:rsidR="00F90BDC" w:rsidRDefault="00F90BDC">
      <w:r xmlns:w="http://schemas.openxmlformats.org/wordprocessingml/2006/main">
        <w:t xml:space="preserve">1. ความสำคัญของการรู้บัพติศมาของคุณ: การรู้สถานะบัพติศมาของคุณสามารถเสริมสร้างศรัทธาของคุณได้อย่างไร</w:t>
      </w:r>
    </w:p>
    <w:p w14:paraId="2B192758" w14:textId="77777777" w:rsidR="00F90BDC" w:rsidRDefault="00F90BDC"/>
    <w:p w14:paraId="7F0714F6" w14:textId="77777777" w:rsidR="00F90BDC" w:rsidRDefault="00F90BDC">
      <w:r xmlns:w="http://schemas.openxmlformats.org/wordprocessingml/2006/main">
        <w:t xml:space="preserve">2. พลังของเปาโล: คำถามของเปาโลสามารถนำไปสู่การเติบโตฝ่ายวิญญาณได้อย่างไร</w:t>
      </w:r>
    </w:p>
    <w:p w14:paraId="4DBC11D6" w14:textId="77777777" w:rsidR="00F90BDC" w:rsidRDefault="00F90BDC"/>
    <w:p w14:paraId="43050AF2" w14:textId="77777777" w:rsidR="00F90BDC" w:rsidRDefault="00F90BDC">
      <w:r xmlns:w="http://schemas.openxmlformats.org/wordprocessingml/2006/main">
        <w:t xml:space="preserve">1. มัทธิว 3:11-12 - “จริง ๆ แล้วเราให้เจ้ารับบัพติศมาด้วยน้ำเพื่อการกลับใจ แต่ผู้ที่มาภายหลังฉันนั้นก็ยิ่งใหญ่กว่าฉัน ซึ่งฉันไม่คู่ควรที่จะแบกรองเท้าของเขา เขาจะให้เจ้ารับบัพติศมาด้วยพระวิญญาณบริสุทธิ์ และด้วย ไฟ."</w:t>
      </w:r>
    </w:p>
    <w:p w14:paraId="3381B557" w14:textId="77777777" w:rsidR="00F90BDC" w:rsidRDefault="00F90BDC"/>
    <w:p w14:paraId="121692C4" w14:textId="77777777" w:rsidR="00F90BDC" w:rsidRDefault="00F90BDC">
      <w:r xmlns:w="http://schemas.openxmlformats.org/wordprocessingml/2006/main">
        <w:t xml:space="preserve">2. มาระโก 1:4-5 – “ยอห์นให้บัพติศมาในถิ่นทุรกันดาร และเทศนาเรื่องบัพติศมาแห่งการกลับใจเพื่อการปลดบาป ทั่วทั้งดินแดนยูเดียและชาวกรุงเยรูซาเล็มก็ออกไปหาเขา และรับบัพติศมาจากเขาในแม่น้ำจอร์แดนและสารภาพบาปของพวกเขา”</w:t>
      </w:r>
    </w:p>
    <w:p w14:paraId="0709199C" w14:textId="77777777" w:rsidR="00F90BDC" w:rsidRDefault="00F90BDC"/>
    <w:p w14:paraId="03283630" w14:textId="77777777" w:rsidR="00F90BDC" w:rsidRDefault="00F90BDC">
      <w:r xmlns:w="http://schemas.openxmlformats.org/wordprocessingml/2006/main">
        <w:t xml:space="preserve">กิจการ 19:4 เปาโลจึงกล่าวว่า "แท้จริงแล้วยอห์นได้ให้บัพติศมาด้วยการบัพติศมาเป็นการกลับใจแล้ว กล่าวแก่ประชาชนว่าพวกเขาจะเชื่อในพระองค์ซึ่งจะเสด็จมาภายหลังพระองค์ คือในพระเยซูคริสต์"</w:t>
      </w:r>
    </w:p>
    <w:p w14:paraId="38B391F9" w14:textId="77777777" w:rsidR="00F90BDC" w:rsidRDefault="00F90BDC"/>
    <w:p w14:paraId="5BF3E2B0" w14:textId="77777777" w:rsidR="00F90BDC" w:rsidRDefault="00F90BDC">
      <w:r xmlns:w="http://schemas.openxmlformats.org/wordprocessingml/2006/main">
        <w:t xml:space="preserve">เปาโลอธิบายว่ายอห์นผู้ถวายบัพติศมาสั่งสอนบัพติศมาแห่งการกลับใจ โดยบอกให้ผู้คนเชื่อในพระเยซูคริสต์</w:t>
      </w:r>
    </w:p>
    <w:p w14:paraId="364C53A1" w14:textId="77777777" w:rsidR="00F90BDC" w:rsidRDefault="00F90BDC"/>
    <w:p w14:paraId="29310B3A" w14:textId="77777777" w:rsidR="00F90BDC" w:rsidRDefault="00F90BDC">
      <w:r xmlns:w="http://schemas.openxmlformats.org/wordprocessingml/2006/main">
        <w:t xml:space="preserve">1. การเรียกสู่การกลับใจ: เตรียมทางสำหรับพระเยซู</w:t>
      </w:r>
    </w:p>
    <w:p w14:paraId="59886B56" w14:textId="77777777" w:rsidR="00F90BDC" w:rsidRDefault="00F90BDC"/>
    <w:p w14:paraId="618AB614" w14:textId="77777777" w:rsidR="00F90BDC" w:rsidRDefault="00F90BDC">
      <w:r xmlns:w="http://schemas.openxmlformats.org/wordprocessingml/2006/main">
        <w:t xml:space="preserve">2. พลังแห่งความเชื่อ: ศรัทธาในพระเยซูเปลี่ยนชีวิตได้อย่างไร</w:t>
      </w:r>
    </w:p>
    <w:p w14:paraId="2178166D" w14:textId="77777777" w:rsidR="00F90BDC" w:rsidRDefault="00F90BDC"/>
    <w:p w14:paraId="1701226D" w14:textId="77777777" w:rsidR="00F90BDC" w:rsidRDefault="00F90BDC">
      <w:r xmlns:w="http://schemas.openxmlformats.org/wordprocessingml/2006/main">
        <w:t xml:space="preserve">1. ลูกา 3:3 - “และพระองค์เสด็จไปทั่วภูมิภาคทั่วแม่น้ำจอร์แดน เทศนาเรื่องบัพติศมาแห่งการกลับใจเพื่อการปลดบาป”</w:t>
      </w:r>
    </w:p>
    <w:p w14:paraId="2192665F" w14:textId="77777777" w:rsidR="00F90BDC" w:rsidRDefault="00F90BDC"/>
    <w:p w14:paraId="086E1BE3" w14:textId="77777777" w:rsidR="00F90BDC" w:rsidRDefault="00F90BDC">
      <w:r xmlns:w="http://schemas.openxmlformats.org/wordprocessingml/2006/main">
        <w:t xml:space="preserve">2. ยอห์น 14:6 - “พระเยซูตรัสกับเขาว่าเราเป็นทางนั้น เป็นความจริง และเป็นชีวิต ไม่มีผู้ใดมาถึงพระบิดาได้นอกจากมาทางเรา”</w:t>
      </w:r>
    </w:p>
    <w:p w14:paraId="033090FC" w14:textId="77777777" w:rsidR="00F90BDC" w:rsidRDefault="00F90BDC"/>
    <w:p w14:paraId="7936CBE4" w14:textId="77777777" w:rsidR="00F90BDC" w:rsidRDefault="00F90BDC">
      <w:r xmlns:w="http://schemas.openxmlformats.org/wordprocessingml/2006/main">
        <w:t xml:space="preserve">กิจการ 19:5 เมื่อพวกเขาได้ยินดังนั้น พวกเขาจึงได้รับบัพติศมาในพระนามของพระเยซูเจ้า</w:t>
      </w:r>
    </w:p>
    <w:p w14:paraId="4638DA73" w14:textId="77777777" w:rsidR="00F90BDC" w:rsidRDefault="00F90BDC"/>
    <w:p w14:paraId="0E21387C" w14:textId="77777777" w:rsidR="00F90BDC" w:rsidRDefault="00F90BDC">
      <w:r xmlns:w="http://schemas.openxmlformats.org/wordprocessingml/2006/main">
        <w:t xml:space="preserve">เมื่อผู้คนได้ยินคำเทศนาของเปาโล พวกเขาก็รับบัพติศมาในพระนามของพระเยซูเจ้า</w:t>
      </w:r>
    </w:p>
    <w:p w14:paraId="2B80A432" w14:textId="77777777" w:rsidR="00F90BDC" w:rsidRDefault="00F90BDC"/>
    <w:p w14:paraId="0127E005" w14:textId="77777777" w:rsidR="00F90BDC" w:rsidRDefault="00F90BDC">
      <w:r xmlns:w="http://schemas.openxmlformats.org/wordprocessingml/2006/main">
        <w:t xml:space="preserve">1. พลังแห่งศรัทธา: เข้าใจผลกระทบของบัพติศมา</w:t>
      </w:r>
    </w:p>
    <w:p w14:paraId="71C9C8B9" w14:textId="77777777" w:rsidR="00F90BDC" w:rsidRDefault="00F90BDC"/>
    <w:p w14:paraId="65266827" w14:textId="77777777" w:rsidR="00F90BDC" w:rsidRDefault="00F90BDC">
      <w:r xmlns:w="http://schemas.openxmlformats.org/wordprocessingml/2006/main">
        <w:t xml:space="preserve">2. การยอมจำนนต่อพระเจ้า: ความสำคัญของการรับบัพติศมา</w:t>
      </w:r>
    </w:p>
    <w:p w14:paraId="0D768ACB" w14:textId="77777777" w:rsidR="00F90BDC" w:rsidRDefault="00F90BDC"/>
    <w:p w14:paraId="17B7536F" w14:textId="77777777" w:rsidR="00F90BDC" w:rsidRDefault="00F90BDC">
      <w:r xmlns:w="http://schemas.openxmlformats.org/wordprocessingml/2006/main">
        <w:t xml:space="preserve">1. โรม 6:3-5 - “หรือท่านไม่รู้หรือว่าพวก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เหตุฉะนั้นเราจึงถูกฝังไว้กับพระองค์โดยรับบัพติศมาเข้าในความตายเพื่ออย่างที่พระคริสต์ทรงเป็น ให้เป็นขึ้นมาจากความตายโดยพระสิริของพระบิดา เราก็จะได้มีชีวิตใหม่เช่นกัน เพราะว่าถ้าเราได้เป็นหนึ่งเดียวกับพระองค์ในความตายเหมือนอย่างพระองค์ เราก็จะรวมเป็นหนึ่งเดียวกับพระองค์ในการเป็นขึ้นจากตายเหมือนของพระองค์ด้วย”</w:t>
      </w:r>
    </w:p>
    <w:p w14:paraId="6F0879F3" w14:textId="77777777" w:rsidR="00F90BDC" w:rsidRDefault="00F90BDC"/>
    <w:p w14:paraId="333B5B0F" w14:textId="77777777" w:rsidR="00F90BDC" w:rsidRDefault="00F90BDC">
      <w:r xmlns:w="http://schemas.openxmlformats.org/wordprocessingml/2006/main">
        <w:t xml:space="preserve">2. โคโลสี 2:12 - "ถูกฝังไว้กับพระองค์ในการบัพติศมา ซึ่งในนั้นท่านได้ฟื้นคืนชีพร่วมกับพระองค์ด้วยความเชื่อในพระราชกิจของพระเจ้าผู้ทรงให้พระองค์เป็นขึ้นมาจากความตาย"</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19:6 เมื่อเปาโลวางมือบนพวกเขาแล้ว พระวิญญาณบริสุทธิ์ก็เสด็จลงมาบนพวกเขา และพวกเขาพูดภาษาแปลกๆ และพยากรณ์</w:t>
      </w:r>
    </w:p>
    <w:p w14:paraId="6CB8B509" w14:textId="77777777" w:rsidR="00F90BDC" w:rsidRDefault="00F90BDC"/>
    <w:p w14:paraId="05061C59" w14:textId="77777777" w:rsidR="00F90BDC" w:rsidRDefault="00F90BDC">
      <w:r xmlns:w="http://schemas.openxmlformats.org/wordprocessingml/2006/main">
        <w:t xml:space="preserve">มือของเปาโลในการถ่ายทอดพระวิญญาณบริสุทธิ์แก่ผู้เชื่อส่งผลให้พวกเขาพูดภาษาแปลกๆ และพยากรณ์</w:t>
      </w:r>
    </w:p>
    <w:p w14:paraId="567A4265" w14:textId="77777777" w:rsidR="00F90BDC" w:rsidRDefault="00F90BDC"/>
    <w:p w14:paraId="2B520225" w14:textId="77777777" w:rsidR="00F90BDC" w:rsidRDefault="00F90BDC">
      <w:r xmlns:w="http://schemas.openxmlformats.org/wordprocessingml/2006/main">
        <w:t xml:space="preserve">1: การเปิดของประทานแห่งพระวิญญาณบริสุทธิ์</w:t>
      </w:r>
    </w:p>
    <w:p w14:paraId="04291D09" w14:textId="77777777" w:rsidR="00F90BDC" w:rsidRDefault="00F90BDC"/>
    <w:p w14:paraId="384BA2B5" w14:textId="77777777" w:rsidR="00F90BDC" w:rsidRDefault="00F90BDC">
      <w:r xmlns:w="http://schemas.openxmlformats.org/wordprocessingml/2006/main">
        <w:t xml:space="preserve">2: พูดภาษาแปลกๆ ในคริสตจักร</w:t>
      </w:r>
    </w:p>
    <w:p w14:paraId="48ADDBAF" w14:textId="77777777" w:rsidR="00F90BDC" w:rsidRDefault="00F90BDC"/>
    <w:p w14:paraId="50D1B1EC" w14:textId="77777777" w:rsidR="00F90BDC" w:rsidRDefault="00F90BDC">
      <w:r xmlns:w="http://schemas.openxmlformats.org/wordprocessingml/2006/main">
        <w:t xml:space="preserve">1: กาลาเทีย 5:22-23 แต่ผลของพระวิญญาณนั้นคือความรัก ความยินดี สันติสุข ความอดกลั้น ความสุภาพอ่อนโยน ความดี ความเชื่อ ความสุภาพอ่อนโยน การรู้จักบังคับตน สิ่งเหล่านี้ไม่มีพระราชบัญญัติห้ามไว้</w:t>
      </w:r>
    </w:p>
    <w:p w14:paraId="17A39369" w14:textId="77777777" w:rsidR="00F90BDC" w:rsidRDefault="00F90BDC"/>
    <w:p w14:paraId="795AF377" w14:textId="77777777" w:rsidR="00F90BDC" w:rsidRDefault="00F90BDC">
      <w:r xmlns:w="http://schemas.openxmlformats.org/wordprocessingml/2006/main">
        <w:t xml:space="preserve">2: กิจการ 2:4 พวกเขาทั้งหมดเปี่ยมด้วยพระวิญญาณบริสุทธิ์ และเริ่มพูดภาษาอื่นๆ ตามที่พระวิญญาณทรงโปรดให้พูด</w:t>
      </w:r>
    </w:p>
    <w:p w14:paraId="313B11A5" w14:textId="77777777" w:rsidR="00F90BDC" w:rsidRDefault="00F90BDC"/>
    <w:p w14:paraId="4220B2B2" w14:textId="77777777" w:rsidR="00F90BDC" w:rsidRDefault="00F90BDC">
      <w:r xmlns:w="http://schemas.openxmlformats.org/wordprocessingml/2006/main">
        <w:t xml:space="preserve">กิจการ 19:7 และผู้ชายทั้งหมดมีประมาณสิบสองคน</w:t>
      </w:r>
    </w:p>
    <w:p w14:paraId="7B7422A3" w14:textId="77777777" w:rsidR="00F90BDC" w:rsidRDefault="00F90BDC"/>
    <w:p w14:paraId="3161CE76" w14:textId="77777777" w:rsidR="00F90BDC" w:rsidRDefault="00F90BDC">
      <w:r xmlns:w="http://schemas.openxmlformats.org/wordprocessingml/2006/main">
        <w:t xml:space="preserve">ข้อความนี้เป็นเรื่องเกี่ยวกับจำนวนผู้ชายที่มีอยู่ในขณะนั้น 12 คน</w:t>
      </w:r>
    </w:p>
    <w:p w14:paraId="103A5977" w14:textId="77777777" w:rsidR="00F90BDC" w:rsidRDefault="00F90BDC"/>
    <w:p w14:paraId="2986E07B" w14:textId="77777777" w:rsidR="00F90BDC" w:rsidRDefault="00F90BDC">
      <w:r xmlns:w="http://schemas.openxmlformats.org/wordprocessingml/2006/main">
        <w:t xml:space="preserve">1. ไม่ว่าจำนวนคนจะน้อยเพียงใด พระเจ้าก็ยังทรงสามารถใช้พวกเขาให้ทำสิ่งที่ยิ่งใหญ่ได้</w:t>
      </w:r>
    </w:p>
    <w:p w14:paraId="365E95A4" w14:textId="77777777" w:rsidR="00F90BDC" w:rsidRDefault="00F90BDC"/>
    <w:p w14:paraId="659F8EF1" w14:textId="77777777" w:rsidR="00F90BDC" w:rsidRDefault="00F90BDC">
      <w:r xmlns:w="http://schemas.openxmlformats.org/wordprocessingml/2006/main">
        <w:t xml:space="preserve">2. ฤทธิ์อำนาจของพระเจ้าไม่ได้ถูกกำหนดโดยขนาดของกลุ่ม แต่โดยการสถิตอยู่ของพระองค์ในกลุ่มนั้น</w:t>
      </w:r>
    </w:p>
    <w:p w14:paraId="353B8FA3" w14:textId="77777777" w:rsidR="00F90BDC" w:rsidRDefault="00F90BDC"/>
    <w:p w14:paraId="4902431F" w14:textId="77777777" w:rsidR="00F90BDC" w:rsidRDefault="00F90BDC">
      <w:r xmlns:w="http://schemas.openxmlformats.org/wordprocessingml/2006/main">
        <w:t xml:space="preserve">1. มัทธิว 19:26 - "พระเยซูทอดพระเนตรพวกเขาแล้วตรัสว่า “สำหรับมนุษย์สิ่งนี้เป็นไปไม่ได้ แต่สำหรับพระเจ้าทุกสิ่งเป็นไปได้”</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เยเรมีย์ 33:3 - "โทรหาฉันแล้วฉันจะตอบคุณและบอกคุณถึงสิ่งที่ยิ่งใหญ่และไม่อาจค้นหาได้ที่คุณไม่รู้"</w:t>
      </w:r>
    </w:p>
    <w:p w14:paraId="112F3690" w14:textId="77777777" w:rsidR="00F90BDC" w:rsidRDefault="00F90BDC"/>
    <w:p w14:paraId="5B4CE185" w14:textId="77777777" w:rsidR="00F90BDC" w:rsidRDefault="00F90BDC">
      <w:r xmlns:w="http://schemas.openxmlformats.org/wordprocessingml/2006/main">
        <w:t xml:space="preserve">19:8 พระองค์เข้าไปในธรรมศาลา และพูดด้วยใจกล้าเป็นเวลาสามเดือน โต้แย้งและชักชวนเรื่องอาณาจักรของพระเจ้า</w:t>
      </w:r>
    </w:p>
    <w:p w14:paraId="2F74866E" w14:textId="77777777" w:rsidR="00F90BDC" w:rsidRDefault="00F90BDC"/>
    <w:p w14:paraId="2455FF02" w14:textId="77777777" w:rsidR="00F90BDC" w:rsidRDefault="00F90BDC">
      <w:r xmlns:w="http://schemas.openxmlformats.org/wordprocessingml/2006/main">
        <w:t xml:space="preserve">เปาโลพูดอย่างกล้าหาญในธรรมศาลาเป็นเวลาสามเดือนเพื่อชักชวนผู้คนเกี่ยวกับอาณาจักรของพระเจ้า</w:t>
      </w:r>
    </w:p>
    <w:p w14:paraId="1224A96D" w14:textId="77777777" w:rsidR="00F90BDC" w:rsidRDefault="00F90BDC"/>
    <w:p w14:paraId="238468D5" w14:textId="77777777" w:rsidR="00F90BDC" w:rsidRDefault="00F90BDC">
      <w:r xmlns:w="http://schemas.openxmlformats.org/wordprocessingml/2006/main">
        <w:t xml:space="preserve">1. ฤทธิ์อำนาจแห่งพระคำ: ประกาศอาณาจักรของพระเจ้า</w:t>
      </w:r>
    </w:p>
    <w:p w14:paraId="29B669A1" w14:textId="77777777" w:rsidR="00F90BDC" w:rsidRDefault="00F90BDC"/>
    <w:p w14:paraId="55FF0C72" w14:textId="77777777" w:rsidR="00F90BDC" w:rsidRDefault="00F90BDC">
      <w:r xmlns:w="http://schemas.openxmlformats.org/wordprocessingml/2006/main">
        <w:t xml:space="preserve">2. พูดพระคำของพระเจ้าอย่างกล้าหาญ: แบบอย่างของเปาโล</w:t>
      </w:r>
    </w:p>
    <w:p w14:paraId="348D4BC7" w14:textId="77777777" w:rsidR="00F90BDC" w:rsidRDefault="00F90BDC"/>
    <w:p w14:paraId="2BA0ED62"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57BF8524" w14:textId="77777777" w:rsidR="00F90BDC" w:rsidRDefault="00F90BDC"/>
    <w:p w14:paraId="6963AD49" w14:textId="77777777" w:rsidR="00F90BDC" w:rsidRDefault="00F90BDC">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และพระองค์ทรงให้รางวัลแก่ผู้ที่แสวงหาพระองค์</w:t>
      </w:r>
    </w:p>
    <w:p w14:paraId="2FFBC959" w14:textId="77777777" w:rsidR="00F90BDC" w:rsidRDefault="00F90BDC"/>
    <w:p w14:paraId="69683086" w14:textId="77777777" w:rsidR="00F90BDC" w:rsidRDefault="00F90BDC">
      <w:r xmlns:w="http://schemas.openxmlformats.org/wordprocessingml/2006/main">
        <w:t xml:space="preserve">กิจการ 19:9 แต่เมื่อพวกต่างคนต่างมีใจแข็งกระด้างและไม่เชื่อ แต่พูดไม่ดีต่อฝูงชน พระองค์ก็แยกจากพวกเขาไป และแยกพวกสาวกออกไป ทะเลาะกันทุกวันในโรงเรียนของไทรันนัสผู้หนึ่ง</w:t>
      </w:r>
    </w:p>
    <w:p w14:paraId="5D1A72AC" w14:textId="77777777" w:rsidR="00F90BDC" w:rsidRDefault="00F90BDC"/>
    <w:p w14:paraId="5AAE2333" w14:textId="77777777" w:rsidR="00F90BDC" w:rsidRDefault="00F90BDC">
      <w:r xmlns:w="http://schemas.openxmlformats.org/wordprocessingml/2006/main">
        <w:t xml:space="preserve">เปาโลพบกับผู้ที่ปฏิเสธพระกิตติคุณ และท่านแยกตนเองและเหล่าสาวกออกจากพวกเขา และสอนพวกเขาทุกวันในโรงเรียนของไทรันนัส</w:t>
      </w:r>
    </w:p>
    <w:p w14:paraId="658938E3" w14:textId="77777777" w:rsidR="00F90BDC" w:rsidRDefault="00F90BDC"/>
    <w:p w14:paraId="5C5842BE" w14:textId="77777777" w:rsidR="00F90BDC" w:rsidRDefault="00F90BDC">
      <w:r xmlns:w="http://schemas.openxmlformats.org/wordprocessingml/2006/main">
        <w:t xml:space="preserve">1. พลังแห่งการแยกจากกัน</w:t>
      </w:r>
    </w:p>
    <w:p w14:paraId="41054A8A" w14:textId="77777777" w:rsidR="00F90BDC" w:rsidRDefault="00F90BDC"/>
    <w:p w14:paraId="03096FF8" w14:textId="77777777" w:rsidR="00F90BDC" w:rsidRDefault="00F90BDC">
      <w:r xmlns:w="http://schemas.openxmlformats.org/wordprocessingml/2006/main">
        <w:t xml:space="preserve">2. ศรัทธาของเปาโล</w:t>
      </w:r>
    </w:p>
    <w:p w14:paraId="1C193CC9" w14:textId="77777777" w:rsidR="00F90BDC" w:rsidRDefault="00F90BDC"/>
    <w:p w14:paraId="0F3DADA3" w14:textId="77777777" w:rsidR="00F90BDC" w:rsidRDefault="00F90BDC">
      <w:r xmlns:w="http://schemas.openxmlformats.org/wordprocessingml/2006/main">
        <w:t xml:space="preserve">1. โรม 16:17-18 - พี่น้องทั้งหลาย ข้าพเจ้าขอวิงวอนท่านให้ระวังผู้ที่ก่อให้เกิดความแตกแยกและสร้างอุปสรรคซึ่งขัดกับหลักคำสอนที่ท่านได้รับการสอน หลีกเลี่ยงพวกเขา เพราะว่าคนเช่นนี้ไม่ได้ปรนนิบัติองค์พระผู้เป็นเจ้าของเรา แต่ปรนนิบัติตามความอยากของเขาเอง และด้วยคำพูดที่ไพเราะและการเยินยอ พวกเขาก็หลอกลวงใจของคนไร้เดียงสา</w:t>
      </w:r>
    </w:p>
    <w:p w14:paraId="4C3AFCB0" w14:textId="77777777" w:rsidR="00F90BDC" w:rsidRDefault="00F90BDC"/>
    <w:p w14:paraId="0DFCC7CE" w14:textId="77777777" w:rsidR="00F90BDC" w:rsidRDefault="00F90BDC">
      <w:r xmlns:w="http://schemas.openxmlformats.org/wordprocessingml/2006/main">
        <w:t xml:space="preserve">2. 1 โครินธ์ 5:11-13 - แต่บัดนี้ฉันกำลังเขียนถึงคุณว่าอย่าคบหากับใครก็ตามที่ใช้ชื่อของพี่น้องถ้าเขามีความผิดฐานล่วงประเวณีหรือโลภหรือเป็นคนไหว้รูปเคารพ คนปากร้าย คนขี้เมา หรือคนฉ้อฉล - ไม่แม้แต่จะกินข้าวกับคนแบบนี้ด้วยซ้ำ ฉันต้องทำอะไรกับการตัดสินคนภายนอก? พวกเจ้าจะต้องตัดสินคนที่อยู่ในคริสตจักรมิใช่หรือ? พระเจ้าทรงตัดสินคนภายนอก “กำจัดคนชั่วออกไปจากหมู่พวกท่าน”</w:t>
      </w:r>
    </w:p>
    <w:p w14:paraId="3589D179" w14:textId="77777777" w:rsidR="00F90BDC" w:rsidRDefault="00F90BDC"/>
    <w:p w14:paraId="0335EC2C" w14:textId="77777777" w:rsidR="00F90BDC" w:rsidRDefault="00F90BDC">
      <w:r xmlns:w="http://schemas.openxmlformats.org/wordprocessingml/2006/main">
        <w:t xml:space="preserve">กิจการ 19:10 เรื่องนี้ดำเนินต่อไปอีกสองปี จนคนทั้งปวงที่อยู่ในแคว้นเอเชียได้ยินพระวจนะขององค์พระเยซูเจ้าทั้งชาวยิวและชาวกรีก</w:t>
      </w:r>
    </w:p>
    <w:p w14:paraId="46B205F6" w14:textId="77777777" w:rsidR="00F90BDC" w:rsidRDefault="00F90BDC"/>
    <w:p w14:paraId="369B8E21" w14:textId="77777777" w:rsidR="00F90BDC" w:rsidRDefault="00F90BDC">
      <w:r xmlns:w="http://schemas.openxmlformats.org/wordprocessingml/2006/main">
        <w:t xml:space="preserve">การเทศนาข่าวประเสริฐของเปาโลในเมืองเอเฟซัสดำเนินไปเป็นเวลาสองปี และคนจำนวนมากทั้งชาวยิวและชาวกรีกได้ยินพระวจนะของพระเยซูเจ้า</w:t>
      </w:r>
    </w:p>
    <w:p w14:paraId="08A857B7" w14:textId="77777777" w:rsidR="00F90BDC" w:rsidRDefault="00F90BDC"/>
    <w:p w14:paraId="3D39C526" w14:textId="77777777" w:rsidR="00F90BDC" w:rsidRDefault="00F90BDC">
      <w:r xmlns:w="http://schemas.openxmlformats.org/wordprocessingml/2006/main">
        <w:t xml:space="preserve">1. ความสำคัญของการแบ่งปันข่าวประเสริฐ - พันธกิจของเปาโลในเมืองเอเฟซัสสามารถสร้างแรงบันดาลใจให้เราเข้าถึงผู้อื่นได้อย่างไร</w:t>
      </w:r>
    </w:p>
    <w:p w14:paraId="6C4D0916" w14:textId="77777777" w:rsidR="00F90BDC" w:rsidRDefault="00F90BDC"/>
    <w:p w14:paraId="6262795E" w14:textId="77777777" w:rsidR="00F90BDC" w:rsidRDefault="00F90BDC">
      <w:r xmlns:w="http://schemas.openxmlformats.org/wordprocessingml/2006/main">
        <w:t xml:space="preserve">2. ฤทธิ์อำนาจของพระคำ - พระวจนะของพระเยซูเจ้าเปลี่ยนใจของคนในเมืองเอเฟซัสอย่างไร</w:t>
      </w:r>
    </w:p>
    <w:p w14:paraId="76D6E609" w14:textId="77777777" w:rsidR="00F90BDC" w:rsidRDefault="00F90BDC"/>
    <w:p w14:paraId="2D43CDC6" w14:textId="77777777" w:rsidR="00F90BDC" w:rsidRDefault="00F90BDC">
      <w:r xmlns:w="http://schemas.openxmlformats.org/wordprocessingml/2006/main">
        <w:t xml:space="preserve">1. โรม 10:14-15 - ทำไมพวกเขาถึงเชื่อในพระองค์ซึ่งไม่เคยได้ยินมาก่อน? และพวกเขาจะได้ยินโดยไม่มีใครเทศน์ได้อย่างไร? และพวกเขาจะเทศนาอย่างไรเว้นแต่จะถูกส่งไป?</w:t>
      </w:r>
    </w:p>
    <w:p w14:paraId="1D39EAFD" w14:textId="77777777" w:rsidR="00F90BDC" w:rsidRDefault="00F90BDC"/>
    <w:p w14:paraId="51F8BF61"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4ED2D36A" w14:textId="77777777" w:rsidR="00F90BDC" w:rsidRDefault="00F90BDC"/>
    <w:p w14:paraId="090567EC" w14:textId="77777777" w:rsidR="00F90BDC" w:rsidRDefault="00F90BDC">
      <w:r xmlns:w="http://schemas.openxmlformats.org/wordprocessingml/2006/main">
        <w:t xml:space="preserve">กิจการ 19:11 และพระเจ้าทรงกระทำการอัศจรรย์พิเศษโดยมือของเปาโล</w:t>
      </w:r>
    </w:p>
    <w:p w14:paraId="2F70771E" w14:textId="77777777" w:rsidR="00F90BDC" w:rsidRDefault="00F90BDC"/>
    <w:p w14:paraId="08967E16" w14:textId="77777777" w:rsidR="00F90BDC" w:rsidRDefault="00F90BDC">
      <w:r xmlns:w="http://schemas.openxmlformats.org/wordprocessingml/2006/main">
        <w:t xml:space="preserve">พระเจ้าทรงทำการอัศจรรย์ผ่านพันธกิจของเปาโล</w:t>
      </w:r>
    </w:p>
    <w:p w14:paraId="106FD0B6" w14:textId="77777777" w:rsidR="00F90BDC" w:rsidRDefault="00F90BDC"/>
    <w:p w14:paraId="2CA68ADE" w14:textId="77777777" w:rsidR="00F90BDC" w:rsidRDefault="00F90BDC">
      <w:r xmlns:w="http://schemas.openxmlformats.org/wordprocessingml/2006/main">
        <w:t xml:space="preserve">1. "พลังแห่งศรัทธา: ประสบปาฏิหาริย์ของพระเจ้าผ่านความมุ่งมั่น"</w:t>
      </w:r>
    </w:p>
    <w:p w14:paraId="0C2A3BB2" w14:textId="77777777" w:rsidR="00F90BDC" w:rsidRDefault="00F90BDC"/>
    <w:p w14:paraId="4B40D55C" w14:textId="77777777" w:rsidR="00F90BDC" w:rsidRDefault="00F90BDC">
      <w:r xmlns:w="http://schemas.openxmlformats.org/wordprocessingml/2006/main">
        <w:t xml:space="preserve">2. "ผู้ทำการอัศจรรย์: เชื่อมต่อกับพระเจ้าผ่านทางพันธกิจของเปาโล"</w:t>
      </w:r>
    </w:p>
    <w:p w14:paraId="1145FF05" w14:textId="77777777" w:rsidR="00F90BDC" w:rsidRDefault="00F90BDC"/>
    <w:p w14:paraId="45551911" w14:textId="77777777" w:rsidR="00F90BDC" w:rsidRDefault="00F90BDC">
      <w:r xmlns:w="http://schemas.openxmlformats.org/wordprocessingml/2006/main">
        <w:t xml:space="preserve">1. ฮีบรู 11:1-2 "บัดนี้ศรัทธาคือความมั่นใจในสิ่งที่หวังไว้ เป็นความเชื่อมั่นในสิ่งที่มองไม่เห็น เพราะว่าความเชื่อนี้ทำให้คนสมัยโบราณได้รับคำชมเชย"</w:t>
      </w:r>
    </w:p>
    <w:p w14:paraId="6CAF6821" w14:textId="77777777" w:rsidR="00F90BDC" w:rsidRDefault="00F90BDC"/>
    <w:p w14:paraId="203ABAB8" w14:textId="77777777" w:rsidR="00F90BDC" w:rsidRDefault="00F90BDC">
      <w:r xmlns:w="http://schemas.openxmlformats.org/wordprocessingml/2006/main">
        <w:t xml:space="preserve">2. 2 โครินธ์ 12:9 “แต่พระองค์ตรัสกับข้าพเจ้าว่า “พระคุณของเราก็เพียงพอแล้วสำหรับท่าน เพราะฤทธิ์อำนาจของข้าพเจ้าได้ทำให้สมบูรณ์ในความอ่อนแอ” เพราะฉะนั้น ข้าพเจ้าจะยินดียิ่งถึงความอ่อนแอของข้าพเจ้า เพื่อฤทธิ์เดชของพระคริสต์จะได้มาอยู่กับข้าพเจ้า"</w:t>
      </w:r>
    </w:p>
    <w:p w14:paraId="0819DAB9" w14:textId="77777777" w:rsidR="00F90BDC" w:rsidRDefault="00F90BDC"/>
    <w:p w14:paraId="62E88F52" w14:textId="77777777" w:rsidR="00F90BDC" w:rsidRDefault="00F90BDC">
      <w:r xmlns:w="http://schemas.openxmlformats.org/wordprocessingml/2006/main">
        <w:t xml:space="preserve">กิจการ 19:12 จึงนำผ้าเช็ดหน้าหรือผ้ากันเปื้อนออกจากตัวไปยังคนป่วย โรคภัยไข้เจ็บก็หาย และวิญญาณชั่วก็ออกไปจากคนเหล่านั้น</w:t>
      </w:r>
    </w:p>
    <w:p w14:paraId="0ECF2BC3" w14:textId="77777777" w:rsidR="00F90BDC" w:rsidRDefault="00F90BDC"/>
    <w:p w14:paraId="3CCE8BB1" w14:textId="77777777" w:rsidR="00F90BDC" w:rsidRDefault="00F90BDC">
      <w:r xmlns:w="http://schemas.openxmlformats.org/wordprocessingml/2006/main">
        <w:t xml:space="preserve">ร่างกายของเปาโลถูกใช้เพื่อรักษาผู้คน ผ้าเช็ดหน้าและผ้ากันเปื้อนถูกริบไปจากเขาและใช้รักษาคนป่วยและขับวิญญาณชั่วออกไป</w:t>
      </w:r>
    </w:p>
    <w:p w14:paraId="5AD1D373" w14:textId="77777777" w:rsidR="00F90BDC" w:rsidRDefault="00F90BDC"/>
    <w:p w14:paraId="3EA9CDED" w14:textId="77777777" w:rsidR="00F90BDC" w:rsidRDefault="00F90BDC">
      <w:r xmlns:w="http://schemas.openxmlformats.org/wordprocessingml/2006/main">
        <w:t xml:space="preserve">1. "พลังแห่งศรัทธา: เปาโลกับการรักษาอย่างอัศจรรย์"</w:t>
      </w:r>
    </w:p>
    <w:p w14:paraId="134DCD33" w14:textId="77777777" w:rsidR="00F90BDC" w:rsidRDefault="00F90BDC"/>
    <w:p w14:paraId="2AC5D7AC" w14:textId="77777777" w:rsidR="00F90BDC" w:rsidRDefault="00F90BDC">
      <w:r xmlns:w="http://schemas.openxmlformats.org/wordprocessingml/2006/main">
        <w:t xml:space="preserve">2. "สิทธิอำนาจของพระเยซู: การรักษาโดยเปาโล"</w:t>
      </w:r>
    </w:p>
    <w:p w14:paraId="02EFB987" w14:textId="77777777" w:rsidR="00F90BDC" w:rsidRDefault="00F90BDC"/>
    <w:p w14:paraId="41AD33EE" w14:textId="77777777" w:rsidR="00F90BDC" w:rsidRDefault="00F90BDC">
      <w:r xmlns:w="http://schemas.openxmlformats.org/wordprocessingml/2006/main">
        <w:t xml:space="preserve">1. มาระโก 16:17-18 - "และสัญญาณเหล่านี้จะติดตามผู้ที่เชื่อในนามของเรา พวกเขาจะขับ </w:t>
      </w:r>
      <w:r xmlns:w="http://schemas.openxmlformats.org/wordprocessingml/2006/main">
        <w:lastRenderedPageBreak xmlns:w="http://schemas.openxmlformats.org/wordprocessingml/2006/main"/>
      </w:r>
      <w:r xmlns:w="http://schemas.openxmlformats.org/wordprocessingml/2006/main">
        <w:t xml:space="preserve">ผีออก พวกเขาจะพูดภาษาใหม่ พวกเขาจะจับงูด้วยมือของพวกเขา และเมื่อพวกเขาดื่มยาพิษร้ายแรง จะไม่ทำร้ายเขาเลย เขาจะวางมือบนคนป่วย แล้วเขาจะหายดี"</w:t>
      </w:r>
    </w:p>
    <w:p w14:paraId="2CADFAAB" w14:textId="77777777" w:rsidR="00F90BDC" w:rsidRDefault="00F90BDC"/>
    <w:p w14:paraId="29764E5C" w14:textId="77777777" w:rsidR="00F90BDC" w:rsidRDefault="00F90BDC">
      <w:r xmlns:w="http://schemas.openxmlformats.org/wordprocessingml/2006/main">
        <w:t xml:space="preserve">2. มัทธิว 10:1 - "พระองค์ทรงเรียกสาวกสิบสองคนของพระองค์มาและประทานอำนาจให้พวกเขาขับผีโสโครกออกไป และให้รักษาโรคภัยไข้เจ็บทุกอย่าง"</w:t>
      </w:r>
    </w:p>
    <w:p w14:paraId="3AA8E9E7" w14:textId="77777777" w:rsidR="00F90BDC" w:rsidRDefault="00F90BDC"/>
    <w:p w14:paraId="7D220B85" w14:textId="77777777" w:rsidR="00F90BDC" w:rsidRDefault="00F90BDC">
      <w:r xmlns:w="http://schemas.openxmlformats.org/wordprocessingml/2006/main">
        <w:t xml:space="preserve">กิจการ 19:13 แล้วชาวยิวพเนจรบางคนซึ่งเป็นหมอผีได้เข้าเรียกคนที่มีวิญญาณชั่วออกพระนามของพระเยซูเจ้าว่า "เราสั่งพวกท่านโดยพระเยซูที่เปาโลสั่งสอน"</w:t>
      </w:r>
    </w:p>
    <w:p w14:paraId="1E20EDE5" w14:textId="77777777" w:rsidR="00F90BDC" w:rsidRDefault="00F90BDC"/>
    <w:p w14:paraId="70533857" w14:textId="77777777" w:rsidR="00F90BDC" w:rsidRDefault="00F90BDC">
      <w:r xmlns:w="http://schemas.openxmlformats.org/wordprocessingml/2006/main">
        <w:t xml:space="preserve">ชาวยิวบางคนใช้พระนามของพระเยซูเพื่อพยายามขับวิญญาณชั่วออกไป</w:t>
      </w:r>
    </w:p>
    <w:p w14:paraId="43A54CC1" w14:textId="77777777" w:rsidR="00F90BDC" w:rsidRDefault="00F90BDC"/>
    <w:p w14:paraId="377E585D" w14:textId="77777777" w:rsidR="00F90BDC" w:rsidRDefault="00F90BDC">
      <w:r xmlns:w="http://schemas.openxmlformats.org/wordprocessingml/2006/main">
        <w:t xml:space="preserve">1. ฤทธิ์อำนาจแห่งพระนามพระเยซู</w:t>
      </w:r>
    </w:p>
    <w:p w14:paraId="0510AFDF" w14:textId="77777777" w:rsidR="00F90BDC" w:rsidRDefault="00F90BDC"/>
    <w:p w14:paraId="6C37A772" w14:textId="77777777" w:rsidR="00F90BDC" w:rsidRDefault="00F90BDC">
      <w:r xmlns:w="http://schemas.openxmlformats.org/wordprocessingml/2006/main">
        <w:t xml:space="preserve">2. สิทธิอำนาจของข่าวประเสริฐ</w:t>
      </w:r>
    </w:p>
    <w:p w14:paraId="2E1FAB6A" w14:textId="77777777" w:rsidR="00F90BDC" w:rsidRDefault="00F90BDC"/>
    <w:p w14:paraId="0FFFC3AC" w14:textId="77777777" w:rsidR="00F90BDC" w:rsidRDefault="00F90BDC">
      <w:r xmlns:w="http://schemas.openxmlformats.org/wordprocessingml/2006/main">
        <w:t xml:space="preserve">1. ฟิลิปปี 2:9-11 - ดังนั้นพระเจ้าจึงทรงยกย่องเขาอย่างสูง และประทานพระนามที่อยู่เหนือทุกนาม 10 เพื่อว่าทุกเข่าจะคุกเข่าลงตามพระนามของพระเยซู ในสวรรค์ บนแผ่นดินโลก และใต้แผ่นดินโลก 11 และทุกลิ้นยอมรับว่าพระเยซูคริสต์ทรงเป็นองค์พระผู้เป็นเจ้า เพื่อถวายเกียรติแด่พระเจ้าพระบิดา</w:t>
      </w:r>
    </w:p>
    <w:p w14:paraId="62025FDE" w14:textId="77777777" w:rsidR="00F90BDC" w:rsidRDefault="00F90BDC"/>
    <w:p w14:paraId="1024C54E" w14:textId="77777777" w:rsidR="00F90BDC" w:rsidRDefault="00F90BDC">
      <w:r xmlns:w="http://schemas.openxmlformats.org/wordprocessingml/2006/main">
        <w:t xml:space="preserve">2. มัทธิว 28:18-20 - พระเยซูเสด็จมาตรัสกับพวกเขาว่า “ฉันได้มอบสิทธิอำนาจทั้งในสวรรค์และบนแผ่นดินโลกแก่ฉันแล้ว 19 เหตุฉะนั้น จงไปสั่งสอนชนทุกชาติให้เป็นสาวก ให้บัพติศมาเขาในพระนามแห่งพระบิดา พระบุตร และพระวิญญาณบริสุทธิ์ 20 สอนพวกเขาให้ปฏิบัติตามทุกสิ่งที่เราบัญชาท่านไว้ และดูเถิด เราจะอยู่กับท่านเสมอไปจนสิ้นยุค”</w:t>
      </w:r>
    </w:p>
    <w:p w14:paraId="6DB20C43" w14:textId="77777777" w:rsidR="00F90BDC" w:rsidRDefault="00F90BDC"/>
    <w:p w14:paraId="628D58C1" w14:textId="77777777" w:rsidR="00F90BDC" w:rsidRDefault="00F90BDC">
      <w:r xmlns:w="http://schemas.openxmlformats.org/wordprocessingml/2006/main">
        <w:t xml:space="preserve">กิจการ 19:14 มีบุตรชายเจ็ดคนของเสวาคนหนึ่ง เป็นยิว และเป็นหัวหน้าของปุโรหิต ซึ่งได้กระทำตามนั้น</w:t>
      </w:r>
    </w:p>
    <w:p w14:paraId="6392CC09" w14:textId="77777777" w:rsidR="00F90BDC" w:rsidRDefault="00F90BDC"/>
    <w:p w14:paraId="11AA7301" w14:textId="77777777" w:rsidR="00F90BDC" w:rsidRDefault="00F90BDC">
      <w:r xmlns:w="http://schemas.openxmlformats.org/wordprocessingml/2006/main">
        <w:t xml:space="preserve">บุตรชายของปุโรหิตชาวยิวพยายามขับวิญญาณชั่วออกไป</w:t>
      </w:r>
    </w:p>
    <w:p w14:paraId="530A98E5" w14:textId="77777777" w:rsidR="00F90BDC" w:rsidRDefault="00F90BDC"/>
    <w:p w14:paraId="5898777C" w14:textId="77777777" w:rsidR="00F90BDC" w:rsidRDefault="00F90BDC">
      <w:r xmlns:w="http://schemas.openxmlformats.org/wordprocessingml/2006/main">
        <w:t xml:space="preserve">1. พลังแห่งศรัทธา: ข้อความแห่งความรอดของเปาโลเปลี่ยนชีวิตอย่างไร</w:t>
      </w:r>
    </w:p>
    <w:p w14:paraId="6C2CB845" w14:textId="77777777" w:rsidR="00F90BDC" w:rsidRDefault="00F90BDC"/>
    <w:p w14:paraId="0AA6224F" w14:textId="77777777" w:rsidR="00F90BDC" w:rsidRDefault="00F90BDC">
      <w:r xmlns:w="http://schemas.openxmlformats.org/wordprocessingml/2006/main">
        <w:t xml:space="preserve">2. ความสำคัญของการเชื่อฟัง: เอาใจใส่พระบัญชาของพระเจ้า</w:t>
      </w:r>
    </w:p>
    <w:p w14:paraId="227EF243" w14:textId="77777777" w:rsidR="00F90BDC" w:rsidRDefault="00F90BDC"/>
    <w:p w14:paraId="7B20CBB4" w14:textId="77777777" w:rsidR="00F90BDC" w:rsidRDefault="00F90BDC">
      <w:r xmlns:w="http://schemas.openxmlformats.org/wordprocessingml/2006/main">
        <w:t xml:space="preserve">1. ยากอบ 2:17-18 “ฉันนั้นแหละ ศรัทธาถ้าไม่ได้ผลก็ตายแล้วอยู่คนเดียว ใช่แล้ว ผู้ชายอาจพูดว่า พระองค์ทรงมีศรัทธา และข้าพระองค์มีการกระทำ ขอแสดงความเชื่อของพระองค์โดยปราศจากการกระทำของพระองค์ และ ฉันจะแสดงให้คุณเห็นความเชื่อของฉันโดยการกระทำของฉัน”</w:t>
      </w:r>
    </w:p>
    <w:p w14:paraId="3433B0A7" w14:textId="77777777" w:rsidR="00F90BDC" w:rsidRDefault="00F90BDC"/>
    <w:p w14:paraId="3E0CBEAD" w14:textId="77777777" w:rsidR="00F90BDC" w:rsidRDefault="00F90BDC">
      <w:r xmlns:w="http://schemas.openxmlformats.org/wordprocessingml/2006/main">
        <w:t xml:space="preserve">2. กิจการ 5:29 “แล้วเปโตรและอัครสาวกคนอื่นๆ จึงตอบว่า “เราควรเชื่อฟังพระเจ้ามากกว่าเชื่อฟังมนุษย์”</w:t>
      </w:r>
    </w:p>
    <w:p w14:paraId="09FBBBAE" w14:textId="77777777" w:rsidR="00F90BDC" w:rsidRDefault="00F90BDC"/>
    <w:p w14:paraId="195BCAF8" w14:textId="77777777" w:rsidR="00F90BDC" w:rsidRDefault="00F90BDC">
      <w:r xmlns:w="http://schemas.openxmlformats.org/wordprocessingml/2006/main">
        <w:t xml:space="preserve">กิจการ 19:15 วิญญาณชั่วจึงตอบและพูดว่า “พระเยซูฉันรู้จัก และเปาโลที่ฉันรู้จัก แต่คุณเป็นใคร?</w:t>
      </w:r>
    </w:p>
    <w:p w14:paraId="71864DE1" w14:textId="77777777" w:rsidR="00F90BDC" w:rsidRDefault="00F90BDC"/>
    <w:p w14:paraId="48669D02" w14:textId="77777777" w:rsidR="00F90BDC" w:rsidRDefault="00F90BDC">
      <w:r xmlns:w="http://schemas.openxmlformats.org/wordprocessingml/2006/main">
        <w:t xml:space="preserve">วิญญาณชั่วดวงหนึ่งถามว่าใครเป็นผู้ขับเขาออกไปในพระนามพระเยซูและเปาโล</w:t>
      </w:r>
    </w:p>
    <w:p w14:paraId="23A241B3" w14:textId="77777777" w:rsidR="00F90BDC" w:rsidRDefault="00F90BDC"/>
    <w:p w14:paraId="22BF400E" w14:textId="77777777" w:rsidR="00F90BDC" w:rsidRDefault="00F90BDC">
      <w:r xmlns:w="http://schemas.openxmlformats.org/wordprocessingml/2006/main">
        <w:t xml:space="preserve">1. พลังแห่งชื่อ: สำรวจพลังแห่งพระนามพระเยซูและผลกระทบของพันธกิจของเปาโล</w:t>
      </w:r>
    </w:p>
    <w:p w14:paraId="1E090C44" w14:textId="77777777" w:rsidR="00F90BDC" w:rsidRDefault="00F90BDC"/>
    <w:p w14:paraId="5C284280" w14:textId="77777777" w:rsidR="00F90BDC" w:rsidRDefault="00F90BDC">
      <w:r xmlns:w="http://schemas.openxmlformats.org/wordprocessingml/2006/main">
        <w:t xml:space="preserve">2. การรู้จักพระเยซู: การรู้จักพระเยซูนำไปสู่อำนาจทางวิญญาณได้อย่างไร</w:t>
      </w:r>
    </w:p>
    <w:p w14:paraId="0F8C1261" w14:textId="77777777" w:rsidR="00F90BDC" w:rsidRDefault="00F90BDC"/>
    <w:p w14:paraId="0BA9B99B" w14:textId="77777777" w:rsidR="00F90BDC" w:rsidRDefault="00F90BDC">
      <w:r xmlns:w="http://schemas.openxmlformats.org/wordprocessingml/2006/main">
        <w:t xml:space="preserve">1. ฟิลิปปี 2:9-10: “เพราะฉะนั้นพระเจ้าจึงทรงยกย่องพระองค์อย่างสูง และประทานพระนามที่อยู่เหนือทุกนาม เพื่อว่าทุกเข่าจะคุกเข่าลงตามพระนามของพระเยซู ในสวรรค์ บนแผ่นดินโลก และใต้แผ่นดินโลก ”</w:t>
      </w:r>
    </w:p>
    <w:p w14:paraId="094222CA" w14:textId="77777777" w:rsidR="00F90BDC" w:rsidRDefault="00F90BDC"/>
    <w:p w14:paraId="493D4AB1" w14:textId="77777777" w:rsidR="00F90BDC" w:rsidRDefault="00F90BDC">
      <w:r xmlns:w="http://schemas.openxmlformats.org/wordprocessingml/2006/main">
        <w:t xml:space="preserve">2. เอเฟซัส 6:12: “เพราะว่าเราไม่ได้ต่อสู้กับเนื้อหนังและเลือด แต่ต่อสู้กับผู้ปกครอง เทพผู้มีอำนาจ ต่อสู้กับพลังจักรวาลเหนือความมืดปัจจุบันนี้ ต่อสู้กับพลังวิญญาณแห่งความชั่วร้ายในสวรรคสถาน”</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19:16 คนที่มีวิญญาณชั่วสิงก็กระโดดเข้าโจมตีพวกเขา และเอาชนะพวกเขาได้ จนพวกเขาหนีออกจากบ้านนั้นอย่างเปลือยเปล่าและบาดเจ็บ</w:t>
      </w:r>
    </w:p>
    <w:p w14:paraId="60F193CB" w14:textId="77777777" w:rsidR="00F90BDC" w:rsidRDefault="00F90BDC"/>
    <w:p w14:paraId="2EBFC517" w14:textId="77777777" w:rsidR="00F90BDC" w:rsidRDefault="00F90BDC">
      <w:r xmlns:w="http://schemas.openxmlformats.org/wordprocessingml/2006/main">
        <w:t xml:space="preserve">ชายผู้มีวิญญาณชั่วเข้าครอบงำและทำร้ายคนที่อยู่ในบ้านเดียวกันกับตนจนต้องหลบหนีไปในสภาพเปลื้องผ้า</w:t>
      </w:r>
    </w:p>
    <w:p w14:paraId="0DF8BDE1" w14:textId="77777777" w:rsidR="00F90BDC" w:rsidRDefault="00F90BDC"/>
    <w:p w14:paraId="1A990EE6" w14:textId="77777777" w:rsidR="00F90BDC" w:rsidRDefault="00F90BDC">
      <w:r xmlns:w="http://schemas.openxmlformats.org/wordprocessingml/2006/main">
        <w:t xml:space="preserve">1. พลังของวิญญาณที่ไม่บริสุทธิ์: การรับรู้และหลีกเลี่ยงอิทธิพลที่ไม่ศักดิ์สิทธิ์</w:t>
      </w:r>
    </w:p>
    <w:p w14:paraId="7CDD3CD5" w14:textId="77777777" w:rsidR="00F90BDC" w:rsidRDefault="00F90BDC"/>
    <w:p w14:paraId="4E73A8D2" w14:textId="77777777" w:rsidR="00F90BDC" w:rsidRDefault="00F90BDC">
      <w:r xmlns:w="http://schemas.openxmlformats.org/wordprocessingml/2006/main">
        <w:t xml:space="preserve">2. เอาชนะความชั่วด้วยความดี: ศรัทธาช่วยให้เราเอาชนะสิ่งล่อใจและบาปได้อย่างไร</w:t>
      </w:r>
    </w:p>
    <w:p w14:paraId="46205A6E" w14:textId="77777777" w:rsidR="00F90BDC" w:rsidRDefault="00F90BDC"/>
    <w:p w14:paraId="6239F524" w14:textId="77777777" w:rsidR="00F90BDC" w:rsidRDefault="00F90BDC">
      <w:r xmlns:w="http://schemas.openxmlformats.org/wordprocessingml/2006/main">
        <w:t xml:space="preserve">1. เอเฟซัส 6:12 - "เพราะว่าการต่อสู้ของเราไม่ได้ต่อสู้กับเนื้อหนังและเลือด แต่ต่อสู้กับผู้ปกครอง เทพผู้มีอำนาจ ต่อสู้กับอำนาจของโลกมืดนี้ และต่อสู้กับพลังฝ่ายวิญญาณแห่งความชั่วร้ายในอาณาจักรสวรรค์"</w:t>
      </w:r>
    </w:p>
    <w:p w14:paraId="647E5558" w14:textId="77777777" w:rsidR="00F90BDC" w:rsidRDefault="00F90BDC"/>
    <w:p w14:paraId="5D9D070E" w14:textId="77777777" w:rsidR="00F90BDC" w:rsidRDefault="00F90BDC">
      <w:r xmlns:w="http://schemas.openxmlformats.org/wordprocessingml/2006/main">
        <w:t xml:space="preserve">2. 1 ยอห์น 4:4 - "ลูกที่รักทั้งหลาย มาจากพระเจ้าและได้เอาชนะพวกเขาแล้ว เพราะว่าผู้ที่อยู่ในพวกท่านยิ่งใหญ่กว่าผู้ที่อยู่ในโลก"</w:t>
      </w:r>
    </w:p>
    <w:p w14:paraId="6C24881D" w14:textId="77777777" w:rsidR="00F90BDC" w:rsidRDefault="00F90BDC"/>
    <w:p w14:paraId="5086AD2E" w14:textId="77777777" w:rsidR="00F90BDC" w:rsidRDefault="00F90BDC">
      <w:r xmlns:w="http://schemas.openxmlformats.org/wordprocessingml/2006/main">
        <w:t xml:space="preserve">กิจการ 19:17 เรื่องนั้นก็ทราบแก่ชาวยิวและชาวกรีกทั้งปวงซึ่งอาศัยอยู่ที่เมืองเอเฟซัสด้วย และคนทั้งปวงก็พากันเกรงกลัว และพระนามของพระเยซูเจ้าก็ได้รับเกียรติ</w:t>
      </w:r>
    </w:p>
    <w:p w14:paraId="59AEA63C" w14:textId="77777777" w:rsidR="00F90BDC" w:rsidRDefault="00F90BDC"/>
    <w:p w14:paraId="1C2C348D" w14:textId="77777777" w:rsidR="00F90BDC" w:rsidRDefault="00F90BDC">
      <w:r xmlns:w="http://schemas.openxmlformats.org/wordprocessingml/2006/main">
        <w:t xml:space="preserve">ชาวยิวและชาวกรีกในเมืองเอเฟซัสเกิดความกลัวหลังจากได้ยินเรื่องฤทธานุภาพของพระเยซูเจ้า</w:t>
      </w:r>
    </w:p>
    <w:p w14:paraId="66E8B626" w14:textId="77777777" w:rsidR="00F90BDC" w:rsidRDefault="00F90BDC"/>
    <w:p w14:paraId="08A0C11A" w14:textId="77777777" w:rsidR="00F90BDC" w:rsidRDefault="00F90BDC">
      <w:r xmlns:w="http://schemas.openxmlformats.org/wordprocessingml/2006/main">
        <w:t xml:space="preserve">1. ฤทธิ์อำนาจแห่งพระนามพระเยซู</w:t>
      </w:r>
    </w:p>
    <w:p w14:paraId="1A1CA823" w14:textId="77777777" w:rsidR="00F90BDC" w:rsidRDefault="00F90BDC"/>
    <w:p w14:paraId="586B0833" w14:textId="77777777" w:rsidR="00F90BDC" w:rsidRDefault="00F90BDC">
      <w:r xmlns:w="http://schemas.openxmlformats.org/wordprocessingml/2006/main">
        <w:t xml:space="preserve">2. ความกลัวและความศรัทธาในพระเจ้า</w:t>
      </w:r>
    </w:p>
    <w:p w14:paraId="1D26834B" w14:textId="77777777" w:rsidR="00F90BDC" w:rsidRDefault="00F90BDC"/>
    <w:p w14:paraId="698783E6" w14:textId="77777777" w:rsidR="00F90BDC" w:rsidRDefault="00F90BDC">
      <w:r xmlns:w="http://schemas.openxmlformats.org/wordprocessingml/2006/main">
        <w:t xml:space="preserve">1. ฟิลิปปี 2:9-11 - "เพราะฉะนั้นพระเจ้าจึงทรงยกพระองค์ขึ้นไปยังสถานที่สูงสุด และประทานพระนามของพระองค์ </w:t>
      </w:r>
      <w:r xmlns:w="http://schemas.openxmlformats.org/wordprocessingml/2006/main">
        <w:lastRenderedPageBreak xmlns:w="http://schemas.openxmlformats.org/wordprocessingml/2006/main"/>
      </w:r>
      <w:r xmlns:w="http://schemas.openxmlformats.org/wordprocessingml/2006/main">
        <w:t xml:space="preserve">เหนือนามใดๆ เพื่อว่าทุกเข่าจะคุกเข่าลงตามพระนามของพระเยซู ในสวรรค์ บนแผ่นดินโลก และใต้แผ่นดินโลก และทุกลิ้นยอมรับว่าพระเยซูคริสต์ทรงเป็นองค์พระผู้เป็นเจ้าเพื่อถวายเกียรติแด่พระเจ้าพระบิดา”</w:t>
      </w:r>
    </w:p>
    <w:p w14:paraId="0EDBFC7A" w14:textId="77777777" w:rsidR="00F90BDC" w:rsidRDefault="00F90BDC"/>
    <w:p w14:paraId="287199B5" w14:textId="77777777" w:rsidR="00F90BDC" w:rsidRDefault="00F90BDC">
      <w:r xmlns:w="http://schemas.openxmlformats.org/wordprocessingml/2006/main">
        <w:t xml:space="preserve">2. อิสยาห์ 12:2 - "แท้จริงพระเจ้าทรงเป็นความรอดของข้าพเจ้า ข้าพเจ้าจะวางใจและไม่กลัว องค์พระผู้เป็นเจ้าคือองค์พระผู้เป็นเจ้าเองทรงเป็นกำลังและเป็นเครื่องป้องกันของข้าพเจ้า พระองค์ทรงกลายเป็นความรอดของข้าพเจ้า"</w:t>
      </w:r>
    </w:p>
    <w:p w14:paraId="29226FE0" w14:textId="77777777" w:rsidR="00F90BDC" w:rsidRDefault="00F90BDC"/>
    <w:p w14:paraId="292AA3EA" w14:textId="77777777" w:rsidR="00F90BDC" w:rsidRDefault="00F90BDC">
      <w:r xmlns:w="http://schemas.openxmlformats.org/wordprocessingml/2006/main">
        <w:t xml:space="preserve">กิจการ 19:18 และคนจำนวนมากที่เชื่อก็มาสารภาพและแสดงการกระทำของตน</w:t>
      </w:r>
    </w:p>
    <w:p w14:paraId="63DF230B" w14:textId="77777777" w:rsidR="00F90BDC" w:rsidRDefault="00F90BDC"/>
    <w:p w14:paraId="02505170" w14:textId="77777777" w:rsidR="00F90BDC" w:rsidRDefault="00F90BDC">
      <w:r xmlns:w="http://schemas.openxmlformats.org/wordprocessingml/2006/main">
        <w:t xml:space="preserve">ผู้เชื่อหลายคนสารภาพศรัทธาในพระเยซูคริสต์ต่อสาธารณะ</w:t>
      </w:r>
    </w:p>
    <w:p w14:paraId="5E50F380" w14:textId="77777777" w:rsidR="00F90BDC" w:rsidRDefault="00F90BDC"/>
    <w:p w14:paraId="629A7015" w14:textId="77777777" w:rsidR="00F90BDC" w:rsidRDefault="00F90BDC">
      <w:r xmlns:w="http://schemas.openxmlformats.org/wordprocessingml/2006/main">
        <w:t xml:space="preserve">1: พลังแห่งการสารภาพ - การสารภาพศรัทธาของเราในพระเยซูคริสต์ต่อสาธารณะสามารถเปลี่ยนแปลงชีวิตของเราได้อย่างไร</w:t>
      </w:r>
    </w:p>
    <w:p w14:paraId="59CACCC3" w14:textId="77777777" w:rsidR="00F90BDC" w:rsidRDefault="00F90BDC"/>
    <w:p w14:paraId="541E4DB3" w14:textId="77777777" w:rsidR="00F90BDC" w:rsidRDefault="00F90BDC">
      <w:r xmlns:w="http://schemas.openxmlformats.org/wordprocessingml/2006/main">
        <w:t xml:space="preserve">2: เสรีภาพแห่งศรัทธา - การไว้วางใจในพระเยซูคริสต์สามารถนำมาซึ่งเสรีภาพที่แท้จริงได้อย่างไร</w:t>
      </w:r>
    </w:p>
    <w:p w14:paraId="2997A558" w14:textId="77777777" w:rsidR="00F90BDC" w:rsidRDefault="00F90BDC"/>
    <w:p w14:paraId="39AEE83A" w14:textId="77777777" w:rsidR="00F90BDC" w:rsidRDefault="00F90BDC">
      <w:r xmlns:w="http://schemas.openxmlformats.org/wordprocessingml/2006/main">
        <w:t xml:space="preserve">1: โรม 10:9-10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060FC8F3" w14:textId="77777777" w:rsidR="00F90BDC" w:rsidRDefault="00F90BDC"/>
    <w:p w14:paraId="269CB785" w14:textId="77777777" w:rsidR="00F90BDC" w:rsidRDefault="00F90BDC">
      <w:r xmlns:w="http://schemas.openxmlformats.org/wordprocessingml/2006/main">
        <w:t xml:space="preserve">2: มัทธิว 16:16 “ซีโมนเปโตรทูลตอบว่า “พระองค์ทรงเป็นพระคริสต์ พระบุตรของพระเจ้าผู้ทรงพระชนม์อยู่”</w:t>
      </w:r>
    </w:p>
    <w:p w14:paraId="6539275B" w14:textId="77777777" w:rsidR="00F90BDC" w:rsidRDefault="00F90BDC"/>
    <w:p w14:paraId="5CA7B72E" w14:textId="77777777" w:rsidR="00F90BDC" w:rsidRDefault="00F90BDC">
      <w:r xmlns:w="http://schemas.openxmlformats.org/wordprocessingml/2006/main">
        <w:t xml:space="preserve">กิจการ 19:19 หลายคนที่ใช้วิชาวิทยาคมก็นำหนังสือของตนมารวมกันเผาต่อหน้าคนทั้งปวง และนับราคาของหนังสือเหล่านั้นและพบว่าเป็นเงินห้าหมื่นแผ่น</w:t>
      </w:r>
    </w:p>
    <w:p w14:paraId="292B59D9" w14:textId="77777777" w:rsidR="00F90BDC" w:rsidRDefault="00F90BDC"/>
    <w:p w14:paraId="7F229027" w14:textId="77777777" w:rsidR="00F90BDC" w:rsidRDefault="00F90BDC">
      <w:r xmlns:w="http://schemas.openxmlformats.org/wordprocessingml/2006/main">
        <w:t xml:space="preserve">ชาวเมืองเอเฟซัสได้ทำลายหนังสือเวทมนตร์และเวทมนตร์ของพวกเขา โดยประเมินราคาไว้ที่ 50,000 เหรียญ</w:t>
      </w:r>
    </w:p>
    <w:p w14:paraId="6C011C74" w14:textId="77777777" w:rsidR="00F90BDC" w:rsidRDefault="00F90BDC"/>
    <w:p w14:paraId="01AD8AC0" w14:textId="77777777" w:rsidR="00F90BDC" w:rsidRDefault="00F90BDC">
      <w:r xmlns:w="http://schemas.openxmlformats.org/wordprocessingml/2006/main">
        <w:t xml:space="preserve">1. พลังแห่งการกลับใจ: เอาชนะการล่อลวงของโลก</w:t>
      </w:r>
    </w:p>
    <w:p w14:paraId="79B09DEC" w14:textId="77777777" w:rsidR="00F90BDC" w:rsidRDefault="00F90BDC"/>
    <w:p w14:paraId="07A74D18" w14:textId="77777777" w:rsidR="00F90BDC" w:rsidRDefault="00F90BDC">
      <w:r xmlns:w="http://schemas.openxmlformats.org/wordprocessingml/2006/main">
        <w:t xml:space="preserve">2. ต้นทุนของบาป: ราคาของการหันหลังให้พระเจ้า</w:t>
      </w:r>
    </w:p>
    <w:p w14:paraId="38453A8E" w14:textId="77777777" w:rsidR="00F90BDC" w:rsidRDefault="00F90BDC"/>
    <w:p w14:paraId="52E43333" w14:textId="77777777" w:rsidR="00F90BDC" w:rsidRDefault="00F90BDC">
      <w:r xmlns:w="http://schemas.openxmlformats.org/wordprocessingml/2006/main">
        <w:t xml:space="preserve">1. โรม 12:2 - "และอย่าทำตามอย่างโลกนี้ แต่จงรับการเปลี่ยนแปลงด้วยการเปลี่ยนจิตใจใหม่ เพื่อท่านจะได้พิสูจน์ว่าพระประสงค์ของพระเจ้าที่ดีและเป็นที่ยอมรับและสมบูรณ์แบบนั้นคืออะไร"</w:t>
      </w:r>
    </w:p>
    <w:p w14:paraId="178D0EA9" w14:textId="77777777" w:rsidR="00F90BDC" w:rsidRDefault="00F90BDC"/>
    <w:p w14:paraId="197828C9" w14:textId="77777777" w:rsidR="00F90BDC" w:rsidRDefault="00F90BDC">
      <w:r xmlns:w="http://schemas.openxmlformats.org/wordprocessingml/2006/main">
        <w:t xml:space="preserve">2. สุภาษิต 1:10-19 - "ลูกเอ๋ย ถ้าคนบาปล่อลวงเจ้า อย่ายินยอม ถ้าเขาพูดว่า "มากับเรา ให้เราหมอบคอยที่จะหลั่งเลือด ให้เราซุ่มซ่อนหาผู้บริสุทธิ์โดยไม่มีเหตุ ให้เรากลืนพวกเขาทั้งเป็นเหมือนแดนมรณา และทั้งตัว เหมือนคนที่ลงไปในแดนคนตาย เราจะพบของล้ำค่าทุกชนิด เราจะให้บ้านของเราเต็มด้วยของที่ริบได้ จงจับสลากร่วมกับพวกเรา ขอให้เราทุกคนมีถุงเงินใบเดียวกัน “ลูกเอ๋ย อย่าเดินในทางกับเขาเลย จงอย่าเหยียบเท้าของเจ้าจากทางของเขา เพราะเท้าของเขาวิ่งไปหาความชั่ว และเขารีบเร่งทำให้โลหิตตก”</w:t>
      </w:r>
    </w:p>
    <w:p w14:paraId="31C1741F" w14:textId="77777777" w:rsidR="00F90BDC" w:rsidRDefault="00F90BDC"/>
    <w:p w14:paraId="65909F94" w14:textId="77777777" w:rsidR="00F90BDC" w:rsidRDefault="00F90BDC">
      <w:r xmlns:w="http://schemas.openxmlformats.org/wordprocessingml/2006/main">
        <w:t xml:space="preserve">กิจการ 19:20 พระวจนะของพระเจ้าได้เจริญขึ้นและมีชัยอย่างยิ่งใหญ่</w:t>
      </w:r>
    </w:p>
    <w:p w14:paraId="7846D431" w14:textId="77777777" w:rsidR="00F90BDC" w:rsidRDefault="00F90BDC"/>
    <w:p w14:paraId="50475D6D" w14:textId="77777777" w:rsidR="00F90BDC" w:rsidRDefault="00F90BDC">
      <w:r xmlns:w="http://schemas.openxmlformats.org/wordprocessingml/2006/main">
        <w:t xml:space="preserve">พระวจนะของพระเจ้าเติบโตอย่างมีพลังและประสบความสำเร็จ</w:t>
      </w:r>
    </w:p>
    <w:p w14:paraId="5CD801BA" w14:textId="77777777" w:rsidR="00F90BDC" w:rsidRDefault="00F90BDC"/>
    <w:p w14:paraId="65C72252" w14:textId="77777777" w:rsidR="00F90BDC" w:rsidRDefault="00F90BDC">
      <w:r xmlns:w="http://schemas.openxmlformats.org/wordprocessingml/2006/main">
        <w:t xml:space="preserve">1. พระคำของพระเจ้ามีพลังในการเปลี่ยนแปลงชีวิต</w:t>
      </w:r>
    </w:p>
    <w:p w14:paraId="237C9741" w14:textId="77777777" w:rsidR="00F90BDC" w:rsidRDefault="00F90BDC"/>
    <w:p w14:paraId="7DC36EED" w14:textId="77777777" w:rsidR="00F90BDC" w:rsidRDefault="00F90BDC">
      <w:r xmlns:w="http://schemas.openxmlformats.org/wordprocessingml/2006/main">
        <w:t xml:space="preserve">2. พลังแห่งการเทศนาอันทรงพลัง</w:t>
      </w:r>
    </w:p>
    <w:p w14:paraId="4D8383E4" w14:textId="77777777" w:rsidR="00F90BDC" w:rsidRDefault="00F90BDC"/>
    <w:p w14:paraId="49679D2A" w14:textId="77777777" w:rsidR="00F90BDC" w:rsidRDefault="00F90BDC">
      <w:r xmlns:w="http://schemas.openxmlformats.org/wordprocessingml/2006/main">
        <w:t xml:space="preserve">1. โรม 1:16 - เพราะฉันไม่มีความละอายในเรื่องข่าวประเสริฐ เพราะข่าวประเสริฐนั้นเป็นฤทธานุภาพของพระเจ้าเพื่อความรอดแก่ทุกคนที่เชื่อ</w:t>
      </w:r>
    </w:p>
    <w:p w14:paraId="27053E35" w14:textId="77777777" w:rsidR="00F90BDC" w:rsidRDefault="00F90BDC"/>
    <w:p w14:paraId="0F304AF4" w14:textId="77777777" w:rsidR="00F90BDC" w:rsidRDefault="00F90BDC">
      <w:r xmlns:w="http://schemas.openxmlformats.org/wordprocessingml/2006/main">
        <w:t xml:space="preserve">2. อิสยาห์ 55:11 - คำพูดของฉันก็เหมือนกับที่ออกจากปากของฉัน มันจะไม่กลับมาหาเราเปล่าๆ แต่จะบรรลุผลตามที่เราตั้งใจไว้ และจะประสบผลสำเร็จในสิ่งที่เราส่งมาให้</w:t>
      </w:r>
    </w:p>
    <w:p w14:paraId="4AB821FF" w14:textId="77777777" w:rsidR="00F90BDC" w:rsidRDefault="00F90BDC"/>
    <w:p w14:paraId="14FD05B0" w14:textId="77777777" w:rsidR="00F90BDC" w:rsidRDefault="00F90BDC">
      <w:r xmlns:w="http://schemas.openxmlformats.org/wordprocessingml/2006/main">
        <w:t xml:space="preserve">กิจการ 19:21 ครั้นสิ้นเหตุการณ์เหล่านี้แล้ว เปาโลตั้งใจว่าเมื่อท่านผ่านแคว้นมาซิโดเนียและแคว้นอาคายาไปแล้วจะไปยังกรุงเยรูซาเล็มโดยกล่าวว่า “เมื่อข้าพเจ้าไปที่นั่นแล้ว ข้าพเจ้าจะต้องไปดูกรุงโรมด้วย”</w:t>
      </w:r>
    </w:p>
    <w:p w14:paraId="49CFE071" w14:textId="77777777" w:rsidR="00F90BDC" w:rsidRDefault="00F90BDC"/>
    <w:p w14:paraId="46E22F09" w14:textId="77777777" w:rsidR="00F90BDC" w:rsidRDefault="00F90BDC">
      <w:r xmlns:w="http://schemas.openxmlformats.org/wordprocessingml/2006/main">
        <w:t xml:space="preserve">เปาโลตั้งใจจะไปกรุงเยรูซาเล็มแล้วไปโรมด้วยวิญญาณ</w:t>
      </w:r>
    </w:p>
    <w:p w14:paraId="6E3339E5" w14:textId="77777777" w:rsidR="00F90BDC" w:rsidRDefault="00F90BDC"/>
    <w:p w14:paraId="3E40E6ED" w14:textId="77777777" w:rsidR="00F90BDC" w:rsidRDefault="00F90BDC">
      <w:r xmlns:w="http://schemas.openxmlformats.org/wordprocessingml/2006/main">
        <w:t xml:space="preserve">1. ความสำคัญของการตั้งเป้าหมายทางจิตวิญญาณและการดำเนินตามอย่างมีเป้าหมาย</w:t>
      </w:r>
    </w:p>
    <w:p w14:paraId="5AE7D8C1" w14:textId="77777777" w:rsidR="00F90BDC" w:rsidRDefault="00F90BDC"/>
    <w:p w14:paraId="0B7348F8" w14:textId="77777777" w:rsidR="00F90BDC" w:rsidRDefault="00F90BDC">
      <w:r xmlns:w="http://schemas.openxmlformats.org/wordprocessingml/2006/main">
        <w:t xml:space="preserve">2. ฤทธิ์อำนาจของพระวิญญาณบริสุทธิ์ในการชี้นำและชี้นำชีวิตของเรา</w:t>
      </w:r>
    </w:p>
    <w:p w14:paraId="60C3184D" w14:textId="77777777" w:rsidR="00F90BDC" w:rsidRDefault="00F90BDC"/>
    <w:p w14:paraId="37882361" w14:textId="77777777" w:rsidR="00F90BDC" w:rsidRDefault="00F90BDC">
      <w:r xmlns:w="http://schemas.openxmlformats.org/wordprocessingml/2006/main">
        <w:t xml:space="preserve">1. ฟิลิปปี 3:14 - “ข้าพเจ้ามุ่งหน้าสู่เป้าหมายเพื่อรับบำเหน็จแห่งการทรงเรียกของพระเจ้าในพระเยซูคริสต์”</w:t>
      </w:r>
    </w:p>
    <w:p w14:paraId="7CC21F2B" w14:textId="77777777" w:rsidR="00F90BDC" w:rsidRDefault="00F90BDC"/>
    <w:p w14:paraId="3E32BA25" w14:textId="77777777" w:rsidR="00F90BDC" w:rsidRDefault="00F90BDC">
      <w:r xmlns:w="http://schemas.openxmlformats.org/wordprocessingml/2006/main">
        <w:t xml:space="preserve">2. โรม 8:14 - “เพราะว่าพระวิญญาณของพระเจ้าทรงนำคนทั้งปวง คนเหล่านี้ก็เป็นบุตรของพระเจ้า”</w:t>
      </w:r>
    </w:p>
    <w:p w14:paraId="3B1BEB4B" w14:textId="77777777" w:rsidR="00F90BDC" w:rsidRDefault="00F90BDC"/>
    <w:p w14:paraId="391E6B85" w14:textId="77777777" w:rsidR="00F90BDC" w:rsidRDefault="00F90BDC">
      <w:r xmlns:w="http://schemas.openxmlformats.org/wordprocessingml/2006/main">
        <w:t xml:space="preserve">19:22 ท่านจึงส่งคนสองคนที่ปรนนิบัติท่านเข้าไปในแคว้นมาซิโดเนีย คือทิโมธีและเอรัสทัส แต่ตัวเขาเองอยู่ในเอเชียชั่วระยะหนึ่ง</w:t>
      </w:r>
    </w:p>
    <w:p w14:paraId="5F0FADE6" w14:textId="77777777" w:rsidR="00F90BDC" w:rsidRDefault="00F90BDC"/>
    <w:p w14:paraId="778F2F90" w14:textId="77777777" w:rsidR="00F90BDC" w:rsidRDefault="00F90BDC">
      <w:r xmlns:w="http://schemas.openxmlformats.org/wordprocessingml/2006/main">
        <w:t xml:space="preserve">เปาโลได้ส่งทิโมธีและเอรัสตัสสหายของท่านสองคนไปยังแคว้นมาซิโดเนียขณะที่ท่านอยู่ในเอเชียระยะหนึ่ง</w:t>
      </w:r>
    </w:p>
    <w:p w14:paraId="4B208D70" w14:textId="77777777" w:rsidR="00F90BDC" w:rsidRDefault="00F90BDC"/>
    <w:p w14:paraId="3ADEF1B5" w14:textId="77777777" w:rsidR="00F90BDC" w:rsidRDefault="00F90BDC">
      <w:r xmlns:w="http://schemas.openxmlformats.org/wordprocessingml/2006/main">
        <w:t xml:space="preserve">1. ความสำคัญของการมอบหมายและความวางใจในแผนการของพระเจ้า</w:t>
      </w:r>
    </w:p>
    <w:p w14:paraId="15EB7570" w14:textId="77777777" w:rsidR="00F90BDC" w:rsidRDefault="00F90BDC"/>
    <w:p w14:paraId="05050483" w14:textId="77777777" w:rsidR="00F90BDC" w:rsidRDefault="00F90BDC">
      <w:r xmlns:w="http://schemas.openxmlformats.org/wordprocessingml/2006/main">
        <w:t xml:space="preserve">2. พลังแห่งมิตรภาพและการทำงานร่วมกัน</w:t>
      </w:r>
    </w:p>
    <w:p w14:paraId="2C8AB942" w14:textId="77777777" w:rsidR="00F90BDC" w:rsidRDefault="00F90BDC"/>
    <w:p w14:paraId="60F1DE22" w14:textId="77777777" w:rsidR="00F90BDC" w:rsidRDefault="00F90BDC">
      <w:r xmlns:w="http://schemas.openxmlformats.org/wordprocessingml/2006/main">
        <w:t xml:space="preserve">1. สุภาษิต 15:22 - หากปราศจากคำแนะนำ แผนการต่างๆ ก็ผิดพลาดได้ แต่เมื่อมีที่ปรึกษาจำนวนมาก แผนงานก็ได้รับการสถาปนาขึ้น</w:t>
      </w:r>
    </w:p>
    <w:p w14:paraId="39E3B14B" w14:textId="77777777" w:rsidR="00F90BDC" w:rsidRDefault="00F90BDC"/>
    <w:p w14:paraId="6F155625" w14:textId="77777777" w:rsidR="00F90BDC" w:rsidRDefault="00F90BDC">
      <w:r xmlns:w="http://schemas.openxmlformats.org/wordprocessingml/2006/main">
        <w:t xml:space="preserve">2. 1 โครินธ์ 3:5-7 - แล้วอปอลโลคืออะไร? แล้วพอลคืออะไร? ผู้รับใช้ซึ่งท่านเชื่อผ่านทางนั้น ดังที่องค์พระผู้เป็นเจ้าประทานโอกาสแก่แต่ละคน ฉันปลูก อปอลโลรดน้ำ แต่พระเจ้าทรงทำให้เติบโต ดังนั้นคนที่ปลูกหรือรดน้ำไม่สำคัญอะไร แต่เป็นพระเจ้าผู้ทรงบันดาลให้เติบโต</w:t>
      </w:r>
    </w:p>
    <w:p w14:paraId="2096C9B9" w14:textId="77777777" w:rsidR="00F90BDC" w:rsidRDefault="00F90BDC"/>
    <w:p w14:paraId="53C5707C" w14:textId="77777777" w:rsidR="00F90BDC" w:rsidRDefault="00F90BDC">
      <w:r xmlns:w="http://schemas.openxmlformats.org/wordprocessingml/2006/main">
        <w:t xml:space="preserve">กิจการ 19:23 ขณะเดียวกันก็เกิดความปั่นป่วนเกี่ยวกับทางนั้นไม่น้อย</w:t>
      </w:r>
    </w:p>
    <w:p w14:paraId="58791A50" w14:textId="77777777" w:rsidR="00F90BDC" w:rsidRDefault="00F90BDC"/>
    <w:p w14:paraId="38F36407" w14:textId="77777777" w:rsidR="00F90BDC" w:rsidRDefault="00F90BDC">
      <w:r xmlns:w="http://schemas.openxmlformats.org/wordprocessingml/2006/main">
        <w:t xml:space="preserve">เกิดความวุ่นวายในเมืองใหญ่เรื่องคำสอนเรื่องทางนั้น</w:t>
      </w:r>
    </w:p>
    <w:p w14:paraId="6C5128C5" w14:textId="77777777" w:rsidR="00F90BDC" w:rsidRDefault="00F90BDC"/>
    <w:p w14:paraId="009611AB" w14:textId="77777777" w:rsidR="00F90BDC" w:rsidRDefault="00F90BDC">
      <w:r xmlns:w="http://schemas.openxmlformats.org/wordprocessingml/2006/main">
        <w:t xml:space="preserve">1. พลังของข้อความดีๆ - ข้อความเพียงข้อความเดียวสามารถสร้างแรงบันดาลใจให้เกิดความปั่นป่วนในเมืองได้อย่างไร</w:t>
      </w:r>
    </w:p>
    <w:p w14:paraId="18308997" w14:textId="77777777" w:rsidR="00F90BDC" w:rsidRDefault="00F90BDC"/>
    <w:p w14:paraId="191B2FBD" w14:textId="77777777" w:rsidR="00F90BDC" w:rsidRDefault="00F90BDC">
      <w:r xmlns:w="http://schemas.openxmlformats.org/wordprocessingml/2006/main">
        <w:t xml:space="preserve">2. การยืนหยัดเพื่อสิ่งที่ถูกต้อง - ความสำคัญของการพูดเพื่อสิ่งที่คุณเชื่อ</w:t>
      </w:r>
    </w:p>
    <w:p w14:paraId="43032862" w14:textId="77777777" w:rsidR="00F90BDC" w:rsidRDefault="00F90BDC"/>
    <w:p w14:paraId="6B311B11" w14:textId="77777777" w:rsidR="00F90BDC" w:rsidRDefault="00F90BDC">
      <w:r xmlns:w="http://schemas.openxmlformats.org/wordprocessingml/2006/main">
        <w:t xml:space="preserve">1. กิจการ 4:14-17 - เปโตรและยอห์นเป็นพยานอย่างกล้าหาญเกี่ยวกับพระเยซู</w:t>
      </w:r>
    </w:p>
    <w:p w14:paraId="55E84D11" w14:textId="77777777" w:rsidR="00F90BDC" w:rsidRDefault="00F90BDC"/>
    <w:p w14:paraId="4BE1629C" w14:textId="77777777" w:rsidR="00F90BDC" w:rsidRDefault="00F90BDC">
      <w:r xmlns:w="http://schemas.openxmlformats.org/wordprocessingml/2006/main">
        <w:t xml:space="preserve">2. อิสยาห์ 40:31 - บรรดาผู้ที่รอคอยพระเจ้าจะเสริมกำลังใหม่</w:t>
      </w:r>
    </w:p>
    <w:p w14:paraId="2090E7EB" w14:textId="77777777" w:rsidR="00F90BDC" w:rsidRDefault="00F90BDC"/>
    <w:p w14:paraId="721DF5C3" w14:textId="77777777" w:rsidR="00F90BDC" w:rsidRDefault="00F90BDC">
      <w:r xmlns:w="http://schemas.openxmlformats.org/wordprocessingml/2006/main">
        <w:t xml:space="preserve">19:24 ด้วยว่ามีชายคนหนึ่งชื่อเดเมตริอุสเป็นช่างเงินซึ่งทำแท่นบูชาเงินสำหรับพระนางอารีน่านั้น ได้นำประโยชน์มาแก่ช่างฝีมือไม่น้อยเลย</w:t>
      </w:r>
    </w:p>
    <w:p w14:paraId="026A406A" w14:textId="77777777" w:rsidR="00F90BDC" w:rsidRDefault="00F90BDC"/>
    <w:p w14:paraId="4135DEAD" w14:textId="77777777" w:rsidR="00F90BDC" w:rsidRDefault="00F90BDC">
      <w:r xmlns:w="http://schemas.openxmlformats.org/wordprocessingml/2006/main">
        <w:t xml:space="preserve">ความสำเร็จของ Demetrius ในการสร้างแท่นบูชาเงินสำหรับไดอาน่าเป็นตัวอย่างของการทำงานหนักและความทุ่มเทสามารถนำไปสู่รางวัลอันยิ่งใหญ่ได้อย่างไร</w:t>
      </w:r>
    </w:p>
    <w:p w14:paraId="4AAC6738" w14:textId="77777777" w:rsidR="00F90BDC" w:rsidRDefault="00F90BDC"/>
    <w:p w14:paraId="5300AE0D" w14:textId="77777777" w:rsidR="00F90BDC" w:rsidRDefault="00F90BDC">
      <w:r xmlns:w="http://schemas.openxmlformats.org/wordprocessingml/2006/main">
        <w:t xml:space="preserve">1. การทำงานหนักและความทุ่มเทสามารถนำไปสู่รางวัลอันยิ่งใหญ่ได้</w:t>
      </w:r>
    </w:p>
    <w:p w14:paraId="5C221957" w14:textId="77777777" w:rsidR="00F90BDC" w:rsidRDefault="00F90BDC"/>
    <w:p w14:paraId="2332F8AC" w14:textId="77777777" w:rsidR="00F90BDC" w:rsidRDefault="00F90BDC">
      <w:r xmlns:w="http://schemas.openxmlformats.org/wordprocessingml/2006/main">
        <w:t xml:space="preserve">2. ผลงานจากมือเรามีคุณค่ามหาศาล</w:t>
      </w:r>
    </w:p>
    <w:p w14:paraId="757A9EB2" w14:textId="77777777" w:rsidR="00F90BDC" w:rsidRDefault="00F90BDC"/>
    <w:p w14:paraId="7C27060D" w14:textId="77777777" w:rsidR="00F90BDC" w:rsidRDefault="00F90BDC">
      <w:r xmlns:w="http://schemas.openxmlformats.org/wordprocessingml/2006/main">
        <w:t xml:space="preserve">1. ปัญญาจารย์ 9:10 - ไม่ว่ามือของคุณจะทำอะไรก็ตาม จงทำอย่างสุดกำลังของคุณ</w:t>
      </w:r>
    </w:p>
    <w:p w14:paraId="00201670" w14:textId="77777777" w:rsidR="00F90BDC" w:rsidRDefault="00F90BDC"/>
    <w:p w14:paraId="6A0987F3" w14:textId="77777777" w:rsidR="00F90BDC" w:rsidRDefault="00F90BDC">
      <w:r xmlns:w="http://schemas.openxmlformats.org/wordprocessingml/2006/main">
        <w:t xml:space="preserve">2. โคโลสี 3:23 - ไม่ว่าคุณจะทำอะไร จงทำงานด้วยสุดใจ เหมือนทำงานเพื่อพระเจ้า ไม่ใช่เพื่อเจ้านายที่เป็นมนุษย์</w:t>
      </w:r>
    </w:p>
    <w:p w14:paraId="0AB15724" w14:textId="77777777" w:rsidR="00F90BDC" w:rsidRDefault="00F90BDC"/>
    <w:p w14:paraId="5068A41E" w14:textId="77777777" w:rsidR="00F90BDC" w:rsidRDefault="00F90BDC">
      <w:r xmlns:w="http://schemas.openxmlformats.org/wordprocessingml/2006/main">
        <w:t xml:space="preserve">กิจการ 19:25 แล้วท่านจึงเรียกร่วมกับคนงานที่มีอาชีพเดียวกันกล่าวว่า "ท่านเจ้าข้า ท่านทราบอยู่ว่าโดยฝีมือนี้ทำให้เรามีทรัพย์สมบัติของเรา"</w:t>
      </w:r>
    </w:p>
    <w:p w14:paraId="596CFAE6" w14:textId="77777777" w:rsidR="00F90BDC" w:rsidRDefault="00F90BDC"/>
    <w:p w14:paraId="44E227E4" w14:textId="77777777" w:rsidR="00F90BDC" w:rsidRDefault="00F90BDC">
      <w:r xmlns:w="http://schemas.openxmlformats.org/wordprocessingml/2006/main">
        <w:t xml:space="preserve">คนงานในเมืองเอเฟซัสได้รับการเตือนว่างานฝีมือของพวกเขาคือแหล่งความมั่งคั่งของพวกเขา</w:t>
      </w:r>
    </w:p>
    <w:p w14:paraId="3321239B" w14:textId="77777777" w:rsidR="00F90BDC" w:rsidRDefault="00F90BDC"/>
    <w:p w14:paraId="195FB99E" w14:textId="77777777" w:rsidR="00F90BDC" w:rsidRDefault="00F90BDC">
      <w:r xmlns:w="http://schemas.openxmlformats.org/wordprocessingml/2006/main">
        <w:t xml:space="preserve">1: พระเจ้าทรงอวยพรเราด้วยของประทานและพรสวรรค์ที่เราสามารถใช้เพื่อนำมาซึ่งความเจริญรุ่งเรือง</w:t>
      </w:r>
    </w:p>
    <w:p w14:paraId="0860A0BE" w14:textId="77777777" w:rsidR="00F90BDC" w:rsidRDefault="00F90BDC"/>
    <w:p w14:paraId="7E03514B" w14:textId="77777777" w:rsidR="00F90BDC" w:rsidRDefault="00F90BDC">
      <w:r xmlns:w="http://schemas.openxmlformats.org/wordprocessingml/2006/main">
        <w:t xml:space="preserve">2: เราควรจะขอบคุณสำหรับความมั่งคั่งทางวัตถุที่เรามี และใช้มันเพื่อถวายเกียรติแด่พระองค์</w:t>
      </w:r>
    </w:p>
    <w:p w14:paraId="605293E5" w14:textId="77777777" w:rsidR="00F90BDC" w:rsidRDefault="00F90BDC"/>
    <w:p w14:paraId="5B009686" w14:textId="77777777" w:rsidR="00F90BDC" w:rsidRDefault="00F90BDC">
      <w:r xmlns:w="http://schemas.openxmlformats.org/wordprocessingml/2006/main">
        <w:t xml:space="preserve">1: ปัญญาจารย์ 9:10: ไม่ว่ามือของคุณจะทำอะไรก็ตาม จงทำอย่างสุดกำลังของคุณ</w:t>
      </w:r>
    </w:p>
    <w:p w14:paraId="409B86D2" w14:textId="77777777" w:rsidR="00F90BDC" w:rsidRDefault="00F90BDC"/>
    <w:p w14:paraId="298FEE99" w14:textId="77777777" w:rsidR="00F90BDC" w:rsidRDefault="00F90BDC">
      <w:r xmlns:w="http://schemas.openxmlformats.org/wordprocessingml/2006/main">
        <w:t xml:space="preserve">2: มัทธิว 6:24: ไม่มีใครสามารถรับใช้นายสองคนได้ ท่านจะเกลียดคนหนึ่งและรักอีกคนหนึ่ง หรือจะทุ่มเทให้กับคนหนึ่งและดูหมิ่นอีกคนหนึ่ง</w:t>
      </w:r>
    </w:p>
    <w:p w14:paraId="11C121ED" w14:textId="77777777" w:rsidR="00F90BDC" w:rsidRDefault="00F90BDC"/>
    <w:p w14:paraId="393F395F" w14:textId="77777777" w:rsidR="00F90BDC" w:rsidRDefault="00F90BDC">
      <w:r xmlns:w="http://schemas.openxmlformats.org/wordprocessingml/2006/main">
        <w:t xml:space="preserve">กิจการ 19:26 ยิ่งกว่านั้นท่านทั้งหลายได้เห็นและได้ยินว่า ไม่เพียงแต่ในเมืองเอเฟซัสเท่านั้น แต่เกือบทุกแห่งในเอเชีย เปาโลคนนี้ได้ชักชวนและหันเหผู้คนไปเป็นอันมาก โดยกล่าวว่ารูปเหล่านั้นไม่ใช่เทพเจ้าซึ่งสร้างขึ้นด้วยมือ</w:t>
      </w:r>
    </w:p>
    <w:p w14:paraId="4988B4CC" w14:textId="77777777" w:rsidR="00F90BDC" w:rsidRDefault="00F90BDC"/>
    <w:p w14:paraId="1C8CD44C" w14:textId="77777777" w:rsidR="00F90BDC" w:rsidRDefault="00F90BDC">
      <w:r xmlns:w="http://schemas.openxmlformats.org/wordprocessingml/2006/main">
        <w:t xml:space="preserve">เปาโลชักชวนและหันเหผู้คนจำนวนมากในเอเชียโดยสอนพวกเขาว่ารูปเคารพที่ทำด้วยมือไม่ใช่เทพเจ้า</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การบูชารูปเคารพ: แทนที่ผู้สร้างด้วยการสร้างสรรค์</w:t>
      </w:r>
    </w:p>
    <w:p w14:paraId="6FF64F1B" w14:textId="77777777" w:rsidR="00F90BDC" w:rsidRDefault="00F90BDC"/>
    <w:p w14:paraId="5745A47C" w14:textId="77777777" w:rsidR="00F90BDC" w:rsidRDefault="00F90BDC">
      <w:r xmlns:w="http://schemas.openxmlformats.org/wordprocessingml/2006/main">
        <w:t xml:space="preserve">2. พลังแห่งพระวจนะของพระเจ้า: การเปลี่ยนแปลงชีวิต</w:t>
      </w:r>
    </w:p>
    <w:p w14:paraId="25C4159F" w14:textId="77777777" w:rsidR="00F90BDC" w:rsidRDefault="00F90BDC"/>
    <w:p w14:paraId="6E7E2FCD" w14:textId="77777777" w:rsidR="00F90BDC" w:rsidRDefault="00F90BDC">
      <w:r xmlns:w="http://schemas.openxmlformats.org/wordprocessingml/2006/main">
        <w:t xml:space="preserve">1. เฉลยธรรมบัญญัติ 5:7-9 - คุณจะไม่มีพระเจ้าอื่นต่อหน้าฉัน</w:t>
      </w:r>
    </w:p>
    <w:p w14:paraId="79FCD0C4" w14:textId="77777777" w:rsidR="00F90BDC" w:rsidRDefault="00F90BDC"/>
    <w:p w14:paraId="72E1F4CC" w14:textId="77777777" w:rsidR="00F90BDC" w:rsidRDefault="00F90BDC">
      <w:r xmlns:w="http://schemas.openxmlformats.org/wordprocessingml/2006/main">
        <w:t xml:space="preserve">2. อิสยาห์ 44:15-20 - คุณสร้างรูปเคารพและนมัสการสิ่งที่ทำด้วยมือของคุณโดยเปล่าประโยชน์</w:t>
      </w:r>
    </w:p>
    <w:p w14:paraId="61793137" w14:textId="77777777" w:rsidR="00F90BDC" w:rsidRDefault="00F90BDC"/>
    <w:p w14:paraId="0161F59C" w14:textId="77777777" w:rsidR="00F90BDC" w:rsidRDefault="00F90BDC">
      <w:r xmlns:w="http://schemas.openxmlformats.org/wordprocessingml/2006/main">
        <w:t xml:space="preserve">กิจการ 19:27 ไม่เพียงแต่ฝีมือของเราเท่านั้นที่จะตกอยู่ในอันตรายที่จะสูญสิ้นไป แต่วิหารของเทพีไดอาน่าผู้ยิ่งใหญ่ควรถูกดูหมิ่น และความสง่างามของนางควรจะถูกทำลาย ซึ่งชาวเอเชียและทั่วโลกต่างเคารพบูชา</w:t>
      </w:r>
    </w:p>
    <w:p w14:paraId="261800FE" w14:textId="77777777" w:rsidR="00F90BDC" w:rsidRDefault="00F90BDC"/>
    <w:p w14:paraId="01EAE745" w14:textId="77777777" w:rsidR="00F90BDC" w:rsidRDefault="00F90BDC">
      <w:r xmlns:w="http://schemas.openxmlformats.org/wordprocessingml/2006/main">
        <w:t xml:space="preserve">เทพธิดาไดอาน่าผู้ยิ่งใหญ่เป็นที่เคารพนับถือของผู้คนมากมาย แต่วิหารของเธอกลับตกอยู่ในอันตรายที่จะถูกทำลาย</w:t>
      </w:r>
    </w:p>
    <w:p w14:paraId="2BB6FCA0" w14:textId="77777777" w:rsidR="00F90BDC" w:rsidRDefault="00F90BDC"/>
    <w:p w14:paraId="26064AF3" w14:textId="77777777" w:rsidR="00F90BDC" w:rsidRDefault="00F90BDC">
      <w:r xmlns:w="http://schemas.openxmlformats.org/wordprocessingml/2006/main">
        <w:t xml:space="preserve">1: ไม่มีผู้ใดอยู่เหนือพระเจ้า - กิจการ 19:27</w:t>
      </w:r>
    </w:p>
    <w:p w14:paraId="5A7623AE" w14:textId="77777777" w:rsidR="00F90BDC" w:rsidRDefault="00F90BDC"/>
    <w:p w14:paraId="0143B2C7" w14:textId="77777777" w:rsidR="00F90BDC" w:rsidRDefault="00F90BDC">
      <w:r xmlns:w="http://schemas.openxmlformats.org/wordprocessingml/2006/main">
        <w:t xml:space="preserve">2: ทุกคนสามารถมีความยิ่งใหญ่ฝ่ายวิญญาณได้ - ยากอบ 4:10</w:t>
      </w:r>
    </w:p>
    <w:p w14:paraId="1D2E2EF2" w14:textId="77777777" w:rsidR="00F90BDC" w:rsidRDefault="00F90BDC"/>
    <w:p w14:paraId="0FCBCBAA" w14:textId="77777777" w:rsidR="00F90BDC" w:rsidRDefault="00F90BDC">
      <w:r xmlns:w="http://schemas.openxmlformats.org/wordprocessingml/2006/main">
        <w:t xml:space="preserve">1: พระเจ้าทรงยิ่งใหญ่เหนืออำนาจอื่นใด - 1 ยอห์น 4:4</w:t>
      </w:r>
    </w:p>
    <w:p w14:paraId="1850FE42" w14:textId="77777777" w:rsidR="00F90BDC" w:rsidRDefault="00F90BDC"/>
    <w:p w14:paraId="7636DC5D" w14:textId="77777777" w:rsidR="00F90BDC" w:rsidRDefault="00F90BDC">
      <w:r xmlns:w="http://schemas.openxmlformats.org/wordprocessingml/2006/main">
        <w:t xml:space="preserve">2: พระเจ้าของเราเป็นพระเจ้าที่น่าเกรงขาม - สดุดี 47:2</w:t>
      </w:r>
    </w:p>
    <w:p w14:paraId="31B0CEB0" w14:textId="77777777" w:rsidR="00F90BDC" w:rsidRDefault="00F90BDC"/>
    <w:p w14:paraId="66F61193" w14:textId="77777777" w:rsidR="00F90BDC" w:rsidRDefault="00F90BDC">
      <w:r xmlns:w="http://schemas.openxmlformats.org/wordprocessingml/2006/main">
        <w:t xml:space="preserve">กิจการ 19:28 ครั้นคนทั้งหลายได้ยินถ้อยคำเหล่านี้ก็โกรธเกรี้ยวและร้องว่า “พระนางอารีน่าของชาวเอเฟซัสนั้นยิ่งใหญ่”</w:t>
      </w:r>
    </w:p>
    <w:p w14:paraId="090D13DD" w14:textId="77777777" w:rsidR="00F90BDC" w:rsidRDefault="00F90BDC"/>
    <w:p w14:paraId="55BFC87F" w14:textId="77777777" w:rsidR="00F90BDC" w:rsidRDefault="00F90BDC">
      <w:r xmlns:w="http://schemas.openxmlformats.org/wordprocessingml/2006/main">
        <w:t xml:space="preserve">ชาวเอเฟซัสกลุ่มหนึ่งโกรธคำพูดของเปาโลและประกาศความจงรักภักดีต่อไดอาน่า</w:t>
      </w:r>
    </w:p>
    <w:p w14:paraId="397B875B" w14:textId="77777777" w:rsidR="00F90BDC" w:rsidRDefault="00F90BDC"/>
    <w:p w14:paraId="53047205" w14:textId="77777777" w:rsidR="00F90BDC" w:rsidRDefault="00F90BDC">
      <w:r xmlns:w="http://schemas.openxmlformats.org/wordprocessingml/2006/main">
        <w:t xml:space="preserve">1. อย่าปล่อยให้อารมณ์ชั่วขณะนั้นทำให้คุณหลงไปจากความจริง</w:t>
      </w:r>
    </w:p>
    <w:p w14:paraId="6C96F9FD" w14:textId="77777777" w:rsidR="00F90BDC" w:rsidRDefault="00F90BDC"/>
    <w:p w14:paraId="77014662" w14:textId="77777777" w:rsidR="00F90BDC" w:rsidRDefault="00F90BDC">
      <w:r xmlns:w="http://schemas.openxmlformats.org/wordprocessingml/2006/main">
        <w:t xml:space="preserve">2. เราต้องฉลาดและเฉียบแหลมเมื่อเผชิญกับแรงกดดันทางวัฒนธรรม</w:t>
      </w:r>
    </w:p>
    <w:p w14:paraId="06F617F7" w14:textId="77777777" w:rsidR="00F90BDC" w:rsidRDefault="00F90BDC"/>
    <w:p w14:paraId="2A0203AC" w14:textId="77777777" w:rsidR="00F90BDC" w:rsidRDefault="00F90BDC">
      <w:r xmlns:w="http://schemas.openxmlformats.org/wordprocessingml/2006/main">
        <w:t xml:space="preserve">1. ยากอบ 1:5-8 - ถ้าใครในพวกท่านขาดสติปัญญา ให้คนนั้นทูลถามพระเจ้าผู้ทรงประทานแก่ทุกคนด้วยพระทัยกว้างขวางโดยไม่ทรงตำหนิ แล้วพระองค์จะทรงประทานให้</w:t>
      </w:r>
    </w:p>
    <w:p w14:paraId="2A53A604" w14:textId="77777777" w:rsidR="00F90BDC" w:rsidRDefault="00F90BDC"/>
    <w:p w14:paraId="6614BAB2"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444B374C" w14:textId="77777777" w:rsidR="00F90BDC" w:rsidRDefault="00F90BDC"/>
    <w:p w14:paraId="14954963" w14:textId="77777777" w:rsidR="00F90BDC" w:rsidRDefault="00F90BDC">
      <w:r xmlns:w="http://schemas.openxmlformats.org/wordprocessingml/2006/main">
        <w:t xml:space="preserve">19:29 ทั่วทั้งเมืองเต็มไปด้วยความสับสน เมื่อจับกายอัสและอาริสทารคัสซึ่งเป็นชาวมาซิโดเนียซึ่งเป็นเพื่อนร่วมเดินทางของเปาโลแล้ว เขาก็รีบรุดเข้าไปในโรงละครพร้อมใจกัน</w:t>
      </w:r>
    </w:p>
    <w:p w14:paraId="3E2D0839" w14:textId="77777777" w:rsidR="00F90BDC" w:rsidRDefault="00F90BDC"/>
    <w:p w14:paraId="60A14174" w14:textId="77777777" w:rsidR="00F90BDC" w:rsidRDefault="00F90BDC">
      <w:r xmlns:w="http://schemas.openxmlformats.org/wordprocessingml/2006/main">
        <w:t xml:space="preserve">เมืองเอเฟซัสทั้งเมืองตกอยู่ในความสับสนอลหม่านหลังจากที่เพื่อนของเปาโลถูกจับกุม</w:t>
      </w:r>
    </w:p>
    <w:p w14:paraId="2558FBAC" w14:textId="77777777" w:rsidR="00F90BDC" w:rsidRDefault="00F90BDC"/>
    <w:p w14:paraId="61BBCAFA" w14:textId="77777777" w:rsidR="00F90BDC" w:rsidRDefault="00F90BDC">
      <w:r xmlns:w="http://schemas.openxmlformats.org/wordprocessingml/2006/main">
        <w:t xml:space="preserve">1: แผนการของพระเจ้ายิ่งใหญ่กว่าสถานการณ์ของเรา</w:t>
      </w:r>
    </w:p>
    <w:p w14:paraId="7C66BC52" w14:textId="77777777" w:rsidR="00F90BDC" w:rsidRDefault="00F90BDC"/>
    <w:p w14:paraId="0C539E63" w14:textId="77777777" w:rsidR="00F90BDC" w:rsidRDefault="00F90BDC">
      <w:r xmlns:w="http://schemas.openxmlformats.org/wordprocessingml/2006/main">
        <w:t xml:space="preserve">2: ยืนหยัดด้วยศรัทธาแม้จะมีความสับสนวุ่นวายและสับสน</w:t>
      </w:r>
    </w:p>
    <w:p w14:paraId="7EEFF488" w14:textId="77777777" w:rsidR="00F90BDC" w:rsidRDefault="00F90BDC"/>
    <w:p w14:paraId="56850AED" w14:textId="77777777" w:rsidR="00F90BDC" w:rsidRDefault="00F90BDC">
      <w:r xmlns:w="http://schemas.openxmlformats.org/wordprocessingml/2006/main">
        <w:t xml:space="preserve">1: โรม 8:38-39 “เพราะว่าข้าพเจ้ามั่นใจว่า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49011A50" w14:textId="77777777" w:rsidR="00F90BDC" w:rsidRDefault="00F90BDC"/>
    <w:p w14:paraId="4A5B3E56" w14:textId="77777777" w:rsidR="00F90BDC" w:rsidRDefault="00F90BDC">
      <w:r xmlns:w="http://schemas.openxmlformats.org/wordprocessingml/2006/main">
        <w:t xml:space="preserve">2: อิสยาห์ 41:10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19:30 เมื่อเปาโลเข้าไปหาประชาชนแล้ว พวกสาวกก็ไม่ทนทุกข์ทรมานท่าน</w:t>
      </w:r>
    </w:p>
    <w:p w14:paraId="3446F386" w14:textId="77777777" w:rsidR="00F90BDC" w:rsidRDefault="00F90BDC"/>
    <w:p w14:paraId="20F92543" w14:textId="77777777" w:rsidR="00F90BDC" w:rsidRDefault="00F90BDC">
      <w:r xmlns:w="http://schemas.openxmlformats.org/wordprocessingml/2006/main">
        <w:t xml:space="preserve">พวกสาวกขัดขวางไม่ให้เปาโลเข้าไปในฝูงชน</w:t>
      </w:r>
    </w:p>
    <w:p w14:paraId="11173D0E" w14:textId="77777777" w:rsidR="00F90BDC" w:rsidRDefault="00F90BDC"/>
    <w:p w14:paraId="438E0107" w14:textId="77777777" w:rsidR="00F90BDC" w:rsidRDefault="00F90BDC">
      <w:r xmlns:w="http://schemas.openxmlformats.org/wordprocessingml/2006/main">
        <w:t xml:space="preserve">1. พลังแห่งความสามัคคี: การทำงานร่วมกันทำให้ศรัทธาของเราเข้มแข็งขึ้นได้อย่างไร</w:t>
      </w:r>
    </w:p>
    <w:p w14:paraId="39CA3333" w14:textId="77777777" w:rsidR="00F90BDC" w:rsidRDefault="00F90BDC"/>
    <w:p w14:paraId="1D1AF436" w14:textId="77777777" w:rsidR="00F90BDC" w:rsidRDefault="00F90BDC">
      <w:r xmlns:w="http://schemas.openxmlformats.org/wordprocessingml/2006/main">
        <w:t xml:space="preserve">2. ความเข้มแข็งของการมีวิจารณญาณ: เมื่อใดควรปฏิบัติตามและเมื่อใดควรเป็นผู้นำ</w:t>
      </w:r>
    </w:p>
    <w:p w14:paraId="2E177670" w14:textId="77777777" w:rsidR="00F90BDC" w:rsidRDefault="00F90BDC"/>
    <w:p w14:paraId="552770B7" w14:textId="77777777" w:rsidR="00F90BDC" w:rsidRDefault="00F90BDC">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651C0800" w14:textId="77777777" w:rsidR="00F90BDC" w:rsidRDefault="00F90BDC"/>
    <w:p w14:paraId="7F6BDAF0" w14:textId="77777777" w:rsidR="00F90BDC" w:rsidRDefault="00F90BDC">
      <w:r xmlns:w="http://schemas.openxmlformats.org/wordprocessingml/2006/main">
        <w:t xml:space="preserve">2. สุภาษิต 14:15 - คนเขลาเชื่อทุกสิ่ง แต่คนหยั่งรู้คำนึงถึงย่างก้าวของเขา</w:t>
      </w:r>
    </w:p>
    <w:p w14:paraId="67BB1B73" w14:textId="77777777" w:rsidR="00F90BDC" w:rsidRDefault="00F90BDC"/>
    <w:p w14:paraId="10190B22" w14:textId="77777777" w:rsidR="00F90BDC" w:rsidRDefault="00F90BDC">
      <w:r xmlns:w="http://schemas.openxmlformats.org/wordprocessingml/2006/main">
        <w:t xml:space="preserve">กจ 19.31 หัวหน้าบางคนของแคว้นเอเชียซึ่งเป็นเพื่อนของท่านจึงใช้คนไปพบท่าน ปรารถนาว่าท่านจะไม่เข้าไปในโรงละคร</w:t>
      </w:r>
    </w:p>
    <w:p w14:paraId="2BCCD099" w14:textId="77777777" w:rsidR="00F90BDC" w:rsidRDefault="00F90BDC"/>
    <w:p w14:paraId="6B6B4EBA" w14:textId="77777777" w:rsidR="00F90BDC" w:rsidRDefault="00F90BDC">
      <w:r xmlns:w="http://schemas.openxmlformats.org/wordprocessingml/2006/main">
        <w:t xml:space="preserve">เพื่อนบางคนของพอลในเอเชียส่งข้อความหาเขาเพื่อขอให้เขาอย่าไปโรงละคร</w:t>
      </w:r>
    </w:p>
    <w:p w14:paraId="0EB82AE9" w14:textId="77777777" w:rsidR="00F90BDC" w:rsidRDefault="00F90BDC"/>
    <w:p w14:paraId="4A52F181" w14:textId="77777777" w:rsidR="00F90BDC" w:rsidRDefault="00F90BDC">
      <w:r xmlns:w="http://schemas.openxmlformats.org/wordprocessingml/2006/main">
        <w:t xml:space="preserve">1. ไว้วางใจในเพื่อน: แม้แต่ผู้นำที่ยิ่งใหญ่ที่สุดก็ต้องการการสนับสนุน</w:t>
      </w:r>
    </w:p>
    <w:p w14:paraId="6B07B8ED" w14:textId="77777777" w:rsidR="00F90BDC" w:rsidRDefault="00F90BDC"/>
    <w:p w14:paraId="224E5EDA" w14:textId="77777777" w:rsidR="00F90BDC" w:rsidRDefault="00F90BDC">
      <w:r xmlns:w="http://schemas.openxmlformats.org/wordprocessingml/2006/main">
        <w:t xml:space="preserve">2. การรู้ว่าเมื่อใดควรเสี่ยง: ความสมดุลของศรัทธาและความระมัดระวัง</w:t>
      </w:r>
    </w:p>
    <w:p w14:paraId="33998353" w14:textId="77777777" w:rsidR="00F90BDC" w:rsidRDefault="00F90BDC"/>
    <w:p w14:paraId="234FCE7C" w14:textId="77777777" w:rsidR="00F90BDC" w:rsidRDefault="00F90BDC">
      <w:r xmlns:w="http://schemas.openxmlformats.org/wordprocessingml/2006/main">
        <w:t xml:space="preserve">1. สุภาษิต 19:20 "จงฟังคำปรึกษา และรับคำแนะนำ เพื่อเจ้าจะมีปัญญาในบั้นปลายของเจ้า"</w:t>
      </w:r>
    </w:p>
    <w:p w14:paraId="47B141E3" w14:textId="77777777" w:rsidR="00F90BDC" w:rsidRDefault="00F90BDC"/>
    <w:p w14:paraId="76398F4F" w14:textId="77777777" w:rsidR="00F90BDC" w:rsidRDefault="00F90BDC">
      <w:r xmlns:w="http://schemas.openxmlformats.org/wordprocessingml/2006/main">
        <w:t xml:space="preserve">2. ฟิลิปปี 4:13 "ฉันทำทุกสิ่งได้ผ่านทางพระคริสต์ผู้ทรงเสริมกำลังฉัน"</w:t>
      </w:r>
    </w:p>
    <w:p w14:paraId="193BAE7B" w14:textId="77777777" w:rsidR="00F90BDC" w:rsidRDefault="00F90BDC"/>
    <w:p w14:paraId="21A16400" w14:textId="77777777" w:rsidR="00F90BDC" w:rsidRDefault="00F90BDC">
      <w:r xmlns:w="http://schemas.openxmlformats.org/wordprocessingml/2006/main">
        <w:t xml:space="preserve">กิจการ 19:32 จึงมีบางคนร้องอย่างนี้ บางคนก็ร้องอีกอย่างหนึ่ง เพราะว่าที่ประชุมสับสนวุ่นวาย และคนส่วนใหญ่ไม่รู้ว่าเหตุใดจึงมารวมตัวกัน</w:t>
      </w:r>
    </w:p>
    <w:p w14:paraId="47861A22" w14:textId="77777777" w:rsidR="00F90BDC" w:rsidRDefault="00F90BDC"/>
    <w:p w14:paraId="7EA564C9" w14:textId="77777777" w:rsidR="00F90BDC" w:rsidRDefault="00F90BDC">
      <w:r xmlns:w="http://schemas.openxmlformats.org/wordprocessingml/2006/main">
        <w:t xml:space="preserve">ที่ประชุมสับสนและไม่รู้ว่ามาชุมนุมกันทำไม</w:t>
      </w:r>
    </w:p>
    <w:p w14:paraId="2A187C71" w14:textId="77777777" w:rsidR="00F90BDC" w:rsidRDefault="00F90BDC"/>
    <w:p w14:paraId="086AB3A0" w14:textId="77777777" w:rsidR="00F90BDC" w:rsidRDefault="00F90BDC">
      <w:r xmlns:w="http://schemas.openxmlformats.org/wordprocessingml/2006/main">
        <w:t xml:space="preserve">1. พลังแห่งความสามัคคี: เราจะบรรลุสิ่งที่ยิ่งใหญ่ได้อย่างไรเมื่อเราทำงานร่วมกัน</w:t>
      </w:r>
    </w:p>
    <w:p w14:paraId="0079B9ED" w14:textId="77777777" w:rsidR="00F90BDC" w:rsidRDefault="00F90BDC"/>
    <w:p w14:paraId="58DE606F" w14:textId="77777777" w:rsidR="00F90BDC" w:rsidRDefault="00F90BDC">
      <w:r xmlns:w="http://schemas.openxmlformats.org/wordprocessingml/2006/main">
        <w:t xml:space="preserve">2. อย่ากลัวที่จะถามคำถาม: แสวงหาความชัดเจนและความเข้าใจ</w:t>
      </w:r>
    </w:p>
    <w:p w14:paraId="66266A06" w14:textId="77777777" w:rsidR="00F90BDC" w:rsidRDefault="00F90BDC"/>
    <w:p w14:paraId="6ABE5C77" w14:textId="77777777" w:rsidR="00F90BDC" w:rsidRDefault="00F90BDC">
      <w:r xmlns:w="http://schemas.openxmlformats.org/wordprocessingml/2006/main">
        <w:t xml:space="preserve">1. เอเฟซัส 4:1-3 - เหตุฉะนั้น 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ด้วยความอ่อนน้อมถ่อมตนและสุภาพอ่อนโยน อดทน และอดทนต่อกัน มีความรักปรารถนาที่จะรักษาเอกภาพแห่งพระวิญญาณไว้ในสายแห่งสันติสุข</w:t>
      </w:r>
    </w:p>
    <w:p w14:paraId="23EE3DD7" w14:textId="77777777" w:rsidR="00F90BDC" w:rsidRDefault="00F90BDC"/>
    <w:p w14:paraId="05C71735"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41D20546" w14:textId="77777777" w:rsidR="00F90BDC" w:rsidRDefault="00F90BDC"/>
    <w:p w14:paraId="31213109" w14:textId="77777777" w:rsidR="00F90BDC" w:rsidRDefault="00F90BDC">
      <w:r xmlns:w="http://schemas.openxmlformats.org/wordprocessingml/2006/main">
        <w:t xml:space="preserve">กิจการ 19:33 และพวกเขาก็ดึงอเล็กซานเดอร์ออกมาจากฝูงชน พวกยิวให้อเล็กซานเดอร์ออกมาข้างหน้า และอเล็กซานเดอร์ก็กวักมือเรียกและจะแก้ต่างให้ประชาชน</w:t>
      </w:r>
    </w:p>
    <w:p w14:paraId="6163019B" w14:textId="77777777" w:rsidR="00F90BDC" w:rsidRDefault="00F90BDC"/>
    <w:p w14:paraId="2E418142" w14:textId="77777777" w:rsidR="00F90BDC" w:rsidRDefault="00F90BDC">
      <w:r xmlns:w="http://schemas.openxmlformats.org/wordprocessingml/2006/main">
        <w:t xml:space="preserve">อเล็กซานเดอร์ถูกชาวยิวพาออกจากฝูงชน และเขาทำท่าทางให้ผู้คนปล่อยให้เขาพูด</w:t>
      </w:r>
    </w:p>
    <w:p w14:paraId="220894AC" w14:textId="77777777" w:rsidR="00F90BDC" w:rsidRDefault="00F90BDC"/>
    <w:p w14:paraId="3E3C6034" w14:textId="77777777" w:rsidR="00F90BDC" w:rsidRDefault="00F90BDC">
      <w:r xmlns:w="http://schemas.openxmlformats.org/wordprocessingml/2006/main">
        <w:t xml:space="preserve">1. พลังของพยาน: อิทธิพลของเราสามารถเปลี่ยนชีวิตได้อย่างไร</w:t>
      </w:r>
    </w:p>
    <w:p w14:paraId="2D437CF0" w14:textId="77777777" w:rsidR="00F90BDC" w:rsidRDefault="00F90BDC"/>
    <w:p w14:paraId="111CD90F" w14:textId="77777777" w:rsidR="00F90BDC" w:rsidRDefault="00F90BDC">
      <w:r xmlns:w="http://schemas.openxmlformats.org/wordprocessingml/2006/main">
        <w:t xml:space="preserve">2. ยืนหยัดเพื่อสิ่งที่ถูกต้อง: ยืนหยัดเพื่อความเชื่อของเรา</w:t>
      </w:r>
    </w:p>
    <w:p w14:paraId="1ABFCE12" w14:textId="77777777" w:rsidR="00F90BDC" w:rsidRDefault="00F90BDC"/>
    <w:p w14:paraId="4B51562A" w14:textId="77777777" w:rsidR="00F90BDC" w:rsidRDefault="00F90BDC">
      <w:r xmlns:w="http://schemas.openxmlformats.org/wordprocessingml/2006/main">
        <w:t xml:space="preserve">1. อิสยาห์ 43:1-3 - แต่บัดนี้พระเจ้าผู้ทรงสร้างเจ้าตรัสดังนี้ โอ ยาโคบ และผู้ที่ปั้นเจ้า </w:t>
      </w:r>
      <w:r xmlns:w="http://schemas.openxmlformats.org/wordprocessingml/2006/main">
        <w:lastRenderedPageBreak xmlns:w="http://schemas.openxmlformats.org/wordprocessingml/2006/main"/>
      </w:r>
      <w:r xmlns:w="http://schemas.openxmlformats.org/wordprocessingml/2006/main">
        <w:t xml:space="preserve">โอ อิสราเอลเอ๋ย อย่ากลัวเลย เพราะเราได้ไถ่เจ้าแล้ว เราได้เรียกเจ้าตามชื่อของเจ้าแล้ว คุณเป็นของฉัน เมื่อเจ้าลุยข้ามน้ำ เราจะอยู่กับเจ้า และเมื่อข้ามแม่น้ำ น้ำจะไม่ท่วมเจ้า เมื่อเจ้าลุยไฟ เจ้าจะไม่ถูกเผา และเปลวไฟจะไม่จุดบนเจ้า</w:t>
      </w:r>
    </w:p>
    <w:p w14:paraId="0A6369FE" w14:textId="77777777" w:rsidR="00F90BDC" w:rsidRDefault="00F90BDC"/>
    <w:p w14:paraId="22E5FBDC" w14:textId="77777777" w:rsidR="00F90BDC" w:rsidRDefault="00F90BDC">
      <w:r xmlns:w="http://schemas.openxmlformats.org/wordprocessingml/2006/main">
        <w:t xml:space="preserve">2. มัทธิว 10:32-33 - ดังนั้นผู้ใดจะรับเราต่อหน้ามนุษย์ เราจะรับผู้นั้นต่อพระพักตร์พระบิดาของเราผู้ทรงสถิตในสวรรค์ด้วย แต่ผู้ใดปฏิเสธเราต่อหน้ามนุษย์ เราก็จะปฏิเสธผู้นั้นต่อพระพักตร์พระบิดาของเราผู้ทรงสถิตในสวรรค์ด้วย</w:t>
      </w:r>
    </w:p>
    <w:p w14:paraId="6BFBDE71" w14:textId="77777777" w:rsidR="00F90BDC" w:rsidRDefault="00F90BDC"/>
    <w:p w14:paraId="389185BE" w14:textId="77777777" w:rsidR="00F90BDC" w:rsidRDefault="00F90BDC">
      <w:r xmlns:w="http://schemas.openxmlformats.org/wordprocessingml/2006/main">
        <w:t xml:space="preserve">กิจการ 19:34 แต่เมื่อรู้ว่าเขาเป็นยิว ก็ร้องเป็นเสียงเดียวกันตลอดสองชั่วโมงว่า “พระนางไดอาน่าแห่งเอเฟซัสนั้นยิ่งใหญ่”</w:t>
      </w:r>
    </w:p>
    <w:p w14:paraId="41C4AB0E" w14:textId="77777777" w:rsidR="00F90BDC" w:rsidRDefault="00F90BDC"/>
    <w:p w14:paraId="30E31A8B" w14:textId="77777777" w:rsidR="00F90BDC" w:rsidRDefault="00F90BDC">
      <w:r xmlns:w="http://schemas.openxmlformats.org/wordprocessingml/2006/main">
        <w:t xml:space="preserve">ที่การประชุมในเมืองเอเฟซัส ผู้คนจำเปาโลได้ว่าเป็นชาวยิวและร้องสรรเสริญไดอาน่าเป็นเวลาสองชั่วโมง</w:t>
      </w:r>
    </w:p>
    <w:p w14:paraId="137E13E6" w14:textId="77777777" w:rsidR="00F90BDC" w:rsidRDefault="00F90BDC"/>
    <w:p w14:paraId="66CE2A61" w14:textId="77777777" w:rsidR="00F90BDC" w:rsidRDefault="00F90BDC">
      <w:r xmlns:w="http://schemas.openxmlformats.org/wordprocessingml/2006/main">
        <w:t xml:space="preserve">1: เราควรระวังปฏิกิริยาของเราต่อผู้ที่แตกต่างจากเรา</w:t>
      </w:r>
    </w:p>
    <w:p w14:paraId="0E3CC48D" w14:textId="77777777" w:rsidR="00F90BDC" w:rsidRDefault="00F90BDC"/>
    <w:p w14:paraId="4C4D0B9F" w14:textId="77777777" w:rsidR="00F90BDC" w:rsidRDefault="00F90BDC">
      <w:r xmlns:w="http://schemas.openxmlformats.org/wordprocessingml/2006/main">
        <w:t xml:space="preserve">2: เราต้องคำนึงถึงพลังของคำพูดของเราและอิทธิพลที่คำพูดอาจมีต่อคนรอบข้างเรา</w:t>
      </w:r>
    </w:p>
    <w:p w14:paraId="42C3A7A8" w14:textId="77777777" w:rsidR="00F90BDC" w:rsidRDefault="00F90BDC"/>
    <w:p w14:paraId="6703AA27" w14:textId="77777777" w:rsidR="00F90BDC" w:rsidRDefault="00F90BDC">
      <w:r xmlns:w="http://schemas.openxmlformats.org/wordprocessingml/2006/main">
        <w:t xml:space="preserve">1: ยากอบ 3:1-12 เน้นพลังของลิ้นและวิธีใช้ทั้งความดีและความชั่ว</w:t>
      </w:r>
    </w:p>
    <w:p w14:paraId="12A37702" w14:textId="77777777" w:rsidR="00F90BDC" w:rsidRDefault="00F90BDC"/>
    <w:p w14:paraId="24193D3A" w14:textId="77777777" w:rsidR="00F90BDC" w:rsidRDefault="00F90BDC">
      <w:r xmlns:w="http://schemas.openxmlformats.org/wordprocessingml/2006/main">
        <w:t xml:space="preserve">2: โคโลสี 4:6 สนับสนุนให้เราใช้คำพูดอย่างชาญฉลาดและมีพระคุณ</w:t>
      </w:r>
    </w:p>
    <w:p w14:paraId="774EA811" w14:textId="77777777" w:rsidR="00F90BDC" w:rsidRDefault="00F90BDC"/>
    <w:p w14:paraId="1F9297C1" w14:textId="77777777" w:rsidR="00F90BDC" w:rsidRDefault="00F90BDC">
      <w:r xmlns:w="http://schemas.openxmlformats.org/wordprocessingml/2006/main">
        <w:t xml:space="preserve">กิจการ 19:35 เมื่อปลัดเมืองทำให้ประชาชนสงบลงแล้ว เขากล่าวว่า "ท่านชาวเมืองเอเฟซัสเอ๋ย ใครกันที่ไม่รู้ว่าเมืองเอเฟซัสนั้นเป็นผู้นมัสการของเทวีผู้ยิ่งใหญ่ ไดอาน่า และเคารพสักการะเทวรูปซึ่งตกลงไปนั้น ลงมาจากดาวพฤหัสบดีเหรอ?</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จ้าหน้าที่ประจำเมืองเอเฟซัสทำให้ผู้คนสงบลงโดยเตือนพวกเขาถึงการบูชาเทพีไดอาน่าผู้ยิ่งใหญ่ในเมืองนี้ และรูปปั้นที่ตกลงมาจากดาวพฤหัสบดี</w:t>
      </w:r>
    </w:p>
    <w:p w14:paraId="6453029E" w14:textId="77777777" w:rsidR="00F90BDC" w:rsidRDefault="00F90BDC"/>
    <w:p w14:paraId="5F98547E" w14:textId="77777777" w:rsidR="00F90BDC" w:rsidRDefault="00F90BDC">
      <w:r xmlns:w="http://schemas.openxmlformats.org/wordprocessingml/2006/main">
        <w:t xml:space="preserve">1. อันตรายของการบูชารูปเคารพ</w:t>
      </w:r>
    </w:p>
    <w:p w14:paraId="71EE5198" w14:textId="77777777" w:rsidR="00F90BDC" w:rsidRDefault="00F90BDC"/>
    <w:p w14:paraId="5EBD1CAB" w14:textId="77777777" w:rsidR="00F90BDC" w:rsidRDefault="00F90BDC">
      <w:r xmlns:w="http://schemas.openxmlformats.org/wordprocessingml/2006/main">
        <w:t xml:space="preserve">2. พลังแห่งมรดกของเมือง</w:t>
      </w:r>
    </w:p>
    <w:p w14:paraId="1801AE0E" w14:textId="77777777" w:rsidR="00F90BDC" w:rsidRDefault="00F90BDC"/>
    <w:p w14:paraId="137F1213" w14:textId="77777777" w:rsidR="00F90BDC" w:rsidRDefault="00F90BDC">
      <w:r xmlns:w="http://schemas.openxmlformats.org/wordprocessingml/2006/main">
        <w:t xml:space="preserve">1. อพยพ 20:3-5 - “เจ้าอย่ามีพระเจ้าอื่นใดต่อหน้าเรา อย่าทำรูปเคารพแกะสลักสำหรับตนเอง หรือสิ่งที่มีลักษณะเหมือนสิ่งใดๆ ซึ่งมีอยู่ในสวรรค์เบื้องบน หรือซึ่งมีอยู่ในแผ่นดินเบื้องล่าง หรือซึ่งมีอยู่ในน้ำใต้แผ่นดิน เจ้าอย่ากราบไหว้หรือปรนนิบัติพวกเขา เพราะเราคือพระยาห์เวห์พระเจ้าของเจ้าเป็นพระเจ้าที่หวงแหน</w:t>
      </w:r>
    </w:p>
    <w:p w14:paraId="0CE52538" w14:textId="77777777" w:rsidR="00F90BDC" w:rsidRDefault="00F90BDC"/>
    <w:p w14:paraId="4DD17F4E" w14:textId="77777777" w:rsidR="00F90BDC" w:rsidRDefault="00F90BDC">
      <w:r xmlns:w="http://schemas.openxmlformats.org/wordprocessingml/2006/main">
        <w:t xml:space="preserve">2. กิจการ 17:16-17 - ขณะที่เปาโลรอพวกเขาอยู่ที่กรุงเอเธนส์ จิตวิญญาณของเขารู้สึกเร่าร้อนในตัวเขาเมื่อเขาเห็นว่าเมืองนี้ถูกมอบให้แก่รูปเคารพ ดังนั้นเขาจึงโต้เถียงกับพวกยิวและคนต่างชาติในธรรมศาลา และกับคนที่อยู่ที่นั่นทุกวันที่ตลาด</w:t>
      </w:r>
    </w:p>
    <w:p w14:paraId="790DA262" w14:textId="77777777" w:rsidR="00F90BDC" w:rsidRDefault="00F90BDC"/>
    <w:p w14:paraId="1B1B7BA5" w14:textId="77777777" w:rsidR="00F90BDC" w:rsidRDefault="00F90BDC">
      <w:r xmlns:w="http://schemas.openxmlformats.org/wordprocessingml/2006/main">
        <w:t xml:space="preserve">กิจการ 19:36 เมื่อเห็นว่าสิ่งเหล่านี้ไม่อาจกล่าวตำหนิได้ ท่านจึงควรนิ่งเสีย และอย่าทำอะไรหุนหันพลันแล่น</w:t>
      </w:r>
    </w:p>
    <w:p w14:paraId="08632E1B" w14:textId="77777777" w:rsidR="00F90BDC" w:rsidRDefault="00F90BDC"/>
    <w:p w14:paraId="5FEC6805" w14:textId="77777777" w:rsidR="00F90BDC" w:rsidRDefault="00F90BDC">
      <w:r xmlns:w="http://schemas.openxmlformats.org/wordprocessingml/2006/main">
        <w:t xml:space="preserve">คำเตือนของเปาโลเรื่องการตัดสินใจที่หุนหันพลันแล่นในกิจการ 19:36</w:t>
      </w:r>
    </w:p>
    <w:p w14:paraId="0B5F7A16" w14:textId="77777777" w:rsidR="00F90BDC" w:rsidRDefault="00F90BDC"/>
    <w:p w14:paraId="68DB518A" w14:textId="77777777" w:rsidR="00F90BDC" w:rsidRDefault="00F90BDC">
      <w:r xmlns:w="http://schemas.openxmlformats.org/wordprocessingml/2006/main">
        <w:t xml:space="preserve">1: พิจารณาผลที่ตามมา - ไตร่ตรองคำเตือนของเปาโลเพื่อหลีกเลี่ยงการตัดสินใจที่หุนหันพลันแล่น</w:t>
      </w:r>
    </w:p>
    <w:p w14:paraId="40D41A23" w14:textId="77777777" w:rsidR="00F90BDC" w:rsidRDefault="00F90BDC"/>
    <w:p w14:paraId="23FB85FC" w14:textId="77777777" w:rsidR="00F90BDC" w:rsidRDefault="00F90BDC">
      <w:r xmlns:w="http://schemas.openxmlformats.org/wordprocessingml/2006/main">
        <w:t xml:space="preserve">2: ใช้เวลาคิด - ทำความเข้าใจถึงความสำคัญของการมีสติในการตัดสินใจของเรา</w:t>
      </w:r>
    </w:p>
    <w:p w14:paraId="034FE327" w14:textId="77777777" w:rsidR="00F90BDC" w:rsidRDefault="00F90BDC"/>
    <w:p w14:paraId="2AC9F10A" w14:textId="77777777" w:rsidR="00F90BDC" w:rsidRDefault="00F90BDC">
      <w:r xmlns:w="http://schemas.openxmlformats.org/wordprocessingml/2006/main">
        <w:t xml:space="preserve">1: สุภาษิต 14:15 คนเขลาเชื่อคำพูดทุกคำ แต่คนหยั่งรู้พิจารณาการดำเนินไปของตนให้ดี</w:t>
      </w:r>
    </w:p>
    <w:p w14:paraId="2030C402" w14:textId="77777777" w:rsidR="00F90BDC" w:rsidRDefault="00F90BDC"/>
    <w:p w14:paraId="09DC5420" w14:textId="77777777" w:rsidR="00F90BDC" w:rsidRDefault="00F90BDC">
      <w:r xmlns:w="http://schemas.openxmlformats.org/wordprocessingml/2006/main">
        <w:t xml:space="preserve">2: ยากอบ 1:19 ดังนั้น พี่น้องที่รักของข้าพเจ้า ขอให้ทุกคนไวในการฟัง ช้าในการพูด ช้า </w:t>
      </w:r>
      <w:r xmlns:w="http://schemas.openxmlformats.org/wordprocessingml/2006/main">
        <w:lastRenderedPageBreak xmlns:w="http://schemas.openxmlformats.org/wordprocessingml/2006/main"/>
      </w:r>
      <w:r xmlns:w="http://schemas.openxmlformats.org/wordprocessingml/2006/main">
        <w:t xml:space="preserve">ในการโกรธ</w:t>
      </w:r>
    </w:p>
    <w:p w14:paraId="64940978" w14:textId="77777777" w:rsidR="00F90BDC" w:rsidRDefault="00F90BDC"/>
    <w:p w14:paraId="1E3C2320" w14:textId="77777777" w:rsidR="00F90BDC" w:rsidRDefault="00F90BDC">
      <w:r xmlns:w="http://schemas.openxmlformats.org/wordprocessingml/2006/main">
        <w:t xml:space="preserve">กิจการ 19:37 ด้วยว่าท่านได้พาคนเหล่านี้มาที่นี่ ซึ่งไม่ใช่โจรปล้นโบสถ์ และยังเป็นผู้ที่ดูหมิ่นเจ้าแม่ของท่านด้วย</w:t>
      </w:r>
    </w:p>
    <w:p w14:paraId="041C5700" w14:textId="77777777" w:rsidR="00F90BDC" w:rsidRDefault="00F90BDC"/>
    <w:p w14:paraId="4E423C58" w14:textId="77777777" w:rsidR="00F90BDC" w:rsidRDefault="00F90BDC">
      <w:r xmlns:w="http://schemas.openxmlformats.org/wordprocessingml/2006/main">
        <w:t xml:space="preserve">เปาโลและเพื่อนๆ ถูกกล่าวหาว่าปล้นและดูหมิ่นเทพีแห่งเมืองเอเฟซัส เปาโลประกาศว่าพวกเขาบริสุทธิ์จากข้อกล่าวหาเหล่านี้</w:t>
      </w:r>
    </w:p>
    <w:p w14:paraId="5E11CF4A" w14:textId="77777777" w:rsidR="00F90BDC" w:rsidRDefault="00F90BDC"/>
    <w:p w14:paraId="6C4A231F" w14:textId="77777777" w:rsidR="00F90BDC" w:rsidRDefault="00F90BDC">
      <w:r xmlns:w="http://schemas.openxmlformats.org/wordprocessingml/2006/main">
        <w:t xml:space="preserve">1. พลังแห่งคำพูดของเรา: คำพูดของเราส่งผลต่อชีวิตของเราอย่างไร</w:t>
      </w:r>
    </w:p>
    <w:p w14:paraId="733242E9" w14:textId="77777777" w:rsidR="00F90BDC" w:rsidRDefault="00F90BDC"/>
    <w:p w14:paraId="6A3DDF26" w14:textId="77777777" w:rsidR="00F90BDC" w:rsidRDefault="00F90BDC">
      <w:r xmlns:w="http://schemas.openxmlformats.org/wordprocessingml/2006/main">
        <w:t xml:space="preserve">2. ความซื่อสัตย์สุจริตในศรัทธา: การศึกษาของเปาโลและสิลาส</w:t>
      </w:r>
    </w:p>
    <w:p w14:paraId="62A6B468" w14:textId="77777777" w:rsidR="00F90BDC" w:rsidRDefault="00F90BDC"/>
    <w:p w14:paraId="3063E06F" w14:textId="77777777" w:rsidR="00F90BDC" w:rsidRDefault="00F90BDC">
      <w:r xmlns:w="http://schemas.openxmlformats.org/wordprocessingml/2006/main">
        <w:t xml:space="preserve">1. สุภาษิต 18:21 - ความตายและชีวิตอยู่ในอำนาจของลิ้น และบรรดาผู้ที่รักลิ้นก็จะกินผลของมัน</w:t>
      </w:r>
    </w:p>
    <w:p w14:paraId="02A5D653" w14:textId="77777777" w:rsidR="00F90BDC" w:rsidRDefault="00F90BDC"/>
    <w:p w14:paraId="2F1BD305" w14:textId="77777777" w:rsidR="00F90BDC" w:rsidRDefault="00F90BDC">
      <w:r xmlns:w="http://schemas.openxmlformats.org/wordprocessingml/2006/main">
        <w:t xml:space="preserve">2. ฟิลิปปี 4:8 - ในที่สุดนี้ พี่น้องทั้งหลาย สิ่งใดจริง สิ่งใดที่น่านับถือ สิ่งใดยุติธรรม สิ่งใดบริสุทธิ์ สิ่งใดที่น่ารัก สิ่งใดที่น่ายกย่อง ถ้ามีสิ่งใดที่ยอดเยี่ยม สิ่งใดควรแก่การสรรเสริญ จงคิดดูเถิด เกี่ยวกับสิ่งเหล่านี้</w:t>
      </w:r>
    </w:p>
    <w:p w14:paraId="597B2861" w14:textId="77777777" w:rsidR="00F90BDC" w:rsidRDefault="00F90BDC"/>
    <w:p w14:paraId="64C8FF9B" w14:textId="77777777" w:rsidR="00F90BDC" w:rsidRDefault="00F90BDC">
      <w:r xmlns:w="http://schemas.openxmlformats.org/wordprocessingml/2006/main">
        <w:t xml:space="preserve">กิจการ 19:38 เหตุฉะนั้นถ้าเดเมตริอัสและช่างฝีมือที่อยู่กับตนมีเรื่องกับผู้ใด กฎหมายก็เปิดอยู่และมีเจ้าหน้าที่ก็ให้ทั้งสองคนต่อสู้กัน</w:t>
      </w:r>
    </w:p>
    <w:p w14:paraId="0E02CC81" w14:textId="77777777" w:rsidR="00F90BDC" w:rsidRDefault="00F90BDC"/>
    <w:p w14:paraId="1C6C399F" w14:textId="77777777" w:rsidR="00F90BDC" w:rsidRDefault="00F90BDC">
      <w:r xmlns:w="http://schemas.openxmlformats.org/wordprocessingml/2006/main">
        <w:t xml:space="preserve">เดเมตริอุสและสหายของเขาควรใช้ระบบกฎหมายเพื่อระงับข้อพิพาทใดๆ ที่พวกเขามีต่อกัน แทนที่จะใช้ความรุนแรง</w:t>
      </w:r>
    </w:p>
    <w:p w14:paraId="7EEB4A8C" w14:textId="77777777" w:rsidR="00F90BDC" w:rsidRDefault="00F90BDC"/>
    <w:p w14:paraId="2397C922" w14:textId="77777777" w:rsidR="00F90BDC" w:rsidRDefault="00F90BDC">
      <w:r xmlns:w="http://schemas.openxmlformats.org/wordprocessingml/2006/main">
        <w:t xml:space="preserve">1. การแก้ไขความขัดแย้งอย่างสันติ - การใช้กฎหมายระงับข้อพิพาทโดยไม่ใช้ความรุนแรง</w:t>
      </w:r>
    </w:p>
    <w:p w14:paraId="110BE2F7" w14:textId="77777777" w:rsidR="00F90BDC" w:rsidRDefault="00F90BDC"/>
    <w:p w14:paraId="100EC765" w14:textId="77777777" w:rsidR="00F90BDC" w:rsidRDefault="00F90BDC">
      <w:r xmlns:w="http://schemas.openxmlformats.org/wordprocessingml/2006/main">
        <w:t xml:space="preserve">2. ภูมิปัญญาแห่งกฎหมาย - เข้าใจถึงคุณค่าของกฎหมาย และเหตุใดจึงควรเคารพกฎหมาย</w:t>
      </w:r>
    </w:p>
    <w:p w14:paraId="220420DF" w14:textId="77777777" w:rsidR="00F90BDC" w:rsidRDefault="00F90BDC"/>
    <w:p w14:paraId="136DC0D0" w14:textId="77777777" w:rsidR="00F90BDC" w:rsidRDefault="00F90BDC">
      <w:r xmlns:w="http://schemas.openxmlformats.org/wordprocessingml/2006/main">
        <w:t xml:space="preserve">1. โรม 12:17-19 - อย่าตอบแทนความชั่วแก่ใครด้วยความชั่ว แต่จงคิดถึงสิ่งที่สูงส่งในสายตาของทุกคน</w:t>
      </w:r>
    </w:p>
    <w:p w14:paraId="748AAF12" w14:textId="77777777" w:rsidR="00F90BDC" w:rsidRDefault="00F90BDC"/>
    <w:p w14:paraId="076B38A2" w14:textId="77777777" w:rsidR="00F90BDC" w:rsidRDefault="00F90BDC">
      <w:r xmlns:w="http://schemas.openxmlformats.org/wordprocessingml/2006/main">
        <w:t xml:space="preserve">2. สุภาษิต 15:1 - คำตอบที่นุ่มนวลทำให้ความโกรธเกรี้ยวหายไป แต่คำพูดที่เกรี้ยวกราดเร้าความโกรธ</w:t>
      </w:r>
    </w:p>
    <w:p w14:paraId="37685254" w14:textId="77777777" w:rsidR="00F90BDC" w:rsidRDefault="00F90BDC"/>
    <w:p w14:paraId="382B3230" w14:textId="77777777" w:rsidR="00F90BDC" w:rsidRDefault="00F90BDC">
      <w:r xmlns:w="http://schemas.openxmlformats.org/wordprocessingml/2006/main">
        <w:t xml:space="preserve">กิจการ 19:39 แต่ถ้าท่านจะซักถามเรื่องอื่นก็ให้ตัดสินในที่ประชุมที่ชอบด้วยกฎหมาย</w:t>
      </w:r>
    </w:p>
    <w:p w14:paraId="6C3134D3" w14:textId="77777777" w:rsidR="00F90BDC" w:rsidRDefault="00F90BDC"/>
    <w:p w14:paraId="36C4773E" w14:textId="77777777" w:rsidR="00F90BDC" w:rsidRDefault="00F90BDC">
      <w:r xmlns:w="http://schemas.openxmlformats.org/wordprocessingml/2006/main">
        <w:t xml:space="preserve">เปาโลแนะนำให้สาวกชาวเอเฟซัสจัดการเรื่องอื่นใดในการประชุมที่ชอบด้วยกฎหมาย</w:t>
      </w:r>
    </w:p>
    <w:p w14:paraId="2A1F5147" w14:textId="77777777" w:rsidR="00F90BDC" w:rsidRDefault="00F90BDC"/>
    <w:p w14:paraId="0E7DDCC6" w14:textId="77777777" w:rsidR="00F90BDC" w:rsidRDefault="00F90BDC">
      <w:r xmlns:w="http://schemas.openxmlformats.org/wordprocessingml/2006/main">
        <w:t xml:space="preserve">1. ความสำคัญของการมีวิจารณญาณในการประชุมคริสเตียน</w:t>
      </w:r>
    </w:p>
    <w:p w14:paraId="0D8B5274" w14:textId="77777777" w:rsidR="00F90BDC" w:rsidRDefault="00F90BDC"/>
    <w:p w14:paraId="34E6DA4C" w14:textId="77777777" w:rsidR="00F90BDC" w:rsidRDefault="00F90BDC">
      <w:r xmlns:w="http://schemas.openxmlformats.org/wordprocessingml/2006/main">
        <w:t xml:space="preserve">2. ความจำเป็นของความสามัคคีในคริสตจักร</w:t>
      </w:r>
    </w:p>
    <w:p w14:paraId="17516B41" w14:textId="77777777" w:rsidR="00F90BDC" w:rsidRDefault="00F90BDC"/>
    <w:p w14:paraId="298C67B1" w14:textId="77777777" w:rsidR="00F90BDC" w:rsidRDefault="00F90BDC">
      <w:r xmlns:w="http://schemas.openxmlformats.org/wordprocessingml/2006/main">
        <w:t xml:space="preserve">1. โรม 15:5-6 “ขอพระเจ้าแห่งความอดทนและการหนุนใจประทานให้ท่านดำเนินชีวิตเป็นน้ำหนึ่งใจเดียวกันตามพระเยซูคริสต์ เพื่อว่าท่านจะร่วมกันถวายพระเกียรติแด่พระเจ้าและพระบิดาของพระเยซูคริสต์องค์พระผู้เป็นเจ้าของเราด้วยเสียงเดียวกัน ”</w:t>
      </w:r>
    </w:p>
    <w:p w14:paraId="0A72CB4B" w14:textId="77777777" w:rsidR="00F90BDC" w:rsidRDefault="00F90BDC"/>
    <w:p w14:paraId="70EDB57D" w14:textId="77777777" w:rsidR="00F90BDC" w:rsidRDefault="00F90BDC">
      <w:r xmlns:w="http://schemas.openxmlformats.org/wordprocessingml/2006/main">
        <w:t xml:space="preserve">2. 1 โครินธ์ 14:40 “แต่ทุกสิ่งควรทำอย่างเหมาะสมและเป็นระเบียบ”</w:t>
      </w:r>
    </w:p>
    <w:p w14:paraId="6A5873EB" w14:textId="77777777" w:rsidR="00F90BDC" w:rsidRDefault="00F90BDC"/>
    <w:p w14:paraId="5E63F3C8" w14:textId="77777777" w:rsidR="00F90BDC" w:rsidRDefault="00F90BDC">
      <w:r xmlns:w="http://schemas.openxmlformats.org/wordprocessingml/2006/main">
        <w:t xml:space="preserve">กิจการ 19:40 เพราะว่าเราตกอยู่ในอันตรายที่จะถูกเรียกให้สงสัยในเรื่องความโกลาหลในวันนี้ ไม่มีเหตุผลใดที่เราจะเล่าให้ฟังถึงเหตุการณ์วุ่นวายนี้</w:t>
      </w:r>
    </w:p>
    <w:p w14:paraId="3B8C31B3" w14:textId="77777777" w:rsidR="00F90BDC" w:rsidRDefault="00F90BDC"/>
    <w:p w14:paraId="0C5B650A" w14:textId="77777777" w:rsidR="00F90BDC" w:rsidRDefault="00F90BDC">
      <w:r xmlns:w="http://schemas.openxmlformats.org/wordprocessingml/2006/main">
        <w:t xml:space="preserve">พอลและเพื่อนๆ ของเขาตกอยู่ในอันตรายที่จะถูกสอบสวนว่ามีส่วนเกี่ยวข้องกับความโกลาหลเนื่องจากขาดคำอธิบายเกี่ยวกับความปั่นป่วนดังกล่าว</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พลังแห่งชื่อเสียง: การกระทำของเราสะท้อนถึงคุณลักษณะของเราอย่างไร</w:t>
      </w:r>
    </w:p>
    <w:p w14:paraId="5046F491" w14:textId="77777777" w:rsidR="00F90BDC" w:rsidRDefault="00F90BDC"/>
    <w:p w14:paraId="4D213E5C" w14:textId="77777777" w:rsidR="00F90BDC" w:rsidRDefault="00F90BDC">
      <w:r xmlns:w="http://schemas.openxmlformats.org/wordprocessingml/2006/main">
        <w:t xml:space="preserve">2. อันตรายจากการก่อความโกลาหล: สะท้อนผลที่ตามมาจากการกระทำของเรา</w:t>
      </w:r>
    </w:p>
    <w:p w14:paraId="0F62278A" w14:textId="77777777" w:rsidR="00F90BDC" w:rsidRDefault="00F90BDC"/>
    <w:p w14:paraId="4393A3FC" w14:textId="77777777" w:rsidR="00F90BDC" w:rsidRDefault="00F90BDC">
      <w:r xmlns:w="http://schemas.openxmlformats.org/wordprocessingml/2006/main">
        <w:t xml:space="preserve">1. สุภาษิต 22:1 - ชื่อเสียงดีเป็นที่น่าปรารถนามากกว่าความมั่งคั่งมากมาย เป็นที่นับถือก็ดีกว่ามีเงินหรือทอง</w:t>
      </w:r>
    </w:p>
    <w:p w14:paraId="1206E5FF" w14:textId="77777777" w:rsidR="00F90BDC" w:rsidRDefault="00F90BDC"/>
    <w:p w14:paraId="2DB22D3F" w14:textId="77777777" w:rsidR="00F90BDC" w:rsidRDefault="00F90BDC">
      <w:r xmlns:w="http://schemas.openxmlformats.org/wordprocessingml/2006/main">
        <w:t xml:space="preserve">2. ยากอบ 2:14 - พี่น้องทั้งหลาย จะมีประโยชน์อะไรถ้ามีคนอ้างว่ามีศรัทธาแต่ไม่มีการกระทำ? ศรัทธาเช่นนั้นสามารถช่วยพวกเขาได้หรือไม่?</w:t>
      </w:r>
    </w:p>
    <w:p w14:paraId="277E99E9" w14:textId="77777777" w:rsidR="00F90BDC" w:rsidRDefault="00F90BDC"/>
    <w:p w14:paraId="3EE3592F" w14:textId="77777777" w:rsidR="00F90BDC" w:rsidRDefault="00F90BDC">
      <w:r xmlns:w="http://schemas.openxmlformats.org/wordprocessingml/2006/main">
        <w:t xml:space="preserve">กิจการ 19:41 เมื่อท่านกล่าวดังนั้นแล้ว ท่านจึงให้เลิกชุมนุม</w:t>
      </w:r>
    </w:p>
    <w:p w14:paraId="32E13C3D" w14:textId="77777777" w:rsidR="00F90BDC" w:rsidRDefault="00F90BDC"/>
    <w:p w14:paraId="05D0B3AD" w14:textId="77777777" w:rsidR="00F90BDC" w:rsidRDefault="00F90BDC">
      <w:r xmlns:w="http://schemas.openxmlformats.org/wordprocessingml/2006/main">
        <w:t xml:space="preserve">เปาโลกล่าวต่อที่ประชุมเสร็จแล้วจึงไล่พวกเขาออกไป</w:t>
      </w:r>
    </w:p>
    <w:p w14:paraId="32899A36" w14:textId="77777777" w:rsidR="00F90BDC" w:rsidRDefault="00F90BDC"/>
    <w:p w14:paraId="63EDE374" w14:textId="77777777" w:rsidR="00F90BDC" w:rsidRDefault="00F90BDC">
      <w:r xmlns:w="http://schemas.openxmlformats.org/wordprocessingml/2006/main">
        <w:t xml:space="preserve">1. พลังแห่งคำพูดของเรา: วิธีพูดอย่างมีอํานาจ</w:t>
      </w:r>
    </w:p>
    <w:p w14:paraId="383BD12D" w14:textId="77777777" w:rsidR="00F90BDC" w:rsidRDefault="00F90BDC"/>
    <w:p w14:paraId="69D484BC" w14:textId="77777777" w:rsidR="00F90BDC" w:rsidRDefault="00F90BDC">
      <w:r xmlns:w="http://schemas.openxmlformats.org/wordprocessingml/2006/main">
        <w:t xml:space="preserve">2. ความสำคัญของการฟัง: วิธีฟังอย่างมีวิจารณญาณ</w:t>
      </w:r>
    </w:p>
    <w:p w14:paraId="18F514E3" w14:textId="77777777" w:rsidR="00F90BDC" w:rsidRDefault="00F90BDC"/>
    <w:p w14:paraId="0D2F1439" w14:textId="77777777" w:rsidR="00F90BDC" w:rsidRDefault="00F90BDC">
      <w:r xmlns:w="http://schemas.openxmlformats.org/wordprocessingml/2006/main">
        <w:t xml:space="preserve">1. สุภาษิต 18:21 - ความตายและชีวิตอยู่ในอำนาจของลิ้น</w:t>
      </w:r>
    </w:p>
    <w:p w14:paraId="62277452" w14:textId="77777777" w:rsidR="00F90BDC" w:rsidRDefault="00F90BDC"/>
    <w:p w14:paraId="1EA64EAC" w14:textId="77777777" w:rsidR="00F90BDC" w:rsidRDefault="00F90BDC">
      <w:r xmlns:w="http://schemas.openxmlformats.org/wordprocessingml/2006/main">
        <w:t xml:space="preserve">2. ยากอบ 1:19 - จงไวในการฟัง ช้าในการพูด และช้าในการโกรธ</w:t>
      </w:r>
    </w:p>
    <w:p w14:paraId="6D24F100" w14:textId="77777777" w:rsidR="00F90BDC" w:rsidRDefault="00F90BDC"/>
    <w:p w14:paraId="21894CA8" w14:textId="77777777" w:rsidR="00F90BDC" w:rsidRDefault="00F90BDC">
      <w:r xmlns:w="http://schemas.openxmlformats.org/wordprocessingml/2006/main">
        <w:t xml:space="preserve">กิจการ 20 เล่าถึงการเดินทางของเปาโลผ่านมาซิโดเนียและกรีซ เหตุการณ์ของยุทิกัสในเมืองโตรอัส และคำกล่าวอำลาของเปาโลต่อผู้เฒ่าชาวเอเฟซัส</w:t>
      </w:r>
    </w:p>
    <w:p w14:paraId="2B4E9B01" w14:textId="77777777" w:rsidR="00F90BDC" w:rsidRDefault="00F90BDC"/>
    <w:p w14:paraId="019D4444" w14:textId="77777777" w:rsidR="00F90BDC" w:rsidRDefault="00F90BDC">
      <w:r xmlns:w="http://schemas.openxmlformats.org/wordprocessingml/2006/main">
        <w:t xml:space="preserve">ย่อหน้าที่ 1: บทเริ่มต้นด้วยการที่เปาโลออกจากเมืองเอเฟซัสหลังจากการจลาจลและการเดินทางผ่านมาซิโดเนียเพื่อให้กำลังใจเหล่าสาวก เขาพักอยู่ในกรีซสามเดือน แต่เมื่อเขากำลังจะแล่น </w:t>
      </w:r>
      <w:r xmlns:w="http://schemas.openxmlformats.org/wordprocessingml/2006/main">
        <w:lastRenderedPageBreak xmlns:w="http://schemas.openxmlformats.org/wordprocessingml/2006/main"/>
      </w:r>
      <w:r xmlns:w="http://schemas.openxmlformats.org/wordprocessingml/2006/main">
        <w:t xml:space="preserve">กลับไปซีเรีย เขารู้ว่าชาวยิวกำลังวางแผนต่อต้านเขา เขาจึงตัดสินใจเดินทางกลับผ่านมาซิโดเนียพร้อมกับโซปาเตอร์ ไพร์รัส เบเรอา อาริสตาร์คัส เซคุนดัส เธสะโลนิกา กายอัส เดอร์บี ทิโมธี ทิคิคัส โตรฟิมัส เอเชีย (กิจการ 20:1 -4) คนเหล่านี้เดินไปข้างหน้าเพื่อคอยพวกเราที่เมืองโตรอัส ซึ่งเราแล่นออกจากเมืองฟีลิปปีหลังจากวันขนมปังไร้เชื้อห้าวันต่อมาก็มาสมทบกับพวกเขาที่เมืองโตรอัสซึ่งพักอยู่เจ็ดวัน (กิจการ 20:5-6)</w:t>
      </w:r>
    </w:p>
    <w:p w14:paraId="0950A273" w14:textId="77777777" w:rsidR="00F90BDC" w:rsidRDefault="00F90BDC"/>
    <w:p w14:paraId="7574BCAA" w14:textId="77777777" w:rsidR="00F90BDC" w:rsidRDefault="00F90BDC">
      <w:r xmlns:w="http://schemas.openxmlformats.org/wordprocessingml/2006/main">
        <w:t xml:space="preserve">ย่อหน้า 2: ในวันแรกสัปดาห์ที่พบกันตอนพักขนมปัง เปาโลพูดกับผู้คนที่ตั้งใจจะจากไปในวันรุ่งขึ้นพูดต่อจนถึงเที่ยงคืนในห้องชั้นบนซึ่งมีตะเกียงลุกไหม้อยู่มากมายที่นั่น ชายหนุ่มชื่อยุทิกัสนั่งขอบหน้าต่างหลับสนิทขณะที่เปาโลพูดต่อไปอีกนานแต่ก็เอาชนะการหลับใหลได้ ลงไปชั้นสามถูกหยิบขึ้นมาตาย แต่พอลลงไป ก้มลงมาจับแขนเขาแล้วพูดว่า 'อย่าตกใจไปว่าเขายังมีชีวิตอยู่!' แล้วขึ้นไปชั้นบนหักขนมปังกินและพูดคุยกันเป็นเวลานานจนรุ่งสาง แล้วจากไป ขณะเดียวกันเด็กชายก็ถูกนำตัวกลับบ้านอย่างสบายใจอย่างยิ่ง (กิจการ 20:7-12)</w:t>
      </w:r>
    </w:p>
    <w:p w14:paraId="1A76B584" w14:textId="77777777" w:rsidR="00F90BDC" w:rsidRDefault="00F90BDC"/>
    <w:p w14:paraId="571E4C76" w14:textId="77777777" w:rsidR="00F90BDC" w:rsidRDefault="00F90BDC">
      <w:r xmlns:w="http://schemas.openxmlformats.org/wordprocessingml/2006/main">
        <w:t xml:space="preserve">ย่อหน้าที่ 3: จากที่นั่น พวกเขาล่องเรือไปยังเมืองมิเลทัสเพราะว่าเปาโลได้ตัดสินใจเลี่ยงเมืองเอเฟซัส หลีกเลี่ยงการใช้เวลาอยู่ในแคว้นเอเชีย เพราะเขากระตือรือร้นที่จะไปถึงกรุงเยรูซาเล็มถ้าเป็นไปได้ในวันเพ็นเทคอสต์ จากมิเลทัสได้ส่งข้อความถึงคริสตจักรผู้เฒ่าในเมืองเอเฟซัสให้มาพบเขา เมื่อพวกเขามาถึงกล่าวอำลาพวกเขาเพื่อเตือนใจพวกเขาว่ามีชีวิตอยู่ในหมู่พวกเขาเพื่อรับใช้ความถ่อมใจอย่างยิ่งใหญ่ของพระผู้เป็นเจ้าท่ามกลางการทดสอบอันโหดร้ายชาวยิวไม่เคยลังเลที่จะเทศนาสิ่งใด ๆ ที่เป็นประโยชน์ซึ่งสอนในที่สาธารณะในบ้านเป็นพยานทั้งชาวยิวชาวกรีกกลับใจต่อศรัทธาพระเจ้าองค์พระเยซูคริสต์เจ้าของเราตอนนี้บังคับวิญญาณไป กรุงเยรูซาเล็มไม่รู้ว่าจะเกิดอะไรขึ้น ฉันรู้แค่ว่าทุกเมืองพระวิญญาณบริสุทธิ์ทรงเตือนฉันถึงความยากลำบากในคุกที่เผชิญอยู่ แต่จงถือว่าชีวิตของฉันคุ้มค่ากับทุกสิ่ง เพียงเสร็จสิ้นภารกิจการแข่งขัน พระเยซูเจ้าทรงโปรดให้ฉันเป็นพยานในพระกิตติคุณของพระเจ้า (กิจการ 20:13-24) พระองค์ทรงเตือนพวกมันว่าหมาป่าดุร้ายมาอยู่หมู่จำนวนมากมาย บิดเบือนความจริง ชักพาสาวกไป หลังจากพวกเขาเตือนตนให้เฝ้าจำเป็นเวลาสามปี ไม่เคยหยุดเตือนทุกคืนหนึ่งด้วยน้ำตา หลังจากกล่าวคำเหล่านี้แล้ว จึงคุกเข่าลงอธิษฐานร่วมกับทุกคน แล้วจากไปขณะที่พวกเขาร้องไห้ กอดกันจูบพระองค์ ด้วยความโศกเศร้าอย่างยิ่งที่พระองค์ตรัสว่าจะไม่ได้เห็นหน้าพระองค์อีก (กิจการ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กิจการ 20:1 ครั้นความวุ่นวายสงบลงแล้ว เปาโลจึงเรียกเหล่าสาวกเข้ามากอด แล้วออกเดินทางไปยังแคว้นมาซิโดเนีย</w:t>
      </w:r>
    </w:p>
    <w:p w14:paraId="0987EF9F" w14:textId="77777777" w:rsidR="00F90BDC" w:rsidRDefault="00F90BDC"/>
    <w:p w14:paraId="3F005C90" w14:textId="77777777" w:rsidR="00F90BDC" w:rsidRDefault="00F90BDC">
      <w:r xmlns:w="http://schemas.openxmlformats.org/wordprocessingml/2006/main">
        <w:t xml:space="preserve">เปาโลกล่าวคำอำลาเหล่าสาวกหลังจากความวุ่นวายสิ้นสุดลงและไปยังแคว้นมาซิโดเนีย</w:t>
      </w:r>
    </w:p>
    <w:p w14:paraId="0BEBC3D4" w14:textId="77777777" w:rsidR="00F90BDC" w:rsidRDefault="00F90BDC"/>
    <w:p w14:paraId="6EC44260" w14:textId="77777777" w:rsidR="00F90BDC" w:rsidRDefault="00F90BDC">
      <w:r xmlns:w="http://schemas.openxmlformats.org/wordprocessingml/2006/main">
        <w:t xml:space="preserve">1. พลังแห่งการจากลา: เรียนรู้ที่จะปล่อยวาง</w:t>
      </w:r>
    </w:p>
    <w:p w14:paraId="7A335D13" w14:textId="77777777" w:rsidR="00F90BDC" w:rsidRDefault="00F90BDC"/>
    <w:p w14:paraId="1F869A04" w14:textId="77777777" w:rsidR="00F90BDC" w:rsidRDefault="00F90BDC">
      <w:r xmlns:w="http://schemas.openxmlformats.org/wordprocessingml/2006/main">
        <w:t xml:space="preserve">2. การยอมรับการเปลี่ยนแปลงและการเดินทางข้างหน้า</w:t>
      </w:r>
    </w:p>
    <w:p w14:paraId="09CF4587" w14:textId="77777777" w:rsidR="00F90BDC" w:rsidRDefault="00F90BDC"/>
    <w:p w14:paraId="6FAAF6C0" w14:textId="77777777" w:rsidR="00F90BDC" w:rsidRDefault="00F90BDC">
      <w:r xmlns:w="http://schemas.openxmlformats.org/wordprocessingml/2006/main">
        <w:t xml:space="preserve">1. อิสยาห์ 43:18-19 (“อย่าจดจำสิ่งล่วงแล้วหรือพิจารณาสิ่งเก่าๆ ดูเถิด เรากำลังทำสิ่งใหม่ บัดนี้มันงอกขึ้นมา เจ้าไม่รับรู้หรือ เราจะกำหนดทางใน ถิ่นทุรกันดารและแม่น้ำในทะเลทราย”)</w:t>
      </w:r>
    </w:p>
    <w:p w14:paraId="0CC9121F" w14:textId="77777777" w:rsidR="00F90BDC" w:rsidRDefault="00F90BDC"/>
    <w:p w14:paraId="18C8F82B" w14:textId="77777777" w:rsidR="00F90BDC" w:rsidRDefault="00F90BDC">
      <w:r xmlns:w="http://schemas.openxmlformats.org/wordprocessingml/2006/main">
        <w:t xml:space="preserve">2. โยชูวา 1:9 (“เราสั่งเจ้าแล้วไม่ใช่หรือ จงเข้มแข็งและกล้าหาญ อย่ากลัวและอย่าท้อถอย เพราะพระยาห์เวห์พระเจ้าของเจ้าอยู่กับเจ้าไม่ว่าเจ้าจะไปที่ไหน”)</w:t>
      </w:r>
    </w:p>
    <w:p w14:paraId="70E55958" w14:textId="77777777" w:rsidR="00F90BDC" w:rsidRDefault="00F90BDC"/>
    <w:p w14:paraId="29A16900" w14:textId="77777777" w:rsidR="00F90BDC" w:rsidRDefault="00F90BDC">
      <w:r xmlns:w="http://schemas.openxmlformats.org/wordprocessingml/2006/main">
        <w:t xml:space="preserve">กิจการ 20:2 เมื่อท่านข้ามพื้นที่เหล่านั้นไปแล้ว และได้สั่งสอนพวกเขาเป็นอันมากแล้ว ท่านก็มาถึงประเทศกรีก</w:t>
      </w:r>
    </w:p>
    <w:p w14:paraId="3045EB5C" w14:textId="77777777" w:rsidR="00F90BDC" w:rsidRDefault="00F90BDC"/>
    <w:p w14:paraId="0562F168" w14:textId="77777777" w:rsidR="00F90BDC" w:rsidRDefault="00F90BDC">
      <w:r xmlns:w="http://schemas.openxmlformats.org/wordprocessingml/2006/main">
        <w:t xml:space="preserve">เปาโลให้กำลังใจผู้เชื่อในพื้นที่ที่เขาไปเยือนก่อนมากรีซ</w:t>
      </w:r>
    </w:p>
    <w:p w14:paraId="3FD3D31C" w14:textId="77777777" w:rsidR="00F90BDC" w:rsidRDefault="00F90BDC"/>
    <w:p w14:paraId="3C56B915" w14:textId="77777777" w:rsidR="00F90BDC" w:rsidRDefault="00F90BDC">
      <w:r xmlns:w="http://schemas.openxmlformats.org/wordprocessingml/2006/main">
        <w:t xml:space="preserve">1. “เสริมสร้างศรัทธาด้วยการให้กำลังใจ”</w:t>
      </w:r>
    </w:p>
    <w:p w14:paraId="66072149" w14:textId="77777777" w:rsidR="00F90BDC" w:rsidRDefault="00F90BDC"/>
    <w:p w14:paraId="3A94D260" w14:textId="77777777" w:rsidR="00F90BDC" w:rsidRDefault="00F90BDC">
      <w:r xmlns:w="http://schemas.openxmlformats.org/wordprocessingml/2006/main">
        <w:t xml:space="preserve">2. “พลังแห่งคำพูด”</w:t>
      </w:r>
    </w:p>
    <w:p w14:paraId="7A577314" w14:textId="77777777" w:rsidR="00F90BDC" w:rsidRDefault="00F90BDC"/>
    <w:p w14:paraId="07E6CE0A" w14:textId="77777777" w:rsidR="00F90BDC" w:rsidRDefault="00F90BDC">
      <w:r xmlns:w="http://schemas.openxmlformats.org/wordprocessingml/2006/main">
        <w:t xml:space="preserve">1. เอเฟซัส 4:29 - “อย่าให้คำพูดอันเสื่อมทรามออกจากปากของท่าน แต่จงพูดแต่คำพูดที่ดีที่จะเสริมสร้างตามโอกาสเท่านั้น เพื่อจะได้เป็นพระคุณแก่ผู้ที่ได้ยิน”</w:t>
      </w:r>
    </w:p>
    <w:p w14:paraId="3C7B0E34" w14:textId="77777777" w:rsidR="00F90BDC" w:rsidRDefault="00F90BDC"/>
    <w:p w14:paraId="57DCC00C" w14:textId="77777777" w:rsidR="00F90BDC" w:rsidRDefault="00F90BDC">
      <w:r xmlns:w="http://schemas.openxmlformats.org/wordprocessingml/2006/main">
        <w:t xml:space="preserve">2. โรม 15:4-5 - “เพราะว่าสิ่งใดก็ตามที่เขียนไว้เมื่อก่อนก็เขียนไว้เพื่อการสั่งสอนของเรา เพื่อว่าโดยความเพียรพยายามและการหนุนใจจากพระคัมภีร์ เราจะมีความหวัง ขอพระเจ้าแห่งความอดทนและการหนุนใจประทานให้ท่านดำเนินชีวิตสามัคคีธรรมตามพระเยซูคริสต์”</w:t>
      </w:r>
    </w:p>
    <w:p w14:paraId="4AC0806C" w14:textId="77777777" w:rsidR="00F90BDC" w:rsidRDefault="00F90BDC"/>
    <w:p w14:paraId="560B96EF" w14:textId="77777777" w:rsidR="00F90BDC" w:rsidRDefault="00F90BDC">
      <w:r xmlns:w="http://schemas.openxmlformats.org/wordprocessingml/2006/main">
        <w:t xml:space="preserve">กิจการ 20:3 และอยู่ที่นั่นสามเดือน เมื่อพวกยิวคอยท่าเขาขณะที่เขากำลังจะแล่นเข้าสู่ซีเรีย เขาก็ตั้งใจจะกลับทางมาซิโดเนีย</w:t>
      </w:r>
    </w:p>
    <w:p w14:paraId="15AA37A7" w14:textId="77777777" w:rsidR="00F90BDC" w:rsidRDefault="00F90BDC"/>
    <w:p w14:paraId="3E25B991" w14:textId="77777777" w:rsidR="00F90BDC" w:rsidRDefault="00F90BDC">
      <w:r xmlns:w="http://schemas.openxmlformats.org/wordprocessingml/2006/main">
        <w:t xml:space="preserve">เปาโลอยู่ในกรีซเป็นเวลาสามเดือน และเมื่อชาวยิววางแผนต่อต้านเขา เขาจึงตัดสินใจเดินทางผ่านมาซิโดเนียแทนซีเรีย</w:t>
      </w:r>
    </w:p>
    <w:p w14:paraId="484CB67C" w14:textId="77777777" w:rsidR="00F90BDC" w:rsidRDefault="00F90BDC"/>
    <w:p w14:paraId="42017F79" w14:textId="77777777" w:rsidR="00F90BDC" w:rsidRDefault="00F90BDC">
      <w:r xmlns:w="http://schemas.openxmlformats.org/wordprocessingml/2006/main">
        <w:t xml:space="preserve">1. การเอาชนะความท้าทาย: วิธีอดทนในเวลาที่ยากลำบาก</w:t>
      </w:r>
    </w:p>
    <w:p w14:paraId="4E842949" w14:textId="77777777" w:rsidR="00F90BDC" w:rsidRDefault="00F90BDC"/>
    <w:p w14:paraId="3F30B7AD" w14:textId="77777777" w:rsidR="00F90BDC" w:rsidRDefault="00F90BDC">
      <w:r xmlns:w="http://schemas.openxmlformats.org/wordprocessingml/2006/main">
        <w:t xml:space="preserve">2. อธิปไตยของพระเจ้า: วางใจในแผนการและการชี้นำของพระองค์</w:t>
      </w:r>
    </w:p>
    <w:p w14:paraId="4B033FBD" w14:textId="77777777" w:rsidR="00F90BDC" w:rsidRDefault="00F90BDC"/>
    <w:p w14:paraId="56B111F9" w14:textId="77777777" w:rsidR="00F90BDC" w:rsidRDefault="00F90BDC">
      <w:r xmlns:w="http://schemas.openxmlformats.org/wordprocessingml/2006/main">
        <w:t xml:space="preserve">1. เอเฟซัส 6:13 “เหตุฉะนั้นจงสวมยุทธภัณฑ์ทั้งชุดของพระเจ้า เพื่อท่านจะต้านทานได้ในวันที่ชั่วร้าย และเมื่อทำทุกอย่างแล้วจึงยืนหยัดมั่นคงได้”</w:t>
      </w:r>
    </w:p>
    <w:p w14:paraId="620B4EE7" w14:textId="77777777" w:rsidR="00F90BDC" w:rsidRDefault="00F90BDC"/>
    <w:p w14:paraId="66DEDEC3" w14:textId="77777777" w:rsidR="00F90BDC" w:rsidRDefault="00F90BDC">
      <w:r xmlns:w="http://schemas.openxmlformats.org/wordprocessingml/2006/main">
        <w:t xml:space="preserve">2. โรม 8:28 “และเรารู้ว่าทุกสิ่งย่อมก่อผลดีแก่ผู้ที่รักพระเจ้า และผู้ที่ได้รับเรียกตามพระประสงค์ของพระองค์”</w:t>
      </w:r>
    </w:p>
    <w:p w14:paraId="0F14DFCB" w14:textId="77777777" w:rsidR="00F90BDC" w:rsidRDefault="00F90BDC"/>
    <w:p w14:paraId="2EDA3960" w14:textId="77777777" w:rsidR="00F90BDC" w:rsidRDefault="00F90BDC">
      <w:r xmlns:w="http://schemas.openxmlformats.org/wordprocessingml/2006/main">
        <w:t xml:space="preserve">20:4 และเสด็จเข้าไปในแคว้นเอเชียโสปาเทอร์เมืองเบโรอาด้วย และของชาวเธสะโลนิกา อาริสตาร์คัสและเสคุนดัส; และกายอัสแห่งเดอร์บี และทิโมธี; และของเอเชียทีคิกัสและโตรฟิมัส</w:t>
      </w:r>
    </w:p>
    <w:p w14:paraId="04D7EE6C" w14:textId="77777777" w:rsidR="00F90BDC" w:rsidRDefault="00F90BDC"/>
    <w:p w14:paraId="6AE250D7" w14:textId="77777777" w:rsidR="00F90BDC" w:rsidRDefault="00F90BDC">
      <w:r xmlns:w="http://schemas.openxmlformats.org/wordprocessingml/2006/main">
        <w:t xml:space="preserve">เปาโลพร้อมด้วยโซปาเตอร์ อาริสตาร์คัส เซคุนดัส กายอัส ทิโมธี ทีคิกัส และโตรฟิมัส เดินทางไปเอเชีย</w:t>
      </w:r>
    </w:p>
    <w:p w14:paraId="07443D5F" w14:textId="77777777" w:rsidR="00F90BDC" w:rsidRDefault="00F90BDC"/>
    <w:p w14:paraId="5FF32353" w14:textId="77777777" w:rsidR="00F90BDC" w:rsidRDefault="00F90BDC">
      <w:r xmlns:w="http://schemas.openxmlformats.org/wordprocessingml/2006/main">
        <w:t xml:space="preserve">1. พลังแห่งความสามัคคี: การเดินทางของเปาโลและสหายของท่าน</w:t>
      </w:r>
    </w:p>
    <w:p w14:paraId="0D9F21BD" w14:textId="77777777" w:rsidR="00F90BDC" w:rsidRDefault="00F90BDC"/>
    <w:p w14:paraId="2CDE096E" w14:textId="77777777" w:rsidR="00F90BDC" w:rsidRDefault="00F90BDC">
      <w:r xmlns:w="http://schemas.openxmlformats.org/wordprocessingml/2006/main">
        <w:t xml:space="preserve">2. ความแข็งแกร่งของมิตรภาพ: การผจญภัยของพอลและเพื่อนๆ ของเขา</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ปัญญาจารย์ 4:9-12 -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 ขอย้ำอีกครั้งว่าถ้าสองคนนอนด้วยกันก็อบอุ่น แต่จะอยู่คนเดียวจะอบอุ่นได้อย่างไร? แม้ว่าคนหนึ่งอาจชนะคนเดียวได้ สองคนก็จะสู้เขาได้ เชือกสามเกลียวย่อมไม่ขาดง่าย</w:t>
      </w:r>
    </w:p>
    <w:p w14:paraId="77D9F450" w14:textId="77777777" w:rsidR="00F90BDC" w:rsidRDefault="00F90BDC"/>
    <w:p w14:paraId="7F7E9E44" w14:textId="77777777" w:rsidR="00F90BDC" w:rsidRDefault="00F90BDC">
      <w:r xmlns:w="http://schemas.openxmlformats.org/wordprocessingml/2006/main">
        <w:t xml:space="preserve">2. สุภาษิต 13:20 - ผู้ที่เดินกับคนฉลาดก็กลายเป็นคนฉลาด แต่เพื่อนของคนโง่จะได้รับอันตราย</w:t>
      </w:r>
    </w:p>
    <w:p w14:paraId="378A84A0" w14:textId="77777777" w:rsidR="00F90BDC" w:rsidRDefault="00F90BDC"/>
    <w:p w14:paraId="580EB395" w14:textId="77777777" w:rsidR="00F90BDC" w:rsidRDefault="00F90BDC">
      <w:r xmlns:w="http://schemas.openxmlformats.org/wordprocessingml/2006/main">
        <w:t xml:space="preserve">กิจการ 20:5 คนเหล่านี้ล่วงหน้ารอเราอยู่ที่เมืองโตรอัส</w:t>
      </w:r>
    </w:p>
    <w:p w14:paraId="470C4394" w14:textId="77777777" w:rsidR="00F90BDC" w:rsidRDefault="00F90BDC"/>
    <w:p w14:paraId="3C89668C" w14:textId="77777777" w:rsidR="00F90BDC" w:rsidRDefault="00F90BDC">
      <w:r xmlns:w="http://schemas.openxmlformats.org/wordprocessingml/2006/main">
        <w:t xml:space="preserve">ข้อความนี้พูดถึงคนที่เดินตรงไปยังเมืองโตรอัสและรอให้คนที่เหลือในกลุ่มมาถึง</w:t>
      </w:r>
    </w:p>
    <w:p w14:paraId="7E2FE445" w14:textId="77777777" w:rsidR="00F90BDC" w:rsidRDefault="00F90BDC"/>
    <w:p w14:paraId="0E551BFD" w14:textId="77777777" w:rsidR="00F90BDC" w:rsidRDefault="00F90BDC">
      <w:r xmlns:w="http://schemas.openxmlformats.org/wordprocessingml/2006/main">
        <w:t xml:space="preserve">1. ให้ความสำคัญกับผู้อื่นเป็นอันดับแรก: พลังแห่งการบริการที่ไม่เห็นแก่ตัว</w:t>
      </w:r>
    </w:p>
    <w:p w14:paraId="721F6231" w14:textId="77777777" w:rsidR="00F90BDC" w:rsidRDefault="00F90BDC"/>
    <w:p w14:paraId="3906F53A" w14:textId="77777777" w:rsidR="00F90BDC" w:rsidRDefault="00F90BDC">
      <w:r xmlns:w="http://schemas.openxmlformats.org/wordprocessingml/2006/main">
        <w:t xml:space="preserve">2. การรักษาศรัทธา: ความพากเพียรในเวลาที่ยากลำบาก</w:t>
      </w:r>
    </w:p>
    <w:p w14:paraId="5AFA7C9F" w14:textId="77777777" w:rsidR="00F90BDC" w:rsidRDefault="00F90BDC"/>
    <w:p w14:paraId="568BD5B3" w14:textId="77777777" w:rsidR="00F90BDC" w:rsidRDefault="00F90BDC">
      <w:r xmlns:w="http://schemas.openxmlformats.org/wordprocessingml/2006/main">
        <w:t xml:space="preserve">1. ฟิลิปปี 2:3-4 - “อย่าทำอะไรด้วยการชิงดีชิงเด่นหรือถือดี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4D920A1F" w14:textId="77777777" w:rsidR="00F90BDC" w:rsidRDefault="00F90BDC"/>
    <w:p w14:paraId="769B15C9" w14:textId="77777777" w:rsidR="00F90BDC" w:rsidRDefault="00F90BDC">
      <w:r xmlns:w="http://schemas.openxmlformats.org/wordprocessingml/2006/main">
        <w:t xml:space="preserve">2. ฮีบรู 10:23-25 - “ให้เรายึดมั่นในความหวังของเราโดยไม่หวั่นไหว เพราะว่าผู้ที่สัญญาไว้นั้นสัตย์ซื่อ ให้เราพิจารณาว่าจะปลุกใจกันให้มีความรักและทำความดีได้อย่างไร ไม่ละเลยการพบปะกันเหมือนอย่างนิสัยของบางคน แต่ให้กำลังใจกัน และให้มากขึ้น เมื่อท่านเห็นว่าวันนั้นใกล้เข้ามาแล้ว”</w:t>
      </w:r>
    </w:p>
    <w:p w14:paraId="369FA7A5" w14:textId="77777777" w:rsidR="00F90BDC" w:rsidRDefault="00F90BDC"/>
    <w:p w14:paraId="25EF46E0" w14:textId="77777777" w:rsidR="00F90BDC" w:rsidRDefault="00F90BDC">
      <w:r xmlns:w="http://schemas.openxmlformats.org/wordprocessingml/2006/main">
        <w:t xml:space="preserve">กิจการ 20:6 เราจึงแล่นออกจากเมืองฟีลิปปีหลังจากกินขนมปังไร้เชื้อ และมาถึงเมืองโตรอัสภายในห้าวัน ที่เราพักอยู่เจ็ดวัน</w:t>
      </w:r>
    </w:p>
    <w:p w14:paraId="677EC25C" w14:textId="77777777" w:rsidR="00F90BDC" w:rsidRDefault="00F90BDC"/>
    <w:p w14:paraId="04F32C1A" w14:textId="77777777" w:rsidR="00F90BDC" w:rsidRDefault="00F90BDC">
      <w:r xmlns:w="http://schemas.openxmlformats.org/wordprocessingml/2006/main">
        <w:t xml:space="preserve">หลังจากฉลองเทศกาลขนมปังไร้เชื้อเปาโลและเพื่อนๆ ออกจากเมืองฟีลิปปีแล้ว และมาถึงเมืองโตรอัสในอีกห้าวันต่อมา และพักอยู่ที่นั่นเจ็ดวัน</w:t>
      </w:r>
    </w:p>
    <w:p w14:paraId="7FEF8B67" w14:textId="77777777" w:rsidR="00F90BDC" w:rsidRDefault="00F90BDC"/>
    <w:p w14:paraId="23C3E3D5" w14:textId="77777777" w:rsidR="00F90BDC" w:rsidRDefault="00F90BDC">
      <w:r xmlns:w="http://schemas.openxmlformats.org/wordprocessingml/2006/main">
        <w:t xml:space="preserve">1. พลังแห่งความสามัคคีธรรม: มิตรภาพของเปาโลและการเดินทางไปยังเมืองโตรอัส</w:t>
      </w:r>
    </w:p>
    <w:p w14:paraId="2D082E22" w14:textId="77777777" w:rsidR="00F90BDC" w:rsidRDefault="00F90BDC"/>
    <w:p w14:paraId="2DDE9A55" w14:textId="77777777" w:rsidR="00F90BDC" w:rsidRDefault="00F90BDC">
      <w:r xmlns:w="http://schemas.openxmlformats.org/wordprocessingml/2006/main">
        <w:t xml:space="preserve">2. สดชื่นและเกิดใหม่: เวลาของเปาโลในเมืองโตรอัสสนับสนุนให้เขาเผยแพร่ข่าวประเสริฐต่อไปได้อย่างไร</w:t>
      </w:r>
    </w:p>
    <w:p w14:paraId="4FD36966" w14:textId="77777777" w:rsidR="00F90BDC" w:rsidRDefault="00F90BDC"/>
    <w:p w14:paraId="7C7F4292" w14:textId="77777777" w:rsidR="00F90BDC" w:rsidRDefault="00F90BDC">
      <w:r xmlns:w="http://schemas.openxmlformats.org/wordprocessingml/2006/main">
        <w:t xml:space="preserve">1. โรม 8:38-39 เพราะข้าพเจ้ามั่นใจว่า ไม่ว่าความตายหรือชีวิต ทูตสวรรค์หรือมารร้าย ทั้งในปัจจุบันและอนาคต หรืออำนาจใดๆ ไม่ว่าความสูงหรือความลึก หรือสิ่งอื่นใดในสิ่งทรงสร้างทั้งปวง จะไม่สามารถ โปรดแยกเราออกจากความรักของพระเจ้าซึ่งอยู่ในพระเยซูคริสต์องค์พระผู้เป็นเจ้าของเรา</w:t>
      </w:r>
    </w:p>
    <w:p w14:paraId="3929D70C" w14:textId="77777777" w:rsidR="00F90BDC" w:rsidRDefault="00F90BDC"/>
    <w:p w14:paraId="152BB284" w14:textId="77777777" w:rsidR="00F90BDC" w:rsidRDefault="00F90BDC">
      <w:r xmlns:w="http://schemas.openxmlformats.org/wordprocessingml/2006/main">
        <w:t xml:space="preserve">2. 1 โครินธ์ 15:58 เพราะฉะนั้น พี่น้องที่รักของข้าพเจ้า จงยืนหยัดมั่นคง อย่าให้สิ่งใดเคลื่อนไหวคุณ จงมอบตัวให้กับงานขององค์พระผู้เป็นเจ้าอย่างเต็มที่เสมอ เพราะท่านรู้ว่างานของท่านในองค์พระผู้เป็นเจ้านั้นไม่ไร้ผล</w:t>
      </w:r>
    </w:p>
    <w:p w14:paraId="486C2C8C" w14:textId="77777777" w:rsidR="00F90BDC" w:rsidRDefault="00F90BDC"/>
    <w:p w14:paraId="78F5D258" w14:textId="77777777" w:rsidR="00F90BDC" w:rsidRDefault="00F90BDC">
      <w:r xmlns:w="http://schemas.openxmlformats.org/wordprocessingml/2006/main">
        <w:t xml:space="preserve">กิจการ 20:7 ในวันต้นสัปดาห์เมื่อเหล่าสาวกมาหักขนมปังด้วยกัน เปาโลก็สั่งสอนเขาทั้งหลายเตรียมจะออกเดินทางในวันรุ่งขึ้น และกล่าวสุนทรพจน์ต่อไปจนถึงเที่ยงคืน</w:t>
      </w:r>
    </w:p>
    <w:p w14:paraId="099371DC" w14:textId="77777777" w:rsidR="00F90BDC" w:rsidRDefault="00F90BDC"/>
    <w:p w14:paraId="7883AA02" w14:textId="77777777" w:rsidR="00F90BDC" w:rsidRDefault="00F90BDC">
      <w:r xmlns:w="http://schemas.openxmlformats.org/wordprocessingml/2006/main">
        <w:t xml:space="preserve">ในวันแรกของสัปดาห์ เปาโลเทศนากับเหล่าสาวกในที่ชุมนุมกันและพูดจนถึงเที่ยงคืน</w:t>
      </w:r>
    </w:p>
    <w:p w14:paraId="6E1E0B8E" w14:textId="77777777" w:rsidR="00F90BDC" w:rsidRDefault="00F90BDC"/>
    <w:p w14:paraId="11AE381B" w14:textId="77777777" w:rsidR="00F90BDC" w:rsidRDefault="00F90BDC">
      <w:r xmlns:w="http://schemas.openxmlformats.org/wordprocessingml/2006/main">
        <w:t xml:space="preserve">1. พลังแห่งการเทศนา: วิธีที่เปาโลใช้คำพูดของเขาเพื่อสร้างแรงบันดาลใจและการสอน</w:t>
      </w:r>
    </w:p>
    <w:p w14:paraId="63AB1E7A" w14:textId="77777777" w:rsidR="00F90BDC" w:rsidRDefault="00F90BDC"/>
    <w:p w14:paraId="36BD10C7" w14:textId="77777777" w:rsidR="00F90BDC" w:rsidRDefault="00F90BDC">
      <w:r xmlns:w="http://schemas.openxmlformats.org/wordprocessingml/2006/main">
        <w:t xml:space="preserve">2. ความสำคัญของชุมชน: การค้นหาความเข้มแข็งในการสามัคคีธรรม</w:t>
      </w:r>
    </w:p>
    <w:p w14:paraId="0E396FB2" w14:textId="77777777" w:rsidR="00F90BDC" w:rsidRDefault="00F90BDC"/>
    <w:p w14:paraId="4C7ECB7E" w14:textId="77777777" w:rsidR="00F90BDC" w:rsidRDefault="00F90BDC">
      <w:r xmlns:w="http://schemas.openxmlformats.org/wordprocessingml/2006/main">
        <w:t xml:space="preserve">1. โรม 10:14-17 - ศรัทธาเกิดจากการได้ยินพระวจนะอย่างไร และศรัทธาเกิดจากการได้ยินผ่านพระวจนะของพระคริสต์อย่างไร</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ฮีบรู 10:23-25 - ให้กำลังใจกันและพบปะกันเพื่อกระตุ้นให้เกิดความรักและการทำความดี</w:t>
      </w:r>
    </w:p>
    <w:p w14:paraId="5728AD34" w14:textId="77777777" w:rsidR="00F90BDC" w:rsidRDefault="00F90BDC"/>
    <w:p w14:paraId="4E897603" w14:textId="77777777" w:rsidR="00F90BDC" w:rsidRDefault="00F90BDC">
      <w:r xmlns:w="http://schemas.openxmlformats.org/wordprocessingml/2006/main">
        <w:t xml:space="preserve">กิจการ 20:8 มีดวงสว่างหลายดวงในห้องชั้นบนซึ่งดวงสว่างเหล่านั้นมารวมกัน</w:t>
      </w:r>
    </w:p>
    <w:p w14:paraId="0A812DEE" w14:textId="77777777" w:rsidR="00F90BDC" w:rsidRDefault="00F90BDC"/>
    <w:p w14:paraId="18CBB8F6" w14:textId="77777777" w:rsidR="00F90BDC" w:rsidRDefault="00F90BDC">
      <w:r xmlns:w="http://schemas.openxmlformats.org/wordprocessingml/2006/main">
        <w:t xml:space="preserve">คนกลุ่มหนึ่งมารวมตัวกันในห้องชั้นบนซึ่งมีแสงไฟมากมาย</w:t>
      </w:r>
    </w:p>
    <w:p w14:paraId="5A83835E" w14:textId="77777777" w:rsidR="00F90BDC" w:rsidRDefault="00F90BDC"/>
    <w:p w14:paraId="02538A5D" w14:textId="77777777" w:rsidR="00F90BDC" w:rsidRDefault="00F90BDC">
      <w:r xmlns:w="http://schemas.openxmlformats.org/wordprocessingml/2006/main">
        <w:t xml:space="preserve">1. แสงสว่างของพระคริสต์ - ยอห์น 8:12</w:t>
      </w:r>
    </w:p>
    <w:p w14:paraId="59EFC3C3" w14:textId="77777777" w:rsidR="00F90BDC" w:rsidRDefault="00F90BDC"/>
    <w:p w14:paraId="5E35EF99" w14:textId="77777777" w:rsidR="00F90BDC" w:rsidRDefault="00F90BDC">
      <w:r xmlns:w="http://schemas.openxmlformats.org/wordprocessingml/2006/main">
        <w:t xml:space="preserve">2. พลังแห่งชุมชน - กิจการ 2:1-4</w:t>
      </w:r>
    </w:p>
    <w:p w14:paraId="5635B6AB" w14:textId="77777777" w:rsidR="00F90BDC" w:rsidRDefault="00F90BDC"/>
    <w:p w14:paraId="65ADA226" w14:textId="77777777" w:rsidR="00F90BDC" w:rsidRDefault="00F90BDC">
      <w:r xmlns:w="http://schemas.openxmlformats.org/wordprocessingml/2006/main">
        <w:t xml:space="preserve">1. ยอห์น 8:12 - เมื่อพระเยซูตรัสกับผู้คนอีกครั้ง พระองค์ตรัสว่า “เราเป็นความสว่างของโลก ผู้ที่ติดตามเราจะไม่เดินในความมืดอีกต่อไป แต่จะมีแสงสว่างแห่งชีวิต”</w:t>
      </w:r>
    </w:p>
    <w:p w14:paraId="51327873" w14:textId="77777777" w:rsidR="00F90BDC" w:rsidRDefault="00F90BDC"/>
    <w:p w14:paraId="1843BC28" w14:textId="77777777" w:rsidR="00F90BDC" w:rsidRDefault="00F90BDC">
      <w:r xmlns:w="http://schemas.openxmlformats.org/wordprocessingml/2006/main">
        <w:t xml:space="preserve">2. กิจการ 2:1-4 - เมื่อถึงวันเพ็นเทคอสต์ พวกเขาทั้งหมดมารวมกันในที่เดียว ทันใดนั้นก็มีเสียงเหมือนลมแรงพัดมาจากสวรรค์ดังไปทั่วทั้งบ้านที่เขานั่งอยู่ พวกเขาเห็นสิ่งที่ดูเหมือนเปลวไฟที่แยกออกจากกันและมาอยู่บนพวกเขาแต่ละคน พวกเขาทั้งหมดเปี่ยมด้วยพระวิญญาณบริสุทธิ์และเริ่มพูดภาษาอื่นๆ ตามที่พระวิญญาณทรงเปิดใช้งานพวกเขา</w:t>
      </w:r>
    </w:p>
    <w:p w14:paraId="7995FEFA" w14:textId="77777777" w:rsidR="00F90BDC" w:rsidRDefault="00F90BDC"/>
    <w:p w14:paraId="0A63C2B9" w14:textId="77777777" w:rsidR="00F90BDC" w:rsidRDefault="00F90BDC">
      <w:r xmlns:w="http://schemas.openxmlformats.org/wordprocessingml/2006/main">
        <w:t xml:space="preserve">กิจการ 20:9 มีชายหนุ่มคนหนึ่งชื่อยุทิกัสกำลังหลับลึกอยู่ที่หน้าต่าง และขณะที่เปาโลเทศนาอยู่นาน เขาก็ล้มลงจากห้องชั้นที่สามและถูกรับขึ้นไปถึงความตาย .</w:t>
      </w:r>
    </w:p>
    <w:p w14:paraId="3031D719" w14:textId="77777777" w:rsidR="00F90BDC" w:rsidRDefault="00F90BDC"/>
    <w:p w14:paraId="0315B426" w14:textId="77777777" w:rsidR="00F90BDC" w:rsidRDefault="00F90BDC">
      <w:r xmlns:w="http://schemas.openxmlformats.org/wordprocessingml/2006/main">
        <w:t xml:space="preserve">ชายหนุ่ม Eutychus เผลอหลับไปในระหว่างที่เปาโลยังอยู่นาน และตกลงมาจากหน้าต่างชั้นสาม แต่ถูกพาขึ้นไปตาย</w:t>
      </w:r>
    </w:p>
    <w:p w14:paraId="72ACD604" w14:textId="77777777" w:rsidR="00F90BDC" w:rsidRDefault="00F90BDC"/>
    <w:p w14:paraId="6B9B4AD8" w14:textId="77777777" w:rsidR="00F90BDC" w:rsidRDefault="00F90BDC">
      <w:r xmlns:w="http://schemas.openxmlformats.org/wordprocessingml/2006/main">
        <w:t xml:space="preserve">1. การกระทำของเราส่งผลต่อชีวิตฝ่ายวิญญาณของเราอย่างไร</w:t>
      </w:r>
    </w:p>
    <w:p w14:paraId="3F9326E5" w14:textId="77777777" w:rsidR="00F90BDC" w:rsidRDefault="00F90BDC"/>
    <w:p w14:paraId="0B4804B9" w14:textId="77777777" w:rsidR="00F90BDC" w:rsidRDefault="00F90BDC">
      <w:r xmlns:w="http://schemas.openxmlformats.org/wordprocessingml/2006/main">
        <w:t xml:space="preserve">2. พลังแห่งการอธิษฐานในยามยากลำบาก</w:t>
      </w:r>
    </w:p>
    <w:p w14:paraId="64E9E567" w14:textId="77777777" w:rsidR="00F90BDC" w:rsidRDefault="00F90BDC"/>
    <w:p w14:paraId="7C128318" w14:textId="77777777" w:rsidR="00F90BDC" w:rsidRDefault="00F90BDC">
      <w:r xmlns:w="http://schemas.openxmlformats.org/wordprocessingml/2006/main">
        <w:t xml:space="preserve">1. ลูกา 8:22-25 - พระเยซูทรงห้ามพายุ</w:t>
      </w:r>
    </w:p>
    <w:p w14:paraId="6D3C3863" w14:textId="77777777" w:rsidR="00F90BDC" w:rsidRDefault="00F90BDC"/>
    <w:p w14:paraId="3A4C13CB" w14:textId="77777777" w:rsidR="00F90BDC" w:rsidRDefault="00F90BDC">
      <w:r xmlns:w="http://schemas.openxmlformats.org/wordprocessingml/2006/main">
        <w:t xml:space="preserve">2. ยากอบ 5:13-15 - คำอธิษฐานเพื่อคนป่วย</w:t>
      </w:r>
    </w:p>
    <w:p w14:paraId="13A026E5" w14:textId="77777777" w:rsidR="00F90BDC" w:rsidRDefault="00F90BDC"/>
    <w:p w14:paraId="0200D1FF" w14:textId="77777777" w:rsidR="00F90BDC" w:rsidRDefault="00F90BDC">
      <w:r xmlns:w="http://schemas.openxmlformats.org/wordprocessingml/2006/main">
        <w:t xml:space="preserve">20:10 เปาโลจึงลงไปทรุดตัวกอดเขาไว้แล้วพูดว่า "อย่าลำบากใจเลย เพราะชีวิตของเขาอยู่ในเขา</w:t>
      </w:r>
    </w:p>
    <w:p w14:paraId="7484DCF4" w14:textId="77777777" w:rsidR="00F90BDC" w:rsidRDefault="00F90BDC"/>
    <w:p w14:paraId="281D7B20" w14:textId="77777777" w:rsidR="00F90BDC" w:rsidRDefault="00F90BDC">
      <w:r xmlns:w="http://schemas.openxmlformats.org/wordprocessingml/2006/main">
        <w:t xml:space="preserve">พอลปลอบใจเพื่อนๆ ของชายหนุ่มโดยยืนยันว่าเขายังมีชีวิตอยู่</w:t>
      </w:r>
    </w:p>
    <w:p w14:paraId="0E093632" w14:textId="77777777" w:rsidR="00F90BDC" w:rsidRDefault="00F90BDC"/>
    <w:p w14:paraId="1270DF27" w14:textId="77777777" w:rsidR="00F90BDC" w:rsidRDefault="00F90BDC">
      <w:r xmlns:w="http://schemas.openxmlformats.org/wordprocessingml/2006/main">
        <w:t xml:space="preserve">1.พลังแห่งความสบายใจในช่วงเวลาที่ยากลำบาก</w:t>
      </w:r>
    </w:p>
    <w:p w14:paraId="0F2D9D7C" w14:textId="77777777" w:rsidR="00F90BDC" w:rsidRDefault="00F90BDC"/>
    <w:p w14:paraId="63FF4801" w14:textId="77777777" w:rsidR="00F90BDC" w:rsidRDefault="00F90BDC">
      <w:r xmlns:w="http://schemas.openxmlformats.org/wordprocessingml/2006/main">
        <w:t xml:space="preserve">2. ความมั่นใจเมื่อเผชิญกับโศกนาฏกรรม</w:t>
      </w:r>
    </w:p>
    <w:p w14:paraId="537A43C6" w14:textId="77777777" w:rsidR="00F90BDC" w:rsidRDefault="00F90BDC"/>
    <w:p w14:paraId="1486F4F9" w14:textId="77777777" w:rsidR="00F90BDC" w:rsidRDefault="00F90BDC">
      <w:r xmlns:w="http://schemas.openxmlformats.org/wordprocessingml/2006/main">
        <w:t xml:space="preserve">1. ยอห์น 11:25-26 - พระเยซูตรัสกับมารธาว่า “เราเป็นผู้ฟื้นคืนชีวิตและเป็นชีวิต ผู้ที่เชื่อในเราจะมีชีวิตอยู่แม้ว่าพวกเขาจะตายก็ตาม”</w:t>
      </w:r>
    </w:p>
    <w:p w14:paraId="1870B978" w14:textId="77777777" w:rsidR="00F90BDC" w:rsidRDefault="00F90BDC"/>
    <w:p w14:paraId="3787EF3C" w14:textId="77777777" w:rsidR="00F90BDC" w:rsidRDefault="00F90BDC">
      <w:r xmlns:w="http://schemas.openxmlformats.org/wordprocessingml/2006/main">
        <w:t xml:space="preserve">2. 1 เธสะโลนิกา 4:13-14 - พี่น้องทั้งหลาย เราไม่อยากให้คุณไม่รู้เรื่องคนที่หลับใหลในความตาย เพื่อที่คุณจะได้ไม่โศกเศร้าเหมือนคนอื่นๆ ที่ไม่มีความหวัง เพราะเราเชื่อว่าพระเยซูสิ้นพระชนม์และฟื้นคืนพระชนม์อีกครั้ง ดังนั้นเราจึงเชื่อว่าพระเจ้าจะทรงพาบรรดาผู้ที่ล่วงลับไปแล้วในพระองค์ไปด้วย</w:t>
      </w:r>
    </w:p>
    <w:p w14:paraId="74F1A4F0" w14:textId="77777777" w:rsidR="00F90BDC" w:rsidRDefault="00F90BDC"/>
    <w:p w14:paraId="75518AB6" w14:textId="77777777" w:rsidR="00F90BDC" w:rsidRDefault="00F90BDC">
      <w:r xmlns:w="http://schemas.openxmlformats.org/wordprocessingml/2006/main">
        <w:t xml:space="preserve">กิจการ 20:11 เหตุฉะนั้นเมื่อท่านกลับมาอีกครั้ง หักขนมปังรับประทานและพูดคุยกันเป็นเวลานานจนรุ่งสางแล้วท่านก็จากไป</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เปาโลเทศนาเป็นเวลานานจนดึกดื่น</w:t>
      </w:r>
    </w:p>
    <w:p w14:paraId="27F7F662" w14:textId="77777777" w:rsidR="00F90BDC" w:rsidRDefault="00F90BDC"/>
    <w:p w14:paraId="6EB3CF50" w14:textId="77777777" w:rsidR="00F90BDC" w:rsidRDefault="00F90BDC">
      <w:r xmlns:w="http://schemas.openxmlformats.org/wordprocessingml/2006/main">
        <w:t xml:space="preserve">1: พลังแห่งความพากเพียร</w:t>
      </w:r>
    </w:p>
    <w:p w14:paraId="0325155F" w14:textId="77777777" w:rsidR="00F90BDC" w:rsidRDefault="00F90BDC"/>
    <w:p w14:paraId="40B180CE" w14:textId="77777777" w:rsidR="00F90BDC" w:rsidRDefault="00F90BDC">
      <w:r xmlns:w="http://schemas.openxmlformats.org/wordprocessingml/2006/main">
        <w:t xml:space="preserve">2: ความสำคัญของความอดทน</w:t>
      </w:r>
    </w:p>
    <w:p w14:paraId="74A72784" w14:textId="77777777" w:rsidR="00F90BDC" w:rsidRDefault="00F90BDC"/>
    <w:p w14:paraId="4BA3EB23" w14:textId="77777777" w:rsidR="00F90BDC" w:rsidRDefault="00F90BDC">
      <w:r xmlns:w="http://schemas.openxmlformats.org/wordprocessingml/2006/main">
        <w:t xml:space="preserve">1: ยากอบ 1:2-4 “พี่น้องทั้งหลาย จงนับสิ่งที่น่ายินดีไว้เถิด เมื่อท่านเผชิญการทดลองต่างๆ เพราะท่านรู้ว่าการทดสอบความเชื่อของท่านทำให้เกิดความแน่วแน่ และขอให้ความแน่วแน่มีผลเต็มที่ เพื่อท่านจะได้สมบูรณ์แบบและครบถ้วน ไม่มีขาดสิ่งใดเลย”</w:t>
      </w:r>
    </w:p>
    <w:p w14:paraId="6A80850A" w14:textId="77777777" w:rsidR="00F90BDC" w:rsidRDefault="00F90BDC"/>
    <w:p w14:paraId="5F7CBCFA" w14:textId="77777777" w:rsidR="00F90BDC" w:rsidRDefault="00F90BDC">
      <w:r xmlns:w="http://schemas.openxmlformats.org/wordprocessingml/2006/main">
        <w:t xml:space="preserve">2: กาลาเทีย 6:9 “อย่าให้เราเมื่อยล้าในการทำความดี เพราะถ้าเราไม่ท้อถอย เราก็จะเก็บเกี่ยวในเวลาอันสมควร”</w:t>
      </w:r>
    </w:p>
    <w:p w14:paraId="4F6AB5AF" w14:textId="77777777" w:rsidR="00F90BDC" w:rsidRDefault="00F90BDC"/>
    <w:p w14:paraId="4BC8E5DF" w14:textId="77777777" w:rsidR="00F90BDC" w:rsidRDefault="00F90BDC">
      <w:r xmlns:w="http://schemas.openxmlformats.org/wordprocessingml/2006/main">
        <w:t xml:space="preserve">กิจการ 20:12 และเขาทั้งสองก็ทำให้ชายหนุ่มนั้นมีชีวิตขึ้นมา และได้รับความสบายใจไม่น้อยเลย</w:t>
      </w:r>
    </w:p>
    <w:p w14:paraId="75277A0B" w14:textId="77777777" w:rsidR="00F90BDC" w:rsidRDefault="00F90BDC"/>
    <w:p w14:paraId="0681F6A1" w14:textId="77777777" w:rsidR="00F90BDC" w:rsidRDefault="00F90BDC">
      <w:r xmlns:w="http://schemas.openxmlformats.org/wordprocessingml/2006/main">
        <w:t xml:space="preserve">เหล่าสาวกของเปาโลรู้สึกโล่งใจอย่างมากเมื่อชายหนุ่มที่พวกเขาอธิษฐานขอให้ถูกทำให้ฟื้นคืนชีพ</w:t>
      </w:r>
    </w:p>
    <w:p w14:paraId="42DF3111" w14:textId="77777777" w:rsidR="00F90BDC" w:rsidRDefault="00F90BDC"/>
    <w:p w14:paraId="076A23F5" w14:textId="77777777" w:rsidR="00F90BDC" w:rsidRDefault="00F90BDC">
      <w:r xmlns:w="http://schemas.openxmlformats.org/wordprocessingml/2006/main">
        <w:t xml:space="preserve">1. พระเจ้าเต็มพระทัยที่จะตอบคำอธิษฐานของเราในเวลาของพระองค์เสมอ</w:t>
      </w:r>
    </w:p>
    <w:p w14:paraId="0DF22C1F" w14:textId="77777777" w:rsidR="00F90BDC" w:rsidRDefault="00F90BDC"/>
    <w:p w14:paraId="1E936AFE" w14:textId="77777777" w:rsidR="00F90BDC" w:rsidRDefault="00F90BDC">
      <w:r xmlns:w="http://schemas.openxmlformats.org/wordprocessingml/2006/main">
        <w:t xml:space="preserve">2. แม้ว่าความหวังจะดูสิ้นหวัง แต่ความรอดของพระเจ้าก็เป็นไปได้เสมอ</w:t>
      </w:r>
    </w:p>
    <w:p w14:paraId="187C61ED" w14:textId="77777777" w:rsidR="00F90BDC" w:rsidRDefault="00F90BDC"/>
    <w:p w14:paraId="76C577CB" w14:textId="77777777" w:rsidR="00F90BDC" w:rsidRDefault="00F90BDC">
      <w:r xmlns:w="http://schemas.openxmlformats.org/wordprocessingml/2006/main">
        <w:t xml:space="preserve">1. มาระโก 11:24 - “เหตุฉะนั้น เราบอกท่านว่าสิ่งใดที่ท่านขอในการอธิษฐาน จงเชื่อว่าได้รับแล้วสิ่งนั้นจะเป็นของท่าน”</w:t>
      </w:r>
    </w:p>
    <w:p w14:paraId="10919784" w14:textId="77777777" w:rsidR="00F90BDC" w:rsidRDefault="00F90BDC"/>
    <w:p w14:paraId="3C6E64AA" w14:textId="77777777" w:rsidR="00F90BDC" w:rsidRDefault="00F90BDC">
      <w:r xmlns:w="http://schemas.openxmlformats.org/wordprocessingml/2006/main">
        <w:t xml:space="preserve">2. สดุดี 37:5 - “มอบทางของคุณไว้กับพระเจ้า จงวางใจในพระองค์ แล้วพระองค์จะทรงทำเช่นนี้”</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20:13 พวกเราจึงไปก่อนลงเรือแล่นไปยังเมืองอัสโสส ตั้งใจว่าจะรับเปาโลไว้ที่นั่น เพราะท่านได้นัดหมายไว้แล้วตั้งใจจะเดินต่อไป</w:t>
      </w:r>
    </w:p>
    <w:p w14:paraId="0F28625A" w14:textId="77777777" w:rsidR="00F90BDC" w:rsidRDefault="00F90BDC"/>
    <w:p w14:paraId="1B51D87C" w14:textId="77777777" w:rsidR="00F90BDC" w:rsidRDefault="00F90BDC">
      <w:r xmlns:w="http://schemas.openxmlformats.org/wordprocessingml/2006/main">
        <w:t xml:space="preserve">เปาโลตั้งตัวให้ไปอัสโสส</w:t>
      </w:r>
    </w:p>
    <w:p w14:paraId="2DEAD2F5" w14:textId="77777777" w:rsidR="00F90BDC" w:rsidRDefault="00F90BDC"/>
    <w:p w14:paraId="24ABC68A" w14:textId="77777777" w:rsidR="00F90BDC" w:rsidRDefault="00F90BDC">
      <w:r xmlns:w="http://schemas.openxmlformats.org/wordprocessingml/2006/main">
        <w:t xml:space="preserve">1. รับผิดชอบต่อการกระทำของคุณ</w:t>
      </w:r>
    </w:p>
    <w:p w14:paraId="6CEC652F" w14:textId="77777777" w:rsidR="00F90BDC" w:rsidRDefault="00F90BDC"/>
    <w:p w14:paraId="43F2C019" w14:textId="77777777" w:rsidR="00F90BDC" w:rsidRDefault="00F90BDC">
      <w:r xmlns:w="http://schemas.openxmlformats.org/wordprocessingml/2006/main">
        <w:t xml:space="preserve">2. เดินตามน้ำพระทัยของพระเจ้า</w:t>
      </w:r>
    </w:p>
    <w:p w14:paraId="52C05B05" w14:textId="77777777" w:rsidR="00F90BDC" w:rsidRDefault="00F90BDC"/>
    <w:p w14:paraId="3870A3C9" w14:textId="77777777" w:rsidR="00F90BDC" w:rsidRDefault="00F90BDC">
      <w:r xmlns:w="http://schemas.openxmlformats.org/wordprocessingml/2006/main">
        <w:t xml:space="preserve">1. มัทธิว 11:28-30 - ทุกคนที่ทำงานหนักและแบกภาระหนักมาหาฉัน แล้วฉันจะให้คุณพักผ่อน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เพราะแอกของข้าพเจ้าก็ง่าย และภาระของข้าพเจ้าก็เบา</w:t>
      </w:r>
    </w:p>
    <w:p w14:paraId="54482F1C" w14:textId="77777777" w:rsidR="00F90BDC" w:rsidRDefault="00F90BDC"/>
    <w:p w14:paraId="70441DE2" w14:textId="77777777" w:rsidR="00F90BDC" w:rsidRDefault="00F90BDC">
      <w:r xmlns:w="http://schemas.openxmlformats.org/wordprocessingml/2006/main">
        <w:t xml:space="preserve">2. โรม 12:1-2 - พี่น้องทั้งหลาย ด้วยความเมตตาของพระเจ้า ข้าพเจ้าขอวิงวอนท่านให้ถวายร่างกายของท่านเป็นเครื่องบูชาที่มีชีวิต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003B69B5" w14:textId="77777777" w:rsidR="00F90BDC" w:rsidRDefault="00F90BDC"/>
    <w:p w14:paraId="0252E8F3" w14:textId="77777777" w:rsidR="00F90BDC" w:rsidRDefault="00F90BDC">
      <w:r xmlns:w="http://schemas.openxmlformats.org/wordprocessingml/2006/main">
        <w:t xml:space="preserve">กิจการ 20:14 ครั้นท่านมาพบพวกเราที่เมืองอัสโสส เราก็รับท่านเข้าไปถึงมิทิลีน</w:t>
      </w:r>
    </w:p>
    <w:p w14:paraId="41BF5B7D" w14:textId="77777777" w:rsidR="00F90BDC" w:rsidRDefault="00F90BDC"/>
    <w:p w14:paraId="6525AEE0" w14:textId="77777777" w:rsidR="00F90BDC" w:rsidRDefault="00F90BDC">
      <w:r xmlns:w="http://schemas.openxmlformats.org/wordprocessingml/2006/main">
        <w:t xml:space="preserve">พอลพบกับเพื่อนๆ ของเขาที่อัสโซส และพวกเขาก็เดินทางไปที่มิทิลีน</w:t>
      </w:r>
    </w:p>
    <w:p w14:paraId="71B2B78A" w14:textId="77777777" w:rsidR="00F90BDC" w:rsidRDefault="00F90BDC"/>
    <w:p w14:paraId="7038261C" w14:textId="77777777" w:rsidR="00F90BDC" w:rsidRDefault="00F90BDC">
      <w:r xmlns:w="http://schemas.openxmlformats.org/wordprocessingml/2006/main">
        <w:t xml:space="preserve">1. การทรงนำของพระเจ้า: จะรับรู้และปฏิบัติตามได้อย่างไร</w:t>
      </w:r>
    </w:p>
    <w:p w14:paraId="351AFF7A" w14:textId="77777777" w:rsidR="00F90BDC" w:rsidRDefault="00F90BDC"/>
    <w:p w14:paraId="67C7B62C" w14:textId="77777777" w:rsidR="00F90BDC" w:rsidRDefault="00F90BDC">
      <w:r xmlns:w="http://schemas.openxmlformats.org/wordprocessingml/2006/main">
        <w:t xml:space="preserve">2. พลังแห่งการทำงานร่วมกัน</w:t>
      </w:r>
    </w:p>
    <w:p w14:paraId="73A4A16E" w14:textId="77777777" w:rsidR="00F90BDC" w:rsidRDefault="00F90BDC"/>
    <w:p w14:paraId="0DD1E4F0" w14:textId="77777777" w:rsidR="00F90BDC" w:rsidRDefault="00F90BDC">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และพระองค์จะทรงทำให้วิถีของเจ้าตรงไป</w:t>
      </w:r>
    </w:p>
    <w:p w14:paraId="484874EC" w14:textId="77777777" w:rsidR="00F90BDC" w:rsidRDefault="00F90BDC"/>
    <w:p w14:paraId="1EBA623F" w14:textId="77777777" w:rsidR="00F90BDC" w:rsidRDefault="00F90BDC">
      <w:r xmlns:w="http://schemas.openxmlformats.org/wordprocessingml/2006/main">
        <w:t xml:space="preserve">2. โรม 12:10 - รักกันฉันพี่น้อง เอาชนะกันในการแสดงเกียรติ</w:t>
      </w:r>
    </w:p>
    <w:p w14:paraId="6F57BC90" w14:textId="77777777" w:rsidR="00F90BDC" w:rsidRDefault="00F90BDC"/>
    <w:p w14:paraId="13E9CA90" w14:textId="77777777" w:rsidR="00F90BDC" w:rsidRDefault="00F90BDC">
      <w:r xmlns:w="http://schemas.openxmlformats.org/wordprocessingml/2006/main">
        <w:t xml:space="preserve">20:15 เราจึงแล่นไปที่นั่น วันรุ่งขึ้นก็มาถึงเมืองคิออส วันรุ่งขึ้นเราก็มาถึงเมืองซามอสและพักอยู่ที่เมืองโตรจิลลิอุม และวันรุ่งขึ้นเราก็มาถึงเมืองมิเลทัส</w:t>
      </w:r>
    </w:p>
    <w:p w14:paraId="0B0CBFAC" w14:textId="77777777" w:rsidR="00F90BDC" w:rsidRDefault="00F90BDC"/>
    <w:p w14:paraId="0321D64C" w14:textId="77777777" w:rsidR="00F90BDC" w:rsidRDefault="00F90BDC">
      <w:r xmlns:w="http://schemas.openxmlformats.org/wordprocessingml/2006/main">
        <w:t xml:space="preserve">การเดินทางของเปาโลจากเมืองเอเฟซัสไปยังมิเลทัสรวมถึงการแวะที่คิออส ซามอส และโทรจิลลิอุม</w:t>
      </w:r>
    </w:p>
    <w:p w14:paraId="4426C68D" w14:textId="77777777" w:rsidR="00F90BDC" w:rsidRDefault="00F90BDC"/>
    <w:p w14:paraId="1E9BD7C2" w14:textId="77777777" w:rsidR="00F90BDC" w:rsidRDefault="00F90BDC">
      <w:r xmlns:w="http://schemas.openxmlformats.org/wordprocessingml/2006/main">
        <w:t xml:space="preserve">1. การเดินทางแห่งศรัทธา: ศึกษาในกิจการ 20:15</w:t>
      </w:r>
    </w:p>
    <w:p w14:paraId="5BB0F15C" w14:textId="77777777" w:rsidR="00F90BDC" w:rsidRDefault="00F90BDC"/>
    <w:p w14:paraId="2E2845FE" w14:textId="77777777" w:rsidR="00F90BDC" w:rsidRDefault="00F90BDC">
      <w:r xmlns:w="http://schemas.openxmlformats.org/wordprocessingml/2006/main">
        <w:t xml:space="preserve">2. สำรวจการเดินทางเผยแผ่ศาสนาของอัครสาวกเปาโล</w:t>
      </w:r>
    </w:p>
    <w:p w14:paraId="5A11E682" w14:textId="77777777" w:rsidR="00F90BDC" w:rsidRDefault="00F90BDC"/>
    <w:p w14:paraId="7BC4DCC5" w14:textId="77777777" w:rsidR="00F90BDC" w:rsidRDefault="00F90BDC">
      <w:r xmlns:w="http://schemas.openxmlformats.org/wordprocessingml/2006/main">
        <w:t xml:space="preserve">1. ฮีบรู 11:8-10 - โดยความเชื่อ อับราฮัมเชื่อฟังเมื่อถูกเรียกให้ออกไปยังสถานที่ที่เขาจะได้รับเป็นมรดก แล้วเขาก็ออกไปโดยไม่รู้ว่าจะไปไหน</w:t>
      </w:r>
    </w:p>
    <w:p w14:paraId="4A565FB6" w14:textId="77777777" w:rsidR="00F90BDC" w:rsidRDefault="00F90BDC"/>
    <w:p w14:paraId="6EA2A38E" w14:textId="77777777" w:rsidR="00F90BDC" w:rsidRDefault="00F90BDC">
      <w:r xmlns:w="http://schemas.openxmlformats.org/wordprocessingml/2006/main">
        <w:t xml:space="preserve">2. สดุดี 37:23 - พระเจ้าทรงกำหนดย่างก้าวของมนุษย์เมื่อเขาพอใจในทางของเขา</w:t>
      </w:r>
    </w:p>
    <w:p w14:paraId="706961A3" w14:textId="77777777" w:rsidR="00F90BDC" w:rsidRDefault="00F90BDC"/>
    <w:p w14:paraId="15D3AF84" w14:textId="77777777" w:rsidR="00F90BDC" w:rsidRDefault="00F90BDC">
      <w:r xmlns:w="http://schemas.openxmlformats.org/wordprocessingml/2006/main">
        <w:t xml:space="preserve">กิจการ 20:16 ด้วยว่าเปาโลตั้งใจว่าจะแล่นเลยเมืองเอเฟซัสไป เพราะท่านไม่ยอมอยู่ในแคว้นเอเชีย เพราะถ้าเป็นไปได้ท่านจึงรีบไปที่กรุงเยรูซาเล็มในวันเพ็นเทคอสต์</w:t>
      </w:r>
    </w:p>
    <w:p w14:paraId="750113D2" w14:textId="77777777" w:rsidR="00F90BDC" w:rsidRDefault="00F90BDC"/>
    <w:p w14:paraId="45625A52" w14:textId="77777777" w:rsidR="00F90BDC" w:rsidRDefault="00F90BDC">
      <w:r xmlns:w="http://schemas.openxmlformats.org/wordprocessingml/2006/main">
        <w:t xml:space="preserve">เปาโลตั้งใจว่าจะผ่านเมืองเอเฟซัสเพราะเขารีบไปถึงกรุงเยรูซาเล็มให้ทันเทศกาลเพนเทคอสต์</w:t>
      </w:r>
    </w:p>
    <w:p w14:paraId="692FDF84" w14:textId="77777777" w:rsidR="00F90BDC" w:rsidRDefault="00F90BDC"/>
    <w:p w14:paraId="6C9EC216" w14:textId="77777777" w:rsidR="00F90BDC" w:rsidRDefault="00F90BDC">
      <w:r xmlns:w="http://schemas.openxmlformats.org/wordprocessingml/2006/main">
        <w:t xml:space="preserve">1. แผนการของพระเจ้ากับความเร่งรีบของมนุษย์ - กิจการ 20:16</w:t>
      </w:r>
    </w:p>
    <w:p w14:paraId="2188BEDB" w14:textId="77777777" w:rsidR="00F90BDC" w:rsidRDefault="00F90BDC"/>
    <w:p w14:paraId="160E8A96" w14:textId="77777777" w:rsidR="00F90BDC" w:rsidRDefault="00F90BDC">
      <w:r xmlns:w="http://schemas.openxmlformats.org/wordprocessingml/2006/main">
        <w:t xml:space="preserve">2. ใช้เวลาให้คุ้มค่าที่สุด - กิจการ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19:2 - “ความปรารถนาที่ปราศจากความรู้ก็ไม่ดี เท้าที่เร่งรีบจะพลาดทางไปสักเท่าใด!”</w:t>
      </w:r>
    </w:p>
    <w:p w14:paraId="11B61990" w14:textId="77777777" w:rsidR="00F90BDC" w:rsidRDefault="00F90BDC"/>
    <w:p w14:paraId="11FF63D6" w14:textId="77777777" w:rsidR="00F90BDC" w:rsidRDefault="00F90BDC">
      <w:r xmlns:w="http://schemas.openxmlformats.org/wordprocessingml/2006/main">
        <w:t xml:space="preserve">2. ปัญญาจารย์ 3:1 - “มีฤดูกาลสำหรับทุกสิ่ง และมีวาระสำหรับทุกสิ่งภายใต้ฟ้าสวรรค์”</w:t>
      </w:r>
    </w:p>
    <w:p w14:paraId="0DA5B6E7" w14:textId="77777777" w:rsidR="00F90BDC" w:rsidRDefault="00F90BDC"/>
    <w:p w14:paraId="29666B33" w14:textId="77777777" w:rsidR="00F90BDC" w:rsidRDefault="00F90BDC">
      <w:r xmlns:w="http://schemas.openxmlformats.org/wordprocessingml/2006/main">
        <w:t xml:space="preserve">กิจการ 20:17 และจากเมืองมิเลทัส เขาได้ส่งคนไปเมืองเอเฟซัส และเรียกพวกผู้ใหญ่ของคริสตจักร</w:t>
      </w:r>
    </w:p>
    <w:p w14:paraId="592B4E9B" w14:textId="77777777" w:rsidR="00F90BDC" w:rsidRDefault="00F90BDC"/>
    <w:p w14:paraId="6D736A4C" w14:textId="77777777" w:rsidR="00F90BDC" w:rsidRDefault="00F90BDC">
      <w:r xmlns:w="http://schemas.openxmlformats.org/wordprocessingml/2006/main">
        <w:t xml:space="preserve">เปาโลส่งข้อความถึงผู้อาวุโสของคริสตจักรในเมืองเอเฟซัสและเรียกพวกเขาไปที่มิเลทัส</w:t>
      </w:r>
    </w:p>
    <w:p w14:paraId="7FC1C537" w14:textId="77777777" w:rsidR="00F90BDC" w:rsidRDefault="00F90BDC"/>
    <w:p w14:paraId="47B7C67E" w14:textId="77777777" w:rsidR="00F90BDC" w:rsidRDefault="00F90BDC">
      <w:r xmlns:w="http://schemas.openxmlformats.org/wordprocessingml/2006/main">
        <w:t xml:space="preserve">1. ความสำคัญของการฟังการทรงเรียกของพระเจ้า - กิจการ 20:17</w:t>
      </w:r>
    </w:p>
    <w:p w14:paraId="70469ED2" w14:textId="77777777" w:rsidR="00F90BDC" w:rsidRDefault="00F90BDC"/>
    <w:p w14:paraId="6047D054" w14:textId="77777777" w:rsidR="00F90BDC" w:rsidRDefault="00F90BDC">
      <w:r xmlns:w="http://schemas.openxmlformats.org/wordprocessingml/2006/main">
        <w:t xml:space="preserve">2. ความสัตย์ซื่อของพระเจ้าต่อคริสตจักรของพระองค์ - กิจการ 20:17</w:t>
      </w:r>
    </w:p>
    <w:p w14:paraId="3E10120A" w14:textId="77777777" w:rsidR="00F90BDC" w:rsidRDefault="00F90BDC"/>
    <w:p w14:paraId="0990D637" w14:textId="77777777" w:rsidR="00F90BDC" w:rsidRDefault="00F90BDC">
      <w:r xmlns:w="http://schemas.openxmlformats.org/wordprocessingml/2006/main">
        <w:t xml:space="preserve">1. โรม 8:28 “และเรารู้ว่าพระเจ้าทรงกระทำทุกสิ่งเพื่อประโยชน์ของคนที่รักพระองค์ ผู้ที่ถูกเรียกตามพระประสงค์ของพระองค์”</w:t>
      </w:r>
    </w:p>
    <w:p w14:paraId="1476A186" w14:textId="77777777" w:rsidR="00F90BDC" w:rsidRDefault="00F90BDC"/>
    <w:p w14:paraId="261F453B" w14:textId="77777777" w:rsidR="00F90BDC" w:rsidRDefault="00F90BDC">
      <w:r xmlns:w="http://schemas.openxmlformats.org/wordprocessingml/2006/main">
        <w:t xml:space="preserve">2. ฮีบรู 10:23-25 “ให้เรายึดมั่นในความหวังที่เราแสดงไว้อย่างแน่วแน่ เพราะว่าผู้ที่ทรงสัญญาไว้นั้นทรงสัตย์ซื่อ และให้เราพิจารณาว่าเราจะกระตุ้นกันและกันให้มีความรักและทำความดีได้อย่างไร อย่าขาดการพบปะกัน เหมือนอย่างบางคนเคยทำกัน แต่ให้เราให้กำลังใจกัน และให้มากขึ้นเมื่อท่านทั้งหลายเห็นว่าวันนั้นใกล้เข้ามาแล้ว”</w:t>
      </w:r>
    </w:p>
    <w:p w14:paraId="18AFC114" w14:textId="77777777" w:rsidR="00F90BDC" w:rsidRDefault="00F90BDC"/>
    <w:p w14:paraId="298ECB2C" w14:textId="77777777" w:rsidR="00F90BDC" w:rsidRDefault="00F90BDC">
      <w:r xmlns:w="http://schemas.openxmlformats.org/wordprocessingml/2006/main">
        <w:t xml:space="preserve">กิจการ 20:18 เมื่อพวกเขามาหาท่านแล้ว พระองค์ตรัสแก่พวกเขาว่า “ท่านทราบตั้งแต่วันแรกที่ข้าพเจ้าเข้ามาในแคว้นเอเชีย ข้าพเจ้าได้อยู่กับพวกท่านตลอดทุกฤดูกาลอย่างไร</w:t>
      </w:r>
    </w:p>
    <w:p w14:paraId="66152595" w14:textId="77777777" w:rsidR="00F90BDC" w:rsidRDefault="00F90BDC"/>
    <w:p w14:paraId="544FB3B9" w14:textId="77777777" w:rsidR="00F90BDC" w:rsidRDefault="00F90BDC">
      <w:r xmlns:w="http://schemas.openxmlformats.org/wordprocessingml/2006/main">
        <w:t xml:space="preserve">เปาโลพูดคุยกับเอเฟซัสเอ็ลเดอร์เกี่ยวกับพันธกิจของเขาในเอเชียและคำมั่นสัญญาของเขาต่อพวกเขา</w:t>
      </w:r>
    </w:p>
    <w:p w14:paraId="10AE9DF2" w14:textId="77777777" w:rsidR="00F90BDC" w:rsidRDefault="00F90BDC"/>
    <w:p w14:paraId="15EE094F" w14:textId="77777777" w:rsidR="00F90BDC" w:rsidRDefault="00F90BDC">
      <w:r xmlns:w="http://schemas.openxmlformats.org/wordprocessingml/2006/main">
        <w:t xml:space="preserve">1. การอุทิศตนในงานรับใช้: เรียนรู้จากแบบอย่างของเปาโล</w:t>
      </w:r>
    </w:p>
    <w:p w14:paraId="67E7DE9C" w14:textId="77777777" w:rsidR="00F90BDC" w:rsidRDefault="00F90BDC"/>
    <w:p w14:paraId="4553E861" w14:textId="77777777" w:rsidR="00F90BDC" w:rsidRDefault="00F90BDC">
      <w:r xmlns:w="http://schemas.openxmlformats.org/wordprocessingml/2006/main">
        <w:t xml:space="preserve">2. พลังแห่งความมุ่งมั่น: แบบอย่างของเปาโล</w:t>
      </w:r>
    </w:p>
    <w:p w14:paraId="3F06A5AF" w14:textId="77777777" w:rsidR="00F90BDC" w:rsidRDefault="00F90BDC"/>
    <w:p w14:paraId="7D0EF93F" w14:textId="77777777" w:rsidR="00F90BDC" w:rsidRDefault="00F90BDC">
      <w:r xmlns:w="http://schemas.openxmlformats.org/wordprocessingml/2006/main">
        <w:t xml:space="preserve">1. โคโลสี 1:21-23 - ความมุ่งมั่นของเปาโลที่จะประกาศข่าวประเสริฐ</w:t>
      </w:r>
    </w:p>
    <w:p w14:paraId="427CDB73" w14:textId="77777777" w:rsidR="00F90BDC" w:rsidRDefault="00F90BDC"/>
    <w:p w14:paraId="4AFBA477" w14:textId="77777777" w:rsidR="00F90BDC" w:rsidRDefault="00F90BDC">
      <w:r xmlns:w="http://schemas.openxmlformats.org/wordprocessingml/2006/main">
        <w:t xml:space="preserve">2. โรม 12:11-13 - รับใช้พระเจ้าด้วยความภักดีและความกระตือรือร้น</w:t>
      </w:r>
    </w:p>
    <w:p w14:paraId="32E15354" w14:textId="77777777" w:rsidR="00F90BDC" w:rsidRDefault="00F90BDC"/>
    <w:p w14:paraId="09469F27" w14:textId="77777777" w:rsidR="00F90BDC" w:rsidRDefault="00F90BDC">
      <w:r xmlns:w="http://schemas.openxmlformats.org/wordprocessingml/2006/main">
        <w:t xml:space="preserve">กิจการ 20:19 ปรนนิบัติพระเจ้าด้วยความถ่อมใจ ด้วยน้ำตามากมาย และการล่อลวง ซึ่งเกิดแก่ข้าพเจ้าโดยการซุ่มคอยชาวยิว</w:t>
      </w:r>
    </w:p>
    <w:p w14:paraId="75544247" w14:textId="77777777" w:rsidR="00F90BDC" w:rsidRDefault="00F90BDC"/>
    <w:p w14:paraId="3C7F96F4" w14:textId="77777777" w:rsidR="00F90BDC" w:rsidRDefault="00F90BDC">
      <w:r xmlns:w="http://schemas.openxmlformats.org/wordprocessingml/2006/main">
        <w:t xml:space="preserve">การปฏิบัติศาสนกิจของเปาโลในฐานะอัครสาวกมีลักษณะพิเศษคือความถ่อมใจ น้ำตา และการข่มเหง</w:t>
      </w:r>
    </w:p>
    <w:p w14:paraId="05CEDD8B" w14:textId="77777777" w:rsidR="00F90BDC" w:rsidRDefault="00F90BDC"/>
    <w:p w14:paraId="6C15DB3C" w14:textId="77777777" w:rsidR="00F90BDC" w:rsidRDefault="00F90BDC">
      <w:r xmlns:w="http://schemas.openxmlformats.org/wordprocessingml/2006/main">
        <w:t xml:space="preserve">1. จิตวิญญาณแห่งความอ่อนน้อมถ่อมตน: วิธีรับใช้พระเจ้าด้วยจิตใจที่ถ่อมตน</w:t>
      </w:r>
    </w:p>
    <w:p w14:paraId="1D88806A" w14:textId="77777777" w:rsidR="00F90BDC" w:rsidRDefault="00F90BDC"/>
    <w:p w14:paraId="18B3207A" w14:textId="77777777" w:rsidR="00F90BDC" w:rsidRDefault="00F90BDC">
      <w:r xmlns:w="http://schemas.openxmlformats.org/wordprocessingml/2006/main">
        <w:t xml:space="preserve">2. การเอาชนะสิ่งล่อใจและการข่มเหง: แบบอย่างของเปาโล</w:t>
      </w:r>
    </w:p>
    <w:p w14:paraId="2AF1A41D" w14:textId="77777777" w:rsidR="00F90BDC" w:rsidRDefault="00F90BDC"/>
    <w:p w14:paraId="1331C46E" w14:textId="77777777" w:rsidR="00F90BDC" w:rsidRDefault="00F90BDC">
      <w:r xmlns:w="http://schemas.openxmlformats.org/wordprocessingml/2006/main">
        <w:t xml:space="preserve">1. ยากอบ 4:10 - "จงถ่อมตัวต่อพระพักตร์พระเจ้า แล้วพระองค์จะทรงยกท่านขึ้น"</w:t>
      </w:r>
    </w:p>
    <w:p w14:paraId="774965E8" w14:textId="77777777" w:rsidR="00F90BDC" w:rsidRDefault="00F90BDC"/>
    <w:p w14:paraId="55D76D17" w14:textId="77777777" w:rsidR="00F90BDC" w:rsidRDefault="00F90BDC">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4480F647" w14:textId="77777777" w:rsidR="00F90BDC" w:rsidRDefault="00F90BDC"/>
    <w:p w14:paraId="2274E35A" w14:textId="77777777" w:rsidR="00F90BDC" w:rsidRDefault="00F90BDC">
      <w:r xmlns:w="http://schemas.openxmlformats.org/wordprocessingml/2006/main">
        <w:t xml:space="preserve">กิจการ 20:20 ข้าพเจ้ามิได้เก็บสิ่งใดที่เป็นประโยชน์แก่พวกท่านไว้ แต่ได้แสดงแก่ท่าน และสั่งสอนท่านอย่างเปิดเผย และตามบ้านนั้น</w:t>
      </w:r>
    </w:p>
    <w:p w14:paraId="7942BA33" w14:textId="77777777" w:rsidR="00F90BDC" w:rsidRDefault="00F90BDC"/>
    <w:p w14:paraId="0FEE33D0" w14:textId="77777777" w:rsidR="00F90BDC" w:rsidRDefault="00F90BDC">
      <w:r xmlns:w="http://schemas.openxmlformats.org/wordprocessingml/2006/main">
        <w:t xml:space="preserve">เปาโลสอนผู้คนในเมืองเอเฟซัสทั้งในที่สาธารณะและเป็นการส่วนตัวในบ้านของพวกเขา</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ความสำคัญของการสอนในกลุ่มย่อย</w:t>
      </w:r>
    </w:p>
    <w:p w14:paraId="20172D59" w14:textId="77777777" w:rsidR="00F90BDC" w:rsidRDefault="00F90BDC"/>
    <w:p w14:paraId="34336AFA" w14:textId="77777777" w:rsidR="00F90BDC" w:rsidRDefault="00F90BDC">
      <w:r xmlns:w="http://schemas.openxmlformats.org/wordprocessingml/2006/main">
        <w:t xml:space="preserve">2. พลังของการสอนและวิธีที่มันสามารถเปลี่ยนแปลงชีวิตได้</w:t>
      </w:r>
    </w:p>
    <w:p w14:paraId="339BC2C7" w14:textId="77777777" w:rsidR="00F90BDC" w:rsidRDefault="00F90BDC"/>
    <w:p w14:paraId="798C0A7B" w14:textId="77777777" w:rsidR="00F90BDC" w:rsidRDefault="00F90BDC">
      <w:r xmlns:w="http://schemas.openxmlformats.org/wordprocessingml/2006/main">
        <w:t xml:space="preserve">1. สุภาษิต 11:30 - ผลของคนชอบธรรมคือต้นไม้แห่งชีวิต และผู้ที่ชนะจิตวิญญาณก็เป็นคนฉลาด</w:t>
      </w:r>
    </w:p>
    <w:p w14:paraId="0C7B07C0" w14:textId="77777777" w:rsidR="00F90BDC" w:rsidRDefault="00F90BDC"/>
    <w:p w14:paraId="66E4F5FD" w14:textId="77777777" w:rsidR="00F90BDC" w:rsidRDefault="00F90BDC">
      <w:r xmlns:w="http://schemas.openxmlformats.org/wordprocessingml/2006/main">
        <w:t xml:space="preserve">2. มัทธิว 28:19-20 - ดังนั้นจงไปและสอนชนชาติทั้งหมด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78BDCF50" w14:textId="77777777" w:rsidR="00F90BDC" w:rsidRDefault="00F90BDC"/>
    <w:p w14:paraId="24C71930" w14:textId="77777777" w:rsidR="00F90BDC" w:rsidRDefault="00F90BDC">
      <w:r xmlns:w="http://schemas.openxmlformats.org/wordprocessingml/2006/main">
        <w:t xml:space="preserve">กิจการ 20:21 เป็นพยานทั้งแก่พวกยิวและแก่พวกกรีกด้วย การกลับใจต่อพระเจ้า และความเชื่อต่อพระเยซูคริสต์องค์พระผู้เป็นเจ้าของเรา</w:t>
      </w:r>
    </w:p>
    <w:p w14:paraId="051E1A49" w14:textId="77777777" w:rsidR="00F90BDC" w:rsidRDefault="00F90BDC"/>
    <w:p w14:paraId="6EE31FCF" w14:textId="77777777" w:rsidR="00F90BDC" w:rsidRDefault="00F90BDC">
      <w:r xmlns:w="http://schemas.openxmlformats.org/wordprocessingml/2006/main">
        <w:t xml:space="preserve">เปาโลสั่งสอนการกลับใจและศรัทธาในพระเยซูคริสต์แก่ชาวยิวและชาวกรีก</w:t>
      </w:r>
    </w:p>
    <w:p w14:paraId="1A48385F" w14:textId="77777777" w:rsidR="00F90BDC" w:rsidRDefault="00F90BDC"/>
    <w:p w14:paraId="5FA744D7" w14:textId="77777777" w:rsidR="00F90BDC" w:rsidRDefault="00F90BDC">
      <w:r xmlns:w="http://schemas.openxmlformats.org/wordprocessingml/2006/main">
        <w:t xml:space="preserve">1. พลังแห่งการกลับใจ: เส้นทางสู่ความศักดิ์สิทธิ์</w:t>
      </w:r>
    </w:p>
    <w:p w14:paraId="2F08CC04" w14:textId="77777777" w:rsidR="00F90BDC" w:rsidRDefault="00F90BDC"/>
    <w:p w14:paraId="7F877C1B" w14:textId="77777777" w:rsidR="00F90BDC" w:rsidRDefault="00F90BDC">
      <w:r xmlns:w="http://schemas.openxmlformats.org/wordprocessingml/2006/main">
        <w:t xml:space="preserve">2. ศรัทธาในพระเยซู: การตัดสินใจที่เปลี่ยนแปลงชีวิต</w:t>
      </w:r>
    </w:p>
    <w:p w14:paraId="0BB12307" w14:textId="77777777" w:rsidR="00F90BDC" w:rsidRDefault="00F90BDC"/>
    <w:p w14:paraId="259989E7" w14:textId="77777777" w:rsidR="00F90BDC" w:rsidRDefault="00F90BDC">
      <w:r xmlns:w="http://schemas.openxmlformats.org/wordprocessingml/2006/main">
        <w:t xml:space="preserve">1. อิสยาห์ 55:7 - ให้คนชั่วละทิ้งทางของเขา และคนอธรรมละทิ้งความคิดของเขา และให้เขากลับมาหาพระเจ้า และเขาจะเมตตาเขา และมาสู่พระเจ้าของเราด้วย เพราะพระองค์จะทรงอภัยอย่างล้นเหลือ</w:t>
      </w:r>
    </w:p>
    <w:p w14:paraId="0E4C2BE7" w14:textId="77777777" w:rsidR="00F90BDC" w:rsidRDefault="00F90BDC"/>
    <w:p w14:paraId="1B3CED40"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B6669CC" w14:textId="77777777" w:rsidR="00F90BDC" w:rsidRDefault="00F90BDC"/>
    <w:p w14:paraId="72F57DC4" w14:textId="77777777" w:rsidR="00F90BDC" w:rsidRDefault="00F90BDC">
      <w:r xmlns:w="http://schemas.openxmlformats.org/wordprocessingml/2006/main">
        <w:t xml:space="preserve">20:22 บัดนี้ ดูเถิด ข้าพเจ้าถูกมัดโดยวิญญาณไปยังกรุงเยรูซาเล็ม โดยไม่รู้ว่าจะเกิดแก่ข้าพเจ้าที่นั่นอย่างไร</w:t>
      </w:r>
    </w:p>
    <w:p w14:paraId="4EE6AD0E" w14:textId="77777777" w:rsidR="00F90BDC" w:rsidRDefault="00F90BDC"/>
    <w:p w14:paraId="0289DED0" w14:textId="77777777" w:rsidR="00F90BDC" w:rsidRDefault="00F90BDC">
      <w:r xmlns:w="http://schemas.openxmlformats.org/wordprocessingml/2006/main">
        <w:t xml:space="preserve">เปาโลกำลังเดินทางไปกรุงเยรูซาเล็ม แม้ว่าเขาไม่แน่ใจว่าจะเกิดอะไรขึ้นเมื่อเขามาถึงก็ตาม</w:t>
      </w:r>
    </w:p>
    <w:p w14:paraId="7E35742D" w14:textId="77777777" w:rsidR="00F90BDC" w:rsidRDefault="00F90BDC"/>
    <w:p w14:paraId="63B6DF67" w14:textId="77777777" w:rsidR="00F90BDC" w:rsidRDefault="00F90BDC">
      <w:r xmlns:w="http://schemas.openxmlformats.org/wordprocessingml/2006/main">
        <w:t xml:space="preserve">1. “ความเข้มแข็งของการวางใจในแผนการของพระเจ้า”</w:t>
      </w:r>
    </w:p>
    <w:p w14:paraId="79A56953" w14:textId="77777777" w:rsidR="00F90BDC" w:rsidRDefault="00F90BDC"/>
    <w:p w14:paraId="59C69F78" w14:textId="77777777" w:rsidR="00F90BDC" w:rsidRDefault="00F90BDC">
      <w:r xmlns:w="http://schemas.openxmlformats.org/wordprocessingml/2006/main">
        <w:t xml:space="preserve">2. “ก้าวออกมาด้วยศรัทธาแม้จะไม่มีใครรู้”</w:t>
      </w:r>
    </w:p>
    <w:p w14:paraId="33E0A46C" w14:textId="77777777" w:rsidR="00F90BDC" w:rsidRDefault="00F90BDC"/>
    <w:p w14:paraId="4C10974E"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3895D89" w14:textId="77777777" w:rsidR="00F90BDC" w:rsidRDefault="00F90BDC"/>
    <w:p w14:paraId="37D60E36"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29EC055C" w14:textId="77777777" w:rsidR="00F90BDC" w:rsidRDefault="00F90BDC"/>
    <w:p w14:paraId="5E9668CC" w14:textId="77777777" w:rsidR="00F90BDC" w:rsidRDefault="00F90BDC">
      <w:r xmlns:w="http://schemas.openxmlformats.org/wordprocessingml/2006/main">
        <w:t xml:space="preserve">กิจการ 20:23 เว้นแต่พระวิญญาณบริสุทธิ์ทรงเป็นพยานในทุกเมืองว่าข้าพเจ้ามีความผูกพันและความทุกข์ยากอยู่</w:t>
      </w:r>
    </w:p>
    <w:p w14:paraId="4B3F33CC" w14:textId="77777777" w:rsidR="00F90BDC" w:rsidRDefault="00F90BDC"/>
    <w:p w14:paraId="52B30335" w14:textId="77777777" w:rsidR="00F90BDC" w:rsidRDefault="00F90BDC">
      <w:r xmlns:w="http://schemas.openxmlformats.org/wordprocessingml/2006/main">
        <w:t xml:space="preserve">ข้อความนี้กล่าวถึงว่าพระวิญญาณบริสุทธิ์ทรงเป็นพยานในทุกเมืองว่าความยากลำบากและความทุกขเวทนารอเปาโลอยู่</w:t>
      </w:r>
    </w:p>
    <w:p w14:paraId="388EE9E3" w14:textId="77777777" w:rsidR="00F90BDC" w:rsidRDefault="00F90BDC"/>
    <w:p w14:paraId="5DAF76F0" w14:textId="77777777" w:rsidR="00F90BDC" w:rsidRDefault="00F90BDC">
      <w:r xmlns:w="http://schemas.openxmlformats.org/wordprocessingml/2006/main">
        <w:t xml:space="preserve">1. พระวิญญาณบริสุทธิ์: พยานถึงความทุกข์ยากของเรา</w:t>
      </w:r>
    </w:p>
    <w:p w14:paraId="2F72CE59" w14:textId="77777777" w:rsidR="00F90BDC" w:rsidRDefault="00F90BDC"/>
    <w:p w14:paraId="6262FB28" w14:textId="77777777" w:rsidR="00F90BDC" w:rsidRDefault="00F90BDC">
      <w:r xmlns:w="http://schemas.openxmlformats.org/wordprocessingml/2006/main">
        <w:t xml:space="preserve">2. เผชิญความทุกข์และพันธนาการด้วยความกล้าหาญ</w:t>
      </w:r>
    </w:p>
    <w:p w14:paraId="0A4A0AAC" w14:textId="77777777" w:rsidR="00F90BDC" w:rsidRDefault="00F90BDC"/>
    <w:p w14:paraId="5588137E" w14:textId="77777777" w:rsidR="00F90BDC" w:rsidRDefault="00F90BDC">
      <w:r xmlns:w="http://schemas.openxmlformats.org/wordprocessingml/2006/main">
        <w:t xml:space="preserve">1.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6060ACA7" w14:textId="77777777" w:rsidR="00F90BDC" w:rsidRDefault="00F90BDC"/>
    <w:p w14:paraId="77CC6160" w14:textId="77777777" w:rsidR="00F90BDC" w:rsidRDefault="00F90BDC">
      <w:r xmlns:w="http://schemas.openxmlformats.org/wordprocessingml/2006/main">
        <w:t xml:space="preserve">2. ฮีบรู 12:1 - “เหตุฉะนั้น เมื่อเราถูกล้อมรอบด้วยพยานหมู่ใหญ่เช่นนั้นแล้ว ก็ให้เรา </w:t>
      </w:r>
      <w:r xmlns:w="http://schemas.openxmlformats.org/wordprocessingml/2006/main">
        <w:lastRenderedPageBreak xmlns:w="http://schemas.openxmlformats.org/wordprocessingml/2006/main"/>
      </w:r>
      <w:r xmlns:w="http://schemas.openxmlformats.org/wordprocessingml/2006/main">
        <w:t xml:space="preserve">ละทิ้งทุกอย่างที่ถ่วงอยู่ และบาปที่เกาะแน่น และให้เราวิ่งแข่งด้วยความเพียรพยายามในการแข่งขันที่กำหนดไว้สำหรับเรา ”</w:t>
      </w:r>
    </w:p>
    <w:p w14:paraId="76C0907D" w14:textId="77777777" w:rsidR="00F90BDC" w:rsidRDefault="00F90BDC"/>
    <w:p w14:paraId="54740BE9" w14:textId="77777777" w:rsidR="00F90BDC" w:rsidRDefault="00F90BDC">
      <w:r xmlns:w="http://schemas.openxmlformats.org/wordprocessingml/2006/main">
        <w:t xml:space="preserve">กิจการ 20:24 แต่ไม่มีสิ่งใดกระตุ้นข้าพเจ้าเลย และมิได้นับชีวิตข้าพเจ้าที่เป็นที่รัก เพื่อข้าพเจ้าจะได้เรียนจบด้วยความยินดี และทำพันธกิจซึ่งข้าพเจ้าได้รับจากพระเยซูเจ้า เพื่อเป็นพยานถึงข่าวประเสริฐของพระเยซูเจ้า พระคุณของพระเจ้า.</w:t>
      </w:r>
    </w:p>
    <w:p w14:paraId="02F9D745" w14:textId="77777777" w:rsidR="00F90BDC" w:rsidRDefault="00F90BDC"/>
    <w:p w14:paraId="45C41B94" w14:textId="77777777" w:rsidR="00F90BDC" w:rsidRDefault="00F90BDC">
      <w:r xmlns:w="http://schemas.openxmlformats.org/wordprocessingml/2006/main">
        <w:t xml:space="preserve">อัครสาวกเปาโลไม่ถูกขัดขวางโดยอุปสรรคใดๆ ในพันธกิจของเขาในการเป็นพยานถึงข่าวประเสริฐแห่งพระคุณของพระเจ้า</w:t>
      </w:r>
    </w:p>
    <w:p w14:paraId="0F62C860" w14:textId="77777777" w:rsidR="00F90BDC" w:rsidRDefault="00F90BDC"/>
    <w:p w14:paraId="5BADB98E" w14:textId="77777777" w:rsidR="00F90BDC" w:rsidRDefault="00F90BDC">
      <w:r xmlns:w="http://schemas.openxmlformats.org/wordprocessingml/2006/main">
        <w:t xml:space="preserve">1. อดทนต่อความยากลำบาก: แบบอย่างของอัครสาวกเปาโล</w:t>
      </w:r>
    </w:p>
    <w:p w14:paraId="32B45CA5" w14:textId="77777777" w:rsidR="00F90BDC" w:rsidRDefault="00F90BDC"/>
    <w:p w14:paraId="4C52FA89" w14:textId="77777777" w:rsidR="00F90BDC" w:rsidRDefault="00F90BDC">
      <w:r xmlns:w="http://schemas.openxmlformats.org/wordprocessingml/2006/main">
        <w:t xml:space="preserve">2. ข่าวดีเรื่องพระคุณของพระเจ้า</w:t>
      </w:r>
    </w:p>
    <w:p w14:paraId="26623662" w14:textId="77777777" w:rsidR="00F90BDC" w:rsidRDefault="00F90BDC"/>
    <w:p w14:paraId="20CD1490" w14:textId="77777777" w:rsidR="00F90BDC" w:rsidRDefault="00F90BDC">
      <w:r xmlns:w="http://schemas.openxmlformats.org/wordprocessingml/2006/main">
        <w:t xml:space="preserve">1. ฟิลิปปี 1:21 - "เพราะว่าการมีชีวิตอยู่ก็เพื่อพระคริสต์ และการตายก็ได้กำไร"</w:t>
      </w:r>
    </w:p>
    <w:p w14:paraId="769A8C4F" w14:textId="77777777" w:rsidR="00F90BDC" w:rsidRDefault="00F90BDC"/>
    <w:p w14:paraId="2205B527" w14:textId="77777777" w:rsidR="00F90BDC" w:rsidRDefault="00F90BDC">
      <w:r xmlns:w="http://schemas.openxmlformats.org/wordprocessingml/2006/main">
        <w:t xml:space="preserve">2. เอเฟซัส 2:8-9 - "เพราะว่าท่านได้รับความรอดโดยพระคุณโดยความเชื่อ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500355C9" w14:textId="77777777" w:rsidR="00F90BDC" w:rsidRDefault="00F90BDC"/>
    <w:p w14:paraId="2AFED7D6" w14:textId="77777777" w:rsidR="00F90BDC" w:rsidRDefault="00F90BDC">
      <w:r xmlns:w="http://schemas.openxmlformats.org/wordprocessingml/2006/main">
        <w:t xml:space="preserve">กิจการ 20:25 บัดนี้ ดูเถิด ข้าพเจ้าทราบแล้วว่าท่านทั้งหลายซึ่งข้าพเจ้าได้ไปประกาศอาณาจักรของพระเจ้าในหมู่ผู้ที่ข้าพเจ้าไปนั้น จะไม่เห็นหน้าข้าพเจ้าอีกต่อไป</w:t>
      </w:r>
    </w:p>
    <w:p w14:paraId="0DAB0217" w14:textId="77777777" w:rsidR="00F90BDC" w:rsidRDefault="00F90BDC"/>
    <w:p w14:paraId="747BDB8F" w14:textId="77777777" w:rsidR="00F90BDC" w:rsidRDefault="00F90BDC">
      <w:r xmlns:w="http://schemas.openxmlformats.org/wordprocessingml/2006/main">
        <w:t xml:space="preserve">เปาโลกล่าวอำลาผู้อาวุโสชาวเอเฟซัส โดยรู้ว่านี่จะเป็นครั้งสุดท้ายที่เขาจะได้พบกับพวกเขา</w:t>
      </w:r>
    </w:p>
    <w:p w14:paraId="4EA2E76C" w14:textId="77777777" w:rsidR="00F90BDC" w:rsidRDefault="00F90BDC"/>
    <w:p w14:paraId="5A94F86B" w14:textId="77777777" w:rsidR="00F90BDC" w:rsidRDefault="00F90BDC">
      <w:r xmlns:w="http://schemas.openxmlformats.org/wordprocessingml/2006/main">
        <w:t xml:space="preserve">1. อาณาจักรของพระเจ้าดำรงอยู่ชั่วนิรันดร์: กำลังใจจากการอำลาของเปาโล</w:t>
      </w:r>
    </w:p>
    <w:p w14:paraId="200B0713" w14:textId="77777777" w:rsidR="00F90BDC" w:rsidRDefault="00F90BDC"/>
    <w:p w14:paraId="621B3473" w14:textId="77777777" w:rsidR="00F90BDC" w:rsidRDefault="00F90BDC">
      <w:r xmlns:w="http://schemas.openxmlformats.org/wordprocessingml/2006/main">
        <w:t xml:space="preserve">2. การรู้จักแผนการของพระเจ้าในชีวิตเรา: การอำลาของเปาโลให้กำลังใจเราอย่างไร</w:t>
      </w:r>
    </w:p>
    <w:p w14:paraId="48B803BB" w14:textId="77777777" w:rsidR="00F90BDC" w:rsidRDefault="00F90BDC"/>
    <w:p w14:paraId="5674029C" w14:textId="77777777" w:rsidR="00F90BDC" w:rsidRDefault="00F90BDC">
      <w:r xmlns:w="http://schemas.openxmlformats.org/wordprocessingml/2006/main">
        <w:t xml:space="preserve">1. ฮีบรู 11:8-10 - โดยความเชื่อ อับราฮัมเชื่อฟังเมื่อถูกเรียกให้ออกไปยังสถานที่ที่เขาจะได้รับเป็นมรดก แล้วเขาก็ออกไปโดยไม่รู้ว่าจะไปไหน</w:t>
      </w:r>
    </w:p>
    <w:p w14:paraId="3B95072B" w14:textId="77777777" w:rsidR="00F90BDC" w:rsidRDefault="00F90BDC"/>
    <w:p w14:paraId="5F40D70F"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55873D81" w14:textId="77777777" w:rsidR="00F90BDC" w:rsidRDefault="00F90BDC"/>
    <w:p w14:paraId="404F5CA6" w14:textId="77777777" w:rsidR="00F90BDC" w:rsidRDefault="00F90BDC">
      <w:r xmlns:w="http://schemas.openxmlformats.org/wordprocessingml/2006/main">
        <w:t xml:space="preserve">กิจการ 20:26 เหตุฉะนั้นข้าพเจ้าจึงนำท่านมาบันทึกในวันนี้ว่า ข้าพเจ้าบริสุทธิ์จากโลหิตของทุกคน</w:t>
      </w:r>
    </w:p>
    <w:p w14:paraId="3FA21D87" w14:textId="77777777" w:rsidR="00F90BDC" w:rsidRDefault="00F90BDC"/>
    <w:p w14:paraId="495399FC" w14:textId="77777777" w:rsidR="00F90BDC" w:rsidRDefault="00F90BDC">
      <w:r xmlns:w="http://schemas.openxmlformats.org/wordprocessingml/2006/main">
        <w:t xml:space="preserve">เปาโลเตือนคริสเตียนที่เมืองเอเฟซัสว่าเขาไม่มีความผิดด้วยเลือดของมนุษย์ทุกคน</w:t>
      </w:r>
    </w:p>
    <w:p w14:paraId="27473F80" w14:textId="77777777" w:rsidR="00F90BDC" w:rsidRDefault="00F90BDC"/>
    <w:p w14:paraId="735BDB00" w14:textId="77777777" w:rsidR="00F90BDC" w:rsidRDefault="00F90BDC">
      <w:r xmlns:w="http://schemas.openxmlformats.org/wordprocessingml/2006/main">
        <w:t xml:space="preserve">1. ความสำคัญของการดำเนินชีวิตต่อพระพักตร์พระเจ้าอย่างหมดจด</w:t>
      </w:r>
    </w:p>
    <w:p w14:paraId="25ED9679" w14:textId="77777777" w:rsidR="00F90BDC" w:rsidRDefault="00F90BDC"/>
    <w:p w14:paraId="26B26305" w14:textId="77777777" w:rsidR="00F90BDC" w:rsidRDefault="00F90BDC">
      <w:r xmlns:w="http://schemas.openxmlformats.org/wordprocessingml/2006/main">
        <w:t xml:space="preserve">2. แบบอย่างของนักบุญเปาโลเรื่องความบริสุทธิ์และความบริสุทธิ์</w:t>
      </w:r>
    </w:p>
    <w:p w14:paraId="248D8019" w14:textId="77777777" w:rsidR="00F90BDC" w:rsidRDefault="00F90BDC"/>
    <w:p w14:paraId="63780B48" w14:textId="77777777" w:rsidR="00F90BDC" w:rsidRDefault="00F90BDC">
      <w:r xmlns:w="http://schemas.openxmlformats.org/wordprocessingml/2006/main">
        <w:t xml:space="preserve">1. 1 เปโตร 1:14-15 - ในฐานะเด็กที่เชื่อฟัง อย่าประพฤติตามตัณหาของความไม่รู้ในอดีตของคุณ แต่เนื่องจากพระองค์ผู้ทรงเรียกคุณนั้นบริสุทธิ์ คุณก็จะบริสุทธิ์ในการประพฤติทั้งหมดของคุณด้วย</w:t>
      </w:r>
    </w:p>
    <w:p w14:paraId="0F55BEF2" w14:textId="77777777" w:rsidR="00F90BDC" w:rsidRDefault="00F90BDC"/>
    <w:p w14:paraId="678B1211" w14:textId="77777777" w:rsidR="00F90BDC" w:rsidRDefault="00F90BDC">
      <w:r xmlns:w="http://schemas.openxmlformats.org/wordprocessingml/2006/main">
        <w:t xml:space="preserve">2. ฮีบรู 12:14 - จงมุ่งมั่นเพื่อความบริสุทธิ์โดยปราศจากสิ่งใดจะเห็นพระเจ้า</w:t>
      </w:r>
    </w:p>
    <w:p w14:paraId="5D41134E" w14:textId="77777777" w:rsidR="00F90BDC" w:rsidRDefault="00F90BDC"/>
    <w:p w14:paraId="248E7E37" w14:textId="77777777" w:rsidR="00F90BDC" w:rsidRDefault="00F90BDC">
      <w:r xmlns:w="http://schemas.openxmlformats.org/wordprocessingml/2006/main">
        <w:t xml:space="preserve">กิจการ 20:27 เพราะว่าข้าพเจ้าไม่ได้เลี่ยงที่จะประกาศคำแนะนำทั้งสิ้นของพระเจ้าแก่ท่านทั้งหลาย</w:t>
      </w:r>
    </w:p>
    <w:p w14:paraId="098CC685" w14:textId="77777777" w:rsidR="00F90BDC" w:rsidRDefault="00F90BDC"/>
    <w:p w14:paraId="78A89B2E" w14:textId="77777777" w:rsidR="00F90BDC" w:rsidRDefault="00F90BDC">
      <w:r xmlns:w="http://schemas.openxmlformats.org/wordprocessingml/2006/main">
        <w:t xml:space="preserve">ข้อความนี้สนับสนุนให้เราแบ่งปันคำแนะนำของพระเจ้ากับผู้อื่น</w:t>
      </w:r>
    </w:p>
    <w:p w14:paraId="77561CC2" w14:textId="77777777" w:rsidR="00F90BDC" w:rsidRDefault="00F90BDC"/>
    <w:p w14:paraId="3D9A31CB" w14:textId="77777777" w:rsidR="00F90BDC" w:rsidRDefault="00F90BDC">
      <w:r xmlns:w="http://schemas.openxmlformats.org/wordprocessingml/2006/main">
        <w:t xml:space="preserve">1. ความสำคัญของการประกาศคำแนะนำของพระเจ้า</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ประกาศพระวจนะของพระเจ้า</w:t>
      </w:r>
    </w:p>
    <w:p w14:paraId="1392EC04" w14:textId="77777777" w:rsidR="00F90BDC" w:rsidRDefault="00F90BDC"/>
    <w:p w14:paraId="0675197E" w14:textId="77777777" w:rsidR="00F90BDC" w:rsidRDefault="00F90BDC">
      <w:r xmlns:w="http://schemas.openxmlformats.org/wordprocessingml/2006/main">
        <w:t xml:space="preserve">1. โคโลสี 3:16 -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555FA78D" w14:textId="77777777" w:rsidR="00F90BDC" w:rsidRDefault="00F90BDC"/>
    <w:p w14:paraId="51ABAF94" w14:textId="77777777" w:rsidR="00F90BDC" w:rsidRDefault="00F90BDC">
      <w:r xmlns:w="http://schemas.openxmlformats.org/wordprocessingml/2006/main">
        <w:t xml:space="preserve">2. ยากอบ 1:22 - แต่จงเป็นผู้ประพฤติตามพระวจนะและไม่ใช่เพียงผู้ฟังเท่านั้นที่หลอกตัวเอง</w:t>
      </w:r>
    </w:p>
    <w:p w14:paraId="427B950F" w14:textId="77777777" w:rsidR="00F90BDC" w:rsidRDefault="00F90BDC"/>
    <w:p w14:paraId="1A12478E" w14:textId="77777777" w:rsidR="00F90BDC" w:rsidRDefault="00F90BDC">
      <w:r xmlns:w="http://schemas.openxmlformats.org/wordprocessingml/2006/main">
        <w:t xml:space="preserve">กิจการ 20:28 เหตุฉะนั้นจงเอาใจใส่ตัวเองและฝูงแกะทั้งหมดซึ่งพระวิญญาณบริสุทธิ์ได้ทรงตั้งพวกท่านไว้เป็นผู้ดูแล เพื่อเลี้ยงคริสตจักรของพระเจ้าซึ่งพระองค์ได้ทรงซื้อไว้ด้วยพระโลหิตของพระองค์เอง</w:t>
      </w:r>
    </w:p>
    <w:p w14:paraId="4A4FC3AA" w14:textId="77777777" w:rsidR="00F90BDC" w:rsidRDefault="00F90BDC"/>
    <w:p w14:paraId="7112299F" w14:textId="77777777" w:rsidR="00F90BDC" w:rsidRDefault="00F90BDC">
      <w:r xmlns:w="http://schemas.openxmlformats.org/wordprocessingml/2006/main">
        <w:t xml:space="preserve">พระวิญญาณบริสุทธิ์ได้ทรงแต่งตั้งผู้นำคริสตจักรให้ดูแลคริสตจักรของพระเจ้าซึ่งซื้อโดยพระโลหิตของพระเยซู</w:t>
      </w:r>
    </w:p>
    <w:p w14:paraId="60D3A2EF" w14:textId="77777777" w:rsidR="00F90BDC" w:rsidRDefault="00F90BDC"/>
    <w:p w14:paraId="321E9380" w14:textId="77777777" w:rsidR="00F90BDC" w:rsidRDefault="00F90BDC">
      <w:r xmlns:w="http://schemas.openxmlformats.org/wordprocessingml/2006/main">
        <w:t xml:space="preserve">1: การลงทุนอย่างมีจุดมุ่งหมายของพระเจ้า: ดูแลคริสตจักร</w:t>
      </w:r>
    </w:p>
    <w:p w14:paraId="5A0D65D2" w14:textId="77777777" w:rsidR="00F90BDC" w:rsidRDefault="00F90BDC"/>
    <w:p w14:paraId="4F081EB3" w14:textId="77777777" w:rsidR="00F90BDC" w:rsidRDefault="00F90BDC">
      <w:r xmlns:w="http://schemas.openxmlformats.org/wordprocessingml/2006/main">
        <w:t xml:space="preserve">2: การแต่งตั้งของพระวิญญาณบริสุทธิ์: การเลี้ยงแกะ</w:t>
      </w:r>
    </w:p>
    <w:p w14:paraId="058EAB12" w14:textId="77777777" w:rsidR="00F90BDC" w:rsidRDefault="00F90BDC"/>
    <w:p w14:paraId="4D45968C" w14:textId="77777777" w:rsidR="00F90BDC" w:rsidRDefault="00F90BDC">
      <w:r xmlns:w="http://schemas.openxmlformats.org/wordprocessingml/2006/main">
        <w:t xml:space="preserve">1: ยอห์น 10:14-15 - ฉันเป็นผู้เลี้ยงที่ดี ฉันรู้จักแกะของฉันเอง และพวกเขาก็รู้จักฉัน เช่นเดียวกับที่พระบิดาของฉันรู้จักฉันและฉันก็รู้จักพระบิดาด้วย ฉันจึงสละชีวิตเพื่อแกะ</w:t>
      </w:r>
    </w:p>
    <w:p w14:paraId="01AD5DDE" w14:textId="77777777" w:rsidR="00F90BDC" w:rsidRDefault="00F90BDC"/>
    <w:p w14:paraId="72F6BB6D" w14:textId="77777777" w:rsidR="00F90BDC" w:rsidRDefault="00F90BDC">
      <w:r xmlns:w="http://schemas.openxmlformats.org/wordprocessingml/2006/main">
        <w:t xml:space="preserve">2: 1 เปโตร 5:2-3 - จงเป็นผู้เลี้ยงแกะฝูงแกะของพระเจ้าที่อยู่ภายใต้การดูแลของคุณ คอยดูแลพวกเขา ไม่ใช่เพราะคุณต้องทำ แต่เพราะคุณเต็มใจ อย่างที่พระเจ้าต้องการให้คุณเป็น ไม่แสวงหาผลประโยชน์ที่ไม่สุจริต แต่กระตือรือร้นที่จะรับใช้ ไม่ใช่เป็นหัวหน้าเหนือผู้ที่มอบความไว้วางใจ แต่เป็นตัวอย่างแก่ฝูงแกะ</w:t>
      </w:r>
    </w:p>
    <w:p w14:paraId="7E814420" w14:textId="77777777" w:rsidR="00F90BDC" w:rsidRDefault="00F90BDC"/>
    <w:p w14:paraId="401F7663" w14:textId="77777777" w:rsidR="00F90BDC" w:rsidRDefault="00F90BDC">
      <w:r xmlns:w="http://schemas.openxmlformats.org/wordprocessingml/2006/main">
        <w:t xml:space="preserve">กิจการ 20:29 เพราะข้าพเจ้าทราบข้อนี้ว่า หลังจากที่ข้าพเจ้าจากไปแล้ว จะมีหมาป่าร้ายเข้ามาในหมู่พวกท่าน ไม่ละเว้นฝูงแกะ</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เปาโลเตือนผู้อาวุโสในเมืองเอเฟซัสถึงอันตรายที่จะมาถึงคริสตจักร</w:t>
      </w:r>
    </w:p>
    <w:p w14:paraId="4D1B4B15" w14:textId="77777777" w:rsidR="00F90BDC" w:rsidRDefault="00F90BDC"/>
    <w:p w14:paraId="2B1C467D" w14:textId="77777777" w:rsidR="00F90BDC" w:rsidRDefault="00F90BDC">
      <w:r xmlns:w="http://schemas.openxmlformats.org/wordprocessingml/2006/main">
        <w:t xml:space="preserve">1. เตรียมพร้อม: เตรียมพร้อมสำหรับสิ่งที่เลวร้ายที่สุดในคริสตจักร</w:t>
      </w:r>
    </w:p>
    <w:p w14:paraId="76C8E56D" w14:textId="77777777" w:rsidR="00F90BDC" w:rsidRDefault="00F90BDC"/>
    <w:p w14:paraId="14167366" w14:textId="77777777" w:rsidR="00F90BDC" w:rsidRDefault="00F90BDC">
      <w:r xmlns:w="http://schemas.openxmlformats.org/wordprocessingml/2006/main">
        <w:t xml:space="preserve">2. ยืนหยัดมั่นคงเมื่อเผชิญกับความทุกข์ยาก</w:t>
      </w:r>
    </w:p>
    <w:p w14:paraId="3C55B9A4" w14:textId="77777777" w:rsidR="00F90BDC" w:rsidRDefault="00F90BDC"/>
    <w:p w14:paraId="3FBF9B26" w14:textId="77777777" w:rsidR="00F90BDC" w:rsidRDefault="00F90BDC">
      <w:r xmlns:w="http://schemas.openxmlformats.org/wordprocessingml/2006/main">
        <w:t xml:space="preserve">1. 1 เปโตร 5:8-9 - "จงตื่นตัวและมีสติ ศัตรูของท่านคือมารเที่ยวด้อม ๆ มองๆ เหมือนสิงโตคำรามมองหาคนที่จะกัดกิน จงต่อต้านเขา มั่นคงในความเชื่อของคุณ โดยรู้ว่าความทุกข์ทรมานแบบเดียวกันนั้นเกิดขึ้น ได้รับประสบการณ์จากพี่น้องร่วมศรัทธาของคุณทั่วโลก”</w:t>
      </w:r>
    </w:p>
    <w:p w14:paraId="34AFE117" w14:textId="77777777" w:rsidR="00F90BDC" w:rsidRDefault="00F90BDC"/>
    <w:p w14:paraId="5A5AF27D" w14:textId="77777777" w:rsidR="00F90BDC" w:rsidRDefault="00F90BDC">
      <w:r xmlns:w="http://schemas.openxmlformats.org/wordprocessingml/2006/main">
        <w:t xml:space="preserve">2. ยากอบ 1:2-3 - "พี่น้องทั้งหลาย จงพิจารณาว่าเป็นความยินดีอย่างยิ่ง เมื่อใดก็ตามที่ท่านเผชิญกับการทดลองนานาชนิด เพราะท่านรู้ว่าการทดสอบความเชื่อของท่านก่อให้เกิดความเพียรพยายาม"</w:t>
      </w:r>
    </w:p>
    <w:p w14:paraId="6E159C05" w14:textId="77777777" w:rsidR="00F90BDC" w:rsidRDefault="00F90BDC"/>
    <w:p w14:paraId="4E0F5A43" w14:textId="77777777" w:rsidR="00F90BDC" w:rsidRDefault="00F90BDC">
      <w:r xmlns:w="http://schemas.openxmlformats.org/wordprocessingml/2006/main">
        <w:t xml:space="preserve">กิจการ 20:30 พวก​ท่าน​เอง​จะ​ลุก​ขึ้น​พูด​สิ่ง​ตลบตะแลง เพื่อ​ชัก​นำ​สาวก​ตาม​ไป</w:t>
      </w:r>
    </w:p>
    <w:p w14:paraId="3E068C4A" w14:textId="77777777" w:rsidR="00F90BDC" w:rsidRDefault="00F90BDC"/>
    <w:p w14:paraId="1C40C575" w14:textId="77777777" w:rsidR="00F90BDC" w:rsidRDefault="00F90BDC">
      <w:r xmlns:w="http://schemas.openxmlformats.org/wordprocessingml/2006/main">
        <w:t xml:space="preserve">เปาโลเตือนผู้อาวุโสในเมืองเอเฟซัสว่าผู้สอนเท็จจะมาจากกลุ่มของตนเอง</w:t>
      </w:r>
    </w:p>
    <w:p w14:paraId="7BE3D36C" w14:textId="77777777" w:rsidR="00F90BDC" w:rsidRDefault="00F90BDC"/>
    <w:p w14:paraId="6E32BFBB" w14:textId="77777777" w:rsidR="00F90BDC" w:rsidRDefault="00F90BDC">
      <w:r xmlns:w="http://schemas.openxmlformats.org/wordprocessingml/2006/main">
        <w:t xml:space="preserve">1. ความสำคัญของความรอบรู้และวิจารณญาณในคริสตจักร</w:t>
      </w:r>
    </w:p>
    <w:p w14:paraId="2BF25F8C" w14:textId="77777777" w:rsidR="00F90BDC" w:rsidRDefault="00F90BDC"/>
    <w:p w14:paraId="0C484605" w14:textId="77777777" w:rsidR="00F90BDC" w:rsidRDefault="00F90BDC">
      <w:r xmlns:w="http://schemas.openxmlformats.org/wordprocessingml/2006/main">
        <w:t xml:space="preserve">2. ก้าวไปไกลกว่าคำสอนเท็จ</w:t>
      </w:r>
    </w:p>
    <w:p w14:paraId="4BB2DE38" w14:textId="77777777" w:rsidR="00F90BDC" w:rsidRDefault="00F90BDC"/>
    <w:p w14:paraId="2803F139" w14:textId="77777777" w:rsidR="00F90BDC" w:rsidRDefault="00F90BDC">
      <w:r xmlns:w="http://schemas.openxmlformats.org/wordprocessingml/2006/main">
        <w:t xml:space="preserve">1. เอเฟซัส 4:14-15 - ว่าต่อจากนี้ไปเราจะไม่เป็นเด็กอีกต่อไป ถูกซัดไปมา และพัดพาไปด้วยลมแห่งคำสอนทุกประการ ด้วยความอุตสาหะของมนุษย์ และไหวพริบอันชาญฉลาด โดยที่พวกเขาซุ่มคอยที่จะหลอกลวง แต่การพูดความจริงด้วยความรักจะจำเริญขึ้นในทุกสิ่งซึ่งเป็นศีรษะแม้กระทั่งพระคริสต์</w:t>
      </w:r>
    </w:p>
    <w:p w14:paraId="3A49DA3E" w14:textId="77777777" w:rsidR="00F90BDC" w:rsidRDefault="00F90BDC"/>
    <w:p w14:paraId="3E4661C1" w14:textId="77777777" w:rsidR="00F90BDC" w:rsidRDefault="00F90BDC">
      <w:r xmlns:w="http://schemas.openxmlformats.org/wordprocessingml/2006/main">
        <w:t xml:space="preserve">2. 2 ทิโมธี 3:16-17 - พระคัมภีร์ทุกเล่มได้รับการดลใจจากพระเจ้า และเป็นประโยชน์สำหรับหลักคำสอน การว่ากล่าว </w:t>
      </w:r>
      <w:r xmlns:w="http://schemas.openxmlformats.org/wordprocessingml/2006/main">
        <w:lastRenderedPageBreak xmlns:w="http://schemas.openxmlformats.org/wordprocessingml/2006/main"/>
      </w:r>
      <w:r xmlns:w="http://schemas.openxmlformats.org/wordprocessingml/2006/main">
        <w:t xml:space="preserve">การแก้ไข คำแนะนำในความชอบธรรม เพื่อคนของพระเจ้าจะสมบูรณ์แบบ ได้รับการตกแต่งอย่างทั่วถึงเพื่อความดีทั้งปวง ทำงาน</w:t>
      </w:r>
    </w:p>
    <w:p w14:paraId="2D20EBCD" w14:textId="77777777" w:rsidR="00F90BDC" w:rsidRDefault="00F90BDC"/>
    <w:p w14:paraId="6302E446" w14:textId="77777777" w:rsidR="00F90BDC" w:rsidRDefault="00F90BDC">
      <w:r xmlns:w="http://schemas.openxmlformats.org/wordprocessingml/2006/main">
        <w:t xml:space="preserve">กิจการ 20:31 เพราะฉะนั้นจงระวังและจำไว้ว่าภายในสามปีนั้น ข้าพเจ้าไม่หยุดตักเตือนทุกคืนวันด้วยน้ำตา</w:t>
      </w:r>
    </w:p>
    <w:p w14:paraId="00FC323E" w14:textId="77777777" w:rsidR="00F90BDC" w:rsidRDefault="00F90BDC"/>
    <w:p w14:paraId="66201BB5" w14:textId="77777777" w:rsidR="00F90BDC" w:rsidRDefault="00F90BDC">
      <w:r xmlns:w="http://schemas.openxmlformats.org/wordprocessingml/2006/main">
        <w:t xml:space="preserve">อัครสาวกเปาโลเตือนทุกคนด้วยน้ำตาทั้งกลางวันและกลางคืนเป็นเวลาสามปี</w:t>
      </w:r>
    </w:p>
    <w:p w14:paraId="78D3EEE1" w14:textId="77777777" w:rsidR="00F90BDC" w:rsidRDefault="00F90BDC"/>
    <w:p w14:paraId="75802A44" w14:textId="77777777" w:rsidR="00F90BDC" w:rsidRDefault="00F90BDC">
      <w:r xmlns:w="http://schemas.openxmlformats.org/wordprocessingml/2006/main">
        <w:t xml:space="preserve">1. การเรียกร้องให้เฝ้าระวัง: ตื่นตัวเมื่อเผชิญกับปัญหา</w:t>
      </w:r>
    </w:p>
    <w:p w14:paraId="50E26EB5" w14:textId="77777777" w:rsidR="00F90BDC" w:rsidRDefault="00F90BDC"/>
    <w:p w14:paraId="19BE0746" w14:textId="77777777" w:rsidR="00F90BDC" w:rsidRDefault="00F90BDC">
      <w:r xmlns:w="http://schemas.openxmlformats.org/wordprocessingml/2006/main">
        <w:t xml:space="preserve">2. พลังแห่งน้ำตา: บทเรียนแห่งความมุ่งมั่นอันแน่วแน่</w:t>
      </w:r>
    </w:p>
    <w:p w14:paraId="2A29C306" w14:textId="77777777" w:rsidR="00F90BDC" w:rsidRDefault="00F90BDC"/>
    <w:p w14:paraId="1F2B98AB" w14:textId="77777777" w:rsidR="00F90BDC" w:rsidRDefault="00F90BDC">
      <w:r xmlns:w="http://schemas.openxmlformats.org/wordprocessingml/2006/main">
        <w:t xml:space="preserve">1. 2 เปโตร 3:17 - “ท่านที่รัก เมื่อท่านรู้เรื่องนี้มาก่อนแล้ว จงระวังเกรงว่าท่านจะถูกชักนำให้หลงไปพร้อมกับความผิดพลาดของคนชั่ว และจะหลงจากความแน่วแน่ของตนเอง”</w:t>
      </w:r>
    </w:p>
    <w:p w14:paraId="668CA9A4" w14:textId="77777777" w:rsidR="00F90BDC" w:rsidRDefault="00F90BDC"/>
    <w:p w14:paraId="3D54EA65" w14:textId="77777777" w:rsidR="00F90BDC" w:rsidRDefault="00F90BDC">
      <w:r xmlns:w="http://schemas.openxmlformats.org/wordprocessingml/2006/main">
        <w:t xml:space="preserve">2. ฮีบรู 10:23-25 - "ให้เรายึดมั่นในความเชื่อของเราโดยไม่หวั่นไหว (เพราะเขาสัตย์ซื่อตามที่สัญญาไว้) และให้เราพิจารณาซึ่งกันและกันเพื่อกระตุ้นความรักและให้เกิดการดี: ไม่ละทิ้งการชุมนุม พวกเราอยู่ด้วยกันเหมือนอย่างบางคน แต่ให้กำลังใจกัน และมากยิ่งกว่านั้นเมื่อท่านทั้งหลายเห็นว่าวันนั้นใกล้เข้ามาแล้ว”</w:t>
      </w:r>
    </w:p>
    <w:p w14:paraId="7DB0FB28" w14:textId="77777777" w:rsidR="00F90BDC" w:rsidRDefault="00F90BDC"/>
    <w:p w14:paraId="09A01EE7" w14:textId="77777777" w:rsidR="00F90BDC" w:rsidRDefault="00F90BDC">
      <w:r xmlns:w="http://schemas.openxmlformats.org/wordprocessingml/2006/main">
        <w:t xml:space="preserve">กิจการ 20:32 บัดนี้พี่น้องทั้งหลาย ข้าพเจ้าฝากท่านไว้กับพระเจ้า และต่อพระวจนะแห่งพระคุณของพระองค์ ซึ่งสามารถก่อสร้างท่านขึ้นได้ และให้ท่านมีมรดกร่วมกับคนทั้งปวงที่ได้รับการชำระให้บริสุทธิ์แล้ว</w:t>
      </w:r>
    </w:p>
    <w:p w14:paraId="5ECE30A6" w14:textId="77777777" w:rsidR="00F90BDC" w:rsidRDefault="00F90BDC"/>
    <w:p w14:paraId="272D3B01" w14:textId="77777777" w:rsidR="00F90BDC" w:rsidRDefault="00F90BDC">
      <w:r xmlns:w="http://schemas.openxmlformats.org/wordprocessingml/2006/main">
        <w:t xml:space="preserve">เปาโลสนับสนุนให้พี่น้องพึ่งพาพระเจ้าและพระคำของพระองค์ ซึ่งสามารถสร้างพวกเขาขึ้นและมอบมรดกให้พวกเขาได้</w:t>
      </w:r>
    </w:p>
    <w:p w14:paraId="0D3D6205" w14:textId="77777777" w:rsidR="00F90BDC" w:rsidRDefault="00F90BDC"/>
    <w:p w14:paraId="06E60654" w14:textId="77777777" w:rsidR="00F90BDC" w:rsidRDefault="00F90BDC">
      <w:r xmlns:w="http://schemas.openxmlformats.org/wordprocessingml/2006/main">
        <w:t xml:space="preserve">1. พลังแห่งพระคุณของพระเจ้า - การพึ่งพาพระเจ้าและพระคำของพระองค์สามารถนำความเข้มแข็งและพระพรมาให้เราได้อย่างไร</w:t>
      </w:r>
    </w:p>
    <w:p w14:paraId="418D73F2" w14:textId="77777777" w:rsidR="00F90BDC" w:rsidRDefault="00F90BDC"/>
    <w:p w14:paraId="6AA5E3ED" w14:textId="77777777" w:rsidR="00F90BDC" w:rsidRDefault="00F90BDC">
      <w:r xmlns:w="http://schemas.openxmlformats.org/wordprocessingml/2006/main">
        <w:t xml:space="preserve">2. มรดกตามสัญญา - การสำรวจพรที่มาพร้อมกับการชำระให้บริสุทธิ์</w:t>
      </w:r>
    </w:p>
    <w:p w14:paraId="7925F334" w14:textId="77777777" w:rsidR="00F90BDC" w:rsidRDefault="00F90BDC"/>
    <w:p w14:paraId="3FF0189D" w14:textId="77777777" w:rsidR="00F90BDC" w:rsidRDefault="00F90BDC">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78ED0949" w14:textId="77777777" w:rsidR="00F90BDC" w:rsidRDefault="00F90BDC"/>
    <w:p w14:paraId="388A35F3" w14:textId="77777777" w:rsidR="00F90BDC" w:rsidRDefault="00F90BDC">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29446BA4" w14:textId="77777777" w:rsidR="00F90BDC" w:rsidRDefault="00F90BDC"/>
    <w:p w14:paraId="40E24D8B" w14:textId="77777777" w:rsidR="00F90BDC" w:rsidRDefault="00F90BDC">
      <w:r xmlns:w="http://schemas.openxmlformats.org/wordprocessingml/2006/main">
        <w:t xml:space="preserve">กิจการ 20:33 ข้าพเจ้ามิได้โลภเงิน ทองคำ หรือเสื้อผ้าของมนุษย์</w:t>
      </w:r>
    </w:p>
    <w:p w14:paraId="44C5949A" w14:textId="77777777" w:rsidR="00F90BDC" w:rsidRDefault="00F90BDC"/>
    <w:p w14:paraId="6AE2C03E" w14:textId="77777777" w:rsidR="00F90BDC" w:rsidRDefault="00F90BDC">
      <w:r xmlns:w="http://schemas.openxmlformats.org/wordprocessingml/2006/main">
        <w:t xml:space="preserve">ข้อความนี้เป็นเครื่องเตือนใจจากเปาโลถึงชาวเอเฟซัสว่าเขาไม่ได้รับแรงจูงใจจากการได้ประโยชน์ทางวัตถุจากพันธกิจของเขา</w:t>
      </w:r>
    </w:p>
    <w:p w14:paraId="17F604BC" w14:textId="77777777" w:rsidR="00F90BDC" w:rsidRDefault="00F90BDC"/>
    <w:p w14:paraId="54205DAA" w14:textId="77777777" w:rsidR="00F90BDC" w:rsidRDefault="00F90BDC">
      <w:r xmlns:w="http://schemas.openxmlformats.org/wordprocessingml/2006/main">
        <w:t xml:space="preserve">1. "ราคาของการรับใช้: การปฏิเสธผลประโยชน์ส่วนตนเพื่อเห็นแก่ข่าวประเสริฐ"</w:t>
      </w:r>
    </w:p>
    <w:p w14:paraId="78B61387" w14:textId="77777777" w:rsidR="00F90BDC" w:rsidRDefault="00F90BDC"/>
    <w:p w14:paraId="7C181AE6" w14:textId="77777777" w:rsidR="00F90BDC" w:rsidRDefault="00F90BDC">
      <w:r xmlns:w="http://schemas.openxmlformats.org/wordprocessingml/2006/main">
        <w:t xml:space="preserve">2. “ดำเนินชีวิตเหนือเสน่ห์แห่งวัตถุนิยม: ค้นพบความสมหวังในพระคริสต์”</w:t>
      </w:r>
    </w:p>
    <w:p w14:paraId="43CCE94F" w14:textId="77777777" w:rsidR="00F90BDC" w:rsidRDefault="00F90BDC"/>
    <w:p w14:paraId="271F4A00" w14:textId="77777777" w:rsidR="00F90BDC" w:rsidRDefault="00F90BDC">
      <w:r xmlns:w="http://schemas.openxmlformats.org/wordprocessingml/2006/main">
        <w:t xml:space="preserve">1. ฟิลิปปี 4:11-13 - "ไม่ใช่ว่าข้าพเจ้าพูดเกี่ยวกับความขัดสน เพราะว่าข้าพเจ้าได้เรียนรู้ว่าข้าพเจ้าจะอยู่ในสภาพใดก็เพื่อให้พอใจ ข้าพเจ้ารู้จักทั้งวิธีที่จะตกต่ำ และรู้วิธีที่จะอุดมสมบูรณ์: ข้าพเจ้าถูกสั่งสอนให้อิ่มเอมและหิว ให้มีบริบูรณ์และขัดสน ข้าพเจ้ากระทำทุกสิ่งได้โดยพระองค์ผู้ทรงเสริมกำลังข้าพเจ้า"</w:t>
      </w:r>
    </w:p>
    <w:p w14:paraId="7666B4B8" w14:textId="77777777" w:rsidR="00F90BDC" w:rsidRDefault="00F90BDC"/>
    <w:p w14:paraId="5D2FE510" w14:textId="77777777" w:rsidR="00F90BDC" w:rsidRDefault="00F90BDC">
      <w:r xmlns:w="http://schemas.openxmlformats.org/wordprocessingml/2006/main">
        <w:t xml:space="preserve">2. 1 ทิโมธี 6:6-10 - "แต่ความชอบธรรมและความพอใจย่อมเป็นประโยชน์อย่างยิ่ง เพราะเราไม่ได้นำอะไรเข้ามาในโลกนี้ และแน่นอนว่าเราไม่สามารถทำอะไรได้เลย และการมีอาหารและเครื่องนุ่งห่มก็ให้เราพอใจไปกับสิ่งนั้น แต่พวกเขาก็ ที่จะมั่งคั่งก็ตกอยู่ในการทดลองและบ่วงบ่วง และตัณหาอันโง่เขลาและเป็นอันตรายหลายประการ ซึ่งทำให้มนุษย์จมอยู่ในความพินาศและความพินาศ เพราะว่าการรักเงินทองเป็นรากแห่งความชั่วทั้งสิ้น ซึ่งบางคนโลภตามเขาก็หลงไปจาก ศรัทธาแล้วตลบตะแลงด้วยความโศกเศร้ามากมาย”</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20:34 ใช่แล้ว ท่านเองก็ทราบแล้วว่า มือเหล่านี้ได้ปรนนิบัติสิ่งจำเป็นของข้าพเจ้าและคนที่อยู่กับข้าพเจ้าด้วย</w:t>
      </w:r>
    </w:p>
    <w:p w14:paraId="26BDA810" w14:textId="77777777" w:rsidR="00F90BDC" w:rsidRDefault="00F90BDC"/>
    <w:p w14:paraId="54E53B23" w14:textId="77777777" w:rsidR="00F90BDC" w:rsidRDefault="00F90BDC">
      <w:r xmlns:w="http://schemas.openxmlformats.org/wordprocessingml/2006/main">
        <w:t xml:space="preserve">เปาโลเตือนผู้อาวุโสในเมืองเอเฟซัสว่าเขาทำงานเพื่อเลี้ยงดูตนเองและคนที่อยู่กับเขา</w:t>
      </w:r>
    </w:p>
    <w:p w14:paraId="791A98EF" w14:textId="77777777" w:rsidR="00F90BDC" w:rsidRDefault="00F90BDC"/>
    <w:p w14:paraId="0C6A0642" w14:textId="77777777" w:rsidR="00F90BDC" w:rsidRDefault="00F90BDC">
      <w:r xmlns:w="http://schemas.openxmlformats.org/wordprocessingml/2006/main">
        <w:t xml:space="preserve">1: การเรียกให้ทำงาน: แบบอย่างของเปาโลในการรับใช้ผู้อื่น</w:t>
      </w:r>
    </w:p>
    <w:p w14:paraId="5A7EC826" w14:textId="77777777" w:rsidR="00F90BDC" w:rsidRDefault="00F90BDC"/>
    <w:p w14:paraId="4CD14028" w14:textId="77777777" w:rsidR="00F90BDC" w:rsidRDefault="00F90BDC">
      <w:r xmlns:w="http://schemas.openxmlformats.org/wordprocessingml/2006/main">
        <w:t xml:space="preserve">2: พลังแห่งการรับใช้ผู้อื่น: ตัวอย่างของเปาโล</w:t>
      </w:r>
    </w:p>
    <w:p w14:paraId="12971D05" w14:textId="77777777" w:rsidR="00F90BDC" w:rsidRDefault="00F90BDC"/>
    <w:p w14:paraId="4A40FE2A" w14:textId="77777777" w:rsidR="00F90BDC" w:rsidRDefault="00F90BDC">
      <w:r xmlns:w="http://schemas.openxmlformats.org/wordprocessingml/2006/main">
        <w:t xml:space="preserve">1: ฟิลิปปี 4:12-13 - ฉันรู้ว่าความขัดสนคืออะไร และฉันรู้ว่าการมีความอุดมสมบูรณ์คืออะไร ฉันได้เรียนรู้เคล็ดลับของการพอใจในทุกสถานการณ์ ไม่ว่าจะอิ่มหรือหิว อยู่อย่างอุดมสมบูรณ์หรือขัดสน</w:t>
      </w:r>
    </w:p>
    <w:p w14:paraId="3A6377AF" w14:textId="77777777" w:rsidR="00F90BDC" w:rsidRDefault="00F90BDC"/>
    <w:p w14:paraId="14F35A08" w14:textId="77777777" w:rsidR="00F90BDC" w:rsidRDefault="00F90BDC">
      <w:r xmlns:w="http://schemas.openxmlformats.org/wordprocessingml/2006/main">
        <w:t xml:space="preserve">2:1 เธสะโลนิกา 2:9 พี่น้องทั้งหลาย จงจำไว้ว่าเราทำงานหนักและทำงานหนักทั้งกลางวันและกลางคืนเพื่อไม่ให้เป็นภาระแก่ใครในขณะที่เราประกาศข่าวประเสริฐของพระเจ้าแก่ท่าน</w:t>
      </w:r>
    </w:p>
    <w:p w14:paraId="56D19622" w14:textId="77777777" w:rsidR="00F90BDC" w:rsidRDefault="00F90BDC"/>
    <w:p w14:paraId="41797D27" w14:textId="77777777" w:rsidR="00F90BDC" w:rsidRDefault="00F90BDC">
      <w:r xmlns:w="http://schemas.openxmlformats.org/wordprocessingml/2006/main">
        <w:t xml:space="preserve">กิจการ 20:35 ข้าพเจ้าได้แสดงให้ท่านเห็นแล้วทุกสิ่งว่า ท่านต้องตรากตรำทำงานหนักเพื่อช่วยเหลือผู้ที่อ่อนแอ และระลึกถึงพระวจนะของพระเยซูเจ้าว่า พระองค์ตรัสว่า การให้ย่อมเป็นสุขมากกว่าการรับ</w:t>
      </w:r>
    </w:p>
    <w:p w14:paraId="6CC32319" w14:textId="77777777" w:rsidR="00F90BDC" w:rsidRDefault="00F90BDC"/>
    <w:p w14:paraId="15265F6F" w14:textId="77777777" w:rsidR="00F90BDC" w:rsidRDefault="00F90BDC">
      <w:r xmlns:w="http://schemas.openxmlformats.org/wordprocessingml/2006/main">
        <w:t xml:space="preserve">ข้อความนี้เน้นว่าการให้มีความสุขมากกว่าการรับ</w:t>
      </w:r>
    </w:p>
    <w:p w14:paraId="7C27E7C8" w14:textId="77777777" w:rsidR="00F90BDC" w:rsidRDefault="00F90BDC"/>
    <w:p w14:paraId="21F3E848" w14:textId="77777777" w:rsidR="00F90BDC" w:rsidRDefault="00F90BDC">
      <w:r xmlns:w="http://schemas.openxmlformats.org/wordprocessingml/2006/main">
        <w:t xml:space="preserve">1: "ความสุขของการให้"</w:t>
      </w:r>
    </w:p>
    <w:p w14:paraId="2522D91E" w14:textId="77777777" w:rsidR="00F90BDC" w:rsidRDefault="00F90BDC"/>
    <w:p w14:paraId="44F007E6" w14:textId="77777777" w:rsidR="00F90BDC" w:rsidRDefault="00F90BDC">
      <w:r xmlns:w="http://schemas.openxmlformats.org/wordprocessingml/2006/main">
        <w:t xml:space="preserve">2: “พระพรแห่งความมีน้ำใจ”</w:t>
      </w:r>
    </w:p>
    <w:p w14:paraId="476BDEA4" w14:textId="77777777" w:rsidR="00F90BDC" w:rsidRDefault="00F90BDC"/>
    <w:p w14:paraId="10491C7D" w14:textId="77777777" w:rsidR="00F90BDC" w:rsidRDefault="00F90BDC">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5FD691E5" w14:textId="77777777" w:rsidR="00F90BDC" w:rsidRDefault="00F90BDC"/>
    <w:p w14:paraId="45A7D7A8" w14:textId="77777777" w:rsidR="00F90BDC" w:rsidRDefault="00F90BDC">
      <w:r xmlns:w="http://schemas.openxmlformats.org/wordprocessingml/2006/main">
        <w:t xml:space="preserve">2: สุภาษิต 3:27 - "อย่าหน่วงเหนี่ยวความดีไว้จากผู้ที่สมควรได้รับ ในเมื่ออยู่ในอำนาจของเจ้าที่จะทำมัน"</w:t>
      </w:r>
    </w:p>
    <w:p w14:paraId="53091D39" w14:textId="77777777" w:rsidR="00F90BDC" w:rsidRDefault="00F90BDC"/>
    <w:p w14:paraId="1FB301B4" w14:textId="77777777" w:rsidR="00F90BDC" w:rsidRDefault="00F90BDC">
      <w:r xmlns:w="http://schemas.openxmlformats.org/wordprocessingml/2006/main">
        <w:t xml:space="preserve">กิจการ 20:36 เมื่อพระองค์ตรัสดังนี้แล้ว พระองค์ก็คุกเข่าลงอธิษฐานร่วมกับพวกเขาทุกคน</w:t>
      </w:r>
    </w:p>
    <w:p w14:paraId="315522BE" w14:textId="77777777" w:rsidR="00F90BDC" w:rsidRDefault="00F90BDC"/>
    <w:p w14:paraId="2A22B063" w14:textId="77777777" w:rsidR="00F90BDC" w:rsidRDefault="00F90BDC">
      <w:r xmlns:w="http://schemas.openxmlformats.org/wordprocessingml/2006/main">
        <w:t xml:space="preserve">เปาโลคุกเข่าลงและอธิษฐานร่วมกับผู้คนที่มารวมตัวกันในโบสถ์</w:t>
      </w:r>
    </w:p>
    <w:p w14:paraId="0FD585E2" w14:textId="77777777" w:rsidR="00F90BDC" w:rsidRDefault="00F90BDC"/>
    <w:p w14:paraId="0D7DE042" w14:textId="77777777" w:rsidR="00F90BDC" w:rsidRDefault="00F90BDC">
      <w:r xmlns:w="http://schemas.openxmlformats.org/wordprocessingml/2006/main">
        <w:t xml:space="preserve">1. พลังแห่งการอธิษฐาน: เรียนรู้ที่จะอธิษฐานร่วมกับผู้อื่น</w:t>
      </w:r>
    </w:p>
    <w:p w14:paraId="3110FD73" w14:textId="77777777" w:rsidR="00F90BDC" w:rsidRDefault="00F90BDC"/>
    <w:p w14:paraId="73D7E477" w14:textId="77777777" w:rsidR="00F90BDC" w:rsidRDefault="00F90BDC">
      <w:r xmlns:w="http://schemas.openxmlformats.org/wordprocessingml/2006/main">
        <w:t xml:space="preserve">2. การคุกเข่าต่อหน้าพระเจ้า: สัญลักษณ์แห่งความอ่อนน้อมถ่อมตน</w:t>
      </w:r>
    </w:p>
    <w:p w14:paraId="3C649235" w14:textId="77777777" w:rsidR="00F90BDC" w:rsidRDefault="00F90BDC"/>
    <w:p w14:paraId="7949C129" w14:textId="77777777" w:rsidR="00F90BDC" w:rsidRDefault="00F90BDC">
      <w:r xmlns:w="http://schemas.openxmlformats.org/wordprocessingml/2006/main">
        <w:t xml:space="preserve">1. ยากอบ 5:16 - "เหตุฉะนั้นจงสารภาพบาปต่อกันและอธิษฐานเผื่อกันเพื่อท่านจะได้รับการรักษาให้หาย คำอธิษฐานของผู้ชอบธรรมนั้นมีพลังและเกิดผล"</w:t>
      </w:r>
    </w:p>
    <w:p w14:paraId="1D842DCB" w14:textId="77777777" w:rsidR="00F90BDC" w:rsidRDefault="00F90BDC"/>
    <w:p w14:paraId="72DD8DCC" w14:textId="77777777" w:rsidR="00F90BDC" w:rsidRDefault="00F90BDC">
      <w:r xmlns:w="http://schemas.openxmlformats.org/wordprocessingml/2006/main">
        <w:t xml:space="preserve">2. ฟิลิปปี 2:5-11 - "ทัศนคติของคุณควรจะเหมือนกับของพระเยซูคริสต์: ผู้ซึ่งโดยธรรมชาติแล้วพระเจ้าไม่ได้ถือว่าความเท่าเทียมกับพระเจ้าเป็นสิ่งที่ต้องยึดถือ แต่ไม่ได้ทำอะไรเลยโดยยึดเอาธรรมชาติที่แท้จริง เป็นผู้รับใช้ซึ่งถูกสร้างให้มีลักษณะเหมือนมนุษย์และเมื่อปรากฏเป็นมนุษย์แล้วเขาก็ถ่อมตัวลงและยอมเชื่อฟังจนตายแม้กระทั่งความตายบนไม้กางเขน!”</w:t>
      </w:r>
    </w:p>
    <w:p w14:paraId="3895CF22" w14:textId="77777777" w:rsidR="00F90BDC" w:rsidRDefault="00F90BDC"/>
    <w:p w14:paraId="66382749" w14:textId="77777777" w:rsidR="00F90BDC" w:rsidRDefault="00F90BDC">
      <w:r xmlns:w="http://schemas.openxmlformats.org/wordprocessingml/2006/main">
        <w:t xml:space="preserve">กิจการ 20:37 พวกเขาต่างก็ร้องไห้เป็นทุกข์ และซบคอเปาโลจูบเขา</w:t>
      </w:r>
    </w:p>
    <w:p w14:paraId="134816DB" w14:textId="77777777" w:rsidR="00F90BDC" w:rsidRDefault="00F90BDC"/>
    <w:p w14:paraId="4FA18249" w14:textId="77777777" w:rsidR="00F90BDC" w:rsidRDefault="00F90BDC">
      <w:r xmlns:w="http://schemas.openxmlformats.org/wordprocessingml/2006/main">
        <w:t xml:space="preserve">การที่เปาโลแยกจากเหล่าสาวกในกิจการ 20:37 เต็มไปด้วยความโศกเศร้าและอารมณ์ความรู้สึก</w:t>
      </w:r>
    </w:p>
    <w:p w14:paraId="0210033D" w14:textId="77777777" w:rsidR="00F90BDC" w:rsidRDefault="00F90BDC"/>
    <w:p w14:paraId="3B58F109" w14:textId="77777777" w:rsidR="00F90BDC" w:rsidRDefault="00F90BDC">
      <w:r xmlns:w="http://schemas.openxmlformats.org/wordprocessingml/2006/main">
        <w:t xml:space="preserve">1. คุณค่าของมิตรภาพที่แท้จริง</w:t>
      </w:r>
    </w:p>
    <w:p w14:paraId="5E23B0C0" w14:textId="77777777" w:rsidR="00F90BDC" w:rsidRDefault="00F90BDC"/>
    <w:p w14:paraId="1A40955C" w14:textId="77777777" w:rsidR="00F90BDC" w:rsidRDefault="00F90BDC">
      <w:r xmlns:w="http://schemas.openxmlformats.org/wordprocessingml/2006/main">
        <w:t xml:space="preserve">2. พลังแห่งการเชื่อมต่อทางอารมณ์</w:t>
      </w:r>
    </w:p>
    <w:p w14:paraId="3AAEBB92" w14:textId="77777777" w:rsidR="00F90BDC" w:rsidRDefault="00F90BDC"/>
    <w:p w14:paraId="5C5E9F03" w14:textId="77777777" w:rsidR="00F90BDC" w:rsidRDefault="00F90BDC">
      <w:r xmlns:w="http://schemas.openxmlformats.org/wordprocessingml/2006/main">
        <w:t xml:space="preserve">1. สุภาษิต 17:17 - "เพื่อนรักตลอดเวลา และพี่น้องเกิดมาในช่วงเวลาแห่งความทุกข์ยาก"</w:t>
      </w:r>
    </w:p>
    <w:p w14:paraId="3507212A" w14:textId="77777777" w:rsidR="00F90BDC" w:rsidRDefault="00F90BDC"/>
    <w:p w14:paraId="6D901163" w14:textId="77777777" w:rsidR="00F90BDC" w:rsidRDefault="00F90BDC">
      <w:r xmlns:w="http://schemas.openxmlformats.org/wordprocessingml/2006/main">
        <w:t xml:space="preserve">2. โรม 12:15 - "จงชื่นชมยินดีกับผู้ที่ชื่นชมยินดี ร้องไห้ร่วมกับผู้ที่ร้องไห้"</w:t>
      </w:r>
    </w:p>
    <w:p w14:paraId="4AF7E798" w14:textId="77777777" w:rsidR="00F90BDC" w:rsidRDefault="00F90BDC"/>
    <w:p w14:paraId="237C89F6" w14:textId="77777777" w:rsidR="00F90BDC" w:rsidRDefault="00F90BDC">
      <w:r xmlns:w="http://schemas.openxmlformats.org/wordprocessingml/2006/main">
        <w:t xml:space="preserve">กิจการ 20:38 เป็นทุกข์เป็นที่สุดเพราะถ้อยคำที่พระองค์ตรัสนั้น เกรงว่าพวกเขาจะไม่เห็นพระพักตร์พระองค์อีกต่อไป และพวกเขาก็พาพระองค์ไปที่เรือด้วย</w:t>
      </w:r>
    </w:p>
    <w:p w14:paraId="7BC570BD" w14:textId="77777777" w:rsidR="00F90BDC" w:rsidRDefault="00F90BDC"/>
    <w:p w14:paraId="608302B6" w14:textId="77777777" w:rsidR="00F90BDC" w:rsidRDefault="00F90BDC">
      <w:r xmlns:w="http://schemas.openxmlformats.org/wordprocessingml/2006/main">
        <w:t xml:space="preserve">เปาโลและชาวเมืองเอเฟซัสกล่าวคำอำลาอย่างโศกเศร้าขณะที่เขาขึ้นเรือเพื่อเดินทางต่อไป</w:t>
      </w:r>
    </w:p>
    <w:p w14:paraId="1D0BEA4B" w14:textId="77777777" w:rsidR="00F90BDC" w:rsidRDefault="00F90BDC"/>
    <w:p w14:paraId="6D28017B" w14:textId="77777777" w:rsidR="00F90BDC" w:rsidRDefault="00F90BDC">
      <w:r xmlns:w="http://schemas.openxmlformats.org/wordprocessingml/2006/main">
        <w:t xml:space="preserve">1. พลังแห่งการบอกลา: เรียนรู้ที่จะปล่อยวางในขณะที่ยังคงรักษาความทรงจำเอาไว้</w:t>
      </w:r>
    </w:p>
    <w:p w14:paraId="32CDBB67" w14:textId="77777777" w:rsidR="00F90BDC" w:rsidRDefault="00F90BDC"/>
    <w:p w14:paraId="199B31AA" w14:textId="77777777" w:rsidR="00F90BDC" w:rsidRDefault="00F90BDC">
      <w:r xmlns:w="http://schemas.openxmlformats.org/wordprocessingml/2006/main">
        <w:t xml:space="preserve">2. ความสำคัญของการแยกจากกัน: รู้ว่าเมื่อใดควรเดินหน้าต่อไป</w:t>
      </w:r>
    </w:p>
    <w:p w14:paraId="71CD1907" w14:textId="77777777" w:rsidR="00F90BDC" w:rsidRDefault="00F90BDC"/>
    <w:p w14:paraId="64460C50" w14:textId="77777777" w:rsidR="00F90BDC" w:rsidRDefault="00F90BDC">
      <w:r xmlns:w="http://schemas.openxmlformats.org/wordprocessingml/2006/main">
        <w:t xml:space="preserve">1. โรม 12:15 - จงชื่นชมยินดีกับผู้ที่ชื่นชมยินดี ร้องไห้ร่วมกับผู้ที่ร้องไห้</w:t>
      </w:r>
    </w:p>
    <w:p w14:paraId="6E53531E" w14:textId="77777777" w:rsidR="00F90BDC" w:rsidRDefault="00F90BDC"/>
    <w:p w14:paraId="0DA8A1FC" w14:textId="77777777" w:rsidR="00F90BDC" w:rsidRDefault="00F90BDC">
      <w:r xmlns:w="http://schemas.openxmlformats.org/wordprocessingml/2006/main">
        <w:t xml:space="preserve">2. ฮีบรู 13:1-2 - จงรักกันฉันพี่น้อง อย่าลืมแสดงน้ำใจต้อนรับคนแปลกหน้า เพราะการทำเช่นนี้ทำให้บางคนมีน้ำใจต้อนรับทูตสวรรค์โดยไม่รู้ตัว</w:t>
      </w:r>
    </w:p>
    <w:p w14:paraId="195AEC3C" w14:textId="77777777" w:rsidR="00F90BDC" w:rsidRDefault="00F90BDC"/>
    <w:p w14:paraId="689C35C9" w14:textId="77777777" w:rsidR="00F90BDC" w:rsidRDefault="00F90BDC">
      <w:r xmlns:w="http://schemas.openxmlformats.org/wordprocessingml/2006/main">
        <w:t xml:space="preserve">กิจการ 21 เล่าถึงการเดินทางของเปาโลไปยังกรุงเยรูซาเล็ม คำพยากรณ์เกี่ยวกับการถูกจองจำ และการจับกุมในพระวิหาร</w:t>
      </w:r>
    </w:p>
    <w:p w14:paraId="4BC8416D" w14:textId="77777777" w:rsidR="00F90BDC" w:rsidRDefault="00F90BDC"/>
    <w:p w14:paraId="5C82D188" w14:textId="77777777" w:rsidR="00F90BDC" w:rsidRDefault="00F90BDC">
      <w:r xmlns:w="http://schemas.openxmlformats.org/wordprocessingml/2006/main">
        <w:t xml:space="preserve">ย่อหน้าที่ 1: บทนี้เริ่มต้นด้วยการที่เปาโลและเพื่อนๆ ของเขาออกเดินทางจากมิเลทัสและมาถึงเมืองไทระ ซึ่งพวกเขาพบเหล่าสาวกพักอยู่กับพวกเขาเป็นเวลาเจ็ดวัน พวกเขาขอร้องเปาโลไม่ให้เดินทางต่อไปที่กรุงเยรูซาเล็มโดยทางพระวิญญาณ แต่เมื่อเหลือเวลาเดินทางต่อไปพร้อมกับภรรยาลูกๆ จนกระทั่งอยู่นอกเมือง มีคุกเข่าลงที่ชายหาดอธิษฐานกล่าวคำอำลากันเมื่อขึ้นเรือกลับบ้าน (กิจการ 21:1-6 </w:t>
      </w:r>
      <w:r xmlns:w="http://schemas.openxmlformats.org/wordprocessingml/2006/main">
        <w:lastRenderedPageBreak xmlns:w="http://schemas.openxmlformats.org/wordprocessingml/2006/main"/>
      </w:r>
      <w:r xmlns:w="http://schemas.openxmlformats.org/wordprocessingml/2006/main">
        <w:t xml:space="preserve">) จากเมืองไทระ พวกเขาล่องเรือไปยังเมืองปโตเลไมส์โดยต้อนรับบรรดาพี่น้องและพักค้างคืนในวันรุ่งขึ้น ออกเดินทางจากเมืองซีซาเรียไปที่บ้าน ฟิลิปผู้ประกาศข่าวประเสริฐหนึ่งในเจ็ดคนมีลูกสาวที่ยังไม่ได้แต่งงานสี่คนซึ่งพยากรณ์ไว้ (กิจการ 21:7-9)</w:t>
      </w:r>
    </w:p>
    <w:p w14:paraId="21AD2D91" w14:textId="77777777" w:rsidR="00F90BDC" w:rsidRDefault="00F90BDC"/>
    <w:p w14:paraId="0BB9E161" w14:textId="77777777" w:rsidR="00F90BDC" w:rsidRDefault="00F90BDC">
      <w:r xmlns:w="http://schemas.openxmlformats.org/wordprocessingml/2006/main">
        <w:t xml:space="preserve">ย่อหน้าที่ 2: ขณะที่พวกเขาอยู่ที่นั่น มีผู้พยากรณ์คนหนึ่งชื่ออากาบัสลงมาจากแคว้นยูเดีย เขาหยิบเข็มขัดของเปาโลผูกเท้าของตัวเองแล้วพูดว่า 'พระวิญญาณบริสุทธิ์ตรัสว่า 'ด้วยวิธีนี้ชาวยิวในกรุงเยรูซาเล็มจะมัดเจ้าของเข็มขัดนี้มอบเขาให้คนต่างชาติ'' (กิจการ 21:10-11) เมื่อได้ยินดังนั้น เราก็ได้แต่อ้อนวอนเขาไม่ขึ้นไปยังกรุงเยรูซาเล็ม แล้วเปาโลจึงตอบว่า 'เหตุใดท่านจึงร้องไห้ให้ข้าพเจ้าอกหัก? ข้าพเจ้าพร้อมไม่เพียงแต่ถูกมัดเท่านั้น แต่ยังตายในกรุงเยรูซาเล็มในนามพระเยซูเจ้าด้วย' เมื่อเขาไม่ยอมถูกห้าม เราก็เลิกพูดว่า 'น้ำพระทัยขององค์พระผู้เป็นเจ้าจะสำเร็จ' (กิจการ 21:12-14)</w:t>
      </w:r>
    </w:p>
    <w:p w14:paraId="75080793" w14:textId="77777777" w:rsidR="00F90BDC" w:rsidRDefault="00F90BDC"/>
    <w:p w14:paraId="50177B3A" w14:textId="77777777" w:rsidR="00F90BDC" w:rsidRDefault="00F90BDC">
      <w:r xmlns:w="http://schemas.openxmlformats.org/wordprocessingml/2006/main">
        <w:t xml:space="preserve">ย่อหน้า 3: หลังจากเวลาเหล่านี้เตรียมตัวให้พร้อมแล้ว ก็ขึ้นไปที่กรุงเยรูซาเล็ม สาวกบางคนของซีซาเรียก็ไปกับเราได้นำมนาสัน ไซปรัส ศิษย์รุ่นแรกๆ มาให้ด้วย ซึ่งควรจะอยู่ด้วยเมื่อมาถึงกรุงเยรูซาเล็ม พี่น้องต้อนรับเราอย่างอบอุ่นในวันรุ่งขึ้น เปาโลพักไปพบยากอบ ผู้เฒ่าทุกคนก็อยู่ด้วย ทักทายพวกเขาตามรายละเอียด สิ่งที่พระเจ้าทรงกระทำในหมู่คนต่างชาติโดยพันธกิจเมื่อได้ยินเช่นนี้ พวกเขาสรรเสริญพระเจ้าแล้วพูดว่า 'พี่เห็นไหม มีชาวยิวกี่พันคนที่เชื่อธรรมบัญญัติอันแรงกล้าทั้งหมด พวกเขาได้รับแจ้งว่าท่านสอนชาวยิวทุกคนที่อาศัยอยู่ในหมู่คนต่างชาติให้หันเหไป โมเสสบอกพวกเขาว่าอย่าให้ลูก ๆ ของพวกเขาเข้าสุหนัตดำเนินชีวิตตามนั้น ธรรมเนียมของเราเราจะทำอย่างไร? พวกเขาจะได้ยินอย่างแน่นอนว่าคุณมา ดังนั้นจงทำตามที่แนะนำ' (กิจการ 21:15-22) พวกเขาขอให้เขาชำระตัวให้บริสุทธิ์พร้อมกับชายสี่คนที่ได้ปฏิญาณไว้และจ่ายค่าใช้จ่ายเพื่อที่พวกเขาจะได้โกนศีรษะเพื่อแสดงให้ทุกคนเห็นว่าข้อกล่าวหาต่อเขานั้นไม่เป็นความจริง เขาก็ปฏิบัติตามกฎหมายการเชื่อฟังเช่นกัน สำหรับผู้เชื่อชาวต่างชาติที่เขียนไว้แล้วได้ตัดสินใจว่าควรงดอาหารที่บูชารูปเคารพ เนื้อเลือดที่ถูกรัดคอจากการผิดศีลธรรมทางเพศตามคำแนะนำของยากอบ เปาโลร่วมกับผู้ชายในวันรุ่งขึ้นก็ชำระตัวให้บริสุทธิ์ตามพวกเขาเข้าไปในพระวิหาร โดยแจ้งล่วงหน้าว่าแต่ละวันจะทำการถวายเครื่องบูชาให้บริสุทธิ์ (กิจการ 21:23 -26) อย่างไรก็ตาม เมื่อเกือบเจ็ดวันชาวยิวในเอเชียเห็นเขาในพระวิหาร ฝูงชนทั้งหมดก็เข้ามาจับเขาตะโกนว่า "พี่น้องชาวอิสราเอลช่วยเราด้วย! ชายผู้นี้สั่งสอนทุกคนทุกหนทุกแห่งให้ต่อต้านกฎหมายของเราในเมืองนี้ นอกจากนี้ เขายังนำชาวกรีกเข้าไปในวิหารอันศักดิ์สิทธิ์อันโสโครกอีกด้วย' เพราะเมืองโตรฟีมัสเอเฟเซียนซึ่งเคยเห็นมาก่อนหน้านี้สันนิษฐานว่าเปาโลได้นำคนทั้งเมืองเข้าไปในวิหารด้วยความตื่นตระหนก วิ่งเข้ามาทุกทิศทุกทางยึดลากพระวิหารออกไปทันที ประตูปิด พยายามฆ่าข่าวถึงผู้บังคับบัญชา กองทหารโรมันก็โกลาหลกันทั้งเมืองทันที พานายทหารบางคน ทหารวิ่งไปฝูงชน เห็นผู้บังคับบัญชาทหารหยุดทุบตี ผู้บังคับการปราบจลาจล ถูกจับกุม สั่งมัดโซ่สองเส้นถามว่าใครทำอะไร บ้างฝูงชนตะโกนอย่างใดอย่างหนึ่ง บ้างไม่เข้าใจข้อเท็จจริงเพราะ ความโกลาหลได้รับคำสั่งให้นำตัวเข้าไปในค่ายทหารเมื่อทหารถึงขั้นบันไดแล้วเพราะฝูงชนที่ใช้ความรุนแรงตามมาตะโกนว่า 'กำจัดเขา!' (กิจการ 21:27-36) ขณะที่กำลังจะพาเปาโลเข้าไปในค่ายทหาร เขาถามผู้บังคับบัญชาว่าเขาจะพูดกับประชาชนได้หรือไม่ </w:t>
      </w:r>
      <w:r xmlns:w="http://schemas.openxmlformats.org/wordprocessingml/2006/main">
        <w:lastRenderedPageBreak xmlns:w="http://schemas.openxmlformats.org/wordprocessingml/2006/main"/>
      </w:r>
      <w:r xmlns:w="http://schemas.openxmlformats.org/wordprocessingml/2006/main">
        <w:t xml:space="preserve">เมื่อได้รับอนุญาตแล้ว พระองค์ทรงยืนบนบันไดและโบกมือให้ฝูงชน และเมื่อพวกเขาเงียบแล้ว พระองค์จึงเริ่มตรัสกับพวกเขาเป็นภาษาอาราเมอิก (กิจการ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กิจการ 21:1 ต่อมาเมื่อเราออกไปจากพวกนั้นและออกเดินทางแล้ว เราก็มาถึงคูส และรุ่งขึ้นก็ถึงโรดส์ และจากที่นั่นก็ถึงปาทารา</w:t>
      </w:r>
    </w:p>
    <w:p w14:paraId="17B53152" w14:textId="77777777" w:rsidR="00F90BDC" w:rsidRDefault="00F90BDC"/>
    <w:p w14:paraId="1D31CF10" w14:textId="77777777" w:rsidR="00F90BDC" w:rsidRDefault="00F90BDC">
      <w:r xmlns:w="http://schemas.openxmlformats.org/wordprocessingml/2006/main">
        <w:t xml:space="preserve">หลังจากออกจากคนที่พวกเขาอยู่ด้วยแล้ว ทั้งกลุ่มก็ตรงไปที่คูส จากนั้นก็ไปที่โรดส์ และสุดท้ายก็ไปที่ภัทรา</w:t>
      </w:r>
    </w:p>
    <w:p w14:paraId="1AE15C1A" w14:textId="77777777" w:rsidR="00F90BDC" w:rsidRDefault="00F90BDC"/>
    <w:p w14:paraId="52970944" w14:textId="77777777" w:rsidR="00F90BDC" w:rsidRDefault="00F90BDC">
      <w:r xmlns:w="http://schemas.openxmlformats.org/wordprocessingml/2006/main">
        <w:t xml:space="preserve">1. พระเจ้าทรงควบคุมชีวิตของเราเสมอ แม้ว่าแผนการของเราอาจไม่เป็นไปตามที่เราคาดหวังก็ตาม</w:t>
      </w:r>
    </w:p>
    <w:p w14:paraId="074B5BE9" w14:textId="77777777" w:rsidR="00F90BDC" w:rsidRDefault="00F90BDC"/>
    <w:p w14:paraId="7111A3D4" w14:textId="77777777" w:rsidR="00F90BDC" w:rsidRDefault="00F90BDC">
      <w:r xmlns:w="http://schemas.openxmlformats.org/wordprocessingml/2006/main">
        <w:t xml:space="preserve">2. เราต้องเต็มใจปฏิบัติตามแผนการของพระเจ้าและวางใจในพระองค์แม้ว่าเราจะไม่เข้าใจก็ตาม</w:t>
      </w:r>
    </w:p>
    <w:p w14:paraId="4CC6DFF8" w14:textId="77777777" w:rsidR="00F90BDC" w:rsidRDefault="00F90BDC"/>
    <w:p w14:paraId="048B12ED" w14:textId="77777777" w:rsidR="00F90BDC" w:rsidRDefault="00F90BDC">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6661BBCD" w14:textId="77777777" w:rsidR="00F90BDC" w:rsidRDefault="00F90BDC"/>
    <w:p w14:paraId="4E6EA008" w14:textId="77777777" w:rsidR="00F90BDC" w:rsidRDefault="00F90BDC">
      <w:r xmlns:w="http://schemas.openxmlformats.org/wordprocessingml/2006/main">
        <w:t xml:space="preserve">2. อิสยาห์ 55:8-9 “พระเจ้าตรัสว่า 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04FE36B7" w14:textId="77777777" w:rsidR="00F90BDC" w:rsidRDefault="00F90BDC"/>
    <w:p w14:paraId="2785BBDC" w14:textId="77777777" w:rsidR="00F90BDC" w:rsidRDefault="00F90BDC">
      <w:r xmlns:w="http://schemas.openxmlformats.org/wordprocessingml/2006/main">
        <w:t xml:space="preserve">กิจการ 21:2 ครั้นพบเรือลำหนึ่งแล่นไปถึงเมืองฟีนิเซียแล้ว เราก็ลงเรือแล้วออกเดินทาง</w:t>
      </w:r>
    </w:p>
    <w:p w14:paraId="5084B54C" w14:textId="77777777" w:rsidR="00F90BDC" w:rsidRDefault="00F90BDC"/>
    <w:p w14:paraId="0E2BFE4D" w14:textId="77777777" w:rsidR="00F90BDC" w:rsidRDefault="00F90BDC">
      <w:r xmlns:w="http://schemas.openxmlformats.org/wordprocessingml/2006/main">
        <w:t xml:space="preserve">อัครสาวกเปาโลและเพื่อนๆ พบเรือลำหนึ่งแล่นไปฟีนิเซียและขึ้นเรือลำนั้น</w:t>
      </w:r>
    </w:p>
    <w:p w14:paraId="48C793B5" w14:textId="77777777" w:rsidR="00F90BDC" w:rsidRDefault="00F90BDC"/>
    <w:p w14:paraId="2B7A6863" w14:textId="77777777" w:rsidR="00F90BDC" w:rsidRDefault="00F90BDC">
      <w:r xmlns:w="http://schemas.openxmlformats.org/wordprocessingml/2006/main">
        <w:t xml:space="preserve">1. เรียนรู้ที่จะพอใจกับสิ่งที่พระเจ้าจัดเตรียมไว้ในชีวิตของเรา</w:t>
      </w:r>
    </w:p>
    <w:p w14:paraId="12036B72" w14:textId="77777777" w:rsidR="00F90BDC" w:rsidRDefault="00F90BDC"/>
    <w:p w14:paraId="283DA0D9" w14:textId="77777777" w:rsidR="00F90BDC" w:rsidRDefault="00F90BDC">
      <w:r xmlns:w="http://schemas.openxmlformats.org/wordprocessingml/2006/main">
        <w:t xml:space="preserve">2. ความสำคัญของการวางใจในแผนการของพระเจ้าสำหรับชีวิตของเรา</w:t>
      </w:r>
    </w:p>
    <w:p w14:paraId="5F5073A8" w14:textId="77777777" w:rsidR="00F90BDC" w:rsidRDefault="00F90BDC"/>
    <w:p w14:paraId="2C71D12B" w14:textId="77777777" w:rsidR="00F90BDC" w:rsidRDefault="00F90BDC">
      <w:r xmlns:w="http://schemas.openxmlformats.org/wordprocessingml/2006/main">
        <w:t xml:space="preserve">1. ฟิลิปปี 4:12-13 - ฉันรู้ว่าอะไรคือสิ่งที่ขัดสน และฉันรู้ว่าการมีมากมายนั้นคืออะไร ฉันได้เรียนรู้เคล็ดลับของการพอใจในทุกสถานการณ์ ไม่ว่าจะอิ่มหรือหิว อยู่อย่างอุดมสมบูรณ์หรือขัดสน</w:t>
      </w:r>
    </w:p>
    <w:p w14:paraId="25722FFF" w14:textId="77777777" w:rsidR="00F90BDC" w:rsidRDefault="00F90BDC"/>
    <w:p w14:paraId="28A80728" w14:textId="77777777" w:rsidR="00F90BDC" w:rsidRDefault="00F90BDC">
      <w:r xmlns:w="http://schemas.openxmlformats.org/wordprocessingml/2006/main">
        <w:t xml:space="preserve">13 ข้าพเจ้ากระทำทั้งหมดนี้ได้โดยพระองค์ผู้ทรงประทานกำลังแก่ข้าพเจ้า</w:t>
      </w:r>
    </w:p>
    <w:p w14:paraId="512741E0" w14:textId="77777777" w:rsidR="00F90BDC" w:rsidRDefault="00F90BDC"/>
    <w:p w14:paraId="6A171EFD" w14:textId="77777777" w:rsidR="00F90BDC" w:rsidRDefault="00F90BDC">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และพระองค์จะทรงทำให้วิถีของเจ้าถูกต้อง</w:t>
      </w:r>
    </w:p>
    <w:p w14:paraId="140CD057" w14:textId="77777777" w:rsidR="00F90BDC" w:rsidRDefault="00F90BDC"/>
    <w:p w14:paraId="4AA159D2" w14:textId="77777777" w:rsidR="00F90BDC" w:rsidRDefault="00F90BDC">
      <w:r xmlns:w="http://schemas.openxmlformats.org/wordprocessingml/2006/main">
        <w:t xml:space="preserve">กิจการ 21:3 เมื่อเราค้นพบเกาะไซปรัสแล้ว เราก็ปล่อยไว้ทางซ้ายมือแล้วแล่นเข้าสู่ซีเรียและลงที่เมืองไทระ เพราะว่าที่นั่นเรือจะขนของออกจากที่นั่น</w:t>
      </w:r>
    </w:p>
    <w:p w14:paraId="2AFF9A51" w14:textId="77777777" w:rsidR="00F90BDC" w:rsidRDefault="00F90BDC"/>
    <w:p w14:paraId="2ACFE4C7" w14:textId="77777777" w:rsidR="00F90BDC" w:rsidRDefault="00F90BDC">
      <w:r xmlns:w="http://schemas.openxmlformats.org/wordprocessingml/2006/main">
        <w:t xml:space="preserve">การเดินทางของเปาโลดำเนินต่อไปจากไซปรัสไปยังซีเรีย ซึ่งเขามาถึงเมืองไทระและขนถ่ายสินค้าของเขา</w:t>
      </w:r>
    </w:p>
    <w:p w14:paraId="0488677C" w14:textId="77777777" w:rsidR="00F90BDC" w:rsidRDefault="00F90BDC"/>
    <w:p w14:paraId="7FF6B491" w14:textId="77777777" w:rsidR="00F90BDC" w:rsidRDefault="00F90BDC">
      <w:r xmlns:w="http://schemas.openxmlformats.org/wordprocessingml/2006/main">
        <w:t xml:space="preserve">1. ขอให้เราปฏิบัติตามแบบอย่างของเปาโลในเรื่องความยืนหยัดและการอุทิศตนต่อศรัทธาของเรา</w:t>
      </w:r>
    </w:p>
    <w:p w14:paraId="367A2B8B" w14:textId="77777777" w:rsidR="00F90BDC" w:rsidRDefault="00F90BDC"/>
    <w:p w14:paraId="07E5398F" w14:textId="77777777" w:rsidR="00F90BDC" w:rsidRDefault="00F90BDC">
      <w:r xmlns:w="http://schemas.openxmlformats.org/wordprocessingml/2006/main">
        <w:t xml:space="preserve">2. เราสามารถเรียนรู้จากการเดินทางของเปาโลว่าแม้เมื่อชีวิตเผชิญกับอุปสรรคที่ยากลำบาก เราก็ต้องมุ่งความสนใจไปที่จุดประสงค์ของเรา</w:t>
      </w:r>
    </w:p>
    <w:p w14:paraId="7FDDD00D" w14:textId="77777777" w:rsidR="00F90BDC" w:rsidRDefault="00F90BDC"/>
    <w:p w14:paraId="7B839042" w14:textId="77777777" w:rsidR="00F90BDC" w:rsidRDefault="00F90BDC">
      <w:r xmlns:w="http://schemas.openxmlformats.org/wordprocessingml/2006/main">
        <w:t xml:space="preserve">1. โคโลสี 3:23-24 - “ไม่ว่าคุณจะทำอะไรก็ตามจงทำงานด้วยสุดใจเหมือนทำงานเพื่อองค์พระผู้เป็นเจ้า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คุณกำลังรับใช้พระเจ้าพระคริสต์อยู่”</w:t>
      </w:r>
    </w:p>
    <w:p w14:paraId="014238D4" w14:textId="77777777" w:rsidR="00F90BDC" w:rsidRDefault="00F90BDC"/>
    <w:p w14:paraId="648AD270" w14:textId="77777777" w:rsidR="00F90BDC" w:rsidRDefault="00F90BDC">
      <w:r xmlns:w="http://schemas.openxmlformats.org/wordprocessingml/2006/main">
        <w:t xml:space="preserve">2. ฮีบรู 10:36 - “เพราะท่านต้องการความอดทน เพื่อว่าเมื่อท่านทำตามพระประสงค์ของพระเจ้าแล้ว ท่านจะได้รับสิ่งที่ทรงสัญญาไว้”</w:t>
      </w:r>
    </w:p>
    <w:p w14:paraId="3CB80016" w14:textId="77777777" w:rsidR="00F90BDC" w:rsidRDefault="00F90BDC"/>
    <w:p w14:paraId="79E8126C" w14:textId="77777777" w:rsidR="00F90BDC" w:rsidRDefault="00F90BDC">
      <w:r xmlns:w="http://schemas.openxmlformats.org/wordprocessingml/2006/main">
        <w:t xml:space="preserve">กิจการ 21:4 ครั้นพบพวกสาวกแล้ว เราจึงพักอยู่ที่นั่นเจ็ดวัน จึงพูดกับเปาโลโดยพระวิญญาณ </w:t>
      </w:r>
      <w:r xmlns:w="http://schemas.openxmlformats.org/wordprocessingml/2006/main">
        <w:lastRenderedPageBreak xmlns:w="http://schemas.openxmlformats.org/wordprocessingml/2006/main"/>
      </w:r>
      <w:r xmlns:w="http://schemas.openxmlformats.org/wordprocessingml/2006/main">
        <w:t xml:space="preserve">ว่าอย่าขึ้นไปยังกรุงเยรูซาเล็ม</w:t>
      </w:r>
    </w:p>
    <w:p w14:paraId="5717AF8C" w14:textId="77777777" w:rsidR="00F90BDC" w:rsidRDefault="00F90BDC"/>
    <w:p w14:paraId="42B66081" w14:textId="77777777" w:rsidR="00F90BDC" w:rsidRDefault="00F90BDC">
      <w:r xmlns:w="http://schemas.openxmlformats.org/wordprocessingml/2006/main">
        <w:t xml:space="preserve">เปาโลและเพื่อนๆ ของเขาพบสาวกบางคนในเมืองไทระซึ่งมีข้อความถึงเขาผ่านพระวิญญาณว่าเขาไม่ควรขึ้นไปยังกรุงเยรูซาเล็ม</w:t>
      </w:r>
    </w:p>
    <w:p w14:paraId="69A11C1D" w14:textId="77777777" w:rsidR="00F90BDC" w:rsidRDefault="00F90BDC"/>
    <w:p w14:paraId="64C069E9" w14:textId="77777777" w:rsidR="00F90BDC" w:rsidRDefault="00F90BDC">
      <w:r xmlns:w="http://schemas.openxmlformats.org/wordprocessingml/2006/main">
        <w:t xml:space="preserve">1. ฤทธิ์อำนาจของพระวิญญาณบริสุทธิ์ในชีวิตของเรา</w:t>
      </w:r>
    </w:p>
    <w:p w14:paraId="44AC06A1" w14:textId="77777777" w:rsidR="00F90BDC" w:rsidRDefault="00F90BDC"/>
    <w:p w14:paraId="1687396A" w14:textId="77777777" w:rsidR="00F90BDC" w:rsidRDefault="00F90BDC">
      <w:r xmlns:w="http://schemas.openxmlformats.org/wordprocessingml/2006/main">
        <w:t xml:space="preserve">2. การฟังการนำทางของพระวิญญาณบริสุทธิ์</w:t>
      </w:r>
    </w:p>
    <w:p w14:paraId="5CB252B3" w14:textId="77777777" w:rsidR="00F90BDC" w:rsidRDefault="00F90BDC"/>
    <w:p w14:paraId="401B89E6" w14:textId="77777777" w:rsidR="00F90BDC" w:rsidRDefault="00F90BDC">
      <w:r xmlns:w="http://schemas.openxmlformats.org/wordprocessingml/2006/main">
        <w:t xml:space="preserve">1. ยอห์น 14:26 “แต่พระผู้ช่วยคือพระวิญญาณบริสุทธิ์ ซึ่งพระบิดาจะทรงใช้มาในนามของเรา พระองค์จะทรงสอนท่านทุกสิ่งและจะให้ท่านระลึกถึงทุกสิ่งที่เราได้กล่าวแก่ท่านแล้ว”</w:t>
      </w:r>
    </w:p>
    <w:p w14:paraId="7B861378" w14:textId="77777777" w:rsidR="00F90BDC" w:rsidRDefault="00F90BDC"/>
    <w:p w14:paraId="61A5D768" w14:textId="77777777" w:rsidR="00F90BDC" w:rsidRDefault="00F90BDC">
      <w:r xmlns:w="http://schemas.openxmlformats.org/wordprocessingml/2006/main">
        <w:t xml:space="preserve">2. ลูกา 12:12 “เพราะว่าพระวิญญาณบริสุทธิ์จะทรงสอนคุณในเวลานั้นว่าคุณควรพูดอะไร”</w:t>
      </w:r>
    </w:p>
    <w:p w14:paraId="32459184" w14:textId="77777777" w:rsidR="00F90BDC" w:rsidRDefault="00F90BDC"/>
    <w:p w14:paraId="31EC3B89" w14:textId="77777777" w:rsidR="00F90BDC" w:rsidRDefault="00F90BDC">
      <w:r xmlns:w="http://schemas.openxmlformats.org/wordprocessingml/2006/main">
        <w:t xml:space="preserve">กิจการ 21:5 ครั้นล่วงวันเหล่านั้นแล้วเราก็ลาไป และเขาทั้งหลายก็พาเราไปพร้อมภรรยาและลูกๆ จนกระทั่งเราออกจากเมือง และเราก็คุกเข่าลงบนฝั่งและอธิษฐาน</w:t>
      </w:r>
    </w:p>
    <w:p w14:paraId="4EB4D4A7" w14:textId="77777777" w:rsidR="00F90BDC" w:rsidRDefault="00F90BDC"/>
    <w:p w14:paraId="0A4EFB5D" w14:textId="77777777" w:rsidR="00F90BDC" w:rsidRDefault="00F90BDC">
      <w:r xmlns:w="http://schemas.openxmlformats.org/wordprocessingml/2006/main">
        <w:t xml:space="preserve">ผู้คนในกิจการ 21:5 ออกเดินทางพร้อมครอบครัวและอธิษฐานด้วยกันก่อนออกเดินทาง</w:t>
      </w:r>
    </w:p>
    <w:p w14:paraId="130DD975" w14:textId="77777777" w:rsidR="00F90BDC" w:rsidRDefault="00F90BDC"/>
    <w:p w14:paraId="155C1999" w14:textId="77777777" w:rsidR="00F90BDC" w:rsidRDefault="00F90BDC">
      <w:r xmlns:w="http://schemas.openxmlformats.org/wordprocessingml/2006/main">
        <w:t xml:space="preserve">1. พลังแห่งการอธิษฐาน: ศรัทธาของเราจะนำเราไปสู่การเดินทางของเราได้อย่างไร</w:t>
      </w:r>
    </w:p>
    <w:p w14:paraId="094ECFFD" w14:textId="77777777" w:rsidR="00F90BDC" w:rsidRDefault="00F90BDC"/>
    <w:p w14:paraId="2F8DC260" w14:textId="77777777" w:rsidR="00F90BDC" w:rsidRDefault="00F90BDC">
      <w:r xmlns:w="http://schemas.openxmlformats.org/wordprocessingml/2006/main">
        <w:t xml:space="preserve">2. ความเข้มแข็งของชุมชน: เราจะช่วยเหลือซึ่งกันและกันผ่านความท้าทายของชีวิตได้อย่างไร</w:t>
      </w:r>
    </w:p>
    <w:p w14:paraId="6C66AFD1" w14:textId="77777777" w:rsidR="00F90BDC" w:rsidRDefault="00F90BDC"/>
    <w:p w14:paraId="3A73E80D" w14:textId="77777777" w:rsidR="00F90BDC" w:rsidRDefault="00F90BDC">
      <w:r xmlns:w="http://schemas.openxmlformats.org/wordprocessingml/2006/main">
        <w:t xml:space="preserve">1. มัทธิว 18:20- "เพราะว่ามีสองสามคนมาชุมนุมกันที่ไหนในนามของเรา เราก็อยู่ที่นั่นด้วย"</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6:18- "จงอธิษฐานโดยพระวิญญาณทุกเวลา ด้วยการอธิษฐานและขออย่างเต็มที่"</w:t>
      </w:r>
    </w:p>
    <w:p w14:paraId="48D288EF" w14:textId="77777777" w:rsidR="00F90BDC" w:rsidRDefault="00F90BDC"/>
    <w:p w14:paraId="4FDC156F" w14:textId="77777777" w:rsidR="00F90BDC" w:rsidRDefault="00F90BDC">
      <w:r xmlns:w="http://schemas.openxmlformats.org/wordprocessingml/2006/main">
        <w:t xml:space="preserve">กิจการ 21:6 เมื่อเราลากันแล้วเราก็ลงเรือ และพวกเขาก็กลับบ้านอีกครั้ง</w:t>
      </w:r>
    </w:p>
    <w:p w14:paraId="492F30A5" w14:textId="77777777" w:rsidR="00F90BDC" w:rsidRDefault="00F90BDC"/>
    <w:p w14:paraId="326A044E" w14:textId="77777777" w:rsidR="00F90BDC" w:rsidRDefault="00F90BDC">
      <w:r xmlns:w="http://schemas.openxmlformats.org/wordprocessingml/2006/main">
        <w:t xml:space="preserve">พอลและเพื่อนๆ กล่าวคำอำลากันและกัน และพวกเขาก็แยกทางกัน โดยพอลและเพื่อนๆ ของเขาขึ้นเรือเพื่อเดินทางกลับบ้าน</w:t>
      </w:r>
    </w:p>
    <w:p w14:paraId="2834006D" w14:textId="77777777" w:rsidR="00F90BDC" w:rsidRDefault="00F90BDC"/>
    <w:p w14:paraId="6E011223" w14:textId="77777777" w:rsidR="00F90BDC" w:rsidRDefault="00F90BDC">
      <w:r xmlns:w="http://schemas.openxmlformats.org/wordprocessingml/2006/main">
        <w:t xml:space="preserve">1. การเดินทางแห่งศรัทธา: การเรียนรู้ที่จะวางใจในแผนของพระผู้เป็นเจ้า</w:t>
      </w:r>
    </w:p>
    <w:p w14:paraId="3A21BFED" w14:textId="77777777" w:rsidR="00F90BDC" w:rsidRDefault="00F90BDC"/>
    <w:p w14:paraId="3BCCC0A3" w14:textId="77777777" w:rsidR="00F90BDC" w:rsidRDefault="00F90BDC">
      <w:r xmlns:w="http://schemas.openxmlformats.org/wordprocessingml/2006/main">
        <w:t xml:space="preserve">2. การจากกัน: ค้นพบความเข้มแข็งในการพรากจากกัน</w:t>
      </w:r>
    </w:p>
    <w:p w14:paraId="39070961" w14:textId="77777777" w:rsidR="00F90BDC" w:rsidRDefault="00F90BDC"/>
    <w:p w14:paraId="5DFF91BF" w14:textId="77777777" w:rsidR="00F90BDC" w:rsidRDefault="00F90BDC">
      <w:r xmlns:w="http://schemas.openxmlformats.org/wordprocessingml/2006/main">
        <w:t xml:space="preserve">1. เยเรมีย์ 29:11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30873F7A" w14:textId="77777777" w:rsidR="00F90BDC" w:rsidRDefault="00F90BDC"/>
    <w:p w14:paraId="4F9B0529" w14:textId="77777777" w:rsidR="00F90BDC" w:rsidRDefault="00F90BDC">
      <w:r xmlns:w="http://schemas.openxmlformats.org/wordprocessingml/2006/main">
        <w:t xml:space="preserve">2. โรม 12:15 จงชื่นชมยินดีกับผู้ที่ชื่นชมยินดี ร้องไห้ร่วมกับผู้ที่ร้องไห้</w:t>
      </w:r>
    </w:p>
    <w:p w14:paraId="0921C792" w14:textId="77777777" w:rsidR="00F90BDC" w:rsidRDefault="00F90BDC"/>
    <w:p w14:paraId="6FF1DF10" w14:textId="77777777" w:rsidR="00F90BDC" w:rsidRDefault="00F90BDC">
      <w:r xmlns:w="http://schemas.openxmlformats.org/wordprocessingml/2006/main">
        <w:t xml:space="preserve">กิจการ 21:7 ครั้นเราเดินทางจากเมืองไทระเสร็จแล้ว เราก็มาถึงเมืองทอเลไมส์ และทักทายพวกพี่น้อง และวันหนึ่งก็พักอยู่กับพวกเขา</w:t>
      </w:r>
    </w:p>
    <w:p w14:paraId="2D075D67" w14:textId="77777777" w:rsidR="00F90BDC" w:rsidRDefault="00F90BDC"/>
    <w:p w14:paraId="0E97042C" w14:textId="77777777" w:rsidR="00F90BDC" w:rsidRDefault="00F90BDC">
      <w:r xmlns:w="http://schemas.openxmlformats.org/wordprocessingml/2006/main">
        <w:t xml:space="preserve">เปาโลกับเพื่อนๆ เสร็จสิ้นการเดินทางจากเมืองไทระไปยังเมืองทอเลไมส์ โดยพักอยู่ที่นั่นหนึ่งวันและทักทายผู้เชื่อในท้องถิ่น</w:t>
      </w:r>
    </w:p>
    <w:p w14:paraId="5287D7F6" w14:textId="77777777" w:rsidR="00F90BDC" w:rsidRDefault="00F90BDC"/>
    <w:p w14:paraId="4074D940" w14:textId="77777777" w:rsidR="00F90BDC" w:rsidRDefault="00F90BDC">
      <w:r xmlns:w="http://schemas.openxmlformats.org/wordprocessingml/2006/main">
        <w:t xml:space="preserve">1. พลังแห่งการทักทาย: คำพูดของเราส่งผลต่อผู้อื่นอย่างไร</w:t>
      </w:r>
    </w:p>
    <w:p w14:paraId="5DBF40C5" w14:textId="77777777" w:rsidR="00F90BDC" w:rsidRDefault="00F90BDC"/>
    <w:p w14:paraId="0D249B36" w14:textId="77777777" w:rsidR="00F90BDC" w:rsidRDefault="00F90BDC">
      <w:r xmlns:w="http://schemas.openxmlformats.org/wordprocessingml/2006/main">
        <w:t xml:space="preserve">2. การยืนหยัดในการเดินทาง: การปลูกฝังความยืดหยุ่นเมื่อเผชิญกับความทุกข์ยาก</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12:15 - จงชื่นชมยินดีกับผู้ที่ชื่นชมยินดี จงไว้ทุกข์ร่วมกับผู้ที่ไว้ทุกข์</w:t>
      </w:r>
    </w:p>
    <w:p w14:paraId="3E740D47" w14:textId="77777777" w:rsidR="00F90BDC" w:rsidRDefault="00F90BDC"/>
    <w:p w14:paraId="052E2DF2" w14:textId="77777777" w:rsidR="00F90BDC" w:rsidRDefault="00F90BDC">
      <w:r xmlns:w="http://schemas.openxmlformats.org/wordprocessingml/2006/main">
        <w:t xml:space="preserve">2. 1 เธสะโลนิกา 5:11 - ดังนั้นจงให้กำลังใจซึ่งกันและกันและเสริมสร้างกันและกันเช่นเดียวกับที่คุณกำลังทำอยู่</w:t>
      </w:r>
    </w:p>
    <w:p w14:paraId="57A54586" w14:textId="77777777" w:rsidR="00F90BDC" w:rsidRDefault="00F90BDC"/>
    <w:p w14:paraId="7A6910C0" w14:textId="77777777" w:rsidR="00F90BDC" w:rsidRDefault="00F90BDC">
      <w:r xmlns:w="http://schemas.openxmlformats.org/wordprocessingml/2006/main">
        <w:t xml:space="preserve">21:8 รุ่งขึ้นพวกเราซึ่งเป็นคณะของเปาโลก็ออกเดินทางไปเมืองซีซารียา และเข้าไปในบ้านของฟีลิปผู้ประกาศข่าวประเสริฐ ซึ่งเป็นหนึ่งในเจ็ดคนนั้น และอยู่ร่วมกับพระองค์</w:t>
      </w:r>
    </w:p>
    <w:p w14:paraId="2BB4853F" w14:textId="77777777" w:rsidR="00F90BDC" w:rsidRDefault="00F90BDC"/>
    <w:p w14:paraId="47688027" w14:textId="77777777" w:rsidR="00F90BDC" w:rsidRDefault="00F90BDC">
      <w:r xmlns:w="http://schemas.openxmlformats.org/wordprocessingml/2006/main">
        <w:t xml:space="preserve">เปาโลกับเพื่อนๆ เดินทางไปเมืองซีซาเรียในวันรุ่งขึ้นและพักอยู่กับฟิลิปผู้ประกาศข่าวประเสริฐ ซึ่งเป็นหนึ่งในเจ็ดคน</w:t>
      </w:r>
    </w:p>
    <w:p w14:paraId="0F092FD6" w14:textId="77777777" w:rsidR="00F90BDC" w:rsidRDefault="00F90BDC"/>
    <w:p w14:paraId="6E7CEC25" w14:textId="77777777" w:rsidR="00F90BDC" w:rsidRDefault="00F90BDC">
      <w:r xmlns:w="http://schemas.openxmlformats.org/wordprocessingml/2006/main">
        <w:t xml:space="preserve">1. พลังแห่งชุมชน: การเดินทางของพอลและสหายของเขา</w:t>
      </w:r>
    </w:p>
    <w:p w14:paraId="497C4B9D" w14:textId="77777777" w:rsidR="00F90BDC" w:rsidRDefault="00F90BDC"/>
    <w:p w14:paraId="406DAFC2" w14:textId="77777777" w:rsidR="00F90BDC" w:rsidRDefault="00F90BDC">
      <w:r xmlns:w="http://schemas.openxmlformats.org/wordprocessingml/2006/main">
        <w:t xml:space="preserve">2. ความเข้มแข็งของการสามัคคีธรรม: ตัวอย่างของฟิลิปผู้เผยแพร่ศาสนา</w:t>
      </w:r>
    </w:p>
    <w:p w14:paraId="4AFC8AA1" w14:textId="77777777" w:rsidR="00F90BDC" w:rsidRDefault="00F90BDC"/>
    <w:p w14:paraId="555F2492" w14:textId="77777777" w:rsidR="00F90BDC" w:rsidRDefault="00F90BDC">
      <w:r xmlns:w="http://schemas.openxmlformats.org/wordprocessingml/2006/main">
        <w:t xml:space="preserve">1. สดุดี 133:1 - ดูเถิด ช่างดีและน่าชื่นใจสักเพียงไรที่พี่น้องจะได้อยู่ร่วมกันเป็นน้ำหนึ่งใจเดียวกัน!</w:t>
      </w:r>
    </w:p>
    <w:p w14:paraId="3E0AC5F6" w14:textId="77777777" w:rsidR="00F90BDC" w:rsidRDefault="00F90BDC"/>
    <w:p w14:paraId="3E594ECD" w14:textId="77777777" w:rsidR="00F90BDC" w:rsidRDefault="00F90BDC">
      <w:r xmlns:w="http://schemas.openxmlformats.org/wordprocessingml/2006/main">
        <w:t xml:space="preserve">2. ฮีบรู 10:24-25 - ให้เราพิจารณาว่าจะปลุกใจกันให้มีความรักและทำความดีได้อย่างไร โดยไม่ละเลยการพบปะกันเหมือนนิสัยของบางคน แต่ให้กำลังใจกัน และมากขึ้นอย่างที่คุณเห็น วันนั้นใกล้เข้ามาแล้ว</w:t>
      </w:r>
    </w:p>
    <w:p w14:paraId="0330DF8D" w14:textId="77777777" w:rsidR="00F90BDC" w:rsidRDefault="00F90BDC"/>
    <w:p w14:paraId="04FCC5DF" w14:textId="77777777" w:rsidR="00F90BDC" w:rsidRDefault="00F90BDC">
      <w:r xmlns:w="http://schemas.openxmlformats.org/wordprocessingml/2006/main">
        <w:t xml:space="preserve">กิจการ 21:9 ชายคนเดียวกันนี้มีบุตรสาวพรหมจารีสี่คนซึ่งพยากรณ์ไว้</w:t>
      </w:r>
    </w:p>
    <w:p w14:paraId="703F9E7A" w14:textId="77777777" w:rsidR="00F90BDC" w:rsidRDefault="00F90BDC"/>
    <w:p w14:paraId="53AFB46F" w14:textId="77777777" w:rsidR="00F90BDC" w:rsidRDefault="00F90BDC">
      <w:r xmlns:w="http://schemas.openxmlformats.org/wordprocessingml/2006/main">
        <w:t xml:space="preserve">ชายคนหนึ่งชื่อฟีลิปมีลูกสาวสี่คนที่เป็นพรหมจารีซึ่งพยากรณ์ไว้</w:t>
      </w:r>
    </w:p>
    <w:p w14:paraId="16A9D647" w14:textId="77777777" w:rsidR="00F90BDC" w:rsidRDefault="00F90BDC"/>
    <w:p w14:paraId="0C8E0E01" w14:textId="77777777" w:rsidR="00F90BDC" w:rsidRDefault="00F90BDC">
      <w:r xmlns:w="http://schemas.openxmlformats.org/wordprocessingml/2006/main">
        <w:t xml:space="preserve">1. มรดกของพ่อ: พลังแห่งการเลี้ยงดูบุตรที่นับถือพระเจ้า</w:t>
      </w:r>
    </w:p>
    <w:p w14:paraId="40BBF648" w14:textId="77777777" w:rsidR="00F90BDC" w:rsidRDefault="00F90BDC"/>
    <w:p w14:paraId="05E411A9" w14:textId="77777777" w:rsidR="00F90BDC" w:rsidRDefault="00F90BDC">
      <w:r xmlns:w="http://schemas.openxmlformats.org/wordprocessingml/2006/main">
        <w:t xml:space="preserve">2. พลังแห่งคำประกาศ: บทบาทของศาสดาพยากรณ์หญิง</w:t>
      </w:r>
    </w:p>
    <w:p w14:paraId="19862A48" w14:textId="77777777" w:rsidR="00F90BDC" w:rsidRDefault="00F90BDC"/>
    <w:p w14:paraId="4B10D43D" w14:textId="77777777" w:rsidR="00F90BDC" w:rsidRDefault="00F90BDC">
      <w:r xmlns:w="http://schemas.openxmlformats.org/wordprocessingml/2006/main">
        <w:t xml:space="preserve">1. สุภาษิต 22:6 จงฝึกเด็กในทางที่เขาควรจะเดินไป และเมื่อเขาแก่แล้ว เขาจะไม่พรากจากทางนั้น</w:t>
      </w:r>
    </w:p>
    <w:p w14:paraId="5FAAF7F5" w14:textId="77777777" w:rsidR="00F90BDC" w:rsidRDefault="00F90BDC"/>
    <w:p w14:paraId="3CF75D01" w14:textId="77777777" w:rsidR="00F90BDC" w:rsidRDefault="00F90BDC">
      <w:r xmlns:w="http://schemas.openxmlformats.org/wordprocessingml/2006/main">
        <w:t xml:space="preserve">2. ลูกา 2:36-38 มีคนหนึ่งอันนาผู้เผยพระวจนะหญิง บุตรสาวของฟานูเอลจากเผ่าอาเซอร์ เธอเป็นคนชรามากแล้วและอาศัยอยู่กับสามีตั้งแต่ยังเป็นพรหมจารีเจ็ดปี เธอเป็นม่ายอายุประมาณแปดสิบสี่ปี ซึ่งไม่ได้พรากจากพระวิหาร แต่ได้ปรนนิบัติพระเจ้าด้วยการอดอาหารและอธิษฐานทั้งกลางวันและกลางคืน ทันใดนั้นนางก็เข้ามาขอบพระคุณองค์พระผู้เป็นเจ้าเช่นเดียวกัน และกล่าวถึงพระองค์ให้ทุกคนที่มุ่งหวังการไถ่บาปในกรุงเยรูซาเล็มฟัง</w:t>
      </w:r>
    </w:p>
    <w:p w14:paraId="78B7B186" w14:textId="77777777" w:rsidR="00F90BDC" w:rsidRDefault="00F90BDC"/>
    <w:p w14:paraId="3A224A6E" w14:textId="77777777" w:rsidR="00F90BDC" w:rsidRDefault="00F90BDC">
      <w:r xmlns:w="http://schemas.openxmlformats.org/wordprocessingml/2006/main">
        <w:t xml:space="preserve">กิจการ 21:10 ขณะที่เราพักอยู่ที่นั่นหลายวัน มีผู้พยากรณ์คนหนึ่งชื่ออากาบัสลงมาจากแคว้นยูเดีย</w:t>
      </w:r>
    </w:p>
    <w:p w14:paraId="508E3567" w14:textId="77777777" w:rsidR="00F90BDC" w:rsidRDefault="00F90BDC"/>
    <w:p w14:paraId="7AA38948" w14:textId="77777777" w:rsidR="00F90BDC" w:rsidRDefault="00F90BDC">
      <w:r xmlns:w="http://schemas.openxmlformats.org/wordprocessingml/2006/main">
        <w:t xml:space="preserve">ข้อความนี้อธิบายว่าอากาบัสผู้เผยพระวจนะจากแคว้นยูเดียมาเยี่ยมอัครสาวกในการเดินทางของพวกเขาอย่างไร</w:t>
      </w:r>
    </w:p>
    <w:p w14:paraId="6ED67954" w14:textId="77777777" w:rsidR="00F90BDC" w:rsidRDefault="00F90BDC"/>
    <w:p w14:paraId="34F97431" w14:textId="77777777" w:rsidR="00F90BDC" w:rsidRDefault="00F90BDC">
      <w:r xmlns:w="http://schemas.openxmlformats.org/wordprocessingml/2006/main">
        <w:t xml:space="preserve">1. ความสำคัญของคำแนะนำของศาสดา: การเรียนรู้จากตัวอย่างของอากาบัส</w:t>
      </w:r>
    </w:p>
    <w:p w14:paraId="60EB4C32" w14:textId="77777777" w:rsidR="00F90BDC" w:rsidRDefault="00F90BDC"/>
    <w:p w14:paraId="3DD7168C" w14:textId="77777777" w:rsidR="00F90BDC" w:rsidRDefault="00F90BDC">
      <w:r xmlns:w="http://schemas.openxmlformats.org/wordprocessingml/2006/main">
        <w:t xml:space="preserve">2. การวางใจพระสุรเสียงของพระเจ้า: วิธีแยกแยะคำแนะนำอันชาญฉลาด</w:t>
      </w:r>
    </w:p>
    <w:p w14:paraId="7F88C06A" w14:textId="77777777" w:rsidR="00F90BDC" w:rsidRDefault="00F90BDC"/>
    <w:p w14:paraId="3C4A8E41" w14:textId="77777777" w:rsidR="00F90BDC" w:rsidRDefault="00F90BDC">
      <w:r xmlns:w="http://schemas.openxmlformats.org/wordprocessingml/2006/main">
        <w:t xml:space="preserve">1. กิจการ 2:17-18 - "พระเจ้าตรัสว่า "และเหตุการณ์จะเกิดขึ้นในวันสุดท้าย เราจะเทพระวิญญาณของเราลงมาบนเนื้อหนังทั้งปวง และบุตรชายและบุตรสาวของเจ้าจะเผยพระวจนะ และคนหนุ่มของเจ้าจะได้เห็น นิมิต และคนเฒ่าของเจ้าจะฝัน และเราเทพระวิญญาณของเราลงบนผู้รับใช้ของเราและสาวใช้ของเราในสมัยนั้น และพวกเขาจะเผยพระวจนะ”</w:t>
      </w:r>
    </w:p>
    <w:p w14:paraId="1340353F" w14:textId="77777777" w:rsidR="00F90BDC" w:rsidRDefault="00F90BDC"/>
    <w:p w14:paraId="21477F5D" w14:textId="77777777" w:rsidR="00F90BDC" w:rsidRDefault="00F90BDC">
      <w:r xmlns:w="http://schemas.openxmlformats.org/wordprocessingml/2006/main">
        <w:t xml:space="preserve">2. เยเรมีย์ 29:11-13 - "พระเจ้าตรัสว่าข้าพระองค์รู้ความคิดที่เราคิดต่อเจ้า ความคิดแห่งสันติสุข ไม่ใช่ความชั่ว เพื่อให้เจ้าได้รับจุดจบที่คาดหวัง จากนั้นเจ้าจะร้องเรียกเราและเจ้า จงไป </w:t>
      </w:r>
      <w:r xmlns:w="http://schemas.openxmlformats.org/wordprocessingml/2006/main">
        <w:lastRenderedPageBreak xmlns:w="http://schemas.openxmlformats.org/wordprocessingml/2006/main"/>
      </w:r>
      <w:r xmlns:w="http://schemas.openxmlformats.org/wordprocessingml/2006/main">
        <w:t xml:space="preserve">อธิษฐานต่อเรา และเราจะฟังเจ้า แล้วเจ้าจะแสวงหาเราและพบเรา เมื่อเจ้าจะค้นหาเราด้วยสุดใจของเจ้า”</w:t>
      </w:r>
    </w:p>
    <w:p w14:paraId="4EEDE595" w14:textId="77777777" w:rsidR="00F90BDC" w:rsidRDefault="00F90BDC"/>
    <w:p w14:paraId="178D53F5" w14:textId="77777777" w:rsidR="00F90BDC" w:rsidRDefault="00F90BDC">
      <w:r xmlns:w="http://schemas.openxmlformats.org/wordprocessingml/2006/main">
        <w:t xml:space="preserve">21:11 เมื่อท่านมาหาพวกเราแล้ว ท่านเอาผ้าคาดเอวของเปาโลมัดมือและเท้าของท่านเอง แล้วกล่าวว่า "พระวิญญาณบริสุทธิ์ตรัสดังนี้ว่า พวกยิวในกรุงเยรูซาเล็มจะมัดชายที่เป็นเจ้าของผ้าคาดเอวนี้ และจะ มอบเขาไว้ในมือของคนต่างชาติ</w:t>
      </w:r>
    </w:p>
    <w:p w14:paraId="23DA94C7" w14:textId="77777777" w:rsidR="00F90BDC" w:rsidRDefault="00F90BDC"/>
    <w:p w14:paraId="138A67AB" w14:textId="77777777" w:rsidR="00F90BDC" w:rsidRDefault="00F90BDC">
      <w:r xmlns:w="http://schemas.openxmlformats.org/wordprocessingml/2006/main">
        <w:t xml:space="preserve">เปาโลได้รับคำแนะนำจากพระวิญญาณบริสุทธิ์ว่าชาวยิวจะถูกมัดที่กรุงเยรูซาเล็มและมอบไว้ในมือของคนต่างชาติ</w:t>
      </w:r>
    </w:p>
    <w:p w14:paraId="3FB7C8A3" w14:textId="77777777" w:rsidR="00F90BDC" w:rsidRDefault="00F90BDC"/>
    <w:p w14:paraId="0898F3EE" w14:textId="77777777" w:rsidR="00F90BDC" w:rsidRDefault="00F90BDC">
      <w:r xmlns:w="http://schemas.openxmlformats.org/wordprocessingml/2006/main">
        <w:t xml:space="preserve">1. การมีความกล้าหาญในศรัทธา: แบบอย่างของการเชื่อฟังพระวิญญาณบริสุทธิ์ของเปาโล</w:t>
      </w:r>
    </w:p>
    <w:p w14:paraId="6ED29559" w14:textId="77777777" w:rsidR="00F90BDC" w:rsidRDefault="00F90BDC"/>
    <w:p w14:paraId="1FB877C3" w14:textId="77777777" w:rsidR="00F90BDC" w:rsidRDefault="00F90BDC">
      <w:r xmlns:w="http://schemas.openxmlformats.org/wordprocessingml/2006/main">
        <w:t xml:space="preserve">2. การเชื่อฟังอย่างซื่อสัตย์: การปฏิบัติตามคำแนะนำของพระเจ้า แม้จะยากลำบากก็ตาม</w:t>
      </w:r>
    </w:p>
    <w:p w14:paraId="02D73435" w14:textId="77777777" w:rsidR="00F90BDC" w:rsidRDefault="00F90BDC"/>
    <w:p w14:paraId="14FA89DB"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9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6A875DAA" w14:textId="77777777" w:rsidR="00F90BDC" w:rsidRDefault="00F90BDC"/>
    <w:p w14:paraId="6621420F" w14:textId="77777777" w:rsidR="00F90BDC" w:rsidRDefault="00F90BDC">
      <w:r xmlns:w="http://schemas.openxmlformats.org/wordprocessingml/2006/main">
        <w:t xml:space="preserve">2. ลูกา 16:10-11 “ผู้ที่สัตย์ซื่อในของเล็กน้อยจะสัตย์ซื่อในของมากด้วย และผู้ที่ไม่ยุติธรรมในของเล็กน้อยที่สุดก็จะสัตย์ซื่อในของมากด้วย 11 เหตุฉะนั้น ถ้าท่านไม่สัตย์ซื่อในทรัพย์สมบัติอธรรม ใครจะมอบทรัพย์สมบัติอันแท้จริงให้แก่ท่าน?”</w:t>
      </w:r>
    </w:p>
    <w:p w14:paraId="24F02A98" w14:textId="77777777" w:rsidR="00F90BDC" w:rsidRDefault="00F90BDC"/>
    <w:p w14:paraId="2C9EC756" w14:textId="77777777" w:rsidR="00F90BDC" w:rsidRDefault="00F90BDC">
      <w:r xmlns:w="http://schemas.openxmlformats.org/wordprocessingml/2006/main">
        <w:t xml:space="preserve">กิจการ 21:12 เมื่อเราได้ยินเรื่องเหล่านี้แล้ว ทั้งเรากับพวกที่อยู่ที่นั่นก็อ้อนวอนไม่ให้เขาขึ้นไปยังกรุงเยรูซาเล็ม</w:t>
      </w:r>
    </w:p>
    <w:p w14:paraId="6251F7F8" w14:textId="77777777" w:rsidR="00F90BDC" w:rsidRDefault="00F90BDC"/>
    <w:p w14:paraId="7DA2DB1A" w14:textId="77777777" w:rsidR="00F90BDC" w:rsidRDefault="00F90BDC">
      <w:r xmlns:w="http://schemas.openxmlformats.org/wordprocessingml/2006/main">
        <w:t xml:space="preserve">ผู้คนในเมืองอ้อนวอนเปาโลไม่ให้ขึ้นไปยังกรุงเยรูซาเล็ม</w:t>
      </w:r>
    </w:p>
    <w:p w14:paraId="6BBC77DE" w14:textId="77777777" w:rsidR="00F90BDC" w:rsidRDefault="00F90BDC"/>
    <w:p w14:paraId="384F7091" w14:textId="77777777" w:rsidR="00F90BDC" w:rsidRDefault="00F90BDC">
      <w:r xmlns:w="http://schemas.openxmlformats.org/wordprocessingml/2006/main">
        <w:t xml:space="preserve">1: เราไม่ควรกลัวสิ่งที่อยู่ข้างหน้าเมื่อเราทำตามพระประสงค์ของพระเจ้า</w:t>
      </w:r>
    </w:p>
    <w:p w14:paraId="5A9E3A53" w14:textId="77777777" w:rsidR="00F90BDC" w:rsidRDefault="00F90BDC"/>
    <w:p w14:paraId="03305F38" w14:textId="77777777" w:rsidR="00F90BDC" w:rsidRDefault="00F90BDC">
      <w:r xmlns:w="http://schemas.openxmlformats.org/wordprocessingml/2006/main">
        <w:t xml:space="preserve">2: เราไม่ควรท้อแท้เมื่อผู้คนไม่เข้าใจการตัดสินใจของเราเพื่อทำให้พระเจ้าพอพระทัย</w:t>
      </w:r>
    </w:p>
    <w:p w14:paraId="71C18B62" w14:textId="77777777" w:rsidR="00F90BDC" w:rsidRDefault="00F90BDC"/>
    <w:p w14:paraId="290D169B" w14:textId="77777777" w:rsidR="00F90BDC" w:rsidRDefault="00F90BDC">
      <w:r xmlns:w="http://schemas.openxmlformats.org/wordprocessingml/2006/main">
        <w:t xml:space="preserve">1: โรม 8:38-39 “เพราะว่าข้าพเจ้ามั่นใจว่า ไม่ว่าความตายหรือชีวิต ทูตสวรรค์หรือผู้ปกครอง สิ่งปัจจุบัน หรือสิ่งที่จะมีมาข้างหน้า หรือฤทธานุภาพ ส่วนสูง หรือความลึก หรือสิ่งอื่นใดในสิ่งทรงสร้างทั้งปวง จะไม่สามารถกระทำได้ เพื่อแยกเราออกจากความรักของพระเจ้าในพระเยซูคริสต์องค์พระผู้เป็นเจ้าของเรา”</w:t>
      </w:r>
    </w:p>
    <w:p w14:paraId="7629075B" w14:textId="77777777" w:rsidR="00F90BDC" w:rsidRDefault="00F90BDC"/>
    <w:p w14:paraId="1F0C201A" w14:textId="77777777" w:rsidR="00F90BDC" w:rsidRDefault="00F90BDC">
      <w:r xmlns:w="http://schemas.openxmlformats.org/wordprocessingml/2006/main">
        <w:t xml:space="preserve">2:2 ทิโมธี 1:7 “เพราะว่าพระเจ้าประทานวิญญาณที่ไม่กลัว แต่ให้พลัง ความรัก และการบังคับตนเองแก่เรา”</w:t>
      </w:r>
    </w:p>
    <w:p w14:paraId="2F384A9B" w14:textId="77777777" w:rsidR="00F90BDC" w:rsidRDefault="00F90BDC"/>
    <w:p w14:paraId="1D92E8E3" w14:textId="77777777" w:rsidR="00F90BDC" w:rsidRDefault="00F90BDC">
      <w:r xmlns:w="http://schemas.openxmlformats.org/wordprocessingml/2006/main">
        <w:t xml:space="preserve">กิจการ 21:13 เปาโลจึงตอบว่า “ท่านร้องไห้และทำให้ใจข้าพเจ้าแตกสลายหมายความว่าอะไร?” เพราะฉันพร้อมที่จะไม่เพียงถูกมัดเท่านั้น แต่ยังพร้อมจะตายในกรุงเยรูซาเล็มเพื่อพระนามของพระเยซูเจ้าด้วย</w:t>
      </w:r>
    </w:p>
    <w:p w14:paraId="27FD185E" w14:textId="77777777" w:rsidR="00F90BDC" w:rsidRDefault="00F90BDC"/>
    <w:p w14:paraId="339CA810" w14:textId="77777777" w:rsidR="00F90BDC" w:rsidRDefault="00F90BDC">
      <w:r xmlns:w="http://schemas.openxmlformats.org/wordprocessingml/2006/main">
        <w:t xml:space="preserve">เปาโลพร้อมที่จะสิ้นพระชนม์ในกรุงเยรูซาเล็มเพื่อองค์พระเยซูเจ้า</w:t>
      </w:r>
    </w:p>
    <w:p w14:paraId="1BE84675" w14:textId="77777777" w:rsidR="00F90BDC" w:rsidRDefault="00F90BDC"/>
    <w:p w14:paraId="38E3A569" w14:textId="77777777" w:rsidR="00F90BDC" w:rsidRDefault="00F90BDC">
      <w:r xmlns:w="http://schemas.openxmlformats.org/wordprocessingml/2006/main">
        <w:t xml:space="preserve">1: ไม่มีความรักใดจะยิ่งใหญ่ไปกว่าการสละชีวิตเพื่อผู้อื่น</w:t>
      </w:r>
    </w:p>
    <w:p w14:paraId="104D7BBF" w14:textId="77777777" w:rsidR="00F90BDC" w:rsidRDefault="00F90BDC"/>
    <w:p w14:paraId="0791169F" w14:textId="77777777" w:rsidR="00F90BDC" w:rsidRDefault="00F90BDC">
      <w:r xmlns:w="http://schemas.openxmlformats.org/wordprocessingml/2006/main">
        <w:t xml:space="preserve">2: มอบทุกสิ่งของคุณเพื่อพระเจ้า</w:t>
      </w:r>
    </w:p>
    <w:p w14:paraId="641D8922" w14:textId="77777777" w:rsidR="00F90BDC" w:rsidRDefault="00F90BDC"/>
    <w:p w14:paraId="5C22C01B" w14:textId="77777777" w:rsidR="00F90BDC" w:rsidRDefault="00F90BDC">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3C30B515" w14:textId="77777777" w:rsidR="00F90BDC" w:rsidRDefault="00F90BDC"/>
    <w:p w14:paraId="339FC856" w14:textId="77777777" w:rsidR="00F90BDC" w:rsidRDefault="00F90BDC">
      <w:r xmlns:w="http://schemas.openxmlformats.org/wordprocessingml/2006/main">
        <w:t xml:space="preserve">2: 1 ยอห์น 3:16 - ด้วยเหตุนี้เราจึงรับรู้ถึงความรักของพระเจ้า เพราะพระองค์ทรงสละพระชนม์ชีพเพื่อเรา</w:t>
      </w:r>
    </w:p>
    <w:p w14:paraId="13D55FB0" w14:textId="77777777" w:rsidR="00F90BDC" w:rsidRDefault="00F90BDC"/>
    <w:p w14:paraId="7BC4B19C" w14:textId="77777777" w:rsidR="00F90BDC" w:rsidRDefault="00F90BDC">
      <w:r xmlns:w="http://schemas.openxmlformats.org/wordprocessingml/2006/main">
        <w:t xml:space="preserve">กิจการ 21:14 ครั้นเขาไม่ยอมถูกชักจูง เราก็หยุดพูดว่า “ให้เป็นไปตามพระประสงค์ขององค์พระผู้เป็นเจ้า”</w:t>
      </w:r>
    </w:p>
    <w:p w14:paraId="43DEA33C" w14:textId="77777777" w:rsidR="00F90BDC" w:rsidRDefault="00F90BDC"/>
    <w:p w14:paraId="4F290E7C" w14:textId="77777777" w:rsidR="00F90BDC" w:rsidRDefault="00F90BDC">
      <w:r xmlns:w="http://schemas.openxmlformats.org/wordprocessingml/2006/main">
        <w:t xml:space="preserve">เปาโลปฏิเสธที่จะถูกชักชวนให้ทำบางอย่างที่ขัดต่อความประสงค์ของเขา และคนรอบข้างเขาก็ยอมรับว่าพระประสงค์ของพระเจ้าจะสำเร็จ</w:t>
      </w:r>
    </w:p>
    <w:p w14:paraId="751D9524" w14:textId="77777777" w:rsidR="00F90BDC" w:rsidRDefault="00F90BDC"/>
    <w:p w14:paraId="0AEF8E14" w14:textId="77777777" w:rsidR="00F90BDC" w:rsidRDefault="00F90BDC">
      <w:r xmlns:w="http://schemas.openxmlformats.org/wordprocessingml/2006/main">
        <w:t xml:space="preserve">1. วางใจพระเจ้า: เรียนรู้ที่จะยอมรับพระประสงค์ของพระองค์</w:t>
      </w:r>
    </w:p>
    <w:p w14:paraId="232A3C75" w14:textId="77777777" w:rsidR="00F90BDC" w:rsidRDefault="00F90BDC"/>
    <w:p w14:paraId="265E07E8" w14:textId="77777777" w:rsidR="00F90BDC" w:rsidRDefault="00F90BDC">
      <w:r xmlns:w="http://schemas.openxmlformats.org/wordprocessingml/2006/main">
        <w:t xml:space="preserve">2. การยอมรับว่าพระเจ้าทรงควบคุม: การปล่อยวาง และการปล่อยวางพระเจ้า</w:t>
      </w:r>
    </w:p>
    <w:p w14:paraId="006219FD" w14:textId="77777777" w:rsidR="00F90BDC" w:rsidRDefault="00F90BDC"/>
    <w:p w14:paraId="4E8BB60F" w14:textId="77777777" w:rsidR="00F90BDC" w:rsidRDefault="00F90BDC">
      <w:r xmlns:w="http://schemas.openxmlformats.org/wordprocessingml/2006/main">
        <w:t xml:space="preserve">1. โรม 12:1-2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เพื่อโดยการทดสอบเจ้าจะมองเห็นได้ชัดเจนว่าน้ำพระทัยของพระเจ้าคืออะไร อะไรคือความดี สิ่งที่ยอมรับได้ และสมบูรณ์แบบ”</w:t>
      </w:r>
    </w:p>
    <w:p w14:paraId="60D42B4D" w14:textId="77777777" w:rsidR="00F90BDC" w:rsidRDefault="00F90BDC"/>
    <w:p w14:paraId="468E06A2" w14:textId="77777777" w:rsidR="00F90BDC" w:rsidRDefault="00F90BDC">
      <w:r xmlns:w="http://schemas.openxmlformats.org/wordprocessingml/2006/main">
        <w:t xml:space="preserve">2. สดุดี 46:10 “จงนิ่งเสียและรู้ว่าเราคือพระเจ้า เราจะถูกยกให้สูงส่งท่ามกลางประชาชาติ เราจะเป็นที่ยกย่องในแผ่นดิน!”</w:t>
      </w:r>
    </w:p>
    <w:p w14:paraId="51A150A3" w14:textId="77777777" w:rsidR="00F90BDC" w:rsidRDefault="00F90BDC"/>
    <w:p w14:paraId="349F6A9C" w14:textId="77777777" w:rsidR="00F90BDC" w:rsidRDefault="00F90BDC">
      <w:r xmlns:w="http://schemas.openxmlformats.org/wordprocessingml/2006/main">
        <w:t xml:space="preserve">กิจการ 21:15 ภายหลังคราวนั้นเราก็ยกเกวียนขึ้นไปยังกรุงเยรูซาเล็ม</w:t>
      </w:r>
    </w:p>
    <w:p w14:paraId="62C9C400" w14:textId="77777777" w:rsidR="00F90BDC" w:rsidRDefault="00F90BDC"/>
    <w:p w14:paraId="71713254" w14:textId="77777777" w:rsidR="00F90BDC" w:rsidRDefault="00F90BDC">
      <w:r xmlns:w="http://schemas.openxmlformats.org/wordprocessingml/2006/main">
        <w:t xml:space="preserve">เปาโลและเพื่อนๆ เดินทางไปเยรูซาเล็มหลังจากเสร็จสิ้นงานเผยแผ่</w:t>
      </w:r>
    </w:p>
    <w:p w14:paraId="1EA4A3CC" w14:textId="77777777" w:rsidR="00F90BDC" w:rsidRDefault="00F90BDC"/>
    <w:p w14:paraId="2D2C9683" w14:textId="77777777" w:rsidR="00F90BDC" w:rsidRDefault="00F90BDC">
      <w:r xmlns:w="http://schemas.openxmlformats.org/wordprocessingml/2006/main">
        <w:t xml:space="preserve">1. ดำเนินชีวิตอย่างกล้าหาญเพื่อพระเยซู - แบบอย่างความกล้าหาญและความซื่อสัตย์ของเปาโล</w:t>
      </w:r>
    </w:p>
    <w:p w14:paraId="2296EB6B" w14:textId="77777777" w:rsidR="00F90BDC" w:rsidRDefault="00F90BDC"/>
    <w:p w14:paraId="12D23AD2" w14:textId="77777777" w:rsidR="00F90BDC" w:rsidRDefault="00F90BDC">
      <w:r xmlns:w="http://schemas.openxmlformats.org/wordprocessingml/2006/main">
        <w:t xml:space="preserve">2. พลังแห่งชุมชน - ความเข้มแข็งของภารกิจและวัตถุประสงค์ร่วมกัน</w:t>
      </w:r>
    </w:p>
    <w:p w14:paraId="262740B0" w14:textId="77777777" w:rsidR="00F90BDC" w:rsidRDefault="00F90BDC"/>
    <w:p w14:paraId="4AE974D5" w14:textId="77777777" w:rsidR="00F90BDC" w:rsidRDefault="00F90BDC">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7933E17F" w14:textId="77777777" w:rsidR="00F90BDC" w:rsidRDefault="00F90BDC"/>
    <w:p w14:paraId="565EC856" w14:textId="77777777" w:rsidR="00F90BDC" w:rsidRDefault="00F90BDC">
      <w:r xmlns:w="http://schemas.openxmlformats.org/wordprocessingml/2006/main">
        <w:t xml:space="preserve">2. กิจการ 4:32-35 - บรรดาผู้ที่เชื่อมีหัวใจและจิตวิญญาณเป็นอันหนึ่งอันเดียวกันครบจำนวน และไม่มีใครพูดว่าสิ่งของใดๆ ที่เป็นของเขาเป็นของเขาเอง แต่พวกเขามีทุกสิ่งที่เหมือนกัน เหล่าอัครสาวกแสดงประจักษ์พยานถึงการฟื้นคืนพระชนม์ของพระ </w:t>
      </w:r>
      <w:r xmlns:w="http://schemas.openxmlformats.org/wordprocessingml/2006/main">
        <w:lastRenderedPageBreak xmlns:w="http://schemas.openxmlformats.org/wordprocessingml/2006/main"/>
      </w:r>
      <w:r xmlns:w="http://schemas.openxmlformats.org/wordprocessingml/2006/main">
        <w:t xml:space="preserve">เยซูเจ้าด้วยฤทธิ์เดชอันยิ่งใหญ่ และได้รับพระคุณอันใหญ่หลวงแก่พวกเขาทุกคน</w:t>
      </w:r>
    </w:p>
    <w:p w14:paraId="0D38672F" w14:textId="77777777" w:rsidR="00F90BDC" w:rsidRDefault="00F90BDC"/>
    <w:p w14:paraId="47DB24AE" w14:textId="77777777" w:rsidR="00F90BDC" w:rsidRDefault="00F90BDC">
      <w:r xmlns:w="http://schemas.openxmlformats.org/wordprocessingml/2006/main">
        <w:t xml:space="preserve">กิจการ 21:16 สาวกบางคนของเมืองซีซารียาก็ไปกับเราด้วย และได้นำมนาสันชาวไซปรัสคนหนึ่งซึ่งเป็นศิษย์เก่ามาด้วยซึ่งเราจะอาศัยอยู่ด้วย</w:t>
      </w:r>
    </w:p>
    <w:p w14:paraId="3D1B004D" w14:textId="77777777" w:rsidR="00F90BDC" w:rsidRDefault="00F90BDC"/>
    <w:p w14:paraId="4FE762B0" w14:textId="77777777" w:rsidR="00F90BDC" w:rsidRDefault="00F90BDC">
      <w:r xmlns:w="http://schemas.openxmlformats.org/wordprocessingml/2006/main">
        <w:t xml:space="preserve">เปาโลและสาวกบางคนของเมืองซีซารียาเดินทางไปกรุงเยรูซาเล็มและพามนาสันชาวไซปรัสซึ่งเป็นศิษย์เก่ามาพักด้วย</w:t>
      </w:r>
    </w:p>
    <w:p w14:paraId="7AC1D62C" w14:textId="77777777" w:rsidR="00F90BDC" w:rsidRDefault="00F90BDC"/>
    <w:p w14:paraId="794246D3" w14:textId="77777777" w:rsidR="00F90BDC" w:rsidRDefault="00F90BDC">
      <w:r xmlns:w="http://schemas.openxmlformats.org/wordprocessingml/2006/main">
        <w:t xml:space="preserve">1. ความสำคัญของการสามัคคีธรรมและชุมชนในการเดินทางศรัทธาของเรา</w:t>
      </w:r>
    </w:p>
    <w:p w14:paraId="7EA3FBC4" w14:textId="77777777" w:rsidR="00F90BDC" w:rsidRDefault="00F90BDC"/>
    <w:p w14:paraId="73FE9CCA" w14:textId="77777777" w:rsidR="00F90BDC" w:rsidRDefault="00F90BDC">
      <w:r xmlns:w="http://schemas.openxmlformats.org/wordprocessingml/2006/main">
        <w:t xml:space="preserve">2. การต้อนรับแขกคนแปลกหน้าและผู้ที่ต้องการความช่วยเหลือ</w:t>
      </w:r>
    </w:p>
    <w:p w14:paraId="09D1E4B3" w14:textId="77777777" w:rsidR="00F90BDC" w:rsidRDefault="00F90BDC"/>
    <w:p w14:paraId="543F6F7B"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ให้เราพิจารณาว่าจะปลุกใจกันให้มีความรักและทำความดีได้อย่างไร ไม่ละเลยการพบปะกันเหมือนนิสัยของบางคน แต่ให้กำลังใจกัน</w:t>
      </w:r>
    </w:p>
    <w:p w14:paraId="20A4B453" w14:textId="77777777" w:rsidR="00F90BDC" w:rsidRDefault="00F90BDC"/>
    <w:p w14:paraId="69A6AA8B" w14:textId="77777777" w:rsidR="00F90BDC" w:rsidRDefault="00F90BDC">
      <w:r xmlns:w="http://schemas.openxmlformats.org/wordprocessingml/2006/main">
        <w:t xml:space="preserve">2. โรม 12:13 - มีส่วนสนองความต้องการของวิสุทธิชนและพยายามแสดงน้ำใจเอื้อเฟื้อเผื่อแผ่</w:t>
      </w:r>
    </w:p>
    <w:p w14:paraId="39E980E5" w14:textId="77777777" w:rsidR="00F90BDC" w:rsidRDefault="00F90BDC"/>
    <w:p w14:paraId="4E02A855" w14:textId="77777777" w:rsidR="00F90BDC" w:rsidRDefault="00F90BDC">
      <w:r xmlns:w="http://schemas.openxmlformats.org/wordprocessingml/2006/main">
        <w:t xml:space="preserve">กิจการ 21:17 ครั้นพวกเรามาถึงกรุงเยรูซาเล็มแล้ว พวกพี่น้องก็ต้อนรับพวกเราด้วยความยินดี</w:t>
      </w:r>
    </w:p>
    <w:p w14:paraId="5700A83C" w14:textId="77777777" w:rsidR="00F90BDC" w:rsidRDefault="00F90BDC"/>
    <w:p w14:paraId="4F42DA17" w14:textId="77777777" w:rsidR="00F90BDC" w:rsidRDefault="00F90BDC">
      <w:r xmlns:w="http://schemas.openxmlformats.org/wordprocessingml/2006/main">
        <w:t xml:space="preserve">พี่น้องชายในกรุงเยรูซาเล็มต้อนรับเปาโลและเพื่อนๆ ของเขาอย่างอบอุ่น</w:t>
      </w:r>
    </w:p>
    <w:p w14:paraId="52B58B75" w14:textId="77777777" w:rsidR="00F90BDC" w:rsidRDefault="00F90BDC"/>
    <w:p w14:paraId="19B3DEF3" w14:textId="77777777" w:rsidR="00F90BDC" w:rsidRDefault="00F90BDC">
      <w:r xmlns:w="http://schemas.openxmlformats.org/wordprocessingml/2006/main">
        <w:t xml:space="preserve">1: ความสำคัญของการต้อนรับผู้อื่นด้วยความเต็มใจ</w:t>
      </w:r>
    </w:p>
    <w:p w14:paraId="247CC2C8" w14:textId="77777777" w:rsidR="00F90BDC" w:rsidRDefault="00F90BDC"/>
    <w:p w14:paraId="61493677" w14:textId="77777777" w:rsidR="00F90BDC" w:rsidRDefault="00F90BDC">
      <w:r xmlns:w="http://schemas.openxmlformats.org/wordprocessingml/2006/main">
        <w:t xml:space="preserve">2: ความรักอันไม่มีเงื่อนไขของพี่น้องชาย</w:t>
      </w:r>
    </w:p>
    <w:p w14:paraId="50BB5BD4" w14:textId="77777777" w:rsidR="00F90BDC" w:rsidRDefault="00F90BDC"/>
    <w:p w14:paraId="3EBEC3BC" w14:textId="77777777" w:rsidR="00F90BDC" w:rsidRDefault="00F90BDC">
      <w:r xmlns:w="http://schemas.openxmlformats.org/wordprocessingml/2006/main">
        <w:t xml:space="preserve">1: โรม 12:10 - "จงอุทิศตนให้กันและกันด้วยความรัก จงให้เกียรติซึ่งกันและกันเหนือตนเอง"</w:t>
      </w:r>
    </w:p>
    <w:p w14:paraId="3767D678" w14:textId="77777777" w:rsidR="00F90BDC" w:rsidRDefault="00F90BDC"/>
    <w:p w14:paraId="259B84E6" w14:textId="77777777" w:rsidR="00F90BDC" w:rsidRDefault="00F90BDC">
      <w:r xmlns:w="http://schemas.openxmlformats.org/wordprocessingml/2006/main">
        <w:t xml:space="preserve">2: กาลาเทีย 6:10 “เหตุฉะนั้นเมื่อเรามีโอกาส ให้เราทำดีต่อทุกคน โดยเฉพาะต่อคนในครอบครัวของผู้เชื่อ”</w:t>
      </w:r>
    </w:p>
    <w:p w14:paraId="5A463416" w14:textId="77777777" w:rsidR="00F90BDC" w:rsidRDefault="00F90BDC"/>
    <w:p w14:paraId="5249033D" w14:textId="77777777" w:rsidR="00F90BDC" w:rsidRDefault="00F90BDC">
      <w:r xmlns:w="http://schemas.openxmlformats.org/wordprocessingml/2006/main">
        <w:t xml:space="preserve">21:18 วันรุ่งขึ้นเปาโลก็เข้าไปหายากอบกับพวกเรา และบรรดาผู้อาวุโสก็อยู่ด้วย</w:t>
      </w:r>
    </w:p>
    <w:p w14:paraId="560E0D6E" w14:textId="77777777" w:rsidR="00F90BDC" w:rsidRDefault="00F90BDC"/>
    <w:p w14:paraId="74261FBB" w14:textId="77777777" w:rsidR="00F90BDC" w:rsidRDefault="00F90BDC">
      <w:r xmlns:w="http://schemas.openxmlformats.org/wordprocessingml/2006/main">
        <w:t xml:space="preserve">เปาโลไปพบกับยากอบและบรรดาผู้อาวุโสของคริสตจักร</w:t>
      </w:r>
    </w:p>
    <w:p w14:paraId="759C42EA" w14:textId="77777777" w:rsidR="00F90BDC" w:rsidRDefault="00F90BDC"/>
    <w:p w14:paraId="06C00020" w14:textId="77777777" w:rsidR="00F90BDC" w:rsidRDefault="00F90BDC">
      <w:r xmlns:w="http://schemas.openxmlformats.org/wordprocessingml/2006/main">
        <w:t xml:space="preserve">1. ความสำคัญของการสามัคคีธรรมในคริสตจักร</w:t>
      </w:r>
    </w:p>
    <w:p w14:paraId="0ED17B82" w14:textId="77777777" w:rsidR="00F90BDC" w:rsidRDefault="00F90BDC"/>
    <w:p w14:paraId="157BE054" w14:textId="77777777" w:rsidR="00F90BDC" w:rsidRDefault="00F90BDC">
      <w:r xmlns:w="http://schemas.openxmlformats.org/wordprocessingml/2006/main">
        <w:t xml:space="preserve">2. พลังแห่งความสามัคคีในพระกายของพระคริสต์</w:t>
      </w:r>
    </w:p>
    <w:p w14:paraId="4C59AF89" w14:textId="77777777" w:rsidR="00F90BDC" w:rsidRDefault="00F90BDC"/>
    <w:p w14:paraId="27AFFD61" w14:textId="77777777" w:rsidR="00F90BDC" w:rsidRDefault="00F90BDC">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25982737" w14:textId="77777777" w:rsidR="00F90BDC" w:rsidRDefault="00F90BDC"/>
    <w:p w14:paraId="59252C91" w14:textId="77777777" w:rsidR="00F90BDC" w:rsidRDefault="00F90BDC">
      <w:r xmlns:w="http://schemas.openxmlformats.org/wordprocessingml/2006/main">
        <w:t xml:space="preserve">2. 1 โครินธ์ 12:12-27 - เพราะว่าร่างกายเป็นร่างกายเดียวและมีอวัยวะหลายส่วน และอวัยวะทั้งหมดของร่างกายแม้จะเป็นร่างกายเดียวกันฉันใด พระคริสต์ก็เป็นเช่นนั้น</w:t>
      </w:r>
    </w:p>
    <w:p w14:paraId="022B8A60" w14:textId="77777777" w:rsidR="00F90BDC" w:rsidRDefault="00F90BDC"/>
    <w:p w14:paraId="5B68343A" w14:textId="77777777" w:rsidR="00F90BDC" w:rsidRDefault="00F90BDC">
      <w:r xmlns:w="http://schemas.openxmlformats.org/wordprocessingml/2006/main">
        <w:t xml:space="preserve">กิจการ 21:19 เมื่อท่านทักทายพวกเขาแล้ว ท่านก็ประกาศโดยเฉพาะถึงสิ่งที่พระเจ้าได้ทรงกระทำแก่คนต่างชาติโดยพันธกิจของพระองค์</w:t>
      </w:r>
    </w:p>
    <w:p w14:paraId="47A88D7B" w14:textId="77777777" w:rsidR="00F90BDC" w:rsidRDefault="00F90BDC"/>
    <w:p w14:paraId="2848948E" w14:textId="77777777" w:rsidR="00F90BDC" w:rsidRDefault="00F90BDC">
      <w:r xmlns:w="http://schemas.openxmlformats.org/wordprocessingml/2006/main">
        <w:t xml:space="preserve">เปาโลแบ่งปันพระราชกิจอันยิ่งใหญ่ของพระเจ้าที่เขาได้เห็นในพันธกิจของเขาท่ามกลางคนต่างชาติ</w:t>
      </w:r>
    </w:p>
    <w:p w14:paraId="0377E282" w14:textId="77777777" w:rsidR="00F90BDC" w:rsidRDefault="00F90BDC"/>
    <w:p w14:paraId="29393D51" w14:textId="77777777" w:rsidR="00F90BDC" w:rsidRDefault="00F90BDC">
      <w:r xmlns:w="http://schemas.openxmlformats.org/wordprocessingml/2006/main">
        <w:t xml:space="preserve">1. พระคุณของพระเจ้า: เห็นได้อย่างไรในพันธกิจของเปาโล</w:t>
      </w:r>
    </w:p>
    <w:p w14:paraId="13F206B9" w14:textId="77777777" w:rsidR="00F90BDC" w:rsidRDefault="00F90BDC"/>
    <w:p w14:paraId="46F8A6D2" w14:textId="77777777" w:rsidR="00F90BDC" w:rsidRDefault="00F90BDC">
      <w:r xmlns:w="http://schemas.openxmlformats.org/wordprocessingml/2006/main">
        <w:t xml:space="preserve">2. ดำเนินชีวิตอย่างศรัทธา: แบบอย่างของเปาโล</w:t>
      </w:r>
    </w:p>
    <w:p w14:paraId="4C24A84B" w14:textId="77777777" w:rsidR="00F90BDC" w:rsidRDefault="00F90BDC"/>
    <w:p w14:paraId="35593591" w14:textId="77777777" w:rsidR="00F90BDC" w:rsidRDefault="00F90BDC">
      <w:r xmlns:w="http://schemas.openxmlformats.org/wordprocessingml/2006/main">
        <w:t xml:space="preserve">1. เอเฟซัส 3:7-8 - “ข้าพเจ้าได้รับแต่งตั้งให้เป็นผู้รับใช้เกี่ยวกับข่าวประเสริฐนี้ตามของประทานแห่งพระคุณของพระเจ้า ซึ่งประทานแก่ข้าพเจ้าโดยอาศัยฤทธิ์เดชของพระองค์ 8 ข้าพเจ้าได้โปรดประทานพระคุณนี้แก่ข้าพเจ้า ถึงแม้ว่าข้าพเจ้าเป็นผู้เล็กน้อยที่สุดในบรรดาวิสุทธิชนทั้งปวง เพื่อประกาศแก่คนต่างชาติถึงความไพบูลย์ของพระคริสต์อันไม่อาจหยั่งรู้ได้”</w:t>
      </w:r>
    </w:p>
    <w:p w14:paraId="3A68B9DE" w14:textId="77777777" w:rsidR="00F90BDC" w:rsidRDefault="00F90BDC"/>
    <w:p w14:paraId="5EAF4A58" w14:textId="77777777" w:rsidR="00F90BDC" w:rsidRDefault="00F90BDC">
      <w:r xmlns:w="http://schemas.openxmlformats.org/wordprocessingml/2006/main">
        <w:t xml:space="preserve">2. 1 โครินธ์ 15:10 - “แต่โดยพระคุณของพระเจ้า ข้าพเจ้าจึงเป็นอย่างที่เป็นอยู่ และพระคุณของพระองค์ที่มีต่อข้าพเจ้านั้นไม่ได้ไร้ประโยชน์ ตรงกันข้ามฉันทำงานหนักกว่าใครๆ แม้ว่าไม่ใช่ฉัน แต่เป็นพระคุณของพระเจ้าที่อยู่กับฉัน”</w:t>
      </w:r>
    </w:p>
    <w:p w14:paraId="05C403DD" w14:textId="77777777" w:rsidR="00F90BDC" w:rsidRDefault="00F90BDC"/>
    <w:p w14:paraId="4BD4EC5B" w14:textId="77777777" w:rsidR="00F90BDC" w:rsidRDefault="00F90BDC">
      <w:r xmlns:w="http://schemas.openxmlformats.org/wordprocessingml/2006/main">
        <w:t xml:space="preserve">21:20 เมื่อพวกเขาได้ยินก็สรรเสริญองค์พระผู้เป็นเจ้าแล้วทูลพระองค์ว่า “พี่เอ๋ย ท่านเห็นแล้วว่ามีคนยิวกี่พันคนที่เชื่อ และพวกเขาล้วนกระตือรือร้นในธรรมบัญญัติ</w:t>
      </w:r>
    </w:p>
    <w:p w14:paraId="427C4C4E" w14:textId="77777777" w:rsidR="00F90BDC" w:rsidRDefault="00F90BDC"/>
    <w:p w14:paraId="35881FBB" w14:textId="77777777" w:rsidR="00F90BDC" w:rsidRDefault="00F90BDC">
      <w:r xmlns:w="http://schemas.openxmlformats.org/wordprocessingml/2006/main">
        <w:t xml:space="preserve">เปาโลไปเยือนกรุงเยรูซาเล็มและได้รับการต้อนรับจากชาวยิวจำนวนมากที่เชื่อในพระเจ้าและหลงใหลในการปฏิบัติตามกฎหมายมาก</w:t>
      </w:r>
    </w:p>
    <w:p w14:paraId="42362924" w14:textId="77777777" w:rsidR="00F90BDC" w:rsidRDefault="00F90BDC"/>
    <w:p w14:paraId="32D52C9C" w14:textId="77777777" w:rsidR="00F90BDC" w:rsidRDefault="00F90BDC">
      <w:r xmlns:w="http://schemas.openxmlformats.org/wordprocessingml/2006/main">
        <w:t xml:space="preserve">1. พลังแห่งศรัทธาอันแรงกล้า: ความกระตือรือร้นของเปาโลให้กำลังใจผู้อื่นอย่างไร</w:t>
      </w:r>
    </w:p>
    <w:p w14:paraId="371D310B" w14:textId="77777777" w:rsidR="00F90BDC" w:rsidRDefault="00F90BDC"/>
    <w:p w14:paraId="75EF3AB3" w14:textId="77777777" w:rsidR="00F90BDC" w:rsidRDefault="00F90BDC">
      <w:r xmlns:w="http://schemas.openxmlformats.org/wordprocessingml/2006/main">
        <w:t xml:space="preserve">2. ความสำคัญของการปฏิบัติตามกฎหมาย: ตัวอย่างของเปาโลสามารถสร้างแรงบันดาลใจให้เราได้อย่างไร</w:t>
      </w:r>
    </w:p>
    <w:p w14:paraId="75ABDEB5" w14:textId="77777777" w:rsidR="00F90BDC" w:rsidRDefault="00F90BDC"/>
    <w:p w14:paraId="5D8BC55B"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561F1AC9" w14:textId="77777777" w:rsidR="00F90BDC" w:rsidRDefault="00F90BDC"/>
    <w:p w14:paraId="02536BFD" w14:textId="77777777" w:rsidR="00F90BDC" w:rsidRDefault="00F90BDC">
      <w:r xmlns:w="http://schemas.openxmlformats.org/wordprocessingml/2006/main">
        <w:t xml:space="preserve">2. โรม 12:1-2 - พี่น้องทั้งหลาย ด้วยความเมตตาของพระเจ้า ข้าพเจ้าขอวิงวอนท่านให้ถวายร่างกายของท่านเป็นเครื่องบูชาที่มีชีวิต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556269A7" w14:textId="77777777" w:rsidR="00F90BDC" w:rsidRDefault="00F90BDC"/>
    <w:p w14:paraId="3B7C13F9" w14:textId="77777777" w:rsidR="00F90BDC" w:rsidRDefault="00F90BDC">
      <w:r xmlns:w="http://schemas.openxmlformats.org/wordprocessingml/2006/main">
        <w:t xml:space="preserve">21:21 มีคนบอกท่านว่าท่านได้สอนชาวยิวทั้งปวงที่อยู่ในหมู่คนต่างชาติให้ละทิ้งโมเสส โดยกล่าวว่าพวกเขาไม่ควรเข้าสุหนัตลูกหลานของตน หรือปฏิบัติตาม </w:t>
      </w:r>
      <w:r xmlns:w="http://schemas.openxmlformats.org/wordprocessingml/2006/main">
        <w:lastRenderedPageBreak xmlns:w="http://schemas.openxmlformats.org/wordprocessingml/2006/main"/>
      </w:r>
      <w:r xmlns:w="http://schemas.openxmlformats.org/wordprocessingml/2006/main">
        <w:t xml:space="preserve">ธรรมเนียม</w:t>
      </w:r>
    </w:p>
    <w:p w14:paraId="2216FBF2" w14:textId="77777777" w:rsidR="00F90BDC" w:rsidRDefault="00F90BDC"/>
    <w:p w14:paraId="66CC2723" w14:textId="77777777" w:rsidR="00F90BDC" w:rsidRDefault="00F90BDC">
      <w:r xmlns:w="http://schemas.openxmlformats.org/wordprocessingml/2006/main">
        <w:t xml:space="preserve">เปาโลเผชิญข้อกล่าวหาในการสอนชาวยิวในหมู่คนต่างชาติให้ละทิ้งโมเสสและประเพณีของพวกเขา</w:t>
      </w:r>
    </w:p>
    <w:p w14:paraId="41065AB5" w14:textId="77777777" w:rsidR="00F90BDC" w:rsidRDefault="00F90BDC"/>
    <w:p w14:paraId="2BD2A84C" w14:textId="77777777" w:rsidR="00F90BDC" w:rsidRDefault="00F90BDC">
      <w:r xmlns:w="http://schemas.openxmlformats.org/wordprocessingml/2006/main">
        <w:t xml:space="preserve">1: ค้นหาความเข้มแข็งผ่านศรัทธาแม้จะมีข้อกล่าวหา</w:t>
      </w:r>
    </w:p>
    <w:p w14:paraId="4B8F3D95" w14:textId="77777777" w:rsidR="00F90BDC" w:rsidRDefault="00F90BDC"/>
    <w:p w14:paraId="513A4C07" w14:textId="77777777" w:rsidR="00F90BDC" w:rsidRDefault="00F90BDC">
      <w:r xmlns:w="http://schemas.openxmlformats.org/wordprocessingml/2006/main">
        <w:t xml:space="preserve">2: ยึดมั่นในความเชื่อของคุณแม้จะมีการต่อต้านก็ตาม</w:t>
      </w:r>
    </w:p>
    <w:p w14:paraId="44838CA6" w14:textId="77777777" w:rsidR="00F90BDC" w:rsidRDefault="00F90BDC"/>
    <w:p w14:paraId="05B7898F" w14:textId="77777777" w:rsidR="00F90BDC" w:rsidRDefault="00F90BDC">
      <w:r xmlns:w="http://schemas.openxmlformats.org/wordprocessingml/2006/main">
        <w:t xml:space="preserve">1: โรม 15:4-5 - “เพราะว่าสิ่งใดก็ตามที่เขียนไว้เมื่อก่อนนั้นก็เขียนไว้เพื่อสั่งสอนเรา เพื่อว่าโดยความเพียรพยายามและการหนุนใจจากพระคัมภีร์ เราก็จะมีความหวัง ขอพระเจ้าแห่งความอดทนและการหนุนใจประทานให้ท่านมีชีวิตอยู่ใน เป็นน้ำหนึ่งใจเดียวกันตามพระเยซูคริสต์”</w:t>
      </w:r>
    </w:p>
    <w:p w14:paraId="6D24F0D6" w14:textId="77777777" w:rsidR="00F90BDC" w:rsidRDefault="00F90BDC"/>
    <w:p w14:paraId="3D38434B" w14:textId="77777777" w:rsidR="00F90BDC" w:rsidRDefault="00F90BDC">
      <w:r xmlns:w="http://schemas.openxmlformats.org/wordprocessingml/2006/main">
        <w:t xml:space="preserve">2: มัทธิว 5:11-12 - “ท่านทั้งหลายย่อมเป็นสุขเมื่อมีคนดูหมิ่นท่าน ข่มเหงท่าน และกล่าวร้ายต่อท่านทุกชนิดเพราะข้าพเจ้า จงชื่นชมยินดีและยินดีเถิด เพราะบำเหน็จของท่านในสวรรค์นั้นยิ่งใหญ่นัก ที่พวกเขาข่มเหงผู้เผยพระวจนะที่อยู่ก่อนท่าน"</w:t>
      </w:r>
    </w:p>
    <w:p w14:paraId="327A7056" w14:textId="77777777" w:rsidR="00F90BDC" w:rsidRDefault="00F90BDC"/>
    <w:p w14:paraId="1E344FC9" w14:textId="77777777" w:rsidR="00F90BDC" w:rsidRDefault="00F90BDC">
      <w:r xmlns:w="http://schemas.openxmlformats.org/wordprocessingml/2006/main">
        <w:t xml:space="preserve">กิจการ 21:22 เหตุฉะนั้นคืออะไร? ความต้องการอันมากมายต้องมารวมกัน เพราะพวกเขาจะได้ยินว่าพระองค์เสด็จมา</w:t>
      </w:r>
    </w:p>
    <w:p w14:paraId="57E5A2DE" w14:textId="77777777" w:rsidR="00F90BDC" w:rsidRDefault="00F90BDC"/>
    <w:p w14:paraId="1FA5F81D" w14:textId="77777777" w:rsidR="00F90BDC" w:rsidRDefault="00F90BDC">
      <w:r xmlns:w="http://schemas.openxmlformats.org/wordprocessingml/2006/main">
        <w:t xml:space="preserve">การปรากฏตัวของเปาโลในกรุงเยรูซาเล็มทำให้ฝูงชนจำนวนมากมารวมตัวกันและกระตือรือร้นที่จะฟังเขาพูด</w:t>
      </w:r>
    </w:p>
    <w:p w14:paraId="3D2C45BB" w14:textId="77777777" w:rsidR="00F90BDC" w:rsidRDefault="00F90BDC"/>
    <w:p w14:paraId="667BDE90" w14:textId="77777777" w:rsidR="00F90BDC" w:rsidRDefault="00F90BDC">
      <w:r xmlns:w="http://schemas.openxmlformats.org/wordprocessingml/2006/main">
        <w:t xml:space="preserve">1. แสวงหาสิ่งที่จะคงอยู่ตลอดไป</w:t>
      </w:r>
    </w:p>
    <w:p w14:paraId="39162D07" w14:textId="77777777" w:rsidR="00F90BDC" w:rsidRDefault="00F90BDC"/>
    <w:p w14:paraId="22CA42E8" w14:textId="77777777" w:rsidR="00F90BDC" w:rsidRDefault="00F90BDC">
      <w:r xmlns:w="http://schemas.openxmlformats.org/wordprocessingml/2006/main">
        <w:t xml:space="preserve">2. พลังแห่งการแสดงตนเชิงบวก</w:t>
      </w:r>
    </w:p>
    <w:p w14:paraId="44757E32" w14:textId="77777777" w:rsidR="00F90BDC" w:rsidRDefault="00F90BDC"/>
    <w:p w14:paraId="6A771BAE" w14:textId="77777777" w:rsidR="00F90BDC" w:rsidRDefault="00F90BDC">
      <w:r xmlns:w="http://schemas.openxmlformats.org/wordprocessingml/2006/main">
        <w:t xml:space="preserve">1. มัทธิว 6:19-21 “อย่าสะสมทรัพย์สมบัติไว้สำหรับตนเองในโลกที่แมลงและสนิมทำลายได้ </w:t>
      </w:r>
      <w:r xmlns:w="http://schemas.openxmlformats.org/wordprocessingml/2006/main">
        <w:lastRenderedPageBreak xmlns:w="http://schemas.openxmlformats.org/wordprocessingml/2006/main"/>
      </w:r>
      <w:r xmlns:w="http://schemas.openxmlformats.org/wordprocessingml/2006/main">
        <w:t xml:space="preserve">และที่ขโมยอาจงัดเข้าไปขโมยได้ แต่จงสะสมทรัพย์สมบัติไว้สำหรับตนเองในสวรรค์ ที่ซึ่งแมลงเม่าและสนิมจะทำลายไม่ได้และที่ขโมย อย่าบุกรุกเข้าไปลักขโมย เพราะทรัพย์สมบัติของคุณอยู่ที่ไหน ใจของคุณก็จะอยู่ที่นั่นด้วย</w:t>
      </w:r>
    </w:p>
    <w:p w14:paraId="766DC20B" w14:textId="77777777" w:rsidR="00F90BDC" w:rsidRDefault="00F90BDC"/>
    <w:p w14:paraId="6BBA060C" w14:textId="77777777" w:rsidR="00F90BDC" w:rsidRDefault="00F90BDC">
      <w:r xmlns:w="http://schemas.openxmlformats.org/wordprocessingml/2006/main">
        <w:t xml:space="preserve">2. โรม 12:17-18 “อย่าทำชั่วตอบแทนชั่วแก่ผู้ใด แต่จงคิดทำสิ่งที่น่ายกย่องต่อหน้าคนทั้งปวง หากเป็นไปได้ เท่าที่ขึ้นอยู่กับท่าน จงอยู่อย่างสงบสุขกับทุกคน”</w:t>
      </w:r>
    </w:p>
    <w:p w14:paraId="5A86E37C" w14:textId="77777777" w:rsidR="00F90BDC" w:rsidRDefault="00F90BDC"/>
    <w:p w14:paraId="03D1DFE5" w14:textId="77777777" w:rsidR="00F90BDC" w:rsidRDefault="00F90BDC">
      <w:r xmlns:w="http://schemas.openxmlformats.org/wordprocessingml/2006/main">
        <w:t xml:space="preserve">กิจการ 21:23 เหตุฉะนั้นจงทำตามที่เราบอกท่านว่า เรามีชายสี่คนที่ได้ปฏิญาณไว้กับพวกเขา</w:t>
      </w:r>
    </w:p>
    <w:p w14:paraId="2587117C" w14:textId="77777777" w:rsidR="00F90BDC" w:rsidRDefault="00F90BDC"/>
    <w:p w14:paraId="49B68BDA" w14:textId="77777777" w:rsidR="00F90BDC" w:rsidRDefault="00F90BDC">
      <w:r xmlns:w="http://schemas.openxmlformats.org/wordprocessingml/2006/main">
        <w:t xml:space="preserve">ข้อความนี้พูดถึงชายสี่คนที่ให้คำมั่นไว้กับพวกเขา</w:t>
      </w:r>
    </w:p>
    <w:p w14:paraId="7B2000CF" w14:textId="77777777" w:rsidR="00F90BDC" w:rsidRDefault="00F90BDC"/>
    <w:p w14:paraId="15CC0481" w14:textId="77777777" w:rsidR="00F90BDC" w:rsidRDefault="00F90BDC">
      <w:r xmlns:w="http://schemas.openxmlformats.org/wordprocessingml/2006/main">
        <w:t xml:space="preserve">1. พลังแห่งคำปฏิญาณ: การสัญญาต่อพระเจ้าสามารถเปลี่ยนชีวิตคุณได้อย่างไร</w:t>
      </w:r>
    </w:p>
    <w:p w14:paraId="4ED593B7" w14:textId="77777777" w:rsidR="00F90BDC" w:rsidRDefault="00F90BDC"/>
    <w:p w14:paraId="7290BEED" w14:textId="77777777" w:rsidR="00F90BDC" w:rsidRDefault="00F90BDC">
      <w:r xmlns:w="http://schemas.openxmlformats.org/wordprocessingml/2006/main">
        <w:t xml:space="preserve">2. ดำเนินชีวิตแห่งความมุ่งมั่น: พลังแห่งการอุทิศแด่พระเจ้า</w:t>
      </w:r>
    </w:p>
    <w:p w14:paraId="35F97612" w14:textId="77777777" w:rsidR="00F90BDC" w:rsidRDefault="00F90BDC"/>
    <w:p w14:paraId="3E3360A3" w14:textId="77777777" w:rsidR="00F90BDC" w:rsidRDefault="00F90BDC">
      <w:r xmlns:w="http://schemas.openxmlformats.org/wordprocessingml/2006/main">
        <w:t xml:space="preserve">1. ปัญญาจารย์ 5:4-5 - เมื่อคุณสาบานต่อพระเจ้า อย่าลังเลที่จะไม่ทำตาม; เพราะเขาไม่พอใจคนโง่ จงจ่ายตามที่เจ้าปฏิญาณไว้</w:t>
      </w:r>
    </w:p>
    <w:p w14:paraId="540F2DB9" w14:textId="77777777" w:rsidR="00F90BDC" w:rsidRDefault="00F90BDC"/>
    <w:p w14:paraId="6559EA3F" w14:textId="77777777" w:rsidR="00F90BDC" w:rsidRDefault="00F90BDC">
      <w:r xmlns:w="http://schemas.openxmlformats.org/wordprocessingml/2006/main">
        <w:t xml:space="preserve">2. อิสยาห์ 38:14-15 - ฉันคิดจนถึงเช้าว่าเขาจะหักกระดูกของฉันทั้งหมดเหมือนอย่างสิงโต พระองค์จะทรงทำให้ข้าพระองค์จบลงตั้งแต่กลางวันจนถึงกลางคืน เหมือนนกกระเรียนหรือนกนางแอ่น ฉันก็พูดพล่อยๆ เหมือนกัน ฉันก็คร่ำครวญเหมือนนกพิราบ ฉันเงยหน้าขึ้นมองตาของฉันก็ล้มเหลว ข้าแต่พระเจ้า ข้าพระองค์ถูกกดขี่ ดำเนินการเพื่อฉัน</w:t>
      </w:r>
    </w:p>
    <w:p w14:paraId="457C5D23" w14:textId="77777777" w:rsidR="00F90BDC" w:rsidRDefault="00F90BDC"/>
    <w:p w14:paraId="4F0DD0EB" w14:textId="77777777" w:rsidR="00F90BDC" w:rsidRDefault="00F90BDC">
      <w:r xmlns:w="http://schemas.openxmlformats.org/wordprocessingml/2006/main">
        <w:t xml:space="preserve">21:24 เขาทั้งหลายก็รับไปชำระตัวให้บริสุทธิ์ร่วมกับเขา และอยู่ร่วมกับเขาเพื่อจะโกนศีรษะ และทุกคนจะรู้ว่าสิ่งเหล่านั้นที่พวกเขาได้รับแจ้งเกี่ยวกับท่านนั้นไม่มีความหมายอะไรเลย แต่ตัวท่านเองก็ดำเนินชีวิตอย่างมีระเบียบและรักษาพระราชบัญญัติด้วย</w:t>
      </w:r>
    </w:p>
    <w:p w14:paraId="6014B2F7" w14:textId="77777777" w:rsidR="00F90BDC" w:rsidRDefault="00F90BDC"/>
    <w:p w14:paraId="1522A7A4" w14:textId="77777777" w:rsidR="00F90BDC" w:rsidRDefault="00F90BDC">
      <w:r xmlns:w="http://schemas.openxmlformats.org/wordprocessingml/2006/main">
        <w:t xml:space="preserve">ข้อความนี้กระตุ้นให้ผู้อ่านชำระตนให้บริสุทธิ์และปฏิบัติตามกฎของพระเจ้า</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พลังแห่งการเชื่อฟัง: คุณธรรมแห่งการรักษาธรรม</w:t>
      </w:r>
    </w:p>
    <w:p w14:paraId="52B0084F" w14:textId="77777777" w:rsidR="00F90BDC" w:rsidRDefault="00F90BDC"/>
    <w:p w14:paraId="463BACB2" w14:textId="77777777" w:rsidR="00F90BDC" w:rsidRDefault="00F90BDC">
      <w:r xmlns:w="http://schemas.openxmlformats.org/wordprocessingml/2006/main">
        <w:t xml:space="preserve">2. การกระทำอันศักดิ์สิทธิ์: ดำเนินชีวิตตามการทรงเรียกของพระเจ้า</w:t>
      </w:r>
    </w:p>
    <w:p w14:paraId="7A5CF503" w14:textId="77777777" w:rsidR="00F90BDC" w:rsidRDefault="00F90BDC"/>
    <w:p w14:paraId="5B3077D0" w14:textId="77777777" w:rsidR="00F90BDC" w:rsidRDefault="00F90BDC">
      <w:r xmlns:w="http://schemas.openxmlformats.org/wordprocessingml/2006/main">
        <w:t xml:space="preserve">1. โรม 6:19-20 – “เพราะว่าเช่นเดียวกับที่คุณมอบอวัยวะของคุณให้เป็นทาสของมลทินและความอธรรมซึ่งนำไปสู่ความอธรรมมากขึ้นฉันนั้น บัดนี้จงมอบสมาชิกของคุณให้เป็นทาสของความชอบธรรมซึ่งนำไปสู่การชำระให้บริสุทธิ์ฉันนั้น เพราะเมื่อก่อนท่านเป็นทาสของบาป ท่านจึงเป็นอิสระในเรื่องความชอบธรรม”</w:t>
      </w:r>
    </w:p>
    <w:p w14:paraId="6D714CFD" w14:textId="77777777" w:rsidR="00F90BDC" w:rsidRDefault="00F90BDC"/>
    <w:p w14:paraId="2EA36B5D" w14:textId="77777777" w:rsidR="00F90BDC" w:rsidRDefault="00F90BDC">
      <w:r xmlns:w="http://schemas.openxmlformats.org/wordprocessingml/2006/main">
        <w:t xml:space="preserve">2. 1 ยอห์น 5:2-3 – “โดยสิ่งนี้ เราจึงรู้ว่าเรารักบุตรของพระเจ้า เมื่อเรารักพระเจ้าและรักษาพระบัญญัติของพระองค์ เพราะว่านี่แหละเป็นความรักของพระเจ้าที่เราทั้งหลายรักษาพระบัญญัติของพระองค์ และพระบัญญัติของพระองค์ไม่เป็นภาระ”</w:t>
      </w:r>
    </w:p>
    <w:p w14:paraId="4E5AA687" w14:textId="77777777" w:rsidR="00F90BDC" w:rsidRDefault="00F90BDC"/>
    <w:p w14:paraId="06B3576C" w14:textId="77777777" w:rsidR="00F90BDC" w:rsidRDefault="00F90BDC">
      <w:r xmlns:w="http://schemas.openxmlformats.org/wordprocessingml/2006/main">
        <w:t xml:space="preserve">กิจการ 21:25 เพื่อเป็นการได้ประทับใจคนต่างชาติที่เชื่อ เราได้เขียนและสรุปว่าพวกเขามิได้สังเกตสิ่งใดๆ เลย เว้นเสียแต่ว่าพวกเขาจะงดเว้นจากของที่ถวายแก่รูปเคารพ และจากเลือด การรัดคอตาย และการผิดประเวณี</w:t>
      </w:r>
    </w:p>
    <w:p w14:paraId="292D7D90" w14:textId="77777777" w:rsidR="00F90BDC" w:rsidRDefault="00F90BDC"/>
    <w:p w14:paraId="5136C10C" w14:textId="77777777" w:rsidR="00F90BDC" w:rsidRDefault="00F90BDC">
      <w:r xmlns:w="http://schemas.openxmlformats.org/wordprocessingml/2006/main">
        <w:t xml:space="preserve">คริสเตียนชาวต่างชาติได้รับคำสั่งให้ละเว้นจากการบูชารูปเคารพ กินเลือด กินสัตว์ที่ถูกรัดคอตาย และผิดศีลธรรมทางเพศ</w:t>
      </w:r>
    </w:p>
    <w:p w14:paraId="3C98CAFE" w14:textId="77777777" w:rsidR="00F90BDC" w:rsidRDefault="00F90BDC"/>
    <w:p w14:paraId="4CB03FC0" w14:textId="77777777" w:rsidR="00F90BDC" w:rsidRDefault="00F90BDC">
      <w:r xmlns:w="http://schemas.openxmlformats.org/wordprocessingml/2006/main">
        <w:t xml:space="preserve">1. ความจำเป็นของการละเว้นจากบาป</w:t>
      </w:r>
    </w:p>
    <w:p w14:paraId="208A7B8C" w14:textId="77777777" w:rsidR="00F90BDC" w:rsidRDefault="00F90BDC"/>
    <w:p w14:paraId="7BB278AE" w14:textId="77777777" w:rsidR="00F90BDC" w:rsidRDefault="00F90BDC">
      <w:r xmlns:w="http://schemas.openxmlformats.org/wordprocessingml/2006/main">
        <w:t xml:space="preserve">2. ความศักดิ์สิทธิ์ของชีวิตคริสเตียน</w:t>
      </w:r>
    </w:p>
    <w:p w14:paraId="08CCAEB7" w14:textId="77777777" w:rsidR="00F90BDC" w:rsidRDefault="00F90BDC"/>
    <w:p w14:paraId="2F574D91" w14:textId="77777777" w:rsidR="00F90BDC" w:rsidRDefault="00F90BDC">
      <w:r xmlns:w="http://schemas.openxmlformats.org/wordprocessingml/2006/main">
        <w:t xml:space="preserve">1. โรม 6:1-2 - ถ้าอย่างนั้นเราจะว่าอย่างไร? เราต้องอยู่ในบาปต่อไปเพื่อพระคุณจะมีบริบูรณ์หรือไม่? ไม่มีทาง! พวกเราที่ตายต่อบาปแล้วจะยังอยู่ในบาปนั้นได้อย่างไร?</w:t>
      </w:r>
    </w:p>
    <w:p w14:paraId="43477829" w14:textId="77777777" w:rsidR="00F90BDC" w:rsidRDefault="00F90BDC"/>
    <w:p w14:paraId="27D9977C" w14:textId="77777777" w:rsidR="00F90BDC" w:rsidRDefault="00F90BDC">
      <w:r xmlns:w="http://schemas.openxmlformats.org/wordprocessingml/2006/main">
        <w:t xml:space="preserve">2. 1 เปโตร 1:13-16 - ดังนั้น จงเตรียมจิตใจของคุณให้พร้อมสำหรับการกระทำ และมีสติสัมปชัญญะ จงตั้งความหวังไว้อย่างเต็มที่กับพระคุณที่จะนำมาสู่คุณเมื่อพระเยซูคริสต์ทรงเปิดเผย ในฐานะลูกที่เชื่อฟัง อย่าประพฤติตามกิเลสตัณหาที่คุณเคยไม่รู้มาก่อน แต่เนื่องจากพระองค์ผู้ทรงเรียกคุณ </w:t>
      </w:r>
      <w:r xmlns:w="http://schemas.openxmlformats.org/wordprocessingml/2006/main">
        <w:lastRenderedPageBreak xmlns:w="http://schemas.openxmlformats.org/wordprocessingml/2006/main"/>
      </w:r>
      <w:r xmlns:w="http://schemas.openxmlformats.org/wordprocessingml/2006/main">
        <w:t xml:space="preserve">เป็นผู้บริสุทธิ์ คุณจึงควรบริสุทธิ์ในการประพฤติทุกอย่างด้วย ดังที่มีเขียนไว้ว่า “เจ้าจะต้องบริสุทธิ์ เพราะเราบริสุทธิ์ ”</w:t>
      </w:r>
    </w:p>
    <w:p w14:paraId="61953AAC" w14:textId="77777777" w:rsidR="00F90BDC" w:rsidRDefault="00F90BDC"/>
    <w:p w14:paraId="34F8D564" w14:textId="77777777" w:rsidR="00F90BDC" w:rsidRDefault="00F90BDC">
      <w:r xmlns:w="http://schemas.openxmlformats.org/wordprocessingml/2006/main">
        <w:t xml:space="preserve">กิจการ 21:26 เปาโลจึงพาคนเหล่านั้นไป และวันรุ่งขึ้นก็ชำระตัวเข้าไปในพระวิหาร เพื่อแสดงให้ทราบว่าวันชำระตัวสำเร็จแล้ว จนกว่าจะถวายเครื่องบูชาแก่พวกเขาทุกคน</w:t>
      </w:r>
    </w:p>
    <w:p w14:paraId="491F2F4D" w14:textId="77777777" w:rsidR="00F90BDC" w:rsidRDefault="00F90BDC"/>
    <w:p w14:paraId="4C666BDF" w14:textId="77777777" w:rsidR="00F90BDC" w:rsidRDefault="00F90BDC">
      <w:r xmlns:w="http://schemas.openxmlformats.org/wordprocessingml/2006/main">
        <w:t xml:space="preserve">เปาโลชำระตนเองและคนอื่นๆ เพื่อเข้าพระวิหารและถวายเครื่องบูชา</w:t>
      </w:r>
    </w:p>
    <w:p w14:paraId="10452E1F" w14:textId="77777777" w:rsidR="00F90BDC" w:rsidRDefault="00F90BDC"/>
    <w:p w14:paraId="49070226" w14:textId="77777777" w:rsidR="00F90BDC" w:rsidRDefault="00F90BDC">
      <w:r xmlns:w="http://schemas.openxmlformats.org/wordprocessingml/2006/main">
        <w:t xml:space="preserve">1. ได้รับการชำระให้บริสุทธิ์และแสวงหาความศักดิ์สิทธิ์ในสายพระเนตรของพระเจ้า</w:t>
      </w:r>
    </w:p>
    <w:p w14:paraId="2CEA500F" w14:textId="77777777" w:rsidR="00F90BDC" w:rsidRDefault="00F90BDC"/>
    <w:p w14:paraId="340E2AA3" w14:textId="77777777" w:rsidR="00F90BDC" w:rsidRDefault="00F90BDC">
      <w:r xmlns:w="http://schemas.openxmlformats.org/wordprocessingml/2006/main">
        <w:t xml:space="preserve">2. ให้คำมั่นสัญญาต่อพระเจ้าอีกครั้งผ่านการกลับใจ</w:t>
      </w:r>
    </w:p>
    <w:p w14:paraId="1E868B3B" w14:textId="77777777" w:rsidR="00F90BDC" w:rsidRDefault="00F90BDC"/>
    <w:p w14:paraId="2A980C02" w14:textId="77777777" w:rsidR="00F90BDC" w:rsidRDefault="00F90BDC">
      <w:r xmlns:w="http://schemas.openxmlformats.org/wordprocessingml/2006/main">
        <w:t xml:space="preserve">1. 1 ยอห์น 1:9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26117DB2" w14:textId="77777777" w:rsidR="00F90BDC" w:rsidRDefault="00F90BDC"/>
    <w:p w14:paraId="080FEEC2" w14:textId="77777777" w:rsidR="00F90BDC" w:rsidRDefault="00F90BDC">
      <w:r xmlns:w="http://schemas.openxmlformats.org/wordprocessingml/2006/main">
        <w:t xml:space="preserve">2. ทิตัส 2:14 “ผู้ทรงสละพระองค์เองเพื่อเรา เพื่อทรงไถ่เราให้พ้นจากความชั่วทั้งสิ้น และทรงชำระชนชาติแปลกหน้าให้บริสุทธิ์ กระตือรือร้นในการทำดี”</w:t>
      </w:r>
    </w:p>
    <w:p w14:paraId="66473AD4" w14:textId="77777777" w:rsidR="00F90BDC" w:rsidRDefault="00F90BDC"/>
    <w:p w14:paraId="55A8B340" w14:textId="77777777" w:rsidR="00F90BDC" w:rsidRDefault="00F90BDC">
      <w:r xmlns:w="http://schemas.openxmlformats.org/wordprocessingml/2006/main">
        <w:t xml:space="preserve">กิจการ 21:27 เมื่อใกล้จะครบเจ็ดวันแล้ว พวกยิวซึ่งเป็นชาวเอเชียเมื่อเห็นพระองค์ในพระวิหารก็ยุยงคนทั้งปวงให้ลุกขึ้นจับพระองค์</w:t>
      </w:r>
    </w:p>
    <w:p w14:paraId="43F18F18" w14:textId="77777777" w:rsidR="00F90BDC" w:rsidRDefault="00F90BDC"/>
    <w:p w14:paraId="250B5454" w14:textId="77777777" w:rsidR="00F90BDC" w:rsidRDefault="00F90BDC">
      <w:r xmlns:w="http://schemas.openxmlformats.org/wordprocessingml/2006/main">
        <w:t xml:space="preserve">ในวันที่เจ็ดที่เปาโลอยู่ในกรุงเยรูซาเล็ม ชาวยิวจากเอเชียเห็นเขาในพระวิหารจึงยุยงให้ประชาชนวางมือบนเขา</w:t>
      </w:r>
    </w:p>
    <w:p w14:paraId="3EAECE5E" w14:textId="77777777" w:rsidR="00F90BDC" w:rsidRDefault="00F90BDC"/>
    <w:p w14:paraId="532FBA4C" w14:textId="77777777" w:rsidR="00F90BDC" w:rsidRDefault="00F90BDC">
      <w:r xmlns:w="http://schemas.openxmlformats.org/wordprocessingml/2006/main">
        <w:t xml:space="preserve">1. พลังของประชาชนที่เป็นเอกภาพ</w:t>
      </w:r>
    </w:p>
    <w:p w14:paraId="690AE0C1" w14:textId="77777777" w:rsidR="00F90BDC" w:rsidRDefault="00F90BDC"/>
    <w:p w14:paraId="615D4293" w14:textId="77777777" w:rsidR="00F90BDC" w:rsidRDefault="00F90BDC">
      <w:r xmlns:w="http://schemas.openxmlformats.org/wordprocessingml/2006/main">
        <w:t xml:space="preserve">2. การกระทำของเราส่งผลกระทบต่อผู้อื่นอย่างไร</w:t>
      </w:r>
    </w:p>
    <w:p w14:paraId="51CFE1E9" w14:textId="77777777" w:rsidR="00F90BDC" w:rsidRDefault="00F90BDC"/>
    <w:p w14:paraId="2F1A7FB0" w14:textId="77777777" w:rsidR="00F90BDC" w:rsidRDefault="00F90BDC">
      <w:r xmlns:w="http://schemas.openxmlformats.org/wordprocessingml/2006/main">
        <w:t xml:space="preserve">1. สุภาษิต 20:3 - ถือเป็นเกียรติสำหรับผู้ชายที่จะยุติการวิวาท แต่คนโง่ทุกคนจะเข้ามายุ่ง</w:t>
      </w:r>
    </w:p>
    <w:p w14:paraId="26A146D3" w14:textId="77777777" w:rsidR="00F90BDC" w:rsidRDefault="00F90BDC"/>
    <w:p w14:paraId="1426D5DC" w14:textId="77777777" w:rsidR="00F90BDC" w:rsidRDefault="00F90BDC">
      <w:r xmlns:w="http://schemas.openxmlformats.org/wordprocessingml/2006/main">
        <w:t xml:space="preserve">2. โรม 12:18 - หากเป็นไปได้ เท่าที่มีอยู่ในตัวคุณ จงอยู่อย่างสงบสุขกับทุกคน</w:t>
      </w:r>
    </w:p>
    <w:p w14:paraId="30E71E28" w14:textId="77777777" w:rsidR="00F90BDC" w:rsidRDefault="00F90BDC"/>
    <w:p w14:paraId="2D7CB814" w14:textId="77777777" w:rsidR="00F90BDC" w:rsidRDefault="00F90BDC">
      <w:r xmlns:w="http://schemas.openxmlformats.org/wordprocessingml/2006/main">
        <w:t xml:space="preserve">กิจการ 21:28 ท่านชาวอิสราเอลเอ๋ย จงช่วยเถิด คนนี้คือผู้ที่สอนมนุษย์ทุกคนในทุกที่ที่ต่อต้านประชาชน กฎหมาย และสถานที่แห่งนี้ และได้นำชาวกรีกเข้าไปในพระวิหารด้วย และได้กระทำให้สถานบริสุทธิ์แห่งนี้เป็นมลทิน สถานที่.</w:t>
      </w:r>
    </w:p>
    <w:p w14:paraId="24AE9F0D" w14:textId="77777777" w:rsidR="00F90BDC" w:rsidRDefault="00F90BDC"/>
    <w:p w14:paraId="5A1869A6" w14:textId="77777777" w:rsidR="00F90BDC" w:rsidRDefault="00F90BDC">
      <w:r xmlns:w="http://schemas.openxmlformats.org/wordprocessingml/2006/main">
        <w:t xml:space="preserve">ผู้คนกล่าวหาว่าเปาโลสอนว่าขัดกับกฎหมายและประเพณีของพวกเขา และพาชาวกรีกมาที่พระวิหารซึ่งก่อให้เกิดมลพิษ</w:t>
      </w:r>
    </w:p>
    <w:p w14:paraId="7599DA6C" w14:textId="77777777" w:rsidR="00F90BDC" w:rsidRDefault="00F90BDC"/>
    <w:p w14:paraId="2A5D4843" w14:textId="77777777" w:rsidR="00F90BDC" w:rsidRDefault="00F90BDC">
      <w:r xmlns:w="http://schemas.openxmlformats.org/wordprocessingml/2006/main">
        <w:t xml:space="preserve">1: เราต้องยังคงซื่อสัตย์ต่อพระผู้เป็นเจ้าและกฎของพระองค์ แม้ว่าจะเป็นเรื่องยากก็ตาม</w:t>
      </w:r>
    </w:p>
    <w:p w14:paraId="57AA02E3" w14:textId="77777777" w:rsidR="00F90BDC" w:rsidRDefault="00F90BDC"/>
    <w:p w14:paraId="303DA26C" w14:textId="77777777" w:rsidR="00F90BDC" w:rsidRDefault="00F90BDC">
      <w:r xmlns:w="http://schemas.openxmlformats.org/wordprocessingml/2006/main">
        <w:t xml:space="preserve">2: เราต้องแน่ใจว่าศรัทธาของเราจะไม่แปดเปื้อนจากอิทธิพลภายนอก</w:t>
      </w:r>
    </w:p>
    <w:p w14:paraId="478CC88C" w14:textId="77777777" w:rsidR="00F90BDC" w:rsidRDefault="00F90BDC"/>
    <w:p w14:paraId="7EF68F5A" w14:textId="77777777" w:rsidR="00F90BDC" w:rsidRDefault="00F90BDC">
      <w:r xmlns:w="http://schemas.openxmlformats.org/wordprocessingml/2006/main">
        <w:t xml:space="preserve">1: กาลาเทีย 6:9 - และอย่าให้เราเมื่อยล้าในการทำความดี เพราะถ้าเราไม่ท้อถอย เราจะเก็บเกี่ยวในเวลาอันสมควร</w:t>
      </w:r>
    </w:p>
    <w:p w14:paraId="53E6707F" w14:textId="77777777" w:rsidR="00F90BDC" w:rsidRDefault="00F90BDC"/>
    <w:p w14:paraId="4A769B44" w14:textId="77777777" w:rsidR="00F90BDC" w:rsidRDefault="00F90BDC">
      <w:r xmlns:w="http://schemas.openxmlformats.org/wordprocessingml/2006/main">
        <w:t xml:space="preserve">2: โยชูวา 24:15 - และถ้าท่านเห็นว่าเป็นการชั่วแก่ท่านที่จะปรนนิบัติพระเจ้า จงเลือกท่านในวันนี้ว่าท่านจะปรนนิบัติใคร ไม่ว่าจะเป็นพระซึ่งบรรพบุรุษของท่านเคยปรนนิบัติซึ่งอยู่อีกฟากหนึ่งของน้ำท่วม หรือพระของชาวอาโมไรต์ซึ่งท่านอาศัยอยู่ในดินแดนของตน แต่สำหรับข้าพเจ้าและวงศ์วานของข้าพเจ้านั้น เราจะปรนนิบัติพระเยโฮวาห์</w:t>
      </w:r>
    </w:p>
    <w:p w14:paraId="432F6575" w14:textId="77777777" w:rsidR="00F90BDC" w:rsidRDefault="00F90BDC"/>
    <w:p w14:paraId="0C54069C" w14:textId="77777777" w:rsidR="00F90BDC" w:rsidRDefault="00F90BDC">
      <w:r xmlns:w="http://schemas.openxmlformats.org/wordprocessingml/2006/main">
        <w:t xml:space="preserve">กิจการ 21:29 (เพราะพวกเขาเคยเห็นกับท่านในเมืองโตรฟิมัสชาวเอเฟซัสมาก่อน ซึ่งพวกเขาคิดว่าเปาโลได้พาเข้าไปในพระวิหาร)</w:t>
      </w:r>
    </w:p>
    <w:p w14:paraId="0E8E3EA1" w14:textId="77777777" w:rsidR="00F90BDC" w:rsidRDefault="00F90BDC"/>
    <w:p w14:paraId="0205638F" w14:textId="77777777" w:rsidR="00F90BDC" w:rsidRDefault="00F90BDC">
      <w:r xmlns:w="http://schemas.openxmlformats.org/wordprocessingml/2006/main">
        <w:t xml:space="preserve">เปาโลถูกกล่าวหาว่านำคนต่างชาติชื่อโทรฟีมัสเข้าไปในพระวิหาร</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เราต้องยังคงซื่อสัตย์เพื่อปกป้องความศักดิ์สิทธิ์ของพระวิหาร</w:t>
      </w:r>
    </w:p>
    <w:p w14:paraId="6F4E2661" w14:textId="77777777" w:rsidR="00F90BDC" w:rsidRDefault="00F90BDC"/>
    <w:p w14:paraId="242349F5" w14:textId="77777777" w:rsidR="00F90BDC" w:rsidRDefault="00F90BDC">
      <w:r xmlns:w="http://schemas.openxmlformats.org/wordprocessingml/2006/main">
        <w:t xml:space="preserve">2: ความรักต่อเพื่อนมนุษย์ควรขยายออกไปมากกว่าแค่คนของเราเอง</w:t>
      </w:r>
    </w:p>
    <w:p w14:paraId="78D8F313" w14:textId="77777777" w:rsidR="00F90BDC" w:rsidRDefault="00F90BDC"/>
    <w:p w14:paraId="35F20D26" w14:textId="77777777" w:rsidR="00F90BDC" w:rsidRDefault="00F90BDC">
      <w:r xmlns:w="http://schemas.openxmlformats.org/wordprocessingml/2006/main">
        <w:t xml:space="preserve">1: มัทธิว 5:43-44 - "คุณเคยได้ยินคำกล่าวไว้ว่า 'จงรักเพื่อนบ้านและเกลียดศัตรู' แต่เราบอกท่านว่า จงรักศัตรูของท่าน จงอวยพรแก่ผู้ที่สาปแช่งท่าน และทำดีต่อผู้ที่เกลียดชังท่าน”</w:t>
      </w:r>
    </w:p>
    <w:p w14:paraId="21EF3E5A" w14:textId="77777777" w:rsidR="00F90BDC" w:rsidRDefault="00F90BDC"/>
    <w:p w14:paraId="7237CA79" w14:textId="77777777" w:rsidR="00F90BDC" w:rsidRDefault="00F90BDC">
      <w:r xmlns:w="http://schemas.openxmlformats.org/wordprocessingml/2006/main">
        <w:t xml:space="preserve">2: กาลาเทีย 3:28 - "ไม่มีทั้งยิวหรือกรีก ไม่มีทาสหรือไท ไม่มีชายและหญิง เพราะท่านทุกคนเป็นหนึ่งเดียวกันในพระเยซูคริสต์"</w:t>
      </w:r>
    </w:p>
    <w:p w14:paraId="615F849B" w14:textId="77777777" w:rsidR="00F90BDC" w:rsidRDefault="00F90BDC"/>
    <w:p w14:paraId="286F29DE" w14:textId="77777777" w:rsidR="00F90BDC" w:rsidRDefault="00F90BDC">
      <w:r xmlns:w="http://schemas.openxmlformats.org/wordprocessingml/2006/main">
        <w:t xml:space="preserve">21:30 คนทั้งเมืองก็แตกตื่น ประชาชนก็วิ่งไปด้วยกัน แล้วจับเปาโลลากออกจากพระวิหาร แล้วประตูก็ปิดทันที</w:t>
      </w:r>
    </w:p>
    <w:p w14:paraId="4BA5F148" w14:textId="77777777" w:rsidR="00F90BDC" w:rsidRDefault="00F90BDC"/>
    <w:p w14:paraId="38262382" w14:textId="77777777" w:rsidR="00F90BDC" w:rsidRDefault="00F90BDC">
      <w:r xmlns:w="http://schemas.openxmlformats.org/wordprocessingml/2006/main">
        <w:t xml:space="preserve">ชาวเมืองเยรูซาเลมวิ่งร่วมกันจับกุมเปาโลแล้วปิดประตูพระวิหาร</w:t>
      </w:r>
    </w:p>
    <w:p w14:paraId="2A2D0F97" w14:textId="77777777" w:rsidR="00F90BDC" w:rsidRDefault="00F90BDC"/>
    <w:p w14:paraId="1DBBD3C6" w14:textId="77777777" w:rsidR="00F90BDC" w:rsidRDefault="00F90BDC">
      <w:r xmlns:w="http://schemas.openxmlformats.org/wordprocessingml/2006/main">
        <w:t xml:space="preserve">1. พลังแห่งความสามัคคี: การทำงานร่วมกันสามารถบรรลุสิ่งที่ยิ่งใหญ่ได้อย่างไร</w:t>
      </w:r>
    </w:p>
    <w:p w14:paraId="49B80415" w14:textId="77777777" w:rsidR="00F90BDC" w:rsidRDefault="00F90BDC"/>
    <w:p w14:paraId="33817977" w14:textId="77777777" w:rsidR="00F90BDC" w:rsidRDefault="00F90BDC">
      <w:r xmlns:w="http://schemas.openxmlformats.org/wordprocessingml/2006/main">
        <w:t xml:space="preserve">2. พลังแห่งการเชื่อฟัง: การทำสิ่งที่ถูกต้องแม้จะยากก็ตาม</w:t>
      </w:r>
    </w:p>
    <w:p w14:paraId="091D89EC" w14:textId="77777777" w:rsidR="00F90BDC" w:rsidRDefault="00F90BDC"/>
    <w:p w14:paraId="4D40E558" w14:textId="77777777" w:rsidR="00F90BDC" w:rsidRDefault="00F90BDC">
      <w:r xmlns:w="http://schemas.openxmlformats.org/wordprocessingml/2006/main">
        <w:t xml:space="preserve">1. เอเฟซัส 4:3-4: "พยายามทุกวิถีทางเพื่อรักษาความเป็นน้ำหนึ่งใจเดียวกันของพระวิญญาณไว้ในพันธนาการแห่งสันติสุข มีกายเดียวและมีพระวิญญาณองค์เดียว เหมือนอย่างที่คุณได้รับเรียกให้ไปสู่ความหวังเดียวเมื่อคุณถูกเรียก"</w:t>
      </w:r>
    </w:p>
    <w:p w14:paraId="4DAB4D2A" w14:textId="77777777" w:rsidR="00F90BDC" w:rsidRDefault="00F90BDC"/>
    <w:p w14:paraId="3FBC2930" w14:textId="77777777" w:rsidR="00F90BDC" w:rsidRDefault="00F90BDC">
      <w:r xmlns:w="http://schemas.openxmlformats.org/wordprocessingml/2006/main">
        <w:t xml:space="preserve">2. ดาเนียล 3:17-18: "หากเราถูกโยนเข้าไปในเตาไฟที่ลุกโชน พระเจ้าที่เรารับใช้ก็สามารถช่วยเราให้พ้นจากเตานั้นได้ และพระองค์จะทรงช่วยเราให้พ้นจากพระหัตถ์ของพระองค์ ข้าแต่กษัตริย์ แต่ถึงแม้พระองค์จะไม่ทำก็ตาม ข้าแต่กษัตริย์ เราต้องการทราบว่าเราจะไม่ปรนนิบัติพระของพระองค์หรือนมัสการรูปเคารพทองคำที่พระองค์ทรงตั้งไว้”</w:t>
      </w:r>
    </w:p>
    <w:p w14:paraId="3084E39D" w14:textId="77777777" w:rsidR="00F90BDC" w:rsidRDefault="00F90BDC"/>
    <w:p w14:paraId="751CDB51" w14:textId="77777777" w:rsidR="00F90BDC" w:rsidRDefault="00F90BDC">
      <w:r xmlns:w="http://schemas.openxmlformats.org/wordprocessingml/2006/main">
        <w:t xml:space="preserve">21:31 ขณะที่พวกเขากำลังจะฆ่าท่าน มีข่าวไปถึงหัวหน้าหัวหน้ากองทหารว่า </w:t>
      </w:r>
      <w:r xmlns:w="http://schemas.openxmlformats.org/wordprocessingml/2006/main">
        <w:lastRenderedPageBreak xmlns:w="http://schemas.openxmlformats.org/wordprocessingml/2006/main"/>
      </w:r>
      <w:r xmlns:w="http://schemas.openxmlformats.org/wordprocessingml/2006/main">
        <w:t xml:space="preserve">กรุงเยรูซาเล็มทั้งหมดอยู่ในความโกลาหล</w:t>
      </w:r>
    </w:p>
    <w:p w14:paraId="6F16B818" w14:textId="77777777" w:rsidR="00F90BDC" w:rsidRDefault="00F90BDC"/>
    <w:p w14:paraId="55A172B8" w14:textId="77777777" w:rsidR="00F90BDC" w:rsidRDefault="00F90BDC">
      <w:r xmlns:w="http://schemas.openxmlformats.org/wordprocessingml/2006/main">
        <w:t xml:space="preserve">กลุ่มคนในกรุงเยรูซาเลมพยายามสังหารเปาโล แต่แผนการของพวกเขาถูกขัดขวางเมื่อหัวหน้าวงได้รับแจ้งถึงความโกลาหล</w:t>
      </w:r>
    </w:p>
    <w:p w14:paraId="2DBADC61" w14:textId="77777777" w:rsidR="00F90BDC" w:rsidRDefault="00F90BDC"/>
    <w:p w14:paraId="74A53F6A" w14:textId="77777777" w:rsidR="00F90BDC" w:rsidRDefault="00F90BDC">
      <w:r xmlns:w="http://schemas.openxmlformats.org/wordprocessingml/2006/main">
        <w:t xml:space="preserve">1. พระเจ้าทรงคุ้มครองในเวลาที่เกิดอันตราย</w:t>
      </w:r>
    </w:p>
    <w:p w14:paraId="027EBEF8" w14:textId="77777777" w:rsidR="00F90BDC" w:rsidRDefault="00F90BDC"/>
    <w:p w14:paraId="5370F481" w14:textId="77777777" w:rsidR="00F90BDC" w:rsidRDefault="00F90BDC">
      <w:r xmlns:w="http://schemas.openxmlformats.org/wordprocessingml/2006/main">
        <w:t xml:space="preserve">2. ยืนหยัดต่อสู้กับการต่อต้าน</w:t>
      </w:r>
    </w:p>
    <w:p w14:paraId="2F60CC7D" w14:textId="77777777" w:rsidR="00F90BDC" w:rsidRDefault="00F90BDC"/>
    <w:p w14:paraId="2F9196CD" w14:textId="77777777" w:rsidR="00F90BDC" w:rsidRDefault="00F90BDC">
      <w:r xmlns:w="http://schemas.openxmlformats.org/wordprocessingml/2006/main">
        <w:t xml:space="preserve">1. สดุดี 91:11-12 - เพราะพระองค์จะทรงบัญชาทูตสวรรค์ของพระองค์ที่เกี่ยวข้องกับคุณให้ปกป้องคุณในทุกทางของคุณ พวกเขาจะยกคุณขึ้นด้วยมือของเขา เพื่อที่คุณจะได้ไม่เหยียบเท้าโดนหิน</w:t>
      </w:r>
    </w:p>
    <w:p w14:paraId="7F530392" w14:textId="77777777" w:rsidR="00F90BDC" w:rsidRDefault="00F90BDC"/>
    <w:p w14:paraId="2EBCF4B9" w14:textId="77777777" w:rsidR="00F90BDC" w:rsidRDefault="00F90BDC">
      <w:r xmlns:w="http://schemas.openxmlformats.org/wordprocessingml/2006/main">
        <w:t xml:space="preserve">2. โรม 8:31 - แล้วเราจะว่าอย่างไรเพื่อตอบสนองต่อสิ่งเหล่านี้? ถ้าพระเจ้าทรงอยู่ฝ่ายเรา ใครจะต่อต้านเราได้?</w:t>
      </w:r>
    </w:p>
    <w:p w14:paraId="22051A47" w14:textId="77777777" w:rsidR="00F90BDC" w:rsidRDefault="00F90BDC"/>
    <w:p w14:paraId="38CDCAB1" w14:textId="77777777" w:rsidR="00F90BDC" w:rsidRDefault="00F90BDC">
      <w:r xmlns:w="http://schemas.openxmlformats.org/wordprocessingml/2006/main">
        <w:t xml:space="preserve">กิจการ 21:32 จึงรีบจับทหารและนายร้อยวิ่งไปหาพวกเขา และเมื่อเห็นนายพันและพวกทหารแล้ว พวกเขาก็ออกจากการทุบตีเปาโล</w:t>
      </w:r>
    </w:p>
    <w:p w14:paraId="49E5CB48" w14:textId="77777777" w:rsidR="00F90BDC" w:rsidRDefault="00F90BDC"/>
    <w:p w14:paraId="0FB460FA" w14:textId="77777777" w:rsidR="00F90BDC" w:rsidRDefault="00F90BDC">
      <w:r xmlns:w="http://schemas.openxmlformats.org/wordprocessingml/2006/main">
        <w:t xml:space="preserve">เปาโลถูกทหารโรมันและหัวหน้ากัปตันจับเปาโล</w:t>
      </w:r>
    </w:p>
    <w:p w14:paraId="15F905CE" w14:textId="77777777" w:rsidR="00F90BDC" w:rsidRDefault="00F90BDC"/>
    <w:p w14:paraId="0D605F0B" w14:textId="77777777" w:rsidR="00F90BDC" w:rsidRDefault="00F90BDC">
      <w:r xmlns:w="http://schemas.openxmlformats.org/wordprocessingml/2006/main">
        <w:t xml:space="preserve">1. อย่าท้อแท้ในช่วงเวลาที่ยากลำบาก - เปาโลอดทนต่อการถูกจับกุมและรักษาศรัทธาในพระเจ้า</w:t>
      </w:r>
    </w:p>
    <w:p w14:paraId="452AED1B" w14:textId="77777777" w:rsidR="00F90BDC" w:rsidRDefault="00F90BDC"/>
    <w:p w14:paraId="1AD702EC" w14:textId="77777777" w:rsidR="00F90BDC" w:rsidRDefault="00F90BDC">
      <w:r xmlns:w="http://schemas.openxmlformats.org/wordprocessingml/2006/main">
        <w:t xml:space="preserve">2. ยึดมั่นในความเชื่อมั่นของคุณ - เปาโลเต็มใจที่จะยืนหยัดเพื่อความเชื่อของเขา แม้ว่าจะต้องเผชิญกับความยากลำบากก็ตาม</w:t>
      </w:r>
    </w:p>
    <w:p w14:paraId="4597D09B" w14:textId="77777777" w:rsidR="00F90BDC" w:rsidRDefault="00F90BDC"/>
    <w:p w14:paraId="6C2A9EFA" w14:textId="77777777" w:rsidR="00F90BDC" w:rsidRDefault="00F90BDC">
      <w:r xmlns:w="http://schemas.openxmlformats.org/wordprocessingml/2006/main">
        <w:t xml:space="preserve">1. 2 ทิโมธี 4:7-8 - ฉันได้ต่อสู้ในการต่อสู้ที่ดี ฉันจบการแข่งขันแล้ว ฉันรักษาศรัทธา</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56:3 - เมื่อข้าพระองค์กลัว ข้าพระองค์วางใจในพระองค์</w:t>
      </w:r>
    </w:p>
    <w:p w14:paraId="73036238" w14:textId="77777777" w:rsidR="00F90BDC" w:rsidRDefault="00F90BDC"/>
    <w:p w14:paraId="63DBF926" w14:textId="77777777" w:rsidR="00F90BDC" w:rsidRDefault="00F90BDC">
      <w:r xmlns:w="http://schemas.openxmlformats.org/wordprocessingml/2006/main">
        <w:t xml:space="preserve">21:33 แล้วนายร้อยก็เข้ามาใกล้แล้วจับเขาสั่งให้เอาโซ่สองเส้นล่ามไว้ และถามว่าเขาเป็นใครและทำอะไรลงไป</w:t>
      </w:r>
    </w:p>
    <w:p w14:paraId="08F21BEC" w14:textId="77777777" w:rsidR="00F90BDC" w:rsidRDefault="00F90BDC"/>
    <w:p w14:paraId="4B25DC8A" w14:textId="77777777" w:rsidR="00F90BDC" w:rsidRDefault="00F90BDC">
      <w:r xmlns:w="http://schemas.openxmlformats.org/wordprocessingml/2006/main">
        <w:t xml:space="preserve">หัวหน้ากัปตันจับกุมเปาโลและสอบปากคำเขา</w:t>
      </w:r>
    </w:p>
    <w:p w14:paraId="068A6FA1" w14:textId="77777777" w:rsidR="00F90BDC" w:rsidRDefault="00F90BDC"/>
    <w:p w14:paraId="07E930A2" w14:textId="77777777" w:rsidR="00F90BDC" w:rsidRDefault="00F90BDC">
      <w:r xmlns:w="http://schemas.openxmlformats.org/wordprocessingml/2006/main">
        <w:t xml:space="preserve">1. ความสำคัญของการระมัดระวังในศรัทธาและการเชื่อฟังของเราต่อพระเจ้า</w:t>
      </w:r>
    </w:p>
    <w:p w14:paraId="17FB72B9" w14:textId="77777777" w:rsidR="00F90BDC" w:rsidRDefault="00F90BDC"/>
    <w:p w14:paraId="246CDBB4" w14:textId="77777777" w:rsidR="00F90BDC" w:rsidRDefault="00F90BDC">
      <w:r xmlns:w="http://schemas.openxmlformats.org/wordprocessingml/2006/main">
        <w:t xml:space="preserve">2. คุณค่าของความกล้าหาญแม้เผชิญการข่มเหง</w:t>
      </w:r>
    </w:p>
    <w:p w14:paraId="7F356094" w14:textId="77777777" w:rsidR="00F90BDC" w:rsidRDefault="00F90BDC"/>
    <w:p w14:paraId="3DC705F3" w14:textId="77777777" w:rsidR="00F90BDC" w:rsidRDefault="00F90BDC">
      <w:r xmlns:w="http://schemas.openxmlformats.org/wordprocessingml/2006/main">
        <w:t xml:space="preserve">1. มัทธิว 10:28-31 - "อย่ากลัวผู้ที่ฆ่าร่างกายแต่ไม่สามารถฆ่าจิตวิญญาณได้ แต่จงกลัวผู้ที่สามารถทำลายทั้งจิตวิญญาณและร่างกายในนรก"</w:t>
      </w:r>
    </w:p>
    <w:p w14:paraId="173C229B" w14:textId="77777777" w:rsidR="00F90BDC" w:rsidRDefault="00F90BDC"/>
    <w:p w14:paraId="79085A4A" w14:textId="77777777" w:rsidR="00F90BDC" w:rsidRDefault="00F90BDC">
      <w:r xmlns:w="http://schemas.openxmlformats.org/wordprocessingml/2006/main">
        <w:t xml:space="preserve">2. ฟิลิปปี 1:20-21 - "ฉันหวังและหวังเป็นอย่างยิ่งว่าฉันจะไม่ต้องละอายใจ แต่จะมีความกล้าเพียงพอเพื่อว่าในเวลานี้พระคริสต์จะได้รับการยกย่องในร่างกายของฉันเช่นเคยไม่ว่าจะโดยชีวิตหรือความตาย"</w:t>
      </w:r>
    </w:p>
    <w:p w14:paraId="507CBBBF" w14:textId="77777777" w:rsidR="00F90BDC" w:rsidRDefault="00F90BDC"/>
    <w:p w14:paraId="5C3B79C2" w14:textId="77777777" w:rsidR="00F90BDC" w:rsidRDefault="00F90BDC">
      <w:r xmlns:w="http://schemas.openxmlformats.org/wordprocessingml/2006/main">
        <w:t xml:space="preserve">21:34 ท่ามกลางฝูงชนก็ร้องว่าอย่างนี้ บางคนก็ร้องว่าอย่างนั้น เมื่อไม่รู้ว่าความสับสนอลหม่านจะเป็นอย่างไร จึงรับสั่งให้อุ้มเข้าไปในปราสาท</w:t>
      </w:r>
    </w:p>
    <w:p w14:paraId="70BAEC7A" w14:textId="77777777" w:rsidR="00F90BDC" w:rsidRDefault="00F90BDC"/>
    <w:p w14:paraId="4E0EFED4" w14:textId="77777777" w:rsidR="00F90BDC" w:rsidRDefault="00F90BDC">
      <w:r xmlns:w="http://schemas.openxmlformats.org/wordprocessingml/2006/main">
        <w:t xml:space="preserve">ฝูงชนสร้างความปั่นป่วนและพอลไม่สามารถเข้าใจสิ่งที่กำลังพูดได้ เขาจึงถูกนำตัวเข้าไปในปราสาทเพื่อความปลอดภัย</w:t>
      </w:r>
    </w:p>
    <w:p w14:paraId="3052E442" w14:textId="77777777" w:rsidR="00F90BDC" w:rsidRDefault="00F90BDC"/>
    <w:p w14:paraId="770B7843" w14:textId="77777777" w:rsidR="00F90BDC" w:rsidRDefault="00F90BDC">
      <w:r xmlns:w="http://schemas.openxmlformats.org/wordprocessingml/2006/main">
        <w:t xml:space="preserve">1. พระเจ้าทรงเป็นผู้พิทักษ์ของเราในยามวิกฤติ</w:t>
      </w:r>
    </w:p>
    <w:p w14:paraId="0E119CB3" w14:textId="77777777" w:rsidR="00F90BDC" w:rsidRDefault="00F90BDC"/>
    <w:p w14:paraId="54B54A54" w14:textId="77777777" w:rsidR="00F90BDC" w:rsidRDefault="00F90BDC">
      <w:r xmlns:w="http://schemas.openxmlformats.org/wordprocessingml/2006/main">
        <w:t xml:space="preserve">2. เราสามารถวางใจในแผนการของพระเจ้าได้ แม้ว่าสิ่งต่างๆ จะดูวุ่นวายก็ตาม</w:t>
      </w:r>
    </w:p>
    <w:p w14:paraId="49F16769" w14:textId="77777777" w:rsidR="00F90BDC" w:rsidRDefault="00F90BDC"/>
    <w:p w14:paraId="4D18FA64" w14:textId="77777777" w:rsidR="00F90BDC" w:rsidRDefault="00F90BDC">
      <w:r xmlns:w="http://schemas.openxmlformats.org/wordprocessingml/2006/main">
        <w:t xml:space="preserve">1. สดุดี 46:1-3 “พระเจ้าทรงเป็นที่ลี้ภัยและเป็นกำลังของเรา ทรงช่วยเราในยามยากลำบาก เพราะฉะนั้นเราจะไม่กลัวแม้แผ่นดินจะยกทาง แม้ว่าภูเขาจะเคลื่อนไปกลางทะเล แม้ว่าน้ำจะคำราม และฟองฟู แม้ว่าภูเขาจะสั่นสะเทือนเพราะอาการบวมของมัน เสลาห์"</w:t>
      </w:r>
    </w:p>
    <w:p w14:paraId="524AA099" w14:textId="77777777" w:rsidR="00F90BDC" w:rsidRDefault="00F90BDC"/>
    <w:p w14:paraId="13FFF85C" w14:textId="77777777" w:rsidR="00F90BDC" w:rsidRDefault="00F90BDC">
      <w:r xmlns:w="http://schemas.openxmlformats.org/wordprocessingml/2006/main">
        <w:t xml:space="preserve">2. สดุดี 34:19 “คนชอบธรรมมีความทุกข์มากมาย แต่องค์พระผู้เป็นเจ้าทรงช่วยเขาให้พ้นจากสิ่งเหล่านี้ทั้งหมด”</w:t>
      </w:r>
    </w:p>
    <w:p w14:paraId="5DE78EAD" w14:textId="77777777" w:rsidR="00F90BDC" w:rsidRDefault="00F90BDC"/>
    <w:p w14:paraId="175977F7" w14:textId="77777777" w:rsidR="00F90BDC" w:rsidRDefault="00F90BDC">
      <w:r xmlns:w="http://schemas.openxmlformats.org/wordprocessingml/2006/main">
        <w:t xml:space="preserve">กิจการ 21:35 ครั้นท่านขึ้นบันไดไปแล้ว เขาก็เกิดจากพวกทหารเพราะความรุนแรงของประชาชน</w:t>
      </w:r>
    </w:p>
    <w:p w14:paraId="5E5BEE88" w14:textId="77777777" w:rsidR="00F90BDC" w:rsidRDefault="00F90BDC"/>
    <w:p w14:paraId="07DAD344" w14:textId="77777777" w:rsidR="00F90BDC" w:rsidRDefault="00F90BDC">
      <w:r xmlns:w="http://schemas.openxmlformats.org/wordprocessingml/2006/main">
        <w:t xml:space="preserve">เปาโลถูกทหารพาตัวไปเนื่องจากความรุนแรงของฝูงชน</w:t>
      </w:r>
    </w:p>
    <w:p w14:paraId="70E794D8" w14:textId="77777777" w:rsidR="00F90BDC" w:rsidRDefault="00F90BDC"/>
    <w:p w14:paraId="7F4604B2" w14:textId="77777777" w:rsidR="00F90BDC" w:rsidRDefault="00F90BDC">
      <w:r xmlns:w="http://schemas.openxmlformats.org/wordprocessingml/2006/main">
        <w:t xml:space="preserve">1. พลังแห่งฝูงชน - วิธีจัดการกับอารมณ์ที่รุนแรงภายในชุมชน</w:t>
      </w:r>
    </w:p>
    <w:p w14:paraId="3C2F25F6" w14:textId="77777777" w:rsidR="00F90BDC" w:rsidRDefault="00F90BDC"/>
    <w:p w14:paraId="77D02D99" w14:textId="77777777" w:rsidR="00F90BDC" w:rsidRDefault="00F90BDC">
      <w:r xmlns:w="http://schemas.openxmlformats.org/wordprocessingml/2006/main">
        <w:t xml:space="preserve">2. การติดตามการทรงเรียกของพระเจ้า - การซื่อสัตย์ต่อพันธกิจของพระเจ้าแม้จะมีการต่อต้านก็ตาม</w:t>
      </w:r>
    </w:p>
    <w:p w14:paraId="0872419E" w14:textId="77777777" w:rsidR="00F90BDC" w:rsidRDefault="00F90BDC"/>
    <w:p w14:paraId="224C07C4" w14:textId="77777777" w:rsidR="00F90BDC" w:rsidRDefault="00F90BDC">
      <w:r xmlns:w="http://schemas.openxmlformats.org/wordprocessingml/2006/main">
        <w:t xml:space="preserve">1. มัทธิว 10:28 - “และอย่ากลัวผู้ที่ฆ่าได้กายแต่ไม่สามารถฆ่าจิตวิญญาณได้ แต่จงเกรงกลัวผู้ที่จะทำลายทั้งวิญญาณและร่างกายในนรกได้”</w:t>
      </w:r>
    </w:p>
    <w:p w14:paraId="59D2BAF9" w14:textId="77777777" w:rsidR="00F90BDC" w:rsidRDefault="00F90BDC"/>
    <w:p w14:paraId="045BDB52" w14:textId="77777777" w:rsidR="00F90BDC" w:rsidRDefault="00F90BDC">
      <w:r xmlns:w="http://schemas.openxmlformats.org/wordprocessingml/2006/main">
        <w:t xml:space="preserve">2. ฮีบรู 11:24-26 - “โดยความเชื่อ เมื่อโมเสสโตขึ้น ปฏิเสธที่จะให้เรียกว่าเป็นบุตรชายของธิดาฟาโรห์ โดยเลือกที่จะถูกปฏิบัติอย่างทารุณร่วมกับประชากรของพระเจ้า มากกว่าที่จะสนุกสนานไปกับความบาปเพียงชั่วครู่ เขาถือว่าการตำหนิของพระคริสต์มีความมั่งคั่งมากกว่าทรัพย์สมบัติของอียิปต์ เพราะเขามุ่งหวังบำเหน็จ”</w:t>
      </w:r>
    </w:p>
    <w:p w14:paraId="52F98BBD" w14:textId="77777777" w:rsidR="00F90BDC" w:rsidRDefault="00F90BDC"/>
    <w:p w14:paraId="4A72BF48" w14:textId="77777777" w:rsidR="00F90BDC" w:rsidRDefault="00F90BDC">
      <w:r xmlns:w="http://schemas.openxmlformats.org/wordprocessingml/2006/main">
        <w:t xml:space="preserve">กิจการ 21:36 เพราะประชาชนตามมาร้องไห้ว่า “ไปกับเขาเถิด”</w:t>
      </w:r>
    </w:p>
    <w:p w14:paraId="2F20FD08" w14:textId="77777777" w:rsidR="00F90BDC" w:rsidRDefault="00F90BDC"/>
    <w:p w14:paraId="1F97E783" w14:textId="77777777" w:rsidR="00F90BDC" w:rsidRDefault="00F90BDC">
      <w:r xmlns:w="http://schemas.openxmlformats.org/wordprocessingml/2006/main">
        <w:t xml:space="preserve">ประชาชนร้องให้ถอดเปาโลออก</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อย่าด่วนตัดสิน: ใคร่ครวญถึงพระเยซูและเปาโล</w:t>
      </w:r>
    </w:p>
    <w:p w14:paraId="39EBB9CE" w14:textId="77777777" w:rsidR="00F90BDC" w:rsidRDefault="00F90BDC"/>
    <w:p w14:paraId="2343F086" w14:textId="77777777" w:rsidR="00F90BDC" w:rsidRDefault="00F90BDC">
      <w:r xmlns:w="http://schemas.openxmlformats.org/wordprocessingml/2006/main">
        <w:t xml:space="preserve">2. การเอาชนะการข่มเหง: บทเรียนจากประสบการณ์ของเปาโล</w:t>
      </w:r>
    </w:p>
    <w:p w14:paraId="006F129C" w14:textId="77777777" w:rsidR="00F90BDC" w:rsidRDefault="00F90BDC"/>
    <w:p w14:paraId="40299A8D" w14:textId="77777777" w:rsidR="00F90BDC" w:rsidRDefault="00F90BDC">
      <w:r xmlns:w="http://schemas.openxmlformats.org/wordprocessingml/2006/main">
        <w:t xml:space="preserve">1. มัทธิว 7:1-2 “อย่าตัดสินว่าท่านจะไม่ถูกพิพากษา เพราะว่าท่านจะถูกพิพากษาตามการพิพากษาที่ท่านประกาศ และท่านจะถูกวัดด้วยขนาดที่ท่านใช้นั้นจะถูกวัดแก่ท่าน”</w:t>
      </w:r>
    </w:p>
    <w:p w14:paraId="171AEFB0" w14:textId="77777777" w:rsidR="00F90BDC" w:rsidRDefault="00F90BDC"/>
    <w:p w14:paraId="7F69F76B" w14:textId="77777777" w:rsidR="00F90BDC" w:rsidRDefault="00F90BDC">
      <w:r xmlns:w="http://schemas.openxmlformats.org/wordprocessingml/2006/main">
        <w:t xml:space="preserve">2. โรม 8:35-39 “ใครจะแยกเราจากความรักของพระคริสต์ ความทุกข์ยาก ความทุกข์ยาก การข่มเหง การกันดารอาหาร การเปลือยเปล่า ภยันตราย หรือการคมดาบ... ข้าพเจ้ามั่นใจว่าความตายก็เช่นกัน ชีวิต เทวดา ผู้ปกครอง สรรพสิ่งในปัจจุบัน สรรพสิ่งในอนาคต ฤทธิ์เดช ความสูง ความลึก หรือสิ่งอื่นใดในสรรพสิ่ง จะไม่สามารถแยกเราออกจากความรักของพระเจ้าในพระเยซูคริสต์องค์พระผู้เป็นเจ้าของเราได้”</w:t>
      </w:r>
    </w:p>
    <w:p w14:paraId="1F45C4D3" w14:textId="77777777" w:rsidR="00F90BDC" w:rsidRDefault="00F90BDC"/>
    <w:p w14:paraId="529C9D5B" w14:textId="77777777" w:rsidR="00F90BDC" w:rsidRDefault="00F90BDC">
      <w:r xmlns:w="http://schemas.openxmlformats.org/wordprocessingml/2006/main">
        <w:t xml:space="preserve">กิจการ 21:37 และขณะที่เปาโลถูกพาเข้าไปในปราสาท เปาโลจึงพูดกับนายพันว่า “ข้าพเจ้าขอพูดกับท่านได้หรือไม่” ใครบอกว่า เจ้าพูดภาษากรีกได้หรือ?</w:t>
      </w:r>
    </w:p>
    <w:p w14:paraId="5D4D8991" w14:textId="77777777" w:rsidR="00F90BDC" w:rsidRDefault="00F90BDC"/>
    <w:p w14:paraId="02A373E5" w14:textId="77777777" w:rsidR="00F90BDC" w:rsidRDefault="00F90BDC">
      <w:r xmlns:w="http://schemas.openxmlformats.org/wordprocessingml/2006/main">
        <w:t xml:space="preserve">พอลขออนุญาตพูดคุยกับหัวหน้ากัปตันอย่างกล้าหาญ</w:t>
      </w:r>
    </w:p>
    <w:p w14:paraId="53A1C11A" w14:textId="77777777" w:rsidR="00F90BDC" w:rsidRDefault="00F90BDC"/>
    <w:p w14:paraId="7F79E307" w14:textId="77777777" w:rsidR="00F90BDC" w:rsidRDefault="00F90BDC">
      <w:r xmlns:w="http://schemas.openxmlformats.org/wordprocessingml/2006/main">
        <w:t xml:space="preserve">1. ศรัทธาในพระเจ้าทำให้เรามีความกล้าที่จะดำเนินภารกิจของเราอย่างกล้าหาญ</w:t>
      </w:r>
    </w:p>
    <w:p w14:paraId="0207798F" w14:textId="77777777" w:rsidR="00F90BDC" w:rsidRDefault="00F90BDC"/>
    <w:p w14:paraId="73CF19B8" w14:textId="77777777" w:rsidR="00F90BDC" w:rsidRDefault="00F90BDC">
      <w:r xmlns:w="http://schemas.openxmlformats.org/wordprocessingml/2006/main">
        <w:t xml:space="preserve">2. พูดอย่างกล้าหาญและถ่อมตัวเมื่อเผชิญกับสถานการณ์ที่ยากลำบาก</w:t>
      </w:r>
    </w:p>
    <w:p w14:paraId="6B1A9F94" w14:textId="77777777" w:rsidR="00F90BDC" w:rsidRDefault="00F90BDC"/>
    <w:p w14:paraId="7768EBB8" w14:textId="77777777" w:rsidR="00F90BDC" w:rsidRDefault="00F90BDC">
      <w:r xmlns:w="http://schemas.openxmlformats.org/wordprocessingml/2006/main">
        <w:t xml:space="preserve">1. อิสยาห์ 41:10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0F27F4E6" w14:textId="77777777" w:rsidR="00F90BDC" w:rsidRDefault="00F90BDC"/>
    <w:p w14:paraId="0AEAC332" w14:textId="77777777" w:rsidR="00F90BDC" w:rsidRDefault="00F90BDC">
      <w:r xmlns:w="http://schemas.openxmlformats.org/wordprocessingml/2006/main">
        <w:t xml:space="preserve">2. ฟิลิปปี 4:6-7 “อย่ากระวนกระวายถึงสิ่งใดๆ แต่จงทำให้พระเจ้าทรงทราบในทุกสิ่งด้วยการอธิษฐานและวิงวอนด้วยการขอบพระคุณ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6B4F0C02" w14:textId="77777777" w:rsidR="00F90BDC" w:rsidRDefault="00F90BDC"/>
    <w:p w14:paraId="528CA76E" w14:textId="77777777" w:rsidR="00F90BDC" w:rsidRDefault="00F90BDC">
      <w:r xmlns:w="http://schemas.openxmlformats.org/wordprocessingml/2006/main">
        <w:t xml:space="preserve">21:38 ท่านมิใช่คนอียิปต์ซึ่งเมื่อก่อนได้ก่อความโกลาหลและพาคนสี่พันคนที่เป็นฆาตกรเข้าไปในถิ่นทุรกันดารหรือ</w:t>
      </w:r>
    </w:p>
    <w:p w14:paraId="790006CB" w14:textId="77777777" w:rsidR="00F90BDC" w:rsidRDefault="00F90BDC"/>
    <w:p w14:paraId="11117FCD" w14:textId="77777777" w:rsidR="00F90BDC" w:rsidRDefault="00F90BDC">
      <w:r xmlns:w="http://schemas.openxmlformats.org/wordprocessingml/2006/main">
        <w:t xml:space="preserve">นายพันชาวโรมันถามเปาโลว่าเขาเป็นชาวอียิปต์ที่ก่อให้เกิดความโกลาหลและสังหารคนสี่พันคนที่ก่อเหตุฆาตกรรมไปหรือไม่</w:t>
      </w:r>
    </w:p>
    <w:p w14:paraId="67609E3B" w14:textId="77777777" w:rsidR="00F90BDC" w:rsidRDefault="00F90BDC"/>
    <w:p w14:paraId="00A33792" w14:textId="77777777" w:rsidR="00F90BDC" w:rsidRDefault="00F90BDC">
      <w:r xmlns:w="http://schemas.openxmlformats.org/wordprocessingml/2006/main">
        <w:t xml:space="preserve">1. พลังแห่งอิทธิพล: เรียนรู้ที่จะนำผู้คนออกจากบาป</w:t>
      </w:r>
    </w:p>
    <w:p w14:paraId="1097925E" w14:textId="77777777" w:rsidR="00F90BDC" w:rsidRDefault="00F90BDC"/>
    <w:p w14:paraId="21D6C7B7" w14:textId="77777777" w:rsidR="00F90BDC" w:rsidRDefault="00F90BDC">
      <w:r xmlns:w="http://schemas.openxmlformats.org/wordprocessingml/2006/main">
        <w:t xml:space="preserve">2. ไม่ใช่ทุกเส้นทางจะเป็นเส้นทางที่ดี: รับรู้และหลีกเลี่ยงสิ่งล่อใจ</w:t>
      </w:r>
    </w:p>
    <w:p w14:paraId="47B872DC" w14:textId="77777777" w:rsidR="00F90BDC" w:rsidRDefault="00F90BDC"/>
    <w:p w14:paraId="0A1B4D09" w14:textId="77777777" w:rsidR="00F90BDC" w:rsidRDefault="00F90BDC">
      <w:r xmlns:w="http://schemas.openxmlformats.org/wordprocessingml/2006/main">
        <w:t xml:space="preserve">1. โรม 6:13 - “และอย่าถวายอวัยวะของท่านเป็นเครื่องมือในการอธรรมต่อบาป แต่จงถวายตัวท่านแด่พระเจ้าในฐานะที่เป็นขึ้นจากตาย และให้อวัยวะของท่านเป็นเครื่องมือแห่งความชอบธรรมแด่พระเจ้า”</w:t>
      </w:r>
    </w:p>
    <w:p w14:paraId="54670BAA" w14:textId="77777777" w:rsidR="00F90BDC" w:rsidRDefault="00F90BDC"/>
    <w:p w14:paraId="103757D8" w14:textId="77777777" w:rsidR="00F90BDC" w:rsidRDefault="00F90BDC">
      <w:r xmlns:w="http://schemas.openxmlformats.org/wordprocessingml/2006/main">
        <w:t xml:space="preserve">2. กาลาเทีย 5:19-21 - “บัดนี้การงานของเนื้อหนังก็ปรากฏชัดแล้ว การผิดศีลธรรมทางเพศ การไม่บริสุทธิ์ การราคะ การไหว้รูปเคารพ การใช้เวทมนตร์ การเป็นศัตรูกัน การวิวาทกัน ความอิจฉาริษยา การโกรธ การชิงดีชิงเด่น การแตกแยก การแตกแยก ความริษยา การมึนเมา เซ็กส์หมู่ และอะไรทำนองนี้ เราขอเตือนคุณเหมือนอย่างที่เราเคยเตือนคุณไปแล้วว่าคนที่ทำสิ่งเหล่านั้นจะไม่ได้รับอาณาจักรของพระเจ้าเป็นมรดก”</w:t>
      </w:r>
    </w:p>
    <w:p w14:paraId="3631C034" w14:textId="77777777" w:rsidR="00F90BDC" w:rsidRDefault="00F90BDC"/>
    <w:p w14:paraId="2DA7505A" w14:textId="77777777" w:rsidR="00F90BDC" w:rsidRDefault="00F90BDC">
      <w:r xmlns:w="http://schemas.openxmlformats.org/wordprocessingml/2006/main">
        <w:t xml:space="preserve">กิจการ 21:39 แต่เปาโลกล่าวว่า “ข้าพเจ้าเป็นชาวยิวในเมืองทาร์ซัส เป็นเมืองในซีลีเซีย เป็นพลเมืองของเมืองเล็กๆ ข้าพเจ้าขอวิงวอนท่านให้ข้าพเจ้าพูดกับคนทั้งปวงด้วย”</w:t>
      </w:r>
    </w:p>
    <w:p w14:paraId="06C24EC9" w14:textId="77777777" w:rsidR="00F90BDC" w:rsidRDefault="00F90BDC"/>
    <w:p w14:paraId="67553070" w14:textId="77777777" w:rsidR="00F90BDC" w:rsidRDefault="00F90BDC">
      <w:r xmlns:w="http://schemas.openxmlformats.org/wordprocessingml/2006/main">
        <w:t xml:space="preserve">เปาโลขออนุญาตพูดกับชาวเยรูซาเล็ม</w:t>
      </w:r>
    </w:p>
    <w:p w14:paraId="4A30141A" w14:textId="77777777" w:rsidR="00F90BDC" w:rsidRDefault="00F90BDC"/>
    <w:p w14:paraId="317FF400" w14:textId="77777777" w:rsidR="00F90BDC" w:rsidRDefault="00F90BDC">
      <w:r xmlns:w="http://schemas.openxmlformats.org/wordprocessingml/2006/main">
        <w:t xml:space="preserve">1. อย่าหยุดพูดความจริงของคุณ</w:t>
      </w:r>
    </w:p>
    <w:p w14:paraId="14C07394" w14:textId="77777777" w:rsidR="00F90BDC" w:rsidRDefault="00F90BDC"/>
    <w:p w14:paraId="361EA47F" w14:textId="77777777" w:rsidR="00F90BDC" w:rsidRDefault="00F90BDC">
      <w:r xmlns:w="http://schemas.openxmlformats.org/wordprocessingml/2006/main">
        <w:t xml:space="preserve">2. พลังแห่งความมุ่งมั่น</w:t>
      </w:r>
    </w:p>
    <w:p w14:paraId="50996AA9" w14:textId="77777777" w:rsidR="00F90BDC" w:rsidRDefault="00F90BDC"/>
    <w:p w14:paraId="289DBD06"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6694AAC" w14:textId="77777777" w:rsidR="00F90BDC" w:rsidRDefault="00F90BDC"/>
    <w:p w14:paraId="50628ADD" w14:textId="77777777" w:rsidR="00F90BDC" w:rsidRDefault="00F90BDC">
      <w:r xmlns:w="http://schemas.openxmlformats.org/wordprocessingml/2006/main">
        <w:t xml:space="preserve">2. ฟิลิปปี 4:13 - "ฉันทำทุกสิ่งได้ผ่านทางพระคริสต์ผู้ทรงเสริมกำลังฉัน"</w:t>
      </w:r>
    </w:p>
    <w:p w14:paraId="6F762D14" w14:textId="77777777" w:rsidR="00F90BDC" w:rsidRDefault="00F90BDC"/>
    <w:p w14:paraId="23AC4E94" w14:textId="77777777" w:rsidR="00F90BDC" w:rsidRDefault="00F90BDC">
      <w:r xmlns:w="http://schemas.openxmlformats.org/wordprocessingml/2006/main">
        <w:t xml:space="preserve">กิจการ 21:40 ครั้นให้ใบอนุญาตแล้ว เปาโลจึงยืนอยู่บนบันไดโบกมือให้คนทั้งหลาย ครั้นเกิดความเงียบงันครั้งใหญ่ พระองค์ตรัสกับพวกเขาเป็นภาษาฮีบรูว่า</w:t>
      </w:r>
    </w:p>
    <w:p w14:paraId="244F566A" w14:textId="77777777" w:rsidR="00F90BDC" w:rsidRDefault="00F90BDC"/>
    <w:p w14:paraId="12B2E166" w14:textId="77777777" w:rsidR="00F90BDC" w:rsidRDefault="00F90BDC">
      <w:r xmlns:w="http://schemas.openxmlformats.org/wordprocessingml/2006/main">
        <w:t xml:space="preserve">เปาโลยืนอยู่บนบันไดและกวักมือเรียกผู้คน ส่งผลให้ความเงียบงันมาก แล้วพระองค์ตรัสกับพวกเขาเป็นภาษาฮีบรู</w:t>
      </w:r>
    </w:p>
    <w:p w14:paraId="737DC511" w14:textId="77777777" w:rsidR="00F90BDC" w:rsidRDefault="00F90BDC"/>
    <w:p w14:paraId="3AFE142A" w14:textId="77777777" w:rsidR="00F90BDC" w:rsidRDefault="00F90BDC">
      <w:r xmlns:w="http://schemas.openxmlformats.org/wordprocessingml/2006/main">
        <w:t xml:space="preserve">1. พลังแห่งความเงียบในโลกที่วุ่นวาย</w:t>
      </w:r>
    </w:p>
    <w:p w14:paraId="405853D1" w14:textId="77777777" w:rsidR="00F90BDC" w:rsidRDefault="00F90BDC"/>
    <w:p w14:paraId="17945A7C" w14:textId="77777777" w:rsidR="00F90BDC" w:rsidRDefault="00F90BDC">
      <w:r xmlns:w="http://schemas.openxmlformats.org/wordprocessingml/2006/main">
        <w:t xml:space="preserve">2. ความสำคัญของการพูดถ้อยคำที่ให้ชีวิต</w:t>
      </w:r>
    </w:p>
    <w:p w14:paraId="31600D8E" w14:textId="77777777" w:rsidR="00F90BDC" w:rsidRDefault="00F90BDC"/>
    <w:p w14:paraId="4CF4D781" w14:textId="77777777" w:rsidR="00F90BDC" w:rsidRDefault="00F90BDC">
      <w:r xmlns:w="http://schemas.openxmlformats.org/wordprocessingml/2006/main">
        <w:t xml:space="preserve">1. สดุดี 46:10 “จงนิ่งเสียและรู้ว่าเราคือพระเจ้า”</w:t>
      </w:r>
    </w:p>
    <w:p w14:paraId="67FC3E50" w14:textId="77777777" w:rsidR="00F90BDC" w:rsidRDefault="00F90BDC"/>
    <w:p w14:paraId="52EF63B8" w14:textId="77777777" w:rsidR="00F90BDC" w:rsidRDefault="00F90BDC">
      <w:r xmlns:w="http://schemas.openxmlformats.org/wordprocessingml/2006/main">
        <w:t xml:space="preserve">2. สุภาษิต 18:21 “ความตายและชีวิตอยู่ในอำนาจของลิ้น”</w:t>
      </w:r>
    </w:p>
    <w:p w14:paraId="44D16FD2" w14:textId="77777777" w:rsidR="00F90BDC" w:rsidRDefault="00F90BDC"/>
    <w:p w14:paraId="7B4BC94D" w14:textId="77777777" w:rsidR="00F90BDC" w:rsidRDefault="00F90BDC">
      <w:r xmlns:w="http://schemas.openxmlformats.org/wordprocessingml/2006/main">
        <w:t xml:space="preserve">กิจการ 22 เล่าถึงการต่อสู้ของเปาโลต่อหน้าฝูงชนในกรุงเยรูซาเล็ม การเป็นพลเมืองโรมันของเขาที่ช่วยชีวิตเขาจากการเฆี่ยนตี และแผนการที่จะฆ่าเขา</w:t>
      </w:r>
    </w:p>
    <w:p w14:paraId="257688BC" w14:textId="77777777" w:rsidR="00F90BDC" w:rsidRDefault="00F90BDC"/>
    <w:p w14:paraId="4F684E37" w14:textId="77777777" w:rsidR="00F90BDC" w:rsidRDefault="00F90BDC">
      <w:r xmlns:w="http://schemas.openxmlformats.org/wordprocessingml/2006/main">
        <w:t xml:space="preserve">ย่อหน้าที่ 1: บทนี้เริ่มต้นด้วยการที่เปาโลปราศรัยกับฝูงชนในภาษาอราเมอิก เล่าถึงชีวิตในวัยเด็กของเขาในฐานะชาวยิวผู้เคร่งครัดที่กำลังศึกษาอยู่ใต้กามาลิเอล และการข่มเหงผู้ติดตาม 'ทางนั้น' จากนั้นเขาก็เล่าเรื่องการกลับใจใหม่ของเขาบนถนนสู่ดามัสกัส ว่าเขาถูกแสงสว่างจ้าจากสวรรค์ทำให้คนตาบอด และได้ยินเสียงของพระเยซูถามว่าทำไมเขาถึงข่มเหงพระองค์ ชายคนหนึ่งชื่ออานาเนีย เป็นคนเคร่งครัด </w:t>
      </w:r>
      <w:r xmlns:w="http://schemas.openxmlformats.org/wordprocessingml/2006/main">
        <w:lastRenderedPageBreak xmlns:w="http://schemas.openxmlformats.org/wordprocessingml/2006/main"/>
      </w:r>
      <w:r xmlns:w="http://schemas.openxmlformats.org/wordprocessingml/2006/main">
        <w:t xml:space="preserve">ในธรรมบัญญัติซึ่งเป็นที่เคารพนับถือของชาวยิวทั้งปวงที่นั่น มาหาเขาและบอกเขาว่าพระเจ้าทรงเลือกเขาให้รู้พระประสงค์ของพระองค์ ขอพบท่านผู้ชอบธรรมได้ยินถ้อยคำจากพระโอษฐ์ของพระองค์ เป็นพยานแก่คนทั้งปวงถึงสิ่งที่พระองค์ตรัส ได้เห็นได้ยิน (กิจการ 22:1-15)</w:t>
      </w:r>
    </w:p>
    <w:p w14:paraId="6F8D7D7A" w14:textId="77777777" w:rsidR="00F90BDC" w:rsidRDefault="00F90BDC"/>
    <w:p w14:paraId="2213A7EF" w14:textId="77777777" w:rsidR="00F90BDC" w:rsidRDefault="00F90BDC">
      <w:r xmlns:w="http://schemas.openxmlformats.org/wordprocessingml/2006/main">
        <w:t xml:space="preserve">ย่อหน้าที่ 2: เขาอธิบายเพิ่มเติมว่าในนิมิตขณะอธิษฐานในพระวิหารเขาได้รับคำสั่งจากพระเจ้าให้ออกจากกรุงเยรูซาเล็มอย่างรวดเร็วเพราะผู้คนไม่ยอมรับคำให้การเกี่ยวกับพระองค์ แต่เมื่อประท้วงบอกว่าพวกเขารู้ว่าคริสตจักรที่ถูกข่มเหงกรุงเยรูซาเล็มอนุมัติการฆ่าสตีเฟนลอร์ดบอกอย่างไร 'ไปฉันจะส่ง คุณห่างไกลจากคนต่างชาติ (กิจการ 22:17-21) ฝูงชนฟังจนถึงจุดนี้ แต่เมื่อเปาโลกล่าวถึงภารกิจของคนต่างชาติ พวกเขาก็ตะโกนขึ้นว่า 'กำจัดคนนี้ให้สิ้นซาก! เขาไม่ฟิตเลย!' ขณะที่พวกเขากำลังตะโกนพลางทิ้งเสื้อคลุมที่โปรยฝุ่นใส่นายพลอากาศสั่งให้พาเปาโลไปที่ค่ายทหาร ให้โบยให้สอบสวน เพื่อจะได้รู้ว่าเหตุใดผู้คนจึงตะโกนใส่เปาโลเช่นนี้ (กิจการ 22:22-24)</w:t>
      </w:r>
    </w:p>
    <w:p w14:paraId="671E43FA" w14:textId="77777777" w:rsidR="00F90BDC" w:rsidRDefault="00F90BDC"/>
    <w:p w14:paraId="0F22CAF4" w14:textId="77777777" w:rsidR="00F90BDC" w:rsidRDefault="00F90BDC">
      <w:r xmlns:w="http://schemas.openxmlformats.org/wordprocessingml/2006/main">
        <w:t xml:space="preserve">ย่อหน้าที่ 3: ขณะที่พวกเขาเหยียดพระองค์ออกไปเพื่อเฆี่ยนตี เปาโลถามนายร้อยที่ยืนอยู่ที่นั่นว่า 'เป็นการถูกกฎหมายหรือเปล่าที่คุณจะเฆี่ยนตีพลเมืองโรมันที่ไม่ได้ถูกตัดสินว่ามีความผิดด้วยซ้ำ' เมื่อนายร้อยได้ยินดังนั้น ผู้บังคับบัญชาจึงถามว่า 'ท่านจะทำอะไร? ชายคนนี้เป็นพลเมืองโรมัน' ผู้บัญชาการไปถามเปาโลว่า 'บอกหน่อยเถิดว่าคุณเป็นพลเมืองโรมัน' เมื่อผู้บังคับบัญชาได้รับการยืนยันว่ากลายเป็นสิ่งล้ำค่าอย่างหนึ่ง แต่พอลกลับตอบว่า 'ฉันเกิดมา' พวกที่กำลังจะสอบปากคำก็ถอนตัวออกไปทันทีที่ยืนอยู่ใกล้ก็ตกใจเมื่อรู้ว่าเขาเป็นพลเมืองโรมันเพราะพวกเขามัดเขาไว้ (กิจการ 22:25-29) วันรุ่งขึ้นเพราะต้องการทราบเหตุผลที่แท้จริงว่าทำไมชาวยิวจึงตั้งข้อหาไม่ผูกมัดจึงเรียกหัวหน้าปุโรหิตทั้งสภาซันเฮดรินจึงสั่งให้นำตัวมาต่อหน้าพวกเขา (กิจการ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กิจการ 22:1 พี่น้องทั้งหลายและบรรดาบิดาทั้งหลาย จงฟังคำแก้ต่างของข้าพเจ้าซึ่งข้าพเจ้าแจ้งแก่ท่านบัดนี้</w:t>
      </w:r>
    </w:p>
    <w:p w14:paraId="40A06D78" w14:textId="77777777" w:rsidR="00F90BDC" w:rsidRDefault="00F90BDC"/>
    <w:p w14:paraId="65946165" w14:textId="77777777" w:rsidR="00F90BDC" w:rsidRDefault="00F90BDC">
      <w:r xmlns:w="http://schemas.openxmlformats.org/wordprocessingml/2006/main">
        <w:t xml:space="preserve">เปาโลปกป้องตนเองต่อหน้าชาวยิว</w:t>
      </w:r>
    </w:p>
    <w:p w14:paraId="08694081" w14:textId="77777777" w:rsidR="00F90BDC" w:rsidRDefault="00F90BDC"/>
    <w:p w14:paraId="48DC3C0D" w14:textId="77777777" w:rsidR="00F90BDC" w:rsidRDefault="00F90BDC">
      <w:r xmlns:w="http://schemas.openxmlformats.org/wordprocessingml/2006/main">
        <w:t xml:space="preserve">1: เราทุกคนต้องเตรียมปกป้องความเชื่อและศรัทธาของเรา</w:t>
      </w:r>
    </w:p>
    <w:p w14:paraId="43F8987D" w14:textId="77777777" w:rsidR="00F90BDC" w:rsidRDefault="00F90BDC"/>
    <w:p w14:paraId="32FEBE1D" w14:textId="77777777" w:rsidR="00F90BDC" w:rsidRDefault="00F90BDC">
      <w:r xmlns:w="http://schemas.openxmlformats.org/wordprocessingml/2006/main">
        <w:t xml:space="preserve">2: เราต้องวางใจและมีศรัทธาในพระเจ้าเพื่อที่จะเป็นผู้ปกป้องเรา</w:t>
      </w:r>
    </w:p>
    <w:p w14:paraId="71D03C0B" w14:textId="77777777" w:rsidR="00F90BDC" w:rsidRDefault="00F90BDC"/>
    <w:p w14:paraId="5C9C6635" w14:textId="77777777" w:rsidR="00F90BDC" w:rsidRDefault="00F90BDC">
      <w:r xmlns:w="http://schemas.openxmlformats.org/wordprocessingml/2006/main">
        <w:t xml:space="preserve">1: โรม 10:9-10 “คือว่าถ้าท่านจะยอมรับด้วยปากของท่านว่าพระเยซูทรงเป็นองค์พระผู้เป็นเจ้า และเชื่อในใจว่าพระเจ้าได้ทรงให้พระองค์เป็นขึ้นมาจากความตาย ท่านจะรอด เพราะว่าความเชื่อด้วยใจนำไปสู่ความชอบธรรม และการยอมรับด้วยปากก็นำไปสู่ความรอด"</w:t>
      </w:r>
    </w:p>
    <w:p w14:paraId="7709F4F7" w14:textId="77777777" w:rsidR="00F90BDC" w:rsidRDefault="00F90BDC"/>
    <w:p w14:paraId="54078F48" w14:textId="77777777" w:rsidR="00F90BDC" w:rsidRDefault="00F90BDC">
      <w:r xmlns:w="http://schemas.openxmlformats.org/wordprocessingml/2006/main">
        <w:t xml:space="preserve">2: สดุดี 27:1 “พระยาห์เวห์ทรงเป็นความสว่างและความรอดของข้าพระองค์ ข้าพระองค์จะเกรงกลัวผู้ใด พระเจ้าทรงเป็นกำลังแห่งชีวิตของข้าพระองค์ ข้าพระองค์จะกลัวผู้ใดเล่า”</w:t>
      </w:r>
    </w:p>
    <w:p w14:paraId="41109832" w14:textId="77777777" w:rsidR="00F90BDC" w:rsidRDefault="00F90BDC"/>
    <w:p w14:paraId="34AB843E" w14:textId="77777777" w:rsidR="00F90BDC" w:rsidRDefault="00F90BDC">
      <w:r xmlns:w="http://schemas.openxmlformats.org/wordprocessingml/2006/main">
        <w:t xml:space="preserve">กิจการ 22:2 (และเมื่อพวกเขาได้ยินว่าพระองค์ตรัสเป็นภาษาฮีบรู พวกเขาก็นิ่งเงียบมากขึ้น พระองค์ตรัสว่า)</w:t>
      </w:r>
    </w:p>
    <w:p w14:paraId="32FCFC57" w14:textId="77777777" w:rsidR="00F90BDC" w:rsidRDefault="00F90BDC"/>
    <w:p w14:paraId="2E6969D4" w14:textId="77777777" w:rsidR="00F90BDC" w:rsidRDefault="00F90BDC">
      <w:r xmlns:w="http://schemas.openxmlformats.org/wordprocessingml/2006/main">
        <w:t xml:space="preserve">คำพูดของเปาโลต่อหน้าสภาซันเฮดริน: เปาโลเล่าถึงการกลับใจใหม่ของเขาและปราศรัยกับสภาซันเฮดรินโดยพูดเป็นภาษาฮีบรูให้พวกเขาฟัง</w:t>
      </w:r>
    </w:p>
    <w:p w14:paraId="1D0DA3CA" w14:textId="77777777" w:rsidR="00F90BDC" w:rsidRDefault="00F90BDC"/>
    <w:p w14:paraId="2F513195" w14:textId="77777777" w:rsidR="00F90BDC" w:rsidRDefault="00F90BDC">
      <w:r xmlns:w="http://schemas.openxmlformats.org/wordprocessingml/2006/main">
        <w:t xml:space="preserve">1. พระเจ้าสามารถเปลี่ยนแปลงเราได้ถ้าเราเปิดใจรับพระประสงค์ของพระองค์</w:t>
      </w:r>
    </w:p>
    <w:p w14:paraId="58E7F99E" w14:textId="77777777" w:rsidR="00F90BDC" w:rsidRDefault="00F90BDC"/>
    <w:p w14:paraId="56601018" w14:textId="77777777" w:rsidR="00F90BDC" w:rsidRDefault="00F90BDC">
      <w:r xmlns:w="http://schemas.openxmlformats.org/wordprocessingml/2006/main">
        <w:t xml:space="preserve">2. พระเจ้าสามารถใช้เราแต่ละคนเพื่อจุดประสงค์ของพระองค์ในวิธีพิเศษของพระองค์เอง</w:t>
      </w:r>
    </w:p>
    <w:p w14:paraId="3E563F90" w14:textId="77777777" w:rsidR="00F90BDC" w:rsidRDefault="00F90BDC"/>
    <w:p w14:paraId="0DD13ECC" w14:textId="77777777" w:rsidR="00F90BDC" w:rsidRDefault="00F90BDC">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2F62D687" w14:textId="77777777" w:rsidR="00F90BDC" w:rsidRDefault="00F90BDC"/>
    <w:p w14:paraId="7DCCB847" w14:textId="77777777" w:rsidR="00F90BDC" w:rsidRDefault="00F90BDC">
      <w:r xmlns:w="http://schemas.openxmlformats.org/wordprocessingml/2006/main">
        <w:t xml:space="preserve">2. เอเฟซัส 2:10 - เพราะเราเป็นฝีพระหัตถกิจของพระองค์ สร้างขึ้นในพระเยซูคริสต์เพื่อการดีซึ่งพระเจ้าได้ทรงจัดเตรียมไว้ล่วงหน้าเพื่อให้เราดำเนินตามนั้น</w:t>
      </w:r>
    </w:p>
    <w:p w14:paraId="31C687AF" w14:textId="77777777" w:rsidR="00F90BDC" w:rsidRDefault="00F90BDC"/>
    <w:p w14:paraId="28502336" w14:textId="77777777" w:rsidR="00F90BDC" w:rsidRDefault="00F90BDC">
      <w:r xmlns:w="http://schemas.openxmlformats.org/wordprocessingml/2006/main">
        <w:t xml:space="preserve">กิจการ 22:3 แท้จริงแล้วข้าพเจ้าเป็นชาวยิว เกิดที่เมืองทาร์ซัสในแคว้นซีลีเซีย แต่ได้เติบโตขึ้นในเมืองนี้แทบแทบเท้าของกามาลิเอล และสั่งสอนตามแบบอย่างที่ดีเลิศแห่งธรรมบัญญัติของบรรพบุรุษ และ มีใจกระตือรือร้นต่อพระเจ้าเหมือนอย่างท่านทั้งหลายทุกวันนี้</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เปาโลเป็นชาวยิวซึ่งเกิดในเมืองทาร์ซัส ซิลีเซีย เติบโตในกรุงเยรูซาเล็มและกามาลิเอลสอนตามกฎของชาวยิว เขามีศรัทธาแรงกล้าเช่นเดียวกับชาวยิวที่ได้ยินเขา</w:t>
      </w:r>
    </w:p>
    <w:p w14:paraId="13F2B0A7" w14:textId="77777777" w:rsidR="00F90BDC" w:rsidRDefault="00F90BDC"/>
    <w:p w14:paraId="606FA0DA" w14:textId="77777777" w:rsidR="00F90BDC" w:rsidRDefault="00F90BDC">
      <w:r xmlns:w="http://schemas.openxmlformats.org/wordprocessingml/2006/main">
        <w:t xml:space="preserve">1. ค้นหาความกระตือรือร้นเพื่อพระเจ้าในสถานที่ที่ไม่คุ้นเคย</w:t>
      </w:r>
    </w:p>
    <w:p w14:paraId="357AAF27" w14:textId="77777777" w:rsidR="00F90BDC" w:rsidRDefault="00F90BDC"/>
    <w:p w14:paraId="3E9E2A7C" w14:textId="77777777" w:rsidR="00F90BDC" w:rsidRDefault="00F90BDC">
      <w:r xmlns:w="http://schemas.openxmlformats.org/wordprocessingml/2006/main">
        <w:t xml:space="preserve">2. เติบโตในศรัทธาผ่านการอุทิศตนและการเชื่อฟัง</w:t>
      </w:r>
    </w:p>
    <w:p w14:paraId="54D09D2E" w14:textId="77777777" w:rsidR="00F90BDC" w:rsidRDefault="00F90BDC"/>
    <w:p w14:paraId="622AC826" w14:textId="77777777" w:rsidR="00F90BDC" w:rsidRDefault="00F90BDC">
      <w:r xmlns:w="http://schemas.openxmlformats.org/wordprocessingml/2006/main">
        <w:t xml:space="preserve">1. โรม 10:2 - เพราะฉันยืนยันว่าพวกเขามีความกระตือรือร้นของพระเจ้า แต่ไม่ใช่ตามความรู้</w:t>
      </w:r>
    </w:p>
    <w:p w14:paraId="1E4D3CDD" w14:textId="77777777" w:rsidR="00F90BDC" w:rsidRDefault="00F90BDC"/>
    <w:p w14:paraId="1424A2B6" w14:textId="77777777" w:rsidR="00F90BDC" w:rsidRDefault="00F90BDC">
      <w:r xmlns:w="http://schemas.openxmlformats.org/wordprocessingml/2006/main">
        <w:t xml:space="preserve">2. ยากอบ 1:22 - แต่จงเป็นผู้ประพฤติตามพระวจนะและไม่ใช่เพียงผู้ฟังเท่านั้นที่หลอกตัวเอง</w:t>
      </w:r>
    </w:p>
    <w:p w14:paraId="5C82CAFA" w14:textId="77777777" w:rsidR="00F90BDC" w:rsidRDefault="00F90BDC"/>
    <w:p w14:paraId="20B1AEC4" w14:textId="77777777" w:rsidR="00F90BDC" w:rsidRDefault="00F90BDC">
      <w:r xmlns:w="http://schemas.openxmlformats.org/wordprocessingml/2006/main">
        <w:t xml:space="preserve">กิจการ 22:4 ข้าพเจ้าได้ข่มเหงด้วยวิธีนี้จนถึงความตาย โดยมัดและจำคุกทั้งชายและหญิง</w:t>
      </w:r>
    </w:p>
    <w:p w14:paraId="5B8A55CA" w14:textId="77777777" w:rsidR="00F90BDC" w:rsidRDefault="00F90BDC"/>
    <w:p w14:paraId="650A1640" w14:textId="77777777" w:rsidR="00F90BDC" w:rsidRDefault="00F90BDC">
      <w:r xmlns:w="http://schemas.openxmlformats.org/wordprocessingml/2006/main">
        <w:t xml:space="preserve">เปาโลได้ข่มเหงคริสเตียนจนถึงแก่ความตาย โดยจำคุกทั้งชายและหญิง</w:t>
      </w:r>
    </w:p>
    <w:p w14:paraId="4F04765B" w14:textId="77777777" w:rsidR="00F90BDC" w:rsidRDefault="00F90BDC"/>
    <w:p w14:paraId="793D6A7B" w14:textId="77777777" w:rsidR="00F90BDC" w:rsidRDefault="00F90BDC">
      <w:r xmlns:w="http://schemas.openxmlformats.org/wordprocessingml/2006/main">
        <w:t xml:space="preserve">1. พลังแห่งการประหัตประหาร: การกระทำของเราสามารถส่งผลที่ตามมาโดยไม่ตั้งใจได้อย่างไร</w:t>
      </w:r>
    </w:p>
    <w:p w14:paraId="442AE054" w14:textId="77777777" w:rsidR="00F90BDC" w:rsidRDefault="00F90BDC"/>
    <w:p w14:paraId="3BECC2DE" w14:textId="77777777" w:rsidR="00F90BDC" w:rsidRDefault="00F90BDC">
      <w:r xmlns:w="http://schemas.openxmlformats.org/wordprocessingml/2006/main">
        <w:t xml:space="preserve">2. ดำเนินชีวิตด้วยความเชื่อมั่น: จงซื่อสัตย์ต่อการทรงเรียกของพระเจ้า</w:t>
      </w:r>
    </w:p>
    <w:p w14:paraId="04FC9C03" w14:textId="77777777" w:rsidR="00F90BDC" w:rsidRDefault="00F90BDC"/>
    <w:p w14:paraId="69F9DF00" w14:textId="77777777" w:rsidR="00F90BDC" w:rsidRDefault="00F90BDC">
      <w:r xmlns:w="http://schemas.openxmlformats.org/wordprocessingml/2006/main">
        <w:t xml:space="preserve">1. มัทธิว 5:10-11: “ผู้ที่ถูกข่มเหงเพราะเห็นแก่ความชอบธรรมย่อมเป็นสุข เพราะว่าอาณาจักรแห่งสวรรค์เป็นของเขา ท่านย่อมเป็นสุขเมื่อผู้อื่นดูหมิ่นท่าน ข่มเหงท่าน และกล่าวความชั่วทุกชนิดต่อท่านอย่างเท็จต่อข้าพเจ้า บัญชี."</w:t>
      </w:r>
    </w:p>
    <w:p w14:paraId="31ED00E1" w14:textId="77777777" w:rsidR="00F90BDC" w:rsidRDefault="00F90BDC"/>
    <w:p w14:paraId="6C479792" w14:textId="77777777" w:rsidR="00F90BDC" w:rsidRDefault="00F90BDC">
      <w:r xmlns:w="http://schemas.openxmlformats.org/wordprocessingml/2006/main">
        <w:t xml:space="preserve">2. โรม 12:14: "อวยพรผู้ที่ข่มเหงคุณ อวยพรและอย่าสาปแช่งพวกเขา"</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22:5 ดังที่มหาปุโรหิตเป็นพยานแก่ข้าพเจ้าและบรรดาผู้อาวุโสทั้งสิ้น ข้าพเจ้าได้รับจดหมายจากผู้นั้นถึงพวกพี่น้องแล้วจึงไปที่เมืองดามัสกัสเพื่อนำคนที่ถูกมัดไว้ที่นั่นมายังกรุงเยรูซาเล็ม ลงโทษ.</w:t>
      </w:r>
    </w:p>
    <w:p w14:paraId="52298374" w14:textId="77777777" w:rsidR="00F90BDC" w:rsidRDefault="00F90BDC"/>
    <w:p w14:paraId="1DA4D5D4" w14:textId="77777777" w:rsidR="00F90BDC" w:rsidRDefault="00F90BDC">
      <w:r xmlns:w="http://schemas.openxmlformats.org/wordprocessingml/2006/main">
        <w:t xml:space="preserve">เปาโลได้รับจดหมายจากมหาปุโรหิตและผู้อาวุโสแห่งกรุงเยรูซาเล็มเพื่อนำคริสเตียนในเมืองดามัสกัสกลับมาที่กรุงเยรูซาเล็มเพื่อรับการลงโทษ</w:t>
      </w:r>
    </w:p>
    <w:p w14:paraId="57ABF3F1" w14:textId="77777777" w:rsidR="00F90BDC" w:rsidRDefault="00F90BDC"/>
    <w:p w14:paraId="7ABA3ACA" w14:textId="77777777" w:rsidR="00F90BDC" w:rsidRDefault="00F90BDC">
      <w:r xmlns:w="http://schemas.openxmlformats.org/wordprocessingml/2006/main">
        <w:t xml:space="preserve">1. เข้าใจความกลัวการลงโทษของพระเจ้า</w:t>
      </w:r>
    </w:p>
    <w:p w14:paraId="556E5A35" w14:textId="77777777" w:rsidR="00F90BDC" w:rsidRDefault="00F90BDC"/>
    <w:p w14:paraId="058782CB" w14:textId="77777777" w:rsidR="00F90BDC" w:rsidRDefault="00F90BDC">
      <w:r xmlns:w="http://schemas.openxmlformats.org/wordprocessingml/2006/main">
        <w:t xml:space="preserve">2. ความสำคัญของการเชื่อฟังต่อการเป็นผู้นำ</w:t>
      </w:r>
    </w:p>
    <w:p w14:paraId="3AB14990" w14:textId="77777777" w:rsidR="00F90BDC" w:rsidRDefault="00F90BDC"/>
    <w:p w14:paraId="3E5FEC69" w14:textId="77777777" w:rsidR="00F90BDC" w:rsidRDefault="00F90BDC">
      <w:r xmlns:w="http://schemas.openxmlformats.org/wordprocessingml/2006/main">
        <w:t xml:space="preserve">1. สุภาษิต 16:6 - ด้วยความเกรงกลัวพระเจ้า มนุษย์จึงหลีกหนีจากความชั่วร้าย</w:t>
      </w:r>
    </w:p>
    <w:p w14:paraId="00FD3C7C" w14:textId="77777777" w:rsidR="00F90BDC" w:rsidRDefault="00F90BDC"/>
    <w:p w14:paraId="0E060757" w14:textId="77777777" w:rsidR="00F90BDC" w:rsidRDefault="00F90BDC">
      <w:r xmlns:w="http://schemas.openxmlformats.org/wordprocessingml/2006/main">
        <w:t xml:space="preserve">2. โรม 13:1-7 -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1854411E" w14:textId="77777777" w:rsidR="00F90BDC" w:rsidRDefault="00F90BDC"/>
    <w:p w14:paraId="7352D6D4" w14:textId="77777777" w:rsidR="00F90BDC" w:rsidRDefault="00F90BDC">
      <w:r xmlns:w="http://schemas.openxmlformats.org/wordprocessingml/2006/main">
        <w:t xml:space="preserve">กิจการ 22:6 ต่อมาเมื่อข้าพเจ้าเดินทางใกล้ถึงเมืองดามัสกัสประมาณเที่ยงวัน ทันใดนั้นก็มีแสงสว่างใหญ่ส่องจากสวรรค์รอบตัวข้าพเจ้า</w:t>
      </w:r>
    </w:p>
    <w:p w14:paraId="4C086AAE" w14:textId="77777777" w:rsidR="00F90BDC" w:rsidRDefault="00F90BDC"/>
    <w:p w14:paraId="79F16767" w14:textId="77777777" w:rsidR="00F90BDC" w:rsidRDefault="00F90BDC">
      <w:r xmlns:w="http://schemas.openxmlformats.org/wordprocessingml/2006/main">
        <w:t xml:space="preserve">ขณะที่เปาโลเดินทางไปเมืองดามัสกัส จู่ๆ ก็มีแสงสว่างใหญ่ส่องมาจากสวรรค์รอบตัวเขา</w:t>
      </w:r>
    </w:p>
    <w:p w14:paraId="3D18E496" w14:textId="77777777" w:rsidR="00F90BDC" w:rsidRDefault="00F90BDC"/>
    <w:p w14:paraId="7F06263B" w14:textId="77777777" w:rsidR="00F90BDC" w:rsidRDefault="00F90BDC">
      <w:r xmlns:w="http://schemas.openxmlformats.org/wordprocessingml/2006/main">
        <w:t xml:space="preserve">1. พลังแห่งการสถิตย์ของพระเจ้า - สำรวจว่าการสถิตอยู่ของพระเจ้าสามารถนำไปสู่ช่วงเวลาที่เปลี่ยนแปลงชีวิตได้อย่างไร</w:t>
      </w:r>
    </w:p>
    <w:p w14:paraId="29F59A2C" w14:textId="77777777" w:rsidR="00F90BDC" w:rsidRDefault="00F90BDC"/>
    <w:p w14:paraId="4E2863D3" w14:textId="77777777" w:rsidR="00F90BDC" w:rsidRDefault="00F90BDC">
      <w:r xmlns:w="http://schemas.openxmlformats.org/wordprocessingml/2006/main">
        <w:t xml:space="preserve">2. การเดินทางของเราด้วยศรัทธา - เรียนรู้ที่จะวางใจพระเจ้าในการเดินทางของเรา และวิธีที่พระองค์ทรงมีแผนสำหรับเรา</w:t>
      </w:r>
    </w:p>
    <w:p w14:paraId="7E8A6752" w14:textId="77777777" w:rsidR="00F90BDC" w:rsidRDefault="00F90BDC"/>
    <w:p w14:paraId="1EAAB48B" w14:textId="77777777" w:rsidR="00F90BDC" w:rsidRDefault="00F90BDC">
      <w:r xmlns:w="http://schemas.openxmlformats.org/wordprocessingml/2006/main">
        <w:t xml:space="preserve">1. อิสยาห์ 40:31 - ? </w:t>
      </w:r>
      <w:r xmlns:w="http://schemas.openxmlformats.org/wordprocessingml/2006/main">
        <w:rPr>
          <w:rFonts w:ascii="맑은 고딕 Semilight" w:hAnsi="맑은 고딕 Semilight"/>
        </w:rPr>
        <w:t xml:space="preserve">บรรดา </w:t>
      </w:r>
      <w:r xmlns:w="http://schemas.openxmlformats.org/wordprocessingml/2006/main">
        <w:t xml:space="preserve">ผู้ที่รอคอยพระเจ้าจะเสริมกำลังใหม่ พวกเขาจะบินขึ้น </w:t>
      </w:r>
      <w:r xmlns:w="http://schemas.openxmlformats.org/wordprocessingml/2006/main">
        <w:lastRenderedPageBreak xmlns:w="http://schemas.openxmlformats.org/wordprocessingml/2006/main"/>
      </w:r>
      <w:r xmlns:w="http://schemas.openxmlformats.org/wordprocessingml/2006/main">
        <w:t xml:space="preserve">ด้วยปีกเหมือนนกอินทรี พวกเขาจะวิ่งและไม่เหน็ดเหนื่อย และพวกเขาจะเดินและไม่อ่อนเปลี้ย??</w:t>
      </w:r>
    </w:p>
    <w:p w14:paraId="15DD06CD" w14:textId="77777777" w:rsidR="00F90BDC" w:rsidRDefault="00F90BDC"/>
    <w:p w14:paraId="5B5A92D4" w14:textId="77777777" w:rsidR="00F90BDC" w:rsidRDefault="00F90BDC">
      <w:r xmlns:w="http://schemas.openxmlformats.org/wordprocessingml/2006/main">
        <w:t xml:space="preserve">2. ฮีบรู 11:1 - ? </w:t>
      </w:r>
      <w:r xmlns:w="http://schemas.openxmlformats.org/wordprocessingml/2006/main">
        <w:rPr>
          <w:rFonts w:ascii="맑은 고딕 Semilight" w:hAnsi="맑은 고딕 Semilight"/>
        </w:rPr>
        <w:t xml:space="preserve">쏯 </w:t>
      </w:r>
      <w:r xmlns:w="http://schemas.openxmlformats.org/wordprocessingml/2006/main">
        <w:t xml:space="preserve">ศรัทธาเป็นแก่นสารของสิ่งที่หวังไว้ เป็นหลักฐานของสิ่งที่มองไม่เห็น??</w:t>
      </w:r>
    </w:p>
    <w:p w14:paraId="3CBFBD3C" w14:textId="77777777" w:rsidR="00F90BDC" w:rsidRDefault="00F90BDC"/>
    <w:p w14:paraId="22CB880E" w14:textId="77777777" w:rsidR="00F90BDC" w:rsidRDefault="00F90BDC">
      <w:r xmlns:w="http://schemas.openxmlformats.org/wordprocessingml/2006/main">
        <w:t xml:space="preserve">กิจการ 22:7 ข้าพเจ้าก็ล้มลงกับพื้น และได้ยินเสียงพูดกับข้าพเจ้าว่า "เซาโล เซาโล เหตุใดท่านจึงข่มเหงข้าพเจ้า"</w:t>
      </w:r>
    </w:p>
    <w:p w14:paraId="752F5215" w14:textId="77777777" w:rsidR="00F90BDC" w:rsidRDefault="00F90BDC"/>
    <w:p w14:paraId="336CD708" w14:textId="77777777" w:rsidR="00F90BDC" w:rsidRDefault="00F90BDC">
      <w:r xmlns:w="http://schemas.openxmlformats.org/wordprocessingml/2006/main">
        <w:t xml:space="preserve">ซาอูลล้มลงกับพื้นและได้ยินเสียงถามว่าเหตุใดจึงข่มเหงพระองค์</w:t>
      </w:r>
    </w:p>
    <w:p w14:paraId="71821ADB" w14:textId="77777777" w:rsidR="00F90BDC" w:rsidRDefault="00F90BDC"/>
    <w:p w14:paraId="274D324E" w14:textId="77777777" w:rsidR="00F90BDC" w:rsidRDefault="00F90BDC">
      <w:r xmlns:w="http://schemas.openxmlformats.org/wordprocessingml/2006/main">
        <w:t xml:space="preserve">1. ความจำเป็นในการยอมจำนนต่อพระพักตร์พระเจ้า? </w:t>
      </w:r>
      <w:r xmlns:w="http://schemas.openxmlformats.org/wordprocessingml/2006/main">
        <w:rPr>
          <w:rFonts w:ascii="맑은 고딕 Semilight" w:hAnsi="맑은 고딕 Semilight"/>
        </w:rPr>
        <w:t xml:space="preserve">셲 </w:t>
      </w:r>
      <w:r xmlns:w="http://schemas.openxmlformats.org/wordprocessingml/2006/main">
        <w:t xml:space="preserve">พลัง</w:t>
      </w:r>
    </w:p>
    <w:p w14:paraId="578F9FCB" w14:textId="77777777" w:rsidR="00F90BDC" w:rsidRDefault="00F90BDC"/>
    <w:p w14:paraId="3BF21732" w14:textId="77777777" w:rsidR="00F90BDC" w:rsidRDefault="00F90BDC">
      <w:r xmlns:w="http://schemas.openxmlformats.org/wordprocessingml/2006/main">
        <w:t xml:space="preserve">2. อันตรายจากการข่มเหงพระเจ้า?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ผู้คน</w:t>
      </w:r>
    </w:p>
    <w:p w14:paraId="5170BAF2" w14:textId="77777777" w:rsidR="00F90BDC" w:rsidRDefault="00F90BDC"/>
    <w:p w14:paraId="6CC0B153" w14:textId="77777777" w:rsidR="00F90BDC" w:rsidRDefault="00F90BDC">
      <w:r xmlns:w="http://schemas.openxmlformats.org/wordprocessingml/2006/main">
        <w:t xml:space="preserve">1. ฮีบรู 12:25-29</w:t>
      </w:r>
    </w:p>
    <w:p w14:paraId="375FAE12" w14:textId="77777777" w:rsidR="00F90BDC" w:rsidRDefault="00F90BDC"/>
    <w:p w14:paraId="6CA5B82F" w14:textId="77777777" w:rsidR="00F90BDC" w:rsidRDefault="00F90BDC">
      <w:r xmlns:w="http://schemas.openxmlformats.org/wordprocessingml/2006/main">
        <w:t xml:space="preserve">2. โรม 10:13-15</w:t>
      </w:r>
    </w:p>
    <w:p w14:paraId="2C97E680" w14:textId="77777777" w:rsidR="00F90BDC" w:rsidRDefault="00F90BDC"/>
    <w:p w14:paraId="5A72870D" w14:textId="77777777" w:rsidR="00F90BDC" w:rsidRDefault="00F90BDC">
      <w:r xmlns:w="http://schemas.openxmlformats.org/wordprocessingml/2006/main">
        <w:t xml:space="preserve">กิจการ 22:8 ข้าพเจ้าจึงทูลตอบว่า พระองค์เจ้าข้า พระองค์ทรงเป็นใคร? และพระองค์ตรัสแก่ข้าพเจ้าว่า "ข้าพเจ้าคือเยซูชาวนาซาเร็ธซึ่งท่านข่มเหง"</w:t>
      </w:r>
    </w:p>
    <w:p w14:paraId="76B3F3A8" w14:textId="77777777" w:rsidR="00F90BDC" w:rsidRDefault="00F90BDC"/>
    <w:p w14:paraId="7097707C" w14:textId="77777777" w:rsidR="00F90BDC" w:rsidRDefault="00F90BDC">
      <w:r xmlns:w="http://schemas.openxmlformats.org/wordprocessingml/2006/main">
        <w:t xml:space="preserve">เปาโลได้พบกับพระเยซูและพระเยซูทรงถามว่าทำไมเขาถึงข่มเหงเขา</w:t>
      </w:r>
    </w:p>
    <w:p w14:paraId="7CC33A02" w14:textId="77777777" w:rsidR="00F90BDC" w:rsidRDefault="00F90BDC"/>
    <w:p w14:paraId="68954D65" w14:textId="77777777" w:rsidR="00F90BDC" w:rsidRDefault="00F90BDC">
      <w:r xmlns:w="http://schemas.openxmlformats.org/wordprocessingml/2006/main">
        <w:t xml:space="preserve">1. เราต้องถามตัวเองว่าทำไมเราถึงข่มเหงพระเยซูในชีวิตของเราทุกวันนี้</w:t>
      </w:r>
    </w:p>
    <w:p w14:paraId="42C70078" w14:textId="77777777" w:rsidR="00F90BDC" w:rsidRDefault="00F90BDC"/>
    <w:p w14:paraId="6769E132" w14:textId="77777777" w:rsidR="00F90BDC" w:rsidRDefault="00F90BDC">
      <w:r xmlns:w="http://schemas.openxmlformats.org/wordprocessingml/2006/main">
        <w:t xml:space="preserve">2. เมื่อพระเยซูทรงเรียกเรา เราต้องเตรียมพร้อมที่จะตอบรับและรับการชี้นำของพระองค์</w:t>
      </w:r>
    </w:p>
    <w:p w14:paraId="63F120B1" w14:textId="77777777" w:rsidR="00F90BDC" w:rsidRDefault="00F90BDC"/>
    <w:p w14:paraId="348004DC"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ให้บัพติศมาพวกเขาในพระนามแห่งพระบิดา พระบุตร และพระวิญญาณบริสุทธิ์ สอนพวกเขาให้ถือปฏิบัติตามทุกสิ่งที่เราบัญชาท่าน และดูเถิด ,ฉันอยู่กับเธอเสมอไปจนสิ้นยุค??</w:t>
      </w:r>
    </w:p>
    <w:p w14:paraId="2E474E9B" w14:textId="77777777" w:rsidR="00F90BDC" w:rsidRDefault="00F90BDC"/>
    <w:p w14:paraId="009F4C41" w14:textId="77777777" w:rsidR="00F90BDC" w:rsidRDefault="00F90BDC">
      <w:r xmlns:w="http://schemas.openxmlformats.org/wordprocessingml/2006/main">
        <w:t xml:space="preserve">2. 1 โครินธ์ 15:3-8: ? </w:t>
      </w:r>
      <w:r xmlns:w="http://schemas.openxmlformats.org/wordprocessingml/2006/main">
        <w:rPr>
          <w:rFonts w:ascii="맑은 고딕 Semilight" w:hAnsi="맑은 고딕 Semilight"/>
        </w:rPr>
        <w:t xml:space="preserve">ข้าพเจ้า </w:t>
      </w:r>
      <w:r xmlns:w="http://schemas.openxmlformats.org/wordprocessingml/2006/main">
        <w:t xml:space="preserve">หรือข้าพเจ้าได้แจ้งแก่ท่านเป็นสำคัญเป็นลำดับแรกที่ข้าพเจ้าได้รับ คือ พระคริสต์ทรงสิ้นพระชนม์เพื่อบาปของเราตามพระคัมภีร์ พระองค์ทรงถูกฝังไว้ วันที่สามพระองค์ทรงเป็นขึ้นจากตายตามพระคัมภีร์ และทรงปรากฏ ถึงเคฟาสแล้วก็สิบสองคน แล้วพระองค์ทรงปรากฏแก่พี่น้องมากกว่าห้าร้อยคนในคราวเดียว ซึ่งส่วนใหญ่ยังมีชีวิตอยู่ แม้ว่าบางคนหลับไปแล้วก็ตาม แล้วพระองค์ทรงปรากฏแก่ยากอบและอัครสาวกทุกคน สุดท้ายนี้ สำหรับคนที่เกิดก่อนวัยอันควร เขาก็ปรากฏให้ฉันเห็นด้วย??</w:t>
      </w:r>
    </w:p>
    <w:p w14:paraId="7A3D1913" w14:textId="77777777" w:rsidR="00F90BDC" w:rsidRDefault="00F90BDC"/>
    <w:p w14:paraId="14F7E857" w14:textId="77777777" w:rsidR="00F90BDC" w:rsidRDefault="00F90BDC">
      <w:r xmlns:w="http://schemas.openxmlformats.org/wordprocessingml/2006/main">
        <w:t xml:space="preserve">22:9 บรรดาผู้ที่อยู่กับข้าพเจ้าเห็นแสงสว่างก็ตกใจกลัว แต่พวกเขาไม่ได้ยินเสียงผู้ที่พูดกับข้าพเจ้า</w:t>
      </w:r>
    </w:p>
    <w:p w14:paraId="059908FB" w14:textId="77777777" w:rsidR="00F90BDC" w:rsidRDefault="00F90BDC"/>
    <w:p w14:paraId="5AFA4193" w14:textId="77777777" w:rsidR="00F90BDC" w:rsidRDefault="00F90BDC">
      <w:r xmlns:w="http://schemas.openxmlformats.org/wordprocessingml/2006/main">
        <w:t xml:space="preserve">เปาโลและเพื่อนๆ ของเขาเห็นแสงสว่างเจิดจ้า แต่มีเพียงเปาโลเท่านั้นที่ได้ยินเสียงที่พูดกับเขา</w:t>
      </w:r>
    </w:p>
    <w:p w14:paraId="4DB28DAD" w14:textId="77777777" w:rsidR="00F90BDC" w:rsidRDefault="00F90BDC"/>
    <w:p w14:paraId="55F2078E" w14:textId="77777777" w:rsidR="00F90BDC" w:rsidRDefault="00F90BDC">
      <w:r xmlns:w="http://schemas.openxmlformats.org/wordprocessingml/2006/main">
        <w:t xml:space="preserve">1. "พลังแห่งศรัทธา: ยืนหยัดต่อสู้กับความยากลำบาก"</w:t>
      </w:r>
    </w:p>
    <w:p w14:paraId="4118A708" w14:textId="77777777" w:rsidR="00F90BDC" w:rsidRDefault="00F90BDC"/>
    <w:p w14:paraId="69CCAC94" w14:textId="77777777" w:rsidR="00F90BDC" w:rsidRDefault="00F90BDC">
      <w:r xmlns:w="http://schemas.openxmlformats.org/wordprocessingml/2006/main">
        <w:t xml:space="preserve">2. "ได้ยินแต่ไม่เข้าใจ: การทรงเรียกของพระเจ้า"</w:t>
      </w:r>
    </w:p>
    <w:p w14:paraId="6C059F53" w14:textId="77777777" w:rsidR="00F90BDC" w:rsidRDefault="00F90BDC"/>
    <w:p w14:paraId="2EBE3322" w14:textId="77777777" w:rsidR="00F90BDC" w:rsidRDefault="00F90BDC">
      <w:r xmlns:w="http://schemas.openxmlformats.org/wordprocessingml/2006/main">
        <w:t xml:space="preserve">1. อิสยาห์ 50:4-5 - "องค์พระผู้เป็นเจ้าพระเจ้าได้ประทานลิ้นของผู้ที่ได้รับการสอนแก่ฉัน เพื่อฉันจะรู้วิธีค้ำจุนเขาด้วยถ้อยคำที่อ่อนล้า พระองค์ทรงตื่นทุกเช้า พระองค์ทรงปลุกหูของฉันให้ตื่น จงฟังเหมือนผู้ที่ได้รับการสั่งสอน พระเจ้าได้ทรงเบิกหูข้าพเจ้า และข้าพเจ้าก็ไม่กบฏ ข้าพเจ้าไม่หันหลังกลับ”</w:t>
      </w:r>
    </w:p>
    <w:p w14:paraId="51BC5C1E" w14:textId="77777777" w:rsidR="00F90BDC" w:rsidRDefault="00F90BDC"/>
    <w:p w14:paraId="4226D0A7" w14:textId="77777777" w:rsidR="00F90BDC" w:rsidRDefault="00F90BDC">
      <w:r xmlns:w="http://schemas.openxmlformats.org/wordprocessingml/2006/main">
        <w:t xml:space="preserve">2. อิสยาห์ 30:21 - "และหูของเจ้าจะได้ยินคำที่อยู่ข้างหลังเจ้าว่า ? </w:t>
      </w:r>
      <w:r xmlns:w="http://schemas.openxmlformats.org/wordprocessingml/2006/main">
        <w:rPr>
          <w:rFonts w:ascii="맑은 고딕 Semilight" w:hAnsi="맑은 고딕 Semilight"/>
        </w:rPr>
        <w:t xml:space="preserve">쏷 </w:t>
      </w:r>
      <w:r xmlns:w="http://schemas.openxmlformats.org/wordprocessingml/2006/main">
        <w:t xml:space="preserve">ทางนั้นเป็นของเขา จงเดินไปในทางนั้น เมื่อเจ้าเลี้ยวไปทางขวาหรือเมื่อเจ้าเลี้ยวไปทางซ้าย"</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22:10 ข้าพเจ้าทูลว่า “ข้าแต่พระเจ้า ข้าพระองค์ควรทำอย่างไรดี? และองค์พระผู้เป็นเจ้าตรัสกับข้าพเจ้าว่า “จงลุกขึ้นไปยังดามัสกัสเถิด และที่นั่นจะแจ้งแก่ท่านถึงสิ่งทั้งปวงที่กำหนดไว้ให้ท่านทำ.</w:t>
      </w:r>
    </w:p>
    <w:p w14:paraId="7ACF8B87" w14:textId="77777777" w:rsidR="00F90BDC" w:rsidRDefault="00F90BDC"/>
    <w:p w14:paraId="0728BBAC" w14:textId="77777777" w:rsidR="00F90BDC" w:rsidRDefault="00F90BDC">
      <w:r xmlns:w="http://schemas.openxmlformats.org/wordprocessingml/2006/main">
        <w:t xml:space="preserve">พระเจ้าทรงบอกเปาโลให้ไปที่ดามัสกัส ที่นั่นเขาจะได้รับแจ้งเกี่ยวกับภารกิจที่เขาได้รับมอบหมายให้ทำ</w:t>
      </w:r>
    </w:p>
    <w:p w14:paraId="40B47240" w14:textId="77777777" w:rsidR="00F90BDC" w:rsidRDefault="00F90BDC"/>
    <w:p w14:paraId="658FE700" w14:textId="77777777" w:rsidR="00F90BDC" w:rsidRDefault="00F90BDC">
      <w:r xmlns:w="http://schemas.openxmlformats.org/wordprocessingml/2006/main">
        <w:t xml:space="preserve">1. เชื่อฟังการทรงเรียกของพระเจ้า: ทำตามคำแนะนำของพระเจ้าเพื่อบรรลุเป้าหมายของเรา</w:t>
      </w:r>
    </w:p>
    <w:p w14:paraId="5C9DDE77" w14:textId="77777777" w:rsidR="00F90BDC" w:rsidRDefault="00F90BDC"/>
    <w:p w14:paraId="2F6C518D" w14:textId="77777777" w:rsidR="00F90BDC" w:rsidRDefault="00F90BDC">
      <w:r xmlns:w="http://schemas.openxmlformats.org/wordprocessingml/2006/main">
        <w:t xml:space="preserve">2. การทำตามคำแนะนำและการดำเนินการ: ทำสิ่งที่พระเจ้าทรงขอจากเรา</w:t>
      </w:r>
    </w:p>
    <w:p w14:paraId="69814B49" w14:textId="77777777" w:rsidR="00F90BDC" w:rsidRDefault="00F90BDC"/>
    <w:p w14:paraId="20323126" w14:textId="77777777" w:rsidR="00F90BDC" w:rsidRDefault="00F90BDC">
      <w:r xmlns:w="http://schemas.openxmlformats.org/wordprocessingml/2006/main">
        <w:t xml:space="preserve">1. เยเรมีย์ 29:11 - "พระเจ้าตรัสว่าเรารู้แผนการที่เรามีสำหรับคุณ แผนงานเพื่อสวัสดิการไม่ใช่เพื่อความชั่วร้าย เพื่อให้คุณมีอนาคตและความหวัง"</w:t>
      </w:r>
    </w:p>
    <w:p w14:paraId="40943B6C" w14:textId="77777777" w:rsidR="00F90BDC" w:rsidRDefault="00F90BDC"/>
    <w:p w14:paraId="11B8760E" w14:textId="77777777" w:rsidR="00F90BDC" w:rsidRDefault="00F90BDC">
      <w:r xmlns:w="http://schemas.openxmlformats.org/wordprocessingml/2006/main">
        <w:t xml:space="preserve">2. มัทธิว 7:24-27 - “แล้วทุกคนที่ได้ยินคำเหล่านี้ของเราและปฏิบัติตามก็เปรียบเสมือนปราชญ์ที่สร้างบ้านของตนบนศิลา ฝนก็ตก น้ำท่วม ลมก็พัดมา ทุบบ้านหลังนั้นแต่ก็ไม่พัง เพราะได้วางรากฐานไว้บนศิลาแล้ว"</w:t>
      </w:r>
    </w:p>
    <w:p w14:paraId="6C95A610" w14:textId="77777777" w:rsidR="00F90BDC" w:rsidRDefault="00F90BDC"/>
    <w:p w14:paraId="4410AFBE" w14:textId="77777777" w:rsidR="00F90BDC" w:rsidRDefault="00F90BDC">
      <w:r xmlns:w="http://schemas.openxmlformats.org/wordprocessingml/2006/main">
        <w:t xml:space="preserve">กิจการ 22:11 เมื่อข้าพเจ้ามองไม่เห็นสง่าราศีของแสงนั้น ข้าพเจ้าจึงได้เข้าไปในเมืองดามัสกัสโดยมือของคนเหล่านั้นที่อยู่กับข้าพเจ้า</w:t>
      </w:r>
    </w:p>
    <w:p w14:paraId="4F32F6A5" w14:textId="77777777" w:rsidR="00F90BDC" w:rsidRDefault="00F90BDC"/>
    <w:p w14:paraId="712D03FC" w14:textId="77777777" w:rsidR="00F90BDC" w:rsidRDefault="00F90BDC">
      <w:r xmlns:w="http://schemas.openxmlformats.org/wordprocessingml/2006/main">
        <w:t xml:space="preserve">การเผชิญหน้าอันอัศจรรย์ของเปาโลท่ามกลางแสงเจิดจ้าขณะอยู่บนถนนสู่ดามัสกัส ซึ่งนำไปสู่การเปลี่ยนมานับถือศาสนาคริสต์</w:t>
      </w:r>
    </w:p>
    <w:p w14:paraId="66FED7E6" w14:textId="77777777" w:rsidR="00F90BDC" w:rsidRDefault="00F90BDC"/>
    <w:p w14:paraId="59AD8E69" w14:textId="77777777" w:rsidR="00F90BDC" w:rsidRDefault="00F90BDC">
      <w:r xmlns:w="http://schemas.openxmlformats.org/wordprocessingml/2006/main">
        <w:t xml:space="preserve">1: พระเจ้าสามารถใช้แม้แต่สถานการณ์ที่ไม่คาดคิดที่สุดเพื่อดึงเราให้ใกล้ชิดกับพระองค์มากขึ้น</w:t>
      </w:r>
    </w:p>
    <w:p w14:paraId="723D35A6" w14:textId="77777777" w:rsidR="00F90BDC" w:rsidRDefault="00F90BDC"/>
    <w:p w14:paraId="31400389" w14:textId="77777777" w:rsidR="00F90BDC" w:rsidRDefault="00F90BDC">
      <w:r xmlns:w="http://schemas.openxmlformats.org/wordprocessingml/2006/main">
        <w:t xml:space="preserve">2: ประสบการณ์ของเปาโลเป็นเครื่องเตือนใจว่าพระเจ้าทรงสถิตอยู่กับเราเสมอ แม้ว่าเราจะไม่เห็นพระองค์ก็ตาม</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มัทธิว 5:14-16 ? </w:t>
      </w:r>
      <w:r xmlns:w="http://schemas.openxmlformats.org/wordprocessingml/2006/main">
        <w:rPr>
          <w:rFonts w:ascii="맑은 고딕 Semilight" w:hAnsi="맑은 고딕 Semilight"/>
        </w:rPr>
        <w:t xml:space="preserve">쏽 </w:t>
      </w:r>
      <w:r xmlns:w="http://schemas.openxmlformats.org/wordprocessingml/2006/main">
        <w:t xml:space="preserve">คุณเป็นแสงสว่างของโลก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จงส่องสว่างต่อหน้าผู้อื่นเพื่อเขาจะได้เห็นความดีของท่านและถวายเกียรติแด่พระบิดาของท่านผู้สถิตในสวรรค์??</w:t>
      </w:r>
    </w:p>
    <w:p w14:paraId="63CA8C12" w14:textId="77777777" w:rsidR="00F90BDC" w:rsidRDefault="00F90BDC"/>
    <w:p w14:paraId="6C6C842D" w14:textId="77777777" w:rsidR="00F90BDC" w:rsidRDefault="00F90BDC">
      <w:r xmlns:w="http://schemas.openxmlformats.org/wordprocessingml/2006/main">
        <w:t xml:space="preserve">2. โรม 8:14-17 ? </w:t>
      </w:r>
      <w:r xmlns:w="http://schemas.openxmlformats.org/wordprocessingml/2006/main">
        <w:rPr>
          <w:rFonts w:ascii="맑은 고딕 Semilight" w:hAnsi="맑은 고딕 Semilight"/>
        </w:rPr>
        <w:t xml:space="preserve">쏤 </w:t>
      </w:r>
      <w:r xmlns:w="http://schemas.openxmlformats.org/wordprocessingml/2006/main">
        <w:t xml:space="preserve">หรือทุกคนที่พระวิญญาณของพระเจ้านำก็เป็นบุตรของพระเจ้า เพราะท่านไม่ได้รับวิญญาณทาสจนต้องหวาดกลัวอีก แต่ได้รับวิญญาณการเป็นบุตรบุญธรรมในฐานะบุตรที่เราร้องไห้ ? </w:t>
      </w:r>
      <w:r xmlns:w="http://schemas.openxmlformats.org/wordprocessingml/2006/main">
        <w:rPr>
          <w:rFonts w:ascii="맑은 고딕 Semilight" w:hAnsi="맑은 고딕 Semilight"/>
        </w:rPr>
        <w:t xml:space="preserve">เชอะ </w:t>
      </w:r>
      <w:r xmlns:w="http://schemas.openxmlformats.org/wordprocessingml/2006/main">
        <w:t xml:space="preserve">พ่อ! พระบิดา!??พระวิญญาณทรงเป็นพยานร่วมกับวิญญาณของเราว่าเราเป็นลูกของพระเจ้า และถ้าเป็นลูกก็เป็นทายาทด้วย? </w:t>
      </w:r>
      <w:r xmlns:w="http://schemas.openxmlformats.org/wordprocessingml/2006/main">
        <w:rPr>
          <w:rFonts w:ascii="맑은 고딕 Semilight" w:hAnsi="맑은 고딕 Semilight"/>
        </w:rPr>
        <w:t xml:space="preserve">봦 </w:t>
      </w:r>
      <w:r xmlns:w="http://schemas.openxmlformats.org/wordprocessingml/2006/main">
        <w:t xml:space="preserve">eirs ของพระเจ้าและผู้รับมรดกร่วมกับพระคริสต์, ถ้าเราทนทุกข์ร่วมกับพระองค์, เพื่อเราจะได้ได้รับเกียรติร่วมกับพระองค์ด้วย.??</w:t>
      </w:r>
    </w:p>
    <w:p w14:paraId="1A1792EF" w14:textId="77777777" w:rsidR="00F90BDC" w:rsidRDefault="00F90BDC"/>
    <w:p w14:paraId="156C938C" w14:textId="77777777" w:rsidR="00F90BDC" w:rsidRDefault="00F90BDC">
      <w:r xmlns:w="http://schemas.openxmlformats.org/wordprocessingml/2006/main">
        <w:t xml:space="preserve">กิจการ 22:12 และอานาเนียคนหนึ่ง เป็นคนเคร่งครัดตามพระราชบัญญัติ เป็นที่รู้จักกันดีในหมู่ชาวยิวทั้งปวงซึ่งอาศัยอยู่ที่นั่น</w:t>
      </w:r>
    </w:p>
    <w:p w14:paraId="01652899" w14:textId="77777777" w:rsidR="00F90BDC" w:rsidRDefault="00F90BDC"/>
    <w:p w14:paraId="20D314AE" w14:textId="77777777" w:rsidR="00F90BDC" w:rsidRDefault="00F90BDC">
      <w:r xmlns:w="http://schemas.openxmlformats.org/wordprocessingml/2006/main">
        <w:t xml:space="preserve">อานาเนียเป็นชาวยิวผู้ศรัทธาและมีชื่อเสียงในหมู่ชุมชนชาวยิวในพื้นที่ของเขา</w:t>
      </w:r>
    </w:p>
    <w:p w14:paraId="5CCD194C" w14:textId="77777777" w:rsidR="00F90BDC" w:rsidRDefault="00F90BDC"/>
    <w:p w14:paraId="435065E4" w14:textId="77777777" w:rsidR="00F90BDC" w:rsidRDefault="00F90BDC">
      <w:r xmlns:w="http://schemas.openxmlformats.org/wordprocessingml/2006/main">
        <w:t xml:space="preserve">1. พลังแห่งชื่อเสียงที่ดี</w:t>
      </w:r>
    </w:p>
    <w:p w14:paraId="7E61C5EC" w14:textId="77777777" w:rsidR="00F90BDC" w:rsidRDefault="00F90BDC"/>
    <w:p w14:paraId="07F2F6BC" w14:textId="77777777" w:rsidR="00F90BDC" w:rsidRDefault="00F90BDC">
      <w:r xmlns:w="http://schemas.openxmlformats.org/wordprocessingml/2006/main">
        <w:t xml:space="preserve">2. ประโยชน์ของการใช้ชีวิตอย่างมีศรัทธา</w:t>
      </w:r>
    </w:p>
    <w:p w14:paraId="0EF0317D" w14:textId="77777777" w:rsidR="00F90BDC" w:rsidRDefault="00F90BDC"/>
    <w:p w14:paraId="2FA73BD0" w14:textId="77777777" w:rsidR="00F90BDC" w:rsidRDefault="00F90BDC">
      <w:r xmlns:w="http://schemas.openxmlformats.org/wordprocessingml/2006/main">
        <w:t xml:space="preserve">1. โรม 12:17-19 - “อย่าทำชั่วตอบแทนชั่วแก่ใคร แต่จงคิดทำสิ่งที่น่ายกย่องต่อหน้าทุกคน ถ้าเป็นไปได้ เท่าที่เรื่องขึ้นอยู่กับท่าน จงอยู่อย่างสงบสุขกับทุกคน ท่านที่รัก อย่าเลย จงแก้แค้นเถิด แต่ปล่อยให้เป็นไปตามพระพิโรธของพระเจ้า เพราะมีเขียนไว้ว่า ? </w:t>
      </w:r>
      <w:r xmlns:w="http://schemas.openxmlformats.org/wordprocessingml/2006/main">
        <w:rPr>
          <w:rFonts w:ascii="맑은 고딕 Semilight" w:hAnsi="맑은 고딕 Semilight"/>
        </w:rPr>
        <w:t xml:space="preserve">쏺 </w:t>
      </w:r>
      <w:r xmlns:w="http://schemas.openxmlformats.org/wordprocessingml/2006/main">
        <w:t xml:space="preserve">การหมั้นหมายเป็นของเรา เราจะตอบแทน พระเจ้าตรัส.??</w:t>
      </w:r>
    </w:p>
    <w:p w14:paraId="3DAE6544" w14:textId="77777777" w:rsidR="00F90BDC" w:rsidRDefault="00F90BDC"/>
    <w:p w14:paraId="666FBF36" w14:textId="77777777" w:rsidR="00F90BDC" w:rsidRDefault="00F90BDC">
      <w:r xmlns:w="http://schemas.openxmlformats.org/wordprocessingml/2006/main">
        <w:t xml:space="preserve">2. สุภาษิต 11:23 - "ความปรารถนาของคนชอบธรรมจบลงในความดีเท่านั้น ความคาดหวังของคนชั่วด้วยความโกรธ"</w:t>
      </w:r>
    </w:p>
    <w:p w14:paraId="68076ED4" w14:textId="77777777" w:rsidR="00F90BDC" w:rsidRDefault="00F90BDC"/>
    <w:p w14:paraId="0033B0A8" w14:textId="77777777" w:rsidR="00F90BDC" w:rsidRDefault="00F90BDC">
      <w:r xmlns:w="http://schemas.openxmlformats.org/wordprocessingml/2006/main">
        <w:t xml:space="preserve">กิจการ 22:13 เข้ามาหาข้าพเจ้าและยืนพูดกับข้าพเจ้าว่า "พี่ซาอูลเอ๋ย จงมองเห็นเถิด" และใน </w:t>
      </w:r>
      <w:r xmlns:w="http://schemas.openxmlformats.org/wordprocessingml/2006/main">
        <w:lastRenderedPageBreak xmlns:w="http://schemas.openxmlformats.org/wordprocessingml/2006/main"/>
      </w:r>
      <w:r xmlns:w="http://schemas.openxmlformats.org/wordprocessingml/2006/main">
        <w:t xml:space="preserve">ขณะเดียวกันฉันก็เงยหน้าขึ้นมองเขา</w:t>
      </w:r>
    </w:p>
    <w:p w14:paraId="5A0CD740" w14:textId="77777777" w:rsidR="00F90BDC" w:rsidRDefault="00F90BDC"/>
    <w:p w14:paraId="39AA9143" w14:textId="77777777" w:rsidR="00F90BDC" w:rsidRDefault="00F90BDC">
      <w:r xmlns:w="http://schemas.openxmlformats.org/wordprocessingml/2006/main">
        <w:t xml:space="preserve">พอลได้รับสายตาของเขากลับมาจากอานาเนีย ซึ่งเรียกเขาว่า "พี่ชายซาอูล"</w:t>
      </w:r>
    </w:p>
    <w:p w14:paraId="5F93857D" w14:textId="77777777" w:rsidR="00F90BDC" w:rsidRDefault="00F90BDC"/>
    <w:p w14:paraId="3974F78F" w14:textId="77777777" w:rsidR="00F90BDC" w:rsidRDefault="00F90BDC">
      <w:r xmlns:w="http://schemas.openxmlformats.org/wordprocessingml/2006/main">
        <w:t xml:space="preserve">1. พลังแห่งการให้อภัย: ความรักที่ไม่มีเงื่อนไขของอานาเนียช่วยฟื้นฟูการมองเห็นของเปาโลได้อย่างไร</w:t>
      </w:r>
    </w:p>
    <w:p w14:paraId="5749F90C" w14:textId="77777777" w:rsidR="00F90BDC" w:rsidRDefault="00F90BDC"/>
    <w:p w14:paraId="4BE421DE" w14:textId="77777777" w:rsidR="00F90BDC" w:rsidRDefault="00F90BDC">
      <w:r xmlns:w="http://schemas.openxmlformats.org/wordprocessingml/2006/main">
        <w:t xml:space="preserve">2. การเรียกร้องให้ยอมรับ: ยินดีต้อนรับทุกคนเข้าสู่อาณาจักรของพระเจ้า</w:t>
      </w:r>
    </w:p>
    <w:p w14:paraId="09F419B1" w14:textId="77777777" w:rsidR="00F90BDC" w:rsidRDefault="00F90BDC"/>
    <w:p w14:paraId="748A5F2F" w14:textId="77777777" w:rsidR="00F90BDC" w:rsidRDefault="00F90BDC">
      <w:r xmlns:w="http://schemas.openxmlformats.org/wordprocessingml/2006/main">
        <w:t xml:space="preserve">1. ลูกา 15:11-32 - คำอุปมาเรื่องบุตรหลงหาย</w:t>
      </w:r>
    </w:p>
    <w:p w14:paraId="7B727DA4" w14:textId="77777777" w:rsidR="00F90BDC" w:rsidRDefault="00F90BDC"/>
    <w:p w14:paraId="724AE83F" w14:textId="77777777" w:rsidR="00F90BDC" w:rsidRDefault="00F90BDC">
      <w:r xmlns:w="http://schemas.openxmlformats.org/wordprocessingml/2006/main">
        <w:t xml:space="preserve">2. เอเฟซัส 2:11-22 - การคืนดีของพระเจ้าและความสามัคคีของผู้เชื่อ</w:t>
      </w:r>
    </w:p>
    <w:p w14:paraId="3EBCB9D7" w14:textId="77777777" w:rsidR="00F90BDC" w:rsidRDefault="00F90BDC"/>
    <w:p w14:paraId="693237CF" w14:textId="77777777" w:rsidR="00F90BDC" w:rsidRDefault="00F90BDC">
      <w:r xmlns:w="http://schemas.openxmlformats.org/wordprocessingml/2006/main">
        <w:t xml:space="preserve">กิจการ 22:14 ท่านกล่าวว่า “พระเจ้าแห่งบรรพบุรุษของเราได้เลือกท่านไว้ เพื่อให้ท่านทราบพระประสงค์ของพระองค์ และเห็นว่าพระองค์ทรงเป็นผู้เดียว และจะได้ยินเสียงพระโอษฐ์ของพระองค์”</w:t>
      </w:r>
    </w:p>
    <w:p w14:paraId="4693DDB6" w14:textId="77777777" w:rsidR="00F90BDC" w:rsidRDefault="00F90BDC"/>
    <w:p w14:paraId="31AD5CF8" w14:textId="77777777" w:rsidR="00F90BDC" w:rsidRDefault="00F90BDC">
      <w:r xmlns:w="http://schemas.openxmlformats.org/wordprocessingml/2006/main">
        <w:t xml:space="preserve">พระเจ้าของบรรพบุรุษของเราได้เลือกเปาโลให้รู้พระประสงค์ของพระองค์และเป็นสักขีพยานในความยุติธรรม</w:t>
      </w:r>
    </w:p>
    <w:p w14:paraId="62D4655E" w14:textId="77777777" w:rsidR="00F90BDC" w:rsidRDefault="00F90BDC"/>
    <w:p w14:paraId="0941A7BC" w14:textId="77777777" w:rsidR="00F90BDC" w:rsidRDefault="00F90BDC">
      <w:r xmlns:w="http://schemas.openxmlformats.org/wordprocessingml/2006/main">
        <w:t xml:space="preserve">1: ยอมให้พระเจ้านำทาง - พระเจ้าทรงเลือกให้เรารู้พระประสงค์ของพระองค์และเป็นสักขีพยานในความยุติธรรม</w:t>
      </w:r>
    </w:p>
    <w:p w14:paraId="36CC8FF2" w14:textId="77777777" w:rsidR="00F90BDC" w:rsidRDefault="00F90BDC"/>
    <w:p w14:paraId="60BAF6AD" w14:textId="77777777" w:rsidR="00F90BDC" w:rsidRDefault="00F90BDC">
      <w:r xmlns:w="http://schemas.openxmlformats.org/wordprocessingml/2006/main">
        <w:t xml:space="preserve">2: ความยุติธรรมของพระเจ้านั้นยุติธรรม - เราต้องจำไว้ว่าความยุติธรรมของพระเจ้านั้นยุติธรรมและถูกต้องเสมอ</w:t>
      </w:r>
    </w:p>
    <w:p w14:paraId="7F963AC9" w14:textId="77777777" w:rsidR="00F90BDC" w:rsidRDefault="00F90BDC"/>
    <w:p w14:paraId="415A3F75" w14:textId="77777777" w:rsidR="00F90BDC" w:rsidRDefault="00F90BDC">
      <w:r xmlns:w="http://schemas.openxmlformats.org/wordprocessingml/2006/main">
        <w:t xml:space="preserve">1: อิสยาห์ 55:9 - เพราะฟ้าสวรรค์สูงกว่าแผ่นดินอย่างไร ทางของฉันก็สูงกว่าทางของคุณ และความคิดของฉันก็สูงกว่าความคิดของคุณฉันนั้น</w:t>
      </w:r>
    </w:p>
    <w:p w14:paraId="3E4150E2" w14:textId="77777777" w:rsidR="00F90BDC" w:rsidRDefault="00F90BDC"/>
    <w:p w14:paraId="6AC8BEB9" w14:textId="77777777" w:rsidR="00F90BDC" w:rsidRDefault="00F90BDC">
      <w:r xmlns:w="http://schemas.openxmlformats.org/wordprocessingml/2006/main">
        <w:t xml:space="preserve">2: โรม 12:19 ท่านที่รักทั้งหลาย อย่าแก้แค้นตัวเองเลย แต่จงให้ความโกรธดีกว่า เพราะมีเขียนไว้ว่า การแก้แค้นเป็นของฉัน เราจะตอบแทน พระเจ้าตรัส</w:t>
      </w:r>
    </w:p>
    <w:p w14:paraId="3249AA22" w14:textId="77777777" w:rsidR="00F90BDC" w:rsidRDefault="00F90BDC"/>
    <w:p w14:paraId="4F10959F" w14:textId="77777777" w:rsidR="00F90BDC" w:rsidRDefault="00F90BDC">
      <w:r xmlns:w="http://schemas.openxmlformats.org/wordprocessingml/2006/main">
        <w:t xml:space="preserve">กิจการ 22:15 เพราะเจ้าจะเป็นพยานแก่คนทั้งปวงถึงสิ่งที่เจ้าได้เห็นและได้ยิน</w:t>
      </w:r>
    </w:p>
    <w:p w14:paraId="4A48C23D" w14:textId="77777777" w:rsidR="00F90BDC" w:rsidRDefault="00F90BDC"/>
    <w:p w14:paraId="645070F4" w14:textId="77777777" w:rsidR="00F90BDC" w:rsidRDefault="00F90BDC">
      <w:r xmlns:w="http://schemas.openxmlformats.org/wordprocessingml/2006/main">
        <w:t xml:space="preserve">เปาโลได้รับคำสั่งจากอานาเนียให้ประกาศคำพยานของเขาเกี่ยวกับสิ่งที่เขาได้เห็นและได้ยินให้คนทั้งปวงทราบ</w:t>
      </w:r>
    </w:p>
    <w:p w14:paraId="7D0A35D3" w14:textId="77777777" w:rsidR="00F90BDC" w:rsidRDefault="00F90BDC"/>
    <w:p w14:paraId="0BBFE328" w14:textId="77777777" w:rsidR="00F90BDC" w:rsidRDefault="00F90BDC">
      <w:r xmlns:w="http://schemas.openxmlformats.org/wordprocessingml/2006/main">
        <w:t xml:space="preserve">1. พลังของประจักษ์พยาน: แบ่งปันเรื่องราวของคุณกับผู้อื่น</w:t>
      </w:r>
    </w:p>
    <w:p w14:paraId="5B7A209D" w14:textId="77777777" w:rsidR="00F90BDC" w:rsidRDefault="00F90BDC"/>
    <w:p w14:paraId="774211E1" w14:textId="77777777" w:rsidR="00F90BDC" w:rsidRDefault="00F90BDC">
      <w:r xmlns:w="http://schemas.openxmlformats.org/wordprocessingml/2006/main">
        <w:t xml:space="preserve">2. พยานแห่งชีวิตของเรา: ดำเนินชีวิตตามศรัทธาของเรา</w:t>
      </w:r>
    </w:p>
    <w:p w14:paraId="3CB4E5B1" w14:textId="77777777" w:rsidR="00F90BDC" w:rsidRDefault="00F90BDC"/>
    <w:p w14:paraId="02DC8202" w14:textId="77777777" w:rsidR="00F90BDC" w:rsidRDefault="00F90BDC">
      <w:r xmlns:w="http://schemas.openxmlformats.org/wordprocessingml/2006/main">
        <w:t xml:space="preserve">1. โรม 10:14-15 ? </w:t>
      </w:r>
      <w:r xmlns:w="http://schemas.openxmlformats.org/wordprocessingml/2006/main">
        <w:rPr>
          <w:rFonts w:ascii="맑은 고딕 Semilight" w:hAnsi="맑은 고딕 Semilight"/>
        </w:rPr>
        <w:t xml:space="preserve">เออ </w:t>
      </w:r>
      <w:r xmlns:w="http://schemas.openxmlformats.org/wordprocessingml/2006/main">
        <w:t xml:space="preserve">แล้วพวกเขาจะร้องทูลต่อพระองค์โดยที่พวกเขาไม่เชื่อในนั้นหรือ? แล้วจะเชื่อพระองค์ซึ่งพวกเขาไม่เคยได้ยินมาก่อนได้อย่างไร? และพวกเขาจะได้ยินโดยไม่มีใครเทศน์ได้อย่างไร? แล้วเขาจะเทศน์ยังไงถ้าไม่ถูกส่ง???</w:t>
      </w:r>
    </w:p>
    <w:p w14:paraId="60743DDF" w14:textId="77777777" w:rsidR="00F90BDC" w:rsidRDefault="00F90BDC"/>
    <w:p w14:paraId="6676883A" w14:textId="77777777" w:rsidR="00F90BDC" w:rsidRDefault="00F90BDC">
      <w:r xmlns:w="http://schemas.openxmlformats.org/wordprocessingml/2006/main">
        <w:t xml:space="preserve">2. มัทธิว 5:14-16 ? </w:t>
      </w:r>
      <w:r xmlns:w="http://schemas.openxmlformats.org/wordprocessingml/2006/main">
        <w:rPr>
          <w:rFonts w:ascii="맑은 고딕 Semilight" w:hAnsi="맑은 고딕 Semilight"/>
        </w:rPr>
        <w:t xml:space="preserve">쏽 </w:t>
      </w:r>
      <w:r xmlns:w="http://schemas.openxmlformats.org/wordprocessingml/2006/main">
        <w:t xml:space="preserve">คุณเป็นแสงสว่างของโลก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จงส่องสว่างต่อหน้าผู้อื่นเพื่อเขาจะได้เห็นความดีของท่านและถวายเกียรติแด่พระบิดาของท่านผู้สถิตในสวรรค์??</w:t>
      </w:r>
    </w:p>
    <w:p w14:paraId="6C54FF58" w14:textId="77777777" w:rsidR="00F90BDC" w:rsidRDefault="00F90BDC"/>
    <w:p w14:paraId="13D4D0DA" w14:textId="77777777" w:rsidR="00F90BDC" w:rsidRDefault="00F90BDC">
      <w:r xmlns:w="http://schemas.openxmlformats.org/wordprocessingml/2006/main">
        <w:t xml:space="preserve">กิจการ 22:16 บัดนี้เหตุใดท่านจึงรออยู่? ลุกขึ้นและรับบัพติศมา และล้างบาปของคุณเสีย โดยร้องออกพระนามของพระเจ้า</w:t>
      </w:r>
    </w:p>
    <w:p w14:paraId="665CF4AA" w14:textId="77777777" w:rsidR="00F90BDC" w:rsidRDefault="00F90BDC"/>
    <w:p w14:paraId="172303D0" w14:textId="77777777" w:rsidR="00F90BDC" w:rsidRDefault="00F90BDC">
      <w:r xmlns:w="http://schemas.openxmlformats.org/wordprocessingml/2006/main">
        <w:t xml:space="preserve">เซาโลซึ่งบัดนี้เป็นที่รู้จักในชื่อเปาโล ได้รับคำสั่งจากอานาเนียให้รับบัพติศมาและล้างบาปของเขาโดยการออกพระนามของพระเจ้า</w:t>
      </w:r>
    </w:p>
    <w:p w14:paraId="3556052D" w14:textId="77777777" w:rsidR="00F90BDC" w:rsidRDefault="00F90BDC"/>
    <w:p w14:paraId="4011552E" w14:textId="77777777" w:rsidR="00F90BDC" w:rsidRDefault="00F90BDC">
      <w:r xmlns:w="http://schemas.openxmlformats.org/wordprocessingml/2006/main">
        <w:t xml:space="preserve">1. พลังแห่งบัพติศมา: บัพติศมานำมาซึ่งความรอดได้อย่างไร</w:t>
      </w:r>
    </w:p>
    <w:p w14:paraId="73FDAAA3" w14:textId="77777777" w:rsidR="00F90BDC" w:rsidRDefault="00F90BDC"/>
    <w:p w14:paraId="658822C1" w14:textId="77777777" w:rsidR="00F90BDC" w:rsidRDefault="00F90BDC">
      <w:r xmlns:w="http://schemas.openxmlformats.org/wordprocessingml/2006/main">
        <w:t xml:space="preserve">2. ความจำเป็นของการกลับใจ: การกลับใจนำไปสู่ความชอบธรรมอย่างไร</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6:3-4 - “ท่านไม่รู้หรือว่าพวก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เหตุฉะนั้นเราจึงถูกฝังไว้กับพระองค์โดยการบัพติศมาเข้าในความตาย เพื่อว่าเช่นเดียวกับที่พระคริสต์ทรงเป็น ฟื้นจากความตายโดยพระสิริของพระบิดา เราก็จะดำเนินชีวิตใหม่ได้เช่นกัน??</w:t>
      </w:r>
    </w:p>
    <w:p w14:paraId="7F3EA233" w14:textId="77777777" w:rsidR="00F90BDC" w:rsidRDefault="00F90BDC"/>
    <w:p w14:paraId="20E1851A" w14:textId="77777777" w:rsidR="00F90BDC" w:rsidRDefault="00F90BDC">
      <w:r xmlns:w="http://schemas.openxmlformats.org/wordprocessingml/2006/main">
        <w:t xml:space="preserve">2. กาลาเทีย 3:27 - ? </w:t>
      </w:r>
      <w:r xmlns:w="http://schemas.openxmlformats.org/wordprocessingml/2006/main">
        <w:rPr>
          <w:rFonts w:ascii="맑은 고딕 Semilight" w:hAnsi="맑은 고딕 Semilight"/>
        </w:rPr>
        <w:t xml:space="preserve">쏤 </w:t>
      </w:r>
      <w:r xmlns:w="http://schemas.openxmlformats.org/wordprocessingml/2006/main">
        <w:t xml:space="preserve">หรือพวกคุณหลายคนที่ได้รับบัพติศมาเข้าในพระคริสต์ได้สวมพระคริสต์.??</w:t>
      </w:r>
    </w:p>
    <w:p w14:paraId="06BBF29E" w14:textId="77777777" w:rsidR="00F90BDC" w:rsidRDefault="00F90BDC"/>
    <w:p w14:paraId="73574567" w14:textId="77777777" w:rsidR="00F90BDC" w:rsidRDefault="00F90BDC">
      <w:r xmlns:w="http://schemas.openxmlformats.org/wordprocessingml/2006/main">
        <w:t xml:space="preserve">22:17 ต่อมาเมื่อข้าพเจ้ากลับมายังกรุงเยรูซาเล็มอีกครั้ง ขณะที่ข้าพเจ้าอธิษฐานอยู่ในพระวิหาร ข้าพเจ้าก็มึนงงอยู่</w:t>
      </w:r>
    </w:p>
    <w:p w14:paraId="760E6E7C" w14:textId="77777777" w:rsidR="00F90BDC" w:rsidRDefault="00F90BDC"/>
    <w:p w14:paraId="22B184CF" w14:textId="77777777" w:rsidR="00F90BDC" w:rsidRDefault="00F90BDC">
      <w:r xmlns:w="http://schemas.openxmlformats.org/wordprocessingml/2006/main">
        <w:t xml:space="preserve">เปาโลเข้าสู่ภวังค์ขณะอธิษฐานในพระวิหารในกรุงเยรูซาเล็ม</w:t>
      </w:r>
    </w:p>
    <w:p w14:paraId="0F40B31F" w14:textId="77777777" w:rsidR="00F90BDC" w:rsidRDefault="00F90BDC"/>
    <w:p w14:paraId="40246F66" w14:textId="77777777" w:rsidR="00F90BDC" w:rsidRDefault="00F90BDC">
      <w:r xmlns:w="http://schemas.openxmlformats.org/wordprocessingml/2006/main">
        <w:t xml:space="preserve">1. พลังแห่งการอธิษฐาน: ประสบการณ์ของเปาโลในพระวิหาร</w:t>
      </w:r>
    </w:p>
    <w:p w14:paraId="50D26C4D" w14:textId="77777777" w:rsidR="00F90BDC" w:rsidRDefault="00F90BDC"/>
    <w:p w14:paraId="3391B46B" w14:textId="77777777" w:rsidR="00F90BDC" w:rsidRDefault="00F90BDC">
      <w:r xmlns:w="http://schemas.openxmlformats.org/wordprocessingml/2006/main">
        <w:t xml:space="preserve">2. การยอมจำนนต่อพระประสงค์ของพระเจ้า: ประสบการณ์ของเปาโลในพระวิหาร</w:t>
      </w:r>
    </w:p>
    <w:p w14:paraId="77C33CAB" w14:textId="77777777" w:rsidR="00F90BDC" w:rsidRDefault="00F90BDC"/>
    <w:p w14:paraId="17FB571F" w14:textId="77777777" w:rsidR="00F90BDC" w:rsidRDefault="00F90BDC">
      <w:r xmlns:w="http://schemas.openxmlformats.org/wordprocessingml/2006/main">
        <w:t xml:space="preserve">1. มัทธิว 6:5-13 - พระเยซูทรงสอนถึงความสำคัญของการอธิษฐานและวิธีการอธิษฐาน</w:t>
      </w:r>
    </w:p>
    <w:p w14:paraId="204A026D" w14:textId="77777777" w:rsidR="00F90BDC" w:rsidRDefault="00F90BDC"/>
    <w:p w14:paraId="524BD1FC" w14:textId="77777777" w:rsidR="00F90BDC" w:rsidRDefault="00F90BDC">
      <w:r xmlns:w="http://schemas.openxmlformats.org/wordprocessingml/2006/main">
        <w:t xml:space="preserve">2. 2 โครินธ์ 12:2-4 - เปาโลเล่าถึงนิมิตจากสวรรค์และถูกรับขึ้นไปบนสวรรค์</w:t>
      </w:r>
    </w:p>
    <w:p w14:paraId="41C387D7" w14:textId="77777777" w:rsidR="00F90BDC" w:rsidRDefault="00F90BDC"/>
    <w:p w14:paraId="053F0E0A" w14:textId="77777777" w:rsidR="00F90BDC" w:rsidRDefault="00F90BDC">
      <w:r xmlns:w="http://schemas.openxmlformats.org/wordprocessingml/2006/main">
        <w:t xml:space="preserve">กิจการ 22:18 และเห็นพระองค์ตรัสแก่ข้าพเจ้าว่า “จงรีบออกไปจากกรุงเยรูซาเล็มโดยเร็ว เพราะพวกเขาจะไม่ได้รับคำให้การของท่านเกี่ยวกับข้าพเจ้า”</w:t>
      </w:r>
    </w:p>
    <w:p w14:paraId="5F0A3B52" w14:textId="77777777" w:rsidR="00F90BDC" w:rsidRDefault="00F90BDC"/>
    <w:p w14:paraId="2692A0A4" w14:textId="77777777" w:rsidR="00F90BDC" w:rsidRDefault="00F90BDC">
      <w:r xmlns:w="http://schemas.openxmlformats.org/wordprocessingml/2006/main">
        <w:t xml:space="preserve">เปาโลอยู่ในกรุงเยรูซาเล็มและได้รับนิมิตบอกให้รีบออกไปเพราะผู้คนไม่ยอมรับคำพยานของเขาเกี่ยวกับพระเยซู</w:t>
      </w:r>
    </w:p>
    <w:p w14:paraId="622983F9" w14:textId="77777777" w:rsidR="00F90BDC" w:rsidRDefault="00F90BDC"/>
    <w:p w14:paraId="6DB8E3D6" w14:textId="77777777" w:rsidR="00F90BDC" w:rsidRDefault="00F90BDC">
      <w:r xmlns:w="http://schemas.openxmlformats.org/wordprocessingml/2006/main">
        <w:t xml:space="preserve">1. ความสำคัญของการเชื่อฟังสุรเสียงของพระเจ้า</w:t>
      </w:r>
    </w:p>
    <w:p w14:paraId="690976A9" w14:textId="77777777" w:rsidR="00F90BDC" w:rsidRDefault="00F90BDC"/>
    <w:p w14:paraId="2B1A1D38" w14:textId="77777777" w:rsidR="00F90BDC" w:rsidRDefault="00F90BDC">
      <w:r xmlns:w="http://schemas.openxmlformats.org/wordprocessingml/2006/main">
        <w:t xml:space="preserve">2. ความจำเป็นในการแบ่งปันข่าวประเสริฐ</w:t>
      </w:r>
    </w:p>
    <w:p w14:paraId="23DFAF6F" w14:textId="77777777" w:rsidR="00F90BDC" w:rsidRDefault="00F90BDC"/>
    <w:p w14:paraId="5759F0BE" w14:textId="77777777" w:rsidR="00F90BDC" w:rsidRDefault="00F90BDC">
      <w:r xmlns:w="http://schemas.openxmlformats.org/wordprocessingml/2006/main">
        <w:t xml:space="preserve">1. ลูกา 6:46 ? </w:t>
      </w:r>
      <w:r xmlns:w="http://schemas.openxmlformats.org/wordprocessingml/2006/main">
        <w:rPr>
          <w:rFonts w:ascii="맑은 고딕 Semilight" w:hAnsi="맑은 고딕 Semilight"/>
        </w:rPr>
        <w:t xml:space="preserve">쏻 </w:t>
      </w:r>
      <w:r xmlns:w="http://schemas.openxmlformats.org/wordprocessingml/2006/main">
        <w:t xml:space="preserve">คุณโทรหาฉันทำไม? พระองค์เจ้า </w:t>
      </w:r>
      <w:r xmlns:w="http://schemas.openxmlformats.org/wordprocessingml/2006/main">
        <w:rPr>
          <w:rFonts w:ascii="맑은 고딕 Semilight" w:hAnsi="맑은 고딕 Semilight"/>
        </w:rPr>
        <w:t xml:space="preserve">ข้า </w:t>
      </w:r>
      <w:r xmlns:w="http://schemas.openxmlformats.org/wordprocessingml/2006/main">
        <w:t xml:space="preserve">, ?? และอย่าทำตามที่ฉันพูด???</w:t>
      </w:r>
    </w:p>
    <w:p w14:paraId="30758470" w14:textId="77777777" w:rsidR="00F90BDC" w:rsidRDefault="00F90BDC"/>
    <w:p w14:paraId="2766873E" w14:textId="77777777" w:rsidR="00F90BDC" w:rsidRDefault="00F90BDC">
      <w:r xmlns:w="http://schemas.openxmlformats.org/wordprocessingml/2006/main">
        <w:t xml:space="preserve">2. มัทธิว 28:19-20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จงไปสั่งสอนชนทุกชาติให้เป็นสาวก ให้บัพติศมาพวกเขาในพระนามแห่งพระบิดา พระบุตร และพระวิญญาณบริสุทธิ์??</w:t>
      </w:r>
    </w:p>
    <w:p w14:paraId="235F2519" w14:textId="77777777" w:rsidR="00F90BDC" w:rsidRDefault="00F90BDC"/>
    <w:p w14:paraId="141F062D" w14:textId="77777777" w:rsidR="00F90BDC" w:rsidRDefault="00F90BDC">
      <w:r xmlns:w="http://schemas.openxmlformats.org/wordprocessingml/2006/main">
        <w:t xml:space="preserve">22:19 ข้าพเจ้าทูลว่า “พระองค์เจ้าข้า พวกเขารู้ว่าข้าพระองค์ได้ขังและทุบตีบรรดาผู้ที่เชื่อพระองค์ในธรรมศาลาทุกแห่ง</w:t>
      </w:r>
    </w:p>
    <w:p w14:paraId="053CBAE0" w14:textId="77777777" w:rsidR="00F90BDC" w:rsidRDefault="00F90BDC"/>
    <w:p w14:paraId="05D9E4A4" w14:textId="77777777" w:rsidR="00F90BDC" w:rsidRDefault="00F90BDC">
      <w:r xmlns:w="http://schemas.openxmlformats.org/wordprocessingml/2006/main">
        <w:t xml:space="preserve">เปาโลเล่าถึงประวัติการข่มเหงคริสเตียนก่อนกลับใจใหม่</w:t>
      </w:r>
    </w:p>
    <w:p w14:paraId="13252313" w14:textId="77777777" w:rsidR="00F90BDC" w:rsidRDefault="00F90BDC"/>
    <w:p w14:paraId="12BF4BEC" w14:textId="77777777" w:rsidR="00F90BDC" w:rsidRDefault="00F90BDC">
      <w:r xmlns:w="http://schemas.openxmlformats.org/wordprocessingml/2006/main">
        <w:t xml:space="preserve">1. พระคุณของพระเจ้าสามารถเปลี่ยนศัตรูของเราให้เป็นพันธมิตรได้</w:t>
      </w:r>
    </w:p>
    <w:p w14:paraId="4FD0632B" w14:textId="77777777" w:rsidR="00F90BDC" w:rsidRDefault="00F90BDC"/>
    <w:p w14:paraId="08793893" w14:textId="77777777" w:rsidR="00F90BDC" w:rsidRDefault="00F90BDC">
      <w:r xmlns:w="http://schemas.openxmlformats.org/wordprocessingml/2006/main">
        <w:t xml:space="preserve">2. พลังแห่งการเปลี่ยนใจเลื่อมใสผ่านศรัทธา</w:t>
      </w:r>
    </w:p>
    <w:p w14:paraId="2D7C0B9D" w14:textId="77777777" w:rsidR="00F90BDC" w:rsidRDefault="00F90BDC"/>
    <w:p w14:paraId="0AD63FF5" w14:textId="77777777" w:rsidR="00F90BDC" w:rsidRDefault="00F90BDC">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58605D23" w14:textId="77777777" w:rsidR="00F90BDC" w:rsidRDefault="00F90BDC"/>
    <w:p w14:paraId="03E1FE55" w14:textId="77777777" w:rsidR="00F90BDC" w:rsidRDefault="00F90BDC">
      <w:r xmlns:w="http://schemas.openxmlformats.org/wordprocessingml/2006/main">
        <w:t xml:space="preserve">2. เอเฟซัส 2:1-10 - “เพราะว่าท่านทั้งหลายได้รับความรอดแล้วโดยพระคุณโดยความเชื่อ 봞 </w:t>
      </w:r>
      <w:r xmlns:w="http://schemas.openxmlformats.org/wordprocessingml/2006/main">
        <w:rPr>
          <w:rFonts w:ascii="맑은 고딕 Semilight" w:hAnsi="맑은 고딕 Semilight"/>
        </w:rPr>
        <w:t xml:space="preserve">นี่ </w:t>
      </w:r>
      <w:r xmlns:w="http://schemas.openxmlformats.org/wordprocessingml/2006/main">
        <w:t xml:space="preserve">ไม่ได้มาจากตัวท่านเอง แต่เป็นของประทานจากพระเจ้า ไม่ใช่โดยการประพฤติ เพื่อไม่ให้ใครอวดได้ "</w:t>
      </w:r>
    </w:p>
    <w:p w14:paraId="0FE6A49A" w14:textId="77777777" w:rsidR="00F90BDC" w:rsidRDefault="00F90BDC"/>
    <w:p w14:paraId="1E455162" w14:textId="77777777" w:rsidR="00F90BDC" w:rsidRDefault="00F90BDC">
      <w:r xmlns:w="http://schemas.openxmlformats.org/wordprocessingml/2006/main">
        <w:t xml:space="preserve">22:20 และเมื่อโลหิตของสเทเฟนผู้พลีชีพของท่านถูกทำให้หลั่ง ข้าพเจ้าก็ยืนอยู่ที่นั่นด้วยและยอมให้เขาตาย และเก็บเสื้อผ้าของผู้ที่ฆ่าเขาไว้</w:t>
      </w:r>
    </w:p>
    <w:p w14:paraId="644FE13C" w14:textId="77777777" w:rsidR="00F90BDC" w:rsidRDefault="00F90BDC"/>
    <w:p w14:paraId="6780A352" w14:textId="77777777" w:rsidR="00F90BDC" w:rsidRDefault="00F90BDC">
      <w:r xmlns:w="http://schemas.openxmlformats.org/wordprocessingml/2006/main">
        <w:t xml:space="preserve">ซาอูลอยู่ด้วยและยินยอมให้สตีเฟนผู้พลีชีพคนแรกเสียชีวิต และยังเก็บเสื้อผ้า </w:t>
      </w:r>
      <w:r xmlns:w="http://schemas.openxmlformats.org/wordprocessingml/2006/main">
        <w:lastRenderedPageBreak xmlns:w="http://schemas.openxmlformats.org/wordprocessingml/2006/main"/>
      </w:r>
      <w:r xmlns:w="http://schemas.openxmlformats.org/wordprocessingml/2006/main">
        <w:t xml:space="preserve">ของคนที่ฆ่าเขา ด้วย</w:t>
      </w:r>
    </w:p>
    <w:p w14:paraId="4D06698A" w14:textId="77777777" w:rsidR="00F90BDC" w:rsidRDefault="00F90BDC"/>
    <w:p w14:paraId="0A0BAA6E" w14:textId="77777777" w:rsidR="00F90BDC" w:rsidRDefault="00F90BDC">
      <w:r xmlns:w="http://schemas.openxmlformats.org/wordprocessingml/2006/main">
        <w:t xml:space="preserve">1. พลังแห่งการกลับใจ: การเปลี่ยนแปลงของซาอูลจากผู้ข่มเหงมาเป็นนักเทศน์</w:t>
      </w:r>
    </w:p>
    <w:p w14:paraId="7C95E286" w14:textId="77777777" w:rsidR="00F90BDC" w:rsidRDefault="00F90BDC"/>
    <w:p w14:paraId="1D202119" w14:textId="77777777" w:rsidR="00F90BDC" w:rsidRDefault="00F90BDC">
      <w:r xmlns:w="http://schemas.openxmlformats.org/wordprocessingml/2006/main">
        <w:t xml:space="preserve">2. ต้นทุนการติดตามพระคริสต์: การเสียสละของสเทเฟนและผลที่ตามมาของการเป็นสาวก</w:t>
      </w:r>
    </w:p>
    <w:p w14:paraId="74A27DA4" w14:textId="77777777" w:rsidR="00F90BDC" w:rsidRDefault="00F90BDC"/>
    <w:p w14:paraId="18BAFA4F" w14:textId="77777777" w:rsidR="00F90BDC" w:rsidRDefault="00F90BDC">
      <w:r xmlns:w="http://schemas.openxmlformats.org/wordprocessingml/2006/main">
        <w:t xml:space="preserve">1. กิจการ 9:1-19 - การกลับใจใหม่ของซาอูลและการเรียกเป็นอัครสาวก</w:t>
      </w:r>
    </w:p>
    <w:p w14:paraId="58217ABF" w14:textId="77777777" w:rsidR="00F90BDC" w:rsidRDefault="00F90BDC"/>
    <w:p w14:paraId="176EC742" w14:textId="77777777" w:rsidR="00F90BDC" w:rsidRDefault="00F90BDC">
      <w:r xmlns:w="http://schemas.openxmlformats.org/wordprocessingml/2006/main">
        <w:t xml:space="preserve">2. ลูกา 9:23-25 - คำสอนของพระเยซูเรื่องการแบกกางเขนและติดตามพระองค์</w:t>
      </w:r>
    </w:p>
    <w:p w14:paraId="0FDEE89A" w14:textId="77777777" w:rsidR="00F90BDC" w:rsidRDefault="00F90BDC"/>
    <w:p w14:paraId="758E0334" w14:textId="77777777" w:rsidR="00F90BDC" w:rsidRDefault="00F90BDC">
      <w:r xmlns:w="http://schemas.openxmlformats.org/wordprocessingml/2006/main">
        <w:t xml:space="preserve">กิจการ 22:21 และพระองค์ตรัสแก่ข้าพเจ้าว่า “จงออกไปเถิด เพราะเราจะส่งท่านไปไกลจากที่นี่ไปหาคนต่างชาติ”</w:t>
      </w:r>
    </w:p>
    <w:p w14:paraId="641DE8FC" w14:textId="77777777" w:rsidR="00F90BDC" w:rsidRDefault="00F90BDC"/>
    <w:p w14:paraId="6A7FF891" w14:textId="77777777" w:rsidR="00F90BDC" w:rsidRDefault="00F90BDC">
      <w:r xmlns:w="http://schemas.openxmlformats.org/wordprocessingml/2006/main">
        <w:t xml:space="preserve">เปาโลได้รับคำสั่งให้ไปหาคนต่างชาติและแบ่งปันพระกิตติคุณ</w:t>
      </w:r>
    </w:p>
    <w:p w14:paraId="4A6FB787" w14:textId="77777777" w:rsidR="00F90BDC" w:rsidRDefault="00F90BDC"/>
    <w:p w14:paraId="3AE0A29D" w14:textId="77777777" w:rsidR="00F90BDC" w:rsidRDefault="00F90BDC">
      <w:r xmlns:w="http://schemas.openxmlformats.org/wordprocessingml/2006/main">
        <w:t xml:space="preserve">1. พลังแห่งข่าวประเสริฐ: วิธีแบ่งปันข่าวดีกับผู้อื่น</w:t>
      </w:r>
    </w:p>
    <w:p w14:paraId="56CB4271" w14:textId="77777777" w:rsidR="00F90BDC" w:rsidRDefault="00F90BDC"/>
    <w:p w14:paraId="4EC0C7FC" w14:textId="77777777" w:rsidR="00F90BDC" w:rsidRDefault="00F90BDC">
      <w:r xmlns:w="http://schemas.openxmlformats.org/wordprocessingml/2006/main">
        <w:t xml:space="preserve">2. การเรียกร้องให้ไป: วิธีตอบสนองต่อพระบัญชาของพระเจ้า</w:t>
      </w:r>
    </w:p>
    <w:p w14:paraId="54C4EDB4" w14:textId="77777777" w:rsidR="00F90BDC" w:rsidRDefault="00F90BDC"/>
    <w:p w14:paraId="21E00675" w14:textId="77777777" w:rsidR="00F90BDC" w:rsidRDefault="00F90BDC">
      <w:r xmlns:w="http://schemas.openxmlformats.org/wordprocessingml/2006/main">
        <w:t xml:space="preserve">1. มัทธิว 28:19-20 ? </w:t>
      </w:r>
      <w:r xmlns:w="http://schemas.openxmlformats.org/wordprocessingml/2006/main">
        <w:rPr>
          <w:rFonts w:ascii="맑은 고딕 Semilight" w:hAnsi="맑은 고딕 Semilight"/>
        </w:rPr>
        <w:t xml:space="preserve">เหตุ </w:t>
      </w:r>
      <w:r xmlns:w="http://schemas.openxmlformats.org/wordprocessingml/2006/main">
        <w:t xml:space="preserve">ฉะนี้ จงไปสั่งสอนชนทุกชาติให้เป็นสาวก ให้บัพติศมาพวกเขาในพระนามของพระบิดา พระบุตร และพระวิญญาณบริสุทธิ์ และสอนพวกเขาให้เชื่อฟังทุกสิ่งที่เราสั่งท่านไว้ และแน่นอนว่าฉันจะอยู่กับคุณเสมอไปจนสิ้นยุค??</w:t>
      </w:r>
    </w:p>
    <w:p w14:paraId="2A6477D8" w14:textId="77777777" w:rsidR="00F90BDC" w:rsidRDefault="00F90BDC"/>
    <w:p w14:paraId="6B565BEE" w14:textId="77777777" w:rsidR="00F90BDC" w:rsidRDefault="00F90BDC">
      <w:r xmlns:w="http://schemas.openxmlformats.org/wordprocessingml/2006/main">
        <w:t xml:space="preserve">2. โรม 10:13-15 ? </w:t>
      </w:r>
      <w:r xmlns:w="http://schemas.openxmlformats.org/wordprocessingml/2006/main">
        <w:rPr>
          <w:rFonts w:ascii="맑은 고딕 Semilight" w:hAnsi="맑은 고딕 Semilight"/>
        </w:rPr>
        <w:t xml:space="preserve">쐄 </w:t>
      </w:r>
      <w:r xmlns:w="http://schemas.openxmlformats.org/wordprocessingml/2006/main">
        <w:t xml:space="preserve">หรือ ? </w:t>
      </w:r>
      <w:r xmlns:w="http://schemas.openxmlformats.org/wordprocessingml/2006/main">
        <w:rPr>
          <w:rFonts w:ascii="맑은 고딕 Semilight" w:hAnsi="맑은 고딕 Semilight"/>
        </w:rPr>
        <w:t xml:space="preserve">쏣 </w:t>
      </w:r>
      <w:r xmlns:w="http://schemas.openxmlformats.org/wordprocessingml/2006/main">
        <w:t xml:space="preserve">ทุกคนที่ร้องออกพระนามขององค์พระผู้เป็นเจ้าก็จะรอด แล้วเขาจะร้องเรียกคนที่ไม่เชื่อได้อย่างไร? แล้วพวกเขาจะเชื่อคนที่เขาไม่เคยได้ยินได้อย่างไร? และพวกเขาจะได้ยินได้อย่างไรโดยไม่มีใครเทศนาให้พวกเขา? และใครก็ตามจะเทศนาได้อย่างไรเว้นแต่จะถูกส่งไป? ตามที่เขียนไว้: ? </w:t>
      </w:r>
      <w:r xmlns:w="http://schemas.openxmlformats.org/wordprocessingml/2006/main">
        <w:rPr>
          <w:rFonts w:ascii="맑은 고딕 Semilight" w:hAnsi="맑은 고딕 Semilight"/>
        </w:rPr>
        <w:t xml:space="preserve">쏦 </w:t>
      </w:r>
      <w:r xmlns:w="http://schemas.openxmlformats.org/wordprocessingml/2006/main">
        <w:t xml:space="preserve">เท้าของผู้ที่นำข่าวดีมาช่างงดงามนัก!??</w:t>
      </w:r>
    </w:p>
    <w:p w14:paraId="6B1197B8" w14:textId="77777777" w:rsidR="00F90BDC" w:rsidRDefault="00F90BDC"/>
    <w:p w14:paraId="1CF65B2B" w14:textId="77777777" w:rsidR="00F90BDC" w:rsidRDefault="00F90BDC">
      <w:r xmlns:w="http://schemas.openxmlformats.org/wordprocessingml/2006/main">
        <w:t xml:space="preserve">กิจการ 22:22 เขาจึงฟังถ้อยคำนี้แก่ท่าน แล้วจึงเปล่งเสียงของพวกเขาว่า "จงไปให้พ้นคนเช่นนี้ไปจากแผ่นดินโลก เพราะเขาไม่เหมาะสมที่จะมีชีวิตอยู่"</w:t>
      </w:r>
    </w:p>
    <w:p w14:paraId="321434B3" w14:textId="77777777" w:rsidR="00F90BDC" w:rsidRDefault="00F90BDC"/>
    <w:p w14:paraId="4C3673B8" w14:textId="77777777" w:rsidR="00F90BDC" w:rsidRDefault="00F90BDC">
      <w:r xmlns:w="http://schemas.openxmlformats.org/wordprocessingml/2006/main">
        <w:t xml:space="preserve">ชาวยิวปฏิเสธเปาโลหลังจากที่เขาแบ่งปันประจักษ์พยานของเขาและเรียกร้องให้เขาถูกกำจัดออกจากแผ่นดินโลก</w:t>
      </w:r>
    </w:p>
    <w:p w14:paraId="600238A0" w14:textId="77777777" w:rsidR="00F90BDC" w:rsidRDefault="00F90BDC"/>
    <w:p w14:paraId="504349B6" w14:textId="77777777" w:rsidR="00F90BDC" w:rsidRDefault="00F90BDC">
      <w:r xmlns:w="http://schemas.openxmlformats.org/wordprocessingml/2006/main">
        <w:t xml:space="preserve">1. "พลังแห่งประจักษ์พยาน: ประกาศข่าวดีของพระเยซูคริสต์"</w:t>
      </w:r>
    </w:p>
    <w:p w14:paraId="406FA10F" w14:textId="77777777" w:rsidR="00F90BDC" w:rsidRDefault="00F90BDC"/>
    <w:p w14:paraId="1582A367" w14:textId="77777777" w:rsidR="00F90BDC" w:rsidRDefault="00F90BDC">
      <w:r xmlns:w="http://schemas.openxmlformats.org/wordprocessingml/2006/main">
        <w:t xml:space="preserve">2. "ความกล้าที่จะยืนหยัด: ปกป้องศรัทธาของคุณเมื่อเผชิญกับฝ่ายค้าน"</w:t>
      </w:r>
    </w:p>
    <w:p w14:paraId="4FC36FEC" w14:textId="77777777" w:rsidR="00F90BDC" w:rsidRDefault="00F90BDC"/>
    <w:p w14:paraId="17A991D8" w14:textId="77777777" w:rsidR="00F90BDC" w:rsidRDefault="00F90BDC">
      <w:r xmlns:w="http://schemas.openxmlformats.org/wordprocessingml/2006/main">
        <w:t xml:space="preserve">1. ฟิลิปปี 1:20-21 - "ตามความคาดหวังและความหวังว่าจะไม่มีสิ่งใดเลย ข้าพเจ้าจะต้องอับอาย เว้นแต่ด้วยความกล้าหาญอย่างเช่นเคย ดังนั้นบัดนี้พระคริสต์จะทรงได้รับการยกย่องในร่างกายของข้าพเจ้าด้วย ไม่ว่าโดยชีวิตหรือความตาย สำหรับข้าพเจ้าการมีชีวิตอยู่ก็เพื่อพระคริสต์และการตายก็ได้กำไร"</w:t>
      </w:r>
    </w:p>
    <w:p w14:paraId="5F4CCE87" w14:textId="77777777" w:rsidR="00F90BDC" w:rsidRDefault="00F90BDC"/>
    <w:p w14:paraId="209C00B0" w14:textId="77777777" w:rsidR="00F90BDC" w:rsidRDefault="00F90BDC">
      <w:r xmlns:w="http://schemas.openxmlformats.org/wordprocessingml/2006/main">
        <w:t xml:space="preserve">2. โรม 8:31-39 - “แล้วเราจะว่าอย่างไรกับเรื่องเหล่านี้ได้ ถ้าพระเจ้าทรงอยู่ฝ่ายเรา ใครจะขัดขวางเราได้ ผู้ที่ไม่ละเว้นพระบุตรของพระองค์เอง แต่ทรงมอบพระองค์ไว้เพื่อเราทุกคน จะเป็นอย่างไร พระองค์ไม่ได้ทรงประทานสิ่งสารพัดแก่เราอย่างเสรีร่วมกับพระองค์ด้วย ใครจะฟ้องพระเจ้าได้ ผู้ทรงเลือกไว้ </w:t>
      </w:r>
      <w:r xmlns:w="http://schemas.openxmlformats.org/wordprocessingml/2006/main">
        <w:rPr>
          <w:rFonts w:ascii="맑은 고딕 Semilight" w:hAnsi="맑은 고딕 Semilight"/>
        </w:rPr>
        <w:t xml:space="preserve">พระเจ้า </w:t>
      </w:r>
      <w:r xmlns:w="http://schemas.openxmlformats.org/wordprocessingml/2006/main">
        <w:t xml:space="preserve">เป็นผู้ที่ชอบธรรม ใครคือผู้ประณาม พระคริสต์ทรงสิ้นพระชนม์ และยิ่งกว่านั้นพระองค์ทรงเป็นขึ้นมาด้วยซ้ำ ผู้ทรงประทับอยู่ที่ พระหัตถ์ขวาของพระเจ้าผู้ทรงวิงวอนแทนเราด้วย ใครจะแยกเราจากความรักของพระคริสต์ ความทุกข์ยาก ความทุกข์ยาก การข่มเหง การกันดารอาหาร การเปลือยเปล่า การภยันตราย หรือดาบ ดังที่เขียนไว้ว่า ? </w:t>
      </w:r>
      <w:r xmlns:w="http://schemas.openxmlformats.org/wordprocessingml/2006/main">
        <w:rPr>
          <w:rFonts w:ascii="맑은 고딕 Semilight" w:hAnsi="맑은 고딕 Semilight"/>
        </w:rPr>
        <w:t xml:space="preserve">쏤 </w:t>
      </w:r>
      <w:r xmlns:w="http://schemas.openxmlformats.org/wordprocessingml/2006/main">
        <w:t xml:space="preserve">หรือเพราะเห็นแก่พระองค์ ข้าพระองค์ถูกฆ่าวันยังค่ำ ข้าพระองค์นับว่าเป็นแกะสำหรับถูกฆ่า แต่ในเหตุการณ์ทั้งหมดนี้ เราเป็นมากกว่าผู้พิชิตโดยพระองค์ผู้ทรงรักเรา ข้าพระองค์เชื่อแน่ว่าไม่ใช่ความตายหรือชีวิต หรือทูตสวรรค์ ทั้งเทพผู้ครอง ฤทธิ์เดช สรรพสิ่งในปัจจุบัน และสิ่งที่จะมาในอนาคต ความสูงหรือความลึก หรือสิ่งอื่นใดที่ถูกสร้างขึ้นมา จะไม่สามารถแยกเราออกจากความรักของพระเจ้าซึ่งอยู่ในพระเยซูคริสต์องค์พระผู้เป็นเจ้าของเราได้”</w:t>
      </w:r>
    </w:p>
    <w:p w14:paraId="1BD32C24" w14:textId="77777777" w:rsidR="00F90BDC" w:rsidRDefault="00F90BDC"/>
    <w:p w14:paraId="0F513081" w14:textId="77777777" w:rsidR="00F90BDC" w:rsidRDefault="00F90BDC">
      <w:r xmlns:w="http://schemas.openxmlformats.org/wordprocessingml/2006/main">
        <w:t xml:space="preserve">กิจการ 22:23 ขณะที่เขาทั้งหลายร้องลั่น เปลื้องเสื้อผ้าของตน และโปรยฝุ่นขึ้นไปในอากาศ</w:t>
      </w:r>
    </w:p>
    <w:p w14:paraId="38BE8D05" w14:textId="77777777" w:rsidR="00F90BDC" w:rsidRDefault="00F90BDC"/>
    <w:p w14:paraId="0134CF96" w14:textId="77777777" w:rsidR="00F90BDC" w:rsidRDefault="00F90BDC">
      <w:r xmlns:w="http://schemas.openxmlformats.org/wordprocessingml/2006/main">
        <w:t xml:space="preserve">เปาโลถูกผู้บัญชาการทหารรักษาพระองค์ชาวโรมันจับกุมและพาตัวไป</w:t>
      </w:r>
    </w:p>
    <w:p w14:paraId="620C6E01" w14:textId="77777777" w:rsidR="00F90BDC" w:rsidRDefault="00F90BDC"/>
    <w:p w14:paraId="11E50544" w14:textId="77777777" w:rsidR="00F90BDC" w:rsidRDefault="00F90BDC">
      <w:r xmlns:w="http://schemas.openxmlformats.org/wordprocessingml/2006/main">
        <w:t xml:space="preserve">1: ปฏิกิริยาของเราในยามยากลำบากควรสะท้อนถึงสันติสุขของพระคริสต์ ไม่ใช่ความวุ่นวายของโลก</w:t>
      </w:r>
    </w:p>
    <w:p w14:paraId="1A07CC09" w14:textId="77777777" w:rsidR="00F90BDC" w:rsidRDefault="00F90BDC"/>
    <w:p w14:paraId="382B2FF0" w14:textId="77777777" w:rsidR="00F90BDC" w:rsidRDefault="00F90BDC">
      <w:r xmlns:w="http://schemas.openxmlformats.org/wordprocessingml/2006/main">
        <w:t xml:space="preserve">2: เมื่อเราเผชิญกับการต่อต้าน เราควรวางใจในพระผู้เป็นเจ้าว่าจะทรงปกป้องเราและจัดหาให้ตามความต้องการของเรา</w:t>
      </w:r>
    </w:p>
    <w:p w14:paraId="6BDAECA4" w14:textId="77777777" w:rsidR="00F90BDC" w:rsidRDefault="00F90BDC"/>
    <w:p w14:paraId="48B54358" w14:textId="77777777" w:rsidR="00F90BDC" w:rsidRDefault="00F90BDC">
      <w:r xmlns:w="http://schemas.openxmlformats.org/wordprocessingml/2006/main">
        <w:t xml:space="preserve">1: ฟิลิปปี 4:6-7 -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และสันติสุขของพระเจ้าซึ่งเกินความเข้าใจจะปกป้องคุณ จิตใจและความคิดของท่านในพระเยซูคริสต์”</w:t>
      </w:r>
    </w:p>
    <w:p w14:paraId="6CE552DE" w14:textId="77777777" w:rsidR="00F90BDC" w:rsidRDefault="00F90BDC"/>
    <w:p w14:paraId="34A90EED" w14:textId="77777777" w:rsidR="00F90BDC" w:rsidRDefault="00F90BDC">
      <w:r xmlns:w="http://schemas.openxmlformats.org/wordprocessingml/2006/main">
        <w:t xml:space="preserve">2: สดุดี 23:4 - แม้ว่าฉันจะเดินไปตามหุบเขาที่มืดมนที่สุด ฉันก็จะไม่กลัวอันตรายใด ๆ เพราะพระองค์ทรงอยู่กับฉัน ไม้เท้าและไม้เท้าของพระองค์ปลอบโยนข้าพระองค์"</w:t>
      </w:r>
    </w:p>
    <w:p w14:paraId="54AE72BD" w14:textId="77777777" w:rsidR="00F90BDC" w:rsidRDefault="00F90BDC"/>
    <w:p w14:paraId="437491EE" w14:textId="77777777" w:rsidR="00F90BDC" w:rsidRDefault="00F90BDC">
      <w:r xmlns:w="http://schemas.openxmlformats.org/wordprocessingml/2006/main">
        <w:t xml:space="preserve">กิจการ 22:24 นายพันจึงสั่งให้พาเขาเข้าไปในปราสาท และสั่งให้เฆี่ยนตีเขา เพื่อเขาจะได้รู้ว่าเหตุใดพวกเขาจึงร้องตำหนิเขาเช่นนั้น</w:t>
      </w:r>
    </w:p>
    <w:p w14:paraId="6A0F260F" w14:textId="77777777" w:rsidR="00F90BDC" w:rsidRDefault="00F90BDC"/>
    <w:p w14:paraId="6233FC0B" w14:textId="77777777" w:rsidR="00F90BDC" w:rsidRDefault="00F90BDC">
      <w:r xmlns:w="http://schemas.openxmlformats.org/wordprocessingml/2006/main">
        <w:t xml:space="preserve">หัวหน้ากัปตันได้พาพอลไปที่ปราสาทและสั่งให้โบยเขาเพื่อดูว่าเหตุใดผู้คนจึงตะโกนใส่ร้ายเขา</w:t>
      </w:r>
    </w:p>
    <w:p w14:paraId="7F590FBA" w14:textId="77777777" w:rsidR="00F90BDC" w:rsidRDefault="00F90BDC"/>
    <w:p w14:paraId="16BD5BB1" w14:textId="77777777" w:rsidR="00F90BDC" w:rsidRDefault="00F90BDC">
      <w:r xmlns:w="http://schemas.openxmlformats.org/wordprocessingml/2006/main">
        <w:t xml:space="preserve">1. ความซื่อสัตย์ของเปาโล: ความมุ่งมั่นอย่างแน่วแน่ของเปาโลต่อศรัทธาของเขานำไปสู่การข่มเหงเขาอย่างไร</w:t>
      </w:r>
    </w:p>
    <w:p w14:paraId="7973585C" w14:textId="77777777" w:rsidR="00F90BDC" w:rsidRDefault="00F90BDC"/>
    <w:p w14:paraId="5911B110" w14:textId="77777777" w:rsidR="00F90BDC" w:rsidRDefault="00F90BDC">
      <w:r xmlns:w="http://schemas.openxmlformats.org/wordprocessingml/2006/main">
        <w:t xml:space="preserve">2. พลังแห่งความรักที่ไม่มีเงื่อนไข: ความรักที่เปาโลมีต่อศัตรูนำไปสู่การไถ่บาปของเขาอย่างไร</w:t>
      </w:r>
    </w:p>
    <w:p w14:paraId="16C2A588" w14:textId="77777777" w:rsidR="00F90BDC" w:rsidRDefault="00F90BDC"/>
    <w:p w14:paraId="44550967" w14:textId="77777777" w:rsidR="00F90BDC" w:rsidRDefault="00F90BDC">
      <w:r xmlns:w="http://schemas.openxmlformats.org/wordprocessingml/2006/main">
        <w:t xml:space="preserve">1. มัทธิว 5:44 - ? ฉันบอกคุณ </w:t>
      </w:r>
      <w:r xmlns:w="http://schemas.openxmlformats.org/wordprocessingml/2006/main">
        <w:rPr>
          <w:rFonts w:ascii="맑은 고딕 Semilight" w:hAnsi="맑은 고딕 Semilight"/>
        </w:rPr>
        <w:t xml:space="preserve">แล้ว </w:t>
      </w:r>
      <w:r xmlns:w="http://schemas.openxmlformats.org/wordprocessingml/2006/main">
        <w:t xml:space="preserve">, รักศัตรูของคุณและอธิษฐานเผื่อผู้ที่ข่มเหงคุณ??</w:t>
      </w:r>
    </w:p>
    <w:p w14:paraId="0D569AB3" w14:textId="77777777" w:rsidR="00F90BDC" w:rsidRDefault="00F90BDC"/>
    <w:p w14:paraId="4E79762E" w14:textId="77777777" w:rsidR="00F90BDC" w:rsidRDefault="00F90BDC">
      <w:r xmlns:w="http://schemas.openxmlformats.org/wordprocessingml/2006/main">
        <w:t xml:space="preserve">2. โรม 8:37-39 - ? </w:t>
      </w:r>
      <w:r xmlns:w="http://schemas.openxmlformats.org/wordprocessingml/2006/main">
        <w:rPr>
          <w:rFonts w:ascii="맑은 고딕 Semilight" w:hAnsi="맑은 고딕 Semilight"/>
        </w:rPr>
        <w:t xml:space="preserve">เออ </w:t>
      </w:r>
      <w:r xmlns:w="http://schemas.openxmlformats.org/wordprocessingml/2006/main">
        <w:t xml:space="preserve">, ในเรื่องทั้งหมดนี้ 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24B7A28C" w14:textId="77777777" w:rsidR="00F90BDC" w:rsidRDefault="00F90BDC"/>
    <w:p w14:paraId="33E3948D" w14:textId="77777777" w:rsidR="00F90BDC" w:rsidRDefault="00F90BDC">
      <w:r xmlns:w="http://schemas.openxmlformats.org/wordprocessingml/2006/main">
        <w:t xml:space="preserve">กิจการ 22:25 ขณะที่เขาใช้สายหนังมัดเปาโลไว้นั้น เปาโลจึงพูดกับนายร้อยที่ยืนอยู่ที่นั่นว่า "เป็นการถูกต้องหรือไม่ที่จะเฆี่ยนตีชายชาวโรมโดยปราศจากความผิด"</w:t>
      </w:r>
    </w:p>
    <w:p w14:paraId="3CC6A7D6" w14:textId="77777777" w:rsidR="00F90BDC" w:rsidRDefault="00F90BDC"/>
    <w:p w14:paraId="2C218294" w14:textId="77777777" w:rsidR="00F90BDC" w:rsidRDefault="00F90BDC">
      <w:r xmlns:w="http://schemas.openxmlformats.org/wordprocessingml/2006/main">
        <w:t xml:space="preserve">เปาโลถามว่าเป็นการถูกต้องหรือไม่ที่จะเฆี่ยนตีชายชาวโรมันที่ไม่ถูกประณาม</w:t>
      </w:r>
    </w:p>
    <w:p w14:paraId="1C9B2655" w14:textId="77777777" w:rsidR="00F90BDC" w:rsidRDefault="00F90BDC"/>
    <w:p w14:paraId="071A580F" w14:textId="77777777" w:rsidR="00F90BDC" w:rsidRDefault="00F90BDC">
      <w:r xmlns:w="http://schemas.openxmlformats.org/wordprocessingml/2006/main">
        <w:t xml:space="preserve">1. พลังของการตั้งคำถาม: ความกล้าหาญของเปาโลสามารถสอนเราให้ท้าทายอำนาจได้อย่างไร</w:t>
      </w:r>
    </w:p>
    <w:p w14:paraId="18B0EE60" w14:textId="77777777" w:rsidR="00F90BDC" w:rsidRDefault="00F90BDC"/>
    <w:p w14:paraId="56B591D2" w14:textId="77777777" w:rsidR="00F90BDC" w:rsidRDefault="00F90BDC">
      <w:r xmlns:w="http://schemas.openxmlformats.org/wordprocessingml/2006/main">
        <w:t xml:space="preserve">2. พลังแห่งการรู้ถึงสิทธิของคุณ: ความกล้าหาญของเปาโลจะสอนให้เรายืนหยัดเพื่อตนเองได้อย่างไร</w:t>
      </w:r>
    </w:p>
    <w:p w14:paraId="0EA800EE" w14:textId="77777777" w:rsidR="00F90BDC" w:rsidRDefault="00F90BDC"/>
    <w:p w14:paraId="5E38638E" w14:textId="77777777" w:rsidR="00F90BDC" w:rsidRDefault="00F90BDC">
      <w:r xmlns:w="http://schemas.openxmlformats.org/wordprocessingml/2006/main">
        <w:t xml:space="preserve">1. กาลาเทีย 6:7-9 - อย่าถูกหลอก พระเจ้าจะล้อเลียนไม่ได้ ผู้ชายเก็บเกี่ยวสิ่งที่เขาหว่าน ผู้ที่หว่านเพื่อให้เนื้อของตนพอใจ ก็จะเก็บเกี่ยวความพินาศจากเนื้อหนัง ผู้ใดหว่านเพื่อให้พระวิญญาณพอพระทัย ผู้นั้นก็จะเก็บเกี่ยวชีวิตนิรันดร์จากพระวิญญาณ</w:t>
      </w:r>
    </w:p>
    <w:p w14:paraId="34502829" w14:textId="77777777" w:rsidR="00F90BDC" w:rsidRDefault="00F90BDC"/>
    <w:p w14:paraId="0221841D" w14:textId="77777777" w:rsidR="00F90BDC" w:rsidRDefault="00F90BDC">
      <w:r xmlns:w="http://schemas.openxmlformats.org/wordprocessingml/2006/main">
        <w:t xml:space="preserve">2. อิสยาห์ 1:17 - เรียนรู้ที่จะทำสิ่งที่ถูกต้อง แสวงหาความยุติธรรม ปกป้องผู้ถูกกดขี่ ดำเนินคดีลูกกำพร้าพ่อ สู้คดีของหญิงม่าย</w:t>
      </w:r>
    </w:p>
    <w:p w14:paraId="5AD6107E" w14:textId="77777777" w:rsidR="00F90BDC" w:rsidRDefault="00F90BDC"/>
    <w:p w14:paraId="6143A850" w14:textId="77777777" w:rsidR="00F90BDC" w:rsidRDefault="00F90BDC">
      <w:r xmlns:w="http://schemas.openxmlformats.org/wordprocessingml/2006/main">
        <w:t xml:space="preserve">กิจการ 22:26 เมื่อนายร้อยได้ยินดังนั้นก็ไปบอกนายพันว่า "จงระวังสิ่งที่คุณทำ เพราะว่าชายคนนี้เป็นชาวโรมัน"</w:t>
      </w:r>
    </w:p>
    <w:p w14:paraId="7B9CDD2D" w14:textId="77777777" w:rsidR="00F90BDC" w:rsidRDefault="00F90BDC"/>
    <w:p w14:paraId="4BDDF890" w14:textId="77777777" w:rsidR="00F90BDC" w:rsidRDefault="00F90BDC">
      <w:r xmlns:w="http://schemas.openxmlformats.org/wordprocessingml/2006/main">
        <w:t xml:space="preserve">นายร้อยยอมรับว่าเปาโลเป็นชาวโรมันและเตือนหัวหน้ากัปตัน</w:t>
      </w:r>
    </w:p>
    <w:p w14:paraId="1D9597D6" w14:textId="77777777" w:rsidR="00F90BDC" w:rsidRDefault="00F90BDC"/>
    <w:p w14:paraId="0EEEB952" w14:textId="77777777" w:rsidR="00F90BDC" w:rsidRDefault="00F90BDC">
      <w:r xmlns:w="http://schemas.openxmlformats.org/wordprocessingml/2006/main">
        <w:t xml:space="preserve">1. เราต้องคำนึงถึงผู้อื่นเสมอแม้ว่าพวกเขาจะแตกต่างจากเราก็ตาม</w:t>
      </w:r>
    </w:p>
    <w:p w14:paraId="77484AB0" w14:textId="77777777" w:rsidR="00F90BDC" w:rsidRDefault="00F90BDC"/>
    <w:p w14:paraId="2B664237" w14:textId="77777777" w:rsidR="00F90BDC" w:rsidRDefault="00F90BDC">
      <w:r xmlns:w="http://schemas.openxmlformats.org/wordprocessingml/2006/main">
        <w:t xml:space="preserve">2. เราควรใช้ความระมัดระวังและสติปัญญาในการตัดสินใจที่ส่งผลกระทบต่อชีวิตของผู้อื่น</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โคโลสี 3:12-14 - ถ้าเช่นนั้นจงสวมรอยเป็นพระเจ้าอย่างนั้นหรือ? </w:t>
      </w:r>
      <w:r xmlns:w="http://schemas.openxmlformats.org/wordprocessingml/2006/main">
        <w:rPr>
          <w:rFonts w:ascii="맑은 고딕 Semilight" w:hAnsi="맑은 고딕 Semilight"/>
        </w:rPr>
        <w:t xml:space="preserve">셲 </w:t>
      </w:r>
      <w:r xmlns:w="http://schemas.openxmlformats.org/wordprocessingml/2006/main">
        <w:t xml:space="preserve">ผู้ที่ถูกเลือกสรรไว้ บริสุทธิ์และเป็นที่รัก มีใจเมตตากรุณา ความถ่อมใจ ความสุภาพอ่อนโยนและความอดทน อดทนต่อกัน และถ้าใครมีเรื่องต่อกันก็ให้อภัยซึ่งกันและกัน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49D0F681" w14:textId="77777777" w:rsidR="00F90BDC" w:rsidRDefault="00F90BDC"/>
    <w:p w14:paraId="708DA174" w14:textId="77777777" w:rsidR="00F90BDC" w:rsidRDefault="00F90BDC">
      <w:r xmlns:w="http://schemas.openxmlformats.org/wordprocessingml/2006/main">
        <w:t xml:space="preserve">2. ยากอบ 1:5 - ถ้าใครในพวกท่านขาดสติปัญญา ให้คนนั้นทูลถามพระเจ้าผู้ทรงประทานแก่ทุกคนอย่างมีพระทัยกว้างขวางโดยไม่ทรงตำหนิ แล้วพระองค์จะทรงประทานให้</w:t>
      </w:r>
    </w:p>
    <w:p w14:paraId="0477E33E" w14:textId="77777777" w:rsidR="00F90BDC" w:rsidRDefault="00F90BDC"/>
    <w:p w14:paraId="06557DFF" w14:textId="77777777" w:rsidR="00F90BDC" w:rsidRDefault="00F90BDC">
      <w:r xmlns:w="http://schemas.openxmlformats.org/wordprocessingml/2006/main">
        <w:t xml:space="preserve">กิจการ 22:27 หัวหน้านายร้อยจึงมาพูดกับเขาว่า “ขอบอกหน่อยเถิด ท่านเป็นชาวโรมันหรือ” เขากล่าวว่าใช่</w:t>
      </w:r>
    </w:p>
    <w:p w14:paraId="18CF4328" w14:textId="77777777" w:rsidR="00F90BDC" w:rsidRDefault="00F90BDC"/>
    <w:p w14:paraId="62500CC0" w14:textId="77777777" w:rsidR="00F90BDC" w:rsidRDefault="00F90BDC">
      <w:r xmlns:w="http://schemas.openxmlformats.org/wordprocessingml/2006/main">
        <w:t xml:space="preserve">สถานะพลเมืองโรมันของพอลถูกเปิดเผยในสถานการณ์ตึงเครียด</w:t>
      </w:r>
    </w:p>
    <w:p w14:paraId="34061CEF" w14:textId="77777777" w:rsidR="00F90BDC" w:rsidRDefault="00F90BDC"/>
    <w:p w14:paraId="6990C7FA" w14:textId="77777777" w:rsidR="00F90BDC" w:rsidRDefault="00F90BDC">
      <w:r xmlns:w="http://schemas.openxmlformats.org/wordprocessingml/2006/main">
        <w:t xml:space="preserve">1: พระเจ้าทรงสัตย์ซื่อที่จะจัดเตรียมเมื่อเราต้องการ</w:t>
      </w:r>
    </w:p>
    <w:p w14:paraId="7254A2C6" w14:textId="77777777" w:rsidR="00F90BDC" w:rsidRDefault="00F90BDC"/>
    <w:p w14:paraId="33F587C8" w14:textId="77777777" w:rsidR="00F90BDC" w:rsidRDefault="00F90BDC">
      <w:r xmlns:w="http://schemas.openxmlformats.org/wordprocessingml/2006/main">
        <w:t xml:space="preserve">2: เราต้องซื่อสัตย์และจริงใจ แม้ว่าจะเป็นเรื่องยากก็ตาม</w:t>
      </w:r>
    </w:p>
    <w:p w14:paraId="6D66D540" w14:textId="77777777" w:rsidR="00F90BDC" w:rsidRDefault="00F90BDC"/>
    <w:p w14:paraId="1D0FF109" w14:textId="77777777" w:rsidR="00F90BDC" w:rsidRDefault="00F90BDC">
      <w:r xmlns:w="http://schemas.openxmlformats.org/wordprocessingml/2006/main">
        <w:t xml:space="preserve">1: โยชูวา 1:9 - "ฉันไม่ได้สั่งคุณแล้วหรือ จงเข้มแข็งและกล้าหาญ อย่ากลัว อย่าท้อแท้ เพราะพระยาห์เวห์พระเจ้าของคุณจะอยู่กับคุณทุกที่ที่คุณไป"</w:t>
      </w:r>
    </w:p>
    <w:p w14:paraId="079EB89F" w14:textId="77777777" w:rsidR="00F90BDC" w:rsidRDefault="00F90BDC"/>
    <w:p w14:paraId="6F1D50C6" w14:textId="77777777" w:rsidR="00F90BDC" w:rsidRDefault="00F90BDC">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52B0B1CB" w14:textId="77777777" w:rsidR="00F90BDC" w:rsidRDefault="00F90BDC"/>
    <w:p w14:paraId="5FA187F2" w14:textId="77777777" w:rsidR="00F90BDC" w:rsidRDefault="00F90BDC">
      <w:r xmlns:w="http://schemas.openxmlformats.org/wordprocessingml/2006/main">
        <w:t xml:space="preserve">กิจการ 22:28 หัวหน้านายทหารจึงตอบว่า “ข้าพเจ้าได้รับอิสรภาพนี้มากมายมหาศาล” เปาโลจึงกล่าวว่า "แต่ข้าพเจ้าเกิดเป็นไท"</w:t>
      </w:r>
    </w:p>
    <w:p w14:paraId="52E92887" w14:textId="77777777" w:rsidR="00F90BDC" w:rsidRDefault="00F90BDC"/>
    <w:p w14:paraId="55C4A62C" w14:textId="77777777" w:rsidR="00F90BDC" w:rsidRDefault="00F90BDC">
      <w:r xmlns:w="http://schemas.openxmlformats.org/wordprocessingml/2006/main">
        <w:t xml:space="preserve">พอลยืนยันอิสรภาพของเขาแม้ว่าผู้จับกุมจะต้องเสียค่าใช้จ่ายก็ตาม</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ใช้ชีวิตอย่างอิสระ: ของขวัญแห่งอิสรภาพจากพระเจ้า</w:t>
      </w:r>
    </w:p>
    <w:p w14:paraId="1CD1B53C" w14:textId="77777777" w:rsidR="00F90BDC" w:rsidRDefault="00F90BDC"/>
    <w:p w14:paraId="342282D5" w14:textId="77777777" w:rsidR="00F90BDC" w:rsidRDefault="00F90BDC">
      <w:r xmlns:w="http://schemas.openxmlformats.org/wordprocessingml/2006/main">
        <w:t xml:space="preserve">2. ต้นทุนอิสรภาพที่สูง: คุณยินดีจ่ายเท่าไหร่?</w:t>
      </w:r>
    </w:p>
    <w:p w14:paraId="2B01FC86" w14:textId="77777777" w:rsidR="00F90BDC" w:rsidRDefault="00F90BDC"/>
    <w:p w14:paraId="06415DAD" w14:textId="77777777" w:rsidR="00F90BDC" w:rsidRDefault="00F90BDC">
      <w:r xmlns:w="http://schemas.openxmlformats.org/wordprocessingml/2006/main">
        <w:t xml:space="preserve">1. กาลาเทีย 5:1 ??? </w:t>
      </w:r>
      <w:r xmlns:w="http://schemas.openxmlformats.org/wordprocessingml/2006/main">
        <w:rPr>
          <w:rFonts w:ascii="맑은 고딕 Semilight" w:hAnsi="맑은 고딕 Semilight"/>
        </w:rPr>
        <w:t xml:space="preserve">쏤 </w:t>
      </w:r>
      <w:r xmlns:w="http://schemas.openxmlformats.org/wordprocessingml/2006/main">
        <w:t xml:space="preserve">หรือเสรีภาพ พระคริสต์ได้ทรงปลดปล่อยเราให้เป็นอิสระ ดังนั้นจงยืนหยัดและอย่ายอมจำนนต่อแอกของการเป็นทาสอีก</w:t>
      </w:r>
    </w:p>
    <w:p w14:paraId="14B363C8" w14:textId="77777777" w:rsidR="00F90BDC" w:rsidRDefault="00F90BDC"/>
    <w:p w14:paraId="4107B065" w14:textId="77777777" w:rsidR="00F90BDC" w:rsidRDefault="00F90BDC">
      <w:r xmlns:w="http://schemas.openxmlformats.org/wordprocessingml/2006/main">
        <w:t xml:space="preserve">2. 1 โครินธ์ 7:22 ??? </w:t>
      </w:r>
      <w:r xmlns:w="http://schemas.openxmlformats.org/wordprocessingml/2006/main">
        <w:rPr>
          <w:rFonts w:ascii="맑은 고딕 Semilight" w:hAnsi="맑은 고딕 Semilight"/>
        </w:rPr>
        <w:t xml:space="preserve">쏤 </w:t>
      </w:r>
      <w:r xmlns:w="http://schemas.openxmlformats.org/wordprocessingml/2006/main">
        <w:t xml:space="preserve">หรือผู้ที่องค์พระผู้เป็นเจ้าทรงเรียกให้เป็นทาสก็เป็นผู้เป็นอิสระจากองค์พระผู้เป็นเจ้า ในทำนองเดียวกันผู้ที่เป็นอิสระเมื่อถูกเรียกก็เป็นทาสของพระคริสต์??</w:t>
      </w:r>
    </w:p>
    <w:p w14:paraId="5F06EA22" w14:textId="77777777" w:rsidR="00F90BDC" w:rsidRDefault="00F90BDC"/>
    <w:p w14:paraId="2750F338" w14:textId="77777777" w:rsidR="00F90BDC" w:rsidRDefault="00F90BDC">
      <w:r xmlns:w="http://schemas.openxmlformats.org/wordprocessingml/2006/main">
        <w:t xml:space="preserve">22:29 แล้วพวกเขาก็รีบไปจากผู้ที่จะมาสอบสวนเขาทันที และหัวหน้านายทหารก็กลัวเช่นกัน เมื่อรู้ว่าเขาเป็นชาวโรมัน และเพราะเขามัดเขาไว้</w:t>
      </w:r>
    </w:p>
    <w:p w14:paraId="678F6F27" w14:textId="77777777" w:rsidR="00F90BDC" w:rsidRDefault="00F90BDC"/>
    <w:p w14:paraId="04A813C6" w14:textId="77777777" w:rsidR="00F90BDC" w:rsidRDefault="00F90BDC">
      <w:r xmlns:w="http://schemas.openxmlformats.org/wordprocessingml/2006/main">
        <w:t xml:space="preserve">หัวหน้านายร้อยกลัวมากเมื่อรู้ว่าเปาโลเป็นชาวโรมันและมัดเขาไว้</w:t>
      </w:r>
    </w:p>
    <w:p w14:paraId="3F0B35EC" w14:textId="77777777" w:rsidR="00F90BDC" w:rsidRDefault="00F90BDC"/>
    <w:p w14:paraId="2C2071E8" w14:textId="77777777" w:rsidR="00F90BDC" w:rsidRDefault="00F90BDC">
      <w:r xmlns:w="http://schemas.openxmlformats.org/wordprocessingml/2006/main">
        <w:t xml:space="preserve">1: อย่ากลัวเมื่อต้องเผชิญกับการตัดสินใจที่ยากลำบาก</w:t>
      </w:r>
    </w:p>
    <w:p w14:paraId="73BE9C95" w14:textId="77777777" w:rsidR="00F90BDC" w:rsidRDefault="00F90BDC"/>
    <w:p w14:paraId="7289EF05" w14:textId="77777777" w:rsidR="00F90BDC" w:rsidRDefault="00F90BDC">
      <w:r xmlns:w="http://schemas.openxmlformats.org/wordprocessingml/2006/main">
        <w:t xml:space="preserve">2: อย่าถูกข่มขู่โดยใครบางคน? </w:t>
      </w:r>
      <w:r xmlns:w="http://schemas.openxmlformats.org/wordprocessingml/2006/main">
        <w:rPr>
          <w:rFonts w:ascii="맑은 고딕 Semilight" w:hAnsi="맑은 고딕 Semilight"/>
        </w:rPr>
        <w:t xml:space="preserve">셲 </w:t>
      </w:r>
      <w:r xmlns:w="http://schemas.openxmlformats.org/wordprocessingml/2006/main">
        <w:t xml:space="preserve">ตำแหน่งหรืออำนาจหน้าที่.</w:t>
      </w:r>
    </w:p>
    <w:p w14:paraId="30A38C6D" w14:textId="77777777" w:rsidR="00F90BDC" w:rsidRDefault="00F90BDC"/>
    <w:p w14:paraId="0D4F03F3" w14:textId="77777777" w:rsidR="00F90BDC" w:rsidRDefault="00F90BDC">
      <w:r xmlns:w="http://schemas.openxmlformats.org/wordprocessingml/2006/main">
        <w:t xml:space="preserve">1: ฟีลิปปี 4:6-7 ? </w:t>
      </w:r>
      <w:r xmlns:w="http://schemas.openxmlformats.org/wordprocessingml/2006/main">
        <w:rPr>
          <w:rFonts w:ascii="맑은 고딕 Semilight" w:hAnsi="맑은 고딕 Semilight"/>
        </w:rPr>
        <w:t xml:space="preserve">o </w:t>
      </w:r>
      <w:r xmlns:w="http://schemas.openxmlformats.org/wordprocessingml/2006/main">
        <w:t xml:space="preserve">อย่าวิตกกังวลเกี่ยวกับสิ่งใดเลย แต่ในทุกสถานการณ์ จงเสนอคำขอของคุณต่อพระเจ้าด้วยการอธิษฐาน คำวิงวอน และด้วยการขอบพระคุณ และสันติสุขของพระเจ้าซึ่งเกินความเข้าใจจะปกป้องจิตใจและความคิดของคุณในพระเยซูคริสต์??</w:t>
      </w:r>
    </w:p>
    <w:p w14:paraId="2B57264B" w14:textId="77777777" w:rsidR="00F90BDC" w:rsidRDefault="00F90BDC"/>
    <w:p w14:paraId="4964DABF" w14:textId="77777777" w:rsidR="00F90BDC" w:rsidRDefault="00F90BDC">
      <w:r xmlns:w="http://schemas.openxmlformats.org/wordprocessingml/2006/main">
        <w:t xml:space="preserve">2: อิสยาห์ 41:10 ? </w:t>
      </w:r>
      <w:r xmlns:w="http://schemas.openxmlformats.org/wordprocessingml/2006/main">
        <w:rPr>
          <w:rFonts w:ascii="맑은 고딕 Semilight" w:hAnsi="맑은 고딕 Semilight"/>
        </w:rPr>
        <w:t xml:space="preserve">อย่า </w:t>
      </w:r>
      <w:r xmlns:w="http://schemas.openxmlformats.org/wordprocessingml/2006/main">
        <w:t xml:space="preserve">กลัวเลย เพราะเราอยู่กับเจ้า อย่าวิตกไปเลย เพราะเราเป็นพระเจ้าของเจ้า เราจะเสริมกำลังและช่วยเหลือเจ้า ฉันจะชูคุณด้วยมือขวาอันชอบธรรมของฉัน.??</w:t>
      </w:r>
    </w:p>
    <w:p w14:paraId="3D28A083" w14:textId="77777777" w:rsidR="00F90BDC" w:rsidRDefault="00F90BDC"/>
    <w:p w14:paraId="5AA2943C" w14:textId="77777777" w:rsidR="00F90BDC" w:rsidRDefault="00F90BDC">
      <w:r xmlns:w="http://schemas.openxmlformats.org/wordprocessingml/2006/main">
        <w:t xml:space="preserve">กิจการ 22:30 ในวันรุ่งขึ้น เพราะเขาจะได้รู้แน่ว่าเหตุใดเขาจึงถูกกล่าวหาว่าเป็นพวกยิว เขาจึงปลดเปาโลออกจากโซ่ และสั่งให้พวกหัวหน้าปุโรหิตและสมาชิกสภาทั้งหมดมาปรากฏตัว แล้วนำเปาโลลงไปวางเขา </w:t>
      </w:r>
      <w:r xmlns:w="http://schemas.openxmlformats.org/wordprocessingml/2006/main">
        <w:lastRenderedPageBreak xmlns:w="http://schemas.openxmlformats.org/wordprocessingml/2006/main"/>
      </w:r>
      <w:r xmlns:w="http://schemas.openxmlformats.org/wordprocessingml/2006/main">
        <w:t xml:space="preserve">เสีย ต่อหน้าพวกเขา</w:t>
      </w:r>
    </w:p>
    <w:p w14:paraId="2A1DA90D" w14:textId="77777777" w:rsidR="00F90BDC" w:rsidRDefault="00F90BDC"/>
    <w:p w14:paraId="4EEB16BD" w14:textId="77777777" w:rsidR="00F90BDC" w:rsidRDefault="00F90BDC">
      <w:r xmlns:w="http://schemas.openxmlformats.org/wordprocessingml/2006/main">
        <w:t xml:space="preserve">วันรุ่งขึ้น ผู้บังคับบัญชาชาวโรมันปล่อยตัวเปาโลออกจากพันธนาการเพื่อทำความเข้าใจให้มากขึ้นว่าเหตุใดเขาจึงถูกชาวยิวกล่าวหา จากนั้นเขาก็เรียกพวกหัวหน้าปุโรหิตและสภาของพวกเขามา แล้วพาเปาโลลงไปยืนต่อหน้าพวกเขา</w:t>
      </w:r>
    </w:p>
    <w:p w14:paraId="2BD42149" w14:textId="77777777" w:rsidR="00F90BDC" w:rsidRDefault="00F90BDC"/>
    <w:p w14:paraId="040DB215" w14:textId="77777777" w:rsidR="00F90BDC" w:rsidRDefault="00F90BDC">
      <w:r xmlns:w="http://schemas.openxmlformats.org/wordprocessingml/2006/main">
        <w:t xml:space="preserve">1. ความสัตย์ซื่อของพระเจ้าในช่วงเวลาแห่งการทดลอง: ค้นพบความเข้มแข็งผ่านศรัทธาในพระเจ้า</w:t>
      </w:r>
    </w:p>
    <w:p w14:paraId="1C758AD3" w14:textId="77777777" w:rsidR="00F90BDC" w:rsidRDefault="00F90BDC"/>
    <w:p w14:paraId="645B8728" w14:textId="77777777" w:rsidR="00F90BDC" w:rsidRDefault="00F90BDC">
      <w:r xmlns:w="http://schemas.openxmlformats.org/wordprocessingml/2006/main">
        <w:t xml:space="preserve">2. ความสำคัญของความยุติธรรมในสังคม: การเคารพกฎหมายและการแสวงหาความจริง</w:t>
      </w:r>
    </w:p>
    <w:p w14:paraId="265D06D0" w14:textId="77777777" w:rsidR="00F90BDC" w:rsidRDefault="00F90BDC"/>
    <w:p w14:paraId="59DB2803"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79ADBBF" w14:textId="77777777" w:rsidR="00F90BDC" w:rsidRDefault="00F90BDC"/>
    <w:p w14:paraId="1AED145E" w14:textId="77777777" w:rsidR="00F90BDC" w:rsidRDefault="00F90BDC">
      <w:r xmlns:w="http://schemas.openxmlformats.org/wordprocessingml/2006/main">
        <w:t xml:space="preserve">2. สุภาษิต 21:15 - เมื่อความยุติธรรมเสร็จสิ้น ย่อมนำความยินดีมาสู่คนชอบธรรม แต่กลับทำให้ผู้กระทำความชั่วมีความหวาดกลัว</w:t>
      </w:r>
    </w:p>
    <w:p w14:paraId="143315CB" w14:textId="77777777" w:rsidR="00F90BDC" w:rsidRDefault="00F90BDC"/>
    <w:p w14:paraId="29042C06" w14:textId="77777777" w:rsidR="00F90BDC" w:rsidRDefault="00F90BDC">
      <w:r xmlns:w="http://schemas.openxmlformats.org/wordprocessingml/2006/main">
        <w:t xml:space="preserve">กิจการ 23 เล่าถึงการต่อสู้ของเปาโลต่อหน้าสภาซันเฮดริน ความขัดแย้งระหว่างพวกฟาริสีกับพวกสะดูสี และแผนการต่อต้านชีวิตของเขา</w:t>
      </w:r>
    </w:p>
    <w:p w14:paraId="201997E8" w14:textId="77777777" w:rsidR="00F90BDC" w:rsidRDefault="00F90BDC"/>
    <w:p w14:paraId="10E55BD4" w14:textId="77777777" w:rsidR="00F90BDC" w:rsidRDefault="00F90BDC">
      <w:r xmlns:w="http://schemas.openxmlformats.org/wordprocessingml/2006/main">
        <w:t xml:space="preserve">ย่อหน้าที่ 1: บทนี้เริ่มต้นด้วยการที่เปาโลมองตรงไปที่สภาซันเฮดรินและระบุว่าเขาได้ปฏิบัติหน้าที่ต่อพระเจ้าอย่างมีมโนธรรมที่ดีครบถ้วนแล้ว มหาปุโรหิตอานาเนียสั่งคนที่ยืนอยู่ใกล้เขาให้ตบปากเปาโล ซึ่งเปาโลโต้กลับว่า 'พระเจ้าจะโจมตีท่านที่กำแพงปูนขาว! คุณนั่งอยู่ที่นั่นตัดสินฉันตามกฎหมาย แต่คุณเองก็ฝ่าฝืนกฎหมายโดยสั่งให้ฉันตี! ผู้ที่อยู่ที่นั่นถามเขาว่าเขาจะดูหมิ่นมหาปุโรหิตของพระเจ้าได้อย่างไร ซึ่งเปาโลตอบว่าเขาไม่รู้ว่าอานาเนียเป็นมหาปุโรหิตตามที่เขียนไว้ว่า 'อย่าพูดให้ร้ายผู้ปกครองชนชาติของคุณ' (กิจการ 23:1-5)</w:t>
      </w:r>
    </w:p>
    <w:p w14:paraId="4A007E80" w14:textId="77777777" w:rsidR="00F90BDC" w:rsidRDefault="00F90BDC"/>
    <w:p w14:paraId="1001CDF8" w14:textId="77777777" w:rsidR="00F90BDC" w:rsidRDefault="00F90BDC">
      <w:r xmlns:w="http://schemas.openxmlformats.org/wordprocessingml/2006/main">
        <w:t xml:space="preserve">ย่อหน้าที่ 2: โดยตระหนักว่าสมาชิกสภาบางคนเป็นพวกสะดูสี (ซึ่งกล่าวว่าไม่มีการฟื้นคืนชีวิต) และคนอื่นๆ เป็นพวกฟาริสี เปาโลจึงตะโกนในสภาซันเฮดรินว่า 'พี่น้องของข้าพเจ้าข้าพเจ้าคือฟาริสีสืบเชื้อสายมาจากพวกฟาริสี' ฉันยืนอยู่บนการพิจารณาคดีเพราะความหวังของฉันฟื้นคืนชีพตายแล้ว เมื่อกล่าวว่าข้อพิพาทนี้เกิดขึ้นระหว่างกลุ่มฟาริสี พวกสะดูสีแตกแยกกัน (พวกสะดูสีกล่าวว่าไม่มี </w:t>
      </w:r>
      <w:r xmlns:w="http://schemas.openxmlformats.org/wordprocessingml/2006/main">
        <w:lastRenderedPageBreak xmlns:w="http://schemas.openxmlformats.org/wordprocessingml/2006/main"/>
      </w:r>
      <w:r xmlns:w="http://schemas.openxmlformats.org/wordprocessingml/2006/main">
        <w:t xml:space="preserve">การฟื้นคืนพระชนม์หรือเทวดาหรือวิญญาณ แต่พวกฟาริสีเชื่อสิ่งเหล่านี้ทั้งหมด) เกิดความโกลาหลครั้งใหญ่ ครูบางคนซึ่งเป็นพวกฟาริสียืนขึ้นโต้เถียงอย่างรุนแรงว่า 'เราไม่พบอะไรผิดกับชายคนนี้ จะเกิดอะไรขึ้นถ้าทูตสวรรค์วิญญาณพูดกับเขา?' การโต้เถียงกันรุนแรงจนผู้บังคับบัญชาเกรงว่าพวกเขาจะฉีกชิ้นส่วนของเปาโลออก จึงสั่งให้กองทหารลงไปนำตัวเปาโลไปจากพวกเขาด้วยกำลังนำเข้าไปในค่ายทหาร (กิจการ 23:6-10)</w:t>
      </w:r>
    </w:p>
    <w:p w14:paraId="304751ED" w14:textId="77777777" w:rsidR="00F90BDC" w:rsidRDefault="00F90BDC"/>
    <w:p w14:paraId="3B1EB8BB" w14:textId="77777777" w:rsidR="00F90BDC" w:rsidRDefault="00F90BDC">
      <w:r xmlns:w="http://schemas.openxmlformats.org/wordprocessingml/2006/main">
        <w:t xml:space="preserve">ย่อหน้าที่ 3: คืนถัดมา พระเจ้าทรงยืนใกล้เปาโลตรัสว่า 'จงกล้าหาญเถิด! ตามที่ท่านได้เป็นพยานถึงข้าพเจ้าในกรุงเยรูซาเล็ม ก็ต้องให้การเป็นพยานแก่โรมด้วย' (กิจการ 23:11) เช้าวันรุ่งขึ้นชาวยิวได้สมรู้ร่วมคิดโดยสาบานว่าจะไม่กินเครื่องดื่มจนกว่าพวกเขาจะฆ่าเปาโลเสีย มีผู้ชายกว่าสี่สิบคนมีส่วนร่วมในการสมคบคิดนี้ ซึ่งไปเป็นหัวหน้าปุโรหิต ผู้เฒ่ากล่าวว่า ได้สาบานตนชิมอาหารจนพวกเราได้ฆ่าเปาโลเสียแล้ว บัดนี้ท่านผู้บังคับบัญชาคำร้องของสภาแซนเฮดรินก็นำตัวเขามา ก่อนที่คุณจะอ้างว่าต้องการข้อมูลที่ถูกต้องมากขึ้นเกี่ยวกับคดีที่เราพร้อมจะฆ่าเขาก่อนที่จะมาที่นี่ ( กิจการ 23:12-15) อย่างไรก็ตาม ลูกชายของพี่สาวได้ยินแผนการเข้าไปในค่ายทหาร บอกกับผู้บังคับบัญชาที่ถูกเตือนว่าส่งนายร้อยลุงชายหนุ่มไปบอกว่า 'ระวังนะหนุ่มน้อย ระวังจะมีอันตราย' จากนั้นชายหนุ่มที่ถูกไล่ออกก็บอกใครก็ตามที่เปิดเผยความลับ แล้วเรียกนายร้อยสองคนออกคำสั่งให้เตรียมกองทหารสองร้อยนาย ทหารม้าเจ็ดสิบคน ทหารหอกสองร้อยคนไปซีซาเรียตอนเก้าโมงคืนนี้ เตรียมม้าให้เปาโลเพื่อเขาจะได้ตัวผู้ว่าการเฟลิกซ์อย่างปลอดภัย เขาเขียนจดหมายดังนี้... (เนื้อหาส่วนที่เหลือของกิจการ 23 ระบุรายละเอียดในจดหมายของผู้ว่าการรัฐคลอดิอุส ลีเซียส เฟลิกซ์จัดการขนส่งอย่างปลอดภัยให้กับเมืองพอล ซีซาเรีย เนื่องจากภัยคุกคามต่อชีวิตของเขา)</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กิจการ 23:1 ฝ่ายเปาโลได้เฝ้าดูสภาด้วยใจจดจ่อแล้วกล่าวว่า "ท่านทั้งหลายและพี่น้องทั้งหลาย ข้าพเจ้าดำเนินชีวิตด้วยมโนธรรมที่ดีต่อพระพักตร์พระเจ้าจนถึงทุกวันนี้"</w:t>
      </w:r>
    </w:p>
    <w:p w14:paraId="53721DF8" w14:textId="77777777" w:rsidR="00F90BDC" w:rsidRDefault="00F90BDC"/>
    <w:p w14:paraId="5BF492ED" w14:textId="77777777" w:rsidR="00F90BDC" w:rsidRDefault="00F90BDC">
      <w:r xmlns:w="http://schemas.openxmlformats.org/wordprocessingml/2006/main">
        <w:t xml:space="preserve">เปาโลปราศรัยกับสภาด้วยความมั่นใจว่าเขาดำเนินชีวิตด้วยมโนธรรมต่อพระพักตร์พระผู้เป็นเจ้า</w:t>
      </w:r>
    </w:p>
    <w:p w14:paraId="50B57426" w14:textId="77777777" w:rsidR="00F90BDC" w:rsidRDefault="00F90BDC"/>
    <w:p w14:paraId="5C35BEC7" w14:textId="77777777" w:rsidR="00F90BDC" w:rsidRDefault="00F90BDC">
      <w:r xmlns:w="http://schemas.openxmlformats.org/wordprocessingml/2006/main">
        <w:t xml:space="preserve">1. การดำเนินชีวิตด้วยมโนธรรมต่อพระพักตร์พระเจ้าเป็นตัวอย่างที่เราทุกคนควรมุ่งมั่นเพื่อให้ได้มา</w:t>
      </w:r>
    </w:p>
    <w:p w14:paraId="14E4C47E" w14:textId="77777777" w:rsidR="00F90BDC" w:rsidRDefault="00F90BDC"/>
    <w:p w14:paraId="2752D457" w14:textId="77777777" w:rsidR="00F90BDC" w:rsidRDefault="00F90BDC">
      <w:r xmlns:w="http://schemas.openxmlformats.org/wordprocessingml/2006/main">
        <w:t xml:space="preserve">2. แบบอย่างของเปาโลในการดำเนินชีวิตด้วยมโนธรรมที่ดีต่อพระเจ้าสามารถเป็นแหล่งความเข้มแข็งและกำลังใจสำหรับเรา</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โรม 14:12 - ดังนั้นเราทุกคนจะต้องรายงานเรื่องของตัวเองต่อพระเจ้า</w:t>
      </w:r>
    </w:p>
    <w:p w14:paraId="0FE387DD" w14:textId="77777777" w:rsidR="00F90BDC" w:rsidRDefault="00F90BDC"/>
    <w:p w14:paraId="26DFDE90" w14:textId="77777777" w:rsidR="00F90BDC" w:rsidRDefault="00F90BDC">
      <w:r xmlns:w="http://schemas.openxmlformats.org/wordprocessingml/2006/main">
        <w:t xml:space="preserve">2. 1 เปโตร 3:16 - มีมโนธรรมที่ดี เพื่อว่าในขณะที่พวกเขาพูดจาไม่ดีต่อคุณ เช่นเดียวกับคนทำชั่ว พวกเขาจะรู้สึกละอายใจที่กล่าวหาว่าการสนทนาที่ดีของคุณในพระคริสต์เป็นเท็จ</w:t>
      </w:r>
    </w:p>
    <w:p w14:paraId="7569F368" w14:textId="77777777" w:rsidR="00F90BDC" w:rsidRDefault="00F90BDC"/>
    <w:p w14:paraId="7CABC65A" w14:textId="77777777" w:rsidR="00F90BDC" w:rsidRDefault="00F90BDC">
      <w:r xmlns:w="http://schemas.openxmlformats.org/wordprocessingml/2006/main">
        <w:t xml:space="preserve">กิจการ 23:2 อานาเนียมหาปุโรหิตจึงรับสั่งคนที่ยืนอยู่ข้างๆ ให้ตบปากท่าน</w:t>
      </w:r>
    </w:p>
    <w:p w14:paraId="64E56859" w14:textId="77777777" w:rsidR="00F90BDC" w:rsidRDefault="00F90BDC"/>
    <w:p w14:paraId="4FE10FB3" w14:textId="77777777" w:rsidR="00F90BDC" w:rsidRDefault="00F90BDC">
      <w:r xmlns:w="http://schemas.openxmlformats.org/wordprocessingml/2006/main">
        <w:t xml:space="preserve">มหาปุโรหิตอานาเนียสั่งผู้รับใช้ให้ทำร้ายร่างกายเปาโล</w:t>
      </w:r>
    </w:p>
    <w:p w14:paraId="0824190D" w14:textId="77777777" w:rsidR="00F90BDC" w:rsidRDefault="00F90BDC"/>
    <w:p w14:paraId="6BE1C516" w14:textId="77777777" w:rsidR="00F90BDC" w:rsidRDefault="00F90BDC">
      <w:r xmlns:w="http://schemas.openxmlformats.org/wordprocessingml/2006/main">
        <w:t xml:space="preserve">1. "อันตรายจากอำนาจอธรรม"</w:t>
      </w:r>
    </w:p>
    <w:p w14:paraId="4F52D421" w14:textId="77777777" w:rsidR="00F90BDC" w:rsidRDefault="00F90BDC"/>
    <w:p w14:paraId="37A0C8A3" w14:textId="77777777" w:rsidR="00F90BDC" w:rsidRDefault="00F90BDC">
      <w:r xmlns:w="http://schemas.openxmlformats.org/wordprocessingml/2006/main">
        <w:t xml:space="preserve">2. “ฤทธิ์เดชของพระเจ้าเมื่อเผชิญความทุกข์”</w:t>
      </w:r>
    </w:p>
    <w:p w14:paraId="2E3DD61B" w14:textId="77777777" w:rsidR="00F90BDC" w:rsidRDefault="00F90BDC"/>
    <w:p w14:paraId="154B88D4" w14:textId="77777777" w:rsidR="00F90BDC" w:rsidRDefault="00F90BDC">
      <w:r xmlns:w="http://schemas.openxmlformats.org/wordprocessingml/2006/main">
        <w:t xml:space="preserve">1. อิสยาห์ 30:20-21 - "และแม้ว่าพระเจ้าจะประทานอาหารแห่งความทุกข์ยากและน้ำแห่งความทุกข์ยากแก่คุณ แต่อาจารย์ของคุณจะไม่ถูกย้ายออกไปที่มุมหนึ่งอีกต่อไป แต่ตาของคุณจะเห็นครูของคุณ: และคุณ หูจะได้ยินถ้อยคำข้างหลังท่านว่า `นี่เป็นทาง เจ้าจงเดินไปในทางนั้น เมื่อเลี้ยวขวาและเมื่อเลี้ยวซ้าย'</w:t>
      </w:r>
    </w:p>
    <w:p w14:paraId="0DCCD747" w14:textId="77777777" w:rsidR="00F90BDC" w:rsidRDefault="00F90BDC"/>
    <w:p w14:paraId="066B835B" w14:textId="77777777" w:rsidR="00F90BDC" w:rsidRDefault="00F90BDC">
      <w:r xmlns:w="http://schemas.openxmlformats.org/wordprocessingml/2006/main">
        <w:t xml:space="preserve">2. มัทธิว 5:39 - "แต่เราบอกท่านทั้งหลายว่าอย่าต่อต้านความชั่ว แต่ผู้ใดจะตบแก้มขวาของท่านก็จงหันแก้มขวาให้อีกฝ่ายด้วย"</w:t>
      </w:r>
    </w:p>
    <w:p w14:paraId="659AF540" w14:textId="77777777" w:rsidR="00F90BDC" w:rsidRDefault="00F90BDC"/>
    <w:p w14:paraId="04BF8520" w14:textId="77777777" w:rsidR="00F90BDC" w:rsidRDefault="00F90BDC">
      <w:r xmlns:w="http://schemas.openxmlformats.org/wordprocessingml/2006/main">
        <w:t xml:space="preserve">กิจการ 23:3 เปาโลจึงกล่าวแก่เขาว่า “พระเจ้าจะทรงตบท่าน เจ้าเป็นกำแพงที่ขาวสะอาด เพราะท่านนั่งพิพากษาข้าพเจ้าตามธรรมบัญญัติ และสั่งข้าพเจ้าให้ถูกโบยโดยขัดกับธรรมบัญญัติ”</w:t>
      </w:r>
    </w:p>
    <w:p w14:paraId="4262CD2E" w14:textId="77777777" w:rsidR="00F90BDC" w:rsidRDefault="00F90BDC"/>
    <w:p w14:paraId="63662C29" w14:textId="77777777" w:rsidR="00F90BDC" w:rsidRDefault="00F90BDC">
      <w:r xmlns:w="http://schemas.openxmlformats.org/wordprocessingml/2006/main">
        <w:t xml:space="preserve">เปาโลตำหนิมหาปุโรหิตที่สั่งให้โบยเขาโดยขัดต่อธรรมบัญญัติ</w:t>
      </w:r>
    </w:p>
    <w:p w14:paraId="61B9018D" w14:textId="77777777" w:rsidR="00F90BDC" w:rsidRDefault="00F90BDC"/>
    <w:p w14:paraId="117D6434" w14:textId="77777777" w:rsidR="00F90BDC" w:rsidRDefault="00F90BDC">
      <w:r xmlns:w="http://schemas.openxmlformats.org/wordprocessingml/2006/main">
        <w:t xml:space="preserve">1. ความสำคัญของการยืนหยัดเพื่อความยุติธรรมตามกฎหมาย</w:t>
      </w:r>
    </w:p>
    <w:p w14:paraId="1279DA89" w14:textId="77777777" w:rsidR="00F90BDC" w:rsidRDefault="00F90BDC"/>
    <w:p w14:paraId="67C183B9" w14:textId="77777777" w:rsidR="00F90BDC" w:rsidRDefault="00F90BDC">
      <w:r xmlns:w="http://schemas.openxmlformats.org/wordprocessingml/2006/main">
        <w:t xml:space="preserve">2. แม้เผชิญการต่อต้าน เราต้องมั่นคงในความเชื่อมั่นของเรา</w:t>
      </w:r>
    </w:p>
    <w:p w14:paraId="05E734C4" w14:textId="77777777" w:rsidR="00F90BDC" w:rsidRDefault="00F90BDC"/>
    <w:p w14:paraId="11DFED8A" w14:textId="77777777" w:rsidR="00F90BDC" w:rsidRDefault="00F90BDC">
      <w:r xmlns:w="http://schemas.openxmlformats.org/wordprocessingml/2006/main">
        <w:t xml:space="preserve">1. ลูกา 18:1-8 - คำอุปมาเรื่องหญิงม่ายผู้ดื้อรั้น</w:t>
      </w:r>
    </w:p>
    <w:p w14:paraId="56A892A9" w14:textId="77777777" w:rsidR="00F90BDC" w:rsidRDefault="00F90BDC"/>
    <w:p w14:paraId="1C0F3AD5" w14:textId="77777777" w:rsidR="00F90BDC" w:rsidRDefault="00F90BDC">
      <w:r xmlns:w="http://schemas.openxmlformats.org/wordprocessingml/2006/main">
        <w:t xml:space="preserve">2. เอเฟซัส 6:10-18 - ยุทธภัณฑ์ของพระเจ้า</w:t>
      </w:r>
    </w:p>
    <w:p w14:paraId="0F50C444" w14:textId="77777777" w:rsidR="00F90BDC" w:rsidRDefault="00F90BDC"/>
    <w:p w14:paraId="288611BD" w14:textId="77777777" w:rsidR="00F90BDC" w:rsidRDefault="00F90BDC">
      <w:r xmlns:w="http://schemas.openxmlformats.org/wordprocessingml/2006/main">
        <w:t xml:space="preserve">กิจการ 23:4 บรรดาผู้ที่ยืนอยู่ที่นั่นกล่าวว่า “ท่านเป็นมหาปุโรหิตของพระเจ้าที่ด่าหรือ?</w:t>
      </w:r>
    </w:p>
    <w:p w14:paraId="3A633981" w14:textId="77777777" w:rsidR="00F90BDC" w:rsidRDefault="00F90BDC"/>
    <w:p w14:paraId="0BA1EC66" w14:textId="77777777" w:rsidR="00F90BDC" w:rsidRDefault="00F90BDC">
      <w:r xmlns:w="http://schemas.openxmlformats.org/wordprocessingml/2006/main">
        <w:t xml:space="preserve">ความกล้าหาญของเปาโลในการยืนหยัดเพื่อตัวเองส่งผลให้เขาถูกกล่าวหาว่าดูหมิ่นศาสนา</w:t>
      </w:r>
    </w:p>
    <w:p w14:paraId="5DF6B30F" w14:textId="77777777" w:rsidR="00F90BDC" w:rsidRDefault="00F90BDC"/>
    <w:p w14:paraId="5C403484" w14:textId="77777777" w:rsidR="00F90BDC" w:rsidRDefault="00F90BDC">
      <w:r xmlns:w="http://schemas.openxmlformats.org/wordprocessingml/2006/main">
        <w:t xml:space="preserve">1 - "จงกล้าหาญในการยืนหยัดเพื่อตนเอง"</w:t>
      </w:r>
    </w:p>
    <w:p w14:paraId="262BA5A3" w14:textId="77777777" w:rsidR="00F90BDC" w:rsidRDefault="00F90BDC"/>
    <w:p w14:paraId="737E3774" w14:textId="77777777" w:rsidR="00F90BDC" w:rsidRDefault="00F90BDC">
      <w:r xmlns:w="http://schemas.openxmlformats.org/wordprocessingml/2006/main">
        <w:t xml:space="preserve">2 - "พลังแห่งคำพูด"</w:t>
      </w:r>
    </w:p>
    <w:p w14:paraId="4C2243CB" w14:textId="77777777" w:rsidR="00F90BDC" w:rsidRDefault="00F90BDC"/>
    <w:p w14:paraId="598F96E4" w14:textId="77777777" w:rsidR="00F90BDC" w:rsidRDefault="00F90BDC">
      <w:r xmlns:w="http://schemas.openxmlformats.org/wordprocessingml/2006/main">
        <w:t xml:space="preserve">1 - 1 เปโตร 3:15 - "แต่ในใจของคุณจงยำเกรงพระคริสต์ในฐานะองค์พระผู้เป็นเจ้า จงเตรียมพร้อมที่จะตอบทุกคนที่ขอให้คุณให้เหตุผลในความหวังที่คุณมีอยู่เสมอ แต่จงทำด้วยความสุภาพอ่อนโยนและด้วยความเคารพ"</w:t>
      </w:r>
    </w:p>
    <w:p w14:paraId="749C81FD" w14:textId="77777777" w:rsidR="00F90BDC" w:rsidRDefault="00F90BDC"/>
    <w:p w14:paraId="3333CCF5" w14:textId="77777777" w:rsidR="00F90BDC" w:rsidRDefault="00F90BDC">
      <w:r xmlns:w="http://schemas.openxmlformats.org/wordprocessingml/2006/main">
        <w:t xml:space="preserve">2 - ยากอบ 1:19 - "พี่น้องที่รักทั้งหลาย จงทราบข้อนี้ ทุกคนควรไวในการฟัง ช้าในการพูด และช้าในการโกรธ"</w:t>
      </w:r>
    </w:p>
    <w:p w14:paraId="654AAB31" w14:textId="77777777" w:rsidR="00F90BDC" w:rsidRDefault="00F90BDC"/>
    <w:p w14:paraId="7C966EFB" w14:textId="77777777" w:rsidR="00F90BDC" w:rsidRDefault="00F90BDC">
      <w:r xmlns:w="http://schemas.openxmlformats.org/wordprocessingml/2006/main">
        <w:t xml:space="preserve">กิจการ 23:5 เปาโลจึงกล่าวว่า "พี่น้องทั้งหลาย ข้าพเจ้าไม่ทราบว่าเขาเป็นมหาปุโรหิต เพราะมีเขียนไว้ว่า `อย่าพูดให้ร้ายผู้ปกครองชนชาติของเจ้า'</w:t>
      </w:r>
    </w:p>
    <w:p w14:paraId="322CA0E0" w14:textId="77777777" w:rsidR="00F90BDC" w:rsidRDefault="00F90BDC"/>
    <w:p w14:paraId="7524776E" w14:textId="77777777" w:rsidR="00F90BDC" w:rsidRDefault="00F90BDC">
      <w:r xmlns:w="http://schemas.openxmlformats.org/wordprocessingml/2006/main">
        <w:t xml:space="preserve">การป้องกันของเปาโลต่อข้อกล่าวหาเรื่องการดูหมิ่นศาสนาแสดงให้เห็นว่าเขาเคารพผู้มีสิทธิอำนาจและคำมั่นสัญญาของเขาที่จะปฏิบัติตามพระคัมภีร์</w:t>
      </w:r>
    </w:p>
    <w:p w14:paraId="1306B0CC" w14:textId="77777777" w:rsidR="00F90BDC" w:rsidRDefault="00F90BDC"/>
    <w:p w14:paraId="02B94314" w14:textId="77777777" w:rsidR="00F90BDC" w:rsidRDefault="00F90BDC">
      <w:r xmlns:w="http://schemas.openxmlformats.org/wordprocessingml/2006/main">
        <w:t xml:space="preserve">1: เคารพผู้มีสิทธิอำนาจและปฏิบัติตามคำสอนในพระคัมภีร์</w:t>
      </w:r>
    </w:p>
    <w:p w14:paraId="184EF5E3" w14:textId="77777777" w:rsidR="00F90BDC" w:rsidRDefault="00F90BDC"/>
    <w:p w14:paraId="283BD1F9" w14:textId="77777777" w:rsidR="00F90BDC" w:rsidRDefault="00F90BDC">
      <w:r xmlns:w="http://schemas.openxmlformats.org/wordprocessingml/2006/main">
        <w:t xml:space="preserve">2: เคารพตำแหน่งมหาปุโรหิต และอย่าพูดจาไม่ดีต่อพวกเขา</w:t>
      </w:r>
    </w:p>
    <w:p w14:paraId="19F2F309" w14:textId="77777777" w:rsidR="00F90BDC" w:rsidRDefault="00F90BDC"/>
    <w:p w14:paraId="18624EE1" w14:textId="77777777" w:rsidR="00F90BDC" w:rsidRDefault="00F90BDC">
      <w:r xmlns:w="http://schemas.openxmlformats.org/wordprocessingml/2006/main">
        <w:t xml:space="preserve">1: โรม 13:1-7</w:t>
      </w:r>
    </w:p>
    <w:p w14:paraId="0E78C078" w14:textId="77777777" w:rsidR="00F90BDC" w:rsidRDefault="00F90BDC"/>
    <w:p w14:paraId="497C6DF2" w14:textId="77777777" w:rsidR="00F90BDC" w:rsidRDefault="00F90BDC">
      <w:r xmlns:w="http://schemas.openxmlformats.org/wordprocessingml/2006/main">
        <w:t xml:space="preserve">2:1 เปโตร 2:13-17</w:t>
      </w:r>
    </w:p>
    <w:p w14:paraId="4592B927" w14:textId="77777777" w:rsidR="00F90BDC" w:rsidRDefault="00F90BDC"/>
    <w:p w14:paraId="28D5D7A6" w14:textId="77777777" w:rsidR="00F90BDC" w:rsidRDefault="00F90BDC">
      <w:r xmlns:w="http://schemas.openxmlformats.org/wordprocessingml/2006/main">
        <w:t xml:space="preserve">กิจการ 23:6 แต่เมื่อเปาโลรู้ว่าส่วนหนึ่งเป็นพวกสะดูสีและพวกฟาริสีคนอื่นๆ เขาจึงร้องในสภาว่าพี่น้องทั้งหลายว่า ข้าพเจ้าเป็นฟาริสี บุตรชายของฟาริสี ถึงความหวังและการฟื้นคืนชีพของคนตาย ฉันถูกเรียกตัวไปถาม</w:t>
      </w:r>
    </w:p>
    <w:p w14:paraId="2EBEC3E9" w14:textId="77777777" w:rsidR="00F90BDC" w:rsidRDefault="00F90BDC"/>
    <w:p w14:paraId="676E9BDB" w14:textId="77777777" w:rsidR="00F90BDC" w:rsidRDefault="00F90BDC">
      <w:r xmlns:w="http://schemas.openxmlformats.org/wordprocessingml/2006/main">
        <w:t xml:space="preserve">เปาโลตระหนักถึงทั้งสองฝ่ายที่อยู่ในสภาจึงประกาศตัวเองว่าเป็นฟาริสีและกล่าวว่าเขาถูกซักถามเกี่ยวกับความหวังและการฟื้นคืนชีพของคนตาย</w:t>
      </w:r>
    </w:p>
    <w:p w14:paraId="195E1513" w14:textId="77777777" w:rsidR="00F90BDC" w:rsidRDefault="00F90BDC"/>
    <w:p w14:paraId="495B3EB0" w14:textId="77777777" w:rsidR="00F90BDC" w:rsidRDefault="00F90BDC">
      <w:r xmlns:w="http://schemas.openxmlformats.org/wordprocessingml/2006/main">
        <w:t xml:space="preserve">1. ความหวังและการฟื้นคืนชีพของคนตาย - กิจการ 23:6</w:t>
      </w:r>
    </w:p>
    <w:p w14:paraId="4C80B609" w14:textId="77777777" w:rsidR="00F90BDC" w:rsidRDefault="00F90BDC"/>
    <w:p w14:paraId="00D457C8" w14:textId="77777777" w:rsidR="00F90BDC" w:rsidRDefault="00F90BDC">
      <w:r xmlns:w="http://schemas.openxmlformats.org/wordprocessingml/2006/main">
        <w:t xml:space="preserve">2. ยืนหยัดในความเชื่อของคุณ - กิจการ 23:6</w:t>
      </w:r>
    </w:p>
    <w:p w14:paraId="6D384555" w14:textId="77777777" w:rsidR="00F90BDC" w:rsidRDefault="00F90BDC"/>
    <w:p w14:paraId="22C8B821" w14:textId="77777777" w:rsidR="00F90BDC" w:rsidRDefault="00F90BDC">
      <w:r xmlns:w="http://schemas.openxmlformats.org/wordprocessingml/2006/main">
        <w:t xml:space="preserve">1. โรม 10:9-10 -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094C9EBC" w14:textId="77777777" w:rsidR="00F90BDC" w:rsidRDefault="00F90BDC"/>
    <w:p w14:paraId="5B72567B" w14:textId="77777777" w:rsidR="00F90BDC" w:rsidRDefault="00F90BDC">
      <w:r xmlns:w="http://schemas.openxmlformats.org/wordprocessingml/2006/main">
        <w:t xml:space="preserve">2. 1 เปโตร 1:3-4 - สาธุการแด่พระเจ้าพระบิดาขององค์พระเยซูคริสต์เจ้าของเรา ซึ่งตามพระเมตตาอันล้นเหลือของพระองค์ ได้ทำให้เรากลับมามีความหวังอันมีชีวิตชีวาอีกครั้งโดยการฟื้นคืนพระชนม์ของพระเยซูคริสต์จากความตาย</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23:7 เมื่อพระองค์ตรัสอย่างนั้นแล้ว ก็เกิดการวิวาทกันระหว่างพวกฟาริสีกับพวกสะดูสี และฝูงชนก็แตกแยกกัน</w:t>
      </w:r>
    </w:p>
    <w:p w14:paraId="0F9725B0" w14:textId="77777777" w:rsidR="00F90BDC" w:rsidRDefault="00F90BDC"/>
    <w:p w14:paraId="348D8AB5" w14:textId="77777777" w:rsidR="00F90BDC" w:rsidRDefault="00F90BDC">
      <w:r xmlns:w="http://schemas.openxmlformats.org/wordprocessingml/2006/main">
        <w:t xml:space="preserve">พวกฟาริสีและสะดูสีทะเลาะกันเอง ส่งผลให้ฝูงชนแตกแยก</w:t>
      </w:r>
    </w:p>
    <w:p w14:paraId="350F1D51" w14:textId="77777777" w:rsidR="00F90BDC" w:rsidRDefault="00F90BDC"/>
    <w:p w14:paraId="1FE484EB" w14:textId="77777777" w:rsidR="00F90BDC" w:rsidRDefault="00F90BDC">
      <w:r xmlns:w="http://schemas.openxmlformats.org/wordprocessingml/2006/main">
        <w:t xml:space="preserve">1. อันตรายจากความแตกแยก: วิธีหลีกเลี่ยงวาทกรรมที่ทำให้เราขัดแย้งกัน</w:t>
      </w:r>
    </w:p>
    <w:p w14:paraId="1CCBF2B5" w14:textId="77777777" w:rsidR="00F90BDC" w:rsidRDefault="00F90BDC"/>
    <w:p w14:paraId="572ABA3B" w14:textId="77777777" w:rsidR="00F90BDC" w:rsidRDefault="00F90BDC">
      <w:r xmlns:w="http://schemas.openxmlformats.org/wordprocessingml/2006/main">
        <w:t xml:space="preserve">2. การเชื่อมช่องว่าง: เรียนรู้ที่จะเคารพและเห็นคุณค่าในความแตกต่างของเรา</w:t>
      </w:r>
    </w:p>
    <w:p w14:paraId="1D375748" w14:textId="77777777" w:rsidR="00F90BDC" w:rsidRDefault="00F90BDC"/>
    <w:p w14:paraId="6F1C2392" w14:textId="77777777" w:rsidR="00F90BDC" w:rsidRDefault="00F90BDC">
      <w:r xmlns:w="http://schemas.openxmlformats.org/wordprocessingml/2006/main">
        <w:t xml:space="preserve">1. สุภาษิต 18:19 - "พี่น้องที่ถูกขุ่นเคืองนั้นไม่ยอมอ่อนข้อมากกว่าเมืองที่มีป้อมปราการ และการโต้เถียงก็เหมือนประตูป้อมปราการที่มีลูกกรง"</w:t>
      </w:r>
    </w:p>
    <w:p w14:paraId="258D7DA5" w14:textId="77777777" w:rsidR="00F90BDC" w:rsidRDefault="00F90BDC"/>
    <w:p w14:paraId="4019E21B" w14:textId="77777777" w:rsidR="00F90BDC" w:rsidRDefault="00F90BDC">
      <w:r xmlns:w="http://schemas.openxmlformats.org/wordprocessingml/2006/main">
        <w:t xml:space="preserve">2. เอเฟซัส 4:2-3 - "ด้วยความถ่อมใจและสุภาพอ่อนโยน ความอดทน ความอดทนต่อกันด้วยความรัก ความพากเพียรที่จะรักษาเอกภาพของพระวิญญาณไว้ด้วยสันติสุขที่ผูกพันไว้"</w:t>
      </w:r>
    </w:p>
    <w:p w14:paraId="3C04045E" w14:textId="77777777" w:rsidR="00F90BDC" w:rsidRDefault="00F90BDC"/>
    <w:p w14:paraId="01286CD5" w14:textId="77777777" w:rsidR="00F90BDC" w:rsidRDefault="00F90BDC">
      <w:r xmlns:w="http://schemas.openxmlformats.org/wordprocessingml/2006/main">
        <w:t xml:space="preserve">กิจการ 23:8 เพราะพวกสะดูสีกล่าวว่าไม่มีการเป็นขึ้นจากตายทั้งทูตสวรรค์และวิญญาณ แต่พวกฟาริสียอมรับทั้งสองอย่าง</w:t>
      </w:r>
    </w:p>
    <w:p w14:paraId="06E3E353" w14:textId="77777777" w:rsidR="00F90BDC" w:rsidRDefault="00F90BDC"/>
    <w:p w14:paraId="6F94A69D" w14:textId="77777777" w:rsidR="00F90BDC" w:rsidRDefault="00F90BDC">
      <w:r xmlns:w="http://schemas.openxmlformats.org/wordprocessingml/2006/main">
        <w:t xml:space="preserve">พวกฟาริสีและสะดูสีมีความคิดเห็นที่แตกต่างกันเกี่ยวกับการฟื้นคืนพระชนม์ เหล่าทูตสวรรค์ และวิญญาณ</w:t>
      </w:r>
    </w:p>
    <w:p w14:paraId="34C8DAF8" w14:textId="77777777" w:rsidR="00F90BDC" w:rsidRDefault="00F90BDC"/>
    <w:p w14:paraId="18853CFB" w14:textId="77777777" w:rsidR="00F90BDC" w:rsidRDefault="00F90BDC">
      <w:r xmlns:w="http://schemas.openxmlformats.org/wordprocessingml/2006/main">
        <w:t xml:space="preserve">1: เราต้องไม่สูญเสียศรัทธาในการฟื้นคืนชีวิตและการดำรงอยู่ของเทพและวิญญาณ</w:t>
      </w:r>
    </w:p>
    <w:p w14:paraId="4A811757" w14:textId="77777777" w:rsidR="00F90BDC" w:rsidRDefault="00F90BDC"/>
    <w:p w14:paraId="55693A3F" w14:textId="77777777" w:rsidR="00F90BDC" w:rsidRDefault="00F90BDC">
      <w:r xmlns:w="http://schemas.openxmlformats.org/wordprocessingml/2006/main">
        <w:t xml:space="preserve">2: พวกสะดูสีผิดที่ไม่เชื่อเรื่องการฟื้นคืนชีพและวิญญาณ และพวกฟาริสีเชื่อถูก</w:t>
      </w:r>
    </w:p>
    <w:p w14:paraId="40EC7454" w14:textId="77777777" w:rsidR="00F90BDC" w:rsidRDefault="00F90BDC"/>
    <w:p w14:paraId="4A379481" w14:textId="77777777" w:rsidR="00F90BDC" w:rsidRDefault="00F90BDC">
      <w:r xmlns:w="http://schemas.openxmlformats.org/wordprocessingml/2006/main">
        <w:t xml:space="preserve">1:1 เธสะโลนิกา 4:13-14 พี่น้องทั้งหลาย ข้าพเจ้าไม่อยากให้ท่านเพิกเฉยต่อคนที่หลับใหลอยู่ เพื่อท่านจะไม่เศร้าโศก เหมือนคนอื่นๆ ที่ไม่มีความหวัง เพราะว่าถ้าเราเชื่อว่า </w:t>
      </w:r>
      <w:r xmlns:w="http://schemas.openxmlformats.org/wordprocessingml/2006/main">
        <w:lastRenderedPageBreak xmlns:w="http://schemas.openxmlformats.org/wordprocessingml/2006/main"/>
      </w:r>
      <w:r xmlns:w="http://schemas.openxmlformats.org/wordprocessingml/2006/main">
        <w:t xml:space="preserve">พระเยซูสิ้นพระชนม์และฟื้นคืนพระชนม์แล้ว พระเจ้าก็ทรงพาผู้ที่หลับใหลในพระเยซูไปด้วยฉันนั้น</w:t>
      </w:r>
    </w:p>
    <w:p w14:paraId="5148F879" w14:textId="77777777" w:rsidR="00F90BDC" w:rsidRDefault="00F90BDC"/>
    <w:p w14:paraId="77710B1A" w14:textId="77777777" w:rsidR="00F90BDC" w:rsidRDefault="00F90BDC">
      <w:r xmlns:w="http://schemas.openxmlformats.org/wordprocessingml/2006/main">
        <w:t xml:space="preserve">2: ฮีบรู 12:22-23 แต่พวกเจ้าได้มาถึงภูเขาสีโยน และถึงเมืองของพระเจ้าผู้ทรงพระชนม์ กรุงเยรูซาเล็มในสวรรค์ และถึงคณะทูตสวรรค์จำนวนนับไม่ถ้วน ถึงที่ประชุมใหญ่และคริสตจักรของบุตรหัวปี ซึ่งได้แก่ เขียนไว้บนสวรรค์ และเขียนถึงพระเจ้าผู้ทรงพิพากษาทุกสิ่ง และถึงจิตวิญญาณของคนชอบธรรมที่ถูกทำให้สมบูรณ์แบบ</w:t>
      </w:r>
    </w:p>
    <w:p w14:paraId="46C3D9C8" w14:textId="77777777" w:rsidR="00F90BDC" w:rsidRDefault="00F90BDC"/>
    <w:p w14:paraId="6286B8E0" w14:textId="77777777" w:rsidR="00F90BDC" w:rsidRDefault="00F90BDC">
      <w:r xmlns:w="http://schemas.openxmlformats.org/wordprocessingml/2006/main">
        <w:t xml:space="preserve">23:9 และเกิดมีเสียงร้องดังขึ้น และพวกธรรมาจารย์ที่อยู่ฝ่ายพวกฟาริสีก็ลุกขึ้นเถียงกันว่า "เราไม่พบความชั่วในตัวคนนี้เลย แต่ถ้าวิญญาณหรือทูตสวรรค์ได้พูดกับเขา ให้เรา ไม่ได้ต่อสู้กับพระเจ้า</w:t>
      </w:r>
    </w:p>
    <w:p w14:paraId="656F66CE" w14:textId="77777777" w:rsidR="00F90BDC" w:rsidRDefault="00F90BDC"/>
    <w:p w14:paraId="7DC7C938" w14:textId="77777777" w:rsidR="00F90BDC" w:rsidRDefault="00F90BDC">
      <w:r xmlns:w="http://schemas.openxmlformats.org/wordprocessingml/2006/main">
        <w:t xml:space="preserve">หลังจากได้ยินคำแก้ต่างของเปาโล พวกธรรมาจารย์ของพวกฟาริสีก็สรุปว่าพวกเขาไม่พบความผิดในตัวเขา และการสื่อสารใดๆ ที่เขามีต้องมาจากแหล่งทางวิญญาณ</w:t>
      </w:r>
    </w:p>
    <w:p w14:paraId="747F681F" w14:textId="77777777" w:rsidR="00F90BDC" w:rsidRDefault="00F90BDC"/>
    <w:p w14:paraId="56CA53FD" w14:textId="77777777" w:rsidR="00F90BDC" w:rsidRDefault="00F90BDC">
      <w:r xmlns:w="http://schemas.openxmlformats.org/wordprocessingml/2006/main">
        <w:t xml:space="preserve">1. ความจำเป็นของความซื่อสัตย์ต่อพระเจ้าในชีวิตของเรา</w:t>
      </w:r>
    </w:p>
    <w:p w14:paraId="2B04EBF3" w14:textId="77777777" w:rsidR="00F90BDC" w:rsidRDefault="00F90BDC"/>
    <w:p w14:paraId="76DC9759" w14:textId="77777777" w:rsidR="00F90BDC" w:rsidRDefault="00F90BDC">
      <w:r xmlns:w="http://schemas.openxmlformats.org/wordprocessingml/2006/main">
        <w:t xml:space="preserve">2. พลังแห่งการฟังเสียงของพระเจ้า</w:t>
      </w:r>
    </w:p>
    <w:p w14:paraId="07A73BE1" w14:textId="77777777" w:rsidR="00F90BDC" w:rsidRDefault="00F90BDC"/>
    <w:p w14:paraId="35B0D4AC" w14:textId="77777777" w:rsidR="00F90BDC" w:rsidRDefault="00F90BDC">
      <w:r xmlns:w="http://schemas.openxmlformats.org/wordprocessingml/2006/main">
        <w:t xml:space="preserve">1. สุภาษิต 3:5-6: วางใจในพระเจ้าด้วยสุดใจของคุณและอย่าพึ่งพาความเข้าใจของตัวเอง จงยอมรับรู้พระองค์ในทุกทางของเจ้า และพระองค์จะทรงทำให้วิถีของเจ้าถูกต้อง</w:t>
      </w:r>
    </w:p>
    <w:p w14:paraId="5BDB8B39" w14:textId="77777777" w:rsidR="00F90BDC" w:rsidRDefault="00F90BDC"/>
    <w:p w14:paraId="1078E127" w14:textId="77777777" w:rsidR="00F90BDC" w:rsidRDefault="00F90BDC">
      <w:r xmlns:w="http://schemas.openxmlformats.org/wordprocessingml/2006/main">
        <w:t xml:space="preserve">2. มัทธิว 6:10: อาณาจักรของคุณมาถึงแล้ว พระประสงค์ของคุณจะสำเร็จบนโลกเหมือนที่อยู่ในสวรรค์</w:t>
      </w:r>
    </w:p>
    <w:p w14:paraId="086247AC" w14:textId="77777777" w:rsidR="00F90BDC" w:rsidRDefault="00F90BDC"/>
    <w:p w14:paraId="3D64554C" w14:textId="77777777" w:rsidR="00F90BDC" w:rsidRDefault="00F90BDC">
      <w:r xmlns:w="http://schemas.openxmlformats.org/wordprocessingml/2006/main">
        <w:t xml:space="preserve">กิจการ 23:10 ครั้นเกิดการวิวาทกันครั้งใหญ่ นายพันกลัวว่าเปาโลจะถูกดึงเป็นชิ้นๆ จึงสั่งพวกทหารให้ลงไปใช้กำลังจับเปาโลไปจากท่ามกลางพวกนั้นแล้วพาเข้าไป ปราสาท.</w:t>
      </w:r>
    </w:p>
    <w:p w14:paraId="4D2906D8" w14:textId="77777777" w:rsidR="00F90BDC" w:rsidRDefault="00F90BDC"/>
    <w:p w14:paraId="39F87C30" w14:textId="77777777" w:rsidR="00F90BDC" w:rsidRDefault="00F90BDC">
      <w:r xmlns:w="http://schemas.openxmlformats.org/wordprocessingml/2006/main">
        <w:t xml:space="preserve">ประชาชนเกิดความขัดแย้งกันอย่างรุนแรง หัวหน้ากัปตันกลัวความปลอดภัยของเปาโลจึงออกคำสั่งให้ทหารใช้กำลังจับเปาโลเข้าไปในปราสาท</w:t>
      </w:r>
    </w:p>
    <w:p w14:paraId="0CC1109D" w14:textId="77777777" w:rsidR="00F90BDC" w:rsidRDefault="00F90BDC"/>
    <w:p w14:paraId="65A6FBF9" w14:textId="77777777" w:rsidR="00F90BDC" w:rsidRDefault="00F90BDC">
      <w:r xmlns:w="http://schemas.openxmlformats.org/wordprocessingml/2006/main">
        <w:t xml:space="preserve">1. วางใจในพระเจ้าเพื่อปกป้องคุณในยามยากลำบาก</w:t>
      </w:r>
    </w:p>
    <w:p w14:paraId="521D6E5A" w14:textId="77777777" w:rsidR="00F90BDC" w:rsidRDefault="00F90BDC"/>
    <w:p w14:paraId="4E1F45F1" w14:textId="77777777" w:rsidR="00F90BDC" w:rsidRDefault="00F90BDC">
      <w:r xmlns:w="http://schemas.openxmlformats.org/wordprocessingml/2006/main">
        <w:t xml:space="preserve">2. ความสำคัญของการให้ความสำคัญกับผู้อื่นเป็นอันดับแรกเพื่อช่วยปกป้องพวกเขา</w:t>
      </w:r>
    </w:p>
    <w:p w14:paraId="20CB00D3" w14:textId="77777777" w:rsidR="00F90BDC" w:rsidRDefault="00F90BDC"/>
    <w:p w14:paraId="26EB6310" w14:textId="77777777" w:rsidR="00F90BDC" w:rsidRDefault="00F90BDC">
      <w:r xmlns:w="http://schemas.openxmlformats.org/wordprocessingml/2006/main">
        <w:t xml:space="preserve">1. สดุดี 46:1 “พระเจ้าทรงเป็นที่ลี้ภัยและเป็นกำลังของเรา ทรงเป็นความช่วยเหลือเสมอในยามยากลำบาก”</w:t>
      </w:r>
    </w:p>
    <w:p w14:paraId="2F44306F" w14:textId="77777777" w:rsidR="00F90BDC" w:rsidRDefault="00F90BDC"/>
    <w:p w14:paraId="6602E112" w14:textId="77777777" w:rsidR="00F90BDC" w:rsidRDefault="00F90BDC">
      <w:r xmlns:w="http://schemas.openxmlformats.org/wordprocessingml/2006/main">
        <w:t xml:space="preserve">2. มัทธิว 22:39 “และอย่างที่สองก็เหมือนกัน: 'รักเพื่อนบ้านเหมือนรักตนเอง'”</w:t>
      </w:r>
    </w:p>
    <w:p w14:paraId="17816C13" w14:textId="77777777" w:rsidR="00F90BDC" w:rsidRDefault="00F90BDC"/>
    <w:p w14:paraId="5B1BC408" w14:textId="77777777" w:rsidR="00F90BDC" w:rsidRDefault="00F90BDC">
      <w:r xmlns:w="http://schemas.openxmlformats.org/wordprocessingml/2006/main">
        <w:t xml:space="preserve">กิจการ 23:11 ในคืนถัดมา องค์พระผู้เป็นเจ้าทรงมายืนอยู่ข้างเปาโลตรัสว่า “เปาโล จงร่าเริงเถิด เพราะเจ้าได้เป็นพยานถึงเราในกรุงเยรูซาเล็มอย่างไร เจ้าจะต้องเป็นพยานที่กรุงโรมฉันนั้นด้วย”</w:t>
      </w:r>
    </w:p>
    <w:p w14:paraId="533C4A69" w14:textId="77777777" w:rsidR="00F90BDC" w:rsidRDefault="00F90BDC"/>
    <w:p w14:paraId="4AFF8060" w14:textId="77777777" w:rsidR="00F90BDC" w:rsidRDefault="00F90BDC">
      <w:r xmlns:w="http://schemas.openxmlformats.org/wordprocessingml/2006/main">
        <w:t xml:space="preserve">พระเจ้าทรงปรากฏต่อเปาโลในตอนกลางคืนและทรงสนับสนุนให้เขาเป็นพยานถึงพระองค์ในโรมต่อไป เช่นเดียวกับที่เขาเคยทำในกรุงเยรูซาเล็ม</w:t>
      </w:r>
    </w:p>
    <w:p w14:paraId="46ECC1BC" w14:textId="77777777" w:rsidR="00F90BDC" w:rsidRDefault="00F90BDC"/>
    <w:p w14:paraId="03D1217E" w14:textId="77777777" w:rsidR="00F90BDC" w:rsidRDefault="00F90BDC">
      <w:r xmlns:w="http://schemas.openxmlformats.org/wordprocessingml/2006/main">
        <w:t xml:space="preserve">1. บากบั่นในการเป็นพยานถึงพระเจ้า - กิจการ 23:11</w:t>
      </w:r>
    </w:p>
    <w:p w14:paraId="08FE8A3C" w14:textId="77777777" w:rsidR="00F90BDC" w:rsidRDefault="00F90BDC"/>
    <w:p w14:paraId="2809E0C3" w14:textId="77777777" w:rsidR="00F90BDC" w:rsidRDefault="00F90BDC">
      <w:r xmlns:w="http://schemas.openxmlformats.org/wordprocessingml/2006/main">
        <w:t xml:space="preserve">2. ความกล้าหาญผ่านช่วงเวลาที่ยากลำบาก - กิจการ 23:11</w:t>
      </w:r>
    </w:p>
    <w:p w14:paraId="1E005ED3" w14:textId="77777777" w:rsidR="00F90BDC" w:rsidRDefault="00F90BDC"/>
    <w:p w14:paraId="0F429128"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7C77078" w14:textId="77777777" w:rsidR="00F90BDC" w:rsidRDefault="00F90BDC"/>
    <w:p w14:paraId="09326345" w14:textId="77777777" w:rsidR="00F90BDC" w:rsidRDefault="00F90BDC">
      <w:r xmlns:w="http://schemas.openxmlformats.org/wordprocessingml/2006/main">
        <w:t xml:space="preserve">2. โรม 8:37-39 - เปล่าเลย ในเรื่องทั้งหมดนี้ เราเป็นมากกว่าผู้พิชิตโดยพระองค์ผู้ทรงรักเรา ข้าพเจ้าเชื่อแล้วว่า ไม่ว่าความตาย ชีวิต เทวดา เทพผู้ครอง อำนาจ สิ่งปัจจุบัน หรือสิ่งที่จะเกิดขึ้น ความสูง ความลึก หรือสิ่งมีชีวิตอื่นใด จะไม่สามารถพรากเราจากความรักได้ ของพระเจ้าซึ่งอยู่ในพระเยซูคริสต์องค์พระผู้เป็นเจ้าของเรา</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23:12 ครั้นรุ่งเช้า พวกยิวบางคนก็รวมตัวกันเข้าคำสาปแช่ง บอกว่าจะไม่กินหรือดื่มจนกว่าจะฆ่าเปาโลเสีย</w:t>
      </w:r>
    </w:p>
    <w:p w14:paraId="4AF6B262" w14:textId="77777777" w:rsidR="00F90BDC" w:rsidRDefault="00F90BDC"/>
    <w:p w14:paraId="752626ED" w14:textId="77777777" w:rsidR="00F90BDC" w:rsidRDefault="00F90BDC">
      <w:r xmlns:w="http://schemas.openxmlformats.org/wordprocessingml/2006/main">
        <w:t xml:space="preserve">ชาวยิวกลุ่มหนึ่งวางแผนจะฆ่าเปาโลโดยสาบานว่าจะไม่กินหรือดื่มจนกว่าพวกเขาจะปฏิบัติภารกิจสำเร็จ</w:t>
      </w:r>
    </w:p>
    <w:p w14:paraId="53B03D52" w14:textId="77777777" w:rsidR="00F90BDC" w:rsidRDefault="00F90BDC"/>
    <w:p w14:paraId="2B2D49EF" w14:textId="77777777" w:rsidR="00F90BDC" w:rsidRDefault="00F90BDC">
      <w:r xmlns:w="http://schemas.openxmlformats.org/wordprocessingml/2006/main">
        <w:t xml:space="preserve">1. ความสัตย์ซื่อของพระเจ้าปรากฏชัดเมื่อเผชิญกับแผนการและอุบายชั่วร้าย</w:t>
      </w:r>
    </w:p>
    <w:p w14:paraId="037A12D2" w14:textId="77777777" w:rsidR="00F90BDC" w:rsidRDefault="00F90BDC"/>
    <w:p w14:paraId="7D30B037" w14:textId="77777777" w:rsidR="00F90BDC" w:rsidRDefault="00F90BDC">
      <w:r xmlns:w="http://schemas.openxmlformats.org/wordprocessingml/2006/main">
        <w:t xml:space="preserve">2. เราสามารถเรียนรู้ที่จะวางใจในการปกป้องของพระเจ้าแม้ต้องเผชิญกับอันตราย</w:t>
      </w:r>
    </w:p>
    <w:p w14:paraId="4FE53B72" w14:textId="77777777" w:rsidR="00F90BDC" w:rsidRDefault="00F90BDC"/>
    <w:p w14:paraId="28265BDB" w14:textId="77777777" w:rsidR="00F90BDC" w:rsidRDefault="00F90BDC">
      <w:r xmlns:w="http://schemas.openxmlformats.org/wordprocessingml/2006/main">
        <w:t xml:space="preserve">1. สดุดี 56:3-4 - “เมื่อข้าพระองค์กลัว ข้าพระองค์วางใจในพระองค์ ในพระเจ้า ผู้ซึ่งข้าพระองค์สรรเสริญพระวจนะของพระองค์ ข้าพระองค์วางใจในพระเจ้า ข้าพเจ้าจะไม่กลัว เนื้อหนังจะทำอะไรฉันได้”</w:t>
      </w:r>
    </w:p>
    <w:p w14:paraId="629EB96C" w14:textId="77777777" w:rsidR="00F90BDC" w:rsidRDefault="00F90BDC"/>
    <w:p w14:paraId="7E3C4E67" w14:textId="77777777" w:rsidR="00F90BDC" w:rsidRDefault="00F90BDC">
      <w:r xmlns:w="http://schemas.openxmlformats.org/wordprocessingml/2006/main">
        <w:t xml:space="preserve">2. โรม 8:28-29 - “และเรารู้ว่าสำหรับผู้ที่รักพระเจ้า ทุกสิ่งล้วนก่อผลดี สำหรับผู้ที่ได้รับเรียกตามพระประสงค์ของพระองค์ สำหรับผู้ที่พระองค์ทรงทราบล่วงหน้าแล้ว พระองค์ได้ทรงกำหนดไว้ล่วงหน้าให้เป็นไปตามพระฉายาของพระบุตรของพระองค์ เพื่อพระองค์จะได้เป็นบุตรหัวปีท่ามกลางพี่น้องมากมาย”</w:t>
      </w:r>
    </w:p>
    <w:p w14:paraId="6A98D461" w14:textId="77777777" w:rsidR="00F90BDC" w:rsidRDefault="00F90BDC"/>
    <w:p w14:paraId="04187CF6" w14:textId="77777777" w:rsidR="00F90BDC" w:rsidRDefault="00F90BDC">
      <w:r xmlns:w="http://schemas.openxmlformats.org/wordprocessingml/2006/main">
        <w:t xml:space="preserve">23:13 และพวกเขามากกว่าสี่สิบคนที่ร่วมกันคิดเรื่องนี้</w:t>
      </w:r>
    </w:p>
    <w:p w14:paraId="3A7E962D" w14:textId="77777777" w:rsidR="00F90BDC" w:rsidRDefault="00F90BDC"/>
    <w:p w14:paraId="255407A7" w14:textId="77777777" w:rsidR="00F90BDC" w:rsidRDefault="00F90BDC">
      <w:r xmlns:w="http://schemas.openxmlformats.org/wordprocessingml/2006/main">
        <w:t xml:space="preserve">ข้อความนี้เปิดเผยว่าคนสี่สิบคนสมคบคิดต่อต้านเปาโล</w:t>
      </w:r>
    </w:p>
    <w:p w14:paraId="23B65A33" w14:textId="77777777" w:rsidR="00F90BDC" w:rsidRDefault="00F90BDC"/>
    <w:p w14:paraId="25AF29C6" w14:textId="77777777" w:rsidR="00F90BDC" w:rsidRDefault="00F90BDC">
      <w:r xmlns:w="http://schemas.openxmlformats.org/wordprocessingml/2006/main">
        <w:t xml:space="preserve">1. พระเจ้าจะทรงปกป้องผู้รับใช้ที่ซื่อสัตย์ของพระองค์เสมอ ไม่ว่าจะยากลำบากเพียงใด</w:t>
      </w:r>
    </w:p>
    <w:p w14:paraId="4BE26333" w14:textId="77777777" w:rsidR="00F90BDC" w:rsidRDefault="00F90BDC"/>
    <w:p w14:paraId="4704864D" w14:textId="77777777" w:rsidR="00F90BDC" w:rsidRDefault="00F90BDC">
      <w:r xmlns:w="http://schemas.openxmlformats.org/wordprocessingml/2006/main">
        <w:t xml:space="preserve">2. แม้ต้องเผชิญกับการต่อต้านอย่างล้นหลาม เราควรยืนหยัดในศรัทธาของเราอยู่เสมอ</w:t>
      </w:r>
    </w:p>
    <w:p w14:paraId="13A10B98" w14:textId="77777777" w:rsidR="00F90BDC" w:rsidRDefault="00F90BDC"/>
    <w:p w14:paraId="244694F8" w14:textId="77777777" w:rsidR="00F90BDC" w:rsidRDefault="00F90BDC">
      <w:r xmlns:w="http://schemas.openxmlformats.org/wordprocessingml/2006/main">
        <w:t xml:space="preserve">1. อิสยาห์ 54:17 “ไม่มีอาวุธใดที่สร้างเพื่อต่อสู้เจ้าจะเจริญรุ่งเรือง”</w:t>
      </w:r>
    </w:p>
    <w:p w14:paraId="42CDC443" w14:textId="77777777" w:rsidR="00F90BDC" w:rsidRDefault="00F90BDC"/>
    <w:p w14:paraId="6AEF13D5" w14:textId="77777777" w:rsidR="00F90BDC" w:rsidRDefault="00F90BDC">
      <w:r xmlns:w="http://schemas.openxmlformats.org/wordprocessingml/2006/main">
        <w:t xml:space="preserve">2. โรม 8:31 “แล้วเราจะว่าอย่างไรกับเรื่องเหล่านี้? ถ้าพระเจ้าทรงอยู่ฝ่ายเรา ใครจะต่อต้านเราได้?”</w:t>
      </w:r>
    </w:p>
    <w:p w14:paraId="70D8B5E2" w14:textId="77777777" w:rsidR="00F90BDC" w:rsidRDefault="00F90BDC"/>
    <w:p w14:paraId="44C68155" w14:textId="77777777" w:rsidR="00F90BDC" w:rsidRDefault="00F90BDC">
      <w:r xmlns:w="http://schemas.openxmlformats.org/wordprocessingml/2006/main">
        <w:t xml:space="preserve">กิจการ 23:14 เขาก็ไปหาพวกหัวหน้าปุโรหิตและผู้อาวุโสแล้วพูดว่า "พวกเราได้สาปแช่งอย่างหนักว่าเราจะไม่กินอะไรเลยจนกว่าจะได้ฆ่าเปาโลเสีย"</w:t>
      </w:r>
    </w:p>
    <w:p w14:paraId="0E5C78D1" w14:textId="77777777" w:rsidR="00F90BDC" w:rsidRDefault="00F90BDC"/>
    <w:p w14:paraId="0C93A2BA" w14:textId="77777777" w:rsidR="00F90BDC" w:rsidRDefault="00F90BDC">
      <w:r xmlns:w="http://schemas.openxmlformats.org/wordprocessingml/2006/main">
        <w:t xml:space="preserve">พวกผู้นำชาวยิวโกรธเปาโลมากจนได้ปฏิญาณว่าจะไม่กินจนกว่าจะฆ่าเปาโลเสีย</w:t>
      </w:r>
    </w:p>
    <w:p w14:paraId="16D660E9" w14:textId="77777777" w:rsidR="00F90BDC" w:rsidRDefault="00F90BDC"/>
    <w:p w14:paraId="39508BFC" w14:textId="77777777" w:rsidR="00F90BDC" w:rsidRDefault="00F90BDC">
      <w:r xmlns:w="http://schemas.openxmlformats.org/wordprocessingml/2006/main">
        <w:t xml:space="preserve">1. อันตรายจากอารมณ์ที่ไม่ถูกควบคุม: ศึกษากิจการ 23:14</w:t>
      </w:r>
    </w:p>
    <w:p w14:paraId="62170502" w14:textId="77777777" w:rsidR="00F90BDC" w:rsidRDefault="00F90BDC"/>
    <w:p w14:paraId="2827FBFD" w14:textId="77777777" w:rsidR="00F90BDC" w:rsidRDefault="00F90BDC">
      <w:r xmlns:w="http://schemas.openxmlformats.org/wordprocessingml/2006/main">
        <w:t xml:space="preserve">2. พลังแห่งการคุ้มครองของพระเจ้า: ศึกษากิจการ 23:14</w:t>
      </w:r>
    </w:p>
    <w:p w14:paraId="20FADFB8" w14:textId="77777777" w:rsidR="00F90BDC" w:rsidRDefault="00F90BDC"/>
    <w:p w14:paraId="53656245" w14:textId="77777777" w:rsidR="00F90BDC" w:rsidRDefault="00F90BDC">
      <w:r xmlns:w="http://schemas.openxmlformats.org/wordprocessingml/2006/main">
        <w:t xml:space="preserve">1. สุภาษิต 29:11 คนโง่ย่อมระบายวิญญาณของตนออกมาเต็มที่ แต่ปราชญ์จะยับยั้งมันไว้เงียบๆ</w:t>
      </w:r>
    </w:p>
    <w:p w14:paraId="7377D564" w14:textId="77777777" w:rsidR="00F90BDC" w:rsidRDefault="00F90BDC"/>
    <w:p w14:paraId="574265D9" w14:textId="77777777" w:rsidR="00F90BDC" w:rsidRDefault="00F90BDC">
      <w:r xmlns:w="http://schemas.openxmlformats.org/wordprocessingml/2006/main">
        <w:t xml:space="preserve">2. สดุดี 91:11 - เพราะพระองค์จะทรงบัญชาทูตสวรรค์ของพระองค์ที่เกี่ยวข้องกับคุณให้ปกป้องคุณในทุกทางของคุณ</w:t>
      </w:r>
    </w:p>
    <w:p w14:paraId="294A0DE0" w14:textId="77777777" w:rsidR="00F90BDC" w:rsidRDefault="00F90BDC"/>
    <w:p w14:paraId="19030E43" w14:textId="77777777" w:rsidR="00F90BDC" w:rsidRDefault="00F90BDC">
      <w:r xmlns:w="http://schemas.openxmlformats.org/wordprocessingml/2006/main">
        <w:t xml:space="preserve">กิจการ 23:15 เหตุฉะนั้นบัดนี้ท่านและสมาชิกสภาจงแสดงท่าทีต่อหัวหน้านายร้อยให้นำตัวเขามาหาท่านพรุ่งนี้ ประหนึ่งว่าท่านจะซักถามเรื่องของเขาให้ละเอียดยิ่งขึ้น และเราหรือเขาเมื่อเข้ามาใกล้ก็พร้อมจะฆ่าเขา .</w:t>
      </w:r>
    </w:p>
    <w:p w14:paraId="2546E98C" w14:textId="77777777" w:rsidR="00F90BDC" w:rsidRDefault="00F90BDC"/>
    <w:p w14:paraId="2C7A6518" w14:textId="77777777" w:rsidR="00F90BDC" w:rsidRDefault="00F90BDC">
      <w:r xmlns:w="http://schemas.openxmlformats.org/wordprocessingml/2006/main">
        <w:t xml:space="preserve">สภาชาวยิวเรียกร้องให้กัปตันชาวโรมันพาเปาโลมาพบพวกเขาในวันรุ่งขึ้น เพื่อที่พวกเขาจะได้สอบปากคำเขาต่อไป และพวกเขาก็พร้อมที่จะฆ่าเขา</w:t>
      </w:r>
    </w:p>
    <w:p w14:paraId="6E851D43" w14:textId="77777777" w:rsidR="00F90BDC" w:rsidRDefault="00F90BDC"/>
    <w:p w14:paraId="03C0817D" w14:textId="77777777" w:rsidR="00F90BDC" w:rsidRDefault="00F90BDC">
      <w:r xmlns:w="http://schemas.openxmlformats.org/wordprocessingml/2006/main">
        <w:t xml:space="preserve">1. อันตรายจากการปฏิเสธข้อความของพระเจ้า: การศึกษาชีวิตของเปาโล</w:t>
      </w:r>
    </w:p>
    <w:p w14:paraId="0B344C7D" w14:textId="77777777" w:rsidR="00F90BDC" w:rsidRDefault="00F90BDC"/>
    <w:p w14:paraId="70671419" w14:textId="77777777" w:rsidR="00F90BDC" w:rsidRDefault="00F90BDC">
      <w:r xmlns:w="http://schemas.openxmlformats.org/wordprocessingml/2006/main">
        <w:t xml:space="preserve">2. คุณค่าของความเพียรพยายามในเวลาที่ยากลำบาก</w:t>
      </w:r>
    </w:p>
    <w:p w14:paraId="3D7B083B" w14:textId="77777777" w:rsidR="00F90BDC" w:rsidRDefault="00F90BDC"/>
    <w:p w14:paraId="33F790BB" w14:textId="77777777" w:rsidR="00F90BDC" w:rsidRDefault="00F90BDC">
      <w:r xmlns:w="http://schemas.openxmlformats.org/wordprocessingml/2006/main">
        <w:t xml:space="preserve">1. โรม 8:31-39 - ความมั่นใจและพลังแห่งความรักของพระเจ้าท่ามกลางความทุกข์ทรมาน</w:t>
      </w:r>
    </w:p>
    <w:p w14:paraId="3B7832D8" w14:textId="77777777" w:rsidR="00F90BDC" w:rsidRDefault="00F90BDC"/>
    <w:p w14:paraId="0D436B4D" w14:textId="77777777" w:rsidR="00F90BDC" w:rsidRDefault="00F90BDC">
      <w:r xmlns:w="http://schemas.openxmlformats.org/wordprocessingml/2006/main">
        <w:t xml:space="preserve">2. ฮีบรู 12:1-3 - ความจำเป็นในการพากเพียรและรักษาความซื่อสัตย์แม้ในช่วงเวลาที่ยากลำบาก</w:t>
      </w:r>
    </w:p>
    <w:p w14:paraId="6E7832D9" w14:textId="77777777" w:rsidR="00F90BDC" w:rsidRDefault="00F90BDC"/>
    <w:p w14:paraId="1443B2C9" w14:textId="77777777" w:rsidR="00F90BDC" w:rsidRDefault="00F90BDC">
      <w:r xmlns:w="http://schemas.openxmlformats.org/wordprocessingml/2006/main">
        <w:t xml:space="preserve">กิจการ 23:16 เมื่อบุตรชายน้องสาวของเปาโลได้ยินเรื่องที่พวกเขาซุ่มคอยอยู่ จึงเข้าไปในปราสาทและบอกเปาโล</w:t>
      </w:r>
    </w:p>
    <w:p w14:paraId="042E778E" w14:textId="77777777" w:rsidR="00F90BDC" w:rsidRDefault="00F90BDC"/>
    <w:p w14:paraId="05AD2E59" w14:textId="77777777" w:rsidR="00F90BDC" w:rsidRDefault="00F90BDC">
      <w:r xmlns:w="http://schemas.openxmlformats.org/wordprocessingml/2006/main">
        <w:t xml:space="preserve">ลูกชายของน้องสาวของพอลได้รับคำเตือนถึงแผนการต่อต้านพอลและแจ้งเตือนเขาทันเวลา</w:t>
      </w:r>
    </w:p>
    <w:p w14:paraId="5FD7C2CE" w14:textId="77777777" w:rsidR="00F90BDC" w:rsidRDefault="00F90BDC"/>
    <w:p w14:paraId="735934B2" w14:textId="77777777" w:rsidR="00F90BDC" w:rsidRDefault="00F90BDC">
      <w:r xmlns:w="http://schemas.openxmlformats.org/wordprocessingml/2006/main">
        <w:t xml:space="preserve">1. พระเจ้าทรงประทานความคุ้มครอง แม้ในช่วงเวลาที่มืดมนที่สุด</w:t>
      </w:r>
    </w:p>
    <w:p w14:paraId="40478507" w14:textId="77777777" w:rsidR="00F90BDC" w:rsidRDefault="00F90BDC"/>
    <w:p w14:paraId="12C73AD5" w14:textId="77777777" w:rsidR="00F90BDC" w:rsidRDefault="00F90BDC">
      <w:r xmlns:w="http://schemas.openxmlformats.org/wordprocessingml/2006/main">
        <w:t xml:space="preserve">2. พระเจ้าทรงสำแดงความรักต่อเราผ่านทางผู้คนรอบตัวเรา</w:t>
      </w:r>
    </w:p>
    <w:p w14:paraId="0028B654" w14:textId="77777777" w:rsidR="00F90BDC" w:rsidRDefault="00F90BDC"/>
    <w:p w14:paraId="34E769CA" w14:textId="77777777" w:rsidR="00F90BDC" w:rsidRDefault="00F90BDC">
      <w:r xmlns:w="http://schemas.openxmlformats.org/wordprocessingml/2006/main">
        <w:t xml:space="preserve">1. สดุดี 27:5 “เพราะว่าในเวลายากลำบากพระองค์จะทรงปกป้องข้าพเจ้าให้ปลอดภัยในที่ประทับของพระองค์ พระองค์จะทรงซ่อนข้าพเจ้าไว้ในที่กำบังเต็นท์ศักดิ์สิทธิ์ของพระองค์ และทรงตั้งข้าพเจ้าให้สูงบนศิลา”</w:t>
      </w:r>
    </w:p>
    <w:p w14:paraId="2CD249D8" w14:textId="77777777" w:rsidR="00F90BDC" w:rsidRDefault="00F90BDC"/>
    <w:p w14:paraId="1A67B511" w14:textId="77777777" w:rsidR="00F90BDC" w:rsidRDefault="00F90BDC">
      <w:r xmlns:w="http://schemas.openxmlformats.org/wordprocessingml/2006/main">
        <w:t xml:space="preserve">2. โรม 8:28 “และเรารู้ว่าพระเจ้าทรงกระทำทุกสิ่งเพื่อประโยชน์ของผู้ที่รักพระองค์ ผู้ที่ถูกเรียกตามพระประสงค์ของพระองค์”</w:t>
      </w:r>
    </w:p>
    <w:p w14:paraId="179A1F9A" w14:textId="77777777" w:rsidR="00F90BDC" w:rsidRDefault="00F90BDC"/>
    <w:p w14:paraId="0EBB02EE" w14:textId="77777777" w:rsidR="00F90BDC" w:rsidRDefault="00F90BDC">
      <w:r xmlns:w="http://schemas.openxmlformats.org/wordprocessingml/2006/main">
        <w:t xml:space="preserve">กิจการ 23:17 เปาโลจึงเรียกนายร้อยคนหนึ่งมาบอกว่า “จงพาชายหนุ่มคนนี้ไปหาหัวหน้านายพันด้วย เขามีเรื่องบางอย่างจะบอกเขา”</w:t>
      </w:r>
    </w:p>
    <w:p w14:paraId="376C2FD7" w14:textId="77777777" w:rsidR="00F90BDC" w:rsidRDefault="00F90BDC"/>
    <w:p w14:paraId="4C741A9B" w14:textId="77777777" w:rsidR="00F90BDC" w:rsidRDefault="00F90BDC">
      <w:r xmlns:w="http://schemas.openxmlformats.org/wordprocessingml/2006/main">
        <w:t xml:space="preserve">เปาโลเรียกนายร้อยให้นำชายหนุ่มคนหนึ่งไปหาหัวหน้ากัปตัน เนื่องจากชายหนุ่มมีเรื่องสำคัญจะบอกเขา</w:t>
      </w:r>
    </w:p>
    <w:p w14:paraId="1D2D7B6F" w14:textId="77777777" w:rsidR="00F90BDC" w:rsidRDefault="00F90BDC"/>
    <w:p w14:paraId="74E523F8" w14:textId="77777777" w:rsidR="00F90BDC" w:rsidRDefault="00F90BDC">
      <w:r xmlns:w="http://schemas.openxmlformats.org/wordprocessingml/2006/main">
        <w:t xml:space="preserve">1. พระเจ้าประทานความกล้าให้เราพูดความจริงกับผู้มีอำนาจ</w:t>
      </w:r>
    </w:p>
    <w:p w14:paraId="15A1C859" w14:textId="77777777" w:rsidR="00F90BDC" w:rsidRDefault="00F90BDC"/>
    <w:p w14:paraId="7A8FBD7E" w14:textId="77777777" w:rsidR="00F90BDC" w:rsidRDefault="00F90BDC">
      <w:r xmlns:w="http://schemas.openxmlformats.org/wordprocessingml/2006/main">
        <w:t xml:space="preserve">2. เราสามารถพึ่งพาการนำทางของพระเจ้าได้ตลอดเวลาในสถานการณ์ที่ยากลำบาก</w:t>
      </w:r>
    </w:p>
    <w:p w14:paraId="77658FB1" w14:textId="77777777" w:rsidR="00F90BDC" w:rsidRDefault="00F90BDC"/>
    <w:p w14:paraId="0E46827F" w14:textId="77777777" w:rsidR="00F90BDC" w:rsidRDefault="00F90BDC">
      <w:r xmlns:w="http://schemas.openxmlformats.org/wordprocessingml/2006/main">
        <w:t xml:space="preserve">1. สุภาษิต 28:1 - "คนชั่วหนีเมื่อไม่มีใครไล่ตาม แต่คนชอบธรรมกล้าหาญอย่างสิงโต"</w:t>
      </w:r>
    </w:p>
    <w:p w14:paraId="42090C17" w14:textId="77777777" w:rsidR="00F90BDC" w:rsidRDefault="00F90BDC"/>
    <w:p w14:paraId="7021B2E8" w14:textId="77777777" w:rsidR="00F90BDC" w:rsidRDefault="00F90BDC">
      <w:r xmlns:w="http://schemas.openxmlformats.org/wordprocessingml/2006/main">
        <w:t xml:space="preserve">2.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57D96557" w14:textId="77777777" w:rsidR="00F90BDC" w:rsidRDefault="00F90BDC"/>
    <w:p w14:paraId="4A11AC92" w14:textId="77777777" w:rsidR="00F90BDC" w:rsidRDefault="00F90BDC">
      <w:r xmlns:w="http://schemas.openxmlformats.org/wordprocessingml/2006/main">
        <w:t xml:space="preserve">23:18 เขาจึงพาเขาไปหานายร้อย แล้วพูดว่า “นักโทษเปาโลได้เรียกข้าพเจ้ามาพบ และอธิษฐานขอให้ข้าพเจ้าพาชายหนุ่มคนนี้ซึ่งมีเรื่องจะพูดกับท่านมาหาท่าน”</w:t>
      </w:r>
    </w:p>
    <w:p w14:paraId="23164172" w14:textId="77777777" w:rsidR="00F90BDC" w:rsidRDefault="00F90BDC"/>
    <w:p w14:paraId="27D9752D" w14:textId="77777777" w:rsidR="00F90BDC" w:rsidRDefault="00F90BDC">
      <w:r xmlns:w="http://schemas.openxmlformats.org/wordprocessingml/2006/main">
        <w:t xml:space="preserve">เปาโลขอให้สาวกพาชายหนุ่มคนหนึ่งไปหาหัวหน้ากัปตันเพื่อเขาจะได้บอกอะไรบางอย่างแก่เขา</w:t>
      </w:r>
    </w:p>
    <w:p w14:paraId="5C71131E" w14:textId="77777777" w:rsidR="00F90BDC" w:rsidRDefault="00F90BDC"/>
    <w:p w14:paraId="78F74295" w14:textId="77777777" w:rsidR="00F90BDC" w:rsidRDefault="00F90BDC">
      <w:r xmlns:w="http://schemas.openxmlformats.org/wordprocessingml/2006/main">
        <w:t xml:space="preserve">1. จงกล้าหาญและพูดออกมา - กิจการ 23:18</w:t>
      </w:r>
    </w:p>
    <w:p w14:paraId="40C2426B" w14:textId="77777777" w:rsidR="00F90BDC" w:rsidRDefault="00F90BDC"/>
    <w:p w14:paraId="777AD91C" w14:textId="77777777" w:rsidR="00F90BDC" w:rsidRDefault="00F90BDC">
      <w:r xmlns:w="http://schemas.openxmlformats.org/wordprocessingml/2006/main">
        <w:t xml:space="preserve">2. ยืนหยัดเพื่อสิ่งที่คุณเชื่อ - กิจการ 23:18</w:t>
      </w:r>
    </w:p>
    <w:p w14:paraId="3EE809FF" w14:textId="77777777" w:rsidR="00F90BDC" w:rsidRDefault="00F90BDC"/>
    <w:p w14:paraId="66D45B2B" w14:textId="77777777" w:rsidR="00F90BDC" w:rsidRDefault="00F90BDC">
      <w:r xmlns:w="http://schemas.openxmlformats.org/wordprocessingml/2006/main">
        <w:t xml:space="preserve">1. สุภาษิต 31:8-9 “พูดแทนคนที่พูดแทนตัวเองไม่ได้ เพื่อสิทธิของทุกคนที่ขัดสน พูดและตัดสินอย่างยุติธรรม ปกป้องสิทธิของคนยากจนและคนขัดสน”</w:t>
      </w:r>
    </w:p>
    <w:p w14:paraId="7BBA7129" w14:textId="77777777" w:rsidR="00F90BDC" w:rsidRDefault="00F90BDC"/>
    <w:p w14:paraId="3A942B5B" w14:textId="77777777" w:rsidR="00F90BDC" w:rsidRDefault="00F90BDC">
      <w:r xmlns:w="http://schemas.openxmlformats.org/wordprocessingml/2006/main">
        <w:t xml:space="preserve">2. ยากอบ 1:19-20 “พี่น้องที่รักของข้าพเจ้า จงเข้าใจข้อนี้ ท่านทุกคนต้องไวในการฟัง ช้าในการพูด และช้าในการโกรธ ความโกรธของมนุษย์ไม่ได้ก่อให้เกิดความชอบธรรมที่พระเจ้าปรารถนา”</w:t>
      </w:r>
    </w:p>
    <w:p w14:paraId="61500677" w14:textId="77777777" w:rsidR="00F90BDC" w:rsidRDefault="00F90BDC"/>
    <w:p w14:paraId="5614FD36" w14:textId="77777777" w:rsidR="00F90BDC" w:rsidRDefault="00F90BDC">
      <w:r xmlns:w="http://schemas.openxmlformats.org/wordprocessingml/2006/main">
        <w:t xml:space="preserve">กิจการ 23:19 นายพันจึงจูงมือเขาออกไปเป็นการส่วนตัวและถามเขาว่า "ท่านมีอะไรจะเล่าให้ข้าพเจ้าฟัง"</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พอลถูกหัวหน้ากัปตันพาตัวไปและขอให้เขาเล่าเรื่องราวของเขา</w:t>
      </w:r>
    </w:p>
    <w:p w14:paraId="66040416" w14:textId="77777777" w:rsidR="00F90BDC" w:rsidRDefault="00F90BDC"/>
    <w:p w14:paraId="431DB16F" w14:textId="77777777" w:rsidR="00F90BDC" w:rsidRDefault="00F90BDC">
      <w:r xmlns:w="http://schemas.openxmlformats.org/wordprocessingml/2006/main">
        <w:t xml:space="preserve">1: พระเจ้าจะประทานโอกาสให้เราแบ่งปันเรื่องราวของเราและนำพระสิริมาสู่พระนามของพระองค์</w:t>
      </w:r>
    </w:p>
    <w:p w14:paraId="652CC950" w14:textId="77777777" w:rsidR="00F90BDC" w:rsidRDefault="00F90BDC"/>
    <w:p w14:paraId="0233E1AD" w14:textId="77777777" w:rsidR="00F90BDC" w:rsidRDefault="00F90BDC">
      <w:r xmlns:w="http://schemas.openxmlformats.org/wordprocessingml/2006/main">
        <w:t xml:space="preserve">2: เราต้องเต็มใจก้าวออกมาด้วยศรัทธาและความวางใจว่าพระเจ้าจะประทานความเข้มแข็งและความกล้าหาญที่จำเป็นในสถานการณ์ที่ยากลำบาก</w:t>
      </w:r>
    </w:p>
    <w:p w14:paraId="1B6554A2" w14:textId="77777777" w:rsidR="00F90BDC" w:rsidRDefault="00F90BDC"/>
    <w:p w14:paraId="196C99D5" w14:textId="77777777" w:rsidR="00F90BDC" w:rsidRDefault="00F90BDC">
      <w:r xmlns:w="http://schemas.openxmlformats.org/wordprocessingml/2006/main">
        <w:t xml:space="preserve">1: โรม 8:31 - “แล้วเราจะว่าอย่างไรกับเรื่องเหล่านี้? ถ้าพระเจ้าทรงอยู่ฝ่ายเรา ใครจะต่อต้านเราได้?”</w:t>
      </w:r>
    </w:p>
    <w:p w14:paraId="765635BA" w14:textId="77777777" w:rsidR="00F90BDC" w:rsidRDefault="00F90BDC"/>
    <w:p w14:paraId="645806FF" w14:textId="77777777" w:rsidR="00F90BDC" w:rsidRDefault="00F90BDC">
      <w:r xmlns:w="http://schemas.openxmlformats.org/wordprocessingml/2006/main">
        <w:t xml:space="preserve">2: ฟิลิปปี 4:13 - “ข้าพเจ้าทำได้ทุกสิ่งโดยพระองค์ผู้ทรงเสริมกำลังข้าพเจ้า”</w:t>
      </w:r>
    </w:p>
    <w:p w14:paraId="20114A2B" w14:textId="77777777" w:rsidR="00F90BDC" w:rsidRDefault="00F90BDC"/>
    <w:p w14:paraId="52570BD1" w14:textId="77777777" w:rsidR="00F90BDC" w:rsidRDefault="00F90BDC">
      <w:r xmlns:w="http://schemas.openxmlformats.org/wordprocessingml/2006/main">
        <w:t xml:space="preserve">กิจการ 23:20 พระองค์ตรัสว่า “พวกยิวตกลงกันที่จะปรารถนาให้ท่านพาเปาโลลงไปที่สภาในวันรุ่งขึ้น ประหนึ่งว่าพวกเขาจะซักถามเปาโลให้ละเอียดยิ่งขึ้นบ้าง”</w:t>
      </w:r>
    </w:p>
    <w:p w14:paraId="706D339B" w14:textId="77777777" w:rsidR="00F90BDC" w:rsidRDefault="00F90BDC"/>
    <w:p w14:paraId="2861A39E" w14:textId="77777777" w:rsidR="00F90BDC" w:rsidRDefault="00F90BDC">
      <w:r xmlns:w="http://schemas.openxmlformats.org/wordprocessingml/2006/main">
        <w:t xml:space="preserve">ชาวยิวขอให้ผู้บังคับบัญชาพาเปาโลไปที่สภาในวันรุ่งขึ้นเพื่อถามคำถามเพิ่มเติม</w:t>
      </w:r>
    </w:p>
    <w:p w14:paraId="44CEA3DD" w14:textId="77777777" w:rsidR="00F90BDC" w:rsidRDefault="00F90BDC"/>
    <w:p w14:paraId="4671295B" w14:textId="77777777" w:rsidR="00F90BDC" w:rsidRDefault="00F90BDC">
      <w:r xmlns:w="http://schemas.openxmlformats.org/wordprocessingml/2006/main">
        <w:t xml:space="preserve">1. ความสำคัญของการฟังคำแนะนำของพระเจ้าแม้จะมีแรงกดดันจากผู้อื่นก็ตาม</w:t>
      </w:r>
    </w:p>
    <w:p w14:paraId="7E4C5A40" w14:textId="77777777" w:rsidR="00F90BDC" w:rsidRDefault="00F90BDC"/>
    <w:p w14:paraId="522F536B" w14:textId="77777777" w:rsidR="00F90BDC" w:rsidRDefault="00F90BDC">
      <w:r xmlns:w="http://schemas.openxmlformats.org/wordprocessingml/2006/main">
        <w:t xml:space="preserve">2. การเตรียมพร้อมที่จะปฏิบัติตามพระประสงค์ของพระเจ้าในทุกสถานการณ์</w:t>
      </w:r>
    </w:p>
    <w:p w14:paraId="7CA0079C" w14:textId="77777777" w:rsidR="00F90BDC" w:rsidRDefault="00F90BDC"/>
    <w:p w14:paraId="2250E06A" w14:textId="77777777" w:rsidR="00F90BDC" w:rsidRDefault="00F90BDC">
      <w:r xmlns:w="http://schemas.openxmlformats.org/wordprocessingml/2006/main">
        <w:t xml:space="preserve">1. ยากอบ 1:5-6 “ถ้าผู้ใดในพวกท่านขาดสติปัญญา ให้คนนั้นทูลถามพระเจ้าผู้ทรงประทานแก่คนทั้งปวงด้วยพระทัยกว้างขวางโดยไม่ทรงตำหนิ แล้วพระองค์จะประทานให้ แต่ให้เขาทูลขอด้วยความเชื่ออย่างไม่ต้องสงสัย เพราะ ผู้สงสัยก็เหมือนคลื่นทะเลที่ถูกลมพัดซัดไปมา</w:t>
      </w:r>
    </w:p>
    <w:p w14:paraId="13BDF5FD" w14:textId="77777777" w:rsidR="00F90BDC" w:rsidRDefault="00F90BDC"/>
    <w:p w14:paraId="79929637" w14:textId="77777777" w:rsidR="00F90BDC" w:rsidRDefault="00F90BDC">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พระเจ้าตรัสดังนี้แหละ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0799BBBD" w14:textId="77777777" w:rsidR="00F90BDC" w:rsidRDefault="00F90BDC"/>
    <w:p w14:paraId="2FC3E999" w14:textId="77777777" w:rsidR="00F90BDC" w:rsidRDefault="00F90BDC">
      <w:r xmlns:w="http://schemas.openxmlformats.org/wordprocessingml/2006/main">
        <w:t xml:space="preserve">กิจการ 23:21 แต่ท่านอย่ายอมตามเขาเลย เพราะว่ามีคนกว่าสี่สิบคนซุ่มคอยเขาอยู่ และได้ปฏิญาณตัวไว้ว่าจะไม่กินหรือดื่มอะไรจนกว่าเขาจะฆ่าเขาเสีย และบัดนี้ก็ถึงเวลาแล้ว พวกเขาพร้อมแล้วโดยมองหาคำสัญญาจากเจ้า</w:t>
      </w:r>
    </w:p>
    <w:p w14:paraId="09E5654E" w14:textId="77777777" w:rsidR="00F90BDC" w:rsidRDefault="00F90BDC"/>
    <w:p w14:paraId="406C2931" w14:textId="77777777" w:rsidR="00F90BDC" w:rsidRDefault="00F90BDC">
      <w:r xmlns:w="http://schemas.openxmlformats.org/wordprocessingml/2006/main">
        <w:t xml:space="preserve">พอลได้รับคำเตือนถึงแผนการลอบสังหารเขาโดยผู้ชายมากกว่า 40 คนที่สาบานว่าจะไม่กินหรือดื่มจนกว่าเขาจะถูกฆ่า</w:t>
      </w:r>
    </w:p>
    <w:p w14:paraId="10751E10" w14:textId="77777777" w:rsidR="00F90BDC" w:rsidRDefault="00F90BDC"/>
    <w:p w14:paraId="780EF672" w14:textId="77777777" w:rsidR="00F90BDC" w:rsidRDefault="00F90BDC">
      <w:r xmlns:w="http://schemas.openxmlformats.org/wordprocessingml/2006/main">
        <w:t xml:space="preserve">1. อย่ายอมแพ้ต่อความกดดันจากผู้ที่ปรารถนาจะทำความชั่ว</w:t>
      </w:r>
    </w:p>
    <w:p w14:paraId="71115AD0" w14:textId="77777777" w:rsidR="00F90BDC" w:rsidRDefault="00F90BDC"/>
    <w:p w14:paraId="41D5D0E1" w14:textId="77777777" w:rsidR="00F90BDC" w:rsidRDefault="00F90BDC">
      <w:r xmlns:w="http://schemas.openxmlformats.org/wordprocessingml/2006/main">
        <w:t xml:space="preserve">2. ยืนหยัดในศรัทธาของคุณแม้จะมีการต่อต้านและการล่อลวง</w:t>
      </w:r>
    </w:p>
    <w:p w14:paraId="42BB1032" w14:textId="77777777" w:rsidR="00F90BDC" w:rsidRDefault="00F90BDC"/>
    <w:p w14:paraId="1D691A72" w14:textId="77777777" w:rsidR="00F90BDC" w:rsidRDefault="00F90BDC">
      <w:r xmlns:w="http://schemas.openxmlformats.org/wordprocessingml/2006/main">
        <w:t xml:space="preserve">1. เอเฟซัส 6:11-13 - สวมยุทธภัณฑ์ทั้งชุดของพระเจ้า เพื่อคุณจะสามารถต้านทานอุบายของมารได้</w:t>
      </w:r>
    </w:p>
    <w:p w14:paraId="64283771" w14:textId="77777777" w:rsidR="00F90BDC" w:rsidRDefault="00F90BDC"/>
    <w:p w14:paraId="75E3D472" w14:textId="77777777" w:rsidR="00F90BDC" w:rsidRDefault="00F90BDC">
      <w:r xmlns:w="http://schemas.openxmlformats.org/wordprocessingml/2006/main">
        <w:t xml:space="preserve">2. มัทธิว 10:22 - และคุณจะถูกทุกคนเกลียดชังเพราะชื่อของฉัน แต่ผู้ที่อดทนจนถึงที่สุดจะรอด</w:t>
      </w:r>
    </w:p>
    <w:p w14:paraId="405A16EB" w14:textId="77777777" w:rsidR="00F90BDC" w:rsidRDefault="00F90BDC"/>
    <w:p w14:paraId="5B2E18CD" w14:textId="77777777" w:rsidR="00F90BDC" w:rsidRDefault="00F90BDC">
      <w:r xmlns:w="http://schemas.openxmlformats.org/wordprocessingml/2006/main">
        <w:t xml:space="preserve">กิจการ 23:22 ดังนั้นนายร้อยจึงปล่อยให้ชายหนุ่มนั้นออกไปและกำชับเขาว่า “อย่าบอกใครเลยว่าคุณได้แสดงสิ่งเหล่านี้แก่ข้าพเจ้าแล้ว”</w:t>
      </w:r>
    </w:p>
    <w:p w14:paraId="127A4BBD" w14:textId="77777777" w:rsidR="00F90BDC" w:rsidRDefault="00F90BDC"/>
    <w:p w14:paraId="78B84E46" w14:textId="77777777" w:rsidR="00F90BDC" w:rsidRDefault="00F90BDC">
      <w:r xmlns:w="http://schemas.openxmlformats.org/wordprocessingml/2006/main">
        <w:t xml:space="preserve">หัวหน้ากัปตันปล่อยชายหนุ่มและบอกเขาว่าอย่าบอกใครเกี่ยวกับสิ่งที่เกิดขึ้น</w:t>
      </w:r>
    </w:p>
    <w:p w14:paraId="519FD19C" w14:textId="77777777" w:rsidR="00F90BDC" w:rsidRDefault="00F90BDC"/>
    <w:p w14:paraId="7B392303" w14:textId="77777777" w:rsidR="00F90BDC" w:rsidRDefault="00F90BDC">
      <w:r xmlns:w="http://schemas.openxmlformats.org/wordprocessingml/2006/main">
        <w:t xml:space="preserve">1. พลังแห่งการรักษาความลับ</w:t>
      </w:r>
    </w:p>
    <w:p w14:paraId="5A012605" w14:textId="77777777" w:rsidR="00F90BDC" w:rsidRDefault="00F90BDC"/>
    <w:p w14:paraId="791C7870" w14:textId="77777777" w:rsidR="00F90BDC" w:rsidRDefault="00F90BDC">
      <w:r xmlns:w="http://schemas.openxmlformats.org/wordprocessingml/2006/main">
        <w:t xml:space="preserve">2. ปฏิบัติตามคำมั่นสัญญาของเรา</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สุภาษิต 11:13 - การนินทาทรยศต่อความมั่นใจ แต่คนที่ไว้ใจได้ก็เก็บความลับไว้</w:t>
      </w:r>
    </w:p>
    <w:p w14:paraId="16FA6F0C" w14:textId="77777777" w:rsidR="00F90BDC" w:rsidRDefault="00F90BDC"/>
    <w:p w14:paraId="2082CD4B" w14:textId="77777777" w:rsidR="00F90BDC" w:rsidRDefault="00F90BDC">
      <w:r xmlns:w="http://schemas.openxmlformats.org/wordprocessingml/2006/main">
        <w:t xml:space="preserve">2. โคโลสี 3:23 - ไม่ว่าคุณจะทำอะไร จงทำงานด้วยสุดใจ เหมือนทำงานเพื่อพระเจ้า ไม่ใช่เพื่อเจ้านายที่เป็นมนุษย์</w:t>
      </w:r>
    </w:p>
    <w:p w14:paraId="550A827C" w14:textId="77777777" w:rsidR="00F90BDC" w:rsidRDefault="00F90BDC"/>
    <w:p w14:paraId="0F3CB524" w14:textId="77777777" w:rsidR="00F90BDC" w:rsidRDefault="00F90BDC">
      <w:r xmlns:w="http://schemas.openxmlformats.org/wordprocessingml/2006/main">
        <w:t xml:space="preserve">23:23 และพระองค์ทรงเรียกนายร้อยสองคนมาทูลว่า "จงเตรียมทหารสองร้อยนายไปที่เมืองซีซารียา และพลม้าหกสิบแปดคน และพลหอกสองร้อยคนในชั่วโมงที่สามของคืนนั้น</w:t>
      </w:r>
    </w:p>
    <w:p w14:paraId="26FDD908" w14:textId="77777777" w:rsidR="00F90BDC" w:rsidRDefault="00F90BDC"/>
    <w:p w14:paraId="737BCF29" w14:textId="77777777" w:rsidR="00F90BDC" w:rsidRDefault="00F90BDC">
      <w:r xmlns:w="http://schemas.openxmlformats.org/wordprocessingml/2006/main">
        <w:t xml:space="preserve">เปาโลสั่งนายร้อยสองคนให้รวบรวมทหาร 200 นาย ทหารม้า 70 นาย และทหารหอก 200 นายไปที่เมืองซีซาเรียตอนกลางคืน</w:t>
      </w:r>
    </w:p>
    <w:p w14:paraId="6FC74E21" w14:textId="77777777" w:rsidR="00F90BDC" w:rsidRDefault="00F90BDC"/>
    <w:p w14:paraId="4C0D3A1B" w14:textId="77777777" w:rsidR="00F90BDC" w:rsidRDefault="00F90BDC">
      <w:r xmlns:w="http://schemas.openxmlformats.org/wordprocessingml/2006/main">
        <w:t xml:space="preserve">1. ความซื่อสัตย์ของเปาโลในการปฏิบัติตามพระประสงค์ของพระเจ้า</w:t>
      </w:r>
    </w:p>
    <w:p w14:paraId="327AE9DD" w14:textId="77777777" w:rsidR="00F90BDC" w:rsidRDefault="00F90BDC"/>
    <w:p w14:paraId="306A84C6" w14:textId="77777777" w:rsidR="00F90BDC" w:rsidRDefault="00F90BDC">
      <w:r xmlns:w="http://schemas.openxmlformats.org/wordprocessingml/2006/main">
        <w:t xml:space="preserve">2. พลังแห่งการเชื่อฟังคำสั่งของพระเจ้า</w:t>
      </w:r>
    </w:p>
    <w:p w14:paraId="01747055" w14:textId="77777777" w:rsidR="00F90BDC" w:rsidRDefault="00F90BDC"/>
    <w:p w14:paraId="6B061C88"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64817B53" w14:textId="77777777" w:rsidR="00F90BDC" w:rsidRDefault="00F90BDC"/>
    <w:p w14:paraId="56651683" w14:textId="77777777" w:rsidR="00F90BDC" w:rsidRDefault="00F90BDC">
      <w:r xmlns:w="http://schemas.openxmlformats.org/wordprocessingml/2006/main">
        <w:t xml:space="preserve">2. ฮีบรู 11:6 - และหากไม่มีศรัทธาก็เป็นไปไม่ได้ที่จะทำให้พระเจ้าพอพระทัย เพราะใครก็ตามที่มาหาพระองค์ต้องเชื่อว่าพระองค์ทรงดำรงอยู่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7F1D86FD" w14:textId="77777777" w:rsidR="00F90BDC" w:rsidRDefault="00F90BDC"/>
    <w:p w14:paraId="2AD08B3A" w14:textId="77777777" w:rsidR="00F90BDC" w:rsidRDefault="00F90BDC">
      <w:r xmlns:w="http://schemas.openxmlformats.org/wordprocessingml/2006/main">
        <w:t xml:space="preserve">23:24 และจงจัดหาสัตว์ให้พวกเขาให้เปาโลขึ้นขี่ และนำเขาไปส่งให้เฟลิกส์ผู้ว่าราชการอย่างปลอดภัย</w:t>
      </w:r>
    </w:p>
    <w:p w14:paraId="1D79F887" w14:textId="77777777" w:rsidR="00F90BDC" w:rsidRDefault="00F90BDC"/>
    <w:p w14:paraId="6B401F51" w14:textId="77777777" w:rsidR="00F90BDC" w:rsidRDefault="00F90BDC">
      <w:r xmlns:w="http://schemas.openxmlformats.org/wordprocessingml/2006/main">
        <w:t xml:space="preserve">คลอดิอุส ลีเซียสสั่งทหารจัดหาสัตว์ให้เปาโลเพื่อนำไปส่งให้เฟลิกซ์ผู้ว่าการรัฐอย่างปลอดภัย</w:t>
      </w:r>
    </w:p>
    <w:p w14:paraId="15FE632F" w14:textId="77777777" w:rsidR="00F90BDC" w:rsidRDefault="00F90BDC"/>
    <w:p w14:paraId="5B2FC62F" w14:textId="77777777" w:rsidR="00F90BDC" w:rsidRDefault="00F90BDC">
      <w:r xmlns:w="http://schemas.openxmlformats.org/wordprocessingml/2006/main">
        <w:t xml:space="preserve">1. การจัดเตรียมอันศักดิ์สิทธิ์ของพระเจ้าแสดงให้เห็นได้จากการคุ้มครองของเปาโลในภารกิจของเขาในการแบ่งปันข่าวดี </w:t>
      </w:r>
      <w:r xmlns:w="http://schemas.openxmlformats.org/wordprocessingml/2006/main">
        <w:lastRenderedPageBreak xmlns:w="http://schemas.openxmlformats.org/wordprocessingml/2006/main"/>
      </w:r>
      <w:r xmlns:w="http://schemas.openxmlformats.org/wordprocessingml/2006/main">
        <w:t xml:space="preserve">ของพระเยซูคริสต์</w:t>
      </w:r>
    </w:p>
    <w:p w14:paraId="52D2D72F" w14:textId="77777777" w:rsidR="00F90BDC" w:rsidRDefault="00F90BDC"/>
    <w:p w14:paraId="7D96054E" w14:textId="77777777" w:rsidR="00F90BDC" w:rsidRDefault="00F90BDC">
      <w:r xmlns:w="http://schemas.openxmlformats.org/wordprocessingml/2006/main">
        <w:t xml:space="preserve">2. พลังแห่งการอธิษฐานสามารถเคลื่อนภูเขาและคุ้มครองเราในยามอันตราย</w:t>
      </w:r>
    </w:p>
    <w:p w14:paraId="7F567C5D" w14:textId="77777777" w:rsidR="00F90BDC" w:rsidRDefault="00F90BDC"/>
    <w:p w14:paraId="33EE05E1" w14:textId="77777777" w:rsidR="00F90BDC" w:rsidRDefault="00F90BDC">
      <w:r xmlns:w="http://schemas.openxmlformats.org/wordprocessingml/2006/main">
        <w:t xml:space="preserve">1. ฟิลิปปี 4:6-7 “อย่ากระวนกระวายถึงสิ่งใดๆ แต่ในทุกสถานการณ์ โดยการอธิษฐาน การวิงวอน และการขอบพระคุณ จงเสนอต่อพระเจ้าตามคำร้องขอของคุณ และสันติสุขของพระเจ้าซึ่งเกินความเข้าใจจะปกป้องจิตใจและความคิดของท่านไว้ในพระเยซูคริสต์”</w:t>
      </w:r>
    </w:p>
    <w:p w14:paraId="4D645996" w14:textId="77777777" w:rsidR="00F90BDC" w:rsidRDefault="00F90BDC"/>
    <w:p w14:paraId="1DCDA8F5" w14:textId="77777777" w:rsidR="00F90BDC" w:rsidRDefault="00F90BDC">
      <w:r xmlns:w="http://schemas.openxmlformats.org/wordprocessingml/2006/main">
        <w:t xml:space="preserve">2. สดุดี 18:2 “องค์พระผู้เป็นเจ้าทรงเป็นศิลา ป้อมปราการ และผู้ช่วยให้รอดของข้าพเจ้า พระเจ้าของข้าพเจ้าทรงเป็นศิลาที่ข้าพเจ้าเข้าไปลี้ภัย เป็นโล่และเป็นพลังแห่งความรอดของข้าพเจ้า เป็นป้อมปราการของข้าพเจ้า”</w:t>
      </w:r>
    </w:p>
    <w:p w14:paraId="75D79432" w14:textId="77777777" w:rsidR="00F90BDC" w:rsidRDefault="00F90BDC"/>
    <w:p w14:paraId="6A5D3028" w14:textId="77777777" w:rsidR="00F90BDC" w:rsidRDefault="00F90BDC">
      <w:r xmlns:w="http://schemas.openxmlformats.org/wordprocessingml/2006/main">
        <w:t xml:space="preserve">กิจการ 23:25 และเขาได้เขียนจดหมายในลักษณะนี้:</w:t>
      </w:r>
    </w:p>
    <w:p w14:paraId="140D6140" w14:textId="77777777" w:rsidR="00F90BDC" w:rsidRDefault="00F90BDC"/>
    <w:p w14:paraId="60588B3F" w14:textId="77777777" w:rsidR="00F90BDC" w:rsidRDefault="00F90BDC">
      <w:r xmlns:w="http://schemas.openxmlformats.org/wordprocessingml/2006/main">
        <w:t xml:space="preserve">ภาวะที่กลืนไม่เข้าคายไม่ออกของพอลที่ติดอยู่ระหว่างความภักดีต่อสภาและความภักดีต่อศรัทธาของเขาได้รับการแก้ไขผ่านจดหมายที่เฟลิกซ์ส่งไปยังสภา</w:t>
      </w:r>
    </w:p>
    <w:p w14:paraId="3FE2D62A" w14:textId="77777777" w:rsidR="00F90BDC" w:rsidRDefault="00F90BDC"/>
    <w:p w14:paraId="7C3EE0C5" w14:textId="77777777" w:rsidR="00F90BDC" w:rsidRDefault="00F90BDC">
      <w:r xmlns:w="http://schemas.openxmlformats.org/wordprocessingml/2006/main">
        <w:t xml:space="preserve">1. ความภักดีต่อพระเจ้าควรเป็นสิ่งสำคัญอันดับแรกของเราเสมอ</w:t>
      </w:r>
    </w:p>
    <w:p w14:paraId="1341EBC4" w14:textId="77777777" w:rsidR="00F90BDC" w:rsidRDefault="00F90BDC"/>
    <w:p w14:paraId="62FE7DF7" w14:textId="77777777" w:rsidR="00F90BDC" w:rsidRDefault="00F90BDC">
      <w:r xmlns:w="http://schemas.openxmlformats.org/wordprocessingml/2006/main">
        <w:t xml:space="preserve">2. เราควรเต็มใจยืนหยัดเพื่อศรัทธาของเราแม้จะยากลำบากก็ตาม</w:t>
      </w:r>
    </w:p>
    <w:p w14:paraId="58335CAC" w14:textId="77777777" w:rsidR="00F90BDC" w:rsidRDefault="00F90BDC"/>
    <w:p w14:paraId="45771A8F" w14:textId="77777777" w:rsidR="00F90BDC" w:rsidRDefault="00F90BDC">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0542C542" w14:textId="77777777" w:rsidR="00F90BDC" w:rsidRDefault="00F90BDC"/>
    <w:p w14:paraId="6D961844" w14:textId="77777777" w:rsidR="00F90BDC" w:rsidRDefault="00F90BDC">
      <w:r xmlns:w="http://schemas.openxmlformats.org/wordprocessingml/2006/main">
        <w:t xml:space="preserve">2. ดาเนียล 3:17 - ถ้าเราถูกโยนเข้าไปในเตาไฟที่ลุกโชน พระเจ้าที่เรารับใช้สามารถช่วยเราให้พ้นจากเตานั้นได้ และพระองค์จะทรงช่วยเราให้พ้นจากพระหัตถ์ของพระองค์ ข้าแต่กษัตริย์</w:t>
      </w:r>
    </w:p>
    <w:p w14:paraId="322DD7BF" w14:textId="77777777" w:rsidR="00F90BDC" w:rsidRDefault="00F90BDC"/>
    <w:p w14:paraId="23BA9BB8" w14:textId="77777777" w:rsidR="00F90BDC" w:rsidRDefault="00F90BDC">
      <w:r xmlns:w="http://schemas.openxmlformats.org/wordprocessingml/2006/main">
        <w:t xml:space="preserve">กิจการ 23:26 คลอดิอุส ลีเซียส เรียน เฟลิกซ์ ผู้ว่าราชการที่เก่งที่สุดส่งคำทักทาย</w:t>
      </w:r>
    </w:p>
    <w:p w14:paraId="48F4B9CF" w14:textId="77777777" w:rsidR="00F90BDC" w:rsidRDefault="00F90BDC"/>
    <w:p w14:paraId="6F891D7A" w14:textId="77777777" w:rsidR="00F90BDC" w:rsidRDefault="00F90BDC">
      <w:r xmlns:w="http://schemas.openxmlformats.org/wordprocessingml/2006/main">
        <w:t xml:space="preserve">Claudius Lysias ส่งคำทักทายไปยังผู้ว่าราชการ Felix ที่นับถือ</w:t>
      </w:r>
    </w:p>
    <w:p w14:paraId="7A3CC502" w14:textId="77777777" w:rsidR="00F90BDC" w:rsidRDefault="00F90BDC"/>
    <w:p w14:paraId="085EC8F4" w14:textId="77777777" w:rsidR="00F90BDC" w:rsidRDefault="00F90BDC">
      <w:r xmlns:w="http://schemas.openxmlformats.org/wordprocessingml/2006/main">
        <w:t xml:space="preserve">1. คุณค่าของการเคารพในความสัมพันธ์ของเรา</w:t>
      </w:r>
    </w:p>
    <w:p w14:paraId="374FE96B" w14:textId="77777777" w:rsidR="00F90BDC" w:rsidRDefault="00F90BDC"/>
    <w:p w14:paraId="0FBA913B" w14:textId="77777777" w:rsidR="00F90BDC" w:rsidRDefault="00F90BDC">
      <w:r xmlns:w="http://schemas.openxmlformats.org/wordprocessingml/2006/main">
        <w:t xml:space="preserve">2. ความสำคัญของความอ่อนน้อมถ่อมตนในการเป็นผู้นำ</w:t>
      </w:r>
    </w:p>
    <w:p w14:paraId="0362325E" w14:textId="77777777" w:rsidR="00F90BDC" w:rsidRDefault="00F90BDC"/>
    <w:p w14:paraId="693300E2" w14:textId="77777777" w:rsidR="00F90BDC" w:rsidRDefault="00F90BDC">
      <w:r xmlns:w="http://schemas.openxmlformats.org/wordprocessingml/2006/main">
        <w:t xml:space="preserve">1. ฟิลิปปี 2:3-4 -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64B5DBE7" w14:textId="77777777" w:rsidR="00F90BDC" w:rsidRDefault="00F90BDC"/>
    <w:p w14:paraId="2FC22C26" w14:textId="77777777" w:rsidR="00F90BDC" w:rsidRDefault="00F90BDC">
      <w:r xmlns:w="http://schemas.openxmlformats.org/wordprocessingml/2006/main">
        <w:t xml:space="preserve">2. สุภาษิต 18:12 - "ใจของมนุษย์ยังจองหองก่อนถูกทำลาย แต่ความถ่อมใจอยู่เบื้องหน้าเกียรติ"</w:t>
      </w:r>
    </w:p>
    <w:p w14:paraId="4724719D" w14:textId="77777777" w:rsidR="00F90BDC" w:rsidRDefault="00F90BDC"/>
    <w:p w14:paraId="5C277CA2" w14:textId="77777777" w:rsidR="00F90BDC" w:rsidRDefault="00F90BDC">
      <w:r xmlns:w="http://schemas.openxmlformats.org/wordprocessingml/2006/main">
        <w:t xml:space="preserve">กิจการ 23:27 ชายคนนี้ถูกรับมาจากพวกยิวและน่าจะประหารเสียแล้ว ข้าพเจ้าจึงยกทัพมาช่วยเขาไว้ โดยเข้าใจว่าเขาเป็นชาวโรมัน</w:t>
      </w:r>
    </w:p>
    <w:p w14:paraId="71E54291" w14:textId="77777777" w:rsidR="00F90BDC" w:rsidRDefault="00F90BDC"/>
    <w:p w14:paraId="0337AE37" w14:textId="77777777" w:rsidR="00F90BDC" w:rsidRDefault="00F90BDC">
      <w:r xmlns:w="http://schemas.openxmlformats.org/wordprocessingml/2006/main">
        <w:t xml:space="preserve">เปาโลได้รับการช่วยเหลือจากกองทัพโรมันหลังจากถูกชาวยิวจับเข้าคุก</w:t>
      </w:r>
    </w:p>
    <w:p w14:paraId="0A231913" w14:textId="77777777" w:rsidR="00F90BDC" w:rsidRDefault="00F90BDC"/>
    <w:p w14:paraId="7F859E01" w14:textId="77777777" w:rsidR="00F90BDC" w:rsidRDefault="00F90BDC">
      <w:r xmlns:w="http://schemas.openxmlformats.org/wordprocessingml/2006/main">
        <w:t xml:space="preserve">1: ในช่วงเวลาแห่งความทุกข์ยาก พระเจ้าทรงสามารถใช้แหล่งที่ไม่คาดคิดมาช่วยเหลือเราได้</w:t>
      </w:r>
    </w:p>
    <w:p w14:paraId="440B94B9" w14:textId="77777777" w:rsidR="00F90BDC" w:rsidRDefault="00F90BDC"/>
    <w:p w14:paraId="0B555E64" w14:textId="77777777" w:rsidR="00F90BDC" w:rsidRDefault="00F90BDC">
      <w:r xmlns:w="http://schemas.openxmlformats.org/wordprocessingml/2006/main">
        <w:t xml:space="preserve">2: เราควรเตรียมพร้อมให้พระเจ้าใช้เราช่วยเหลือผู้อื่น</w:t>
      </w:r>
    </w:p>
    <w:p w14:paraId="6512EC5B" w14:textId="77777777" w:rsidR="00F90BDC" w:rsidRDefault="00F90BDC"/>
    <w:p w14:paraId="22024A95" w14:textId="77777777" w:rsidR="00F90BDC" w:rsidRDefault="00F90BDC">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4CF402B5" w14:textId="77777777" w:rsidR="00F90BDC" w:rsidRDefault="00F90BDC"/>
    <w:p w14:paraId="4818A5A8" w14:textId="77777777" w:rsidR="00F90BDC" w:rsidRDefault="00F90BDC">
      <w:r xmlns:w="http://schemas.openxmlformats.org/wordprocessingml/2006/main">
        <w:t xml:space="preserve">2: สดุดี 91:14-15 เพราะพระองค์ทรงมอบความรักของพระองค์แก่ข้าพเจ้า ดังนั้นข้าพเจ้าจึงจะช่วยเขาให้พ้น เราจะตั้งเขาให้สูงส่ง เพราะเขารู้จักชื่อของเราแล้ว เขาจะร้องเรียกฉัน และฉันจะตอบเขา ฉันจะอยู่ </w:t>
      </w:r>
      <w:r xmlns:w="http://schemas.openxmlformats.org/wordprocessingml/2006/main">
        <w:lastRenderedPageBreak xmlns:w="http://schemas.openxmlformats.org/wordprocessingml/2006/main"/>
      </w:r>
      <w:r xmlns:w="http://schemas.openxmlformats.org/wordprocessingml/2006/main">
        <w:t xml:space="preserve">กับเขาในยามยากลำบาก เราจะช่วยเขาให้พ้นและให้เกียรติเขา</w:t>
      </w:r>
    </w:p>
    <w:p w14:paraId="7497F7F1" w14:textId="77777777" w:rsidR="00F90BDC" w:rsidRDefault="00F90BDC"/>
    <w:p w14:paraId="050FD78F" w14:textId="77777777" w:rsidR="00F90BDC" w:rsidRDefault="00F90BDC">
      <w:r xmlns:w="http://schemas.openxmlformats.org/wordprocessingml/2006/main">
        <w:t xml:space="preserve">23:28 ครั้นข้าพเจ้าได้ทราบเหตุที่พวกเขากล่าวหาท่านแล้ว ข้าพเจ้าจึงนำท่านออกมาที่สภาของพวกเขา</w:t>
      </w:r>
    </w:p>
    <w:p w14:paraId="4BCD37EE" w14:textId="77777777" w:rsidR="00F90BDC" w:rsidRDefault="00F90BDC"/>
    <w:p w14:paraId="1AE77B08" w14:textId="77777777" w:rsidR="00F90BDC" w:rsidRDefault="00F90BDC">
      <w:r xmlns:w="http://schemas.openxmlformats.org/wordprocessingml/2006/main">
        <w:t xml:space="preserve">เปาโลพาชายคนหนึ่งที่เขาไม่รู้จักมาต่อหน้าสภาเพื่อดูว่าเขาถูกกล่าวหาว่าทำอะไร</w:t>
      </w:r>
    </w:p>
    <w:p w14:paraId="3D67A604" w14:textId="77777777" w:rsidR="00F90BDC" w:rsidRDefault="00F90BDC"/>
    <w:p w14:paraId="4C58C590" w14:textId="77777777" w:rsidR="00F90BDC" w:rsidRDefault="00F90BDC">
      <w:r xmlns:w="http://schemas.openxmlformats.org/wordprocessingml/2006/main">
        <w:t xml:space="preserve">1. การตัดสินใจอย่างชาญฉลาดในช่วงเวลาที่ไม่แน่นอน</w:t>
      </w:r>
    </w:p>
    <w:p w14:paraId="04A0048D" w14:textId="77777777" w:rsidR="00F90BDC" w:rsidRDefault="00F90BDC"/>
    <w:p w14:paraId="09DB4388" w14:textId="77777777" w:rsidR="00F90BDC" w:rsidRDefault="00F90BDC">
      <w:r xmlns:w="http://schemas.openxmlformats.org/wordprocessingml/2006/main">
        <w:t xml:space="preserve">2. พลังแห่งการพิพากษาอันชอบธรรม</w:t>
      </w:r>
    </w:p>
    <w:p w14:paraId="3BBA75A0" w14:textId="77777777" w:rsidR="00F90BDC" w:rsidRDefault="00F90BDC"/>
    <w:p w14:paraId="7B3F3DF5" w14:textId="77777777" w:rsidR="00F90BDC" w:rsidRDefault="00F90BDC">
      <w:r xmlns:w="http://schemas.openxmlformats.org/wordprocessingml/2006/main">
        <w:t xml:space="preserve">1. สุภาษิต 15:22 - หากปราศจากการปรึกษาหารือ วัตถุประสงค์ย่อมผิดหวัง แต่เมื่อมีที่ปรึกษาจำนวนมาก พวกเขาก็ได้รับการสถาปนาขึ้น</w:t>
      </w:r>
    </w:p>
    <w:p w14:paraId="4438E11B" w14:textId="77777777" w:rsidR="00F90BDC" w:rsidRDefault="00F90BDC"/>
    <w:p w14:paraId="5520A173" w14:textId="77777777" w:rsidR="00F90BDC" w:rsidRDefault="00F90BDC">
      <w:r xmlns:w="http://schemas.openxmlformats.org/wordprocessingml/2006/main">
        <w:t xml:space="preserve">2. ยากอบ 1:19 - ดังนั้น พี่น้องที่รักของข้าพเจ้า ขอให้ทุกคนไวในการฟัง ช้าในการพูด ช้าในการโกรธ</w:t>
      </w:r>
    </w:p>
    <w:p w14:paraId="5FDE8E0B" w14:textId="77777777" w:rsidR="00F90BDC" w:rsidRDefault="00F90BDC"/>
    <w:p w14:paraId="77FC30F5" w14:textId="77777777" w:rsidR="00F90BDC" w:rsidRDefault="00F90BDC">
      <w:r xmlns:w="http://schemas.openxmlformats.org/wordprocessingml/2006/main">
        <w:t xml:space="preserve">กิจการ 23:29 ผู้ซึ่งข้าพเจ้าเห็นว่าถูกกล่าวหาว่ามีปัญหาเรื่องธรรมบัญญัติ แต่ไม่มีความผิดใดในข้อหาของเขาที่ต้องโทษถึงตายหรือเป็นจำเลย</w:t>
      </w:r>
    </w:p>
    <w:p w14:paraId="20EF159A" w14:textId="77777777" w:rsidR="00F90BDC" w:rsidRDefault="00F90BDC"/>
    <w:p w14:paraId="0F1C6C52" w14:textId="77777777" w:rsidR="00F90BDC" w:rsidRDefault="00F90BDC">
      <w:r xmlns:w="http://schemas.openxmlformats.org/wordprocessingml/2006/main">
        <w:t xml:space="preserve">พอลถูกกล่าวหาว่าฝ่าฝืนกฎหมายยิวแต่เขาไม่ได้ทำอะไรร้ายแรงพอที่จะรับประกันการลงโทษ</w:t>
      </w:r>
    </w:p>
    <w:p w14:paraId="5074422E" w14:textId="77777777" w:rsidR="00F90BDC" w:rsidRDefault="00F90BDC"/>
    <w:p w14:paraId="171BC7FD" w14:textId="77777777" w:rsidR="00F90BDC" w:rsidRDefault="00F90BDC">
      <w:r xmlns:w="http://schemas.openxmlformats.org/wordprocessingml/2006/main">
        <w:t xml:space="preserve">1. วิธีที่เราตอบสนองต่อการข่มเหง - ส่งเสริมคริสเตียนให้ซื่อสัตย์ต่อพระเจ้าแม้จะได้รับการปฏิบัติอย่างไม่ยุติธรรมก็ตาม</w:t>
      </w:r>
    </w:p>
    <w:p w14:paraId="1FD3F041" w14:textId="77777777" w:rsidR="00F90BDC" w:rsidRDefault="00F90BDC"/>
    <w:p w14:paraId="20B4C20F" w14:textId="77777777" w:rsidR="00F90BDC" w:rsidRDefault="00F90BDC">
      <w:r xmlns:w="http://schemas.openxmlformats.org/wordprocessingml/2006/main">
        <w:t xml:space="preserve">2. การเอาชนะข้อกล่าวหาที่เป็นเท็จ - เตือนผู้เชื่อให้มั่นใจในความจริงของพระเจ้า</w:t>
      </w:r>
    </w:p>
    <w:p w14:paraId="51858820" w14:textId="77777777" w:rsidR="00F90BDC" w:rsidRDefault="00F90BDC"/>
    <w:p w14:paraId="0AC402D4" w14:textId="77777777" w:rsidR="00F90BDC" w:rsidRDefault="00F90BDC">
      <w:r xmlns:w="http://schemas.openxmlformats.org/wordprocessingml/2006/main">
        <w:t xml:space="preserve">1. โรม 8:35-39 - ใครจะแยกเราจากความรักของพระคริสต์?</w:t>
      </w:r>
    </w:p>
    <w:p w14:paraId="1CAD3245" w14:textId="77777777" w:rsidR="00F90BDC" w:rsidRDefault="00F90BDC"/>
    <w:p w14:paraId="3B6E3DD5" w14:textId="77777777" w:rsidR="00F90BDC" w:rsidRDefault="00F90BDC">
      <w:r xmlns:w="http://schemas.openxmlformats.org/wordprocessingml/2006/main">
        <w:t xml:space="preserve">2. ยอห์น 16:32-33 - ในโลกนี้คุณจะต้องมีความทุกข์ยาก แต่จงชื่นใจเถิด เราได้ชนะโลกแล้ว</w:t>
      </w:r>
    </w:p>
    <w:p w14:paraId="0F46FA23" w14:textId="77777777" w:rsidR="00F90BDC" w:rsidRDefault="00F90BDC"/>
    <w:p w14:paraId="30F6B774" w14:textId="77777777" w:rsidR="00F90BDC" w:rsidRDefault="00F90BDC">
      <w:r xmlns:w="http://schemas.openxmlformats.org/wordprocessingml/2006/main">
        <w:t xml:space="preserve">23:30 เมื่อมีคนมาบอกข้าพเจ้าว่าพวกยิวคอยคอยคนนั้นอยู่ ข้าพเจ้าจึงส่งคนไปหาท่านทันที และสั่งพวกโจทก์ของเขาให้บอกต่อหน้าท่านถึงสิ่งที่พวกเขามีต่อเขา ลา.</w:t>
      </w:r>
    </w:p>
    <w:p w14:paraId="03E8B376" w14:textId="77777777" w:rsidR="00F90BDC" w:rsidRDefault="00F90BDC"/>
    <w:p w14:paraId="113972F0" w14:textId="77777777" w:rsidR="00F90BDC" w:rsidRDefault="00F90BDC">
      <w:r xmlns:w="http://schemas.openxmlformats.org/wordprocessingml/2006/main">
        <w:t xml:space="preserve">เปาโลสั่งให้ผู้บัญชาการโรมันนำชาวยิวที่กำลังวางแผนซุ่มโจมตีชายคนหนึ่งที่อยู่ตรงหน้าเขาเพื่อตอบข้อกล่าวหาของพวกเขา</w:t>
      </w:r>
    </w:p>
    <w:p w14:paraId="63FB1616" w14:textId="77777777" w:rsidR="00F90BDC" w:rsidRDefault="00F90BDC"/>
    <w:p w14:paraId="328B2CF9" w14:textId="77777777" w:rsidR="00F90BDC" w:rsidRDefault="00F90BDC">
      <w:r xmlns:w="http://schemas.openxmlformats.org/wordprocessingml/2006/main">
        <w:t xml:space="preserve">1. ความสำคัญของความยุติธรรมและความยุติธรรมในสังคม</w:t>
      </w:r>
    </w:p>
    <w:p w14:paraId="20492446" w14:textId="77777777" w:rsidR="00F90BDC" w:rsidRDefault="00F90BDC"/>
    <w:p w14:paraId="310166C6" w14:textId="77777777" w:rsidR="00F90BDC" w:rsidRDefault="00F90BDC">
      <w:r xmlns:w="http://schemas.openxmlformats.org/wordprocessingml/2006/main">
        <w:t xml:space="preserve">2. การปกป้องของพระเจ้าจากศัตรู</w:t>
      </w:r>
    </w:p>
    <w:p w14:paraId="1DD08F80" w14:textId="77777777" w:rsidR="00F90BDC" w:rsidRDefault="00F90BDC"/>
    <w:p w14:paraId="651DE59C" w14:textId="77777777" w:rsidR="00F90BDC" w:rsidRDefault="00F90BDC">
      <w:r xmlns:w="http://schemas.openxmlformats.org/wordprocessingml/2006/main">
        <w:t xml:space="preserve">1. สดุดี 37:40 - "และพระเจ้าจะทรงช่วยพวกเขาและปลดปล่อยพวกเขา: พระองค์จะทรงช่วยพวกเขาให้พ้นจากคนชั่วและช่วยพวกเขาให้รอดเพราะพวกเขาวางใจในพระองค์"</w:t>
      </w:r>
    </w:p>
    <w:p w14:paraId="46FE6FC8" w14:textId="77777777" w:rsidR="00F90BDC" w:rsidRDefault="00F90BDC"/>
    <w:p w14:paraId="2A132AE4" w14:textId="77777777" w:rsidR="00F90BDC" w:rsidRDefault="00F90BDC">
      <w:r xmlns:w="http://schemas.openxmlformats.org/wordprocessingml/2006/main">
        <w:t xml:space="preserve">2. สุภาษิต 21:15 - "คนชอบธรรมจะยินดีในการพิพากษา แต่ความพินาศจะเกิดแก่คนทำความชั่ว"</w:t>
      </w:r>
    </w:p>
    <w:p w14:paraId="3C61417F" w14:textId="77777777" w:rsidR="00F90BDC" w:rsidRDefault="00F90BDC"/>
    <w:p w14:paraId="7A1A88B7" w14:textId="77777777" w:rsidR="00F90BDC" w:rsidRDefault="00F90BDC">
      <w:r xmlns:w="http://schemas.openxmlformats.org/wordprocessingml/2006/main">
        <w:t xml:space="preserve">กิจการ 23:31 พวกทหารจึงพาเปาโลไปยังเมืองอันติปาริสในเวลากลางคืนตามที่ได้รับบัญชา</w:t>
      </w:r>
    </w:p>
    <w:p w14:paraId="66FBBDAE" w14:textId="77777777" w:rsidR="00F90BDC" w:rsidRDefault="00F90BDC"/>
    <w:p w14:paraId="62A896F3" w14:textId="77777777" w:rsidR="00F90BDC" w:rsidRDefault="00F90BDC">
      <w:r xmlns:w="http://schemas.openxmlformats.org/wordprocessingml/2006/main">
        <w:t xml:space="preserve">ทหารพาเปาโลไปที่เมืองอันติปาตริสในเวลากลางคืนตามคำสั่ง</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การเชื่อฟังคำสั่ง: แบบอย่างของเปาโลในกิจการ 23:31</w:t>
      </w:r>
    </w:p>
    <w:p w14:paraId="68FD145C" w14:textId="77777777" w:rsidR="00F90BDC" w:rsidRDefault="00F90BDC"/>
    <w:p w14:paraId="5003029C" w14:textId="77777777" w:rsidR="00F90BDC" w:rsidRDefault="00F90BDC">
      <w:r xmlns:w="http://schemas.openxmlformats.org/wordprocessingml/2006/main">
        <w:t xml:space="preserve">2. การปฏิบัติตามคำสั่ง: วิธีที่เปาโลแสดงให้เห็นถึงการเชื่อฟังในกิจการ 23:31</w:t>
      </w:r>
    </w:p>
    <w:p w14:paraId="1E87F7CF" w14:textId="77777777" w:rsidR="00F90BDC" w:rsidRDefault="00F90BDC"/>
    <w:p w14:paraId="613A9192" w14:textId="77777777" w:rsidR="00F90BDC" w:rsidRDefault="00F90BDC">
      <w:r xmlns:w="http://schemas.openxmlformats.org/wordprocessingml/2006/main">
        <w:t xml:space="preserve">1. โยชูวา 1:7-9 - จงเข้มแข็งและกล้าหาญมาก จงระมัดระวังที่จะปฏิบัติตามบทบัญญัติทุกประการที่โมเสสผู้รับใช้ของเรามอบให้แก่ท่าน อย่าหันจากทางนั้นไปทางขวาหรือทางซ้าย เพื่อว่าท่านจะไปทางไหนก็ประสบความสำเร็จ</w:t>
      </w:r>
    </w:p>
    <w:p w14:paraId="1EEF71EC" w14:textId="77777777" w:rsidR="00F90BDC" w:rsidRDefault="00F90BDC"/>
    <w:p w14:paraId="62F22314" w14:textId="77777777" w:rsidR="00F90BDC" w:rsidRDefault="00F90BDC">
      <w:r xmlns:w="http://schemas.openxmlformats.org/wordprocessingml/2006/main">
        <w:t xml:space="preserve">2. โรม 13:1-5 - ให้ทุกคนอยู่ภายใต้อำนาจปกครอง เพราะว่าไม่มีอำนาจใดนอกจากที่พระเจ้าทรงสถาปนาไว้ สิทธิอำนาจที่มีอยู่ได้รับการสถาปนาโดยพระเจ้า</w:t>
      </w:r>
    </w:p>
    <w:p w14:paraId="7E38A6E1" w14:textId="77777777" w:rsidR="00F90BDC" w:rsidRDefault="00F90BDC"/>
    <w:p w14:paraId="5E67062A" w14:textId="77777777" w:rsidR="00F90BDC" w:rsidRDefault="00F90BDC">
      <w:r xmlns:w="http://schemas.openxmlformats.org/wordprocessingml/2006/main">
        <w:t xml:space="preserve">กิจการ 23:32 รุ่งเช้าก็ทิ้งพลม้าไปกับท่าน และกลับมายังปราสาท</w:t>
      </w:r>
    </w:p>
    <w:p w14:paraId="31645FFC" w14:textId="77777777" w:rsidR="00F90BDC" w:rsidRDefault="00F90BDC"/>
    <w:p w14:paraId="72C32182" w14:textId="77777777" w:rsidR="00F90BDC" w:rsidRDefault="00F90BDC">
      <w:r xmlns:w="http://schemas.openxmlformats.org/wordprocessingml/2006/main">
        <w:t xml:space="preserve">ในวันรุ่งขึ้นพวกทหารม้าก็พาพอลไปที่ปราสาท ส่วนคนอื่นๆ ก็กลับมา</w:t>
      </w:r>
    </w:p>
    <w:p w14:paraId="42E965B2" w14:textId="77777777" w:rsidR="00F90BDC" w:rsidRDefault="00F90BDC"/>
    <w:p w14:paraId="0EEF460B" w14:textId="77777777" w:rsidR="00F90BDC" w:rsidRDefault="00F90BDC">
      <w:r xmlns:w="http://schemas.openxmlformats.org/wordprocessingml/2006/main">
        <w:t xml:space="preserve">1. การเดินทางของพอลไปยังปราสาทเป็นตัวอย่างของความสัตย์ซื่อและความวางใจในการทรงนำของพระเจ้า</w:t>
      </w:r>
    </w:p>
    <w:p w14:paraId="0C5EC873" w14:textId="77777777" w:rsidR="00F90BDC" w:rsidRDefault="00F90BDC"/>
    <w:p w14:paraId="2B3C9CF3" w14:textId="77777777" w:rsidR="00F90BDC" w:rsidRDefault="00F90BDC">
      <w:r xmlns:w="http://schemas.openxmlformats.org/wordprocessingml/2006/main">
        <w:t xml:space="preserve">2. พลังแห่งมิตรภาพ - แม้แต่เส้นทางที่ยากที่สุดก็ยังทำให้เพื่อนง่ายขึ้นได้อย่างไร</w:t>
      </w:r>
    </w:p>
    <w:p w14:paraId="4F5DE075" w14:textId="77777777" w:rsidR="00F90BDC" w:rsidRDefault="00F90BDC"/>
    <w:p w14:paraId="5F78BB99" w14:textId="77777777" w:rsidR="00F90BDC" w:rsidRDefault="00F90BDC">
      <w:r xmlns:w="http://schemas.openxmlformats.org/wordprocessingml/2006/main">
        <w:t xml:space="preserve">1. ฮีบรู 11:1 - "บัดนี้ศรัทธาคือความมั่นใจในสิ่งที่หวังไว้ ความเชื่อมั่นในสิ่งที่มองไม่เห็น"</w:t>
      </w:r>
    </w:p>
    <w:p w14:paraId="35C1C748" w14:textId="77777777" w:rsidR="00F90BDC" w:rsidRDefault="00F90BDC"/>
    <w:p w14:paraId="6606E1CE" w14:textId="77777777" w:rsidR="00F90BDC" w:rsidRDefault="00F90BDC">
      <w:r xmlns:w="http://schemas.openxmlformats.org/wordprocessingml/2006/main">
        <w:t xml:space="preserve">2. สุภาษิต 27:17 - "เหล็กลับเหล็กได้ และคนหนึ่งลับอีกคนได้"</w:t>
      </w:r>
    </w:p>
    <w:p w14:paraId="31119512" w14:textId="77777777" w:rsidR="00F90BDC" w:rsidRDefault="00F90BDC"/>
    <w:p w14:paraId="0A90A956" w14:textId="77777777" w:rsidR="00F90BDC" w:rsidRDefault="00F90BDC">
      <w:r xmlns:w="http://schemas.openxmlformats.org/wordprocessingml/2006/main">
        <w:t xml:space="preserve">กิจการ 23:33 ครั้นมาถึงเมืองซีซารียาแล้วส่งจดหมายให้เจ้าเมืองก็มอบเปาโลต่อหน้าเขาด้วย</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เปาโลถูกนำเสนอต่อผู้ว่าการที่เมืองซีซาเรีย</w:t>
      </w:r>
    </w:p>
    <w:p w14:paraId="534E7B8B" w14:textId="77777777" w:rsidR="00F90BDC" w:rsidRDefault="00F90BDC"/>
    <w:p w14:paraId="04E6741E" w14:textId="77777777" w:rsidR="00F90BDC" w:rsidRDefault="00F90BDC">
      <w:r xmlns:w="http://schemas.openxmlformats.org/wordprocessingml/2006/main">
        <w:t xml:space="preserve">1: เราสามารถวางใจในเวลาของพระเจ้าได้ เพราะพระองค์จะซื่อสัตย์ต่อพระสัญญาของพระองค์เสมอ</w:t>
      </w:r>
    </w:p>
    <w:p w14:paraId="1801569A" w14:textId="77777777" w:rsidR="00F90BDC" w:rsidRDefault="00F90BDC"/>
    <w:p w14:paraId="0664122A" w14:textId="77777777" w:rsidR="00F90BDC" w:rsidRDefault="00F90BDC">
      <w:r xmlns:w="http://schemas.openxmlformats.org/wordprocessingml/2006/main">
        <w:t xml:space="preserve">2: เราควรซื่อสัตย์ต่อแผนการที่พระผู้เป็นเจ้าทรงมีไว้เพื่อเราเสมอ และเต็มใจที่จะยืนหยัดในศรัทธาของเรา</w:t>
      </w:r>
    </w:p>
    <w:p w14:paraId="48197BEC" w14:textId="77777777" w:rsidR="00F90BDC" w:rsidRDefault="00F90BDC"/>
    <w:p w14:paraId="14B3DC16" w14:textId="77777777" w:rsidR="00F90BDC" w:rsidRDefault="00F90BDC">
      <w:r xmlns:w="http://schemas.openxmlformats.org/wordprocessingml/2006/main">
        <w:t xml:space="preserve">1: ฮีบรู 11:1-3 “บัดนี้ความเชื่อคือความแน่ใจในสิ่งที่เราหวังไว้และสิ่งที่มองไม่เห็น นี่คือสิ่งที่คนโบราณได้รับคำชมเชย โดยความเชื่อเราจึงเข้าใจว่าจักรวาลถูกสร้างขึ้นตามพระบัญชาของพระเจ้า เพื่อว่าสิ่งที่เห็นอยู่นั้นไม่ได้เกิดจากสิ่งที่มองเห็นได้"</w:t>
      </w:r>
    </w:p>
    <w:p w14:paraId="530EF92E" w14:textId="77777777" w:rsidR="00F90BDC" w:rsidRDefault="00F90BDC"/>
    <w:p w14:paraId="007A349A" w14:textId="77777777" w:rsidR="00F90BDC" w:rsidRDefault="00F90BDC">
      <w:r xmlns:w="http://schemas.openxmlformats.org/wordprocessingml/2006/main">
        <w:t xml:space="preserve">2: โรม 8:28 “และเรารู้ว่าพระเจ้าทรงกระทำทุกสิ่งเพื่อประโยชน์ของคนที่รักพระองค์ ผู้ที่ถูกเรียกตามพระประสงค์ของพระองค์”</w:t>
      </w:r>
    </w:p>
    <w:p w14:paraId="6B40B815" w14:textId="77777777" w:rsidR="00F90BDC" w:rsidRDefault="00F90BDC"/>
    <w:p w14:paraId="2CE2EA0E" w14:textId="77777777" w:rsidR="00F90BDC" w:rsidRDefault="00F90BDC">
      <w:r xmlns:w="http://schemas.openxmlformats.org/wordprocessingml/2006/main">
        <w:t xml:space="preserve">กิจการ 23:34 เมื่อเจ้าเมืองอ่านจดหมายแล้วจึงถามว่าเขาอยู่จังหวัดอะไร และเมื่อทราบว่าเขาเป็นชาวซีลีเซียแล้ว</w:t>
      </w:r>
    </w:p>
    <w:p w14:paraId="1839D3CF" w14:textId="77777777" w:rsidR="00F90BDC" w:rsidRDefault="00F90BDC"/>
    <w:p w14:paraId="7D7F72EE" w14:textId="77777777" w:rsidR="00F90BDC" w:rsidRDefault="00F90BDC">
      <w:r xmlns:w="http://schemas.openxmlformats.org/wordprocessingml/2006/main">
        <w:t xml:space="preserve">เปาโลถูกระบุว่ามาจากซิลิเซีย</w:t>
      </w:r>
    </w:p>
    <w:p w14:paraId="1D690049" w14:textId="77777777" w:rsidR="00F90BDC" w:rsidRDefault="00F90BDC"/>
    <w:p w14:paraId="603CB2AE" w14:textId="77777777" w:rsidR="00F90BDC" w:rsidRDefault="00F90BDC">
      <w:r xmlns:w="http://schemas.openxmlformats.org/wordprocessingml/2006/main">
        <w:t xml:space="preserve">1. ถูกระบุโดยการกระทำและการกระทำของเรา</w:t>
      </w:r>
    </w:p>
    <w:p w14:paraId="139FA5F7" w14:textId="77777777" w:rsidR="00F90BDC" w:rsidRDefault="00F90BDC"/>
    <w:p w14:paraId="6EAEA5A8" w14:textId="77777777" w:rsidR="00F90BDC" w:rsidRDefault="00F90BDC">
      <w:r xmlns:w="http://schemas.openxmlformats.org/wordprocessingml/2006/main">
        <w:t xml:space="preserve">2. รู้ว่าเราเป็นใครในพระคริสต์</w:t>
      </w:r>
    </w:p>
    <w:p w14:paraId="3D160F53" w14:textId="77777777" w:rsidR="00F90BDC" w:rsidRDefault="00F90BDC"/>
    <w:p w14:paraId="1256AF35" w14:textId="77777777" w:rsidR="00F90BDC" w:rsidRDefault="00F90BDC">
      <w:r xmlns:w="http://schemas.openxmlformats.org/wordprocessingml/2006/main">
        <w:t xml:space="preserve">1. เอเฟซัส 4:1-3 - "เหตุฉะนั้นข้าพเจ้าซึ่งเป็นนักโทษเพื่อองค์พระผู้เป็นเจ้าจึงขอร้องให้ท่านดำเนินชีวิตตามสมควรแก่การทรงเรียกของท่าน ด้วยความถ่อมใจและสุภาพอ่อนน้อม อดทน อดทนต่อกัน มีความรัก ปรารถนาที่จะรักษาเอกภาพแห่งพระวิญญาณไว้ในสายแห่งสันติสุข"</w:t>
      </w:r>
    </w:p>
    <w:p w14:paraId="228C45BE" w14:textId="77777777" w:rsidR="00F90BDC" w:rsidRDefault="00F90BDC"/>
    <w:p w14:paraId="7A5C5A6B" w14:textId="77777777" w:rsidR="00F90BDC" w:rsidRDefault="00F90BDC">
      <w:r xmlns:w="http://schemas.openxmlformats.org/wordprocessingml/2006/main">
        <w:t xml:space="preserve">2. โคโลสี 3:12-17 - "ดังนั้นในฐานะผู้ที่พระเจ้าทรงเลือกสรรมีใจบริสุทธิ์และเป็นที่รัก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 </w:t>
      </w:r>
      <w:r xmlns:w="http://schemas.openxmlformats.org/wordprocessingml/2006/main">
        <w:lastRenderedPageBreak xmlns:w="http://schemas.openxmlformats.org/wordprocessingml/2006/main"/>
      </w:r>
      <w:r xmlns:w="http://schemas.openxmlformats.org/wordprocessingml/2006/main">
        <w:t xml:space="preserve">ให้อภัย ซึ่งกันและกัน องค์พระผู้เป็นเจ้าทรงยกโทษให้ท่านอย่างไร ท่านก็ต้องยกโทษให้ด้วย เหนือสิ่งอื่นใดจงสวมความรักซึ่งผูกมัดทุกสิ่งไว้ด้วยกันอย่างพร้อมเพรียงกัน และให้สันติสุขของพระคริสต์ครอบงำจิตใจของท่าน ซึ่งแท้จริงแล้วท่านถูกเรียกให้เข้ามา เป็นกายเดียวกัน และจงขอบพระคุณ ให้พระวจนะของพระคริสต์ดำรงอยู่ในตัวคุณอย่างบริบูรณ์ สั่งสอนและตักเตือนกันด้วยปัญญาทั้งสิ้น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w:t>
      </w:r>
    </w:p>
    <w:p w14:paraId="4405B741" w14:textId="77777777" w:rsidR="00F90BDC" w:rsidRDefault="00F90BDC"/>
    <w:p w14:paraId="2A54002C" w14:textId="77777777" w:rsidR="00F90BDC" w:rsidRDefault="00F90BDC">
      <w:r xmlns:w="http://schemas.openxmlformats.org/wordprocessingml/2006/main">
        <w:t xml:space="preserve">กิจการ 23:35 พระองค์ตรัสว่า เราจะฟังเจ้า เมื่อโจทก์ของเจ้ามาด้วย และพระองค์ทรงบัญชาให้กักพระองค์ไว้ในห้องโถงพิพากษาของเฮโรด</w:t>
      </w:r>
    </w:p>
    <w:p w14:paraId="73975D5D" w14:textId="77777777" w:rsidR="00F90BDC" w:rsidRDefault="00F90BDC"/>
    <w:p w14:paraId="10E5C0A2" w14:textId="77777777" w:rsidR="00F90BDC" w:rsidRDefault="00F90BDC">
      <w:r xmlns:w="http://schemas.openxmlformats.org/wordprocessingml/2006/main">
        <w:t xml:space="preserve">เปาโลได้เข้าเฝ้าผู้บัญชาการชาวโรมันและสัญญาว่าจะได้ยินเมื่อผู้กล่าวหามาถึง</w:t>
      </w:r>
    </w:p>
    <w:p w14:paraId="591BC677" w14:textId="77777777" w:rsidR="00F90BDC" w:rsidRDefault="00F90BDC"/>
    <w:p w14:paraId="1999A53D" w14:textId="77777777" w:rsidR="00F90BDC" w:rsidRDefault="00F90BDC">
      <w:r xmlns:w="http://schemas.openxmlformats.org/wordprocessingml/2006/main">
        <w:t xml:space="preserve">1. พระเจ้าจัดเตรียมหนทางให้เราได้ยินเสมอในช่วงเวลาแห่งความยากลำบาก</w:t>
      </w:r>
    </w:p>
    <w:p w14:paraId="3664DF1E" w14:textId="77777777" w:rsidR="00F90BDC" w:rsidRDefault="00F90BDC"/>
    <w:p w14:paraId="56D04016" w14:textId="77777777" w:rsidR="00F90BDC" w:rsidRDefault="00F90BDC">
      <w:r xmlns:w="http://schemas.openxmlformats.org/wordprocessingml/2006/main">
        <w:t xml:space="preserve">2. เราวางใจได้ว่าพระเจ้าจะทรงอยู่กับเราแม้เมื่อเราตกอยู่ในสถานการณ์ที่ยากลำบาก</w:t>
      </w:r>
    </w:p>
    <w:p w14:paraId="0E37830E" w14:textId="77777777" w:rsidR="00F90BDC" w:rsidRDefault="00F90BDC"/>
    <w:p w14:paraId="02AB7B9E" w14:textId="77777777" w:rsidR="00F90BDC" w:rsidRDefault="00F90BDC">
      <w:r xmlns:w="http://schemas.openxmlformats.org/wordprocessingml/2006/main">
        <w:t xml:space="preserve">1. อิสยาห์ 41:10 - “อย่ากลัวเลย เพราะเราอยู่กับเจ้า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07B21379" w14:textId="77777777" w:rsidR="00F90BDC" w:rsidRDefault="00F90BDC"/>
    <w:p w14:paraId="55A1CFD7" w14:textId="77777777" w:rsidR="00F90BDC" w:rsidRDefault="00F90BDC">
      <w:r xmlns:w="http://schemas.openxmlformats.org/wordprocessingml/2006/main">
        <w:t xml:space="preserve">2. สดุดี 55:22 - “ฝากความกังวลของคุณไว้กับพระเจ้าแล้วพระองค์จะทรงค้ำจุนคุณ พระองค์จะไม่ทรงปล่อยให้คนชอบธรรมล้มลงเลย”</w:t>
      </w:r>
    </w:p>
    <w:p w14:paraId="3BAF557F" w14:textId="77777777" w:rsidR="00F90BDC" w:rsidRDefault="00F90BDC"/>
    <w:p w14:paraId="75960D96" w14:textId="77777777" w:rsidR="00F90BDC" w:rsidRDefault="00F90BDC">
      <w:r xmlns:w="http://schemas.openxmlformats.org/wordprocessingml/2006/main">
        <w:t xml:space="preserve">กิจการ 24 เล่าถึงการพิจารณาคดีของเปาโลต่อหน้าผู้ว่าการเฟลิกซ์ในเมืองซีซาเรีย ข้อกล่าวหาของเทอร์ทูลลัส ทนายความที่เป็นตัวแทนของมหาปุโรหิตและผู้อาวุโสชาวยิว และคำแก้ต่างของเปาโล</w:t>
      </w:r>
    </w:p>
    <w:p w14:paraId="1894345F" w14:textId="77777777" w:rsidR="00F90BDC" w:rsidRDefault="00F90BDC"/>
    <w:p w14:paraId="08A9E42D" w14:textId="77777777" w:rsidR="00F90BDC" w:rsidRDefault="00F90BDC">
      <w:r xmlns:w="http://schemas.openxmlformats.org/wordprocessingml/2006/main">
        <w:t xml:space="preserve">ย่อหน้าที่ 1: บทนี้เริ่มต้นด้วยอานาเนีย ผู้อาวุโสบางคน และทนายความชื่อเทอร์ทูลลัสมาถึงเมืองซีซาเรียเพื่อนำเสนอคดีของพวกเขาต่อเปาโลต่อผู้ว่าราชการเฟลิกซ์ เทอร์ทูลลัสเริ่มกล่าวหาเขาด้วยการประจบสอพลอเฟลิกซ์ จากนั้นก็กล่าวหาเปาโลว่าเป็นคนสร้างปัญหาที่ก่อการจลาจลในหมู่ชาวยิวทั่วโลก หัวโจกนิกายนาซารีนถึงกับพยายามยึดวิหารอันเสื่อมทรามยึดเขาไว้ (กิจการ 24:1-7) </w:t>
      </w:r>
      <w:r xmlns:w="http://schemas.openxmlformats.org/wordprocessingml/2006/main">
        <w:lastRenderedPageBreak xmlns:w="http://schemas.openxmlformats.org/wordprocessingml/2006/main"/>
      </w:r>
      <w:r xmlns:w="http://schemas.openxmlformats.org/wordprocessingml/2006/main">
        <w:t xml:space="preserve">พวกเขาขอให้เฟลิกซ์ตรวจสอบเปาโลเองตามสิ่งที่พวกเขาพูด</w:t>
      </w:r>
    </w:p>
    <w:p w14:paraId="78A346A5" w14:textId="77777777" w:rsidR="00F90BDC" w:rsidRDefault="00F90BDC"/>
    <w:p w14:paraId="2ADA1FE7" w14:textId="77777777" w:rsidR="00F90BDC" w:rsidRDefault="00F90BDC">
      <w:r xmlns:w="http://schemas.openxmlformats.org/wordprocessingml/2006/main">
        <w:t xml:space="preserve">ย่อหน้าที่ 2: หลังจากที่เทอร์ทูลลัสเสนอคดีของเขา เฟลิกซ์ให้โอกาสเปาโลแก้ต่างตัวเอง เปาโลกล่าวอย่างสุภาพกับผู้ว่าราชการที่ปฏิเสธข้อกล่าวหาโดยบอกว่าเขาได้ไปนมัสการที่กรุงเยรูซาเล็มเมื่อสิบสองวันก่อนหน้านี้ โดยไม่ได้โต้เถียงกับใครและไม่ก่อความวุ่นวาย เมืองธรรมศาลาของพระวิหารสามารถพิสูจน์ได้ว่าข้อกล่าวหาที่กระทำแทนสารภาพว่าเขาปฏิบัติตาม 'วิถี' ที่พวกเขาเรียกว่านิกาย เชื่อทุกสิ่งที่เขียนไว้ ผู้เผยพระวจนะธรรมมีความหวังว่าพระเจ้า คนเหล่านี้เองเชื่อว่าทั้งคนชอบธรรมชอบธรรมจะฟื้นคืนชีพ (กิจการ 24:10-15) เขาเน้นย้ำว่าพยายามรักษามโนธรรมให้ชัดเจนต่อหน้าพระเจ้าหลังจากผ่านไปหลายปี นำของขวัญที่ผู้คนถวายเครื่องบูชาที่นั่น ซึ่งพบว่าสะอาดตามพิธีการโดยไม่มีการรบกวนฝูงชน ชาวยิวบางแห่ง เอเชียควรอยู่ที่นี่ก่อนที่คุณจะดำเนินคดีใดๆ หากพวกเขามีอะไรต่อต้านฉัน หรือปล่อยให้คนเหล่านี้พูดเอง พวกเขาพบอาชญากรรมอะไรเมื่อยืนอยู่ต่อหน้าศาลซันเฮดริน เว้นแต่จะมีสิ่งหนึ่งที่ตะโกนว่ากำลังถูกพิจารณาคดี 'วันนี้เกี่ยวกับการเป็นขึ้นจากตายแล้ว ข้าพเจ้าถูกพิจารณาคดีต่อหน้าท่าน' (กิจการ 24:16-21)</w:t>
      </w:r>
    </w:p>
    <w:p w14:paraId="0D06B36B" w14:textId="77777777" w:rsidR="00F90BDC" w:rsidRDefault="00F90BDC"/>
    <w:p w14:paraId="551DC2D2" w14:textId="77777777" w:rsidR="00F90BDC" w:rsidRDefault="00F90BDC">
      <w:r xmlns:w="http://schemas.openxmlformats.org/wordprocessingml/2006/main">
        <w:t xml:space="preserve">ย่อหน้าที่ 3: อย่างไรก็ตาม เนื่องจากเฟลิกซ์มีความรู้ที่ถูกต้องเกี่ยวกับวิถีทางนั้น เขาจึงเลื่อนการพิจารณาคดีโดยกล่าวว่า 'เมื่อผู้บัญชาการลีเซียสลงมา ฉันจะตัดสินคดีของคุณ' เขาสั่งให้นายร้อยคุมตัวเปาโลไว้ แต่ให้อิสระแก่เขาบ้างเพื่อให้เพื่อนๆ ดูแลความต้องการของเขา (กิจการ 24:22-23) หลายวันต่อมาเฟลิกซ์มากับภรรยาของเขา ดรูซิลลา ซึ่งเป็นชาวยิวที่ถูกส่งมาหาเปาโล ฟังเขาพูดเกี่ยวกับความเชื่อในพระเยซูคริสต์ ขณะที่พูดถึงความชอบธรรมในการตัดสินด้วยการควบคุมตนเอง เฟลิกซ์เริ่มกลัวและพูดว่า 'พอแค่นี้ก่อน! คุณอาจจะออกไป เมื่อฉันสะดวกฉันจะไปส่งให้คุณ ขณะเดียวกันก็หวังว่าเปาโลจะมอบเงินให้เขา จึงส่งคนมาหาเขาบ่อยๆ แต่หลังจากนั้นสองปีพอร์คิอัส เฟสทัสก็รับตำแหน่งต่อจากเฟลิกซ์ ต้องการความช่วยเหลือจากชาวยิวทำให้เปาโลถูกจำคุก (กิจการ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กิจการ 24:1 ครั้นล่วงไปได้ห้าวัน อานาเนียมหาปุโรหิตก็ลงไปพร้อมกับพวกผู้ใหญ่ และนักพูดคนหนึ่งชื่อเทอร์ทูลลัส ซึ่งได้แจ้งผู้ว่าการว่ากล่าวโทษเปาโล</w:t>
      </w:r>
    </w:p>
    <w:p w14:paraId="58797584" w14:textId="77777777" w:rsidR="00F90BDC" w:rsidRDefault="00F90BDC"/>
    <w:p w14:paraId="469E29D6" w14:textId="77777777" w:rsidR="00F90BDC" w:rsidRDefault="00F90BDC">
      <w:r xmlns:w="http://schemas.openxmlformats.org/wordprocessingml/2006/main">
        <w:t xml:space="preserve">เปาโลถูกมหาปุโรหิตอานาเนียและเทอร์ทูลลัสผู้พูดกล่าวหาเปาโลว่ากระทำความผิดต่อหน้าผู้ว่าราชการ</w:t>
      </w:r>
    </w:p>
    <w:p w14:paraId="3CB7CB43" w14:textId="77777777" w:rsidR="00F90BDC" w:rsidRDefault="00F90BDC"/>
    <w:p w14:paraId="71FD9EFB" w14:textId="77777777" w:rsidR="00F90BDC" w:rsidRDefault="00F90BDC">
      <w:r xmlns:w="http://schemas.openxmlformats.org/wordprocessingml/2006/main">
        <w:t xml:space="preserve">1. อันตรายของการนินทา: การศึกษาข้อกล่าวหาของเปาโล</w:t>
      </w:r>
    </w:p>
    <w:p w14:paraId="29C8F4A0" w14:textId="77777777" w:rsidR="00F90BDC" w:rsidRDefault="00F90BDC"/>
    <w:p w14:paraId="1D5D7844" w14:textId="77777777" w:rsidR="00F90BDC" w:rsidRDefault="00F90BDC">
      <w:r xmlns:w="http://schemas.openxmlformats.org/wordprocessingml/2006/main">
        <w:t xml:space="preserve">2. การยืนหยัดเมื่อเผชิญกับฝ่ายค้าน: คำแก้ต่างของเปาโลในกิจการ 24</w:t>
      </w:r>
    </w:p>
    <w:p w14:paraId="25DB8FE3" w14:textId="77777777" w:rsidR="00F90BDC" w:rsidRDefault="00F90BDC"/>
    <w:p w14:paraId="732BC05E" w14:textId="77777777" w:rsidR="00F90BDC" w:rsidRDefault="00F90BDC">
      <w:r xmlns:w="http://schemas.openxmlformats.org/wordprocessingml/2006/main">
        <w:t xml:space="preserve">1. สุภาษิต 18:8 - "คำพูดซุบซิบเป็นเหมือนอาหารรสเลิศ มันลงไปถึงส่วนลึกสุดของมนุษย์"</w:t>
      </w:r>
    </w:p>
    <w:p w14:paraId="707FCC3C" w14:textId="77777777" w:rsidR="00F90BDC" w:rsidRDefault="00F90BDC"/>
    <w:p w14:paraId="71CAFDD3" w14:textId="77777777" w:rsidR="00F90BDC" w:rsidRDefault="00F90BDC">
      <w:r xmlns:w="http://schemas.openxmlformats.org/wordprocessingml/2006/main">
        <w:t xml:space="preserve">2. 1 โครินธ์ 10:13 - "ไม่มีการทดลองใดๆ เกิดขึ้นกับคุณ เว้นแต่ที่เกิดขึ้นกับมนุษย์ทั่วไป แต่พระเจ้าทรงสัตย์ซื่อ ผู้ที่จะไม่ปล่อยให้คุณถูกล่อลวงเกินความสามารถ แต่ด้วยการล่อลวงก็จะเปิดทางด้วย หลบหนีเพื่อว่าเจ้าจะทนได้”</w:t>
      </w:r>
    </w:p>
    <w:p w14:paraId="13787460" w14:textId="77777777" w:rsidR="00F90BDC" w:rsidRDefault="00F90BDC"/>
    <w:p w14:paraId="0F154FEF" w14:textId="77777777" w:rsidR="00F90BDC" w:rsidRDefault="00F90BDC">
      <w:r xmlns:w="http://schemas.openxmlformats.org/wordprocessingml/2006/main">
        <w:t xml:space="preserve">กิจการ 24:2 เมื่อเรียกเขาออกมาแล้ว เทอร์ทูลลัสเริ่มกล่าวโทษเขาว่า “เมื่อเห็นว่าโดยท่านแล้ว พวกเราก็อยู่อย่างสงบสุขอย่างยิ่ง และการกระทำอันสมควรอย่างยิ่งได้กระทำแก่ประชาชาตินี้โดยความรอบคอบของท่าน”</w:t>
      </w:r>
    </w:p>
    <w:p w14:paraId="3FA83B1F" w14:textId="77777777" w:rsidR="00F90BDC" w:rsidRDefault="00F90BDC"/>
    <w:p w14:paraId="33F0F00D" w14:textId="77777777" w:rsidR="00F90BDC" w:rsidRDefault="00F90BDC">
      <w:r xmlns:w="http://schemas.openxmlformats.org/wordprocessingml/2006/main">
        <w:t xml:space="preserve">เทอร์ทูลลัสยกย่องเฟลิกซ์สำหรับความเงียบอันยิ่งใหญ่และการกระทำที่คู่ควรที่เขามอบให้กับประเทศชาติ</w:t>
      </w:r>
    </w:p>
    <w:p w14:paraId="3D35E9C1" w14:textId="77777777" w:rsidR="00F90BDC" w:rsidRDefault="00F90BDC"/>
    <w:p w14:paraId="58557272" w14:textId="77777777" w:rsidR="00F90BDC" w:rsidRDefault="00F90BDC">
      <w:r xmlns:w="http://schemas.openxmlformats.org/wordprocessingml/2006/main">
        <w:t xml:space="preserve">1. ตระหนักถึงงานของพระเจ้าผ่านทางผู้นำที่เป็นมนุษย์</w:t>
      </w:r>
    </w:p>
    <w:p w14:paraId="61145761" w14:textId="77777777" w:rsidR="00F90BDC" w:rsidRDefault="00F90BDC"/>
    <w:p w14:paraId="64690784" w14:textId="77777777" w:rsidR="00F90BDC" w:rsidRDefault="00F90BDC">
      <w:r xmlns:w="http://schemas.openxmlformats.org/wordprocessingml/2006/main">
        <w:t xml:space="preserve">2. ทำความเข้าใจบทบาทของผู้นำมนุษย์ในการรับใช้ประชากรของพระเจ้า</w:t>
      </w:r>
    </w:p>
    <w:p w14:paraId="2C5246A5" w14:textId="77777777" w:rsidR="00F90BDC" w:rsidRDefault="00F90BDC"/>
    <w:p w14:paraId="6B6CECCC" w14:textId="77777777" w:rsidR="00F90BDC" w:rsidRDefault="00F90BDC">
      <w:r xmlns:w="http://schemas.openxmlformats.org/wordprocessingml/2006/main">
        <w:t xml:space="preserve">1. ฟิลิปปี 2:12-13 “เหตุฉะนั้นที่รักของข้าพเจ้า ตามที่ท่านได้เชื่อฟังมาโดยตลอด ดังนั้นบัดนี้ไม่เพียงแต่ต่อหน้าข้าพเจ้าเท่านั้น แต่ยิ่งกว่านั้นอีกเมื่อข้าพเจ้าไม่อยู่ จงให้ความรอดของท่านเองด้วยความเกรงกลัวจนตัวสั่น เพราะเป็นพระเจ้า ผู้ทรงทำงานในท่าน ทั้งตามใจปรารถนาและทำงานเพื่อความพอพระทัยของพระองค์”</w:t>
      </w:r>
    </w:p>
    <w:p w14:paraId="4CC54B8A" w14:textId="77777777" w:rsidR="00F90BDC" w:rsidRDefault="00F90BDC"/>
    <w:p w14:paraId="47EFC9AB" w14:textId="77777777" w:rsidR="00F90BDC" w:rsidRDefault="00F90BDC">
      <w:r xmlns:w="http://schemas.openxmlformats.org/wordprocessingml/2006/main">
        <w:t xml:space="preserve">2. โคโลสี 3:23-24 "ไม่ว่าคุณจะทำอะไร จงทำงานอย่างเต็มที่เพื่อองค์พระผู้เป็นเจ้า ไม่ใช่เพื่อมนุษย์ โดยรู้ว่าจากองค์พระผู้เป็นเจ้าคุณจะได้รับมรดกเป็นรางวัล คุณกำลังรับใช้พระเยซูคริสต์เจ้า"</w:t>
      </w:r>
    </w:p>
    <w:p w14:paraId="55188B79" w14:textId="77777777" w:rsidR="00F90BDC" w:rsidRDefault="00F90BDC"/>
    <w:p w14:paraId="29AB7F71" w14:textId="77777777" w:rsidR="00F90BDC" w:rsidRDefault="00F90BDC">
      <w:r xmlns:w="http://schemas.openxmlformats.org/wordprocessingml/2006/main">
        <w:t xml:space="preserve">กิจการ 24:3 เรายอมรับเสมอและในทุกแห่ง เฟลิกส์ผู้สูงศักดิ์ ด้วยความขอบพระคุณอย่างยิ่ง</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เปาโลขอบคุณเฟลิกซ์ที่ยอมรับเขาและคำสอนของเขาเสมอ</w:t>
      </w:r>
    </w:p>
    <w:p w14:paraId="31156E28" w14:textId="77777777" w:rsidR="00F90BDC" w:rsidRDefault="00F90BDC"/>
    <w:p w14:paraId="1E2FCC46" w14:textId="77777777" w:rsidR="00F90BDC" w:rsidRDefault="00F90BDC">
      <w:r xmlns:w="http://schemas.openxmlformats.org/wordprocessingml/2006/main">
        <w:t xml:space="preserve">1. พลังแห่งการขอบคุณ: ความกตัญญูกตเวทีสามารถเปลี่ยนชีวิตเราได้อย่างไร</w:t>
      </w:r>
    </w:p>
    <w:p w14:paraId="2ABC67CE" w14:textId="77777777" w:rsidR="00F90BDC" w:rsidRDefault="00F90BDC"/>
    <w:p w14:paraId="18E72387" w14:textId="77777777" w:rsidR="00F90BDC" w:rsidRDefault="00F90BDC">
      <w:r xmlns:w="http://schemas.openxmlformats.org/wordprocessingml/2006/main">
        <w:t xml:space="preserve">2. ศิลปะแห่งความอ่อนน้อมถ่อมตน: ปล่อยให้ความกตัญญูกตเวทีพูดแทนเรา</w:t>
      </w:r>
    </w:p>
    <w:p w14:paraId="764AB5C6" w14:textId="77777777" w:rsidR="00F90BDC" w:rsidRDefault="00F90BDC"/>
    <w:p w14:paraId="2B2C74ED" w14:textId="77777777" w:rsidR="00F90BDC" w:rsidRDefault="00F90BDC">
      <w:r xmlns:w="http://schemas.openxmlformats.org/wordprocessingml/2006/main">
        <w:t xml:space="preserve">1. โคโลสี 3:15-17 - และให้สันติสุขของพระเจ้าครอบงำจิตใจของคุณ ซึ่งคุณถูกเรียกให้เป็นร่างเดียวด้วย และจงขอบคุณ ให้พระวจนะของพระคริสต์ดำรงอยู่ในตัวคุณอย่างบริบูรณ์ด้วยปัญญาทั้งสิ้น สอนและตักเตือนกันด้วยเพลงสดุดี เพลงสรรเสริญ และบทเพลงฝ่ายจิตวิญญาณ ร้องเพลงถวายองค์พระผู้เป็นเจ้าด้วยพระคุณในใจ และไม่ว่าคุณจะทำอะไรด้วยคำพูดหรือการกระทำก็ตาม จงทำทุกอย่างในพระนามของพระเยซูเจ้า และขอบพระคุณพระเจ้าพระบิดาผ่านทางพระองค์</w:t>
      </w:r>
    </w:p>
    <w:p w14:paraId="638E75A6" w14:textId="77777777" w:rsidR="00F90BDC" w:rsidRDefault="00F90BDC"/>
    <w:p w14:paraId="6B443B11" w14:textId="77777777" w:rsidR="00F90BDC" w:rsidRDefault="00F90BDC">
      <w:r xmlns:w="http://schemas.openxmlformats.org/wordprocessingml/2006/main">
        <w:t xml:space="preserve">2. เอเฟซัส 5:20 - จงขอบพระคุณพระเจ้าพระบิดาเสมอสำหรับทุกสิ่งในพระนามของพระเยซูคริสต์องค์พระผู้เป็นเจ้าของเรา</w:t>
      </w:r>
    </w:p>
    <w:p w14:paraId="339AEC3E" w14:textId="77777777" w:rsidR="00F90BDC" w:rsidRDefault="00F90BDC"/>
    <w:p w14:paraId="5965E41C" w14:textId="77777777" w:rsidR="00F90BDC" w:rsidRDefault="00F90BDC">
      <w:r xmlns:w="http://schemas.openxmlformats.org/wordprocessingml/2006/main">
        <w:t xml:space="preserve">กิจการ 24:4 อย่างไรก็ตาม เพื่อข้าพเจ้าจะไม่เป็นที่เบื่อหน่ายต่อท่านอีกต่อไป ข้าพเจ้าขอวิงวอนท่านให้ได้ยินพวกเราถึงความกรุณาของท่านสักสองสามคำเถิด</w:t>
      </w:r>
    </w:p>
    <w:p w14:paraId="34ECDAFE" w14:textId="77777777" w:rsidR="00F90BDC" w:rsidRDefault="00F90BDC"/>
    <w:p w14:paraId="7D9A0D6C" w14:textId="77777777" w:rsidR="00F90BDC" w:rsidRDefault="00F90BDC">
      <w:r xmlns:w="http://schemas.openxmlformats.org/wordprocessingml/2006/main">
        <w:t xml:space="preserve">เปาโลปกป้องตัวเองต่อหน้าเฟลิกซ์ผู้ว่าการชาวโรมัน</w:t>
      </w:r>
    </w:p>
    <w:p w14:paraId="1A01EF8F" w14:textId="77777777" w:rsidR="00F90BDC" w:rsidRDefault="00F90BDC"/>
    <w:p w14:paraId="574FF639" w14:textId="77777777" w:rsidR="00F90BDC" w:rsidRDefault="00F90BDC">
      <w:r xmlns:w="http://schemas.openxmlformats.org/wordprocessingml/2006/main">
        <w:t xml:space="preserve">1. การทดลองและความยากลำบาก: วิธีจัดการกับสถานการณ์ที่ยากลำบากด้วยความสง่างามและศักดิ์ศรี</w:t>
      </w:r>
    </w:p>
    <w:p w14:paraId="31A5C82B" w14:textId="77777777" w:rsidR="00F90BDC" w:rsidRDefault="00F90BDC"/>
    <w:p w14:paraId="3FFCDCD5" w14:textId="77777777" w:rsidR="00F90BDC" w:rsidRDefault="00F90BDC">
      <w:r xmlns:w="http://schemas.openxmlformats.org/wordprocessingml/2006/main">
        <w:t xml:space="preserve">2. พลังแห่งการโน้มน้าวใจ: ทำให้ได้ยินเสียงของคุณในลักษณะที่สุภาพ</w:t>
      </w:r>
    </w:p>
    <w:p w14:paraId="62B0AE98" w14:textId="77777777" w:rsidR="00F90BDC" w:rsidRDefault="00F90BDC"/>
    <w:p w14:paraId="2F26E78B" w14:textId="77777777" w:rsidR="00F90BDC" w:rsidRDefault="00F90BDC">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12:18 - หากเป็นไปได้ เท่าที่ขึ้นอยู่กับคุณ จงอยู่อย่างสงบสุขกับทุกคน</w:t>
      </w:r>
    </w:p>
    <w:p w14:paraId="64E51381" w14:textId="77777777" w:rsidR="00F90BDC" w:rsidRDefault="00F90BDC"/>
    <w:p w14:paraId="432A171E" w14:textId="77777777" w:rsidR="00F90BDC" w:rsidRDefault="00F90BDC">
      <w:r xmlns:w="http://schemas.openxmlformats.org/wordprocessingml/2006/main">
        <w:t xml:space="preserve">กิจการ 24:5 เพราะเราได้พบชายคนนี้เป็นคนร้ายกาจ และเป็นผู้ก่อกวนในหมู่ชาวยิวทั่วโลก และเป็นผู้นำนิกายนาซาเร็ธ</w:t>
      </w:r>
    </w:p>
    <w:p w14:paraId="40C5AD98" w14:textId="77777777" w:rsidR="00F90BDC" w:rsidRDefault="00F90BDC"/>
    <w:p w14:paraId="7AA175EF" w14:textId="77777777" w:rsidR="00F90BDC" w:rsidRDefault="00F90BDC">
      <w:r xmlns:w="http://schemas.openxmlformats.org/wordprocessingml/2006/main">
        <w:t xml:space="preserve">เปาโลถูกกล่าวหาว่าเป็นคนสร้างปัญหาและเป็นผู้นำนิกายใหม่ของผู้เชื่อ</w:t>
      </w:r>
    </w:p>
    <w:p w14:paraId="1F364A3C" w14:textId="77777777" w:rsidR="00F90BDC" w:rsidRDefault="00F90BDC"/>
    <w:p w14:paraId="00CAB5BE" w14:textId="77777777" w:rsidR="00F90BDC" w:rsidRDefault="00F90BDC">
      <w:r xmlns:w="http://schemas.openxmlformats.org/wordprocessingml/2006/main">
        <w:t xml:space="preserve">1. พลังแห่งอิทธิพล: เราจะสร้างความแตกต่างในโลกได้อย่างไร</w:t>
      </w:r>
    </w:p>
    <w:p w14:paraId="7BAAFA9C" w14:textId="77777777" w:rsidR="00F90BDC" w:rsidRDefault="00F90BDC"/>
    <w:p w14:paraId="695D228A" w14:textId="77777777" w:rsidR="00F90BDC" w:rsidRDefault="00F90BDC">
      <w:r xmlns:w="http://schemas.openxmlformats.org/wordprocessingml/2006/main">
        <w:t xml:space="preserve">2. การยืนหยัดเมื่อเผชิญกับการต่อต้าน: ตัวอย่างของเปาโล</w:t>
      </w:r>
    </w:p>
    <w:p w14:paraId="3502F4DB" w14:textId="77777777" w:rsidR="00F90BDC" w:rsidRDefault="00F90BDC"/>
    <w:p w14:paraId="4D783E8A" w14:textId="77777777" w:rsidR="00F90BDC" w:rsidRDefault="00F90BDC">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ไม่มีใครจุดตะเกียงวางไว้ใต้ชาม กลับตั้งไว้บนขาตั้งแล้ว ให้แสงสว่างแก่ทุกคนในบ้าน ในทำนองเดียวกัน ให้แสงสว่างของคุณส่องต่อหน้าคนอื่นเพื่อพวกเขาจะได้มองเห็นความดีของคุณและถวายเกียรติแด่พระบิดาของคุณในสวรรค์</w:t>
      </w:r>
    </w:p>
    <w:p w14:paraId="19040AD4" w14:textId="77777777" w:rsidR="00F90BDC" w:rsidRDefault="00F90BDC"/>
    <w:p w14:paraId="4B20208F" w14:textId="77777777" w:rsidR="00F90BDC" w:rsidRDefault="00F90BDC">
      <w:r xmlns:w="http://schemas.openxmlformats.org/wordprocessingml/2006/main">
        <w:t xml:space="preserve">2. เอเฟซัส 6:10-12 - สุดท้ายนี้ จงเข้มแข็งในพระเจ้าและในฤทธานุภาพอันยิ่งใหญ่ของพระองค์ สวมชุดเกราะของพระเจ้าทั้งชุดเพื่อที่คุณจะได้ยืนหยัดต่อสู้กับมาร? </w:t>
      </w:r>
      <w:r xmlns:w="http://schemas.openxmlformats.org/wordprocessingml/2006/main">
        <w:rPr>
          <w:rFonts w:ascii="맑은 고딕 Semilight" w:hAnsi="맑은 고딕 Semilight"/>
        </w:rPr>
        <w:t xml:space="preserve">แผนงาน </w:t>
      </w:r>
      <w:r xmlns:w="http://schemas.openxmlformats.org/wordprocessingml/2006/main">
        <w:t xml:space="preserve">. เพราะว่าเราไม่ได้ต่อสู้กับเนื้อหนังและเลือด แต่ต่อสู้กับเทพผู้ครอบครอง เทพผู้มีอำนาจ เทพแห่งโลกอันมืดมนนี้ และต่อสู้กับพลังฝ่ายวิญญาณที่ชั่วร้ายในสวรรค์ ฉะนั้นจงสวมยุทธภัณฑ์ทั้งชุดของพระเจ้า เพื่อว่าเมื่อถึงวันแห่งความชั่วร้าย ท่านจะยืนหยัดได้ และเมื่อท่านทำทุกอย่างเสร็จแล้วก็ยืนหยัดได้</w:t>
      </w:r>
    </w:p>
    <w:p w14:paraId="2A8DFAF9" w14:textId="77777777" w:rsidR="00F90BDC" w:rsidRDefault="00F90BDC"/>
    <w:p w14:paraId="23E1E0F3" w14:textId="77777777" w:rsidR="00F90BDC" w:rsidRDefault="00F90BDC">
      <w:r xmlns:w="http://schemas.openxmlformats.org/wordprocessingml/2006/main">
        <w:t xml:space="preserve">กิจการ 24:6 ผู้ซึ่งได้ไปกระทำให้พระวิหารเป็นมลทินด้วย ซึ่งเราได้จับมาและจะพิพากษาตามกฎหมายของเรา</w:t>
      </w:r>
    </w:p>
    <w:p w14:paraId="2B7F907D" w14:textId="77777777" w:rsidR="00F90BDC" w:rsidRDefault="00F90BDC"/>
    <w:p w14:paraId="57D6C674" w14:textId="77777777" w:rsidR="00F90BDC" w:rsidRDefault="00F90BDC">
      <w:r xmlns:w="http://schemas.openxmlformats.org/wordprocessingml/2006/main">
        <w:t xml:space="preserve">เปาโลถูกกล่าวหาว่าทำลายพระวิหารในกรุงเยรูซาเล็ม</w:t>
      </w:r>
    </w:p>
    <w:p w14:paraId="65882F13" w14:textId="77777777" w:rsidR="00F90BDC" w:rsidRDefault="00F90BDC"/>
    <w:p w14:paraId="3482CB10" w14:textId="77777777" w:rsidR="00F90BDC" w:rsidRDefault="00F90BDC">
      <w:r xmlns:w="http://schemas.openxmlformats.org/wordprocessingml/2006/main">
        <w:t xml:space="preserve">1: เราสามารถเรียนรู้จากตัวอย่างความกล้าหาญและศรัทธาของเปาโลเมื่อเผชิญกับการต่อต้าน</w:t>
      </w:r>
    </w:p>
    <w:p w14:paraId="18B4F284" w14:textId="77777777" w:rsidR="00F90BDC" w:rsidRDefault="00F90BDC"/>
    <w:p w14:paraId="70C8734A" w14:textId="77777777" w:rsidR="00F90BDC" w:rsidRDefault="00F90BDC">
      <w:r xmlns:w="http://schemas.openxmlformats.org/wordprocessingml/2006/main">
        <w:t xml:space="preserve">2: เราไม่ควรลืมความสำคัญของพระวิหารและความศักดิ์สิทธิ์ของพระวิหาร</w:t>
      </w:r>
    </w:p>
    <w:p w14:paraId="54FBC6B5" w14:textId="77777777" w:rsidR="00F90BDC" w:rsidRDefault="00F90BDC"/>
    <w:p w14:paraId="5A02EC16" w14:textId="77777777" w:rsidR="00F90BDC" w:rsidRDefault="00F90BDC">
      <w:r xmlns:w="http://schemas.openxmlformats.org/wordprocessingml/2006/main">
        <w:t xml:space="preserve">1: กาลาเทีย 6:9 - "อย่าให้เราเมื่อยล้าในการทำดี เพราะว่าถ้าเราไม่ท้อถอย เราก็จะเก็บเกี่ยวในเวลาอันสมควร"</w:t>
      </w:r>
    </w:p>
    <w:p w14:paraId="3D27FC22" w14:textId="77777777" w:rsidR="00F90BDC" w:rsidRDefault="00F90BDC"/>
    <w:p w14:paraId="42006CA8" w14:textId="77777777" w:rsidR="00F90BDC" w:rsidRDefault="00F90BDC">
      <w:r xmlns:w="http://schemas.openxmlformats.org/wordprocessingml/2006/main">
        <w:t xml:space="preserve">2: ลูกา 21:19 - "โดยการยืนหยัดคุณจะได้ชีวิต"</w:t>
      </w:r>
    </w:p>
    <w:p w14:paraId="25554DBD" w14:textId="77777777" w:rsidR="00F90BDC" w:rsidRDefault="00F90BDC"/>
    <w:p w14:paraId="549403EE" w14:textId="77777777" w:rsidR="00F90BDC" w:rsidRDefault="00F90BDC">
      <w:r xmlns:w="http://schemas.openxmlformats.org/wordprocessingml/2006/main">
        <w:t xml:space="preserve">กิจการ 24:7 แต่ลีเซียสหัวหน้านายร้อยได้เข้ามาโจมตีพวกเรา และได้เอาเขาไปจากมือพวกเราด้วยความรุนแรงอย่างยิ่ง</w:t>
      </w:r>
    </w:p>
    <w:p w14:paraId="4D67AB1C" w14:textId="77777777" w:rsidR="00F90BDC" w:rsidRDefault="00F90BDC"/>
    <w:p w14:paraId="1D1C2F5C" w14:textId="77777777" w:rsidR="00F90BDC" w:rsidRDefault="00F90BDC">
      <w:r xmlns:w="http://schemas.openxmlformats.org/wordprocessingml/2006/main">
        <w:t xml:space="preserve">ลีเซียสแย่งชิงเปาโลไปจากผู้ติดตามของเขาอย่างรุนแรง</w:t>
      </w:r>
    </w:p>
    <w:p w14:paraId="5D519C42" w14:textId="77777777" w:rsidR="00F90BDC" w:rsidRDefault="00F90BDC"/>
    <w:p w14:paraId="1EE486E4" w14:textId="77777777" w:rsidR="00F90BDC" w:rsidRDefault="00F90BDC">
      <w:r xmlns:w="http://schemas.openxmlformats.org/wordprocessingml/2006/main">
        <w:t xml:space="preserve">1. ความเห็นอกเห็นใจเมื่อเผชิญกับความทุกข์ยาก</w:t>
      </w:r>
    </w:p>
    <w:p w14:paraId="4017966B" w14:textId="77777777" w:rsidR="00F90BDC" w:rsidRDefault="00F90BDC"/>
    <w:p w14:paraId="63F26C8C" w14:textId="77777777" w:rsidR="00F90BDC" w:rsidRDefault="00F90BDC">
      <w:r xmlns:w="http://schemas.openxmlformats.org/wordprocessingml/2006/main">
        <w:t xml:space="preserve">2. ยึดมั่นศรัทธาเมื่อเผชิญกับการต่อต้าน</w:t>
      </w:r>
    </w:p>
    <w:p w14:paraId="663B235B" w14:textId="77777777" w:rsidR="00F90BDC" w:rsidRDefault="00F90BDC"/>
    <w:p w14:paraId="05C83480" w14:textId="77777777" w:rsidR="00F90BDC" w:rsidRDefault="00F90BDC">
      <w:r xmlns:w="http://schemas.openxmlformats.org/wordprocessingml/2006/main">
        <w:t xml:space="preserve">1. มัทธิว 5:10-12 - ? </w:t>
      </w:r>
      <w:r xmlns:w="http://schemas.openxmlformats.org/wordprocessingml/2006/main">
        <w:rPr>
          <w:rFonts w:ascii="맑은 고딕 Semilight" w:hAnsi="맑은 고딕 Semilight"/>
        </w:rPr>
        <w:t xml:space="preserve">쏝 </w:t>
      </w:r>
      <w:r xmlns:w="http://schemas.openxmlformats.org/wordprocessingml/2006/main">
        <w:t xml:space="preserve">ผู้ที่ถูกข่มเหงเพราะความชอบธรรมย่อมด้อยกว่า เพราะว่าอาณาจักรแห่งสวรรค์เป็นของพวกเขา คุณเป็นสุขเมื่อคนอื่นดูหมิ่นคุณ ข่มเหงคุณ และพูดความชั่วทุกชนิดใส่ร้ายคุณเพราะบัญชีของฉัน จงชื่นชมยินดีเถิด เพราะบำเหน็จของท่านนั้นยิ่งใหญ่ในสวรรค์ เพราะพวกเขาข่มเหงศาสดาพยากรณ์ที่อยู่ก่อนหน้าท่านเช่นนั้น??</w:t>
      </w:r>
    </w:p>
    <w:p w14:paraId="6C92CF31" w14:textId="77777777" w:rsidR="00F90BDC" w:rsidRDefault="00F90BDC"/>
    <w:p w14:paraId="57236996" w14:textId="77777777" w:rsidR="00F90BDC" w:rsidRDefault="00F90BDC">
      <w:r xmlns:w="http://schemas.openxmlformats.org/wordprocessingml/2006/main">
        <w:t xml:space="preserve">2. โรม 8:31-39 - ? </w:t>
      </w:r>
      <w:r xmlns:w="http://schemas.openxmlformats.org/wordprocessingml/2006/main">
        <w:rPr>
          <w:rFonts w:ascii="맑은 고딕 Semilight" w:hAnsi="맑은 고딕 Semilight"/>
        </w:rPr>
        <w:t xml:space="preserve">쏻 </w:t>
      </w:r>
      <w:r xmlns:w="http://schemas.openxmlformats.org/wordprocessingml/2006/main">
        <w:t xml:space="preserve">แล้วเราจะพูดกับสิ่งเหล่านี้ดีไหม? ถ้าพระเจ้าทรงอยู่ฝ่ายเรา ใครจะต่อต้านเราได้? พระองค์ผู้ไม่ละเว้นพระบุตรของพระองค์เองแต่ประทานพระบุตรเพื่อเราทุกคน แล้วพระองค์จะไม่ทรงโปรดประทานสิ่งสารพัดให้เราร่วมกับพระองค์ด้วยพระกรุณาหรือ? ใครจะเป็นผู้กล่าวหาพระเจ้า? </w:t>
      </w:r>
      <w:r xmlns:w="http://schemas.openxmlformats.org/wordprocessingml/2006/main">
        <w:rPr>
          <w:rFonts w:ascii="맑은 고딕 Semilight" w:hAnsi="맑은 고딕 Semilight"/>
        </w:rPr>
        <w:t xml:space="preserve">เลือก </w:t>
      </w:r>
      <w:r xmlns:w="http://schemas.openxmlformats.org/wordprocessingml/2006/main">
        <w:t xml:space="preserve">? พระเจ้าคือผู้ทรงให้เหตุผล ใครจะประณาม? พระเยซูคริสต์คือผู้ที่สิ้นพระชนม์? </w:t>
      </w:r>
      <w:r xmlns:w="http://schemas.openxmlformats.org/wordprocessingml/2006/main">
        <w:rPr>
          <w:rFonts w:ascii="맑은 고딕 Semilight" w:hAnsi="맑은 고딕 Semilight"/>
        </w:rPr>
        <w:t xml:space="preserve">봫 </w:t>
      </w:r>
      <w:r xmlns:w="http://schemas.openxmlformats.org/wordprocessingml/2006/main">
        <w:t xml:space="preserve">ยิ่งกว่านั้น ใครถูกเลี้ยงดูมา? </w:t>
      </w:r>
      <w:r xmlns:w="http://schemas.openxmlformats.org/wordprocessingml/2006/main">
        <w:rPr>
          <w:rFonts w:ascii="맑은 고딕 Semilight" w:hAnsi="맑은 고딕 Semilight"/>
        </w:rPr>
        <w:t xml:space="preserve">봶 </w:t>
      </w:r>
      <w:r xmlns:w="http://schemas.openxmlformats.org/wordprocessingml/2006/main">
        <w:t xml:space="preserve">โฮอยู่ที่พระหัตถ์ขวาของพระเจ้า ผู้ทรงวิงวอนเพื่อเราจริงๆ ใครจะแยกเราจากความรักของพระคริสต์? ความทุกข์ยาก ความทุกข์ยาก การข่มเหง การกันดารอาหาร การเปลือยกาย ภยันตราย หรือดาบหรือ? ตามที่เขียนไว้ ? </w:t>
      </w:r>
      <w:r xmlns:w="http://schemas.openxmlformats.org/wordprocessingml/2006/main">
        <w:rPr>
          <w:rFonts w:ascii="맑은 고딕 Semilight" w:hAnsi="맑은 고딕 Semilight"/>
        </w:rPr>
        <w:t xml:space="preserve">쁅 </w:t>
      </w:r>
      <w:r xmlns:w="http://schemas.openxmlformats.org/wordprocessingml/2006/main">
        <w:t xml:space="preserve">หรือเห็นแก่ท่าน พวกเราก็ถูกฆ่าวันยังค่ำ เราถือเป็น </w:t>
      </w:r>
      <w:r xmlns:w="http://schemas.openxmlformats.org/wordprocessingml/2006/main">
        <w:lastRenderedPageBreak xmlns:w="http://schemas.openxmlformats.org/wordprocessingml/2006/main"/>
      </w:r>
      <w:r xmlns:w="http://schemas.openxmlformats.org/wordprocessingml/2006/main">
        <w:t xml:space="preserve">แกะที่ต้องถูกเชือด ไม่ใช่เลย ในบรรดาสิ่งเหล่านี้เราเป็นมากกว่าผู้พิชิตโดยพระองค์ผู้ทรงรักเรา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049670CB" w14:textId="77777777" w:rsidR="00F90BDC" w:rsidRDefault="00F90BDC"/>
    <w:p w14:paraId="1A71D24C" w14:textId="77777777" w:rsidR="00F90BDC" w:rsidRDefault="00F90BDC">
      <w:r xmlns:w="http://schemas.openxmlformats.org/wordprocessingml/2006/main">
        <w:t xml:space="preserve">กิจการ 24:8 โดยบัญชาให้ผู้กล่าวหาเขามาหาท่าน โดยตรวจดูดูว่าท่านเองจะมีความรู้เรื่องทั้งหมดนี้ซึ่งพวกเรากล่าวหาเขานั้นเป็นใคร</w:t>
      </w:r>
    </w:p>
    <w:p w14:paraId="1B9D6A14" w14:textId="77777777" w:rsidR="00F90BDC" w:rsidRDefault="00F90BDC"/>
    <w:p w14:paraId="00FB4B26" w14:textId="77777777" w:rsidR="00F90BDC" w:rsidRDefault="00F90BDC">
      <w:r xmlns:w="http://schemas.openxmlformats.org/wordprocessingml/2006/main">
        <w:t xml:space="preserve">การป้องกันตัวเองของเปาโลต่อหน้าเฟลิกซ์แสดงให้เห็นว่าเขาวางใจในความยุติธรรมของพระเจ้า</w:t>
      </w:r>
    </w:p>
    <w:p w14:paraId="437EA807" w14:textId="77777777" w:rsidR="00F90BDC" w:rsidRDefault="00F90BDC"/>
    <w:p w14:paraId="6D00E95C" w14:textId="77777777" w:rsidR="00F90BDC" w:rsidRDefault="00F90BDC">
      <w:r xmlns:w="http://schemas.openxmlformats.org/wordprocessingml/2006/main">
        <w:t xml:space="preserve">1. พระเจ้าทรงเป็นผู้ตัดสินสูงสุดของเรา ดังนั้นจงวางใจในพระองค์</w:t>
      </w:r>
    </w:p>
    <w:p w14:paraId="57056B67" w14:textId="77777777" w:rsidR="00F90BDC" w:rsidRDefault="00F90BDC"/>
    <w:p w14:paraId="05F6275D" w14:textId="77777777" w:rsidR="00F90BDC" w:rsidRDefault="00F90BDC">
      <w:r xmlns:w="http://schemas.openxmlformats.org/wordprocessingml/2006/main">
        <w:t xml:space="preserve">2. แม้ในช่วงเวลาที่ยากลำบาก เราต้องวางใจในความยุติธรรมของพระเจ้า</w:t>
      </w:r>
    </w:p>
    <w:p w14:paraId="4F50BF33" w14:textId="77777777" w:rsidR="00F90BDC" w:rsidRDefault="00F90BDC"/>
    <w:p w14:paraId="67C3EC01" w14:textId="77777777" w:rsidR="00F90BDC" w:rsidRDefault="00F90BDC">
      <w:r xmlns:w="http://schemas.openxmlformats.org/wordprocessingml/2006/main">
        <w:t xml:space="preserve">1. โรม 8:28 “และเรารู้ว่าพระเจ้าทรงกระทำทุกสิ่งเพื่อประโยชน์ของผู้ที่รักพระองค์ ผู้ที่ถูกเรียกตามพระประสงค์ของพระองค์”</w:t>
      </w:r>
    </w:p>
    <w:p w14:paraId="6241D274" w14:textId="77777777" w:rsidR="00F90BDC" w:rsidRDefault="00F90BDC"/>
    <w:p w14:paraId="1233A228"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และพระองค์จะทำให้วิถีของเจ้าราบรื่น"</w:t>
      </w:r>
    </w:p>
    <w:p w14:paraId="61E08F3A" w14:textId="77777777" w:rsidR="00F90BDC" w:rsidRDefault="00F90BDC"/>
    <w:p w14:paraId="7EE394D5" w14:textId="77777777" w:rsidR="00F90BDC" w:rsidRDefault="00F90BDC">
      <w:r xmlns:w="http://schemas.openxmlformats.org/wordprocessingml/2006/main">
        <w:t xml:space="preserve">กิจการ 24:9 พวกยิวก็เห็นด้วยโดยกล่าวว่าเหตุการณ์เหล่านี้เป็นอย่างนั้น</w:t>
      </w:r>
    </w:p>
    <w:p w14:paraId="7BD1BDBD" w14:textId="77777777" w:rsidR="00F90BDC" w:rsidRDefault="00F90BDC"/>
    <w:p w14:paraId="3869005C" w14:textId="77777777" w:rsidR="00F90BDC" w:rsidRDefault="00F90BDC">
      <w:r xmlns:w="http://schemas.openxmlformats.org/wordprocessingml/2006/main">
        <w:t xml:space="preserve">ชาวยิวเห็นด้วยกับคำพูดของเปาโลที่ว่าเป็นความจริง</w:t>
      </w:r>
    </w:p>
    <w:p w14:paraId="2F3F9746" w14:textId="77777777" w:rsidR="00F90BDC" w:rsidRDefault="00F90BDC"/>
    <w:p w14:paraId="359B27B4" w14:textId="77777777" w:rsidR="00F90BDC" w:rsidRDefault="00F90BDC">
      <w:r xmlns:w="http://schemas.openxmlformats.org/wordprocessingml/2006/main">
        <w:t xml:space="preserve">1. รางวัลความซื่อสัตย์ - พระเจ้าทรงได้ยินคำพูดของเปาโลและทรงตอบแทนเขาด้วยความยินยอมของชาวยิว</w:t>
      </w:r>
    </w:p>
    <w:p w14:paraId="1C4F04FA" w14:textId="77777777" w:rsidR="00F90BDC" w:rsidRDefault="00F90BDC"/>
    <w:p w14:paraId="1E7EA378" w14:textId="77777777" w:rsidR="00F90BDC" w:rsidRDefault="00F90BDC">
      <w:r xmlns:w="http://schemas.openxmlformats.org/wordprocessingml/2006/main">
        <w:t xml:space="preserve">2. ความจริงไม่เปลี่ยนแปลง - เปาโลพูดตามความจริงและชาวยิวก็รับรู้</w:t>
      </w:r>
    </w:p>
    <w:p w14:paraId="7B51F25B" w14:textId="77777777" w:rsidR="00F90BDC" w:rsidRDefault="00F90BDC"/>
    <w:p w14:paraId="11CB7D01" w14:textId="77777777" w:rsidR="00F90BDC" w:rsidRDefault="00F90BDC">
      <w:r xmlns:w="http://schemas.openxmlformats.org/wordprocessingml/2006/main">
        <w:t xml:space="preserve">1. ยอห์น 8:32 - "และท่านจะรู้ความจริง และความจริงจะทำให้ท่านเป็นอิสระ"</w:t>
      </w:r>
    </w:p>
    <w:p w14:paraId="4687513A" w14:textId="77777777" w:rsidR="00F90BDC" w:rsidRDefault="00F90BDC"/>
    <w:p w14:paraId="5043EAF2" w14:textId="77777777" w:rsidR="00F90BDC" w:rsidRDefault="00F90BDC">
      <w:r xmlns:w="http://schemas.openxmlformats.org/wordprocessingml/2006/main">
        <w:t xml:space="preserve">2. สุภาษิต 12:19 - "ริมฝีปากแห่งความจริงจะสถาปนาไว้เป็นนิตย์"</w:t>
      </w:r>
    </w:p>
    <w:p w14:paraId="58992DB0" w14:textId="77777777" w:rsidR="00F90BDC" w:rsidRDefault="00F90BDC"/>
    <w:p w14:paraId="077AA8BC" w14:textId="77777777" w:rsidR="00F90BDC" w:rsidRDefault="00F90BDC">
      <w:r xmlns:w="http://schemas.openxmlformats.org/wordprocessingml/2006/main">
        <w:t xml:space="preserve">กิจการ 24:10 ภายหลังผู้ว่าราชการเปาโลได้กวักมือเรียกเขาให้พูดแล้วจึงตอบว่า “เพราะข้าพเจ้าทราบว่าท่านเป็นผู้พิพากษาของชนชาตินี้มาหลายปีแล้ว ข้าพเจ้าจึงตอบด้วยใจยินดียิ่งกว่านั้น</w:t>
      </w:r>
    </w:p>
    <w:p w14:paraId="07A7E813" w14:textId="77777777" w:rsidR="00F90BDC" w:rsidRDefault="00F90BDC"/>
    <w:p w14:paraId="4F7EE815" w14:textId="77777777" w:rsidR="00F90BDC" w:rsidRDefault="00F90BDC">
      <w:r xmlns:w="http://schemas.openxmlformats.org/wordprocessingml/2006/main">
        <w:t xml:space="preserve">เปาโลตอบคำถามของผู้ว่าการรัฐอย่างร่าเริงโดยพิจารณาจากประสบการณ์หลายปีของเขากับประเทศชาติ</w:t>
      </w:r>
    </w:p>
    <w:p w14:paraId="529A5CE6" w14:textId="77777777" w:rsidR="00F90BDC" w:rsidRDefault="00F90BDC"/>
    <w:p w14:paraId="06EAB348" w14:textId="77777777" w:rsidR="00F90BDC" w:rsidRDefault="00F90BDC">
      <w:r xmlns:w="http://schemas.openxmlformats.org/wordprocessingml/2006/main">
        <w:t xml:space="preserve">1: วางใจในพระเจ้าและตอบทุกคำถามที่ถามคุณอย่างร่าเริง</w:t>
      </w:r>
    </w:p>
    <w:p w14:paraId="74EC8ED2" w14:textId="77777777" w:rsidR="00F90BDC" w:rsidRDefault="00F90BDC"/>
    <w:p w14:paraId="322FFAF0" w14:textId="77777777" w:rsidR="00F90BDC" w:rsidRDefault="00F90BDC">
      <w:r xmlns:w="http://schemas.openxmlformats.org/wordprocessingml/2006/main">
        <w:t xml:space="preserve">2: มั่นใจในความรู้และประสบการณ์ของคุณ และใช้มันให้เป็นประโยชน์</w:t>
      </w:r>
    </w:p>
    <w:p w14:paraId="75BA8B59" w14:textId="77777777" w:rsidR="00F90BDC" w:rsidRDefault="00F90BDC"/>
    <w:p w14:paraId="1080BE16"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และพระองค์จะทรงกำหนดแนวทางของเจ้า"</w:t>
      </w:r>
    </w:p>
    <w:p w14:paraId="36090312" w14:textId="77777777" w:rsidR="00F90BDC" w:rsidRDefault="00F90BDC"/>
    <w:p w14:paraId="12C7A268" w14:textId="77777777" w:rsidR="00F90BDC" w:rsidRDefault="00F90BDC">
      <w:r xmlns:w="http://schemas.openxmlformats.org/wordprocessingml/2006/main">
        <w:t xml:space="preserve">2: ฟิลิปปี 4:4-5 “จงชื่นชมยินดีในองค์พระผู้เป็นเจ้าเสมอ ข้าพเจ้าขอย้ำอีกครั้งว่า จงชื่นชมยินดี ขอให้ทุกคนรู้จักความพอประมาณของคุณ องค์พระผู้เป็นเจ้าอยู่ใกล้แค่เอื้อม”</w:t>
      </w:r>
    </w:p>
    <w:p w14:paraId="0FAE3398" w14:textId="77777777" w:rsidR="00F90BDC" w:rsidRDefault="00F90BDC"/>
    <w:p w14:paraId="28FE1075" w14:textId="77777777" w:rsidR="00F90BDC" w:rsidRDefault="00F90BDC">
      <w:r xmlns:w="http://schemas.openxmlformats.org/wordprocessingml/2006/main">
        <w:t xml:space="preserve">กิจการ 24:11 เพราะเพื่อท่านจะเข้าใจว่ายังมีอีกสิบสองวันตั้งแต่ข้าพเจ้าขึ้นไปยังกรุงเยรูซาเล็มเพื่อนมัสการ</w:t>
      </w:r>
    </w:p>
    <w:p w14:paraId="35CA21DC" w14:textId="77777777" w:rsidR="00F90BDC" w:rsidRDefault="00F90BDC"/>
    <w:p w14:paraId="2681C818" w14:textId="77777777" w:rsidR="00F90BDC" w:rsidRDefault="00F90BDC">
      <w:r xmlns:w="http://schemas.openxmlformats.org/wordprocessingml/2006/main">
        <w:t xml:space="preserve">เปาโลปกป้องศรัทธาของเขาต่อหน้าเฟลิกซ์โดยบอกว่าเขาเพิ่งไปนมัสการที่กรุงเยรูซาเล็มเมื่อไม่นานมานี้</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แน่วแน่ต่อศรัทธาของคุณ: ยังคงมุ่งมั่นในการนมัสการ</w:t>
      </w:r>
    </w:p>
    <w:p w14:paraId="696FBB5C" w14:textId="77777777" w:rsidR="00F90BDC" w:rsidRDefault="00F90BDC"/>
    <w:p w14:paraId="7E73B10E" w14:textId="77777777" w:rsidR="00F90BDC" w:rsidRDefault="00F90BDC">
      <w:r xmlns:w="http://schemas.openxmlformats.org/wordprocessingml/2006/main">
        <w:t xml:space="preserve">2. การนมัสการหมายความว่าอย่างไร: สำรวจความลึกของการอุทิศตน</w:t>
      </w:r>
    </w:p>
    <w:p w14:paraId="375C50DC" w14:textId="77777777" w:rsidR="00F90BDC" w:rsidRDefault="00F90BDC"/>
    <w:p w14:paraId="6B96DB9D" w14:textId="77777777" w:rsidR="00F90BDC" w:rsidRDefault="00F90BDC">
      <w:r xmlns:w="http://schemas.openxmlformats.org/wordprocessingml/2006/main">
        <w:t xml:space="preserve">1. ฮีบรู 10:22 - ให้เราเข้ามาใกล้ด้วยใจจริงด้วยความมั่นใจเต็มที่ โดยให้ใจของเราประพรมจากมโนธรรมที่ชั่วร้าย และร่างกายของเราจะถูกล้างด้วยน้ำบริสุทธิ์</w:t>
      </w:r>
    </w:p>
    <w:p w14:paraId="1574121F" w14:textId="77777777" w:rsidR="00F90BDC" w:rsidRDefault="00F90BDC"/>
    <w:p w14:paraId="20E7DAF2" w14:textId="77777777" w:rsidR="00F90BDC" w:rsidRDefault="00F90BDC">
      <w:r xmlns:w="http://schemas.openxmlformats.org/wordprocessingml/2006/main">
        <w:t xml:space="preserve">2. ยอห์น 4:23-24 - แต่ถึงเวลาแล้ว และตอนนี้ก็มาถึงแล้ว เมื่อผู้นมัสการที่แท้จริงจะนมัสการพระบิดาด้วยจิตวิญญาณและความจริง เพราะพระบิดาทรงแสวงหาคนเช่นนั้นเพื่อนมัสการพระองค์ พระเจ้าทรงเป็นพระวิญญาณ และผู้ที่นมัสการพระองค์จะต้องนมัสการด้วยจิตวิญญาณและความจริง</w:t>
      </w:r>
    </w:p>
    <w:p w14:paraId="79C74BC7" w14:textId="77777777" w:rsidR="00F90BDC" w:rsidRDefault="00F90BDC"/>
    <w:p w14:paraId="6DB317A3" w14:textId="77777777" w:rsidR="00F90BDC" w:rsidRDefault="00F90BDC">
      <w:r xmlns:w="http://schemas.openxmlformats.org/wordprocessingml/2006/main">
        <w:t xml:space="preserve">24:12 เขาไม่พบข้าพเจ้ากำลังโต้เถียงกับใครในพระวิหาร มิได้ปลุกประชาชนให้ลุกขึ้น ทั้งในธรรมศาลาหรือในเมือง</w:t>
      </w:r>
    </w:p>
    <w:p w14:paraId="0A9EBC48" w14:textId="77777777" w:rsidR="00F90BDC" w:rsidRDefault="00F90BDC"/>
    <w:p w14:paraId="06A9D793" w14:textId="77777777" w:rsidR="00F90BDC" w:rsidRDefault="00F90BDC">
      <w:r xmlns:w="http://schemas.openxmlformats.org/wordprocessingml/2006/main">
        <w:t xml:space="preserve">เปาโลถูกพบว่าไม่มีความผิดใดๆ เนื่องจากไม่พบเขาในพระวิหาร ธรรมศาลา หรือในเมืองที่ทำให้ผู้คนลุกขึ้นหรือโต้เถียงกับใคร</w:t>
      </w:r>
    </w:p>
    <w:p w14:paraId="3CBFC578" w14:textId="77777777" w:rsidR="00F90BDC" w:rsidRDefault="00F90BDC"/>
    <w:p w14:paraId="240766BC" w14:textId="77777777" w:rsidR="00F90BDC" w:rsidRDefault="00F90BDC">
      <w:r xmlns:w="http://schemas.openxmlformats.org/wordprocessingml/2006/main">
        <w:t xml:space="preserve">1. พลังแห่งความไร้เดียงสา: ประสบการณ์ของเปาโลในกิจการ 24</w:t>
      </w:r>
    </w:p>
    <w:p w14:paraId="4AFD017A" w14:textId="77777777" w:rsidR="00F90BDC" w:rsidRDefault="00F90BDC"/>
    <w:p w14:paraId="672E9496" w14:textId="77777777" w:rsidR="00F90BDC" w:rsidRDefault="00F90BDC">
      <w:r xmlns:w="http://schemas.openxmlformats.org/wordprocessingml/2006/main">
        <w:t xml:space="preserve">2. การป้องกันตนเองจากการกล่าวหาที่เป็นเท็จ: บทเรียนจากการปกป้องอุปนิสัยของเปาโล</w:t>
      </w:r>
    </w:p>
    <w:p w14:paraId="01073495" w14:textId="77777777" w:rsidR="00F90BDC" w:rsidRDefault="00F90BDC"/>
    <w:p w14:paraId="0C78F5CC" w14:textId="77777777" w:rsidR="00F90BDC" w:rsidRDefault="00F90BDC">
      <w:r xmlns:w="http://schemas.openxmlformats.org/wordprocessingml/2006/main">
        <w:t xml:space="preserve">1. มัทธิว 5:11-12 - ท่านทั้งหลายย่อมเป็นสุขเมื่อมีคนดูหมิ่นท่านและข่มเหงท่านและจะพูดคำชั่วร้ายต่อท่านอย่างเท็จเพื่อเห็นแก่ข้าพเจ้า จงชื่นชมยินดีและยินดีเป็นอย่างยิ่ง เพราะบำเหน็จของคุณในสวรรค์นั้นยิ่งใหญ่ เพราะพวกเขาข่มเหงผู้เผยพระวจนะที่อยู่ก่อนหน้าคุณ</w:t>
      </w:r>
    </w:p>
    <w:p w14:paraId="177A5965" w14:textId="77777777" w:rsidR="00F90BDC" w:rsidRDefault="00F90BDC"/>
    <w:p w14:paraId="4BC44534" w14:textId="77777777" w:rsidR="00F90BDC" w:rsidRDefault="00F90BDC">
      <w:r xmlns:w="http://schemas.openxmlformats.org/wordprocessingml/2006/main">
        <w:t xml:space="preserve">2. 1 เปโตร 2:20-21 - จะได้รับเกียรติอะไรหากเมื่อท่านถูกทุบตีเพราะความผิดของท่าน ท่านจะต้องรับไว้อย่างอดทน? แต่ถ้าเมื่อท่านทำดีและทนทุกข์เพื่อมันแล้วยังอดทนอยู่ พระเจ้าก็ทรงพอพระทัย เพราะว่าบัดนี้ท่านทั้งหลายได้รับเรียกแล้ว เพราะว่าพระคริสต์ทรงทนทุกข์เพื่อเราด้วย ทรงวางแบบอย่างไว้ให้เราเพื่อให้ท่านดำเนินตามรอยพระบาทของพระองค์</w:t>
      </w:r>
    </w:p>
    <w:p w14:paraId="439FC55A" w14:textId="77777777" w:rsidR="00F90BDC" w:rsidRDefault="00F90BDC"/>
    <w:p w14:paraId="6362ED9A" w14:textId="77777777" w:rsidR="00F90BDC" w:rsidRDefault="00F90BDC">
      <w:r xmlns:w="http://schemas.openxmlformats.org/wordprocessingml/2006/main">
        <w:t xml:space="preserve">กิจการ 24:13 เขาทั้งสองพิสูจน์ไม่ได้ถึงสิ่งที่พวกเขากล่าวหาข้าพเจ้าในตอนนี้</w:t>
      </w:r>
    </w:p>
    <w:p w14:paraId="654219F7" w14:textId="77777777" w:rsidR="00F90BDC" w:rsidRDefault="00F90BDC"/>
    <w:p w14:paraId="33EAFD96" w14:textId="77777777" w:rsidR="00F90BDC" w:rsidRDefault="00F90BDC">
      <w:r xmlns:w="http://schemas.openxmlformats.org/wordprocessingml/2006/main">
        <w:t xml:space="preserve">พอลยืนต่อหน้าเฟลิกซ์เพื่อปกป้องตัวเองจากการกล่าวหาที่เป็นเท็จต่อเขา</w:t>
      </w:r>
    </w:p>
    <w:p w14:paraId="590F29B3" w14:textId="77777777" w:rsidR="00F90BDC" w:rsidRDefault="00F90BDC"/>
    <w:p w14:paraId="35BF996F" w14:textId="77777777" w:rsidR="00F90BDC" w:rsidRDefault="00F90BDC">
      <w:r xmlns:w="http://schemas.openxmlformats.org/wordprocessingml/2006/main">
        <w:t xml:space="preserve">1. เราควรมุ่งมั่นที่จะดำเนินชีวิตด้วยความซื่อสัตย์และซื่อสัตย์ เพื่อไม่ให้ผู้อื่นกล่าวหาเราในเรื่องใดๆ</w:t>
      </w:r>
    </w:p>
    <w:p w14:paraId="126E1643" w14:textId="77777777" w:rsidR="00F90BDC" w:rsidRDefault="00F90BDC"/>
    <w:p w14:paraId="2458C123" w14:textId="77777777" w:rsidR="00F90BDC" w:rsidRDefault="00F90BDC">
      <w:r xmlns:w="http://schemas.openxmlformats.org/wordprocessingml/2006/main">
        <w:t xml:space="preserve">2. เราควรวางใจในการคุ้มครองและการจัดเตรียมของพระเจ้า แม้ว่าจะมีข้อกล่าวหาที่เป็นเท็จต่อเราก็ตาม</w:t>
      </w:r>
    </w:p>
    <w:p w14:paraId="7BF6296A" w14:textId="77777777" w:rsidR="00F90BDC" w:rsidRDefault="00F90BDC"/>
    <w:p w14:paraId="2D9FAF36" w14:textId="77777777" w:rsidR="00F90BDC" w:rsidRDefault="00F90BDC">
      <w:r xmlns:w="http://schemas.openxmlformats.org/wordprocessingml/2006/main">
        <w:t xml:space="preserve">1. สุภาษิต 10:9 - ผู้ที่ดำเนินในความซื่อสัตย์จะเดินอย่างปลอดภัย แต่ผู้ที่บิดเบือนทางของเขาจะถูกค้นพบ</w:t>
      </w:r>
    </w:p>
    <w:p w14:paraId="62116D14" w14:textId="77777777" w:rsidR="00F90BDC" w:rsidRDefault="00F90BDC"/>
    <w:p w14:paraId="51927686" w14:textId="77777777" w:rsidR="00F90BDC" w:rsidRDefault="00F90BDC">
      <w:r xmlns:w="http://schemas.openxmlformats.org/wordprocessingml/2006/main">
        <w:t xml:space="preserve">2. 1 เปโตร 2:19-21 - เพราะนี่เป็นสิ่งที่น่ายินดี เมื่อคำนึงถึงพระเจ้า เราต้องทนทุกข์และทนทุกข์อย่างไม่ยุติธรรม จะมีประโยชน์อะไรถ้าท่านทำบาปและถูกเฆี่ยนตีเพราะบาปนั้น ท่านทนอยู่? แต่ถ้าเมื่อท่านทำดีและทนทุกข์เพื่อสิ่งนั้นแล้ว ท่านก็อดทน นี่ก็เป็นพระคุณในสายพระเนตรของพระเจ้า เพราะพระองค์ทรงเรียกคุณมาเพื่อสิ่งนี้ เพราะว่าพระคริสต์ทรงทนทุกข์เพื่อคุณด้วย ทรงวางแบบอย่างไว้ให้คุณ เพื่อคุณจะได้ดำเนินตามรอยพระบาทของพระองค์</w:t>
      </w:r>
    </w:p>
    <w:p w14:paraId="7AD9DFD9" w14:textId="77777777" w:rsidR="00F90BDC" w:rsidRDefault="00F90BDC"/>
    <w:p w14:paraId="136D7AA0" w14:textId="77777777" w:rsidR="00F90BDC" w:rsidRDefault="00F90BDC">
      <w:r xmlns:w="http://schemas.openxmlformats.org/wordprocessingml/2006/main">
        <w:t xml:space="preserve">กิจการ 24:14 แต่ข้าพเจ้าขอสารภาพต่อท่านว่า ข้าพเจ้าได้นมัสการพระเจ้าของบรรพบุรุษข้าพเจ้าตามวิธีที่เขาเรียกว่าเป็นบาป โดยเชื่อทุกสิ่งที่เขียนไว้ในธรรมบัญญัติและในคำของผู้เผยพระวจนะ</w:t>
      </w:r>
    </w:p>
    <w:p w14:paraId="6A060A17" w14:textId="77777777" w:rsidR="00F90BDC" w:rsidRDefault="00F90BDC"/>
    <w:p w14:paraId="04BDF684" w14:textId="77777777" w:rsidR="00F90BDC" w:rsidRDefault="00F90BDC">
      <w:r xmlns:w="http://schemas.openxmlformats.org/wordprocessingml/2006/main">
        <w:t xml:space="preserve">เปาโลสารภาพว่าเขาเป็นผู้นมัสการพระเจ้าของบรรพบุรุษของเขา โดยเชื่อทุกสิ่งที่เขียนไว้ในธรรมบัญญัติและผู้เผยพระวจนะ</w:t>
      </w:r>
    </w:p>
    <w:p w14:paraId="06A6D77C" w14:textId="77777777" w:rsidR="00F90BDC" w:rsidRDefault="00F90BDC"/>
    <w:p w14:paraId="49A565FF" w14:textId="77777777" w:rsidR="00F90BDC" w:rsidRDefault="00F90BDC">
      <w:r xmlns:w="http://schemas.openxmlformats.org/wordprocessingml/2006/main">
        <w:t xml:space="preserve">1: เราได้รับเรียกให้ติดตามพระเจ้า ไม่ใช่ติดตามมนุษย์</w:t>
      </w:r>
    </w:p>
    <w:p w14:paraId="6946B915" w14:textId="77777777" w:rsidR="00F90BDC" w:rsidRDefault="00F90BDC"/>
    <w:p w14:paraId="5937457A" w14:textId="77777777" w:rsidR="00F90BDC" w:rsidRDefault="00F90BDC">
      <w:r xmlns:w="http://schemas.openxmlformats.org/wordprocessingml/2006/main">
        <w:t xml:space="preserve">2: การหยั่งรากในพระคำของพระเจ้าเป็นสิ่งสำคัญ</w:t>
      </w:r>
    </w:p>
    <w:p w14:paraId="387133E9" w14:textId="77777777" w:rsidR="00F90BDC" w:rsidRDefault="00F90BDC"/>
    <w:p w14:paraId="69E13C45" w14:textId="77777777" w:rsidR="00F90BDC" w:rsidRDefault="00F90BDC">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00D21FFA" w14:textId="77777777" w:rsidR="00F90BDC" w:rsidRDefault="00F90BDC"/>
    <w:p w14:paraId="1821656E" w14:textId="77777777" w:rsidR="00F90BDC" w:rsidRDefault="00F90BDC">
      <w:r xmlns:w="http://schemas.openxmlformats.org/wordprocessingml/2006/main">
        <w:t xml:space="preserve">2: เฉลยธรรมบัญญัติ 6:4-6 - โอ อิสราเอลเอ๋ย จงฟังเถิด พระยาห์เวห์พระเจ้าของเรา พระยาห์เวห์ทรงเป็นหนึ่งเดียว จงรักองค์พระผู้เป็นเจ้าพระเจ้าของท่านอย่างสุดใจ สุดวิญญาณ และสุดกำลังของท่าน พระบัญญัติเหล่านี้ที่เราให้แก่ท่านในวันนี้จะต้องอยู่ในใจของท่าน</w:t>
      </w:r>
    </w:p>
    <w:p w14:paraId="543CFBDC" w14:textId="77777777" w:rsidR="00F90BDC" w:rsidRDefault="00F90BDC"/>
    <w:p w14:paraId="42971687" w14:textId="77777777" w:rsidR="00F90BDC" w:rsidRDefault="00F90BDC">
      <w:r xmlns:w="http://schemas.openxmlformats.org/wordprocessingml/2006/main">
        <w:t xml:space="preserve">กิจการ 24:15 และมีความหวังในพระเจ้า ซึ่งเขาเองก็ยอมด้วย ว่าจะมีการฟื้นคืนชีพของคนตาย ทั้งคนชอบธรรมและคนอธรรม</w:t>
      </w:r>
    </w:p>
    <w:p w14:paraId="394814E8" w14:textId="77777777" w:rsidR="00F90BDC" w:rsidRDefault="00F90BDC"/>
    <w:p w14:paraId="1D56D649" w14:textId="77777777" w:rsidR="00F90BDC" w:rsidRDefault="00F90BDC">
      <w:r xmlns:w="http://schemas.openxmlformats.org/wordprocessingml/2006/main">
        <w:t xml:space="preserve">เปาโลสนับสนุนผู้คนให้มีความหวังในพระเจ้า วางใจในการฟื้นคืนชีพของทั้งคนชอบธรรมและคนอธรรม</w:t>
      </w:r>
    </w:p>
    <w:p w14:paraId="2767655E" w14:textId="77777777" w:rsidR="00F90BDC" w:rsidRDefault="00F90BDC"/>
    <w:p w14:paraId="44A89F7D" w14:textId="77777777" w:rsidR="00F90BDC" w:rsidRDefault="00F90BDC">
      <w:r xmlns:w="http://schemas.openxmlformats.org/wordprocessingml/2006/main">
        <w:t xml:space="preserve">1. ความหวังของการฟื้นคืนพระชนม์: การวางใจในพระสัญญาของพระเจ้า</w:t>
      </w:r>
    </w:p>
    <w:p w14:paraId="13FB5E2C" w14:textId="77777777" w:rsidR="00F90BDC" w:rsidRDefault="00F90BDC"/>
    <w:p w14:paraId="2D5876B5" w14:textId="77777777" w:rsidR="00F90BDC" w:rsidRDefault="00F90BDC">
      <w:r xmlns:w="http://schemas.openxmlformats.org/wordprocessingml/2006/main">
        <w:t xml:space="preserve">2. ความยุติธรรมของพระเจ้า: การฟื้นคืนชีพของผู้ชอบธรรมและไม่ยุติธรรม</w:t>
      </w:r>
    </w:p>
    <w:p w14:paraId="35CEC47D" w14:textId="77777777" w:rsidR="00F90BDC" w:rsidRDefault="00F90BDC"/>
    <w:p w14:paraId="5854B4DE" w14:textId="77777777" w:rsidR="00F90BDC" w:rsidRDefault="00F90BDC">
      <w:r xmlns:w="http://schemas.openxmlformats.org/wordprocessingml/2006/main">
        <w:t xml:space="preserve">1. อิสยาห์ 25:8-9 พระองค์จะทรงกลืนความตายไปตลอดกาล และองค์พระผู้เป็นเจ้าพระเจ้าจะทรงเช็ดน้ำตาจากทุกใบหน้า พระองค์จะทรงเอาคำตำหนิประชากรของพระองค์ไปเสียจากแผ่นดินโลกทั้งสิ้น เพราะพระเจ้าตรัสแล้ว</w:t>
      </w:r>
    </w:p>
    <w:p w14:paraId="44AB9119" w14:textId="77777777" w:rsidR="00F90BDC" w:rsidRDefault="00F90BDC"/>
    <w:p w14:paraId="04EA4DDE" w14:textId="77777777" w:rsidR="00F90BDC" w:rsidRDefault="00F90BDC">
      <w:r xmlns:w="http://schemas.openxmlformats.org/wordprocessingml/2006/main">
        <w:t xml:space="preserve">2. โรม 6:23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BB9F2B3" w14:textId="77777777" w:rsidR="00F90BDC" w:rsidRDefault="00F90BDC"/>
    <w:p w14:paraId="17A08795" w14:textId="77777777" w:rsidR="00F90BDC" w:rsidRDefault="00F90BDC">
      <w:r xmlns:w="http://schemas.openxmlformats.org/wordprocessingml/2006/main">
        <w:t xml:space="preserve">กิจการ 24:16 และในข้อนี้ ข้าพเจ้าก็ประพฤติตัวให้มีมโนธรรมที่ปราศจากความผิดต่อพระเจ้าและต่อมนุษย์อยู่เสมอ</w:t>
      </w:r>
    </w:p>
    <w:p w14:paraId="047E2EB5" w14:textId="77777777" w:rsidR="00F90BDC" w:rsidRDefault="00F90BDC"/>
    <w:p w14:paraId="77D2857B" w14:textId="77777777" w:rsidR="00F90BDC" w:rsidRDefault="00F90BDC">
      <w:r xmlns:w="http://schemas.openxmlformats.org/wordprocessingml/2006/main">
        <w:t xml:space="preserve">เปาโลมุ่งมั่นที่จะมีมโนธรรมที่ชัดเจนต่อพระเจ้าและต่อมนุษย์</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พระเยซูทรงเรียกเราให้มีจิตสำนึกที่ชัดเจนต่อพระเจ้าและต่อมนุษย์</w:t>
      </w:r>
    </w:p>
    <w:p w14:paraId="6339579D" w14:textId="77777777" w:rsidR="00F90BDC" w:rsidRDefault="00F90BDC"/>
    <w:p w14:paraId="29E3046B" w14:textId="77777777" w:rsidR="00F90BDC" w:rsidRDefault="00F90BDC">
      <w:r xmlns:w="http://schemas.openxmlformats.org/wordprocessingml/2006/main">
        <w:t xml:space="preserve">2: เราได้รับเรียกให้ดำเนินชีวิตด้วยความซื่อสัตย์ต่อหน้าพระผู้เป็นเจ้าและมนุษย์</w:t>
      </w:r>
    </w:p>
    <w:p w14:paraId="052D434F" w14:textId="77777777" w:rsidR="00F90BDC" w:rsidRDefault="00F90BDC"/>
    <w:p w14:paraId="347BD749" w14:textId="77777777" w:rsidR="00F90BDC" w:rsidRDefault="00F90BDC">
      <w:r xmlns:w="http://schemas.openxmlformats.org/wordprocessingml/2006/main">
        <w:t xml:space="preserve">1:1 ยอห์น 3:20-21 ? </w:t>
      </w:r>
      <w:r xmlns:w="http://schemas.openxmlformats.org/wordprocessingml/2006/main">
        <w:rPr>
          <w:rFonts w:ascii="맑은 고딕 Semilight" w:hAnsi="맑은 고딕 Semilight"/>
        </w:rPr>
        <w:t xml:space="preserve">쏤 </w:t>
      </w:r>
      <w:r xmlns:w="http://schemas.openxmlformats.org/wordprocessingml/2006/main">
        <w:t xml:space="preserve">หรือเมื่อใดก็ตามที่ใจของเรากล่าวโทษเรา พระเจ้าทรงยิ่งใหญ่กว่าใจของเรา และพระองค์ทรงรอบรู้ทุกสิ่ง ที่รัก ถ้าใจเราไม่ประณาม เราก็มีความมั่นใจต่อพระพักตร์พระเจ้า??</w:t>
      </w:r>
    </w:p>
    <w:p w14:paraId="0DFEDE18" w14:textId="77777777" w:rsidR="00F90BDC" w:rsidRDefault="00F90BDC"/>
    <w:p w14:paraId="059AF8A4" w14:textId="77777777" w:rsidR="00F90BDC" w:rsidRDefault="00F90BDC">
      <w:r xmlns:w="http://schemas.openxmlformats.org/wordprocessingml/2006/main">
        <w:t xml:space="preserve">2: โรม 12:17 ? </w:t>
      </w:r>
      <w:r xmlns:w="http://schemas.openxmlformats.org/wordprocessingml/2006/main">
        <w:rPr>
          <w:rFonts w:ascii="맑은 고딕 Semilight" w:hAnsi="맑은 고딕 Semilight"/>
        </w:rPr>
        <w:t xml:space="preserve">쏳 </w:t>
      </w:r>
      <w:r xmlns:w="http://schemas.openxmlformats.org/wordprocessingml/2006/main">
        <w:t xml:space="preserve">อย่าทำชั่วตอบแทนชั่วแก่ใคร แต่จงคิดทำสิ่งที่น่ายกย่องต่อหน้าคนทั้งปวง??</w:t>
      </w:r>
    </w:p>
    <w:p w14:paraId="25416EB7" w14:textId="77777777" w:rsidR="00F90BDC" w:rsidRDefault="00F90BDC"/>
    <w:p w14:paraId="5A4132BA" w14:textId="77777777" w:rsidR="00F90BDC" w:rsidRDefault="00F90BDC">
      <w:r xmlns:w="http://schemas.openxmlformats.org/wordprocessingml/2006/main">
        <w:t xml:space="preserve">กิจการ 24:17 หลายปีผ่านไป ข้าพเจ้าก็นำบิณฑบาตและเครื่องบูชามาสู่ชนชาติของข้าพเจ้า</w:t>
      </w:r>
    </w:p>
    <w:p w14:paraId="1243F805" w14:textId="77777777" w:rsidR="00F90BDC" w:rsidRDefault="00F90BDC"/>
    <w:p w14:paraId="548E8140" w14:textId="77777777" w:rsidR="00F90BDC" w:rsidRDefault="00F90BDC">
      <w:r xmlns:w="http://schemas.openxmlformats.org/wordprocessingml/2006/main">
        <w:t xml:space="preserve">เปาโลกลับไปกรุงเยรูซาเล็มเพื่อนำเครื่องบูชามาสู่ประชาชนของเขา</w:t>
      </w:r>
    </w:p>
    <w:p w14:paraId="7A015F3F" w14:textId="77777777" w:rsidR="00F90BDC" w:rsidRDefault="00F90BDC"/>
    <w:p w14:paraId="21AFDC6A" w14:textId="77777777" w:rsidR="00F90BDC" w:rsidRDefault="00F90BDC">
      <w:r xmlns:w="http://schemas.openxmlformats.org/wordprocessingml/2006/main">
        <w:t xml:space="preserve">1. ความสำคัญของการกลับบ้านและการตอบแทนผู้ที่มอบให้เรา</w:t>
      </w:r>
    </w:p>
    <w:p w14:paraId="72A790F7" w14:textId="77777777" w:rsidR="00F90BDC" w:rsidRDefault="00F90BDC"/>
    <w:p w14:paraId="2171585B" w14:textId="77777777" w:rsidR="00F90BDC" w:rsidRDefault="00F90BDC">
      <w:r xmlns:w="http://schemas.openxmlformats.org/wordprocessingml/2006/main">
        <w:t xml:space="preserve">2. รำลึกถึงรากเหง้าของเราและแสดงความกตัญญู</w:t>
      </w:r>
    </w:p>
    <w:p w14:paraId="14576205" w14:textId="77777777" w:rsidR="00F90BDC" w:rsidRDefault="00F90BDC"/>
    <w:p w14:paraId="77580DD0" w14:textId="77777777" w:rsidR="00F90BDC" w:rsidRDefault="00F90BDC">
      <w:r xmlns:w="http://schemas.openxmlformats.org/wordprocessingml/2006/main">
        <w:t xml:space="preserve">1. ลูกา 17:11??9 - พระเยซูทรงรักษาคนโรคเรื้อนสิบคน และมีเพียงคนเดียวเท่านั้นที่กลับมาขอบคุณพระองค์</w:t>
      </w:r>
    </w:p>
    <w:p w14:paraId="0816E704" w14:textId="77777777" w:rsidR="00F90BDC" w:rsidRDefault="00F90BDC"/>
    <w:p w14:paraId="71A94111" w14:textId="77777777" w:rsidR="00F90BDC" w:rsidRDefault="00F90BDC">
      <w:r xmlns:w="http://schemas.openxmlformats.org/wordprocessingml/2006/main">
        <w:t xml:space="preserve">2. มัทธิว 25:35??6 พระเยซูทรงสั่งเราให้ช่วยเหลือผู้ที่ต้องการความช่วยเหลือ</w:t>
      </w:r>
    </w:p>
    <w:p w14:paraId="0532275C" w14:textId="77777777" w:rsidR="00F90BDC" w:rsidRDefault="00F90BDC"/>
    <w:p w14:paraId="701CA366" w14:textId="77777777" w:rsidR="00F90BDC" w:rsidRDefault="00F90BDC">
      <w:r xmlns:w="http://schemas.openxmlformats.org/wordprocessingml/2006/main">
        <w:t xml:space="preserve">กิจการ 24:18 ต่อมามีชาวยิวบางคนจากแคว้นเอเชียพบว่าข้าพเจ้าได้รับการชำระให้บริสุทธิ์แล้วในพระวิหาร มิได้อยู่ท่ามกลางฝูงชนหรือวุ่นวายวุ่นวาย</w:t>
      </w:r>
    </w:p>
    <w:p w14:paraId="15B57BFD" w14:textId="77777777" w:rsidR="00F90BDC" w:rsidRDefault="00F90BDC"/>
    <w:p w14:paraId="6E625D2B" w14:textId="77777777" w:rsidR="00F90BDC" w:rsidRDefault="00F90BDC">
      <w:r xmlns:w="http://schemas.openxmlformats.org/wordprocessingml/2006/main">
        <w:t xml:space="preserve">ชาวยิวบางคนจากเอเชียพบว่าเปาโลได้รับการชำระให้บริสุทธิ์ในพระวิหารโดยไม่มีฝูงชนจำนวนมากหรือความวุ่นวาย</w:t>
      </w:r>
    </w:p>
    <w:p w14:paraId="4E9D26AB" w14:textId="77777777" w:rsidR="00F90BDC" w:rsidRDefault="00F90BDC"/>
    <w:p w14:paraId="7DE14542" w14:textId="77777777" w:rsidR="00F90BDC" w:rsidRDefault="00F90BDC">
      <w:r xmlns:w="http://schemas.openxmlformats.org/wordprocessingml/2006/main">
        <w:t xml:space="preserve">1. พลังแห่งการเชื่อฟัง: การค้นพบจุดประสงค์ของพระเจ้าในชีวิตเรา</w:t>
      </w:r>
    </w:p>
    <w:p w14:paraId="462AFEB2" w14:textId="77777777" w:rsidR="00F90BDC" w:rsidRDefault="00F90BDC"/>
    <w:p w14:paraId="7A79C71B" w14:textId="77777777" w:rsidR="00F90BDC" w:rsidRDefault="00F90BDC">
      <w:r xmlns:w="http://schemas.openxmlformats.org/wordprocessingml/2006/main">
        <w:t xml:space="preserve">2. ใช้ชีวิตอย่างสันติ: ค้นหาความสามัคคีในช่วงเวลาที่ไม่มั่นคง</w:t>
      </w:r>
    </w:p>
    <w:p w14:paraId="2CD84BD9" w14:textId="77777777" w:rsidR="00F90BDC" w:rsidRDefault="00F90BDC"/>
    <w:p w14:paraId="00E2932F" w14:textId="77777777" w:rsidR="00F90BDC" w:rsidRDefault="00F90BDC">
      <w:r xmlns:w="http://schemas.openxmlformats.org/wordprocessingml/2006/main">
        <w:t xml:space="preserve">1. สดุดี 130:5-6 - "ข้าพระองค์รอคอยพระเจ้า จิตวิญญาณของข้าพระองค์รอคอย และข้าพระองค์หวังในพระวจนะของพระองค์ จิตวิญญาณของข้าพระองค์รอคอยพระเจ้ามากกว่าผู้ที่เฝ้าคอยเวลาเช้า ฉันว่า มากกว่าพวกเขา เฝ้ายามตอนเช้า"</w:t>
      </w:r>
    </w:p>
    <w:p w14:paraId="0F353344" w14:textId="77777777" w:rsidR="00F90BDC" w:rsidRDefault="00F90BDC"/>
    <w:p w14:paraId="06FC6C3C" w14:textId="77777777" w:rsidR="00F90BDC" w:rsidRDefault="00F90BDC">
      <w:r xmlns:w="http://schemas.openxmlformats.org/wordprocessingml/2006/main">
        <w:t xml:space="preserve">2. มัทธิว 5:9 - "ผู้สร้างสันติย่อมเป็นสุข เพราะพวกเขาจะได้ชื่อว่าเป็นบุตรของพระเจ้า"</w:t>
      </w:r>
    </w:p>
    <w:p w14:paraId="1CD0DF14" w14:textId="77777777" w:rsidR="00F90BDC" w:rsidRDefault="00F90BDC"/>
    <w:p w14:paraId="140AB09D" w14:textId="77777777" w:rsidR="00F90BDC" w:rsidRDefault="00F90BDC">
      <w:r xmlns:w="http://schemas.openxmlformats.org/wordprocessingml/2006/main">
        <w:t xml:space="preserve">กิจการ 24:19 ซึ่งควรจะอยู่ที่นี่ก่อนท่าน และคัดค้านถ้าพวกเขาคิดต่อต้านข้าพเจ้า</w:t>
      </w:r>
    </w:p>
    <w:p w14:paraId="7926248D" w14:textId="77777777" w:rsidR="00F90BDC" w:rsidRDefault="00F90BDC"/>
    <w:p w14:paraId="47552F8B" w14:textId="77777777" w:rsidR="00F90BDC" w:rsidRDefault="00F90BDC">
      <w:r xmlns:w="http://schemas.openxmlformats.org/wordprocessingml/2006/main">
        <w:t xml:space="preserve">พอลปกป้องตัวเองต่อเฟลิกซ์โดยกล่าวว่าถ้าใครมีอะไรต่อต้านเขา พวกเขาควรจะปรากฏตัวเพื่อคัดค้าน</w:t>
      </w:r>
    </w:p>
    <w:p w14:paraId="2A0DC289" w14:textId="77777777" w:rsidR="00F90BDC" w:rsidRDefault="00F90BDC"/>
    <w:p w14:paraId="6CECCFD8" w14:textId="77777777" w:rsidR="00F90BDC" w:rsidRDefault="00F90BDC">
      <w:r xmlns:w="http://schemas.openxmlformats.org/wordprocessingml/2006/main">
        <w:t xml:space="preserve">1. การยืนหยัดเพื่อความยุติธรรม: แบบอย่างของเปาโลในการยืนหยัดเพื่อตนเองและเรียกร้องความยุติธรรม</w:t>
      </w:r>
    </w:p>
    <w:p w14:paraId="53EE75A6" w14:textId="77777777" w:rsidR="00F90BDC" w:rsidRDefault="00F90BDC"/>
    <w:p w14:paraId="7E243598" w14:textId="77777777" w:rsidR="00F90BDC" w:rsidRDefault="00F90BDC">
      <w:r xmlns:w="http://schemas.openxmlformats.org/wordprocessingml/2006/main">
        <w:t xml:space="preserve">2. ความชอบธรรมเมื่อเผชิญกับข้อกล่าวหา: ยืนหยัดและวางใจในความชอบธรรมของพระเจ้าเมื่อถูกกล่าวหาอย่างเท็จ</w:t>
      </w:r>
    </w:p>
    <w:p w14:paraId="4E2915AF" w14:textId="77777777" w:rsidR="00F90BDC" w:rsidRDefault="00F90BDC"/>
    <w:p w14:paraId="1931B205" w14:textId="77777777" w:rsidR="00F90BDC" w:rsidRDefault="00F90BDC">
      <w:r xmlns:w="http://schemas.openxmlformats.org/wordprocessingml/2006/main">
        <w:t xml:space="preserve">1. อิสยาห์ 54:17 - ไม่มีอาวุธใดที่สร้างเพื่อต่อต้านฉันจะเจริญรุ่งเรือง</w:t>
      </w:r>
    </w:p>
    <w:p w14:paraId="22871C52" w14:textId="77777777" w:rsidR="00F90BDC" w:rsidRDefault="00F90BDC"/>
    <w:p w14:paraId="3456399A" w14:textId="77777777" w:rsidR="00F90BDC" w:rsidRDefault="00F90BDC">
      <w:r xmlns:w="http://schemas.openxmlformats.org/wordprocessingml/2006/main">
        <w:t xml:space="preserve">2. สุภาษิต 17:15 - ผู้ที่แก้ตัวคนชั่วและผู้ที่ประณามคนชอบธรรม ทั้งสองคนเหมือนกันเป็นสิ่งที่น่ารังเกียจต่อพระเจ้า</w:t>
      </w:r>
    </w:p>
    <w:p w14:paraId="6AEC8B2E" w14:textId="77777777" w:rsidR="00F90BDC" w:rsidRDefault="00F90BDC"/>
    <w:p w14:paraId="0FA4536F" w14:textId="77777777" w:rsidR="00F90BDC" w:rsidRDefault="00F90BDC">
      <w:r xmlns:w="http://schemas.openxmlformats.org/wordprocessingml/2006/main">
        <w:t xml:space="preserve">กิจการ 24:20 หรือให้คนเหล่านี้พูดในที่นี้ว่า ถ้าเขาพบความชั่วใดๆ ในข้าพเจ้า ขณะที่ข้าพเจ้ายืนอยู่ </w:t>
      </w:r>
      <w:r xmlns:w="http://schemas.openxmlformats.org/wordprocessingml/2006/main">
        <w:lastRenderedPageBreak xmlns:w="http://schemas.openxmlformats.org/wordprocessingml/2006/main"/>
      </w:r>
      <w:r xmlns:w="http://schemas.openxmlformats.org/wordprocessingml/2006/main">
        <w:t xml:space="preserve">หน้าสภาแซนเฮดริน</w:t>
      </w:r>
    </w:p>
    <w:p w14:paraId="2E217635" w14:textId="77777777" w:rsidR="00F90BDC" w:rsidRDefault="00F90BDC"/>
    <w:p w14:paraId="54C0A186" w14:textId="77777777" w:rsidR="00F90BDC" w:rsidRDefault="00F90BDC">
      <w:r xmlns:w="http://schemas.openxmlformats.org/wordprocessingml/2006/main">
        <w:t xml:space="preserve">พอลถูกกล่าวหาว่ากระทำความผิดต่อหน้าสภา แต่ไม่พบหลักฐานใด ๆ ที่จะกล่าวหาเขา</w:t>
      </w:r>
    </w:p>
    <w:p w14:paraId="7D017C73" w14:textId="77777777" w:rsidR="00F90BDC" w:rsidRDefault="00F90BDC"/>
    <w:p w14:paraId="3D1041C3" w14:textId="77777777" w:rsidR="00F90BDC" w:rsidRDefault="00F90BDC">
      <w:r xmlns:w="http://schemas.openxmlformats.org/wordprocessingml/2006/main">
        <w:t xml:space="preserve">1: ความยุติธรรมของพระเจ้ามีชัยอยู่เสมอ และพระองค์ทรงสัตย์ซื่อที่จะปกป้องเราจากการกล่าวหาที่เป็นเท็จ</w:t>
      </w:r>
    </w:p>
    <w:p w14:paraId="33B7A497" w14:textId="77777777" w:rsidR="00F90BDC" w:rsidRDefault="00F90BDC"/>
    <w:p w14:paraId="27320B06" w14:textId="77777777" w:rsidR="00F90BDC" w:rsidRDefault="00F90BDC">
      <w:r xmlns:w="http://schemas.openxmlformats.org/wordprocessingml/2006/main">
        <w:t xml:space="preserve">2: เราสามารถวางใจในพระเจ้าที่จะปกป้องเราและนำความยุติธรรมมาสู่ผู้อยุติธรรม</w:t>
      </w:r>
    </w:p>
    <w:p w14:paraId="45DDBAAC" w14:textId="77777777" w:rsidR="00F90BDC" w:rsidRDefault="00F90BDC"/>
    <w:p w14:paraId="664F3BFD" w14:textId="77777777" w:rsidR="00F90BDC" w:rsidRDefault="00F90BDC">
      <w:r xmlns:w="http://schemas.openxmlformats.org/wordprocessingml/2006/main">
        <w:t xml:space="preserve">1: สดุดี 37:5-6 - จงมอบทางของคุณไว้กับพระเจ้า จงวางใจในพระองค์ แล้วพระองค์จะทรงกระทำ พระองค์จะทรงนำความชอบธรรมของคุณออกมาดังแสงสว่าง และความยุติธรรมของคุณออกมาดังเที่ยงวัน</w:t>
      </w:r>
    </w:p>
    <w:p w14:paraId="08BD3B25" w14:textId="77777777" w:rsidR="00F90BDC" w:rsidRDefault="00F90BDC"/>
    <w:p w14:paraId="5E92B2F0" w14:textId="77777777" w:rsidR="00F90BDC" w:rsidRDefault="00F90BDC">
      <w:r xmlns:w="http://schemas.openxmlformats.org/wordprocessingml/2006/main">
        <w:t xml:space="preserve">2: สุภาษิต 21:3 - การทำความชอบธรรมและความยุติธรรมเป็นที่ยอมรับต่อพระเจ้ามากกว่าการเสียสละ</w:t>
      </w:r>
    </w:p>
    <w:p w14:paraId="3CE77961" w14:textId="77777777" w:rsidR="00F90BDC" w:rsidRDefault="00F90BDC"/>
    <w:p w14:paraId="17285010" w14:textId="77777777" w:rsidR="00F90BDC" w:rsidRDefault="00F90BDC">
      <w:r xmlns:w="http://schemas.openxmlformats.org/wordprocessingml/2006/main">
        <w:t xml:space="preserve">กิจการ 24:21 เว้นแต่เสียงเดียวนี้ ข้าพเจ้าจึงร้องยืนอยู่ท่ามกลางพวกเขาว่า ในวันนี้ข้าพเจ้าถูกท่านเรียกให้สงสัยเรื่องการฟื้นคืนชีพของคนตาย</w:t>
      </w:r>
    </w:p>
    <w:p w14:paraId="009436C8" w14:textId="77777777" w:rsidR="00F90BDC" w:rsidRDefault="00F90BDC"/>
    <w:p w14:paraId="51063646" w14:textId="77777777" w:rsidR="00F90BDC" w:rsidRDefault="00F90BDC">
      <w:r xmlns:w="http://schemas.openxmlformats.org/wordprocessingml/2006/main">
        <w:t xml:space="preserve">เปาโลถูกสอบสวนต่อหน้าเฟลิกซ์เกี่ยวกับคำกล่าวอ้างของเขาเกี่ยวกับการฟื้นคืนชีพของคนตาย</w:t>
      </w:r>
    </w:p>
    <w:p w14:paraId="765D0E4B" w14:textId="77777777" w:rsidR="00F90BDC" w:rsidRDefault="00F90BDC"/>
    <w:p w14:paraId="6AFA4A01" w14:textId="77777777" w:rsidR="00F90BDC" w:rsidRDefault="00F90BDC">
      <w:r xmlns:w="http://schemas.openxmlformats.org/wordprocessingml/2006/main">
        <w:t xml:space="preserve">1. ความหวังในการฟื้นคืนชีวิต: เฉลิมฉลองของประทานแห่งชีวิตนิรันดร์</w:t>
      </w:r>
    </w:p>
    <w:p w14:paraId="1EF604D2" w14:textId="77777777" w:rsidR="00F90BDC" w:rsidRDefault="00F90BDC"/>
    <w:p w14:paraId="5F23BAE3" w14:textId="77777777" w:rsidR="00F90BDC" w:rsidRDefault="00F90BDC">
      <w:r xmlns:w="http://schemas.openxmlformats.org/wordprocessingml/2006/main">
        <w:t xml:space="preserve">2. ดำเนินชีวิตในแสงสว่างแห่งการฟื้นคืนพระชนม์: เปลี่ยนแปลงโลกด้วยศรัทธา</w:t>
      </w:r>
    </w:p>
    <w:p w14:paraId="78C5850E" w14:textId="77777777" w:rsidR="00F90BDC" w:rsidRDefault="00F90BDC"/>
    <w:p w14:paraId="4C8E6E2F" w14:textId="77777777" w:rsidR="00F90BDC" w:rsidRDefault="00F90BDC">
      <w:r xmlns:w="http://schemas.openxmlformats.org/wordprocessingml/2006/main">
        <w:t xml:space="preserve">1. 1 โครินธ์ 15:20-22 ??? </w:t>
      </w:r>
      <w:r xmlns:w="http://schemas.openxmlformats.org/wordprocessingml/2006/main">
        <w:rPr>
          <w:rFonts w:ascii="맑은 고딕 Semilight" w:hAnsi="맑은 고딕 Semilight"/>
        </w:rPr>
        <w:t xml:space="preserve">บัดนี้ </w:t>
      </w:r>
      <w:r xmlns:w="http://schemas.openxmlformats.org/wordprocessingml/2006/main">
        <w:t xml:space="preserve">พระคริสต์ทรงเป็นขึ้นมาจากความตายแล้ว และทรงเป็นผลแรกของบรรดาผู้ล่วงลับไปแล้ว เพราะเนื่องจากมนุษย์ได้มาถึงความตาย การฟื้นคืนชีพของคนตายก็เกิดขึ้นโดยมนุษย์ด้วย เพราะว่าทุกคนตายในอาดัมฉันนั้น ทุกคนก็จะมีชีวิตในพระคริสต์ฉันนั้น??</w:t>
      </w:r>
    </w:p>
    <w:p w14:paraId="0F25E3E8" w14:textId="77777777" w:rsidR="00F90BDC" w:rsidRDefault="00F90BDC"/>
    <w:p w14:paraId="3BA50529" w14:textId="77777777" w:rsidR="00F90BDC" w:rsidRDefault="00F90BDC">
      <w:r xmlns:w="http://schemas.openxmlformats.org/wordprocessingml/2006/main">
        <w:t xml:space="preserve">2. ลูกา 24:3-7 ??? </w:t>
      </w:r>
      <w:r xmlns:w="http://schemas.openxmlformats.org/wordprocessingml/2006/main">
        <w:rPr>
          <w:rFonts w:ascii="맑은 고딕 Semilight" w:hAnsi="맑은 고딕 Semilight"/>
        </w:rPr>
        <w:t xml:space="preserve">ครั้น </w:t>
      </w:r>
      <w:r xmlns:w="http://schemas.openxmlformats.org/wordprocessingml/2006/main">
        <w:t xml:space="preserve">เมื่อนึกถึงพระวจนะของพระองค์แล้วจึงกลับจากอุโมงค์มารายงาน </w:t>
      </w:r>
      <w:r xmlns:w="http://schemas.openxmlformats.org/wordprocessingml/2006/main">
        <w:lastRenderedPageBreak xmlns:w="http://schemas.openxmlformats.org/wordprocessingml/2006/main"/>
      </w:r>
      <w:r xmlns:w="http://schemas.openxmlformats.org/wordprocessingml/2006/main">
        <w:t xml:space="preserve">เหตุการณ์ทั้งหมดนี้แก่สิบเอ็ดคนและคนอื่นๆ ทั้งหมดทราบ คือมารีย์ชาวมักดาลา โยอันนา มารีย์มารดาของยากอบ และผู้หญิงคนอื่นๆ ที่ร่วมด้วยเป็นผู้เล่าเรื่องเหล่านี้ให้อัครสาวกฟัง และคำพูดของพวกเขาดูเหมือนเป็นเรื่องเล่าไร้สาระสำหรับพวกเขา และพวกเขาไม่เชื่อพวกเขา แต่เปโตรลุกขึ้นวิ่งไปที่อุโมงค์ เมื่อก้มลงไปเห็นผ้าลินินวางอยู่แยกกัน แล้วเขาก็จากไปด้วยความประหลาดใจกับสิ่งที่เกิดขึ้น.??</w:t>
      </w:r>
    </w:p>
    <w:p w14:paraId="44C3D37B" w14:textId="77777777" w:rsidR="00F90BDC" w:rsidRDefault="00F90BDC"/>
    <w:p w14:paraId="2794EA81" w14:textId="77777777" w:rsidR="00F90BDC" w:rsidRDefault="00F90BDC">
      <w:r xmlns:w="http://schemas.openxmlformats.org/wordprocessingml/2006/main">
        <w:t xml:space="preserve">กิจการ 24:22 เมื่อเฟลิกส์ได้ยินเรื่องเหล่านี้และรู้เรื่องนี้ดียิ่งขึ้นแล้ว เขาก็เลื่อนออกไป และกล่าวว่า "เมื่อลีเซียสหัวหน้าแม่ทัพลงมา เราจะได้ทราบเรื่องส่วนใหญ่ของท่าน"</w:t>
      </w:r>
    </w:p>
    <w:p w14:paraId="16F52205" w14:textId="77777777" w:rsidR="00F90BDC" w:rsidRDefault="00F90BDC"/>
    <w:p w14:paraId="5526D469" w14:textId="77777777" w:rsidR="00F90BDC" w:rsidRDefault="00F90BDC">
      <w:r xmlns:w="http://schemas.openxmlformats.org/wordprocessingml/2006/main">
        <w:t xml:space="preserve">เฟลิกซ์ฟังเปาโลและชาวยิวโต้เถียงกันและตัดสินใจรอจนกว่าลีเซียสซึ่งเป็นหัวหน้ากัปตันจะมาถึงเพื่อที่จะได้ความรู้มากขึ้นในเรื่องนี้</w:t>
      </w:r>
    </w:p>
    <w:p w14:paraId="4DAF9BA2" w14:textId="77777777" w:rsidR="00F90BDC" w:rsidRDefault="00F90BDC"/>
    <w:p w14:paraId="64F2675F" w14:textId="77777777" w:rsidR="00F90BDC" w:rsidRDefault="00F90BDC">
      <w:r xmlns:w="http://schemas.openxmlformats.org/wordprocessingml/2006/main">
        <w:t xml:space="preserve">1. ความอดทนในการตัดสินใจ: เรียนรู้จากเฟลิกซ์ในกิจการ 24</w:t>
      </w:r>
    </w:p>
    <w:p w14:paraId="42749954" w14:textId="77777777" w:rsidR="00F90BDC" w:rsidRDefault="00F90BDC"/>
    <w:p w14:paraId="0E2B01FC" w14:textId="77777777" w:rsidR="00F90BDC" w:rsidRDefault="00F90BDC">
      <w:r xmlns:w="http://schemas.openxmlformats.org/wordprocessingml/2006/main">
        <w:t xml:space="preserve">2. คุณค่าของการแสวงหาปัญญา: แบบอย่างของเฟลิกซ์ในกิจการ 24</w:t>
      </w:r>
    </w:p>
    <w:p w14:paraId="22F7EB8D" w14:textId="77777777" w:rsidR="00F90BDC" w:rsidRDefault="00F90BDC"/>
    <w:p w14:paraId="1C14533F" w14:textId="77777777" w:rsidR="00F90BDC" w:rsidRDefault="00F90BDC">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ให้คนนั้นทูลขอจากพระเจ้าผู้ทรงประทานแก่ทุกคนด้วยพระทัยกว้างขวางและไม่ทรงตำหนิ แล้วพระองค์จะประทานให้"</w:t>
      </w:r>
    </w:p>
    <w:p w14:paraId="52CA5541" w14:textId="77777777" w:rsidR="00F90BDC" w:rsidRDefault="00F90BDC"/>
    <w:p w14:paraId="37356F63" w14:textId="77777777" w:rsidR="00F90BDC" w:rsidRDefault="00F90BDC">
      <w:r xmlns:w="http://schemas.openxmlformats.org/wordprocessingml/2006/main">
        <w:t xml:space="preserve">2. สุภาษิต 11:14 - "ที่ใดไม่มีการปรึกษาหารือ ผู้คนก็ล้มลง แต่เมื่อมีที่ปรึกษามากย่อมมีความปลอดภัย"</w:t>
      </w:r>
    </w:p>
    <w:p w14:paraId="17FEFB77" w14:textId="77777777" w:rsidR="00F90BDC" w:rsidRDefault="00F90BDC"/>
    <w:p w14:paraId="2C01B72F" w14:textId="77777777" w:rsidR="00F90BDC" w:rsidRDefault="00F90BDC">
      <w:r xmlns:w="http://schemas.openxmlformats.org/wordprocessingml/2006/main">
        <w:t xml:space="preserve">24:23 และท่านได้บัญชานายร้อยให้รักษาเปาโลไว้ และให้อิสระแก่ท่าน และห้ามมิให้คนรู้จักมาปรนนิบัติหรือเข้ามาหาท่าน</w:t>
      </w:r>
    </w:p>
    <w:p w14:paraId="58DD4D54" w14:textId="77777777" w:rsidR="00F90BDC" w:rsidRDefault="00F90BDC"/>
    <w:p w14:paraId="3CEC85C1" w14:textId="77777777" w:rsidR="00F90BDC" w:rsidRDefault="00F90BDC">
      <w:r xmlns:w="http://schemas.openxmlformats.org/wordprocessingml/2006/main">
        <w:t xml:space="preserve">พอลได้รับอนุญาตให้มีเสรีภาพในการรับผู้มาเยือนและได้รับความช่วยเหลือจากคนรู้จัก</w:t>
      </w:r>
    </w:p>
    <w:p w14:paraId="58D408B7" w14:textId="77777777" w:rsidR="00F90BDC" w:rsidRDefault="00F90BDC"/>
    <w:p w14:paraId="595F38E2" w14:textId="77777777" w:rsidR="00F90BDC" w:rsidRDefault="00F90BDC">
      <w:r xmlns:w="http://schemas.openxmlformats.org/wordprocessingml/2006/main">
        <w:t xml:space="preserve">1: พระคุณของพระเจ้าทำให้เรามีอิสระที่จะถูกรายล้อมไปด้วยการสนับสนุนจากผู้ที่รักเรา</w:t>
      </w:r>
    </w:p>
    <w:p w14:paraId="35161F3A" w14:textId="77777777" w:rsidR="00F90BDC" w:rsidRDefault="00F90BDC"/>
    <w:p w14:paraId="2CB8C7D7" w14:textId="77777777" w:rsidR="00F90BDC" w:rsidRDefault="00F90BDC">
      <w:r xmlns:w="http://schemas.openxmlformats.org/wordprocessingml/2006/main">
        <w:t xml:space="preserve">2: ความรักและความเมตตาของพระเจ้าทำให้เราได้รับการปลอบโยนและได้รับการดูแลจากคนรอบข้าง</w:t>
      </w:r>
    </w:p>
    <w:p w14:paraId="47D75FCB" w14:textId="77777777" w:rsidR="00F90BDC" w:rsidRDefault="00F90BDC"/>
    <w:p w14:paraId="2C82BCAC" w14:textId="77777777" w:rsidR="00F90BDC" w:rsidRDefault="00F90BDC">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2E8CE8BA" w14:textId="77777777" w:rsidR="00F90BDC" w:rsidRDefault="00F90BDC"/>
    <w:p w14:paraId="6EC90407" w14:textId="77777777" w:rsidR="00F90BDC" w:rsidRDefault="00F90BDC">
      <w:r xmlns:w="http://schemas.openxmlformats.org/wordprocessingml/2006/main">
        <w:t xml:space="preserve">2: ฮีบรู 13:5 - จงรักษาชีวิตของคุณให้ปราศจากการรักเงินทอง และจงพอใจในสิ่งที่มี เพราะเขากล่าวไว้ว่า ? </w:t>
      </w:r>
      <w:r xmlns:w="http://schemas.openxmlformats.org/wordprocessingml/2006/main">
        <w:rPr>
          <w:rFonts w:ascii="맑은 고딕 Semilight" w:hAnsi="맑은 고딕 Semilight"/>
        </w:rPr>
        <w:t xml:space="preserve">쏧 </w:t>
      </w:r>
      <w:r xmlns:w="http://schemas.openxmlformats.org/wordprocessingml/2006/main">
        <w:t xml:space="preserve">จะไม่ทิ้งคุณหรือทอดทิ้งคุณ??</w:t>
      </w:r>
    </w:p>
    <w:p w14:paraId="30AC864B" w14:textId="77777777" w:rsidR="00F90BDC" w:rsidRDefault="00F90BDC"/>
    <w:p w14:paraId="65A8A790" w14:textId="77777777" w:rsidR="00F90BDC" w:rsidRDefault="00F90BDC">
      <w:r xmlns:w="http://schemas.openxmlformats.org/wordprocessingml/2006/main">
        <w:t xml:space="preserve">24:24 ต่อมาหลายวันเมื่อเฟลิกส์มาพร้อมกับดรูสิลาภรรยาของเขาซึ่งเป็นชาวยิว เขาก็เรียกเปาโลไปและได้ยินเรื่องความเชื่อในพระคริสต์</w:t>
      </w:r>
    </w:p>
    <w:p w14:paraId="1231219F" w14:textId="77777777" w:rsidR="00F90BDC" w:rsidRDefault="00F90BDC"/>
    <w:p w14:paraId="01E3903B" w14:textId="77777777" w:rsidR="00F90BDC" w:rsidRDefault="00F90BDC">
      <w:r xmlns:w="http://schemas.openxmlformats.org/wordprocessingml/2006/main">
        <w:t xml:space="preserve">เปาโลพูดกับเฟลิกซ์และดรูซิลลาเกี่ยวกับศรัทธาในพระคริสต์</w:t>
      </w:r>
    </w:p>
    <w:p w14:paraId="1220D525" w14:textId="77777777" w:rsidR="00F90BDC" w:rsidRDefault="00F90BDC"/>
    <w:p w14:paraId="109D9848" w14:textId="77777777" w:rsidR="00F90BDC" w:rsidRDefault="00F90BDC">
      <w:r xmlns:w="http://schemas.openxmlformats.org/wordprocessingml/2006/main">
        <w:t xml:space="preserve">1. ความสำคัญของการแบ่งปันพระกิตติคุณกับผู้อื่น</w:t>
      </w:r>
    </w:p>
    <w:p w14:paraId="08E7B03E" w14:textId="77777777" w:rsidR="00F90BDC" w:rsidRDefault="00F90BDC"/>
    <w:p w14:paraId="3B60E2D6" w14:textId="77777777" w:rsidR="00F90BDC" w:rsidRDefault="00F90BDC">
      <w:r xmlns:w="http://schemas.openxmlformats.org/wordprocessingml/2006/main">
        <w:t xml:space="preserve">2. พลังแห่งศรัทธาในพระเยซูคริสต์</w:t>
      </w:r>
    </w:p>
    <w:p w14:paraId="0EEAFAF2" w14:textId="77777777" w:rsidR="00F90BDC" w:rsidRDefault="00F90BDC"/>
    <w:p w14:paraId="67A9C92A" w14:textId="77777777" w:rsidR="00F90BDC" w:rsidRDefault="00F90BDC">
      <w:r xmlns:w="http://schemas.openxmlformats.org/wordprocessingml/2006/main">
        <w:t xml:space="preserve">1. มัทธิว 28:18-20 - พระเยซูเสด็จมาตรัสกับพวกเขาว่า ? </w:t>
      </w:r>
      <w:r xmlns:w="http://schemas.openxmlformats.org/wordprocessingml/2006/main">
        <w:rPr>
          <w:rFonts w:ascii="맑은 고딕 Semilight" w:hAnsi="맑은 고딕 Semilight"/>
        </w:rPr>
        <w:t xml:space="preserve">쏛 </w:t>
      </w:r>
      <w:r xmlns:w="http://schemas.openxmlformats.org/wordprocessingml/2006/main">
        <w:t xml:space="preserve">ข้าพเจ้าได้รับสิทธิอำนาจในสวรรค์และบนแผ่นดินโลกแล้ว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77973363" w14:textId="77777777" w:rsidR="00F90BDC" w:rsidRDefault="00F90BDC"/>
    <w:p w14:paraId="7E9B42B7" w14:textId="77777777" w:rsidR="00F90BDC" w:rsidRDefault="00F90BDC">
      <w:r xmlns:w="http://schemas.openxmlformats.org/wordprocessingml/2006/main">
        <w:t xml:space="preserve">2. โรม 10:14-17 -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 ? </w:t>
      </w:r>
      <w:r xmlns:w="http://schemas.openxmlformats.org/wordprocessingml/2006/main">
        <w:rPr>
          <w:rFonts w:ascii="맑은 고딕 Semilight" w:hAnsi="맑은 고딕 Semilight"/>
        </w:rPr>
        <w:t xml:space="preserve">쏦 </w:t>
      </w:r>
      <w:r xmlns:w="http://schemas.openxmlformats.org/wordprocessingml/2006/main">
        <w:t xml:space="preserve">เท้าของผู้ประกาศข่าวประเสริฐช่างงดงามนัก!??เพราะฉะนั้นศรัทธาจึงเกิดจากการได้ยินและการได้ยินโดยพระวจนะของพระคริสต์</w:t>
      </w:r>
    </w:p>
    <w:p w14:paraId="255B5A19" w14:textId="77777777" w:rsidR="00F90BDC" w:rsidRDefault="00F90BDC"/>
    <w:p w14:paraId="3C9C2F0C" w14:textId="77777777" w:rsidR="00F90BDC" w:rsidRDefault="00F90BDC">
      <w:r xmlns:w="http://schemas.openxmlformats.org/wordprocessingml/2006/main">
        <w:t xml:space="preserve">24:25 และเมื่อเขาคิดถึงความชอบธรรม ความพอประมาณ และการพิพากษาที่จะมาถึง เฟลิกส์ก็ตัวสั่นและตอบว่า "คราวนี้จงไปเถิด เมื่อข้าพเจ้ามีฤดูกาลอันสะดวกข้าพเจ้าจะเรียกท่าน</w:t>
      </w:r>
    </w:p>
    <w:p w14:paraId="4EC5C184" w14:textId="77777777" w:rsidR="00F90BDC" w:rsidRDefault="00F90BDC"/>
    <w:p w14:paraId="139DBCD9" w14:textId="77777777" w:rsidR="00F90BDC" w:rsidRDefault="00F90BDC">
      <w:r xmlns:w="http://schemas.openxmlformats.org/wordprocessingml/2006/main">
        <w:t xml:space="preserve">เฟลิกซ์ถูกตัดสินว่ามีความผิดบาปของตัวเองหลังจากเปาโล? </w:t>
      </w:r>
      <w:r xmlns:w="http://schemas.openxmlformats.org/wordprocessingml/2006/main">
        <w:rPr>
          <w:rFonts w:ascii="맑은 고딕 Semilight" w:hAnsi="맑은 고딕 Semilight"/>
        </w:rPr>
        <w:t xml:space="preserve">셲 </w:t>
      </w:r>
      <w:r xmlns:w="http://schemas.openxmlformats.org/wordprocessingml/2006/main">
        <w:t xml:space="preserve">เทศนาเรื่องความชอบธรรม ความพอประมาณ และการพิพากษาที่จะมาถึง</w:t>
      </w:r>
    </w:p>
    <w:p w14:paraId="256286C8" w14:textId="77777777" w:rsidR="00F90BDC" w:rsidRDefault="00F90BDC"/>
    <w:p w14:paraId="4FD9781A" w14:textId="77777777" w:rsidR="00F90BDC" w:rsidRDefault="00F90BDC">
      <w:r xmlns:w="http://schemas.openxmlformats.org/wordprocessingml/2006/main">
        <w:t xml:space="preserve">1. ความบาปของมนุษย์และผลที่ตามมาของพฤติกรรมที่ไม่กลับใจ</w:t>
      </w:r>
    </w:p>
    <w:p w14:paraId="64E1684B" w14:textId="77777777" w:rsidR="00F90BDC" w:rsidRDefault="00F90BDC"/>
    <w:p w14:paraId="366ADFD6" w14:textId="77777777" w:rsidR="00F90BDC" w:rsidRDefault="00F90BDC">
      <w:r xmlns:w="http://schemas.openxmlformats.org/wordprocessingml/2006/main">
        <w:t xml:space="preserve">2. พลังแห่งการเทศนาและความสามารถในการส่งผลต่อหัวใจ</w:t>
      </w:r>
    </w:p>
    <w:p w14:paraId="3D19DF5F" w14:textId="77777777" w:rsidR="00F90BDC" w:rsidRDefault="00F90BDC"/>
    <w:p w14:paraId="249B160E" w14:textId="77777777" w:rsidR="00F90BDC" w:rsidRDefault="00F90BDC">
      <w:r xmlns:w="http://schemas.openxmlformats.org/wordprocessingml/2006/main">
        <w:t xml:space="preserve">1. โรม 3:10-12 - ตามที่มีเขียนไว้แล้วว่า ไม่มีสักคนเดียวที่ชอบธรรม ไม่มีสักคนเดียว ไม่มีใครที่เข้าใจ ไม่มีใครที่แสวงหาพระเจ้า พวกเขาทั้งหมดออกไปให้พ้นทาง พวกเขากลายเป็นคนไร้ประโยชน์ด้วยกัน ไม่มีสักคนเดียวที่ทำความดี ไม่มีเลย</w:t>
      </w:r>
    </w:p>
    <w:p w14:paraId="6CA9E90E" w14:textId="77777777" w:rsidR="00F90BDC" w:rsidRDefault="00F90BDC"/>
    <w:p w14:paraId="4D5EB359" w14:textId="77777777" w:rsidR="00F90BDC" w:rsidRDefault="00F90BDC">
      <w:r xmlns:w="http://schemas.openxmlformats.org/wordprocessingml/2006/main">
        <w:t xml:space="preserve">2. 1 โครินธ์ 2:4-5 - คำพูดและคำเทศนาของข้าพเจ้าไม่ใช่ถ้อยคำที่ล่อลวงด้วยปัญญาของมนุษย์ แต่เป็นการสำแดงพระวิญญาณและฤทธิ์เดช เพื่อว่าความเชื่อของท่านจะไม่ยืนอยู่ในปัญญาของมนุษย์ แต่ใน พลังของพระเจ้า</w:t>
      </w:r>
    </w:p>
    <w:p w14:paraId="45134183" w14:textId="77777777" w:rsidR="00F90BDC" w:rsidRDefault="00F90BDC"/>
    <w:p w14:paraId="0EC512D0" w14:textId="77777777" w:rsidR="00F90BDC" w:rsidRDefault="00F90BDC">
      <w:r xmlns:w="http://schemas.openxmlformats.org/wordprocessingml/2006/main">
        <w:t xml:space="preserve">กิจการ 24:26 เขาหวังด้วยว่าจะให้เงินของเปาโลแก่เขาเพื่อจะได้ปล่อยเขาไป เหตุฉะนั้นเขาจึงส่งคนไปหาเขาบ่อยขึ้นและติดต่อกับเขา</w:t>
      </w:r>
    </w:p>
    <w:p w14:paraId="396F6F55" w14:textId="77777777" w:rsidR="00F90BDC" w:rsidRDefault="00F90BDC"/>
    <w:p w14:paraId="030EEB72" w14:textId="77777777" w:rsidR="00F90BDC" w:rsidRDefault="00F90BDC">
      <w:r xmlns:w="http://schemas.openxmlformats.org/wordprocessingml/2006/main">
        <w:t xml:space="preserve">การกักขังของพอลเป็นที่สนใจของเฟลิกซ์อย่างมาก ซึ่งหวังว่าจะได้รับสินบนจากเขาเพื่อแลกกับอิสรภาพของเขา</w:t>
      </w:r>
    </w:p>
    <w:p w14:paraId="6E6B268A" w14:textId="77777777" w:rsidR="00F90BDC" w:rsidRDefault="00F90BDC"/>
    <w:p w14:paraId="1FB269D5" w14:textId="77777777" w:rsidR="00F90BDC" w:rsidRDefault="00F90BDC">
      <w:r xmlns:w="http://schemas.openxmlformats.org/wordprocessingml/2006/main">
        <w:t xml:space="preserve">1: ในข้อความนี้ เราเรียนรู้ว่าการกักขังเปาโลเป็นที่สนใจของเฟลิกซ์เป็นอย่างมาก ผู้หวังว่าสินบนจะทำให้เปาโลเป็นอิสระ เราต้องระวังที่จะไม่ปล่อยให้ความหวังที่จะได้รับรางวัลหันเหเราไปจากการทำสิ่งที่ถูกต้อง</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รื่องราวของเปาโลและเฟลิกซ์แสดงให้เราเห็นว่าแม้แต่คนที่ชั่วร้ายที่สุดก็ยังถูกขับเคลื่อนด้วยความโลภได้ เราต้องพยายามมุ่งความสนใจไปที่สิ่งที่ถูกต้องและยุติธรรม แม้เผชิญการล่อลวง</w:t>
      </w:r>
    </w:p>
    <w:p w14:paraId="66C4DD85" w14:textId="77777777" w:rsidR="00F90BDC" w:rsidRDefault="00F90BDC"/>
    <w:p w14:paraId="29731D38" w14:textId="77777777" w:rsidR="00F90BDC" w:rsidRDefault="00F90BDC">
      <w:r xmlns:w="http://schemas.openxmlformats.org/wordprocessingml/2006/main">
        <w:t xml:space="preserve">1: เอเฟซัส 5:15-17 “เหตุฉะนั้นจงดูให้ดีว่าเจ้าจะดำเนินอย่างไร ไม่ใช่เป็นคนโง่ แต่เป็นคนฉลาด ใช้เวลาให้เป็นประโยชน์ เพราะวันนั้นเป็นเวลาที่เลวร้าย เพราะฉะนั้นอย่าโง่เขลา แต่จงเข้าใจเจตนารมณ์ของ พระเจ้าอยู่หัว"</w:t>
      </w:r>
    </w:p>
    <w:p w14:paraId="4034C862" w14:textId="77777777" w:rsidR="00F90BDC" w:rsidRDefault="00F90BDC"/>
    <w:p w14:paraId="43F825AD" w14:textId="77777777" w:rsidR="00F90BDC" w:rsidRDefault="00F90BDC">
      <w:r xmlns:w="http://schemas.openxmlformats.org/wordprocessingml/2006/main">
        <w:t xml:space="preserve">2: มัทธิว 6:24 “ไม่มีใครสามารถรับใช้นายสองคนได้ เพราะเขาจะเกลียดนายคนหนึ่งและรักนายอีกคนหนึ่ง หรือเขาจะอุทิศตนให้กับนายคนหนึ่งและดูหมิ่นนายอีกคนหนึ่ง คุณไม่สามารถรับใช้พระเจ้าและเงินทองได้”</w:t>
      </w:r>
    </w:p>
    <w:p w14:paraId="21CA4207" w14:textId="77777777" w:rsidR="00F90BDC" w:rsidRDefault="00F90BDC"/>
    <w:p w14:paraId="6753DAC3" w14:textId="77777777" w:rsidR="00F90BDC" w:rsidRDefault="00F90BDC">
      <w:r xmlns:w="http://schemas.openxmlformats.org/wordprocessingml/2006/main">
        <w:t xml:space="preserve">24:27 แต่อีกสองปีผ่านไป พอร์ซีอัส เฟสทัสก็เข้าไปในห้องของเฟลิกซ์ เฟลิกซ์เต็มใจจะแสดงความยินดีกับพวกยิวจึงปล่อยเปาโลมัดไว้</w:t>
      </w:r>
    </w:p>
    <w:p w14:paraId="16FC4AFA" w14:textId="77777777" w:rsidR="00F90BDC" w:rsidRDefault="00F90BDC"/>
    <w:p w14:paraId="67D50E04" w14:textId="77777777" w:rsidR="00F90BDC" w:rsidRDefault="00F90BDC">
      <w:r xmlns:w="http://schemas.openxmlformats.org/wordprocessingml/2006/main">
        <w:t xml:space="preserve">เปาโลถูกเฟลิกซ์มัดไว้เพื่อให้ชาวยิวพอใจ</w:t>
      </w:r>
    </w:p>
    <w:p w14:paraId="7387AE4E" w14:textId="77777777" w:rsidR="00F90BDC" w:rsidRDefault="00F90BDC"/>
    <w:p w14:paraId="3736D408" w14:textId="77777777" w:rsidR="00F90BDC" w:rsidRDefault="00F90BDC">
      <w:r xmlns:w="http://schemas.openxmlformats.org/wordprocessingml/2006/main">
        <w:t xml:space="preserve">1: พระเยซูทรงสอนให้เรารักศัตรูของเราและปฏิบัติต่อผู้อื่นเหมือนที่เราอยากให้ได้รับการปฏิบัติ เราต้องเรียนรู้ที่จะให้อภัยและไม่ขุ่นเคืองต่อผู้อื่น</w:t>
      </w:r>
    </w:p>
    <w:p w14:paraId="4D710DBF" w14:textId="77777777" w:rsidR="00F90BDC" w:rsidRDefault="00F90BDC"/>
    <w:p w14:paraId="0529463C" w14:textId="77777777" w:rsidR="00F90BDC" w:rsidRDefault="00F90BDC">
      <w:r xmlns:w="http://schemas.openxmlformats.org/wordprocessingml/2006/main">
        <w:t xml:space="preserve">2: เราต้องเรียนรู้ที่จะให้อภัยและไม่ได้รับอิทธิพลจากความคิดเห็นของผู้อื่น เราต้องซื่อสัตย์ต่อความเชื่อของเราและวางใจในพระประสงค์ของพระเจ้า</w:t>
      </w:r>
    </w:p>
    <w:p w14:paraId="1B782A37" w14:textId="77777777" w:rsidR="00F90BDC" w:rsidRDefault="00F90BDC"/>
    <w:p w14:paraId="6BF83F38" w14:textId="77777777" w:rsidR="00F90BDC" w:rsidRDefault="00F90BDC">
      <w:r xmlns:w="http://schemas.openxmlformats.org/wordprocessingml/2006/main">
        <w:t xml:space="preserve">1: มัทธิว 5:44-45 ? ฉันบอกคุณ </w:t>
      </w:r>
      <w:r xmlns:w="http://schemas.openxmlformats.org/wordprocessingml/2006/main">
        <w:rPr>
          <w:rFonts w:ascii="맑은 고딕 Semilight" w:hAnsi="맑은 고딕 Semilight"/>
        </w:rPr>
        <w:t xml:space="preserve">ว่า </w:t>
      </w:r>
      <w:r xmlns:w="http://schemas.openxmlformats.org/wordprocessingml/2006/main">
        <w:t xml:space="preserve">จงรักศัตรูของคุณและอธิษฐานเผื่อผู้ที่ข่มเหงคุณเพื่อคุณจะได้เป็นลูกของพระบิดาของคุณในสวรรค์??</w:t>
      </w:r>
    </w:p>
    <w:p w14:paraId="2D9E2CDF" w14:textId="77777777" w:rsidR="00F90BDC" w:rsidRDefault="00F90BDC"/>
    <w:p w14:paraId="282C45A6" w14:textId="77777777" w:rsidR="00F90BDC" w:rsidRDefault="00F90BDC">
      <w:r xmlns:w="http://schemas.openxmlformats.org/wordprocessingml/2006/main">
        <w:t xml:space="preserve">2: ฟิลิปปี 4:4-5 ? </w:t>
      </w:r>
      <w:r xmlns:w="http://schemas.openxmlformats.org/wordprocessingml/2006/main">
        <w:rPr>
          <w:rFonts w:ascii="맑은 고딕 Semilight" w:hAnsi="맑은 고딕 Semilight"/>
        </w:rPr>
        <w:t xml:space="preserve">จง </w:t>
      </w:r>
      <w:r xmlns:w="http://schemas.openxmlformats.org/wordprocessingml/2006/main">
        <w:t xml:space="preserve">ชื่นชมยินดีในองค์พระผู้เป็นเจ้าอยู่เสมอ ฉันจะพูดอีกครั้ง: ชื่นชมยินดี! ให้ความอ่อนโยนของคุณปรากฏแก่ทุกคน พระเจ้าอยู่ใกล้.??</w:t>
      </w:r>
    </w:p>
    <w:p w14:paraId="4578B497" w14:textId="77777777" w:rsidR="00F90BDC" w:rsidRDefault="00F90BDC"/>
    <w:p w14:paraId="119AF097" w14:textId="77777777" w:rsidR="00F90BDC" w:rsidRDefault="00F90BDC">
      <w:r xmlns:w="http://schemas.openxmlformats.org/wordprocessingml/2006/main">
        <w:t xml:space="preserve">กิจการ 25 เล่าถึงความต่อเนื่องของการพิจารณาคดีของเปาโล ต่อหน้าผู้ว่าการเฟสทัส แผนการของผู้นำชาวยิวที่จะสังหารเปาโล และการมีส่วนร่วมของกษัตริย์อากริปปาในคดีนี้</w:t>
      </w:r>
    </w:p>
    <w:p w14:paraId="000C8D8D" w14:textId="77777777" w:rsidR="00F90BDC" w:rsidRDefault="00F90BDC"/>
    <w:p w14:paraId="7C9F12A4" w14:textId="77777777" w:rsidR="00F90BDC" w:rsidRDefault="00F90BDC">
      <w:r xmlns:w="http://schemas.openxmlformats.org/wordprocessingml/2006/main">
        <w:t xml:space="preserve">ย่อหน้าที่ 1: บทเริ่มต้นด้วยเฟสทัสเข้ารับตำแหน่งและหลังจากสามวันขึ้นไปกรุงเยรูซาเล็มจากซีซาเรีย บรรดาหัวหน้าปุโรหิตและผู้นำชาวยิวมาปรากฏตัวต่อหน้าเขาเพื่อกล่าวหาเปาโล พวกเขารีบร้องขอความช่วยเหลือโดยด่วนให้ย้ายเปาโลไปยังกรุงเยรูซาเล็มเพราะพวกเขาวางแผนซุ่มโจมตีเปาโลระหว่างทาง แต่เฟสทัสตอบว่าเปาโลถูกขังอยู่ที่เมืองซีซารียาและตัวเขาเองกำลังจะไปที่นั่นในไม่ช้า เขาเสนอแนะให้ผู้ที่สามารถลงไปร่วมกับเขาแจ้งข้อกล่าวหาเปาโลหากเขาทำอะไรผิด (กิจการ 25:1-5)</w:t>
      </w:r>
    </w:p>
    <w:p w14:paraId="7D9B1529" w14:textId="77777777" w:rsidR="00F90BDC" w:rsidRDefault="00F90BDC"/>
    <w:p w14:paraId="4187CFFD" w14:textId="77777777" w:rsidR="00F90BDC" w:rsidRDefault="00F90BDC">
      <w:r xmlns:w="http://schemas.openxmlformats.org/wordprocessingml/2006/main">
        <w:t xml:space="preserve">ย่อหน้าที่ 2: ประมาณแปดหรือสิบวันต่อมา เฟสตัสกลับมายังซีซาเรีย วันรุ่งขึ้นเขาเรียกประชุมศาลสั่งให้เปาโลพาชาวยิวที่ลงมาจากกรุงเยรูซาเล็มเข้ามายืนอยู่รอบตัวเขาเพื่อฟ้องร้องเปาโลในข้อหาร้ายแรงมากมายซึ่งพวกเขาพิสูจน์ไม่ได้ (กิจการ 25:6-7) ในคำแก้ต่าง เปาโลกล่าวว่า 'ข้าพเจ้าไม่ได้ทำอะไรผิดต่อกฎหมายยิว วิหาร หรือต่อซีซาร์' อย่างไรก็ตามเฟสตัสต้องการให้ชาวยิวได้รับความโปรดปรานกล่าวว่า 'คุณยินดีที่จะขึ้นกรุงเยรูซาเล็มเพื่อเข้ารับการพิจารณาคดีต่อหน้าฉันในข้อกล่าวหาเหล่านี้หรือไม่' แต่เปาโลตอบว่า 'ข้าพเจ้ากำลังยืนอยู่ในราชสำนักของซีซาร์ ซึ่งข้าพเจ้าควรถูกพิพากษาโดยไม่ได้กระทำความผิดใดๆ ชาวยิว ดังที่ท่านทราบดีว่าข้าพเจ้ามีความผิดที่ได้กระทำสิ่งที่สมควรตาย ข้าพเจ้าก็ไม่ยอมตาย แต่ถ้าข้อกล่าวหาเป็นเท็จก็ไม่มีใครมีสิทธิ มอบพวกเขาให้ฉัน ฉันอุทธรณ์ซีซาร์! หลังจากหารือกับสภาของเขาแล้ว เฟสตัสก็ประกาศว่า 'คุณได้อุทธรณ์ซีซาร์แล้วหรือ? คุณจะไปหาซีซาร์!' (กิจการ 25:8-12)</w:t>
      </w:r>
    </w:p>
    <w:p w14:paraId="1242EDC3" w14:textId="77777777" w:rsidR="00F90BDC" w:rsidRDefault="00F90BDC"/>
    <w:p w14:paraId="2CA804F1" w14:textId="77777777" w:rsidR="00F90BDC" w:rsidRDefault="00F90BDC">
      <w:r xmlns:w="http://schemas.openxmlformats.org/wordprocessingml/2006/main">
        <w:t xml:space="preserve">ย่อหน้าที่ 3: ไม่กี่วันต่อมากษัตริย์อากริปปาและเบอร์นิซก็มาถึงเมืองซีซาเรียเพื่อแสดงความเคารพต่อเฟสตัสเมื่อพวกเขาอยู่ที่นั่นหลายวัน เฟสทัสยื่นเรื่องต่อกษัตริย์ตรัสว่ามีคนปล่อยเชลยโดยเฟลิกซ์ ซึ่งชุมชนชาวยิวทั้งหมดยื่นคำร้องต่อฉันทั้งสองในกรุงเยรูซาเล็มที่นี่ ตะโกนว่าเขาควรจะ ไม่ได้มีชีวิตอยู่อีกต่อไปแล้ว ไม่พบสิ่งใดที่สมควรตาย แต่เพราะจักรพรรดิ์อุทธรณ์ได้ตัดสินใจส่งเขาไป แต่ไม่รู้ว่าเขียนถึงเขาอย่างไร พระเจ้าจึงทรงนำมาล่วงหน้าโดยเฉพาะเพื่อการตรวจสอบอาจเขียนบางสิ่งที่ดูไม่สมเหตุสมผล ส่งนักโทษโดยไม่ระบุข้อกล่าวหา ( กิจการ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กิจการ 25:1 เมื่อเฟสทัสเข้าไปในจังหวัด ครั้นล่วงไปได้สามวัน เขาก็ขึ้นจากเมืองซีซารียาไปยังกรุงเยรูซาเล็ม</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เฟสตัสมาถึงจังหวัดนั้นและสามวันต่อมาก็เดินทางจากเมืองซีซารียาไปยังกรุงเยรูซาเล็ม</w:t>
      </w:r>
    </w:p>
    <w:p w14:paraId="743A9C75" w14:textId="77777777" w:rsidR="00F90BDC" w:rsidRDefault="00F90BDC"/>
    <w:p w14:paraId="07911B4F" w14:textId="77777777" w:rsidR="00F90BDC" w:rsidRDefault="00F90BDC">
      <w:r xmlns:w="http://schemas.openxmlformats.org/wordprocessingml/2006/main">
        <w:t xml:space="preserve">1. การเดินทางสู่สวรรค์ - พิจารณาแบบอย่างของเฟสตัสในกิจการ 25:1</w:t>
      </w:r>
    </w:p>
    <w:p w14:paraId="64D16144" w14:textId="77777777" w:rsidR="00F90BDC" w:rsidRDefault="00F90BDC"/>
    <w:p w14:paraId="4F8D570D" w14:textId="77777777" w:rsidR="00F90BDC" w:rsidRDefault="00F90BDC">
      <w:r xmlns:w="http://schemas.openxmlformats.org/wordprocessingml/2006/main">
        <w:t xml:space="preserve">2. การเลือกเส้นทางที่ถูกต้อง - สำรวจความสำคัญของการตัดสินใจอย่างชาญฉลาดขณะเดินทาง</w:t>
      </w:r>
    </w:p>
    <w:p w14:paraId="7C517665" w14:textId="77777777" w:rsidR="00F90BDC" w:rsidRDefault="00F90BDC"/>
    <w:p w14:paraId="5C37F760" w14:textId="77777777" w:rsidR="00F90BDC" w:rsidRDefault="00F90BDC">
      <w:r xmlns:w="http://schemas.openxmlformats.org/wordprocessingml/2006/main">
        <w:t xml:space="preserve">1. สดุดี 139:7-9 - ข้าพระองค์จะไปที่ไหนจากพระวิญญาณของพระองค์? หรือข้าพเจ้าจะหนีไปที่ไหนให้พ้นจากพระพักตร์พระองค์? ถ้าฉันขึ้นสู่สวรรค์คุณก็อยู่ที่นั่น! ถ้าฉันปูเตียงในแดนมรณะ คุณก็อยู่ตรงนั้น! หากข้าพระองค์จะสยายปีกแห่งรุ่งอรุณและอาศัยอยู่ที่ปลายทะเล แม้ที่นั่น พระหัตถ์ของพระองค์จะนำข้าพระองค์ และพระหัตถ์ขวาของพระองค์จะจับข้าพระองค์ไว้</w:t>
      </w:r>
    </w:p>
    <w:p w14:paraId="6A1A1349" w14:textId="77777777" w:rsidR="00F90BDC" w:rsidRDefault="00F90BDC"/>
    <w:p w14:paraId="0562C990" w14:textId="77777777" w:rsidR="00F90BDC" w:rsidRDefault="00F90BDC">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39DB5E52" w14:textId="77777777" w:rsidR="00F90BDC" w:rsidRDefault="00F90BDC"/>
    <w:p w14:paraId="2FBE54CB" w14:textId="77777777" w:rsidR="00F90BDC" w:rsidRDefault="00F90BDC">
      <w:r xmlns:w="http://schemas.openxmlformats.org/wordprocessingml/2006/main">
        <w:t xml:space="preserve">กิจการ 25:2 มหาปุโรหิตและหัวหน้าของพวกยิวจึงฟ้องเปาโลและวิงวอนท่านว่า</w:t>
      </w:r>
    </w:p>
    <w:p w14:paraId="33C7C3E4" w14:textId="77777777" w:rsidR="00F90BDC" w:rsidRDefault="00F90BDC"/>
    <w:p w14:paraId="11B2DAFF" w14:textId="77777777" w:rsidR="00F90BDC" w:rsidRDefault="00F90BDC">
      <w:r xmlns:w="http://schemas.openxmlformats.org/wordprocessingml/2006/main">
        <w:t xml:space="preserve">ผู้กล่าวหาของเปาโลได้นำข้อกล่าวหาอันเป็นเท็จมาสู่เจ้าหน้าที่ชาวโรมัน</w:t>
      </w:r>
    </w:p>
    <w:p w14:paraId="158821F6" w14:textId="77777777" w:rsidR="00F90BDC" w:rsidRDefault="00F90BDC"/>
    <w:p w14:paraId="228B8C1F" w14:textId="77777777" w:rsidR="00F90BDC" w:rsidRDefault="00F90BDC">
      <w:r xmlns:w="http://schemas.openxmlformats.org/wordprocessingml/2006/main">
        <w:t xml:space="preserve">1. การประกาศข่าวประเสริฐแม้จะมีการกล่าวหาที่เป็นเท็จ</w:t>
      </w:r>
    </w:p>
    <w:p w14:paraId="5E8B4C1D" w14:textId="77777777" w:rsidR="00F90BDC" w:rsidRDefault="00F90BDC"/>
    <w:p w14:paraId="20F3DFFC" w14:textId="77777777" w:rsidR="00F90BDC" w:rsidRDefault="00F90BDC">
      <w:r xmlns:w="http://schemas.openxmlformats.org/wordprocessingml/2006/main">
        <w:t xml:space="preserve">2. พึ่งกำลังของพระเจ้าเพื่อเอาชนะการข่มเหง</w:t>
      </w:r>
    </w:p>
    <w:p w14:paraId="46E48C28" w14:textId="77777777" w:rsidR="00F90BDC" w:rsidRDefault="00F90BDC"/>
    <w:p w14:paraId="48E1AA8E" w14:textId="77777777" w:rsidR="00F90BDC" w:rsidRDefault="00F90BDC">
      <w:r xmlns:w="http://schemas.openxmlformats.org/wordprocessingml/2006/main">
        <w:t xml:space="preserve">1. โรม 8:31-32 - “แล้วเราจะว่าอย่างไรกับเรื่องเหล่านี้ได้ ถ้าพระเจ้าทรงอยู่ฝ่ายเรา ใครจะขัดขวางเราได้? ผู้ที่ไม่ได้ละทิ้งพระบุตรของพระองค์เอง แต่ทรงมอบพระองค์เพื่อเราทุกคน พระองค์จะทรงกระทำเช่นไร? พระองค์ไม่ได้ทรงกรุณาประทานสิ่งสารพัดแก่เราด้วยหรือ?”</w:t>
      </w:r>
    </w:p>
    <w:p w14:paraId="1458E321" w14:textId="77777777" w:rsidR="00F90BDC" w:rsidRDefault="00F90BDC"/>
    <w:p w14:paraId="310E1ECA" w14:textId="77777777" w:rsidR="00F90BDC" w:rsidRDefault="00F90BDC">
      <w:r xmlns:w="http://schemas.openxmlformats.org/wordprocessingml/2006/main">
        <w:t xml:space="preserve">2. มัทธิว 10:22 - "ทุกคนจะเกลียดชังท่านเพราะเห็นแก่นามของเรา แต่ผู้ที่อดทนจนถึงที่สุดจะรอด"</w:t>
      </w:r>
    </w:p>
    <w:p w14:paraId="05BFEEE6" w14:textId="77777777" w:rsidR="00F90BDC" w:rsidRDefault="00F90BDC"/>
    <w:p w14:paraId="2F3C93EB" w14:textId="77777777" w:rsidR="00F90BDC" w:rsidRDefault="00F90BDC">
      <w:r xmlns:w="http://schemas.openxmlformats.org/wordprocessingml/2006/main">
        <w:t xml:space="preserve">กิจการ 25:3 และปรารถนาความกรุณาต่อเขาให้ส่งเขาไปที่กรุงเยรูซาเล็ม คอยคอยฆ่าเขาอยู่ตามทาง</w:t>
      </w:r>
    </w:p>
    <w:p w14:paraId="42037836" w14:textId="77777777" w:rsidR="00F90BDC" w:rsidRDefault="00F90BDC"/>
    <w:p w14:paraId="1A27814B" w14:textId="77777777" w:rsidR="00F90BDC" w:rsidRDefault="00F90BDC">
      <w:r xmlns:w="http://schemas.openxmlformats.org/wordprocessingml/2006/main">
        <w:t xml:space="preserve">พอลถูกศัตรูกล่าวหาว่าทำผิด และพวกเขาพยายามจะฆ่าเขา</w:t>
      </w:r>
    </w:p>
    <w:p w14:paraId="7897CD45" w14:textId="77777777" w:rsidR="00F90BDC" w:rsidRDefault="00F90BDC"/>
    <w:p w14:paraId="72AAC4A7" w14:textId="77777777" w:rsidR="00F90BDC" w:rsidRDefault="00F90BDC">
      <w:r xmlns:w="http://schemas.openxmlformats.org/wordprocessingml/2006/main">
        <w:t xml:space="preserve">1. เราต้องระวังอย่าให้กิเลสตัณหาพาเราไปทำผิด</w:t>
      </w:r>
    </w:p>
    <w:p w14:paraId="1C472CC9" w14:textId="77777777" w:rsidR="00F90BDC" w:rsidRDefault="00F90BDC"/>
    <w:p w14:paraId="718DE712" w14:textId="77777777" w:rsidR="00F90BDC" w:rsidRDefault="00F90BDC">
      <w:r xmlns:w="http://schemas.openxmlformats.org/wordprocessingml/2006/main">
        <w:t xml:space="preserve">2. เราควรระวังศัตรูของเราและระวังตัวเองจากอุบายของพวกเขา</w:t>
      </w:r>
    </w:p>
    <w:p w14:paraId="6BE68563" w14:textId="77777777" w:rsidR="00F90BDC" w:rsidRDefault="00F90BDC"/>
    <w:p w14:paraId="05981DE1" w14:textId="77777777" w:rsidR="00F90BDC" w:rsidRDefault="00F90BDC">
      <w:r xmlns:w="http://schemas.openxmlformats.org/wordprocessingml/2006/main">
        <w:t xml:space="preserve">1. สุภาษิต 14:16 “คนฉลาดก็ระวังตัวและหันเสียจากความชั่วร้าย แต่คนโง่เป็นคนประมาทและไม่ประมาท”</w:t>
      </w:r>
    </w:p>
    <w:p w14:paraId="37BEFE68" w14:textId="77777777" w:rsidR="00F90BDC" w:rsidRDefault="00F90BDC"/>
    <w:p w14:paraId="3532A211" w14:textId="77777777" w:rsidR="00F90BDC" w:rsidRDefault="00F90BDC">
      <w:r xmlns:w="http://schemas.openxmlformats.org/wordprocessingml/2006/main">
        <w:t xml:space="preserve">2. เอเฟซัส 4:31-32 “ขอให้ท่านขจัดความขมขื่น ความโกรธ ความโกรธ เสียงโห่ร้องและการใส่ร้ายให้หมดไปจากท่าน ตลอดจนความอาฆาตพยาบาททั้งสิ้น จงมีน้ำใจต่อกัน มีใจอ่อนโยน ให้อภัยซึ่งกันและกัน ดังที่พระเจ้าในพระคริสต์ได้ทรงอภัยโทษให้แก่ท่านแล้ว "</w:t>
      </w:r>
    </w:p>
    <w:p w14:paraId="7280282F" w14:textId="77777777" w:rsidR="00F90BDC" w:rsidRDefault="00F90BDC"/>
    <w:p w14:paraId="39929440" w14:textId="77777777" w:rsidR="00F90BDC" w:rsidRDefault="00F90BDC">
      <w:r xmlns:w="http://schemas.openxmlformats.org/wordprocessingml/2006/main">
        <w:t xml:space="preserve">กิจการ 25:4 แต่เฟสทัสตอบว่าควรกักเปาโลไว้ที่เมืองซีซารียา และตัวเขาเองจะจากที่นั่นในไม่ช้า</w:t>
      </w:r>
    </w:p>
    <w:p w14:paraId="474E3AC9" w14:textId="77777777" w:rsidR="00F90BDC" w:rsidRDefault="00F90BDC"/>
    <w:p w14:paraId="1F31FB33" w14:textId="77777777" w:rsidR="00F90BDC" w:rsidRDefault="00F90BDC">
      <w:r xmlns:w="http://schemas.openxmlformats.org/wordprocessingml/2006/main">
        <w:t xml:space="preserve">เฟสทัสตัดสินใจเก็บพอลไว้ที่ซีซาเรียและจากไปในไม่ช้า</w:t>
      </w:r>
    </w:p>
    <w:p w14:paraId="5B7EA69F" w14:textId="77777777" w:rsidR="00F90BDC" w:rsidRDefault="00F90BDC"/>
    <w:p w14:paraId="24CB0C76" w14:textId="77777777" w:rsidR="00F90BDC" w:rsidRDefault="00F90BDC">
      <w:r xmlns:w="http://schemas.openxmlformats.org/wordprocessingml/2006/main">
        <w:t xml:space="preserve">1. แผนการของพระเจ้าดีที่สุดเสมอ: สำรวจการเดินทางของเปาโลในหนังสือกิจการ</w:t>
      </w:r>
    </w:p>
    <w:p w14:paraId="1CA9D785" w14:textId="77777777" w:rsidR="00F90BDC" w:rsidRDefault="00F90BDC"/>
    <w:p w14:paraId="3ABDDC30" w14:textId="77777777" w:rsidR="00F90BDC" w:rsidRDefault="00F90BDC">
      <w:r xmlns:w="http://schemas.openxmlformats.org/wordprocessingml/2006/main">
        <w:t xml:space="preserve">2. การวางใจในเวลาของพระเจ้า: ค้นพบความเข้มแข็งในความยากลำบาก</w:t>
      </w:r>
    </w:p>
    <w:p w14:paraId="20B4F33C" w14:textId="77777777" w:rsidR="00F90BDC" w:rsidRDefault="00F90BDC"/>
    <w:p w14:paraId="58E3F772"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w:t>
      </w:r>
      <w:r xmlns:w="http://schemas.openxmlformats.org/wordprocessingml/2006/main">
        <w:lastRenderedPageBreak xmlns:w="http://schemas.openxmlformats.org/wordprocessingml/2006/main"/>
      </w:r>
      <w:r xmlns:w="http://schemas.openxmlformats.org/wordprocessingml/2006/main">
        <w:t xml:space="preserve">ผู้ที่ถูกเรียกตามพระประสงค์ของพระองค์</w:t>
      </w:r>
    </w:p>
    <w:p w14:paraId="3C98C886" w14:textId="77777777" w:rsidR="00F90BDC" w:rsidRDefault="00F90BDC"/>
    <w:p w14:paraId="4C519D09" w14:textId="77777777" w:rsidR="00F90BDC" w:rsidRDefault="00F90BDC">
      <w:r xmlns:w="http://schemas.openxmlformats.org/wordprocessingml/2006/main">
        <w:t xml:space="preserve">2. สดุดี 46:10 - เขาพูดว่า ? </w:t>
      </w:r>
      <w:r xmlns:w="http://schemas.openxmlformats.org/wordprocessingml/2006/main">
        <w:rPr>
          <w:rFonts w:ascii="맑은 고딕 Semilight" w:hAnsi="맑은 고딕 Semilight"/>
        </w:rPr>
        <w:t xml:space="preserve">쏝 </w:t>
      </w:r>
      <w:r xmlns:w="http://schemas.openxmlformats.org/wordprocessingml/2006/main">
        <w:t xml:space="preserve">ยังคงอยู่และรู้ว่าเราคือพระเจ้า ฉันจะถูกยกย่องในหมู่ประชาชาติ ฉันจะถูกยกย่องในแผ่นดิน??</w:t>
      </w:r>
    </w:p>
    <w:p w14:paraId="720252BC" w14:textId="77777777" w:rsidR="00F90BDC" w:rsidRDefault="00F90BDC"/>
    <w:p w14:paraId="5E2CE8C9" w14:textId="77777777" w:rsidR="00F90BDC" w:rsidRDefault="00F90BDC">
      <w:r xmlns:w="http://schemas.openxmlformats.org/wordprocessingml/2006/main">
        <w:t xml:space="preserve">กิจการ 25:5 เหตุฉะนั้นให้คนเหล่านั้นที่ในหมู่พวกท่านสามารถลงไปกับข้าพเจ้ากล่าวโทษชายคนนี้ว่าถ้ามีความชั่วร้ายในตัวเขา</w:t>
      </w:r>
    </w:p>
    <w:p w14:paraId="7BEB55D6" w14:textId="77777777" w:rsidR="00F90BDC" w:rsidRDefault="00F90BDC"/>
    <w:p w14:paraId="0E48E563" w14:textId="77777777" w:rsidR="00F90BDC" w:rsidRDefault="00F90BDC">
      <w:r xmlns:w="http://schemas.openxmlformats.org/wordprocessingml/2006/main">
        <w:t xml:space="preserve">เปาโลถูกพาตัวไปอยู่ต่อหน้าเฟสตัสและขอให้พิจารณาคดีในกรุงเยรูซาเล็ม</w:t>
      </w:r>
    </w:p>
    <w:p w14:paraId="1D94B725" w14:textId="77777777" w:rsidR="00F90BDC" w:rsidRDefault="00F90BDC"/>
    <w:p w14:paraId="6D42D869" w14:textId="77777777" w:rsidR="00F90BDC" w:rsidRDefault="00F90BDC">
      <w:r xmlns:w="http://schemas.openxmlformats.org/wordprocessingml/2006/main">
        <w:t xml:space="preserve">1: พระเจ้าทรงถ่อมใจเราและทรงเรียกเราให้ตัดสินใจเรื่องยากๆ</w:t>
      </w:r>
    </w:p>
    <w:p w14:paraId="38752968" w14:textId="77777777" w:rsidR="00F90BDC" w:rsidRDefault="00F90BDC"/>
    <w:p w14:paraId="01C25EF7" w14:textId="77777777" w:rsidR="00F90BDC" w:rsidRDefault="00F90BDC">
      <w:r xmlns:w="http://schemas.openxmlformats.org/wordprocessingml/2006/main">
        <w:t xml:space="preserve">2: น้ำพระทัยของพระเจ้ามักถูกซ่อนไว้สำหรับเรา แต่เราต้องวางใจในพระองค์</w:t>
      </w:r>
    </w:p>
    <w:p w14:paraId="18C1D797" w14:textId="77777777" w:rsidR="00F90BDC" w:rsidRDefault="00F90BDC"/>
    <w:p w14:paraId="5F7875A0" w14:textId="77777777" w:rsidR="00F90BDC" w:rsidRDefault="00F90BDC">
      <w:r xmlns:w="http://schemas.openxmlformats.org/wordprocessingml/2006/main">
        <w:t xml:space="preserve">1: อิสยาห์ 55:8-9 ? </w:t>
      </w:r>
      <w:r xmlns:w="http://schemas.openxmlformats.org/wordprocessingml/2006/main">
        <w:rPr>
          <w:rFonts w:ascii="맑은 고딕 Semilight" w:hAnsi="맑은 고딕 Semilight"/>
        </w:rPr>
        <w:t xml:space="preserve">หรือ </w:t>
      </w:r>
      <w:r xmlns:w="http://schemas.openxmlformats.org/wordprocessingml/2006/main">
        <w:t xml:space="preserve">ความคิดของเราไม่ใช่ความคิดของเจ้า และทางของเจ้าก็ไม่ใช่ทางของเรา พระเจ้าตรัสดังนี้แหละ เพราะสวรรค์สูงกว่าโลกฉันใด ทางของฉันก็สูงกว่าทางของคุณและความคิดของฉันก็สูงกว่าความคิดของคุณฉันใด??</w:t>
      </w:r>
    </w:p>
    <w:p w14:paraId="2B456DB1" w14:textId="77777777" w:rsidR="00F90BDC" w:rsidRDefault="00F90BDC"/>
    <w:p w14:paraId="218DEEBA" w14:textId="77777777" w:rsidR="00F90BDC" w:rsidRDefault="00F90BDC">
      <w:r xmlns:w="http://schemas.openxmlformats.org/wordprocessingml/2006/main">
        <w:t xml:space="preserve">2: กาลาเทีย 6:9 ? </w:t>
      </w:r>
      <w:r xmlns:w="http://schemas.openxmlformats.org/wordprocessingml/2006/main">
        <w:rPr>
          <w:rFonts w:ascii="맑은 고딕 Semilight" w:hAnsi="맑은 고딕 Semilight"/>
        </w:rPr>
        <w:t xml:space="preserve">쏛 </w:t>
      </w:r>
      <w:r xmlns:w="http://schemas.openxmlformats.org/wordprocessingml/2006/main">
        <w:t xml:space="preserve">อย่าให้เราเหน็ดเหนื่อยในการทำดี เพราะว่าถ้าเราไม่ท้อใจ เราก็จะเก็บเกี่ยวในเวลาอันสมควร??</w:t>
      </w:r>
    </w:p>
    <w:p w14:paraId="5D0C1DBA" w14:textId="77777777" w:rsidR="00F90BDC" w:rsidRDefault="00F90BDC"/>
    <w:p w14:paraId="34DD3F57" w14:textId="77777777" w:rsidR="00F90BDC" w:rsidRDefault="00F90BDC">
      <w:r xmlns:w="http://schemas.openxmlformats.org/wordprocessingml/2006/main">
        <w:t xml:space="preserve">25:6 เมื่อท่านพักอยู่กับพวกเขาเกินสิบวันแล้ว ท่านก็ลงไปยังเมืองซีซารียา วันรุ่งขึ้นซึ่งนั่งอยู่บนบัลลังก์พิพากษาก็สั่งให้พาเปาโลไป</w:t>
      </w:r>
    </w:p>
    <w:p w14:paraId="26D3AD1F" w14:textId="77777777" w:rsidR="00F90BDC" w:rsidRDefault="00F90BDC"/>
    <w:p w14:paraId="21A540CD" w14:textId="77777777" w:rsidR="00F90BDC" w:rsidRDefault="00F90BDC">
      <w:r xmlns:w="http://schemas.openxmlformats.org/wordprocessingml/2006/main">
        <w:t xml:space="preserve">เปาโลถูกนำตัวมาอยู่ต่อหน้าเฟสทัส ผู้ว่าการชาวโรมันในเมืองซีซาเรีย</w:t>
      </w:r>
    </w:p>
    <w:p w14:paraId="5BB3B756" w14:textId="77777777" w:rsidR="00F90BDC" w:rsidRDefault="00F90BDC"/>
    <w:p w14:paraId="188D474B" w14:textId="77777777" w:rsidR="00F90BDC" w:rsidRDefault="00F90BDC">
      <w:r xmlns:w="http://schemas.openxmlformats.org/wordprocessingml/2006/main">
        <w:t xml:space="preserve">1. อธิปไตยของพระเจ้า: วิธีที่พระเจ้าทรงใช้อำนาจแม้ในสถานการณ์ที่ไม่ยุติธรรม</w:t>
      </w:r>
    </w:p>
    <w:p w14:paraId="7EF4D50B" w14:textId="77777777" w:rsidR="00F90BDC" w:rsidRDefault="00F90BDC"/>
    <w:p w14:paraId="119E0E2B" w14:textId="77777777" w:rsidR="00F90BDC" w:rsidRDefault="00F90BDC">
      <w:r xmlns:w="http://schemas.openxmlformats.org/wordprocessingml/2006/main">
        <w:t xml:space="preserve">2. ความซื่อสัตย์ของเปาโล: การยืนหยัดอย่างมั่นคงเมื่อเผชิญกับความทุกข์ยาก</w:t>
      </w:r>
    </w:p>
    <w:p w14:paraId="7792552B" w14:textId="77777777" w:rsidR="00F90BDC" w:rsidRDefault="00F90BDC"/>
    <w:p w14:paraId="43DA52C0"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29A55A9B" w14:textId="77777777" w:rsidR="00F90BDC" w:rsidRDefault="00F90BDC"/>
    <w:p w14:paraId="4791B164" w14:textId="77777777" w:rsidR="00F90BDC" w:rsidRDefault="00F90BDC">
      <w:r xmlns:w="http://schemas.openxmlformats.org/wordprocessingml/2006/main">
        <w:t xml:space="preserve">2.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3B4F354D" w14:textId="77777777" w:rsidR="00F90BDC" w:rsidRDefault="00F90BDC"/>
    <w:p w14:paraId="68BC9AFE" w14:textId="77777777" w:rsidR="00F90BDC" w:rsidRDefault="00F90BDC">
      <w:r xmlns:w="http://schemas.openxmlformats.org/wordprocessingml/2006/main">
        <w:t xml:space="preserve">กิจการ 25:7 ครั้นเปาโลมาแล้ว พวกยิวที่ลงมาจากกรุงเยรูซาเล็มก็ยืนล้อมอยู่รอบ ๆ และกล่าวคำฟ้องเปาโลอันน่าสลดใจเป็นอันมาก ซึ่งเขาพิสูจน์ไม่ได้</w:t>
      </w:r>
    </w:p>
    <w:p w14:paraId="2693022E" w14:textId="77777777" w:rsidR="00F90BDC" w:rsidRDefault="00F90BDC"/>
    <w:p w14:paraId="70C75482" w14:textId="77777777" w:rsidR="00F90BDC" w:rsidRDefault="00F90BDC">
      <w:r xmlns:w="http://schemas.openxmlformats.org/wordprocessingml/2006/main">
        <w:t xml:space="preserve">ชาวยิวกล่าวหาเปาโลมากมายจนไม่สามารถพิสูจน์ได้</w:t>
      </w:r>
    </w:p>
    <w:p w14:paraId="2A01E91A" w14:textId="77777777" w:rsidR="00F90BDC" w:rsidRDefault="00F90BDC"/>
    <w:p w14:paraId="26585740" w14:textId="77777777" w:rsidR="00F90BDC" w:rsidRDefault="00F90BDC">
      <w:r xmlns:w="http://schemas.openxmlformats.org/wordprocessingml/2006/main">
        <w:t xml:space="preserve">1. อย่ายอมจำนนต่อข้อกล่าวหาอันเป็นเท็จ</w:t>
      </w:r>
    </w:p>
    <w:p w14:paraId="2617ECB2" w14:textId="77777777" w:rsidR="00F90BDC" w:rsidRDefault="00F90BDC"/>
    <w:p w14:paraId="7EE03636" w14:textId="77777777" w:rsidR="00F90BDC" w:rsidRDefault="00F90BDC">
      <w:r xmlns:w="http://schemas.openxmlformats.org/wordprocessingml/2006/main">
        <w:t xml:space="preserve">2. พูดความจริง แม้เผชิญคำวิพากษ์วิจารณ์อย่างรุนแรง</w:t>
      </w:r>
    </w:p>
    <w:p w14:paraId="7A8CB5BE" w14:textId="77777777" w:rsidR="00F90BDC" w:rsidRDefault="00F90BDC"/>
    <w:p w14:paraId="03252B3E" w14:textId="77777777" w:rsidR="00F90BDC" w:rsidRDefault="00F90BDC">
      <w:r xmlns:w="http://schemas.openxmlformats.org/wordprocessingml/2006/main">
        <w:t xml:space="preserve">1. สุภาษิต 19:5 - "พยานเท็จจะไม่ได้รับโทษหามิได้ และผู้ที่หายใจออกคำมุสาจะไม่รอดพ้น"</w:t>
      </w:r>
    </w:p>
    <w:p w14:paraId="43F8AEAF" w14:textId="77777777" w:rsidR="00F90BDC" w:rsidRDefault="00F90BDC"/>
    <w:p w14:paraId="36523C27" w14:textId="77777777" w:rsidR="00F90BDC" w:rsidRDefault="00F90BDC">
      <w:r xmlns:w="http://schemas.openxmlformats.org/wordprocessingml/2006/main">
        <w:t xml:space="preserve">2. โคโลสี 4:6 - "จงพูดจาสุภาพเสมอและปรุงรสด้วยเกลือ เพื่อท่านจะได้รู้ว่าควรตอบแต่ละคนอย่างไร"</w:t>
      </w:r>
    </w:p>
    <w:p w14:paraId="0BDA8714" w14:textId="77777777" w:rsidR="00F90BDC" w:rsidRDefault="00F90BDC"/>
    <w:p w14:paraId="597CB4C0" w14:textId="77777777" w:rsidR="00F90BDC" w:rsidRDefault="00F90BDC">
      <w:r xmlns:w="http://schemas.openxmlformats.org/wordprocessingml/2006/main">
        <w:t xml:space="preserve">กิจการ 25:8 ขณะเขาตอบเองว่า ข้าพเจ้ามิได้ทำผิดต่อกฎเกณฑ์ของชาวยิว ทั้งต่อพระวิหารหรือต่อซีซาร์เลย</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เปาโลปกป้องตนเองต่อเฟสทัส โดยปฏิเสธการกระทำผิดใดๆ ต่อชาวยิว พระวิหาร หรือซีซาร์</w:t>
      </w:r>
    </w:p>
    <w:p w14:paraId="49ADC7FB" w14:textId="77777777" w:rsidR="00F90BDC" w:rsidRDefault="00F90BDC"/>
    <w:p w14:paraId="2ADDB48A" w14:textId="77777777" w:rsidR="00F90BDC" w:rsidRDefault="00F90BDC">
      <w:r xmlns:w="http://schemas.openxmlformats.org/wordprocessingml/2006/main">
        <w:t xml:space="preserve">1. พลังแห่งการป้องกันที่ดี: เหตุใดการยืนหยัดเพื่อตัวเราเองจึงเป็นสิ่งสำคัญ</w:t>
      </w:r>
    </w:p>
    <w:p w14:paraId="1663C922" w14:textId="77777777" w:rsidR="00F90BDC" w:rsidRDefault="00F90BDC"/>
    <w:p w14:paraId="0D27DD45" w14:textId="77777777" w:rsidR="00F90BDC" w:rsidRDefault="00F90BDC">
      <w:r xmlns:w="http://schemas.openxmlformats.org/wordprocessingml/2006/main">
        <w:t xml:space="preserve">2. เรียนรู้จากเปาโล: เราจะดำเนินชีวิตอย่างกล้าหาญและชอบธรรมได้อย่างไร</w:t>
      </w:r>
    </w:p>
    <w:p w14:paraId="4D605138" w14:textId="77777777" w:rsidR="00F90BDC" w:rsidRDefault="00F90BDC"/>
    <w:p w14:paraId="0318B12E" w14:textId="77777777" w:rsidR="00F90BDC" w:rsidRDefault="00F90BDC">
      <w:r xmlns:w="http://schemas.openxmlformats.org/wordprocessingml/2006/main">
        <w:t xml:space="preserve">1. สุภาษิต 22:1, ? </w:t>
      </w:r>
      <w:r xmlns:w="http://schemas.openxmlformats.org/wordprocessingml/2006/main">
        <w:rPr>
          <w:rFonts w:ascii="맑은 고딕 Semilight" w:hAnsi="맑은 고딕 Semilight"/>
        </w:rPr>
        <w:t xml:space="preserve">쏛 </w:t>
      </w:r>
      <w:r xmlns:w="http://schemas.openxmlformats.org/wordprocessingml/2006/main">
        <w:t xml:space="preserve">ชื่อเสียงที่ดีเป็นสิ่งที่ควรเลือกมากกว่าความมั่งคั่งมากมาย และความโปรดปรานก็ดีกว่าเงินหรือทอง??</w:t>
      </w:r>
    </w:p>
    <w:p w14:paraId="6551F166" w14:textId="77777777" w:rsidR="00F90BDC" w:rsidRDefault="00F90BDC"/>
    <w:p w14:paraId="13A6BF09" w14:textId="77777777" w:rsidR="00F90BDC" w:rsidRDefault="00F90BDC">
      <w:r xmlns:w="http://schemas.openxmlformats.org/wordprocessingml/2006/main">
        <w:t xml:space="preserve">2. ฟิลิปปี 4:13, ? </w:t>
      </w:r>
      <w:r xmlns:w="http://schemas.openxmlformats.org/wordprocessingml/2006/main">
        <w:rPr>
          <w:rFonts w:ascii="맑은 고딕 Semilight" w:hAnsi="맑은 고딕 Semilight"/>
        </w:rPr>
        <w:t xml:space="preserve">쏧 </w:t>
      </w:r>
      <w:r xmlns:w="http://schemas.openxmlformats.org/wordprocessingml/2006/main">
        <w:t xml:space="preserve">สามารถทำทุกสิ่งได้ โดยพระองค์ผู้ทรงเสริมกำลังข้าพเจ้า.??</w:t>
      </w:r>
    </w:p>
    <w:p w14:paraId="7EFB72BD" w14:textId="77777777" w:rsidR="00F90BDC" w:rsidRDefault="00F90BDC"/>
    <w:p w14:paraId="0F6DBEE4" w14:textId="77777777" w:rsidR="00F90BDC" w:rsidRDefault="00F90BDC">
      <w:r xmlns:w="http://schemas.openxmlformats.org/wordprocessingml/2006/main">
        <w:t xml:space="preserve">กิจการ 25:9 แต่เฟสตัสเต็มใจที่จะเอาใจพวกยิวจึงตอบเปาโลว่า “ท่านจะขึ้นไปยังกรุงเยรูซาเล็มและให้คนตัดสินเรื่องเหล่านี้ต่อหน้าข้าพเจ้าหรือ”</w:t>
      </w:r>
    </w:p>
    <w:p w14:paraId="0040D89F" w14:textId="77777777" w:rsidR="00F90BDC" w:rsidRDefault="00F90BDC"/>
    <w:p w14:paraId="52C2EA2F" w14:textId="77777777" w:rsidR="00F90BDC" w:rsidRDefault="00F90BDC">
      <w:r xmlns:w="http://schemas.openxmlformats.org/wordprocessingml/2006/main">
        <w:t xml:space="preserve">เฟสตัสเสนอโอกาสให้เปาโลไปกรุงเยรูซาเล็มและถูกพิจารณาคดีตามข้อกล่าวหาของเขา</w:t>
      </w:r>
    </w:p>
    <w:p w14:paraId="1A9EDD2D" w14:textId="77777777" w:rsidR="00F90BDC" w:rsidRDefault="00F90BDC"/>
    <w:p w14:paraId="5B97CFE0" w14:textId="77777777" w:rsidR="00F90BDC" w:rsidRDefault="00F90BDC">
      <w:r xmlns:w="http://schemas.openxmlformats.org/wordprocessingml/2006/main">
        <w:t xml:space="preserve">1. พลังแห่งการประนีประนอม: เรียนรู้ที่จะเคารพความเชื่อของผู้อื่น</w:t>
      </w:r>
    </w:p>
    <w:p w14:paraId="6A0EBDFB" w14:textId="77777777" w:rsidR="00F90BDC" w:rsidRDefault="00F90BDC"/>
    <w:p w14:paraId="529B3ED1" w14:textId="77777777" w:rsidR="00F90BDC" w:rsidRDefault="00F90BDC">
      <w:r xmlns:w="http://schemas.openxmlformats.org/wordprocessingml/2006/main">
        <w:t xml:space="preserve">2. การทำงานร่วมกันเพื่อประโยชน์ส่วนรวม: ค้นหาความสามัคคีด้วยความเข้าใจ</w:t>
      </w:r>
    </w:p>
    <w:p w14:paraId="28C5C2B3" w14:textId="77777777" w:rsidR="00F90BDC" w:rsidRDefault="00F90BDC"/>
    <w:p w14:paraId="45CB20A6" w14:textId="77777777" w:rsidR="00F90BDC" w:rsidRDefault="00F90BDC">
      <w:r xmlns:w="http://schemas.openxmlformats.org/wordprocessingml/2006/main">
        <w:t xml:space="preserve">1. โรม 12:18 ? </w:t>
      </w:r>
      <w:r xmlns:w="http://schemas.openxmlformats.org/wordprocessingml/2006/main">
        <w:rPr>
          <w:rFonts w:ascii="맑은 고딕 Semilight" w:hAnsi="맑은 고딕 Semilight"/>
        </w:rPr>
        <w:t xml:space="preserve">쏧 </w:t>
      </w:r>
      <w:r xmlns:w="http://schemas.openxmlformats.org/wordprocessingml/2006/main">
        <w:t xml:space="preserve">f it is possible, เท่าที่มันขึ้นอยู่กับคุณ, อยู่อย่างสงบสุขกับทุกคน??</w:t>
      </w:r>
    </w:p>
    <w:p w14:paraId="1CB04F0F" w14:textId="77777777" w:rsidR="00F90BDC" w:rsidRDefault="00F90BDC"/>
    <w:p w14:paraId="32D5A241" w14:textId="77777777" w:rsidR="00F90BDC" w:rsidRDefault="00F90BDC">
      <w:r xmlns:w="http://schemas.openxmlformats.org/wordprocessingml/2006/main">
        <w:t xml:space="preserve">2. ฟิลิปปี 2:3-4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ไม่มีสิ่งใดที่มาจากความทะเยอทะยานที่เห็นแก่ตัวหรือความถือดีอันไร้สาระ ในทางกลับกัน ด้วยความอ่อนน้อมถ่อมตนให้คุณค่ากับผู้อื่นเหนือตนเอง โดยไม่ได้คำนึงถึงผลประโยชน์ของตนเอง แต่คำนึงถึงผลประโยชน์ของผู้อื่นแต่ละคน??</w:t>
      </w:r>
    </w:p>
    <w:p w14:paraId="48BE6D1B" w14:textId="77777777" w:rsidR="00F90BDC" w:rsidRDefault="00F90BDC"/>
    <w:p w14:paraId="4C6C8850" w14:textId="77777777" w:rsidR="00F90BDC" w:rsidRDefault="00F90BDC">
      <w:r xmlns:w="http://schemas.openxmlformats.org/wordprocessingml/2006/main">
        <w:t xml:space="preserve">กิจการ 25:10 เปาโลจึงกล่าวว่า “ข้าพเจ้ายืนอยู่ในบัลลังก์พิพากษาของซีซาร์ เป็นที่ซึ่งข้าพเจ้าจะต้องถูกพิพากษา </w:t>
      </w:r>
      <w:r xmlns:w="http://schemas.openxmlformats.org/wordprocessingml/2006/main">
        <w:lastRenderedPageBreak xmlns:w="http://schemas.openxmlformats.org/wordprocessingml/2006/main"/>
      </w:r>
      <w:r xmlns:w="http://schemas.openxmlformats.org/wordprocessingml/2006/main">
        <w:t xml:space="preserve">ข้าพเจ้าไม่ได้ทำอะไรผิดต่อชาวยิว ดังที่ท่านทราบดี”</w:t>
      </w:r>
    </w:p>
    <w:p w14:paraId="7AB6474A" w14:textId="77777777" w:rsidR="00F90BDC" w:rsidRDefault="00F90BDC"/>
    <w:p w14:paraId="3DD9E71B" w14:textId="77777777" w:rsidR="00F90BDC" w:rsidRDefault="00F90BDC">
      <w:r xmlns:w="http://schemas.openxmlformats.org/wordprocessingml/2006/main">
        <w:t xml:space="preserve">เปาโลประกาศความบริสุทธิ์ของเขาต่อชาวยิวต่อหน้าบัลลังก์พิพากษาของซีซาร์</w:t>
      </w:r>
    </w:p>
    <w:p w14:paraId="6B83CF26" w14:textId="77777777" w:rsidR="00F90BDC" w:rsidRDefault="00F90BDC"/>
    <w:p w14:paraId="3AAEC490" w14:textId="77777777" w:rsidR="00F90BDC" w:rsidRDefault="00F90BDC">
      <w:r xmlns:w="http://schemas.openxmlformats.org/wordprocessingml/2006/main">
        <w:t xml:space="preserve">1: จุดยืนอันกล้าหาญของเปาโลเมื่อเผชิญกับการพิพากษา</w:t>
      </w:r>
    </w:p>
    <w:p w14:paraId="5DB7A78B" w14:textId="77777777" w:rsidR="00F90BDC" w:rsidRDefault="00F90BDC"/>
    <w:p w14:paraId="69A37A87" w14:textId="77777777" w:rsidR="00F90BDC" w:rsidRDefault="00F90BDC">
      <w:r xmlns:w="http://schemas.openxmlformats.org/wordprocessingml/2006/main">
        <w:t xml:space="preserve">2: ความสัตย์ซื่อของพระเจ้า แม้จะเผชิญกับความอยุติธรรม</w:t>
      </w:r>
    </w:p>
    <w:p w14:paraId="3FA0709F" w14:textId="77777777" w:rsidR="00F90BDC" w:rsidRDefault="00F90BDC"/>
    <w:p w14:paraId="090D6CF7" w14:textId="77777777" w:rsidR="00F90BDC" w:rsidRDefault="00F90BDC">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6319F41B" w14:textId="77777777" w:rsidR="00F90BDC" w:rsidRDefault="00F90BDC"/>
    <w:p w14:paraId="75B6885F" w14:textId="77777777" w:rsidR="00F90BDC" w:rsidRDefault="00F90BDC">
      <w:r xmlns:w="http://schemas.openxmlformats.org/wordprocessingml/2006/main">
        <w:t xml:space="preserve">2: สดุดี 37:3 - "จงวางใจในพระเจ้าและกระทำความดี ดังนั้นท่านจะอาศัยอยู่ในแผ่นดิน และแท้จริงแล้ว ท่านจะได้รับอาหาร"</w:t>
      </w:r>
    </w:p>
    <w:p w14:paraId="769A992C" w14:textId="77777777" w:rsidR="00F90BDC" w:rsidRDefault="00F90BDC"/>
    <w:p w14:paraId="23F32625" w14:textId="77777777" w:rsidR="00F90BDC" w:rsidRDefault="00F90BDC">
      <w:r xmlns:w="http://schemas.openxmlformats.org/wordprocessingml/2006/main">
        <w:t xml:space="preserve">กิจการ 25:11 เพราะว่าถ้าข้าพเจ้าเป็นผู้กระทำความผิด หรือได้กระทำสิ่งใดๆ ที่มีโทษถึงตาย ข้าพเจ้าก็ไม่ยอมตาย แต่ถ้าคนเหล่านี้กล่าวหาข้าพเจ้าแล้ว ก็ไม่มีใครมอบข้าพเจ้าไว้ให้เขาได้ ฉันวิงวอนต่อซีซาร์</w:t>
      </w:r>
    </w:p>
    <w:p w14:paraId="420B2857" w14:textId="77777777" w:rsidR="00F90BDC" w:rsidRDefault="00F90BDC"/>
    <w:p w14:paraId="411775B6" w14:textId="77777777" w:rsidR="00F90BDC" w:rsidRDefault="00F90BDC">
      <w:r xmlns:w="http://schemas.openxmlformats.org/wordprocessingml/2006/main">
        <w:t xml:space="preserve">พอลยืนยันความบริสุทธิ์ของเขาและยื่นอุทธรณ์ต่อซีซาร์เพื่อพิจารณาคดีอย่างยุติธรรม</w:t>
      </w:r>
    </w:p>
    <w:p w14:paraId="3C0B945E" w14:textId="77777777" w:rsidR="00F90BDC" w:rsidRDefault="00F90BDC"/>
    <w:p w14:paraId="2347BE68" w14:textId="77777777" w:rsidR="00F90BDC" w:rsidRDefault="00F90BDC">
      <w:r xmlns:w="http://schemas.openxmlformats.org/wordprocessingml/2006/main">
        <w:t xml:space="preserve">1. “พลังแห่งการยืนหยัดเพื่อความยุติธรรม”</w:t>
      </w:r>
    </w:p>
    <w:p w14:paraId="1260509C" w14:textId="77777777" w:rsidR="00F90BDC" w:rsidRDefault="00F90BDC"/>
    <w:p w14:paraId="14012653" w14:textId="77777777" w:rsidR="00F90BDC" w:rsidRDefault="00F90BDC">
      <w:r xmlns:w="http://schemas.openxmlformats.org/wordprocessingml/2006/main">
        <w:t xml:space="preserve">2. “ความเข้มแข็งของการยืนหยัดเพื่อสิ่งที่ถูกต้อง”</w:t>
      </w:r>
    </w:p>
    <w:p w14:paraId="0B27F3BB" w14:textId="77777777" w:rsidR="00F90BDC" w:rsidRDefault="00F90BDC"/>
    <w:p w14:paraId="16BDFB8B" w14:textId="77777777" w:rsidR="00F90BDC" w:rsidRDefault="00F90BDC">
      <w:r xmlns:w="http://schemas.openxmlformats.org/wordprocessingml/2006/main">
        <w:t xml:space="preserve">1. อิสยาห์ 1:17 - เรียนรู้ที่จะทำสิ่งที่ถูกต้อง แสวงหาความยุติธรรม ปกป้องผู้ถูกกดขี่ ดำเนินคดีลูกกำพร้าพ่อ สู้คดีของหญิงม่าย</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31:8-9 - พูดแทนผู้ที่พูดไม่ได้เพื่อตนเอง เพื่อสิทธิของทุกคนที่ขัดสน พูดและตัดสินอย่างยุติธรรม ปกป้องสิทธิของคนยากจนและคนขัดสน</w:t>
      </w:r>
    </w:p>
    <w:p w14:paraId="245FE879" w14:textId="77777777" w:rsidR="00F90BDC" w:rsidRDefault="00F90BDC"/>
    <w:p w14:paraId="0E663470" w14:textId="77777777" w:rsidR="00F90BDC" w:rsidRDefault="00F90BDC">
      <w:r xmlns:w="http://schemas.openxmlformats.org/wordprocessingml/2006/main">
        <w:t xml:space="preserve">กิจการ 25:12 เมื่อเฟสทัสหารือกับสภาแล้วจึงตอบว่า “ท่านได้อุทธรณ์ถึงซีซาร์แล้วหรือ?” เจ้าจงไปหาซีซาร์เถิด</w:t>
      </w:r>
    </w:p>
    <w:p w14:paraId="01F6754C" w14:textId="77777777" w:rsidR="00F90BDC" w:rsidRDefault="00F90BDC"/>
    <w:p w14:paraId="66FE9875" w14:textId="77777777" w:rsidR="00F90BDC" w:rsidRDefault="00F90BDC">
      <w:r xmlns:w="http://schemas.openxmlformats.org/wordprocessingml/2006/main">
        <w:t xml:space="preserve">เฟสทัสตัดสินใจส่งพอลไปหาซีซาร์เพื่อรับการตัดสิน</w:t>
      </w:r>
    </w:p>
    <w:p w14:paraId="502BB505" w14:textId="77777777" w:rsidR="00F90BDC" w:rsidRDefault="00F90BDC"/>
    <w:p w14:paraId="37CC5C9B" w14:textId="77777777" w:rsidR="00F90BDC" w:rsidRDefault="00F90BDC">
      <w:r xmlns:w="http://schemas.openxmlformats.org/wordprocessingml/2006/main">
        <w:t xml:space="preserve">1. "แผนอธิปไตยของพระเจ้า" - ตรวจสอบว่าพระเจ้าทำงานอย่างไรผ่านการตัดสินใจของเรา แม้ว่าจะดูเหมือนไม่ยุติธรรมก็ตาม</w:t>
      </w:r>
    </w:p>
    <w:p w14:paraId="36096D57" w14:textId="77777777" w:rsidR="00F90BDC" w:rsidRDefault="00F90BDC"/>
    <w:p w14:paraId="22B483F0" w14:textId="77777777" w:rsidR="00F90BDC" w:rsidRDefault="00F90BDC">
      <w:r xmlns:w="http://schemas.openxmlformats.org/wordprocessingml/2006/main">
        <w:t xml:space="preserve">2. "การยืนหยัดในการเผชิญกับความทุกข์ยาก" - สำรวจวิธีที่เปาโลรักษาความเด็ดเดี่ยวและศรัทธาของเขา แม้ว่าจะต้องเผชิญกับผลลัพธ์ที่ดูเหมือนไม่น่าพอใจก็ตาม</w:t>
      </w:r>
    </w:p>
    <w:p w14:paraId="02366628" w14:textId="77777777" w:rsidR="00F90BDC" w:rsidRDefault="00F90BDC"/>
    <w:p w14:paraId="7BF9C972"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8B20E1B" w14:textId="77777777" w:rsidR="00F90BDC" w:rsidRDefault="00F90BDC"/>
    <w:p w14:paraId="21D3FDBF" w14:textId="77777777" w:rsidR="00F90BDC" w:rsidRDefault="00F90BDC">
      <w:r xmlns:w="http://schemas.openxmlformats.org/wordprocessingml/2006/main">
        <w:t xml:space="preserve">2. ยากอบ 1:2-4 - "พี่น้องทั้งหลาย จงนับว่าเป็นความยินดีเมื่อท่านตกอยู่ในการทดลองต่างๆ เมื่อรู้ว่าการพยายามศรัทธาของท่านทำให้เกิดความอดทน แต่ให้ความอดทนมีผลอย่างสมบูรณ์ เพื่อท่านจะได้สมบูรณ์แบบและ ครบถ้วนโดยไม่ต้องการสิ่งใดเลย”</w:t>
      </w:r>
    </w:p>
    <w:p w14:paraId="5CBA5D5B" w14:textId="77777777" w:rsidR="00F90BDC" w:rsidRDefault="00F90BDC"/>
    <w:p w14:paraId="749C4525" w14:textId="77777777" w:rsidR="00F90BDC" w:rsidRDefault="00F90BDC">
      <w:r xmlns:w="http://schemas.openxmlformats.org/wordprocessingml/2006/main">
        <w:t xml:space="preserve">กิจการ 25:13 ต่อมาหลายวันกษัตริย์อากริปปาและเบอร์นิสก็เสด็จเข้าเฝ้าเฟสทัสที่เมืองซีซารียา</w:t>
      </w:r>
    </w:p>
    <w:p w14:paraId="2A159B85" w14:textId="77777777" w:rsidR="00F90BDC" w:rsidRDefault="00F90BDC"/>
    <w:p w14:paraId="19FC198E" w14:textId="77777777" w:rsidR="00F90BDC" w:rsidRDefault="00F90BDC">
      <w:r xmlns:w="http://schemas.openxmlformats.org/wordprocessingml/2006/main">
        <w:t xml:space="preserve">กษัตริย์อากริปปาและเบอร์นิซเสด็จเยี่ยมเฟสทัสที่เมืองซีซาเรีย</w:t>
      </w:r>
    </w:p>
    <w:p w14:paraId="776D2710" w14:textId="77777777" w:rsidR="00F90BDC" w:rsidRDefault="00F90BDC"/>
    <w:p w14:paraId="31807FC8" w14:textId="77777777" w:rsidR="00F90BDC" w:rsidRDefault="00F90BDC">
      <w:r xmlns:w="http://schemas.openxmlformats.org/wordprocessingml/2006/main">
        <w:t xml:space="preserve">1. พลังแห่งความสัมพันธ์: สำรวจความสัมพันธ์ของอากริปปาและเบอร์นิซกับเฟสทัส</w:t>
      </w:r>
    </w:p>
    <w:p w14:paraId="29B2F5F2" w14:textId="77777777" w:rsidR="00F90BDC" w:rsidRDefault="00F90BDC"/>
    <w:p w14:paraId="51921A08" w14:textId="77777777" w:rsidR="00F90BDC" w:rsidRDefault="00F90BDC">
      <w:r xmlns:w="http://schemas.openxmlformats.org/wordprocessingml/2006/main">
        <w:t xml:space="preserve">2. การยอมรับการต้อนรับ: การมาเยือนของกษัตริย์อากริปปาและการมาเยือนเฟสทัสของเบอร์นิซ</w:t>
      </w:r>
    </w:p>
    <w:p w14:paraId="6CFD8BEE" w14:textId="77777777" w:rsidR="00F90BDC" w:rsidRDefault="00F90BDC"/>
    <w:p w14:paraId="55EE204C" w14:textId="77777777" w:rsidR="00F90BDC" w:rsidRDefault="00F90BDC">
      <w:r xmlns:w="http://schemas.openxmlformats.org/wordprocessingml/2006/main">
        <w:t xml:space="preserve">1. โรม 12:13 - "แบ่งปันกับพระเจ้า?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คนขัดสน จงต้อนรับแขก"</w:t>
      </w:r>
    </w:p>
    <w:p w14:paraId="2B59E0BF" w14:textId="77777777" w:rsidR="00F90BDC" w:rsidRDefault="00F90BDC"/>
    <w:p w14:paraId="320FD0C3" w14:textId="77777777" w:rsidR="00F90BDC" w:rsidRDefault="00F90BDC">
      <w:r xmlns:w="http://schemas.openxmlformats.org/wordprocessingml/2006/main">
        <w:t xml:space="preserve">2. สุภาษิต 22:1 - "ชื่อเสียงดีเป็นที่น่าปรารถนามากกว่าความมั่งคั่งมากมาย เป็นที่นับถือก็ดีกว่าเงินหรือทอง"</w:t>
      </w:r>
    </w:p>
    <w:p w14:paraId="23C8865C" w14:textId="77777777" w:rsidR="00F90BDC" w:rsidRDefault="00F90BDC"/>
    <w:p w14:paraId="5ED72FC4" w14:textId="77777777" w:rsidR="00F90BDC" w:rsidRDefault="00F90BDC">
      <w:r xmlns:w="http://schemas.openxmlformats.org/wordprocessingml/2006/main">
        <w:t xml:space="preserve">25:14 ครั้นอยู่ที่นั่นหลายวันแล้ว เฟสทัสก็แจ้งคดีของเปาโลต่อกษัตริย์ว่า “เฟลิกส์มีชายคนหนึ่งเหลืออยู่คนหนึ่ง”</w:t>
      </w:r>
    </w:p>
    <w:p w14:paraId="005062D3" w14:textId="77777777" w:rsidR="00F90BDC" w:rsidRDefault="00F90BDC"/>
    <w:p w14:paraId="26EBEC5B" w14:textId="77777777" w:rsidR="00F90BDC" w:rsidRDefault="00F90BDC">
      <w:r xmlns:w="http://schemas.openxmlformats.org/wordprocessingml/2006/main">
        <w:t xml:space="preserve">คดีของเปาโลได้รับการประกาศต่อกษัตริย์อากริปปาโดยเฟสตัส</w:t>
      </w:r>
    </w:p>
    <w:p w14:paraId="43D71F46" w14:textId="77777777" w:rsidR="00F90BDC" w:rsidRDefault="00F90BDC"/>
    <w:p w14:paraId="2ED79BD8" w14:textId="77777777" w:rsidR="00F90BDC" w:rsidRDefault="00F90BDC">
      <w:r xmlns:w="http://schemas.openxmlformats.org/wordprocessingml/2006/main">
        <w:t xml:space="preserve">1: เช่นเดียวกับที่คดีของเปาโลถูกประกาศต่อกษัตริย์อากริปปา เราก็จะต้องประกาศพระคำของพระเจ้าเช่นกัน</w:t>
      </w:r>
    </w:p>
    <w:p w14:paraId="20827806" w14:textId="77777777" w:rsidR="00F90BDC" w:rsidRDefault="00F90BDC"/>
    <w:p w14:paraId="48434DC1" w14:textId="77777777" w:rsidR="00F90BDC" w:rsidRDefault="00F90BDC">
      <w:r xmlns:w="http://schemas.openxmlformats.org/wordprocessingml/2006/main">
        <w:t xml:space="preserve">2: ในยามยากลำบาก เราต้องหมายพึ่งพระเจ้าเพื่อความแข็งแกร่งและความกล้าหาญ เช่นเดียวกับที่เปาโลทำในการพิจารณาคดีต่อพระพักตร์กษัตริย์อากริปปา</w:t>
      </w:r>
    </w:p>
    <w:p w14:paraId="590ABB34" w14:textId="77777777" w:rsidR="00F90BDC" w:rsidRDefault="00F90BDC"/>
    <w:p w14:paraId="0BBCAEC8" w14:textId="77777777" w:rsidR="00F90BDC" w:rsidRDefault="00F90BDC">
      <w:r xmlns:w="http://schemas.openxmlformats.org/wordprocessingml/2006/main">
        <w:t xml:space="preserve">1: เอเฟซัส 6:19-20 - ? </w:t>
      </w:r>
      <w:r xmlns:w="http://schemas.openxmlformats.org/wordprocessingml/2006/main">
        <w:rPr>
          <w:rFonts w:ascii="맑은 고딕 Semilight" w:hAnsi="맑은 고딕 Semilight"/>
        </w:rPr>
        <w:t xml:space="preserve">และ </w:t>
      </w:r>
      <w:r xmlns:w="http://schemas.openxmlformats.org/wordprocessingml/2006/main">
        <w:t xml:space="preserve">สำหรับข้าพเจ้าด้วย เพื่อข้าพเจ้าจะได้กล่าวถ้อยคำอย่างกล้าหาญเพื่อประกาศความล้ำลึกแห่งข่าวประเสริฐ ซึ่งข้าพเจ้าเป็นทูตที่ถูกล่ามโซ่ไว้ เพื่อข้าพเจ้าจะได้ประกาศอย่างกล้าหาญตามที่ข้าพเจ้าควรจะพูด??</w:t>
      </w:r>
    </w:p>
    <w:p w14:paraId="6089EFEB" w14:textId="77777777" w:rsidR="00F90BDC" w:rsidRDefault="00F90BDC"/>
    <w:p w14:paraId="26C5EC3B" w14:textId="77777777" w:rsidR="00F90BDC" w:rsidRDefault="00F90BDC">
      <w:r xmlns:w="http://schemas.openxmlformats.org/wordprocessingml/2006/main">
        <w:t xml:space="preserve">2: อิสยาห์ 40:31 - ? </w:t>
      </w:r>
      <w:r xmlns:w="http://schemas.openxmlformats.org/wordprocessingml/2006/main">
        <w:rPr>
          <w:rFonts w:ascii="맑은 고딕 Semilight" w:hAnsi="맑은 고딕 Semilight"/>
        </w:rPr>
        <w:t xml:space="preserve">บรรดา </w:t>
      </w:r>
      <w:r xmlns:w="http://schemas.openxmlformats.org/wordprocessingml/2006/main">
        <w:t xml:space="preserve">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2044F74" w14:textId="77777777" w:rsidR="00F90BDC" w:rsidRDefault="00F90BDC"/>
    <w:p w14:paraId="4A68DB93" w14:textId="77777777" w:rsidR="00F90BDC" w:rsidRDefault="00F90BDC">
      <w:r xmlns:w="http://schemas.openxmlformats.org/wordprocessingml/2006/main">
        <w:t xml:space="preserve">กิจการ 25:15 เมื่อข้าพเจ้าอยู่ที่กรุงเยรูซาเล็ม บรรดาหัวหน้าปุโรหิตและผู้อาวุโสของชาวยิวได้แจ้งให้ข้าพเจ้าทราบโดยปรารถนาจะพิพากษาลงโทษเขา</w:t>
      </w:r>
    </w:p>
    <w:p w14:paraId="33BC665A" w14:textId="77777777" w:rsidR="00F90BDC" w:rsidRDefault="00F90BDC"/>
    <w:p w14:paraId="5DAF5D44" w14:textId="77777777" w:rsidR="00F90BDC" w:rsidRDefault="00F90BDC">
      <w:r xmlns:w="http://schemas.openxmlformats.org/wordprocessingml/2006/main">
        <w:t xml:space="preserve">เปาโลถูกพวกหัวหน้าปุโรหิตและผู้อาวุโสของชาวยิวกล่าวหาว่าทำสิ่งผิด และพวกเขาต้องการให้เขาถูกตัดสินในเรื่องนั้น</w:t>
      </w:r>
    </w:p>
    <w:p w14:paraId="2B99D9FD" w14:textId="77777777" w:rsidR="00F90BDC" w:rsidRDefault="00F90BDC"/>
    <w:p w14:paraId="484C820C" w14:textId="77777777" w:rsidR="00F90BDC" w:rsidRDefault="00F90BDC">
      <w:r xmlns:w="http://schemas.openxmlformats.org/wordprocessingml/2006/main">
        <w:t xml:space="preserve">1. เรื่องราวของศรัทธาและความสามารถในการปรับตัวของเปาโลสามารถเป็นแรงบันดาลใจให้เราเข้มแข็งเมื่อเผชิญกับความทุกข์ยาก</w:t>
      </w:r>
    </w:p>
    <w:p w14:paraId="3A25D69C" w14:textId="77777777" w:rsidR="00F90BDC" w:rsidRDefault="00F90BDC"/>
    <w:p w14:paraId="58A6E6C0" w14:textId="77777777" w:rsidR="00F90BDC" w:rsidRDefault="00F90BDC">
      <w:r xmlns:w="http://schemas.openxmlformats.org/wordprocessingml/2006/main">
        <w:t xml:space="preserve">2. เราต้องไม่ปล่อยให้ข้อกล่าวหาของผู้อื่นมากำหนดคุณค่าและอัตลักษณ์ของเรา</w:t>
      </w:r>
    </w:p>
    <w:p w14:paraId="15EF49EA" w14:textId="77777777" w:rsidR="00F90BDC" w:rsidRDefault="00F90BDC"/>
    <w:p w14:paraId="17F35AA5" w14:textId="77777777" w:rsidR="00F90BDC" w:rsidRDefault="00F90BDC">
      <w:r xmlns:w="http://schemas.openxmlformats.org/wordprocessingml/2006/main">
        <w:t xml:space="preserve">1. สดุดี 37:3-4 - "จงวางใจในพระเจ้าและทำความดี อาศัยอยู่ในแผ่นดินและเป็นมิตรกับความสัตย์ซื่อ จงปีติยินดีในพระเจ้า แล้วพระองค์จะประทานตามที่ใจปรารถนาแก่ท่าน"</w:t>
      </w:r>
    </w:p>
    <w:p w14:paraId="6DE92E1A" w14:textId="77777777" w:rsidR="00F90BDC" w:rsidRDefault="00F90BDC"/>
    <w:p w14:paraId="259A8432" w14:textId="77777777" w:rsidR="00F90BDC" w:rsidRDefault="00F90BDC">
      <w:r xmlns:w="http://schemas.openxmlformats.org/wordprocessingml/2006/main">
        <w:t xml:space="preserve">2. โรม 8:31 - "แล้วเราจะว่าอย่างไรกับสิ่งเหล่านี้ ถ้าพระเจ้าทรงอยู่ฝ่ายเรา ใครจะต่อต้านเราได้"</w:t>
      </w:r>
    </w:p>
    <w:p w14:paraId="33CE499B" w14:textId="77777777" w:rsidR="00F90BDC" w:rsidRDefault="00F90BDC"/>
    <w:p w14:paraId="0BEA982D" w14:textId="77777777" w:rsidR="00F90BDC" w:rsidRDefault="00F90BDC">
      <w:r xmlns:w="http://schemas.openxmlformats.org/wordprocessingml/2006/main">
        <w:t xml:space="preserve">กิจการ 25:16 ข้าพเจ้าตอบไปว่า มิใช่ลักษณะของชาวโรมที่จะมอบตัวผู้ใดให้ตาย ก่อนที่ผู้ถูกกล่าวหาจะได้ให้โจทก์เผชิญหน้ากัน และมีใบอนุญาตให้ตอบเองเกี่ยวกับความผิดที่กระทำต่อเขา .</w:t>
      </w:r>
    </w:p>
    <w:p w14:paraId="41DCBA28" w14:textId="77777777" w:rsidR="00F90BDC" w:rsidRDefault="00F90BDC"/>
    <w:p w14:paraId="4BDE7921" w14:textId="77777777" w:rsidR="00F90BDC" w:rsidRDefault="00F90BDC">
      <w:r xmlns:w="http://schemas.openxmlformats.org/wordprocessingml/2006/main">
        <w:t xml:space="preserve">ข้อความนี้กล่าวถึงระบบกฎหมายของโรมันซึ่งผู้ถูกกล่าวหาได้รับโอกาสให้ตอบด้วยตนเองเกี่ยวกับอาชญากรรมต่อเขาโดยมีผู้กล่าวหาอยู่ด้วย</w:t>
      </w:r>
    </w:p>
    <w:p w14:paraId="30D9D6B5" w14:textId="77777777" w:rsidR="00F90BDC" w:rsidRDefault="00F90BDC"/>
    <w:p w14:paraId="300EB0ED" w14:textId="77777777" w:rsidR="00F90BDC" w:rsidRDefault="00F90BDC">
      <w:r xmlns:w="http://schemas.openxmlformats.org/wordprocessingml/2006/main">
        <w:t xml:space="preserve">1. คุณค่าของความจริงและความยุติธรรมในสังคม</w:t>
      </w:r>
    </w:p>
    <w:p w14:paraId="3EA63F67" w14:textId="77777777" w:rsidR="00F90BDC" w:rsidRDefault="00F90BDC"/>
    <w:p w14:paraId="0ADB1AF4" w14:textId="77777777" w:rsidR="00F90BDC" w:rsidRDefault="00F90BDC">
      <w:r xmlns:w="http://schemas.openxmlformats.org/wordprocessingml/2006/main">
        <w:t xml:space="preserve">2. ความสำคัญของการให้โอกาสประชาชนได้ปกป้องตนเอง</w:t>
      </w:r>
    </w:p>
    <w:p w14:paraId="12A5AF87" w14:textId="77777777" w:rsidR="00F90BDC" w:rsidRDefault="00F90BDC"/>
    <w:p w14:paraId="794B79F3" w14:textId="77777777" w:rsidR="00F90BDC" w:rsidRDefault="00F90BDC">
      <w:r xmlns:w="http://schemas.openxmlformats.org/wordprocessingml/2006/main">
        <w:t xml:space="preserve">1. สุภาษิต 16:11: "ตาชั่งและตาชั่งที่ยุติธรรมเป็นของพระเจ้า ลูกตุ้มทั้งหมดในถุงเป็นงานของพระองค์"</w:t>
      </w:r>
    </w:p>
    <w:p w14:paraId="5F924A0C" w14:textId="77777777" w:rsidR="00F90BDC" w:rsidRDefault="00F90BDC"/>
    <w:p w14:paraId="0A2FA86C" w14:textId="77777777" w:rsidR="00F90BDC" w:rsidRDefault="00F90BDC">
      <w:r xmlns:w="http://schemas.openxmlformats.org/wordprocessingml/2006/main">
        <w:t xml:space="preserve">2. ลูกา 18:2-8: “แล้วพระองค์ตรัสคำอุปมาแก่พวกเขาด้วยเหตุนี้ว่ามนุษย์ควรอธิษฐานอยู่เสมอและไม่อ่อนล้า โดยกล่าวว่ามีผู้พิพากษาคนหนึ่งในเมืองหนึ่งซึ่งไม่เกรงกลัวพระเจ้า และไม่เกรงกลัวพระเจ้าเลย ชายคนหนึ่ง: ในเมืองนั้นมีหญิงม่ายคนหนึ่ง นางมาหาเขา พูดว่า "ขอทรงแก้แค้นศัตรูของข้าพระองค์ให้หน่อยเถิด" พระองค์ไม่ทรงยอมอยู่สักระยะหนึ่ง แต่ภายหลัง เขาก็นึกในใจว่า "ถึงแม้ข้าพระองค์ไม่เกรงกลัวพระเจ้าและก็ไม่เกรงกลัวมนุษย์เลย </w:t>
      </w:r>
      <w:r xmlns:w="http://schemas.openxmlformats.org/wordprocessingml/2006/main">
        <w:lastRenderedPageBreak xmlns:w="http://schemas.openxmlformats.org/wordprocessingml/2006/main"/>
      </w:r>
      <w:r xmlns:w="http://schemas.openxmlformats.org/wordprocessingml/2006/main">
        <w:t xml:space="preserve">" แต่เพราะหญิงม่ายคนนี้ทำให้ฉันลำบากใจ ฉันจะแก้แค้นเธอ เกรงว่าการมาของเธออย่างต่อเนื่องจะทำให้ฉันเบื่อหน่าย และพระเจ้าตรัสว่า จงฟังสิ่งที่ผู้พิพากษาอธรรมกล่าวเถิด และพระเจ้าจะไม่ทรงแก้แค้นผู้ที่เลือกไว้ของเขาเอง ซึ่งร้องทูลพระองค์ทั้งวันทั้งคืน แม้ว่าพระองค์จะทรงคบเขานานเราขอบอกท่านว่าพระองค์จะทรงแก้แค้นเขาโดยเร็ว แต่เมื่อบุตรมนุษย์เสด็จมา พระองค์จะพบความเชื่อบนแผ่นดินโลกหรือไม่?”</w:t>
      </w:r>
    </w:p>
    <w:p w14:paraId="615CE696" w14:textId="77777777" w:rsidR="00F90BDC" w:rsidRDefault="00F90BDC"/>
    <w:p w14:paraId="440700E7" w14:textId="77777777" w:rsidR="00F90BDC" w:rsidRDefault="00F90BDC">
      <w:r xmlns:w="http://schemas.openxmlformats.org/wordprocessingml/2006/main">
        <w:t xml:space="preserve">กิจการ 25:17 ดังนั้น เมื่อพวกเขามาถึงที่นี่ รุ่งขึ้นข้าพเจ้าจึงนั่งบนบัลลังก์พิพากษาโดยไม่ชักช้า และสั่งให้นำชายผู้นั้นออกมา</w:t>
      </w:r>
    </w:p>
    <w:p w14:paraId="5BBA73C9" w14:textId="77777777" w:rsidR="00F90BDC" w:rsidRDefault="00F90BDC"/>
    <w:p w14:paraId="1AF8C601" w14:textId="77777777" w:rsidR="00F90BDC" w:rsidRDefault="00F90BDC">
      <w:r xmlns:w="http://schemas.openxmlformats.org/wordprocessingml/2006/main">
        <w:t xml:space="preserve">เปาโลถูกพาตัวไปต่อหน้าผู้ว่าการเฟสทัสในเมืองซีซาเรีย และเฟสทัสก็จัดให้มีการพิจารณาคดีทันทีในวันรุ่งขึ้น</w:t>
      </w:r>
    </w:p>
    <w:p w14:paraId="54D0E1FD" w14:textId="77777777" w:rsidR="00F90BDC" w:rsidRDefault="00F90BDC"/>
    <w:p w14:paraId="6C7A87A4" w14:textId="77777777" w:rsidR="00F90BDC" w:rsidRDefault="00F90BDC">
      <w:r xmlns:w="http://schemas.openxmlformats.org/wordprocessingml/2006/main">
        <w:t xml:space="preserve">1. พระเจ้าสามารถทำงานได้ในลักษณะที่ไม่คาดคิด และแม้ในช่วงเวลาแห่งความไม่แน่นอน พระองค์ก็ยังทรงควบคุมอยู่</w:t>
      </w:r>
    </w:p>
    <w:p w14:paraId="33B28B86" w14:textId="77777777" w:rsidR="00F90BDC" w:rsidRDefault="00F90BDC"/>
    <w:p w14:paraId="639F71B6" w14:textId="77777777" w:rsidR="00F90BDC" w:rsidRDefault="00F90BDC">
      <w:r xmlns:w="http://schemas.openxmlformats.org/wordprocessingml/2006/main">
        <w:t xml:space="preserve">2. ความสำคัญของช่วงเวลา - ใช้โอกาสที่เราได้รับให้เกิดประโยชน์สูงสุด</w:t>
      </w:r>
    </w:p>
    <w:p w14:paraId="76DA51BE" w14:textId="77777777" w:rsidR="00F90BDC" w:rsidRDefault="00F90BDC"/>
    <w:p w14:paraId="307EE52E" w14:textId="77777777" w:rsidR="00F90BDC" w:rsidRDefault="00F90BDC">
      <w:r xmlns:w="http://schemas.openxmlformats.org/wordprocessingml/2006/main">
        <w:t xml:space="preserve">1. อิสยาห์ 55:8-9 - ? </w:t>
      </w:r>
      <w:r xmlns:w="http://schemas.openxmlformats.org/wordprocessingml/2006/main">
        <w:rPr>
          <w:rFonts w:ascii="맑은 고딕 Semilight" w:hAnsi="맑은 고딕 Semilight"/>
        </w:rPr>
        <w:t xml:space="preserve">쏤 </w:t>
      </w:r>
      <w:r xmlns:w="http://schemas.openxmlformats.org/wordprocessingml/2006/main">
        <w:t xml:space="preserve">หรือความคิดของเราไม่ใช่ความคิดของคุณ และทางของคุณก็ไม่ใช่ทางของฉันด้วย พระเจ้าตรัสดังนี้แหละ ? สวรรค์สวรรค์ </w:t>
      </w:r>
      <w:r xmlns:w="http://schemas.openxmlformats.org/wordprocessingml/2006/main">
        <w:rPr>
          <w:rFonts w:ascii="맑은 고딕 Semilight" w:hAnsi="맑은 고딕 Semilight"/>
        </w:rPr>
        <w:t xml:space="preserve">สูง </w:t>
      </w:r>
      <w:r xmlns:w="http://schemas.openxmlformats.org/wordprocessingml/2006/main">
        <w:t xml:space="preserve">กว่าแผ่นดิน ทางของข้าพระองค์ก็สูงกว่าทางของพระองค์ และความคิดของข้าพระองค์ก็สูงกว่าความคิดของพระองค์ด้วย</w:t>
      </w:r>
    </w:p>
    <w:p w14:paraId="0F2AD2A2" w14:textId="77777777" w:rsidR="00F90BDC" w:rsidRDefault="00F90BDC"/>
    <w:p w14:paraId="78DF37D0" w14:textId="77777777" w:rsidR="00F90BDC" w:rsidRDefault="00F90BDC">
      <w:r xmlns:w="http://schemas.openxmlformats.org/wordprocessingml/2006/main">
        <w:t xml:space="preserve">2. เอเฟซัส 5:16 - ใช้เวลาให้คุ้มค่าที่สุด เพราะสมัยนั้นชั่วร้าย</w:t>
      </w:r>
    </w:p>
    <w:p w14:paraId="266D11C9" w14:textId="77777777" w:rsidR="00F90BDC" w:rsidRDefault="00F90BDC"/>
    <w:p w14:paraId="41502329" w14:textId="77777777" w:rsidR="00F90BDC" w:rsidRDefault="00F90BDC">
      <w:r xmlns:w="http://schemas.openxmlformats.org/wordprocessingml/2006/main">
        <w:t xml:space="preserve">กิจการ 25:18 เมื่อพวกโจทก์ยืนขึ้น เขาก็มิได้กล่าวหาเรื่องที่ข้าพเจ้าคิดไว้เลย</w:t>
      </w:r>
    </w:p>
    <w:p w14:paraId="3A61BF40" w14:textId="77777777" w:rsidR="00F90BDC" w:rsidRDefault="00F90BDC"/>
    <w:p w14:paraId="52F2CE8B" w14:textId="77777777" w:rsidR="00F90BDC" w:rsidRDefault="00F90BDC">
      <w:r xmlns:w="http://schemas.openxmlformats.org/wordprocessingml/2006/main">
        <w:t xml:space="preserve">ผู้กล่าวหาของพอลไม่ได้กล่าวหาข้อกล่าวหาที่เขาคาดหวังไว้</w:t>
      </w:r>
    </w:p>
    <w:p w14:paraId="47EA9199" w14:textId="77777777" w:rsidR="00F90BDC" w:rsidRDefault="00F90BDC"/>
    <w:p w14:paraId="0CE07207" w14:textId="77777777" w:rsidR="00F90BDC" w:rsidRDefault="00F90BDC">
      <w:r xmlns:w="http://schemas.openxmlformats.org/wordprocessingml/2006/main">
        <w:t xml:space="preserve">1. พลังแห่งศรัทธาที่น่าประหลาดใจ: ความวางใจของเปาโลในพระเจ้านำไปสู่ผลลัพธ์ที่ไม่คาดคิดได้อย่างไร</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การยืนหยัดเพื่อสิ่งที่คุณเชื่อ: ความกล้าหาญของเปาโลในการเผชิญกับความยากลำบาก</w:t>
      </w:r>
    </w:p>
    <w:p w14:paraId="0CFDDB39" w14:textId="77777777" w:rsidR="00F90BDC" w:rsidRDefault="00F90BDC"/>
    <w:p w14:paraId="01CFE311" w14:textId="77777777" w:rsidR="00F90BDC" w:rsidRDefault="00F90BDC">
      <w:r xmlns:w="http://schemas.openxmlformats.org/wordprocessingml/2006/main">
        <w:t xml:space="preserve">1. โรม 8:31 - แล้วเราจะว่าอย่างไรเพื่อตอบสนองต่อสิ่งเหล่านี้? ถ้าพระเจ้าทรงอยู่ฝ่ายเรา ใครจะต่อต้านเราได้?</w:t>
      </w:r>
    </w:p>
    <w:p w14:paraId="1F46AFFC" w14:textId="77777777" w:rsidR="00F90BDC" w:rsidRDefault="00F90BDC"/>
    <w:p w14:paraId="75DA21D9" w14:textId="77777777" w:rsidR="00F90BDC" w:rsidRDefault="00F90BDC">
      <w:r xmlns:w="http://schemas.openxmlformats.org/wordprocessingml/2006/main">
        <w:t xml:space="preserve">2. สดุดี 27:1 - พระเจ้าเป็นแสงสว่างและความรอดของฉันเหรอ? </w:t>
      </w:r>
      <w:r xmlns:w="http://schemas.openxmlformats.org/wordprocessingml/2006/main">
        <w:rPr>
          <w:rFonts w:ascii="맑은 고딕 Semilight" w:hAnsi="맑은 고딕 Semilight"/>
        </w:rPr>
        <w:t xml:space="preserve">봶 </w:t>
      </w:r>
      <w:r xmlns:w="http://schemas.openxmlformats.org/wordprocessingml/2006/main">
        <w:t xml:space="preserve">ฉันต้องกลัวไหม? พระเจ้าทรงเป็นที่มั่นในชีวิตของฉัน? </w:t>
      </w:r>
      <w:r xmlns:w="http://schemas.openxmlformats.org/wordprocessingml/2006/main">
        <w:rPr>
          <w:rFonts w:ascii="맑은 고딕 Semilight" w:hAnsi="맑은 고딕 Semilight"/>
        </w:rPr>
        <w:t xml:space="preserve">봮 </w:t>
      </w:r>
      <w:r xmlns:w="http://schemas.openxmlformats.org/wordprocessingml/2006/main">
        <w:t xml:space="preserve">ข้าพเจ้าจะต้องกลัวใครเล่า?</w:t>
      </w:r>
    </w:p>
    <w:p w14:paraId="4C5187BA" w14:textId="77777777" w:rsidR="00F90BDC" w:rsidRDefault="00F90BDC"/>
    <w:p w14:paraId="6ED0DB2F" w14:textId="77777777" w:rsidR="00F90BDC" w:rsidRDefault="00F90BDC">
      <w:r xmlns:w="http://schemas.openxmlformats.org/wordprocessingml/2006/main">
        <w:t xml:space="preserve">กิจการ 25:19 แต่มีเรื่องสงสัยอยู่บ้างในเรื่องความเชื่อโชคลางของพวกเขาเอง และเรื่องพระเยซูองค์หนึ่งซึ่งสิ้นพระชนม์แล้ว ซึ่งเปาโลยืนยันว่ายังมีชีวิตอยู่</w:t>
      </w:r>
    </w:p>
    <w:p w14:paraId="5D759A80" w14:textId="77777777" w:rsidR="00F90BDC" w:rsidRDefault="00F90BDC"/>
    <w:p w14:paraId="03B5073B" w14:textId="77777777" w:rsidR="00F90BDC" w:rsidRDefault="00F90BDC">
      <w:r xmlns:w="http://schemas.openxmlformats.org/wordprocessingml/2006/main">
        <w:t xml:space="preserve">เปาโลปกป้องพระเยซูให้มีชีวิตอยู่แม้จะมีคนสงสัยเรื่องไสยศาสตร์ก็ตาม</w:t>
      </w:r>
    </w:p>
    <w:p w14:paraId="52E31708" w14:textId="77777777" w:rsidR="00F90BDC" w:rsidRDefault="00F90BDC"/>
    <w:p w14:paraId="6CF77B60" w14:textId="77777777" w:rsidR="00F90BDC" w:rsidRDefault="00F90BDC">
      <w:r xmlns:w="http://schemas.openxmlformats.org/wordprocessingml/2006/main">
        <w:t xml:space="preserve">1: โดยทางพระเยซู เราจึงสามารถมีชีวิตในวิญญาณได้</w:t>
      </w:r>
    </w:p>
    <w:p w14:paraId="6D44FA2C" w14:textId="77777777" w:rsidR="00F90BDC" w:rsidRDefault="00F90BDC"/>
    <w:p w14:paraId="0A3E6432" w14:textId="77777777" w:rsidR="00F90BDC" w:rsidRDefault="00F90BDC">
      <w:r xmlns:w="http://schemas.openxmlformats.org/wordprocessingml/2006/main">
        <w:t xml:space="preserve">2: พระเยซูทรงเป็นบ่อเกิดแห่งความหวังและชีวิต</w:t>
      </w:r>
    </w:p>
    <w:p w14:paraId="16968F88" w14:textId="77777777" w:rsidR="00F90BDC" w:rsidRDefault="00F90BDC"/>
    <w:p w14:paraId="290D252E" w14:textId="77777777" w:rsidR="00F90BDC" w:rsidRDefault="00F90BDC">
      <w:r xmlns:w="http://schemas.openxmlformats.org/wordprocessingml/2006/main">
        <w:t xml:space="preserve">1: โรม 8:11 - ? </w:t>
      </w:r>
      <w:r xmlns:w="http://schemas.openxmlformats.org/wordprocessingml/2006/main">
        <w:rPr>
          <w:rFonts w:ascii="맑은 고딕 Semilight" w:hAnsi="맑은 고딕 Semilight"/>
        </w:rPr>
        <w:t xml:space="preserve">ถ้า </w:t>
      </w:r>
      <w:r xmlns:w="http://schemas.openxmlformats.org/wordprocessingml/2006/main">
        <w:t xml:space="preserve">วิญญาณของผู้ที่ทำให้พระเยซูเป็นขึ้นมาจากความตายสถิตอยู่ในคุณ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วิญญาณของพระองค์ผู้สถิตอยู่ในคุณด้วย??</w:t>
      </w:r>
    </w:p>
    <w:p w14:paraId="78582834" w14:textId="77777777" w:rsidR="00F90BDC" w:rsidRDefault="00F90BDC"/>
    <w:p w14:paraId="690B5291" w14:textId="77777777" w:rsidR="00F90BDC" w:rsidRDefault="00F90BDC">
      <w:r xmlns:w="http://schemas.openxmlformats.org/wordprocessingml/2006/main">
        <w:t xml:space="preserve">2: ยอห์น 3:16-17 - ? </w:t>
      </w:r>
      <w:r xmlns:w="http://schemas.openxmlformats.org/wordprocessingml/2006/main">
        <w:rPr>
          <w:rFonts w:ascii="맑은 고딕 Semilight" w:hAnsi="맑은 고딕 Semilight"/>
        </w:rPr>
        <w:t xml:space="preserve">쏤 </w:t>
      </w:r>
      <w:r xmlns:w="http://schemas.openxmlformats.org/wordprocessingml/2006/main">
        <w:t xml:space="preserve">หรือพระเจ้าทรงรักโลก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726B724B" w14:textId="77777777" w:rsidR="00F90BDC" w:rsidRDefault="00F90BDC"/>
    <w:p w14:paraId="1F0C9D7C" w14:textId="77777777" w:rsidR="00F90BDC" w:rsidRDefault="00F90BDC">
      <w:r xmlns:w="http://schemas.openxmlformats.org/wordprocessingml/2006/main">
        <w:t xml:space="preserve">กิจการ 25:20 และเพราะข้าพเจ้าสงสัยในคำถามเช่นนั้น ข้าพเจ้าจึงถามเขาว่าเขาจะไปยังกรุงเยรูซาเล็มหรือไม่ และจะมีการพิพากษาในเรื่องนี้</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อลตั้งคำถามกับเฟสตัสเกี่ยวกับแผนการของเขาที่จะไปกรุงเยรูซาเล็มเพื่อดำเนินคดีในข้อกล่าวหาของเขา</w:t>
      </w:r>
    </w:p>
    <w:p w14:paraId="61EE81A8" w14:textId="77777777" w:rsidR="00F90BDC" w:rsidRDefault="00F90BDC"/>
    <w:p w14:paraId="15F104FE" w14:textId="77777777" w:rsidR="00F90BDC" w:rsidRDefault="00F90BDC">
      <w:r xmlns:w="http://schemas.openxmlformats.org/wordprocessingml/2006/main">
        <w:t xml:space="preserve">1. พลังแห่งความสงสัย: ศรัทธานำไปสู่คำถามได้อย่างไร</w:t>
      </w:r>
    </w:p>
    <w:p w14:paraId="5A593A85" w14:textId="77777777" w:rsidR="00F90BDC" w:rsidRDefault="00F90BDC"/>
    <w:p w14:paraId="2C26EDA3" w14:textId="77777777" w:rsidR="00F90BDC" w:rsidRDefault="00F90BDC">
      <w:r xmlns:w="http://schemas.openxmlformats.org/wordprocessingml/2006/main">
        <w:t xml:space="preserve">2. การยืนหยัดเพื่อสิ่งที่ถูกต้อง: เรื่องราวความกล้าหาญของพอล</w:t>
      </w:r>
    </w:p>
    <w:p w14:paraId="6C776093" w14:textId="77777777" w:rsidR="00F90BDC" w:rsidRDefault="00F90BDC"/>
    <w:p w14:paraId="3AC0E9DA" w14:textId="77777777" w:rsidR="00F90BDC" w:rsidRDefault="00F90BDC">
      <w:r xmlns:w="http://schemas.openxmlformats.org/wordprocessingml/2006/main">
        <w:t xml:space="preserve">1. ยอห์น 20:24-29 - ความสงสัยและศรัทธาของโธมัส</w:t>
      </w:r>
    </w:p>
    <w:p w14:paraId="15D8332E" w14:textId="77777777" w:rsidR="00F90BDC" w:rsidRDefault="00F90BDC"/>
    <w:p w14:paraId="22301D2A" w14:textId="77777777" w:rsidR="00F90BDC" w:rsidRDefault="00F90BDC">
      <w:r xmlns:w="http://schemas.openxmlformats.org/wordprocessingml/2006/main">
        <w:t xml:space="preserve">2. ฮีบรู 11:1 - ศรัทธาคือสิ่งที่หวังไว้</w:t>
      </w:r>
    </w:p>
    <w:p w14:paraId="2ADBA99A" w14:textId="77777777" w:rsidR="00F90BDC" w:rsidRDefault="00F90BDC"/>
    <w:p w14:paraId="48064E83" w14:textId="77777777" w:rsidR="00F90BDC" w:rsidRDefault="00F90BDC">
      <w:r xmlns:w="http://schemas.openxmlformats.org/wordprocessingml/2006/main">
        <w:t xml:space="preserve">กิจการ 25:21 แต่เมื่อเปาโลได้อุทธรณ์ขอให้สงวนไว้เพื่อให้ออกัสตัสพิจารณา ข้าพเจ้าจึงสั่งให้คุมตัวเขาไว้จนกว่าจะส่งเขาไปหาซีซาร์ได้</w:t>
      </w:r>
    </w:p>
    <w:p w14:paraId="34FEE210" w14:textId="77777777" w:rsidR="00F90BDC" w:rsidRDefault="00F90BDC"/>
    <w:p w14:paraId="31335DEC" w14:textId="77777777" w:rsidR="00F90BDC" w:rsidRDefault="00F90BDC">
      <w:r xmlns:w="http://schemas.openxmlformats.org/wordprocessingml/2006/main">
        <w:t xml:space="preserve">พอลขอให้จักรพรรดิฟัง และได้รับคำสั่งให้เก็บรักษาไว้จนกว่าเขาจะถูกส่งไปหาซีซาร์</w:t>
      </w:r>
    </w:p>
    <w:p w14:paraId="1AA705F9" w14:textId="77777777" w:rsidR="00F90BDC" w:rsidRDefault="00F90BDC"/>
    <w:p w14:paraId="149CCFC4" w14:textId="77777777" w:rsidR="00F90BDC" w:rsidRDefault="00F90BDC">
      <w:r xmlns:w="http://schemas.openxmlformats.org/wordprocessingml/2006/main">
        <w:t xml:space="preserve">1. จงซื่อสัตย์ต่อพระเจ้าแม้ในสถานการณ์ที่ยากลำบาก</w:t>
      </w:r>
    </w:p>
    <w:p w14:paraId="5EDB4F6B" w14:textId="77777777" w:rsidR="00F90BDC" w:rsidRDefault="00F90BDC"/>
    <w:p w14:paraId="1E82A513" w14:textId="77777777" w:rsidR="00F90BDC" w:rsidRDefault="00F90BDC">
      <w:r xmlns:w="http://schemas.openxmlformats.org/wordprocessingml/2006/main">
        <w:t xml:space="preserve">2. พระเจ้าทรงมีอำนาจสูงสุดเหนือแม้แต่การทดลองของเรา</w:t>
      </w:r>
    </w:p>
    <w:p w14:paraId="15037E48" w14:textId="77777777" w:rsidR="00F90BDC" w:rsidRDefault="00F90BDC"/>
    <w:p w14:paraId="4210425C" w14:textId="77777777" w:rsidR="00F90BDC" w:rsidRDefault="00F90BDC">
      <w:r xmlns:w="http://schemas.openxmlformats.org/wordprocessingml/2006/main">
        <w:t xml:space="preserve">1. โรม 8:28 - และเรารู้ว่าสำหรับผู้ที่รักพระเจ้า ทุกสิ่งล้วนก่อผลดี สำหรับผู้ที่ได้รับเรียกตามพระประสงค์ของพระองค์</w:t>
      </w:r>
    </w:p>
    <w:p w14:paraId="04CE91BA" w14:textId="77777777" w:rsidR="00F90BDC" w:rsidRDefault="00F90BDC"/>
    <w:p w14:paraId="03B938EF" w14:textId="77777777" w:rsidR="00F90BDC" w:rsidRDefault="00F90BDC">
      <w:r xmlns:w="http://schemas.openxmlformats.org/wordprocessingml/2006/main">
        <w:t xml:space="preserve">2. ฟิลิปปี 4:11-13 - ไม่ใช่ว่าฉันกำลังพูดถึงความขัดสน เพราะฉันได้เรียนรู้ที่จะพอใจไม่ว่าในสถานการณ์ใดก็ตาม ฉันรู้ว่าจะต้องตกต่ำอย่างไร และฉันรู้วิธีที่จะอุดมสมบูรณ์ ในทุกสถานการณ์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25:22 แล้วอากริปปาจึงพูดกับเฟสทัสว่า “ข้าพเจ้าเองก็อยากฟังชายคนนั้นเหมือนกัน” พรุ่งนี้พระองค์ตรัสว่า พระองค์จะทรงฟังพระองค์</w:t>
      </w:r>
    </w:p>
    <w:p w14:paraId="436718B9" w14:textId="77777777" w:rsidR="00F90BDC" w:rsidRDefault="00F90BDC"/>
    <w:p w14:paraId="652C402E" w14:textId="77777777" w:rsidR="00F90BDC" w:rsidRDefault="00F90BDC">
      <w:r xmlns:w="http://schemas.openxmlformats.org/wordprocessingml/2006/main">
        <w:t xml:space="preserve">กษัตริย์อากริปปาบอกกับเฟสทัสว่าเขาต้องการฟังเปาโลเองในวันรุ่งขึ้น</w:t>
      </w:r>
    </w:p>
    <w:p w14:paraId="6DA70FC8" w14:textId="77777777" w:rsidR="00F90BDC" w:rsidRDefault="00F90BDC"/>
    <w:p w14:paraId="3D155B26" w14:textId="77777777" w:rsidR="00F90BDC" w:rsidRDefault="00F90BDC">
      <w:r xmlns:w="http://schemas.openxmlformats.org/wordprocessingml/2006/main">
        <w:t xml:space="preserve">1. แผนการของพระเจ้าสำหรับเรามักจะมาในลักษณะที่ไม่คาดคิด</w:t>
      </w:r>
    </w:p>
    <w:p w14:paraId="7756A56E" w14:textId="77777777" w:rsidR="00F90BDC" w:rsidRDefault="00F90BDC"/>
    <w:p w14:paraId="52156AFD" w14:textId="77777777" w:rsidR="00F90BDC" w:rsidRDefault="00F90BDC">
      <w:r xmlns:w="http://schemas.openxmlformats.org/wordprocessingml/2006/main">
        <w:t xml:space="preserve">2. เป็นสิ่งสำคัญที่จะต้องเปิดใจรับฟังข้อความของพระเจ้าในชีวิตของเรา</w:t>
      </w:r>
    </w:p>
    <w:p w14:paraId="1AB659D5" w14:textId="77777777" w:rsidR="00F90BDC" w:rsidRDefault="00F90BDC"/>
    <w:p w14:paraId="60A105C3" w14:textId="77777777" w:rsidR="00F90BDC" w:rsidRDefault="00F90BDC">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ทางของฉันก็สูงกว่าทางของเจ้าฉันนั้น และความคิดของฉันก็สูงกว่าโลกฉันใด มากกว่าความคิดของคุณ”</w:t>
      </w:r>
    </w:p>
    <w:p w14:paraId="1C66EB53" w14:textId="77777777" w:rsidR="00F90BDC" w:rsidRDefault="00F90BDC"/>
    <w:p w14:paraId="335E8EB1" w14:textId="77777777" w:rsidR="00F90BDC" w:rsidRDefault="00F90BDC">
      <w:r xmlns:w="http://schemas.openxmlformats.org/wordprocessingml/2006/main">
        <w:t xml:space="preserve">2. ยากอบ 1:19-20 “เหตุฉะนั้นพี่น้องที่รักของข้าพเจ้า ขอให้ทุกคนไวในการฟัง ช้าในการพูด ช้าในการโกรธ เพราะว่าความโกรธของมนุษย์ไม่ได้กระทำตามความชอบธรรมของพระเจ้า”</w:t>
      </w:r>
    </w:p>
    <w:p w14:paraId="4D94F757" w14:textId="77777777" w:rsidR="00F90BDC" w:rsidRDefault="00F90BDC"/>
    <w:p w14:paraId="66E192AE" w14:textId="77777777" w:rsidR="00F90BDC" w:rsidRDefault="00F90BDC">
      <w:r xmlns:w="http://schemas.openxmlformats.org/wordprocessingml/2006/main">
        <w:t xml:space="preserve">กิจการ 25:23 รุ่งขึ้นเมื่ออากริปปามาถึงแล้ว และเบอร์นิสก็เข้ามาในสถานที่พิจารณาคดี พร้อมด้วยพวกนายทหารใหญ่และคนสำคัญของเมือง ตามคำสั่งของเฟสทัส เปาโลจึงถูกพาออกมา .</w:t>
      </w:r>
    </w:p>
    <w:p w14:paraId="76C50163" w14:textId="77777777" w:rsidR="00F90BDC" w:rsidRDefault="00F90BDC"/>
    <w:p w14:paraId="7ED32D8B" w14:textId="77777777" w:rsidR="00F90BDC" w:rsidRDefault="00F90BDC">
      <w:r xmlns:w="http://schemas.openxmlformats.org/wordprocessingml/2006/main">
        <w:t xml:space="preserve">เฟสทัสสั่งให้พาเปาโลไปยังสถานที่พิจารณาคดีที่ซึ่งอากริปปา เบอร์นิส และนายทหารใหญ่และคนสำคัญของเมืองมาถึงด้วยความโอ่อ่าตระการตา</w:t>
      </w:r>
    </w:p>
    <w:p w14:paraId="068733FF" w14:textId="77777777" w:rsidR="00F90BDC" w:rsidRDefault="00F90BDC"/>
    <w:p w14:paraId="0BE272EA" w14:textId="77777777" w:rsidR="00F90BDC" w:rsidRDefault="00F90BDC">
      <w:r xmlns:w="http://schemas.openxmlformats.org/wordprocessingml/2006/main">
        <w:t xml:space="preserve">1. แผนอธิปไตยของพระเจ้ากำหนดเส้นทางของเราทุกคน ไม่ว่าจุดยืนในชีวิตของเราจะเป็นเช่นไร</w:t>
      </w:r>
    </w:p>
    <w:p w14:paraId="095F341B" w14:textId="77777777" w:rsidR="00F90BDC" w:rsidRDefault="00F90BDC"/>
    <w:p w14:paraId="245EB305" w14:textId="77777777" w:rsidR="00F90BDC" w:rsidRDefault="00F90BDC">
      <w:r xmlns:w="http://schemas.openxmlformats.org/wordprocessingml/2006/main">
        <w:t xml:space="preserve">2. ชีวิตของเราสามารถใช้เพื่อส่งเสริมพระประสงค์ของพระเจ้าได้ ถ้าเราเชื่อฟังพระประสงค์ของพระองค์</w:t>
      </w:r>
    </w:p>
    <w:p w14:paraId="60069E08" w14:textId="77777777" w:rsidR="00F90BDC" w:rsidRDefault="00F90BDC"/>
    <w:p w14:paraId="78E9833A" w14:textId="77777777" w:rsidR="00F90BDC" w:rsidRDefault="00F90BDC">
      <w:r xmlns:w="http://schemas.openxmlformats.org/wordprocessingml/2006/main">
        <w:t xml:space="preserve">1. เอเฟซัส 2:10 - เพราะเราเป็นฝีพระหัตถกิจของพระองค์ สร้างขึ้นในพระเยซูคริสต์เพื่อให้กระทำการดีซึ่งพระเจ้าได้ทรง </w:t>
      </w:r>
      <w:r xmlns:w="http://schemas.openxmlformats.org/wordprocessingml/2006/main">
        <w:lastRenderedPageBreak xmlns:w="http://schemas.openxmlformats.org/wordprocessingml/2006/main"/>
      </w:r>
      <w:r xmlns:w="http://schemas.openxmlformats.org/wordprocessingml/2006/main">
        <w:t xml:space="preserve">จัดเตรียมไว้ล่วงหน้าเพื่อให้เราดำเนินตามนั้น</w:t>
      </w:r>
    </w:p>
    <w:p w14:paraId="315C3E9C" w14:textId="77777777" w:rsidR="00F90BDC" w:rsidRDefault="00F90BDC"/>
    <w:p w14:paraId="3ADAA7EF" w14:textId="77777777" w:rsidR="00F90BDC" w:rsidRDefault="00F90BDC">
      <w:r xmlns:w="http://schemas.openxmlformats.org/wordprocessingml/2006/main">
        <w:t xml:space="preserve">2. โรม 8:28 - และเรารู้ว่าสำหรับผู้ที่รักพระเจ้า ทุกสิ่งล้วนก่อผลดี สำหรับผู้ที่ได้รับเรียกตามพระประสงค์ของพระองค์</w:t>
      </w:r>
    </w:p>
    <w:p w14:paraId="71695DAE" w14:textId="77777777" w:rsidR="00F90BDC" w:rsidRDefault="00F90BDC"/>
    <w:p w14:paraId="723BBE97" w14:textId="77777777" w:rsidR="00F90BDC" w:rsidRDefault="00F90BDC">
      <w:r xmlns:w="http://schemas.openxmlformats.org/wordprocessingml/2006/main">
        <w:t xml:space="preserve">กิจการ 25:24 ฝ่ายเฟสทัสตรัสว่า "กษัตริย์อากริปปา และคนทั้งปวงที่อยู่ที่นี่กับพวกเรา ท่านทั้งหลายเห็นชายผู้นี้ซึ่งชาวยิวจำนวนมากได้ติดต่อข้าพเจ้าอยู่ ทั้งในกรุงเยรูซาเล็มและที่นี่ด้วย ร้องว่าท่าน ไม่ควรมีชีวิตอยู่อีกต่อไป</w:t>
      </w:r>
    </w:p>
    <w:p w14:paraId="790B93B9" w14:textId="77777777" w:rsidR="00F90BDC" w:rsidRDefault="00F90BDC"/>
    <w:p w14:paraId="4C2F1D90" w14:textId="77777777" w:rsidR="00F90BDC" w:rsidRDefault="00F90BDC">
      <w:r xmlns:w="http://schemas.openxmlformats.org/wordprocessingml/2006/main">
        <w:t xml:space="preserve">เฟสทัสนำเสนอเปาโลต่อหน้ากษัตริย์อากริปปาและคนอื่นๆ ในปัจจุบัน ชาวยิวยืนกรานว่าเปาโลไม่ควรมีชีวิตอยู่อีกต่อไป</w:t>
      </w:r>
    </w:p>
    <w:p w14:paraId="468DF2CE" w14:textId="77777777" w:rsidR="00F90BDC" w:rsidRDefault="00F90BDC"/>
    <w:p w14:paraId="4EA8AC57" w14:textId="77777777" w:rsidR="00F90BDC" w:rsidRDefault="00F90BDC">
      <w:r xmlns:w="http://schemas.openxmlformats.org/wordprocessingml/2006/main">
        <w:t xml:space="preserve">1. เราต้องดำเนินชีวิตด้วยความศรัทธาและความกล้าหาญเมื่อเผชิญกับการต่อต้าน</w:t>
      </w:r>
    </w:p>
    <w:p w14:paraId="37E867D6" w14:textId="77777777" w:rsidR="00F90BDC" w:rsidRDefault="00F90BDC"/>
    <w:p w14:paraId="69E45B99" w14:textId="77777777" w:rsidR="00F90BDC" w:rsidRDefault="00F90BDC">
      <w:r xmlns:w="http://schemas.openxmlformats.org/wordprocessingml/2006/main">
        <w:t xml:space="preserve">2. น้ำพระทัยของพระเจ้าสำคัญกว่าความคิดเห็นของผู้คน</w:t>
      </w:r>
    </w:p>
    <w:p w14:paraId="789AFB22" w14:textId="77777777" w:rsidR="00F90BDC" w:rsidRDefault="00F90BDC"/>
    <w:p w14:paraId="6CA13F89" w14:textId="77777777" w:rsidR="00F90BDC" w:rsidRDefault="00F90BDC">
      <w:r xmlns:w="http://schemas.openxmlformats.org/wordprocessingml/2006/main">
        <w:t xml:space="preserve">1. ฟิลิปปี 1:21-24 - สำหรับข้าพเจ้าการมีชีวิตอยู่ก็เพื่อพระคริสต์ และการตายก็ได้กำไร</w:t>
      </w:r>
    </w:p>
    <w:p w14:paraId="010F521A" w14:textId="77777777" w:rsidR="00F90BDC" w:rsidRDefault="00F90BDC"/>
    <w:p w14:paraId="43CD4F24" w14:textId="77777777" w:rsidR="00F90BDC" w:rsidRDefault="00F90BDC">
      <w:r xmlns:w="http://schemas.openxmlformats.org/wordprocessingml/2006/main">
        <w:t xml:space="preserve">2. โรม 8:31-32 - แล้วเราจะว่าอย่างไรกับสิ่งเหล่านี้? ถ้าพระเจ้าทรงอยู่ฝ่ายเรา ใครจะต่อต้านเราได้?</w:t>
      </w:r>
    </w:p>
    <w:p w14:paraId="3661EB8D" w14:textId="77777777" w:rsidR="00F90BDC" w:rsidRDefault="00F90BDC"/>
    <w:p w14:paraId="65964C7F" w14:textId="77777777" w:rsidR="00F90BDC" w:rsidRDefault="00F90BDC">
      <w:r xmlns:w="http://schemas.openxmlformats.org/wordprocessingml/2006/main">
        <w:t xml:space="preserve">กิจการ 25:25 แต่เมื่อข้าพเจ้าพบว่าเขาไม่ได้ทำอะไรที่สมควรถึงตาย และตัวเขาได้อุทธรณ์ถึงออกัสตัสแล้ว ข้าพเจ้าจึงตั้งใจจะส่งเขาไป</w:t>
      </w:r>
    </w:p>
    <w:p w14:paraId="5201A0E4" w14:textId="77777777" w:rsidR="00F90BDC" w:rsidRDefault="00F90BDC"/>
    <w:p w14:paraId="2386353A" w14:textId="77777777" w:rsidR="00F90BDC" w:rsidRDefault="00F90BDC">
      <w:r xmlns:w="http://schemas.openxmlformats.org/wordprocessingml/2006/main">
        <w:t xml:space="preserve">พบว่าเปาโลบริสุทธิ์ในอาชญากรรมใดๆ ที่สมควรประหารชีวิต และได้ยื่นอุทธรณ์ต่อซีซาร์ เฟสทัสจึงตัดสินใจส่งเขาไปโรม</w:t>
      </w:r>
    </w:p>
    <w:p w14:paraId="6EB4C936" w14:textId="77777777" w:rsidR="00F90BDC" w:rsidRDefault="00F90BDC"/>
    <w:p w14:paraId="2897FFF9" w14:textId="77777777" w:rsidR="00F90BDC" w:rsidRDefault="00F90BDC">
      <w:r xmlns:w="http://schemas.openxmlformats.org/wordprocessingml/2006/main">
        <w:t xml:space="preserve">1. อธิปไตยของพระเจ้าในการให้ความคุ้มครอง - โรม 8:28</w:t>
      </w:r>
    </w:p>
    <w:p w14:paraId="6A43C7E6" w14:textId="77777777" w:rsidR="00F90BDC" w:rsidRDefault="00F90BDC"/>
    <w:p w14:paraId="4558B798" w14:textId="77777777" w:rsidR="00F90BDC" w:rsidRDefault="00F90BDC">
      <w:r xmlns:w="http://schemas.openxmlformats.org/wordprocessingml/2006/main">
        <w:t xml:space="preserve">2. ดำเนินชีวิตด้วยศรัทธาและความหวังในเวลาที่ยากลำบาก - ฮีบรู 11:1-3</w:t>
      </w:r>
    </w:p>
    <w:p w14:paraId="7788116A" w14:textId="77777777" w:rsidR="00F90BDC" w:rsidRDefault="00F90BDC"/>
    <w:p w14:paraId="3A110F7C" w14:textId="77777777" w:rsidR="00F90BDC" w:rsidRDefault="00F90BDC">
      <w:r xmlns:w="http://schemas.openxmlformats.org/wordprocessingml/2006/main">
        <w:t xml:space="preserve">1. สดุดี 46:1-2 - พระเจ้าทรงเป็นที่ลี้ภัยและเป็นกำลังของเรา ทรงช่วยเราในยามยากลำบาก</w:t>
      </w:r>
    </w:p>
    <w:p w14:paraId="3B8BEB2D" w14:textId="77777777" w:rsidR="00F90BDC" w:rsidRDefault="00F90BDC"/>
    <w:p w14:paraId="01CA031B" w14:textId="77777777" w:rsidR="00F90BDC" w:rsidRDefault="00F90BDC">
      <w:r xmlns:w="http://schemas.openxmlformats.org/wordprocessingml/2006/main">
        <w:t xml:space="preserve">2. ฟิลิปปี 4:6-7 - อย่าวิตกกังวลเกี่ยวกับสิ่งใดๆ แต่ในทุกสถานการณ์ โดยการอธิษฐาน การวิงวอน และการขอบพระคุณ จงนำเสนอคำขอของคุณต่อพระเจ้า</w:t>
      </w:r>
    </w:p>
    <w:p w14:paraId="3DE5C98C" w14:textId="77777777" w:rsidR="00F90BDC" w:rsidRDefault="00F90BDC"/>
    <w:p w14:paraId="3371D62E" w14:textId="77777777" w:rsidR="00F90BDC" w:rsidRDefault="00F90BDC">
      <w:r xmlns:w="http://schemas.openxmlformats.org/wordprocessingml/2006/main">
        <w:t xml:space="preserve">กิจการ 25:26 ข้าพเจ้าไม่มีเรื่องจะเขียนถึงเจ้านายของข้าพเจ้าเลย เหตุฉะนั้น ข้าพเจ้าจึงนำเขาออกมาต่อพระพักตร์พระองค์ และโดยเฉพาะต่อพระพักตร์พระองค์ ข้าแต่กษัตริย์อากริปปา เพื่อว่าหลังจากตรวจดูแล้ว ข้าพระองค์จะได้มีเรื่องจะเขียนบ้าง</w:t>
      </w:r>
    </w:p>
    <w:p w14:paraId="313276C8" w14:textId="77777777" w:rsidR="00F90BDC" w:rsidRDefault="00F90BDC"/>
    <w:p w14:paraId="7803A8D9" w14:textId="77777777" w:rsidR="00F90BDC" w:rsidRDefault="00F90BDC">
      <w:r xmlns:w="http://schemas.openxmlformats.org/wordprocessingml/2006/main">
        <w:t xml:space="preserve">เปาโลถูกนำตัวเข้าเฝ้ากษัตริย์อากริปปาเพื่อตรวจสอบ เพื่อว่าเปาโลจะมีเรื่องที่จะเขียนถึงจักรพรรดิซีซาร์</w:t>
      </w:r>
    </w:p>
    <w:p w14:paraId="3F719700" w14:textId="77777777" w:rsidR="00F90BDC" w:rsidRDefault="00F90BDC"/>
    <w:p w14:paraId="03BAB2BF" w14:textId="77777777" w:rsidR="00F90BDC" w:rsidRDefault="00F90BDC">
      <w:r xmlns:w="http://schemas.openxmlformats.org/wordprocessingml/2006/main">
        <w:t xml:space="preserve">1. ความสำคัญของการตรวจสอบ: สำรวจชีวิตของเราเพื่อเรียนรู้เพิ่มเติมเกี่ยวกับตัวเราเองและศรัทธาของเรา</w:t>
      </w:r>
    </w:p>
    <w:p w14:paraId="2C67F166" w14:textId="77777777" w:rsidR="00F90BDC" w:rsidRDefault="00F90BDC"/>
    <w:p w14:paraId="2AA4AFBF" w14:textId="77777777" w:rsidR="00F90BDC" w:rsidRDefault="00F90BDC">
      <w:r xmlns:w="http://schemas.openxmlformats.org/wordprocessingml/2006/main">
        <w:t xml:space="preserve">2. การยืนหยัดในศรัทธา: การแน่วแน่ต่อศรัทธาของเราแม้เมื่อความเชื่อของเราถูกท้าทาย</w:t>
      </w:r>
    </w:p>
    <w:p w14:paraId="0AF6F620" w14:textId="77777777" w:rsidR="00F90BDC" w:rsidRDefault="00F90BDC"/>
    <w:p w14:paraId="3F4CE4E5" w14:textId="77777777" w:rsidR="00F90BDC" w:rsidRDefault="00F90BDC">
      <w:r xmlns:w="http://schemas.openxmlformats.org/wordprocessingml/2006/main">
        <w:t xml:space="preserve">1. ฟิลิปปี 4:8-9 - สุดท้ายนี้ พี่น้องทั้งหลาย สิ่งใดจริง สิ่งใดที่น่านับถือ สิ่งใดยุติธรรม สิ่งใดบริสุทธิ์ สิ่งใดที่น่ารัก สิ่งใดที่น่ายกย่อง ถ้ามีสิ่งใดที่ยอดเยี่ยม สิ่งใดควรแก่การสรรเสริญ , คิดเกี่ยวกับสิ่งเหล่านี้ สิ่งที่คุณได้เรียนรู้และได้รับและได้ยินและเห็นในตัวฉัน? </w:t>
      </w:r>
      <w:r xmlns:w="http://schemas.openxmlformats.org/wordprocessingml/2006/main">
        <w:rPr>
          <w:rFonts w:ascii="맑은 고딕 Semilight" w:hAnsi="맑은 고딕 Semilight"/>
        </w:rPr>
        <w:t xml:space="preserve">봯 จง </w:t>
      </w:r>
      <w:r xmlns:w="http://schemas.openxmlformats.org/wordprocessingml/2006/main">
        <w:t xml:space="preserve">ปฏิบัติสิ่งเหล่านี้ แล้วพระเจ้าแห่งสันติสุขจะสถิตอยู่กับคุณ</w:t>
      </w:r>
    </w:p>
    <w:p w14:paraId="03F5F2AC" w14:textId="77777777" w:rsidR="00F90BDC" w:rsidRDefault="00F90BDC"/>
    <w:p w14:paraId="0D6B5CEC" w14:textId="77777777" w:rsidR="00F90BDC" w:rsidRDefault="00F90BDC">
      <w:r xmlns:w="http://schemas.openxmlformats.org/wordprocessingml/2006/main">
        <w:t xml:space="preserve">2. มัทธิว 5:37-38 - ให้คุณ ? </w:t>
      </w:r>
      <w:r xmlns:w="http://schemas.openxmlformats.org/wordprocessingml/2006/main">
        <w:rPr>
          <w:rFonts w:ascii="맑은 고딕 Semilight" w:hAnsi="맑은 고딕 Semilight"/>
        </w:rPr>
        <w:t xml:space="preserve">ใช่เหรอ </w:t>
      </w:r>
      <w:r xmlns:w="http://schemas.openxmlformats.org/wordprocessingml/2006/main">
        <w:t xml:space="preserve">? เป็น ? </w:t>
      </w:r>
      <w:r xmlns:w="http://schemas.openxmlformats.org/wordprocessingml/2006/main">
        <w:rPr>
          <w:rFonts w:ascii="맑은 고딕 Semilight" w:hAnsi="맑은 고딕 Semilight"/>
        </w:rPr>
        <w:t xml:space="preserve">쁚 </w:t>
      </w:r>
      <w:r xmlns:w="http://schemas.openxmlformats.org/wordprocessingml/2006/main">
        <w:t xml:space="preserve">es,??และของคุณ ? </w:t>
      </w:r>
      <w:r xmlns:w="http://schemas.openxmlformats.org/wordprocessingml/2006/main">
        <w:rPr>
          <w:rFonts w:ascii="맑은 고딕 Semilight" w:hAnsi="맑은 고딕 Semilight"/>
        </w:rPr>
        <w:t xml:space="preserve">อ๋อ เห </w:t>
      </w:r>
      <w:r xmlns:w="http://schemas.openxmlformats.org/wordprocessingml/2006/main">
        <w:t xml:space="preserve">รอ??? </w:t>
      </w:r>
      <w:r xmlns:w="http://schemas.openxmlformats.org/wordprocessingml/2006/main">
        <w:rPr>
          <w:rFonts w:ascii="맑은 고딕 Semilight" w:hAnsi="맑은 고딕 Semilight"/>
        </w:rPr>
        <w:t xml:space="preserve">쁍 </w:t>
      </w:r>
      <w:r xmlns:w="http://schemas.openxmlformats.org/wordprocessingml/2006/main">
        <w:t xml:space="preserve">โอ.??เพราะว่าสิ่งใดที่มากไปกว่านี้ก็มาจากมารร้าย</w:t>
      </w:r>
    </w:p>
    <w:p w14:paraId="6AD87232" w14:textId="77777777" w:rsidR="00F90BDC" w:rsidRDefault="00F90BDC"/>
    <w:p w14:paraId="0CA1C54E" w14:textId="77777777" w:rsidR="00F90BDC" w:rsidRDefault="00F90BDC">
      <w:r xmlns:w="http://schemas.openxmlformats.org/wordprocessingml/2006/main">
        <w:t xml:space="preserve">กิจการ 25:27 ด้วยว่าข้าพเจ้าเห็นว่าไม่มีเหตุผลที่จะส่งนักโทษไป และไม่สมควรที่จะแสดงความ </w:t>
      </w:r>
      <w:r xmlns:w="http://schemas.openxmlformats.org/wordprocessingml/2006/main">
        <w:lastRenderedPageBreak xmlns:w="http://schemas.openxmlformats.org/wordprocessingml/2006/main"/>
      </w:r>
      <w:r xmlns:w="http://schemas.openxmlformats.org/wordprocessingml/2006/main">
        <w:t xml:space="preserve">ผิดที่ได้กระทำต่อเขา</w:t>
      </w:r>
    </w:p>
    <w:p w14:paraId="351AEC6C" w14:textId="77777777" w:rsidR="00F90BDC" w:rsidRDefault="00F90BDC"/>
    <w:p w14:paraId="64ECAFB8" w14:textId="77777777" w:rsidR="00F90BDC" w:rsidRDefault="00F90BDC">
      <w:r xmlns:w="http://schemas.openxmlformats.org/wordprocessingml/2006/main">
        <w:t xml:space="preserve">พอลถูกกล่าวหาว่ากระทำผิด และไม่มีเหตุผลที่จะส่งเขาไปยังกรุงโรมโดยไม่ชี้แจงความผิดที่ถูกกล่าวหา</w:t>
      </w:r>
    </w:p>
    <w:p w14:paraId="671E006E" w14:textId="77777777" w:rsidR="00F90BDC" w:rsidRDefault="00F90BDC"/>
    <w:p w14:paraId="05036CF5" w14:textId="77777777" w:rsidR="00F90BDC" w:rsidRDefault="00F90BDC">
      <w:r xmlns:w="http://schemas.openxmlformats.org/wordprocessingml/2006/main">
        <w:t xml:space="preserve">1. พระเจ้าทรงเรียกเราให้แสวงหาความยุติธรรมและความยุติธรรมในการติดต่อกัน</w:t>
      </w:r>
    </w:p>
    <w:p w14:paraId="6F77A32E" w14:textId="77777777" w:rsidR="00F90BDC" w:rsidRDefault="00F90BDC"/>
    <w:p w14:paraId="5BBC140B" w14:textId="77777777" w:rsidR="00F90BDC" w:rsidRDefault="00F90BDC">
      <w:r xmlns:w="http://schemas.openxmlformats.org/wordprocessingml/2006/main">
        <w:t xml:space="preserve">2. เราต้องไม่ลืมว่าทุกคนเป็นผู้บริสุทธิ์จนกว่าจะพิสูจน์ว่ามีความผิด</w:t>
      </w:r>
    </w:p>
    <w:p w14:paraId="5959DF68" w14:textId="77777777" w:rsidR="00F90BDC" w:rsidRDefault="00F90BDC"/>
    <w:p w14:paraId="67DC8AD2" w14:textId="77777777" w:rsidR="00F90BDC" w:rsidRDefault="00F90BDC">
      <w:r xmlns:w="http://schemas.openxmlformats.org/wordprocessingml/2006/main">
        <w:t xml:space="preserve">1. เฉลยธรรมบัญญัติ 16:20 - คุณจะต้องไล่ตามความยุติธรรมและความยุติธรรมเท่านั้นเพื่อที่คุณจะได้อาศัยและครอบครองดินแดนที่พระยาห์เวห์พระเจ้าของคุณมอบให้คุณ</w:t>
      </w:r>
    </w:p>
    <w:p w14:paraId="12C685AA" w14:textId="77777777" w:rsidR="00F90BDC" w:rsidRDefault="00F90BDC"/>
    <w:p w14:paraId="65028965" w14:textId="77777777" w:rsidR="00F90BDC" w:rsidRDefault="00F90BDC">
      <w:r xmlns:w="http://schemas.openxmlformats.org/wordprocessingml/2006/main">
        <w:t xml:space="preserve">2. สดุดี 82:3 - ให้ความยุติธรรมแก่ผู้ที่อ่อนแอและลูกกำพร้าพ่อ รักษาสิทธิของผู้ทุกข์ยากและคนขัดสน</w:t>
      </w:r>
    </w:p>
    <w:p w14:paraId="2D5DE233" w14:textId="77777777" w:rsidR="00F90BDC" w:rsidRDefault="00F90BDC"/>
    <w:p w14:paraId="5252F1ED" w14:textId="77777777" w:rsidR="00F90BDC" w:rsidRDefault="00F90BDC">
      <w:r xmlns:w="http://schemas.openxmlformats.org/wordprocessingml/2006/main">
        <w:t xml:space="preserve">กิจการ 26 เล่าถึงคำแก้ต่างของเปาโลต่อกษัตริย์อากริปปา คำให้การของเขาเกี่ยวกับการเปลี่ยนใจเลื่อมใสและการเรียกของเขา และปฏิกิริยาของอากริปปาต่อข่าวสารของเปาโล</w:t>
      </w:r>
    </w:p>
    <w:p w14:paraId="5317EB03" w14:textId="77777777" w:rsidR="00F90BDC" w:rsidRDefault="00F90BDC"/>
    <w:p w14:paraId="579FAABB" w14:textId="77777777" w:rsidR="00F90BDC" w:rsidRDefault="00F90BDC">
      <w:r xmlns:w="http://schemas.openxmlformats.org/wordprocessingml/2006/main">
        <w:t xml:space="preserve">ย่อหน้าที่ 1: บทนี้เริ่มต้นด้วยอากริปปาพูดกับเปาโลว่า 'คุณได้รับอนุญาตให้พูดเพื่อตัวคุณเอง' จากนั้นเปาโลก็ยื่นมือออกมาเริ่มแก้ต่างโดยระบุว่าเขาคิดว่าตัวเองโชคดีที่ยืนอยู่ต่อหน้ากษัตริย์อากริปปาตอบข้อกล่าวหาชาวยิว โดยเฉพาะอย่างยิ่งเพราะคุ้นเคยกับข้อโต้แย้งด้านศุลกากรทั้งหมดเกี่ยวกับชนชาติยิว เขาเล่าเรื่องราวชีวิตในวัยเด็กของเขาในฐานะฟาริสีและการที่เขาข่มเหงผู้ติดตามพระเยซูจนสิ้นพระชนม์ (กิจการ 26:1-11)</w:t>
      </w:r>
    </w:p>
    <w:p w14:paraId="23659D34" w14:textId="77777777" w:rsidR="00F90BDC" w:rsidRDefault="00F90BDC"/>
    <w:p w14:paraId="0C4CA27E" w14:textId="77777777" w:rsidR="00F90BDC" w:rsidRDefault="00F90BDC">
      <w:r xmlns:w="http://schemas.openxmlformats.org/wordprocessingml/2006/main">
        <w:t xml:space="preserve">ย่อหน้าที่ 2: จากนั้นเขาเล่าถึงการเผชิญหน้าของเขากับพระเยซูบนถนนสู่เมืองดามัสกัส - แสงจากสวรรค์สว่างกว่าดวงอาทิตย์ที่ส่องสว่างรอบตัวเขา ผู้ที่เดินทางไปกับเขาพวกเขาทั้งหมดล้มลงแล้วได้ยินเสียงในภาษาอารามิกว่า 'เซาโล เซาโล ทำไมคุณถึงข่มเหงฉัน? มันยากสำหรับคุณเตะประตัก เมื่อถูกถามว่าใครพูดอยู่ก็ตอบว่า 'เราคือพระเยซูที่คุณกำลังข่มเหง' บัดนี้จงลุกขึ้น ยืนขึ้นเถิด ข้าพเจ้าปรากฏว่าท่านแต่งตั้งคนรับใช้ให้เป็นพยาน ซึ่งสิ่งที่ท่านได้เห็นข้าพเจ้าจะแสดงแก่ </w:t>
      </w:r>
      <w:r xmlns:w="http://schemas.openxmlformats.org/wordprocessingml/2006/main">
        <w:lastRenderedPageBreak xmlns:w="http://schemas.openxmlformats.org/wordprocessingml/2006/main"/>
      </w:r>
      <w:r xmlns:w="http://schemas.openxmlformats.org/wordprocessingml/2006/main">
        <w:t xml:space="preserve">ท่าน' ตั้งแต่นั้นมา เขาได้รับการแต่งตั้งให้เป็นผู้รับใช้และเป็นพยานไม่เพียงแต่ในสิ่งที่เขาได้เห็นเท่านั้น แต่ยังรวมถึงสิ่งที่พระเจ้าจะทรงเปิดเผยแก่เขาด้วย (กิจการ 26:12-18)</w:t>
      </w:r>
    </w:p>
    <w:p w14:paraId="73028400" w14:textId="77777777" w:rsidR="00F90BDC" w:rsidRDefault="00F90BDC"/>
    <w:p w14:paraId="428EF819" w14:textId="77777777" w:rsidR="00F90BDC" w:rsidRDefault="00F90BDC">
      <w:r xmlns:w="http://schemas.openxmlformats.org/wordprocessingml/2006/main">
        <w:t xml:space="preserve">ย่อหน้าที่ 3: หลังจากการเผชิญหน้าครั้งนี้ เปาโลบอกว่าเขาไม่ได้ฝ่าฝืนนิมิตสวรรค์ แต่ก่อนอื่นดามัสกัสแล้วกรุงเยรูซาเล็มทั่วแคว้นยูเดีย คนต่างชาติเทศน์ว่าพวกเขาควรกลับใจ หันพระเจ้าแสดงการกลับใจของพวกเขาด้วยการกระทำของพวกเขา ซึ่งเหตุใดชาวยิวยึดวิหารพยายามฆ่าเขา แต่พระเจ้าทรงช่วยต่อไปเป็นพยานทั้งสอง คำพูดที่ยิ่งใหญ่เล็ก ๆ น้อย ๆ ไม่มีอะไรเกินกว่าผู้เผยพระวจนะโมเสสกล่าวว่าจะเกิดขึ้นว่าพระคริสต์จะต้องทนทุกข์ทรมานจากการเป็นขึ้นจากตายก่อนประกาศข้อความแสง ความรอด ทั้งคนต่างชาติ (กิจการ 26:19-23) ขณะที่พอลกล่าวแก้ต่าง เฟสตัสก็ตะโกนเสียงดังว่า 'พอล คุณเสียสติไปแล้ว! การเรียนรู้ที่ยอดเยี่ยมของคุณทำให้คุณเป็นบ้า! แต่เปาโลตอบว่า 'ข้าพเจ้าไม่ใช่คนบ้าที่เก่งที่สุด เฟสทัส สิ่งที่เรากล่าวว่ากษัตริย์ผู้มีเหตุมีผลอย่างแท้จริง ซึ่งคุ้นเคยกับสิ่งเหล่านี้สามารถเป็นพยานได้ว่าพวกเขาเชื่อว่าผู้เผยพระวจนะรู้' (กิจการ 26:24-27) อากริปปาพูดกับเปาโลว่า 'คุณคิดว่าการโน้มน้าวใจในเวลาสั้นๆ มาเป็นคริสเตียนไหม' และตอบว่าอธิษฐานสั้น ๆ นาน ๆ พระเจ้าว่าไม่เพียงแต่ทุกคนที่ฟังในวันนี้จะกลายมาเป็นอย่างที่ฉันเป็นยกเว้นโซ่ตรวนเหล่านี้ จากนั้นกษัตริย์ก็ทรงลุกขึ้น ผู้ว่าการเบอร์นิซผู้ที่นั่งอยู่ที่นั่นหลังจากออกจากห้องแล้วเริ่มพูดกันว่าคนที่ไม่ทำอะไรเลยสมควรได้รับโทษจำคุกถึงตาย อากริปปากล่าวว่าชายเฟสทัสสามารถถูกปล่อยเป็นอิสระได้หากอุทธรณ์ซีซาร์ (กิจการ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กิจการ 26:1 แล้วอากริปปาจึงกล่าวแก่เปาโลว่า “ท่านได้รับอนุญาตให้พูดเพื่อตนเองได้” เปาโลจึงยื่นมือออกมาแล้วตอบตนเองว่า</w:t>
      </w:r>
    </w:p>
    <w:p w14:paraId="57C2BF8B" w14:textId="77777777" w:rsidR="00F90BDC" w:rsidRDefault="00F90BDC"/>
    <w:p w14:paraId="653B1FF2" w14:textId="77777777" w:rsidR="00F90BDC" w:rsidRDefault="00F90BDC">
      <w:r xmlns:w="http://schemas.openxmlformats.org/wordprocessingml/2006/main">
        <w:t xml:space="preserve">เปาโลได้รับโอกาสปกป้องตนเองต่อหน้าอากริปปา</w:t>
      </w:r>
    </w:p>
    <w:p w14:paraId="284568B2" w14:textId="77777777" w:rsidR="00F90BDC" w:rsidRDefault="00F90BDC"/>
    <w:p w14:paraId="09CE5015" w14:textId="77777777" w:rsidR="00F90BDC" w:rsidRDefault="00F90BDC">
      <w:r xmlns:w="http://schemas.openxmlformats.org/wordprocessingml/2006/main">
        <w:t xml:space="preserve">1. จงกล้าหาญและกล้าหาญในยามยากลำบาก</w:t>
      </w:r>
    </w:p>
    <w:p w14:paraId="4AE2D9D2" w14:textId="77777777" w:rsidR="00F90BDC" w:rsidRDefault="00F90BDC"/>
    <w:p w14:paraId="7BCB1CDC" w14:textId="77777777" w:rsidR="00F90BDC" w:rsidRDefault="00F90BDC">
      <w:r xmlns:w="http://schemas.openxmlformats.org/wordprocessingml/2006/main">
        <w:t xml:space="preserve">2. วางใจพระเจ้าทรงจัดเตรียมในเวลาที่ต้องการ</w:t>
      </w:r>
    </w:p>
    <w:p w14:paraId="3A1F2061" w14:textId="77777777" w:rsidR="00F90BDC" w:rsidRDefault="00F90BDC"/>
    <w:p w14:paraId="5729F7D6"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672BEC93" w14:textId="77777777" w:rsidR="00F90BDC" w:rsidRDefault="00F90BDC"/>
    <w:p w14:paraId="1B1FBA51" w14:textId="77777777" w:rsidR="00F90BDC" w:rsidRDefault="00F90BDC">
      <w:r xmlns:w="http://schemas.openxmlformats.org/wordprocessingml/2006/main">
        <w:t xml:space="preserve">กิจการ 26:2 ข้าแต่กษัตริย์อากริปปา ข้าพระองค์คิดว่าตนเองมีความสุข เพราะข้าพระองค์จะตอบเองในวันนี้ก่อนที่พระองค์จะทรงแตะต้องทุกสิ่งซึ่งข้าพระองค์ถูกกล่าวหาว่าเป็นพวกยิว</w:t>
      </w:r>
    </w:p>
    <w:p w14:paraId="2B3B7305" w14:textId="77777777" w:rsidR="00F90BDC" w:rsidRDefault="00F90BDC"/>
    <w:p w14:paraId="22B84622" w14:textId="77777777" w:rsidR="00F90BDC" w:rsidRDefault="00F90BDC">
      <w:r xmlns:w="http://schemas.openxmlformats.org/wordprocessingml/2006/main">
        <w:t xml:space="preserve">เปาโลมีความสุขที่สามารถแก้ต่างต่อกษัตริย์อากริปปาเกี่ยวกับข้อกล่าวหาทั้งหมดของชาวยิว</w:t>
      </w:r>
    </w:p>
    <w:p w14:paraId="12674C7D" w14:textId="77777777" w:rsidR="00F90BDC" w:rsidRDefault="00F90BDC"/>
    <w:p w14:paraId="1FEE0B7D" w14:textId="77777777" w:rsidR="00F90BDC" w:rsidRDefault="00F90BDC">
      <w:r xmlns:w="http://schemas.openxmlformats.org/wordprocessingml/2006/main">
        <w:t xml:space="preserve">1. วิธีรักษาทัศนคติเชิงบวกในสถานการณ์ที่ยากลำบาก</w:t>
      </w:r>
    </w:p>
    <w:p w14:paraId="0A3B771B" w14:textId="77777777" w:rsidR="00F90BDC" w:rsidRDefault="00F90BDC"/>
    <w:p w14:paraId="2654FF3B" w14:textId="77777777" w:rsidR="00F90BDC" w:rsidRDefault="00F90BDC">
      <w:r xmlns:w="http://schemas.openxmlformats.org/wordprocessingml/2006/main">
        <w:t xml:space="preserve">2. พลังแห่งการตระหนักรู้ในตนเอง</w:t>
      </w:r>
    </w:p>
    <w:p w14:paraId="25D04BA8" w14:textId="77777777" w:rsidR="00F90BDC" w:rsidRDefault="00F90BDC"/>
    <w:p w14:paraId="42F341F9" w14:textId="77777777" w:rsidR="00F90BDC" w:rsidRDefault="00F90BDC">
      <w:r xmlns:w="http://schemas.openxmlformats.org/wordprocessingml/2006/main">
        <w:t xml:space="preserve">1. ฟิลิปปี 4:4-6 - จงชื่นชมยินดีในองค์พระผู้เป็นเจ้าอยู่เสมอ ข้าพเจ้าจะกล่าวอีกว่า จงชื่นชมยินดีเถิด ขอให้ทุกคนรู้ถึงความสมเหตุสมผลของคุณ องค์พระผู้เป็นเจ้าทรงอยู่ใกล้ อย่ากระวนกระวายถึงสิ่งใดเลย แต่ขอให้พระเจ้าทรงทราบในทุกสิ่งด้วยการอธิษฐานและวิงวอนด้วยการขอบพระคุณ</w:t>
      </w:r>
    </w:p>
    <w:p w14:paraId="0936D46A" w14:textId="77777777" w:rsidR="00F90BDC" w:rsidRDefault="00F90BDC"/>
    <w:p w14:paraId="177F89A7" w14:textId="77777777" w:rsidR="00F90BDC" w:rsidRDefault="00F90BDC">
      <w:r xmlns:w="http://schemas.openxmlformats.org/wordprocessingml/2006/main">
        <w:t xml:space="preserve">2. โรม 8:31-32 - แล้วเราจะว่าอย่างไรกับสิ่งเหล่านี้? ถ้าพระเจ้าทรงอยู่ฝ่ายเรา ใครจะต่อต้านเราได้? พระองค์ผู้ไม่ละเว้นพระบุตรของพระองค์เองแต่ประทานพระบุตรเพื่อเราทุกคน แล้วพระองค์จะไม่ทรงโปรดประทานสิ่งสารพัดให้เราร่วมกับพระองค์ด้วยพระกรุณาหรือ?</w:t>
      </w:r>
    </w:p>
    <w:p w14:paraId="12D0866A" w14:textId="77777777" w:rsidR="00F90BDC" w:rsidRDefault="00F90BDC"/>
    <w:p w14:paraId="64C15391" w14:textId="77777777" w:rsidR="00F90BDC" w:rsidRDefault="00F90BDC">
      <w:r xmlns:w="http://schemas.openxmlformats.org/wordprocessingml/2006/main">
        <w:t xml:space="preserve">กิจการ 26:3 โดยเฉพาะอย่างยิ่งเพราะข้าพเจ้ารู้ว่าท่านเป็นผู้เชี่ยวชาญในขนบธรรมเนียมและปัญหาทุกอย่างที่เกิดขึ้นในหมู่ชาวยิว เหตุใดข้าพเจ้าจึงวิงวอนท่านให้ฟังข้าพเจ้าด้วยความอดทน</w:t>
      </w:r>
    </w:p>
    <w:p w14:paraId="67AFD151" w14:textId="77777777" w:rsidR="00F90BDC" w:rsidRDefault="00F90BDC"/>
    <w:p w14:paraId="5EFE02FD" w14:textId="77777777" w:rsidR="00F90BDC" w:rsidRDefault="00F90BDC">
      <w:r xmlns:w="http://schemas.openxmlformats.org/wordprocessingml/2006/main">
        <w:t xml:space="preserve">คำวิงวอนของเปาโลต่อกษัตริย์อากริปปาให้รับฟังเขาอย่างอดทนเนื่องจากเขามีความรู้เกี่ยวกับประเพณีและคำถามของชาวยิว</w:t>
      </w:r>
    </w:p>
    <w:p w14:paraId="51C599B2" w14:textId="77777777" w:rsidR="00F90BDC" w:rsidRDefault="00F90BDC"/>
    <w:p w14:paraId="24A6302F" w14:textId="77777777" w:rsidR="00F90BDC" w:rsidRDefault="00F90BDC">
      <w:r xmlns:w="http://schemas.openxmlformats.org/wordprocessingml/2006/main">
        <w:t xml:space="preserve">1. วางใจพระผู้เป็นเจ้าให้เปิดประตูแห่งโอกาสให้เราเมื่อเราพยายามแบ่งปันพระกิตติคุณ</w:t>
      </w:r>
    </w:p>
    <w:p w14:paraId="169351D8" w14:textId="77777777" w:rsidR="00F90BDC" w:rsidRDefault="00F90BDC"/>
    <w:p w14:paraId="2CB78BFC" w14:textId="77777777" w:rsidR="00F90BDC" w:rsidRDefault="00F90BDC">
      <w:r xmlns:w="http://schemas.openxmlformats.org/wordprocessingml/2006/main">
        <w:t xml:space="preserve">2. อาศัยสติปัญญาของพระเจ้าในทุกสถานการณ์</w:t>
      </w:r>
    </w:p>
    <w:p w14:paraId="18820516" w14:textId="77777777" w:rsidR="00F90BDC" w:rsidRDefault="00F90BDC"/>
    <w:p w14:paraId="4F09DBDB" w14:textId="77777777" w:rsidR="00F90BDC" w:rsidRDefault="00F90BDC">
      <w:r xmlns:w="http://schemas.openxmlformats.org/wordprocessingml/2006/main">
        <w:t xml:space="preserve">1. ยอห์น 10:7 “พระเยซูจึงตรัสอีกว่า “ </w:t>
      </w:r>
      <w:r xmlns:w="http://schemas.openxmlformats.org/wordprocessingml/2006/main">
        <w:rPr>
          <w:rFonts w:ascii="맑은 고딕 Semilight" w:hAnsi="맑은 고딕 Semilight"/>
        </w:rPr>
        <w:t xml:space="preserve">เรา </w:t>
      </w:r>
      <w:r xmlns:w="http://schemas.openxmlformats.org/wordprocessingml/2006/main">
        <w:t xml:space="preserve">บอกความจริงแก่ท่านแล้วว่าเราเป็นประตูสำหรับแกะ”</w:t>
      </w:r>
    </w:p>
    <w:p w14:paraId="4844499C" w14:textId="77777777" w:rsidR="00F90BDC" w:rsidRDefault="00F90BDC"/>
    <w:p w14:paraId="7EC8B278" w14:textId="77777777" w:rsidR="00F90BDC" w:rsidRDefault="00F90BDC">
      <w:r xmlns:w="http://schemas.openxmlformats.org/wordprocessingml/2006/main">
        <w:t xml:space="preserve">2. 1 โครินธ์ 2:5 "เพื่อความเชื่อของคุณจะไม่ขึ้นอยู่กับปัญญาของมนุษย์ แต่ขึ้นอยู่กับพระเจ้า </w:t>
      </w:r>
      <w:r xmlns:w="http://schemas.openxmlformats.org/wordprocessingml/2006/main">
        <w:rPr>
          <w:rFonts w:ascii="맑은 고딕 Semilight" w:hAnsi="맑은 고딕 Semilight"/>
        </w:rPr>
        <w:t xml:space="preserve">셲 </w:t>
      </w:r>
      <w:r xmlns:w="http://schemas.openxmlformats.org/wordprocessingml/2006/main">
        <w:t xml:space="preserve">พลัง"</w:t>
      </w:r>
    </w:p>
    <w:p w14:paraId="7473ACC3" w14:textId="77777777" w:rsidR="00F90BDC" w:rsidRDefault="00F90BDC"/>
    <w:p w14:paraId="14B7A8C2" w14:textId="77777777" w:rsidR="00F90BDC" w:rsidRDefault="00F90BDC">
      <w:r xmlns:w="http://schemas.openxmlformats.org/wordprocessingml/2006/main">
        <w:t xml:space="preserve">กิจการ 26:4 วิถีชีวิตของข้าพเจ้าตั้งแต่เยาว์วัย ซึ่งเป็นครั้งแรกท่ามกลางประชาชาติของข้าพเจ้าที่กรุงเยรูซาเล็ม ชาวยิวทุกคนรู้จักดี</w:t>
      </w:r>
    </w:p>
    <w:p w14:paraId="64D1CDF3" w14:textId="77777777" w:rsidR="00F90BDC" w:rsidRDefault="00F90BDC"/>
    <w:p w14:paraId="5FD6DB50" w14:textId="77777777" w:rsidR="00F90BDC" w:rsidRDefault="00F90BDC">
      <w:r xmlns:w="http://schemas.openxmlformats.org/wordprocessingml/2006/main">
        <w:t xml:space="preserve">เปาโลเล่าถึงชีวิตในอดีตของเขาต่อกษัตริย์อากริปปา โดยแสดงให้เห็นศรัทธาและการอุทิศตนแด่พระเจ้า</w:t>
      </w:r>
    </w:p>
    <w:p w14:paraId="50A86574" w14:textId="77777777" w:rsidR="00F90BDC" w:rsidRDefault="00F90BDC"/>
    <w:p w14:paraId="6748E15D" w14:textId="77777777" w:rsidR="00F90BDC" w:rsidRDefault="00F90BDC">
      <w:r xmlns:w="http://schemas.openxmlformats.org/wordprocessingml/2006/main">
        <w:t xml:space="preserve">1: เราทุกคนสามารถดำเนินชีวิตด้วยความศรัทธาและการอุทิศตนได้ ไม่ว่าอดีตจะเป็นเช่นไร</w:t>
      </w:r>
    </w:p>
    <w:p w14:paraId="71FA9EE6" w14:textId="77777777" w:rsidR="00F90BDC" w:rsidRDefault="00F90BDC"/>
    <w:p w14:paraId="36AECFE5" w14:textId="77777777" w:rsidR="00F90BDC" w:rsidRDefault="00F90BDC">
      <w:r xmlns:w="http://schemas.openxmlformats.org/wordprocessingml/2006/main">
        <w:t xml:space="preserve">2: พระเจ้าจะทรงสัตย์ซื่อต่อเราเสมอ ไม่ว่าเราจะหลงทางไปไกลแค่ไหนก็ตาม</w:t>
      </w:r>
    </w:p>
    <w:p w14:paraId="6B6A6539" w14:textId="77777777" w:rsidR="00F90BDC" w:rsidRDefault="00F90BDC"/>
    <w:p w14:paraId="6BBA1E29" w14:textId="77777777" w:rsidR="00F90BDC" w:rsidRDefault="00F90BDC">
      <w:r xmlns:w="http://schemas.openxmlformats.org/wordprocessingml/2006/main">
        <w:t xml:space="preserve">1: โรม 8:37-39 “ไม่ใช่เลย ในบรรดาเหตุการณ์ทั้งหมดนี้ เราเป็นมากกว่าผู้พิชิตโดยพระองค์ผู้ทรงรักเรา เพราะว่าข้าพเจ้ามั่นใจว่า ไม่ว่าความตายหรือชีวิต ทูตสวรรค์หรือมารร้าย ไม่ว่าปัจจุบันหรืออนาคต หรือใดๆ ฤทธานุภาพไม่ว่าสูงหรือลึกหรือสิ่งอื่นใดในสิ่งทรงสร้างทั้งสิ้น จะไม่สามารถแยกเราออกจากความรักของพระเจ้าซึ่งอยู่ในพระเยซูคริสต์องค์พระผู้เป็นเจ้าของเราได้”</w:t>
      </w:r>
    </w:p>
    <w:p w14:paraId="5E23FECF" w14:textId="77777777" w:rsidR="00F90BDC" w:rsidRDefault="00F90BDC"/>
    <w:p w14:paraId="25F3250A" w14:textId="77777777" w:rsidR="00F90BDC" w:rsidRDefault="00F90BDC">
      <w:r xmlns:w="http://schemas.openxmlformats.org/wordprocessingml/2006/main">
        <w:t xml:space="preserve">2:1 เปโตร 5:6-7 “เหตุฉะนั้นพวกท่านจงถ่อมใจลงภายใต้พระเจ้าเถิด </w:t>
      </w:r>
      <w:r xmlns:w="http://schemas.openxmlformats.org/wordprocessingml/2006/main">
        <w:rPr>
          <w:rFonts w:ascii="맑은 고딕 Semilight" w:hAnsi="맑은 고딕 Semilight"/>
        </w:rPr>
        <w:t xml:space="preserve">พระหัตถ์ </w:t>
      </w:r>
      <w:r xmlns:w="http://schemas.openxmlformats.org/wordprocessingml/2006/main">
        <w:t xml:space="preserve">อันทรงฤทธิ์เพื่อพระองค์จะทรงยกท่านขึ้นตามเวลาอันสมควร จงฝากความกังวลทั้งหมดของท่านไว้กับพระองค์ เพราะว่าพระองค์ทรงห่วงใยท่าน”</w:t>
      </w:r>
    </w:p>
    <w:p w14:paraId="7BE0C24D" w14:textId="77777777" w:rsidR="00F90BDC" w:rsidRDefault="00F90BDC"/>
    <w:p w14:paraId="788B03B9" w14:textId="77777777" w:rsidR="00F90BDC" w:rsidRDefault="00F90BDC">
      <w:r xmlns:w="http://schemas.openxmlformats.org/wordprocessingml/2006/main">
        <w:t xml:space="preserve">กิจการ 26:5 ซึ่งรู้จักข้าพเจ้าตั้งแต่เริ่มแรก ถ้าเขาเป็นพยานว่าหลังจากนิกายที่เคร่งครัดที่สุดในศาสนาของเราแล้ว ข้าพเจ้าก็อาศัยอยู่เป็นฟาริสี</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เปาโลปกป้องตนเองต่อหน้ากษัตริย์อากริปปาโดยประกาศภูมิหลังแบบฟาริซายของเขา</w:t>
      </w:r>
    </w:p>
    <w:p w14:paraId="33BDE106" w14:textId="77777777" w:rsidR="00F90BDC" w:rsidRDefault="00F90BDC"/>
    <w:p w14:paraId="166E8052" w14:textId="77777777" w:rsidR="00F90BDC" w:rsidRDefault="00F90BDC">
      <w:r xmlns:w="http://schemas.openxmlformats.org/wordprocessingml/2006/main">
        <w:t xml:space="preserve">1. พระเจ้ามองข้ามอดีตของเราเพื่อนำเราไปในทิศทางที่ถูกต้อง</w:t>
      </w:r>
    </w:p>
    <w:p w14:paraId="283D74CD" w14:textId="77777777" w:rsidR="00F90BDC" w:rsidRDefault="00F90BDC"/>
    <w:p w14:paraId="58B699FD" w14:textId="77777777" w:rsidR="00F90BDC" w:rsidRDefault="00F90BDC">
      <w:r xmlns:w="http://schemas.openxmlformats.org/wordprocessingml/2006/main">
        <w:t xml:space="preserve">2. เราสามารถพบการไถ่ในพระคริสต์และได้รับการเปลี่ยนแปลงแม้เราจะผ่านอดีตไปแล้วก็ตาม</w:t>
      </w:r>
    </w:p>
    <w:p w14:paraId="703E5D9E" w14:textId="77777777" w:rsidR="00F90BDC" w:rsidRDefault="00F90BDC"/>
    <w:p w14:paraId="239A6705" w14:textId="77777777" w:rsidR="00F90BDC" w:rsidRDefault="00F90BDC">
      <w:r xmlns:w="http://schemas.openxmlformats.org/wordprocessingml/2006/main">
        <w:t xml:space="preserve">1. โรม 3:23-24 - เพราะว่าทุกคนทำบาปและเสื่อมจากพระสิริของพระเจ้า โดยได้รับการชำระให้เป็นคนชอบธรรมโดยพระคุณของพระองค์ผ่านการไถ่บาปในพระเยซูคริสต์</w:t>
      </w:r>
    </w:p>
    <w:p w14:paraId="756EDE97" w14:textId="77777777" w:rsidR="00F90BDC" w:rsidRDefault="00F90BDC"/>
    <w:p w14:paraId="395E3467" w14:textId="77777777" w:rsidR="00F90BDC" w:rsidRDefault="00F90BDC">
      <w:r xmlns:w="http://schemas.openxmlformats.org/wordprocessingml/2006/main">
        <w:t xml:space="preserve">2. ฟิลิปปี 3:7-8 - แต่สิ่งใดที่ได้ประโยชน์แก่ข้าพเจ้า สิ่งเหล่านี้ข้าพเจ้าถือว่าขาดทุนเพื่อพระคริสต์ ข้าพเจ้ายังนับการสูญเสียทุกสิ่งด้วยความรู้อันเป็นเลิศถึงพระเยซูคริสต์องค์พระผู้เป็นเจ้าของข้าพเจ้า ผู้ซึ่งข้าพเจ้ายอมทนทุกข์ทรมานจากการสูญเสียทุกสิ่งเพื่อพระองค์ และนับว่าเป็นขยะเพื่อข้าพเจ้าจะได้พระคริสต์</w:t>
      </w:r>
    </w:p>
    <w:p w14:paraId="6E0D1C78" w14:textId="77777777" w:rsidR="00F90BDC" w:rsidRDefault="00F90BDC"/>
    <w:p w14:paraId="080A2B9F" w14:textId="77777777" w:rsidR="00F90BDC" w:rsidRDefault="00F90BDC">
      <w:r xmlns:w="http://schemas.openxmlformats.org/wordprocessingml/2006/main">
        <w:t xml:space="preserve">กิจการ 26:6 บัดนี้ข้าพเจ้ายืนหยัดและถูกพิพากษาในเรื่องความหวังแห่งพระสัญญาของพระเจ้าที่มีต่อบรรพบุรุษของเรา</w:t>
      </w:r>
    </w:p>
    <w:p w14:paraId="09382857" w14:textId="77777777" w:rsidR="00F90BDC" w:rsidRDefault="00F90BDC"/>
    <w:p w14:paraId="4A704036" w14:textId="77777777" w:rsidR="00F90BDC" w:rsidRDefault="00F90BDC">
      <w:r xmlns:w="http://schemas.openxmlformats.org/wordprocessingml/2006/main">
        <w:t xml:space="preserve">เปาโลยืนอยู่ต่อหน้าศาลเพื่อรับการพิพากษาเนื่องจากศรัทธาในพระสัญญาของพระเจ้าที่ประทานแก่บรรพบุรุษของพวกเขา</w:t>
      </w:r>
    </w:p>
    <w:p w14:paraId="4F5C30B5" w14:textId="77777777" w:rsidR="00F90BDC" w:rsidRDefault="00F90BDC"/>
    <w:p w14:paraId="1EC56879" w14:textId="77777777" w:rsidR="00F90BDC" w:rsidRDefault="00F90BDC">
      <w:r xmlns:w="http://schemas.openxmlformats.org/wordprocessingml/2006/main">
        <w:t xml:space="preserve">1. พลังแห่งศรัทธา: การยึดมั่นต่อพระสัญญาของพระเจ้า</w:t>
      </w:r>
    </w:p>
    <w:p w14:paraId="16459FD5" w14:textId="77777777" w:rsidR="00F90BDC" w:rsidRDefault="00F90BDC"/>
    <w:p w14:paraId="081178DD" w14:textId="77777777" w:rsidR="00F90BDC" w:rsidRDefault="00F90BDC">
      <w:r xmlns:w="http://schemas.openxmlformats.org/wordprocessingml/2006/main">
        <w:t xml:space="preserve">2. การยืนหยัดเมื่อเผชิญกับความทุกข์ยาก: ตัวอย่างของเปาโล</w:t>
      </w:r>
    </w:p>
    <w:p w14:paraId="21565888" w14:textId="77777777" w:rsidR="00F90BDC" w:rsidRDefault="00F90BDC"/>
    <w:p w14:paraId="088F0D43" w14:textId="77777777" w:rsidR="00F90BDC" w:rsidRDefault="00F90BDC">
      <w:r xmlns:w="http://schemas.openxmlformats.org/wordprocessingml/2006/main">
        <w:t xml:space="preserve">1. โรม 10:17 - ดังนั้นศรัทธาจึงมาโดยการได้ยิน และการได้ยินโดยพระวจนะของพระเจ้า</w:t>
      </w:r>
    </w:p>
    <w:p w14:paraId="72FC6B20" w14:textId="77777777" w:rsidR="00F90BDC" w:rsidRDefault="00F90BDC"/>
    <w:p w14:paraId="58A695C5" w14:textId="77777777" w:rsidR="00F90BDC" w:rsidRDefault="00F90BDC">
      <w:r xmlns:w="http://schemas.openxmlformats.org/wordprocessingml/2006/main">
        <w:t xml:space="preserve">2. ฮีบรู 10:23 - ให้เรายึดมั่นในความเชื่อของเราโดยไม่หวั่นไหว (เพราะเขาซื่อสัตย์ตามคำสัญญา)</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26:7 ซึ่งสัญญากับเผ่าทั้งสิบสองของเรา รับใช้พระเจ้าทันทีทั้งกลางวันและกลางคืน หวังว่าจะมา ข้าแต่กษัตริย์อากริปปา ข้าพเจ้าถูกกล่าวหาว่าเป็นชาวยิวเพราะเห็นแก่ความหวัง</w:t>
      </w:r>
    </w:p>
    <w:p w14:paraId="4168FC8C" w14:textId="77777777" w:rsidR="00F90BDC" w:rsidRDefault="00F90BDC"/>
    <w:p w14:paraId="73AD4B7E" w14:textId="77777777" w:rsidR="00F90BDC" w:rsidRDefault="00F90BDC">
      <w:r xmlns:w="http://schemas.openxmlformats.org/wordprocessingml/2006/main">
        <w:t xml:space="preserve">เปาโลถูกพิจารณาคดีต่อหน้ากษัตริย์อากริปปาเนื่องจากสั่งสอนคำสัญญาแห่งความรอดที่อิสราเอลสิบสองเผ่าหวังจะได้รับ</w:t>
      </w:r>
    </w:p>
    <w:p w14:paraId="5A36094C" w14:textId="77777777" w:rsidR="00F90BDC" w:rsidRDefault="00F90BDC"/>
    <w:p w14:paraId="660F916F" w14:textId="77777777" w:rsidR="00F90BDC" w:rsidRDefault="00F90BDC">
      <w:r xmlns:w="http://schemas.openxmlformats.org/wordprocessingml/2006/main">
        <w:t xml:space="preserve">1. ความหวังของเปาโล: ภาพสะท้อนในกิจการ 26:7</w:t>
      </w:r>
    </w:p>
    <w:p w14:paraId="7E4B2D95" w14:textId="77777777" w:rsidR="00F90BDC" w:rsidRDefault="00F90BDC"/>
    <w:p w14:paraId="25209A4D" w14:textId="77777777" w:rsidR="00F90BDC" w:rsidRDefault="00F90BDC">
      <w:r xmlns:w="http://schemas.openxmlformats.org/wordprocessingml/2006/main">
        <w:t xml:space="preserve">2. การรับใช้พระเจ้าทั้งกลางวันและกลางคืน: ศึกษาความมุ่งมั่นอย่างซื่อสัตย์</w:t>
      </w:r>
    </w:p>
    <w:p w14:paraId="6ECC4879" w14:textId="77777777" w:rsidR="00F90BDC" w:rsidRDefault="00F90BDC"/>
    <w:p w14:paraId="2E053541" w14:textId="77777777" w:rsidR="00F90BDC" w:rsidRDefault="00F90BDC">
      <w:r xmlns:w="http://schemas.openxmlformats.org/wordprocessingml/2006/main">
        <w:t xml:space="preserve">1. โรม 8:24-25 “เพราะว่าด้วยความหวังนี้เราจึงรอด แต่ความหวังที่มองเห็นแล้วนั้นไม่มีความหวังเลย ใครจะหวังในสิ่งที่ตนมีอยู่แล้ว แต่ถ้าเราหวังในสิ่งที่เรายังไม่มี เราก็จะหวังในสิ่งที่ตนมีอยู่แล้ว อดทนรอมัน"</w:t>
      </w:r>
    </w:p>
    <w:p w14:paraId="18D8DCA7" w14:textId="77777777" w:rsidR="00F90BDC" w:rsidRDefault="00F90BDC"/>
    <w:p w14:paraId="5295A492" w14:textId="77777777" w:rsidR="00F90BDC" w:rsidRDefault="00F90BDC">
      <w:r xmlns:w="http://schemas.openxmlformats.org/wordprocessingml/2006/main">
        <w:t xml:space="preserve">2. เอเฟซัส 2:12 - "โปรดจำไว้ว่าในเวลานั้นคุณถูกแยกออกจากพระคริสต์ถูกแยกออกจากการเป็นพลเมืองในอิสราเอลและชาวต่างชาติให้ปฏิบัติตามพันธสัญญาแห่งพระสัญญาโดยไม่มีความหวังและไม่มีพระเจ้าในโลก"</w:t>
      </w:r>
    </w:p>
    <w:p w14:paraId="51D74DD4" w14:textId="77777777" w:rsidR="00F90BDC" w:rsidRDefault="00F90BDC"/>
    <w:p w14:paraId="4BD1A138" w14:textId="77777777" w:rsidR="00F90BDC" w:rsidRDefault="00F90BDC">
      <w:r xmlns:w="http://schemas.openxmlformats.org/wordprocessingml/2006/main">
        <w:t xml:space="preserve">กิจการ 26:8 เหตุใดท่านจึงคิดว่าเป็นเรื่องเหลือเชื่อสำหรับท่านที่ว่าพระเจ้าจะทรงให้คนตายฟื้นขึ้นมา?</w:t>
      </w:r>
    </w:p>
    <w:p w14:paraId="4422CE11" w14:textId="77777777" w:rsidR="00F90BDC" w:rsidRDefault="00F90BDC"/>
    <w:p w14:paraId="06482B29" w14:textId="77777777" w:rsidR="00F90BDC" w:rsidRDefault="00F90BDC">
      <w:r xmlns:w="http://schemas.openxmlformats.org/wordprocessingml/2006/main">
        <w:t xml:space="preserve">เปาโลกำลังถามว่าทำไมผู้คนจึงไม่เชื่อว่าพระเจ้ามีอำนาจที่จะปลุกคนตายได้</w:t>
      </w:r>
    </w:p>
    <w:p w14:paraId="19AC743A" w14:textId="77777777" w:rsidR="00F90BDC" w:rsidRDefault="00F90BDC"/>
    <w:p w14:paraId="07F38E9E" w14:textId="77777777" w:rsidR="00F90BDC" w:rsidRDefault="00F90BDC">
      <w:r xmlns:w="http://schemas.openxmlformats.org/wordprocessingml/2006/main">
        <w:t xml:space="preserve">1. "พลังของพระเจ้าและความสามารถของพระองค์ในการปลุกคนตาย"</w:t>
      </w:r>
    </w:p>
    <w:p w14:paraId="25B30A0F" w14:textId="77777777" w:rsidR="00F90BDC" w:rsidRDefault="00F90BDC"/>
    <w:p w14:paraId="60959FF0" w14:textId="77777777" w:rsidR="00F90BDC" w:rsidRDefault="00F90BDC">
      <w:r xmlns:w="http://schemas.openxmlformats.org/wordprocessingml/2006/main">
        <w:t xml:space="preserve">2. "ความรักของพระเจ้าและความซื่อสัตย์มั่นคงของพระองค์"</w:t>
      </w:r>
    </w:p>
    <w:p w14:paraId="6725A6C2" w14:textId="77777777" w:rsidR="00F90BDC" w:rsidRDefault="00F90BDC"/>
    <w:p w14:paraId="2A7B41E3" w14:textId="77777777" w:rsidR="00F90BDC" w:rsidRDefault="00F90BDC">
      <w:r xmlns:w="http://schemas.openxmlformats.org/wordprocessingml/2006/main">
        <w:t xml:space="preserve">1.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559B5A09" w14:textId="77777777" w:rsidR="00F90BDC" w:rsidRDefault="00F90BDC"/>
    <w:p w14:paraId="43D9EA6E" w14:textId="77777777" w:rsidR="00F90BDC" w:rsidRDefault="00F90BDC">
      <w:r xmlns:w="http://schemas.openxmlformats.org/wordprocessingml/2006/main">
        <w:t xml:space="preserve">2. โรม 8:11 - หากวิญญาณของผู้ที่ทำให้พระเยซูเป็นขึ้นมาจากความตายสถิตอยู่ในคุณ พระองค์ผู้ทรงทำให้พระเยซูคริสต์เป็นขึ้นมาจากความตายก็จะให้ชีวิตแก่ร่างกายที่ต้องตายของคุณผ่านทางวิญญาณของพระองค์ที่สถิตอยู่ในคุณ</w:t>
      </w:r>
    </w:p>
    <w:p w14:paraId="1A034BAA" w14:textId="77777777" w:rsidR="00F90BDC" w:rsidRDefault="00F90BDC"/>
    <w:p w14:paraId="0B7A7A19" w14:textId="77777777" w:rsidR="00F90BDC" w:rsidRDefault="00F90BDC">
      <w:r xmlns:w="http://schemas.openxmlformats.org/wordprocessingml/2006/main">
        <w:t xml:space="preserve">กิจการ 26:9 ข้าพเจ้าคิดในใจว่า ข้าพเจ้าควรทำหลายสิ่งที่ขัดกับพระนามของพระเยซูชาวนาซาเร็ธ</w:t>
      </w:r>
    </w:p>
    <w:p w14:paraId="74AAD38A" w14:textId="77777777" w:rsidR="00F90BDC" w:rsidRDefault="00F90BDC"/>
    <w:p w14:paraId="588259C1" w14:textId="77777777" w:rsidR="00F90BDC" w:rsidRDefault="00F90BDC">
      <w:r xmlns:w="http://schemas.openxmlformats.org/wordprocessingml/2006/main">
        <w:t xml:space="preserve">เปาโลเล่าถึงอดีตของเขาในการต่อต้านพระเยซูและผู้ติดตามของเขาก่อนกลับใจใหม่</w:t>
      </w:r>
    </w:p>
    <w:p w14:paraId="1BBA2E70" w14:textId="77777777" w:rsidR="00F90BDC" w:rsidRDefault="00F90BDC"/>
    <w:p w14:paraId="509432B0" w14:textId="77777777" w:rsidR="00F90BDC" w:rsidRDefault="00F90BDC">
      <w:r xmlns:w="http://schemas.openxmlformats.org/wordprocessingml/2006/main">
        <w:t xml:space="preserve">1: พระเมตตาและพระคุณของพระเจ้ามีสำหรับทุกคน ไม่ว่าเราจะหลงไปไกลแค่ไหนก็ตาม</w:t>
      </w:r>
    </w:p>
    <w:p w14:paraId="60696606" w14:textId="77777777" w:rsidR="00F90BDC" w:rsidRDefault="00F90BDC"/>
    <w:p w14:paraId="467BD716" w14:textId="77777777" w:rsidR="00F90BDC" w:rsidRDefault="00F90BDC">
      <w:r xmlns:w="http://schemas.openxmlformats.org/wordprocessingml/2006/main">
        <w:t xml:space="preserve">2: ความรักและฤทธิ์อำนาจของพระเยซูสามารถนำการเปลี่ยนแปลงมาได้แม้ในช่วงเวลาที่มืดมนที่สุดของเรา</w:t>
      </w:r>
    </w:p>
    <w:p w14:paraId="17F737D8" w14:textId="77777777" w:rsidR="00F90BDC" w:rsidRDefault="00F90BDC"/>
    <w:p w14:paraId="02260C93" w14:textId="77777777" w:rsidR="00F90BDC" w:rsidRDefault="00F90BDC">
      <w:r xmlns:w="http://schemas.openxmlformats.org/wordprocessingml/2006/main">
        <w:t xml:space="preserve">1: โรม 5:8 - พระเจ้าทรงสำแดงความรักของพระองค์ต่อเราในเรื่องนี้: ขณะที่เรายังเป็นคนบาป พระคริสต์ทรงสิ้นพระชนม์เพื่อเรา</w:t>
      </w:r>
    </w:p>
    <w:p w14:paraId="08BD123C" w14:textId="77777777" w:rsidR="00F90BDC" w:rsidRDefault="00F90BDC"/>
    <w:p w14:paraId="58714F6E" w14:textId="77777777" w:rsidR="00F90BDC" w:rsidRDefault="00F90BDC">
      <w:r xmlns:w="http://schemas.openxmlformats.org/wordprocessingml/2006/main">
        <w:t xml:space="preserve">2: 1 โครินธ์ 6:9-11 - หรือคุณไม่รู้หรือว่าผู้กระทำผิดจะไม่ได้รับอาณาจักรของพระเจ้าเป็นมรดก? อย่าถูกหลอก: คนล่วงประเวณี คนไหว้รูปเคารพ คนล่วงประเวณี ชายที่มีเพศสัมพันธ์กับผู้ชาย ขโมย คนโลภ คนขี้เมา คนใส่ร้าย หรือคนฉ้อโกง จะไม่ได้รับอาณาจักรของพระเจ้าเป็นมรดก</w:t>
      </w:r>
    </w:p>
    <w:p w14:paraId="0E01124F" w14:textId="77777777" w:rsidR="00F90BDC" w:rsidRDefault="00F90BDC"/>
    <w:p w14:paraId="5A2825B5" w14:textId="77777777" w:rsidR="00F90BDC" w:rsidRDefault="00F90BDC">
      <w:r xmlns:w="http://schemas.openxmlformats.org/wordprocessingml/2006/main">
        <w:t xml:space="preserve">26:10 ข้าพเจ้าได้กระทำสิ่งใดในกรุงเยรูซาเล็มด้วย และข้าพเจ้าได้ขังวิสุทธิชนหลายคนไว้ในคุก โดยได้รับอำนาจจากพวกปุโรหิตใหญ่ และเมื่อพวกเขาถูกประหารแล้ว เราก็มีเสียงตำหนิพวกเขา</w:t>
      </w:r>
    </w:p>
    <w:p w14:paraId="513B75C2" w14:textId="77777777" w:rsidR="00F90BDC" w:rsidRDefault="00F90BDC"/>
    <w:p w14:paraId="7121679E" w14:textId="77777777" w:rsidR="00F90BDC" w:rsidRDefault="00F90BDC">
      <w:r xmlns:w="http://schemas.openxmlformats.org/wordprocessingml/2006/main">
        <w:t xml:space="preserve">ข้อความนี้อธิบายว่าเปาโลข่มเหงคริสเตียนในกรุงเยรูซาเล็มโดยให้พวกเขาจำคุกและลงคะแนนเสียงประหารชีวิตอย่างไร</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เราต้องรับรู้และกลับใจจากบาปของเราเอง และแสวงหาความเมตตาและการอภัยจากพระเจ้า</w:t>
      </w:r>
    </w:p>
    <w:p w14:paraId="145C9684" w14:textId="77777777" w:rsidR="00F90BDC" w:rsidRDefault="00F90BDC"/>
    <w:p w14:paraId="3F070891" w14:textId="77777777" w:rsidR="00F90BDC" w:rsidRDefault="00F90BDC">
      <w:r xmlns:w="http://schemas.openxmlformats.org/wordprocessingml/2006/main">
        <w:t xml:space="preserve">2: เราต้องแสดงพระคุณและการให้อภัยแก่ผู้อื่น แม้กระทั่งผู้ที่ทำผิดต่อเรา</w:t>
      </w:r>
    </w:p>
    <w:p w14:paraId="0BE06883" w14:textId="77777777" w:rsidR="00F90BDC" w:rsidRDefault="00F90BDC"/>
    <w:p w14:paraId="3B162828" w14:textId="77777777" w:rsidR="00F90BDC" w:rsidRDefault="00F90BDC">
      <w:r xmlns:w="http://schemas.openxmlformats.org/wordprocessingml/2006/main">
        <w:t xml:space="preserve">1: เอเฟซัส 4:32 - จงมีเมตตาและเห็นอกเห็นใจต่อกัน ให้อภัยซึ่งกันและกัน เช่นเดียวกับในพระเยซูคริสต์ที่พระเจ้าทรงยกโทษให้คุณ</w:t>
      </w:r>
    </w:p>
    <w:p w14:paraId="5C0F53B5" w14:textId="77777777" w:rsidR="00F90BDC" w:rsidRDefault="00F90BDC"/>
    <w:p w14:paraId="530B240A" w14:textId="77777777" w:rsidR="00F90BDC" w:rsidRDefault="00F90BDC">
      <w:r xmlns:w="http://schemas.openxmlformats.org/wordprocessingml/2006/main">
        <w:t xml:space="preserve">2: ลูกา 6:37 - อย่าตัดสินแล้วคุณจะไม่ถูกตัดสิน อย่าประณามและคุณจะไม่ถูกประณาม ให้อภัยแล้วคุณจะได้รับการอภัย</w:t>
      </w:r>
    </w:p>
    <w:p w14:paraId="6D7272F0" w14:textId="77777777" w:rsidR="00F90BDC" w:rsidRDefault="00F90BDC"/>
    <w:p w14:paraId="5AB06330" w14:textId="77777777" w:rsidR="00F90BDC" w:rsidRDefault="00F90BDC">
      <w:r xmlns:w="http://schemas.openxmlformats.org/wordprocessingml/2006/main">
        <w:t xml:space="preserve">26:11 ข้าพเจ้าจึงลงโทษเขาบ่อยๆ ในธรรมศาลาทุกแห่ง และบังคับเขาให้พูดหมิ่นประมาท และด้วยความโกรธแค้นพวกเขายิ่งนัก ข้าพเจ้าจึงข่มเหงพวกเขาไปยังเมืองต่าง ๆ ด้วย</w:t>
      </w:r>
    </w:p>
    <w:p w14:paraId="3BDA07F9" w14:textId="77777777" w:rsidR="00F90BDC" w:rsidRDefault="00F90BDC"/>
    <w:p w14:paraId="3670A5A3" w14:textId="77777777" w:rsidR="00F90BDC" w:rsidRDefault="00F90BDC">
      <w:r xmlns:w="http://schemas.openxmlformats.org/wordprocessingml/2006/main">
        <w:t xml:space="preserve">เปาโลข่มเหงคริสเตียนและบังคับให้พวกเขาดูหมิ่น</w:t>
      </w:r>
    </w:p>
    <w:p w14:paraId="1A8F3150" w14:textId="77777777" w:rsidR="00F90BDC" w:rsidRDefault="00F90BDC"/>
    <w:p w14:paraId="02638E67" w14:textId="77777777" w:rsidR="00F90BDC" w:rsidRDefault="00F90BDC">
      <w:r xmlns:w="http://schemas.openxmlformats.org/wordprocessingml/2006/main">
        <w:t xml:space="preserve">1: จงระวังวิธีที่คุณพูดถึงพระเจ้า</w:t>
      </w:r>
    </w:p>
    <w:p w14:paraId="405AABB5" w14:textId="77777777" w:rsidR="00F90BDC" w:rsidRDefault="00F90BDC"/>
    <w:p w14:paraId="717A11A0" w14:textId="77777777" w:rsidR="00F90BDC" w:rsidRDefault="00F90BDC">
      <w:r xmlns:w="http://schemas.openxmlformats.org/wordprocessingml/2006/main">
        <w:t xml:space="preserve">2: พลังแห่งความรักพิชิตทุกสิ่ง</w:t>
      </w:r>
    </w:p>
    <w:p w14:paraId="730313EB" w14:textId="77777777" w:rsidR="00F90BDC" w:rsidRDefault="00F90BDC"/>
    <w:p w14:paraId="582014AF" w14:textId="77777777" w:rsidR="00F90BDC" w:rsidRDefault="00F90BDC">
      <w:r xmlns:w="http://schemas.openxmlformats.org/wordprocessingml/2006/main">
        <w:t xml:space="preserve">1: โคโลสี 3:12-15 “เหตุฉะนั้นในฐานะผู้ที่พระเจ้าเลือกสรรไว้ บริสุทธิ์และเป็นที่รัก จงสวมความเมตตา ความกรุณา ความถ่อมใจ ความสุภาพอ่อนโยน ความอดกลั้นไว้นาน ถ้าผู้ใดจะอดทนต่อกัน และยกโทษให้กันและกัน จงทะเลาะวิวาทกับใครๆ ดังที่พระคริสต์ทรงยกโทษให้แก่ท่าน ท่านก็จงทำอย่างนั้นด้วย เหนือสิ่งอื่นใดท่านต้องแสดงความรักซึ่งเป็นเครื่องผูกมัดแห่งความสมบูรณ์ และให้สันติสุขของพระเจ้าครอบงำจิตใจของท่าน ซึ่งท่านก็เป็นอยู่ด้วย ทรงเรียกเป็นกายเดียว และจงขอบพระคุณ"</w:t>
      </w:r>
    </w:p>
    <w:p w14:paraId="61C65038" w14:textId="77777777" w:rsidR="00F90BDC" w:rsidRDefault="00F90BDC"/>
    <w:p w14:paraId="10005B99" w14:textId="77777777" w:rsidR="00F90BDC" w:rsidRDefault="00F90BDC">
      <w:r xmlns:w="http://schemas.openxmlformats.org/wordprocessingml/2006/main">
        <w:t xml:space="preserve">2: โรม 12:17-21 - "อย่าตอบแทนความชั่วแก่ใคร จงจัดเตรียมสิ่งที่ซื่อสัตย์ต่อหน้ามนุษย์ทุกคน ถ้าเป็นไปได้ เท่าที่โกหกในตัวคุณ จงอยู่อย่างสงบสุขร่วมกับมนุษย์ทุกคน ท่านที่รัก จงแก้แค้นเถิด ไม่ใช่ตัวเจ้าเอง แต่จงยอมให้ความโกรธดีขึ้น เพราะมีเขียนไว้ว่า การแก้แค้นเป็นของเรา เราจะตอบแทน พระเจ้าตรัส ดังนั้นถ้าศัตรูของเจ้าหิว จงเลี้ยงเขา ถ้าเขากระหาย จงให้เขาดื่ม เพราะในการทำเช่นนั้น เจ้า </w:t>
      </w:r>
      <w:r xmlns:w="http://schemas.openxmlformats.org/wordprocessingml/2006/main">
        <w:lastRenderedPageBreak xmlns:w="http://schemas.openxmlformats.org/wordprocessingml/2006/main"/>
      </w:r>
      <w:r xmlns:w="http://schemas.openxmlformats.org/wordprocessingml/2006/main">
        <w:t xml:space="preserve">จะ กองถ่านไฟไว้บนพระเศียร อย่าเอาชนะความชั่ว แต่จงเอาชนะความชั่วด้วยความดี”</w:t>
      </w:r>
    </w:p>
    <w:p w14:paraId="78C6BB98" w14:textId="77777777" w:rsidR="00F90BDC" w:rsidRDefault="00F90BDC"/>
    <w:p w14:paraId="7B17AD34" w14:textId="77777777" w:rsidR="00F90BDC" w:rsidRDefault="00F90BDC">
      <w:r xmlns:w="http://schemas.openxmlformats.org/wordprocessingml/2006/main">
        <w:t xml:space="preserve">กิจการ 26:12 ครั้นข้าพเจ้าได้ไปที่เมืองดามัสกัสโดยได้รับอำนาจและคำสั่งจากพวกปุโรหิตใหญ่</w:t>
      </w:r>
    </w:p>
    <w:p w14:paraId="565C8ED0" w14:textId="77777777" w:rsidR="00F90BDC" w:rsidRDefault="00F90BDC"/>
    <w:p w14:paraId="37DFA332" w14:textId="77777777" w:rsidR="00F90BDC" w:rsidRDefault="00F90BDC">
      <w:r xmlns:w="http://schemas.openxmlformats.org/wordprocessingml/2006/main">
        <w:t xml:space="preserve">เปาโลถูกส่งไปยังดามัสกัสโดยมีสิทธิอำนาจและภารกิจจากพวกหัวหน้าปุโรหิต</w:t>
      </w:r>
    </w:p>
    <w:p w14:paraId="198482A5" w14:textId="77777777" w:rsidR="00F90BDC" w:rsidRDefault="00F90BDC"/>
    <w:p w14:paraId="0B94A061" w14:textId="77777777" w:rsidR="00F90BDC" w:rsidRDefault="00F90BDC">
      <w:r xmlns:w="http://schemas.openxmlformats.org/wordprocessingml/2006/main">
        <w:t xml:space="preserve">1: เราสามารถพบความเข้มแข็งและความกล้าหาญเพื่อทำภารกิจของพระเจ้าให้สำเร็จจากผู้อื่น</w:t>
      </w:r>
    </w:p>
    <w:p w14:paraId="5FD951B3" w14:textId="77777777" w:rsidR="00F90BDC" w:rsidRDefault="00F90BDC"/>
    <w:p w14:paraId="2F201D2A" w14:textId="77777777" w:rsidR="00F90BDC" w:rsidRDefault="00F90BDC">
      <w:r xmlns:w="http://schemas.openxmlformats.org/wordprocessingml/2006/main">
        <w:t xml:space="preserve">2: พระเจ้าสามารถใช้คนที่มีสิทธิอำนาจเพื่อทำให้พระประสงค์ของพระองค์บรรลุผลสำเร็จ</w:t>
      </w:r>
    </w:p>
    <w:p w14:paraId="7E0BA5A0" w14:textId="77777777" w:rsidR="00F90BDC" w:rsidRDefault="00F90BDC"/>
    <w:p w14:paraId="1FDDF55F" w14:textId="77777777" w:rsidR="00F90BDC" w:rsidRDefault="00F90BDC">
      <w:r xmlns:w="http://schemas.openxmlformats.org/wordprocessingml/2006/main">
        <w:t xml:space="preserve">1: เอเฟซัส 3:20-21 - บัดนี้ขอถวายสง่าราศีแด่พระองค์ในคริสตจักรและในพระเยซูคริสต์โดยฤทธิ์เดชของพระองค์ซึ่งกระทำการอยู่ภายในตัวเรา ขอถวายเกียรติแด่พระองค์ในคริสตจักรและในพระเยซูคริสต์ตลอดไป ชั่วอายุคนสืบๆ ไปเป็นนิตย์! สาธุ</w:t>
      </w:r>
    </w:p>
    <w:p w14:paraId="211AF5EF" w14:textId="77777777" w:rsidR="00F90BDC" w:rsidRDefault="00F90BDC"/>
    <w:p w14:paraId="2259A30C" w14:textId="77777777" w:rsidR="00F90BDC" w:rsidRDefault="00F90BDC">
      <w:r xmlns:w="http://schemas.openxmlformats.org/wordprocessingml/2006/main">
        <w:t xml:space="preserve">2:1 โครินธ์ 15:10 แต่โดยพระคุณของพระเจ้า ข้าพเจ้าจึงเป็นอย่างที่เป็นอยู่ และพระคุณของพระองค์ที่ทรงมีต่อข้าพเจ้ามิได้ไร้ผล ไม่ ฉันทำงานหนักกว่าพวกเขาทั้งหมดเหรอ? </w:t>
      </w:r>
      <w:r xmlns:w="http://schemas.openxmlformats.org/wordprocessingml/2006/main">
        <w:rPr>
          <w:rFonts w:ascii="맑은 고딕 Semilight" w:hAnsi="맑은 고딕 Semilight"/>
        </w:rPr>
        <w:t xml:space="preserve">봸 </w:t>
      </w:r>
      <w:r xmlns:w="http://schemas.openxmlformats.org/wordprocessingml/2006/main">
        <w:t xml:space="preserve">ไม่ใช่ฉัน แต่เป็นพระคุณของพระเจ้าที่อยู่กับฉัน</w:t>
      </w:r>
    </w:p>
    <w:p w14:paraId="63D0D94D" w14:textId="77777777" w:rsidR="00F90BDC" w:rsidRDefault="00F90BDC"/>
    <w:p w14:paraId="5E2D45EC" w14:textId="77777777" w:rsidR="00F90BDC" w:rsidRDefault="00F90BDC">
      <w:r xmlns:w="http://schemas.openxmlformats.org/wordprocessingml/2006/main">
        <w:t xml:space="preserve">กิจการ 26:13 ข้าแต่กษัตริย์ ในเวลาเที่ยงวัน ข้าพเจ้าเห็นแสงสว่างจากฟ้าสวรรค์ เหนือความเจิดจ้าของดวงอาทิตย์ ส่องแสงสว่างรอบตัวข้าพเจ้าและผู้ที่ร่วมเดินทางไปกับข้าพเจ้าด้วย</w:t>
      </w:r>
    </w:p>
    <w:p w14:paraId="09E05E9B" w14:textId="77777777" w:rsidR="00F90BDC" w:rsidRDefault="00F90BDC"/>
    <w:p w14:paraId="7F9A1B0C" w14:textId="77777777" w:rsidR="00F90BDC" w:rsidRDefault="00F90BDC">
      <w:r xmlns:w="http://schemas.openxmlformats.org/wordprocessingml/2006/main">
        <w:t xml:space="preserve">เปาโลเล่าประสบการณ์ของเขาเกี่ยวกับแสงสว่างจ้าจากสวรรค์ที่ส่องรอบตัวเขาและเพื่อนร่วมเดินทางขณะเดินทาง</w:t>
      </w:r>
    </w:p>
    <w:p w14:paraId="560CAB25" w14:textId="77777777" w:rsidR="00F90BDC" w:rsidRDefault="00F90BDC"/>
    <w:p w14:paraId="3F0E9A29" w14:textId="77777777" w:rsidR="00F90BDC" w:rsidRDefault="00F90BDC">
      <w:r xmlns:w="http://schemas.openxmlformats.org/wordprocessingml/2006/main">
        <w:t xml:space="preserve">1. แสงสว่างของพระเจ้านำทางเรา - กิจการ 26:13</w:t>
      </w:r>
    </w:p>
    <w:p w14:paraId="2E3CEA11" w14:textId="77777777" w:rsidR="00F90BDC" w:rsidRDefault="00F90BDC"/>
    <w:p w14:paraId="71EC597A" w14:textId="77777777" w:rsidR="00F90BDC" w:rsidRDefault="00F90BDC">
      <w:r xmlns:w="http://schemas.openxmlformats.org/wordprocessingml/2006/main">
        <w:t xml:space="preserve">2. ฤทธิ์อำนาจแห่งประสบการณ์การสถิตย์ของพระเจ้า - กิจการ 26:13</w:t>
      </w:r>
    </w:p>
    <w:p w14:paraId="13318C38" w14:textId="77777777" w:rsidR="00F90BDC" w:rsidRDefault="00F90BDC"/>
    <w:p w14:paraId="6EDCED39" w14:textId="77777777" w:rsidR="00F90BDC" w:rsidRDefault="00F90BDC">
      <w:r xmlns:w="http://schemas.openxmlformats.org/wordprocessingml/2006/main">
        <w:t xml:space="preserve">1. สดุดี 119:105 - ? </w:t>
      </w:r>
      <w:r xmlns:w="http://schemas.openxmlformats.org/wordprocessingml/2006/main">
        <w:rPr>
          <w:rFonts w:ascii="맑은 고딕 Semilight" w:hAnsi="맑은 고딕 Semilight"/>
        </w:rPr>
        <w:t xml:space="preserve">쏽 </w:t>
      </w:r>
      <w:r xmlns:w="http://schemas.openxmlformats.org/wordprocessingml/2006/main">
        <w:t xml:space="preserve">คำพูดของเราเป็นโคมสำหรับเท้าของฉัน และเป็นแสงสว่างสำหรับทางของฉัน??</w:t>
      </w:r>
    </w:p>
    <w:p w14:paraId="2C859C58" w14:textId="77777777" w:rsidR="00F90BDC" w:rsidRDefault="00F90BDC"/>
    <w:p w14:paraId="1CCBA088" w14:textId="77777777" w:rsidR="00F90BDC" w:rsidRDefault="00F90BDC">
      <w:r xmlns:w="http://schemas.openxmlformats.org/wordprocessingml/2006/main">
        <w:t xml:space="preserve">2. มัทธิว 5:16 - ? </w:t>
      </w:r>
      <w:r xmlns:w="http://schemas.openxmlformats.org/wordprocessingml/2006/main">
        <w:rPr>
          <w:rFonts w:ascii="맑은 고딕 Semilight" w:hAnsi="맑은 고딕 Semilight"/>
        </w:rPr>
        <w:t xml:space="preserve">쏬 </w:t>
      </w:r>
      <w:r xmlns:w="http://schemas.openxmlformats.org/wordprocessingml/2006/main">
        <w:t xml:space="preserve">จงส่องสว่างต่อหน้าผู้อื่น เพื่อพวกเขาจะได้เห็นความดีของท่าน และสรรเสริญพระบิดาของท่านบนสวรรค์??</w:t>
      </w:r>
    </w:p>
    <w:p w14:paraId="4ADA3C99" w14:textId="77777777" w:rsidR="00F90BDC" w:rsidRDefault="00F90BDC"/>
    <w:p w14:paraId="3153A674" w14:textId="77777777" w:rsidR="00F90BDC" w:rsidRDefault="00F90BDC">
      <w:r xmlns:w="http://schemas.openxmlformats.org/wordprocessingml/2006/main">
        <w:t xml:space="preserve">กิจการ 26:14 ครั้นเราทุกคนล้มลงถึงดินแล้ว ข้าพเจ้าได้ยินเสียงพูดกับข้าพเจ้าเป็นภาษาฮีบรูว่า “เซาโล เซาโล เหตุใดท่านจึงข่มเหงข้าพเจ้า” เป็นการยากสำหรับเจ้าที่จะเตะต่อยทิ่มแทง</w:t>
      </w:r>
    </w:p>
    <w:p w14:paraId="7125870E" w14:textId="77777777" w:rsidR="00F90BDC" w:rsidRDefault="00F90BDC"/>
    <w:p w14:paraId="47BB18E6" w14:textId="77777777" w:rsidR="00F90BDC" w:rsidRDefault="00F90BDC">
      <w:r xmlns:w="http://schemas.openxmlformats.org/wordprocessingml/2006/main">
        <w:t xml:space="preserve">ซาอูลถูกกระแทกลงกับพื้นและได้ยินเสียงพูดเป็นภาษาฮีบรูถามว่าเหตุใดจึงข่มเหงพระองค์</w:t>
      </w:r>
    </w:p>
    <w:p w14:paraId="6FB71049" w14:textId="77777777" w:rsidR="00F90BDC" w:rsidRDefault="00F90BDC"/>
    <w:p w14:paraId="5CF8AD77" w14:textId="77777777" w:rsidR="00F90BDC" w:rsidRDefault="00F90BDC">
      <w:r xmlns:w="http://schemas.openxmlformats.org/wordprocessingml/2006/main">
        <w:t xml:space="preserve">1. อย่าต่อสู้กับพระประสงค์ของพระเจ้า</w:t>
      </w:r>
    </w:p>
    <w:p w14:paraId="4B238C44" w14:textId="77777777" w:rsidR="00F90BDC" w:rsidRDefault="00F90BDC"/>
    <w:p w14:paraId="2DC8E4F8" w14:textId="77777777" w:rsidR="00F90BDC" w:rsidRDefault="00F90BDC">
      <w:r xmlns:w="http://schemas.openxmlformats.org/wordprocessingml/2006/main">
        <w:t xml:space="preserve">2. พลังแห่งเสียงของพระเจ้า</w:t>
      </w:r>
    </w:p>
    <w:p w14:paraId="0F04D6E3" w14:textId="77777777" w:rsidR="00F90BDC" w:rsidRDefault="00F90BDC"/>
    <w:p w14:paraId="47B47F4E" w14:textId="77777777" w:rsidR="00F90BDC" w:rsidRDefault="00F90BDC">
      <w:r xmlns:w="http://schemas.openxmlformats.org/wordprocessingml/2006/main">
        <w:t xml:space="preserve">1. อิสยาห์ 55:8-9: "พระเจ้าตรัสว่า "เพราะความคิดของเราไม่ใช่ความคิดของเจ้า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ทางของฉันก็สูงกว่าทางของเจ้าฉันนั้น และทางของข้าก็สูงกว่าโลกฉันใด ความคิดมากกว่าความคิดของคุณ”</w:t>
      </w:r>
    </w:p>
    <w:p w14:paraId="7284C00E" w14:textId="77777777" w:rsidR="00F90BDC" w:rsidRDefault="00F90BDC"/>
    <w:p w14:paraId="69C8C86D" w14:textId="77777777" w:rsidR="00F90BDC" w:rsidRDefault="00F90BDC">
      <w:r xmlns:w="http://schemas.openxmlformats.org/wordprocessingml/2006/main">
        <w:t xml:space="preserve">2. โรม 8:28: "และเรารู้ว่าทุกสิ่งร่วมกันก่อผลดีแก่ผู้ที่รักพระเจ้า แก่ผู้ได้รับเรียกตามพระประสงค์ของพระองค์"</w:t>
      </w:r>
    </w:p>
    <w:p w14:paraId="56BDFACD" w14:textId="77777777" w:rsidR="00F90BDC" w:rsidRDefault="00F90BDC"/>
    <w:p w14:paraId="514B7851" w14:textId="77777777" w:rsidR="00F90BDC" w:rsidRDefault="00F90BDC">
      <w:r xmlns:w="http://schemas.openxmlformats.org/wordprocessingml/2006/main">
        <w:t xml:space="preserve">กิจการ 26:15 ข้าพเจ้าจึงทูลว่า “พระองค์เจ้าข้า พระองค์ทรงเป็นใคร? และพระองค์ตรัสว่า "เราคือพระเยซูที่เจ้าข่มเหง"</w:t>
      </w:r>
    </w:p>
    <w:p w14:paraId="5753A034" w14:textId="77777777" w:rsidR="00F90BDC" w:rsidRDefault="00F90BDC"/>
    <w:p w14:paraId="3E35D07E" w14:textId="77777777" w:rsidR="00F90BDC" w:rsidRDefault="00F90BDC">
      <w:r xmlns:w="http://schemas.openxmlformats.org/wordprocessingml/2006/main">
        <w:t xml:space="preserve">เปาโลพบพระเยซูบนถนนสู่ดามัสกัส และพระเยซูทรงเปิดเผยพระองค์เองว่าเป็นคนที่เปาโลกำลังข่มเหง</w:t>
      </w:r>
    </w:p>
    <w:p w14:paraId="318C574D" w14:textId="77777777" w:rsidR="00F90BDC" w:rsidRDefault="00F90BDC"/>
    <w:p w14:paraId="6FFE0388" w14:textId="77777777" w:rsidR="00F90BDC" w:rsidRDefault="00F90BDC">
      <w:r xmlns:w="http://schemas.openxmlformats.org/wordprocessingml/2006/main">
        <w:t xml:space="preserve">1. ฤทธิ์อำนาจและการจัดเตรียมของพระเจ้า</w:t>
      </w:r>
    </w:p>
    <w:p w14:paraId="7EDA5B15" w14:textId="77777777" w:rsidR="00F90BDC" w:rsidRDefault="00F90BDC"/>
    <w:p w14:paraId="19E53D60" w14:textId="77777777" w:rsidR="00F90BDC" w:rsidRDefault="00F90BDC">
      <w:r xmlns:w="http://schemas.openxmlformats.org/wordprocessingml/2006/main">
        <w:t xml:space="preserve">2. พระเยซูทรงเปิดเผยอธิปไตยของพระองค์</w:t>
      </w:r>
    </w:p>
    <w:p w14:paraId="0A705263" w14:textId="77777777" w:rsidR="00F90BDC" w:rsidRDefault="00F90BDC"/>
    <w:p w14:paraId="12155086" w14:textId="77777777" w:rsidR="00F90BDC" w:rsidRDefault="00F90BDC">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56BECCC4" w14:textId="77777777" w:rsidR="00F90BDC" w:rsidRDefault="00F90BDC"/>
    <w:p w14:paraId="70C25BDC" w14:textId="77777777" w:rsidR="00F90BDC" w:rsidRDefault="00F90BDC">
      <w:r xmlns:w="http://schemas.openxmlformats.org/wordprocessingml/2006/main">
        <w:t xml:space="preserve">2. อิสยาห์ 55:8-9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6B4AECE6" w14:textId="77777777" w:rsidR="00F90BDC" w:rsidRDefault="00F90BDC"/>
    <w:p w14:paraId="346F15A3" w14:textId="77777777" w:rsidR="00F90BDC" w:rsidRDefault="00F90BDC">
      <w:r xmlns:w="http://schemas.openxmlformats.org/wordprocessingml/2006/main">
        <w:t xml:space="preserve">กิจการ 26:16 แต่จงลุกขึ้นยืนเถิด เพราะเราได้ปรากฏแก่เจ้าเพื่อการนี้ เพื่อตั้งเจ้าให้เป็นผู้รับใช้และเป็นพยานถึงสิ่งซึ่งเจ้าได้เห็นนี้ และถึงสิ่งเหล่านั้นซึ่งเราจะมาปรากฏแก่เจ้า แก่ท่าน;</w:t>
      </w:r>
    </w:p>
    <w:p w14:paraId="249DDF37" w14:textId="77777777" w:rsidR="00F90BDC" w:rsidRDefault="00F90BDC"/>
    <w:p w14:paraId="57890204" w14:textId="77777777" w:rsidR="00F90BDC" w:rsidRDefault="00F90BDC">
      <w:r xmlns:w="http://schemas.openxmlformats.org/wordprocessingml/2006/main">
        <w:t xml:space="preserve">พระเจ้าทรงเรียกเปาโลให้เป็นพยานและปฏิบัติศาสนกิจในสิ่งที่เขาได้เห็นและจะได้เห็น</w:t>
      </w:r>
    </w:p>
    <w:p w14:paraId="3E1F46C5" w14:textId="77777777" w:rsidR="00F90BDC" w:rsidRDefault="00F90BDC"/>
    <w:p w14:paraId="50EABBF2" w14:textId="77777777" w:rsidR="00F90BDC" w:rsidRDefault="00F90BDC">
      <w:r xmlns:w="http://schemas.openxmlformats.org/wordprocessingml/2006/main">
        <w:t xml:space="preserve">1. วิธีที่พระเจ้าทรงเรียกเราให้รับใช้พระองค์</w:t>
      </w:r>
    </w:p>
    <w:p w14:paraId="58391E96" w14:textId="77777777" w:rsidR="00F90BDC" w:rsidRDefault="00F90BDC"/>
    <w:p w14:paraId="22573B02" w14:textId="77777777" w:rsidR="00F90BDC" w:rsidRDefault="00F90BDC">
      <w:r xmlns:w="http://schemas.openxmlformats.org/wordprocessingml/2006/main">
        <w:t xml:space="preserve">2. พลังแห่งประจักษ์พยาน</w:t>
      </w:r>
    </w:p>
    <w:p w14:paraId="077F7F64" w14:textId="77777777" w:rsidR="00F90BDC" w:rsidRDefault="00F90BDC"/>
    <w:p w14:paraId="4146D3A1" w14:textId="77777777" w:rsidR="00F90BDC" w:rsidRDefault="00F90BDC">
      <w:r xmlns:w="http://schemas.openxmlformats.org/wordprocessingml/2006/main">
        <w:t xml:space="preserve">1. อิสยาห์ 6:8 - "แล้วฉันก็ได้ยินเสียงของพระเจ้าตรัสว่า 'เราจะส่งใครไปและใครจะไปตามเรา' ข้าพเจ้าจึงพูดว่า 'ข้าพเจ้าอยู่นี่ ส่งข้าพเจ้ามาเถิด'"</w:t>
      </w:r>
    </w:p>
    <w:p w14:paraId="55319916" w14:textId="77777777" w:rsidR="00F90BDC" w:rsidRDefault="00F90BDC"/>
    <w:p w14:paraId="6ACAB369" w14:textId="77777777" w:rsidR="00F90BDC" w:rsidRDefault="00F90BDC">
      <w:r xmlns:w="http://schemas.openxmlformats.org/wordprocessingml/2006/main">
        <w:t xml:space="preserve">2. มัทธิว 4:19 - "แล้วพระองค์ตรัสกับพวกเขาว่า 'จงตามเรามา แล้วเราจะทำให้พวกท่านเป็นผู้หาคนหาปลา'"</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26:17 โดยทรงช่วยท่านให้พ้นจากประชาชน และจากคนต่างชาติซึ่งบัดนี้ข้าพเจ้าส่งท่านไปหา</w:t>
      </w:r>
    </w:p>
    <w:p w14:paraId="012825A3" w14:textId="77777777" w:rsidR="00F90BDC" w:rsidRDefault="00F90BDC"/>
    <w:p w14:paraId="7C3889D2" w14:textId="77777777" w:rsidR="00F90BDC" w:rsidRDefault="00F90BDC">
      <w:r xmlns:w="http://schemas.openxmlformats.org/wordprocessingml/2006/main">
        <w:t xml:space="preserve">เปาโลถูกส่งไปประกาศข่าวประเสริฐของพระเยซูคริสต์แก่คนต่างชาติ</w:t>
      </w:r>
    </w:p>
    <w:p w14:paraId="200C328E" w14:textId="77777777" w:rsidR="00F90BDC" w:rsidRDefault="00F90BDC"/>
    <w:p w14:paraId="0EFC3AF2" w14:textId="77777777" w:rsidR="00F90BDC" w:rsidRDefault="00F90BDC">
      <w:r xmlns:w="http://schemas.openxmlformats.org/wordprocessingml/2006/main">
        <w:t xml:space="preserve">1. พลังแห่งความรอดผ่านการสั่งสอนข่าวประเสริฐ</w:t>
      </w:r>
    </w:p>
    <w:p w14:paraId="7D6E02B8" w14:textId="77777777" w:rsidR="00F90BDC" w:rsidRDefault="00F90BDC"/>
    <w:p w14:paraId="006B3E84" w14:textId="77777777" w:rsidR="00F90BDC" w:rsidRDefault="00F90BDC">
      <w:r xmlns:w="http://schemas.openxmlformats.org/wordprocessingml/2006/main">
        <w:t xml:space="preserve">2. ความยิ่งใหญ่ของพระเจ้า?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รักทุกชาติ</w:t>
      </w:r>
    </w:p>
    <w:p w14:paraId="2D49F032" w14:textId="77777777" w:rsidR="00F90BDC" w:rsidRDefault="00F90BDC"/>
    <w:p w14:paraId="08908862" w14:textId="77777777" w:rsidR="00F90BDC" w:rsidRDefault="00F90BDC">
      <w:r xmlns:w="http://schemas.openxmlformats.org/wordprocessingml/2006/main">
        <w:t xml:space="preserve">1. อิสยาห์ 49:6 ??? </w:t>
      </w:r>
      <w:r xmlns:w="http://schemas.openxmlformats.org/wordprocessingml/2006/main">
        <w:rPr>
          <w:rFonts w:ascii="맑은 고딕 Semilight" w:hAnsi="맑은 고딕 Semilight"/>
        </w:rPr>
        <w:t xml:space="preserve">쏦 </w:t>
      </w:r>
      <w:r xmlns:w="http://schemas.openxmlformats.org/wordprocessingml/2006/main">
        <w:t xml:space="preserve">e พูดว่า, ? </w:t>
      </w:r>
      <w:r xmlns:w="http://schemas.openxmlformats.org/wordprocessingml/2006/main">
        <w:t xml:space="preserve">เป็นสิ่งเล็กน้อยเกินกว่าที่เจ้าจะเป็นผู้รับใช้ของเราในการฟื้นฟูเผ่ายาโคบ และนำเผ่าอิสราเอลที่เราเก็บไว้กลับ </w:t>
      </w:r>
      <w:r xmlns:w="http://schemas.openxmlformats.org/wordprocessingml/2006/main">
        <w:rPr>
          <w:rFonts w:ascii="맑은 고딕 Semilight" w:hAnsi="맑은 고딕 Semilight"/>
        </w:rPr>
        <w:t xml:space="preserve">มา </w:t>
      </w:r>
      <w:r xmlns:w="http://schemas.openxmlformats.org/wordprocessingml/2006/main">
        <w:t xml:space="preserve">ฉันจะทำให้คุณเป็นแสงสว่างสำหรับคนต่างชาติด้วยเพื่อที่คุณจะได้นำความรอดของฉันไปจนสุดปลายแผ่นดินโลก??</w:t>
      </w:r>
    </w:p>
    <w:p w14:paraId="2BCCCAE4" w14:textId="77777777" w:rsidR="00F90BDC" w:rsidRDefault="00F90BDC"/>
    <w:p w14:paraId="6A906042" w14:textId="77777777" w:rsidR="00F90BDC" w:rsidRDefault="00F90BDC">
      <w:r xmlns:w="http://schemas.openxmlformats.org/wordprocessingml/2006/main">
        <w:t xml:space="preserve">2. โรม 10:13-15 ??? </w:t>
      </w:r>
      <w:r xmlns:w="http://schemas.openxmlformats.org/wordprocessingml/2006/main">
        <w:rPr>
          <w:rFonts w:ascii="맑은 고딕 Semilight" w:hAnsi="맑은 고딕 Semilight"/>
        </w:rPr>
        <w:t xml:space="preserve">쏤 </w:t>
      </w:r>
      <w:r xmlns:w="http://schemas.openxmlformats.org/wordprocessingml/2006/main">
        <w:t xml:space="preserve">หรือ? </w:t>
      </w:r>
      <w:r xmlns:w="http://schemas.openxmlformats.org/wordprocessingml/2006/main">
        <w:rPr>
          <w:rFonts w:ascii="맑은 고딕 Semilight" w:hAnsi="맑은 고딕 Semilight"/>
        </w:rPr>
        <w:t xml:space="preserve">쁢 </w:t>
      </w:r>
      <w:r xmlns:w="http://schemas.openxmlformats.org/wordprocessingml/2006/main">
        <w:t xml:space="preserve">ทุกคนที่ร้องออกพระนามขององค์พระผู้เป็นเจ้าก็จะรอด แล้วเขาจะร้องเรียกคนที่ไม่เชื่อได้อย่างไร? แล้วพวกเขาจะเชื่อคนที่เขาไม่เคยได้ยินได้อย่างไร? และพวกเขาจะได้ยินได้อย่างไรโดยไม่มีใครเทศนาให้พวกเขา? และใครก็ตามจะเทศนาได้อย่างไรเว้นแต่จะถูกส่งไป? ตามที่เขียนไว้: ? </w:t>
      </w:r>
      <w:r xmlns:w="http://schemas.openxmlformats.org/wordprocessingml/2006/main">
        <w:rPr>
          <w:rFonts w:ascii="맑은 고딕 Semilight" w:hAnsi="맑은 고딕 Semilight"/>
        </w:rPr>
        <w:t xml:space="preserve">쁇 </w:t>
      </w:r>
      <w:r xmlns:w="http://schemas.openxmlformats.org/wordprocessingml/2006/main">
        <w:t xml:space="preserve">เท้าของผู้ที่นำข่าวดีมาช่างงดงามนัก!? </w:t>
      </w:r>
      <w:r xmlns:w="http://schemas.openxmlformats.org/wordprocessingml/2006/main">
        <w:rPr>
          <w:rFonts w:ascii="맑은 고딕 Semilight" w:hAnsi="맑은 고딕 Semilight"/>
        </w:rPr>
        <w:t xml:space="preserve">€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กิจการ 26:18 เพื่อเปิดตาของพวกเขา และให้พวกเขาเปลี่ยนจากความมืดมาสู่ความสว่าง และจากอำนาจของซาตานมาหาพระเจ้า เพื่อพวกเขาจะได้รับการอภัยบาป และได้รับมรดกในหมู่พวกเขาที่ได้รับการชำระให้บริสุทธิ์โดยความเชื่อที่มีอยู่ในเรา</w:t>
      </w:r>
    </w:p>
    <w:p w14:paraId="042A7B8B" w14:textId="77777777" w:rsidR="00F90BDC" w:rsidRDefault="00F90BDC"/>
    <w:p w14:paraId="6CD23432" w14:textId="77777777" w:rsidR="00F90BDC" w:rsidRDefault="00F90BDC">
      <w:r xmlns:w="http://schemas.openxmlformats.org/wordprocessingml/2006/main">
        <w:t xml:space="preserve">เปาโลกำลังสั่งสอนคนต่างชาติ กระตุ้นให้พวกเขาหันจากความมืดและอำนาจของซาตานมาหาพระเจ้าเพื่อรับการอภัยบาปและเป็นคนบริสุทธิ์</w:t>
      </w:r>
    </w:p>
    <w:p w14:paraId="572964EA" w14:textId="77777777" w:rsidR="00F90BDC" w:rsidRDefault="00F90BDC"/>
    <w:p w14:paraId="6A113D7F" w14:textId="77777777" w:rsidR="00F90BDC" w:rsidRDefault="00F90BDC">
      <w:r xmlns:w="http://schemas.openxmlformats.org/wordprocessingml/2006/main">
        <w:t xml:space="preserve">1. วิธีค้นหาการให้อภัยและชำระให้บริสุทธิ์ด้วยศรัทธา</w:t>
      </w:r>
    </w:p>
    <w:p w14:paraId="32711ED5" w14:textId="77777777" w:rsidR="00F90BDC" w:rsidRDefault="00F90BDC"/>
    <w:p w14:paraId="38B8A839" w14:textId="77777777" w:rsidR="00F90BDC" w:rsidRDefault="00F90BDC">
      <w:r xmlns:w="http://schemas.openxmlformats.org/wordprocessingml/2006/main">
        <w:t xml:space="preserve">2. ทำความเข้าใจพลังแห่งการเปลี่ยนจากความมืดไปสู่แสงสว่าง</w:t>
      </w:r>
    </w:p>
    <w:p w14:paraId="1F1A5A31" w14:textId="77777777" w:rsidR="00F90BDC" w:rsidRDefault="00F90BDC"/>
    <w:p w14:paraId="5102C837" w14:textId="77777777" w:rsidR="00F90BDC" w:rsidRDefault="00F90BDC">
      <w:r xmlns:w="http://schemas.openxmlformats.org/wordprocessingml/2006/main">
        <w:t xml:space="preserve">1. เอเฟซัส 5:8-11 - "ครั้งหนึ่งท่านเคยเป็นความมืด แต่บัดนี้ท่านเป็นความสว่างในองค์พระผู้เป็นเจ้า จงดำเนินชีวิตอย่างลูกแห่งความสว่าง (เพราะผลของความสว่างพบได้ในทุกสิ่งที่ดี ถูกต้อง และจริง) และพยายามแยกแยะสิ่งที่องค์พระผู้เป็นเจ้าพอพระทัย”</w:t>
      </w:r>
    </w:p>
    <w:p w14:paraId="72C7CB95" w14:textId="77777777" w:rsidR="00F90BDC" w:rsidRDefault="00F90BDC"/>
    <w:p w14:paraId="75D9F8A7" w14:textId="77777777" w:rsidR="00F90BDC" w:rsidRDefault="00F90BDC">
      <w:r xmlns:w="http://schemas.openxmlformats.org/wordprocessingml/2006/main">
        <w:t xml:space="preserve">2. โคโลสี 1:13-14 - "พระองค์ทรงช่วยเราให้พ้นจากอาณาจักรแห่งความมืดและย้ายเราไปยังอาณาจักรของพระบุตรที่รักของพระองค์ ซึ่งในพระองค์เราได้รับการไถ่บาป การอภัยบาป"</w:t>
      </w:r>
    </w:p>
    <w:p w14:paraId="462523AA" w14:textId="77777777" w:rsidR="00F90BDC" w:rsidRDefault="00F90BDC"/>
    <w:p w14:paraId="19D61A7C" w14:textId="77777777" w:rsidR="00F90BDC" w:rsidRDefault="00F90BDC">
      <w:r xmlns:w="http://schemas.openxmlformats.org/wordprocessingml/2006/main">
        <w:t xml:space="preserve">กิจการ 26:19 ข้าแต่กษัตริย์อากริปปา เหตุฉะนั้น ข้าพระองค์ไม่ได้ขัดขืนนิมิตจากสวรรค์</w:t>
      </w:r>
    </w:p>
    <w:p w14:paraId="45C2C5D6" w14:textId="77777777" w:rsidR="00F90BDC" w:rsidRDefault="00F90BDC"/>
    <w:p w14:paraId="5C2C84D2" w14:textId="77777777" w:rsidR="00F90BDC" w:rsidRDefault="00F90BDC">
      <w:r xmlns:w="http://schemas.openxmlformats.org/wordprocessingml/2006/main">
        <w:t xml:space="preserve">เปาโลประกาศอย่างกล้าหาญว่าเขาเชื่อฟังนิมิตจากสวรรค์ที่เขาได้รับ</w:t>
      </w:r>
    </w:p>
    <w:p w14:paraId="32F06393" w14:textId="77777777" w:rsidR="00F90BDC" w:rsidRDefault="00F90BDC"/>
    <w:p w14:paraId="4B28DED6" w14:textId="77777777" w:rsidR="00F90BDC" w:rsidRDefault="00F90BDC">
      <w:r xmlns:w="http://schemas.openxmlformats.org/wordprocessingml/2006/main">
        <w:t xml:space="preserve">1. พลังแห่งการเชื่อฟัง: การตอบสนองของเปาโลต่อนิมิตเปลี่ยนแปลงโลกอย่างไร</w:t>
      </w:r>
    </w:p>
    <w:p w14:paraId="79F988D0" w14:textId="77777777" w:rsidR="00F90BDC" w:rsidRDefault="00F90BDC"/>
    <w:p w14:paraId="750281EE" w14:textId="77777777" w:rsidR="00F90BDC" w:rsidRDefault="00F90BDC">
      <w:r xmlns:w="http://schemas.openxmlformats.org/wordprocessingml/2006/main">
        <w:t xml:space="preserve">2. การเชื่อฟังพระเจ้า: การทรงเรียกให้ทำตามแบบอย่างของเปาโล</w:t>
      </w:r>
    </w:p>
    <w:p w14:paraId="7C3F76BA" w14:textId="77777777" w:rsidR="00F90BDC" w:rsidRDefault="00F90BDC"/>
    <w:p w14:paraId="29BAB3BC" w14:textId="77777777" w:rsidR="00F90BDC" w:rsidRDefault="00F90BDC">
      <w:r xmlns:w="http://schemas.openxmlformats.org/wordprocessingml/2006/main">
        <w:t xml:space="preserve">1. มัทธิว 7:21 - "ไม่ใช่ทุกคนที่พูดกับฉันว่า 'ข้าแต่องค์พระผู้เป็นเจ้า' จะได้เข้าอาณาจักรแห่งสวรรค์ แต่จะเข้าในอาณาจักรแห่งสวรรค์ แต่จะเข้าในผู้ที่ทำตามพระประสงค์ของพระบิดาของเราผู้สถิตในสวรรค์"</w:t>
      </w:r>
    </w:p>
    <w:p w14:paraId="7A8DF801" w14:textId="77777777" w:rsidR="00F90BDC" w:rsidRDefault="00F90BDC"/>
    <w:p w14:paraId="33702DDC" w14:textId="77777777" w:rsidR="00F90BDC" w:rsidRDefault="00F90BDC">
      <w:r xmlns:w="http://schemas.openxmlformats.org/wordprocessingml/2006/main">
        <w:t xml:space="preserve">2. ลูกา 6:46 - "ทำไมคุณถึงเรียกฉันว่า 'ท่านเจ้าข้า' และไม่ทำตามที่ฉันบอก"</w:t>
      </w:r>
    </w:p>
    <w:p w14:paraId="719C0F2F" w14:textId="77777777" w:rsidR="00F90BDC" w:rsidRDefault="00F90BDC"/>
    <w:p w14:paraId="0AFF7C1B" w14:textId="77777777" w:rsidR="00F90BDC" w:rsidRDefault="00F90BDC">
      <w:r xmlns:w="http://schemas.openxmlformats.org/wordprocessingml/2006/main">
        <w:t xml:space="preserve">กิจการ 26:20 แต่ได้แสดงแก่เขาทั้งหลายในเมืองดามัสกัส และกรุงเยรูซาเล็ม และทั่วเขตแดนทั้งหมดของแคว้นยูเดียก่อน แล้วจึงแสดงแก่คนต่างชาติว่าพวกเขาควรกลับใจและหันมาหาพระเจ้า และทำงานสมกับการกลับใจ</w:t>
      </w:r>
    </w:p>
    <w:p w14:paraId="0648DF5E" w14:textId="77777777" w:rsidR="00F90BDC" w:rsidRDefault="00F90BDC"/>
    <w:p w14:paraId="34ADDE88" w14:textId="77777777" w:rsidR="00F90BDC" w:rsidRDefault="00F90BDC">
      <w:r xmlns:w="http://schemas.openxmlformats.org/wordprocessingml/2006/main">
        <w:t xml:space="preserve">ข้อความที่เทศนาเป็นการกลับใจและการหันไปหาพระเจ้า และเป็นการประพฤติที่สมกับการกลับใจ</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กลับใจและหันมาหาพระเจ้า - กิจการ 26:20</w:t>
      </w:r>
    </w:p>
    <w:p w14:paraId="618E1B2F" w14:textId="77777777" w:rsidR="00F90BDC" w:rsidRDefault="00F90BDC"/>
    <w:p w14:paraId="23B5CE84" w14:textId="77777777" w:rsidR="00F90BDC" w:rsidRDefault="00F90BDC">
      <w:r xmlns:w="http://schemas.openxmlformats.org/wordprocessingml/2006/main">
        <w:t xml:space="preserve">2. ทำงานที่สมกับการกลับใจ - กิจการ 26:20</w:t>
      </w:r>
    </w:p>
    <w:p w14:paraId="10C05BC6" w14:textId="77777777" w:rsidR="00F90BDC" w:rsidRDefault="00F90BDC"/>
    <w:p w14:paraId="3E8D68C9" w14:textId="77777777" w:rsidR="00F90BDC" w:rsidRDefault="00F90BDC">
      <w:r xmlns:w="http://schemas.openxmlformats.org/wordprocessingml/2006/main">
        <w:t xml:space="preserve">1. 2 พงศาวดาร 7:14 - ถ้าคนของฉันที่ถูกเรียกตามชื่อของฉันถ่อมตัวลงและอธิษฐานและแสวงหาหน้าของเราและหันจากทางชั่วร้ายของพวกเขาแล้วฉันจะได้ยินจากสวรรค์และจะยกโทษบาปของพวกเขาและรักษาดินแดนของพวกเขา</w:t>
      </w:r>
    </w:p>
    <w:p w14:paraId="51F9C727" w14:textId="77777777" w:rsidR="00F90BDC" w:rsidRDefault="00F90BDC"/>
    <w:p w14:paraId="7659FEBA" w14:textId="77777777" w:rsidR="00F90BDC" w:rsidRDefault="00F90BDC">
      <w:r xmlns:w="http://schemas.openxmlformats.org/wordprocessingml/2006/main">
        <w:t xml:space="preserve">2. ลูกา 13:3 - ไม่ฉันบอกคุณ; แต่ถ้าไม่กลับใจ ทุกคนก็จะพินาศเหมือนกัน</w:t>
      </w:r>
    </w:p>
    <w:p w14:paraId="758E246C" w14:textId="77777777" w:rsidR="00F90BDC" w:rsidRDefault="00F90BDC"/>
    <w:p w14:paraId="69183101" w14:textId="77777777" w:rsidR="00F90BDC" w:rsidRDefault="00F90BDC">
      <w:r xmlns:w="http://schemas.openxmlformats.org/wordprocessingml/2006/main">
        <w:t xml:space="preserve">กิจการ 26:21 เพราะเหตุนี้พวกยิวจึงจับข้าพเจ้าในพระวิหารแล้วกำลังจะฆ่าข้าพเจ้า</w:t>
      </w:r>
    </w:p>
    <w:p w14:paraId="601CD13F" w14:textId="77777777" w:rsidR="00F90BDC" w:rsidRDefault="00F90BDC"/>
    <w:p w14:paraId="4C944E94" w14:textId="77777777" w:rsidR="00F90BDC" w:rsidRDefault="00F90BDC">
      <w:r xmlns:w="http://schemas.openxmlformats.org/wordprocessingml/2006/main">
        <w:t xml:space="preserve">ชาวยิวในพระวิหารจับกุมเปาโลเพราะสั่งสอนพระกิตติคุณของพระเยซูคริสต์</w:t>
      </w:r>
    </w:p>
    <w:p w14:paraId="709764CC" w14:textId="77777777" w:rsidR="00F90BDC" w:rsidRDefault="00F90BDC"/>
    <w:p w14:paraId="7B02C890" w14:textId="77777777" w:rsidR="00F90BDC" w:rsidRDefault="00F90BDC">
      <w:r xmlns:w="http://schemas.openxmlformats.org/wordprocessingml/2006/main">
        <w:t xml:space="preserve">1. พลังแห่งการสั่งสอนข่าวประเสริฐ: ศึกษาการเสียสละของเปาโลในกิจการ 26:21</w:t>
      </w:r>
    </w:p>
    <w:p w14:paraId="34D5303A" w14:textId="77777777" w:rsidR="00F90BDC" w:rsidRDefault="00F90BDC"/>
    <w:p w14:paraId="71A7FAE8" w14:textId="77777777" w:rsidR="00F90BDC" w:rsidRDefault="00F90BDC">
      <w:r xmlns:w="http://schemas.openxmlformats.org/wordprocessingml/2006/main">
        <w:t xml:space="preserve">2. ความกล้าหาญเมื่อเผชิญกับความยากลำบาก: เปาโลและชาวยิวในกิจการ 26:21</w:t>
      </w:r>
    </w:p>
    <w:p w14:paraId="54518E51" w14:textId="77777777" w:rsidR="00F90BDC" w:rsidRDefault="00F90BDC"/>
    <w:p w14:paraId="57CD92F7" w14:textId="77777777" w:rsidR="00F90BDC" w:rsidRDefault="00F90BDC">
      <w:r xmlns:w="http://schemas.openxmlformats.org/wordprocessingml/2006/main">
        <w:t xml:space="preserve">1. อิสยาห์ 6:8 - "ข้าพเจ้ายังได้ยินเสียงของพระเจ้าตรัสว่า เราจะส่งใครไปและใครจะไปแทนเรา แล้วตรัสว่า ข้าพเจ้าอยู่นี่ ขอส่งข้าพเจ้ามาด้วย"</w:t>
      </w:r>
    </w:p>
    <w:p w14:paraId="048BE9E5" w14:textId="77777777" w:rsidR="00F90BDC" w:rsidRDefault="00F90BDC"/>
    <w:p w14:paraId="0698B9B5" w14:textId="77777777" w:rsidR="00F90BDC" w:rsidRDefault="00F90BDC">
      <w:r xmlns:w="http://schemas.openxmlformats.org/wordprocessingml/2006/main">
        <w:t xml:space="preserve">2. 2 ทิโมธี 4:2 - "จงเทศนาพระวจนะ จงทันเวลา ทันเวลา จงว่ากล่าว ตำหนิ ตักเตือนด้วยความอดกลั้นทุกอย่างและหลักคำสอน"</w:t>
      </w:r>
    </w:p>
    <w:p w14:paraId="2C18FB1E" w14:textId="77777777" w:rsidR="00F90BDC" w:rsidRDefault="00F90BDC"/>
    <w:p w14:paraId="556687BD" w14:textId="77777777" w:rsidR="00F90BDC" w:rsidRDefault="00F90BDC">
      <w:r xmlns:w="http://schemas.openxmlformats.org/wordprocessingml/2006/main">
        <w:t xml:space="preserve">กิจการ 26:22 เหตุฉะนั้น เมื่อข้าพเจ้าได้รับความช่วยเหลือจากพระเจ้าแล้ว ข้าพเจ้าก็ดำเนินไปจนทุกวันนี้ เป็นพยานทั้งผู้น้อยและผู้ใหญ่ โดยไม่ได้กล่าวสิ่งอื่นใดนอกจากสิ่งที่ผู้เผยพระวจนะและโมเสสได้กล่าวไว้ว่าจะเกิดขึ้น</w:t>
      </w:r>
    </w:p>
    <w:p w14:paraId="59722F55" w14:textId="77777777" w:rsidR="00F90BDC" w:rsidRDefault="00F90BDC"/>
    <w:p w14:paraId="0C8EA946" w14:textId="77777777" w:rsidR="00F90BDC" w:rsidRDefault="00F90BDC">
      <w:r xmlns:w="http://schemas.openxmlformats.org/wordprocessingml/2006/main">
        <w:t xml:space="preserve">เปาโลได้รับความช่วยเหลือจากพระเจ้าและสั่งสอนข้อความของศาสดาพยากรณ์และโมเสสต่อไป</w:t>
      </w:r>
    </w:p>
    <w:p w14:paraId="58008A4A" w14:textId="77777777" w:rsidR="00F90BDC" w:rsidRDefault="00F90BDC"/>
    <w:p w14:paraId="27C62B00" w14:textId="77777777" w:rsidR="00F90BDC" w:rsidRDefault="00F90BDC">
      <w:r xmlns:w="http://schemas.openxmlformats.org/wordprocessingml/2006/main">
        <w:t xml:space="preserve">1: เราทุกคนควรพยายามต่อไปด้วยศรัทธาและวางใจในพระผู้เป็นเจ้าเพื่อขอความช่วยเหลือ</w:t>
      </w:r>
    </w:p>
    <w:p w14:paraId="786C6AF9" w14:textId="77777777" w:rsidR="00F90BDC" w:rsidRDefault="00F90BDC"/>
    <w:p w14:paraId="7250D9B3" w14:textId="77777777" w:rsidR="00F90BDC" w:rsidRDefault="00F90BDC">
      <w:r xmlns:w="http://schemas.openxmlformats.org/wordprocessingml/2006/main">
        <w:t xml:space="preserve">2: เราทุกคนควรประกาศข้อความของศาสดาพยากรณ์และโมเสส</w:t>
      </w:r>
    </w:p>
    <w:p w14:paraId="22BCA2FD" w14:textId="77777777" w:rsidR="00F90BDC" w:rsidRDefault="00F90BDC"/>
    <w:p w14:paraId="39C57A3C" w14:textId="77777777" w:rsidR="00F90BDC" w:rsidRDefault="00F90BDC">
      <w:r xmlns:w="http://schemas.openxmlformats.org/wordprocessingml/2006/main">
        <w:t xml:space="preserve">1:2 โครินธ์ 12:9-10 และพระองค์ตรัสแก่ข้าพเจ้าว่า “พระคุณของเราก็เพียงพอแล้วสำหรับท่าน เพราะว่ากำลังของข้าพเจ้าสมบูรณ์ในความอ่อนแอ”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67EF1DB8" w14:textId="77777777" w:rsidR="00F90BDC" w:rsidRDefault="00F90BDC"/>
    <w:p w14:paraId="5B541873"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43AD03D" w14:textId="77777777" w:rsidR="00F90BDC" w:rsidRDefault="00F90BDC"/>
    <w:p w14:paraId="1F53938C" w14:textId="77777777" w:rsidR="00F90BDC" w:rsidRDefault="00F90BDC">
      <w:r xmlns:w="http://schemas.openxmlformats.org/wordprocessingml/2006/main">
        <w:t xml:space="preserve">กิจการ 26:23 เพื่อว่าพระคริสต์จะต้องทนทุกข์ทรมาน และพระองค์จะทรงเป็นคนแรกที่จะทรงเป็นขึ้นมาจากความตาย และจะทรงให้ความสว่างแก่ผู้คนและแก่คนต่างชาติด้วย</w:t>
      </w:r>
    </w:p>
    <w:p w14:paraId="64501E1A" w14:textId="77777777" w:rsidR="00F90BDC" w:rsidRDefault="00F90BDC"/>
    <w:p w14:paraId="709FA6C8" w14:textId="77777777" w:rsidR="00F90BDC" w:rsidRDefault="00F90BDC">
      <w:r xmlns:w="http://schemas.openxmlformats.org/wordprocessingml/2006/main">
        <w:t xml:space="preserve">ข้อความนี้อธิบายว่าพระเยซูถูกกำหนดให้ทนทุกข์และเป็นคนแรกที่เป็นขึ้นมาจากความตาย นำแสงสว่างมาสู่ทั้งผู้คนและคนต่างชาติ</w:t>
      </w:r>
    </w:p>
    <w:p w14:paraId="37CE309B" w14:textId="77777777" w:rsidR="00F90BDC" w:rsidRDefault="00F90BDC"/>
    <w:p w14:paraId="7C2B7E26" w14:textId="77777777" w:rsidR="00F90BDC" w:rsidRDefault="00F90BDC">
      <w:r xmlns:w="http://schemas.openxmlformats.org/wordprocessingml/2006/main">
        <w:t xml:space="preserve">1. ฤทธิ์อำนาจของการฟื้นคืนพระชนม์: การฟื้นคืนพระชนม์ของพระเยซูทำให้เรามีความหวังอย่างไร</w:t>
      </w:r>
    </w:p>
    <w:p w14:paraId="2B9381D3" w14:textId="77777777" w:rsidR="00F90BDC" w:rsidRDefault="00F90BDC"/>
    <w:p w14:paraId="54E8459B" w14:textId="77777777" w:rsidR="00F90BDC" w:rsidRDefault="00F90BDC">
      <w:r xmlns:w="http://schemas.openxmlformats.org/wordprocessingml/2006/main">
        <w:t xml:space="preserve">2. ความสำคัญของการเสียสละของพระเยซู: ความทุกข์ทรมานของพระองค์กำหนดอนาคตของเราอย่างไร</w:t>
      </w:r>
    </w:p>
    <w:p w14:paraId="6DC32FDC" w14:textId="77777777" w:rsidR="00F90BDC" w:rsidRDefault="00F90BDC"/>
    <w:p w14:paraId="741001FB" w14:textId="77777777" w:rsidR="00F90BDC" w:rsidRDefault="00F90BDC">
      <w:r xmlns:w="http://schemas.openxmlformats.org/wordprocessingml/2006/main">
        <w:t xml:space="preserve">1. โรม 6:4-5; เหตุฉะนั้นเราจึงถูกฝังไว้กับพระองค์โดยการรับบัพติศมาเข้าในความตาย เช่นเดียวกับที่พระคริสต์ทรงถูกทำให้เป็นขึ้นมาจากความตายโดยพระเกียรติสิริของพระบิดาฉันใด เราก็ควรดำเนินชีวิตใหม่เช่นกัน</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อิสยาห์ 53:11; เขาจะเห็นงานแห่งจิตวิญญาณของเขาและจะพึงพอใจ โดยความรู้ของพระองค์ ผู้รับใช้ที่ชอบธรรมของเราจะทำให้คนเป็นอันมากเป็นคนชอบธรรม เพราะพระองค์จะทรงรับโทษความชั่วช้าของพวกเขา</w:t>
      </w:r>
    </w:p>
    <w:p w14:paraId="2A798440" w14:textId="77777777" w:rsidR="00F90BDC" w:rsidRDefault="00F90BDC"/>
    <w:p w14:paraId="12D35AE7" w14:textId="77777777" w:rsidR="00F90BDC" w:rsidRDefault="00F90BDC">
      <w:r xmlns:w="http://schemas.openxmlformats.org/wordprocessingml/2006/main">
        <w:t xml:space="preserve">26:24 ขณะเปาโลพูดตามใจชอบเอง เฟสตัสก็พูดด้วยเสียงอันดังว่า "เปาโล เจ้าอยู่ข้างๆ เอง" การเรียนรู้มากทำให้คุณโกรธ</w:t>
      </w:r>
    </w:p>
    <w:p w14:paraId="5153069D" w14:textId="77777777" w:rsidR="00F90BDC" w:rsidRDefault="00F90BDC"/>
    <w:p w14:paraId="7931A5CD" w14:textId="77777777" w:rsidR="00F90BDC" w:rsidRDefault="00F90BDC">
      <w:r xmlns:w="http://schemas.openxmlformats.org/wordprocessingml/2006/main">
        <w:t xml:space="preserve">เฟสทัสขัดจังหวะการป้องกันตัวเองของพอลและกล่าวหาว่าเขาบ้าเพราะการเรียนรู้ของเขา</w:t>
      </w:r>
    </w:p>
    <w:p w14:paraId="00B2917A" w14:textId="77777777" w:rsidR="00F90BDC" w:rsidRDefault="00F90BDC"/>
    <w:p w14:paraId="5D83AD4A" w14:textId="77777777" w:rsidR="00F90BDC" w:rsidRDefault="00F90BDC">
      <w:r xmlns:w="http://schemas.openxmlformats.org/wordprocessingml/2006/main">
        <w:t xml:space="preserve">1. อันตรายของความภาคภูมิใจในความรู้</w:t>
      </w:r>
    </w:p>
    <w:p w14:paraId="1F9BE406" w14:textId="77777777" w:rsidR="00F90BDC" w:rsidRDefault="00F90BDC"/>
    <w:p w14:paraId="3A878DF3" w14:textId="77777777" w:rsidR="00F90BDC" w:rsidRDefault="00F90BDC">
      <w:r xmlns:w="http://schemas.openxmlformats.org/wordprocessingml/2006/main">
        <w:t xml:space="preserve">2. พระคุณของพระเจ้าในการเผชิญกับความยากลำบาก</w:t>
      </w:r>
    </w:p>
    <w:p w14:paraId="7D5D7FF6" w14:textId="77777777" w:rsidR="00F90BDC" w:rsidRDefault="00F90BDC"/>
    <w:p w14:paraId="0702F4A9" w14:textId="77777777" w:rsidR="00F90BDC" w:rsidRDefault="00F90BDC">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1770A747" w14:textId="77777777" w:rsidR="00F90BDC" w:rsidRDefault="00F90BDC"/>
    <w:p w14:paraId="57CE04E4" w14:textId="77777777" w:rsidR="00F90BDC" w:rsidRDefault="00F90BDC">
      <w:r xmlns:w="http://schemas.openxmlformats.org/wordprocessingml/2006/main">
        <w:t xml:space="preserve">2. โรม 5:3-5 - "ไม่เพียงเท่านั้น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 และความหวังไม่ได้ทำให้เราอับอาย เพราะว่าความรักของพระเจ้ามี ได้หลั่งไหลเข้ามาในจิตใจของเราโดยทางพระวิญญาณบริสุทธิ์ซึ่งประทานแก่เราแล้ว”</w:t>
      </w:r>
    </w:p>
    <w:p w14:paraId="159E7E37" w14:textId="77777777" w:rsidR="00F90BDC" w:rsidRDefault="00F90BDC"/>
    <w:p w14:paraId="7C5CC038" w14:textId="77777777" w:rsidR="00F90BDC" w:rsidRDefault="00F90BDC">
      <w:r xmlns:w="http://schemas.openxmlformats.org/wordprocessingml/2006/main">
        <w:t xml:space="preserve">กิจการ 26:25 แต่เขากล่าวว่า “เฟสทัสผู้สูงศักดิ์ ข้าพเจ้าไม่ได้เป็นบ้า แต่พูดถ้อยคำแห่งความจริงและความมีสติ</w:t>
      </w:r>
    </w:p>
    <w:p w14:paraId="0D47260C" w14:textId="77777777" w:rsidR="00F90BDC" w:rsidRDefault="00F90BDC"/>
    <w:p w14:paraId="7D8B5E04" w14:textId="77777777" w:rsidR="00F90BDC" w:rsidRDefault="00F90BDC">
      <w:r xmlns:w="http://schemas.openxmlformats.org/wordprocessingml/2006/main">
        <w:t xml:space="preserve">เปาโลปกป้องตนเองต่อเฟสทัสโดยประกาศว่าเขาไม่ใช่คนบ้า แต่พูดถ้อยคำแห่งความจริงและความมีสติ</w:t>
      </w:r>
    </w:p>
    <w:p w14:paraId="66A2C07A" w14:textId="77777777" w:rsidR="00F90BDC" w:rsidRDefault="00F90BDC"/>
    <w:p w14:paraId="0CBF006F" w14:textId="77777777" w:rsidR="00F90BDC" w:rsidRDefault="00F90BDC">
      <w:r xmlns:w="http://schemas.openxmlformats.org/wordprocessingml/2006/main">
        <w:t xml:space="preserve">1: เราต้องพูดความจริงเสมอไม่ว่าผลที่ตามมาจะเป็นอย่างไร</w:t>
      </w:r>
    </w:p>
    <w:p w14:paraId="16805C52" w14:textId="77777777" w:rsidR="00F90BDC" w:rsidRDefault="00F90BDC"/>
    <w:p w14:paraId="55627FE4" w14:textId="77777777" w:rsidR="00F90BDC" w:rsidRDefault="00F90BDC">
      <w:r xmlns:w="http://schemas.openxmlformats.org/wordprocessingml/2006/main">
        <w:t xml:space="preserve">2: พูดความจริงและมีสติ แม้ว่าโลกทั้งโลกจะต่อต้านคุณก็ตาม</w:t>
      </w:r>
    </w:p>
    <w:p w14:paraId="3ED14052" w14:textId="77777777" w:rsidR="00F90BDC" w:rsidRDefault="00F90BDC"/>
    <w:p w14:paraId="7C9D523E" w14:textId="77777777" w:rsidR="00F90BDC" w:rsidRDefault="00F90BDC">
      <w:r xmlns:w="http://schemas.openxmlformats.org/wordprocessingml/2006/main">
        <w:t xml:space="preserve">1: สุภาษิต 12:17 - ผู้ที่พูดความจริงจะประกาศสิ่งที่ถูกต้อง แต่เป็นพยานเท็จ ถือเป็นการหลอกลวง</w:t>
      </w:r>
    </w:p>
    <w:p w14:paraId="3A69072A" w14:textId="77777777" w:rsidR="00F90BDC" w:rsidRDefault="00F90BDC"/>
    <w:p w14:paraId="6A44ACCC" w14:textId="77777777" w:rsidR="00F90BDC" w:rsidRDefault="00F90BDC">
      <w:r xmlns:w="http://schemas.openxmlformats.org/wordprocessingml/2006/main">
        <w:t xml:space="preserve">2: โคโลสี 4:6 - ให้การสนทนาของคุณเต็มไปด้วยพระคุณเสมอ ปรุงรสด้วยเกลือ เพื่อคุณจะได้รู้วิธีตอบทุกคน</w:t>
      </w:r>
    </w:p>
    <w:p w14:paraId="67A60671" w14:textId="77777777" w:rsidR="00F90BDC" w:rsidRDefault="00F90BDC"/>
    <w:p w14:paraId="67521250" w14:textId="77777777" w:rsidR="00F90BDC" w:rsidRDefault="00F90BDC">
      <w:r xmlns:w="http://schemas.openxmlformats.org/wordprocessingml/2006/main">
        <w:t xml:space="preserve">26:26 เพราะว่ากษัตริย์ทรงทราบถึงสิ่งเหล่านี้ซึ่งข้าพระองค์ทูลต่อพระพักตร์พระองค์ด้วย เพราะข้าพระองค์มั่นใจว่าไม่มีสิ่งใดที่ซ่อนเร้นไว้จากพระองค์ เพราะสิ่งนี้ไม่ได้ทำกันที่มุมห้อง</w:t>
      </w:r>
    </w:p>
    <w:p w14:paraId="52956B2A" w14:textId="77777777" w:rsidR="00F90BDC" w:rsidRDefault="00F90BDC"/>
    <w:p w14:paraId="493D1DDF" w14:textId="77777777" w:rsidR="00F90BDC" w:rsidRDefault="00F90BDC">
      <w:r xmlns:w="http://schemas.openxmlformats.org/wordprocessingml/2006/main">
        <w:t xml:space="preserve">เปาโลปกป้องศรัทธาของเขาต่อหน้ากษัตริย์อากริปปา</w:t>
      </w:r>
    </w:p>
    <w:p w14:paraId="48AFD844" w14:textId="77777777" w:rsidR="00F90BDC" w:rsidRDefault="00F90BDC"/>
    <w:p w14:paraId="1D0883E5" w14:textId="77777777" w:rsidR="00F90BDC" w:rsidRDefault="00F90BDC">
      <w:r xmlns:w="http://schemas.openxmlformats.org/wordprocessingml/2006/main">
        <w:t xml:space="preserve">1: พระเจ้าทรงเฝ้าดูและทราบทุกรายละเอียดในชีวิตของเราอยู่เสมอ ดังนั้นเราจึงควรพยายามดำเนินชีวิตในลักษณะที่พระองค์พอพระทัย</w:t>
      </w:r>
    </w:p>
    <w:p w14:paraId="6AB89DD6" w14:textId="77777777" w:rsidR="00F90BDC" w:rsidRDefault="00F90BDC"/>
    <w:p w14:paraId="478C1D0B" w14:textId="77777777" w:rsidR="00F90BDC" w:rsidRDefault="00F90BDC">
      <w:r xmlns:w="http://schemas.openxmlformats.org/wordprocessingml/2006/main">
        <w:t xml:space="preserve">2: เราไม่ควรกลัวที่จะแบ่งปันศรัทธาของเรา เพราะพระเจ้าสถิตกับเราและจะประทานความกล้าหาญและความเข้มแข็งแก่เรา</w:t>
      </w:r>
    </w:p>
    <w:p w14:paraId="654303F6" w14:textId="77777777" w:rsidR="00F90BDC" w:rsidRDefault="00F90BDC"/>
    <w:p w14:paraId="56FBF3D2" w14:textId="77777777" w:rsidR="00F90BDC" w:rsidRDefault="00F90BDC">
      <w:r xmlns:w="http://schemas.openxmlformats.org/wordprocessingml/2006/main">
        <w:t xml:space="preserve">1: อิสยาห์ 41:10: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AC59802" w14:textId="77777777" w:rsidR="00F90BDC" w:rsidRDefault="00F90BDC"/>
    <w:p w14:paraId="29653A9A" w14:textId="77777777" w:rsidR="00F90BDC" w:rsidRDefault="00F90BDC">
      <w:r xmlns:w="http://schemas.openxmlformats.org/wordprocessingml/2006/main">
        <w:t xml:space="preserve">2: สดุดี 139:7-8: "ฉันจะไปที่ไหนจากพระวิญญาณของพระองค์ หรือฉันจะหนีไปที่ไหนจากพระพักตร์ของพระองค์? ถ้าฉันขึ้นไปบนสวรรค์ คุณก็อยู่ที่นั่น! ถ้าฉันปูเตียงของฉันในแดนมรณะ คุณก็อยู่ที่นั่น!"</w:t>
      </w:r>
    </w:p>
    <w:p w14:paraId="2B85F06D" w14:textId="77777777" w:rsidR="00F90BDC" w:rsidRDefault="00F90BDC"/>
    <w:p w14:paraId="4C654E34" w14:textId="77777777" w:rsidR="00F90BDC" w:rsidRDefault="00F90BDC">
      <w:r xmlns:w="http://schemas.openxmlformats.org/wordprocessingml/2006/main">
        <w:t xml:space="preserve">กิจการ 26:27 กษัตริย์อากริปปา พระองค์ทรงเชื่อผู้เผยพระวจนะไหม? ฉันรู้ว่าคุณเชื่อ</w:t>
      </w:r>
    </w:p>
    <w:p w14:paraId="6575FB1A" w14:textId="77777777" w:rsidR="00F90BDC" w:rsidRDefault="00F90BDC"/>
    <w:p w14:paraId="7A2F08F5" w14:textId="77777777" w:rsidR="00F90BDC" w:rsidRDefault="00F90BDC">
      <w:r xmlns:w="http://schemas.openxmlformats.org/wordprocessingml/2006/main">
        <w:t xml:space="preserve">เปาโลกำลังถามกษัตริย์อากริปปาว่าเขาเชื่อผู้เผยพระวจนะหรือไม่ เขารู้ว่าอากริปปาเชื่อ</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พลังแห่งความเชื่อ: ศรัทธาของเราสามารถเปลี่ยนชีวิตของเราได้อย่างไร</w:t>
      </w:r>
    </w:p>
    <w:p w14:paraId="4B913307" w14:textId="77777777" w:rsidR="00F90BDC" w:rsidRDefault="00F90BDC"/>
    <w:p w14:paraId="1C5F6A63" w14:textId="77777777" w:rsidR="00F90BDC" w:rsidRDefault="00F90BDC">
      <w:r xmlns:w="http://schemas.openxmlformats.org/wordprocessingml/2006/main">
        <w:t xml:space="preserve">2. ความสำคัญของการเชื่อศาสดาพยากรณ์</w:t>
      </w:r>
    </w:p>
    <w:p w14:paraId="13811F73" w14:textId="77777777" w:rsidR="00F90BDC" w:rsidRDefault="00F90BDC"/>
    <w:p w14:paraId="5BA03D31"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D586668" w14:textId="77777777" w:rsidR="00F90BDC" w:rsidRDefault="00F90BDC"/>
    <w:p w14:paraId="335D62F2" w14:textId="77777777" w:rsidR="00F90BDC" w:rsidRDefault="00F90BDC">
      <w:r xmlns:w="http://schemas.openxmlformats.org/wordprocessingml/2006/main">
        <w:t xml:space="preserve">2. โรม 10:17 - ดังนั้นศรัทธาจึงมาโดยการได้ยินและการได้ยินโดยพระวจนะของพระเจ้า</w:t>
      </w:r>
    </w:p>
    <w:p w14:paraId="20A9BC7A" w14:textId="77777777" w:rsidR="00F90BDC" w:rsidRDefault="00F90BDC"/>
    <w:p w14:paraId="2AB050A4" w14:textId="77777777" w:rsidR="00F90BDC" w:rsidRDefault="00F90BDC">
      <w:r xmlns:w="http://schemas.openxmlformats.org/wordprocessingml/2006/main">
        <w:t xml:space="preserve">กิจการ 26:28 แล้วอากริปปาจึงกล่าวแก่เปาโลว่า “ท่านเกือบจะชักชวนข้าพเจ้าให้เป็นคริสเตียนแล้ว”</w:t>
      </w:r>
    </w:p>
    <w:p w14:paraId="49125F85" w14:textId="77777777" w:rsidR="00F90BDC" w:rsidRDefault="00F90BDC"/>
    <w:p w14:paraId="60E75724" w14:textId="77777777" w:rsidR="00F90BDC" w:rsidRDefault="00F90BDC">
      <w:r xmlns:w="http://schemas.openxmlformats.org/wordprocessingml/2006/main">
        <w:t xml:space="preserve">กษัตริย์อากริปปากำลังฟังคำให้การของเปาโลและเกือบจะมั่นใจว่าจะเป็นคริสเตียน</w:t>
      </w:r>
    </w:p>
    <w:p w14:paraId="2606FA83" w14:textId="77777777" w:rsidR="00F90BDC" w:rsidRDefault="00F90BDC"/>
    <w:p w14:paraId="74C545C9" w14:textId="77777777" w:rsidR="00F90BDC" w:rsidRDefault="00F90BDC">
      <w:r xmlns:w="http://schemas.openxmlformats.org/wordprocessingml/2006/main">
        <w:t xml:space="preserve">1: เราทุกคนมีโอกาสที่จะถูกชักจูงด้วยพระวจนะของพระเจ้า และยอมรับพระเยซูเป็นพระเจ้าและพระผู้ช่วยให้รอดของเรา</w:t>
      </w:r>
    </w:p>
    <w:p w14:paraId="4F1313D3" w14:textId="77777777" w:rsidR="00F90BDC" w:rsidRDefault="00F90BDC"/>
    <w:p w14:paraId="29EC5D65" w14:textId="77777777" w:rsidR="00F90BDC" w:rsidRDefault="00F90BDC">
      <w:r xmlns:w="http://schemas.openxmlformats.org/wordprocessingml/2006/main">
        <w:t xml:space="preserve">2: คำพยานอันเร่าร้อนของเปาโลต่อกษัตริย์อากริปปาเตือนเราว่าพระราชกิจของพระเจ้าจะไม่มีวันเสร็จสิ้นจนกว่าทุกคนจะได้ยินข่าวดี</w:t>
      </w:r>
    </w:p>
    <w:p w14:paraId="6BC7BA10" w14:textId="77777777" w:rsidR="00F90BDC" w:rsidRDefault="00F90BDC"/>
    <w:p w14:paraId="6839F7DD" w14:textId="77777777" w:rsidR="00F90BDC" w:rsidRDefault="00F90BDC">
      <w:r xmlns:w="http://schemas.openxmlformats.org/wordprocessingml/2006/main">
        <w:t xml:space="preserve">1: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เพราะว่าพระเจ้าไม่ได้ส่งพระบุตรของพระองค์มาในโลกเพื่อประณามพระบุตรของพระองค์ โลก แต่เพื่อช่วยโลกผ่านทางเขา”</w:t>
      </w:r>
    </w:p>
    <w:p w14:paraId="12E6C376" w14:textId="77777777" w:rsidR="00F90BDC" w:rsidRDefault="00F90BDC"/>
    <w:p w14:paraId="39E5481B" w14:textId="77777777" w:rsidR="00F90BDC" w:rsidRDefault="00F90BDC">
      <w:r xmlns:w="http://schemas.openxmlformats.org/wordprocessingml/2006/main">
        <w:t xml:space="preserve">2: โรม 10:14-15 “แล้วเขาจะร้องหาคนที่ไม่เชื่อได้อย่างไร และเขาจะเชื่อคนที่เขาไม่เคยได้ยินได้อย่างไร และพวกเขาจะได้ยินได้อย่างไรโดยไม่มีใครสั่งสอนเขา แล้วจะเทศนาได้อย่างไรเว้นแต่จะถูกส่งไป ดังที่เขียนไว้ว่า ? </w:t>
      </w:r>
      <w:r xmlns:w="http://schemas.openxmlformats.org/wordprocessingml/2006/main">
        <w:rPr>
          <w:rFonts w:ascii="맑은 고딕 Semilight" w:hAnsi="맑은 고딕 Semilight"/>
        </w:rPr>
        <w:t xml:space="preserve">쏦 </w:t>
      </w:r>
      <w:r xmlns:w="http://schemas.openxmlformats.org/wordprocessingml/2006/main">
        <w:t xml:space="preserve">เท้าของผู้ที่นำข่าวดีช่างงดงามจริงๆ!??</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26:29 เปาโลจึงกล่าวว่า “ข้าพเจ้าอยากจะต่อพระเจ้าว่า ไม่เพียงแต่ท่านเท่านั้น แต่ทุกคนที่ฟังข้าพเจ้าในวันนี้ก็เกือบจะเป็นเหมือนข้าพเจ้าเช่นเดียวกัน เว้นแต่เครื่องผูกพันเหล่านี้”</w:t>
      </w:r>
    </w:p>
    <w:p w14:paraId="79B5D243" w14:textId="77777777" w:rsidR="00F90BDC" w:rsidRDefault="00F90BDC"/>
    <w:p w14:paraId="4F50433C" w14:textId="77777777" w:rsidR="00F90BDC" w:rsidRDefault="00F90BDC">
      <w:r xmlns:w="http://schemas.openxmlformats.org/wordprocessingml/2006/main">
        <w:t xml:space="preserve">เปาโลปรารถนาให้ทุกคนที่ฟังเขาจะแบ่งปันศรัทธาและคำมั่นสัญญาที่เขามีต่อพระเจ้า แม้ว่าจะหมายถึงการถูกผูกมัดเหมือนเขาก็ตาม</w:t>
      </w:r>
    </w:p>
    <w:p w14:paraId="5530280B" w14:textId="77777777" w:rsidR="00F90BDC" w:rsidRDefault="00F90BDC"/>
    <w:p w14:paraId="337D0045" w14:textId="77777777" w:rsidR="00F90BDC" w:rsidRDefault="00F90BDC">
      <w:r xmlns:w="http://schemas.openxmlformats.org/wordprocessingml/2006/main">
        <w:t xml:space="preserve">1. มีศรัทธาในเวลาที่ยากลำบาก</w:t>
      </w:r>
    </w:p>
    <w:p w14:paraId="5D801B79" w14:textId="77777777" w:rsidR="00F90BDC" w:rsidRDefault="00F90BDC"/>
    <w:p w14:paraId="16AAEAF1" w14:textId="77777777" w:rsidR="00F90BDC" w:rsidRDefault="00F90BDC">
      <w:r xmlns:w="http://schemas.openxmlformats.org/wordprocessingml/2006/main">
        <w:t xml:space="preserve">2. พลังแห่งความทุ่มเท</w:t>
      </w:r>
    </w:p>
    <w:p w14:paraId="3603EE4D" w14:textId="77777777" w:rsidR="00F90BDC" w:rsidRDefault="00F90BDC"/>
    <w:p w14:paraId="4FD9D624" w14:textId="77777777" w:rsidR="00F90BDC" w:rsidRDefault="00F90BDC">
      <w:r xmlns:w="http://schemas.openxmlformats.org/wordprocessingml/2006/main">
        <w:t xml:space="preserve">1. 2 โครินธ์ 4:8-9 - “เราเผชิญความยากลำบากรอบด้าน แต่ก็ไม่ถูกบดขยี้ เราสับสนแต่ก็ไม่หมดหวัง ถูกข่มเหงแต่ก็ไม่ถูกทอดทิ้ง ถูกตีให้ล้มลง แต่ก็ไม่ถึงกับถูกทำลาย”</w:t>
      </w:r>
    </w:p>
    <w:p w14:paraId="72F8F892" w14:textId="77777777" w:rsidR="00F90BDC" w:rsidRDefault="00F90BDC"/>
    <w:p w14:paraId="5464DC8B" w14:textId="77777777" w:rsidR="00F90BDC" w:rsidRDefault="00F90BDC">
      <w:r xmlns:w="http://schemas.openxmlformats.org/wordprocessingml/2006/main">
        <w:t xml:space="preserve">2. โรม 8:37-39 - “แต่ในเรื่องทั้งหมดนี้ เราเป็นมากกว่าผู้พิชิตโดยพระองค์ผู้ทรงรักเรา เพราะว่าข้าพเจ้ามั่นใจว่า ไม่ว่าความตายหรือชีวิต หรือทูตสวรรค์ หรือเทพผู้ครองเมือง หรือฤทธิ์เดช หรือสรรพสิ่งในปัจจุบัน หรือสิ่งที่จะมาภายหน้า ความสูงหรือความลึก หรือสิ่งอื่นใดที่ถูกสร้างขึ้นมา ก็ไม่สามารถแยกเราออกจากความรักของพระเจ้าซึ่งอยู่ในพระเยซูคริสต์องค์พระผู้เป็นเจ้าของเราได้"</w:t>
      </w:r>
    </w:p>
    <w:p w14:paraId="3C6DA2BA" w14:textId="77777777" w:rsidR="00F90BDC" w:rsidRDefault="00F90BDC"/>
    <w:p w14:paraId="5508986E" w14:textId="77777777" w:rsidR="00F90BDC" w:rsidRDefault="00F90BDC">
      <w:r xmlns:w="http://schemas.openxmlformats.org/wordprocessingml/2006/main">
        <w:t xml:space="preserve">26:30 เมื่อพระองค์ตรัสดังนี้แล้ว กษัตริย์และผู้ว่าการและเบอร์นิสและคนที่นั่งด้วยก็ลุกขึ้น</w:t>
      </w:r>
    </w:p>
    <w:p w14:paraId="45CC8C27" w14:textId="77777777" w:rsidR="00F90BDC" w:rsidRDefault="00F90BDC"/>
    <w:p w14:paraId="532985FD" w14:textId="77777777" w:rsidR="00F90BDC" w:rsidRDefault="00F90BDC">
      <w:r xmlns:w="http://schemas.openxmlformats.org/wordprocessingml/2006/main">
        <w:t xml:space="preserve">ของเปาโลต่อหน้ากษัตริย์อากริปปาส่งผลให้กษัตริย์และผู้ติดตามยืนแสดงความเคารพ</w:t>
      </w:r>
    </w:p>
    <w:p w14:paraId="7B06223C" w14:textId="77777777" w:rsidR="00F90BDC" w:rsidRDefault="00F90BDC"/>
    <w:p w14:paraId="355C4425" w14:textId="77777777" w:rsidR="00F90BDC" w:rsidRDefault="00F90BDC">
      <w:r xmlns:w="http://schemas.openxmlformats.org/wordprocessingml/2006/main">
        <w:t xml:space="preserve">1. เราต้องพยายามให้คำพูดของเรามีความเคารพและคารวะเหมือนอย่างที่เปาโลทำต่อพระพักตร์กษัตริย์อากริปปา</w:t>
      </w:r>
    </w:p>
    <w:p w14:paraId="2FAF0C18" w14:textId="77777777" w:rsidR="00F90BDC" w:rsidRDefault="00F90BDC"/>
    <w:p w14:paraId="696FC796" w14:textId="77777777" w:rsidR="00F90BDC" w:rsidRDefault="00F90BDC">
      <w:r xmlns:w="http://schemas.openxmlformats.org/wordprocessingml/2006/main">
        <w:t xml:space="preserve">2. พลังของคำพูดสามารถทำให้ผู้คนเคารพและชื่นชมได้</w:t>
      </w:r>
    </w:p>
    <w:p w14:paraId="0048C1A7" w14:textId="77777777" w:rsidR="00F90BDC" w:rsidRDefault="00F90BDC"/>
    <w:p w14:paraId="0239D653" w14:textId="77777777" w:rsidR="00F90BDC" w:rsidRDefault="00F90BDC">
      <w:r xmlns:w="http://schemas.openxmlformats.org/wordprocessingml/2006/main">
        <w:t xml:space="preserve">1. โรม 12:10 - จงแสดงความรักต่อกันด้วยความรักฉันพี่น้อง เพื่อเป็นเกียรติแก่การเลือกสรร </w:t>
      </w:r>
      <w:r xmlns:w="http://schemas.openxmlformats.org/wordprocessingml/2006/main">
        <w:lastRenderedPageBreak xmlns:w="http://schemas.openxmlformats.org/wordprocessingml/2006/main"/>
      </w:r>
      <w:r xmlns:w="http://schemas.openxmlformats.org/wordprocessingml/2006/main">
        <w:t xml:space="preserve">ซึ่งกันและกัน</w:t>
      </w:r>
    </w:p>
    <w:p w14:paraId="7FDFD989" w14:textId="77777777" w:rsidR="00F90BDC" w:rsidRDefault="00F90BDC"/>
    <w:p w14:paraId="49A94B80" w14:textId="77777777" w:rsidR="00F90BDC" w:rsidRDefault="00F90BDC">
      <w:r xmlns:w="http://schemas.openxmlformats.org/wordprocessingml/2006/main">
        <w:t xml:space="preserve">2. สุภาษิต 15:1 - คำตอบที่นุ่มนวลทำให้ความโกรธเกรี้ยวหายไป แต่ถ้อยคำที่เจ็บปวดเร้าความโกรธ</w:t>
      </w:r>
    </w:p>
    <w:p w14:paraId="7EC25951" w14:textId="77777777" w:rsidR="00F90BDC" w:rsidRDefault="00F90BDC"/>
    <w:p w14:paraId="00E9873E" w14:textId="77777777" w:rsidR="00F90BDC" w:rsidRDefault="00F90BDC">
      <w:r xmlns:w="http://schemas.openxmlformats.org/wordprocessingml/2006/main">
        <w:t xml:space="preserve">กิจการ 26:31 ครั้นจากไปแล้วก็คุยกันว่า “ชายคนนี้ไม่ทำสิ่งใดที่สมควรจะถูกลงโทษถึงตายหรือเป็นจำเลย”</w:t>
      </w:r>
    </w:p>
    <w:p w14:paraId="19F61118" w14:textId="77777777" w:rsidR="00F90BDC" w:rsidRDefault="00F90BDC"/>
    <w:p w14:paraId="0FFA88B6" w14:textId="77777777" w:rsidR="00F90BDC" w:rsidRDefault="00F90BDC">
      <w:r xmlns:w="http://schemas.openxmlformats.org/wordprocessingml/2006/main">
        <w:t xml:space="preserve">ผู้คนที่อยู่ในการพิจารณาคดีของเปาโลสรุปว่าเขาไม่ได้ทำอะไรที่มีโทษถึงตายหรือจำคุก</w:t>
      </w:r>
    </w:p>
    <w:p w14:paraId="195B5592" w14:textId="77777777" w:rsidR="00F90BDC" w:rsidRDefault="00F90BDC"/>
    <w:p w14:paraId="5FEE7AA5" w14:textId="77777777" w:rsidR="00F90BDC" w:rsidRDefault="00F90BDC">
      <w:r xmlns:w="http://schemas.openxmlformats.org/wordprocessingml/2006/main">
        <w:t xml:space="preserve">1. พระคุณและความยุติธรรมของพระเจ้า - วิธีที่พระคุณของพระเจ้านำไปสู่ความยุติธรรมแม้ในสถานการณ์ที่ยากลำบาก</w:t>
      </w:r>
    </w:p>
    <w:p w14:paraId="5AE401C4" w14:textId="77777777" w:rsidR="00F90BDC" w:rsidRDefault="00F90BDC"/>
    <w:p w14:paraId="78249B0F" w14:textId="77777777" w:rsidR="00F90BDC" w:rsidRDefault="00F90BDC">
      <w:r xmlns:w="http://schemas.openxmlformats.org/wordprocessingml/2006/main">
        <w:t xml:space="preserve">2. พลังแห่งความเมตตา - ความเมตตาสามารถนำไปสู่การให้อภัยและการคืนดีได้อย่างไร</w:t>
      </w:r>
    </w:p>
    <w:p w14:paraId="2F5D8D01" w14:textId="77777777" w:rsidR="00F90BDC" w:rsidRDefault="00F90BDC"/>
    <w:p w14:paraId="32F73143" w14:textId="77777777" w:rsidR="00F90BDC" w:rsidRDefault="00F90BDC">
      <w:r xmlns:w="http://schemas.openxmlformats.org/wordprocessingml/2006/main">
        <w:t xml:space="preserve">1. เอเฟซัส 2:4-5 - แต่พระเจ้าผู้ทรงเปี่ยมด้วยพระเมตตา เนื่องด้วยความรักอันยิ่งใหญ่ที่พระองค์ทรงรักเรา แม้เมื่อเราตายไปแล้วในการล่วงละเมิด ทรงทำให้เรามีชีวิตอยู่ร่วมกับพระคริสต์</w:t>
      </w:r>
    </w:p>
    <w:p w14:paraId="50299F45" w14:textId="77777777" w:rsidR="00F90BDC" w:rsidRDefault="00F90BDC"/>
    <w:p w14:paraId="67D0024A" w14:textId="77777777" w:rsidR="00F90BDC" w:rsidRDefault="00F90BDC">
      <w:r xmlns:w="http://schemas.openxmlformats.org/wordprocessingml/2006/main">
        <w:t xml:space="preserve">2. อิสยาห์ 43:25 - ฉัน ฉันเป็นคนที่ลบล้างการละเมิดของคุณเพื่อประโยชน์ของฉันเอง และฉันจะไม่จำบาปของคุณ</w:t>
      </w:r>
    </w:p>
    <w:p w14:paraId="31F4C420" w14:textId="77777777" w:rsidR="00F90BDC" w:rsidRDefault="00F90BDC"/>
    <w:p w14:paraId="1614C10A" w14:textId="77777777" w:rsidR="00F90BDC" w:rsidRDefault="00F90BDC">
      <w:r xmlns:w="http://schemas.openxmlformats.org/wordprocessingml/2006/main">
        <w:t xml:space="preserve">กิจการ 26:32 แล้วอากริปปาจึงพูดกับเฟสทัสว่า “ชายคนนี้คงถูกปล่อยตัวไปแล้ว ถ้าเขาไม่อุทธรณ์ต่อซีซาร์”</w:t>
      </w:r>
    </w:p>
    <w:p w14:paraId="353E6610" w14:textId="77777777" w:rsidR="00F90BDC" w:rsidRDefault="00F90BDC"/>
    <w:p w14:paraId="35DE4DF4" w14:textId="77777777" w:rsidR="00F90BDC" w:rsidRDefault="00F90BDC">
      <w:r xmlns:w="http://schemas.openxmlformats.org/wordprocessingml/2006/main">
        <w:t xml:space="preserve">อากริปปาและเฟสตุสตระหนักดีถึงความบริสุทธิ์ของพอลต่ออาชญากรรมใดๆ และความเป็นไปได้ที่เขาจะได้รับการปล่อยตัว</w:t>
      </w:r>
    </w:p>
    <w:p w14:paraId="2C6150D3" w14:textId="77777777" w:rsidR="00F90BDC" w:rsidRDefault="00F90BDC"/>
    <w:p w14:paraId="2C66778F" w14:textId="77777777" w:rsidR="00F90BDC" w:rsidRDefault="00F90BDC">
      <w:r xmlns:w="http://schemas.openxmlformats.org/wordprocessingml/2006/main">
        <w:t xml:space="preserve">1: พระเจ้าประทานโอกาสให้เราหลุดพ้นจากผลที่ตามมาจากการกระทำของเรา</w:t>
      </w:r>
    </w:p>
    <w:p w14:paraId="720578AC" w14:textId="77777777" w:rsidR="00F90BDC" w:rsidRDefault="00F90BDC"/>
    <w:p w14:paraId="56F34283" w14:textId="77777777" w:rsidR="00F90BDC" w:rsidRDefault="00F90BDC">
      <w:r xmlns:w="http://schemas.openxmlformats.org/wordprocessingml/2006/main">
        <w:t xml:space="preserve">2: เราวางใจได้ว่าพระเจ้าจะทรงจัดเตรียมโอกาสให้เราได้รับการอภัยบาป</w:t>
      </w:r>
    </w:p>
    <w:p w14:paraId="4D4B884F" w14:textId="77777777" w:rsidR="00F90BDC" w:rsidRDefault="00F90BDC"/>
    <w:p w14:paraId="65B92E0A" w14:textId="77777777" w:rsidR="00F90BDC" w:rsidRDefault="00F90BDC">
      <w:r xmlns:w="http://schemas.openxmlformats.org/wordprocessingml/2006/main">
        <w:t xml:space="preserve">1: อิสยาห์ 43:25 - ? </w:t>
      </w:r>
      <w:r xmlns:w="http://schemas.openxmlformats.org/wordprocessingml/2006/main">
        <w:rPr>
          <w:rFonts w:ascii="맑은 고딕 Semilight" w:hAnsi="맑은 고딕 Semilight"/>
        </w:rPr>
        <w:t xml:space="preserve">쏧 </w:t>
      </w:r>
      <w:r xmlns:w="http://schemas.openxmlformats.org/wordprocessingml/2006/main">
        <w:t xml:space="preserve">แม้กระทั่งฉันเอง เป็นผู้ลบล้างการละเมิดของคุณ เพื่อประโยชน์ของฉันเอง และไม่จดจำบาปของคุณอีกต่อไป??</w:t>
      </w:r>
    </w:p>
    <w:p w14:paraId="0C2832B1" w14:textId="77777777" w:rsidR="00F90BDC" w:rsidRDefault="00F90BDC"/>
    <w:p w14:paraId="7D2D69D8" w14:textId="77777777" w:rsidR="00F90BDC" w:rsidRDefault="00F90BDC">
      <w:r xmlns:w="http://schemas.openxmlformats.org/wordprocessingml/2006/main">
        <w:t xml:space="preserve">2: ลูกา 23:34 - พระเยซูตรัสว่า ? </w:t>
      </w:r>
      <w:r xmlns:w="http://schemas.openxmlformats.org/wordprocessingml/2006/main">
        <w:rPr>
          <w:rFonts w:ascii="맑은 고딕 Semilight" w:hAnsi="맑은 고딕 Semilight"/>
        </w:rPr>
        <w:t xml:space="preserve">ใช่ </w:t>
      </w:r>
      <w:r xmlns:w="http://schemas.openxmlformats.org/wordprocessingml/2006/main">
        <w:t xml:space="preserve">, ยกโทษให้พวกเขา, เพราะพวกเขาไม่รู้ว่ากำลังทำอะไรอยู่??</w:t>
      </w:r>
    </w:p>
    <w:p w14:paraId="5242707D" w14:textId="77777777" w:rsidR="00F90BDC" w:rsidRDefault="00F90BDC"/>
    <w:p w14:paraId="6D6EE25A" w14:textId="77777777" w:rsidR="00F90BDC" w:rsidRDefault="00F90BDC">
      <w:r xmlns:w="http://schemas.openxmlformats.org/wordprocessingml/2006/main">
        <w:t xml:space="preserve">กิจการ 27 เล่าถึงการเดินทางที่เต็มไปด้วยอันตรายของเปาโลและนักโทษคนอื่นๆ เมื่อพวกเขาล่องเรือไปโรม พายุที่พวกเขาเผชิญในทะเล และความเป็นผู้นำของเปาโลในช่วงวิกฤตนี้</w:t>
      </w:r>
    </w:p>
    <w:p w14:paraId="51EE9459" w14:textId="77777777" w:rsidR="00F90BDC" w:rsidRDefault="00F90BDC"/>
    <w:p w14:paraId="48BE0BB3" w14:textId="77777777" w:rsidR="00F90BDC" w:rsidRDefault="00F90BDC">
      <w:r xmlns:w="http://schemas.openxmlformats.org/wordprocessingml/2006/main">
        <w:t xml:space="preserve">ย่อหน้าที่ 1: บทเริ่มต้นด้วยการตัดสินใจว่าเปาโลและนักโทษคนอื่นๆ จะล่องเรือไปอิตาลีโดยอยู่ภายใต้การดูแลของนายร้อยชื่อจูเลียส พวกเขาขึ้นเรือจาก Adramyttium ซึ่งกำลังจะแล่นไปตามจังหวัดชายฝั่ง เอเชีย จูเลียสปฏิบัติต่อพอลอย่างกรุณาให้อิสระแก่เขา และเพื่อนๆ ของเขาจะดูแลความต้องการของเขา เมื่อพวกเขาแล่นข้ามทะเลเปิดนอกชายฝั่งซิลีเซีย ปัมฟีเลียขึ้นฝั่งที่เมืองไมรา ลีเซีย นายร้อยพบว่าเรือของอเล็กซานเดรียแล่นอยู่ในอิตาลีพาเราขึ้นเรือ (กิจการ 27:1-6) การเดินทางนั้นช้าและยากลำบาก โดยมีลมไม่เอื้ออำนวยทำให้พวกเขาต้องแล่นไปใต้ที่กำบังเกาะครีต</w:t>
      </w:r>
    </w:p>
    <w:p w14:paraId="3DD3A50C" w14:textId="77777777" w:rsidR="00F90BDC" w:rsidRDefault="00F90BDC"/>
    <w:p w14:paraId="7B6FA116" w14:textId="77777777" w:rsidR="00F90BDC" w:rsidRDefault="00F90BDC">
      <w:r xmlns:w="http://schemas.openxmlformats.org/wordprocessingml/2006/main">
        <w:t xml:space="preserve">ย่อหน้าที่ 2: แม้ว่าพอลจะเตือนว่าการเดินทางของพวกเขาจะประสบหายนะและสูญเสียอย่างหนัก ไม่เพียงแต่เรือบรรทุกสินค้าเท่านั้นที่มีนายร้อยยังมีชีวิตอยู่ตามคำแนะนำของเจ้าของเรือแทน เมื่อลมทางใต้เริ่มพัดแรงพอประมาณว่าพวกเขาได้สิ่งที่ต้องการแล้ว สมอเรือที่มีน้ำหนักมากจึงแล่นไปตามชายฝั่งเกาะครีต แต่ก่อนที่ลมแรงจัดที่ยาวนานมากที่เรียกว่า 'ตะวันออกเฉียงเหนือ' จะพัดพัดมาจากเกาะ เรือถูกพายุพัดเข้าไม่ได้ จึงปล่อยให้แล่นไปตามทาง (กิจการ 27:9-15) หลังจากสภาพอากาศที่มีพายุมาหลายวัน ความหวังที่จะได้รับความรอดก็ค่อยๆ หายไป</w:t>
      </w:r>
    </w:p>
    <w:p w14:paraId="0483C022" w14:textId="77777777" w:rsidR="00F90BDC" w:rsidRDefault="00F90BDC"/>
    <w:p w14:paraId="4D6E84A2" w14:textId="77777777" w:rsidR="00F90BDC" w:rsidRDefault="00F90BDC">
      <w:r xmlns:w="http://schemas.openxmlformats.org/wordprocessingml/2006/main">
        <w:t xml:space="preserve">ย่อหน้าที่ 3: ท่ามกลางความสิ้นหวัง พอลได้ยืนขึ้นในหมู่พวกเขากล่าวว่า 'ท่านทั้งหลายควรทำตามคำแนะนำของเรา อย่าออกเรือไปจากเกาะครีต งดเว้นความเสียหายที่สูญเสียไป บัดนี้ขอให้ท่านรักษาความกล้าไว้ เพราะจะไม่มีการสูญเสียชีวิตในหมู่พวกท่านเพียงเรือเท่านั้น' เขาเล่าว่าทูตสวรรค์พระเจ้าองค์หนึ่งซึ่งเขานับถืออยู่นั้นบอกเขาว่าอย่ากลัวเลย เพราะเขาจะต้องถูกพิพากษาต่อหน้าซีซาร์พระเจ้าด้วยพระกรุณาประทานชีวิตทุกคนที่ร่วมเดินทางกับเขา (กิจการ 27:21-24) กว่าสิบสี่คืนผ่านไปใน </w:t>
      </w:r>
      <w:r xmlns:w="http://schemas.openxmlformats.org/wordprocessingml/2006/main">
        <w:lastRenderedPageBreak xmlns:w="http://schemas.openxmlformats.org/wordprocessingml/2006/main"/>
      </w:r>
      <w:r xmlns:w="http://schemas.openxmlformats.org/wordprocessingml/2006/main">
        <w:t xml:space="preserve">ทะเลเอเดรียติกที่มีพายุรุนแรง เมื่อเวลาประมาณเที่ยงคืน กะลาสีเรือรู้สึกว่ากำลังเข้าใกล้แผ่นดิน ทอดสมอสี่อันเคร่งขรึมอธิษฐานขอแสงกลางวัน แล้วกลัวว่าอาจเกยตื้น หินตัดสมอปล่อยให้ตก เชือกหางเสือซ้าย ชักใบเรือลมที่สร้างไว้สำหรับชายหาด แต่ชนสันทราย วิ่งเกยตื้น คันธนูติดอยู่อย่างรวดเร็ว จะไม่เคลื่อนคลื่นที่หักอย่างรุนแรง (กิจการ 27:27-41) เมื่อรุ่งสาง ตามคำแนะนำของพอล ทุกคนจึงรับประทานอาหาร บนเรือมีผู้โดยสาร 276 คน จากนั้นพวกเขาก็ทำให้เรือเบาขึ้นอีกโดยการขว้างเมล็ดข้าวลงทะเลหลังจากกินทุกคนก็กระโดดลงน้ำถึงฝั่งว่ายอย่างปลอดภัยหรือลอยอยู่บนซากปรักหักพัง</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กิจการ 27:1 ครั้นตั้งใจแล้วว่าเราจะลงเรือไปยังประเทศอิตาลี เขาจึงส่งเปาโลและนักโทษคนอื่นๆ ให้กับคนหนึ่งชื่อจูเลียส ซึ่งเป็นนายร้อยของกลุ่มของออกัสตัส</w:t>
      </w:r>
    </w:p>
    <w:p w14:paraId="1A05FF5B" w14:textId="77777777" w:rsidR="00F90BDC" w:rsidRDefault="00F90BDC"/>
    <w:p w14:paraId="73220140" w14:textId="77777777" w:rsidR="00F90BDC" w:rsidRDefault="00F90BDC">
      <w:r xmlns:w="http://schemas.openxmlformats.org/wordprocessingml/2006/main">
        <w:t xml:space="preserve">พอลและนักโทษคนอื่นๆ ถูกส่งไปยังจูเลียส ซึ่งเป็นนายร้อยของกลุ่มออกัสตัส เพื่อล่องเรือไปยังอิตาลี</w:t>
      </w:r>
    </w:p>
    <w:p w14:paraId="7A96E11E" w14:textId="77777777" w:rsidR="00F90BDC" w:rsidRDefault="00F90BDC"/>
    <w:p w14:paraId="09473942" w14:textId="77777777" w:rsidR="00F90BDC" w:rsidRDefault="00F90BDC">
      <w:r xmlns:w="http://schemas.openxmlformats.org/wordprocessingml/2006/main">
        <w:t xml:space="preserve">1. แผนการของพระเจ้าสำหรับเรา: ตระหนักถึงอธิปไตยของพระเจ้าในชีวิตของเรา</w:t>
      </w:r>
    </w:p>
    <w:p w14:paraId="0C6C481C" w14:textId="77777777" w:rsidR="00F90BDC" w:rsidRDefault="00F90BDC"/>
    <w:p w14:paraId="31171751" w14:textId="77777777" w:rsidR="00F90BDC" w:rsidRDefault="00F90BDC">
      <w:r xmlns:w="http://schemas.openxmlformats.org/wordprocessingml/2006/main">
        <w:t xml:space="preserve">2. พลังแห่งความเพียรพยายาม: การค้นหาความเข้มแข็งในช่วงเวลาที่ยากลำบาก</w:t>
      </w:r>
    </w:p>
    <w:p w14:paraId="5DE63A4B" w14:textId="77777777" w:rsidR="00F90BDC" w:rsidRDefault="00F90BDC"/>
    <w:p w14:paraId="64572E1A"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7F9099FF" w14:textId="77777777" w:rsidR="00F90BDC" w:rsidRDefault="00F90BDC"/>
    <w:p w14:paraId="6970C3D2" w14:textId="77777777" w:rsidR="00F90BDC" w:rsidRDefault="00F90BDC">
      <w:r xmlns:w="http://schemas.openxmlformats.org/wordprocessingml/2006/main">
        <w:t xml:space="preserve">2. ฮีบรู 12:1-2 - “เหตุฉะนั้น เมื่อเราถูกล้อมรอบด้วยพยานฝูงใหญ่เช่นนั้นแล้ว ให้เราละทิ้งทุกสิ่งที่ขัดขวางและบาปที่เกาะแน่น และให้เราวิ่งด้วยความเพียรพยายามตามการแข่งขันที่กำหนดไว้ เราจับตาดูพระเยซูผู้บุกเบิกและผู้ทำให้ความเชื่อสมบูรณ์”</w:t>
      </w:r>
    </w:p>
    <w:p w14:paraId="2615369E" w14:textId="77777777" w:rsidR="00F90BDC" w:rsidRDefault="00F90BDC"/>
    <w:p w14:paraId="16DD1162" w14:textId="77777777" w:rsidR="00F90BDC" w:rsidRDefault="00F90BDC">
      <w:r xmlns:w="http://schemas.openxmlformats.org/wordprocessingml/2006/main">
        <w:t xml:space="preserve">กิจการ 27:2 และเราได้ลงเรือที่เมืองอัดรามิตเทียม แปลว่าแล่นเลียบชายฝั่งเอเชีย มีอาริสทารคัสชาวมาซิโดเนียชาวเมืองเธสะโลนิกาคนหนึ่งมาอยู่กับเรา</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อัครสาวกเปาโลและเพื่อนบางคนลงเรือจากอัดรามิททิอุมเพื่อแล่นไปตามชายฝั่งของเอเชียโดยมีอริสตาร์คัสแห่งเธสะโลนิกาอยู่บนเรือ</w:t>
      </w:r>
    </w:p>
    <w:p w14:paraId="30DE980F" w14:textId="77777777" w:rsidR="00F90BDC" w:rsidRDefault="00F90BDC"/>
    <w:p w14:paraId="667C4FB6" w14:textId="77777777" w:rsidR="00F90BDC" w:rsidRDefault="00F90BDC">
      <w:r xmlns:w="http://schemas.openxmlformats.org/wordprocessingml/2006/main">
        <w:t xml:space="preserve">1. การเรียนรู้ที่จะแล่นเรือร่วมกับสหาย - การเดินทางของอัครสาวกเปาโล</w:t>
      </w:r>
    </w:p>
    <w:p w14:paraId="4A0AF845" w14:textId="77777777" w:rsidR="00F90BDC" w:rsidRDefault="00F90BDC"/>
    <w:p w14:paraId="21E35246" w14:textId="77777777" w:rsidR="00F90BDC" w:rsidRDefault="00F90BDC">
      <w:r xmlns:w="http://schemas.openxmlformats.org/wordprocessingml/2006/main">
        <w:t xml:space="preserve">2. พลังแห่งมิตรภาพ - ตัวอย่างของพอลและอริสตาร์คัส</w:t>
      </w:r>
    </w:p>
    <w:p w14:paraId="28D80DCA" w14:textId="77777777" w:rsidR="00F90BDC" w:rsidRDefault="00F90BDC"/>
    <w:p w14:paraId="0395C75E" w14:textId="77777777" w:rsidR="00F90BDC" w:rsidRDefault="00F90BDC">
      <w:r xmlns:w="http://schemas.openxmlformats.org/wordprocessingml/2006/main">
        <w:t xml:space="preserve">1. เอเฟซัส 4:2-3 “ด้วยความถ่อมใจและสุภาพอ่อนโยน ความอดทน อดทนต่อกันด้วยความรัก กระตือรือร้นที่จะรักษาความเป็นน้ำหนึ่งใจเดียวกันของพระวิญญาณด้วยสันติสุขที่ผูกพันกัน”</w:t>
      </w:r>
    </w:p>
    <w:p w14:paraId="240E117B" w14:textId="77777777" w:rsidR="00F90BDC" w:rsidRDefault="00F90BDC"/>
    <w:p w14:paraId="4AC1553A" w14:textId="77777777" w:rsidR="00F90BDC" w:rsidRDefault="00F90BDC">
      <w:r xmlns:w="http://schemas.openxmlformats.org/wordprocessingml/2006/main">
        <w:t xml:space="preserve">2. สุภาษิต 27:17 “เหล็กลับเหล็กได้ และคนหนึ่งลับให้อีกคนได้”</w:t>
      </w:r>
    </w:p>
    <w:p w14:paraId="75EF7F17" w14:textId="77777777" w:rsidR="00F90BDC" w:rsidRDefault="00F90BDC"/>
    <w:p w14:paraId="7FEB7A35" w14:textId="77777777" w:rsidR="00F90BDC" w:rsidRDefault="00F90BDC">
      <w:r xmlns:w="http://schemas.openxmlformats.org/wordprocessingml/2006/main">
        <w:t xml:space="preserve">กิจการ 27:3 และวันรุ่งขึ้นเราก็ไปถึงเมืองไซดอน และจูเลียสวิงวอนเปาโลอย่างสุภาพ และให้อิสระแก่เขาในการไปหาเพื่อนๆ เพื่อเติมความสดชื่น</w:t>
      </w:r>
    </w:p>
    <w:p w14:paraId="07BC2FFB" w14:textId="77777777" w:rsidR="00F90BDC" w:rsidRDefault="00F90BDC"/>
    <w:p w14:paraId="598952E0" w14:textId="77777777" w:rsidR="00F90BDC" w:rsidRDefault="00F90BDC">
      <w:r xmlns:w="http://schemas.openxmlformats.org/wordprocessingml/2006/main">
        <w:t xml:space="preserve">จูเลียสให้เสรีภาพแก่เปาโลในการไปเยี่ยมเพื่อนๆ ของเขาในไซดอนได้สักพักหนึ่ง</w:t>
      </w:r>
    </w:p>
    <w:p w14:paraId="043D390A" w14:textId="77777777" w:rsidR="00F90BDC" w:rsidRDefault="00F90BDC"/>
    <w:p w14:paraId="3BC1EA0F" w14:textId="77777777" w:rsidR="00F90BDC" w:rsidRDefault="00F90BDC">
      <w:r xmlns:w="http://schemas.openxmlformats.org/wordprocessingml/2006/main">
        <w:t xml:space="preserve">1. พลังแห่งความเมตตา: แม้แต่ท่าทางเล็กๆ น้อยๆ ก็สามารถสร้างความแตกต่างได้</w:t>
      </w:r>
    </w:p>
    <w:p w14:paraId="193D087C" w14:textId="77777777" w:rsidR="00F90BDC" w:rsidRDefault="00F90BDC"/>
    <w:p w14:paraId="557B3804" w14:textId="77777777" w:rsidR="00F90BDC" w:rsidRDefault="00F90BDC">
      <w:r xmlns:w="http://schemas.openxmlformats.org/wordprocessingml/2006/main">
        <w:t xml:space="preserve">2. มิตรภาพ: ทำไมเราถึงต้องการกันและกัน และวิธีที่เราจะกระชับความสัมพันธ์ของเราให้แน่นแฟ้นยิ่งขึ้น</w:t>
      </w:r>
    </w:p>
    <w:p w14:paraId="7320C96B" w14:textId="77777777" w:rsidR="00F90BDC" w:rsidRDefault="00F90BDC"/>
    <w:p w14:paraId="4BDBF127" w14:textId="77777777" w:rsidR="00F90BDC" w:rsidRDefault="00F90BDC">
      <w:r xmlns:w="http://schemas.openxmlformats.org/wordprocessingml/2006/main">
        <w:t xml:space="preserve">1. ยากอบ 2:14-17 – “พี่น้องทั้งหลาย จะมีประโยชน์อะไรถ้ามีคนอ้างว่ามีศรัทธาแต่ไม่มีการกระทำ? ศรัทธาเช่นนั้นสามารถช่วยพวกเขาได้หรือไม่? สมมุติว่าพี่น้องไม่มีเสื้อผ้าและอาหารประจำวัน หากมีใครในพวกท่านกล่าวแก่พวกเขาว่า “ไปเป็นสุขเถิด ให้อบอุ่นและเลี้ยงดูอย่างดี” แต่ไม่ได้คำนึงถึงความต้องการทางร่างกายของเขาเลย จะมีประโยชน์อะไร? ในทำนองเดียวกัน ศรัทธาโดยตัวของมันเองถ้าไม่มาพร้อมกับการกระทำก็ตายไปแล้ว”</w:t>
      </w:r>
    </w:p>
    <w:p w14:paraId="4FBF3291" w14:textId="77777777" w:rsidR="00F90BDC" w:rsidRDefault="00F90BDC"/>
    <w:p w14:paraId="7503D6DD" w14:textId="77777777" w:rsidR="00F90BDC" w:rsidRDefault="00F90BDC">
      <w:r xmlns:w="http://schemas.openxmlformats.org/wordprocessingml/2006/main">
        <w:t xml:space="preserve">2. สุภาษิต 18:24 - “คนที่มีเพื่อนหลายคนอาจถึงความพินาศ แต่มีเพื่อนที่ใกล้ชิด </w:t>
      </w:r>
      <w:r xmlns:w="http://schemas.openxmlformats.org/wordprocessingml/2006/main">
        <w:lastRenderedPageBreak xmlns:w="http://schemas.openxmlformats.org/wordprocessingml/2006/main"/>
      </w:r>
      <w:r xmlns:w="http://schemas.openxmlformats.org/wordprocessingml/2006/main">
        <w:t xml:space="preserve">มากกว่าพี่น้อง”</w:t>
      </w:r>
    </w:p>
    <w:p w14:paraId="2F56D598" w14:textId="77777777" w:rsidR="00F90BDC" w:rsidRDefault="00F90BDC"/>
    <w:p w14:paraId="314D050E" w14:textId="77777777" w:rsidR="00F90BDC" w:rsidRDefault="00F90BDC">
      <w:r xmlns:w="http://schemas.openxmlformats.org/wordprocessingml/2006/main">
        <w:t xml:space="preserve">กิจการ 27:4 เมื่อเราออกจากที่นั่นแล้วจึงแล่นไปทางใต้ของเกาะไซปรัส เพราะทวนลม</w:t>
      </w:r>
    </w:p>
    <w:p w14:paraId="72C7C5F2" w14:textId="77777777" w:rsidR="00F90BDC" w:rsidRDefault="00F90BDC"/>
    <w:p w14:paraId="7501C946" w14:textId="77777777" w:rsidR="00F90BDC" w:rsidRDefault="00F90BDC">
      <w:r xmlns:w="http://schemas.openxmlformats.org/wordprocessingml/2006/main">
        <w:t xml:space="preserve">ข้อความนี้บรรยายถึงการเดินทางซึ่งมีลมพัดปะทะ ดังนั้นนักเดินทางจึงล่องเรือไปทางใต้ของไซปรัส</w:t>
      </w:r>
    </w:p>
    <w:p w14:paraId="60938614" w14:textId="77777777" w:rsidR="00F90BDC" w:rsidRDefault="00F90BDC"/>
    <w:p w14:paraId="168B8CA7" w14:textId="77777777" w:rsidR="00F90BDC" w:rsidRDefault="00F90BDC">
      <w:r xmlns:w="http://schemas.openxmlformats.org/wordprocessingml/2006/main">
        <w:t xml:space="preserve">1. สายลมแห่งความทุกข์ยาก: วิธีเอาชนะความท้าทายของชีวิต</w:t>
      </w:r>
    </w:p>
    <w:p w14:paraId="029F9EEA" w14:textId="77777777" w:rsidR="00F90BDC" w:rsidRDefault="00F90BDC"/>
    <w:p w14:paraId="40A02BFB" w14:textId="77777777" w:rsidR="00F90BDC" w:rsidRDefault="00F90BDC">
      <w:r xmlns:w="http://schemas.openxmlformats.org/wordprocessingml/2006/main">
        <w:t xml:space="preserve">2. พลังแห่งความเพียร: วิธีเอาชนะอุปสรรคในชีวิต</w:t>
      </w:r>
    </w:p>
    <w:p w14:paraId="5BC42622" w14:textId="77777777" w:rsidR="00F90BDC" w:rsidRDefault="00F90BDC"/>
    <w:p w14:paraId="0EF7D10E" w14:textId="77777777" w:rsidR="00F90BDC" w:rsidRDefault="00F90BDC">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w:t>
      </w:r>
    </w:p>
    <w:p w14:paraId="541BAC60" w14:textId="77777777" w:rsidR="00F90BDC" w:rsidRDefault="00F90BDC"/>
    <w:p w14:paraId="44B0B1BF" w14:textId="77777777" w:rsidR="00F90BDC" w:rsidRDefault="00F90BDC">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499FC22E" w14:textId="77777777" w:rsidR="00F90BDC" w:rsidRDefault="00F90BDC"/>
    <w:p w14:paraId="10E937BB" w14:textId="77777777" w:rsidR="00F90BDC" w:rsidRDefault="00F90BDC">
      <w:r xmlns:w="http://schemas.openxmlformats.org/wordprocessingml/2006/main">
        <w:t xml:space="preserve">กิจการ 27:5 ครั้นเราแล่นข้ามทะเลซีลีเซียและปัมฟีเลียแล้ว เราก็มาถึงเมืองไมราซึ่งเป็นเมืองหนึ่งของลีเซีย</w:t>
      </w:r>
    </w:p>
    <w:p w14:paraId="5E0BAC51" w14:textId="77777777" w:rsidR="00F90BDC" w:rsidRDefault="00F90BDC"/>
    <w:p w14:paraId="00DE7FCA" w14:textId="77777777" w:rsidR="00F90BDC" w:rsidRDefault="00F90BDC">
      <w:r xmlns:w="http://schemas.openxmlformats.org/wordprocessingml/2006/main">
        <w:t xml:space="preserve">ข้อความนี้บรรยายการเดินทางของเปาโลและเพื่อนร่วมเดินทางจากซิลีเซียและปัมฟีเลียไปยังไมราในลีเซีย</w:t>
      </w:r>
    </w:p>
    <w:p w14:paraId="72D90C1F" w14:textId="77777777" w:rsidR="00F90BDC" w:rsidRDefault="00F90BDC"/>
    <w:p w14:paraId="0BB2F3C2" w14:textId="77777777" w:rsidR="00F90BDC" w:rsidRDefault="00F90BDC">
      <w:r xmlns:w="http://schemas.openxmlformats.org/wordprocessingml/2006/main">
        <w:t xml:space="preserve">1. พระเจ้าอยู่กับเราในการเดินทางของเรา - สดุดี 16:8</w:t>
      </w:r>
    </w:p>
    <w:p w14:paraId="6B3E071B" w14:textId="77777777" w:rsidR="00F90BDC" w:rsidRDefault="00F90BDC"/>
    <w:p w14:paraId="45A38866" w14:textId="77777777" w:rsidR="00F90BDC" w:rsidRDefault="00F90BDC">
      <w:r xmlns:w="http://schemas.openxmlformats.org/wordprocessingml/2006/main">
        <w:t xml:space="preserve">2. เตรียมพร้อมสำหรับสิ่งที่ไม่รู้จักในชีวิต - ยากอบ 4:13-15</w:t>
      </w:r>
    </w:p>
    <w:p w14:paraId="2DB498FB" w14:textId="77777777" w:rsidR="00F90BDC" w:rsidRDefault="00F90BDC"/>
    <w:p w14:paraId="045DAC8E"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18B16F1F" w14:textId="77777777" w:rsidR="00F90BDC" w:rsidRDefault="00F90BDC"/>
    <w:p w14:paraId="6A00C031" w14:textId="77777777" w:rsidR="00F90BDC" w:rsidRDefault="00F90BDC">
      <w:r xmlns:w="http://schemas.openxmlformats.org/wordprocessingml/2006/main">
        <w:t xml:space="preserve">2. อิสยาห์ 43:2 -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w:t>
      </w:r>
    </w:p>
    <w:p w14:paraId="39DA0007" w14:textId="77777777" w:rsidR="00F90BDC" w:rsidRDefault="00F90BDC"/>
    <w:p w14:paraId="7B3FD96B" w14:textId="77777777" w:rsidR="00F90BDC" w:rsidRDefault="00F90BDC">
      <w:r xmlns:w="http://schemas.openxmlformats.org/wordprocessingml/2006/main">
        <w:t xml:space="preserve">27:6 ที่นั่นนายร้อยได้พบเรือลำหนึ่งจากเมืองอเล็กซานเดรียแล่นเข้าประเทศอิตาลี และพระองค์ทรงวางเราไว้ในนั้น</w:t>
      </w:r>
    </w:p>
    <w:p w14:paraId="5B84C5A5" w14:textId="77777777" w:rsidR="00F90BDC" w:rsidRDefault="00F90BDC"/>
    <w:p w14:paraId="0F9F3AD0" w14:textId="77777777" w:rsidR="00F90BDC" w:rsidRDefault="00F90BDC">
      <w:r xmlns:w="http://schemas.openxmlformats.org/wordprocessingml/2006/main">
        <w:t xml:space="preserve">นายร้อยพบเรือลำหนึ่งของเมืองอเล็กซานเดรียแล่นไปยังประเทศอิตาลีจึงให้คนลงเรือ</w:t>
      </w:r>
    </w:p>
    <w:p w14:paraId="6A9FF84E" w14:textId="77777777" w:rsidR="00F90BDC" w:rsidRDefault="00F90BDC"/>
    <w:p w14:paraId="1605B1C3" w14:textId="77777777" w:rsidR="00F90BDC" w:rsidRDefault="00F90BDC">
      <w:r xmlns:w="http://schemas.openxmlformats.org/wordprocessingml/2006/main">
        <w:t xml:space="preserve">1. การจัดเตรียมของพระเจ้าในยามจำเป็น</w:t>
      </w:r>
    </w:p>
    <w:p w14:paraId="73814F1E" w14:textId="77777777" w:rsidR="00F90BDC" w:rsidRDefault="00F90BDC"/>
    <w:p w14:paraId="42C52477" w14:textId="77777777" w:rsidR="00F90BDC" w:rsidRDefault="00F90BDC">
      <w:r xmlns:w="http://schemas.openxmlformats.org/wordprocessingml/2006/main">
        <w:t xml:space="preserve">2. การวางใจในแผนการของพระเจ้า</w:t>
      </w:r>
    </w:p>
    <w:p w14:paraId="2014B8BB" w14:textId="77777777" w:rsidR="00F90BDC" w:rsidRDefault="00F90BDC"/>
    <w:p w14:paraId="55FFAD0F" w14:textId="77777777" w:rsidR="00F90BDC" w:rsidRDefault="00F90BDC">
      <w:r xmlns:w="http://schemas.openxmlformats.org/wordprocessingml/2006/main">
        <w:t xml:space="preserve">1. สดุดี 23:4 - “แม้ว่าฉันจะเดินผ่านหุบเขาที่มืดมนที่สุด ฉันก็จะไม่กลัวความชั่วร้ายใด ๆ เพราะพระองค์ทรงอยู่กับฉัน ไม้เท้าและไม้เท้าของคุณ พวกเขาปลอบใจฉัน”</w:t>
      </w:r>
    </w:p>
    <w:p w14:paraId="4C9EEB18" w14:textId="77777777" w:rsidR="00F90BDC" w:rsidRDefault="00F90BDC"/>
    <w:p w14:paraId="07ADDEF9" w14:textId="77777777" w:rsidR="00F90BDC" w:rsidRDefault="00F90BDC">
      <w:r xmlns:w="http://schemas.openxmlformats.org/wordprocessingml/2006/main">
        <w:t xml:space="preserve">2. อิสยาห์ 40:29-31 - “พระองค์ทรงประทานกำลังแก่คนอ่อนเปลี้ย และแก่ผู้ที่ไม่มีกำลัง พระองค์ทรงเพิ่มกำลัง แม้แต่คนหนุ่มสาวก็ยังอ่อนเปลี้ยและเหน็ดเหนื่อย และชายหนุ่มก็ยังเหนื่อยล้า แต่บรรดาผู้ที่รอคอยองค์พระผู้เป็นเจ้าจะเสริมกำลังใหม่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344FB579" w14:textId="77777777" w:rsidR="00F90BDC" w:rsidRDefault="00F90BDC"/>
    <w:p w14:paraId="70F1B394" w14:textId="77777777" w:rsidR="00F90BDC" w:rsidRDefault="00F90BDC">
      <w:r xmlns:w="http://schemas.openxmlformats.org/wordprocessingml/2006/main">
        <w:t xml:space="preserve">27:7 ครั้นเราแล่นไปช้า ๆ หลายวันแล้ว แต่แล่นไปทางเมืองคนีดัสได้ยาก แต่ลมก็ไม่พัดมาให้เรา เราจึงแล่นไปทางใต้เกาะครีต ไปถึงเมืองสัลโลเน</w:t>
      </w:r>
    </w:p>
    <w:p w14:paraId="03831FB1" w14:textId="77777777" w:rsidR="00F90BDC" w:rsidRDefault="00F90BDC"/>
    <w:p w14:paraId="58638491" w14:textId="77777777" w:rsidR="00F90BDC" w:rsidRDefault="00F90BDC">
      <w:r xmlns:w="http://schemas.openxmlformats.org/wordprocessingml/2006/main">
        <w:t xml:space="preserve">เรือแล่นช้าๆ เป็นเวลาหลายวันจนกระทั่งถึงเมืองคนีดัส แต่ลมไม่เอื้ออำนวย พวกเขา </w:t>
      </w:r>
      <w:r xmlns:w="http://schemas.openxmlformats.org/wordprocessingml/2006/main">
        <w:lastRenderedPageBreak xmlns:w="http://schemas.openxmlformats.org/wordprocessingml/2006/main"/>
      </w:r>
      <w:r xmlns:w="http://schemas.openxmlformats.org/wordprocessingml/2006/main">
        <w:t xml:space="preserve">จึงแล่นไปทางใต้เกาะครีต ใกล้เมืองซัลโลเน</w:t>
      </w:r>
    </w:p>
    <w:p w14:paraId="7CE1A283" w14:textId="77777777" w:rsidR="00F90BDC" w:rsidRDefault="00F90BDC"/>
    <w:p w14:paraId="772474BF" w14:textId="77777777" w:rsidR="00F90BDC" w:rsidRDefault="00F90BDC">
      <w:r xmlns:w="http://schemas.openxmlformats.org/wordprocessingml/2006/main">
        <w:t xml:space="preserve">1. ช่วงเวลาที่สมบูรณ์แบบของพระเจ้า: แม้ว่าแผนการของเราจะพังทลายลง แต่พระเจ้าก็ยังมีแผนการอยู่</w:t>
      </w:r>
    </w:p>
    <w:p w14:paraId="4C9FB8A6" w14:textId="77777777" w:rsidR="00F90BDC" w:rsidRDefault="00F90BDC"/>
    <w:p w14:paraId="267B9C7C" w14:textId="77777777" w:rsidR="00F90BDC" w:rsidRDefault="00F90BDC">
      <w:r xmlns:w="http://schemas.openxmlformats.org/wordprocessingml/2006/main">
        <w:t xml:space="preserve">2. ความสำคัญของความพากเพียร: แม้เมื่อลมพัดปะทะเรา เราต้องดำเนินต่อไปและวางใจในแผนของพระเจ้า</w:t>
      </w:r>
    </w:p>
    <w:p w14:paraId="6F2F1544" w14:textId="77777777" w:rsidR="00F90BDC" w:rsidRDefault="00F90BDC"/>
    <w:p w14:paraId="7C4FB1D5"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18663A62" w14:textId="77777777" w:rsidR="00F90BDC" w:rsidRDefault="00F90BDC"/>
    <w:p w14:paraId="24DA7AC6" w14:textId="77777777" w:rsidR="00F90BDC" w:rsidRDefault="00F90BDC">
      <w:r xmlns:w="http://schemas.openxmlformats.org/wordprocessingml/2006/main">
        <w:t xml:space="preserve">2. สดุดี 46:10 - “จงนิ่งเสียและรู้ว่าเราคือพระเจ้า เราจะถูกยกให้สูงส่งท่ามกลางประชาชาติ เราจะเป็นที่ยกย่องในแผ่นดิน!”</w:t>
      </w:r>
    </w:p>
    <w:p w14:paraId="6CA4C81B" w14:textId="77777777" w:rsidR="00F90BDC" w:rsidRDefault="00F90BDC"/>
    <w:p w14:paraId="089DAD45" w14:textId="77777777" w:rsidR="00F90BDC" w:rsidRDefault="00F90BDC">
      <w:r xmlns:w="http://schemas.openxmlformats.org/wordprocessingml/2006/main">
        <w:t xml:space="preserve">กิจการ 27:8 ผ่านไปได้ไม่นานก็มาถึงสถานที่แห่งหนึ่งเรียกว่าสวรรค์อันสวยงาม ใกล้เมืองลาเซียแล้ว</w:t>
      </w:r>
    </w:p>
    <w:p w14:paraId="240CF47A" w14:textId="77777777" w:rsidR="00F90BDC" w:rsidRDefault="00F90BDC"/>
    <w:p w14:paraId="200BBFF1" w14:textId="77777777" w:rsidR="00F90BDC" w:rsidRDefault="00F90BDC">
      <w:r xmlns:w="http://schemas.openxmlformats.org/wordprocessingml/2006/main">
        <w:t xml:space="preserve">เปาโลและเพื่อนๆ ของเขาล่องเรือไปยังสถานที่ที่เรียกว่าเดอะแฟร์เฮเว่นส์ใกล้เมืองลาเซีย</w:t>
      </w:r>
    </w:p>
    <w:p w14:paraId="7DCF4F4C" w14:textId="77777777" w:rsidR="00F90BDC" w:rsidRDefault="00F90BDC"/>
    <w:p w14:paraId="15221325" w14:textId="77777777" w:rsidR="00F90BDC" w:rsidRDefault="00F90BDC">
      <w:r xmlns:w="http://schemas.openxmlformats.org/wordprocessingml/2006/main">
        <w:t xml:space="preserve">1. การทรงนำของพระเจ้า: วิธีที่พระเจ้าทรงนำเราไปสู่เขตปลอดภัย</w:t>
      </w:r>
    </w:p>
    <w:p w14:paraId="574521B8" w14:textId="77777777" w:rsidR="00F90BDC" w:rsidRDefault="00F90BDC"/>
    <w:p w14:paraId="122B814A" w14:textId="77777777" w:rsidR="00F90BDC" w:rsidRDefault="00F90BDC">
      <w:r xmlns:w="http://schemas.openxmlformats.org/wordprocessingml/2006/main">
        <w:t xml:space="preserve">2. อันตรายจากท้องทะเล: เรียนรู้ที่จะวางใจพระเจ้าท่ามกลางพายุ</w:t>
      </w:r>
    </w:p>
    <w:p w14:paraId="2A0BA783" w14:textId="77777777" w:rsidR="00F90BDC" w:rsidRDefault="00F90BDC"/>
    <w:p w14:paraId="1C2605D6" w14:textId="77777777" w:rsidR="00F90BDC" w:rsidRDefault="00F90BDC">
      <w:r xmlns:w="http://schemas.openxmlformats.org/wordprocessingml/2006/main">
        <w:t xml:space="preserve">1. สดุดี 107:23-30</w:t>
      </w:r>
    </w:p>
    <w:p w14:paraId="79BAB3E3" w14:textId="77777777" w:rsidR="00F90BDC" w:rsidRDefault="00F90BDC"/>
    <w:p w14:paraId="0A9400CE" w14:textId="77777777" w:rsidR="00F90BDC" w:rsidRDefault="00F90BDC">
      <w:r xmlns:w="http://schemas.openxmlformats.org/wordprocessingml/2006/main">
        <w:t xml:space="preserve">2. อิสยาห์ 43:2-3</w:t>
      </w:r>
    </w:p>
    <w:p w14:paraId="6AEFA3B1" w14:textId="77777777" w:rsidR="00F90BDC" w:rsidRDefault="00F90BDC"/>
    <w:p w14:paraId="0667BABC" w14:textId="77777777" w:rsidR="00F90BDC" w:rsidRDefault="00F90BDC">
      <w:r xmlns:w="http://schemas.openxmlformats.org/wordprocessingml/2006/main">
        <w:t xml:space="preserve">กิจการ 27:9 ครั้นเสียเวลาไปมากแล้ว และเมื่อการเดินเรือมีอันตราย เพราะเทศกาลอดอาหาร </w:t>
      </w:r>
      <w:r xmlns:w="http://schemas.openxmlformats.org/wordprocessingml/2006/main">
        <w:lastRenderedPageBreak xmlns:w="http://schemas.openxmlformats.org/wordprocessingml/2006/main"/>
      </w:r>
      <w:r xmlns:w="http://schemas.openxmlformats.org/wordprocessingml/2006/main">
        <w:t xml:space="preserve">ผ่านไปแล้ว เปาโลจึงตักเตือนพวกเขา</w:t>
      </w:r>
    </w:p>
    <w:p w14:paraId="54737478" w14:textId="77777777" w:rsidR="00F90BDC" w:rsidRDefault="00F90BDC"/>
    <w:p w14:paraId="6C4805F2" w14:textId="77777777" w:rsidR="00F90BDC" w:rsidRDefault="00F90BDC">
      <w:r xmlns:w="http://schemas.openxmlformats.org/wordprocessingml/2006/main">
        <w:t xml:space="preserve">เปาโลตักเตือนให้กลุ่มระวังอันตรายจากการแล่นเรือหลังจากอดอาหารไปแล้ว</w:t>
      </w:r>
    </w:p>
    <w:p w14:paraId="2218F367" w14:textId="77777777" w:rsidR="00F90BDC" w:rsidRDefault="00F90BDC"/>
    <w:p w14:paraId="323E6BD8" w14:textId="77777777" w:rsidR="00F90BDC" w:rsidRDefault="00F90BDC">
      <w:r xmlns:w="http://schemas.openxmlformats.org/wordprocessingml/2006/main">
        <w:t xml:space="preserve">1. อันตรายจากการล่าช้า: วิธีหลีกเลี่ยงการผัดวันประกันพรุ่ง</w:t>
      </w:r>
    </w:p>
    <w:p w14:paraId="1FBC0481" w14:textId="77777777" w:rsidR="00F90BDC" w:rsidRDefault="00F90BDC"/>
    <w:p w14:paraId="0B0583D6" w14:textId="77777777" w:rsidR="00F90BDC" w:rsidRDefault="00F90BDC">
      <w:r xmlns:w="http://schemas.openxmlformats.org/wordprocessingml/2006/main">
        <w:t xml:space="preserve">2. ความจำเป็นเร่งด่วน: อย่าเลื่อนสิ่งที่สามารถทำได้ในวันนี้</w:t>
      </w:r>
    </w:p>
    <w:p w14:paraId="6D9F5A58" w14:textId="77777777" w:rsidR="00F90BDC" w:rsidRDefault="00F90BDC"/>
    <w:p w14:paraId="1559C540" w14:textId="77777777" w:rsidR="00F90BDC" w:rsidRDefault="00F90BDC">
      <w:r xmlns:w="http://schemas.openxmlformats.org/wordprocessingml/2006/main">
        <w:t xml:space="preserve">1. สุภาษิต 19:15 - “ความเกียจคร้านทำให้คนหลับลึก และคนเกียจคร้านจะหิวโหย”</w:t>
      </w:r>
    </w:p>
    <w:p w14:paraId="2FF0F5A7" w14:textId="77777777" w:rsidR="00F90BDC" w:rsidRDefault="00F90BDC"/>
    <w:p w14:paraId="4A0CD37F" w14:textId="77777777" w:rsidR="00F90BDC" w:rsidRDefault="00F90BDC">
      <w:r xmlns:w="http://schemas.openxmlformats.org/wordprocessingml/2006/main">
        <w:t xml:space="preserve">2. 2 โครินธ์ 6:2 - “เพราะพระองค์ตรัสว่า 'ในเวลาอันชอบเราได้ยินเจ้าแล้ว และในวันแห่งความรอดเราได้ช่วยเจ้าแล้ว' ดูเถิด บัดนี้เป็นเวลาอันชอบ ดูเถิด บัดนี้เป็นวันแห่งความรอด”</w:t>
      </w:r>
    </w:p>
    <w:p w14:paraId="691A8215" w14:textId="77777777" w:rsidR="00F90BDC" w:rsidRDefault="00F90BDC"/>
    <w:p w14:paraId="38FD3C64" w14:textId="77777777" w:rsidR="00F90BDC" w:rsidRDefault="00F90BDC">
      <w:r xmlns:w="http://schemas.openxmlformats.org/wordprocessingml/2006/main">
        <w:t xml:space="preserve">27:10 และกล่าวแก่พวกเขาว่า “ท่านเจ้าข้า ข้าพเจ้าทราบดีว่าการเดินทางครั้งนี้จะเต็มไปด้วยความเจ็บปวดและความเสียหายมากมาย ไม่เพียงแต่บรรทุกและเรือเท่านั้น แต่ยังรวมถึงชีวิตของพวกเราด้วย”</w:t>
      </w:r>
    </w:p>
    <w:p w14:paraId="66029D38" w14:textId="77777777" w:rsidR="00F90BDC" w:rsidRDefault="00F90BDC"/>
    <w:p w14:paraId="0D5665D5" w14:textId="77777777" w:rsidR="00F90BDC" w:rsidRDefault="00F90BDC">
      <w:r xmlns:w="http://schemas.openxmlformats.org/wordprocessingml/2006/main">
        <w:t xml:space="preserve">พอลเตือนลูกเรือของเรือว่าการเดินทางดังกล่าวจะเป็นอันตรายและอาจนำไปสู่ความเสียหายต่อสินค้าและชีวิตของพวกเขา</w:t>
      </w:r>
    </w:p>
    <w:p w14:paraId="468D52DA" w14:textId="77777777" w:rsidR="00F90BDC" w:rsidRDefault="00F90BDC"/>
    <w:p w14:paraId="36B0510F" w14:textId="77777777" w:rsidR="00F90BDC" w:rsidRDefault="00F90BDC">
      <w:r xmlns:w="http://schemas.openxmlformats.org/wordprocessingml/2006/main">
        <w:t xml:space="preserve">1. การเรียนรู้ที่จะวางใจพระเจ้าแม้เผชิญความยากลำบาก</w:t>
      </w:r>
    </w:p>
    <w:p w14:paraId="25227A74" w14:textId="77777777" w:rsidR="00F90BDC" w:rsidRDefault="00F90BDC"/>
    <w:p w14:paraId="36C06AFD" w14:textId="77777777" w:rsidR="00F90BDC" w:rsidRDefault="00F90BDC">
      <w:r xmlns:w="http://schemas.openxmlformats.org/wordprocessingml/2006/main">
        <w:t xml:space="preserve">2. บทบาทของศรัทธาและความอดทนในช่วงเวลาที่ยากลำบาก</w:t>
      </w:r>
    </w:p>
    <w:p w14:paraId="0ED54441" w14:textId="77777777" w:rsidR="00F90BDC" w:rsidRDefault="00F90BDC"/>
    <w:p w14:paraId="26A82B03" w14:textId="77777777" w:rsidR="00F90BDC" w:rsidRDefault="00F90BDC">
      <w:r xmlns:w="http://schemas.openxmlformats.org/wordprocessingml/2006/main">
        <w:t xml:space="preserve">1. โรม 8:28 - "และเรารู้ว่าสำหรับผู้ที่รักพระเจ้า ทุกสิ่งย่อมร่วมกันก่อผลดี สำหรับผู้ที่ได้รับเรียกตามพระประสงค์ของพระองค์"</w:t>
      </w:r>
    </w:p>
    <w:p w14:paraId="1C86CAD0" w14:textId="77777777" w:rsidR="00F90BDC" w:rsidRDefault="00F90BDC"/>
    <w:p w14:paraId="7A1F544B" w14:textId="77777777" w:rsidR="00F90BDC" w:rsidRDefault="00F90BDC">
      <w:r xmlns:w="http://schemas.openxmlformats.org/wordprocessingml/2006/main">
        <w:t xml:space="preserve">2. ยากอบ 5:11 - "ดูเถิด เราถือว่าคนเหล่านั้นที่ได้รับพรที่แน่วแน่ ท่านเคยได้ยินถึงความ </w:t>
      </w:r>
      <w:r xmlns:w="http://schemas.openxmlformats.org/wordprocessingml/2006/main">
        <w:lastRenderedPageBreak xmlns:w="http://schemas.openxmlformats.org/wordprocessingml/2006/main"/>
      </w:r>
      <w:r xmlns:w="http://schemas.openxmlformats.org/wordprocessingml/2006/main">
        <w:t xml:space="preserve">แน่วแน่ของโยบ และท่านได้เห็นพระประสงค์ขององค์พระผู้เป็นเจ้าว่าองค์พระผู้เป็นเจ้าทรงพระเมตตาและเมตตาอย่างไร"</w:t>
      </w:r>
    </w:p>
    <w:p w14:paraId="1EF1AD12" w14:textId="77777777" w:rsidR="00F90BDC" w:rsidRDefault="00F90BDC"/>
    <w:p w14:paraId="38894DB4" w14:textId="77777777" w:rsidR="00F90BDC" w:rsidRDefault="00F90BDC">
      <w:r xmlns:w="http://schemas.openxmlformats.org/wordprocessingml/2006/main">
        <w:t xml:space="preserve">กิจการ 27:11 อย่างไรก็ตาม นายร้อยเชื่อนายและเจ้าของเรือมากกว่าคำพูดของเปาโล</w:t>
      </w:r>
    </w:p>
    <w:p w14:paraId="0676B4C8" w14:textId="77777777" w:rsidR="00F90BDC" w:rsidRDefault="00F90BDC"/>
    <w:p w14:paraId="13020D96" w14:textId="77777777" w:rsidR="00F90BDC" w:rsidRDefault="00F90BDC">
      <w:r xmlns:w="http://schemas.openxmlformats.org/wordprocessingml/2006/main">
        <w:t xml:space="preserve">นายร้อยเชื่อความคิดเห็นของนายและเจ้าของเรือมากกว่าความเห็นของพอล</w:t>
      </w:r>
    </w:p>
    <w:p w14:paraId="50CFFE6B" w14:textId="77777777" w:rsidR="00F90BDC" w:rsidRDefault="00F90BDC"/>
    <w:p w14:paraId="56604149" w14:textId="77777777" w:rsidR="00F90BDC" w:rsidRDefault="00F90BDC">
      <w:r xmlns:w="http://schemas.openxmlformats.org/wordprocessingml/2006/main">
        <w:t xml:space="preserve">1. ความสำคัญของความฉลาดและความวางใจในปัญญา</w:t>
      </w:r>
    </w:p>
    <w:p w14:paraId="45B5755F" w14:textId="77777777" w:rsidR="00F90BDC" w:rsidRDefault="00F90BDC"/>
    <w:p w14:paraId="5D648DE9" w14:textId="77777777" w:rsidR="00F90BDC" w:rsidRDefault="00F90BDC">
      <w:r xmlns:w="http://schemas.openxmlformats.org/wordprocessingml/2006/main">
        <w:t xml:space="preserve">2. เรียนรู้ที่จะชั่งน้ำหนักคำแนะนำและความคิดเห็น</w:t>
      </w:r>
    </w:p>
    <w:p w14:paraId="75A4F9A9" w14:textId="77777777" w:rsidR="00F90BDC" w:rsidRDefault="00F90BDC"/>
    <w:p w14:paraId="550AB650"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และพระองค์จะทรงทำให้วิถีของเจ้าตรง"</w:t>
      </w:r>
    </w:p>
    <w:p w14:paraId="170106E3" w14:textId="77777777" w:rsidR="00F90BDC" w:rsidRDefault="00F90BDC"/>
    <w:p w14:paraId="1D71F48E" w14:textId="77777777" w:rsidR="00F90BDC" w:rsidRDefault="00F90BDC">
      <w:r xmlns:w="http://schemas.openxmlformats.org/wordprocessingml/2006/main">
        <w:t xml:space="preserve">2. ยากอบ 1:5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37BFA701" w14:textId="77777777" w:rsidR="00F90BDC" w:rsidRDefault="00F90BDC"/>
    <w:p w14:paraId="4E76ACC6" w14:textId="77777777" w:rsidR="00F90BDC" w:rsidRDefault="00F90BDC">
      <w:r xmlns:w="http://schemas.openxmlformats.org/wordprocessingml/2006/main">
        <w:t xml:space="preserve">27:12 และเพราะว่าท่าจอดเรือนั้นไม่เหมาะที่จะจอดในฤดูหนาว คนจำนวนมากจึงแนะนำให้ออกไปที่นั่นด้วย ถ้าจะไปถึงเมืองฟีไนซ์และไปถึงที่นั่นในฤดูหนาวโดยวิธีใดก็ตาม ซึ่งเป็นที่หลบภัยของเกาะครีตและทอดยาวไปทางทิศตะวันตกเฉียงใต้และทิศตะวันตกเฉียงเหนือ</w:t>
      </w:r>
    </w:p>
    <w:p w14:paraId="39CF18D9" w14:textId="77777777" w:rsidR="00F90BDC" w:rsidRDefault="00F90BDC"/>
    <w:p w14:paraId="58F90C68" w14:textId="77777777" w:rsidR="00F90BDC" w:rsidRDefault="00F90BDC">
      <w:r xmlns:w="http://schemas.openxmlformats.org/wordprocessingml/2006/main">
        <w:t xml:space="preserve">ส่วนใหญ่แนะนำว่าควรออกจากท่าเรือแล้วไปที่เมืองฟีนิส ซึ่งเป็นเมืองท่าบนเกาะครีต ซึ่งอยู่ทางตะวันตกเฉียงใต้และตะวันตกเฉียงเหนือ</w:t>
      </w:r>
    </w:p>
    <w:p w14:paraId="655DC7DF" w14:textId="77777777" w:rsidR="00F90BDC" w:rsidRDefault="00F90BDC"/>
    <w:p w14:paraId="59C9AAE6" w14:textId="77777777" w:rsidR="00F90BDC" w:rsidRDefault="00F90BDC">
      <w:r xmlns:w="http://schemas.openxmlformats.org/wordprocessingml/2006/main">
        <w:t xml:space="preserve">1. พระเจ้าสามารถใช้สถานการณ์ที่ยากลำบากเพื่อนำเราไปสู่สถานที่ที่ดีกว่าได้</w:t>
      </w:r>
    </w:p>
    <w:p w14:paraId="28AE212F" w14:textId="77777777" w:rsidR="00F90BDC" w:rsidRDefault="00F90BDC"/>
    <w:p w14:paraId="3B3BC391" w14:textId="77777777" w:rsidR="00F90BDC" w:rsidRDefault="00F90BDC">
      <w:r xmlns:w="http://schemas.openxmlformats.org/wordprocessingml/2006/main">
        <w:t xml:space="preserve">2. การวางใจในพระเจ้าสามารถนำเราไปสู่สถานที่ที่ไม่คาดฝันได้</w:t>
      </w:r>
    </w:p>
    <w:p w14:paraId="7ECA740E" w14:textId="77777777" w:rsidR="00F90BDC" w:rsidRDefault="00F90BDC"/>
    <w:p w14:paraId="37D329E2" w14:textId="77777777" w:rsidR="00F90BDC" w:rsidRDefault="00F90BDC">
      <w:r xmlns:w="http://schemas.openxmlformats.org/wordprocessingml/2006/main">
        <w:t xml:space="preserve">1. เยเรมีย์ 29:11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3AFA930D" w14:textId="77777777" w:rsidR="00F90BDC" w:rsidRDefault="00F90BDC"/>
    <w:p w14:paraId="39E82C4B" w14:textId="77777777" w:rsidR="00F90BDC" w:rsidRDefault="00F90BDC">
      <w:r xmlns:w="http://schemas.openxmlformats.org/wordprocessingml/2006/main">
        <w:t xml:space="preserve">2.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และพระองค์จะทำให้วิถีของเจ้าถูกต้อง”</w:t>
      </w:r>
    </w:p>
    <w:p w14:paraId="1AF81988" w14:textId="77777777" w:rsidR="00F90BDC" w:rsidRDefault="00F90BDC"/>
    <w:p w14:paraId="3AF8398B" w14:textId="77777777" w:rsidR="00F90BDC" w:rsidRDefault="00F90BDC">
      <w:r xmlns:w="http://schemas.openxmlformats.org/wordprocessingml/2006/main">
        <w:t xml:space="preserve">กิจการ 27:13 และเมื่อลมทิศใต้พัดมาเบาๆ เขาก็คิดว่าบรรลุจุดประสงค์แล้ว จึงแล่นเข้าไปใกล้เกาะครีต</w:t>
      </w:r>
    </w:p>
    <w:p w14:paraId="5FC459BE" w14:textId="77777777" w:rsidR="00F90BDC" w:rsidRDefault="00F90BDC"/>
    <w:p w14:paraId="0AB3BC79" w14:textId="77777777" w:rsidR="00F90BDC" w:rsidRDefault="00F90BDC">
      <w:r xmlns:w="http://schemas.openxmlformats.org/wordprocessingml/2006/main">
        <w:t xml:space="preserve">กะลาสีเรือแล่นเข้ามาใกล้เกาะครีตหลังจากลมทางใต้พัดมาเบาๆ</w:t>
      </w:r>
    </w:p>
    <w:p w14:paraId="2C521765" w14:textId="77777777" w:rsidR="00F90BDC" w:rsidRDefault="00F90BDC"/>
    <w:p w14:paraId="64584253" w14:textId="77777777" w:rsidR="00F90BDC" w:rsidRDefault="00F90BDC">
      <w:r xmlns:w="http://schemas.openxmlformats.org/wordprocessingml/2006/main">
        <w:t xml:space="preserve">1. คำนึงถึงสิ่งรอบตัวและระวังลม</w:t>
      </w:r>
    </w:p>
    <w:p w14:paraId="28F552AE" w14:textId="77777777" w:rsidR="00F90BDC" w:rsidRDefault="00F90BDC"/>
    <w:p w14:paraId="66719F98" w14:textId="77777777" w:rsidR="00F90BDC" w:rsidRDefault="00F90BDC">
      <w:r xmlns:w="http://schemas.openxmlformats.org/wordprocessingml/2006/main">
        <w:t xml:space="preserve">2. การทรงนำของพระเจ้ามองเห็นได้ในลมและคลื่น</w:t>
      </w:r>
    </w:p>
    <w:p w14:paraId="300487E0" w14:textId="77777777" w:rsidR="00F90BDC" w:rsidRDefault="00F90BDC"/>
    <w:p w14:paraId="38DD674E" w14:textId="77777777" w:rsidR="00F90BDC" w:rsidRDefault="00F90BDC">
      <w:r xmlns:w="http://schemas.openxmlformats.org/wordprocessingml/2006/main">
        <w:t xml:space="preserve">1. มัทธิว 8:27 - คนเหล่านั้นก็ประหลาดใจและพูดว่า "ท่านผู้นี้เป็นคนประเภทไหนที่แม้แต่ลมและทะเลก็เชื่อฟังท่าน!"</w:t>
      </w:r>
    </w:p>
    <w:p w14:paraId="20D0E764" w14:textId="77777777" w:rsidR="00F90BDC" w:rsidRDefault="00F90BDC"/>
    <w:p w14:paraId="0949A8D2" w14:textId="77777777" w:rsidR="00F90BDC" w:rsidRDefault="00F90BDC">
      <w:r xmlns:w="http://schemas.openxmlformats.org/wordprocessingml/2006/main">
        <w:t xml:space="preserve">2. สดุดี 107:29 - พระองค์ทรงให้พายุสงบ และคลื่นทะเลก็สงบ</w:t>
      </w:r>
    </w:p>
    <w:p w14:paraId="69DE2A52" w14:textId="77777777" w:rsidR="00F90BDC" w:rsidRDefault="00F90BDC"/>
    <w:p w14:paraId="0B0A882C" w14:textId="77777777" w:rsidR="00F90BDC" w:rsidRDefault="00F90BDC">
      <w:r xmlns:w="http://schemas.openxmlformats.org/wordprocessingml/2006/main">
        <w:t xml:space="preserve">กิจการ 27:14 แต่ไม่นานต่อมาก็มีลมพายุที่เรียกว่ายูโรคลีดอนพัดมาปะทะลมนั้น</w:t>
      </w:r>
    </w:p>
    <w:p w14:paraId="2E16C78B" w14:textId="77777777" w:rsidR="00F90BDC" w:rsidRDefault="00F90BDC"/>
    <w:p w14:paraId="3AF1E4E1" w14:textId="77777777" w:rsidR="00F90BDC" w:rsidRDefault="00F90BDC">
      <w:r xmlns:w="http://schemas.openxmlformats.org/wordprocessingml/2006/main">
        <w:t xml:space="preserve">การเดินทางของพอลและคนอื่นๆ เผชิญลมแรงและอันตราย</w:t>
      </w:r>
    </w:p>
    <w:p w14:paraId="6CE66D38" w14:textId="77777777" w:rsidR="00F90BDC" w:rsidRDefault="00F90BDC"/>
    <w:p w14:paraId="5EF8E33F" w14:textId="77777777" w:rsidR="00F90BDC" w:rsidRDefault="00F90BDC">
      <w:r xmlns:w="http://schemas.openxmlformats.org/wordprocessingml/2006/main">
        <w:t xml:space="preserve">1: อย่ากลัวเมื่อชีวิตเหวี่ยงเรา ไม่ว่าจะแข็งแกร่งแค่ไหนพระเจ้าก็จะอยู่กับเราและปกป้องเรา</w:t>
      </w:r>
    </w:p>
    <w:p w14:paraId="0D32C2EE" w14:textId="77777777" w:rsidR="00F90BDC" w:rsidRDefault="00F90BDC"/>
    <w:p w14:paraId="6F6CCC2C" w14:textId="77777777" w:rsidR="00F90BDC" w:rsidRDefault="00F90BDC">
      <w:r xmlns:w="http://schemas.openxmlformats.org/wordprocessingml/2006/main">
        <w:t xml:space="preserve">2: ในยามทุกข์ยาก จงหมายพึ่งพระเจ้าเพื่อขอการนำทางและความเข้มแข็ง</w:t>
      </w:r>
    </w:p>
    <w:p w14:paraId="3BE1982A" w14:textId="77777777" w:rsidR="00F90BDC" w:rsidRDefault="00F90BDC"/>
    <w:p w14:paraId="5897578D" w14:textId="77777777" w:rsidR="00F90BDC" w:rsidRDefault="00F90BDC">
      <w:r xmlns:w="http://schemas.openxmlformats.org/wordprocessingml/2006/main">
        <w:t xml:space="preserve">1: สดุดี 46:1-3 “พระเจ้าทรงเป็นที่ลี้ภัยและเป็นกำลังของเรา ทรงช่วยเราในยามยากลำบาก เพราะฉะนั้นเราจะไม่กลัวแม้แผ่นดินจะถอย แม้ว่าภูเขาจะเคลื่อนเข้าสู่ใจกลางทะเล แม้ว่าน้ำจะคำราม และฟองฟู แม้ว่าภูเขาจะสั่นสะเทือนเพราะอาการบวมของมัน"</w:t>
      </w:r>
    </w:p>
    <w:p w14:paraId="4106A353" w14:textId="77777777" w:rsidR="00F90BDC" w:rsidRDefault="00F90BDC"/>
    <w:p w14:paraId="36B47E98" w14:textId="77777777" w:rsidR="00F90BDC" w:rsidRDefault="00F90BDC">
      <w:r xmlns:w="http://schemas.openxmlformats.org/wordprocessingml/2006/main">
        <w:t xml:space="preserve">2: อิสยาห์ 43:2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45696615" w14:textId="77777777" w:rsidR="00F90BDC" w:rsidRDefault="00F90BDC"/>
    <w:p w14:paraId="777E1DCD" w14:textId="77777777" w:rsidR="00F90BDC" w:rsidRDefault="00F90BDC">
      <w:r xmlns:w="http://schemas.openxmlformats.org/wordprocessingml/2006/main">
        <w:t xml:space="preserve">กิจการ 27:15 และเมื่อเรือถูกยึดได้จนต้านลมไม่ไหวแล้ว เราก็ปล่อยให้เรือแล่นไป</w:t>
      </w:r>
    </w:p>
    <w:p w14:paraId="3C4A2A13" w14:textId="77777777" w:rsidR="00F90BDC" w:rsidRDefault="00F90BDC"/>
    <w:p w14:paraId="043CE443" w14:textId="77777777" w:rsidR="00F90BDC" w:rsidRDefault="00F90BDC">
      <w:r xmlns:w="http://schemas.openxmlformats.org/wordprocessingml/2006/main">
        <w:t xml:space="preserve">เรือลำหนึ่งติดอยู่ในพายุและไม่สามารถแล่นทวนลมได้ ลูกเรือจึงต้องปล่อยให้แล่นไป</w:t>
      </w:r>
    </w:p>
    <w:p w14:paraId="2F0D8B26" w14:textId="77777777" w:rsidR="00F90BDC" w:rsidRDefault="00F90BDC"/>
    <w:p w14:paraId="359FFC1C" w14:textId="77777777" w:rsidR="00F90BDC" w:rsidRDefault="00F90BDC">
      <w:r xmlns:w="http://schemas.openxmlformats.org/wordprocessingml/2006/main">
        <w:t xml:space="preserve">1. การเรียนรู้ที่จะยอมรับสิ่งที่ไม่คาดคิด: ใช้กิจการ 27:15 เป็นตัวอย่าง</w:t>
      </w:r>
    </w:p>
    <w:p w14:paraId="559786B4" w14:textId="77777777" w:rsidR="00F90BDC" w:rsidRDefault="00F90BDC"/>
    <w:p w14:paraId="31177AA3" w14:textId="77777777" w:rsidR="00F90BDC" w:rsidRDefault="00F90BDC">
      <w:r xmlns:w="http://schemas.openxmlformats.org/wordprocessingml/2006/main">
        <w:t xml:space="preserve">2. การเอาชนะความทุกข์ยาก: ค้นหาความเข้มแข็งในกิจการ 27:15</w:t>
      </w:r>
    </w:p>
    <w:p w14:paraId="6CC8917C" w14:textId="77777777" w:rsidR="00F90BDC" w:rsidRDefault="00F90BDC"/>
    <w:p w14:paraId="65822CD1"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w:t>
      </w:r>
    </w:p>
    <w:p w14:paraId="4DFE47FC" w14:textId="77777777" w:rsidR="00F90BDC" w:rsidRDefault="00F90BDC"/>
    <w:p w14:paraId="2F1C6444"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6F3F56BF" w14:textId="77777777" w:rsidR="00F90BDC" w:rsidRDefault="00F90BDC"/>
    <w:p w14:paraId="6BEFD99E" w14:textId="77777777" w:rsidR="00F90BDC" w:rsidRDefault="00F90BDC">
      <w:r xmlns:w="http://schemas.openxmlformats.org/wordprocessingml/2006/main">
        <w:t xml:space="preserve">กิจการ 27:16 ขณะอยู่บนเกาะแห่งหนึ่งชื่อคลอดา เรามีงานมากที่ต้องเดินทางโดยเรือ</w:t>
      </w:r>
    </w:p>
    <w:p w14:paraId="6B7C6287" w14:textId="77777777" w:rsidR="00F90BDC" w:rsidRDefault="00F90BDC"/>
    <w:p w14:paraId="1DDCD70C" w14:textId="77777777" w:rsidR="00F90BDC" w:rsidRDefault="00F90BDC">
      <w:r xmlns:w="http://schemas.openxmlformats.org/wordprocessingml/2006/main">
        <w:t xml:space="preserve">ผู้คนบนเรือประสบปัญหามากในการผ่านเกาะคลอดา</w:t>
      </w:r>
    </w:p>
    <w:p w14:paraId="3C32A088" w14:textId="77777777" w:rsidR="00F90BDC" w:rsidRDefault="00F90BDC"/>
    <w:p w14:paraId="7D454B95" w14:textId="77777777" w:rsidR="00F90BDC" w:rsidRDefault="00F90BDC">
      <w:r xmlns:w="http://schemas.openxmlformats.org/wordprocessingml/2006/main">
        <w:t xml:space="preserve">1. ความเข้มแข็งของพระเจ้าในช่วงเวลาที่ยากลำบาก</w:t>
      </w:r>
    </w:p>
    <w:p w14:paraId="66718C96" w14:textId="77777777" w:rsidR="00F90BDC" w:rsidRDefault="00F90BDC"/>
    <w:p w14:paraId="2D2B4144" w14:textId="77777777" w:rsidR="00F90BDC" w:rsidRDefault="00F90BDC">
      <w:r xmlns:w="http://schemas.openxmlformats.org/wordprocessingml/2006/main">
        <w:t xml:space="preserve">2. เอาชนะความทุกข์ยากด้วยศรัทธา</w:t>
      </w:r>
    </w:p>
    <w:p w14:paraId="6F73A152" w14:textId="77777777" w:rsidR="00F90BDC" w:rsidRDefault="00F90BDC"/>
    <w:p w14:paraId="4200BBE7" w14:textId="77777777" w:rsidR="00F90BDC" w:rsidRDefault="00F90BDC">
      <w:r xmlns:w="http://schemas.openxmlformats.org/wordprocessingml/2006/main">
        <w:t xml:space="preserve">1. อิสยาห์ 41:10 -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31356329" w14:textId="77777777" w:rsidR="00F90BDC" w:rsidRDefault="00F90BDC"/>
    <w:p w14:paraId="6829F85B" w14:textId="77777777" w:rsidR="00F90BDC" w:rsidRDefault="00F90BDC">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และพระองค์จะทรงทำให้วิถีของเจ้าราบรื่น”</w:t>
      </w:r>
    </w:p>
    <w:p w14:paraId="2D299A72" w14:textId="77777777" w:rsidR="00F90BDC" w:rsidRDefault="00F90BDC"/>
    <w:p w14:paraId="3016C3A8" w14:textId="77777777" w:rsidR="00F90BDC" w:rsidRDefault="00F90BDC">
      <w:r xmlns:w="http://schemas.openxmlformats.org/wordprocessingml/2006/main">
        <w:t xml:space="preserve">27:17 ครั้นยกเรือขึ้นแล้วจึงใช้ไม้ช่วยค้ำใต้ท้องเรือ และด้วยเกรงว่าพวกเขาจะตกลงไปในทรายดูดจึงแล่นเรือใบและถูกขับออกไป</w:t>
      </w:r>
    </w:p>
    <w:p w14:paraId="745CDF5E" w14:textId="77777777" w:rsidR="00F90BDC" w:rsidRDefault="00F90BDC"/>
    <w:p w14:paraId="29F20319" w14:textId="77777777" w:rsidR="00F90BDC" w:rsidRDefault="00F90BDC">
      <w:r xmlns:w="http://schemas.openxmlformats.org/wordprocessingml/2006/main">
        <w:t xml:space="preserve">ลูกเรือจึงยึดสมอและใช้เชือกพยุงเรือ เกรงว่าจะถูกลากลงไปในทรายดูด จากนั้นพวกเขาก็ลดใบเรือลงและถูกลมพัดพาไป</w:t>
      </w:r>
    </w:p>
    <w:p w14:paraId="446DA9ED" w14:textId="77777777" w:rsidR="00F90BDC" w:rsidRDefault="00F90BDC"/>
    <w:p w14:paraId="3E1CCCC1" w14:textId="77777777" w:rsidR="00F90BDC" w:rsidRDefault="00F90BDC">
      <w:r xmlns:w="http://schemas.openxmlformats.org/wordprocessingml/2006/main">
        <w:t xml:space="preserve">1. วางใจในพระเจ้าแล้วพระองค์จะทรงให้การสนับสนุนในช่วงเวลาแห่งความกลัวและความไม่แน่นอน</w:t>
      </w:r>
    </w:p>
    <w:p w14:paraId="71E7D1EA" w14:textId="77777777" w:rsidR="00F90BDC" w:rsidRDefault="00F90BDC"/>
    <w:p w14:paraId="656CFAFC" w14:textId="77777777" w:rsidR="00F90BDC" w:rsidRDefault="00F90BDC">
      <w:r xmlns:w="http://schemas.openxmlformats.org/wordprocessingml/2006/main">
        <w:t xml:space="preserve">2. พร้อมที่จะปรับตัวและปรับตัวให้เข้ากับสภาพแวดล้อมที่เปลี่ยนแปลงไป</w:t>
      </w:r>
    </w:p>
    <w:p w14:paraId="20E594DA" w14:textId="77777777" w:rsidR="00F90BDC" w:rsidRDefault="00F90BDC"/>
    <w:p w14:paraId="228C39FA" w14:textId="77777777" w:rsidR="00F90BDC" w:rsidRDefault="00F90BDC">
      <w:r xmlns:w="http://schemas.openxmlformats.org/wordprocessingml/2006/main">
        <w:t xml:space="preserve">1. อิสยาห์ 41:10 “อย่ากลัวเลย เพราะเราอยู่กับเจ้า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7898E9EF" w14:textId="77777777" w:rsidR="00F90BDC" w:rsidRDefault="00F90BDC"/>
    <w:p w14:paraId="1D5365EB" w14:textId="77777777" w:rsidR="00F90BDC" w:rsidRDefault="00F90BDC">
      <w:r xmlns:w="http://schemas.openxmlformats.org/wordprocessingml/2006/main">
        <w:t xml:space="preserve">2. ยากอบ 1:2-4 “พี่น้องทั้งหลาย จงนับสิ่งที่น่ายินดีไว้เถิด เมื่อท่านเผชิญกับการทดลองนานาชนิด เพราะท่านรู้ว่า </w:t>
      </w:r>
      <w:r xmlns:w="http://schemas.openxmlformats.org/wordprocessingml/2006/main">
        <w:lastRenderedPageBreak xmlns:w="http://schemas.openxmlformats.org/wordprocessingml/2006/main"/>
      </w:r>
      <w:r xmlns:w="http://schemas.openxmlformats.org/wordprocessingml/2006/main">
        <w:t xml:space="preserve">การทดสอบความเชื่อของท่านทำให้เกิดความแน่วแน่ และขอให้ความแน่วแน่มีผลเต็มที่ เพื่อท่านจะได้สมบูรณ์แบบและครบถ้วน ไม่มีขาดสิ่งใดเลย”</w:t>
      </w:r>
    </w:p>
    <w:p w14:paraId="2379B806" w14:textId="77777777" w:rsidR="00F90BDC" w:rsidRDefault="00F90BDC"/>
    <w:p w14:paraId="0F9574E1" w14:textId="77777777" w:rsidR="00F90BDC" w:rsidRDefault="00F90BDC">
      <w:r xmlns:w="http://schemas.openxmlformats.org/wordprocessingml/2006/main">
        <w:t xml:space="preserve">27:18 ครั้นรุ่งขึ้นพวกเราก็ถูกพายุกระหน่ำอย่างหนัก วันรุ่งขึ้นเขาก็ทำให้เรือเบาลง</w:t>
      </w:r>
    </w:p>
    <w:p w14:paraId="73B1A624" w14:textId="77777777" w:rsidR="00F90BDC" w:rsidRDefault="00F90BDC"/>
    <w:p w14:paraId="013F9B15" w14:textId="77777777" w:rsidR="00F90BDC" w:rsidRDefault="00F90BDC">
      <w:r xmlns:w="http://schemas.openxmlformats.org/wordprocessingml/2006/main">
        <w:t xml:space="preserve">ลูกเรือถูกพายุพัดกระหน่ำ และวันรุ่งขึ้นพวกเขาก็ทำให้เรือเบาลง</w:t>
      </w:r>
    </w:p>
    <w:p w14:paraId="002D2C9B" w14:textId="77777777" w:rsidR="00F90BDC" w:rsidRDefault="00F90BDC"/>
    <w:p w14:paraId="6014DDB8" w14:textId="77777777" w:rsidR="00F90BDC" w:rsidRDefault="00F90BDC">
      <w:r xmlns:w="http://schemas.openxmlformats.org/wordprocessingml/2006/main">
        <w:t xml:space="preserve">1. "ท่ามกลางพายุ: พบกับความแข็งแกร่งในช่วงเวลาที่ยากลำบาก"</w:t>
      </w:r>
    </w:p>
    <w:p w14:paraId="1B8AD604" w14:textId="77777777" w:rsidR="00F90BDC" w:rsidRDefault="00F90BDC"/>
    <w:p w14:paraId="38411053" w14:textId="77777777" w:rsidR="00F90BDC" w:rsidRDefault="00F90BDC">
      <w:r xmlns:w="http://schemas.openxmlformats.org/wordprocessingml/2006/main">
        <w:t xml:space="preserve">2. "การนำทางในทะเลอันขรุขระ: การเรียนรู้ที่จะพึ่งพาพระเจ้า"</w:t>
      </w:r>
    </w:p>
    <w:p w14:paraId="331C14D3" w14:textId="77777777" w:rsidR="00F90BDC" w:rsidRDefault="00F90BDC"/>
    <w:p w14:paraId="57579FDE" w14:textId="77777777" w:rsidR="00F90BDC" w:rsidRDefault="00F90BDC">
      <w:r xmlns:w="http://schemas.openxmlformats.org/wordprocessingml/2006/main">
        <w:t xml:space="preserve">1. สดุดี 107:23-29 - บรรดาผู้ที่ลงเรือไปในทะเลและทำธุรกิจบนน่านน้ำใหญ่</w:t>
      </w:r>
    </w:p>
    <w:p w14:paraId="579CF0D9" w14:textId="77777777" w:rsidR="00F90BDC" w:rsidRDefault="00F90BDC"/>
    <w:p w14:paraId="3AD08F92" w14:textId="77777777" w:rsidR="00F90BDC" w:rsidRDefault="00F90BDC">
      <w:r xmlns:w="http://schemas.openxmlformats.org/wordprocessingml/2006/main">
        <w:t xml:space="preserve">2. อิสยาห์ 43:2 - เมื่อเจ้าลุยข้ามน้ำ เราจะอยู่กับเจ้า และเมื่อข้ามแม่น้ำ พวกมันจะไม่ท่วมเจ้า</w:t>
      </w:r>
    </w:p>
    <w:p w14:paraId="6E20AC9A" w14:textId="77777777" w:rsidR="00F90BDC" w:rsidRDefault="00F90BDC"/>
    <w:p w14:paraId="768A849B" w14:textId="77777777" w:rsidR="00F90BDC" w:rsidRDefault="00F90BDC">
      <w:r xmlns:w="http://schemas.openxmlformats.org/wordprocessingml/2006/main">
        <w:t xml:space="preserve">กิจการ 27:19 และในวันที่สามเราก็ทิ้งเรือออกด้วยมือของเราเอง</w:t>
      </w:r>
    </w:p>
    <w:p w14:paraId="3B0E2778" w14:textId="77777777" w:rsidR="00F90BDC" w:rsidRDefault="00F90BDC"/>
    <w:p w14:paraId="290CF57F" w14:textId="77777777" w:rsidR="00F90BDC" w:rsidRDefault="00F90BDC">
      <w:r xmlns:w="http://schemas.openxmlformats.org/wordprocessingml/2006/main">
        <w:t xml:space="preserve">ในวันที่สาม ประชาชนบนเรือได้นำวิธีการต่อสู้ของเรือออกไปด้วยมือของตนเอง</w:t>
      </w:r>
    </w:p>
    <w:p w14:paraId="7132C6E0" w14:textId="77777777" w:rsidR="00F90BDC" w:rsidRDefault="00F90BDC"/>
    <w:p w14:paraId="440472FD" w14:textId="77777777" w:rsidR="00F90BDC" w:rsidRDefault="00F90BDC">
      <w:r xmlns:w="http://schemas.openxmlformats.org/wordprocessingml/2006/main">
        <w:t xml:space="preserve">1. แม้ในช่วงเวลาที่มืดมนที่สุด เรายังมีความกล้าหาญและความหวังในพระเจ้าได้</w:t>
      </w:r>
    </w:p>
    <w:p w14:paraId="79BC383C" w14:textId="77777777" w:rsidR="00F90BDC" w:rsidRDefault="00F90BDC"/>
    <w:p w14:paraId="44C65E51" w14:textId="77777777" w:rsidR="00F90BDC" w:rsidRDefault="00F90BDC">
      <w:r xmlns:w="http://schemas.openxmlformats.org/wordprocessingml/2006/main">
        <w:t xml:space="preserve">2. พระสัญญาของพระเจ้าเรื่องการช่วยให้รอดอยู่กับเราเสมอ แม้ว่าเราจะรู้สึกหมดหนทางก็ตาม</w:t>
      </w:r>
    </w:p>
    <w:p w14:paraId="091D2178" w14:textId="77777777" w:rsidR="00F90BDC" w:rsidRDefault="00F90BDC"/>
    <w:p w14:paraId="3D99BC7B"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เจ้าจะไม่ถูกเผา </w:t>
      </w:r>
      <w:r xmlns:w="http://schemas.openxmlformats.org/wordprocessingml/2006/main">
        <w:t xml:space="preserve">และเปลวไฟจะ </w:t>
      </w:r>
      <w:r xmlns:w="http://schemas.openxmlformats.org/wordprocessingml/2006/main">
        <w:t xml:space="preserve">ไม่ จุดบนเจ้า</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สดุดี 46:1-3 - พระเจ้าทรงเป็นที่ลี้ภัยและเป็นกำลังของเรา ทรงช่วยเราในยามยากลำบาก เพราะฉะนั้นเราจะไม่กลัว แม้ว่าแผ่นดินโลกจะถูกแยกออกไป และแม้ว่าภูเขาจะถูกขนไปลงกลางทะเล แม้ว่าน้ำในนั้นคำรามและถูกปั่นป่วน แม้ว่าภูเขาสั่นสะเทือนด้วยความบวมของมัน</w:t>
      </w:r>
    </w:p>
    <w:p w14:paraId="15BA445C" w14:textId="77777777" w:rsidR="00F90BDC" w:rsidRDefault="00F90BDC"/>
    <w:p w14:paraId="25DD4535" w14:textId="77777777" w:rsidR="00F90BDC" w:rsidRDefault="00F90BDC">
      <w:r xmlns:w="http://schemas.openxmlformats.org/wordprocessingml/2006/main">
        <w:t xml:space="preserve">กิจการ 27:20 เมื่อดวงอาทิตย์และดวงดาวในเวลาหลายวันผ่านไป และไม่มีพายุฝนฟ้าคะนองเกิดขึ้นเลย ความหวังที่เราจะได้รับความรอดก็หมดสิ้นไป</w:t>
      </w:r>
    </w:p>
    <w:p w14:paraId="34B4B62E" w14:textId="77777777" w:rsidR="00F90BDC" w:rsidRDefault="00F90BDC"/>
    <w:p w14:paraId="13BDD7D5" w14:textId="77777777" w:rsidR="00F90BDC" w:rsidRDefault="00F90BDC">
      <w:r xmlns:w="http://schemas.openxmlformats.org/wordprocessingml/2006/main">
        <w:t xml:space="preserve">พายุที่รุนแรงทำให้ดวงอาทิตย์และดวงดาวไม่สามารถปรากฏได้เป็นเวลาหลายวัน และความหวังที่จะได้รับความรอดก็สูญสลายไป</w:t>
      </w:r>
    </w:p>
    <w:p w14:paraId="750DC70A" w14:textId="77777777" w:rsidR="00F90BDC" w:rsidRDefault="00F90BDC"/>
    <w:p w14:paraId="2C99C178" w14:textId="77777777" w:rsidR="00F90BDC" w:rsidRDefault="00F90BDC">
      <w:r xmlns:w="http://schemas.openxmlformats.org/wordprocessingml/2006/main">
        <w:t xml:space="preserve">1. มีความหวังในพระเจ้าในช่วงเวลาที่ยากลำบาก</w:t>
      </w:r>
    </w:p>
    <w:p w14:paraId="219FF5BB" w14:textId="77777777" w:rsidR="00F90BDC" w:rsidRDefault="00F90BDC"/>
    <w:p w14:paraId="10A2D84F" w14:textId="77777777" w:rsidR="00F90BDC" w:rsidRDefault="00F90BDC">
      <w:r xmlns:w="http://schemas.openxmlformats.org/wordprocessingml/2006/main">
        <w:t xml:space="preserve">2. พลังแห่งศรัทธาเหนือความกลัว</w:t>
      </w:r>
    </w:p>
    <w:p w14:paraId="52510C37" w14:textId="77777777" w:rsidR="00F90BDC" w:rsidRDefault="00F90BDC"/>
    <w:p w14:paraId="0A4E78B2" w14:textId="77777777" w:rsidR="00F90BDC" w:rsidRDefault="00F90BDC">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w:t>
      </w:r>
    </w:p>
    <w:p w14:paraId="7F78E88D" w14:textId="77777777" w:rsidR="00F90BDC" w:rsidRDefault="00F90BDC"/>
    <w:p w14:paraId="5C7E69A6" w14:textId="77777777" w:rsidR="00F90BDC" w:rsidRDefault="00F90BDC">
      <w:r xmlns:w="http://schemas.openxmlformats.org/wordprocessingml/2006/main">
        <w:t xml:space="preserve">2. อิสยาห์ 40:28-31 - คุณไม่รู้เหรอ? คุณไม่ได้ยินเหรอ? องค์พระผู้เป็นเจ้าทรงเป็นพระเจ้านิรันดร์ ผู้สร้างที่สุดปลายแผ่นดินโลก เขาจะไม่เหนื่อยหรืออ่อนล้า และความเข้าใจของเขาไม่มีใครหยั่งรู้ได้ พระองค์ทรงประทานกำลังแก่ผู้อ่อนล้า และเพิ่มพลังแก่ผู้อ่อนแอ แม้แต่คนหนุ่มๆ ก็ยังเหน็ดเหนื่อยและเหน็ดเหนื่อย และคนหนุ่มก็สะดุดและล้มลง แต่ผู้ที่หวังในองค์พระผู้เป็นเจ้าจะฟื้นกำลังขึ้นมาใหม่ พวกเขาจะบินด้วยปีกเหมือนนกอินทรี เขาจะวิ่งและไม่เหน็ดเหนื่อย เขาจะเดินและไม่อ่อนเปลี้ย</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27:21 แต่หลังจากงดเว้นไปนานแล้ว เปาโลก็ยืนอยู่ท่ามกลางพวกเขาแล้วพูดว่า "ท่านเจ้าข้า ท่านน่าจะฟังข้าพเจ้าแล้ว และไม่หลุดพ้นจากเกาะครีต และถึงได้รับอันตรายและการสูญเสียเช่นนี้"</w:t>
      </w:r>
    </w:p>
    <w:p w14:paraId="4E4B3745" w14:textId="77777777" w:rsidR="00F90BDC" w:rsidRDefault="00F90BDC"/>
    <w:p w14:paraId="369421F1" w14:textId="77777777" w:rsidR="00F90BDC" w:rsidRDefault="00F90BDC">
      <w:r xmlns:w="http://schemas.openxmlformats.org/wordprocessingml/2006/main">
        <w:t xml:space="preserve">เปาโลตักเตือนกะลาสีเรือที่ไม่ฟังคำแนะนำของเขาให้อยู่ในเกาะครีต ทำให้พวกเขาได้รับอันตรายและสูญเสีย</w:t>
      </w:r>
    </w:p>
    <w:p w14:paraId="6BE6E627" w14:textId="77777777" w:rsidR="00F90BDC" w:rsidRDefault="00F90BDC"/>
    <w:p w14:paraId="14184A93" w14:textId="77777777" w:rsidR="00F90BDC" w:rsidRDefault="00F90BDC">
      <w:r xmlns:w="http://schemas.openxmlformats.org/wordprocessingml/2006/main">
        <w:t xml:space="preserve">1. ความสำคัญของการเชื่อฟัง</w:t>
      </w:r>
    </w:p>
    <w:p w14:paraId="02F1AC2B" w14:textId="77777777" w:rsidR="00F90BDC" w:rsidRDefault="00F90BDC"/>
    <w:p w14:paraId="0C669B08" w14:textId="77777777" w:rsidR="00F90BDC" w:rsidRDefault="00F90BDC">
      <w:r xmlns:w="http://schemas.openxmlformats.org/wordprocessingml/2006/main">
        <w:t xml:space="preserve">2. ค่าเสียหายของการไม่เชื่อฟัง</w:t>
      </w:r>
    </w:p>
    <w:p w14:paraId="5756383B" w14:textId="77777777" w:rsidR="00F90BDC" w:rsidRDefault="00F90BDC"/>
    <w:p w14:paraId="21B8145B" w14:textId="77777777" w:rsidR="00F90BDC" w:rsidRDefault="00F90BDC">
      <w:r xmlns:w="http://schemas.openxmlformats.org/wordprocessingml/2006/main">
        <w:t xml:space="preserve">1. สุภาษิต 1:30-31 – “พวกเขาไม่ยอมรับคำแนะนำของฉันและปฏิเสธคำตักเตือนของฉัน ดังนั้นพวกเขาจะได้กินผลตามทางของตนเองและอิ่มอร่อยด้วยอุบายของตนเอง”</w:t>
      </w:r>
    </w:p>
    <w:p w14:paraId="2DF1A4F3" w14:textId="77777777" w:rsidR="00F90BDC" w:rsidRDefault="00F90BDC"/>
    <w:p w14:paraId="2A51D977" w14:textId="77777777" w:rsidR="00F90BDC" w:rsidRDefault="00F90BDC">
      <w:r xmlns:w="http://schemas.openxmlformats.org/wordprocessingml/2006/main">
        <w:t xml:space="preserve">2. ฮีบรู 5:8-9 – “แม้ว่าพระองค์ทรงเป็นพระบุตร แต่พระองค์ทรงเรียนรู้การเชื่อฟังจากสิ่งที่พระองค์ทรงทนทุกข์ และเมื่อทรงทำให้สมบูรณ์แล้ว พระองค์ก็ทรงเป็นแหล่งแห่งความรอดนิรันดร์สำหรับทุกคนที่เชื่อฟังพระองค์”</w:t>
      </w:r>
    </w:p>
    <w:p w14:paraId="2110863F" w14:textId="77777777" w:rsidR="00F90BDC" w:rsidRDefault="00F90BDC"/>
    <w:p w14:paraId="11FAD477" w14:textId="77777777" w:rsidR="00F90BDC" w:rsidRDefault="00F90BDC">
      <w:r xmlns:w="http://schemas.openxmlformats.org/wordprocessingml/2006/main">
        <w:t xml:space="preserve">กิจการ 27:22 บัดนี้ข้าพเจ้าขอวิงวอนท่านให้รื่นเริง เพราะว่าจะไม่มีผู้ใดเสียชีวิตในพวกท่าน เว้นแต่จะเสียชีวิตในเรือ</w:t>
      </w:r>
    </w:p>
    <w:p w14:paraId="5EB587D6" w14:textId="77777777" w:rsidR="00F90BDC" w:rsidRDefault="00F90BDC"/>
    <w:p w14:paraId="7528F5D4" w14:textId="77777777" w:rsidR="00F90BDC" w:rsidRDefault="00F90BDC">
      <w:r xmlns:w="http://schemas.openxmlformats.org/wordprocessingml/2006/main">
        <w:t xml:space="preserve">พอลสนับสนุนให้ผู้โดยสารบนเรือมีทัศนคติเชิงบวก เนื่องจากจะไม่มีการสูญเสียชีวิตในหมู่พวกเขา มีเพียงเรือเท่านั้น</w:t>
      </w:r>
    </w:p>
    <w:p w14:paraId="3F6BC518" w14:textId="77777777" w:rsidR="00F90BDC" w:rsidRDefault="00F90BDC"/>
    <w:p w14:paraId="247505F5" w14:textId="77777777" w:rsidR="00F90BDC" w:rsidRDefault="00F90BDC">
      <w:r xmlns:w="http://schemas.openxmlformats.org/wordprocessingml/2006/main">
        <w:t xml:space="preserve">1. จงยึดมั่นในความหวังในพายุ - โรม 5:3-5</w:t>
      </w:r>
    </w:p>
    <w:p w14:paraId="3872527C" w14:textId="77777777" w:rsidR="00F90BDC" w:rsidRDefault="00F90BDC"/>
    <w:p w14:paraId="14D327A8" w14:textId="77777777" w:rsidR="00F90BDC" w:rsidRDefault="00F90BDC">
      <w:r xmlns:w="http://schemas.openxmlformats.org/wordprocessingml/2006/main">
        <w:t xml:space="preserve">2. ได้รับการกระตุ้นให้อดทน - ฮีบรู 10:23-25</w:t>
      </w:r>
    </w:p>
    <w:p w14:paraId="03A50BE3" w14:textId="77777777" w:rsidR="00F90BDC" w:rsidRDefault="00F90BDC"/>
    <w:p w14:paraId="6DC5AB40" w14:textId="77777777" w:rsidR="00F90BDC" w:rsidRDefault="00F90BDC">
      <w:r xmlns:w="http://schemas.openxmlformats.org/wordprocessingml/2006/main">
        <w:t xml:space="preserve">1. โรม 5:3-5 - ไม่เพียงแค่นั้น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w:t>
      </w:r>
    </w:p>
    <w:p w14:paraId="5347A166" w14:textId="77777777" w:rsidR="00F90BDC" w:rsidRDefault="00F90BDC"/>
    <w:p w14:paraId="7E07964D" w14:textId="77777777" w:rsidR="00F90BDC" w:rsidRDefault="00F90BDC">
      <w:r xmlns:w="http://schemas.openxmlformats.org/wordprocessingml/2006/main">
        <w:t xml:space="preserve">2. ฮีบรู 10:23-25 - ให้เรายึดมั่นในความหวังของเราโดยไม่หวั่นไหว เพราะผู้ที่สัญญาไว้นั้นสัตย์ซื่อ และให้เราพิจารณาว่าจะปลุกใจให้รักกันและทำความดีได้อย่างไร</w:t>
      </w:r>
    </w:p>
    <w:p w14:paraId="041DF66C" w14:textId="77777777" w:rsidR="00F90BDC" w:rsidRDefault="00F90BDC"/>
    <w:p w14:paraId="0C8336D3" w14:textId="77777777" w:rsidR="00F90BDC" w:rsidRDefault="00F90BDC">
      <w:r xmlns:w="http://schemas.openxmlformats.org/wordprocessingml/2006/main">
        <w:t xml:space="preserve">กิจการ 27:23 เพราะว่าในคืนนี้มีทูตสวรรค์ของพระเจ้าซึ่งข้าพเจ้าอยู่และข้าพเจ้าปรนนิบัติมายืนอยู่ข้างข้าพเจ้า</w:t>
      </w:r>
    </w:p>
    <w:p w14:paraId="20DAE8DD" w14:textId="77777777" w:rsidR="00F90BDC" w:rsidRDefault="00F90BDC"/>
    <w:p w14:paraId="09242035" w14:textId="77777777" w:rsidR="00F90BDC" w:rsidRDefault="00F90BDC">
      <w:r xmlns:w="http://schemas.openxmlformats.org/wordprocessingml/2006/main">
        <w:t xml:space="preserve">ทูตสวรรค์ของพระเจ้ายืนอยู่ข้างเปาโลในตอนกลางคืนและประกาศว่าเปาโลเป็นของพระเจ้าและรับใช้พระองค์</w:t>
      </w:r>
    </w:p>
    <w:p w14:paraId="49F45464" w14:textId="77777777" w:rsidR="00F90BDC" w:rsidRDefault="00F90BDC"/>
    <w:p w14:paraId="3D565094" w14:textId="77777777" w:rsidR="00F90BDC" w:rsidRDefault="00F90BDC">
      <w:r xmlns:w="http://schemas.openxmlformats.org/wordprocessingml/2006/main">
        <w:t xml:space="preserve">1. ความสบายใจจากการสถิตอยู่ของพระเจ้าในช่วงเวลาที่มืดมนที่สุด</w:t>
      </w:r>
    </w:p>
    <w:p w14:paraId="335E05D9" w14:textId="77777777" w:rsidR="00F90BDC" w:rsidRDefault="00F90BDC"/>
    <w:p w14:paraId="391325A2" w14:textId="77777777" w:rsidR="00F90BDC" w:rsidRDefault="00F90BDC">
      <w:r xmlns:w="http://schemas.openxmlformats.org/wordprocessingml/2006/main">
        <w:t xml:space="preserve">2. พลังแห่งการรับใช้พระเจ้า</w:t>
      </w:r>
    </w:p>
    <w:p w14:paraId="2E977C7D" w14:textId="77777777" w:rsidR="00F90BDC" w:rsidRDefault="00F90BDC"/>
    <w:p w14:paraId="048F8993" w14:textId="77777777" w:rsidR="00F90BDC" w:rsidRDefault="00F90BDC">
      <w:r xmlns:w="http://schemas.openxmlformats.org/wordprocessingml/2006/main">
        <w:t xml:space="preserve">1. มัทธิว 28:20 - "สอนพวกเขาให้เชื่อฟังทุกสิ่งที่เราสั่งคุณ และแน่นอน เราจะอยู่กับคุณเสมอไปจนสิ้นยุค"</w:t>
      </w:r>
    </w:p>
    <w:p w14:paraId="119D8ECB" w14:textId="77777777" w:rsidR="00F90BDC" w:rsidRDefault="00F90BDC"/>
    <w:p w14:paraId="647BB2AC" w14:textId="77777777" w:rsidR="00F90BDC" w:rsidRDefault="00F90BDC">
      <w:r xmlns:w="http://schemas.openxmlformats.org/wordprocessingml/2006/main">
        <w:t xml:space="preserve">2. เยเรมีย์ 33:3 - "โทรหาฉันแล้วฉันจะตอบคุณและบอกคุณถึงสิ่งที่ยิ่งใหญ่และไม่อาจค้นหาได้ที่คุณไม่รู้"</w:t>
      </w:r>
    </w:p>
    <w:p w14:paraId="788261C6" w14:textId="77777777" w:rsidR="00F90BDC" w:rsidRDefault="00F90BDC"/>
    <w:p w14:paraId="3CEDDB59" w14:textId="77777777" w:rsidR="00F90BDC" w:rsidRDefault="00F90BDC">
      <w:r xmlns:w="http://schemas.openxmlformats.org/wordprocessingml/2006/main">
        <w:t xml:space="preserve">กิจการ 27:24 โดยกล่าวว่า “เปาโลอย่ากลัวเลย เจ้าจะต้องถูกนำตัวเข้าเฝ้าซีซาร์ และดูเถิด พระเจ้าได้ประทานทุกสิ่งที่แล่นไปกับเจ้าแก่เจ้าแล้ว</w:t>
      </w:r>
    </w:p>
    <w:p w14:paraId="0C04A6E6" w14:textId="77777777" w:rsidR="00F90BDC" w:rsidRDefault="00F90BDC"/>
    <w:p w14:paraId="2983768F" w14:textId="77777777" w:rsidR="00F90BDC" w:rsidRDefault="00F90BDC">
      <w:r xmlns:w="http://schemas.openxmlformats.org/wordprocessingml/2006/main">
        <w:t xml:space="preserve">เปาโลได้รับการสั่งสอนว่าอย่ากลัว เพราะพระเจ้าประทานทุกคนที่ร่วมเดินเรือกับเขาแล้ว และเขาจะต้องเผชิญหน้ากับซีซาร์</w:t>
      </w:r>
    </w:p>
    <w:p w14:paraId="33681DD9" w14:textId="77777777" w:rsidR="00F90BDC" w:rsidRDefault="00F90BDC"/>
    <w:p w14:paraId="3C4DD5C4" w14:textId="77777777" w:rsidR="00F90BDC" w:rsidRDefault="00F90BDC">
      <w:r xmlns:w="http://schemas.openxmlformats.org/wordprocessingml/2006/main">
        <w:t xml:space="preserve">1. พระเจ้าสถิตกับเราเสมอ: การศึกษาเรื่องราวของเปาโลในกิจการ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อย่ากลัว: เอาชนะความวิตกกังวลด้วยศรัทธาในพระเจ้า</w:t>
      </w:r>
    </w:p>
    <w:p w14:paraId="4F36417F" w14:textId="77777777" w:rsidR="00F90BDC" w:rsidRDefault="00F90BDC"/>
    <w:p w14:paraId="6F7B9501" w14:textId="77777777" w:rsidR="00F90BDC" w:rsidRDefault="00F90BDC">
      <w:r xmlns:w="http://schemas.openxmlformats.org/wordprocessingml/2006/main">
        <w:t xml:space="preserve">1. ฟิลิปปี 4:6-7 “อย่ากระวนกระวายถึงสิ่งใดๆ แต่จงขอให้พระเจ้าทรงทราบในทุกสิ่งด้วยการอธิษฐานและวิงวอนด้วยการขอบพระคุณ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73102878" w14:textId="77777777" w:rsidR="00F90BDC" w:rsidRDefault="00F90BDC"/>
    <w:p w14:paraId="4DED6D04" w14:textId="77777777" w:rsidR="00F90BDC" w:rsidRDefault="00F90BDC">
      <w:r xmlns:w="http://schemas.openxmlformats.org/wordprocessingml/2006/main">
        <w:t xml:space="preserve">2. ฮีบรู 13:5-6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 ดังนั้นเราจึงพูดได้อย่างมั่นใจว่า 'องค์พระผู้เป็นเจ้าทรงเป็นผู้ช่วยของข้าพเจ้า ฉันจะไม่กลัว มนุษย์จะทำอะไรฉันได้?'”</w:t>
      </w:r>
    </w:p>
    <w:p w14:paraId="287C222C" w14:textId="77777777" w:rsidR="00F90BDC" w:rsidRDefault="00F90BDC"/>
    <w:p w14:paraId="3D37C528" w14:textId="77777777" w:rsidR="00F90BDC" w:rsidRDefault="00F90BDC">
      <w:r xmlns:w="http://schemas.openxmlformats.org/wordprocessingml/2006/main">
        <w:t xml:space="preserve">กิจการ 27:25 เหตุฉะนั้นท่านทั้งหลาย จงรื่นเริงเถิด เพราะว่าข้าพเจ้าเชื่อพระเจ้าว่าจะต้องเป็นไปตามที่ได้บอกข้าพเจ้าไว้</w:t>
      </w:r>
    </w:p>
    <w:p w14:paraId="1F935AD6" w14:textId="77777777" w:rsidR="00F90BDC" w:rsidRDefault="00F90BDC"/>
    <w:p w14:paraId="73108C45" w14:textId="77777777" w:rsidR="00F90BDC" w:rsidRDefault="00F90BDC">
      <w:r xmlns:w="http://schemas.openxmlformats.org/wordprocessingml/2006/main">
        <w:t xml:space="preserve">อัครสาวกเปาโลสนับสนุนให้คนบนเรือมีความหวังในศรัทธา</w:t>
      </w:r>
    </w:p>
    <w:p w14:paraId="5CE22CAC" w14:textId="77777777" w:rsidR="00F90BDC" w:rsidRDefault="00F90BDC"/>
    <w:p w14:paraId="6BD8BB31" w14:textId="77777777" w:rsidR="00F90BDC" w:rsidRDefault="00F90BDC">
      <w:r xmlns:w="http://schemas.openxmlformats.org/wordprocessingml/2006/main">
        <w:t xml:space="preserve">1: จงมีศรัทธาและความกล้าหาญในพระเจ้า แม้จะเผชิญกับอุปสรรคที่ดูเหมือนจะผ่านไม่ได้</w:t>
      </w:r>
    </w:p>
    <w:p w14:paraId="7492388A" w14:textId="77777777" w:rsidR="00F90BDC" w:rsidRDefault="00F90BDC"/>
    <w:p w14:paraId="288FFC26" w14:textId="77777777" w:rsidR="00F90BDC" w:rsidRDefault="00F90BDC">
      <w:r xmlns:w="http://schemas.openxmlformats.org/wordprocessingml/2006/main">
        <w:t xml:space="preserve">2: จงเต็มไปด้วยความชื่นชมยินดี แม้อยู่ท่ามกลางการทดลองและความยากลำบาก ด้วยความหวังในพระสัญญาของพระเจ้า</w:t>
      </w:r>
    </w:p>
    <w:p w14:paraId="36C8F494" w14:textId="77777777" w:rsidR="00F90BDC" w:rsidRDefault="00F90BDC"/>
    <w:p w14:paraId="565BA323"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148E5999" w14:textId="77777777" w:rsidR="00F90BDC" w:rsidRDefault="00F90BDC"/>
    <w:p w14:paraId="340FFAEE"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เจ้าจะไม่ถูกเผา และเปลวไฟจะไม่จุดบนเจ้า</w:t>
      </w:r>
    </w:p>
    <w:p w14:paraId="641A46B7" w14:textId="77777777" w:rsidR="00F90BDC" w:rsidRDefault="00F90BDC"/>
    <w:p w14:paraId="5F17B48B" w14:textId="77777777" w:rsidR="00F90BDC" w:rsidRDefault="00F90BDC">
      <w:r xmlns:w="http://schemas.openxmlformats.org/wordprocessingml/2006/main">
        <w:t xml:space="preserve">กิจการ 27:26 แต่ถึงกระนั้นเราก็ต้องถูกทิ้งบนเกาะแห่งหนึ่ง</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และลูกเรือบนเรือที่เขาอยู่บนนั้นได้รับคำเตือนจากทูตสวรรค์ว่าพวกเขาจะถูกส่งไปยังเกาะแห่งหนึ่ง</w:t>
      </w:r>
    </w:p>
    <w:p w14:paraId="37FEC1D0" w14:textId="77777777" w:rsidR="00F90BDC" w:rsidRDefault="00F90BDC"/>
    <w:p w14:paraId="435E09D3" w14:textId="77777777" w:rsidR="00F90BDC" w:rsidRDefault="00F90BDC">
      <w:r xmlns:w="http://schemas.openxmlformats.org/wordprocessingml/2006/main">
        <w:t xml:space="preserve">1. พระเจ้าอยู่กับเราเสมอแม้อยู่ท่ามกลางพายุ</w:t>
      </w:r>
    </w:p>
    <w:p w14:paraId="09ABC583" w14:textId="77777777" w:rsidR="00F90BDC" w:rsidRDefault="00F90BDC"/>
    <w:p w14:paraId="1DC4EE9C" w14:textId="77777777" w:rsidR="00F90BDC" w:rsidRDefault="00F90BDC">
      <w:r xmlns:w="http://schemas.openxmlformats.org/wordprocessingml/2006/main">
        <w:t xml:space="preserve">2. เมื่อเราฟังคำเตือนของพระเจ้า พระองค์จะทรงนำเราไปสู่ความปลอดภัย</w:t>
      </w:r>
    </w:p>
    <w:p w14:paraId="27029D1B" w14:textId="77777777" w:rsidR="00F90BDC" w:rsidRDefault="00F90BDC"/>
    <w:p w14:paraId="2A51E4C2"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2C1B90D" w14:textId="77777777" w:rsidR="00F90BDC" w:rsidRDefault="00F90BDC"/>
    <w:p w14:paraId="7CE4E1A4" w14:textId="77777777" w:rsidR="00F90BDC" w:rsidRDefault="00F90BDC">
      <w:r xmlns:w="http://schemas.openxmlformats.org/wordprocessingml/2006/main">
        <w:t xml:space="preserve">2. โยชูวา 1:9 - ฉันไม่ได้สั่งคุณหรือ? จงเข้มแข็งและกล้าหาญ อย่ากลัว; อย่าท้อแท้ เพราะพระยาห์เวห์พระเจ้าของคุณจะอยู่กับคุณทุกที่ที่คุณไป</w:t>
      </w:r>
    </w:p>
    <w:p w14:paraId="73B13A13" w14:textId="77777777" w:rsidR="00F90BDC" w:rsidRDefault="00F90BDC"/>
    <w:p w14:paraId="710DE183" w14:textId="77777777" w:rsidR="00F90BDC" w:rsidRDefault="00F90BDC">
      <w:r xmlns:w="http://schemas.openxmlformats.org/wordprocessingml/2006/main">
        <w:t xml:space="preserve">27:27 แต่เมื่อมาถึงคืนที่สิบสี่ ขณะที่เราถูกขับขึ้นลงที่อาเดรีย ประมาณเที่ยงคืนพวกกะลาสีเรือเห็นว่าเข้ามาใกล้เมืองใดประเทศหนึ่ง</w:t>
      </w:r>
    </w:p>
    <w:p w14:paraId="3C914D1C" w14:textId="77777777" w:rsidR="00F90BDC" w:rsidRDefault="00F90BDC"/>
    <w:p w14:paraId="2D480204" w14:textId="77777777" w:rsidR="00F90BDC" w:rsidRDefault="00F90BDC">
      <w:r xmlns:w="http://schemas.openxmlformats.org/wordprocessingml/2006/main">
        <w:t xml:space="preserve">เรือลำนี้ประสบกับการเดินทางอันยาวนานในทะเล และในที่สุดลูกเรือก็เชื่อว่าพวกเขาอยู่ใกล้ฝั่งแล้ว</w:t>
      </w:r>
    </w:p>
    <w:p w14:paraId="3E821AEF" w14:textId="77777777" w:rsidR="00F90BDC" w:rsidRDefault="00F90BDC"/>
    <w:p w14:paraId="2050279B" w14:textId="77777777" w:rsidR="00F90BDC" w:rsidRDefault="00F90BDC">
      <w:r xmlns:w="http://schemas.openxmlformats.org/wordprocessingml/2006/main">
        <w:t xml:space="preserve">1. การคุ้มครองอันศักดิ์สิทธิ์ของพระเจ้า: แม้ในระหว่างการเดินทางที่ยาวนานและลำบาก พระเจ้าทรงประทานความคุ้มครองและความหวัง</w:t>
      </w:r>
    </w:p>
    <w:p w14:paraId="3E0C248C" w14:textId="77777777" w:rsidR="00F90BDC" w:rsidRDefault="00F90BDC"/>
    <w:p w14:paraId="72E2F462" w14:textId="77777777" w:rsidR="00F90BDC" w:rsidRDefault="00F90BDC">
      <w:r xmlns:w="http://schemas.openxmlformats.org/wordprocessingml/2006/main">
        <w:t xml:space="preserve">2. อย่าสิ้นหวังในเวลาที่ยากลำบาก ไม่ว่าการเดินทางจะยาวนานและยากลำบากเพียงใด จงอย่าสิ้นหวัง</w:t>
      </w:r>
    </w:p>
    <w:p w14:paraId="07C65887" w14:textId="77777777" w:rsidR="00F90BDC" w:rsidRDefault="00F90BDC"/>
    <w:p w14:paraId="5F3EEF82" w14:textId="77777777" w:rsidR="00F90BDC" w:rsidRDefault="00F90BDC">
      <w:r xmlns:w="http://schemas.openxmlformats.org/wordprocessingml/2006/main">
        <w:t xml:space="preserve">1. สดุดี 91:4 - พระองค์จะทรงคลุมคุณด้วยขนของพระองค์ และคุณจะพบที่ลี้ภัยอยู่ใต้ปีกของพระองค์ ความสัตย์ซื่อของพระองค์จะเป็นโล่และป้อมปราการของเจ้า</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โรม 12:12 - จงชื่นชมยินดีในความหวัง อดทนต่อความยากลำบาก จงอธิษฐานสม่ำเสมอ</w:t>
      </w:r>
    </w:p>
    <w:p w14:paraId="1DE43C88" w14:textId="77777777" w:rsidR="00F90BDC" w:rsidRDefault="00F90BDC"/>
    <w:p w14:paraId="57F2F88F" w14:textId="77777777" w:rsidR="00F90BDC" w:rsidRDefault="00F90BDC">
      <w:r xmlns:w="http://schemas.openxmlformats.org/wordprocessingml/2006/main">
        <w:t xml:space="preserve">27:28 และเป่าก็พบว่าลึกได้ยี่สิบเมตร และเมื่อไปอีกหน่อยหนึ่งก็ได้ยินเสียงอีก และพบว่าได้สิบห้าเมตร</w:t>
      </w:r>
    </w:p>
    <w:p w14:paraId="1F3666E9" w14:textId="77777777" w:rsidR="00F90BDC" w:rsidRDefault="00F90BDC"/>
    <w:p w14:paraId="0516ADC6" w14:textId="77777777" w:rsidR="00F90BDC" w:rsidRDefault="00F90BDC">
      <w:r xmlns:w="http://schemas.openxmlformats.org/wordprocessingml/2006/main">
        <w:t xml:space="preserve">ลูกเรือบนเรือของเปาโลพบว่าความลึกของทะเลลดลงจากยี่สิบเอตเป็นสิบห้าเอต</w:t>
      </w:r>
    </w:p>
    <w:p w14:paraId="52153016" w14:textId="77777777" w:rsidR="00F90BDC" w:rsidRDefault="00F90BDC"/>
    <w:p w14:paraId="11E2ADD0" w14:textId="77777777" w:rsidR="00F90BDC" w:rsidRDefault="00F90BDC">
      <w:r xmlns:w="http://schemas.openxmlformats.org/wordprocessingml/2006/main">
        <w:t xml:space="preserve">1: ในช่วงเวลาแห่งการทดลองและความไม่แน่นอน พระเจ้าจะประทานคำแนะนำที่จำเป็นแก่เราเพื่อฝ่าฟันพายุ</w:t>
      </w:r>
    </w:p>
    <w:p w14:paraId="4032B4AB" w14:textId="77777777" w:rsidR="00F90BDC" w:rsidRDefault="00F90BDC"/>
    <w:p w14:paraId="7449CF1F" w14:textId="77777777" w:rsidR="00F90BDC" w:rsidRDefault="00F90BDC">
      <w:r xmlns:w="http://schemas.openxmlformats.org/wordprocessingml/2006/main">
        <w:t xml:space="preserve">2: การจัดเตรียมของพระเจ้าเป็นเครื่องยึดเหนี่ยวที่แน่นอนในยามยากลำบาก ช่วยให้เราพบท่าเรือที่ปลอดภัยในพระองค์</w:t>
      </w:r>
    </w:p>
    <w:p w14:paraId="4E9BD1A5" w14:textId="77777777" w:rsidR="00F90BDC" w:rsidRDefault="00F90BDC"/>
    <w:p w14:paraId="4AC68AAC" w14:textId="77777777" w:rsidR="00F90BDC" w:rsidRDefault="00F90BDC">
      <w:r xmlns:w="http://schemas.openxmlformats.org/wordprocessingml/2006/main">
        <w:t xml:space="preserve">1: อิสยาห์ 43:2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3DC2B942" w14:textId="77777777" w:rsidR="00F90BDC" w:rsidRDefault="00F90BDC"/>
    <w:p w14:paraId="7249EB78" w14:textId="77777777" w:rsidR="00F90BDC" w:rsidRDefault="00F90BDC">
      <w:r xmlns:w="http://schemas.openxmlformats.org/wordprocessingml/2006/main">
        <w:t xml:space="preserve">2: สดุดี 46:1-2 “พระเจ้าทรงเป็นที่ลี้ภัยและเป็นกำลังของเรา เป็นความช่วยเหลือที่พร้อมให้ความช่วยเหลือในยามยากลำบาก ฉะนั้นเราจะไม่กลัวแม้แผ่นดินจะแยกทาง แม้ว่าภูเขาจะเคลื่อนเข้าสู่ใจกลางทะเล”</w:t>
      </w:r>
    </w:p>
    <w:p w14:paraId="18DB5A46" w14:textId="77777777" w:rsidR="00F90BDC" w:rsidRDefault="00F90BDC"/>
    <w:p w14:paraId="3222F6B0" w14:textId="77777777" w:rsidR="00F90BDC" w:rsidRDefault="00F90BDC">
      <w:r xmlns:w="http://schemas.openxmlformats.org/wordprocessingml/2006/main">
        <w:t xml:space="preserve">กิจการ 27:29 ครั้นกลัวว่าเราจะตกทับหิน จึงทอดสมอสี่ตัวจากท้ายเรือแล้วอธิษฐานขอให้รุ่งเช้า</w:t>
      </w:r>
    </w:p>
    <w:p w14:paraId="025E8DD1" w14:textId="77777777" w:rsidR="00F90BDC" w:rsidRDefault="00F90BDC"/>
    <w:p w14:paraId="0073302B" w14:textId="77777777" w:rsidR="00F90BDC" w:rsidRDefault="00F90BDC">
      <w:r xmlns:w="http://schemas.openxmlformats.org/wordprocessingml/2006/main">
        <w:t xml:space="preserve">ลูกเรือบนเรือในกิจการ 27:29 กังวลว่าพวกเขาจะชนก้อนหิน จึงโยนสมอสี่อันออกและรอเวลากลางวัน</w:t>
      </w:r>
    </w:p>
    <w:p w14:paraId="5E0B9FAA" w14:textId="77777777" w:rsidR="00F90BDC" w:rsidRDefault="00F90BDC"/>
    <w:p w14:paraId="7EF91683" w14:textId="77777777" w:rsidR="00F90BDC" w:rsidRDefault="00F90BDC">
      <w:r xmlns:w="http://schemas.openxmlformats.org/wordprocessingml/2006/main">
        <w:t xml:space="preserve">1. ฤทธิ์อำนาจของพระเจ้าท่ามกลางการทดลอง</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การรอคอยพระเจ้าในเวลาที่ยากลำบาก</w:t>
      </w:r>
    </w:p>
    <w:p w14:paraId="4E8F61FD" w14:textId="77777777" w:rsidR="00F90BDC" w:rsidRDefault="00F90BDC"/>
    <w:p w14:paraId="6DAF017F" w14:textId="77777777" w:rsidR="00F90BDC" w:rsidRDefault="00F90BDC">
      <w:r xmlns:w="http://schemas.openxmlformats.org/wordprocessingml/2006/main">
        <w:t xml:space="preserve">1. สดุดี 46:1-3 “พระเจ้าทรงเป็นที่ลี้ภัยและเป็นกำลังของเรา ทรงเป็นความช่วยเหลือเสมอในยามยากลำบาก ฉะนั้นเราจะไม่กลัว แม้ว่าแผ่นดินจะพังทลายลง และภูเขาทลายลงสู่ใจกลางทะเล แม้ว่าน้ำทะเลคำรามและฟอง และภูเขาสั่นสะเทือนด้วยคลื่นที่ซัดสาด”</w:t>
      </w:r>
    </w:p>
    <w:p w14:paraId="6DD95620" w14:textId="77777777" w:rsidR="00F90BDC" w:rsidRDefault="00F90BDC"/>
    <w:p w14:paraId="45CA0688" w14:textId="77777777" w:rsidR="00F90BDC" w:rsidRDefault="00F90BDC">
      <w:r xmlns:w="http://schemas.openxmlformats.org/wordprocessingml/2006/main">
        <w:t xml:space="preserve">2. อิสยาห์ 40:31 “แต่บรรดาผู้ที่หวังในพระเจ้าจะเสริมกำลังใหม่ พวกเขาจะบินด้วยปีกเหมือนนกอินทรี พวกเขาจะวิ่งและไม่เหน็ดเหนื่อย พวกเขาจะเดินและไม่อ่อนเปลี้ย”</w:t>
      </w:r>
    </w:p>
    <w:p w14:paraId="72696173" w14:textId="77777777" w:rsidR="00F90BDC" w:rsidRDefault="00F90BDC"/>
    <w:p w14:paraId="4FCC7502" w14:textId="77777777" w:rsidR="00F90BDC" w:rsidRDefault="00F90BDC">
      <w:r xmlns:w="http://schemas.openxmlformats.org/wordprocessingml/2006/main">
        <w:t xml:space="preserve">27:30 ขณะพวกกะลาสีกำลังจะหนีออกจากเรือ ครั้นหย่อนเรือลงทะเลแล้ว มีสีสันสดใสประหนึ่งว่ากำลังจะทอดสมอออกจากหน้าเรือแล้ว</w:t>
      </w:r>
    </w:p>
    <w:p w14:paraId="71B1ADDB" w14:textId="77777777" w:rsidR="00F90BDC" w:rsidRDefault="00F90BDC"/>
    <w:p w14:paraId="4867AC7C" w14:textId="77777777" w:rsidR="00F90BDC" w:rsidRDefault="00F90BDC">
      <w:r xmlns:w="http://schemas.openxmlformats.org/wordprocessingml/2006/main">
        <w:t xml:space="preserve">พวกกะลาสีกำลังจะละทิ้งเรือโดยหย่อนเรือลงทะเลและทำท่าทอดสมอจากหน้าเรือ</w:t>
      </w:r>
    </w:p>
    <w:p w14:paraId="4C50E9B0" w14:textId="77777777" w:rsidR="00F90BDC" w:rsidRDefault="00F90BDC"/>
    <w:p w14:paraId="5721DA34" w14:textId="77777777" w:rsidR="00F90BDC" w:rsidRDefault="00F90BDC">
      <w:r xmlns:w="http://schemas.openxmlformats.org/wordprocessingml/2006/main">
        <w:t xml:space="preserve">1. การคุ้มครองของพระเจ้าในยามยากลำบาก</w:t>
      </w:r>
    </w:p>
    <w:p w14:paraId="48BCF1DA" w14:textId="77777777" w:rsidR="00F90BDC" w:rsidRDefault="00F90BDC"/>
    <w:p w14:paraId="139726CB" w14:textId="77777777" w:rsidR="00F90BDC" w:rsidRDefault="00F90BDC">
      <w:r xmlns:w="http://schemas.openxmlformats.org/wordprocessingml/2006/main">
        <w:t xml:space="preserve">2.ความอุตสาหะในการเผชิญกับความยากลำบาก</w:t>
      </w:r>
    </w:p>
    <w:p w14:paraId="28B7F11F" w14:textId="77777777" w:rsidR="00F90BDC" w:rsidRDefault="00F90BDC"/>
    <w:p w14:paraId="33A9EEA8" w14:textId="77777777" w:rsidR="00F90BDC" w:rsidRDefault="00F90BDC">
      <w:r xmlns:w="http://schemas.openxmlformats.org/wordprocessingml/2006/main">
        <w:t xml:space="preserve">1. อิสยาห์ 43:2 - เมื่อเจ้าลุยข้ามน้ำ เราจะอยู่กับเจ้า และเมื่อข้ามแม่น้ำ พวกมันจะไม่ท่วมเจ้า</w:t>
      </w:r>
    </w:p>
    <w:p w14:paraId="193565F2" w14:textId="77777777" w:rsidR="00F90BDC" w:rsidRDefault="00F90BDC"/>
    <w:p w14:paraId="3094B042" w14:textId="77777777" w:rsidR="00F90BDC" w:rsidRDefault="00F90BDC">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533AA86B" w14:textId="77777777" w:rsidR="00F90BDC" w:rsidRDefault="00F90BDC"/>
    <w:p w14:paraId="0C5C05EA" w14:textId="77777777" w:rsidR="00F90BDC" w:rsidRDefault="00F90BDC">
      <w:r xmlns:w="http://schemas.openxmlformats.org/wordprocessingml/2006/main">
        <w:t xml:space="preserve">กิจการ 27:31 เปาโลพูดกับนายร้อยและพวกทหารว่า “ถ้าคนเหล่านี้ไม่อยู่ในเรือแล้ว ท่านทั้งหลายจะรอดไม่ได้”</w:t>
      </w:r>
    </w:p>
    <w:p w14:paraId="415B8AD8" w14:textId="77777777" w:rsidR="00F90BDC" w:rsidRDefault="00F90BDC"/>
    <w:p w14:paraId="6FEA5A15" w14:textId="77777777" w:rsidR="00F90BDC" w:rsidRDefault="00F90BDC">
      <w:r xmlns:w="http://schemas.openxmlformats.org/wordprocessingml/2006/main">
        <w:t xml:space="preserve">เปาโลเตือนนายร้อยและทหารว่าพวกเขาต้องอยู่บนเรือจึงจะรอด</w:t>
      </w:r>
    </w:p>
    <w:p w14:paraId="0C8EBAC3" w14:textId="77777777" w:rsidR="00F90BDC" w:rsidRDefault="00F90BDC"/>
    <w:p w14:paraId="5A9F8A4E" w14:textId="77777777" w:rsidR="00F90BDC" w:rsidRDefault="00F90BDC">
      <w:r xmlns:w="http://schemas.openxmlformats.org/wordprocessingml/2006/main">
        <w:t xml:space="preserve">1: เราต้องมีศรัทธาในแผนของพระเจ้าสำหรับชีวิตของเรา แม้ว่าจะดูเหมือนเป็นเส้นทางที่ยากลำบากก็ตาม</w:t>
      </w:r>
    </w:p>
    <w:p w14:paraId="3589A668" w14:textId="77777777" w:rsidR="00F90BDC" w:rsidRDefault="00F90BDC"/>
    <w:p w14:paraId="7CC1B5F9" w14:textId="77777777" w:rsidR="00F90BDC" w:rsidRDefault="00F90BDC">
      <w:r xmlns:w="http://schemas.openxmlformats.org/wordprocessingml/2006/main">
        <w:t xml:space="preserve">2: การเชื่อฟังพระเจ้าเป็นวิธีเดียวที่จะบรรลุความรอดที่แท้จริง</w:t>
      </w:r>
    </w:p>
    <w:p w14:paraId="2E6F1BA0" w14:textId="77777777" w:rsidR="00F90BDC" w:rsidRDefault="00F90BDC"/>
    <w:p w14:paraId="7783A0DD" w14:textId="77777777" w:rsidR="00F90BDC" w:rsidRDefault="00F90BDC">
      <w:r xmlns:w="http://schemas.openxmlformats.org/wordprocessingml/2006/main">
        <w:t xml:space="preserve">1: สุภาษิต 3:5-6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และพระองค์จะทรงกระทำให้วิถีของเจ้าราบรื่น”</w:t>
      </w:r>
    </w:p>
    <w:p w14:paraId="0FBF3307" w14:textId="77777777" w:rsidR="00F90BDC" w:rsidRDefault="00F90BDC"/>
    <w:p w14:paraId="35154705" w14:textId="77777777" w:rsidR="00F90BDC" w:rsidRDefault="00F90BDC">
      <w:r xmlns:w="http://schemas.openxmlformats.org/wordprocessingml/2006/main">
        <w:t xml:space="preserve">2: โรม 10:9 “ถ้าท่านจะประกาศด้วยปากว่า 'พระเยซูทรงเป็นองค์พระผู้เป็นเจ้า' และเชื่อในใจว่าพระเจ้าได้ทรงให้พระองค์เป็นขึ้นมาจากความตาย ท่านจะรอด”</w:t>
      </w:r>
    </w:p>
    <w:p w14:paraId="0C525C7E" w14:textId="77777777" w:rsidR="00F90BDC" w:rsidRDefault="00F90BDC"/>
    <w:p w14:paraId="4EB300CD" w14:textId="77777777" w:rsidR="00F90BDC" w:rsidRDefault="00F90BDC">
      <w:r xmlns:w="http://schemas.openxmlformats.org/wordprocessingml/2006/main">
        <w:t xml:space="preserve">กิจการ 27:32 แล้วพวกทหารก็ตัดเชือกผูกเรือทิ้งให้จมลงไป</w:t>
      </w:r>
    </w:p>
    <w:p w14:paraId="443286B3" w14:textId="77777777" w:rsidR="00F90BDC" w:rsidRDefault="00F90BDC"/>
    <w:p w14:paraId="61664CC7" w14:textId="77777777" w:rsidR="00F90BDC" w:rsidRDefault="00F90BDC">
      <w:r xmlns:w="http://schemas.openxmlformats.org/wordprocessingml/2006/main">
        <w:t xml:space="preserve">ทหารบนเรือได้ตัดเชือกที่ยึดไว้กับที่เพื่อให้เรือลอยออกไปได้</w:t>
      </w:r>
    </w:p>
    <w:p w14:paraId="2C9C60A3" w14:textId="77777777" w:rsidR="00F90BDC" w:rsidRDefault="00F90BDC"/>
    <w:p w14:paraId="063407BD" w14:textId="77777777" w:rsidR="00F90BDC" w:rsidRDefault="00F90BDC">
      <w:r xmlns:w="http://schemas.openxmlformats.org/wordprocessingml/2006/main">
        <w:t xml:space="preserve">1. การปกป้องของพระเจ้าท่ามกลางความสับสนวุ่นวาย: กิจการ 27:32-33</w:t>
      </w:r>
    </w:p>
    <w:p w14:paraId="15198BD2" w14:textId="77777777" w:rsidR="00F90BDC" w:rsidRDefault="00F90BDC"/>
    <w:p w14:paraId="1015A692" w14:textId="77777777" w:rsidR="00F90BDC" w:rsidRDefault="00F90BDC">
      <w:r xmlns:w="http://schemas.openxmlformats.org/wordprocessingml/2006/main">
        <w:t xml:space="preserve">2. พลังแห่งศรัทธาและความไว้วางใจ: ฮีบรู 11:1</w:t>
      </w:r>
    </w:p>
    <w:p w14:paraId="29A3FA1E" w14:textId="77777777" w:rsidR="00F90BDC" w:rsidRDefault="00F90BDC"/>
    <w:p w14:paraId="12BF2AE4" w14:textId="77777777" w:rsidR="00F90BDC" w:rsidRDefault="00F90BDC">
      <w:r xmlns:w="http://schemas.openxmlformats.org/wordprocessingml/2006/main">
        <w:t xml:space="preserve">1. กิจการ 27:33-44</w:t>
      </w:r>
    </w:p>
    <w:p w14:paraId="4ADD2613" w14:textId="77777777" w:rsidR="00F90BDC" w:rsidRDefault="00F90BDC"/>
    <w:p w14:paraId="210A780D" w14:textId="77777777" w:rsidR="00F90BDC" w:rsidRDefault="00F90BDC">
      <w:r xmlns:w="http://schemas.openxmlformats.org/wordprocessingml/2006/main">
        <w:t xml:space="preserve">2. ยากอบ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กิจการ 27:33 ขณะรุ่งเช้าเปาโลจึงชวนคนทั้งปวงให้กินเนื้อ โดยกล่าวว่า "วันนี้เป็นวันที่สิบสี่ที่ท่านทั้งหลายอดอาหารต่อไปโดยไม่ได้กินอะไรเลย"</w:t>
      </w:r>
    </w:p>
    <w:p w14:paraId="35FBD7CB" w14:textId="77777777" w:rsidR="00F90BDC" w:rsidRDefault="00F90BDC"/>
    <w:p w14:paraId="19924504" w14:textId="77777777" w:rsidR="00F90BDC" w:rsidRDefault="00F90BDC">
      <w:r xmlns:w="http://schemas.openxmlformats.org/wordprocessingml/2006/main">
        <w:t xml:space="preserve">อัครสาวกเปาโลสนับสนุนคนที่อยู่บนเรือร่วมกับท่านให้ละศีลอดในวันที่สิบสี่</w:t>
      </w:r>
    </w:p>
    <w:p w14:paraId="1B6E5BC2" w14:textId="77777777" w:rsidR="00F90BDC" w:rsidRDefault="00F90BDC"/>
    <w:p w14:paraId="73C2E8E1" w14:textId="77777777" w:rsidR="00F90BDC" w:rsidRDefault="00F90BDC">
      <w:r xmlns:w="http://schemas.openxmlformats.org/wordprocessingml/2006/main">
        <w:t xml:space="preserve">1. พลังแห่งกำลังใจ</w:t>
      </w:r>
    </w:p>
    <w:p w14:paraId="176D03EA" w14:textId="77777777" w:rsidR="00F90BDC" w:rsidRDefault="00F90BDC"/>
    <w:p w14:paraId="4C3BEB5E" w14:textId="77777777" w:rsidR="00F90BDC" w:rsidRDefault="00F90BDC">
      <w:r xmlns:w="http://schemas.openxmlformats.org/wordprocessingml/2006/main">
        <w:t xml:space="preserve">2. ความเข้มแข็งของการใช้เวลาเพื่อตัวเอง</w:t>
      </w:r>
    </w:p>
    <w:p w14:paraId="31C15A4E" w14:textId="77777777" w:rsidR="00F90BDC" w:rsidRDefault="00F90BDC"/>
    <w:p w14:paraId="61B21E0D" w14:textId="77777777" w:rsidR="00F90BDC" w:rsidRDefault="00F90BDC">
      <w:r xmlns:w="http://schemas.openxmlformats.org/wordprocessingml/2006/main">
        <w:t xml:space="preserve">1. ฮีบรู 3:13 - แต่เตือนสติกันและกันทุกวันในขณะที่เรียกว่าวันนี้ เกรงว่าพวกท่านคนใดจะแข็งกระด้างเพราะความหลอกลวงแห่งบาป</w:t>
      </w:r>
    </w:p>
    <w:p w14:paraId="0937D003" w14:textId="77777777" w:rsidR="00F90BDC" w:rsidRDefault="00F90BDC"/>
    <w:p w14:paraId="3D33BD29"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4EC9EF9" w14:textId="77777777" w:rsidR="00F90BDC" w:rsidRDefault="00F90BDC"/>
    <w:p w14:paraId="049B581B" w14:textId="77777777" w:rsidR="00F90BDC" w:rsidRDefault="00F90BDC">
      <w:r xmlns:w="http://schemas.openxmlformats.org/wordprocessingml/2006/main">
        <w:t xml:space="preserve">กิจการ 27:34 เหตุฉะนั้นข้าพเจ้าจึงขอท่านรับประทานเนื้อบ้าง เพราะว่านี่เพื่อสุขภาพของท่าน เพราะจะไม่มีผมร่วงจากศีรษะของท่านคนใดเลย</w:t>
      </w:r>
    </w:p>
    <w:p w14:paraId="568FA646" w14:textId="77777777" w:rsidR="00F90BDC" w:rsidRDefault="00F90BDC"/>
    <w:p w14:paraId="5FEABA8C" w14:textId="77777777" w:rsidR="00F90BDC" w:rsidRDefault="00F90BDC">
      <w:r xmlns:w="http://schemas.openxmlformats.org/wordprocessingml/2006/main">
        <w:t xml:space="preserve">พอลสนับสนุนให้ผู้โดยสารบนเรือกินอาหารเพื่อสุขภาพ โดยรับประกันว่าจะไม่ทำร้ายเส้นผมบนศีรษะสักเส้นเดียว</w:t>
      </w:r>
    </w:p>
    <w:p w14:paraId="4B037502" w14:textId="77777777" w:rsidR="00F90BDC" w:rsidRDefault="00F90BDC"/>
    <w:p w14:paraId="5EACB9FF" w14:textId="77777777" w:rsidR="00F90BDC" w:rsidRDefault="00F90BDC">
      <w:r xmlns:w="http://schemas.openxmlformats.org/wordprocessingml/2006/main">
        <w:t xml:space="preserve">1. ความสัตย์ซื่อของพระเจ้าในเวลาที่ยากลำบากและการต่อสู้ดิ้นรน</w:t>
      </w:r>
    </w:p>
    <w:p w14:paraId="23685789" w14:textId="77777777" w:rsidR="00F90BDC" w:rsidRDefault="00F90BDC"/>
    <w:p w14:paraId="74F2EBD2" w14:textId="77777777" w:rsidR="00F90BDC" w:rsidRDefault="00F90BDC">
      <w:r xmlns:w="http://schemas.openxmlformats.org/wordprocessingml/2006/main">
        <w:t xml:space="preserve">2. ความสำคัญของการวางใจพระเจ้าในทุกสถานการณ์</w:t>
      </w:r>
    </w:p>
    <w:p w14:paraId="264DDB51" w14:textId="77777777" w:rsidR="00F90BDC" w:rsidRDefault="00F90BDC"/>
    <w:p w14:paraId="13E36801" w14:textId="77777777" w:rsidR="00F90BDC" w:rsidRDefault="00F90BDC">
      <w:r xmlns:w="http://schemas.openxmlformats.org/wordprocessingml/2006/main">
        <w:t xml:space="preserve">1. สดุดี 37:25 - “ข้าพเจ้ายังเด็กอยู่ และตอนนี้แก่แล้ว แต่ยังไม่เคยเห็นคนชอบธรรมถูกทอดทิ้ง หรือลูกๆ ของเขาขออาหาร”</w:t>
      </w:r>
    </w:p>
    <w:p w14:paraId="16199CF9" w14:textId="77777777" w:rsidR="00F90BDC" w:rsidRDefault="00F90BDC"/>
    <w:p w14:paraId="6FA7AF2E"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0EF876CB" w14:textId="77777777" w:rsidR="00F90BDC" w:rsidRDefault="00F90BDC"/>
    <w:p w14:paraId="6CF1FF9E" w14:textId="77777777" w:rsidR="00F90BDC" w:rsidRDefault="00F90BDC">
      <w:r xmlns:w="http://schemas.openxmlformats.org/wordprocessingml/2006/main">
        <w:t xml:space="preserve">27:35 เมื่อกล่าวดังนี้แล้ว เขาก็หยิบขนมปังขอบพระคุณพระเจ้าต่อหน้าคนทั้งปวง และเมื่อหักแล้วจึงเริ่มรับประทานอาหาร</w:t>
      </w:r>
    </w:p>
    <w:p w14:paraId="1AE8413E" w14:textId="77777777" w:rsidR="00F90BDC" w:rsidRDefault="00F90BDC"/>
    <w:p w14:paraId="5B1BB047" w14:textId="77777777" w:rsidR="00F90BDC" w:rsidRDefault="00F90BDC">
      <w:r xmlns:w="http://schemas.openxmlformats.org/wordprocessingml/2006/main">
        <w:t xml:space="preserve">เปาโลขอบพระคุณพระเจ้าก่อนหักขนมปังและรับประทานต่อหน้าผู้คน</w:t>
      </w:r>
    </w:p>
    <w:p w14:paraId="50467BF1" w14:textId="77777777" w:rsidR="00F90BDC" w:rsidRDefault="00F90BDC"/>
    <w:p w14:paraId="3B0DB8D3" w14:textId="77777777" w:rsidR="00F90BDC" w:rsidRDefault="00F90BDC">
      <w:r xmlns:w="http://schemas.openxmlformats.org/wordprocessingml/2006/main">
        <w:t xml:space="preserve">1. ความกตัญญู: เส้นทางสู่ความอุดมสมบูรณ์ - การเรียนรู้ที่จะแสดงความกตัญญูต่อสิ่งเล็กๆ น้อยๆ ก็สามารถนำมาซึ่งพระพรมากมายมาสู่ชีวิตของเรา</w:t>
      </w:r>
    </w:p>
    <w:p w14:paraId="18783C30" w14:textId="77777777" w:rsidR="00F90BDC" w:rsidRDefault="00F90BDC"/>
    <w:p w14:paraId="57A9C67E" w14:textId="77777777" w:rsidR="00F90BDC" w:rsidRDefault="00F90BDC">
      <w:r xmlns:w="http://schemas.openxmlformats.org/wordprocessingml/2006/main">
        <w:t xml:space="preserve">2. อาหารแห่งชีวิต - สะท้อนเรื่องราวของเปาโลหักขนมปังเพื่อเตือนเราให้นึกถึงพระเยซูผู้ทรงเป็นอาหารแห่งชีวิต</w:t>
      </w:r>
    </w:p>
    <w:p w14:paraId="2730AD70" w14:textId="77777777" w:rsidR="00F90BDC" w:rsidRDefault="00F90BDC"/>
    <w:p w14:paraId="117A571D" w14:textId="77777777" w:rsidR="00F90BDC" w:rsidRDefault="00F90BDC">
      <w:r xmlns:w="http://schemas.openxmlformats.org/wordprocessingml/2006/main">
        <w:t xml:space="preserve">1. ลูกา 17:11-19 - พระเยซูทรงรักษาคนโรคเรื้อนสิบคน มีเพียงคนเดียวเท่านั้นที่กลับมาขอบคุณพระองค์</w:t>
      </w:r>
    </w:p>
    <w:p w14:paraId="1D6CBA92" w14:textId="77777777" w:rsidR="00F90BDC" w:rsidRDefault="00F90BDC"/>
    <w:p w14:paraId="6F3E2E01" w14:textId="77777777" w:rsidR="00F90BDC" w:rsidRDefault="00F90BDC">
      <w:r xmlns:w="http://schemas.openxmlformats.org/wordprocessingml/2006/main">
        <w:t xml:space="preserve">2. โคโลสี 3:15-17 - ให้สันติสุขของพระคริสต์ครอบงำจิตใจของคุณและรู้สึกขอบคุณ</w:t>
      </w:r>
    </w:p>
    <w:p w14:paraId="3F77DAB1" w14:textId="77777777" w:rsidR="00F90BDC" w:rsidRDefault="00F90BDC"/>
    <w:p w14:paraId="740D9BBA" w14:textId="77777777" w:rsidR="00F90BDC" w:rsidRDefault="00F90BDC">
      <w:r xmlns:w="http://schemas.openxmlformats.org/wordprocessingml/2006/main">
        <w:t xml:space="preserve">กิจการ 27:36 ทุกคนก็ร่าเริงดีและได้รับประทานอาหารด้วย</w:t>
      </w:r>
    </w:p>
    <w:p w14:paraId="491C3032" w14:textId="77777777" w:rsidR="00F90BDC" w:rsidRDefault="00F90BDC"/>
    <w:p w14:paraId="5971D14B" w14:textId="77777777" w:rsidR="00F90BDC" w:rsidRDefault="00F90BDC">
      <w:r xmlns:w="http://schemas.openxmlformats.org/wordprocessingml/2006/main">
        <w:t xml:space="preserve">ผู้โดยสารบนเรือได้รับกำลังใจเมื่อพบอาหาร</w:t>
      </w:r>
    </w:p>
    <w:p w14:paraId="7E770FFF" w14:textId="77777777" w:rsidR="00F90BDC" w:rsidRDefault="00F90BDC"/>
    <w:p w14:paraId="38AD9D1A" w14:textId="77777777" w:rsidR="00F90BDC" w:rsidRDefault="00F90BDC">
      <w:r xmlns:w="http://schemas.openxmlformats.org/wordprocessingml/2006/main">
        <w:t xml:space="preserve">1. อย่าสิ้นหวังในสถานการณ์ที่ยากลำบาก</w:t>
      </w:r>
    </w:p>
    <w:p w14:paraId="7770C4D6" w14:textId="77777777" w:rsidR="00F90BDC" w:rsidRDefault="00F90BDC"/>
    <w:p w14:paraId="3C3C3024" w14:textId="77777777" w:rsidR="00F90BDC" w:rsidRDefault="00F90BDC">
      <w:r xmlns:w="http://schemas.openxmlformats.org/wordprocessingml/2006/main">
        <w:t xml:space="preserve">2. ชื่นชมยินดีในชัยชนะเล็กๆ น้อยๆ</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58B67E78" w14:textId="77777777" w:rsidR="00F90BDC" w:rsidRDefault="00F90BDC"/>
    <w:p w14:paraId="6C1EB6A1" w14:textId="77777777" w:rsidR="00F90BDC" w:rsidRDefault="00F90BDC">
      <w:r xmlns:w="http://schemas.openxmlformats.org/wordprocessingml/2006/main">
        <w:t xml:space="preserve">2. สดุดี 34:8 - โอ้ ลองชิมดูว่าองค์พระผู้เป็นเจ้าแสนดี! ความสุขมีแก่ผู้ที่ลี้ภัยในตัวเขา!</w:t>
      </w:r>
    </w:p>
    <w:p w14:paraId="7151340C" w14:textId="77777777" w:rsidR="00F90BDC" w:rsidRDefault="00F90BDC"/>
    <w:p w14:paraId="5346B069" w14:textId="77777777" w:rsidR="00F90BDC" w:rsidRDefault="00F90BDC">
      <w:r xmlns:w="http://schemas.openxmlformats.org/wordprocessingml/2006/main">
        <w:t xml:space="preserve">27:37 และพวกเราทั้งหมดอยู่ในเรือสองร้อยสิบหกคน</w:t>
      </w:r>
    </w:p>
    <w:p w14:paraId="59EA9651" w14:textId="77777777" w:rsidR="00F90BDC" w:rsidRDefault="00F90BDC"/>
    <w:p w14:paraId="17958A07" w14:textId="77777777" w:rsidR="00F90BDC" w:rsidRDefault="00F90BDC">
      <w:r xmlns:w="http://schemas.openxmlformats.org/wordprocessingml/2006/main">
        <w:t xml:space="preserve">บนเรือมีวิญญาณทั้งหมด 216 ดวง</w:t>
      </w:r>
    </w:p>
    <w:p w14:paraId="5EDCF7E5" w14:textId="77777777" w:rsidR="00F90BDC" w:rsidRDefault="00F90BDC"/>
    <w:p w14:paraId="5E1F05B9" w14:textId="77777777" w:rsidR="00F90BDC" w:rsidRDefault="00F90BDC">
      <w:r xmlns:w="http://schemas.openxmlformats.org/wordprocessingml/2006/main">
        <w:t xml:space="preserve">1. พระเจ้าอยู่กับเราเสมอในช่วงเวลาแห่งการทดลองและความยากลำบาก</w:t>
      </w:r>
    </w:p>
    <w:p w14:paraId="672B7BDF" w14:textId="77777777" w:rsidR="00F90BDC" w:rsidRDefault="00F90BDC"/>
    <w:p w14:paraId="0A3C08E9" w14:textId="77777777" w:rsidR="00F90BDC" w:rsidRDefault="00F90BDC">
      <w:r xmlns:w="http://schemas.openxmlformats.org/wordprocessingml/2006/main">
        <w:t xml:space="preserve">2. เราสามารถวางใจพระเจ้าเพื่อนำเราผ่านสถานการณ์ที่ยากลำบากได้</w:t>
      </w:r>
    </w:p>
    <w:p w14:paraId="3C2E7F87" w14:textId="77777777" w:rsidR="00F90BDC" w:rsidRDefault="00F90BDC"/>
    <w:p w14:paraId="5EDF3050" w14:textId="77777777" w:rsidR="00F90BDC" w:rsidRDefault="00F90BDC">
      <w:r xmlns:w="http://schemas.openxmlformats.org/wordprocessingml/2006/main">
        <w:t xml:space="preserve">1.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334D57D6" w14:textId="77777777" w:rsidR="00F90BDC" w:rsidRDefault="00F90BDC"/>
    <w:p w14:paraId="392F805D" w14:textId="77777777" w:rsidR="00F90BDC" w:rsidRDefault="00F90BDC">
      <w:r xmlns:w="http://schemas.openxmlformats.org/wordprocessingml/2006/main">
        <w:t xml:space="preserve">2. สดุดี 91:4 - "พระองค์จะทรงคลุมท่านไว้ด้วยขนของพระองค์ และท่านจะลี้ภัยอยู่ใต้ปีกของพระองค์ ความสัตย์ซื่อของพระองค์จะเป็นโล่และป้อมปราการของท่าน"</w:t>
      </w:r>
    </w:p>
    <w:p w14:paraId="6E5C3E88" w14:textId="77777777" w:rsidR="00F90BDC" w:rsidRDefault="00F90BDC"/>
    <w:p w14:paraId="63D7E3EF" w14:textId="77777777" w:rsidR="00F90BDC" w:rsidRDefault="00F90BDC">
      <w:r xmlns:w="http://schemas.openxmlformats.org/wordprocessingml/2006/main">
        <w:t xml:space="preserve">กิจการ 27:38 ครั้นรับประทานอาหารอิ่มแล้วจึงขึ้นเรือบรรทุกข้าวสาลีลงทะเลให้เบาลง</w:t>
      </w:r>
    </w:p>
    <w:p w14:paraId="6C5043D4" w14:textId="77777777" w:rsidR="00F90BDC" w:rsidRDefault="00F90BDC"/>
    <w:p w14:paraId="5E470D75" w14:textId="77777777" w:rsidR="00F90BDC" w:rsidRDefault="00F90BDC">
      <w:r xmlns:w="http://schemas.openxmlformats.org/wordprocessingml/2006/main">
        <w:t xml:space="preserve">ผู้คนบนเรือได้แบ่งเบาภาระโดยการโยนข้าวสาลีลงทะเล</w:t>
      </w:r>
    </w:p>
    <w:p w14:paraId="66DC1BA4" w14:textId="77777777" w:rsidR="00F90BDC" w:rsidRDefault="00F90BDC"/>
    <w:p w14:paraId="251D5020" w14:textId="77777777" w:rsidR="00F90BDC" w:rsidRDefault="00F90BDC">
      <w:r xmlns:w="http://schemas.openxmlformats.org/wordprocessingml/2006/main">
        <w:t xml:space="preserve">1. ดำเนินชีวิตให้สว่างขึ้น (มัทธิว 11:28-30)</w:t>
      </w:r>
    </w:p>
    <w:p w14:paraId="7097A487" w14:textId="77777777" w:rsidR="00F90BDC" w:rsidRDefault="00F90BDC"/>
    <w:p w14:paraId="048FC522" w14:textId="77777777" w:rsidR="00F90BDC" w:rsidRDefault="00F90BDC">
      <w:r xmlns:w="http://schemas.openxmlformats.org/wordprocessingml/2006/main">
        <w:t xml:space="preserve">2. แบกภาระของกันและกัน (กาลาเทีย 6:2)</w:t>
      </w:r>
    </w:p>
    <w:p w14:paraId="1A8A6705" w14:textId="77777777" w:rsidR="00F90BDC" w:rsidRDefault="00F90BDC"/>
    <w:p w14:paraId="4A9EF119" w14:textId="77777777" w:rsidR="00F90BDC" w:rsidRDefault="00F90BDC">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เพราะแอกของเราก็เบา และภาระของเราก็เบา"</w:t>
      </w:r>
    </w:p>
    <w:p w14:paraId="4E943475" w14:textId="77777777" w:rsidR="00F90BDC" w:rsidRDefault="00F90BDC"/>
    <w:p w14:paraId="26AD4752" w14:textId="77777777" w:rsidR="00F90BDC" w:rsidRDefault="00F90BDC">
      <w:r xmlns:w="http://schemas.openxmlformats.org/wordprocessingml/2006/main">
        <w:t xml:space="preserve">2. กาลาเทีย 6:2 - "จงรับภาระของกันและกัน และทำตามกฎของพระคริสต์ให้สำเร็จ"</w:t>
      </w:r>
    </w:p>
    <w:p w14:paraId="6095CDF5" w14:textId="77777777" w:rsidR="00F90BDC" w:rsidRDefault="00F90BDC"/>
    <w:p w14:paraId="6E0B208B" w14:textId="77777777" w:rsidR="00F90BDC" w:rsidRDefault="00F90BDC">
      <w:r xmlns:w="http://schemas.openxmlformats.org/wordprocessingml/2006/main">
        <w:t xml:space="preserve">27:39 เมื่อถึงเวลารุ่งเช้า พวกเขาไม่รู้จักแผ่นดินนั้น แต่พบลำธารสายหนึ่งมีฝั่ง ซึ่งคิดว่าถ้าเป็นไปได้จะดันเข้าไปในเรือ</w:t>
      </w:r>
    </w:p>
    <w:p w14:paraId="3BEC6DF5" w14:textId="77777777" w:rsidR="00F90BDC" w:rsidRDefault="00F90BDC"/>
    <w:p w14:paraId="78431469" w14:textId="77777777" w:rsidR="00F90BDC" w:rsidRDefault="00F90BDC">
      <w:r xmlns:w="http://schemas.openxmlformats.org/wordprocessingml/2006/main">
        <w:t xml:space="preserve">ผู้โดยสารบนเรือในกิจการบทที่ 27 ไม่สามารถระบุดินแดนที่พวกเขามาถึงได้ จนกระทั่งพวกเขาสังเกตเห็นลำธารที่มีชายฝั่งซึ่งพวกเขาหวังว่าจะทอดสมอเรือ</w:t>
      </w:r>
    </w:p>
    <w:p w14:paraId="4072FA21" w14:textId="77777777" w:rsidR="00F90BDC" w:rsidRDefault="00F90BDC"/>
    <w:p w14:paraId="15F292BE" w14:textId="77777777" w:rsidR="00F90BDC" w:rsidRDefault="00F90BDC">
      <w:r xmlns:w="http://schemas.openxmlformats.org/wordprocessingml/2006/main">
        <w:t xml:space="preserve">1. พระเจ้าทรงจัดเตรียมแม้ในสถานการณ์ที่ยากลำบาก</w:t>
      </w:r>
    </w:p>
    <w:p w14:paraId="15F432D5" w14:textId="77777777" w:rsidR="00F90BDC" w:rsidRDefault="00F90BDC"/>
    <w:p w14:paraId="544EC482" w14:textId="77777777" w:rsidR="00F90BDC" w:rsidRDefault="00F90BDC">
      <w:r xmlns:w="http://schemas.openxmlformats.org/wordprocessingml/2006/main">
        <w:t xml:space="preserve">2.เมื่อเราหลงทาง พระเจ้าจะทรงนำทางเรา</w:t>
      </w:r>
    </w:p>
    <w:p w14:paraId="6CD592BB" w14:textId="77777777" w:rsidR="00F90BDC" w:rsidRDefault="00F90BDC"/>
    <w:p w14:paraId="586AF22A"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19D91432" w14:textId="77777777" w:rsidR="00F90BDC" w:rsidRDefault="00F90BDC"/>
    <w:p w14:paraId="37E87AF6" w14:textId="77777777" w:rsidR="00F90BDC" w:rsidRDefault="00F90BDC">
      <w:r xmlns:w="http://schemas.openxmlformats.org/wordprocessingml/2006/main">
        <w:t xml:space="preserve">2. สดุดี 119:105 - พระวจนะของพระองค์เป็นโคมสำหรับเท้าของฉันและเป็นแสงสว่างสำหรับเส้นทางของฉัน</w:t>
      </w:r>
    </w:p>
    <w:p w14:paraId="6CC1FD11" w14:textId="77777777" w:rsidR="00F90BDC" w:rsidRDefault="00F90BDC"/>
    <w:p w14:paraId="69165CE0" w14:textId="77777777" w:rsidR="00F90BDC" w:rsidRDefault="00F90BDC">
      <w:r xmlns:w="http://schemas.openxmlformats.org/wordprocessingml/2006/main">
        <w:t xml:space="preserve">กิจการ 27:40 ครั้นทอดสมอแล้วจึงปล่อยตัวลงทะเล แก้เชือกมัดหางเสือ และชักใบใหญ่ให้ทวนลมแล้วแล่นเข้าฝั่ง</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กะลาสีเรือจึงยึดสมอ ปลดสายรัดหางเสือ และชักใบหลักให้ถูกลมเพื่อแล่นเข้าฝั่ง</w:t>
      </w:r>
    </w:p>
    <w:p w14:paraId="03C9DC32" w14:textId="77777777" w:rsidR="00F90BDC" w:rsidRDefault="00F90BDC"/>
    <w:p w14:paraId="7211103A" w14:textId="77777777" w:rsidR="00F90BDC" w:rsidRDefault="00F90BDC">
      <w:r xmlns:w="http://schemas.openxmlformats.org/wordprocessingml/2006/main">
        <w:t xml:space="preserve">1. การวางใจในพระเจ้าและแผนการของพระองค์: ความไว้วางใจของกะลาสีเรือในพระเจ้าและแผนการของพระองค์เป็นแบบอย่างในความมุ่งมั่นของพวกเขาต่อทะเล โดยไว้วางใจว่าพวกเขาจะไปถึงฝั่ง</w:t>
      </w:r>
    </w:p>
    <w:p w14:paraId="13A86567" w14:textId="77777777" w:rsidR="00F90BDC" w:rsidRDefault="00F90BDC"/>
    <w:p w14:paraId="3E46DC49" w14:textId="77777777" w:rsidR="00F90BDC" w:rsidRDefault="00F90BDC">
      <w:r xmlns:w="http://schemas.openxmlformats.org/wordprocessingml/2006/main">
        <w:t xml:space="preserve">2. ศรัทธาในการเผชิญกับความยากลำบาก: แม้ในสถานการณ์ที่ยากลำบาก กะลาสีเรือก็แสดงศรัทธาที่นำพวกเขาไปสู่ความสำเร็จ</w:t>
      </w:r>
    </w:p>
    <w:p w14:paraId="3F7DBB61" w14:textId="77777777" w:rsidR="00F90BDC" w:rsidRDefault="00F90BDC"/>
    <w:p w14:paraId="558A506E" w14:textId="77777777" w:rsidR="00F90BDC" w:rsidRDefault="00F90BDC">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363C5DC9" w14:textId="77777777" w:rsidR="00F90BDC" w:rsidRDefault="00F90BDC"/>
    <w:p w14:paraId="44E6A8FB"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เจ้าจะไม่ถูกเผา เปลวไฟจะไม่ทำให้คุณลุกเป็นไฟ”</w:t>
      </w:r>
    </w:p>
    <w:p w14:paraId="5FED9187" w14:textId="77777777" w:rsidR="00F90BDC" w:rsidRDefault="00F90BDC"/>
    <w:p w14:paraId="37F4DAE9" w14:textId="77777777" w:rsidR="00F90BDC" w:rsidRDefault="00F90BDC">
      <w:r xmlns:w="http://schemas.openxmlformats.org/wordprocessingml/2006/main">
        <w:t xml:space="preserve">27:41 แล้วเรือเหล่านั้นก็จมทะเลสองทะเลมาบรรจบกัน และเกยตื้น และส่วนหน้าติดแน่นและไม่สามารถขยับได้ แต่ส่วนหน้าหักด้วยความรุนแรงของคลื่น</w:t>
      </w:r>
    </w:p>
    <w:p w14:paraId="477EE194" w14:textId="77777777" w:rsidR="00F90BDC" w:rsidRDefault="00F90BDC"/>
    <w:p w14:paraId="69A0C8CC" w14:textId="77777777" w:rsidR="00F90BDC" w:rsidRDefault="00F90BDC">
      <w:r xmlns:w="http://schemas.openxmlformats.org/wordprocessingml/2006/main">
        <w:t xml:space="preserve">เรือที่บรรทุกพอลและเพื่อนๆ ของเขาเกยตื้นโดยส่วนหน้าติดแน่นและส่วนหลังหักเนื่องจากความรุนแรงของทะเล</w:t>
      </w:r>
    </w:p>
    <w:p w14:paraId="584438BD" w14:textId="77777777" w:rsidR="00F90BDC" w:rsidRDefault="00F90BDC"/>
    <w:p w14:paraId="4C418373" w14:textId="77777777" w:rsidR="00F90BDC" w:rsidRDefault="00F90BDC">
      <w:r xmlns:w="http://schemas.openxmlformats.org/wordprocessingml/2006/main">
        <w:t xml:space="preserve">1. รู้ว่าเมื่อใดควรปล่อยวาง: วิธีปรับตัวให้เข้ากับสถานการณ์ที่ไม่คาดฝัน</w:t>
      </w:r>
    </w:p>
    <w:p w14:paraId="085CB5FC" w14:textId="77777777" w:rsidR="00F90BDC" w:rsidRDefault="00F90BDC"/>
    <w:p w14:paraId="67BE4AE7" w14:textId="77777777" w:rsidR="00F90BDC" w:rsidRDefault="00F90BDC">
      <w:r xmlns:w="http://schemas.openxmlformats.org/wordprocessingml/2006/main">
        <w:t xml:space="preserve">2. การยืนหยัดในช่วงเวลาที่ยากลำบาก: ความสำคัญของศรัทธาและการฟื้นฟู</w:t>
      </w:r>
    </w:p>
    <w:p w14:paraId="0A4C6F44" w14:textId="77777777" w:rsidR="00F90BDC" w:rsidRDefault="00F90BDC"/>
    <w:p w14:paraId="31553408" w14:textId="77777777" w:rsidR="00F90BDC" w:rsidRDefault="00F90BDC">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 </w:t>
      </w:r>
      <w:r xmlns:w="http://schemas.openxmlformats.org/wordprocessingml/2006/main">
        <w:lastRenderedPageBreak xmlns:w="http://schemas.openxmlformats.org/wordprocessingml/2006/main"/>
      </w:r>
      <w:r xmlns:w="http://schemas.openxmlformats.org/wordprocessingml/2006/main">
        <w:t xml:space="preserve">เจ้า ”</w:t>
      </w:r>
    </w:p>
    <w:p w14:paraId="2CB9F6D1" w14:textId="77777777" w:rsidR="00F90BDC" w:rsidRDefault="00F90BDC"/>
    <w:p w14:paraId="753E7695" w14:textId="77777777" w:rsidR="00F90BDC" w:rsidRDefault="00F90BDC">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785816FB" w14:textId="77777777" w:rsidR="00F90BDC" w:rsidRDefault="00F90BDC"/>
    <w:p w14:paraId="667687E7" w14:textId="77777777" w:rsidR="00F90BDC" w:rsidRDefault="00F90BDC">
      <w:r xmlns:w="http://schemas.openxmlformats.org/wordprocessingml/2006/main">
        <w:t xml:space="preserve">กิจการ 27:42 และคำแนะนำของพวกทหารคือให้ประหารนักโทษเสีย เกรงว่าจะมีผู้ใดว่ายออกไปและหนีไปได้</w:t>
      </w:r>
    </w:p>
    <w:p w14:paraId="6C489855" w14:textId="77777777" w:rsidR="00F90BDC" w:rsidRDefault="00F90BDC"/>
    <w:p w14:paraId="3808F8E7" w14:textId="77777777" w:rsidR="00F90BDC" w:rsidRDefault="00F90BDC">
      <w:r xmlns:w="http://schemas.openxmlformats.org/wordprocessingml/2006/main">
        <w:t xml:space="preserve">ทหารในเรือแนะนำให้ประหารนักโทษเพื่อให้แน่ใจว่าจะไม่มีใครหนีรอดจากการว่ายออกจากเรือได้</w:t>
      </w:r>
    </w:p>
    <w:p w14:paraId="4B4191DB" w14:textId="77777777" w:rsidR="00F90BDC" w:rsidRDefault="00F90BDC"/>
    <w:p w14:paraId="2D855387" w14:textId="77777777" w:rsidR="00F90BDC" w:rsidRDefault="00F90BDC">
      <w:r xmlns:w="http://schemas.openxmlformats.org/wordprocessingml/2006/main">
        <w:t xml:space="preserve">1. พลังแห่งความกลัว: ความกลัวนำไปสู่ทางเลือกที่ทำลายล้างได้อย่างไร</w:t>
      </w:r>
    </w:p>
    <w:p w14:paraId="6EE23B21" w14:textId="77777777" w:rsidR="00F90BDC" w:rsidRDefault="00F90BDC"/>
    <w:p w14:paraId="78036010" w14:textId="77777777" w:rsidR="00F90BDC" w:rsidRDefault="00F90BDC">
      <w:r xmlns:w="http://schemas.openxmlformats.org/wordprocessingml/2006/main">
        <w:t xml:space="preserve">2. คุณค่าของชีวิตมนุษย์: ทำไมทุกชีวิตจึงคุ้มค่าที่จะรักษาไว้</w:t>
      </w:r>
    </w:p>
    <w:p w14:paraId="3489486A" w14:textId="77777777" w:rsidR="00F90BDC" w:rsidRDefault="00F90BDC"/>
    <w:p w14:paraId="11ABD511" w14:textId="77777777" w:rsidR="00F90BDC" w:rsidRDefault="00F90BDC">
      <w:r xmlns:w="http://schemas.openxmlformats.org/wordprocessingml/2006/main">
        <w:t xml:space="preserve">1. สุภาษิต 11:17 - "คนใจดีก็ทำประโยชน์ให้ตัวเอง แต่คนใจร้ายก็นำปัญหามาสู่ตัวเอง"</w:t>
      </w:r>
    </w:p>
    <w:p w14:paraId="08199664" w14:textId="77777777" w:rsidR="00F90BDC" w:rsidRDefault="00F90BDC"/>
    <w:p w14:paraId="58AB2A0E" w14:textId="77777777" w:rsidR="00F90BDC" w:rsidRDefault="00F90BDC">
      <w:r xmlns:w="http://schemas.openxmlformats.org/wordprocessingml/2006/main">
        <w:t xml:space="preserve">2. มัทธิว 5:44 - "แต่เราบอกคุณว่าจงรักศัตรูของคุณและอธิษฐานเผื่อผู้ที่ข่มเหงคุณ"</w:t>
      </w:r>
    </w:p>
    <w:p w14:paraId="39794FFA" w14:textId="77777777" w:rsidR="00F90BDC" w:rsidRDefault="00F90BDC"/>
    <w:p w14:paraId="7DFDEB14" w14:textId="77777777" w:rsidR="00F90BDC" w:rsidRDefault="00F90BDC">
      <w:r xmlns:w="http://schemas.openxmlformats.org/wordprocessingml/2006/main">
        <w:t xml:space="preserve">27:43 แต่นายร้อยเต็มใจจะช่วยเปาโลจึงได้ขัดขวางพวกเขาไว้จากจุดประสงค์ของตน และสั่งให้คนว่ายน้ำเป็นให้ทิ้งตัวลงทะเลก่อนถึงฝั่ง</w:t>
      </w:r>
    </w:p>
    <w:p w14:paraId="1130667D" w14:textId="77777777" w:rsidR="00F90BDC" w:rsidRDefault="00F90BDC"/>
    <w:p w14:paraId="08D88595" w14:textId="77777777" w:rsidR="00F90BDC" w:rsidRDefault="00F90BDC">
      <w:r xmlns:w="http://schemas.openxmlformats.org/wordprocessingml/2006/main">
        <w:t xml:space="preserve">นายร้อยเต็มใจที่จะช่วยเปาโลโดยสั่งให้นักว่ายน้ำกระโดดลงไปในทะเลแล้วถึงฝั่ง</w:t>
      </w:r>
    </w:p>
    <w:p w14:paraId="75895322" w14:textId="77777777" w:rsidR="00F90BDC" w:rsidRDefault="00F90BDC"/>
    <w:p w14:paraId="30472D6C" w14:textId="77777777" w:rsidR="00F90BDC" w:rsidRDefault="00F90BDC">
      <w:r xmlns:w="http://schemas.openxmlformats.org/wordprocessingml/2006/main">
        <w:t xml:space="preserve">1. ความกรุณาของนายร้อย: วิธีที่พระเจ้าทรงใช้ผู้คนเพื่อช่วยเหลือผู้อื่นที่ต้องการความช่วยเหลือ</w:t>
      </w:r>
    </w:p>
    <w:p w14:paraId="35A65BA1" w14:textId="77777777" w:rsidR="00F90BDC" w:rsidRDefault="00F90BDC"/>
    <w:p w14:paraId="4A160FB2" w14:textId="77777777" w:rsidR="00F90BDC" w:rsidRDefault="00F90BDC">
      <w:r xmlns:w="http://schemas.openxmlformats.org/wordprocessingml/2006/main">
        <w:t xml:space="preserve">2. พลังแห่งความเห็นอกเห็นใจ: การแสดงความเมตตาต่อผู้อื่นแม้จะเกิดผลที่ตามมาก็ตาม</w:t>
      </w:r>
    </w:p>
    <w:p w14:paraId="4B650232" w14:textId="77777777" w:rsidR="00F90BDC" w:rsidRDefault="00F90BDC"/>
    <w:p w14:paraId="7D120C88" w14:textId="77777777" w:rsidR="00F90BDC" w:rsidRDefault="00F90BDC">
      <w:r xmlns:w="http://schemas.openxmlformats.org/wordprocessingml/2006/main">
        <w:t xml:space="preserve">1. ลูกา 10:25-37 - คำอุปมาเรื่องชาวสะมาเรียใจดี</w:t>
      </w:r>
    </w:p>
    <w:p w14:paraId="3877AB7A" w14:textId="77777777" w:rsidR="00F90BDC" w:rsidRDefault="00F90BDC"/>
    <w:p w14:paraId="61FA3AB7" w14:textId="77777777" w:rsidR="00F90BDC" w:rsidRDefault="00F90BDC">
      <w:r xmlns:w="http://schemas.openxmlformats.org/wordprocessingml/2006/main">
        <w:t xml:space="preserve">2. ยากอบ 2:14-17 - ศรัทธาและการทำงานร่วมกัน</w:t>
      </w:r>
    </w:p>
    <w:p w14:paraId="57AB5EB0" w14:textId="77777777" w:rsidR="00F90BDC" w:rsidRDefault="00F90BDC"/>
    <w:p w14:paraId="645C6877" w14:textId="77777777" w:rsidR="00F90BDC" w:rsidRDefault="00F90BDC">
      <w:r xmlns:w="http://schemas.openxmlformats.org/wordprocessingml/2006/main">
        <w:t xml:space="preserve">27:44 นอกนั้นก็อยู่บนกระดานบ้าง และบนเศษซากเรือบ้าง และต่อมาพวกเขาก็หนีรอดขึ้นฝั่งได้อย่างปลอดภัย</w:t>
      </w:r>
    </w:p>
    <w:p w14:paraId="482097F6" w14:textId="77777777" w:rsidR="00F90BDC" w:rsidRDefault="00F90BDC"/>
    <w:p w14:paraId="2572A670" w14:textId="77777777" w:rsidR="00F90BDC" w:rsidRDefault="00F90BDC">
      <w:r xmlns:w="http://schemas.openxmlformats.org/wordprocessingml/2006/main">
        <w:t xml:space="preserve">ผู้โดยสารบนเรือรอดปาฏิหาริย์ขึ้นฝั่งอย่างปลอดภัย</w:t>
      </w:r>
    </w:p>
    <w:p w14:paraId="3A67EA02" w14:textId="77777777" w:rsidR="00F90BDC" w:rsidRDefault="00F90BDC"/>
    <w:p w14:paraId="3F8927F7" w14:textId="77777777" w:rsidR="00F90BDC" w:rsidRDefault="00F90BDC">
      <w:r xmlns:w="http://schemas.openxmlformats.org/wordprocessingml/2006/main">
        <w:t xml:space="preserve">1. การคุ้มครองและการชี้นำของพระเจ้าในยามทุกข์ยาก</w:t>
      </w:r>
    </w:p>
    <w:p w14:paraId="0BCF1563" w14:textId="77777777" w:rsidR="00F90BDC" w:rsidRDefault="00F90BDC"/>
    <w:p w14:paraId="22742499" w14:textId="77777777" w:rsidR="00F90BDC" w:rsidRDefault="00F90BDC">
      <w:r xmlns:w="http://schemas.openxmlformats.org/wordprocessingml/2006/main">
        <w:t xml:space="preserve">2. ความสำคัญของศรัทธาในยามวุ่นวาย</w:t>
      </w:r>
    </w:p>
    <w:p w14:paraId="5CACCCCF" w14:textId="77777777" w:rsidR="00F90BDC" w:rsidRDefault="00F90BDC"/>
    <w:p w14:paraId="6C3A091F" w14:textId="77777777" w:rsidR="00F90BDC" w:rsidRDefault="00F90BDC">
      <w:r xmlns:w="http://schemas.openxmlformats.org/wordprocessingml/2006/main">
        <w:t xml:space="preserve">1. มัทธิว 14:22-33 - พระเยซูทรงดำเนินบนน้ำและทรงห้ามพายุ</w:t>
      </w:r>
    </w:p>
    <w:p w14:paraId="097CE7FF" w14:textId="77777777" w:rsidR="00F90BDC" w:rsidRDefault="00F90BDC"/>
    <w:p w14:paraId="17DCCD53" w14:textId="77777777" w:rsidR="00F90BDC" w:rsidRDefault="00F90BDC">
      <w:r xmlns:w="http://schemas.openxmlformats.org/wordprocessingml/2006/main">
        <w:t xml:space="preserve">2. โยชูวา 3:14-17 - การพรากจากแม่น้ำจอร์แดน</w:t>
      </w:r>
    </w:p>
    <w:p w14:paraId="0CBD98A9" w14:textId="77777777" w:rsidR="00F90BDC" w:rsidRDefault="00F90BDC"/>
    <w:p w14:paraId="7B66F8A1" w14:textId="77777777" w:rsidR="00F90BDC" w:rsidRDefault="00F90BDC">
      <w:r xmlns:w="http://schemas.openxmlformats.org/wordprocessingml/2006/main">
        <w:t xml:space="preserve">กิจการ 28 เล่าถึงเหตุการณ์สุดท้ายของการเดินทางของเปาโล รวมถึงเวลาของเขาบนเกาะมอลตา ปาฏิหาริย์การรักษาของเขาที่นั่น และการมาถึงและการปฏิบัติศาสนกิจในกรุงโรม</w:t>
      </w:r>
    </w:p>
    <w:p w14:paraId="385D358B" w14:textId="77777777" w:rsidR="00F90BDC" w:rsidRDefault="00F90BDC"/>
    <w:p w14:paraId="6ADBF57A" w14:textId="77777777" w:rsidR="00F90BDC" w:rsidRDefault="00F90BDC">
      <w:r xmlns:w="http://schemas.openxmlformats.org/wordprocessingml/2006/main">
        <w:t xml:space="preserve">ย่อหน้าที่ 1: บทนี้เริ่มต้นด้วยการที่พอลและเพื่อนร่วมทางเรืออับปางของเขาไปถึงชายฝั่งอย่างปลอดภัยและค้นพบเกาะนั้นชื่อเกาะมอลตา ชาวเกาะก็แสดงน้ำใจอย่างไม่ธรรมดาด้วยการต้อนรับเพราะฝนที่หนาวเย็น ขณะที่พอลรวบรวมมัดฟืนแล้วยิงพวกมัน งูพิษตัวหนึ่งถูกความร้อนพุ่งออกมามัดตัวเองไว้บนมือของเขา เมื่อชาวเกาะเห็นสิ่งมีชีวิตที่แขวนอยู่บนมือพูดกันว่า 'ชายคนนี้ต้องเป็นฆาตกรแน่ๆ แม้ว่าเขาจะหนีออกจากทะเล ผู้พิพากษาไม่อนุญาตให้เขามีชีวิตอยู่ </w:t>
      </w:r>
      <w:r xmlns:w="http://schemas.openxmlformats.org/wordprocessingml/2006/main">
        <w:lastRenderedPageBreak xmlns:w="http://schemas.openxmlformats.org/wordprocessingml/2006/main"/>
      </w:r>
      <w:r xmlns:w="http://schemas.openxmlformats.org/wordprocessingml/2006/main">
        <w:t xml:space="preserve">' แต่เปาโลได้สะบัดงูเข้ากองไฟ ไม่มีผลร้ายใดๆ คาดว่าคนจะตัวบวมขึ้นกะทันหันก็ล้มตายหลังจากรออยู่นานไม่เห็นมีอะไรผิดปกติเกิดขึ้น เปลี่ยนใจบอกว่าเขาเป็นพระเจ้า (กิจการ 28:1-6)</w:t>
      </w:r>
    </w:p>
    <w:p w14:paraId="13653D50" w14:textId="77777777" w:rsidR="00F90BDC" w:rsidRDefault="00F90BDC"/>
    <w:p w14:paraId="2DEDE06F" w14:textId="77777777" w:rsidR="00F90BDC" w:rsidRDefault="00F90BDC">
      <w:r xmlns:w="http://schemas.openxmlformats.org/wordprocessingml/2006/main">
        <w:t xml:space="preserve">ย่อหน้า 2 บริเวณใกล้เคียงมีที่ดินของหัวหน้าเกาะปูบลิอุส ซึ่งต้อนรับเราอย่างสุภาพเป็นเวลาสามวัน พ่อป่วยนอนป่วยเป็นไข้บิด เปาโลไปพบเขาหลังจากสวดมนต์วางมือแล้ว เขาก็รักษาเขาหลังจากเหตุการณ์นี้เกิดขึ้น เกาะป่วยก็หายเช่นกัน ให้เกียรติเราหลายประการเมื่อเราพร้อมแล่นเรือ พวกเขาจัดหาสิ่งของที่เราต้องการ (กิจการ 28:7-10) ครั้นผ่านไปได้สามเดือน พวกเขาก็ลงเรือในอเล็กซานเดรีย ซึ่งจอดเทียบท่าในฤดูหนาวที่เกาะซึ่งมีเทพเจ้าแฝด แคสเตอร์ โพลลักซ์ เมื่อหัวหน้ามาถึงเมืองซีราคิวส์อยู่ที่นั่นสามวัน แล้วแล่นไปรอบ ๆ ถึงเรเจียม รุ่งขึ้นลมใต้พัดมาอีกสองวันต่อมาก็มาถึงปูเตโอลี ซึ่งพบพี่น้องบางคนรับเชิญ พักอยู่กับพวกเขาเจ็ดวันก็ถึงกรุงโรม</w:t>
      </w:r>
    </w:p>
    <w:p w14:paraId="19C7C8E9" w14:textId="77777777" w:rsidR="00F90BDC" w:rsidRDefault="00F90BDC"/>
    <w:p w14:paraId="20734A2B" w14:textId="77777777" w:rsidR="00F90BDC" w:rsidRDefault="00F90BDC">
      <w:r xmlns:w="http://schemas.openxmlformats.org/wordprocessingml/2006/main">
        <w:t xml:space="preserve">ย่อหน้าที่ 3: พี่น้องจากที่นั่นได้ยินเกี่ยวกับเราเดินทางไปไกลถึงฟอรัม Appius Three Taverns พบเราเมื่อเห็นคนเหล่านี้ พอลขอบคุณพระเจ้าที่กล้าหาญเมื่อโรมได้รับอนุญาตให้อยู่ตามลำพัง ทหารยามหนึ่งคน หลังจากนั้นสามวันได้เรียกผู้นำชาวยิวในท้องถิ่นมาชุมนุมกันกล่าวว่า 'ฉันไม่ได้ทำอะไรผิดต่อประเพณีของบรรพบุรุษของเราเลย แต่ฉันถูกจับกุมที่กรุงเยรูซาเล็มโดยส่งตัวชาวโรมันมาสอบสวนฉัน และต้องการให้ปล่อยฉันเพราะฉันไม่มีความผิดใด ๆ ที่สมควรประหารชีวิต แต่ชาวยิวคัดค้านได้อุทธรณ์ ซีซาร์มิใช่ว่าข้าพเจ้ามีข้อกล่าวหาใดๆ ต่อชนชาติของข้าพเจ้าเอง' (กิจการ 28:17-19) เขามีชีวิตอยู่สองปีเต็มด้วยค่าใช้จ่ายของตัวเอง ต้อนรับทุกคนที่มาพบเขาอย่างกล้าหาญโดยไม่มีอุปสรรค ได้ประกาศอาณาจักรที่พระเจ้าสอนเกี่ยวกับพระเยซูคริสต์เจ้า</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กิจการ 28:1 เมื่อหนีรอดไปได้ก็รู้ว่าเกาะนั้นชื่อเมลิตา</w:t>
      </w:r>
    </w:p>
    <w:p w14:paraId="20F48BF0" w14:textId="77777777" w:rsidR="00F90BDC" w:rsidRDefault="00F90BDC"/>
    <w:p w14:paraId="60A938F2" w14:textId="77777777" w:rsidR="00F90BDC" w:rsidRDefault="00F90BDC">
      <w:r xmlns:w="http://schemas.openxmlformats.org/wordprocessingml/2006/main">
        <w:t xml:space="preserve">หลังจากหนีออกจากเรืออัปปาง ผู้คนก็พบว่าเกาะที่พวกเขาอยู่นั้นชื่อเมลิตา</w:t>
      </w:r>
    </w:p>
    <w:p w14:paraId="56FA960C" w14:textId="77777777" w:rsidR="00F90BDC" w:rsidRDefault="00F90BDC"/>
    <w:p w14:paraId="665B270B" w14:textId="77777777" w:rsidR="00F90BDC" w:rsidRDefault="00F90BDC">
      <w:r xmlns:w="http://schemas.openxmlformats.org/wordprocessingml/2006/main">
        <w:t xml:space="preserve">1. พระเจ้าทรงควบคุมอยู่เสมอ - กิจการ 28:1</w:t>
      </w:r>
    </w:p>
    <w:p w14:paraId="51F5C549" w14:textId="77777777" w:rsidR="00F90BDC" w:rsidRDefault="00F90BDC"/>
    <w:p w14:paraId="5C9E57C3" w14:textId="77777777" w:rsidR="00F90BDC" w:rsidRDefault="00F90BDC">
      <w:r xmlns:w="http://schemas.openxmlformats.org/wordprocessingml/2006/main">
        <w:t xml:space="preserve">2. พระเจ้าสามารถใช้ช่วงเวลาที่เลวร้ายที่สุดของเราให้เกิดผลดีได้ - กิจการ 28:1</w:t>
      </w:r>
    </w:p>
    <w:p w14:paraId="4199B04D" w14:textId="77777777" w:rsidR="00F90BDC" w:rsidRDefault="00F90BDC"/>
    <w:p w14:paraId="400D595B" w14:textId="77777777" w:rsidR="00F90BDC" w:rsidRDefault="00F90BDC">
      <w:r xmlns:w="http://schemas.openxmlformats.org/wordprocessingml/2006/main">
        <w:t xml:space="preserve">1. สดุดี 46:1 - "พระเจ้าทรงเป็นที่ลี้ภัยและเป็นกำลังของเรา ทรงช่วยเหลืออยู่เสมอในยามยากลำบาก"</w:t>
      </w:r>
    </w:p>
    <w:p w14:paraId="5B29DAAA" w14:textId="77777777" w:rsidR="00F90BDC" w:rsidRDefault="00F90BDC"/>
    <w:p w14:paraId="6FB68718" w14:textId="77777777" w:rsidR="00F90BDC" w:rsidRDefault="00F90BDC">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48698DAB" w14:textId="77777777" w:rsidR="00F90BDC" w:rsidRDefault="00F90BDC"/>
    <w:p w14:paraId="146CACF8" w14:textId="77777777" w:rsidR="00F90BDC" w:rsidRDefault="00F90BDC">
      <w:r xmlns:w="http://schemas.openxmlformats.org/wordprocessingml/2006/main">
        <w:t xml:space="preserve">กิจการ 28:2 และคนป่าเถื่อนก็แสดงความเมตตาต่อเรามิใช่น้อย เพราะพวกเขาก่อไฟและรับพวกเราทุกคนเพราะฝนตกในปัจจุบันและเพราะความหนาว</w:t>
      </w:r>
    </w:p>
    <w:p w14:paraId="28346363" w14:textId="77777777" w:rsidR="00F90BDC" w:rsidRDefault="00F90BDC"/>
    <w:p w14:paraId="7CD596C4" w14:textId="77777777" w:rsidR="00F90BDC" w:rsidRDefault="00F90BDC">
      <w:r xmlns:w="http://schemas.openxmlformats.org/wordprocessingml/2006/main">
        <w:t xml:space="preserve">คนป่าเถื่อนแสดงการต้อนรับอย่างดีเยี่ยมแก่นักเดินทางด้วยการจุดไฟอันอบอุ่นแม้จะมีฝนและอากาศหนาวก็ตาม</w:t>
      </w:r>
    </w:p>
    <w:p w14:paraId="2905DA2F" w14:textId="77777777" w:rsidR="00F90BDC" w:rsidRDefault="00F90BDC"/>
    <w:p w14:paraId="60901603" w14:textId="77777777" w:rsidR="00F90BDC" w:rsidRDefault="00F90BDC">
      <w:r xmlns:w="http://schemas.openxmlformats.org/wordprocessingml/2006/main">
        <w:t xml:space="preserve">1. พลังแห่งการต้อนรับ - การต้อนรับของเราสามารถแสดงความรักของพระคริสต์ต่อคนรอบข้างได้อย่างไร</w:t>
      </w:r>
    </w:p>
    <w:p w14:paraId="12A9623C" w14:textId="77777777" w:rsidR="00F90BDC" w:rsidRDefault="00F90BDC"/>
    <w:p w14:paraId="072A55EB" w14:textId="77777777" w:rsidR="00F90BDC" w:rsidRDefault="00F90BDC">
      <w:r xmlns:w="http://schemas.openxmlformats.org/wordprocessingml/2006/main">
        <w:t xml:space="preserve">2. การรับใช้ผู้อื่น - เราจะรับใช้คนรอบข้างและแสดงความรักของพระคริสต์ให้พวกเขาได้อย่างไร</w:t>
      </w:r>
    </w:p>
    <w:p w14:paraId="7E2EBBBC" w14:textId="77777777" w:rsidR="00F90BDC" w:rsidRDefault="00F90BDC"/>
    <w:p w14:paraId="61E5114F" w14:textId="77777777" w:rsidR="00F90BDC" w:rsidRDefault="00F90BDC">
      <w:r xmlns:w="http://schemas.openxmlformats.org/wordprocessingml/2006/main">
        <w:t xml:space="preserve">1. โรม 12:13 - "มีส่วนสนองความต้องการของวิสุทธิชนและพยายามแสดงน้ำใจเอื้อเฟื้อเผื่อแผ่"</w:t>
      </w:r>
    </w:p>
    <w:p w14:paraId="2BD5E0D6" w14:textId="77777777" w:rsidR="00F90BDC" w:rsidRDefault="00F90BDC"/>
    <w:p w14:paraId="471F431D" w14:textId="77777777" w:rsidR="00F90BDC" w:rsidRDefault="00F90BDC">
      <w:r xmlns:w="http://schemas.openxmlformats.org/wordprocessingml/2006/main">
        <w:t xml:space="preserve">2. ฮีบรู 13:2 - "อย่าละเลยที่จะต้อนรับคนแปลกหน้า เพราะด้วยเหตุนี้ บางคนจึงได้ต้อนรับทูตสวรรค์โดยไม่รู้ตัว"</w:t>
      </w:r>
    </w:p>
    <w:p w14:paraId="155E936B" w14:textId="77777777" w:rsidR="00F90BDC" w:rsidRDefault="00F90BDC"/>
    <w:p w14:paraId="684A2837" w14:textId="77777777" w:rsidR="00F90BDC" w:rsidRDefault="00F90BDC">
      <w:r xmlns:w="http://schemas.openxmlformats.org/wordprocessingml/2006/main">
        <w:t xml:space="preserve">กิจการ 28:3 ครั้นเปาโลเก็บกิ่งไม้มัดหนึ่งใส่ไฟแล้ว มีงูพิษตัวหนึ่งออกมาจากความร้อนกัดมือเปาโลไว้</w:t>
      </w:r>
    </w:p>
    <w:p w14:paraId="7FF5B698" w14:textId="77777777" w:rsidR="00F90BDC" w:rsidRDefault="00F90BDC"/>
    <w:p w14:paraId="106AE5A6" w14:textId="77777777" w:rsidR="00F90BDC" w:rsidRDefault="00F90BDC">
      <w:r xmlns:w="http://schemas.openxmlformats.org/wordprocessingml/2006/main">
        <w:t xml:space="preserve">การหลบหนีอย่างอัศจรรย์ของเปาโลจากงูพิษทำหน้าที่เป็นเครื่องเตือนใจให้วางใจในการปกป้องของพระเจ้า</w:t>
      </w:r>
    </w:p>
    <w:p w14:paraId="6FF8D1AA" w14:textId="77777777" w:rsidR="00F90BDC" w:rsidRDefault="00F90BDC"/>
    <w:p w14:paraId="37906816" w14:textId="77777777" w:rsidR="00F90BDC" w:rsidRDefault="00F90BDC">
      <w:r xmlns:w="http://schemas.openxmlformats.org/wordprocessingml/2006/main">
        <w:t xml:space="preserve">1. "ความรอบคอบของพระเจ้า: ความไว้วางใจในการคุ้มครองของพระเจ้า"</w:t>
      </w:r>
    </w:p>
    <w:p w14:paraId="39F5DB40" w14:textId="77777777" w:rsidR="00F90BDC" w:rsidRDefault="00F90BDC"/>
    <w:p w14:paraId="27E8F620" w14:textId="77777777" w:rsidR="00F90BDC" w:rsidRDefault="00F90BDC">
      <w:r xmlns:w="http://schemas.openxmlformats.org/wordprocessingml/2006/main">
        <w:t xml:space="preserve">2. "ปาฏิหาริย์ของพระเจ้า: พอลรอดจากงูพิษ"</w:t>
      </w:r>
    </w:p>
    <w:p w14:paraId="2F36F53B" w14:textId="77777777" w:rsidR="00F90BDC" w:rsidRDefault="00F90BDC"/>
    <w:p w14:paraId="6A6A9679" w14:textId="77777777" w:rsidR="00F90BDC" w:rsidRDefault="00F90BDC">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61B8916" w14:textId="77777777" w:rsidR="00F90BDC" w:rsidRDefault="00F90BDC"/>
    <w:p w14:paraId="3966BE66" w14:textId="77777777" w:rsidR="00F90BDC" w:rsidRDefault="00F90BDC">
      <w:r xmlns:w="http://schemas.openxmlformats.org/wordprocessingml/2006/main">
        <w:t xml:space="preserve">2. มัทธิว 10:28-29 - "และอย่ากลัวผู้ที่ฆ่าได้แต่กายแต่ไม่สามารถฆ่าจิตวิญญาณได้ แต่จงกลัวผู้ที่สามารถทำลายทั้งจิตวิญญาณและร่างกายในนรก นกกระจอกสองตัวขายกันสักเพนนีมิใช่หรือ และไม่ใช่ตัวเดียว พวกเขาจะล้มลงถึงพื้นโดยแยกจากพระบิดาของเจ้า</w:t>
      </w:r>
    </w:p>
    <w:p w14:paraId="35A32BBE" w14:textId="77777777" w:rsidR="00F90BDC" w:rsidRDefault="00F90BDC"/>
    <w:p w14:paraId="4FD1E5F3" w14:textId="77777777" w:rsidR="00F90BDC" w:rsidRDefault="00F90BDC">
      <w:r xmlns:w="http://schemas.openxmlformats.org/wordprocessingml/2006/main">
        <w:t xml:space="preserve">28:4 เมื่อคนป่าเถื่อนเห็นสัตว์มีพิษเกาะอยู่บนมือของท่าน ก็พูดกันเองว่า "ชายคนนี้เป็นฆาตกรแน่ ๆ ถึงแม้ว่าเขาจะรอดพ้นจากทะเลไปแล้ว แต่ความอาฆาตพยาบาทก็ไม่สามารถมีชีวิตอยู่ได้"</w:t>
      </w:r>
    </w:p>
    <w:p w14:paraId="426F7185" w14:textId="77777777" w:rsidR="00F90BDC" w:rsidRDefault="00F90BDC"/>
    <w:p w14:paraId="4862D7C7" w14:textId="77777777" w:rsidR="00F90BDC" w:rsidRDefault="00F90BDC">
      <w:r xmlns:w="http://schemas.openxmlformats.org/wordprocessingml/2006/main">
        <w:t xml:space="preserve">คนป่าเถื่อนเห็นเปาโลอยู่กับงูและคิดว่าเขาเป็นฆาตกร</w:t>
      </w:r>
    </w:p>
    <w:p w14:paraId="12FCCCAE" w14:textId="77777777" w:rsidR="00F90BDC" w:rsidRDefault="00F90BDC"/>
    <w:p w14:paraId="0744EB75" w14:textId="77777777" w:rsidR="00F90BDC" w:rsidRDefault="00F90BDC">
      <w:r xmlns:w="http://schemas.openxmlformats.org/wordprocessingml/2006/main">
        <w:t xml:space="preserve">1. ความเมตตาและความยุติธรรมของพระเจ้าทำงานร่วมกัน แม้ในสถานการณ์ที่ไม่น่าเป็นไปได้มากที่สุด</w:t>
      </w:r>
    </w:p>
    <w:p w14:paraId="7A099C7A" w14:textId="77777777" w:rsidR="00F90BDC" w:rsidRDefault="00F90BDC"/>
    <w:p w14:paraId="5DC4DE44" w14:textId="77777777" w:rsidR="00F90BDC" w:rsidRDefault="00F90BDC">
      <w:r xmlns:w="http://schemas.openxmlformats.org/wordprocessingml/2006/main">
        <w:t xml:space="preserve">2. ความสำคัญของการไม่ตั้งสมมติฐานจากรูปลักษณ์ภายนอก</w:t>
      </w:r>
    </w:p>
    <w:p w14:paraId="648FD0E9" w14:textId="77777777" w:rsidR="00F90BDC" w:rsidRDefault="00F90BDC"/>
    <w:p w14:paraId="7C4E5E4C" w14:textId="77777777" w:rsidR="00F90BDC" w:rsidRDefault="00F90BDC">
      <w:r xmlns:w="http://schemas.openxmlformats.org/wordprocessingml/2006/main">
        <w:t xml:space="preserve">1. โรม 12:19- "ท่านที่รัก อย่าแก้แค้นเลย แต่ปล่อยให้เป็นไปตามพระพิโรธของพระเจ้า เพราะมีเขียนไว้ว่า ` </w:t>
      </w:r>
      <w:r xmlns:w="http://schemas.openxmlformats.org/wordprocessingml/2006/main">
        <w:rPr>
          <w:rFonts w:ascii="맑은 고딕 Semilight" w:hAnsi="맑은 고딕 Semilight"/>
        </w:rPr>
        <w:t xml:space="preserve">쏺 </w:t>
      </w:r>
      <w:r xmlns:w="http://schemas.openxmlformats.org/wordprocessingml/2006/main">
        <w:t xml:space="preserve">ความผูกพันเป็นของเรา เราจะตอบแทน พระเจ้าตรัส"</w:t>
      </w:r>
    </w:p>
    <w:p w14:paraId="658479C6" w14:textId="77777777" w:rsidR="00F90BDC" w:rsidRDefault="00F90BDC"/>
    <w:p w14:paraId="26409DFD" w14:textId="77777777" w:rsidR="00F90BDC" w:rsidRDefault="00F90BDC">
      <w:r xmlns:w="http://schemas.openxmlformats.org/wordprocessingml/2006/main">
        <w:t xml:space="preserve">2. สุภาษิต 14:12 - "มีทางหนึ่งที่มนุษย์ดูเหมือนถูก แต่จุดสิ้นสุดคือทางแห่งความมรณา"</w:t>
      </w:r>
    </w:p>
    <w:p w14:paraId="17F9AC75" w14:textId="77777777" w:rsidR="00F90BDC" w:rsidRDefault="00F90BDC"/>
    <w:p w14:paraId="6059CB29" w14:textId="77777777" w:rsidR="00F90BDC" w:rsidRDefault="00F90BDC">
      <w:r xmlns:w="http://schemas.openxmlformats.org/wordprocessingml/2006/main">
        <w:t xml:space="preserve">กิจการ 28:5 และได้สลัดสัตว์ร้ายนั้นเข้าไปในไฟ และไม่รู้สึกถึงอันตรายใด ๆ</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พอลพบงูพิษขณะอยู่บนเกาะมอลตา แต่เขาไม่ได้รับบาดเจ็บใดๆ หลังจากสะบัดมันเข้าไปในกองไฟ</w:t>
      </w:r>
    </w:p>
    <w:p w14:paraId="03DB1F7D" w14:textId="77777777" w:rsidR="00F90BDC" w:rsidRDefault="00F90BDC"/>
    <w:p w14:paraId="0853BDF4" w14:textId="77777777" w:rsidR="00F90BDC" w:rsidRDefault="00F90BDC">
      <w:r xmlns:w="http://schemas.openxmlformats.org/wordprocessingml/2006/main">
        <w:t xml:space="preserve">1. การคุ้มครองของพระเจ้า: แม้อยู่ท่ามกลางอันตราย พระเจ้าทรงอยู่กับเราและปกป้องเรา</w:t>
      </w:r>
    </w:p>
    <w:p w14:paraId="0FAAEE52" w14:textId="77777777" w:rsidR="00F90BDC" w:rsidRDefault="00F90BDC"/>
    <w:p w14:paraId="2B856781" w14:textId="77777777" w:rsidR="00F90BDC" w:rsidRDefault="00F90BDC">
      <w:r xmlns:w="http://schemas.openxmlformats.org/wordprocessingml/2006/main">
        <w:t xml:space="preserve">2. ศรัทธา: เราสามารถวางใจในพระสัญญาของพระเจ้าและพึ่งพาพละกำลังและฤทธิ์อำนาจของพระองค์</w:t>
      </w:r>
    </w:p>
    <w:p w14:paraId="37E07DAE" w14:textId="77777777" w:rsidR="00F90BDC" w:rsidRDefault="00F90BDC"/>
    <w:p w14:paraId="3A42506E" w14:textId="77777777" w:rsidR="00F90BDC" w:rsidRDefault="00F90BDC">
      <w:r xmlns:w="http://schemas.openxmlformats.org/wordprocessingml/2006/main">
        <w:t xml:space="preserve">1. สดุดี 91:11-12 - “เพราะว่าพระองค์จะทรงบัญชาทูตสวรรค์ของพระองค์เกี่ยวกับคุณให้ปกป้องคุณในทุกวิถีทางของคุณ พวกเขาจะยกคุณขึ้นในมือของพวกเขา เพื่อที่คุณจะไม่กระแทกเท้าของคุณโดนหิน”</w:t>
      </w:r>
    </w:p>
    <w:p w14:paraId="1D146C19" w14:textId="77777777" w:rsidR="00F90BDC" w:rsidRDefault="00F90BDC"/>
    <w:p w14:paraId="3383B048" w14:textId="77777777" w:rsidR="00F90BDC" w:rsidRDefault="00F90BDC">
      <w:r xmlns:w="http://schemas.openxmlformats.org/wordprocessingml/2006/main">
        <w:t xml:space="preserve">2.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5E0E92A5" w14:textId="77777777" w:rsidR="00F90BDC" w:rsidRDefault="00F90BDC"/>
    <w:p w14:paraId="701CB1A2" w14:textId="77777777" w:rsidR="00F90BDC" w:rsidRDefault="00F90BDC">
      <w:r xmlns:w="http://schemas.openxmlformats.org/wordprocessingml/2006/main">
        <w:t xml:space="preserve">กิจการ 28:6 แม้ว่าเขาทั้งหลายจะเห็นว่าเขาจะบวมหรือล้มลงตายกะทันหัน แต่เมื่อดูไปสักพักใหญ่แล้วและเห็นว่าไม่มีอันตรายเกิดขึ้นแก่เขา เขาก็เปลี่ยนใจ และกล่าวว่าเขาเป็นพระเจ้า</w:t>
      </w:r>
    </w:p>
    <w:p w14:paraId="17D7910F" w14:textId="77777777" w:rsidR="00F90BDC" w:rsidRDefault="00F90BDC"/>
    <w:p w14:paraId="43E4B401" w14:textId="77777777" w:rsidR="00F90BDC" w:rsidRDefault="00F90BDC">
      <w:r xmlns:w="http://schemas.openxmlformats.org/wordprocessingml/2006/main">
        <w:t xml:space="preserve">ชาวมอลตาที่ซึ่งเปาโลถูกเรืออับปางต้องประหลาดใจเมื่อพบว่าเปาโลไม่ได้รับบาดเจ็บจากงูพิษกัด โดยเชื่อว่าพระองค์ทรงเป็นพระเจ้า พวกเขาจึงเปลี่ยนใจเกี่ยวกับเปาโล</w:t>
      </w:r>
    </w:p>
    <w:p w14:paraId="37DA761C" w14:textId="77777777" w:rsidR="00F90BDC" w:rsidRDefault="00F90BDC"/>
    <w:p w14:paraId="52F1F1A7" w14:textId="77777777" w:rsidR="00F90BDC" w:rsidRDefault="00F90BDC">
      <w:r xmlns:w="http://schemas.openxmlformats.org/wordprocessingml/2006/main">
        <w:t xml:space="preserve">1. การคุ้มครองของพระเจ้าในยามยากลำบาก</w:t>
      </w:r>
    </w:p>
    <w:p w14:paraId="26D07993" w14:textId="77777777" w:rsidR="00F90BDC" w:rsidRDefault="00F90BDC"/>
    <w:p w14:paraId="26D4B114" w14:textId="77777777" w:rsidR="00F90BDC" w:rsidRDefault="00F90BDC">
      <w:r xmlns:w="http://schemas.openxmlformats.org/wordprocessingml/2006/main">
        <w:t xml:space="preserve">2. ฤทธิ์อำนาจของพระเจ้าในการเอาชนะความสงสัย</w:t>
      </w:r>
    </w:p>
    <w:p w14:paraId="489A1A57" w14:textId="77777777" w:rsidR="00F90BDC" w:rsidRDefault="00F90BDC"/>
    <w:p w14:paraId="5AF15FC9" w14:textId="77777777" w:rsidR="00F90BDC" w:rsidRDefault="00F90BDC">
      <w:r xmlns:w="http://schemas.openxmlformats.org/wordprocessingml/2006/main">
        <w:t xml:space="preserve">1. สดุดี 46:1-3 - "พระเจ้าทรงเป็นที่ลี้ภัยและเป็นกำลังของเรา ทรงช่วยเราในยามยากลำบาก เพราะฉะนั้นเราจะไม่กลัวแม้แผ่นดินโลกจะหลีกทางและภูเขาจะตกลงสู่ใจกลางทะเลแม้ว่าน้ำในทะเล เสียงคำรามและฟอง และภูเขาก็สั่นสะเทือนด้วยความพลุ่งพล่าน"</w:t>
      </w:r>
    </w:p>
    <w:p w14:paraId="78F4763C" w14:textId="77777777" w:rsidR="00F90BDC" w:rsidRDefault="00F90BDC"/>
    <w:p w14:paraId="5568E24B" w14:textId="77777777" w:rsidR="00F90BDC" w:rsidRDefault="00F90BDC">
      <w:r xmlns:w="http://schemas.openxmlformats.org/wordprocessingml/2006/main">
        <w:t xml:space="preserve">2. ยอห์น 14:27 - "เรามอบสันติสุขไว้กับเจ้า สันติสุขของเราเรามอบให้แก่เจ้า เราไม่ได้ให้แก่เจ้าอย่างที่โลกมอบให้ อย่าให้ใจของเจ้าวิตกและอย่ากลัวเลย"</w:t>
      </w:r>
    </w:p>
    <w:p w14:paraId="33BE32E2" w14:textId="77777777" w:rsidR="00F90BDC" w:rsidRDefault="00F90BDC"/>
    <w:p w14:paraId="22B2E790" w14:textId="77777777" w:rsidR="00F90BDC" w:rsidRDefault="00F90BDC">
      <w:r xmlns:w="http://schemas.openxmlformats.org/wordprocessingml/2006/main">
        <w:t xml:space="preserve">กิจการ 28:7 ในบริเวณเดียวกันนั้นเป็นกรรมสิทธิ์ของหัวหน้าเกาะชื่อปูบลิอัส ผู้ทรงรับเราและพักเราไว้สามวันอย่างสุภาพ</w:t>
      </w:r>
    </w:p>
    <w:p w14:paraId="446A4286" w14:textId="77777777" w:rsidR="00F90BDC" w:rsidRDefault="00F90BDC"/>
    <w:p w14:paraId="3B86E5E6" w14:textId="77777777" w:rsidR="00F90BDC" w:rsidRDefault="00F90BDC">
      <w:r xmlns:w="http://schemas.openxmlformats.org/wordprocessingml/2006/main">
        <w:t xml:space="preserve">ปูบลิอุส หัวหน้า​คน​ของ​เกาะ​ได้​แสดง​น้ำใจ​ต้อนรับ​เปาโล​และ​เพื่อน​ของ​เขา.</w:t>
      </w:r>
    </w:p>
    <w:p w14:paraId="412E6C84" w14:textId="77777777" w:rsidR="00F90BDC" w:rsidRDefault="00F90BDC"/>
    <w:p w14:paraId="2D05D421" w14:textId="77777777" w:rsidR="00F90BDC" w:rsidRDefault="00F90BDC">
      <w:r xmlns:w="http://schemas.openxmlformats.org/wordprocessingml/2006/main">
        <w:t xml:space="preserve">1. พลังแห่งการต้อนรับ: ความกรุณาและความเอื้ออาทรนำมาซึ่งพระพรของพระเจ้าได้อย่างไร</w:t>
      </w:r>
    </w:p>
    <w:p w14:paraId="53A7B71A" w14:textId="77777777" w:rsidR="00F90BDC" w:rsidRDefault="00F90BDC"/>
    <w:p w14:paraId="6428345D" w14:textId="77777777" w:rsidR="00F90BDC" w:rsidRDefault="00F90BDC">
      <w:r xmlns:w="http://schemas.openxmlformats.org/wordprocessingml/2006/main">
        <w:t xml:space="preserve">2. รูปแบบการดูแลที่ดี: การปฏิบัติตามแบบอย่างความมีน้ำใจของ Publius</w:t>
      </w:r>
    </w:p>
    <w:p w14:paraId="756DBE68" w14:textId="77777777" w:rsidR="00F90BDC" w:rsidRDefault="00F90BDC"/>
    <w:p w14:paraId="0E2E87D5" w14:textId="77777777" w:rsidR="00F90BDC" w:rsidRDefault="00F90BDC">
      <w:r xmlns:w="http://schemas.openxmlformats.org/wordprocessingml/2006/main">
        <w:t xml:space="preserve">1. โรม 12:13 - ต้อนรับแขกอย่างไม่รังเกียจ</w:t>
      </w:r>
    </w:p>
    <w:p w14:paraId="2A1DA729" w14:textId="77777777" w:rsidR="00F90BDC" w:rsidRDefault="00F90BDC"/>
    <w:p w14:paraId="4EA28CE3" w14:textId="77777777" w:rsidR="00F90BDC" w:rsidRDefault="00F90BDC">
      <w:r xmlns:w="http://schemas.openxmlformats.org/wordprocessingml/2006/main">
        <w:t xml:space="preserve">2. 1 ทิโมธี 6:17-19 - สั่งคนที่ร่ำรวยในโลกปัจจุบันนี้อย่าหยิ่งผยอง หรือไว้วางใจในความมั่งคั่งที่ไม่แน่นอน แต่ในพระเจ้าผู้ทรงพระชนม์อยู่ ผู้ทรงประทานทุกสิ่งอย่างบริบูรณ์ให้เราได้เพลิดเพลิน ให้ทำความดีให้มั่งมีในการงานดี พร้อมให้ มีใจแบ่งปัน</w:t>
      </w:r>
    </w:p>
    <w:p w14:paraId="4D03B4C2" w14:textId="77777777" w:rsidR="00F90BDC" w:rsidRDefault="00F90BDC"/>
    <w:p w14:paraId="223A5D94" w14:textId="77777777" w:rsidR="00F90BDC" w:rsidRDefault="00F90BDC">
      <w:r xmlns:w="http://schemas.openxmlformats.org/wordprocessingml/2006/main">
        <w:t xml:space="preserve">28:8 ต่อมาบิดาของปูบลิอัสนอนป่วยเป็นไข้และมีไข้เป็นเลือด เปาโลจึงเข้าไปอธิษฐานถึงแล้ววางมือบนเขาและรักษาเขาให้หาย</w:t>
      </w:r>
    </w:p>
    <w:p w14:paraId="3424CE35" w14:textId="77777777" w:rsidR="00F90BDC" w:rsidRDefault="00F90BDC"/>
    <w:p w14:paraId="0307A01F" w14:textId="77777777" w:rsidR="00F90BDC" w:rsidRDefault="00F90BDC">
      <w:r xmlns:w="http://schemas.openxmlformats.org/wordprocessingml/2006/main">
        <w:t xml:space="preserve">เปาโลรักษาบิดาของปูบลิอัสด้วยการอธิษฐานและวางมือ</w:t>
      </w:r>
    </w:p>
    <w:p w14:paraId="56968912" w14:textId="77777777" w:rsidR="00F90BDC" w:rsidRDefault="00F90BDC"/>
    <w:p w14:paraId="68156024" w14:textId="77777777" w:rsidR="00F90BDC" w:rsidRDefault="00F90BDC">
      <w:r xmlns:w="http://schemas.openxmlformats.org/wordprocessingml/2006/main">
        <w:t xml:space="preserve">1. พลังแห่งการอธิษฐาน: วิธีที่เปาโลรักษาบิดาของปูบลิอัส</w:t>
      </w:r>
    </w:p>
    <w:p w14:paraId="17162570" w14:textId="77777777" w:rsidR="00F90BDC" w:rsidRDefault="00F90BDC"/>
    <w:p w14:paraId="47A703CB" w14:textId="77777777" w:rsidR="00F90BDC" w:rsidRDefault="00F90BDC">
      <w:r xmlns:w="http://schemas.openxmlformats.org/wordprocessingml/2006/main">
        <w:t xml:space="preserve">2. งานของพระเยซู: ศึกษาปาฏิหาริย์ของเปาโลที่มอลตา</w:t>
      </w:r>
    </w:p>
    <w:p w14:paraId="6D494EDF" w14:textId="77777777" w:rsidR="00F90BDC" w:rsidRDefault="00F90BDC"/>
    <w:p w14:paraId="3063AFD5" w14:textId="77777777" w:rsidR="00F90BDC" w:rsidRDefault="00F90BDC">
      <w:r xmlns:w="http://schemas.openxmlformats.org/wordprocessingml/2006/main">
        <w:t xml:space="preserve">1. ยากอบ 5:15-16 - ? </w:t>
      </w:r>
      <w:r xmlns:w="http://schemas.openxmlformats.org/wordprocessingml/2006/main">
        <w:rPr>
          <w:rFonts w:ascii="맑은 고딕 Semilight" w:hAnsi="맑은 고딕 Semilight"/>
        </w:rPr>
        <w:t xml:space="preserve">쏛 </w:t>
      </w:r>
      <w:r xmlns:w="http://schemas.openxmlformats.org/wordprocessingml/2006/main">
        <w:t xml:space="preserve">และคำอธิษฐานด้วยศรัทธาจะช่วยให้ผู้ป่วยหาย และองค์พระผู้เป็นเจ้าจะทรงให้เขาหายจากโรค และถ้าเขาทำบาปเขาก็จะได้รับการอภัย ดังนั้นจงสารภาพบาปต่อกันและอธิษฐานเพื่อกันและกัน เพื่อว่าท่านจะหายจากโรค คำอธิษฐานของผู้ชอบธรรมมีพลังอันยิ่งใหญ่ในขณะที่มันได้ผล??</w:t>
      </w:r>
    </w:p>
    <w:p w14:paraId="7B5D4ABA" w14:textId="77777777" w:rsidR="00F90BDC" w:rsidRDefault="00F90BDC"/>
    <w:p w14:paraId="4508C54B" w14:textId="77777777" w:rsidR="00F90BDC" w:rsidRDefault="00F90BDC">
      <w:r xmlns:w="http://schemas.openxmlformats.org/wordprocessingml/2006/main">
        <w:t xml:space="preserve">2. มาระโก 16:18 - ? </w:t>
      </w:r>
      <w:r xmlns:w="http://schemas.openxmlformats.org/wordprocessingml/2006/main">
        <w:rPr>
          <w:rFonts w:ascii="맑은 고딕 Semilight" w:hAnsi="맑은 고딕 Semilight"/>
        </w:rPr>
        <w:t xml:space="preserve">쏷 </w:t>
      </w:r>
      <w:r xmlns:w="http://schemas.openxmlformats.org/wordprocessingml/2006/main">
        <w:t xml:space="preserve">เขาจะจับงูด้วยมือของพวกเขา; และเมื่อพวกเขาดื่มยาพิษก็จะไม่ทำร้ายพวกเขาเลย พวกเขาจะวางมือบนคนป่วยแล้วพวกเขาจะหายดี??</w:t>
      </w:r>
    </w:p>
    <w:p w14:paraId="7C85B4AB" w14:textId="77777777" w:rsidR="00F90BDC" w:rsidRDefault="00F90BDC"/>
    <w:p w14:paraId="30710FF0" w14:textId="77777777" w:rsidR="00F90BDC" w:rsidRDefault="00F90BDC">
      <w:r xmlns:w="http://schemas.openxmlformats.org/wordprocessingml/2006/main">
        <w:t xml:space="preserve">กิจการ 28:9 ครั้นกระทำเช่นนี้แล้ว คนอื่นๆ ที่มีโรคภัยไข้เจ็บบนเกาะก็มารักษาให้หายด้วย</w:t>
      </w:r>
    </w:p>
    <w:p w14:paraId="7C7D41ED" w14:textId="77777777" w:rsidR="00F90BDC" w:rsidRDefault="00F90BDC"/>
    <w:p w14:paraId="6C5715D5" w14:textId="77777777" w:rsidR="00F90BDC" w:rsidRDefault="00F90BDC">
      <w:r xmlns:w="http://schemas.openxmlformats.org/wordprocessingml/2006/main">
        <w:t xml:space="preserve">คนที่เป็นโรคบนเกาะมอลตาได้รับการรักษาให้หายหลังจากเปาโลสวดอ้อนวอนให้พวกเขา</w:t>
      </w:r>
    </w:p>
    <w:p w14:paraId="63ED8C94" w14:textId="77777777" w:rsidR="00F90BDC" w:rsidRDefault="00F90BDC"/>
    <w:p w14:paraId="2B3701E1" w14:textId="77777777" w:rsidR="00F90BDC" w:rsidRDefault="00F90BDC">
      <w:r xmlns:w="http://schemas.openxmlformats.org/wordprocessingml/2006/main">
        <w:t xml:space="preserve">1. พลังแห่งการอธิษฐาน: สัมผัสแห่งการรักษาของพระเจ้า</w:t>
      </w:r>
    </w:p>
    <w:p w14:paraId="784FCEBB" w14:textId="77777777" w:rsidR="00F90BDC" w:rsidRDefault="00F90BDC"/>
    <w:p w14:paraId="28BACC67" w14:textId="77777777" w:rsidR="00F90BDC" w:rsidRDefault="00F90BDC">
      <w:r xmlns:w="http://schemas.openxmlformats.org/wordprocessingml/2006/main">
        <w:t xml:space="preserve">2. พันธกิจแห่งการรักษาของพระเยซู: ปาฏิหาริย์แห่งการฟื้นฟู</w:t>
      </w:r>
    </w:p>
    <w:p w14:paraId="2140579F" w14:textId="77777777" w:rsidR="00F90BDC" w:rsidRDefault="00F90BDC"/>
    <w:p w14:paraId="3C6E3E30" w14:textId="77777777" w:rsidR="00F90BDC" w:rsidRDefault="00F90BDC">
      <w:r xmlns:w="http://schemas.openxmlformats.org/wordprocessingml/2006/main">
        <w:t xml:space="preserve">1. ยากอบ 5:16 - "จงสารภาพความผิดต่อกัน และอธิษฐานเผื่อกัน เพื่อท่านจะได้รับการรักษา การอธิษฐานด้วยใจแรงกล้าของผู้ชอบธรรมนั้นเกิดผลมาก"</w:t>
      </w:r>
    </w:p>
    <w:p w14:paraId="6C547F97" w14:textId="77777777" w:rsidR="00F90BDC" w:rsidRDefault="00F90BDC"/>
    <w:p w14:paraId="00AFC0FD" w14:textId="77777777" w:rsidR="00F90BDC" w:rsidRDefault="00F90BDC">
      <w:r xmlns:w="http://schemas.openxmlformats.org/wordprocessingml/2006/main">
        <w:t xml:space="preserve">2. อิสยาห์ 53:4-5 - ? </w:t>
      </w:r>
      <w:r xmlns:w="http://schemas.openxmlformats.org/wordprocessingml/2006/main">
        <w:rPr>
          <w:rFonts w:ascii="맑은 고딕 Semilight" w:hAnsi="맑은 고딕 Semilight"/>
        </w:rPr>
        <w:t xml:space="preserve">แน่ </w:t>
      </w:r>
      <w:r xmlns:w="http://schemas.openxmlformats.org/wordprocessingml/2006/main">
        <w:t xml:space="preserve">ทีเดียว พระองค์ทรงแบกรับความโศกเศร้าของเรา และหอบเอาความโศกเศร้าของเรา แต่เรากลับถือว่าเขาถูกโจมตี ถูกพระเจ้าตีและทนทุกข์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เราก็หายดี??</w:t>
      </w:r>
    </w:p>
    <w:p w14:paraId="718B6A92" w14:textId="77777777" w:rsidR="00F90BDC" w:rsidRDefault="00F90BDC"/>
    <w:p w14:paraId="0C8459E1" w14:textId="77777777" w:rsidR="00F90BDC" w:rsidRDefault="00F90BDC">
      <w:r xmlns:w="http://schemas.openxmlformats.org/wordprocessingml/2006/main">
        <w:t xml:space="preserve">กิจการ 28:10 ผู้ทรงให้เกียรติเรามากมาย และเมื่อเราจากไปแล้วพวกเขาก็ขนของที่จำเป็นมาให้เรา</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ผู้คนในมอลตาให้เกียรติเปาโลและเพื่อนๆ ของเขาด้วยเกียรติมากมายและจัดหาสิ่งของที่จำเป็นสำหรับการเดินทางของพวกเขา</w:t>
      </w:r>
    </w:p>
    <w:p w14:paraId="707E25A0" w14:textId="77777777" w:rsidR="00F90BDC" w:rsidRDefault="00F90BDC"/>
    <w:p w14:paraId="32765C6B" w14:textId="77777777" w:rsidR="00F90BDC" w:rsidRDefault="00F90BDC">
      <w:r xmlns:w="http://schemas.openxmlformats.org/wordprocessingml/2006/main">
        <w:t xml:space="preserve">1. เราควรแสดงน้ำใจและน้ำใจต่อคนแปลกหน้า แม้จะอยู่ท่ามกลางความยากลำบากก็ตาม</w:t>
      </w:r>
    </w:p>
    <w:p w14:paraId="01C440ED" w14:textId="77777777" w:rsidR="00F90BDC" w:rsidRDefault="00F90BDC"/>
    <w:p w14:paraId="60FB8595" w14:textId="77777777" w:rsidR="00F90BDC" w:rsidRDefault="00F90BDC">
      <w:r xmlns:w="http://schemas.openxmlformats.org/wordprocessingml/2006/main">
        <w:t xml:space="preserve">2. เราควรให้อย่างเผื่อแผ่และเสียสละแก่ผู้ที่ต้องการความช่วยเหลือ เพื่อแสดงให้เห็นความรักของพระเจ้า</w:t>
      </w:r>
    </w:p>
    <w:p w14:paraId="2C409BE5" w14:textId="77777777" w:rsidR="00F90BDC" w:rsidRDefault="00F90BDC"/>
    <w:p w14:paraId="45A966D9" w14:textId="77777777" w:rsidR="00F90BDC" w:rsidRDefault="00F90BDC">
      <w:r xmlns:w="http://schemas.openxmlformats.org/wordprocessingml/2006/main">
        <w:t xml:space="preserve">1. โรม 12:13 - "มีส่วนสนองความต้องการของวิสุทธิชนและพยายามแสดงน้ำใจเอื้อเฟื้อเผื่อแผ่"</w:t>
      </w:r>
    </w:p>
    <w:p w14:paraId="0EDB77B0" w14:textId="77777777" w:rsidR="00F90BDC" w:rsidRDefault="00F90BDC"/>
    <w:p w14:paraId="148B6126" w14:textId="77777777" w:rsidR="00F90BDC" w:rsidRDefault="00F90BDC">
      <w:r xmlns:w="http://schemas.openxmlformats.org/wordprocessingml/2006/main">
        <w:t xml:space="preserve">2. กิจการ 20:35 - "ในทุกสิ่งที่ฉันได้แสดงให้คุณเห็นว่าโดยการทำงานหนักในลักษณะนี้เราต้องช่วยคนที่อ่อนแอและจดจำพระวจนะขององค์พระเยซูเจ้าตามที่พระองค์ตรัสเองว่า 쁈 การให้มีความสุขมากกว่า </w:t>
      </w:r>
      <w:r xmlns:w="http://schemas.openxmlformats.org/wordprocessingml/2006/main">
        <w:rPr>
          <w:rFonts w:ascii="맑은 고딕 Semilight" w:hAnsi="맑은 고딕 Semilight"/>
        </w:rPr>
        <w:t xml:space="preserve">การ </w:t>
      </w:r>
      <w:r xmlns:w="http://schemas.openxmlformats.org/wordprocessingml/2006/main">
        <w:t xml:space="preserve">ให้ ที่จะได้รับ.?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กิจการ 28:11 ครั้นล่วงไปได้สามเดือนแล้ว เราก็ลงเรือจากเมืองอเล็กซานเดรีย ซึ่งจอดเทียบท่าในฤดูหนาวที่เกาะซึ่งมีสัญลักษณ์คือแคสเตอร์และพอลลักซ์</w:t>
      </w:r>
    </w:p>
    <w:p w14:paraId="640CE65C" w14:textId="77777777" w:rsidR="00F90BDC" w:rsidRDefault="00F90BDC"/>
    <w:p w14:paraId="5DEE4B7C" w14:textId="77777777" w:rsidR="00F90BDC" w:rsidRDefault="00F90BDC">
      <w:r xmlns:w="http://schemas.openxmlformats.org/wordprocessingml/2006/main">
        <w:t xml:space="preserve">พอลและเพื่อนๆ ของเขาใช้เวลาสามเดือนในมอลตาก่อนออกเรือจากอเล็กซานเดรียพร้อมสัญลักษณ์ของแคสเตอร์และพอลลักซ์</w:t>
      </w:r>
    </w:p>
    <w:p w14:paraId="19D2BBC0" w14:textId="77777777" w:rsidR="00F90BDC" w:rsidRDefault="00F90BDC"/>
    <w:p w14:paraId="44797736" w14:textId="77777777" w:rsidR="00F90BDC" w:rsidRDefault="00F90BDC">
      <w:r xmlns:w="http://schemas.openxmlformats.org/wordprocessingml/2006/main">
        <w:t xml:space="preserve">1. สัญลักษณ์แห่งความหวัง: เปาโลและเพื่อนๆ ของเขาในมอลตา</w:t>
      </w:r>
    </w:p>
    <w:p w14:paraId="02DF30E2" w14:textId="77777777" w:rsidR="00F90BDC" w:rsidRDefault="00F90BDC"/>
    <w:p w14:paraId="4762EE8C" w14:textId="77777777" w:rsidR="00F90BDC" w:rsidRDefault="00F90BDC">
      <w:r xmlns:w="http://schemas.openxmlformats.org/wordprocessingml/2006/main">
        <w:t xml:space="preserve">2. การคุ้มครองอันศักดิ์สิทธิ์: สัญลักษณ์ของละหุ่งและพอลลักซ์</w:t>
      </w:r>
    </w:p>
    <w:p w14:paraId="39663D4A" w14:textId="77777777" w:rsidR="00F90BDC" w:rsidRDefault="00F90BDC"/>
    <w:p w14:paraId="224A14DB" w14:textId="77777777" w:rsidR="00F90BDC" w:rsidRDefault="00F90BDC">
      <w:r xmlns:w="http://schemas.openxmlformats.org/wordprocessingml/2006/main">
        <w:t xml:space="preserve">1. โรม 8:28 ??และเรารู้ว่าพระเจ้าทรงกระทำทุกสิ่งเพื่อประโยชน์ของคนที่รักพระองค์ ผู้ซึ่งถูกเรียกตามพระประสงค์ของพระองค์</w:t>
      </w:r>
    </w:p>
    <w:p w14:paraId="0F0EC84A" w14:textId="77777777" w:rsidR="00F90BDC" w:rsidRDefault="00F90BDC"/>
    <w:p w14:paraId="4526713C" w14:textId="77777777" w:rsidR="00F90BDC" w:rsidRDefault="00F90BDC">
      <w:r xmlns:w="http://schemas.openxmlformats.org/wordprocessingml/2006/main">
        <w:t xml:space="preserve">2. อิสยาห์ 43:2 ??เมื่อเจ้าลุยข้ามน้ำ เราจะอยู่กับเจ้า และเมื่อเจ้าลุยข้ามแม่น้ำ น้ำจะไม่ท่วมเจ้า เมื่อเจ้าลุยไฟ เจ้าจะไม่ถูกเผา </w:t>
      </w:r>
      <w:r xmlns:w="http://schemas.openxmlformats.org/wordprocessingml/2006/main">
        <w:lastRenderedPageBreak xmlns:w="http://schemas.openxmlformats.org/wordprocessingml/2006/main"/>
      </w:r>
      <w:r xmlns:w="http://schemas.openxmlformats.org/wordprocessingml/2006/main">
        <w:t xml:space="preserve">เปลวไฟจะไม่ทำให้คุณลุกเป็นไฟ</w:t>
      </w:r>
    </w:p>
    <w:p w14:paraId="6ED2E708" w14:textId="77777777" w:rsidR="00F90BDC" w:rsidRDefault="00F90BDC"/>
    <w:p w14:paraId="2BF60EC0" w14:textId="77777777" w:rsidR="00F90BDC" w:rsidRDefault="00F90BDC">
      <w:r xmlns:w="http://schemas.openxmlformats.org/wordprocessingml/2006/main">
        <w:t xml:space="preserve">กิจการ 28:12 เมื่อลงจอดที่เมืองซีราคิวส์ เราพักอยู่ที่นั่นสามวัน</w:t>
      </w:r>
    </w:p>
    <w:p w14:paraId="19A0A482" w14:textId="77777777" w:rsidR="00F90BDC" w:rsidRDefault="00F90BDC"/>
    <w:p w14:paraId="42D3D104" w14:textId="77777777" w:rsidR="00F90BDC" w:rsidRDefault="00F90BDC">
      <w:r xmlns:w="http://schemas.openxmlformats.org/wordprocessingml/2006/main">
        <w:t xml:space="preserve">เปาโลกับเพื่อนๆ ขึ้นเครื่องที่เมืองซีราคิวส์และพักอยู่ที่นั่นสามวัน</w:t>
      </w:r>
    </w:p>
    <w:p w14:paraId="53064C5C" w14:textId="77777777" w:rsidR="00F90BDC" w:rsidRDefault="00F90BDC"/>
    <w:p w14:paraId="33AC5152" w14:textId="77777777" w:rsidR="00F90BDC" w:rsidRDefault="00F90BDC">
      <w:r xmlns:w="http://schemas.openxmlformats.org/wordprocessingml/2006/main">
        <w:t xml:space="preserve">1. สละเวลาพักผ่อน: เรียนรู้คุณค่าของการพักผ่อนจากการเดินทางของพอล</w:t>
      </w:r>
    </w:p>
    <w:p w14:paraId="74B87FD7" w14:textId="77777777" w:rsidR="00F90BDC" w:rsidRDefault="00F90BDC"/>
    <w:p w14:paraId="650D5F21" w14:textId="77777777" w:rsidR="00F90BDC" w:rsidRDefault="00F90BDC">
      <w:r xmlns:w="http://schemas.openxmlformats.org/wordprocessingml/2006/main">
        <w:t xml:space="preserve">2. ใช้เวลาในการเชื่อมต่อ: เชื่อมต่อกับผู้อื่นในการเดินทางของเราเช่นเดียวกับ Paul</w:t>
      </w:r>
    </w:p>
    <w:p w14:paraId="4D0750ED" w14:textId="77777777" w:rsidR="00F90BDC" w:rsidRDefault="00F90BDC"/>
    <w:p w14:paraId="2CB86911" w14:textId="77777777" w:rsidR="00F90BDC" w:rsidRDefault="00F90BDC">
      <w:r xmlns:w="http://schemas.openxmlformats.org/wordprocessingml/2006/main">
        <w:t xml:space="preserve">1. อพยพ 31:17 - "มันเป็นหมายสำคัญระหว่างฉันกับชนชาติอิสราเอลตลอดไป เพราะในหกวันพระเจ้าทรงสร้างสวรรค์และโลก และในวันที่เจ็ดพระองค์ทรงพักผ่อนและทรงสดชื่น"</w:t>
      </w:r>
    </w:p>
    <w:p w14:paraId="39A38A44" w14:textId="77777777" w:rsidR="00F90BDC" w:rsidRDefault="00F90BDC"/>
    <w:p w14:paraId="51FC2B6B" w14:textId="77777777" w:rsidR="00F90BDC" w:rsidRDefault="00F90BDC">
      <w:r xmlns:w="http://schemas.openxmlformats.org/wordprocessingml/2006/main">
        <w:t xml:space="preserve">2. โรม 12:13 - "มีส่วนสนองความต้องการของวิสุทธิชนและพยายามแสดงน้ำใจเอื้อเฟื้อเผื่อแผ่"</w:t>
      </w:r>
    </w:p>
    <w:p w14:paraId="521A841B" w14:textId="77777777" w:rsidR="00F90BDC" w:rsidRDefault="00F90BDC"/>
    <w:p w14:paraId="5E4AF0A6" w14:textId="77777777" w:rsidR="00F90BDC" w:rsidRDefault="00F90BDC">
      <w:r xmlns:w="http://schemas.openxmlformats.org/wordprocessingml/2006/main">
        <w:t xml:space="preserve">28:13 และจากนั้นเราก็หยิบเข็มทิศมาถึงเรจิอุม ต่อมาวันหนึ่งลมทิศใต้ก็พัดมา และวันรุ่งขึ้นเราก็มาถึงเมืองปูเทโอลี</w:t>
      </w:r>
    </w:p>
    <w:p w14:paraId="7BFEFF45" w14:textId="77777777" w:rsidR="00F90BDC" w:rsidRDefault="00F90BDC"/>
    <w:p w14:paraId="0093FAA6" w14:textId="77777777" w:rsidR="00F90BDC" w:rsidRDefault="00F90BDC">
      <w:r xmlns:w="http://schemas.openxmlformats.org/wordprocessingml/2006/main">
        <w:t xml:space="preserve">พอลและเพื่อนๆ ของเขาออกเดินทางจากมอลตาและสำรวจรอบๆ ชายฝั่งไปยังเรเจียม วันหนึ่งลมทิศใต้พัดมาถึงเมืองปูเตโอลี</w:t>
      </w:r>
    </w:p>
    <w:p w14:paraId="48035A17" w14:textId="77777777" w:rsidR="00F90BDC" w:rsidRDefault="00F90BDC"/>
    <w:p w14:paraId="43A40F81" w14:textId="77777777" w:rsidR="00F90BDC" w:rsidRDefault="00F90BDC">
      <w:r xmlns:w="http://schemas.openxmlformats.org/wordprocessingml/2006/main">
        <w:t xml:space="preserve">1: อธิปไตยของพระเจ้าทำงานในทุกสิ่ง แม้แต่ในสายลม</w:t>
      </w:r>
    </w:p>
    <w:p w14:paraId="07F3A36E" w14:textId="77777777" w:rsidR="00F90BDC" w:rsidRDefault="00F90BDC"/>
    <w:p w14:paraId="28D16517" w14:textId="77777777" w:rsidR="00F90BDC" w:rsidRDefault="00F90BDC">
      <w:r xmlns:w="http://schemas.openxmlformats.org/wordprocessingml/2006/main">
        <w:t xml:space="preserve">2: เราต้องวางใจพระเจ้าเพื่อจัดเตรียมเงื่อนไขที่สมบูรณ์แบบสำหรับการเดินทางของเรา</w:t>
      </w:r>
    </w:p>
    <w:p w14:paraId="041FEAB1" w14:textId="77777777" w:rsidR="00F90BDC" w:rsidRDefault="00F90BDC"/>
    <w:p w14:paraId="577B38C7" w14:textId="77777777" w:rsidR="00F90BDC" w:rsidRDefault="00F90BDC">
      <w:r xmlns:w="http://schemas.openxmlformats.org/wordprocessingml/2006/main">
        <w:t xml:space="preserve">1: สุภาษิต 21:1 - "พระทัยของกษัตริย์เป็นเหมือนธารน้ำในพระหัตถ์ของพระเจ้า พระองค์ทรงหันไปทุกที่ตามพระประสงค์"</w:t>
      </w:r>
    </w:p>
    <w:p w14:paraId="2D3E1824" w14:textId="77777777" w:rsidR="00F90BDC" w:rsidRDefault="00F90BDC"/>
    <w:p w14:paraId="4230DB7E" w14:textId="77777777" w:rsidR="00F90BDC" w:rsidRDefault="00F90BDC">
      <w:r xmlns:w="http://schemas.openxmlformats.org/wordprocessingml/2006/main">
        <w:t xml:space="preserve">2: สดุดี 107:29 - "พระองค์ทรงให้พายุสงบ และคลื่นทะเลก็สงบ"</w:t>
      </w:r>
    </w:p>
    <w:p w14:paraId="67615660" w14:textId="77777777" w:rsidR="00F90BDC" w:rsidRDefault="00F90BDC"/>
    <w:p w14:paraId="1C3B8668" w14:textId="77777777" w:rsidR="00F90BDC" w:rsidRDefault="00F90BDC">
      <w:r xmlns:w="http://schemas.openxmlformats.org/wordprocessingml/2006/main">
        <w:t xml:space="preserve">กิจการ 28:14 ที่นั่นเราพบพวกพี่น้องและปรารถนาที่จะอยู่กับพวกเขาเจ็ดวัน แล้วเราก็ไปยังกรุงโรม</w:t>
      </w:r>
    </w:p>
    <w:p w14:paraId="329FFBFB" w14:textId="77777777" w:rsidR="00F90BDC" w:rsidRDefault="00F90BDC"/>
    <w:p w14:paraId="3E928880" w14:textId="77777777" w:rsidR="00F90BDC" w:rsidRDefault="00F90BDC">
      <w:r xmlns:w="http://schemas.openxmlformats.org/wordprocessingml/2006/main">
        <w:t xml:space="preserve">เปาโลและเพื่อนๆ ของเขาได้รับการต้อนรับจากพี่น้องและขอให้อยู่กับพวกเขาเป็นเวลาเจ็ดวันระหว่างเดินทางไปโรม</w:t>
      </w:r>
    </w:p>
    <w:p w14:paraId="168B78CF" w14:textId="77777777" w:rsidR="00F90BDC" w:rsidRDefault="00F90BDC"/>
    <w:p w14:paraId="7FA65CA9" w14:textId="77777777" w:rsidR="00F90BDC" w:rsidRDefault="00F90BDC">
      <w:r xmlns:w="http://schemas.openxmlformats.org/wordprocessingml/2006/main">
        <w:t xml:space="preserve">1. พลังแห่งการต้อนรับ: การต้อนรับคนแปลกหน้าอย่างเปิดกว้าง</w:t>
      </w:r>
    </w:p>
    <w:p w14:paraId="2C3DB9D4" w14:textId="77777777" w:rsidR="00F90BDC" w:rsidRDefault="00F90BDC"/>
    <w:p w14:paraId="570ECC5C" w14:textId="77777777" w:rsidR="00F90BDC" w:rsidRDefault="00F90BDC">
      <w:r xmlns:w="http://schemas.openxmlformats.org/wordprocessingml/2006/main">
        <w:t xml:space="preserve">2. พรแห่งการต้อนรับผู้อื่นด้วยความกรุณาและความเอื้ออาทร</w:t>
      </w:r>
    </w:p>
    <w:p w14:paraId="6DC2D729" w14:textId="77777777" w:rsidR="00F90BDC" w:rsidRDefault="00F90BDC"/>
    <w:p w14:paraId="66C535C1" w14:textId="77777777" w:rsidR="00F90BDC" w:rsidRDefault="00F90BDC">
      <w:r xmlns:w="http://schemas.openxmlformats.org/wordprocessingml/2006/main">
        <w:t xml:space="preserve">1. โรม 12:13 - "แบ่งปันกับพระเจ้า?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คนขัดสน จงต้อนรับแขก"</w:t>
      </w:r>
    </w:p>
    <w:p w14:paraId="36AC22AD" w14:textId="77777777" w:rsidR="00F90BDC" w:rsidRDefault="00F90BDC"/>
    <w:p w14:paraId="04BB2077" w14:textId="77777777" w:rsidR="00F90BDC" w:rsidRDefault="00F90BDC">
      <w:r xmlns:w="http://schemas.openxmlformats.org/wordprocessingml/2006/main">
        <w:t xml:space="preserve">2. 1 เปโตร 4:9 - "ให้การต้อนรับซึ่งกันและกันโดยไม่บ่น"</w:t>
      </w:r>
    </w:p>
    <w:p w14:paraId="19D93200" w14:textId="77777777" w:rsidR="00F90BDC" w:rsidRDefault="00F90BDC"/>
    <w:p w14:paraId="3C5FE964" w14:textId="77777777" w:rsidR="00F90BDC" w:rsidRDefault="00F90BDC">
      <w:r xmlns:w="http://schemas.openxmlformats.org/wordprocessingml/2006/main">
        <w:t xml:space="preserve">28:15 จากที่นั่น เมื่อพวกพี่น้องได้ยินเรื่องของเราแล้ว ก็มาพบเราที่อัปปีและโรงเตี๊ยมทั้งสามแห่ง เมื่อเปาโลเห็นก็ขอบพระคุณพระเจ้าและมีใจกล้า</w:t>
      </w:r>
    </w:p>
    <w:p w14:paraId="46896E6E" w14:textId="77777777" w:rsidR="00F90BDC" w:rsidRDefault="00F90BDC"/>
    <w:p w14:paraId="215E4848" w14:textId="77777777" w:rsidR="00F90BDC" w:rsidRDefault="00F90BDC">
      <w:r xmlns:w="http://schemas.openxmlformats.org/wordprocessingml/2006/main">
        <w:t xml:space="preserve">เปาโลพบกับพี่น้องในพระคริสต์ที่ฟอรัมอัปปีและร้านเหล้าทั้งสามแห่ง และขอบคุณพระเจ้าสำหรับกำลังใจที่เขาได้รับ</w:t>
      </w:r>
    </w:p>
    <w:p w14:paraId="3907AF39" w14:textId="77777777" w:rsidR="00F90BDC" w:rsidRDefault="00F90BDC"/>
    <w:p w14:paraId="76D9F8F7" w14:textId="77777777" w:rsidR="00F90BDC" w:rsidRDefault="00F90BDC">
      <w:r xmlns:w="http://schemas.openxmlformats.org/wordprocessingml/2006/main">
        <w:t xml:space="preserve">1. พระเจ้าอยู่กับเราเสมอในช่วงเวลาที่ยากลำบาก และพระองค์จะทรงให้กำลังใจเราเมื่อจำเป็น</w:t>
      </w:r>
    </w:p>
    <w:p w14:paraId="23312513" w14:textId="77777777" w:rsidR="00F90BDC" w:rsidRDefault="00F90BDC"/>
    <w:p w14:paraId="2F6821CB" w14:textId="77777777" w:rsidR="00F90BDC" w:rsidRDefault="00F90BDC">
      <w:r xmlns:w="http://schemas.openxmlformats.org/wordprocessingml/2006/main">
        <w:t xml:space="preserve">2. เราสามารถรับความกล้าหาญจากการวางใจในพระเจ้าแม้เผชิญความยากลำบาก</w:t>
      </w:r>
    </w:p>
    <w:p w14:paraId="48E5450F" w14:textId="77777777" w:rsidR="00F90BDC" w:rsidRDefault="00F90BDC"/>
    <w:p w14:paraId="1E9721E6" w14:textId="77777777" w:rsidR="00F90BDC" w:rsidRDefault="00F90BDC">
      <w:r xmlns:w="http://schemas.openxmlformats.org/wordprocessingml/2006/main">
        <w:t xml:space="preserve">1. โรม 8:28 - "และเรารู้ว่าสำหรับผู้ที่รักพระเจ้า ทุกสิ่งย่อมร่วมกันก่อผลดี สำหรับผู้ที่ได้รับเรียกตามพระประสงค์ของพระองค์"</w:t>
      </w:r>
    </w:p>
    <w:p w14:paraId="26FC390A" w14:textId="77777777" w:rsidR="00F90BDC" w:rsidRDefault="00F90BDC"/>
    <w:p w14:paraId="35250F39" w14:textId="77777777" w:rsidR="00F90BDC" w:rsidRDefault="00F90BDC">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69C5C855" w14:textId="77777777" w:rsidR="00F90BDC" w:rsidRDefault="00F90BDC"/>
    <w:p w14:paraId="63A361C8" w14:textId="77777777" w:rsidR="00F90BDC" w:rsidRDefault="00F90BDC">
      <w:r xmlns:w="http://schemas.openxmlformats.org/wordprocessingml/2006/main">
        <w:t xml:space="preserve">28:16 ครั้นพวกเรามาถึงกรุงโรม นายร้อยได้มอบนักโทษไว้กับผู้บัญชาการทหารรักษาพระองค์ แต่เปาโลต้องอาศัยอยู่ตามลำพังร่วมกับทหารคนหนึ่งที่คุมขังเขาไว้</w:t>
      </w:r>
    </w:p>
    <w:p w14:paraId="0DEB2DFF" w14:textId="77777777" w:rsidR="00F90BDC" w:rsidRDefault="00F90BDC"/>
    <w:p w14:paraId="1250382D" w14:textId="77777777" w:rsidR="00F90BDC" w:rsidRDefault="00F90BDC">
      <w:r xmlns:w="http://schemas.openxmlformats.org/wordprocessingml/2006/main">
        <w:t xml:space="preserve">เปาโลถูกจำคุกในกรุงโรม และนายร้อยได้มอบตัวเขาไว้กับผู้บัญชาการทหารรักษาพระองค์ แต่เปาโลได้รับอนุญาตให้อยู่ในห้องของเขาเองโดยมีทหารเฝ้าดูแลเขา</w:t>
      </w:r>
    </w:p>
    <w:p w14:paraId="2A87D417" w14:textId="77777777" w:rsidR="00F90BDC" w:rsidRDefault="00F90BDC"/>
    <w:p w14:paraId="37E0439B" w14:textId="77777777" w:rsidR="00F90BDC" w:rsidRDefault="00F90BDC">
      <w:r xmlns:w="http://schemas.openxmlformats.org/wordprocessingml/2006/main">
        <w:t xml:space="preserve">1. การคุ้มครองของพระเจ้าในท่ามกลางปัญหา - พระคุณและการคุ้มครองของพระเจ้าสามารถสัมผัสได้แม้ในช่วงเวลาที่ยากลำบากที่สุด</w:t>
      </w:r>
    </w:p>
    <w:p w14:paraId="318E7590" w14:textId="77777777" w:rsidR="00F90BDC" w:rsidRDefault="00F90BDC"/>
    <w:p w14:paraId="4140F080" w14:textId="77777777" w:rsidR="00F90BDC" w:rsidRDefault="00F90BDC">
      <w:r xmlns:w="http://schemas.openxmlformats.org/wordprocessingml/2006/main">
        <w:t xml:space="preserve">2. ความเข้มแข็งแห่งความอ่อนน้อมถ่อมตน - ความอ่อนน้อมถ่อมตนและความศรัทธาสามารถนำไปสู่ความเข้มแข็งที่แท้จริงเมื่อเผชิญกับความทุกข์ยากได้อย่างไร</w:t>
      </w:r>
    </w:p>
    <w:p w14:paraId="73573A82" w14:textId="77777777" w:rsidR="00F90BDC" w:rsidRDefault="00F90BDC"/>
    <w:p w14:paraId="746C8F86" w14:textId="77777777" w:rsidR="00F90BDC" w:rsidRDefault="00F90BDC">
      <w:r xmlns:w="http://schemas.openxmlformats.org/wordprocessingml/2006/main">
        <w:t xml:space="preserve">1. สดุดี 91:9-10 - "เพราะว่าพระองค์ทรงทำให้องค์พระผู้เป็นเจ้าทรงเป็นที่ประทับของพระองค์ ผู้ทรงสูงสุดผู้ทรงเป็นที่ลี้ภัยของข้าพเจ้า จะไม่มีเหตุร้ายใด ๆ เกิดขึ้นแก่ท่าน ไม่มีโรคระบาดมาใกล้เต็นท์ของท่าน"</w:t>
      </w:r>
    </w:p>
    <w:p w14:paraId="03CB0317" w14:textId="77777777" w:rsidR="00F90BDC" w:rsidRDefault="00F90BDC"/>
    <w:p w14:paraId="1E424321" w14:textId="77777777" w:rsidR="00F90BDC" w:rsidRDefault="00F90BDC">
      <w:r xmlns:w="http://schemas.openxmlformats.org/wordprocessingml/2006/main">
        <w:t xml:space="preserve">2. สุภาษิต 16:7 - "เมื่อทางของมนุษย์เป็นที่พอพระทัยพระเจ้า แม้แต่ศัตรูของเขาก็ยังทรงกระทำให้อยู่อย่างสันติกับเขา"</w:t>
      </w:r>
    </w:p>
    <w:p w14:paraId="6F15FE2F" w14:textId="77777777" w:rsidR="00F90BDC" w:rsidRDefault="00F90BDC"/>
    <w:p w14:paraId="39C54FEE" w14:textId="77777777" w:rsidR="00F90BDC" w:rsidRDefault="00F90BDC">
      <w:r xmlns:w="http://schemas.openxmlformats.org/wordprocessingml/2006/main">
        <w:t xml:space="preserve">กิจการ 28:17 ต่อมาครั้นล่วงไปได้สามวัน เปาโลจึงเรียกพวกหัวหน้าของพวกยิวมาประชุมกัน และเมื่อพวกเขามารวมกันแล้วท่านจึงพูดกับพวกเขาว่า "ท่านสุภาพบุรุษและพี่น้องทั้งหลาย แม้ว่าข้าพเจ้าไม่ได้กระทำผิดต่อประชาชนหรือธรรมเนียมใดเลย ของบรรพบุรุษของเรา แต่เรายังมอบนักโทษจากกรุงเยรูซาเล็มไว้ในมือของชาวโรมัน</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เปาโลประกาศความบริสุทธิ์ของเขาขณะตกเป็นเชลยของชาวโรมัน</w:t>
      </w:r>
    </w:p>
    <w:p w14:paraId="22F5103B" w14:textId="77777777" w:rsidR="00F90BDC" w:rsidRDefault="00F90BDC"/>
    <w:p w14:paraId="2E7C663A" w14:textId="77777777" w:rsidR="00F90BDC" w:rsidRDefault="00F90BDC">
      <w:r xmlns:w="http://schemas.openxmlformats.org/wordprocessingml/2006/main">
        <w:t xml:space="preserve">1: ในช่วงเวลาแห่งความยากลำบาก เราต้องพึ่งพาศรัทธาและความวางใจในพระเจ้า</w:t>
      </w:r>
    </w:p>
    <w:p w14:paraId="756A7AC9" w14:textId="77777777" w:rsidR="00F90BDC" w:rsidRDefault="00F90BDC"/>
    <w:p w14:paraId="10F5684F" w14:textId="77777777" w:rsidR="00F90BDC" w:rsidRDefault="00F90BDC">
      <w:r xmlns:w="http://schemas.openxmlformats.org/wordprocessingml/2006/main">
        <w:t xml:space="preserve">2: ในช่วงเวลาแห่งความทุกข์ทรมาน เราต้องยังคงแน่วแน่ในความเชื่อและวางใจในแผนการของพระเจ้า</w:t>
      </w:r>
    </w:p>
    <w:p w14:paraId="31AF58C5" w14:textId="77777777" w:rsidR="00F90BDC" w:rsidRDefault="00F90BDC"/>
    <w:p w14:paraId="2EED4EA4" w14:textId="77777777" w:rsidR="00F90BDC" w:rsidRDefault="00F90BDC">
      <w:r xmlns:w="http://schemas.openxmlformats.org/wordprocessingml/2006/main">
        <w:t xml:space="preserve">1: สดุดี 56:3-4 ? </w:t>
      </w:r>
      <w:r xmlns:w="http://schemas.openxmlformats.org/wordprocessingml/2006/main">
        <w:rPr>
          <w:rFonts w:ascii="맑은 고딕 Semilight" w:hAnsi="맑은 고딕 Semilight"/>
        </w:rPr>
        <w:t xml:space="preserve">ดังนั้น </w:t>
      </w:r>
      <w:r xmlns:w="http://schemas.openxmlformats.org/wordprocessingml/2006/main">
        <w:t xml:space="preserve">ฉันกลัว ฉันวางใจในตัวคุณ ในพระเจ้า ผู้ซึ่งข้าพระองค์สรรเสริญพระวจนะของพระองค์ ข้าพระองค์วางใจในพระเจ้า ข้าพเจ้าจะไม่กลัว เนื้อทำอะไรฉันได้???</w:t>
      </w:r>
    </w:p>
    <w:p w14:paraId="60EEB195" w14:textId="77777777" w:rsidR="00F90BDC" w:rsidRDefault="00F90BDC"/>
    <w:p w14:paraId="401F9053" w14:textId="77777777" w:rsidR="00F90BDC" w:rsidRDefault="00F90BDC">
      <w:r xmlns:w="http://schemas.openxmlformats.org/wordprocessingml/2006/main">
        <w:t xml:space="preserve">2: อิสยาห์ 41:10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15F088E9" w14:textId="77777777" w:rsidR="00F90BDC" w:rsidRDefault="00F90BDC"/>
    <w:p w14:paraId="47C1146E" w14:textId="77777777" w:rsidR="00F90BDC" w:rsidRDefault="00F90BDC">
      <w:r xmlns:w="http://schemas.openxmlformats.org/wordprocessingml/2006/main">
        <w:t xml:space="preserve">กิจการ 28:18 เมื่อเขาตรวจดูข้าพเจ้าแล้วจึงยอมปล่อยข้าพเจ้าไป เพราะว่าข้าพเจ้าไม่มีเหตุให้ถึงแก่ความตาย</w:t>
      </w:r>
    </w:p>
    <w:p w14:paraId="5539AC3B" w14:textId="77777777" w:rsidR="00F90BDC" w:rsidRDefault="00F90BDC"/>
    <w:p w14:paraId="20913F55" w14:textId="77777777" w:rsidR="00F90BDC" w:rsidRDefault="00F90BDC">
      <w:r xmlns:w="http://schemas.openxmlformats.org/wordprocessingml/2006/main">
        <w:t xml:space="preserve">พอลพ้นความผิดและได้รับการปล่อยตัวออกจากคุก</w:t>
      </w:r>
    </w:p>
    <w:p w14:paraId="7F3768EE" w14:textId="77777777" w:rsidR="00F90BDC" w:rsidRDefault="00F90BDC"/>
    <w:p w14:paraId="0BC1767D" w14:textId="77777777" w:rsidR="00F90BDC" w:rsidRDefault="00F90BDC">
      <w:r xmlns:w="http://schemas.openxmlformats.org/wordprocessingml/2006/main">
        <w:t xml:space="preserve">1: พระหัตถ์แห่งความเมตตาและความคุ้มครองของพระเจ้าอยู่กับเราในทุกสถานการณ์</w:t>
      </w:r>
    </w:p>
    <w:p w14:paraId="17EB4EFD" w14:textId="77777777" w:rsidR="00F90BDC" w:rsidRDefault="00F90BDC"/>
    <w:p w14:paraId="3941EE84" w14:textId="77777777" w:rsidR="00F90BDC" w:rsidRDefault="00F90BDC">
      <w:r xmlns:w="http://schemas.openxmlformats.org/wordprocessingml/2006/main">
        <w:t xml:space="preserve">2: เรามั่นใจได้ว่าพระเจ้าจะทรงสัตย์ซื่อแม้ต้องเผชิญกับความยากลำบากที่เป็นไปไม่ได้</w:t>
      </w:r>
    </w:p>
    <w:p w14:paraId="3168170B" w14:textId="77777777" w:rsidR="00F90BDC" w:rsidRDefault="00F90BDC"/>
    <w:p w14:paraId="0148D9B7" w14:textId="77777777" w:rsidR="00F90BDC" w:rsidRDefault="00F90BDC">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62D4F75A" w14:textId="77777777" w:rsidR="00F90BDC" w:rsidRDefault="00F90BDC"/>
    <w:p w14:paraId="1F22288A" w14:textId="77777777" w:rsidR="00F90BDC" w:rsidRDefault="00F90BDC">
      <w:r xmlns:w="http://schemas.openxmlformats.org/wordprocessingml/2006/main">
        <w:t xml:space="preserve">2: สดุดี 46:1 - พระเจ้าทรงเป็นที่ลี้ภัยและเป็นกำลังของเรา เป็นความช่วยเหลือที่พร้อมให้ความช่วยเหลือในยามยากลำบาก</w:t>
      </w:r>
    </w:p>
    <w:p w14:paraId="7C7A0A33" w14:textId="77777777" w:rsidR="00F90BDC" w:rsidRDefault="00F90BDC"/>
    <w:p w14:paraId="70E63F16" w14:textId="77777777" w:rsidR="00F90BDC" w:rsidRDefault="00F90BDC">
      <w:r xmlns:w="http://schemas.openxmlformats.org/wordprocessingml/2006/main">
        <w:t xml:space="preserve">กิจการ 28:19 แต่เมื่อพวกยิวพูดคัดค้าน ข้าพเจ้าจึงจำต้องอุทธรณ์ต่อซีซาร์ ไม่ใช่ว่าฉันควรจะกล่าวโทษชนชาติของฉัน</w:t>
      </w:r>
    </w:p>
    <w:p w14:paraId="4C0F12DF" w14:textId="77777777" w:rsidR="00F90BDC" w:rsidRDefault="00F90BDC"/>
    <w:p w14:paraId="7953D3CB" w14:textId="77777777" w:rsidR="00F90BDC" w:rsidRDefault="00F90BDC">
      <w:r xmlns:w="http://schemas.openxmlformats.org/wordprocessingml/2006/main">
        <w:t xml:space="preserve">เปาโลวิงวอนต่อซีซาร์เพื่อหลีกเลี่ยงข้อกล่าวหาที่ไม่ยุติธรรมจากชาวยิว</w:t>
      </w:r>
    </w:p>
    <w:p w14:paraId="1FF10A55" w14:textId="77777777" w:rsidR="00F90BDC" w:rsidRDefault="00F90BDC"/>
    <w:p w14:paraId="7D2634D1" w14:textId="77777777" w:rsidR="00F90BDC" w:rsidRDefault="00F90BDC">
      <w:r xmlns:w="http://schemas.openxmlformats.org/wordprocessingml/2006/main">
        <w:t xml:space="preserve">1. พระเจ้าทรงเป็นผู้พิทักษ์ของเราในช่วงเวลาของการข่มเหง</w:t>
      </w:r>
    </w:p>
    <w:p w14:paraId="3DC5433E" w14:textId="77777777" w:rsidR="00F90BDC" w:rsidRDefault="00F90BDC"/>
    <w:p w14:paraId="53B16B2D" w14:textId="77777777" w:rsidR="00F90BDC" w:rsidRDefault="00F90BDC">
      <w:r xmlns:w="http://schemas.openxmlformats.org/wordprocessingml/2006/main">
        <w:t xml:space="preserve">2. ยืนหยัดในศรัทธาของคุณ แม้เผชิญการต่อต้านก็ตาม</w:t>
      </w:r>
    </w:p>
    <w:p w14:paraId="58698C64" w14:textId="77777777" w:rsidR="00F90BDC" w:rsidRDefault="00F90BDC"/>
    <w:p w14:paraId="643BB982" w14:textId="77777777" w:rsidR="00F90BDC" w:rsidRDefault="00F90BDC">
      <w:r xmlns:w="http://schemas.openxmlformats.org/wordprocessingml/2006/main">
        <w:t xml:space="preserve">1. อิสยาห์ 41:10 - ? อย่า </w:t>
      </w:r>
      <w:r xmlns:w="http://schemas.openxmlformats.org/wordprocessingml/2006/main">
        <w:rPr>
          <w:rFonts w:ascii="맑은 고딕 Semilight" w:hAnsi="맑은 고딕 Semilight"/>
        </w:rPr>
        <w:t xml:space="preserve">ฟัง </w:t>
      </w:r>
      <w:r xmlns:w="http://schemas.openxmlformats.org/wordprocessingml/2006/main">
        <w:t xml:space="preserve">เลย เพราะเราอยู่กับคุณ อย่าวิตกเลย เพราะเราเป็นพระเจ้าของเจ้า ฉันจะเสริมกำลังคุณ ฉันจะช่วยคุณ ฉันจะชูคุณด้วยมือขวาอันชอบธรรมของฉัน??</w:t>
      </w:r>
    </w:p>
    <w:p w14:paraId="6248A09E" w14:textId="77777777" w:rsidR="00F90BDC" w:rsidRDefault="00F90BDC"/>
    <w:p w14:paraId="1746B8EC" w14:textId="77777777" w:rsidR="00F90BDC" w:rsidRDefault="00F90BDC">
      <w:r xmlns:w="http://schemas.openxmlformats.org/wordprocessingml/2006/main">
        <w:t xml:space="preserve">2. โรม 8:31 - ? </w:t>
      </w:r>
      <w:r xmlns:w="http://schemas.openxmlformats.org/wordprocessingml/2006/main">
        <w:rPr>
          <w:rFonts w:ascii="맑은 고딕 Semilight" w:hAnsi="맑은 고딕 Semilight"/>
        </w:rPr>
        <w:t xml:space="preserve">쏻 </w:t>
      </w:r>
      <w:r xmlns:w="http://schemas.openxmlformats.org/wordprocessingml/2006/main">
        <w:t xml:space="preserve">แล้วเราจะพูดกับสิ่งเหล่านี้ดีไหม? ถ้าพระเจ้าอยู่ฝ่ายเราแล้วใครจะต่อต้านเราได้???</w:t>
      </w:r>
    </w:p>
    <w:p w14:paraId="0F310250" w14:textId="77777777" w:rsidR="00F90BDC" w:rsidRDefault="00F90BDC"/>
    <w:p w14:paraId="663282F6" w14:textId="77777777" w:rsidR="00F90BDC" w:rsidRDefault="00F90BDC">
      <w:r xmlns:w="http://schemas.openxmlformats.org/wordprocessingml/2006/main">
        <w:t xml:space="preserve">กิจการ 28:20 เหตุฉะนั้นเราจึงเรียกท่านให้มาพบและสนทนากับท่าน เพราะเหตุนี้ข้าพเจ้าจึงถูกล่ามโซ่ไว้ด้วยโซ่นี้เพื่อความหวังของอิสราเอล</w:t>
      </w:r>
    </w:p>
    <w:p w14:paraId="3AD717A5" w14:textId="77777777" w:rsidR="00F90BDC" w:rsidRDefault="00F90BDC"/>
    <w:p w14:paraId="68B2ED94" w14:textId="77777777" w:rsidR="00F90BDC" w:rsidRDefault="00F90BDC">
      <w:r xmlns:w="http://schemas.openxmlformats.org/wordprocessingml/2006/main">
        <w:t xml:space="preserve">พอลถูกจับกุมและเรียกร้องให้เพื่อนของเขาในโรมมาเยี่ยมเขา</w:t>
      </w:r>
    </w:p>
    <w:p w14:paraId="33514266" w14:textId="77777777" w:rsidR="00F90BDC" w:rsidRDefault="00F90BDC"/>
    <w:p w14:paraId="4F6D11A7" w14:textId="77777777" w:rsidR="00F90BDC" w:rsidRDefault="00F90BDC">
      <w:r xmlns:w="http://schemas.openxmlformats.org/wordprocessingml/2006/main">
        <w:t xml:space="preserve">1.ความหวังท่ามกลางความทุกข์</w:t>
      </w:r>
    </w:p>
    <w:p w14:paraId="264B2244" w14:textId="77777777" w:rsidR="00F90BDC" w:rsidRDefault="00F90BDC"/>
    <w:p w14:paraId="2B6E4214" w14:textId="77777777" w:rsidR="00F90BDC" w:rsidRDefault="00F90BDC">
      <w:r xmlns:w="http://schemas.openxmlformats.org/wordprocessingml/2006/main">
        <w:t xml:space="preserve">2. การจัดเตรียมของพระเจ้าในสถานการณ์ที่ยากลำบาก</w:t>
      </w:r>
    </w:p>
    <w:p w14:paraId="3FE9B5A8" w14:textId="77777777" w:rsidR="00F90BDC" w:rsidRDefault="00F90BDC"/>
    <w:p w14:paraId="03EAD74F" w14:textId="77777777" w:rsidR="00F90BDC" w:rsidRDefault="00F90BDC">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352AD0A" w14:textId="77777777" w:rsidR="00F90BDC" w:rsidRDefault="00F90BDC"/>
    <w:p w14:paraId="75C55370"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เจ้าจะไม่ถูกเผา </w:t>
      </w:r>
      <w:r xmlns:w="http://schemas.openxmlformats.org/wordprocessingml/2006/main">
        <w:t xml:space="preserve">และเปลวไฟจะ </w:t>
      </w:r>
      <w:r xmlns:w="http://schemas.openxmlformats.org/wordprocessingml/2006/main">
        <w:t xml:space="preserve">ไม่ จุดบนเจ้า</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กิจการ 28:21 พวกเขาพูดกับเขาว่า “เราไม่ได้รับจดหมายจากแคว้นยูเดียเกี่ยวกับท่านเลย ทั้งไม่มีพี่น้องคนใดที่มาแสดงตัวหรือกล่าวร้ายท่านเลย”</w:t>
      </w:r>
    </w:p>
    <w:p w14:paraId="236058ED" w14:textId="77777777" w:rsidR="00F90BDC" w:rsidRDefault="00F90BDC"/>
    <w:p w14:paraId="424030C6" w14:textId="77777777" w:rsidR="00F90BDC" w:rsidRDefault="00F90BDC">
      <w:r xmlns:w="http://schemas.openxmlformats.org/wordprocessingml/2006/main">
        <w:t xml:space="preserve">ชาวโรมไม่เคยได้ยินเรื่องเชิงลบเกี่ยวกับเปาโลจากชาวยิวหรือคริสเตียนคนอื่นๆ</w:t>
      </w:r>
    </w:p>
    <w:p w14:paraId="339BEA02" w14:textId="77777777" w:rsidR="00F90BDC" w:rsidRDefault="00F90BDC"/>
    <w:p w14:paraId="7F6D0C8A" w14:textId="77777777" w:rsidR="00F90BDC" w:rsidRDefault="00F90BDC">
      <w:r xmlns:w="http://schemas.openxmlformats.org/wordprocessingml/2006/main">
        <w:t xml:space="preserve">1. เราจะได้ยินและเชื่อความจริงของพระเจ้าเสมอ</w:t>
      </w:r>
    </w:p>
    <w:p w14:paraId="158704B8" w14:textId="77777777" w:rsidR="00F90BDC" w:rsidRDefault="00F90BDC"/>
    <w:p w14:paraId="77CCC09C" w14:textId="77777777" w:rsidR="00F90BDC" w:rsidRDefault="00F90BDC">
      <w:r xmlns:w="http://schemas.openxmlformats.org/wordprocessingml/2006/main">
        <w:t xml:space="preserve">2. เราควรพยายามนำเสนอความจริงของพระเจ้าต่อผู้อื่นเสมอ</w:t>
      </w:r>
    </w:p>
    <w:p w14:paraId="0506229A" w14:textId="77777777" w:rsidR="00F90BDC" w:rsidRDefault="00F90BDC"/>
    <w:p w14:paraId="576A2039" w14:textId="77777777" w:rsidR="00F90BDC" w:rsidRDefault="00F90BDC">
      <w:r xmlns:w="http://schemas.openxmlformats.org/wordprocessingml/2006/main">
        <w:t xml:space="preserve">1. ยอห์น 8:32 “แล้วท่านจะรู้ความจริง และความจริงจะทำให้ท่านเป็นอิสระ”</w:t>
      </w:r>
    </w:p>
    <w:p w14:paraId="1D62FFFA" w14:textId="77777777" w:rsidR="00F90BDC" w:rsidRDefault="00F90BDC"/>
    <w:p w14:paraId="7A02E86B" w14:textId="77777777" w:rsidR="00F90BDC" w:rsidRDefault="00F90BDC">
      <w:r xmlns:w="http://schemas.openxmlformats.org/wordprocessingml/2006/main">
        <w:t xml:space="preserve">2. โคโลสี 4:5-6 “จงดำเนินชีวิตด้วยสติปัญญาไปหาคนที่อยู่ภายนอก และไถ่เวลา ให้วาจาของท่านเป็นไปด้วยความกรุณาและปรุงรสด้วยเกลือเสมอ เพื่อท่านจะได้รู้ว่าควรตอบทุกคนอย่างไร”</w:t>
      </w:r>
    </w:p>
    <w:p w14:paraId="5C9B3F77" w14:textId="77777777" w:rsidR="00F90BDC" w:rsidRDefault="00F90BDC"/>
    <w:p w14:paraId="4ADE95F7" w14:textId="77777777" w:rsidR="00F90BDC" w:rsidRDefault="00F90BDC">
      <w:r xmlns:w="http://schemas.openxmlformats.org/wordprocessingml/2006/main">
        <w:t xml:space="preserve">กิจการ 28:22 แต่เราปรารถนาที่จะได้ยินถึงสิ่งที่ท่านคิด เพราะว่าในส่วนที่เกี่ยวข้องกับนิกายนี้ เรารู้ว่าทุกที่ที่มีการกล่าวร้ายนั้น</w:t>
      </w:r>
    </w:p>
    <w:p w14:paraId="582C077C" w14:textId="77777777" w:rsidR="00F90BDC" w:rsidRDefault="00F90BDC"/>
    <w:p w14:paraId="2C280953" w14:textId="77777777" w:rsidR="00F90BDC" w:rsidRDefault="00F90BDC">
      <w:r xmlns:w="http://schemas.openxmlformats.org/wordprocessingml/2006/main">
        <w:t xml:space="preserve">งานรับใช้ของเปาโลถูกชาวยิวขัดขวางอย่างมาก แต่คนในท้องถิ่นในโรมยังคงต้องการฟังสิ่งที่เขาพูด แม้ว่าคำสอนของเขาจะมีชื่อเสียงในทางลบก็ตาม</w:t>
      </w:r>
    </w:p>
    <w:p w14:paraId="16FA7080" w14:textId="77777777" w:rsidR="00F90BDC" w:rsidRDefault="00F90BDC"/>
    <w:p w14:paraId="20BA8C95" w14:textId="77777777" w:rsidR="00F90BDC" w:rsidRDefault="00F90BDC">
      <w:r xmlns:w="http://schemas.openxmlformats.org/wordprocessingml/2006/main">
        <w:t xml:space="preserve">1. อย่าท้อแท้กับความคิดเห็นเชิงลบของผู้อื่น แสวงหาความจริงเพื่อตัวคุณเอง</w:t>
      </w:r>
    </w:p>
    <w:p w14:paraId="2FAFFECE" w14:textId="77777777" w:rsidR="00F90BDC" w:rsidRDefault="00F90BDC"/>
    <w:p w14:paraId="0DCEF40A" w14:textId="77777777" w:rsidR="00F90BDC" w:rsidRDefault="00F90BDC">
      <w:r xmlns:w="http://schemas.openxmlformats.org/wordprocessingml/2006/main">
        <w:t xml:space="preserve">2. พระวจนะของพระเจ้ามักจะถูกต่อต้าน แต่นั่นไม่ได้หมายความว่ามันไม่เป็นความจริง</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ยอห์น 8:32, ? </w:t>
      </w:r>
      <w:r xmlns:w="http://schemas.openxmlformats.org/wordprocessingml/2006/main">
        <w:rPr>
          <w:rFonts w:ascii="맑은 고딕 Semilight" w:hAnsi="맑은 고딕 Semilight"/>
        </w:rPr>
        <w:t xml:space="preserve">แล้ว </w:t>
      </w:r>
      <w:r xmlns:w="http://schemas.openxmlformats.org/wordprocessingml/2006/main">
        <w:t xml:space="preserve">คุณจะรู้ความจริง และความจริงจะทำให้คุณเป็นอิสระ??</w:t>
      </w:r>
    </w:p>
    <w:p w14:paraId="0271E031" w14:textId="77777777" w:rsidR="00F90BDC" w:rsidRDefault="00F90BDC"/>
    <w:p w14:paraId="65B25E89" w14:textId="77777777" w:rsidR="00F90BDC" w:rsidRDefault="00F90BDC">
      <w:r xmlns:w="http://schemas.openxmlformats.org/wordprocessingml/2006/main">
        <w:t xml:space="preserve">2. โรม 10:17, ? </w:t>
      </w:r>
      <w:r xmlns:w="http://schemas.openxmlformats.org/wordprocessingml/2006/main">
        <w:rPr>
          <w:rFonts w:ascii="맑은 고딕 Semilight" w:hAnsi="맑은 고딕 Semilight"/>
        </w:rPr>
        <w:t xml:space="preserve">쏶 </w:t>
      </w:r>
      <w:r xmlns:w="http://schemas.openxmlformats.org/wordprocessingml/2006/main">
        <w:t xml:space="preserve">โอ ถ้าอย่างนั้นศรัทธาก็มาโดยการได้ยิน และการได้ยินก็โดยพระวจนะของพระเจ้า??</w:t>
      </w:r>
    </w:p>
    <w:p w14:paraId="06E1AA75" w14:textId="77777777" w:rsidR="00F90BDC" w:rsidRDefault="00F90BDC"/>
    <w:p w14:paraId="1A54F836" w14:textId="77777777" w:rsidR="00F90BDC" w:rsidRDefault="00F90BDC">
      <w:r xmlns:w="http://schemas.openxmlformats.org/wordprocessingml/2006/main">
        <w:t xml:space="preserve">28:23 เมื่อพวกเขานัดหมายท่านไว้วันหนึ่ง ก็มีหลายคนมาที่ที่พักของท่าน พระองค์ได้ทรงอธิบายและเป็นพยานถึงอาณาจักรของพระเจ้า ชักชวนเขาให้เชื่อเรื่องพระเยซู ทั้งจากธรรมบัญญัติของโมเสสและจากผู้เผยพระวจนะตั้งแต่เช้าจนเย็น</w:t>
      </w:r>
    </w:p>
    <w:p w14:paraId="48C301D0" w14:textId="77777777" w:rsidR="00F90BDC" w:rsidRDefault="00F90BDC"/>
    <w:p w14:paraId="7C296C5D" w14:textId="77777777" w:rsidR="00F90BDC" w:rsidRDefault="00F90BDC">
      <w:r xmlns:w="http://schemas.openxmlformats.org/wordprocessingml/2006/main">
        <w:t xml:space="preserve">เปาโลเทศนาเกี่ยวกับอาณาจักรของพระเจ้าและคำสอนของพระเยซูจากธรรมบัญญัติของโมเสสและบรรดาผู้เผยพระวจนะตั้งแต่เช้าจนถึงเย็นแก่ผู้คนที่มาเยี่ยมเขา</w:t>
      </w:r>
    </w:p>
    <w:p w14:paraId="5C2F29E3" w14:textId="77777777" w:rsidR="00F90BDC" w:rsidRDefault="00F90BDC"/>
    <w:p w14:paraId="1866DE48" w14:textId="77777777" w:rsidR="00F90BDC" w:rsidRDefault="00F90BDC">
      <w:r xmlns:w="http://schemas.openxmlformats.org/wordprocessingml/2006/main">
        <w:t xml:space="preserve">1. พลังแห่งการโน้มน้าวใจ: คำพูดของเปาโลเปลี่ยนชีวิตอย่างไร</w:t>
      </w:r>
    </w:p>
    <w:p w14:paraId="3D6A2A73" w14:textId="77777777" w:rsidR="00F90BDC" w:rsidRDefault="00F90BDC"/>
    <w:p w14:paraId="2CEB63C2" w14:textId="77777777" w:rsidR="00F90BDC" w:rsidRDefault="00F90BDC">
      <w:r xmlns:w="http://schemas.openxmlformats.org/wordprocessingml/2006/main">
        <w:t xml:space="preserve">2. อาณาจักรของพระเจ้า: เข้าใจการทรงเรียกของเราในพระคริสต์</w:t>
      </w:r>
    </w:p>
    <w:p w14:paraId="5D5EC51E" w14:textId="77777777" w:rsidR="00F90BDC" w:rsidRDefault="00F90BDC"/>
    <w:p w14:paraId="17BD0038" w14:textId="77777777" w:rsidR="00F90BDC" w:rsidRDefault="00F90BDC">
      <w:r xmlns:w="http://schemas.openxmlformats.org/wordprocessingml/2006/main">
        <w:t xml:space="preserve">1. ฮีบรู 4:12-13 - เพราะพระวจนะของพระเจ้านั้นมีชีวิตและทรงพลานุภาพอยู่เสมอ คมยิ่งกว่าดาบสองคมใดๆ แทงทะลุถึงการแบ่งแยกจิตวิญญาณและจิตวิญญาณ ข้อต่อและไขในกระดูก และสามารถแยกแยะความคิดและเจตนาของ หัวใจ.</w:t>
      </w:r>
    </w:p>
    <w:p w14:paraId="48BE2289" w14:textId="77777777" w:rsidR="00F90BDC" w:rsidRDefault="00F90BDC"/>
    <w:p w14:paraId="413FB278" w14:textId="77777777" w:rsidR="00F90BDC" w:rsidRDefault="00F90BDC">
      <w:r xmlns:w="http://schemas.openxmlformats.org/wordprocessingml/2006/main">
        <w:t xml:space="preserve">2. โรม 10:17 - ดังนั้นศรัทธาจึงเกิดจากการได้ยินและการได้ยินผ่านพระวจนะของพระคริสต์</w:t>
      </w:r>
    </w:p>
    <w:p w14:paraId="43AE711F" w14:textId="77777777" w:rsidR="00F90BDC" w:rsidRDefault="00F90BDC"/>
    <w:p w14:paraId="16368FB3" w14:textId="77777777" w:rsidR="00F90BDC" w:rsidRDefault="00F90BDC">
      <w:r xmlns:w="http://schemas.openxmlformats.org/wordprocessingml/2006/main">
        <w:t xml:space="preserve">กิจการ 28:24 บ้างก็เชื่อสิ่งที่พูดไว้ และบ้างก็ไม่เชื่อ</w:t>
      </w:r>
    </w:p>
    <w:p w14:paraId="46338CE9" w14:textId="77777777" w:rsidR="00F90BDC" w:rsidRDefault="00F90BDC"/>
    <w:p w14:paraId="42B19A0A" w14:textId="77777777" w:rsidR="00F90BDC" w:rsidRDefault="00F90BDC">
      <w:r xmlns:w="http://schemas.openxmlformats.org/wordprocessingml/2006/main">
        <w:t xml:space="preserve">บางคนเชื่อคำพูดของเปาโลในขณะที่บางคนไม่เชื่อ</w:t>
      </w:r>
    </w:p>
    <w:p w14:paraId="326F51D8" w14:textId="77777777" w:rsidR="00F90BDC" w:rsidRDefault="00F90BDC"/>
    <w:p w14:paraId="73A387A2" w14:textId="77777777" w:rsidR="00F90BDC" w:rsidRDefault="00F90BDC">
      <w:r xmlns:w="http://schemas.openxmlformats.org/wordprocessingml/2006/main">
        <w:t xml:space="preserve">1. เชื่อในพระวจนะของพระเจ้า: พลังแห่งศรัทธา</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การปฏิเสธพระวจนะของพระเจ้า: ผลที่ตามมาจากความไม่เชื่อ</w:t>
      </w:r>
    </w:p>
    <w:p w14:paraId="4B9BDD97" w14:textId="77777777" w:rsidR="00F90BDC" w:rsidRDefault="00F90BDC"/>
    <w:p w14:paraId="3590BADB" w14:textId="77777777" w:rsidR="00F90BDC" w:rsidRDefault="00F90BDC">
      <w:r xmlns:w="http://schemas.openxmlformats.org/wordprocessingml/2006/main">
        <w:t xml:space="preserve">1. ยากอบ 1:22 - "แต่จงประพฤติตามพระวจนะ ไม่ใช่เป็นเพียงผู้ฟังเท่านั้น และหลอกตัวเอง"</w:t>
      </w:r>
    </w:p>
    <w:p w14:paraId="0C5D249A" w14:textId="77777777" w:rsidR="00F90BDC" w:rsidRDefault="00F90BDC"/>
    <w:p w14:paraId="6C51CE88" w14:textId="77777777" w:rsidR="00F90BDC" w:rsidRDefault="00F90BDC">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196D2627" w14:textId="77777777" w:rsidR="00F90BDC" w:rsidRDefault="00F90BDC"/>
    <w:p w14:paraId="0B5D6BA1" w14:textId="77777777" w:rsidR="00F90BDC" w:rsidRDefault="00F90BDC">
      <w:r xmlns:w="http://schemas.openxmlformats.org/wordprocessingml/2006/main">
        <w:t xml:space="preserve">28:25 ครั้นเขาไม่เห็นพ้องกันจึงจากไป หลังจากนั้นเปาโลได้กล่าวคำเดียวว่า "ได้กล่าวพระวิญญาณบริสุทธิ์ตรัสกับบรรพบุรุษของเราทางเอไซอัสผู้พยากรณ์แล้ว</w:t>
      </w:r>
    </w:p>
    <w:p w14:paraId="19F6C194" w14:textId="77777777" w:rsidR="00F90BDC" w:rsidRDefault="00F90BDC"/>
    <w:p w14:paraId="2A6D062F" w14:textId="77777777" w:rsidR="00F90BDC" w:rsidRDefault="00F90BDC">
      <w:r xmlns:w="http://schemas.openxmlformats.org/wordprocessingml/2006/main">
        <w:t xml:space="preserve">เปาโลพูดคำหนึ่งจากศาสดาพยากรณ์เอไซอัสว่าพระวิญญาณบริสุทธิ์ตรัสกับบรรพบุรุษของพวกเขา</w:t>
      </w:r>
    </w:p>
    <w:p w14:paraId="3393147D" w14:textId="77777777" w:rsidR="00F90BDC" w:rsidRDefault="00F90BDC"/>
    <w:p w14:paraId="2C85C9F7" w14:textId="77777777" w:rsidR="00F90BDC" w:rsidRDefault="00F90BDC">
      <w:r xmlns:w="http://schemas.openxmlformats.org/wordprocessingml/2006/main">
        <w:t xml:space="preserve">1: เราพบการปลอบโยนจากถ้อยคำของศาสดาพยากรณ์และพระวิญญาณบริสุทธิ์</w:t>
      </w:r>
    </w:p>
    <w:p w14:paraId="23A1D84E" w14:textId="77777777" w:rsidR="00F90BDC" w:rsidRDefault="00F90BDC"/>
    <w:p w14:paraId="12F3FE6E" w14:textId="77777777" w:rsidR="00F90BDC" w:rsidRDefault="00F90BDC">
      <w:r xmlns:w="http://schemas.openxmlformats.org/wordprocessingml/2006/main">
        <w:t xml:space="preserve">2: เราสามารถมองไปที่ถ้อยคำของศาสดาพยากรณ์เพื่อนำทางเราในชีวิตเรา</w:t>
      </w:r>
    </w:p>
    <w:p w14:paraId="3574907D" w14:textId="77777777" w:rsidR="00F90BDC" w:rsidRDefault="00F90BDC"/>
    <w:p w14:paraId="53D7CCAC" w14:textId="77777777" w:rsidR="00F90BDC" w:rsidRDefault="00F90BDC">
      <w:r xmlns:w="http://schemas.openxmlformats.org/wordprocessingml/2006/main">
        <w:t xml:space="preserve">1: อิสยาห์ 55:11 ? </w:t>
      </w:r>
      <w:r xmlns:w="http://schemas.openxmlformats.org/wordprocessingml/2006/main">
        <w:rPr>
          <w:rFonts w:ascii="맑은 고딕 Semilight" w:hAnsi="맑은 고딕 Semilight"/>
        </w:rPr>
        <w:t xml:space="preserve">쏶 </w:t>
      </w:r>
      <w:r xmlns:w="http://schemas.openxmlformats.org/wordprocessingml/2006/main">
        <w:t xml:space="preserve">คำพูดของเราจะเป็นสิ่งที่ออกมาจากปากของเรา จะไม่กลับมาหาเราเป็นโมฆะ แต่จะบรรลุผลตามที่เราพอใจ และจะเจริญรุ่งเรืองในสิ่งที่เราใช้ไปนั้น??</w:t>
      </w:r>
    </w:p>
    <w:p w14:paraId="18D3C458" w14:textId="77777777" w:rsidR="00F90BDC" w:rsidRDefault="00F90BDC"/>
    <w:p w14:paraId="0F201FFD" w14:textId="77777777" w:rsidR="00F90BDC" w:rsidRDefault="00F90BDC">
      <w:r xmlns:w="http://schemas.openxmlformats.org/wordprocessingml/2006/main">
        <w:t xml:space="preserve">2: มัทธิว 7:24-27 ? </w:t>
      </w:r>
      <w:r xmlns:w="http://schemas.openxmlformats.org/wordprocessingml/2006/main">
        <w:rPr>
          <w:rFonts w:ascii="맑은 고딕 Semilight" w:hAnsi="맑은 고딕 Semilight"/>
        </w:rPr>
        <w:t xml:space="preserve">เหตุ </w:t>
      </w:r>
      <w:r xmlns:w="http://schemas.openxmlformats.org/wordprocessingml/2006/main">
        <w:t xml:space="preserve">ฉะนั้น ใครก็ตามที่ได้ยินคำเหล่านี้ของเราและประพฤติตาม เราจะเปรียบเขาเหมือนปราชญ์ที่สร้างบ้านของตนไว้บนศิลา ฝนก็ตกและน้ำท่วม และลมก็พัดมาปะทะบ้านหลังนั้น ; และมันก็ไม่พังลงเพราะมันตั้งอยู่บนศิลา.??</w:t>
      </w:r>
    </w:p>
    <w:p w14:paraId="5E77F357" w14:textId="77777777" w:rsidR="00F90BDC" w:rsidRDefault="00F90BDC"/>
    <w:p w14:paraId="3ABF46EB" w14:textId="77777777" w:rsidR="00F90BDC" w:rsidRDefault="00F90BDC">
      <w:r xmlns:w="http://schemas.openxmlformats.org/wordprocessingml/2006/main">
        <w:t xml:space="preserve">กิจการ 28:26 โดยกล่าวว่า “จงไปหาชนชาตินี้และกล่าวว่า ท่านจะได้ยิน แต่จะไม่เข้าใจ แล้วเจ้าจะได้เห็นแต่จะไม่ได้รับรู้</w:t>
      </w:r>
    </w:p>
    <w:p w14:paraId="571077F1" w14:textId="77777777" w:rsidR="00F90BDC" w:rsidRDefault="00F90BDC"/>
    <w:p w14:paraId="2DD638D6" w14:textId="77777777" w:rsidR="00F90BDC" w:rsidRDefault="00F90BDC">
      <w:r xmlns:w="http://schemas.openxmlformats.org/wordprocessingml/2006/main">
        <w:t xml:space="preserve">ข้อความของเปาโลถึงชาวยิวเป็นข้อความที่ไม่ได้ยินและมองไม่เห็น</w:t>
      </w:r>
    </w:p>
    <w:p w14:paraId="0E4F2CE2" w14:textId="77777777" w:rsidR="00F90BDC" w:rsidRDefault="00F90BDC"/>
    <w:p w14:paraId="0E7983FD" w14:textId="77777777" w:rsidR="00F90BDC" w:rsidRDefault="00F90BDC">
      <w:r xmlns:w="http://schemas.openxmlformats.org/wordprocessingml/2006/main">
        <w:t xml:space="preserve">1. พลังแห่งมุมมอง: การมองเห็นและการได้ยินด้วยใจของเรา</w:t>
      </w:r>
    </w:p>
    <w:p w14:paraId="66C948FD" w14:textId="77777777" w:rsidR="00F90BDC" w:rsidRDefault="00F90BDC"/>
    <w:p w14:paraId="53020812" w14:textId="77777777" w:rsidR="00F90BDC" w:rsidRDefault="00F90BDC">
      <w:r xmlns:w="http://schemas.openxmlformats.org/wordprocessingml/2006/main">
        <w:t xml:space="preserve">2. การฟังพระเจ้า: วิธีฟังและเข้าใจพระวจนะของพระองค์</w:t>
      </w:r>
    </w:p>
    <w:p w14:paraId="0FFC858A" w14:textId="77777777" w:rsidR="00F90BDC" w:rsidRDefault="00F90BDC"/>
    <w:p w14:paraId="659BC14B" w14:textId="77777777" w:rsidR="00F90BDC" w:rsidRDefault="00F90BDC">
      <w:r xmlns:w="http://schemas.openxmlformats.org/wordprocessingml/2006/main">
        <w:t xml:space="preserve">1. อิสยาห์ 6:9-10 - "แล้วพระองค์ตรัสว่า จงไปบอกชนชาตินี้ว่า พวกเจ้าจงฟังเถิด แต่อย่าเข้าใจ และจงดูเถิด แต่อย่ารับรู้"</w:t>
      </w:r>
    </w:p>
    <w:p w14:paraId="235342FF" w14:textId="77777777" w:rsidR="00F90BDC" w:rsidRDefault="00F90BDC"/>
    <w:p w14:paraId="4C3E07EE" w14:textId="77777777" w:rsidR="00F90BDC" w:rsidRDefault="00F90BDC">
      <w:r xmlns:w="http://schemas.openxmlformats.org/wordprocessingml/2006/main">
        <w:t xml:space="preserve">2. มาระโก 4:12 - "เพื่อพวกเขาจะมองเห็นแต่ไม่เข้าใจ และได้ยินแล้วเขาก็จะได้ยิน แต่ไม่เข้าใจ เกรงว่าในเวลาใดก็ตามพวกเขาจะกลับใจใหม่ และบาปของเขาจะได้รับการอภัย"</w:t>
      </w:r>
    </w:p>
    <w:p w14:paraId="02C30065" w14:textId="77777777" w:rsidR="00F90BDC" w:rsidRDefault="00F90BDC"/>
    <w:p w14:paraId="0DF2C862" w14:textId="77777777" w:rsidR="00F90BDC" w:rsidRDefault="00F90BDC">
      <w:r xmlns:w="http://schemas.openxmlformats.org/wordprocessingml/2006/main">
        <w:t xml:space="preserve">กิจการ 28:27 เพราะว่าจิตใจของชนชาตินี้ก็เฉื่อยชา หูก็ตึง และตาเขาก็ปิด เกรงว่าพวกเขาจะเห็นด้วยตาและได้ยินด้วยหู และเข้าใจด้วยใจ และจะกลับใจใหม่ และเราจะรักษาพวกเขาให้หาย</w:t>
      </w:r>
    </w:p>
    <w:p w14:paraId="35FE1918" w14:textId="77777777" w:rsidR="00F90BDC" w:rsidRDefault="00F90BDC"/>
    <w:p w14:paraId="70156EC1" w14:textId="77777777" w:rsidR="00F90BDC" w:rsidRDefault="00F90BDC">
      <w:r xmlns:w="http://schemas.openxmlformats.org/wordprocessingml/2006/main">
        <w:t xml:space="preserve">ผู้คนมีจิตใจแข็งกระด้างและหูหนวกในการได้ยิน ปิดตาลง ไม่สามารถเข้าใจและกลับใจใหม่ได้</w:t>
      </w:r>
    </w:p>
    <w:p w14:paraId="0146D56F" w14:textId="77777777" w:rsidR="00F90BDC" w:rsidRDefault="00F90BDC"/>
    <w:p w14:paraId="1576A56B" w14:textId="77777777" w:rsidR="00F90BDC" w:rsidRDefault="00F90BDC">
      <w:r xmlns:w="http://schemas.openxmlformats.org/wordprocessingml/2006/main">
        <w:t xml:space="preserve">1. ความรักของพระเจ้าต่อผู้ที่ปฏิเสธที่จะฟัง</w:t>
      </w:r>
    </w:p>
    <w:p w14:paraId="03B4C627" w14:textId="77777777" w:rsidR="00F90BDC" w:rsidRDefault="00F90BDC"/>
    <w:p w14:paraId="492281B3" w14:textId="77777777" w:rsidR="00F90BDC" w:rsidRDefault="00F90BDC">
      <w:r xmlns:w="http://schemas.openxmlformats.org/wordprocessingml/2006/main">
        <w:t xml:space="preserve">2. ปิดตาต่อความจริงของพระเจ้า</w:t>
      </w:r>
    </w:p>
    <w:p w14:paraId="4BD682B6" w14:textId="77777777" w:rsidR="00F90BDC" w:rsidRDefault="00F90BDC"/>
    <w:p w14:paraId="7F6157A1" w14:textId="77777777" w:rsidR="00F90BDC" w:rsidRDefault="00F90BDC">
      <w:r xmlns:w="http://schemas.openxmlformats.org/wordprocessingml/2006/main">
        <w:t xml:space="preserve">1. เยเรมีย์ 32:33-35 - "และพวกเขาหันกลับมาหาเราที่ด้านหลังไม่ใช่หน้า แม้ว่าเราจะสอนพวกเขาโดยลุกขึ้นแต่เช้าสอนพวกเขา แต่พวกเขาก็ไม่ฟังที่จะได้รับคำสั่งสอน แต่พวกเขาตั้งสิ่งที่น่าสะอิดสะเอียนไว้ ในบ้านซึ่งเรียกตามชื่อของเราเพื่อทำให้เป็นมลทินและพวกเขาก็สร้างปูชนียสถานสูงของพระบาอัลซึ่งอยู่ในหุบเขาของบุตรชายฮินโนมเพื่อให้บุตรชายและบุตรสาวของพวกเขาลุยไฟไปหาพระโมเลค ซึ่งข้าพเจ้ามิได้บัญชาเขาไว้ และมิได้เข้ามาในใจข้าพเจ้าด้วยว่าควรทำสิ่งที่น่าสะอิดสะเอียนนี้ เพื่อนำยูดาห์ให้ทำบาป"</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เฉลยธรรมบัญญัติ 30:15-20 - "ดูเถิด ข้าพเจ้าได้ตั้งชีวิตและความดี ความตาย และความชั่วไว้ต่อหน้าท่านในวันนี้ โดยข้าพเจ้าบัญชาท่านในวันนี้ให้รักพระเจ้าของท่าน เดินในทางของพระองค์ และ จงรักษาพระบัญญัติ กฎเกณฑ์ และคำตัดสินของพระองค์ เพื่อท่านจะมีชีวิตอยู่และทวีมากขึ้น และพระยาห์เวห์พระเจ้าของท่านจะทรงอวยพรท่านในดินแดนที่ท่านไปยึดครองนั้น แต่ถ้าใจของท่านหันเหไป ท่านจะไม่ได้ยิน แต่ จะถูกชักออกไปและนมัสการพระอื่น ๆ และปรนนิบัติพระเหล่านั้น ข้าพเจ้าขอบอกท่านในวันนี้ว่าท่านจะพินาศเป็นแน่ และท่านจะไม่ยืดอายุของท่านบนแผ่นดินที่ซึ่งท่านข้ามแม่น้ำจอร์แดนไปยึดครองนั้น ข้าพเจ้าขอเรียกร้องสวรรค์และโลกเป็นพยานต่อท่านในวันนี้ว่าเราได้ตั้งชีวิตและความตาย คำอวยพรและการสาปแช่งไว้ต่อหน้าท่านแล้ว เพราะฉะนั้นจงเลือกชีวิต เพื่อทั้งท่านและเชื้อสายของท่านจะมีชีวิตอยู่"</w:t>
      </w:r>
    </w:p>
    <w:p w14:paraId="1C0F8EF9" w14:textId="77777777" w:rsidR="00F90BDC" w:rsidRDefault="00F90BDC"/>
    <w:p w14:paraId="1BECA82C" w14:textId="77777777" w:rsidR="00F90BDC" w:rsidRDefault="00F90BDC">
      <w:r xmlns:w="http://schemas.openxmlformats.org/wordprocessingml/2006/main">
        <w:t xml:space="preserve">กิจการ 28:28 เหตุฉะนั้นให้ท่านทราบแล้วว่าความรอดของพระเจ้าได้ส่งไปยังคนต่างชาติ และพวกเขาจะได้ยิน</w:t>
      </w:r>
    </w:p>
    <w:p w14:paraId="60FC5EEC" w14:textId="77777777" w:rsidR="00F90BDC" w:rsidRDefault="00F90BDC"/>
    <w:p w14:paraId="4CD273C0" w14:textId="77777777" w:rsidR="00F90BDC" w:rsidRDefault="00F90BDC">
      <w:r xmlns:w="http://schemas.openxmlformats.org/wordprocessingml/2006/main">
        <w:t xml:space="preserve">ความรอดของพระเจ้ามีไว้สำหรับทุกคน และโดยเฉพาะคนต่างชาติจะยอมรับมัน</w:t>
      </w:r>
    </w:p>
    <w:p w14:paraId="40AF7BCB" w14:textId="77777777" w:rsidR="00F90BDC" w:rsidRDefault="00F90BDC"/>
    <w:p w14:paraId="272CFBEE" w14:textId="77777777" w:rsidR="00F90BDC" w:rsidRDefault="00F90BDC">
      <w:r xmlns:w="http://schemas.openxmlformats.org/wordprocessingml/2006/main">
        <w:t xml:space="preserve">1. ความรอดของพระเจ้ามีไว้สำหรับทุกคน - ลูกา 4:18-19</w:t>
      </w:r>
    </w:p>
    <w:p w14:paraId="03C9A37E" w14:textId="77777777" w:rsidR="00F90BDC" w:rsidRDefault="00F90BDC"/>
    <w:p w14:paraId="6991DDEE" w14:textId="77777777" w:rsidR="00F90BDC" w:rsidRDefault="00F90BDC">
      <w:r xmlns:w="http://schemas.openxmlformats.org/wordprocessingml/2006/main">
        <w:t xml:space="preserve">2. คนต่างชาติจะได้ยินพระวจนะของพระเจ้า - กิจการ 13:46-48</w:t>
      </w:r>
    </w:p>
    <w:p w14:paraId="1BFBE667" w14:textId="77777777" w:rsidR="00F90BDC" w:rsidRDefault="00F90BDC"/>
    <w:p w14:paraId="29C2C952" w14:textId="77777777" w:rsidR="00F90BDC" w:rsidRDefault="00F90BDC">
      <w:r xmlns:w="http://schemas.openxmlformats.org/wordprocessingml/2006/main">
        <w:t xml:space="preserve">1. โรม 10:12-15</w:t>
      </w:r>
    </w:p>
    <w:p w14:paraId="30B228B4" w14:textId="77777777" w:rsidR="00F90BDC" w:rsidRDefault="00F90BDC"/>
    <w:p w14:paraId="3DD05A08" w14:textId="77777777" w:rsidR="00F90BDC" w:rsidRDefault="00F90BDC">
      <w:r xmlns:w="http://schemas.openxmlformats.org/wordprocessingml/2006/main">
        <w:t xml:space="preserve">2. เอเฟซัส 2:11-22</w:t>
      </w:r>
    </w:p>
    <w:p w14:paraId="7D1ABA2C" w14:textId="77777777" w:rsidR="00F90BDC" w:rsidRDefault="00F90BDC"/>
    <w:p w14:paraId="05651EF4" w14:textId="77777777" w:rsidR="00F90BDC" w:rsidRDefault="00F90BDC">
      <w:r xmlns:w="http://schemas.openxmlformats.org/wordprocessingml/2006/main">
        <w:t xml:space="preserve">กิจการ 28:29 ครั้นเปาโลกล่าวถ้อยคำเหล่านี้แล้ว พวกยิวก็จากไปและมีเหตุผลกันมาก</w:t>
      </w:r>
    </w:p>
    <w:p w14:paraId="13611896" w14:textId="77777777" w:rsidR="00F90BDC" w:rsidRDefault="00F90BDC"/>
    <w:p w14:paraId="0EF8F0D6" w14:textId="77777777" w:rsidR="00F90BDC" w:rsidRDefault="00F90BDC">
      <w:r xmlns:w="http://schemas.openxmlformats.org/wordprocessingml/2006/main">
        <w:t xml:space="preserve">ชาวยิวถกเถียงกันอย่างมากหลังจากที่เปาโลพูด</w:t>
      </w:r>
    </w:p>
    <w:p w14:paraId="7F3BFA03" w14:textId="77777777" w:rsidR="00F90BDC" w:rsidRDefault="00F90BDC"/>
    <w:p w14:paraId="3AF32EBD" w14:textId="77777777" w:rsidR="00F90BDC" w:rsidRDefault="00F90BDC">
      <w:r xmlns:w="http://schemas.openxmlformats.org/wordprocessingml/2006/main">
        <w:t xml:space="preserve">1: เราสามารถเรียนรู้จากชาวยิวในกิจการ 28 ว่าการพูดคุยกับผู้อื่นเป็นสิ่งสำคัญ </w:t>
      </w:r>
      <w:r xmlns:w="http://schemas.openxmlformats.org/wordprocessingml/2006/main">
        <w:lastRenderedPageBreak xmlns:w="http://schemas.openxmlformats.org/wordprocessingml/2006/main"/>
      </w:r>
      <w:r xmlns:w="http://schemas.openxmlformats.org/wordprocessingml/2006/main">
        <w:t xml:space="preserve">แม้ว่าเราจะไม่เห็นด้วยกับพวกเขาก็ตาม</w:t>
      </w:r>
    </w:p>
    <w:p w14:paraId="1E54E6FF" w14:textId="77777777" w:rsidR="00F90BDC" w:rsidRDefault="00F90BDC"/>
    <w:p w14:paraId="3A2E926A" w14:textId="77777777" w:rsidR="00F90BDC" w:rsidRDefault="00F90BDC">
      <w:r xmlns:w="http://schemas.openxmlformats.org/wordprocessingml/2006/main">
        <w:t xml:space="preserve">2: ในกิจการ 28 เราเห็นว่าชาวยิวมีการถกเถียงกันอย่างมากในหมู่พวกเขาเอง เราควรพยายามสนทนาอย่างมีสาระกับผู้ที่ไม่เห็นด้วยกับเรา</w:t>
      </w:r>
    </w:p>
    <w:p w14:paraId="27B3B4D1" w14:textId="77777777" w:rsidR="00F90BDC" w:rsidRDefault="00F90BDC"/>
    <w:p w14:paraId="342C7444" w14:textId="77777777" w:rsidR="00F90BDC" w:rsidRDefault="00F90BDC">
      <w:r xmlns:w="http://schemas.openxmlformats.org/wordprocessingml/2006/main">
        <w:t xml:space="preserve">1: สุภาษิต 18:13 บุคคลที่ตอบก่อนที่จะได้ยิน ถือเป็นความโง่เขลาและอับอายสำหรับเขา</w:t>
      </w:r>
    </w:p>
    <w:p w14:paraId="28753357" w14:textId="77777777" w:rsidR="00F90BDC" w:rsidRDefault="00F90BDC"/>
    <w:p w14:paraId="333F53E4" w14:textId="77777777" w:rsidR="00F90BDC" w:rsidRDefault="00F90BDC">
      <w:r xmlns:w="http://schemas.openxmlformats.org/wordprocessingml/2006/main">
        <w:t xml:space="preserve">2: ยากอบ 1:19 เพราะฉะนั้น พี่น้องที่รักของข้าพเจ้า ขอให้ทุกคนไวในการฟัง ช้าในการพูด ช้าในการโกรธ</w:t>
      </w:r>
    </w:p>
    <w:p w14:paraId="1F823004" w14:textId="77777777" w:rsidR="00F90BDC" w:rsidRDefault="00F90BDC"/>
    <w:p w14:paraId="6078C94A" w14:textId="77777777" w:rsidR="00F90BDC" w:rsidRDefault="00F90BDC">
      <w:r xmlns:w="http://schemas.openxmlformats.org/wordprocessingml/2006/main">
        <w:t xml:space="preserve">28:30 เปาโลอาศัยอยู่ในบ้านเช่าของท่านเองเป็นเวลาสองปีเต็ม และรับทุกสิ่งที่เข้ามาหาท่าน</w:t>
      </w:r>
    </w:p>
    <w:p w14:paraId="14CF12CC" w14:textId="77777777" w:rsidR="00F90BDC" w:rsidRDefault="00F90BDC"/>
    <w:p w14:paraId="6710D9B3" w14:textId="77777777" w:rsidR="00F90BDC" w:rsidRDefault="00F90BDC">
      <w:r xmlns:w="http://schemas.openxmlformats.org/wordprocessingml/2006/main">
        <w:t xml:space="preserve">เปาโลอาศัยอยู่ในบ้านเช่าของตนเองเป็นเวลาสองปีและยินดีต้อนรับทุกคนที่มาเยี่ยมเขา</w:t>
      </w:r>
    </w:p>
    <w:p w14:paraId="0C7C8DB5" w14:textId="77777777" w:rsidR="00F90BDC" w:rsidRDefault="00F90BDC"/>
    <w:p w14:paraId="21551EE4" w14:textId="77777777" w:rsidR="00F90BDC" w:rsidRDefault="00F90BDC">
      <w:r xmlns:w="http://schemas.openxmlformats.org/wordprocessingml/2006/main">
        <w:t xml:space="preserve">1. เปิดใจและบ้านของคุณให้ผู้อื่นเห็น</w:t>
      </w:r>
    </w:p>
    <w:p w14:paraId="598EC4E7" w14:textId="77777777" w:rsidR="00F90BDC" w:rsidRDefault="00F90BDC"/>
    <w:p w14:paraId="5524B4F9" w14:textId="77777777" w:rsidR="00F90BDC" w:rsidRDefault="00F90BDC">
      <w:r xmlns:w="http://schemas.openxmlformats.org/wordprocessingml/2006/main">
        <w:t xml:space="preserve">2. ต้อนรับผู้คนด้วยความมีน้ำใจและไมตรีจิต</w:t>
      </w:r>
    </w:p>
    <w:p w14:paraId="7C3F933D" w14:textId="77777777" w:rsidR="00F90BDC" w:rsidRDefault="00F90BDC"/>
    <w:p w14:paraId="2E0082BF" w14:textId="77777777" w:rsidR="00F90BDC" w:rsidRDefault="00F90BDC">
      <w:r xmlns:w="http://schemas.openxmlformats.org/wordprocessingml/2006/main">
        <w:t xml:space="preserve">1. โรม 12:13 - แบ่งปันกับพระเจ้าเหรอ?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คนที่ต้องการความช่วยเหลือ. ฝึกการต้อนรับ.</w:t>
      </w:r>
    </w:p>
    <w:p w14:paraId="64A4AF54" w14:textId="77777777" w:rsidR="00F90BDC" w:rsidRDefault="00F90BDC"/>
    <w:p w14:paraId="1CE71078" w14:textId="77777777" w:rsidR="00F90BDC" w:rsidRDefault="00F90BDC">
      <w:r xmlns:w="http://schemas.openxmlformats.org/wordprocessingml/2006/main">
        <w:t xml:space="preserve">2. มัทธิว 25:35 - เพราะฉันหิวและคุณก็ให้ฉันกินฉันกระหายและคุณก็ให้ฉันดื่มฉันเป็นคนแปลกหน้าและคุณก็เชิญฉันเข้าไป</w:t>
      </w:r>
    </w:p>
    <w:p w14:paraId="676F9519" w14:textId="77777777" w:rsidR="00F90BDC" w:rsidRDefault="00F90BDC"/>
    <w:p w14:paraId="3EB7C131" w14:textId="77777777" w:rsidR="00F90BDC" w:rsidRDefault="00F90BDC">
      <w:r xmlns:w="http://schemas.openxmlformats.org/wordprocessingml/2006/main">
        <w:t xml:space="preserve">กิจการ 28:31 ประกาศอาณาจักรของพระเจ้า และสั่งสอนเรื่องพระเยซูคริสต์เจ้าด้วยความมั่นใจ ไม่มีผู้ใดห้ามพระองค์</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เปาโลยังคงประกาศข่าวประเสริฐด้วยความมั่นใจ แม้ว่าเขาต้องเผชิญกับการต่อต้านก็ตาม</w:t>
      </w:r>
    </w:p>
    <w:p w14:paraId="2672A0E1" w14:textId="77777777" w:rsidR="00F90BDC" w:rsidRDefault="00F90BDC"/>
    <w:p w14:paraId="1692A72A" w14:textId="77777777" w:rsidR="00F90BDC" w:rsidRDefault="00F90BDC">
      <w:r xmlns:w="http://schemas.openxmlformats.org/wordprocessingml/2006/main">
        <w:t xml:space="preserve">1. พลังแห่งข่าวประเสริฐของพระเจ้าที่ไม่อาจหยุดยั้งได้</w:t>
      </w:r>
    </w:p>
    <w:p w14:paraId="1323BE6B" w14:textId="77777777" w:rsidR="00F90BDC" w:rsidRDefault="00F90BDC"/>
    <w:p w14:paraId="5D4CBF46" w14:textId="77777777" w:rsidR="00F90BDC" w:rsidRDefault="00F90BDC">
      <w:r xmlns:w="http://schemas.openxmlformats.org/wordprocessingml/2006/main">
        <w:t xml:space="preserve">2. เชื่อและเชื่อฟัง: การทรงเรียกของพระคริสต์</w:t>
      </w:r>
    </w:p>
    <w:p w14:paraId="6452C74E" w14:textId="77777777" w:rsidR="00F90BDC" w:rsidRDefault="00F90BDC"/>
    <w:p w14:paraId="56B4E43C" w14:textId="77777777" w:rsidR="00F90BDC" w:rsidRDefault="00F90BDC">
      <w:r xmlns:w="http://schemas.openxmlformats.org/wordprocessingml/2006/main">
        <w:t xml:space="preserve">1. ฟิลิปปี 1:12-14 - "พี่น้องทั้งหลาย บัดนี้ข้าพเจ้าอยากให้ท่านทราบว่าสิ่งที่เกิดขึ้นกับข้าพเจ้าได้ช่วยเผยแพร่ข่าวดีอย่างแท้จริง ด้วยเหตุนี้ จึงปรากฏชัดแจ้งไปทั่วราชสำนักและ ถึงคนอื่นๆ ที่โซ่ตรวนของฉันอยู่ในพระคริสต์ และพี่น้องส่วนใหญ่ ที่มีความมั่นใจในพระเจ้าผ่านการถูกจองจำ กล้าที่จะพูดพระวจนะของพระเจ้าโดยไม่เกรงกลัวมากขึ้นมาก??</w:t>
      </w:r>
    </w:p>
    <w:p w14:paraId="74A4B706" w14:textId="77777777" w:rsidR="00F90BDC" w:rsidRDefault="00F90BDC"/>
    <w:p w14:paraId="6E0E4A3A" w14:textId="77777777" w:rsidR="00F90BDC" w:rsidRDefault="00F90BDC">
      <w:r xmlns:w="http://schemas.openxmlformats.org/wordprocessingml/2006/main">
        <w:t xml:space="preserve">2. โรม 1:16-17 - ? </w:t>
      </w:r>
      <w:r xmlns:w="http://schemas.openxmlformats.org/wordprocessingml/2006/main">
        <w:rPr>
          <w:rFonts w:ascii="맑은 고딕 Semilight" w:hAnsi="맑은 고딕 Semilight"/>
        </w:rPr>
        <w:t xml:space="preserve">쏤 </w:t>
      </w:r>
      <w:r xmlns:w="http://schemas.openxmlformats.org/wordprocessingml/2006/main">
        <w:t xml:space="preserve">หรือข้าพเจ้าไม่มีความละอายในเรื่องข่าวประเสริฐ เพราะว่าข่าวประเสริฐเป็นฤทธานุภาพของพระเจ้าที่นำความรอดมาสู่ทุกคนที่เชื่อ แก่ชาวยิวก่อน แล้วจึงแก่คนต่างชาติ เพราะในข่าวประเสริฐความชอบธรรมของพระเจ้าก็ปรากฏชัด? </w:t>
      </w:r>
      <w:r xmlns:w="http://schemas.openxmlformats.org/wordprocessingml/2006/main">
        <w:rPr>
          <w:rFonts w:ascii="맑은 고딕 Semilight" w:hAnsi="맑은 고딕 Semilight"/>
        </w:rPr>
        <w:t xml:space="preserve">봞 </w:t>
      </w:r>
      <w:r xmlns:w="http://schemas.openxmlformats.org/wordprocessingml/2006/main">
        <w:t xml:space="preserve">ความชอบธรรมที่เกิดขึ้นโดยความเชื่อตั้งแต่ต้นจนจบ ตามที่เขียนไว้ว่า ? </w:t>
      </w:r>
      <w:r xmlns:w="http://schemas.openxmlformats.org/wordprocessingml/2006/main">
        <w:rPr>
          <w:rFonts w:ascii="맑은 고딕 Semilight" w:hAnsi="맑은 고딕 Semilight"/>
        </w:rPr>
        <w:t xml:space="preserve">쁔 </w:t>
      </w:r>
      <w:r xmlns:w="http://schemas.openxmlformats.org/wordprocessingml/2006/main">
        <w:t xml:space="preserve">เขาชอบธรรมจะมีชีวิตอยู่ด้วยความศรัทธา? </w:t>
      </w:r>
      <w:r xmlns:w="http://schemas.openxmlformats.org/wordprocessingml/2006/main">
        <w:rPr>
          <w:rFonts w:ascii="맑은 고딕 Semilight" w:hAnsi="맑은 고딕 Semilight"/>
        </w:rPr>
        <w:t xml:space="preserve">€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โรม 1 แนะนำจดหมายของอัครสาวกเปาโลถึงคริสเตียนในโรม ความปรารถนาที่จะเยี่ยมเยียนพวกเขา และวาทกรรมทางเทววิทยาของเขาเกี่ยวกับพลังของข่าวประเสริฐและความบาปสากลของมนุษยชาติ</w:t>
      </w:r>
    </w:p>
    <w:p w14:paraId="39C89284" w14:textId="77777777" w:rsidR="00F90BDC" w:rsidRDefault="00F90BDC"/>
    <w:p w14:paraId="5EA994CA" w14:textId="77777777" w:rsidR="00F90BDC" w:rsidRDefault="00F90BDC">
      <w:r xmlns:w="http://schemas.openxmlformats.org/wordprocessingml/2006/main">
        <w:t xml:space="preserve">ย่อหน้าที่ 1: บทนี้เริ่มต้นด้วยการที่เปาโลแนะนำตัวเองในฐานะผู้รับใช้ของพระเยซูคริสต์ ได้รับเรียกให้เป็นอัครสาวกและแยกจากกันเพื่อข่าวประเสริฐของพระเจ้า เขารับทราบว่าข่าวประเสริฐที่เขาเทศนานี้ได้รับสัญญาไว้ล่วงหน้าผ่านผู้เผยพระวจนะของพระเจ้าในพระคัมภีร์ศักดิ์สิทธิ์ เป็นเรื่องเกี่ยวกับพระบุตรของพระเจ้า พระเยซูคริสต์องค์พระผู้เป็นเจ้าของเรา ผู้สืบเชื้อสายมาจากดาวิดตามเนื้อหนัง แต่ได้รับการประกาศด้วยฤทธิ์เดชให้เป็นพระบุตรของพระเจ้าโดยการฟื้นคืนพระชนม์ (โรม 1:1-4) เปาโลเน้นย้ำว่าโดยทางพระคริสต์ เราได้รับพระคุณและเป็นอัครสาวกสำหรับการเชื่อฟัง ศรัทธาในบรรดาประชาชาติ พระนามของพระองค์ รวมทั้งชาวโรมันที่ได้รับความรักจากพระเจ้าที่เรียกว่าเป็นวิสุทธิชน (โรม 1:5-7)</w:t>
      </w:r>
    </w:p>
    <w:p w14:paraId="2ABDE41F" w14:textId="77777777" w:rsidR="00F90BDC" w:rsidRDefault="00F90BDC"/>
    <w:p w14:paraId="51E551D4" w14:textId="77777777" w:rsidR="00F90BDC" w:rsidRDefault="00F90BDC">
      <w:r xmlns:w="http://schemas.openxmlformats.org/wordprocessingml/2006/main">
        <w:t xml:space="preserve">ย่อหน้าที่ 2: ในข้อ 8-15 เปาโลแสดงความขอบคุณต่อผู้เชื่อชาวโรมันเพราะความเชื่อของพวกเขาถูกรายงานไปทั่วโลก พระองค์ทรงแบ่งปันความปรารถนาอันยาวนานในการเยี่ยมเยียนพวกเขา เพื่อมอบของประทานฝ่ายวิญญาณ </w:t>
      </w:r>
      <w:r xmlns:w="http://schemas.openxmlformats.org/wordprocessingml/2006/main">
        <w:lastRenderedPageBreak xmlns:w="http://schemas.openxmlformats.org/wordprocessingml/2006/main"/>
      </w:r>
      <w:r xmlns:w="http://schemas.openxmlformats.org/wordprocessingml/2006/main">
        <w:t xml:space="preserve">ให้พวกเขาเข้มแข็ง หรือเพื่อให้พวกเขาให้กำลังใจซึ่งกันและกันโดยความเชื่อของกันและกัน (โรม 1:8-12) แม้จะมีอุปสรรคมากมายที่เขาบอกว่าเขาได้วางแผนไว้หลายครั้งเพื่อจะได้เก็บเกี่ยวในหมู่พวกเขา เช่นเดียวกับที่คนต่างชาติที่เหลือผูกพันทั้งชาวกรีกที่ไม่ใช่ชาวกรีกที่ฉลาดและโง่เขลา ทำไมคุณถึงประกาศข่าวประเสริฐอย่างกระตือรือร้นในกรุงโรมด้วย (โรม 1:13-15)</w:t>
      </w:r>
    </w:p>
    <w:p w14:paraId="65810050" w14:textId="77777777" w:rsidR="00F90BDC" w:rsidRDefault="00F90BDC"/>
    <w:p w14:paraId="20F5F626" w14:textId="77777777" w:rsidR="00F90BDC" w:rsidRDefault="00F90BDC">
      <w:r xmlns:w="http://schemas.openxmlformats.org/wordprocessingml/2006/main">
        <w:t xml:space="preserve">ย่อหน้าที่ 3: ในข้อ 16-32 เปาโลประกาศว่าเขาไม่มีความละอายในเรื่องข่าวประเสริฐ เพราะเป็นฤทธานุภาพที่พระเจ้าทรงนำมาซึ่งความรอด ทุกคนเชื่อก่อนชาวยิว แล้วคนต่างชาติก็เผยให้เห็นความชอบธรรมจากความเชื่อก่อน สุดท้าย 'คนชอบธรรมจะมีชีวิตอยู่โดยความเชื่อ' (โรม 1 :16-17) อย่างไรก็ตาม เขาจึงหันมาอภิปรายถึงความอธรรมของมนุษย์ ความอธรรม ผู้ที่ระงับความจริงความชั่วของตน เนื่องจากสิ่งที่อาจรู้เกี่ยวกับพระเจ้าก็แสดงให้พวกเขาเห็น เพราะทำให้เป็นโลกแห่งการทรงสร้างที่ชัดแจ้ง คุณสมบัติของพระเจ้าที่มองไม่เห็น พลังนิรันดร์ ธรรมชาติอันศักดิ์สิทธิ์ได้เห็นอย่างชัดเจนว่าเข้าใจได้จากสิ่งที่ถูกสร้างขึ้นเพื่อให้ผู้คนไม่มี ข้อแก้ตัวไม่คิดว่าคุ้มค่าที่จะเก็บความรู้ไว้เต็มไปหมด ความชั่วร้าย ความโลภ ความชั่ว เลวทราม ทั้งที่รู้กฤษฎีกาว่าคนเหล่านั้นทำสิ่งเหล่านั้นสมควรตาย ทำสิ่งเหล่านี้ต่อไป และเห็นชอบกับการกระทำเหล่านั้นด้วย (โรม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โรม 1:1 เปาโลผู้รับใช้ของพระเยซูคริสต์ ได้รับเรียกให้เป็นอัครทูต ซึ่งแยกออกจากข่าวประเสริฐของพระเจ้า</w:t>
      </w:r>
    </w:p>
    <w:p w14:paraId="36DE8329" w14:textId="77777777" w:rsidR="00F90BDC" w:rsidRDefault="00F90BDC"/>
    <w:p w14:paraId="115A88D9" w14:textId="77777777" w:rsidR="00F90BDC" w:rsidRDefault="00F90BDC">
      <w:r xmlns:w="http://schemas.openxmlformats.org/wordprocessingml/2006/main">
        <w:t xml:space="preserve">เปาโลได้รับเรียกให้เป็นอัครสาวกเพื่อแบ่งปันข่าวดีของพระเจ้า</w:t>
      </w:r>
    </w:p>
    <w:p w14:paraId="5940B536" w14:textId="77777777" w:rsidR="00F90BDC" w:rsidRDefault="00F90BDC"/>
    <w:p w14:paraId="2274C44B" w14:textId="77777777" w:rsidR="00F90BDC" w:rsidRDefault="00F90BDC">
      <w:r xmlns:w="http://schemas.openxmlformats.org/wordprocessingml/2006/main">
        <w:t xml:space="preserve">1. การเรียกของอัครสาวก: ทำความเข้าใจจุดประสงค์ของพระเจ้าในชีวิตของคุณ</w:t>
      </w:r>
    </w:p>
    <w:p w14:paraId="749B2565" w14:textId="77777777" w:rsidR="00F90BDC" w:rsidRDefault="00F90BDC"/>
    <w:p w14:paraId="7EF67DB6" w14:textId="77777777" w:rsidR="00F90BDC" w:rsidRDefault="00F90BDC">
      <w:r xmlns:w="http://schemas.openxmlformats.org/wordprocessingml/2006/main">
        <w:t xml:space="preserve">2. ข่าวประเสริฐของพระเจ้า: แบ่งปันข่าวดีกับผู้อื่น</w:t>
      </w:r>
    </w:p>
    <w:p w14:paraId="5141B038" w14:textId="77777777" w:rsidR="00F90BDC" w:rsidRDefault="00F90BDC"/>
    <w:p w14:paraId="60122CFB"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ให้บัพติศมาพวกเขาในพระนามแห่งพระบิดา พระบุตร และพระวิญญาณบริสุทธิ์ สอนพวกเขาให้ปฏิบัติตามทุกสิ่งที่เราบัญชาท่าน และดูเถิด ฉันอยู่กับคุณเสมอไปจนสิ้นยุค”</w:t>
      </w:r>
    </w:p>
    <w:p w14:paraId="345494D1" w14:textId="77777777" w:rsidR="00F90BDC" w:rsidRDefault="00F90BDC"/>
    <w:p w14:paraId="2BDDE487" w14:textId="77777777" w:rsidR="00F90BDC" w:rsidRDefault="00F90BDC">
      <w:r xmlns:w="http://schemas.openxmlformats.org/wordprocessingml/2006/main">
        <w:t xml:space="preserve">2. กิจการ 1:8 “แต่ท่านจะได้รับฤทธิ์เมื่อพระวิญญาณบริสุทธิ์เสด็จลงมาบนท่าน และท่านจะเป็น </w:t>
      </w:r>
      <w:r xmlns:w="http://schemas.openxmlformats.org/wordprocessingml/2006/main">
        <w:lastRenderedPageBreak xmlns:w="http://schemas.openxmlformats.org/wordprocessingml/2006/main"/>
      </w:r>
      <w:r xmlns:w="http://schemas.openxmlformats.org/wordprocessingml/2006/main">
        <w:t xml:space="preserve">พยานของเราในกรุงเยรูซาเล็ม ทั่วแคว้นยูเดียและสะมาเรียจนถึงที่สุดปลายแผ่นดินโลก”</w:t>
      </w:r>
    </w:p>
    <w:p w14:paraId="7A94D745" w14:textId="77777777" w:rsidR="00F90BDC" w:rsidRDefault="00F90BDC"/>
    <w:p w14:paraId="3B13762A" w14:textId="77777777" w:rsidR="00F90BDC" w:rsidRDefault="00F90BDC">
      <w:r xmlns:w="http://schemas.openxmlformats.org/wordprocessingml/2006/main">
        <w:t xml:space="preserve">โรม 1:2 (ซึ่งพระองค์ได้ทรงสัญญาไว้ก่อนแล้วโดยผู้เผยพระวจนะของพระองค์ในพระคัมภีร์บริสุทธิ์)</w:t>
      </w:r>
    </w:p>
    <w:p w14:paraId="74A90C16" w14:textId="77777777" w:rsidR="00F90BDC" w:rsidRDefault="00F90BDC"/>
    <w:p w14:paraId="1441983D" w14:textId="77777777" w:rsidR="00F90BDC" w:rsidRDefault="00F90BDC">
      <w:r xmlns:w="http://schemas.openxmlformats.org/wordprocessingml/2006/main">
        <w:t xml:space="preserve">จดหมายของเปาโลถึงชาวโรมันเป็นการเตือนใจถึงพระสัญญาที่พระเจ้าได้ทรงทำกับประชากรของพระองค์ผ่านทางผู้เผยพระวจนะในพระคัมภีร์</w:t>
      </w:r>
    </w:p>
    <w:p w14:paraId="337A1389" w14:textId="77777777" w:rsidR="00F90BDC" w:rsidRDefault="00F90BDC"/>
    <w:p w14:paraId="6D4C2B29" w14:textId="77777777" w:rsidR="00F90BDC" w:rsidRDefault="00F90BDC">
      <w:r xmlns:w="http://schemas.openxmlformats.org/wordprocessingml/2006/main">
        <w:t xml:space="preserve">1. พระสัญญาของพระเจ้า: ศรัทธาในพระสัญญาของพระเจ้า</w:t>
      </w:r>
    </w:p>
    <w:p w14:paraId="1E20AD2C" w14:textId="77777777" w:rsidR="00F90BDC" w:rsidRDefault="00F90BDC"/>
    <w:p w14:paraId="66A02C67" w14:textId="77777777" w:rsidR="00F90BDC" w:rsidRDefault="00F90BDC">
      <w:r xmlns:w="http://schemas.openxmlformats.org/wordprocessingml/2006/main">
        <w:t xml:space="preserve">2. การยืนหยัดบนพระสัญญาของพระเจ้า: การรักษาศรัทธาของเราในพันธสัญญาของพระเจ้า</w:t>
      </w:r>
    </w:p>
    <w:p w14:paraId="29D446D5" w14:textId="77777777" w:rsidR="00F90BDC" w:rsidRDefault="00F90BDC"/>
    <w:p w14:paraId="4FAE23EF" w14:textId="77777777" w:rsidR="00F90BDC" w:rsidRDefault="00F90BDC">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66A55765" w14:textId="77777777" w:rsidR="00F90BDC" w:rsidRDefault="00F90BDC"/>
    <w:p w14:paraId="7016BA25" w14:textId="77777777" w:rsidR="00F90BDC" w:rsidRDefault="00F90BDC">
      <w:r xmlns:w="http://schemas.openxmlformats.org/wordprocessingml/2006/main">
        <w:t xml:space="preserve">2. 2 พงศาวดาร 20:20 - เชื่อในพระยาห์เวห์พระเจ้าของคุณดังนั้นคุณจึงได้รับการสถาปนา เชื่อศาสดาพยากรณ์ของพระองค์ แล้วท่านจะเจริญรุ่งเรือง</w:t>
      </w:r>
    </w:p>
    <w:p w14:paraId="32F01255" w14:textId="77777777" w:rsidR="00F90BDC" w:rsidRDefault="00F90BDC"/>
    <w:p w14:paraId="3EFC0824" w14:textId="77777777" w:rsidR="00F90BDC" w:rsidRDefault="00F90BDC">
      <w:r xmlns:w="http://schemas.openxmlformats.org/wordprocessingml/2006/main">
        <w:t xml:space="preserve">โรม 1:3 ว่าด้วยเรื่องพระเยซูคริสต์องค์พระผู้เป็นเจ้าของเรา พระบุตรของพระองค์ ผู้ทรงบังเกิดจากเชื้อสายของดาวิดตามเนื้อหนัง</w:t>
      </w:r>
    </w:p>
    <w:p w14:paraId="65D12EEF" w14:textId="77777777" w:rsidR="00F90BDC" w:rsidRDefault="00F90BDC"/>
    <w:p w14:paraId="25026935" w14:textId="77777777" w:rsidR="00F90BDC" w:rsidRDefault="00F90BDC">
      <w:r xmlns:w="http://schemas.openxmlformats.org/wordprocessingml/2006/main">
        <w:t xml:space="preserve">จดหมายของเปาโลถึงชาวโรมันเน้นย้ำว่าพระเยซูคริสต์ทรงเป็นพระบุตรของพระเจ้า ประสูติจากเชื้อสายดาวิด</w:t>
      </w:r>
    </w:p>
    <w:p w14:paraId="688ADCAF" w14:textId="77777777" w:rsidR="00F90BDC" w:rsidRDefault="00F90BDC"/>
    <w:p w14:paraId="32411BE3" w14:textId="77777777" w:rsidR="00F90BDC" w:rsidRDefault="00F90BDC">
      <w:r xmlns:w="http://schemas.openxmlformats.org/wordprocessingml/2006/main">
        <w:t xml:space="preserve">1: พระเยซูคริสต์ทรงเป็นพระบุตรของพระเจ้า และโดยพระองค์เราได้รับการไถ่</w:t>
      </w:r>
    </w:p>
    <w:p w14:paraId="06D7A60A" w14:textId="77777777" w:rsidR="00F90BDC" w:rsidRDefault="00F90BDC"/>
    <w:p w14:paraId="1A09878E" w14:textId="77777777" w:rsidR="00F90BDC" w:rsidRDefault="00F90BDC">
      <w:r xmlns:w="http://schemas.openxmlformats.org/wordprocessingml/2006/main">
        <w:t xml:space="preserve">2: เราได้รับพระสัญญาแห่งความรอดผ่านทางพระเยซูคริสต์ บุตรของดาวิด</w:t>
      </w:r>
    </w:p>
    <w:p w14:paraId="7AA215B8" w14:textId="77777777" w:rsidR="00F90BDC" w:rsidRDefault="00F90BDC"/>
    <w:p w14:paraId="37282A75" w14:textId="77777777" w:rsidR="00F90BDC" w:rsidRDefault="00F90BDC">
      <w:r xmlns:w="http://schemas.openxmlformats.org/wordprocessingml/2006/main">
        <w:t xml:space="preserve">1: อิสยาห์ 9:6-7 - เพราะว่ามีเด็กคนหนึ่งเกิดมาเพื่อเรา มีบุตรชายคนหนึ่งประทานมาให้เรา และการปกครองจะอยู่บน </w:t>
      </w:r>
      <w:r xmlns:w="http://schemas.openxmlformats.org/wordprocessingml/2006/main">
        <w:lastRenderedPageBreak xmlns:w="http://schemas.openxmlformats.org/wordprocessingml/2006/main"/>
      </w:r>
      <w:r xmlns:w="http://schemas.openxmlformats.org/wordprocessingml/2006/main">
        <w:t xml:space="preserve">บ่าของเขา และเขาจะเรียกว่าที่ปรึกษามหัศจรรย์ พระเจ้าผู้ทรงมหิทธิฤทธิ์ พระบิดานิรันดร์ เจ้าชายแห่งสันติสุข</w:t>
      </w:r>
    </w:p>
    <w:p w14:paraId="1AF192AA" w14:textId="77777777" w:rsidR="00F90BDC" w:rsidRDefault="00F90BDC"/>
    <w:p w14:paraId="40943429" w14:textId="77777777" w:rsidR="00F90BDC" w:rsidRDefault="00F90BDC">
      <w:r xmlns:w="http://schemas.openxmlformats.org/wordprocessingml/2006/main">
        <w:t xml:space="preserve">2: 2 ทิโมธี 2:8 - ระลึกถึงพระเยซูคริสต์ผู้เป็นขึ้นมาจากความตายผู้สืบเชื้อสายของดาวิดดังที่สั่งสอนในข่าวประเสริฐของเรา</w:t>
      </w:r>
    </w:p>
    <w:p w14:paraId="10A1EFC6" w14:textId="77777777" w:rsidR="00F90BDC" w:rsidRDefault="00F90BDC"/>
    <w:p w14:paraId="2F784178" w14:textId="77777777" w:rsidR="00F90BDC" w:rsidRDefault="00F90BDC">
      <w:r xmlns:w="http://schemas.openxmlformats.org/wordprocessingml/2006/main">
        <w:t xml:space="preserve">โรม 1:4 และทรงประกาศว่าเป็นพระบุตรของพระเจ้าด้วยฤทธานุภาพตามวิญญาณแห่งความบริสุทธิ์โดยการฟื้นคืนพระชนม์</w:t>
      </w:r>
    </w:p>
    <w:p w14:paraId="33745776" w14:textId="77777777" w:rsidR="00F90BDC" w:rsidRDefault="00F90BDC"/>
    <w:p w14:paraId="114C0C8E" w14:textId="77777777" w:rsidR="00F90BDC" w:rsidRDefault="00F90BDC">
      <w:r xmlns:w="http://schemas.openxmlformats.org/wordprocessingml/2006/main">
        <w:t xml:space="preserve">เปาโลยืนยันว่าพระเยซูทรงเป็นพระบุตรของพระเจ้า และอธิบายว่าสิ่งนี้พิสูจน์ได้โดยการฟื้นคืนพระชนม์ของพระองค์จากความตาย</w:t>
      </w:r>
    </w:p>
    <w:p w14:paraId="2D8A7064" w14:textId="77777777" w:rsidR="00F90BDC" w:rsidRDefault="00F90BDC"/>
    <w:p w14:paraId="330666C6" w14:textId="77777777" w:rsidR="00F90BDC" w:rsidRDefault="00F90BDC">
      <w:r xmlns:w="http://schemas.openxmlformats.org/wordprocessingml/2006/main">
        <w:t xml:space="preserve">1. พลังแห่งการฟื้นคืนพระชนม์: วิธีที่พระเยซูทรงพิสูจน์ความเป็นพระเจ้าของพระองค์</w:t>
      </w:r>
    </w:p>
    <w:p w14:paraId="17A1877C" w14:textId="77777777" w:rsidR="00F90BDC" w:rsidRDefault="00F90BDC"/>
    <w:p w14:paraId="2AD75373" w14:textId="77777777" w:rsidR="00F90BDC" w:rsidRDefault="00F90BDC">
      <w:r xmlns:w="http://schemas.openxmlformats.org/wordprocessingml/2006/main">
        <w:t xml:space="preserve">2. ความบริสุทธิ์ของพระเยซู: เข้าใจความสำคัญของการฟื้นคืนพระชนม์ของพระองค์</w:t>
      </w:r>
    </w:p>
    <w:p w14:paraId="21A92D7C" w14:textId="77777777" w:rsidR="00F90BDC" w:rsidRDefault="00F90BDC"/>
    <w:p w14:paraId="7242A531" w14:textId="77777777" w:rsidR="00F90BDC" w:rsidRDefault="00F90BDC">
      <w:r xmlns:w="http://schemas.openxmlformats.org/wordprocessingml/2006/main">
        <w:t xml:space="preserve">1. ยอห์น 10:30-31 - “เรากับพระบิดาเป็นหนึ่งเดียวกัน”</w:t>
      </w:r>
    </w:p>
    <w:p w14:paraId="01C83D05" w14:textId="77777777" w:rsidR="00F90BDC" w:rsidRDefault="00F90BDC"/>
    <w:p w14:paraId="79D991CD" w14:textId="77777777" w:rsidR="00F90BDC" w:rsidRDefault="00F90BDC">
      <w:r xmlns:w="http://schemas.openxmlformats.org/wordprocessingml/2006/main">
        <w:t xml:space="preserve">2. กิจการ 13:33 - “พระองค์ได้ทรงเติมเต็มเพื่อเราซึ่งเป็นลูกๆ ของพวกเขา โดยการเลี้ยงดูพระเยซู”</w:t>
      </w:r>
    </w:p>
    <w:p w14:paraId="2ABB4D07" w14:textId="77777777" w:rsidR="00F90BDC" w:rsidRDefault="00F90BDC"/>
    <w:p w14:paraId="6E86D125" w14:textId="77777777" w:rsidR="00F90BDC" w:rsidRDefault="00F90BDC">
      <w:r xmlns:w="http://schemas.openxmlformats.org/wordprocessingml/2006/main">
        <w:t xml:space="preserve">โรม 1:5 โดยพระองค์ เราได้รับพระคุณและเป็นอัครสาวก เพื่อการเชื่อฟังความเชื่อท่ามกลางประชาชาติทั้งหลาย เพื่อพระนามของพระองค์</w:t>
      </w:r>
    </w:p>
    <w:p w14:paraId="45125CD8" w14:textId="77777777" w:rsidR="00F90BDC" w:rsidRDefault="00F90BDC"/>
    <w:p w14:paraId="6C80B397" w14:textId="77777777" w:rsidR="00F90BDC" w:rsidRDefault="00F90BDC">
      <w:r xmlns:w="http://schemas.openxmlformats.org/wordprocessingml/2006/main">
        <w:t xml:space="preserve">พระเจ้าทรงแต่งตั้งเปาโลให้เผยแพร่ข่าวประเสริฐไปยังทุกชาติ เพื่อนำผู้คนมาเชื่อฟังความเชื่อ</w:t>
      </w:r>
    </w:p>
    <w:p w14:paraId="2076A1FE" w14:textId="77777777" w:rsidR="00F90BDC" w:rsidRDefault="00F90BDC"/>
    <w:p w14:paraId="023143C0" w14:textId="77777777" w:rsidR="00F90BDC" w:rsidRDefault="00F90BDC">
      <w:r xmlns:w="http://schemas.openxmlformats.org/wordprocessingml/2006/main">
        <w:t xml:space="preserve">1. ความเป็นจริงแห่งพระคุณของพระเจ้า: พระกิตติคุณรวมเราเป็นหนึ่งเดียวกันได้อย่างไร</w:t>
      </w:r>
    </w:p>
    <w:p w14:paraId="3700D240" w14:textId="77777777" w:rsidR="00F90BDC" w:rsidRDefault="00F90BDC"/>
    <w:p w14:paraId="358EAF41" w14:textId="77777777" w:rsidR="00F90BDC" w:rsidRDefault="00F90BDC">
      <w:r xmlns:w="http://schemas.openxmlformats.org/wordprocessingml/2006/main">
        <w:t xml:space="preserve">2. การเรียกร้องให้เชื่อฟัง: ดำเนินชีวิตด้วยความศรัทธา</w:t>
      </w:r>
    </w:p>
    <w:p w14:paraId="3DE61E77" w14:textId="77777777" w:rsidR="00F90BDC" w:rsidRDefault="00F90BDC"/>
    <w:p w14:paraId="402B8A81" w14:textId="77777777" w:rsidR="00F90BDC" w:rsidRDefault="00F90BDC">
      <w:r xmlns:w="http://schemas.openxmlformats.org/wordprocessingml/2006/main">
        <w:t xml:space="preserve">1. เอเฟซัส 2:8-9 เพราะว่าโดยพระคุณคุณได้รับความรอดโดยความเชื่อ และนี่ไม่ใช่การกระทำของคุณเอง มันเป็นของขวัญจากพระเจ้า</w:t>
      </w:r>
    </w:p>
    <w:p w14:paraId="616D5772" w14:textId="77777777" w:rsidR="00F90BDC" w:rsidRDefault="00F90BDC"/>
    <w:p w14:paraId="3AC08F6C" w14:textId="77777777" w:rsidR="00F90BDC" w:rsidRDefault="00F90BDC">
      <w:r xmlns:w="http://schemas.openxmlformats.org/wordprocessingml/2006/main">
        <w:t xml:space="preserve">2. ยากอบ 1:22 แต่จงประพฤติตามพระวจนะและไม่ใช่เป็นเพียงผู้ฟังเท่านั้นที่หลอกตัวเอง</w:t>
      </w:r>
    </w:p>
    <w:p w14:paraId="084B085E" w14:textId="77777777" w:rsidR="00F90BDC" w:rsidRDefault="00F90BDC"/>
    <w:p w14:paraId="418CA15D" w14:textId="77777777" w:rsidR="00F90BDC" w:rsidRDefault="00F90BDC">
      <w:r xmlns:w="http://schemas.openxmlformats.org/wordprocessingml/2006/main">
        <w:t xml:space="preserve">โรม 1:6 ท่านทั้งหลายเป็นผู้ได้รับเรียกจากพระเยซูคริสต์ด้วย</w:t>
      </w:r>
    </w:p>
    <w:p w14:paraId="4B1754DC" w14:textId="77777777" w:rsidR="00F90BDC" w:rsidRDefault="00F90BDC"/>
    <w:p w14:paraId="591F6139" w14:textId="77777777" w:rsidR="00F90BDC" w:rsidRDefault="00F90BDC">
      <w:r xmlns:w="http://schemas.openxmlformats.org/wordprocessingml/2006/main">
        <w:t xml:space="preserve">เปาโลเขียนจดหมายถึงคริสตจักรโรมันเพื่อให้กำลังใจพวกเขาให้เข้มแข็งในศรัทธาและอุทิศตนแด่พระเจ้า</w:t>
      </w:r>
    </w:p>
    <w:p w14:paraId="23E1B7BA" w14:textId="77777777" w:rsidR="00F90BDC" w:rsidRDefault="00F90BDC"/>
    <w:p w14:paraId="25522341" w14:textId="77777777" w:rsidR="00F90BDC" w:rsidRDefault="00F90BDC">
      <w:r xmlns:w="http://schemas.openxmlformats.org/wordprocessingml/2006/main">
        <w:t xml:space="preserve">1. พระเจ้าทรงเรียกเราให้อุทิศตนแด่พระองค์และเข้มแข็งในศรัทธาของเรา</w:t>
      </w:r>
    </w:p>
    <w:p w14:paraId="5B1F2F6E" w14:textId="77777777" w:rsidR="00F90BDC" w:rsidRDefault="00F90BDC"/>
    <w:p w14:paraId="566B7F5A" w14:textId="77777777" w:rsidR="00F90BDC" w:rsidRDefault="00F90BDC">
      <w:r xmlns:w="http://schemas.openxmlformats.org/wordprocessingml/2006/main">
        <w:t xml:space="preserve">2. เราได้รับเรียกให้ซื่อสัตย์ต่อพระเจ้าไม่ว่าสถานการณ์จะเป็นอย่างไร</w:t>
      </w:r>
    </w:p>
    <w:p w14:paraId="75018B37" w14:textId="77777777" w:rsidR="00F90BDC" w:rsidRDefault="00F90BDC"/>
    <w:p w14:paraId="5746AFEB" w14:textId="77777777" w:rsidR="00F90BDC" w:rsidRDefault="00F90BDC">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4DD7BCC9" w14:textId="77777777" w:rsidR="00F90BDC" w:rsidRDefault="00F90BDC"/>
    <w:p w14:paraId="687252DE" w14:textId="77777777" w:rsidR="00F90BDC" w:rsidRDefault="00F90BDC">
      <w:r xmlns:w="http://schemas.openxmlformats.org/wordprocessingml/2006/main">
        <w:t xml:space="preserve">2. 2 เธสะโลนิกา 1:11 - ด้วยเหตุนี้ เราจึงอธิษฐานเผื่อคุณอยู่เสมอ เพื่อพระเจ้าของเราจะทำให้คุณคู่ควรต่อการทรงเรียกของพระองค์ และเพื่อว่าด้วยฤทธิ์เดชของพระองค์ พระองค์จะทรงทำให้ความปรารถนาทุกประการของคุณเพื่อความดีและการกระทำทุกประการของคุณบรรลุผล โดยศรัทธา</w:t>
      </w:r>
    </w:p>
    <w:p w14:paraId="04E2056A" w14:textId="77777777" w:rsidR="00F90BDC" w:rsidRDefault="00F90BDC"/>
    <w:p w14:paraId="6DF66329" w14:textId="77777777" w:rsidR="00F90BDC" w:rsidRDefault="00F90BDC">
      <w:r xmlns:w="http://schemas.openxmlformats.org/wordprocessingml/2006/main">
        <w:t xml:space="preserve">โรม 1:7 ถึงคนทั้งปวงที่อยู่ในกรุงโรม ผู้เป็นที่รักของพระเจ้า และทรงเรียกให้เป็นวิสุทธิชน ขอพระคุณและสันติสุขจากพระเจ้าพระบิดาของเราและจากพระเยซูคริสต์เจ้ามีแด่ท่าน</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เปาโลทักทายผู้เชื่อในกรุงโรมด้วยพระคุณและสันติสุขจากพระเจ้าและพระเยซูคริสต์</w:t>
      </w:r>
    </w:p>
    <w:p w14:paraId="05F5040E" w14:textId="77777777" w:rsidR="00F90BDC" w:rsidRDefault="00F90BDC"/>
    <w:p w14:paraId="23A94882" w14:textId="77777777" w:rsidR="00F90BDC" w:rsidRDefault="00F90BDC">
      <w:r xmlns:w="http://schemas.openxmlformats.org/wordprocessingml/2006/main">
        <w:t xml:space="preserve">1. ดำเนินชีวิตในพระคุณและสันติสุข: จะพบความพึงพอใจในพระเจ้าได้อย่างไร</w:t>
      </w:r>
    </w:p>
    <w:p w14:paraId="304F5847" w14:textId="77777777" w:rsidR="00F90BDC" w:rsidRDefault="00F90BDC"/>
    <w:p w14:paraId="6EFA6658" w14:textId="77777777" w:rsidR="00F90BDC" w:rsidRDefault="00F90BDC">
      <w:r xmlns:w="http://schemas.openxmlformats.org/wordprocessingml/2006/main">
        <w:t xml:space="preserve">2. การดึงความเข้มแข็งในช่วงเวลาที่ยากลำบาก: อาศัยพระคุณและสันติสุขของพระเจ้า</w:t>
      </w:r>
    </w:p>
    <w:p w14:paraId="173533E9" w14:textId="77777777" w:rsidR="00F90BDC" w:rsidRDefault="00F90BDC"/>
    <w:p w14:paraId="6F152185" w14:textId="77777777" w:rsidR="00F90BDC" w:rsidRDefault="00F90BDC">
      <w:r xmlns:w="http://schemas.openxmlformats.org/wordprocessingml/2006/main">
        <w:t xml:space="preserve">1. กาลาเทีย 5:22-23 - "แต่ผลของพระวิญญาณคือความรัก ความยินดี สันติสุข ความอดกลั้น ความปรานี ความดี ความสัตย์ซื่อ ความสุภาพอ่อนโยน และการรู้จักบังคับตนเอง สิ่งเหล่านี้ไม่มีกฎหมายห้ามไว้เลย"</w:t>
      </w:r>
    </w:p>
    <w:p w14:paraId="18B3EE25" w14:textId="77777777" w:rsidR="00F90BDC" w:rsidRDefault="00F90BDC"/>
    <w:p w14:paraId="49C3BA9D" w14:textId="77777777" w:rsidR="00F90BDC" w:rsidRDefault="00F90BDC">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74DAE336" w14:textId="77777777" w:rsidR="00F90BDC" w:rsidRDefault="00F90BDC"/>
    <w:p w14:paraId="0C4B8814" w14:textId="77777777" w:rsidR="00F90BDC" w:rsidRDefault="00F90BDC">
      <w:r xmlns:w="http://schemas.openxmlformats.org/wordprocessingml/2006/main">
        <w:t xml:space="preserve">โรม 1:8 ประการแรก ข้าพเจ้าขอบพระคุณพระเจ้าของข้าพเจ้าผ่านทางพระเยซูคริสต์สำหรับท่านทั้งหลาย ซึ่งความเชื่อของท่านเลื่องลือไปทั่วโลก</w:t>
      </w:r>
    </w:p>
    <w:p w14:paraId="48B02BAD" w14:textId="77777777" w:rsidR="00F90BDC" w:rsidRDefault="00F90BDC"/>
    <w:p w14:paraId="29885F78" w14:textId="77777777" w:rsidR="00F90BDC" w:rsidRDefault="00F90BDC">
      <w:r xmlns:w="http://schemas.openxmlformats.org/wordprocessingml/2006/main">
        <w:t xml:space="preserve">เปาโลสรรเสริญพระเจ้าสำหรับความเชื่อของชาวโรมันซึ่งเป็นที่รู้จักไปทั่วโลก</w:t>
      </w:r>
    </w:p>
    <w:p w14:paraId="6FC34D57" w14:textId="77777777" w:rsidR="00F90BDC" w:rsidRDefault="00F90BDC"/>
    <w:p w14:paraId="327AFF23" w14:textId="77777777" w:rsidR="00F90BDC" w:rsidRDefault="00F90BDC">
      <w:r xmlns:w="http://schemas.openxmlformats.org/wordprocessingml/2006/main">
        <w:t xml:space="preserve">1. ศรัทธาของเราควรเป็นพยานต่อโลกเช่นเดียวกับศรัทธาของชาวโรมัน</w:t>
      </w:r>
    </w:p>
    <w:p w14:paraId="339AB75C" w14:textId="77777777" w:rsidR="00F90BDC" w:rsidRDefault="00F90BDC"/>
    <w:p w14:paraId="51790F80" w14:textId="77777777" w:rsidR="00F90BDC" w:rsidRDefault="00F90BDC">
      <w:r xmlns:w="http://schemas.openxmlformats.org/wordprocessingml/2006/main">
        <w:t xml:space="preserve">2. เราควรพยายามเป็นตัวอย่างแห่งศรัทธาแก่ผู้อื่นเช่นเดียวกับชาวโรมัน</w:t>
      </w:r>
    </w:p>
    <w:p w14:paraId="2C547B7E" w14:textId="77777777" w:rsidR="00F90BDC" w:rsidRDefault="00F90BDC"/>
    <w:p w14:paraId="40124A05" w14:textId="77777777" w:rsidR="00F90BDC" w:rsidRDefault="00F90BDC">
      <w:r xmlns:w="http://schemas.openxmlformats.org/wordprocessingml/2006/main">
        <w:t xml:space="preserve">1. มัทธิว 5:13-16 - "ท่านทั้งหลายเป็นเกลือแห่งแผ่นดินโลก แต่ถ้าเกลือหมดความเค็มแล้วจะทำให้กลับเค็มอีกได้อย่างไร มันไม่มีประโยชน์อันใดอีกต่อไป เว้นแต่ถูกโยนออกไปเหยียบย่ำอยู่ใต้เท้า .</w:t>
      </w:r>
    </w:p>
    <w:p w14:paraId="18AE72F7" w14:textId="77777777" w:rsidR="00F90BDC" w:rsidRDefault="00F90BDC"/>
    <w:p w14:paraId="777D3CB4" w14:textId="77777777" w:rsidR="00F90BDC" w:rsidRDefault="00F90BDC">
      <w:r xmlns:w="http://schemas.openxmlformats.org/wordprocessingml/2006/main">
        <w:t xml:space="preserve">2. 1 เปโตร 2:12 - ใช้ชีวิตที่ดีท่ามกลางคนต่างศาสนาถึงแม้พวกเขาจะกล่าวหาว่าคุณทำผิด แต่พวกเขาก็จะได้เห็นการกระทำดีของคุณและถวายเกียรติแด่พระเจ้าในวันที่พระองค์เสด็จเยี่ยมเรา</w:t>
      </w:r>
    </w:p>
    <w:p w14:paraId="1A8EB077" w14:textId="77777777" w:rsidR="00F90BDC" w:rsidRDefault="00F90BDC"/>
    <w:p w14:paraId="6F148E6F" w14:textId="77777777" w:rsidR="00F90BDC" w:rsidRDefault="00F90BDC">
      <w:r xmlns:w="http://schemas.openxmlformats.org/wordprocessingml/2006/main">
        <w:t xml:space="preserve">โรม 1:9 เพราะว่าพระเจ้าทรงเป็นพยานของข้าพเจ้า ข้าพเจ้ารับใช้ด้วยจิตวิญญาณของข้าพเจ้าในข่าวประเสริฐของพระบุตรของพระองค์ ข้าพเจ้ากล่าวถึงท่านในคำอธิษฐานของข้าพเจ้าโดยไม่หยุดหย่อน</w:t>
      </w:r>
    </w:p>
    <w:p w14:paraId="02A923ED" w14:textId="77777777" w:rsidR="00F90BDC" w:rsidRDefault="00F90BDC"/>
    <w:p w14:paraId="2DD3E848" w14:textId="77777777" w:rsidR="00F90BDC" w:rsidRDefault="00F90BDC">
      <w:r xmlns:w="http://schemas.openxmlformats.org/wordprocessingml/2006/main">
        <w:t xml:space="preserve">เปาโลขอบคุณผู้เชื่อในกรุงโรมซึ่งเขารับใช้ผ่านงานข่าวประเสริฐของพระเยซูคริสต์</w:t>
      </w:r>
    </w:p>
    <w:p w14:paraId="3582D9F1" w14:textId="77777777" w:rsidR="00F90BDC" w:rsidRDefault="00F90BDC"/>
    <w:p w14:paraId="77EFBD7A" w14:textId="77777777" w:rsidR="00F90BDC" w:rsidRDefault="00F90BDC">
      <w:r xmlns:w="http://schemas.openxmlformats.org/wordprocessingml/2006/main">
        <w:t xml:space="preserve">1. รับใช้พระเจ้าผ่านข่าวประเสริฐของพระเยซูคริสต์</w:t>
      </w:r>
    </w:p>
    <w:p w14:paraId="4344E3BC" w14:textId="77777777" w:rsidR="00F90BDC" w:rsidRDefault="00F90BDC"/>
    <w:p w14:paraId="44E18B39" w14:textId="77777777" w:rsidR="00F90BDC" w:rsidRDefault="00F90BDC">
      <w:r xmlns:w="http://schemas.openxmlformats.org/wordprocessingml/2006/main">
        <w:t xml:space="preserve">2. พลังแห่งการอธิษฐาน</w:t>
      </w:r>
    </w:p>
    <w:p w14:paraId="1BA6E113" w14:textId="77777777" w:rsidR="00F90BDC" w:rsidRDefault="00F90BDC"/>
    <w:p w14:paraId="6C1567CC" w14:textId="77777777" w:rsidR="00F90BDC" w:rsidRDefault="00F90BDC">
      <w:r xmlns:w="http://schemas.openxmlformats.org/wordprocessingml/2006/main">
        <w:t xml:space="preserve">1. ฟิลิปปี 1:3-5</w:t>
      </w:r>
    </w:p>
    <w:p w14:paraId="0C3BEB68" w14:textId="77777777" w:rsidR="00F90BDC" w:rsidRDefault="00F90BDC"/>
    <w:p w14:paraId="71C2B6A4" w14:textId="77777777" w:rsidR="00F90BDC" w:rsidRDefault="00F90BDC">
      <w:r xmlns:w="http://schemas.openxmlformats.org/wordprocessingml/2006/main">
        <w:t xml:space="preserve">2. โคโลสี 1:3-5</w:t>
      </w:r>
    </w:p>
    <w:p w14:paraId="55E5A4D1" w14:textId="77777777" w:rsidR="00F90BDC" w:rsidRDefault="00F90BDC"/>
    <w:p w14:paraId="65F0CDD9" w14:textId="77777777" w:rsidR="00F90BDC" w:rsidRDefault="00F90BDC">
      <w:r xmlns:w="http://schemas.openxmlformats.org/wordprocessingml/2006/main">
        <w:t xml:space="preserve">โรม 1:10 ขอร้องเถิด ถ้าไม่ว่าด้วยวิธีใดในเวลานี้ ข้าพเจ้าก็อาจจะเดินทางอย่างรุ่งเรืองตามพระประสงค์ของพระเจ้าที่จะมาหาท่าน</w:t>
      </w:r>
    </w:p>
    <w:p w14:paraId="6215FB8F" w14:textId="77777777" w:rsidR="00F90BDC" w:rsidRDefault="00F90BDC"/>
    <w:p w14:paraId="00609537" w14:textId="77777777" w:rsidR="00F90BDC" w:rsidRDefault="00F90BDC">
      <w:r xmlns:w="http://schemas.openxmlformats.org/wordprocessingml/2006/main">
        <w:t xml:space="preserve">เปาโลแสดงความปรารถนาที่จะไปเยือนชาวโรมันและขอให้พระประสงค์ของพระเจ้าสำเร็จเพื่อการเดินทางของเขาจะรุ่งเรือง</w:t>
      </w:r>
    </w:p>
    <w:p w14:paraId="1449008D" w14:textId="77777777" w:rsidR="00F90BDC" w:rsidRDefault="00F90BDC"/>
    <w:p w14:paraId="4FA6E316" w14:textId="77777777" w:rsidR="00F90BDC" w:rsidRDefault="00F90BDC">
      <w:r xmlns:w="http://schemas.openxmlformats.org/wordprocessingml/2006/main">
        <w:t xml:space="preserve">1. ความสำคัญของการอธิษฐานขอให้พระประสงค์ของพระเจ้าสำเร็จในชีวิตของเรา</w:t>
      </w:r>
    </w:p>
    <w:p w14:paraId="50629E3C" w14:textId="77777777" w:rsidR="00F90BDC" w:rsidRDefault="00F90BDC"/>
    <w:p w14:paraId="725D4EA4" w14:textId="77777777" w:rsidR="00F90BDC" w:rsidRDefault="00F90BDC">
      <w:r xmlns:w="http://schemas.openxmlformats.org/wordprocessingml/2006/main">
        <w:t xml:space="preserve">2. ยอมรับน้ำพระทัยของพระเจ้าที่มีต่อเราเพื่อที่จะมีความเจริญรุ่งเรือง</w:t>
      </w:r>
    </w:p>
    <w:p w14:paraId="009EEA89" w14:textId="77777777" w:rsidR="00F90BDC" w:rsidRDefault="00F90BDC"/>
    <w:p w14:paraId="6B982E1C" w14:textId="77777777" w:rsidR="00F90BDC" w:rsidRDefault="00F90BDC">
      <w:r xmlns:w="http://schemas.openxmlformats.org/wordprocessingml/2006/main">
        <w:t xml:space="preserve">1. เอเฟซัส 3:20 - บัดนี้ขอถวายแด่พระองค์ผู้ทรงสามารถกระทำได้มากกว่าที่เราทูลขอหรือจินตนาการตามฤทธานุภาพของพระองค์ที่ทำงานอยู่ภายในตัวเรา</w:t>
      </w:r>
    </w:p>
    <w:p w14:paraId="482DC5AF" w14:textId="77777777" w:rsidR="00F90BDC" w:rsidRDefault="00F90BDC"/>
    <w:p w14:paraId="1F05A3F7" w14:textId="77777777" w:rsidR="00F90BDC" w:rsidRDefault="00F90BDC">
      <w:r xmlns:w="http://schemas.openxmlformats.org/wordprocessingml/2006/main">
        <w:t xml:space="preserve">2. ยากอบ 4:15 - คุณควรพูดว่า "ถ้าเป็นพระประสงค์ของพระเจ้า เราจะมีชีวิตอยู่และทำสิ่งนี้หรือสิ่งนั้น"</w:t>
      </w:r>
    </w:p>
    <w:p w14:paraId="367008F5" w14:textId="77777777" w:rsidR="00F90BDC" w:rsidRDefault="00F90BDC"/>
    <w:p w14:paraId="03146AC3" w14:textId="77777777" w:rsidR="00F90BDC" w:rsidRDefault="00F90BDC">
      <w:r xmlns:w="http://schemas.openxmlformats.org/wordprocessingml/2006/main">
        <w:t xml:space="preserve">โรม 1:11 ข้าพเจ้าปรารถนาที่จะพบท่าน เพื่อจะได้มอบของประทานฝ่ายวิญญาณแก่ท่านบ้าง จนกว่าท่านจะมั่นคง</w:t>
      </w:r>
    </w:p>
    <w:p w14:paraId="41506074" w14:textId="77777777" w:rsidR="00F90BDC" w:rsidRDefault="00F90BDC"/>
    <w:p w14:paraId="43912306" w14:textId="77777777" w:rsidR="00F90BDC" w:rsidRDefault="00F90BDC">
      <w:r xmlns:w="http://schemas.openxmlformats.org/wordprocessingml/2006/main">
        <w:t xml:space="preserve">เปาโลแสดงความปรารถนาที่จะเยี่ยมเยียนคริสเตียนชาวโรมันเพื่อที่เขาจะได้แบ่งปันของประทานฝ่ายวิญญาณบางอย่างที่จะช่วยให้พวกเขาเติบโตในศรัทธา</w:t>
      </w:r>
    </w:p>
    <w:p w14:paraId="31F988B4" w14:textId="77777777" w:rsidR="00F90BDC" w:rsidRDefault="00F90BDC"/>
    <w:p w14:paraId="4CFE2DF8" w14:textId="77777777" w:rsidR="00F90BDC" w:rsidRDefault="00F90BDC">
      <w:r xmlns:w="http://schemas.openxmlformats.org/wordprocessingml/2006/main">
        <w:t xml:space="preserve">1: "พลังแห่งของประทานฝ่ายวิญญาณ"</w:t>
      </w:r>
    </w:p>
    <w:p w14:paraId="4E364EFF" w14:textId="77777777" w:rsidR="00F90BDC" w:rsidRDefault="00F90BDC"/>
    <w:p w14:paraId="1481668E" w14:textId="77777777" w:rsidR="00F90BDC" w:rsidRDefault="00F90BDC">
      <w:r xmlns:w="http://schemas.openxmlformats.org/wordprocessingml/2006/main">
        <w:t xml:space="preserve">2: "การสถาปนาตนเองด้วยศรัทธา"</w:t>
      </w:r>
    </w:p>
    <w:p w14:paraId="434807DD" w14:textId="77777777" w:rsidR="00F90BDC" w:rsidRDefault="00F90BDC"/>
    <w:p w14:paraId="3D627E8E" w14:textId="77777777" w:rsidR="00F90BDC" w:rsidRDefault="00F90BDC">
      <w:r xmlns:w="http://schemas.openxmlformats.org/wordprocessingml/2006/main">
        <w:t xml:space="preserve">1: กาลาเทีย 6:10 เหตุฉะนั้นเมื่อเรามีโอกาส ให้เราทำดีต่อทุกคน และโดยเฉพาะอย่างยิ่งต่อครอบครัวแห่งศรัทธา</w:t>
      </w:r>
    </w:p>
    <w:p w14:paraId="069DDC31" w14:textId="77777777" w:rsidR="00F90BDC" w:rsidRDefault="00F90BDC"/>
    <w:p w14:paraId="7114E5AA" w14:textId="77777777" w:rsidR="00F90BDC" w:rsidRDefault="00F90BDC">
      <w:r xmlns:w="http://schemas.openxmlformats.org/wordprocessingml/2006/main">
        <w:t xml:space="preserve">2: ฟิลิปปี 1:9-11 - ข้าพเจ้าอธิษฐานขอให้ความรักของท่านมีบริบูรณ์มากขึ้น ด้วยความรู้และวิจารณญาณทุกอย่าง เพื่อท่านจะได้เห็นชอบสิ่งประเสริฐเลิศ และจงบริสุทธิ์ปราศจากตำหนิในวันของพระคริสต์ เปี่ยมด้วยผลแห่งความชอบธรรมซึ่งมาทางพระเยซูคริสต์ เพื่อถวายเกียรติแด่พระเจ้า</w:t>
      </w:r>
    </w:p>
    <w:p w14:paraId="49BBAEDB" w14:textId="77777777" w:rsidR="00F90BDC" w:rsidRDefault="00F90BDC"/>
    <w:p w14:paraId="402FEA64" w14:textId="77777777" w:rsidR="00F90BDC" w:rsidRDefault="00F90BDC">
      <w:r xmlns:w="http://schemas.openxmlformats.org/wordprocessingml/2006/main">
        <w:t xml:space="preserve">โรม 1:12 นั่นคือเพื่อข้าพเจ้าจะได้สบายใจร่วมกับพวกท่านโดยความเชื่อร่วมกันทั้งของท่านและข้าพเจ้า</w:t>
      </w:r>
    </w:p>
    <w:p w14:paraId="093FC836" w14:textId="77777777" w:rsidR="00F90BDC" w:rsidRDefault="00F90BDC"/>
    <w:p w14:paraId="6EF076D6" w14:textId="77777777" w:rsidR="00F90BDC" w:rsidRDefault="00F90BDC">
      <w:r xmlns:w="http://schemas.openxmlformats.org/wordprocessingml/2006/main">
        <w:t xml:space="preserve">ข้อความนี้อธิบายว่าเปาโลหวังที่จะได้รับการปลอบโยนผ่านศรัทธาร่วมกันของตนเองและคริสตจักรโรมันอย่างไร</w:t>
      </w:r>
    </w:p>
    <w:p w14:paraId="1A0BEAED" w14:textId="77777777" w:rsidR="00F90BDC" w:rsidRDefault="00F90BDC"/>
    <w:p w14:paraId="56405140" w14:textId="77777777" w:rsidR="00F90BDC" w:rsidRDefault="00F90BDC">
      <w:r xmlns:w="http://schemas.openxmlformats.org/wordprocessingml/2006/main">
        <w:t xml:space="preserve">1. "ความสบายใจแห่งศรัทธาร่วมกัน"</w:t>
      </w:r>
    </w:p>
    <w:p w14:paraId="7C79E534" w14:textId="77777777" w:rsidR="00F90BDC" w:rsidRDefault="00F90BDC"/>
    <w:p w14:paraId="6B5AFDBD" w14:textId="77777777" w:rsidR="00F90BDC" w:rsidRDefault="00F90BDC">
      <w:r xmlns:w="http://schemas.openxmlformats.org/wordprocessingml/2006/main">
        <w:t xml:space="preserve">2. “สร้างกันและกันด้วยศรัทธา”</w:t>
      </w:r>
    </w:p>
    <w:p w14:paraId="1CC5339F" w14:textId="77777777" w:rsidR="00F90BDC" w:rsidRDefault="00F90BDC"/>
    <w:p w14:paraId="545A2D42" w14:textId="77777777" w:rsidR="00F90BDC" w:rsidRDefault="00F90BDC">
      <w:r xmlns:w="http://schemas.openxmlformats.org/wordprocessingml/2006/main">
        <w:t xml:space="preserve">1. ฟีลิปปี 2:1-2 “ฉะนั้นหากมีการหนุนใจประการใดในพระคริสต์ การปลอบประโลมใจใดๆ จากความรัก การมีส่วนร่วมในพระวิญญาณ ความรักใคร่และความเห็นอกเห็นใจใดๆ จงเติมเต็มความยินดีของข้าพเจ้าด้วยการเป็นน้ำหนึ่งใจเดียวกัน มีความรักอย่างเดียวกัน เป็นน้ำหนึ่งใจเดียวกันและพร้อมเพรียงกัน”</w:t>
      </w:r>
    </w:p>
    <w:p w14:paraId="2287164B" w14:textId="77777777" w:rsidR="00F90BDC" w:rsidRDefault="00F90BDC"/>
    <w:p w14:paraId="336F0281" w14:textId="77777777" w:rsidR="00F90BDC" w:rsidRDefault="00F90BDC">
      <w:r xmlns:w="http://schemas.openxmlformats.org/wordprocessingml/2006/main">
        <w:t xml:space="preserve">2. ฮีบรู 10:24-25 “ให้เราพิจารณาว่าจะปลุกใจกันให้มีความรักและทำความดีอย่างไร โดยไม่ละเลยการพบปะกันเหมือนนิสัยของบางคน แต่ให้กำลังใจกัน และให้มากขึ้นตามที่เห็น วันนั้นใกล้เข้ามาแล้ว”</w:t>
      </w:r>
    </w:p>
    <w:p w14:paraId="44BFDEBD" w14:textId="77777777" w:rsidR="00F90BDC" w:rsidRDefault="00F90BDC"/>
    <w:p w14:paraId="0FD0C444" w14:textId="77777777" w:rsidR="00F90BDC" w:rsidRDefault="00F90BDC">
      <w:r xmlns:w="http://schemas.openxmlformats.org/wordprocessingml/2006/main">
        <w:t xml:space="preserve">โรม 1:13 พี่น้องทั้งหลาย บัดนี้ข้าพเจ้าไม่อยากให้ท่านโง่เขลา ซึ่งข้าพเจ้าตั้งใจจะมาหาท่านอยู่บ่อยครั้ง (แต่เคยยอมมาจนบัดนี้) เพื่อข้าพเจ้าจะได้เกิดผลบางอย่างในหมู่พวกท่านเหมือนอย่างกับคนต่างชาติอื่นๆ</w:t>
      </w:r>
    </w:p>
    <w:p w14:paraId="570622BE" w14:textId="77777777" w:rsidR="00F90BDC" w:rsidRDefault="00F90BDC"/>
    <w:p w14:paraId="216FBC26" w14:textId="77777777" w:rsidR="00F90BDC" w:rsidRDefault="00F90BDC">
      <w:r xmlns:w="http://schemas.openxmlformats.org/wordprocessingml/2006/main">
        <w:t xml:space="preserve">เปาโลตั้งใจจะไปเยี่ยมชุมชนชาวโรมันเพื่อนำผลฝ่ายวิญญาณมาให้พวกเขาเช่นเดียวกับที่เขาทำกับคนต่างชาติคนอื่นๆ</w:t>
      </w:r>
    </w:p>
    <w:p w14:paraId="5691D193" w14:textId="77777777" w:rsidR="00F90BDC" w:rsidRDefault="00F90BDC"/>
    <w:p w14:paraId="3321D117" w14:textId="77777777" w:rsidR="00F90BDC" w:rsidRDefault="00F90BDC">
      <w:r xmlns:w="http://schemas.openxmlformats.org/wordprocessingml/2006/main">
        <w:t xml:space="preserve">1. ผลพันธกิจของเปาโล: การมาเยี่ยมของเปาโลสามารถเกิดผลฝ่ายวิญญาณในชีวิตเราได้อย่างไร</w:t>
      </w:r>
    </w:p>
    <w:p w14:paraId="335F2D48" w14:textId="77777777" w:rsidR="00F90BDC" w:rsidRDefault="00F90BDC"/>
    <w:p w14:paraId="6558F966" w14:textId="77777777" w:rsidR="00F90BDC" w:rsidRDefault="00F90BDC">
      <w:r xmlns:w="http://schemas.openxmlformats.org/wordprocessingml/2006/main">
        <w:t xml:space="preserve">2. พลังแห่งจุดมุ่งหมายที่ไม่อาจหยุดยั้ง: ใช้ประโยชน์สูงสุดจากโอกาสของเราในภารกิจ</w:t>
      </w:r>
    </w:p>
    <w:p w14:paraId="21649A85" w14:textId="77777777" w:rsidR="00F90BDC" w:rsidRDefault="00F90BDC"/>
    <w:p w14:paraId="2B889957" w14:textId="77777777" w:rsidR="00F90BDC" w:rsidRDefault="00F90BDC">
      <w:r xmlns:w="http://schemas.openxmlformats.org/wordprocessingml/2006/main">
        <w:t xml:space="preserve">1. โคโลสี 1:3-6 - เราขอบพระคุณพระเจ้าพระบิดาของพระเยซูคริสต์องค์พระผู้เป็นเจ้าของเรา อธิษฐานเผื่อท่านเสมอ เนื่องจากเราได้ยินถึงศรัทธาของท่านในพระเยซูคริสต์และความรักที่ท่านมีต่อวิสุทธิชนทุกคน เพราะความหวังซึ่งสะสมไว้สำหรับท่านในสวรรค์ ซึ่งท่านเคยได้ยินมาแต่ก่อนแล้วในถ้อยคำแห่งความจริงแห่งข่าวประเสริฐ ซึ่งได้มาถึงท่านดังที่ได้เกิดแล้วในโลกนี้ด้วย และกำลังบังเกิดผล ก็อยู่ในหมู่พวกท่านด้วยตั้งแต่วันที่ท่านได้ยินและรู้จักพระคุณของพระเจ้าตามความจริง</w:t>
      </w:r>
    </w:p>
    <w:p w14:paraId="326F5AD9" w14:textId="77777777" w:rsidR="00F90BDC" w:rsidRDefault="00F90BDC"/>
    <w:p w14:paraId="74FD122B" w14:textId="77777777" w:rsidR="00F90BDC" w:rsidRDefault="00F90BDC">
      <w:r xmlns:w="http://schemas.openxmlformats.org/wordprocessingml/2006/main">
        <w:t xml:space="preserve">2. กิจการ 11:19-21 - บรรดาผู้ที่กระจัดกระจายหลังจากการข่มเหงที่เกิดขึ้นเหนือสเทเฟน </w:t>
      </w:r>
      <w:r xmlns:w="http://schemas.openxmlformats.org/wordprocessingml/2006/main">
        <w:lastRenderedPageBreak xmlns:w="http://schemas.openxmlformats.org/wordprocessingml/2006/main"/>
      </w:r>
      <w:r xmlns:w="http://schemas.openxmlformats.org/wordprocessingml/2006/main">
        <w:t xml:space="preserve">ได้เดินทางไปไกลถึงเมืองฟีนิเซีย ไซปรัส และอันทิโอก โดยประกาศพระวจนะแก่ใครไม่ได้นอกจากชาวยิวเท่านั้น แต่บางคนในพวกเขาเป็นชาวเกาะไซปรัสและไซรีน เมื่อพวกเขามาถึงเมืองอันทิโอกแล้วได้พูดคุยกับพวกกรีกและสั่งสอนเรื่องพระเยซูเจ้า พระหัตถ์ขององค์พระผู้เป็นเจ้าอยู่กับพวกเขา และคนจำนวนมากเชื่อและหันกลับมาหาองค์พระผู้เป็นเจ้า</w:t>
      </w:r>
    </w:p>
    <w:p w14:paraId="2BAEE592" w14:textId="77777777" w:rsidR="00F90BDC" w:rsidRDefault="00F90BDC"/>
    <w:p w14:paraId="6FA9E5E2" w14:textId="77777777" w:rsidR="00F90BDC" w:rsidRDefault="00F90BDC">
      <w:r xmlns:w="http://schemas.openxmlformats.org/wordprocessingml/2006/main">
        <w:t xml:space="preserve">โรม 1:14 ข้าพเจ้าเป็นหนี้ทั้งชาวกรีกและคนป่าเถื่อน ทั้งคนฉลาดและคนไม่ฉลาด</w:t>
      </w:r>
    </w:p>
    <w:p w14:paraId="63E4F2C1" w14:textId="77777777" w:rsidR="00F90BDC" w:rsidRDefault="00F90BDC"/>
    <w:p w14:paraId="6141C66E" w14:textId="77777777" w:rsidR="00F90BDC" w:rsidRDefault="00F90BDC">
      <w:r xmlns:w="http://schemas.openxmlformats.org/wordprocessingml/2006/main">
        <w:t xml:space="preserve">เปาโลเข้าใจว่าในฐานะคริสเตียน เขามีหน้าที่รับผิดชอบในการเผยแพร่พระกิตติคุณไปยังทุกคนโดยไม่คำนึงถึงภูมิหลังทางวัฒนธรรมของพวกเขา</w:t>
      </w:r>
    </w:p>
    <w:p w14:paraId="33664E84" w14:textId="77777777" w:rsidR="00F90BDC" w:rsidRDefault="00F90BDC"/>
    <w:p w14:paraId="76DEEEA6" w14:textId="77777777" w:rsidR="00F90BDC" w:rsidRDefault="00F90BDC">
      <w:r xmlns:w="http://schemas.openxmlformats.org/wordprocessingml/2006/main">
        <w:t xml:space="preserve">1: เราได้รับเรียกให้แบ่งปันพระกิตติคุณแก่ทุกคน ไม่ว่าพวกเขาจะมีภูมิหลังหรือความรู้เท่าใดก็ตาม</w:t>
      </w:r>
    </w:p>
    <w:p w14:paraId="61764832" w14:textId="77777777" w:rsidR="00F90BDC" w:rsidRDefault="00F90BDC"/>
    <w:p w14:paraId="11BC839A" w14:textId="77777777" w:rsidR="00F90BDC" w:rsidRDefault="00F90BDC">
      <w:r xmlns:w="http://schemas.openxmlformats.org/wordprocessingml/2006/main">
        <w:t xml:space="preserve">2: ข่าวสารพระกิตติคุณมีไว้สำหรับทุกคน ไม่ว่าอัตลักษณ์ทางวัฒนธรรมหรือระดับสติปัญญาของพวกเขาจะเป็นอย่างไร</w:t>
      </w:r>
    </w:p>
    <w:p w14:paraId="081171D5" w14:textId="77777777" w:rsidR="00F90BDC" w:rsidRDefault="00F90BDC"/>
    <w:p w14:paraId="2048A56A" w14:textId="77777777" w:rsidR="00F90BDC" w:rsidRDefault="00F90BDC">
      <w:r xmlns:w="http://schemas.openxmlformats.org/wordprocessingml/2006/main">
        <w:t xml:space="preserve">1: กิจการ 17:26-27 - “และพระองค์ทรงสร้างมนุษย์ทุกชาติจากคนๆ เดียวให้อยู่ทั่วพื้นพิภพ โดยทรงกำหนดระยะเวลาและขอบเขตแห่งที่อาศัยของพวกเขาไว้ เพื่อพวกเขาจะแสวงหาพระเจ้าใน หวังว่าพวกเขาจะคลำหาเขาและพบเขา”</w:t>
      </w:r>
    </w:p>
    <w:p w14:paraId="1DFE8D5B" w14:textId="77777777" w:rsidR="00F90BDC" w:rsidRDefault="00F90BDC"/>
    <w:p w14:paraId="4981983A" w14:textId="77777777" w:rsidR="00F90BDC" w:rsidRDefault="00F90BDC">
      <w:r xmlns:w="http://schemas.openxmlformats.org/wordprocessingml/2006/main">
        <w:t xml:space="preserve">2: 1 โครินธ์ 12:13 - “เพราะว่าเราทุกคนได้รับบัพติศมาโดยพระวิญญาณองค์เดียวเข้าเป็นกายเดียวกัน ไม่ว่าจะเป็นยิวหรือกรีก ทาสหรือไทก็ตาม และทุกคนได้รับพระวิญญาณองค์เดียวกัน”</w:t>
      </w:r>
    </w:p>
    <w:p w14:paraId="0BB9BD71" w14:textId="77777777" w:rsidR="00F90BDC" w:rsidRDefault="00F90BDC"/>
    <w:p w14:paraId="6FA55FC1" w14:textId="77777777" w:rsidR="00F90BDC" w:rsidRDefault="00F90BDC">
      <w:r xmlns:w="http://schemas.openxmlformats.org/wordprocessingml/2006/main">
        <w:t xml:space="preserve">โรม 1:15 เหตุฉะนั้น เช่นเดียวกับในตัวข้าพเจ้า ข้าพเจ้าพร้อมที่จะประกาศข่าวประเสริฐแก่ท่านทั้งหลายที่อยู่ในกรุงโรมด้วย</w:t>
      </w:r>
    </w:p>
    <w:p w14:paraId="365768CC" w14:textId="77777777" w:rsidR="00F90BDC" w:rsidRDefault="00F90BDC"/>
    <w:p w14:paraId="525C3359" w14:textId="77777777" w:rsidR="00F90BDC" w:rsidRDefault="00F90BDC">
      <w:r xmlns:w="http://schemas.openxmlformats.org/wordprocessingml/2006/main">
        <w:t xml:space="preserve">เปาโลพร้อมที่จะประกาศข่าวประเสริฐแก่ชาวโรม</w:t>
      </w:r>
    </w:p>
    <w:p w14:paraId="362AC3FC" w14:textId="77777777" w:rsidR="00F90BDC" w:rsidRDefault="00F90BDC"/>
    <w:p w14:paraId="21AD6E8B" w14:textId="77777777" w:rsidR="00F90BDC" w:rsidRDefault="00F90BDC">
      <w:r xmlns:w="http://schemas.openxmlformats.org/wordprocessingml/2006/main">
        <w:t xml:space="preserve">1. เราต้องประกาศพระวจนะของพระเจ้าแก่ประชาชาติทั้งปวง</w:t>
      </w:r>
    </w:p>
    <w:p w14:paraId="157695BA" w14:textId="77777777" w:rsidR="00F90BDC" w:rsidRDefault="00F90BDC"/>
    <w:p w14:paraId="015AC223" w14:textId="77777777" w:rsidR="00F90BDC" w:rsidRDefault="00F90BDC">
      <w:r xmlns:w="http://schemas.openxmlformats.org/wordprocessingml/2006/main">
        <w:t xml:space="preserve">2. พลังแห่งข่าวประเสริฐในการเปลี่ยนแปลงชีวิต</w:t>
      </w:r>
    </w:p>
    <w:p w14:paraId="11D669B9" w14:textId="77777777" w:rsidR="00F90BDC" w:rsidRDefault="00F90BDC"/>
    <w:p w14:paraId="69A289BD" w14:textId="77777777" w:rsidR="00F90BDC" w:rsidRDefault="00F90BDC">
      <w:r xmlns:w="http://schemas.openxmlformats.org/wordprocessingml/2006/main">
        <w:t xml:space="preserve">1.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1B8B1175" w14:textId="77777777" w:rsidR="00F90BDC" w:rsidRDefault="00F90BDC"/>
    <w:p w14:paraId="412985FA" w14:textId="77777777" w:rsidR="00F90BDC" w:rsidRDefault="00F90BDC">
      <w:r xmlns:w="http://schemas.openxmlformats.org/wordprocessingml/2006/main">
        <w:t xml:space="preserve">2. 2 โครินธ์ 5:17 “เหตุฉะนั้นถ้าใครอยู่ในพระคริสต์ ผู้นั้นก็เป็นคนที่ถูกสร้างใหม่แล้ว คนแก่ได้ล่วงลับไปแล้ว ดูเถิด มีคนใหม่มาแล้ว”</w:t>
      </w:r>
    </w:p>
    <w:p w14:paraId="7105A4CE" w14:textId="77777777" w:rsidR="00F90BDC" w:rsidRDefault="00F90BDC"/>
    <w:p w14:paraId="00905CA4" w14:textId="77777777" w:rsidR="00F90BDC" w:rsidRDefault="00F90BDC">
      <w:r xmlns:w="http://schemas.openxmlformats.org/wordprocessingml/2006/main">
        <w:t xml:space="preserve">โรม 1:16 เพราะว่าข้าพเจ้าไม่มีความละอายในเรื่องข่าวประเสริฐของพระคริสต์ เพราะว่าข่าวประเสริฐนั้นเป็นฤทธานุภาพของพระเจ้าเพื่อให้ทุกคนที่เชื่อได้รับความรอด แก่ชาวยิวก่อนและแก่ชาวกรีกด้วย</w:t>
      </w:r>
    </w:p>
    <w:p w14:paraId="3D3E9EF9" w14:textId="77777777" w:rsidR="00F90BDC" w:rsidRDefault="00F90BDC"/>
    <w:p w14:paraId="2665946C" w14:textId="77777777" w:rsidR="00F90BDC" w:rsidRDefault="00F90BDC">
      <w:r xmlns:w="http://schemas.openxmlformats.org/wordprocessingml/2006/main">
        <w:t xml:space="preserve">ข่าวประเสริฐของพระคริสต์เป็นฤทธิ์อำนาจของพระเจ้าที่จะนำความรอดมาสู่ทุกคนที่เชื่อ</w:t>
      </w:r>
    </w:p>
    <w:p w14:paraId="21FBA9A2" w14:textId="77777777" w:rsidR="00F90BDC" w:rsidRDefault="00F90BDC"/>
    <w:p w14:paraId="4EA780BF" w14:textId="77777777" w:rsidR="00F90BDC" w:rsidRDefault="00F90BDC">
      <w:r xmlns:w="http://schemas.openxmlformats.org/wordprocessingml/2006/main">
        <w:t xml:space="preserve">1. พลังแห่งข่าวประเสริฐ: เชื่อในความรอดของพระเจ้า</w:t>
      </w:r>
    </w:p>
    <w:p w14:paraId="0B02F183" w14:textId="77777777" w:rsidR="00F90BDC" w:rsidRDefault="00F90BDC"/>
    <w:p w14:paraId="0AF7E511" w14:textId="77777777" w:rsidR="00F90BDC" w:rsidRDefault="00F90BDC">
      <w:r xmlns:w="http://schemas.openxmlformats.org/wordprocessingml/2006/main">
        <w:t xml:space="preserve">2. การประกาศข่าวประเสริฐอย่างหน้าไม่อาย: การเผยแพร่ข่าวดีเรื่องความรอดของพระเจ้า</w:t>
      </w:r>
    </w:p>
    <w:p w14:paraId="631B72AC" w14:textId="77777777" w:rsidR="00F90BDC" w:rsidRDefault="00F90BDC"/>
    <w:p w14:paraId="2F0B24D9" w14:textId="77777777" w:rsidR="00F90BDC" w:rsidRDefault="00F90BDC">
      <w:r xmlns:w="http://schemas.openxmlformats.org/wordprocessingml/2006/main">
        <w:t xml:space="preserve">1. โรม 10:13-14 - “เพราะว่าผู้ใดร้องออกพระนามขององค์พระผู้เป็นเจ้าก็จะรอด แล้วเขาจะร้องทูลพระองค์ในผู้ที่ไม่เชื่อในพระองค์ได้อย่างไร และเขาจะเชื่อในพระองค์ผู้ที่ตนไม่เชื่อในพระองค์ได้อย่างไร? ได้ยินแล้ว เขาจะได้ยินได้อย่างไรถ้าไม่มีผู้เทศน์"</w:t>
      </w:r>
    </w:p>
    <w:p w14:paraId="5991760B" w14:textId="77777777" w:rsidR="00F90BDC" w:rsidRDefault="00F90BDC"/>
    <w:p w14:paraId="3C6A5C56" w14:textId="77777777" w:rsidR="00F90BDC" w:rsidRDefault="00F90BDC">
      <w:r xmlns:w="http://schemas.openxmlformats.org/wordprocessingml/2006/main">
        <w:t xml:space="preserve">2. อิสยาห์ 61:1 - "พระวิญญาณขององค์พระผู้เป็นเจ้าพระเจ้าสถิตอยู่บนข้าพเจ้า เพราะองค์พระผู้เป็นเจ้าทรงเจิมข้าพเจ้าให้ประกาศข่าวดีแก่ผู้อ่อนโยน พระองค์ทรงส่งข้าพเจ้ามามัดใจที่ชอกช้ำ เพื่อประกาศเสรีภาพแก่เชลย และ การเปิดคุกให้แก่คนที่ถูกจำขัง"</w:t>
      </w:r>
    </w:p>
    <w:p w14:paraId="57652F00" w14:textId="77777777" w:rsidR="00F90BDC" w:rsidRDefault="00F90BDC"/>
    <w:p w14:paraId="5FC8F215" w14:textId="77777777" w:rsidR="00F90BDC" w:rsidRDefault="00F90BDC">
      <w:r xmlns:w="http://schemas.openxmlformats.org/wordprocessingml/2006/main">
        <w:t xml:space="preserve">โรม 1:17 เพราะว่าในนั้นความชอบธรรมของพระเจ้าได้สำแดงจากความเชื่อไปสู่ความเชื่อ ตามที่มีเขียนไว้แล้วว่า </w:t>
      </w:r>
      <w:r xmlns:w="http://schemas.openxmlformats.org/wordprocessingml/2006/main">
        <w:lastRenderedPageBreak xmlns:w="http://schemas.openxmlformats.org/wordprocessingml/2006/main"/>
      </w:r>
      <w:r xmlns:w="http://schemas.openxmlformats.org/wordprocessingml/2006/main">
        <w:t xml:space="preserve">คนชอบธรรมจะมีชีวิตดำรงอยู่โดยความเชื่อ</w:t>
      </w:r>
    </w:p>
    <w:p w14:paraId="3AFBFCBA" w14:textId="77777777" w:rsidR="00F90BDC" w:rsidRDefault="00F90BDC"/>
    <w:p w14:paraId="701B3107" w14:textId="77777777" w:rsidR="00F90BDC" w:rsidRDefault="00F90BDC">
      <w:r xmlns:w="http://schemas.openxmlformats.org/wordprocessingml/2006/main">
        <w:t xml:space="preserve">ความชอบธรรมของพระเจ้าถูกเปิดเผยผ่านศรัทธา และผู้ชอบธรรมจะมีชีวิตอยู่โดยศรัทธา</w:t>
      </w:r>
    </w:p>
    <w:p w14:paraId="5E34C1FE" w14:textId="77777777" w:rsidR="00F90BDC" w:rsidRDefault="00F90BDC"/>
    <w:p w14:paraId="29030F35" w14:textId="77777777" w:rsidR="00F90BDC" w:rsidRDefault="00F90BDC">
      <w:r xmlns:w="http://schemas.openxmlformats.org/wordprocessingml/2006/main">
        <w:t xml:space="preserve">1. ดำเนินชีวิตตามศรัทธา: เส้นทางสู่ความชอบธรรมของเรา</w:t>
      </w:r>
    </w:p>
    <w:p w14:paraId="756B273D" w14:textId="77777777" w:rsidR="00F90BDC" w:rsidRDefault="00F90BDC"/>
    <w:p w14:paraId="2ACD37D6" w14:textId="77777777" w:rsidR="00F90BDC" w:rsidRDefault="00F90BDC">
      <w:r xmlns:w="http://schemas.openxmlformats.org/wordprocessingml/2006/main">
        <w:t xml:space="preserve">2. การเข้าใจศรัทธา: กุญแจสู่การดำเนินชีวิตอย่างชอบธรรม</w:t>
      </w:r>
    </w:p>
    <w:p w14:paraId="1DE3DD25" w14:textId="77777777" w:rsidR="00F90BDC" w:rsidRDefault="00F90BDC"/>
    <w:p w14:paraId="49A78418" w14:textId="77777777" w:rsidR="00F90BDC" w:rsidRDefault="00F90BDC">
      <w:r xmlns:w="http://schemas.openxmlformats.org/wordprocessingml/2006/main">
        <w:t xml:space="preserve">1. ฮาบากุก 2:4 - "ดูเถิด จิตวิญญาณของเขาที่ถูกยกขึ้นนั้นไม่เที่ยงธรรมในตัวเขา แต่คนชอบธรรมจะมีชีวิตอยู่โดยความเชื่อของเขา"</w:t>
      </w:r>
    </w:p>
    <w:p w14:paraId="3A837AA4" w14:textId="77777777" w:rsidR="00F90BDC" w:rsidRDefault="00F90BDC"/>
    <w:p w14:paraId="6104AAF6" w14:textId="77777777" w:rsidR="00F90BDC" w:rsidRDefault="00F90BDC">
      <w:r xmlns:w="http://schemas.openxmlformats.org/wordprocessingml/2006/main">
        <w:t xml:space="preserve">2. กาลาเทีย 3:11 - "แต่ว่าไม่มีผู้ใดเป็นคนชอบธรรมโดยธรรมบัญญัติในสายพระเนตรของพระเจ้า ก็เป็นที่ประจักษ์ชัด เพราะว่าคนชอบธรรมจะมีชีวิตอยู่โดยความเชื่อ"</w:t>
      </w:r>
    </w:p>
    <w:p w14:paraId="0B1F80DA" w14:textId="77777777" w:rsidR="00F90BDC" w:rsidRDefault="00F90BDC"/>
    <w:p w14:paraId="529EEABC" w14:textId="77777777" w:rsidR="00F90BDC" w:rsidRDefault="00F90BDC">
      <w:r xmlns:w="http://schemas.openxmlformats.org/wordprocessingml/2006/main">
        <w:t xml:space="preserve">โรม 1:18 เพราะว่าพระเจ้าทรงสำแดงพระพิโรธจากสวรรค์ต่อความอธรรมและอธรรมทั้งสิ้นของมนุษย์ผู้ยึดความจริงในความอธรรม</w:t>
      </w:r>
    </w:p>
    <w:p w14:paraId="35A00956" w14:textId="77777777" w:rsidR="00F90BDC" w:rsidRDefault="00F90BDC"/>
    <w:p w14:paraId="5792F651" w14:textId="77777777" w:rsidR="00F90BDC" w:rsidRDefault="00F90BDC">
      <w:r xmlns:w="http://schemas.openxmlformats.org/wordprocessingml/2006/main">
        <w:t xml:space="preserve">พระพิโรธของพระเจ้าถูกเปิดเผยต่อความอธรรมและความอธรรมทั้งสิ้น</w:t>
      </w:r>
    </w:p>
    <w:p w14:paraId="3C00659B" w14:textId="77777777" w:rsidR="00F90BDC" w:rsidRDefault="00F90BDC"/>
    <w:p w14:paraId="7646BF86" w14:textId="77777777" w:rsidR="00F90BDC" w:rsidRDefault="00F90BDC">
      <w:r xmlns:w="http://schemas.openxmlformats.org/wordprocessingml/2006/main">
        <w:t xml:space="preserve">1. ผลที่ตามมาจากความอธรรม</w:t>
      </w:r>
    </w:p>
    <w:p w14:paraId="132E7E2E" w14:textId="77777777" w:rsidR="00F90BDC" w:rsidRDefault="00F90BDC"/>
    <w:p w14:paraId="79AB5FFB" w14:textId="77777777" w:rsidR="00F90BDC" w:rsidRDefault="00F90BDC">
      <w:r xmlns:w="http://schemas.openxmlformats.org/wordprocessingml/2006/main">
        <w:t xml:space="preserve">2. ความพิโรธของพระเจ้าเป็นสิ่งที่หลีกเลี่ยงไม่ได้</w:t>
      </w:r>
    </w:p>
    <w:p w14:paraId="3E8E2602" w14:textId="77777777" w:rsidR="00F90BDC" w:rsidRDefault="00F90BDC"/>
    <w:p w14:paraId="6E54DE16" w14:textId="77777777" w:rsidR="00F90BDC" w:rsidRDefault="00F90BDC">
      <w:r xmlns:w="http://schemas.openxmlformats.org/wordprocessingml/2006/main">
        <w:t xml:space="preserve">1. สุภาษิต 11:31 - ดูเถิด คนชอบธรรมจะได้รับการตอบแทนในโลก ยิ่งกว่านั้นคนชั่วและคนบาปมาก</w:t>
      </w:r>
    </w:p>
    <w:p w14:paraId="48D8D725" w14:textId="77777777" w:rsidR="00F90BDC" w:rsidRDefault="00F90BDC"/>
    <w:p w14:paraId="41C288AC" w14:textId="77777777" w:rsidR="00F90BDC" w:rsidRDefault="00F90BDC">
      <w:r xmlns:w="http://schemas.openxmlformats.org/wordprocessingml/2006/main">
        <w:t xml:space="preserve">2. สดุดี 5:5 - คนโง่จะไม่ยืนอยู่ในสายพระเนตรของพระองค์ พระองค์ทรงเกลียดชังผู้กระทำความชั่วทุกคน</w:t>
      </w:r>
    </w:p>
    <w:p w14:paraId="5F020D58" w14:textId="77777777" w:rsidR="00F90BDC" w:rsidRDefault="00F90BDC"/>
    <w:p w14:paraId="6CC6C128" w14:textId="77777777" w:rsidR="00F90BDC" w:rsidRDefault="00F90BDC">
      <w:r xmlns:w="http://schemas.openxmlformats.org/wordprocessingml/2006/main">
        <w:t xml:space="preserve">โรม 1:19 เพราะว่าสิ่งที่จะรู้จักพระเจ้าได้ก็ปรากฏอยู่ในตัวเขาด้วย เพราะพระเจ้าได้ทรงสำแดงแก่พวกเขาแล้ว</w:t>
      </w:r>
    </w:p>
    <w:p w14:paraId="1FED13B8" w14:textId="77777777" w:rsidR="00F90BDC" w:rsidRDefault="00F90BDC"/>
    <w:p w14:paraId="651A3ACE" w14:textId="77777777" w:rsidR="00F90BDC" w:rsidRDefault="00F90BDC">
      <w:r xmlns:w="http://schemas.openxmlformats.org/wordprocessingml/2006/main">
        <w:t xml:space="preserve">ความจริงของพระเจ้าปรากฏชัดในทุกสรรพสิ่ง</w:t>
      </w:r>
    </w:p>
    <w:p w14:paraId="3A4EDD2F" w14:textId="77777777" w:rsidR="00F90BDC" w:rsidRDefault="00F90BDC"/>
    <w:p w14:paraId="7E882093" w14:textId="77777777" w:rsidR="00F90BDC" w:rsidRDefault="00F90BDC">
      <w:r xmlns:w="http://schemas.openxmlformats.org/wordprocessingml/2006/main">
        <w:t xml:space="preserve">1. ความจริงของพระเจ้า: รากฐานแห่งศรัทธาของเรา</w:t>
      </w:r>
    </w:p>
    <w:p w14:paraId="475692B3" w14:textId="77777777" w:rsidR="00F90BDC" w:rsidRDefault="00F90BDC"/>
    <w:p w14:paraId="5F46BB10" w14:textId="77777777" w:rsidR="00F90BDC" w:rsidRDefault="00F90BDC">
      <w:r xmlns:w="http://schemas.openxmlformats.org/wordprocessingml/2006/main">
        <w:t xml:space="preserve">2. ข้อพิสูจน์ถึงความรักของพระเจ้าในการสร้างสรรค์</w:t>
      </w:r>
    </w:p>
    <w:p w14:paraId="37832D14" w14:textId="77777777" w:rsidR="00F90BDC" w:rsidRDefault="00F90BDC"/>
    <w:p w14:paraId="3E65310E" w14:textId="77777777" w:rsidR="00F90BDC" w:rsidRDefault="00F90BDC">
      <w:r xmlns:w="http://schemas.openxmlformats.org/wordprocessingml/2006/main">
        <w:t xml:space="preserve">1. สดุดี 19:1-4 - สวรรค์ประกาศพระสิริของพระเจ้า และท้องฟ้าก็สำแดงผลงานของพระองค์</w:t>
      </w:r>
    </w:p>
    <w:p w14:paraId="4B17C94A" w14:textId="77777777" w:rsidR="00F90BDC" w:rsidRDefault="00F90BDC"/>
    <w:p w14:paraId="6A92089A" w14:textId="77777777" w:rsidR="00F90BDC" w:rsidRDefault="00F90BDC">
      <w:r xmlns:w="http://schemas.openxmlformats.org/wordprocessingml/2006/main">
        <w:t xml:space="preserve">2. ยอห์น 1:1-5 - ในปฐมกาลพระวาทะทรงดำรงอยู่ และพระวาทะทรงอยู่กับพระเจ้า และพระวาทะทรงเป็นพระเจ้า</w:t>
      </w:r>
    </w:p>
    <w:p w14:paraId="7F60EB49" w14:textId="77777777" w:rsidR="00F90BDC" w:rsidRDefault="00F90BDC"/>
    <w:p w14:paraId="442F4C93" w14:textId="77777777" w:rsidR="00F90BDC" w:rsidRDefault="00F90BDC">
      <w:r xmlns:w="http://schemas.openxmlformats.org/wordprocessingml/2006/main">
        <w:t xml:space="preserve">โรม 1:20 เพราะว่าสิ่งที่มองไม่เห็นของพระองค์ตั้งแต่ทรงสร้างโลกนั้นก็ปรากฏชัดแจ้งโดยสิ่งที่ทรงสร้างขึ้น คือฤทธานุภาพนิรันดร์และพระเจ้าสามพระองค์ของพระองค์ พวกเขาก็เลยไม่มีข้อแก้ตัว:</w:t>
      </w:r>
    </w:p>
    <w:p w14:paraId="65998362" w14:textId="77777777" w:rsidR="00F90BDC" w:rsidRDefault="00F90BDC"/>
    <w:p w14:paraId="4D523A97" w14:textId="77777777" w:rsidR="00F90BDC" w:rsidRDefault="00F90BDC">
      <w:r xmlns:w="http://schemas.openxmlformats.org/wordprocessingml/2006/main">
        <w:t xml:space="preserve">ฤทธิ์อำนาจและธรรมชาติอันศักดิ์สิทธิ์ของพระเจ้าสามารถเห็นได้ในการสร้าง ทิ้งมนุษยชาติไว้โดยไม่มีข้อแก้ตัวที่ไม่เชื่อในพระองค์</w:t>
      </w:r>
    </w:p>
    <w:p w14:paraId="669E9396" w14:textId="77777777" w:rsidR="00F90BDC" w:rsidRDefault="00F90BDC"/>
    <w:p w14:paraId="6C90CE6F" w14:textId="77777777" w:rsidR="00F90BDC" w:rsidRDefault="00F90BDC">
      <w:r xmlns:w="http://schemas.openxmlformats.org/wordprocessingml/2006/main">
        <w:t xml:space="preserve">1. พระสิริของพระเจ้าเปิดเผยในการทรงสร้าง</w:t>
      </w:r>
    </w:p>
    <w:p w14:paraId="0A4C7C94" w14:textId="77777777" w:rsidR="00F90BDC" w:rsidRDefault="00F90BDC"/>
    <w:p w14:paraId="3353DDCF" w14:textId="77777777" w:rsidR="00F90BDC" w:rsidRDefault="00F90BDC">
      <w:r xmlns:w="http://schemas.openxmlformats.org/wordprocessingml/2006/main">
        <w:t xml:space="preserve">2. ไม่มีข้อแก้ตัว: ความยิ่งใหญ่ของพระเจ้ามีอยู่ทุกหนทุกแห่ง</w:t>
      </w:r>
    </w:p>
    <w:p w14:paraId="33710FD6" w14:textId="77777777" w:rsidR="00F90BDC" w:rsidRDefault="00F90BDC"/>
    <w:p w14:paraId="13796314" w14:textId="77777777" w:rsidR="00F90BDC" w:rsidRDefault="00F90BDC">
      <w:r xmlns:w="http://schemas.openxmlformats.org/wordprocessingml/2006/main">
        <w:t xml:space="preserve">1. สดุดี 19:1-4</w:t>
      </w:r>
    </w:p>
    <w:p w14:paraId="32DAC40B" w14:textId="77777777" w:rsidR="00F90BDC" w:rsidRDefault="00F90BDC"/>
    <w:p w14:paraId="0D9FA24E" w14:textId="77777777" w:rsidR="00F90BDC" w:rsidRDefault="00F90BDC">
      <w:r xmlns:w="http://schemas.openxmlformats.org/wordprocessingml/2006/main">
        <w:t xml:space="preserve">2. กิจการ 14:15-17</w:t>
      </w:r>
    </w:p>
    <w:p w14:paraId="402248AD" w14:textId="77777777" w:rsidR="00F90BDC" w:rsidRDefault="00F90BDC"/>
    <w:p w14:paraId="7E4AF37B" w14:textId="77777777" w:rsidR="00F90BDC" w:rsidRDefault="00F90BDC">
      <w:r xmlns:w="http://schemas.openxmlformats.org/wordprocessingml/2006/main">
        <w:t xml:space="preserve">โรม 1:21 เพราะว่าเมื่อพวกเขารู้จักพระเจ้าแล้ว พวกเขาไม่ได้ถวายเกียรติแด่พระองค์เหมือนพระเจ้า และไม่ได้ขอบพระคุณ แต่กลับกลายเป็นความไร้สาระในจินตนาการของพวกเขา และจิตใจที่โง่เขลาของพวกเขาก็มืดมนไป</w:t>
      </w:r>
    </w:p>
    <w:p w14:paraId="1C6B9F56" w14:textId="77777777" w:rsidR="00F90BDC" w:rsidRDefault="00F90BDC"/>
    <w:p w14:paraId="67CC5E36" w14:textId="77777777" w:rsidR="00F90BDC" w:rsidRDefault="00F90BDC">
      <w:r xmlns:w="http://schemas.openxmlformats.org/wordprocessingml/2006/main">
        <w:t xml:space="preserve">ผู้คนเลือกที่จะไม่ถวายเกียรติแด่พระเจ้าหรือขอบคุณเมื่อพวกเขารู้จักพระองค์ แต่กลับกลายเป็นคนไร้ประโยชน์ในจินตนาการและมีจิตใจที่มืดมน</w:t>
      </w:r>
    </w:p>
    <w:p w14:paraId="264731C2" w14:textId="77777777" w:rsidR="00F90BDC" w:rsidRDefault="00F90BDC"/>
    <w:p w14:paraId="144CA7C9" w14:textId="77777777" w:rsidR="00F90BDC" w:rsidRDefault="00F90BDC">
      <w:r xmlns:w="http://schemas.openxmlformats.org/wordprocessingml/2006/main">
        <w:t xml:space="preserve">1. ความบริสุทธิ์ของพระเจ้าและความรับผิดชอบของเรา - สำรวจว่าเราควรตอบสนองอย่างไรเมื่อเรามารู้จักพระเจ้าและเข้าใจความศักดิ์สิทธิ์ของพระองค์</w:t>
      </w:r>
    </w:p>
    <w:p w14:paraId="5BCD885C" w14:textId="77777777" w:rsidR="00F90BDC" w:rsidRDefault="00F90BDC"/>
    <w:p w14:paraId="76F5100E" w14:textId="77777777" w:rsidR="00F90BDC" w:rsidRDefault="00F90BDC">
      <w:r xmlns:w="http://schemas.openxmlformats.org/wordprocessingml/2006/main">
        <w:t xml:space="preserve">2. พลังแห่งความกตัญญู - พิจารณาความสำคัญของการขอบคุณพระเจ้าสำหรับพระพรมากมายของพระองค์</w:t>
      </w:r>
    </w:p>
    <w:p w14:paraId="3275D2BC" w14:textId="77777777" w:rsidR="00F90BDC" w:rsidRDefault="00F90BDC"/>
    <w:p w14:paraId="6D2254A1" w14:textId="77777777" w:rsidR="00F90BDC" w:rsidRDefault="00F90BDC">
      <w:r xmlns:w="http://schemas.openxmlformats.org/wordprocessingml/2006/main">
        <w:t xml:space="preserve">1. โคโลสี 3:16 -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591598A0" w14:textId="77777777" w:rsidR="00F90BDC" w:rsidRDefault="00F90BDC"/>
    <w:p w14:paraId="2C8D20F2" w14:textId="77777777" w:rsidR="00F90BDC" w:rsidRDefault="00F90BDC">
      <w:r xmlns:w="http://schemas.openxmlformats.org/wordprocessingml/2006/main">
        <w:t xml:space="preserve">2. ยากอบ 4:17 - เหตุฉะนั้นผู้ที่รู้จักทำดีแต่ไม่ทำ ถือเป็นบาปสำหรับเขา</w:t>
      </w:r>
    </w:p>
    <w:p w14:paraId="3D35B031" w14:textId="77777777" w:rsidR="00F90BDC" w:rsidRDefault="00F90BDC"/>
    <w:p w14:paraId="4FB51E31" w14:textId="77777777" w:rsidR="00F90BDC" w:rsidRDefault="00F90BDC">
      <w:r xmlns:w="http://schemas.openxmlformats.org/wordprocessingml/2006/main">
        <w:t xml:space="preserve">โรม 1:22 โดยอ้างว่าตนเป็นคนมีปัญญา เขาจึงกลายเป็นคนโง่เขลา</w:t>
      </w:r>
    </w:p>
    <w:p w14:paraId="72542832" w14:textId="77777777" w:rsidR="00F90BDC" w:rsidRDefault="00F90BDC"/>
    <w:p w14:paraId="219703AC" w14:textId="77777777" w:rsidR="00F90BDC" w:rsidRDefault="00F90BDC">
      <w:r xmlns:w="http://schemas.openxmlformats.org/wordprocessingml/2006/main">
        <w:t xml:space="preserve">ผู้คนอาจคิดว่าพวกเขาฉลาด แต่การปฏิเสธความจริงของพระเจ้า พวกเขากลายเป็นคนโง่</w:t>
      </w:r>
    </w:p>
    <w:p w14:paraId="39749A8D" w14:textId="77777777" w:rsidR="00F90BDC" w:rsidRDefault="00F90BDC"/>
    <w:p w14:paraId="4959EE7C" w14:textId="77777777" w:rsidR="00F90BDC" w:rsidRDefault="00F90BDC">
      <w:r xmlns:w="http://schemas.openxmlformats.org/wordprocessingml/2006/main">
        <w:t xml:space="preserve">1. "การล่มสลายของความภาคภูมิใจ"</w:t>
      </w:r>
    </w:p>
    <w:p w14:paraId="1A1EEE08" w14:textId="77777777" w:rsidR="00F90BDC" w:rsidRDefault="00F90BDC"/>
    <w:p w14:paraId="2F9E5A5C" w14:textId="77777777" w:rsidR="00F90BDC" w:rsidRDefault="00F90BDC">
      <w:r xmlns:w="http://schemas.openxmlformats.org/wordprocessingml/2006/main">
        <w:t xml:space="preserve">2. “ปัญญาแห่งการรู้จักพระเจ้า”</w:t>
      </w:r>
    </w:p>
    <w:p w14:paraId="68FD50C3" w14:textId="77777777" w:rsidR="00F90BDC" w:rsidRDefault="00F90BDC"/>
    <w:p w14:paraId="591044C5" w14:textId="77777777" w:rsidR="00F90BDC" w:rsidRDefault="00F90BDC">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602B240A" w14:textId="77777777" w:rsidR="00F90BDC" w:rsidRDefault="00F90BDC"/>
    <w:p w14:paraId="721271BD" w14:textId="77777777" w:rsidR="00F90BDC" w:rsidRDefault="00F90BDC">
      <w:r xmlns:w="http://schemas.openxmlformats.org/wordprocessingml/2006/main">
        <w:t xml:space="preserve">2. ยากอบ 3:17 - "แต่ปัญญาที่มาจากสวรรค์นั้นบริสุทธิ์ประการแรก จากนั้นจึงเป็นความรักสันติ มีน้ำใจ ยอมจำนน เปี่ยมด้วยความเมตตาและผลดี เป็นกลาง และจริงใจ"</w:t>
      </w:r>
    </w:p>
    <w:p w14:paraId="48A26542" w14:textId="77777777" w:rsidR="00F90BDC" w:rsidRDefault="00F90BDC"/>
    <w:p w14:paraId="191369B9" w14:textId="77777777" w:rsidR="00F90BDC" w:rsidRDefault="00F90BDC">
      <w:r xmlns:w="http://schemas.openxmlformats.org/wordprocessingml/2006/main">
        <w:t xml:space="preserve">โรม 1:23 และทรงเปลี่ยนสง่าราศีของพระเจ้าผู้ไม่เสื่อมสลายให้เป็นรูปเหมือนมนุษย์และนก สัตว์สี่เท้า และสัตว์เลื้อยคลาน</w:t>
      </w:r>
    </w:p>
    <w:p w14:paraId="18CBA265" w14:textId="77777777" w:rsidR="00F90BDC" w:rsidRDefault="00F90BDC"/>
    <w:p w14:paraId="5721BB68" w14:textId="77777777" w:rsidR="00F90BDC" w:rsidRDefault="00F90BDC">
      <w:r xmlns:w="http://schemas.openxmlformats.org/wordprocessingml/2006/main">
        <w:t xml:space="preserve">เปาโลเขียนในโรม 1:23 ว่ามนุษย์ได้รับพระเกียรติสิริของพระเจ้าและเปลี่ยนให้เป็นรูปสัตว์ต่างๆ บนแผ่นดินโลก</w:t>
      </w:r>
    </w:p>
    <w:p w14:paraId="441F5FE5" w14:textId="77777777" w:rsidR="00F90BDC" w:rsidRDefault="00F90BDC"/>
    <w:p w14:paraId="02AEA93D" w14:textId="77777777" w:rsidR="00F90BDC" w:rsidRDefault="00F90BDC">
      <w:r xmlns:w="http://schemas.openxmlformats.org/wordprocessingml/2006/main">
        <w:t xml:space="preserve">1. อันตรายจากการบูชารูปเคารพ: อันตรายจากการที่การสร้างมนุษย์มาเหนือความสมบูรณ์แบบของพระเจ้า</w:t>
      </w:r>
    </w:p>
    <w:p w14:paraId="019F42DC" w14:textId="77777777" w:rsidR="00F90BDC" w:rsidRDefault="00F90BDC"/>
    <w:p w14:paraId="55D4A027" w14:textId="77777777" w:rsidR="00F90BDC" w:rsidRDefault="00F90BDC">
      <w:r xmlns:w="http://schemas.openxmlformats.org/wordprocessingml/2006/main">
        <w:t xml:space="preserve">2. ระลึกถึงพระเจ้าเที่ยงแท้องค์เดียว: ปฏิเสธรูปเคารพเท็จ และยกย่องพระสิริของพระเจ้า</w:t>
      </w:r>
    </w:p>
    <w:p w14:paraId="5910EBC6" w14:textId="77777777" w:rsidR="00F90BDC" w:rsidRDefault="00F90BDC"/>
    <w:p w14:paraId="79320270" w14:textId="77777777" w:rsidR="00F90BDC" w:rsidRDefault="00F90BDC">
      <w:r xmlns:w="http://schemas.openxmlformats.org/wordprocessingml/2006/main">
        <w:t xml:space="preserve">1. เฉลยธรรมบัญญัติ 4:15-19 - คำเตือนของพระเจ้าเกี่ยวกับการบูชารูปเคารพ</w:t>
      </w:r>
    </w:p>
    <w:p w14:paraId="0E947807" w14:textId="77777777" w:rsidR="00F90BDC" w:rsidRDefault="00F90BDC"/>
    <w:p w14:paraId="70CD6966" w14:textId="77777777" w:rsidR="00F90BDC" w:rsidRDefault="00F90BDC">
      <w:r xmlns:w="http://schemas.openxmlformats.org/wordprocessingml/2006/main">
        <w:t xml:space="preserve">2. อิสยาห์ 40:18-26 - ความยิ่งใหญ่ที่ไม่มีใครเทียบได้ของพระเจ้าเมื่อเปรียบเทียบกับรูปเคารพทางโลก</w:t>
      </w:r>
    </w:p>
    <w:p w14:paraId="13516B7D" w14:textId="77777777" w:rsidR="00F90BDC" w:rsidRDefault="00F90BDC"/>
    <w:p w14:paraId="35955096" w14:textId="77777777" w:rsidR="00F90BDC" w:rsidRDefault="00F90BDC">
      <w:r xmlns:w="http://schemas.openxmlformats.org/wordprocessingml/2006/main">
        <w:t xml:space="preserve">โรม 1:24 เหตุฉะนั้นพระเจ้าจึงทรงปล่อยเขาให้เป็นคนโสโครกด้วยตัณหาในใจของเขาเอง เพื่อทำให้ร่างกายของเขาเสื่อมเสียระหว่างกัน</w:t>
      </w:r>
    </w:p>
    <w:p w14:paraId="3C414A7B" w14:textId="77777777" w:rsidR="00F90BDC" w:rsidRDefault="00F90BDC"/>
    <w:p w14:paraId="2FD32F2B" w14:textId="77777777" w:rsidR="00F90BDC" w:rsidRDefault="00F90BDC">
      <w:r xmlns:w="http://schemas.openxmlformats.org/wordprocessingml/2006/main">
        <w:t xml:space="preserve">พระเจ้าทรงยอมให้ผู้คนถูกตัณหาของตนเองเผาผลาญและทำให้ร่างกายเสื่อมเสียชื่อเสียง</w:t>
      </w:r>
    </w:p>
    <w:p w14:paraId="53C56055" w14:textId="77777777" w:rsidR="00F90BDC" w:rsidRDefault="00F90BDC"/>
    <w:p w14:paraId="560D834E" w14:textId="77777777" w:rsidR="00F90BDC" w:rsidRDefault="00F90BDC">
      <w:r xmlns:w="http://schemas.openxmlformats.org/wordprocessingml/2006/main">
        <w:t xml:space="preserve">1. อันตรายจากความปรารถนาที่ไม่ถูกตรวจสอบ</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ตอบสนองต่อสิ่งล่อใจด้วยความศักดิ์สิทธิ์</w:t>
      </w:r>
    </w:p>
    <w:p w14:paraId="2CECEF43" w14:textId="77777777" w:rsidR="00F90BDC" w:rsidRDefault="00F90BDC"/>
    <w:p w14:paraId="18A398E9" w14:textId="77777777" w:rsidR="00F90BDC" w:rsidRDefault="00F90BDC">
      <w:r xmlns:w="http://schemas.openxmlformats.org/wordprocessingml/2006/main">
        <w:t xml:space="preserve">1. กาลาเทีย 5:16-17 - "แต่ฉันบอกว่าจงดำเนินชีวิตตามพระวิญญาณ และคุณจะไม่สนองความปรารถนาของเนื้อหนัง เพราะว่าความปรารถนาของเนื้อหนังขัดแย้งกับพระวิญญาณ และความปรารถนาของพระวิญญาณขัดแย้งกับ เนื้อหนัง เพราะว่าคนเหล่านี้ขัดแย้งกัน เพื่อไม่ให้ท่านทำสิ่งที่ท่านอยากทำ"</w:t>
      </w:r>
    </w:p>
    <w:p w14:paraId="572DE5A1" w14:textId="77777777" w:rsidR="00F90BDC" w:rsidRDefault="00F90BDC"/>
    <w:p w14:paraId="16CF3A2A" w14:textId="77777777" w:rsidR="00F90BDC" w:rsidRDefault="00F90BDC">
      <w:r xmlns:w="http://schemas.openxmlformats.org/wordprocessingml/2006/main">
        <w:t xml:space="preserve">2. 1 โครินธ์ 6:19-20 - "หรือคุณไม่รู้ว่าร่างกายของคุณเป็นวิหารของพระวิญญาณบริสุทธิ์ในตัวคุณซึ่งคุณได้รับจากพระเจ้า คุณไม่ใช่ของคุณเองเพราะคุณถูกซื้อมาในราคา ดังนั้น จงถวายเกียรติแด่พระเจ้าในร่างกายของเจ้า”</w:t>
      </w:r>
    </w:p>
    <w:p w14:paraId="26F72D95" w14:textId="77777777" w:rsidR="00F90BDC" w:rsidRDefault="00F90BDC"/>
    <w:p w14:paraId="739C7C2D" w14:textId="77777777" w:rsidR="00F90BDC" w:rsidRDefault="00F90BDC">
      <w:r xmlns:w="http://schemas.openxmlformats.org/wordprocessingml/2006/main">
        <w:t xml:space="preserve">โรม 1:25 ผู้ทรงเปลี่ยนความจริงของพระเจ้าให้เป็นเรื่องเท็จ และนมัสการและปรนนิบัติสิ่งมีชีวิตนั้นมากกว่าพระผู้สร้าง ผู้ทรงได้รับพระพรเป็นนิตย์ สาธุ</w:t>
      </w:r>
    </w:p>
    <w:p w14:paraId="5554BC63" w14:textId="77777777" w:rsidR="00F90BDC" w:rsidRDefault="00F90BDC"/>
    <w:p w14:paraId="2ECC0D7D" w14:textId="77777777" w:rsidR="00F90BDC" w:rsidRDefault="00F90BDC">
      <w:r xmlns:w="http://schemas.openxmlformats.org/wordprocessingml/2006/main">
        <w:t xml:space="preserve">มนุษย์มักชอบบูชาสิ่งที่ทรงสร้างมากกว่าพระผู้สร้าง ซึ่งไม่เป็นที่พอพระทัยพระเจ้า</w:t>
      </w:r>
    </w:p>
    <w:p w14:paraId="652E40FC" w14:textId="77777777" w:rsidR="00F90BDC" w:rsidRDefault="00F90BDC"/>
    <w:p w14:paraId="3A7FF5D0" w14:textId="77777777" w:rsidR="00F90BDC" w:rsidRDefault="00F90BDC">
      <w:r xmlns:w="http://schemas.openxmlformats.org/wordprocessingml/2006/main">
        <w:t xml:space="preserve">1: การนมัสการของเราควรมุ่งไปที่พระเจ้าเท่านั้น ไม่ใช่เพื่อสร้างสิ่งต่างๆ</w:t>
      </w:r>
    </w:p>
    <w:p w14:paraId="5A06067A" w14:textId="77777777" w:rsidR="00F90BDC" w:rsidRDefault="00F90BDC"/>
    <w:p w14:paraId="34334EF6" w14:textId="77777777" w:rsidR="00F90BDC" w:rsidRDefault="00F90BDC">
      <w:r xmlns:w="http://schemas.openxmlformats.org/wordprocessingml/2006/main">
        <w:t xml:space="preserve">2: เราควรให้พระเจ้ามาเป็นอันดับแรกในทุกสิ่งที่เราทำ และไม่สร้างรูปเคารพของสิ่งของทางโลก</w:t>
      </w:r>
    </w:p>
    <w:p w14:paraId="2F6908A3" w14:textId="77777777" w:rsidR="00F90BDC" w:rsidRDefault="00F90BDC"/>
    <w:p w14:paraId="6B7D23D0" w14:textId="77777777" w:rsidR="00F90BDC" w:rsidRDefault="00F90BDC">
      <w:r xmlns:w="http://schemas.openxmlformats.org/wordprocessingml/2006/main">
        <w:t xml:space="preserve">1: โคโลสี 3:5 เหตุฉะนั้น จงประหารชีวิตตามนิสัยฝ่ายโลกนี้ การล่วงประเวณี การโสโครก ราคะตัณหา ความปรารถนาชั่ว และความโลภ ซึ่งเป็นการบูชารูปเคารพ</w:t>
      </w:r>
    </w:p>
    <w:p w14:paraId="3AD3D128" w14:textId="77777777" w:rsidR="00F90BDC" w:rsidRDefault="00F90BDC"/>
    <w:p w14:paraId="6B0BC944" w14:textId="77777777" w:rsidR="00F90BDC" w:rsidRDefault="00F90BDC">
      <w:r xmlns:w="http://schemas.openxmlformats.org/wordprocessingml/2006/main">
        <w:t xml:space="preserve">2: ยากอบ 4:4 โอ คนล่วงประเวณี คุณไม่รู้หรือว่าการเป็นมิตรกับโลกหมายถึงการเป็นศัตรูกันต่อพระเจ้า? ดังนั้นใครก็ตามที่เลือกเป็นมิตรกับโลกก็กลายเป็นศัตรูของพระเจ้า</w:t>
      </w:r>
    </w:p>
    <w:p w14:paraId="3E351876" w14:textId="77777777" w:rsidR="00F90BDC" w:rsidRDefault="00F90BDC"/>
    <w:p w14:paraId="15F829EE" w14:textId="77777777" w:rsidR="00F90BDC" w:rsidRDefault="00F90BDC">
      <w:r xmlns:w="http://schemas.openxmlformats.org/wordprocessingml/2006/main">
        <w:t xml:space="preserve">โรม 1:26 เพราะเหตุนี้พระเจ้าจึงทรงปล่อยพวกเขาให้มีความรักอันชั่วช้า เพราะว่าแม้แต่ผู้หญิงของพวกเขาก็ยังเปลี่ยนการใช้ตามธรรมชาติให้กลายเป็นสิ่งที่ผิดธรรมชาติ</w:t>
      </w:r>
    </w:p>
    <w:p w14:paraId="6C6D58BD" w14:textId="77777777" w:rsidR="00F90BDC" w:rsidRDefault="00F90BDC"/>
    <w:p w14:paraId="39F23D3A" w14:textId="77777777" w:rsidR="00F90BDC" w:rsidRDefault="00F90BDC">
      <w:r xmlns:w="http://schemas.openxmlformats.org/wordprocessingml/2006/main">
        <w:t xml:space="preserve">พระเจ้าทอดทิ้งผู้คนในโลกนี้ให้ทำตามความปรารถนาที่ผิดศีลธรรม รวมทั้งผู้หญิงที่เปลี่ยนการใช้เพศสัมพันธ์ตามธรรมชาติมาเป็นพฤติกรรมที่ผิดธรรมชาติด้วย</w:t>
      </w:r>
    </w:p>
    <w:p w14:paraId="1D23A992" w14:textId="77777777" w:rsidR="00F90BDC" w:rsidRDefault="00F90BDC"/>
    <w:p w14:paraId="7C2D1529" w14:textId="77777777" w:rsidR="00F90BDC" w:rsidRDefault="00F90BDC">
      <w:r xmlns:w="http://schemas.openxmlformats.org/wordprocessingml/2006/main">
        <w:t xml:space="preserve">1. อันตรายจากความปรารถนาที่ผิดศีลธรรม</w:t>
      </w:r>
    </w:p>
    <w:p w14:paraId="6891BEE7" w14:textId="77777777" w:rsidR="00F90BDC" w:rsidRDefault="00F90BDC"/>
    <w:p w14:paraId="3A558B3F" w14:textId="77777777" w:rsidR="00F90BDC" w:rsidRDefault="00F90BDC">
      <w:r xmlns:w="http://schemas.openxmlformats.org/wordprocessingml/2006/main">
        <w:t xml:space="preserve">2. ลักษณะบาปทางเพศที่ไม่เป็นธรรมชาติและยอมรับไม่ได้</w:t>
      </w:r>
    </w:p>
    <w:p w14:paraId="7ECBB5DE" w14:textId="77777777" w:rsidR="00F90BDC" w:rsidRDefault="00F90BDC"/>
    <w:p w14:paraId="680CF883" w14:textId="77777777" w:rsidR="00F90BDC" w:rsidRDefault="00F90BDC">
      <w:r xmlns:w="http://schemas.openxmlformats.org/wordprocessingml/2006/main">
        <w:t xml:space="preserve">1. 1 โครินธ์ 6:18-20 - หลีกหนีจากการผิดศีลธรรมทางเพศ บาปอื่นๆ ทั้งปวงที่มนุษย์ทำนั้นเป็นบาปนอกร่างกาย แต่คนที่ล่วงประเวณีก็ทำบาปต่อร่างกายของตนเอง</w:t>
      </w:r>
    </w:p>
    <w:p w14:paraId="54A6A4F6" w14:textId="77777777" w:rsidR="00F90BDC" w:rsidRDefault="00F90BDC"/>
    <w:p w14:paraId="18135660" w14:textId="77777777" w:rsidR="00F90BDC" w:rsidRDefault="00F90BDC">
      <w:r xmlns:w="http://schemas.openxmlformats.org/wordprocessingml/2006/main">
        <w:t xml:space="preserve">2. กาลาเทีย 5:19-21 - การกระทำของเนื้อหนังนั้นชัดเจน: การผิดศีลธรรมทางเพศ ความไม่บริสุทธิ์ และการเสพสุรา การบูชารูปเคารพและคาถา ความเกลียดชัง ความไม่ลงรอยกัน ความริษยา ความเดือดดาล ความทะเยอทะยานที่เห็นแก่ตัว การแตกแยก กลุ่ม และความอิจฉา ความเมาสุรา เซ็กส์หมู่ และอื่นๆ</w:t>
      </w:r>
    </w:p>
    <w:p w14:paraId="38E54EA8" w14:textId="77777777" w:rsidR="00F90BDC" w:rsidRDefault="00F90BDC"/>
    <w:p w14:paraId="50075C32" w14:textId="77777777" w:rsidR="00F90BDC" w:rsidRDefault="00F90BDC">
      <w:r xmlns:w="http://schemas.openxmlformats.org/wordprocessingml/2006/main">
        <w:t xml:space="preserve">โรม 1:27 ในทำนองเดียวกัน พวกผู้ชายก็ละทิ้งนิสัยตามธรรมชาติของหญิง จึงมีราคะตัณหาต่อกัน ผู้ชายกับผู้ชายทำงานที่ไม่สมควร และได้รับผลกรรมที่ตนได้รับในตนเอง</w:t>
      </w:r>
    </w:p>
    <w:p w14:paraId="4568C9D9" w14:textId="77777777" w:rsidR="00F90BDC" w:rsidRDefault="00F90BDC"/>
    <w:p w14:paraId="601461F2" w14:textId="77777777" w:rsidR="00F90BDC" w:rsidRDefault="00F90BDC">
      <w:r xmlns:w="http://schemas.openxmlformats.org/wordprocessingml/2006/main">
        <w:t xml:space="preserve">ผู้ชายได้ละทิ้งความปรารถนาตามธรรมชาติที่มีต่อผู้หญิง และกลับถูกครอบงำด้วยตัณหาที่พวกเขามีต่อผู้ชายคนอื่น โดยมีส่วนร่วมในการกระทำที่น่าละอายและต้องทนทุกข์กับผลที่ตามมาจากบาปของพวกเขา</w:t>
      </w:r>
    </w:p>
    <w:p w14:paraId="08FE7222" w14:textId="77777777" w:rsidR="00F90BDC" w:rsidRDefault="00F90BDC"/>
    <w:p w14:paraId="246D4770" w14:textId="77777777" w:rsidR="00F90BDC" w:rsidRDefault="00F90BDC">
      <w:r xmlns:w="http://schemas.openxmlformats.org/wordprocessingml/2006/main">
        <w:t xml:space="preserve">1. แบบแผนของพระเจ้าสำหรับการแต่งงาน - โรม 1:27</w:t>
      </w:r>
    </w:p>
    <w:p w14:paraId="0F5A594D" w14:textId="77777777" w:rsidR="00F90BDC" w:rsidRDefault="00F90BDC"/>
    <w:p w14:paraId="182088A3" w14:textId="77777777" w:rsidR="00F90BDC" w:rsidRDefault="00F90BDC">
      <w:r xmlns:w="http://schemas.openxmlformats.org/wordprocessingml/2006/main">
        <w:t xml:space="preserve">2. ผลที่ตามมาของการละทิ้งแบบแผนของพระเจ้า - โรม 1:27</w:t>
      </w:r>
    </w:p>
    <w:p w14:paraId="33268864" w14:textId="77777777" w:rsidR="00F90BDC" w:rsidRDefault="00F90BDC"/>
    <w:p w14:paraId="684B407D" w14:textId="77777777" w:rsidR="00F90BDC" w:rsidRDefault="00F90BDC">
      <w:r xmlns:w="http://schemas.openxmlformats.org/wordprocessingml/2006/main">
        <w:t xml:space="preserve">1. เลวีนิติ 18:22 - “เจ้าอย่าสมสู่กับผู้ชายเหมือนกับผู้หญิง มันเป็นสิ่งที่น่ารังเกียจ”</w:t>
      </w:r>
    </w:p>
    <w:p w14:paraId="29F5E549" w14:textId="77777777" w:rsidR="00F90BDC" w:rsidRDefault="00F90BDC"/>
    <w:p w14:paraId="5969EE3F" w14:textId="77777777" w:rsidR="00F90BDC" w:rsidRDefault="00F90BDC">
      <w:r xmlns:w="http://schemas.openxmlformats.org/wordprocessingml/2006/main">
        <w:t xml:space="preserve">2. 1 โครินธ์ 6:9-10 - “หรือคุณไม่รู้หรือว่าคนอธรรมจะไม่ได้รับอาณาจักรของพระเจ้าเป็นมรดก? อย่าหลงเลย คนล่วงประเวณี คนไหว้รูปเคารพ คนล่วงประเวณี ชายรักร่วมเพศ ขโมย คนโลภ คนขี้เมา คนปากร้าย คนฉ้อฉล จะไม่ได้รับอาณาจักรของพระเจ้าเป็นมรดก”</w:t>
      </w:r>
    </w:p>
    <w:p w14:paraId="4FE5C0BA" w14:textId="77777777" w:rsidR="00F90BDC" w:rsidRDefault="00F90BDC"/>
    <w:p w14:paraId="3C1F713E" w14:textId="77777777" w:rsidR="00F90BDC" w:rsidRDefault="00F90BDC">
      <w:r xmlns:w="http://schemas.openxmlformats.org/wordprocessingml/2006/main">
        <w:t xml:space="preserve">โรม 1:28 ถึงแม้ว่าพวกเขาไม่ชอบที่จะถือว่าพระเจ้าอยู่ในความรู้ของตน พระเจ้าก็ทรงปล่อยให้พวกเขามีจิตใจน่ารังเกียจให้ทำสิ่งที่ไม่สะดวก</w:t>
      </w:r>
    </w:p>
    <w:p w14:paraId="1D4830EA" w14:textId="77777777" w:rsidR="00F90BDC" w:rsidRDefault="00F90BDC"/>
    <w:p w14:paraId="75894F3B" w14:textId="77777777" w:rsidR="00F90BDC" w:rsidRDefault="00F90BDC">
      <w:r xmlns:w="http://schemas.openxmlformats.org/wordprocessingml/2006/main">
        <w:t xml:space="preserve">เนื่องจากผู้คนปฏิเสธที่จะยอมรับพระเจ้า พระองค์จึงทรงปล่อยให้พวกเขามีจิตใจที่เสื่อมทรามเพื่อที่จะทำสิ่งที่ไม่เหมาะสม</w:t>
      </w:r>
    </w:p>
    <w:p w14:paraId="2FB17C8D" w14:textId="77777777" w:rsidR="00F90BDC" w:rsidRDefault="00F90BDC"/>
    <w:p w14:paraId="4703F946" w14:textId="77777777" w:rsidR="00F90BDC" w:rsidRDefault="00F90BDC">
      <w:r xmlns:w="http://schemas.openxmlformats.org/wordprocessingml/2006/main">
        <w:t xml:space="preserve">1. การยอมจำนนต่อพระประสงค์ของพระเจ้าเป็นวิธีที่ดีที่สุดในการดำเนินชีวิตด้วยความซื่อสัตย์</w:t>
      </w:r>
    </w:p>
    <w:p w14:paraId="7E7EDA47" w14:textId="77777777" w:rsidR="00F90BDC" w:rsidRDefault="00F90BDC"/>
    <w:p w14:paraId="6388CC8D" w14:textId="77777777" w:rsidR="00F90BDC" w:rsidRDefault="00F90BDC">
      <w:r xmlns:w="http://schemas.openxmlformats.org/wordprocessingml/2006/main">
        <w:t xml:space="preserve">2. เราต้องเลือกที่จะยอมรับพระเจ้าและต่อต้านการล่อลวงให้ทำสิ่งที่ไม่ถูกต้อง</w:t>
      </w:r>
    </w:p>
    <w:p w14:paraId="121C39AF" w14:textId="77777777" w:rsidR="00F90BDC" w:rsidRDefault="00F90BDC"/>
    <w:p w14:paraId="5FDD96BC" w14:textId="77777777" w:rsidR="00F90BDC" w:rsidRDefault="00F90BDC">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2EC91EC" w14:textId="77777777" w:rsidR="00F90BDC" w:rsidRDefault="00F90BDC"/>
    <w:p w14:paraId="58A6EC97" w14:textId="77777777" w:rsidR="00F90BDC" w:rsidRDefault="00F90BDC">
      <w:r xmlns:w="http://schemas.openxmlformats.org/wordprocessingml/2006/main">
        <w:t xml:space="preserve">2. สดุดี 119:11 - ข้าพระองค์ได้เก็บพระวจนะของพระองค์ไว้ในใจ เพื่อว่าข้าพระองค์จะไม่ทำบาปต่อพระองค์</w:t>
      </w:r>
    </w:p>
    <w:p w14:paraId="16CF3F3D" w14:textId="77777777" w:rsidR="00F90BDC" w:rsidRDefault="00F90BDC"/>
    <w:p w14:paraId="27B9CD98" w14:textId="77777777" w:rsidR="00F90BDC" w:rsidRDefault="00F90BDC">
      <w:r xmlns:w="http://schemas.openxmlformats.org/wordprocessingml/2006/main">
        <w:t xml:space="preserve">โรม 1:29 เต็มไปด้วยความอธรรม การผิดประเวณี ความชั่วร้าย ความโลภ ความมุ่งร้าย เต็มไปด้วยความอิจฉาริษยา การฆาตกรรม การโต้เถียง การหลอกลวง ความมุ่งร้าย; คนกระซิบ</w:t>
      </w:r>
    </w:p>
    <w:p w14:paraId="1E11102B" w14:textId="77777777" w:rsidR="00F90BDC" w:rsidRDefault="00F90BDC"/>
    <w:p w14:paraId="0FA61432" w14:textId="77777777" w:rsidR="00F90BDC" w:rsidRDefault="00F90BDC">
      <w:r xmlns:w="http://schemas.openxmlformats.org/wordprocessingml/2006/main">
        <w:t xml:space="preserve">ข้อความนี้บรรยายถึงผู้คนที่มีจิตใจชั่วร้ายและเต็มไปด้วยความอิจฉา การฆาตกรรม การถกเถียง การหลอกลวง และความมุ่งร้าย</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อันตรายจากความชั่วร้าย - โรม 1:29</w:t>
      </w:r>
    </w:p>
    <w:p w14:paraId="5437913C" w14:textId="77777777" w:rsidR="00F90BDC" w:rsidRDefault="00F90BDC"/>
    <w:p w14:paraId="72CB993D" w14:textId="77777777" w:rsidR="00F90BDC" w:rsidRDefault="00F90BDC">
      <w:r xmlns:w="http://schemas.openxmlformats.org/wordprocessingml/2006/main">
        <w:t xml:space="preserve">2. เอาชนะความอิจฉาและความมุ่งร้าย - โรม 1:29</w:t>
      </w:r>
    </w:p>
    <w:p w14:paraId="07C2AF53" w14:textId="77777777" w:rsidR="00F90BDC" w:rsidRDefault="00F90BDC"/>
    <w:p w14:paraId="52CCC7DC" w14:textId="77777777" w:rsidR="00F90BDC" w:rsidRDefault="00F90BDC">
      <w:r xmlns:w="http://schemas.openxmlformats.org/wordprocessingml/2006/main">
        <w:t xml:space="preserve">1. ยากอบ 4:7 - "จงต่อต้านมาร แล้วมันจะหนีไปจากท่าน"</w:t>
      </w:r>
    </w:p>
    <w:p w14:paraId="151C326B" w14:textId="77777777" w:rsidR="00F90BDC" w:rsidRDefault="00F90BDC"/>
    <w:p w14:paraId="75C6F122" w14:textId="77777777" w:rsidR="00F90BDC" w:rsidRDefault="00F90BDC">
      <w:r xmlns:w="http://schemas.openxmlformats.org/wordprocessingml/2006/main">
        <w:t xml:space="preserve">2. สุภาษิต 16:32 - "ผู้ที่โกรธช้าก็ดีกว่าคนมีกำลัง และผู้ที่ควบคุมจิตใจของตนก็ดีกว่าผู้ที่ยึดเมืองได้"</w:t>
      </w:r>
    </w:p>
    <w:p w14:paraId="6C1DA361" w14:textId="77777777" w:rsidR="00F90BDC" w:rsidRDefault="00F90BDC"/>
    <w:p w14:paraId="4811AE28" w14:textId="77777777" w:rsidR="00F90BDC" w:rsidRDefault="00F90BDC">
      <w:r xmlns:w="http://schemas.openxmlformats.org/wordprocessingml/2006/main">
        <w:t xml:space="preserve">โรม 1:30 คนชอบนินทา เกลียดพระเจ้า ใจร้าย หยิ่งยโส ชอบโอ้อวด ประดิษฐ์สิ่งชั่ว ไม่เชื่อฟังพ่อแม่</w:t>
      </w:r>
    </w:p>
    <w:p w14:paraId="6953205A" w14:textId="77777777" w:rsidR="00F90BDC" w:rsidRDefault="00F90BDC"/>
    <w:p w14:paraId="350D0525" w14:textId="77777777" w:rsidR="00F90BDC" w:rsidRDefault="00F90BDC">
      <w:r xmlns:w="http://schemas.openxmlformats.org/wordprocessingml/2006/main">
        <w:t xml:space="preserve">เปาโลประณามคนที่ชอบนินทาว่าร้าย เกลียดพระเจ้า หยิ่งยโส ชอบโอ้อวด ประดิษฐ์สิ่งชั่วร้าย และไม่เชื่อฟังพ่อแม่</w:t>
      </w:r>
    </w:p>
    <w:p w14:paraId="4F8B3E39" w14:textId="77777777" w:rsidR="00F90BDC" w:rsidRDefault="00F90BDC"/>
    <w:p w14:paraId="2BDEEC1F" w14:textId="77777777" w:rsidR="00F90BDC" w:rsidRDefault="00F90BDC">
      <w:r xmlns:w="http://schemas.openxmlformats.org/wordprocessingml/2006/main">
        <w:t xml:space="preserve">1. ศรัทธาที่แท้จริงและการดำเนินชีวิตอย่างชอบธรรม: คำสอนด้านศีลธรรมของเปาโลในโรม 1:30</w:t>
      </w:r>
    </w:p>
    <w:p w14:paraId="22152BD1" w14:textId="77777777" w:rsidR="00F90BDC" w:rsidRDefault="00F90BDC"/>
    <w:p w14:paraId="213EC080" w14:textId="77777777" w:rsidR="00F90BDC" w:rsidRDefault="00F90BDC">
      <w:r xmlns:w="http://schemas.openxmlformats.org/wordprocessingml/2006/main">
        <w:t xml:space="preserve">2. อันตรายของการไม่เชื่อฟัง: วิธีเชื่อฟังพระเจ้าและให้เกียรติพ่อแม่</w:t>
      </w:r>
    </w:p>
    <w:p w14:paraId="7F6BC497" w14:textId="77777777" w:rsidR="00F90BDC" w:rsidRDefault="00F90BDC"/>
    <w:p w14:paraId="6461C9BE" w14:textId="77777777" w:rsidR="00F90BDC" w:rsidRDefault="00F90BDC">
      <w:r xmlns:w="http://schemas.openxmlformats.org/wordprocessingml/2006/main">
        <w:t xml:space="preserve">1. มัทธิว 7:12 - "ดังนั้นในทุกสิ่ง จงทำกับผู้อื่นในสิ่งที่คุณอยากให้พวกเขาทำกับคุณ เพราะนี่คือธรรมบัญญัติและคำของศาสดาพยากรณ์"</w:t>
      </w:r>
    </w:p>
    <w:p w14:paraId="168565A7" w14:textId="77777777" w:rsidR="00F90BDC" w:rsidRDefault="00F90BDC"/>
    <w:p w14:paraId="1699732A" w14:textId="77777777" w:rsidR="00F90BDC" w:rsidRDefault="00F90BDC">
      <w:r xmlns:w="http://schemas.openxmlformats.org/wordprocessingml/2006/main">
        <w:t xml:space="preserve">2. 1 เธสะโลนิกา 4:8 - "เหตุฉะนั้น ใครก็ตามที่ปฏิเสธคำสั่งสอนนี้ ก็ไม่ได้ปฏิเสธมนุษย์ แต่พระเจ้า พระเจ้าผู้ทรงประทานพระวิญญาณบริสุทธิ์แก่คุณ"</w:t>
      </w:r>
    </w:p>
    <w:p w14:paraId="17E3CE47" w14:textId="77777777" w:rsidR="00F90BDC" w:rsidRDefault="00F90BDC"/>
    <w:p w14:paraId="196D403A" w14:textId="77777777" w:rsidR="00F90BDC" w:rsidRDefault="00F90BDC">
      <w:r xmlns:w="http://schemas.openxmlformats.org/wordprocessingml/2006/main">
        <w:t xml:space="preserve">โรม 1:31 ปราศจากความเข้าใจ เป็นผู้ฝ่าฝืนพันธสัญญา ปราศจากความรักใคร่ตามธรรมชาติ โอนอ่อนไม่ได้ ไร้ความเมตตา</w:t>
      </w:r>
    </w:p>
    <w:p w14:paraId="0F45C106" w14:textId="77777777" w:rsidR="00F90BDC" w:rsidRDefault="00F90BDC"/>
    <w:p w14:paraId="020AAF64" w14:textId="77777777" w:rsidR="00F90BDC" w:rsidRDefault="00F90BDC">
      <w:r xmlns:w="http://schemas.openxmlformats.org/wordprocessingml/2006/main">
        <w:t xml:space="preserve">เปาโลเน้นถึงผลของบาป รวมถึงการขาดความเข้าใจ การละเมิดพันธสัญญา และการขาดความเห็นอกเห็นใจ</w:t>
      </w:r>
    </w:p>
    <w:p w14:paraId="6EF7493F" w14:textId="77777777" w:rsidR="00F90BDC" w:rsidRDefault="00F90BDC"/>
    <w:p w14:paraId="1FC1DF64" w14:textId="77777777" w:rsidR="00F90BDC" w:rsidRDefault="00F90BDC">
      <w:r xmlns:w="http://schemas.openxmlformats.org/wordprocessingml/2006/main">
        <w:t xml:space="preserve">1. ตระหนักถึงบาปและผลที่ตามมาของมัน</w:t>
      </w:r>
    </w:p>
    <w:p w14:paraId="6BA3C04A" w14:textId="77777777" w:rsidR="00F90BDC" w:rsidRDefault="00F90BDC"/>
    <w:p w14:paraId="0414C33C" w14:textId="77777777" w:rsidR="00F90BDC" w:rsidRDefault="00F90BDC">
      <w:r xmlns:w="http://schemas.openxmlformats.org/wordprocessingml/2006/main">
        <w:t xml:space="preserve">2. พลังแห่งความเมตตาและความเมตตา</w:t>
      </w:r>
    </w:p>
    <w:p w14:paraId="2B927B16" w14:textId="77777777" w:rsidR="00F90BDC" w:rsidRDefault="00F90BDC"/>
    <w:p w14:paraId="2D88CDDD" w14:textId="77777777" w:rsidR="00F90BDC" w:rsidRDefault="00F90BDC">
      <w:r xmlns:w="http://schemas.openxmlformats.org/wordprocessingml/2006/main">
        <w:t xml:space="preserve">1. เอเฟซัส 4:31-32 - "จงขจัดความขมขื่น ความฉุนเฉียว ความโกรธ การโห่ร้อง และการพูดจาหยาบคายให้หมดสิ้นไปจากท่าน ด้วยความมุ่งร้ายทุกอย่าง และจงเมตตาต่อกัน มีจิตใจอ่อนโยน และให้อภัยกัน เหมือนกับที่พระเจ้าเห็นแก่พระคริสต์ได้ทรงอภัยโทษท่านแล้ว"</w:t>
      </w:r>
    </w:p>
    <w:p w14:paraId="744E6D13" w14:textId="77777777" w:rsidR="00F90BDC" w:rsidRDefault="00F90BDC"/>
    <w:p w14:paraId="7FBB7147" w14:textId="77777777" w:rsidR="00F90BDC" w:rsidRDefault="00F90BDC">
      <w:r xmlns:w="http://schemas.openxmlformats.org/wordprocessingml/2006/main">
        <w:t xml:space="preserve">2. ยากอบ 2:13 - "เพราะว่าเขาจะได้รับการพิพากษาโดยปราศจากความเมตตา ผู้ไม่แสดงความเมตตา และความเมตตาจะเปรมปรีดิ์ต่อการพิพากษา"</w:t>
      </w:r>
    </w:p>
    <w:p w14:paraId="54F5A8E7" w14:textId="77777777" w:rsidR="00F90BDC" w:rsidRDefault="00F90BDC"/>
    <w:p w14:paraId="6F5D8659" w14:textId="77777777" w:rsidR="00F90BDC" w:rsidRDefault="00F90BDC">
      <w:r xmlns:w="http://schemas.openxmlformats.org/wordprocessingml/2006/main">
        <w:t xml:space="preserve">โรม 1:32 ผู้ซึ่งทราบถึงการพิพากษาของพระเจ้าว่าคนเหล่านั้นที่กระทำการเช่นนั้นสมควรตาย ไม่เพียงแต่ทำเช่นเดียวกันเท่านั้น แต่ยังมีความยินดีในผู้ที่กระทำการนั้นด้วย</w:t>
      </w:r>
    </w:p>
    <w:p w14:paraId="71F7FBC4" w14:textId="77777777" w:rsidR="00F90BDC" w:rsidRDefault="00F90BDC"/>
    <w:p w14:paraId="51827CB9" w14:textId="77777777" w:rsidR="00F90BDC" w:rsidRDefault="00F90BDC">
      <w:r xmlns:w="http://schemas.openxmlformats.org/wordprocessingml/2006/main">
        <w:t xml:space="preserve">การพิพากษาของพระเจ้าชัดเจน ผู้ที่ทำบาปร้ายแรงสมควรตาย พวกเขาไม่เพียงแต่ทำบาปเท่านั้น แต่ยังให้กำลังใจและยินดีกับผู้ที่ทำเช่นเดียวกันด้วย</w:t>
      </w:r>
    </w:p>
    <w:p w14:paraId="15F79C0D" w14:textId="77777777" w:rsidR="00F90BDC" w:rsidRDefault="00F90BDC"/>
    <w:p w14:paraId="572A6634" w14:textId="77777777" w:rsidR="00F90BDC" w:rsidRDefault="00F90BDC">
      <w:r xmlns:w="http://schemas.openxmlformats.org/wordprocessingml/2006/main">
        <w:t xml:space="preserve">1: การพิพากษาของพระเจ้านั้นแน่นอนและยุติธรรม เราต้องไม่มีส่วนร่วมหรือสนับสนุนการทำบาปร้ายแรง</w:t>
      </w:r>
    </w:p>
    <w:p w14:paraId="109FBDAC" w14:textId="77777777" w:rsidR="00F90BDC" w:rsidRDefault="00F90BDC"/>
    <w:p w14:paraId="5B3C2EB9" w14:textId="77777777" w:rsidR="00F90BDC" w:rsidRDefault="00F90BDC">
      <w:r xmlns:w="http://schemas.openxmlformats.org/wordprocessingml/2006/main">
        <w:t xml:space="preserve">2: เราต้องไม่ยินดีในความบาปของผู้อื่น เนื่องจากการพิพากษาของพระเจ้านั้นชัดเจนในเรื่องนี้</w:t>
      </w:r>
    </w:p>
    <w:p w14:paraId="2ED954BC" w14:textId="77777777" w:rsidR="00F90BDC" w:rsidRDefault="00F90BDC"/>
    <w:p w14:paraId="62948EDB" w14:textId="77777777" w:rsidR="00F90BDC" w:rsidRDefault="00F90BDC">
      <w:r xmlns:w="http://schemas.openxmlformats.org/wordprocessingml/2006/main">
        <w:t xml:space="preserve">1: สดุดี 119:128 - เหตุฉะนั้นข้าพระองค์จึงถือว่าข้อบังคับของพระองค์เกี่ยวกับทุกสิ่งถูกต้อง และฉันเกลียดทางเท็จทุกทาง</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เอเฟซัส 5:11 - และไม่มีส่วนร่วมกับกิจการแห่งความมืดที่ไม่เกิดผล แต่จงว่ากล่าวสิ่งเหล่านั้นดีกว่า</w:t>
      </w:r>
    </w:p>
    <w:p w14:paraId="1DA0030F" w14:textId="77777777" w:rsidR="00F90BDC" w:rsidRDefault="00F90BDC"/>
    <w:p w14:paraId="68635D57" w14:textId="77777777" w:rsidR="00F90BDC" w:rsidRDefault="00F90BDC">
      <w:r xmlns:w="http://schemas.openxmlformats.org/wordprocessingml/2006/main">
        <w:t xml:space="preserve">โรม 2 สานต่อคำปราศรัยของเปาโลเกี่ยวกับธรรมชาติแห่งความบาปของมนุษยชาติ โดยเน้นการตัดสินที่เป็นกลางของพระเจ้า ความสำคัญของการกระทำเหนือมรดก และความหมายที่แท้จริงของการเข้าสุหนัต</w:t>
      </w:r>
    </w:p>
    <w:p w14:paraId="4700B07E" w14:textId="77777777" w:rsidR="00F90BDC" w:rsidRDefault="00F90BDC"/>
    <w:p w14:paraId="007F9C1B" w14:textId="77777777" w:rsidR="00F90BDC" w:rsidRDefault="00F90BDC">
      <w:r xmlns:w="http://schemas.openxmlformats.org/wordprocessingml/2006/main">
        <w:t xml:space="preserve">ย่อหน้าที่ 1: บทนี้เริ่มต้นด้วยเปาโลชี้ให้เห็นว่าผู้ที่ตัดสินผู้อื่นนั้นไม่มีข้อแก้ตัวเพราะในการทำเช่นนั้นพวกเขาประณามตนเอง เพราะพวกเขาปฏิบัติสิ่งเดียวกัน เขาเน้นย้ำว่าการพิพากษาของพระเจ้าขึ้นอยู่กับความจริงและต่อต้านผู้ที่ทำสิ่งเหล่านั้น เขาเตือนไม่ให้ยึดถือความกรุณา ความอดทน และการอดกลั้นของพระเจ้า โดยเตือนผู้อ่านว่าความเมตตาของพระเจ้ามีจุดมุ่งหมายที่จะนำพวกเขาไปสู่การกลับใจ (โรม 2:1-4)</w:t>
      </w:r>
    </w:p>
    <w:p w14:paraId="3A94727A" w14:textId="77777777" w:rsidR="00F90BDC" w:rsidRDefault="00F90BDC"/>
    <w:p w14:paraId="6BF894C6" w14:textId="77777777" w:rsidR="00F90BDC" w:rsidRDefault="00F90BDC">
      <w:r xmlns:w="http://schemas.openxmlformats.org/wordprocessingml/2006/main">
        <w:t xml:space="preserve">ย่อหน้าที่ 2: ในข้อ 5-16 เปาโลอภิปรายเพิ่มเติมว่าพระเจ้าจะประทานแก่แต่ละคนตามการงานของเขาอย่างไร สำหรับผู้ที่แสวงเกียรติเป็นอมตะด้วยการทำความดี พระองค์จะทรงประทานชีวิตนิรันดร์แก่ผู้ที่แสวงหาเกียรติซึ่งไม่เชื่อฟังความจริงและเชื่อฟังความอธรรม จะเกิดความพิโรธ ความเดือดดาล ความทุกข์ยาก มนุษย์ทุกคนทำบาปยิวก่อน และศักดิ์ศรีของชาวกรีกให้เกียรติสันติสุข ทุกคนทำดียิวก่อนด้วย ภาษากรีก (โรม 2:6-10) เขาเน้นย้ำว่าไม่มีอคติต่อพระเจ้า ทุกคนที่ทำบาปนอกเหนือจากธรรมบัญญัติจะต้องพินาศโดยธรรมบัญญัติ ทุกคนที่ทำบาปภายใต้ธรรมบัญญัติจะถูกตัดสินโดยธรรม ไม่ใช่ผู้ฟังธรรมบัญญัติผู้ชอบธรรมเห็นพระเจ้า แต่ผู้ประพฤติธรรมเป็นธรรมเมื่อคนต่างชาติไม่มีธรรมบัญญัติทำในสิ่งที่เรียกร้องโดยสัญชาตญาณ สิ่งเหล่านี้เป็นกฎแม้ว่าจะไม่มีรหัสเป็นลายลักษณ์อักษรก็ตาม (โรม 2:11-16)</w:t>
      </w:r>
    </w:p>
    <w:p w14:paraId="3A706F29" w14:textId="77777777" w:rsidR="00F90BDC" w:rsidRDefault="00F90BDC"/>
    <w:p w14:paraId="06653BDC" w14:textId="77777777" w:rsidR="00F90BDC" w:rsidRDefault="00F90BDC">
      <w:r xmlns:w="http://schemas.openxmlformats.org/wordprocessingml/2006/main">
        <w:t xml:space="preserve">ย่อหน้าที่ 3: จากข้อ 17 เป็นต้นไป เปาโลปราศรัยกับผู้อ่านชาวยิวที่ท้าทายโดยตรงในการพึ่งพาการครอบครองมรดก การเข้าสุหนัตตามกฎเพื่อความรอดโดยระบุว่า 'ถ้าคุณเรียกตัวเองว่ายิว จงพึ่งพาการโอ้อวดในกฎในพระเจ้า รู้ว่าพระองค์จะทรงอนุมัติสิ่งที่เหนือกว่าเพราะได้รับคำแนะนำจากกฎที่มั่นใจ นำทางคนตาบอด แสงผู้ฝึกสอนในความมืด ครูโง่เขลา ทารกมีความรู้ ความจริง กฎแล้วคุณสอนคนอื่นไม่สอนตัวเองเหรอ? (โรม 2:17-21) เขาวิพากษ์วิจารณ์ความหน้าซื่อใจคดในหมู่ชาวยิวว่าการเข้าสุหนัตเป็นเรื่องจริง หัวใจ ไม่ใช่จดหมาย คำสรรเสริญของเขามาจากพระเจ้า ไม่ใช่จากมนุษย์ (โรม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โรม 2:1 โอ มนุษย์เอ๋ย เพราะฉะนั้น ผู้ใดที่ตัดสินผู้อื่นก็ยกโทษให้ไม่ได้ เพราะว่าที่ซึ่งท่านตัดสินผู้อื่นนั้น ท่านก็กล่าวโทษตนเอง เพราะพระองค์ผู้ทรงพิพากษาก็ทรงกระทำสิ่งเดียวกัน</w:t>
      </w:r>
    </w:p>
    <w:p w14:paraId="42FBE54E" w14:textId="77777777" w:rsidR="00F90BDC" w:rsidRDefault="00F90BDC"/>
    <w:p w14:paraId="5498C943" w14:textId="77777777" w:rsidR="00F90BDC" w:rsidRDefault="00F90BDC">
      <w:r xmlns:w="http://schemas.openxmlformats.org/wordprocessingml/2006/main">
        <w:t xml:space="preserve">เปาโลบอกผู้อ่านว่าไม่มีใครได้รับการยกเว้นจากการตัดสินและประณามผู้ที่ตัดสินผู้อื่นเมื่อพวกเขาทำสิ่งเดียวกัน</w:t>
      </w:r>
    </w:p>
    <w:p w14:paraId="046DE6B6" w14:textId="77777777" w:rsidR="00F90BDC" w:rsidRDefault="00F90BDC"/>
    <w:p w14:paraId="07387FA8" w14:textId="77777777" w:rsidR="00F90BDC" w:rsidRDefault="00F90BDC">
      <w:r xmlns:w="http://schemas.openxmlformats.org/wordprocessingml/2006/main">
        <w:t xml:space="preserve">1. สำรวจตนเองก่อนตัดสินผู้อื่น - ลูกา 6:37-38</w:t>
      </w:r>
    </w:p>
    <w:p w14:paraId="1D85F19A" w14:textId="77777777" w:rsidR="00F90BDC" w:rsidRDefault="00F90BDC"/>
    <w:p w14:paraId="369262CF" w14:textId="77777777" w:rsidR="00F90BDC" w:rsidRDefault="00F90BDC">
      <w:r xmlns:w="http://schemas.openxmlformats.org/wordprocessingml/2006/main">
        <w:t xml:space="preserve">2. จงไวในการฟังและช้าในการพูด - ยากอบ 1:19</w:t>
      </w:r>
    </w:p>
    <w:p w14:paraId="28E56C14" w14:textId="77777777" w:rsidR="00F90BDC" w:rsidRDefault="00F90BDC"/>
    <w:p w14:paraId="046FFCAF" w14:textId="77777777" w:rsidR="00F90BDC" w:rsidRDefault="00F90BDC">
      <w:r xmlns:w="http://schemas.openxmlformats.org/wordprocessingml/2006/main">
        <w:t xml:space="preserve">1. มัทธิว 7:1-5</w:t>
      </w:r>
    </w:p>
    <w:p w14:paraId="573D68A4" w14:textId="77777777" w:rsidR="00F90BDC" w:rsidRDefault="00F90BDC"/>
    <w:p w14:paraId="69E435B7" w14:textId="77777777" w:rsidR="00F90BDC" w:rsidRDefault="00F90BDC">
      <w:r xmlns:w="http://schemas.openxmlformats.org/wordprocessingml/2006/main">
        <w:t xml:space="preserve">2. กาลาเทีย 6:1-5</w:t>
      </w:r>
    </w:p>
    <w:p w14:paraId="72ED9B06" w14:textId="77777777" w:rsidR="00F90BDC" w:rsidRDefault="00F90BDC"/>
    <w:p w14:paraId="20612473" w14:textId="77777777" w:rsidR="00F90BDC" w:rsidRDefault="00F90BDC">
      <w:r xmlns:w="http://schemas.openxmlformats.org/wordprocessingml/2006/main">
        <w:t xml:space="preserve">โรม 2:2 แต่เรามั่นใจว่าการพิพากษาของพระเจ้านั้นเป็นไปตามความจริงต่อคนเหล่านั้นที่กระทำสิ่งเหล่านั้น</w:t>
      </w:r>
    </w:p>
    <w:p w14:paraId="49C01F93" w14:textId="77777777" w:rsidR="00F90BDC" w:rsidRDefault="00F90BDC"/>
    <w:p w14:paraId="6A883566" w14:textId="77777777" w:rsidR="00F90BDC" w:rsidRDefault="00F90BDC">
      <w:r xmlns:w="http://schemas.openxmlformats.org/wordprocessingml/2006/main">
        <w:t xml:space="preserve">การพิพากษาของพระเจ้ามีพื้นฐานอยู่บนความจริงและผู้ที่ทำผิดก็จะถูกตัดสินตามนั้น</w:t>
      </w:r>
    </w:p>
    <w:p w14:paraId="06757295" w14:textId="77777777" w:rsidR="00F90BDC" w:rsidRDefault="00F90BDC"/>
    <w:p w14:paraId="62B98083" w14:textId="77777777" w:rsidR="00F90BDC" w:rsidRDefault="00F90BDC">
      <w:r xmlns:w="http://schemas.openxmlformats.org/wordprocessingml/2006/main">
        <w:t xml:space="preserve">1. ผลที่ตามมาจากบาป: เข้าใจการพิพากษาของพระเจ้า</w:t>
      </w:r>
    </w:p>
    <w:p w14:paraId="01841F40" w14:textId="77777777" w:rsidR="00F90BDC" w:rsidRDefault="00F90BDC"/>
    <w:p w14:paraId="44AF7ED1" w14:textId="77777777" w:rsidR="00F90BDC" w:rsidRDefault="00F90BDC">
      <w:r xmlns:w="http://schemas.openxmlformats.org/wordprocessingml/2006/main">
        <w:t xml:space="preserve">2. การดำเนินชีวิตด้วยความชอบธรรม: วิธีหลีกเลี่ยงการพิพากษาของพระเจ้า</w:t>
      </w:r>
    </w:p>
    <w:p w14:paraId="1BA0E3FB" w14:textId="77777777" w:rsidR="00F90BDC" w:rsidRDefault="00F90BDC"/>
    <w:p w14:paraId="0656E124" w14:textId="77777777" w:rsidR="00F90BDC" w:rsidRDefault="00F90BDC">
      <w:r xmlns:w="http://schemas.openxmlformats.org/wordprocessingml/2006/main">
        <w:t xml:space="preserve">1. อิสยาห์ 5:20 – “วิบัติแก่ผู้ที่เรียกความชั่วว่าดีและดีว่าชั่ว ผู้ทรงเอาความมืดแทนความสว่าง และความสว่างแทนความมืด ผู้ที่ใส่ความขมแทนความหวาน และหวานแทนความขม!”</w:t>
      </w:r>
    </w:p>
    <w:p w14:paraId="4E07C418" w14:textId="77777777" w:rsidR="00F90BDC" w:rsidRDefault="00F90BDC"/>
    <w:p w14:paraId="1AFAB865" w14:textId="77777777" w:rsidR="00F90BDC" w:rsidRDefault="00F90BDC">
      <w:r xmlns:w="http://schemas.openxmlformats.org/wordprocessingml/2006/main">
        <w:t xml:space="preserve">2. ยากอบ 4:17 – “เหตุฉะนั้น ใครก็ตามที่รู้ว่าสิ่งที่ถูกต้องที่ต้องทำแต่ไม่ได้ทำ คนนั้นถือเป็นบาป”</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2:3 โอ ท่านผู้ตัดสินคนเหล่านั้นที่กระทำสิ่งเหล่านั้นและกระทำอย่างนั้น ท่านคิดว่าท่านจะพ้นจากการพิพากษาของพระเจ้าหรือ</w:t>
      </w:r>
    </w:p>
    <w:p w14:paraId="3C01C4A7" w14:textId="77777777" w:rsidR="00F90BDC" w:rsidRDefault="00F90BDC"/>
    <w:p w14:paraId="2AE20C44" w14:textId="77777777" w:rsidR="00F90BDC" w:rsidRDefault="00F90BDC">
      <w:r xmlns:w="http://schemas.openxmlformats.org/wordprocessingml/2006/main">
        <w:t xml:space="preserve">เปาโลตั้งคำถามถึงความหน้าซื่อใจคดของชายคนหนึ่งที่ตัดสินผู้อื่นในเรื่องบาปของตน แต่ยังกระทำบาปแบบเดียวกันนั้นเอง โดยถามว่าเขาคิดว่าเขาจะรอดจากการพิพากษาของพระเจ้าหรือไม่</w:t>
      </w:r>
    </w:p>
    <w:p w14:paraId="3CFD5F20" w14:textId="77777777" w:rsidR="00F90BDC" w:rsidRDefault="00F90BDC"/>
    <w:p w14:paraId="5F3720F8" w14:textId="77777777" w:rsidR="00F90BDC" w:rsidRDefault="00F90BDC">
      <w:r xmlns:w="http://schemas.openxmlformats.org/wordprocessingml/2006/main">
        <w:t xml:space="preserve">1. ดำเนินชีวิตอย่างหน้าซื่อใจคด: วิธีหลีกเลี่ยงการพิพากษาจากพระเจ้า</w:t>
      </w:r>
    </w:p>
    <w:p w14:paraId="60F8BBD5" w14:textId="77777777" w:rsidR="00F90BDC" w:rsidRDefault="00F90BDC"/>
    <w:p w14:paraId="414AD03E" w14:textId="77777777" w:rsidR="00F90BDC" w:rsidRDefault="00F90BDC">
      <w:r xmlns:w="http://schemas.openxmlformats.org/wordprocessingml/2006/main">
        <w:t xml:space="preserve">2. ทำลายวงจรแห่งความหน้าซื่อใจคด: วิธีปฏิบัติตามมาตรฐานของพระเจ้า</w:t>
      </w:r>
    </w:p>
    <w:p w14:paraId="6E23A9A5" w14:textId="77777777" w:rsidR="00F90BDC" w:rsidRDefault="00F90BDC"/>
    <w:p w14:paraId="693017F3" w14:textId="77777777" w:rsidR="00F90BDC" w:rsidRDefault="00F90BDC">
      <w:r xmlns:w="http://schemas.openxmlformats.org/wordprocessingml/2006/main">
        <w:t xml:space="preserve">1. มัทธิว 7:3-5 - "เหตุใดเจ้าจึงเห็นผงที่อยู่ในตาพี่น้องของเจ้า แต่ไม่คำนึงถึงลำแสงที่อยู่ในตาของเจ้าเอง หรือเจ้าจะพูดกับน้องชายของเจ้าอย่างไรว่า ให้เราดึงผงนั้นออกมาเถิด ออกจากตาของเจ้า และดูเถิด มีไม้ท่อนอยู่ในตาของเจ้าเองหรือ เจ้าคนหน้าซื่อใจคด เหวี่ยงไม้นั้นออกจากตาของเจ้าเองก่อน แล้วเจ้าจะเห็นชัดเจน เพื่อจะขับผงออกจากตาน้องชายของเจ้าได้”</w:t>
      </w:r>
    </w:p>
    <w:p w14:paraId="7513AC9A" w14:textId="77777777" w:rsidR="00F90BDC" w:rsidRDefault="00F90BDC"/>
    <w:p w14:paraId="0ED17C4C" w14:textId="77777777" w:rsidR="00F90BDC" w:rsidRDefault="00F90BDC">
      <w:r xmlns:w="http://schemas.openxmlformats.org/wordprocessingml/2006/main">
        <w:t xml:space="preserve">2. ยากอบ 4:17 - "เหตุฉะนั้น ผู้ที่รู้จักทำดีแต่ไม่ทำ จึงเป็นบาปสำหรับคนนั้น"</w:t>
      </w:r>
    </w:p>
    <w:p w14:paraId="159A15E7" w14:textId="77777777" w:rsidR="00F90BDC" w:rsidRDefault="00F90BDC"/>
    <w:p w14:paraId="5346EB6D" w14:textId="77777777" w:rsidR="00F90BDC" w:rsidRDefault="00F90BDC">
      <w:r xmlns:w="http://schemas.openxmlformats.org/wordprocessingml/2006/main">
        <w:t xml:space="preserve">โรม 2:4 หรือท่านดูหมิ่นความดีอันอุดมของพระองค์ ความอดกลั้น และความอดกลั้นพระทัยของพระองค์ โดยไม่รู้ว่าความดีงามของพระเจ้านำท่านไปสู่การกลับใจใหม่หรือ?</w:t>
      </w:r>
    </w:p>
    <w:p w14:paraId="62C28A64" w14:textId="77777777" w:rsidR="00F90BDC" w:rsidRDefault="00F90BDC"/>
    <w:p w14:paraId="5C43F757" w14:textId="77777777" w:rsidR="00F90BDC" w:rsidRDefault="00F90BDC">
      <w:r xmlns:w="http://schemas.openxmlformats.org/wordprocessingml/2006/main">
        <w:t xml:space="preserve">ความดีของพระเจ้านำไปสู่การกลับใจ</w:t>
      </w:r>
    </w:p>
    <w:p w14:paraId="3674BCB7" w14:textId="77777777" w:rsidR="00F90BDC" w:rsidRDefault="00F90BDC"/>
    <w:p w14:paraId="377898D7" w14:textId="77777777" w:rsidR="00F90BDC" w:rsidRDefault="00F90BDC">
      <w:r xmlns:w="http://schemas.openxmlformats.org/wordprocessingml/2006/main">
        <w:t xml:space="preserve">1: "ความดีของพระเจ้าเป็นหนทางสู่การกลับใจ"</w:t>
      </w:r>
    </w:p>
    <w:p w14:paraId="288C3A36" w14:textId="77777777" w:rsidR="00F90BDC" w:rsidRDefault="00F90BDC"/>
    <w:p w14:paraId="26A1F5BF" w14:textId="77777777" w:rsidR="00F90BDC" w:rsidRDefault="00F90BDC">
      <w:r xmlns:w="http://schemas.openxmlformats.org/wordprocessingml/2006/main">
        <w:t xml:space="preserve">2: "ความอดกลั้นและการอดกลั้นของพระเจ้าเป็นสิ่งสำคัญสำหรับการกลับใจ"</w:t>
      </w:r>
    </w:p>
    <w:p w14:paraId="2E5D68D8" w14:textId="77777777" w:rsidR="00F90BDC" w:rsidRDefault="00F90BDC"/>
    <w:p w14:paraId="508BF2BF" w14:textId="77777777" w:rsidR="00F90BDC" w:rsidRDefault="00F90BDC">
      <w:r xmlns:w="http://schemas.openxmlformats.org/wordprocessingml/2006/main">
        <w:t xml:space="preserve">1: สดุดี 51:17 - เครื่องบูชาของพระเจ้าคือวิญญาณที่ชอกช้ำ ข้าแต่พระเจ้า จิตใจที่ชอกช้ำและสำนึกผิด พระองค์ </w:t>
      </w:r>
      <w:r xmlns:w="http://schemas.openxmlformats.org/wordprocessingml/2006/main">
        <w:lastRenderedPageBreak xmlns:w="http://schemas.openxmlformats.org/wordprocessingml/2006/main"/>
      </w:r>
      <w:r xmlns:w="http://schemas.openxmlformats.org/wordprocessingml/2006/main">
        <w:t xml:space="preserve">จะไม่ทรงดูหมิ่น</w:t>
      </w:r>
    </w:p>
    <w:p w14:paraId="23EC5FC8" w14:textId="77777777" w:rsidR="00F90BDC" w:rsidRDefault="00F90BDC"/>
    <w:p w14:paraId="3E233FB1" w14:textId="77777777" w:rsidR="00F90BDC" w:rsidRDefault="00F90BDC">
      <w:r xmlns:w="http://schemas.openxmlformats.org/wordprocessingml/2006/main">
        <w:t xml:space="preserve">2: ลูกา 5:32 - ฉันไม่ได้มาเพื่อเรียกคนชอบธรรม แต่มาเพื่อเรียกคนบาปให้กลับใจ</w:t>
      </w:r>
    </w:p>
    <w:p w14:paraId="694F4071" w14:textId="77777777" w:rsidR="00F90BDC" w:rsidRDefault="00F90BDC"/>
    <w:p w14:paraId="20681268" w14:textId="77777777" w:rsidR="00F90BDC" w:rsidRDefault="00F90BDC">
      <w:r xmlns:w="http://schemas.openxmlformats.org/wordprocessingml/2006/main">
        <w:t xml:space="preserve">โรม 2:5 แต่หลังจากใจที่แข็งกระด้างและใจร้อนของเจ้าแล้ว ก็สะสมพระพิโรธไว้กับตนเองต่อวันแห่งพระพิโรธและการสำแดงการพิพากษาอันชอบธรรมของพระเจ้า</w:t>
      </w:r>
    </w:p>
    <w:p w14:paraId="5396F413" w14:textId="77777777" w:rsidR="00F90BDC" w:rsidRDefault="00F90BDC"/>
    <w:p w14:paraId="611E6401" w14:textId="77777777" w:rsidR="00F90BDC" w:rsidRDefault="00F90BDC">
      <w:r xmlns:w="http://schemas.openxmlformats.org/wordprocessingml/2006/main">
        <w:t xml:space="preserve">พระเจ้าทรงพระพิโรธแก่ผู้ที่ไม่กลับใจและใจแข็งกระด้าง</w:t>
      </w:r>
    </w:p>
    <w:p w14:paraId="65EF51CD" w14:textId="77777777" w:rsidR="00F90BDC" w:rsidRDefault="00F90BDC"/>
    <w:p w14:paraId="292224B4" w14:textId="77777777" w:rsidR="00F90BDC" w:rsidRDefault="00F90BDC">
      <w:r xmlns:w="http://schemas.openxmlformats.org/wordprocessingml/2006/main">
        <w:t xml:space="preserve">1. ความจำเป็นในการกลับใจและน้อมรับความเมตตาของพระเจ้า</w:t>
      </w:r>
    </w:p>
    <w:p w14:paraId="1DE6D134" w14:textId="77777777" w:rsidR="00F90BDC" w:rsidRDefault="00F90BDC"/>
    <w:p w14:paraId="3AF47A21" w14:textId="77777777" w:rsidR="00F90BDC" w:rsidRDefault="00F90BDC">
      <w:r xmlns:w="http://schemas.openxmlformats.org/wordprocessingml/2006/main">
        <w:t xml:space="preserve">2. ตระหนักถึงผลของบาปที่ไม่กลับใจ</w:t>
      </w:r>
    </w:p>
    <w:p w14:paraId="4FFE0D58" w14:textId="77777777" w:rsidR="00F90BDC" w:rsidRDefault="00F90BDC"/>
    <w:p w14:paraId="6052BC23" w14:textId="77777777" w:rsidR="00F90BDC" w:rsidRDefault="00F90BDC">
      <w:r xmlns:w="http://schemas.openxmlformats.org/wordprocessingml/2006/main">
        <w:t xml:space="preserve">1. อิสยาห์ 55:6-7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ให้เขากลับมาหาพระเจ้า เพื่อเขาจะได้เมตตาเขา และกลับมาหาพระเจ้าของเรา เพราะพระองค์จะทรงอภัยอย่างล้นเหลือ</w:t>
      </w:r>
    </w:p>
    <w:p w14:paraId="61087C61" w14:textId="77777777" w:rsidR="00F90BDC" w:rsidRDefault="00F90BDC"/>
    <w:p w14:paraId="1D988422" w14:textId="77777777" w:rsidR="00F90BDC" w:rsidRDefault="00F90BDC">
      <w:r xmlns:w="http://schemas.openxmlformats.org/wordprocessingml/2006/main">
        <w:t xml:space="preserve">2. เยเรมีย์ 31:18-20 “ฉันได้ยินเอฟราอิมเศร้าโศกว่า 'พระองค์ทรงตีสอนฉัน และฉันก็ถูกตีสอนเหมือนลูกวัวที่ไม่ได้รับการฝึกฝน โปรดนำข้าพเจ้ากลับมาเพื่อให้ข้าพเจ้ากลับคืนมา เพราะพระองค์ทรงเป็นพระยาห์เวห์พระเจ้าของข้าพเจ้า เพราะว่าหลังจากที่ข้าพเจ้าหันกลับไปแล้ว ข้าพเจ้าก็กลับใจ และเมื่อข้าพเจ้าได้รับคำสั่งสอน ข้าพเจ้าก็ตีต้นขาของข้าพเจ้า ฉันรู้สึกละอายใจและสับสนเพราะว่าฉันแบกรับความอับอายในวัยเยาว์ของฉัน เอฟราอิมเป็นบุตรชายที่รักของข้าพเจ้าหรือ? เขาเป็นลูกที่รักของฉันเหรอ? ทุกครั้งที่ฉันพูดต่อต้านเขา ฉันยังจำเขาได้อยู่ เพราะฉะนั้นใจของข้าพเจ้าจึงโหยหาพระองค์ เราจะเมตตาเขาอย่างแน่นอน พระเจ้าตรัสดังนี้แหละ”</w:t>
      </w:r>
    </w:p>
    <w:p w14:paraId="7F11DF98" w14:textId="77777777" w:rsidR="00F90BDC" w:rsidRDefault="00F90BDC"/>
    <w:p w14:paraId="6BBBC2DA" w14:textId="77777777" w:rsidR="00F90BDC" w:rsidRDefault="00F90BDC">
      <w:r xmlns:w="http://schemas.openxmlformats.org/wordprocessingml/2006/main">
        <w:t xml:space="preserve">โรม 2:6 พระองค์จะทรงตอบแทนทุกคนตามการกระทำของเขา</w:t>
      </w:r>
    </w:p>
    <w:p w14:paraId="1D2F101F" w14:textId="77777777" w:rsidR="00F90BDC" w:rsidRDefault="00F90BDC"/>
    <w:p w14:paraId="318A3088" w14:textId="77777777" w:rsidR="00F90BDC" w:rsidRDefault="00F90BDC">
      <w:r xmlns:w="http://schemas.openxmlformats.org/wordprocessingml/2006/main">
        <w:t xml:space="preserve">พระเจ้าทรงตอบแทนแต่ละคนตามการกระทำของพวกเขา</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เราวางใจได้ว่าพระเจ้าจะตอบแทนเราเสมอตามการกระทำของเรา</w:t>
      </w:r>
    </w:p>
    <w:p w14:paraId="047B4462" w14:textId="77777777" w:rsidR="00F90BDC" w:rsidRDefault="00F90BDC"/>
    <w:p w14:paraId="07FB1A61" w14:textId="77777777" w:rsidR="00F90BDC" w:rsidRDefault="00F90BDC">
      <w:r xmlns:w="http://schemas.openxmlformats.org/wordprocessingml/2006/main">
        <w:t xml:space="preserve">2: พระเจ้าทรงยุติธรรมและทรงตอบแทนเราตามสิ่งที่เราทำเสมอ</w:t>
      </w:r>
    </w:p>
    <w:p w14:paraId="472FA63F" w14:textId="77777777" w:rsidR="00F90BDC" w:rsidRDefault="00F90BDC"/>
    <w:p w14:paraId="0A09A2C5" w14:textId="77777777" w:rsidR="00F90BDC" w:rsidRDefault="00F90BDC">
      <w:r xmlns:w="http://schemas.openxmlformats.org/wordprocessingml/2006/main">
        <w:t xml:space="preserve">1: กาลาเทีย 6:7-8 “อย่าหลงเลย ท่านจะล้อเลียนพระเจ้าไม่ได้ เพราะว่าใครหว่านอะไรลงก็จะเก็บเกี่ยวสิ่งนั้น เพราะว่าผู้ที่หว่านตามเนื้อหนังของตนเองก็จะเก็บเกี่ยวความเน่าเปื่อยจากเนื้อหนัง แต่ผู้ที่หว่านตามเนื้อหนังของตนเองจะเก็บเกี่ยวความเน่าเปื่อยจากเนื้อหนังนั้น การหว่านตามพระวิญญาณจะเก็บเกี่ยวชีวิตนิรันดร์จากพระวิญญาณ”</w:t>
      </w:r>
    </w:p>
    <w:p w14:paraId="2EB617EA" w14:textId="77777777" w:rsidR="00F90BDC" w:rsidRDefault="00F90BDC"/>
    <w:p w14:paraId="1AC03644" w14:textId="77777777" w:rsidR="00F90BDC" w:rsidRDefault="00F90BDC">
      <w:r xmlns:w="http://schemas.openxmlformats.org/wordprocessingml/2006/main">
        <w:t xml:space="preserve">2: มัทธิว 16:27 “เพราะว่าบุตรมนุษย์จะเสด็จมาพร้อมกับเหล่าทูตสวรรค์ของพระองค์โดยถวายเกียรติแด่พระบิดาของพระองค์ แล้วพระองค์จะทรงตอบแทนแต่ละคนตามการกระทำของเขา”</w:t>
      </w:r>
    </w:p>
    <w:p w14:paraId="5AEE8267" w14:textId="77777777" w:rsidR="00F90BDC" w:rsidRDefault="00F90BDC"/>
    <w:p w14:paraId="0B0D9000" w14:textId="77777777" w:rsidR="00F90BDC" w:rsidRDefault="00F90BDC">
      <w:r xmlns:w="http://schemas.openxmlformats.org/wordprocessingml/2006/main">
        <w:t xml:space="preserve">โรม 2:7 สำหรับผู้ที่เพียรเพียรทำความดีแสวงหาพระสิริ เกียรติ และความเป็นอมตะ จะได้รับชีวิตนิรันดร์</w:t>
      </w:r>
    </w:p>
    <w:p w14:paraId="2259F6AA" w14:textId="77777777" w:rsidR="00F90BDC" w:rsidRDefault="00F90BDC"/>
    <w:p w14:paraId="7058A71B" w14:textId="77777777" w:rsidR="00F90BDC" w:rsidRDefault="00F90BDC">
      <w:r xmlns:w="http://schemas.openxmlformats.org/wordprocessingml/2006/main">
        <w:t xml:space="preserve">ข้อนี้สนับสนุนให้ผู้เชื่อยังคงซื่อสัตย์และเชื่อฟังพระเจ้า เพราะพวกเขาจะได้รับชีวิตนิรันดร์โดยอาศัยความอดทนอดกลั้น</w:t>
      </w:r>
    </w:p>
    <w:p w14:paraId="140F9E5D" w14:textId="77777777" w:rsidR="00F90BDC" w:rsidRDefault="00F90BDC"/>
    <w:p w14:paraId="363B0A76" w14:textId="77777777" w:rsidR="00F90BDC" w:rsidRDefault="00F90BDC">
      <w:r xmlns:w="http://schemas.openxmlformats.org/wordprocessingml/2006/main">
        <w:t xml:space="preserve">1. “คุณค่าแห่งความอดทนในการแสวงหาชีวิตนิรันดร์”</w:t>
      </w:r>
    </w:p>
    <w:p w14:paraId="120D1EF2" w14:textId="77777777" w:rsidR="00F90BDC" w:rsidRDefault="00F90BDC"/>
    <w:p w14:paraId="1C68E7BB" w14:textId="77777777" w:rsidR="00F90BDC" w:rsidRDefault="00F90BDC">
      <w:r xmlns:w="http://schemas.openxmlformats.org/wordprocessingml/2006/main">
        <w:t xml:space="preserve">2. "พระสัญญาของพระเจ้าต่อผู้ที่มานะบากบั่น"</w:t>
      </w:r>
    </w:p>
    <w:p w14:paraId="7F8EC526" w14:textId="77777777" w:rsidR="00F90BDC" w:rsidRDefault="00F90BDC"/>
    <w:p w14:paraId="232E494E" w14:textId="77777777" w:rsidR="00F90BDC" w:rsidRDefault="00F90BDC">
      <w:r xmlns:w="http://schemas.openxmlformats.org/wordprocessingml/2006/main">
        <w:t xml:space="preserve">1. ยากอบ 1:12 -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ซึ่งพระเจ้าทรงสัญญาไว้กับคนที่รักเขา</w:t>
      </w:r>
    </w:p>
    <w:p w14:paraId="41BEEA9C" w14:textId="77777777" w:rsidR="00F90BDC" w:rsidRDefault="00F90BDC"/>
    <w:p w14:paraId="543B4221" w14:textId="77777777" w:rsidR="00F90BDC" w:rsidRDefault="00F90BDC">
      <w:r xmlns:w="http://schemas.openxmlformats.org/wordprocessingml/2006/main">
        <w:t xml:space="preserve">2. ฮีบรู 10:36 - เพราะคุณต้องการความอดทน เพื่อว่าเมื่อคุณทำตามพระประสงค์ของพระเจ้าแล้ว คุณจะได้รับสิ่งที่สัญญาไว้</w:t>
      </w:r>
    </w:p>
    <w:p w14:paraId="0064D591" w14:textId="77777777" w:rsidR="00F90BDC" w:rsidRDefault="00F90BDC"/>
    <w:p w14:paraId="3761CC88" w14:textId="77777777" w:rsidR="00F90BDC" w:rsidRDefault="00F90BDC">
      <w:r xmlns:w="http://schemas.openxmlformats.org/wordprocessingml/2006/main">
        <w:t xml:space="preserve">โรม 2:8 แต่สำหรับผู้ที่ชอบโต้แย้งและไม่เชื่อฟังความจริง แต่เชื่อฟัง </w:t>
      </w:r>
      <w:r xmlns:w="http://schemas.openxmlformats.org/wordprocessingml/2006/main">
        <w:lastRenderedPageBreak xmlns:w="http://schemas.openxmlformats.org/wordprocessingml/2006/main"/>
      </w:r>
      <w:r xmlns:w="http://schemas.openxmlformats.org/wordprocessingml/2006/main">
        <w:t xml:space="preserve">ความอธรรม ความขุ่นเคือง และความพิโรธ</w:t>
      </w:r>
    </w:p>
    <w:p w14:paraId="3DF0415E" w14:textId="77777777" w:rsidR="00F90BDC" w:rsidRDefault="00F90BDC"/>
    <w:p w14:paraId="450891B5" w14:textId="77777777" w:rsidR="00F90BDC" w:rsidRDefault="00F90BDC">
      <w:r xmlns:w="http://schemas.openxmlformats.org/wordprocessingml/2006/main">
        <w:t xml:space="preserve">ผู้ที่โต้เถียงและไม่เชื่อฟังความจริงจะเผชิญกับความขุ่นเคืองและความโกรธ</w:t>
      </w:r>
    </w:p>
    <w:p w14:paraId="74CAAF6E" w14:textId="77777777" w:rsidR="00F90BDC" w:rsidRDefault="00F90BDC"/>
    <w:p w14:paraId="1EB917A2" w14:textId="77777777" w:rsidR="00F90BDC" w:rsidRDefault="00F90BDC">
      <w:r xmlns:w="http://schemas.openxmlformats.org/wordprocessingml/2006/main">
        <w:t xml:space="preserve">1. อันตรายจากการไม่เชื่อฟัง</w:t>
      </w:r>
    </w:p>
    <w:p w14:paraId="3DCC6151" w14:textId="77777777" w:rsidR="00F90BDC" w:rsidRDefault="00F90BDC"/>
    <w:p w14:paraId="64BE347E" w14:textId="77777777" w:rsidR="00F90BDC" w:rsidRDefault="00F90BDC">
      <w:r xmlns:w="http://schemas.openxmlformats.org/wordprocessingml/2006/main">
        <w:t xml:space="preserve">2. ผลที่ตามมาของการปฏิเสธความจริง</w:t>
      </w:r>
    </w:p>
    <w:p w14:paraId="6FF0BE55" w14:textId="77777777" w:rsidR="00F90BDC" w:rsidRDefault="00F90BDC"/>
    <w:p w14:paraId="01C2A6B0" w14:textId="77777777" w:rsidR="00F90BDC" w:rsidRDefault="00F90BDC">
      <w:r xmlns:w="http://schemas.openxmlformats.org/wordprocessingml/2006/main">
        <w:t xml:space="preserve">1. เอเฟซัส 5:6 “อย่าให้ผู้ใดหลอกลวงท่านด้วยถ้อยคำไร้สาระ เพราะเหตุสิ่งเหล่านี้ พระเจ้าจึงทรงพระพิโรธแก่บุตรที่ไม่เชื่อฟัง”</w:t>
      </w:r>
    </w:p>
    <w:p w14:paraId="23815F51" w14:textId="77777777" w:rsidR="00F90BDC" w:rsidRDefault="00F90BDC"/>
    <w:p w14:paraId="353274CE" w14:textId="77777777" w:rsidR="00F90BDC" w:rsidRDefault="00F90BDC">
      <w:r xmlns:w="http://schemas.openxmlformats.org/wordprocessingml/2006/main">
        <w:t xml:space="preserve">2. ยากอบ 1:21-22 “เหตุฉะนั้น จงแยกความโสโครกและความฟุ่มเฟือยของความน่ารังเกียจออกไป และรับพระวจนะที่สลักไว้ด้วยความอ่อนโยน ซึ่งสามารถช่วยจิตวิญญาณของคุณได้ แต่จงเป็นผู้ประพฤติตามพระวจนะ ไม่ใช่เพียงผู้ฟังเท่านั้นที่หลอกตัวเอง”</w:t>
      </w:r>
    </w:p>
    <w:p w14:paraId="6BB7CD2A" w14:textId="77777777" w:rsidR="00F90BDC" w:rsidRDefault="00F90BDC"/>
    <w:p w14:paraId="0546A54B" w14:textId="77777777" w:rsidR="00F90BDC" w:rsidRDefault="00F90BDC">
      <w:r xmlns:w="http://schemas.openxmlformats.org/wordprocessingml/2006/main">
        <w:t xml:space="preserve">โรม 2:9 ความทุกข์ทรมานและความปวดร้าวจะเกิดขึ้นแก่จิตใจทุกคนที่ประพฤติชั่ว ของพวกยิวก่อน และของพวกต่างชาติด้วย</w:t>
      </w:r>
    </w:p>
    <w:p w14:paraId="023FEA6B" w14:textId="77777777" w:rsidR="00F90BDC" w:rsidRDefault="00F90BDC"/>
    <w:p w14:paraId="6910B8E0" w14:textId="77777777" w:rsidR="00F90BDC" w:rsidRDefault="00F90BDC">
      <w:r xmlns:w="http://schemas.openxmlformats.org/wordprocessingml/2006/main">
        <w:t xml:space="preserve">พระเจ้าจะทรงนำความยากลำบากและความปวดร้าวมาสู่ทั้งชาวยิวและคนต่างชาติที่ทำชั่ว</w:t>
      </w:r>
    </w:p>
    <w:p w14:paraId="41915772" w14:textId="77777777" w:rsidR="00F90BDC" w:rsidRDefault="00F90BDC"/>
    <w:p w14:paraId="7FD49ABC" w14:textId="77777777" w:rsidR="00F90BDC" w:rsidRDefault="00F90BDC">
      <w:r xmlns:w="http://schemas.openxmlformats.org/wordprocessingml/2006/main">
        <w:t xml:space="preserve">1. ผลที่ตามมาจากการทำชั่ว: ศึกษาโรม 2:9</w:t>
      </w:r>
    </w:p>
    <w:p w14:paraId="1A4114D6" w14:textId="77777777" w:rsidR="00F90BDC" w:rsidRDefault="00F90BDC"/>
    <w:p w14:paraId="4DC91701" w14:textId="77777777" w:rsidR="00F90BDC" w:rsidRDefault="00F90BDC">
      <w:r xmlns:w="http://schemas.openxmlformats.org/wordprocessingml/2006/main">
        <w:t xml:space="preserve">2. พระเมตตาและความยุติธรรมของพระเจ้า: เข้าใจบริบทของโรม 2:9</w:t>
      </w:r>
    </w:p>
    <w:p w14:paraId="36846338" w14:textId="77777777" w:rsidR="00F90BDC" w:rsidRDefault="00F90BDC"/>
    <w:p w14:paraId="0FDF3DBA" w14:textId="77777777" w:rsidR="00F90BDC" w:rsidRDefault="00F90BDC">
      <w:r xmlns:w="http://schemas.openxmlformats.org/wordprocessingml/2006/main">
        <w:t xml:space="preserve">1.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แต่เพื่อโลกจะได้รอดโดยทางพระองค์”</w:t>
      </w:r>
    </w:p>
    <w:p w14:paraId="024FCF02" w14:textId="77777777" w:rsidR="00F90BDC" w:rsidRDefault="00F90BDC"/>
    <w:p w14:paraId="4AC52950" w14:textId="77777777" w:rsidR="00F90BDC" w:rsidRDefault="00F90BDC">
      <w:r xmlns:w="http://schemas.openxmlformats.org/wordprocessingml/2006/main">
        <w:t xml:space="preserve">2. ยากอบ 1:13-15 – “อย่าให้ใครพูดว่าเมื่อเขาถูกล่อลวงว่าพระเจ้าล่อลวงพระเจ้า เพราะว่าพระเจ้าไม่สามารถถูกล่อลวงด้วยความชั่วได้ และพระองค์ก็ไม่ทรงล่อลวงใครด้วย แต่ทุกคนถูกล่อลวงเมื่อเขาถูกชักออกไป ตัณหาของตัวเองและล่อลวง เมื่อตัณหาเกิดขึ้นแล้วก็ทำให้เกิดบาป และเมื่อบาปเสร็จแล้วก็นำไปสู่ความตาย”</w:t>
      </w:r>
    </w:p>
    <w:p w14:paraId="08CEB4A4" w14:textId="77777777" w:rsidR="00F90BDC" w:rsidRDefault="00F90BDC"/>
    <w:p w14:paraId="7CF4A222" w14:textId="77777777" w:rsidR="00F90BDC" w:rsidRDefault="00F90BDC">
      <w:r xmlns:w="http://schemas.openxmlformats.org/wordprocessingml/2006/main">
        <w:t xml:space="preserve">โรม 2:10 แต่สง่าราศี เกียรติ และสันติสุขมีแก่ทุกคนที่ประพฤติดี แก่พวกยิวก่อน และแก่คนต่างชาติด้วย</w:t>
      </w:r>
    </w:p>
    <w:p w14:paraId="4FFCF926" w14:textId="77777777" w:rsidR="00F90BDC" w:rsidRDefault="00F90BDC"/>
    <w:p w14:paraId="36EEF7F4" w14:textId="77777777" w:rsidR="00F90BDC" w:rsidRDefault="00F90BDC">
      <w:r xmlns:w="http://schemas.openxmlformats.org/wordprocessingml/2006/main">
        <w:t xml:space="preserve">ทุกคนที่ทำความดีจะได้รับเกียรติ เกียรติคุณ และสันติสุขเป็นรางวัล ไม่ว่าพวกเขาจะเป็นชาวยิวหรือเป็นชาวต่างชาติก็ตาม</w:t>
      </w:r>
    </w:p>
    <w:p w14:paraId="08AB1A9E" w14:textId="77777777" w:rsidR="00F90BDC" w:rsidRDefault="00F90BDC"/>
    <w:p w14:paraId="2728E41C" w14:textId="77777777" w:rsidR="00F90BDC" w:rsidRDefault="00F90BDC">
      <w:r xmlns:w="http://schemas.openxmlformats.org/wordprocessingml/2006/main">
        <w:t xml:space="preserve">1. ทุกคนสมควรได้รับรางวัลสำหรับการทำความดีไม่ว่าพวกเขาจะเป็นใครก็ตาม</w:t>
      </w:r>
    </w:p>
    <w:p w14:paraId="66C3CF4D" w14:textId="77777777" w:rsidR="00F90BDC" w:rsidRDefault="00F90BDC"/>
    <w:p w14:paraId="00F4A19B" w14:textId="77777777" w:rsidR="00F90BDC" w:rsidRDefault="00F90BDC">
      <w:r xmlns:w="http://schemas.openxmlformats.org/wordprocessingml/2006/main">
        <w:t xml:space="preserve">2. เราทุกคนเท่าเทียมกันในสายพระเนตรของพระเจ้า และพระองค์จะทรงตอบแทนเราทุกคนตามนั้น</w:t>
      </w:r>
    </w:p>
    <w:p w14:paraId="43E8689D" w14:textId="77777777" w:rsidR="00F90BDC" w:rsidRDefault="00F90BDC"/>
    <w:p w14:paraId="46021671"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เพราะท่านทุกคนเป็นหนึ่งเดียวกันในพระเยซูคริสต์</w:t>
      </w:r>
    </w:p>
    <w:p w14:paraId="5923D653" w14:textId="77777777" w:rsidR="00F90BDC" w:rsidRDefault="00F90BDC"/>
    <w:p w14:paraId="4EE20FDC" w14:textId="77777777" w:rsidR="00F90BDC" w:rsidRDefault="00F90BDC">
      <w:r xmlns:w="http://schemas.openxmlformats.org/wordprocessingml/2006/main">
        <w:t xml:space="preserve">2. เอเฟซัส 2:14 - เพราะพระองค์ทรงเป็นสันติสุขของเรา ผู้ทรงทำให้ทั้งสองเป็นอันหนึ่งอันเดียวกัน และได้ทลายกำแพงตรงกลางที่กั้นระหว่างเราลง</w:t>
      </w:r>
    </w:p>
    <w:p w14:paraId="51873F5E" w14:textId="77777777" w:rsidR="00F90BDC" w:rsidRDefault="00F90BDC"/>
    <w:p w14:paraId="4C96C7D3" w14:textId="77777777" w:rsidR="00F90BDC" w:rsidRDefault="00F90BDC">
      <w:r xmlns:w="http://schemas.openxmlformats.org/wordprocessingml/2006/main">
        <w:t xml:space="preserve">โรม 2:11 เพราะว่าพระเจ้าไม่ทรงนับถือพระเจ้า</w:t>
      </w:r>
    </w:p>
    <w:p w14:paraId="4F7CB8DA" w14:textId="77777777" w:rsidR="00F90BDC" w:rsidRDefault="00F90BDC"/>
    <w:p w14:paraId="7ECC5CCE" w14:textId="77777777" w:rsidR="00F90BDC" w:rsidRDefault="00F90BDC">
      <w:r xmlns:w="http://schemas.openxmlformats.org/wordprocessingml/2006/main">
        <w:t xml:space="preserve">พระเจ้าไม่ทรงลำเอียงและไม่ตัดสินตามความลำเอียง</w:t>
      </w:r>
    </w:p>
    <w:p w14:paraId="01115455" w14:textId="77777777" w:rsidR="00F90BDC" w:rsidRDefault="00F90BDC"/>
    <w:p w14:paraId="10DD0059" w14:textId="77777777" w:rsidR="00F90BDC" w:rsidRDefault="00F90BDC">
      <w:r xmlns:w="http://schemas.openxmlformats.org/wordprocessingml/2006/main">
        <w:t xml:space="preserve">1: ความรักของพระเจ้าไม่มีเงื่อนไข - ไม่ว่าเราจะมีความแตกต่างกัน ความรักของพระเจ้าก็มีต่อทุกคนอย่างเท่าเทียมกัน</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ตัดสินไม่เกรงว่าคุณจะถูกตัดสิน - เราไม่ควรลำเอียงต่อผู้อื่น และควรปฏิบัติต่อทุกคนอย่างเท่าเทียมกัน</w:t>
      </w:r>
    </w:p>
    <w:p w14:paraId="05D175F9" w14:textId="77777777" w:rsidR="00F90BDC" w:rsidRDefault="00F90BDC"/>
    <w:p w14:paraId="4FA78335" w14:textId="77777777" w:rsidR="00F90BDC" w:rsidRDefault="00F90BDC">
      <w:r xmlns:w="http://schemas.openxmlformats.org/wordprocessingml/2006/main">
        <w:t xml:space="preserve">1: ยากอบ 2:1-13 - เราไม่ควรลำเอียงต่อบางคนมากกว่าคนอื่นๆ</w:t>
      </w:r>
    </w:p>
    <w:p w14:paraId="68617978" w14:textId="77777777" w:rsidR="00F90BDC" w:rsidRDefault="00F90BDC"/>
    <w:p w14:paraId="7E7DDC0A" w14:textId="77777777" w:rsidR="00F90BDC" w:rsidRDefault="00F90BDC">
      <w:r xmlns:w="http://schemas.openxmlformats.org/wordprocessingml/2006/main">
        <w:t xml:space="preserve">2: ยอห์น 3:16 - พระเจ้าทรงแสดงความรักต่อทุกคนโดยส่งพระบุตรของพระองค์มาตายเพื่อเรา</w:t>
      </w:r>
    </w:p>
    <w:p w14:paraId="3D6F579B" w14:textId="77777777" w:rsidR="00F90BDC" w:rsidRDefault="00F90BDC"/>
    <w:p w14:paraId="7380A567" w14:textId="77777777" w:rsidR="00F90BDC" w:rsidRDefault="00F90BDC">
      <w:r xmlns:w="http://schemas.openxmlformats.org/wordprocessingml/2006/main">
        <w:t xml:space="preserve">โรม 2:12 เพราะว่าคนทั้งหลายที่ทำบาปโดยปราศจากธรรมบัญญัติก็จะพินาศโดยปราศจากธรรมบัญญัติด้วย และทุกคนที่ได้ทำบาปโดยธรรมบัญญัติก็จะถูกพิพากษาโดยธรรมบัญญัติ</w:t>
      </w:r>
    </w:p>
    <w:p w14:paraId="2956674A" w14:textId="77777777" w:rsidR="00F90BDC" w:rsidRDefault="00F90BDC"/>
    <w:p w14:paraId="72C559EC" w14:textId="77777777" w:rsidR="00F90BDC" w:rsidRDefault="00F90BDC">
      <w:r xmlns:w="http://schemas.openxmlformats.org/wordprocessingml/2006/main">
        <w:t xml:space="preserve">ทุกคนจะถูกพิพากษาเพราะบาปของตน ไม่ว่าพวกเขาจะมีธรรมบัญญัติหรือไม่ก็ตาม</w:t>
      </w:r>
    </w:p>
    <w:p w14:paraId="18179CFC" w14:textId="77777777" w:rsidR="00F90BDC" w:rsidRDefault="00F90BDC"/>
    <w:p w14:paraId="5CEE38E6" w14:textId="77777777" w:rsidR="00F90BDC" w:rsidRDefault="00F90BDC">
      <w:r xmlns:w="http://schemas.openxmlformats.org/wordprocessingml/2006/main">
        <w:t xml:space="preserve">1. พระเจ้าทรงยุติธรรมและยุติธรรมในการพิพากษาของพระองค์</w:t>
      </w:r>
    </w:p>
    <w:p w14:paraId="3A09C917" w14:textId="77777777" w:rsidR="00F90BDC" w:rsidRDefault="00F90BDC"/>
    <w:p w14:paraId="247442A9" w14:textId="77777777" w:rsidR="00F90BDC" w:rsidRDefault="00F90BDC">
      <w:r xmlns:w="http://schemas.openxmlformats.org/wordprocessingml/2006/main">
        <w:t xml:space="preserve">2. เก็บเกี่ยวสิ่งที่เราหว่านไว้</w:t>
      </w:r>
    </w:p>
    <w:p w14:paraId="1B2E15ED" w14:textId="77777777" w:rsidR="00F90BDC" w:rsidRDefault="00F90BDC"/>
    <w:p w14:paraId="520BF858" w14:textId="77777777" w:rsidR="00F90BDC" w:rsidRDefault="00F90BDC">
      <w:r xmlns:w="http://schemas.openxmlformats.org/wordprocessingml/2006/main">
        <w:t xml:space="preserve">1. ปัญญาจารย์ 12:14 - เพราะพระเจ้าจะทรงเอาการงานทุกอย่างเข้าสู่การพิพากษา พร้อมด้วยสิ่งลี้ลับทุกอย่าง ไม่ว่าจะดีหรือชั่ว</w:t>
      </w:r>
    </w:p>
    <w:p w14:paraId="30431A3E" w14:textId="77777777" w:rsidR="00F90BDC" w:rsidRDefault="00F90BDC"/>
    <w:p w14:paraId="195280F0" w14:textId="77777777" w:rsidR="00F90BDC" w:rsidRDefault="00F90BDC">
      <w:r xmlns:w="http://schemas.openxmlformats.org/wordprocessingml/2006/main">
        <w:t xml:space="preserve">2. โคโลสี 3:25 - เพราะคนที่ทำผิดก็จะได้รับผลความผิดที่เขาทำไป และไม่มีการเคารพนับถือใครเลย</w:t>
      </w:r>
    </w:p>
    <w:p w14:paraId="0D292473" w14:textId="77777777" w:rsidR="00F90BDC" w:rsidRDefault="00F90BDC"/>
    <w:p w14:paraId="7E67F829" w14:textId="77777777" w:rsidR="00F90BDC" w:rsidRDefault="00F90BDC">
      <w:r xmlns:w="http://schemas.openxmlformats.org/wordprocessingml/2006/main">
        <w:t xml:space="preserve">โรม 2:13 (เพราะว่าผู้ฟังธรรมบัญญัติไม่ได้อยู่เฉพาะเบื้องพระพักตร์พระเจ้า แต่ผู้ที่ประพฤติตามธรรมบัญญัติจะต้องเป็นคนชอบธรรม</w:t>
      </w:r>
    </w:p>
    <w:p w14:paraId="75A8396C" w14:textId="77777777" w:rsidR="00F90BDC" w:rsidRDefault="00F90BDC"/>
    <w:p w14:paraId="51AFE03D" w14:textId="77777777" w:rsidR="00F90BDC" w:rsidRDefault="00F90BDC">
      <w:r xmlns:w="http://schemas.openxmlformats.org/wordprocessingml/2006/main">
        <w:t xml:space="preserve">การชำระให้ชอบธรรมต่อพระพักตร์พระเจ้าไม่ได้ขึ้นอยู่กับการฟังธรรมบัญญัติเท่านั้น แต่ยังขึ้นอยู่กับการปฏิบัติตามธรรมบัญญัติด้วย</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เราได้รับการพิสูจน์โดยการกระทำของเรา ไม่ใช่คำพูดของเรา</w:t>
      </w:r>
    </w:p>
    <w:p w14:paraId="16F91054" w14:textId="77777777" w:rsidR="00F90BDC" w:rsidRDefault="00F90BDC"/>
    <w:p w14:paraId="6BF411AC" w14:textId="77777777" w:rsidR="00F90BDC" w:rsidRDefault="00F90BDC">
      <w:r xmlns:w="http://schemas.openxmlformats.org/wordprocessingml/2006/main">
        <w:t xml:space="preserve">2. ความสำคัญของการทำสิ่งที่เราได้เรียนรู้มา</w:t>
      </w:r>
    </w:p>
    <w:p w14:paraId="0D56E54E" w14:textId="77777777" w:rsidR="00F90BDC" w:rsidRDefault="00F90BDC"/>
    <w:p w14:paraId="59A79183" w14:textId="77777777" w:rsidR="00F90BDC" w:rsidRDefault="00F90BDC">
      <w:r xmlns:w="http://schemas.openxmlformats.org/wordprocessingml/2006/main">
        <w:t xml:space="preserve">1. ยากอบ 1:22-25 (แต่จงเป็นผู้ประพฤติตามพระวจนะ ไม่ใช่เป็นเพียงผู้ฟังเท่านั้น หลอกลวงตนเอง เพราะว่าถ้าผู้ใดฟังพระวจนะและไม่ประพฤติตาม ผู้นั้นก็เป็นเหมือนคนที่เห็นเขา ใบหน้าธรรมดาในแก้ว เพราะเห็นตัวเองแล้วเดินไปตามทางของตน จนลืมไปว่าตนเป็นคนอย่างไร แต่ผู้ใดพิจารณาดูกฎแห่งเสรีภาพอันสมบูรณ์แล้วดำเนินอยู่ในนั้น ผู้นั้นไม่ใช่ผู้ฟังที่หลงลืม แต่เป็นผู้ปฏิบัติตาม บุรุษผู้นี้ย่อมได้รับพรในการกระทำของตน)</w:t>
      </w:r>
    </w:p>
    <w:p w14:paraId="0C8646EE" w14:textId="77777777" w:rsidR="00F90BDC" w:rsidRDefault="00F90BDC"/>
    <w:p w14:paraId="165BC100" w14:textId="77777777" w:rsidR="00F90BDC" w:rsidRDefault="00F90BDC">
      <w:r xmlns:w="http://schemas.openxmlformats.org/wordprocessingml/2006/main">
        <w:t xml:space="preserve">2. มัทธิว 7:24-27 (เหตุฉะนั้นผู้ใดได้ยินคำเหล่านี้ของเราและประพฤติตาม เราจะเปรียบเขาเหมือนปราชญ์ที่สร้างบ้านของตนไว้บนศิลา ฝนก็ตกและน้ำก็ท่วมฉับพลัน ลมพัดมาปะทะบ้านหลังนั้น เรือนนั้นไม่พังทลายลง เพราะว่าบ้านหลังนั้นตั้งอยู่บนศิลา และทุกคนที่ได้ยินคำเหล่านี้ของเราและไม่ปฏิบัติตาม ผู้นั้นก็เปรียบเสมือนคนโง่ที่สร้างบ้านของตนบนนั้น ทราย ฝนก็ตก และน้ำก็ไหลเชี่ยว ลมก็พัดมาปะทะบ้านหลังนั้น เรือนนั้นพังทลายลง และการพังทลายลงก็ยิ่งใหญ่)</w:t>
      </w:r>
    </w:p>
    <w:p w14:paraId="5907DABD" w14:textId="77777777" w:rsidR="00F90BDC" w:rsidRDefault="00F90BDC"/>
    <w:p w14:paraId="1D5F7847" w14:textId="77777777" w:rsidR="00F90BDC" w:rsidRDefault="00F90BDC">
      <w:r xmlns:w="http://schemas.openxmlformats.org/wordprocessingml/2006/main">
        <w:t xml:space="preserve">โรม 2:14 เพราะว่าเมื่อคนต่างชาติซึ่งไม่มีธรรมบัญญัติ ได้กระทำสิ่งที่มีอยู่ในธรรมบัญญัติโดยธรรมชาติ คนเหล่านั้นที่ไม่มีธรรมบัญญัติก็เป็นกฎสำหรับตนเองแล้ว</w:t>
      </w:r>
    </w:p>
    <w:p w14:paraId="7295F9AE" w14:textId="77777777" w:rsidR="00F90BDC" w:rsidRDefault="00F90BDC"/>
    <w:p w14:paraId="7E9889C2" w14:textId="77777777" w:rsidR="00F90BDC" w:rsidRDefault="00F90BDC">
      <w:r xmlns:w="http://schemas.openxmlformats.org/wordprocessingml/2006/main">
        <w:t xml:space="preserve">คนต่างชาติถึงแม้ว่าพวกเขาไม่มีธรรมบัญญัติ แต่ก็ยังสามารถกระทำสิ่งที่มีอยู่ในนั้นได้ และเป็นกฎเกณฑ์ของพวกเขาเอง</w:t>
      </w:r>
    </w:p>
    <w:p w14:paraId="3CE9D9ED" w14:textId="77777777" w:rsidR="00F90BDC" w:rsidRDefault="00F90BDC"/>
    <w:p w14:paraId="725A3C13" w14:textId="77777777" w:rsidR="00F90BDC" w:rsidRDefault="00F90BDC">
      <w:r xmlns:w="http://schemas.openxmlformats.org/wordprocessingml/2006/main">
        <w:t xml:space="preserve">1. พลังของกฎธรรมชาติ: เข้าใจความหมายของโรม 2:14</w:t>
      </w:r>
    </w:p>
    <w:p w14:paraId="0ABFA316" w14:textId="77777777" w:rsidR="00F90BDC" w:rsidRDefault="00F90BDC"/>
    <w:p w14:paraId="74E031F8" w14:textId="77777777" w:rsidR="00F90BDC" w:rsidRDefault="00F90BDC">
      <w:r xmlns:w="http://schemas.openxmlformats.org/wordprocessingml/2006/main">
        <w:t xml:space="preserve">2. กฎหมายใหม่: การใช้ชีวิตตามธรรมชาติในดินแดนที่ไม่คุ้นเคย</w:t>
      </w:r>
    </w:p>
    <w:p w14:paraId="57E9F306" w14:textId="77777777" w:rsidR="00F90BDC" w:rsidRDefault="00F90BDC"/>
    <w:p w14:paraId="451D17CD" w14:textId="77777777" w:rsidR="00F90BDC" w:rsidRDefault="00F90BDC">
      <w:r xmlns:w="http://schemas.openxmlformats.org/wordprocessingml/2006/main">
        <w:t xml:space="preserve">1. กาลาเทีย 5:14-15 - "เพราะว่าธรรมบัญญัติทั้งหมดสำเร็จเป็นคำเดียวว่า 'จงรักเพื่อนบ้านเหมือน </w:t>
      </w:r>
      <w:r xmlns:w="http://schemas.openxmlformats.org/wordprocessingml/2006/main">
        <w:lastRenderedPageBreak xmlns:w="http://schemas.openxmlformats.org/wordprocessingml/2006/main"/>
      </w:r>
      <w:r xmlns:w="http://schemas.openxmlformats.org/wordprocessingml/2006/main">
        <w:t xml:space="preserve">รักตนเอง' แต่ถ้าท่านกัดและกินเนื้อกัน จงระวังอย่าให้กันและกันผลาญไป”</w:t>
      </w:r>
    </w:p>
    <w:p w14:paraId="0826FF86" w14:textId="77777777" w:rsidR="00F90BDC" w:rsidRDefault="00F90BDC"/>
    <w:p w14:paraId="5B25684F" w14:textId="77777777" w:rsidR="00F90BDC" w:rsidRDefault="00F90BDC">
      <w:r xmlns:w="http://schemas.openxmlformats.org/wordprocessingml/2006/main">
        <w:t xml:space="preserve">2. เอเฟซัส 2:15 - "ได้ทำลายความเป็นปฏิปักษ์ในเนื้อหนังของพระองค์ นั่นคือกฎแห่งพระบัญญัติที่มีอยู่ในศาสนพิธี เพื่อที่จะสร้างคนใหม่คนหนึ่งจากทั้งสองคนในพระองค์เอง จึงทำให้เกิดสันติภาพ"</w:t>
      </w:r>
    </w:p>
    <w:p w14:paraId="451F741E" w14:textId="77777777" w:rsidR="00F90BDC" w:rsidRDefault="00F90BDC"/>
    <w:p w14:paraId="62B67F6F" w14:textId="77777777" w:rsidR="00F90BDC" w:rsidRDefault="00F90BDC">
      <w:r xmlns:w="http://schemas.openxmlformats.org/wordprocessingml/2006/main">
        <w:t xml:space="preserve">โรม 2:15 ซึ่งแสดงให้เห็นการประพฤติตามธรรมบัญญัติซึ่งเขียนไว้ในใจของเขา จิตสำนึกผิดชอบชั่วดีของเขาก็เป็นพยานด้วย และความคิดของเขาเป็นความใจร้ายในขณะที่กล่าวหาหรือแก้ตัวกัน;)</w:t>
      </w:r>
    </w:p>
    <w:p w14:paraId="0E43ABAE" w14:textId="77777777" w:rsidR="00F90BDC" w:rsidRDefault="00F90BDC"/>
    <w:p w14:paraId="551DEA55" w14:textId="77777777" w:rsidR="00F90BDC" w:rsidRDefault="00F90BDC">
      <w:r xmlns:w="http://schemas.openxmlformats.org/wordprocessingml/2006/main">
        <w:t xml:space="preserve">เปาโลอธิบายว่ากฎของพระเจ้าเขียนไว้ในใจของทุกคน และมโนธรรมของพวกเขาเป็นพยานถึงสิ่งนี้</w:t>
      </w:r>
    </w:p>
    <w:p w14:paraId="77B39A97" w14:textId="77777777" w:rsidR="00F90BDC" w:rsidRDefault="00F90BDC"/>
    <w:p w14:paraId="403E7948" w14:textId="77777777" w:rsidR="00F90BDC" w:rsidRDefault="00F90BDC">
      <w:r xmlns:w="http://schemas.openxmlformats.org/wordprocessingml/2006/main">
        <w:t xml:space="preserve">1. พลังแห่งธรรมบัญญัติของพระเจ้าที่เขียนไว้ในใจของเรา</w:t>
      </w:r>
    </w:p>
    <w:p w14:paraId="37BFA4AF" w14:textId="77777777" w:rsidR="00F90BDC" w:rsidRDefault="00F90BDC"/>
    <w:p w14:paraId="4E1DAC22" w14:textId="77777777" w:rsidR="00F90BDC" w:rsidRDefault="00F90BDC">
      <w:r xmlns:w="http://schemas.openxmlformats.org/wordprocessingml/2006/main">
        <w:t xml:space="preserve">2. พลังแห่งมโนธรรมที่ชี้นำการกระทำของเรา</w:t>
      </w:r>
    </w:p>
    <w:p w14:paraId="63617708" w14:textId="77777777" w:rsidR="00F90BDC" w:rsidRDefault="00F90BDC"/>
    <w:p w14:paraId="2D205037" w14:textId="77777777" w:rsidR="00F90BDC" w:rsidRDefault="00F90BDC">
      <w:r xmlns:w="http://schemas.openxmlformats.org/wordprocessingml/2006/main">
        <w:t xml:space="preserve">1. โรม 13:5: "เพราะฉะนั้นคุณต้องยอมอยู่ใต้บังคับ ไม่เพียงเพื่อหลีกเลี่ยงพระพิโรธของพระเจ้าเท่านั้น แต่เพื่อเห็นแก่มโนธรรมด้วย"</w:t>
      </w:r>
    </w:p>
    <w:p w14:paraId="4BB20D72" w14:textId="77777777" w:rsidR="00F90BDC" w:rsidRDefault="00F90BDC"/>
    <w:p w14:paraId="08BAA27D" w14:textId="77777777" w:rsidR="00F90BDC" w:rsidRDefault="00F90BDC">
      <w:r xmlns:w="http://schemas.openxmlformats.org/wordprocessingml/2006/main">
        <w:t xml:space="preserve">2. สุภาษิต 20:27: "วิญญาณของมนุษย์เป็นประทีปของพระเจ้า ตรวจดูส่วนในสุดของเขาทั้งหมด"</w:t>
      </w:r>
    </w:p>
    <w:p w14:paraId="7AF8413D" w14:textId="77777777" w:rsidR="00F90BDC" w:rsidRDefault="00F90BDC"/>
    <w:p w14:paraId="20EBCB55" w14:textId="77777777" w:rsidR="00F90BDC" w:rsidRDefault="00F90BDC">
      <w:r xmlns:w="http://schemas.openxmlformats.org/wordprocessingml/2006/main">
        <w:t xml:space="preserve">โรม 2:16 ในวันที่พระเจ้าจะทรงพิพากษาความลับของมนุษย์ทางพระเยซูคริสต์ตามข่าวประเสริฐของเรา</w:t>
      </w:r>
    </w:p>
    <w:p w14:paraId="10E42D43" w14:textId="77777777" w:rsidR="00F90BDC" w:rsidRDefault="00F90BDC"/>
    <w:p w14:paraId="1CA90B5B" w14:textId="77777777" w:rsidR="00F90BDC" w:rsidRDefault="00F90BDC">
      <w:r xmlns:w="http://schemas.openxmlformats.org/wordprocessingml/2006/main">
        <w:t xml:space="preserve">การพิพากษาของพระเจ้าต่อมวลมนุษยชาติจะยุติธรรมและยุติธรรม</w:t>
      </w:r>
    </w:p>
    <w:p w14:paraId="1C255563" w14:textId="77777777" w:rsidR="00F90BDC" w:rsidRDefault="00F90BDC"/>
    <w:p w14:paraId="5F497AB3" w14:textId="77777777" w:rsidR="00F90BDC" w:rsidRDefault="00F90BDC">
      <w:r xmlns:w="http://schemas.openxmlformats.org/wordprocessingml/2006/main">
        <w:t xml:space="preserve">1: เราต้องรับผิดชอบต่อพระพักตร์พระเจ้าสำหรับการกระทำทั้งหมดของเรา เนื่องจากการพิพากษาของพระองค์จะยุติธรรมและยุติธรรม</w:t>
      </w:r>
    </w:p>
    <w:p w14:paraId="20F506A9" w14:textId="77777777" w:rsidR="00F90BDC" w:rsidRDefault="00F90BDC"/>
    <w:p w14:paraId="730D4EDE" w14:textId="77777777" w:rsidR="00F90BDC" w:rsidRDefault="00F90BDC">
      <w:r xmlns:w="http://schemas.openxmlformats.org/wordprocessingml/2006/main">
        <w:t xml:space="preserve">2: ทุกคนจะต้องเผชิญกับการพิพากษา ดังนั้นให้เรามุ่งมั่นที่จะดำเนินชีวิตที่เที่ยงธรรมต่อพระพักตร์พระเจ้า</w:t>
      </w:r>
    </w:p>
    <w:p w14:paraId="609793CE" w14:textId="77777777" w:rsidR="00F90BDC" w:rsidRDefault="00F90BDC"/>
    <w:p w14:paraId="320E3B1A" w14:textId="77777777" w:rsidR="00F90BDC" w:rsidRDefault="00F90BDC">
      <w:r xmlns:w="http://schemas.openxmlformats.org/wordprocessingml/2006/main">
        <w:t xml:space="preserve">1: มัทธิว 12:36 - "เราบอกท่านทั้งหลายว่า ในวันพิพากษา ผู้คนจะต้องรับผิดชอบทุกคำพูดที่ไม่ระมัดระวังที่พวกเขาพูด"</w:t>
      </w:r>
    </w:p>
    <w:p w14:paraId="66FE122F" w14:textId="77777777" w:rsidR="00F90BDC" w:rsidRDefault="00F90BDC"/>
    <w:p w14:paraId="3C0C88B0" w14:textId="77777777" w:rsidR="00F90BDC" w:rsidRDefault="00F90BDC">
      <w:r xmlns:w="http://schemas.openxmlformats.org/wordprocessingml/2006/main">
        <w:t xml:space="preserve">2: ปัญญาจารย์ 12:14 - "เพราะว่าพระเจ้าจะทรงเอาการกระทำทุกอย่างเข้าสู่การพิพากษา พร้อมด้วยสิ่งลี้ลับทุกอย่าง ไม่ว่าดีหรือชั่ว"</w:t>
      </w:r>
    </w:p>
    <w:p w14:paraId="47E4AC31" w14:textId="77777777" w:rsidR="00F90BDC" w:rsidRDefault="00F90BDC"/>
    <w:p w14:paraId="2AAEAEFD" w14:textId="77777777" w:rsidR="00F90BDC" w:rsidRDefault="00F90BDC">
      <w:r xmlns:w="http://schemas.openxmlformats.org/wordprocessingml/2006/main">
        <w:t xml:space="preserve">โรม 2:17 ดูเถิด ท่านได้ชื่อว่าเป็นยิว และพึ่งธรรมบัญญัติ และโอ้อวดพระเจ้า</w:t>
      </w:r>
    </w:p>
    <w:p w14:paraId="0A7BFBED" w14:textId="77777777" w:rsidR="00F90BDC" w:rsidRDefault="00F90BDC"/>
    <w:p w14:paraId="517C68AC" w14:textId="77777777" w:rsidR="00F90BDC" w:rsidRDefault="00F90BDC">
      <w:r xmlns:w="http://schemas.openxmlformats.org/wordprocessingml/2006/main">
        <w:t xml:space="preserve">ข้อความนี้พูดถึงชาวยิวที่วางใจในธรรมบัญญัติและโอ้อวดพระเจ้า</w:t>
      </w:r>
    </w:p>
    <w:p w14:paraId="2CC86374" w14:textId="77777777" w:rsidR="00F90BDC" w:rsidRDefault="00F90BDC"/>
    <w:p w14:paraId="1E9C323C" w14:textId="77777777" w:rsidR="00F90BDC" w:rsidRDefault="00F90BDC">
      <w:r xmlns:w="http://schemas.openxmlformats.org/wordprocessingml/2006/main">
        <w:t xml:space="preserve">1. เราสามารถเรียนรู้เกี่ยวกับความอ่อนน้อมถ่อมตนและความสัตย์ซื่อจากชาวยิวที่วางใจในพระเจ้า</w:t>
      </w:r>
    </w:p>
    <w:p w14:paraId="693FDA26" w14:textId="77777777" w:rsidR="00F90BDC" w:rsidRDefault="00F90BDC"/>
    <w:p w14:paraId="51A0C00A" w14:textId="77777777" w:rsidR="00F90BDC" w:rsidRDefault="00F90BDC">
      <w:r xmlns:w="http://schemas.openxmlformats.org/wordprocessingml/2006/main">
        <w:t xml:space="preserve">2. เราต้องจำไว้ว่าการเป็นส่วนหนึ่งของผู้คนที่พระเจ้าทรงเลือกสรรหมายความว่าอย่างไร และอย่ามองข้ามพรของเราไปโดยเปล่าประโยชน์</w:t>
      </w:r>
    </w:p>
    <w:p w14:paraId="1EF4307A" w14:textId="77777777" w:rsidR="00F90BDC" w:rsidRDefault="00F90BDC"/>
    <w:p w14:paraId="18F480EE" w14:textId="77777777" w:rsidR="00F90BDC" w:rsidRDefault="00F90BDC">
      <w:r xmlns:w="http://schemas.openxmlformats.org/wordprocessingml/2006/main">
        <w:t xml:space="preserve">1. อิสยาห์ 41:10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7702DE4F" w14:textId="77777777" w:rsidR="00F90BDC" w:rsidRDefault="00F90BDC"/>
    <w:p w14:paraId="44177136" w14:textId="77777777" w:rsidR="00F90BDC" w:rsidRDefault="00F90BDC">
      <w:r xmlns:w="http://schemas.openxmlformats.org/wordprocessingml/2006/main">
        <w:t xml:space="preserve">2. มัทธิว 5:16 “จงส่องสว่างต่อหน้าผู้อื่น เพื่อเขาจะได้เห็นการดีของท่าน และถวายเกียรติแด่พระบิดาของท่านผู้ทรงสถิตในสวรรค์”</w:t>
      </w:r>
    </w:p>
    <w:p w14:paraId="525F0FD7" w14:textId="77777777" w:rsidR="00F90BDC" w:rsidRDefault="00F90BDC"/>
    <w:p w14:paraId="23EF822D" w14:textId="77777777" w:rsidR="00F90BDC" w:rsidRDefault="00F90BDC">
      <w:r xmlns:w="http://schemas.openxmlformats.org/wordprocessingml/2006/main">
        <w:t xml:space="preserve">โรม 2:18 และทราบพระประสงค์ของพระองค์ และเห็นชอบกับสิ่งที่ประเสริฐกว่า โดยได้สั่งสอนจากธรรมบัญญัติ</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เนื้อเรื่อง การรู้จักน้ำพระทัยของพระเจ้าโดยการสอนจากธรรมบัญญัติ</w:t>
      </w:r>
    </w:p>
    <w:p w14:paraId="1B264CD4" w14:textId="77777777" w:rsidR="00F90BDC" w:rsidRDefault="00F90BDC"/>
    <w:p w14:paraId="275E159E" w14:textId="77777777" w:rsidR="00F90BDC" w:rsidRDefault="00F90BDC">
      <w:r xmlns:w="http://schemas.openxmlformats.org/wordprocessingml/2006/main">
        <w:t xml:space="preserve">1. พระประสงค์ของพระเจ้าได้รับการเปิดเผยผ่านทางพระวจนะของพระองค์</w:t>
      </w:r>
    </w:p>
    <w:p w14:paraId="5F701581" w14:textId="77777777" w:rsidR="00F90BDC" w:rsidRDefault="00F90BDC"/>
    <w:p w14:paraId="69F5DE29" w14:textId="77777777" w:rsidR="00F90BDC" w:rsidRDefault="00F90BDC">
      <w:r xmlns:w="http://schemas.openxmlformats.org/wordprocessingml/2006/main">
        <w:t xml:space="preserve">2. การเชื่อฟังตามคำสั่งสอนตามพระคัมภีร์</w:t>
      </w:r>
    </w:p>
    <w:p w14:paraId="1858C51B" w14:textId="77777777" w:rsidR="00F90BDC" w:rsidRDefault="00F90BDC"/>
    <w:p w14:paraId="208E5A1A" w14:textId="77777777" w:rsidR="00F90BDC" w:rsidRDefault="00F90BDC">
      <w:r xmlns:w="http://schemas.openxmlformats.org/wordprocessingml/2006/main">
        <w:t xml:space="preserve">1. โคโลสี 3:16 “จงให้พระวจนะของพระคริสต์ดำรงอยู่ในตัวคุณอย่างบริบูรณ์ด้วยปัญญาทั้งสิ้น สั่งสอนและตักเตือนกันด้วยเพลงสดุดี เพลงสรรเสริญ และบทเพลงฝ่ายวิญญาณ โดยร้องเพลงถวายพระเจ้าด้วยพระคุณในใจ”</w:t>
      </w:r>
    </w:p>
    <w:p w14:paraId="10236141" w14:textId="77777777" w:rsidR="00F90BDC" w:rsidRDefault="00F90BDC"/>
    <w:p w14:paraId="3856AADE" w14:textId="77777777" w:rsidR="00F90BDC" w:rsidRDefault="00F90BDC">
      <w:r xmlns:w="http://schemas.openxmlformats.org/wordprocessingml/2006/main">
        <w:t xml:space="preserve">2. เฉลยธรรมบัญญัติ 29:29 "สิ่งลี้ลับเป็นของพระยาห์เวห์พระเจ้าของเรา แต่สิ่งเหล่านั้นที่ได้รับการเปิดเผยเป็นของเราและลูกหลานของเราตลอดไปเพื่อเราจะได้ปฏิบัติตามถ้อยคำทั้งหมดของพระราชบัญญัตินี้"</w:t>
      </w:r>
    </w:p>
    <w:p w14:paraId="6FE5DF96" w14:textId="77777777" w:rsidR="00F90BDC" w:rsidRDefault="00F90BDC"/>
    <w:p w14:paraId="60BF6EA2" w14:textId="77777777" w:rsidR="00F90BDC" w:rsidRDefault="00F90BDC">
      <w:r xmlns:w="http://schemas.openxmlformats.org/wordprocessingml/2006/main">
        <w:t xml:space="preserve">โรม 2:19 และมั่นใจว่าท่านเป็นผู้นำทางคนตาบอด เป็นแสงสว่างแก่คนทั้งหลายที่อยู่ในความมืด</w:t>
      </w:r>
    </w:p>
    <w:p w14:paraId="2B04217B" w14:textId="77777777" w:rsidR="00F90BDC" w:rsidRDefault="00F90BDC"/>
    <w:p w14:paraId="58854359" w14:textId="77777777" w:rsidR="00F90BDC" w:rsidRDefault="00F90BDC">
      <w:r xmlns:w="http://schemas.openxmlformats.org/wordprocessingml/2006/main">
        <w:t xml:space="preserve">เปาโลอธิบายว่าเราไม่ควรตัดสินผู้อื่นเพราะพวกเขาอาจไม่รู้ความจริงและอาจพึ่งพาผู้ที่มีความรู้มากกว่าเป็นแนวทาง</w:t>
      </w:r>
    </w:p>
    <w:p w14:paraId="0B759B1B" w14:textId="77777777" w:rsidR="00F90BDC" w:rsidRDefault="00F90BDC"/>
    <w:p w14:paraId="39CC1242" w14:textId="77777777" w:rsidR="00F90BDC" w:rsidRDefault="00F90BDC">
      <w:r xmlns:w="http://schemas.openxmlformats.org/wordprocessingml/2006/main">
        <w:t xml:space="preserve">1. การตัดสินผู้อื่น: ความตาบอดที่แท้จริง</w:t>
      </w:r>
    </w:p>
    <w:p w14:paraId="64E53156" w14:textId="77777777" w:rsidR="00F90BDC" w:rsidRDefault="00F90BDC"/>
    <w:p w14:paraId="47A29565" w14:textId="77777777" w:rsidR="00F90BDC" w:rsidRDefault="00F90BDC">
      <w:r xmlns:w="http://schemas.openxmlformats.org/wordprocessingml/2006/main">
        <w:t xml:space="preserve">2. บทบาทของไกด์: การมองเห็นแสงสว่าง</w:t>
      </w:r>
    </w:p>
    <w:p w14:paraId="434A25C6" w14:textId="77777777" w:rsidR="00F90BDC" w:rsidRDefault="00F90BDC"/>
    <w:p w14:paraId="0E97EDDB" w14:textId="77777777" w:rsidR="00F90BDC" w:rsidRDefault="00F90BDC">
      <w:r xmlns:w="http://schemas.openxmlformats.org/wordprocessingml/2006/main">
        <w:t xml:space="preserve">1. มัทธิว 7:1-2 “อย่าตัดสินเพื่อท่านจะไม่ถูกตัดสิน เพราะท่านตัดสินด้วยวิจารณญาณใด ท่านก็จะถูกพิพากษา และด้วยทะนานที่ท่านจะวัดก็จะถูกวัดแก่ท่านอีก”</w:t>
      </w:r>
    </w:p>
    <w:p w14:paraId="758CA4A0" w14:textId="77777777" w:rsidR="00F90BDC" w:rsidRDefault="00F90BDC"/>
    <w:p w14:paraId="2F948590" w14:textId="77777777" w:rsidR="00F90BDC" w:rsidRDefault="00F90BDC">
      <w:r xmlns:w="http://schemas.openxmlformats.org/wordprocessingml/2006/main">
        <w:t xml:space="preserve">2. ยากอบ 4:12 “มีผู้บัญญัติกฎหมายอยู่คนหนึ่งซึ่งสามารถช่วยและทำลายได้ ท่านเป็นใครที่ตัดสินผู้อื่น?”</w:t>
      </w:r>
    </w:p>
    <w:p w14:paraId="6FD4AD77" w14:textId="77777777" w:rsidR="00F90BDC" w:rsidRDefault="00F90BDC"/>
    <w:p w14:paraId="4D0FAB5C" w14:textId="77777777" w:rsidR="00F90BDC" w:rsidRDefault="00F90BDC">
      <w:r xmlns:w="http://schemas.openxmlformats.org/wordprocessingml/2006/main">
        <w:t xml:space="preserve">โรม 2:20 เป็นผู้สอนคนโง่ เป็นครูสอนเด็กทารก ซึ่งมีความรู้และความจริงในธรรมบัญญัติ</w:t>
      </w:r>
    </w:p>
    <w:p w14:paraId="6D2DCF72" w14:textId="77777777" w:rsidR="00F90BDC" w:rsidRDefault="00F90BDC"/>
    <w:p w14:paraId="117C3F41" w14:textId="77777777" w:rsidR="00F90BDC" w:rsidRDefault="00F90BDC">
      <w:r xmlns:w="http://schemas.openxmlformats.org/wordprocessingml/2006/main">
        <w:t xml:space="preserve">ข้อความนี้พูดถึงความสำคัญของการสอนและให้ความรู้แก่ผู้คนเกี่ยวกับกฎของพระเจ้า</w:t>
      </w:r>
    </w:p>
    <w:p w14:paraId="66935762" w14:textId="77777777" w:rsidR="00F90BDC" w:rsidRDefault="00F90BDC"/>
    <w:p w14:paraId="3D8C4256" w14:textId="77777777" w:rsidR="00F90BDC" w:rsidRDefault="00F90BDC">
      <w:r xmlns:w="http://schemas.openxmlformats.org/wordprocessingml/2006/main">
        <w:t xml:space="preserve">1. พลังแห่งการสอน: กฎหมายของพระเจ้าสามารถเปลี่ยนชีวิตได้อย่างไร</w:t>
      </w:r>
    </w:p>
    <w:p w14:paraId="48D9C11F" w14:textId="77777777" w:rsidR="00F90BDC" w:rsidRDefault="00F90BDC"/>
    <w:p w14:paraId="64D2A0F8" w14:textId="77777777" w:rsidR="00F90BDC" w:rsidRDefault="00F90BDC">
      <w:r xmlns:w="http://schemas.openxmlformats.org/wordprocessingml/2006/main">
        <w:t xml:space="preserve">2. การเรียกของครู: ยอมรับความรับผิดชอบในการถ่ายทอดความจริงของพระเจ้า</w:t>
      </w:r>
    </w:p>
    <w:p w14:paraId="7F763AB5" w14:textId="77777777" w:rsidR="00F90BDC" w:rsidRDefault="00F90BDC"/>
    <w:p w14:paraId="75B7322E" w14:textId="77777777" w:rsidR="00F90BDC" w:rsidRDefault="00F90BDC">
      <w:r xmlns:w="http://schemas.openxmlformats.org/wordprocessingml/2006/main">
        <w:t xml:space="preserve">1. สุภาษิต 22:6 - ฝึกเด็กในทางที่เขาควรจะไป แม้เมื่อเขาชราแล้วเขาก็จะไม่พรากจากทางนั้น</w:t>
      </w:r>
    </w:p>
    <w:p w14:paraId="100CF571" w14:textId="77777777" w:rsidR="00F90BDC" w:rsidRDefault="00F90BDC"/>
    <w:p w14:paraId="5C30A4B9" w14:textId="77777777" w:rsidR="00F90BDC" w:rsidRDefault="00F90BDC">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w:t>
      </w:r>
    </w:p>
    <w:p w14:paraId="512C41A5" w14:textId="77777777" w:rsidR="00F90BDC" w:rsidRDefault="00F90BDC"/>
    <w:p w14:paraId="29DF3B1F" w14:textId="77777777" w:rsidR="00F90BDC" w:rsidRDefault="00F90BDC">
      <w:r xmlns:w="http://schemas.openxmlformats.org/wordprocessingml/2006/main">
        <w:t xml:space="preserve">โรม 2:21 เหตุฉะนั้นท่านที่สอนคนอื่น ท่านไม่สอนตนเองหรือ? เจ้าที่เทศน์คนไม่ควรลักขโมย เจ้าลักขโมยหรือ?</w:t>
      </w:r>
    </w:p>
    <w:p w14:paraId="73EBE87A" w14:textId="77777777" w:rsidR="00F90BDC" w:rsidRDefault="00F90BDC"/>
    <w:p w14:paraId="3C4296D1" w14:textId="77777777" w:rsidR="00F90BDC" w:rsidRDefault="00F90BDC">
      <w:r xmlns:w="http://schemas.openxmlformats.org/wordprocessingml/2006/main">
        <w:t xml:space="preserve">เราต้องปฏิบัติตามสิ่งที่เราสั่งสอน</w:t>
      </w:r>
    </w:p>
    <w:p w14:paraId="61A0AB90" w14:textId="77777777" w:rsidR="00F90BDC" w:rsidRDefault="00F90BDC"/>
    <w:p w14:paraId="6BE292C5" w14:textId="77777777" w:rsidR="00F90BDC" w:rsidRDefault="00F90BDC">
      <w:r xmlns:w="http://schemas.openxmlformats.org/wordprocessingml/2006/main">
        <w:t xml:space="preserve">1: เราต้องระมัดระวังในการดำเนินชีวิตตามสิ่งที่เราสั่งสอนผู้อื่น</w:t>
      </w:r>
    </w:p>
    <w:p w14:paraId="6E257923" w14:textId="77777777" w:rsidR="00F90BDC" w:rsidRDefault="00F90BDC"/>
    <w:p w14:paraId="2EA5315F" w14:textId="77777777" w:rsidR="00F90BDC" w:rsidRDefault="00F90BDC">
      <w:r xmlns:w="http://schemas.openxmlformats.org/wordprocessingml/2006/main">
        <w:t xml:space="preserve">2: เราควรวัดการกระทำของเราเองโดยเทียบกับมาตรฐานที่เรากำหนดไว้สำหรับผู้อื่น</w:t>
      </w:r>
    </w:p>
    <w:p w14:paraId="1263D485" w14:textId="77777777" w:rsidR="00F90BDC" w:rsidRDefault="00F90BDC"/>
    <w:p w14:paraId="1ADC9EFA" w14:textId="77777777" w:rsidR="00F90BDC" w:rsidRDefault="00F90BDC">
      <w:r xmlns:w="http://schemas.openxmlformats.org/wordprocessingml/2006/main">
        <w:t xml:space="preserve">1: ลูกา 6:41-42 - “ทำไมคุณมองดูผงขี้เลื่อยในตาน้องชายของคุณ และไม่สนใจ </w:t>
      </w:r>
      <w:r xmlns:w="http://schemas.openxmlformats.org/wordprocessingml/2006/main">
        <w:lastRenderedPageBreak xmlns:w="http://schemas.openxmlformats.org/wordprocessingml/2006/main"/>
      </w:r>
      <w:r xmlns:w="http://schemas.openxmlformats.org/wordprocessingml/2006/main">
        <w:t xml:space="preserve">ไม้กระดานในตาของคุณเอง? คุณจะพูดกับน้องชายของคุณได้อย่างไรว่า 'พี่ชาย ให้ฉันเอาแผ่นนั้นไปส่ง' ผงออกจากตาของเจ้า' ในเมื่อตัวเจ้าเองไม่เห็นไม้กระดานในตาของเจ้าเอง?”</w:t>
      </w:r>
    </w:p>
    <w:p w14:paraId="1CCB9A30" w14:textId="77777777" w:rsidR="00F90BDC" w:rsidRDefault="00F90BDC"/>
    <w:p w14:paraId="49E6F436" w14:textId="77777777" w:rsidR="00F90BDC" w:rsidRDefault="00F90BDC">
      <w:r xmlns:w="http://schemas.openxmlformats.org/wordprocessingml/2006/main">
        <w:t xml:space="preserve">2: ยากอบ 1:22-25 - “อย่าเพียงแต่ฟังพระวจนะแล้วหลอกตัวเอง จงทำตามที่พระวจนะบอกไว้ ใครก็ตามที่ฟังพระวจนะแต่ไม่ได้ทำตามที่พระวจนะบอกก็เหมือนคนที่มองหน้าพระวจนะ กระจกเงาแล้วมองดูตนเองก็ออกไปลืมทันทีว่าตนเป็นอย่างไร แต่ผู้ใดเพ่งพินิจดูธรรมอันสมบูรณ์ซึ่งให้อิสระและดำเนินตามนั้นต่อไป ไม่ลืมสิ่งที่ได้ยินแต่ประพฤติตาม ผู้นั้นก็จะเป็น ได้รับพรในสิ่งที่พวกเขาทำ”</w:t>
      </w:r>
    </w:p>
    <w:p w14:paraId="3C338E1D" w14:textId="77777777" w:rsidR="00F90BDC" w:rsidRDefault="00F90BDC"/>
    <w:p w14:paraId="20DFC7DA" w14:textId="77777777" w:rsidR="00F90BDC" w:rsidRDefault="00F90BDC">
      <w:r xmlns:w="http://schemas.openxmlformats.org/wordprocessingml/2006/main">
        <w:t xml:space="preserve">โรม 2:22 เจ้าที่บอกว่าผู้ชายไม่ควรล่วงประเวณี เจ้าก็ล่วงประเวณีด้วยหรือ? เจ้าผู้รังเกียจรูปเคารพ เจ้ากระทำการดูหมิ่นศาสนาหรือ?</w:t>
      </w:r>
    </w:p>
    <w:p w14:paraId="4402BD74" w14:textId="77777777" w:rsidR="00F90BDC" w:rsidRDefault="00F90BDC"/>
    <w:p w14:paraId="382ADB04" w14:textId="77777777" w:rsidR="00F90BDC" w:rsidRDefault="00F90BDC">
      <w:r xmlns:w="http://schemas.openxmlformats.org/wordprocessingml/2006/main">
        <w:t xml:space="preserve">ข้อความนี้ตั้งคำถามว่าคนที่พูดสิ่งหนึ่งทำสิ่งที่ตรงกันข้ามกับตัวเองหรือไม่</w:t>
      </w:r>
    </w:p>
    <w:p w14:paraId="5F20F40E" w14:textId="77777777" w:rsidR="00F90BDC" w:rsidRDefault="00F90BDC"/>
    <w:p w14:paraId="0E3FA17E" w14:textId="77777777" w:rsidR="00F90BDC" w:rsidRDefault="00F90BDC">
      <w:r xmlns:w="http://schemas.openxmlformats.org/wordprocessingml/2006/main">
        <w:t xml:space="preserve">1. "เป็นตัวอย่างที่คุณอยากเห็นในโลกนี้"</w:t>
      </w:r>
    </w:p>
    <w:p w14:paraId="3A232189" w14:textId="77777777" w:rsidR="00F90BDC" w:rsidRDefault="00F90BDC"/>
    <w:p w14:paraId="70CA5889" w14:textId="77777777" w:rsidR="00F90BDC" w:rsidRDefault="00F90BDC">
      <w:r xmlns:w="http://schemas.openxmlformats.org/wordprocessingml/2006/main">
        <w:t xml:space="preserve">2. “ฝึกฝนสิ่งที่คุณสั่งสอน”</w:t>
      </w:r>
    </w:p>
    <w:p w14:paraId="1DB382D2" w14:textId="77777777" w:rsidR="00F90BDC" w:rsidRDefault="00F90BDC"/>
    <w:p w14:paraId="0AAE804B" w14:textId="77777777" w:rsidR="00F90BDC" w:rsidRDefault="00F90BDC">
      <w:r xmlns:w="http://schemas.openxmlformats.org/wordprocessingml/2006/main">
        <w:t xml:space="preserve">1. มัทธิว 7:3-5 - “เหตุใดคุณจึงเห็นผงในตาพี่น้องของตน แต่ไม่สังเกตเห็นไม้ซุงในตาของตนเอง? หรือจะพูดกับพี่น้องได้อย่างไรว่า 'ให้ฉันเอาไม้นั้นไป ผงออกจากตาของท่าน' ในเมื่อมีไม้ซุงอยู่ในตาของท่านเองหรือ เจ้าคนหน้าซื่อใจคด จงชักไม้นั้นออกจากตาของท่านเองก่อน แล้วท่านจะมองเห็นได้ชัดเจนเพื่อเอาผงออกจากตาพี่น้องของท่าน”</w:t>
      </w:r>
    </w:p>
    <w:p w14:paraId="637C7417" w14:textId="77777777" w:rsidR="00F90BDC" w:rsidRDefault="00F90BDC"/>
    <w:p w14:paraId="387E950F" w14:textId="77777777" w:rsidR="00F90BDC" w:rsidRDefault="00F90BDC">
      <w:r xmlns:w="http://schemas.openxmlformats.org/wordprocessingml/2006/main">
        <w:t xml:space="preserve">2. ยากอบ 2:10 - "เพราะว่าใครก็ตามที่รักษาธรรมบัญญัติทั้งหมดแต่ล้มเหลวเพียงจุดเดียว ผู้นั้นจะต้องรับผิดชอบทั้งหมด"</w:t>
      </w:r>
    </w:p>
    <w:p w14:paraId="6B294035" w14:textId="77777777" w:rsidR="00F90BDC" w:rsidRDefault="00F90BDC"/>
    <w:p w14:paraId="28911057" w14:textId="77777777" w:rsidR="00F90BDC" w:rsidRDefault="00F90BDC">
      <w:r xmlns:w="http://schemas.openxmlformats.org/wordprocessingml/2006/main">
        <w:t xml:space="preserve">โรม 2:23 เจ้าผู้โอ้อวดเรื่องธรรมบัญญัติ โดยฝ่าฝืนธรรมบัญญัติ เจ้าก็ทำให้เสื่อมเสียชื่อเสียงต่อพระเจ้าหรือ?</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บรรดาผู้ที่ภาคภูมิใจในการเชื่อฟังกฎของพระเจ้าแต่ยังฝ่าฝืน ถือว่าทำให้พระเจ้าเสื่อมเสียชื่อเสียง</w:t>
      </w:r>
    </w:p>
    <w:p w14:paraId="0B998B28" w14:textId="77777777" w:rsidR="00F90BDC" w:rsidRDefault="00F90BDC"/>
    <w:p w14:paraId="1C7C3954" w14:textId="77777777" w:rsidR="00F90BDC" w:rsidRDefault="00F90BDC">
      <w:r xmlns:w="http://schemas.openxmlformats.org/wordprocessingml/2006/main">
        <w:t xml:space="preserve">1. เราต้องจำไว้ว่ากฎหมายของพระเจ้าไม่ใช่สิ่งที่เราจะเพิกเฉยได้ เราต้องจริงจังและพยายามรักษามันไว้</w:t>
      </w:r>
    </w:p>
    <w:p w14:paraId="64AFFD0B" w14:textId="77777777" w:rsidR="00F90BDC" w:rsidRDefault="00F90BDC"/>
    <w:p w14:paraId="4E8B6B4F" w14:textId="77777777" w:rsidR="00F90BDC" w:rsidRDefault="00F90BDC">
      <w:r xmlns:w="http://schemas.openxmlformats.org/wordprocessingml/2006/main">
        <w:t xml:space="preserve">2. เราต้องพยายามดำเนินชีวิตตามมาตรฐานแห่งกฎหมายของพระเจ้า และไม่เยาะเย้ยด้วยการดูหมิ่นกฎหมายนั้น</w:t>
      </w:r>
    </w:p>
    <w:p w14:paraId="55A08725" w14:textId="77777777" w:rsidR="00F90BDC" w:rsidRDefault="00F90BDC"/>
    <w:p w14:paraId="0A6D814B" w14:textId="77777777" w:rsidR="00F90BDC" w:rsidRDefault="00F90BDC">
      <w:r xmlns:w="http://schemas.openxmlformats.org/wordprocessingml/2006/main">
        <w:t xml:space="preserve">1. ยากอบ 2:10-12 - เพราะว่าผู้ใดรักษาธรรมบัญญัติทั้งหมดแต่ยังขุ่นเคืองอยู่จุดเดียว ผู้นั้นก็มีความผิดทั้งหมด</w:t>
      </w:r>
    </w:p>
    <w:p w14:paraId="2605CE79" w14:textId="77777777" w:rsidR="00F90BDC" w:rsidRDefault="00F90BDC"/>
    <w:p w14:paraId="47CEC296" w14:textId="77777777" w:rsidR="00F90BDC" w:rsidRDefault="00F90BDC">
      <w:r xmlns:w="http://schemas.openxmlformats.org/wordprocessingml/2006/main">
        <w:t xml:space="preserve">2. กาลาเทีย 5:14 - เพราะธรรมบัญญัติทั้งหมดสำเร็จด้วยคำเดียวแม้ในสิ่งนี้ จงรักเพื่อนบ้านเหมือนรักตนเอง</w:t>
      </w:r>
    </w:p>
    <w:p w14:paraId="620BCB08" w14:textId="77777777" w:rsidR="00F90BDC" w:rsidRDefault="00F90BDC"/>
    <w:p w14:paraId="7978EA3D" w14:textId="77777777" w:rsidR="00F90BDC" w:rsidRDefault="00F90BDC">
      <w:r xmlns:w="http://schemas.openxmlformats.org/wordprocessingml/2006/main">
        <w:t xml:space="preserve">โรม 2:24 เพราะว่าพระนามของพระเจ้าถูกดูหมิ่นในหมู่คนต่างชาติผ่านทางคุณ ตามที่เขียนไว้แล้ว</w:t>
      </w:r>
    </w:p>
    <w:p w14:paraId="2EBF1B6D" w14:textId="77777777" w:rsidR="00F90BDC" w:rsidRDefault="00F90BDC"/>
    <w:p w14:paraId="748BE269" w14:textId="77777777" w:rsidR="00F90BDC" w:rsidRDefault="00F90BDC">
      <w:r xmlns:w="http://schemas.openxmlformats.org/wordprocessingml/2006/main">
        <w:t xml:space="preserve">คนต่างชาติดูหมิ่นพระนามของพระเจ้าเพราะการกระทำของชาวยิว</w:t>
      </w:r>
    </w:p>
    <w:p w14:paraId="3579D0BA" w14:textId="77777777" w:rsidR="00F90BDC" w:rsidRDefault="00F90BDC"/>
    <w:p w14:paraId="1D494FB5" w14:textId="77777777" w:rsidR="00F90BDC" w:rsidRDefault="00F90BDC">
      <w:r xmlns:w="http://schemas.openxmlformats.org/wordprocessingml/2006/main">
        <w:t xml:space="preserve">1. พลังแห่งการกระทำของเรา และวิธีที่เราเป็นตัวแทนของพระเจ้าต่อโลก</w:t>
      </w:r>
    </w:p>
    <w:p w14:paraId="208387F5" w14:textId="77777777" w:rsidR="00F90BDC" w:rsidRDefault="00F90BDC"/>
    <w:p w14:paraId="71037421" w14:textId="77777777" w:rsidR="00F90BDC" w:rsidRDefault="00F90BDC">
      <w:r xmlns:w="http://schemas.openxmlformats.org/wordprocessingml/2006/main">
        <w:t xml:space="preserve">2. ความสำคัญของความอ่อนน้อมถ่อมตนและการตระหนักถึงความไม่สมบูรณ์ของเราเอง</w:t>
      </w:r>
    </w:p>
    <w:p w14:paraId="2C8B03AF" w14:textId="77777777" w:rsidR="00F90BDC" w:rsidRDefault="00F90BDC"/>
    <w:p w14:paraId="6C19276A" w14:textId="77777777" w:rsidR="00F90BDC" w:rsidRDefault="00F90BDC">
      <w:r xmlns:w="http://schemas.openxmlformats.org/wordprocessingml/2006/main">
        <w:t xml:space="preserve">1. ยากอบ 2:14-17 พี่น้องทั้งหลาย จะมีประโยชน์อะไรถ้ามีคนอ้างว่ามีศรัทธาแต่ไม่มีการกระทำ? ศรัทธาเช่นนั้นสามารถช่วยพวกเขาได้หรือไม่? 15 สมมุติว่าพี่น้องไม่มีเสื้อผ้าและอาหารประจำวัน 16 ถ้ามีใครในพวกท่านพูดกับพวกเขาว่า “ไปเป็นสุขเถิด ให้อบอุ่นและเลี้ยงดูอย่างดี” แต่ไม่ได้คำนึงถึงความต้องการทางร่างกายของเขาเลย จะมีประโยชน์อะไร? 17 ในทำนองเดียวกัน ความเชื่อโดยตัวของมันเองถ้าไม่มาพร้อมกับการกระทำก็ตายไปแล้ว</w:t>
      </w:r>
    </w:p>
    <w:p w14:paraId="1C09FB5B" w14:textId="77777777" w:rsidR="00F90BDC" w:rsidRDefault="00F90BDC"/>
    <w:p w14:paraId="45FC90A0" w14:textId="77777777" w:rsidR="00F90BDC" w:rsidRDefault="00F90BDC">
      <w:r xmlns:w="http://schemas.openxmlformats.org/wordprocessingml/2006/main">
        <w:t xml:space="preserve">2. ฟิลิปปี 2:3-4 - อย่าทำอะไรด้วยความทะเยอทะยานที่เห็นแก่ตัวหรือถือดีอย่างไร้ประโยชน์ ในทางกลับกัน ด้วยความถ่อมใจถือว่าผู้อื่นอยู่เหนือตนเอง 4 โดยไม่ได้คำนึงถึงผลประโยชน์ของตนเอง แต่คำนึงถึงผลประโยชน์ของผู้อื่นด้วย</w:t>
      </w:r>
    </w:p>
    <w:p w14:paraId="0545174E" w14:textId="77777777" w:rsidR="00F90BDC" w:rsidRDefault="00F90BDC"/>
    <w:p w14:paraId="469BC242" w14:textId="77777777" w:rsidR="00F90BDC" w:rsidRDefault="00F90BDC">
      <w:r xmlns:w="http://schemas.openxmlformats.org/wordprocessingml/2006/main">
        <w:t xml:space="preserve">โรม 2:25 ถ้าท่านรักษาพระราชบัญญัติ การเข้าสุหนัตจะเป็นประโยชน์จริง ๆ แต่ถ้าท่านละเมิดพระราชบัญญัติ การเข้าสุหนัตของท่านก็ถือว่าไม่ได้เข้าสุหนัต</w:t>
      </w:r>
    </w:p>
    <w:p w14:paraId="60783D49" w14:textId="77777777" w:rsidR="00F90BDC" w:rsidRDefault="00F90BDC"/>
    <w:p w14:paraId="7FD3F527" w14:textId="77777777" w:rsidR="00F90BDC" w:rsidRDefault="00F90BDC">
      <w:r xmlns:w="http://schemas.openxmlformats.org/wordprocessingml/2006/main">
        <w:t xml:space="preserve">เปาโลเน้นถึงความสำคัญของการดำเนินชีวิตตามกฎหมายของพระเจ้า แม้ว่าจะเข้าสุหนัตแล้วก็ตาม</w:t>
      </w:r>
    </w:p>
    <w:p w14:paraId="0170DEFE" w14:textId="77777777" w:rsidR="00F90BDC" w:rsidRDefault="00F90BDC"/>
    <w:p w14:paraId="622779A2" w14:textId="77777777" w:rsidR="00F90BDC" w:rsidRDefault="00F90BDC">
      <w:r xmlns:w="http://schemas.openxmlformats.org/wordprocessingml/2006/main">
        <w:t xml:space="preserve">1. ดำเนินชีวิตตามกฎของพระเจ้า: ความสำคัญของการปฏิบัติตามพระบัญชาของพระเจ้า</w:t>
      </w:r>
    </w:p>
    <w:p w14:paraId="1F722102" w14:textId="77777777" w:rsidR="00F90BDC" w:rsidRDefault="00F90BDC"/>
    <w:p w14:paraId="786910E8" w14:textId="77777777" w:rsidR="00F90BDC" w:rsidRDefault="00F90BDC">
      <w:r xmlns:w="http://schemas.openxmlformats.org/wordprocessingml/2006/main">
        <w:t xml:space="preserve">2. ความหมายของการเข้าสุหนัต: การเชื่อฟังเหนือพิธีกรรม</w:t>
      </w:r>
    </w:p>
    <w:p w14:paraId="71BA838C" w14:textId="77777777" w:rsidR="00F90BDC" w:rsidRDefault="00F90BDC"/>
    <w:p w14:paraId="1B558806" w14:textId="77777777" w:rsidR="00F90BDC" w:rsidRDefault="00F90BDC">
      <w:r xmlns:w="http://schemas.openxmlformats.org/wordprocessingml/2006/main">
        <w:t xml:space="preserve">1. เฉลยธรรมบัญญัติ 10:12-13 - และตอนนี้อิสราเอล พระยาห์เวห์พระเจ้าของคุณต้องการอะไรจากคุณ แต่ให้ยำเกรงพระยาห์เวห์พระเจ้าของคุณ เดินในทางทั้งหมดของพระองค์ รักพระองค์ รับใช้พระยาห์เวห์พระเจ้าของคุณด้วย สุดใจและสุดจิตวิญญาณของคุณ</w:t>
      </w:r>
    </w:p>
    <w:p w14:paraId="3B5012E4" w14:textId="77777777" w:rsidR="00F90BDC" w:rsidRDefault="00F90BDC"/>
    <w:p w14:paraId="09F17DF6" w14:textId="77777777" w:rsidR="00F90BDC" w:rsidRDefault="00F90BDC">
      <w:r xmlns:w="http://schemas.openxmlformats.org/wordprocessingml/2006/main">
        <w:t xml:space="preserve">2. เยเรมีย์ 7:22-23 - เพราะเราไม่ได้พูดกับบรรพบุรุษของเจ้าหรือสั่งพวกเขาในวันที่เรานำพวกเขาออกจากแผ่นดินอียิปต์เกี่ยวกับเครื่องเผาบูชาหรือเครื่องบูชา แต่นี่คือสิ่งที่เราบัญชาพวกเขาว่า 'จงเชื่อฟังเสียงของเรา แล้วเราจะเป็นพระเจ้าของเจ้า และเจ้าจะเป็นประชากรของเรา'</w:t>
      </w:r>
    </w:p>
    <w:p w14:paraId="107A04A3" w14:textId="77777777" w:rsidR="00F90BDC" w:rsidRDefault="00F90BDC"/>
    <w:p w14:paraId="34109285" w14:textId="77777777" w:rsidR="00F90BDC" w:rsidRDefault="00F90BDC">
      <w:r xmlns:w="http://schemas.openxmlformats.org/wordprocessingml/2006/main">
        <w:t xml:space="preserve">โรม 2:26 เหตุฉะนั้นถ้าผู้ที่ไม่ได้เข้าสุหนัตรักษาความชอบธรรมของธรรมบัญญัติ การเข้าสุหนัตของเขาจะไม่นับว่าเป็นการเข้าสุหนัตหรือ?</w:t>
      </w:r>
    </w:p>
    <w:p w14:paraId="7AD1BFB8" w14:textId="77777777" w:rsidR="00F90BDC" w:rsidRDefault="00F90BDC"/>
    <w:p w14:paraId="5BB4FA04" w14:textId="77777777" w:rsidR="00F90BDC" w:rsidRDefault="00F90BDC">
      <w:r xmlns:w="http://schemas.openxmlformats.org/wordprocessingml/2006/main">
        <w:t xml:space="preserve">เปาโลตั้งคำถามว่าผู้ที่ไม่ได้เข้าสุหนัตซึ่งปฏิบัติตามธรรมบัญญัติจะได้รับการปฏิบัติราวกับว่าพวกเขาเข้าสุหนัตแล้วหรือไม่</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วิธีดำเนินชีวิตตามแบบพระเจ้าในสภาวะที่ไม่ได้เข้าสุหนัต</w:t>
      </w:r>
    </w:p>
    <w:p w14:paraId="0BA00496" w14:textId="77777777" w:rsidR="00F90BDC" w:rsidRDefault="00F90BDC"/>
    <w:p w14:paraId="14DC990E" w14:textId="77777777" w:rsidR="00F90BDC" w:rsidRDefault="00F90BDC">
      <w:r xmlns:w="http://schemas.openxmlformats.org/wordprocessingml/2006/main">
        <w:t xml:space="preserve">2. ความหมายเชิงสัญลักษณ์ของการเข้าสุหนัต</w:t>
      </w:r>
    </w:p>
    <w:p w14:paraId="6DE86827" w14:textId="77777777" w:rsidR="00F90BDC" w:rsidRDefault="00F90BDC"/>
    <w:p w14:paraId="07F0979C" w14:textId="77777777" w:rsidR="00F90BDC" w:rsidRDefault="00F90BDC">
      <w:r xmlns:w="http://schemas.openxmlformats.org/wordprocessingml/2006/main">
        <w:t xml:space="preserve">1. โรม 3:19-31</w:t>
      </w:r>
    </w:p>
    <w:p w14:paraId="33F4DD77" w14:textId="77777777" w:rsidR="00F90BDC" w:rsidRDefault="00F90BDC"/>
    <w:p w14:paraId="53E0F4FF" w14:textId="77777777" w:rsidR="00F90BDC" w:rsidRDefault="00F90BDC">
      <w:r xmlns:w="http://schemas.openxmlformats.org/wordprocessingml/2006/main">
        <w:t xml:space="preserve">2. กาลาเทีย 5:1-6</w:t>
      </w:r>
    </w:p>
    <w:p w14:paraId="7823C183" w14:textId="77777777" w:rsidR="00F90BDC" w:rsidRDefault="00F90BDC"/>
    <w:p w14:paraId="0EC3A77E" w14:textId="77777777" w:rsidR="00F90BDC" w:rsidRDefault="00F90BDC">
      <w:r xmlns:w="http://schemas.openxmlformats.org/wordprocessingml/2006/main">
        <w:t xml:space="preserve">โรม 2:27 และจะไม่ทรงพิพากษาท่านว่า การเข้าสุหนัตซึ่งเป็นปกติวิสัย ถ้ามันเป็นไปตามธรรมบัญญัติแล้ว ใครบ้างที่ละเมิดธรรมบัญญัติโดยตัวอักษรและการเข้าสุหนัต?</w:t>
      </w:r>
    </w:p>
    <w:p w14:paraId="02FD4BA4" w14:textId="77777777" w:rsidR="00F90BDC" w:rsidRDefault="00F90BDC"/>
    <w:p w14:paraId="4A4B9544" w14:textId="77777777" w:rsidR="00F90BDC" w:rsidRDefault="00F90BDC">
      <w:r xmlns:w="http://schemas.openxmlformats.org/wordprocessingml/2006/main">
        <w:t xml:space="preserve">เปาโลถามคำถามว่าคนที่ไม่ได้เข้าสุหนัตซึ่งปฏิบัติตามธรรมบัญญัติสามารถตัดสินคนที่เข้าสุหนัตและละเมิดธรรมบัญญัติได้หรือไม่</w:t>
      </w:r>
    </w:p>
    <w:p w14:paraId="50AA1E82" w14:textId="77777777" w:rsidR="00F90BDC" w:rsidRDefault="00F90BDC"/>
    <w:p w14:paraId="296132AD" w14:textId="77777777" w:rsidR="00F90BDC" w:rsidRDefault="00F90BDC">
      <w:r xmlns:w="http://schemas.openxmlformats.org/wordprocessingml/2006/main">
        <w:t xml:space="preserve">1. พลังแห่งธรรมบัญญัติ: สำรวจโรม 2:27</w:t>
      </w:r>
    </w:p>
    <w:p w14:paraId="10E1DB56" w14:textId="77777777" w:rsidR="00F90BDC" w:rsidRDefault="00F90BDC"/>
    <w:p w14:paraId="43A82678" w14:textId="77777777" w:rsidR="00F90BDC" w:rsidRDefault="00F90BDC">
      <w:r xmlns:w="http://schemas.openxmlformats.org/wordprocessingml/2006/main">
        <w:t xml:space="preserve">2. ความสำคัญของการรักษากฎหมายของพระเจ้า: ศึกษาโรม 2:27</w:t>
      </w:r>
    </w:p>
    <w:p w14:paraId="24D89439" w14:textId="77777777" w:rsidR="00F90BDC" w:rsidRDefault="00F90BDC"/>
    <w:p w14:paraId="23BB2540" w14:textId="77777777" w:rsidR="00F90BDC" w:rsidRDefault="00F90BDC">
      <w:r xmlns:w="http://schemas.openxmlformats.org/wordprocessingml/2006/main">
        <w:t xml:space="preserve">1. ยากอบ 2:10-11 - เพราะว่าผู้ใดรักษาธรรมบัญญัติทั้งหมดแต่ยังขุ่นเคืองจุดเดียว ผู้นั้นก็มีความผิดทั้งหมด เพราะเขาที่กล่าวว่าอย่าล่วงประเวณีก็พูดด้วยว่าอย่าฆ่าคน บัดนี้ถ้าท่านไม่ล่วงประเวณี แต่ถ้าท่านฆ่า ท่านก็เป็นผู้ละเมิดธรรมบัญญัติ</w:t>
      </w:r>
    </w:p>
    <w:p w14:paraId="5D90DA38" w14:textId="77777777" w:rsidR="00F90BDC" w:rsidRDefault="00F90BDC"/>
    <w:p w14:paraId="19108B9C" w14:textId="77777777" w:rsidR="00F90BDC" w:rsidRDefault="00F90BDC">
      <w:r xmlns:w="http://schemas.openxmlformats.org/wordprocessingml/2006/main">
        <w:t xml:space="preserve">2. กาลาเทีย 5:1-3 - ดังนั้นจงยืนหยัดในเสรีภาพซึ่งพระคริสต์ได้ทรงปลดปล่อยเราให้เป็นอิสระ และอย่าเข้าไปพัวพันกับแอกแห่งทาสอีก ดูเถิด ข้าพเจ้าเปาโลกล่าวแก่ท่านทั้งหลายว่า ถ้าท่านเข้าสุหนัต พระคริสต์จะไม่เป็นประโยชน์ใดๆ แก่ท่านเลย ข้าพเจ้าเป็นพยานอีกครั้งแก่ทุกคนที่เข้าสุหนัตว่าเขาเป็นลูกหนี้ที่จะปฏิบัติตามธรรมบัญญัติทั้งหมด</w:t>
      </w:r>
    </w:p>
    <w:p w14:paraId="2AC89D6A" w14:textId="77777777" w:rsidR="00F90BDC" w:rsidRDefault="00F90BDC"/>
    <w:p w14:paraId="6D4BB8C2" w14:textId="77777777" w:rsidR="00F90BDC" w:rsidRDefault="00F90BDC">
      <w:r xmlns:w="http://schemas.openxmlformats.org/wordprocessingml/2006/main">
        <w:t xml:space="preserve">โรม 2:28 เพราะว่าเขาไม่ใช่ยิวซึ่งอยู่ภายนอก การเข้าสุหนัตซึ่งอยู่ </w:t>
      </w:r>
      <w:r xmlns:w="http://schemas.openxmlformats.org/wordprocessingml/2006/main">
        <w:lastRenderedPageBreak xmlns:w="http://schemas.openxmlformats.org/wordprocessingml/2006/main"/>
      </w:r>
      <w:r xmlns:w="http://schemas.openxmlformats.org/wordprocessingml/2006/main">
        <w:t xml:space="preserve">ภายนอกในเนื้อหนัง ก็ไม่ใช่ด้วย</w:t>
      </w:r>
    </w:p>
    <w:p w14:paraId="0CFBCEBC" w14:textId="77777777" w:rsidR="00F90BDC" w:rsidRDefault="00F90BDC"/>
    <w:p w14:paraId="3336B746" w14:textId="77777777" w:rsidR="00F90BDC" w:rsidRDefault="00F90BDC">
      <w:r xmlns:w="http://schemas.openxmlformats.org/wordprocessingml/2006/main">
        <w:t xml:space="preserve">เปาโลเน้นย้ำว่าอัตลักษณ์ที่แท้จริงของบุคคลไม่ได้ถูกกำหนดโดยรูปลักษณ์ภายนอก แต่ขึ้นอยู่กับศรัทธาภายในของพวกเขา</w:t>
      </w:r>
    </w:p>
    <w:p w14:paraId="5521BC04" w14:textId="77777777" w:rsidR="00F90BDC" w:rsidRDefault="00F90BDC"/>
    <w:p w14:paraId="0A36B927" w14:textId="77777777" w:rsidR="00F90BDC" w:rsidRDefault="00F90BDC">
      <w:r xmlns:w="http://schemas.openxmlformats.org/wordprocessingml/2006/main">
        <w:t xml:space="preserve">1: ทุกคนมีความเท่าเทียมกันในสายพระเนตรของพระเจ้า และควรได้รับการปฏิบัติเช่นนี้ ไม่ว่ารูปลักษณ์ภายนอกของพวกเขาจะเป็นอย่างไรก็ตาม</w:t>
      </w:r>
    </w:p>
    <w:p w14:paraId="7069BC85" w14:textId="77777777" w:rsidR="00F90BDC" w:rsidRDefault="00F90BDC"/>
    <w:p w14:paraId="237232BA" w14:textId="77777777" w:rsidR="00F90BDC" w:rsidRDefault="00F90BDC">
      <w:r xmlns:w="http://schemas.openxmlformats.org/wordprocessingml/2006/main">
        <w:t xml:space="preserve">2: เราทุกคนถูกสร้างขึ้นตามพระฉายาของพระเจ้า และควรพยายามดำเนินชีวิตด้วยหัวใจที่เต็มไปด้วยศรัทธาและความรัก</w:t>
      </w:r>
    </w:p>
    <w:p w14:paraId="6F10DF83" w14:textId="77777777" w:rsidR="00F90BDC" w:rsidRDefault="00F90BDC"/>
    <w:p w14:paraId="755B8B8A"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54051D26" w14:textId="77777777" w:rsidR="00F90BDC" w:rsidRDefault="00F90BDC"/>
    <w:p w14:paraId="633C29EC" w14:textId="77777777" w:rsidR="00F90BDC" w:rsidRDefault="00F90BDC">
      <w:r xmlns:w="http://schemas.openxmlformats.org/wordprocessingml/2006/main">
        <w:t xml:space="preserve">2: โคโลสี 3:11 - “ที่ซึ่งไม่มีทั้งชาวกรีกและยิว การเข้าสุหนัตหรือไม่เข้าสุหนัต คนป่าเถื่อน ชาวไซเธียน ทาสหรือไท แต่พระคริสต์ทรงเป็นทุกสิ่งและในทุกสิ่ง”</w:t>
      </w:r>
    </w:p>
    <w:p w14:paraId="16212AE3" w14:textId="77777777" w:rsidR="00F90BDC" w:rsidRDefault="00F90BDC"/>
    <w:p w14:paraId="11770C60" w14:textId="77777777" w:rsidR="00F90BDC" w:rsidRDefault="00F90BDC">
      <w:r xmlns:w="http://schemas.openxmlformats.org/wordprocessingml/2006/main">
        <w:t xml:space="preserve">โรม 2:29 แต่เขาเป็นยิวซึ่งอยู่ภายใน และการเข้าสุหนัตเป็นเรื่องของจิตใจ โดยจิตวิญญาณ ไม่ใช่ตามตัวอักษร ซึ่งไม่ใช่คำสรรเสริญของมนุษย์ แต่มาจากพระเจ้า</w:t>
      </w:r>
    </w:p>
    <w:p w14:paraId="1F228469" w14:textId="77777777" w:rsidR="00F90BDC" w:rsidRDefault="00F90BDC"/>
    <w:p w14:paraId="0A3E7934" w14:textId="77777777" w:rsidR="00F90BDC" w:rsidRDefault="00F90BDC">
      <w:r xmlns:w="http://schemas.openxmlformats.org/wordprocessingml/2006/main">
        <w:t xml:space="preserve">เปาโลอธิบายว่าชาวยิวที่แท้จริงคือผู้ที่เข้าสุหนัตในใจ ไม่ใช่ในร่างกาย และการสรรเสริญของพวกเขามาจากพระเจ้า ไม่ใช่จากผู้คน</w:t>
      </w:r>
    </w:p>
    <w:p w14:paraId="19BC7731" w14:textId="77777777" w:rsidR="00F90BDC" w:rsidRDefault="00F90BDC"/>
    <w:p w14:paraId="6E354839" w14:textId="77777777" w:rsidR="00F90BDC" w:rsidRDefault="00F90BDC">
      <w:r xmlns:w="http://schemas.openxmlformats.org/wordprocessingml/2006/main">
        <w:t xml:space="preserve">1. ศรัทธาของเรามาจากพระเจ้า ไม่ใช่จากมนุษย์</w:t>
      </w:r>
    </w:p>
    <w:p w14:paraId="0D20A01B" w14:textId="77777777" w:rsidR="00F90BDC" w:rsidRDefault="00F90BDC"/>
    <w:p w14:paraId="37AAE6C7" w14:textId="77777777" w:rsidR="00F90BDC" w:rsidRDefault="00F90BDC">
      <w:r xmlns:w="http://schemas.openxmlformats.org/wordprocessingml/2006/main">
        <w:t xml:space="preserve">2. ความจำเป็นของการขลิบภายใน</w:t>
      </w:r>
    </w:p>
    <w:p w14:paraId="32643843" w14:textId="77777777" w:rsidR="00F90BDC" w:rsidRDefault="00F90BDC"/>
    <w:p w14:paraId="49CF1F42" w14:textId="77777777" w:rsidR="00F90BDC" w:rsidRDefault="00F90BDC">
      <w:r xmlns:w="http://schemas.openxmlformats.org/wordprocessingml/2006/main">
        <w:t xml:space="preserve">1. เยเรมีย์ 9:26 - "สำหรับสิ่งทั้งหมดนี้ มือของเราสร้าง และสิ่งทั้งหมดนี้ดำรงอยู่" พระเจ้าตรัสดังนี้ “แต่เราจะมองดูคนนี้ ผู้ที่ถ่อมใจและสำนึกผิดในวิญญาณ และตัวสั่น </w:t>
      </w:r>
      <w:r xmlns:w="http://schemas.openxmlformats.org/wordprocessingml/2006/main">
        <w:lastRenderedPageBreak xmlns:w="http://schemas.openxmlformats.org/wordprocessingml/2006/main"/>
      </w:r>
      <w:r xmlns:w="http://schemas.openxmlformats.org/wordprocessingml/2006/main">
        <w:t xml:space="preserve">เพราะคำพูดของเรา</w:t>
      </w:r>
    </w:p>
    <w:p w14:paraId="29EEF44E" w14:textId="77777777" w:rsidR="00F90BDC" w:rsidRDefault="00F90BDC"/>
    <w:p w14:paraId="4F1F1932" w14:textId="77777777" w:rsidR="00F90BDC" w:rsidRDefault="00F90BDC">
      <w:r xmlns:w="http://schemas.openxmlformats.org/wordprocessingml/2006/main">
        <w:t xml:space="preserve">2. ฟิลิปปี 3:3 - เพราะเราเป็นพวกเข้าสุหนัต ซึ่งนมัสการโดยพระวิญญาณของพระเจ้า และถวายเกียรติในพระเยซูคริสต์ และไม่ไว้วางใจในเนื้อหนัง</w:t>
      </w:r>
    </w:p>
    <w:p w14:paraId="77166A3A" w14:textId="77777777" w:rsidR="00F90BDC" w:rsidRDefault="00F90BDC"/>
    <w:p w14:paraId="230CB251" w14:textId="77777777" w:rsidR="00F90BDC" w:rsidRDefault="00F90BDC">
      <w:r xmlns:w="http://schemas.openxmlformats.org/wordprocessingml/2006/main">
        <w:t xml:space="preserve">โรม 3 สานต่อวาทกรรมทางเทววิทยาของเปาโลเกี่ยวกับความบาปสากลของมนุษย์ ทั้งชาวยิวและคนต่างชาติ ความชอบธรรมของพระเจ้าผ่านศรัทธาในพระเยซูคริสต์ และบทบาทของกฎที่เกี่ยวข้องกับความเชื่อ</w:t>
      </w:r>
    </w:p>
    <w:p w14:paraId="3921938F" w14:textId="77777777" w:rsidR="00F90BDC" w:rsidRDefault="00F90BDC"/>
    <w:p w14:paraId="5826AF63" w14:textId="77777777" w:rsidR="00F90BDC" w:rsidRDefault="00F90BDC">
      <w:r xmlns:w="http://schemas.openxmlformats.org/wordprocessingml/2006/main">
        <w:t xml:space="preserve">ย่อหน้าที่ 1: บทนี้เริ่มต้นด้วยการที่เปาโลตอบคำถามเกี่ยวกับข้อดีของการเป็นชาวยิวและคุณค่าของการเข้าสุหนัต เขายืนยันว่าชาวยิวได้รับความไว้วางใจด้วยพระวจนะของพระเจ้า แม้ว่าบางคนจะไม่ซื่อสัตย์ แต่ความไม่ซื่อสัตย์ของพวกเขาก็ไม่ได้ทำให้ความสัตย์ซื่อของพระเจ้าเป็นโมฆะ (โรม 3:1-4) จากนั้นเขาก็กล่าวถึงความบาปของมนุษย์ที่เกี่ยวข้องกับความชอบธรรมของพระเจ้า โดยโต้แย้งว่าความอธรรมของเรานั้นแสดงให้เห็นความชอบธรรมของพระเจ้าชัดเจนยิ่งขึ้น (โรม 3:5-8)</w:t>
      </w:r>
    </w:p>
    <w:p w14:paraId="5F234C05" w14:textId="77777777" w:rsidR="00F90BDC" w:rsidRDefault="00F90BDC"/>
    <w:p w14:paraId="68283A99" w14:textId="77777777" w:rsidR="00F90BDC" w:rsidRDefault="00F90BDC">
      <w:r xmlns:w="http://schemas.openxmlformats.org/wordprocessingml/2006/main">
        <w:t xml:space="preserve">ย่อหน้าที่ 2: ในข้อ 9-20 เปาโลสรุปว่าทุกคนตกอยู่ภายใต้บาป ทั้งชาวยิวและคนต่างชาติ เขาอ้างอิงข้อความในพันธสัญญาเดิมหลายตอนเพื่อชี้ประเด็นเกี่ยวกับความบาปสากลของมนุษย์: 'ไม่มีใครเป็นคนชอบธรรมสักคนเดียว ไม่มีแม้แต่คนเดียว ไม่มีคนที่เข้าใจ ไม่มีผู้ใดแสวงหาพระเจ้า' (โรม 3:10-11) เขายืนยันว่า 'ทุกคนทำบาปแล้วถวายเกียรติแด่พระเจ้า' กฎหมายทำให้เราตระหนักถึงบาปของเรา แต่ไม่สามารถทำให้เรามองเห็นพระเจ้าอย่างชอบธรรมได้ (โรม 3:19-20)</w:t>
      </w:r>
    </w:p>
    <w:p w14:paraId="6A5CF72A" w14:textId="77777777" w:rsidR="00F90BDC" w:rsidRDefault="00F90BDC"/>
    <w:p w14:paraId="0B830291" w14:textId="77777777" w:rsidR="00F90BDC" w:rsidRDefault="00F90BDC">
      <w:r xmlns:w="http://schemas.openxmlformats.org/wordprocessingml/2006/main">
        <w:t xml:space="preserve">ย่อหน้าที่ 3: จากข้อ 21 เป็นต้นไป เปาโลแนะนำหัวข้อใหม่ - การเป็นคนชอบธรรมโดยความเชื่อ นอกเหนือจากการประพฤติตามธรรมบัญญัติ ความชอบธรรมที่เขากล่าวว่าบัดนี้มาโดยความเชื่อพระเยซูคริสต์ ทุกคนเชื่อว่าไม่มีความแตกต่างระหว่างคนต่างชาติที่เป็นชาวยิว เนื่องจากทุกคนทำบาป รัศมีภาพอันสั้น พระเจ้าทรงเป็นผู้ชอบธรรมโดยอิสระโดยการไถ่พระคุณของพระองค์ มาสู่พระเยซูคริสต์ ผู้ทรงถวายเป็นเครื่องบูชาชดใช้โดยการหลั่งพระโลหิตของพระองค์ที่ได้รับโดยความเชื่อ (โรม 3 :21-25). การชำระให้ชอบธรรมโดยความเชื่อนี้สนับสนุนแทนที่จะทำให้ธรรมบัญญัติเป็นโมฆะ เพราะมันแสดงให้เห็นว่าเราจำเป็นต้องพึ่งพาความรอดด้วยพระคุณอย่างสมบูรณ์เพียงใด แทนที่จะรักษาธรรมบัญญัติได้อย่างสมบูรณ์ (โรม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โรม 3:1 ถ้าอย่างนั้นพวกยิวจะได้ประโยชน์อะไร? หรือการเข้าสุหนัตมีประโยชน์อะไร?</w:t>
      </w:r>
    </w:p>
    <w:p w14:paraId="7EFA4FD8" w14:textId="77777777" w:rsidR="00F90BDC" w:rsidRDefault="00F90BDC"/>
    <w:p w14:paraId="63D6011C" w14:textId="77777777" w:rsidR="00F90BDC" w:rsidRDefault="00F90BDC">
      <w:r xmlns:w="http://schemas.openxmlformats.org/wordprocessingml/2006/main">
        <w:t xml:space="preserve">ข้อความนี้ตั้งคำถามถึงข้อดีของชาวยิวและประโยชน์ของการเข้าสุหนัต</w:t>
      </w:r>
    </w:p>
    <w:p w14:paraId="23F581E4" w14:textId="77777777" w:rsidR="00F90BDC" w:rsidRDefault="00F90BDC"/>
    <w:p w14:paraId="1C84BED4" w14:textId="77777777" w:rsidR="00F90BDC" w:rsidRDefault="00F90BDC">
      <w:r xmlns:w="http://schemas.openxmlformats.org/wordprocessingml/2006/main">
        <w:t xml:space="preserve">1. “ข้อดีของการเป็นยิว”</w:t>
      </w:r>
    </w:p>
    <w:p w14:paraId="2B998AEE" w14:textId="77777777" w:rsidR="00F90BDC" w:rsidRDefault="00F90BDC"/>
    <w:p w14:paraId="3C73A3FA" w14:textId="77777777" w:rsidR="00F90BDC" w:rsidRDefault="00F90BDC">
      <w:r xmlns:w="http://schemas.openxmlformats.org/wordprocessingml/2006/main">
        <w:t xml:space="preserve">2. “ความหมายของการเข้าสุหนัต”</w:t>
      </w:r>
    </w:p>
    <w:p w14:paraId="3B668DA7" w14:textId="77777777" w:rsidR="00F90BDC" w:rsidRDefault="00F90BDC"/>
    <w:p w14:paraId="685525B8" w14:textId="77777777" w:rsidR="00F90BDC" w:rsidRDefault="00F90BDC">
      <w:r xmlns:w="http://schemas.openxmlformats.org/wordprocessingml/2006/main">
        <w:t xml:space="preserve">1. เฉลยธรรมบัญญัติ 10:16 - ดังนั้นให้เข้าสุหนัตที่หนังหุ้มปลายของหัวใจของคุณและอย่าให้แข็งทื่ออีกต่อไป</w:t>
      </w:r>
    </w:p>
    <w:p w14:paraId="2594ECD2" w14:textId="77777777" w:rsidR="00F90BDC" w:rsidRDefault="00F90BDC"/>
    <w:p w14:paraId="5D4DFA1F" w14:textId="77777777" w:rsidR="00F90BDC" w:rsidRDefault="00F90BDC">
      <w:r xmlns:w="http://schemas.openxmlformats.org/wordprocessingml/2006/main">
        <w:t xml:space="preserve">2. เอเฟซัส 2:8 - เพราะว่าคุณรอดโดยพระคุณโดยความเชื่อ และนั่นไม่ใช่จากตัวคุณเอง แต่เป็นของประทานจากพระเจ้า</w:t>
      </w:r>
    </w:p>
    <w:p w14:paraId="13815C31" w14:textId="77777777" w:rsidR="00F90BDC" w:rsidRDefault="00F90BDC"/>
    <w:p w14:paraId="64BA90FA" w14:textId="77777777" w:rsidR="00F90BDC" w:rsidRDefault="00F90BDC">
      <w:r xmlns:w="http://schemas.openxmlformats.org/wordprocessingml/2006/main">
        <w:t xml:space="preserve">โรม 3:2 มีมากทุกประการ ส่วนใหญ่เป็นเพราะว่าพระวจนะของพระเจ้าได้มอบไว้แก่พวกเขา</w:t>
      </w:r>
    </w:p>
    <w:p w14:paraId="6458A41B" w14:textId="77777777" w:rsidR="00F90BDC" w:rsidRDefault="00F90BDC"/>
    <w:p w14:paraId="379C7F1E" w14:textId="77777777" w:rsidR="00F90BDC" w:rsidRDefault="00F90BDC">
      <w:r xmlns:w="http://schemas.openxmlformats.org/wordprocessingml/2006/main">
        <w:t xml:space="preserve">พระโองการของพระเจ้ามอบให้ชาวยิว ทำให้พวกเขาได้รับสิทธิพิเศษหลายประการ</w:t>
      </w:r>
    </w:p>
    <w:p w14:paraId="09C57D8A" w14:textId="77777777" w:rsidR="00F90BDC" w:rsidRDefault="00F90BDC"/>
    <w:p w14:paraId="786DD03A" w14:textId="77777777" w:rsidR="00F90BDC" w:rsidRDefault="00F90BDC">
      <w:r xmlns:w="http://schemas.openxmlformats.org/wordprocessingml/2006/main">
        <w:t xml:space="preserve">1. พระพรของพระเจ้า: ชาวยิวได้รับพรอย่างไร</w:t>
      </w:r>
    </w:p>
    <w:p w14:paraId="27DA2AA5" w14:textId="77777777" w:rsidR="00F90BDC" w:rsidRDefault="00F90BDC"/>
    <w:p w14:paraId="77A2D33B" w14:textId="77777777" w:rsidR="00F90BDC" w:rsidRDefault="00F90BDC">
      <w:r xmlns:w="http://schemas.openxmlformats.org/wordprocessingml/2006/main">
        <w:t xml:space="preserve">2. พลังแห่งพระวจนะของพระเจ้า: คำทำนายของพระเจ้าเปลี่ยนแปลงประวัติศาสตร์อย่างไร</w:t>
      </w:r>
    </w:p>
    <w:p w14:paraId="3C8E6FBA" w14:textId="77777777" w:rsidR="00F90BDC" w:rsidRDefault="00F90BDC"/>
    <w:p w14:paraId="3F60FE9F" w14:textId="77777777" w:rsidR="00F90BDC" w:rsidRDefault="00F90BDC">
      <w:r xmlns:w="http://schemas.openxmlformats.org/wordprocessingml/2006/main">
        <w:t xml:space="preserve">1. โรม 9:4-5 - "พวกเขาเป็นชาวอิสราเอล และพวกเขาเป็นการรับบุตรบุญธรรม สง่าราศี พันธสัญญา การประทานธรรมบัญญัติ การนมัสการ และพระสัญญา พวกเขาเป็นบรรพบุรุษและจากเชื้อชาติของพวกเขา ตามเนื้อหนังคือพระคริสต์ผู้ทรงเป็นพระเจ้าเหนือสรรพสิ่ง ทรงได้รับพระพรสืบๆ ไปเป็นนิตย์ อาเมน”</w:t>
      </w:r>
    </w:p>
    <w:p w14:paraId="0715019E" w14:textId="77777777" w:rsidR="00F90BDC" w:rsidRDefault="00F90BDC"/>
    <w:p w14:paraId="4BEBB46F" w14:textId="77777777" w:rsidR="00F90BDC" w:rsidRDefault="00F90BDC">
      <w:r xmlns:w="http://schemas.openxmlformats.org/wordprocessingml/2006/main">
        <w:t xml:space="preserve">2. เฉลยธรรมบัญญัติ 4:5-8 - "ดูเถิด ฉันได้สอนกฎเกณฑ์และกฎเกณฑ์แก่คุณแล้ว ตามที่พระเจ้าของฉันทรงบัญชาฉันว่าคุณควรทำในดินแดนที่คุณกำลังเข้าไปเพื่อยึดครองมัน รักษาพวกเขาและทำ เพราะนั่นจะเป็นสติปัญญาและความเข้าใจของเจ้าต่อหน้าชนชาติทั้งหลาย ซึ่ง </w:t>
      </w:r>
      <w:r xmlns:w="http://schemas.openxmlformats.org/wordprocessingml/2006/main">
        <w:lastRenderedPageBreak xmlns:w="http://schemas.openxmlformats.org/wordprocessingml/2006/main"/>
      </w:r>
      <w:r xmlns:w="http://schemas.openxmlformats.org/wordprocessingml/2006/main">
        <w:t xml:space="preserve">เมื่อพวกเขาได้ยินกฎเกณฑ์ทั้งหมดนี้แล้วจะกล่าวว่า 'แน่ทีเดียวประชาชาติอันยิ่งใหญ่นี้เป็นชนชาติที่ฉลาดและมีความเข้าใจ' เพราะจะมีประชาชาติใหญ่สักเท่าใดที่มีพระเจ้าอยู่ใกล้ๆ เหมือนที่พระยาห์เวห์พระเจ้าของเราทรงสถิตอยู่ทุกเมื่อที่เราร้องทูลพระองค์ และจะมีประชาชาติใหญ่สักเพียงใดที่มีกฎเกณฑ์และกฎเกณฑ์ที่ชอบธรรมดังบทบัญญัติทั้งหมดนี้ซึ่งข้าพเจ้าตั้งไว้ ก่อนหน้าคุณในวันนี้?”</w:t>
      </w:r>
    </w:p>
    <w:p w14:paraId="2C75DC58" w14:textId="77777777" w:rsidR="00F90BDC" w:rsidRDefault="00F90BDC"/>
    <w:p w14:paraId="4092E387" w14:textId="77777777" w:rsidR="00F90BDC" w:rsidRDefault="00F90BDC">
      <w:r xmlns:w="http://schemas.openxmlformats.org/wordprocessingml/2006/main">
        <w:t xml:space="preserve">โรม 3:3 แล้วถ้ามีบางคนไม่เชื่อล่ะ? ความไม่เชื่อของเขาจะทำให้ความศรัทธาของพระเจ้าไร้ผลหรือ?</w:t>
      </w:r>
    </w:p>
    <w:p w14:paraId="5E2F776D" w14:textId="77777777" w:rsidR="00F90BDC" w:rsidRDefault="00F90BDC"/>
    <w:p w14:paraId="5E057214" w14:textId="77777777" w:rsidR="00F90BDC" w:rsidRDefault="00F90BDC">
      <w:r xmlns:w="http://schemas.openxmlformats.org/wordprocessingml/2006/main">
        <w:t xml:space="preserve">เปาโลตั้งคำถามถึงผลกระทบของความไม่เชื่อที่มีต่อความสัตย์ซื่อของพระเจ้า</w:t>
      </w:r>
    </w:p>
    <w:p w14:paraId="11F64F2C" w14:textId="77777777" w:rsidR="00F90BDC" w:rsidRDefault="00F90BDC"/>
    <w:p w14:paraId="3147FFA9" w14:textId="77777777" w:rsidR="00F90BDC" w:rsidRDefault="00F90BDC">
      <w:r xmlns:w="http://schemas.openxmlformats.org/wordprocessingml/2006/main">
        <w:t xml:space="preserve">1. ศรัทธาอันไม่สั่นคลอนของพระเจ้า: โรม 3:3</w:t>
      </w:r>
    </w:p>
    <w:p w14:paraId="3227C479" w14:textId="77777777" w:rsidR="00F90BDC" w:rsidRDefault="00F90BDC"/>
    <w:p w14:paraId="3AA913C6" w14:textId="77777777" w:rsidR="00F90BDC" w:rsidRDefault="00F90BDC">
      <w:r xmlns:w="http://schemas.openxmlformats.org/wordprocessingml/2006/main">
        <w:t xml:space="preserve">2. พลังแห่งความไม่เชื่อ: มันมีความหมายต่อเราอย่างไร?</w:t>
      </w:r>
    </w:p>
    <w:p w14:paraId="03686727" w14:textId="77777777" w:rsidR="00F90BDC" w:rsidRDefault="00F90BDC"/>
    <w:p w14:paraId="5749FCF0" w14:textId="77777777" w:rsidR="00F90BDC" w:rsidRDefault="00F90BDC">
      <w:r xmlns:w="http://schemas.openxmlformats.org/wordprocessingml/2006/main">
        <w:t xml:space="preserve">1. อิสยาห์ 40:8 - “หญ้าเหี่ยวแห้ง ดอกไม้ก็ร่วงโรย แต่พระวจนะของพระเจ้าของเราจะคงอยู่เป็นนิตย์”</w:t>
      </w:r>
    </w:p>
    <w:p w14:paraId="4C795EC0" w14:textId="77777777" w:rsidR="00F90BDC" w:rsidRDefault="00F90BDC"/>
    <w:p w14:paraId="6734C43D" w14:textId="77777777" w:rsidR="00F90BDC" w:rsidRDefault="00F90BDC">
      <w:r xmlns:w="http://schemas.openxmlformats.org/wordprocessingml/2006/main">
        <w:t xml:space="preserve">2.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6E5945DA" w14:textId="77777777" w:rsidR="00F90BDC" w:rsidRDefault="00F90BDC"/>
    <w:p w14:paraId="71D9B966" w14:textId="77777777" w:rsidR="00F90BDC" w:rsidRDefault="00F90BDC">
      <w:r xmlns:w="http://schemas.openxmlformats.org/wordprocessingml/2006/main">
        <w:t xml:space="preserve">โรม 3:4 พระเจ้าห้าม ใช่แล้ว ขอให้พระเจ้าสัตย์จริง แต่ทุกคนเป็นคนมุสา ตามที่เขียนไว้ว่า เจ้าจะเป็นคนชอบธรรมในคำพูดของเจ้า และจะมีชัยเมื่อเจ้าถูกพิพากษา</w:t>
      </w:r>
    </w:p>
    <w:p w14:paraId="48AA6BF9" w14:textId="77777777" w:rsidR="00F90BDC" w:rsidRDefault="00F90BDC"/>
    <w:p w14:paraId="4CFD1B47" w14:textId="77777777" w:rsidR="00F90BDC" w:rsidRDefault="00F90BDC">
      <w:r xmlns:w="http://schemas.openxmlformats.org/wordprocessingml/2006/main">
        <w:t xml:space="preserve">พระเจ้าเที่ยงแท้เสมอ แม้ว่าทุกคนจะเป็นคนโกหกก็ตาม</w:t>
      </w:r>
    </w:p>
    <w:p w14:paraId="250C5B3F" w14:textId="77777777" w:rsidR="00F90BDC" w:rsidRDefault="00F90BDC"/>
    <w:p w14:paraId="66153B4E" w14:textId="77777777" w:rsidR="00F90BDC" w:rsidRDefault="00F90BDC">
      <w:r xmlns:w="http://schemas.openxmlformats.org/wordprocessingml/2006/main">
        <w:t xml:space="preserve">1: เลือกความจริงมากกว่าคำโกหก แม้ว่าจะทำได้ยากก็ตาม</w:t>
      </w:r>
    </w:p>
    <w:p w14:paraId="5790FABF" w14:textId="77777777" w:rsidR="00F90BDC" w:rsidRDefault="00F90BDC"/>
    <w:p w14:paraId="6FF0624D" w14:textId="77777777" w:rsidR="00F90BDC" w:rsidRDefault="00F90BDC">
      <w:r xmlns:w="http://schemas.openxmlformats.org/wordprocessingml/2006/main">
        <w:t xml:space="preserve">2: ความจริงของพระเจ้าไม่เปลี่ยนแปลง และจะปลดปล่อยเราให้เป็นอิสระ</w:t>
      </w:r>
    </w:p>
    <w:p w14:paraId="73F819E8" w14:textId="77777777" w:rsidR="00F90BDC" w:rsidRDefault="00F90BDC"/>
    <w:p w14:paraId="1006D5E4" w14:textId="77777777" w:rsidR="00F90BDC" w:rsidRDefault="00F90BDC">
      <w:r xmlns:w="http://schemas.openxmlformats.org/wordprocessingml/2006/main">
        <w:t xml:space="preserve">1: สดุดี 119:142 - ความชอบธรรมของพระองค์คือความชอบธรรมนิรันดร์ และธรรมบัญญัติของพระองค์คือความจริง</w:t>
      </w:r>
    </w:p>
    <w:p w14:paraId="71484200" w14:textId="77777777" w:rsidR="00F90BDC" w:rsidRDefault="00F90BDC"/>
    <w:p w14:paraId="7C18E059" w14:textId="77777777" w:rsidR="00F90BDC" w:rsidRDefault="00F90BDC">
      <w:r xmlns:w="http://schemas.openxmlformats.org/wordprocessingml/2006/main">
        <w:t xml:space="preserve">2: ยอห์น 8:31-32 พระเยซูตรัสกับชาวยิวที่เชื่อพระองค์ว่า “ถ้าท่านดำเนินตามคำของเรา ท่านก็เป็นสาวกของเราจริงๆ และท่านจะรู้ความจริง และความจริงจะทำให้ท่านเป็นอิสระ</w:t>
      </w:r>
    </w:p>
    <w:p w14:paraId="6163BB54" w14:textId="77777777" w:rsidR="00F90BDC" w:rsidRDefault="00F90BDC"/>
    <w:p w14:paraId="4A166F3D" w14:textId="77777777" w:rsidR="00F90BDC" w:rsidRDefault="00F90BDC">
      <w:r xmlns:w="http://schemas.openxmlformats.org/wordprocessingml/2006/main">
        <w:t xml:space="preserve">โรม 3:5 แต่ถ้าความอธรรมของเราชมเชยความชอบธรรมของพระเจ้า เราจะว่าอย่างไร? พระเจ้าทรงอธรรมผู้ทรงแก้แค้นหรือ? (ฉันพูดในฐานะผู้ชาย)</w:t>
      </w:r>
    </w:p>
    <w:p w14:paraId="59B65C50" w14:textId="77777777" w:rsidR="00F90BDC" w:rsidRDefault="00F90BDC"/>
    <w:p w14:paraId="44004B25" w14:textId="77777777" w:rsidR="00F90BDC" w:rsidRDefault="00F90BDC">
      <w:r xmlns:w="http://schemas.openxmlformats.org/wordprocessingml/2006/main">
        <w:t xml:space="preserve">ความชอบธรรมของพระเจ้าแสดงให้เห็นเมื่อเผชิญกับความไม่ชอบธรรม แต่นั่นทำให้พระเจ้าไม่ชอบธรรมในการแก้แค้นหรือไม่?</w:t>
      </w:r>
    </w:p>
    <w:p w14:paraId="5A4F9B5D" w14:textId="77777777" w:rsidR="00F90BDC" w:rsidRDefault="00F90BDC"/>
    <w:p w14:paraId="3B081F38" w14:textId="77777777" w:rsidR="00F90BDC" w:rsidRDefault="00F90BDC">
      <w:r xmlns:w="http://schemas.openxmlformats.org/wordprocessingml/2006/main">
        <w:t xml:space="preserve">1. ความชอบธรรมของพระเจ้าในโลกที่ไม่ชอบธรรม</w:t>
      </w:r>
    </w:p>
    <w:p w14:paraId="41A2786B" w14:textId="77777777" w:rsidR="00F90BDC" w:rsidRDefault="00F90BDC"/>
    <w:p w14:paraId="10F268E1" w14:textId="77777777" w:rsidR="00F90BDC" w:rsidRDefault="00F90BDC">
      <w:r xmlns:w="http://schemas.openxmlformats.org/wordprocessingml/2006/main">
        <w:t xml:space="preserve">2. การแก้แค้นแห่งความยุติธรรมของพระเจ้า</w:t>
      </w:r>
    </w:p>
    <w:p w14:paraId="3EAE4892" w14:textId="77777777" w:rsidR="00F90BDC" w:rsidRDefault="00F90BDC"/>
    <w:p w14:paraId="3F22D1CB" w14:textId="77777777" w:rsidR="00F90BDC" w:rsidRDefault="00F90BDC">
      <w:r xmlns:w="http://schemas.openxmlformats.org/wordprocessingml/2006/main">
        <w:t xml:space="preserve">1. สดุดี 145:17 - องค์พระผู้เป็นเจ้าทรงชอบธรรมในทุกวิถีทางของพระองค์ และทรงศักดิ์สิทธิ์ในทุกพระราชกิจของพระองค์</w:t>
      </w:r>
    </w:p>
    <w:p w14:paraId="35D740E6" w14:textId="77777777" w:rsidR="00F90BDC" w:rsidRDefault="00F90BDC"/>
    <w:p w14:paraId="1DE17D77" w14:textId="77777777" w:rsidR="00F90BDC" w:rsidRDefault="00F90BDC">
      <w:r xmlns:w="http://schemas.openxmlformats.org/wordprocessingml/2006/main">
        <w:t xml:space="preserve">2. อิสยาห์ 61:8 - เพราะเราคือพระเจ้ารักความยุติธรรม เราเกลียดการปล้นเพื่อถวายเครื่องเผาบูชา และเราจะกำกับดูแลงานของพวกเขาด้วยความจริง และเราจะทำพันธสัญญานิรันดร์กับพวกเขา</w:t>
      </w:r>
    </w:p>
    <w:p w14:paraId="6E9703C3" w14:textId="77777777" w:rsidR="00F90BDC" w:rsidRDefault="00F90BDC"/>
    <w:p w14:paraId="32783F42" w14:textId="77777777" w:rsidR="00F90BDC" w:rsidRDefault="00F90BDC">
      <w:r xmlns:w="http://schemas.openxmlformats.org/wordprocessingml/2006/main">
        <w:t xml:space="preserve">โรม 3:6 พระเจ้าห้าม แล้วพระเจ้าจะทรงพิพากษาโลกอย่างไร?</w:t>
      </w:r>
    </w:p>
    <w:p w14:paraId="4A1FA4B6" w14:textId="77777777" w:rsidR="00F90BDC" w:rsidRDefault="00F90BDC"/>
    <w:p w14:paraId="3AFEBCE0" w14:textId="77777777" w:rsidR="00F90BDC" w:rsidRDefault="00F90BDC">
      <w:r xmlns:w="http://schemas.openxmlformats.org/wordprocessingml/2006/main">
        <w:t xml:space="preserve">ข้อความนี้กล่าวถึงผลที่ตามมาของพระเจ้าไม่ตัดสินโลก</w:t>
      </w:r>
    </w:p>
    <w:p w14:paraId="59A0A049" w14:textId="77777777" w:rsidR="00F90BDC" w:rsidRDefault="00F90BDC"/>
    <w:p w14:paraId="0231F23B" w14:textId="77777777" w:rsidR="00F90BDC" w:rsidRDefault="00F90BDC">
      <w:r xmlns:w="http://schemas.openxmlformats.org/wordprocessingml/2006/main">
        <w:t xml:space="preserve">1. ความยุติธรรมของพระเจ้านั้นสมบูรณ์แบบ - โรม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เหตุใดเราจึงต้องได้รับการพิพากษาจากพระเจ้า - โรม 3:6</w:t>
      </w:r>
    </w:p>
    <w:p w14:paraId="345FABB1" w14:textId="77777777" w:rsidR="00F90BDC" w:rsidRDefault="00F90BDC"/>
    <w:p w14:paraId="554A75D9" w14:textId="77777777" w:rsidR="00F90BDC" w:rsidRDefault="00F90BDC">
      <w:r xmlns:w="http://schemas.openxmlformats.org/wordprocessingml/2006/main">
        <w:t xml:space="preserve">1. ปัญญาจารย์ 12:14 - “เพราะว่าพระเจ้าจะทรงเอาการกระทำทุกอย่างเข้าสู่การพิพากษา พร้อมด้วยสิ่งลี้ลับทุกอย่าง ไม่ว่าดีหรือชั่ว”</w:t>
      </w:r>
    </w:p>
    <w:p w14:paraId="2497E9CA" w14:textId="77777777" w:rsidR="00F90BDC" w:rsidRDefault="00F90BDC"/>
    <w:p w14:paraId="72F0A9B2" w14:textId="77777777" w:rsidR="00F90BDC" w:rsidRDefault="00F90BDC">
      <w:r xmlns:w="http://schemas.openxmlformats.org/wordprocessingml/2006/main">
        <w:t xml:space="preserve">2. อิสยาห์ 33:22 - “เพราะว่าพระเจ้าทรงเป็นผู้พิพากษาของเรา องค์พระผู้เป็นเจ้าทรงเป็นผู้บัญญัติกฎหมายของเรา องค์พระผู้เป็นเจ้าทรงเป็นกษัตริย์ของเรา พระองค์จะทรงช่วยเรา”</w:t>
      </w:r>
    </w:p>
    <w:p w14:paraId="15AAFE2A" w14:textId="77777777" w:rsidR="00F90BDC" w:rsidRDefault="00F90BDC"/>
    <w:p w14:paraId="5BE54555" w14:textId="77777777" w:rsidR="00F90BDC" w:rsidRDefault="00F90BDC">
      <w:r xmlns:w="http://schemas.openxmlformats.org/wordprocessingml/2006/main">
        <w:t xml:space="preserve">โรม 3:7 เพราะว่าถ้าความจริงของพระเจ้าบริบูรณ์โดยการมุสาของข้าพเจ้าอันเป็นพระสิริของพระองค์ เหตุใดข้าพเจ้ายังถูกพิพากษาว่าเป็นคนบาปด้วย?</w:t>
      </w:r>
    </w:p>
    <w:p w14:paraId="05A1B0F0" w14:textId="77777777" w:rsidR="00F90BDC" w:rsidRDefault="00F90BDC"/>
    <w:p w14:paraId="270D9F9C" w14:textId="77777777" w:rsidR="00F90BDC" w:rsidRDefault="00F90BDC">
      <w:r xmlns:w="http://schemas.openxmlformats.org/wordprocessingml/2006/main">
        <w:t xml:space="preserve">เปาโลตั้งคำถามว่าทำไมเขาถึงยังถูกตัดสินว่าเป็นคนบาป แม้ว่าคำโกหกของเขาจะเพิ่มความจริงของพระเจ้าและนำพระสิริมาสู่พระองค์ก็ตาม</w:t>
      </w:r>
    </w:p>
    <w:p w14:paraId="50B0F4E5" w14:textId="77777777" w:rsidR="00F90BDC" w:rsidRDefault="00F90BDC"/>
    <w:p w14:paraId="2FAFCB23" w14:textId="77777777" w:rsidR="00F90BDC" w:rsidRDefault="00F90BDC">
      <w:r xmlns:w="http://schemas.openxmlformats.org/wordprocessingml/2006/main">
        <w:t xml:space="preserve">1. "ความขัดแย้งของบาป: จะทำอย่างไรเมื่อความจริงของพระเจ้าเพิ่มขึ้นโดยการกระทำผิดของเรา"</w:t>
      </w:r>
    </w:p>
    <w:p w14:paraId="0610BE4F" w14:textId="77777777" w:rsidR="00F90BDC" w:rsidRDefault="00F90BDC"/>
    <w:p w14:paraId="4B617FD7" w14:textId="77777777" w:rsidR="00F90BDC" w:rsidRDefault="00F90BDC">
      <w:r xmlns:w="http://schemas.openxmlformats.org/wordprocessingml/2006/main">
        <w:t xml:space="preserve">2. "ภาวะที่กลืนไม่เข้าคายไม่ออกของบาป: เมื่อทำผิดเพิ่มความชอบธรรมของพระเจ้า"</w:t>
      </w:r>
    </w:p>
    <w:p w14:paraId="76723C36" w14:textId="77777777" w:rsidR="00F90BDC" w:rsidRDefault="00F90BDC"/>
    <w:p w14:paraId="177CCD0B" w14:textId="77777777" w:rsidR="00F90BDC" w:rsidRDefault="00F90BDC">
      <w:r xmlns:w="http://schemas.openxmlformats.org/wordprocessingml/2006/main">
        <w:t xml:space="preserve">1. โรม 4:7-8 - "ความสุขมีแก่ผู้ที่การกระทำที่ผิดกฎหมายได้รับการอภัย และความผิดบาปของเขาได้รับการกลบเกลื่อนแล้ว ผู้ที่องค์พระผู้เป็นเจ้าจะไม่ทรงนับบาปของตนก็เป็นสุข"</w:t>
      </w:r>
    </w:p>
    <w:p w14:paraId="29D2E85A" w14:textId="77777777" w:rsidR="00F90BDC" w:rsidRDefault="00F90BDC"/>
    <w:p w14:paraId="1B2897DE" w14:textId="77777777" w:rsidR="00F90BDC" w:rsidRDefault="00F90BDC">
      <w:r xmlns:w="http://schemas.openxmlformats.org/wordprocessingml/2006/main">
        <w:t xml:space="preserve">2. 1 ยอห์น 1:8-10 - "ถ้าเราบอกว่าเราไม่มีบาป เราก็หลอกตัวเอง และความจริงไม่ได้อยู่ในเรา ถ้าเราสารภาพบาปของเรา พระองค์ทรงสัตย์ซื่อและยุติธรรมที่จะยกโทษบาปของเราและชำระให้บริสุทธิ์ เราให้พ้นจากการอธรรมทั้งสิ้น”</w:t>
      </w:r>
    </w:p>
    <w:p w14:paraId="7F56EAF3" w14:textId="77777777" w:rsidR="00F90BDC" w:rsidRDefault="00F90BDC"/>
    <w:p w14:paraId="44805B2C" w14:textId="77777777" w:rsidR="00F90BDC" w:rsidRDefault="00F90BDC">
      <w:r xmlns:w="http://schemas.openxmlformats.org/wordprocessingml/2006/main">
        <w:t xml:space="preserve">โรม 3:8 ยิ่งกว่านั้น (ตามที่เราถูกกล่าวใส่ร้าย และดังที่บางคนยืนยันว่าเราว่า) ให้เรากระทำความชั่วแล้วความดีจะได้มาหรือ? ซึ่งความสาปแช่งนั้นยุติธรรม</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บางคนกล่าวหาอย่างเป็นเท็จและรายงานว่าคริสเตียนสนับสนุนการทำชั่วเพื่อความดีจะได้มา แต่นี่ไม่เป็นความจริง และบรรดาผู้ที่เชื่อสิ่งนี้ก็มีแต่คำสาปแช่ง</w:t>
      </w:r>
    </w:p>
    <w:p w14:paraId="34F4132A" w14:textId="77777777" w:rsidR="00F90BDC" w:rsidRDefault="00F90BDC"/>
    <w:p w14:paraId="129005E2" w14:textId="77777777" w:rsidR="00F90BDC" w:rsidRDefault="00F90BDC">
      <w:r xmlns:w="http://schemas.openxmlformats.org/wordprocessingml/2006/main">
        <w:t xml:space="preserve">1. พลังแห่งคำพูด: การนินทาและการใส่ร้ายสามารถนำไปสู่ความเข้าใจที่ผิดเกี่ยวกับศรัทธาของเราได้อย่างไร</w:t>
      </w:r>
    </w:p>
    <w:p w14:paraId="3A3E577D" w14:textId="77777777" w:rsidR="00F90BDC" w:rsidRDefault="00F90BDC"/>
    <w:p w14:paraId="04AF2C95" w14:textId="77777777" w:rsidR="00F90BDC" w:rsidRDefault="00F90BDC">
      <w:r xmlns:w="http://schemas.openxmlformats.org/wordprocessingml/2006/main">
        <w:t xml:space="preserve">2. อันตรายจากการสอนเท็จ: วิธีรับรู้และปฏิเสธคำโกหกเกี่ยวกับศรัทธาของเรา</w:t>
      </w:r>
    </w:p>
    <w:p w14:paraId="4F4DFF42" w14:textId="77777777" w:rsidR="00F90BDC" w:rsidRDefault="00F90BDC"/>
    <w:p w14:paraId="7E466A7A" w14:textId="77777777" w:rsidR="00F90BDC" w:rsidRDefault="00F90BDC">
      <w:r xmlns:w="http://schemas.openxmlformats.org/wordprocessingml/2006/main">
        <w:t xml:space="preserve">1. สุภาษิต 18:21 - ความตายและชีวิตอยู่ในอำนาจของลิ้น และผู้ที่รักมันจะกินผลของมัน</w:t>
      </w:r>
    </w:p>
    <w:p w14:paraId="6E6FD2E9" w14:textId="77777777" w:rsidR="00F90BDC" w:rsidRDefault="00F90BDC"/>
    <w:p w14:paraId="52FB39F1" w14:textId="77777777" w:rsidR="00F90BDC" w:rsidRDefault="00F90BDC">
      <w:r xmlns:w="http://schemas.openxmlformats.org/wordprocessingml/2006/main">
        <w:t xml:space="preserve">2. กาลาเทีย 1:6-9 - ฉันประหลาดใจที่ในไม่ช้าคุณก็ถูกแยกออกจากพระองค์ที่เรียกคุณเข้าสู่พระคุณของพระคริสต์ไปสู่ข่าวประเสริฐอื่นซึ่งไม่ใช่อย่างอื่น แต่มีบางคนมารบกวนท่านและอาจทำให้ข่าวประเสริฐของพระคริสต์บิดเบือนไป แม้ว่าเราหรือทูตสวรรค์จะประกาศข่าวประเสริฐอื่นแก่ท่าน นอกเหนือจากข่าวประเสริฐที่เราได้ประกาศแก่ท่านไปแล้ว ก็ขอให้ผู้นั้นถูกสาปแช่ง ดังที่เราได้กล่าวไปแล้ว ข้าพเจ้าขอกล่าวอีกครั้งว่า ถ้าผู้ใดประกาศข่าวประเสริฐอื่นแก่ท่านนอกเหนือจากที่ท่านได้รับ ขอให้ผู้นั้นถูกสาปแช่ง</w:t>
      </w:r>
    </w:p>
    <w:p w14:paraId="0AEAB1CA" w14:textId="77777777" w:rsidR="00F90BDC" w:rsidRDefault="00F90BDC"/>
    <w:p w14:paraId="68B340B0" w14:textId="77777777" w:rsidR="00F90BDC" w:rsidRDefault="00F90BDC">
      <w:r xmlns:w="http://schemas.openxmlformats.org/wordprocessingml/2006/main">
        <w:t xml:space="preserve">โรม 3:9 แล้วไงล่ะ? เราดีกว่าพวกเขาหรือเปล่า? เปล่าเลย เพราะเราได้พิสูจน์ทั้งชาวยิวและคนต่างชาติแล้วว่าทุกคนล้วนตกอยู่ภายใต้บาป</w:t>
      </w:r>
    </w:p>
    <w:p w14:paraId="3FC58384" w14:textId="77777777" w:rsidR="00F90BDC" w:rsidRDefault="00F90BDC"/>
    <w:p w14:paraId="17534828" w14:textId="77777777" w:rsidR="00F90BDC" w:rsidRDefault="00F90BDC">
      <w:r xmlns:w="http://schemas.openxmlformats.org/wordprocessingml/2006/main">
        <w:t xml:space="preserve">ทั้งชาวยิวและคนต่างชาติต่างตกอยู่ภายใต้บาปและไม่มีใครดีกว่าอีกคนหนึ่ง</w:t>
      </w:r>
    </w:p>
    <w:p w14:paraId="7103DAE7" w14:textId="77777777" w:rsidR="00F90BDC" w:rsidRDefault="00F90BDC"/>
    <w:p w14:paraId="3BF1CED9" w14:textId="77777777" w:rsidR="00F90BDC" w:rsidRDefault="00F90BDC">
      <w:r xmlns:w="http://schemas.openxmlformats.org/wordprocessingml/2006/main">
        <w:t xml:space="preserve">1. ไม่มีใครอยู่เหนือบาป - โรม 3:9</w:t>
      </w:r>
    </w:p>
    <w:p w14:paraId="46992948" w14:textId="77777777" w:rsidR="00F90BDC" w:rsidRDefault="00F90BDC"/>
    <w:p w14:paraId="7CD18FCF" w14:textId="77777777" w:rsidR="00F90BDC" w:rsidRDefault="00F90BDC">
      <w:r xmlns:w="http://schemas.openxmlformats.org/wordprocessingml/2006/main">
        <w:t xml:space="preserve">2. ทุกคนเท่าเทียมกันต่อพระพักตร์พระเจ้า - โรม 3:9</w:t>
      </w:r>
    </w:p>
    <w:p w14:paraId="0E87048B" w14:textId="77777777" w:rsidR="00F90BDC" w:rsidRDefault="00F90BDC"/>
    <w:p w14:paraId="6CC60436"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เพราะท่านทุกคนเป็นหนึ่งเดียวกันในพระเยซูคริสต์</w:t>
      </w:r>
    </w:p>
    <w:p w14:paraId="039C82E8" w14:textId="77777777" w:rsidR="00F90BDC" w:rsidRDefault="00F90BDC"/>
    <w:p w14:paraId="2656B85A" w14:textId="77777777" w:rsidR="00F90BDC" w:rsidRDefault="00F90BDC">
      <w:r xmlns:w="http://schemas.openxmlformats.org/wordprocessingml/2006/main">
        <w:t xml:space="preserve">2. ยากอบ 2:1 - พี่น้องของข้าพเจ้าไม่มีศรัทธาในองค์พระเยซูคริสต์เจ้าผู้ทรงสง่าราศีของเราในเรื่องบุคคล</w:t>
      </w:r>
    </w:p>
    <w:p w14:paraId="67EB25C4" w14:textId="77777777" w:rsidR="00F90BDC" w:rsidRDefault="00F90BDC"/>
    <w:p w14:paraId="4314BE93" w14:textId="77777777" w:rsidR="00F90BDC" w:rsidRDefault="00F90BDC">
      <w:r xmlns:w="http://schemas.openxmlformats.org/wordprocessingml/2006/main">
        <w:t xml:space="preserve">โรม 3:10 ตามที่เขียนไว้แล้วว่า ไม่มีสักคนเดียวที่เป็นคนชอบธรรม ไม่มีเลย</w:t>
      </w:r>
    </w:p>
    <w:p w14:paraId="0DDFD63C" w14:textId="77777777" w:rsidR="00F90BDC" w:rsidRDefault="00F90BDC"/>
    <w:p w14:paraId="5F2A848D" w14:textId="77777777" w:rsidR="00F90BDC" w:rsidRDefault="00F90BDC">
      <w:r xmlns:w="http://schemas.openxmlformats.org/wordprocessingml/2006/main">
        <w:t xml:space="preserve">ไม่มีใครเป็นคนชอบธรรมตามพระคัมภีร์</w:t>
      </w:r>
    </w:p>
    <w:p w14:paraId="7D2BFD5F" w14:textId="77777777" w:rsidR="00F90BDC" w:rsidRDefault="00F90BDC"/>
    <w:p w14:paraId="1BA411C9" w14:textId="77777777" w:rsidR="00F90BDC" w:rsidRDefault="00F90BDC">
      <w:r xmlns:w="http://schemas.openxmlformats.org/wordprocessingml/2006/main">
        <w:t xml:space="preserve">1. "พลังแห่งพระวจนะของพระเจ้า: ตระหนักถึงความอธรรมของเรา"</w:t>
      </w:r>
    </w:p>
    <w:p w14:paraId="004B11A2" w14:textId="77777777" w:rsidR="00F90BDC" w:rsidRDefault="00F90BDC"/>
    <w:p w14:paraId="5AF01D83" w14:textId="77777777" w:rsidR="00F90BDC" w:rsidRDefault="00F90BDC">
      <w:r xmlns:w="http://schemas.openxmlformats.org/wordprocessingml/2006/main">
        <w:t xml:space="preserve">2. "พระเมตตาของพระเจ้า: เอาชนะความอธรรมของเรา"</w:t>
      </w:r>
    </w:p>
    <w:p w14:paraId="48A90421" w14:textId="77777777" w:rsidR="00F90BDC" w:rsidRDefault="00F90BDC"/>
    <w:p w14:paraId="1710508A" w14:textId="77777777" w:rsidR="00F90BDC" w:rsidRDefault="00F90BDC">
      <w:r xmlns:w="http://schemas.openxmlformats.org/wordprocessingml/2006/main">
        <w:t xml:space="preserve">1. สดุดี 14:3 - "เขาทั้งหลายก็เจิ่นไปเสียหมด เขาทั้งหลายก็โสโครกด้วยกัน ไม่มีสักคนเดียวที่ทำดี ไม่มีเลย"</w:t>
      </w:r>
    </w:p>
    <w:p w14:paraId="67EE7CD8" w14:textId="77777777" w:rsidR="00F90BDC" w:rsidRDefault="00F90BDC"/>
    <w:p w14:paraId="43386BF2" w14:textId="77777777" w:rsidR="00F90BDC" w:rsidRDefault="00F90BDC">
      <w:r xmlns:w="http://schemas.openxmlformats.org/wordprocessingml/2006/main">
        <w:t xml:space="preserve">2. โรม 5:20 - "ยิ่งกว่านั้น มีธรรมบัญญัติเข้ามาเพื่อให้ความผิดมีมากขึ้น แต่ที่ใดมีบาปมากขึ้น พระคุณก็มีมากขึ้น"</w:t>
      </w:r>
    </w:p>
    <w:p w14:paraId="6691F7F5" w14:textId="77777777" w:rsidR="00F90BDC" w:rsidRDefault="00F90BDC"/>
    <w:p w14:paraId="08E25211" w14:textId="77777777" w:rsidR="00F90BDC" w:rsidRDefault="00F90BDC">
      <w:r xmlns:w="http://schemas.openxmlformats.org/wordprocessingml/2006/main">
        <w:t xml:space="preserve">โรม 3:11 ไม่มีคนที่เข้าใจ ไม่มีใครที่แสวงหาพระเจ้า</w:t>
      </w:r>
    </w:p>
    <w:p w14:paraId="6D730467" w14:textId="77777777" w:rsidR="00F90BDC" w:rsidRDefault="00F90BDC"/>
    <w:p w14:paraId="707CE664" w14:textId="77777777" w:rsidR="00F90BDC" w:rsidRDefault="00F90BDC">
      <w:r xmlns:w="http://schemas.openxmlformats.org/wordprocessingml/2006/main">
        <w:t xml:space="preserve">ไม่มีใครสามารถเข้าใจหรือแสวงหาพระเจ้าได้ด้วยตนเอง</w:t>
      </w:r>
    </w:p>
    <w:p w14:paraId="029F77A7" w14:textId="77777777" w:rsidR="00F90BDC" w:rsidRDefault="00F90BDC"/>
    <w:p w14:paraId="3ABDF5BE" w14:textId="77777777" w:rsidR="00F90BDC" w:rsidRDefault="00F90BDC">
      <w:r xmlns:w="http://schemas.openxmlformats.org/wordprocessingml/2006/main">
        <w:t xml:space="preserve">1. "การค้นหาพระเจ้า: เส้นทางแห่งความเข้าใจ"</w:t>
      </w:r>
    </w:p>
    <w:p w14:paraId="24895D15" w14:textId="77777777" w:rsidR="00F90BDC" w:rsidRDefault="00F90BDC"/>
    <w:p w14:paraId="44C4BE0E" w14:textId="77777777" w:rsidR="00F90BDC" w:rsidRDefault="00F90BDC">
      <w:r xmlns:w="http://schemas.openxmlformats.org/wordprocessingml/2006/main">
        <w:t xml:space="preserve">2. "แสวงหาพระเจ้า: หนทางสู่ปัญญา"</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เยเรมีย์ 29:13 - "คุณจะแสวงหาฉันและพบฉันเมื่อคุณแสวงหาฉันด้วยสุดใจของคุณ"</w:t>
      </w:r>
    </w:p>
    <w:p w14:paraId="7B1B59C2" w14:textId="77777777" w:rsidR="00F90BDC" w:rsidRDefault="00F90BDC"/>
    <w:p w14:paraId="634F5060" w14:textId="77777777" w:rsidR="00F90BDC" w:rsidRDefault="00F90BDC">
      <w:r xmlns:w="http://schemas.openxmlformats.org/wordprocessingml/2006/main">
        <w:t xml:space="preserve">2. สุภาษิต 8:17 - "ฉันรักผู้ที่รักฉัน และผู้ที่แสวงหาฉันอย่างขยันขันแข็งก็จะพบฉัน"</w:t>
      </w:r>
    </w:p>
    <w:p w14:paraId="74CB581A" w14:textId="77777777" w:rsidR="00F90BDC" w:rsidRDefault="00F90BDC"/>
    <w:p w14:paraId="37FFC67F" w14:textId="77777777" w:rsidR="00F90BDC" w:rsidRDefault="00F90BDC">
      <w:r xmlns:w="http://schemas.openxmlformats.org/wordprocessingml/2006/main">
        <w:t xml:space="preserve">โรม 3:12 เขาทั้งหลายก็หลงทางไปหมด เขากลายเป็นคนไร้ประโยชน์ด้วยกัน ไม่มีสักคนเดียวที่ทำความดี ไม่มีเลย</w:t>
      </w:r>
    </w:p>
    <w:p w14:paraId="6A6EC316" w14:textId="77777777" w:rsidR="00F90BDC" w:rsidRDefault="00F90BDC"/>
    <w:p w14:paraId="363F11BD" w14:textId="77777777" w:rsidR="00F90BDC" w:rsidRDefault="00F90BDC">
      <w:r xmlns:w="http://schemas.openxmlformats.org/wordprocessingml/2006/main">
        <w:t xml:space="preserve">มนุษย์ทุกคนไร้ประโยชน์และหลงเจิ่นไปจากพระเจ้า เนื่องจากไม่มีผู้ใดทำความดีได้</w:t>
      </w:r>
    </w:p>
    <w:p w14:paraId="2C9844F8" w14:textId="77777777" w:rsidR="00F90BDC" w:rsidRDefault="00F90BDC"/>
    <w:p w14:paraId="689AB89B" w14:textId="77777777" w:rsidR="00F90BDC" w:rsidRDefault="00F90BDC">
      <w:r xmlns:w="http://schemas.openxmlformats.org/wordprocessingml/2006/main">
        <w:t xml:space="preserve">1. พลังแห่งบาป: ทำความเข้าใจกับอิทธิพลอันเสื่อมทรามของการตกสู่บาป</w:t>
      </w:r>
    </w:p>
    <w:p w14:paraId="12A8FC56" w14:textId="77777777" w:rsidR="00F90BDC" w:rsidRDefault="00F90BDC"/>
    <w:p w14:paraId="77E5238A" w14:textId="77777777" w:rsidR="00F90BDC" w:rsidRDefault="00F90BDC">
      <w:r xmlns:w="http://schemas.openxmlformats.org/wordprocessingml/2006/main">
        <w:t xml:space="preserve">2. พระคุณและความจริง: การเรียนรู้ที่จะโอบรับทั้งสองอย่างเพื่อความศักดิ์สิทธิ์ที่แท้จริง</w:t>
      </w:r>
    </w:p>
    <w:p w14:paraId="2C915D18" w14:textId="77777777" w:rsidR="00F90BDC" w:rsidRDefault="00F90BDC"/>
    <w:p w14:paraId="5FAD3437" w14:textId="77777777" w:rsidR="00F90BDC" w:rsidRDefault="00F90BDC">
      <w:r xmlns:w="http://schemas.openxmlformats.org/wordprocessingml/2006/main">
        <w:t xml:space="preserve">1. โรม 5:12-14 “เหตุฉะนั้น เช่นเดียวกับที่บาปเข้ามาในโลกเพราะคนๆ เดียว และความตายมาเพราะบาป และความตายก็ลามไปถึงคนทั้งปวงเพราะคนทั้งปวงทำบาปฉันใด เพราะว่าบาปมีอยู่ในโลกก่อนมีธรรมบัญญัติฉันนั้น ให้ไป แต่บาปนั้นไม่นับถ้าไม่มีธรรมบัญญัติ แต่ความตายก็ครอบงำตั้งแต่อาดัมจนถึงโมเสส แม้แต่คนเหล่านั้นที่ทำบาปไม่เหมือนกับการละเมิดของอาดัมผู้เป็นเหมือนผู้ที่จะมาภายหลัง”</w:t>
      </w:r>
    </w:p>
    <w:p w14:paraId="12B8FB4C" w14:textId="77777777" w:rsidR="00F90BDC" w:rsidRDefault="00F90BDC"/>
    <w:p w14:paraId="5D8D59DD" w14:textId="77777777" w:rsidR="00F90BDC" w:rsidRDefault="00F90BDC">
      <w:r xmlns:w="http://schemas.openxmlformats.org/wordprocessingml/2006/main">
        <w:t xml:space="preserve">2. สดุดี 14:1-3 “คนโง่รำพึงอยู่ในใจว่า “ไม่มีพระเจ้า” พวกเขาทุจริต เขาทำสิ่งที่น่ารังเกียจ ไม่มีผู้ใดทำความดี องค์พระผู้เป็นเจ้าทรงทอดพระเนตรจากสวรรค์ลงมายังลูกหลานมนุษย์ เพื่อดูว่ามีใครที่เข้าใจและแสวงหาพระเจ้าหรือไม่ พวกเขาทั้งหมดได้หันไปเสียแล้ว เขาทั้งหลายก็เสื่อมทรามไปพร้อมกัน ไม่มีคนทำดีสักคนเดียวเลย”</w:t>
      </w:r>
    </w:p>
    <w:p w14:paraId="12BD6986" w14:textId="77777777" w:rsidR="00F90BDC" w:rsidRDefault="00F90BDC"/>
    <w:p w14:paraId="07860549" w14:textId="77777777" w:rsidR="00F90BDC" w:rsidRDefault="00F90BDC">
      <w:r xmlns:w="http://schemas.openxmlformats.org/wordprocessingml/2006/main">
        <w:t xml:space="preserve">โรม 3:13 ลำคอของเขาเป็นเหมือนอุโมงค์ฝังศพที่เปิดอยู่ พวกเขาใช้ลิ้นหลอกลวง พิษของงูพิษอยู่ใต้ริมฝีปากของมัน</w:t>
      </w:r>
    </w:p>
    <w:p w14:paraId="3B857F90" w14:textId="77777777" w:rsidR="00F90BDC" w:rsidRDefault="00F90BDC"/>
    <w:p w14:paraId="0B7B7A14" w14:textId="77777777" w:rsidR="00F90BDC" w:rsidRDefault="00F90BDC">
      <w:r xmlns:w="http://schemas.openxmlformats.org/wordprocessingml/2006/main">
        <w:t xml:space="preserve">ข้อความนี้พูดถึงคำพูดที่หลอกลวงและการกระทำที่ทรยศซึ่งเปรียบได้กับยาพิษ</w:t>
      </w:r>
    </w:p>
    <w:p w14:paraId="1B06FEAD" w14:textId="77777777" w:rsidR="00F90BDC" w:rsidRDefault="00F90BDC"/>
    <w:p w14:paraId="7664E92B" w14:textId="77777777" w:rsidR="00F90BDC" w:rsidRDefault="00F90BDC">
      <w:r xmlns:w="http://schemas.openxmlformats.org/wordprocessingml/2006/main">
        <w:t xml:space="preserve">1: เราต้องระวังคำพูดและการกระทำของเราอยู่เสมอ เพราะมันอาจเป็นเหมือนยาพิษต่อผู้อื่นได้</w:t>
      </w:r>
    </w:p>
    <w:p w14:paraId="18520AEA" w14:textId="77777777" w:rsidR="00F90BDC" w:rsidRDefault="00F90BDC"/>
    <w:p w14:paraId="1E7962E4" w14:textId="77777777" w:rsidR="00F90BDC" w:rsidRDefault="00F90BDC">
      <w:r xmlns:w="http://schemas.openxmlformats.org/wordprocessingml/2006/main">
        <w:t xml:space="preserve">2: ขอให้เรามุ่งมั่นที่จะซื่อสัตย์และจริงใจในทุกสิ่งที่เราทำ เพราะคำพูดและการกระทำของเราควรเป็นพรไม่ใช่คำสาปแช่ง</w:t>
      </w:r>
    </w:p>
    <w:p w14:paraId="31D37AED" w14:textId="77777777" w:rsidR="00F90BDC" w:rsidRDefault="00F90BDC"/>
    <w:p w14:paraId="191FB57C" w14:textId="77777777" w:rsidR="00F90BDC" w:rsidRDefault="00F90BDC">
      <w:r xmlns:w="http://schemas.openxmlformats.org/wordprocessingml/2006/main">
        <w:t xml:space="preserve">1: ยากอบ 3:5-9 – เราต้องระวังคำพูดที่ออกมาจากปากของเรา เพราะมันมีอำนาจที่จะก่อให้เกิดอันตรายใหญ่หลวงได้</w:t>
      </w:r>
    </w:p>
    <w:p w14:paraId="70821249" w14:textId="77777777" w:rsidR="00F90BDC" w:rsidRDefault="00F90BDC"/>
    <w:p w14:paraId="49047C38" w14:textId="77777777" w:rsidR="00F90BDC" w:rsidRDefault="00F90BDC">
      <w:r xmlns:w="http://schemas.openxmlformats.org/wordprocessingml/2006/main">
        <w:t xml:space="preserve">2: สุภาษิต 12:18 - คำพูดของคนประมาทแทงเหมือนดาบ แต่ลิ้นของปราชญ์นำการรักษามาให้</w:t>
      </w:r>
    </w:p>
    <w:p w14:paraId="4C1E5A5E" w14:textId="77777777" w:rsidR="00F90BDC" w:rsidRDefault="00F90BDC"/>
    <w:p w14:paraId="437DA2D0" w14:textId="77777777" w:rsidR="00F90BDC" w:rsidRDefault="00F90BDC">
      <w:r xmlns:w="http://schemas.openxmlformats.org/wordprocessingml/2006/main">
        <w:t xml:space="preserve">โรม 3:14 ปากของเขาเต็มไปด้วยคำสาปแช่งและความขมขื่น</w:t>
      </w:r>
    </w:p>
    <w:p w14:paraId="45DBD729" w14:textId="77777777" w:rsidR="00F90BDC" w:rsidRDefault="00F90BDC"/>
    <w:p w14:paraId="1DDA1251" w14:textId="77777777" w:rsidR="00F90BDC" w:rsidRDefault="00F90BDC">
      <w:r xmlns:w="http://schemas.openxmlformats.org/wordprocessingml/2006/main">
        <w:t xml:space="preserve">ข้อความนี้พูดถึงคนที่มีปากเต็มไปด้วยคำสาปแช่งและความขมขื่น</w:t>
      </w:r>
    </w:p>
    <w:p w14:paraId="51FD7FC5" w14:textId="77777777" w:rsidR="00F90BDC" w:rsidRDefault="00F90BDC"/>
    <w:p w14:paraId="051B9A50" w14:textId="77777777" w:rsidR="00F90BDC" w:rsidRDefault="00F90BDC">
      <w:r xmlns:w="http://schemas.openxmlformats.org/wordprocessingml/2006/main">
        <w:t xml:space="preserve">1. การเรียนรู้ที่จะพูดชีวิต: พลังของคำพูดเชิงบวก</w:t>
      </w:r>
    </w:p>
    <w:p w14:paraId="0EFB9834" w14:textId="77777777" w:rsidR="00F90BDC" w:rsidRDefault="00F90BDC"/>
    <w:p w14:paraId="650AABA6" w14:textId="77777777" w:rsidR="00F90BDC" w:rsidRDefault="00F90BDC">
      <w:r xmlns:w="http://schemas.openxmlformats.org/wordprocessingml/2006/main">
        <w:t xml:space="preserve">2. ปล่อยให้คำพูดของคุณมีน้อย: ฝึกการควบคุมตนเองในการพูด</w:t>
      </w:r>
    </w:p>
    <w:p w14:paraId="6567F850" w14:textId="77777777" w:rsidR="00F90BDC" w:rsidRDefault="00F90BDC"/>
    <w:p w14:paraId="60ADFC50" w14:textId="77777777" w:rsidR="00F90BDC" w:rsidRDefault="00F90BDC">
      <w:r xmlns:w="http://schemas.openxmlformats.org/wordprocessingml/2006/main">
        <w:t xml:space="preserve">1. ยากอบ 3:5-10</w:t>
      </w:r>
    </w:p>
    <w:p w14:paraId="0DB56E72" w14:textId="77777777" w:rsidR="00F90BDC" w:rsidRDefault="00F90BDC"/>
    <w:p w14:paraId="045AB5AD" w14:textId="77777777" w:rsidR="00F90BDC" w:rsidRDefault="00F90BDC">
      <w:r xmlns:w="http://schemas.openxmlformats.org/wordprocessingml/2006/main">
        <w:t xml:space="preserve">2. โคโลสี 4:6</w:t>
      </w:r>
    </w:p>
    <w:p w14:paraId="26F87269" w14:textId="77777777" w:rsidR="00F90BDC" w:rsidRDefault="00F90BDC"/>
    <w:p w14:paraId="2449E157" w14:textId="77777777" w:rsidR="00F90BDC" w:rsidRDefault="00F90BDC">
      <w:r xmlns:w="http://schemas.openxmlformats.org/wordprocessingml/2006/main">
        <w:t xml:space="preserve">โรม 3:15 เท้าของเขาว่องไวในการทำให้นองเลือด</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ข้อความนี้พูดถึงความรวดเร็วในการทำให้ผู้คนหลั่งเลือด</w:t>
      </w:r>
    </w:p>
    <w:p w14:paraId="6363F897" w14:textId="77777777" w:rsidR="00F90BDC" w:rsidRDefault="00F90BDC"/>
    <w:p w14:paraId="0D449984" w14:textId="77777777" w:rsidR="00F90BDC" w:rsidRDefault="00F90BDC">
      <w:r xmlns:w="http://schemas.openxmlformats.org/wordprocessingml/2006/main">
        <w:t xml:space="preserve">1. ก. ถึงความสำคัญของการปกป้องจิตใจและความคิดของเราจากความคิดและการกระทำที่รุนแรง</w:t>
      </w:r>
    </w:p>
    <w:p w14:paraId="1BC21C92" w14:textId="77777777" w:rsidR="00F90BDC" w:rsidRDefault="00F90BDC"/>
    <w:p w14:paraId="00CEC8B0" w14:textId="77777777" w:rsidR="00F90BDC" w:rsidRDefault="00F90BDC">
      <w:r xmlns:w="http://schemas.openxmlformats.org/wordprocessingml/2006/main">
        <w:t xml:space="preserve">2. A เกี่ยวกับพลังแห่งการไถ่ถอนและความสามารถในการเลือกชีวิตแห่งความสงบสุขเหนือชีวิตแห่งความรุนแรง</w:t>
      </w:r>
    </w:p>
    <w:p w14:paraId="17F5AB88" w14:textId="77777777" w:rsidR="00F90BDC" w:rsidRDefault="00F90BDC"/>
    <w:p w14:paraId="46C23E99" w14:textId="77777777" w:rsidR="00F90BDC" w:rsidRDefault="00F90BDC">
      <w:r xmlns:w="http://schemas.openxmlformats.org/wordprocessingml/2006/main">
        <w:t xml:space="preserve">1. สุภาษิต 4:23 - จงระวังหัวใจของคุณเหนือสิ่งอื่นใด เพราะหัวใจจะกำหนดวิถีชีวิตของคุณ</w:t>
      </w:r>
    </w:p>
    <w:p w14:paraId="24E84FC9" w14:textId="77777777" w:rsidR="00F90BDC" w:rsidRDefault="00F90BDC"/>
    <w:p w14:paraId="7F4985DE" w14:textId="77777777" w:rsidR="00F90BDC" w:rsidRDefault="00F90BDC">
      <w:r xmlns:w="http://schemas.openxmlformats.org/wordprocessingml/2006/main">
        <w:t xml:space="preserve">2. อิสยาห์ 43:25 - ฉันคือผู้ที่ล้างการละเมิดของคุณเพื่อประโยชน์ของฉันเอง และไม่จดจำบาปของคุณอีกต่อไป</w:t>
      </w:r>
    </w:p>
    <w:p w14:paraId="42A18A29" w14:textId="77777777" w:rsidR="00F90BDC" w:rsidRDefault="00F90BDC"/>
    <w:p w14:paraId="4A3E321E" w14:textId="77777777" w:rsidR="00F90BDC" w:rsidRDefault="00F90BDC">
      <w:r xmlns:w="http://schemas.openxmlformats.org/wordprocessingml/2006/main">
        <w:t xml:space="preserve">โรม 3:16 ความพินาศและความทุกข์ยากอยู่ในทางของมัน</w:t>
      </w:r>
    </w:p>
    <w:p w14:paraId="4F157FF7" w14:textId="77777777" w:rsidR="00F90BDC" w:rsidRDefault="00F90BDC"/>
    <w:p w14:paraId="06DB031F" w14:textId="77777777" w:rsidR="00F90BDC" w:rsidRDefault="00F90BDC">
      <w:r xmlns:w="http://schemas.openxmlformats.org/wordprocessingml/2006/main">
        <w:t xml:space="preserve">ข้อความนี้พูดถึงการทำลายล้างและความทุกข์ยากที่อยู่ในวิถีทางของผู้ที่ไม่ติดตามพระเจ้า</w:t>
      </w:r>
    </w:p>
    <w:p w14:paraId="1B136E51" w14:textId="77777777" w:rsidR="00F90BDC" w:rsidRDefault="00F90BDC"/>
    <w:p w14:paraId="537BD9CA" w14:textId="77777777" w:rsidR="00F90BDC" w:rsidRDefault="00F90BDC">
      <w:r xmlns:w="http://schemas.openxmlformats.org/wordprocessingml/2006/main">
        <w:t xml:space="preserve">1: ติดตามพระเจ้าและแนวทางของพระองค์ที่จะมีสันติสุขและความสุข</w:t>
      </w:r>
    </w:p>
    <w:p w14:paraId="515EF558" w14:textId="77777777" w:rsidR="00F90BDC" w:rsidRDefault="00F90BDC"/>
    <w:p w14:paraId="42F71E70" w14:textId="77777777" w:rsidR="00F90BDC" w:rsidRDefault="00F90BDC">
      <w:r xmlns:w="http://schemas.openxmlformats.org/wordprocessingml/2006/main">
        <w:t xml:space="preserve">2: ความพินาศและความทุกข์ยากอยู่ไม่ไกลจากผู้ที่หันเหไปจากพระเจ้า</w:t>
      </w:r>
    </w:p>
    <w:p w14:paraId="1D5796FD" w14:textId="77777777" w:rsidR="00F90BDC" w:rsidRDefault="00F90BDC"/>
    <w:p w14:paraId="44483BC1" w14:textId="77777777" w:rsidR="00F90BDC" w:rsidRDefault="00F90BDC">
      <w:r xmlns:w="http://schemas.openxmlformats.org/wordprocessingml/2006/main">
        <w:t xml:space="preserve">1: เยเรมีย์ 17:5-8 - ข้อความนี้พูดถึงความพินาศที่ติดตามผู้ที่หันเหไปจากพระเจ้า</w:t>
      </w:r>
    </w:p>
    <w:p w14:paraId="22293EC5" w14:textId="77777777" w:rsidR="00F90BDC" w:rsidRDefault="00F90BDC"/>
    <w:p w14:paraId="2359D55F" w14:textId="77777777" w:rsidR="00F90BDC" w:rsidRDefault="00F90BDC">
      <w:r xmlns:w="http://schemas.openxmlformats.org/wordprocessingml/2006/main">
        <w:t xml:space="preserve">2: สดุดี 1:1-3 - ข้อความนี้พูดถึงพระพรที่มาถึงผู้ที่ยินดีในธรรมบัญญัติของพระเจ้า</w:t>
      </w:r>
    </w:p>
    <w:p w14:paraId="485B7421" w14:textId="77777777" w:rsidR="00F90BDC" w:rsidRDefault="00F90BDC"/>
    <w:p w14:paraId="7782EEED" w14:textId="77777777" w:rsidR="00F90BDC" w:rsidRDefault="00F90BDC">
      <w:r xmlns:w="http://schemas.openxmlformats.org/wordprocessingml/2006/main">
        <w:t xml:space="preserve">โรม 3:17 และพวกเขาไม่รู้จักทางแห่งสันติสุข</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ผลที่ตามมาของการไม่รู้หนทางแห่งสันติภาพนั้นเลวร้าย</w:t>
      </w:r>
    </w:p>
    <w:p w14:paraId="6B47881F" w14:textId="77777777" w:rsidR="00F90BDC" w:rsidRDefault="00F90BDC"/>
    <w:p w14:paraId="323E0200" w14:textId="77777777" w:rsidR="00F90BDC" w:rsidRDefault="00F90BDC">
      <w:r xmlns:w="http://schemas.openxmlformats.org/wordprocessingml/2006/main">
        <w:t xml:space="preserve">1. ความสำคัญของการรู้ทางแห่งสันติ</w:t>
      </w:r>
    </w:p>
    <w:p w14:paraId="0FDF93D8" w14:textId="77777777" w:rsidR="00F90BDC" w:rsidRDefault="00F90BDC"/>
    <w:p w14:paraId="0F3770C8" w14:textId="77777777" w:rsidR="00F90BDC" w:rsidRDefault="00F90BDC">
      <w:r xmlns:w="http://schemas.openxmlformats.org/wordprocessingml/2006/main">
        <w:t xml:space="preserve">2.ต้นทุนของการไม่รู้ทางแห่งสันติ</w:t>
      </w:r>
    </w:p>
    <w:p w14:paraId="5CEE5BAE" w14:textId="77777777" w:rsidR="00F90BDC" w:rsidRDefault="00F90BDC"/>
    <w:p w14:paraId="3F4016CD" w14:textId="77777777" w:rsidR="00F90BDC" w:rsidRDefault="00F90BDC">
      <w:r xmlns:w="http://schemas.openxmlformats.org/wordprocessingml/2006/main">
        <w:t xml:space="preserve">1. อิสยาห์ 59:8 - พวกเขาไม่รู้จักทางแห่งสันติภาพ และไม่มีการตัดสินในการดำเนินไปของพวกเขา พวกเขาทำให้พวกเขามีทางคดเคี้ยว ผู้ใดก็ตามที่ไปในนั้นจะไม่รู้จักความสงบสุข</w:t>
      </w:r>
    </w:p>
    <w:p w14:paraId="18B7823A" w14:textId="77777777" w:rsidR="00F90BDC" w:rsidRDefault="00F90BDC"/>
    <w:p w14:paraId="530BB70C" w14:textId="77777777" w:rsidR="00F90BDC" w:rsidRDefault="00F90BDC">
      <w:r xmlns:w="http://schemas.openxmlformats.org/wordprocessingml/2006/main">
        <w:t xml:space="preserve">2. สดุดี 119:165 - บรรดาผู้ที่รักธรรมบัญญัติของพระองค์มีสันติสุขอันยิ่งใหญ่ และไม่มีสิ่งใดทำให้พวกเขาขุ่นเคืองได้</w:t>
      </w:r>
    </w:p>
    <w:p w14:paraId="037A283F" w14:textId="77777777" w:rsidR="00F90BDC" w:rsidRDefault="00F90BDC"/>
    <w:p w14:paraId="0066A70C" w14:textId="77777777" w:rsidR="00F90BDC" w:rsidRDefault="00F90BDC">
      <w:r xmlns:w="http://schemas.openxmlformats.org/wordprocessingml/2006/main">
        <w:t xml:space="preserve">โรม 3:18 ไม่มีความยำเกรงพระเจ้าต่อหน้าต่อตาพวกเขา</w:t>
      </w:r>
    </w:p>
    <w:p w14:paraId="7D2326A3" w14:textId="77777777" w:rsidR="00F90BDC" w:rsidRDefault="00F90BDC"/>
    <w:p w14:paraId="488E2CA8" w14:textId="77777777" w:rsidR="00F90BDC" w:rsidRDefault="00F90BDC">
      <w:r xmlns:w="http://schemas.openxmlformats.org/wordprocessingml/2006/main">
        <w:t xml:space="preserve">ผู้คนกระทำโดยไม่เกรงกลัวพระเจ้าหรือการพิพากษาของพระองค์</w:t>
      </w:r>
    </w:p>
    <w:p w14:paraId="11541169" w14:textId="77777777" w:rsidR="00F90BDC" w:rsidRDefault="00F90BDC"/>
    <w:p w14:paraId="612C9D98" w14:textId="77777777" w:rsidR="00F90BDC" w:rsidRDefault="00F90BDC">
      <w:r xmlns:w="http://schemas.openxmlformats.org/wordprocessingml/2006/main">
        <w:t xml:space="preserve">1. ความยำเกรงพระเจ้า: พื้นฐานของชีวิตที่มีผล</w:t>
      </w:r>
    </w:p>
    <w:p w14:paraId="07A6AFC2" w14:textId="77777777" w:rsidR="00F90BDC" w:rsidRDefault="00F90BDC"/>
    <w:p w14:paraId="20B1494B" w14:textId="77777777" w:rsidR="00F90BDC" w:rsidRDefault="00F90BDC">
      <w:r xmlns:w="http://schemas.openxmlformats.org/wordprocessingml/2006/main">
        <w:t xml:space="preserve">2. พระเจ้าทรงเฝ้าดูอยู่: วิธีดำเนินชีวิตต่อหน้าองค์ผู้ทรงมหิทธิฤทธิ์</w:t>
      </w:r>
    </w:p>
    <w:p w14:paraId="4C559557" w14:textId="77777777" w:rsidR="00F90BDC" w:rsidRDefault="00F90BDC"/>
    <w:p w14:paraId="0A4F154F" w14:textId="77777777" w:rsidR="00F90BDC" w:rsidRDefault="00F90BDC">
      <w:r xmlns:w="http://schemas.openxmlformats.org/wordprocessingml/2006/main">
        <w:t xml:space="preserve">1. สุภาษิต 9:10 - ความยำเกรงพระเจ้าเป็นจุดเริ่มต้นของปัญญา และความรู้ขององค์บริสุทธิ์เป็นความหยั่งรู้</w:t>
      </w:r>
    </w:p>
    <w:p w14:paraId="16F11DFE" w14:textId="77777777" w:rsidR="00F90BDC" w:rsidRDefault="00F90BDC"/>
    <w:p w14:paraId="3B1845C8" w14:textId="77777777" w:rsidR="00F90BDC" w:rsidRDefault="00F90BDC">
      <w:r xmlns:w="http://schemas.openxmlformats.org/wordprocessingml/2006/main">
        <w:t xml:space="preserve">2. สดุดี 111:10 - ความยำเกรงพระเจ้าเป็นจุดเริ่มต้นของปัญญา บรรดาผู้ปฏิบัติย่อมมีความเข้าใจดี คำสรรเสริญของพระองค์ดำรงอยู่เป็นนิตย์!</w:t>
      </w:r>
    </w:p>
    <w:p w14:paraId="2D39DF73" w14:textId="77777777" w:rsidR="00F90BDC" w:rsidRDefault="00F90BDC"/>
    <w:p w14:paraId="203E17CB" w14:textId="77777777" w:rsidR="00F90BDC" w:rsidRDefault="00F90BDC">
      <w:r xmlns:w="http://schemas.openxmlformats.org/wordprocessingml/2006/main">
        <w:t xml:space="preserve">โรม 3:19 บัดนี้เรารู้ว่าสิ่งใดก็ตามที่ธรรมบัญญัติกล่าวไว้นั้นได้กล่าวแก่คนทั้งหลายที่อยู่ภายใต้ธรรมบัญญัติ เพื่อทุกปากจะได้ถูกปิด และคนทั้งโลกจะได้มีความผิดต่อพระพักตร์พระเจ้า</w:t>
      </w:r>
    </w:p>
    <w:p w14:paraId="0923987F" w14:textId="77777777" w:rsidR="00F90BDC" w:rsidRDefault="00F90BDC"/>
    <w:p w14:paraId="359DFA22" w14:textId="77777777" w:rsidR="00F90BDC" w:rsidRDefault="00F90BDC">
      <w:r xmlns:w="http://schemas.openxmlformats.org/wordprocessingml/2006/main">
        <w:t xml:space="preserve">กฎหมายมีผลกับทุกคนและทุกคนมีความผิดต่อพระเจ้า</w:t>
      </w:r>
    </w:p>
    <w:p w14:paraId="0891B476" w14:textId="77777777" w:rsidR="00F90BDC" w:rsidRDefault="00F90BDC"/>
    <w:p w14:paraId="58C4B8A1" w14:textId="77777777" w:rsidR="00F90BDC" w:rsidRDefault="00F90BDC">
      <w:r xmlns:w="http://schemas.openxmlformats.org/wordprocessingml/2006/main">
        <w:t xml:space="preserve">1. อำนาจของกฎหมายและวิธีที่กฎหมายนำไปใช้กับเราทุกคน</w:t>
      </w:r>
    </w:p>
    <w:p w14:paraId="0DEBE750" w14:textId="77777777" w:rsidR="00F90BDC" w:rsidRDefault="00F90BDC"/>
    <w:p w14:paraId="2E158DFA" w14:textId="77777777" w:rsidR="00F90BDC" w:rsidRDefault="00F90BDC">
      <w:r xmlns:w="http://schemas.openxmlformats.org/wordprocessingml/2006/main">
        <w:t xml:space="preserve">2. การรู้สึกผิดต่อพระเจ้าทำให้เราใกล้ชิดพระองค์มากขึ้น</w:t>
      </w:r>
    </w:p>
    <w:p w14:paraId="0BF48637" w14:textId="77777777" w:rsidR="00F90BDC" w:rsidRDefault="00F90BDC"/>
    <w:p w14:paraId="3ECDB004" w14:textId="77777777" w:rsidR="00F90BDC" w:rsidRDefault="00F90BDC">
      <w:r xmlns:w="http://schemas.openxmlformats.org/wordprocessingml/2006/main">
        <w:t xml:space="preserve">1. สดุดี 51:3 - เพราะฉันยอมรับการละเมิดของฉัน และบาปของฉันก็อยู่ต่อหน้าฉันเสมอ</w:t>
      </w:r>
    </w:p>
    <w:p w14:paraId="73E66098" w14:textId="77777777" w:rsidR="00F90BDC" w:rsidRDefault="00F90BDC"/>
    <w:p w14:paraId="68148A92" w14:textId="77777777" w:rsidR="00F90BDC" w:rsidRDefault="00F90BDC">
      <w:r xmlns:w="http://schemas.openxmlformats.org/wordprocessingml/2006/main">
        <w:t xml:space="preserve">2. ยากอบ 2:10 - เพราะว่าผู้ใดรักษาธรรมบัญญัติทั้งหมดแต่ยังขุ่นเคืองจุดเดียว ผู้นั้นก็มีความผิดทั้งหมด</w:t>
      </w:r>
    </w:p>
    <w:p w14:paraId="7714FDD8" w14:textId="77777777" w:rsidR="00F90BDC" w:rsidRDefault="00F90BDC"/>
    <w:p w14:paraId="7B5B3C81" w14:textId="77777777" w:rsidR="00F90BDC" w:rsidRDefault="00F90BDC">
      <w:r xmlns:w="http://schemas.openxmlformats.org/wordprocessingml/2006/main">
        <w:t xml:space="preserve">โรม 3:20 เหตุฉะนั้นโดยการกระทำของพระราชบัญญัติ จะไม่มีเนื้อหนังคนใดเป็นคนชอบธรรมในสายพระเนตรของพระองค์ เพราะว่าโดยพระราชบัญญัติทำให้ทราบเรื่องบาปได้</w:t>
      </w:r>
    </w:p>
    <w:p w14:paraId="762D1693" w14:textId="77777777" w:rsidR="00F90BDC" w:rsidRDefault="00F90BDC"/>
    <w:p w14:paraId="3AC7ED07" w14:textId="77777777" w:rsidR="00F90BDC" w:rsidRDefault="00F90BDC">
      <w:r xmlns:w="http://schemas.openxmlformats.org/wordprocessingml/2006/main">
        <w:t xml:space="preserve">ไม่มีใครสามารถประกาศว่าเป็นผู้ชอบธรรมต่อพระพักตร์พระเจ้าได้โดยการเชื่อฟังบทบัญญัติ แต่กลับนำแต่ความรู้เรื่องบาปเท่านั้น</w:t>
      </w:r>
    </w:p>
    <w:p w14:paraId="22DD077A" w14:textId="77777777" w:rsidR="00F90BDC" w:rsidRDefault="00F90BDC"/>
    <w:p w14:paraId="1474964F" w14:textId="77777777" w:rsidR="00F90BDC" w:rsidRDefault="00F90BDC">
      <w:r xmlns:w="http://schemas.openxmlformats.org/wordprocessingml/2006/main">
        <w:t xml:space="preserve">1. ธรรมบัญญัติเผยให้เห็นถึงความต้องการพระผู้ช่วยให้รอดของเรา</w:t>
      </w:r>
    </w:p>
    <w:p w14:paraId="57B71702" w14:textId="77777777" w:rsidR="00F90BDC" w:rsidRDefault="00F90BDC"/>
    <w:p w14:paraId="25FA9E6A" w14:textId="77777777" w:rsidR="00F90BDC" w:rsidRDefault="00F90BDC">
      <w:r xmlns:w="http://schemas.openxmlformats.org/wordprocessingml/2006/main">
        <w:t xml:space="preserve">2. อิสรภาพแห่งพระคุณ</w:t>
      </w:r>
    </w:p>
    <w:p w14:paraId="1A9C178F" w14:textId="77777777" w:rsidR="00F90BDC" w:rsidRDefault="00F90BDC"/>
    <w:p w14:paraId="714094A0" w14:textId="77777777" w:rsidR="00F90BDC" w:rsidRDefault="00F90BDC">
      <w:r xmlns:w="http://schemas.openxmlformats.org/wordprocessingml/2006/main">
        <w:t xml:space="preserve">1. กาลาเทีย 2:16 -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และไม่ โดยการกระทำของพระราชบัญญัติ เพราะโดยการกระทำของพระราชบัญญัติจะไม่มีคนชอบธรรมคนใดเลย</w:t>
      </w:r>
    </w:p>
    <w:p w14:paraId="5592A97F" w14:textId="77777777" w:rsidR="00F90BDC" w:rsidRDefault="00F90BDC"/>
    <w:p w14:paraId="767D5236" w14:textId="77777777" w:rsidR="00F90BDC" w:rsidRDefault="00F90BDC">
      <w:r xmlns:w="http://schemas.openxmlformats.org/wordprocessingml/2006/main">
        <w:t xml:space="preserve">2. สดุดี 51:4 - เราทำบาปต่อเจ้าเท่านั้นและทำบาปนี้ในสายพระเนตรของเจ้าเพื่อว่าเจ้า </w:t>
      </w:r>
      <w:r xmlns:w="http://schemas.openxmlformats.org/wordprocessingml/2006/main">
        <w:lastRenderedPageBreak xmlns:w="http://schemas.openxmlformats.org/wordprocessingml/2006/main"/>
      </w:r>
      <w:r xmlns:w="http://schemas.openxmlformats.org/wordprocessingml/2006/main">
        <w:t xml:space="preserve">จะเป็นคนชอบธรรมเมื่อเจ้าพูดและชัดเจนเมื่อเจ้าตัดสิน</w:t>
      </w:r>
    </w:p>
    <w:p w14:paraId="40C7E318" w14:textId="77777777" w:rsidR="00F90BDC" w:rsidRDefault="00F90BDC"/>
    <w:p w14:paraId="4F5FE4C3" w14:textId="77777777" w:rsidR="00F90BDC" w:rsidRDefault="00F90BDC">
      <w:r xmlns:w="http://schemas.openxmlformats.org/wordprocessingml/2006/main">
        <w:t xml:space="preserve">โรม 3:21 แต่บัดนี้ความชอบธรรมของพระเจ้าก็ปรากฏโดยปราศจากธรรมบัญญัติ โดยมีธรรมบัญญัติและคำของศาสดาพยากรณ์เป็นพยานอยู่</w:t>
      </w:r>
    </w:p>
    <w:p w14:paraId="2CD7ECE6" w14:textId="77777777" w:rsidR="00F90BDC" w:rsidRDefault="00F90BDC"/>
    <w:p w14:paraId="72A80825" w14:textId="77777777" w:rsidR="00F90BDC" w:rsidRDefault="00F90BDC">
      <w:r xmlns:w="http://schemas.openxmlformats.org/wordprocessingml/2006/main">
        <w:t xml:space="preserve">ความชอบธรรมของพระเจ้าได้รับการเปิดเผยนอกเหนือจากธรรมบัญญัติ และได้รับการบอกล่วงหน้าโดยธรรมบัญญัติและผู้เผยพระวจนะ</w:t>
      </w:r>
    </w:p>
    <w:p w14:paraId="334D766B" w14:textId="77777777" w:rsidR="00F90BDC" w:rsidRDefault="00F90BDC"/>
    <w:p w14:paraId="3DC4ADD4" w14:textId="77777777" w:rsidR="00F90BDC" w:rsidRDefault="00F90BDC">
      <w:r xmlns:w="http://schemas.openxmlformats.org/wordprocessingml/2006/main">
        <w:t xml:space="preserve">1. ความชอบธรรมของพระเจ้ายิ่งใหญ่กว่าธรรมบัญญัติ</w:t>
      </w:r>
    </w:p>
    <w:p w14:paraId="3D4D7861" w14:textId="77777777" w:rsidR="00F90BDC" w:rsidRDefault="00F90BDC"/>
    <w:p w14:paraId="600FFD53" w14:textId="77777777" w:rsidR="00F90BDC" w:rsidRDefault="00F90BDC">
      <w:r xmlns:w="http://schemas.openxmlformats.org/wordprocessingml/2006/main">
        <w:t xml:space="preserve">2. เราได้รับความรอดโดยพระคุณผ่านทางศรัทธา</w:t>
      </w:r>
    </w:p>
    <w:p w14:paraId="60763C0E" w14:textId="77777777" w:rsidR="00F90BDC" w:rsidRDefault="00F90BDC"/>
    <w:p w14:paraId="32EADC4C" w14:textId="77777777" w:rsidR="00F90BDC" w:rsidRDefault="00F90BDC">
      <w:r xmlns:w="http://schemas.openxmlformats.org/wordprocessingml/2006/main">
        <w:t xml:space="preserve">1. กาลาเทีย 2:16 -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และไม่ โดยการกระทำของพระราชบัญญัติ เพราะโดยการกระทำของพระราชบัญญัติจะไม่มีคนชอบธรรมคนใดเลย</w:t>
      </w:r>
    </w:p>
    <w:p w14:paraId="77122912" w14:textId="77777777" w:rsidR="00F90BDC" w:rsidRDefault="00F90BDC"/>
    <w:p w14:paraId="0EBE9319" w14:textId="77777777" w:rsidR="00F90BDC" w:rsidRDefault="00F90BDC">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401DEDCA" w14:textId="77777777" w:rsidR="00F90BDC" w:rsidRDefault="00F90BDC"/>
    <w:p w14:paraId="573831B4" w14:textId="77777777" w:rsidR="00F90BDC" w:rsidRDefault="00F90BDC">
      <w:r xmlns:w="http://schemas.openxmlformats.org/wordprocessingml/2006/main">
        <w:t xml:space="preserve">โรม 3:22 คือความชอบธรรมของพระเจ้าซึ่งเกิดขึ้นโดยความเชื่อในพระเยซูคริสต์แก่คนทั้งปวงและทุกคนที่เชื่อ เพราะว่าไม่มีความแตกต่างกัน</w:t>
      </w:r>
    </w:p>
    <w:p w14:paraId="21D79FA2" w14:textId="77777777" w:rsidR="00F90BDC" w:rsidRDefault="00F90BDC"/>
    <w:p w14:paraId="6813CA23" w14:textId="77777777" w:rsidR="00F90BDC" w:rsidRDefault="00F90BDC">
      <w:r xmlns:w="http://schemas.openxmlformats.org/wordprocessingml/2006/main">
        <w:t xml:space="preserve">ข้อนี้เน้นว่าทุกคนที่เชื่อในพระเยซูคริสต์จะได้รับความชอบธรรมของพระเจ้า ไม่ว่าพวกเขาจะมีความแตกต่างใดก็ตาม</w:t>
      </w:r>
    </w:p>
    <w:p w14:paraId="5A3E9B12" w14:textId="77777777" w:rsidR="00F90BDC" w:rsidRDefault="00F90BDC"/>
    <w:p w14:paraId="2ECFF322" w14:textId="77777777" w:rsidR="00F90BDC" w:rsidRDefault="00F90BDC">
      <w:r xmlns:w="http://schemas.openxmlformats.org/wordprocessingml/2006/main">
        <w:t xml:space="preserve">1. พระเจ้าไม่ทรงลำเอียง - โรม 3:22</w:t>
      </w:r>
    </w:p>
    <w:p w14:paraId="7AAF20E9" w14:textId="77777777" w:rsidR="00F90BDC" w:rsidRDefault="00F90BDC"/>
    <w:p w14:paraId="2B8E8860" w14:textId="77777777" w:rsidR="00F90BDC" w:rsidRDefault="00F90BDC">
      <w:r xmlns:w="http://schemas.openxmlformats.org/wordprocessingml/2006/main">
        <w:t xml:space="preserve">2. พระเยซูคริสต์ทรงเป็นทางสู่ความชอบธรรม - โรม 3:22</w:t>
      </w:r>
    </w:p>
    <w:p w14:paraId="16129CED" w14:textId="77777777" w:rsidR="00F90BDC" w:rsidRDefault="00F90BDC"/>
    <w:p w14:paraId="631ADF9A" w14:textId="77777777" w:rsidR="00F90BDC" w:rsidRDefault="00F90BDC">
      <w:r xmlns:w="http://schemas.openxmlformats.org/wordprocessingml/2006/main">
        <w:t xml:space="preserve">1. กาลาเทีย 2:16 -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 ไม่ใช่โดยการประพฤติตามธรรมบัญญัติ เพราะโดยการกระทำตามธรรมบัญญัติจะไม่มีผู้ใดเป็นคนชอบธรรมเลย"</w:t>
      </w:r>
    </w:p>
    <w:p w14:paraId="1900F6EE" w14:textId="77777777" w:rsidR="00F90BDC" w:rsidRDefault="00F90BDC"/>
    <w:p w14:paraId="550DD616" w14:textId="77777777" w:rsidR="00F90BDC" w:rsidRDefault="00F90BDC">
      <w:r xmlns:w="http://schemas.openxmlformats.org/wordprocessingml/2006/main">
        <w:t xml:space="preserve">2. เอเฟซัส 2:8-9 - "เพราะว่าท่านได้รับความรอดโดยพระคุณโดยความเชื่อ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0EDAEABA" w14:textId="77777777" w:rsidR="00F90BDC" w:rsidRDefault="00F90BDC"/>
    <w:p w14:paraId="7F6BA826" w14:textId="77777777" w:rsidR="00F90BDC" w:rsidRDefault="00F90BDC">
      <w:r xmlns:w="http://schemas.openxmlformats.org/wordprocessingml/2006/main">
        <w:t xml:space="preserve">โรม 3:23 เพราะว่าทุกคนทำบาป และเสื่อมจากพระสิริของพระเจ้า</w:t>
      </w:r>
    </w:p>
    <w:p w14:paraId="601EBE0D" w14:textId="77777777" w:rsidR="00F90BDC" w:rsidRDefault="00F90BDC"/>
    <w:p w14:paraId="166DE97E" w14:textId="77777777" w:rsidR="00F90BDC" w:rsidRDefault="00F90BDC">
      <w:r xmlns:w="http://schemas.openxmlformats.org/wordprocessingml/2006/main">
        <w:t xml:space="preserve">ทุกคนได้ทำบาปและเสื่อมจากพระสิริของพระเจ้า</w:t>
      </w:r>
    </w:p>
    <w:p w14:paraId="11A3486A" w14:textId="77777777" w:rsidR="00F90BDC" w:rsidRDefault="00F90BDC"/>
    <w:p w14:paraId="401DC27B" w14:textId="77777777" w:rsidR="00F90BDC" w:rsidRDefault="00F90BDC">
      <w:r xmlns:w="http://schemas.openxmlformats.org/wordprocessingml/2006/main">
        <w:t xml:space="preserve">1. ความเป็นจริงของความบาปและผลที่ตามมาของมัน</w:t>
      </w:r>
    </w:p>
    <w:p w14:paraId="50BAB675" w14:textId="77777777" w:rsidR="00F90BDC" w:rsidRDefault="00F90BDC"/>
    <w:p w14:paraId="25F6952D" w14:textId="77777777" w:rsidR="00F90BDC" w:rsidRDefault="00F90BDC">
      <w:r xmlns:w="http://schemas.openxmlformats.org/wordprocessingml/2006/main">
        <w:t xml:space="preserve">2. ความเร่งด่วนของการเปลี่ยนแปลงและความหวังของการให้อภัย</w:t>
      </w:r>
    </w:p>
    <w:p w14:paraId="7FC59DAF" w14:textId="77777777" w:rsidR="00F90BDC" w:rsidRDefault="00F90BDC"/>
    <w:p w14:paraId="5B3F4792" w14:textId="77777777" w:rsidR="00F90BDC" w:rsidRDefault="00F90BDC">
      <w:r xmlns:w="http://schemas.openxmlformats.org/wordprocessingml/2006/main">
        <w:t xml:space="preserve">1. อิสยาห์ 59:2 - "แต่ความชั่วช้าของเจ้าได้แยกระหว่างเจ้ากับพระเจ้าของเจ้า และบาปของเจ้าได้ซ่อนพระพักตร์ของพระองค์ไว้จากเจ้าจนพระองค์ไม่ทรงฟัง"</w:t>
      </w:r>
    </w:p>
    <w:p w14:paraId="25A995C4" w14:textId="77777777" w:rsidR="00F90BDC" w:rsidRDefault="00F90BDC"/>
    <w:p w14:paraId="75E33EFD" w14:textId="77777777" w:rsidR="00F90BDC" w:rsidRDefault="00F90BDC">
      <w:r xmlns:w="http://schemas.openxmlformats.org/wordprocessingml/2006/main">
        <w:t xml:space="preserve">2. ฮีบรู 4:16 - "ขอให้เราเข้าไปใกล้พระที่นั่งแห่งพระคุณด้วยความมั่นใจ เพื่อเราจะได้รับความเมตตาและพบพระคุณที่จะช่วยเหลือในเวลาที่ต้องการ"</w:t>
      </w:r>
    </w:p>
    <w:p w14:paraId="29F4785B" w14:textId="77777777" w:rsidR="00F90BDC" w:rsidRDefault="00F90BDC"/>
    <w:p w14:paraId="22BA0C0F" w14:textId="77777777" w:rsidR="00F90BDC" w:rsidRDefault="00F90BDC">
      <w:r xmlns:w="http://schemas.openxmlformats.org/wordprocessingml/2006/main">
        <w:t xml:space="preserve">โรม 3:24 เป็นผู้ชอบธรรมโดยเสรีโดยพระคุณของพระองค์ โดยการไถ่บาปซึ่งมีอยู่ในพระเยซูคริสต์</w:t>
      </w:r>
    </w:p>
    <w:p w14:paraId="566D5C7C" w14:textId="77777777" w:rsidR="00F90BDC" w:rsidRDefault="00F90BDC"/>
    <w:p w14:paraId="3C81F45D" w14:textId="77777777" w:rsidR="00F90BDC" w:rsidRDefault="00F90BDC">
      <w:r xmlns:w="http://schemas.openxmlformats.org/wordprocessingml/2006/main">
        <w:t xml:space="preserve">ข้อความนี้อธิบายว่าผู้เชื่อได้รับการชอบธรรมโดยพระคุณของพระเจ้าผ่านการไถ่บาปในพระเยซูคริสต์</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พลังแห่งพระคุณ: พระคุณของพระเจ้าทำให้เราชอบธรรมได้อย่างไร</w:t>
      </w:r>
    </w:p>
    <w:p w14:paraId="662B5EF9" w14:textId="77777777" w:rsidR="00F90BDC" w:rsidRDefault="00F90BDC"/>
    <w:p w14:paraId="28E7607B" w14:textId="77777777" w:rsidR="00F90BDC" w:rsidRDefault="00F90BDC">
      <w:r xmlns:w="http://schemas.openxmlformats.org/wordprocessingml/2006/main">
        <w:t xml:space="preserve">2. การไถ่บาปโดยพระเยซู: วิธีที่พระเยซูทรงช่วยเราจากบาป</w:t>
      </w:r>
    </w:p>
    <w:p w14:paraId="4F6D2959" w14:textId="77777777" w:rsidR="00F90BDC" w:rsidRDefault="00F90BDC"/>
    <w:p w14:paraId="29D80CEE" w14:textId="77777777" w:rsidR="00F90BDC" w:rsidRDefault="00F90BDC">
      <w:r xmlns:w="http://schemas.openxmlformats.org/wordprocessingml/2006/main">
        <w:t xml:space="preserve">1. เอเฟซัส 2:8-9 “เพราะว่าคุณรอดโดยพระคุณโดยความเชื่อ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6074D8E1" w14:textId="77777777" w:rsidR="00F90BDC" w:rsidRDefault="00F90BDC"/>
    <w:p w14:paraId="7DB12872" w14:textId="77777777" w:rsidR="00F90BDC" w:rsidRDefault="00F90BDC">
      <w:r xmlns:w="http://schemas.openxmlformats.org/wordprocessingml/2006/main">
        <w:t xml:space="preserve">2. ทิตัส 3:5-7 “พระองค์ทรงช่วยเราไม่ใช่เพราะการงานที่เรากระทำในความชอบธรรม แต่ตามพระเมตตาของพระองค์เอง โดยการชำระล้างแห่งการบังเกิดใหม่และการเริ่มใหม่ด้วยพระวิญญาณบริสุทธิ์ ซึ่งพระองค์ได้ทรงเทลงมาบนเราอย่างบริบูรณ์ผ่านทาง พระเยซูคริสต์พระผู้ช่วยให้รอดของเรา เพื่อว่าเมื่อเราเป็นผู้ชอบธรรมโดยพระคุณของพระองค์แล้ว เราก็จะได้เป็นผู้รับมรดกตามความหวังแห่งชีวิตนิรันดร์”</w:t>
      </w:r>
    </w:p>
    <w:p w14:paraId="10698F29" w14:textId="77777777" w:rsidR="00F90BDC" w:rsidRDefault="00F90BDC"/>
    <w:p w14:paraId="3CA5C12E" w14:textId="77777777" w:rsidR="00F90BDC" w:rsidRDefault="00F90BDC">
      <w:r xmlns:w="http://schemas.openxmlformats.org/wordprocessingml/2006/main">
        <w:t xml:space="preserve">โรม 3:25 ซึ่งพระเจ้าได้ทรงตั้งไว้ให้เป็นเครื่องบูชาลบล้างโดยความเชื่อในพระโลหิตของพระองค์ เพื่อประกาศความชอบธรรมของพระองค์เพื่อการอภัยบาปที่ล่วงไปแล้ว โดยการทรงอดทนของพระเจ้า</w:t>
      </w:r>
    </w:p>
    <w:p w14:paraId="3DF0DEC6" w14:textId="77777777" w:rsidR="00F90BDC" w:rsidRDefault="00F90BDC"/>
    <w:p w14:paraId="5C9F1C55" w14:textId="77777777" w:rsidR="00F90BDC" w:rsidRDefault="00F90BDC">
      <w:r xmlns:w="http://schemas.openxmlformats.org/wordprocessingml/2006/main">
        <w:t xml:space="preserve">พระเจ้าได้ทรงทำให้เราได้รับการอภัยบาปโดยการส่งพระเยซูมาเป็นเครื่องบูชาเพื่อเรา เราสามารถรับการอภัยนี้ได้ผ่านทางศรัทธาในพระเยซูและพระโลหิตของพระองค์</w:t>
      </w:r>
    </w:p>
    <w:p w14:paraId="5F0ED0E1" w14:textId="77777777" w:rsidR="00F90BDC" w:rsidRDefault="00F90BDC"/>
    <w:p w14:paraId="56702612" w14:textId="77777777" w:rsidR="00F90BDC" w:rsidRDefault="00F90BDC">
      <w:r xmlns:w="http://schemas.openxmlformats.org/wordprocessingml/2006/main">
        <w:t xml:space="preserve">1. พลังแห่งไม้กางเขน: การยอมรับการเสียสละของพระเยซูทำให้เกิดการให้อภัยได้อย่างไร</w:t>
      </w:r>
    </w:p>
    <w:p w14:paraId="277174AE" w14:textId="77777777" w:rsidR="00F90BDC" w:rsidRDefault="00F90BDC"/>
    <w:p w14:paraId="4695FF84" w14:textId="77777777" w:rsidR="00F90BDC" w:rsidRDefault="00F90BDC">
      <w:r xmlns:w="http://schemas.openxmlformats.org/wordprocessingml/2006/main">
        <w:t xml:space="preserve">2. ค้นพบความเข้มแข็งในศรัทธา: การเชื่อในการเสียสละของพระเยซูช่วยให้เราเอาชนะบาปของเราได้อย่างไร</w:t>
      </w:r>
    </w:p>
    <w:p w14:paraId="03784FA9" w14:textId="77777777" w:rsidR="00F90BDC" w:rsidRDefault="00F90BDC"/>
    <w:p w14:paraId="3994BEAB"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1A636969" w14:textId="77777777" w:rsidR="00F90BDC" w:rsidRDefault="00F90BDC"/>
    <w:p w14:paraId="72CF98F7" w14:textId="77777777" w:rsidR="00F90BDC" w:rsidRDefault="00F90BDC">
      <w:r xmlns:w="http://schemas.openxmlformats.org/wordprocessingml/2006/main">
        <w:t xml:space="preserve">2. ฮีบรู 9:22 - อันที่จริง กฎหมายกำหนดให้เกือบทุกอย่างได้รับการชำระด้วยเลือด และหากไม่มีเลือดไหล ก็ไม่มีการอภัยโทษ</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3:26 ข้าพเจ้าขอประกาศในเวลานี้ถึงความชอบธรรมของพระองค์ เพื่อว่าพระองค์จะทรงเป็นผู้ชอบธรรม และเป็นผู้ชอบธรรมแก่ผู้ที่เชื่อในพระเยซู</w:t>
      </w:r>
    </w:p>
    <w:p w14:paraId="72AE8677" w14:textId="77777777" w:rsidR="00F90BDC" w:rsidRDefault="00F90BDC"/>
    <w:p w14:paraId="2C6968E9" w14:textId="77777777" w:rsidR="00F90BDC" w:rsidRDefault="00F90BDC">
      <w:r xmlns:w="http://schemas.openxmlformats.org/wordprocessingml/2006/main">
        <w:t xml:space="preserve">ความชอบธรรมของพระเจ้าได้รับการประกาศผ่านทางพระเยซู ผู้ทรงทำให้ผู้ที่เชื่อในพระองค์เป็นคนชอบธรรม</w:t>
      </w:r>
    </w:p>
    <w:p w14:paraId="62EA78DA" w14:textId="77777777" w:rsidR="00F90BDC" w:rsidRDefault="00F90BDC"/>
    <w:p w14:paraId="582B249A" w14:textId="77777777" w:rsidR="00F90BDC" w:rsidRDefault="00F90BDC">
      <w:r xmlns:w="http://schemas.openxmlformats.org/wordprocessingml/2006/main">
        <w:t xml:space="preserve">1. อำนาจแห่งการชอบธรรมของพระเยซู: วิธีรับของประทานแห่งความชอบธรรม</w:t>
      </w:r>
    </w:p>
    <w:p w14:paraId="0A2806E2" w14:textId="77777777" w:rsidR="00F90BDC" w:rsidRDefault="00F90BDC"/>
    <w:p w14:paraId="3C9CC4E6" w14:textId="77777777" w:rsidR="00F90BDC" w:rsidRDefault="00F90BDC">
      <w:r xmlns:w="http://schemas.openxmlformats.org/wordprocessingml/2006/main">
        <w:t xml:space="preserve">2. เชื่อในพระเยซู: เก็บเกี่ยวบำเหน็จแห่งศรัทธา</w:t>
      </w:r>
    </w:p>
    <w:p w14:paraId="653A7941" w14:textId="77777777" w:rsidR="00F90BDC" w:rsidRDefault="00F90BDC"/>
    <w:p w14:paraId="0F4A9A51" w14:textId="77777777" w:rsidR="00F90BDC" w:rsidRDefault="00F90BDC">
      <w:r xmlns:w="http://schemas.openxmlformats.org/wordprocessingml/2006/main">
        <w:t xml:space="preserve">1. อิสยาห์ 45:25 - "ในพระเจ้า วงศ์วานอิสราเอลทั้งหมดจะเป็นคนชอบธรรมและจะถวายเกียรติ"</w:t>
      </w:r>
    </w:p>
    <w:p w14:paraId="3C0ED7E3" w14:textId="77777777" w:rsidR="00F90BDC" w:rsidRDefault="00F90BDC"/>
    <w:p w14:paraId="207CFDBA" w14:textId="77777777" w:rsidR="00F90BDC" w:rsidRDefault="00F90BDC">
      <w:r xmlns:w="http://schemas.openxmlformats.org/wordprocessingml/2006/main">
        <w:t xml:space="preserve">2. กาลาเทีย 2:16 - "เราเชื่อในพระเยซูคริสต์ เพื่อเราจะเป็นคนชอบธรรมโดยความเชื่อในพระคริสต์ ไม่ใช่โดยการประพฤติตามธรรมบัญญัติ เพราะว่าไม่มีใครเป็นคนชอบธรรมโดยการประพฤติตามธรรมบัญญัติ"</w:t>
      </w:r>
    </w:p>
    <w:p w14:paraId="761E8F60" w14:textId="77777777" w:rsidR="00F90BDC" w:rsidRDefault="00F90BDC"/>
    <w:p w14:paraId="0D6F48AB" w14:textId="77777777" w:rsidR="00F90BDC" w:rsidRDefault="00F90BDC">
      <w:r xmlns:w="http://schemas.openxmlformats.org/wordprocessingml/2006/main">
        <w:t xml:space="preserve">โรม 3:27 ถ้าเช่นนั้นการอวดจะอยู่ที่ไหน? มันถูกยกเว้น โดยกฎหมายอะไร? ของผลงาน? ไม่ใช่ แต่ด้วยกฎแห่งความศรัทธา</w:t>
      </w:r>
    </w:p>
    <w:p w14:paraId="01438617" w14:textId="77777777" w:rsidR="00F90BDC" w:rsidRDefault="00F90BDC"/>
    <w:p w14:paraId="167BDC27" w14:textId="77777777" w:rsidR="00F90BDC" w:rsidRDefault="00F90BDC">
      <w:r xmlns:w="http://schemas.openxmlformats.org/wordprocessingml/2006/main">
        <w:t xml:space="preserve">ไม่มีใครอวดอ้างได้ว่าได้รับความรอดผ่านผลงานของตนเองได้ ความรอดจะเกิดขึ้นได้ก็ต่อเมื่อมีความศรัทธาเท่านั้น</w:t>
      </w:r>
    </w:p>
    <w:p w14:paraId="28B975B3" w14:textId="77777777" w:rsidR="00F90BDC" w:rsidRDefault="00F90BDC"/>
    <w:p w14:paraId="6DE5157A" w14:textId="77777777" w:rsidR="00F90BDC" w:rsidRDefault="00F90BDC">
      <w:r xmlns:w="http://schemas.openxmlformats.org/wordprocessingml/2006/main">
        <w:t xml:space="preserve">1. พลังแห่งศรัทธาในความรอด</w:t>
      </w:r>
    </w:p>
    <w:p w14:paraId="0875C96B" w14:textId="77777777" w:rsidR="00F90BDC" w:rsidRDefault="00F90BDC"/>
    <w:p w14:paraId="29BCD2E2" w14:textId="77777777" w:rsidR="00F90BDC" w:rsidRDefault="00F90BDC">
      <w:r xmlns:w="http://schemas.openxmlformats.org/wordprocessingml/2006/main">
        <w:t xml:space="preserve">2. ความภาคภูมิใจและความรอด</w:t>
      </w:r>
    </w:p>
    <w:p w14:paraId="4BF2E6BE" w14:textId="77777777" w:rsidR="00F90BDC" w:rsidRDefault="00F90BDC"/>
    <w:p w14:paraId="408ADB2B"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กาลาเทีย 2:16 - แต่เรารู้ว่าบุคคลนั้นไม่ได้เป็นคนชอบธรรมโดยการประพฤติตามธรรมบัญญัติ แต่โดยความเชื่อในพระเยซูคริสต์ ดังนั้นเราจึงเชื่อในพระเยซูคริสต์ด้วย เพื่อจะได้เป็นคนชอบธรรมโดยความเชื่อในพระคริสต์ ไม่ใช่โดยการประพฤติ ของกฎหมาย เพราะโดยการกระทำของกฎหมายจะไม่มีใครได้รับความชอบธรรม</w:t>
      </w:r>
    </w:p>
    <w:p w14:paraId="500F7881" w14:textId="77777777" w:rsidR="00F90BDC" w:rsidRDefault="00F90BDC"/>
    <w:p w14:paraId="7C8EDE14" w14:textId="77777777" w:rsidR="00F90BDC" w:rsidRDefault="00F90BDC">
      <w:r xmlns:w="http://schemas.openxmlformats.org/wordprocessingml/2006/main">
        <w:t xml:space="preserve">โรม 3:28 เหตุฉะนั้นเราจึงสรุปได้ว่ามนุษย์เป็นคนชอบธรรมโดยความเชื่อ โดยไม่ต้องประพฤติตามธรรมบัญญัติ</w:t>
      </w:r>
    </w:p>
    <w:p w14:paraId="0FEA90B7" w14:textId="77777777" w:rsidR="00F90BDC" w:rsidRDefault="00F90BDC"/>
    <w:p w14:paraId="34BE823D" w14:textId="77777777" w:rsidR="00F90BDC" w:rsidRDefault="00F90BDC">
      <w:r xmlns:w="http://schemas.openxmlformats.org/wordprocessingml/2006/main">
        <w:t xml:space="preserve">มนุษยชาติได้รับการชอบธรรมจากบาปของตนโดยศรัทธาในพระเจ้า ไม่ใช่โดยการปฏิบัติตามกฎในพันธสัญญาเดิม</w:t>
      </w:r>
    </w:p>
    <w:p w14:paraId="0B973C20" w14:textId="77777777" w:rsidR="00F90BDC" w:rsidRDefault="00F90BDC"/>
    <w:p w14:paraId="43EA428F" w14:textId="77777777" w:rsidR="00F90BDC" w:rsidRDefault="00F90BDC">
      <w:r xmlns:w="http://schemas.openxmlformats.org/wordprocessingml/2006/main">
        <w:t xml:space="preserve">1. ของประทานแห่งความชอบธรรมโดยศรัทธาในพระเจ้า</w:t>
      </w:r>
    </w:p>
    <w:p w14:paraId="0D0844DD" w14:textId="77777777" w:rsidR="00F90BDC" w:rsidRDefault="00F90BDC"/>
    <w:p w14:paraId="11468EC1" w14:textId="77777777" w:rsidR="00F90BDC" w:rsidRDefault="00F90BDC">
      <w:r xmlns:w="http://schemas.openxmlformats.org/wordprocessingml/2006/main">
        <w:t xml:space="preserve">2. วิธีรับของขวัญแห่งความชอบธรรม</w:t>
      </w:r>
    </w:p>
    <w:p w14:paraId="5ADF4BFE" w14:textId="77777777" w:rsidR="00F90BDC" w:rsidRDefault="00F90BDC"/>
    <w:p w14:paraId="43732CDC" w14:textId="77777777" w:rsidR="00F90BDC" w:rsidRDefault="00F90BDC">
      <w:r xmlns:w="http://schemas.openxmlformats.org/wordprocessingml/2006/main">
        <w:t xml:space="preserve">1. กาลาเทีย 2:16 -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 ไม่ใช่โดยการประพฤติตามธรรมบัญญัติ เพราะโดยการกระทำตามธรรมบัญญัติจะไม่มีผู้ใดเป็นคนชอบธรรมเลย"</w:t>
      </w:r>
    </w:p>
    <w:p w14:paraId="348CC8BE" w14:textId="77777777" w:rsidR="00F90BDC" w:rsidRDefault="00F90BDC"/>
    <w:p w14:paraId="17FDEC2E" w14:textId="77777777" w:rsidR="00F90BDC" w:rsidRDefault="00F90BDC">
      <w:r xmlns:w="http://schemas.openxmlformats.org/wordprocessingml/2006/main">
        <w:t xml:space="preserve">2. ยากอบ 2:17-18 - "ฉันนั้นศรัทธาถ้าไม่ได้ผลก็ตายแล้วอยู่คนเดียว ใช่แล้วผู้ชายอาจพูดว่า คุณมีศรัทธา และฉันมีการกระทำ แสดงให้ฉันเห็นศรัทธาของคุณโดยปราศจากการกระทำของคุณ และข้าพเจ้าจะแสดงให้ท่านเห็นถึงความเชื่อของข้าพเจ้าโดยการกระทำของข้าพเจ้า”</w:t>
      </w:r>
    </w:p>
    <w:p w14:paraId="035A5B4F" w14:textId="77777777" w:rsidR="00F90BDC" w:rsidRDefault="00F90BDC"/>
    <w:p w14:paraId="3C6D9AD3" w14:textId="77777777" w:rsidR="00F90BDC" w:rsidRDefault="00F90BDC">
      <w:r xmlns:w="http://schemas.openxmlformats.org/wordprocessingml/2006/main">
        <w:t xml:space="preserve">โรม 3:29 พระองค์ทรงเป็นพระเจ้าของชาวยิวเท่านั้นหรือ? เขาไม่ใช่คนต่างชาติด้วยหรือ? ใช่แล้ว คนต่างชาติด้วย:</w:t>
      </w:r>
    </w:p>
    <w:p w14:paraId="53D9622C" w14:textId="77777777" w:rsidR="00F90BDC" w:rsidRDefault="00F90BDC"/>
    <w:p w14:paraId="559823CD" w14:textId="77777777" w:rsidR="00F90BDC" w:rsidRDefault="00F90BDC">
      <w:r xmlns:w="http://schemas.openxmlformats.org/wordprocessingml/2006/main">
        <w:t xml:space="preserve">เปาโลตั้งคำถามว่าพระเจ้าเป็นเพียงพระเจ้าของชาวยิวหรือไม่ หรือพระองค์ทรงเป็นพระเจ้าของคนต่างชาติด้วย เขายืนยันว่าพระเจ้าทรงเป็นพระเจ้าของคนต่างชาติจริงๆ เช่นกัน</w:t>
      </w:r>
    </w:p>
    <w:p w14:paraId="48A245F1" w14:textId="77777777" w:rsidR="00F90BDC" w:rsidRDefault="00F90BDC"/>
    <w:p w14:paraId="1461F98F" w14:textId="77777777" w:rsidR="00F90BDC" w:rsidRDefault="00F90BDC">
      <w:r xmlns:w="http://schemas.openxmlformats.org/wordprocessingml/2006/main">
        <w:t xml:space="preserve">1. พระเจ้าทรงเป็นพระเจ้าของทุกสิ่ง: ก ในโรม 3:29 และเป็นความรักของพระเจ้าที่เป็นสากล</w:t>
      </w:r>
    </w:p>
    <w:p w14:paraId="0DAF8F9C" w14:textId="77777777" w:rsidR="00F90BDC" w:rsidRDefault="00F90BDC"/>
    <w:p w14:paraId="2325110A" w14:textId="77777777" w:rsidR="00F90BDC" w:rsidRDefault="00F90BDC">
      <w:r xmlns:w="http://schemas.openxmlformats.org/wordprocessingml/2006/main">
        <w:t xml:space="preserve">2. ไม่มีใครถูกแยกออก: ก ในโรม 3:29 และการครอบคลุมอาณาจักรของพระเจ้า</w:t>
      </w:r>
    </w:p>
    <w:p w14:paraId="600B7D67" w14:textId="77777777" w:rsidR="00F90BDC" w:rsidRDefault="00F90BDC"/>
    <w:p w14:paraId="33D6D147" w14:textId="77777777" w:rsidR="00F90BDC" w:rsidRDefault="00F90BDC">
      <w:r xmlns:w="http://schemas.openxmlformats.org/wordprocessingml/2006/main">
        <w:t xml:space="preserve">1. กิจการ 10:34-35 - นิมิตของเปโตรเกี่ยวกับสัตว์ต่างๆ แสดงให้เห็นว่าพระเจ้าไม่ได้มีเพียงคนเดียวเท่านั้น</w:t>
      </w:r>
    </w:p>
    <w:p w14:paraId="53276A1B" w14:textId="77777777" w:rsidR="00F90BDC" w:rsidRDefault="00F90BDC"/>
    <w:p w14:paraId="2A1E7B6E" w14:textId="77777777" w:rsidR="00F90BDC" w:rsidRDefault="00F90BDC">
      <w:r xmlns:w="http://schemas.openxmlformats.org/wordprocessingml/2006/main">
        <w:t xml:space="preserve">2. เอเฟซัส 2:14-18 - คำสอนของเปาโลที่ว่าพระเจ้าได้ทรงทำให้ทั้งชาวยิวและคนต่างชาติเป็นร่างกายเดียวกัน</w:t>
      </w:r>
    </w:p>
    <w:p w14:paraId="6E71FAD5" w14:textId="77777777" w:rsidR="00F90BDC" w:rsidRDefault="00F90BDC"/>
    <w:p w14:paraId="25B0AF59" w14:textId="77777777" w:rsidR="00F90BDC" w:rsidRDefault="00F90BDC">
      <w:r xmlns:w="http://schemas.openxmlformats.org/wordprocessingml/2006/main">
        <w:t xml:space="preserve">โรม 3:30 เห็นว่าเป็นพระเจ้าองค์เดียว ซึ่งจะทรงให้การเข้าสุหนัตเป็นเหตุโดยความเชื่อ และไม่เข้าสุหนัตโดยความเชื่อ</w:t>
      </w:r>
    </w:p>
    <w:p w14:paraId="0643A774" w14:textId="77777777" w:rsidR="00F90BDC" w:rsidRDefault="00F90BDC"/>
    <w:p w14:paraId="6C7BB081" w14:textId="77777777" w:rsidR="00F90BDC" w:rsidRDefault="00F90BDC">
      <w:r xmlns:w="http://schemas.openxmlformats.org/wordprocessingml/2006/main">
        <w:t xml:space="preserve">พระเจ้าองค์เดียวทรงให้ทั้งผู้ที่เข้าสุหนัตและผู้ที่ไม่ได้เข้าสุหนัตเป็นคนชอบธรรมโดยความเชื่อ</w:t>
      </w:r>
    </w:p>
    <w:p w14:paraId="602F3AE0" w14:textId="77777777" w:rsidR="00F90BDC" w:rsidRDefault="00F90BDC"/>
    <w:p w14:paraId="0EF28084" w14:textId="77777777" w:rsidR="00F90BDC" w:rsidRDefault="00F90BDC">
      <w:r xmlns:w="http://schemas.openxmlformats.org/wordprocessingml/2006/main">
        <w:t xml:space="preserve">1: การวางใจในพระเจ้าเป็นวิธีเดียวที่จะเป็นผู้ชอบธรรม</w:t>
      </w:r>
    </w:p>
    <w:p w14:paraId="0838F2F7" w14:textId="77777777" w:rsidR="00F90BDC" w:rsidRDefault="00F90BDC"/>
    <w:p w14:paraId="0BCDAB40" w14:textId="77777777" w:rsidR="00F90BDC" w:rsidRDefault="00F90BDC">
      <w:r xmlns:w="http://schemas.openxmlformats.org/wordprocessingml/2006/main">
        <w:t xml:space="preserve">2: ไม่ว่าสภาพการณ์ทางกายภาพของเราจะเป็นอย่างไร ศรัทธาคือกุญแจสู่ความรอด</w:t>
      </w:r>
    </w:p>
    <w:p w14:paraId="6C2F6E98" w14:textId="77777777" w:rsidR="00F90BDC" w:rsidRDefault="00F90BDC"/>
    <w:p w14:paraId="72B2ADD5" w14:textId="77777777" w:rsidR="00F90BDC" w:rsidRDefault="00F90BDC">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4BC3C4E1" w14:textId="77777777" w:rsidR="00F90BDC" w:rsidRDefault="00F90BDC"/>
    <w:p w14:paraId="3064D95C" w14:textId="77777777" w:rsidR="00F90BDC" w:rsidRDefault="00F90BDC">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27F36E4C" w14:textId="77777777" w:rsidR="00F90BDC" w:rsidRDefault="00F90BDC"/>
    <w:p w14:paraId="40DB2536" w14:textId="77777777" w:rsidR="00F90BDC" w:rsidRDefault="00F90BDC">
      <w:r xmlns:w="http://schemas.openxmlformats.org/wordprocessingml/2006/main">
        <w:t xml:space="preserve">โรม 3:31 ถ้าเช่นนั้น เราทำให้ธรรมบัญญัติเป็นโมฆะโดยความเชื่อหรือ? พระเจ้าห้าม ใช่แล้ว เราเป็นผู้สถาปนาธรรมบัญญัติ</w:t>
      </w:r>
    </w:p>
    <w:p w14:paraId="322F6D06" w14:textId="77777777" w:rsidR="00F90BDC" w:rsidRDefault="00F90BDC"/>
    <w:p w14:paraId="607641F0" w14:textId="77777777" w:rsidR="00F90BDC" w:rsidRDefault="00F90BDC">
      <w:r xmlns:w="http://schemas.openxmlformats.org/wordprocessingml/2006/main">
        <w:t xml:space="preserve">เปาโลประกาศว่าศรัทธาในพระเยซูไม่ได้ละทิ้งธรรมบัญญัติ แต่ทำหน้าที่สนับสนุนธรรมบัญญัติ</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"กฎหมายและความรัก: วิธีที่เรายึดถือพระวจนะของพระเจ้า"</w:t>
      </w:r>
    </w:p>
    <w:p w14:paraId="5157623F" w14:textId="77777777" w:rsidR="00F90BDC" w:rsidRDefault="00F90BDC"/>
    <w:p w14:paraId="2060E122" w14:textId="77777777" w:rsidR="00F90BDC" w:rsidRDefault="00F90BDC">
      <w:r xmlns:w="http://schemas.openxmlformats.org/wordprocessingml/2006/main">
        <w:t xml:space="preserve">2. "ดำเนินชีวิตโดยศรัทธา: เราจะปฏิบัติตามธรรมบัญญัติอย่างไร"</w:t>
      </w:r>
    </w:p>
    <w:p w14:paraId="3FA98B73" w14:textId="77777777" w:rsidR="00F90BDC" w:rsidRDefault="00F90BDC"/>
    <w:p w14:paraId="66579A29" w14:textId="77777777" w:rsidR="00F90BDC" w:rsidRDefault="00F90BDC">
      <w:r xmlns:w="http://schemas.openxmlformats.org/wordprocessingml/2006/main">
        <w:t xml:space="preserve">1. กาลาเทีย 5:14-15 “เพราะว่าธรรมบัญญัติทั้งหมดสำเร็จเป็นคำเดียวว่า “จงรักเพื่อนบ้านเหมือนรักตนเอง” แต่ถ้าท่านกัดและกินเนื้อกัน จงระวังให้ดีจะไม่ถูกกลืนกินกัน</w:t>
      </w:r>
    </w:p>
    <w:p w14:paraId="49C1F980" w14:textId="77777777" w:rsidR="00F90BDC" w:rsidRDefault="00F90BDC"/>
    <w:p w14:paraId="318D7ED7" w14:textId="77777777" w:rsidR="00F90BDC" w:rsidRDefault="00F90BDC">
      <w:r xmlns:w="http://schemas.openxmlformats.org/wordprocessingml/2006/main">
        <w:t xml:space="preserve">2. มัทธิว 5:17-20 “อย่าคิดว่าเรามาเพื่อยกเลิกธรรมบัญญัติหรือคำของศาสดาพยากรณ์ เราไม่ได้มาเพื่อยกเลิกสิ่งเหล่านั้นแต่มาเพื่อทำให้สำเร็จ เราบอกความจริงแก่ท่านทั้งหลายว่า จนกว่าสวรรค์และโลกจะสูญสิ้นไป ไม่มีแม้แต่จุดเล็กๆ น้อยๆ เลย จะหายไปจากธรรมบัญญัติจนกว่าทุกสิ่งจะสำเร็จ ดังนั้นผู้ใดที่ผ่อนคลายพระบัญญัติเหล่านี้ข้อเล็กน้อยที่สุดและสอนให้ทำเช่นเดียวกัน ผู้นั้นจะได้ชื่อว่าเป็นผู้น้อยที่สุดในอาณาจักรสวรรค์ แต่ผู้ใดปฏิบัติตามและสั่งสอนจะเรียกว่าเป็นผู้ยิ่งใหญ่ในอาณาจักรสวรรค์ เพราะเราบอกท่านว่าถ้าความชอบธรรมของท่านไม่เกินกว่าความชอบธรรมของพวกธรรมาจารย์และพวกฟาริสี ท่านจะไม่มีวันเข้าอาณาจักรสวรรค์เลย”</w:t>
      </w:r>
    </w:p>
    <w:p w14:paraId="1C47C1B1" w14:textId="77777777" w:rsidR="00F90BDC" w:rsidRDefault="00F90BDC"/>
    <w:p w14:paraId="0095444D" w14:textId="77777777" w:rsidR="00F90BDC" w:rsidRDefault="00F90BDC">
      <w:r xmlns:w="http://schemas.openxmlformats.org/wordprocessingml/2006/main">
        <w:t xml:space="preserve">โรม 4 สนทนาต่อจากเปาโลเรื่องการเป็นคนชอบธรรมโดยความเชื่อ โดยใช้อับราฮัมและดาวิดเป็นตัวอย่างเพื่อแสดงให้เห็นว่าความชอบธรรมได้รับเครดิตผ่านความเชื่อ ไม่ใช่การกระทำหรือการยึดมั่นในธรรมบัญญัติ</w:t>
      </w:r>
    </w:p>
    <w:p w14:paraId="796A0108" w14:textId="77777777" w:rsidR="00F90BDC" w:rsidRDefault="00F90BDC"/>
    <w:p w14:paraId="72B67F8C" w14:textId="77777777" w:rsidR="00F90BDC" w:rsidRDefault="00F90BDC">
      <w:r xmlns:w="http://schemas.openxmlformats.org/wordprocessingml/2006/main">
        <w:t xml:space="preserve">ย่อหน้าที่ 1: บทเริ่มต้นด้วยเปาโลถามว่าเราจะพูดอะไรเกี่ยวกับอับราฮัม บรรพบุรุษของเราตามเนื้อหนังได้ เขายืนยันว่าถ้าอับราฮัมเป็นคนชอบธรรมโดยการประพฤติ เขามีเรื่องที่จะอวดได้แต่ไม่ใช่ต่อพระพักตร์พระเจ้า เพราะพระคัมภีร์กล่าวว่า 'อับราฮัมเชื่อว่าพระเจ้าถือว่าเขาเป็นคนชอบธรรม' (โรม 4:1-3) เปาโลอธิบายว่าค่าจ้างของคนงานนั้นถือเป็นภาระผูกพันไม่ใช่ของกำนัล ในขณะที่คนที่ไม่ทำงานแต่วางใจในพระเจ้าจะถือว่าความเชื่อของคนอธรรมถือเป็นความชอบธรรม (โรม 4:4-5)</w:t>
      </w:r>
    </w:p>
    <w:p w14:paraId="5E481BF6" w14:textId="77777777" w:rsidR="00F90BDC" w:rsidRDefault="00F90BDC"/>
    <w:p w14:paraId="0F65A12F" w14:textId="77777777" w:rsidR="00F90BDC" w:rsidRDefault="00F90BDC">
      <w:r xmlns:w="http://schemas.openxmlformats.org/wordprocessingml/2006/main">
        <w:t xml:space="preserve">ย่อหน้าที่ 2: ในข้อ 6-15 เปาโลนำตัวอย่างอีกตัวอย่างหนึ่งจากพันธสัญญาเดิม - กษัตริย์เดวิด - ผู้ซึ่งกล่าวถึงการอวยพรผู้ที่พระเจ้าทรงถือว่าความชอบธรรมนอกเหนือจากการประพฤติโดยกล่าวว่า 'ความสุขมีแก่ผู้ที่การละเมิดได้รับการอภัย บาปของเขาได้รับการปกปิดผู้ได้รับพร บาปองค์พระผู้เป็นเจ้าจะไม่ทรงนับต่อเขาเลย' (โรม 4:6-8) จากนั้นเขาก็พูดถึงเรื่องการเข้าสุหนัต โดยอ้างว่านั่นเป็นสัญญาณแห่งความชอบธรรมที่อับราฮัมมีโดยความเชื่อในขณะที่เขายังไม่ได้เข้าสุหนัต ดังนั้นเขาจึง </w:t>
      </w:r>
      <w:r xmlns:w="http://schemas.openxmlformats.org/wordprocessingml/2006/main">
        <w:lastRenderedPageBreak xmlns:w="http://schemas.openxmlformats.org/wordprocessingml/2006/main"/>
      </w:r>
      <w:r xmlns:w="http://schemas.openxmlformats.org/wordprocessingml/2006/main">
        <w:t xml:space="preserve">กลายเป็นบิดา ทุกคนเชื่อแม้ว่าพวกเขาจะไม่ได้เข้าสุหนัต ดังนั้นความชอบธรรมจึงอาจได้รับเครดิตสำหรับพวกเขาเช่นกัน บิดาที่เข้าสุหนัตซึ่งไม่เพียงแต่เข้าสุหนัตเท่านั้น แต่ยังเดินตามรอยความเชื่อที่อับราฮัมบิดาของเรามีก่อนเขาเข้าสุหนัตด้วย (โรม 4:9-12) คำสัญญาที่ให้กับอับราฮัมและลูกหลานของเขามาจากความชอบธรรมแห่งศรัทธามากกว่าการยึดมั่นในธรรมบัญญัติ</w:t>
      </w:r>
    </w:p>
    <w:p w14:paraId="48E5425E" w14:textId="77777777" w:rsidR="00F90BDC" w:rsidRDefault="00F90BDC"/>
    <w:p w14:paraId="1E2FF621" w14:textId="77777777" w:rsidR="00F90BDC" w:rsidRDefault="00F90BDC">
      <w:r xmlns:w="http://schemas.openxmlformats.org/wordprocessingml/2006/main">
        <w:t xml:space="preserve">ย่อหน้าที่ 3: จากข้อ 16 เป็นต้นไป เปาโลอธิบายอย่างละเอียดว่าพระสัญญานี้มาโดยศรัทธาอย่างไร เพื่อรับประกันว่าลูกหลานของอับราฮัมทั้งหมด—ไม่เฉพาะผู้ที่อยู่ภายใต้ธรรมบัญญัติเท่านั้น แต่ยังมีผู้ที่มีศรัทธาเหมือนบิดาของอับราฮัม เราทุกคนมองเห็นพระองค์ผู้ที่เชื่อ—พระเจ้าประทานชีวิต การโทรที่ตายแล้ว สิ่งต่างๆ ดำรงอยู่ไม่ได้ขัดต่อความหวัง ความหวังที่เชื่อกันว่ากลายเป็นบิดาของประชาชาติมากมายตามคำมั่นสัญญา 'ลูกหลานของเจ้าจะเป็นเช่นนี้' โดยไม่ทำให้ศรัทธาของเขาอ่อนแอลงเมื่อเผชิญกับความจริง ร่างกายของเขาดีตายตั้งแต่เขาอายุประมาณร้อยปี มดลูกของซาราห์ก็ตายเช่นกัน สั่นคลอนด้วยความไม่เชื่อเกี่ยวกับคำสัญญา พระเจ้าเสริมกำลังศรัทธาของเขา ให้เกียรติ พระเจ้าถูกชักชวนอย่างเต็มที่ อำนาจของพระเจ้าทำสิ่งที่สัญญาไว้ ว่าทำไม 'มันได้รับการยกย่องว่าเป็นความชอบธรรม' ' คำเหล่านี้ 'เขียนขึ้นเพื่อพระองค์เท่านั้น' ซึ่งเขียนเพื่อเราเช่นกัน จะได้รับเครดิตให้เราเชื่อว่าพระองค์ได้ทรงให้พระเยซูองค์พระผู้เป็นเจ้าของเราเป็นขึ้นมาจากความตาย บาปของเราได้ทำให้ชีวิตของเราเป็นเหตุให้ชอบธรรม (โรม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โรม 4:1 ถ้าอย่างนั้นเราจะว่าอย่างไรที่อับราฮัมบิดาของเราได้พบเรื่องเนื้อหนัง?</w:t>
      </w:r>
    </w:p>
    <w:p w14:paraId="347F6B07" w14:textId="77777777" w:rsidR="00F90BDC" w:rsidRDefault="00F90BDC"/>
    <w:p w14:paraId="1739B713" w14:textId="77777777" w:rsidR="00F90BDC" w:rsidRDefault="00F90BDC">
      <w:r xmlns:w="http://schemas.openxmlformats.org/wordprocessingml/2006/main">
        <w:t xml:space="preserve">อับราฮัมเป็นแบบอย่างแห่งศรัทธาในสายพระเนตรของพระเจ้า</w:t>
      </w:r>
    </w:p>
    <w:p w14:paraId="1C310AFA" w14:textId="77777777" w:rsidR="00F90BDC" w:rsidRDefault="00F90BDC"/>
    <w:p w14:paraId="207EDFB4" w14:textId="77777777" w:rsidR="00F90BDC" w:rsidRDefault="00F90BDC">
      <w:r xmlns:w="http://schemas.openxmlformats.org/wordprocessingml/2006/main">
        <w:t xml:space="preserve">1. ศรัทธาของอับราฮัม: แบบอย่างสำหรับเราทุกคน</w:t>
      </w:r>
    </w:p>
    <w:p w14:paraId="3E58CFC9" w14:textId="77777777" w:rsidR="00F90BDC" w:rsidRDefault="00F90BDC"/>
    <w:p w14:paraId="7028323A" w14:textId="77777777" w:rsidR="00F90BDC" w:rsidRDefault="00F90BDC">
      <w:r xmlns:w="http://schemas.openxmlformats.org/wordprocessingml/2006/main">
        <w:t xml:space="preserve">2. รับพระสัญญาของพระเจ้าผ่านศรัทธา</w:t>
      </w:r>
    </w:p>
    <w:p w14:paraId="511BBD9A" w14:textId="77777777" w:rsidR="00F90BDC" w:rsidRDefault="00F90BDC"/>
    <w:p w14:paraId="30459164" w14:textId="77777777" w:rsidR="00F90BDC" w:rsidRDefault="00F90BDC">
      <w:r xmlns:w="http://schemas.openxmlformats.org/wordprocessingml/2006/main">
        <w:t xml:space="preserve">1. ปฐมกาล 15:6 - และเขาเชื่อในพระเจ้า และพระองค์ทรงนับว่าเป็นความชอบธรรมแก่เขา</w:t>
      </w:r>
    </w:p>
    <w:p w14:paraId="77E77800" w14:textId="77777777" w:rsidR="00F90BDC" w:rsidRDefault="00F90BDC"/>
    <w:p w14:paraId="05F38D91" w14:textId="77777777" w:rsidR="00F90BDC" w:rsidRDefault="00F90BDC">
      <w:r xmlns:w="http://schemas.openxmlformats.org/wordprocessingml/2006/main">
        <w:t xml:space="preserve">2. ฮีบรู 11:8-10 - โดยความเชื่อ เมื่ออับราฮัมถูกเรียกให้ออกไปยังสถานที่ซึ่งเขาจะได้รับเป็นมรดกในภายหลัง เขาก็เชื่อฟัง และเขาก็ออกไปโดยไม่รู้ว่าเขาไปที่ไหน โดยความเชื่อเขาได้อาศัยอยู่ในดินแดนแห่งพระสัญญาเช่นเดียวกับในประเทศแปลก ๆ อาศัยอยู่ในพลับพลากับอิสอัคและ </w:t>
      </w:r>
      <w:r xmlns:w="http://schemas.openxmlformats.org/wordprocessingml/2006/main">
        <w:lastRenderedPageBreak xmlns:w="http://schemas.openxmlformats.org/wordprocessingml/2006/main"/>
      </w:r>
      <w:r xmlns:w="http://schemas.openxmlformats.org/wordprocessingml/2006/main">
        <w:t xml:space="preserve">ยาโคบซึ่งเป็นทายาทร่วมกับเขาตามพระสัญญาอย่างเดียวกัน เพราะเขามองหาเมืองที่มีรากฐานซึ่งมีผู้สร้างและผู้สร้างคือพระเจ้า</w:t>
      </w:r>
    </w:p>
    <w:p w14:paraId="6B8AA700" w14:textId="77777777" w:rsidR="00F90BDC" w:rsidRDefault="00F90BDC"/>
    <w:p w14:paraId="41359519" w14:textId="77777777" w:rsidR="00F90BDC" w:rsidRDefault="00F90BDC">
      <w:r xmlns:w="http://schemas.openxmlformats.org/wordprocessingml/2006/main">
        <w:t xml:space="preserve">โรม 4:2 เพราะว่าถ้าอับราฮัมเป็นคนชอบธรรมโดยการประพฤติ เขาก็จะได้รับเกียรตินั้น แต่ไม่ใช่ต่อหน้าพระเจ้า</w:t>
      </w:r>
    </w:p>
    <w:p w14:paraId="3FA5C1B7" w14:textId="77777777" w:rsidR="00F90BDC" w:rsidRDefault="00F90BDC"/>
    <w:p w14:paraId="550556F5" w14:textId="77777777" w:rsidR="00F90BDC" w:rsidRDefault="00F90BDC">
      <w:r xmlns:w="http://schemas.openxmlformats.org/wordprocessingml/2006/main">
        <w:t xml:space="preserve">อับราฮัมไม่ได้เป็นคนชอบธรรมโดยผลงานของเขา แต่โดยศรัทธาของเขาในพระเจ้า</w:t>
      </w:r>
    </w:p>
    <w:p w14:paraId="48E5C7CD" w14:textId="77777777" w:rsidR="00F90BDC" w:rsidRDefault="00F90BDC"/>
    <w:p w14:paraId="322ED24C" w14:textId="77777777" w:rsidR="00F90BDC" w:rsidRDefault="00F90BDC">
      <w:r xmlns:w="http://schemas.openxmlformats.org/wordprocessingml/2006/main">
        <w:t xml:space="preserve">1. ศรัทธาในพระเจ้านำไปสู่การชอบธรรม</w:t>
      </w:r>
    </w:p>
    <w:p w14:paraId="49468ABF" w14:textId="77777777" w:rsidR="00F90BDC" w:rsidRDefault="00F90BDC"/>
    <w:p w14:paraId="324592C3" w14:textId="77777777" w:rsidR="00F90BDC" w:rsidRDefault="00F90BDC">
      <w:r xmlns:w="http://schemas.openxmlformats.org/wordprocessingml/2006/main">
        <w:t xml:space="preserve">2. การให้เหตุผลไม่ได้มาจากการกระทำ</w:t>
      </w:r>
    </w:p>
    <w:p w14:paraId="321C005B" w14:textId="77777777" w:rsidR="00F90BDC" w:rsidRDefault="00F90BDC"/>
    <w:p w14:paraId="774681C4"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66ED2CD1" w14:textId="77777777" w:rsidR="00F90BDC" w:rsidRDefault="00F90BDC"/>
    <w:p w14:paraId="33DD4E6E" w14:textId="77777777" w:rsidR="00F90BDC" w:rsidRDefault="00F90BDC">
      <w:r xmlns:w="http://schemas.openxmlformats.org/wordprocessingml/2006/main">
        <w:t xml:space="preserve">2. ยากอบ 2:24 - "ท่านทั้งหลายจงเห็นว่ามนุษย์เป็นคนชอบธรรมโดยการกระทำ ไม่ใช่โดยความเชื่อเท่านั้น"</w:t>
      </w:r>
    </w:p>
    <w:p w14:paraId="4C169924" w14:textId="77777777" w:rsidR="00F90BDC" w:rsidRDefault="00F90BDC"/>
    <w:p w14:paraId="19FDE959" w14:textId="77777777" w:rsidR="00F90BDC" w:rsidRDefault="00F90BDC">
      <w:r xmlns:w="http://schemas.openxmlformats.org/wordprocessingml/2006/main">
        <w:t xml:space="preserve">โรม 4:3 เพราะอะไรพระคัมภีร์กล่าวไว้? อับราฮัมเชื่อพระเจ้า และถือว่าพระองค์ทรงชอบธรรม</w:t>
      </w:r>
    </w:p>
    <w:p w14:paraId="3CEDCB0E" w14:textId="77777777" w:rsidR="00F90BDC" w:rsidRDefault="00F90BDC"/>
    <w:p w14:paraId="0993BC1E" w14:textId="77777777" w:rsidR="00F90BDC" w:rsidRDefault="00F90BDC">
      <w:r xmlns:w="http://schemas.openxmlformats.org/wordprocessingml/2006/main">
        <w:t xml:space="preserve">พระเจ้าทรงนับอับราฮัมว่าชอบธรรมเพราะความเชื่อและศรัทธาของเขา</w:t>
      </w:r>
    </w:p>
    <w:p w14:paraId="03A4912F" w14:textId="77777777" w:rsidR="00F90BDC" w:rsidRDefault="00F90BDC"/>
    <w:p w14:paraId="5B627A16" w14:textId="77777777" w:rsidR="00F90BDC" w:rsidRDefault="00F90BDC">
      <w:r xmlns:w="http://schemas.openxmlformats.org/wordprocessingml/2006/main">
        <w:t xml:space="preserve">1. พลังแห่งศรัทธา - ความศรัทธาในพระเจ้าสามารถนำไปสู่พระพรอันเหลือเชื่อได้อย่างไร</w:t>
      </w:r>
    </w:p>
    <w:p w14:paraId="6BF278CE" w14:textId="77777777" w:rsidR="00F90BDC" w:rsidRDefault="00F90BDC"/>
    <w:p w14:paraId="5011565E" w14:textId="77777777" w:rsidR="00F90BDC" w:rsidRDefault="00F90BDC">
      <w:r xmlns:w="http://schemas.openxmlformats.org/wordprocessingml/2006/main">
        <w:t xml:space="preserve">2. ความชอบธรรมของพระเจ้า - ทำความเข้าใจว่าการที่พระเจ้านับว่าชอบธรรมหมายความว่าอย่างไร</w:t>
      </w:r>
    </w:p>
    <w:p w14:paraId="442B44C4" w14:textId="77777777" w:rsidR="00F90BDC" w:rsidRDefault="00F90BDC"/>
    <w:p w14:paraId="4AF9ED44" w14:textId="77777777" w:rsidR="00F90BDC" w:rsidRDefault="00F90BDC">
      <w:r xmlns:w="http://schemas.openxmlformats.org/wordprocessingml/2006/main">
        <w:t xml:space="preserve">1. โรม 4:3 - พระคัมภีร์กล่าวไว้เพื่ออะไร? อับราฮัมเชื่อพระเจ้า และถือว่าพระองค์ทรงชอบธรรม</w:t>
      </w:r>
    </w:p>
    <w:p w14:paraId="71103047" w14:textId="77777777" w:rsidR="00F90BDC" w:rsidRDefault="00F90BDC"/>
    <w:p w14:paraId="1519072F" w14:textId="77777777" w:rsidR="00F90BDC" w:rsidRDefault="00F90BDC">
      <w:r xmlns:w="http://schemas.openxmlformats.org/wordprocessingml/2006/main">
        <w:t xml:space="preserve">2. ฮีบรู 11:8 - โดยความเชื่อ เมื่ออับราฮัมถูกเรียกให้ออกไปยังสถานที่ซึ่งเขาควรจะรับเป็นมรดกแล้ว เขาก็เชื่อฟัง และเขาก็ออกไปโดยไม่รู้ว่าเขาไปที่ไหน</w:t>
      </w:r>
    </w:p>
    <w:p w14:paraId="7C35656C" w14:textId="77777777" w:rsidR="00F90BDC" w:rsidRDefault="00F90BDC"/>
    <w:p w14:paraId="2780C7C9" w14:textId="77777777" w:rsidR="00F90BDC" w:rsidRDefault="00F90BDC">
      <w:r xmlns:w="http://schemas.openxmlformats.org/wordprocessingml/2006/main">
        <w:t xml:space="preserve">โรม 4:4 บัดนี้สำหรับผู้ที่ทำงานย่อมได้รับบำเหน็จที่ไม่ถือเป็นพระคุณ แต่เป็นหนี้</w:t>
      </w:r>
    </w:p>
    <w:p w14:paraId="127D450F" w14:textId="77777777" w:rsidR="00F90BDC" w:rsidRDefault="00F90BDC"/>
    <w:p w14:paraId="6ACF1E86" w14:textId="77777777" w:rsidR="00F90BDC" w:rsidRDefault="00F90BDC">
      <w:r xmlns:w="http://schemas.openxmlformats.org/wordprocessingml/2006/main">
        <w:t xml:space="preserve">เปาโลอธิบายว่าคนที่ทำงานจะได้รับรางวัลไม่ใช่เป็นพระคุณ แต่เป็นหนี้ที่เป็นหนี้พวกเขา</w:t>
      </w:r>
    </w:p>
    <w:p w14:paraId="26D2DEDC" w14:textId="77777777" w:rsidR="00F90BDC" w:rsidRDefault="00F90BDC"/>
    <w:p w14:paraId="02BC7238" w14:textId="77777777" w:rsidR="00F90BDC" w:rsidRDefault="00F90BDC">
      <w:r xmlns:w="http://schemas.openxmlformats.org/wordprocessingml/2006/main">
        <w:t xml:space="preserve">1. คุณค่าของงาน: พระเจ้าทรงตอบแทนผู้ที่ทำงานหนัก</w:t>
      </w:r>
    </w:p>
    <w:p w14:paraId="12768F16" w14:textId="77777777" w:rsidR="00F90BDC" w:rsidRDefault="00F90BDC"/>
    <w:p w14:paraId="695BF012" w14:textId="77777777" w:rsidR="00F90BDC" w:rsidRDefault="00F90BDC">
      <w:r xmlns:w="http://schemas.openxmlformats.org/wordprocessingml/2006/main">
        <w:t xml:space="preserve">2. พระคุณของพระเจ้า: การเรียนรู้ที่จะดำเนินชีวิตด้วยความกตัญญู</w:t>
      </w:r>
    </w:p>
    <w:p w14:paraId="0715D269" w14:textId="77777777" w:rsidR="00F90BDC" w:rsidRDefault="00F90BDC"/>
    <w:p w14:paraId="6B35C0E3" w14:textId="77777777" w:rsidR="00F90BDC" w:rsidRDefault="00F90BDC">
      <w:r xmlns:w="http://schemas.openxmlformats.org/wordprocessingml/2006/main">
        <w:t xml:space="preserve">1. โคโลสี 3:23-24 - "ไม่ว่าคุณจะทำอะไร จงทำงานด้วยสุดใจ 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มัน คือองค์พระผู้เป็นเจ้าที่เจ้ากำลังปรนนิบัติอยู่”</w:t>
      </w:r>
    </w:p>
    <w:p w14:paraId="0835ADE5" w14:textId="77777777" w:rsidR="00F90BDC" w:rsidRDefault="00F90BDC"/>
    <w:p w14:paraId="0E5CCD30" w14:textId="77777777" w:rsidR="00F90BDC" w:rsidRDefault="00F90BDC">
      <w:r xmlns:w="http://schemas.openxmlformats.org/wordprocessingml/2006/main">
        <w:t xml:space="preserve">2. ปัญญาจารย์ 9:10 - "มือของเจ้าจะทำอะไรก็จงทำอย่างเต็มกำลัง เพราะในแดนคนตายที่ซึ่งเจ้ากำลังจะไปนั้นไม่มีการทำงาน ไม่มีการวางแผน ไม่มีความรู้หรือสติปัญญา"</w:t>
      </w:r>
    </w:p>
    <w:p w14:paraId="1938573F" w14:textId="77777777" w:rsidR="00F90BDC" w:rsidRDefault="00F90BDC"/>
    <w:p w14:paraId="2177D731" w14:textId="77777777" w:rsidR="00F90BDC" w:rsidRDefault="00F90BDC">
      <w:r xmlns:w="http://schemas.openxmlformats.org/wordprocessingml/2006/main">
        <w:t xml:space="preserve">โรม 4:5 แต่สำหรับคนที่ไม่ทำงาน แต่เชื่อในตัวคนที่ทำให้คนอธรรมเป็นคนชอบธรรม ความเชื่อของเขาถือเป็นความชอบธรรม</w:t>
      </w:r>
    </w:p>
    <w:p w14:paraId="0D873B56" w14:textId="77777777" w:rsidR="00F90BDC" w:rsidRDefault="00F90BDC"/>
    <w:p w14:paraId="17FBFF21" w14:textId="77777777" w:rsidR="00F90BDC" w:rsidRDefault="00F90BDC">
      <w:r xmlns:w="http://schemas.openxmlformats.org/wordprocessingml/2006/main">
        <w:t xml:space="preserve">พระเจ้าทรงถือว่าความชอบธรรมแก่ผู้ที่เชื่อในพระองค์และไม่พึ่งพาผลงานของตนเอง</w:t>
      </w:r>
    </w:p>
    <w:p w14:paraId="397740E6" w14:textId="77777777" w:rsidR="00F90BDC" w:rsidRDefault="00F90BDC"/>
    <w:p w14:paraId="2F017BF7" w14:textId="77777777" w:rsidR="00F90BDC" w:rsidRDefault="00F90BDC">
      <w:r xmlns:w="http://schemas.openxmlformats.org/wordprocessingml/2006/main">
        <w:t xml:space="preserve">1. ศรัทธา: ของขวัญจากพระเจ้า</w:t>
      </w:r>
    </w:p>
    <w:p w14:paraId="66FD8659" w14:textId="77777777" w:rsidR="00F90BDC" w:rsidRDefault="00F90BDC"/>
    <w:p w14:paraId="2717F972" w14:textId="77777777" w:rsidR="00F90BDC" w:rsidRDefault="00F90BDC">
      <w:r xmlns:w="http://schemas.openxmlformats.org/wordprocessingml/2006/main">
        <w:t xml:space="preserve">2. การแก้ตัวคนอธรรมหมายความว่าอย่างไร</w:t>
      </w:r>
    </w:p>
    <w:p w14:paraId="5DC96095" w14:textId="77777777" w:rsidR="00F90BDC" w:rsidRDefault="00F90BDC"/>
    <w:p w14:paraId="118B09A0"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1DFCFC45" w14:textId="77777777" w:rsidR="00F90BDC" w:rsidRDefault="00F90BDC"/>
    <w:p w14:paraId="0D669EF0" w14:textId="77777777" w:rsidR="00F90BDC" w:rsidRDefault="00F90BDC">
      <w:r xmlns:w="http://schemas.openxmlformats.org/wordprocessingml/2006/main">
        <w:t xml:space="preserve">2. โรม 5:1 - เหตุฉะนั้นเมื่อเราเป็นคนชอบธรรมโดยความเชื่อ เราก็มีสันติสุขกับพระเจ้าผ่านทางพระเยซูคริสต์องค์พระผู้เป็นเจ้าของเรา</w:t>
      </w:r>
    </w:p>
    <w:p w14:paraId="34EC15AF" w14:textId="77777777" w:rsidR="00F90BDC" w:rsidRDefault="00F90BDC"/>
    <w:p w14:paraId="6008B2C3" w14:textId="77777777" w:rsidR="00F90BDC" w:rsidRDefault="00F90BDC">
      <w:r xmlns:w="http://schemas.openxmlformats.org/wordprocessingml/2006/main">
        <w:t xml:space="preserve">โรม 4:6 ดังที่ดาวิดได้พรรณนาถึงความสุขของผู้ที่พระเจ้าทรงถือว่าความชอบธรรมนั้นไม่มีการกระทำด้วย</w:t>
      </w:r>
    </w:p>
    <w:p w14:paraId="48BEDB06" w14:textId="77777777" w:rsidR="00F90BDC" w:rsidRDefault="00F90BDC"/>
    <w:p w14:paraId="5CE55C81" w14:textId="77777777" w:rsidR="00F90BDC" w:rsidRDefault="00F90BDC">
      <w:r xmlns:w="http://schemas.openxmlformats.org/wordprocessingml/2006/main">
        <w:t xml:space="preserve">เปาโลเน้นถึงความสำคัญของศรัทธาและไม่ได้ผลเมื่อพูดถึงความชอบธรรมต่อพระพักตร์พระเจ้า</w:t>
      </w:r>
    </w:p>
    <w:p w14:paraId="661AAD35" w14:textId="77777777" w:rsidR="00F90BDC" w:rsidRDefault="00F90BDC"/>
    <w:p w14:paraId="2873BD1F" w14:textId="77777777" w:rsidR="00F90BDC" w:rsidRDefault="00F90BDC">
      <w:r xmlns:w="http://schemas.openxmlformats.org/wordprocessingml/2006/main">
        <w:t xml:space="preserve">1: ศรัทธาเหนือการงาน - โรม 4:6</w:t>
      </w:r>
    </w:p>
    <w:p w14:paraId="7B2B1331" w14:textId="77777777" w:rsidR="00F90BDC" w:rsidRDefault="00F90BDC"/>
    <w:p w14:paraId="3E8C4333" w14:textId="77777777" w:rsidR="00F90BDC" w:rsidRDefault="00F90BDC">
      <w:r xmlns:w="http://schemas.openxmlformats.org/wordprocessingml/2006/main">
        <w:t xml:space="preserve">2: พระพรแห่งความชอบธรรมโดยไม่ต้องประพฤติ - โรม 4:6</w:t>
      </w:r>
    </w:p>
    <w:p w14:paraId="25FAD3DF" w14:textId="77777777" w:rsidR="00F90BDC" w:rsidRDefault="00F90BDC"/>
    <w:p w14:paraId="229ECB69"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40EE33DE" w14:textId="77777777" w:rsidR="00F90BDC" w:rsidRDefault="00F90BDC"/>
    <w:p w14:paraId="0D489262" w14:textId="77777777" w:rsidR="00F90BDC" w:rsidRDefault="00F90BDC">
      <w:r xmlns:w="http://schemas.openxmlformats.org/wordprocessingml/2006/main">
        <w:t xml:space="preserve">2: กาลาเทีย 2:16 -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และไม่ โดยการกระทำของพระราชบัญญัติ เพราะโดยการกระทำของพระราชบัญญัติจะไม่มีคนชอบธรรมคนใดเลย</w:t>
      </w:r>
    </w:p>
    <w:p w14:paraId="34247F10" w14:textId="77777777" w:rsidR="00F90BDC" w:rsidRDefault="00F90BDC"/>
    <w:p w14:paraId="772B4AE5" w14:textId="77777777" w:rsidR="00F90BDC" w:rsidRDefault="00F90BDC">
      <w:r xmlns:w="http://schemas.openxmlformats.org/wordprocessingml/2006/main">
        <w:t xml:space="preserve">โรม 4:7 กล่าวว่า “บุคคลที่ได้รับอภัยความชั่วช้าแล้วก็เป็นสุข”</w:t>
      </w:r>
    </w:p>
    <w:p w14:paraId="52E53B56" w14:textId="77777777" w:rsidR="00F90BDC" w:rsidRDefault="00F90BDC"/>
    <w:p w14:paraId="3F222DBB" w14:textId="77777777" w:rsidR="00F90BDC" w:rsidRDefault="00F90BDC">
      <w:r xmlns:w="http://schemas.openxmlformats.org/wordprocessingml/2006/main">
        <w:t xml:space="preserve">เปาโลกระตุ้นให้ผู้เชื่อรู้สึกขอบคุณสำหรับการอภัยบาปโดยพระเจ้า</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“ขอบพระคุณสำหรับการให้อภัย: ประสบพระพรที่ทรงปกปักรักษาด้วยพระคุณของพระเจ้า”</w:t>
      </w:r>
    </w:p>
    <w:p w14:paraId="5E266478" w14:textId="77777777" w:rsidR="00F90BDC" w:rsidRDefault="00F90BDC"/>
    <w:p w14:paraId="01E940F7" w14:textId="77777777" w:rsidR="00F90BDC" w:rsidRDefault="00F90BDC">
      <w:r xmlns:w="http://schemas.openxmlformats.org/wordprocessingml/2006/main">
        <w:t xml:space="preserve">2. “ดำเนินชีวิตอย่างอิสระแห่งการให้อภัย: ชื่นชมยินดีในการชำระบาป”</w:t>
      </w:r>
    </w:p>
    <w:p w14:paraId="6C6DF063" w14:textId="77777777" w:rsidR="00F90BDC" w:rsidRDefault="00F90BDC"/>
    <w:p w14:paraId="50ABE9B2" w14:textId="77777777" w:rsidR="00F90BDC" w:rsidRDefault="00F90BDC">
      <w:r xmlns:w="http://schemas.openxmlformats.org/wordprocessingml/2006/main">
        <w:t xml:space="preserve">1. สดุดี 103:12 ตะวันออกไกลจากตะวันตกเท่าใด พระองค์ทรงปลดการละเมิดของเราไปไกลจากเราเท่านั้น</w:t>
      </w:r>
    </w:p>
    <w:p w14:paraId="6E313970" w14:textId="77777777" w:rsidR="00F90BDC" w:rsidRDefault="00F90BDC"/>
    <w:p w14:paraId="71756D7A" w14:textId="77777777" w:rsidR="00F90BDC" w:rsidRDefault="00F90BDC">
      <w:r xmlns:w="http://schemas.openxmlformats.org/wordprocessingml/2006/main">
        <w:t xml:space="preserve">2. อิสยาห์ 43:25 - ฉันเองคือผู้ที่ลบล้างการละเมิดของคุณเพื่อเห็นแก่ฉันเองและจะไม่จดจำบาปของคุณ</w:t>
      </w:r>
    </w:p>
    <w:p w14:paraId="40F5E1D3" w14:textId="77777777" w:rsidR="00F90BDC" w:rsidRDefault="00F90BDC"/>
    <w:p w14:paraId="33E522E9" w14:textId="77777777" w:rsidR="00F90BDC" w:rsidRDefault="00F90BDC">
      <w:r xmlns:w="http://schemas.openxmlformats.org/wordprocessingml/2006/main">
        <w:t xml:space="preserve">โรม 4:8 ความสุขมีแก่ผู้ที่องค์พระผู้เป็นเจ้าจะไม่ทรงถือโทษบาป</w:t>
      </w:r>
    </w:p>
    <w:p w14:paraId="78791484" w14:textId="77777777" w:rsidR="00F90BDC" w:rsidRDefault="00F90BDC"/>
    <w:p w14:paraId="5814FDEB" w14:textId="77777777" w:rsidR="00F90BDC" w:rsidRDefault="00F90BDC">
      <w:r xmlns:w="http://schemas.openxmlformats.org/wordprocessingml/2006/main">
        <w:t xml:space="preserve">พระเจ้าไม่นับความบาปของผู้ที่วางใจในพระองค์</w:t>
      </w:r>
    </w:p>
    <w:p w14:paraId="385E04DA" w14:textId="77777777" w:rsidR="00F90BDC" w:rsidRDefault="00F90BDC"/>
    <w:p w14:paraId="09ECE8EE" w14:textId="77777777" w:rsidR="00F90BDC" w:rsidRDefault="00F90BDC">
      <w:r xmlns:w="http://schemas.openxmlformats.org/wordprocessingml/2006/main">
        <w:t xml:space="preserve">1. พลังแห่งศรัทธา: ความวางใจในพระเจ้าทำให้เราเป็นอิสระจากบาปได้อย่างไร</w:t>
      </w:r>
    </w:p>
    <w:p w14:paraId="60B09BBF" w14:textId="77777777" w:rsidR="00F90BDC" w:rsidRDefault="00F90BDC"/>
    <w:p w14:paraId="7253CB72" w14:textId="77777777" w:rsidR="00F90BDC" w:rsidRDefault="00F90BDC">
      <w:r xmlns:w="http://schemas.openxmlformats.org/wordprocessingml/2006/main">
        <w:t xml:space="preserve">2. ชื่นชมยินดีในความเมตตาของพระเจ้า: ค้นหาการปลอบโยนในการให้อภัยของพระองค์</w:t>
      </w:r>
    </w:p>
    <w:p w14:paraId="13B0C52F" w14:textId="77777777" w:rsidR="00F90BDC" w:rsidRDefault="00F90BDC"/>
    <w:p w14:paraId="7F895DC8" w14:textId="77777777" w:rsidR="00F90BDC" w:rsidRDefault="00F90BDC">
      <w:r xmlns:w="http://schemas.openxmlformats.org/wordprocessingml/2006/main">
        <w:t xml:space="preserve">1. สดุดี 32:1-2 “ความสุขมีแก่ผู้ที่การล่วงละเมิดของเขาได้รับการอภัย ผู้ซึ่งบาปของเขาได้รับการกลบเกลื่อนแล้ว ความสุขมีแก่ผู้ที่องค์พระผู้เป็นเจ้าไม่ทรงนับบาปของเขา”</w:t>
      </w:r>
    </w:p>
    <w:p w14:paraId="53DFCD52" w14:textId="77777777" w:rsidR="00F90BDC" w:rsidRDefault="00F90BDC"/>
    <w:p w14:paraId="4BD4B2CE" w14:textId="77777777" w:rsidR="00F90BDC" w:rsidRDefault="00F90BDC">
      <w:r xmlns:w="http://schemas.openxmlformats.org/wordprocessingml/2006/main">
        <w:t xml:space="preserve">2. อิสยาห์ 43:25 “ฉันเอง ผู้ที่ลบล้างการละเมิดของคุณ เพื่อเห็นแก่ฉันเอง และจะไม่จดจำบาปของคุณอีกต่อไป”</w:t>
      </w:r>
    </w:p>
    <w:p w14:paraId="39DC77E1" w14:textId="77777777" w:rsidR="00F90BDC" w:rsidRDefault="00F90BDC"/>
    <w:p w14:paraId="59EFD3EB" w14:textId="77777777" w:rsidR="00F90BDC" w:rsidRDefault="00F90BDC">
      <w:r xmlns:w="http://schemas.openxmlformats.org/wordprocessingml/2006/main">
        <w:t xml:space="preserve">โรม 4:9 ถ้าอย่างนั้นความสุขก็บังเกิดแก่ผู้ที่เข้าสุหนัตเท่านั้น หรือแก่ผู้ที่ไม่ได้เข้าสุหนัตด้วย? เพราะเรากล่าวว่าอับราฮัมถือว่าศรัทธาเป็นความชอบธรรม</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เปาโลตั้งคำถามว่าพรแห่งความชอบธรรมมาเฉพาะผู้ที่เข้าสุหนัตเท่านั้น หรือแก่ผู้เชื่อทั้งที่เข้าสุหนัตและไม่ได้เข้าสุหนัต</w:t>
      </w:r>
    </w:p>
    <w:p w14:paraId="40E28E5D" w14:textId="77777777" w:rsidR="00F90BDC" w:rsidRDefault="00F90BDC"/>
    <w:p w14:paraId="4E7C51B0" w14:textId="77777777" w:rsidR="00F90BDC" w:rsidRDefault="00F90BDC">
      <w:r xmlns:w="http://schemas.openxmlformats.org/wordprocessingml/2006/main">
        <w:t xml:space="preserve">1. ทุกคนได้รับพรเท่ากันโดยศรัทธาในพระเยซู</w:t>
      </w:r>
    </w:p>
    <w:p w14:paraId="1256A6DB" w14:textId="77777777" w:rsidR="00F90BDC" w:rsidRDefault="00F90BDC"/>
    <w:p w14:paraId="214BD1D6" w14:textId="77777777" w:rsidR="00F90BDC" w:rsidRDefault="00F90BDC">
      <w:r xmlns:w="http://schemas.openxmlformats.org/wordprocessingml/2006/main">
        <w:t xml:space="preserve">2. พลังแห่งศรัทธาเหนือการเข้าสุหนัต</w:t>
      </w:r>
    </w:p>
    <w:p w14:paraId="74BDD402" w14:textId="77777777" w:rsidR="00F90BDC" w:rsidRDefault="00F90BDC"/>
    <w:p w14:paraId="317B45B1" w14:textId="77777777" w:rsidR="00F90BDC" w:rsidRDefault="00F90BDC">
      <w:r xmlns:w="http://schemas.openxmlformats.org/wordprocessingml/2006/main">
        <w:t xml:space="preserve">1. กาลาเทีย 3:6-9 - “อับราฮัมเชื่อพระเจ้าอย่างไรและถือว่าพระองค์ทรงชอบธรรม ดังนั้นท่านทั้งหลายจงรู้เถิดว่าผู้ที่มีศรัทธาก็เป็นบุตรของอับราฮัมเหมือนกัน และพระคัมภีร์ก็เห็นล่วงหน้าว่าพระเจ้า จะทำให้คนนอกศาสนาเป็นคนชอบธรรมโดยความเชื่อ โดยประกาศข่าวประเสริฐแก่อับราฮัมต่อหน้าข่าวประเสริฐว่า ประชาชาติทั้งปวงจะได้รับพระพรในพระองค์ ดังนั้นผู้ศรัทธาจะได้รับพรร่วมกับอับราฮัมผู้ซื่อสัตย์"</w:t>
      </w:r>
    </w:p>
    <w:p w14:paraId="612D5F9B" w14:textId="77777777" w:rsidR="00F90BDC" w:rsidRDefault="00F90BDC"/>
    <w:p w14:paraId="24B9A204" w14:textId="77777777" w:rsidR="00F90BDC" w:rsidRDefault="00F90BDC">
      <w:r xmlns:w="http://schemas.openxmlformats.org/wordprocessingml/2006/main">
        <w:t xml:space="preserve">2. ยากอบ 2:14-17 - "พี่น้องทั้งหลาย แม้จะบอกว่ามีศรัทธาแต่ไม่ได้ทำงานจะเป็นประโยชน์อะไร ศรัทธาจะช่วยเขาให้รอดได้หรือ ถ้าพี่น้องเปลือยกายและขาดแคลนอาหารในแต่ละวัน มีคนหนึ่งพูดกับเขาว่า "จงจากไปอย่างสงบเถิด จงอบอุ่นและอิ่มเถิด แต่อย่าให้ของที่จำเป็นต่อร่างกายแก่เขา จะเป็นประโยชน์อะไร" เหตุฉะนั้นศรัทธาถ้าไม่ได้ผลก็ตายไปแล้ว อยู่คนเดียว."</w:t>
      </w:r>
    </w:p>
    <w:p w14:paraId="00892BBA" w14:textId="77777777" w:rsidR="00F90BDC" w:rsidRDefault="00F90BDC"/>
    <w:p w14:paraId="295F41DC" w14:textId="77777777" w:rsidR="00F90BDC" w:rsidRDefault="00F90BDC">
      <w:r xmlns:w="http://schemas.openxmlformats.org/wordprocessingml/2006/main">
        <w:t xml:space="preserve">โรม 4:10 แล้วนับอย่างไร? ตอนที่เขาเข้าสุหนัตหรือไม่ได้เข้าสุหนัต? ไม่ใช่เข้าสุหนัต แต่ไม่ได้เข้าสุหนัต</w:t>
      </w:r>
    </w:p>
    <w:p w14:paraId="466E4CBF" w14:textId="77777777" w:rsidR="00F90BDC" w:rsidRDefault="00F90BDC"/>
    <w:p w14:paraId="108306BB" w14:textId="77777777" w:rsidR="00F90BDC" w:rsidRDefault="00F90BDC">
      <w:r xmlns:w="http://schemas.openxmlformats.org/wordprocessingml/2006/main">
        <w:t xml:space="preserve">จดหมายของเปาโลถึงชาวโรมันอธิบายว่าการชอบธรรมไม่ได้ขึ้นอยู่กับการเข้าสุหนัต แต่ขึ้นอยู่กับศรัทธาในพระคริสต์</w:t>
      </w:r>
    </w:p>
    <w:p w14:paraId="0DA5ECBC" w14:textId="77777777" w:rsidR="00F90BDC" w:rsidRDefault="00F90BDC"/>
    <w:p w14:paraId="31778FA3" w14:textId="77777777" w:rsidR="00F90BDC" w:rsidRDefault="00F90BDC">
      <w:r xmlns:w="http://schemas.openxmlformats.org/wordprocessingml/2006/main">
        <w:t xml:space="preserve">1. ศรัทธาเป็นรากฐานแห่งความชอบธรรม</w:t>
      </w:r>
    </w:p>
    <w:p w14:paraId="52CE218D" w14:textId="77777777" w:rsidR="00F90BDC" w:rsidRDefault="00F90BDC"/>
    <w:p w14:paraId="48EA070C" w14:textId="77777777" w:rsidR="00F90BDC" w:rsidRDefault="00F90BDC">
      <w:r xmlns:w="http://schemas.openxmlformats.org/wordprocessingml/2006/main">
        <w:t xml:space="preserve">2. พลังของการไม่เข้าสุหนัต</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กาลาเทีย 2:15-16 – “พวกเราที่เป็นชาวยิวโดยกำเนิดและไม่ใช่ 'คนบาปของคนต่างชาติ' รู้ว่าบุคคลนั้นไม่ได้เป็นคนชอบธรรมโดยการประพฤติตามธรรมบัญญัติ แต่โดยความเชื่อในพระเยซูคริสต์ ดังนั้นเราจึงวางใจในพระเยซูคริสต์เช่นกันเพื่อเราจะเป็นคนชอบธรรมโดยความเชื่อในพระคริสต์ ไม่ใช่โดยการประพฤติตามธรรมบัญญัติ เพราะไม่มีใครเป็นคนชอบธรรมโดยการประพฤติตามธรรมบัญญัติ”</w:t>
      </w:r>
    </w:p>
    <w:p w14:paraId="555A3C77" w14:textId="77777777" w:rsidR="00F90BDC" w:rsidRDefault="00F90BDC"/>
    <w:p w14:paraId="01CE8590" w14:textId="77777777" w:rsidR="00F90BDC" w:rsidRDefault="00F90BDC">
      <w:r xmlns:w="http://schemas.openxmlformats.org/wordprocessingml/2006/main">
        <w:t xml:space="preserve">2.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ดังนั้นจึงไม่มีใครอวดได้”</w:t>
      </w:r>
    </w:p>
    <w:p w14:paraId="6AE6A11A" w14:textId="77777777" w:rsidR="00F90BDC" w:rsidRDefault="00F90BDC"/>
    <w:p w14:paraId="2CBF60B4" w14:textId="77777777" w:rsidR="00F90BDC" w:rsidRDefault="00F90BDC">
      <w:r xmlns:w="http://schemas.openxmlformats.org/wordprocessingml/2006/main">
        <w:t xml:space="preserve">โรม 4:11 และเขาได้รับหมายสำคัญแห่งการเข้าสุหนัต เป็นตราประทับแห่งความชอบธรรมแห่งความเชื่อซึ่งเขายังไม่ได้เข้าสุหนัต เพื่อเขาจะได้เป็นบิดาของคนทั้งปวงที่เชื่อ แม้ว่าเขาจะไม่ได้เข้าสุหนัตก็ตาม เพื่อจะถือว่าความชอบธรรมแก่พวกเขาด้วย:</w:t>
      </w:r>
    </w:p>
    <w:p w14:paraId="44EDA658" w14:textId="77777777" w:rsidR="00F90BDC" w:rsidRDefault="00F90BDC"/>
    <w:p w14:paraId="6C134659" w14:textId="77777777" w:rsidR="00F90BDC" w:rsidRDefault="00F90BDC">
      <w:r xmlns:w="http://schemas.openxmlformats.org/wordprocessingml/2006/main">
        <w:t xml:space="preserve">อับราฮัมได้รับเครื่องหมายการเข้าสุหนัตเป็นเครื่องหมายแห่งความชอบธรรม แม้ว่าเขาจะไม่ได้เข้าสุหนัตก็ตาม เพื่อทุกคนที่เชื่อในเขา ไม่ว่าพวกเขาจะเข้าสุหนัตแล้วก็ตาม ก็ได้รับความชอบธรรม</w:t>
      </w:r>
    </w:p>
    <w:p w14:paraId="3A7EB001" w14:textId="77777777" w:rsidR="00F90BDC" w:rsidRDefault="00F90BDC"/>
    <w:p w14:paraId="2932F0F4" w14:textId="77777777" w:rsidR="00F90BDC" w:rsidRDefault="00F90BDC">
      <w:r xmlns:w="http://schemas.openxmlformats.org/wordprocessingml/2006/main">
        <w:t xml:space="preserve">1. “พลังแห่งความเชื่อ: อับราฮัมและความชอบธรรม”</w:t>
      </w:r>
    </w:p>
    <w:p w14:paraId="22528B45" w14:textId="77777777" w:rsidR="00F90BDC" w:rsidRDefault="00F90BDC"/>
    <w:p w14:paraId="53B5AC9C" w14:textId="77777777" w:rsidR="00F90BDC" w:rsidRDefault="00F90BDC">
      <w:r xmlns:w="http://schemas.openxmlformats.org/wordprocessingml/2006/main">
        <w:t xml:space="preserve">2. “ความสำคัญของการเข้าสุหนัตในศรัทธาอับบราฮัมมิก”</w:t>
      </w:r>
    </w:p>
    <w:p w14:paraId="7BABAEA4" w14:textId="77777777" w:rsidR="00F90BDC" w:rsidRDefault="00F90BDC"/>
    <w:p w14:paraId="0457BED8" w14:textId="77777777" w:rsidR="00F90BDC" w:rsidRDefault="00F90BDC">
      <w:r xmlns:w="http://schemas.openxmlformats.org/wordprocessingml/2006/main">
        <w:t xml:space="preserve">1. กาลาเทีย 3:6-7 - "อับราฮัม "เชื่อพระเจ้า และถือว่าพระองค์ทรงชอบธรรมฉันใด" ผู้ที่เชื่อก็เป็นเชื้อสายของอับราฮัมฉันนั้น</w:t>
      </w:r>
    </w:p>
    <w:p w14:paraId="35412249" w14:textId="77777777" w:rsidR="00F90BDC" w:rsidRDefault="00F90BDC"/>
    <w:p w14:paraId="1ECD1EBE" w14:textId="77777777" w:rsidR="00F90BDC" w:rsidRDefault="00F90BDC">
      <w:r xmlns:w="http://schemas.openxmlformats.org/wordprocessingml/2006/main">
        <w:t xml:space="preserve">7 เหตุฉะนั้น จงเข้าใจเถิดว่าบรรดาผู้ศรัทธาเป็นบุตรของอับราฮัม"</w:t>
      </w:r>
    </w:p>
    <w:p w14:paraId="3E2118CB" w14:textId="77777777" w:rsidR="00F90BDC" w:rsidRDefault="00F90BDC"/>
    <w:p w14:paraId="16C0FF50" w14:textId="77777777" w:rsidR="00F90BDC" w:rsidRDefault="00F90BDC">
      <w:r xmlns:w="http://schemas.openxmlformats.org/wordprocessingml/2006/main">
        <w:t xml:space="preserve">2. ยากอบ 2:23 - "และพระคัมภีร์ก็สำเร็จที่กล่าวว่า "อับราฮัมเชื่อพระเจ้า และถือว่าเขาเป็นผู้ชอบธรรม" และเขาถูกเรียกว่าเป็นเพื่อนของพระเจ้า"</w:t>
      </w:r>
    </w:p>
    <w:p w14:paraId="050F5232" w14:textId="77777777" w:rsidR="00F90BDC" w:rsidRDefault="00F90BDC"/>
    <w:p w14:paraId="37D0E922" w14:textId="77777777" w:rsidR="00F90BDC" w:rsidRDefault="00F90BDC">
      <w:r xmlns:w="http://schemas.openxmlformats.org/wordprocessingml/2006/main">
        <w:t xml:space="preserve">โรม 4:12 และเป็นบิดาของการเข้าสุหนัตแก่คนทั้งหลายที่มิใช่เข้าสุหนัตเท่านั้น แต่ </w:t>
      </w:r>
      <w:r xmlns:w="http://schemas.openxmlformats.org/wordprocessingml/2006/main">
        <w:lastRenderedPageBreak xmlns:w="http://schemas.openxmlformats.org/wordprocessingml/2006/main"/>
      </w:r>
      <w:r xmlns:w="http://schemas.openxmlformats.org/wordprocessingml/2006/main">
        <w:t xml:space="preserve">ยังดำเนินตามความเชื่อของอับราฮัมบิดาของเรา ซึ่งท่านยังไม่ได้เข้าสุหนัต</w:t>
      </w:r>
    </w:p>
    <w:p w14:paraId="648C9431" w14:textId="77777777" w:rsidR="00F90BDC" w:rsidRDefault="00F90BDC"/>
    <w:p w14:paraId="001E09A6" w14:textId="77777777" w:rsidR="00F90BDC" w:rsidRDefault="00F90BDC">
      <w:r xmlns:w="http://schemas.openxmlformats.org/wordprocessingml/2006/main">
        <w:t xml:space="preserve">อับราฮัมเป็นแบบอย่างของศรัทธาสำหรับผู้ที่ไม่ได้เข้าสุหนัต เนื่องจากเขามีศรัทธาตั้งแต่ก่อนเข้าสุหนัตด้วยซ้ำ</w:t>
      </w:r>
    </w:p>
    <w:p w14:paraId="1B64E3B9" w14:textId="77777777" w:rsidR="00F90BDC" w:rsidRDefault="00F90BDC"/>
    <w:p w14:paraId="0880EF74" w14:textId="77777777" w:rsidR="00F90BDC" w:rsidRDefault="00F90BDC">
      <w:r xmlns:w="http://schemas.openxmlformats.org/wordprocessingml/2006/main">
        <w:t xml:space="preserve">1. พลังแห่งศรัทธา: แบบอย่างศรัทธาของอับราฮัมสามารถสร้างแรงบันดาลใจให้เราก้าวข้ามสถานการณ์ปัจจุบันได้อย่างไร</w:t>
      </w:r>
    </w:p>
    <w:p w14:paraId="556EDC54" w14:textId="77777777" w:rsidR="00F90BDC" w:rsidRDefault="00F90BDC"/>
    <w:p w14:paraId="19075C48" w14:textId="77777777" w:rsidR="00F90BDC" w:rsidRDefault="00F90BDC">
      <w:r xmlns:w="http://schemas.openxmlformats.org/wordprocessingml/2006/main">
        <w:t xml:space="preserve">2. ความสำคัญของการเข้าสุหนัต: พิจารณาผลกระทบทางวิญญาณของการเข้าสุหนัตและเกี่ยวข้องกับศรัทธาของเราอย่างไร</w:t>
      </w:r>
    </w:p>
    <w:p w14:paraId="4A6C00DC" w14:textId="77777777" w:rsidR="00F90BDC" w:rsidRDefault="00F90BDC"/>
    <w:p w14:paraId="2C69D56F" w14:textId="77777777" w:rsidR="00F90BDC" w:rsidRDefault="00F90BDC">
      <w:r xmlns:w="http://schemas.openxmlformats.org/wordprocessingml/2006/main">
        <w:t xml:space="preserve">1. ฮีบรู 11:8-9 - โดยความเชื่อ อับราฮัมเชื่อฟังเมื่อถูกเรียกให้ออกไปยังสถานที่ซึ่งเขาจะได้รับเป็นมรดก เขาออกไปไม่รู้ว่าจะไปไหน</w:t>
      </w:r>
    </w:p>
    <w:p w14:paraId="732DD12C" w14:textId="77777777" w:rsidR="00F90BDC" w:rsidRDefault="00F90BDC"/>
    <w:p w14:paraId="3FBE7A9F" w14:textId="77777777" w:rsidR="00F90BDC" w:rsidRDefault="00F90BDC">
      <w:r xmlns:w="http://schemas.openxmlformats.org/wordprocessingml/2006/main">
        <w:t xml:space="preserve">2. ยากอบ 2:21-23 - อับราฮัมบิดาของเราเป็นคนชอบธรรมโดยการกระทำเมื่อเขาถวายอิสอัคบุตรชายบนแท่นบูชาไม่ใช่หรือ? คุณเห็นไหมว่าศรัทธาทำงานร่วมกับพระราชกิจของพระองค์ และศรัทธาก็สมบูรณ์แบบโดยการประพฤติ?</w:t>
      </w:r>
    </w:p>
    <w:p w14:paraId="0973067F" w14:textId="77777777" w:rsidR="00F90BDC" w:rsidRDefault="00F90BDC"/>
    <w:p w14:paraId="1CCCFCB9" w14:textId="77777777" w:rsidR="00F90BDC" w:rsidRDefault="00F90BDC">
      <w:r xmlns:w="http://schemas.openxmlformats.org/wordprocessingml/2006/main">
        <w:t xml:space="preserve">โรม 4:13 เพราะว่าพระสัญญาที่ว่าเขาจะเป็นทายาทของโลกนั้น ไม่ใช่สำหรับอับราฮัมหรือเชื้อสายของเขาโดยทางธรรมบัญญัติ แต่โดยความชอบธรรมแห่งความเชื่อ</w:t>
      </w:r>
    </w:p>
    <w:p w14:paraId="7F07FCBA" w14:textId="77777777" w:rsidR="00F90BDC" w:rsidRDefault="00F90BDC"/>
    <w:p w14:paraId="70775C43" w14:textId="77777777" w:rsidR="00F90BDC" w:rsidRDefault="00F90BDC">
      <w:r xmlns:w="http://schemas.openxmlformats.org/wordprocessingml/2006/main">
        <w:t xml:space="preserve">คำสัญญาที่ว่าอับราฮัมและลูกหลานของเขาจะเป็นทายาทของโลกไม่ได้ได้รับผ่านทางธรรมบัญญัติแต่โดยศรัทธา</w:t>
      </w:r>
    </w:p>
    <w:p w14:paraId="2E1B5760" w14:textId="77777777" w:rsidR="00F90BDC" w:rsidRDefault="00F90BDC"/>
    <w:p w14:paraId="69F3BA0A" w14:textId="77777777" w:rsidR="00F90BDC" w:rsidRDefault="00F90BDC">
      <w:r xmlns:w="http://schemas.openxmlformats.org/wordprocessingml/2006/main">
        <w:t xml:space="preserve">1. ศรัทธาเป็นกุญแจสำคัญในการรับพระสัญญาของพระเจ้า</w:t>
      </w:r>
    </w:p>
    <w:p w14:paraId="46350C5E" w14:textId="77777777" w:rsidR="00F90BDC" w:rsidRDefault="00F90BDC"/>
    <w:p w14:paraId="7C2839DA" w14:textId="77777777" w:rsidR="00F90BDC" w:rsidRDefault="00F90BDC">
      <w:r xmlns:w="http://schemas.openxmlformats.org/wordprocessingml/2006/main">
        <w:t xml:space="preserve">2. เราต้องดำเนินชีวิตอย่างชอบธรรมผ่านศรัทธาเพื่อรับพระสัญญาของพระเจ้า</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11:6 “และหากปราศจากความเชื่อแล้ว ก็เป็นไปไม่ได้เลยที่จะทำให้พระองค์พอพระทัย เพราะใครก็ตามที่เข้าใกล้พระเจ้าจะต้องเชื่อว่าพระองค์ทรงดำรงอยู่ และพระองค์จะทรงประทานบำเหน็จแก่ผู้ที่แสวงหาพระองค์”</w:t>
      </w:r>
    </w:p>
    <w:p w14:paraId="1DB78E79" w14:textId="77777777" w:rsidR="00F90BDC" w:rsidRDefault="00F90BDC"/>
    <w:p w14:paraId="25E18C1A" w14:textId="77777777" w:rsidR="00F90BDC" w:rsidRDefault="00F90BDC">
      <w:r xmlns:w="http://schemas.openxmlformats.org/wordprocessingml/2006/main">
        <w:t xml:space="preserve">2. กาลาเทีย 3:29 “และถ้าท่านเป็นของพระคริสต์ ท่านก็เป็นเชื้อสายของอับราฮัม เป็นทายาทตามพระสัญญา”</w:t>
      </w:r>
    </w:p>
    <w:p w14:paraId="58C89A9C" w14:textId="77777777" w:rsidR="00F90BDC" w:rsidRDefault="00F90BDC"/>
    <w:p w14:paraId="22E0325B" w14:textId="77777777" w:rsidR="00F90BDC" w:rsidRDefault="00F90BDC">
      <w:r xmlns:w="http://schemas.openxmlformats.org/wordprocessingml/2006/main">
        <w:t xml:space="preserve">โรม 4:14 เพราะถ้าคนถือธรรมบัญญัติเป็นทายาท ความเชื่อก็ย่อมเป็นโมฆะ และพระสัญญาก็ไม่มีผล</w:t>
      </w:r>
    </w:p>
    <w:p w14:paraId="0DF8A52D" w14:textId="77777777" w:rsidR="00F90BDC" w:rsidRDefault="00F90BDC"/>
    <w:p w14:paraId="16E57A34" w14:textId="77777777" w:rsidR="00F90BDC" w:rsidRDefault="00F90BDC">
      <w:r xmlns:w="http://schemas.openxmlformats.org/wordprocessingml/2006/main">
        <w:t xml:space="preserve">กฎหมายไม่สามารถทำให้ใครก็ตามเป็นทายาทได้ ศรัทธาเป็นสิ่งจำเป็นเพื่อให้พระสัญญาของพระเจ้าเกิดสัมฤทธิผล</w:t>
      </w:r>
    </w:p>
    <w:p w14:paraId="7C8DE1F9" w14:textId="77777777" w:rsidR="00F90BDC" w:rsidRDefault="00F90BDC"/>
    <w:p w14:paraId="6A22F96D" w14:textId="77777777" w:rsidR="00F90BDC" w:rsidRDefault="00F90BDC">
      <w:r xmlns:w="http://schemas.openxmlformats.org/wordprocessingml/2006/main">
        <w:t xml:space="preserve">1. ศรัทธาคืออะไรและส่งผลต่อชีวิตเราอย่างไร?</w:t>
      </w:r>
    </w:p>
    <w:p w14:paraId="5AC7C10F" w14:textId="77777777" w:rsidR="00F90BDC" w:rsidRDefault="00F90BDC"/>
    <w:p w14:paraId="3C463CF5" w14:textId="77777777" w:rsidR="00F90BDC" w:rsidRDefault="00F90BDC">
      <w:r xmlns:w="http://schemas.openxmlformats.org/wordprocessingml/2006/main">
        <w:t xml:space="preserve">2. เราจะวางใจในพระสัญญาของพระเจ้าได้อย่างไร?</w:t>
      </w:r>
    </w:p>
    <w:p w14:paraId="6D9D5B0B" w14:textId="77777777" w:rsidR="00F90BDC" w:rsidRDefault="00F90BDC"/>
    <w:p w14:paraId="48BA9F3F" w14:textId="77777777" w:rsidR="00F90BDC" w:rsidRDefault="00F90BDC">
      <w:r xmlns:w="http://schemas.openxmlformats.org/wordprocessingml/2006/main">
        <w:t xml:space="preserve">1. ฮีบรู 11:1-3 - บัดนี้ศรัทธาเป็นสาระสำคัญของสิ่งที่หวังไว้ เป็นหลักฐานของสิ่งที่มองไม่เห็น</w:t>
      </w:r>
    </w:p>
    <w:p w14:paraId="3A7BFD3E" w14:textId="77777777" w:rsidR="00F90BDC" w:rsidRDefault="00F90BDC"/>
    <w:p w14:paraId="41AF06B2" w14:textId="77777777" w:rsidR="00F90BDC" w:rsidRDefault="00F90BDC">
      <w:r xmlns:w="http://schemas.openxmlformats.org/wordprocessingml/2006/main">
        <w:t xml:space="preserve">2. ยากอบ 2:14-17 - พี่น้องของฉัน ได้ประโยชน์อะไร แม้ว่ามีคนบอกว่าเขามีศรัทธาและไม่ได้ทำงานก็ตาม ศรัทธาที่ปราศจากการกระทำก็ตายแล้ว</w:t>
      </w:r>
    </w:p>
    <w:p w14:paraId="72A0A5F7" w14:textId="77777777" w:rsidR="00F90BDC" w:rsidRDefault="00F90BDC"/>
    <w:p w14:paraId="180BE3A1" w14:textId="77777777" w:rsidR="00F90BDC" w:rsidRDefault="00F90BDC">
      <w:r xmlns:w="http://schemas.openxmlformats.org/wordprocessingml/2006/main">
        <w:t xml:space="preserve">โรม 4:15 เพราะว่าธรรมบัญญัติทำให้เกิดพระพิโรธ เพราะที่ใดไม่มีธรรมบัญญัติ ที่นั่นก็ไม่มีการละเมิด</w:t>
      </w:r>
    </w:p>
    <w:p w14:paraId="1B28445F" w14:textId="77777777" w:rsidR="00F90BDC" w:rsidRDefault="00F90BDC"/>
    <w:p w14:paraId="72D3C2C8" w14:textId="77777777" w:rsidR="00F90BDC" w:rsidRDefault="00F90BDC">
      <w:r xmlns:w="http://schemas.openxmlformats.org/wordprocessingml/2006/main">
        <w:t xml:space="preserve">กฎหมายนำมาซึ่งความโกรธเกรี้ยว เนื่องจากไม่มีการละเมิดใดเกิดขึ้นได้หากไม่มีกฎหมาย</w:t>
      </w:r>
    </w:p>
    <w:p w14:paraId="40E45D6E" w14:textId="77777777" w:rsidR="00F90BDC" w:rsidRDefault="00F90BDC"/>
    <w:p w14:paraId="13E118A9" w14:textId="77777777" w:rsidR="00F90BDC" w:rsidRDefault="00F90BDC">
      <w:r xmlns:w="http://schemas.openxmlformats.org/wordprocessingml/2006/main">
        <w:t xml:space="preserve">1. วัตถุประสงค์ของกฎหมาย: เพื่อส่งเสริมการเชื่อฟังและความเข้าใจ</w:t>
      </w:r>
    </w:p>
    <w:p w14:paraId="3D7BBAC0" w14:textId="77777777" w:rsidR="00F90BDC" w:rsidRDefault="00F90BDC"/>
    <w:p w14:paraId="4EB829CC" w14:textId="77777777" w:rsidR="00F90BDC" w:rsidRDefault="00F90BDC">
      <w:r xmlns:w="http://schemas.openxmlformats.org/wordprocessingml/2006/main">
        <w:t xml:space="preserve">2. ผลของการไม่เชื่อฟังธรรมบัญญัติ: ความพิโรธ</w:t>
      </w:r>
    </w:p>
    <w:p w14:paraId="0A284CFB" w14:textId="77777777" w:rsidR="00F90BDC" w:rsidRDefault="00F90BDC"/>
    <w:p w14:paraId="471DF2CE" w14:textId="77777777" w:rsidR="00F90BDC" w:rsidRDefault="00F90BDC">
      <w:r xmlns:w="http://schemas.openxmlformats.org/wordprocessingml/2006/main">
        <w:t xml:space="preserve">1. อพยพ 20:1-17 กฎหมายของพระเจ้าถึงโมเสส</w:t>
      </w:r>
    </w:p>
    <w:p w14:paraId="62F89676" w14:textId="77777777" w:rsidR="00F90BDC" w:rsidRDefault="00F90BDC"/>
    <w:p w14:paraId="75B10D99" w14:textId="77777777" w:rsidR="00F90BDC" w:rsidRDefault="00F90BDC">
      <w:r xmlns:w="http://schemas.openxmlformats.org/wordprocessingml/2006/main">
        <w:t xml:space="preserve">2. เอเสเคียล 18:20 พระเจ้าไม่ทรงพอพระทัยในการตายของคนชั่ว</w:t>
      </w:r>
    </w:p>
    <w:p w14:paraId="24639388" w14:textId="77777777" w:rsidR="00F90BDC" w:rsidRDefault="00F90BDC"/>
    <w:p w14:paraId="1B1F8015" w14:textId="77777777" w:rsidR="00F90BDC" w:rsidRDefault="00F90BDC">
      <w:r xmlns:w="http://schemas.openxmlformats.org/wordprocessingml/2006/main">
        <w:t xml:space="preserve">โรม 4:16 เหตุฉะนั้นจึงเป็นความเชื่อโดยพระคุณ ท้ายที่สุดพระสัญญาจะคงอยู่กับพงศ์พันธุ์ทั้งหมด ไม่ใช่เฉพาะสิ่งที่มาจากกฎเท่านั้น แต่รวมถึงสิ่งที่มาจากศรัทธาของอับราฮัมด้วย ผู้ทรงเป็นบิดาของพวกเราทุกคน</w:t>
      </w:r>
    </w:p>
    <w:p w14:paraId="22815789" w14:textId="77777777" w:rsidR="00F90BDC" w:rsidRDefault="00F90BDC"/>
    <w:p w14:paraId="5707D532" w14:textId="77777777" w:rsidR="00F90BDC" w:rsidRDefault="00F90BDC">
      <w:r xmlns:w="http://schemas.openxmlformats.org/wordprocessingml/2006/main">
        <w:t xml:space="preserve">เปาโลอธิบายในโรม 4:16 ว่าต้องมีศรัทธาจึงจะได้รับพระคุณ และอับราฮัมเป็นบิดาของผู้เชื่อทุกคน</w:t>
      </w:r>
    </w:p>
    <w:p w14:paraId="628AC25E" w14:textId="77777777" w:rsidR="00F90BDC" w:rsidRDefault="00F90BDC"/>
    <w:p w14:paraId="004F7CE0" w14:textId="77777777" w:rsidR="00F90BDC" w:rsidRDefault="00F90BDC">
      <w:r xmlns:w="http://schemas.openxmlformats.org/wordprocessingml/2006/main">
        <w:t xml:space="preserve">1. "อับราฮัม: บิดาแห่งความศรัทธา"</w:t>
      </w:r>
    </w:p>
    <w:p w14:paraId="04763FFF" w14:textId="77777777" w:rsidR="00F90BDC" w:rsidRDefault="00F90BDC"/>
    <w:p w14:paraId="4781C9F8" w14:textId="77777777" w:rsidR="00F90BDC" w:rsidRDefault="00F90BDC">
      <w:r xmlns:w="http://schemas.openxmlformats.org/wordprocessingml/2006/main">
        <w:t xml:space="preserve">2. "พระสัญญาอันแน่นอนแห่งความรอดผ่านศรัทธาและพระคุณ"</w:t>
      </w:r>
    </w:p>
    <w:p w14:paraId="592DF702" w14:textId="77777777" w:rsidR="00F90BDC" w:rsidRDefault="00F90BDC"/>
    <w:p w14:paraId="5369FF76" w14:textId="77777777" w:rsidR="00F90BDC" w:rsidRDefault="00F90BDC">
      <w:r xmlns:w="http://schemas.openxmlformats.org/wordprocessingml/2006/main">
        <w:t xml:space="preserve">1. ปฐมกาล 15:6 – “และเขาเชื่อในพระเจ้า และเขาก็นับว่าเป็นความชอบธรรมแก่เขา”</w:t>
      </w:r>
    </w:p>
    <w:p w14:paraId="247A35C0" w14:textId="77777777" w:rsidR="00F90BDC" w:rsidRDefault="00F90BDC"/>
    <w:p w14:paraId="7F6CBF18" w14:textId="77777777" w:rsidR="00F90BDC" w:rsidRDefault="00F90BDC">
      <w:r xmlns:w="http://schemas.openxmlformats.org/wordprocessingml/2006/main">
        <w:t xml:space="preserve">2. กาลาเทีย 3:7 – “เหตุฉะนั้นจงรู้ไว้เถิดว่าบรรดาผู้ศรัทธาก็เป็นลูกหลานของอับราฮัม”</w:t>
      </w:r>
    </w:p>
    <w:p w14:paraId="09EBEC57" w14:textId="77777777" w:rsidR="00F90BDC" w:rsidRDefault="00F90BDC"/>
    <w:p w14:paraId="3AD67962" w14:textId="77777777" w:rsidR="00F90BDC" w:rsidRDefault="00F90BDC">
      <w:r xmlns:w="http://schemas.openxmlformats.org/wordprocessingml/2006/main">
        <w:t xml:space="preserve">โรม 4:17 (ตามที่มีเขียนไว้ว่า เราได้ตั้งเจ้าให้เป็นบิดาของประชาชาติมากมาย) ต่อพระพักตร์พระองค์ผู้ที่เขาเชื่อ คือพระเจ้าผู้ทรงให้คนตายฟื้นขึ้นมา และทรงเรียกสิ่งเหล่านั้นซึ่งไม่เป็นเหมือนอย่างนั้นมา</w:t>
      </w:r>
    </w:p>
    <w:p w14:paraId="50FB6BC8" w14:textId="77777777" w:rsidR="00F90BDC" w:rsidRDefault="00F90BDC"/>
    <w:p w14:paraId="5862C6EC" w14:textId="77777777" w:rsidR="00F90BDC" w:rsidRDefault="00F90BDC">
      <w:r xmlns:w="http://schemas.openxmlformats.org/wordprocessingml/2006/main">
        <w:t xml:space="preserve">อับราฮัมได้รับการพิจารณาให้เป็นบิดาของหลายชาติโดยพระเจ้า แม้จะแก่มากและภรรยาของเขาเป็นหมัน เนื่องจากศรัทธาและความเชื่อในพระเจ้า ผู้สามารถนำชีวิตมาสู่คนตายและทำให้สิ่งที่เป็นไปไม่ได้เกิดขึ้นได้</w:t>
      </w:r>
    </w:p>
    <w:p w14:paraId="607641D2" w14:textId="77777777" w:rsidR="00F90BDC" w:rsidRDefault="00F90BDC"/>
    <w:p w14:paraId="33C7F952" w14:textId="77777777" w:rsidR="00F90BDC" w:rsidRDefault="00F90BDC">
      <w:r xmlns:w="http://schemas.openxmlformats.org/wordprocessingml/2006/main">
        <w:t xml:space="preserve">1. ศรัทธาเมื่อเผชิญกับความทุกข์ยาก: แบบอย่างของอับราฮัมในการวางใจพระเจ้าแม้จะมีอุปสรรคที่เป็นไปไม่ได้ก็ตาม</w:t>
      </w:r>
    </w:p>
    <w:p w14:paraId="19B48513" w14:textId="77777777" w:rsidR="00F90BDC" w:rsidRDefault="00F90BDC"/>
    <w:p w14:paraId="3D61EBEA" w14:textId="77777777" w:rsidR="00F90BDC" w:rsidRDefault="00F90BDC">
      <w:r xmlns:w="http://schemas.openxmlformats.org/wordprocessingml/2006/main">
        <w:t xml:space="preserve">2. ฤทธิ์อำนาจของพระเจ้า: วิธีที่พระเจ้าทรงสามารถทำให้สิ่งที่เป็นไปไม่ได้เป็นไปได้</w:t>
      </w:r>
    </w:p>
    <w:p w14:paraId="70A44AD1" w14:textId="77777777" w:rsidR="00F90BDC" w:rsidRDefault="00F90BDC"/>
    <w:p w14:paraId="69D739D2" w14:textId="77777777" w:rsidR="00F90BDC" w:rsidRDefault="00F90BDC">
      <w:r xmlns:w="http://schemas.openxmlformats.org/wordprocessingml/2006/main">
        <w:t xml:space="preserve">1. ฮีบรู 11:11-12 - “โดยความเชื่อ เมื่ออับราฮัมถูกเรียกให้ออกไปยังสถานที่ซึ่งภายหลังจะได้รับเป็นมรดก เขาก็เชื่อฟัง และท่านก็ออกไปโดยไม่รู้ว่าท่านไปที่ใด โดยความเชื่อท่านอาศัยอยู่ ในดินแดนแห่งพระสัญญาเหมือนในต่างแดน อาศัยอยู่ในพลับพลากับอิสอัคและยาโคบซึ่งเป็นทายาทร่วมกับท่านตามพระสัญญาอย่างเดียวกัน"</w:t>
      </w:r>
    </w:p>
    <w:p w14:paraId="00D21DE9" w14:textId="77777777" w:rsidR="00F90BDC" w:rsidRDefault="00F90BDC"/>
    <w:p w14:paraId="17D22759" w14:textId="77777777" w:rsidR="00F90BDC" w:rsidRDefault="00F90BDC">
      <w:r xmlns:w="http://schemas.openxmlformats.org/wordprocessingml/2006/main">
        <w:t xml:space="preserve">2. กาลาเทีย 3:7-9 - "เหตุฉะนั้นท่านทั้งหลายจงรู้เถิดว่าผู้ที่มีศรัทธาเป็นบุตรของอับราฮัม และพระคัมภีร์เล็งเห็นล่วงหน้าว่าพระเจ้าจะทรงทำให้คนนอกศาสนาเป็นคนชอบธรรมโดยความเชื่อ จึงได้ประกาศข่าวประเสริฐแก่อับราฮัมต่อหน้าข่าวประเสริฐว่า ประชาชาติทั้งปวงจะได้รับพรในพระองค์ ดังนั้น ผู้ที่มีศรัทธาจะได้รับพรร่วมกับอับราฮัมผู้ซื่อสัตย์"</w:t>
      </w:r>
    </w:p>
    <w:p w14:paraId="743C418B" w14:textId="77777777" w:rsidR="00F90BDC" w:rsidRDefault="00F90BDC"/>
    <w:p w14:paraId="46AB7063" w14:textId="77777777" w:rsidR="00F90BDC" w:rsidRDefault="00F90BDC">
      <w:r xmlns:w="http://schemas.openxmlformats.org/wordprocessingml/2006/main">
        <w:t xml:space="preserve">โรม 4:18 ผู้ที่ต่อต้านความหวังเชื่อในความหวัง เพื่อจะได้เป็นบิดาของประชาชาติมากมาย ตามที่กล่าวไว้ว่า เชื้อสายของเจ้าจะเป็นอย่างนั้น</w:t>
      </w:r>
    </w:p>
    <w:p w14:paraId="3A036400" w14:textId="77777777" w:rsidR="00F90BDC" w:rsidRDefault="00F90BDC"/>
    <w:p w14:paraId="2F202C44" w14:textId="77777777" w:rsidR="00F90BDC" w:rsidRDefault="00F90BDC">
      <w:r xmlns:w="http://schemas.openxmlformats.org/wordprocessingml/2006/main">
        <w:t xml:space="preserve">จดหมายของเปาโลถึงชาวโรมันเป็นเครื่องเตือนใจว่าแม้จะดูเป็นไปไม่ได้ แต่ศรัทธาในพระเยซูสามารถนำมาซึ่งความหวังและการเริ่มใหม่ได้</w:t>
      </w:r>
    </w:p>
    <w:p w14:paraId="004F057F" w14:textId="77777777" w:rsidR="00F90BDC" w:rsidRDefault="00F90BDC"/>
    <w:p w14:paraId="729295FA" w14:textId="77777777" w:rsidR="00F90BDC" w:rsidRDefault="00F90BDC">
      <w:r xmlns:w="http://schemas.openxmlformats.org/wordprocessingml/2006/main">
        <w:t xml:space="preserve">1: อย่ายอมแพ้ - เราสามารถวางใจในพระเจ้าและพระเยซูได้ท่ามกลางความยากลำบากที่เป็นไปไม่ได้</w:t>
      </w:r>
    </w:p>
    <w:p w14:paraId="7C90848A" w14:textId="77777777" w:rsidR="00F90BDC" w:rsidRDefault="00F90BDC"/>
    <w:p w14:paraId="4F399FF0" w14:textId="77777777" w:rsidR="00F90BDC" w:rsidRDefault="00F90BDC">
      <w:r xmlns:w="http://schemas.openxmlformats.org/wordprocessingml/2006/main">
        <w:t xml:space="preserve">2: พลังแห่งศรัทธา - ด้วยศรัทธา เราสามารถทำทุกอย่างที่พระเจ้าเรียกให้เราทำ</w:t>
      </w:r>
    </w:p>
    <w:p w14:paraId="70B99320" w14:textId="77777777" w:rsidR="00F90BDC" w:rsidRDefault="00F90BDC"/>
    <w:p w14:paraId="1A4E23C5" w14:textId="77777777" w:rsidR="00F90BDC" w:rsidRDefault="00F90BDC">
      <w:r xmlns:w="http://schemas.openxmlformats.org/wordprocessingml/2006/main">
        <w:t xml:space="preserve">1: ฟิลิปปี 4:13 - ฉันทำทุกอย่างได้ผ่านทางพระคริสต์ผู้ทรงเสริมกำลังฉัน</w:t>
      </w:r>
    </w:p>
    <w:p w14:paraId="42BEFAD5" w14:textId="77777777" w:rsidR="00F90BDC" w:rsidRDefault="00F90BDC"/>
    <w:p w14:paraId="33A9950C"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 </w:t>
      </w:r>
      <w:r xmlns:w="http://schemas.openxmlformats.org/wordprocessingml/2006/main">
        <w:lastRenderedPageBreak xmlns:w="http://schemas.openxmlformats.org/wordprocessingml/2006/main"/>
      </w:r>
      <w:r xmlns:w="http://schemas.openxmlformats.org/wordprocessingml/2006/main">
        <w:t xml:space="preserve">ด้วยปีกเหมือนนกอินทรี พวกเขาจะวิ่งและไม่เหน็ดเหนื่อย และพวกเขาจะเดินและไม่อ่อนเปลี้ย</w:t>
      </w:r>
    </w:p>
    <w:p w14:paraId="0BC7B4C5" w14:textId="77777777" w:rsidR="00F90BDC" w:rsidRDefault="00F90BDC"/>
    <w:p w14:paraId="076EA104" w14:textId="77777777" w:rsidR="00F90BDC" w:rsidRDefault="00F90BDC">
      <w:r xmlns:w="http://schemas.openxmlformats.org/wordprocessingml/2006/main">
        <w:t xml:space="preserve">โรม 4:19 เนื่องด้วยมีความเชื่อไม่อ่อนแอ จึงมิได้ถือว่าร่างกายของตนเองตายแล้ว เมื่ออายุได้ประมาณหนึ่งร้อยปี ทั้งยังไม่อยู่ในครรภ์ของซาราห์ที่ตายด้วย</w:t>
      </w:r>
    </w:p>
    <w:p w14:paraId="3A23D9D0" w14:textId="77777777" w:rsidR="00F90BDC" w:rsidRDefault="00F90BDC"/>
    <w:p w14:paraId="0C67E5B8" w14:textId="77777777" w:rsidR="00F90BDC" w:rsidRDefault="00F90BDC">
      <w:r xmlns:w="http://schemas.openxmlformats.org/wordprocessingml/2006/main">
        <w:t xml:space="preserve">อับราฮัมแม้จะอายุหนึ่งร้อยปีและซาราห์ภรรยาของเขาไม่สามารถคลอดบุตรได้ แต่ก็มีศรัทธาอันแรงกล้าและไม่ได้คำนึงถึงข้อจำกัดของร่างกายหรือครรภ์ของซาราห์</w:t>
      </w:r>
    </w:p>
    <w:p w14:paraId="08E47F91" w14:textId="77777777" w:rsidR="00F90BDC" w:rsidRDefault="00F90BDC"/>
    <w:p w14:paraId="40FE883C" w14:textId="77777777" w:rsidR="00F90BDC" w:rsidRDefault="00F90BDC">
      <w:r xmlns:w="http://schemas.openxmlformats.org/wordprocessingml/2006/main">
        <w:t xml:space="preserve">1. "ศรัทธาคืออะไร แบบอย่างของอับราฮัม"</w:t>
      </w:r>
    </w:p>
    <w:p w14:paraId="7FBD463A" w14:textId="77777777" w:rsidR="00F90BDC" w:rsidRDefault="00F90BDC"/>
    <w:p w14:paraId="1B3C1682" w14:textId="77777777" w:rsidR="00F90BDC" w:rsidRDefault="00F90BDC">
      <w:r xmlns:w="http://schemas.openxmlformats.org/wordprocessingml/2006/main">
        <w:t xml:space="preserve">2. “พลังแห่งความหวังในสถานการณ์ที่ยากลำบาก”</w:t>
      </w:r>
    </w:p>
    <w:p w14:paraId="6B384161" w14:textId="77777777" w:rsidR="00F90BDC" w:rsidRDefault="00F90BDC"/>
    <w:p w14:paraId="6831235E"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4026B42D" w14:textId="77777777" w:rsidR="00F90BDC" w:rsidRDefault="00F90BDC"/>
    <w:p w14:paraId="27DAF2D3" w14:textId="77777777" w:rsidR="00F90BDC" w:rsidRDefault="00F90BDC">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5A23F47" w14:textId="77777777" w:rsidR="00F90BDC" w:rsidRDefault="00F90BDC"/>
    <w:p w14:paraId="0C624A3B" w14:textId="77777777" w:rsidR="00F90BDC" w:rsidRDefault="00F90BDC">
      <w:r xmlns:w="http://schemas.openxmlformats.org/wordprocessingml/2006/main">
        <w:t xml:space="preserve">โรม 4:20 เขาไม่ได้เซตามพระสัญญาของพระเจ้าด้วยความไม่เชื่อ แต่มีความเชื่อเข้มแข็งและถวายเกียรติแด่พระเจ้า</w:t>
      </w:r>
    </w:p>
    <w:p w14:paraId="31C67F31" w14:textId="77777777" w:rsidR="00F90BDC" w:rsidRDefault="00F90BDC"/>
    <w:p w14:paraId="270A58C3" w14:textId="77777777" w:rsidR="00F90BDC" w:rsidRDefault="00F90BDC">
      <w:r xmlns:w="http://schemas.openxmlformats.org/wordprocessingml/2006/main">
        <w:t xml:space="preserve">เปาโลสอนว่าศรัทธาในพระผู้เป็นเจ้าให้ความเข้มแข็งและความกล้าหาญเพื่อเอาชนะความสงสัย</w:t>
      </w:r>
    </w:p>
    <w:p w14:paraId="52FC0223" w14:textId="77777777" w:rsidR="00F90BDC" w:rsidRDefault="00F90BDC"/>
    <w:p w14:paraId="28EAD5A1" w14:textId="77777777" w:rsidR="00F90BDC" w:rsidRDefault="00F90BDC">
      <w:r xmlns:w="http://schemas.openxmlformats.org/wordprocessingml/2006/main">
        <w:t xml:space="preserve">1. “ยืนหยัดในศรัทธา: พบความเข้มแข็งในคำสัญญาของพระผู้เป็นเจ้า”</w:t>
      </w:r>
    </w:p>
    <w:p w14:paraId="54123DF4" w14:textId="77777777" w:rsidR="00F90BDC" w:rsidRDefault="00F90BDC"/>
    <w:p w14:paraId="5ADFA9E2" w14:textId="77777777" w:rsidR="00F90BDC" w:rsidRDefault="00F90BDC">
      <w:r xmlns:w="http://schemas.openxmlformats.org/wordprocessingml/2006/main">
        <w:t xml:space="preserve">2. “เอาชนะความไม่เชื่อ: เฉลิมฉลองชัยชนะแห่งความศรัทธา”</w:t>
      </w:r>
    </w:p>
    <w:p w14:paraId="518520B0" w14:textId="77777777" w:rsidR="00F90BDC" w:rsidRDefault="00F90BDC"/>
    <w:p w14:paraId="7B43D4C1"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7445E1A0" w14:textId="77777777" w:rsidR="00F90BDC" w:rsidRDefault="00F90BDC"/>
    <w:p w14:paraId="37EDBE85" w14:textId="77777777" w:rsidR="00F90BDC" w:rsidRDefault="00F90BDC">
      <w:r xmlns:w="http://schemas.openxmlformats.org/wordprocessingml/2006/main">
        <w:t xml:space="preserve">2. ยากอบ 1:6-7 – “แต่ให้เขาขอด้วยความเชื่อ อย่าหวั่นไหว เพราะว่าผู้ที่หวั่นไหวก็เหมือนคลื่นในทะเลที่ถูกลมพัดซัดไปมา อย่าให้ผู้นั้นคิดว่าจะได้รับสิ่งใดจากองค์พระผู้เป็นเจ้า”</w:t>
      </w:r>
    </w:p>
    <w:p w14:paraId="36B2D6D9" w14:textId="77777777" w:rsidR="00F90BDC" w:rsidRDefault="00F90BDC"/>
    <w:p w14:paraId="05E91735" w14:textId="77777777" w:rsidR="00F90BDC" w:rsidRDefault="00F90BDC">
      <w:r xmlns:w="http://schemas.openxmlformats.org/wordprocessingml/2006/main">
        <w:t xml:space="preserve">โรม 4:21 และเมื่อแน่ใจแล้วว่าสิ่งที่พระองค์สัญญาไว้นั้น พระองค์ก็สามารถกระทำได้เช่นกัน</w:t>
      </w:r>
    </w:p>
    <w:p w14:paraId="5A2BED99" w14:textId="77777777" w:rsidR="00F90BDC" w:rsidRDefault="00F90BDC"/>
    <w:p w14:paraId="6246D9E7" w14:textId="77777777" w:rsidR="00F90BDC" w:rsidRDefault="00F90BDC">
      <w:r xmlns:w="http://schemas.openxmlformats.org/wordprocessingml/2006/main">
        <w:t xml:space="preserve">อับราฮัมมั่นใจอย่างเต็มที่ว่าพระเจ้าจะทรงปฏิบัติตามคำสัญญาของพระองค์ที่มีต่อเขา</w:t>
      </w:r>
    </w:p>
    <w:p w14:paraId="53224C28" w14:textId="77777777" w:rsidR="00F90BDC" w:rsidRDefault="00F90BDC"/>
    <w:p w14:paraId="65D0812E" w14:textId="77777777" w:rsidR="00F90BDC" w:rsidRDefault="00F90BDC">
      <w:r xmlns:w="http://schemas.openxmlformats.org/wordprocessingml/2006/main">
        <w:t xml:space="preserve">1. ความสัตย์ซื่อของพระเจ้า: การวางใจในพระสัญญาของพระเจ้า</w:t>
      </w:r>
    </w:p>
    <w:p w14:paraId="0AF8BC13" w14:textId="77777777" w:rsidR="00F90BDC" w:rsidRDefault="00F90BDC"/>
    <w:p w14:paraId="0353C9C5" w14:textId="77777777" w:rsidR="00F90BDC" w:rsidRDefault="00F90BDC">
      <w:r xmlns:w="http://schemas.openxmlformats.org/wordprocessingml/2006/main">
        <w:t xml:space="preserve">2. ศรัทธาในการกระทำ: เรื่องราวของอับราฮัม</w:t>
      </w:r>
    </w:p>
    <w:p w14:paraId="40704C21" w14:textId="77777777" w:rsidR="00F90BDC" w:rsidRDefault="00F90BDC"/>
    <w:p w14:paraId="2F25655C" w14:textId="77777777" w:rsidR="00F90BDC" w:rsidRDefault="00F90BDC">
      <w:r xmlns:w="http://schemas.openxmlformats.org/wordprocessingml/2006/main">
        <w:t xml:space="preserve">1. ฮีบรู 11:8-10 - โดยความเชื่อ เมื่ออับราฮัมได้รับเรียกไปยังสถานที่ซึ่งต่อมาจะได้รับเป็นมรดก เขาก็เชื่อฟังและไปแม้ว่าเขาไม่รู้ว่ากำลังจะไปที่ใด</w:t>
      </w:r>
    </w:p>
    <w:p w14:paraId="48AE3CF5" w14:textId="77777777" w:rsidR="00F90BDC" w:rsidRDefault="00F90BDC"/>
    <w:p w14:paraId="5F65683B" w14:textId="77777777" w:rsidR="00F90BDC" w:rsidRDefault="00F90BDC">
      <w:r xmlns:w="http://schemas.openxmlformats.org/wordprocessingml/2006/main">
        <w:t xml:space="preserve">2. ยากอบ 2:20-24 - อับราฮัมเชื่อพระเจ้า และถือว่าเขาเป็นผู้ชอบธรรม และเขาถูกเรียกว่าเป็นเพื่อนของพระเจ้า</w:t>
      </w:r>
    </w:p>
    <w:p w14:paraId="505C887B" w14:textId="77777777" w:rsidR="00F90BDC" w:rsidRDefault="00F90BDC"/>
    <w:p w14:paraId="08ECC9DA" w14:textId="77777777" w:rsidR="00F90BDC" w:rsidRDefault="00F90BDC">
      <w:r xmlns:w="http://schemas.openxmlformats.org/wordprocessingml/2006/main">
        <w:t xml:space="preserve">โรม 4:22 เหตุฉะนั้นจึงถือว่าเขาเป็นผู้ชอบธรรม</w:t>
      </w:r>
    </w:p>
    <w:p w14:paraId="7F086AA3" w14:textId="77777777" w:rsidR="00F90BDC" w:rsidRDefault="00F90BDC"/>
    <w:p w14:paraId="00EFE322" w14:textId="77777777" w:rsidR="00F90BDC" w:rsidRDefault="00F90BDC">
      <w:r xmlns:w="http://schemas.openxmlformats.org/wordprocessingml/2006/main">
        <w:t xml:space="preserve">ข้อความนี้เน้นถึงความชอบธรรมของอับราฮัมซึ่งพระเจ้าทรงถือว่าเขาเป็นของเขา</w:t>
      </w:r>
    </w:p>
    <w:p w14:paraId="0DE942D5" w14:textId="77777777" w:rsidR="00F90BDC" w:rsidRDefault="00F90BDC"/>
    <w:p w14:paraId="48B590B0" w14:textId="77777777" w:rsidR="00F90BDC" w:rsidRDefault="00F90BDC">
      <w:r xmlns:w="http://schemas.openxmlformats.org/wordprocessingml/2006/main">
        <w:t xml:space="preserve">1. ศรัทธาอันไม่สิ้นสุดของอับราฮัม: เราจะทำตามแบบอย่างของพระองค์ได้อย่างไร</w:t>
      </w:r>
    </w:p>
    <w:p w14:paraId="787C94D3" w14:textId="77777777" w:rsidR="00F90BDC" w:rsidRDefault="00F90BDC"/>
    <w:p w14:paraId="5E6665ED" w14:textId="77777777" w:rsidR="00F90BDC" w:rsidRDefault="00F90BDC">
      <w:r xmlns:w="http://schemas.openxmlformats.org/wordprocessingml/2006/main">
        <w:t xml:space="preserve">2. พลังแห่งความชอบธรรม: ดำเนินชีวิตด้วยความศักดิ์สิทธิ์</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ปฐมกาล 15:6 - "และเขาเชื่อในพระเจ้า และเขาก็นับว่าเป็นความชอบธรรมแก่เขา"</w:t>
      </w:r>
    </w:p>
    <w:p w14:paraId="71221A30" w14:textId="77777777" w:rsidR="00F90BDC" w:rsidRDefault="00F90BDC"/>
    <w:p w14:paraId="44539E9F" w14:textId="77777777" w:rsidR="00F90BDC" w:rsidRDefault="00F90BDC">
      <w:r xmlns:w="http://schemas.openxmlformats.org/wordprocessingml/2006/main">
        <w:t xml:space="preserve">2. ยากอบ 2:23 - "และพระคัมภีร์ก็สำเร็จซึ่งกล่าวว่าอับราฮัมเชื่อพระเจ้า และถือว่าเขาเป็นคนชอบธรรม และเขาได้ชื่อว่าเป็นเพื่อนของพระเจ้า"</w:t>
      </w:r>
    </w:p>
    <w:p w14:paraId="56F904EA" w14:textId="77777777" w:rsidR="00F90BDC" w:rsidRDefault="00F90BDC"/>
    <w:p w14:paraId="2A3E65F7" w14:textId="77777777" w:rsidR="00F90BDC" w:rsidRDefault="00F90BDC">
      <w:r xmlns:w="http://schemas.openxmlformats.org/wordprocessingml/2006/main">
        <w:t xml:space="preserve">โรม 4:23 บัดนี้มิได้เขียนไว้เพื่อเห็นแก่พระองค์แต่ผู้เดียวเท่านั้นที่ถือว่าเรื่องนี้ถูกกล่าวหาว่าเป็นพระองค์</w:t>
      </w:r>
    </w:p>
    <w:p w14:paraId="36DA9038" w14:textId="77777777" w:rsidR="00F90BDC" w:rsidRDefault="00F90BDC"/>
    <w:p w14:paraId="79DB85DD" w14:textId="77777777" w:rsidR="00F90BDC" w:rsidRDefault="00F90BDC">
      <w:r xmlns:w="http://schemas.openxmlformats.org/wordprocessingml/2006/main">
        <w:t xml:space="preserve">ข้อความนี้กล่าวถึงพระพรของพระเจ้าของอับราฮัมและการประยุกต์ใช้กับผู้เชื่อทุกคนได้อย่างไร</w:t>
      </w:r>
    </w:p>
    <w:p w14:paraId="75AB6119" w14:textId="77777777" w:rsidR="00F90BDC" w:rsidRDefault="00F90BDC"/>
    <w:p w14:paraId="4AB8F8FD" w14:textId="77777777" w:rsidR="00F90BDC" w:rsidRDefault="00F90BDC">
      <w:r xmlns:w="http://schemas.openxmlformats.org/wordprocessingml/2006/main">
        <w:t xml:space="preserve">1: พระพรของพระเจ้าของอับราฮัมเป็นเครื่องเตือนใจถึงความสัตย์ซื่อและความรักของพระองค์ต่อผู้เชื่อทุกคน</w:t>
      </w:r>
    </w:p>
    <w:p w14:paraId="3534D3F5" w14:textId="77777777" w:rsidR="00F90BDC" w:rsidRDefault="00F90BDC"/>
    <w:p w14:paraId="46B433DF" w14:textId="77777777" w:rsidR="00F90BDC" w:rsidRDefault="00F90BDC">
      <w:r xmlns:w="http://schemas.openxmlformats.org/wordprocessingml/2006/main">
        <w:t xml:space="preserve">2: เราสามารถมีศรัทธาและความหวังในพระสัญญาของพระเจ้าผ่านทางแบบอย่างศรัทธาของอับราฮัม</w:t>
      </w:r>
    </w:p>
    <w:p w14:paraId="0A36D200" w14:textId="77777777" w:rsidR="00F90BDC" w:rsidRDefault="00F90BDC"/>
    <w:p w14:paraId="7422F142" w14:textId="77777777" w:rsidR="00F90BDC" w:rsidRDefault="00F90BDC">
      <w:r xmlns:w="http://schemas.openxmlformats.org/wordprocessingml/2006/main">
        <w:t xml:space="preserve">1: ปฐมกาล 15:6 - "และเขาเชื่อในพระเจ้า และเขาก็นับว่าเป็นความชอบธรรมแก่เขา"</w:t>
      </w:r>
    </w:p>
    <w:p w14:paraId="7B8E7812" w14:textId="77777777" w:rsidR="00F90BDC" w:rsidRDefault="00F90BDC"/>
    <w:p w14:paraId="23A13790" w14:textId="77777777" w:rsidR="00F90BDC" w:rsidRDefault="00F90BDC">
      <w:r xmlns:w="http://schemas.openxmlformats.org/wordprocessingml/2006/main">
        <w:t xml:space="preserve">2: ฮีบรู 11:8-10 - “โดยความเชื่อ เมื่ออับราฮัมถูกเรียกให้ออกไปยังสถานที่ซึ่งภายหลังจะได้รับเป็นมรดก เขาก็เชื่อฟัง และท่านก็ออกไปโดยไม่รู้ว่าท่านไปอยู่ที่ไหน โดยความเชื่อ ท่านอาศัยอยู่ ในดินแดนแห่งพระสัญญาเหมือนในต่างแดน อาศัยอยู่ในพลับพลากับอิสอัคและยาโคบซึ่งเป็นทายาทร่วมกับท่านตามพระสัญญาอย่างเดียวกัน เพราะเขามองหาเมืองซึ่งมีรากฐาน ซึ่งมีพระเจ้าเป็นผู้สร้างและผู้สร้าง"</w:t>
      </w:r>
    </w:p>
    <w:p w14:paraId="7ADD4DE0" w14:textId="77777777" w:rsidR="00F90BDC" w:rsidRDefault="00F90BDC"/>
    <w:p w14:paraId="17017DEB" w14:textId="77777777" w:rsidR="00F90BDC" w:rsidRDefault="00F90BDC">
      <w:r xmlns:w="http://schemas.openxmlformats.org/wordprocessingml/2006/main">
        <w:t xml:space="preserve">โรม 4:24 แต่สำหรับพวกเราด้วย ถ้าเราเชื่อในพระองค์ผู้ทรงให้พระเยซูองค์พระผู้เป็นเจ้าของเราฟื้นขึ้นมาจากความตาย</w:t>
      </w:r>
    </w:p>
    <w:p w14:paraId="2F485772" w14:textId="77777777" w:rsidR="00F90BDC" w:rsidRDefault="00F90BDC"/>
    <w:p w14:paraId="054F774D" w14:textId="77777777" w:rsidR="00F90BDC" w:rsidRDefault="00F90BDC">
      <w:r xmlns:w="http://schemas.openxmlformats.org/wordprocessingml/2006/main">
        <w:t xml:space="preserve">เปาโลกำลังสอนว่าความชอบธรรมแบบเดียวกันนั้นถูกใส่ไว้สำหรับเราถ้าเราเชื่อในการฟื้นคืนพระชนม์ของพระเยซู</w:t>
      </w:r>
    </w:p>
    <w:p w14:paraId="54A07201" w14:textId="77777777" w:rsidR="00F90BDC" w:rsidRDefault="00F90BDC"/>
    <w:p w14:paraId="2A427093" w14:textId="77777777" w:rsidR="00F90BDC" w:rsidRDefault="00F90BDC">
      <w:r xmlns:w="http://schemas.openxmlformats.org/wordprocessingml/2006/main">
        <w:t xml:space="preserve">1. พลังแห่งศรัทธาในการฟื้นคืนพระชนม์ของพระเยซู</w:t>
      </w:r>
    </w:p>
    <w:p w14:paraId="51E57392" w14:textId="77777777" w:rsidR="00F90BDC" w:rsidRDefault="00F90BDC"/>
    <w:p w14:paraId="6A8F7C68" w14:textId="77777777" w:rsidR="00F90BDC" w:rsidRDefault="00F90BDC">
      <w:r xmlns:w="http://schemas.openxmlformats.org/wordprocessingml/2006/main">
        <w:t xml:space="preserve">2. บรรลุความชอบธรรมโดยความเชื่อในพระคริสต์ผู้คืนพระชนม์</w:t>
      </w:r>
    </w:p>
    <w:p w14:paraId="1DA48FDA" w14:textId="77777777" w:rsidR="00F90BDC" w:rsidRDefault="00F90BDC"/>
    <w:p w14:paraId="4D2F7184" w14:textId="77777777" w:rsidR="00F90BDC" w:rsidRDefault="00F90BDC">
      <w:r xmlns:w="http://schemas.openxmlformats.org/wordprocessingml/2006/main">
        <w:t xml:space="preserve">1. 1 โครินธ์ 15:12-14 - “บัดนี้ถ้าประกาศว่าพระคริสต์ทรงเป็นขึ้นมาจากความตายแล้ว ทำไมบางคนถึงบอกว่าไม่มีการเป็นขึ้นจากตาย? แต่ถ้าไม่มีการเป็นขึ้นจากตายแล้ว แม้แต่พระคริสต์ก็ยังไม่เป็นขึ้นจากตายด้วย และถ้าพระคริสต์ไม่ได้รับการฟื้นคืนพระชนม์ คำเทศนาของเราก็ไร้ประโยชน์และศรัทธาของท่านก็ไร้ประโยชน์”</w:t>
      </w:r>
    </w:p>
    <w:p w14:paraId="3022AE32" w14:textId="77777777" w:rsidR="00F90BDC" w:rsidRDefault="00F90BDC"/>
    <w:p w14:paraId="3D817474" w14:textId="77777777" w:rsidR="00F90BDC" w:rsidRDefault="00F90BDC">
      <w:r xmlns:w="http://schemas.openxmlformats.org/wordprocessingml/2006/main">
        <w:t xml:space="preserve">2. ยอห์น 20:27-28 - “ แล้วพระองค์ตรัสกับโธมัสว่า“ ยื่นนิ้วมาที่นี่แล้วดูมือของเรา และยื่นพระหัตถ์ของพระองค์มาวางไว้ที่สีข้างข้าพระองค์ อย่าไม่เชื่อแต่จงเชื่อ” โธมัสทูลตอบว่า “พระเจ้าของข้าพเจ้าและพระเจ้าของข้าพเจ้า!”</w:t>
      </w:r>
    </w:p>
    <w:p w14:paraId="2A5D5A23" w14:textId="77777777" w:rsidR="00F90BDC" w:rsidRDefault="00F90BDC"/>
    <w:p w14:paraId="5A57BBF1" w14:textId="77777777" w:rsidR="00F90BDC" w:rsidRDefault="00F90BDC">
      <w:r xmlns:w="http://schemas.openxmlformats.org/wordprocessingml/2006/main">
        <w:t xml:space="preserve">โรม 4:25 ผู้ทรงได้รับการมอบไว้เพราะความผิดของเรา และทรงเป็นขึ้นมาอีกครั้งเพื่อความชอบธรรมของเรา</w:t>
      </w:r>
    </w:p>
    <w:p w14:paraId="72D1F479" w14:textId="77777777" w:rsidR="00F90BDC" w:rsidRDefault="00F90BDC"/>
    <w:p w14:paraId="7B9CC3AF" w14:textId="77777777" w:rsidR="00F90BDC" w:rsidRDefault="00F90BDC">
      <w:r xmlns:w="http://schemas.openxmlformats.org/wordprocessingml/2006/main">
        <w:t xml:space="preserve">ข้อความนี้พูดถึงพระเยซูคริสต์สิ้นพระชนม์เพราะบาปของเราและทรงฟื้นคืนพระชนม์อีกครั้ง โดยทรงให้เราชอบธรรมต่อพระพักตร์พระเจ้า</w:t>
      </w:r>
    </w:p>
    <w:p w14:paraId="480C08FC" w14:textId="77777777" w:rsidR="00F90BDC" w:rsidRDefault="00F90BDC"/>
    <w:p w14:paraId="10C1817E" w14:textId="77777777" w:rsidR="00F90BDC" w:rsidRDefault="00F90BDC">
      <w:r xmlns:w="http://schemas.openxmlformats.org/wordprocessingml/2006/main">
        <w:t xml:space="preserve">1. ความชอบธรรมของพระเจ้าผ่านการสิ้นพระชนม์และการฟื้นคืนพระชนม์ของพระเยซู</w:t>
      </w:r>
    </w:p>
    <w:p w14:paraId="6A917F5C" w14:textId="77777777" w:rsidR="00F90BDC" w:rsidRDefault="00F90BDC"/>
    <w:p w14:paraId="6ACFDC4A" w14:textId="77777777" w:rsidR="00F90BDC" w:rsidRDefault="00F90BDC">
      <w:r xmlns:w="http://schemas.openxmlformats.org/wordprocessingml/2006/main">
        <w:t xml:space="preserve">2. ฤทธิ์อำนาจแห่งความตายและการฟื้นคืนพระชนม์ของพระเยซูสำหรับเรา</w:t>
      </w:r>
    </w:p>
    <w:p w14:paraId="4342E3FD" w14:textId="77777777" w:rsidR="00F90BDC" w:rsidRDefault="00F90BDC"/>
    <w:p w14:paraId="78314A55" w14:textId="77777777" w:rsidR="00F90BDC" w:rsidRDefault="00F90BDC">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15FD8E86" w14:textId="77777777" w:rsidR="00F90BDC" w:rsidRDefault="00F90BDC"/>
    <w:p w14:paraId="3B517708" w14:textId="77777777" w:rsidR="00F90BDC" w:rsidRDefault="00F90BDC">
      <w:r xmlns:w="http://schemas.openxmlformats.org/wordprocessingml/2006/main">
        <w:t xml:space="preserve">2. เอเฟซัส 2:4-5 - "แต่พระเจ้าผู้ทรงเปี่ยมด้วยพระเมตตา เนื่องด้วยความรักอันใหญ่หลวงซึ่งพระองค์ทรงรักเรา แม้เมื่อเราตายไปแล้วในการล่วงละเมิดของเรา ทรงทำให้เรามีชีวิตอยู่ร่วมกับพระคริสต์ - โดยพระคุณที่พระองค์ทรงเป็น บันทึกแล้ว"</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5 สานต่อวาทกรรมของเปาโลเรื่องการเป็นคนชอบธรรมโดยความเชื่อ อภิปรายถึงประโยชน์ของการเป็นคนชอบธรรมโดยความเชื่อ ความบาปที่เป็นสากล และของประทานอันล้ำเลิศจากพระเจ้าผ่านทางพระเยซูคริสต์</w:t>
      </w:r>
    </w:p>
    <w:p w14:paraId="0E249C32" w14:textId="77777777" w:rsidR="00F90BDC" w:rsidRDefault="00F90BDC"/>
    <w:p w14:paraId="2D88D1F4" w14:textId="77777777" w:rsidR="00F90BDC" w:rsidRDefault="00F90BDC">
      <w:r xmlns:w="http://schemas.openxmlformats.org/wordprocessingml/2006/main">
        <w:t xml:space="preserve">ย่อหน้าที่ 1: บทนี้เริ่มต้นด้วยการที่เปาโลยืนยันว่าเมื่อเราเป็นคนชอบธรรมโดยความเชื่อ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เราได้รับการเข้าถึงโดยศรัทธาในพระคุณที่เรายืนอยู่ในขณะนี้ และเราอวดในความหวังถึงพระสิริของพระเจ้า ไม่เพียงเท่านั้น เรายังชื่นชมยินดีในความทุกข์ทรมานของเราด้วย เพราะความทุกข์ทรมานทำให้เกิดความเพียรพยายาม ลักษณะความเพียร; และความหวังในอุปนิสัย (โรม 5:1-4) จากนั้นเขาเน้นย้ำว่าความหวังนี้ไม่ได้ทำให้เราอับอาย เพราะว่าความรักของพระเจ้าได้หลั่งไหลเข้าสู่จิตใจของเราผ่านทางพระวิญญาณบริสุทธิ์ซึ่งประทานแก่เรา (โรม 5:5)</w:t>
      </w:r>
    </w:p>
    <w:p w14:paraId="74EB426C" w14:textId="77777777" w:rsidR="00F90BDC" w:rsidRDefault="00F90BDC"/>
    <w:p w14:paraId="00601FB3" w14:textId="77777777" w:rsidR="00F90BDC" w:rsidRDefault="00F90BDC">
      <w:r xmlns:w="http://schemas.openxmlformats.org/wordprocessingml/2006/main">
        <w:t xml:space="preserve">ย่อหน้าที่ 2: ในข้อ 6-11 เปาโลอธิบายว่าในเวลาที่เหมาะสมเมื่อเรายังคงไม่มีฤทธิ์อำนาจ พระคริสต์ทรงสิ้นพระชนม์เพื่อคนอธรรมไม่ค่อยมีใครตายเพื่อคนชอบธรรม แม้ว่าบางคนอาจกล้าตายเพื่อคนดี แต่พระเจ้าทรงสำแดงความรักของพระองค์เอง เพื่อพวกเราในขณะที่เรายังเป็นคนบาปอยู่นั้น พระคริสต์ทรงสิ้นพระชนม์เพื่อเรา เขารับรองว่าเนื่องจากเราเป็นคนชอบธรรมด้วยพระโลหิตของพระองค์แล้ว ยิ่งกว่านั้นอีกสักเท่าใดจึงจะได้รับการช่วยให้พ้นจากพระพิโรธของพระเจ้าโดยทางพระองค์ ผู้คืนดีที่รอดมาตลอดชีวิตของเขา จงชื่นชมยินดีในพระเจ้าผ่านทางพระเยซูคริสต์เจ้าผู้ได้รับการคืนดีกัน (โรม 5:6-11)</w:t>
      </w:r>
    </w:p>
    <w:p w14:paraId="02ACD040" w14:textId="77777777" w:rsidR="00F90BDC" w:rsidRDefault="00F90BDC"/>
    <w:p w14:paraId="3ABDDFE6" w14:textId="77777777" w:rsidR="00F90BDC" w:rsidRDefault="00F90BDC">
      <w:r xmlns:w="http://schemas.openxmlformats.org/wordprocessingml/2006/main">
        <w:t xml:space="preserve">ย่อหน้าที่ 3: จากข้อ 12 เป็นต้นไป เปาโลอภิปรายว่าบาปเข้ามาสู่ความตายในโลกได้อย่างไร ผลที่ตามมาก็คือการแพร่กระจายของผู้คนทั้งหมด เพราะทุกคนทำบาปก่อนที่ธรรมบัญญัติจะได้รับความตาย ซึ่งครอบงำอาดัม โมเสส แม้กระทั่งเหนือคนที่ไม่ทำบาปที่ฝ่าฝืนคำสั่งเหมือนที่อาดัมทำผู้เป็นแบบอย่างมา (โรม 5 :12-14) อย่างไรก็ตาม เขาเปรียบเทียบการบุกรุกที่ชายคนหนึ่งนำการพิพากษาลงโทษ หลายคนนำของกำนัลมาให้ ตามการละเมิดหลายครั้งนำมาซึ่งความชอบธรรมในการครองราชย์ชีวิตชายคนหนึ่ง พระเยซูคริสต์ทำให้เกิดชีวิตที่ชอบธรรมทุกคน เช่นเดียวกับผลลัพธ์ที่ชายคนหนึ่งกล่าวโทษการล่วงละเมิด ดังนั้นยังส่งผลให้การกระทำชอบธรรมคือความชอบธรรมนำมาซึ่งชีวิตมนุษย์ เช่นเดียวกับการไม่เชื่อฟังชายคนหนึ่ง ทำให้คนบาปจำนวนมากเชื่อฟัง คนๆ เดียวได้ทำให้ธรรมบัญญัติอันชอบธรรมมากมายทำให้เกิดการบุกรุกมากขึ้น โดยที่บาปได้เพิ่มพระคุณเพิ่มมากขึ้น ดังนั้นเช่นเดียวกับความตายที่ครองราชย์และพระคุณก็อาจครอบครอง ความชอบธรรมนำชีวิตนิรันดร์ผ่านทางพระเยซูคริสต์องค์พระผู้เป็นเจ้าของเรา (โรม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โรม 5:1 เหตุฉะนั้นเมื่อเราเป็นคนชอบธรรมโดยความเชื่อ เราก็มีสันติสุขกับพระเจ้าทางพระเยซูคริสต์องค์พระผู้เป็นเจ้าของเรา</w:t>
      </w:r>
    </w:p>
    <w:p w14:paraId="26F5FBC6" w14:textId="77777777" w:rsidR="00F90BDC" w:rsidRDefault="00F90BDC"/>
    <w:p w14:paraId="45C8B358" w14:textId="77777777" w:rsidR="00F90BDC" w:rsidRDefault="00F90BDC">
      <w:r xmlns:w="http://schemas.openxmlformats.org/wordprocessingml/2006/main">
        <w:t xml:space="preserve">เรามีสันติสุขกับพระเจ้าผ่านทางพระเยซูคริสต์ผู้ทรงทำให้เราเป็นคนชอบธรรมโดยความเชื่อ</w:t>
      </w:r>
    </w:p>
    <w:p w14:paraId="3F951DB2" w14:textId="77777777" w:rsidR="00F90BDC" w:rsidRDefault="00F90BDC"/>
    <w:p w14:paraId="56A110A0" w14:textId="77777777" w:rsidR="00F90BDC" w:rsidRDefault="00F90BDC">
      <w:r xmlns:w="http://schemas.openxmlformats.org/wordprocessingml/2006/main">
        <w:t xml:space="preserve">1. สันติสุขของพระคริสต์: ศรัทธาในพระเยซูทำให้เราใกล้ชิดพระเจ้ามากขึ้นได้อย่างไร</w:t>
      </w:r>
    </w:p>
    <w:p w14:paraId="7C07B798" w14:textId="77777777" w:rsidR="00F90BDC" w:rsidRDefault="00F90BDC"/>
    <w:p w14:paraId="4F1B2A85" w14:textId="77777777" w:rsidR="00F90BDC" w:rsidRDefault="00F90BDC">
      <w:r xmlns:w="http://schemas.openxmlformats.org/wordprocessingml/2006/main">
        <w:t xml:space="preserve">2. การให้เหตุผลคืออะไร? สำรวจความหมายของศรัทธาในพระคริสต์</w:t>
      </w:r>
    </w:p>
    <w:p w14:paraId="603B0429" w14:textId="77777777" w:rsidR="00F90BDC" w:rsidRDefault="00F90BDC"/>
    <w:p w14:paraId="531B7C8C" w14:textId="77777777" w:rsidR="00F90BDC" w:rsidRDefault="00F90BDC">
      <w:r xmlns:w="http://schemas.openxmlformats.org/wordprocessingml/2006/main">
        <w:t xml:space="preserve">1. โรม 3:23-24 - เพราะทุกคนทำบาปและเสื่อมจากพระสิริของพระเจ้า และได้รับการพิสูจน์โดยพระคุณของพระองค์เป็นของขวัญ ผ่านการไถ่บาปในพระเยซูคริสต์</w:t>
      </w:r>
    </w:p>
    <w:p w14:paraId="6085F706" w14:textId="77777777" w:rsidR="00F90BDC" w:rsidRDefault="00F90BDC"/>
    <w:p w14:paraId="0E629E2A" w14:textId="77777777" w:rsidR="00F90BDC" w:rsidRDefault="00F90BDC">
      <w:r xmlns:w="http://schemas.openxmlformats.org/wordprocessingml/2006/main">
        <w:t xml:space="preserve">2. กาลาเทีย 2:16 - แต่เรารู้ว่าบุคคลนั้นไม่ได้เป็นคนชอบธรรมโดยการประพฤติตามธรรมบัญญัติ แต่โดยความเชื่อในพระเยซูคริสต์ ดังนั้นเราจึงเชื่อในพระเยซูคริสต์ด้วย เพื่อจะได้เป็นคนชอบธรรมโดยความเชื่อในพระคริสต์ ไม่ใช่โดยการประพฤติ ของกฎหมาย เพราะโดยการกระทำของกฎหมายจะไม่มีใครได้รับความชอบธรรม</w:t>
      </w:r>
    </w:p>
    <w:p w14:paraId="785A63D5" w14:textId="77777777" w:rsidR="00F90BDC" w:rsidRDefault="00F90BDC"/>
    <w:p w14:paraId="3EB4D385" w14:textId="77777777" w:rsidR="00F90BDC" w:rsidRDefault="00F90BDC">
      <w:r xmlns:w="http://schemas.openxmlformats.org/wordprocessingml/2006/main">
        <w:t xml:space="preserve">โรม 5:2 โดยทางพระองค์ เราจึงได้เข้าไปโดยความเชื่อในพระคุณที่เรายืนอยู่ และชื่นชมยินดีในความหวังในพระสิริของพระเจ้า</w:t>
      </w:r>
    </w:p>
    <w:p w14:paraId="3A2379F2" w14:textId="77777777" w:rsidR="00F90BDC" w:rsidRDefault="00F90BDC"/>
    <w:p w14:paraId="7E0A1094" w14:textId="77777777" w:rsidR="00F90BDC" w:rsidRDefault="00F90BDC">
      <w:r xmlns:w="http://schemas.openxmlformats.org/wordprocessingml/2006/main">
        <w:t xml:space="preserve">เราได้รับการเข้าถึงพระคุณของพระเจ้าผ่านทางศรัทธา และสามารถชื่นชมยินดีในความหวังถึงพระสิริของพระองค์</w:t>
      </w:r>
    </w:p>
    <w:p w14:paraId="632AEB89" w14:textId="77777777" w:rsidR="00F90BDC" w:rsidRDefault="00F90BDC"/>
    <w:p w14:paraId="009AC4A9" w14:textId="77777777" w:rsidR="00F90BDC" w:rsidRDefault="00F90BDC">
      <w:r xmlns:w="http://schemas.openxmlformats.org/wordprocessingml/2006/main">
        <w:t xml:space="preserve">1. ชื่นชมยินดีในพระคุณของพระเจ้า - โรม 5:2</w:t>
      </w:r>
    </w:p>
    <w:p w14:paraId="4C772B5C" w14:textId="77777777" w:rsidR="00F90BDC" w:rsidRDefault="00F90BDC"/>
    <w:p w14:paraId="12C74975" w14:textId="77777777" w:rsidR="00F90BDC" w:rsidRDefault="00F90BDC">
      <w:r xmlns:w="http://schemas.openxmlformats.org/wordprocessingml/2006/main">
        <w:t xml:space="preserve">2. ยืนหยัดในความหวังในพระสิริของพระเจ้า - โรม 5:2</w:t>
      </w:r>
    </w:p>
    <w:p w14:paraId="0259D511" w14:textId="77777777" w:rsidR="00F90BDC" w:rsidRDefault="00F90BDC"/>
    <w:p w14:paraId="4B4F8C32" w14:textId="77777777" w:rsidR="00F90BDC" w:rsidRDefault="00F90BDC">
      <w:r xmlns:w="http://schemas.openxmlformats.org/wordprocessingml/2006/main">
        <w:t xml:space="preserve">1. “แต่พระองค์ทรงประทานพระคุณมากขึ้น เหตุฉะนั้นพระองค์จึงตรัสว่า พระเจ้าทรงต่อต้านคนเย่อหยิ่ง แต่ทรงประทานพระคุณแก่คนถ่อมตัว” - ยากอบ 4:6</w:t>
      </w:r>
    </w:p>
    <w:p w14:paraId="45C23BA6" w14:textId="77777777" w:rsidR="00F90BDC" w:rsidRDefault="00F90BDC"/>
    <w:p w14:paraId="477725D9" w14:textId="77777777" w:rsidR="00F90BDC" w:rsidRDefault="00F90BDC">
      <w:r xmlns:w="http://schemas.openxmlformats.org/wordprocessingml/2006/main">
        <w:t xml:space="preserve">2. “พระยาห์เวห์ทรงเป็นกำลังและเป็นโล่ของข้าพเจ้า ใจของข้าพเจ้าวางใจในพระองค์ และข้าพเจ้าได้รับความอุปถัมภ์ เพราะฉะนั้น ใจของข้าพเจ้าจึง </w:t>
      </w:r>
      <w:r xmlns:w="http://schemas.openxmlformats.org/wordprocessingml/2006/main">
        <w:lastRenderedPageBreak xmlns:w="http://schemas.openxmlformats.org/wordprocessingml/2006/main"/>
      </w:r>
      <w:r xmlns:w="http://schemas.openxmlformats.org/wordprocessingml/2006/main">
        <w:t xml:space="preserve">เปรมปรีดิ์ยิ่งนัก และข้าพเจ้าจะสรรเสริญพระองค์ด้วยบทเพลงของข้าพเจ้า” - สดุดี 28:7</w:t>
      </w:r>
    </w:p>
    <w:p w14:paraId="40F3C7CE" w14:textId="77777777" w:rsidR="00F90BDC" w:rsidRDefault="00F90BDC"/>
    <w:p w14:paraId="6344F8BC" w14:textId="77777777" w:rsidR="00F90BDC" w:rsidRDefault="00F90BDC">
      <w:r xmlns:w="http://schemas.openxmlformats.org/wordprocessingml/2006/main">
        <w:t xml:space="preserve">โรม 5:3 และไม่เพียงเท่านั้น แต่เราชื่นชมยินดีในความยากลำบากด้วย โดยรู้ว่าความทุกข์ยากนั้นทำให้เกิดความอดทน</w:t>
      </w:r>
    </w:p>
    <w:p w14:paraId="68072866" w14:textId="77777777" w:rsidR="00F90BDC" w:rsidRDefault="00F90BDC"/>
    <w:p w14:paraId="75A5C4AB" w14:textId="77777777" w:rsidR="00F90BDC" w:rsidRDefault="00F90BDC">
      <w:r xmlns:w="http://schemas.openxmlformats.org/wordprocessingml/2006/main">
        <w:t xml:space="preserve">เราสามารถพบความรุ่งโรจน์ในความยากลำบากได้ เพราะมันช่วยให้เราพัฒนาความอดทนและความอุตสาหะ</w:t>
      </w:r>
    </w:p>
    <w:p w14:paraId="7376B85F" w14:textId="77777777" w:rsidR="00F90BDC" w:rsidRDefault="00F90BDC"/>
    <w:p w14:paraId="2C8C1637" w14:textId="77777777" w:rsidR="00F90BDC" w:rsidRDefault="00F90BDC">
      <w:r xmlns:w="http://schemas.openxmlformats.org/wordprocessingml/2006/main">
        <w:t xml:space="preserve">1. จงชื่นชมยินดีในการทดลอง - ฟิลิปปี 4:4</w:t>
      </w:r>
    </w:p>
    <w:p w14:paraId="153CFFA5" w14:textId="77777777" w:rsidR="00F90BDC" w:rsidRDefault="00F90BDC"/>
    <w:p w14:paraId="6028113D" w14:textId="77777777" w:rsidR="00F90BDC" w:rsidRDefault="00F90BDC">
      <w:r xmlns:w="http://schemas.openxmlformats.org/wordprocessingml/2006/main">
        <w:t xml:space="preserve">2. ชัยชนะโดยผ่านความทุกข์ยาก - โรม 8:37-39</w:t>
      </w:r>
    </w:p>
    <w:p w14:paraId="7C2A491E" w14:textId="77777777" w:rsidR="00F90BDC" w:rsidRDefault="00F90BDC"/>
    <w:p w14:paraId="7D43FCAE" w14:textId="77777777" w:rsidR="00F90BDC" w:rsidRDefault="00F90BDC">
      <w:r xmlns:w="http://schemas.openxmlformats.org/wordprocessingml/2006/main">
        <w:t xml:space="preserve">1. ยากอบ 1:2-4</w:t>
      </w:r>
    </w:p>
    <w:p w14:paraId="344197EC" w14:textId="77777777" w:rsidR="00F90BDC" w:rsidRDefault="00F90BDC"/>
    <w:p w14:paraId="536E0430" w14:textId="77777777" w:rsidR="00F90BDC" w:rsidRDefault="00F90BDC">
      <w:r xmlns:w="http://schemas.openxmlformats.org/wordprocessingml/2006/main">
        <w:t xml:space="preserve">2. 1 เปโตร 5:7-10</w:t>
      </w:r>
    </w:p>
    <w:p w14:paraId="3EA37BE8" w14:textId="77777777" w:rsidR="00F90BDC" w:rsidRDefault="00F90BDC"/>
    <w:p w14:paraId="20D53E49" w14:textId="77777777" w:rsidR="00F90BDC" w:rsidRDefault="00F90BDC">
      <w:r xmlns:w="http://schemas.openxmlformats.org/wordprocessingml/2006/main">
        <w:t xml:space="preserve">โรม 5:4 และความอดทนคือประสบการณ์ และประสบการณ์ก็หวังไว้ว่า</w:t>
      </w:r>
    </w:p>
    <w:p w14:paraId="2FC3498B" w14:textId="77777777" w:rsidR="00F90BDC" w:rsidRDefault="00F90BDC"/>
    <w:p w14:paraId="71E916DC" w14:textId="77777777" w:rsidR="00F90BDC" w:rsidRDefault="00F90BDC">
      <w:r xmlns:w="http://schemas.openxmlformats.org/wordprocessingml/2006/main">
        <w:t xml:space="preserve">โรม 5:4 พูดถึงความอดทนที่นำไปสู่ประสบการณ์ และประสบการณ์ที่นำไปสู่ความหวัง</w:t>
      </w:r>
    </w:p>
    <w:p w14:paraId="161EED10" w14:textId="77777777" w:rsidR="00F90BDC" w:rsidRDefault="00F90BDC"/>
    <w:p w14:paraId="3B792B19" w14:textId="77777777" w:rsidR="00F90BDC" w:rsidRDefault="00F90BDC">
      <w:r xmlns:w="http://schemas.openxmlformats.org/wordprocessingml/2006/main">
        <w:t xml:space="preserve">1. ความอดทนคือคุณธรรม: ความอดทนนำไปสู่ความหวังได้อย่างไร</w:t>
      </w:r>
    </w:p>
    <w:p w14:paraId="32771EF9" w14:textId="77777777" w:rsidR="00F90BDC" w:rsidRDefault="00F90BDC"/>
    <w:p w14:paraId="1EEBF579" w14:textId="77777777" w:rsidR="00F90BDC" w:rsidRDefault="00F90BDC">
      <w:r xmlns:w="http://schemas.openxmlformats.org/wordprocessingml/2006/main">
        <w:t xml:space="preserve">2. ประสบกับความสัตย์ซื่อของพระเจ้า: ประสบการณ์นำไปสู่ความหวังได้อย่างไร</w:t>
      </w:r>
    </w:p>
    <w:p w14:paraId="5D34F394" w14:textId="77777777" w:rsidR="00F90BDC" w:rsidRDefault="00F90BDC"/>
    <w:p w14:paraId="53715FB0" w14:textId="77777777" w:rsidR="00F90BDC" w:rsidRDefault="00F90BDC">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3F70C47F" w14:textId="77777777" w:rsidR="00F90BDC" w:rsidRDefault="00F90BDC"/>
    <w:p w14:paraId="642F02A4" w14:textId="77777777" w:rsidR="00F90BDC" w:rsidRDefault="00F90BDC">
      <w:r xmlns:w="http://schemas.openxmlformats.org/wordprocessingml/2006/main">
        <w:t xml:space="preserve">2. สดุดี 62:5-6 - โอ จิตวิญญาณของข้าพระองค์เอ๋ย จงรอคอยอย่างเงียบๆ เพื่อพระเจ้าองค์เดียว เพราะความหวังของข้าพระองค์มาจากพระองค์ พระองค์ทรงเป็นแต่ศิลาและความรอดของฉัน ป้อมปราการของฉัน ข้าพเจ้าจะไม่หวั่นไหว</w:t>
      </w:r>
    </w:p>
    <w:p w14:paraId="7A854ADB" w14:textId="77777777" w:rsidR="00F90BDC" w:rsidRDefault="00F90BDC"/>
    <w:p w14:paraId="6695A85F" w14:textId="77777777" w:rsidR="00F90BDC" w:rsidRDefault="00F90BDC">
      <w:r xmlns:w="http://schemas.openxmlformats.org/wordprocessingml/2006/main">
        <w:t xml:space="preserve">โรม 5:5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1669253F" w14:textId="77777777" w:rsidR="00F90BDC" w:rsidRDefault="00F90BDC"/>
    <w:p w14:paraId="5AC6A878" w14:textId="77777777" w:rsidR="00F90BDC" w:rsidRDefault="00F90BDC">
      <w:r xmlns:w="http://schemas.openxmlformats.org/wordprocessingml/2006/main">
        <w:t xml:space="preserve">ความหวังในความรักของพระเจ้านำความยินดีและสันติสุขมาสู่ผู้ที่ยอมรับความรักนั้น</w:t>
      </w:r>
    </w:p>
    <w:p w14:paraId="1239E17B" w14:textId="77777777" w:rsidR="00F90BDC" w:rsidRDefault="00F90BDC"/>
    <w:p w14:paraId="518BF603" w14:textId="77777777" w:rsidR="00F90BDC" w:rsidRDefault="00F90BDC">
      <w:r xmlns:w="http://schemas.openxmlformats.org/wordprocessingml/2006/main">
        <w:t xml:space="preserve">1. “ความหวังในความรักของพระเจ้า”</w:t>
      </w:r>
    </w:p>
    <w:p w14:paraId="0169B220" w14:textId="77777777" w:rsidR="00F90BDC" w:rsidRDefault="00F90BDC"/>
    <w:p w14:paraId="4EE331B8" w14:textId="77777777" w:rsidR="00F90BDC" w:rsidRDefault="00F90BDC">
      <w:r xmlns:w="http://schemas.openxmlformats.org/wordprocessingml/2006/main">
        <w:t xml:space="preserve">2. “การปลอบโยนของพระวิญญาณบริสุทธิ์”</w:t>
      </w:r>
    </w:p>
    <w:p w14:paraId="7CF72D3E" w14:textId="77777777" w:rsidR="00F90BDC" w:rsidRDefault="00F90BDC"/>
    <w:p w14:paraId="318FA12E"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E272CB6" w14:textId="77777777" w:rsidR="00F90BDC" w:rsidRDefault="00F90BDC"/>
    <w:p w14:paraId="6FEB3B80" w14:textId="77777777" w:rsidR="00F90BDC" w:rsidRDefault="00F90BDC">
      <w:r xmlns:w="http://schemas.openxmlformats.org/wordprocessingml/2006/main">
        <w:t xml:space="preserve">2. โรม 8:38-39 - “เพราะว่าข้าพเจ้าถูกชักชวนว่า ไม่ว่าจะเป็นความตาย ชีวิต เทวดา เทพผู้ครอง อำนาจ และสิ่งปัจจุบัน หรือสิ่งที่จะมาข้างหน้า ความสูง ความลึก หรือสิ่งสร้างอื่นใด จะสามารถแยกเราออกจากความรักของพระเจ้าซึ่งอยู่ในพระเยซูคริสต์องค์พระผู้เป็นเจ้าของเราได้”</w:t>
      </w:r>
    </w:p>
    <w:p w14:paraId="2E56813B" w14:textId="77777777" w:rsidR="00F90BDC" w:rsidRDefault="00F90BDC"/>
    <w:p w14:paraId="47A88548" w14:textId="77777777" w:rsidR="00F90BDC" w:rsidRDefault="00F90BDC">
      <w:r xmlns:w="http://schemas.openxmlformats.org/wordprocessingml/2006/main">
        <w:t xml:space="preserve">โรม 5:6 เพราะว่าเมื่อเรายังไม่มีกำลัง พระคริสต์ทรงสิ้นพระชนม์เพื่อคนอธรรมในเวลาอันสมควร</w:t>
      </w:r>
    </w:p>
    <w:p w14:paraId="270DF49F" w14:textId="77777777" w:rsidR="00F90BDC" w:rsidRDefault="00F90BDC"/>
    <w:p w14:paraId="5D6E4CF4" w14:textId="77777777" w:rsidR="00F90BDC" w:rsidRDefault="00F90BDC">
      <w:r xmlns:w="http://schemas.openxmlformats.org/wordprocessingml/2006/main">
        <w:t xml:space="preserve">พระเยซูสิ้นพระชนม์เพื่อเราแม้ในขณะที่เราไม่สามารถช่วยตัวเองได้</w:t>
      </w:r>
    </w:p>
    <w:p w14:paraId="6B8B1AA2" w14:textId="77777777" w:rsidR="00F90BDC" w:rsidRDefault="00F90BDC"/>
    <w:p w14:paraId="5289AB91" w14:textId="77777777" w:rsidR="00F90BDC" w:rsidRDefault="00F90BDC">
      <w:r xmlns:w="http://schemas.openxmlformats.org/wordprocessingml/2006/main">
        <w:t xml:space="preserve">1. ทุกสิ่งเป็นไปได้โดยทางพระคริสต์</w:t>
      </w:r>
    </w:p>
    <w:p w14:paraId="0687B71D" w14:textId="77777777" w:rsidR="00F90BDC" w:rsidRDefault="00F90BDC"/>
    <w:p w14:paraId="1F889A6B" w14:textId="77777777" w:rsidR="00F90BDC" w:rsidRDefault="00F90BDC">
      <w:r xmlns:w="http://schemas.openxmlformats.org/wordprocessingml/2006/main">
        <w:t xml:space="preserve">2. พลังแห่งความรัก: วิธีที่พระเยซูทรงสละพระชนม์ชีพเพื่อเรา</w:t>
      </w:r>
    </w:p>
    <w:p w14:paraId="5698CE44" w14:textId="77777777" w:rsidR="00F90BDC" w:rsidRDefault="00F90BDC"/>
    <w:p w14:paraId="3F2DE6E9"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F005B2C" w14:textId="77777777" w:rsidR="00F90BDC" w:rsidRDefault="00F90BDC"/>
    <w:p w14:paraId="2BB6A1B8" w14:textId="77777777" w:rsidR="00F90BDC" w:rsidRDefault="00F90BDC">
      <w:r xmlns:w="http://schemas.openxmlformats.org/wordprocessingml/2006/main">
        <w:t xml:space="preserve">2. 1 ยอห์น 4:9-10 - นี่คือวิธีที่พระเจ้าทรงแสดงความรักของพระองค์ในหมู่พวกเรา พระองค์ทรงส่งพระบุตรองค์เดียวของพระองค์เข้ามาในโลกเพื่อเราจะมีชีวิตอยู่ผ่านทางพระองค์ นี่คือความรัก ไม่ใช่ว่าเรารักพระเจ้า แต่ที่พระองค์ทรงรักเราและส่งพระบุตรของพระองค์มาเป็นเครื่องบูชาชดใช้เพื่อบาปของเรา</w:t>
      </w:r>
    </w:p>
    <w:p w14:paraId="1866D78E" w14:textId="77777777" w:rsidR="00F90BDC" w:rsidRDefault="00F90BDC"/>
    <w:p w14:paraId="3C680F8B" w14:textId="77777777" w:rsidR="00F90BDC" w:rsidRDefault="00F90BDC">
      <w:r xmlns:w="http://schemas.openxmlformats.org/wordprocessingml/2006/main">
        <w:t xml:space="preserve">โรม 5:7 เพราะว่าคนชอบธรรมแทบไม่มีใครตาย แต่บางทีอาจถึงตายแทนคนดีก็ได้</w:t>
      </w:r>
    </w:p>
    <w:p w14:paraId="7F2920BB" w14:textId="77777777" w:rsidR="00F90BDC" w:rsidRDefault="00F90BDC"/>
    <w:p w14:paraId="67D9B2F2" w14:textId="77777777" w:rsidR="00F90BDC" w:rsidRDefault="00F90BDC">
      <w:r xmlns:w="http://schemas.openxmlformats.org/wordprocessingml/2006/main">
        <w:t xml:space="preserve">คนชอบธรรมไม่ค่อยยอมตายเพื่อคนอื่น แต่บางคนอาจยอมตายเพื่อคนดีก็ได้</w:t>
      </w:r>
    </w:p>
    <w:p w14:paraId="25B2E86C" w14:textId="77777777" w:rsidR="00F90BDC" w:rsidRDefault="00F90BDC"/>
    <w:p w14:paraId="5B8B5066" w14:textId="77777777" w:rsidR="00F90BDC" w:rsidRDefault="00F90BDC">
      <w:r xmlns:w="http://schemas.openxmlformats.org/wordprocessingml/2006/main">
        <w:t xml:space="preserve">1. พลังแห่งความดี: คนดีสามารถเปลี่ยนโลกได้อย่างไร</w:t>
      </w:r>
    </w:p>
    <w:p w14:paraId="0A9838BE" w14:textId="77777777" w:rsidR="00F90BDC" w:rsidRDefault="00F90BDC"/>
    <w:p w14:paraId="0CC582C7" w14:textId="77777777" w:rsidR="00F90BDC" w:rsidRDefault="00F90BDC">
      <w:r xmlns:w="http://schemas.openxmlformats.org/wordprocessingml/2006/main">
        <w:t xml:space="preserve">2. คุณค่าแห่งความชอบธรรม: ความชอบธรรมสามารถเปลี่ยนชีวิตได้อย่างไร</w:t>
      </w:r>
    </w:p>
    <w:p w14:paraId="1036D726" w14:textId="77777777" w:rsidR="00F90BDC" w:rsidRDefault="00F90BDC"/>
    <w:p w14:paraId="22E891E4" w14:textId="77777777" w:rsidR="00F90BDC" w:rsidRDefault="00F90BDC">
      <w:r xmlns:w="http://schemas.openxmlformats.org/wordprocessingml/2006/main">
        <w:t xml:space="preserve">1. ลูกา 9:23 - พระองค์ตรัสแก่พวกเขาทั้งหมดว่า ถ้าผู้ใดใคร่ตามเรามา ให้ผู้นั้นปฏิเสธตนเอง และรับกางเขนของตนแบกทุกวัน และตามเรามา</w:t>
      </w:r>
    </w:p>
    <w:p w14:paraId="4F319D70" w14:textId="77777777" w:rsidR="00F90BDC" w:rsidRDefault="00F90BDC"/>
    <w:p w14:paraId="3D71A1B6" w14:textId="77777777" w:rsidR="00F90BDC" w:rsidRDefault="00F90BDC">
      <w:r xmlns:w="http://schemas.openxmlformats.org/wordprocessingml/2006/main">
        <w:t xml:space="preserve">2. มัทธิว 25:34-36 - จากนั้นกษัตริย์จะตรัสแก่พวกเขาทางเบื้องขวาของพระองค์ว่า "ท่านผู้ได้รับพรจากพระบิดาของเรามาเถิด รับมรดกอาณาจักรที่เตรียมไว้สำหรับคุณตั้งแต่สร้างโลก: เพราะเราหิวโหยและพวกท่าน ให้เนื้อแก่ฉัน ฉันกระหายน้ำ และเธอก็ให้ฉันดื่ม ฉันเป็นคนต่างด้าว และเธอก็พาฉันเข้าไป เปลือยเปล่าและก็สวมเสื้อผ้าให้ฉัน ฉันป่วย และคุณก็มาเยี่ยมฉัน ฉันอยู่ในคุก และคุณก็มาหาฉัน ฉัน.</w:t>
      </w:r>
    </w:p>
    <w:p w14:paraId="4B559CA8" w14:textId="77777777" w:rsidR="00F90BDC" w:rsidRDefault="00F90BDC"/>
    <w:p w14:paraId="2E67B532" w14:textId="77777777" w:rsidR="00F90BDC" w:rsidRDefault="00F90BDC">
      <w:r xmlns:w="http://schemas.openxmlformats.org/wordprocessingml/2006/main">
        <w:t xml:space="preserve">โรม 5:8 แต่พระเจ้าทรงสำแดงความรักของพระองค์ต่อเรา คือขณะที่เรายังเป็นคนบาปอยู่นั้น พระคริสต์ทรงสิ้นพระชนม์เพื่อเรา</w:t>
      </w:r>
    </w:p>
    <w:p w14:paraId="5B9F02AC" w14:textId="77777777" w:rsidR="00F90BDC" w:rsidRDefault="00F90BDC"/>
    <w:p w14:paraId="7E367392" w14:textId="77777777" w:rsidR="00F90BDC" w:rsidRDefault="00F90BDC">
      <w:r xmlns:w="http://schemas.openxmlformats.org/wordprocessingml/2006/main">
        <w:t xml:space="preserve">ความรักของพระเจ้าแสดงให้เห็นในการเสียสละของพระเยซูคริสต์เพื่อความรอดของมนุษยชาติ แม้ในขณะที่เรายังเป็นคนบาปอยู่ก็ตาม</w:t>
      </w:r>
    </w:p>
    <w:p w14:paraId="09FCA83F" w14:textId="77777777" w:rsidR="00F90BDC" w:rsidRDefault="00F90BDC"/>
    <w:p w14:paraId="3CCF2445" w14:textId="77777777" w:rsidR="00F90BDC" w:rsidRDefault="00F90BDC">
      <w:r xmlns:w="http://schemas.openxmlformats.org/wordprocessingml/2006/main">
        <w:t xml:space="preserve">1. เรื่องราวความรักที่ยิ่งใหญ่ที่สุด: ความรักที่ไม่มีเงื่อนไขของพระเจ้าสำหรับเรา</w:t>
      </w:r>
    </w:p>
    <w:p w14:paraId="71AF4B6C" w14:textId="77777777" w:rsidR="00F90BDC" w:rsidRDefault="00F90BDC"/>
    <w:p w14:paraId="6CED5EB3" w14:textId="77777777" w:rsidR="00F90BDC" w:rsidRDefault="00F90BDC">
      <w:r xmlns:w="http://schemas.openxmlformats.org/wordprocessingml/2006/main">
        <w:t xml:space="preserve">2. พลังแห่งการให้อภัย: การไถ่ของพระเจ้าผ่านทางพระเยซูคริสต์</w:t>
      </w:r>
    </w:p>
    <w:p w14:paraId="6956EB97" w14:textId="77777777" w:rsidR="00F90BDC" w:rsidRDefault="00F90BDC"/>
    <w:p w14:paraId="4698F5B8" w14:textId="77777777" w:rsidR="00F90BDC" w:rsidRDefault="00F90BDC">
      <w:r xmlns:w="http://schemas.openxmlformats.org/wordprocessingml/2006/main">
        <w:t xml:space="preserve">1.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เพราะพระเจ้าไม่ได้ส่งพระบุตรของพระองค์เข้ามาในโลกเพื่อประณาม โลก แต่เพื่อโลกจะได้รอดโดยทางพระองค์”</w:t>
      </w:r>
    </w:p>
    <w:p w14:paraId="751762F7" w14:textId="77777777" w:rsidR="00F90BDC" w:rsidRDefault="00F90BDC"/>
    <w:p w14:paraId="1D3C96BE" w14:textId="77777777" w:rsidR="00F90BDC" w:rsidRDefault="00F90BDC">
      <w:r xmlns:w="http://schemas.openxmlformats.org/wordprocessingml/2006/main">
        <w:t xml:space="preserve">2. โรม 8:38-39 - "เพราะว่าข้าพเจ้าถูกชักชวนว่า ไม่ว่าความตาย ชีวิต เทวดา เทพผู้ครอง อำนาจ สิ่งที่มีอยู่ในปัจจุบัน หรือสิ่งที่จะมีมาข้างหน้า ทั้งความสูง หรือความลึก หรือสิ่งสร้างอื่นใด จะสามารถแยกเราออกจากความรักของพระเจ้าซึ่งอยู่ในพระเยซูคริสต์องค์พระผู้เป็นเจ้าของเราได้”</w:t>
      </w:r>
    </w:p>
    <w:p w14:paraId="386FB7FD" w14:textId="77777777" w:rsidR="00F90BDC" w:rsidRDefault="00F90BDC"/>
    <w:p w14:paraId="30F22AE5" w14:textId="77777777" w:rsidR="00F90BDC" w:rsidRDefault="00F90BDC">
      <w:r xmlns:w="http://schemas.openxmlformats.org/wordprocessingml/2006/main">
        <w:t xml:space="preserve">โรม 5:9 ยิ่งกว่านั้นเมื่อเราเป็นผู้ชอบธรรมโดยพระโลหิตของพระองค์แล้ว เราก็จะรอดพ้นจากพระพิโรธโดยพระองค์</w:t>
      </w:r>
    </w:p>
    <w:p w14:paraId="55645FB1" w14:textId="77777777" w:rsidR="00F90BDC" w:rsidRDefault="00F90BDC"/>
    <w:p w14:paraId="06B7F49A" w14:textId="77777777" w:rsidR="00F90BDC" w:rsidRDefault="00F90BDC">
      <w:r xmlns:w="http://schemas.openxmlformats.org/wordprocessingml/2006/main">
        <w:t xml:space="preserve">เราเป็นผู้ชอบธรรมโดยพระโลหิตของพระเยซู และได้รับความรอดจากพระพิโรธของพระเจ้า</w:t>
      </w:r>
    </w:p>
    <w:p w14:paraId="5A2F6F9E" w14:textId="77777777" w:rsidR="00F90BDC" w:rsidRDefault="00F90BDC"/>
    <w:p w14:paraId="68D9D8A9" w14:textId="77777777" w:rsidR="00F90BDC" w:rsidRDefault="00F90BDC">
      <w:r xmlns:w="http://schemas.openxmlformats.org/wordprocessingml/2006/main">
        <w:t xml:space="preserve">1. ฤทธิ์อำนาจแห่งพระโลหิตของพระเยซู: วิธีที่เราได้รับการชำระล้างและความรอด</w:t>
      </w:r>
    </w:p>
    <w:p w14:paraId="0859CA8D" w14:textId="77777777" w:rsidR="00F90BDC" w:rsidRDefault="00F90BDC"/>
    <w:p w14:paraId="77BC4010" w14:textId="77777777" w:rsidR="00F90BDC" w:rsidRDefault="00F90BDC">
      <w:r xmlns:w="http://schemas.openxmlformats.org/wordprocessingml/2006/main">
        <w:t xml:space="preserve">2. พระพิโรธของพระเจ้า: วิธีที่เราได้รับความรอดจากมัน</w:t>
      </w:r>
    </w:p>
    <w:p w14:paraId="0BF29289" w14:textId="77777777" w:rsidR="00F90BDC" w:rsidRDefault="00F90BDC"/>
    <w:p w14:paraId="73EC5AD2" w14:textId="77777777" w:rsidR="00F90BDC" w:rsidRDefault="00F90BDC">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4D652E50" w14:textId="77777777" w:rsidR="00F90BDC" w:rsidRDefault="00F90BDC"/>
    <w:p w14:paraId="3DAE8F00" w14:textId="77777777" w:rsidR="00F90BDC" w:rsidRDefault="00F90BDC">
      <w:r xmlns:w="http://schemas.openxmlformats.org/wordprocessingml/2006/main">
        <w:t xml:space="preserve">2. เอเสเคียล 18:20 - วิญญาณที่ทำบาปจะต้องตาย บุตรชายไม่ต้องรับโทษความชั่วช้าของบิดา และบิดาก็ไม่ต้องทนทุกข์เพราะความชั่วช้าของบุตรชายด้วย ความชอบธรรมของคนชอบธรรมจะตกอยู่กับตัวเขาเอง และความชั่วของคนชั่วจะตกอยู่บนตัวเขาเอง</w:t>
      </w:r>
    </w:p>
    <w:p w14:paraId="6CB0C7F7" w14:textId="77777777" w:rsidR="00F90BDC" w:rsidRDefault="00F90BDC"/>
    <w:p w14:paraId="54F44E2F" w14:textId="77777777" w:rsidR="00F90BDC" w:rsidRDefault="00F90BDC">
      <w:r xmlns:w="http://schemas.openxmlformats.org/wordprocessingml/2006/main">
        <w:t xml:space="preserve">โรม 5:10 เพราะว่าถ้าเราเป็นศัตรู เราได้คืนดีกับพระเจ้าแล้วโดยการสิ้นพระชนม์ของพระบุตรของพระองค์ ยิ่งกว่านั้นเมื่อเรากลับคืนดีแล้ว เราก็จะรอดโดยพระชนม์ชีพของพระองค์</w:t>
      </w:r>
    </w:p>
    <w:p w14:paraId="3B6839DD" w14:textId="77777777" w:rsidR="00F90BDC" w:rsidRDefault="00F90BDC"/>
    <w:p w14:paraId="2880B67E" w14:textId="77777777" w:rsidR="00F90BDC" w:rsidRDefault="00F90BDC">
      <w:r xmlns:w="http://schemas.openxmlformats.org/wordprocessingml/2006/main">
        <w:t xml:space="preserve">ผ่านการสิ้นพระชนม์ของพระเยซูคริสต์ เราสามารถคืนดีกับพระเจ้าและช่วยให้รอดได้ตลอดชีวิตของพระองค์</w:t>
      </w:r>
    </w:p>
    <w:p w14:paraId="6CE5C621" w14:textId="77777777" w:rsidR="00F90BDC" w:rsidRDefault="00F90BDC"/>
    <w:p w14:paraId="45EECF55" w14:textId="77777777" w:rsidR="00F90BDC" w:rsidRDefault="00F90BDC">
      <w:r xmlns:w="http://schemas.openxmlformats.org/wordprocessingml/2006/main">
        <w:t xml:space="preserve">1. พลังแห่งการคืนดี: พระเยซูคริสต์ทรงเปลี่ยนชีวิตเราอย่างไร</w:t>
      </w:r>
    </w:p>
    <w:p w14:paraId="7594C6B8" w14:textId="77777777" w:rsidR="00F90BDC" w:rsidRDefault="00F90BDC"/>
    <w:p w14:paraId="67986EB0" w14:textId="77777777" w:rsidR="00F90BDC" w:rsidRDefault="00F90BDC">
      <w:r xmlns:w="http://schemas.openxmlformats.org/wordprocessingml/2006/main">
        <w:t xml:space="preserve">2. ความรักที่ไม่มีเงื่อนไขของพระเจ้า: พระเยซูคริสต์ทรงช่วยเราอย่างไร</w:t>
      </w:r>
    </w:p>
    <w:p w14:paraId="5DDB3ADD" w14:textId="77777777" w:rsidR="00F90BDC" w:rsidRDefault="00F90BDC"/>
    <w:p w14:paraId="3E6E23D3" w14:textId="77777777" w:rsidR="00F90BDC" w:rsidRDefault="00F90BDC">
      <w:r xmlns:w="http://schemas.openxmlformats.org/wordprocessingml/2006/main">
        <w:t xml:space="preserve">1. 1 ยอห์น 4:10 - ในความรักไม่ใช่ที่เรารักพระเจ้า แต่ที่พระองค์ทรงรักเราและส่งพระบุตรของพระองค์มาเป็นผู้ลบล้างบาปของเรา</w:t>
      </w:r>
    </w:p>
    <w:p w14:paraId="226132F1" w14:textId="77777777" w:rsidR="00F90BDC" w:rsidRDefault="00F90BDC"/>
    <w:p w14:paraId="05EC0080" w14:textId="77777777" w:rsidR="00F90BDC" w:rsidRDefault="00F90BDC">
      <w:r xmlns:w="http://schemas.openxmlformats.org/wordprocessingml/2006/main">
        <w:t xml:space="preserve">2. เอเฟซัส 2:4-5 - แต่พระเจ้าผู้ทรงเปี่ยมด้วยพระเมตตา เนื่องด้วยความรักอันยิ่งใหญ่ที่พระองค์ทรงรักเรา แม้เมื่อเราตายไปแล้วในการล่วงละเมิดของเรา ทรงทำให้เรามีชีวิตอยู่ร่วมกับพระคริสต์ - โดยพระคุณคุณจึงรอด .</w:t>
      </w:r>
    </w:p>
    <w:p w14:paraId="49DBE3C6" w14:textId="77777777" w:rsidR="00F90BDC" w:rsidRDefault="00F90BDC"/>
    <w:p w14:paraId="13BE0264" w14:textId="77777777" w:rsidR="00F90BDC" w:rsidRDefault="00F90BDC">
      <w:r xmlns:w="http://schemas.openxmlformats.org/wordprocessingml/2006/main">
        <w:t xml:space="preserve">โรม 5:11 และไม่เพียงเท่านั้น แต่เรายังชื่นชมยินดีในพระเจ้าผ่านทางพระเยซูคริสต์องค์พระผู้เป็นเจ้าของเราด้วย ซึ่งบัดนี้เราได้รับการลบมลทินโดยทางพระองค์แล้ว</w:t>
      </w:r>
    </w:p>
    <w:p w14:paraId="7B6E7989" w14:textId="77777777" w:rsidR="00F90BDC" w:rsidRDefault="00F90BDC"/>
    <w:p w14:paraId="58397A59" w14:textId="77777777" w:rsidR="00F90BDC" w:rsidRDefault="00F90BDC">
      <w:r xmlns:w="http://schemas.openxmlformats.org/wordprocessingml/2006/main">
        <w:t xml:space="preserve">เราสามารถชื่นชมยินดีในพระเจ้าผ่านทางพระเยซูคริสต์ ผู้ทรงทำให้เราเป็นที่ยอมรับของพระเจ้า</w:t>
      </w:r>
    </w:p>
    <w:p w14:paraId="301792A8" w14:textId="77777777" w:rsidR="00F90BDC" w:rsidRDefault="00F90BDC"/>
    <w:p w14:paraId="13620735" w14:textId="77777777" w:rsidR="00F90BDC" w:rsidRDefault="00F90BDC">
      <w:r xmlns:w="http://schemas.openxmlformats.org/wordprocessingml/2006/main">
        <w:t xml:space="preserve">1. ความสุขจากการได้รับการยอมรับจากพระเจ้า</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ความสัตย์ซื่อของพระเยซู: การชดใช้สำหรับทุกคน</w:t>
      </w:r>
    </w:p>
    <w:p w14:paraId="069E5DCD" w14:textId="77777777" w:rsidR="00F90BDC" w:rsidRDefault="00F90BDC"/>
    <w:p w14:paraId="04814729" w14:textId="77777777" w:rsidR="00F90BDC" w:rsidRDefault="00F90BDC">
      <w:r xmlns:w="http://schemas.openxmlformats.org/wordprocessingml/2006/main">
        <w:t xml:space="preserve">1. เอเฟซัส 1:7 - ในพระองค์เราได้รับการไถ่โดยพระโลหิตของพระองค์ การอภัยการละเมิดของเรา ตามพระคุณอันอุดมของพระองค์</w:t>
      </w:r>
    </w:p>
    <w:p w14:paraId="6E93A085" w14:textId="77777777" w:rsidR="00F90BDC" w:rsidRDefault="00F90BDC"/>
    <w:p w14:paraId="30820A19" w14:textId="77777777" w:rsidR="00F90BDC" w:rsidRDefault="00F90BDC">
      <w:r xmlns:w="http://schemas.openxmlformats.org/wordprocessingml/2006/main">
        <w:t xml:space="preserve">2. สดุดี 51:1-2 ข้าแต่พระเจ้า ขอทรงเมตตาข้าพระองค์ตามความรักมั่นคงของพระองค์ ตามพระกรุณาอันล้นเหลือของพระองค์ ขอทรงลบล้างการละเมิดของข้าพระองค์ โปรดชำระฉันให้สะอาดจากความชั่วช้าของฉัน และชำระฉันจากบาปของฉัน!</w:t>
      </w:r>
    </w:p>
    <w:p w14:paraId="07CA3D9F" w14:textId="77777777" w:rsidR="00F90BDC" w:rsidRDefault="00F90BDC"/>
    <w:p w14:paraId="74AABCBF" w14:textId="77777777" w:rsidR="00F90BDC" w:rsidRDefault="00F90BDC">
      <w:r xmlns:w="http://schemas.openxmlformats.org/wordprocessingml/2006/main">
        <w:t xml:space="preserve">โรม 5:12 ดังนั้น เช่นเดียวกับที่บาปได้เข้ามาในโลกเพราะคนๆ เดียว และความตายก็เกิดมาเพราะบาปนั้น และความตายก็แผ่ไปถึงมวลมนุษย์ทุกคน เพราะคนทั้งปวงได้ทำบาป</w:t>
      </w:r>
    </w:p>
    <w:p w14:paraId="5517F03C" w14:textId="77777777" w:rsidR="00F90BDC" w:rsidRDefault="00F90BDC"/>
    <w:p w14:paraId="12680996" w14:textId="77777777" w:rsidR="00F90BDC" w:rsidRDefault="00F90BDC">
      <w:r xmlns:w="http://schemas.openxmlformats.org/wordprocessingml/2006/main">
        <w:t xml:space="preserve">บาปเข้ามาในโลกผ่านทางอาดัม และความตายได้ผ่านพ้นมาสู่มวลมนุษยชาติเพราะทุกคนได้ทำบาป</w:t>
      </w:r>
    </w:p>
    <w:p w14:paraId="3C448686" w14:textId="77777777" w:rsidR="00F90BDC" w:rsidRDefault="00F90BDC"/>
    <w:p w14:paraId="2BE9A403" w14:textId="77777777" w:rsidR="00F90BDC" w:rsidRDefault="00F90BDC">
      <w:r xmlns:w="http://schemas.openxmlformats.org/wordprocessingml/2006/main">
        <w:t xml:space="preserve">1. ผลที่ตามมาของบาป: การทำความเข้าใจผลของบาปของอาดัม</w:t>
      </w:r>
    </w:p>
    <w:p w14:paraId="3D45DF0E" w14:textId="77777777" w:rsidR="00F90BDC" w:rsidRDefault="00F90BDC"/>
    <w:p w14:paraId="3C8AFF5E" w14:textId="77777777" w:rsidR="00F90BDC" w:rsidRDefault="00F90BDC">
      <w:r xmlns:w="http://schemas.openxmlformats.org/wordprocessingml/2006/main">
        <w:t xml:space="preserve">2. พระคุณของพระเจ้า: พระเยซูทรงเอาชนะคำสาปบาปของอาดัมได้อย่างไร</w:t>
      </w:r>
    </w:p>
    <w:p w14:paraId="3B73867A" w14:textId="77777777" w:rsidR="00F90BDC" w:rsidRDefault="00F90BDC"/>
    <w:p w14:paraId="59FABB2E" w14:textId="77777777" w:rsidR="00F90BDC" w:rsidRDefault="00F90BDC">
      <w:r xmlns:w="http://schemas.openxmlformats.org/wordprocessingml/2006/main">
        <w:t xml:space="preserve">1. โรม 3:23-24 “เพราะว่าทุกคนทำบาปและเสื่อมจากพระสิริของพระเจ้า และได้รับการชอบธรรมโดยพระคุณของพระองค์เป็นของขวัญ ผ่านการไถ่บาปในพระเยซูคริสต์”</w:t>
      </w:r>
    </w:p>
    <w:p w14:paraId="02EBAAC8" w14:textId="77777777" w:rsidR="00F90BDC" w:rsidRDefault="00F90BDC"/>
    <w:p w14:paraId="260370AE" w14:textId="77777777" w:rsidR="00F90BDC" w:rsidRDefault="00F90BDC">
      <w:r xmlns:w="http://schemas.openxmlformats.org/wordprocessingml/2006/main">
        <w:t xml:space="preserve">2. 1 โครินธ์ 15:22 "เพราะว่าทุกคนตายในอาดัมฉันใด ทุกคนก็จะมีชีวิตในพระคริสต์ฉันนั้น"</w:t>
      </w:r>
    </w:p>
    <w:p w14:paraId="6D069BA0" w14:textId="77777777" w:rsidR="00F90BDC" w:rsidRDefault="00F90BDC"/>
    <w:p w14:paraId="318D46DB" w14:textId="77777777" w:rsidR="00F90BDC" w:rsidRDefault="00F90BDC">
      <w:r xmlns:w="http://schemas.openxmlformats.org/wordprocessingml/2006/main">
        <w:t xml:space="preserve">โรม 5:13 (เพราะว่าบาปมีอยู่ในโลกจนถึงมีพระราชบัญญัติ แต่ไม่มีพระราชบัญญัติก็ถือว่าบาปไม่เข้าข่าย</w:t>
      </w:r>
    </w:p>
    <w:p w14:paraId="13E4119C" w14:textId="77777777" w:rsidR="00F90BDC" w:rsidRDefault="00F90BDC"/>
    <w:p w14:paraId="2F843D2E" w14:textId="77777777" w:rsidR="00F90BDC" w:rsidRDefault="00F90BDC">
      <w:r xmlns:w="http://schemas.openxmlformats.org/wordprocessingml/2006/main">
        <w:t xml:space="preserve">บาปเข้ามาในโลกผ่านการไม่เชื่อฟังของอาดัม และความตายก็ตามมา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เราทุกคนควรมุ่งมั่นที่จะเชื่อฟังพระเจ้า เพราะเมื่อเราไม่เชื่อฟัง เราก็จะนำความตายและความโศกเศร้ามาสู่โลก</w:t>
      </w:r>
    </w:p>
    <w:p w14:paraId="622D9698" w14:textId="77777777" w:rsidR="00F90BDC" w:rsidRDefault="00F90BDC"/>
    <w:p w14:paraId="09F7322B" w14:textId="77777777" w:rsidR="00F90BDC" w:rsidRDefault="00F90BDC">
      <w:r xmlns:w="http://schemas.openxmlformats.org/wordprocessingml/2006/main">
        <w:t xml:space="preserve">2: เราสามารถมีความหวังในพระเยซูคริสต์ ผู้ทรงนำชีวิตและความรอดมาให้เราโดยความตายของพระองค์</w:t>
      </w:r>
    </w:p>
    <w:p w14:paraId="6B4C5324" w14:textId="77777777" w:rsidR="00F90BDC" w:rsidRDefault="00F90BDC"/>
    <w:p w14:paraId="6A1E7CC5" w14:textId="77777777" w:rsidR="00F90BDC" w:rsidRDefault="00F90BDC">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EA5729A" w14:textId="77777777" w:rsidR="00F90BDC" w:rsidRDefault="00F90BDC"/>
    <w:p w14:paraId="1C2A3A0A" w14:textId="77777777" w:rsidR="00F90BDC" w:rsidRDefault="00F90BDC">
      <w:r xmlns:w="http://schemas.openxmlformats.org/wordprocessingml/2006/main">
        <w:t xml:space="preserve">2: 1 โครินธ์ 15:21-22 เพราะว่าตั้งแต่มนุษย์มาถึงความตาย การฟื้นคืนชีพของคนตายก็เกิดขึ้นโดยมนุษย์ด้วย เพราะว่าทุกคนตายในอาดัมฉันใด ทุกคนก็จะมีชีวิตในพระคริสต์ฉันนั้น</w:t>
      </w:r>
    </w:p>
    <w:p w14:paraId="1B015F09" w14:textId="77777777" w:rsidR="00F90BDC" w:rsidRDefault="00F90BDC"/>
    <w:p w14:paraId="1EA7A819" w14:textId="77777777" w:rsidR="00F90BDC" w:rsidRDefault="00F90BDC">
      <w:r xmlns:w="http://schemas.openxmlformats.org/wordprocessingml/2006/main">
        <w:t xml:space="preserve">โรม 5:14 อย่างไรก็ตาม ความตายก็ได้ครอบงำตั้งแต่อาดัมจนถึงโมเสส แม้กระทั่งคนเหล่านั้นที่ไม่ได้ทำบาปตามแบบอย่างการละเมิดของอาดัม ผู้เป็นรูปร่างของพระองค์ที่จะมาถึงนั้น</w:t>
      </w:r>
    </w:p>
    <w:p w14:paraId="20E89A08" w14:textId="77777777" w:rsidR="00F90BDC" w:rsidRDefault="00F90BDC"/>
    <w:p w14:paraId="1669DB4F" w14:textId="77777777" w:rsidR="00F90BDC" w:rsidRDefault="00F90BDC">
      <w:r xmlns:w="http://schemas.openxmlformats.org/wordprocessingml/2006/main">
        <w:t xml:space="preserve">ความตายครอบงำตั้งแต่อาดัมจนถึงโมเสส แม้กระทั่งผู้ที่ไม่ได้ทำบาปเหมือนอาดัมซึ่งเป็นตัวแทนของพระคริสต์</w:t>
      </w:r>
    </w:p>
    <w:p w14:paraId="760F143A" w14:textId="77777777" w:rsidR="00F90BDC" w:rsidRDefault="00F90BDC"/>
    <w:p w14:paraId="3B87ED8E" w14:textId="77777777" w:rsidR="00F90BDC" w:rsidRDefault="00F90BDC">
      <w:r xmlns:w="http://schemas.openxmlformats.org/wordprocessingml/2006/main">
        <w:t xml:space="preserve">1. รัชกาลแห่งความตายและความหวังแห่งความรอด</w:t>
      </w:r>
    </w:p>
    <w:p w14:paraId="68B13D6C" w14:textId="77777777" w:rsidR="00F90BDC" w:rsidRDefault="00F90BDC"/>
    <w:p w14:paraId="728E3418" w14:textId="77777777" w:rsidR="00F90BDC" w:rsidRDefault="00F90BDC">
      <w:r xmlns:w="http://schemas.openxmlformats.org/wordprocessingml/2006/main">
        <w:t xml:space="preserve">2. ผลที่ตามมาของบาปและคำสัญญาของชีวิตใหม่</w:t>
      </w:r>
    </w:p>
    <w:p w14:paraId="54717115" w14:textId="77777777" w:rsidR="00F90BDC" w:rsidRDefault="00F90BDC"/>
    <w:p w14:paraId="1F0C0FEB" w14:textId="77777777" w:rsidR="00F90BDC" w:rsidRDefault="00F90BDC">
      <w:r xmlns:w="http://schemas.openxmlformats.org/wordprocessingml/2006/main">
        <w:t xml:space="preserve">1. ปฐมกาล 3:19-20 - เจ้าจะต้องหากินด้วยเหงื่ออาบหน้าจนกว่าเจ้าจะกลับเป็นดิน เพราะเจ้าถูกดึงออกมาจากดิน เพราะเจ้าเป็นผงคลีดิน และเจ้าจะกลับมาเป็นผงคลีดิน</w:t>
      </w:r>
    </w:p>
    <w:p w14:paraId="2CCB6351" w14:textId="77777777" w:rsidR="00F90BDC" w:rsidRDefault="00F90BDC"/>
    <w:p w14:paraId="11ADF611"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9C5A345" w14:textId="77777777" w:rsidR="00F90BDC" w:rsidRDefault="00F90BDC"/>
    <w:p w14:paraId="0E1577A5" w14:textId="77777777" w:rsidR="00F90BDC" w:rsidRDefault="00F90BDC">
      <w:r xmlns:w="http://schemas.openxmlformats.org/wordprocessingml/2006/main">
        <w:t xml:space="preserve">โรม 5:15 แต่ของประทานนั้นไม่เป็นการละเมิด ของประทานนั้นก็เช่นกัน เพราะว่าถ้าคนเป็นอันมากต้องตายเพราะการละเมิดของคนคนเดียว ยิ่งกว่านั้นอีก พระคุณของพระเจ้าและของประทานโดยพระคุณซึ่งเกิดจากพระเยซูคริสต์ผู้เดียวก็ </w:t>
      </w:r>
      <w:r xmlns:w="http://schemas.openxmlformats.org/wordprocessingml/2006/main">
        <w:lastRenderedPageBreak xmlns:w="http://schemas.openxmlformats.org/wordprocessingml/2006/main"/>
      </w:r>
      <w:r xmlns:w="http://schemas.openxmlformats.org/wordprocessingml/2006/main">
        <w:t xml:space="preserve">มีบริบูรณ์แก่คนเป็นอันมาก</w:t>
      </w:r>
    </w:p>
    <w:p w14:paraId="689BA5CB" w14:textId="77777777" w:rsidR="00F90BDC" w:rsidRDefault="00F90BDC"/>
    <w:p w14:paraId="36344712" w14:textId="77777777" w:rsidR="00F90BDC" w:rsidRDefault="00F90BDC">
      <w:r xmlns:w="http://schemas.openxmlformats.org/wordprocessingml/2006/main">
        <w:t xml:space="preserve">ของประทานแห่งพระคุณจากพระเจ้าผ่านทางพระเยซูคริสต์นั้นมีมากมายแก่คนจำนวนมาก มากกว่าความผิดของคนเดียวที่ส่งผลให้หลายคนเสียชีวิต</w:t>
      </w:r>
    </w:p>
    <w:p w14:paraId="0E974DB7" w14:textId="77777777" w:rsidR="00F90BDC" w:rsidRDefault="00F90BDC"/>
    <w:p w14:paraId="5D8D2697" w14:textId="77777777" w:rsidR="00F90BDC" w:rsidRDefault="00F90BDC">
      <w:r xmlns:w="http://schemas.openxmlformats.org/wordprocessingml/2006/main">
        <w:t xml:space="preserve">1. ของประทานแห่งพระคุณจากพระเจ้าผ่านทางพระเยซูคริสต์นั้นยิ่งใหญ่กว่าผลของความบาป</w:t>
      </w:r>
    </w:p>
    <w:p w14:paraId="0B0E6924" w14:textId="77777777" w:rsidR="00F90BDC" w:rsidRDefault="00F90BDC"/>
    <w:p w14:paraId="42E44E57" w14:textId="77777777" w:rsidR="00F90BDC" w:rsidRDefault="00F90BDC">
      <w:r xmlns:w="http://schemas.openxmlformats.org/wordprocessingml/2006/main">
        <w:t xml:space="preserve">2. พระเยซูคริสต์ทรงเป็นผู้ประทานพระคุณและพระเมตตาแก่เราอย่างล้นเหลือ</w:t>
      </w:r>
    </w:p>
    <w:p w14:paraId="4B9E254A" w14:textId="77777777" w:rsidR="00F90BDC" w:rsidRDefault="00F90BDC"/>
    <w:p w14:paraId="0D095EE1"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B898CCB" w14:textId="77777777" w:rsidR="00F90BDC" w:rsidRDefault="00F90BDC"/>
    <w:p w14:paraId="26EB2449" w14:textId="77777777" w:rsidR="00F90BDC" w:rsidRDefault="00F90BDC">
      <w:r xmlns:w="http://schemas.openxmlformats.org/wordprocessingml/2006/main">
        <w:t xml:space="preserve">2. ทิตัส 3:4-7 - แต่เมื่อพระกรุณาและความรักของพระเจ้าพระผู้ช่วยให้รอดของเราปรากฏ พระองค์ช่วยเราไม่ใช่เพราะสิ่งชอบธรรมที่เราทำ แต่เพราะความเมตตาของพระองค์ พระองค์ทรงช่วยเราให้รอดโดยการชำระล้างการเกิดใหม่และการเริ่มต้นใหม่โดยพระวิญญาณบริสุทธิ์ ผู้ซึ่งพระองค์ได้ทรงเทลงมาบนเราอย่างล้นเหลือผ่านทางพระเยซูคริสต์พระผู้ช่วยให้รอดของเรา เพื่อว่าเมื่อเราได้รับการพิสูจน์โดยพระคุณของพระองค์แล้ว เราจะได้เป็นทายาทที่มีความหวังในชีวิตนิรันดร์</w:t>
      </w:r>
    </w:p>
    <w:p w14:paraId="25DBC483" w14:textId="77777777" w:rsidR="00F90BDC" w:rsidRDefault="00F90BDC"/>
    <w:p w14:paraId="7B0E8DB5" w14:textId="77777777" w:rsidR="00F90BDC" w:rsidRDefault="00F90BDC">
      <w:r xmlns:w="http://schemas.openxmlformats.org/wordprocessingml/2006/main">
        <w:t xml:space="preserve">โรม 5:16 ของประทานนั้นมิใช่เป็นของผู้ที่กระทำบาป ของประทานนั้นก็เพื่อการพิพากษานั้นเอง เพราะว่าการพิพากษานั้นเกิดจากผู้หนึ่งเองเพื่อจะกล่าวโทษ แต่ของประทานอันเสรีนั้นมีความผิดหลายประการอันสมควร</w:t>
      </w:r>
    </w:p>
    <w:p w14:paraId="785F5AD4" w14:textId="77777777" w:rsidR="00F90BDC" w:rsidRDefault="00F90BDC"/>
    <w:p w14:paraId="7D2C5D70" w14:textId="77777777" w:rsidR="00F90BDC" w:rsidRDefault="00F90BDC">
      <w:r xmlns:w="http://schemas.openxmlformats.org/wordprocessingml/2006/main">
        <w:t xml:space="preserve">ของประทานแห่งความชอบธรรมมาจากความผิดหลายประการ ไม่ใช่เพียงความผิดเดียว</w:t>
      </w:r>
    </w:p>
    <w:p w14:paraId="2A099D95" w14:textId="77777777" w:rsidR="00F90BDC" w:rsidRDefault="00F90BDC"/>
    <w:p w14:paraId="4DEF1566" w14:textId="77777777" w:rsidR="00F90BDC" w:rsidRDefault="00F90BDC">
      <w:r xmlns:w="http://schemas.openxmlformats.org/wordprocessingml/2006/main">
        <w:t xml:space="preserve">1: ของขวัญจากพระเจ้าแห่งพระคุณและการให้อภัย</w:t>
      </w:r>
    </w:p>
    <w:p w14:paraId="6814D3B4" w14:textId="77777777" w:rsidR="00F90BDC" w:rsidRDefault="00F90BDC"/>
    <w:p w14:paraId="020A7E94" w14:textId="77777777" w:rsidR="00F90BDC" w:rsidRDefault="00F90BDC">
      <w:r xmlns:w="http://schemas.openxmlformats.org/wordprocessingml/2006/main">
        <w:t xml:space="preserve">2: พลังแห่งการไถ่บาปและชีวิตใหม่</w:t>
      </w:r>
    </w:p>
    <w:p w14:paraId="67A6B39A" w14:textId="77777777" w:rsidR="00F90BDC" w:rsidRDefault="00F90BDC"/>
    <w:p w14:paraId="014511DD" w14:textId="77777777" w:rsidR="00F90BDC" w:rsidRDefault="00F90BDC">
      <w:r xmlns:w="http://schemas.openxmlformats.org/wordprocessingml/2006/main">
        <w:t xml:space="preserve">1: เอเฟซัส 2:8-9 - เพราะว่าโดยพระคุณ คุณได้รับความรอดโดยความเชื่อ ไม่ใช่จากตัวคุณเอง แต่ </w:t>
      </w:r>
      <w:r xmlns:w="http://schemas.openxmlformats.org/wordprocessingml/2006/main">
        <w:lastRenderedPageBreak xmlns:w="http://schemas.openxmlformats.org/wordprocessingml/2006/main"/>
      </w:r>
      <w:r xmlns:w="http://schemas.openxmlformats.org/wordprocessingml/2006/main">
        <w:t xml:space="preserve">เป็นของประทานจากพระเจ้า ไม่ใช่จากการประพฤติ เกรงว่าใครจะอวดได้</w:t>
      </w:r>
    </w:p>
    <w:p w14:paraId="51CAF984" w14:textId="77777777" w:rsidR="00F90BDC" w:rsidRDefault="00F90BDC"/>
    <w:p w14:paraId="72D31990" w14:textId="77777777" w:rsidR="00F90BDC" w:rsidRDefault="00F90BDC">
      <w:r xmlns:w="http://schemas.openxmlformats.org/wordprocessingml/2006/main">
        <w:t xml:space="preserve">2: ลูกา 24:46-47 - แล้วพระองค์ตรัสกับพวกเขาว่า “มีเขียนไว้ดังนี้ว่า พระคริสต์จะต้องทนทุกข์และเป็นขึ้นมาจากความตายในวันที่สาม และการกลับใจและการยกบาปควรจะเป็น ประกาศในพระนามของพระองค์แก่ประชาชาติทั้งปวง เริ่มตั้งแต่กรุงเยรูซาเล็ม</w:t>
      </w:r>
    </w:p>
    <w:p w14:paraId="2788A219" w14:textId="77777777" w:rsidR="00F90BDC" w:rsidRDefault="00F90BDC"/>
    <w:p w14:paraId="3FBF6B6E" w14:textId="77777777" w:rsidR="00F90BDC" w:rsidRDefault="00F90BDC">
      <w:r xmlns:w="http://schemas.openxmlformats.org/wordprocessingml/2006/main">
        <w:t xml:space="preserve">โรม 5:17 เพราะว่าถ้าความตายครอบงำโดยคนเดียวโดยการละเมิดของใครคนหนึ่ง ยิ่งกว่านั้นผู้ที่ได้รับพระคุณอันอุดมและของประทานแห่งความชอบธรรมจะครอบครองในชีวิตโดยพระองค์เดียวคือพระเยซูคริสต์)</w:t>
      </w:r>
    </w:p>
    <w:p w14:paraId="2D892657" w14:textId="77777777" w:rsidR="00F90BDC" w:rsidRDefault="00F90BDC"/>
    <w:p w14:paraId="0190A71C" w14:textId="77777777" w:rsidR="00F90BDC" w:rsidRDefault="00F90BDC">
      <w:r xmlns:w="http://schemas.openxmlformats.org/wordprocessingml/2006/main">
        <w:t xml:space="preserve">พระคุณของพระเจ้าและของประทานแห่งความชอบธรรมทำให้เราเข้าสู่ชีวิตแห่งสันติสุขและปีติในพระเยซูคริสต์</w:t>
      </w:r>
    </w:p>
    <w:p w14:paraId="256785EF" w14:textId="77777777" w:rsidR="00F90BDC" w:rsidRDefault="00F90BDC"/>
    <w:p w14:paraId="0F89F479" w14:textId="77777777" w:rsidR="00F90BDC" w:rsidRDefault="00F90BDC">
      <w:r xmlns:w="http://schemas.openxmlformats.org/wordprocessingml/2006/main">
        <w:t xml:space="preserve">1. ของประทานแห่งพระคุณและความชอบธรรมอันอุดม</w:t>
      </w:r>
    </w:p>
    <w:p w14:paraId="3A749259" w14:textId="77777777" w:rsidR="00F90BDC" w:rsidRDefault="00F90BDC"/>
    <w:p w14:paraId="251F2DFF" w14:textId="77777777" w:rsidR="00F90BDC" w:rsidRDefault="00F90BDC">
      <w:r xmlns:w="http://schemas.openxmlformats.org/wordprocessingml/2006/main">
        <w:t xml:space="preserve">2. ครองชีวิตโดยทางพระเยซูคริสต์</w:t>
      </w:r>
    </w:p>
    <w:p w14:paraId="383460B6" w14:textId="77777777" w:rsidR="00F90BDC" w:rsidRDefault="00F90BDC"/>
    <w:p w14:paraId="4C6EEE1F" w14:textId="77777777" w:rsidR="00F90BDC" w:rsidRDefault="00F90BDC">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56B20A74" w14:textId="77777777" w:rsidR="00F90BDC" w:rsidRDefault="00F90BDC"/>
    <w:p w14:paraId="0747F343"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6E4C1320" w14:textId="77777777" w:rsidR="00F90BDC" w:rsidRDefault="00F90BDC"/>
    <w:p w14:paraId="77869EE5" w14:textId="77777777" w:rsidR="00F90BDC" w:rsidRDefault="00F90BDC">
      <w:r xmlns:w="http://schemas.openxmlformats.org/wordprocessingml/2006/main">
        <w:t xml:space="preserve">โรม 5:18 เหตุฉะนั้น เหตุฉะนั้นคนทั้งปวงต้องถูกปรับโทษเพราะความผิดของการพิพากษาครั้งเดียวกัน ของประทานอันเสรีก็มาถึงมนุษย์ทุกคนเพื่อความชอบธรรมของชีวิตฉันนั้น</w:t>
      </w:r>
    </w:p>
    <w:p w14:paraId="028AA32B" w14:textId="77777777" w:rsidR="00F90BDC" w:rsidRDefault="00F90BDC"/>
    <w:p w14:paraId="1BA2525C" w14:textId="77777777" w:rsidR="00F90BDC" w:rsidRDefault="00F90BDC">
      <w:r xmlns:w="http://schemas.openxmlformats.org/wordprocessingml/2006/main">
        <w:t xml:space="preserve">ของประทานแห่งความชอบธรรมแห่งชีวิตมาสู่มนุษย์ทุกคนโดยทางความชอบธรรมของพระคริสต์</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ของประทานแห่งชีวิตนิรันดร์ - สำรวจของประทานแห่งความชอบธรรมโดยผ่านพระคริสต์</w:t>
      </w:r>
    </w:p>
    <w:p w14:paraId="23994E07" w14:textId="77777777" w:rsidR="00F90BDC" w:rsidRDefault="00F90BDC"/>
    <w:p w14:paraId="4B532C92" w14:textId="77777777" w:rsidR="00F90BDC" w:rsidRDefault="00F90BDC">
      <w:r xmlns:w="http://schemas.openxmlformats.org/wordprocessingml/2006/main">
        <w:t xml:space="preserve">2. โรม 5:18 - พลังแห่งความชอบธรรมที่จะเอาชนะการกล่าวโทษบาป</w:t>
      </w:r>
    </w:p>
    <w:p w14:paraId="50E1C88F" w14:textId="77777777" w:rsidR="00F90BDC" w:rsidRDefault="00F90BDC"/>
    <w:p w14:paraId="00D808E5" w14:textId="77777777" w:rsidR="00F90BDC" w:rsidRDefault="00F90BDC">
      <w:r xmlns:w="http://schemas.openxmlformats.org/wordprocessingml/2006/main">
        <w:t xml:space="preserve">1. กาลาเทีย 3:13 - พระคริสต์ทรงไถ่เราจากคำสาปแห่งธรรมบัญญัติโดยการกลายเป็นคำสาปสำหรับเรา</w:t>
      </w:r>
    </w:p>
    <w:p w14:paraId="7AD9DEBA" w14:textId="77777777" w:rsidR="00F90BDC" w:rsidRDefault="00F90BDC"/>
    <w:p w14:paraId="134285DA"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7A15BA02" w14:textId="77777777" w:rsidR="00F90BDC" w:rsidRDefault="00F90BDC"/>
    <w:p w14:paraId="2E8DD950" w14:textId="77777777" w:rsidR="00F90BDC" w:rsidRDefault="00F90BDC">
      <w:r xmlns:w="http://schemas.openxmlformats.org/wordprocessingml/2006/main">
        <w:t xml:space="preserve">โรม 5:19 เพราะว่าหลายคนกลายเป็นคนบาปเพราะการไม่เชื่อฟังของคนๆ เดียวฉันใด หลายคนจึงเป็นคนชอบธรรมโดยการเชื่อฟังของคนๆ เดียวฉันนั้น</w:t>
      </w:r>
    </w:p>
    <w:p w14:paraId="12D68BD6" w14:textId="77777777" w:rsidR="00F90BDC" w:rsidRDefault="00F90BDC"/>
    <w:p w14:paraId="4BBF45F1" w14:textId="77777777" w:rsidR="00F90BDC" w:rsidRDefault="00F90BDC">
      <w:r xmlns:w="http://schemas.openxmlformats.org/wordprocessingml/2006/main">
        <w:t xml:space="preserve">คนเป็นอันมากจะเป็นคนชอบธรรมโดยการเชื่อฟังของมนุษย์เพียงคนเดียว</w:t>
      </w:r>
    </w:p>
    <w:p w14:paraId="03EB070C" w14:textId="77777777" w:rsidR="00F90BDC" w:rsidRDefault="00F90BDC"/>
    <w:p w14:paraId="6A79F853" w14:textId="77777777" w:rsidR="00F90BDC" w:rsidRDefault="00F90BDC">
      <w:r xmlns:w="http://schemas.openxmlformats.org/wordprocessingml/2006/main">
        <w:t xml:space="preserve">1. การจัดเตรียมความชอบธรรมของพระเจ้าโดยทางพระเยซูคริสต์</w:t>
      </w:r>
    </w:p>
    <w:p w14:paraId="6438855B" w14:textId="77777777" w:rsidR="00F90BDC" w:rsidRDefault="00F90BDC"/>
    <w:p w14:paraId="6760E1E7" w14:textId="77777777" w:rsidR="00F90BDC" w:rsidRDefault="00F90BDC">
      <w:r xmlns:w="http://schemas.openxmlformats.org/wordprocessingml/2006/main">
        <w:t xml:space="preserve">2. พลังของการเชื่อฟังและความสำเร็จ</w:t>
      </w:r>
    </w:p>
    <w:p w14:paraId="0AC73FB3" w14:textId="77777777" w:rsidR="00F90BDC" w:rsidRDefault="00F90BDC"/>
    <w:p w14:paraId="18E37545" w14:textId="77777777" w:rsidR="00F90BDC" w:rsidRDefault="00F90BDC">
      <w:r xmlns:w="http://schemas.openxmlformats.org/wordprocessingml/2006/main">
        <w:t xml:space="preserve">1. อิสยาห์ 53:11 - เขาจะมองเห็นความทุกข์ยากของจิตวิญญาณของเขาและจะพึงพอใจ: โดยความรู้ของเขาผู้รับใช้ที่ชอบธรรมของฉันจะทำให้คนจำนวนมากเป็นคนชอบธรรม เพราะพระองค์จะทรงรับโทษความชั่วช้าของพวกเขา</w:t>
      </w:r>
    </w:p>
    <w:p w14:paraId="6916973B" w14:textId="77777777" w:rsidR="00F90BDC" w:rsidRDefault="00F90BDC"/>
    <w:p w14:paraId="22B490FF" w14:textId="77777777" w:rsidR="00F90BDC" w:rsidRDefault="00F90BDC">
      <w:r xmlns:w="http://schemas.openxmlformats.org/wordprocessingml/2006/main">
        <w:t xml:space="preserve">2. ทิตัส 3:5-7 - ไม่ใช่โดยการงานแห่งความชอบธรรมที่เราได้ทำ แต่ตามพระเมตตาของพระองค์ พระองค์ทรงช่วยเราให้รอด ด้วยการชำระล้างแห่งการเกิดใหม่ และการฟื้นคืนพระวิญญาณบริสุทธิ์ ซึ่งพระองค์ทรงประทานแก่เราอย่างล้นเหลือผ่านทางพระเยซูคริสต์พระผู้ช่วยให้รอดของเรา เมื่อได้รับความชอบธรรมโดยพระคุณของพระองค์แล้ว เราก็ควรจะได้เป็นทายาทตามความหวังแห่งชีวิตนิรันดร์</w:t>
      </w:r>
    </w:p>
    <w:p w14:paraId="042B42F5" w14:textId="77777777" w:rsidR="00F90BDC" w:rsidRDefault="00F90BDC"/>
    <w:p w14:paraId="0AB46CF3" w14:textId="77777777" w:rsidR="00F90BDC" w:rsidRDefault="00F90BDC">
      <w:r xmlns:w="http://schemas.openxmlformats.org/wordprocessingml/2006/main">
        <w:t xml:space="preserve">โรม 5:20 ยิ่งกว่านั้นมีธรรมบัญญัติเข้ามาด้วย เพื่อว่าความผิดจะได้มีมากขึ้น แต่ที่ใดมีบาปมากขึ้น พระคุณก็มีมากกว่านั้นมาก</w:t>
      </w:r>
    </w:p>
    <w:p w14:paraId="46C465BE" w14:textId="77777777" w:rsidR="00F90BDC" w:rsidRDefault="00F90BDC"/>
    <w:p w14:paraId="777FFE17" w14:textId="77777777" w:rsidR="00F90BDC" w:rsidRDefault="00F90BDC">
      <w:r xmlns:w="http://schemas.openxmlformats.org/wordprocessingml/2006/main">
        <w:t xml:space="preserve">กฎบัญญัติให้ไว้เพื่อแสดงให้เห็นว่าบาปได้ครอบงำไปมากเพียงใด แต่พระคุณกลับครอบงำยิ่งกว่านั้นอีก</w:t>
      </w:r>
    </w:p>
    <w:p w14:paraId="0443B0EB" w14:textId="77777777" w:rsidR="00F90BDC" w:rsidRDefault="00F90BDC"/>
    <w:p w14:paraId="33E6E4E3" w14:textId="77777777" w:rsidR="00F90BDC" w:rsidRDefault="00F90BDC">
      <w:r xmlns:w="http://schemas.openxmlformats.org/wordprocessingml/2006/main">
        <w:t xml:space="preserve">1. "พระคุณของพระเจ้ายิ่งใหญ่กว่าบาปของเรา"</w:t>
      </w:r>
    </w:p>
    <w:p w14:paraId="3BE7B72D" w14:textId="77777777" w:rsidR="00F90BDC" w:rsidRDefault="00F90BDC"/>
    <w:p w14:paraId="436B039A" w14:textId="77777777" w:rsidR="00F90BDC" w:rsidRDefault="00F90BDC">
      <w:r xmlns:w="http://schemas.openxmlformats.org/wordprocessingml/2006/main">
        <w:t xml:space="preserve">2. "พลังแห่งความรักอันไม่มีเงื่อนไขของพระเจ้า"</w:t>
      </w:r>
    </w:p>
    <w:p w14:paraId="7B760501" w14:textId="77777777" w:rsidR="00F90BDC" w:rsidRDefault="00F90BDC"/>
    <w:p w14:paraId="79AB044D" w14:textId="77777777" w:rsidR="00F90BDC" w:rsidRDefault="00F90BDC">
      <w:r xmlns:w="http://schemas.openxmlformats.org/wordprocessingml/2006/main">
        <w:t xml:space="preserve">1. เอเฟซัส 2:4-5 "แต่พระเจ้าผู้ทรงเปี่ยมด้วยพระเมตตา เนื่องด้วยความรักอันใหญ่หลวงซึ่งพระองค์ทรงรักเรา แม้เมื่อเราตายไปแล้วในการล่วงละเมิดของเรา จึงทรงทำให้เรามีชีวิตอยู่ร่วมกับพระคริสต์"</w:t>
      </w:r>
    </w:p>
    <w:p w14:paraId="30D0F170" w14:textId="77777777" w:rsidR="00F90BDC" w:rsidRDefault="00F90BDC"/>
    <w:p w14:paraId="5ACB2C14" w14:textId="77777777" w:rsidR="00F90BDC" w:rsidRDefault="00F90BDC">
      <w:r xmlns:w="http://schemas.openxmlformats.org/wordprocessingml/2006/main">
        <w:t xml:space="preserve">2. 1 ยอห์น 4:19 "เรารักเพราะพระองค์ทรงรักเราก่อน"</w:t>
      </w:r>
    </w:p>
    <w:p w14:paraId="3F66E5AA" w14:textId="77777777" w:rsidR="00F90BDC" w:rsidRDefault="00F90BDC"/>
    <w:p w14:paraId="698581E6" w14:textId="77777777" w:rsidR="00F90BDC" w:rsidRDefault="00F90BDC">
      <w:r xmlns:w="http://schemas.openxmlformats.org/wordprocessingml/2006/main">
        <w:t xml:space="preserve">โรม 5:21 เพื่อว่าบาปได้ครอบงำนำไปสู่ความตายฉันใด พระคุณก็ครอบงำด้วยความชอบธรรมให้ถึงชีวิตนิรันดร์ทางพระเยซูคริสต์องค์พระผู้เป็นเจ้าของเราฉันนั้น</w:t>
      </w:r>
    </w:p>
    <w:p w14:paraId="41D537E9" w14:textId="77777777" w:rsidR="00F90BDC" w:rsidRDefault="00F90BDC"/>
    <w:p w14:paraId="2BCEB9F1" w14:textId="77777777" w:rsidR="00F90BDC" w:rsidRDefault="00F90BDC">
      <w:r xmlns:w="http://schemas.openxmlformats.org/wordprocessingml/2006/main">
        <w:t xml:space="preserve">บาปทำให้เกิดความตาย แต่พระคุณสามารถนำชีวิตนิรันดร์ผ่านทางพระเยซูคริสต์ได้</w:t>
      </w:r>
    </w:p>
    <w:p w14:paraId="34C0134A" w14:textId="77777777" w:rsidR="00F90BDC" w:rsidRDefault="00F90BDC"/>
    <w:p w14:paraId="47B0D553" w14:textId="77777777" w:rsidR="00F90BDC" w:rsidRDefault="00F90BDC">
      <w:r xmlns:w="http://schemas.openxmlformats.org/wordprocessingml/2006/main">
        <w:t xml:space="preserve">1. เอาชนะบาปด้วยพระคุณของพระเจ้า</w:t>
      </w:r>
    </w:p>
    <w:p w14:paraId="65F4AA04" w14:textId="77777777" w:rsidR="00F90BDC" w:rsidRDefault="00F90BDC"/>
    <w:p w14:paraId="762B45A0" w14:textId="77777777" w:rsidR="00F90BDC" w:rsidRDefault="00F90BDC">
      <w:r xmlns:w="http://schemas.openxmlformats.org/wordprocessingml/2006/main">
        <w:t xml:space="preserve">2. ฤทธิ์อำนาจของพระเยซูคริสต์ที่จะช่วยเรา</w:t>
      </w:r>
    </w:p>
    <w:p w14:paraId="751AF3B9" w14:textId="77777777" w:rsidR="00F90BDC" w:rsidRDefault="00F90BDC"/>
    <w:p w14:paraId="2604EFED" w14:textId="77777777" w:rsidR="00F90BDC" w:rsidRDefault="00F90BDC">
      <w:r xmlns:w="http://schemas.openxmlformats.org/wordprocessingml/2006/main">
        <w:t xml:space="preserve">1. โรม 3:23-24 - เพราะว่าทุกคนทำบาปและเสื่อมจากพระสิริของพระเจ้า และได้รับการชำระให้เป็นคนชอบธรรมโดยพระคุณของพระองค์ผ่านการไถ่บาปที่มาจากพระเยซูคริสต์</w:t>
      </w:r>
    </w:p>
    <w:p w14:paraId="26752A58" w14:textId="77777777" w:rsidR="00F90BDC" w:rsidRDefault="00F90BDC"/>
    <w:p w14:paraId="77E6443D"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6 เจาะลึกถึงนัยของพระคุณ อภิปรายการความสัมพันธ์ของผู้เชื่อกับความบาป การรับบัพติศมาซึ่งเป็นสัญลักษณ์ของการรวมเป็นหนึ่งเดียวกับพระคริสต์ในการสิ้นพระชนม์และการฟื้นคืนพระชนม์ของพระองค์ และความแตกต่างระหว่างการเป็นทาสของบาปกับทาสของความชอบธรรม</w:t>
      </w:r>
    </w:p>
    <w:p w14:paraId="56B21906" w14:textId="77777777" w:rsidR="00F90BDC" w:rsidRDefault="00F90BDC"/>
    <w:p w14:paraId="0976EAE7" w14:textId="77777777" w:rsidR="00F90BDC" w:rsidRDefault="00F90BDC">
      <w:r xmlns:w="http://schemas.openxmlformats.org/wordprocessingml/2006/main">
        <w:t xml:space="preserve">ย่อหน้าที่ 1: บทนี้เริ่มต้นด้วยการที่เปาโลกล่าวถึงความเข้าใจผิดที่อาจเกิดขึ้นเกี่ยวกับพระคุณ พระองค์ถามว่าเราควรทำบาปต่อไปเพื่อพระคุณจะเพิ่มขึ้นหรือไม่ เขาปฏิเสธอย่างหนักแน่นว่าคำพูดนี้ 'ไม่มีทาง!' เราตายต่อบาป เราจะอยู่ในนั้นต่อไปได้อย่างไร? เขาอธิบายว่าผู้ที่ได้รับบัพติศมาเข้าในพระเยซูคริสต์ก็ได้รับบัพติศมาเข้าในความตายของพระองค์ และเช่นเดียวกับที่พระคริสต์ทรงเป็นขึ้นมาจากความตายโดยพระสิริ พระบิดาก็จะมีชีวิตใหม่เช่นกัน (โรม 6:1-4)</w:t>
      </w:r>
    </w:p>
    <w:p w14:paraId="321E4CBA" w14:textId="77777777" w:rsidR="00F90BDC" w:rsidRDefault="00F90BDC"/>
    <w:p w14:paraId="4F7246DF" w14:textId="77777777" w:rsidR="00F90BDC" w:rsidRDefault="00F90BDC">
      <w:r xmlns:w="http://schemas.openxmlformats.org/wordprocessingml/2006/main">
        <w:t xml:space="preserve">ย่อหน้าที่ 2: ในข้อ 5-14 เปาโลอธิบายอย่างละเอียดเกี่ยวกับการอยู่ร่วมกับพระคริสต์ทั้งในการสิ้นพระชนม์และการฟื้นคืนพระชนม์ของพระองค์ ถ้าเราร่วมเป็นหนึ่งกับพระองค์เช่นนี้ในการสิ้นพระชนม์ของพระองค์ เราก็จะรวมเป็นหนึ่งกับพระองค์ในการฟื้นคืนพระชนม์ด้วยอย่างแน่นอน ตัวเก่าของเราถูกตรึงไว้กับพระองค์แล้ว เพื่อว่าร่างกายที่ถูกบาปปกครองจะหมดไปไม่ควรเป็นทาสของบาปอีกต่อไป เพราะว่าใครก็ตามที่ตายก็เป็นอิสระจากบาป (โรม 6:5-7) ดังนั้นเขาจึงไม่สนับสนุนให้บาปมาครอบงำร่างกายที่ต้องตายตามตัณหาชั่วของมัน แต่จงถวายความชอบธรรมแก่พระเจ้าที่ยังมีชีวิตอยู่จากเครื่องมือที่ตายแล้ว (โรม 6:12-14)</w:t>
      </w:r>
    </w:p>
    <w:p w14:paraId="6E15C7E7" w14:textId="77777777" w:rsidR="00F90BDC" w:rsidRDefault="00F90BDC"/>
    <w:p w14:paraId="54A2E287" w14:textId="77777777" w:rsidR="00F90BDC" w:rsidRDefault="00F90BDC">
      <w:r xmlns:w="http://schemas.openxmlformats.org/wordprocessingml/2006/main">
        <w:t xml:space="preserve">ย่อหน้าที่ 3: ตั้งแต่ข้อ 15 เป็นต้นไป เปาโลกล่าวถึงอิสรภาพจากการเป็นทาสต่อบาปและกลายเป็นทาสแห่งความชอบธรรมแทน เขาใช้ระบบทาสแบบเปรียบเทียบโดยเน้นว่าการเชื่อฟังนำไปสู่บาปซึ่งนำไปสู่ความตาย หรือการเชื่อฟังซึ่งนำไปสู่ความชอบธรรมในที่สุดจะได้ชีวิตนิรันดร์ (โรม 6:15-16) เขาชมเชยพวกเขาที่เชื่อฟังรูปแบบการสอนอย่างสุดหัวใจซึ่งตอนนี้พวกเขาได้รับความไว้วางใจให้เป็นอิสระจากบาปและกลายเป็นทาสของความชอบธรรมแล้วจึงกระตุ้นให้พวกเขาเสนอทุกส่วนเป็นเครื่องมือแห่งความชั่วร้าย แต่ให้ถวายพระเจ้าที่ยังมีชีวิตอยู่ให้บริสุทธิ์เพื่อนำไปสู่ชีวิตนิรันดร์ (โรม 6:17-19) บทนี้สรุปว่าค่าจ้างของบาปคือความตาย แต่ของประทานจากพระเจ้าคือชีวิตนิรันดร์ในพระเยซูคริสต์องค์พระผู้เป็นเจ้าของเรา ซึ่งผลลัพธ์จะแตกต่างออกไป ขึ้นอยู่กับว่าผู้รับใช้พระเจ้าหรือบาป (โรม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โรม 6:1 ถ้าอย่างนั้นเราจะว่าอย่างไร? เราจะทำบาปต่อไปเพื่อพระคุณจะมีบริบูรณ์หรือ?</w:t>
      </w:r>
    </w:p>
    <w:p w14:paraId="1C8261BD" w14:textId="77777777" w:rsidR="00F90BDC" w:rsidRDefault="00F90BDC"/>
    <w:p w14:paraId="50EC624E" w14:textId="77777777" w:rsidR="00F90BDC" w:rsidRDefault="00F90BDC">
      <w:r xmlns:w="http://schemas.openxmlformats.org/wordprocessingml/2006/main">
        <w:t xml:space="preserve">เปาโลตั้งคำถามว่าคริสเตียนควรทำบาปต่อไปหรือไม่เพื่อทำให้พระคุณของพระเจ้ายิ่งใหญ่ยิ่งขึ้น</w:t>
      </w:r>
    </w:p>
    <w:p w14:paraId="17843197" w14:textId="77777777" w:rsidR="00F90BDC" w:rsidRDefault="00F90BDC"/>
    <w:p w14:paraId="456F2CDF" w14:textId="77777777" w:rsidR="00F90BDC" w:rsidRDefault="00F90BDC">
      <w:r xmlns:w="http://schemas.openxmlformats.org/wordprocessingml/2006/main">
        <w:t xml:space="preserve">1. อุดมด้วยพระคุณ: วิธีดำเนินชีวิตอย่างบริสุทธิ์แม้บาป</w:t>
      </w:r>
    </w:p>
    <w:p w14:paraId="551937A2" w14:textId="77777777" w:rsidR="00F90BDC" w:rsidRDefault="00F90BDC"/>
    <w:p w14:paraId="43782CC6" w14:textId="77777777" w:rsidR="00F90BDC" w:rsidRDefault="00F90BDC">
      <w:r xmlns:w="http://schemas.openxmlformats.org/wordprocessingml/2006/main">
        <w:t xml:space="preserve">2. พลังแห่งพระคุณของพระเจ้า: วิธีเอาชนะบาปโดยการวางใจในพระเจ้า</w:t>
      </w:r>
    </w:p>
    <w:p w14:paraId="745A897C" w14:textId="77777777" w:rsidR="00F90BDC" w:rsidRDefault="00F90BDC"/>
    <w:p w14:paraId="505946EB" w14:textId="77777777" w:rsidR="00F90BDC" w:rsidRDefault="00F90BDC">
      <w:r xmlns:w="http://schemas.openxmlformats.org/wordprocessingml/2006/main">
        <w:t xml:space="preserve">1.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0C027C5E" w14:textId="77777777" w:rsidR="00F90BDC" w:rsidRDefault="00F90BDC"/>
    <w:p w14:paraId="5669D134" w14:textId="77777777" w:rsidR="00F90BDC" w:rsidRDefault="00F90BDC">
      <w:r xmlns:w="http://schemas.openxmlformats.org/wordprocessingml/2006/main">
        <w:t xml:space="preserve">2. โรม 5:20-21 - มีการนำธรรมบัญญัติเข้ามาเพื่อให้การละเมิดเพิ่มขึ้น แต่ที่ใดมีบาปมากขึ้น พระคุณก็จะเพิ่มมากขึ้น เพื่อว่าบาปครอบงำอยู่ในความตายฉันใด พระคุณก็ครอบงำด้วยความชอบธรรมเพื่อนำชีวิตนิรันดร์ผ่านทางพระเยซูคริสต์องค์พระผู้เป็นเจ้าของเราฉันนั้น</w:t>
      </w:r>
    </w:p>
    <w:p w14:paraId="348B946E" w14:textId="77777777" w:rsidR="00F90BDC" w:rsidRDefault="00F90BDC"/>
    <w:p w14:paraId="69C9FFF3" w14:textId="77777777" w:rsidR="00F90BDC" w:rsidRDefault="00F90BDC">
      <w:r xmlns:w="http://schemas.openxmlformats.org/wordprocessingml/2006/main">
        <w:t xml:space="preserve">โรม 6:2 พระเจ้าห้าม พวกเราที่ตายต่อบาปแล้วจะอยู่ต่อไปได้อย่างไร?</w:t>
      </w:r>
    </w:p>
    <w:p w14:paraId="056CEBC4" w14:textId="77777777" w:rsidR="00F90BDC" w:rsidRDefault="00F90BDC"/>
    <w:p w14:paraId="3E9D738D" w14:textId="77777777" w:rsidR="00F90BDC" w:rsidRDefault="00F90BDC">
      <w:r xmlns:w="http://schemas.openxmlformats.org/wordprocessingml/2006/main">
        <w:t xml:space="preserve">ข้อความนี้เตือนเราว่าเราตายต่อบาปแล้วและไม่ควรมีชีวิตอยู่ในบาปนั้นอีกต่อไป</w:t>
      </w:r>
    </w:p>
    <w:p w14:paraId="3966CEA6" w14:textId="77777777" w:rsidR="00F90BDC" w:rsidRDefault="00F90BDC"/>
    <w:p w14:paraId="38129BC2" w14:textId="77777777" w:rsidR="00F90BDC" w:rsidRDefault="00F90BDC">
      <w:r xmlns:w="http://schemas.openxmlformats.org/wordprocessingml/2006/main">
        <w:t xml:space="preserve">1. "การไม่อยู่ในบาปอีกต่อไป: อิสรภาพของเราในพระคริสต์"</w:t>
      </w:r>
    </w:p>
    <w:p w14:paraId="3CEE3911" w14:textId="77777777" w:rsidR="00F90BDC" w:rsidRDefault="00F90BDC"/>
    <w:p w14:paraId="1A1027FB" w14:textId="77777777" w:rsidR="00F90BDC" w:rsidRDefault="00F90BDC">
      <w:r xmlns:w="http://schemas.openxmlformats.org/wordprocessingml/2006/main">
        <w:t xml:space="preserve">2. "ดำเนินชีวิตอย่างอิสระ: ชีวิตที่พระเจ้าทรงมุ่งหมายเพื่อเรา"</w:t>
      </w:r>
    </w:p>
    <w:p w14:paraId="78DA83C0" w14:textId="77777777" w:rsidR="00F90BDC" w:rsidRDefault="00F90BDC"/>
    <w:p w14:paraId="71FD4619" w14:textId="77777777" w:rsidR="00F90BDC" w:rsidRDefault="00F90BDC">
      <w:r xmlns:w="http://schemas.openxmlformats.org/wordprocessingml/2006/main">
        <w:t xml:space="preserve">1. กาลาเทีย 5:1 - "เพื่อเสรีภาพ พระคริสต์จึงได้ทรงปลดปล่อยเราให้เป็นอิสระ เหตุฉะนั้นจงยืนหยัดและอย่ายอมเข้าแอกที่เป็นทาสอีกต่อไป"</w:t>
      </w:r>
    </w:p>
    <w:p w14:paraId="1C7715E9" w14:textId="77777777" w:rsidR="00F90BDC" w:rsidRDefault="00F90BDC"/>
    <w:p w14:paraId="1F90439E" w14:textId="77777777" w:rsidR="00F90BDC" w:rsidRDefault="00F90BDC">
      <w:r xmlns:w="http://schemas.openxmlformats.org/wordprocessingml/2006/main">
        <w:t xml:space="preserve">2. โคโลสี 3:5-6 - "เหตุฉะนั้นจงประหารสิ่งที่เป็นฝ่ายโลกในตัวคุณ การผิดศีลธรรมทางเพศ การโสโครก ตัณหา ความปรารถนาชั่ว และความโลภ ซึ่งเป็นการนับถือรูปเคารพ ด้วยเหตุนี้พระพิโรธของพระเจ้าจึงมา"</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6:3 ท่านไม่รู้หรือว่าพวกเราหลายคนที่ได้รับบัพติศมาเข้าในพระเยซูคริสต์ก็ได้รับบัพติศมาเข้าในความตายของพระองค์?</w:t>
      </w:r>
    </w:p>
    <w:p w14:paraId="65BE7B72" w14:textId="77777777" w:rsidR="00F90BDC" w:rsidRDefault="00F90BDC"/>
    <w:p w14:paraId="5792AA04" w14:textId="77777777" w:rsidR="00F90BDC" w:rsidRDefault="00F90BDC">
      <w:r xmlns:w="http://schemas.openxmlformats.org/wordprocessingml/2006/main">
        <w:t xml:space="preserve">ผู้เชื่อในพระเยซูคริสต์ได้รับบัพติศมาเข้าสู่การสิ้นพระชนม์ของพระองค์ แสดงให้เห็นว่าพวกเขาได้สิ้นพระชนม์เพื่อตัวเก่าและขณะนี้อยู่ในพระองค์</w:t>
      </w:r>
    </w:p>
    <w:p w14:paraId="309140FB" w14:textId="77777777" w:rsidR="00F90BDC" w:rsidRDefault="00F90BDC"/>
    <w:p w14:paraId="4F76BBBE" w14:textId="77777777" w:rsidR="00F90BDC" w:rsidRDefault="00F90BDC">
      <w:r xmlns:w="http://schemas.openxmlformats.org/wordprocessingml/2006/main">
        <w:t xml:space="preserve">1. "ดำเนินชีวิตใหม่ในพระคริสต์: เข้าใจการรับบัพติศมา"</w:t>
      </w:r>
    </w:p>
    <w:p w14:paraId="190D4AB5" w14:textId="77777777" w:rsidR="00F90BDC" w:rsidRDefault="00F90BDC"/>
    <w:p w14:paraId="2DF7BDB3" w14:textId="77777777" w:rsidR="00F90BDC" w:rsidRDefault="00F90BDC">
      <w:r xmlns:w="http://schemas.openxmlformats.org/wordprocessingml/2006/main">
        <w:t xml:space="preserve">2. "พลังแห่งการตายเพื่อตนเองเพื่อพระเยซู"</w:t>
      </w:r>
    </w:p>
    <w:p w14:paraId="14353B7F" w14:textId="77777777" w:rsidR="00F90BDC" w:rsidRDefault="00F90BDC"/>
    <w:p w14:paraId="593824D7" w14:textId="77777777" w:rsidR="00F90BDC" w:rsidRDefault="00F90BDC">
      <w:r xmlns:w="http://schemas.openxmlformats.org/wordprocessingml/2006/main">
        <w:t xml:space="preserve">1. โคโลสี 2:12-13 - เราถูกฝังไว้กับพระองค์ในการรับบัพติศมา ซึ่งคุณได้รับการเลี้ยงดูร่วมกับพระองค์ด้วยความเชื่อในพระราชกิจของพระเจ้า ผู้ทรงให้พระองค์เป็นขึ้นมาจากความตาย</w:t>
      </w:r>
    </w:p>
    <w:p w14:paraId="59EA44AA" w14:textId="77777777" w:rsidR="00F90BDC" w:rsidRDefault="00F90BDC"/>
    <w:p w14:paraId="0B591191" w14:textId="77777777" w:rsidR="00F90BDC" w:rsidRDefault="00F90BDC">
      <w:r xmlns:w="http://schemas.openxmlformats.org/wordprocessingml/2006/main">
        <w:t xml:space="preserve">13 และท่านทั้งหลายได้ตายเพราะการละเมิดของท่านและด้วยเนื้อหนังของท่านที่ไม่ได้เข้าสุหนัต พระองค์จึงได้ทรงให้มีชีวิตอยู่ร่วมกับพระองค์ โดยทรงอภัยบาปให้ท่านทั้งหลายแล้ว</w:t>
      </w:r>
    </w:p>
    <w:p w14:paraId="7303990D" w14:textId="77777777" w:rsidR="00F90BDC" w:rsidRDefault="00F90BDC"/>
    <w:p w14:paraId="6C137C75" w14:textId="77777777" w:rsidR="00F90BDC" w:rsidRDefault="00F90BDC">
      <w:r xmlns:w="http://schemas.openxmlformats.org/wordprocessingml/2006/main">
        <w:t xml:space="preserve">2. กาลาเทีย 2:20 - ฉันถูกตรึงไว้กับพระคริสต์แล้ว ไม่ใช่ฉันเองที่มีชีวิตอยู่อีกต่อไป แต่พระคริสต์ทรงอยู่ในฉัน และชีวิตที่ฉันดำเนินอยู่ในเนื้อหนังตอนนี้ฉันดำเนินชีวิตโดยศรัทธาในพระบุตรของพระเจ้าผู้ทรงรักฉันและสละพระองค์เองเพื่อฉัน</w:t>
      </w:r>
    </w:p>
    <w:p w14:paraId="429A94B5" w14:textId="77777777" w:rsidR="00F90BDC" w:rsidRDefault="00F90BDC"/>
    <w:p w14:paraId="3F47B580" w14:textId="77777777" w:rsidR="00F90BDC" w:rsidRDefault="00F90BDC">
      <w:r xmlns:w="http://schemas.openxmlformats.org/wordprocessingml/2006/main">
        <w:t xml:space="preserve">โรม 6:4 เหตุฉะนั้นเราจึงถูกฝังไว้กับพระองค์โดยบัพติศมาเข้าในความตาย เหมือนกับที่พระคริสต์ทรงถูกทำให้เป็นขึ้นมาจากความตายโดยพระเกียรติสิริของพระบิดาฉันใด เราก็ควรดำเนินชีวิตใหม่เช่นกัน</w:t>
      </w:r>
    </w:p>
    <w:p w14:paraId="3D0ACFDC" w14:textId="77777777" w:rsidR="00F90BDC" w:rsidRDefault="00F90BDC"/>
    <w:p w14:paraId="62D4F506" w14:textId="77777777" w:rsidR="00F90BDC" w:rsidRDefault="00F90BDC">
      <w:r xmlns:w="http://schemas.openxmlformats.org/wordprocessingml/2006/main">
        <w:t xml:space="preserve">เรารวมเป็นหนึ่งกับพระคริสต์โดยการรับบัพติศมา และในขณะที่พระคริสต์ทรงฟื้นคืนพระชนม์จากความตาย เราก็ควรดำเนินชีวิตใหม่เช่นกัน</w:t>
      </w:r>
    </w:p>
    <w:p w14:paraId="1EC8D9AC" w14:textId="77777777" w:rsidR="00F90BDC" w:rsidRDefault="00F90BDC"/>
    <w:p w14:paraId="1A5363F1" w14:textId="77777777" w:rsidR="00F90BDC" w:rsidRDefault="00F90BDC">
      <w:r xmlns:w="http://schemas.openxmlformats.org/wordprocessingml/2006/main">
        <w:t xml:space="preserve">1. ดำเนินชีวิตที่ฟื้นคืนชีวิตแล้ว</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ดำเนินชีวิตใหม่ในพระคริสต์</w:t>
      </w:r>
    </w:p>
    <w:p w14:paraId="27B7AF2E" w14:textId="77777777" w:rsidR="00F90BDC" w:rsidRDefault="00F90BDC"/>
    <w:p w14:paraId="4CC84EDA" w14:textId="77777777" w:rsidR="00F90BDC" w:rsidRDefault="00F90BDC">
      <w:r xmlns:w="http://schemas.openxmlformats.org/wordprocessingml/2006/main">
        <w:t xml:space="preserve">1. โคโลสี 2:12-13 - ถูกฝังไว้กับพระองค์ในการบัพติศมา ซึ่งในนั้นท่านได้เป็นขึ้นมาพร้อมกับพระองค์ด้วยความเชื่อในการกระทำของพระเจ้าผู้ทรงให้พระองค์เป็นขึ้นมาจากความตาย</w:t>
      </w:r>
    </w:p>
    <w:p w14:paraId="3B85E48D" w14:textId="77777777" w:rsidR="00F90BDC" w:rsidRDefault="00F90BDC"/>
    <w:p w14:paraId="1A9DC985" w14:textId="77777777" w:rsidR="00F90BDC" w:rsidRDefault="00F90BDC">
      <w:r xmlns:w="http://schemas.openxmlformats.org/wordprocessingml/2006/main">
        <w:t xml:space="preserve">2. โรม 8:1-2 - บัดนี้จึงไม่มีการลงโทษแก่คนเหล่านั้นที่อยู่ในพระเยซูคริสต์ ผู้ไม่ได้ดำเนินตามเนื้อหนัง แต่ตามพระวิญญาณ เพราะว่ากฎของพระวิญญาณแห่งชีวิตในพระเยซูคริสต์ได้ทำให้ฉันพ้นจากกฎแห่งบาปและความตาย</w:t>
      </w:r>
    </w:p>
    <w:p w14:paraId="3248B40E" w14:textId="77777777" w:rsidR="00F90BDC" w:rsidRDefault="00F90BDC"/>
    <w:p w14:paraId="2A305487" w14:textId="77777777" w:rsidR="00F90BDC" w:rsidRDefault="00F90BDC">
      <w:r xmlns:w="http://schemas.openxmlformats.org/wordprocessingml/2006/main">
        <w:t xml:space="preserve">โรม 6:5 เพราะว่าถ้าเราถูกปลูกไว้ด้วยกันในลักษณะการสิ้นพระชนม์ของพระองค์ เราก็จะเป็นเหมือนการฟื้นคืนพระชนม์ของพระองค์ด้วย</w:t>
      </w:r>
    </w:p>
    <w:p w14:paraId="1B2797E9" w14:textId="77777777" w:rsidR="00F90BDC" w:rsidRDefault="00F90BDC"/>
    <w:p w14:paraId="58FB8974" w14:textId="77777777" w:rsidR="00F90BDC" w:rsidRDefault="00F90BDC">
      <w:r xmlns:w="http://schemas.openxmlformats.org/wordprocessingml/2006/main">
        <w:t xml:space="preserve">เรารวมเป็นหนึ่งกับพระคริสต์ในการสิ้นพระชนม์และการฟื้นคืนพระชนม์ของพระองค์</w:t>
      </w:r>
    </w:p>
    <w:p w14:paraId="44D50FBE" w14:textId="77777777" w:rsidR="00F90BDC" w:rsidRDefault="00F90BDC"/>
    <w:p w14:paraId="3CC9B561" w14:textId="77777777" w:rsidR="00F90BDC" w:rsidRDefault="00F90BDC">
      <w:r xmlns:w="http://schemas.openxmlformats.org/wordprocessingml/2006/main">
        <w:t xml:space="preserve">1. ดำเนินชีวิตร่วมกับพระคริสต์: พลังแห่งการมีส่วนร่วมกับพระเจ้าผู้ถูกตรึงกางเขนและฟื้นคืนพระชนม์</w:t>
      </w:r>
    </w:p>
    <w:p w14:paraId="21401D69" w14:textId="77777777" w:rsidR="00F90BDC" w:rsidRDefault="00F90BDC"/>
    <w:p w14:paraId="33B51073" w14:textId="77777777" w:rsidR="00F90BDC" w:rsidRDefault="00F90BDC">
      <w:r xmlns:w="http://schemas.openxmlformats.org/wordprocessingml/2006/main">
        <w:t xml:space="preserve">2. ผู้มีส่วนในการฟื้นคืนพระชนม์: ประสบพระพรของพระวิญญาณผู้ประทานชีวิต</w:t>
      </w:r>
    </w:p>
    <w:p w14:paraId="4444D44F" w14:textId="77777777" w:rsidR="00F90BDC" w:rsidRDefault="00F90BDC"/>
    <w:p w14:paraId="1F91ADF2" w14:textId="77777777" w:rsidR="00F90BDC" w:rsidRDefault="00F90BDC">
      <w:r xmlns:w="http://schemas.openxmlformats.org/wordprocessingml/2006/main">
        <w:t xml:space="preserve">1. เอเฟซัส 2:4-5: “แต่พระเจ้าผู้ทรงเปี่ยมด้วยพระเมตตา เนื่องด้วยความรักอันใหญ่หลวงซึ่งพระองค์ทรงรักเรา แม้เมื่อเราตายไปแล้วในการล่วงละเมิดของเรา ทรงทำให้เรามีชีวิตอยู่ร่วมกับพระคริสต์ - โดยพระคุณที่พระองค์ทรงเป็น บันทึกแล้ว”</w:t>
      </w:r>
    </w:p>
    <w:p w14:paraId="32CAEF30" w14:textId="77777777" w:rsidR="00F90BDC" w:rsidRDefault="00F90BDC"/>
    <w:p w14:paraId="2E46C8D9" w14:textId="77777777" w:rsidR="00F90BDC" w:rsidRDefault="00F90BDC">
      <w:r xmlns:w="http://schemas.openxmlformats.org/wordprocessingml/2006/main">
        <w:t xml:space="preserve">2. โคโลสี 3:1-3: “ถ้าเช่นนั้นถ้าท่านฟื้นขึ้นมาร่วมกับพระคริสต์แล้ว จงแสวงหาสิ่งที่อยู่เบื้องบน ในที่ซึ่งพระคริสต์ทรงสถิตอยู่ ณ เบื้องขวาพระหัตถ์ของพระเจ้า จงเอาใจใส่สิ่งที่อยู่เบื้องบน ไม่ใช่สิ่งที่อยู่บนแผ่นดินโลก เพราะท่านได้ตายแล้วและชีวิตของท่านซ่อนอยู่กับพระคริสต์ในพระเจ้า”</w:t>
      </w:r>
    </w:p>
    <w:p w14:paraId="6C940073" w14:textId="77777777" w:rsidR="00F90BDC" w:rsidRDefault="00F90BDC"/>
    <w:p w14:paraId="04E230E5" w14:textId="77777777" w:rsidR="00F90BDC" w:rsidRDefault="00F90BDC">
      <w:r xmlns:w="http://schemas.openxmlformats.org/wordprocessingml/2006/main">
        <w:t xml:space="preserve">โรม 6:6 โดยรู้อย่างนี้ว่าผู้เฒ่าของเราถูกตรึงที่กางเขนพร้อมกับพระองค์ เพื่อตัวบาปจะถูกทำลายเสีย และตั้งแต่นี้ไปเราจะไม่รับบาปอีกต่อไป</w:t>
      </w:r>
    </w:p>
    <w:p w14:paraId="747A7111" w14:textId="77777777" w:rsidR="00F90BDC" w:rsidRDefault="00F90BDC"/>
    <w:p w14:paraId="18509C01" w14:textId="77777777" w:rsidR="00F90BDC" w:rsidRDefault="00F90BDC">
      <w:r xmlns:w="http://schemas.openxmlformats.org/wordprocessingml/2006/main">
        <w:t xml:space="preserve">เราไม่ได้เป็นทาสของบาปอีกต่อไปเพราะเราได้ตายและฟื้นคืนชีพมาพร้อมกับพระคริสต์</w:t>
      </w:r>
    </w:p>
    <w:p w14:paraId="677D8B88" w14:textId="77777777" w:rsidR="00F90BDC" w:rsidRDefault="00F90BDC"/>
    <w:p w14:paraId="565ED0F3" w14:textId="77777777" w:rsidR="00F90BDC" w:rsidRDefault="00F90BDC">
      <w:r xmlns:w="http://schemas.openxmlformats.org/wordprocessingml/2006/main">
        <w:t xml:space="preserve">1. ดำเนินชีวิตอย่างอิสระจากบาป</w:t>
      </w:r>
    </w:p>
    <w:p w14:paraId="0E82CD60" w14:textId="77777777" w:rsidR="00F90BDC" w:rsidRDefault="00F90BDC"/>
    <w:p w14:paraId="4B0DA036" w14:textId="77777777" w:rsidR="00F90BDC" w:rsidRDefault="00F90BDC">
      <w:r xmlns:w="http://schemas.openxmlformats.org/wordprocessingml/2006/main">
        <w:t xml:space="preserve">2. ฤทธิ์อำนาจแห่งไม้กางเขนของพระคริสต์</w:t>
      </w:r>
    </w:p>
    <w:p w14:paraId="64C80444" w14:textId="77777777" w:rsidR="00F90BDC" w:rsidRDefault="00F90BDC"/>
    <w:p w14:paraId="68589DEF" w14:textId="77777777" w:rsidR="00F90BDC" w:rsidRDefault="00F90BDC">
      <w:r xmlns:w="http://schemas.openxmlformats.org/wordprocessingml/2006/main">
        <w:t xml:space="preserve">1. กาลาเทีย 2:20 - "ฉันถูกตรึงไว้กับพระคริสต์ อย่างไรก็ตามฉันมีชีวิตอยู่ แต่ไม่ใช่ฉัน แต่พระคริสต์ทรงมีชีวิตอยู่ในฉัน และชีวิตที่ฉันดำเนินอยู่ในเนื้อหนังตอนนี้ฉันดำเนินชีวิตโดยความเชื่อของพระบุตรของพระเจ้าผู้ทรง รักฉันและสละตัวเองเพื่อฉัน”</w:t>
      </w:r>
    </w:p>
    <w:p w14:paraId="2AAFD5FB" w14:textId="77777777" w:rsidR="00F90BDC" w:rsidRDefault="00F90BDC"/>
    <w:p w14:paraId="36B0D733" w14:textId="77777777" w:rsidR="00F90BDC" w:rsidRDefault="00F90BDC">
      <w:r xmlns:w="http://schemas.openxmlformats.org/wordprocessingml/2006/main">
        <w:t xml:space="preserve">2. โคโลสี 3:3 - "เพราะว่าท่านตายแล้ว และชีวิตของท่านซ่อนอยู่กับพระคริสต์ในพระเจ้า"</w:t>
      </w:r>
    </w:p>
    <w:p w14:paraId="393C9146" w14:textId="77777777" w:rsidR="00F90BDC" w:rsidRDefault="00F90BDC"/>
    <w:p w14:paraId="639E0AC9" w14:textId="77777777" w:rsidR="00F90BDC" w:rsidRDefault="00F90BDC">
      <w:r xmlns:w="http://schemas.openxmlformats.org/wordprocessingml/2006/main">
        <w:t xml:space="preserve">โรม 6:7 เพราะว่าผู้ที่ตายไปแล้วก็พ้นจากบาป</w:t>
      </w:r>
    </w:p>
    <w:p w14:paraId="4110B17D" w14:textId="77777777" w:rsidR="00F90BDC" w:rsidRDefault="00F90BDC"/>
    <w:p w14:paraId="3875D48A" w14:textId="77777777" w:rsidR="00F90BDC" w:rsidRDefault="00F90BDC">
      <w:r xmlns:w="http://schemas.openxmlformats.org/wordprocessingml/2006/main">
        <w:t xml:space="preserve">ข้อความนี้ระบุว่าผู้ที่ตายแล้วก็พ้นจากบาป</w:t>
      </w:r>
    </w:p>
    <w:p w14:paraId="1B677A97" w14:textId="77777777" w:rsidR="00F90BDC" w:rsidRDefault="00F90BDC"/>
    <w:p w14:paraId="6BD6BF21" w14:textId="77777777" w:rsidR="00F90BDC" w:rsidRDefault="00F90BDC">
      <w:r xmlns:w="http://schemas.openxmlformats.org/wordprocessingml/2006/main">
        <w:t xml:space="preserve">1. เราได้รับการปลดปล่อยจากบาปของเราโดยอำนาจของพระเยซูคริสต์</w:t>
      </w:r>
    </w:p>
    <w:p w14:paraId="286F51BF" w14:textId="77777777" w:rsidR="00F90BDC" w:rsidRDefault="00F90BDC"/>
    <w:p w14:paraId="519FD07F" w14:textId="77777777" w:rsidR="00F90BDC" w:rsidRDefault="00F90BDC">
      <w:r xmlns:w="http://schemas.openxmlformats.org/wordprocessingml/2006/main">
        <w:t xml:space="preserve">2. ความตายคือการหลุดพ้นจากบาปขั้นสูงสุด</w:t>
      </w:r>
    </w:p>
    <w:p w14:paraId="7B0E763E" w14:textId="77777777" w:rsidR="00F90BDC" w:rsidRDefault="00F90BDC"/>
    <w:p w14:paraId="74DB2E1E" w14:textId="77777777" w:rsidR="00F90BDC" w:rsidRDefault="00F90BDC">
      <w:r xmlns:w="http://schemas.openxmlformats.org/wordprocessingml/2006/main">
        <w:t xml:space="preserve">1. โคโลสี 2:13-14 - “ และคุณที่ตายไปแล้วในการล่วงละเมิดและการไม่เข้าสุหนัตของเนื้อหนังของคุณพระเจ้าได้ทรงให้มีชีวิตอยู่ร่วมกับพระองค์โดยทรงอภัยการละเมิดทั้งหมดของเราโดยยกเลิกบันทึกหนี้ที่ยืนหยัดต่อสู้กับเรา ด้วยข้อเรียกร้องทางกฎหมาย พระองค์ทรงละทิ้งสิ่งนี้ไว้โดยตรึงไว้ที่ไม้กางเขน”</w:t>
      </w:r>
    </w:p>
    <w:p w14:paraId="17853002" w14:textId="77777777" w:rsidR="00F90BDC" w:rsidRDefault="00F90BDC"/>
    <w:p w14:paraId="6B8F80FC" w14:textId="77777777" w:rsidR="00F90BDC" w:rsidRDefault="00F90BDC">
      <w:r xmlns:w="http://schemas.openxmlformats.org/wordprocessingml/2006/main">
        <w:t xml:space="preserve">2. โรม 8:1-2 - “เหตุฉะนั้นบัดนี้จึงไม่มีการลงโทษสำหรับผู้ที่อยู่ในพระเยซูคริสต์ เพราะว่ากฎของพระวิญญาณแห่งชีวิตทำให้ท่านเป็นอิสระในพระเยซูคริสต์จากกฎแห่งบาปและความตาย”</w:t>
      </w:r>
    </w:p>
    <w:p w14:paraId="7B542F97" w14:textId="77777777" w:rsidR="00F90BDC" w:rsidRDefault="00F90BDC"/>
    <w:p w14:paraId="67B2B15C" w14:textId="77777777" w:rsidR="00F90BDC" w:rsidRDefault="00F90BDC">
      <w:r xmlns:w="http://schemas.openxmlformats.org/wordprocessingml/2006/main">
        <w:t xml:space="preserve">โรม 6:8 บัดนี้ถ้าเราตายกับพระคริสต์แล้ว เราก็เชื่อว่าเราจะได้อยู่กับพระองค์ด้วย</w:t>
      </w:r>
    </w:p>
    <w:p w14:paraId="4D4AF9DA" w14:textId="77777777" w:rsidR="00F90BDC" w:rsidRDefault="00F90BDC"/>
    <w:p w14:paraId="505FFB75" w14:textId="77777777" w:rsidR="00F90BDC" w:rsidRDefault="00F90BDC">
      <w:r xmlns:w="http://schemas.openxmlformats.org/wordprocessingml/2006/main">
        <w:t xml:space="preserve">ผู้เชื่อในพระคริสต์ตายต่อบาปและมีชีวิตอยู่ต่อความชอบธรรมเพราะศรัทธาในพระองค์</w:t>
      </w:r>
    </w:p>
    <w:p w14:paraId="0D3E9A7D" w14:textId="77777777" w:rsidR="00F90BDC" w:rsidRDefault="00F90BDC"/>
    <w:p w14:paraId="35B95EDD" w14:textId="77777777" w:rsidR="00F90BDC" w:rsidRDefault="00F90BDC">
      <w:r xmlns:w="http://schemas.openxmlformats.org/wordprocessingml/2006/main">
        <w:t xml:space="preserve">1. ชีวิตในพระคริสต์: ตายต่อบาป มีชีวิตอยู่ต่อความชอบธรรม</w:t>
      </w:r>
    </w:p>
    <w:p w14:paraId="237919A1" w14:textId="77777777" w:rsidR="00F90BDC" w:rsidRDefault="00F90BDC"/>
    <w:p w14:paraId="77D90B0E" w14:textId="77777777" w:rsidR="00F90BDC" w:rsidRDefault="00F90BDC">
      <w:r xmlns:w="http://schemas.openxmlformats.org/wordprocessingml/2006/main">
        <w:t xml:space="preserve">2. ชีวิตที่อุดมสมบูรณ์ในพระคริสต์: ชีวิตที่อยู่เหนือความบาปและความตาย</w:t>
      </w:r>
    </w:p>
    <w:p w14:paraId="5C8A028F" w14:textId="77777777" w:rsidR="00F90BDC" w:rsidRDefault="00F90BDC"/>
    <w:p w14:paraId="35910623" w14:textId="77777777" w:rsidR="00F90BDC" w:rsidRDefault="00F90BDC">
      <w:r xmlns:w="http://schemas.openxmlformats.org/wordprocessingml/2006/main">
        <w:t xml:space="preserve">1. โรม 6:8-11</w:t>
      </w:r>
    </w:p>
    <w:p w14:paraId="17A52C8E" w14:textId="77777777" w:rsidR="00F90BDC" w:rsidRDefault="00F90BDC"/>
    <w:p w14:paraId="36AB1422" w14:textId="77777777" w:rsidR="00F90BDC" w:rsidRDefault="00F90BDC">
      <w:r xmlns:w="http://schemas.openxmlformats.org/wordprocessingml/2006/main">
        <w:t xml:space="preserve">2. เอเฟซัส 4:17-24</w:t>
      </w:r>
    </w:p>
    <w:p w14:paraId="5C30404E" w14:textId="77777777" w:rsidR="00F90BDC" w:rsidRDefault="00F90BDC"/>
    <w:p w14:paraId="421FD604" w14:textId="77777777" w:rsidR="00F90BDC" w:rsidRDefault="00F90BDC">
      <w:r xmlns:w="http://schemas.openxmlformats.org/wordprocessingml/2006/main">
        <w:t xml:space="preserve">โรม 6:9 โดยรู้ว่าพระคริสต์ทรงเป็นขึ้นมาจากความตายแล้วจะไม่ตายอีกต่อไป ความตายไม่มีอำนาจเหนือเขาอีกต่อไป</w:t>
      </w:r>
    </w:p>
    <w:p w14:paraId="5A621D96" w14:textId="77777777" w:rsidR="00F90BDC" w:rsidRDefault="00F90BDC"/>
    <w:p w14:paraId="0115DDEF" w14:textId="77777777" w:rsidR="00F90BDC" w:rsidRDefault="00F90BDC">
      <w:r xmlns:w="http://schemas.openxmlformats.org/wordprocessingml/2006/main">
        <w:t xml:space="preserve">ความตายไม่มีอำนาจเหนือพระเยซูอีกต่อไป</w:t>
      </w:r>
    </w:p>
    <w:p w14:paraId="3EEFD684" w14:textId="77777777" w:rsidR="00F90BDC" w:rsidRDefault="00F90BDC"/>
    <w:p w14:paraId="120564BE" w14:textId="77777777" w:rsidR="00F90BDC" w:rsidRDefault="00F90BDC">
      <w:r xmlns:w="http://schemas.openxmlformats.org/wordprocessingml/2006/main">
        <w:t xml:space="preserve">1: ฤทธิ์อำนาจแห่งการฟื้นคืนพระชนม์ - ชัยชนะของพระเยซูเหนือความตายแสดงให้เราเห็นถึงพลังแห่งศรัทธาในพระเจ้า</w:t>
      </w:r>
    </w:p>
    <w:p w14:paraId="73F68358" w14:textId="77777777" w:rsidR="00F90BDC" w:rsidRDefault="00F90BDC"/>
    <w:p w14:paraId="5319BB42" w14:textId="77777777" w:rsidR="00F90BDC" w:rsidRDefault="00F90BDC">
      <w:r xmlns:w="http://schemas.openxmlformats.org/wordprocessingml/2006/main">
        <w:t xml:space="preserve">2: พระเยซูทรงพระชนม์ - ความตายไม่ใช่จุดสิ้นสุดของเรื่องราว เราได้รับชีวิตนิรันดร์ผ่านทางพระเยซู</w:t>
      </w:r>
    </w:p>
    <w:p w14:paraId="1D31A939" w14:textId="77777777" w:rsidR="00F90BDC" w:rsidRDefault="00F90BDC"/>
    <w:p w14:paraId="1535A5CF" w14:textId="77777777" w:rsidR="00F90BDC" w:rsidRDefault="00F90BDC">
      <w:r xmlns:w="http://schemas.openxmlformats.org/wordprocessingml/2006/main">
        <w:t xml:space="preserve">1: โคโลสี 2:13-15 - “เมื่อท่านตายเพราะบาปและไม่ได้เข้าสุหนัตแห่งเนื้อหนัง พระเจ้าได้ทรงให้ท่านมีชีวิตอยู่กับพระคริสต์ พระองค์ทรงอภัยบาปของเราทั้งหมด โดยทรงยกเลิกข้อกล่าวหาเรื่องหนี้สินทางกฎหมายซึ่งยืนหยัดต่อต้านเราและประณามเรา พระองค์ทรงนำมันออกไปโดยตอกมันไว้ที่ไม้กางเขน พระองค์ทรงปลดศาสดาและอิทธิฤทธิ์แล้ว ทรงแสดงให้พวกเขาเห็นอย่างเปิดเผย และมีชัยเหนือพวกเขาด้วยไม้กางเขน”</w:t>
      </w:r>
    </w:p>
    <w:p w14:paraId="4626AF38" w14:textId="77777777" w:rsidR="00F90BDC" w:rsidRDefault="00F90BDC"/>
    <w:p w14:paraId="551CD9F3" w14:textId="77777777" w:rsidR="00F90BDC" w:rsidRDefault="00F90BDC">
      <w:r xmlns:w="http://schemas.openxmlformats.org/wordprocessingml/2006/main">
        <w:t xml:space="preserve">2: 1 เปโตร 1:3-5 - “สรรเสริญพระเจ้าพระบิดาของพระเยซูคริสต์องค์พระผู้เป็นเจ้าของเรา! ด้วยพระเมตตาอันยิ่งใหญ่ของพระองค์ พระองค์ได้ทรงโปรดให้เราบังเกิดใหม่สู่ความหวังอันมีชีวิตผ่านการฟื้นคืนพระชนม์ของพระเยซูคริสต์ให้เป็นขึ้นมาจากความตาย และเข้าสู่มรดกที่ไม่มีวันพินาศ เน่าเสีย หรือจางหายไป มรดกนี้จะถูกเก็บไว้ในสวรรค์เพื่อคุณ ผู้ซึ่งโดยความเชื่อได้รับการปกป้องด้วยฤทธานุภาพของพระเจ้า จนกระทั่งความรอดมาถึงซึ่งพร้อมจะสำแดงในวาระสุดท้าย”</w:t>
      </w:r>
    </w:p>
    <w:p w14:paraId="4EE21A9D" w14:textId="77777777" w:rsidR="00F90BDC" w:rsidRDefault="00F90BDC"/>
    <w:p w14:paraId="5323E2FC" w14:textId="77777777" w:rsidR="00F90BDC" w:rsidRDefault="00F90BDC">
      <w:r xmlns:w="http://schemas.openxmlformats.org/wordprocessingml/2006/main">
        <w:t xml:space="preserve">โรม 6:10 เพราะว่าในการที่พระองค์ทรงตายนั้น พระองค์ทรงตายต่อบาปครั้งหนึ่ง แต่พระองค์ทรงมีชีวิตอยู่เพื่อพระเจ้า</w:t>
      </w:r>
    </w:p>
    <w:p w14:paraId="22C7B13E" w14:textId="77777777" w:rsidR="00F90BDC" w:rsidRDefault="00F90BDC"/>
    <w:p w14:paraId="61E76D3D" w14:textId="77777777" w:rsidR="00F90BDC" w:rsidRDefault="00F90BDC">
      <w:r xmlns:w="http://schemas.openxmlformats.org/wordprocessingml/2006/main">
        <w:t xml:space="preserve">พระเยซูสิ้นพระชนม์เพื่อชดใช้บาปของเรา แต่ตอนนี้พระองค์ทรงพระชนม์อยู่เพื่อรับใช้พระเจ้า</w:t>
      </w:r>
    </w:p>
    <w:p w14:paraId="0656B593" w14:textId="77777777" w:rsidR="00F90BDC" w:rsidRDefault="00F90BDC"/>
    <w:p w14:paraId="478077E8" w14:textId="77777777" w:rsidR="00F90BDC" w:rsidRDefault="00F90BDC">
      <w:r xmlns:w="http://schemas.openxmlformats.org/wordprocessingml/2006/main">
        <w:t xml:space="preserve">1. ดำเนินชีวิตเพื่อพระเจ้า: การเสียสละของพระเยซูทำให้เรามีความหวังอย่างไร</w:t>
      </w:r>
    </w:p>
    <w:p w14:paraId="2684DF44" w14:textId="77777777" w:rsidR="00F90BDC" w:rsidRDefault="00F90BDC"/>
    <w:p w14:paraId="52760154" w14:textId="77777777" w:rsidR="00F90BDC" w:rsidRDefault="00F90BDC">
      <w:r xmlns:w="http://schemas.openxmlformats.org/wordprocessingml/2006/main">
        <w:t xml:space="preserve">2. ฤทธิ์อำนาจของพระเยซู: ชีวิตของพระองค์เปลี่ยนแปลงเราอย่างไร</w:t>
      </w:r>
    </w:p>
    <w:p w14:paraId="141DD440" w14:textId="77777777" w:rsidR="00F90BDC" w:rsidRDefault="00F90BDC"/>
    <w:p w14:paraId="576461D5" w14:textId="77777777" w:rsidR="00F90BDC" w:rsidRDefault="00F90BDC">
      <w:r xmlns:w="http://schemas.openxmlformats.org/wordprocessingml/2006/main">
        <w:t xml:space="preserve">1. 1 เปโตร 2:24 - พระองค์ทรงแบกบาปของเราไว้ในพระกายของพระองค์บนไม้กางเขน เพื่อเราจะตายต่อบาปและมีชีวิตอยู่เพื่อความชอบธรรม ด้วยบาดแผลของเขา คุณก็หายดีแล้ว</w:t>
      </w:r>
    </w:p>
    <w:p w14:paraId="410A0644" w14:textId="77777777" w:rsidR="00F90BDC" w:rsidRDefault="00F90BDC"/>
    <w:p w14:paraId="389F2908" w14:textId="77777777" w:rsidR="00F90BDC" w:rsidRDefault="00F90BDC">
      <w:r xmlns:w="http://schemas.openxmlformats.org/wordprocessingml/2006/main">
        <w:t xml:space="preserve">2. เอเฟซัส 2:4-5 - แต่เนื่องจากความรักอันยิ่งใหญ่ที่พระองค์ทรงมีต่อเรา พระเจ้าผู้เปี่ยมด้วยพระเมตตาจึงทรงให้เรามีชีวิตอยู่กับพระคริสต์แม้เมื่อเราตายไปแล้วในการล่วงละเมิด - คุณได้รับความรอดโดยพระคุณแล้ว</w:t>
      </w:r>
    </w:p>
    <w:p w14:paraId="4CF5F8F0" w14:textId="77777777" w:rsidR="00F90BDC" w:rsidRDefault="00F90BDC"/>
    <w:p w14:paraId="135BF1A5" w14:textId="77777777" w:rsidR="00F90BDC" w:rsidRDefault="00F90BDC">
      <w:r xmlns:w="http://schemas.openxmlformats.org/wordprocessingml/2006/main">
        <w:t xml:space="preserve">โรม 6:11 ในทำนองเดียวกัน ท่านทั้งหลายก็ถือว่าตายต่อบาปแล้ว แต่มีชีวิตอยู่เพื่อพระเจ้าทางพระเยซูคริสต์องค์พระผู้เป็นเจ้าของเรา</w:t>
      </w:r>
    </w:p>
    <w:p w14:paraId="49521458" w14:textId="77777777" w:rsidR="00F90BDC" w:rsidRDefault="00F90BDC"/>
    <w:p w14:paraId="6CE33FCB" w14:textId="77777777" w:rsidR="00F90BDC" w:rsidRDefault="00F90BDC">
      <w:r xmlns:w="http://schemas.openxmlformats.org/wordprocessingml/2006/main">
        <w:t xml:space="preserve">เราถูกเรียกให้ดำเนินชีวิตที่บริสุทธิ์ ตายต่อบาป และมีชีวิตอยู่ในพระเจ้าผ่านทางพระเยซูคริสต์</w:t>
      </w:r>
    </w:p>
    <w:p w14:paraId="6513480E" w14:textId="77777777" w:rsidR="00F90BDC" w:rsidRDefault="00F90BDC"/>
    <w:p w14:paraId="2FC01DEC" w14:textId="77777777" w:rsidR="00F90BDC" w:rsidRDefault="00F90BDC">
      <w:r xmlns:w="http://schemas.openxmlformats.org/wordprocessingml/2006/main">
        <w:t xml:space="preserve">1: ดำเนินชีวิตอย่างบริสุทธิ์: ตายต่อบาปและมีชีวิตอยู่ในพระเจ้า</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ตายต่อบาปและมีชีวิตอยู่ในพระเจ้า: การเรียกสู่ความบริสุทธิ์</w:t>
      </w:r>
    </w:p>
    <w:p w14:paraId="2B3A726B" w14:textId="77777777" w:rsidR="00F90BDC" w:rsidRDefault="00F90BDC"/>
    <w:p w14:paraId="7C442BD0" w14:textId="77777777" w:rsidR="00F90BDC" w:rsidRDefault="00F90BDC">
      <w:r xmlns:w="http://schemas.openxmlformats.org/wordprocessingml/2006/main">
        <w:t xml:space="preserve">1: 1 เปโตร 2:24 - “ พระองค์ทรงแบกบาปของเราไว้ในพระกายของพระองค์บนต้นไม้ เพื่อเราจะตายต่อบาปและมีชีวิตอยู่เพื่อความชอบธรรม ด้วยบาดแผลของเขา คุณก็หายดีแล้ว”</w:t>
      </w:r>
    </w:p>
    <w:p w14:paraId="5E51CC90" w14:textId="77777777" w:rsidR="00F90BDC" w:rsidRDefault="00F90BDC"/>
    <w:p w14:paraId="03218FDA" w14:textId="77777777" w:rsidR="00F90BDC" w:rsidRDefault="00F90BDC">
      <w:r xmlns:w="http://schemas.openxmlformats.org/wordprocessingml/2006/main">
        <w:t xml:space="preserve">2: มัทธิว 5:48 - “เหตุฉะนั้นจงสมบูรณ์แบบเหมือนที่พระบิดาในสวรรค์ของท่านทรงสมบูรณ์แบบ”</w:t>
      </w:r>
    </w:p>
    <w:p w14:paraId="39984203" w14:textId="77777777" w:rsidR="00F90BDC" w:rsidRDefault="00F90BDC"/>
    <w:p w14:paraId="21294031" w14:textId="77777777" w:rsidR="00F90BDC" w:rsidRDefault="00F90BDC">
      <w:r xmlns:w="http://schemas.openxmlformats.org/wordprocessingml/2006/main">
        <w:t xml:space="preserve">โรม 6:12 เหตุฉะนั้นอย่าให้บาปครอบงำร่างกายที่ต้องตายของคุณ ให้ปฏิบัติตามตัณหาของกายนั้น</w:t>
      </w:r>
    </w:p>
    <w:p w14:paraId="46904CC6" w14:textId="77777777" w:rsidR="00F90BDC" w:rsidRDefault="00F90BDC"/>
    <w:p w14:paraId="28DE31E1" w14:textId="77777777" w:rsidR="00F90BDC" w:rsidRDefault="00F90BDC">
      <w:r xmlns:w="http://schemas.openxmlformats.org/wordprocessingml/2006/main">
        <w:t xml:space="preserve">เราไม่ควรปล่อยให้บาปครอบงำร่างกายมรรตัยของเรา และไม่ควรเชื่อฟังความปรารถนาของมัน</w:t>
      </w:r>
    </w:p>
    <w:p w14:paraId="6F2C586E" w14:textId="77777777" w:rsidR="00F90BDC" w:rsidRDefault="00F90BDC"/>
    <w:p w14:paraId="1349700C" w14:textId="77777777" w:rsidR="00F90BDC" w:rsidRDefault="00F90BDC">
      <w:r xmlns:w="http://schemas.openxmlformats.org/wordprocessingml/2006/main">
        <w:t xml:space="preserve">1. เราควรปฏิเสธความปรารถนาอันบาปของเราและยอมตามพระประสงค์ของพระเจ้า</w:t>
      </w:r>
    </w:p>
    <w:p w14:paraId="035C280C" w14:textId="77777777" w:rsidR="00F90BDC" w:rsidRDefault="00F90BDC"/>
    <w:p w14:paraId="017903DE" w14:textId="77777777" w:rsidR="00F90BDC" w:rsidRDefault="00F90BDC">
      <w:r xmlns:w="http://schemas.openxmlformats.org/wordprocessingml/2006/main">
        <w:t xml:space="preserve">2. ร่างกายมรรตัยของเราควรได้รับการนำทางโดยพระวิญญาณศักดิ์สิทธิ์ ไม่ใช่โดยความปรารถนาอันเป็นบาปของเรา</w:t>
      </w:r>
    </w:p>
    <w:p w14:paraId="1A961545" w14:textId="77777777" w:rsidR="00F90BDC" w:rsidRDefault="00F90BDC"/>
    <w:p w14:paraId="0ABAC5B2" w14:textId="77777777" w:rsidR="00F90BDC" w:rsidRDefault="00F90BDC">
      <w:r xmlns:w="http://schemas.openxmlformats.org/wordprocessingml/2006/main">
        <w:t xml:space="preserve">1. 1 โครินธ์ 10:13 - “ไม่มีการทดลองใดเกิดขึ้นกับท่านซึ่งไม่ใช่เรื่องปกติของมนุษย์ พระเจ้าทรงสัตย์ซื่อ และพระองค์จะไม่ทรงปล่อยให้คุณถูกล่อลวงเกินความสามารถ แต่ด้วยการล่อลวงนั้น พระองค์จะทรงจัดเตรียมหนทางหลบหนีด้วย เพื่อว่าคุณจะสามารถทนต่อมันได้”</w:t>
      </w:r>
    </w:p>
    <w:p w14:paraId="3A3F0389" w14:textId="77777777" w:rsidR="00F90BDC" w:rsidRDefault="00F90BDC"/>
    <w:p w14:paraId="1E777401" w14:textId="77777777" w:rsidR="00F90BDC" w:rsidRDefault="00F90BDC">
      <w:r xmlns:w="http://schemas.openxmlformats.org/wordprocessingml/2006/main">
        <w:t xml:space="preserve">2. กาลาเทีย 5:16 - “แต่ฉันบอกว่าจงดำเนินตามพระวิญญาณ และคุณจะไม่สนองความปรารถนาของเนื้อหนัง”</w:t>
      </w:r>
    </w:p>
    <w:p w14:paraId="67AA0242" w14:textId="77777777" w:rsidR="00F90BDC" w:rsidRDefault="00F90BDC"/>
    <w:p w14:paraId="00258B27" w14:textId="77777777" w:rsidR="00F90BDC" w:rsidRDefault="00F90BDC">
      <w:r xmlns:w="http://schemas.openxmlformats.org/wordprocessingml/2006/main">
        <w:t xml:space="preserve">โรม 6:13 อย่ายอมให้อวัยวะของท่านเป็นเครื่องมือแห่งความอธรรมต่อบาป แต่จงมอบตัวท่านเองแด่พระเจ้า เสมือนอวัยวะที่ฟื้นจากความตาย และให้อวัยวะของท่านเป็นเครื่องมือแห่งความชอบธรรมแด่พระเจ้า</w:t>
      </w:r>
    </w:p>
    <w:p w14:paraId="3B57FD3B" w14:textId="77777777" w:rsidR="00F90BDC" w:rsidRDefault="00F90BDC"/>
    <w:p w14:paraId="399AA4C4" w14:textId="77777777" w:rsidR="00F90BDC" w:rsidRDefault="00F90BDC">
      <w:r xmlns:w="http://schemas.openxmlformats.org/wordprocessingml/2006/main">
        <w:t xml:space="preserve">ข้อความนี้สนับสนุนให้เราหันหลังให้กับบาปและรับใช้พระเจ้าอย่างซื่อสัตย์แทน</w:t>
      </w:r>
    </w:p>
    <w:p w14:paraId="7CAFBD61" w14:textId="77777777" w:rsidR="00F90BDC" w:rsidRDefault="00F90BDC"/>
    <w:p w14:paraId="7D012BB2" w14:textId="77777777" w:rsidR="00F90BDC" w:rsidRDefault="00F90BDC">
      <w:r xmlns:w="http://schemas.openxmlformats.org/wordprocessingml/2006/main">
        <w:t xml:space="preserve">1. พลังแห่งการยอมจำนนต่อพระเจ้า</w:t>
      </w:r>
    </w:p>
    <w:p w14:paraId="30F63670" w14:textId="77777777" w:rsidR="00F90BDC" w:rsidRDefault="00F90BDC"/>
    <w:p w14:paraId="70933A61" w14:textId="77777777" w:rsidR="00F90BDC" w:rsidRDefault="00F90BDC">
      <w:r xmlns:w="http://schemas.openxmlformats.org/wordprocessingml/2006/main">
        <w:t xml:space="preserve">2. เอาชนะบาปด้วยการเชื่อฟัง</w:t>
      </w:r>
    </w:p>
    <w:p w14:paraId="5B339751" w14:textId="77777777" w:rsidR="00F90BDC" w:rsidRDefault="00F90BDC"/>
    <w:p w14:paraId="6540F6D5" w14:textId="77777777" w:rsidR="00F90BDC" w:rsidRDefault="00F90BDC">
      <w:r xmlns:w="http://schemas.openxmlformats.org/wordprocessingml/2006/main">
        <w:t xml:space="preserve">1. ยอห์น 15:5 - "เราเป็นเถาองุ่น คุณเป็นกิ่งก้าน ใครก็ตามที่อยู่ในเราและเราอยู่ในเขา ผู้นั้นย่อมเกิดผลมาก เพราะนอกจากเราแล้ว พวกท่านจะทำอะไรไม่ได้เลย"</w:t>
      </w:r>
    </w:p>
    <w:p w14:paraId="084A459D" w14:textId="77777777" w:rsidR="00F90BDC" w:rsidRDefault="00F90BDC"/>
    <w:p w14:paraId="245D51A8" w14:textId="77777777" w:rsidR="00F90BDC" w:rsidRDefault="00F90BDC">
      <w:r xmlns:w="http://schemas.openxmlformats.org/wordprocessingml/2006/main">
        <w:t xml:space="preserve">2. 1 โครินธ์ 6:19-20 - "หรือคุณไม่รู้ว่าร่างกายของคุณเป็นวิหารของพระวิญญาณบริสุทธิ์ในตัวคุณซึ่งคุณได้รับจากพระเจ้า คุณไม่ใช่ของคุณเองเพราะคุณถูกซื้อมาในราคา ดังนั้น จงถวายเกียรติแด่พระเจ้าในร่างกายของเจ้า”</w:t>
      </w:r>
    </w:p>
    <w:p w14:paraId="2B1267A9" w14:textId="77777777" w:rsidR="00F90BDC" w:rsidRDefault="00F90BDC"/>
    <w:p w14:paraId="7C1F78C3" w14:textId="77777777" w:rsidR="00F90BDC" w:rsidRDefault="00F90BDC">
      <w:r xmlns:w="http://schemas.openxmlformats.org/wordprocessingml/2006/main">
        <w:t xml:space="preserve">โรม 6:14 เพราะว่าบาปจะไม่ครอบงำท่าน เพราะว่าท่านไม่ได้อยู่ใต้ธรรมบัญญัติ แต่อยู่ใต้พระคุณ</w:t>
      </w:r>
    </w:p>
    <w:p w14:paraId="5E68BDC9" w14:textId="77777777" w:rsidR="00F90BDC" w:rsidRDefault="00F90BDC"/>
    <w:p w14:paraId="7345A60D" w14:textId="77777777" w:rsidR="00F90BDC" w:rsidRDefault="00F90BDC">
      <w:r xmlns:w="http://schemas.openxmlformats.org/wordprocessingml/2006/main">
        <w:t xml:space="preserve">บาปไม่สามารถควบคุมเราได้ เพราะเราอยู่ภายใต้พระคุณของพระเจ้า ไม่ใช่กฎหมาย</w:t>
      </w:r>
    </w:p>
    <w:p w14:paraId="52003F5A" w14:textId="77777777" w:rsidR="00F90BDC" w:rsidRDefault="00F90BDC"/>
    <w:p w14:paraId="6E8B38A2" w14:textId="77777777" w:rsidR="00F90BDC" w:rsidRDefault="00F90BDC">
      <w:r xmlns:w="http://schemas.openxmlformats.org/wordprocessingml/2006/main">
        <w:t xml:space="preserve">1. อิสรภาพแห่งพระคุณ: ประสบกับความรักอันไม่มีเงื่อนไขของพระเจ้า</w:t>
      </w:r>
    </w:p>
    <w:p w14:paraId="6E088FFE" w14:textId="77777777" w:rsidR="00F90BDC" w:rsidRDefault="00F90BDC"/>
    <w:p w14:paraId="5988E7E7" w14:textId="77777777" w:rsidR="00F90BDC" w:rsidRDefault="00F90BDC">
      <w:r xmlns:w="http://schemas.openxmlformats.org/wordprocessingml/2006/main">
        <w:t xml:space="preserve">2. การหลุดพ้นจากบาป: เป็นอิสระโดยอาศัยความเมตตาของพระเจ้า</w:t>
      </w:r>
    </w:p>
    <w:p w14:paraId="743560A8" w14:textId="77777777" w:rsidR="00F90BDC" w:rsidRDefault="00F90BDC"/>
    <w:p w14:paraId="3ECA01C5" w14:textId="77777777" w:rsidR="00F90BDC" w:rsidRDefault="00F90BDC">
      <w:r xmlns:w="http://schemas.openxmlformats.org/wordprocessingml/2006/main">
        <w:t xml:space="preserve">1. โคโลสี 2:13-14 - และคุณที่ตายไปแล้วในการล่วงละเมิดและการเข้าสุหนัตของเนื้อหนังของคุณพระเจ้าได้ทรงให้มีชีวิตอยู่ร่วมกับพระองค์โดยทรงอภัยการละเมิดทั้งหมดของเราโดยยกเลิกบันทึกหนี้ที่ยืนหยัดต่อสู้กับเราด้วย ข้อเรียกร้องทางกฎหมาย พระองค์ทรงวางสิ่งนี้ไว้ข้าง ๆ โดยตอกมันไว้ที่ไม้กางเขน</w:t>
      </w:r>
    </w:p>
    <w:p w14:paraId="66B2BC67" w14:textId="77777777" w:rsidR="00F90BDC" w:rsidRDefault="00F90BDC"/>
    <w:p w14:paraId="71F2B373" w14:textId="77777777" w:rsidR="00F90BDC" w:rsidRDefault="00F90BDC">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6:15 แล้วไงล่ะ? เราจะทำบาปเพราะเราไม่ได้อยู่ใต้ธรรมบัญญัติแต่อยู่ใต้พระคุณหรือ? พระเจ้าห้าม.</w:t>
      </w:r>
    </w:p>
    <w:p w14:paraId="6310D779" w14:textId="77777777" w:rsidR="00F90BDC" w:rsidRDefault="00F90BDC"/>
    <w:p w14:paraId="18272B2E" w14:textId="77777777" w:rsidR="00F90BDC" w:rsidRDefault="00F90BDC">
      <w:r xmlns:w="http://schemas.openxmlformats.org/wordprocessingml/2006/main">
        <w:t xml:space="preserve">เปาโลถามคำถามเชิงวาทศิลป์: เราควรจะทำบาปเพราะเราไม่ได้ผูกมัดโดยธรรมบัญญัติอีกต่อไป แต่ดำเนินชีวิตตามพระคุณแทนหรือไม่? คำตอบของเขาคือ "ไม่" ดังกึกก้อง</w:t>
      </w:r>
    </w:p>
    <w:p w14:paraId="31B03E9B" w14:textId="77777777" w:rsidR="00F90BDC" w:rsidRDefault="00F90BDC"/>
    <w:p w14:paraId="515E914E" w14:textId="77777777" w:rsidR="00F90BDC" w:rsidRDefault="00F90BDC">
      <w:r xmlns:w="http://schemas.openxmlformats.org/wordprocessingml/2006/main">
        <w:t xml:space="preserve">1. ดำเนินชีวิตภายใต้พระคุณ: ค้นหาอิสรภาพในความชอบธรรม</w:t>
      </w:r>
    </w:p>
    <w:p w14:paraId="33F944BD" w14:textId="77777777" w:rsidR="00F90BDC" w:rsidRDefault="00F90BDC"/>
    <w:p w14:paraId="7CCED39C" w14:textId="77777777" w:rsidR="00F90BDC" w:rsidRDefault="00F90BDC">
      <w:r xmlns:w="http://schemas.openxmlformats.org/wordprocessingml/2006/main">
        <w:t xml:space="preserve">2. ทำความเข้าใจพระคุณ: วิธีดำเนินชีวิตตามแบบพระเจ้า</w:t>
      </w:r>
    </w:p>
    <w:p w14:paraId="2598F66B" w14:textId="77777777" w:rsidR="00F90BDC" w:rsidRDefault="00F90BDC"/>
    <w:p w14:paraId="78322C54" w14:textId="77777777" w:rsidR="00F90BDC" w:rsidRDefault="00F90BDC">
      <w:r xmlns:w="http://schemas.openxmlformats.org/wordprocessingml/2006/main">
        <w:t xml:space="preserve">1. เอเฟซัส 2:8-9 - "เพราะว่าคุณได้รับความรอดโดยพระคุณโดยความเชื่อ และไม่ใช่จากตัวคุณเอง แต่เป็นของประทานจากพระเจ้า ไม่ใช่เป็นผลมาจากการกระทำ เพื่อไม่ให้ใครอวดได้"</w:t>
      </w:r>
    </w:p>
    <w:p w14:paraId="37DB7AF7" w14:textId="77777777" w:rsidR="00F90BDC" w:rsidRDefault="00F90BDC"/>
    <w:p w14:paraId="7A0937A9" w14:textId="77777777" w:rsidR="00F90BDC" w:rsidRDefault="00F90BDC">
      <w:r xmlns:w="http://schemas.openxmlformats.org/wordprocessingml/2006/main">
        <w:t xml:space="preserve">2. โรม 5:8 - "แต่พระเจ้าทรงสำแดงความรักของพระองค์ต่อเรา คือขณะที่เรายังเป็นคนบาปอยู่นั้น พระคริสต์ทรงสิ้นพระชนม์เพื่อเรา"</w:t>
      </w:r>
    </w:p>
    <w:p w14:paraId="4EA937BE" w14:textId="77777777" w:rsidR="00F90BDC" w:rsidRDefault="00F90BDC"/>
    <w:p w14:paraId="4CCC5CD9" w14:textId="77777777" w:rsidR="00F90BDC" w:rsidRDefault="00F90BDC">
      <w:r xmlns:w="http://schemas.openxmlformats.org/wordprocessingml/2006/main">
        <w:t xml:space="preserve">โรม 6:16 ท่านทั้งหลายไม่รู้หรือว่าท่านทั้งหลายยอมเป็นทาสเชื่อฟังใคร ท่านก็เป็นทาสของผู้ที่ท่านเชื่อฟังนั้น จะเป็นบาปซึ่งนำไปสู่ความตาย หรือการเชื่อฟังซึ่งนำไปสู่ความชอบธรรม?</w:t>
      </w:r>
    </w:p>
    <w:p w14:paraId="5712CF17" w14:textId="77777777" w:rsidR="00F90BDC" w:rsidRDefault="00F90BDC"/>
    <w:p w14:paraId="079F9288" w14:textId="77777777" w:rsidR="00F90BDC" w:rsidRDefault="00F90BDC">
      <w:r xmlns:w="http://schemas.openxmlformats.org/wordprocessingml/2006/main">
        <w:t xml:space="preserve">เปาโลเตือนเราถึงผลของการเลือกของเรา ไม่ว่าจะยอมจำนนต่อบาปหรือการเชื่อฟัง</w:t>
      </w:r>
    </w:p>
    <w:p w14:paraId="0FC51179" w14:textId="77777777" w:rsidR="00F90BDC" w:rsidRDefault="00F90BDC"/>
    <w:p w14:paraId="163C0CED" w14:textId="77777777" w:rsidR="00F90BDC" w:rsidRDefault="00F90BDC">
      <w:r xmlns:w="http://schemas.openxmlformats.org/wordprocessingml/2006/main">
        <w:t xml:space="preserve">1: เลือกการเชื่อฟังและความชอบธรรมเพื่อเก็บเกี่ยวปีตินิรันดร์</w:t>
      </w:r>
    </w:p>
    <w:p w14:paraId="18C89BE5" w14:textId="77777777" w:rsidR="00F90BDC" w:rsidRDefault="00F90BDC"/>
    <w:p w14:paraId="631151B8" w14:textId="77777777" w:rsidR="00F90BDC" w:rsidRDefault="00F90BDC">
      <w:r xmlns:w="http://schemas.openxmlformats.org/wordprocessingml/2006/main">
        <w:t xml:space="preserve">2: เชื่อฟังพระเจ้าและปฏิเสธบาปเพื่อรับอิสรภาพจากความตายชั่วนิรันดร์</w:t>
      </w:r>
    </w:p>
    <w:p w14:paraId="2A78DC28" w14:textId="77777777" w:rsidR="00F90BDC" w:rsidRDefault="00F90BDC"/>
    <w:p w14:paraId="79A2BBFA" w14:textId="77777777" w:rsidR="00F90BDC" w:rsidRDefault="00F90BDC">
      <w:r xmlns:w="http://schemas.openxmlformats.org/wordprocessingml/2006/main">
        <w:t xml:space="preserve">1: 1 ยอห์น 1:9 - "ถ้าเราสารภาพบาปของเรา พระองค์ทรงสัตย์ซื่อและเที่ยงธรรมจะทรงอภัยบาปของเรา และทรงชำระเราให้พ้นจากการอธรรมทั้งสิ้น"</w:t>
      </w:r>
    </w:p>
    <w:p w14:paraId="731250AA" w14:textId="77777777" w:rsidR="00F90BDC" w:rsidRDefault="00F90BDC"/>
    <w:p w14:paraId="20AD8ADD" w14:textId="77777777" w:rsidR="00F90BDC" w:rsidRDefault="00F90BDC">
      <w:r xmlns:w="http://schemas.openxmlformats.org/wordprocessingml/2006/main">
        <w:t xml:space="preserve">2: ยอห์น 14:15 - "ถ้าคุณรักฉันจงรักษาบัญญัติของเรา"</w:t>
      </w:r>
    </w:p>
    <w:p w14:paraId="3CB4F290" w14:textId="77777777" w:rsidR="00F90BDC" w:rsidRDefault="00F90BDC"/>
    <w:p w14:paraId="04CA5396" w14:textId="77777777" w:rsidR="00F90BDC" w:rsidRDefault="00F90BDC">
      <w:r xmlns:w="http://schemas.openxmlformats.org/wordprocessingml/2006/main">
        <w:t xml:space="preserve">โรม 6:17 แต่จงขอบพระคุณพระเจ้าที่เจ้าเป็นทาสของบาป แต่เจ้าได้เชื่อฟังหลักคำสอนนั้นซึ่งได้มอบแก่เจ้าไว้ด้วยใจ</w:t>
      </w:r>
    </w:p>
    <w:p w14:paraId="60F549BA" w14:textId="77777777" w:rsidR="00F90BDC" w:rsidRDefault="00F90BDC"/>
    <w:p w14:paraId="3D1A532A" w14:textId="77777777" w:rsidR="00F90BDC" w:rsidRDefault="00F90BDC">
      <w:r xmlns:w="http://schemas.openxmlformats.org/wordprocessingml/2006/main">
        <w:t xml:space="preserve">เปาโลแสดงความขอบคุณพระเจ้าสำหรับความจริงที่ว่าชาวโรมันเชื่อฟังหลักคำสอนที่มอบให้พวกเขาจากใจ</w:t>
      </w:r>
    </w:p>
    <w:p w14:paraId="35F54FFE" w14:textId="77777777" w:rsidR="00F90BDC" w:rsidRDefault="00F90BDC"/>
    <w:p w14:paraId="1F0AA608" w14:textId="77777777" w:rsidR="00F90BDC" w:rsidRDefault="00F90BDC">
      <w:r xmlns:w="http://schemas.openxmlformats.org/wordprocessingml/2006/main">
        <w:t xml:space="preserve">1. คุณค่าของการเชื่อฟัง: วิธีปฏิบัติตามพระวจนะของพระเจ้าด้วยสุดใจ</w:t>
      </w:r>
    </w:p>
    <w:p w14:paraId="769043D0" w14:textId="77777777" w:rsidR="00F90BDC" w:rsidRDefault="00F90BDC"/>
    <w:p w14:paraId="17868AA3" w14:textId="77777777" w:rsidR="00F90BDC" w:rsidRDefault="00F90BDC">
      <w:r xmlns:w="http://schemas.openxmlformats.org/wordprocessingml/2006/main">
        <w:t xml:space="preserve">2. การรู้ถึงความแตกต่าง: การเป็นผู้รับใช้ของบาปหรือของพระเจ้าหมายความว่าอย่างไร?</w:t>
      </w:r>
    </w:p>
    <w:p w14:paraId="1F813D4C" w14:textId="77777777" w:rsidR="00F90BDC" w:rsidRDefault="00F90BDC"/>
    <w:p w14:paraId="3C195B49" w14:textId="77777777" w:rsidR="00F90BDC" w:rsidRDefault="00F90BDC">
      <w:r xmlns:w="http://schemas.openxmlformats.org/wordprocessingml/2006/main">
        <w:t xml:space="preserve">1. เฉลยธรรมบัญญัติ 6:4-5 - "โอ อิสราเอลเอ๋ย จงฟังเถิด พระยาห์เวห์พระเจ้าของเรา พระยาห์เวห์ทรงเป็นหนึ่งเดียว คุณจะรักพระยาห์เวห์พระเจ้าของคุณอย่างสุดใจ สุดจิตของคุณ และด้วยสุดกำลังของคุณ"</w:t>
      </w:r>
    </w:p>
    <w:p w14:paraId="33CFCEB8" w14:textId="77777777" w:rsidR="00F90BDC" w:rsidRDefault="00F90BDC"/>
    <w:p w14:paraId="463A4275" w14:textId="77777777" w:rsidR="00F90BDC" w:rsidRDefault="00F90BDC">
      <w:r xmlns:w="http://schemas.openxmlformats.org/wordprocessingml/2006/main">
        <w:t xml:space="preserve">2. โคโลสี 3:23 - "ไม่ว่าคุณจะทำอะไร จงทำงานอย่างเต็มที่ เพื่อองค์พระผู้เป็นเจ้า ไม่ใช่เพื่อมนุษย์"</w:t>
      </w:r>
    </w:p>
    <w:p w14:paraId="441465A2" w14:textId="77777777" w:rsidR="00F90BDC" w:rsidRDefault="00F90BDC"/>
    <w:p w14:paraId="5D8BDD9A" w14:textId="77777777" w:rsidR="00F90BDC" w:rsidRDefault="00F90BDC">
      <w:r xmlns:w="http://schemas.openxmlformats.org/wordprocessingml/2006/main">
        <w:t xml:space="preserve">โรม 6:18 เมื่อท่านพ้นจากบาปแล้ว ท่านก็กลายเป็นทาสของความชอบธรรม</w:t>
      </w:r>
    </w:p>
    <w:p w14:paraId="59C15069" w14:textId="77777777" w:rsidR="00F90BDC" w:rsidRDefault="00F90BDC"/>
    <w:p w14:paraId="6836A276" w14:textId="77777777" w:rsidR="00F90BDC" w:rsidRDefault="00F90BDC">
      <w:r xmlns:w="http://schemas.openxmlformats.org/wordprocessingml/2006/main">
        <w:t xml:space="preserve">ข้อความนี้พูดถึงการหลุดพ้นจากบาปและการเป็นผู้รับใช้แห่งความชอบธรรม</w:t>
      </w:r>
    </w:p>
    <w:p w14:paraId="13036C4D" w14:textId="77777777" w:rsidR="00F90BDC" w:rsidRDefault="00F90BDC"/>
    <w:p w14:paraId="055E7AE0" w14:textId="77777777" w:rsidR="00F90BDC" w:rsidRDefault="00F90BDC">
      <w:r xmlns:w="http://schemas.openxmlformats.org/wordprocessingml/2006/main">
        <w:t xml:space="preserve">1. พลังแห่งอิสรภาพ: เอาชนะโซ่ตรวนแห่งบาป</w:t>
      </w:r>
    </w:p>
    <w:p w14:paraId="149C9FFF" w14:textId="77777777" w:rsidR="00F90BDC" w:rsidRDefault="00F90BDC"/>
    <w:p w14:paraId="57B2AB17" w14:textId="77777777" w:rsidR="00F90BDC" w:rsidRDefault="00F90BDC">
      <w:r xmlns:w="http://schemas.openxmlformats.org/wordprocessingml/2006/main">
        <w:t xml:space="preserve">2. ความสุขแห่งความชอบธรรม: ละทิ้งบาปและเปิดรับเส้นทางใหม่</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15:34 - “จงตื่นขึ้นสู่ความชอบธรรมและอย่าทำบาป เพราะว่าบางคนไม่มีความรู้เรื่องพระเจ้า ข้าพเจ้าพูดเรื่องนี้ให้ท่านอับอาย”</w:t>
      </w:r>
    </w:p>
    <w:p w14:paraId="55C3CFD7" w14:textId="77777777" w:rsidR="00F90BDC" w:rsidRDefault="00F90BDC"/>
    <w:p w14:paraId="54095727" w14:textId="77777777" w:rsidR="00F90BDC" w:rsidRDefault="00F90BDC">
      <w:r xmlns:w="http://schemas.openxmlformats.org/wordprocessingml/2006/main">
        <w:t xml:space="preserve">2. ยอห์น 8:36 - “เพราะฉะนั้นถ้าพระบุตรจะทรงให้ท่านเป็นอิสระ ท่านก็จะเป็นอิสระอย่างแน่นอน”</w:t>
      </w:r>
    </w:p>
    <w:p w14:paraId="05614A2A" w14:textId="77777777" w:rsidR="00F90BDC" w:rsidRDefault="00F90BDC"/>
    <w:p w14:paraId="0066DC51" w14:textId="77777777" w:rsidR="00F90BDC" w:rsidRDefault="00F90BDC">
      <w:r xmlns:w="http://schemas.openxmlformats.org/wordprocessingml/2006/main">
        <w:t xml:space="preserve">โรม 6:19 ข้าพเจ้าพูดตามธรรมเนียมของมนุษย์เนื่องด้วยเนื้อหนังของท่านอ่อนแอ เพราะว่าท่านยอมให้อวัยวะของท่านเป็นทาสของมลทินและเป็นทาสของความชั่วช้าจนเป็นความชั่วช้า บัดนี้จงยอมให้อวัยวะของท่านเป็นทาสของความชอบธรรมสู่ความบริสุทธิ์</w:t>
      </w:r>
    </w:p>
    <w:p w14:paraId="051EC59A" w14:textId="77777777" w:rsidR="00F90BDC" w:rsidRDefault="00F90BDC"/>
    <w:p w14:paraId="088F64F0" w14:textId="77777777" w:rsidR="00F90BDC" w:rsidRDefault="00F90BDC">
      <w:r xmlns:w="http://schemas.openxmlformats.org/wordprocessingml/2006/main">
        <w:t xml:space="preserve">เปาโลกระตุ้นให้ชาวโรมันยอมมอบอวัยวะของตนให้ได้รับความชอบธรรมและความบริสุทธิ์ แทนที่จะเป็นความโสโครกและความชั่วช้า</w:t>
      </w:r>
    </w:p>
    <w:p w14:paraId="002011AF" w14:textId="77777777" w:rsidR="00F90BDC" w:rsidRDefault="00F90BDC"/>
    <w:p w14:paraId="69532699" w14:textId="77777777" w:rsidR="00F90BDC" w:rsidRDefault="00F90BDC">
      <w:r xmlns:w="http://schemas.openxmlformats.org/wordprocessingml/2006/main">
        <w:t xml:space="preserve">1. หลุดพ้นจากบาปและปฏิบัติตามพระวจนะของพระเจ้า</w:t>
      </w:r>
    </w:p>
    <w:p w14:paraId="35FCB0BC" w14:textId="77777777" w:rsidR="00F90BDC" w:rsidRDefault="00F90BDC"/>
    <w:p w14:paraId="3A14F11E" w14:textId="77777777" w:rsidR="00F90BDC" w:rsidRDefault="00F90BDC">
      <w:r xmlns:w="http://schemas.openxmlformats.org/wordprocessingml/2006/main">
        <w:t xml:space="preserve">2. พลังแห่งการยอมต่อความชอบธรรม</w:t>
      </w:r>
    </w:p>
    <w:p w14:paraId="5072D70D" w14:textId="77777777" w:rsidR="00F90BDC" w:rsidRDefault="00F90BDC"/>
    <w:p w14:paraId="60B0EEAE" w14:textId="77777777" w:rsidR="00F90BDC" w:rsidRDefault="00F90BDC">
      <w:r xmlns:w="http://schemas.openxmlformats.org/wordprocessingml/2006/main">
        <w:t xml:space="preserve">1. โคโลสี 3:5-10 - ดังนั้นจงประหารสิ่งที่เป็นฝ่ายโลกในตัวคุณ: การผิดศีลธรรมทางเพศ การไม่บริสุทธิ์ ตัณหา ความปรารถนาชั่ว และความโลภ ซึ่งเป็นการบูชารูปเคารพ</w:t>
      </w:r>
    </w:p>
    <w:p w14:paraId="7EC164B2" w14:textId="77777777" w:rsidR="00F90BDC" w:rsidRDefault="00F90BDC"/>
    <w:p w14:paraId="5C40F88C" w14:textId="77777777" w:rsidR="00F90BDC" w:rsidRDefault="00F90BDC">
      <w:r xmlns:w="http://schemas.openxmlformats.org/wordprocessingml/2006/main">
        <w:t xml:space="preserve">2. เอเสเคียล 18:30-32 – กลับใจและหันกลับจากการล่วงละเมิดทั้งหมดของคุณ เกรงว่าความชั่วช้าจะทำลายคุณ จงละการละเมิดทั้งหมดที่ท่านได้ทำไปเสียไปจากท่าน และตั้งตนมีจิตใจใหม่และจิตวิญญาณใหม่! โอ พงศ์พันธุ์อิสราเอลเอ๋ย เจ้าจะตายทำไม?</w:t>
      </w:r>
    </w:p>
    <w:p w14:paraId="438C04AD" w14:textId="77777777" w:rsidR="00F90BDC" w:rsidRDefault="00F90BDC"/>
    <w:p w14:paraId="6D9C3750" w14:textId="77777777" w:rsidR="00F90BDC" w:rsidRDefault="00F90BDC">
      <w:r xmlns:w="http://schemas.openxmlformats.org/wordprocessingml/2006/main">
        <w:t xml:space="preserve">โรม 6:20 เพราะว่าเมื่อท่านเป็นทาสของบาป ท่านก็พ้นจากความชอบธรรม</w:t>
      </w:r>
    </w:p>
    <w:p w14:paraId="1D02E96E" w14:textId="77777777" w:rsidR="00F90BDC" w:rsidRDefault="00F90BDC"/>
    <w:p w14:paraId="13C1F40F" w14:textId="77777777" w:rsidR="00F90BDC" w:rsidRDefault="00F90BDC">
      <w:r xmlns:w="http://schemas.openxmlformats.org/wordprocessingml/2006/main">
        <w:t xml:space="preserve">ข้อพระคัมภีร์จากโรมนี้เตือนเราว่าเมื่อเราตกเป็นทาสของบาป เราก็เป็นอิสระจากความชอบธรรม</w:t>
      </w:r>
    </w:p>
    <w:p w14:paraId="12BCA7C9" w14:textId="77777777" w:rsidR="00F90BDC" w:rsidRDefault="00F90BDC"/>
    <w:p w14:paraId="6A7D96AB" w14:textId="77777777" w:rsidR="00F90BDC" w:rsidRDefault="00F90BDC">
      <w:r xmlns:w="http://schemas.openxmlformats.org/wordprocessingml/2006/main">
        <w:t xml:space="preserve">1. อิสรภาพแห่งบาป: หลุดพ้นจากพันธนาการแห่งความชอบธรรม</w:t>
      </w:r>
    </w:p>
    <w:p w14:paraId="6F0A175A" w14:textId="77777777" w:rsidR="00F90BDC" w:rsidRDefault="00F90BDC"/>
    <w:p w14:paraId="712ED3D9" w14:textId="77777777" w:rsidR="00F90BDC" w:rsidRDefault="00F90BDC">
      <w:r xmlns:w="http://schemas.openxmlformats.org/wordprocessingml/2006/main">
        <w:t xml:space="preserve">2. พันธนาการแห่งความชอบธรรม: การหลบหนีไปสู่พลังแห่งการปลดปล่อยบาป</w:t>
      </w:r>
    </w:p>
    <w:p w14:paraId="2C822B49" w14:textId="77777777" w:rsidR="00F90BDC" w:rsidRDefault="00F90BDC"/>
    <w:p w14:paraId="18C36850" w14:textId="77777777" w:rsidR="00F90BDC" w:rsidRDefault="00F90BDC">
      <w:r xmlns:w="http://schemas.openxmlformats.org/wordprocessingml/2006/main">
        <w:t xml:space="preserve">1. กาลาเทีย 5:1 - "พระคริสต์ทรงให้เราเป็นอิสระเพื่อเสรีภาพ ดังนั้นจงยืนหยัดมั่นคงและอย่าให้ตัวเองต้องแบกแอกทาสอีกต่อไป"</w:t>
      </w:r>
    </w:p>
    <w:p w14:paraId="1B8581E8" w14:textId="77777777" w:rsidR="00F90BDC" w:rsidRDefault="00F90BDC"/>
    <w:p w14:paraId="6BD567A3" w14:textId="77777777" w:rsidR="00F90BDC" w:rsidRDefault="00F90BDC">
      <w:r xmlns:w="http://schemas.openxmlformats.org/wordprocessingml/2006/main">
        <w:t xml:space="preserve">2. ยอห์น 8:32 - "แล้วคุณจะรู้ความจริง และความจริงจะทำให้คุณเป็นอิสระ"</w:t>
      </w:r>
    </w:p>
    <w:p w14:paraId="74F5C78E" w14:textId="77777777" w:rsidR="00F90BDC" w:rsidRDefault="00F90BDC"/>
    <w:p w14:paraId="13F58FCB" w14:textId="77777777" w:rsidR="00F90BDC" w:rsidRDefault="00F90BDC">
      <w:r xmlns:w="http://schemas.openxmlformats.org/wordprocessingml/2006/main">
        <w:t xml:space="preserve">โรม 6:21 คราวนั้นท่านได้ประโยชน์อะไรจากสิ่งเหล่านั้นซึ่งบัดนี้ท่านละอายใจ? เพราะจุดจบของสิ่งเหล่านั้นคือความตาย</w:t>
      </w:r>
    </w:p>
    <w:p w14:paraId="4E9A264D" w14:textId="77777777" w:rsidR="00F90BDC" w:rsidRDefault="00F90BDC"/>
    <w:p w14:paraId="0ABC43B9" w14:textId="77777777" w:rsidR="00F90BDC" w:rsidRDefault="00F90BDC">
      <w:r xmlns:w="http://schemas.openxmlformats.org/wordprocessingml/2006/main">
        <w:t xml:space="preserve">ผลของพฤติกรรมบาปคือความตาย</w:t>
      </w:r>
    </w:p>
    <w:p w14:paraId="737ECB53" w14:textId="77777777" w:rsidR="00F90BDC" w:rsidRDefault="00F90BDC"/>
    <w:p w14:paraId="624B150E" w14:textId="77777777" w:rsidR="00F90BDC" w:rsidRDefault="00F90BDC">
      <w:r xmlns:w="http://schemas.openxmlformats.org/wordprocessingml/2006/main">
        <w:t xml:space="preserve">1. เราต้องหันหนีจากพฤติกรรมบาปของเรา ไม่เช่นนั้นเราจะเผชิญกับความตาย</w:t>
      </w:r>
    </w:p>
    <w:p w14:paraId="7573951F" w14:textId="77777777" w:rsidR="00F90BDC" w:rsidRDefault="00F90BDC"/>
    <w:p w14:paraId="6E2CBAB3" w14:textId="77777777" w:rsidR="00F90BDC" w:rsidRDefault="00F90BDC">
      <w:r xmlns:w="http://schemas.openxmlformats.org/wordprocessingml/2006/main">
        <w:t xml:space="preserve">2. พระเจ้าทรงจัดเตรียมหนทางที่จะหนีจากความตาย โดยผ่านการกลับใจและศรัทธา</w:t>
      </w:r>
    </w:p>
    <w:p w14:paraId="4503495B" w14:textId="77777777" w:rsidR="00F90BDC" w:rsidRDefault="00F90BDC"/>
    <w:p w14:paraId="2A220A4B" w14:textId="77777777" w:rsidR="00F90BDC" w:rsidRDefault="00F90BDC">
      <w:r xmlns:w="http://schemas.openxmlformats.org/wordprocessingml/2006/main">
        <w:t xml:space="preserve">1. สุภาษิต 14:12—“มีทางหนึ่งที่คนเราดูเหมือนถูก แต่จุดสิ้นสุดคือทางแห่งความมรณา”</w:t>
      </w:r>
    </w:p>
    <w:p w14:paraId="76F197BD" w14:textId="77777777" w:rsidR="00F90BDC" w:rsidRDefault="00F90BDC"/>
    <w:p w14:paraId="2D572C37" w14:textId="77777777" w:rsidR="00F90BDC" w:rsidRDefault="00F90BDC">
      <w:r xmlns:w="http://schemas.openxmlformats.org/wordprocessingml/2006/main">
        <w:t xml:space="preserve">2. เอเฟซัส 2:8-9— “เพราะว่าคุณรอดโดยพระคุณโดยความเชื่อ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04480BE2" w14:textId="77777777" w:rsidR="00F90BDC" w:rsidRDefault="00F90BDC"/>
    <w:p w14:paraId="5AFC7EAB" w14:textId="77777777" w:rsidR="00F90BDC" w:rsidRDefault="00F90BDC">
      <w:r xmlns:w="http://schemas.openxmlformats.org/wordprocessingml/2006/main">
        <w:t xml:space="preserve">โรม 6:22 แต่บัดนี้เมื่อท่านได้พ้นจากบาปแล้ว และมารับใช้พระเจ้าแล้ว ท่านจึงได้รับผลอันนำไปสู่ความบริสุทธิ์ และบั้นปลายแห่งชีวิตนิรันดร์</w:t>
      </w:r>
    </w:p>
    <w:p w14:paraId="23944E59" w14:textId="77777777" w:rsidR="00F90BDC" w:rsidRDefault="00F90BDC"/>
    <w:p w14:paraId="0B8E7936" w14:textId="77777777" w:rsidR="00F90BDC" w:rsidRDefault="00F90BDC">
      <w:r xmlns:w="http://schemas.openxmlformats.org/wordprocessingml/2006/main">
        <w:t xml:space="preserve">หลังจากหลุดพ้นจากบาปแล้ว คริสเตียนกลายเป็นผู้รับใช้ของพระเจ้าและได้รับชีวิตนิรันดร์เป็นรางวัลสูงสุดของการมีชีวิตที่บริสุทธิ์</w:t>
      </w:r>
    </w:p>
    <w:p w14:paraId="73CCCE07" w14:textId="77777777" w:rsidR="00F90BDC" w:rsidRDefault="00F90BDC"/>
    <w:p w14:paraId="1308D257" w14:textId="77777777" w:rsidR="00F90BDC" w:rsidRDefault="00F90BDC">
      <w:r xmlns:w="http://schemas.openxmlformats.org/wordprocessingml/2006/main">
        <w:t xml:space="preserve">1. พลังแห่งการให้อภัย: อิสรภาพจากบาปนำไปสู่ความศักดิ์สิทธิ์ได้อย่างไร</w:t>
      </w:r>
    </w:p>
    <w:p w14:paraId="547A0761" w14:textId="77777777" w:rsidR="00F90BDC" w:rsidRDefault="00F90BDC"/>
    <w:p w14:paraId="687A01C8" w14:textId="77777777" w:rsidR="00F90BDC" w:rsidRDefault="00F90BDC">
      <w:r xmlns:w="http://schemas.openxmlformats.org/wordprocessingml/2006/main">
        <w:t xml:space="preserve">2. การเลือกอย่างชอบธรรม: การเก็บเกี่ยวผลประโยชน์ของการมีชีวิตที่ศักดิ์สิทธิ์</w:t>
      </w:r>
    </w:p>
    <w:p w14:paraId="2BA344ED" w14:textId="77777777" w:rsidR="00F90BDC" w:rsidRDefault="00F90BDC"/>
    <w:p w14:paraId="319807D3" w14:textId="77777777" w:rsidR="00F90BDC" w:rsidRDefault="00F90BDC">
      <w:r xmlns:w="http://schemas.openxmlformats.org/wordprocessingml/2006/main">
        <w:t xml:space="preserve">1. ลูกา 1:74-75 - “เพื่อให้เราพ้นจากเงื้อมมือศัตรูของเรา จะได้ปรนนิบัติพระองค์โดยปราศจากความกลัว ในความบริสุทธิ์และความชอบธรรมต่อพระพักตร์พระองค์ ตลอดชีวิตของเรา”</w:t>
      </w:r>
    </w:p>
    <w:p w14:paraId="3070E752" w14:textId="77777777" w:rsidR="00F90BDC" w:rsidRDefault="00F90BDC"/>
    <w:p w14:paraId="7666FB12" w14:textId="77777777" w:rsidR="00F90BDC" w:rsidRDefault="00F90BDC">
      <w:r xmlns:w="http://schemas.openxmlformats.org/wordprocessingml/2006/main">
        <w:t xml:space="preserve">2. โคโลสี 3:5-7 - “เหตุฉะนั้น จงข่มเหงอวัยวะของท่านซึ่งอยู่บนแผ่นดินโลก การล่วงประเวณี การโสโครก ความรักใคร่เกินควร การตระหนี่ชั่ว และความโลภ ซึ่งเป็นการนับถือรูปเคารพ ด้วยเหตุนี้พระพิโรธของพระเจ้าจึงมาตกแก่บุตรที่ไม่เชื่อฟัง ซึ่งท่านทั้งหลายได้ประพฤติตามนั้นบ้างด้วย เมื่อท่านมีชีวิตอยู่ในสิ่งเหล่านี้”</w:t>
      </w:r>
    </w:p>
    <w:p w14:paraId="67BAC9E9" w14:textId="77777777" w:rsidR="00F90BDC" w:rsidRDefault="00F90BDC"/>
    <w:p w14:paraId="03E0F0E6" w14:textId="77777777" w:rsidR="00F90BDC" w:rsidRDefault="00F90BDC">
      <w:r xmlns:w="http://schemas.openxmlformats.org/wordprocessingml/2006/main">
        <w:t xml:space="preserve">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678667B1" w14:textId="77777777" w:rsidR="00F90BDC" w:rsidRDefault="00F90BDC"/>
    <w:p w14:paraId="2A44DDB9" w14:textId="77777777" w:rsidR="00F90BDC" w:rsidRDefault="00F90BDC">
      <w:r xmlns:w="http://schemas.openxmlformats.org/wordprocessingml/2006/main">
        <w:t xml:space="preserve">ผลของบาปคือความตาย แต่พระเจ้าได้ประทานของขวัญแห่งชีวิตนิรันดร์ผ่านทางพระเยซูคริสต์</w:t>
      </w:r>
    </w:p>
    <w:p w14:paraId="2EFAD5AE" w14:textId="77777777" w:rsidR="00F90BDC" w:rsidRDefault="00F90BDC"/>
    <w:p w14:paraId="67E43506" w14:textId="77777777" w:rsidR="00F90BDC" w:rsidRDefault="00F90BDC">
      <w:r xmlns:w="http://schemas.openxmlformats.org/wordprocessingml/2006/main">
        <w:t xml:space="preserve">1. ค่าเสียหายของบาปและของประทานแห่งชีวิตนิรันดร์</w:t>
      </w:r>
    </w:p>
    <w:p w14:paraId="38D30597" w14:textId="77777777" w:rsidR="00F90BDC" w:rsidRDefault="00F90BDC"/>
    <w:p w14:paraId="128A469A" w14:textId="77777777" w:rsidR="00F90BDC" w:rsidRDefault="00F90BDC">
      <w:r xmlns:w="http://schemas.openxmlformats.org/wordprocessingml/2006/main">
        <w:t xml:space="preserve">2. ประสบกับของประทานอันล้ำค่าที่สุดจากพระเจ้าอย่างมากมาย</w:t>
      </w:r>
    </w:p>
    <w:p w14:paraId="5DC34621" w14:textId="77777777" w:rsidR="00F90BDC" w:rsidRDefault="00F90BDC"/>
    <w:p w14:paraId="27664512"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974784B" w14:textId="77777777" w:rsidR="00F90BDC" w:rsidRDefault="00F90BDC"/>
    <w:p w14:paraId="243783EE" w14:textId="77777777" w:rsidR="00F90BDC" w:rsidRDefault="00F90BDC">
      <w:r xmlns:w="http://schemas.openxmlformats.org/wordprocessingml/2006/main">
        <w:t xml:space="preserve">2.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7 สานต่อวาทกรรมของเปาโลเกี่ยวกับความสัมพันธ์ระหว่างคริสเตียนกับธรรมบัญญัติ อภิปรายถึงการที่ผู้เชื่อได้รับการปลดปล่อยจากธรรมบัญญัติผ่านทางพระคริสต์ การทำงานของธรรมบัญญัติในการกระตุ้นความปรารถนาอันเป็นบาป และการต่อสู้กับความบาปเป็นการส่วนตัว</w:t>
      </w:r>
    </w:p>
    <w:p w14:paraId="1CD780EC" w14:textId="77777777" w:rsidR="00F90BDC" w:rsidRDefault="00F90BDC"/>
    <w:p w14:paraId="12799B41" w14:textId="77777777" w:rsidR="00F90BDC" w:rsidRDefault="00F90BDC">
      <w:r xmlns:w="http://schemas.openxmlformats.org/wordprocessingml/2006/main">
        <w:t xml:space="preserve">ย่อหน้าที่ 1: บทนี้เริ่มต้นด้วยเปาโลใช้การแต่งงานเป็นอุปมาเพื่ออธิบายว่าผู้เชื่อได้รับการปลดปล่อยจากธรรมบัญญัติผ่านทางพระคริสต์อย่างไร เช่นเดียวกับที่ผู้หญิงผูกพันตามกฎหมายกับสามีของเธอในขณะที่เขายังมีชีวิตอยู่ แต่ถ้าเขาเสียชีวิตเธอก็จะพ้นจากกฎหมายเกี่ยวกับสามีผู้เชื่อในทำนองเดียวกันก็ตายจากสิ่งที่ผูกมัดเราไว้ทางพระกายพระคริสต์ดังนั้นเราจึงเป็นอีกคนหนึ่ง พระองค์ได้รับคำสั่งให้ตายแล้วเกิดผลพระเจ้า (โรม 7:1-4) เขายืนยันว่าในขณะที่เราอยู่ในอาณาจักรเนื้อหนัง ตัณหาบาปที่ถูกปลุกเร้าโดยธรรมบัญญัติกำลังทำงานอยู่ เราเกิดผลความตาย บัดนี้ได้รับการปลดปล่อยจากธรรมบัญญัติซึ่งได้ตายซึ่งกักขังเราไว้เป็นเชลย ดังนั้นจงรับใช้ด้วยวิธีใหม่ วิญญาณ ไม่ใช่วิธีเขียนแบบเก่า (โรม 7:5-6) .</w:t>
      </w:r>
    </w:p>
    <w:p w14:paraId="5E45C4F5" w14:textId="77777777" w:rsidR="00F90BDC" w:rsidRDefault="00F90BDC"/>
    <w:p w14:paraId="35A1DB9F" w14:textId="77777777" w:rsidR="00F90BDC" w:rsidRDefault="00F90BDC">
      <w:r xmlns:w="http://schemas.openxmlformats.org/wordprocessingml/2006/main">
        <w:t xml:space="preserve">ย่อหน้าที่ 2: ในข้อ 7-13 เปาโลอธิบายว่าธรรมบัญญัติทำให้เขาตระหนักถึงความบาปได้อย่างไร เขาอธิบายว่าหากไม่มีกฎหมาย เขาจะไม่มีทางรู้ว่าความบาปคืออะไร เช่น จะไม่รู้ว่าจริงๆ แล้วความโลภคืออะไร ถ้าลอว์ไม่ได้พูดว่า 'คุณจะไม่โลภ' แต่บาปฉวยโอกาสซึ่งได้รับพระบัญญัติทำให้เกิดความโลภทุกประการที่ทำให้เขาโลภนอกเหนือจากธรรมบัญญัติ บาปที่ตายแล้วเมื่อมีชีวิตแยกจากธรรมบัญญัติ เมื่อพระบัญญัติมา บาปที่งอกขึ้นมาชีวิตก็ตายไป พบพระบัญญัติที่คิดว่าจะนำชีวิตมาซึ่งจริงๆ แล้วนำมาซึ่งความตาย (โรม 7:7-10) ดังนั้นเขาจึงสรุปว่าเป็นบาปที่ฉวยโอกาสโดยพระบัญญัติซึ่งทำให้เกิดความตาย ทำให้เป็นบาปอย่างยิ่งเกินจะวัดได้ (โรม 7:11-13)</w:t>
      </w:r>
    </w:p>
    <w:p w14:paraId="1D733CD4" w14:textId="77777777" w:rsidR="00F90BDC" w:rsidRDefault="00F90BDC"/>
    <w:p w14:paraId="68F1513A" w14:textId="77777777" w:rsidR="00F90BDC" w:rsidRDefault="00F90BDC">
      <w:r xmlns:w="http://schemas.openxmlformats.org/wordprocessingml/2006/main">
        <w:t xml:space="preserve">ย่อหน้าที่ 3: จากข้อ 14 เป็นต้นไป เปาโลบรรยายถึงการต่อสู้ส่วนตัวของเขาเองกับความบาป แม้ว่าเขาจะปรารถนาที่จะทำความดี ความชั่ว ในตัวเขาเองก็ยินดีกับกฎของพระเจ้า แต่เห็นสมาชิกงานอีกคนหนึ่งทำสงครามกับจิตใจจนกลายเป็นนักโทษแห่งกฎบาปที่ทำงานภายในสมาชิก เขาร้องออกมาว่าใครจะช่วยความตายของร่างกายนี้? ขอบคุณพระเจ้าที่ทรงปลดปล่อยฉันผ่านทางพระเยซูคริสต์องค์พระผู้เป็นเจ้าของเรา! เหตุฉะนั้นตัวฉันเองจึงรับใช้กฎของพระเจ้า แม้ว่านิสัยบาปของฉันจะรับใช้กฎแห่งบาปก็ตาม (โรม 7:14-25) สิ่งนี้เน้นให้เห็นถึงการต่อสู้อย่างต่อเนื่องระหว่างเนื้อวิญญาณภายในผู้เชื่อ ซึ่งแสดงให้เห็นความต้องการการพึ่งพาอำนาจพระคุณของพระวิญญาณบริสุทธิ์ที่มีชัย</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โรม 7:1 พี่น้องทั้งหลาย ท่านไม่รู้หรือ (เพราะข้าพเจ้าได้พูดกับคนที่รู้ธรรมบัญญัติแล้ว) ว่าธรรมบัญญัติมีอำนาจเหนือมนุษย์ตราบเท่าที่เขายังมีชีวิตอยู่ได้อย่างไร?</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เปาโลกำลังเตือนผู้เชื่อว่าธรรมบัญญัติมีสิทธิอำนาจเหนือพวกเขาตราบเท่าที่พวกเขายังมีชีวิตอยู่</w:t>
      </w:r>
    </w:p>
    <w:p w14:paraId="2C4992AE" w14:textId="77777777" w:rsidR="00F90BDC" w:rsidRDefault="00F90BDC"/>
    <w:p w14:paraId="1D8CEC90" w14:textId="77777777" w:rsidR="00F90BDC" w:rsidRDefault="00F90BDC">
      <w:r xmlns:w="http://schemas.openxmlformats.org/wordprocessingml/2006/main">
        <w:t xml:space="preserve">1. พลังแห่งกฎหมาย: จะดำเนินชีวิตภายใต้อำนาจแห่งกฎหมายได้อย่างไร</w:t>
      </w:r>
    </w:p>
    <w:p w14:paraId="425C1180" w14:textId="77777777" w:rsidR="00F90BDC" w:rsidRDefault="00F90BDC"/>
    <w:p w14:paraId="61183663" w14:textId="77777777" w:rsidR="00F90BDC" w:rsidRDefault="00F90BDC">
      <w:r xmlns:w="http://schemas.openxmlformats.org/wordprocessingml/2006/main">
        <w:t xml:space="preserve">2. ความสำคัญของการปฏิบัติตามกฎหมาย: วิธีดำเนินชีวิตในฐานะพลเมืองที่นับถือพระเจ้า</w:t>
      </w:r>
    </w:p>
    <w:p w14:paraId="78EB5A77" w14:textId="77777777" w:rsidR="00F90BDC" w:rsidRDefault="00F90BDC"/>
    <w:p w14:paraId="77FA73A6" w14:textId="77777777" w:rsidR="00F90BDC" w:rsidRDefault="00F90BDC">
      <w:r xmlns:w="http://schemas.openxmlformats.org/wordprocessingml/2006/main">
        <w:t xml:space="preserve">1. ยากอบ 2:10-12 - "เพราะว่าผู้ใดที่รักษาธรรมบัญญัติทั้งหมดแต่ทำผิดจุดเดียว ผู้นั้นจะต้องรับผิดชอบทั้งหมด สำหรับผู้ที่กล่าวว่า "อย่าล่วงประเวณี" ก็กล่าวว่า "อย่าฆ่าคน" ถ้าท่านไม่ล่วงประเวณีแต่ฆ่าคน ท่านก็ละเมิดธรรมบัญญัติ ดังนั้น จงพูดและกระทำเหมือนผู้ที่จะได้รับโทษจากธรรมบัญญัติเสรีภาพ"</w:t>
      </w:r>
    </w:p>
    <w:p w14:paraId="5E33A136" w14:textId="77777777" w:rsidR="00F90BDC" w:rsidRDefault="00F90BDC"/>
    <w:p w14:paraId="7DBC82D5" w14:textId="77777777" w:rsidR="00F90BDC" w:rsidRDefault="00F90BDC">
      <w:r xmlns:w="http://schemas.openxmlformats.org/wordprocessingml/2006/main">
        <w:t xml:space="preserve">2. มัทธิว 22:36-40 - “'อาจารย์ บัญญัติข้อใดเป็นบัญญัติสำคัญในธรรมบัญญัติ?' และพระองค์ตรัสแก่เขาว่า 'จงรักพระยาห์เวห์พระเจ้าของเจ้าด้วยสุดใจ สุดวิญญาณ และด้วยสุดความคิดของเจ้า' นี่เป็นพระบัญญัติข้อสำคัญและเป็นข้อแรก และวินาทีหนึ่งก็เป็นเช่นนั้น จงรักเพื่อนบ้านเหมือนรักตนเอง บทบัญญัติทั้งสองนี้ขึ้นอยู่กับบทบัญญัติและคำของศาสดาพยากรณ์ทั้งหมด' ”</w:t>
      </w:r>
    </w:p>
    <w:p w14:paraId="43F42D00" w14:textId="77777777" w:rsidR="00F90BDC" w:rsidRDefault="00F90BDC"/>
    <w:p w14:paraId="096F2A27" w14:textId="77777777" w:rsidR="00F90BDC" w:rsidRDefault="00F90BDC">
      <w:r xmlns:w="http://schemas.openxmlformats.org/wordprocessingml/2006/main">
        <w:t xml:space="preserve">โรม 7:2 เพราะว่าผู้หญิงที่มีสามีก็ต้องผูกมัดตามกฎหมายกับสามีของเธอตราบเท่าที่สามียังมีชีวิตอยู่ แต่ถ้าสามีตาย นางก็พ้นจากกฎเกณฑ์ของสามี</w:t>
      </w:r>
    </w:p>
    <w:p w14:paraId="08B0C2C8" w14:textId="77777777" w:rsidR="00F90BDC" w:rsidRDefault="00F90BDC"/>
    <w:p w14:paraId="002D375F" w14:textId="77777777" w:rsidR="00F90BDC" w:rsidRDefault="00F90BDC">
      <w:r xmlns:w="http://schemas.openxmlformats.org/wordprocessingml/2006/main">
        <w:t xml:space="preserve">ข้อความนี้อธิบายว่าผู้หญิงที่แต่งงานแล้วผูกพันตามกฎหมายกับสามีของเธอในขณะที่เขายังมีชีวิตอยู่ แต่ได้รับการปล่อยตัวจากกฎนั้นเมื่อเขาเสียชีวิต</w:t>
      </w:r>
    </w:p>
    <w:p w14:paraId="61B1DA47" w14:textId="77777777" w:rsidR="00F90BDC" w:rsidRDefault="00F90BDC"/>
    <w:p w14:paraId="7F0FBA6B" w14:textId="77777777" w:rsidR="00F90BDC" w:rsidRDefault="00F90BDC">
      <w:r xmlns:w="http://schemas.openxmlformats.org/wordprocessingml/2006/main">
        <w:t xml:space="preserve">1. พรแห่งการแต่งงาน: ดำเนินชีวิตโดยเชื่อฟังธรรมบัญญัติของพระเจ้า</w:t>
      </w:r>
    </w:p>
    <w:p w14:paraId="196FA74A" w14:textId="77777777" w:rsidR="00F90BDC" w:rsidRDefault="00F90BDC"/>
    <w:p w14:paraId="6B7184A4" w14:textId="77777777" w:rsidR="00F90BDC" w:rsidRDefault="00F90BDC">
      <w:r xmlns:w="http://schemas.openxmlformats.org/wordprocessingml/2006/main">
        <w:t xml:space="preserve">2. ค้นหาอิสรภาพในการทำตามพระบัญชาของพระเจ้า</w:t>
      </w:r>
    </w:p>
    <w:p w14:paraId="7CFA81B5" w14:textId="77777777" w:rsidR="00F90BDC" w:rsidRDefault="00F90BDC"/>
    <w:p w14:paraId="314EFFF4" w14:textId="77777777" w:rsidR="00F90BDC" w:rsidRDefault="00F90BDC">
      <w:r xmlns:w="http://schemas.openxmlformats.org/wordprocessingml/2006/main">
        <w:t xml:space="preserve">1. เอเฟซัส 5:22-24 - “ภรรยา จงยอมจำนนต่อสามีของตนเหมือนต่อพระเจ้า เพราะว่าสามีเป็นศีรษะของภรรยาเช่นเดียวกับที่พระคริสต์ทรงเป็นศีรษะของคริสตจักร เป็นพระกายของเขา และพระองค์เองทรงเป็นพระผู้ช่วยให้รอดของคริสตจักร บัดนี้คริสตจักรยอมจำนนต่อพระคริสต์ฉันใด ภรรยาก็ควรยอมจำนนต่อสามีในทุกสิ่งฉันนั้น”</w:t>
      </w:r>
    </w:p>
    <w:p w14:paraId="3EBE0F94" w14:textId="77777777" w:rsidR="00F90BDC" w:rsidRDefault="00F90BDC"/>
    <w:p w14:paraId="1C6875BD" w14:textId="77777777" w:rsidR="00F90BDC" w:rsidRDefault="00F90BDC">
      <w:r xmlns:w="http://schemas.openxmlformats.org/wordprocessingml/2006/main">
        <w:t xml:space="preserve">2. 1 โครินธ์ 7:39 - “ภรรยาต้องผูกพันกับสามีตราบเท่าที่เขายังมีชีวิตอยู่ แต่ถ้าสามีของเธอเสียชีวิต นางก็เป็นอิสระที่จะแต่งงานกับคนที่นางปรารถนาได้เฉพาะในองค์พระผู้เป็นเจ้าเท่านั้น”</w:t>
      </w:r>
    </w:p>
    <w:p w14:paraId="6E798662" w14:textId="77777777" w:rsidR="00F90BDC" w:rsidRDefault="00F90BDC"/>
    <w:p w14:paraId="47255CAE" w14:textId="77777777" w:rsidR="00F90BDC" w:rsidRDefault="00F90BDC">
      <w:r xmlns:w="http://schemas.openxmlformats.org/wordprocessingml/2006/main">
        <w:t xml:space="preserve">โรม 7:3 เหตุฉะนั้นถ้านางไปแต่งงานกับชายอื่นขณะที่สามียังมีชีวิตอยู่ นางจะต้องถูกเรียกว่าเป็นชู้ แต่ถ้าสามีของนางตาย นางก็พ้นจากกฎนั้น เพื่อว่าเธอจะได้ไม่ล่วงประเวณีถึงแม้ว่าเธอไปแต่งงานกับชายอื่นก็ตาม</w:t>
      </w:r>
    </w:p>
    <w:p w14:paraId="7F615B72" w14:textId="77777777" w:rsidR="00F90BDC" w:rsidRDefault="00F90BDC"/>
    <w:p w14:paraId="54FE1541" w14:textId="77777777" w:rsidR="00F90BDC" w:rsidRDefault="00F90BDC">
      <w:r xmlns:w="http://schemas.openxmlformats.org/wordprocessingml/2006/main">
        <w:t xml:space="preserve">ผู้หญิงจะถือว่าเป็นชู้ถ้าเธอแต่งงานกับชายอื่นในขณะที่สามีของเธอยังมีชีวิตอยู่ แต่เธอก็จะพ้นจากกฎนั้นถ้าสามีของเธอเสียชีวิต</w:t>
      </w:r>
    </w:p>
    <w:p w14:paraId="32824DBC" w14:textId="77777777" w:rsidR="00F90BDC" w:rsidRDefault="00F90BDC"/>
    <w:p w14:paraId="4BECE715" w14:textId="77777777" w:rsidR="00F90BDC" w:rsidRDefault="00F90BDC">
      <w:r xmlns:w="http://schemas.openxmlformats.org/wordprocessingml/2006/main">
        <w:t xml:space="preserve">1. ความสำคัญของการแต่งงานและการเคารพความศักดิ์สิทธิ์ของการแต่งงาน</w:t>
      </w:r>
    </w:p>
    <w:p w14:paraId="5A69FCE6" w14:textId="77777777" w:rsidR="00F90BDC" w:rsidRDefault="00F90BDC"/>
    <w:p w14:paraId="2F17EF74" w14:textId="77777777" w:rsidR="00F90BDC" w:rsidRDefault="00F90BDC">
      <w:r xmlns:w="http://schemas.openxmlformats.org/wordprocessingml/2006/main">
        <w:t xml:space="preserve">2. ความรักของพระเจ้าที่มีต่อเรา มองเห็นได้จากพระเมตตาและความเข้าใจในสถานการณ์ของเรา</w:t>
      </w:r>
    </w:p>
    <w:p w14:paraId="4449FE32" w14:textId="77777777" w:rsidR="00F90BDC" w:rsidRDefault="00F90BDC"/>
    <w:p w14:paraId="65A9A1D3" w14:textId="77777777" w:rsidR="00F90BDC" w:rsidRDefault="00F90BDC">
      <w:r xmlns:w="http://schemas.openxmlformats.org/wordprocessingml/2006/main">
        <w:t xml:space="preserve">1. มัทธิว 19:3-9</w:t>
      </w:r>
    </w:p>
    <w:p w14:paraId="37B1F771" w14:textId="77777777" w:rsidR="00F90BDC" w:rsidRDefault="00F90BDC"/>
    <w:p w14:paraId="416E7115" w14:textId="77777777" w:rsidR="00F90BDC" w:rsidRDefault="00F90BDC">
      <w:r xmlns:w="http://schemas.openxmlformats.org/wordprocessingml/2006/main">
        <w:t xml:space="preserve">2. โรม 8:1-4</w:t>
      </w:r>
    </w:p>
    <w:p w14:paraId="44F513F6" w14:textId="77777777" w:rsidR="00F90BDC" w:rsidRDefault="00F90BDC"/>
    <w:p w14:paraId="090B9C56" w14:textId="77777777" w:rsidR="00F90BDC" w:rsidRDefault="00F90BDC">
      <w:r xmlns:w="http://schemas.openxmlformats.org/wordprocessingml/2006/main">
        <w:t xml:space="preserve">โรม 7:4 ดังนั้น พี่น้องทั้งหลาย ท่านได้ตายต่อธรรมบัญญัติโดยพระกายของพระคริสต์แล้ว เพื่อท่านจะได้แต่งงานกับอีกคนหนึ่ง แม้กระทั่งกับพระองค์ผู้ทรงเป็นขึ้นมาจากความตาย เพื่อเราจะเกิดผลแด่พระเจ้า</w:t>
      </w:r>
    </w:p>
    <w:p w14:paraId="1D794C29" w14:textId="77777777" w:rsidR="00F90BDC" w:rsidRDefault="00F90BDC"/>
    <w:p w14:paraId="516B8E38" w14:textId="77777777" w:rsidR="00F90BDC" w:rsidRDefault="00F90BDC">
      <w:r xmlns:w="http://schemas.openxmlformats.org/wordprocessingml/2006/main">
        <w:t xml:space="preserve">ข้อความนี้อธิบายว่าผู้เชื่อเป็นอิสระจากธรรมบัญญัติโดยการสิ้นพระชนม์ของพระคริสต์ได้อย่างไร เพื่อพวกเขาจะได้เป็นหนึ่งเดียวกับพระองค์และก่อให้เกิดการดีเพื่อถวายเกียรติแด่พระเจ้า</w:t>
      </w:r>
    </w:p>
    <w:p w14:paraId="263BE591" w14:textId="77777777" w:rsidR="00F90BDC" w:rsidRDefault="00F90BDC"/>
    <w:p w14:paraId="62E2C2BE" w14:textId="77777777" w:rsidR="00F90BDC" w:rsidRDefault="00F90BDC">
      <w:r xmlns:w="http://schemas.openxmlformats.org/wordprocessingml/2006/main">
        <w:t xml:space="preserve">1. “อิสรภาพจากธรรมบัญญัติ: การสิ้นพระชนม์ของพระคริสต์ทำให้เราเป็นอิสระได้อย่างไร”</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“การแต่งงานของผู้เชื่อ: รวมตัวกับพระคริสต์เพื่อให้เกิดผล”</w:t>
      </w:r>
    </w:p>
    <w:p w14:paraId="70AE9FAC" w14:textId="77777777" w:rsidR="00F90BDC" w:rsidRDefault="00F90BDC"/>
    <w:p w14:paraId="76308ACF" w14:textId="77777777" w:rsidR="00F90BDC" w:rsidRDefault="00F90BDC">
      <w:r xmlns:w="http://schemas.openxmlformats.org/wordprocessingml/2006/main">
        <w:t xml:space="preserve">1. 2 โครินธ์ 5:21 - เพราะพระองค์ทรงทำให้พระองค์เป็นบาปเพื่อเราผู้ไม่มีบาป เพื่อเราจะได้เป็นคนชอบธรรมของพระเจ้าในพระองค์</w:t>
      </w:r>
    </w:p>
    <w:p w14:paraId="3F4A14D2" w14:textId="77777777" w:rsidR="00F90BDC" w:rsidRDefault="00F90BDC"/>
    <w:p w14:paraId="180D8C3E" w14:textId="77777777" w:rsidR="00F90BDC" w:rsidRDefault="00F90BDC">
      <w:r xmlns:w="http://schemas.openxmlformats.org/wordprocessingml/2006/main">
        <w:t xml:space="preserve">2. กาลาเทีย 5:22-23 -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กฎเกณฑ์เช่นนี้ไม่มีบัญญัติไว้ห้ามเลย</w:t>
      </w:r>
    </w:p>
    <w:p w14:paraId="5AC9D2BB" w14:textId="77777777" w:rsidR="00F90BDC" w:rsidRDefault="00F90BDC"/>
    <w:p w14:paraId="0BA63038" w14:textId="77777777" w:rsidR="00F90BDC" w:rsidRDefault="00F90BDC">
      <w:r xmlns:w="http://schemas.openxmlformats.org/wordprocessingml/2006/main">
        <w:t xml:space="preserve">โรม 7:5 เพราะว่าเมื่อเราอยู่ในเนื้อหนัง การเคลื่อนไหวของบาปซึ่งเป็นไปตามธรรมบัญญัติ ได้ทำงานในอวัยวะของเราเพื่อให้เกิดผลไปสู่ความตาย</w:t>
      </w:r>
    </w:p>
    <w:p w14:paraId="0194977C" w14:textId="77777777" w:rsidR="00F90BDC" w:rsidRDefault="00F90BDC"/>
    <w:p w14:paraId="3C8419EF" w14:textId="77777777" w:rsidR="00F90BDC" w:rsidRDefault="00F90BDC">
      <w:r xmlns:w="http://schemas.openxmlformats.org/wordprocessingml/2006/main">
        <w:t xml:space="preserve">กฎของพระเจ้าเผยให้เห็นธรรมชาติแห่งความบาปของมนุษย์ ซึ่งส่งผลให้เกิดความตาย</w:t>
      </w:r>
    </w:p>
    <w:p w14:paraId="32E3ADE8" w14:textId="77777777" w:rsidR="00F90BDC" w:rsidRDefault="00F90BDC"/>
    <w:p w14:paraId="6393788B" w14:textId="77777777" w:rsidR="00F90BDC" w:rsidRDefault="00F90BDC">
      <w:r xmlns:w="http://schemas.openxmlformats.org/wordprocessingml/2006/main">
        <w:t xml:space="preserve">1: เราต้องยอมจำนนนิสัยบาปของเราต่อพระประสงค์ของพระเจ้า และวางใจในพระองค์</w:t>
      </w:r>
    </w:p>
    <w:p w14:paraId="2B844F7A" w14:textId="77777777" w:rsidR="00F90BDC" w:rsidRDefault="00F90BDC"/>
    <w:p w14:paraId="0DE9D324" w14:textId="77777777" w:rsidR="00F90BDC" w:rsidRDefault="00F90BDC">
      <w:r xmlns:w="http://schemas.openxmlformats.org/wordprocessingml/2006/main">
        <w:t xml:space="preserve">2: กฎของพระเจ้าเผยให้เห็นธรรมชาติที่เป็นบาปของเรา และโดยผ่านพระคุณและพระเมตตาของพระองค์เท่านั้นที่เราจะรอดได้</w:t>
      </w:r>
    </w:p>
    <w:p w14:paraId="5E55BB0F" w14:textId="77777777" w:rsidR="00F90BDC" w:rsidRDefault="00F90BDC"/>
    <w:p w14:paraId="19F60405" w14:textId="77777777" w:rsidR="00F90BDC" w:rsidRDefault="00F90BDC">
      <w:r xmlns:w="http://schemas.openxmlformats.org/wordprocessingml/2006/main">
        <w:t xml:space="preserve">1: โรม 5:8 แต่พระเจ้าทรงยกย่องความรักที่พระองค์ทรงมีต่อเรา คือขณะที่เรายังเป็นคนบาปอยู่นั้น พระคริสต์ทรงสิ้นพระชนม์เพื่อเรา</w:t>
      </w:r>
    </w:p>
    <w:p w14:paraId="0E04F7EE" w14:textId="77777777" w:rsidR="00F90BDC" w:rsidRDefault="00F90BDC"/>
    <w:p w14:paraId="6FA81D34" w14:textId="77777777" w:rsidR="00F90BDC" w:rsidRDefault="00F90BDC">
      <w:r xmlns:w="http://schemas.openxmlformats.org/wordprocessingml/2006/main">
        <w:t xml:space="preserve">2: เอเฟซัส 2:8-9 เพราะว่าท่านทั้งหลายรอดโดยพระคุณโดยความเชื่อ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1F75597D" w14:textId="77777777" w:rsidR="00F90BDC" w:rsidRDefault="00F90BDC"/>
    <w:p w14:paraId="73F6E527" w14:textId="77777777" w:rsidR="00F90BDC" w:rsidRDefault="00F90BDC">
      <w:r xmlns:w="http://schemas.openxmlformats.org/wordprocessingml/2006/main">
        <w:t xml:space="preserve">โรม 7:6 แต่บัดนี้เราพ้นจากธรรมบัญญัติซึ่งได้ตายแล้วซึ่งเราถูกคุมขังอยู่นั้น ว่าเราควรรับใช้ด้วยจิตวิญญาณใหม่ ไม่ใช่ตามตัวอักษรเก่า</w:t>
      </w:r>
    </w:p>
    <w:p w14:paraId="61C1F3B7" w14:textId="77777777" w:rsidR="00F90BDC" w:rsidRDefault="00F90BDC"/>
    <w:p w14:paraId="68AF98B5" w14:textId="77777777" w:rsidR="00F90BDC" w:rsidRDefault="00F90BDC">
      <w:r xmlns:w="http://schemas.openxmlformats.org/wordprocessingml/2006/main">
        <w:t xml:space="preserve">ข้อความนี้เน้นความสำคัญของการรับใช้ด้วยวิญญาณมากกว่าการยึดมั่นในตัวอักษร </w:t>
      </w:r>
      <w:r xmlns:w="http://schemas.openxmlformats.org/wordprocessingml/2006/main">
        <w:lastRenderedPageBreak xmlns:w="http://schemas.openxmlformats.org/wordprocessingml/2006/main"/>
      </w:r>
      <w:r xmlns:w="http://schemas.openxmlformats.org/wordprocessingml/2006/main">
        <w:t xml:space="preserve">ของธรรมบัญญัติ</w:t>
      </w:r>
    </w:p>
    <w:p w14:paraId="338240CE" w14:textId="77777777" w:rsidR="00F90BDC" w:rsidRDefault="00F90BDC"/>
    <w:p w14:paraId="26FCEBA4" w14:textId="77777777" w:rsidR="00F90BDC" w:rsidRDefault="00F90BDC">
      <w:r xmlns:w="http://schemas.openxmlformats.org/wordprocessingml/2006/main">
        <w:t xml:space="preserve">1. พลังแห่งการรับใช้ในวิญญาณ</w:t>
      </w:r>
    </w:p>
    <w:p w14:paraId="4FE8AD06" w14:textId="77777777" w:rsidR="00F90BDC" w:rsidRDefault="00F90BDC"/>
    <w:p w14:paraId="2C428CBB" w14:textId="77777777" w:rsidR="00F90BDC" w:rsidRDefault="00F90BDC">
      <w:r xmlns:w="http://schemas.openxmlformats.org/wordprocessingml/2006/main">
        <w:t xml:space="preserve">2. เสรีภาพในการได้รับการปลดปล่อยจากกฎหมาย</w:t>
      </w:r>
    </w:p>
    <w:p w14:paraId="101DBBB3" w14:textId="77777777" w:rsidR="00F90BDC" w:rsidRDefault="00F90BDC"/>
    <w:p w14:paraId="5FB68CBB" w14:textId="77777777" w:rsidR="00F90BDC" w:rsidRDefault="00F90BDC">
      <w:r xmlns:w="http://schemas.openxmlformats.org/wordprocessingml/2006/main">
        <w:t xml:space="preserve">1. กาลาเทีย 5:13-15 - พี่น้องทั้งหลายเพราะท่านถูกเรียกสู่อิสรภาพ เพียงแต่อย่าเปลี่ยนอิสรภาพให้เป็นโอกาสสำหรับเนื้อหนัง แต่จงรับใช้กันด้วยความรัก เพราะธรรมบัญญัติทั้งหมดได้สรุปเป็นคำเดียวคือ “จงรักเพื่อนบ้านเหมือนรักตนเอง”</w:t>
      </w:r>
    </w:p>
    <w:p w14:paraId="7941BF71" w14:textId="77777777" w:rsidR="00F90BDC" w:rsidRDefault="00F90BDC"/>
    <w:p w14:paraId="6A5A4643" w14:textId="77777777" w:rsidR="00F90BDC" w:rsidRDefault="00F90BDC">
      <w:r xmlns:w="http://schemas.openxmlformats.org/wordprocessingml/2006/main">
        <w:t xml:space="preserve">2. มัทธิว 22:34-39 - แต่เมื่อพวกฟาริสีได้ยินว่าพระองค์ทรงปิดปากพวกสะดูสีแล้ว พวกเขาก็รวมตัวกัน คนหนึ่งซึ่งเป็นทนายความถามพระองค์ ทดลองพระองค์แล้วถามว่า “ท่านอาจารย์ ข้อใดเป็นพระบัญญัติข้อสำคัญในธรรมบัญญัติ” พระเยซูตรัสกับเขาว่า “จงรักองค์พระผู้เป็นเจ้าพระเจ้าของเจ้าด้วยสุดใจ สุดวิญญาณ และด้วยสุดความคิดของเจ้า” นี่เป็นพระบัญญัติข้อแรกและข้อสำคัญยิ่ง และประการที่สองก็เป็นเช่นนั้น 'จงรักเพื่อนบ้านเหมือนรักตนเอง' บัญญัติและคำของศาสดาพยากรณ์ล้วนแขวนอยู่บนพระบัญญัติสองข้อนี้”</w:t>
      </w:r>
    </w:p>
    <w:p w14:paraId="24466E0E" w14:textId="77777777" w:rsidR="00F90BDC" w:rsidRDefault="00F90BDC"/>
    <w:p w14:paraId="3CF8D046" w14:textId="77777777" w:rsidR="00F90BDC" w:rsidRDefault="00F90BDC">
      <w:r xmlns:w="http://schemas.openxmlformats.org/wordprocessingml/2006/main">
        <w:t xml:space="preserve">โรม 7:7 ถ้าเช่นนั้นเราจะว่าอย่างไร? กฎหมายบาปไหม? พระเจ้าห้าม. เปล่าเลย ข้าพระองค์ไม่รู้จักบาป แต่โดยธรรมบัญญัติ เพราะว่าข้าพระองค์ไม่รู้จักตัณหา เว้นแต่ธรรมบัญญัติได้กล่าวไว้ว่า พระองค์จะไม่โลภ</w:t>
      </w:r>
    </w:p>
    <w:p w14:paraId="305AE852" w14:textId="77777777" w:rsidR="00F90BDC" w:rsidRDefault="00F90BDC"/>
    <w:p w14:paraId="2A8F51EE" w14:textId="77777777" w:rsidR="00F90BDC" w:rsidRDefault="00F90BDC">
      <w:r xmlns:w="http://schemas.openxmlformats.org/wordprocessingml/2006/main">
        <w:t xml:space="preserve">เปาโลอธิบายว่าธรรมบัญญัติไม่ใช่บาป แต่เผยให้เห็นว่าบาปคืออะไรซึ่งก็คือความโลภ</w:t>
      </w:r>
    </w:p>
    <w:p w14:paraId="5746DD85" w14:textId="77777777" w:rsidR="00F90BDC" w:rsidRDefault="00F90BDC"/>
    <w:p w14:paraId="54AD0AC9" w14:textId="77777777" w:rsidR="00F90BDC" w:rsidRDefault="00F90BDC">
      <w:r xmlns:w="http://schemas.openxmlformats.org/wordprocessingml/2006/main">
        <w:t xml:space="preserve">1. อำนาจของธรรมบัญญัติ: ธรรมบัญญัติเปิดเผยความบาปอย่างไร</w:t>
      </w:r>
    </w:p>
    <w:p w14:paraId="0D83A833" w14:textId="77777777" w:rsidR="00F90BDC" w:rsidRDefault="00F90BDC"/>
    <w:p w14:paraId="0ED86494" w14:textId="77777777" w:rsidR="00F90BDC" w:rsidRDefault="00F90BDC">
      <w:r xmlns:w="http://schemas.openxmlformats.org/wordprocessingml/2006/main">
        <w:t xml:space="preserve">2. ความงดงามของกฎหมาย: กฎหมายปกป้องเราจากบาปอย่างไร</w:t>
      </w:r>
    </w:p>
    <w:p w14:paraId="1E973026" w14:textId="77777777" w:rsidR="00F90BDC" w:rsidRDefault="00F90BDC"/>
    <w:p w14:paraId="291EE5FE" w14:textId="77777777" w:rsidR="00F90BDC" w:rsidRDefault="00F90BDC">
      <w:r xmlns:w="http://schemas.openxmlformats.org/wordprocessingml/2006/main">
        <w:t xml:space="preserve">1. อพยพ 20:17 - เจ้าอย่าโลภ</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1:14-15 - แต่ละคนถูกล่อลวงเมื่อพวกเขาถูกล่อลวงโดยความปรารถนาของตนเองและถูกล่อลวง เมื่อตัณหาเกิดขึ้นแล้ว ก็ทำให้เกิดบาป และบาปเมื่อโตเต็มที่ก็นำไปสู่ความตาย</w:t>
      </w:r>
    </w:p>
    <w:p w14:paraId="44398339" w14:textId="77777777" w:rsidR="00F90BDC" w:rsidRDefault="00F90BDC"/>
    <w:p w14:paraId="6D6C01D6" w14:textId="77777777" w:rsidR="00F90BDC" w:rsidRDefault="00F90BDC">
      <w:r xmlns:w="http://schemas.openxmlformats.org/wordprocessingml/2006/main">
        <w:t xml:space="preserve">โรม 7:8 แต่บาปได้กระทำตามพระบัญญัติ ทำให้เกิดตัณหาในตัวข้าพเจ้าทุกประการ เพราะหากไม่มีธรรมบัญญัติบาปก็ตายไปแล้ว</w:t>
      </w:r>
    </w:p>
    <w:p w14:paraId="638F70AA" w14:textId="77777777" w:rsidR="00F90BDC" w:rsidRDefault="00F90BDC"/>
    <w:p w14:paraId="10E228C4" w14:textId="77777777" w:rsidR="00F90BDC" w:rsidRDefault="00F90BDC">
      <w:r xmlns:w="http://schemas.openxmlformats.org/wordprocessingml/2006/main">
        <w:t xml:space="preserve">บาปเข้ามาในโลกและทำให้จิตใจมนุษย์เสื่อมทรามโดยอาศัยธรรมบัญญัติ</w:t>
      </w:r>
    </w:p>
    <w:p w14:paraId="4F42961C" w14:textId="77777777" w:rsidR="00F90BDC" w:rsidRDefault="00F90BDC"/>
    <w:p w14:paraId="48857EC5" w14:textId="77777777" w:rsidR="00F90BDC" w:rsidRDefault="00F90BDC">
      <w:r xmlns:w="http://schemas.openxmlformats.org/wordprocessingml/2006/main">
        <w:t xml:space="preserve">1: ลักษณะบาปของมนุษย์ - โรม 7:8</w:t>
      </w:r>
    </w:p>
    <w:p w14:paraId="445D3A29" w14:textId="77777777" w:rsidR="00F90BDC" w:rsidRDefault="00F90BDC"/>
    <w:p w14:paraId="478D14A1" w14:textId="77777777" w:rsidR="00F90BDC" w:rsidRDefault="00F90BDC">
      <w:r xmlns:w="http://schemas.openxmlformats.org/wordprocessingml/2006/main">
        <w:t xml:space="preserve">2: ฤทธิ์อำนาจของธรรมบัญญัติที่จะเปิดเผยความบาป - โรม 7:8</w:t>
      </w:r>
    </w:p>
    <w:p w14:paraId="0A5D473F" w14:textId="77777777" w:rsidR="00F90BDC" w:rsidRDefault="00F90BDC"/>
    <w:p w14:paraId="3782FECC" w14:textId="77777777" w:rsidR="00F90BDC" w:rsidRDefault="00F90BDC">
      <w:r xmlns:w="http://schemas.openxmlformats.org/wordprocessingml/2006/main">
        <w:t xml:space="preserve">1: ปฐมกาล 3:1-7 (การล่มสลายของมนุษย์)</w:t>
      </w:r>
    </w:p>
    <w:p w14:paraId="3775B9D1" w14:textId="77777777" w:rsidR="00F90BDC" w:rsidRDefault="00F90BDC"/>
    <w:p w14:paraId="3A665B5F" w14:textId="77777777" w:rsidR="00F90BDC" w:rsidRDefault="00F90BDC">
      <w:r xmlns:w="http://schemas.openxmlformats.org/wordprocessingml/2006/main">
        <w:t xml:space="preserve">2: ยากอบ 1:13-15 (การล่อลวงบาป)</w:t>
      </w:r>
    </w:p>
    <w:p w14:paraId="03CC1A31" w14:textId="77777777" w:rsidR="00F90BDC" w:rsidRDefault="00F90BDC"/>
    <w:p w14:paraId="481572A3" w14:textId="77777777" w:rsidR="00F90BDC" w:rsidRDefault="00F90BDC">
      <w:r xmlns:w="http://schemas.openxmlformats.org/wordprocessingml/2006/main">
        <w:t xml:space="preserve">โรม 7:9 เพราะว่าข้าพเจ้ามีชีวิตอยู่โดยปราศจากพระราชบัญญัติครั้งหนึ่ง แต่เมื่อพระบัญญัติมาถึง บาปก็กลับฟื้นขึ้นมาและข้าพเจ้าก็ตาย</w:t>
      </w:r>
    </w:p>
    <w:p w14:paraId="79DBB0D3" w14:textId="77777777" w:rsidR="00F90BDC" w:rsidRDefault="00F90BDC"/>
    <w:p w14:paraId="7C1B9824" w14:textId="77777777" w:rsidR="00F90BDC" w:rsidRDefault="00F90BDC">
      <w:r xmlns:w="http://schemas.openxmlformats.org/wordprocessingml/2006/main">
        <w:t xml:space="preserve">บาปนำมาซึ่งความตาย</w:t>
      </w:r>
    </w:p>
    <w:p w14:paraId="49A8A945" w14:textId="77777777" w:rsidR="00F90BDC" w:rsidRDefault="00F90BDC"/>
    <w:p w14:paraId="66729035" w14:textId="77777777" w:rsidR="00F90BDC" w:rsidRDefault="00F90BDC">
      <w:r xmlns:w="http://schemas.openxmlformats.org/wordprocessingml/2006/main">
        <w:t xml:space="preserve">1: ชีวิตนั้นสั้น แต่พระวจนะของพระเจ้านั้นนิรันดร์ และพระวจนะนั้นเปิดเผยแก่เราว่าจะดำเนินชีวิตอย่างสันติได้อย่างไร</w:t>
      </w:r>
    </w:p>
    <w:p w14:paraId="541340C8" w14:textId="77777777" w:rsidR="00F90BDC" w:rsidRDefault="00F90BDC"/>
    <w:p w14:paraId="01A91858" w14:textId="77777777" w:rsidR="00F90BDC" w:rsidRDefault="00F90BDC">
      <w:r xmlns:w="http://schemas.openxmlformats.org/wordprocessingml/2006/main">
        <w:t xml:space="preserve">2: เราทุกคนต้องหันหนีจากบาปและยอมรับคำสอนของพระเจ้า เพราะผ่านการเชื่อฟังพระวจนะของพระองค์เท่านั้นที่เราจะพบชีวิตที่แท้จริง</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ยากอบ 1:14-15 “แต่แต่ละคนถูกล่อลวงเมื่อพวกเขาถูกล่อลวงด้วยความปรารถนาชั่วของตนเองและล่อลวง เมื่อตัณหาเกิดขึ้นแล้ว ก็ทำให้เกิดบาป และบาปเมื่อโตเต็มที่ก็ทำให้เกิดความตาย”</w:t>
      </w:r>
    </w:p>
    <w:p w14:paraId="28DB4B5D" w14:textId="77777777" w:rsidR="00F90BDC" w:rsidRDefault="00F90BDC"/>
    <w:p w14:paraId="7FE6EC5F" w14:textId="77777777" w:rsidR="00F90BDC" w:rsidRDefault="00F90BDC">
      <w:r xmlns:w="http://schemas.openxmlformats.org/wordprocessingml/2006/main">
        <w:t xml:space="preserve">2: สุภาษิต 23:27-28 “เพราะว่าโสเภณีนั้นหากินได้เพียงก้อนเดียว แต่ภรรยาของคนอื่นก็เอาแต่กินชีวิตของคุณ ผู้ชายจะตักไฟขึ้นบนตักโดยไม่ให้เสื้อผ้าถูกเผาได้หรือ?”</w:t>
      </w:r>
    </w:p>
    <w:p w14:paraId="5907048D" w14:textId="77777777" w:rsidR="00F90BDC" w:rsidRDefault="00F90BDC"/>
    <w:p w14:paraId="7D4681CA" w14:textId="77777777" w:rsidR="00F90BDC" w:rsidRDefault="00F90BDC">
      <w:r xmlns:w="http://schemas.openxmlformats.org/wordprocessingml/2006/main">
        <w:t xml:space="preserve">โรม 7:10 และพระบัญญัติซึ่งกำหนดให้มีชีวิตนั้น ข้าพเจ้าพบว่าบัญญัติให้ถึงความตาย</w:t>
      </w:r>
    </w:p>
    <w:p w14:paraId="14EE2A28" w14:textId="77777777" w:rsidR="00F90BDC" w:rsidRDefault="00F90BDC"/>
    <w:p w14:paraId="0FD3F91B" w14:textId="77777777" w:rsidR="00F90BDC" w:rsidRDefault="00F90BDC">
      <w:r xmlns:w="http://schemas.openxmlformats.org/wordprocessingml/2006/main">
        <w:t xml:space="preserve">พระบัญญัติของพระเจ้าซึ่งน่าจะนำมาซึ่งชีวิตกลับพบว่าเป็นความตายแทน</w:t>
      </w:r>
    </w:p>
    <w:p w14:paraId="5208399A" w14:textId="77777777" w:rsidR="00F90BDC" w:rsidRDefault="00F90BDC"/>
    <w:p w14:paraId="2096BD03" w14:textId="77777777" w:rsidR="00F90BDC" w:rsidRDefault="00F90BDC">
      <w:r xmlns:w="http://schemas.openxmlformats.org/wordprocessingml/2006/main">
        <w:t xml:space="preserve">1. ความขัดแย้งของพระบัญญัติของพระเจ้า - พระบัญญัติของพระเจ้าสามารถนำทั้งชีวิตและความตายมาได้อย่างไร</w:t>
      </w:r>
    </w:p>
    <w:p w14:paraId="51DDDD6D" w14:textId="77777777" w:rsidR="00F90BDC" w:rsidRDefault="00F90BDC"/>
    <w:p w14:paraId="4784876C" w14:textId="77777777" w:rsidR="00F90BDC" w:rsidRDefault="00F90BDC">
      <w:r xmlns:w="http://schemas.openxmlformats.org/wordprocessingml/2006/main">
        <w:t xml:space="preserve">2. ความหลอกลวงของบาป - บาปอาจดูดีได้อย่างไร แต่ท้ายที่สุดก็นำไปสู่ความตาย</w:t>
      </w:r>
    </w:p>
    <w:p w14:paraId="424C187F" w14:textId="77777777" w:rsidR="00F90BDC" w:rsidRDefault="00F90BDC"/>
    <w:p w14:paraId="7C5486F1" w14:textId="77777777" w:rsidR="00F90BDC" w:rsidRDefault="00F90BDC">
      <w:r xmlns:w="http://schemas.openxmlformats.org/wordprocessingml/2006/main">
        <w:t xml:space="preserve">1. สุภาษิต 14:12 - "มีทางหนึ่งที่มนุษย์ดูเหมือนถูก แต่จุดสิ้นสุดของทางนั้นคือทางแห่งความตาย"</w:t>
      </w:r>
    </w:p>
    <w:p w14:paraId="51C9BE57" w14:textId="77777777" w:rsidR="00F90BDC" w:rsidRDefault="00F90BDC"/>
    <w:p w14:paraId="4397F3EF" w14:textId="77777777" w:rsidR="00F90BDC" w:rsidRDefault="00F90BDC">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3775F9FB" w14:textId="77777777" w:rsidR="00F90BDC" w:rsidRDefault="00F90BDC"/>
    <w:p w14:paraId="4403EA13" w14:textId="77777777" w:rsidR="00F90BDC" w:rsidRDefault="00F90BDC">
      <w:r xmlns:w="http://schemas.openxmlformats.org/wordprocessingml/2006/main">
        <w:t xml:space="preserve">โรม 7:11 เพราะว่าบาปได้ถือเอาพระบัญญัตินั้นหลอกข้าพเจ้า และได้ฆ่าข้าพเจ้าเสีย</w:t>
      </w:r>
    </w:p>
    <w:p w14:paraId="6537B736" w14:textId="77777777" w:rsidR="00F90BDC" w:rsidRDefault="00F90BDC"/>
    <w:p w14:paraId="257C8A6E" w14:textId="77777777" w:rsidR="00F90BDC" w:rsidRDefault="00F90BDC">
      <w:r xmlns:w="http://schemas.openxmlformats.org/wordprocessingml/2006/main">
        <w:t xml:space="preserve">บาปสามารถหลอกลวงได้และอาจนำไปสู่การพินาศได้</w:t>
      </w:r>
    </w:p>
    <w:p w14:paraId="35D76272" w14:textId="77777777" w:rsidR="00F90BDC" w:rsidRDefault="00F90BDC"/>
    <w:p w14:paraId="22E88A01" w14:textId="77777777" w:rsidR="00F90BDC" w:rsidRDefault="00F90BDC">
      <w:r xmlns:w="http://schemas.openxmlformats.org/wordprocessingml/2006/main">
        <w:t xml:space="preserve">1. ตระหนักถึงการหลอกลวงของบาป และอย่าปล่อยให้บาปมาควบคุม</w:t>
      </w:r>
    </w:p>
    <w:p w14:paraId="4E0312FE" w14:textId="77777777" w:rsidR="00F90BDC" w:rsidRDefault="00F90BDC"/>
    <w:p w14:paraId="66FC70D0" w14:textId="77777777" w:rsidR="00F90BDC" w:rsidRDefault="00F90BDC">
      <w:r xmlns:w="http://schemas.openxmlformats.org/wordprocessingml/2006/main">
        <w:t xml:space="preserve">2. ตระหนักถึงผลที่เป็นอันตรายของบาปและอย่าลืมปฏิเสธมัน</w:t>
      </w:r>
    </w:p>
    <w:p w14:paraId="7D80D3E5" w14:textId="77777777" w:rsidR="00F90BDC" w:rsidRDefault="00F90BDC"/>
    <w:p w14:paraId="524DED74" w14:textId="77777777" w:rsidR="00F90BDC" w:rsidRDefault="00F90BDC">
      <w:r xmlns:w="http://schemas.openxmlformats.org/wordprocessingml/2006/main">
        <w:t xml:space="preserve">1. สุภาษิต 14:12 - "มีทางหนึ่งที่คนเราดูเหมือนถูก แต่จุดสิ้นสุดคือทางแห่งความมรณา"</w:t>
      </w:r>
    </w:p>
    <w:p w14:paraId="129B5F53" w14:textId="77777777" w:rsidR="00F90BDC" w:rsidRDefault="00F90BDC"/>
    <w:p w14:paraId="6DA4A102" w14:textId="77777777" w:rsidR="00F90BDC" w:rsidRDefault="00F90BDC">
      <w:r xmlns:w="http://schemas.openxmlformats.org/wordprocessingml/2006/main">
        <w:t xml:space="preserve">2. 1 เปโตร 5:8 - "จงมีสติ ระวังให้ดี ศัตรูของคุณคือมารเดินด้อม ๆ มองๆ เหมือนสิงโตคำราม มองหาใครสักคนที่จะกัดกิน"</w:t>
      </w:r>
    </w:p>
    <w:p w14:paraId="5FC1A9DC" w14:textId="77777777" w:rsidR="00F90BDC" w:rsidRDefault="00F90BDC"/>
    <w:p w14:paraId="239E3890" w14:textId="77777777" w:rsidR="00F90BDC" w:rsidRDefault="00F90BDC">
      <w:r xmlns:w="http://schemas.openxmlformats.org/wordprocessingml/2006/main">
        <w:t xml:space="preserve">โรม 7:12 เหตุฉะนั้นธรรมบัญญัติจึงบริสุทธิ์ และพระบัญญัติก็ศักดิ์สิทธิ์ ยุติธรรม และดี</w:t>
      </w:r>
    </w:p>
    <w:p w14:paraId="07ECA569" w14:textId="77777777" w:rsidR="00F90BDC" w:rsidRDefault="00F90BDC"/>
    <w:p w14:paraId="1C92705C" w14:textId="77777777" w:rsidR="00F90BDC" w:rsidRDefault="00F90BDC">
      <w:r xmlns:w="http://schemas.openxmlformats.org/wordprocessingml/2006/main">
        <w:t xml:space="preserve">กฎหมายเป็นสิ่งศักดิ์สิทธิ์ ยุติธรรม และดี</w:t>
      </w:r>
    </w:p>
    <w:p w14:paraId="38ED2A47" w14:textId="77777777" w:rsidR="00F90BDC" w:rsidRDefault="00F90BDC"/>
    <w:p w14:paraId="7D7BA9C0" w14:textId="77777777" w:rsidR="00F90BDC" w:rsidRDefault="00F90BDC">
      <w:r xmlns:w="http://schemas.openxmlformats.org/wordprocessingml/2006/main">
        <w:t xml:space="preserve">1: กฎของพระเจ้าเป็นสิ่งที่ดีและยกระดับจิตใจ</w:t>
      </w:r>
    </w:p>
    <w:p w14:paraId="0C2C214A" w14:textId="77777777" w:rsidR="00F90BDC" w:rsidRDefault="00F90BDC"/>
    <w:p w14:paraId="1405D526" w14:textId="77777777" w:rsidR="00F90BDC" w:rsidRDefault="00F90BDC">
      <w:r xmlns:w="http://schemas.openxmlformats.org/wordprocessingml/2006/main">
        <w:t xml:space="preserve">2: กฎหมายของพระเจ้าศักดิ์สิทธิ์และยุติธรรม</w:t>
      </w:r>
    </w:p>
    <w:p w14:paraId="3ECECE4C" w14:textId="77777777" w:rsidR="00F90BDC" w:rsidRDefault="00F90BDC"/>
    <w:p w14:paraId="1ECD1BFE" w14:textId="77777777" w:rsidR="00F90BDC" w:rsidRDefault="00F90BDC">
      <w:r xmlns:w="http://schemas.openxmlformats.org/wordprocessingml/2006/main">
        <w:t xml:space="preserve">1: สดุดี 19:7-8 “ธรรมบัญญัติขององค์พระผู้เป็นเจ้านั้นดีรอบคอบ กระทำให้จิตใจฟื้นคืนชีพ พระโอวาทขององค์พระผู้เป็นเจ้านั้นแน่นอน ทำให้คนรู้น้อยมีปัญญา ข้อบังคับของพระเจ้านั้นถูกต้อง กระทำให้จิตใจเปรมปรีดิ์ พระบัญญัติขององค์พระผู้เป็นเจ้านั้นถูกต้อง พระผู้เป็นเจ้าทรงบริสุทธิ์ ทรงทำให้ดวงตาสว่างไสว”</w:t>
      </w:r>
    </w:p>
    <w:p w14:paraId="3DB7A5B5" w14:textId="77777777" w:rsidR="00F90BDC" w:rsidRDefault="00F90BDC"/>
    <w:p w14:paraId="495CE0B4" w14:textId="77777777" w:rsidR="00F90BDC" w:rsidRDefault="00F90BDC">
      <w:r xmlns:w="http://schemas.openxmlformats.org/wordprocessingml/2006/main">
        <w:t xml:space="preserve">2: ยากอบ 1:25 “แต่ผู้ที่พินิจดูธรรมบัญญัติอันสมบูรณ์ คือธรรมบัญญัติแห่งเสรีภาพ และมีความพากเพียรไม่เป็นผู้ฟังที่ไม่ลืม แต่เป็นผู้ประพฤติตาม ย่อมได้รับพระพรในการประพฤติของตน”</w:t>
      </w:r>
    </w:p>
    <w:p w14:paraId="0B252BF7" w14:textId="77777777" w:rsidR="00F90BDC" w:rsidRDefault="00F90BDC"/>
    <w:p w14:paraId="2C145CA7" w14:textId="77777777" w:rsidR="00F90BDC" w:rsidRDefault="00F90BDC">
      <w:r xmlns:w="http://schemas.openxmlformats.org/wordprocessingml/2006/main">
        <w:t xml:space="preserve">โรม 7:13 แล้วความดีนั้นได้ทำให้ข้าพเจ้าตายเสียหรือ? พระเจ้าห้าม. แต่บาปก็เพื่อให้ปรากฏว่าเป็นบาป โดยกระทำความตายในข้าพเจ้าด้วยสิ่งที่ดี เพื่อว่าบาปตามพระบัญญัติจะกลายเป็นบาปอย่างยิ่ง</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ความตายของบาปเกิดขึ้นโดยอาศัยสิ่งที่ดี และบาปจะทำให้บาปมากขึ้นโดยพระบัญญัติ</w:t>
      </w:r>
    </w:p>
    <w:p w14:paraId="3B3E4413" w14:textId="77777777" w:rsidR="00F90BDC" w:rsidRDefault="00F90BDC"/>
    <w:p w14:paraId="5EC65CB3" w14:textId="77777777" w:rsidR="00F90BDC" w:rsidRDefault="00F90BDC">
      <w:r xmlns:w="http://schemas.openxmlformats.org/wordprocessingml/2006/main">
        <w:t xml:space="preserve">1. พลังแห่งความดี: แม้แต่สิ่งที่ดีที่สุดก็สามารถนำไปสู่บาปได้อย่างไร</w:t>
      </w:r>
    </w:p>
    <w:p w14:paraId="7ADF2A06" w14:textId="77777777" w:rsidR="00F90BDC" w:rsidRDefault="00F90BDC"/>
    <w:p w14:paraId="5E5C10B4" w14:textId="77777777" w:rsidR="00F90BDC" w:rsidRDefault="00F90BDC">
      <w:r xmlns:w="http://schemas.openxmlformats.org/wordprocessingml/2006/main">
        <w:t xml:space="preserve">2. ความเข้มแข็งของบาป: พระบัญญัติช่วยเพิ่มการล่อลวงได้อย่างไร</w:t>
      </w:r>
    </w:p>
    <w:p w14:paraId="0CF9B238" w14:textId="77777777" w:rsidR="00F90BDC" w:rsidRDefault="00F90BDC"/>
    <w:p w14:paraId="6236C63D" w14:textId="77777777" w:rsidR="00F90BDC" w:rsidRDefault="00F90BDC">
      <w:r xmlns:w="http://schemas.openxmlformats.org/wordprocessingml/2006/main">
        <w:t xml:space="preserve">1. ยากอบ 1:13-14 - “อย่าให้ใครพูดว่าเมื่อเขาถูกล่อลวงว่า 'พระเจ้าทรงล่อลวงข้าพเจ้า' เพราะว่าพระเจ้าไม่สามารถถูกล่อลวงด้วยความชั่วได้ และพระองค์เองก็มิได้ทรงล่อลวงใครเลย แต่แต่ละคนจะถูกล่อลวงเมื่อถูกล่อลวงและล่อลวงตามความปรารถนาของตนเอง”</w:t>
      </w:r>
    </w:p>
    <w:p w14:paraId="6A5FFF54" w14:textId="77777777" w:rsidR="00F90BDC" w:rsidRDefault="00F90BDC"/>
    <w:p w14:paraId="7FD32C4D" w14:textId="77777777" w:rsidR="00F90BDC" w:rsidRDefault="00F90BDC">
      <w:r xmlns:w="http://schemas.openxmlformats.org/wordprocessingml/2006/main">
        <w:t xml:space="preserve">2. 1 ยอห์น 1:8-10 - “ถ้าเราบอกว่าไม่มีบาป เราก็หลอกตัวเอง และความจริงไม่ได้อยู่ในเรา ถ้าเราสารภาพบาปของเรา พระองค์ทรงสัตย์ซื่อและยุติธรรมที่จะทรงอภัยบาปของเรา และทรงชำระเราให้พ้นจากการอธรรมทั้งสิ้น ถ้าเรากล่าวว่าเราไม่ได้ทำบาป เราก็ทำให้เขาเป็นผู้มุสา และพระดำรัสของพระองค์ไม่ได้อยู่ในเรา”</w:t>
      </w:r>
    </w:p>
    <w:p w14:paraId="635790AA" w14:textId="77777777" w:rsidR="00F90BDC" w:rsidRDefault="00F90BDC"/>
    <w:p w14:paraId="3155ABFD" w14:textId="77777777" w:rsidR="00F90BDC" w:rsidRDefault="00F90BDC">
      <w:r xmlns:w="http://schemas.openxmlformats.org/wordprocessingml/2006/main">
        <w:t xml:space="preserve">โรม 7:14 เพราะเรารู้ว่าพระราชบัญญัติเป็นเรื่องฝ่ายวิญญาณ แต่ฉันเป็นฝ่ายเนื้อหนัง ถูกขายภายใต้บาป</w:t>
      </w:r>
    </w:p>
    <w:p w14:paraId="3EB3E7C5" w14:textId="77777777" w:rsidR="00F90BDC" w:rsidRDefault="00F90BDC"/>
    <w:p w14:paraId="16CF48C3" w14:textId="77777777" w:rsidR="00F90BDC" w:rsidRDefault="00F90BDC">
      <w:r xmlns:w="http://schemas.openxmlformats.org/wordprocessingml/2006/main">
        <w:t xml:space="preserve">เปาโลยอมรับว่ากฎเป็นเรื่องฝ่ายวิญญาณ แต่ตัวเขาเองเป็นคนฝ่ายเนื้อหนังและอยู่ภายใต้อิทธิพลของบาป</w:t>
      </w:r>
    </w:p>
    <w:p w14:paraId="29270C4D" w14:textId="77777777" w:rsidR="00F90BDC" w:rsidRDefault="00F90BDC"/>
    <w:p w14:paraId="5A0FA6EF" w14:textId="77777777" w:rsidR="00F90BDC" w:rsidRDefault="00F90BDC">
      <w:r xmlns:w="http://schemas.openxmlformats.org/wordprocessingml/2006/main">
        <w:t xml:space="preserve">1. พลังแห่งกฎหมาย: เราจะเอาชนะกามารมณ์ผ่านการเชื่อฟังได้อย่างไร</w:t>
      </w:r>
    </w:p>
    <w:p w14:paraId="25840B2C" w14:textId="77777777" w:rsidR="00F90BDC" w:rsidRDefault="00F90BDC"/>
    <w:p w14:paraId="55AD637C" w14:textId="77777777" w:rsidR="00F90BDC" w:rsidRDefault="00F90BDC">
      <w:r xmlns:w="http://schemas.openxmlformats.org/wordprocessingml/2006/main">
        <w:t xml:space="preserve">2. การต่อสู้ของบาป: เราจะพบความเข้มแข็งในภูมิปัญญาฝ่ายวิญญาณได้อย่างไร</w:t>
      </w:r>
    </w:p>
    <w:p w14:paraId="77CE7757" w14:textId="77777777" w:rsidR="00F90BDC" w:rsidRDefault="00F90BDC"/>
    <w:p w14:paraId="46C54901" w14:textId="77777777" w:rsidR="00F90BDC" w:rsidRDefault="00F90BDC">
      <w:r xmlns:w="http://schemas.openxmlformats.org/wordprocessingml/2006/main">
        <w:t xml:space="preserve">1. ยากอบ 1:22-25 - แต่จงเป็นผู้ประพฤติตามพระวจนะและไม่ใช่เพียงผู้ฟังเท่านั้นที่หลอกลวงตนเอง</w:t>
      </w:r>
    </w:p>
    <w:p w14:paraId="198E83B5" w14:textId="77777777" w:rsidR="00F90BDC" w:rsidRDefault="00F90BDC"/>
    <w:p w14:paraId="0B5F7027" w14:textId="77777777" w:rsidR="00F90BDC" w:rsidRDefault="00F90BDC">
      <w:r xmlns:w="http://schemas.openxmlformats.org/wordprocessingml/2006/main">
        <w:t xml:space="preserve">2. โรม 6:12-14 - เหตุฉะนั้นอย่าให้บาปครอบงำร่างกายที่ต้องตายของคุณเพื่อที่คุณจะได้เชื่อฟังในตัณหาของมัน</w:t>
      </w:r>
    </w:p>
    <w:p w14:paraId="675E40E3" w14:textId="77777777" w:rsidR="00F90BDC" w:rsidRDefault="00F90BDC"/>
    <w:p w14:paraId="25EC3190" w14:textId="77777777" w:rsidR="00F90BDC" w:rsidRDefault="00F90BDC">
      <w:r xmlns:w="http://schemas.openxmlformats.org/wordprocessingml/2006/main">
        <w:t xml:space="preserve">โรม 7:15 เพราะว่าสิ่งที่ฉันทำ ฉันไม่อนุญาต สิ่งที่ฉันอยากทำ ฉันก็ทำไม่ได้ แต่สิ่งที่ฉันเกลียดฉันก็ทำอย่างนั้น</w:t>
      </w:r>
    </w:p>
    <w:p w14:paraId="713626C5" w14:textId="77777777" w:rsidR="00F90BDC" w:rsidRDefault="00F90BDC"/>
    <w:p w14:paraId="457A3C04" w14:textId="77777777" w:rsidR="00F90BDC" w:rsidRDefault="00F90BDC">
      <w:r xmlns:w="http://schemas.openxmlformats.org/wordprocessingml/2006/main">
        <w:t xml:space="preserve">ฉันดิ้นรนกับการทำสิ่งที่ฉันรู้ว่าถูกต้องและทำสิ่งที่ฉันอยากทำ</w:t>
      </w:r>
    </w:p>
    <w:p w14:paraId="7D5D4762" w14:textId="77777777" w:rsidR="00F90BDC" w:rsidRDefault="00F90BDC"/>
    <w:p w14:paraId="7E8863F2" w14:textId="77777777" w:rsidR="00F90BDC" w:rsidRDefault="00F90BDC">
      <w:r xmlns:w="http://schemas.openxmlformats.org/wordprocessingml/2006/main">
        <w:t xml:space="preserve">1. ดำเนินชีวิตในความตึงเครียดระหว่างความปรารถนาของเรากับพระประสงค์ของพระเจ้า</w:t>
      </w:r>
    </w:p>
    <w:p w14:paraId="516F4A1A" w14:textId="77777777" w:rsidR="00F90BDC" w:rsidRDefault="00F90BDC"/>
    <w:p w14:paraId="357AA5C8" w14:textId="77777777" w:rsidR="00F90BDC" w:rsidRDefault="00F90BDC">
      <w:r xmlns:w="http://schemas.openxmlformats.org/wordprocessingml/2006/main">
        <w:t xml:space="preserve">2. เอาชนะสิ่งล่อใจให้ทำผิด</w:t>
      </w:r>
    </w:p>
    <w:p w14:paraId="3D36B76F" w14:textId="77777777" w:rsidR="00F90BDC" w:rsidRDefault="00F90BDC"/>
    <w:p w14:paraId="7727E5A1" w14:textId="77777777" w:rsidR="00F90BDC" w:rsidRDefault="00F90BDC">
      <w:r xmlns:w="http://schemas.openxmlformats.org/wordprocessingml/2006/main">
        <w:t xml:space="preserve">1. ยากอบ 1:13-15 “อย่าให้ใครพูดว่าเมื่อเขาถูกล่อลวงว่า 'พระเจ้าล่อลวงข้าพเจ้า' เพราะพระเจ้าไม่สามารถถูกล่อลวงด้วยความชั่วได้ และพระองค์เองก็ไม่ทรงล่อลวงใครเลย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50A13631" w14:textId="77777777" w:rsidR="00F90BDC" w:rsidRDefault="00F90BDC"/>
    <w:p w14:paraId="53A8D46F" w14:textId="77777777" w:rsidR="00F90BDC" w:rsidRDefault="00F90BDC">
      <w:r xmlns:w="http://schemas.openxmlformats.org/wordprocessingml/2006/main">
        <w:t xml:space="preserve">2. กาลาเทีย 5:16-17 “แต่ฉันบอกว่าจงดำเนินตามพระวิญญาณ และอย่าสนองความปรารถนาของเนื้อหนัง เพราะว่าความปรารถนาของเนื้อหนังขัดกับพระวิญญาณ และความปรารถนาของพระวิญญาณก็ขัดกับเนื้อหนัง เพราะสิ่งเหล่านี้เป็นศัตรูกันเพื่อป้องกันไม่ให้ท่านทำสิ่งที่ต้องการ”</w:t>
      </w:r>
    </w:p>
    <w:p w14:paraId="0EEA8FFA" w14:textId="77777777" w:rsidR="00F90BDC" w:rsidRDefault="00F90BDC"/>
    <w:p w14:paraId="57A221A4" w14:textId="77777777" w:rsidR="00F90BDC" w:rsidRDefault="00F90BDC">
      <w:r xmlns:w="http://schemas.openxmlformats.org/wordprocessingml/2006/main">
        <w:t xml:space="preserve">โรม 7:16 ถ้าข้าพเจ้าทำสิ่งที่ข้าพเจ้าไม่ต้องการ ข้าพเจ้าก็ยินยอมตามพระราชบัญญัติว่าเป็นสิ่งที่ดี</w:t>
      </w:r>
    </w:p>
    <w:p w14:paraId="01F176C9" w14:textId="77777777" w:rsidR="00F90BDC" w:rsidRDefault="00F90BDC"/>
    <w:p w14:paraId="2766A735" w14:textId="77777777" w:rsidR="00F90BDC" w:rsidRDefault="00F90BDC">
      <w:r xmlns:w="http://schemas.openxmlformats.org/wordprocessingml/2006/main">
        <w:t xml:space="preserve">เปาโลกำลังอธิบายว่าการทำสิ่งที่เราไม่ต้องการทำเป็นเครื่องหมายแห่งความดีของธรรมบัญญัติ</w:t>
      </w:r>
    </w:p>
    <w:p w14:paraId="282959D9" w14:textId="77777777" w:rsidR="00F90BDC" w:rsidRDefault="00F90BDC"/>
    <w:p w14:paraId="5568B026" w14:textId="77777777" w:rsidR="00F90BDC" w:rsidRDefault="00F90BDC">
      <w:r xmlns:w="http://schemas.openxmlformats.org/wordprocessingml/2006/main">
        <w:t xml:space="preserve">1. พลังแห่งกฎหมาย: จะยอมรับความดีของมันได้อย่างไร</w:t>
      </w:r>
    </w:p>
    <w:p w14:paraId="2C3A853C" w14:textId="77777777" w:rsidR="00F90BDC" w:rsidRDefault="00F90BDC"/>
    <w:p w14:paraId="5C162A0F" w14:textId="77777777" w:rsidR="00F90BDC" w:rsidRDefault="00F90BDC">
      <w:r xmlns:w="http://schemas.openxmlformats.org/wordprocessingml/2006/main">
        <w:t xml:space="preserve">2. การบรรลุอิสรภาพที่แท้จริงผ่านการยอมจำนนต่อกฎหมาย</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กาลาเทีย 5:13-14 - เพราะคุณถูกเรียกสู่อิสรภาพพี่น้อง เพียงแต่อย่าใช้อิสรภาพของคุณเป็นโอกาสสำหรับเนื้อหนัง แต่จงรับใช้กันด้วยความรัก เพราะธรรมบัญญัติทั้งปวงมีคำเดียวว่า “จงรักเพื่อนบ้านเหมือนรักตนเอง”</w:t>
      </w:r>
    </w:p>
    <w:p w14:paraId="535E52A3" w14:textId="77777777" w:rsidR="00F90BDC" w:rsidRDefault="00F90BDC"/>
    <w:p w14:paraId="64950CC8" w14:textId="77777777" w:rsidR="00F90BDC" w:rsidRDefault="00F90BDC">
      <w:r xmlns:w="http://schemas.openxmlformats.org/wordprocessingml/2006/main">
        <w:t xml:space="preserve">2. ยากอบ 2:8-12 - หากคุณปฏิบัติตามธรรมบัญญัติตามพระคัมภีร์จริงๆ “จงรักเพื่อนบ้านเหมือนรักตนเอง” แสดงว่าคุณกำลังทำได้ดี แต่ถ้าคุณลำเอียง แสดงว่าคุณได้ทำบาปและถูกตัดสินว่าเป็นผู้ละเมิดโดยธรรมบัญญัติ เพราะว่าใครก็ตามที่รักษาธรรมบัญญัติทั้งหมดแต่ล้มเหลวเพียงจุดเดียวจะต้องรับผิดชอบทั้งหมด เพราะว่าผู้ที่กล่าวว่า “อย่าล่วงประเวณี” ยังได้กล่าวอีกว่า “อย่าฆ่าคน” ถ้าท่านไม่ล่วงประเวณีแต่ฆ่าคน ท่านก็ละเมิดธรรมบัญญัติ ดังนั้นจงพูดและกระทำเหมือนผู้ที่จะต้องถูกพิพากษาภายใต้กฎแห่งเสรีภาพ</w:t>
      </w:r>
    </w:p>
    <w:p w14:paraId="45183F21" w14:textId="77777777" w:rsidR="00F90BDC" w:rsidRDefault="00F90BDC"/>
    <w:p w14:paraId="4E3AB319" w14:textId="77777777" w:rsidR="00F90BDC" w:rsidRDefault="00F90BDC">
      <w:r xmlns:w="http://schemas.openxmlformats.org/wordprocessingml/2006/main">
        <w:t xml:space="preserve">โรม 7:17 บัดนี้ไม่ใช่ฉันเองที่ทำอีกต่อไป แต่เป็นบาปที่อยู่ในตัวฉัน</w:t>
      </w:r>
    </w:p>
    <w:p w14:paraId="3CF5A551" w14:textId="77777777" w:rsidR="00F90BDC" w:rsidRDefault="00F90BDC"/>
    <w:p w14:paraId="36D3E918" w14:textId="77777777" w:rsidR="00F90BDC" w:rsidRDefault="00F90BDC">
      <w:r xmlns:w="http://schemas.openxmlformats.org/wordprocessingml/2006/main">
        <w:t xml:space="preserve">เปาโลยอมรับว่าเขาไม่ใช่ผู้ควบคุมอีกต่อไป แต่เป็นบาปที่อยู่ภายในตัวเขา</w:t>
      </w:r>
    </w:p>
    <w:p w14:paraId="7AA2214C" w14:textId="77777777" w:rsidR="00F90BDC" w:rsidRDefault="00F90BDC"/>
    <w:p w14:paraId="38E449CF" w14:textId="77777777" w:rsidR="00F90BDC" w:rsidRDefault="00F90BDC">
      <w:r xmlns:w="http://schemas.openxmlformats.org/wordprocessingml/2006/main">
        <w:t xml:space="preserve">1. "รับรู้บาปของคุณและรับผิดชอบ"</w:t>
      </w:r>
    </w:p>
    <w:p w14:paraId="28F064F0" w14:textId="77777777" w:rsidR="00F90BDC" w:rsidRDefault="00F90BDC"/>
    <w:p w14:paraId="295D23C1" w14:textId="77777777" w:rsidR="00F90BDC" w:rsidRDefault="00F90BDC">
      <w:r xmlns:w="http://schemas.openxmlformats.org/wordprocessingml/2006/main">
        <w:t xml:space="preserve">2. "พลังของบาปและผลกระทบต่อชีวิตของเรา"</w:t>
      </w:r>
    </w:p>
    <w:p w14:paraId="75317169" w14:textId="77777777" w:rsidR="00F90BDC" w:rsidRDefault="00F90BDC"/>
    <w:p w14:paraId="04D8C23C" w14:textId="77777777" w:rsidR="00F90BDC" w:rsidRDefault="00F90BDC">
      <w:r xmlns:w="http://schemas.openxmlformats.org/wordprocessingml/2006/main">
        <w:t xml:space="preserve">1. ยากอบ 1:14-15 - "แต่แต่ละคนถูกล่อลวงเมื่อตัณหาชั่วของตนเองลากไปและล่อลวง จากนั้นเมื่อตัณหาเกิดขึ้นแล้ว ก็ทำให้เกิดบาป และบาปเมื่อมันเจริญเต็มที่ ย่อมให้กำเนิดความตาย"</w:t>
      </w:r>
    </w:p>
    <w:p w14:paraId="0AA0194B" w14:textId="77777777" w:rsidR="00F90BDC" w:rsidRDefault="00F90BDC"/>
    <w:p w14:paraId="3AF70D24" w14:textId="77777777" w:rsidR="00F90BDC" w:rsidRDefault="00F90BDC">
      <w:r xmlns:w="http://schemas.openxmlformats.org/wordprocessingml/2006/main">
        <w:t xml:space="preserve">2. กาลาเทีย 5:19-21 - "การกระทำของเนื้อหนังนั้นชัดเจน: การผิดศีลธรรมทางเพศ, การโสโครกและการเสพย์ติด, การบูชารูปเคารพและเวทมนตร์คาถา, ความเกลียดชัง, ความบาดหมางกัน, ความอิจฉาริษยา, ความเดือดดาล, ความทะเยอทะยานที่เห็นแก่ตัว, การแตกแยก, การแตกกลุ่มและความอิจฉา, การมึนเมา, เซ็กส์หมู่ และอื่นๆ ฉันขอเตือนคุณเหมือนที่ฉันเคยทำมาก่อนว่าคนที่ใช้ชีวิตแบบนี้จะไม่ได้รับอาณาจักรของพระเจ้าเป็นมรดก”</w:t>
      </w:r>
    </w:p>
    <w:p w14:paraId="32BFEF14" w14:textId="77777777" w:rsidR="00F90BDC" w:rsidRDefault="00F90BDC"/>
    <w:p w14:paraId="0843934F" w14:textId="77777777" w:rsidR="00F90BDC" w:rsidRDefault="00F90BDC">
      <w:r xmlns:w="http://schemas.openxmlformats.org/wordprocessingml/2006/main">
        <w:t xml:space="preserve">โรม 7:18 เพราะข้าพเจ้ารู้ว่าในตัวข้าพเจ้า (ซึ่งก็คือในเนื้อหนังของข้าพเจ้า) ไม่มีสิ่งที่ดีใด ๆ ดำรงอยู่เลย เพราะความตั้งใจย่อมปรากฏอยู่ </w:t>
      </w:r>
      <w:r xmlns:w="http://schemas.openxmlformats.org/wordprocessingml/2006/main">
        <w:lastRenderedPageBreak xmlns:w="http://schemas.openxmlformats.org/wordprocessingml/2006/main"/>
      </w:r>
      <w:r xmlns:w="http://schemas.openxmlformats.org/wordprocessingml/2006/main">
        <w:t xml:space="preserve">กับข้าพเจ้า แต่จะทำอย่างไรดีข้าพเจ้าหาได้ไม่</w:t>
      </w:r>
    </w:p>
    <w:p w14:paraId="2376E44A" w14:textId="77777777" w:rsidR="00F90BDC" w:rsidRDefault="00F90BDC"/>
    <w:p w14:paraId="2320B344" w14:textId="77777777" w:rsidR="00F90BDC" w:rsidRDefault="00F90BDC">
      <w:r xmlns:w="http://schemas.openxmlformats.org/wordprocessingml/2006/main">
        <w:t xml:space="preserve">เปาโลยอมรับว่าไม่มีอะไรดีในตัวเขา แต่เขาเต็มใจที่จะทำความดี แต่เขาพบว่ามันยากที่จะทำเช่นนั้น</w:t>
      </w:r>
    </w:p>
    <w:p w14:paraId="3889FD03" w14:textId="77777777" w:rsidR="00F90BDC" w:rsidRDefault="00F90BDC"/>
    <w:p w14:paraId="20BC369B" w14:textId="77777777" w:rsidR="00F90BDC" w:rsidRDefault="00F90BDC">
      <w:r xmlns:w="http://schemas.openxmlformats.org/wordprocessingml/2006/main">
        <w:t xml:space="preserve">1. การต่อสู้เพื่อทำความดี: เรียนรู้จากแบบอย่างของเปาโล</w:t>
      </w:r>
    </w:p>
    <w:p w14:paraId="6F879BF7" w14:textId="77777777" w:rsidR="00F90BDC" w:rsidRDefault="00F90BDC"/>
    <w:p w14:paraId="407753C2" w14:textId="77777777" w:rsidR="00F90BDC" w:rsidRDefault="00F90BDC">
      <w:r xmlns:w="http://schemas.openxmlformats.org/wordprocessingml/2006/main">
        <w:t xml:space="preserve">2. การเอาชนะความอ่อนแอของเนื้อหนัง: การบรรลุความดีด้วยความช่วยเหลือจากพระเจ้า</w:t>
      </w:r>
    </w:p>
    <w:p w14:paraId="3CD50B39" w14:textId="77777777" w:rsidR="00F90BDC" w:rsidRDefault="00F90BDC"/>
    <w:p w14:paraId="541C6A10" w14:textId="77777777" w:rsidR="00F90BDC" w:rsidRDefault="00F90BDC">
      <w:r xmlns:w="http://schemas.openxmlformats.org/wordprocessingml/2006/main">
        <w:t xml:space="preserve">1. สดุดี 51:17 - "ข้าแต่พระเจ้า เครื่องบูชาของข้าพระองค์คือวิญญาณที่ชอกช้ำ จิตใจที่ชอกช้ำและสำนึกผิด พระองค์จะไม่ทรงดูหมิ่น"</w:t>
      </w:r>
    </w:p>
    <w:p w14:paraId="611DD847" w14:textId="77777777" w:rsidR="00F90BDC" w:rsidRDefault="00F90BDC"/>
    <w:p w14:paraId="50FF0E48" w14:textId="77777777" w:rsidR="00F90BDC" w:rsidRDefault="00F90BDC">
      <w:r xmlns:w="http://schemas.openxmlformats.org/wordprocessingml/2006/main">
        <w:t xml:space="preserve">2. ฟิลิปปี 4:13 - "ฉันทำทั้งหมดนี้ได้โดยพระองค์ผู้ทรงประทานกำลังแก่ฉัน"</w:t>
      </w:r>
    </w:p>
    <w:p w14:paraId="63D3CEF9" w14:textId="77777777" w:rsidR="00F90BDC" w:rsidRDefault="00F90BDC"/>
    <w:p w14:paraId="4FB81919" w14:textId="77777777" w:rsidR="00F90BDC" w:rsidRDefault="00F90BDC">
      <w:r xmlns:w="http://schemas.openxmlformats.org/wordprocessingml/2006/main">
        <w:t xml:space="preserve">โรม 7:19 เพราะความดีที่ข้าพเจ้าไม่ต้องการ แต่ความชั่วซึ่งข้าพเจ้าไม่ต้องการก็คือข้าพเจ้าทำ</w:t>
      </w:r>
    </w:p>
    <w:p w14:paraId="64A7AA79" w14:textId="77777777" w:rsidR="00F90BDC" w:rsidRDefault="00F90BDC"/>
    <w:p w14:paraId="0F43CE5C" w14:textId="77777777" w:rsidR="00F90BDC" w:rsidRDefault="00F90BDC">
      <w:r xmlns:w="http://schemas.openxmlformats.org/wordprocessingml/2006/main">
        <w:t xml:space="preserve">การต่อสู้ระหว่างความดีและความชั่วนั้นมีอยู่จริง</w:t>
      </w:r>
    </w:p>
    <w:p w14:paraId="37505033" w14:textId="77777777" w:rsidR="00F90BDC" w:rsidRDefault="00F90BDC"/>
    <w:p w14:paraId="1F2197E2" w14:textId="77777777" w:rsidR="00F90BDC" w:rsidRDefault="00F90BDC">
      <w:r xmlns:w="http://schemas.openxmlformats.org/wordprocessingml/2006/main">
        <w:t xml:space="preserve">1. ใจของเราแตกแยกระหว่างความปรารถนาดีและความชั่ว - โรม 7:19</w:t>
      </w:r>
    </w:p>
    <w:p w14:paraId="66CC8D65" w14:textId="77777777" w:rsidR="00F90BDC" w:rsidRDefault="00F90BDC"/>
    <w:p w14:paraId="505942CB" w14:textId="77777777" w:rsidR="00F90BDC" w:rsidRDefault="00F90BDC">
      <w:r xmlns:w="http://schemas.openxmlformats.org/wordprocessingml/2006/main">
        <w:t xml:space="preserve">2. เราต้องต่อสู้ทุกวันเพื่อเลือกสิ่งที่ถูกต้องและหลีกเลี่ยงสิ่งที่ผิด - โรม 7:19</w:t>
      </w:r>
    </w:p>
    <w:p w14:paraId="0B643D31" w14:textId="77777777" w:rsidR="00F90BDC" w:rsidRDefault="00F90BDC"/>
    <w:p w14:paraId="1F8C334E" w14:textId="77777777" w:rsidR="00F90BDC" w:rsidRDefault="00F90BDC">
      <w:r xmlns:w="http://schemas.openxmlformats.org/wordprocessingml/2006/main">
        <w:t xml:space="preserve">1. ยากอบ 4:7 - ดังนั้นจงยอมจำนนต่อพระเจ้า จงต่อต้านมาร แล้วมันจะหนีไปจากคุณ</w:t>
      </w:r>
    </w:p>
    <w:p w14:paraId="6098FB25" w14:textId="77777777" w:rsidR="00F90BDC" w:rsidRDefault="00F90BDC"/>
    <w:p w14:paraId="67E7A30A" w14:textId="77777777" w:rsidR="00F90BDC" w:rsidRDefault="00F90BDC">
      <w:r xmlns:w="http://schemas.openxmlformats.org/wordprocessingml/2006/main">
        <w:t xml:space="preserve">2. กาลาเทีย 5:17 - เพราะความปรารถนาของเนื้อหนังต่อต้านพระวิญญาณและความปรารถนาของพระวิญญาณก็ต่อต้านเนื้อหนังเพราะสิ่งเหล่านี้ขัดแย้งกันเพื่อป้องกันไม่ให้คุณทำสิ่งที่คุณต้องการทำ</w:t>
      </w:r>
    </w:p>
    <w:p w14:paraId="3C66A65A" w14:textId="77777777" w:rsidR="00F90BDC" w:rsidRDefault="00F90BDC"/>
    <w:p w14:paraId="49089DDE" w14:textId="77777777" w:rsidR="00F90BDC" w:rsidRDefault="00F90BDC">
      <w:r xmlns:w="http://schemas.openxmlformats.org/wordprocessingml/2006/main">
        <w:t xml:space="preserve">โรม 7:20 บัดนี้ถ้าข้าพเจ้าทำสิ่งนั้น ข้าพเจ้าจะไม่ทำ ข้าพเจ้าเองไม่ได้ทำอีกต่อไป แต่เป็นบาปที่อยู่ในตัวข้าพเจ้า</w:t>
      </w:r>
    </w:p>
    <w:p w14:paraId="6A9D18F3" w14:textId="77777777" w:rsidR="00F90BDC" w:rsidRDefault="00F90BDC"/>
    <w:p w14:paraId="27D3112C" w14:textId="77777777" w:rsidR="00F90BDC" w:rsidRDefault="00F90BDC">
      <w:r xmlns:w="http://schemas.openxmlformats.org/wordprocessingml/2006/main">
        <w:t xml:space="preserve">เปาโลกล่าวว่าถ้าเขาทำสิ่งที่เขาไม่อยากทำ นั่นไม่ใช่ตัวเขา แต่เป็นบาปที่อยู่ในตัวเขา</w:t>
      </w:r>
    </w:p>
    <w:p w14:paraId="6746983A" w14:textId="77777777" w:rsidR="00F90BDC" w:rsidRDefault="00F90BDC"/>
    <w:p w14:paraId="1A4AE1B5" w14:textId="77777777" w:rsidR="00F90BDC" w:rsidRDefault="00F90BDC">
      <w:r xmlns:w="http://schemas.openxmlformats.org/wordprocessingml/2006/main">
        <w:t xml:space="preserve">1. ทำความเข้าใจธรรมชาติของบาป: เราจะเอาชนะพลังของมันได้อย่างไร</w:t>
      </w:r>
    </w:p>
    <w:p w14:paraId="45C1A12A" w14:textId="77777777" w:rsidR="00F90BDC" w:rsidRDefault="00F90BDC"/>
    <w:p w14:paraId="30509BE1" w14:textId="77777777" w:rsidR="00F90BDC" w:rsidRDefault="00F90BDC">
      <w:r xmlns:w="http://schemas.openxmlformats.org/wordprocessingml/2006/main">
        <w:t xml:space="preserve">2. การต่อสู้กับบาป: เรียนรู้ที่จะดำเนินชีวิตในเสรีภาพของพระคริสต์</w:t>
      </w:r>
    </w:p>
    <w:p w14:paraId="1F78D57D" w14:textId="77777777" w:rsidR="00F90BDC" w:rsidRDefault="00F90BDC"/>
    <w:p w14:paraId="79A2F293" w14:textId="77777777" w:rsidR="00F90BDC" w:rsidRDefault="00F90BDC">
      <w:r xmlns:w="http://schemas.openxmlformats.org/wordprocessingml/2006/main">
        <w:t xml:space="preserve">1. โรม 6:14 - เพราะบาปจะไม่เป็นนายของคุณอีกต่อไป เพราะคุณไม่ได้อยู่ใต้ธรรมบัญญัติ แต่อยู่ภายใต้พระคุณ</w:t>
      </w:r>
    </w:p>
    <w:p w14:paraId="7B40ED41" w14:textId="77777777" w:rsidR="00F90BDC" w:rsidRDefault="00F90BDC"/>
    <w:p w14:paraId="04DAE08F" w14:textId="77777777" w:rsidR="00F90BDC" w:rsidRDefault="00F90BDC">
      <w:r xmlns:w="http://schemas.openxmlformats.org/wordprocessingml/2006/main">
        <w:t xml:space="preserve">2. 1 โครินธ์ 10:13 - ไม่มีการทดลองใดเกิดขึ้นกับคุณ ยกเว้นสิ่งธรรมดาสำหรับมนุษยชาติ และพระเจ้าทรงสัตย์ซื่อ พระองค์จะไม่ปล่อยให้คุณถูกล่อลวงเกินกว่าที่คุณจะทนได้ แต่เมื่อคุณถูกล่อลวง พระองค์จะทรงจัดเตรียมทางออกเพื่อให้คุณอดทนได้</w:t>
      </w:r>
    </w:p>
    <w:p w14:paraId="5BE590DC" w14:textId="77777777" w:rsidR="00F90BDC" w:rsidRDefault="00F90BDC"/>
    <w:p w14:paraId="10F329A2" w14:textId="77777777" w:rsidR="00F90BDC" w:rsidRDefault="00F90BDC">
      <w:r xmlns:w="http://schemas.openxmlformats.org/wordprocessingml/2006/main">
        <w:t xml:space="preserve">โรม 7:21 ข้าพเจ้าพบกฎข้อหนึ่งว่า เมื่อข้าพเจ้าตั้งใจทำความดี ความชั่วก็ปรากฏแก่ข้าพเจ้าด้วย</w:t>
      </w:r>
    </w:p>
    <w:p w14:paraId="5B90D9EE" w14:textId="77777777" w:rsidR="00F90BDC" w:rsidRDefault="00F90BDC"/>
    <w:p w14:paraId="5F05747F" w14:textId="77777777" w:rsidR="00F90BDC" w:rsidRDefault="00F90BDC">
      <w:r xmlns:w="http://schemas.openxmlformats.org/wordprocessingml/2006/main">
        <w:t xml:space="preserve">เปาโลตระหนักดีว่าเขามีการต่อสู้ภายในระหว่างการทำความดีกับการถูกล่อลวงโดยความชั่วร้าย</w:t>
      </w:r>
    </w:p>
    <w:p w14:paraId="6F5321B2" w14:textId="77777777" w:rsidR="00F90BDC" w:rsidRDefault="00F90BDC"/>
    <w:p w14:paraId="6340A9A4" w14:textId="77777777" w:rsidR="00F90BDC" w:rsidRDefault="00F90BDC">
      <w:r xmlns:w="http://schemas.openxmlformats.org/wordprocessingml/2006/main">
        <w:t xml:space="preserve">1) การต่อสู้ระหว่างความดีและความชั่ว: เรียนรู้ที่จะเอาชนะสิ่งล่อใจ</w:t>
      </w:r>
    </w:p>
    <w:p w14:paraId="42B8DBB5" w14:textId="77777777" w:rsidR="00F90BDC" w:rsidRDefault="00F90BDC"/>
    <w:p w14:paraId="48D19482" w14:textId="77777777" w:rsidR="00F90BDC" w:rsidRDefault="00F90BDC">
      <w:r xmlns:w="http://schemas.openxmlformats.org/wordprocessingml/2006/main">
        <w:t xml:space="preserve">2) พลังแห่งธรรมบัญญัติของพระเจ้า: คำแนะนำในการใช้ชีวิตอย่างมีคุณธรรม</w:t>
      </w:r>
    </w:p>
    <w:p w14:paraId="2B3B0C54" w14:textId="77777777" w:rsidR="00F90BDC" w:rsidRDefault="00F90BDC"/>
    <w:p w14:paraId="1354C8D6" w14:textId="77777777" w:rsidR="00F90BDC" w:rsidRDefault="00F90BDC">
      <w:r xmlns:w="http://schemas.openxmlformats.org/wordprocessingml/2006/main">
        <w:t xml:space="preserve">1) ยากอบ 1:13-15 - เมื่อถูกล่อลวง อย่าให้ใครพูดว่า "พระเจ้าทรงล่อลวงฉัน" เพราะว่าพระเจ้าไม่สามารถถูก </w:t>
      </w:r>
      <w:r xmlns:w="http://schemas.openxmlformats.org/wordprocessingml/2006/main">
        <w:lastRenderedPageBreak xmlns:w="http://schemas.openxmlformats.org/wordprocessingml/2006/main"/>
      </w:r>
      <w:r xmlns:w="http://schemas.openxmlformats.org/wordprocessingml/2006/main">
        <w:t xml:space="preserve">ความชั่วล่อลวงได้ และพระองค์ก็ไม่ทรงล่อลวงใครเลย แต่แต่ละคนจะถูกล่อลวงเมื่อตัณหาชั่วของตนเองลากไปและล่อลวง</w:t>
      </w:r>
    </w:p>
    <w:p w14:paraId="36A976CF" w14:textId="77777777" w:rsidR="00F90BDC" w:rsidRDefault="00F90BDC"/>
    <w:p w14:paraId="1E3FBE77" w14:textId="77777777" w:rsidR="00F90BDC" w:rsidRDefault="00F90BDC">
      <w:r xmlns:w="http://schemas.openxmlformats.org/wordprocessingml/2006/main">
        <w:t xml:space="preserve">2) กาลาเทีย 5:16-18 - ฉันขอบอกว่าจงดำเนินชีวิตตามพระวิญญาณ และคุณจะไม่สนองความปรารถนาของเนื้อหนัง เพราะว่าเนื้อหนังปรารถนาสิ่งที่ขัดแย้งกับพระวิญญาณ และปรารถนาสิ่งที่ขัดแย้งกับเนื้อหนัง พวกเขาขัดแย้งกันดังนั้นคุณจึงไม่ต้องทำอะไรตามใจชอบ แต่ถ้าพระวิญญาณทรงนำท่าน ท่านก็ไม่อยู่ใต้ธรรมบัญญัติ</w:t>
      </w:r>
    </w:p>
    <w:p w14:paraId="0E7A97DA" w14:textId="77777777" w:rsidR="00F90BDC" w:rsidRDefault="00F90BDC"/>
    <w:p w14:paraId="102037A7" w14:textId="77777777" w:rsidR="00F90BDC" w:rsidRDefault="00F90BDC">
      <w:r xmlns:w="http://schemas.openxmlformats.org/wordprocessingml/2006/main">
        <w:t xml:space="preserve">โรม 7:22 เพราะว่าข้าพเจ้าพอใจในธรรมบัญญัติของพระเจ้าตามสภาพภายในของมนุษย์</w:t>
      </w:r>
    </w:p>
    <w:p w14:paraId="3F03B0A6" w14:textId="77777777" w:rsidR="00F90BDC" w:rsidRDefault="00F90BDC"/>
    <w:p w14:paraId="0B9CA5E0" w14:textId="77777777" w:rsidR="00F90BDC" w:rsidRDefault="00F90BDC">
      <w:r xmlns:w="http://schemas.openxmlformats.org/wordprocessingml/2006/main">
        <w:t xml:space="preserve">ข้อความในโรม 7:22 เน้นถึงความชื่นชมยินดีในธรรมบัญญัติของพระเจ้า</w:t>
      </w:r>
    </w:p>
    <w:p w14:paraId="1394467D" w14:textId="77777777" w:rsidR="00F90BDC" w:rsidRDefault="00F90BDC"/>
    <w:p w14:paraId="3A60E128" w14:textId="77777777" w:rsidR="00F90BDC" w:rsidRDefault="00F90BDC">
      <w:r xmlns:w="http://schemas.openxmlformats.org/wordprocessingml/2006/main">
        <w:t xml:space="preserve">1. ความยินดียินดีในธรรมบัญญัติของพระเจ้า</w:t>
      </w:r>
    </w:p>
    <w:p w14:paraId="31AA9AC4" w14:textId="77777777" w:rsidR="00F90BDC" w:rsidRDefault="00F90BDC"/>
    <w:p w14:paraId="790025DE" w14:textId="77777777" w:rsidR="00F90BDC" w:rsidRDefault="00F90BDC">
      <w:r xmlns:w="http://schemas.openxmlformats.org/wordprocessingml/2006/main">
        <w:t xml:space="preserve">2. ชื่นชมยินดีในพระประสงค์ของพระเจ้า</w:t>
      </w:r>
    </w:p>
    <w:p w14:paraId="15B9BF98" w14:textId="77777777" w:rsidR="00F90BDC" w:rsidRDefault="00F90BDC"/>
    <w:p w14:paraId="11F7ED22" w14:textId="77777777" w:rsidR="00F90BDC" w:rsidRDefault="00F90BDC">
      <w:r xmlns:w="http://schemas.openxmlformats.org/wordprocessingml/2006/main">
        <w:t xml:space="preserve">1. สดุดี 19:7-11 - กฎของพระเจ้าสมบูรณ์แบบ ฟื้นฟูจิตวิญญาณ คำพยานของพระเจ้านั้นแน่นอน ทำให้คนรู้น้อยมีปัญญา</w:t>
      </w:r>
    </w:p>
    <w:p w14:paraId="6F50ECB1" w14:textId="77777777" w:rsidR="00F90BDC" w:rsidRDefault="00F90BDC"/>
    <w:p w14:paraId="0E953D1D" w14:textId="77777777" w:rsidR="00F90BDC" w:rsidRDefault="00F90BDC">
      <w:r xmlns:w="http://schemas.openxmlformats.org/wordprocessingml/2006/main">
        <w:t xml:space="preserve">2. อิสยาห์ 58:13-14 - “ หากคุณหันเท้ากลับจากวันสะบาโตจากการทำตามใจในวันศักดิ์สิทธิ์ของเราและเรียกวันสะบาโตว่าเป็นวันปีติยินดีและวันศักดิ์สิทธิ์ของพระเจ้ามีเกียรติ ถ้าเจ้าให้เกียรติมัน ไม่ไปตามทางของเจ้าเอง หรือแสวงหาความพอใจของตัวเอง หรือพูดอย่างเกียจคร้าน</w:t>
      </w:r>
    </w:p>
    <w:p w14:paraId="0E5629ED" w14:textId="77777777" w:rsidR="00F90BDC" w:rsidRDefault="00F90BDC"/>
    <w:p w14:paraId="1A9318E8" w14:textId="77777777" w:rsidR="00F90BDC" w:rsidRDefault="00F90BDC">
      <w:r xmlns:w="http://schemas.openxmlformats.org/wordprocessingml/2006/main">
        <w:t xml:space="preserve">โรม 7:23 แต่ข้าพเจ้าเห็นมีกฎอีกข้อหนึ่งในอวัยวะของข้าพเจ้า ซึ่งขัดแย้งกับกฎแห่งจิตใจของข้าพเจ้า และชักนำข้าพเจ้าให้ตกอยู่ใต้บังคับกฎแห่งบาปซึ่งอยู่ในอวัยวะของข้าพเจ้า</w:t>
      </w:r>
    </w:p>
    <w:p w14:paraId="182F2B6A" w14:textId="77777777" w:rsidR="00F90BDC" w:rsidRDefault="00F90BDC"/>
    <w:p w14:paraId="64A13EA6" w14:textId="77777777" w:rsidR="00F90BDC" w:rsidRDefault="00F90BDC">
      <w:r xmlns:w="http://schemas.openxmlformats.org/wordprocessingml/2006/main">
        <w:t xml:space="preserve">กฎแห่งบาปทำสงครามกับกฎแห่งจิตใจ นำไปสู่การเป็นเชลยต่อบาป</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ความขัดแย้งภายใน: ทำความเข้าใจการต่อสู้ระหว่างความบาปและความชอบธรรม</w:t>
      </w:r>
    </w:p>
    <w:p w14:paraId="63E08EAD" w14:textId="77777777" w:rsidR="00F90BDC" w:rsidRDefault="00F90BDC"/>
    <w:p w14:paraId="38CE7B09" w14:textId="77777777" w:rsidR="00F90BDC" w:rsidRDefault="00F90BDC">
      <w:r xmlns:w="http://schemas.openxmlformats.org/wordprocessingml/2006/main">
        <w:t xml:space="preserve">2. ยึดความคิดของเรา: เอาชนะพลังแห่งบาป</w:t>
      </w:r>
    </w:p>
    <w:p w14:paraId="6452C93B" w14:textId="77777777" w:rsidR="00F90BDC" w:rsidRDefault="00F90BDC"/>
    <w:p w14:paraId="56FEC8C7" w14:textId="77777777" w:rsidR="00F90BDC" w:rsidRDefault="00F90BDC">
      <w:r xmlns:w="http://schemas.openxmlformats.org/wordprocessingml/2006/main">
        <w:t xml:space="preserve">1. ยากอบ 1:13-15 - อย่าให้ใครพูดว่าเมื่อเขาถูกล่อลวงว่า “พระเจ้าล่อลวงฉัน” เพราะว่าพระเจ้าไม่สามารถถูกความชั่วล่อลวงได้ และพระองค์เองก็ไม่ทรงล่อลวงใครด้วย แต่แต่ละคนจะถูกล่อลวงเมื่อตัณหาของตนเองถูกล่อลวงและถูกล่อลวง เมื่อตัณหาเกิดขึ้นแล้ว ก็ทำให้เกิดบาป และบาปเมื่อโตเต็มที่ก็นำไปสู่ความตาย</w:t>
      </w:r>
    </w:p>
    <w:p w14:paraId="07696D29" w14:textId="77777777" w:rsidR="00F90BDC" w:rsidRDefault="00F90BDC"/>
    <w:p w14:paraId="728D82D3" w14:textId="77777777" w:rsidR="00F90BDC" w:rsidRDefault="00F90BDC">
      <w:r xmlns:w="http://schemas.openxmlformats.org/wordprocessingml/2006/main">
        <w:t xml:space="preserve">2. โคโลสี 3:5-7 - ดังนั้น จงประหารอวัยวะของท่านซึ่งอยู่บนแผ่นดินโลก การล่วงประเวณี การโสโครก ตัณหา ความปรารถนาชั่ว และความโลภ ซึ่งเป็นการบูชารูปเคารพ ด้วยเหตุนี้พระพิโรธของพระเจ้าจึงมาเหนือผู้ที่ไม่เชื่อฟัง ซึ่งท่านเองก็เคยดำเนินชีวิตตามพวกเขามาแล้ว</w:t>
      </w:r>
    </w:p>
    <w:p w14:paraId="39E0DD0D" w14:textId="77777777" w:rsidR="00F90BDC" w:rsidRDefault="00F90BDC"/>
    <w:p w14:paraId="028D1411" w14:textId="77777777" w:rsidR="00F90BDC" w:rsidRDefault="00F90BDC">
      <w:r xmlns:w="http://schemas.openxmlformats.org/wordprocessingml/2006/main">
        <w:t xml:space="preserve">โรม 7:24 โอ ข้าพระองค์เป็นคนยากจน! ใครจะช่วยข้าพเจ้าให้พ้นจากร่างแห่งความตายนี้?</w:t>
      </w:r>
    </w:p>
    <w:p w14:paraId="79478991" w14:textId="77777777" w:rsidR="00F90BDC" w:rsidRDefault="00F90BDC"/>
    <w:p w14:paraId="48758520" w14:textId="77777777" w:rsidR="00F90BDC" w:rsidRDefault="00F90BDC">
      <w:r xmlns:w="http://schemas.openxmlformats.org/wordprocessingml/2006/main">
        <w:t xml:space="preserve">เปาโลแสดงความไม่พอใจกับนิสัยบาปของเขา โดยถามว่าใครสามารถช่วยเขาให้พ้นจากความตายได้</w:t>
      </w:r>
    </w:p>
    <w:p w14:paraId="5F80FA5C" w14:textId="77777777" w:rsidR="00F90BDC" w:rsidRDefault="00F90BDC"/>
    <w:p w14:paraId="72117E2D" w14:textId="77777777" w:rsidR="00F90BDC" w:rsidRDefault="00F90BDC">
      <w:r xmlns:w="http://schemas.openxmlformats.org/wordprocessingml/2006/main">
        <w:t xml:space="preserve">1. พลังแห่งการปลดปล่อย: พระกิตติคุณช่วยให้เราเป็นอิสระจากบาปได้อย่างไร</w:t>
      </w:r>
    </w:p>
    <w:p w14:paraId="24226DA0" w14:textId="77777777" w:rsidR="00F90BDC" w:rsidRDefault="00F90BDC"/>
    <w:p w14:paraId="57D44E8B" w14:textId="77777777" w:rsidR="00F90BDC" w:rsidRDefault="00F90BDC">
      <w:r xmlns:w="http://schemas.openxmlformats.org/wordprocessingml/2006/main">
        <w:t xml:space="preserve">2. ตระหนักถึงความอ่อนแอของเรา: เข้าใจธรรมชาติแห่งความบาปของมนุษย์</w:t>
      </w:r>
    </w:p>
    <w:p w14:paraId="06D605EA" w14:textId="77777777" w:rsidR="00F90BDC" w:rsidRDefault="00F90BDC"/>
    <w:p w14:paraId="5BAD8632" w14:textId="77777777" w:rsidR="00F90BDC" w:rsidRDefault="00F90BDC">
      <w:r xmlns:w="http://schemas.openxmlformats.org/wordprocessingml/2006/main">
        <w:t xml:space="preserve">1. สดุดี 40:2 “พระองค์ทรงฉุดข้าพเจ้าขึ้นมาจากบ่อโคลน ออกจากโคลนและเลน พระองค์ทรงวางเท้าข้าพเจ้าบนก้อนหิน และทรงให้ข้าพเจ้ามีที่ยืนที่มั่นคง”</w:t>
      </w:r>
    </w:p>
    <w:p w14:paraId="2B02221A" w14:textId="77777777" w:rsidR="00F90BDC" w:rsidRDefault="00F90BDC"/>
    <w:p w14:paraId="0BE3158B" w14:textId="77777777" w:rsidR="00F90BDC" w:rsidRDefault="00F90BDC">
      <w:r xmlns:w="http://schemas.openxmlformats.org/wordprocessingml/2006/main">
        <w:t xml:space="preserve">2. กาลาเทีย 5:16 “ฉันขอบอกว่าจงดำเนินชีวิตตามพระวิญญาณ และคุณจะไม่สนองความปรารถนาของเนื้อหนัง”</w:t>
      </w:r>
    </w:p>
    <w:p w14:paraId="21BE1DA9" w14:textId="77777777" w:rsidR="00F90BDC" w:rsidRDefault="00F90BDC"/>
    <w:p w14:paraId="15849DA9" w14:textId="77777777" w:rsidR="00F90BDC" w:rsidRDefault="00F90BDC">
      <w:r xmlns:w="http://schemas.openxmlformats.org/wordprocessingml/2006/main">
        <w:t xml:space="preserve">โรม 7:25 ข้าพเจ้าขอบพระคุณพระเจ้าโดยทางพระเยซูคริสต์องค์พระผู้เป็นเจ้าของเรา เหตุฉะนั้นข้าพเจ้าเองจึงรับใช้ </w:t>
      </w:r>
      <w:r xmlns:w="http://schemas.openxmlformats.org/wordprocessingml/2006/main">
        <w:t xml:space="preserve">ธรรมบัญญัติของพระเจ้า </w:t>
      </w:r>
      <w:r xmlns:w="http://schemas.openxmlformats.org/wordprocessingml/2006/main">
        <w:t xml:space="preserve">ด้วยจิตใจ </w:t>
      </w:r>
      <w:r xmlns:w="http://schemas.openxmlformats.org/wordprocessingml/2006/main">
        <w:lastRenderedPageBreak xmlns:w="http://schemas.openxmlformats.org/wordprocessingml/2006/main"/>
      </w:r>
      <w:r xmlns:w="http://schemas.openxmlformats.org/wordprocessingml/2006/main">
        <w:t xml:space="preserve">แต่เป็นกฎแห่งบาปด้วยเนื้อหนัง</w:t>
      </w:r>
    </w:p>
    <w:p w14:paraId="1BA117E4" w14:textId="77777777" w:rsidR="00F90BDC" w:rsidRDefault="00F90BDC"/>
    <w:p w14:paraId="0E1E41D9" w14:textId="77777777" w:rsidR="00F90BDC" w:rsidRDefault="00F90BDC">
      <w:r xmlns:w="http://schemas.openxmlformats.org/wordprocessingml/2006/main">
        <w:t xml:space="preserve">เปาโลแสดงความขอบคุณต่อพระเจ้าสำหรับความรอดของพระองค์ผ่านทางพระเยซูคริสต์ และรับทราบถึงการต่อสู้เพื่อรับใช้กฎของพระเจ้าในใจของเขา ในขณะที่เนื้อหนังของเขาติดตามกฎแห่งบาป</w:t>
      </w:r>
    </w:p>
    <w:p w14:paraId="39D0E844" w14:textId="77777777" w:rsidR="00F90BDC" w:rsidRDefault="00F90BDC"/>
    <w:p w14:paraId="1E6B48A7" w14:textId="77777777" w:rsidR="00F90BDC" w:rsidRDefault="00F90BDC">
      <w:r xmlns:w="http://schemas.openxmlformats.org/wordprocessingml/2006/main">
        <w:t xml:space="preserve">1. การต่อสู้ดิ้นรนของการเชื่อฟัง: วิธีรับใช้พระบัญญัติของพระเจ้า</w:t>
      </w:r>
    </w:p>
    <w:p w14:paraId="14CF013E" w14:textId="77777777" w:rsidR="00F90BDC" w:rsidRDefault="00F90BDC"/>
    <w:p w14:paraId="646F6171" w14:textId="77777777" w:rsidR="00F90BDC" w:rsidRDefault="00F90BDC">
      <w:r xmlns:w="http://schemas.openxmlformats.org/wordprocessingml/2006/main">
        <w:t xml:space="preserve">2. พระกรุณาและความกตัญญู: การตอบสนองของเราต่อความรอดของพระเจ้า</w:t>
      </w:r>
    </w:p>
    <w:p w14:paraId="1FFA158D" w14:textId="77777777" w:rsidR="00F90BDC" w:rsidRDefault="00F90BDC"/>
    <w:p w14:paraId="58199278" w14:textId="77777777" w:rsidR="00F90BDC" w:rsidRDefault="00F90BDC">
      <w:r xmlns:w="http://schemas.openxmlformats.org/wordprocessingml/2006/main">
        <w:t xml:space="preserve">1. ฟิลิปปี 4:13 - "ฉันทำทุกสิ่งได้ผ่านทางพระคริสต์ผู้ทรงเสริมกำลังฉัน"</w:t>
      </w:r>
    </w:p>
    <w:p w14:paraId="6814F409" w14:textId="77777777" w:rsidR="00F90BDC" w:rsidRDefault="00F90BDC"/>
    <w:p w14:paraId="06E2F36F" w14:textId="77777777" w:rsidR="00F90BDC" w:rsidRDefault="00F90BDC">
      <w:r xmlns:w="http://schemas.openxmlformats.org/wordprocessingml/2006/main">
        <w:t xml:space="preserve">2. กาลาเทีย 5:16-17 - "แต่ฉันบอกว่าจงดำเนินชีวิตตามพระวิญญาณ และคุณจะไม่สนองความปรารถนาของเนื้อหนัง เพราะว่าความปรารถนาของเนื้อหนังขัดแย้งกับพระวิญญาณ และความปรารถนาของพระวิญญาณขัดแย้งกับ เนื้อหนัง เพราะว่าคนเหล่านี้ขัดแย้งกัน เพื่อไม่ให้ท่านทำสิ่งที่ท่านอยากทำ"</w:t>
      </w:r>
    </w:p>
    <w:p w14:paraId="4BA1ADF5" w14:textId="77777777" w:rsidR="00F90BDC" w:rsidRDefault="00F90BDC"/>
    <w:p w14:paraId="4E1AFCC3" w14:textId="77777777" w:rsidR="00F90BDC" w:rsidRDefault="00F90BDC">
      <w:r xmlns:w="http://schemas.openxmlformats.org/wordprocessingml/2006/main">
        <w:t xml:space="preserve">โรม 8 เป็นบทที่ทรงพลังในจดหมายของเปาโล กล่าวถึงชีวิตในพระวิญญาณ สถานะของเราในฐานะบุตรของพระเจ้า ความหวังถึงสง่าราศีในอนาคต และความมั่นใจในความรักของพระเจ้า</w:t>
      </w:r>
    </w:p>
    <w:p w14:paraId="7C5FA8CA" w14:textId="77777777" w:rsidR="00F90BDC" w:rsidRDefault="00F90BDC"/>
    <w:p w14:paraId="7CDB596C" w14:textId="77777777" w:rsidR="00F90BDC" w:rsidRDefault="00F90BDC">
      <w:r xmlns:w="http://schemas.openxmlformats.org/wordprocessingml/2006/main">
        <w:t xml:space="preserve">ย่อหน้าที่ 1: บทนี้เริ่มต้นด้วยการที่เปาโลยืนยันว่าขณะนี้ไม่มีการลงโทษสำหรับผู้ที่อยู่ในพระเยซูคริสต์ เพราะโดยทางพระเยซูคริสต์ กฎของพระวิญญาณผู้ทรงให้ชีวิตได้ทำให้เราเป็นอิสระจากกฎบาปแห่งความตาย (โรม 8:1-2) . เขาอธิบายว่าสิ่งที่ธรรมบัญญัติไม่มีอำนาจที่จะทำได้เพราะเนื้อหนังทำให้อ่อนแอลง พระเจ้าได้ทรงส่งพระบุตรของพระองค์เองซึ่งเป็นเนื้อหนังที่เป็นบาปมาเป็นเครื่องบูชาไถ่บาป ดังนั้นพระองค์จึงทรงประณามบาปของเนื้อหนังตามข้อกำหนดอันชอบธรรม ธรรมบัญญัติอาจจะตอบสนองเราอย่างเต็มที่ซึ่งไม่ได้ดำเนินชีวิตตามเนื้อหนัง แต่เป็นไปตามพระวิญญาณ (โรม 8:3-4)</w:t>
      </w:r>
    </w:p>
    <w:p w14:paraId="060270CF" w14:textId="77777777" w:rsidR="00F90BDC" w:rsidRDefault="00F90BDC"/>
    <w:p w14:paraId="26AE7052" w14:textId="77777777" w:rsidR="00F90BDC" w:rsidRDefault="00F90BDC">
      <w:r xmlns:w="http://schemas.openxmlformats.org/wordprocessingml/2006/main">
        <w:t xml:space="preserve">ย่อหน้าที่ 2: ในข้อ 5-17 เปาโลเปรียบเทียบการดำเนินชีวิตตามเนื้อหนังกับการดำเนินชีวิตตามพระวิญญาณ ผู้ที่ดำเนินชีวิตตามเนื้อหนังย่อมมีจิตใจมุ่งมั่นในสิ่งที่เนื้อหนังปรารถนา แต่ผู้ที่ดำเนินชีวิตตามพระวิญญาณย่อมปักใจในสิ่งที่พระวิญญาณทรงปรารถนา (โรม 8:5) เขารับรองว่าหากโดยพระวิญญาณเราประหารชีวิตการกระทำผิด ร่างกายจะมีชีวิตอยู่ทั้งหมดที่ลูกของพระเจ้านำ ไม่ได้รับทาสทางวิญญาณ ถอยกลับไปสู่ </w:t>
      </w:r>
      <w:r xmlns:w="http://schemas.openxmlformats.org/wordprocessingml/2006/main">
        <w:lastRenderedPageBreak xmlns:w="http://schemas.openxmlformats.org/wordprocessingml/2006/main"/>
      </w:r>
      <w:r xmlns:w="http://schemas.openxmlformats.org/wordprocessingml/2006/main">
        <w:t xml:space="preserve">ความกลัว ได้รับความเป็นลูกทางวิญญาณ โดยร้องว่า 'พระบิดาอับบา' พระวิญญาณบริสุทธิ์เองก็เป็นพยานด้วยวิญญาณของเรา เราเป็นลูกของพระเจ้า ถ้าเป็นเด็กแล้ว ทายาท—ทายาทของพระเจ้า ผู้เป็นทายาทร่วมกับพระคริสต์หากร่วมทุกข์ตามคำสั่งของพระองค์จริงๆ ก็จะแบ่งปันสง่าราศีของพระองค์ด้วย (โรม 8:13-17)</w:t>
      </w:r>
    </w:p>
    <w:p w14:paraId="0D17B955" w14:textId="77777777" w:rsidR="00F90BDC" w:rsidRDefault="00F90BDC"/>
    <w:p w14:paraId="622DA68D" w14:textId="77777777" w:rsidR="00F90BDC" w:rsidRDefault="00F90BDC">
      <w:r xmlns:w="http://schemas.openxmlformats.org/wordprocessingml/2006/main">
        <w:t xml:space="preserve">ย่อหน้าที่ 3: ตั้งแต่ข้อ 18 เป็นต้นไป เปาโลกล่าวถึงความหวัง การสร้างความรุ่งโรจน์ในอนาคต รออย่างกระตือรือร้น ความคาดหวัง การเปิดเผย บุตร พระเจ้าถูกยัดเยียด ความคับข้องใจ ไม่ใช่ทางเลือกของตัวเอง ความหวังจะได้รับการปลดปล่อยจากพันธนาการของมัน ความเสื่อมโทรม นำอิสรภาพ บุตรแห่งเกียรติยศ พระเจ้าเองคร่ำครวญอยู่ภายในอย่างกระตือรือร้น รอการรับบุตรบุญธรรม การไถ่ร่างกายนี้ หวังว่าจะรอด ยิ่งกว่านั้นพระองค์ทรงยืนยันการวิงวอนของพระวิญญาณบริสุทธิ์ ความอ่อนแอเมื่อเราไม่รู้ว่าอธิษฐานขออะไร วิงวอนเราโดยไม่พูดอะไร คร่ำครวญทุกอย่างทำงานร่วมกัน ความรักที่ดี เรียกว่าจุดประสงค์ ไม่มีสิ่งใดแยก ความรัก พระคริสต์ ความยากลำบาก การข่มเหง การข่มเหง ความอดอยาก ความเปลือยเปล่า อันตราย ดาบ ชัยชนะอย่างล้นหลาม ของเราผ่านทางพระองค์ รักเรา ไม่เชื่อว่าความตายหรือเทวดาแห่งชีวิต และปีศาจทั้งในปัจจุบันและอนาคต อำนาจที่สูง ความลึก สิ่งอื่นใดที่สรรพสิ่งทรงสร้างไม่สามารถแยกจากกันได้ ความรักที่พระเจ้าอยู่ในพระเยซูคริสต์องค์พระผู้เป็นเจ้าของเรา (โรม 8:18-39) นี่เป็นข้อความอันทรงพลังที่แสดงถึงความมั่นใจเกี่ยวกับความมั่นคงนิรันดร์ของคริสเตียนในความรักของพระเจ้า</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โรม 8:1 เหตุฉะนั้นบัดนี้จึงไม่มีการกล่าวโทษคนเหล่านั้นที่อยู่ในพระเยซูคริสต์ ผู้ไม่ได้ดำเนินตามเนื้อหนัง แต่ตามพระวิญญาณ</w:t>
      </w:r>
    </w:p>
    <w:p w14:paraId="700D60E4" w14:textId="77777777" w:rsidR="00F90BDC" w:rsidRDefault="00F90BDC"/>
    <w:p w14:paraId="4C4B0CC1" w14:textId="77777777" w:rsidR="00F90BDC" w:rsidRDefault="00F90BDC">
      <w:r xmlns:w="http://schemas.openxmlformats.org/wordprocessingml/2006/main">
        <w:t xml:space="preserve">ไม่มีใครในพระเยซูคริสต์จะถูกลงโทษที่ติดตามพระวิญญาณแทนติดตามเนื้อหนัง</w:t>
      </w:r>
    </w:p>
    <w:p w14:paraId="763520C0" w14:textId="77777777" w:rsidR="00F90BDC" w:rsidRDefault="00F90BDC"/>
    <w:p w14:paraId="6F366161" w14:textId="77777777" w:rsidR="00F90BDC" w:rsidRDefault="00F90BDC">
      <w:r xmlns:w="http://schemas.openxmlformats.org/wordprocessingml/2006/main">
        <w:t xml:space="preserve">1. พระพรแห่งชีวิตในพระคริสต์ - น้อมรับอิสรภาพแห่งความชอบธรรมผ่านศรัทธาในพระคริสต์</w:t>
      </w:r>
    </w:p>
    <w:p w14:paraId="1442BB5B" w14:textId="77777777" w:rsidR="00F90BDC" w:rsidRDefault="00F90BDC"/>
    <w:p w14:paraId="5F1A41F0" w14:textId="77777777" w:rsidR="00F90BDC" w:rsidRDefault="00F90BDC">
      <w:r xmlns:w="http://schemas.openxmlformats.org/wordprocessingml/2006/main">
        <w:t xml:space="preserve">2. หลีกเลี่ยงการประณาม - ดำเนินตามพระวิญญาณแทนเนื้อหนัง</w:t>
      </w:r>
    </w:p>
    <w:p w14:paraId="0D6070A7" w14:textId="77777777" w:rsidR="00F90BDC" w:rsidRDefault="00F90BDC"/>
    <w:p w14:paraId="47CE6FB0" w14:textId="77777777" w:rsidR="00F90BDC" w:rsidRDefault="00F90BDC">
      <w:r xmlns:w="http://schemas.openxmlformats.org/wordprocessingml/2006/main">
        <w:t xml:space="preserve">1. โรม 8:1-4 - บัดนี้จึงไม่มีการลงโทษแก่คนเหล่านั้นที่อยู่ในพระเยซูคริสต์ ผู้ไม่ได้ดำเนินตามเนื้อหนัง แต่ตามพระวิญญาณ เพราะว่ากฎของพระวิญญาณแห่งชีวิตในพระเยซูคริสต์ได้ทำให้ฉันพ้นจากกฎแห่งบาปและความตาย เพราะสิ่งที่ธรรมบัญญัติทำไม่ได้ คือเนื้อหนังอ่อนแอลง พระเจ้าจึงทรงส่งพระบุตรของพระองค์มาในลักษณะเนื้อหนังบาป และทรงประณามบาปในเนื้อหนัง เพื่อความชอบธรรมของธรรมบัญญัติจะได้สำเร็จในตัวเรา ผู้ซึ่งไม่ได้ดำเนินตามเนื้อหนัง แต่ </w:t>
      </w:r>
      <w:r xmlns:w="http://schemas.openxmlformats.org/wordprocessingml/2006/main">
        <w:lastRenderedPageBreak xmlns:w="http://schemas.openxmlformats.org/wordprocessingml/2006/main"/>
      </w:r>
      <w:r xmlns:w="http://schemas.openxmlformats.org/wordprocessingml/2006/main">
        <w:t xml:space="preserve">ตามพระวิญญาณ</w:t>
      </w:r>
    </w:p>
    <w:p w14:paraId="559F958B" w14:textId="77777777" w:rsidR="00F90BDC" w:rsidRDefault="00F90BDC"/>
    <w:p w14:paraId="6638D0D5" w14:textId="77777777" w:rsidR="00F90BDC" w:rsidRDefault="00F90BDC">
      <w:r xmlns:w="http://schemas.openxmlformats.org/wordprocessingml/2006/main">
        <w:t xml:space="preserve">2. กาลาเทีย 5:16 - ฉันพูดอย่างนี้ว่าจงดำเนินชีวิตตามพระวิญญาณและคุณจะไม่สนองตัณหาของเนื้อหนัง</w:t>
      </w:r>
    </w:p>
    <w:p w14:paraId="2CB06554" w14:textId="77777777" w:rsidR="00F90BDC" w:rsidRDefault="00F90BDC"/>
    <w:p w14:paraId="062C1B37" w14:textId="77777777" w:rsidR="00F90BDC" w:rsidRDefault="00F90BDC">
      <w:r xmlns:w="http://schemas.openxmlformats.org/wordprocessingml/2006/main">
        <w:t xml:space="preserve">โรม 8:2 เพราะว่ากฎของพระวิญญาณแห่งชีวิตในพระเยซูคริสต์ ได้ทำให้ฉันพ้นจากกฎแห่งบาปและความตาย</w:t>
      </w:r>
    </w:p>
    <w:p w14:paraId="651CBC55" w14:textId="77777777" w:rsidR="00F90BDC" w:rsidRDefault="00F90BDC"/>
    <w:p w14:paraId="1A72014B" w14:textId="77777777" w:rsidR="00F90BDC" w:rsidRDefault="00F90BDC">
      <w:r xmlns:w="http://schemas.openxmlformats.org/wordprocessingml/2006/main">
        <w:t xml:space="preserve">ข้อความนี้พูดถึงพลังแห่งวิญญาณแห่งชีวิตในพระเยซูคริสต์เพื่อปลดปล่อยเราจากการเป็นทาสของบาปและความตาย</w:t>
      </w:r>
    </w:p>
    <w:p w14:paraId="22A849C1" w14:textId="77777777" w:rsidR="00F90BDC" w:rsidRDefault="00F90BDC"/>
    <w:p w14:paraId="2D222ABC" w14:textId="77777777" w:rsidR="00F90BDC" w:rsidRDefault="00F90BDC">
      <w:r xmlns:w="http://schemas.openxmlformats.org/wordprocessingml/2006/main">
        <w:t xml:space="preserve">1. อิสรภาพของชีวิตในพระคริสต์ - สำรวจพลังของพระวิญญาณแห่งชีวิตที่พบในพระเยซูคริสต์ เพื่อช่วยให้เราเป็นอิสระจากกฎแห่งบาปและความตาย</w:t>
      </w:r>
    </w:p>
    <w:p w14:paraId="12CE3BED" w14:textId="77777777" w:rsidR="00F90BDC" w:rsidRDefault="00F90BDC"/>
    <w:p w14:paraId="0CDDAD78" w14:textId="77777777" w:rsidR="00F90BDC" w:rsidRDefault="00F90BDC">
      <w:r xmlns:w="http://schemas.openxmlformats.org/wordprocessingml/2006/main">
        <w:t xml:space="preserve">2. พลังแห่งไม้กางเขน - สำรวจพลังการเปลี่ยนแปลงของไม้กางเขนเพื่อนำอิสรภาพมาสู่ชีวิตของเรา</w:t>
      </w:r>
    </w:p>
    <w:p w14:paraId="2F549B2D" w14:textId="77777777" w:rsidR="00F90BDC" w:rsidRDefault="00F90BDC"/>
    <w:p w14:paraId="5BD1EB3B" w14:textId="77777777" w:rsidR="00F90BDC" w:rsidRDefault="00F90BDC">
      <w:r xmlns:w="http://schemas.openxmlformats.org/wordprocessingml/2006/main">
        <w:t xml:space="preserve">1. กาลาเทีย 5:1 - "เพื่อเสรีภาพ พระคริสต์จึงได้ทรงปลดปล่อยเราให้เป็นอิสระ เหตุฉะนั้นจงยืนหยัดและอย่ายอมเข้าแอกที่เป็นทาสอีกต่อไป"</w:t>
      </w:r>
    </w:p>
    <w:p w14:paraId="1F3A2721" w14:textId="77777777" w:rsidR="00F90BDC" w:rsidRDefault="00F90BDC"/>
    <w:p w14:paraId="14FBD7A9" w14:textId="77777777" w:rsidR="00F90BDC" w:rsidRDefault="00F90BDC">
      <w:r xmlns:w="http://schemas.openxmlformats.org/wordprocessingml/2006/main">
        <w:t xml:space="preserve">2. ยอห์น 8:36 - "ดังนั้นถ้าพระบุตรปล่อยคุณให้เป็นอิสระ คุณจะเป็นอิสระอย่างแน่นอน"</w:t>
      </w:r>
    </w:p>
    <w:p w14:paraId="1C8D2A7D" w14:textId="77777777" w:rsidR="00F90BDC" w:rsidRDefault="00F90BDC"/>
    <w:p w14:paraId="6EA3CACF" w14:textId="77777777" w:rsidR="00F90BDC" w:rsidRDefault="00F90BDC">
      <w:r xmlns:w="http://schemas.openxmlformats.org/wordprocessingml/2006/main">
        <w:t xml:space="preserve">โรม 8:3 เพราะว่าสิ่งที่ธรรมบัญญัติทำไม่ได้ คือในเนื้อหนังอ่อนกำลังลง พระเจ้าจึงทรงส่งพระบุตรของพระองค์มาในลักษณะเนื้อหนังบาป และทรงพิพากษาลงโทษบาปในเนื้อหนังด้วยเพราะบาป</w:t>
      </w:r>
    </w:p>
    <w:p w14:paraId="1CA85964" w14:textId="77777777" w:rsidR="00F90BDC" w:rsidRDefault="00F90BDC"/>
    <w:p w14:paraId="017A2447" w14:textId="77777777" w:rsidR="00F90BDC" w:rsidRDefault="00F90BDC">
      <w:r xmlns:w="http://schemas.openxmlformats.org/wordprocessingml/2006/main">
        <w:t xml:space="preserve">พระเจ้าทรงส่งพระบุตรของพระองค์มาเพื่อประณามความบาปและทำให้ธรรมบัญญัติเป็นไปได้</w:t>
      </w:r>
    </w:p>
    <w:p w14:paraId="45CE6E31" w14:textId="77777777" w:rsidR="00F90BDC" w:rsidRDefault="00F90BDC"/>
    <w:p w14:paraId="1B6622B3" w14:textId="77777777" w:rsidR="00F90BDC" w:rsidRDefault="00F90BDC">
      <w:r xmlns:w="http://schemas.openxmlformats.org/wordprocessingml/2006/main">
        <w:t xml:space="preserve">1: ของขวัญที่ยิ่งใหญ่ที่สุดของพระเจ้า</w:t>
      </w:r>
    </w:p>
    <w:p w14:paraId="384DE440" w14:textId="77777777" w:rsidR="00F90BDC" w:rsidRDefault="00F90BDC"/>
    <w:p w14:paraId="1F3A4012" w14:textId="77777777" w:rsidR="00F90BDC" w:rsidRDefault="00F90BDC">
      <w:r xmlns:w="http://schemas.openxmlformats.org/wordprocessingml/2006/main">
        <w:t xml:space="preserve">2: พลังแห่งไม้กางเขน</w:t>
      </w:r>
    </w:p>
    <w:p w14:paraId="18B8BDB2" w14:textId="77777777" w:rsidR="00F90BDC" w:rsidRDefault="00F90BDC"/>
    <w:p w14:paraId="02521043" w14:textId="77777777" w:rsidR="00F90BDC" w:rsidRDefault="00F90BDC">
      <w:r xmlns:w="http://schemas.openxmlformats.org/wordprocessingml/2006/main">
        <w:t xml:space="preserve">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21468F77" w14:textId="77777777" w:rsidR="00F90BDC" w:rsidRDefault="00F90BDC"/>
    <w:p w14:paraId="2AFA99C2" w14:textId="77777777" w:rsidR="00F90BDC" w:rsidRDefault="00F90BDC">
      <w:r xmlns:w="http://schemas.openxmlformats.org/wordprocessingml/2006/main">
        <w:t xml:space="preserve">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AE96391" w14:textId="77777777" w:rsidR="00F90BDC" w:rsidRDefault="00F90BDC"/>
    <w:p w14:paraId="169DA571" w14:textId="77777777" w:rsidR="00F90BDC" w:rsidRDefault="00F90BDC">
      <w:r xmlns:w="http://schemas.openxmlformats.org/wordprocessingml/2006/main">
        <w:t xml:space="preserve">โรม 8:4 เพื่อความชอบธรรมของธรรมบัญญัติจะได้สำเร็จในตัวเรา ผู้ไม่ได้ดำเนินตามเนื้อหนัง แต่ตามพระวิญญาณ</w:t>
      </w:r>
    </w:p>
    <w:p w14:paraId="38E0ABF4" w14:textId="77777777" w:rsidR="00F90BDC" w:rsidRDefault="00F90BDC"/>
    <w:p w14:paraId="1E31898F" w14:textId="77777777" w:rsidR="00F90BDC" w:rsidRDefault="00F90BDC">
      <w:r xmlns:w="http://schemas.openxmlformats.org/wordprocessingml/2006/main">
        <w:t xml:space="preserve">ความชอบธรรมของธรรมบัญญัติสามารถบรรลุผลได้ในตัวเราเมื่อเราติดตามพระวิญญาณมากกว่าทำตามความปรารถนาของเราเอง</w:t>
      </w:r>
    </w:p>
    <w:p w14:paraId="6D76E539" w14:textId="77777777" w:rsidR="00F90BDC" w:rsidRDefault="00F90BDC"/>
    <w:p w14:paraId="0544B758" w14:textId="77777777" w:rsidR="00F90BDC" w:rsidRDefault="00F90BDC">
      <w:r xmlns:w="http://schemas.openxmlformats.org/wordprocessingml/2006/main">
        <w:t xml:space="preserve">1. ปล่อยวางตนเองและโอบรับวิญญาณ</w:t>
      </w:r>
    </w:p>
    <w:p w14:paraId="383A535B" w14:textId="77777777" w:rsidR="00F90BDC" w:rsidRDefault="00F90BDC"/>
    <w:p w14:paraId="309CA03A" w14:textId="77777777" w:rsidR="00F90BDC" w:rsidRDefault="00F90BDC">
      <w:r xmlns:w="http://schemas.openxmlformats.org/wordprocessingml/2006/main">
        <w:t xml:space="preserve">2. พลังแห่งพระวิญญาณที่จะนำมาซึ่งความสมหวัง</w:t>
      </w:r>
    </w:p>
    <w:p w14:paraId="03BBA691" w14:textId="77777777" w:rsidR="00F90BDC" w:rsidRDefault="00F90BDC"/>
    <w:p w14:paraId="50F1C5D1" w14:textId="77777777" w:rsidR="00F90BDC" w:rsidRDefault="00F90BDC">
      <w:r xmlns:w="http://schemas.openxmlformats.org/wordprocessingml/2006/main">
        <w:t xml:space="preserve">1. โคโลสี 3:5-10</w:t>
      </w:r>
    </w:p>
    <w:p w14:paraId="663EC528" w14:textId="77777777" w:rsidR="00F90BDC" w:rsidRDefault="00F90BDC"/>
    <w:p w14:paraId="111E6E65" w14:textId="77777777" w:rsidR="00F90BDC" w:rsidRDefault="00F90BDC">
      <w:r xmlns:w="http://schemas.openxmlformats.org/wordprocessingml/2006/main">
        <w:t xml:space="preserve">2. กาลาเทีย 5:16-26</w:t>
      </w:r>
    </w:p>
    <w:p w14:paraId="577DCA85" w14:textId="77777777" w:rsidR="00F90BDC" w:rsidRDefault="00F90BDC"/>
    <w:p w14:paraId="0FCF2224" w14:textId="77777777" w:rsidR="00F90BDC" w:rsidRDefault="00F90BDC">
      <w:r xmlns:w="http://schemas.openxmlformats.org/wordprocessingml/2006/main">
        <w:t xml:space="preserve">โรม 8:5 เพราะว่าผู้ที่ดำเนินตามเนื้อหนังก็สนใจสิ่งที่เป็นของเนื้อหนัง แต่ผู้ที่ดำเนินตามพระวิญญาณก็เป็นสิ่งของพระวิญญาณ</w:t>
      </w:r>
    </w:p>
    <w:p w14:paraId="185D800B" w14:textId="77777777" w:rsidR="00F90BDC" w:rsidRDefault="00F90BDC"/>
    <w:p w14:paraId="5605EBFA" w14:textId="77777777" w:rsidR="00F90BDC" w:rsidRDefault="00F90BDC">
      <w:r xmlns:w="http://schemas.openxmlformats.org/wordprocessingml/2006/main">
        <w:t xml:space="preserve">ผู้ที่ถูกควบคุมโดยธรรมชาติที่เป็นบาปจะมุ่งความสนใจไปที่ความปรารถนาทางโลก ในขณะที่ผู้ที่ถูกนำทาง </w:t>
      </w:r>
      <w:r xmlns:w="http://schemas.openxmlformats.org/wordprocessingml/2006/main">
        <w:lastRenderedPageBreak xmlns:w="http://schemas.openxmlformats.org/wordprocessingml/2006/main"/>
      </w:r>
      <w:r xmlns:w="http://schemas.openxmlformats.org/wordprocessingml/2006/main">
        <w:t xml:space="preserve">โดยพระวิญญาณมุ่งความสนใจไปที่สิ่งฝ่ายวิญญาณ</w:t>
      </w:r>
    </w:p>
    <w:p w14:paraId="3C3AC8B0" w14:textId="77777777" w:rsidR="00F90BDC" w:rsidRDefault="00F90BDC"/>
    <w:p w14:paraId="3631CCDF" w14:textId="77777777" w:rsidR="00F90BDC" w:rsidRDefault="00F90BDC">
      <w:r xmlns:w="http://schemas.openxmlformats.org/wordprocessingml/2006/main">
        <w:t xml:space="preserve">1. การเปลี่ยนจิตใจของเราใหม่: ศึกษาโรม 8:5</w:t>
      </w:r>
    </w:p>
    <w:p w14:paraId="2F8D650C" w14:textId="77777777" w:rsidR="00F90BDC" w:rsidRDefault="00F90BDC"/>
    <w:p w14:paraId="5E6A55A0" w14:textId="77777777" w:rsidR="00F90BDC" w:rsidRDefault="00F90BDC">
      <w:r xmlns:w="http://schemas.openxmlformats.org/wordprocessingml/2006/main">
        <w:t xml:space="preserve">2. สิ่งที่สำคัญที่สุด: การไตร่ตรองถึงวิญญาณและเนื้อหนัง</w:t>
      </w:r>
    </w:p>
    <w:p w14:paraId="3063B3EB" w14:textId="77777777" w:rsidR="00F90BDC" w:rsidRDefault="00F90BDC"/>
    <w:p w14:paraId="7BF9FB36" w14:textId="77777777" w:rsidR="00F90BDC" w:rsidRDefault="00F90BDC">
      <w:r xmlns:w="http://schemas.openxmlformats.org/wordprocessingml/2006/main">
        <w:t xml:space="preserve">1. โคโลสี 3:2 - “จงเอาใจใส่สิ่งที่อยู่เบื้องบน ไม่ใช่สิ่งที่อยู่บนแผ่นดินโลก”</w:t>
      </w:r>
    </w:p>
    <w:p w14:paraId="40273357" w14:textId="77777777" w:rsidR="00F90BDC" w:rsidRDefault="00F90BDC"/>
    <w:p w14:paraId="3AE959A9" w14:textId="77777777" w:rsidR="00F90BDC" w:rsidRDefault="00F90BDC">
      <w:r xmlns:w="http://schemas.openxmlformats.org/wordprocessingml/2006/main">
        <w:t xml:space="preserve">2. มัทธิว 16:26 - “จะเป็นประโยชน์อะไรแก่มนุษย์ถ้าเขาได้โลกทั้งโลกและสูญเสียจิตวิญญาณของตนเอง?”</w:t>
      </w:r>
    </w:p>
    <w:p w14:paraId="2521860F" w14:textId="77777777" w:rsidR="00F90BDC" w:rsidRDefault="00F90BDC"/>
    <w:p w14:paraId="1220A2E0" w14:textId="77777777" w:rsidR="00F90BDC" w:rsidRDefault="00F90BDC">
      <w:r xmlns:w="http://schemas.openxmlformats.org/wordprocessingml/2006/main">
        <w:t xml:space="preserve">โรม 8:6 เพราะว่าการคิดฝ่ายเนื้อหนังคือความตาย แต่การมีความคิดฝ่ายวิญญาณคือชีวิตและสันติสุข</w:t>
      </w:r>
    </w:p>
    <w:p w14:paraId="09153269" w14:textId="77777777" w:rsidR="00F90BDC" w:rsidRDefault="00F90BDC"/>
    <w:p w14:paraId="0D3BA11E" w14:textId="77777777" w:rsidR="00F90BDC" w:rsidRDefault="00F90BDC">
      <w:r xmlns:w="http://schemas.openxmlformats.org/wordprocessingml/2006/main">
        <w:t xml:space="preserve">ข้อความนี้เน้นถึงความสำคัญของการมีกรอบความคิดทางจิตวิญญาณ ซึ่งตรงข้ามกับกรอบความคิดทางกามารมณ์ เพื่อสัมผัสกับชีวิตและสันติสุข</w:t>
      </w:r>
    </w:p>
    <w:p w14:paraId="43A0AD80" w14:textId="77777777" w:rsidR="00F90BDC" w:rsidRDefault="00F90BDC"/>
    <w:p w14:paraId="062CEAC9" w14:textId="77777777" w:rsidR="00F90BDC" w:rsidRDefault="00F90BDC">
      <w:r xmlns:w="http://schemas.openxmlformats.org/wordprocessingml/2006/main">
        <w:t xml:space="preserve">1. ค้นพบชีวิตและสันติภาพผ่านกรอบความคิดทางจิตวิญญาณ</w:t>
      </w:r>
    </w:p>
    <w:p w14:paraId="0437C7FC" w14:textId="77777777" w:rsidR="00F90BDC" w:rsidRDefault="00F90BDC"/>
    <w:p w14:paraId="6AFFD367" w14:textId="77777777" w:rsidR="00F90BDC" w:rsidRDefault="00F90BDC">
      <w:r xmlns:w="http://schemas.openxmlformats.org/wordprocessingml/2006/main">
        <w:t xml:space="preserve">2. ทำความเข้าใจความแตกต่างระหว่างกามารมณ์และจิตวิญญาณ</w:t>
      </w:r>
    </w:p>
    <w:p w14:paraId="735E13D8" w14:textId="77777777" w:rsidR="00F90BDC" w:rsidRDefault="00F90BDC"/>
    <w:p w14:paraId="7B2C485D" w14:textId="77777777" w:rsidR="00F90BDC" w:rsidRDefault="00F90BDC">
      <w:r xmlns:w="http://schemas.openxmlformats.org/wordprocessingml/2006/main">
        <w:t xml:space="preserve">1. โคโลสี 3:2 - จงมุ่งความสนใจไปที่สิ่งที่อยู่เบื้องบน ไม่ใช่สิ่งที่อยู่บนแผ่นดินโลก</w:t>
      </w:r>
    </w:p>
    <w:p w14:paraId="6CE12493" w14:textId="77777777" w:rsidR="00F90BDC" w:rsidRDefault="00F90BDC"/>
    <w:p w14:paraId="144500EF" w14:textId="77777777" w:rsidR="00F90BDC" w:rsidRDefault="00F90BDC">
      <w:r xmlns:w="http://schemas.openxmlformats.org/wordprocessingml/2006/main">
        <w:t xml:space="preserve">2. โรม 12:2 - อย่าทำตามอย่างโลกนี้ แต่จงรับการเปลี่ยนแปลงด้วยการเปลี่ยนจิตใจใหม่</w:t>
      </w:r>
    </w:p>
    <w:p w14:paraId="36418919" w14:textId="77777777" w:rsidR="00F90BDC" w:rsidRDefault="00F90BDC"/>
    <w:p w14:paraId="0B35475F" w14:textId="77777777" w:rsidR="00F90BDC" w:rsidRDefault="00F90BDC">
      <w:r xmlns:w="http://schemas.openxmlformats.org/wordprocessingml/2006/main">
        <w:t xml:space="preserve">โรม 8:7 เพราะว่าใจฝ่ายเนื้อหนังนั้นเป็นศัตรูต่อพระเจ้า เพราะว่าจิตใจไม่อยู่ใต้บังคับพระราชบัญญัติของพระเจ้า และไม่อาจอยู่ใต้บังคับกฎเกณฑ์ของพระเจ้าได้เช่นกัน</w:t>
      </w:r>
    </w:p>
    <w:p w14:paraId="15FFBF56" w14:textId="77777777" w:rsidR="00F90BDC" w:rsidRDefault="00F90BDC"/>
    <w:p w14:paraId="0F5C0616" w14:textId="77777777" w:rsidR="00F90BDC" w:rsidRDefault="00F90BDC">
      <w:r xmlns:w="http://schemas.openxmlformats.org/wordprocessingml/2006/main">
        <w:t xml:space="preserve">จิตใจฝ่ายเนื้อหนังขัดแย้งกับพระเจ้าและไม่สามารถอยู่ภายใต้กฎของพระเจ้าได้</w:t>
      </w:r>
    </w:p>
    <w:p w14:paraId="5862242D" w14:textId="77777777" w:rsidR="00F90BDC" w:rsidRDefault="00F90BDC"/>
    <w:p w14:paraId="4812B64D" w14:textId="77777777" w:rsidR="00F90BDC" w:rsidRDefault="00F90BDC">
      <w:r xmlns:w="http://schemas.openxmlformats.org/wordprocessingml/2006/main">
        <w:t xml:space="preserve">1: เราต้องยอมถวายความประสงค์ของเราต่อพระเจ้าและพยายามเชื่อฟังกฎของพระองค์เพื่อจะได้เข้าใกล้พระองค์</w:t>
      </w:r>
    </w:p>
    <w:p w14:paraId="10E88DA7" w14:textId="77777777" w:rsidR="00F90BDC" w:rsidRDefault="00F90BDC"/>
    <w:p w14:paraId="448F05CD" w14:textId="77777777" w:rsidR="00F90BDC" w:rsidRDefault="00F90BDC">
      <w:r xmlns:w="http://schemas.openxmlformats.org/wordprocessingml/2006/main">
        <w:t xml:space="preserve">2: เราต้องไม่ยอมให้ตนเองถูกล่อลวงโดยความปรารถนาของเนื้อหนัง แต่แทนที่จะพยายามทำให้จิตใจและจิตใจของเราจดจ่ออยู่กับพระเจ้าและวิถีทางของพระองค์</w:t>
      </w:r>
    </w:p>
    <w:p w14:paraId="3DDE63E9" w14:textId="77777777" w:rsidR="00F90BDC" w:rsidRDefault="00F90BDC"/>
    <w:p w14:paraId="17ABC4B4" w14:textId="77777777" w:rsidR="00F90BDC" w:rsidRDefault="00F90BDC">
      <w:r xmlns:w="http://schemas.openxmlformats.org/wordprocessingml/2006/main">
        <w:t xml:space="preserve">1:ฟิลิปปี 4:8 “สุดท้ายนี้ พี่น้องทั้งหลาย สิ่งใดจริง สิ่งใดที่น่านับถือ สิ่งใดยุติธรรม สิ่งใดบริสุทธิ์ สิ่งใดที่น่ารัก สิ่งใดที่น่าชมเชย ถ้ามีสิ่งใดที่ยอดเยี่ยม สิ่งใดควรแก่การสรรเสริญ คิดเกี่ยวกับสิ่งเหล่านี้"</w:t>
      </w:r>
    </w:p>
    <w:p w14:paraId="33A5E5D0" w14:textId="77777777" w:rsidR="00F90BDC" w:rsidRDefault="00F90BDC"/>
    <w:p w14:paraId="7E6E2DC8" w14:textId="77777777" w:rsidR="00F90BDC" w:rsidRDefault="00F90BDC">
      <w:r xmlns:w="http://schemas.openxmlformats.org/wordprocessingml/2006/main">
        <w:t xml:space="preserve">2: โคโลสี 3:2 “จงเอาใจใส่สิ่งที่อยู่เบื้องบน ไม่ใช่สิ่งที่อยู่บนแผ่นดินโลก”</w:t>
      </w:r>
    </w:p>
    <w:p w14:paraId="63DF4DF6" w14:textId="77777777" w:rsidR="00F90BDC" w:rsidRDefault="00F90BDC"/>
    <w:p w14:paraId="08BEBD66" w14:textId="77777777" w:rsidR="00F90BDC" w:rsidRDefault="00F90BDC">
      <w:r xmlns:w="http://schemas.openxmlformats.org/wordprocessingml/2006/main">
        <w:t xml:space="preserve">โรม 8:8 เหตุฉะนั้น ผู้ที่อยู่ในเนื้อหนังจึงไม่เป็นที่พอพระทัยพระเจ้า</w:t>
      </w:r>
    </w:p>
    <w:p w14:paraId="18749C2B" w14:textId="77777777" w:rsidR="00F90BDC" w:rsidRDefault="00F90BDC"/>
    <w:p w14:paraId="4C97D43E" w14:textId="77777777" w:rsidR="00F90BDC" w:rsidRDefault="00F90BDC">
      <w:r xmlns:w="http://schemas.openxmlformats.org/wordprocessingml/2006/main">
        <w:t xml:space="preserve">ผู้ที่ดำเนินชีวิตตามความปรารถนาของเนื้อหนังไม่สามารถทำให้พระเจ้าพอพระทัยได้</w:t>
      </w:r>
    </w:p>
    <w:p w14:paraId="77B63852" w14:textId="77777777" w:rsidR="00F90BDC" w:rsidRDefault="00F90BDC"/>
    <w:p w14:paraId="249B8DEA" w14:textId="77777777" w:rsidR="00F90BDC" w:rsidRDefault="00F90BDC">
      <w:r xmlns:w="http://schemas.openxmlformats.org/wordprocessingml/2006/main">
        <w:t xml:space="preserve">1. เนื้อหนังปะทะพระวิญญาณ: จะใช้ชีวิตอย่างไรให้พระเจ้าพอพระทัย</w:t>
      </w:r>
    </w:p>
    <w:p w14:paraId="7EA001AD" w14:textId="77777777" w:rsidR="00F90BDC" w:rsidRDefault="00F90BDC"/>
    <w:p w14:paraId="5B6D487A" w14:textId="77777777" w:rsidR="00F90BDC" w:rsidRDefault="00F90BDC">
      <w:r xmlns:w="http://schemas.openxmlformats.org/wordprocessingml/2006/main">
        <w:t xml:space="preserve">2. พลังแห่งพระคุณของพระเจ้า: วิธีเอาชนะเนื้อหนัง</w:t>
      </w:r>
    </w:p>
    <w:p w14:paraId="0A824944" w14:textId="77777777" w:rsidR="00F90BDC" w:rsidRDefault="00F90BDC"/>
    <w:p w14:paraId="43415A1E" w14:textId="77777777" w:rsidR="00F90BDC" w:rsidRDefault="00F90BDC">
      <w:r xmlns:w="http://schemas.openxmlformats.org/wordprocessingml/2006/main">
        <w:t xml:space="preserve">1. กาลาเทีย 5:16-17 - "ฉันพูดอย่างนี้ว่าจงดำเนินชีวิตตามพระวิญญาณ และเจ้าจะไม่สนองตัณหาของเนื้อหนัง เพราะตัณหาของเนื้อหนังขัดแย้งกับพระวิญญาณ และพระวิญญาณก็ขัดกับเนื้อหนัง และสิ่งเหล่านี้ขัดกัน ซึ่งกันและกัน ดังนั้นท่านจะไม่สามารถทำสิ่งที่ท่านอยากทำได้"</w:t>
      </w:r>
    </w:p>
    <w:p w14:paraId="3D2B1561" w14:textId="77777777" w:rsidR="00F90BDC" w:rsidRDefault="00F90BDC"/>
    <w:p w14:paraId="38DFF3F8" w14:textId="77777777" w:rsidR="00F90BDC" w:rsidRDefault="00F90BDC">
      <w:r xmlns:w="http://schemas.openxmlformats.org/wordprocessingml/2006/main">
        <w:t xml:space="preserve">2. 1 ยอห์น 2:15-17 - "อย่ารักโลกหรือสิ่งของในโลก ถ้าผู้ใดรักโลก </w:t>
      </w:r>
      <w:r xmlns:w="http://schemas.openxmlformats.org/wordprocessingml/2006/main">
        <w:lastRenderedPageBreak xmlns:w="http://schemas.openxmlformats.org/wordprocessingml/2006/main"/>
      </w:r>
      <w:r xmlns:w="http://schemas.openxmlformats.org/wordprocessingml/2006/main">
        <w:t xml:space="preserve">ความรักต่อพระบิดาไม่ได้อยู่ในผู้นั้น เพราะว่าทุกสิ่งที่อยู่ในโลก ตัณหาของเนื้อหนัง ตัณหาของตา และความเย่อหยิ่งในชีวิต ไม่ได้มาจากพระบิดา แต่เป็นของโลก และโลกกับตัณหาของโลกก็ล่วงไป แต่ผู้ที่ประพฤติตามพระประสงค์ของพระเจ้า ดำรงอยู่เป็นนิตย์"</w:t>
      </w:r>
    </w:p>
    <w:p w14:paraId="029F40BF" w14:textId="77777777" w:rsidR="00F90BDC" w:rsidRDefault="00F90BDC"/>
    <w:p w14:paraId="32839616" w14:textId="77777777" w:rsidR="00F90BDC" w:rsidRDefault="00F90BDC">
      <w:r xmlns:w="http://schemas.openxmlformats.org/wordprocessingml/2006/main">
        <w:t xml:space="preserve">โรม 8:9 แต่ท่านไม่ได้อยู่ในเนื้อหนัง แต่อยู่ในพระวิญญาณ ถ้าเป็นเช่นนั้นพระวิญญาณของพระเจ้าสถิตอยู่ในท่าน บัดนี้ถ้าผู้ใดไม่มีพระวิญญาณของพระคริสต์ ผู้นั้นก็ไม่เป็นของพระองค์</w:t>
      </w:r>
    </w:p>
    <w:p w14:paraId="7D219465" w14:textId="77777777" w:rsidR="00F90BDC" w:rsidRDefault="00F90BDC"/>
    <w:p w14:paraId="0C46E5B3" w14:textId="77777777" w:rsidR="00F90BDC" w:rsidRDefault="00F90BDC">
      <w:r xmlns:w="http://schemas.openxmlformats.org/wordprocessingml/2006/main">
        <w:t xml:space="preserve">พระวิญญาณของพระเจ้าสถิตอยู่ในผู้เชื่อ และผู้ที่ไม่มีพระวิญญาณของพระคริสต์ก็ไม่ใช่ของพระคริสต์</w:t>
      </w:r>
    </w:p>
    <w:p w14:paraId="16E6B303" w14:textId="77777777" w:rsidR="00F90BDC" w:rsidRDefault="00F90BDC"/>
    <w:p w14:paraId="2B6E294C" w14:textId="77777777" w:rsidR="00F90BDC" w:rsidRDefault="00F90BDC">
      <w:r xmlns:w="http://schemas.openxmlformats.org/wordprocessingml/2006/main">
        <w:t xml:space="preserve">1. พระวิญญาณของพระเจ้า - เดินใกล้ชิดกับพระเจ้ามากขึ้น</w:t>
      </w:r>
    </w:p>
    <w:p w14:paraId="3C330CB8" w14:textId="77777777" w:rsidR="00F90BDC" w:rsidRDefault="00F90BDC"/>
    <w:p w14:paraId="0D7BCCF5" w14:textId="77777777" w:rsidR="00F90BDC" w:rsidRDefault="00F90BDC">
      <w:r xmlns:w="http://schemas.openxmlformats.org/wordprocessingml/2006/main">
        <w:t xml:space="preserve">2. ความจำเป็นของพระวิญญาณของพระคริสต์ - บรรลุพันธสัญญาของเรากับพระเจ้า</w:t>
      </w:r>
    </w:p>
    <w:p w14:paraId="61728BDF" w14:textId="77777777" w:rsidR="00F90BDC" w:rsidRDefault="00F90BDC"/>
    <w:p w14:paraId="026CE50C" w14:textId="77777777" w:rsidR="00F90BDC" w:rsidRDefault="00F90BDC">
      <w:r xmlns:w="http://schemas.openxmlformats.org/wordprocessingml/2006/main">
        <w:t xml:space="preserve">1. 1 โครินธ์ 6:19-20 - “คุณไม่รู้หรือว่าร่างกายของคุณเป็นวิหารของพระวิญญาณบริสุทธิ์ในตัวคุณ ซึ่งคุณได้รับจากพระเจ้า? คุณไม่ใช่ของคุณเอง เพราะคุณถูกซื้อมาด้วยราคา ดังนั้นจงถวายเกียรติแด่พระเจ้าในร่างกายของเจ้า”</w:t>
      </w:r>
    </w:p>
    <w:p w14:paraId="269BBA94" w14:textId="77777777" w:rsidR="00F90BDC" w:rsidRDefault="00F90BDC"/>
    <w:p w14:paraId="3F51829B" w14:textId="77777777" w:rsidR="00F90BDC" w:rsidRDefault="00F90BDC">
      <w:r xmlns:w="http://schemas.openxmlformats.org/wordprocessingml/2006/main">
        <w:t xml:space="preserve">2. ยอห์น 14:16-17 - “เราจะทูลขอพระบิดา และพระองค์จะประทานผู้ช่วยอีกคนหนึ่งแก่ท่านให้อยู่กับท่านตลอดไป คือพระวิญญาณแห่งความจริง ซึ่งโลกรับไม่ได้ เพราะไม่เห็นพระองค์หรือไม่รู้เลย เขา. ท่านรู้จักพระองค์แล้ว เพราะพระองค์ทรงสถิตอยู่กับท่านและจะประทับอยู่ในท่าน”</w:t>
      </w:r>
    </w:p>
    <w:p w14:paraId="350C3FB0" w14:textId="77777777" w:rsidR="00F90BDC" w:rsidRDefault="00F90BDC"/>
    <w:p w14:paraId="31F41270" w14:textId="77777777" w:rsidR="00F90BDC" w:rsidRDefault="00F90BDC">
      <w:r xmlns:w="http://schemas.openxmlformats.org/wordprocessingml/2006/main">
        <w:t xml:space="preserve">โรม 8:10 และถ้าพระคริสต์สถิตอยู่ในท่าน ร่างกายก็ตายเพราะบาป แต่พระวิญญาณทรงเป็นชีวิตเพราะความชอบธรรม</w:t>
      </w:r>
    </w:p>
    <w:p w14:paraId="7B7421CF" w14:textId="77777777" w:rsidR="00F90BDC" w:rsidRDefault="00F90BDC"/>
    <w:p w14:paraId="3141FB36" w14:textId="77777777" w:rsidR="00F90BDC" w:rsidRDefault="00F90BDC">
      <w:r xmlns:w="http://schemas.openxmlformats.org/wordprocessingml/2006/main">
        <w:t xml:space="preserve">การสถิตอยู่ของพระคริสต์ในตัวเราทำให้เรามีชีวิตอยู่ในวิญญาณเพราะความชอบธรรม แม้ว่าร่างกายจะตายเพราะบาปก็ตาม</w:t>
      </w:r>
    </w:p>
    <w:p w14:paraId="4B4F0794" w14:textId="77777777" w:rsidR="00F90BDC" w:rsidRDefault="00F90BDC"/>
    <w:p w14:paraId="31E2A51D" w14:textId="77777777" w:rsidR="00F90BDC" w:rsidRDefault="00F90BDC">
      <w:r xmlns:w="http://schemas.openxmlformats.org/wordprocessingml/2006/main">
        <w:t xml:space="preserve">1. ฤทธิ์อำนาจของพระวิญญาณบริสุทธิ์ในชีวิตของเรา</w:t>
      </w:r>
    </w:p>
    <w:p w14:paraId="5EE51609" w14:textId="77777777" w:rsidR="00F90BDC" w:rsidRDefault="00F90BDC"/>
    <w:p w14:paraId="158B4292" w14:textId="77777777" w:rsidR="00F90BDC" w:rsidRDefault="00F90BDC">
      <w:r xmlns:w="http://schemas.openxmlformats.org/wordprocessingml/2006/main">
        <w:t xml:space="preserve">2. เอาชนะบาปด้วยความชอบธรรม</w:t>
      </w:r>
    </w:p>
    <w:p w14:paraId="1A8592B7" w14:textId="77777777" w:rsidR="00F90BDC" w:rsidRDefault="00F90BDC"/>
    <w:p w14:paraId="115A2863" w14:textId="77777777" w:rsidR="00F90BDC" w:rsidRDefault="00F90BDC">
      <w:r xmlns:w="http://schemas.openxmlformats.org/wordprocessingml/2006/main">
        <w:t xml:space="preserve">1. โรม 8:10</w:t>
      </w:r>
    </w:p>
    <w:p w14:paraId="4ACC1064" w14:textId="77777777" w:rsidR="00F90BDC" w:rsidRDefault="00F90BDC"/>
    <w:p w14:paraId="119DAF89" w14:textId="77777777" w:rsidR="00F90BDC" w:rsidRDefault="00F90BDC">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6963E120" w14:textId="77777777" w:rsidR="00F90BDC" w:rsidRDefault="00F90BDC"/>
    <w:p w14:paraId="37C077F8" w14:textId="77777777" w:rsidR="00F90BDC" w:rsidRDefault="00F90BDC">
      <w:r xmlns:w="http://schemas.openxmlformats.org/wordprocessingml/2006/main">
        <w:t xml:space="preserve">โรม 8:11 แต่ถ้าวิญญาณของผู้ที่ทำให้พระเยซูเป็นขึ้นมาจากความตายสถิตอยู่ในท่าน พระองค์ผู้ทรงให้พระคริสต์เป็นขึ้นมาจากความตายนั้นก็จะทรงทำให้ร่างกายที่ต้องตายของท่านฟื้นขึ้นมาโดยพระวิญญาณของพระองค์ที่สถิตอยู่ในท่านด้วย</w:t>
      </w:r>
    </w:p>
    <w:p w14:paraId="6DC73BC9" w14:textId="77777777" w:rsidR="00F90BDC" w:rsidRDefault="00F90BDC"/>
    <w:p w14:paraId="0F4D6DEE" w14:textId="77777777" w:rsidR="00F90BDC" w:rsidRDefault="00F90BDC">
      <w:r xmlns:w="http://schemas.openxmlformats.org/wordprocessingml/2006/main">
        <w:t xml:space="preserve">พระวิญญาณของพระเจ้าผู้ทรงทำให้พระเยซูเป็นขึ้นมาจากความตายสถิตอยู่ในเราและจะประทานชีวิตแก่ร่างกายที่ต้องตายของเราด้วย</w:t>
      </w:r>
    </w:p>
    <w:p w14:paraId="287F0A1F" w14:textId="77777777" w:rsidR="00F90BDC" w:rsidRDefault="00F90BDC"/>
    <w:p w14:paraId="2CB405C1" w14:textId="77777777" w:rsidR="00F90BDC" w:rsidRDefault="00F90BDC">
      <w:r xmlns:w="http://schemas.openxmlformats.org/wordprocessingml/2006/main">
        <w:t xml:space="preserve">1. ฤทธิ์อำนาจของพระเจ้าในตัวเรา: วิธีที่พระวิญญาณของพระเจ้าปลุกพระเยซูให้เป็นขึ้นมาจากความตายและสามารถฟื้นคืนชีวิตเราได้อย่างไร</w:t>
      </w:r>
    </w:p>
    <w:p w14:paraId="114D8353" w14:textId="77777777" w:rsidR="00F90BDC" w:rsidRDefault="00F90BDC"/>
    <w:p w14:paraId="65B3C232" w14:textId="77777777" w:rsidR="00F90BDC" w:rsidRDefault="00F90BDC">
      <w:r xmlns:w="http://schemas.openxmlformats.org/wordprocessingml/2006/main">
        <w:t xml:space="preserve">2. ประสบการฟื้นคืนพระชนม์: เชื่อมต่อกับพระวิญญาณของพระเจ้าเพื่อรับชีวิต</w:t>
      </w:r>
    </w:p>
    <w:p w14:paraId="3C2DD719" w14:textId="77777777" w:rsidR="00F90BDC" w:rsidRDefault="00F90BDC"/>
    <w:p w14:paraId="45A1B93E" w14:textId="77777777" w:rsidR="00F90BDC" w:rsidRDefault="00F90BDC">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684C4D39" w14:textId="77777777" w:rsidR="00F90BDC" w:rsidRDefault="00F90BDC"/>
    <w:p w14:paraId="523B6B68" w14:textId="77777777" w:rsidR="00F90BDC" w:rsidRDefault="00F90BDC">
      <w:r xmlns:w="http://schemas.openxmlformats.org/wordprocessingml/2006/main">
        <w:t xml:space="preserve">2. เอเฟซัส 3:16-17 - เพื่อว่าตามความร่ำรวยแห่งสง่าราศีของพระองค์ พระองค์จะทรงโปรดประทานกำลังแก่คุณด้วยฤทธานุภาพผ่านทางพระวิญญาณของพระองค์ในตัวคุณ เพื่อว่าพระคริสต์จะสถิตอยู่ในใจของคุณโดยความเชื่อ</w:t>
      </w:r>
    </w:p>
    <w:p w14:paraId="4C945D9B" w14:textId="77777777" w:rsidR="00F90BDC" w:rsidRDefault="00F90BDC"/>
    <w:p w14:paraId="72D7E191" w14:textId="77777777" w:rsidR="00F90BDC" w:rsidRDefault="00F90BDC">
      <w:r xmlns:w="http://schemas.openxmlformats.org/wordprocessingml/2006/main">
        <w:t xml:space="preserve">โรม 8:12 เพราะฉะนั้น พี่น้องทั้งหลาย เราเป็นลูกหนี้ที่จะดำเนินชีวิตตามเนื้อหนัง ไม่ใช่เป็นหนี้เนื้อหนัง</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เราถูกเรียกให้ดำเนินชีวิตในลักษณะที่ไม่เป็นไปตามความปรารถนาของเนื้อหนัง</w:t>
      </w:r>
    </w:p>
    <w:p w14:paraId="0A15992E" w14:textId="77777777" w:rsidR="00F90BDC" w:rsidRDefault="00F90BDC"/>
    <w:p w14:paraId="79A23161" w14:textId="77777777" w:rsidR="00F90BDC" w:rsidRDefault="00F90BDC">
      <w:r xmlns:w="http://schemas.openxmlformats.org/wordprocessingml/2006/main">
        <w:t xml:space="preserve">1. "ดำเนินชีวิตขัดกับเนื้อหนัง: ดำเนินตามวิถีของพระเจ้า"</w:t>
      </w:r>
    </w:p>
    <w:p w14:paraId="5E4D54DE" w14:textId="77777777" w:rsidR="00F90BDC" w:rsidRDefault="00F90BDC"/>
    <w:p w14:paraId="57BDA196" w14:textId="77777777" w:rsidR="00F90BDC" w:rsidRDefault="00F90BDC">
      <w:r xmlns:w="http://schemas.openxmlformats.org/wordprocessingml/2006/main">
        <w:t xml:space="preserve">2. "หนี้ที่เราเป็นหนี้: รับใช้พระเจ้าตลอดชีวิต"</w:t>
      </w:r>
    </w:p>
    <w:p w14:paraId="20ECE8A3" w14:textId="77777777" w:rsidR="00F90BDC" w:rsidRDefault="00F90BDC"/>
    <w:p w14:paraId="3BA57355" w14:textId="77777777" w:rsidR="00F90BDC" w:rsidRDefault="00F90BDC">
      <w:r xmlns:w="http://schemas.openxmlformats.org/wordprocessingml/2006/main">
        <w:t xml:space="preserve">1. กาลาเทีย 5:16-26 - คำเตือนถึงการต่อสู้ระหว่างความปรารถนาของเนื้อหนังและความปรารถนาของพระวิญญาณ</w:t>
      </w:r>
    </w:p>
    <w:p w14:paraId="55464D9B" w14:textId="77777777" w:rsidR="00F90BDC" w:rsidRDefault="00F90BDC"/>
    <w:p w14:paraId="051C2953" w14:textId="77777777" w:rsidR="00F90BDC" w:rsidRDefault="00F90BDC">
      <w:r xmlns:w="http://schemas.openxmlformats.org/wordprocessingml/2006/main">
        <w:t xml:space="preserve">2. โคโลสี 3:1-17 - การทรงเรียกให้ทำลายความปรารถนาของเนื้อหนังและดำเนินชีวิตที่บริสุทธิ์</w:t>
      </w:r>
    </w:p>
    <w:p w14:paraId="246A0BDA" w14:textId="77777777" w:rsidR="00F90BDC" w:rsidRDefault="00F90BDC"/>
    <w:p w14:paraId="1355749A" w14:textId="77777777" w:rsidR="00F90BDC" w:rsidRDefault="00F90BDC">
      <w:r xmlns:w="http://schemas.openxmlformats.org/wordprocessingml/2006/main">
        <w:t xml:space="preserve">โรม 8:13 เพราะถ้าท่านดำเนินชีวิตตามเนื้อหนัง ท่านจะต้องตาย แต่หากท่านทำให้การกระทำของร่างกายเสื่อมเสียโดยพระวิญญาณ ท่านจะมีชีวิตอยู่</w:t>
      </w:r>
    </w:p>
    <w:p w14:paraId="5066F995" w14:textId="77777777" w:rsidR="00F90BDC" w:rsidRDefault="00F90BDC"/>
    <w:p w14:paraId="1981A777" w14:textId="77777777" w:rsidR="00F90BDC" w:rsidRDefault="00F90BDC">
      <w:r xmlns:w="http://schemas.openxmlformats.org/wordprocessingml/2006/main">
        <w:t xml:space="preserve">ข้อความนี้เตือนเราว่าการเลือกที่เราทำมีผลและการดำเนินชีวิตตามพระวิญญาณของพระผู้เป็นเจ้าจะนำชีวิตมา ขณะดำเนินชีวิตตามความปรารถนาของเนื้อหนังจะนำมาซึ่งความตาย</w:t>
      </w:r>
    </w:p>
    <w:p w14:paraId="1E024E02" w14:textId="77777777" w:rsidR="00F90BDC" w:rsidRDefault="00F90BDC"/>
    <w:p w14:paraId="59776B08" w14:textId="77777777" w:rsidR="00F90BDC" w:rsidRDefault="00F90BDC">
      <w:r xmlns:w="http://schemas.openxmlformats.org/wordprocessingml/2006/main">
        <w:t xml:space="preserve">1. ทางเลือกที่เราทำ: ผลที่ตามมาของการดำเนินชีวิตตามเนื้อหนัง</w:t>
      </w:r>
    </w:p>
    <w:p w14:paraId="5551F69C" w14:textId="77777777" w:rsidR="00F90BDC" w:rsidRDefault="00F90BDC"/>
    <w:p w14:paraId="446E9D4E" w14:textId="77777777" w:rsidR="00F90BDC" w:rsidRDefault="00F90BDC">
      <w:r xmlns:w="http://schemas.openxmlformats.org/wordprocessingml/2006/main">
        <w:t xml:space="preserve">2. พลังแห่งจิตวิญญาณ: การเลือกชีวิตเหนือความตาย</w:t>
      </w:r>
    </w:p>
    <w:p w14:paraId="6295A2FC" w14:textId="77777777" w:rsidR="00F90BDC" w:rsidRDefault="00F90BDC"/>
    <w:p w14:paraId="219A7BBC" w14:textId="77777777" w:rsidR="00F90BDC" w:rsidRDefault="00F90BDC">
      <w:r xmlns:w="http://schemas.openxmlformats.org/wordprocessingml/2006/main">
        <w:t xml:space="preserve">1. กาลาเทีย 5:19-21 - บัดนี้การงานของเนื้อหนังปรากฏชัดแล้ว การผิดศีลธรรมทางเพศ ความไม่บริสุทธิ์ ราคะ การไหว้รูปเคารพ การใช้เวทมนตร์ การเป็นศัตรูกัน การวิวาท ความอิจฉาริษยา ความโกรธ การชิงดีชิงเด่น การแตกแยก การแตกแยก ความอิจฉาริษยา การเมาสุรา การสนุกสนานกันอย่างเป็นบ้าเป็นหลัง และสิ่งต่างๆ เหล่านี้ เราขอเตือนคุณเหมือนอย่างที่เราเคยเตือนคุณไปแล้วว่าคนที่ทำสิ่งเหล่านั้นจะไม่ได้รับอาณาจักรของพระเจ้าเป็นมรดก</w:t>
      </w:r>
    </w:p>
    <w:p w14:paraId="3E899B23" w14:textId="77777777" w:rsidR="00F90BDC" w:rsidRDefault="00F90BDC"/>
    <w:p w14:paraId="40115E43" w14:textId="77777777" w:rsidR="00F90BDC" w:rsidRDefault="00F90BDC">
      <w:r xmlns:w="http://schemas.openxmlformats.org/wordprocessingml/2006/main">
        <w:t xml:space="preserve">2. มัทธิว 6:24 - ไม่มีใครสามารถรับใช้นายสองคนได้ เพราะเขาจะเกลียดนายคนหนึ่งและรักนายอีกคนหนึ่ง หรือเขาจะภักดีต่อนายหนึ่งและดูหมิ่นนายอีกคนหนึ่ง คุณไม่สามารถรับใช้พระเจ้าและทรัพย์สมบัติได้</w:t>
      </w:r>
    </w:p>
    <w:p w14:paraId="755A144B" w14:textId="77777777" w:rsidR="00F90BDC" w:rsidRDefault="00F90BDC"/>
    <w:p w14:paraId="1BC966ED" w14:textId="77777777" w:rsidR="00F90BDC" w:rsidRDefault="00F90BDC">
      <w:r xmlns:w="http://schemas.openxmlformats.org/wordprocessingml/2006/main">
        <w:t xml:space="preserve">โรม 8:14 เพราะว่าพระวิญญาณของพระเจ้าทรงนำบุคคลเหล่านั้น ก็เป็นบุตรของพระเจ้า</w:t>
      </w:r>
    </w:p>
    <w:p w14:paraId="187E584F" w14:textId="77777777" w:rsidR="00F90BDC" w:rsidRDefault="00F90BDC"/>
    <w:p w14:paraId="420E89BE" w14:textId="77777777" w:rsidR="00F90BDC" w:rsidRDefault="00F90BDC">
      <w:r xmlns:w="http://schemas.openxmlformats.org/wordprocessingml/2006/main">
        <w:t xml:space="preserve">พระวิญญาณของพระเจ้านำผู้เชื่อให้เป็นบุตรของพระเจ้า</w:t>
      </w:r>
    </w:p>
    <w:p w14:paraId="42C71CF5" w14:textId="77777777" w:rsidR="00F90BDC" w:rsidRDefault="00F90BDC"/>
    <w:p w14:paraId="6BAEC229" w14:textId="77777777" w:rsidR="00F90BDC" w:rsidRDefault="00F90BDC">
      <w:r xmlns:w="http://schemas.openxmlformats.org/wordprocessingml/2006/main">
        <w:t xml:space="preserve">1: ให้พระวิญญาณของพระเจ้านำทางคุณให้เป็นลูกของพระเจ้า</w:t>
      </w:r>
    </w:p>
    <w:p w14:paraId="2A5B92F6" w14:textId="77777777" w:rsidR="00F90BDC" w:rsidRDefault="00F90BDC"/>
    <w:p w14:paraId="1621A8C8" w14:textId="77777777" w:rsidR="00F90BDC" w:rsidRDefault="00F90BDC">
      <w:r xmlns:w="http://schemas.openxmlformats.org/wordprocessingml/2006/main">
        <w:t xml:space="preserve">2: ปฏิบัติตามพระวิญญาณของพระเจ้าและเป็นบุตรหรือธิดาของพระเจ้า</w:t>
      </w:r>
    </w:p>
    <w:p w14:paraId="2454CA17" w14:textId="77777777" w:rsidR="00F90BDC" w:rsidRDefault="00F90BDC"/>
    <w:p w14:paraId="63D98821" w14:textId="77777777" w:rsidR="00F90BDC" w:rsidRDefault="00F90BDC">
      <w:r xmlns:w="http://schemas.openxmlformats.org/wordprocessingml/2006/main">
        <w:t xml:space="preserve">1: กาลาเทีย 4:6-7 “และเนื่องจากท่านเป็นบุตร พระเจ้าจึงทรงส่งพระวิญญาณของพระบุตรของพระองค์มาสู่ใจของเรา ทรงร้องว่า “อับบา พระบิดา!” ดังนั้นคุณจึงไม่ใช่ทาสอีกต่อไป แต่เป็นลูกชาย และหากเป็นลูกชายแล้ว คุณก็จะเป็นทายาทโดยพระเจ้า”</w:t>
      </w:r>
    </w:p>
    <w:p w14:paraId="2B484789" w14:textId="77777777" w:rsidR="00F90BDC" w:rsidRDefault="00F90BDC"/>
    <w:p w14:paraId="0EED1BAE" w14:textId="77777777" w:rsidR="00F90BDC" w:rsidRDefault="00F90BDC">
      <w:r xmlns:w="http://schemas.openxmlformats.org/wordprocessingml/2006/main">
        <w:t xml:space="preserve">2: ยอห์น 1:12-13 “แต่สำหรับทุกคนที่ต้อนรับพระองค์ ผู้ที่เชื่อในพระนามของพระองค์ พระองค์ก็ทรงให้สิทธิที่จะเป็นลูกของพระเจ้า ผู้ทรงบังเกิด ไม่ใช่ด้วยเลือด หรือความประสงค์ของเนื้อหนัง หรือของเนื้อหนัง ความประสงค์ของมนุษย์ แต่มาจากพระเจ้า”</w:t>
      </w:r>
    </w:p>
    <w:p w14:paraId="394B8B92" w14:textId="77777777" w:rsidR="00F90BDC" w:rsidRDefault="00F90BDC"/>
    <w:p w14:paraId="22364412" w14:textId="77777777" w:rsidR="00F90BDC" w:rsidRDefault="00F90BDC">
      <w:r xmlns:w="http://schemas.openxmlformats.org/wordprocessingml/2006/main">
        <w:t xml:space="preserve">โรม 8:15 เพราะว่าท่านไม่ได้รับวิญญาณแห่งการเป็นทาสให้กลัวอีก แต่ท่านได้รับวิญญาณแห่งการรับเป็นบุตรบุญธรรม ซึ่งเราร้องว่า "อับบา พระบิดา"</w:t>
      </w:r>
    </w:p>
    <w:p w14:paraId="16DE2CD3" w14:textId="77777777" w:rsidR="00F90BDC" w:rsidRDefault="00F90BDC"/>
    <w:p w14:paraId="646A5CAA" w14:textId="77777777" w:rsidR="00F90BDC" w:rsidRDefault="00F90BDC">
      <w:r xmlns:w="http://schemas.openxmlformats.org/wordprocessingml/2006/main">
        <w:t xml:space="preserve">คริสเตียนได้รับวิญญาณแห่งการรับเลี้ยงบุตรบุญธรรม ซึ่งทำให้พวกเขาสามารถเรียกพระเจ้าว่า "อับบา พระบิดา"</w:t>
      </w:r>
    </w:p>
    <w:p w14:paraId="5F71C092" w14:textId="77777777" w:rsidR="00F90BDC" w:rsidRDefault="00F90BDC"/>
    <w:p w14:paraId="29F58093" w14:textId="77777777" w:rsidR="00F90BDC" w:rsidRDefault="00F90BDC">
      <w:r xmlns:w="http://schemas.openxmlformats.org/wordprocessingml/2006/main">
        <w:t xml:space="preserve">1. ความสบายใจในการรับเลี้ยงบุตรบุญธรรม: วิญญาณแห่งการรับบุตรบุญธรรมเปลี่ยนแปลงความสัมพันธ์ของเรากับพระเจ้าอย่างไร</w:t>
      </w:r>
    </w:p>
    <w:p w14:paraId="4A525195" w14:textId="77777777" w:rsidR="00F90BDC" w:rsidRDefault="00F90BDC"/>
    <w:p w14:paraId="53109439" w14:textId="77777777" w:rsidR="00F90BDC" w:rsidRDefault="00F90BDC">
      <w:r xmlns:w="http://schemas.openxmlformats.org/wordprocessingml/2006/main">
        <w:t xml:space="preserve">2. อย่ากลัว: การปฏิเสธจิตวิญญาณแห่งการเป็นทาสและการยอมรับจิตวิญญาณแห่งการรับเลี้ยงบุตรบุญธรรม</w:t>
      </w:r>
    </w:p>
    <w:p w14:paraId="3E133968" w14:textId="77777777" w:rsidR="00F90BDC" w:rsidRDefault="00F90BDC"/>
    <w:p w14:paraId="028E1770" w14:textId="77777777" w:rsidR="00F90BDC" w:rsidRDefault="00F90BDC">
      <w:r xmlns:w="http://schemas.openxmlformats.org/wordprocessingml/2006/main">
        <w:t xml:space="preserve">1. กาลาเทีย 4:4-7 - แต่เมื่อถึงเวลาครบกำหนด พระเจ้าก็ทรงส่งพระบุตรของพระองค์มา ประสูติจากสตรีและทรงถือกำเนิด </w:t>
      </w:r>
      <w:r xmlns:w="http://schemas.openxmlformats.org/wordprocessingml/2006/main">
        <w:lastRenderedPageBreak xmlns:w="http://schemas.openxmlformats.org/wordprocessingml/2006/main"/>
      </w:r>
      <w:r xmlns:w="http://schemas.openxmlformats.org/wordprocessingml/2006/main">
        <w:t xml:space="preserve">ใต้ธรรมบัญญัติ 5 เพื่อทรงไถ่คนเหล่านั้นที่อยู่ใต้ธรรมบัญญัติ เพื่อเราจะได้รับการรับเป็นบุตรบุญธรรมเหมือนอย่าง ลูกชาย 6 เนื่องจากท่านเป็นบุตร พระเจ้าจึงทรงส่งพระวิญญาณของพระบุตรของพระองค์มาสู่ใจเราและตรัสว่า “อับบา! พ่อ!" 7 เหตุฉะนั้นท่านจึงไม่ใช่ทาสอีกต่อไป แต่เป็นบุตร และหากเป็นบุตรแล้ว ท่านก็เป็นทายาทโดยทางพระเจ้า</w:t>
      </w:r>
    </w:p>
    <w:p w14:paraId="2025D032" w14:textId="77777777" w:rsidR="00F90BDC" w:rsidRDefault="00F90BDC"/>
    <w:p w14:paraId="65B0E3F5" w14:textId="77777777" w:rsidR="00F90BDC" w:rsidRDefault="00F90BDC">
      <w:r xmlns:w="http://schemas.openxmlformats.org/wordprocessingml/2006/main">
        <w:t xml:space="preserve">2. เอเฟซัส 1:5 - พระองค์ทรงกำหนดเราไว้ล่วงหน้าให้เป็นบุตรบุญธรรมผ่านทางพระเยซูคริสต์ ตามจุดประสงค์แห่งพระประสงค์ของพระองค์</w:t>
      </w:r>
    </w:p>
    <w:p w14:paraId="4E261E05" w14:textId="77777777" w:rsidR="00F90BDC" w:rsidRDefault="00F90BDC"/>
    <w:p w14:paraId="275A94DD" w14:textId="77777777" w:rsidR="00F90BDC" w:rsidRDefault="00F90BDC">
      <w:r xmlns:w="http://schemas.openxmlformats.org/wordprocessingml/2006/main">
        <w:t xml:space="preserve">โรม 8:16 พระวิญญาณนั้นเป็นพยานร่วมกับวิญญาณของเราว่าเราเป็นบุตรของพระเจ้า</w:t>
      </w:r>
    </w:p>
    <w:p w14:paraId="590D9D1A" w14:textId="77777777" w:rsidR="00F90BDC" w:rsidRDefault="00F90BDC"/>
    <w:p w14:paraId="7A50DED6" w14:textId="77777777" w:rsidR="00F90BDC" w:rsidRDefault="00F90BDC">
      <w:r xmlns:w="http://schemas.openxmlformats.org/wordprocessingml/2006/main">
        <w:t xml:space="preserve">พระวิญญาณของพระเจ้าเป็นพยานว่าผู้เชื่อเป็นลูกของพระเจ้า</w:t>
      </w:r>
    </w:p>
    <w:p w14:paraId="0B81A345" w14:textId="77777777" w:rsidR="00F90BDC" w:rsidRDefault="00F90BDC"/>
    <w:p w14:paraId="0761345C" w14:textId="77777777" w:rsidR="00F90BDC" w:rsidRDefault="00F90BDC">
      <w:r xmlns:w="http://schemas.openxmlformats.org/wordprocessingml/2006/main">
        <w:t xml:space="preserve">1. เป็นพยานถึงอัตลักษณ์ของเราในฐานะบุตรธิดาของพระผู้เป็นเจ้า</w:t>
      </w:r>
    </w:p>
    <w:p w14:paraId="372259EE" w14:textId="77777777" w:rsidR="00F90BDC" w:rsidRDefault="00F90BDC"/>
    <w:p w14:paraId="3BE0D541" w14:textId="77777777" w:rsidR="00F90BDC" w:rsidRDefault="00F90BDC">
      <w:r xmlns:w="http://schemas.openxmlformats.org/wordprocessingml/2006/main">
        <w:t xml:space="preserve">2. พลังแห่งพระวิญญาณและการยืนหยัดของเราในครอบครัวของพระเจ้า</w:t>
      </w:r>
    </w:p>
    <w:p w14:paraId="3B61F7A1" w14:textId="77777777" w:rsidR="00F90BDC" w:rsidRDefault="00F90BDC"/>
    <w:p w14:paraId="3865AD3C" w14:textId="77777777" w:rsidR="00F90BDC" w:rsidRDefault="00F90BDC">
      <w:r xmlns:w="http://schemas.openxmlformats.org/wordprocessingml/2006/main">
        <w:t xml:space="preserve">1. กาลาเทีย 4:6-7 - "และเนื่องจากคุณเป็นบุตร พระเจ้าจึงส่งพระวิญญาณของพระบุตรของพระองค์มาสู่ใจของเรา ร้องว่า "อับบา! พระบิดา!" ดังนั้นคุณจึงไม่ใช่ทาสอีกต่อไป แต่เป็นลูกชาย และหากเป็นลูกชายแล้ว คุณก็จะเป็นทายาทโดยพระเจ้า”</w:t>
      </w:r>
    </w:p>
    <w:p w14:paraId="2FB3B728" w14:textId="77777777" w:rsidR="00F90BDC" w:rsidRDefault="00F90BDC"/>
    <w:p w14:paraId="1C8643A3" w14:textId="77777777" w:rsidR="00F90BDC" w:rsidRDefault="00F90BDC">
      <w:r xmlns:w="http://schemas.openxmlformats.org/wordprocessingml/2006/main">
        <w:t xml:space="preserve">2. ยอห์น 1:12-13 - "แต่สำหรับทุกคนที่ต้อนรับพระองค์และเชื่อในพระนามของพระองค์ พระองค์ได้ทรงให้สิทธิที่จะเป็นบุตรของพระเจ้า ผู้ทรงบังเกิด ไม่ใช่ด้วยเลือดหรือความประสงค์ของเนื้อหนังหรือของ เป็นความประสงค์ของมนุษย์ แต่เป็นของพระเจ้า”</w:t>
      </w:r>
    </w:p>
    <w:p w14:paraId="65DD9057" w14:textId="77777777" w:rsidR="00F90BDC" w:rsidRDefault="00F90BDC"/>
    <w:p w14:paraId="7FF7486C" w14:textId="77777777" w:rsidR="00F90BDC" w:rsidRDefault="00F90BDC">
      <w:r xmlns:w="http://schemas.openxmlformats.org/wordprocessingml/2006/main">
        <w:t xml:space="preserve">โรม 8:17 และถ้าเป็นบุตรก็จะเป็นทายาท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4CA249E0" w14:textId="77777777" w:rsidR="00F90BDC" w:rsidRDefault="00F90BDC"/>
    <w:p w14:paraId="08F8ECEC" w14:textId="77777777" w:rsidR="00F90BDC" w:rsidRDefault="00F90BDC">
      <w:r xmlns:w="http://schemas.openxmlformats.org/wordprocessingml/2006/main">
        <w:t xml:space="preserve">ผู้เชื่อในพระคริสต์เป็นทายาทของพระเจ้าและเป็นทายาทร่วมกับพระคริสต์ และหากพวกเขาเต็มใจทนทุกข์ร่วมกับพระองค์ พวกเขาก็จะได้รับเกียรติร่วมกันด้วย</w:t>
      </w:r>
    </w:p>
    <w:p w14:paraId="50A5C558" w14:textId="77777777" w:rsidR="00F90BDC" w:rsidRDefault="00F90BDC"/>
    <w:p w14:paraId="02908FDF" w14:textId="77777777" w:rsidR="00F90BDC" w:rsidRDefault="00F90BDC">
      <w:r xmlns:w="http://schemas.openxmlformats.org/wordprocessingml/2006/main">
        <w:t xml:space="preserve">1. พระสัญญาแห่งการถวายเกียรติแด่: ประสบกับความยิ่งใหญ่ของพระเจ้าพร้อมๆ กันกับพระคริสต์</w:t>
      </w:r>
    </w:p>
    <w:p w14:paraId="7EEC1BC0" w14:textId="77777777" w:rsidR="00F90BDC" w:rsidRDefault="00F90BDC"/>
    <w:p w14:paraId="42F1885E" w14:textId="77777777" w:rsidR="00F90BDC" w:rsidRDefault="00F90BDC">
      <w:r xmlns:w="http://schemas.openxmlformats.org/wordprocessingml/2006/main">
        <w:t xml:space="preserve">2. ทนทุกข์ร่วมกับพระคริสต์: เส้นทางสู่การเป็นทายาทร่วมกับพระองค์</w:t>
      </w:r>
    </w:p>
    <w:p w14:paraId="4709530B" w14:textId="77777777" w:rsidR="00F90BDC" w:rsidRDefault="00F90BDC"/>
    <w:p w14:paraId="4BC39F1E" w14:textId="77777777" w:rsidR="00F90BDC" w:rsidRDefault="00F90BDC">
      <w:r xmlns:w="http://schemas.openxmlformats.org/wordprocessingml/2006/main">
        <w:t xml:space="preserve">1. กาลาเทีย 3:26-29 - เพราะพวกท่านทุกคนเป็นบุตรของพระเจ้าโดยความเชื่อในพระเยซูคริสต์ เพราะว่าพวกคุณหลายคนที่ได้รับบัพติศมาเข้าในพระคริสต์แล้วก็ได้สวมพระคริสต์แล้ว ไม่มีทั้งยิวหรือกรีก ไม่มีทาสหรือไท ไม่มีชายหรือหญิง เพราะว่าท่านทั้งหลายเป็นอันหนึ่งอันเดียวกันในพระเยซูคริสต์ และถ้าท่านเป็นของพระคริสต์ ท่านก็เป็นเชื้อสายของอับราฮัมและเป็นทายาทตามพระสัญญา</w:t>
      </w:r>
    </w:p>
    <w:p w14:paraId="2ABC1EBC" w14:textId="77777777" w:rsidR="00F90BDC" w:rsidRDefault="00F90BDC"/>
    <w:p w14:paraId="0DF3EE2A" w14:textId="77777777" w:rsidR="00F90BDC" w:rsidRDefault="00F90BDC">
      <w:r xmlns:w="http://schemas.openxmlformats.org/wordprocessingml/2006/main">
        <w:t xml:space="preserve">2. เอเฟซัส 1:3-5 - สาธุการแด่พระเจ้าพระบิดาแห่งพระเยซูคริสต์องค์พระผู้เป็นเจ้าของเรา ผู้ทรงอวยพรเราด้วยพระพรฝ่ายวิญญาณทั้งสิ้นในสวรรคสถานในพระคริสต์ ดังที่พระองค์ทรงเลือกเราในพระองค์ก่อนทรงสร้างโลก ว่าเราควรเป็นคนบริสุทธิ์และปราศจากตำหนิต่อพระพักตร์พระองค์ด้วยความรัก โดยได้ทรงกำหนดเราไว้ล่วงหน้าให้รับบุตรโดยพระเยซูคริสต์ไว้เป็นบุตรของพระองค์เอง ตามพระประสงค์ของพระองค์</w:t>
      </w:r>
    </w:p>
    <w:p w14:paraId="620468E5" w14:textId="77777777" w:rsidR="00F90BDC" w:rsidRDefault="00F90BDC"/>
    <w:p w14:paraId="5E38F667" w14:textId="77777777" w:rsidR="00F90BDC" w:rsidRDefault="00F90BDC">
      <w:r xmlns:w="http://schemas.openxmlformats.org/wordprocessingml/2006/main">
        <w:t xml:space="preserve">โรม 8:18 เพราะข้าพเจ้าคิดว่าความทุกข์ทรมานในยุคปัจจุบันไม่สมควรที่จะเทียบเคียงกับสง่าราศีที่จะเปิดเผยในตัวเรา</w:t>
      </w:r>
    </w:p>
    <w:p w14:paraId="4A51A5C2" w14:textId="77777777" w:rsidR="00F90BDC" w:rsidRDefault="00F90BDC"/>
    <w:p w14:paraId="3950E33C" w14:textId="77777777" w:rsidR="00F90BDC" w:rsidRDefault="00F90BDC">
      <w:r xmlns:w="http://schemas.openxmlformats.org/wordprocessingml/2006/main">
        <w:t xml:space="preserve">ความทุกข์ในปัจจุบันนั้นเทียบไม่ได้กับรัศมีภาพที่จะเผยออกมา</w:t>
      </w:r>
    </w:p>
    <w:p w14:paraId="6F2A53E1" w14:textId="77777777" w:rsidR="00F90BDC" w:rsidRDefault="00F90BDC"/>
    <w:p w14:paraId="45E0CBD5" w14:textId="77777777" w:rsidR="00F90BDC" w:rsidRDefault="00F90BDC">
      <w:r xmlns:w="http://schemas.openxmlformats.org/wordprocessingml/2006/main">
        <w:t xml:space="preserve">1: เราต้องมองไปยังความรุ่งโรจน์ในอนาคตที่รอเราอยู่ แม้ว่าเราจะเผชิญความยากลำบากในปัจจุบันก็ตาม</w:t>
      </w:r>
    </w:p>
    <w:p w14:paraId="5BF89633" w14:textId="77777777" w:rsidR="00F90BDC" w:rsidRDefault="00F90BDC"/>
    <w:p w14:paraId="6AA70AFA" w14:textId="77777777" w:rsidR="00F90BDC" w:rsidRDefault="00F90BDC">
      <w:r xmlns:w="http://schemas.openxmlformats.org/wordprocessingml/2006/main">
        <w:t xml:space="preserve">2: ขณะที่เราเผชิญการทดลองและความยากลำบากในชีวิตนี้ เราต้องจับตาดูรางวัลแห่งพระสิริที่รอเราอยู่ในอนาคต</w:t>
      </w:r>
    </w:p>
    <w:p w14:paraId="255CFA9B" w14:textId="77777777" w:rsidR="00F90BDC" w:rsidRDefault="00F90BDC"/>
    <w:p w14:paraId="7B06C15B" w14:textId="77777777" w:rsidR="00F90BDC" w:rsidRDefault="00F90BDC">
      <w:r xmlns:w="http://schemas.openxmlformats.org/wordprocessingml/2006/main">
        <w:t xml:space="preserve">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ฮีบรู 11:1 ความเชื่อคือความมั่นใจในสิ่งที่เราหวังไว้ และความมั่นใจในสิ่งที่เรามองไม่เห็น</w:t>
      </w:r>
    </w:p>
    <w:p w14:paraId="471476A8" w14:textId="77777777" w:rsidR="00F90BDC" w:rsidRDefault="00F90BDC"/>
    <w:p w14:paraId="7718D595" w14:textId="77777777" w:rsidR="00F90BDC" w:rsidRDefault="00F90BDC">
      <w:r xmlns:w="http://schemas.openxmlformats.org/wordprocessingml/2006/main">
        <w:t xml:space="preserve">โรม 8:19 เพราะว่าความคาดหวังอันแรงกล้าต่อสิ่งมีชีวิตนั้นรอคอยการปรากฏของบุตรของพระเจ้า</w:t>
      </w:r>
    </w:p>
    <w:p w14:paraId="0EC6AB12" w14:textId="77777777" w:rsidR="00F90BDC" w:rsidRDefault="00F90BDC"/>
    <w:p w14:paraId="769D816A" w14:textId="77777777" w:rsidR="00F90BDC" w:rsidRDefault="00F90BDC">
      <w:r xmlns:w="http://schemas.openxmlformats.org/wordprocessingml/2006/main">
        <w:t xml:space="preserve">สิ่งมีชีวิตกำลังรอการปรากฏของบุตรของพระเจ้า</w:t>
      </w:r>
    </w:p>
    <w:p w14:paraId="137AC256" w14:textId="77777777" w:rsidR="00F90BDC" w:rsidRDefault="00F90BDC"/>
    <w:p w14:paraId="677E1669" w14:textId="77777777" w:rsidR="00F90BDC" w:rsidRDefault="00F90BDC">
      <w:r xmlns:w="http://schemas.openxmlformats.org/wordprocessingml/2006/main">
        <w:t xml:space="preserve">1. ความหวังของผู้รอคอย</w:t>
      </w:r>
    </w:p>
    <w:p w14:paraId="6B2EAAAF" w14:textId="77777777" w:rsidR="00F90BDC" w:rsidRDefault="00F90BDC"/>
    <w:p w14:paraId="7856F508" w14:textId="77777777" w:rsidR="00F90BDC" w:rsidRDefault="00F90BDC">
      <w:r xmlns:w="http://schemas.openxmlformats.org/wordprocessingml/2006/main">
        <w:t xml:space="preserve">2. ความคาดหวังอันซื่อสัตย์ของบุตรธิดาของพระเจ้า</w:t>
      </w:r>
    </w:p>
    <w:p w14:paraId="3B031EAE" w14:textId="77777777" w:rsidR="00F90BDC" w:rsidRDefault="00F90BDC"/>
    <w:p w14:paraId="01BCCCE9" w14:textId="77777777" w:rsidR="00F90BDC" w:rsidRDefault="00F90BDC">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30DB600" w14:textId="77777777" w:rsidR="00F90BDC" w:rsidRDefault="00F90BDC"/>
    <w:p w14:paraId="000BF00E" w14:textId="77777777" w:rsidR="00F90BDC" w:rsidRDefault="00F90BDC">
      <w:r xmlns:w="http://schemas.openxmlformats.org/wordprocessingml/2006/main">
        <w:t xml:space="preserve">2. ฮาบากุก 2:3 - เพราะนิมิตนั้นยังเป็นเวลาที่กำหนดไว้ แต่ในที่สุดมันจะพูดและไม่มุสา แม้ว่ามันจะล่าช้าก็ตามจงรอคอยมัน เพราะมันจะมาแน่ไม่รอช้า</w:t>
      </w:r>
    </w:p>
    <w:p w14:paraId="6504E93A" w14:textId="77777777" w:rsidR="00F90BDC" w:rsidRDefault="00F90BDC"/>
    <w:p w14:paraId="0874535B" w14:textId="77777777" w:rsidR="00F90BDC" w:rsidRDefault="00F90BDC">
      <w:r xmlns:w="http://schemas.openxmlformats.org/wordprocessingml/2006/main">
        <w:t xml:space="preserve">โรม 8:20 เพราะว่าสิ่งมีชีวิตนั้นถูกทำให้ต้องอยู่ในความอนิจจัง ไม่ใช่ด้วยความสมัครใจ แต่เนื่องมาจากผู้ที่ทำให้สิ่งเหล่านั้นต้องอยู่ใต้อำนาจด้วยความหวัง</w:t>
      </w:r>
    </w:p>
    <w:p w14:paraId="71AE7FC8" w14:textId="77777777" w:rsidR="00F90BDC" w:rsidRDefault="00F90BDC"/>
    <w:p w14:paraId="4E68FE90" w14:textId="77777777" w:rsidR="00F90BDC" w:rsidRDefault="00F90BDC">
      <w:r xmlns:w="http://schemas.openxmlformats.org/wordprocessingml/2006/main">
        <w:t xml:space="preserve">สิ่งมีชีวิตนั้นตกอยู่ภายใต้ความไร้สาระโดยพระเจ้าด้วยความหวัง</w:t>
      </w:r>
    </w:p>
    <w:p w14:paraId="2CFAAB29" w14:textId="77777777" w:rsidR="00F90BDC" w:rsidRDefault="00F90BDC"/>
    <w:p w14:paraId="27851D5C" w14:textId="77777777" w:rsidR="00F90BDC" w:rsidRDefault="00F90BDC">
      <w:r xmlns:w="http://schemas.openxmlformats.org/wordprocessingml/2006/main">
        <w:t xml:space="preserve">1. มีความหวังในพระเจ้าแม้จะมีความยากลำบากในชีวิต</w:t>
      </w:r>
    </w:p>
    <w:p w14:paraId="38C4279E" w14:textId="77777777" w:rsidR="00F90BDC" w:rsidRDefault="00F90BDC"/>
    <w:p w14:paraId="5830A007" w14:textId="77777777" w:rsidR="00F90BDC" w:rsidRDefault="00F90BDC">
      <w:r xmlns:w="http://schemas.openxmlformats.org/wordprocessingml/2006/main">
        <w:t xml:space="preserve">2. ตระหนักถึงอธิปไตยของพระเจ้าแม้ในช่วงเวลาที่ยากลำบาก</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เพลงคร่ำครวญ 3:22-23 - "เพราะพระเมตตาของพระเจ้าที่เราไม่ได้ถูกเผาผลาญ เพราะพระเมตตาของพระองค์ไม่ขาดหาย เป็นของใหม่ทุกเช้า ความสัตย์ซื่อของพระองค์ยิ่งใหญ่"</w:t>
      </w:r>
    </w:p>
    <w:p w14:paraId="3D373D85" w14:textId="77777777" w:rsidR="00F90BDC" w:rsidRDefault="00F90BDC"/>
    <w:p w14:paraId="0B3FEED6" w14:textId="77777777" w:rsidR="00F90BDC" w:rsidRDefault="00F90BDC">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เจ้าจะไม่ถูกเผา และเปลวไฟจะไม่จุดไฟ กับคุณ”</w:t>
      </w:r>
    </w:p>
    <w:p w14:paraId="2EBA4137" w14:textId="77777777" w:rsidR="00F90BDC" w:rsidRDefault="00F90BDC"/>
    <w:p w14:paraId="3A649AAC" w14:textId="77777777" w:rsidR="00F90BDC" w:rsidRDefault="00F90BDC">
      <w:r xmlns:w="http://schemas.openxmlformats.org/wordprocessingml/2006/main">
        <w:t xml:space="preserve">โรม 8:21 เพราะว่าสิ่งทรงสร้างนั้นเองจะได้รับการช่วยให้พ้นจากพันธนาการแห่งความเสื่อมทราม เข้าสู่เสรีภาพอันรุ่งโรจน์แห่งบุตรของพระเจ้าด้วย</w:t>
      </w:r>
    </w:p>
    <w:p w14:paraId="408E7B19" w14:textId="77777777" w:rsidR="00F90BDC" w:rsidRDefault="00F90BDC"/>
    <w:p w14:paraId="351533EB" w14:textId="77777777" w:rsidR="00F90BDC" w:rsidRDefault="00F90BDC">
      <w:r xmlns:w="http://schemas.openxmlformats.org/wordprocessingml/2006/main">
        <w:t xml:space="preserve">สิ่งสร้างนั้นจะได้รับการปลดปล่อยจากพันธนาการแห่งความเสื่อมทรามเข้าสู่อิสรภาพอันรุ่งโรจน์ของบุตรธิดาของพระเจ้า</w:t>
      </w:r>
    </w:p>
    <w:p w14:paraId="09757CF1" w14:textId="77777777" w:rsidR="00F90BDC" w:rsidRDefault="00F90BDC"/>
    <w:p w14:paraId="7B46D05C" w14:textId="77777777" w:rsidR="00F90BDC" w:rsidRDefault="00F90BDC">
      <w:r xmlns:w="http://schemas.openxmlformats.org/wordprocessingml/2006/main">
        <w:t xml:space="preserve">1. เสรีภาพอันรุ่งโรจน์ของบุตรธิดาของพระเจ้า</w:t>
      </w:r>
    </w:p>
    <w:p w14:paraId="66B45D12" w14:textId="77777777" w:rsidR="00F90BDC" w:rsidRDefault="00F90BDC"/>
    <w:p w14:paraId="30635AED" w14:textId="77777777" w:rsidR="00F90BDC" w:rsidRDefault="00F90BDC">
      <w:r xmlns:w="http://schemas.openxmlformats.org/wordprocessingml/2006/main">
        <w:t xml:space="preserve">2.หลุดพ้นจากพันธนาการแห่งการทุจริต</w:t>
      </w:r>
    </w:p>
    <w:p w14:paraId="6EA3F256" w14:textId="77777777" w:rsidR="00F90BDC" w:rsidRDefault="00F90BDC"/>
    <w:p w14:paraId="2294CEF2" w14:textId="77777777" w:rsidR="00F90BDC" w:rsidRDefault="00F90BDC">
      <w:r xmlns:w="http://schemas.openxmlformats.org/wordprocessingml/2006/main">
        <w:t xml:space="preserve">1. กาลาเทีย 5:1 - ดังนั้นจงยืนหยัดในเสรีภาพซึ่งพระคริสต์ได้ทรงปลดปล่อยเราให้เป็นอิสระ</w:t>
      </w:r>
    </w:p>
    <w:p w14:paraId="41D3DD93" w14:textId="77777777" w:rsidR="00F90BDC" w:rsidRDefault="00F90BDC"/>
    <w:p w14:paraId="77E82B10" w14:textId="77777777" w:rsidR="00F90BDC" w:rsidRDefault="00F90BDC">
      <w:r xmlns:w="http://schemas.openxmlformats.org/wordprocessingml/2006/main">
        <w:t xml:space="preserve">2. 2 โครินธ์ 3:17 - ตอนนี้พระเจ้าทรงเป็นพระวิญญาณนั้น และพระวิญญาณของพระเจ้าอยู่ที่ไหน ที่นั่นก็มีเสรีภาพ</w:t>
      </w:r>
    </w:p>
    <w:p w14:paraId="20C8FCC6" w14:textId="77777777" w:rsidR="00F90BDC" w:rsidRDefault="00F90BDC"/>
    <w:p w14:paraId="59960A6D" w14:textId="77777777" w:rsidR="00F90BDC" w:rsidRDefault="00F90BDC">
      <w:r xmlns:w="http://schemas.openxmlformats.org/wordprocessingml/2006/main">
        <w:t xml:space="preserve">โรม 8:22 เพราะว่าเรารู้ว่าสรรพสิ่งทั้งมวลก็คร่ำครวญและทนทุกข์ทรมานด้วยกันจนบัดนี้</w:t>
      </w:r>
    </w:p>
    <w:p w14:paraId="6C1AD0E9" w14:textId="77777777" w:rsidR="00F90BDC" w:rsidRDefault="00F90BDC"/>
    <w:p w14:paraId="5BCD6843" w14:textId="77777777" w:rsidR="00F90BDC" w:rsidRDefault="00F90BDC">
      <w:r xmlns:w="http://schemas.openxmlformats.org/wordprocessingml/2006/main">
        <w:t xml:space="preserve">สรรพสิ่งย่อมอยู่ในสภาพแห่งความทุกข์ทรมานตั้งแต่กาลเริ่มต้น</w:t>
      </w:r>
    </w:p>
    <w:p w14:paraId="7225C8A6" w14:textId="77777777" w:rsidR="00F90BDC" w:rsidRDefault="00F90BDC"/>
    <w:p w14:paraId="2E8F813E" w14:textId="77777777" w:rsidR="00F90BDC" w:rsidRDefault="00F90BDC">
      <w:r xmlns:w="http://schemas.openxmlformats.org/wordprocessingml/2006/main">
        <w:t xml:space="preserve">1. "เสียงครวญครางแห่งการสร้างสรรค์: ความเจ็บปวดกำหนดมุมมองของเราอย่างไร"</w:t>
      </w:r>
    </w:p>
    <w:p w14:paraId="525DE198" w14:textId="77777777" w:rsidR="00F90BDC" w:rsidRDefault="00F90BDC"/>
    <w:p w14:paraId="76A4554A" w14:textId="77777777" w:rsidR="00F90BDC" w:rsidRDefault="00F90BDC">
      <w:r xmlns:w="http://schemas.openxmlformats.org/wordprocessingml/2006/main">
        <w:t xml:space="preserve">2. “ความหวังในความทุกข์: พลังแห่งความเพียร”</w:t>
      </w:r>
    </w:p>
    <w:p w14:paraId="1968E641" w14:textId="77777777" w:rsidR="00F90BDC" w:rsidRDefault="00F90BDC"/>
    <w:p w14:paraId="68561484" w14:textId="77777777" w:rsidR="00F90BDC" w:rsidRDefault="00F90BDC">
      <w:r xmlns:w="http://schemas.openxmlformats.org/wordprocessingml/2006/main">
        <w:t xml:space="preserve">1. อิสยาห์ 55:8: “เพราะความคิดของเราไม่ใช่ความคิดของเจ้า และทางของเจ้าก็ไม่ใช่ทางของเรา พระเจ้าตรัส”</w:t>
      </w:r>
    </w:p>
    <w:p w14:paraId="495E020A" w14:textId="77777777" w:rsidR="00F90BDC" w:rsidRDefault="00F90BDC"/>
    <w:p w14:paraId="36811DAA" w14:textId="77777777" w:rsidR="00F90BDC" w:rsidRDefault="00F90BDC">
      <w:r xmlns:w="http://schemas.openxmlformats.org/wordprocessingml/2006/main">
        <w:t xml:space="preserve">2. 2 โครินธ์ 4:16-18: “เราจึงไม่ย่อท้อ แม้ว่าตัวตนภายนอกของเราจะสูญสิ้นไป แต่ตัวตนภายในของเรานั้นกำลังถูกสร้างใหม่ทุกวัน เพราะความทุกข์ยากเล็กๆ น้อยๆ ที่เกิดขึ้นชั่วครู่นี้กำลังเตรียมเราให้ได้รับพระสิริอันเป็นนิรันดร์ซึ่งเกินกว่าจะเปรียบเทียบได้ เพราะเราไม่ได้มองดูสิ่งที่มองเห็นอยู่แต่มองดูสิ่งที่มองไม่เห็น เพราะว่าสิ่งที่มองเห็นอยู่นั้นเป็นของไม่ยั่งยืน แต่สิ่งที่มองไม่เห็นนั้นเป็นนิรันดร์”</w:t>
      </w:r>
    </w:p>
    <w:p w14:paraId="125BC90B" w14:textId="77777777" w:rsidR="00F90BDC" w:rsidRDefault="00F90BDC"/>
    <w:p w14:paraId="663C6D02" w14:textId="77777777" w:rsidR="00F90BDC" w:rsidRDefault="00F90BDC">
      <w:r xmlns:w="http://schemas.openxmlformats.org/wordprocessingml/2006/main">
        <w:t xml:space="preserve">โรม 8:23 และมิใช่เพียงพวกเขาเท่านั้น แต่ตัวเราเองด้วยซึ่งมีผลแรกของพระวิญญาณด้วย แม้แต่ตัวเราเองก็คร่ำครวญอยู่ในตัวเรา กำลังรอคอยการรับเอา เพื่อจะมีสติปัญญา เพื่อการไถ่ร่างกายของเรา</w:t>
      </w:r>
    </w:p>
    <w:p w14:paraId="372EC08A" w14:textId="77777777" w:rsidR="00F90BDC" w:rsidRDefault="00F90BDC"/>
    <w:p w14:paraId="179D4DAB" w14:textId="77777777" w:rsidR="00F90BDC" w:rsidRDefault="00F90BDC">
      <w:r xmlns:w="http://schemas.openxmlformats.org/wordprocessingml/2006/main">
        <w:t xml:space="preserve">คริสเตียนคร่ำครวญโดยคาดหวังการไถ่ร่างกายของตน ซึ่งเป็นส่วนหนึ่งของแผนการรับเลี้ยงบุตรบุญธรรมของพระเจ้า</w:t>
      </w:r>
    </w:p>
    <w:p w14:paraId="08B9634E" w14:textId="77777777" w:rsidR="00F90BDC" w:rsidRDefault="00F90BDC"/>
    <w:p w14:paraId="4B235411" w14:textId="77777777" w:rsidR="00F90BDC" w:rsidRDefault="00F90BDC">
      <w:r xmlns:w="http://schemas.openxmlformats.org/wordprocessingml/2006/main">
        <w:t xml:space="preserve">1. เสียงครวญครางของวิสุทธิชน: การเรียนรู้ที่จะรอคอยพระเจ้า</w:t>
      </w:r>
    </w:p>
    <w:p w14:paraId="255CFAE0" w14:textId="77777777" w:rsidR="00F90BDC" w:rsidRDefault="00F90BDC"/>
    <w:p w14:paraId="7B113006" w14:textId="77777777" w:rsidR="00F90BDC" w:rsidRDefault="00F90BDC">
      <w:r xmlns:w="http://schemas.openxmlformats.org/wordprocessingml/2006/main">
        <w:t xml:space="preserve">2. การไถ่ร่างกายของเรา: ความหวังและความมั่นใจในชีวิตนิรันดร์</w:t>
      </w:r>
    </w:p>
    <w:p w14:paraId="5D6C4F6A" w14:textId="77777777" w:rsidR="00F90BDC" w:rsidRDefault="00F90BDC"/>
    <w:p w14:paraId="1F2F6B74" w14:textId="77777777" w:rsidR="00F90BDC" w:rsidRDefault="00F90BDC">
      <w:r xmlns:w="http://schemas.openxmlformats.org/wordprocessingml/2006/main">
        <w:t xml:space="preserve">1. โรม 8:18-25</w:t>
      </w:r>
    </w:p>
    <w:p w14:paraId="793A01BA" w14:textId="77777777" w:rsidR="00F90BDC" w:rsidRDefault="00F90BDC"/>
    <w:p w14:paraId="41612C70" w14:textId="77777777" w:rsidR="00F90BDC" w:rsidRDefault="00F90BDC">
      <w:r xmlns:w="http://schemas.openxmlformats.org/wordprocessingml/2006/main">
        <w:t xml:space="preserve">2. อิสยาห์ 40:31</w:t>
      </w:r>
    </w:p>
    <w:p w14:paraId="47F2A5DF" w14:textId="77777777" w:rsidR="00F90BDC" w:rsidRDefault="00F90BDC"/>
    <w:p w14:paraId="42D2260B" w14:textId="77777777" w:rsidR="00F90BDC" w:rsidRDefault="00F90BDC">
      <w:r xmlns:w="http://schemas.openxmlformats.org/wordprocessingml/2006/main">
        <w:t xml:space="preserve">โรม 8:24 เพราะว่าเราได้รับความรอดด้วยความหวัง แต่ความหวังที่มองเห็นแล้วนั้นไม่ใช่ความหวัง เพราะว่าสิ่งที่มนุษย์เห็นนั้น เหตุใดเขาจึงยังหวังอยู่อีก?</w:t>
      </w:r>
    </w:p>
    <w:p w14:paraId="130A3928" w14:textId="77777777" w:rsidR="00F90BDC" w:rsidRDefault="00F90BDC"/>
    <w:p w14:paraId="0A3F801D" w14:textId="77777777" w:rsidR="00F90BDC" w:rsidRDefault="00F90BDC">
      <w:r xmlns:w="http://schemas.openxmlformats.org/wordprocessingml/2006/main">
        <w:t xml:space="preserve">เรารอดได้ด้วยความหวังที่มองไม่เห็น แล้วทำไมเราถึงยังหวังในสิ่งที่เรามองไม่เห็น?</w:t>
      </w:r>
    </w:p>
    <w:p w14:paraId="41227E13" w14:textId="77777777" w:rsidR="00F90BDC" w:rsidRDefault="00F90BDC"/>
    <w:p w14:paraId="634B78D1" w14:textId="77777777" w:rsidR="00F90BDC" w:rsidRDefault="00F90BDC">
      <w:r xmlns:w="http://schemas.openxmlformats.org/wordprocessingml/2006/main">
        <w:t xml:space="preserve">1. พลังแห่งความหวัง: การเชื่อในสิ่งเร้นลับหมายถึงอะไร</w:t>
      </w:r>
    </w:p>
    <w:p w14:paraId="6166C290" w14:textId="77777777" w:rsidR="00F90BDC" w:rsidRDefault="00F90BDC"/>
    <w:p w14:paraId="3E4309F2" w14:textId="77777777" w:rsidR="00F90BDC" w:rsidRDefault="00F90BDC">
      <w:r xmlns:w="http://schemas.openxmlformats.org/wordprocessingml/2006/main">
        <w:t xml:space="preserve">2. จะพากเพียรในศรัทธาได้อย่างไรแม้เมื่อเราไม่เห็นผลลัพธ์</w:t>
      </w:r>
    </w:p>
    <w:p w14:paraId="2CE15784" w14:textId="77777777" w:rsidR="00F90BDC" w:rsidRDefault="00F90BDC"/>
    <w:p w14:paraId="5BE72B2F" w14:textId="77777777" w:rsidR="00F90BDC" w:rsidRDefault="00F90BDC">
      <w:r xmlns:w="http://schemas.openxmlformats.org/wordprocessingml/2006/main">
        <w:t xml:space="preserve">1. ฮีบรู 11:1 - “บัดนี้ศรัทธาเป็นสาระสำคัญของสิ่งที่หวังไว้ เป็นหลักฐานถึงสิ่งที่มองไม่เห็น”</w:t>
      </w:r>
    </w:p>
    <w:p w14:paraId="4E7087CF" w14:textId="77777777" w:rsidR="00F90BDC" w:rsidRDefault="00F90BDC"/>
    <w:p w14:paraId="4E16F2F4" w14:textId="77777777" w:rsidR="00F90BDC" w:rsidRDefault="00F90BDC">
      <w:r xmlns:w="http://schemas.openxmlformats.org/wordprocessingml/2006/main">
        <w:t xml:space="preserve">2.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617363EA" w14:textId="77777777" w:rsidR="00F90BDC" w:rsidRDefault="00F90BDC"/>
    <w:p w14:paraId="22CCE9B7" w14:textId="77777777" w:rsidR="00F90BDC" w:rsidRDefault="00F90BDC">
      <w:r xmlns:w="http://schemas.openxmlformats.org/wordprocessingml/2006/main">
        <w:t xml:space="preserve">โรม 8:25 แต่ถ้าเราหวังในสิ่งที่มองไม่เห็น ก็จงอดทนคอยสิ่งนั้นด้วยความอดทน</w:t>
      </w:r>
    </w:p>
    <w:p w14:paraId="2A2EE5ED" w14:textId="77777777" w:rsidR="00F90BDC" w:rsidRDefault="00F90BDC"/>
    <w:p w14:paraId="643783C5" w14:textId="77777777" w:rsidR="00F90BDC" w:rsidRDefault="00F90BDC">
      <w:r xmlns:w="http://schemas.openxmlformats.org/wordprocessingml/2006/main">
        <w:t xml:space="preserve">ขอให้เราอดทนและหวังในสิ่งที่เรามองไม่เห็น</w:t>
      </w:r>
    </w:p>
    <w:p w14:paraId="40C71221" w14:textId="77777777" w:rsidR="00F90BDC" w:rsidRDefault="00F90BDC"/>
    <w:p w14:paraId="300F559B" w14:textId="77777777" w:rsidR="00F90BDC" w:rsidRDefault="00F90BDC">
      <w:r xmlns:w="http://schemas.openxmlformats.org/wordprocessingml/2006/main">
        <w:t xml:space="preserve">1. ความอดทนคือคุณธรรม: การรอคอยอย่างมีความหวัง</w:t>
      </w:r>
    </w:p>
    <w:p w14:paraId="5753D813" w14:textId="77777777" w:rsidR="00F90BDC" w:rsidRDefault="00F90BDC"/>
    <w:p w14:paraId="469536A8" w14:textId="77777777" w:rsidR="00F90BDC" w:rsidRDefault="00F90BDC">
      <w:r xmlns:w="http://schemas.openxmlformats.org/wordprocessingml/2006/main">
        <w:t xml:space="preserve">2. คาดการณ์สิ่งที่มองไม่เห็น: ศรัทธาและความหวัง</w:t>
      </w:r>
    </w:p>
    <w:p w14:paraId="655E9821" w14:textId="77777777" w:rsidR="00F90BDC" w:rsidRDefault="00F90BDC"/>
    <w:p w14:paraId="78FF26AA" w14:textId="77777777" w:rsidR="00F90BDC" w:rsidRDefault="00F90BDC">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6F7B518C" w14:textId="77777777" w:rsidR="00F90BDC" w:rsidRDefault="00F90BDC"/>
    <w:p w14:paraId="68F4698F" w14:textId="77777777" w:rsidR="00F90BDC" w:rsidRDefault="00F90BDC">
      <w:r xmlns:w="http://schemas.openxmlformats.org/wordprocessingml/2006/main">
        <w:t xml:space="preserve">2. ยากอบ 5:7-8 - ที่รัก เพราะฉะนั้นจงอดทนจนกว่าองค์พระผู้เป็นเจ้าจะเสด็จมา ชาวนารอคอยพืชผลอันล้ำค่าจากแผ่นดิน อดทนจนกว่าฝนจะตกทั้งต้นและปลาย</w:t>
      </w:r>
    </w:p>
    <w:p w14:paraId="03827CFA" w14:textId="77777777" w:rsidR="00F90BDC" w:rsidRDefault="00F90BDC"/>
    <w:p w14:paraId="4001371F" w14:textId="77777777" w:rsidR="00F90BDC" w:rsidRDefault="00F90BDC">
      <w:r xmlns:w="http://schemas.openxmlformats.org/wordprocessingml/2006/main">
        <w:t xml:space="preserve">โรม 8:26 ในทำนองเดียวกัน พระวิญญาณทรงช่วยเราเมื่อเราอ่อนกำลังด้วย เพราะเราไม่รู้ว่าควรอธิษฐานขอสิ่งใด </w:t>
      </w:r>
      <w:r xmlns:w="http://schemas.openxmlformats.org/wordprocessingml/2006/main">
        <w:lastRenderedPageBreak xmlns:w="http://schemas.openxmlformats.org/wordprocessingml/2006/main"/>
      </w:r>
      <w:r xmlns:w="http://schemas.openxmlformats.org/wordprocessingml/2006/main">
        <w:t xml:space="preserve">ตามที่ควรจะเป็น แต่พระวิญญาณเองทรงวิงวอนแทนเราด้วยเสียงคร่ำครวญซึ่งพูดไม่ออก</w:t>
      </w:r>
    </w:p>
    <w:p w14:paraId="09AC71DD" w14:textId="77777777" w:rsidR="00F90BDC" w:rsidRDefault="00F90BDC"/>
    <w:p w14:paraId="3798D758" w14:textId="77777777" w:rsidR="00F90BDC" w:rsidRDefault="00F90BDC">
      <w:r xmlns:w="http://schemas.openxmlformats.org/wordprocessingml/2006/main">
        <w:t xml:space="preserve">พระวิญญาณทรงอธิษฐานวิงวอนเพื่อเราเมื่อเราไม่รู้ว่าจะอธิษฐานขออะไร</w:t>
      </w:r>
    </w:p>
    <w:p w14:paraId="7D8A1D50" w14:textId="77777777" w:rsidR="00F90BDC" w:rsidRDefault="00F90BDC"/>
    <w:p w14:paraId="369377CE" w14:textId="77777777" w:rsidR="00F90BDC" w:rsidRDefault="00F90BDC">
      <w:r xmlns:w="http://schemas.openxmlformats.org/wordprocessingml/2006/main">
        <w:t xml:space="preserve">1. พระวิญญาณทรงวิงวอน: ความรักของพระเจ้าสนับสนุนเราในการอธิษฐานอย่างไร</w:t>
      </w:r>
    </w:p>
    <w:p w14:paraId="5267E97C" w14:textId="77777777" w:rsidR="00F90BDC" w:rsidRDefault="00F90BDC"/>
    <w:p w14:paraId="7775171B" w14:textId="77777777" w:rsidR="00F90BDC" w:rsidRDefault="00F90BDC">
      <w:r xmlns:w="http://schemas.openxmlformats.org/wordprocessingml/2006/main">
        <w:t xml:space="preserve">2. ของประทานอันประเมินค่าไม่ได้ของพระวิญญาณบริสุทธิ์</w:t>
      </w:r>
    </w:p>
    <w:p w14:paraId="62045793" w14:textId="77777777" w:rsidR="00F90BDC" w:rsidRDefault="00F90BDC"/>
    <w:p w14:paraId="5BA08A7A" w14:textId="77777777" w:rsidR="00F90BDC" w:rsidRDefault="00F90BDC">
      <w:r xmlns:w="http://schemas.openxmlformats.org/wordprocessingml/2006/main">
        <w:t xml:space="preserve">1. 1 ยอห์น 3:20 “เพราะว่าถ้าใจของเรากล่าวโทษเรา พระเจ้าก็ยิ่งใหญ่กว่าใจของเรา และทรงทราบทุกสิ่ง”</w:t>
      </w:r>
    </w:p>
    <w:p w14:paraId="38ED4FA0" w14:textId="77777777" w:rsidR="00F90BDC" w:rsidRDefault="00F90BDC"/>
    <w:p w14:paraId="031476C9" w14:textId="77777777" w:rsidR="00F90BDC" w:rsidRDefault="00F90BDC">
      <w:r xmlns:w="http://schemas.openxmlformats.org/wordprocessingml/2006/main">
        <w:t xml:space="preserve">2. สดุดี 139:23-24 “ข้าแต่พระเจ้า ขอทรงค้นหาข้าพระองค์ และทรงทราบใจของข้าพระองค์ ขอทรงลองข้าพระองค์และทรงทราบความคิดของข้าพระองค์ และทรงดูว่าจะมีทางชั่วในข้าพระองค์หรือไม่ และทรงนำข้าพระองค์ไปในทางชั่วนิรันดร์”</w:t>
      </w:r>
    </w:p>
    <w:p w14:paraId="431D9F56" w14:textId="77777777" w:rsidR="00F90BDC" w:rsidRDefault="00F90BDC"/>
    <w:p w14:paraId="6276876D" w14:textId="77777777" w:rsidR="00F90BDC" w:rsidRDefault="00F90BDC">
      <w:r xmlns:w="http://schemas.openxmlformats.org/wordprocessingml/2006/main">
        <w:t xml:space="preserve">โรม 8:27 และผู้ที่ตรวจดูจิตใจก็รู้ว่าจิตใจของพระวิญญาณคืออะไร เพราะเขาวิงวอนเพื่อวิสุทธิชนตามพระประสงค์ของพระเจ้า</w:t>
      </w:r>
    </w:p>
    <w:p w14:paraId="783641A0" w14:textId="77777777" w:rsidR="00F90BDC" w:rsidRDefault="00F90BDC"/>
    <w:p w14:paraId="54809FF1" w14:textId="77777777" w:rsidR="00F90BDC" w:rsidRDefault="00F90BDC">
      <w:r xmlns:w="http://schemas.openxmlformats.org/wordprocessingml/2006/main">
        <w:t xml:space="preserve">พระเจ้าทรงทราบใจของเราและทรงวิงวอนเพื่อเราตามพระประสงค์ของพระองค์</w:t>
      </w:r>
    </w:p>
    <w:p w14:paraId="6584D476" w14:textId="77777777" w:rsidR="00F90BDC" w:rsidRDefault="00F90BDC"/>
    <w:p w14:paraId="33D7B2FF" w14:textId="77777777" w:rsidR="00F90BDC" w:rsidRDefault="00F90BDC">
      <w:r xmlns:w="http://schemas.openxmlformats.org/wordprocessingml/2006/main">
        <w:t xml:space="preserve">1. ความรักมั่นคงของพระเจ้า: การเข้าใจหัวใจของพระบิดา</w:t>
      </w:r>
    </w:p>
    <w:p w14:paraId="74FAAB56" w14:textId="77777777" w:rsidR="00F90BDC" w:rsidRDefault="00F90BDC"/>
    <w:p w14:paraId="4F8C061E" w14:textId="77777777" w:rsidR="00F90BDC" w:rsidRDefault="00F90BDC">
      <w:r xmlns:w="http://schemas.openxmlformats.org/wordprocessingml/2006/main">
        <w:t xml:space="preserve">2. พลังแห่งการวิงวอน: รู้จักน้ำพระทัยของพระเจ้าสำหรับชีวิตของเรา</w:t>
      </w:r>
    </w:p>
    <w:p w14:paraId="49D37AC0" w14:textId="77777777" w:rsidR="00F90BDC" w:rsidRDefault="00F90BDC"/>
    <w:p w14:paraId="5118E706" w14:textId="77777777" w:rsidR="00F90BDC" w:rsidRDefault="00F90BDC">
      <w:r xmlns:w="http://schemas.openxmlformats.org/wordprocessingml/2006/main">
        <w:t xml:space="preserve">1. สดุดี 139: 23-24 - ข้าแต่พระเจ้า ทรงค้นหาข้าพระองค์ และทรงทราบใจของข้าพระองค์! ลองฉันและรู้ความคิดของฉัน! และดูว่าจะมีทางร้ายในตัวฉันหรือไม่ และนำฉันไปสู่เส้นทางอันเป็นนิรันดร์!</w:t>
      </w:r>
    </w:p>
    <w:p w14:paraId="4363B1C3" w14:textId="77777777" w:rsidR="00F90BDC" w:rsidRDefault="00F90BDC"/>
    <w:p w14:paraId="62A764D9" w14:textId="77777777" w:rsidR="00F90BDC" w:rsidRDefault="00F90BDC">
      <w:r xmlns:w="http://schemas.openxmlformats.org/wordprocessingml/2006/main">
        <w:t xml:space="preserve">2. ฮีบรู 4:12-13 - เพราะว่าพระวจนะของพระเจ้านั้นมีชีวิตและทรงพลานุภาพอยู่เสมอ คมยิ่งกว่าดาบสองคมใดๆ แทงทะลุ </w:t>
      </w:r>
      <w:r xmlns:w="http://schemas.openxmlformats.org/wordprocessingml/2006/main">
        <w:lastRenderedPageBreak xmlns:w="http://schemas.openxmlformats.org/wordprocessingml/2006/main"/>
      </w:r>
      <w:r xmlns:w="http://schemas.openxmlformats.org/wordprocessingml/2006/main">
        <w:t xml:space="preserve">ถึงการแบ่งแยกจิตวิญญาณและจิตวิญญาณ ข้อต่อและไขในกระดูก และสามารถแยกแยะความคิดและเจตนาของ หัวใจ. และไม่มีสิ่งมีชีวิตใดซ่อนไว้พ้นสายตาของเขา มีแต่ทุกสิ่งเปลือยเปล่าและปรากฏต่อพระเนตรของพระองค์ผู้ซึ่งเราต้องให้การต่อ</w:t>
      </w:r>
    </w:p>
    <w:p w14:paraId="4AD4BEF5" w14:textId="77777777" w:rsidR="00F90BDC" w:rsidRDefault="00F90BDC"/>
    <w:p w14:paraId="5EAEACF2" w14:textId="77777777" w:rsidR="00F90BDC" w:rsidRDefault="00F90BDC">
      <w:r xmlns:w="http://schemas.openxmlformats.org/wordprocessingml/2006/main">
        <w:t xml:space="preserve">โรม 8:28 และเรารู้ว่าทุกสิ่งร่วมกันก่อผลดีแก่คนที่รักพระเจ้า แก่คนที่ถูกเรียกตามพระประสงค์ของพระองค์</w:t>
      </w:r>
    </w:p>
    <w:p w14:paraId="6E2DA7FD" w14:textId="77777777" w:rsidR="00F90BDC" w:rsidRDefault="00F90BDC"/>
    <w:p w14:paraId="68927A36" w14:textId="77777777" w:rsidR="00F90BDC" w:rsidRDefault="00F90BDC">
      <w:r xmlns:w="http://schemas.openxmlformats.org/wordprocessingml/2006/main">
        <w:t xml:space="preserve">พระเจ้าทรงทำงานร่วมกันทุกสิ่งเพื่อประโยชน์ของผู้ที่รักพระองค์และได้รับเรียกตามพระประสงค์ของพระองค์</w:t>
      </w:r>
    </w:p>
    <w:p w14:paraId="566759A2" w14:textId="77777777" w:rsidR="00F90BDC" w:rsidRDefault="00F90BDC"/>
    <w:p w14:paraId="55E68AE5" w14:textId="77777777" w:rsidR="00F90BDC" w:rsidRDefault="00F90BDC">
      <w:r xmlns:w="http://schemas.openxmlformats.org/wordprocessingml/2006/main">
        <w:t xml:space="preserve">1. การเรียนรู้ที่จะวางใจพระเจ้าในเวลาที่ยากลำบาก</w:t>
      </w:r>
    </w:p>
    <w:p w14:paraId="086B5461" w14:textId="77777777" w:rsidR="00F90BDC" w:rsidRDefault="00F90BDC"/>
    <w:p w14:paraId="1890B0E8" w14:textId="77777777" w:rsidR="00F90BDC" w:rsidRDefault="00F90BDC">
      <w:r xmlns:w="http://schemas.openxmlformats.org/wordprocessingml/2006/main">
        <w:t xml:space="preserve">2. จุดประสงค์และงานของพระเจ้าในชีวิตเรา</w:t>
      </w:r>
    </w:p>
    <w:p w14:paraId="01DF7972" w14:textId="77777777" w:rsidR="00F90BDC" w:rsidRDefault="00F90BDC"/>
    <w:p w14:paraId="7542B0A0" w14:textId="77777777" w:rsidR="00F90BDC" w:rsidRDefault="00F90BDC">
      <w:r xmlns:w="http://schemas.openxmlformats.org/wordprocessingml/2006/main">
        <w:t xml:space="preserve">1.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1A7EDC65" w14:textId="77777777" w:rsidR="00F90BDC" w:rsidRDefault="00F90BDC"/>
    <w:p w14:paraId="0FD9D940" w14:textId="77777777" w:rsidR="00F90BDC" w:rsidRDefault="00F90BDC">
      <w:r xmlns:w="http://schemas.openxmlformats.org/wordprocessingml/2006/main">
        <w:t xml:space="preserve">2. ฟิลิปปี 4:13 - ฉันสามารถทำทุกอย่างโดยพระองค์ผู้ทรงเสริมกำลังฉัน</w:t>
      </w:r>
    </w:p>
    <w:p w14:paraId="33701576" w14:textId="77777777" w:rsidR="00F90BDC" w:rsidRDefault="00F90BDC"/>
    <w:p w14:paraId="6DF425F5" w14:textId="77777777" w:rsidR="00F90BDC" w:rsidRDefault="00F90BDC">
      <w:r xmlns:w="http://schemas.openxmlformats.org/wordprocessingml/2006/main">
        <w:t xml:space="preserve">โรม 8:29 ผู้ที่พระองค์ทรงทราบล่วงหน้าแล้ว พระองค์ได้ทรงกำหนดไว้ล่วงหน้าว่าจะตามพระฉายาของพระบุตรของพระองค์ เพื่อพระองค์จะได้เป็นบุตรหัวปีท่ามกลางพี่น้องมากมาย</w:t>
      </w:r>
    </w:p>
    <w:p w14:paraId="4A611CE4" w14:textId="77777777" w:rsidR="00F90BDC" w:rsidRDefault="00F90BDC"/>
    <w:p w14:paraId="0A9E3E75" w14:textId="77777777" w:rsidR="00F90BDC" w:rsidRDefault="00F90BDC">
      <w:r xmlns:w="http://schemas.openxmlformats.org/wordprocessingml/2006/main">
        <w:t xml:space="preserve">พระผู้เป็นเจ้าทรงกำหนดผู้ที่พระองค์ทรงทราบล่วงหน้าไว้ล่วงหน้าให้เป็นเหมือนพระบุตรของพระองค์ พระเยซูคริสต์ เพื่อพระองค์จะได้เป็นบุตรหัวปีในบรรดาพี่น้องชายหญิงมากมาย</w:t>
      </w:r>
    </w:p>
    <w:p w14:paraId="73CEC9FE" w14:textId="77777777" w:rsidR="00F90BDC" w:rsidRDefault="00F90BDC"/>
    <w:p w14:paraId="5F281E04" w14:textId="77777777" w:rsidR="00F90BDC" w:rsidRDefault="00F90BDC">
      <w:r xmlns:w="http://schemas.openxmlformats.org/wordprocessingml/2006/main">
        <w:t xml:space="preserve">1. ความรักของพระเจ้า: ถูกกำหนดไว้ล่วงหน้าให้เป็นไปตามพระเยซู</w:t>
      </w:r>
    </w:p>
    <w:p w14:paraId="21146C53" w14:textId="77777777" w:rsidR="00F90BDC" w:rsidRDefault="00F90BDC"/>
    <w:p w14:paraId="278C8312" w14:textId="77777777" w:rsidR="00F90BDC" w:rsidRDefault="00F90BDC">
      <w:r xmlns:w="http://schemas.openxmlformats.org/wordprocessingml/2006/main">
        <w:t xml:space="preserve">2. การกำหนดไว้ล่วงหน้า: เส้นทางของเราสู่การเป็นเหมือนพระคริสต์</w:t>
      </w:r>
    </w:p>
    <w:p w14:paraId="548D17FD" w14:textId="77777777" w:rsidR="00F90BDC" w:rsidRDefault="00F90BDC"/>
    <w:p w14:paraId="43DE2591" w14:textId="77777777" w:rsidR="00F90BDC" w:rsidRDefault="00F90BDC">
      <w:r xmlns:w="http://schemas.openxmlformats.org/wordprocessingml/2006/main">
        <w:t xml:space="preserve">1. 1 ยอห์น 3:1 - ดูว่าพระบิดาประทานความรักแบบใดแก่เราจนเราเรียกว่าลูกของพระเจ้า และเราก็เป็นเช่นนั้น</w:t>
      </w:r>
    </w:p>
    <w:p w14:paraId="3C5411A7" w14:textId="77777777" w:rsidR="00F90BDC" w:rsidRDefault="00F90BDC"/>
    <w:p w14:paraId="003615AE" w14:textId="77777777" w:rsidR="00F90BDC" w:rsidRDefault="00F90BDC">
      <w:r xmlns:w="http://schemas.openxmlformats.org/wordprocessingml/2006/main">
        <w:t xml:space="preserve">2. เอเฟซัส 1:4-5 - แม้ว่าพระองค์ทรงเลือกเราไว้ในพระองค์ก่อนการสร้างโลก เพื่อให้เราบริสุทธิ์และปราศจากตำหนิต่อพระพักตร์พระองค์ ด้วยความรักพระองค์ทรงกำหนดเราไว้ล่วงหน้าให้เป็นบุตรโดยทางพระเยซูคริสต์ตามพระประสงค์แห่งพระประสงค์ของพระองค์</w:t>
      </w:r>
    </w:p>
    <w:p w14:paraId="35EA57CE" w14:textId="77777777" w:rsidR="00F90BDC" w:rsidRDefault="00F90BDC"/>
    <w:p w14:paraId="7A373806" w14:textId="77777777" w:rsidR="00F90BDC" w:rsidRDefault="00F90BDC">
      <w:r xmlns:w="http://schemas.openxmlformats.org/wordprocessingml/2006/main">
        <w:t xml:space="preserve">โรม 8:30 ยิ่งกว่านั้นผู้ที่พระองค์ทรงกำหนดไว้ล่วงหน้านั้น พระองค์ทรงเรียกพวกเขาด้วย และผู้ที่พระองค์ทรงเรียกนั้น พระองค์ก็ทรงเป็นผู้ชอบธรรมด้วย และผู้ที่พระองค์ทรงเป็นผู้ชอบธรรม พระองค์ก็ทรงยกย่องพวกเขาด้วย</w:t>
      </w:r>
    </w:p>
    <w:p w14:paraId="336D43A1" w14:textId="77777777" w:rsidR="00F90BDC" w:rsidRDefault="00F90BDC"/>
    <w:p w14:paraId="01C83E4D" w14:textId="77777777" w:rsidR="00F90BDC" w:rsidRDefault="00F90BDC">
      <w:r xmlns:w="http://schemas.openxmlformats.org/wordprocessingml/2006/main">
        <w:t xml:space="preserve">พระเจ้าทรงกำหนดไว้ล่วงหน้า เรียก ชอบธรรม และถวายเกียรติแด่ผู้ที่พระองค์ทรงเลือก</w:t>
      </w:r>
    </w:p>
    <w:p w14:paraId="7A0AB608" w14:textId="77777777" w:rsidR="00F90BDC" w:rsidRDefault="00F90BDC"/>
    <w:p w14:paraId="07F65B9B" w14:textId="77777777" w:rsidR="00F90BDC" w:rsidRDefault="00F90BDC">
      <w:r xmlns:w="http://schemas.openxmlformats.org/wordprocessingml/2006/main">
        <w:t xml:space="preserve">1. การถวายเกียรติแด่ผู้ที่พระเจ้าทรงเลือกสรร</w:t>
      </w:r>
    </w:p>
    <w:p w14:paraId="1124F5BF" w14:textId="77777777" w:rsidR="00F90BDC" w:rsidRDefault="00F90BDC"/>
    <w:p w14:paraId="51F448D9" w14:textId="77777777" w:rsidR="00F90BDC" w:rsidRDefault="00F90BDC">
      <w:r xmlns:w="http://schemas.openxmlformats.org/wordprocessingml/2006/main">
        <w:t xml:space="preserve">2. พรหมลิขิต: ของขวัญแห่งความรักของพระเจ้า</w:t>
      </w:r>
    </w:p>
    <w:p w14:paraId="239B89F8" w14:textId="77777777" w:rsidR="00F90BDC" w:rsidRDefault="00F90BDC"/>
    <w:p w14:paraId="2108C078" w14:textId="77777777" w:rsidR="00F90BDC" w:rsidRDefault="00F90BDC">
      <w:r xmlns:w="http://schemas.openxmlformats.org/wordprocessingml/2006/main">
        <w:t xml:space="preserve">1. เอเฟซัส 1:4-5 - “ดังที่พระองค์ทรงเลือกเราในพระองค์ก่อนทรงสร้างโลก เพื่อให้เราบริสุทธิ์และปราศจากตำหนิต่อพระพักตร์พระองค์ด้วยความรัก โดยทรงกำหนดเราไว้ล่วงหน้าให้รับบุตรโดยพระเยซูคริสต์ไว้กับพระองค์เอง ตามพระประสงค์ของพระองค์”</w:t>
      </w:r>
    </w:p>
    <w:p w14:paraId="67CC791C" w14:textId="77777777" w:rsidR="00F90BDC" w:rsidRDefault="00F90BDC"/>
    <w:p w14:paraId="2A4F05E2" w14:textId="77777777" w:rsidR="00F90BDC" w:rsidRDefault="00F90BDC">
      <w:r xmlns:w="http://schemas.openxmlformats.org/wordprocessingml/2006/main">
        <w:t xml:space="preserve">2. อิสยาห์ 43:7 - “ ทุกคนที่เรียกตามชื่อของเรา เพราะเราสร้างเขาเพื่อความรุ่งโรจน์ของเรา เราได้ปั้นเขาแล้ว ใช่แล้ว เราได้สร้างเขาขึ้นมา”</w:t>
      </w:r>
    </w:p>
    <w:p w14:paraId="34A1795B" w14:textId="77777777" w:rsidR="00F90BDC" w:rsidRDefault="00F90BDC"/>
    <w:p w14:paraId="31B97220" w14:textId="77777777" w:rsidR="00F90BDC" w:rsidRDefault="00F90BDC">
      <w:r xmlns:w="http://schemas.openxmlformats.org/wordprocessingml/2006/main">
        <w:t xml:space="preserve">โรม 8:31 แล้วเราจะว่าอย่างไรกับเรื่องเหล่านี้? ถ้าพระเจ้าทรงอยู่ฝ่ายเรา ใครจะต่อต้านเราได้?</w:t>
      </w:r>
    </w:p>
    <w:p w14:paraId="325BF5D7" w14:textId="77777777" w:rsidR="00F90BDC" w:rsidRDefault="00F90BDC"/>
    <w:p w14:paraId="0CF30623" w14:textId="77777777" w:rsidR="00F90BDC" w:rsidRDefault="00F90BDC">
      <w:r xmlns:w="http://schemas.openxmlformats.org/wordprocessingml/2006/main">
        <w:t xml:space="preserve">พระเจ้าอยู่เคียงข้างเราเสมอและจะปกป้องเราจากการต่อต้านใดๆ</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พระเจ้าสถิตกับเราเสมอ - โรม 8:31</w:t>
      </w:r>
    </w:p>
    <w:p w14:paraId="3F3617A7" w14:textId="77777777" w:rsidR="00F90BDC" w:rsidRDefault="00F90BDC"/>
    <w:p w14:paraId="1936482C" w14:textId="77777777" w:rsidR="00F90BDC" w:rsidRDefault="00F90BDC">
      <w:r xmlns:w="http://schemas.openxmlformats.org/wordprocessingml/2006/main">
        <w:t xml:space="preserve">2. ความรักมั่นคงของพระเจ้า - โรม 8:31</w:t>
      </w:r>
    </w:p>
    <w:p w14:paraId="527B860B" w14:textId="77777777" w:rsidR="00F90BDC" w:rsidRDefault="00F90BDC"/>
    <w:p w14:paraId="67D22777" w14:textId="77777777" w:rsidR="00F90BDC" w:rsidRDefault="00F90BDC">
      <w:r xmlns:w="http://schemas.openxmlformats.org/wordprocessingml/2006/main">
        <w:t xml:space="preserve">1. สดุดี 118:6 - พระเจ้าทรงอยู่ฝ่ายข้าพเจ้า ฉันจะไม่กลัว: มนุษย์จะทำอะไรฉันได้?</w:t>
      </w:r>
    </w:p>
    <w:p w14:paraId="0440E769" w14:textId="77777777" w:rsidR="00F90BDC" w:rsidRDefault="00F90BDC"/>
    <w:p w14:paraId="48FA5F31"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4822AF8B" w14:textId="77777777" w:rsidR="00F90BDC" w:rsidRDefault="00F90BDC"/>
    <w:p w14:paraId="75B5520B" w14:textId="77777777" w:rsidR="00F90BDC" w:rsidRDefault="00F90BDC">
      <w:r xmlns:w="http://schemas.openxmlformats.org/wordprocessingml/2006/main">
        <w:t xml:space="preserve">โรม 8:32 ผู้ที่มิได้ละเว้นพระบุตรของพระองค์เอง แต่ทรงมอบพระบุตรไว้เพื่อเราทุกคน แล้วพระองค์จะไม่ทรงประทานสิ่งสารพัดแก่เราอย่างเสรีร่วมกับพระบุตรนั้นได้อย่างไร?</w:t>
      </w:r>
    </w:p>
    <w:p w14:paraId="48195513" w14:textId="77777777" w:rsidR="00F90BDC" w:rsidRDefault="00F90BDC"/>
    <w:p w14:paraId="0EE19518" w14:textId="77777777" w:rsidR="00F90BDC" w:rsidRDefault="00F90BDC">
      <w:r xmlns:w="http://schemas.openxmlformats.org/wordprocessingml/2006/main">
        <w:t xml:space="preserve">พระเจ้าประทานของขวัญล้ำค่าแก่เราโดยส่งพระเยซูคริสต์พระบุตรของพระองค์มา และพระองค์จะประทานทุกสิ่งแก่เราอย่างเสรีต่อไป</w:t>
      </w:r>
    </w:p>
    <w:p w14:paraId="7F216F5D" w14:textId="77777777" w:rsidR="00F90BDC" w:rsidRDefault="00F90BDC"/>
    <w:p w14:paraId="40BA4516" w14:textId="77777777" w:rsidR="00F90BDC" w:rsidRDefault="00F90BDC">
      <w:r xmlns:w="http://schemas.openxmlformats.org/wordprocessingml/2006/main">
        <w:t xml:space="preserve">1. ของประทานอันล้ำลึกของพระเยซูคริสต์</w:t>
      </w:r>
    </w:p>
    <w:p w14:paraId="44F93209" w14:textId="77777777" w:rsidR="00F90BDC" w:rsidRDefault="00F90BDC"/>
    <w:p w14:paraId="27016354" w14:textId="77777777" w:rsidR="00F90BDC" w:rsidRDefault="00F90BDC">
      <w:r xmlns:w="http://schemas.openxmlformats.org/wordprocessingml/2006/main">
        <w:t xml:space="preserve">2. ความมีน้ำใจที่ไม่มีใครเทียบได้ของพระเจ้า</w:t>
      </w:r>
    </w:p>
    <w:p w14:paraId="7B4C621B" w14:textId="77777777" w:rsidR="00F90BDC" w:rsidRDefault="00F90BDC"/>
    <w:p w14:paraId="3C5CA8C9"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9C3EDFA" w14:textId="77777777" w:rsidR="00F90BDC" w:rsidRDefault="00F90BDC"/>
    <w:p w14:paraId="7C8D6A2E" w14:textId="77777777" w:rsidR="00F90BDC" w:rsidRDefault="00F90BDC">
      <w:r xmlns:w="http://schemas.openxmlformats.org/wordprocessingml/2006/main">
        <w:t xml:space="preserve">2. 2 โครินธ์ 9:15 - ขอบพระคุณพระเจ้าสำหรับของประทานอันสุดพรรณนาของพระองค์!</w:t>
      </w:r>
    </w:p>
    <w:p w14:paraId="582F6929" w14:textId="77777777" w:rsidR="00F90BDC" w:rsidRDefault="00F90BDC"/>
    <w:p w14:paraId="2DE22CE0" w14:textId="77777777" w:rsidR="00F90BDC" w:rsidRDefault="00F90BDC">
      <w:r xmlns:w="http://schemas.openxmlformats.org/wordprocessingml/2006/main">
        <w:t xml:space="preserve">โรม 8:33 ใครจะเป็นผู้กำหนดสิ่งใดๆ ให้กับผู้ที่พระเจ้าทรงเลือกสรรไว้? พระเจ้าคือผู้ทรงให้เหตุผล</w:t>
      </w:r>
    </w:p>
    <w:p w14:paraId="58E06531" w14:textId="77777777" w:rsidR="00F90BDC" w:rsidRDefault="00F90BDC"/>
    <w:p w14:paraId="3396DE25" w14:textId="77777777" w:rsidR="00F90BDC" w:rsidRDefault="00F90BDC">
      <w:r xmlns:w="http://schemas.openxmlformats.org/wordprocessingml/2006/main">
        <w:t xml:space="preserve">พระเจ้าทรงสัตย์ซื่อและยุติธรรม และจะไม่กล่าวหาผู้ที่ได้รับเลือกว่ากระทำผิดใดๆ</w:t>
      </w:r>
    </w:p>
    <w:p w14:paraId="3DD50703" w14:textId="77777777" w:rsidR="00F90BDC" w:rsidRDefault="00F90BDC"/>
    <w:p w14:paraId="307AC233" w14:textId="77777777" w:rsidR="00F90BDC" w:rsidRDefault="00F90BDC">
      <w:r xmlns:w="http://schemas.openxmlformats.org/wordprocessingml/2006/main">
        <w:t xml:space="preserve">1. ความสัตย์ซื่ออันไม่สิ้นสุดของพระเจ้า</w:t>
      </w:r>
    </w:p>
    <w:p w14:paraId="7078FCA2" w14:textId="77777777" w:rsidR="00F90BDC" w:rsidRDefault="00F90BDC"/>
    <w:p w14:paraId="6C80D872" w14:textId="77777777" w:rsidR="00F90BDC" w:rsidRDefault="00F90BDC">
      <w:r xmlns:w="http://schemas.openxmlformats.org/wordprocessingml/2006/main">
        <w:t xml:space="preserve">2. การชอบธรรมของพระเจ้า</w:t>
      </w:r>
    </w:p>
    <w:p w14:paraId="25FC8886" w14:textId="77777777" w:rsidR="00F90BDC" w:rsidRDefault="00F90BDC"/>
    <w:p w14:paraId="640E40F0" w14:textId="77777777" w:rsidR="00F90BDC" w:rsidRDefault="00F90BDC">
      <w:r xmlns:w="http://schemas.openxmlformats.org/wordprocessingml/2006/main">
        <w:t xml:space="preserve">1. โรม 3:21-26 - แต่บัดนี้ความชอบธรรมของพระเจ้านอกเหนือจากธรรมบัญญัติก็ได้รับการเปิดเผย โดยมีธรรมบัญญัติและผู้เผยพระวจนะเป็นพยาน แม้กระทั่งความชอบธรรมของพระเจ้า โดยความเชื่อในพระเยซูคริสต์ ต่อทุกคนและทุกคนที่เชื่อ . เพราะไม่มีความแตกต่าง เพราะว่าทุกคนทำบาปและเสื่อมจากพระสิริของพระเจ้า</w:t>
      </w:r>
    </w:p>
    <w:p w14:paraId="11DE233D" w14:textId="77777777" w:rsidR="00F90BDC" w:rsidRDefault="00F90BDC"/>
    <w:p w14:paraId="11FA8BCB" w14:textId="77777777" w:rsidR="00F90BDC" w:rsidRDefault="00F90BDC">
      <w:r xmlns:w="http://schemas.openxmlformats.org/wordprocessingml/2006/main">
        <w:t xml:space="preserve">2. สดุดี 103:12 - ตะวันออกไกลจากตะวันตกเท่าใด พระองค์ทรงขจัดการละเมิดของเราไปไกลจากเราเท่านั้น</w:t>
      </w:r>
    </w:p>
    <w:p w14:paraId="53D199CD" w14:textId="77777777" w:rsidR="00F90BDC" w:rsidRDefault="00F90BDC"/>
    <w:p w14:paraId="2B062A03" w14:textId="77777777" w:rsidR="00F90BDC" w:rsidRDefault="00F90BDC">
      <w:r xmlns:w="http://schemas.openxmlformats.org/wordprocessingml/2006/main">
        <w:t xml:space="preserve">โรม 8:34 ใครคือผู้กล่าวโทษ? พระคริสต์ผู้ทรงสิ้นพระชนม์คือผู้ทรงฟื้นคืนพระชนม์อีกครั้ง ผู้ทรงประทับอยู่เบื้องขวาของพระเจ้า ผู้ทรงวิงวอนแทนเราด้วย</w:t>
      </w:r>
    </w:p>
    <w:p w14:paraId="26867515" w14:textId="77777777" w:rsidR="00F90BDC" w:rsidRDefault="00F90BDC"/>
    <w:p w14:paraId="0F465EC1" w14:textId="77777777" w:rsidR="00F90BDC" w:rsidRDefault="00F90BDC">
      <w:r xmlns:w="http://schemas.openxmlformats.org/wordprocessingml/2006/main">
        <w:t xml:space="preserve">พระคริสต์สิ้นพระชนม์เพื่อเราและฟื้นคืนพระชนม์อีกครั้ง และบัดนี้ทรงวิงวอนเพื่อเราที่เบื้องขวาของพระเจ้า</w:t>
      </w:r>
    </w:p>
    <w:p w14:paraId="19ADC777" w14:textId="77777777" w:rsidR="00F90BDC" w:rsidRDefault="00F90BDC"/>
    <w:p w14:paraId="3AC9E04B" w14:textId="77777777" w:rsidR="00F90BDC" w:rsidRDefault="00F90BDC">
      <w:r xmlns:w="http://schemas.openxmlformats.org/wordprocessingml/2006/main">
        <w:t xml:space="preserve">1. ความรักและการวิงวอนของพระเยซูคริสต์</w:t>
      </w:r>
    </w:p>
    <w:p w14:paraId="6DAE82B2" w14:textId="77777777" w:rsidR="00F90BDC" w:rsidRDefault="00F90BDC"/>
    <w:p w14:paraId="5AD8E49E" w14:textId="77777777" w:rsidR="00F90BDC" w:rsidRDefault="00F90BDC">
      <w:r xmlns:w="http://schemas.openxmlformats.org/wordprocessingml/2006/main">
        <w:t xml:space="preserve">2. ความรอดและพระคุณของพระคริสต์</w:t>
      </w:r>
    </w:p>
    <w:p w14:paraId="4DC76846" w14:textId="77777777" w:rsidR="00F90BDC" w:rsidRDefault="00F90BDC"/>
    <w:p w14:paraId="75F82E54" w14:textId="77777777" w:rsidR="00F90BDC" w:rsidRDefault="00F90BDC">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4D1631BE" w14:textId="77777777" w:rsidR="00F90BDC" w:rsidRDefault="00F90BDC"/>
    <w:p w14:paraId="677F2F25" w14:textId="77777777" w:rsidR="00F90BDC" w:rsidRDefault="00F90BDC">
      <w:r xmlns:w="http://schemas.openxmlformats.org/wordprocessingml/2006/main">
        <w:t xml:space="preserve">2. 1 ยอห์น 2:1-2 - ลูกเล็กๆ ของฉัน ฉันเขียนสิ่งเหล่านี้ถึงคุณเพื่อที่คุณจะได้ไม่ทำบาป และถ้าผู้ใดทำบาป เราก็มีผู้วิงวอนต่อพระบิดาคือพระเยซูคริสต์ผู้ทรงชอบธรรม และพระองค์ทรงเป็นผู้ลบล้างบาปของเรา และไม่ใช่บาปของเราเท่านั้น แต่บาปทั่วโลกด้วย</w:t>
      </w:r>
    </w:p>
    <w:p w14:paraId="15409894" w14:textId="77777777" w:rsidR="00F90BDC" w:rsidRDefault="00F90BDC"/>
    <w:p w14:paraId="6A2A1C16" w14:textId="77777777" w:rsidR="00F90BDC" w:rsidRDefault="00F90BDC">
      <w:r xmlns:w="http://schemas.openxmlformats.org/wordprocessingml/2006/main">
        <w:t xml:space="preserve">โรม 8:35 ใครจะแยกเราจากความรักของพระคริสต์? ความทุกข์ยาก ความทุกข์ยาก การข่มเหง การกันดารอาหาร การเปลือยเปล่า ภยันตราย หรือการคมดาบ?</w:t>
      </w:r>
    </w:p>
    <w:p w14:paraId="6C846C47" w14:textId="77777777" w:rsidR="00F90BDC" w:rsidRDefault="00F90BDC"/>
    <w:p w14:paraId="2F3ADC66" w14:textId="77777777" w:rsidR="00F90BDC" w:rsidRDefault="00F90BDC">
      <w:r xmlns:w="http://schemas.openxmlformats.org/wordprocessingml/2006/main">
        <w:t xml:space="preserve">เปาโลถามว่าใครสามารถแยกเราจากความรักของพระคริสต์ โดยกล่าวถึงความยากลำบากต่างๆ ที่เราอาจต้องอดทน</w:t>
      </w:r>
    </w:p>
    <w:p w14:paraId="00261198" w14:textId="77777777" w:rsidR="00F90BDC" w:rsidRDefault="00F90BDC"/>
    <w:p w14:paraId="4F7DB435" w14:textId="77777777" w:rsidR="00F90BDC" w:rsidRDefault="00F90BDC">
      <w:r xmlns:w="http://schemas.openxmlformats.org/wordprocessingml/2006/main">
        <w:t xml:space="preserve">1. "ความรักมั่นคงของพระคริสต์"</w:t>
      </w:r>
    </w:p>
    <w:p w14:paraId="247733BE" w14:textId="77777777" w:rsidR="00F90BDC" w:rsidRDefault="00F90BDC"/>
    <w:p w14:paraId="0C08C3C3" w14:textId="77777777" w:rsidR="00F90BDC" w:rsidRDefault="00F90BDC">
      <w:r xmlns:w="http://schemas.openxmlformats.org/wordprocessingml/2006/main">
        <w:t xml:space="preserve">2. "ความเข้มแข็งแห่งศรัทธาของเราในช่วงเวลาที่ยากลำบาก"</w:t>
      </w:r>
    </w:p>
    <w:p w14:paraId="474ACB1C" w14:textId="77777777" w:rsidR="00F90BDC" w:rsidRDefault="00F90BDC"/>
    <w:p w14:paraId="1B5EBEA6" w14:textId="77777777" w:rsidR="00F90BDC" w:rsidRDefault="00F90BDC">
      <w:r xmlns:w="http://schemas.openxmlformats.org/wordprocessingml/2006/main">
        <w:t xml:space="preserve">1. ฮีบรู 13:5 -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1CC4B91A" w14:textId="77777777" w:rsidR="00F90BDC" w:rsidRDefault="00F90BDC"/>
    <w:p w14:paraId="41FDE945" w14:textId="77777777" w:rsidR="00F90BDC" w:rsidRDefault="00F90BDC">
      <w:r xmlns:w="http://schemas.openxmlformats.org/wordprocessingml/2006/main">
        <w:t xml:space="preserve">2. 2 โครินธ์ 12:9 - แต่พระองค์ตรัสกับฉันว่า “พระคุณของเราก็เพียงพอแล้วสำหรับเจ้า เพราะฤทธิ์อำนาจของเราจะสมบูรณ์ในความอ่อนแอ”</w:t>
      </w:r>
    </w:p>
    <w:p w14:paraId="44EAD934" w14:textId="77777777" w:rsidR="00F90BDC" w:rsidRDefault="00F90BDC"/>
    <w:p w14:paraId="009B7144" w14:textId="77777777" w:rsidR="00F90BDC" w:rsidRDefault="00F90BDC">
      <w:r xmlns:w="http://schemas.openxmlformats.org/wordprocessingml/2006/main">
        <w:t xml:space="preserve">โรม 8:36 ตามที่มีเขียนไว้แล้วว่า ข้าพระองค์ถูกฆ่าวันยังค่ำเพราะเห็นแก่พระองค์ เรานับว่าเป็นแกะสำหรับฆ่า</w:t>
      </w:r>
    </w:p>
    <w:p w14:paraId="6654FB38" w14:textId="77777777" w:rsidR="00F90BDC" w:rsidRDefault="00F90BDC"/>
    <w:p w14:paraId="6536720D" w14:textId="77777777" w:rsidR="00F90BDC" w:rsidRDefault="00F90BDC">
      <w:r xmlns:w="http://schemas.openxmlformats.org/wordprocessingml/2006/main">
        <w:t xml:space="preserve">คนของพระเจ้าเต็มใจทนทุกข์เพื่อพระองค์</w:t>
      </w:r>
    </w:p>
    <w:p w14:paraId="74C258CD" w14:textId="77777777" w:rsidR="00F90BDC" w:rsidRDefault="00F90BDC"/>
    <w:p w14:paraId="5ED5A8E2" w14:textId="77777777" w:rsidR="00F90BDC" w:rsidRDefault="00F90BDC">
      <w:r xmlns:w="http://schemas.openxmlformats.org/wordprocessingml/2006/main">
        <w:t xml:space="preserve">1: เราต้องเต็มใจทนทุกข์เพื่อพระคริสต์และแบกกางเขนของเราทุกวัน</w:t>
      </w:r>
    </w:p>
    <w:p w14:paraId="45BCBC0B" w14:textId="77777777" w:rsidR="00F90BDC" w:rsidRDefault="00F90BDC"/>
    <w:p w14:paraId="7486D8F2" w14:textId="77777777" w:rsidR="00F90BDC" w:rsidRDefault="00F90BDC">
      <w:r xmlns:w="http://schemas.openxmlformats.org/wordprocessingml/2006/main">
        <w:t xml:space="preserve">2: พระเจ้าจะทรงนำเราผ่านความทุกข์ทรมานเพื่อพระสิริของพระองค์</w:t>
      </w:r>
    </w:p>
    <w:p w14:paraId="743DABC7" w14:textId="77777777" w:rsidR="00F90BDC" w:rsidRDefault="00F90BDC"/>
    <w:p w14:paraId="7CF3F8D6" w14:textId="77777777" w:rsidR="00F90BDC" w:rsidRDefault="00F90BDC">
      <w:r xmlns:w="http://schemas.openxmlformats.org/wordprocessingml/2006/main">
        <w:t xml:space="preserve">1:1 เปโตร 5:6-7 “เหตุฉะนั้นพวกท่านจงถ่อมตัวลงภายใต้พระหัตถ์อันทรงฤทธิ์ของพระเจ้า เพื่อว่าในเวลาอันสมควร พระองค์จะทรงยกย่องท่านทั้งหลาย โดยฝากความกังวลทั้งสิ้นของท่านไว้กับพระองค์ เพราะพระองค์ทรงห่วงใยท่าน”</w:t>
      </w:r>
    </w:p>
    <w:p w14:paraId="369E1A36" w14:textId="77777777" w:rsidR="00F90BDC" w:rsidRDefault="00F90BDC"/>
    <w:p w14:paraId="6A6055D1"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0CC928B7" w14:textId="77777777" w:rsidR="00F90BDC" w:rsidRDefault="00F90BDC"/>
    <w:p w14:paraId="1C2BBCA4" w14:textId="77777777" w:rsidR="00F90BDC" w:rsidRDefault="00F90BDC">
      <w:r xmlns:w="http://schemas.openxmlformats.org/wordprocessingml/2006/main">
        <w:t xml:space="preserve">โรม 8:37 เปล่าเลย ในเรื่องทั้งหมดนี้ เราเป็นมากกว่าผู้พิชิตโดยพระองค์ผู้ทรงรักเรา</w:t>
      </w:r>
    </w:p>
    <w:p w14:paraId="54F08FFB" w14:textId="77777777" w:rsidR="00F90BDC" w:rsidRDefault="00F90BDC"/>
    <w:p w14:paraId="2BD07710" w14:textId="77777777" w:rsidR="00F90BDC" w:rsidRDefault="00F90BDC">
      <w:r xmlns:w="http://schemas.openxmlformats.org/wordprocessingml/2006/main">
        <w:t xml:space="preserve">ในพระคริสต์ เราสามารถเอาชนะอุปสรรคหรือความท้าทายใดๆ ที่เข้ามาขวางทางเราได้</w:t>
      </w:r>
    </w:p>
    <w:p w14:paraId="77746359" w14:textId="77777777" w:rsidR="00F90BDC" w:rsidRDefault="00F90BDC"/>
    <w:p w14:paraId="4714328F" w14:textId="77777777" w:rsidR="00F90BDC" w:rsidRDefault="00F90BDC">
      <w:r xmlns:w="http://schemas.openxmlformats.org/wordprocessingml/2006/main">
        <w:t xml:space="preserve">1. เอาชนะความท้าทายโดยผ่านพระคริสต์</w:t>
      </w:r>
    </w:p>
    <w:p w14:paraId="6CE48112" w14:textId="77777777" w:rsidR="00F90BDC" w:rsidRDefault="00F90BDC"/>
    <w:p w14:paraId="153889AD" w14:textId="77777777" w:rsidR="00F90BDC" w:rsidRDefault="00F90BDC">
      <w:r xmlns:w="http://schemas.openxmlformats.org/wordprocessingml/2006/main">
        <w:t xml:space="preserve">2. พิชิตความกลัวด้วยความศรัทธา</w:t>
      </w:r>
    </w:p>
    <w:p w14:paraId="35066852" w14:textId="77777777" w:rsidR="00F90BDC" w:rsidRDefault="00F90BDC"/>
    <w:p w14:paraId="51DCEDA6" w14:textId="77777777" w:rsidR="00F90BDC" w:rsidRDefault="00F90BDC">
      <w:r xmlns:w="http://schemas.openxmlformats.org/wordprocessingml/2006/main">
        <w:t xml:space="preserve">1. 1 ยอห์น 4:18; ความรักที่สมบูรณ์แบบขจัดความกลัวออกไป</w:t>
      </w:r>
    </w:p>
    <w:p w14:paraId="2395EDAC" w14:textId="77777777" w:rsidR="00F90BDC" w:rsidRDefault="00F90BDC"/>
    <w:p w14:paraId="49CB9655" w14:textId="77777777" w:rsidR="00F90BDC" w:rsidRDefault="00F90BDC">
      <w:r xmlns:w="http://schemas.openxmlformats.org/wordprocessingml/2006/main">
        <w:t xml:space="preserve">2. อิสยาห์ 41:10; อย่ากลัวเลย เพราะเราอยู่กับคุณ อย่าวิตกเลย เพราะเราเป็นพระเจ้าของเจ้า</w:t>
      </w:r>
    </w:p>
    <w:p w14:paraId="22531339" w14:textId="77777777" w:rsidR="00F90BDC" w:rsidRDefault="00F90BDC"/>
    <w:p w14:paraId="68152B1A" w14:textId="77777777" w:rsidR="00F90BDC" w:rsidRDefault="00F90BDC">
      <w:r xmlns:w="http://schemas.openxmlformats.org/wordprocessingml/2006/main">
        <w:t xml:space="preserve">โรม 8:38 ข้าพเจ้าเชื่อแล้วว่า ไม่ว่าความตาย ชีวิต ทูตสวรรค์ เทพผู้ครอง ฤทธิ์เดช และสิ่งปัจจุบัน หรือสิ่งที่จะมาภายหน้า</w:t>
      </w:r>
    </w:p>
    <w:p w14:paraId="0F236388" w14:textId="77777777" w:rsidR="00F90BDC" w:rsidRDefault="00F90BDC"/>
    <w:p w14:paraId="5BAE1F23" w14:textId="77777777" w:rsidR="00F90BDC" w:rsidRDefault="00F90BDC">
      <w:r xmlns:w="http://schemas.openxmlformats.org/wordprocessingml/2006/main">
        <w:t xml:space="preserve">ข้อความนี้ระบุว่าไม่มีสิ่งใดสามารถแยกเราจากความรักของพระเจ้าได้</w:t>
      </w:r>
    </w:p>
    <w:p w14:paraId="41ED6D89" w14:textId="77777777" w:rsidR="00F90BDC" w:rsidRDefault="00F90BDC"/>
    <w:p w14:paraId="4C900938" w14:textId="77777777" w:rsidR="00F90BDC" w:rsidRDefault="00F90BDC">
      <w:r xmlns:w="http://schemas.openxmlformats.org/wordprocessingml/2006/main">
        <w:t xml:space="preserve">1: ความรักไม่มีที่สิ้นสุดของพระเจ้า - ไม่ว่าเราจะเผชิญอะไรในชีวิตนี้ เราก็สามารถมั่นใจในความรักของพระเจ้าที่มีต่อเราได้เสมอ</w:t>
      </w:r>
    </w:p>
    <w:p w14:paraId="4CBE8B20" w14:textId="77777777" w:rsidR="00F90BDC" w:rsidRDefault="00F90BDC"/>
    <w:p w14:paraId="44EC260A" w14:textId="77777777" w:rsidR="00F90BDC" w:rsidRDefault="00F90BDC">
      <w:r xmlns:w="http://schemas.openxmlformats.org/wordprocessingml/2006/main">
        <w:t xml:space="preserve">2: คุณลักษณะที่ไม่เปลี่ยนแปลงของพระเจ้า - ความรักของพระเจ้าที่มีต่อเราไม่ได้ผันผวนไปตามสถานการณ์ของเรา แต่ความรักนั้นคงที่และแน่นอน</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เยเรมีย์ 31:3 - พระเจ้าทรงปรากฏแก่ฉันในสมัยโบราณโดยตรัสว่า: "ใช่ เราได้รักเจ้าด้วยความรักนิรันดร์ เหตุฉะนั้นเราจึงดึงเจ้ามาด้วยความรักความเมตตา</w:t>
      </w:r>
    </w:p>
    <w:p w14:paraId="129E7E30" w14:textId="77777777" w:rsidR="00F90BDC" w:rsidRDefault="00F90BDC"/>
    <w:p w14:paraId="655B9F99" w14:textId="77777777" w:rsidR="00F90BDC" w:rsidRDefault="00F90BDC">
      <w:r xmlns:w="http://schemas.openxmlformats.org/wordprocessingml/2006/main">
        <w:t xml:space="preserve">2: อิสยาห์ 40:8 - หญ้าเหี่ยวเฉา ดอกไม้ก็ร่วงโรย แต่พระวจนะของพระเจ้าของเราคงอยู่เป็นนิตย์</w:t>
      </w:r>
    </w:p>
    <w:p w14:paraId="07069836" w14:textId="77777777" w:rsidR="00F90BDC" w:rsidRDefault="00F90BDC"/>
    <w:p w14:paraId="230A0B1D" w14:textId="77777777" w:rsidR="00F90BDC" w:rsidRDefault="00F90BDC">
      <w:r xmlns:w="http://schemas.openxmlformats.org/wordprocessingml/2006/main">
        <w:t xml:space="preserve">โรม 8:39 ความสูง ความลึก หรือสิ่งอื่นใด ไม่อาจพรากเราจากความรักของพระเจ้าซึ่งอยู่ในพระเยซูคริสต์องค์พระผู้เป็นเจ้าของเราได้</w:t>
      </w:r>
    </w:p>
    <w:p w14:paraId="5359138D" w14:textId="77777777" w:rsidR="00F90BDC" w:rsidRDefault="00F90BDC"/>
    <w:p w14:paraId="1B4FF505" w14:textId="77777777" w:rsidR="00F90BDC" w:rsidRDefault="00F90BDC">
      <w:r xmlns:w="http://schemas.openxmlformats.org/wordprocessingml/2006/main">
        <w:t xml:space="preserve">ไม่มีสิ่งใดสามารถแยกเราออกจากความรักของพระเจ้าซึ่งพบได้ในพระเยซูคริสต์</w:t>
      </w:r>
    </w:p>
    <w:p w14:paraId="657790C3" w14:textId="77777777" w:rsidR="00F90BDC" w:rsidRDefault="00F90BDC"/>
    <w:p w14:paraId="36F981C6" w14:textId="77777777" w:rsidR="00F90BDC" w:rsidRDefault="00F90BDC">
      <w:r xmlns:w="http://schemas.openxmlformats.org/wordprocessingml/2006/main">
        <w:t xml:space="preserve">1: ความรักอันไม่มีที่สิ้นสุดของพระเจ้า</w:t>
      </w:r>
    </w:p>
    <w:p w14:paraId="1CF46937" w14:textId="77777777" w:rsidR="00F90BDC" w:rsidRDefault="00F90BDC"/>
    <w:p w14:paraId="6775261D" w14:textId="77777777" w:rsidR="00F90BDC" w:rsidRDefault="00F90BDC">
      <w:r xmlns:w="http://schemas.openxmlformats.org/wordprocessingml/2006/main">
        <w:t xml:space="preserve">2: เอาชนะการแยกบาป</w:t>
      </w:r>
    </w:p>
    <w:p w14:paraId="14441D26" w14:textId="77777777" w:rsidR="00F90BDC" w:rsidRDefault="00F90BDC"/>
    <w:p w14:paraId="141F02E4" w14:textId="77777777" w:rsidR="00F90BDC" w:rsidRDefault="00F90BDC">
      <w:r xmlns:w="http://schemas.openxmlformats.org/wordprocessingml/2006/main">
        <w:t xml:space="preserve">1: เยเรมีย์ 31:3 - พระเจ้าทรงปรากฏแก่เราในอดีตโดยตรัสว่า: “เราได้รักเจ้าด้วยความรักนิรันดร์ เราได้นำคุณมาด้วยความกรุณาอันไม่สิ้นสุด</w:t>
      </w:r>
    </w:p>
    <w:p w14:paraId="04BE8E44" w14:textId="77777777" w:rsidR="00F90BDC" w:rsidRDefault="00F90BDC"/>
    <w:p w14:paraId="1D648B57" w14:textId="77777777" w:rsidR="00F90BDC" w:rsidRDefault="00F90BDC">
      <w:r xmlns:w="http://schemas.openxmlformats.org/wordprocessingml/2006/main">
        <w:t xml:space="preserve">2: 1 ยอห์น 4:18 - ไม่มีความกลัวในความรัก แต่ความรักที่สมบูรณ์ย่อมขจัดความกลัวออกไป เพราะความกลัวเกี่ยวข้องกับการลงโทษ ผู้ที่กลัวไม่ได้ถูกทำให้สมบูรณ์แบบในความรัก</w:t>
      </w:r>
    </w:p>
    <w:p w14:paraId="35424AC5" w14:textId="77777777" w:rsidR="00F90BDC" w:rsidRDefault="00F90BDC"/>
    <w:p w14:paraId="0869FB0F" w14:textId="77777777" w:rsidR="00F90BDC" w:rsidRDefault="00F90BDC">
      <w:r xmlns:w="http://schemas.openxmlformats.org/wordprocessingml/2006/main">
        <w:t xml:space="preserve">โรม 9 เป็นบทที่ซับซ้อนซึ่งเปาโลกล่าวถึงอธิปไตยของพระเจ้าในการเลือกอิสราเอล ความชอบธรรมของพระองค์ในการเลือกสรร และการรวมคนต่างชาติไว้ในแผนแห่งความรอดของพระเจ้า</w:t>
      </w:r>
    </w:p>
    <w:p w14:paraId="64D13601" w14:textId="77777777" w:rsidR="00F90BDC" w:rsidRDefault="00F90BDC"/>
    <w:p w14:paraId="4911B01C" w14:textId="77777777" w:rsidR="00F90BDC" w:rsidRDefault="00F90BDC">
      <w:r xmlns:w="http://schemas.openxmlformats.org/wordprocessingml/2006/main">
        <w:t xml:space="preserve">ย่อหน้าที่ 1: บทนี้เริ่มต้นด้วยการที่เปาโลแสดงความเสียใจอย่างสุดซึ้งและความปวดร้าวอย่างไม่สิ้นสุดเพื่อชนชาติอิสราเอลซึ่งเป็นประชากรของเขาเอง เขาปรารถนาด้วยซ้ำว่าตัวเขาเองจะถูกสาปแช่งและถูกตัดขาดจากพระคริสต์เพราะเห็นแก่พวกเขา (โรม 9:1-3) เขายอมรับสิทธิพิเศษที่มอบให้พวกเขาในฐานะบุตรบุญธรรม พันธสัญญาอันรุ่งโรจน์อันศักดิ์สิทธิ์ การรับกฎหมาย การนมัสการในพระวิหาร สัญญาผู้เฒ่าผู้เป็นบรรพบุรุษ พระคริสต์ผู้ทรงเป็นพระเจ้าจะได้รับการสรรเสริญตลอดไป (โรม 9:4-5) อย่างไรก็ตาม เขาชี้แจงว่าไม่ใช่ทุกคนที่สืบเชื้อสายมาจากอิสราเอลเป็นอิสราเอล หรือเพราะพวกเขาเป็นลูกหลานของอับราฮัม พวกเขาจึงไม่ใช่ลูกๆ ของเขาทั้งหมด แต่ ' </w:t>
      </w:r>
      <w:r xmlns:w="http://schemas.openxmlformats.org/wordprocessingml/2006/main">
        <w:lastRenderedPageBreak xmlns:w="http://schemas.openxmlformats.org/wordprocessingml/2006/main"/>
      </w:r>
      <w:r xmlns:w="http://schemas.openxmlformats.org/wordprocessingml/2006/main">
        <w:t xml:space="preserve">เชื้อสายของเจ้าจะถูกนับไว้ในอิสอัค' (โรม 9:6-7)</w:t>
      </w:r>
    </w:p>
    <w:p w14:paraId="469E03A7" w14:textId="77777777" w:rsidR="00F90BDC" w:rsidRDefault="00F90BDC"/>
    <w:p w14:paraId="36FF0392" w14:textId="77777777" w:rsidR="00F90BDC" w:rsidRDefault="00F90BDC">
      <w:r xmlns:w="http://schemas.openxmlformats.org/wordprocessingml/2006/main">
        <w:t xml:space="preserve">ย่อหน้าที่ 2: ในข้อ 8-18 เปาโลอธิบายการเลือกอธิปไตยของพระเจ้าในการเลือกตั้งโดยใช้ตัวอย่างของอิสอัคเหนืออิชมาเอลและยาโคบเหนือเอซาวก่อนที่พวกเขาจะเกิดหรือได้ทำสิ่งดีหรือไม่ดี นี่แสดงให้เห็นว่าไม่ได้ขึ้นอยู่กับความปรารถนาหรือความพยายามของมนุษย์ แต่ขึ้นอยู่กับความเมตตาของพระเจ้า (โรม 9:8-16) เขายังอธิบายเรื่องนี้เพิ่มเติมโดยอ้างถึงฟาโรห์ซึ่งพระเจ้าได้ทรงยกขึ้นเพื่อแสดงฤทธานุภาพของพระองค์ และประกาศพระนามของพระองค์ไปทั่วโลก ดังนั้นจึงแสดงความเมตตาแก่ผู้ที่ต้องการทำให้แข็งกระด้าง (โรม 9:17-18)</w:t>
      </w:r>
    </w:p>
    <w:p w14:paraId="7038D313" w14:textId="77777777" w:rsidR="00F90BDC" w:rsidRDefault="00F90BDC"/>
    <w:p w14:paraId="4F067457" w14:textId="77777777" w:rsidR="00F90BDC" w:rsidRDefault="00F90BDC">
      <w:r xmlns:w="http://schemas.openxmlformats.org/wordprocessingml/2006/main">
        <w:t xml:space="preserve">ย่อหน้าที่ 3: ตั้งแต่ข้อ 19 เป็นต้นไป เปาโลคาดว่าจะมีการคัดค้านเกี่ยวกับความยุติธรรมในอธิปไตยของพระเจ้า เขาใช้ดินปั้นเครื่องปั้นดินเผาเปรียบเทียบว่าวัตถุที่ถูกต้องสร้างขึ้น 'ทำไมคุณถึงทำให้ฉันเป็นแบบนี้' เมื่อช่างปั้นมีสิทธิเหนือดินเหนียวก้อนเดียวกัน ก็ทำให้เครื่องปั้นดินเผาชิ้นหนึ่งมีจุดประสงค์อันสูงส่งอีกชิ้นหนึ่งเพื่อใช้ร่วมกัน (โรม 9:19-21) จากนั้นเขาสนทนาว่าหากพระผู้เป็นเจ้าทรงแบกรับความอดกลั้นอย่างยิ่งต่อพระพิโรธที่เตรียมการทำลายล้าง จะเป็นอย่างไรหากทำเช่นนั้นทำให้เกิดความร่ำรวย รุ่งโรจน์ วัตถุที่รู้จัก ความเมตตาที่เตรียมไว้ล่วงหน้า ทรงเรียกเราไม่เพียงแต่เป็นชาวยิวเท่านั้น แต่ยังเรียกว่าคนต่างชาติด้วย ตามที่เขียนไว้ว่า 'ฉันจะเรียกพวกเขาว่าคนของฉันที่ไม่ใช่คนของฉัน ฉันจะเรียกเธอที่รักว่าไม่ใช่ที่รัก' 'มันจะเกิดขึ้นในสถานที่ซึ่งคุณบอกว่าคุณไม่ใช่คนของฉัน' ที่นั่นพวกเขาจะเรียกว่า 'เด็กที่มีชีวิตอยู่พระเจ้า '' ส่วนที่ทำให้อิสราเอลแข็งกระด้างเกิดขึ้นจนกระทั่งคนต่างชาติมาครบจำนวนที่อิสราเอลทั้งหมดได้รับความรอด นี่เป็นการเตรียมพร้อมสำหรับบทต่อไปที่อธิบายความลึกลับที่ทำให้อิสราเอลแข็งกระด้างบางส่วนจนกระทั่งความบริบูรณ์ คนต่างชาตินำพาความรอดขั้นสูงสุดมาสู่อิสราเอลทั้งหมด</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โรม 9:1 ข้าพเจ้าพูดความจริงในพระคริสต์ ข้าพเจ้าไม่ได้มุสา จิตสำนึกผิดชอบของข้าพเจ้าเป็นพยานโดยพระวิญญาณบริสุทธิ์ด้วย</w:t>
      </w:r>
    </w:p>
    <w:p w14:paraId="51024D37" w14:textId="77777777" w:rsidR="00F90BDC" w:rsidRDefault="00F90BDC"/>
    <w:p w14:paraId="6059086D" w14:textId="77777777" w:rsidR="00F90BDC" w:rsidRDefault="00F90BDC">
      <w:r xmlns:w="http://schemas.openxmlformats.org/wordprocessingml/2006/main">
        <w:t xml:space="preserve">เปาโลแสดงความเชื่ออย่างจริงใจในความจริงของคำกล่าวของเขาเกี่ยวกับเครือญาติของชาวยิวกับพระเจ้า</w:t>
      </w:r>
    </w:p>
    <w:p w14:paraId="52A52872" w14:textId="77777777" w:rsidR="00F90BDC" w:rsidRDefault="00F90BDC"/>
    <w:p w14:paraId="250D7801" w14:textId="77777777" w:rsidR="00F90BDC" w:rsidRDefault="00F90BDC">
      <w:r xmlns:w="http://schemas.openxmlformats.org/wordprocessingml/2006/main">
        <w:t xml:space="preserve">1. ความสำคัญของความจริงและความซื่อสัตย์ในความสัมพันธ์ของเรากับพระเจ้าและต่อกันและกัน</w:t>
      </w:r>
    </w:p>
    <w:p w14:paraId="10C188FF" w14:textId="77777777" w:rsidR="00F90BDC" w:rsidRDefault="00F90BDC"/>
    <w:p w14:paraId="6BB14ED0" w14:textId="77777777" w:rsidR="00F90BDC" w:rsidRDefault="00F90BDC">
      <w:r xmlns:w="http://schemas.openxmlformats.org/wordprocessingml/2006/main">
        <w:t xml:space="preserve">2. ความสัตย์ซื่อของพระเจ้าต่อพระสัญญาของพระองค์ที่มีต่อชาวยิว</w:t>
      </w:r>
    </w:p>
    <w:p w14:paraId="0C2979E7" w14:textId="77777777" w:rsidR="00F90BDC" w:rsidRDefault="00F90BDC"/>
    <w:p w14:paraId="2E363B9B" w14:textId="77777777" w:rsidR="00F90BDC" w:rsidRDefault="00F90BDC">
      <w:r xmlns:w="http://schemas.openxmlformats.org/wordprocessingml/2006/main">
        <w:t xml:space="preserve">1. 2 โครินธ์ 1:12 - สำหรับการอวดของเราคือ: คำพยานถึงมโนธรรมของเราที่เราประพฤติตัวในโลกด้วยความเรียบง่ายและจริงใจตามพระเจ้า ไม่ใช่ด้วยปัญญาฝ่ายเนื้อหนัง แต่โดยพระคุณของพระเจ้า</w:t>
      </w:r>
    </w:p>
    <w:p w14:paraId="719974FC" w14:textId="77777777" w:rsidR="00F90BDC" w:rsidRDefault="00F90BDC"/>
    <w:p w14:paraId="2729D2EC" w14:textId="77777777" w:rsidR="00F90BDC" w:rsidRDefault="00F90BDC">
      <w:r xmlns:w="http://schemas.openxmlformats.org/wordprocessingml/2006/main">
        <w:t xml:space="preserve">2. เฉลยธรรมบัญญัติ 7:9 - เพราะฉะนั้นจงรู้เถิดว่าพระยาห์เวห์พระเจ้าของท่านคือพระเจ้า พระองค์ทรงเป็นพระเจ้าผู้สัตย์ซื่อ ทรงรักษาพันธสัญญาแห่งความรักต่อผู้ที่รักพระองค์และรักษาพระบัญญัติของพระองค์นับพันชั่วอายุคน</w:t>
      </w:r>
    </w:p>
    <w:p w14:paraId="0A8D6674" w14:textId="77777777" w:rsidR="00F90BDC" w:rsidRDefault="00F90BDC"/>
    <w:p w14:paraId="6DA024E3" w14:textId="77777777" w:rsidR="00F90BDC" w:rsidRDefault="00F90BDC">
      <w:r xmlns:w="http://schemas.openxmlformats.org/wordprocessingml/2006/main">
        <w:t xml:space="preserve">โรม 9:2 ว่าข้าพเจ้ามีความหนักใจอย่างยิ่งและเป็นทุกข์อยู่ในใจอยู่เป็นนิตย์</w:t>
      </w:r>
    </w:p>
    <w:p w14:paraId="33B413DF" w14:textId="77777777" w:rsidR="00F90BDC" w:rsidRDefault="00F90BDC"/>
    <w:p w14:paraId="1E6B3226" w14:textId="77777777" w:rsidR="00F90BDC" w:rsidRDefault="00F90BDC">
      <w:r xmlns:w="http://schemas.openxmlformats.org/wordprocessingml/2006/main">
        <w:t xml:space="preserve">เปาโลแสดงความเสียใจอย่างสุดซึ้งและความทุกข์ในใจต่อชนชาติอิสราเอล</w:t>
      </w:r>
    </w:p>
    <w:p w14:paraId="116F9102" w14:textId="77777777" w:rsidR="00F90BDC" w:rsidRDefault="00F90BDC"/>
    <w:p w14:paraId="001AABDC" w14:textId="77777777" w:rsidR="00F90BDC" w:rsidRDefault="00F90BDC">
      <w:r xmlns:w="http://schemas.openxmlformats.org/wordprocessingml/2006/main">
        <w:t xml:space="preserve">1: "ความรักของพระเจ้าดำรงอยู่แม้เราจะล้มเหลว"</w:t>
      </w:r>
    </w:p>
    <w:p w14:paraId="1A3FB7E5" w14:textId="77777777" w:rsidR="00F90BDC" w:rsidRDefault="00F90BDC"/>
    <w:p w14:paraId="197E7CAD" w14:textId="77777777" w:rsidR="00F90BDC" w:rsidRDefault="00F90BDC">
      <w:r xmlns:w="http://schemas.openxmlformats.org/wordprocessingml/2006/main">
        <w:t xml:space="preserve">2: "ความโศกเศร้าจากการไม่เชื่อฟังฝ่ายวิญญาณ"</w:t>
      </w:r>
    </w:p>
    <w:p w14:paraId="2481A856" w14:textId="77777777" w:rsidR="00F90BDC" w:rsidRDefault="00F90BDC"/>
    <w:p w14:paraId="1D23ACB7" w14:textId="77777777" w:rsidR="00F90BDC" w:rsidRDefault="00F90BDC">
      <w:r xmlns:w="http://schemas.openxmlformats.org/wordprocessingml/2006/main">
        <w:t xml:space="preserve">1: เพลงคร่ำครวญ 3:22-23 - "ความรักมั่นคงของพระเจ้าไม่เคยสิ้นสุด พระเมตตาของพระองค์ไม่มีสิ้นสุด เป็นของใหม่ทุกเช้า ความสัตย์ซื่อของพระองค์ยิ่งใหญ่"</w:t>
      </w:r>
    </w:p>
    <w:p w14:paraId="7CA59A61" w14:textId="77777777" w:rsidR="00F90BDC" w:rsidRDefault="00F90BDC"/>
    <w:p w14:paraId="78207A63" w14:textId="77777777" w:rsidR="00F90BDC" w:rsidRDefault="00F90BDC">
      <w:r xmlns:w="http://schemas.openxmlformats.org/wordprocessingml/2006/main">
        <w:t xml:space="preserve">2: ฮีบรู 4:15-16 - "เพราะว่าเราไม่มีมหาปุโรหิตที่ไม่สามารถเห็นใจในความอ่อนแอของเรา แต่ทรงถูกล่อลวงเหมือนเราทุกประการ กระนั้นก็ปราศจากบาป ให้เราตักเตือนด้วยความมั่นใจ ใกล้บัลลังก์แห่งพระคุณ เพื่อเราจะได้รับพระเมตตาและพบพระคุณมาช่วยในเวลาที่ต้องการ”</w:t>
      </w:r>
    </w:p>
    <w:p w14:paraId="1104319C" w14:textId="77777777" w:rsidR="00F90BDC" w:rsidRDefault="00F90BDC"/>
    <w:p w14:paraId="68EFFB12" w14:textId="77777777" w:rsidR="00F90BDC" w:rsidRDefault="00F90BDC">
      <w:r xmlns:w="http://schemas.openxmlformats.org/wordprocessingml/2006/main">
        <w:t xml:space="preserve">โรม 9:3 ข้าพเจ้าปรารถนาว่าตนเองจะถูกสาปแช่งจากพระคริสต์เพื่อพี่น้องของข้าพเจ้า ญาติของข้าพเจ้าตามเนื้อหนัง</w:t>
      </w:r>
    </w:p>
    <w:p w14:paraId="597FD3BB" w14:textId="77777777" w:rsidR="00F90BDC" w:rsidRDefault="00F90BDC"/>
    <w:p w14:paraId="17EA7FE2" w14:textId="77777777" w:rsidR="00F90BDC" w:rsidRDefault="00F90BDC">
      <w:r xmlns:w="http://schemas.openxmlformats.org/wordprocessingml/2006/main">
        <w:t xml:space="preserve">เปาโลแสดงความปรารถนาที่จะละทิ้งความรอดเพื่อเห็นแก่เพื่อนชาวยิวที่ปฏิเสธ </w:t>
      </w:r>
      <w:r xmlns:w="http://schemas.openxmlformats.org/wordprocessingml/2006/main">
        <w:lastRenderedPageBreak xmlns:w="http://schemas.openxmlformats.org/wordprocessingml/2006/main"/>
      </w:r>
      <w:r xmlns:w="http://schemas.openxmlformats.org/wordprocessingml/2006/main">
        <w:t xml:space="preserve">พระเยซู</w:t>
      </w:r>
    </w:p>
    <w:p w14:paraId="1A38B781" w14:textId="77777777" w:rsidR="00F90BDC" w:rsidRDefault="00F90BDC"/>
    <w:p w14:paraId="0CE47E66" w14:textId="77777777" w:rsidR="00F90BDC" w:rsidRDefault="00F90BDC">
      <w:r xmlns:w="http://schemas.openxmlformats.org/wordprocessingml/2006/main">
        <w:t xml:space="preserve">1. พลังแห่งความรัก: การเสียสละเพื่อผู้อื่น</w:t>
      </w:r>
    </w:p>
    <w:p w14:paraId="34D1BAD0" w14:textId="77777777" w:rsidR="00F90BDC" w:rsidRDefault="00F90BDC"/>
    <w:p w14:paraId="6CF89A65" w14:textId="77777777" w:rsidR="00F90BDC" w:rsidRDefault="00F90BDC">
      <w:r xmlns:w="http://schemas.openxmlformats.org/wordprocessingml/2006/main">
        <w:t xml:space="preserve">2. ต้นทุนของการเป็นสาวก: จิตใจที่เจ็บปวด</w:t>
      </w:r>
    </w:p>
    <w:p w14:paraId="184816EB" w14:textId="77777777" w:rsidR="00F90BDC" w:rsidRDefault="00F90BDC"/>
    <w:p w14:paraId="20A40386" w14:textId="77777777" w:rsidR="00F90BDC" w:rsidRDefault="00F90BDC">
      <w:r xmlns:w="http://schemas.openxmlformats.org/wordprocessingml/2006/main">
        <w:t xml:space="preserve">1. ยอห์น 15:13 - “ไม่มีใครมีความรักที่ยิ่งใหญ่กว่านี้อีกแล้ว การที่ใครสักคนสละชีวิตเพื่อมิตรสหายของเขา”</w:t>
      </w:r>
    </w:p>
    <w:p w14:paraId="4F27F077" w14:textId="77777777" w:rsidR="00F90BDC" w:rsidRDefault="00F90BDC"/>
    <w:p w14:paraId="4A40D554" w14:textId="77777777" w:rsidR="00F90BDC" w:rsidRDefault="00F90BDC">
      <w:r xmlns:w="http://schemas.openxmlformats.org/wordprocessingml/2006/main">
        <w:t xml:space="preserve">2. มัทธิว 19:29 - “และทุกคนที่ละทิ้งบ้าน พี่น้องชายหญิง พ่อ แม่ ลูก หรือที่ดิน เพื่อเห็นแก่นามของเรา จะได้รับร้อยเท่าและจะได้รับชีวิตนิรันดร์เป็นมรดก”</w:t>
      </w:r>
    </w:p>
    <w:p w14:paraId="3444D806" w14:textId="77777777" w:rsidR="00F90BDC" w:rsidRDefault="00F90BDC"/>
    <w:p w14:paraId="50203638" w14:textId="77777777" w:rsidR="00F90BDC" w:rsidRDefault="00F90BDC">
      <w:r xmlns:w="http://schemas.openxmlformats.org/wordprocessingml/2006/main">
        <w:t xml:space="preserve">โรม 9:4 ใครเป็นชาวอิสราเอล ผู้ที่เกี่ยวข้องกับการรับบุตรบุญธรรม และรัศมีภาพ และพันธสัญญา และการประทานกฎ และการรับใช้พระผู้เป็นเจ้า และคำสัญญาแก่ผู้นั้น</w:t>
      </w:r>
    </w:p>
    <w:p w14:paraId="7ECCEC97" w14:textId="77777777" w:rsidR="00F90BDC" w:rsidRDefault="00F90BDC"/>
    <w:p w14:paraId="169D4C6D" w14:textId="77777777" w:rsidR="00F90BDC" w:rsidRDefault="00F90BDC">
      <w:r xmlns:w="http://schemas.openxmlformats.org/wordprocessingml/2006/main">
        <w:t xml:space="preserve">เปาโลเตือนเราถึงสิทธิพิเศษมากมายที่ชาวอิสราเอลได้รับ เช่น การรับมาใช้ สง่าราศี พันธสัญญา กฎหมาย การรับใช้พระเจ้า และพระสัญญา</w:t>
      </w:r>
    </w:p>
    <w:p w14:paraId="2B89B6E8" w14:textId="77777777" w:rsidR="00F90BDC" w:rsidRDefault="00F90BDC"/>
    <w:p w14:paraId="5D3ABCCB" w14:textId="77777777" w:rsidR="00F90BDC" w:rsidRDefault="00F90BDC">
      <w:r xmlns:w="http://schemas.openxmlformats.org/wordprocessingml/2006/main">
        <w:t xml:space="preserve">1. พระทัยของพระเจ้าสำหรับประชากรที่พระองค์ทรงเลือกสรร: ศึกษาโรม 9:4</w:t>
      </w:r>
    </w:p>
    <w:p w14:paraId="3169A1C5" w14:textId="77777777" w:rsidR="00F90BDC" w:rsidRDefault="00F90BDC"/>
    <w:p w14:paraId="3C6FDD3B" w14:textId="77777777" w:rsidR="00F90BDC" w:rsidRDefault="00F90BDC">
      <w:r xmlns:w="http://schemas.openxmlformats.org/wordprocessingml/2006/main">
        <w:t xml:space="preserve">2. สิทธิพิเศษของชาวอิสราเอล: เฉลิมฉลองพระพรของพระเจ้า</w:t>
      </w:r>
    </w:p>
    <w:p w14:paraId="2A86F208" w14:textId="77777777" w:rsidR="00F90BDC" w:rsidRDefault="00F90BDC"/>
    <w:p w14:paraId="15FFEF55" w14:textId="77777777" w:rsidR="00F90BDC" w:rsidRDefault="00F90BDC">
      <w:r xmlns:w="http://schemas.openxmlformats.org/wordprocessingml/2006/main">
        <w:t xml:space="preserve">1. เฉลยธรรมบัญญัติ 7:6-8 - เพราะท่านเป็นคนบริสุทธิ์สำหรับองค์พระผู้เป็นเจ้าพระเจ้าของท่าน องค์พระผู้เป็นเจ้าพระเจ้าของท่านได้ทรงเลือกท่านให้เป็นชนชาติพิเศษสำหรับพระองค์เอง เหนือผู้คนทั้งหมดที่อยู่บนพื้นโลก</w:t>
      </w:r>
    </w:p>
    <w:p w14:paraId="168D3BDD" w14:textId="77777777" w:rsidR="00F90BDC" w:rsidRDefault="00F90BDC"/>
    <w:p w14:paraId="433E58AA" w14:textId="77777777" w:rsidR="00F90BDC" w:rsidRDefault="00F90BDC">
      <w:r xmlns:w="http://schemas.openxmlformats.org/wordprocessingml/2006/main">
        <w:t xml:space="preserve">2. เอเฟซัส 3:6 - ว่าคนต่างชาติจะเป็นเพื่อนทายาทและเป็นร่างกายเดียวกันและมีส่วนร่วมในพระสัญญาของพระองค์ในพระคริสต์โดยข่าวประเสริฐ</w:t>
      </w:r>
    </w:p>
    <w:p w14:paraId="49DC4142" w14:textId="77777777" w:rsidR="00F90BDC" w:rsidRDefault="00F90BDC"/>
    <w:p w14:paraId="21C0501A" w14:textId="77777777" w:rsidR="00F90BDC" w:rsidRDefault="00F90BDC">
      <w:r xmlns:w="http://schemas.openxmlformats.org/wordprocessingml/2006/main">
        <w:t xml:space="preserve">โรม 9:5 บิดาเป็นใคร และพระคริสต์ได้เสด็จมาในเรื่องเนื้อหนัง ผู้ทรงเป็นเหนือสิ่งอื่นใด พระเจ้าอวยพรตลอดไป สาธุ</w:t>
      </w:r>
    </w:p>
    <w:p w14:paraId="69CDC817" w14:textId="77777777" w:rsidR="00F90BDC" w:rsidRDefault="00F90BDC"/>
    <w:p w14:paraId="1682019C" w14:textId="77777777" w:rsidR="00F90BDC" w:rsidRDefault="00F90BDC">
      <w:r xmlns:w="http://schemas.openxmlformats.org/wordprocessingml/2006/main">
        <w:t xml:space="preserve">พระผู้เป็นเจ้าทรงเลือกบิดาของพระเยซูคริสต์ ผู้ที่พระองค์ทรงอวยพรตลอดกาล</w:t>
      </w:r>
    </w:p>
    <w:p w14:paraId="14847CB1" w14:textId="77777777" w:rsidR="00F90BDC" w:rsidRDefault="00F90BDC"/>
    <w:p w14:paraId="39B03C90" w14:textId="77777777" w:rsidR="00F90BDC" w:rsidRDefault="00F90BDC">
      <w:r xmlns:w="http://schemas.openxmlformats.org/wordprocessingml/2006/main">
        <w:t xml:space="preserve">1: เราไม่มีเกียรติใดสูงไปกว่าการได้รับเลือกจากพระเจ้า</w:t>
      </w:r>
    </w:p>
    <w:p w14:paraId="391024DF" w14:textId="77777777" w:rsidR="00F90BDC" w:rsidRDefault="00F90BDC"/>
    <w:p w14:paraId="3B636092" w14:textId="77777777" w:rsidR="00F90BDC" w:rsidRDefault="00F90BDC">
      <w:r xmlns:w="http://schemas.openxmlformats.org/wordprocessingml/2006/main">
        <w:t xml:space="preserve">2: เรามั่นใจได้ในพระพรของพระเจ้าเมื่อเรายอมรับพระเยซูคริสต์</w:t>
      </w:r>
    </w:p>
    <w:p w14:paraId="6E7C878B" w14:textId="77777777" w:rsidR="00F90BDC" w:rsidRDefault="00F90BDC"/>
    <w:p w14:paraId="3A68DCC7" w14:textId="77777777" w:rsidR="00F90BDC" w:rsidRDefault="00F90BDC">
      <w:r xmlns:w="http://schemas.openxmlformats.org/wordprocessingml/2006/main">
        <w:t xml:space="preserve">1: เอเฟซัส 1:3-6 - สรรเสริญพระเจ้าสำหรับพระพรและพระคุณของพระองค์</w:t>
      </w:r>
    </w:p>
    <w:p w14:paraId="63EA8CBE" w14:textId="77777777" w:rsidR="00F90BDC" w:rsidRDefault="00F90BDC"/>
    <w:p w14:paraId="382635AF" w14:textId="77777777" w:rsidR="00F90BDC" w:rsidRDefault="00F90BDC">
      <w:r xmlns:w="http://schemas.openxmlformats.org/wordprocessingml/2006/main">
        <w:t xml:space="preserve">2: อิสยาห์ 45:25 - สรรเสริญพระเจ้าสำหรับพระพรและความรอดของพระองค์</w:t>
      </w:r>
    </w:p>
    <w:p w14:paraId="2CE63A31" w14:textId="77777777" w:rsidR="00F90BDC" w:rsidRDefault="00F90BDC"/>
    <w:p w14:paraId="17532572" w14:textId="77777777" w:rsidR="00F90BDC" w:rsidRDefault="00F90BDC">
      <w:r xmlns:w="http://schemas.openxmlformats.org/wordprocessingml/2006/main">
        <w:t xml:space="preserve">โรม 9:6 ไม่ใช่ว่าพระวจนะของพระเจ้าไม่เกิดผล เพราะพวกเขาไม่ใช่อิสราเอลทั้งหมดซึ่งเป็นชาวอิสราเอล</w:t>
      </w:r>
    </w:p>
    <w:p w14:paraId="6BD0505E" w14:textId="77777777" w:rsidR="00F90BDC" w:rsidRDefault="00F90BDC"/>
    <w:p w14:paraId="31A80AB4" w14:textId="77777777" w:rsidR="00F90BDC" w:rsidRDefault="00F90BDC">
      <w:r xmlns:w="http://schemas.openxmlformats.org/wordprocessingml/2006/main">
        <w:t xml:space="preserve">ไม่ใช่ทุกคนที่มาจากอิสราเอลจะเป็นอิสราเอลที่แท้จริง เนื่องจากพระวจนะของพระเจ้าใช้ได้กับบางคนและไม่ใช่คนอื่นๆ</w:t>
      </w:r>
    </w:p>
    <w:p w14:paraId="16AF6C3E" w14:textId="77777777" w:rsidR="00F90BDC" w:rsidRDefault="00F90BDC"/>
    <w:p w14:paraId="62D8399F" w14:textId="77777777" w:rsidR="00F90BDC" w:rsidRDefault="00F90BDC">
      <w:r xmlns:w="http://schemas.openxmlformats.org/wordprocessingml/2006/main">
        <w:t xml:space="preserve">1. พระคำของพระเจ้าใช้ไม่ได้กับทุกคน</w:t>
      </w:r>
    </w:p>
    <w:p w14:paraId="1C278452" w14:textId="77777777" w:rsidR="00F90BDC" w:rsidRDefault="00F90BDC"/>
    <w:p w14:paraId="330C056C" w14:textId="77777777" w:rsidR="00F90BDC" w:rsidRDefault="00F90BDC">
      <w:r xmlns:w="http://schemas.openxmlformats.org/wordprocessingml/2006/main">
        <w:t xml:space="preserve">2. ความหมายของอิสราเอลที่แท้จริง</w:t>
      </w:r>
    </w:p>
    <w:p w14:paraId="6F38CC95" w14:textId="77777777" w:rsidR="00F90BDC" w:rsidRDefault="00F90BDC"/>
    <w:p w14:paraId="710D73DA" w14:textId="77777777" w:rsidR="00F90BDC" w:rsidRDefault="00F90BDC">
      <w:r xmlns:w="http://schemas.openxmlformats.org/wordprocessingml/2006/main">
        <w:t xml:space="preserve">1. กาลาเทีย 6:16 - "และบรรดาผู้ที่ดำเนินตามกฎนี้ สันติสุขจงมีแด่พวกเขา และความเมตตา และต่ออิสราเอลของพระเจ้า"</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กิจการ 13:46 - "แล้วเปาโลและบารนาบัสมีใจกล้ากล่าวว่า "จำเป็นต้องกล่าวพระวจนะของพระเจ้าแก่ท่านก่อน แต่เมื่อท่านทั้งหลายละทิ้งพระวจนะนั้นจากท่าน และตัดสินว่าตนไม่คู่ควรกับชีวิตนิรันดร์ ดูเถิด เราหันไปหาคนต่างชาติ"</w:t>
      </w:r>
    </w:p>
    <w:p w14:paraId="14D44272" w14:textId="77777777" w:rsidR="00F90BDC" w:rsidRDefault="00F90BDC"/>
    <w:p w14:paraId="2E05CBBC" w14:textId="77777777" w:rsidR="00F90BDC" w:rsidRDefault="00F90BDC">
      <w:r xmlns:w="http://schemas.openxmlformats.org/wordprocessingml/2006/main">
        <w:t xml:space="preserve">โรม 9:7 เพราะพวกเขาเป็นพงศ์พันธุ์ของอับราฮัม พวกเขาจึงเป็นเด็กกันทั้งนั้น แต่เชื้อสายของเจ้าจะถูกเรียกโดยอิสอัค</w:t>
      </w:r>
    </w:p>
    <w:p w14:paraId="2F65A73E" w14:textId="77777777" w:rsidR="00F90BDC" w:rsidRDefault="00F90BDC"/>
    <w:p w14:paraId="69CDB4FC" w14:textId="77777777" w:rsidR="00F90BDC" w:rsidRDefault="00F90BDC">
      <w:r xmlns:w="http://schemas.openxmlformats.org/wordprocessingml/2006/main">
        <w:t xml:space="preserve">ข้อความนี้เน้นว่าเพียงเพราะบางคนเป็นผู้สืบเชื้อสายของอับราฮัม ไม่ได้ทำให้พวกเขาเป็นลูกของพระเจ้าโดยอัตโนมัติ พระสัญญาของพระเจ้าที่มีต่ออับราฮัมสำเร็จผ่านทางอิสอัค</w:t>
      </w:r>
    </w:p>
    <w:p w14:paraId="13A521FC" w14:textId="77777777" w:rsidR="00F90BDC" w:rsidRDefault="00F90BDC"/>
    <w:p w14:paraId="41156C61" w14:textId="77777777" w:rsidR="00F90BDC" w:rsidRDefault="00F90BDC">
      <w:r xmlns:w="http://schemas.openxmlformats.org/wordprocessingml/2006/main">
        <w:t xml:space="preserve">1. พระสัญญาของพระเจ้าที่มีต่ออับราฮัมสำเร็จผ่านทางอิสอัค</w:t>
      </w:r>
    </w:p>
    <w:p w14:paraId="6DEBA90A" w14:textId="77777777" w:rsidR="00F90BDC" w:rsidRDefault="00F90BDC"/>
    <w:p w14:paraId="04C0E2BE" w14:textId="77777777" w:rsidR="00F90BDC" w:rsidRDefault="00F90BDC">
      <w:r xmlns:w="http://schemas.openxmlformats.org/wordprocessingml/2006/main">
        <w:t xml:space="preserve">2. การเป็นลูกหลานของอับราฮัมไม่ได้ทำให้เราเป็นบุตรของพระเจ้าโดยอัตโนมัติ</w:t>
      </w:r>
    </w:p>
    <w:p w14:paraId="76C73B1B" w14:textId="77777777" w:rsidR="00F90BDC" w:rsidRDefault="00F90BDC"/>
    <w:p w14:paraId="543381D4" w14:textId="77777777" w:rsidR="00F90BDC" w:rsidRDefault="00F90BDC">
      <w:r xmlns:w="http://schemas.openxmlformats.org/wordprocessingml/2006/main">
        <w:t xml:space="preserve">1. กาลาเทีย 3:16 “บัดนี้สัญญาที่ทำไว้กับอับราฮัมและเชื้อสายของเขาแล้ว พระองค์มิได้ตรัสว่า และแก่เมล็ดพืชอย่างมากมาย แต่เป็นแก่เชื้อสายของเจ้าซึ่งก็คือพระคริสต์”</w:t>
      </w:r>
    </w:p>
    <w:p w14:paraId="57088824" w14:textId="77777777" w:rsidR="00F90BDC" w:rsidRDefault="00F90BDC"/>
    <w:p w14:paraId="7D5BBD04" w14:textId="77777777" w:rsidR="00F90BDC" w:rsidRDefault="00F90BDC">
      <w:r xmlns:w="http://schemas.openxmlformats.org/wordprocessingml/2006/main">
        <w:t xml:space="preserve">2. ฮีบรู 11:17-19 “โดยความเชื่อ เมื่ออับราฮัมถูกลองใจได้ถวายอิสอัค และผู้ที่รับพระสัญญาก็ถวายบุตรชายคนเดียวของตน ซึ่งได้กล่าวไว้ว่า เชื้อสายของเจ้าจะอยู่ในอิสอัค เรียกว่า: การบัญชีที่พระเจ้าทรงสามารถปลุกเขาขึ้นมาได้แม้จากความตาย เขารับเขามาเป็นรูปเป็นร่างจากที่ไหน”</w:t>
      </w:r>
    </w:p>
    <w:p w14:paraId="436F50E4" w14:textId="77777777" w:rsidR="00F90BDC" w:rsidRDefault="00F90BDC"/>
    <w:p w14:paraId="207F2035" w14:textId="77777777" w:rsidR="00F90BDC" w:rsidRDefault="00F90BDC">
      <w:r xmlns:w="http://schemas.openxmlformats.org/wordprocessingml/2006/main">
        <w:t xml:space="preserve">โรม 9:8 กล่าวคือ พวกที่เป็นบุตรของเนื้อหนัง คนเหล่านี้ไม่ใช่บุตรของพระเจ้า แต่บุตรของพระสัญญานั้นก็นับเป็นพงศ์พันธุ์ด้วย</w:t>
      </w:r>
    </w:p>
    <w:p w14:paraId="480361E0" w14:textId="77777777" w:rsidR="00F90BDC" w:rsidRDefault="00F90BDC"/>
    <w:p w14:paraId="44CEB94C" w14:textId="77777777" w:rsidR="00F90BDC" w:rsidRDefault="00F90BDC">
      <w:r xmlns:w="http://schemas.openxmlformats.org/wordprocessingml/2006/main">
        <w:t xml:space="preserve">ผู้คนที่พระเจ้าทรงเลือกไม่ได้ถูกกำหนดโดยเชื้อสายทางกายภาพ แต่โดยผู้ที่ได้รับเลือกผ่านพระสัญญาของพระองค์</w:t>
      </w:r>
    </w:p>
    <w:p w14:paraId="49A77A2A" w14:textId="77777777" w:rsidR="00F90BDC" w:rsidRDefault="00F90BDC"/>
    <w:p w14:paraId="39068A21" w14:textId="77777777" w:rsidR="00F90BDC" w:rsidRDefault="00F90BDC">
      <w:r xmlns:w="http://schemas.openxmlformats.org/wordprocessingml/2006/main">
        <w:t xml:space="preserve">1. บุตรแห่งคำสัญญา: เหตุใดเราจึงได้รับเลือกจากพระเจ้า</w:t>
      </w:r>
    </w:p>
    <w:p w14:paraId="4AEDEAE8" w14:textId="77777777" w:rsidR="00F90BDC" w:rsidRDefault="00F90BDC"/>
    <w:p w14:paraId="245994BC" w14:textId="77777777" w:rsidR="00F90BDC" w:rsidRDefault="00F90BDC">
      <w:r xmlns:w="http://schemas.openxmlformats.org/wordprocessingml/2006/main">
        <w:t xml:space="preserve">2. การรู้จักตัวตนของเรา: เราเป็นใครในพระคริสต์</w:t>
      </w:r>
    </w:p>
    <w:p w14:paraId="1BABAA98" w14:textId="77777777" w:rsidR="00F90BDC" w:rsidRDefault="00F90BDC"/>
    <w:p w14:paraId="23BC48D6" w14:textId="77777777" w:rsidR="00F90BDC" w:rsidRDefault="00F90BDC">
      <w:r xmlns:w="http://schemas.openxmlformats.org/wordprocessingml/2006/main">
        <w:t xml:space="preserve">1. กาลาเทีย 3:26-29 - เพราะพวกท่านทุกคนเป็นบุตรของพระเจ้าโดยความเชื่อในพระเยซูคริสต์</w:t>
      </w:r>
    </w:p>
    <w:p w14:paraId="0942F564" w14:textId="77777777" w:rsidR="00F90BDC" w:rsidRDefault="00F90BDC"/>
    <w:p w14:paraId="68CCA0EB" w14:textId="77777777" w:rsidR="00F90BDC" w:rsidRDefault="00F90BDC">
      <w:r xmlns:w="http://schemas.openxmlformats.org/wordprocessingml/2006/main">
        <w:t xml:space="preserve">2. เอเฟซัส 1:3-6 - ด้วยความรัก พระองค์ทรงกำหนดเราไว้ล่วงหน้าให้รับเป็นบุตรโดยทางพระเยซูคริสต์ ตามความพอพระทัยและพระประสงค์ของพระองค์</w:t>
      </w:r>
    </w:p>
    <w:p w14:paraId="0D463BEE" w14:textId="77777777" w:rsidR="00F90BDC" w:rsidRDefault="00F90BDC"/>
    <w:p w14:paraId="5A75C3CB" w14:textId="77777777" w:rsidR="00F90BDC" w:rsidRDefault="00F90BDC">
      <w:r xmlns:w="http://schemas.openxmlformats.org/wordprocessingml/2006/main">
        <w:t xml:space="preserve">โรม 9:9 เพราะนี่เป็นพระวจนะแห่งพระสัญญาว่า เราจะมาในเวลานี้ และซาราห์จะมีบุตรชายคนหนึ่ง</w:t>
      </w:r>
    </w:p>
    <w:p w14:paraId="72E534A2" w14:textId="77777777" w:rsidR="00F90BDC" w:rsidRDefault="00F90BDC"/>
    <w:p w14:paraId="5E212EA6" w14:textId="77777777" w:rsidR="00F90BDC" w:rsidRDefault="00F90BDC">
      <w:r xmlns:w="http://schemas.openxmlformats.org/wordprocessingml/2006/main">
        <w:t xml:space="preserve">พระเจ้าทรงสัญญากับอับราฮัมและซาราห์บุตรชายในเวลาที่เหมาะสมและคำสัญญานั้นก็เป็นจริง</w:t>
      </w:r>
    </w:p>
    <w:p w14:paraId="3A0783A0" w14:textId="77777777" w:rsidR="00F90BDC" w:rsidRDefault="00F90BDC"/>
    <w:p w14:paraId="4D516B7D" w14:textId="77777777" w:rsidR="00F90BDC" w:rsidRDefault="00F90BDC">
      <w:r xmlns:w="http://schemas.openxmlformats.org/wordprocessingml/2006/main">
        <w:t xml:space="preserve">1. ความสัตย์ซื่อของพระเจ้า - พระสัญญาของพระเจ้าเป็นจริงเสมออย่างไร</w:t>
      </w:r>
    </w:p>
    <w:p w14:paraId="4795767F" w14:textId="77777777" w:rsidR="00F90BDC" w:rsidRDefault="00F90BDC"/>
    <w:p w14:paraId="4BEFC90B" w14:textId="77777777" w:rsidR="00F90BDC" w:rsidRDefault="00F90BDC">
      <w:r xmlns:w="http://schemas.openxmlformats.org/wordprocessingml/2006/main">
        <w:t xml:space="preserve">2. พลังแห่งการอธิษฐาน - การอธิษฐานสามารถนำพระสัญญาของพระเจ้าออกมาได้อย่างไร</w:t>
      </w:r>
    </w:p>
    <w:p w14:paraId="49007BD8" w14:textId="77777777" w:rsidR="00F90BDC" w:rsidRDefault="00F90BDC"/>
    <w:p w14:paraId="329BE6EF" w14:textId="77777777" w:rsidR="00F90BDC" w:rsidRDefault="00F90BDC">
      <w:r xmlns:w="http://schemas.openxmlformats.org/wordprocessingml/2006/main">
        <w:t xml:space="preserve">1. เยเรมีย์ 29:11 - พระเจ้าตรัสว่าฉันรู้ว่าแผนการที่ฉันมีสำหรับคุณแผนการที่จะทำให้คุณเจริญรุ่งเรืองและไม่ทำร้ายคุณแผนการที่จะให้ความหวังและอนาคตแก่คุณ</w:t>
      </w:r>
    </w:p>
    <w:p w14:paraId="21F73405" w14:textId="77777777" w:rsidR="00F90BDC" w:rsidRDefault="00F90BDC"/>
    <w:p w14:paraId="23936B73" w14:textId="77777777" w:rsidR="00F90BDC" w:rsidRDefault="00F90BDC">
      <w:r xmlns:w="http://schemas.openxmlformats.org/wordprocessingml/2006/main">
        <w:t xml:space="preserve">2. สดุดี 37:4 - จงปีติยินดีในพระเจ้าแล้วพระองค์จะประทานความปรารถนาในใจแก่คุณ</w:t>
      </w:r>
    </w:p>
    <w:p w14:paraId="698DE721" w14:textId="77777777" w:rsidR="00F90BDC" w:rsidRDefault="00F90BDC"/>
    <w:p w14:paraId="03E8BA5A" w14:textId="77777777" w:rsidR="00F90BDC" w:rsidRDefault="00F90BDC">
      <w:r xmlns:w="http://schemas.openxmlformats.org/wordprocessingml/2006/main">
        <w:t xml:space="preserve">โรม 9:10 และมิใช่เพียงเท่านี้ แต่เมื่อรีเบคก้าตั้งครรภ์คนหนึ่งด้วย คืออิสอัคบิดาของเรา</w:t>
      </w:r>
    </w:p>
    <w:p w14:paraId="1241CE9D" w14:textId="77777777" w:rsidR="00F90BDC" w:rsidRDefault="00F90BDC"/>
    <w:p w14:paraId="01A00E31" w14:textId="77777777" w:rsidR="00F90BDC" w:rsidRDefault="00F90BDC">
      <w:r xmlns:w="http://schemas.openxmlformats.org/wordprocessingml/2006/main">
        <w:t xml:space="preserve">พระเจ้าทรงเลือกรีเบคก้าและอิสอัคให้เป็นบิดามารดาของสองชนชาติที่ยิ่งใหญ่</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แผนของพระเจ้ามักจะเข้าใจยาก แต่เราสามารถวางใจได้ว่าแผนนั้นดีเสมอ</w:t>
      </w:r>
    </w:p>
    <w:p w14:paraId="44EF3B69" w14:textId="77777777" w:rsidR="00F90BDC" w:rsidRDefault="00F90BDC"/>
    <w:p w14:paraId="28C7164B" w14:textId="77777777" w:rsidR="00F90BDC" w:rsidRDefault="00F90BDC">
      <w:r xmlns:w="http://schemas.openxmlformats.org/wordprocessingml/2006/main">
        <w:t xml:space="preserve">2. เราสามารถมีศรัทธาได้ว่าพระผู้เป็นเจ้าทรงมีแผนสำหรับเราแต่ละคน แม้ว่าจะไม่สมเหตุสมผลก็ตาม</w:t>
      </w:r>
    </w:p>
    <w:p w14:paraId="78AF0B57" w14:textId="77777777" w:rsidR="00F90BDC" w:rsidRDefault="00F90BDC"/>
    <w:p w14:paraId="6E530F79" w14:textId="77777777" w:rsidR="00F90BDC" w:rsidRDefault="00F90BDC">
      <w:r xmlns:w="http://schemas.openxmlformats.org/wordprocessingml/2006/main">
        <w:t xml:space="preserve">1. ปฐมกาล 25:21-26 - รีเบคก้าตั้งครรภ์ลูกชายสองคน</w:t>
      </w:r>
    </w:p>
    <w:p w14:paraId="0385935D" w14:textId="77777777" w:rsidR="00F90BDC" w:rsidRDefault="00F90BDC"/>
    <w:p w14:paraId="36731ABF" w14:textId="77777777" w:rsidR="00F90BDC" w:rsidRDefault="00F90BDC">
      <w:r xmlns:w="http://schemas.openxmlformats.org/wordprocessingml/2006/main">
        <w:t xml:space="preserve">2. โรม 8:28 - ทุกสิ่งร่วมกันเพื่อความดีของพระเจ้า</w:t>
      </w:r>
    </w:p>
    <w:p w14:paraId="78D5E18F" w14:textId="77777777" w:rsidR="00F90BDC" w:rsidRDefault="00F90BDC"/>
    <w:p w14:paraId="403B126D" w14:textId="77777777" w:rsidR="00F90BDC" w:rsidRDefault="00F90BDC">
      <w:r xmlns:w="http://schemas.openxmlformats.org/wordprocessingml/2006/main">
        <w:t xml:space="preserve">โรม 9:11 (เพราะว่าเด็กที่ยังไม่เกิด ไม่ได้ทำความดีหรือความชั่วใดๆ เพื่อว่าพระประสงค์ของพระเจ้าตามที่ทรงเลือกสรรไว้จะคงอยู่ ไม่ใช่อยู่ที่การงาน แต่อยู่ที่พระองค์ผู้ทรงเรียก)</w:t>
      </w:r>
    </w:p>
    <w:p w14:paraId="353EB398" w14:textId="77777777" w:rsidR="00F90BDC" w:rsidRDefault="00F90BDC"/>
    <w:p w14:paraId="417C9972" w14:textId="77777777" w:rsidR="00F90BDC" w:rsidRDefault="00F90BDC">
      <w:r xmlns:w="http://schemas.openxmlformats.org/wordprocessingml/2006/main">
        <w:t xml:space="preserve">การเลือกสรรของพระเจ้าขึ้นอยู่กับพระประสงค์ของพระองค์ ไม่ใช่การประพฤติ</w:t>
      </w:r>
    </w:p>
    <w:p w14:paraId="64179256" w14:textId="77777777" w:rsidR="00F90BDC" w:rsidRDefault="00F90BDC"/>
    <w:p w14:paraId="7755EAF8" w14:textId="77777777" w:rsidR="00F90BDC" w:rsidRDefault="00F90BDC">
      <w:r xmlns:w="http://schemas.openxmlformats.org/wordprocessingml/2006/main">
        <w:t xml:space="preserve">1. ความรักที่ไม่มีเงื่อนไขของพระเจ้า - ตระหนักถึงพระคุณและความเมตตาอันสูงสุดของพระเจ้าที่มีต่อทุกคน</w:t>
      </w:r>
    </w:p>
    <w:p w14:paraId="3624245B" w14:textId="77777777" w:rsidR="00F90BDC" w:rsidRDefault="00F90BDC"/>
    <w:p w14:paraId="23937F11" w14:textId="77777777" w:rsidR="00F90BDC" w:rsidRDefault="00F90BDC">
      <w:r xmlns:w="http://schemas.openxmlformats.org/wordprocessingml/2006/main">
        <w:t xml:space="preserve">2. การเลือกของพระเจ้า - ทำความเข้าใจว่าเหตุใดพระเจ้าจึงเลือกคนบางคน</w:t>
      </w:r>
    </w:p>
    <w:p w14:paraId="6C7E7801" w14:textId="77777777" w:rsidR="00F90BDC" w:rsidRDefault="00F90BDC"/>
    <w:p w14:paraId="4ACEAD7B" w14:textId="77777777" w:rsidR="00F90BDC" w:rsidRDefault="00F90BDC">
      <w:r xmlns:w="http://schemas.openxmlformats.org/wordprocessingml/2006/main">
        <w:t xml:space="preserve">1. เอเฟซัส 2:8-9 - เพราะโดยพระคุณ คุณได้รับความรอดโดยความเชื่อ ไม่ใช่จากตัวคุณเอง แต่เป็นของประทานจากพระเจ้า ไม่ใช่จากการประพฤติ เกรงว่าใครจะอวดได้</w:t>
      </w:r>
    </w:p>
    <w:p w14:paraId="75E22FE8" w14:textId="77777777" w:rsidR="00F90BDC" w:rsidRDefault="00F90BDC"/>
    <w:p w14:paraId="0154CA86" w14:textId="77777777" w:rsidR="00F90BDC" w:rsidRDefault="00F90BDC">
      <w:r xmlns:w="http://schemas.openxmlformats.org/wordprocessingml/2006/main">
        <w:t xml:space="preserve">2. โรม 11:33 - โอ้ ความมั่งคั่งอันล้ำลึกทั้งสติปัญญาและความรู้ของพระเจ้า! คำพิพากษาของพระองค์นั้นไม่อาจหยั่งรู้ได้และวิถีทางของพระองค์ที่อยู่เหนือการค้นหา!</w:t>
      </w:r>
    </w:p>
    <w:p w14:paraId="2CEA383E" w14:textId="77777777" w:rsidR="00F90BDC" w:rsidRDefault="00F90BDC"/>
    <w:p w14:paraId="307C79E4" w14:textId="77777777" w:rsidR="00F90BDC" w:rsidRDefault="00F90BDC">
      <w:r xmlns:w="http://schemas.openxmlformats.org/wordprocessingml/2006/main">
        <w:t xml:space="preserve">โรม 9:12 มีผู้พูดกับเธอว่า พี่จะรับใช้น้อง</w:t>
      </w:r>
    </w:p>
    <w:p w14:paraId="325CFD3A" w14:textId="77777777" w:rsidR="00F90BDC" w:rsidRDefault="00F90BDC"/>
    <w:p w14:paraId="346B70A7" w14:textId="77777777" w:rsidR="00F90BDC" w:rsidRDefault="00F90BDC">
      <w:r xmlns:w="http://schemas.openxmlformats.org/wordprocessingml/2006/main">
        <w:t xml:space="preserve">ข้อความจากโรม 9:12 ระบุว่าพี่จะรับใช้น้อง</w:t>
      </w:r>
    </w:p>
    <w:p w14:paraId="18CD78F2" w14:textId="77777777" w:rsidR="00F90BDC" w:rsidRDefault="00F90BDC"/>
    <w:p w14:paraId="1DA59593" w14:textId="77777777" w:rsidR="00F90BDC" w:rsidRDefault="00F90BDC">
      <w:r xmlns:w="http://schemas.openxmlformats.org/wordprocessingml/2006/main">
        <w:t xml:space="preserve">1. พระเจ้าทรงมีแผนสำหรับทุกคน ไม่ว่าพวกเขาจะอายุเท่าใด และสิ่งสำคัญคือต้องจำไว้ว่าคนรุ่นใหม่มีศักยภาพพอๆ กับคนรุ่นเก่า</w:t>
      </w:r>
    </w:p>
    <w:p w14:paraId="7467E654" w14:textId="77777777" w:rsidR="00F90BDC" w:rsidRDefault="00F90BDC"/>
    <w:p w14:paraId="50FC165E" w14:textId="77777777" w:rsidR="00F90BDC" w:rsidRDefault="00F90BDC">
      <w:r xmlns:w="http://schemas.openxmlformats.org/wordprocessingml/2006/main">
        <w:t xml:space="preserve">2. อายุไม่ใช่ตัวชี้วัดความสำคัญหรือจุดประสงค์ในชีวิต แต่เป็นเครื่องเตือนใจว่าทุกคนสามารถมีส่วนทำให้เกิดสิ่งที่ดีกว่าได้</w:t>
      </w:r>
    </w:p>
    <w:p w14:paraId="71F30151" w14:textId="77777777" w:rsidR="00F90BDC" w:rsidRDefault="00F90BDC"/>
    <w:p w14:paraId="12867338" w14:textId="77777777" w:rsidR="00F90BDC" w:rsidRDefault="00F90BDC">
      <w:r xmlns:w="http://schemas.openxmlformats.org/wordprocessingml/2006/main">
        <w:t xml:space="preserve">1. สุภาษิต 16:31 - ผมหงอกเป็นมงกุฎแห่งสง่าราศี จะได้รับมาในชีวิตที่ชอบธรรม</w:t>
      </w:r>
    </w:p>
    <w:p w14:paraId="4AFEE94F" w14:textId="77777777" w:rsidR="00F90BDC" w:rsidRDefault="00F90BDC"/>
    <w:p w14:paraId="30495DDB" w14:textId="77777777" w:rsidR="00F90BDC" w:rsidRDefault="00F90BDC">
      <w:r xmlns:w="http://schemas.openxmlformats.org/wordprocessingml/2006/main">
        <w:t xml:space="preserve">2. ฟิลิปปี 2:3-4 - อย่าทำอะไรด้วยความทะเยอทะยานที่เห็นแก่ตัวหรือถือดีอย่างไร้ประโยชน์ ในทางกลับกัน ด้วยความถ่อมใจ ให้คุณค่ากับผู้อื่นเหนือตนเอง โดยไม่ได้คำนึงถึงผลประโยชน์ของตนเอง แต่คำนึงถึงผลประโยชน์ของผู้อื่นด้วย</w:t>
      </w:r>
    </w:p>
    <w:p w14:paraId="09A27274" w14:textId="77777777" w:rsidR="00F90BDC" w:rsidRDefault="00F90BDC"/>
    <w:p w14:paraId="380D8217" w14:textId="77777777" w:rsidR="00F90BDC" w:rsidRDefault="00F90BDC">
      <w:r xmlns:w="http://schemas.openxmlformats.org/wordprocessingml/2006/main">
        <w:t xml:space="preserve">โรม 9:13 ตามที่เขียนไว้ว่า ข้าพเจ้ารักยาโคบ แต่เอซาวข้าพเจ้าเกลียด</w:t>
      </w:r>
    </w:p>
    <w:p w14:paraId="79447DCD" w14:textId="77777777" w:rsidR="00F90BDC" w:rsidRDefault="00F90BDC"/>
    <w:p w14:paraId="539B0C52" w14:textId="77777777" w:rsidR="00F90BDC" w:rsidRDefault="00F90BDC">
      <w:r xmlns:w="http://schemas.openxmlformats.org/wordprocessingml/2006/main">
        <w:t xml:space="preserve">พระเจ้าเลือกที่จะรักยาโคบและเกลียดเอซาวก่อนที่ทั้งสองจะเกิดมาด้วยซ้ำ</w:t>
      </w:r>
    </w:p>
    <w:p w14:paraId="7E348086" w14:textId="77777777" w:rsidR="00F90BDC" w:rsidRDefault="00F90BDC"/>
    <w:p w14:paraId="3F33939C" w14:textId="77777777" w:rsidR="00F90BDC" w:rsidRDefault="00F90BDC">
      <w:r xmlns:w="http://schemas.openxmlformats.org/wordprocessingml/2006/main">
        <w:t xml:space="preserve">1. ความรักของพระเจ้าทรงพลังและสมบูรณ์แบบ แม้ว่าจะไม่มีใครเข้าใจก็ตาม</w:t>
      </w:r>
    </w:p>
    <w:p w14:paraId="38B2961F" w14:textId="77777777" w:rsidR="00F90BDC" w:rsidRDefault="00F90BDC"/>
    <w:p w14:paraId="363603EC" w14:textId="77777777" w:rsidR="00F90BDC" w:rsidRDefault="00F90BDC">
      <w:r xmlns:w="http://schemas.openxmlformats.org/wordprocessingml/2006/main">
        <w:t xml:space="preserve">2. เราต้องจำไว้ว่าแผนการของพระเจ้านั้นอยู่นอกเหนือความเข้าใจของเรา และความรักของพระองค์นั้นยิ่งใหญ่กว่าสิ่งอื่นใดที่เราจะสามารถเข้าใจได้</w:t>
      </w:r>
    </w:p>
    <w:p w14:paraId="51413459" w14:textId="77777777" w:rsidR="00F90BDC" w:rsidRDefault="00F90BDC"/>
    <w:p w14:paraId="4D821C56" w14:textId="77777777" w:rsidR="00F90BDC" w:rsidRDefault="00F90BDC">
      <w:r xmlns:w="http://schemas.openxmlformats.org/wordprocessingml/2006/main">
        <w:t xml:space="preserve">1. เฉลยธรรมบัญญัติ 7:6-8 - เพราะคุณเป็นชนชาติที่บริสุทธิ์ต่อพระยาห์เวห์พระเจ้าของคุณ พระยาห์เวห์พระเจ้าของท่านทรงเลือกท่านให้เป็นชนชาติอันล้ำค่าจากชนชาติต่างๆ บนพื้นโลก ไม่ใช่เพราะว่าคุณมีจำนวนมากกว่าคนอื่นๆ องค์พระผู้เป็นเจ้าจึงทรงรักคุณและเลือกคุณ เพราะคุณเป็นคนน้อยที่สุดในบรรดาชนชาติทั้งหมด</w:t>
      </w:r>
    </w:p>
    <w:p w14:paraId="1385FF90" w14:textId="77777777" w:rsidR="00F90BDC" w:rsidRDefault="00F90BDC"/>
    <w:p w14:paraId="16A9F581" w14:textId="77777777" w:rsidR="00F90BDC" w:rsidRDefault="00F90BDC">
      <w:r xmlns:w="http://schemas.openxmlformats.org/wordprocessingml/2006/main">
        <w:t xml:space="preserve">2. เยเรมีย์ 31:3 - พระเจ้าทรงปรากฏต่อเขาจากแดนไกล เราได้รักคุณด้วย </w:t>
      </w:r>
      <w:r xmlns:w="http://schemas.openxmlformats.org/wordprocessingml/2006/main">
        <w:lastRenderedPageBreak xmlns:w="http://schemas.openxmlformats.org/wordprocessingml/2006/main"/>
      </w:r>
      <w:r xmlns:w="http://schemas.openxmlformats.org/wordprocessingml/2006/main">
        <w:t xml:space="preserve">ความรัก นิรันดร์ </w:t>
      </w:r>
      <w:r xmlns:w="http://schemas.openxmlformats.org/wordprocessingml/2006/main">
        <w:t xml:space="preserve">เหตุฉะนั้นข้าพเจ้าจึงยังคงซื่อสัตย์ต่อท่านต่อไป</w:t>
      </w:r>
    </w:p>
    <w:p w14:paraId="113C2690" w14:textId="77777777" w:rsidR="00F90BDC" w:rsidRDefault="00F90BDC"/>
    <w:p w14:paraId="4BA02DD7" w14:textId="77777777" w:rsidR="00F90BDC" w:rsidRDefault="00F90BDC">
      <w:r xmlns:w="http://schemas.openxmlformats.org/wordprocessingml/2006/main">
        <w:t xml:space="preserve">โรม 9:14 ถ้าเช่นนั้นเราจะว่าอย่างไร? พระเจ้ามีความอธรรมหรือไม่? พระเจ้าห้าม.</w:t>
      </w:r>
    </w:p>
    <w:p w14:paraId="5B0B6E8A" w14:textId="77777777" w:rsidR="00F90BDC" w:rsidRDefault="00F90BDC"/>
    <w:p w14:paraId="609C9160" w14:textId="77777777" w:rsidR="00F90BDC" w:rsidRDefault="00F90BDC">
      <w:r xmlns:w="http://schemas.openxmlformats.org/wordprocessingml/2006/main">
        <w:t xml:space="preserve">เปาโลถามว่าพระเจ้าทรงไม่ชอบธรรมหรือไม่ และรีบปฏิเสธแนวคิดนี้ไป</w:t>
      </w:r>
    </w:p>
    <w:p w14:paraId="718209A1" w14:textId="77777777" w:rsidR="00F90BDC" w:rsidRDefault="00F90BDC"/>
    <w:p w14:paraId="24B86C10" w14:textId="77777777" w:rsidR="00F90BDC" w:rsidRDefault="00F90BDC">
      <w:r xmlns:w="http://schemas.openxmlformats.org/wordprocessingml/2006/main">
        <w:t xml:space="preserve">1. พระเจ้าทรงดี: จะยืนยันศรัทธาของเราในโลกที่มีปัญหาได้อย่างไร</w:t>
      </w:r>
    </w:p>
    <w:p w14:paraId="52165DFB" w14:textId="77777777" w:rsidR="00F90BDC" w:rsidRDefault="00F90BDC"/>
    <w:p w14:paraId="3F203A8E" w14:textId="77777777" w:rsidR="00F90BDC" w:rsidRDefault="00F90BDC">
      <w:r xmlns:w="http://schemas.openxmlformats.org/wordprocessingml/2006/main">
        <w:t xml:space="preserve">2. ความยุติธรรมของพระเจ้า: ศึกษาโรม 9:14</w:t>
      </w:r>
    </w:p>
    <w:p w14:paraId="5273214B" w14:textId="77777777" w:rsidR="00F90BDC" w:rsidRDefault="00F90BDC"/>
    <w:p w14:paraId="25D10D91" w14:textId="77777777" w:rsidR="00F90BDC" w:rsidRDefault="00F90BDC">
      <w:r xmlns:w="http://schemas.openxmlformats.org/wordprocessingml/2006/main">
        <w:t xml:space="preserve">1. สดุดี 145:17 - พระเจ้าทรงชอบธรรมในทุกวิถีทางของพระองค์และทรงรักทุกสิ่งที่พระองค์ทรงสร้าง</w:t>
      </w:r>
    </w:p>
    <w:p w14:paraId="60024CEA" w14:textId="77777777" w:rsidR="00F90BDC" w:rsidRDefault="00F90BDC"/>
    <w:p w14:paraId="534D93A9" w14:textId="77777777" w:rsidR="00F90BDC" w:rsidRDefault="00F90BDC">
      <w:r xmlns:w="http://schemas.openxmlformats.org/wordprocessingml/2006/main">
        <w:t xml:space="preserve">2. ยากอบ 2:13 - สำหรับการพิพากษาจะไร้ความปรานีต่อผู้ที่ไม่แสดงความเมตตา ความเมตตามีชัยเหนือการพิพากษา</w:t>
      </w:r>
    </w:p>
    <w:p w14:paraId="62268E63" w14:textId="77777777" w:rsidR="00F90BDC" w:rsidRDefault="00F90BDC"/>
    <w:p w14:paraId="7C315D8E" w14:textId="77777777" w:rsidR="00F90BDC" w:rsidRDefault="00F90BDC">
      <w:r xmlns:w="http://schemas.openxmlformats.org/wordprocessingml/2006/main">
        <w:t xml:space="preserve">โรม 9:15 เพราะพระองค์ตรัสกับโมเสสว่า เราจะเมตตาผู้ที่เราจะเมตตา และเราจะเมตตาผู้ที่เราจะเมตตา</w:t>
      </w:r>
    </w:p>
    <w:p w14:paraId="0CDEF884" w14:textId="77777777" w:rsidR="00F90BDC" w:rsidRDefault="00F90BDC"/>
    <w:p w14:paraId="60F09108" w14:textId="77777777" w:rsidR="00F90BDC" w:rsidRDefault="00F90BDC">
      <w:r xmlns:w="http://schemas.openxmlformats.org/wordprocessingml/2006/main">
        <w:t xml:space="preserve">พระเจ้าทรงมีอำนาจสูงสุดและมีความเมตตาและความเห็นอกเห็นใจต่อผู้ที่พระองค์ทรงเลือก</w:t>
      </w:r>
    </w:p>
    <w:p w14:paraId="07F8B8C6" w14:textId="77777777" w:rsidR="00F90BDC" w:rsidRDefault="00F90BDC"/>
    <w:p w14:paraId="6BD547BD" w14:textId="77777777" w:rsidR="00F90BDC" w:rsidRDefault="00F90BDC">
      <w:r xmlns:w="http://schemas.openxmlformats.org/wordprocessingml/2006/main">
        <w:t xml:space="preserve">1. อธิปไตยของพระเจ้าและความเมตตาของพระองค์</w:t>
      </w:r>
    </w:p>
    <w:p w14:paraId="702E0642" w14:textId="77777777" w:rsidR="00F90BDC" w:rsidRDefault="00F90BDC"/>
    <w:p w14:paraId="30B301B2" w14:textId="77777777" w:rsidR="00F90BDC" w:rsidRDefault="00F90BDC">
      <w:r xmlns:w="http://schemas.openxmlformats.org/wordprocessingml/2006/main">
        <w:t xml:space="preserve">2. เข้าใจความเมตตาของพระเจ้า</w:t>
      </w:r>
    </w:p>
    <w:p w14:paraId="5E54DCE8" w14:textId="77777777" w:rsidR="00F90BDC" w:rsidRDefault="00F90BDC"/>
    <w:p w14:paraId="78ABA8EA" w14:textId="77777777" w:rsidR="00F90BDC" w:rsidRDefault="00F90BDC">
      <w:r xmlns:w="http://schemas.openxmlformats.org/wordprocessingml/2006/main">
        <w:t xml:space="preserve">1. อพยพ 33:19 - “และพระองค์ตรัสว่า 'เราจะให้ความดีทั้งหมดของเราปรากฏต่อหน้าเจ้า และจะประกาศนามของเราต่อหน้าเจ้าว่า 'องค์พระผู้เป็นเจ้า' และเราจะเมตตาผู้ที่เราจะกรุณา และจะแสดงความเมตตาต่อผู้ที่เราจะเมตตา”</w:t>
      </w:r>
    </w:p>
    <w:p w14:paraId="6C7C03C7" w14:textId="77777777" w:rsidR="00F90BDC" w:rsidRDefault="00F90BDC"/>
    <w:p w14:paraId="6CA9E359" w14:textId="77777777" w:rsidR="00F90BDC" w:rsidRDefault="00F90BDC">
      <w:r xmlns:w="http://schemas.openxmlformats.org/wordprocessingml/2006/main">
        <w:t xml:space="preserve">2. ยากอบ 2:13 - “ สำหรับการพิพากษานั้นไร้ความเมตตาต่อผู้ที่ไม่แสดงความเมตตา ความเมตตามีชัยเหนือการพิพากษา”</w:t>
      </w:r>
    </w:p>
    <w:p w14:paraId="4C83C97D" w14:textId="77777777" w:rsidR="00F90BDC" w:rsidRDefault="00F90BDC"/>
    <w:p w14:paraId="76D5997F" w14:textId="77777777" w:rsidR="00F90BDC" w:rsidRDefault="00F90BDC">
      <w:r xmlns:w="http://schemas.openxmlformats.org/wordprocessingml/2006/main">
        <w:t xml:space="preserve">โรม 9:16 เหตุฉะนั้นจึงไม่ขึ้นอยู่กับผู้ที่ปรารถนาหรือวิ่งหนี แต่ขึ้นอยู่กับพระเจ้าที่แสดงความเมตตา</w:t>
      </w:r>
    </w:p>
    <w:p w14:paraId="7B6E9C36" w14:textId="77777777" w:rsidR="00F90BDC" w:rsidRDefault="00F90BDC"/>
    <w:p w14:paraId="5D6BC637" w14:textId="77777777" w:rsidR="00F90BDC" w:rsidRDefault="00F90BDC">
      <w:r xmlns:w="http://schemas.openxmlformats.org/wordprocessingml/2006/main">
        <w:t xml:space="preserve">ความเมตตาของพระเจ้าเป็นตัวกำหนดขั้นสุดท้ายของชีวิตเรา ไม่ใช่ความประสงค์หรือการกระทำของมนุษย์</w:t>
      </w:r>
    </w:p>
    <w:p w14:paraId="0AA01CE7" w14:textId="77777777" w:rsidR="00F90BDC" w:rsidRDefault="00F90BDC"/>
    <w:p w14:paraId="3B817321" w14:textId="77777777" w:rsidR="00F90BDC" w:rsidRDefault="00F90BDC">
      <w:r xmlns:w="http://schemas.openxmlformats.org/wordprocessingml/2006/main">
        <w:t xml:space="preserve">1. พลังแห่งความเมตตาของพระเจ้า</w:t>
      </w:r>
    </w:p>
    <w:p w14:paraId="702A8F14" w14:textId="77777777" w:rsidR="00F90BDC" w:rsidRDefault="00F90BDC"/>
    <w:p w14:paraId="2BBFE728" w14:textId="77777777" w:rsidR="00F90BDC" w:rsidRDefault="00F90BDC">
      <w:r xmlns:w="http://schemas.openxmlformats.org/wordprocessingml/2006/main">
        <w:t xml:space="preserve">2. อธิปไตยของพระเจ้า</w:t>
      </w:r>
    </w:p>
    <w:p w14:paraId="7C13AACA" w14:textId="77777777" w:rsidR="00F90BDC" w:rsidRDefault="00F90BDC"/>
    <w:p w14:paraId="198C0F9B" w14:textId="77777777" w:rsidR="00F90BDC" w:rsidRDefault="00F90BDC">
      <w:r xmlns:w="http://schemas.openxmlformats.org/wordprocessingml/2006/main">
        <w:t xml:space="preserve">1. ยากอบ 1:17 - ของประทานที่ดีและสมบูรณ์แบบทุกอย่างนั้นมาจากเบื้องบน ลงมาจากพระบิดาแห่งบรรดาดวงสว่างในสวรรค์ ผู้ทรงไม่เปลี่ยนแปลงเหมือนเงาที่เลื่อนลอย</w:t>
      </w:r>
    </w:p>
    <w:p w14:paraId="2D3F697A" w14:textId="77777777" w:rsidR="00F90BDC" w:rsidRDefault="00F90BDC"/>
    <w:p w14:paraId="74BE41B0" w14:textId="77777777" w:rsidR="00F90BDC" w:rsidRDefault="00F90BDC">
      <w:r xmlns:w="http://schemas.openxmlformats.org/wordprocessingml/2006/main">
        <w:t xml:space="preserve">2. สดุดี 136:1-2 - จงขอบพระคุณพระเจ้า เพราะพระองค์ทรงแสนดี ความรักของพระองค์คงอยู่ตลอดไป จงขอบพระคุณพระเจ้าแห่งเทพเจ้า ความรักของพระองค์คงอยู่ตลอดไป</w:t>
      </w:r>
    </w:p>
    <w:p w14:paraId="41EAEB02" w14:textId="77777777" w:rsidR="00F90BDC" w:rsidRDefault="00F90BDC"/>
    <w:p w14:paraId="6C467F1F" w14:textId="77777777" w:rsidR="00F90BDC" w:rsidRDefault="00F90BDC">
      <w:r xmlns:w="http://schemas.openxmlformats.org/wordprocessingml/2006/main">
        <w:t xml:space="preserve">โรม 9:17 ด้วยพระคัมภีร์กล่าวแก่ฟาโรห์ว่า “เราได้ตั้งเจ้าขึ้นเพื่อจุดประสงค์เดียวกันนี้ เพื่อจะได้สำแดงฤทธิ์อำนาจของเราในตัวเจ้า และชื่อของเราจะเลื่องลือไปทั่วโลก”</w:t>
      </w:r>
    </w:p>
    <w:p w14:paraId="6787A878" w14:textId="77777777" w:rsidR="00F90BDC" w:rsidRDefault="00F90BDC"/>
    <w:p w14:paraId="5A56E620" w14:textId="77777777" w:rsidR="00F90BDC" w:rsidRDefault="00F90BDC">
      <w:r xmlns:w="http://schemas.openxmlformats.org/wordprocessingml/2006/main">
        <w:t xml:space="preserve">พระคัมภีร์บอกฟาโรห์ว่าพระเจ้าทรงยกเขาขึ้นเพื่อแสดงฤทธิ์เดชของพระองค์และประกาศให้ทั่วโลกทราบ</w:t>
      </w:r>
    </w:p>
    <w:p w14:paraId="52C72DFE" w14:textId="77777777" w:rsidR="00F90BDC" w:rsidRDefault="00F90BDC"/>
    <w:p w14:paraId="3E3C5758" w14:textId="77777777" w:rsidR="00F90BDC" w:rsidRDefault="00F90BDC">
      <w:r xmlns:w="http://schemas.openxmlformats.org/wordprocessingml/2006/main">
        <w:t xml:space="preserve">1. พระเจ้าทรงฤทธานุภาพสูงสุด: ก ในโรม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ประกาศพระนามของพระเจ้าทุกที่: ก ในโรม 9:17</w:t>
      </w:r>
    </w:p>
    <w:p w14:paraId="492CC9EA" w14:textId="77777777" w:rsidR="00F90BDC" w:rsidRDefault="00F90BDC"/>
    <w:p w14:paraId="564AEA00" w14:textId="77777777" w:rsidR="00F90BDC" w:rsidRDefault="00F90BDC">
      <w:r xmlns:w="http://schemas.openxmlformats.org/wordprocessingml/2006/main">
        <w:t xml:space="preserve">1. อพยพ 9:16 - เพื่อจุดประสงค์นี้ เราได้ยกเจ้าขึ้น เพื่อเราจะสำแดงฤทธิ์อำนาจของเราในตัวเจ้า และเพื่อชื่อของเราจะประกาศไปทั่วโลก</w:t>
      </w:r>
    </w:p>
    <w:p w14:paraId="12FFF398" w14:textId="77777777" w:rsidR="00F90BDC" w:rsidRDefault="00F90BDC"/>
    <w:p w14:paraId="0030CFC9" w14:textId="77777777" w:rsidR="00F90BDC" w:rsidRDefault="00F90BDC">
      <w:r xmlns:w="http://schemas.openxmlformats.org/wordprocessingml/2006/main">
        <w:t xml:space="preserve">2. สดุดี 66:3 - จงทูลพระเจ้าว่าพระองค์ทรงกระทำการอันเลวร้ายเพียงใด! ศัตรูของเจ้าจะยอมจำนนต่อเจ้าด้วยอำนาจอันยิ่งใหญ่แห่งอำนาจของเจ้า</w:t>
      </w:r>
    </w:p>
    <w:p w14:paraId="6BA00305" w14:textId="77777777" w:rsidR="00F90BDC" w:rsidRDefault="00F90BDC"/>
    <w:p w14:paraId="74A0CF13" w14:textId="77777777" w:rsidR="00F90BDC" w:rsidRDefault="00F90BDC">
      <w:r xmlns:w="http://schemas.openxmlformats.org/wordprocessingml/2006/main">
        <w:t xml:space="preserve">โรม 9:18 เหตุฉะนั้นพระองค์ทรงเมตตาผู้ที่พระองค์ทรงเมตตา และพระองค์จะทรงกระทำให้แข็งกระด้างแก่ผู้ใด</w:t>
      </w:r>
    </w:p>
    <w:p w14:paraId="583508A8" w14:textId="77777777" w:rsidR="00F90BDC" w:rsidRDefault="00F90BDC"/>
    <w:p w14:paraId="0599FF82" w14:textId="77777777" w:rsidR="00F90BDC" w:rsidRDefault="00F90BDC">
      <w:r xmlns:w="http://schemas.openxmlformats.org/wordprocessingml/2006/main">
        <w:t xml:space="preserve">พระเมตตาและฤทธิ์อำนาจของพระเจ้าไม่ได้อยู่ภายใต้การควบคุมของมนุษย์</w:t>
      </w:r>
    </w:p>
    <w:p w14:paraId="7FEBD5F8" w14:textId="77777777" w:rsidR="00F90BDC" w:rsidRDefault="00F90BDC"/>
    <w:p w14:paraId="157C90B2" w14:textId="77777777" w:rsidR="00F90BDC" w:rsidRDefault="00F90BDC">
      <w:r xmlns:w="http://schemas.openxmlformats.org/wordprocessingml/2006/main">
        <w:t xml:space="preserve">1. อธิปไตยของพระเจ้า: น้อมรับความเมตตาและการแข็งกระด้าง</w:t>
      </w:r>
    </w:p>
    <w:p w14:paraId="66C7AB0B" w14:textId="77777777" w:rsidR="00F90BDC" w:rsidRDefault="00F90BDC"/>
    <w:p w14:paraId="14F9AF8C" w14:textId="77777777" w:rsidR="00F90BDC" w:rsidRDefault="00F90BDC">
      <w:r xmlns:w="http://schemas.openxmlformats.org/wordprocessingml/2006/main">
        <w:t xml:space="preserve">2. เข้าใจความเมตตาของพระเจ้า: พระองค์ทรงเลือกใคร?</w:t>
      </w:r>
    </w:p>
    <w:p w14:paraId="49D04C93" w14:textId="77777777" w:rsidR="00F90BDC" w:rsidRDefault="00F90BDC"/>
    <w:p w14:paraId="57167E84" w14:textId="77777777" w:rsidR="00F90BDC" w:rsidRDefault="00F90BDC">
      <w:r xmlns:w="http://schemas.openxmlformats.org/wordprocessingml/2006/main">
        <w:t xml:space="preserve">1.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15006300" w14:textId="77777777" w:rsidR="00F90BDC" w:rsidRDefault="00F90BDC"/>
    <w:p w14:paraId="4AE2B0B2" w14:textId="77777777" w:rsidR="00F90BDC" w:rsidRDefault="00F90BDC">
      <w:r xmlns:w="http://schemas.openxmlformats.org/wordprocessingml/2006/main">
        <w:t xml:space="preserve">2. มัทธิว 19:26 - "แต่พระเยซูทอดพระเนตรดูพวกเขาแล้วตรัสว่า "สำหรับมนุษย์สิ่งนี้เป็นไปไม่ได้ แต่สำหรับพระเจ้าทุกสิ่งเป็นไปได้"</w:t>
      </w:r>
    </w:p>
    <w:p w14:paraId="75A17141" w14:textId="77777777" w:rsidR="00F90BDC" w:rsidRDefault="00F90BDC"/>
    <w:p w14:paraId="4D82CD96" w14:textId="77777777" w:rsidR="00F90BDC" w:rsidRDefault="00F90BDC">
      <w:r xmlns:w="http://schemas.openxmlformats.org/wordprocessingml/2006/main">
        <w:t xml:space="preserve">โรม 9:19 แล้วท่านจะพูดกับข้าพเจ้าว่า เหตุใดเขาจึงยังจับผิดอีก? เพราะใครเล่าได้ขัดขืนพระประสงค์ของพระองค์?</w:t>
      </w:r>
    </w:p>
    <w:p w14:paraId="2E15E0D0" w14:textId="77777777" w:rsidR="00F90BDC" w:rsidRDefault="00F90BDC"/>
    <w:p w14:paraId="185E65EE" w14:textId="77777777" w:rsidR="00F90BDC" w:rsidRDefault="00F90BDC">
      <w:r xmlns:w="http://schemas.openxmlformats.org/wordprocessingml/2006/main">
        <w:t xml:space="preserve">อธิปไตยและอำนาจของพระเจ้านั้นไร้ขีดจำกัด และสติปัญญาของพระองค์นั้นอยู่นอกเหนือความเข้าใจของมนุษย์</w:t>
      </w:r>
    </w:p>
    <w:p w14:paraId="7879112E" w14:textId="77777777" w:rsidR="00F90BDC" w:rsidRDefault="00F90BDC"/>
    <w:p w14:paraId="57951AFA" w14:textId="77777777" w:rsidR="00F90BDC" w:rsidRDefault="00F90BDC">
      <w:r xmlns:w="http://schemas.openxmlformats.org/wordprocessingml/2006/main">
        <w:t xml:space="preserve">1: เราควรยอมรับน้ำพระทัยของพระเจ้า โดยวางใจในความดีสูงสุดของพระองค์ แม้ว่าเราจะไม่เข้าใจว่าทำไมพระองค์ถึงยอมให้บางสิ่งก็ตาม</w:t>
      </w:r>
    </w:p>
    <w:p w14:paraId="0E38E009" w14:textId="77777777" w:rsidR="00F90BDC" w:rsidRDefault="00F90BDC"/>
    <w:p w14:paraId="36F76C5F" w14:textId="77777777" w:rsidR="00F90BDC" w:rsidRDefault="00F90BDC">
      <w:r xmlns:w="http://schemas.openxmlformats.org/wordprocessingml/2006/main">
        <w:t xml:space="preserve">2: เราต้องไม่สงสัยในฤทธานุภาพและสติปัญญาของพระเจ้า แต่จงแสวงหาที่จะเข้าใจพระประสงค์อันศักดิ์สิทธิ์ของพระองค์ด้วยความอ่อนน้อมถ่อมตนและด้วยความเคารพ</w:t>
      </w:r>
    </w:p>
    <w:p w14:paraId="4D054DB4" w14:textId="77777777" w:rsidR="00F90BDC" w:rsidRDefault="00F90BDC"/>
    <w:p w14:paraId="5F82E062" w14:textId="77777777" w:rsidR="00F90BDC" w:rsidRDefault="00F90BDC">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พระเจ้าตรัสดังนี้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3AE70251" w14:textId="77777777" w:rsidR="00F90BDC" w:rsidRDefault="00F90BDC"/>
    <w:p w14:paraId="4B50BAC9" w14:textId="77777777" w:rsidR="00F90BDC" w:rsidRDefault="00F90BDC">
      <w:r xmlns:w="http://schemas.openxmlformats.org/wordprocessingml/2006/main">
        <w:t xml:space="preserve">2: โยบ 42:2 - “ฉันรู้ว่าเจ้าทำได้ทุกสิ่ง และไม่มีสิ่งใดขัดขวางจุดประสงค์ของเจ้าได้”</w:t>
      </w:r>
    </w:p>
    <w:p w14:paraId="731A974B" w14:textId="77777777" w:rsidR="00F90BDC" w:rsidRDefault="00F90BDC"/>
    <w:p w14:paraId="5E2B1620" w14:textId="77777777" w:rsidR="00F90BDC" w:rsidRDefault="00F90BDC">
      <w:r xmlns:w="http://schemas.openxmlformats.org/wordprocessingml/2006/main">
        <w:t xml:space="preserve">โรม 9:20 แต่โอ เพื่อนเอ๋ย ท่านเป็นใครที่ตอบโต้พระเจ้า? สิ่งที่ถูกปั้นขึ้นจะพูดกับผู้ที่ปั้นมันหรือไม่ว่า เหตุไฉนท่านจึงสร้างข้าพเจ้าเช่นนี้?</w:t>
      </w:r>
    </w:p>
    <w:p w14:paraId="35FCA976" w14:textId="77777777" w:rsidR="00F90BDC" w:rsidRDefault="00F90BDC"/>
    <w:p w14:paraId="38FDD38F" w14:textId="77777777" w:rsidR="00F90BDC" w:rsidRDefault="00F90BDC">
      <w:r xmlns:w="http://schemas.openxmlformats.org/wordprocessingml/2006/main">
        <w:t xml:space="preserve">เปาโลตั้งคำถามว่าทำไมมนุษย์ถึงท้าทายการตัดสินใจหรือสิทธิอำนาจของพระเจ้า</w:t>
      </w:r>
    </w:p>
    <w:p w14:paraId="7CA9D78F" w14:textId="77777777" w:rsidR="00F90BDC" w:rsidRDefault="00F90BDC"/>
    <w:p w14:paraId="1ABF7526" w14:textId="77777777" w:rsidR="00F90BDC" w:rsidRDefault="00F90BDC">
      <w:r xmlns:w="http://schemas.openxmlformats.org/wordprocessingml/2006/main">
        <w:t xml:space="preserve">1. อธิปไตยของพระเจ้า: ทำความเข้าใจว่าพระเจ้าทำงานอย่างไรในชีวิตของเรา</w:t>
      </w:r>
    </w:p>
    <w:p w14:paraId="3DFDF15F" w14:textId="77777777" w:rsidR="00F90BDC" w:rsidRDefault="00F90BDC"/>
    <w:p w14:paraId="522196B0" w14:textId="77777777" w:rsidR="00F90BDC" w:rsidRDefault="00F90BDC">
      <w:r xmlns:w="http://schemas.openxmlformats.org/wordprocessingml/2006/main">
        <w:t xml:space="preserve">2. การวางใจในแผนการอันสมบูรณ์แบบของพระเจ้า</w:t>
      </w:r>
    </w:p>
    <w:p w14:paraId="6D9EBB39" w14:textId="77777777" w:rsidR="00F90BDC" w:rsidRDefault="00F90BDC"/>
    <w:p w14:paraId="7D815903" w14:textId="77777777" w:rsidR="00F90BDC" w:rsidRDefault="00F90BDC">
      <w:r xmlns:w="http://schemas.openxmlformats.org/wordprocessingml/2006/main">
        <w:t xml:space="preserve">1. อิสยาห์ 45:9-10 - "วิบัติแก่ผู้ที่ต่อสู้ดิ้นรนกับผู้สร้างของเขา ให้เศษหม้อต่อสู้กับเศษหม้อดิน ดินเหนียวจะพูดกับผู้ที่ปั้นมันว่า `เจ้าสร้างอะไร' หรืองานของเจ้า พระองค์ทรงมี ไม่มีมือเหรอ?”</w:t>
      </w:r>
    </w:p>
    <w:p w14:paraId="6640CA17" w14:textId="77777777" w:rsidR="00F90BDC" w:rsidRDefault="00F90BDC"/>
    <w:p w14:paraId="5E95B3E3" w14:textId="77777777" w:rsidR="00F90BDC" w:rsidRDefault="00F90BDC">
      <w:r xmlns:w="http://schemas.openxmlformats.org/wordprocessingml/2006/main">
        <w:t xml:space="preserve">2. งาน 40:1-2 - "ยิ่งกว่านั้น พระเยโฮวาห์ทรงตอบโยบว่า `ผู้ที่โต้แย้งกับผู้ทรงมหิทธิฤทธิ์ควรสั่งสอนเขาหรือ ผู้ที่ตำหนิพระเจ้า ก็ให้เขาตอบเถิด'</w:t>
      </w:r>
    </w:p>
    <w:p w14:paraId="3022FC02" w14:textId="77777777" w:rsidR="00F90BDC" w:rsidRDefault="00F90BDC"/>
    <w:p w14:paraId="492AABD2" w14:textId="77777777" w:rsidR="00F90BDC" w:rsidRDefault="00F90BDC">
      <w:r xmlns:w="http://schemas.openxmlformats.org/wordprocessingml/2006/main">
        <w:t xml:space="preserve">โรม 9:21 ช่างหม้อมีอำนาจเหนือดินเหนียวซึ่งเป็นก้อนเดียวกันนั้นมิใช่หรือ ที่จะทำภาชนะอันหนึ่งให้มีเกียรติ และอีกอันหนึ่งก็ไร้เกียรติมิใช่หรือ</w:t>
      </w:r>
    </w:p>
    <w:p w14:paraId="050E81FE" w14:textId="77777777" w:rsidR="00F90BDC" w:rsidRDefault="00F90BDC"/>
    <w:p w14:paraId="189D9391" w14:textId="77777777" w:rsidR="00F90BDC" w:rsidRDefault="00F90BDC">
      <w:r xmlns:w="http://schemas.openxmlformats.org/wordprocessingml/2006/main">
        <w:t xml:space="preserve">พระเจ้าทรงเป็นช่างปั้นหม้อและมีอำนาจที่จะสร้างภาชนะสำหรับเกียรติยศและความเสื่อมเสียจากก้อนดินเหนียวก้อนเดียวกัน</w:t>
      </w:r>
    </w:p>
    <w:p w14:paraId="7032CE2E" w14:textId="77777777" w:rsidR="00F90BDC" w:rsidRDefault="00F90BDC"/>
    <w:p w14:paraId="681CB6DD" w14:textId="77777777" w:rsidR="00F90BDC" w:rsidRDefault="00F90BDC">
      <w:r xmlns:w="http://schemas.openxmlformats.org/wordprocessingml/2006/main">
        <w:t xml:space="preserve">1. ฤทธิ์อำนาจของพระเจ้า: วิธีที่พระเจ้าทรงใช้อำนาจอธิปไตยของพระองค์</w:t>
      </w:r>
    </w:p>
    <w:p w14:paraId="30A03BBD" w14:textId="77777777" w:rsidR="00F90BDC" w:rsidRDefault="00F90BDC"/>
    <w:p w14:paraId="0E209A61" w14:textId="77777777" w:rsidR="00F90BDC" w:rsidRDefault="00F90BDC">
      <w:r xmlns:w="http://schemas.openxmlformats.org/wordprocessingml/2006/main">
        <w:t xml:space="preserve">2. ช่างปั้นหม้อกับดินเหนียว: อธิปไตยของพระเจ้าและความรับผิดชอบของมนุษย์</w:t>
      </w:r>
    </w:p>
    <w:p w14:paraId="13CF311D" w14:textId="77777777" w:rsidR="00F90BDC" w:rsidRDefault="00F90BDC"/>
    <w:p w14:paraId="0E9BF004" w14:textId="77777777" w:rsidR="00F90BDC" w:rsidRDefault="00F90BDC">
      <w:r xmlns:w="http://schemas.openxmlformats.org/wordprocessingml/2006/main">
        <w:t xml:space="preserve">1. อิสยาห์ 64:8 - “แต่องค์พระผู้เป็นเจ้า พระองค์ทรงเป็นพระบิดาของเรา เราเป็นดินเหนียว และพระองค์ทรงเป็นช่างปั้นของเรา และเราทุกคนเป็นผลงานของพระหัตถ์ของพระองค์”</w:t>
      </w:r>
    </w:p>
    <w:p w14:paraId="0F539210" w14:textId="77777777" w:rsidR="00F90BDC" w:rsidRDefault="00F90BDC"/>
    <w:p w14:paraId="141723AA" w14:textId="77777777" w:rsidR="00F90BDC" w:rsidRDefault="00F90BDC">
      <w:r xmlns:w="http://schemas.openxmlformats.org/wordprocessingml/2006/main">
        <w:t xml:space="preserve">2. เยเรมีย์ 18:1-6 - “พระวจนะที่มาจากพระเจ้าถึงเยเรมีย์ว่า “จงลุกขึ้นลงไปที่บ้านของช่างหม้อ แล้วเราจะให้เจ้าฟังถ้อยคำของเราที่นั่น”</w:t>
      </w:r>
    </w:p>
    <w:p w14:paraId="56BFFEE8" w14:textId="77777777" w:rsidR="00F90BDC" w:rsidRDefault="00F90BDC"/>
    <w:p w14:paraId="1EA2F56E" w14:textId="77777777" w:rsidR="00F90BDC" w:rsidRDefault="00F90BDC">
      <w:r xmlns:w="http://schemas.openxmlformats.org/wordprocessingml/2006/main">
        <w:t xml:space="preserve">โรม 9:22 จะเป็นอย่างไรถ้าพระเจ้าทรงเต็มพระทัยที่จะสำแดงพระพิโรธของพระองค์ และสำแดงฤทธานุภาพของพระองค์ให้ปรากฏ พระองค์ได้ทรงอดทนต่อพระพิโรธอันพร้อมจะทำลายล้างด้วยความอดกลั้นไว้นานมาก</w:t>
      </w:r>
    </w:p>
    <w:p w14:paraId="6CAE4D0F" w14:textId="77777777" w:rsidR="00F90BDC" w:rsidRDefault="00F90BDC"/>
    <w:p w14:paraId="75CF18F4" w14:textId="77777777" w:rsidR="00F90BDC" w:rsidRDefault="00F90BDC">
      <w:r xmlns:w="http://schemas.openxmlformats.org/wordprocessingml/2006/main">
        <w:t xml:space="preserve">ฤทธิ์อำนาจและพระพิโรธของพระเจ้าสำแดงผ่านทางความอดกลั้นของพระองค์ด้วยภาชนะแห่งพระพิโรธซึ่งพร้อมที่จะทำลายล้าง</w:t>
      </w:r>
    </w:p>
    <w:p w14:paraId="24FD470C" w14:textId="77777777" w:rsidR="00F90BDC" w:rsidRDefault="00F90BDC"/>
    <w:p w14:paraId="239B5B52" w14:textId="77777777" w:rsidR="00F90BDC" w:rsidRDefault="00F90BDC">
      <w:r xmlns:w="http://schemas.openxmlformats.org/wordprocessingml/2006/main">
        <w:t xml:space="preserve">1. ฤทธิ์เดชและพระพิโรธของพระเจ้าในการอดทนอดกลั้น</w:t>
      </w:r>
    </w:p>
    <w:p w14:paraId="1A0B28F7" w14:textId="77777777" w:rsidR="00F90BDC" w:rsidRDefault="00F90BDC"/>
    <w:p w14:paraId="392F4CD8" w14:textId="77777777" w:rsidR="00F90BDC" w:rsidRDefault="00F90BDC">
      <w:r xmlns:w="http://schemas.openxmlformats.org/wordprocessingml/2006/main">
        <w:t xml:space="preserve">2. เข้าใจพระพิโรธและความอดกลั้นของพระเจ้า</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เอเฟซัส 2:4-5 - แต่พระเจ้าผู้ทรงเปี่ยมด้วยพระเมตตา เนื่องด้วยความรักอันยิ่งใหญ่ที่พระองค์ทรงรักเรา แม้เมื่อเราตายไปแล้วในการล่วงละเมิด ทรงทำให้เรามีชีวิตอยู่ร่วมกับพระคริสต์</w:t>
      </w:r>
    </w:p>
    <w:p w14:paraId="4A6AE48A" w14:textId="77777777" w:rsidR="00F90BDC" w:rsidRDefault="00F90BDC"/>
    <w:p w14:paraId="01CE5921" w14:textId="77777777" w:rsidR="00F90BDC" w:rsidRDefault="00F90BDC">
      <w:r xmlns:w="http://schemas.openxmlformats.org/wordprocessingml/2006/main">
        <w:t xml:space="preserve">2. 1 เปโตร 3:18-19 - เพราะพระคริสต์ทรงทนทุกข์ครั้งหนึ่งเพราะบาป คือผู้ชอบธรรมเพื่อคนอธรรม เพื่อพระองค์จะทรงนำเรามาหาพระเจ้า โดยถูกประหารในเนื้อหนัง แต่ทรงทำให้มีชีวิตในวิญญาณ</w:t>
      </w:r>
    </w:p>
    <w:p w14:paraId="643DF60B" w14:textId="77777777" w:rsidR="00F90BDC" w:rsidRDefault="00F90BDC"/>
    <w:p w14:paraId="3814E089" w14:textId="77777777" w:rsidR="00F90BDC" w:rsidRDefault="00F90BDC">
      <w:r xmlns:w="http://schemas.openxmlformats.org/wordprocessingml/2006/main">
        <w:t xml:space="preserve">โรม 9:23 และเพื่อพระองค์จะได้ทรงโปรดให้ทราบถึงความอุดมแห่งสง่าราศีของพระองค์บนภาชนะแห่งความเมตตา ซึ่งพระองค์ได้ทรงจัดเตรียมไว้เพื่อสง่าราศีไว้ก่อนแล้ว</w:t>
      </w:r>
    </w:p>
    <w:p w14:paraId="13F6BEC4" w14:textId="77777777" w:rsidR="00F90BDC" w:rsidRDefault="00F90BDC"/>
    <w:p w14:paraId="7C011441" w14:textId="77777777" w:rsidR="00F90BDC" w:rsidRDefault="00F90BDC">
      <w:r xmlns:w="http://schemas.openxmlformats.org/wordprocessingml/2006/main">
        <w:t xml:space="preserve">พระเจ้าทรงเปิดเผยพระสิริของพระองค์แก่ผู้ที่พระองค์ทรงเลือกให้เป็นภาชนะแห่งความเมตตา</w:t>
      </w:r>
    </w:p>
    <w:p w14:paraId="50730483" w14:textId="77777777" w:rsidR="00F90BDC" w:rsidRDefault="00F90BDC"/>
    <w:p w14:paraId="6780FC04" w14:textId="77777777" w:rsidR="00F90BDC" w:rsidRDefault="00F90BDC">
      <w:r xmlns:w="http://schemas.openxmlformats.org/wordprocessingml/2006/main">
        <w:t xml:space="preserve">1. ความเมตตาของพระเจ้า: การเลือกผู้ที่ได้รับพระสิริของพระองค์</w:t>
      </w:r>
    </w:p>
    <w:p w14:paraId="5A510AE8" w14:textId="77777777" w:rsidR="00F90BDC" w:rsidRDefault="00F90BDC"/>
    <w:p w14:paraId="721C3DDF" w14:textId="77777777" w:rsidR="00F90BDC" w:rsidRDefault="00F90BDC">
      <w:r xmlns:w="http://schemas.openxmlformats.org/wordprocessingml/2006/main">
        <w:t xml:space="preserve">2. การเตรียมรับพระสิริของพระองค์: ใครคือภาชนะแห่งความเมตตา?</w:t>
      </w:r>
    </w:p>
    <w:p w14:paraId="407E7AD0" w14:textId="77777777" w:rsidR="00F90BDC" w:rsidRDefault="00F90BDC"/>
    <w:p w14:paraId="4F3A5F7E" w14:textId="77777777" w:rsidR="00F90BDC" w:rsidRDefault="00F90BDC">
      <w:r xmlns:w="http://schemas.openxmlformats.org/wordprocessingml/2006/main">
        <w:t xml:space="preserve">1. เอเฟซัส 2:4-9 (แต่พระเจ้าผู้ทรงเปี่ยมด้วยพระเมตตา เนื่องด้วยความรักอันยิ่งใหญ่ของพระองค์ซึ่งพระองค์ทรงรักเรา)</w:t>
      </w:r>
    </w:p>
    <w:p w14:paraId="0D6E4E20" w14:textId="77777777" w:rsidR="00F90BDC" w:rsidRDefault="00F90BDC"/>
    <w:p w14:paraId="5BB7E3EF" w14:textId="77777777" w:rsidR="00F90BDC" w:rsidRDefault="00F90BDC">
      <w:r xmlns:w="http://schemas.openxmlformats.org/wordprocessingml/2006/main">
        <w:t xml:space="preserve">2. สดุดี 103:8-14 (พระเจ้าทรงเมตตาและกรุณา ทรงพระพิโรธช้า และทรงเปี่ยมด้วยความเมตตา)</w:t>
      </w:r>
    </w:p>
    <w:p w14:paraId="38B03E83" w14:textId="77777777" w:rsidR="00F90BDC" w:rsidRDefault="00F90BDC"/>
    <w:p w14:paraId="5C5AF6A3" w14:textId="77777777" w:rsidR="00F90BDC" w:rsidRDefault="00F90BDC">
      <w:r xmlns:w="http://schemas.openxmlformats.org/wordprocessingml/2006/main">
        <w:t xml:space="preserve">โรม 9:24 แม้แต่พวกเราที่พระองค์ได้ทรงเรียก ไม่ใช่พวกยิวเท่านั้น แต่พวกต่างชาติด้วยด้วยหรือ?</w:t>
      </w:r>
    </w:p>
    <w:p w14:paraId="28B4BD42" w14:textId="77777777" w:rsidR="00F90BDC" w:rsidRDefault="00F90BDC"/>
    <w:p w14:paraId="38CD51FC" w14:textId="77777777" w:rsidR="00F90BDC" w:rsidRDefault="00F90BDC">
      <w:r xmlns:w="http://schemas.openxmlformats.org/wordprocessingml/2006/main">
        <w:t xml:space="preserve">เปาโลเขียนถึงชาวโรมันเพื่อเตือนพวกเขาว่าพระเจ้าทรงเรียกทั้งชาวยิวและคนต่างชาติให้ศรัทธาในตัวเขา</w:t>
      </w:r>
    </w:p>
    <w:p w14:paraId="37CF158D" w14:textId="77777777" w:rsidR="00F90BDC" w:rsidRDefault="00F90BDC"/>
    <w:p w14:paraId="1E7A965F" w14:textId="77777777" w:rsidR="00F90BDC" w:rsidRDefault="00F90BDC">
      <w:r xmlns:w="http://schemas.openxmlformats.org/wordprocessingml/2006/main">
        <w:t xml:space="preserve">1. ความรักของพระเจ้ามีไว้สำหรับทุกคน: สำรวจธรรมชาติของการทรงเรียกของพระเจ้าอย่างครอบคลุม</w:t>
      </w:r>
    </w:p>
    <w:p w14:paraId="5FE76D50" w14:textId="77777777" w:rsidR="00F90BDC" w:rsidRDefault="00F90BDC"/>
    <w:p w14:paraId="4C5975BF" w14:textId="77777777" w:rsidR="00F90BDC" w:rsidRDefault="00F90BDC">
      <w:r xmlns:w="http://schemas.openxmlformats.org/wordprocessingml/2006/main">
        <w:t xml:space="preserve">2. ความยิ่งใหญ่ของพระเจ้า: เฉลิมฉลองพระเมตตาและพระคุณของพระเจ้าต่อทั้งชาวยิวและคนต่างชาติ</w:t>
      </w:r>
    </w:p>
    <w:p w14:paraId="1F06F881" w14:textId="77777777" w:rsidR="00F90BDC" w:rsidRDefault="00F90BDC"/>
    <w:p w14:paraId="697837B7" w14:textId="77777777" w:rsidR="00F90BDC" w:rsidRDefault="00F90BDC">
      <w:r xmlns:w="http://schemas.openxmlformats.org/wordprocessingml/2006/main">
        <w:t xml:space="preserve">1. เอเฟซัส 2:11-22 - สำรวจการรวมคนต่างชาติเข้าสู่อาณาจักรของพระเจ้า</w:t>
      </w:r>
    </w:p>
    <w:p w14:paraId="43FE52ED" w14:textId="77777777" w:rsidR="00F90BDC" w:rsidRDefault="00F90BDC"/>
    <w:p w14:paraId="0EC03A13" w14:textId="77777777" w:rsidR="00F90BDC" w:rsidRDefault="00F90BDC">
      <w:r xmlns:w="http://schemas.openxmlformats.org/wordprocessingml/2006/main">
        <w:t xml:space="preserve">2. อาโมส 9:7-12 - พระสัญญาของพระเจ้าเรื่องการฟื้นฟูและความรอดแก่มวลประชาชาติ</w:t>
      </w:r>
    </w:p>
    <w:p w14:paraId="7F80948F" w14:textId="77777777" w:rsidR="00F90BDC" w:rsidRDefault="00F90BDC"/>
    <w:p w14:paraId="02D031DB" w14:textId="77777777" w:rsidR="00F90BDC" w:rsidRDefault="00F90BDC">
      <w:r xmlns:w="http://schemas.openxmlformats.org/wordprocessingml/2006/main">
        <w:t xml:space="preserve">โรม 9:25 ตามที่พระองค์ตรัสไว้ในโอเซด้วย เราจะเรียกพวกเขาว่าชนชาติของเรา ซึ่งไม่ใช่ชนชาติของเรา และที่รักของเธอซึ่งไม่ใช่ที่รัก</w:t>
      </w:r>
    </w:p>
    <w:p w14:paraId="08155470" w14:textId="77777777" w:rsidR="00F90BDC" w:rsidRDefault="00F90BDC"/>
    <w:p w14:paraId="3554F0CE" w14:textId="77777777" w:rsidR="00F90BDC" w:rsidRDefault="00F90BDC">
      <w:r xmlns:w="http://schemas.openxmlformats.org/wordprocessingml/2006/main">
        <w:t xml:space="preserve">เปาโลอ้างอิงถึงผู้เผยพระวจนะโฮเชยาใน โรม 9:25 ซึ่งแสดงให้เห็นว่าพระเจ้าทรงเรียกผู้ที่ไม่ใช่ประชากรของพระองค์อย่างไร และทรงรักผู้ที่เมื่อก่อนไม่เป็นที่รัก</w:t>
      </w:r>
    </w:p>
    <w:p w14:paraId="16A6EE70" w14:textId="77777777" w:rsidR="00F90BDC" w:rsidRDefault="00F90BDC"/>
    <w:p w14:paraId="1D160097" w14:textId="77777777" w:rsidR="00F90BDC" w:rsidRDefault="00F90BDC">
      <w:r xmlns:w="http://schemas.openxmlformats.org/wordprocessingml/2006/main">
        <w:t xml:space="preserve">1. ความรักที่ไม่มีเงื่อนไขของพระเจ้า: วิธีที่พระเจ้าทรงรักแม้กระทั่งผู้ที่ไม่ได้เป็นของพระองค์</w:t>
      </w:r>
    </w:p>
    <w:p w14:paraId="70215E08" w14:textId="77777777" w:rsidR="00F90BDC" w:rsidRDefault="00F90BDC"/>
    <w:p w14:paraId="4B2151CD" w14:textId="77777777" w:rsidR="00F90BDC" w:rsidRDefault="00F90BDC">
      <w:r xmlns:w="http://schemas.openxmlformats.org/wordprocessingml/2006/main">
        <w:t xml:space="preserve">2. พลังแห่งความรัก: ความรักของพระเจ้าสามารถเปลี่ยนชีวิตได้อย่างไร</w:t>
      </w:r>
    </w:p>
    <w:p w14:paraId="584C157D" w14:textId="77777777" w:rsidR="00F90BDC" w:rsidRDefault="00F90BDC"/>
    <w:p w14:paraId="79E14B73" w14:textId="77777777" w:rsidR="00F90BDC" w:rsidRDefault="00F90BDC">
      <w:r xmlns:w="http://schemas.openxmlformats.org/wordprocessingml/2006/main">
        <w:t xml:space="preserve">1. 1 ยอห์น 4:7-8 “ท่านที่รักทั้งหลาย ขอให้เรารักซึ่งกันและกัน เพราะว่าความรักมาจากพระเจ้า และผู้ใดที่รักก็บังเกิดจากพระเจ้า และรู้จักพระเจ้า ผู้ที่ไม่รักก็ไม่รู้จักพระเจ้า เพราะว่าพระเจ้าทรงเป็นความรัก ”</w:t>
      </w:r>
    </w:p>
    <w:p w14:paraId="53188252" w14:textId="77777777" w:rsidR="00F90BDC" w:rsidRDefault="00F90BDC"/>
    <w:p w14:paraId="6E4C7441" w14:textId="77777777" w:rsidR="00F90BDC" w:rsidRDefault="00F90BDC">
      <w:r xmlns:w="http://schemas.openxmlformats.org/wordprocessingml/2006/main">
        <w:t xml:space="preserve">2. กาลาเทีย 5:22-23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0614D41C" w14:textId="77777777" w:rsidR="00F90BDC" w:rsidRDefault="00F90BDC"/>
    <w:p w14:paraId="6819D843" w14:textId="77777777" w:rsidR="00F90BDC" w:rsidRDefault="00F90BDC">
      <w:r xmlns:w="http://schemas.openxmlformats.org/wordprocessingml/2006/main">
        <w:t xml:space="preserve">โรม 9:26 และต่อมา ณ ที่ซึ่งตรัสแก่เขาว่า “เจ้าไม่ใช่ชนชาติของเรา” ที่นั่นเขาจะได้ชื่อว่าเป็นบุตรของพระเจ้าผู้ทรงพระชนม์อยู่</w:t>
      </w:r>
    </w:p>
    <w:p w14:paraId="428A74FB" w14:textId="77777777" w:rsidR="00F90BDC" w:rsidRDefault="00F90BDC"/>
    <w:p w14:paraId="54B69793" w14:textId="77777777" w:rsidR="00F90BDC" w:rsidRDefault="00F90BDC">
      <w:r xmlns:w="http://schemas.openxmlformats.org/wordprocessingml/2006/main">
        <w:t xml:space="preserve">พระเจ้าจะทรงนำความรอดมาสู่ผู้ที่ไม่ใช่ประชากรของพระองค์ และจะเรียกพวกเขาว่าลูกของพระองค์</w:t>
      </w:r>
    </w:p>
    <w:p w14:paraId="7BE1CCCC" w14:textId="77777777" w:rsidR="00F90BDC" w:rsidRDefault="00F90BDC"/>
    <w:p w14:paraId="207AAB9E" w14:textId="77777777" w:rsidR="00F90BDC" w:rsidRDefault="00F90BDC">
      <w:r xmlns:w="http://schemas.openxmlformats.org/wordprocessingml/2006/main">
        <w:t xml:space="preserve">1. ความรักที่ไม่มีเงื่อนไขของพระเจ้า: วิธีที่พระองค์ทรงนำความรอดมาสู่ทุกคน</w:t>
      </w:r>
    </w:p>
    <w:p w14:paraId="1D168978" w14:textId="77777777" w:rsidR="00F90BDC" w:rsidRDefault="00F90BDC"/>
    <w:p w14:paraId="04A4757F" w14:textId="77777777" w:rsidR="00F90BDC" w:rsidRDefault="00F90BDC">
      <w:r xmlns:w="http://schemas.openxmlformats.org/wordprocessingml/2006/main">
        <w:t xml:space="preserve">2. จะเป็นลูกของพระเจ้าผู้ทรงพระชนม์ได้อย่างไร: ขั้นตอนในการรับความรอด</w:t>
      </w:r>
    </w:p>
    <w:p w14:paraId="343C45C1" w14:textId="77777777" w:rsidR="00F90BDC" w:rsidRDefault="00F90BDC"/>
    <w:p w14:paraId="074CD4EF" w14:textId="77777777" w:rsidR="00F90BDC" w:rsidRDefault="00F90BDC">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99183CE" w14:textId="77777777" w:rsidR="00F90BDC" w:rsidRDefault="00F90BDC"/>
    <w:p w14:paraId="4E7A4B67" w14:textId="77777777" w:rsidR="00F90BDC" w:rsidRDefault="00F90BDC">
      <w:r xmlns:w="http://schemas.openxmlformats.org/wordprocessingml/2006/main">
        <w:t xml:space="preserve">2. 1 ยอห์น 5:11-12 - และนี่คือประจักษ์พยาน: พระเจ้าได้ประทานชีวิตนิรันดร์แก่เรา และชีวิตนี้อยู่ในพระบุตรของพระองค์ ผู้ที่มีพระบุตรก็มีชีวิต ผู้ที่ไม่มีพระบุตรก็ไม่มีชีวิต</w:t>
      </w:r>
    </w:p>
    <w:p w14:paraId="44AB98E4" w14:textId="77777777" w:rsidR="00F90BDC" w:rsidRDefault="00F90BDC"/>
    <w:p w14:paraId="061540F1" w14:textId="77777777" w:rsidR="00F90BDC" w:rsidRDefault="00F90BDC">
      <w:r xmlns:w="http://schemas.openxmlformats.org/wordprocessingml/2006/main">
        <w:t xml:space="preserve">โรม 9:27 เอซายายังร้องเกี่ยวกับอิสราเอลว่า แม้ว่าจำนวนชนชาติอิสราเอลจะเป็นดังเม็ดทรายในทะเล แต่คนที่เหลืออยู่จะรอด</w:t>
      </w:r>
    </w:p>
    <w:p w14:paraId="7869166B" w14:textId="77777777" w:rsidR="00F90BDC" w:rsidRDefault="00F90BDC"/>
    <w:p w14:paraId="728E01E7" w14:textId="77777777" w:rsidR="00F90BDC" w:rsidRDefault="00F90BDC">
      <w:r xmlns:w="http://schemas.openxmlformats.org/wordprocessingml/2006/main">
        <w:t xml:space="preserve">พระสัญญาของพระเจ้าเป็นจริงและจะสำเร็จ คนอิสราเอลที่เหลืออยู่จะรอด</w:t>
      </w:r>
    </w:p>
    <w:p w14:paraId="4CEBDEA6" w14:textId="77777777" w:rsidR="00F90BDC" w:rsidRDefault="00F90BDC"/>
    <w:p w14:paraId="0FC95728" w14:textId="77777777" w:rsidR="00F90BDC" w:rsidRDefault="00F90BDC">
      <w:r xmlns:w="http://schemas.openxmlformats.org/wordprocessingml/2006/main">
        <w:t xml:space="preserve">1. "พลังแห่งการช่วยให้รอดแห่งพระสัญญาของพระเจ้า"</w:t>
      </w:r>
    </w:p>
    <w:p w14:paraId="3A214CA2" w14:textId="77777777" w:rsidR="00F90BDC" w:rsidRDefault="00F90BDC"/>
    <w:p w14:paraId="2A85B80C" w14:textId="77777777" w:rsidR="00F90BDC" w:rsidRDefault="00F90BDC">
      <w:r xmlns:w="http://schemas.openxmlformats.org/wordprocessingml/2006/main">
        <w:t xml:space="preserve">2. "ชนที่เหลืออยู่ของประชากรของพระเจ้า"</w:t>
      </w:r>
    </w:p>
    <w:p w14:paraId="66F26BFD" w14:textId="77777777" w:rsidR="00F90BDC" w:rsidRDefault="00F90BDC"/>
    <w:p w14:paraId="7D25BB9F" w14:textId="77777777" w:rsidR="00F90BDC" w:rsidRDefault="00F90BDC">
      <w:r xmlns:w="http://schemas.openxmlformats.org/wordprocessingml/2006/main">
        <w:t xml:space="preserve">1. อิสยาห์ 10:22 - "แม้ว่าอิสราเอลประชากรของเจ้าเป็นเหมือนเม็ดทรายในทะเล แต่คนที่เหลืออยู่จะกลับมา"</w:t>
      </w:r>
    </w:p>
    <w:p w14:paraId="2B9BC67D" w14:textId="77777777" w:rsidR="00F90BDC" w:rsidRDefault="00F90BDC"/>
    <w:p w14:paraId="121A697A" w14:textId="77777777" w:rsidR="00F90BDC" w:rsidRDefault="00F90BDC">
      <w:r xmlns:w="http://schemas.openxmlformats.org/wordprocessingml/2006/main">
        <w:t xml:space="preserve">2. อิสยาห์ 11:11 - "และเหตุการณ์จะเกิดขึ้นในวันนั้นพระเจ้าจะทรงวางพระหัตถ์ของพระองค์อีกครั้งเป็นครั้งที่สองเพื่อนำชนชาติที่เหลืออยู่ของพระองค์กลับคืนมา"</w:t>
      </w:r>
    </w:p>
    <w:p w14:paraId="1A4D2C6A" w14:textId="77777777" w:rsidR="00F90BDC" w:rsidRDefault="00F90BDC"/>
    <w:p w14:paraId="1DAD8FBD" w14:textId="77777777" w:rsidR="00F90BDC" w:rsidRDefault="00F90BDC">
      <w:r xmlns:w="http://schemas.openxmlformats.org/wordprocessingml/2006/main">
        <w:t xml:space="preserve">โรม 9:28 เพราะพระองค์จะทรงทำงานให้เสร็จ และทรงตัดมันให้สั้นลงด้วยความชอบธรรม เพราะองค์พระผู้เป็นเจ้าจะทรงสร้างงานสั้นๆ บนแผ่นดินโลก</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พระเจ้าจะทรงทำให้สิ่งที่ทรงเริ่มไว้สำเร็จและจะทำอย่างชอบธรรม</w:t>
      </w:r>
    </w:p>
    <w:p w14:paraId="44608F70" w14:textId="77777777" w:rsidR="00F90BDC" w:rsidRDefault="00F90BDC"/>
    <w:p w14:paraId="476BA45D" w14:textId="77777777" w:rsidR="00F90BDC" w:rsidRDefault="00F90BDC">
      <w:r xmlns:w="http://schemas.openxmlformats.org/wordprocessingml/2006/main">
        <w:t xml:space="preserve">1. พระสัญญาของพระเจ้า - พระเจ้าทรงสัตย์ซื่อที่จะปฏิบัติตามพระสัญญาของพระองค์ ไม่ว่าจะยากลำบากเพียงใด</w:t>
      </w:r>
    </w:p>
    <w:p w14:paraId="078D541D" w14:textId="77777777" w:rsidR="00F90BDC" w:rsidRDefault="00F90BDC"/>
    <w:p w14:paraId="53E08538" w14:textId="77777777" w:rsidR="00F90BDC" w:rsidRDefault="00F90BDC">
      <w:r xmlns:w="http://schemas.openxmlformats.org/wordprocessingml/2006/main">
        <w:t xml:space="preserve">2. ความชอบธรรม - เราสามารถวางใจพระเจ้าให้ทำสิ่งที่ถูกต้องเสมอ</w:t>
      </w:r>
    </w:p>
    <w:p w14:paraId="6763A762" w14:textId="77777777" w:rsidR="00F90BDC" w:rsidRDefault="00F90BDC"/>
    <w:p w14:paraId="751945F9" w14:textId="77777777" w:rsidR="00F90BDC" w:rsidRDefault="00F90BDC">
      <w:r xmlns:w="http://schemas.openxmlformats.org/wordprocessingml/2006/main">
        <w:t xml:space="preserve">1. อิสยาห์ 46:10-11 - ประกาศจุดจบตั้งแต่เริ่มต้น และตั้งแต่สมัยโบราณถึงสิ่งที่ยังไม่ได้ทำ โดยกล่าวว่าคำแนะนำของเราจะคงอยู่ และเราจะทำตามความพอใจทั้งหมด</w:t>
      </w:r>
    </w:p>
    <w:p w14:paraId="659E4675" w14:textId="77777777" w:rsidR="00F90BDC" w:rsidRDefault="00F90BDC"/>
    <w:p w14:paraId="0401F104" w14:textId="77777777" w:rsidR="00F90BDC" w:rsidRDefault="00F90BDC">
      <w:r xmlns:w="http://schemas.openxmlformats.org/wordprocessingml/2006/main">
        <w:t xml:space="preserve">11 เรียกนกดุร้ายจากทิศตะวันออก ผู้ที่ทำตามคำแนะนำของเราจากเมืองไกล ใช่แล้ว เราได้พูดแล้ว เราจะทำให้มันเกิดขึ้นด้วย ฉันตั้งใจไว้แล้ว ฉันจะทำมันด้วย</w:t>
      </w:r>
    </w:p>
    <w:p w14:paraId="5987D941" w14:textId="77777777" w:rsidR="00F90BDC" w:rsidRDefault="00F90BDC"/>
    <w:p w14:paraId="4BA6724C" w14:textId="77777777" w:rsidR="00F90BDC" w:rsidRDefault="00F90BDC">
      <w:r xmlns:w="http://schemas.openxmlformats.org/wordprocessingml/2006/main">
        <w:t xml:space="preserve">2. 2 เปโตร 3:9 - องค์พระผู้เป็นเจ้าไม่ได้ทรงเฉื่อยชาเกี่ยวกับพระสัญญาของพระองค์ ดังที่บางคนนับว่าทรงเกียจคร้าน แต่ทรงอดกลั้นไว้นานแก่เรา ไม่ยอมให้ผู้ใดพินาศ แต่อยากให้ทุกคนกลับใจใหม่</w:t>
      </w:r>
    </w:p>
    <w:p w14:paraId="4B7BA5BA" w14:textId="77777777" w:rsidR="00F90BDC" w:rsidRDefault="00F90BDC"/>
    <w:p w14:paraId="61919B6C" w14:textId="77777777" w:rsidR="00F90BDC" w:rsidRDefault="00F90BDC">
      <w:r xmlns:w="http://schemas.openxmlformats.org/wordprocessingml/2006/main">
        <w:t xml:space="preserve">โรม 9:29 และดังที่เอไซยาห์กล่าวไว้ก่อนหน้านี้ว่า เว้นแต่พระเจ้าแห่งสะเบาโอทได้ทรงทิ้งเชื้อสายไว้ให้เรา เราก็เป็นเหมือนโสโดมา และถูกสร้างเหมือนเมืองโกโมราห์</w:t>
      </w:r>
    </w:p>
    <w:p w14:paraId="2A0469AF" w14:textId="77777777" w:rsidR="00F90BDC" w:rsidRDefault="00F90BDC"/>
    <w:p w14:paraId="06572430" w14:textId="77777777" w:rsidR="00F90BDC" w:rsidRDefault="00F90BDC">
      <w:r xmlns:w="http://schemas.openxmlformats.org/wordprocessingml/2006/main">
        <w:t xml:space="preserve">พระเมตตาของพระเจ้าได้ปกป้องเราไม่ให้ถูกทำลาย เช่นเดียวกับที่พระองค์ทรงรักษาชนชาติอิสราเอลที่เหลืออยู่</w:t>
      </w:r>
    </w:p>
    <w:p w14:paraId="5813EF19" w14:textId="77777777" w:rsidR="00F90BDC" w:rsidRDefault="00F90BDC"/>
    <w:p w14:paraId="0FC86BA0" w14:textId="77777777" w:rsidR="00F90BDC" w:rsidRDefault="00F90BDC">
      <w:r xmlns:w="http://schemas.openxmlformats.org/wordprocessingml/2006/main">
        <w:t xml:space="preserve">1. ความเมตตาของพระเจ้า: ความแตกต่างระหว่างการทำลายล้างและการอนุรักษ์</w:t>
      </w:r>
    </w:p>
    <w:p w14:paraId="16D58EED" w14:textId="77777777" w:rsidR="00F90BDC" w:rsidRDefault="00F90BDC"/>
    <w:p w14:paraId="19D8DD9C" w14:textId="77777777" w:rsidR="00F90BDC" w:rsidRDefault="00F90BDC">
      <w:r xmlns:w="http://schemas.openxmlformats.org/wordprocessingml/2006/main">
        <w:t xml:space="preserve">2. พลังแห่งความรักของพระเจ้า: จากเมืองโสโดมและโกโมราห์สู่ความรอด</w:t>
      </w:r>
    </w:p>
    <w:p w14:paraId="2FBA7666" w14:textId="77777777" w:rsidR="00F90BDC" w:rsidRDefault="00F90BDC"/>
    <w:p w14:paraId="1F5D00E5" w14:textId="77777777" w:rsidR="00F90BDC" w:rsidRDefault="00F90BDC">
      <w:r xmlns:w="http://schemas.openxmlformats.org/wordprocessingml/2006/main">
        <w:t xml:space="preserve">1. อิสยาห์ 1:9 - "เว้นแต่พระเจ้าผู้ทรงมหิทธิฤทธิ์จะทรงเหลือเราไว้บ้าง เราก็จะเป็นเหมือนเมืองโสโดม เราก็จะเป็นเหมือนเมืองโกโมราห์"</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โยเอล 2:32 - "และทุกคนที่ร้องออกพระนามขององค์พระผู้เป็นเจ้าจะรอด เพราะบนภูเขาศิโยนและในกรุงเยรูซาเล็มจะมีการปลดปล่อยดังที่องค์พระผู้เป็นเจ้าตรัสไว้ แม้แต่ในหมู่ผู้รอดชีวิตซึ่งองค์พระผู้เป็นเจ้าทรงเรียก”</w:t>
      </w:r>
    </w:p>
    <w:p w14:paraId="14702813" w14:textId="77777777" w:rsidR="00F90BDC" w:rsidRDefault="00F90BDC"/>
    <w:p w14:paraId="2DBE2CA8" w14:textId="77777777" w:rsidR="00F90BDC" w:rsidRDefault="00F90BDC">
      <w:r xmlns:w="http://schemas.openxmlformats.org/wordprocessingml/2006/main">
        <w:t xml:space="preserve">โรม 9:30 ถ้าเช่นนั้นเราจะว่าอย่างไร? ว่าคนต่างชาติซึ่งไม่แสวงหาความชอบธรรมได้บรรลุถึงความชอบธรรม คือความชอบธรรมอันเกิดจากความเชื่อ</w:t>
      </w:r>
    </w:p>
    <w:p w14:paraId="73C3F501" w14:textId="77777777" w:rsidR="00F90BDC" w:rsidRDefault="00F90BDC"/>
    <w:p w14:paraId="3F9B2E9C" w14:textId="77777777" w:rsidR="00F90BDC" w:rsidRDefault="00F90BDC">
      <w:r xmlns:w="http://schemas.openxmlformats.org/wordprocessingml/2006/main">
        <w:t xml:space="preserve">ความชอบธรรมของพระเจ้าได้มาโดยความเชื่อ ไม่ใช่การกระทำ</w:t>
      </w:r>
    </w:p>
    <w:p w14:paraId="3F57EB44" w14:textId="77777777" w:rsidR="00F90BDC" w:rsidRDefault="00F90BDC"/>
    <w:p w14:paraId="2AE96C51" w14:textId="77777777" w:rsidR="00F90BDC" w:rsidRDefault="00F90BDC">
      <w:r xmlns:w="http://schemas.openxmlformats.org/wordprocessingml/2006/main">
        <w:t xml:space="preserve">1: ศรัทธาเป็นกุญแจสำคัญในการได้รับความชอบธรรมของพระเจ้า</w:t>
      </w:r>
    </w:p>
    <w:p w14:paraId="57ED2662" w14:textId="77777777" w:rsidR="00F90BDC" w:rsidRDefault="00F90BDC"/>
    <w:p w14:paraId="3FE657F7" w14:textId="77777777" w:rsidR="00F90BDC" w:rsidRDefault="00F90BDC">
      <w:r xmlns:w="http://schemas.openxmlformats.org/wordprocessingml/2006/main">
        <w:t xml:space="preserve">2: คนต่างชาติสามารถรับความชอบธรรมได้โดยความเชื่อ ไม่ใช่การกระทำ</w:t>
      </w:r>
    </w:p>
    <w:p w14:paraId="02C97AD2" w14:textId="77777777" w:rsidR="00F90BDC" w:rsidRDefault="00F90BDC"/>
    <w:p w14:paraId="067986D6" w14:textId="77777777" w:rsidR="00F90BDC" w:rsidRDefault="00F90BDC">
      <w:r xmlns:w="http://schemas.openxmlformats.org/wordprocessingml/2006/main">
        <w:t xml:space="preserve">1: เอเฟซัส 2:8-9 “เพราะว่าคุณรอดโดยพระคุณโดยความเชื่อ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7F366A3A" w14:textId="77777777" w:rsidR="00F90BDC" w:rsidRDefault="00F90BDC"/>
    <w:p w14:paraId="65962387" w14:textId="77777777" w:rsidR="00F90BDC" w:rsidRDefault="00F90BDC">
      <w:r xmlns:w="http://schemas.openxmlformats.org/wordprocessingml/2006/main">
        <w:t xml:space="preserve">2: กาลาเทีย 3:11 “บัดนี้เห็นได้ชัดว่าไม่มีใครเป็นผู้ชอบธรรมต่อพระพักตร์พระเจ้าโดยธรรมบัญญัติ เพราะ “คนชอบธรรมจะมีชีวิตดำรงอยู่โดยความเชื่อ”</w:t>
      </w:r>
    </w:p>
    <w:p w14:paraId="4BDDD553" w14:textId="77777777" w:rsidR="00F90BDC" w:rsidRDefault="00F90BDC"/>
    <w:p w14:paraId="184D9E7B" w14:textId="77777777" w:rsidR="00F90BDC" w:rsidRDefault="00F90BDC">
      <w:r xmlns:w="http://schemas.openxmlformats.org/wordprocessingml/2006/main">
        <w:t xml:space="preserve">โรม 9:31 แต่อิสราเอลซึ่งดำเนินตามธรรมบัญญัติแห่งความชอบธรรม กลับไม่บรรลุธรรมบัญญัติแห่งความชอบธรรม</w:t>
      </w:r>
    </w:p>
    <w:p w14:paraId="74C5998A" w14:textId="77777777" w:rsidR="00F90BDC" w:rsidRDefault="00F90BDC"/>
    <w:p w14:paraId="5BA04090" w14:textId="77777777" w:rsidR="00F90BDC" w:rsidRDefault="00F90BDC">
      <w:r xmlns:w="http://schemas.openxmlformats.org/wordprocessingml/2006/main">
        <w:t xml:space="preserve">อิสราเอลไม่ได้รับความชอบธรรมโดยการเชื่อฟังธรรมบัญญัติ</w:t>
      </w:r>
    </w:p>
    <w:p w14:paraId="2DD9B0DA" w14:textId="77777777" w:rsidR="00F90BDC" w:rsidRDefault="00F90BDC"/>
    <w:p w14:paraId="13625B30" w14:textId="77777777" w:rsidR="00F90BDC" w:rsidRDefault="00F90BDC">
      <w:r xmlns:w="http://schemas.openxmlformats.org/wordprocessingml/2006/main">
        <w:t xml:space="preserve">1: การเชื่อฟังกฎหมายของพระเจ้านั้นถูกต้อง แต่ยังไม่เพียงพอ เราต้องมีศรัทธาในพระเยซูคริสต์เช่นกันจึงจะรอด</w:t>
      </w:r>
    </w:p>
    <w:p w14:paraId="3F50F88F" w14:textId="77777777" w:rsidR="00F90BDC" w:rsidRDefault="00F90BDC"/>
    <w:p w14:paraId="205C61AA" w14:textId="77777777" w:rsidR="00F90BDC" w:rsidRDefault="00F90BDC">
      <w:r xmlns:w="http://schemas.openxmlformats.org/wordprocessingml/2006/main">
        <w:t xml:space="preserve">2: การเชื่อฟังกฎหมายของพระเจ้าไม่ได้ทำให้เราได้รับความชอบธรรม โดยอาศัยศรัทธาในพระเยซูเท่านั้นที่เราจะรอดได้</w:t>
      </w:r>
    </w:p>
    <w:p w14:paraId="131B76D3" w14:textId="77777777" w:rsidR="00F90BDC" w:rsidRDefault="00F90BDC"/>
    <w:p w14:paraId="1FAA3BBF" w14:textId="77777777" w:rsidR="00F90BDC" w:rsidRDefault="00F90BDC">
      <w:r xmlns:w="http://schemas.openxmlformats.org/wordprocessingml/2006/main">
        <w:t xml:space="preserve">1: กาลาเทีย 3:11 - “บัดนี้เห็นได้ชัดว่าไม่มีใครเป็นคนชอบธรรมต่อพระพักตร์พระเจ้าโดยธรรมบัญญัติ เพราะว่า 'คนชอบธรรมจะมีชีวิตดำรงอยู่โดยความเชื่อ'”</w:t>
      </w:r>
    </w:p>
    <w:p w14:paraId="60C2BF9D" w14:textId="77777777" w:rsidR="00F90BDC" w:rsidRDefault="00F90BDC"/>
    <w:p w14:paraId="2A3DD0D7" w14:textId="77777777" w:rsidR="00F90BDC" w:rsidRDefault="00F90BDC">
      <w:r xmlns:w="http://schemas.openxmlformats.org/wordprocessingml/2006/main">
        <w:t xml:space="preserve">2: เอเฟซัส 2:8-9 - “เพราะว่าคุณรอดโดยพระคุณโดยความเชื่อ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208183AD" w14:textId="77777777" w:rsidR="00F90BDC" w:rsidRDefault="00F90BDC"/>
    <w:p w14:paraId="23A546D6" w14:textId="77777777" w:rsidR="00F90BDC" w:rsidRDefault="00F90BDC">
      <w:r xmlns:w="http://schemas.openxmlformats.org/wordprocessingml/2006/main">
        <w:t xml:space="preserve">โรม 9:32 เพราะเหตุใด? เพราะพวกเขาไม่ได้แสวงหาโดยความเชื่อ แต่แสวงหาโดยการประพฤติตามพระราชบัญญัติ เพราะพวกเขาสะดุดหินสะดุดนั้น</w:t>
      </w:r>
    </w:p>
    <w:p w14:paraId="169B420E" w14:textId="77777777" w:rsidR="00F90BDC" w:rsidRDefault="00F90BDC"/>
    <w:p w14:paraId="5D41E368" w14:textId="77777777" w:rsidR="00F90BDC" w:rsidRDefault="00F90BDC">
      <w:r xmlns:w="http://schemas.openxmlformats.org/wordprocessingml/2006/main">
        <w:t xml:space="preserve">ผู้คนล้มเหลวในการได้รับความชอบธรรมด้วยความศรัทธา แต่กลับพยายามได้รับความชอบธรรมโดยการกระทำของธรรมบัญญัติ ผลก็คือพวกเขาสะดุดล้มที่พระเยซูผู้เป็นหินสะดุด</w:t>
      </w:r>
    </w:p>
    <w:p w14:paraId="43BE0232" w14:textId="77777777" w:rsidR="00F90BDC" w:rsidRDefault="00F90BDC"/>
    <w:p w14:paraId="6B6703D7" w14:textId="77777777" w:rsidR="00F90BDC" w:rsidRDefault="00F90BDC">
      <w:r xmlns:w="http://schemas.openxmlformats.org/wordprocessingml/2006/main">
        <w:t xml:space="preserve">1. พระคุณของพระเจ้าเป็นของขวัญ ไม่ใช่สิ่งที่เราจะหาได้จากการทำดี</w:t>
      </w:r>
    </w:p>
    <w:p w14:paraId="6A0B3A7A" w14:textId="77777777" w:rsidR="00F90BDC" w:rsidRDefault="00F90BDC"/>
    <w:p w14:paraId="4BCF3F66" w14:textId="77777777" w:rsidR="00F90BDC" w:rsidRDefault="00F90BDC">
      <w:r xmlns:w="http://schemas.openxmlformats.org/wordprocessingml/2006/main">
        <w:t xml:space="preserve">2. พระเยซูทรงเป็นเสาหลักแห่งศรัทธาของเรา และเราไม่ควรปล่อยให้สิ่งใดมาขัดขวางความสัมพันธ์ของเรากับพระองค์</w:t>
      </w:r>
    </w:p>
    <w:p w14:paraId="68C0072A" w14:textId="77777777" w:rsidR="00F90BDC" w:rsidRDefault="00F90BDC"/>
    <w:p w14:paraId="29DFD1AB"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0A7B46D2" w14:textId="77777777" w:rsidR="00F90BDC" w:rsidRDefault="00F90BDC"/>
    <w:p w14:paraId="36589485" w14:textId="77777777" w:rsidR="00F90BDC" w:rsidRDefault="00F90BDC">
      <w:r xmlns:w="http://schemas.openxmlformats.org/wordprocessingml/2006/main">
        <w:t xml:space="preserve">2. 1 เปโตร 2:6-7 - เหตุใดจึงมีอยู่ในพระคัมภีร์ด้วย ดูเถิด เราได้วางศิลามุมเอกอันทรงคุณค่าไว้ในศิโยน และผู้ที่เชื่อในพระองค์จะไม่ถูกทำให้สับสน</w:t>
      </w:r>
    </w:p>
    <w:p w14:paraId="7F468EED" w14:textId="77777777" w:rsidR="00F90BDC" w:rsidRDefault="00F90BDC"/>
    <w:p w14:paraId="50E6076B" w14:textId="77777777" w:rsidR="00F90BDC" w:rsidRDefault="00F90BDC">
      <w:r xmlns:w="http://schemas.openxmlformats.org/wordprocessingml/2006/main">
        <w:t xml:space="preserve">โรม 9:33 ตามที่เขียนไว้ว่า ดูเถิด เราได้วางศิโยนและศิลาแห่งความผิดไว้ในศิโยน และผู้ใดที่วางใจในพระองค์จะไม่ต้องอับอาย</w:t>
      </w:r>
    </w:p>
    <w:p w14:paraId="23B76E50" w14:textId="77777777" w:rsidR="00F90BDC" w:rsidRDefault="00F90BDC"/>
    <w:p w14:paraId="4F0FAFC1" w14:textId="77777777" w:rsidR="00F90BDC" w:rsidRDefault="00F90BDC">
      <w:r xmlns:w="http://schemas.openxmlformats.org/wordprocessingml/2006/main">
        <w:t xml:space="preserve">เปาโลอ้างอิสยาห์ 28:16 เพื่อบรรยายถึงพระเยซูคริสต์ว่าเป็นหินสะดุดและเป็นหินที่ทำให้ขุ่นเคืองสำหรับผู้ </w:t>
      </w:r>
      <w:r xmlns:w="http://schemas.openxmlformats.org/wordprocessingml/2006/main">
        <w:lastRenderedPageBreak xmlns:w="http://schemas.openxmlformats.org/wordprocessingml/2006/main"/>
      </w:r>
      <w:r xmlns:w="http://schemas.openxmlformats.org/wordprocessingml/2006/main">
        <w:t xml:space="preserve">ที่ปฏิเสธพระองค์ แต่สำหรับผู้ที่เชื่อในพระองค์ พวกเขาจะไม่ละอายใจ</w:t>
      </w:r>
    </w:p>
    <w:p w14:paraId="27D65DE6" w14:textId="77777777" w:rsidR="00F90BDC" w:rsidRDefault="00F90BDC"/>
    <w:p w14:paraId="65DD11C6" w14:textId="77777777" w:rsidR="00F90BDC" w:rsidRDefault="00F90BDC">
      <w:r xmlns:w="http://schemas.openxmlformats.org/wordprocessingml/2006/main">
        <w:t xml:space="preserve">1. ประโยชน์ของการเชื่อในพระเยซู: ความรอดและไม่มีความละอาย</w:t>
      </w:r>
    </w:p>
    <w:p w14:paraId="6CFFD53C" w14:textId="77777777" w:rsidR="00F90BDC" w:rsidRDefault="00F90BDC"/>
    <w:p w14:paraId="2DA445C0" w14:textId="77777777" w:rsidR="00F90BDC" w:rsidRDefault="00F90BDC">
      <w:r xmlns:w="http://schemas.openxmlformats.org/wordprocessingml/2006/main">
        <w:t xml:space="preserve">2. ผลที่ตามมาของการถูกปฏิเสธ: การสะดุดและความผิด</w:t>
      </w:r>
    </w:p>
    <w:p w14:paraId="1214A068" w14:textId="77777777" w:rsidR="00F90BDC" w:rsidRDefault="00F90BDC"/>
    <w:p w14:paraId="3C5A7E76" w14:textId="77777777" w:rsidR="00F90BDC" w:rsidRDefault="00F90BDC">
      <w:r xmlns:w="http://schemas.openxmlformats.org/wordprocessingml/2006/main">
        <w:t xml:space="preserve">1. อิสยาห์ 28:16 “เพราะฉะนั้น องค์พระผู้เป็นเจ้าพระเจ้าตรัสดังนี้ว่า ดูเถิด เราวางศิโยนไว้ในศิโยนเพื่อเป็นรากฐาน เป็นศิลาที่ผ่านการทดลองแล้ว เป็นศิลาหัวมุมอันล้ำค่า เป็นรากฐานอันมั่นคง ผู้ที่เชื่อจะไม่เร่งรีบ”</w:t>
      </w:r>
    </w:p>
    <w:p w14:paraId="76B2560C" w14:textId="77777777" w:rsidR="00F90BDC" w:rsidRDefault="00F90BDC"/>
    <w:p w14:paraId="329BFAC1" w14:textId="77777777" w:rsidR="00F90BDC" w:rsidRDefault="00F90BDC">
      <w:r xmlns:w="http://schemas.openxmlformats.org/wordprocessingml/2006/main">
        <w:t xml:space="preserve">2. 1 เปโตร 2:6-8 “เหตุฉะนั้นจึงมีอยู่ในพระคัมภีร์ด้วย ดูเถิด เราได้วางศิลามุมเอกอันทรงเลือกไว้ไว้ในศิโยน ทรงเลือกสรรและล้ำค่า และผู้ที่เชื่อในพระองค์จะไม่ถูกทำให้อับอาย เพราะฉะนั้น แก่ท่านทั้งหลายที่เชื่อ พระองค์ทรงมีค่า แต่สำหรับผู้ไม่เชื่อฟัง ศิลาซึ่งช่างก่อสร้างไม่อนุญาต ศิลานั้นก็ตั้งขึ้นเป็นหัวมุม และเป็นศิลาที่ทำให้สะดุด และเป็นศิลาแห่งความขุ่นเคือง แม้แต่ผู้ที่สะดุดด้วยพระวจนะนั้น ไม่เชื่อฟัง โดยที่พวกเขาได้ถูกกำหนดไว้แล้ว”</w:t>
      </w:r>
    </w:p>
    <w:p w14:paraId="24EF8346" w14:textId="77777777" w:rsidR="00F90BDC" w:rsidRDefault="00F90BDC"/>
    <w:p w14:paraId="729581A4" w14:textId="77777777" w:rsidR="00F90BDC" w:rsidRDefault="00F90BDC">
      <w:r xmlns:w="http://schemas.openxmlformats.org/wordprocessingml/2006/main">
        <w:t xml:space="preserve">โรม 10 สนทนาต่อจากเปาโลเกี่ยวกับความชอบธรรมที่มาจากพระเจ้า โดยเน้นไปที่ความล้มเหลวของอิสราเอลในการบรรลุความชอบธรรมนี้และการมีอยู่ของความรอดที่เป็นสากลผ่านทางศรัทธาในพระคริสต์</w:t>
      </w:r>
    </w:p>
    <w:p w14:paraId="6C9B74AD" w14:textId="77777777" w:rsidR="00F90BDC" w:rsidRDefault="00F90BDC"/>
    <w:p w14:paraId="22D7F3AE" w14:textId="77777777" w:rsidR="00F90BDC" w:rsidRDefault="00F90BDC">
      <w:r xmlns:w="http://schemas.openxmlformats.org/wordprocessingml/2006/main">
        <w:t xml:space="preserve">ย่อหน้าที่ 1: บทเริ่มต้นด้วยการที่เปาโลแสดงความปรารถนาจากใจและคำอธิษฐานต่อพระเจ้าเพื่อชาวอิสราเอลคือขอให้พวกเขารอด เขายอมรับความกระตือรือร้นของพวกเขาเพื่อพระเจ้า แต่สังเกตว่ามันไม่ได้ขึ้นอยู่กับความรู้เพราะพวกเขาไม่รู้ถึงความชอบธรรมที่มาจากพระเจ้าและพยายามสร้างความชอบธรรมของตนเอง (โรม 10:1-3) เขากล่าวว่าพระคริสต์ทรงเป็นกฎสูงสุด ดังนั้นทุกคนที่เชื่อก็อาจจะมีความชอบธรรม (โรม 10:4)</w:t>
      </w:r>
    </w:p>
    <w:p w14:paraId="51AC242A" w14:textId="77777777" w:rsidR="00F90BDC" w:rsidRDefault="00F90BDC"/>
    <w:p w14:paraId="53F443D0" w14:textId="77777777" w:rsidR="00F90BDC" w:rsidRDefault="00F90BDC">
      <w:r xmlns:w="http://schemas.openxmlformats.org/wordprocessingml/2006/main">
        <w:t xml:space="preserve">ย่อหน้าที่ 2: ในข้อ 5-13 เปาโลเปรียบเทียบความชอบธรรมตามกฎเกณฑ์ที่กล่าวว่า 'จงทำเช่นนี้ คุณจะมีชีวิตอยู่' ด้วยความชอบธรรมบนพื้นฐานศรัทธาซึ่งไม่ได้ขึ้นอยู่กับความพยายามของมนุษย์ แต่การสารภาพ ความเชื่อ หัวใจที่พระเยซูพระเจ้าทรงทำให้คนตายฟื้นคืนพระชนม์ ส่งผลให้เกิดความรอดที่ชอบธรรม เขาเน้นย้ำว่าไม่มีความแตกต่างระหว่างชาวยิว คนต่างชาติ พระเจ้าผู้มั่งคั่ง ซึ่งทุกคนเรียกเขาว่า 'ทุกคนที่เรียกเขาว่าองค์พระผู้เป็นเจ้าจะ </w:t>
      </w:r>
      <w:r xmlns:w="http://schemas.openxmlformats.org/wordprocessingml/2006/main">
        <w:lastRenderedPageBreak xmlns:w="http://schemas.openxmlformats.org/wordprocessingml/2006/main"/>
      </w:r>
      <w:r xmlns:w="http://schemas.openxmlformats.org/wordprocessingml/2006/main">
        <w:t xml:space="preserve">รอด' (โรม 10:5-13)</w:t>
      </w:r>
    </w:p>
    <w:p w14:paraId="5CDA5342" w14:textId="77777777" w:rsidR="00F90BDC" w:rsidRDefault="00F90BDC"/>
    <w:p w14:paraId="3EB8FCDE" w14:textId="77777777" w:rsidR="00F90BDC" w:rsidRDefault="00F90BDC">
      <w:r xmlns:w="http://schemas.openxmlformats.org/wordprocessingml/2006/main">
        <w:t xml:space="preserve">ย่อหน้าที่ 3: จากข้อ 14 เป็นต้นไป เปาโลอภิปรายว่าศรัทธาเกิดจากการได้ยินข่าวสารเกี่ยวกับพระคริสต์อย่างไรจึงจำเป็นในการสั่งสอนพระกิตติคุณ อย่างไรก็ตาม เขาคร่ำครวญถึงแม้จะมีการประกาศข่าวประเสริฐอย่างแพร่หลาย ไม่ใช่ว่าชาวอิสราเอลทุกคนจะยอมรับข่าวดีดังที่อิสยาห์กล่าวว่า 'องค์พระผู้เป็นเจ้าผู้ทรงเชื่อข้อความของเรา' แต่พระองค์ทรงยืนยันคำพูดที่อยู่ใกล้เรา แม้แต่ปากของเรา ใจ ข้อความเกี่ยวกับศรัทธา ประกาศหากสารภาพปาก 'พระเยซูเจ้า' เชื่อว่าหัวใจที่พระเจ้าชุบเขาให้ตายแล้วจะรอด (โรม 10:14-17) บทนี้ลงท้ายด้วยคำพูดของเปาโลที่อ้างโมเสสอิสยาห์แสดงให้เห็นว่าคนต่างชาติทั้งสองได้รับความชอบธรรม ในขณะที่อิสราเอลแม้จะปฏิบัติตามธรรมบัญญัติไปไม่ถึงเพราะถูกติดตามประหนึ่งว่าเป็นการกระทำมากกว่าศรัทธาที่ไม่เชื่อฟังผู้คนที่ดื้อรั้น (โรม 10:18-21) สิ่งนี้เน้นย้ำข้อโต้แย้งของเขาเพิ่มเติมเกี่ยวกับศรัทธาที่สำคัญเหนือผลงานที่บรรลุจุดยืนที่ถูกต้องต่อพระพักตร์พระเจ้า</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โรม 10:1 พี่น้องทั้งหลาย ความปรารถนาในจิตใจของข้าพเจ้าต่อพระเจ้าเพื่ออิสราเอลคือขอให้พวกเขารอด</w:t>
      </w:r>
    </w:p>
    <w:p w14:paraId="23A541C7" w14:textId="77777777" w:rsidR="00F90BDC" w:rsidRDefault="00F90BDC"/>
    <w:p w14:paraId="15D92B77" w14:textId="77777777" w:rsidR="00F90BDC" w:rsidRDefault="00F90BDC">
      <w:r xmlns:w="http://schemas.openxmlformats.org/wordprocessingml/2006/main">
        <w:t xml:space="preserve">เปาโลแสดงความปรารถนาอย่างจริงใจและคำอธิษฐานขอให้ชาวอิสราเอลรอด</w:t>
      </w:r>
    </w:p>
    <w:p w14:paraId="4765223C" w14:textId="77777777" w:rsidR="00F90BDC" w:rsidRDefault="00F90BDC"/>
    <w:p w14:paraId="0DDF45DF" w14:textId="77777777" w:rsidR="00F90BDC" w:rsidRDefault="00F90BDC">
      <w:r xmlns:w="http://schemas.openxmlformats.org/wordprocessingml/2006/main">
        <w:t xml:space="preserve">1. พลังแห่งการอธิษฐานอย่างต่อเนื่อง: คำวิงวอนจากใจจริงของเปาโลเพื่ออิสราเอล</w:t>
      </w:r>
    </w:p>
    <w:p w14:paraId="498828F8" w14:textId="77777777" w:rsidR="00F90BDC" w:rsidRDefault="00F90BDC"/>
    <w:p w14:paraId="07988B56" w14:textId="77777777" w:rsidR="00F90BDC" w:rsidRDefault="00F90BDC">
      <w:r xmlns:w="http://schemas.openxmlformats.org/wordprocessingml/2006/main">
        <w:t xml:space="preserve">2. การได้รับความรอดหมายความว่าอย่างไร?</w:t>
      </w:r>
    </w:p>
    <w:p w14:paraId="02262289" w14:textId="77777777" w:rsidR="00F90BDC" w:rsidRDefault="00F90BDC"/>
    <w:p w14:paraId="0C078F68" w14:textId="77777777" w:rsidR="00F90BDC" w:rsidRDefault="00F90BDC">
      <w:r xmlns:w="http://schemas.openxmlformats.org/wordprocessingml/2006/main">
        <w:t xml:space="preserve">1. มัทธิว 7:7-8 - “จงขอแล้วจะได้ จงหาแล้วจะพบ จงเคาะแล้วจะเปิดให้แก่ท่าน เพราะว่าทุกคนที่ขอก็ได้ และทุกคนที่แสวงหาก็พบ และ ผู้ที่เคาะก็จะเปิดให้เขา"</w:t>
      </w:r>
    </w:p>
    <w:p w14:paraId="19152DA7" w14:textId="77777777" w:rsidR="00F90BDC" w:rsidRDefault="00F90BDC"/>
    <w:p w14:paraId="5C8511DC" w14:textId="77777777" w:rsidR="00F90BDC" w:rsidRDefault="00F90BDC">
      <w:r xmlns:w="http://schemas.openxmlformats.org/wordprocessingml/2006/main">
        <w:t xml:space="preserve">2. ยากอบ 5:16 - "คำอธิษฐานด้วยใจแรงกล้าของผู้ชอบธรรมเกิดผลมาก"</w:t>
      </w:r>
    </w:p>
    <w:p w14:paraId="780B0A56" w14:textId="77777777" w:rsidR="00F90BDC" w:rsidRDefault="00F90BDC"/>
    <w:p w14:paraId="5A986C7E" w14:textId="77777777" w:rsidR="00F90BDC" w:rsidRDefault="00F90BDC">
      <w:r xmlns:w="http://schemas.openxmlformats.org/wordprocessingml/2006/main">
        <w:t xml:space="preserve">โรม 10:2 ข้าพเจ้ายืนยันว่าเขามีความกระตือรือร้นของพระเจ้า แต่ไม่ใช่ตามความรู้</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เปาโลกำลังแสดงให้เห็นว่าชาวยิวมีทัศนคติที่กระตือรือร้นต่อพระเจ้า แต่พวกเขาไม่มีความรู้ที่จะสนับสนุน</w:t>
      </w:r>
    </w:p>
    <w:p w14:paraId="2AA76717" w14:textId="77777777" w:rsidR="00F90BDC" w:rsidRDefault="00F90BDC"/>
    <w:p w14:paraId="732A994C" w14:textId="77777777" w:rsidR="00F90BDC" w:rsidRDefault="00F90BDC">
      <w:r xmlns:w="http://schemas.openxmlformats.org/wordprocessingml/2006/main">
        <w:t xml:space="preserve">1. ความกระตือรือร้นของพระเจ้า: ความมุ่งมั่นที่จะรับใช้พระเจ้าด้วยความรู้</w:t>
      </w:r>
    </w:p>
    <w:p w14:paraId="4447DE70" w14:textId="77777777" w:rsidR="00F90BDC" w:rsidRDefault="00F90BDC"/>
    <w:p w14:paraId="142D42D6" w14:textId="77777777" w:rsidR="00F90BDC" w:rsidRDefault="00F90BDC">
      <w:r xmlns:w="http://schemas.openxmlformats.org/wordprocessingml/2006/main">
        <w:t xml:space="preserve">2. การติดตามพระเจ้า: เข้าใจความต้องการความรู้พระคัมภีร์</w:t>
      </w:r>
    </w:p>
    <w:p w14:paraId="2769BE8C" w14:textId="77777777" w:rsidR="00F90BDC" w:rsidRDefault="00F90BDC"/>
    <w:p w14:paraId="1EBFBA2F" w14:textId="77777777" w:rsidR="00F90BDC" w:rsidRDefault="00F90BDC">
      <w:r xmlns:w="http://schemas.openxmlformats.org/wordprocessingml/2006/main">
        <w:t xml:space="preserve">1. สุภาษิต 9:10 - ความยำเกรงพระเจ้าเป็นจุดเริ่มต้นของปัญญา และความรู้ขององค์บริสุทธิ์คือความเข้าใจ</w:t>
      </w:r>
    </w:p>
    <w:p w14:paraId="3C564ED4" w14:textId="77777777" w:rsidR="00F90BDC" w:rsidRDefault="00F90BDC"/>
    <w:p w14:paraId="561AE5DE" w14:textId="77777777" w:rsidR="00F90BDC" w:rsidRDefault="00F90BDC">
      <w:r xmlns:w="http://schemas.openxmlformats.org/wordprocessingml/2006/main">
        <w:t xml:space="preserve">2. โคโลสี 2:3 - ขุมทรัพย์แห่งปัญญาและความรู้ทั้งหมดถูกซ่อนอยู่ในนั้น</w:t>
      </w:r>
    </w:p>
    <w:p w14:paraId="60F16118" w14:textId="77777777" w:rsidR="00F90BDC" w:rsidRDefault="00F90BDC"/>
    <w:p w14:paraId="2726C1B1" w14:textId="77777777" w:rsidR="00F90BDC" w:rsidRDefault="00F90BDC">
      <w:r xmlns:w="http://schemas.openxmlformats.org/wordprocessingml/2006/main">
        <w:t xml:space="preserve">โรม 10:3 เพราะว่าเขาไม่รู้ถึงความชอบธรรมของพระเจ้า แต่พยายามจะสถาปนาความชอบธรรมของตนเองขึ้น จึงไม่ยอมจำนนต่อความชอบธรรมของพระเจ้า</w:t>
      </w:r>
    </w:p>
    <w:p w14:paraId="14E17354" w14:textId="77777777" w:rsidR="00F90BDC" w:rsidRDefault="00F90BDC"/>
    <w:p w14:paraId="281210B2" w14:textId="77777777" w:rsidR="00F90BDC" w:rsidRDefault="00F90BDC">
      <w:r xmlns:w="http://schemas.openxmlformats.org/wordprocessingml/2006/main">
        <w:t xml:space="preserve">การเพิกเฉยต่อความชอบธรรมของพระเจ้านำไปสู่ความพยายามที่ผิดพลาดในการสร้างความชอบธรรมของตนเอง แทนที่จะยอมจำนนต่อความชอบธรรมของพระเจ้า</w:t>
      </w:r>
    </w:p>
    <w:p w14:paraId="58173276" w14:textId="77777777" w:rsidR="00F90BDC" w:rsidRDefault="00F90BDC"/>
    <w:p w14:paraId="0CF7C2BF" w14:textId="77777777" w:rsidR="00F90BDC" w:rsidRDefault="00F90BDC">
      <w:r xmlns:w="http://schemas.openxmlformats.org/wordprocessingml/2006/main">
        <w:t xml:space="preserve">1: เราต้องยอมจำนนต่อความชอบธรรมของพระเจ้า และไม่พึ่งพาความชอบธรรมของเราเอง</w:t>
      </w:r>
    </w:p>
    <w:p w14:paraId="17F6BFC1" w14:textId="77777777" w:rsidR="00F90BDC" w:rsidRDefault="00F90BDC"/>
    <w:p w14:paraId="70270296" w14:textId="77777777" w:rsidR="00F90BDC" w:rsidRDefault="00F90BDC">
      <w:r xmlns:w="http://schemas.openxmlformats.org/wordprocessingml/2006/main">
        <w:t xml:space="preserve">2: เราต้องพยายามเข้าใจความชอบธรรมของพระเจ้าเพื่อที่เราจะสามารถยอมจำนนต่อความชอบธรรมได้อย่างเต็มที่มากขึ้น</w:t>
      </w:r>
    </w:p>
    <w:p w14:paraId="239B2C88" w14:textId="77777777" w:rsidR="00F90BDC" w:rsidRDefault="00F90BDC"/>
    <w:p w14:paraId="13081096" w14:textId="77777777" w:rsidR="00F90BDC" w:rsidRDefault="00F90BDC">
      <w:r xmlns:w="http://schemas.openxmlformats.org/wordprocessingml/2006/main">
        <w:t xml:space="preserve">1: ฟิลิปปี 3:9 - และจะพบพระองค์ได้ในพระองค์ ไม่มีความชอบธรรมของข้าพเจ้าเองซึ่งมาจากธรรมบัญญัติ แต่ได้มาโดยความเชื่อในพระคริสต์ ความชอบธรรมซึ่งมาจากพระเจ้าโดยความเชื่อ</w:t>
      </w:r>
    </w:p>
    <w:p w14:paraId="3771004B" w14:textId="77777777" w:rsidR="00F90BDC" w:rsidRDefault="00F90BDC"/>
    <w:p w14:paraId="052500C3" w14:textId="77777777" w:rsidR="00F90BDC" w:rsidRDefault="00F90BDC">
      <w:r xmlns:w="http://schemas.openxmlformats.org/wordprocessingml/2006/main">
        <w:t xml:space="preserve">2: อิสยาห์ 64:6 - แต่เราทุกคนเป็นเหมือนสิ่งโสโครก และความชอบธรรมทั้งหมดของเราก็เหมือนผ้าขี้ริ้วสกปรก และเราทุกคนก็ร่วงโรยไปเหมือนใบไม้ และความชั่วช้าของเราเหมือนลมพัดพาเราไป</w:t>
      </w:r>
    </w:p>
    <w:p w14:paraId="779ADF33" w14:textId="77777777" w:rsidR="00F90BDC" w:rsidRDefault="00F90BDC"/>
    <w:p w14:paraId="0B71A7BC" w14:textId="77777777" w:rsidR="00F90BDC" w:rsidRDefault="00F90BDC">
      <w:r xmlns:w="http://schemas.openxmlformats.org/wordprocessingml/2006/main">
        <w:t xml:space="preserve">โรม 10:4 เพราะว่าพระคริสต์ทรงเป็นจุดสิ้นสุดของธรรมบัญญัติเพื่อความชอบธรรมแก่ทุกคนที่เชื่อ</w:t>
      </w:r>
    </w:p>
    <w:p w14:paraId="223C82AF" w14:textId="77777777" w:rsidR="00F90BDC" w:rsidRDefault="00F90BDC"/>
    <w:p w14:paraId="066E2D93" w14:textId="77777777" w:rsidR="00F90BDC" w:rsidRDefault="00F90BDC">
      <w:r xmlns:w="http://schemas.openxmlformats.org/wordprocessingml/2006/main">
        <w:t xml:space="preserve">เปาโลกล่าวว่าพระคริสต์ทรงเป็นผู้บรรลุธรรมบัญญัติและเป็นหนทางเดียวที่จะได้รับความชอบธรรม</w:t>
      </w:r>
    </w:p>
    <w:p w14:paraId="4BD70425" w14:textId="77777777" w:rsidR="00F90BDC" w:rsidRDefault="00F90BDC"/>
    <w:p w14:paraId="12C6CB92" w14:textId="77777777" w:rsidR="00F90BDC" w:rsidRDefault="00F90BDC">
      <w:r xmlns:w="http://schemas.openxmlformats.org/wordprocessingml/2006/main">
        <w:t xml:space="preserve">1. "การปฏิบัติตามธรรมบัญญัติ: การเสด็จผ่านของพระคริสต์สู่ความชอบธรรม"</w:t>
      </w:r>
    </w:p>
    <w:p w14:paraId="6F7C687E" w14:textId="77777777" w:rsidR="00F90BDC" w:rsidRDefault="00F90BDC"/>
    <w:p w14:paraId="12C19C6B" w14:textId="77777777" w:rsidR="00F90BDC" w:rsidRDefault="00F90BDC">
      <w:r xmlns:w="http://schemas.openxmlformats.org/wordprocessingml/2006/main">
        <w:t xml:space="preserve">2. "บรรลุความชอบธรรมโดยศรัทธาในพระเยซู"</w:t>
      </w:r>
    </w:p>
    <w:p w14:paraId="289A650D" w14:textId="77777777" w:rsidR="00F90BDC" w:rsidRDefault="00F90BDC"/>
    <w:p w14:paraId="462375B2" w14:textId="77777777" w:rsidR="00F90BDC" w:rsidRDefault="00F90BDC">
      <w:r xmlns:w="http://schemas.openxmlformats.org/wordprocessingml/2006/main">
        <w:t xml:space="preserve">1. กาลาเทีย 3:24-25 - "ดังนั้นธรรมบัญญัติจึงเป็นผู้พิทักษ์ของเราจนกระทั่งพระคริสต์เสด็จมา เพื่อว่าเราจะได้เป็นคนชอบธรรมโดยความเชื่อ แต่บัดนี้ศรัทธานั้นได้มาถึงแล้ว เราไม่ได้อยู่ภายใต้การดูแลอีกต่อไป"</w:t>
      </w:r>
    </w:p>
    <w:p w14:paraId="5966FC90" w14:textId="77777777" w:rsidR="00F90BDC" w:rsidRDefault="00F90BDC"/>
    <w:p w14:paraId="5EF4046A" w14:textId="77777777" w:rsidR="00F90BDC" w:rsidRDefault="00F90BDC">
      <w:r xmlns:w="http://schemas.openxmlformats.org/wordprocessingml/2006/main">
        <w:t xml:space="preserve">2. ยอห์น 14:6 - "พระเยซูตรัสกับเขาว่า ? </w:t>
      </w:r>
      <w:r xmlns:w="http://schemas.openxmlformats.org/wordprocessingml/2006/main">
        <w:rPr>
          <w:rFonts w:ascii="맑은 고딕 Semilight" w:hAnsi="맑은 고딕 Semilight"/>
        </w:rPr>
        <w:t xml:space="preserve">쏧 </w:t>
      </w:r>
      <w:r xmlns:w="http://schemas.openxmlformats.org/wordprocessingml/2006/main">
        <w:t xml:space="preserve">เป็นทางนั้น เป็นความจริง และเป็นชีวิต ไม่มีใครมาถึงพระบิดาได้เว้นแต่จะมาทางเรา"</w:t>
      </w:r>
    </w:p>
    <w:p w14:paraId="525A4A1F" w14:textId="77777777" w:rsidR="00F90BDC" w:rsidRDefault="00F90BDC"/>
    <w:p w14:paraId="6CDA6B83" w14:textId="77777777" w:rsidR="00F90BDC" w:rsidRDefault="00F90BDC">
      <w:r xmlns:w="http://schemas.openxmlformats.org/wordprocessingml/2006/main">
        <w:t xml:space="preserve">โรม 10:5 เพราะว่าโมเสสได้พรรณนาถึงความชอบธรรมซึ่งมีอยู่ในพระราชบัญญัติว่า คนที่กระทำสิ่งเหล่านั้นจะมีชีวิตอยู่โดยสิ่งเหล่านั้น</w:t>
      </w:r>
    </w:p>
    <w:p w14:paraId="125B8225" w14:textId="77777777" w:rsidR="00F90BDC" w:rsidRDefault="00F90BDC"/>
    <w:p w14:paraId="5B9C7B2A" w14:textId="77777777" w:rsidR="00F90BDC" w:rsidRDefault="00F90BDC">
      <w:r xmlns:w="http://schemas.openxmlformats.org/wordprocessingml/2006/main">
        <w:t xml:space="preserve">โมเสสบรรยายถึงความชอบธรรมของธรรมบัญญัติ โดยอธิบายว่าผู้ที่ปฏิบัติตามธรรมบัญญัติจะดำเนินชีวิตตามธรรมบัญญัติ</w:t>
      </w:r>
    </w:p>
    <w:p w14:paraId="1D2DDD2A" w14:textId="77777777" w:rsidR="00F90BDC" w:rsidRDefault="00F90BDC"/>
    <w:p w14:paraId="038A651C" w14:textId="77777777" w:rsidR="00F90BDC" w:rsidRDefault="00F90BDC">
      <w:r xmlns:w="http://schemas.openxmlformats.org/wordprocessingml/2006/main">
        <w:t xml:space="preserve">1. ความชอบธรรมของกฎหมาย: เหตุใดเราจึงปฏิบัติตาม</w:t>
      </w:r>
    </w:p>
    <w:p w14:paraId="6F559645" w14:textId="77777777" w:rsidR="00F90BDC" w:rsidRDefault="00F90BDC"/>
    <w:p w14:paraId="4172D0A0" w14:textId="77777777" w:rsidR="00F90BDC" w:rsidRDefault="00F90BDC">
      <w:r xmlns:w="http://schemas.openxmlformats.org/wordprocessingml/2006/main">
        <w:t xml:space="preserve">2. พระพรจากการเชื่อฟังกฎหมายของพระเจ้า</w:t>
      </w:r>
    </w:p>
    <w:p w14:paraId="6CBA51D4" w14:textId="77777777" w:rsidR="00F90BDC" w:rsidRDefault="00F90BDC"/>
    <w:p w14:paraId="42E22BB3" w14:textId="77777777" w:rsidR="00F90BDC" w:rsidRDefault="00F90BDC">
      <w:r xmlns:w="http://schemas.openxmlformats.org/wordprocessingml/2006/main">
        <w:t xml:space="preserve">1. มัทธิว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สดุดี 119:1-2</w:t>
      </w:r>
    </w:p>
    <w:p w14:paraId="410CB534" w14:textId="77777777" w:rsidR="00F90BDC" w:rsidRDefault="00F90BDC"/>
    <w:p w14:paraId="1F906522" w14:textId="77777777" w:rsidR="00F90BDC" w:rsidRDefault="00F90BDC">
      <w:r xmlns:w="http://schemas.openxmlformats.org/wordprocessingml/2006/main">
        <w:t xml:space="preserve">โรม 10:6 แต่ความชอบธรรมอันเป็นความเชื่อก็พูดอย่างมีปัญญาว่า อย่านึกในใจว่าใครจะขึ้นไปบนสวรรค์? (คือเพื่อนำพระคริสต์ลงมาจากเบื้องบน :)</w:t>
      </w:r>
    </w:p>
    <w:p w14:paraId="018489A5" w14:textId="77777777" w:rsidR="00F90BDC" w:rsidRDefault="00F90BDC"/>
    <w:p w14:paraId="54A12C92" w14:textId="77777777" w:rsidR="00F90BDC" w:rsidRDefault="00F90BDC">
      <w:r xmlns:w="http://schemas.openxmlformats.org/wordprocessingml/2006/main">
        <w:t xml:space="preserve">ความชอบธรรมที่มาจากศรัทธาพูดถึงการแสวงหาพระคริสต์ในความหมายทางกายภาพก็ไร้ประโยชน์</w:t>
      </w:r>
    </w:p>
    <w:p w14:paraId="4637CEA2" w14:textId="77777777" w:rsidR="00F90BDC" w:rsidRDefault="00F90BDC"/>
    <w:p w14:paraId="65FEE9E0" w14:textId="77777777" w:rsidR="00F90BDC" w:rsidRDefault="00F90BDC">
      <w:r xmlns:w="http://schemas.openxmlformats.org/wordprocessingml/2006/main">
        <w:t xml:space="preserve">1: เชื่อในพระคริสต์และฤทธานุภาพของพระองค์ ไม่ใช่ในความสามารถของเราเอง</w:t>
      </w:r>
    </w:p>
    <w:p w14:paraId="7F5F2C15" w14:textId="77777777" w:rsidR="00F90BDC" w:rsidRDefault="00F90BDC"/>
    <w:p w14:paraId="012B2F8C" w14:textId="77777777" w:rsidR="00F90BDC" w:rsidRDefault="00F90BDC">
      <w:r xmlns:w="http://schemas.openxmlformats.org/wordprocessingml/2006/main">
        <w:t xml:space="preserve">2: การขึ้นสู่สวรรค์ไม่จำเป็นเพื่อที่จะมีศรัทธาในพระคริสต์</w:t>
      </w:r>
    </w:p>
    <w:p w14:paraId="70CBC288" w14:textId="77777777" w:rsidR="00F90BDC" w:rsidRDefault="00F90BDC"/>
    <w:p w14:paraId="53F2CFD8" w14:textId="77777777" w:rsidR="00F90BDC" w:rsidRDefault="00F90BDC">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251C8130" w14:textId="77777777" w:rsidR="00F90BDC" w:rsidRDefault="00F90BDC"/>
    <w:p w14:paraId="5194E19B" w14:textId="77777777" w:rsidR="00F90BDC" w:rsidRDefault="00F90BDC">
      <w:r xmlns:w="http://schemas.openxmlformats.org/wordprocessingml/2006/main">
        <w:t xml:space="preserve">2: ยากอบ 2:17-18 - ถึงอย่างนั้นศรัทธาถ้าไม่ได้ผลก็ตายแล้วอยู่คนเดียว ใช่แล้ว ผู้ชายอาจพูดว่า พระองค์ทรงมีศรัทธา และข้าพระองค์มีผลงาน ขอแสดงความเชื่อของพระองค์โดยปราศจากการกระทำของพระองค์ และข้าพระองค์จะแสดงความเชื่อของข้าพระองค์โดยการกระทำของข้าพระองค์</w:t>
      </w:r>
    </w:p>
    <w:p w14:paraId="579FE8F9" w14:textId="77777777" w:rsidR="00F90BDC" w:rsidRDefault="00F90BDC"/>
    <w:p w14:paraId="2CB9875A" w14:textId="77777777" w:rsidR="00F90BDC" w:rsidRDefault="00F90BDC">
      <w:r xmlns:w="http://schemas.openxmlformats.org/wordprocessingml/2006/main">
        <w:t xml:space="preserve">โรม 10:7 หรือใครจะลงไปสู่ที่ลึก? (คือเพื่อทรงให้พระคริสต์เป็นขึ้นมาจากความตาย)</w:t>
      </w:r>
    </w:p>
    <w:p w14:paraId="648A5AF0" w14:textId="77777777" w:rsidR="00F90BDC" w:rsidRDefault="00F90BDC"/>
    <w:p w14:paraId="2ACFA1D3" w14:textId="77777777" w:rsidR="00F90BDC" w:rsidRDefault="00F90BDC">
      <w:r xmlns:w="http://schemas.openxmlformats.org/wordprocessingml/2006/main">
        <w:t xml:space="preserve">ข้อความจากโรม 10:7 นี้พูดถึงฤทธิ์เดชของพระเจ้าในการนำพระคริสต์กลับมาจากความตาย</w:t>
      </w:r>
    </w:p>
    <w:p w14:paraId="7A7FE00F" w14:textId="77777777" w:rsidR="00F90BDC" w:rsidRDefault="00F90BDC"/>
    <w:p w14:paraId="16C3996F" w14:textId="77777777" w:rsidR="00F90BDC" w:rsidRDefault="00F90BDC">
      <w:r xmlns:w="http://schemas.openxmlformats.org/wordprocessingml/2006/main">
        <w:t xml:space="preserve">1: ฤทธิ์อำนาจของพระเจ้าในการปลุกคนตาย</w:t>
      </w:r>
    </w:p>
    <w:p w14:paraId="68E20612" w14:textId="77777777" w:rsidR="00F90BDC" w:rsidRDefault="00F90BDC"/>
    <w:p w14:paraId="420FDD12" w14:textId="77777777" w:rsidR="00F90BDC" w:rsidRDefault="00F90BDC">
      <w:r xmlns:w="http://schemas.openxmlformats.org/wordprocessingml/2006/main">
        <w:t xml:space="preserve">2: พลังแห่งการฟื้นคืนชีพ</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15:20-22 - แต่บัดนี้พระคริสต์ทรงเป็นขึ้นมาจากความตายแล้ว และทรงเป็นผลแรกของบรรดาผู้ล่วงลับไป</w:t>
      </w:r>
    </w:p>
    <w:p w14:paraId="0B0FB561" w14:textId="77777777" w:rsidR="00F90BDC" w:rsidRDefault="00F90BDC"/>
    <w:p w14:paraId="74AE02BB" w14:textId="77777777" w:rsidR="00F90BDC" w:rsidRDefault="00F90BDC">
      <w:r xmlns:w="http://schemas.openxmlformats.org/wordprocessingml/2006/main">
        <w:t xml:space="preserve">2: ยอห์น 11:25-26 - พระเยซูตรัสกับเธอว่า "ฉันคือการฟื้นคืนชีพและเป็นชีวิต ผู้ที่เชื่อในฉันแม้ว่าเขาตายไปแล้วเขาจะมีชีวิตอีก"</w:t>
      </w:r>
    </w:p>
    <w:p w14:paraId="52ABBE7D" w14:textId="77777777" w:rsidR="00F90BDC" w:rsidRDefault="00F90BDC"/>
    <w:p w14:paraId="21B7934F" w14:textId="77777777" w:rsidR="00F90BDC" w:rsidRDefault="00F90BDC">
      <w:r xmlns:w="http://schemas.openxmlformats.org/wordprocessingml/2006/main">
        <w:t xml:space="preserve">โรม 10:8 ว่าแต่มันพูดอะไรล่ะ? พระวจนะนั้นอยู่ใกล้ท่าน อยู่ในปากของท่าน และอยู่ในใจของท่าน นั่นคือพระคำแห่งความเชื่อซึ่งเราประกาศอยู่</w:t>
      </w:r>
    </w:p>
    <w:p w14:paraId="1A9B05A2" w14:textId="77777777" w:rsidR="00F90BDC" w:rsidRDefault="00F90BDC"/>
    <w:p w14:paraId="4833D9B7" w14:textId="77777777" w:rsidR="00F90BDC" w:rsidRDefault="00F90BDC">
      <w:r xmlns:w="http://schemas.openxmlformats.org/wordprocessingml/2006/main">
        <w:t xml:space="preserve">พระคำแห่งศรัทธาอยู่ใกล้เรา อยู่ในปากและหัวใจของเรา ซึ่งประกาศโดยคริสเตียน</w:t>
      </w:r>
    </w:p>
    <w:p w14:paraId="08340E5C" w14:textId="77777777" w:rsidR="00F90BDC" w:rsidRDefault="00F90BDC"/>
    <w:p w14:paraId="5017A0D5" w14:textId="77777777" w:rsidR="00F90BDC" w:rsidRDefault="00F90BDC">
      <w:r xmlns:w="http://schemas.openxmlformats.org/wordprocessingml/2006/main">
        <w:t xml:space="preserve">1. พลังแห่งพระคำแห่งศรัทธาในชีวิตเรา</w:t>
      </w:r>
    </w:p>
    <w:p w14:paraId="3581FB2C" w14:textId="77777777" w:rsidR="00F90BDC" w:rsidRDefault="00F90BDC"/>
    <w:p w14:paraId="568DA11F" w14:textId="77777777" w:rsidR="00F90BDC" w:rsidRDefault="00F90BDC">
      <w:r xmlns:w="http://schemas.openxmlformats.org/wordprocessingml/2006/main">
        <w:t xml:space="preserve">2. ความสำคัญของการสั่งสอนพระคำแห่งศรัทธา</w:t>
      </w:r>
    </w:p>
    <w:p w14:paraId="126B0FCF" w14:textId="77777777" w:rsidR="00F90BDC" w:rsidRDefault="00F90BDC"/>
    <w:p w14:paraId="304A411B" w14:textId="77777777" w:rsidR="00F90BDC" w:rsidRDefault="00F90BDC">
      <w:r xmlns:w="http://schemas.openxmlformats.org/wordprocessingml/2006/main">
        <w:t xml:space="preserve">1. เฉลยธรรมบัญญัติ 30:14 - "แต่พระวจนะนั้นอยู่ใกล้ท่านมาก อยู่ในปากของท่าน และอยู่ในใจของท่าน เพื่อท่านจะกระทำได้"</w:t>
      </w:r>
    </w:p>
    <w:p w14:paraId="2BB07889" w14:textId="77777777" w:rsidR="00F90BDC" w:rsidRDefault="00F90BDC"/>
    <w:p w14:paraId="2C0CDD70" w14:textId="77777777" w:rsidR="00F90BDC" w:rsidRDefault="00F90BDC">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0497D7F9" w14:textId="77777777" w:rsidR="00F90BDC" w:rsidRDefault="00F90BDC"/>
    <w:p w14:paraId="50452D78" w14:textId="77777777" w:rsidR="00F90BDC" w:rsidRDefault="00F90BDC">
      <w:r xmlns:w="http://schemas.openxmlformats.org/wordprocessingml/2006/main">
        <w:t xml:space="preserve">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08EE2F69" w14:textId="77777777" w:rsidR="00F90BDC" w:rsidRDefault="00F90BDC"/>
    <w:p w14:paraId="349D8851" w14:textId="77777777" w:rsidR="00F90BDC" w:rsidRDefault="00F90BDC">
      <w:r xmlns:w="http://schemas.openxmlformats.org/wordprocessingml/2006/main">
        <w:t xml:space="preserve">การเชื่อในพระคริสต์เป็นหนทางเดียวที่จะไปสู่ความรอด</w:t>
      </w:r>
    </w:p>
    <w:p w14:paraId="1A83559B" w14:textId="77777777" w:rsidR="00F90BDC" w:rsidRDefault="00F90BDC"/>
    <w:p w14:paraId="3B77EE68" w14:textId="77777777" w:rsidR="00F90BDC" w:rsidRDefault="00F90BDC">
      <w:r xmlns:w="http://schemas.openxmlformats.org/wordprocessingml/2006/main">
        <w:t xml:space="preserve">1: เชื่อในพระเยซูและรับความรอด</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ไม่มีเส้นทางอื่นใดที่นำไปสู่ความรอดนิรันดร์นอกจากผ่านทางพระเจ้าพระเยซูคริสต์</w:t>
      </w:r>
    </w:p>
    <w:p w14:paraId="64888318" w14:textId="77777777" w:rsidR="00F90BDC" w:rsidRDefault="00F90BDC"/>
    <w:p w14:paraId="641A1C96" w14:textId="77777777" w:rsidR="00F90BDC" w:rsidRDefault="00F90BDC">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8C7A3C5" w14:textId="77777777" w:rsidR="00F90BDC" w:rsidRDefault="00F90BDC"/>
    <w:p w14:paraId="7DE2B160" w14:textId="77777777" w:rsidR="00F90BDC" w:rsidRDefault="00F90BDC">
      <w:r xmlns:w="http://schemas.openxmlformats.org/wordprocessingml/2006/main">
        <w:t xml:space="preserve">2: กิจการ 16:31 - "จงเชื่อในพระเยซูคริสต์เจ้า แล้วท่านจะรอดและบ้านของท่านด้วย"</w:t>
      </w:r>
    </w:p>
    <w:p w14:paraId="7CBBB6E4" w14:textId="77777777" w:rsidR="00F90BDC" w:rsidRDefault="00F90BDC"/>
    <w:p w14:paraId="48645552" w14:textId="77777777" w:rsidR="00F90BDC" w:rsidRDefault="00F90BDC">
      <w:r xmlns:w="http://schemas.openxmlformats.org/wordprocessingml/2006/main">
        <w:t xml:space="preserve">โรม 10:10 ด้วยว่าด้วยใจที่มนุษย์เชื่อก็นำไปสู่ความชอบธรรม และการยอมรับด้วยปากก็นำไปสู่ความรอด</w:t>
      </w:r>
    </w:p>
    <w:p w14:paraId="4C29F471" w14:textId="77777777" w:rsidR="00F90BDC" w:rsidRDefault="00F90BDC"/>
    <w:p w14:paraId="00938219" w14:textId="77777777" w:rsidR="00F90BDC" w:rsidRDefault="00F90BDC">
      <w:r xmlns:w="http://schemas.openxmlformats.org/wordprocessingml/2006/main">
        <w:t xml:space="preserve">ความเชื่อในพระคริสต์นำไปสู่ความชอบธรรมและความรอด</w:t>
      </w:r>
    </w:p>
    <w:p w14:paraId="35F2B3E7" w14:textId="77777777" w:rsidR="00F90BDC" w:rsidRDefault="00F90BDC"/>
    <w:p w14:paraId="3AEC6EF3" w14:textId="77777777" w:rsidR="00F90BDC" w:rsidRDefault="00F90BDC">
      <w:r xmlns:w="http://schemas.openxmlformats.org/wordprocessingml/2006/main">
        <w:t xml:space="preserve">1. พลังแห่งศรัทธา: การเชื่อในพระเยซูสามารถนำไปสู่ความชอบธรรมและความรอดได้อย่างไร</w:t>
      </w:r>
    </w:p>
    <w:p w14:paraId="1B6930E7" w14:textId="77777777" w:rsidR="00F90BDC" w:rsidRDefault="00F90BDC"/>
    <w:p w14:paraId="2D85D27B" w14:textId="77777777" w:rsidR="00F90BDC" w:rsidRDefault="00F90BDC">
      <w:r xmlns:w="http://schemas.openxmlformats.org/wordprocessingml/2006/main">
        <w:t xml:space="preserve">2. การสารภาพพระเจ้า: ความจำเป็นของการสารภาพในการบรรลุความชอบธรรมและความรอด</w:t>
      </w:r>
    </w:p>
    <w:p w14:paraId="01E873E2" w14:textId="77777777" w:rsidR="00F90BDC" w:rsidRDefault="00F90BDC"/>
    <w:p w14:paraId="4DB2453F"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4B1758CE" w14:textId="77777777" w:rsidR="00F90BDC" w:rsidRDefault="00F90BDC"/>
    <w:p w14:paraId="59B6BC4A" w14:textId="77777777" w:rsidR="00F90BDC" w:rsidRDefault="00F90BDC">
      <w:r xmlns:w="http://schemas.openxmlformats.org/wordprocessingml/2006/main">
        <w:t xml:space="preserve">2. 1 ยอห์น 5:13 - ฉันได้เขียนสิ่งเหล่านี้ถึงคุณที่เชื่อในพระนามของพระบุตรของพระเจ้า เพื่อท่านจะรู้ว่าท่านมีชีวิตนิรันดร์และเชื่อในพระนามของพระบุตรของพระเจ้า</w:t>
      </w:r>
    </w:p>
    <w:p w14:paraId="52623A79" w14:textId="77777777" w:rsidR="00F90BDC" w:rsidRDefault="00F90BDC"/>
    <w:p w14:paraId="1D6A1AC3" w14:textId="77777777" w:rsidR="00F90BDC" w:rsidRDefault="00F90BDC">
      <w:r xmlns:w="http://schemas.openxmlformats.org/wordprocessingml/2006/main">
        <w:t xml:space="preserve">โรม 10:11 เพราะว่าพระคัมภีร์กล่าวไว้ว่า ผู้ใดวางใจในพระองค์จะไม่ได้รับความละอาย</w:t>
      </w:r>
    </w:p>
    <w:p w14:paraId="0A916669" w14:textId="77777777" w:rsidR="00F90BDC" w:rsidRDefault="00F90BDC"/>
    <w:p w14:paraId="07128D22" w14:textId="77777777" w:rsidR="00F90BDC" w:rsidRDefault="00F90BDC">
      <w:r xmlns:w="http://schemas.openxmlformats.org/wordprocessingml/2006/main">
        <w:t xml:space="preserve">พระคัมภีร์กล่าวว่าผู้ที่เชื่อในพระเยซูจะไม่อับอาย</w:t>
      </w:r>
    </w:p>
    <w:p w14:paraId="6DBD13A9" w14:textId="77777777" w:rsidR="00F90BDC" w:rsidRDefault="00F90BDC"/>
    <w:p w14:paraId="09A83116" w14:textId="77777777" w:rsidR="00F90BDC" w:rsidRDefault="00F90BDC">
      <w:r xmlns:w="http://schemas.openxmlformats.org/wordprocessingml/2006/main">
        <w:t xml:space="preserve">1. ดอน? </w:t>
      </w:r>
      <w:r xmlns:w="http://schemas.openxmlformats.org/wordprocessingml/2006/main">
        <w:rPr>
          <w:rFonts w:ascii="맑은 고딕 Semilight" w:hAnsi="맑은 고딕 Semilight"/>
        </w:rPr>
        <w:t xml:space="preserve">셳 </w:t>
      </w:r>
      <w:r xmlns:w="http://schemas.openxmlformats.org/wordprocessingml/2006/main">
        <w:t xml:space="preserve">จงละอายใจในความเชื่อของคุณ - โรม 10:11</w:t>
      </w:r>
    </w:p>
    <w:p w14:paraId="146FC1AE" w14:textId="77777777" w:rsidR="00F90BDC" w:rsidRDefault="00F90BDC"/>
    <w:p w14:paraId="1E65FBE4" w14:textId="77777777" w:rsidR="00F90BDC" w:rsidRDefault="00F90BDC">
      <w:r xmlns:w="http://schemas.openxmlformats.org/wordprocessingml/2006/main">
        <w:t xml:space="preserve">2. ความอุ่นใจที่รู้ว่าเราจะไม่ละอาย - โรม 10:11</w:t>
      </w:r>
    </w:p>
    <w:p w14:paraId="497D1ED6" w14:textId="77777777" w:rsidR="00F90BDC" w:rsidRDefault="00F90BDC"/>
    <w:p w14:paraId="6014DCBE" w14:textId="77777777" w:rsidR="00F90BDC" w:rsidRDefault="00F90BDC">
      <w:r xmlns:w="http://schemas.openxmlformats.org/wordprocessingml/2006/main">
        <w:t xml:space="preserve">1. อิสยาห์ 45:17 - แต่พระเจ้าจะทรงช่วยคุณให้รอด พระองค์จะทรงเปรมปรีดิ์เพราะเจ้าด้วยการร้องเพลง</w:t>
      </w:r>
    </w:p>
    <w:p w14:paraId="1B655F89" w14:textId="77777777" w:rsidR="00F90BDC" w:rsidRDefault="00F90BDC"/>
    <w:p w14:paraId="1B0EBD93" w14:textId="77777777" w:rsidR="00F90BDC" w:rsidRDefault="00F90BDC">
      <w:r xmlns:w="http://schemas.openxmlformats.org/wordprocessingml/2006/main">
        <w:t xml:space="preserve">2. สดุดี 25:3 - แท้จริงแล้วผู้ใดรอคอยพระองค์จะต้องอับอาย ผู้ที่ทรยศอย่างไร้ความปรานีจะต้องอับอาย</w:t>
      </w:r>
    </w:p>
    <w:p w14:paraId="1F8B69BA" w14:textId="77777777" w:rsidR="00F90BDC" w:rsidRDefault="00F90BDC"/>
    <w:p w14:paraId="4263B653" w14:textId="77777777" w:rsidR="00F90BDC" w:rsidRDefault="00F90BDC">
      <w:r xmlns:w="http://schemas.openxmlformats.org/wordprocessingml/2006/main">
        <w:t xml:space="preserve">โรม 10:12 เพราะไม่มีความแตกต่างระหว่างชาวยิวกับชาวกรีก เพราะว่าองค์พระผู้เป็นเจ้าองค์เดียวกันนั้นทรงมั่งมีต่อทุกคนที่ร้องทูลพระองค์</w:t>
      </w:r>
    </w:p>
    <w:p w14:paraId="06565902" w14:textId="77777777" w:rsidR="00F90BDC" w:rsidRDefault="00F90BDC"/>
    <w:p w14:paraId="39A166D0" w14:textId="77777777" w:rsidR="00F90BDC" w:rsidRDefault="00F90BDC">
      <w:r xmlns:w="http://schemas.openxmlformats.org/wordprocessingml/2006/main">
        <w:t xml:space="preserve">พระเจ้าองค์เดียวกันทรงมั่งคั่งและพร้อมสำหรับทุกคนที่ร้องทูลพระองค์ โดยไม่คำนึงถึงเชื้อชาติหรือภูมิหลัง</w:t>
      </w:r>
    </w:p>
    <w:p w14:paraId="7FF1FF2B" w14:textId="77777777" w:rsidR="00F90BDC" w:rsidRDefault="00F90BDC"/>
    <w:p w14:paraId="01D70B03" w14:textId="77777777" w:rsidR="00F90BDC" w:rsidRDefault="00F90BDC">
      <w:r xmlns:w="http://schemas.openxmlformats.org/wordprocessingml/2006/main">
        <w:t xml:space="preserve">1: มีพลังในความสามัคคีและเชื่อมโยงกับพระเจ้า</w:t>
      </w:r>
    </w:p>
    <w:p w14:paraId="31CE2544" w14:textId="77777777" w:rsidR="00F90BDC" w:rsidRDefault="00F90BDC"/>
    <w:p w14:paraId="4C787DDE" w14:textId="77777777" w:rsidR="00F90BDC" w:rsidRDefault="00F90BDC">
      <w:r xmlns:w="http://schemas.openxmlformats.org/wordprocessingml/2006/main">
        <w:t xml:space="preserve">2: 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ความรักมีมากมายและมีให้กับทุกคน</w:t>
      </w:r>
    </w:p>
    <w:p w14:paraId="45818829" w14:textId="77777777" w:rsidR="00F90BDC" w:rsidRDefault="00F90BDC"/>
    <w:p w14:paraId="155176EC" w14:textId="77777777" w:rsidR="00F90BDC" w:rsidRDefault="00F90BDC">
      <w:r xmlns:w="http://schemas.openxmlformats.org/wordprocessingml/2006/main">
        <w:t xml:space="preserve">1: กาลาเทีย 3:28 ? </w:t>
      </w:r>
      <w:r xmlns:w="http://schemas.openxmlformats.org/wordprocessingml/2006/main">
        <w:rPr>
          <w:rFonts w:ascii="맑은 고딕 Semilight" w:hAnsi="맑은 고딕 Semilight"/>
        </w:rPr>
        <w:t xml:space="preserve">쏷 </w:t>
      </w:r>
      <w:r xmlns:w="http://schemas.openxmlformats.org/wordprocessingml/2006/main">
        <w:t xml:space="preserve">ที่นี่ไม่มีทั้งยิวหรือกรีก ไม่มีทาสหรือไท ไม่มีชายหรือหญิง เพราะว่าท่านทั้งหลายเป็นอันหนึ่งอันเดียวกันในพระเยซูคริสต์??</w:t>
      </w:r>
    </w:p>
    <w:p w14:paraId="714BF008" w14:textId="77777777" w:rsidR="00F90BDC" w:rsidRDefault="00F90BDC"/>
    <w:p w14:paraId="09445ADF" w14:textId="77777777" w:rsidR="00F90BDC" w:rsidRDefault="00F90BDC">
      <w:r xmlns:w="http://schemas.openxmlformats.org/wordprocessingml/2006/main">
        <w:t xml:space="preserve">2: เอเฟซัส 2:14-17 ? </w:t>
      </w:r>
      <w:r xmlns:w="http://schemas.openxmlformats.org/wordprocessingml/2006/main">
        <w:rPr>
          <w:rFonts w:ascii="맑은 고딕 Semilight" w:hAnsi="맑은 고딕 Semilight"/>
        </w:rPr>
        <w:t xml:space="preserve">쏤 </w:t>
      </w:r>
      <w:r xmlns:w="http://schemas.openxmlformats.org/wordprocessingml/2006/main">
        <w:t xml:space="preserve">หรือพระองค์คือสันติสุขของเรา ผู้ทรงทำให้ทั้งสองเป็นอันหนึ่งอันเดียวกัน และได้ทลายกำแพงตรงกลางที่กั้นระหว่างเราลง ทรงขจัดความเป็นปฏิปักษ์ในเนื้อหนังเสียสิ้น แม้แต่กฎแห่งพระบัญญัติที่มีอยู่ในกฎเกณฑ์ เพื่อจะทำให้เกิดคนใหม่สองคนในตัวเขาจึงทำให้เกิดสันติภาพ และเพื่อเขาจะได้คืนดีกับพระเจ้าเป็นกายเดียวด้วยไม้กางเขน โดยได้ทำลายความเป็นปฏิปักษ์ด้วยเหตุนั้น และได้เสด็จมาประกาศสันติสุขแก่ท่านผู้อยู่ไกลและแก่คนที่อยู่ใกล้ๆ??</w:t>
      </w:r>
    </w:p>
    <w:p w14:paraId="1E5EC926" w14:textId="77777777" w:rsidR="00F90BDC" w:rsidRDefault="00F90BDC"/>
    <w:p w14:paraId="355769C2" w14:textId="77777777" w:rsidR="00F90BDC" w:rsidRDefault="00F90BDC">
      <w:r xmlns:w="http://schemas.openxmlformats.org/wordprocessingml/2006/main">
        <w:t xml:space="preserve">โรม 10:13 เพราะว่าผู้ใดร้องออกพระนามขององค์พระผู้เป็นเจ้าก็จะรอด</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ทุกคนที่ร้องทูลพระเจ้าจะรอด</w:t>
      </w:r>
    </w:p>
    <w:p w14:paraId="0E2C5DBE" w14:textId="77777777" w:rsidR="00F90BDC" w:rsidRDefault="00F90BDC"/>
    <w:p w14:paraId="5714E7B6" w14:textId="77777777" w:rsidR="00F90BDC" w:rsidRDefault="00F90BDC">
      <w:r xmlns:w="http://schemas.openxmlformats.org/wordprocessingml/2006/main">
        <w:t xml:space="preserve">1. พลังแห่งการอธิษฐาน: การร้องทูลต่อพระเจ้าสามารถนำมาซึ่งความรอดได้อย่างไร</w:t>
      </w:r>
    </w:p>
    <w:p w14:paraId="580A18F7" w14:textId="77777777" w:rsidR="00F90BDC" w:rsidRDefault="00F90BDC"/>
    <w:p w14:paraId="166CB27F" w14:textId="77777777" w:rsidR="00F90BDC" w:rsidRDefault="00F90BDC">
      <w:r xmlns:w="http://schemas.openxmlformats.org/wordprocessingml/2006/main">
        <w:t xml:space="preserve">2. พระสัญญาแห่งความรอด: ประสบชีวิตนิรันดร์ผ่านพระนามของพระเจ้า</w:t>
      </w:r>
    </w:p>
    <w:p w14:paraId="630861CA" w14:textId="77777777" w:rsidR="00F90BDC" w:rsidRDefault="00F90BDC"/>
    <w:p w14:paraId="539C704D" w14:textId="77777777" w:rsidR="00F90BDC" w:rsidRDefault="00F90BDC">
      <w:r xmlns:w="http://schemas.openxmlformats.org/wordprocessingml/2006/main">
        <w:t xml:space="preserve">1. กิจการ 2:21 - และเหตุการณ์จะเกิดขึ้นคือใครก็ตามที่ร้องออกพระนามขององค์พระผู้เป็นเจ้าจะรอด</w:t>
      </w:r>
    </w:p>
    <w:p w14:paraId="338D25B8" w14:textId="77777777" w:rsidR="00F90BDC" w:rsidRDefault="00F90BDC"/>
    <w:p w14:paraId="48ECE553" w14:textId="77777777" w:rsidR="00F90BDC" w:rsidRDefault="00F90BDC">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326870E" w14:textId="77777777" w:rsidR="00F90BDC" w:rsidRDefault="00F90BDC"/>
    <w:p w14:paraId="3817FF20" w14:textId="77777777" w:rsidR="00F90BDC" w:rsidRDefault="00F90BDC">
      <w:r xmlns:w="http://schemas.openxmlformats.org/wordprocessingml/2006/main">
        <w:t xml:space="preserve">โรม 10:14 แล้วเขาจะร้องทูลต่อพระองค์ซึ่งพวกเขาไม่เชื่อในนั้นได้อย่างไร?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0BA33CB4" w14:textId="77777777" w:rsidR="00F90BDC" w:rsidRDefault="00F90BDC"/>
    <w:p w14:paraId="105C8336" w14:textId="77777777" w:rsidR="00F90BDC" w:rsidRDefault="00F90BDC">
      <w:r xmlns:w="http://schemas.openxmlformats.org/wordprocessingml/2006/main">
        <w:t xml:space="preserve">ข้อความนี้เน้นความสำคัญของการเทศนาเพื่อเผยแพร่พระวจนะของพระเจ้า</w:t>
      </w:r>
    </w:p>
    <w:p w14:paraId="48225C79" w14:textId="77777777" w:rsidR="00F90BDC" w:rsidRDefault="00F90BDC"/>
    <w:p w14:paraId="69426E16" w14:textId="77777777" w:rsidR="00F90BDC" w:rsidRDefault="00F90BDC">
      <w:r xmlns:w="http://schemas.openxmlformats.org/wordprocessingml/2006/main">
        <w:t xml:space="preserve">1. พลังแห่งการเทศนา - สำรวจว่าพลังแห่งการเทศนาสามารถนำผู้คนเข้าใกล้พระเจ้ามากขึ้นได้อย่างไร</w:t>
      </w:r>
    </w:p>
    <w:p w14:paraId="348643EB" w14:textId="77777777" w:rsidR="00F90BDC" w:rsidRDefault="00F90BDC"/>
    <w:p w14:paraId="1DE866DD" w14:textId="77777777" w:rsidR="00F90BDC" w:rsidRDefault="00F90BDC">
      <w:r xmlns:w="http://schemas.openxmlformats.org/wordprocessingml/2006/main">
        <w:t xml:space="preserve">2. ความจำเป็นของการเทศนา - อภิปรายว่าการเทศนาเป็นเครื่องมือที่จำเป็นในการเผยแพร่ข่าวดีอย่างไร</w:t>
      </w:r>
    </w:p>
    <w:p w14:paraId="77BEF39D" w14:textId="77777777" w:rsidR="00F90BDC" w:rsidRDefault="00F90BDC"/>
    <w:p w14:paraId="7394CB3D" w14:textId="77777777" w:rsidR="00F90BDC" w:rsidRDefault="00F90BDC">
      <w:r xmlns:w="http://schemas.openxmlformats.org/wordprocessingml/2006/main">
        <w:t xml:space="preserve">1. อิสยาห์ 53:1 - ใครเชื่อรายงานของเรา? และพระกรขององค์พระผู้เป็นเจ้าสำแดงแก่ใคร?</w:t>
      </w:r>
    </w:p>
    <w:p w14:paraId="2E45D115" w14:textId="77777777" w:rsidR="00F90BDC" w:rsidRDefault="00F90BDC"/>
    <w:p w14:paraId="4772D816" w14:textId="77777777" w:rsidR="00F90BDC" w:rsidRDefault="00F90BDC">
      <w:r xmlns:w="http://schemas.openxmlformats.org/wordprocessingml/2006/main">
        <w:t xml:space="preserve">2. มัทธิว 28:19-20 - ดังนั้นจงไปและสอนชนชาติทั้งหมด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1BD8AC72" w14:textId="77777777" w:rsidR="00F90BDC" w:rsidRDefault="00F90BDC"/>
    <w:p w14:paraId="625C4CD5" w14:textId="77777777" w:rsidR="00F90BDC" w:rsidRDefault="00F90BDC">
      <w:r xmlns:w="http://schemas.openxmlformats.org/wordprocessingml/2006/main">
        <w:t xml:space="preserve">โรม 10:15 แล้วเขาจะเทศนาอย่างไร เว้นแต่ถูกส่งไป? ตามที่เขียนไว้ว่า เท้าของผู้ที่ประกาศข่าวประเสริฐแห่งสันติสุขและนำข่าวดีมานั้นงดงามสักเพียงไร!</w:t>
      </w:r>
    </w:p>
    <w:p w14:paraId="09FC62CC" w14:textId="77777777" w:rsidR="00F90BDC" w:rsidRDefault="00F90BDC"/>
    <w:p w14:paraId="3266D04D" w14:textId="77777777" w:rsidR="00F90BDC" w:rsidRDefault="00F90BDC">
      <w:r xmlns:w="http://schemas.openxmlformats.org/wordprocessingml/2006/main">
        <w:t xml:space="preserve">การสั่งสอนพระกิตติคุณแห่งสันติสุขเป็นพันธกิจอันศักดิ์สิทธิ์ที่เรียกร้องให้ผู้ที่พระเจ้าทรงส่งมาต้องทำให้สำเร็จ</w:t>
      </w:r>
    </w:p>
    <w:p w14:paraId="2D51E98C" w14:textId="77777777" w:rsidR="00F90BDC" w:rsidRDefault="00F90BDC"/>
    <w:p w14:paraId="3A7975F4" w14:textId="77777777" w:rsidR="00F90BDC" w:rsidRDefault="00F90BDC">
      <w:r xmlns:w="http://schemas.openxmlformats.org/wordprocessingml/2006/main">
        <w:t xml:space="preserve">1. พลังแห่งการประกาศ: วิธีเผยแพร่ข่าวประเสริฐแห่งสันติภาพ</w:t>
      </w:r>
    </w:p>
    <w:p w14:paraId="60AEE02A" w14:textId="77777777" w:rsidR="00F90BDC" w:rsidRDefault="00F90BDC"/>
    <w:p w14:paraId="2FDA92E3" w14:textId="77777777" w:rsidR="00F90BDC" w:rsidRDefault="00F90BDC">
      <w:r xmlns:w="http://schemas.openxmlformats.org/wordprocessingml/2006/main">
        <w:t xml:space="preserve">2. ความยินดีในการเทศนา: ความชื่นชมยินดีในข้อความแห่งสันติภาพ</w:t>
      </w:r>
    </w:p>
    <w:p w14:paraId="6F41C9F5" w14:textId="77777777" w:rsidR="00F90BDC" w:rsidRDefault="00F90BDC"/>
    <w:p w14:paraId="49ED9E62" w14:textId="77777777" w:rsidR="00F90BDC" w:rsidRDefault="00F90BDC">
      <w:r xmlns:w="http://schemas.openxmlformats.org/wordprocessingml/2006/main">
        <w:t xml:space="preserve">1. อิสยาห์ 52:7 - เท้าของผู้ที่นำข่าวดีและผู้ประกาศสันติสุขช่างสวยงามสักเพียงไร ที่นำข่าวดีแห่งความดี, ที่เผยแพร่ความรอด; ที่กล่าวแก่ศิโยนว่า พระเจ้าของเจ้าทรงครอบครอง!</w:t>
      </w:r>
    </w:p>
    <w:p w14:paraId="3BE20279" w14:textId="77777777" w:rsidR="00F90BDC" w:rsidRDefault="00F90BDC"/>
    <w:p w14:paraId="6885B2DF" w14:textId="77777777" w:rsidR="00F90BDC" w:rsidRDefault="00F90BDC">
      <w:r xmlns:w="http://schemas.openxmlformats.org/wordprocessingml/2006/main">
        <w:t xml:space="preserve">2. เอเฟซัส 6:15 - และเท้าของคุณเต็มไปด้วยการเตรียมข่าวประเสริฐแห่งสันติสุข</w:t>
      </w:r>
    </w:p>
    <w:p w14:paraId="6C2C09D3" w14:textId="77777777" w:rsidR="00F90BDC" w:rsidRDefault="00F90BDC"/>
    <w:p w14:paraId="7081C44F" w14:textId="77777777" w:rsidR="00F90BDC" w:rsidRDefault="00F90BDC">
      <w:r xmlns:w="http://schemas.openxmlformats.org/wordprocessingml/2006/main">
        <w:t xml:space="preserve">โรม 10:16 แต่พวกเขาก็ไม่ได้เชื่อฟังข่าวประเสริฐทุกคน เพราะเอไซยาห์กล่าวว่า "พระเจ้าข้า ใครเชื่อรายงานของเราบ้าง"</w:t>
      </w:r>
    </w:p>
    <w:p w14:paraId="3D54F0D4" w14:textId="77777777" w:rsidR="00F90BDC" w:rsidRDefault="00F90BDC"/>
    <w:p w14:paraId="7EA7BEAB" w14:textId="77777777" w:rsidR="00F90BDC" w:rsidRDefault="00F90BDC">
      <w:r xmlns:w="http://schemas.openxmlformats.org/wordprocessingml/2006/main">
        <w:t xml:space="preserve">ไม่ใช่ทุกคนที่เชื่อฟังพระกิตติคุณ ดังที่อิสยาห์ถามว่าใครจะเชื่อ?</w:t>
      </w:r>
    </w:p>
    <w:p w14:paraId="044A952B" w14:textId="77777777" w:rsidR="00F90BDC" w:rsidRDefault="00F90BDC"/>
    <w:p w14:paraId="3C494D97" w14:textId="77777777" w:rsidR="00F90BDC" w:rsidRDefault="00F90BDC">
      <w:r xmlns:w="http://schemas.openxmlformats.org/wordprocessingml/2006/main">
        <w:t xml:space="preserve">1. ใส่ศรัทธาของคุณในข่าวประเสริฐ</w:t>
      </w:r>
    </w:p>
    <w:p w14:paraId="633271D2" w14:textId="77777777" w:rsidR="00F90BDC" w:rsidRDefault="00F90BDC"/>
    <w:p w14:paraId="21456892" w14:textId="77777777" w:rsidR="00F90BDC" w:rsidRDefault="00F90BDC">
      <w:r xmlns:w="http://schemas.openxmlformats.org/wordprocessingml/2006/main">
        <w:t xml:space="preserve">2. ความจำเป็นในการเชื่อข่าวประเสริฐ</w:t>
      </w:r>
    </w:p>
    <w:p w14:paraId="7EC9765D" w14:textId="77777777" w:rsidR="00F90BDC" w:rsidRDefault="00F90BDC"/>
    <w:p w14:paraId="11CEB903" w14:textId="77777777" w:rsidR="00F90BDC" w:rsidRDefault="00F90BDC">
      <w:r xmlns:w="http://schemas.openxmlformats.org/wordprocessingml/2006/main">
        <w:t xml:space="preserve">1. เอเฟซัส 1:13-14 - ในพระองค์ เมื่อคุณได้ยินพระวจนะแห่งความจริง ข่าวประเสริฐแห่ง </w:t>
      </w:r>
      <w:r xmlns:w="http://schemas.openxmlformats.org/wordprocessingml/2006/main">
        <w:lastRenderedPageBreak xmlns:w="http://schemas.openxmlformats.org/wordprocessingml/2006/main"/>
      </w:r>
      <w:r xmlns:w="http://schemas.openxmlformats.org/wordprocessingml/2006/main">
        <w:t xml:space="preserve">ความรอดของคุณ และเชื่อในพระองค์ ได้รับการผนึกไว้ด้วยพระวิญญาณบริสุทธิ์ที่ทรงสัญญาไว้ ผู้ทรงเป็นหลักประกันมรดกของเราจนกระทั่งเรา ได้มาครอบครองเพื่อถวายเกียรติแด่พระองค์</w:t>
      </w:r>
    </w:p>
    <w:p w14:paraId="429C58DE" w14:textId="77777777" w:rsidR="00F90BDC" w:rsidRDefault="00F90BDC"/>
    <w:p w14:paraId="030A2002" w14:textId="77777777" w:rsidR="00F90BDC" w:rsidRDefault="00F90BDC">
      <w:r xmlns:w="http://schemas.openxmlformats.org/wordprocessingml/2006/main">
        <w:t xml:space="preserve">2. มาระโก 16:15-16 - และพระองค์ตรัสกับพวกเขาว่า ? </w:t>
      </w:r>
      <w:r xmlns:w="http://schemas.openxmlformats.org/wordprocessingml/2006/main">
        <w:rPr>
          <w:rFonts w:ascii="맑은 고딕 Semilight" w:hAnsi="맑은 고딕 Semilight"/>
        </w:rPr>
        <w:t xml:space="preserve">쏥 </w:t>
      </w:r>
      <w:r xmlns:w="http://schemas.openxmlformats.org/wordprocessingml/2006/main">
        <w:t xml:space="preserve">o ไปทั่วโลกและประกาศข่าวประเสริฐแก่สรรพสิ่งทั้งปวง ผู้ใดเชื่อและรับบัพติศมาจะรอด แต่ผู้ใดไม่เชื่อจะต้องถูกปรับโทษ</w:t>
      </w:r>
    </w:p>
    <w:p w14:paraId="367A9AA9" w14:textId="77777777" w:rsidR="00F90BDC" w:rsidRDefault="00F90BDC"/>
    <w:p w14:paraId="188C0623" w14:textId="77777777" w:rsidR="00F90BDC" w:rsidRDefault="00F90BDC">
      <w:r xmlns:w="http://schemas.openxmlformats.org/wordprocessingml/2006/main">
        <w:t xml:space="preserve">โรม 10:17 เหตุฉะนั้นศรัทธาจึงเกิดจากการได้ยิน และการได้ยินโดยพระวจนะของพระเจ้า</w:t>
      </w:r>
    </w:p>
    <w:p w14:paraId="4ED434CC" w14:textId="77777777" w:rsidR="00F90BDC" w:rsidRDefault="00F90BDC"/>
    <w:p w14:paraId="3DFA45E9" w14:textId="77777777" w:rsidR="00F90BDC" w:rsidRDefault="00F90BDC">
      <w:r xmlns:w="http://schemas.openxmlformats.org/wordprocessingml/2006/main">
        <w:t xml:space="preserve">ศรัทธาเกิดจากการได้ยินพระวจนะของพระเจ้า</w:t>
      </w:r>
    </w:p>
    <w:p w14:paraId="4558C047" w14:textId="77777777" w:rsidR="00F90BDC" w:rsidRDefault="00F90BDC"/>
    <w:p w14:paraId="78D54C51" w14:textId="77777777" w:rsidR="00F90BDC" w:rsidRDefault="00F90BDC">
      <w:r xmlns:w="http://schemas.openxmlformats.org/wordprocessingml/2006/main">
        <w:t xml:space="preserve">1: ศรัทธาของเราเข้มแข็งขึ้นผ่านการได้ยินและศึกษาพระคำของพระเจ้า</w:t>
      </w:r>
    </w:p>
    <w:p w14:paraId="29DDA82D" w14:textId="77777777" w:rsidR="00F90BDC" w:rsidRDefault="00F90BDC"/>
    <w:p w14:paraId="37899DCA" w14:textId="77777777" w:rsidR="00F90BDC" w:rsidRDefault="00F90BDC">
      <w:r xmlns:w="http://schemas.openxmlformats.org/wordprocessingml/2006/main">
        <w:t xml:space="preserve">2: พลังแห่งพระคำของพระเจ้านำเราไปสู่ศรัทธา</w:t>
      </w:r>
    </w:p>
    <w:p w14:paraId="35772740" w14:textId="77777777" w:rsidR="00F90BDC" w:rsidRDefault="00F90BDC"/>
    <w:p w14:paraId="37298610" w14:textId="77777777" w:rsidR="00F90BDC" w:rsidRDefault="00F90BDC">
      <w:r xmlns:w="http://schemas.openxmlformats.org/wordprocessingml/2006/main">
        <w:t xml:space="preserve">1: ฮีบรู 11:1 - บัดนี้ศรัทธาคือความมั่นใจในสิ่งที่หวังไว้ เป็นความแน่ใจในสิ่งที่มองไม่เห็น</w:t>
      </w:r>
    </w:p>
    <w:p w14:paraId="4F08D60C" w14:textId="77777777" w:rsidR="00F90BDC" w:rsidRDefault="00F90BDC"/>
    <w:p w14:paraId="21087A14" w14:textId="77777777" w:rsidR="00F90BDC" w:rsidRDefault="00F90BDC">
      <w:r xmlns:w="http://schemas.openxmlformats.org/wordprocessingml/2006/main">
        <w:t xml:space="preserve">2: โรม 4:17-21 - ตามที่เขียนไว้ ? </w:t>
      </w:r>
      <w:r xmlns:w="http://schemas.openxmlformats.org/wordprocessingml/2006/main">
        <w:rPr>
          <w:rFonts w:ascii="맑은 고딕 Semilight" w:hAnsi="맑은 고딕 Semilight"/>
        </w:rPr>
        <w:t xml:space="preserve">쏧 </w:t>
      </w:r>
      <w:r xmlns:w="http://schemas.openxmlformats.org/wordprocessingml/2006/main">
        <w:t xml:space="preserve">ทำให้คุณเป็นบิดาของหลายประชาชาติหรือ?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การปรากฏของพระเจ้าที่เขาเชื่อในนั้น ผู้ทรงให้ชีวิตแก่คนตายและทรงให้สิ่งที่ไม่มีอยู่ดำรงอยู่ ด้วยความหวังเขาเชื่ออย่างไร้ความหวังว่าเขาจะเป็นบิดาของหลายประชาชาติดังที่เขาได้บอกไปแล้ว ? ลูกหลานของเจ้าจะเป็น </w:t>
      </w:r>
      <w:r xmlns:w="http://schemas.openxmlformats.org/wordprocessingml/2006/main">
        <w:rPr>
          <w:rFonts w:ascii="맑은 고딕 Semilight" w:hAnsi="맑은 고딕 Semilight"/>
        </w:rPr>
        <w:t xml:space="preserve">เช่น </w:t>
      </w:r>
      <w:r xmlns:w="http://schemas.openxmlformats.org/wordprocessingml/2006/main">
        <w:t xml:space="preserve">ไร เขาไม่ได้หมดศรัทธาเมื่อพิจารณาร่างกายของตนเองซึ่งเหมือนตายแล้ว (เมื่ออายุได้ประมาณหนึ่งร้อยปี) หรือเมื่อพิจารณาถึงความเป็นหมันของซาราห์ </w:t>
      </w:r>
      <w:r xmlns:w="http://schemas.openxmlformats.org/wordprocessingml/2006/main">
        <w:rPr>
          <w:rFonts w:ascii="맑은 고딕 Semilight" w:hAnsi="맑은 고딕 Semilight"/>
        </w:rPr>
        <w:t xml:space="preserve">셲 </w:t>
      </w:r>
      <w:r xmlns:w="http://schemas.openxmlformats.org/wordprocessingml/2006/main">
        <w:t xml:space="preserve">มดลูก. ไม่มีความไม่ไว้วางใจใดทำให้เขาลังเลใจเกี่ยวกับพระสัญญาของพระเจ้า แต่เขาเข้มแข็งขึ้นในศรัทธาของเขาในขณะที่เขาถวายเกียรติแด่พระเจ้า โดยเชื่อมั่นอย่างเต็มที่ว่าพระเจ้าสามารถทำตามที่เขาสัญญาไว้ได้</w:t>
      </w:r>
    </w:p>
    <w:p w14:paraId="5D40246F" w14:textId="77777777" w:rsidR="00F90BDC" w:rsidRDefault="00F90BDC"/>
    <w:p w14:paraId="00C2A7FF" w14:textId="77777777" w:rsidR="00F90BDC" w:rsidRDefault="00F90BDC">
      <w:r xmlns:w="http://schemas.openxmlformats.org/wordprocessingml/2006/main">
        <w:t xml:space="preserve">โรม 10:18 แต่ฉันพูดว่า พวกเขาไม่เคยได้ยินหรือ? ใช่แล้ว เสียงของพวกเขาออกไปทั่วโลก และถ้อยคำของพวกเขาก็ออกไปถึงที่สุดปลายพิภพ</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เปาโลกำลังอ้างอิงว่าพระกิตติคุณได้รับการเผยแพร่ไปทั่วโลก</w:t>
      </w:r>
    </w:p>
    <w:p w14:paraId="3E04885D" w14:textId="77777777" w:rsidR="00F90BDC" w:rsidRDefault="00F90BDC"/>
    <w:p w14:paraId="4EF03A9D" w14:textId="77777777" w:rsidR="00F90BDC" w:rsidRDefault="00F90BDC">
      <w:r xmlns:w="http://schemas.openxmlformats.org/wordprocessingml/2006/main">
        <w:t xml:space="preserve">1. พลังแห่งข่าวประเสริฐ: พระวจนะของพระเจ้าเดินทางไปไกลได้อย่างไร</w:t>
      </w:r>
    </w:p>
    <w:p w14:paraId="71058946" w14:textId="77777777" w:rsidR="00F90BDC" w:rsidRDefault="00F90BDC"/>
    <w:p w14:paraId="7C704660" w14:textId="77777777" w:rsidR="00F90BDC" w:rsidRDefault="00F90BDC">
      <w:r xmlns:w="http://schemas.openxmlformats.org/wordprocessingml/2006/main">
        <w:t xml:space="preserve">2. การเผยแพร่ข่าวดี: ข่าวประเสริฐเข้าถึงได้อย่างเหลือเชื่อ</w:t>
      </w:r>
    </w:p>
    <w:p w14:paraId="7A48CC21" w14:textId="77777777" w:rsidR="00F90BDC" w:rsidRDefault="00F90BDC"/>
    <w:p w14:paraId="55CC068C" w14:textId="77777777" w:rsidR="00F90BDC" w:rsidRDefault="00F90BDC">
      <w:r xmlns:w="http://schemas.openxmlformats.org/wordprocessingml/2006/main">
        <w:t xml:space="preserve">1. มัทธิว 28:19-20 เหตุฉะนั้น จงไปสั่งสอนชนทุกชาติ โดยให้บัพติศมาพวกเขาในพระนามของพระบิดา และของพระบุตร และของพระวิญญาณบริสุทธิ์: สอนพวกเขาให้ปฏิบัติตามทุกสิ่งทุกสิ่งที่เราสั่งคุณ และ ดูเถิด ฉันอยู่กับคุณเสมอ แม้กระทั่งจวบจนสุดปลายโลก</w:t>
      </w:r>
    </w:p>
    <w:p w14:paraId="0F240CBE" w14:textId="77777777" w:rsidR="00F90BDC" w:rsidRDefault="00F90BDC"/>
    <w:p w14:paraId="75098D5E" w14:textId="77777777" w:rsidR="00F90BDC" w:rsidRDefault="00F90BDC">
      <w:r xmlns:w="http://schemas.openxmlformats.org/wordprocessingml/2006/main">
        <w:t xml:space="preserve">2. กิจการ 1:8 แต่ท่านจะได้รับฤทธิ์อำนาจ ภายหลังที่พระวิญญาณบริสุทธิ์เสด็จลงมาบนท่าน และท่านจะเป็นพยานต่อเราในกรุงเยรูซาเล็ม ทั่วแคว้นยูเดีย และในสะมาเรีย และจนถึงที่สุดปลายแผ่นดินโลก .</w:t>
      </w:r>
    </w:p>
    <w:p w14:paraId="0A813FC5" w14:textId="77777777" w:rsidR="00F90BDC" w:rsidRDefault="00F90BDC"/>
    <w:p w14:paraId="1B781C58" w14:textId="77777777" w:rsidR="00F90BDC" w:rsidRDefault="00F90BDC">
      <w:r xmlns:w="http://schemas.openxmlformats.org/wordprocessingml/2006/main">
        <w:t xml:space="preserve">โรม 10:19 แต่ฉันพูดว่า อิสราเอลไม่รู้หรือ? ประการแรกโมเสสกล่าวว่า เราจะยั่วยุเจ้าให้อิจฉาโดยคนที่ไม่ใช่ชนชาติ และโดยชนชาติที่โง่เขลา เราจะโกรธเจ้า</w:t>
      </w:r>
    </w:p>
    <w:p w14:paraId="69E42326" w14:textId="77777777" w:rsidR="00F90BDC" w:rsidRDefault="00F90BDC"/>
    <w:p w14:paraId="70255812" w14:textId="77777777" w:rsidR="00F90BDC" w:rsidRDefault="00F90BDC">
      <w:r xmlns:w="http://schemas.openxmlformats.org/wordprocessingml/2006/main">
        <w:t xml:space="preserve">เปาโลสนทนาว่าชาวยิวถูกชนชาติที่โง่เขลายั่วยุให้อิจฉาโดยอ้างคำพูดของโมเสส</w:t>
      </w:r>
    </w:p>
    <w:p w14:paraId="63B0A0A0" w14:textId="77777777" w:rsidR="00F90BDC" w:rsidRDefault="00F90BDC"/>
    <w:p w14:paraId="0A0EFE28" w14:textId="77777777" w:rsidR="00F90BDC" w:rsidRDefault="00F90BDC">
      <w:r xmlns:w="http://schemas.openxmlformats.org/wordprocessingml/2006/main">
        <w:t xml:space="preserve">1: "อันตรายจากความหึงหวง"</w:t>
      </w:r>
    </w:p>
    <w:p w14:paraId="7C390AD0" w14:textId="77777777" w:rsidR="00F90BDC" w:rsidRDefault="00F90BDC"/>
    <w:p w14:paraId="3360B5F0" w14:textId="77777777" w:rsidR="00F90BDC" w:rsidRDefault="00F90BDC">
      <w:r xmlns:w="http://schemas.openxmlformats.org/wordprocessingml/2006/main">
        <w:t xml:space="preserve">2: "การเลือกของพระเจ้าสำหรับประชาชาติที่โง่เขลา"</w:t>
      </w:r>
    </w:p>
    <w:p w14:paraId="20309314" w14:textId="77777777" w:rsidR="00F90BDC" w:rsidRDefault="00F90BDC"/>
    <w:p w14:paraId="02872669" w14:textId="77777777" w:rsidR="00F90BDC" w:rsidRDefault="00F90BDC">
      <w:r xmlns:w="http://schemas.openxmlformats.org/wordprocessingml/2006/main">
        <w:t xml:space="preserve">1: ยากอบ 3:14-16 (แต่ถ้าใจของท่านมีใจอิจฉาริษยาและวิวาทกันอย่างขมขื่น อย่าอวดอ้าง และอย่ามุสาต่อความจริง)</w:t>
      </w:r>
    </w:p>
    <w:p w14:paraId="15D929D8" w14:textId="77777777" w:rsidR="00F90BDC" w:rsidRDefault="00F90BDC"/>
    <w:p w14:paraId="4726F094" w14:textId="77777777" w:rsidR="00F90BDC" w:rsidRDefault="00F90BDC">
      <w:r xmlns:w="http://schemas.openxmlformats.org/wordprocessingml/2006/main">
        <w:t xml:space="preserve">2:1 โครินธ์ 1:27-29 (แต่พระเจ้าทรงเลือกสิ่งที่โลกถือว่าโง่เขลาเพื่อทำให้คนมีปัญญาจำนน และพระเจ้าทรงเลือกสิ่งที่โลกอ่อนแอเพื่อทำให้สิ่งที่แข็งแกร่งสับสน)</w:t>
      </w:r>
    </w:p>
    <w:p w14:paraId="3BE83595" w14:textId="77777777" w:rsidR="00F90BDC" w:rsidRDefault="00F90BDC"/>
    <w:p w14:paraId="565C6A79" w14:textId="77777777" w:rsidR="00F90BDC" w:rsidRDefault="00F90BDC">
      <w:r xmlns:w="http://schemas.openxmlformats.org/wordprocessingml/2006/main">
        <w:t xml:space="preserve">โรม 10:20 แต่เอซายาห์มีใจกล้ามาก กล่าวว่า "พบข้าพเจ้าแล้วในบรรดาผู้ที่แสวงหาข้าพเจ้าไม่ ฉันได้ปรากฏแก่บรรดาผู้ไม่ขอติดตามฉันแล้ว</w:t>
      </w:r>
    </w:p>
    <w:p w14:paraId="326D7987" w14:textId="77777777" w:rsidR="00F90BDC" w:rsidRDefault="00F90BDC"/>
    <w:p w14:paraId="2CDBF427" w14:textId="77777777" w:rsidR="00F90BDC" w:rsidRDefault="00F90BDC">
      <w:r xmlns:w="http://schemas.openxmlformats.org/wordprocessingml/2006/main">
        <w:t xml:space="preserve">ผู้ที่แสวงหาพระองค์สามารถค้นพบพระเจ้าได้ แม้ว่าพวกเขาจะไม่รู้ว่ากำลังมองอยู่ก็ตาม</w:t>
      </w:r>
    </w:p>
    <w:p w14:paraId="0D325A48" w14:textId="77777777" w:rsidR="00F90BDC" w:rsidRDefault="00F90BDC"/>
    <w:p w14:paraId="5FBE3506" w14:textId="77777777" w:rsidR="00F90BDC" w:rsidRDefault="00F90BDC">
      <w:r xmlns:w="http://schemas.openxmlformats.org/wordprocessingml/2006/main">
        <w:t xml:space="preserve">1. พระหัตถ์ที่มองไม่เห็นของพระเจ้า - วิธีค้นหาพระเจ้าแม้ในขณะที่คุณไม่รู้ว่ากำลังมองอยู่</w:t>
      </w:r>
    </w:p>
    <w:p w14:paraId="1F052237" w14:textId="77777777" w:rsidR="00F90BDC" w:rsidRDefault="00F90BDC"/>
    <w:p w14:paraId="22FE5533" w14:textId="77777777" w:rsidR="00F90BDC" w:rsidRDefault="00F90BDC">
      <w:r xmlns:w="http://schemas.openxmlformats.org/wordprocessingml/2006/main">
        <w:t xml:space="preserve">2. ความกล้าหาญของอิสยาห์ - เข้าใกล้พระเจ้ามากขึ้นแม้จะไม่แน่นอนก็ตาม</w:t>
      </w:r>
    </w:p>
    <w:p w14:paraId="1217485E" w14:textId="77777777" w:rsidR="00F90BDC" w:rsidRDefault="00F90BDC"/>
    <w:p w14:paraId="223FF287" w14:textId="77777777" w:rsidR="00F90BDC" w:rsidRDefault="00F90BDC">
      <w:r xmlns:w="http://schemas.openxmlformats.org/wordprocessingml/2006/main">
        <w:t xml:space="preserve">1. เยเรมีย์ 29:13 - "คุณจะแสวงหาฉันและพบฉันเมื่อคุณแสวงหาฉันด้วยสุดใจของคุณ"</w:t>
      </w:r>
    </w:p>
    <w:p w14:paraId="0A47D740" w14:textId="77777777" w:rsidR="00F90BDC" w:rsidRDefault="00F90BDC"/>
    <w:p w14:paraId="01195A31" w14:textId="77777777" w:rsidR="00F90BDC" w:rsidRDefault="00F90BDC">
      <w:r xmlns:w="http://schemas.openxmlformats.org/wordprocessingml/2006/main">
        <w:t xml:space="preserve">2. ลูกา 11:9-10 - "เราบอกท่านว่า จงขอแล้วจะได้ จงหาแล้วจะพบ จงเคาะแล้วประตูจะเปิดให้แก่ท่าน"</w:t>
      </w:r>
    </w:p>
    <w:p w14:paraId="44A5B629" w14:textId="77777777" w:rsidR="00F90BDC" w:rsidRDefault="00F90BDC"/>
    <w:p w14:paraId="244A0AC1" w14:textId="77777777" w:rsidR="00F90BDC" w:rsidRDefault="00F90BDC">
      <w:r xmlns:w="http://schemas.openxmlformats.org/wordprocessingml/2006/main">
        <w:t xml:space="preserve">โรม 10:21 แต่พระองค์ตรัสกับอิสราเอลว่า ตลอดทั้งวันเราได้ยื่นมือออกไปหาชนชาติที่ไม่เชื่อฟังและดื้อรั้น</w:t>
      </w:r>
    </w:p>
    <w:p w14:paraId="478B5479" w14:textId="77777777" w:rsidR="00F90BDC" w:rsidRDefault="00F90BDC"/>
    <w:p w14:paraId="47346EF0" w14:textId="77777777" w:rsidR="00F90BDC" w:rsidRDefault="00F90BDC">
      <w:r xmlns:w="http://schemas.openxmlformats.org/wordprocessingml/2006/main">
        <w:t xml:space="preserve">พระเจ้าทรงเอื้อมมือไปหาคนอิสราเอลหลายครั้ง แม้ว่าพวกเขามักจะไม่เชื่อฟังและต่อต้านพระองค์ก็ตาม</w:t>
      </w:r>
    </w:p>
    <w:p w14:paraId="4190C3E1" w14:textId="77777777" w:rsidR="00F90BDC" w:rsidRDefault="00F90BDC"/>
    <w:p w14:paraId="69B76EA5" w14:textId="77777777" w:rsidR="00F90BDC" w:rsidRDefault="00F90BDC">
      <w:r xmlns:w="http://schemas.openxmlformats.org/wordprocessingml/2006/main">
        <w:t xml:space="preserve">1. ความรักไม่มีที่สิ้นสุดของพระเจ้า - ความรักของพระเจ้าที่มีต่อเรานั้นไม่มีเงื่อนไขและไม่มีวันสิ้นสุด แม้จะต้องเผชิญกับการไม่เชื่อฟังและการต่อต้านก็ตาม</w:t>
      </w:r>
    </w:p>
    <w:p w14:paraId="3D1C9CF6" w14:textId="77777777" w:rsidR="00F90BDC" w:rsidRDefault="00F90BDC"/>
    <w:p w14:paraId="0DBE6E39" w14:textId="77777777" w:rsidR="00F90BDC" w:rsidRDefault="00F90BDC">
      <w:r xmlns:w="http://schemas.openxmlformats.org/wordprocessingml/2006/main">
        <w:t xml:space="preserve">2. ความแน่วแน่ของพระเจ้า - ความสำคัญของการพึ่งพาความสัตย์ซื่อและความแน่วแน่ของพระเจ้า ไม่ว่าเราจะเผชิญอะไรก็ตาม</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เยเรมีย์ 29:11-14 - พระเจ้าตรัสว่าฉันรู้แผนการที่ฉันมีสำหรับคุณ แผนการที่จะทำให้คุณเจริญรุ่งเรืองและไม่ทำร้ายคุณ แผนการที่จะให้ความหวังและอนาคตแก่คุณ</w:t>
      </w:r>
    </w:p>
    <w:p w14:paraId="7DE7A170" w14:textId="77777777" w:rsidR="00F90BDC" w:rsidRDefault="00F90BDC"/>
    <w:p w14:paraId="3A294B36" w14:textId="77777777" w:rsidR="00F90BDC" w:rsidRDefault="00F90BDC">
      <w:r xmlns:w="http://schemas.openxmlformats.org/wordprocessingml/2006/main">
        <w:t xml:space="preserve">2. เพลงคร่ำครวญ 3:22-23 - ความรักมั่นคงของพระเจ้าไม่เคยสิ้นสุด พระเมตตาของพระองค์ไม่เคยสิ้นสุด เป็นของใหม่ทุกเช้า ความสัตย์ซื่อของพระองค์ยิ่งใหญ่</w:t>
      </w:r>
    </w:p>
    <w:p w14:paraId="5D372477" w14:textId="77777777" w:rsidR="00F90BDC" w:rsidRDefault="00F90BDC"/>
    <w:p w14:paraId="151F2E4F" w14:textId="77777777" w:rsidR="00F90BDC" w:rsidRDefault="00F90BDC">
      <w:r xmlns:w="http://schemas.openxmlformats.org/wordprocessingml/2006/main">
        <w:t xml:space="preserve">โรม 11 กล่าวถึงความลึกลับของการแข็งกระด้างบางส่วนของอิสราเอล ความรอดของคนต่างชาติ และความหวังในอนาคตสำหรับอิสราเอลทั้งหมด เป็นบทสรุปของวาทกรรมของเปาโลเกี่ยวกับการติดต่อของพระเจ้ากับอิสราเอลและแผนการของพระองค์เพื่อความรอดของพวกเขา</w:t>
      </w:r>
    </w:p>
    <w:p w14:paraId="6840565A" w14:textId="77777777" w:rsidR="00F90BDC" w:rsidRDefault="00F90BDC"/>
    <w:p w14:paraId="073DA9BE" w14:textId="77777777" w:rsidR="00F90BDC" w:rsidRDefault="00F90BDC">
      <w:r xmlns:w="http://schemas.openxmlformats.org/wordprocessingml/2006/main">
        <w:t xml:space="preserve">ย่อหน้าที่ 1: บทนี้เริ่มต้นด้วยการที่เปาโลหักล้างความคิดที่ว่าพระเจ้าได้ปฏิเสธประชากรของพระองค์โดยชี้ให้เห็นว่าตัวเขาเองเป็นชาวอิสราเอล เขากล่าวถึงความสิ้นหวังของเอลียาห์ต่อความไม่ซื่อสัตย์ของอิสราเอล แต่ยังพูดถึงวิธีที่พระเจ้าได้สงวนไว้สำหรับพระองค์เองเจ็ดพันคนที่ไม่คุกเข่าต่อพระบาอัล ในทำนองเดียวกัน ในปัจจุบันมีคนที่เหลืออยู่ซึ่งได้รับเลือกโดยพระคุณ (โรม 11:1-5) เขาเน้นย้ำอีกครั้งว่ามันเป็นโดยพระคุณและไม่ทำงาน มิฉะนั้นพระคุณจะไม่กลายเป็นพระคุณอีกต่อไป (โรม 11:6)</w:t>
      </w:r>
    </w:p>
    <w:p w14:paraId="63A598D7" w14:textId="77777777" w:rsidR="00F90BDC" w:rsidRDefault="00F90BDC"/>
    <w:p w14:paraId="62E5607F" w14:textId="77777777" w:rsidR="00F90BDC" w:rsidRDefault="00F90BDC">
      <w:r xmlns:w="http://schemas.openxmlformats.org/wordprocessingml/2006/main">
        <w:t xml:space="preserve">ย่อหน้าที่ 2: ในข้อ 7-24 เปาโลอธิบายว่าสิ่งที่อิสราเอลแสวงหาอย่างจริงจังนั้นไม่ได้รับแต่ผู้ที่ได้รับเลือกได้หยุดพักนั้นแข็งกระด้างตามที่เขียนไว้ว่า 'พระเจ้าประทานวิญญาณที่มึนงงแก่พวกเขา ตาไม่เห็นหูไม่ได้ยิน' แต่การละเมิดของพวกเขาหมายถึงทำให้โลกมั่งคั่ง สูญเสียความร่ำรวย คนต่างชาติ จะยิ่งใหญ่ยิ่งกว่านั้นสักเท่าใด! (โรม 11:7-12) พระองค์ทรงเตือนผู้เชื่อชาวต่างชาติให้ระวังความเย่อหยิ่ง โดยเตือนพวกเขาว่าพวกเขาถูกต่อกิ่งเข้ากับความเชื่อของต้นมะกอกที่ได้รับการปลูกฝัง ในขณะที่กิ่งตามธรรมชาติบางกิ่งหักออกเนื่องจากความไม่เชื่อสามารถถูกตัดออกได้หากพวกเขาไม่ดำเนินต่อในพระกรุณาของพระเจ้า (โรม 11:13-24)</w:t>
      </w:r>
    </w:p>
    <w:p w14:paraId="14B3D3A9" w14:textId="77777777" w:rsidR="00F90BDC" w:rsidRDefault="00F90BDC"/>
    <w:p w14:paraId="51CBC6F8" w14:textId="77777777" w:rsidR="00F90BDC" w:rsidRDefault="00F90BDC">
      <w:r xmlns:w="http://schemas.openxmlformats.org/wordprocessingml/2006/main">
        <w:t xml:space="preserve">ย่อหน้าที่ 3: จากข้อ 25 เป็นต้นไป เปาโลได้เปิดเผยความลึกลับที่ทำให้แข็งกระด้างบางส่วนเกิดขึ้นกับอิสราเอล จนกระทั่งคนต่างชาติมาครบจำนวนด้วยวิธีนี้ อิสราเอลทั้งหมดจะได้รับความรอดตามที่เขียนไว้ว่า 'ผู้ช่วยให้รอดจะมาจากศิโยน เขาจะหันความอธรรมไปจากยาโคบ' 'สิ่งนี้ของฉัน ทำพันธสัญญากับพวกเขาเมื่อเราลบล้างบาปของพวกเขา” เขาสรุปว่า การยอมรับความล้ำลึกที่อุดมไปด้วยปัญญา ความรู้ พระเจ้า การตัดสินใจของเขา นอกเหนือจากการติดตามเส้นทางของเขาที่เกินกว่าความเข้าใจ อุทานว่า 'เพราะว่าทุกสิ่งมาจากเขาโดยผ่านเขาถึงเขา' ขอพระเกียรติจงมีแด่พระองค์สืบๆ ไปเป็นนิตย์! อาเมน (โรม 11:25-36) สิ่งนี้เน้นย้ำถึงความรับผิดชอบของมนุษย์ในอธิปไตยอันศักดิ์สิทธิ์ที่เปิดเผยแผนแห่งความรอดเน้นจุดมุ่งหมายสูงสุดในการถวายเกียรติแด่พระเจ้า</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โรม 11:1 ข้าพเจ้าว่า พระเจ้าได้ทรงละทิ้งประชากรของพระองค์แล้วหรือ? พระเจ้าห้าม. เพราะว่าฉันเป็นชาวอิสราเอลซึ่งเป็นเชื้อสายของอับราฮัมจากเผ่าเบนยามินด้วย</w:t>
      </w:r>
    </w:p>
    <w:p w14:paraId="1A6BCF5F" w14:textId="77777777" w:rsidR="00F90BDC" w:rsidRDefault="00F90BDC"/>
    <w:p w14:paraId="34FF3E1D" w14:textId="77777777" w:rsidR="00F90BDC" w:rsidRDefault="00F90BDC">
      <w:r xmlns:w="http://schemas.openxmlformats.org/wordprocessingml/2006/main">
        <w:t xml:space="preserve">พระเจ้าไม่ได้ละทิ้งประชากรที่พระองค์ทรงเลือกสรรซึ่งก็คือชาวอิสราเอล</w:t>
      </w:r>
    </w:p>
    <w:p w14:paraId="3EFEA6C4" w14:textId="77777777" w:rsidR="00F90BDC" w:rsidRDefault="00F90BDC"/>
    <w:p w14:paraId="4A508AF0" w14:textId="77777777" w:rsidR="00F90BDC" w:rsidRDefault="00F90BDC">
      <w:r xmlns:w="http://schemas.openxmlformats.org/wordprocessingml/2006/main">
        <w:t xml:space="preserve">1. ความสัตย์ซื่อและความเมตตาของพระเจ้าต่อประชากรที่พระองค์ทรงเลือกสรร</w:t>
      </w:r>
    </w:p>
    <w:p w14:paraId="0EEEFBF2" w14:textId="77777777" w:rsidR="00F90BDC" w:rsidRDefault="00F90BDC"/>
    <w:p w14:paraId="014435D4" w14:textId="77777777" w:rsidR="00F90BDC" w:rsidRDefault="00F90BDC">
      <w:r xmlns:w="http://schemas.openxmlformats.org/wordprocessingml/2006/main">
        <w:t xml:space="preserve">2. พระเจ้าทรงปกป้องชาวอิสราเอลผ่านพระสัญญาในพันธสัญญาของพระองค์</w:t>
      </w:r>
    </w:p>
    <w:p w14:paraId="30D1C15C" w14:textId="77777777" w:rsidR="00F90BDC" w:rsidRDefault="00F90BDC"/>
    <w:p w14:paraId="79F3BADD" w14:textId="77777777" w:rsidR="00F90BDC" w:rsidRDefault="00F90BDC">
      <w:r xmlns:w="http://schemas.openxmlformats.org/wordprocessingml/2006/main">
        <w:t xml:space="preserve">1. โรม 11:1 - ฉันว่าแล้วพระเจ้าได้ทรงละทิ้งประชากรของพระองค์ไปแล้วหรือ? พระเจ้าห้าม. เพราะว่าฉันเป็นชาวอิสราเอลซึ่งเป็นเชื้อสายของอับราฮัมจากเผ่าเบนยามินด้วย</w:t>
      </w:r>
    </w:p>
    <w:p w14:paraId="1654B0D4" w14:textId="77777777" w:rsidR="00F90BDC" w:rsidRDefault="00F90BDC"/>
    <w:p w14:paraId="4A106C8A" w14:textId="77777777" w:rsidR="00F90BDC" w:rsidRDefault="00F90BDC">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7320B475" w14:textId="77777777" w:rsidR="00F90BDC" w:rsidRDefault="00F90BDC"/>
    <w:p w14:paraId="48B7F3E6" w14:textId="77777777" w:rsidR="00F90BDC" w:rsidRDefault="00F90BDC">
      <w:r xmlns:w="http://schemas.openxmlformats.org/wordprocessingml/2006/main">
        <w:t xml:space="preserve">โรม 11:2 พระเจ้าไม่ได้ทอดทิ้งประชากรของพระองค์ซึ่งพระองค์ได้ทรงกำหนดไว้ล่วงหน้าแล้ว พวกท่านมิใช่สิ่งที่พระคัมภีร์กล่าวไว้ของเอลีอัสหรือ? เขาวิงวอนต่อพระเจ้าเพื่อต่อต้านอิสราเอลว่า</w:t>
      </w:r>
    </w:p>
    <w:p w14:paraId="5414A116" w14:textId="77777777" w:rsidR="00F90BDC" w:rsidRDefault="00F90BDC"/>
    <w:p w14:paraId="36749D5D" w14:textId="77777777" w:rsidR="00F90BDC" w:rsidRDefault="00F90BDC">
      <w:r xmlns:w="http://schemas.openxmlformats.org/wordprocessingml/2006/main">
        <w:t xml:space="preserve">พระเจ้าไม่ได้ละทิ้งประชากรที่พระองค์เลือกสรร</w:t>
      </w:r>
    </w:p>
    <w:p w14:paraId="32C5C07E" w14:textId="77777777" w:rsidR="00F90BDC" w:rsidRDefault="00F90BDC"/>
    <w:p w14:paraId="67767517" w14:textId="77777777" w:rsidR="00F90BDC" w:rsidRDefault="00F90BDC">
      <w:r xmlns:w="http://schemas.openxmlformats.org/wordprocessingml/2006/main">
        <w:t xml:space="preserve">1. ความหวังในการจัดเตรียมและความซื่อสัตย์ของพระเจ้า</w:t>
      </w:r>
    </w:p>
    <w:p w14:paraId="4676F2F5" w14:textId="77777777" w:rsidR="00F90BDC" w:rsidRDefault="00F90BDC"/>
    <w:p w14:paraId="5C5387A7" w14:textId="77777777" w:rsidR="00F90BDC" w:rsidRDefault="00F90BDC">
      <w:r xmlns:w="http://schemas.openxmlformats.org/wordprocessingml/2006/main">
        <w:t xml:space="preserve">2. เรียกคืนอัตลักษณ์ของเราในฐานะประชากรของพระเจ้า</w:t>
      </w:r>
    </w:p>
    <w:p w14:paraId="0B880C08" w14:textId="77777777" w:rsidR="00F90BDC" w:rsidRDefault="00F90BDC"/>
    <w:p w14:paraId="7D4233C4" w14:textId="77777777" w:rsidR="00F90BDC" w:rsidRDefault="00F90BDC">
      <w:r xmlns:w="http://schemas.openxmlformats.org/wordprocessingml/2006/main">
        <w:t xml:space="preserve">1. อิสยาห์ 54:17 - ไม่มีอาวุธใดที่สร้างเพื่อต่อสู้เจ้าจะเจริญรุ่งเรือง</w:t>
      </w:r>
    </w:p>
    <w:p w14:paraId="6FC8F47D" w14:textId="77777777" w:rsidR="00F90BDC" w:rsidRDefault="00F90BDC"/>
    <w:p w14:paraId="0B585D38" w14:textId="77777777" w:rsidR="00F90BDC" w:rsidRDefault="00F90BDC">
      <w:r xmlns:w="http://schemas.openxmlformats.org/wordprocessingml/2006/main">
        <w:t xml:space="preserve">2. สดุดี 145:18-19 - พระเจ้าทรงอยู่ใกล้ทุกคนที่ร้องทูลพระองค์ ทุกคนที่ร้องทูลพระองค์ด้วยความจริง พระองค์จะทรงสนองความปรารถนาของผู้ที่เกรงกลัวพระองค์ พระองค์จะทรงได้ยินเสียงร้องของพวกเขาและช่วยพวกเขาด้วย</w:t>
      </w:r>
    </w:p>
    <w:p w14:paraId="57FCDFEB" w14:textId="77777777" w:rsidR="00F90BDC" w:rsidRDefault="00F90BDC"/>
    <w:p w14:paraId="1B272B84" w14:textId="77777777" w:rsidR="00F90BDC" w:rsidRDefault="00F90BDC">
      <w:r xmlns:w="http://schemas.openxmlformats.org/wordprocessingml/2006/main">
        <w:t xml:space="preserve">โรม 11:3 ข้าแต่องค์พระผู้เป็นเจ้า พวกเขาได้ฆ่าผู้พยากรณ์ของพระองค์ และขุดแท่นบูชาของพระองค์ และฉันถูกทิ้งให้อยู่ตามลำพัง และพวกเขาแสวงหาชีวิตของฉัน</w:t>
      </w:r>
    </w:p>
    <w:p w14:paraId="48BD2512" w14:textId="77777777" w:rsidR="00F90BDC" w:rsidRDefault="00F90BDC"/>
    <w:p w14:paraId="1B43ED45" w14:textId="77777777" w:rsidR="00F90BDC" w:rsidRDefault="00F90BDC">
      <w:r xmlns:w="http://schemas.openxmlformats.org/wordprocessingml/2006/main">
        <w:t xml:space="preserve">ความสัตย์ซื่อของพระเจ้าและการปกป้องประชากรของพระองค์เมื่อเผชิญกับการข่มเหง</w:t>
      </w:r>
    </w:p>
    <w:p w14:paraId="17F23FB8" w14:textId="77777777" w:rsidR="00F90BDC" w:rsidRDefault="00F90BDC"/>
    <w:p w14:paraId="43832C8B" w14:textId="77777777" w:rsidR="00F90BDC" w:rsidRDefault="00F90BDC">
      <w:r xmlns:w="http://schemas.openxmlformats.org/wordprocessingml/2006/main">
        <w:t xml:space="preserve">1: พระเจ้าทรงสัตย์ซื่อต่อประชากรของพระองค์ ไม่ว่าโลกจะขว้างปาพวกเขาอย่างไร</w:t>
      </w:r>
    </w:p>
    <w:p w14:paraId="1A509AE7" w14:textId="77777777" w:rsidR="00F90BDC" w:rsidRDefault="00F90BDC"/>
    <w:p w14:paraId="2153518F" w14:textId="77777777" w:rsidR="00F90BDC" w:rsidRDefault="00F90BDC">
      <w:r xmlns:w="http://schemas.openxmlformats.org/wordprocessingml/2006/main">
        <w:t xml:space="preserve">2: เราสามารถวางใจในการคุ้มครองของพระเจ้าและไม่ต้องกลัวผู้ที่พยายามทำร้ายเรา</w:t>
      </w:r>
    </w:p>
    <w:p w14:paraId="146C92EC" w14:textId="77777777" w:rsidR="00F90BDC" w:rsidRDefault="00F90BDC"/>
    <w:p w14:paraId="244D3583" w14:textId="77777777" w:rsidR="00F90BDC" w:rsidRDefault="00F90BDC">
      <w:r xmlns:w="http://schemas.openxmlformats.org/wordprocessingml/2006/main">
        <w:t xml:space="preserve">1: สดุดี 34:7 - ทูตสวรรค์ขององค์พระผู้เป็นเจ้าตั้งค่ายล้อมรอบบรรดาผู้ที่เกรงกลัวพระองค์ และช่วยพวกเขาให้พ้น</w:t>
      </w:r>
    </w:p>
    <w:p w14:paraId="410AAAE5" w14:textId="77777777" w:rsidR="00F90BDC" w:rsidRDefault="00F90BDC"/>
    <w:p w14:paraId="514AF7E5" w14:textId="77777777" w:rsidR="00F90BDC" w:rsidRDefault="00F90BDC">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414EAD3" w14:textId="77777777" w:rsidR="00F90BDC" w:rsidRDefault="00F90BDC"/>
    <w:p w14:paraId="71818A4C" w14:textId="77777777" w:rsidR="00F90BDC" w:rsidRDefault="00F90BDC">
      <w:r xmlns:w="http://schemas.openxmlformats.org/wordprocessingml/2006/main">
        <w:t xml:space="preserve">โรม 11:4 แต่อะไรเอ่ยคำตอบของพระเจ้าแก่เขา? เราได้สงวนคนไว้เจ็ดพันคนซึ่งมิได้คุกเข่าต่อรูปเคารพของพระบาอัล</w:t>
      </w:r>
    </w:p>
    <w:p w14:paraId="11A38A29" w14:textId="77777777" w:rsidR="00F90BDC" w:rsidRDefault="00F90BDC"/>
    <w:p w14:paraId="49F806CF" w14:textId="77777777" w:rsidR="00F90BDC" w:rsidRDefault="00F90BDC">
      <w:r xmlns:w="http://schemas.openxmlformats.org/wordprocessingml/2006/main">
        <w:t xml:space="preserve">พระเจ้าได้ทรงสงวนคนกลุ่มพิเศษไว้สำหรับพระองค์เองที่ไม่โค้งคำนับรูปเคารพของพระบาอัล</w:t>
      </w:r>
    </w:p>
    <w:p w14:paraId="4B2A0AB7" w14:textId="77777777" w:rsidR="00F90BDC" w:rsidRDefault="00F90BDC"/>
    <w:p w14:paraId="26E9EE51" w14:textId="77777777" w:rsidR="00F90BDC" w:rsidRDefault="00F90BDC">
      <w:r xmlns:w="http://schemas.openxmlformats.org/wordprocessingml/2006/main">
        <w:t xml:space="preserve">1. พลังแห่งการสงวนของพระเจ้า: วิธีที่พระเจ้าทรงสงวนผู้คนไว้เพื่อพระองค์เอง</w:t>
      </w:r>
    </w:p>
    <w:p w14:paraId="7768591D" w14:textId="77777777" w:rsidR="00F90BDC" w:rsidRDefault="00F90BDC"/>
    <w:p w14:paraId="792F9682" w14:textId="77777777" w:rsidR="00F90BDC" w:rsidRDefault="00F90BDC">
      <w:r xmlns:w="http://schemas.openxmlformats.org/wordprocessingml/2006/main">
        <w:t xml:space="preserve">2. อย่าคุกเข่าต่อรูปของพระบาอัล: พรของการมุ่งมั่นต่อพระเจ้า</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โครินธ์ 1:18-31 - ข้อความของเปาโลเกี่ยวกับความโง่เขลาของไม้กางเขน</w:t>
      </w:r>
    </w:p>
    <w:p w14:paraId="727E7331" w14:textId="77777777" w:rsidR="00F90BDC" w:rsidRDefault="00F90BDC"/>
    <w:p w14:paraId="78161EB3" w14:textId="77777777" w:rsidR="00F90BDC" w:rsidRDefault="00F90BDC">
      <w:r xmlns:w="http://schemas.openxmlformats.org/wordprocessingml/2006/main">
        <w:t xml:space="preserve">2. 2 โครินธ์ 4:7-12 - ข้อความของเปาโลเกี่ยวกับทรัพย์สมบัติในไหดินเหนียว</w:t>
      </w:r>
    </w:p>
    <w:p w14:paraId="03A4BBA2" w14:textId="77777777" w:rsidR="00F90BDC" w:rsidRDefault="00F90BDC"/>
    <w:p w14:paraId="61BEDA0A" w14:textId="77777777" w:rsidR="00F90BDC" w:rsidRDefault="00F90BDC">
      <w:r xmlns:w="http://schemas.openxmlformats.org/wordprocessingml/2006/main">
        <w:t xml:space="preserve">โรม 11:5 เหตุฉะนั้นในเวลานี้ก็ยังมีคนที่เหลืออยู่ตามการทรงเลือกสรรพระคุณด้วย</w:t>
      </w:r>
    </w:p>
    <w:p w14:paraId="71BFA791" w14:textId="77777777" w:rsidR="00F90BDC" w:rsidRDefault="00F90BDC"/>
    <w:p w14:paraId="608C6221" w14:textId="77777777" w:rsidR="00F90BDC" w:rsidRDefault="00F90BDC">
      <w:r xmlns:w="http://schemas.openxmlformats.org/wordprocessingml/2006/main">
        <w:t xml:space="preserve">มีผู้คนจำนวนหนึ่งที่ถูกเลือกโดยพระคุณ แม้กระทั่งในปัจจุบันก็ตาม</w:t>
      </w:r>
    </w:p>
    <w:p w14:paraId="049D80F5" w14:textId="77777777" w:rsidR="00F90BDC" w:rsidRDefault="00F90BDC"/>
    <w:p w14:paraId="2968D8E0" w14:textId="77777777" w:rsidR="00F90BDC" w:rsidRDefault="00F90BDC">
      <w:r xmlns:w="http://schemas.openxmlformats.org/wordprocessingml/2006/main">
        <w:t xml:space="preserve">1. "การทรงเลือกพระคุณของพระเจ้า"</w:t>
      </w:r>
    </w:p>
    <w:p w14:paraId="3654C0BF" w14:textId="77777777" w:rsidR="00F90BDC" w:rsidRDefault="00F90BDC"/>
    <w:p w14:paraId="6C734224" w14:textId="77777777" w:rsidR="00F90BDC" w:rsidRDefault="00F90BDC">
      <w:r xmlns:w="http://schemas.openxmlformats.org/wordprocessingml/2006/main">
        <w:t xml:space="preserve">2. "เศษซากของผู้ที่ถูกเลือก"</w:t>
      </w:r>
    </w:p>
    <w:p w14:paraId="1CBD485B" w14:textId="77777777" w:rsidR="00F90BDC" w:rsidRDefault="00F90BDC"/>
    <w:p w14:paraId="248D867B" w14:textId="77777777" w:rsidR="00F90BDC" w:rsidRDefault="00F90BDC">
      <w:r xmlns:w="http://schemas.openxmlformats.org/wordprocessingml/2006/main">
        <w:t xml:space="preserve">1. เอเฟซัส 2:8-9; เพราะว่าเป็นทางพระคุณที่คุณได้รับความรอดโดยความเชื่อ และนี่ไม่ใช่มาจากตัวคุณเอง แต่เป็นของประทานจากพระเจ้า</w:t>
      </w:r>
    </w:p>
    <w:p w14:paraId="646CD1BB" w14:textId="77777777" w:rsidR="00F90BDC" w:rsidRDefault="00F90BDC"/>
    <w:p w14:paraId="3DB6E3DA" w14:textId="77777777" w:rsidR="00F90BDC" w:rsidRDefault="00F90BDC">
      <w:r xmlns:w="http://schemas.openxmlformats.org/wordprocessingml/2006/main">
        <w:t xml:space="preserve">2. อิสยาห์ 49:6; เขาพูดว่า: "มันเป็นเรื่องเล็กน้อยเกินไปสำหรับเจ้าที่จะเป็นผู้รับใช้ของเราในการฟื้นฟูเผ่ายาโคบและนำเผ่าอิสราเอลที่เราเก็บไว้กลับมา เราจะให้เจ้าเป็นแสงสว่างสำหรับคนต่างชาติด้วยเพื่อว่าเจ้าจะนำความรอดของเรามาสู่ ที่สุดปลายแผ่นดินโลก</w:t>
      </w:r>
    </w:p>
    <w:p w14:paraId="2C4FF1C5" w14:textId="77777777" w:rsidR="00F90BDC" w:rsidRDefault="00F90BDC"/>
    <w:p w14:paraId="11FAE8AA" w14:textId="77777777" w:rsidR="00F90BDC" w:rsidRDefault="00F90BDC">
      <w:r xmlns:w="http://schemas.openxmlformats.org/wordprocessingml/2006/main">
        <w:t xml:space="preserve">โรม 11:6 และถ้าเป็นทางพระคุณแล้ว ก็ไม่ใช่เป็นการประพฤติอีกต่อไป มิฉะนั้นแล้ว พระคุณก็ไม่เป็นพระคุณอีกต่อไป แต่ถ้าเป็นการประพฤติก็ไม่ใช่พระคุณอีกต่อไป ไม่เช่นนั้นงานก็ไม่เป็นการงานอีกต่อไป</w:t>
      </w:r>
    </w:p>
    <w:p w14:paraId="61BC69EB" w14:textId="77777777" w:rsidR="00F90BDC" w:rsidRDefault="00F90BDC"/>
    <w:p w14:paraId="14384400" w14:textId="77777777" w:rsidR="00F90BDC" w:rsidRDefault="00F90BDC">
      <w:r xmlns:w="http://schemas.openxmlformats.org/wordprocessingml/2006/main">
        <w:t xml:space="preserve">เปาโลอธิบายว่าถ้าความรอดเกิดขึ้นโดยพระคุณ ก็ไม่สามารถเกิดขึ้นได้โดยการประพฤติเช่นกัน และในทางกลับกัน</w:t>
      </w:r>
    </w:p>
    <w:p w14:paraId="4D956F7E" w14:textId="77777777" w:rsidR="00F90BDC" w:rsidRDefault="00F90BDC"/>
    <w:p w14:paraId="78E31727" w14:textId="77777777" w:rsidR="00F90BDC" w:rsidRDefault="00F90BDC">
      <w:r xmlns:w="http://schemas.openxmlformats.org/wordprocessingml/2006/main">
        <w:t xml:space="preserve">1. ความขัดแย้งของพระคุณและพระราชกิจ: เราจะได้รับความรอดได้อย่างไร?</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การผสมผสานระหว่างศรัทธาและผลงาน: อะไรคือความสมดุลเพื่อความรอดที่แท้จริง?</w:t>
      </w:r>
    </w:p>
    <w:p w14:paraId="7569E3C7" w14:textId="77777777" w:rsidR="00F90BDC" w:rsidRDefault="00F90BDC"/>
    <w:p w14:paraId="7A545016" w14:textId="77777777" w:rsidR="00F90BDC" w:rsidRDefault="00F90BDC">
      <w:r xmlns:w="http://schemas.openxmlformats.org/wordprocessingml/2006/main">
        <w:t xml:space="preserve">1. เอเฟซัส 2:8-9 (เพราะว่าพวกท่านได้รับความรอดโดยพระคุณโดยความเชื่อ และไม่ใช่มาจากตัวคุณเอง แต่เป็นของประทานจากพระเจ้า ไม่ใช่จากการประพฤติ เกรงว่าผู้ใดจะอวดได้)</w:t>
      </w:r>
    </w:p>
    <w:p w14:paraId="0F915382" w14:textId="77777777" w:rsidR="00F90BDC" w:rsidRDefault="00F90BDC"/>
    <w:p w14:paraId="553D4AE9" w14:textId="77777777" w:rsidR="00F90BDC" w:rsidRDefault="00F90BDC">
      <w:r xmlns:w="http://schemas.openxmlformats.org/wordprocessingml/2006/main">
        <w:t xml:space="preserve">2. ยากอบ 2:17-18 (ถึงอย่างนั้นศรัทธาถ้าไม่ได้ผลก็ตายแล้วอยู่คนเดียว ใช่แล้วผู้ชายอาจพูดว่าคุณมีศรัทธาและฉันมีผลงาน แสดงให้ฉันเห็นศรัทธาของคุณโดยปราศจากการกระทำของคุณและ ฉันจะแสดงให้คุณเห็นความศรัทธาของฉันโดยการกระทำของฉัน)</w:t>
      </w:r>
    </w:p>
    <w:p w14:paraId="2B6FBEB0" w14:textId="77777777" w:rsidR="00F90BDC" w:rsidRDefault="00F90BDC"/>
    <w:p w14:paraId="78F32AF1" w14:textId="77777777" w:rsidR="00F90BDC" w:rsidRDefault="00F90BDC">
      <w:r xmlns:w="http://schemas.openxmlformats.org/wordprocessingml/2006/main">
        <w:t xml:space="preserve">โรม 11:7 แล้วไงล่ะ? อิสราเอลไม่ได้รับสิ่งที่เขาแสวงหา แต่การเลือกตั้งได้รับสิ่งนั้น และคนที่เหลือก็ตาบอดไป</w:t>
      </w:r>
    </w:p>
    <w:p w14:paraId="23C36AEB" w14:textId="77777777" w:rsidR="00F90BDC" w:rsidRDefault="00F90BDC"/>
    <w:p w14:paraId="1AE98D85" w14:textId="77777777" w:rsidR="00F90BDC" w:rsidRDefault="00F90BDC">
      <w:r xmlns:w="http://schemas.openxmlformats.org/wordprocessingml/2006/main">
        <w:t xml:space="preserve">อิสราเอลไม่ได้รับสิ่งที่พวกเขาปรารถนา แต่ผู้ที่พระเจ้าทรงเลือกได้รับ และคนอื่นๆ ไม่สามารถมองเห็นได้</w:t>
      </w:r>
    </w:p>
    <w:p w14:paraId="0CE6DA1F" w14:textId="77777777" w:rsidR="00F90BDC" w:rsidRDefault="00F90BDC"/>
    <w:p w14:paraId="0F4A9096" w14:textId="77777777" w:rsidR="00F90BDC" w:rsidRDefault="00F90BDC">
      <w:r xmlns:w="http://schemas.openxmlformats.org/wordprocessingml/2006/main">
        <w:t xml:space="preserve">1. พระเจ้าทรงมีแผนสำหรับทุกคน และเราต้องวางใจในสติปัญญาของพระองค์</w:t>
      </w:r>
    </w:p>
    <w:p w14:paraId="3A997C3F" w14:textId="77777777" w:rsidR="00F90BDC" w:rsidRDefault="00F90BDC"/>
    <w:p w14:paraId="2D4047BE" w14:textId="77777777" w:rsidR="00F90BDC" w:rsidRDefault="00F90BDC">
      <w:r xmlns:w="http://schemas.openxmlformats.org/wordprocessingml/2006/main">
        <w:t xml:space="preserve">2. เราต้องไม่ลืมว่าเป้าหมายสูงสุดของเราคือการแสวงหาน้ำพระทัยของพระเจ้าและถวายเกียรติแด่พระองค์</w:t>
      </w:r>
    </w:p>
    <w:p w14:paraId="160D091C" w14:textId="77777777" w:rsidR="00F90BDC" w:rsidRDefault="00F90BDC"/>
    <w:p w14:paraId="0D233CC9" w14:textId="77777777" w:rsidR="00F90BDC" w:rsidRDefault="00F90BDC">
      <w:r xmlns:w="http://schemas.openxmlformats.org/wordprocessingml/2006/main">
        <w:t xml:space="preserve">1. เยเรมีย์ 29:11-13 - "เพราะฉันรู้แผนการที่ฉันมีสำหรับคุณ" พระเจ้าตรัส "วางแผนที่จะทำให้คุณเจริญรุ่งเรืองและไม่ทำร้ายคุณวางแผนที่จะให้ความหวังและอนาคตแก่คุณ จากนั้นคุณจะเรียก ฉันมาอธิษฐานต่อฉันแล้วฉันจะฟังคุณ คุณจะตามหาฉันและพบฉันเมื่อคุณแสวงหาฉันด้วยสุดใจของคุณ”</w:t>
      </w:r>
    </w:p>
    <w:p w14:paraId="1BDF94AF" w14:textId="77777777" w:rsidR="00F90BDC" w:rsidRDefault="00F90BDC"/>
    <w:p w14:paraId="6B57B0BF" w14:textId="77777777" w:rsidR="00F90BDC" w:rsidRDefault="00F90BDC">
      <w:r xmlns:w="http://schemas.openxmlformats.org/wordprocessingml/2006/main">
        <w:t xml:space="preserve">2. สดุดี 37:4 - จงปีติยินดีในพระเจ้าแล้วพระองค์จะประทานความปรารถนาในใจแก่คุณ</w:t>
      </w:r>
    </w:p>
    <w:p w14:paraId="1E2491EA" w14:textId="77777777" w:rsidR="00F90BDC" w:rsidRDefault="00F90BDC"/>
    <w:p w14:paraId="7BFE81AA" w14:textId="77777777" w:rsidR="00F90BDC" w:rsidRDefault="00F90BDC">
      <w:r xmlns:w="http://schemas.openxmlformats.org/wordprocessingml/2006/main">
        <w:t xml:space="preserve">โรม 11:8 (ตามที่มีเขียนไว้ว่า พระเจ้าได้ประทานวิญญาณแห่งการหลับใหล มีดวงตาที่พวกเขาไม่ควรเห็น และหูที่พวกเขาไม่ควรได้ยิน) แก่พวกเขา) จนถึงทุกวันนี้</w:t>
      </w:r>
    </w:p>
    <w:p w14:paraId="6DC157C8" w14:textId="77777777" w:rsidR="00F90BDC" w:rsidRDefault="00F90BDC"/>
    <w:p w14:paraId="2D518BC5" w14:textId="77777777" w:rsidR="00F90BDC" w:rsidRDefault="00F90BDC">
      <w:r xmlns:w="http://schemas.openxmlformats.org/wordprocessingml/2006/main">
        <w:t xml:space="preserve">ข้อความนี้อธิบายว่าพระผู้เป็นเจ้าทรงทำให้บางคนหลับใหลฝ่ายวิญญาณและไม่สามารถเข้าใจความจริงฝ่ายวิญญาณได้</w:t>
      </w:r>
    </w:p>
    <w:p w14:paraId="2C6BBEA3" w14:textId="77777777" w:rsidR="00F90BDC" w:rsidRDefault="00F90BDC"/>
    <w:p w14:paraId="3C7D444A" w14:textId="77777777" w:rsidR="00F90BDC" w:rsidRDefault="00F90BDC">
      <w:r xmlns:w="http://schemas.openxmlformats.org/wordprocessingml/2006/main">
        <w:t xml:space="preserve">1. "ตื่นขึ้นมาและมองเห็น: ก เกี่ยวกับโรม 11:8"</w:t>
      </w:r>
    </w:p>
    <w:p w14:paraId="2CB192E4" w14:textId="77777777" w:rsidR="00F90BDC" w:rsidRDefault="00F90BDC"/>
    <w:p w14:paraId="335CFDA9" w14:textId="77777777" w:rsidR="00F90BDC" w:rsidRDefault="00F90BDC">
      <w:r xmlns:w="http://schemas.openxmlformats.org/wordprocessingml/2006/main">
        <w:t xml:space="preserve">2. "วิธีลึกลับของพระเจ้า: ความเข้าใจโรม 11:8"</w:t>
      </w:r>
    </w:p>
    <w:p w14:paraId="117C0527" w14:textId="77777777" w:rsidR="00F90BDC" w:rsidRDefault="00F90BDC"/>
    <w:p w14:paraId="5DDE6AF4" w14:textId="77777777" w:rsidR="00F90BDC" w:rsidRDefault="00F90BDC">
      <w:r xmlns:w="http://schemas.openxmlformats.org/wordprocessingml/2006/main">
        <w:t xml:space="preserve">1. อิสยาห์ 6:9-10 - "แล้วพระองค์ตรัสว่า จงไปบอกชนชาตินี้ว่า พวกเจ้าจงฟังเถิด แต่อย่าเข้าใจ และจงดูเถิด แต่อย่ารับรู้"</w:t>
      </w:r>
    </w:p>
    <w:p w14:paraId="38B9FEEA" w14:textId="77777777" w:rsidR="00F90BDC" w:rsidRDefault="00F90BDC"/>
    <w:p w14:paraId="52751C8A" w14:textId="77777777" w:rsidR="00F90BDC" w:rsidRDefault="00F90BDC">
      <w:r xmlns:w="http://schemas.openxmlformats.org/wordprocessingml/2006/main">
        <w:t xml:space="preserve">2. มัทธิว 13:14-15 - "คำพยากรณ์ของเอซายาก็สำเร็จในคำเหล่านั้นที่ว่า `เมื่อได้ยินแล้วเจ้าจะได้ยิน แต่จะไม่เข้าใจ และเจ้าจะมองเห็นแต่จะไม่เห็น"</w:t>
      </w:r>
    </w:p>
    <w:p w14:paraId="71D4C98C" w14:textId="77777777" w:rsidR="00F90BDC" w:rsidRDefault="00F90BDC"/>
    <w:p w14:paraId="0B4503E3" w14:textId="77777777" w:rsidR="00F90BDC" w:rsidRDefault="00F90BDC">
      <w:r xmlns:w="http://schemas.openxmlformats.org/wordprocessingml/2006/main">
        <w:t xml:space="preserve">โรม 11:9 และดาวิดตรัสว่า “ขอให้โต๊ะของพวกเขากลายเป็นบ่วงและเป็นกับดัก เป็นที่สะดุด และเป็นค่าตอบแทนแก่พวกเขา”</w:t>
      </w:r>
    </w:p>
    <w:p w14:paraId="71B2D109" w14:textId="77777777" w:rsidR="00F90BDC" w:rsidRDefault="00F90BDC"/>
    <w:p w14:paraId="740A4199" w14:textId="77777777" w:rsidR="00F90BDC" w:rsidRDefault="00F90BDC">
      <w:r xmlns:w="http://schemas.openxmlformats.org/wordprocessingml/2006/main">
        <w:t xml:space="preserve">เปาโลอ้างข้อความจากดาวิดในโรม 11:9 ซึ่งบรรยายถึงผลที่ตามมาจากการปฏิเสธแผนแห่งความรอดของพระเจ้า</w:t>
      </w:r>
    </w:p>
    <w:p w14:paraId="48838A2F" w14:textId="77777777" w:rsidR="00F90BDC" w:rsidRDefault="00F90BDC"/>
    <w:p w14:paraId="795913CC" w14:textId="77777777" w:rsidR="00F90BDC" w:rsidRDefault="00F90BDC">
      <w:r xmlns:w="http://schemas.openxmlformats.org/wordprocessingml/2006/main">
        <w:t xml:space="preserve">1. "อันตรายจากการปฏิเสธแผนการของพระเจ้า"</w:t>
      </w:r>
    </w:p>
    <w:p w14:paraId="69597A6F" w14:textId="77777777" w:rsidR="00F90BDC" w:rsidRDefault="00F90BDC"/>
    <w:p w14:paraId="28BAE1F2" w14:textId="77777777" w:rsidR="00F90BDC" w:rsidRDefault="00F90BDC">
      <w:r xmlns:w="http://schemas.openxmlformats.org/wordprocessingml/2006/main">
        <w:t xml:space="preserve">2. "โต๊ะของพระเจ้า: พรหรือความหายนะ?"</w:t>
      </w:r>
    </w:p>
    <w:p w14:paraId="247AD0CA" w14:textId="77777777" w:rsidR="00F90BDC" w:rsidRDefault="00F90BDC"/>
    <w:p w14:paraId="16A8A0FD" w14:textId="77777777" w:rsidR="00F90BDC" w:rsidRDefault="00F90BDC">
      <w:r xmlns:w="http://schemas.openxmlformats.org/wordprocessingml/2006/main">
        <w:t xml:space="preserve">1. สุภาษิต 1:32 “เพราะว่าการที่คนเขลาหันเหไปจะฆ่าเขา และความเจริญรุ่งเรืองของคนโง่จะทำลายเขา”</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ยากอบ 4:17 “เพราะฉะนั้นผู้ที่รู้จักทำดีแต่ไม่ทำ จึงเป็นบาปสำหรับคนนั้น”</w:t>
      </w:r>
    </w:p>
    <w:p w14:paraId="35B4A930" w14:textId="77777777" w:rsidR="00F90BDC" w:rsidRDefault="00F90BDC"/>
    <w:p w14:paraId="6ECB731F" w14:textId="77777777" w:rsidR="00F90BDC" w:rsidRDefault="00F90BDC">
      <w:r xmlns:w="http://schemas.openxmlformats.org/wordprocessingml/2006/main">
        <w:t xml:space="preserve">โรม 11:10 ให้ตาของเขามืดลงเพื่อเขาจะมองไม่เห็น และก้มหลังลงอยู่เสมอ</w:t>
      </w:r>
    </w:p>
    <w:p w14:paraId="0E0C608E" w14:textId="77777777" w:rsidR="00F90BDC" w:rsidRDefault="00F90BDC"/>
    <w:p w14:paraId="0BE0D778" w14:textId="77777777" w:rsidR="00F90BDC" w:rsidRDefault="00F90BDC">
      <w:r xmlns:w="http://schemas.openxmlformats.org/wordprocessingml/2006/main">
        <w:t xml:space="preserve">การพิพากษาของพระเจ้าคือผู้ที่ทำบาปควรถูกลงโทษโดยการทำให้ตามืดลงและก้มหลังลง</w:t>
      </w:r>
    </w:p>
    <w:p w14:paraId="4BB6CCB1" w14:textId="77777777" w:rsidR="00F90BDC" w:rsidRDefault="00F90BDC"/>
    <w:p w14:paraId="3ED781AF" w14:textId="77777777" w:rsidR="00F90BDC" w:rsidRDefault="00F90BDC">
      <w:r xmlns:w="http://schemas.openxmlformats.org/wordprocessingml/2006/main">
        <w:t xml:space="preserve">1. พระเจ้าทรงยุติธรรม: เข้าใจผลที่ตามมาของบาป</w:t>
      </w:r>
    </w:p>
    <w:p w14:paraId="6C96F92D" w14:textId="77777777" w:rsidR="00F90BDC" w:rsidRDefault="00F90BDC"/>
    <w:p w14:paraId="76E2350C" w14:textId="77777777" w:rsidR="00F90BDC" w:rsidRDefault="00F90BDC">
      <w:r xmlns:w="http://schemas.openxmlformats.org/wordprocessingml/2006/main">
        <w:t xml:space="preserve">2. พระเมตตาและพระคุณของพระเจ้าท่ามกลางการพิพากษาของพระองค์</w:t>
      </w:r>
    </w:p>
    <w:p w14:paraId="5F19F762" w14:textId="77777777" w:rsidR="00F90BDC" w:rsidRDefault="00F90BDC"/>
    <w:p w14:paraId="02344558" w14:textId="77777777" w:rsidR="00F90BDC" w:rsidRDefault="00F90BDC">
      <w:r xmlns:w="http://schemas.openxmlformats.org/wordprocessingml/2006/main">
        <w:t xml:space="preserve">1. ดาเนียล 9:9-10 - พระเมตตาและการอภัยโทษเป็นของพระยาห์เวห์พระเจ้าของเรา แม้ว่าเราจะกบฏต่อพระองค์ก็ตาม</w:t>
      </w:r>
    </w:p>
    <w:p w14:paraId="2A54F32C" w14:textId="77777777" w:rsidR="00F90BDC" w:rsidRDefault="00F90BDC"/>
    <w:p w14:paraId="1801AD4A" w14:textId="77777777" w:rsidR="00F90BDC" w:rsidRDefault="00F90BDC">
      <w:r xmlns:w="http://schemas.openxmlformats.org/wordprocessingml/2006/main">
        <w:t xml:space="preserve">2. อิสยาห์ 60:2 - เพราะดูเถิด ความมืดจะปกคลุมแผ่นดินโลก และความมืดมิดอันน่าสะพรึงกลัวของประชาชน แต่พระเจ้าจะเสด็จขึ้นเหนือท่าน และพระสิริของพระองค์จะปรากฏเหนือท่าน</w:t>
      </w:r>
    </w:p>
    <w:p w14:paraId="1361B33F" w14:textId="77777777" w:rsidR="00F90BDC" w:rsidRDefault="00F90BDC"/>
    <w:p w14:paraId="262636AE" w14:textId="77777777" w:rsidR="00F90BDC" w:rsidRDefault="00F90BDC">
      <w:r xmlns:w="http://schemas.openxmlformats.org/wordprocessingml/2006/main">
        <w:t xml:space="preserve">โรม 11:11 ข้าพเจ้าจึงว่า `พวกเขาสะดุดล้มลงหรือ? พระเจ้าห้าม แต่ความรอดมาถึงคนต่างชาติโดยการตกสู่บาปของพวกเขา เพื่อยั่วยุให้พวกเขาอิจฉา</w:t>
      </w:r>
    </w:p>
    <w:p w14:paraId="230C6CEE" w14:textId="77777777" w:rsidR="00F90BDC" w:rsidRDefault="00F90BDC"/>
    <w:p w14:paraId="2EBBB763" w14:textId="77777777" w:rsidR="00F90BDC" w:rsidRDefault="00F90BDC">
      <w:r xmlns:w="http://schemas.openxmlformats.org/wordprocessingml/2006/main">
        <w:t xml:space="preserve">ข้อความนี้พูดถึงว่าผ่านการล่มสลายของชาวยิว ความรอดมาถึงคนต่างชาติได้อย่างไร</w:t>
      </w:r>
    </w:p>
    <w:p w14:paraId="72770B08" w14:textId="77777777" w:rsidR="00F90BDC" w:rsidRDefault="00F90BDC"/>
    <w:p w14:paraId="5BEF2957" w14:textId="77777777" w:rsidR="00F90BDC" w:rsidRDefault="00F90BDC">
      <w:r xmlns:w="http://schemas.openxmlformats.org/wordprocessingml/2006/main">
        <w:t xml:space="preserve">1. ฤทธิ์อำนาจแห่งความเมตตาของพระเจ้า: การที่ชาวยิวล่มสลายนำความรอดมาสู่คนต่างชาติอย่างไร</w:t>
      </w:r>
    </w:p>
    <w:p w14:paraId="0111DD21" w14:textId="77777777" w:rsidR="00F90BDC" w:rsidRDefault="00F90BDC"/>
    <w:p w14:paraId="255CEB65" w14:textId="77777777" w:rsidR="00F90BDC" w:rsidRDefault="00F90BDC">
      <w:r xmlns:w="http://schemas.openxmlformats.org/wordprocessingml/2006/main">
        <w:t xml:space="preserve">2. แผนการของพระเจ้า: ทำความเข้าใจความหึงหวงที่ยั่วยุของเขาผ่านการล่มสลายของชาวยิว</w:t>
      </w:r>
    </w:p>
    <w:p w14:paraId="78BF4234" w14:textId="77777777" w:rsidR="00F90BDC" w:rsidRDefault="00F90BDC"/>
    <w:p w14:paraId="5C5BB94A" w14:textId="77777777" w:rsidR="00F90BDC" w:rsidRDefault="00F90BDC">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 </w:t>
      </w:r>
      <w:r xmlns:w="http://schemas.openxmlformats.org/wordprocessingml/2006/main">
        <w:lastRenderedPageBreak xmlns:w="http://schemas.openxmlformats.org/wordprocessingml/2006/main"/>
      </w:r>
      <w:r xmlns:w="http://schemas.openxmlformats.org/wordprocessingml/2006/main">
        <w:t xml:space="preserve">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และความคิดของข้าพเจ้าก็สูงกว่าความคิดของท่านฉันใด</w:t>
      </w:r>
    </w:p>
    <w:p w14:paraId="45E03FCC" w14:textId="77777777" w:rsidR="00F90BDC" w:rsidRDefault="00F90BDC"/>
    <w:p w14:paraId="46FC4EE0" w14:textId="77777777" w:rsidR="00F90BDC" w:rsidRDefault="00F90BDC">
      <w:r xmlns:w="http://schemas.openxmlformats.org/wordprocessingml/2006/main">
        <w:t xml:space="preserve">2. เอเฟซัส 2:11-13 - ดังนั้น จงจำไว้ว่า ในเวลาต่อมาท่านได้ผ่านพ้นคนต่างชาติในเนื้อหนังไปแล้ว ซึ่งถูกเรียกว่าการเข้าสุหนัตโดยสิ่งที่เรียกว่าการเข้าสุหนัตในเนื้อหนังที่ทำด้วยมือ คือว่าคราวนั้นท่านทั้งหลายปราศจากพระคริสต์ เป็นคนต่างด้าวจากเครือจักรภพอิสราเอล เป็นคนต่างด้าวจากพันธสัญญาแห่งพระสัญญา ไม่มีความหวัง และไม่มีพระเจ้าในโลก แต่บัดนี้ในพระเยซูคริสต์ พวกท่านซึ่งบางครั้งอยู่ห่างไกลก็เข้ามาใกล้แล้ว โดยพระโลหิตของพระคริสต์</w:t>
      </w:r>
    </w:p>
    <w:p w14:paraId="586AB214" w14:textId="77777777" w:rsidR="00F90BDC" w:rsidRDefault="00F90BDC"/>
    <w:p w14:paraId="103E86C8" w14:textId="77777777" w:rsidR="00F90BDC" w:rsidRDefault="00F90BDC">
      <w:r xmlns:w="http://schemas.openxmlformats.org/wordprocessingml/2006/main">
        <w:t xml:space="preserve">โรม 11:12 บัดนี้ถ้าการล่มสลายของพวกเขาเป็นความร่ำรวยของโลก และความร่ำรวยของคนต่างชาติกำลังถดถอยลง ความบริบูรณ์ของพวกเขาอีกสักเท่าไร?</w:t>
      </w:r>
    </w:p>
    <w:p w14:paraId="49C54E25" w14:textId="77777777" w:rsidR="00F90BDC" w:rsidRDefault="00F90BDC"/>
    <w:p w14:paraId="3153B0B7" w14:textId="77777777" w:rsidR="00F90BDC" w:rsidRDefault="00F90BDC">
      <w:r xmlns:w="http://schemas.openxmlformats.org/wordprocessingml/2006/main">
        <w:t xml:space="preserve">เปาโลถามว่าพรของพระเจ้าจะอุดมสมบูรณ์มากขึ้นเพียงใดหากชาวยิวยอมรับพระกิตติคุณและพบความรอด</w:t>
      </w:r>
    </w:p>
    <w:p w14:paraId="72AF3D0F" w14:textId="77777777" w:rsidR="00F90BDC" w:rsidRDefault="00F90BDC"/>
    <w:p w14:paraId="47C66DD2" w14:textId="77777777" w:rsidR="00F90BDC" w:rsidRDefault="00F90BDC">
      <w:r xmlns:w="http://schemas.openxmlformats.org/wordprocessingml/2006/main">
        <w:t xml:space="preserve">1. ความร่ำรวยของพระเจ้า: การตรวจสอบคำถามของเปาโลในโรม 11:12</w:t>
      </w:r>
    </w:p>
    <w:p w14:paraId="226FF76B" w14:textId="77777777" w:rsidR="00F90BDC" w:rsidRDefault="00F90BDC"/>
    <w:p w14:paraId="3C738D74" w14:textId="77777777" w:rsidR="00F90BDC" w:rsidRDefault="00F90BDC">
      <w:r xmlns:w="http://schemas.openxmlformats.org/wordprocessingml/2006/main">
        <w:t xml:space="preserve">2. พระพรอันอุดมของพระเจ้า: การเก็บเกี่ยวผลประโยชน์แห่งความรอด</w:t>
      </w:r>
    </w:p>
    <w:p w14:paraId="38065CDB" w14:textId="77777777" w:rsidR="00F90BDC" w:rsidRDefault="00F90BDC"/>
    <w:p w14:paraId="6724FC7F" w14:textId="77777777" w:rsidR="00F90BDC" w:rsidRDefault="00F90BDC">
      <w:r xmlns:w="http://schemas.openxmlformats.org/wordprocessingml/2006/main">
        <w:t xml:space="preserve">1. เอเฟซัส 1:18-19 - "โดยที่ดวงตาแห่งใจของคุณสว่างขึ้น เพื่อคุณจะได้รู้ว่าพระองค์ได้ทรงเรียกคุณมาเพื่อความหวังอะไร และมรดกอันรุ่งโรจน์ของพระองค์ในวิสุทธิชนจะอุดมสมบูรณ์เพียงใด"</w:t>
      </w:r>
    </w:p>
    <w:p w14:paraId="10F78428" w14:textId="77777777" w:rsidR="00F90BDC" w:rsidRDefault="00F90BDC"/>
    <w:p w14:paraId="0295BB37" w14:textId="77777777" w:rsidR="00F90BDC" w:rsidRDefault="00F90BDC">
      <w:r xmlns:w="http://schemas.openxmlformats.org/wordprocessingml/2006/main">
        <w:t xml:space="preserve">2. อิสยาห์ 55:8-9 - "พระเจ้าตรัสว่าเพราะความคิดของเราไม่ใช่ความคิดของเจ้า และทางของเจ้าก็ไม่ใช่ทางของเรา เพราะฟ้าสวรรค์สูงกว่าแผ่นดินอย่างไร ทางของฉันก็สูงกว่าทางและความคิดของเจ้าฉันนั้น มากกว่าความคิดของคุณ”</w:t>
      </w:r>
    </w:p>
    <w:p w14:paraId="453BE7CD" w14:textId="77777777" w:rsidR="00F90BDC" w:rsidRDefault="00F90BDC"/>
    <w:p w14:paraId="26386D82" w14:textId="77777777" w:rsidR="00F90BDC" w:rsidRDefault="00F90BDC">
      <w:r xmlns:w="http://schemas.openxmlformats.org/wordprocessingml/2006/main">
        <w:t xml:space="preserve">โรม 11:13 เพราะว่าข้าพเจ้าพูดกับท่านทั้งหลายว่าคนต่างชาติ ตราบเท่าที่ข้าพเจ้าเป็นอัครสาวกของคนต่างชาติ ข้าพเจ้าก็ขยายตำแหน่งของตน</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เปาโลประกาศว่าเขาเป็นอัครทูตของคนต่างชาติและขยายตำแหน่งของเขา</w:t>
      </w:r>
    </w:p>
    <w:p w14:paraId="46A90FD0" w14:textId="77777777" w:rsidR="00F90BDC" w:rsidRDefault="00F90BDC"/>
    <w:p w14:paraId="5ED07866" w14:textId="77777777" w:rsidR="00F90BDC" w:rsidRDefault="00F90BDC">
      <w:r xmlns:w="http://schemas.openxmlformats.org/wordprocessingml/2006/main">
        <w:t xml:space="preserve">1. การรับใช้พระเจ้าโดยไม่เกรงกลัว: ศึกษาโรม 11:13</w:t>
      </w:r>
    </w:p>
    <w:p w14:paraId="7EA7D916" w14:textId="77777777" w:rsidR="00F90BDC" w:rsidRDefault="00F90BDC"/>
    <w:p w14:paraId="084020C0" w14:textId="77777777" w:rsidR="00F90BDC" w:rsidRDefault="00F90BDC">
      <w:r xmlns:w="http://schemas.openxmlformats.org/wordprocessingml/2006/main">
        <w:t xml:space="preserve">2. ดำเนินชีวิตโดยเชื่อฟังการทรงเรียกของพระเจ้า: โรม 11:13</w:t>
      </w:r>
    </w:p>
    <w:p w14:paraId="1F350DB0" w14:textId="77777777" w:rsidR="00F90BDC" w:rsidRDefault="00F90BDC"/>
    <w:p w14:paraId="515AEBA8" w14:textId="77777777" w:rsidR="00F90BDC" w:rsidRDefault="00F90BDC">
      <w:r xmlns:w="http://schemas.openxmlformats.org/wordprocessingml/2006/main">
        <w:t xml:space="preserve">1. โรม 1:5 - โดยทางพระองค์เราได้รับพระคุณและเป็นอัครสาวกเพื่อให้เกิดการเชื่อฟังแห่งศรัทธาเพื่อเห็นแก่พระนามของพระองค์ท่ามกลางประชาชาติทั้งปวง</w:t>
      </w:r>
    </w:p>
    <w:p w14:paraId="280F7A41" w14:textId="77777777" w:rsidR="00F90BDC" w:rsidRDefault="00F90BDC"/>
    <w:p w14:paraId="74D1CA81" w14:textId="77777777" w:rsidR="00F90BDC" w:rsidRDefault="00F90BDC">
      <w:r xmlns:w="http://schemas.openxmlformats.org/wordprocessingml/2006/main">
        <w:t xml:space="preserve">2. กิจการ 26:17 - ช่วยกู้คุณให้พ้นจากผู้คนและจากคนต่างชาติที่เราส่งคุณไปตอนนี้</w:t>
      </w:r>
    </w:p>
    <w:p w14:paraId="2F52AE3A" w14:textId="77777777" w:rsidR="00F90BDC" w:rsidRDefault="00F90BDC"/>
    <w:p w14:paraId="11F2A830" w14:textId="77777777" w:rsidR="00F90BDC" w:rsidRDefault="00F90BDC">
      <w:r xmlns:w="http://schemas.openxmlformats.org/wordprocessingml/2006/main">
        <w:t xml:space="preserve">โรม 11:14 หากข้าพเจ้าได้ยั่วยุให้เลียนแบบผู้ที่เป็นเนื้อหนังของข้าพเจ้า และสามารถช่วยบางคนให้รอดได้</w:t>
      </w:r>
    </w:p>
    <w:p w14:paraId="252AE6FF" w14:textId="77777777" w:rsidR="00F90BDC" w:rsidRDefault="00F90BDC"/>
    <w:p w14:paraId="79EC88E5" w14:textId="77777777" w:rsidR="00F90BDC" w:rsidRDefault="00F90BDC">
      <w:r xmlns:w="http://schemas.openxmlformats.org/wordprocessingml/2006/main">
        <w:t xml:space="preserve">เปาโลแสดงความปรารถนาที่จะยั่วยุผู้คนให้เลียนแบบตัวอย่างของเขาและรับความรอด</w:t>
      </w:r>
    </w:p>
    <w:p w14:paraId="024CA53E" w14:textId="77777777" w:rsidR="00F90BDC" w:rsidRDefault="00F90BDC"/>
    <w:p w14:paraId="516BEC4D" w14:textId="77777777" w:rsidR="00F90BDC" w:rsidRDefault="00F90BDC">
      <w:r xmlns:w="http://schemas.openxmlformats.org/wordprocessingml/2006/main">
        <w:t xml:space="preserve">1: ความรักของเปาโลต่อประชากรของเขา - โรม 11:14</w:t>
      </w:r>
    </w:p>
    <w:p w14:paraId="34552955" w14:textId="77777777" w:rsidR="00F90BDC" w:rsidRDefault="00F90BDC"/>
    <w:p w14:paraId="421F66D0" w14:textId="77777777" w:rsidR="00F90BDC" w:rsidRDefault="00F90BDC">
      <w:r xmlns:w="http://schemas.openxmlformats.org/wordprocessingml/2006/main">
        <w:t xml:space="preserve">2: เลียนแบบตัวอย่างของเปาโล - โรม 11:14</w:t>
      </w:r>
    </w:p>
    <w:p w14:paraId="49B81799" w14:textId="77777777" w:rsidR="00F90BDC" w:rsidRDefault="00F90BDC"/>
    <w:p w14:paraId="366E20D9" w14:textId="77777777" w:rsidR="00F90BDC" w:rsidRDefault="00F90BDC">
      <w:r xmlns:w="http://schemas.openxmlformats.org/wordprocessingml/2006/main">
        <w:t xml:space="preserve">1: กาลาเทีย 6:9-10 - “และอย่าให้เราเมื่อยล้าในการทำความดี เพราะถ้าเราไม่ท้อถอย เราจะเก็บเกี่ยวในเวลาอันสมควร” เมื่อเรามีโอกาส ขอให้เราทำดีต่อคนทั้งปวง โดยเฉพาะต่อคนในครอบครัวแห่งศรัทธา”</w:t>
      </w:r>
    </w:p>
    <w:p w14:paraId="39EEFD9F" w14:textId="77777777" w:rsidR="00F90BDC" w:rsidRDefault="00F90BDC"/>
    <w:p w14:paraId="20849FF8" w14:textId="77777777" w:rsidR="00F90BDC" w:rsidRDefault="00F90BDC">
      <w:r xmlns:w="http://schemas.openxmlformats.org/wordprocessingml/2006/main">
        <w:t xml:space="preserve">2: ฟิลิปปี 3:17 - “พี่น้องทั้งหลาย จงติดตามข้าพเจ้าด้วยเถิด และจงทำเครื่องหมายคนที่ดำเนินชีวิตเหมือนที่พวกท่านมีพวกเราเป็นตัวอย่าง”</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11:15 เพราะว่าถ้าการขับไล่พวกเขาออกไปเป็นการทำให้โลกคืนดีกัน การรับพวกเขาจะเป็นเช่นไร เว้นแต่ชีวิตจากความตาย?</w:t>
      </w:r>
    </w:p>
    <w:p w14:paraId="039DA5F5" w14:textId="77777777" w:rsidR="00F90BDC" w:rsidRDefault="00F90BDC"/>
    <w:p w14:paraId="51F4619F" w14:textId="77777777" w:rsidR="00F90BDC" w:rsidRDefault="00F90BDC">
      <w:r xmlns:w="http://schemas.openxmlformats.org/wordprocessingml/2006/main">
        <w:t xml:space="preserve">เปาโลสงสัยว่าจะเป็นอย่างไรหากชาวยิวได้รับกลับเข้าสู่ความเชื่อ โดยบอกว่าจะเป็นเหมือนชีวิตที่มาจากความตาย</w:t>
      </w:r>
    </w:p>
    <w:p w14:paraId="275204C1" w14:textId="77777777" w:rsidR="00F90BDC" w:rsidRDefault="00F90BDC"/>
    <w:p w14:paraId="108D1A7C" w14:textId="77777777" w:rsidR="00F90BDC" w:rsidRDefault="00F90BDC">
      <w:r xmlns:w="http://schemas.openxmlformats.org/wordprocessingml/2006/main">
        <w:t xml:space="preserve">1. "พลังแห่งการคืนดี: ชาวยิวสามารถนำชีวิตจากความตายมาได้อย่างไร"</w:t>
      </w:r>
    </w:p>
    <w:p w14:paraId="103DCDA2" w14:textId="77777777" w:rsidR="00F90BDC" w:rsidRDefault="00F90BDC"/>
    <w:p w14:paraId="2E067760" w14:textId="77777777" w:rsidR="00F90BDC" w:rsidRDefault="00F90BDC">
      <w:r xmlns:w="http://schemas.openxmlformats.org/wordprocessingml/2006/main">
        <w:t xml:space="preserve">2. "ความงดงามของการยอมรับ: เราจะต้อนรับผู้อื่นเข้าสู่ศรัทธาของเราได้อย่างไร"</w:t>
      </w:r>
    </w:p>
    <w:p w14:paraId="491E6834" w14:textId="77777777" w:rsidR="00F90BDC" w:rsidRDefault="00F90BDC"/>
    <w:p w14:paraId="2E9073ED" w14:textId="77777777" w:rsidR="00F90BDC" w:rsidRDefault="00F90BDC">
      <w:r xmlns:w="http://schemas.openxmlformats.org/wordprocessingml/2006/main">
        <w:t xml:space="preserve">1. โคโลสี 1:20-21 - "และโดยพระองค์ได้ทรงกระทำสันติภาพด้วยพระโลหิตบนไม้กางเขนของพระองค์ เพื่อทรงให้ทุกสิ่งคืนดีกับพระองค์เอง ข้าพระองค์ขอกล่าวว่าโดยพระองค์ ไม่ว่าจะเป็นสิ่งของในโลกหรือในสวรรค์ และ ท่านทั้งหลายซึ่งเคยเหินห่างและมีศัตรูอยู่ในใจด้วยการกระทำชั่ว แต่บัดนี้พระองค์ได้ทรงคืนดีแล้ว”</w:t>
      </w:r>
    </w:p>
    <w:p w14:paraId="76BC0730" w14:textId="77777777" w:rsidR="00F90BDC" w:rsidRDefault="00F90BDC"/>
    <w:p w14:paraId="266CB034" w14:textId="77777777" w:rsidR="00F90BDC" w:rsidRDefault="00F90BDC">
      <w:r xmlns:w="http://schemas.openxmlformats.org/wordprocessingml/2006/main">
        <w:t xml:space="preserve">2. 2 โครินธ์ 5:18-19 - "และทุกสิ่งล้วนมาจากพระเจ้า ผู้ทรงให้เราคืนดีกับพระองค์ทางพระเยซูคริสต์ และประทานพันธกิจเรื่องการคืนดีแก่เรา โดยสรุปก็คือ พระเจ้าอยู่ในพระคริสต์ ทรงทำให้โลกคืนดีกัน ไว้กับพระองค์เอง โดยมิได้ทรงถือเอาการละเมิดของตนไว้แก่เขา และทรงมอบถ้อยคำแห่งการคืนดีแก่เรา"</w:t>
      </w:r>
    </w:p>
    <w:p w14:paraId="32B086CB" w14:textId="77777777" w:rsidR="00F90BDC" w:rsidRDefault="00F90BDC"/>
    <w:p w14:paraId="392FF3A9" w14:textId="77777777" w:rsidR="00F90BDC" w:rsidRDefault="00F90BDC">
      <w:r xmlns:w="http://schemas.openxmlformats.org/wordprocessingml/2006/main">
        <w:t xml:space="preserve">โรม 11:16 เพราะว่าถ้าผลแรกบริสุทธิ์ ก้อนนั้นก็บริสุทธิ์ด้วย และถ้ารากบริสุทธิ์ กิ่งก็บริสุทธิ์เช่นกัน</w:t>
      </w:r>
    </w:p>
    <w:p w14:paraId="7FA37308" w14:textId="77777777" w:rsidR="00F90BDC" w:rsidRDefault="00F90BDC"/>
    <w:p w14:paraId="3C80F58A" w14:textId="77777777" w:rsidR="00F90BDC" w:rsidRDefault="00F90BDC">
      <w:r xmlns:w="http://schemas.openxmlformats.org/wordprocessingml/2006/main">
        <w:t xml:space="preserve">ข้อนี้เตือนเราว่าความบริสุทธิ์ของเรามาจากรากฐานของความเชื่อของเราซึ่งก็คือพระเจ้า</w:t>
      </w:r>
    </w:p>
    <w:p w14:paraId="3A587DE2" w14:textId="77777777" w:rsidR="00F90BDC" w:rsidRDefault="00F90BDC"/>
    <w:p w14:paraId="6FE21D44" w14:textId="77777777" w:rsidR="00F90BDC" w:rsidRDefault="00F90BDC">
      <w:r xmlns:w="http://schemas.openxmlformats.org/wordprocessingml/2006/main">
        <w:t xml:space="preserve">1. รากฐานแห่งศรัทธาของเรา: ค้นหาความศักดิ์สิทธิ์ในพระเจ้า</w:t>
      </w:r>
    </w:p>
    <w:p w14:paraId="5089B58F" w14:textId="77777777" w:rsidR="00F90BDC" w:rsidRDefault="00F90BDC"/>
    <w:p w14:paraId="4E071287" w14:textId="77777777" w:rsidR="00F90BDC" w:rsidRDefault="00F90BDC">
      <w:r xmlns:w="http://schemas.openxmlformats.org/wordprocessingml/2006/main">
        <w:t xml:space="preserve">2. ความบริสุทธิ์ของคริสตจักร: เชื่อมโยงกับต้นกำเนิดที่ซื่อสัตย์ของเรา</w:t>
      </w:r>
    </w:p>
    <w:p w14:paraId="005EAE3F" w14:textId="77777777" w:rsidR="00F90BDC" w:rsidRDefault="00F90BDC"/>
    <w:p w14:paraId="4B4F5B43" w14:textId="77777777" w:rsidR="00F90BDC" w:rsidRDefault="00F90BDC">
      <w:r xmlns:w="http://schemas.openxmlformats.org/wordprocessingml/2006/main">
        <w:t xml:space="preserve">1. ฮีบรู 12:14-15 - ดำเนินตามความศักดิ์สิทธิ์ โดยปราศจากสิ่งใดจะเห็นพระเจ้า</w:t>
      </w:r>
    </w:p>
    <w:p w14:paraId="3E6CF1E8" w14:textId="77777777" w:rsidR="00F90BDC" w:rsidRDefault="00F90BDC"/>
    <w:p w14:paraId="74892DF7" w14:textId="77777777" w:rsidR="00F90BDC" w:rsidRDefault="00F90BDC">
      <w:r xmlns:w="http://schemas.openxmlformats.org/wordprocessingml/2006/main">
        <w:t xml:space="preserve">2. มัทธิว 5:48 - จงสมบูรณ์แบบดังที่พระบิดาในสวรรค์ของคุณทรงสมบูรณ์แบบ</w:t>
      </w:r>
    </w:p>
    <w:p w14:paraId="4DB55105" w14:textId="77777777" w:rsidR="00F90BDC" w:rsidRDefault="00F90BDC"/>
    <w:p w14:paraId="3FF2030F" w14:textId="77777777" w:rsidR="00F90BDC" w:rsidRDefault="00F90BDC">
      <w:r xmlns:w="http://schemas.openxmlformats.org/wordprocessingml/2006/main">
        <w:t xml:space="preserve">โรม 11:17 และถ้ากิ่งบางกิ่งหักออก และท่านซึ่งเป็นต้นมะกอกป่าได้นำมาต่อเข้ากับกิ่งเหล่านั้น และร่วมรับส่วนรากและความอุดมสมบูรณ์ของต้นมะกอกด้วย</w:t>
      </w:r>
    </w:p>
    <w:p w14:paraId="426C32E9" w14:textId="77777777" w:rsidR="00F90BDC" w:rsidRDefault="00F90BDC"/>
    <w:p w14:paraId="4BE9F407" w14:textId="77777777" w:rsidR="00F90BDC" w:rsidRDefault="00F90BDC">
      <w:r xmlns:w="http://schemas.openxmlformats.org/wordprocessingml/2006/main">
        <w:t xml:space="preserve">พระเจ้าทรงสามารถนำผู้คนจากวัฒนธรรมอื่นมาสู่ครอบครัวของพระองค์ และประทานพรฝ่ายวิญญาณเช่นเดียวกับประชากรของพระองค์เอง</w:t>
      </w:r>
    </w:p>
    <w:p w14:paraId="69439325" w14:textId="77777777" w:rsidR="00F90BDC" w:rsidRDefault="00F90BDC"/>
    <w:p w14:paraId="6070F424" w14:textId="77777777" w:rsidR="00F90BDC" w:rsidRDefault="00F90BDC">
      <w:r xmlns:w="http://schemas.openxmlformats.org/wordprocessingml/2006/main">
        <w:t xml:space="preserve">1. ความรักของพระเจ้าทำให้ทุกคนเป็นหนึ่งเดียวกัน</w:t>
      </w:r>
    </w:p>
    <w:p w14:paraId="6852F306" w14:textId="77777777" w:rsidR="00F90BDC" w:rsidRDefault="00F90BDC"/>
    <w:p w14:paraId="5142273D" w14:textId="77777777" w:rsidR="00F90BDC" w:rsidRDefault="00F90BDC">
      <w:r xmlns:w="http://schemas.openxmlformats.org/wordprocessingml/2006/main">
        <w:t xml:space="preserve">2. การเริ่มต้นใหม่: การค้นหาความเป็นส่วนหนึ่งของครอบครัวของพระเจ้า</w:t>
      </w:r>
    </w:p>
    <w:p w14:paraId="71E824E0" w14:textId="77777777" w:rsidR="00F90BDC" w:rsidRDefault="00F90BDC"/>
    <w:p w14:paraId="71DB9DC8" w14:textId="77777777" w:rsidR="00F90BDC" w:rsidRDefault="00F90BDC">
      <w:r xmlns:w="http://schemas.openxmlformats.org/wordprocessingml/2006/main">
        <w:t xml:space="preserve">1. กาลาเทีย 3:26-28 - เพราะพวกท่านทุกคนเป็นบุตรของพระเจ้าโดยความเชื่อในพระเยซูคริสต์</w:t>
      </w:r>
    </w:p>
    <w:p w14:paraId="1140FDF7" w14:textId="77777777" w:rsidR="00F90BDC" w:rsidRDefault="00F90BDC"/>
    <w:p w14:paraId="055BAD66" w14:textId="77777777" w:rsidR="00F90BDC" w:rsidRDefault="00F90BDC">
      <w:r xmlns:w="http://schemas.openxmlformats.org/wordprocessingml/2006/main">
        <w:t xml:space="preserve">2. เอเฟซัส 2:11-22 - เพื่อว่าในอนาคตข้างหน้าพระองค์จะได้สำแดงพระคุณอันอุดมล้นเหลือของพระองค์ในความเมตตาของพระองค์ที่มีต่อเราผ่านทางพระเยซูคริสต์</w:t>
      </w:r>
    </w:p>
    <w:p w14:paraId="2917CC2B" w14:textId="77777777" w:rsidR="00F90BDC" w:rsidRDefault="00F90BDC"/>
    <w:p w14:paraId="1100443F" w14:textId="77777777" w:rsidR="00F90BDC" w:rsidRDefault="00F90BDC">
      <w:r xmlns:w="http://schemas.openxmlformats.org/wordprocessingml/2006/main">
        <w:t xml:space="preserve">โรม 11:18 อย่าโอ้อวดต่อกิ่งก้าน แต่ถ้าเจ้าอวด เจ้าไม่ได้สร้างราก แต่ให้รากแก่เจ้า</w:t>
      </w:r>
    </w:p>
    <w:p w14:paraId="5246E852" w14:textId="77777777" w:rsidR="00F90BDC" w:rsidRDefault="00F90BDC"/>
    <w:p w14:paraId="054B7DEA" w14:textId="77777777" w:rsidR="00F90BDC" w:rsidRDefault="00F90BDC">
      <w:r xmlns:w="http://schemas.openxmlformats.org/wordprocessingml/2006/main">
        <w:t xml:space="preserve">ข้อความนี้บอกเราว่าเราไม่ควรโอ้อวดต่อกัน เพราะจะไม่ส่งผลต่อรากฐานของศรัทธาของเรา</w:t>
      </w:r>
    </w:p>
    <w:p w14:paraId="3C2A319B" w14:textId="77777777" w:rsidR="00F90BDC" w:rsidRDefault="00F90BDC"/>
    <w:p w14:paraId="39BDD89B" w14:textId="77777777" w:rsidR="00F90BDC" w:rsidRDefault="00F90BDC">
      <w:r xmlns:w="http://schemas.openxmlformats.org/wordprocessingml/2006/main">
        <w:t xml:space="preserve">1. การโอ้อวดนั้นไร้ประโยชน์: ความหยิ่งยโสเป็นสิ่งที่ไม่เหมาะสมสำหรับคริสเตียน</w:t>
      </w:r>
    </w:p>
    <w:p w14:paraId="432B8F38" w14:textId="77777777" w:rsidR="00F90BDC" w:rsidRDefault="00F90BDC"/>
    <w:p w14:paraId="79223A2C" w14:textId="77777777" w:rsidR="00F90BDC" w:rsidRDefault="00F90BDC">
      <w:r xmlns:w="http://schemas.openxmlformats.org/wordprocessingml/2006/main">
        <w:t xml:space="preserve">2. รากฐานแห่งศรัทธาของเรา: รากฐานของเราคือความเข้มแข็งของเรา</w:t>
      </w:r>
    </w:p>
    <w:p w14:paraId="311E9A3A" w14:textId="77777777" w:rsidR="00F90BDC" w:rsidRDefault="00F90BDC"/>
    <w:p w14:paraId="7E0F80CD" w14:textId="77777777" w:rsidR="00F90BDC" w:rsidRDefault="00F90BDC">
      <w:r xmlns:w="http://schemas.openxmlformats.org/wordprocessingml/2006/main">
        <w:t xml:space="preserve">1. สุภาษิต 27:2 - "ให้ผู้อื่นสรรเสริญคุณ ไม่ใช่ปากของคุณเอง ผู้อื่น ไม่ใช่ริมฝีปากของคุณเอง"</w:t>
      </w:r>
    </w:p>
    <w:p w14:paraId="33CD4198" w14:textId="77777777" w:rsidR="00F90BDC" w:rsidRDefault="00F90BDC"/>
    <w:p w14:paraId="645A2747" w14:textId="77777777" w:rsidR="00F90BDC" w:rsidRDefault="00F90BDC">
      <w:r xmlns:w="http://schemas.openxmlformats.org/wordprocessingml/2006/main">
        <w:t xml:space="preserve">2. ยากอบ 1:17 - "ของประทานอันดีทุกอย่างและของประทานอันเลิศทุกอย่างนั้นมาจากเบื้องบน ลงมาจากพระบิดาแห่งบรรดาดวงสว่าง พระองค์ไม่มีการแปรปรวนหรือเงาเนื่องจากการเปลี่ยนแปลง"</w:t>
      </w:r>
    </w:p>
    <w:p w14:paraId="71A1BE6F" w14:textId="77777777" w:rsidR="00F90BDC" w:rsidRDefault="00F90BDC"/>
    <w:p w14:paraId="65139AE3" w14:textId="77777777" w:rsidR="00F90BDC" w:rsidRDefault="00F90BDC">
      <w:r xmlns:w="http://schemas.openxmlformats.org/wordprocessingml/2006/main">
        <w:t xml:space="preserve">โรม 11:19 เหตุฉะนั้น ท่านจะกล่าวว่า กิ่งก้านหักออกแล้วเพื่อจะนำไปต่อยอดข้าพเจ้า</w:t>
      </w:r>
    </w:p>
    <w:p w14:paraId="3C29EC54" w14:textId="77777777" w:rsidR="00F90BDC" w:rsidRDefault="00F90BDC"/>
    <w:p w14:paraId="2F5C21A4" w14:textId="77777777" w:rsidR="00F90BDC" w:rsidRDefault="00F90BDC">
      <w:r xmlns:w="http://schemas.openxmlformats.org/wordprocessingml/2006/main">
        <w:t xml:space="preserve">ข้อความนี้พูดถึงวิธีที่พระเจ้าทรงยอมให้ผู้เชื่อได้รับการต่อกิ่งเข้ากับแผนการของพระองค์</w:t>
      </w:r>
    </w:p>
    <w:p w14:paraId="7C836338" w14:textId="77777777" w:rsidR="00F90BDC" w:rsidRDefault="00F90BDC"/>
    <w:p w14:paraId="578268F5" w14:textId="77777777" w:rsidR="00F90BDC" w:rsidRDefault="00F90BDC">
      <w:r xmlns:w="http://schemas.openxmlformats.org/wordprocessingml/2006/main">
        <w:t xml:space="preserve">1. แผนการของพระเจ้าไม่ล้มเหลว - โรม 11:19</w:t>
      </w:r>
    </w:p>
    <w:p w14:paraId="41016488" w14:textId="77777777" w:rsidR="00F90BDC" w:rsidRDefault="00F90BDC"/>
    <w:p w14:paraId="6D7A93F7" w14:textId="77777777" w:rsidR="00F90BDC" w:rsidRDefault="00F90BDC">
      <w:r xmlns:w="http://schemas.openxmlformats.org/wordprocessingml/2006/main">
        <w:t xml:space="preserve">2. พลังแห่งศรัทธา - โรม 11:19</w:t>
      </w:r>
    </w:p>
    <w:p w14:paraId="128B4D6A" w14:textId="77777777" w:rsidR="00F90BDC" w:rsidRDefault="00F90BDC"/>
    <w:p w14:paraId="05259787" w14:textId="77777777" w:rsidR="00F90BDC" w:rsidRDefault="00F90BDC">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0E32DC7B" w14:textId="77777777" w:rsidR="00F90BDC" w:rsidRDefault="00F90BDC"/>
    <w:p w14:paraId="50410445" w14:textId="77777777" w:rsidR="00F90BDC" w:rsidRDefault="00F90BDC">
      <w:r xmlns:w="http://schemas.openxmlformats.org/wordprocessingml/2006/main">
        <w:t xml:space="preserve">2. อิสยาห์ 40:28-29 - เจ้าไม่รู้หรือ? เจ้าไม่เคยได้ยินหรือว่าพระเจ้าผู้ทรงเป็นนิตย์คือพระยาห์เวห์ผู้ทรงสร้างที่สุดปลายแผ่นดินโลก มิได้ทรงอ่อนระทวยและทรงเหน็ดเหนื่อย ไม่มีการแสวงหาความเข้าใจของเขา พระองค์ทรงประทานกำลังแก่คนอ่อนเปลี้ย และแก่ผู้ที่ไม่มีกำลังพระองค์ทรงเพิ่มกำลัง</w:t>
      </w:r>
    </w:p>
    <w:p w14:paraId="694D9DA3" w14:textId="77777777" w:rsidR="00F90BDC" w:rsidRDefault="00F90BDC"/>
    <w:p w14:paraId="61A5567F" w14:textId="77777777" w:rsidR="00F90BDC" w:rsidRDefault="00F90BDC">
      <w:r xmlns:w="http://schemas.openxmlformats.org/wordprocessingml/2006/main">
        <w:t xml:space="preserve">โรม 11:20 เอาล่ะ; เพราะความไม่เชื่อพวกเขาจึงแตกสลายไป และพระองค์ทรงยืนหยัดด้วยศรัทธา อย่าเป็นคนสูงส่ง แต่จงกลัว:</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เนื่องจากความไม่เชื่อของพวกเขา อิสราเอลจึงถูกแยกออกจากพันธสัญญาของพระเจ้า คริสเตียนถูกเรียกให้ยืนหยัดด้วยศรัทธาและไม่จองหอง แต่ให้เกรงกลัวพระเจ้า</w:t>
      </w:r>
    </w:p>
    <w:p w14:paraId="241FAD50" w14:textId="77777777" w:rsidR="00F90BDC" w:rsidRDefault="00F90BDC"/>
    <w:p w14:paraId="6E48A5DC" w14:textId="77777777" w:rsidR="00F90BDC" w:rsidRDefault="00F90BDC">
      <w:r xmlns:w="http://schemas.openxmlformats.org/wordprocessingml/2006/main">
        <w:t xml:space="preserve">1. พลังแห่งความไม่เชื่อ: วิธียืนหยัดด้วยศรัทธาและหลีกเลี่ยงความจองหอง</w:t>
      </w:r>
    </w:p>
    <w:p w14:paraId="740FD3EB" w14:textId="77777777" w:rsidR="00F90BDC" w:rsidRDefault="00F90BDC"/>
    <w:p w14:paraId="1E41C6E6" w14:textId="77777777" w:rsidR="00F90BDC" w:rsidRDefault="00F90BDC">
      <w:r xmlns:w="http://schemas.openxmlformats.org/wordprocessingml/2006/main">
        <w:t xml:space="preserve">2. อันตรายแห่งความภาคภูมิใจ: เรียนรู้จากความไม่เชื่อของอิสราเอล</w:t>
      </w:r>
    </w:p>
    <w:p w14:paraId="5C782804" w14:textId="77777777" w:rsidR="00F90BDC" w:rsidRDefault="00F90BDC"/>
    <w:p w14:paraId="08A3FFB7" w14:textId="77777777" w:rsidR="00F90BDC" w:rsidRDefault="00F90BDC">
      <w:r xmlns:w="http://schemas.openxmlformats.org/wordprocessingml/2006/main">
        <w:t xml:space="preserve">1. สุภาษิต 16:18: “ความเย่อหยิ่งไปข้างหน้าการถูกทำลาย และจิตใจที่เย่อหยิ่งก่อนการล่มสลาย”</w:t>
      </w:r>
    </w:p>
    <w:p w14:paraId="1695D64A" w14:textId="77777777" w:rsidR="00F90BDC" w:rsidRDefault="00F90BDC"/>
    <w:p w14:paraId="0D4AA150" w14:textId="77777777" w:rsidR="00F90BDC" w:rsidRDefault="00F90BDC">
      <w:r xmlns:w="http://schemas.openxmlformats.org/wordprocessingml/2006/main">
        <w:t xml:space="preserve">2. ยากอบ 4:6: “แต่พระองค์ทรงประทานพระคุณมากขึ้น เหตุฉะนั้นจึงกล่าวว่า 'พระเจ้าทรงต่อต้านคนเย่อหยิ่ง แต่ประทานพระคุณแก่คนที่ถ่อมตัว' ”</w:t>
      </w:r>
    </w:p>
    <w:p w14:paraId="031B3808" w14:textId="77777777" w:rsidR="00F90BDC" w:rsidRDefault="00F90BDC"/>
    <w:p w14:paraId="464146B3" w14:textId="77777777" w:rsidR="00F90BDC" w:rsidRDefault="00F90BDC">
      <w:r xmlns:w="http://schemas.openxmlformats.org/wordprocessingml/2006/main">
        <w:t xml:space="preserve">โรม 11:21 เพราะว่าถ้าพระเจ้าไม่ทรงละเว้นกิ่งตามธรรมชาติ จงระวังเกรงว่าพระองค์จะไม่ทรงละเว้นท่านด้วย</w:t>
      </w:r>
    </w:p>
    <w:p w14:paraId="514218EB" w14:textId="77777777" w:rsidR="00F90BDC" w:rsidRDefault="00F90BDC"/>
    <w:p w14:paraId="6FC2E2AF" w14:textId="77777777" w:rsidR="00F90BDC" w:rsidRDefault="00F90BDC">
      <w:r xmlns:w="http://schemas.openxmlformats.org/wordprocessingml/2006/main">
        <w:t xml:space="preserve">พระเจ้าจะไม่ละเว้นผู้ที่ไม่ติดตามพระองค์ ดังนั้นจงระมัดระวัง</w:t>
      </w:r>
    </w:p>
    <w:p w14:paraId="227F4252" w14:textId="77777777" w:rsidR="00F90BDC" w:rsidRDefault="00F90BDC"/>
    <w:p w14:paraId="07200940" w14:textId="77777777" w:rsidR="00F90BDC" w:rsidRDefault="00F90BDC">
      <w:r xmlns:w="http://schemas.openxmlformats.org/wordprocessingml/2006/main">
        <w:t xml:space="preserve">1. อันตรายจากการไม่ติดตามพระเจ้า: โรม 11:21</w:t>
      </w:r>
    </w:p>
    <w:p w14:paraId="730F9E55" w14:textId="77777777" w:rsidR="00F90BDC" w:rsidRDefault="00F90BDC"/>
    <w:p w14:paraId="393A2B06" w14:textId="77777777" w:rsidR="00F90BDC" w:rsidRDefault="00F90BDC">
      <w:r xmlns:w="http://schemas.openxmlformats.org/wordprocessingml/2006/main">
        <w:t xml:space="preserve">2. พระเมตตาของพระเจ้าและหน้าที่ของเรา: โรม 11:21</w:t>
      </w:r>
    </w:p>
    <w:p w14:paraId="079160AC" w14:textId="77777777" w:rsidR="00F90BDC" w:rsidRDefault="00F90BDC"/>
    <w:p w14:paraId="6F3651A4" w14:textId="77777777" w:rsidR="00F90BDC" w:rsidRDefault="00F90BDC">
      <w:r xmlns:w="http://schemas.openxmlformats.org/wordprocessingml/2006/main">
        <w:t xml:space="preserve">1. เยเรมีย์ 13:15-17 - จงฟังและเงี่ยหูฟัง อย่าหยิ่งผยอง เพราะพระเจ้าตรัสแล้ว</w:t>
      </w:r>
    </w:p>
    <w:p w14:paraId="11E6F266" w14:textId="77777777" w:rsidR="00F90BDC" w:rsidRDefault="00F90BDC"/>
    <w:p w14:paraId="63EDE33B" w14:textId="77777777" w:rsidR="00F90BDC" w:rsidRDefault="00F90BDC">
      <w:r xmlns:w="http://schemas.openxmlformats.org/wordprocessingml/2006/main">
        <w:t xml:space="preserve">2. สดุดี 33:12 - ชนชาติที่พระเจ้าคือพระเจ้าเป็นสุข และชนชาติที่พระองค์ทรงเลือกให้เป็นมรดกของพระองค์เอง</w:t>
      </w:r>
    </w:p>
    <w:p w14:paraId="383346C5" w14:textId="77777777" w:rsidR="00F90BDC" w:rsidRDefault="00F90BDC"/>
    <w:p w14:paraId="222EC278" w14:textId="77777777" w:rsidR="00F90BDC" w:rsidRDefault="00F90BDC">
      <w:r xmlns:w="http://schemas.openxmlformats.org/wordprocessingml/2006/main">
        <w:t xml:space="preserve">โรม 11:22 เพราะฉะนั้นจงดูความดีและความเข้มงวดของพระเจ้า ผู้ที่ล้มลงนั้นมีความเข้มงวด แต่ขอพระองค์ทรงพระเจริญ หากพระองค์ดำรงอยู่ในความดีของพระองค์ มิฉะนั้นพระองค์จะต้องถูกตัดออกด้วย</w:t>
      </w:r>
    </w:p>
    <w:p w14:paraId="76E73355" w14:textId="77777777" w:rsidR="00F90BDC" w:rsidRDefault="00F90BDC"/>
    <w:p w14:paraId="1EA9377F" w14:textId="77777777" w:rsidR="00F90BDC" w:rsidRDefault="00F90BDC">
      <w:r xmlns:w="http://schemas.openxmlformats.org/wordprocessingml/2006/main">
        <w:t xml:space="preserve">ทั้งความดีและความเข้มงวดของพระเจ้าได้แสดงให้เห็นแล้ว บรรดาผู้ที่หันเหไปจากความดีของพระเจ้าจะต้องอยู่ภายใต้ความรุนแรงของพระองค์ แต่ถ้าใครยังคงอยู่ในความดีของพระองค์ต่อไป พวกเขาจะประสบกับความดีงามของพระองค์</w:t>
      </w:r>
    </w:p>
    <w:p w14:paraId="5CC2C11A" w14:textId="77777777" w:rsidR="00F90BDC" w:rsidRDefault="00F90BDC"/>
    <w:p w14:paraId="3676E49A" w14:textId="77777777" w:rsidR="00F90BDC" w:rsidRDefault="00F90BDC">
      <w:r xmlns:w="http://schemas.openxmlformats.org/wordprocessingml/2006/main">
        <w:t xml:space="preserve">1. การรู้จักความดีและความเข้มงวดของพระเจ้า: วิธีปฏิบัติตามเส้นทางของพระองค์</w:t>
      </w:r>
    </w:p>
    <w:p w14:paraId="0A2CBFD7" w14:textId="77777777" w:rsidR="00F90BDC" w:rsidRDefault="00F90BDC"/>
    <w:p w14:paraId="71C8510D" w14:textId="77777777" w:rsidR="00F90BDC" w:rsidRDefault="00F90BDC">
      <w:r xmlns:w="http://schemas.openxmlformats.org/wordprocessingml/2006/main">
        <w:t xml:space="preserve">2. ดำเนินไปในความดีของพระองค์: เก็บเกี่ยวบำเหน็จแห่งความเมตตาของพระเจ้า</w:t>
      </w:r>
    </w:p>
    <w:p w14:paraId="2CDA5789" w14:textId="77777777" w:rsidR="00F90BDC" w:rsidRDefault="00F90BDC"/>
    <w:p w14:paraId="4F5CE754" w14:textId="77777777" w:rsidR="00F90BDC" w:rsidRDefault="00F90BDC">
      <w:r xmlns:w="http://schemas.openxmlformats.org/wordprocessingml/2006/main">
        <w:t xml:space="preserve">1. ยากอบ 1:17 - ของประทานอันดีทุกอย่างและของประทานอันเลิศทุกอย่างย่อมมาจากเบื้องบน และลงมาจากพระบิดาแห่งบรรดาดวงสว่าง ในพระองค์ไม่มีความแปรปรวน และไม่มีเงาแห่งการเปลี่ยนแปลง</w:t>
      </w:r>
    </w:p>
    <w:p w14:paraId="3A236313" w14:textId="77777777" w:rsidR="00F90BDC" w:rsidRDefault="00F90BDC"/>
    <w:p w14:paraId="7A9C9668" w14:textId="77777777" w:rsidR="00F90BDC" w:rsidRDefault="00F90BDC">
      <w:r xmlns:w="http://schemas.openxmlformats.org/wordprocessingml/2006/main">
        <w:t xml:space="preserve">2. สดุดี 54:6 - ข้าพระองค์จะถวายเครื่องบูชาแด่พระองค์อย่างเต็มใจ ข้าพระองค์จะสรรเสริญพระนามของพระองค์ ข้าแต่พระเจ้า เพราะมันเป็นสิ่งที่ดี</w:t>
      </w:r>
    </w:p>
    <w:p w14:paraId="6443110F" w14:textId="77777777" w:rsidR="00F90BDC" w:rsidRDefault="00F90BDC"/>
    <w:p w14:paraId="7BF26142" w14:textId="77777777" w:rsidR="00F90BDC" w:rsidRDefault="00F90BDC">
      <w:r xmlns:w="http://schemas.openxmlformats.org/wordprocessingml/2006/main">
        <w:t xml:space="preserve">โรม 11:23 และถ้าพวกเขามิได้ยึดมั่นในความไม่เชื่อก็จะถูกต่อกิ่งเข้าไป เพราะว่าพระเจ้าทรงสามารถที่จะต่อกิ่งพวกเขาเข้าไปอีกได้</w:t>
      </w:r>
    </w:p>
    <w:p w14:paraId="1C8A2800" w14:textId="77777777" w:rsidR="00F90BDC" w:rsidRDefault="00F90BDC"/>
    <w:p w14:paraId="7B2D47C3" w14:textId="77777777" w:rsidR="00F90BDC" w:rsidRDefault="00F90BDC">
      <w:r xmlns:w="http://schemas.openxmlformats.org/wordprocessingml/2006/main">
        <w:t xml:space="preserve">พระเจ้าทรงสามารถฟื้นฟูผู้ที่ไม่เชื่อได้</w:t>
      </w:r>
    </w:p>
    <w:p w14:paraId="1326F3C9" w14:textId="77777777" w:rsidR="00F90BDC" w:rsidRDefault="00F90BDC"/>
    <w:p w14:paraId="586327E1" w14:textId="77777777" w:rsidR="00F90BDC" w:rsidRDefault="00F90BDC">
      <w:r xmlns:w="http://schemas.openxmlformats.org/wordprocessingml/2006/main">
        <w:t xml:space="preserve">1. โอกาสใหม่: พระสัญญาของพระเจ้าเรื่องการฟื้นฟู</w:t>
      </w:r>
    </w:p>
    <w:p w14:paraId="6EFDD5FA" w14:textId="77777777" w:rsidR="00F90BDC" w:rsidRDefault="00F90BDC"/>
    <w:p w14:paraId="1B06BF99" w14:textId="77777777" w:rsidR="00F90BDC" w:rsidRDefault="00F90BDC">
      <w:r xmlns:w="http://schemas.openxmlformats.org/wordprocessingml/2006/main">
        <w:t xml:space="preserve">2. อย่ายอมแพ้: ความหวังในการไถ่บาปของพระเจ้า</w:t>
      </w:r>
    </w:p>
    <w:p w14:paraId="6CF11A16" w14:textId="77777777" w:rsidR="00F90BDC" w:rsidRDefault="00F90BDC"/>
    <w:p w14:paraId="78829F19" w14:textId="77777777" w:rsidR="00F90BDC" w:rsidRDefault="00F90BDC">
      <w:r xmlns:w="http://schemas.openxmlformats.org/wordprocessingml/2006/main">
        <w:t xml:space="preserve">1. อิสยาห์ 43:18-19 - “อย่าจดจำสิ่งล่วงแล้ว หรือพิจารณาสิ่งเก่าๆ ดูเถิด เรากำลังทำสิ่งใหม่ บัดนี้มันงอกออกมาแล้ว เจ้าไม่เห็นหรือ? เราจะสร้างทางในถิ่นทุรกันดารและแม่น้ำในถิ่นทุรกันดาร”</w:t>
      </w:r>
    </w:p>
    <w:p w14:paraId="461E6B82" w14:textId="77777777" w:rsidR="00F90BDC" w:rsidRDefault="00F90BDC"/>
    <w:p w14:paraId="180F2396" w14:textId="77777777" w:rsidR="00F90BDC" w:rsidRDefault="00F90BDC">
      <w:r xmlns:w="http://schemas.openxmlformats.org/wordprocessingml/2006/main">
        <w:t xml:space="preserve">2. เยเรมีย์ 29:11 - “พระเจ้าตรัสว่าเรารู้แผนการที่เรามีสำหรับคุณ แผนงานเพื่อสวัสดิการไม่ใช่ </w:t>
      </w:r>
      <w:r xmlns:w="http://schemas.openxmlformats.org/wordprocessingml/2006/main">
        <w:lastRenderedPageBreak xmlns:w="http://schemas.openxmlformats.org/wordprocessingml/2006/main"/>
      </w:r>
      <w:r xmlns:w="http://schemas.openxmlformats.org/wordprocessingml/2006/main">
        <w:t xml:space="preserve">เพื่อความชั่วร้าย เพื่อให้คุณมีอนาคตและความหวังแก่คุณ”</w:t>
      </w:r>
    </w:p>
    <w:p w14:paraId="17D4DE4D" w14:textId="77777777" w:rsidR="00F90BDC" w:rsidRDefault="00F90BDC"/>
    <w:p w14:paraId="5C60FB46" w14:textId="77777777" w:rsidR="00F90BDC" w:rsidRDefault="00F90BDC">
      <w:r xmlns:w="http://schemas.openxmlformats.org/wordprocessingml/2006/main">
        <w:t xml:space="preserve">โรม 11:24 เพราะว่าถ้าท่านถูกตัดออกจากต้นมะกอกซึ่งเป็นธรรมชาติตามธรรมชาติ และนำมาต่อกิ่งเข้ากับต้นมะกอกพันธุ์ดีโดยผิดธรรมชาติ จะยิ่งกว่านั้นสักเท่าใดที่จะนำมาต่อกิ่งตามธรรมชาติเข้ากับต้นมะกอกของมันเอง ต้นไม้?</w:t>
      </w:r>
    </w:p>
    <w:p w14:paraId="0F949B54" w14:textId="77777777" w:rsidR="00F90BDC" w:rsidRDefault="00F90BDC"/>
    <w:p w14:paraId="53179266" w14:textId="77777777" w:rsidR="00F90BDC" w:rsidRDefault="00F90BDC">
      <w:r xmlns:w="http://schemas.openxmlformats.org/wordprocessingml/2006/main">
        <w:t xml:space="preserve">เปาโลกำลังตั้งคำถามว่าคนที่เป็นกิ่งตามธรรมชาติอยู่แล้วจะถูกต่อเข้ากับต้นมะกอกของตนเองได้มากเพียงใด ถ้าคนที่เป็นธรรมชาติตามธรรมชาติสามารถต่อกิ่งเข้ากับต้นมะกอกดีๆ ที่ขัดกับธรรมชาติได้</w:t>
      </w:r>
    </w:p>
    <w:p w14:paraId="4A582553" w14:textId="77777777" w:rsidR="00F90BDC" w:rsidRDefault="00F90BDC"/>
    <w:p w14:paraId="329CCBED" w14:textId="77777777" w:rsidR="00F90BDC" w:rsidRDefault="00F90BDC">
      <w:r xmlns:w="http://schemas.openxmlformats.org/wordprocessingml/2006/main">
        <w:t xml:space="preserve">1. พลังแห่งการรับสินบน: วิธีที่พระเจ้าทรงเปลี่ยนแปลงชีวิตของเรา</w:t>
      </w:r>
    </w:p>
    <w:p w14:paraId="444816B8" w14:textId="77777777" w:rsidR="00F90BDC" w:rsidRDefault="00F90BDC"/>
    <w:p w14:paraId="1C9C5F99" w14:textId="77777777" w:rsidR="00F90BDC" w:rsidRDefault="00F90BDC">
      <w:r xmlns:w="http://schemas.openxmlformats.org/wordprocessingml/2006/main">
        <w:t xml:space="preserve">2. ศรัทธาของเรารวมเราเข้าด้วยกันอย่างไร: ดำเนินชีวิตเป็นหนึ่งเดียวกับพระเจ้า</w:t>
      </w:r>
    </w:p>
    <w:p w14:paraId="360C2063" w14:textId="77777777" w:rsidR="00F90BDC" w:rsidRDefault="00F90BDC"/>
    <w:p w14:paraId="0A434B76" w14:textId="77777777" w:rsidR="00F90BDC" w:rsidRDefault="00F90BDC">
      <w:r xmlns:w="http://schemas.openxmlformats.org/wordprocessingml/2006/main">
        <w:t xml:space="preserve">1. อิสยาห์ 11:1-2 - และจะมีหน่อออกมาจากลำต้นของเจสซี และกิ่งก้านจะงอกออกมาจากรากของเขา และวิญญาณของพระเจ้าจะอยู่บนเขา วิญญาณแห่งปัญญาและความเข้าใจ วิญญาณแห่งการปรึกษาและอานุภาพ วิญญาณแห่งความรู้และความเกรงกลัวพระเจ้า</w:t>
      </w:r>
    </w:p>
    <w:p w14:paraId="52B2AB02" w14:textId="77777777" w:rsidR="00F90BDC" w:rsidRDefault="00F90BDC"/>
    <w:p w14:paraId="2B574DF6" w14:textId="77777777" w:rsidR="00F90BDC" w:rsidRDefault="00F90BDC">
      <w:r xmlns:w="http://schemas.openxmlformats.org/wordprocessingml/2006/main">
        <w:t xml:space="preserve">2. เอเฟซัส 2:11-22 - ดังนั้นจงจำไว้ว่าครั้งหนึ่งท่านทั้งหลายซึ่งเป็นคนต่างชาติในเนื้อหนังเรียกว่า "ผู้ที่ไม่ได้เข้าสุหนัต" โดยสิ่งที่เรียกว่าการเข้าสุหนัตซึ่งทำในเนื้อหนังด้วยมือ - จำไว้ว่าในเวลานั้นท่านถูกพรากจากกัน จากพระคริสต์ แปลกแยกจากเครือจักรภพอิสราเอล และคนแปลกหน้าไปสู่พันธสัญญาแห่งพระสัญญา ไม่มีความหวังและไม่มีพระเจ้าในโลก แต่บัดนี้ในพระเยซูคริสต์ ท่านซึ่งครั้งหนึ่งเคยอยู่ห่างไกลได้เข้ามาใกล้โดยพระโลหิตของพระคริสต์</w:t>
      </w:r>
    </w:p>
    <w:p w14:paraId="4F568EDD" w14:textId="77777777" w:rsidR="00F90BDC" w:rsidRDefault="00F90BDC"/>
    <w:p w14:paraId="46B38C7A" w14:textId="77777777" w:rsidR="00F90BDC" w:rsidRDefault="00F90BDC">
      <w:r xmlns:w="http://schemas.openxmlformats.org/wordprocessingml/2006/main">
        <w:t xml:space="preserve">โรม 11:25 พี่น้องทั้งหลาย ข้าพเจ้าไม่อยากให้ท่านเพิกเฉยต่อความล้ำลึกนี้ เกรงว่าท่านจะฉลาดในความถือดีของตนเอง คือว่าอิสราเอลบางส่วนก็ตาบอดไปจนคนต่างชาติเข้ามาครบถ้วน</w:t>
      </w:r>
    </w:p>
    <w:p w14:paraId="7120F624" w14:textId="77777777" w:rsidR="00F90BDC" w:rsidRDefault="00F90BDC"/>
    <w:p w14:paraId="188FAA68" w14:textId="77777777" w:rsidR="00F90BDC" w:rsidRDefault="00F90BDC">
      <w:r xmlns:w="http://schemas.openxmlformats.org/wordprocessingml/2006/main">
        <w:t xml:space="preserve">เปาโลเตือนคริสเตียนว่าอย่าจองหองและเตือนพวกเขาว่าชาวอิสราเอลถูกทำให้ </w:t>
      </w:r>
      <w:r xmlns:w="http://schemas.openxmlformats.org/wordprocessingml/2006/main">
        <w:lastRenderedPageBreak xmlns:w="http://schemas.openxmlformats.org/wordprocessingml/2006/main"/>
      </w:r>
      <w:r xmlns:w="http://schemas.openxmlformats.org/wordprocessingml/2006/main">
        <w:t xml:space="preserve">มืดบอดไปบางส่วนจนกว่าคนต่างชาติจะรวมอยู่ในพันธสัญญาแห่งพระคุณ</w:t>
      </w:r>
    </w:p>
    <w:p w14:paraId="5A891DD7" w14:textId="77777777" w:rsidR="00F90BDC" w:rsidRDefault="00F90BDC"/>
    <w:p w14:paraId="594A9493" w14:textId="77777777" w:rsidR="00F90BDC" w:rsidRDefault="00F90BDC">
      <w:r xmlns:w="http://schemas.openxmlformats.org/wordprocessingml/2006/main">
        <w:t xml:space="preserve">1. ความจองหองจะทำให้คุณตาบอด: พิจารณาคำเตือนของเปาโลในโรม 11:25</w:t>
      </w:r>
    </w:p>
    <w:p w14:paraId="1D32B295" w14:textId="77777777" w:rsidR="00F90BDC" w:rsidRDefault="00F90BDC"/>
    <w:p w14:paraId="3CF9B62D" w14:textId="77777777" w:rsidR="00F90BDC" w:rsidRDefault="00F90BDC">
      <w:r xmlns:w="http://schemas.openxmlformats.org/wordprocessingml/2006/main">
        <w:t xml:space="preserve">2. อย่าให้ใจคุณพองขึ้น: ทำความเข้าใจผลที่ตามมาจากความจองหองในภาษาโรม 11:25</w:t>
      </w:r>
    </w:p>
    <w:p w14:paraId="52CEB117" w14:textId="77777777" w:rsidR="00F90BDC" w:rsidRDefault="00F90BDC"/>
    <w:p w14:paraId="5E6CA9E7" w14:textId="77777777" w:rsidR="00F90BDC" w:rsidRDefault="00F90BDC">
      <w:r xmlns:w="http://schemas.openxmlformats.org/wordprocessingml/2006/main">
        <w:t xml:space="preserve">1. สุภาษิต 16:18-19 - "ความเย่อหยิ่งเดินหน้าการถูกทำลาย และจิตใจที่เย่อหยิ่งก่อนการล่มสลาย การมีใจถ่อมอยู่กับผู้ต่ำต้อยยังดีกว่าการแบ่งของที่ริบมาได้กับคนเย่อหยิ่ง"</w:t>
      </w:r>
    </w:p>
    <w:p w14:paraId="09BEE800" w14:textId="77777777" w:rsidR="00F90BDC" w:rsidRDefault="00F90BDC"/>
    <w:p w14:paraId="7BD6FCBF" w14:textId="77777777" w:rsidR="00F90BDC" w:rsidRDefault="00F90BDC">
      <w:r xmlns:w="http://schemas.openxmlformats.org/wordprocessingml/2006/main">
        <w:t xml:space="preserve">2. ยากอบ 4:6-7 - "แต่พระองค์ทรงประทานพระคุณมากขึ้น ดังนั้นจึงกล่าวว่า "พระเจ้าทรงต่อต้านคนหยิ่งยโส แต่ประทานพระคุณแก่คนถ่อมตัว" ฉะนั้นจงยอมจำนนต่อพระเจ้า จงต่อสู้กับมาร แล้วมันจะหนีไปจากท่าน”</w:t>
      </w:r>
    </w:p>
    <w:p w14:paraId="01AB26CC" w14:textId="77777777" w:rsidR="00F90BDC" w:rsidRDefault="00F90BDC"/>
    <w:p w14:paraId="1DFC19E2" w14:textId="77777777" w:rsidR="00F90BDC" w:rsidRDefault="00F90BDC">
      <w:r xmlns:w="http://schemas.openxmlformats.org/wordprocessingml/2006/main">
        <w:t xml:space="preserve">โรม 11:26 ดังนั้นอิสราเอลทั้งปวงจึงจะรอด ตามที่เขียนไว้ว่า `พระผู้ช่วยให้รอดจะออกมาจากศิโยน และจะหันเหความอธรรมไปจากยาโคบ</w:t>
      </w:r>
    </w:p>
    <w:p w14:paraId="6B79A84D" w14:textId="77777777" w:rsidR="00F90BDC" w:rsidRDefault="00F90BDC"/>
    <w:p w14:paraId="353A8178" w14:textId="77777777" w:rsidR="00F90BDC" w:rsidRDefault="00F90BDC">
      <w:r xmlns:w="http://schemas.openxmlformats.org/wordprocessingml/2006/main">
        <w:t xml:space="preserve">เปาโลอ้างถึงอิสยาห์ 59:20-21 โดยกล่าวว่าอิสราเอลทั้งหมดจะรอด และผู้ช่วยให้รอดจะมาจากศิโยนเพื่อหันเหอิสราเอลออกจากความอธรรมของพวกเขา</w:t>
      </w:r>
    </w:p>
    <w:p w14:paraId="208596DD" w14:textId="77777777" w:rsidR="00F90BDC" w:rsidRDefault="00F90BDC"/>
    <w:p w14:paraId="3FF94D97" w14:textId="77777777" w:rsidR="00F90BDC" w:rsidRDefault="00F90BDC">
      <w:r xmlns:w="http://schemas.openxmlformats.org/wordprocessingml/2006/main">
        <w:t xml:space="preserve">1. ดำเนินชีวิตอย่างบริสุทธิ์ - ศึกษาโรม 11:26</w:t>
      </w:r>
    </w:p>
    <w:p w14:paraId="5A226143" w14:textId="77777777" w:rsidR="00F90BDC" w:rsidRDefault="00F90BDC"/>
    <w:p w14:paraId="73FA2526" w14:textId="77777777" w:rsidR="00F90BDC" w:rsidRDefault="00F90BDC">
      <w:r xmlns:w="http://schemas.openxmlformats.org/wordprocessingml/2006/main">
        <w:t xml:space="preserve">2. ความรอดของอิสราเอลทั้งปวง - ความเข้าใจข้อความของอิสยาห์ 59:20-21</w:t>
      </w:r>
    </w:p>
    <w:p w14:paraId="5E700C87" w14:textId="77777777" w:rsidR="00F90BDC" w:rsidRDefault="00F90BDC"/>
    <w:p w14:paraId="0B9D7C46" w14:textId="77777777" w:rsidR="00F90BDC" w:rsidRDefault="00F90BDC">
      <w:r xmlns:w="http://schemas.openxmlformats.org/wordprocessingml/2006/main">
        <w:t xml:space="preserve">1. อิสยาห์ 59:20-21 - "และพระผู้ไถ่จะเสด็จมายังศิโยน และมาหาผู้ที่หันกลับจากการละเมิดในยาโคบ พระเจ้าตรัส"</w:t>
      </w:r>
    </w:p>
    <w:p w14:paraId="33B54C1E" w14:textId="77777777" w:rsidR="00F90BDC" w:rsidRDefault="00F90BDC"/>
    <w:p w14:paraId="4D35E7B3" w14:textId="77777777" w:rsidR="00F90BDC" w:rsidRDefault="00F90BDC">
      <w:r xmlns:w="http://schemas.openxmlformats.org/wordprocessingml/2006/main">
        <w:t xml:space="preserve">2. มัทธิว 3:2 - "จงกลับใจเสียใหม่ เพราะอาณาจักรสวรรค์มาใกล้แล้ว"</w:t>
      </w:r>
    </w:p>
    <w:p w14:paraId="28069ED6" w14:textId="77777777" w:rsidR="00F90BDC" w:rsidRDefault="00F90BDC"/>
    <w:p w14:paraId="2108454C" w14:textId="77777777" w:rsidR="00F90BDC" w:rsidRDefault="00F90BDC">
      <w:r xmlns:w="http://schemas.openxmlformats.org/wordprocessingml/2006/main">
        <w:t xml:space="preserve">โรม 11:27 เพราะว่านี่คือพันธสัญญาของเราแก่พวกเขา เมื่อเราจะยกบาปของเขาออกไป</w:t>
      </w:r>
    </w:p>
    <w:p w14:paraId="55572802" w14:textId="77777777" w:rsidR="00F90BDC" w:rsidRDefault="00F90BDC"/>
    <w:p w14:paraId="0BA6C5CC" w14:textId="77777777" w:rsidR="00F90BDC" w:rsidRDefault="00F90BDC">
      <w:r xmlns:w="http://schemas.openxmlformats.org/wordprocessingml/2006/main">
        <w:t xml:space="preserve">พระเจ้าทรงสัญญาว่าจะขจัดบาปของประชากรของพระองค์ผ่านพันธสัญญา</w:t>
      </w:r>
    </w:p>
    <w:p w14:paraId="17FEDA42" w14:textId="77777777" w:rsidR="00F90BDC" w:rsidRDefault="00F90BDC"/>
    <w:p w14:paraId="2707E3D4" w14:textId="77777777" w:rsidR="00F90BDC" w:rsidRDefault="00F90BDC">
      <w:r xmlns:w="http://schemas.openxmlformats.org/wordprocessingml/2006/main">
        <w:t xml:space="preserve">1. พลังแห่งพันธสัญญาแห่งการให้อภัยของพระเจ้า</w:t>
      </w:r>
    </w:p>
    <w:p w14:paraId="74BC0B49" w14:textId="77777777" w:rsidR="00F90BDC" w:rsidRDefault="00F90BDC"/>
    <w:p w14:paraId="6D09F677" w14:textId="77777777" w:rsidR="00F90BDC" w:rsidRDefault="00F90BDC">
      <w:r xmlns:w="http://schemas.openxmlformats.org/wordprocessingml/2006/main">
        <w:t xml:space="preserve">2. พระคุณของพระเจ้าในการขจัดบาปของเรา</w:t>
      </w:r>
    </w:p>
    <w:p w14:paraId="32411251" w14:textId="77777777" w:rsidR="00F90BDC" w:rsidRDefault="00F90BDC"/>
    <w:p w14:paraId="0568743D" w14:textId="77777777" w:rsidR="00F90BDC" w:rsidRDefault="00F90BDC">
      <w:r xmlns:w="http://schemas.openxmlformats.org/wordprocessingml/2006/main">
        <w:t xml:space="preserve">1.อิสยาห์ 43:25-26 - “ฉันเอง ผู้ที่ลบล้างการละเมิดของคุณ เพื่อเห็นแก่ฉันเอง และจะไม่จดจำบาปของคุณอีกต่อไป”</w:t>
      </w:r>
    </w:p>
    <w:p w14:paraId="133FEE3A" w14:textId="77777777" w:rsidR="00F90BDC" w:rsidRDefault="00F90BDC"/>
    <w:p w14:paraId="16A2E50A" w14:textId="77777777" w:rsidR="00F90BDC" w:rsidRDefault="00F90BDC">
      <w:r xmlns:w="http://schemas.openxmlformats.org/wordprocessingml/2006/main">
        <w:t xml:space="preserve">2.สดุดี 103:12 - ทิศตะวันออกอยู่ห่างจากทิศตะวันตกเท่าใด พระองค์ทรงขจัดการละเมิดของเราไปไกลจากเราเท่านั้น</w:t>
      </w:r>
    </w:p>
    <w:p w14:paraId="02396C6E" w14:textId="77777777" w:rsidR="00F90BDC" w:rsidRDefault="00F90BDC"/>
    <w:p w14:paraId="7001697C" w14:textId="77777777" w:rsidR="00F90BDC" w:rsidRDefault="00F90BDC">
      <w:r xmlns:w="http://schemas.openxmlformats.org/wordprocessingml/2006/main">
        <w:t xml:space="preserve">โรม 11:28 ในเรื่องข่าวประเสริฐนั้น พวกเขาเป็นศัตรูเพื่อเห็นแก่พวกท่าน แต่เมื่อกระทบถึงการเลือกสรรแล้ว พวกเขาก็เป็นที่รักเพราะเห็นแก่บรรพบุรุษ</w:t>
      </w:r>
    </w:p>
    <w:p w14:paraId="0138BCBA" w14:textId="77777777" w:rsidR="00F90BDC" w:rsidRDefault="00F90BDC"/>
    <w:p w14:paraId="78ACEDBB" w14:textId="77777777" w:rsidR="00F90BDC" w:rsidRDefault="00F90BDC">
      <w:r xmlns:w="http://schemas.openxmlformats.org/wordprocessingml/2006/main">
        <w:t xml:space="preserve">เปาโลอธิบายว่าถึงแม้ผู้ไม่เชื่อจะต่อต้านพระกิตติคุณ แต่พวกเขายังคงเป็นที่รักของพระผู้เป็นเจ้าเพราะคำสัญญาที่พระองค์ทรงทำกับบรรพบุรุษของพวกเขา</w:t>
      </w:r>
    </w:p>
    <w:p w14:paraId="1D2907B0" w14:textId="77777777" w:rsidR="00F90BDC" w:rsidRDefault="00F90BDC"/>
    <w:p w14:paraId="4A18A768" w14:textId="77777777" w:rsidR="00F90BDC" w:rsidRDefault="00F90BDC">
      <w:r xmlns:w="http://schemas.openxmlformats.org/wordprocessingml/2006/main">
        <w:t xml:space="preserve">1. ความรักที่ไม่มีเงื่อนไขของพระเจ้า - สำรวจความรักของพระเจ้าต่อผู้ที่ต่อต้านข่าวประเสริฐ</w:t>
      </w:r>
    </w:p>
    <w:p w14:paraId="2EDB0AA9" w14:textId="77777777" w:rsidR="00F90BDC" w:rsidRDefault="00F90BDC"/>
    <w:p w14:paraId="2434D2FB" w14:textId="77777777" w:rsidR="00F90BDC" w:rsidRDefault="00F90BDC">
      <w:r xmlns:w="http://schemas.openxmlformats.org/wordprocessingml/2006/main">
        <w:t xml:space="preserve">2. คำสัญญาเรื่องการเลือกตั้ง - สำรวจคำสัญญาที่พระเจ้าทำกับบรรพบุรุษของเรา</w:t>
      </w:r>
    </w:p>
    <w:p w14:paraId="198EBC01" w14:textId="77777777" w:rsidR="00F90BDC" w:rsidRDefault="00F90BDC"/>
    <w:p w14:paraId="13CF3D85" w14:textId="77777777" w:rsidR="00F90BDC" w:rsidRDefault="00F90BDC">
      <w:r xmlns:w="http://schemas.openxmlformats.org/wordprocessingml/2006/main">
        <w:t xml:space="preserve">1. สดุดี 103:17 - แต่ความรักของพระเจ้าดำรงอยู่ตั้งแต่นิรันดร์กาลถึงนิรันดร์กาลต่อผู้ที่ยำเกรงพระองค์ และความชอบธรรมของพระองค์ต่อลูกหลานของพวกเขา</w:t>
      </w:r>
    </w:p>
    <w:p w14:paraId="1077D1EA" w14:textId="77777777" w:rsidR="00F90BDC" w:rsidRDefault="00F90BDC"/>
    <w:p w14:paraId="5FBCB321" w14:textId="77777777" w:rsidR="00F90BDC" w:rsidRDefault="00F90BDC">
      <w:r xmlns:w="http://schemas.openxmlformats.org/wordprocessingml/2006/main">
        <w:t xml:space="preserve">2. อิสยาห์ 43:25 - “ฉันเอง ผู้ที่ลบล้างการละเมิดของคุณ เพื่อเห็นแก่ฉันเอง และจะไม่จดจำบาปของคุณอีกต่อไป</w:t>
      </w:r>
    </w:p>
    <w:p w14:paraId="6530F0DF" w14:textId="77777777" w:rsidR="00F90BDC" w:rsidRDefault="00F90BDC"/>
    <w:p w14:paraId="21958CD4" w14:textId="77777777" w:rsidR="00F90BDC" w:rsidRDefault="00F90BDC">
      <w:r xmlns:w="http://schemas.openxmlformats.org/wordprocessingml/2006/main">
        <w:t xml:space="preserve">โรม 11:29 เพราะว่าของประทานและการทรงเรียกของพระเจ้านั้นปราศจากการกลับใจ</w:t>
      </w:r>
    </w:p>
    <w:p w14:paraId="0148777D" w14:textId="77777777" w:rsidR="00F90BDC" w:rsidRDefault="00F90BDC"/>
    <w:p w14:paraId="541C9B0D" w14:textId="77777777" w:rsidR="00F90BDC" w:rsidRDefault="00F90BDC">
      <w:r xmlns:w="http://schemas.openxmlformats.org/wordprocessingml/2006/main">
        <w:t xml:space="preserve">ของประทานที่พระเจ้าประทานแก่เรานั้นไม่อาจเพิกถอนได้ และพระองค์จะไม่มีวันพรากมันไป</w:t>
      </w:r>
    </w:p>
    <w:p w14:paraId="687514BE" w14:textId="77777777" w:rsidR="00F90BDC" w:rsidRDefault="00F90BDC"/>
    <w:p w14:paraId="6EA9AC37" w14:textId="77777777" w:rsidR="00F90BDC" w:rsidRDefault="00F90BDC">
      <w:r xmlns:w="http://schemas.openxmlformats.org/wordprocessingml/2006/main">
        <w:t xml:space="preserve">1. ความรักมั่นคงของพระเจ้า: ของประทานและการทรงเรียกของพระองค์ยังคงอยู่</w:t>
      </w:r>
    </w:p>
    <w:p w14:paraId="7E40A918" w14:textId="77777777" w:rsidR="00F90BDC" w:rsidRDefault="00F90BDC"/>
    <w:p w14:paraId="11A40C4F" w14:textId="77777777" w:rsidR="00F90BDC" w:rsidRDefault="00F90BDC">
      <w:r xmlns:w="http://schemas.openxmlformats.org/wordprocessingml/2006/main">
        <w:t xml:space="preserve">2. ธรรมชาติที่ไม่เปลี่ยนแปลงของพระเจ้า: ของประทานและการทรงเรียกของพระองค์ดำรงอยู่</w:t>
      </w:r>
    </w:p>
    <w:p w14:paraId="5D78FFA6" w14:textId="77777777" w:rsidR="00F90BDC" w:rsidRDefault="00F90BDC"/>
    <w:p w14:paraId="05F4720D" w14:textId="77777777" w:rsidR="00F90BDC" w:rsidRDefault="00F90BDC">
      <w:r xmlns:w="http://schemas.openxmlformats.org/wordprocessingml/2006/main">
        <w:t xml:space="preserve">1. เฉลยธรรมบัญญัติ 7:9 - เพราะฉะนั้นจงรู้ว่าพระยาห์เวห์พระเจ้าของท่านคือพระเจ้า พระเจ้าผู้สัตย์ซื่อผู้ทรงรักษาพันธสัญญาและความรักมั่นคงกับผู้ที่รักพระองค์และรักษาพระบัญญัติของพระองค์จนถึงพันชั่วอายุคน</w:t>
      </w:r>
    </w:p>
    <w:p w14:paraId="0DC82209" w14:textId="77777777" w:rsidR="00F90BDC" w:rsidRDefault="00F90BDC"/>
    <w:p w14:paraId="51CE676B" w14:textId="77777777" w:rsidR="00F90BDC" w:rsidRDefault="00F90BDC">
      <w:r xmlns:w="http://schemas.openxmlformats.org/wordprocessingml/2006/main">
        <w:t xml:space="preserve">2. ฮีบรู 13:8 - พระเยซูคริสต์ทรงเหมือนเดิมทั้งเมื่อวานและวันนี้และตลอดไป</w:t>
      </w:r>
    </w:p>
    <w:p w14:paraId="76625DE4" w14:textId="77777777" w:rsidR="00F90BDC" w:rsidRDefault="00F90BDC"/>
    <w:p w14:paraId="36B8F4DB" w14:textId="77777777" w:rsidR="00F90BDC" w:rsidRDefault="00F90BDC">
      <w:r xmlns:w="http://schemas.openxmlformats.org/wordprocessingml/2006/main">
        <w:t xml:space="preserve">โรม 11:30 เพราะว่าเมื่อก่อนท่านไม่เชื่อพระเจ้า แต่บัดนี้ได้รับพระเมตตาเพราะความไม่เชื่อของพวกเขา</w:t>
      </w:r>
    </w:p>
    <w:p w14:paraId="7096474D" w14:textId="77777777" w:rsidR="00F90BDC" w:rsidRDefault="00F90BDC"/>
    <w:p w14:paraId="503A5BB1" w14:textId="77777777" w:rsidR="00F90BDC" w:rsidRDefault="00F90BDC">
      <w:r xmlns:w="http://schemas.openxmlformats.org/wordprocessingml/2006/main">
        <w:t xml:space="preserve">พระเจ้าทรงแสดงความเมตตาต่อผู้ที่ไม่เชื่อในพระองค์ในอดีต</w:t>
      </w:r>
    </w:p>
    <w:p w14:paraId="69DC85EA" w14:textId="77777777" w:rsidR="00F90BDC" w:rsidRDefault="00F90BDC"/>
    <w:p w14:paraId="4C0A626F" w14:textId="77777777" w:rsidR="00F90BDC" w:rsidRDefault="00F90BDC">
      <w:r xmlns:w="http://schemas.openxmlformats.org/wordprocessingml/2006/main">
        <w:t xml:space="preserve">1. ซื่อสัตย์แม้เมื่อเราไม่เชื่อ: พระเมตตาของพระเจ้าในความไม่เชื่อ</w:t>
      </w:r>
    </w:p>
    <w:p w14:paraId="456F22E7" w14:textId="77777777" w:rsidR="00F90BDC" w:rsidRDefault="00F90BDC"/>
    <w:p w14:paraId="539AC4F2" w14:textId="77777777" w:rsidR="00F90BDC" w:rsidRDefault="00F90BDC">
      <w:r xmlns:w="http://schemas.openxmlformats.org/wordprocessingml/2006/main">
        <w:t xml:space="preserve">2. ความไม่เชื่อไม่ใช่ข้อแก้ตัว: เข้าใจความเมตตาผ่านทางโรม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32FF51DE" w14:textId="77777777" w:rsidR="00F90BDC" w:rsidRDefault="00F90BDC"/>
    <w:p w14:paraId="07F47FBA" w14:textId="77777777" w:rsidR="00F90BDC" w:rsidRDefault="00F90BDC">
      <w:r xmlns:w="http://schemas.openxmlformats.org/wordprocessingml/2006/main">
        <w:t xml:space="preserve">2. ยากอบ 2:13 - "เพราะว่าเขาจะได้รับการพิพากษาโดยปราศจากความเมตตา ผู้ไม่แสดงความเมตตา และความเมตตาจะเปรมปรีดิ์ต่อการพิพากษา"</w:t>
      </w:r>
    </w:p>
    <w:p w14:paraId="49D4C063" w14:textId="77777777" w:rsidR="00F90BDC" w:rsidRDefault="00F90BDC"/>
    <w:p w14:paraId="01E56A30" w14:textId="77777777" w:rsidR="00F90BDC" w:rsidRDefault="00F90BDC">
      <w:r xmlns:w="http://schemas.openxmlformats.org/wordprocessingml/2006/main">
        <w:t xml:space="preserve">โรม 11:31 ถึงกระนั้น คนเหล่านี้ก็ไม่เชื่อเหมือนกัน เพื่อว่าโดยความเมตตาของพระองค์ พวกเขาจะได้รับความเมตตาด้วย</w:t>
      </w:r>
    </w:p>
    <w:p w14:paraId="59276D35" w14:textId="77777777" w:rsidR="00F90BDC" w:rsidRDefault="00F90BDC"/>
    <w:p w14:paraId="589565D1" w14:textId="77777777" w:rsidR="00F90BDC" w:rsidRDefault="00F90BDC">
      <w:r xmlns:w="http://schemas.openxmlformats.org/wordprocessingml/2006/main">
        <w:t xml:space="preserve">หลายคนไม่เชื่อในความเมตตาของพระเจ้า แต่พวกเขายังสามารถรับมันผ่านความเมตตาของผู้เชื่อได้</w:t>
      </w:r>
    </w:p>
    <w:p w14:paraId="766FF26B" w14:textId="77777777" w:rsidR="00F90BDC" w:rsidRDefault="00F90BDC"/>
    <w:p w14:paraId="3FB3D780" w14:textId="77777777" w:rsidR="00F90BDC" w:rsidRDefault="00F90BDC">
      <w:r xmlns:w="http://schemas.openxmlformats.org/wordprocessingml/2006/main">
        <w:t xml:space="preserve">1. "ดูความเมตตา: ความเมตตาของพระเจ้าแผ่ไปถึงทุกคนได้อย่างไร"</w:t>
      </w:r>
    </w:p>
    <w:p w14:paraId="715F213D" w14:textId="77777777" w:rsidR="00F90BDC" w:rsidRDefault="00F90BDC"/>
    <w:p w14:paraId="698B15E5" w14:textId="77777777" w:rsidR="00F90BDC" w:rsidRDefault="00F90BDC">
      <w:r xmlns:w="http://schemas.openxmlformats.org/wordprocessingml/2006/main">
        <w:t xml:space="preserve">2. “ความเมตตาของผู้ศรัทธา: เราจะมีส่วนร่วมในการเผยแพร่ความเมตตาได้อย่างไร”</w:t>
      </w:r>
    </w:p>
    <w:p w14:paraId="17D3F266" w14:textId="77777777" w:rsidR="00F90BDC" w:rsidRDefault="00F90BDC"/>
    <w:p w14:paraId="3906DE5D" w14:textId="77777777" w:rsidR="00F90BDC" w:rsidRDefault="00F90BDC">
      <w:r xmlns:w="http://schemas.openxmlformats.org/wordprocessingml/2006/main">
        <w:t xml:space="preserve">1. อิสยาห์ 55:7 ให้คนชั่วละทิ้งทางของเขา และคนอธรรมละทิ้งความคิดของเขา ให้เขากลับมาหาพระเจ้า และเขาจะเมตตาเขา และมาสู่พระเจ้าของเราด้วย เพราะพระองค์จะทรงอภัยอย่างล้นเหลือ</w:t>
      </w:r>
    </w:p>
    <w:p w14:paraId="578D6F2C" w14:textId="77777777" w:rsidR="00F90BDC" w:rsidRDefault="00F90BDC"/>
    <w:p w14:paraId="67EEDF92" w14:textId="77777777" w:rsidR="00F90BDC" w:rsidRDefault="00F90BDC">
      <w:r xmlns:w="http://schemas.openxmlformats.org/wordprocessingml/2006/main">
        <w:t xml:space="preserve">2. ลูกา 6:36 เพราะฉะนั้นจงมีเมตตาเหมือนที่พระบิดาของท่านทรงเมตตาเช่นกัน</w:t>
      </w:r>
    </w:p>
    <w:p w14:paraId="5203D627" w14:textId="77777777" w:rsidR="00F90BDC" w:rsidRDefault="00F90BDC"/>
    <w:p w14:paraId="783B8881" w14:textId="77777777" w:rsidR="00F90BDC" w:rsidRDefault="00F90BDC">
      <w:r xmlns:w="http://schemas.openxmlformats.org/wordprocessingml/2006/main">
        <w:t xml:space="preserve">โรม 11:32 เพราะว่าพระเจ้าทรงสรุปพวกเขาทั้งหมดไว้ด้วยความไม่เชื่อ เพื่อพระองค์จะทรงเมตตาทุกคน</w:t>
      </w:r>
    </w:p>
    <w:p w14:paraId="1EF0C41C" w14:textId="77777777" w:rsidR="00F90BDC" w:rsidRDefault="00F90BDC"/>
    <w:p w14:paraId="15A03AC5" w14:textId="77777777" w:rsidR="00F90BDC" w:rsidRDefault="00F90BDC">
      <w:r xmlns:w="http://schemas.openxmlformats.org/wordprocessingml/2006/main">
        <w:t xml:space="preserve">พระเจ้าทรงสรุปคนทุกคนด้วยความไม่เชื่อเพื่อให้ได้รับความเมตตาต่อทุกคน</w:t>
      </w:r>
    </w:p>
    <w:p w14:paraId="3EFB4DD1" w14:textId="77777777" w:rsidR="00F90BDC" w:rsidRDefault="00F90BDC"/>
    <w:p w14:paraId="49E511E2" w14:textId="77777777" w:rsidR="00F90BDC" w:rsidRDefault="00F90BDC">
      <w:r xmlns:w="http://schemas.openxmlformats.org/wordprocessingml/2006/main">
        <w:t xml:space="preserve">1. พระเมตตาของพระเจ้าสำหรับทุกคน</w:t>
      </w:r>
    </w:p>
    <w:p w14:paraId="73EBE576" w14:textId="77777777" w:rsidR="00F90BDC" w:rsidRDefault="00F90BDC"/>
    <w:p w14:paraId="3BCEE251" w14:textId="77777777" w:rsidR="00F90BDC" w:rsidRDefault="00F90BDC">
      <w:r xmlns:w="http://schemas.openxmlformats.org/wordprocessingml/2006/main">
        <w:t xml:space="preserve">2. ทุกคนไม่เชื่อ: โอกาสได้รับความเมตตา</w:t>
      </w:r>
    </w:p>
    <w:p w14:paraId="0ACD2069" w14:textId="77777777" w:rsidR="00F90BDC" w:rsidRDefault="00F90BDC"/>
    <w:p w14:paraId="7A610D98" w14:textId="77777777" w:rsidR="00F90BDC" w:rsidRDefault="00F90BDC">
      <w:r xmlns:w="http://schemas.openxmlformats.org/wordprocessingml/2006/main">
        <w:t xml:space="preserve">1. มัทธิว 9:13 - "แต่จงไปเรียนรู้ว่านั่นหมายความว่าอย่างไร: 'เราปรารถนาความเมตตาและไม่เสียสละ' เพราะเราไม่ได้มาเพื่อเรียกคนชอบธรรม แต่มาเพื่อเรียกคนบาป”</w:t>
      </w:r>
    </w:p>
    <w:p w14:paraId="78537BEC" w14:textId="77777777" w:rsidR="00F90BDC" w:rsidRDefault="00F90BDC"/>
    <w:p w14:paraId="35C608BE" w14:textId="77777777" w:rsidR="00F90BDC" w:rsidRDefault="00F90BDC">
      <w:r xmlns:w="http://schemas.openxmlformats.org/wordprocessingml/2006/main">
        <w:t xml:space="preserve">2. ยากอบ 2:13 - "เพราะว่าการพิพากษานั้นปราศจากความเมตตาต่อผู้ที่ไม่แสดงความเมตตา ความเมตตามีชัยเหนือการพิพากษา"</w:t>
      </w:r>
    </w:p>
    <w:p w14:paraId="094A2C2E" w14:textId="77777777" w:rsidR="00F90BDC" w:rsidRDefault="00F90BDC"/>
    <w:p w14:paraId="7D8D9B4D" w14:textId="77777777" w:rsidR="00F90BDC" w:rsidRDefault="00F90BDC">
      <w:r xmlns:w="http://schemas.openxmlformats.org/wordprocessingml/2006/main">
        <w:t xml:space="preserve">โรม 11:33 โอ ความล้ำลึกแห่งความมั่งคั่ง ทั้งสติปัญญาและความรู้ของพระเจ้า! คำพิพากษาของเขานั้นไม่อาจหยั่งรู้ได้ และหนทางของเขาที่อยู่เหนือการค้นหา!</w:t>
      </w:r>
    </w:p>
    <w:p w14:paraId="3C8BDAD3" w14:textId="77777777" w:rsidR="00F90BDC" w:rsidRDefault="00F90BDC"/>
    <w:p w14:paraId="5C56A23F" w14:textId="77777777" w:rsidR="00F90BDC" w:rsidRDefault="00F90BDC">
      <w:r xmlns:w="http://schemas.openxmlformats.org/wordprocessingml/2006/main">
        <w:t xml:space="preserve">สติปัญญาและความรู้ของพระเจ้านั้นลึกซึ้งและอุดมสมบูรณ์มากจนเป็นไปไม่ได้ที่จะเข้าใจคำพิพากษาและวิถีทางของพระองค์อย่างถ่องแท้</w:t>
      </w:r>
    </w:p>
    <w:p w14:paraId="029B43AD" w14:textId="77777777" w:rsidR="00F90BDC" w:rsidRDefault="00F90BDC"/>
    <w:p w14:paraId="197FEFD5" w14:textId="77777777" w:rsidR="00F90BDC" w:rsidRDefault="00F90BDC">
      <w:r xmlns:w="http://schemas.openxmlformats.org/wordprocessingml/2006/main">
        <w:t xml:space="preserve">1. ความอัศจรรย์แห่งสติปัญญาและความรู้ของพระเจ้า</w:t>
      </w:r>
    </w:p>
    <w:p w14:paraId="5C2089C2" w14:textId="77777777" w:rsidR="00F90BDC" w:rsidRDefault="00F90BDC"/>
    <w:p w14:paraId="6751BDFA" w14:textId="77777777" w:rsidR="00F90BDC" w:rsidRDefault="00F90BDC">
      <w:r xmlns:w="http://schemas.openxmlformats.org/wordprocessingml/2006/main">
        <w:t xml:space="preserve">2. เราไม่สามารถเข้าใจวิถีทางของพระเจ้าได้อย่างถ่องแท้</w:t>
      </w:r>
    </w:p>
    <w:p w14:paraId="45F20C3E" w14:textId="77777777" w:rsidR="00F90BDC" w:rsidRDefault="00F90BDC"/>
    <w:p w14:paraId="71CC79FE" w14:textId="77777777" w:rsidR="00F90BDC" w:rsidRDefault="00F90BDC">
      <w:r xmlns:w="http://schemas.openxmlformats.org/wordprocessingml/2006/main">
        <w:t xml:space="preserve">1. งาน 42:2 "ฉันรู้ว่าพระองค์ทรงกระทำทุกสิ่งได้ และไม่อาจระงับจุดประสงค์ของพระองค์ไว้ได้"</w:t>
      </w:r>
    </w:p>
    <w:p w14:paraId="4C70EC73" w14:textId="77777777" w:rsidR="00F90BDC" w:rsidRDefault="00F90BDC"/>
    <w:p w14:paraId="232BD644" w14:textId="77777777" w:rsidR="00F90BDC" w:rsidRDefault="00F90BDC">
      <w:r xmlns:w="http://schemas.openxmlformats.org/wordprocessingml/2006/main">
        <w:t xml:space="preserve">2. สดุดี 19:1-2 “ฟ้าสวรรค์ประกาศพระเกียรติสิริของพระเจ้า และท้องฟ้าสำแดงพระหัตถกิจของพระองค์ วันแล้ววันเล่าเปล่งวาจา และกลางคืนคืนแล้วคืนเผยให้เห็นความรู้”</w:t>
      </w:r>
    </w:p>
    <w:p w14:paraId="63C7A40D" w14:textId="77777777" w:rsidR="00F90BDC" w:rsidRDefault="00F90BDC"/>
    <w:p w14:paraId="7CED6D25" w14:textId="77777777" w:rsidR="00F90BDC" w:rsidRDefault="00F90BDC">
      <w:r xmlns:w="http://schemas.openxmlformats.org/wordprocessingml/2006/main">
        <w:t xml:space="preserve">โรม 11:34 เพราะใครเล่ารู้จักพระดำริขององค์พระผู้เป็นเจ้า? หรือใครเป็นที่ปรึกษาของเขา?</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เปาโลตั้งคำถามถึงความสามารถของใครก็ตามที่จะเข้าใจแผนการและคำแนะนำของพระเจ้าอย่างถ่องแท้</w:t>
      </w:r>
    </w:p>
    <w:p w14:paraId="3B0B0038" w14:textId="77777777" w:rsidR="00F90BDC" w:rsidRDefault="00F90BDC"/>
    <w:p w14:paraId="30143E09" w14:textId="77777777" w:rsidR="00F90BDC" w:rsidRDefault="00F90BDC">
      <w:r xmlns:w="http://schemas.openxmlformats.org/wordprocessingml/2006/main">
        <w:t xml:space="preserve">1. ปัญญาที่ไม่อาจหยั่งรู้ของพระเจ้า - การสำรวจความลึกลับแห่งปัญญาของพระเจ้าและว่ามันอยู่นอกเหนือความเข้าใจของเราอย่างไร</w:t>
      </w:r>
    </w:p>
    <w:p w14:paraId="139CA302" w14:textId="77777777" w:rsidR="00F90BDC" w:rsidRDefault="00F90BDC"/>
    <w:p w14:paraId="7B263EFE" w14:textId="77777777" w:rsidR="00F90BDC" w:rsidRDefault="00F90BDC">
      <w:r xmlns:w="http://schemas.openxmlformats.org/wordprocessingml/2006/main">
        <w:t xml:space="preserve">2. อธิปไตยของพระเจ้า - เกี่ยวกับอำนาจเบ็ดเสร็จของพระเจ้าและวิธีที่อยู่เหนือความเข้าใจทั้งหมด</w:t>
      </w:r>
    </w:p>
    <w:p w14:paraId="054B8A1E" w14:textId="77777777" w:rsidR="00F90BDC" w:rsidRDefault="00F90BDC"/>
    <w:p w14:paraId="3DFE4D7B" w14:textId="77777777" w:rsidR="00F90BDC" w:rsidRDefault="00F90BDC">
      <w:r xmlns:w="http://schemas.openxmlformats.org/wordprocessingml/2006/main">
        <w:t xml:space="preserve">1. อิสยาห์ 40:13 - “ใครเป็นผู้ชี้นำพระวิญญาณของพระเจ้า หรือตามที่ที่ปรึกษาของพระองค์สั่งสอนพระองค์”</w:t>
      </w:r>
    </w:p>
    <w:p w14:paraId="5FEF4471" w14:textId="77777777" w:rsidR="00F90BDC" w:rsidRDefault="00F90BDC"/>
    <w:p w14:paraId="79219E4E" w14:textId="77777777" w:rsidR="00F90BDC" w:rsidRDefault="00F90BDC">
      <w:r xmlns:w="http://schemas.openxmlformats.org/wordprocessingml/2006/main">
        <w:t xml:space="preserve">2. งาน 42:2 - “ฉันรู้ว่าพระองค์ทรงกระทำทุกสิ่งได้ และไม่มีสิ่งใดขัดขวางจุดประสงค์ของพระองค์ได้”</w:t>
      </w:r>
    </w:p>
    <w:p w14:paraId="19C30ED3" w14:textId="77777777" w:rsidR="00F90BDC" w:rsidRDefault="00F90BDC"/>
    <w:p w14:paraId="6B1C6B1F" w14:textId="77777777" w:rsidR="00F90BDC" w:rsidRDefault="00F90BDC">
      <w:r xmlns:w="http://schemas.openxmlformats.org/wordprocessingml/2006/main">
        <w:t xml:space="preserve">โรม 11:35 หรือใครเล่าได้ให้แก่เขาก่อนแล้วจึงจะตอบแทนเขาอีก?</w:t>
      </w:r>
    </w:p>
    <w:p w14:paraId="3C46867D" w14:textId="77777777" w:rsidR="00F90BDC" w:rsidRDefault="00F90BDC"/>
    <w:p w14:paraId="78A2378F" w14:textId="77777777" w:rsidR="00F90BDC" w:rsidRDefault="00F90BDC">
      <w:r xmlns:w="http://schemas.openxmlformats.org/wordprocessingml/2006/main">
        <w:t xml:space="preserve">สติปัญญาและฤทธิ์อำนาจของพระเจ้านั้นไม่อาจหยั่งรู้ได้</w:t>
      </w:r>
    </w:p>
    <w:p w14:paraId="023A541A" w14:textId="77777777" w:rsidR="00F90BDC" w:rsidRDefault="00F90BDC"/>
    <w:p w14:paraId="12B91355" w14:textId="77777777" w:rsidR="00F90BDC" w:rsidRDefault="00F90BDC">
      <w:r xmlns:w="http://schemas.openxmlformats.org/wordprocessingml/2006/main">
        <w:t xml:space="preserve">1: เราต้องตระหนักว่าเราไม่สามารถเข้าใจวิถีทางของพระเจ้าได้อย่างถ่องแท้ แต่เราต้องวางใจในพระเมตตาและพระคุณของพระองค์</w:t>
      </w:r>
    </w:p>
    <w:p w14:paraId="61276BF6" w14:textId="77777777" w:rsidR="00F90BDC" w:rsidRDefault="00F90BDC"/>
    <w:p w14:paraId="4065A32B" w14:textId="77777777" w:rsidR="00F90BDC" w:rsidRDefault="00F90BDC">
      <w:r xmlns:w="http://schemas.openxmlformats.org/wordprocessingml/2006/main">
        <w:t xml:space="preserve">2: เราควรยำเกรงในความยิ่งใหญ่อันยิ่งใหญ่ของพระเจ้า และพยายามอย่างถ่อมใจที่จะเข้าใจพระประสงค์ของพระองค์สำหรับเรา</w:t>
      </w:r>
    </w:p>
    <w:p w14:paraId="16318A8E" w14:textId="77777777" w:rsidR="00F90BDC" w:rsidRDefault="00F90BDC"/>
    <w:p w14:paraId="059D2C93" w14:textId="77777777" w:rsidR="00F90BDC" w:rsidRDefault="00F90BDC">
      <w:r xmlns:w="http://schemas.openxmlformats.org/wordprocessingml/2006/main">
        <w:t xml:space="preserve">1: เยเรมีย์ 32:17 - "ข้าแต่พระเจ้า! ดูเถิด พระองค์ทรงสร้างฟ้าและแผ่นดินด้วยฤทธานุภาพอันยิ่งใหญ่ของพระองค์ และทรงเหยียดพระกรออก และไม่มีสิ่งใดยากเกินไปสำหรับพระองค์"</w:t>
      </w:r>
    </w:p>
    <w:p w14:paraId="79C3C5B6" w14:textId="77777777" w:rsidR="00F90BDC" w:rsidRDefault="00F90BDC"/>
    <w:p w14:paraId="6684CDCD" w14:textId="77777777" w:rsidR="00F90BDC" w:rsidRDefault="00F90BDC">
      <w:r xmlns:w="http://schemas.openxmlformats.org/wordprocessingml/2006/main">
        <w:t xml:space="preserve">2: อิสยาห์ 40:28 - “เจ้าไม่รู้หรือ เจ้าไม่ได้ยินหรือว่าพระเจ้านิรันดร์ พระยาห์เวห์ ผู้สร้างที่สุดปลายแผ่นดินโลก มิได้ทรงอ่อนเปลี้ยหรือทรงเหน็ดเหนื่อย ไม่มีการแสวงหาความเข้าใจของพระองค์” .</w:t>
      </w:r>
    </w:p>
    <w:p w14:paraId="0FD826E3" w14:textId="77777777" w:rsidR="00F90BDC" w:rsidRDefault="00F90BDC"/>
    <w:p w14:paraId="72589E24" w14:textId="77777777" w:rsidR="00F90BDC" w:rsidRDefault="00F90BDC">
      <w:r xmlns:w="http://schemas.openxmlformats.org/wordprocessingml/2006/main">
        <w:t xml:space="preserve">โรม 11:36 เพราะว่าสิ่งสารพัดมาจากพระองค์ โดยทางพระองค์ และเพื่อพระองค์ ขอพระสิริจงมีแด่พระองค์สืบๆ ไปเป็นนิตย์ สาธุ</w:t>
      </w:r>
    </w:p>
    <w:p w14:paraId="4CB7B673" w14:textId="77777777" w:rsidR="00F90BDC" w:rsidRDefault="00F90BDC"/>
    <w:p w14:paraId="3EDF3EDB" w14:textId="77777777" w:rsidR="00F90BDC" w:rsidRDefault="00F90BDC">
      <w:r xmlns:w="http://schemas.openxmlformats.org/wordprocessingml/2006/main">
        <w:t xml:space="preserve">พระเจ้าทรงเป็นแหล่งกำเนิดของทุกสิ่งและคู่ควรกับการสรรเสริญและสง่าราศีของเรา</w:t>
      </w:r>
    </w:p>
    <w:p w14:paraId="157B32AD" w14:textId="77777777" w:rsidR="00F90BDC" w:rsidRDefault="00F90BDC"/>
    <w:p w14:paraId="3253C587" w14:textId="77777777" w:rsidR="00F90BDC" w:rsidRDefault="00F90BDC">
      <w:r xmlns:w="http://schemas.openxmlformats.org/wordprocessingml/2006/main">
        <w:t xml:space="preserve">1: เราต้องถวายเกียรติแด่พระเจ้าสำหรับทุกสิ่งที่พระองค์ทรงจัดเตรียมไว้</w:t>
      </w:r>
    </w:p>
    <w:p w14:paraId="52CDAC1A" w14:textId="77777777" w:rsidR="00F90BDC" w:rsidRDefault="00F90BDC"/>
    <w:p w14:paraId="3750360A" w14:textId="77777777" w:rsidR="00F90BDC" w:rsidRDefault="00F90BDC">
      <w:r xmlns:w="http://schemas.openxmlformats.org/wordprocessingml/2006/main">
        <w:t xml:space="preserve">2: เราควรขอบพระคุณและสรรเสริญพระเจ้าสำหรับทุกสิ่งที่พระองค์ทรงกระทำ</w:t>
      </w:r>
    </w:p>
    <w:p w14:paraId="1B35FA3F" w14:textId="77777777" w:rsidR="00F90BDC" w:rsidRDefault="00F90BDC"/>
    <w:p w14:paraId="00CE09D9" w14:textId="77777777" w:rsidR="00F90BDC" w:rsidRDefault="00F90BDC">
      <w:r xmlns:w="http://schemas.openxmlformats.org/wordprocessingml/2006/main">
        <w:t xml:space="preserve">1: โคโลสี 1:16-17 - เพราะโดยพระองค์ทุกสิ่งถูกสร้างขึ้นในสวรรค์และบนแผ่นดินโลกทั้งที่มองเห็นและมองไม่เห็น ไม่ว่าจะเป็นบัลลังก์หรืออาณาจักรหรือผู้ปกครองหรือผู้มีอำนาจ - ทุกสิ่งถูกสร้างขึ้นผ่านพระองค์และเพื่อพระองค์</w:t>
      </w:r>
    </w:p>
    <w:p w14:paraId="7B5C7DD4" w14:textId="77777777" w:rsidR="00F90BDC" w:rsidRDefault="00F90BDC"/>
    <w:p w14:paraId="26543078" w14:textId="77777777" w:rsidR="00F90BDC" w:rsidRDefault="00F90BDC">
      <w:r xmlns:w="http://schemas.openxmlformats.org/wordprocessingml/2006/main">
        <w:t xml:space="preserve">2: สดุดี 136:1-3 จงขอบพระคุณพระเจ้า เพราะพระองค์ทรงประเสริฐ เพราะความรักมั่นคงของพระองค์ดำรงเป็นนิตย์ จงขอบพระคุณพระเจ้าแห่งเทพเจ้าทั้งหลาย เพราะความรักมั่นคงของพระองค์ดำรงเป็นนิตย์ จงขอบพระคุณพระเจ้าแห่งเจ้านาย เพราะความรักมั่นคงของพระองค์ดำรงเป็นนิตย์</w:t>
      </w:r>
    </w:p>
    <w:p w14:paraId="06D433C1" w14:textId="77777777" w:rsidR="00F90BDC" w:rsidRDefault="00F90BDC"/>
    <w:p w14:paraId="36D3B6A9" w14:textId="77777777" w:rsidR="00F90BDC" w:rsidRDefault="00F90BDC">
      <w:r xmlns:w="http://schemas.openxmlformats.org/wordprocessingml/2006/main">
        <w:t xml:space="preserve">โรม 12 ถือเป็นการเปลี่ยนแปลงในจดหมายของเปาโลจากคำสอนทางเทววิทยาไปสู่คำแนะนำเชิงปฏิบัติสำหรับการดำเนินชีวิตแบบคริสเตียน บทนี้ครอบคลุมหัวข้อของการดำเนินชีวิตแบบเสียสละ ของประทานฝ่ายวิญญาณ และการเรียกร้องให้รักผู้อื่น</w:t>
      </w:r>
    </w:p>
    <w:p w14:paraId="73133EF1" w14:textId="77777777" w:rsidR="00F90BDC" w:rsidRDefault="00F90BDC"/>
    <w:p w14:paraId="4462A3AE" w14:textId="77777777" w:rsidR="00F90BDC" w:rsidRDefault="00F90BDC">
      <w:r xmlns:w="http://schemas.openxmlformats.org/wordprocessingml/2006/main">
        <w:t xml:space="preserve">ย่อหน้าที่ 1: บทนี้เริ่มต้นด้วยการกระตุ้นให้ผู้เชื่อถวายร่างกายของตนเป็นเครื่องบูชาที่มีชีวิต ศักดิ์สิทธิ์และเป็นที่ชื่นชอบแด่พระเจ้า นี่คือการนมัสการที่แท้จริงและเหมาะสมของพวกเขา พระองค์สนับสนุนพวกเขาไม่ให้ทำตามแบบของโลก แต่ให้รับการเปลี่ยนแปลง จิตใจใหม่ แล้วจะสามารถทดสอบได้ว่าพระประสงค์ของพระเจ้าคืออะไร—พระประสงค์อันดีอันสมบูรณ์อันเป็นที่พอพระทัยของพระองค์ (โรม 12:1-2) นี่เป็นการปูทางสำหรับแนวทางปฏิบัติว่าคริสเตียนควรดำเนินชีวิตตามความเชื่อของตนอย่างไร</w:t>
      </w:r>
    </w:p>
    <w:p w14:paraId="172E1511" w14:textId="77777777" w:rsidR="00F90BDC" w:rsidRDefault="00F90BDC"/>
    <w:p w14:paraId="5DEAF242" w14:textId="77777777" w:rsidR="00F90BDC" w:rsidRDefault="00F90BDC">
      <w:r xmlns:w="http://schemas.openxmlformats.org/wordprocessingml/2006/main">
        <w:t xml:space="preserve">ย่อหน้าที่ 2: ในข้อ 3-8 เปาโลกล่าวถึงของประทานฝ่ายวิญญาณ เขาแนะนำผู้เชื่อว่าอย่าคิด </w:t>
      </w:r>
      <w:r xmlns:w="http://schemas.openxmlformats.org/wordprocessingml/2006/main">
        <w:lastRenderedPageBreak xmlns:w="http://schemas.openxmlformats.org/wordprocessingml/2006/main"/>
      </w:r>
      <w:r xmlns:w="http://schemas.openxmlformats.org/wordprocessingml/2006/main">
        <w:t xml:space="preserve">ว่าตนเองสูงเกินควร แต่ควรคิดอย่างมีสติโดยแต่ละคนตามความเชื่อที่พระเจ้าได้ทรงประทานแก่พวกเขา (โรม 12:3) โดยใช้กายเป็นอุปมาอุปไมย เน้นย้ำว่า เรามีของประทานที่แตกต่างกันไปตามพระคุณที่ประทานแก่เรา ไม่ว่าจะเป็นคำพยากรณ์ตามความเชื่อ การรับสอน การสอน ให้กำลังใจ การให้น้ำใจ ความขยัน ความเมตตา ความร่าเริง (โรม 12:4-8) สิ่งนี้เน้นย้ำถึงความสำคัญในการตระหนักถึงการใช้ของขวัญอันเป็นเอกลักษณ์ของพระคริสต์</w:t>
      </w:r>
    </w:p>
    <w:p w14:paraId="195CB9F3" w14:textId="77777777" w:rsidR="00F90BDC" w:rsidRDefault="00F90BDC"/>
    <w:p w14:paraId="15566F4E" w14:textId="77777777" w:rsidR="00F90BDC" w:rsidRDefault="00F90BDC">
      <w:r xmlns:w="http://schemas.openxmlformats.org/wordprocessingml/2006/main">
        <w:t xml:space="preserve">ย่อหน้าที่ 3: ตั้งแต่ข้อ 9 เป็นต้นไป เปาโลให้คำแนะนำเกี่ยวกับความรักและพฤติกรรมที่มีจริยธรรม พระองค์ทรงเรียกร้องให้ผู้ศรัทธา ความรัก ต้องจริงใจ เกลียดชัง สิ่งชั่ว ยึดมั่นในความดี อุทิศตนให้เกียรติกัน เหนือตนเอง ไม่เคยขาดความกระตือรือร้น มีจิตวิญญาณอันแรงกล้า รับใช้พระเจ้า อดทนต่อความทุกข์ยาก อธิษฐานอย่างซื่อสัตย์ แบ่งปันกับประชากรของพระเจ้าที่ต้องการ ฝึกฝนการต้อนรับ อวยพรผู้ที่ข่มเหง ท่านชื่นชมยินดีกับผู้ที่ถูกข่มเหง จงชื่นชมยินดีร่วมกับผู้ที่ไว้ทุกข์ จงอยู่ร่วมกัน อย่าทำชั่วตอบแทนความชั่วแก่ใคร จงระวังทำตาให้ถูกต้อง ทุกคนเท่าที่เป็นไปได้ อยู่อย่างสงบสุขทุกคน (โรม 12:9-18) เขาสรุปบทที่กล่าวว่า 'อย่าให้ความชั่วเอาชนะได้ แต่จงเอาชนะความชั่วด้วยความดี' (โรม 12:21) โดยเน้นหัวข้อ การตอบสนองด้วยความรัก แม้กระทั่งเผชิญกับการต่อต้าน</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โรม 12:1 พี่น้องทั้งหลาย ข้าพเจ้าจึงวิงวอนท่านด้วยพระเมตตาของพระเจ้า ให้ถวายร่างกายของท่านเป็นเครื่องบูชาที่มีชีวิต อันบริสุทธิ์ ซึ่งพระเจ้าพอพระทัย ซึ่งเป็นการปรนนิบัติตามสมควร</w:t>
      </w:r>
    </w:p>
    <w:p w14:paraId="036EC0E9" w14:textId="77777777" w:rsidR="00F90BDC" w:rsidRDefault="00F90BDC"/>
    <w:p w14:paraId="4AEB51D5" w14:textId="77777777" w:rsidR="00F90BDC" w:rsidRDefault="00F90BDC">
      <w:r xmlns:w="http://schemas.openxmlformats.org/wordprocessingml/2006/main">
        <w:t xml:space="preserve">เปาโลสนับสนุนให้คริสเตียนอุทิศชีวิตของตนแด่พระเจ้าเพื่อเป็นการนมัสการ</w:t>
      </w:r>
    </w:p>
    <w:p w14:paraId="40AF3225" w14:textId="77777777" w:rsidR="00F90BDC" w:rsidRDefault="00F90BDC"/>
    <w:p w14:paraId="1C238026" w14:textId="77777777" w:rsidR="00F90BDC" w:rsidRDefault="00F90BDC">
      <w:r xmlns:w="http://schemas.openxmlformats.org/wordprocessingml/2006/main">
        <w:t xml:space="preserve">1. “การเสียสละที่มีชีวิต: อุทิศชีวิตของคุณแด่พระเจ้า”</w:t>
      </w:r>
    </w:p>
    <w:p w14:paraId="18F7E8F4" w14:textId="77777777" w:rsidR="00F90BDC" w:rsidRDefault="00F90BDC"/>
    <w:p w14:paraId="79B0A67D" w14:textId="77777777" w:rsidR="00F90BDC" w:rsidRDefault="00F90BDC">
      <w:r xmlns:w="http://schemas.openxmlformats.org/wordprocessingml/2006/main">
        <w:t xml:space="preserve">2. "ศักดิ์สิทธิ์และเป็นที่ยอมรับ: การนมัสการพระเจ้าหมายความว่าอย่างไร"</w:t>
      </w:r>
    </w:p>
    <w:p w14:paraId="08EFFF0D" w14:textId="77777777" w:rsidR="00F90BDC" w:rsidRDefault="00F90BDC"/>
    <w:p w14:paraId="7A185017" w14:textId="77777777" w:rsidR="00F90BDC" w:rsidRDefault="00F90BDC">
      <w:r xmlns:w="http://schemas.openxmlformats.org/wordprocessingml/2006/main">
        <w:t xml:space="preserve">1. มัทธิว 22:37-40 - พระเยซูทรงสอนให้รักพระเจ้าด้วยสุดใจ จิตวิญญาณ และความคิดของคุณ</w:t>
      </w:r>
    </w:p>
    <w:p w14:paraId="11C56F4E" w14:textId="77777777" w:rsidR="00F90BDC" w:rsidRDefault="00F90BDC"/>
    <w:p w14:paraId="5E4BBB02" w14:textId="77777777" w:rsidR="00F90BDC" w:rsidRDefault="00F90BDC">
      <w:r xmlns:w="http://schemas.openxmlformats.org/wordprocessingml/2006/main">
        <w:t xml:space="preserve">2. สดุดี 51:17 - คำอธิษฐานเพื่อจิตใจที่แตกสลายและสำนึกผิดซึ่งเป็นที่ยอมรับของพระเจ้า</w:t>
      </w:r>
    </w:p>
    <w:p w14:paraId="1A5213FF" w14:textId="77777777" w:rsidR="00F90BDC" w:rsidRDefault="00F90BDC"/>
    <w:p w14:paraId="59D5D010" w14:textId="77777777" w:rsidR="00F90BDC" w:rsidRDefault="00F90BDC">
      <w:r xmlns:w="http://schemas.openxmlformats.org/wordprocessingml/2006/main">
        <w:t xml:space="preserve">โรม 12:2 และอย่าประพฤติตามแบบอย่างของโลกนี้ แต่จงรับการเปลี่ยนแปลงด้วยการเปลี่ยนความคิดใหม่ เพื่อจะได้พิสูจน์ว่าอะไรเป็นพระประสงค์ของพระเจ้าที่ดี เป็นที่ยอมรับ และสมบูรณ์แบบนั้น</w:t>
      </w:r>
    </w:p>
    <w:p w14:paraId="7A9BD904" w14:textId="77777777" w:rsidR="00F90BDC" w:rsidRDefault="00F90BDC"/>
    <w:p w14:paraId="47E15B2D" w14:textId="77777777" w:rsidR="00F90BDC" w:rsidRDefault="00F90BDC">
      <w:r xmlns:w="http://schemas.openxmlformats.org/wordprocessingml/2006/main">
        <w:t xml:space="preserve">เราไม่ควรปฏิบัติตามมาตรฐานของโลก แต่ควรรับการเปลี่ยนแปลงด้วยการเปลี่ยนจิตใจใหม่เพื่อที่เราจะสามารถแยกแยะและทำตามพระประสงค์ของพระเจ้าได้</w:t>
      </w:r>
    </w:p>
    <w:p w14:paraId="2B739668" w14:textId="77777777" w:rsidR="00F90BDC" w:rsidRDefault="00F90BDC"/>
    <w:p w14:paraId="0C5DCB15" w14:textId="77777777" w:rsidR="00F90BDC" w:rsidRDefault="00F90BDC">
      <w:r xmlns:w="http://schemas.openxmlformats.org/wordprocessingml/2006/main">
        <w:t xml:space="preserve">1. อย่าเป็นแกะ - เลือกที่จะโดดเด่น</w:t>
      </w:r>
    </w:p>
    <w:p w14:paraId="05449A0F" w14:textId="77777777" w:rsidR="00F90BDC" w:rsidRDefault="00F90BDC"/>
    <w:p w14:paraId="33D6D21E" w14:textId="77777777" w:rsidR="00F90BDC" w:rsidRDefault="00F90BDC">
      <w:r xmlns:w="http://schemas.openxmlformats.org/wordprocessingml/2006/main">
        <w:t xml:space="preserve">2. อย่าติดตามฝูงชน - ติดตามพระเจ้า</w:t>
      </w:r>
    </w:p>
    <w:p w14:paraId="5347AA3B" w14:textId="77777777" w:rsidR="00F90BDC" w:rsidRDefault="00F90BDC"/>
    <w:p w14:paraId="7F5A7165" w14:textId="77777777" w:rsidR="00F90BDC" w:rsidRDefault="00F90BDC">
      <w:r xmlns:w="http://schemas.openxmlformats.org/wordprocessingml/2006/main">
        <w:t xml:space="preserve">1. เอเฟซัส 4:23-24 - และจงรับการเปลี่ยนแปลงใหม่ในจิตวิญญาณแห่งความคิดของคุณ และให้ท่านสวมสภาพคนใหม่ซึ่งทรงสร้างขึ้นตามแบบพระเจ้าในความชอบธรรมและความบริสุทธิ์ที่แท้จริง</w:t>
      </w:r>
    </w:p>
    <w:p w14:paraId="4BBD3956" w14:textId="77777777" w:rsidR="00F90BDC" w:rsidRDefault="00F90BDC"/>
    <w:p w14:paraId="354D65A5" w14:textId="77777777" w:rsidR="00F90BDC" w:rsidRDefault="00F90BDC">
      <w:r xmlns:w="http://schemas.openxmlformats.org/wordprocessingml/2006/main">
        <w:t xml:space="preserve">2. 1 เปโตร 1:13-16 - ดังนั้นจงคาดเอวจิตใจของคุณไว้ มีสติ และหวังว่าจะได้รับพระคุณที่จะนำมาสู่คุณเมื่อพระเยซูคริสต์ทรงเปิดเผย ในฐานะลูกที่เชื่อฟัง ไม่ประพฤติตัวตามตัณหาแต่ก่อนด้วยความโง่เขลา แต่พระองค์ผู้ทรงเรียกท่านนั้นบริสุทธิ์ฉันใด ท่านจงบริสุทธิ์ในการสนทนาทุกรูปแบบฉันนั้น เพราะมีเขียนไว้ว่า จงบริสุทธิ์เถิด เพราะฉันบริสุทธิ์</w:t>
      </w:r>
    </w:p>
    <w:p w14:paraId="754136C4" w14:textId="77777777" w:rsidR="00F90BDC" w:rsidRDefault="00F90BDC"/>
    <w:p w14:paraId="61DEF683" w14:textId="77777777" w:rsidR="00F90BDC" w:rsidRDefault="00F90BDC">
      <w:r xmlns:w="http://schemas.openxmlformats.org/wordprocessingml/2006/main">
        <w:t xml:space="preserve">โรม 12:3 ข้าพเจ้าขอเตือนทุกคนที่อยู่ในหมู่พวกท่านโดยผ่านพระคุณที่ประทานแก่ข้าพเจ้าว่า อย่าคิดเอาแต่ตนเองสูงเกินกว่าที่ควรคิด แต่จงคิดอย่างมีสติตามที่พระเจ้าได้ทรงประทานแก่ทุกคนตามระดับความเชื่อ</w:t>
      </w:r>
    </w:p>
    <w:p w14:paraId="41A3DC6D" w14:textId="77777777" w:rsidR="00F90BDC" w:rsidRDefault="00F90BDC"/>
    <w:p w14:paraId="464C1D76" w14:textId="77777777" w:rsidR="00F90BDC" w:rsidRDefault="00F90BDC">
      <w:r xmlns:w="http://schemas.openxmlformats.org/wordprocessingml/2006/main">
        <w:t xml:space="preserve">คริสเตียนควรมีทัศนคติต่อตนเองอย่างซื่อสัตย์และถ่อมตัว และควรตระหนักถึงศรัทธาที่พระเจ้าประทานแก่พวกเขา</w:t>
      </w:r>
    </w:p>
    <w:p w14:paraId="711305DD" w14:textId="77777777" w:rsidR="00F90BDC" w:rsidRDefault="00F90BDC"/>
    <w:p w14:paraId="01D4F2DD" w14:textId="77777777" w:rsidR="00F90BDC" w:rsidRDefault="00F90BDC">
      <w:r xmlns:w="http://schemas.openxmlformats.org/wordprocessingml/2006/main">
        <w:t xml:space="preserve">1. ความสง่างามแห่งความอ่อนน้อมถ่อมตน</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ดำเนินชีวิตอย่างมีสติสัมปชัญญะ</w:t>
      </w:r>
    </w:p>
    <w:p w14:paraId="0EE0C12C" w14:textId="77777777" w:rsidR="00F90BDC" w:rsidRDefault="00F90BDC"/>
    <w:p w14:paraId="5F5F72A6" w14:textId="77777777" w:rsidR="00F90BDC" w:rsidRDefault="00F90BDC">
      <w:r xmlns:w="http://schemas.openxmlformats.org/wordprocessingml/2006/main">
        <w:t xml:space="preserve">1. ยากอบ 4:10 - จงถ่อมตัวลงต่อสายพระเนตรของพระเจ้า แล้วพระองค์จะทรงยกคุณขึ้น</w:t>
      </w:r>
    </w:p>
    <w:p w14:paraId="6BBE36F3" w14:textId="77777777" w:rsidR="00F90BDC" w:rsidRDefault="00F90BDC"/>
    <w:p w14:paraId="7B4EF0A6" w14:textId="77777777" w:rsidR="00F90BDC" w:rsidRDefault="00F90BDC">
      <w:r xmlns:w="http://schemas.openxmlformats.org/wordprocessingml/2006/main">
        <w:t xml:space="preserve">2. 1 โครินธ์ 4:7 - เพราะใครทำให้คุณแตกต่างจากคนอื่น? และอะไรคือสิ่งที่เจ้าไม่ได้รับ? บัดนี้ถ้าท่านได้รับแล้วเหตุใดท่านจึงอวดเหมือนว่าท่านไม่ได้รับมัน?</w:t>
      </w:r>
    </w:p>
    <w:p w14:paraId="1E73118F" w14:textId="77777777" w:rsidR="00F90BDC" w:rsidRDefault="00F90BDC"/>
    <w:p w14:paraId="3F755B2A" w14:textId="77777777" w:rsidR="00F90BDC" w:rsidRDefault="00F90BDC">
      <w:r xmlns:w="http://schemas.openxmlformats.org/wordprocessingml/2006/main">
        <w:t xml:space="preserve">โรม 12:4 เพราะว่าเรามีอวัยวะหลายส่วนอยู่ในร่างเดียว และอวัยวะทั้งหมดก็มีหน้าที่ไม่เหมือนกันฉันใด</w:t>
      </w:r>
    </w:p>
    <w:p w14:paraId="14372749" w14:textId="77777777" w:rsidR="00F90BDC" w:rsidRDefault="00F90BDC"/>
    <w:p w14:paraId="22EAEADF" w14:textId="77777777" w:rsidR="00F90BDC" w:rsidRDefault="00F90BDC">
      <w:r xmlns:w="http://schemas.openxmlformats.org/wordprocessingml/2006/main">
        <w:t xml:space="preserve">ข้อความนี้พูดถึงความสำคัญของการเข้าใจว่ามีบทบาทและความรับผิดชอบต่างกันภายในพระกายของพระคริสต์</w:t>
      </w:r>
    </w:p>
    <w:p w14:paraId="29412E33" w14:textId="77777777" w:rsidR="00F90BDC" w:rsidRDefault="00F90BDC"/>
    <w:p w14:paraId="4496356A" w14:textId="77777777" w:rsidR="00F90BDC" w:rsidRDefault="00F90BDC">
      <w:r xmlns:w="http://schemas.openxmlformats.org/wordprocessingml/2006/main">
        <w:t xml:space="preserve">1: สมาชิกต่างกัน บทบาทต่างกัน: ดูว่าพระกายของพระคริสต์ทำงานร่วมกันอย่างไร</w:t>
      </w:r>
    </w:p>
    <w:p w14:paraId="518C0A02" w14:textId="77777777" w:rsidR="00F90BDC" w:rsidRDefault="00F90BDC"/>
    <w:p w14:paraId="0468DB27" w14:textId="77777777" w:rsidR="00F90BDC" w:rsidRDefault="00F90BDC">
      <w:r xmlns:w="http://schemas.openxmlformats.org/wordprocessingml/2006/main">
        <w:t xml:space="preserve">2: เฉลิมฉลองความสามัคคีในความหลากหลาย: ชื่นชมความงามของความแตกต่างของเราภายในคริสตจักร</w:t>
      </w:r>
    </w:p>
    <w:p w14:paraId="45AC1446" w14:textId="77777777" w:rsidR="00F90BDC" w:rsidRDefault="00F90BDC"/>
    <w:p w14:paraId="7592A89A" w14:textId="77777777" w:rsidR="00F90BDC" w:rsidRDefault="00F90BDC">
      <w:r xmlns:w="http://schemas.openxmlformats.org/wordprocessingml/2006/main">
        <w:t xml:space="preserve">1: 1 โครินธ์ 12:14-26 - พิจารณาของประทานฝ่ายวิญญาณต่างๆ ภายในคริสตจักร</w:t>
      </w:r>
    </w:p>
    <w:p w14:paraId="165B20B9" w14:textId="77777777" w:rsidR="00F90BDC" w:rsidRDefault="00F90BDC"/>
    <w:p w14:paraId="41030797" w14:textId="77777777" w:rsidR="00F90BDC" w:rsidRDefault="00F90BDC">
      <w:r xmlns:w="http://schemas.openxmlformats.org/wordprocessingml/2006/main">
        <w:t xml:space="preserve">2: เอเฟซัส 4:1-16 - พิจารณาบทบาทต่างๆ ของการเป็นผู้นำ และบทบาทต่างๆ ของการเป็นผู้นำ และบทบาทหน้าที่ในการเสริมสร้างคริสตจักร</w:t>
      </w:r>
    </w:p>
    <w:p w14:paraId="2C46F00B" w14:textId="77777777" w:rsidR="00F90BDC" w:rsidRDefault="00F90BDC"/>
    <w:p w14:paraId="387394B6" w14:textId="77777777" w:rsidR="00F90BDC" w:rsidRDefault="00F90BDC">
      <w:r xmlns:w="http://schemas.openxmlformats.org/wordprocessingml/2006/main">
        <w:t xml:space="preserve">โรม 12:5 เหตุฉะนั้น พวกเราซึ่งเป็นหลายคนจึงเป็นกายอันเดียวกันในพระคริสต์ และทุกคนก็อวัยวะของกันและกัน</w:t>
      </w:r>
    </w:p>
    <w:p w14:paraId="451CE53B" w14:textId="77777777" w:rsidR="00F90BDC" w:rsidRDefault="00F90BDC"/>
    <w:p w14:paraId="0092DD7B" w14:textId="77777777" w:rsidR="00F90BDC" w:rsidRDefault="00F90BDC">
      <w:r xmlns:w="http://schemas.openxmlformats.org/wordprocessingml/2006/main">
        <w:t xml:space="preserve">ผู้เชื่อเป็นหนึ่งเดียวกันผ่านทางพระคริสต์ และเชื่อมโยงถึงกันในฐานะที่เป็นอวัยวะเดียว</w:t>
      </w:r>
    </w:p>
    <w:p w14:paraId="1D477161" w14:textId="77777777" w:rsidR="00F90BDC" w:rsidRDefault="00F90BDC"/>
    <w:p w14:paraId="58D56AD5" w14:textId="77777777" w:rsidR="00F90BDC" w:rsidRDefault="00F90BDC">
      <w:r xmlns:w="http://schemas.openxmlformats.org/wordprocessingml/2006/main">
        <w:t xml:space="preserve">1. "พระกายของพระคริสต์: ความสามัคคีผ่านการเชื่อมต่อของเรา"</w:t>
      </w:r>
    </w:p>
    <w:p w14:paraId="0E70557F" w14:textId="77777777" w:rsidR="00F90BDC" w:rsidRDefault="00F90BDC"/>
    <w:p w14:paraId="068C9858" w14:textId="77777777" w:rsidR="00F90BDC" w:rsidRDefault="00F90BDC">
      <w:r xmlns:w="http://schemas.openxmlformats.org/wordprocessingml/2006/main">
        <w:t xml:space="preserve">2. "กระชับสายสัมพันธ์ของคุณกับพี่น้องในพระคริสต์"</w:t>
      </w:r>
    </w:p>
    <w:p w14:paraId="5ABD2C14" w14:textId="77777777" w:rsidR="00F90BDC" w:rsidRDefault="00F90BDC"/>
    <w:p w14:paraId="2650D961" w14:textId="77777777" w:rsidR="00F90BDC" w:rsidRDefault="00F90BDC">
      <w:r xmlns:w="http://schemas.openxmlformats.org/wordprocessingml/2006/main">
        <w:t xml:space="preserve">1. โคโลสี 3:14-15 - "และเหนือสิ่งอื่นใดจงสวมความรักซึ่งผูกมัดทุกสิ่งไว้ด้วยกันอย่างกลมกลืน และให้สันติสุขของพระคริสต์ครอบงำจิตใจของคุณ ซึ่งแท้จริงแล้วคุณถูกเรียกให้เป็นกายเดียว และจงขอบพระคุณ ”</w:t>
      </w:r>
    </w:p>
    <w:p w14:paraId="06B0171D" w14:textId="77777777" w:rsidR="00F90BDC" w:rsidRDefault="00F90BDC"/>
    <w:p w14:paraId="2C7361D8" w14:textId="77777777" w:rsidR="00F90BDC" w:rsidRDefault="00F90BDC">
      <w:r xmlns:w="http://schemas.openxmlformats.org/wordprocessingml/2006/main">
        <w:t xml:space="preserve">2. เอเฟซัส 4:1-3 - "เหตุฉะนั้นข้าพเจ้าซึ่งเป็นนักโทษเพื่อองค์พระผู้เป็นเจ้าจึงขอร้องให้ท่านดำเนินชีวิตตามสมควรแก่การทรงเรียกของท่าน ด้วยความถ่อมใจและสุภาพอ่อนน้อม อดทน อดทนต่อกัน มีความรัก ปรารถนาที่จะรักษาเอกภาพแห่งพระวิญญาณไว้ในสายแห่งสันติสุข"</w:t>
      </w:r>
    </w:p>
    <w:p w14:paraId="617D58AF" w14:textId="77777777" w:rsidR="00F90BDC" w:rsidRDefault="00F90BDC"/>
    <w:p w14:paraId="20C01AC7" w14:textId="77777777" w:rsidR="00F90BDC" w:rsidRDefault="00F90BDC">
      <w:r xmlns:w="http://schemas.openxmlformats.org/wordprocessingml/2006/main">
        <w:t xml:space="preserve">โรม 12:6 เมื่อมีของประทานที่แตกต่างกันตามพระคุณที่ประทานแก่เรา ไม่ว่าจะเป็นคำพยากรณ์ ก็ให้เราพยากรณ์ตามสัดส่วนของความเชื่อ</w:t>
      </w:r>
    </w:p>
    <w:p w14:paraId="04CFF8AC" w14:textId="77777777" w:rsidR="00F90BDC" w:rsidRDefault="00F90BDC"/>
    <w:p w14:paraId="398390B0" w14:textId="77777777" w:rsidR="00F90BDC" w:rsidRDefault="00F90BDC">
      <w:r xmlns:w="http://schemas.openxmlformats.org/wordprocessingml/2006/main">
        <w:t xml:space="preserve">เราควรใช้ของประทานของเราตามพระคุณที่พระเจ้าประทานแก่เรา</w:t>
      </w:r>
    </w:p>
    <w:p w14:paraId="07527E3E" w14:textId="77777777" w:rsidR="00F90BDC" w:rsidRDefault="00F90BDC"/>
    <w:p w14:paraId="02C1BCE3" w14:textId="77777777" w:rsidR="00F90BDC" w:rsidRDefault="00F90BDC">
      <w:r xmlns:w="http://schemas.openxmlformats.org/wordprocessingml/2006/main">
        <w:t xml:space="preserve">1. ใช้พรสวรรค์ของคุณเพื่อรับใช้พระเจ้า</w:t>
      </w:r>
    </w:p>
    <w:p w14:paraId="5D77F1F5" w14:textId="77777777" w:rsidR="00F90BDC" w:rsidRDefault="00F90BDC"/>
    <w:p w14:paraId="5D8A2543" w14:textId="77777777" w:rsidR="00F90BDC" w:rsidRDefault="00F90BDC">
      <w:r xmlns:w="http://schemas.openxmlformats.org/wordprocessingml/2006/main">
        <w:t xml:space="preserve">2. ใช้ของประทานที่พระเจ้าประทานแก่คุณให้เกิดประโยชน์สูงสุด</w:t>
      </w:r>
    </w:p>
    <w:p w14:paraId="17C46358" w14:textId="77777777" w:rsidR="00F90BDC" w:rsidRDefault="00F90BDC"/>
    <w:p w14:paraId="6423DEF0" w14:textId="77777777" w:rsidR="00F90BDC" w:rsidRDefault="00F90BDC">
      <w:r xmlns:w="http://schemas.openxmlformats.org/wordprocessingml/2006/main">
        <w:t xml:space="preserve">1. เอเฟซัส 4:7-8 - แต่พระคุณนั้นประทานแก่เราแต่ละคนตามปริมาณของประทานจากพระคริสต์ เหตุฉะนั้นจึงกล่าวว่า “เมื่อพระองค์เสด็จขึ้นสู่เบื้องสูง พระองค์ทรงนำเชลยศึก และทรงประทานของกำนัลแก่มนุษย์”</w:t>
      </w:r>
    </w:p>
    <w:p w14:paraId="4F2C9153" w14:textId="77777777" w:rsidR="00F90BDC" w:rsidRDefault="00F90BDC"/>
    <w:p w14:paraId="7BD00BD1" w14:textId="77777777" w:rsidR="00F90BDC" w:rsidRDefault="00F90BDC">
      <w:r xmlns:w="http://schemas.openxmlformats.org/wordprocessingml/2006/main">
        <w:t xml:space="preserve">2. 1 โครินธ์ 12:4-7 - ปัจจุบันมีของประทานหลายอย่าง แต่มีพระวิญญาณองค์เดียวกัน และมีพันธกิจหลากหลายและมีองค์พระผู้เป็นเจ้าองค์เดียวกัน มีผลหลายอย่าง แต่มีพระเจ้าองค์เดียวกันผู้ทรงกระทำทุกสิ่งในมนุษย์ทุกคน แต่แต่ละคนจะได้รับการสำแดงของพระวิญญาณเพื่อประโยชน์ส่วนรวม เพราะว่าคนหนึ่งได้รับถ้อยคำแห่งปัญญาโดยพระวิญญาณ และอีกคนหนึ่งได้รับถ้อยคำแห่งความรู้ตามพระวิญญาณองค์เดียวกัน</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โรม 12:7 หรือพันธกิจ ให้เราคอยการปรนนิบัติของเรา หรือผู้ที่สอนก็ให้คอยสั่งสอน</w:t>
      </w:r>
    </w:p>
    <w:p w14:paraId="4A6C9701" w14:textId="77777777" w:rsidR="00F90BDC" w:rsidRDefault="00F90BDC"/>
    <w:p w14:paraId="42E9E684" w14:textId="77777777" w:rsidR="00F90BDC" w:rsidRDefault="00F90BDC">
      <w:r xmlns:w="http://schemas.openxmlformats.org/wordprocessingml/2006/main">
        <w:t xml:space="preserve">ข้อความนี้กระตุ้นให้เราทุ่มเทให้กับงานของเราและรับใช้อย่างซื่อสัตย์ในทุกบทบาทที่เราได้รับเรียก</w:t>
      </w:r>
    </w:p>
    <w:p w14:paraId="223D3809" w14:textId="77777777" w:rsidR="00F90BDC" w:rsidRDefault="00F90BDC"/>
    <w:p w14:paraId="219B8232" w14:textId="77777777" w:rsidR="00F90BDC" w:rsidRDefault="00F90BDC">
      <w:r xmlns:w="http://schemas.openxmlformats.org/wordprocessingml/2006/main">
        <w:t xml:space="preserve">1. "การเรียกให้รับใช้อย่างซื่อสัตย์"</w:t>
      </w:r>
    </w:p>
    <w:p w14:paraId="65DE723B" w14:textId="77777777" w:rsidR="00F90BDC" w:rsidRDefault="00F90BDC"/>
    <w:p w14:paraId="21D138DF" w14:textId="77777777" w:rsidR="00F90BDC" w:rsidRDefault="00F90BDC">
      <w:r xmlns:w="http://schemas.openxmlformats.org/wordprocessingml/2006/main">
        <w:t xml:space="preserve">2. “การอุทิศตนอย่างแท้จริงต่องานของเรา”</w:t>
      </w:r>
    </w:p>
    <w:p w14:paraId="727F8B04" w14:textId="77777777" w:rsidR="00F90BDC" w:rsidRDefault="00F90BDC"/>
    <w:p w14:paraId="220507A6" w14:textId="77777777" w:rsidR="00F90BDC" w:rsidRDefault="00F90BDC">
      <w:r xmlns:w="http://schemas.openxmlformats.org/wordprocessingml/2006/main">
        <w:t xml:space="preserve">1. โคโลสี 3:23-24 - "ไม่ว่าคุณจะทำอะไร จงทำงานด้วยสุดใจ 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มัน คือองค์พระผู้เป็นเจ้าที่เจ้ากำลังปรนนิบัติอยู่”</w:t>
      </w:r>
    </w:p>
    <w:p w14:paraId="36033410" w14:textId="77777777" w:rsidR="00F90BDC" w:rsidRDefault="00F90BDC"/>
    <w:p w14:paraId="33F10B9A" w14:textId="77777777" w:rsidR="00F90BDC" w:rsidRDefault="00F90BDC">
      <w:r xmlns:w="http://schemas.openxmlformats.org/wordprocessingml/2006/main">
        <w:t xml:space="preserve">2. 1 โครินธ์ 15:58 - "เหตุฉะนั้น พี่น้องที่รักของข้าพเจ้า จงยืนหยัด อย่าให้สิ่งใดมากระทบกระเทือนท่าน จงทุ่มเทตนเองอย่างเต็มที่ให้กับงานขององค์พระผู้เป็นเจ้าเสมอ เพราะท่านรู้ว่างานของท่านในองค์พระผู้เป็นเจ้านั้นไม่สูญเปล่า "</w:t>
      </w:r>
    </w:p>
    <w:p w14:paraId="4156D8DB" w14:textId="77777777" w:rsidR="00F90BDC" w:rsidRDefault="00F90BDC"/>
    <w:p w14:paraId="3BCA0F18" w14:textId="77777777" w:rsidR="00F90BDC" w:rsidRDefault="00F90BDC">
      <w:r xmlns:w="http://schemas.openxmlformats.org/wordprocessingml/2006/main">
        <w:t xml:space="preserve">โรม 12:8 หรือผู้ที่ตักเตือนก็ให้ตักเตือน ผู้ที่ให้ก็ให้กระทำอย่างเรียบง่าย ผู้ที่ปกครองด้วยความขยันหมั่นเพียร ผู้ทรงแสดงความเมตตาด้วยความร่าเริง</w:t>
      </w:r>
    </w:p>
    <w:p w14:paraId="51B1D4C6" w14:textId="77777777" w:rsidR="00F90BDC" w:rsidRDefault="00F90BDC"/>
    <w:p w14:paraId="2E3C8D97" w14:textId="77777777" w:rsidR="00F90BDC" w:rsidRDefault="00F90BDC">
      <w:r xmlns:w="http://schemas.openxmlformats.org/wordprocessingml/2006/main">
        <w:t xml:space="preserve">ข้อความนี้สนับสนุนให้เรารับใช้ด้วยความเป็นเลิศ ความขยัน ความร่าเริง และความเรียบง่าย</w:t>
      </w:r>
    </w:p>
    <w:p w14:paraId="6410B5A4" w14:textId="77777777" w:rsidR="00F90BDC" w:rsidRDefault="00F90BDC"/>
    <w:p w14:paraId="701541F9" w14:textId="77777777" w:rsidR="00F90BDC" w:rsidRDefault="00F90BDC">
      <w:r xmlns:w="http://schemas.openxmlformats.org/wordprocessingml/2006/main">
        <w:t xml:space="preserve">1: ให้บริการด้วยความเป็นเลิศ</w:t>
      </w:r>
    </w:p>
    <w:p w14:paraId="7A90CEC9" w14:textId="77777777" w:rsidR="00F90BDC" w:rsidRDefault="00F90BDC"/>
    <w:p w14:paraId="2059F36D" w14:textId="77777777" w:rsidR="00F90BDC" w:rsidRDefault="00F90BDC">
      <w:r xmlns:w="http://schemas.openxmlformats.org/wordprocessingml/2006/main">
        <w:t xml:space="preserve">2: ให้บริการด้วยความร่าเริง</w:t>
      </w:r>
    </w:p>
    <w:p w14:paraId="35DC608F" w14:textId="77777777" w:rsidR="00F90BDC" w:rsidRDefault="00F90BDC"/>
    <w:p w14:paraId="62711E1F" w14:textId="77777777" w:rsidR="00F90BDC" w:rsidRDefault="00F90BDC">
      <w:r xmlns:w="http://schemas.openxmlformats.org/wordprocessingml/2006/main">
        <w:t xml:space="preserve">1: โคโลสี 3:23-24 - "ไม่ว่าคุณจะทำอะไร จงทำงานนั้นด้วยสุดใจ เหมือนทำงานเพื่อองค์พระผู้เป็นเจ้า ไม่ใช่เพื่อนายที่เป็นมนุษย์ เพราะคุณรู้ว่าคุณจะได้รับมรดกจากองค์พระผู้เป็นเจ้าเป็นรางวัล </w:t>
      </w:r>
      <w:r xmlns:w="http://schemas.openxmlformats.org/wordprocessingml/2006/main">
        <w:lastRenderedPageBreak xmlns:w="http://schemas.openxmlformats.org/wordprocessingml/2006/main"/>
      </w:r>
      <w:r xmlns:w="http://schemas.openxmlformats.org/wordprocessingml/2006/main">
        <w:t xml:space="preserve">มัน คือองค์พระผู้เป็นเจ้าที่เจ้ากำลังปรนนิบัติอยู่”</w:t>
      </w:r>
    </w:p>
    <w:p w14:paraId="289D72BD" w14:textId="77777777" w:rsidR="00F90BDC" w:rsidRDefault="00F90BDC"/>
    <w:p w14:paraId="3B479095" w14:textId="77777777" w:rsidR="00F90BDC" w:rsidRDefault="00F90BDC">
      <w:r xmlns:w="http://schemas.openxmlformats.org/wordprocessingml/2006/main">
        <w:t xml:space="preserve">2:1 โครินธ์ 10:31 “เหตุฉะนั้นไม่ว่าคุณจะกิน ดื่ม หรือทำอะไรก็ตาม จงทำทุกอย่างเพื่อถวายเกียรติแด่พระเจ้า”</w:t>
      </w:r>
    </w:p>
    <w:p w14:paraId="43826864" w14:textId="77777777" w:rsidR="00F90BDC" w:rsidRDefault="00F90BDC"/>
    <w:p w14:paraId="7CEB8A02" w14:textId="77777777" w:rsidR="00F90BDC" w:rsidRDefault="00F90BDC">
      <w:r xmlns:w="http://schemas.openxmlformats.org/wordprocessingml/2006/main">
        <w:t xml:space="preserve">โรม 12:9 ขอให้ความรักปราศจากการดูหมิ่น จงเกลียดชังสิ่งที่ชั่วร้าย ยึดมั่นในสิ่งที่ดี</w:t>
      </w:r>
    </w:p>
    <w:p w14:paraId="731A6C14" w14:textId="77777777" w:rsidR="00F90BDC" w:rsidRDefault="00F90BDC"/>
    <w:p w14:paraId="57B1371F" w14:textId="77777777" w:rsidR="00F90BDC" w:rsidRDefault="00F90BDC">
      <w:r xmlns:w="http://schemas.openxmlformats.org/wordprocessingml/2006/main">
        <w:t xml:space="preserve">รักอย่างจริงใจและสม่ำเสมอ ละเว้นความชั่ว และแสวงหาความดี</w:t>
      </w:r>
    </w:p>
    <w:p w14:paraId="449C83D7" w14:textId="77777777" w:rsidR="00F90BDC" w:rsidRDefault="00F90BDC"/>
    <w:p w14:paraId="437AB84E" w14:textId="77777777" w:rsidR="00F90BDC" w:rsidRDefault="00F90BDC">
      <w:r xmlns:w="http://schemas.openxmlformats.org/wordprocessingml/2006/main">
        <w:t xml:space="preserve">1. การแสวงหาความรัก: พลังแห่งความสม่ำเสมอ</w:t>
      </w:r>
    </w:p>
    <w:p w14:paraId="55FD6313" w14:textId="77777777" w:rsidR="00F90BDC" w:rsidRDefault="00F90BDC"/>
    <w:p w14:paraId="74CEA877" w14:textId="77777777" w:rsidR="00F90BDC" w:rsidRDefault="00F90BDC">
      <w:r xmlns:w="http://schemas.openxmlformats.org/wordprocessingml/2006/main">
        <w:t xml:space="preserve">2. ความแตกต่างระหว่างความดีและความชั่ว</w:t>
      </w:r>
    </w:p>
    <w:p w14:paraId="3721D1E5" w14:textId="77777777" w:rsidR="00F90BDC" w:rsidRDefault="00F90BDC"/>
    <w:p w14:paraId="277E10FD" w14:textId="77777777" w:rsidR="00F90BDC" w:rsidRDefault="00F90BDC">
      <w:r xmlns:w="http://schemas.openxmlformats.org/wordprocessingml/2006/main">
        <w:t xml:space="preserve">1. ยากอบ 1:22 - "แต่จงประพฤติตามพระวจนะ ไม่ใช่เป็นเพียงผู้ฟังเท่านั้น และหลอกตัวเอง"</w:t>
      </w:r>
    </w:p>
    <w:p w14:paraId="2A5E88BD" w14:textId="77777777" w:rsidR="00F90BDC" w:rsidRDefault="00F90BDC"/>
    <w:p w14:paraId="07B07170" w14:textId="77777777" w:rsidR="00F90BDC" w:rsidRDefault="00F90BDC">
      <w:r xmlns:w="http://schemas.openxmlformats.org/wordprocessingml/2006/main">
        <w:t xml:space="preserve">2. 1 โครินธ์ 13:4-7 - ความรักนั้นก็อดทนนานและมีใจกรุณา ไม่อิจฉาหรือโอ้อวด ไม่จองหอง ไม่หยาบคาย ไม่ยืนหยัดในวิถีของตนเอง ไม่ฉุนเฉียวหรือขุ่นเคือง ไม่ จงชื่นชมยินดีในความผิด แต่ชื่นชมยินดีในความจริง ความรักให้อภัยทุกสิ่ง เชื่อทุกสิ่ง หวังทุกสิ่ง อดทนทุกสิ่ง”</w:t>
      </w:r>
    </w:p>
    <w:p w14:paraId="16FC80B3" w14:textId="77777777" w:rsidR="00F90BDC" w:rsidRDefault="00F90BDC"/>
    <w:p w14:paraId="6FE2108A" w14:textId="77777777" w:rsidR="00F90BDC" w:rsidRDefault="00F90BDC">
      <w:r xmlns:w="http://schemas.openxmlformats.org/wordprocessingml/2006/main">
        <w:t xml:space="preserve">โรม 12:10 จงแสดงความรักต่อกันฉันพี่น้อง เพื่อเป็นเกียรติแก่กันและกัน</w:t>
      </w:r>
    </w:p>
    <w:p w14:paraId="4EA18334" w14:textId="77777777" w:rsidR="00F90BDC" w:rsidRDefault="00F90BDC"/>
    <w:p w14:paraId="25335283" w14:textId="77777777" w:rsidR="00F90BDC" w:rsidRDefault="00F90BDC">
      <w:r xmlns:w="http://schemas.openxmlformats.org/wordprocessingml/2006/main">
        <w:t xml:space="preserve">คริสเตียนควรแสดงความรักและให้เกียรติซึ่งกันและกัน</w:t>
      </w:r>
    </w:p>
    <w:p w14:paraId="3CF11F4A" w14:textId="77777777" w:rsidR="00F90BDC" w:rsidRDefault="00F90BDC"/>
    <w:p w14:paraId="094A4077" w14:textId="77777777" w:rsidR="00F90BDC" w:rsidRDefault="00F90BDC">
      <w:r xmlns:w="http://schemas.openxmlformats.org/wordprocessingml/2006/main">
        <w:t xml:space="preserve">1. "รักพี่น้องของคุณ: บทสำรวจ โรม 12:10"</w:t>
      </w:r>
    </w:p>
    <w:p w14:paraId="0097BBE6" w14:textId="77777777" w:rsidR="00F90BDC" w:rsidRDefault="00F90BDC"/>
    <w:p w14:paraId="58100F8A" w14:textId="77777777" w:rsidR="00F90BDC" w:rsidRDefault="00F90BDC">
      <w:r xmlns:w="http://schemas.openxmlformats.org/wordprocessingml/2006/main">
        <w:t xml:space="preserve">2. "ให้เกียรติซึ่งกันและกัน: ฤทธิ์อำนาจของชาวโรม 12:10"</w:t>
      </w:r>
    </w:p>
    <w:p w14:paraId="7B3108AE" w14:textId="77777777" w:rsidR="00F90BDC" w:rsidRDefault="00F90BDC"/>
    <w:p w14:paraId="232707EE" w14:textId="77777777" w:rsidR="00F90BDC" w:rsidRDefault="00F90BDC">
      <w:r xmlns:w="http://schemas.openxmlformats.org/wordprocessingml/2006/main">
        <w:t xml:space="preserve">1. ยอห์น 13:34-35 “เราให้บัญญัติใหม่แก่ท่านทั้งหลายว่าท่านรักกัน ดังที่เรารักท่าน ท่านก็รักกันด้วย โดยทั้งหมดนี้ทุกคนจะรู้ว่าท่านเป็นสาวกของเรา หากท่านมี รักซึ่งกันและกัน”</w:t>
      </w:r>
    </w:p>
    <w:p w14:paraId="2B67EDBC" w14:textId="77777777" w:rsidR="00F90BDC" w:rsidRDefault="00F90BDC"/>
    <w:p w14:paraId="4D180895" w14:textId="77777777" w:rsidR="00F90BDC" w:rsidRDefault="00F90BDC">
      <w:r xmlns:w="http://schemas.openxmlformats.org/wordprocessingml/2006/main">
        <w:t xml:space="preserve">2. 1 เปโตร 4:8 “และเหนือสิ่งอื่นใด จงรักกันให้มาก เพราะความรักจะปกปิดบาปมากมายได้”</w:t>
      </w:r>
    </w:p>
    <w:p w14:paraId="2E0E1A51" w14:textId="77777777" w:rsidR="00F90BDC" w:rsidRDefault="00F90BDC"/>
    <w:p w14:paraId="6E145543" w14:textId="77777777" w:rsidR="00F90BDC" w:rsidRDefault="00F90BDC">
      <w:r xmlns:w="http://schemas.openxmlformats.org/wordprocessingml/2006/main">
        <w:t xml:space="preserve">โรม 12:11 ไม่เกียจคร้านในการทำธุรกิจ มีความกระตือรือร้นในจิตวิญญาณ รับใช้พระเจ้า;</w:t>
      </w:r>
    </w:p>
    <w:p w14:paraId="1D17E241" w14:textId="77777777" w:rsidR="00F90BDC" w:rsidRDefault="00F90BDC"/>
    <w:p w14:paraId="384F9548" w14:textId="77777777" w:rsidR="00F90BDC" w:rsidRDefault="00F90BDC">
      <w:r xmlns:w="http://schemas.openxmlformats.org/wordprocessingml/2006/main">
        <w:t xml:space="preserve">ข้อความนี้เน้นความสำคัญของการกระตือรือร้นและกระตือรือร้นในการรับใช้พระเจ้า</w:t>
      </w:r>
    </w:p>
    <w:p w14:paraId="601EB170" w14:textId="77777777" w:rsidR="00F90BDC" w:rsidRDefault="00F90BDC"/>
    <w:p w14:paraId="1489FE11" w14:textId="77777777" w:rsidR="00F90BDC" w:rsidRDefault="00F90BDC">
      <w:r xmlns:w="http://schemas.openxmlformats.org/wordprocessingml/2006/main">
        <w:t xml:space="preserve">1. “ดำเนินชีวิตด้วยศรัทธาที่แข็งขัน: พลังของการมีความกระตือรือร้นในวิญญาณ”</w:t>
      </w:r>
    </w:p>
    <w:p w14:paraId="0CE486A1" w14:textId="77777777" w:rsidR="00F90BDC" w:rsidRDefault="00F90BDC"/>
    <w:p w14:paraId="360D87A9" w14:textId="77777777" w:rsidR="00F90BDC" w:rsidRDefault="00F90BDC">
      <w:r xmlns:w="http://schemas.openxmlformats.org/wordprocessingml/2006/main">
        <w:t xml:space="preserve">2. “การรับใช้พระเจ้า: ความสุขของการมีชีวิตแห่งการรับใช้ที่ซื่อสัตย์”</w:t>
      </w:r>
    </w:p>
    <w:p w14:paraId="401A2893" w14:textId="77777777" w:rsidR="00F90BDC" w:rsidRDefault="00F90BDC"/>
    <w:p w14:paraId="4693627F" w14:textId="77777777" w:rsidR="00F90BDC" w:rsidRDefault="00F90BDC">
      <w:r xmlns:w="http://schemas.openxmlformats.org/wordprocessingml/2006/main">
        <w:t xml:space="preserve">1. เยเรมีย์ 29:11-13 – “พระเจ้าตรัสว่าเรารู้แผนการที่เรามีสำหรับคุณ แผนงานเพื่อสวัสดิการไม่ใช่เพื่อความชั่วร้าย เพื่อให้คุณมีอนาคตและความหวัง แล้วคุณจะร้องเรียกฉันและมาอธิษฐานต่อฉัน แล้วฉันจะฟังคุณ คุณจะแสวงหาฉันและพบฉันเมื่อคุณแสวงหาฉันด้วยสุดใจของคุณ”</w:t>
      </w:r>
    </w:p>
    <w:p w14:paraId="1F368CD6" w14:textId="77777777" w:rsidR="00F90BDC" w:rsidRDefault="00F90BDC"/>
    <w:p w14:paraId="0AC5BA66" w14:textId="77777777" w:rsidR="00F90BDC" w:rsidRDefault="00F90BDC">
      <w:r xmlns:w="http://schemas.openxmlformats.org/wordprocessingml/2006/main">
        <w:t xml:space="preserve">2. สดุดี 37:4-5 – “จงยินดีในพระเจ้า แล้วพระองค์จะประทานให้ตามใจปรารถนาของคุณ ฝากทางของคุณไว้กับพระเจ้า จงวางใจในพระองค์แล้วพระองค์จะทรงกระทำ”</w:t>
      </w:r>
    </w:p>
    <w:p w14:paraId="5E8C8790" w14:textId="77777777" w:rsidR="00F90BDC" w:rsidRDefault="00F90BDC"/>
    <w:p w14:paraId="5039751B" w14:textId="77777777" w:rsidR="00F90BDC" w:rsidRDefault="00F90BDC">
      <w:r xmlns:w="http://schemas.openxmlformats.org/wordprocessingml/2006/main">
        <w:t xml:space="preserve">โรม 12:12 จงชื่นชมยินดีในความหวัง อดทนในความทุกข์ยาก อธิษฐานต่อไปทันที</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ข้อความนี้สนับสนุนให้เรายังคงมีความหวังและอดทนในช่วงเวลาแห่งความยากลำบากและอธิษฐานต่อไป</w:t>
      </w:r>
    </w:p>
    <w:p w14:paraId="4AFF266A" w14:textId="77777777" w:rsidR="00F90BDC" w:rsidRDefault="00F90BDC"/>
    <w:p w14:paraId="39717A9D" w14:textId="77777777" w:rsidR="00F90BDC" w:rsidRDefault="00F90BDC">
      <w:r xmlns:w="http://schemas.openxmlformats.org/wordprocessingml/2006/main">
        <w:t xml:space="preserve">1. ชื่นชมยินดีในความหวัง: พลังแห่งการอธิษฐานในยามยากลำบาก</w:t>
      </w:r>
    </w:p>
    <w:p w14:paraId="5179A529" w14:textId="77777777" w:rsidR="00F90BDC" w:rsidRDefault="00F90BDC"/>
    <w:p w14:paraId="42C204B7" w14:textId="77777777" w:rsidR="00F90BDC" w:rsidRDefault="00F90BDC">
      <w:r xmlns:w="http://schemas.openxmlformats.org/wordprocessingml/2006/main">
        <w:t xml:space="preserve">2. ความอดทนในความทุกข์ยาก: ทำอย่างไรจึงจะเข้มแข็งได้ในยามยากลำบาก</w:t>
      </w:r>
    </w:p>
    <w:p w14:paraId="283BACC2" w14:textId="77777777" w:rsidR="00F90BDC" w:rsidRDefault="00F90BDC"/>
    <w:p w14:paraId="145F64DF" w14:textId="77777777" w:rsidR="00F90BDC" w:rsidRDefault="00F90BDC">
      <w:r xmlns:w="http://schemas.openxmlformats.org/wordprocessingml/2006/main">
        <w:t xml:space="preserve">1. ฟิลิปปี 4:4-7 - จงชื่นชมยินดีในองค์พระผู้เป็นเจ้าอยู่เสมอ ฉันจะพูดอีกครั้งว่า จงชื่นชมยินดี! ขอให้ผู้ชายทุกคนรู้จักความอ่อนโยนของคุณ พระเจ้าอยู่ในมือ อย่ากระวนกระวายใจในเรื่องใดๆ แต่ขอให้พระเจ้าทรงทราบในทุกสิ่งด้วยการอธิษฐาน วิงวอน และขอบพระคุณ และสันติสุขของพระเจ้าซึ่งเกินความเข้าใจจะคุ้มครองจิตใจและความคิดของท่านทางพระเยซูคริสต์</w:t>
      </w:r>
    </w:p>
    <w:p w14:paraId="2AAD830C" w14:textId="77777777" w:rsidR="00F90BDC" w:rsidRDefault="00F90BDC"/>
    <w:p w14:paraId="5D893A80" w14:textId="77777777" w:rsidR="00F90BDC" w:rsidRDefault="00F90BDC">
      <w:r xmlns:w="http://schemas.openxmlformats.org/wordprocessingml/2006/main">
        <w:t xml:space="preserve">2. ยากอบ 1:2-5 - พี่น้องทั้งหลาย นับว่าเป็นความสุขเมื่อคุณตกอยู่ในการทดลองต่างๆ โดยรู้ว่าการทดสอบความเชื่อของคุณทำให้เกิดความอดทน แต่จงให้ความอดทนมีผลอย่างสมบูรณ์ เพื่อท่านจะได้สมบูรณ์แบบและครบถ้วนไม่มีขาดสิ่งใดเลย ถ้าผู้ใดในพวกท่านขาดสติปัญญา ให้คนนั้นทูลขอจากพระเจ้าผู้ทรงประทานแก่ทุกคนด้วยพระทัยกว้างขวางและไม่ทรงตำหนิ แล้วพระองค์จะประทานให้ แต่ให้เขาขอด้วยศรัทธาโดยไม่สงสัย เพราะว่าผู้สงสัยเป็นเหมือนคลื่นในทะเลที่ถูกลมพัดซัดไปมา</w:t>
      </w:r>
    </w:p>
    <w:p w14:paraId="749623DA" w14:textId="77777777" w:rsidR="00F90BDC" w:rsidRDefault="00F90BDC"/>
    <w:p w14:paraId="3EEA5CDA" w14:textId="77777777" w:rsidR="00F90BDC" w:rsidRDefault="00F90BDC">
      <w:r xmlns:w="http://schemas.openxmlformats.org/wordprocessingml/2006/main">
        <w:t xml:space="preserve">โรม 12:13 โดยแจกจ่ายให้ตามความจำเป็นของวิสุทธิชน มอบให้กับการต้อนรับ</w:t>
      </w:r>
    </w:p>
    <w:p w14:paraId="3FF8FE5F" w14:textId="77777777" w:rsidR="00F90BDC" w:rsidRDefault="00F90BDC"/>
    <w:p w14:paraId="4E4360EC" w14:textId="77777777" w:rsidR="00F90BDC" w:rsidRDefault="00F90BDC">
      <w:r xmlns:w="http://schemas.openxmlformats.org/wordprocessingml/2006/main">
        <w:t xml:space="preserve">ข้อความนี้กระตุ้นให้เรามีความเอื้อเฟื้อและมีอัธยาศัยไมตรีต่อผู้ที่ต้องการความช่วยเหลือ</w:t>
      </w:r>
    </w:p>
    <w:p w14:paraId="09EA127B" w14:textId="77777777" w:rsidR="00F90BDC" w:rsidRDefault="00F90BDC"/>
    <w:p w14:paraId="73D3BCDE" w14:textId="77777777" w:rsidR="00F90BDC" w:rsidRDefault="00F90BDC">
      <w:r xmlns:w="http://schemas.openxmlformats.org/wordprocessingml/2006/main">
        <w:t xml:space="preserve">1: "ความสุขจากความมีน้ำใจ"</w:t>
      </w:r>
    </w:p>
    <w:p w14:paraId="1D0175BB" w14:textId="77777777" w:rsidR="00F90BDC" w:rsidRDefault="00F90BDC"/>
    <w:p w14:paraId="5C0E3BC2" w14:textId="77777777" w:rsidR="00F90BDC" w:rsidRDefault="00F90BDC">
      <w:r xmlns:w="http://schemas.openxmlformats.org/wordprocessingml/2006/main">
        <w:t xml:space="preserve">2: "การต้อนรับของวิสุทธิชน"</w:t>
      </w:r>
    </w:p>
    <w:p w14:paraId="29175D7D" w14:textId="77777777" w:rsidR="00F90BDC" w:rsidRDefault="00F90BDC"/>
    <w:p w14:paraId="006A605A" w14:textId="77777777" w:rsidR="00F90BDC" w:rsidRDefault="00F90BDC">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0BFF0B4E" w14:textId="77777777" w:rsidR="00F90BDC" w:rsidRDefault="00F90BDC"/>
    <w:p w14:paraId="52616210" w14:textId="77777777" w:rsidR="00F90BDC" w:rsidRDefault="00F90BDC">
      <w:r xmlns:w="http://schemas.openxmlformats.org/wordprocessingml/2006/main">
        <w:t xml:space="preserve">2: ยากอบ 2:15-17 - "สมมติว่าพี่ชายหรือน้องสาวไม่มีเสื้อผ้าและอาหารประจำวัน ถ้ามีใครพูดกับพวกเขาว่า "ไปอย่างสงบ รักษาตัวให้อบอุ่นและกินอาหารให้เพียงพอ" แต่ไม่ได้ทำอะไรเกี่ยวกับความต้องการทางร่างกายของพวกเขาเลย มีประโยชน์อะไรเล่า ศรัทธาโดยตัวมันเอง ถ้าไม่ประกอบกับการกระทำก็ตายแล้ว”</w:t>
      </w:r>
    </w:p>
    <w:p w14:paraId="7CFBE407" w14:textId="77777777" w:rsidR="00F90BDC" w:rsidRDefault="00F90BDC"/>
    <w:p w14:paraId="6667CB64" w14:textId="77777777" w:rsidR="00F90BDC" w:rsidRDefault="00F90BDC">
      <w:r xmlns:w="http://schemas.openxmlformats.org/wordprocessingml/2006/main">
        <w:t xml:space="preserve">โรม 12:14 จงอวยพรผู้ที่ข่มเหงท่าน จงอวยพรและอย่าสาปแช่ง</w:t>
      </w:r>
    </w:p>
    <w:p w14:paraId="36F29611" w14:textId="77777777" w:rsidR="00F90BDC" w:rsidRDefault="00F90BDC"/>
    <w:p w14:paraId="1373E2BE" w14:textId="77777777" w:rsidR="00F90BDC" w:rsidRDefault="00F90BDC">
      <w:r xmlns:w="http://schemas.openxmlformats.org/wordprocessingml/2006/main">
        <w:t xml:space="preserve">ข้อความนี้สนับสนุนให้เราแสดงความรักและความเมตตาแม้กระทั่งต่อผู้ที่ข่มเหงเรา</w:t>
      </w:r>
    </w:p>
    <w:p w14:paraId="5FCE6152" w14:textId="77777777" w:rsidR="00F90BDC" w:rsidRDefault="00F90BDC"/>
    <w:p w14:paraId="0B787FE0" w14:textId="77777777" w:rsidR="00F90BDC" w:rsidRDefault="00F90BDC">
      <w:r xmlns:w="http://schemas.openxmlformats.org/wordprocessingml/2006/main">
        <w:t xml:space="preserve">1. พลังแห่งการให้อภัย: วิธีรักศัตรูของคุณ</w:t>
      </w:r>
    </w:p>
    <w:p w14:paraId="28CE7C3C" w14:textId="77777777" w:rsidR="00F90BDC" w:rsidRDefault="00F90BDC"/>
    <w:p w14:paraId="1480C4B2" w14:textId="77777777" w:rsidR="00F90BDC" w:rsidRDefault="00F90BDC">
      <w:r xmlns:w="http://schemas.openxmlformats.org/wordprocessingml/2006/main">
        <w:t xml:space="preserve">2. ทำลายวงจรแห่งการแก้แค้น: การเลือกพรเหนือคำสาป</w:t>
      </w:r>
    </w:p>
    <w:p w14:paraId="2B068B4D" w14:textId="77777777" w:rsidR="00F90BDC" w:rsidRDefault="00F90BDC"/>
    <w:p w14:paraId="351ACA03" w14:textId="77777777" w:rsidR="00F90BDC" w:rsidRDefault="00F90BDC">
      <w:r xmlns:w="http://schemas.openxmlformats.org/wordprocessingml/2006/main">
        <w:t xml:space="preserve">1. มัทธิว 5:44 - “แต่เราบอกคุณว่าจงรักศัตรูของคุณและอธิษฐานเผื่อผู้ที่ข่มเหงคุณ”</w:t>
      </w:r>
    </w:p>
    <w:p w14:paraId="5FC4A20A" w14:textId="77777777" w:rsidR="00F90BDC" w:rsidRDefault="00F90BDC"/>
    <w:p w14:paraId="15894861" w14:textId="77777777" w:rsidR="00F90BDC" w:rsidRDefault="00F90BDC">
      <w:r xmlns:w="http://schemas.openxmlformats.org/wordprocessingml/2006/main">
        <w:t xml:space="preserve">2. เอเฟซัส 4:31-32 - “จงขจัดความขมขื่น ความโกรธ ความโกรธ การโห่ร้องและการใส่ร้ายให้หมดสิ้นไปจากท่าน ตลอดจนความอาฆาตพยาบาททั้งสิ้น จงเมตตาต่อกัน มีจิตใจอ่อนโยน อภัยโทษให้กัน ดังที่พระเจ้าในพระคริสต์ทรงยกโทษให้ท่านแล้ว”</w:t>
      </w:r>
    </w:p>
    <w:p w14:paraId="4EAA768C" w14:textId="77777777" w:rsidR="00F90BDC" w:rsidRDefault="00F90BDC"/>
    <w:p w14:paraId="7C92B35F" w14:textId="77777777" w:rsidR="00F90BDC" w:rsidRDefault="00F90BDC">
      <w:r xmlns:w="http://schemas.openxmlformats.org/wordprocessingml/2006/main">
        <w:t xml:space="preserve">โรม 12:15 จงชื่นชมยินดีกับผู้ที่ชื่นชมยินดี และร้องไห้ร่วมกับผู้ที่ร้องไห้</w:t>
      </w:r>
    </w:p>
    <w:p w14:paraId="22F82D8A" w14:textId="77777777" w:rsidR="00F90BDC" w:rsidRDefault="00F90BDC"/>
    <w:p w14:paraId="25F7BB82" w14:textId="77777777" w:rsidR="00F90BDC" w:rsidRDefault="00F90BDC">
      <w:r xmlns:w="http://schemas.openxmlformats.org/wordprocessingml/2006/main">
        <w:t xml:space="preserve">คริสเตียนควรแบ่งปันความสุขและความเศร้าของผู้อื่น</w:t>
      </w:r>
    </w:p>
    <w:p w14:paraId="2BE142CB" w14:textId="77777777" w:rsidR="00F90BDC" w:rsidRDefault="00F90BDC"/>
    <w:p w14:paraId="7BCC340B" w14:textId="77777777" w:rsidR="00F90BDC" w:rsidRDefault="00F90BDC">
      <w:r xmlns:w="http://schemas.openxmlformats.org/wordprocessingml/2006/main">
        <w:t xml:space="preserve">1. “การใช้ชีวิตนอกความรัก: ประสบสุขและทุกข์ร่วมกับผู้อื่น”</w:t>
      </w:r>
    </w:p>
    <w:p w14:paraId="63F58314" w14:textId="77777777" w:rsidR="00F90BDC" w:rsidRDefault="00F90BDC"/>
    <w:p w14:paraId="5CB2847C" w14:textId="77777777" w:rsidR="00F90BDC" w:rsidRDefault="00F90BDC">
      <w:r xmlns:w="http://schemas.openxmlformats.org/wordprocessingml/2006/main">
        <w:t xml:space="preserve">2. "พลังแห่งความเห็นอกเห็นใจ: การเรียกร้องให้ชื่นชมยินดีและร้องไห้"</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โยบ 16:20-21 – “ผู้ขอร้องของฉันคือเพื่อนของฉัน ในขณะที่ดวงตาของฉันหลั่งน้ำตาแด่พระเจ้า พระองค์ทรงวิงวอนต่อพระเจ้าในนามของมนุษย์เหมือนอย่างคนหนึ่งวิงวอนเพื่อมิตรสหาย”</w:t>
      </w:r>
    </w:p>
    <w:p w14:paraId="3894BB48" w14:textId="77777777" w:rsidR="00F90BDC" w:rsidRDefault="00F90BDC"/>
    <w:p w14:paraId="3CE1861C" w14:textId="77777777" w:rsidR="00F90BDC" w:rsidRDefault="00F90BDC">
      <w:r xmlns:w="http://schemas.openxmlformats.org/wordprocessingml/2006/main">
        <w:t xml:space="preserve">2. ยากอบ 5:11 – “ดูเถิด เราถือว่าผู้ที่ได้รับพรผู้อดทน คุณเคยได้ยินถึงความอดทนของโยบและได้เห็นผลของการกระทำขององค์พระผู้เป็นเจ้าว่าองค์พระผู้เป็นเจ้าทรงเปี่ยมด้วยความเมตตาและทรงเมตตา”</w:t>
      </w:r>
    </w:p>
    <w:p w14:paraId="32E2A88E" w14:textId="77777777" w:rsidR="00F90BDC" w:rsidRDefault="00F90BDC"/>
    <w:p w14:paraId="3C6914E5" w14:textId="77777777" w:rsidR="00F90BDC" w:rsidRDefault="00F90BDC">
      <w:r xmlns:w="http://schemas.openxmlformats.org/wordprocessingml/2006/main">
        <w:t xml:space="preserve">โรม 12:16 จงเป็นน้ำหนึ่งใจเดียวกัน อย่าสนใจของสูงส่ง แต่จงแสดงตนต่อคนฐานะต่ำต้อย อย่าฉลาดในความคิดของตนเอง</w:t>
      </w:r>
    </w:p>
    <w:p w14:paraId="26536FB5" w14:textId="77777777" w:rsidR="00F90BDC" w:rsidRDefault="00F90BDC"/>
    <w:p w14:paraId="69F13669" w14:textId="77777777" w:rsidR="00F90BDC" w:rsidRDefault="00F90BDC">
      <w:r xmlns:w="http://schemas.openxmlformats.org/wordprocessingml/2006/main">
        <w:t xml:space="preserve">คริสเตียนควรมีทัศนคติต่อกันด้วยความถ่อมตัว ไม่คิดเอาเองจนเกินไป และไม่ดูถูกผู้อื่น</w:t>
      </w:r>
    </w:p>
    <w:p w14:paraId="65C15B2B" w14:textId="77777777" w:rsidR="00F90BDC" w:rsidRDefault="00F90BDC"/>
    <w:p w14:paraId="45D37895" w14:textId="77777777" w:rsidR="00F90BDC" w:rsidRDefault="00F90BDC">
      <w:r xmlns:w="http://schemas.openxmlformats.org/wordprocessingml/2006/main">
        <w:t xml:space="preserve">1. พลังแห่งความอ่อนน้อมถ่อมตนในการสามัคคีธรรมคริสเตียน</w:t>
      </w:r>
    </w:p>
    <w:p w14:paraId="5CC5BE8C" w14:textId="77777777" w:rsidR="00F90BDC" w:rsidRDefault="00F90BDC"/>
    <w:p w14:paraId="292BF992" w14:textId="77777777" w:rsidR="00F90BDC" w:rsidRDefault="00F90BDC">
      <w:r xmlns:w="http://schemas.openxmlformats.org/wordprocessingml/2006/main">
        <w:t xml:space="preserve">2. ความหยิ่งผยองกับความอ่อนน้อมถ่อมตน: ศึกษาโรม 12:16</w:t>
      </w:r>
    </w:p>
    <w:p w14:paraId="1712216B" w14:textId="77777777" w:rsidR="00F90BDC" w:rsidRDefault="00F90BDC"/>
    <w:p w14:paraId="2D98D55F" w14:textId="77777777" w:rsidR="00F90BDC" w:rsidRDefault="00F90BDC">
      <w:r xmlns:w="http://schemas.openxmlformats.org/wordprocessingml/2006/main">
        <w:t xml:space="preserve">1. ฟิลิปปี 2:3–4 - “อย่าทำอะไรด้วยความทะเยอทะยานเห็นแก่ตัวหรือถือดีอย่างไร้ประโยชน์ แต่ด้วยความถ่อมใจให้ถือว่าผู้อื่นอยู่เหนือตนเอง 4 อย่าคำนึงถึงผลประโยชน์ของตนเอง แต่คำนึงถึงผลประโยชน์ของผู้อื่นแต่ละคน”</w:t>
      </w:r>
    </w:p>
    <w:p w14:paraId="5B3E6CA2" w14:textId="77777777" w:rsidR="00F90BDC" w:rsidRDefault="00F90BDC"/>
    <w:p w14:paraId="04DA7BDD" w14:textId="77777777" w:rsidR="00F90BDC" w:rsidRDefault="00F90BDC">
      <w:r xmlns:w="http://schemas.openxmlformats.org/wordprocessingml/2006/main">
        <w:t xml:space="preserve">2. ยากอบ 4:10 - “จงถ่อมตัวต่อพระพักตร์พระเจ้า แล้วพระองค์จะทรงยกท่านขึ้น”</w:t>
      </w:r>
    </w:p>
    <w:p w14:paraId="4CCE8E2C" w14:textId="77777777" w:rsidR="00F90BDC" w:rsidRDefault="00F90BDC"/>
    <w:p w14:paraId="2B31135D" w14:textId="77777777" w:rsidR="00F90BDC" w:rsidRDefault="00F90BDC">
      <w:r xmlns:w="http://schemas.openxmlformats.org/wordprocessingml/2006/main">
        <w:t xml:space="preserve">โรม 12:17 อย่าตอบแทนความชั่วแก่ใครเลย จัดเตรียมสิ่งที่ซื่อสัตย์ต่อหน้ามนุษย์ทุกคน</w:t>
      </w:r>
    </w:p>
    <w:p w14:paraId="14C0A769" w14:textId="77777777" w:rsidR="00F90BDC" w:rsidRDefault="00F90BDC"/>
    <w:p w14:paraId="3DE32BB4" w14:textId="77777777" w:rsidR="00F90BDC" w:rsidRDefault="00F90BDC">
      <w:r xmlns:w="http://schemas.openxmlformats.org/wordprocessingml/2006/main">
        <w:t xml:space="preserve">อย่าตอบโต้ความชั่วด้วยความชั่ว แต่จงกระทำด้วยความซื่อสัตย์และมีเกียรติต่อหน้าทุกคน</w:t>
      </w:r>
    </w:p>
    <w:p w14:paraId="4F1079F2" w14:textId="77777777" w:rsidR="00F90BDC" w:rsidRDefault="00F90BDC"/>
    <w:p w14:paraId="462325C9" w14:textId="77777777" w:rsidR="00F90BDC" w:rsidRDefault="00F90BDC">
      <w:r xmlns:w="http://schemas.openxmlformats.org/wordprocessingml/2006/main">
        <w:t xml:space="preserve">1. พลังแห่งการตอบสนองเชิงบวก - สำรวจว่าเราจะสามารถตอบสนองต่อความชั่วร้ายในเชิงบวก แทนที่จะ </w:t>
      </w:r>
      <w:r xmlns:w="http://schemas.openxmlformats.org/wordprocessingml/2006/main">
        <w:lastRenderedPageBreak xmlns:w="http://schemas.openxmlformats.org/wordprocessingml/2006/main"/>
      </w:r>
      <w:r xmlns:w="http://schemas.openxmlformats.org/wordprocessingml/2006/main">
        <w:t xml:space="preserve">ตอบสนองด้วยความชั่วร้าย ได้อย่างไร</w:t>
      </w:r>
    </w:p>
    <w:p w14:paraId="4D6D66F0" w14:textId="77777777" w:rsidR="00F90BDC" w:rsidRDefault="00F90BDC"/>
    <w:p w14:paraId="7912D3A2" w14:textId="77777777" w:rsidR="00F90BDC" w:rsidRDefault="00F90BDC">
      <w:r xmlns:w="http://schemas.openxmlformats.org/wordprocessingml/2006/main">
        <w:t xml:space="preserve">2. ใช้ชีวิตอย่างซื่อสัตย์ - เข้าใจถึงความสำคัญของการกระทำด้วยความซื่อสัตย์และมีเกียรติในทุกสถานการณ์</w:t>
      </w:r>
    </w:p>
    <w:p w14:paraId="624DF4DF" w14:textId="77777777" w:rsidR="00F90BDC" w:rsidRDefault="00F90BDC"/>
    <w:p w14:paraId="63B7F523" w14:textId="77777777" w:rsidR="00F90BDC" w:rsidRDefault="00F90BDC">
      <w:r xmlns:w="http://schemas.openxmlformats.org/wordprocessingml/2006/main">
        <w:t xml:space="preserve">1. สุภาษิต 20:22 - อย่าพูดว่า "ฉันจะตอบแทนความชั่ว"; จงรอคอยองค์พระผู้เป็นเจ้า แล้วพระองค์จะทรงช่วยกู้ท่าน</w:t>
      </w:r>
    </w:p>
    <w:p w14:paraId="23442FA9" w14:textId="77777777" w:rsidR="00F90BDC" w:rsidRDefault="00F90BDC"/>
    <w:p w14:paraId="09E5281C" w14:textId="77777777" w:rsidR="00F90BDC" w:rsidRDefault="00F90BDC">
      <w:r xmlns:w="http://schemas.openxmlformats.org/wordprocessingml/2006/main">
        <w:t xml:space="preserve">2. มัทธิว 5:38-39 - คุณเคยได้ยินคำกล่าวไว้ว่า 'ตาต่อตาและฟันต่อฟัน' แต่เราบอกท่านว่าอย่าต่อต้านคนชั่ว ถ้าผู้ใดตบแก้มขวาของท่านก็จงหันแก้มอีกข้างให้เขาด้วย</w:t>
      </w:r>
    </w:p>
    <w:p w14:paraId="3740791D" w14:textId="77777777" w:rsidR="00F90BDC" w:rsidRDefault="00F90BDC"/>
    <w:p w14:paraId="3F731731" w14:textId="77777777" w:rsidR="00F90BDC" w:rsidRDefault="00F90BDC">
      <w:r xmlns:w="http://schemas.openxmlformats.org/wordprocessingml/2006/main">
        <w:t xml:space="preserve">โรม 12:18 ถ้าเป็นไปได้เท่าที่เรื่องอยู่ในตัวท่าน จงอยู่อย่างสงบสุขร่วมกับทุกคน</w:t>
      </w:r>
    </w:p>
    <w:p w14:paraId="3D4D7B7B" w14:textId="77777777" w:rsidR="00F90BDC" w:rsidRDefault="00F90BDC"/>
    <w:p w14:paraId="6086FEDD" w14:textId="77777777" w:rsidR="00F90BDC" w:rsidRDefault="00F90BDC">
      <w:r xmlns:w="http://schemas.openxmlformats.org/wordprocessingml/2006/main">
        <w:t xml:space="preserve">ข้อความนี้สนับสนุนเราให้พยายามสร้างความสัมพันธ์อันสันติกับทุกคน</w:t>
      </w:r>
    </w:p>
    <w:p w14:paraId="35EC54AE" w14:textId="77777777" w:rsidR="00F90BDC" w:rsidRDefault="00F90BDC"/>
    <w:p w14:paraId="46795C5F" w14:textId="77777777" w:rsidR="00F90BDC" w:rsidRDefault="00F90BDC">
      <w:r xmlns:w="http://schemas.openxmlformats.org/wordprocessingml/2006/main">
        <w:t xml:space="preserve">1. "การทรงเรียกให้อยู่อย่างสันติ"</w:t>
      </w:r>
    </w:p>
    <w:p w14:paraId="38D97517" w14:textId="77777777" w:rsidR="00F90BDC" w:rsidRDefault="00F90BDC"/>
    <w:p w14:paraId="096DBF43" w14:textId="77777777" w:rsidR="00F90BDC" w:rsidRDefault="00F90BDC">
      <w:r xmlns:w="http://schemas.openxmlformats.org/wordprocessingml/2006/main">
        <w:t xml:space="preserve">2. “อยู่ร่วมกับเพื่อนบ้านอย่างกลมกลืน”</w:t>
      </w:r>
    </w:p>
    <w:p w14:paraId="524F20E4" w14:textId="77777777" w:rsidR="00F90BDC" w:rsidRDefault="00F90BDC"/>
    <w:p w14:paraId="40ADA378" w14:textId="77777777" w:rsidR="00F90BDC" w:rsidRDefault="00F90BDC">
      <w:r xmlns:w="http://schemas.openxmlformats.org/wordprocessingml/2006/main">
        <w:t xml:space="preserve">1. มัทธิว 5:9 - "ผู้สร้างสันติย่อมเป็นสุข เพราะพวกเขาจะได้ชื่อว่าเป็นบุตรของพระเจ้า"</w:t>
      </w:r>
    </w:p>
    <w:p w14:paraId="606507DC" w14:textId="77777777" w:rsidR="00F90BDC" w:rsidRDefault="00F90BDC"/>
    <w:p w14:paraId="1EEB77E3" w14:textId="77777777" w:rsidR="00F90BDC" w:rsidRDefault="00F90BDC">
      <w:r xmlns:w="http://schemas.openxmlformats.org/wordprocessingml/2006/main">
        <w:t xml:space="preserve">2. สุภาษิต 15:1 - "คำตอบที่นุ่มนวลทำให้ความโกรธเกรี้ยวหายไป แต่คำพูดที่เกรี้ยวกราดเร้าความโกรธ"</w:t>
      </w:r>
    </w:p>
    <w:p w14:paraId="4A6307B2" w14:textId="77777777" w:rsidR="00F90BDC" w:rsidRDefault="00F90BDC"/>
    <w:p w14:paraId="542B1566" w14:textId="77777777" w:rsidR="00F90BDC" w:rsidRDefault="00F90BDC">
      <w:r xmlns:w="http://schemas.openxmlformats.org/wordprocessingml/2006/main">
        <w:t xml:space="preserve">โรม 12:19 ท่านที่รักทั้งหลาย อย่าแก้แค้นเลย แต่จงให้การพิโรธดีกว่า เพราะมีเขียนไว้ว่า การแก้แค้นเป็นของเรา เราจะตอบแทน พระเจ้าตรัส</w:t>
      </w:r>
    </w:p>
    <w:p w14:paraId="13E0CCD0" w14:textId="77777777" w:rsidR="00F90BDC" w:rsidRDefault="00F90BDC"/>
    <w:p w14:paraId="321E0A7A" w14:textId="77777777" w:rsidR="00F90BDC" w:rsidRDefault="00F90BDC">
      <w:r xmlns:w="http://schemas.openxmlformats.org/wordprocessingml/2006/main">
        <w:t xml:space="preserve">ผู้เชื่อไม่ควรเอาเรื่องของการแก้แค้นมาอยู่ในมือของตนเอง แต่ยอมให้พระเจ้าดูแล </w:t>
      </w:r>
      <w:r xmlns:w="http://schemas.openxmlformats.org/wordprocessingml/2006/main">
        <w:lastRenderedPageBreak xmlns:w="http://schemas.openxmlformats.org/wordprocessingml/2006/main"/>
      </w:r>
      <w:r xmlns:w="http://schemas.openxmlformats.org/wordprocessingml/2006/main">
        <w:t xml:space="preserve">ความยุติธรรม แทน</w:t>
      </w:r>
    </w:p>
    <w:p w14:paraId="4584A5AA" w14:textId="77777777" w:rsidR="00F90BDC" w:rsidRDefault="00F90BDC"/>
    <w:p w14:paraId="0CD43F35" w14:textId="77777777" w:rsidR="00F90BDC" w:rsidRDefault="00F90BDC">
      <w:r xmlns:w="http://schemas.openxmlformats.org/wordprocessingml/2006/main">
        <w:t xml:space="preserve">1. "พระเจ้าจะทรงแก้แค้น: วางใจในความยุติธรรมของพระเจ้า" 2. "ระงับความโกรธ: ฝึกฝนการให้อภัยเมื่อเผชิญกับความอยุติธรรม"</w:t>
      </w:r>
    </w:p>
    <w:p w14:paraId="45897C91" w14:textId="77777777" w:rsidR="00F90BDC" w:rsidRDefault="00F90BDC"/>
    <w:p w14:paraId="467C95E0" w14:textId="77777777" w:rsidR="00F90BDC" w:rsidRDefault="00F90BDC">
      <w:r xmlns:w="http://schemas.openxmlformats.org/wordprocessingml/2006/main">
        <w:t xml:space="preserve">1. สุภาษิต 20:22 - "อย่าพูดว่า "ฉันจะชดใช้ความผิดนี้ให้คุณ!" จงรอคอยพระเจ้า แล้วพระองค์จะแก้แค้นคุณ” 2. ฮีบรู 10:30 - "เพราะเรารู้จักผู้ที่กล่าวว่า "การแก้แค้นเป็นของเรา เราจะตอบแทน" และอีกครั้ง "พระเจ้าจะทรงพิพากษาประชากรของพระองค์"</w:t>
      </w:r>
    </w:p>
    <w:p w14:paraId="348E8BFE" w14:textId="77777777" w:rsidR="00F90BDC" w:rsidRDefault="00F90BDC"/>
    <w:p w14:paraId="5B9D4C0A" w14:textId="77777777" w:rsidR="00F90BDC" w:rsidRDefault="00F90BDC">
      <w:r xmlns:w="http://schemas.openxmlformats.org/wordprocessingml/2006/main">
        <w:t xml:space="preserve">โรม 12:20 เหตุฉะนั้นถ้าศัตรูของเจ้าหิว จงให้อาหารเขาเถิด ถ้าเขากระหายก็ให้เขาดื่ม เพราะเมื่อทำเช่นนี้คุณจะต้องกองถ่านที่ลุกเป็นไฟไว้บนศีรษะของเขา</w:t>
      </w:r>
    </w:p>
    <w:p w14:paraId="3C7B0163" w14:textId="77777777" w:rsidR="00F90BDC" w:rsidRDefault="00F90BDC"/>
    <w:p w14:paraId="55F10011" w14:textId="77777777" w:rsidR="00F90BDC" w:rsidRDefault="00F90BDC">
      <w:r xmlns:w="http://schemas.openxmlformats.org/wordprocessingml/2006/main">
        <w:t xml:space="preserve">คริสเตียนควรรักศัตรูและแสดงความเมตตาต่อพวกเขา แม้ว่าพวกเขาจะไม่สมควรได้รับก็ตาม</w:t>
      </w:r>
    </w:p>
    <w:p w14:paraId="199C627F" w14:textId="77777777" w:rsidR="00F90BDC" w:rsidRDefault="00F90BDC"/>
    <w:p w14:paraId="1F7B5F35" w14:textId="77777777" w:rsidR="00F90BDC" w:rsidRDefault="00F90BDC">
      <w:r xmlns:w="http://schemas.openxmlformats.org/wordprocessingml/2006/main">
        <w:t xml:space="preserve">1. พลังแห่งความรักเหนือความเกลียดชัง</w:t>
      </w:r>
    </w:p>
    <w:p w14:paraId="5B002927" w14:textId="77777777" w:rsidR="00F90BDC" w:rsidRDefault="00F90BDC"/>
    <w:p w14:paraId="3037A026" w14:textId="77777777" w:rsidR="00F90BDC" w:rsidRDefault="00F90BDC">
      <w:r xmlns:w="http://schemas.openxmlformats.org/wordprocessingml/2006/main">
        <w:t xml:space="preserve">2. การทำดีต่อผู้ที่ทำผิดต่อเรา</w:t>
      </w:r>
    </w:p>
    <w:p w14:paraId="6107A99E" w14:textId="77777777" w:rsidR="00F90BDC" w:rsidRDefault="00F90BDC"/>
    <w:p w14:paraId="7E030E1A" w14:textId="77777777" w:rsidR="00F90BDC" w:rsidRDefault="00F90BDC">
      <w:r xmlns:w="http://schemas.openxmlformats.org/wordprocessingml/2006/main">
        <w:t xml:space="preserve">1. มัทธิว 5:44 - "แต่เราบอกคุณว่าจงรักศัตรูของคุณและอธิษฐานเผื่อผู้ที่ข่มเหงคุณ"</w:t>
      </w:r>
    </w:p>
    <w:p w14:paraId="5640F760" w14:textId="77777777" w:rsidR="00F90BDC" w:rsidRDefault="00F90BDC"/>
    <w:p w14:paraId="155F0880" w14:textId="77777777" w:rsidR="00F90BDC" w:rsidRDefault="00F90BDC">
      <w:r xmlns:w="http://schemas.openxmlformats.org/wordprocessingml/2006/main">
        <w:t xml:space="preserve">2. สุภาษิต 25:21-22 - "ถ้าศัตรูของคุณหิวจงให้อาหารเขากิน ถ้าเขากระหายจงให้น้ำดื่มให้เขา ในการทำเช่นนี้คุณจะกองถ่านที่ลุกไหม้ไว้บนศีรษะของเขาและพระเจ้าจะ ตอบแทนคุณ”</w:t>
      </w:r>
    </w:p>
    <w:p w14:paraId="79D5DC2E" w14:textId="77777777" w:rsidR="00F90BDC" w:rsidRDefault="00F90BDC"/>
    <w:p w14:paraId="1C6CCE12" w14:textId="77777777" w:rsidR="00F90BDC" w:rsidRDefault="00F90BDC">
      <w:r xmlns:w="http://schemas.openxmlformats.org/wordprocessingml/2006/main">
        <w:t xml:space="preserve">โรม 12:21 อย่าเอาชนะความชั่วได้ แต่จงเอาชนะความชั่วด้วยความดี</w:t>
      </w:r>
    </w:p>
    <w:p w14:paraId="152A37AC" w14:textId="77777777" w:rsidR="00F90BDC" w:rsidRDefault="00F90BDC"/>
    <w:p w14:paraId="0FA67EA1" w14:textId="77777777" w:rsidR="00F90BDC" w:rsidRDefault="00F90BDC">
      <w:r xmlns:w="http://schemas.openxmlformats.org/wordprocessingml/2006/main">
        <w:t xml:space="preserve">ผู้เชื่อไม่ควรปล่อยให้ความชั่วมาครอบงำพวกเขา แต่ควรเอาชนะความชั่วด้วยการทำความดีแทน</w:t>
      </w:r>
    </w:p>
    <w:p w14:paraId="0154A25C" w14:textId="77777777" w:rsidR="00F90BDC" w:rsidRDefault="00F90BDC"/>
    <w:p w14:paraId="26E55BEB" w14:textId="77777777" w:rsidR="00F90BDC" w:rsidRDefault="00F90BDC">
      <w:r xmlns:w="http://schemas.openxmlformats.org/wordprocessingml/2006/main">
        <w:t xml:space="preserve">1. "พลังแห่งความดีเหนือความชั่ว"</w:t>
      </w:r>
    </w:p>
    <w:p w14:paraId="48041E90" w14:textId="77777777" w:rsidR="00F90BDC" w:rsidRDefault="00F90BDC"/>
    <w:p w14:paraId="611557A2" w14:textId="77777777" w:rsidR="00F90BDC" w:rsidRDefault="00F90BDC">
      <w:r xmlns:w="http://schemas.openxmlformats.org/wordprocessingml/2006/main">
        <w:t xml:space="preserve">2. “เอาชนะความชั่วร้ายด้วยความแข็งแกร่งของพระเจ้า”</w:t>
      </w:r>
    </w:p>
    <w:p w14:paraId="0ACFD7CB" w14:textId="77777777" w:rsidR="00F90BDC" w:rsidRDefault="00F90BDC"/>
    <w:p w14:paraId="62963679" w14:textId="77777777" w:rsidR="00F90BDC" w:rsidRDefault="00F90BDC">
      <w:r xmlns:w="http://schemas.openxmlformats.org/wordprocessingml/2006/main">
        <w:t xml:space="preserve">1. มัทธิว 5:44 – “แต่เราบอกท่านว่า จงรักศัตรูของท่าน และอธิษฐานเผื่อผู้ที่ข่มเหงท่าน”</w:t>
      </w:r>
    </w:p>
    <w:p w14:paraId="37B4B4D9" w14:textId="77777777" w:rsidR="00F90BDC" w:rsidRDefault="00F90BDC"/>
    <w:p w14:paraId="2A8AAA19" w14:textId="77777777" w:rsidR="00F90BDC" w:rsidRDefault="00F90BDC">
      <w:r xmlns:w="http://schemas.openxmlformats.org/wordprocessingml/2006/main">
        <w:t xml:space="preserve">2. เอเฟซัส 4:31–32 – “ขอให้ความขมขื่น ความโกรธ ความโกรธ เสียงโห่ร้องและการใส่ร้ายทั้งหมดหายไปจากคุณ พร้อมด้วยความอาฆาตพยาบาททั้งสิ้น จงเมตตาต่อกัน มีใจอ่อนโยน ให้อภัยซึ่งกันและกัน ดังที่พระเจ้าในพระคริสต์ทรงให้อภัยแก่คุณ ”</w:t>
      </w:r>
    </w:p>
    <w:p w14:paraId="24AC3C94" w14:textId="77777777" w:rsidR="00F90BDC" w:rsidRDefault="00F90BDC"/>
    <w:p w14:paraId="6AE2B8B0" w14:textId="77777777" w:rsidR="00F90BDC" w:rsidRDefault="00F90BDC">
      <w:r xmlns:w="http://schemas.openxmlformats.org/wordprocessingml/2006/main">
        <w:t xml:space="preserve">โรม 13 เป็นบทที่เปาโลกล่าวถึงความสัมพันธ์ระหว่างคริสเตียนกับผู้มีอำนาจ ตลอดจนพันธะแห่งความรักและความประพฤติทางศีลธรรม</w:t>
      </w:r>
    </w:p>
    <w:p w14:paraId="16D42722" w14:textId="77777777" w:rsidR="00F90BDC" w:rsidRDefault="00F90BDC"/>
    <w:p w14:paraId="63EE0C1B" w14:textId="77777777" w:rsidR="00F90BDC" w:rsidRDefault="00F90BDC">
      <w:r xmlns:w="http://schemas.openxmlformats.org/wordprocessingml/2006/main">
        <w:t xml:space="preserve">ย่อหน้าที่ 1: บทนี้เริ่มต้นด้วยการแนะนำให้ผู้เชื่อยอมจำนนต่อเจ้าหน้าที่ปกครอง เนื่องจากไม่มีสิทธิอำนาจใดนอกจากที่พระเจ้าได้ทรงสถาปนาไว้ เขาเตือนว่าผู้ที่กบฏต่อผู้มีอำนาจกำลังกบฏต่อสิ่งที่พระผู้เป็นเจ้าทรงสถาปนาไว้ และพวกเขาจะนำการพิพากษามาสู่ตนเอง เพราะว่าผู้ครอบครองนั้นไม่เกรงกลัวคนชอบธรรม แต่เกรงกลัวคนทำผิด (โรม 13:1-3) เขาอธิบายเพิ่มเติมว่าผู้มีอำนาจเป็นผู้รับใช้ของพระเจ้าเพื่อประโยชน์ของเรา และใช้ดาบเป็นผู้ล้างแค้นเพื่อดำเนินการตามพระพิโรธของพระเจ้าต่อผู้กระทำผิด ดังนั้นจึงจำเป็นต้องยอมจำนนไม่เพียงเพราะความโกรธเท่านั้น แต่ยังรวมถึงมโนธรรมด้วย (โรม 13:4-5)</w:t>
      </w:r>
    </w:p>
    <w:p w14:paraId="3E534FF6" w14:textId="77777777" w:rsidR="00F90BDC" w:rsidRDefault="00F90BDC"/>
    <w:p w14:paraId="1D2F5647" w14:textId="77777777" w:rsidR="00F90BDC" w:rsidRDefault="00F90BDC">
      <w:r xmlns:w="http://schemas.openxmlformats.org/wordprocessingml/2006/main">
        <w:t xml:space="preserve">ย่อหน้าที่ 2: ในข้อ 6-7 เปาโลแนะนำให้ผู้เชื่อจ่ายภาษีและแสดงความเคารพต่อผู้ที่เป็นหนี้ เนื่องจากผู้มีอำนาจเป็นผู้รับใช้ของพระเจ้าจะให้สิ่งที่เป็นหนี้แก่ทุกคน—ถ้าภาษี รายได้ภาษี ถ้ารายได้เคารพ นับถือถ้าเกียรติยศเกียรติยศ (โรม 13:6-7 ). สิ่งนี้แสดงให้เห็นถึงความรับผิดชอบของคริสเตียนต่อสังคมรวมถึงการปฏิบัติหน้าที่พลเมืองอย่างซื่อสัตย์</w:t>
      </w:r>
    </w:p>
    <w:p w14:paraId="3C0DA754" w14:textId="77777777" w:rsidR="00F90BDC" w:rsidRDefault="00F90BDC"/>
    <w:p w14:paraId="72D90A91" w14:textId="77777777" w:rsidR="00F90BDC" w:rsidRDefault="00F90BDC">
      <w:r xmlns:w="http://schemas.openxmlformats.org/wordprocessingml/2006/main">
        <w:t xml:space="preserve">ย่อหน้าที่ 3: ตั้งแต่ข้อ 8 เป็นต้นไป เปาโลกล่าวถึงความรักว่าเป็นไปตามธรรมบัญญัติ เขาสนับสนุนให้ผู้เชื่ออย่าให้มีหนี้ค้างชำระ เว้นแต่เป็นหนี้ต่อไป รักซึ่งกันและกัน ผู้ที่รักผู้อื่น ได้ปฏิบัติตามบัญญัติของกฎหมายแล้ว 'ห้ามล่วงประเวณี' 'ห้ามฆ่าคน' 'ห้ามขโมย' 'ห้ามโลภ' คำสั่งอื่นใดใน </w:t>
      </w:r>
      <w:r xmlns:w="http://schemas.openxmlformats.org/wordprocessingml/2006/main">
        <w:lastRenderedPageBreak xmlns:w="http://schemas.openxmlformats.org/wordprocessingml/2006/main"/>
      </w:r>
      <w:r xmlns:w="http://schemas.openxmlformats.org/wordprocessingml/2006/main">
        <w:t xml:space="preserve">นั้น อาจสรุปได้เพียงคำสั่งเดียวว่า “รักเพื่อนบ้านเหมือนรักตนเอง” ความรักไม่ทำอันตรายเพื่อนบ้าน เพราะฉะนั้นรักธรรมบัญญัติที่สมหวัง (โรม 13:8-10) บทนี้ปิดท้ายด้วยการเรียกไปสู่การดำเนินชีวิตอันศักดิ์สิทธิ์โดยอาศัยแสงแห่งปัจจุบัน เข้าใจขณะ เวลาตื่น ตื่น นอนหลับ ความรอดที่ใกล้เข้ามากว่าที่เชื่อครั้งแรก กลางคืนเกือบทั้งวัน เกือบที่นี่ ดังนั้นให้เราละทิ้งการกระทำ ความมืด ใส่เกราะ แสง ประพฤติตนอย่างเหมาะสมเหมือนในเวลากลางวัน (โรม 13:11-14) ส่วนนี้ตอกย้ำหัวข้อที่ดำเนินชีวิตตามความเชื่อของคริสเตียนผ่านพฤติกรรมรักแท้ตามหลักจริยธรรม การรอคอยการเสด็จกลับมาของพระคริสต์</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โรม 13:1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6E45A244" w14:textId="77777777" w:rsidR="00F90BDC" w:rsidRDefault="00F90BDC"/>
    <w:p w14:paraId="006EF15C" w14:textId="77777777" w:rsidR="00F90BDC" w:rsidRDefault="00F90BDC">
      <w:r xmlns:w="http://schemas.openxmlformats.org/wordprocessingml/2006/main">
        <w:t xml:space="preserve">ทุกดวงวิญญาณควรเชื่อฟังผู้มีอำนาจปกครองตามที่พระเจ้าทรงทำให้พวกเขาอยู่ในตำแหน่งที่มีอำนาจ</w:t>
      </w:r>
    </w:p>
    <w:p w14:paraId="3B2E0434" w14:textId="77777777" w:rsidR="00F90BDC" w:rsidRDefault="00F90BDC"/>
    <w:p w14:paraId="6F64180E" w14:textId="77777777" w:rsidR="00F90BDC" w:rsidRDefault="00F90BDC">
      <w:r xmlns:w="http://schemas.openxmlformats.org/wordprocessingml/2006/main">
        <w:t xml:space="preserve">1. พลังแห่งการเชื่อฟัง: การยอมจำนนต่อผู้มีอำนาจ</w:t>
      </w:r>
    </w:p>
    <w:p w14:paraId="6DFBBC3B" w14:textId="77777777" w:rsidR="00F90BDC" w:rsidRDefault="00F90BDC"/>
    <w:p w14:paraId="6D711A0B" w14:textId="77777777" w:rsidR="00F90BDC" w:rsidRDefault="00F90BDC">
      <w:r xmlns:w="http://schemas.openxmlformats.org/wordprocessingml/2006/main">
        <w:t xml:space="preserve">2. เข้าใจอธิปไตยของพระเจ้า</w:t>
      </w:r>
    </w:p>
    <w:p w14:paraId="27010684" w14:textId="77777777" w:rsidR="00F90BDC" w:rsidRDefault="00F90BDC"/>
    <w:p w14:paraId="6D63CCCB" w14:textId="77777777" w:rsidR="00F90BDC" w:rsidRDefault="00F90BDC">
      <w:r xmlns:w="http://schemas.openxmlformats.org/wordprocessingml/2006/main">
        <w:t xml:space="preserve">1. ดาเนียล 2:21: "พระองค์ [พระเจ้า] ทรงเปลี่ยนแปลงวาระและฤดูกาล พระองค์ทรงถอดกษัตริย์และตั้งกษัตริย์ขึ้น"</w:t>
      </w:r>
    </w:p>
    <w:p w14:paraId="28B47598" w14:textId="77777777" w:rsidR="00F90BDC" w:rsidRDefault="00F90BDC"/>
    <w:p w14:paraId="2E1006C9" w14:textId="77777777" w:rsidR="00F90BDC" w:rsidRDefault="00F90BDC">
      <w:r xmlns:w="http://schemas.openxmlformats.org/wordprocessingml/2006/main">
        <w:t xml:space="preserve">2. ทิตัส 3:1: “เตือนพวกเขาให้อยู่ภายใต้ผู้ปกครองและอำนาจ เชื่อฟัง และเตรียมพร้อมสำหรับงานดีทุกอย่าง”</w:t>
      </w:r>
    </w:p>
    <w:p w14:paraId="37E11A32" w14:textId="77777777" w:rsidR="00F90BDC" w:rsidRDefault="00F90BDC"/>
    <w:p w14:paraId="51B6CD73" w14:textId="77777777" w:rsidR="00F90BDC" w:rsidRDefault="00F90BDC">
      <w:r xmlns:w="http://schemas.openxmlformats.org/wordprocessingml/2006/main">
        <w:t xml:space="preserve">โรม 13:2 เหตุฉะนั้น ผู้ใดขัดขืนอำนาจก็ขัดขืนพระบัญชาของพระเจ้า และผู้ที่ขัดขืนจะต้องได้รับโทษสำหรับตนเอง</w:t>
      </w:r>
    </w:p>
    <w:p w14:paraId="6CF49415" w14:textId="77777777" w:rsidR="00F90BDC" w:rsidRDefault="00F90BDC"/>
    <w:p w14:paraId="7DE1EBA0" w14:textId="77777777" w:rsidR="00F90BDC" w:rsidRDefault="00F90BDC">
      <w:r xmlns:w="http://schemas.openxmlformats.org/wordprocessingml/2006/main">
        <w:t xml:space="preserve">ข้อความนี้เน้นถึงความสำคัญของการเคารพผู้มีอำนาจ เนื่องจากการต่อต้านอำนาจถือเป็นการต่อต้านกฤษฎีกาของพระเจ้า และจะส่งผลให้เกิดการลงโทษ</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อำนาจแห่งอำนาจ: การเคารพระเบียบของพระเจ้า</w:t>
      </w:r>
    </w:p>
    <w:p w14:paraId="3E450363" w14:textId="77777777" w:rsidR="00F90BDC" w:rsidRDefault="00F90BDC"/>
    <w:p w14:paraId="789FD3B0" w14:textId="77777777" w:rsidR="00F90BDC" w:rsidRDefault="00F90BDC">
      <w:r xmlns:w="http://schemas.openxmlformats.org/wordprocessingml/2006/main">
        <w:t xml:space="preserve">2. การเชื่อฟังอำนาจ: ยอมจำนนต่อพระประสงค์ของพระเจ้า</w:t>
      </w:r>
    </w:p>
    <w:p w14:paraId="26890844" w14:textId="77777777" w:rsidR="00F90BDC" w:rsidRDefault="00F90BDC"/>
    <w:p w14:paraId="720EDFF5" w14:textId="77777777" w:rsidR="00F90BDC" w:rsidRDefault="00F90BDC">
      <w:r xmlns:w="http://schemas.openxmlformats.org/wordprocessingml/2006/main">
        <w:t xml:space="preserve">1. 1 เปโตร 2:13-14: “จงยอมอยู่ใต้อำนาจขององค์พระผู้เป็นเจ้าต่อสถาบันของมนุษย์ทุกแห่ง ไม่ว่าจะเป็นต่อจักรพรรดิผู้สูงสุด หรือต่อผู้ว่าการที่พระองค์ทรงส่งมาเพื่อลงโทษผู้ทำผิดและสรรเสริญผู้กระทำความผิด ขวา."</w:t>
      </w:r>
    </w:p>
    <w:p w14:paraId="3FB2B03E" w14:textId="77777777" w:rsidR="00F90BDC" w:rsidRDefault="00F90BDC"/>
    <w:p w14:paraId="45200647" w14:textId="77777777" w:rsidR="00F90BDC" w:rsidRDefault="00F90BDC">
      <w:r xmlns:w="http://schemas.openxmlformats.org/wordprocessingml/2006/main">
        <w:t xml:space="preserve">2. สดุดี 33:12: "ความสุขจงมีแก่ประชาชาติซึ่งพระเจ้าคือองค์พระผู้เป็นเจ้า คือชนชาติที่พระองค์ทรงเลือกให้เป็นมรดกของพระองค์!"</w:t>
      </w:r>
    </w:p>
    <w:p w14:paraId="789D9DC4" w14:textId="77777777" w:rsidR="00F90BDC" w:rsidRDefault="00F90BDC"/>
    <w:p w14:paraId="51BA6F73" w14:textId="77777777" w:rsidR="00F90BDC" w:rsidRDefault="00F90BDC">
      <w:r xmlns:w="http://schemas.openxmlformats.org/wordprocessingml/2006/main">
        <w:t xml:space="preserve">โรม 13:3 เพราะว่าผู้ครอบครองไม่เป็นที่น่าหวาดกลัวต่อการกระทำดี แต่ต่อความชั่วร้าย ถ้าอย่างนั้นเจ้าจะไม่กลัวอำนาจนั้นหรือ? จงทำความดีแล้วท่านจะได้รับการยกย่องในสิ่งเดียวกัน</w:t>
      </w:r>
    </w:p>
    <w:p w14:paraId="7852635E" w14:textId="77777777" w:rsidR="00F90BDC" w:rsidRDefault="00F90BDC"/>
    <w:p w14:paraId="0BBB1020" w14:textId="77777777" w:rsidR="00F90BDC" w:rsidRDefault="00F90BDC">
      <w:r xmlns:w="http://schemas.openxmlformats.org/wordprocessingml/2006/main">
        <w:t xml:space="preserve">ผู้ปกครองไม่ควรกลัวในการทำความดี แต่ทำความชั่วเท่านั้น การทำความดีย่อมได้รับการยกย่องจากผู้มีอำนาจ</w:t>
      </w:r>
    </w:p>
    <w:p w14:paraId="22666296" w14:textId="77777777" w:rsidR="00F90BDC" w:rsidRDefault="00F90BDC"/>
    <w:p w14:paraId="4CE0C87E" w14:textId="77777777" w:rsidR="00F90BDC" w:rsidRDefault="00F90BDC">
      <w:r xmlns:w="http://schemas.openxmlformats.org/wordprocessingml/2006/main">
        <w:t xml:space="preserve">1. การทำความดีจะได้รับรางวัลจากผู้มีอำนาจ</w:t>
      </w:r>
    </w:p>
    <w:p w14:paraId="667865DC" w14:textId="77777777" w:rsidR="00F90BDC" w:rsidRDefault="00F90BDC"/>
    <w:p w14:paraId="33E88BD4" w14:textId="77777777" w:rsidR="00F90BDC" w:rsidRDefault="00F90BDC">
      <w:r xmlns:w="http://schemas.openxmlformats.org/wordprocessingml/2006/main">
        <w:t xml:space="preserve">2. อย่ากลัวอำนาจ เดินตามเส้นทางแห่งความดี</w:t>
      </w:r>
    </w:p>
    <w:p w14:paraId="7B4914DC" w14:textId="77777777" w:rsidR="00F90BDC" w:rsidRDefault="00F90BDC"/>
    <w:p w14:paraId="3DB23BC0" w14:textId="77777777" w:rsidR="00F90BDC" w:rsidRDefault="00F90BDC">
      <w:r xmlns:w="http://schemas.openxmlformats.org/wordprocessingml/2006/main">
        <w:t xml:space="preserve">1. สุภาษิต 21:3 - การทำความยุติธรรมและการพิพากษาเป็นที่ยอมรับต่อพระเจ้ามากกว่าการเสียสละ</w:t>
      </w:r>
    </w:p>
    <w:p w14:paraId="79AB0A17" w14:textId="77777777" w:rsidR="00F90BDC" w:rsidRDefault="00F90BDC"/>
    <w:p w14:paraId="31AF104A" w14:textId="77777777" w:rsidR="00F90BDC" w:rsidRDefault="00F90BDC">
      <w:r xmlns:w="http://schemas.openxmlformats.org/wordprocessingml/2006/main">
        <w:t xml:space="preserve">2. สดุดี 37:3 - วางใจในพระเจ้าและทำความดี ท่านจะอาศัยอยู่ในแผ่นดินเช่นนั้น และท่านจะได้รับอาหารอย่างแน่นอน</w:t>
      </w:r>
    </w:p>
    <w:p w14:paraId="2410AB25" w14:textId="77777777" w:rsidR="00F90BDC" w:rsidRDefault="00F90BDC"/>
    <w:p w14:paraId="2E827020" w14:textId="77777777" w:rsidR="00F90BDC" w:rsidRDefault="00F90BDC">
      <w:r xmlns:w="http://schemas.openxmlformats.org/wordprocessingml/2006/main">
        <w:t xml:space="preserve">โรม 13:4 เพราะว่าเขาเป็นผู้ปรนนิบัติของพระเจ้าเพื่อคุณตลอดไป แต่ถ้าท่านทำสิ่งที่ชั่วร้ายก็จงกลัวเถิด เพราะเขามิได้ถือดาบโดยเปล่าประโยชน์ เพราะเขาเป็นผู้ปรนนิบัติของพระเจ้า เป็นผู้แก้แค้นเพื่อจะลง </w:t>
      </w:r>
      <w:r xmlns:w="http://schemas.openxmlformats.org/wordprocessingml/2006/main">
        <w:lastRenderedPageBreak xmlns:w="http://schemas.openxmlformats.org/wordprocessingml/2006/main"/>
      </w:r>
      <w:r xmlns:w="http://schemas.openxmlformats.org/wordprocessingml/2006/main">
        <w:t xml:space="preserve">พระพิโรธแก่ผู้กระทำความชั่ว</w:t>
      </w:r>
    </w:p>
    <w:p w14:paraId="5D14529E" w14:textId="77777777" w:rsidR="00F90BDC" w:rsidRDefault="00F90BDC"/>
    <w:p w14:paraId="6FB24CD0" w14:textId="77777777" w:rsidR="00F90BDC" w:rsidRDefault="00F90BDC">
      <w:r xmlns:w="http://schemas.openxmlformats.org/wordprocessingml/2006/main">
        <w:t xml:space="preserve">ข้อความนี้ชี้ให้เห็นว่าพระเจ้าทรงแต่งตั้งผู้ปกครองเพื่อลงโทษผู้ทำชั่วและให้รางวัลแก่ผู้ทำดี</w:t>
      </w:r>
    </w:p>
    <w:p w14:paraId="2639CA77" w14:textId="77777777" w:rsidR="00F90BDC" w:rsidRDefault="00F90BDC"/>
    <w:p w14:paraId="1218F74C" w14:textId="77777777" w:rsidR="00F90BDC" w:rsidRDefault="00F90BDC">
      <w:r xmlns:w="http://schemas.openxmlformats.org/wordprocessingml/2006/main">
        <w:t xml:space="preserve">1. พลังอำนาจของพระเจ้า: ดำเนินชีวิตอย่างชอบธรรมในโลกที่แตกสลาย</w:t>
      </w:r>
    </w:p>
    <w:p w14:paraId="62D3DDB2" w14:textId="77777777" w:rsidR="00F90BDC" w:rsidRDefault="00F90BDC"/>
    <w:p w14:paraId="74ECF39E" w14:textId="77777777" w:rsidR="00F90BDC" w:rsidRDefault="00F90BDC">
      <w:r xmlns:w="http://schemas.openxmlformats.org/wordprocessingml/2006/main">
        <w:t xml:space="preserve">2. การยอมจำนนต่อผู้มีอำนาจ: ทำความเข้าใจบทบาทของการปกครองในอาณาจักรของพระเจ้า</w:t>
      </w:r>
    </w:p>
    <w:p w14:paraId="414ADB33" w14:textId="77777777" w:rsidR="00F90BDC" w:rsidRDefault="00F90BDC"/>
    <w:p w14:paraId="6FC81575" w14:textId="77777777" w:rsidR="00F90BDC" w:rsidRDefault="00F90BDC">
      <w:r xmlns:w="http://schemas.openxmlformats.org/wordprocessingml/2006/main">
        <w:t xml:space="preserve">1. ยากอบ 4:7 - ดังนั้นจงยอมจำนนต่อพระเจ้า จงต่อต้านมาร แล้วมันจะหนีไปจากคุณ</w:t>
      </w:r>
    </w:p>
    <w:p w14:paraId="69EC12DA" w14:textId="77777777" w:rsidR="00F90BDC" w:rsidRDefault="00F90BDC"/>
    <w:p w14:paraId="209C1E06" w14:textId="77777777" w:rsidR="00F90BDC" w:rsidRDefault="00F90BDC">
      <w:r xmlns:w="http://schemas.openxmlformats.org/wordprocessingml/2006/main">
        <w:t xml:space="preserve">2. เอเฟซัส 6:12 - เพราะเราไม่ได้ต่อสู้กับเนื้อหนังและเลือด แต่ต่อสู้กับเทพผู้ครอง ศักดิเทพ ต่อสู้กับผู้ปกครองแห่งความมืดแห่งโลกนี้ ต่อสู้กับความชั่วร้ายฝ่ายวิญญาณในสถานสูง</w:t>
      </w:r>
    </w:p>
    <w:p w14:paraId="20388414" w14:textId="77777777" w:rsidR="00F90BDC" w:rsidRDefault="00F90BDC"/>
    <w:p w14:paraId="332FBA13" w14:textId="77777777" w:rsidR="00F90BDC" w:rsidRDefault="00F90BDC">
      <w:r xmlns:w="http://schemas.openxmlformats.org/wordprocessingml/2006/main">
        <w:t xml:space="preserve">โรม 13:5 เหตุฉะนั้น ท่านจะต้องยอมอยู่ใต้บังคับ ไม่ใช่เพียงเพื่อความโกรธเท่านั้น แต่เพื่อมโนธรรมด้วย</w:t>
      </w:r>
    </w:p>
    <w:p w14:paraId="49023754" w14:textId="77777777" w:rsidR="00F90BDC" w:rsidRDefault="00F90BDC"/>
    <w:p w14:paraId="751175D7" w14:textId="77777777" w:rsidR="00F90BDC" w:rsidRDefault="00F90BDC">
      <w:r xmlns:w="http://schemas.openxmlformats.org/wordprocessingml/2006/main">
        <w:t xml:space="preserve">เราถูกเรียกให้ยอมจำนนต่อสิทธิอำนาจที่พระเจ้าทรงแต่งตั้งไว้เหนือเรา ไม่เพียงเพราะความกลัวเท่านั้น แต่ยังจากการเชื่อฟังพระประสงค์ของพระองค์ด้วย</w:t>
      </w:r>
    </w:p>
    <w:p w14:paraId="39E2C1A0" w14:textId="77777777" w:rsidR="00F90BDC" w:rsidRDefault="00F90BDC"/>
    <w:p w14:paraId="4B2AEF2A" w14:textId="77777777" w:rsidR="00F90BDC" w:rsidRDefault="00F90BDC">
      <w:r xmlns:w="http://schemas.openxmlformats.org/wordprocessingml/2006/main">
        <w:t xml:space="preserve">1: การเชื่อฟังพระประสงค์ของพระเจ้า</w:t>
      </w:r>
    </w:p>
    <w:p w14:paraId="49260882" w14:textId="77777777" w:rsidR="00F90BDC" w:rsidRDefault="00F90BDC"/>
    <w:p w14:paraId="53212C6E" w14:textId="77777777" w:rsidR="00F90BDC" w:rsidRDefault="00F90BDC">
      <w:r xmlns:w="http://schemas.openxmlformats.org/wordprocessingml/2006/main">
        <w:t xml:space="preserve">2: ยื่นต่อหน่วยงาน</w:t>
      </w:r>
    </w:p>
    <w:p w14:paraId="3AB2638F" w14:textId="77777777" w:rsidR="00F90BDC" w:rsidRDefault="00F90BDC"/>
    <w:p w14:paraId="68A2387E" w14:textId="77777777" w:rsidR="00F90BDC" w:rsidRDefault="00F90BDC">
      <w:r xmlns:w="http://schemas.openxmlformats.org/wordprocessingml/2006/main">
        <w:t xml:space="preserve">1: เอเฟซัส 6:1-3 - ลูกๆ จงเชื่อฟังพ่อแม่ของคุณในองค์พระผู้เป็นเจ้า เพราะสิ่งนี้ถูกต้อง ให้เกียรติบิดามารดาของเจ้า เพื่อว่าเจ้าจะได้มีอายุยืนยาวในดินแดนที่พระยาห์เวห์พระเจ้าของเจ้าประทานแก่เจ้า</w:t>
      </w:r>
    </w:p>
    <w:p w14:paraId="325E27EB" w14:textId="77777777" w:rsidR="00F90BDC" w:rsidRDefault="00F90BDC"/>
    <w:p w14:paraId="612E3CA8" w14:textId="77777777" w:rsidR="00F90BDC" w:rsidRDefault="00F90BDC">
      <w:r xmlns:w="http://schemas.openxmlformats.org/wordprocessingml/2006/main">
        <w:t xml:space="preserve">2: 1 เปโตร 2:13-15 - จงยอมอยู่ใต้อำนาจขององค์พระผู้เป็นเจ้าต่อสถาบันของมนุษย์ทุกคน ไม่ว่าจะเป็นต่อจักรพรรดิผู้ </w:t>
      </w:r>
      <w:r xmlns:w="http://schemas.openxmlformats.org/wordprocessingml/2006/main">
        <w:lastRenderedPageBreak xmlns:w="http://schemas.openxmlformats.org/wordprocessingml/2006/main"/>
      </w:r>
      <w:r xmlns:w="http://schemas.openxmlformats.org/wordprocessingml/2006/main">
        <w:t xml:space="preserve">สูงสุด หรือต่อผู้ว่าการที่พระองค์ทรงส่งมาเพื่อลงโทษผู้กระทำความชั่ว และสรรเสริญผู้กระทำดี .</w:t>
      </w:r>
    </w:p>
    <w:p w14:paraId="45D9F483" w14:textId="77777777" w:rsidR="00F90BDC" w:rsidRDefault="00F90BDC"/>
    <w:p w14:paraId="55862C9E" w14:textId="77777777" w:rsidR="00F90BDC" w:rsidRDefault="00F90BDC">
      <w:r xmlns:w="http://schemas.openxmlformats.org/wordprocessingml/2006/main">
        <w:t xml:space="preserve">โรม 13:6 เพราะเหตุนี้ ท่านทั้งหลายจึงถวายบรรณาการด้วย เพราะพวกเขาเป็นผู้ปรนนิบัติของพระเจ้า คอยดูแลเรื่องนี้อยู่เสมอ</w:t>
      </w:r>
    </w:p>
    <w:p w14:paraId="176A79E0" w14:textId="77777777" w:rsidR="00F90BDC" w:rsidRDefault="00F90BDC"/>
    <w:p w14:paraId="6AD23CFF" w14:textId="77777777" w:rsidR="00F90BDC" w:rsidRDefault="00F90BDC">
      <w:r xmlns:w="http://schemas.openxmlformats.org/wordprocessingml/2006/main">
        <w:t xml:space="preserve">เราเป็นหนี้ความเคารพและสนับสนุนรัฐบาลและผู้นำของเรา เนื่องจากพวกเขาเป็นผู้รับใช้ของพระเจ้า</w:t>
      </w:r>
    </w:p>
    <w:p w14:paraId="1E7AEC70" w14:textId="77777777" w:rsidR="00F90BDC" w:rsidRDefault="00F90BDC"/>
    <w:p w14:paraId="6CCD4A71" w14:textId="77777777" w:rsidR="00F90BDC" w:rsidRDefault="00F90BDC">
      <w:r xmlns:w="http://schemas.openxmlformats.org/wordprocessingml/2006/main">
        <w:t xml:space="preserve">1: เราได้รับเรียกให้เคารพและให้เกียรติรัฐบาลและผู้นำของเรา เนื่องจากพวกเขาเป็นผู้รับใช้ของพระเจ้า</w:t>
      </w:r>
    </w:p>
    <w:p w14:paraId="1AADD560" w14:textId="77777777" w:rsidR="00F90BDC" w:rsidRDefault="00F90BDC"/>
    <w:p w14:paraId="19DF9553" w14:textId="77777777" w:rsidR="00F90BDC" w:rsidRDefault="00F90BDC">
      <w:r xmlns:w="http://schemas.openxmlformats.org/wordprocessingml/2006/main">
        <w:t xml:space="preserve">2: เราควรเชื่อฟังรัฐบาลของเราและผู้นำของรัฐบาลตามที่พระเจ้าทรงแต่งตั้ง</w:t>
      </w:r>
    </w:p>
    <w:p w14:paraId="317055A3" w14:textId="77777777" w:rsidR="00F90BDC" w:rsidRDefault="00F90BDC"/>
    <w:p w14:paraId="3D9228CE" w14:textId="77777777" w:rsidR="00F90BDC" w:rsidRDefault="00F90BDC">
      <w:r xmlns:w="http://schemas.openxmlformats.org/wordprocessingml/2006/main">
        <w:t xml:space="preserve">1: มัทธิว 22:21 - “ของที่เป็นของซีซาร์จงถวายแด่ซีซาร์ และของของพระเจ้าจงถวายแด่พระเจ้า”</w:t>
      </w:r>
    </w:p>
    <w:p w14:paraId="2B343177" w14:textId="77777777" w:rsidR="00F90BDC" w:rsidRDefault="00F90BDC"/>
    <w:p w14:paraId="0C5A78C7" w14:textId="77777777" w:rsidR="00F90BDC" w:rsidRDefault="00F90BDC">
      <w:r xmlns:w="http://schemas.openxmlformats.org/wordprocessingml/2006/main">
        <w:t xml:space="preserve">2: 1 เปโตร 2:13-14 - “ จงยอมจำนนต่อกฎเกณฑ์ทุกอย่างของมนุษย์เพื่อเห็นแก่องค์พระผู้เป็นเจ้า ไม่ว่าจะเป็นต่อกษัตริย์ในฐานะผู้สูงสุด หรือแก่ผู้ว่าราชการ เช่นเดียวกับบรรดาผู้ที่เขาส่งมาเพื่อลงโทษผู้กระทำความชั่ว และเพื่อยกย่องผู้กระทำดี”</w:t>
      </w:r>
    </w:p>
    <w:p w14:paraId="05D815E8" w14:textId="77777777" w:rsidR="00F90BDC" w:rsidRDefault="00F90BDC"/>
    <w:p w14:paraId="4DCD0DD1" w14:textId="77777777" w:rsidR="00F90BDC" w:rsidRDefault="00F90BDC">
      <w:r xmlns:w="http://schemas.openxmlformats.org/wordprocessingml/2006/main">
        <w:t xml:space="preserve">โรม 13:7 เหตุฉะนั้นจงจ่ายส่วยให้ตามสมควรทั้งหมด จงส่งส่วยให้ผู้ที่ต้องส่งส่วย ประเพณีของใคร; กลัวใครกลัว; ให้เกียรติใครให้เกียรติ</w:t>
      </w:r>
    </w:p>
    <w:p w14:paraId="4E97EF08" w14:textId="77777777" w:rsidR="00F90BDC" w:rsidRDefault="00F90BDC"/>
    <w:p w14:paraId="35B9D329" w14:textId="77777777" w:rsidR="00F90BDC" w:rsidRDefault="00F90BDC">
      <w:r xmlns:w="http://schemas.openxmlformats.org/wordprocessingml/2006/main">
        <w:t xml:space="preserve">ให้ความเคารพและให้เกียรติแก่ผู้มีอำนาจ</w:t>
      </w:r>
    </w:p>
    <w:p w14:paraId="34E689C9" w14:textId="77777777" w:rsidR="00F90BDC" w:rsidRDefault="00F90BDC"/>
    <w:p w14:paraId="0B40BF36" w14:textId="77777777" w:rsidR="00F90BDC" w:rsidRDefault="00F90BDC">
      <w:r xmlns:w="http://schemas.openxmlformats.org/wordprocessingml/2006/main">
        <w:t xml:space="preserve">1: สังคมของเราอยู่บนพื้นฐานของกฎหมายและระเบียบ และในฐานะคริสเตียน เราต้องเคารพผู้มีอำนาจ</w:t>
      </w:r>
    </w:p>
    <w:p w14:paraId="4DF43044" w14:textId="77777777" w:rsidR="00F90BDC" w:rsidRDefault="00F90BDC"/>
    <w:p w14:paraId="2BEC7CA4" w14:textId="77777777" w:rsidR="00F90BDC" w:rsidRDefault="00F90BDC">
      <w:r xmlns:w="http://schemas.openxmlformats.org/wordprocessingml/2006/main">
        <w:t xml:space="preserve">2: การกระทำของเราต้องสะท้อนถึงความเคารพและให้เกียรติผู้มีอำนาจ และเราจะต้องแสดงความเคารพต่อผู้ที่สมควรได้รับมัน</w:t>
      </w:r>
    </w:p>
    <w:p w14:paraId="2A76748C" w14:textId="77777777" w:rsidR="00F90BDC" w:rsidRDefault="00F90BDC"/>
    <w:p w14:paraId="1D61F7F4" w14:textId="77777777" w:rsidR="00F90BDC" w:rsidRDefault="00F90BDC">
      <w:r xmlns:w="http://schemas.openxmlformats.org/wordprocessingml/2006/main">
        <w:t xml:space="preserve">1: 1 เปโตร 2:17 - ให้เกียรติทุกคน รักความเป็นพี่น้อง เกรงกลัวพระเจ้า ให้เกียรติกษัตริย์</w:t>
      </w:r>
    </w:p>
    <w:p w14:paraId="5271FDFE" w14:textId="77777777" w:rsidR="00F90BDC" w:rsidRDefault="00F90BDC"/>
    <w:p w14:paraId="7A29D582" w14:textId="77777777" w:rsidR="00F90BDC" w:rsidRDefault="00F90BDC">
      <w:r xmlns:w="http://schemas.openxmlformats.org/wordprocessingml/2006/main">
        <w:t xml:space="preserve">2: ทิตัส 3:1 - เตือนพวกเขาให้อยู่ภายใต้ผู้ปกครองและเจ้าหน้าที่ เชื่อฟัง และเตรียมพร้อมสำหรับงานดีทุกอย่าง</w:t>
      </w:r>
    </w:p>
    <w:p w14:paraId="31F0CD12" w14:textId="77777777" w:rsidR="00F90BDC" w:rsidRDefault="00F90BDC"/>
    <w:p w14:paraId="7DF7F44A" w14:textId="77777777" w:rsidR="00F90BDC" w:rsidRDefault="00F90BDC">
      <w:r xmlns:w="http://schemas.openxmlformats.org/wordprocessingml/2006/main">
        <w:t xml:space="preserve">โรม 13:8 ไม่เป็นหนี้ใครนอกจากความรักซึ่งกันและกัน เพราะว่าผู้ที่รักผู้อื่นได้ปฏิบัติตามพระราชบัญญัติครบถ้วนแล้ว</w:t>
      </w:r>
    </w:p>
    <w:p w14:paraId="2C63C966" w14:textId="77777777" w:rsidR="00F90BDC" w:rsidRDefault="00F90BDC"/>
    <w:p w14:paraId="0B32141E" w14:textId="77777777" w:rsidR="00F90BDC" w:rsidRDefault="00F90BDC">
      <w:r xmlns:w="http://schemas.openxmlformats.org/wordprocessingml/2006/main">
        <w:t xml:space="preserve">ไม่เป็นหนี้ใครนอกจากความรักซึ่งกันและกัน: ปฏิบัติตามกฎหมายด้วยความรัก</w:t>
      </w:r>
    </w:p>
    <w:p w14:paraId="1B3A7002" w14:textId="77777777" w:rsidR="00F90BDC" w:rsidRDefault="00F90BDC"/>
    <w:p w14:paraId="2BE7BD8B" w14:textId="77777777" w:rsidR="00F90BDC" w:rsidRDefault="00F90BDC">
      <w:r xmlns:w="http://schemas.openxmlformats.org/wordprocessingml/2006/main">
        <w:t xml:space="preserve">1. พลังแห่งความรัก: วิธีปฏิบัติตามกฎหมาย</w:t>
      </w:r>
    </w:p>
    <w:p w14:paraId="745F358A" w14:textId="77777777" w:rsidR="00F90BDC" w:rsidRDefault="00F90BDC"/>
    <w:p w14:paraId="0395EA3E" w14:textId="77777777" w:rsidR="00F90BDC" w:rsidRDefault="00F90BDC">
      <w:r xmlns:w="http://schemas.openxmlformats.org/wordprocessingml/2006/main">
        <w:t xml:space="preserve">2. พระบัญญัติให้รัก: การเอาชนะหนี้</w:t>
      </w:r>
    </w:p>
    <w:p w14:paraId="294810C9" w14:textId="77777777" w:rsidR="00F90BDC" w:rsidRDefault="00F90BDC"/>
    <w:p w14:paraId="4CB8B4B4" w14:textId="77777777" w:rsidR="00F90BDC" w:rsidRDefault="00F90BDC">
      <w:r xmlns:w="http://schemas.openxmlformats.org/wordprocessingml/2006/main">
        <w:t xml:space="preserve">1. กาลาเทีย 5:14 - "เพราะว่าธรรมบัญญัติทั้งหมดสำเร็จเป็นคำเดียวว่า "จงรักเพื่อนบ้านเหมือนรักตนเอง"</w:t>
      </w:r>
    </w:p>
    <w:p w14:paraId="64F93461" w14:textId="77777777" w:rsidR="00F90BDC" w:rsidRDefault="00F90BDC"/>
    <w:p w14:paraId="475B6905" w14:textId="77777777" w:rsidR="00F90BDC" w:rsidRDefault="00F90BDC">
      <w:r xmlns:w="http://schemas.openxmlformats.org/wordprocessingml/2006/main">
        <w:t xml:space="preserve">2. มัทธิว 22:36-40 - “พระอาจารย์ พระบัญญัติข้อใดเป็นบัญญัติสำคัญในธรรมบัญญัติ?” พระองค์ตรัสแก่เขาว่า “จงรักพระยาห์เวห์พระเจ้าของเจ้าด้วยสุดใจ สุดวิญญาณ และด้วยสุดความคิดของเจ้า นี่เป็นพระบัญญัติข้อสำคัญและเป็นข้อแรก และวินาทีหนึ่งก็เป็นเช่นนั้น จงรักเพื่อนบ้านเหมือนรักตนเอง บทบัญญัติและคำของศาสดาพยากรณ์ล้วนขึ้นอยู่กับพระบัญญัติทั้งสองข้อนี้”</w:t>
      </w:r>
    </w:p>
    <w:p w14:paraId="18D8C15B" w14:textId="77777777" w:rsidR="00F90BDC" w:rsidRDefault="00F90BDC"/>
    <w:p w14:paraId="4E7E800C" w14:textId="77777777" w:rsidR="00F90BDC" w:rsidRDefault="00F90BDC">
      <w:r xmlns:w="http://schemas.openxmlformats.org/wordprocessingml/2006/main">
        <w:t xml:space="preserve">โรม 13:9 เพราะเหตุนี้เจ้าอย่าล่วงประเวณี ห้ามฆ่า ห้ามลักขโมย ห้ามเป็นพยานเท็จ ห้ามโลภ และหากมีพระบัญญัติอื่นใด ก็จะเข้าใจโดยย่อในคำกล่าวนี้ คือ จงรักเพื่อนบ้านเหมือนรักตนเอง</w:t>
      </w:r>
    </w:p>
    <w:p w14:paraId="66032AD8" w14:textId="77777777" w:rsidR="00F90BDC" w:rsidRDefault="00F90BDC"/>
    <w:p w14:paraId="228F7C2F" w14:textId="77777777" w:rsidR="00F90BDC" w:rsidRDefault="00F90BDC">
      <w:r xmlns:w="http://schemas.openxmlformats.org/wordprocessingml/2006/main">
        <w:t xml:space="preserve">ข้อความนี้เป็นเรื่องเกี่ยวกับการปฏิบัติตามพระบัญญัติของพระเจ้า โดยเฉพาะพระบัญญัติสิบประการ ด้วย </w:t>
      </w:r>
      <w:r xmlns:w="http://schemas.openxmlformats.org/wordprocessingml/2006/main">
        <w:lastRenderedPageBreak xmlns:w="http://schemas.openxmlformats.org/wordprocessingml/2006/main"/>
      </w:r>
      <w:r xmlns:w="http://schemas.openxmlformats.org/wordprocessingml/2006/main">
        <w:t xml:space="preserve">การรักเพื่อนบ้านเหมือนรักตนเอง</w:t>
      </w:r>
    </w:p>
    <w:p w14:paraId="759BD723" w14:textId="77777777" w:rsidR="00F90BDC" w:rsidRDefault="00F90BDC"/>
    <w:p w14:paraId="76993F2A" w14:textId="77777777" w:rsidR="00F90BDC" w:rsidRDefault="00F90BDC">
      <w:r xmlns:w="http://schemas.openxmlformats.org/wordprocessingml/2006/main">
        <w:t xml:space="preserve">1. รักเพื่อนบ้านของคุณ: ปฏิบัติตามพระบัญญัติของพระเจ้า</w:t>
      </w:r>
    </w:p>
    <w:p w14:paraId="70192C5C" w14:textId="77777777" w:rsidR="00F90BDC" w:rsidRDefault="00F90BDC"/>
    <w:p w14:paraId="10C7BA3D" w14:textId="77777777" w:rsidR="00F90BDC" w:rsidRDefault="00F90BDC">
      <w:r xmlns:w="http://schemas.openxmlformats.org/wordprocessingml/2006/main">
        <w:t xml:space="preserve">2. พลังแห่งความรักเพื่อนบ้านของเรา: ดำเนินชีวิตตามถ้อยคำของโรม 13:9</w:t>
      </w:r>
    </w:p>
    <w:p w14:paraId="59407087" w14:textId="77777777" w:rsidR="00F90BDC" w:rsidRDefault="00F90BDC"/>
    <w:p w14:paraId="1829D7FE" w14:textId="77777777" w:rsidR="00F90BDC" w:rsidRDefault="00F90BDC">
      <w:r xmlns:w="http://schemas.openxmlformats.org/wordprocessingml/2006/main">
        <w:t xml:space="preserve">1. มัทธิว 22:37-40: “พระเยซูตรัสกับเขาว่า 'จงรักพระเจ้าของเจ้าด้วยสุดใจ สุดวิญญาณ และด้วยสุดความคิดของเจ้า' นี่เป็นพระบัญญัติข้อแรกและข้อสำคัญยิ่ง และประการที่สองก็เป็นเช่นนั้น 'จงรักเพื่อนบ้านเหมือนรักตนเอง' บัญญัติและคำของศาสดาพยากรณ์ล้วนแขวนอยู่บนพระบัญญัติสองข้อนี้”</w:t>
      </w:r>
    </w:p>
    <w:p w14:paraId="184FE2CC" w14:textId="77777777" w:rsidR="00F90BDC" w:rsidRDefault="00F90BDC"/>
    <w:p w14:paraId="4BBC7670" w14:textId="77777777" w:rsidR="00F90BDC" w:rsidRDefault="00F90BDC">
      <w:r xmlns:w="http://schemas.openxmlformats.org/wordprocessingml/2006/main">
        <w:t xml:space="preserve">2. กาลาเทีย 5:14: “เพราะว่าธรรมบัญญัติทั้งสิ้นได้สำเร็จเป็นคำเดียว แม้แต่ในข้อนี้: 'จงรักเพื่อนบ้านเหมือนรักตนเอง'”</w:t>
      </w:r>
    </w:p>
    <w:p w14:paraId="181887B9" w14:textId="77777777" w:rsidR="00F90BDC" w:rsidRDefault="00F90BDC"/>
    <w:p w14:paraId="001B804E" w14:textId="77777777" w:rsidR="00F90BDC" w:rsidRDefault="00F90BDC">
      <w:r xmlns:w="http://schemas.openxmlformats.org/wordprocessingml/2006/main">
        <w:t xml:space="preserve">โรม 13:10 ความรักไม่กระทำความชั่วแก่เพื่อนบ้าน เพราะฉะนั้นความรักจึงทำให้ธรรมบัญญัติครบถ้วน</w:t>
      </w:r>
    </w:p>
    <w:p w14:paraId="3A15D760" w14:textId="77777777" w:rsidR="00F90BDC" w:rsidRDefault="00F90BDC"/>
    <w:p w14:paraId="72F449B3" w14:textId="77777777" w:rsidR="00F90BDC" w:rsidRDefault="00F90BDC">
      <w:r xmlns:w="http://schemas.openxmlformats.org/wordprocessingml/2006/main">
        <w:t xml:space="preserve">ความรักเป็นรากฐานของการปฏิบัติตามกฎหมาย</w:t>
      </w:r>
    </w:p>
    <w:p w14:paraId="20BC5FBA" w14:textId="77777777" w:rsidR="00F90BDC" w:rsidRDefault="00F90BDC"/>
    <w:p w14:paraId="75B1143F" w14:textId="77777777" w:rsidR="00F90BDC" w:rsidRDefault="00F90BDC">
      <w:r xmlns:w="http://schemas.openxmlformats.org/wordprocessingml/2006/main">
        <w:t xml:space="preserve">1. ความรักเป็นหนทางสู่การปฏิบัติตามกฎหมายของพระเจ้า</w:t>
      </w:r>
    </w:p>
    <w:p w14:paraId="25629F23" w14:textId="77777777" w:rsidR="00F90BDC" w:rsidRDefault="00F90BDC"/>
    <w:p w14:paraId="537FCB12" w14:textId="77777777" w:rsidR="00F90BDC" w:rsidRDefault="00F90BDC">
      <w:r xmlns:w="http://schemas.openxmlformats.org/wordprocessingml/2006/main">
        <w:t xml:space="preserve">2. ใช้ชีวิตด้วยความรักเป็นรากฐานของเรา</w:t>
      </w:r>
    </w:p>
    <w:p w14:paraId="689E44B5" w14:textId="77777777" w:rsidR="00F90BDC" w:rsidRDefault="00F90BDC"/>
    <w:p w14:paraId="1ABEC56C" w14:textId="77777777" w:rsidR="00F90BDC" w:rsidRDefault="00F90BDC">
      <w:r xmlns:w="http://schemas.openxmlformats.org/wordprocessingml/2006/main">
        <w:t xml:space="preserve">1. ยอห์น 13:34-35 - “เราบัญญัติบัญญัติใหม่แก่ท่านว่า จงรักซึ่งกันและกัน เช่นเดียวกับที่เรารักท่าน ท่านจะต้องรักกันด้วย โดยวิธีนี้ทุกคนจะรู้ว่าท่านเป็นสาวกของเราถ้าท่านรักซึ่งกันและกัน”</w:t>
      </w:r>
    </w:p>
    <w:p w14:paraId="23A888C4" w14:textId="77777777" w:rsidR="00F90BDC" w:rsidRDefault="00F90BDC"/>
    <w:p w14:paraId="13939A74" w14:textId="77777777" w:rsidR="00F90BDC" w:rsidRDefault="00F90BDC">
      <w:r xmlns:w="http://schemas.openxmlformats.org/wordprocessingml/2006/main">
        <w:t xml:space="preserve">2. มัทธิว 22:36-40 - “'อาจารย์ บัญญัติข้อใดเป็นบัญญัติสำคัญในธรรมบัญญัติ?' และพระองค์ตรัสแก่เขาว่า 'จงรักพระยาห์เวห์พระเจ้าของเจ้าด้วยสุดใจ สุดวิญญาณ และด้วยสุดความคิดของเจ้า' </w:t>
      </w:r>
      <w:r xmlns:w="http://schemas.openxmlformats.org/wordprocessingml/2006/main">
        <w:lastRenderedPageBreak xmlns:w="http://schemas.openxmlformats.org/wordprocessingml/2006/main"/>
      </w:r>
      <w:r xmlns:w="http://schemas.openxmlformats.org/wordprocessingml/2006/main">
        <w:t xml:space="preserve">นี่เป็นพระบัญญัติข้อสำคัญและเป็นข้อแรก และวินาทีหนึ่งก็เป็นเช่นนั้น จงรักเพื่อนบ้านเหมือนรักตนเอง บทบัญญัติทั้งสองนี้ขึ้นอยู่กับบทบัญญัติและคำของศาสดาพยากรณ์ทั้งหมด' ”</w:t>
      </w:r>
    </w:p>
    <w:p w14:paraId="2099000D" w14:textId="77777777" w:rsidR="00F90BDC" w:rsidRDefault="00F90BDC"/>
    <w:p w14:paraId="28A3B722" w14:textId="77777777" w:rsidR="00F90BDC" w:rsidRDefault="00F90BDC">
      <w:r xmlns:w="http://schemas.openxmlformats.org/wordprocessingml/2006/main">
        <w:t xml:space="preserve">โรม 13:11 และเมื่อทราบเวลาแล้ว บัดนี้ถึงเวลาสมควรที่จะตื่นเสียที เพราะบัดนี้ความรอดของเรามาใกล้กว่าเมื่อเราเชื่อแล้ว</w:t>
      </w:r>
    </w:p>
    <w:p w14:paraId="2BB566F9" w14:textId="77777777" w:rsidR="00F90BDC" w:rsidRDefault="00F90BDC"/>
    <w:p w14:paraId="693C2D34" w14:textId="77777777" w:rsidR="00F90BDC" w:rsidRDefault="00F90BDC">
      <w:r xmlns:w="http://schemas.openxmlformats.org/wordprocessingml/2006/main">
        <w:t xml:space="preserve">ข้อความนี้กระตุ้นให้ผู้เชื่อตื่นขึ้นและตระหนักว่าความรอดนั้นใกล้เข้ามามากขึ้นกว่าเดิม</w:t>
      </w:r>
    </w:p>
    <w:p w14:paraId="449F206C" w14:textId="77777777" w:rsidR="00F90BDC" w:rsidRDefault="00F90BDC"/>
    <w:p w14:paraId="27ABA4BB" w14:textId="77777777" w:rsidR="00F90BDC" w:rsidRDefault="00F90BDC">
      <w:r xmlns:w="http://schemas.openxmlformats.org/wordprocessingml/2006/main">
        <w:t xml:space="preserve">1: ตื่นสิ! ตระหนักถึงความใกล้ชิดแห่งความรอด</w:t>
      </w:r>
    </w:p>
    <w:p w14:paraId="7EDB5712" w14:textId="77777777" w:rsidR="00F90BDC" w:rsidRDefault="00F90BDC"/>
    <w:p w14:paraId="3FA85622" w14:textId="77777777" w:rsidR="00F90BDC" w:rsidRDefault="00F90BDC">
      <w:r xmlns:w="http://schemas.openxmlformats.org/wordprocessingml/2006/main">
        <w:t xml:space="preserve">2: อย่านอนทับมัน: ความรอดอยู่ใกล้แล้ว</w:t>
      </w:r>
    </w:p>
    <w:p w14:paraId="37FD3549" w14:textId="77777777" w:rsidR="00F90BDC" w:rsidRDefault="00F90BDC"/>
    <w:p w14:paraId="07F210AF" w14:textId="77777777" w:rsidR="00F90BDC" w:rsidRDefault="00F90BDC">
      <w:r xmlns:w="http://schemas.openxmlformats.org/wordprocessingml/2006/main">
        <w:t xml:space="preserve">1:1 เธสะโลนิกา 5:6-8 เหตุฉะนั้นเราอย่าหลับเหมือนคนอื่นๆ แต่ให้เราเฝ้าดูและมีสติ เพราะว่าคนที่นอนอยู่ก็นอนในเวลากลางคืน และคนเมาก็เมาเหล้าในเวลากลางคืน แต่ให้เราซึ่งเป็นของกลางวันจงมีสติสัมปชัญญะโดยสวมทับทรวงแห่งศรัทธาและความรัก และสำหรับหมวกเหล็กคือความหวังแห่งความรอด</w:t>
      </w:r>
    </w:p>
    <w:p w14:paraId="6C76B0E9" w14:textId="77777777" w:rsidR="00F90BDC" w:rsidRDefault="00F90BDC"/>
    <w:p w14:paraId="206DC259" w14:textId="77777777" w:rsidR="00F90BDC" w:rsidRDefault="00F90BDC">
      <w:r xmlns:w="http://schemas.openxmlformats.org/wordprocessingml/2006/main">
        <w:t xml:space="preserve">2: ฮีบรู 6:11-12 และเราปรารถนาให้คุณทุกคนแสดงความพากเพียรอย่างเดียวกันจนมีความหวังอย่างเต็มที่ เพื่อว่าคุณจะไม่เกียจคร้าน แต่จงตามคนที่ได้รับพระสัญญาเป็นมรดกโดยความเชื่อและความอดทน</w:t>
      </w:r>
    </w:p>
    <w:p w14:paraId="2DC592CB" w14:textId="77777777" w:rsidR="00F90BDC" w:rsidRDefault="00F90BDC"/>
    <w:p w14:paraId="0F9D5402" w14:textId="77777777" w:rsidR="00F90BDC" w:rsidRDefault="00F90BDC">
      <w:r xmlns:w="http://schemas.openxmlformats.org/wordprocessingml/2006/main">
        <w:t xml:space="preserve">โรม 13:12 กลางคืนผ่านไปไกลแล้ว วันก็ใกล้เข้ามาแล้ว เหตุฉะนั้นให้เราละทิ้งกิจการแห่งความมืด และให้เราสวมเกราะแห่งความสว่าง</w:t>
      </w:r>
    </w:p>
    <w:p w14:paraId="21AC9789" w14:textId="77777777" w:rsidR="00F90BDC" w:rsidRDefault="00F90BDC"/>
    <w:p w14:paraId="753E2F32" w14:textId="77777777" w:rsidR="00F90BDC" w:rsidRDefault="00F90BDC">
      <w:r xmlns:w="http://schemas.openxmlformats.org/wordprocessingml/2006/main">
        <w:t xml:space="preserve">เราควรละทิ้งพฤติกรรมบาปและยอมรับความชอบธรรมในช่วงวันใหม่นี้แทน</w:t>
      </w:r>
    </w:p>
    <w:p w14:paraId="6DA5757E" w14:textId="77777777" w:rsidR="00F90BDC" w:rsidRDefault="00F90BDC"/>
    <w:p w14:paraId="7F994500" w14:textId="77777777" w:rsidR="00F90BDC" w:rsidRDefault="00F90BDC">
      <w:r xmlns:w="http://schemas.openxmlformats.org/wordprocessingml/2006/main">
        <w:t xml:space="preserve">1. วันแห่งการไถ่บาป: อย่าเสียเวลาอีกเลย</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อย่าติดอยู่ในความมืด: สวมชุดเกราะแห่งแสง</w:t>
      </w:r>
    </w:p>
    <w:p w14:paraId="3C997323" w14:textId="77777777" w:rsidR="00F90BDC" w:rsidRDefault="00F90BDC"/>
    <w:p w14:paraId="65E2E94B" w14:textId="77777777" w:rsidR="00F90BDC" w:rsidRDefault="00F90BDC">
      <w:r xmlns:w="http://schemas.openxmlformats.org/wordprocessingml/2006/main">
        <w:t xml:space="preserve">1. เอเฟซัส 6:11-17 - จงสวมยุทธภัณฑ์ของพระเจ้าทั้งชุด เพื่อท่านจะได้ยืนหยัดต่อกลอุบายของมารได้</w:t>
      </w:r>
    </w:p>
    <w:p w14:paraId="4D1CCB72" w14:textId="77777777" w:rsidR="00F90BDC" w:rsidRDefault="00F90BDC"/>
    <w:p w14:paraId="64B5AF26" w14:textId="77777777" w:rsidR="00F90BDC" w:rsidRDefault="00F90BDC">
      <w:r xmlns:w="http://schemas.openxmlformats.org/wordprocessingml/2006/main">
        <w:t xml:space="preserve">2. โคโลสี 3:5-11 - เพราะฉะนั้นจงประหารสิ่งที่เป็นฝ่ายโลกในตัวคุณ: การผิดศีลธรรมทางเพศ การไม่บริสุทธิ์ ตัณหา ความปรารถนาชั่ว และความโลภ ซึ่งเป็นการบูชารูปเคารพ</w:t>
      </w:r>
    </w:p>
    <w:p w14:paraId="290D43BC" w14:textId="77777777" w:rsidR="00F90BDC" w:rsidRDefault="00F90BDC"/>
    <w:p w14:paraId="7CEC5198" w14:textId="77777777" w:rsidR="00F90BDC" w:rsidRDefault="00F90BDC">
      <w:r xmlns:w="http://schemas.openxmlformats.org/wordprocessingml/2006/main">
        <w:t xml:space="preserve">โรม 13:13 ให้เราดำเนินชีวิตอย่างซื่อสัตย์เหมือนในเวลากลางวัน มิใช่ด้วยความวุ่นวายเมามาย มิใช่การเที่ยวเล่นอย่างจุใจ ไม่วิวาทอิจฉาริษยา</w:t>
      </w:r>
    </w:p>
    <w:p w14:paraId="11032D4E" w14:textId="77777777" w:rsidR="00F90BDC" w:rsidRDefault="00F90BDC"/>
    <w:p w14:paraId="41EDD131" w14:textId="77777777" w:rsidR="00F90BDC" w:rsidRDefault="00F90BDC">
      <w:r xmlns:w="http://schemas.openxmlformats.org/wordprocessingml/2006/main">
        <w:t xml:space="preserve">ดำเนินชีวิตที่ศักดิ์สิทธิ์โดยหลีกเลี่ยงกิจกรรมที่ผิดศีลธรรม เช่น การเมาเหล้าและสำส่อน</w:t>
      </w:r>
    </w:p>
    <w:p w14:paraId="5B7F260E" w14:textId="77777777" w:rsidR="00F90BDC" w:rsidRDefault="00F90BDC"/>
    <w:p w14:paraId="37E3DE73" w14:textId="77777777" w:rsidR="00F90BDC" w:rsidRDefault="00F90BDC">
      <w:r xmlns:w="http://schemas.openxmlformats.org/wordprocessingml/2006/main">
        <w:t xml:space="preserve">1. ดำเนินชีวิตด้วยความบริสุทธิ์และศักดิ์สิทธิ์</w:t>
      </w:r>
    </w:p>
    <w:p w14:paraId="3BD9A2D1" w14:textId="77777777" w:rsidR="00F90BDC" w:rsidRDefault="00F90BDC"/>
    <w:p w14:paraId="2747F8E1" w14:textId="77777777" w:rsidR="00F90BDC" w:rsidRDefault="00F90BDC">
      <w:r xmlns:w="http://schemas.openxmlformats.org/wordprocessingml/2006/main">
        <w:t xml:space="preserve">2. พลังแห่งการดำเนินชีวิตอย่างชอบธรรม</w:t>
      </w:r>
    </w:p>
    <w:p w14:paraId="0F23981F" w14:textId="77777777" w:rsidR="00F90BDC" w:rsidRDefault="00F90BDC"/>
    <w:p w14:paraId="638FA292" w14:textId="77777777" w:rsidR="00F90BDC" w:rsidRDefault="00F90BDC">
      <w:r xmlns:w="http://schemas.openxmlformats.org/wordprocessingml/2006/main">
        <w:t xml:space="preserve">1. 1 เธสะโลนิกา 4:3-8 - เพราะนี่คือน้ำพระทัยของพระเจ้า แม้กระทั่งการชำระให้บริสุทธิ์ของคุณ เพื่อที่คุณจะได้ละเว้นจากการล่วงประเวณี: พวกคุณทุกคนจะรู้วิธีครอบครองภาชนะของเขาในการชำระให้บริสุทธิ์และมีเกียรติ ไม่ใช่อยู่ในราคะตัณหาเหมือนอย่างคนต่างชาติที่ไม่รู้จักพระเจ้า ที่จะไม่มีใครล่วงเกินและฉ้อโกงพี่น้องของตนในเรื่องใดๆ เพราะว่าองค์พระผู้เป็นเจ้าทรงเป็นผู้แก้แค้นคนเหล่านั้นทั้งหมด ดังที่เราได้เตือนท่านและเป็นพยานไว้ล่วงหน้าแล้ว เพราะว่าพระเจ้าไม่ได้ทรงเรียกเราให้ไปสู่มลทิน แต่เรียกเรามาสู่ความบริสุทธิ์ เหตุฉะนั้นผู้ที่ดูหมิ่นย่อมไม่ดูหมิ่นมนุษย์ แต่ดูหมิ่นพระเจ้า ผู้ทรงประทานพระวิญญาณบริสุทธิ์ของพระองค์แก่เราด้วย</w:t>
      </w:r>
    </w:p>
    <w:p w14:paraId="185C958E" w14:textId="77777777" w:rsidR="00F90BDC" w:rsidRDefault="00F90BDC"/>
    <w:p w14:paraId="32E22C3F" w14:textId="77777777" w:rsidR="00F90BDC" w:rsidRDefault="00F90BDC">
      <w:r xmlns:w="http://schemas.openxmlformats.org/wordprocessingml/2006/main">
        <w:t xml:space="preserve">2. ทิตัส 2:12 - สอนเราว่าเมื่อเราปฏิเสธความอธรรมและตัณหาทางโลก เราควรดำเนินชีวิตอย่างมีสติ ชอบธรรม และในทางพระเจ้าในโลกปัจจุบันนี้</w:t>
      </w:r>
    </w:p>
    <w:p w14:paraId="29C8478D" w14:textId="77777777" w:rsidR="00F90BDC" w:rsidRDefault="00F90BDC"/>
    <w:p w14:paraId="036DBDD3" w14:textId="77777777" w:rsidR="00F90BDC" w:rsidRDefault="00F90BDC">
      <w:r xmlns:w="http://schemas.openxmlformats.org/wordprocessingml/2006/main">
        <w:t xml:space="preserve">โรม 13:14 แต่ท่านทั้งหลายจงสวมองค์พระเยซูคริสต์เจ้า และอย่าจัดเตรียมเนื้อหนังเพื่อสนอง </w:t>
      </w:r>
      <w:r xmlns:w="http://schemas.openxmlformats.org/wordprocessingml/2006/main">
        <w:lastRenderedPageBreak xmlns:w="http://schemas.openxmlformats.org/wordprocessingml/2006/main"/>
      </w:r>
      <w:r xmlns:w="http://schemas.openxmlformats.org/wordprocessingml/2006/main">
        <w:t xml:space="preserve">ตัณหาของเนื้อหนัง</w:t>
      </w:r>
    </w:p>
    <w:p w14:paraId="2417F3B6" w14:textId="77777777" w:rsidR="00F90BDC" w:rsidRDefault="00F90BDC"/>
    <w:p w14:paraId="45ED5F77" w14:textId="77777777" w:rsidR="00F90BDC" w:rsidRDefault="00F90BDC">
      <w:r xmlns:w="http://schemas.openxmlformats.org/wordprocessingml/2006/main">
        <w:t xml:space="preserve">ดำเนินชีวิตตามคำสอนของพระเยซูคริสต์และต่อต้านการล่อลวงของเนื้อหนัง</w:t>
      </w:r>
    </w:p>
    <w:p w14:paraId="3E74239C" w14:textId="77777777" w:rsidR="00F90BDC" w:rsidRDefault="00F90BDC"/>
    <w:p w14:paraId="0886E72D" w14:textId="77777777" w:rsidR="00F90BDC" w:rsidRDefault="00F90BDC">
      <w:r xmlns:w="http://schemas.openxmlformats.org/wordprocessingml/2006/main">
        <w:t xml:space="preserve">1. ฤทธิ์อำนาจของพระคริสต์ในการต้านทานการล่อลวง</w:t>
      </w:r>
    </w:p>
    <w:p w14:paraId="3A5F521C" w14:textId="77777777" w:rsidR="00F90BDC" w:rsidRDefault="00F90BDC"/>
    <w:p w14:paraId="75DDCED1" w14:textId="77777777" w:rsidR="00F90BDC" w:rsidRDefault="00F90BDC">
      <w:r xmlns:w="http://schemas.openxmlformats.org/wordprocessingml/2006/main">
        <w:t xml:space="preserve">2. วิธีปฏิบัติตามคำสอนของพระเยซูในชีวิตประจำวัน</w:t>
      </w:r>
    </w:p>
    <w:p w14:paraId="59540F2D" w14:textId="77777777" w:rsidR="00F90BDC" w:rsidRDefault="00F90BDC"/>
    <w:p w14:paraId="08D716E1" w14:textId="77777777" w:rsidR="00F90BDC" w:rsidRDefault="00F90BDC">
      <w:r xmlns:w="http://schemas.openxmlformats.org/wordprocessingml/2006/main">
        <w:t xml:space="preserve">1. 1 โครินธ์ 10:13 “ไม่มีการทดลองใดๆ เกิดขึ้นแก่ท่าน เว้นแต่สิ่งซึ่งเกิดขึ้นกับมนุษย์ทั่วไป และพระเจ้าทรงสัตย์ซื่อ พระองค์จะไม่ทรงปล่อยให้ท่านถูกทดลองเกินกว่าที่ท่านจะทนได้ แต่เมื่อท่านถูกล่อลวง พระองค์จะทรงจัดเตรียม ทางออกเพื่อให้คุณอดทนได้”</w:t>
      </w:r>
    </w:p>
    <w:p w14:paraId="3E956DEF" w14:textId="77777777" w:rsidR="00F90BDC" w:rsidRDefault="00F90BDC"/>
    <w:p w14:paraId="05A74C82" w14:textId="77777777" w:rsidR="00F90BDC" w:rsidRDefault="00F90BDC">
      <w:r xmlns:w="http://schemas.openxmlformats.org/wordprocessingml/2006/main">
        <w:t xml:space="preserve">2. กาลาเทีย 5:16-17 “ข้าพเจ้าขอบอกว่าจงดำเนินชีวิตตามพระวิญญาณ และท่านจะไม่สนองความต้องการของเนื้อหนัง เพราะว่าเนื้อหนังปรารถนาสิ่งที่ตรงกันข้ามกับพระวิญญาณ และปรารถนาพระวิญญาณซึ่งขัดกับเนื้อหนัง . พวกเขาขัดแย้งกันดังนั้นคุณจะไม่ทำอะไรก็ตามที่คุณต้องการ”</w:t>
      </w:r>
    </w:p>
    <w:p w14:paraId="7E2ED32A" w14:textId="77777777" w:rsidR="00F90BDC" w:rsidRDefault="00F90BDC"/>
    <w:p w14:paraId="77E46719" w14:textId="77777777" w:rsidR="000F7377" w:rsidRDefault="000F7377">
      <w:r xmlns:w="http://schemas.openxmlformats.org/wordprocessingml/2006/main">
        <w:t xml:space="preserve">โรม 14 พิจารณาหัวข้อเสรีภาพของคริสเตียน การจัดการกับข้อขัดแย้งในเรื่องที่น่าสงสัย และหลักการที่จะไม่ทำให้เพื่อนร่วมความเชื่อสะดุดล้ม</w:t>
      </w:r>
    </w:p>
    <w:p w14:paraId="105414B5" w14:textId="77777777" w:rsidR="000F7377" w:rsidRDefault="000F7377"/>
    <w:p w14:paraId="04AB2984" w14:textId="77777777" w:rsidR="000F7377" w:rsidRDefault="000F7377">
      <w:r xmlns:w="http://schemas.openxmlformats.org/wordprocessingml/2006/main">
        <w:t xml:space="preserve">ย่อหน้าที่ 1: บทนี้เริ่มต้นด้วยการแนะนำให้ผู้เชื่อยอมรับผู้ที่มีศรัทธาที่อ่อนแอโดยไม่ต้องทะเลาะกันในเรื่องที่ถกเถียงกัน เขาใช้ตัวอย่าง วันถือศีลอด เน้นความแตกต่าง ความเชื่อมั่นในหมู่ผู้เชื่อ แต่ละคนควรมั่นใจในจิตใจของตนเองอย่างเต็มที่ เพราะเราดำเนินชีวิตเป็นองค์พระผู้เป็นเจ้า ตายเป็นองค์พระผู้เป็นเจ้า ไม่ว่าชีวิตจะตายเป็นองค์พระผู้เป็นเจ้าก็ตาม (โรม 14:1-8) สิ่งนี้ทำให้เกิดการอภิปรายเกี่ยวกับความหลากหลายของความอดทนภายในชุมชนคริสเตียน</w:t>
      </w:r>
    </w:p>
    <w:p w14:paraId="3564648D" w14:textId="77777777" w:rsidR="000F7377" w:rsidRDefault="000F7377"/>
    <w:p w14:paraId="67724685" w14:textId="77777777" w:rsidR="000F7377" w:rsidRDefault="000F7377">
      <w:r xmlns:w="http://schemas.openxmlformats.org/wordprocessingml/2006/main">
        <w:t xml:space="preserve">ย่อหน้าที่ 2: ในข้อ 9-12 เปาโลเน้นว่าพระคริสต์สิ้นพระชนม์และฟื้นคืนพระชนม์เพื่อพระองค์จะได้เป็นพระเจ้าของทั้งคนตายและคนเป็น ดังนั้นเราทุกคนจะยืนอยู่หน้าบัลลังก์พิพากษาของพระเจ้าซึ่งแต่ละคนจะต้องรับผิดชอบพระเจ้า (โรม 14:9-12) สิ่งนี้เน้นย้ำถึงความรับผิดชอบส่วนตัวที่สำคัญของพระเจ้า แทนที่จะตัดสินเพื่อนร่วมความเชื่อในเรื่องที่ไม่สำคัญ</w:t>
      </w:r>
    </w:p>
    <w:p w14:paraId="2608393B" w14:textId="77777777" w:rsidR="000F7377" w:rsidRDefault="000F7377"/>
    <w:p w14:paraId="248848E7" w14:textId="77777777" w:rsidR="000F7377" w:rsidRDefault="000F7377">
      <w:r xmlns:w="http://schemas.openxmlformats.org/wordprocessingml/2006/main">
        <w:t xml:space="preserve">ย่อหน้าที่ 3: ตั้งแต่ข้อ 13 เป็นต้นไป เปาโลสั่งสอนผู้เชื่ออย่าตัดสินกันอีกต่อไป แต่ตัดสินใจว่าจะไม่วางอุปสรรคขวางทางพี่น้องสตรี (โรม 14:13) เขาอธิบายในขณะที่ทุกสิ่งอาจสะอาดสำหรับผู้เชื่อคนหนึ่งหากทำให้อีกคนหนึ่งสะดุดก็ผิด (โรม 14:20) ดังนั้นอาณาจักรพระเจ้าไม่สำคัญว่าจะกินดื่ม แต่ความชอบธรรมสันติสุขความยินดีพระวิญญาณบริสุทธิ์ใครก็ตามที่รับใช้พระคริสต์ด้วยวิธีนี้ทำให้พระเจ้าพอพระทัยได้รับการอนุมัติของมนุษย์ (โรม 14:17-18). บทนี้สรุปด้วยคำเตือนสติ แสวงหาสันติภาพ การสั่งสอนร่วมกัน อย่าทำลายงาน เห็นแก่พระเจ้า อาหาร เก็บสิ่งที่คุณเชื่อระหว่างตัวเอง พระเจ้าอวยพรคือผู้ไม่ประณามตัวเองด้วยสิ่งที่เขาเห็นชอบ (โรม 14:19-22) สิ่งนี้เน้นย้ำถึงการดำรงชีวิตด้วยความรักโดยคำนึงถึงผู้อื่นแม้จะอยู่ท่ามกลางอิสรภาพส่วนบุคคลก็ตาม</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โรม 14:1 ผู้ที่อ่อนแอในความเชื่อก็ยอมรับท่าน แต่อย่าให้มีการโต้แย้งที่น่าสงสัย</w:t>
      </w:r>
    </w:p>
    <w:p w14:paraId="2A4C2F34" w14:textId="77777777" w:rsidR="000F7377" w:rsidRDefault="000F7377"/>
    <w:p w14:paraId="47BB987C" w14:textId="77777777" w:rsidR="000F7377" w:rsidRDefault="000F7377">
      <w:r xmlns:w="http://schemas.openxmlformats.org/wordprocessingml/2006/main">
        <w:t xml:space="preserve">ผู้เชื่อควรยอมรับซึ่งกันและกันโดยไม่ต้องโต้แย้งในเรื่องความเชื่อส่วนบุคคล</w:t>
      </w:r>
    </w:p>
    <w:p w14:paraId="02D5A88A" w14:textId="77777777" w:rsidR="000F7377" w:rsidRDefault="000F7377"/>
    <w:p w14:paraId="59AF614A" w14:textId="77777777" w:rsidR="000F7377" w:rsidRDefault="000F7377">
      <w:r xmlns:w="http://schemas.openxmlformats.org/wordprocessingml/2006/main">
        <w:t xml:space="preserve">1. เราไม่ควรตัดสินศรัทธาของผู้อื่น</w:t>
      </w:r>
    </w:p>
    <w:p w14:paraId="383445B4" w14:textId="77777777" w:rsidR="000F7377" w:rsidRDefault="000F7377"/>
    <w:p w14:paraId="4862D17F" w14:textId="77777777" w:rsidR="000F7377" w:rsidRDefault="000F7377">
      <w:r xmlns:w="http://schemas.openxmlformats.org/wordprocessingml/2006/main">
        <w:t xml:space="preserve">2. การยอมรับซึ่งกันและกันด้วยความรัก</w:t>
      </w:r>
    </w:p>
    <w:p w14:paraId="120BDD71" w14:textId="77777777" w:rsidR="000F7377" w:rsidRDefault="000F7377"/>
    <w:p w14:paraId="6C3AE588" w14:textId="77777777" w:rsidR="000F7377" w:rsidRDefault="000F7377">
      <w:r xmlns:w="http://schemas.openxmlformats.org/wordprocessingml/2006/main">
        <w:t xml:space="preserve">1. 1 โครินธ์ 13:4-7 - ความรักนั้นก็อดทนนาน ความรักก็กระทำคุณให้ ไม่อิจฉา ไม่อวดตัว ไม่หยิ่งผยอง ไม่ดูหมิ่นผู้อื่น ไม่เห็นแก่ตัว ไม่โกรธง่าย ไม่จดจำความผิด</w:t>
      </w:r>
    </w:p>
    <w:p w14:paraId="2A847610" w14:textId="77777777" w:rsidR="000F7377" w:rsidRDefault="000F7377"/>
    <w:p w14:paraId="36B20DC5" w14:textId="77777777" w:rsidR="000F7377" w:rsidRDefault="000F7377">
      <w:r xmlns:w="http://schemas.openxmlformats.org/wordprocessingml/2006/main">
        <w:t xml:space="preserve">2. ยากอบ 4:11-12 - อย่าพูดจาใส่ร้ายกันพี่น้อง ผู้ที่พูดใส่ร้ายพี่น้องหรือตัดสินพี่น้องของตน พูดชั่วต่อธรรมบัญญัติ และตัดสินธรรมบัญญัติ แต่หากท่านตัดสินธรรมบัญญัติ ท่านก็ไม่ใช่ผู้ประพฤติตามธรรมบัญญัติแต่เป็นผู้ตัดสิน</w:t>
      </w:r>
    </w:p>
    <w:p w14:paraId="67C6FCC1" w14:textId="77777777" w:rsidR="000F7377" w:rsidRDefault="000F7377"/>
    <w:p w14:paraId="57DB6F2C" w14:textId="77777777" w:rsidR="000F7377" w:rsidRDefault="000F7377">
      <w:r xmlns:w="http://schemas.openxmlformats.org/wordprocessingml/2006/main">
        <w:t xml:space="preserve">โรม 14:2 ด้วยคนหนึ่งเชื่อว่าตนกินได้ทุกสิ่ง แต่อีกคนหนึ่งที่อ่อนแอก็กินผักต่างๆ</w:t>
      </w:r>
    </w:p>
    <w:p w14:paraId="1844DCE1" w14:textId="77777777" w:rsidR="000F7377" w:rsidRDefault="000F7377"/>
    <w:p w14:paraId="24DA5AD0" w14:textId="77777777" w:rsidR="000F7377" w:rsidRDefault="000F7377">
      <w:r xmlns:w="http://schemas.openxmlformats.org/wordprocessingml/2006/main">
        <w:t xml:space="preserve">คนสองคนมีมุมมองที่แตกต่างกันเกี่ยวกับสิ่งที่พวกเขากินได้ คนหนึ่งเชื่อว่าพวกเขาสามารถกินได้ทุกสิ่ง ในขณะที่อีกคนที่อ่อนแอจะกินแต่สมุนไพรเท่านั้น</w:t>
      </w:r>
    </w:p>
    <w:p w14:paraId="67DAA471" w14:textId="77777777" w:rsidR="000F7377" w:rsidRDefault="000F7377"/>
    <w:p w14:paraId="49E37CCF" w14:textId="77777777" w:rsidR="000F7377" w:rsidRDefault="000F7377">
      <w:r xmlns:w="http://schemas.openxmlformats.org/wordprocessingml/2006/main">
        <w:t xml:space="preserve">1. จุดแข็งของการรู้ขีดจำกัดของคุณ</w:t>
      </w:r>
    </w:p>
    <w:p w14:paraId="3737F168" w14:textId="77777777" w:rsidR="000F7377" w:rsidRDefault="000F7377"/>
    <w:p w14:paraId="7835054F" w14:textId="77777777" w:rsidR="000F7377" w:rsidRDefault="000F7377">
      <w:r xmlns:w="http://schemas.openxmlformats.org/wordprocessingml/2006/main">
        <w:t xml:space="preserve">2. พลังแห่งการยอมรับความแตกต่าง</w:t>
      </w:r>
    </w:p>
    <w:p w14:paraId="2519A26F" w14:textId="77777777" w:rsidR="000F7377" w:rsidRDefault="000F7377"/>
    <w:p w14:paraId="6379442E" w14:textId="77777777" w:rsidR="000F7377" w:rsidRDefault="000F7377">
      <w:r xmlns:w="http://schemas.openxmlformats.org/wordprocessingml/2006/main">
        <w:t xml:space="preserve">1. มัทธิว 6:25-34 - ลองพิจารณาดอกลิลลี่ในทุ่งนา</w:t>
      </w:r>
    </w:p>
    <w:p w14:paraId="3E3979F8" w14:textId="77777777" w:rsidR="000F7377" w:rsidRDefault="000F7377"/>
    <w:p w14:paraId="3E08F017" w14:textId="77777777" w:rsidR="000F7377" w:rsidRDefault="000F7377">
      <w:r xmlns:w="http://schemas.openxmlformats.org/wordprocessingml/2006/main">
        <w:t xml:space="preserve">2. ฟิลิปปี 4:4-7 - จงชื่นชมยินดีในองค์พระผู้เป็นเจ้าเสมอ</w:t>
      </w:r>
    </w:p>
    <w:p w14:paraId="77EF89C1" w14:textId="77777777" w:rsidR="000F7377" w:rsidRDefault="000F7377"/>
    <w:p w14:paraId="3B84A46E" w14:textId="77777777" w:rsidR="000F7377" w:rsidRDefault="000F7377">
      <w:r xmlns:w="http://schemas.openxmlformats.org/wordprocessingml/2006/main">
        <w:t xml:space="preserve">โรม 14:3 อย่าให้คนที่กินดูหมิ่นคนที่ไม่กิน และอย่าให้ผู้ที่กินอย่าตัดสินผู้ที่กิน เพราะว่าพระเจ้าทรงต้อนรับเขาแล้ว</w:t>
      </w:r>
    </w:p>
    <w:p w14:paraId="6AA4D86A" w14:textId="77777777" w:rsidR="000F7377" w:rsidRDefault="000F7377"/>
    <w:p w14:paraId="510F4D26" w14:textId="77777777" w:rsidR="000F7377" w:rsidRDefault="000F7377">
      <w:r xmlns:w="http://schemas.openxmlformats.org/wordprocessingml/2006/main">
        <w:t xml:space="preserve">คริสเตียนไม่ควรตัดสินกันโดยอาศัยนิสัยการบริโภคอาหารของตน เพราะว่าพระเจ้าทรงยอมรับทั้งสองอย่าง</w:t>
      </w:r>
    </w:p>
    <w:p w14:paraId="530F8132" w14:textId="77777777" w:rsidR="000F7377" w:rsidRDefault="000F7377"/>
    <w:p w14:paraId="14DC4591" w14:textId="77777777" w:rsidR="000F7377" w:rsidRDefault="000F7377">
      <w:r xmlns:w="http://schemas.openxmlformats.org/wordprocessingml/2006/main">
        <w:t xml:space="preserve">1. พลังแห่งการให้อภัย: ศึกษาในโรม 14:3</w:t>
      </w:r>
    </w:p>
    <w:p w14:paraId="61657C74" w14:textId="77777777" w:rsidR="000F7377" w:rsidRDefault="000F7377"/>
    <w:p w14:paraId="0D645180" w14:textId="77777777" w:rsidR="000F7377" w:rsidRDefault="000F7377">
      <w:r xmlns:w="http://schemas.openxmlformats.org/wordprocessingml/2006/main">
        <w:t xml:space="preserve">2. ความรักที่ไม่มีเงื่อนไข: การดำเนินชีวิตตามโรม 14:3</w:t>
      </w:r>
    </w:p>
    <w:p w14:paraId="5C97496E" w14:textId="77777777" w:rsidR="000F7377" w:rsidRDefault="000F7377"/>
    <w:p w14:paraId="32E8E810" w14:textId="77777777" w:rsidR="000F7377" w:rsidRDefault="000F7377">
      <w:r xmlns:w="http://schemas.openxmlformats.org/wordprocessingml/2006/main">
        <w:t xml:space="preserve">1. ลูกา 6:37 - "อย่าตัดสินและคุณจะไม่ถูกตัดสิน: อย่าประณามและคุณจะไม่ถูกกล่าวโทษ: ยกโทษแล้วคุณจะได้รับการอภัย"</w:t>
      </w:r>
    </w:p>
    <w:p w14:paraId="2C1B8541" w14:textId="77777777" w:rsidR="000F7377" w:rsidRDefault="000F7377"/>
    <w:p w14:paraId="36D3E77B" w14:textId="77777777" w:rsidR="000F7377" w:rsidRDefault="000F7377">
      <w:r xmlns:w="http://schemas.openxmlformats.org/wordprocessingml/2006/main">
        <w:t xml:space="preserve">2. เอเฟซัส 4:32 - "และจงมีน้ำใจต่อกัน มีใจเอ็นดู และให้อภัยซึ่งกันและกัน เหมือนอย่างที่พระเจ้าได้ทรงอภัยโทษให้แก่คุณแล้ว"</w:t>
      </w:r>
    </w:p>
    <w:p w14:paraId="7A641D7E" w14:textId="77777777" w:rsidR="000F7377" w:rsidRDefault="000F7377"/>
    <w:p w14:paraId="6DCC535F" w14:textId="77777777" w:rsidR="000F7377" w:rsidRDefault="000F7377">
      <w:r xmlns:w="http://schemas.openxmlformats.org/wordprocessingml/2006/main">
        <w:t xml:space="preserve">โรม 14:4 ท่านเป็นใครที่ตัดสินผู้รับใช้ของผู้อื่น? เขาจะยืนหรือล้มไปหานายของเขาเอง ใช่แล้ว เขาจะถูกยึดไว้ เพราะว่าพระเจ้าทรงสามารถทำให้เขายืนหยัดได้</w:t>
      </w:r>
    </w:p>
    <w:p w14:paraId="52A7533B" w14:textId="77777777" w:rsidR="000F7377" w:rsidRDefault="000F7377"/>
    <w:p w14:paraId="7830D1AD" w14:textId="77777777" w:rsidR="000F7377" w:rsidRDefault="000F7377">
      <w:r xmlns:w="http://schemas.openxmlformats.org/wordprocessingml/2006/main">
        <w:t xml:space="preserve">คริสเตียนไม่ควรตัดสินกันเพราะทุกคนมีพระเจ้าซึ่งเป็นเจ้านายของตัวเองซึ่งท้ายที่สุดแล้วพวกเขาจะตอบ</w:t>
      </w:r>
    </w:p>
    <w:p w14:paraId="03E8D27C" w14:textId="77777777" w:rsidR="000F7377" w:rsidRDefault="000F7377"/>
    <w:p w14:paraId="15DFA39C" w14:textId="77777777" w:rsidR="000F7377" w:rsidRDefault="000F7377">
      <w:r xmlns:w="http://schemas.openxmlformats.org/wordprocessingml/2006/main">
        <w:t xml:space="preserve">1. "เราแต่ละคนต้องรับผิดชอบต่อพระเจ้า"</w:t>
      </w:r>
    </w:p>
    <w:p w14:paraId="3F9452DE" w14:textId="77777777" w:rsidR="000F7377" w:rsidRDefault="000F7377"/>
    <w:p w14:paraId="383BD528" w14:textId="77777777" w:rsidR="000F7377" w:rsidRDefault="000F7377">
      <w:r xmlns:w="http://schemas.openxmlformats.org/wordprocessingml/2006/main">
        <w:t xml:space="preserve">2. "พลังของพระเจ้าและความสามารถของพระองค์ในการทำให้เรายืนหยัด"</w:t>
      </w:r>
    </w:p>
    <w:p w14:paraId="6A6D3672" w14:textId="77777777" w:rsidR="000F7377" w:rsidRDefault="000F7377"/>
    <w:p w14:paraId="7ACEA839" w14:textId="77777777" w:rsidR="000F7377" w:rsidRDefault="000F7377">
      <w:r xmlns:w="http://schemas.openxmlformats.org/wordprocessingml/2006/main">
        <w:t xml:space="preserve">1. โรม 3:23 “เพราะว่าทุกคนทำบาปและเสื่อมจากพระสิริของพระเจ้า”</w:t>
      </w:r>
    </w:p>
    <w:p w14:paraId="651899BA" w14:textId="77777777" w:rsidR="000F7377" w:rsidRDefault="000F7377"/>
    <w:p w14:paraId="7BCE5AB2" w14:textId="77777777" w:rsidR="000F7377" w:rsidRDefault="000F7377">
      <w:r xmlns:w="http://schemas.openxmlformats.org/wordprocessingml/2006/main">
        <w:t xml:space="preserve">2. อิสยาห์ 40:28-31 “เจ้าไม่รู้หรือ เจ้าไม่ได้ยินหรือ พระเจ้าผู้ทรงนิรันดร์ พระยาห์เวห์ ผู้สร้างที่สุดปลายแผ่นดินโลก มิได้อ่อนเปลี้ยหรือเหน็ดเหนื่อย ความเข้าใจของพระองค์นั้นไม่อาจสืบค้นได้ พระองค์ทรงประทานฤทธิ์อำนาจแก่ ผู้อ่อนแอ และผู้ที่ไม่มีกำลัง พระองค์ก็ทรงเพิ่มกำลังขึ้น แม้คนหนุ่มๆ ก็ยังอ่อนเปลี้ยและอ่อนล้า และคนหนุ่มก็จะล้มลงอย่างสิ้นเชิง แต่บรรดาผู้ที่รอคอยพระเจ้าจะเสริมเรี่ยวแรงใหม่ พวกเขาจะบินขึ้นด้วยปีกเหมือนอย่าง นกอินทรีทั้งหลายจะวิ่งและไม่เหน็ดเหนื่อย พวกเขาจะเดินและไม่อ่อนเปลี้ย"</w:t>
      </w:r>
    </w:p>
    <w:p w14:paraId="367A4E9C" w14:textId="77777777" w:rsidR="000F7377" w:rsidRDefault="000F7377"/>
    <w:p w14:paraId="0D26788A" w14:textId="77777777" w:rsidR="000F7377" w:rsidRDefault="000F7377">
      <w:r xmlns:w="http://schemas.openxmlformats.org/wordprocessingml/2006/main">
        <w:t xml:space="preserve">โรม 14:5 คนหนึ่งถือว่าวันหนึ่งอยู่เหนืออีกวันหนึ่ง และอีกคนหนึ่งถือว่าทุกวันเหมือนกัน ให้มนุษย์ทุกคนมีความคิดชักชวนอย่างเต็มที่</w:t>
      </w:r>
    </w:p>
    <w:p w14:paraId="17EAECA6" w14:textId="77777777" w:rsidR="000F7377" w:rsidRDefault="000F7377"/>
    <w:p w14:paraId="2A855DB8" w14:textId="77777777" w:rsidR="000F7377" w:rsidRDefault="000F7377">
      <w:r xmlns:w="http://schemas.openxmlformats.org/wordprocessingml/2006/main">
        <w:t xml:space="preserve">ทุกคนควรมีความคิดเห็นของตนเองเกี่ยวกับวิธีการถวายเกียรติพระเจ้าให้ดีที่สุด</w:t>
      </w:r>
    </w:p>
    <w:p w14:paraId="59692546" w14:textId="77777777" w:rsidR="000F7377" w:rsidRDefault="000F7377"/>
    <w:p w14:paraId="31C7C892" w14:textId="77777777" w:rsidR="000F7377" w:rsidRDefault="000F7377">
      <w:r xmlns:w="http://schemas.openxmlformats.org/wordprocessingml/2006/main">
        <w:t xml:space="preserve">1: ความสำคัญของการมีความคิดเห็นของตนเองและยืนหยัดตามความคิดเห็นนั้น</w:t>
      </w:r>
    </w:p>
    <w:p w14:paraId="58665038" w14:textId="77777777" w:rsidR="000F7377" w:rsidRDefault="000F7377"/>
    <w:p w14:paraId="6820639C" w14:textId="77777777" w:rsidR="000F7377" w:rsidRDefault="000F7377">
      <w:r xmlns:w="http://schemas.openxmlformats.org/wordprocessingml/2006/main">
        <w:t xml:space="preserve">2: ความสำคัญของการเคารพความคิดเห็นของผู้อื่น</w:t>
      </w:r>
    </w:p>
    <w:p w14:paraId="3D9A4DC2" w14:textId="77777777" w:rsidR="000F7377" w:rsidRDefault="000F7377"/>
    <w:p w14:paraId="63A5EF81" w14:textId="77777777" w:rsidR="000F7377" w:rsidRDefault="000F7377">
      <w:r xmlns:w="http://schemas.openxmlformats.org/wordprocessingml/2006/main">
        <w:t xml:space="preserve">1: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และพระองค์จะทรงกระทำให้วิถีของเจ้าราบรื่น"</w:t>
      </w:r>
    </w:p>
    <w:p w14:paraId="6FE21482" w14:textId="77777777" w:rsidR="000F7377" w:rsidRDefault="000F7377"/>
    <w:p w14:paraId="4F39A79A" w14:textId="77777777" w:rsidR="000F7377" w:rsidRDefault="000F7377">
      <w:r xmlns:w="http://schemas.openxmlformats.org/wordprocessingml/2006/main">
        <w:t xml:space="preserve">2: ฟิลิปปี 4:8 - "สุดท้ายนี้ พี่น้องทั้งหลาย สิ่งใดจริง สิ่งใดประเสริฐ สิ่งใดถูกต้อง สิ่งใดบริสุทธิ์ สิ่งใดที่น่ารัก สิ่งใดที่น่าชื่นชม ถ้าสิ่งใดดีเยี่ยมหรือน่ายกย่อง จงคิดดูเถิด"</w:t>
      </w:r>
    </w:p>
    <w:p w14:paraId="71DF99D5" w14:textId="77777777" w:rsidR="000F7377" w:rsidRDefault="000F7377"/>
    <w:p w14:paraId="2A1D66E2" w14:textId="77777777" w:rsidR="000F7377" w:rsidRDefault="000F7377">
      <w:r xmlns:w="http://schemas.openxmlformats.org/wordprocessingml/2006/main">
        <w:t xml:space="preserve">โรม 14:6 ผู้ที่ถือวันก็ถือเอาองค์พระผู้เป็นเจ้า และผู้ที่ไม่คำนึงถึงวันก็ไม่คำนึงถึงพระเจ้า ผู้ที่รับประทานก็รับประทานถวายแด่องค์พระผู้เป็นเจ้า เพราะเขาขอบพระคุณพระเจ้า และผู้ที่ไม่รับประทานก็มิได้รับประทานเพื่อองค์พระผู้เป็นเจ้า และขอบพระคุณพระเจ้า</w:t>
      </w:r>
    </w:p>
    <w:p w14:paraId="4500B229" w14:textId="77777777" w:rsidR="000F7377" w:rsidRDefault="000F7377"/>
    <w:p w14:paraId="46BFA25D" w14:textId="77777777" w:rsidR="000F7377" w:rsidRDefault="000F7377">
      <w:r xmlns:w="http://schemas.openxmlformats.org/wordprocessingml/2006/main">
        <w:t xml:space="preserve">เปาโลสนับสนุนให้ผู้เชื่อตระหนักว่าทุกสิ่งที่พวกเขาทำควรทำเพื่อถวายเกียรติแด่พระเจ้า ไม่ว่าจะเป็นการถือศีลอดหนึ่งวัน การกินหรือไม่รับประทาน</w:t>
      </w:r>
    </w:p>
    <w:p w14:paraId="40C4B0F6" w14:textId="77777777" w:rsidR="000F7377" w:rsidRDefault="000F7377"/>
    <w:p w14:paraId="54C5ABC7" w14:textId="77777777" w:rsidR="000F7377" w:rsidRDefault="000F7377">
      <w:r xmlns:w="http://schemas.openxmlformats.org/wordprocessingml/2006/main">
        <w:t xml:space="preserve">1. “ดำเนินชีวิตเพื่อพระเจ้าในทุกสิ่ง”</w:t>
      </w:r>
    </w:p>
    <w:p w14:paraId="3E5BC60A" w14:textId="77777777" w:rsidR="000F7377" w:rsidRDefault="000F7377"/>
    <w:p w14:paraId="61C931D1" w14:textId="77777777" w:rsidR="000F7377" w:rsidRDefault="000F7377">
      <w:r xmlns:w="http://schemas.openxmlformats.org/wordprocessingml/2006/main">
        <w:t xml:space="preserve">2. "การสถิตของพระเจ้าในชีวิตประจำวัน"</w:t>
      </w:r>
    </w:p>
    <w:p w14:paraId="7E890400" w14:textId="77777777" w:rsidR="000F7377" w:rsidRDefault="000F7377"/>
    <w:p w14:paraId="696B7579" w14:textId="77777777" w:rsidR="000F7377" w:rsidRDefault="000F7377">
      <w:r xmlns:w="http://schemas.openxmlformats.org/wordprocessingml/2006/main">
        <w:t xml:space="preserve">1. โคโลสี 3:23 - "ไม่ว่าคุณจะทำอะไรจงทำด้วยความเต็มใจเหมือนถวายองค์พระผู้เป็นเจ้าไม่ใช่เหมือนมนุษย์"</w:t>
      </w:r>
    </w:p>
    <w:p w14:paraId="5A869E5D" w14:textId="77777777" w:rsidR="000F7377" w:rsidRDefault="000F7377"/>
    <w:p w14:paraId="797635D7" w14:textId="77777777" w:rsidR="000F7377" w:rsidRDefault="000F7377">
      <w:r xmlns:w="http://schemas.openxmlformats.org/wordprocessingml/2006/main">
        <w:t xml:space="preserve">2. 1 โครินธ์ 10:31 - "ไม่ว่าคุณจะกินหรือดื่มหรือทำอะไรก็ตาม จงทำทุกอย่างเพื่อถวายพระเกียรติแด่พระเจ้า"</w:t>
      </w:r>
    </w:p>
    <w:p w14:paraId="46FC7410" w14:textId="77777777" w:rsidR="000F7377" w:rsidRDefault="000F7377"/>
    <w:p w14:paraId="5DFD667F" w14:textId="77777777" w:rsidR="000F7377" w:rsidRDefault="000F7377">
      <w:r xmlns:w="http://schemas.openxmlformats.org/wordprocessingml/2006/main">
        <w:t xml:space="preserve">โรม 14:7 เพราะว่าพวกเราไม่มีใครมีชีวิตอยู่เพื่อตนเอง และไม่มีผู้ใดตายเพื่อตนเอง</w:t>
      </w:r>
    </w:p>
    <w:p w14:paraId="5D520A6D" w14:textId="77777777" w:rsidR="000F7377" w:rsidRDefault="000F7377"/>
    <w:p w14:paraId="2F66CDD7" w14:textId="77777777" w:rsidR="000F7377" w:rsidRDefault="000F7377">
      <w:r xmlns:w="http://schemas.openxmlformats.org/wordprocessingml/2006/main">
        <w:t xml:space="preserve">ทุกคนอยู่และตายเพื่อสิ่งที่ยิ่งใหญ่กว่าตนเอง</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การมีชีวิตอยู่และตายเพื่อสิ่งที่ยิ่งใหญ่กว่า - โรม 14:7</w:t>
      </w:r>
    </w:p>
    <w:p w14:paraId="57CFC90E" w14:textId="77777777" w:rsidR="000F7377" w:rsidRDefault="000F7377"/>
    <w:p w14:paraId="5960F96C" w14:textId="77777777" w:rsidR="000F7377" w:rsidRDefault="000F7377">
      <w:r xmlns:w="http://schemas.openxmlformats.org/wordprocessingml/2006/main">
        <w:t xml:space="preserve">2. มุ่งเน้นไปที่ภาพรวม - โรม 14:7</w:t>
      </w:r>
    </w:p>
    <w:p w14:paraId="784D8E2E" w14:textId="77777777" w:rsidR="000F7377" w:rsidRDefault="000F7377"/>
    <w:p w14:paraId="525474C5" w14:textId="77777777" w:rsidR="000F7377" w:rsidRDefault="000F7377">
      <w:r xmlns:w="http://schemas.openxmlformats.org/wordprocessingml/2006/main">
        <w:t xml:space="preserve">1. กาลาเทีย 6:7 อย่าหลงเลย พระเจ้าไม่ได้ล้อเลียน เพราะว่าใครหว่านอะไรลงไปเขาก็จะเก็บเกี่ยวสิ่งนั้น</w:t>
      </w:r>
    </w:p>
    <w:p w14:paraId="0D107F5D" w14:textId="77777777" w:rsidR="000F7377" w:rsidRDefault="000F7377"/>
    <w:p w14:paraId="4CF2C570" w14:textId="77777777" w:rsidR="000F7377" w:rsidRDefault="000F7377">
      <w:r xmlns:w="http://schemas.openxmlformats.org/wordprocessingml/2006/main">
        <w:t xml:space="preserve">2. ฮีบรู 12:1–2 เหตุฉะนั้นเมื่อเรามีพยานฝูงใหญ่ล้อมเราไว้แล้ว ให้เราละทิ้งทุกอย่างที่ถ่วงอยู่ และบาปที่เกาะแน่นอยู่อย่างง่ายดาย และให้เราวิ่งแข่งด้วยความอดทนตามการแข่งขันที่เป็นอยู่ กำหนดไว้ต่อหน้าเรา โดยเพ่งมองที่พระเยซูผู้ทรงลิขิตและผู้ทำให้ศรัทธาของเราสมบูรณ์ พระองค์ได้ทรงทนบนไม้กางเขนด้วยความยินดีที่อยู่ตรงหน้าพระองค์ ทรงดูหมิ่นความละอาย และเสด็จประทับ ณ เบื้องขวาพระที่นั่งของพระเจ้า</w:t>
      </w:r>
    </w:p>
    <w:p w14:paraId="188D2B70" w14:textId="77777777" w:rsidR="000F7377" w:rsidRDefault="000F7377"/>
    <w:p w14:paraId="7AC821AE" w14:textId="77777777" w:rsidR="000F7377" w:rsidRDefault="000F7377">
      <w:r xmlns:w="http://schemas.openxmlformats.org/wordprocessingml/2006/main">
        <w:t xml:space="preserve">โรม 14:8 เพราะว่าไม่ว่าเราจะมีชีวิตอยู่ เราก็มีชีวิตอยู่เพื่อองค์พระผู้เป็นเจ้า และไม่ว่าเราจะตายเราก็ตายเพื่อองค์พระผู้เป็นเจ้า เหตุฉะนั้นไม่ว่าเราจะอยู่หรือตาย เราก็เป็นของพระเจ้า</w:t>
      </w:r>
    </w:p>
    <w:p w14:paraId="6AC100AD" w14:textId="77777777" w:rsidR="000F7377" w:rsidRDefault="000F7377"/>
    <w:p w14:paraId="0943DF6B" w14:textId="77777777" w:rsidR="000F7377" w:rsidRDefault="000F7377">
      <w:r xmlns:w="http://schemas.openxmlformats.org/wordprocessingml/2006/main">
        <w:t xml:space="preserve">ในทุกช่วงของชีวิต ผู้เชื่อเป็นของพระเจ้า - ไม่ว่าจะมีชีวิตอยู่หรือตาย</w:t>
      </w:r>
    </w:p>
    <w:p w14:paraId="0BDEB4EF" w14:textId="77777777" w:rsidR="000F7377" w:rsidRDefault="000F7377"/>
    <w:p w14:paraId="79CFFCFA" w14:textId="77777777" w:rsidR="000F7377" w:rsidRDefault="000F7377">
      <w:r xmlns:w="http://schemas.openxmlformats.org/wordprocessingml/2006/main">
        <w:t xml:space="preserve">1. อยู่และตายเพื่อองค์พระผู้เป็นเจ้า - โรม 14:8</w:t>
      </w:r>
    </w:p>
    <w:p w14:paraId="3B28FFF4" w14:textId="77777777" w:rsidR="000F7377" w:rsidRDefault="000F7377"/>
    <w:p w14:paraId="2EEFF44E" w14:textId="77777777" w:rsidR="000F7377" w:rsidRDefault="000F7377">
      <w:r xmlns:w="http://schemas.openxmlformats.org/wordprocessingml/2006/main">
        <w:t xml:space="preserve">2. เป็นของพระเจ้าในทุกฤดูกาล - โรม 14:8</w:t>
      </w:r>
    </w:p>
    <w:p w14:paraId="467C24CF" w14:textId="77777777" w:rsidR="000F7377" w:rsidRDefault="000F7377"/>
    <w:p w14:paraId="239CF630" w14:textId="77777777" w:rsidR="000F7377" w:rsidRDefault="000F7377">
      <w:r xmlns:w="http://schemas.openxmlformats.org/wordprocessingml/2006/main">
        <w:t xml:space="preserve">1. สดุดี 116:15 - มีค่าในสายพระเนตรของพระเจ้าคือความตายของวิสุทธิชนของพระองค์</w:t>
      </w:r>
    </w:p>
    <w:p w14:paraId="579D52DF" w14:textId="77777777" w:rsidR="000F7377" w:rsidRDefault="000F7377"/>
    <w:p w14:paraId="49812122" w14:textId="77777777" w:rsidR="000F7377" w:rsidRDefault="000F7377">
      <w:r xmlns:w="http://schemas.openxmlformats.org/wordprocessingml/2006/main">
        <w:t xml:space="preserve">2. เฉลยธรรมบัญญัติ 10:12 - พระยาห์เวห์พระเจ้าของคุณต้องการอะไรจากคุณ แต่ต้องยำเกรงพระเจ้าพระเจ้าของคุณให้เดินในทางทั้งหมดของเขารักเขารับใช้พระเจ้าของคุณอย่างสุดใจและสุดใจของคุณ วิญญาณ.</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โรม 14:9 เพราะเหตุนี้พระคริสต์จึงทรงสิ้นพระชนม์ ทรงฟื้นคืนพระชนม์ และทรงฟื้นขึ้น เพื่อพระองค์จะได้ทรงเป็นนายของคนตายและคนเป็น</w:t>
      </w:r>
    </w:p>
    <w:p w14:paraId="33B74769" w14:textId="77777777" w:rsidR="000F7377" w:rsidRDefault="000F7377"/>
    <w:p w14:paraId="193B4A95" w14:textId="77777777" w:rsidR="000F7377" w:rsidRDefault="000F7377">
      <w:r xmlns:w="http://schemas.openxmlformats.org/wordprocessingml/2006/main">
        <w:t xml:space="preserve">เป้าหมายสูงสุดของพระเจ้าคือการเป็นพระเจ้าของทั้งคนเป็นและคนตาย</w:t>
      </w:r>
    </w:p>
    <w:p w14:paraId="12A8FBE4" w14:textId="77777777" w:rsidR="000F7377" w:rsidRDefault="000F7377"/>
    <w:p w14:paraId="77D4116C" w14:textId="77777777" w:rsidR="000F7377" w:rsidRDefault="000F7377">
      <w:r xmlns:w="http://schemas.openxmlformats.org/wordprocessingml/2006/main">
        <w:t xml:space="preserve">1: มีชีวิตอยู่ชั่วนิรันดร์: ของประทานแห่งการรู้จักพระคริสต์</w:t>
      </w:r>
    </w:p>
    <w:p w14:paraId="1DAD53E6" w14:textId="77777777" w:rsidR="000F7377" w:rsidRDefault="000F7377"/>
    <w:p w14:paraId="1D78552E" w14:textId="77777777" w:rsidR="000F7377" w:rsidRDefault="000F7377">
      <w:r xmlns:w="http://schemas.openxmlformats.org/wordprocessingml/2006/main">
        <w:t xml:space="preserve">2: พลังแห่งการฟื้นคืนพระชนม์: ความหวังแห่งความรอด</w:t>
      </w:r>
    </w:p>
    <w:p w14:paraId="2C688926" w14:textId="77777777" w:rsidR="000F7377" w:rsidRDefault="000F7377"/>
    <w:p w14:paraId="41623C90" w14:textId="77777777" w:rsidR="000F7377" w:rsidRDefault="000F7377">
      <w:r xmlns:w="http://schemas.openxmlformats.org/wordprocessingml/2006/main">
        <w:t xml:space="preserve">1: ยอห์น 11:25-26 - พระเยซูตรัสว่า “เราเป็นผู้ฟื้นคืนชีพและเป็นชีวิต ผู้ที่เชื่อในเราจะมีชีวิตอยู่แม้ว่าพวกเขาจะตายก็ตาม”</w:t>
      </w:r>
    </w:p>
    <w:p w14:paraId="70BA3E45" w14:textId="77777777" w:rsidR="000F7377" w:rsidRDefault="000F7377"/>
    <w:p w14:paraId="33F3D4BA" w14:textId="77777777" w:rsidR="000F7377" w:rsidRDefault="000F7377">
      <w:r xmlns:w="http://schemas.openxmlformats.org/wordprocessingml/2006/main">
        <w:t xml:space="preserve">2: โรม 8:11 - พระวิญญาณของพระเจ้าผู้ทรงทำให้พระเยซูเป็นขึ้นมาจากความตายนั้นสถิตอยู่ในคุณ เช่นเดียวกับที่พระเจ้าทรงทำให้พระเยซูคริสต์เป็นขึ้นมาจากความตาย พระองค์จะประทานชีวิตแก่ร่างกายที่ต้องตายของคุณโดยพระวิญญาณองค์เดียวกันซึ่งสถิตอยู่ภายในคุณ</w:t>
      </w:r>
    </w:p>
    <w:p w14:paraId="2C34C08F" w14:textId="77777777" w:rsidR="000F7377" w:rsidRDefault="000F7377"/>
    <w:p w14:paraId="7ECBF162" w14:textId="77777777" w:rsidR="000F7377" w:rsidRDefault="000F7377">
      <w:r xmlns:w="http://schemas.openxmlformats.org/wordprocessingml/2006/main">
        <w:t xml:space="preserve">โรม 14:10 แต่เหตุใดท่านจึงพิพากษาพี่น้องของท่าน? หรือเหตุใดท่านจึงทำให้พี่น้องของท่านสูญเปล่า? เพราะเราทุกคนจะยืนอยู่หน้าบัลลังก์พิพากษาของพระคริสต์</w:t>
      </w:r>
    </w:p>
    <w:p w14:paraId="70F828B8" w14:textId="77777777" w:rsidR="000F7377" w:rsidRDefault="000F7377"/>
    <w:p w14:paraId="7B3F1F3D" w14:textId="77777777" w:rsidR="000F7377" w:rsidRDefault="000F7377">
      <w:r xmlns:w="http://schemas.openxmlformats.org/wordprocessingml/2006/main">
        <w:t xml:space="preserve">เราไม่ควรตัดสินหรือดูถูกกันเพราะเราทุกคนจะยืนอยู่ต่อหน้าการพิพากษาของพระคริสต์</w:t>
      </w:r>
    </w:p>
    <w:p w14:paraId="3F9E65DD" w14:textId="77777777" w:rsidR="000F7377" w:rsidRDefault="000F7377"/>
    <w:p w14:paraId="3AB6AF1E" w14:textId="77777777" w:rsidR="000F7377" w:rsidRDefault="000F7377">
      <w:r xmlns:w="http://schemas.openxmlformats.org/wordprocessingml/2006/main">
        <w:t xml:space="preserve">1. ใคร่ครวญถึงโรม 14:10 - วิธีปฏิบัติต่อผู้อื่นด้วยความเคารพ</w:t>
      </w:r>
    </w:p>
    <w:p w14:paraId="0D68F7F4" w14:textId="77777777" w:rsidR="000F7377" w:rsidRDefault="000F7377"/>
    <w:p w14:paraId="0EFD0E41" w14:textId="77777777" w:rsidR="000F7377" w:rsidRDefault="000F7377">
      <w:r xmlns:w="http://schemas.openxmlformats.org/wordprocessingml/2006/main">
        <w:t xml:space="preserve">2. ที่นั่งพิพากษาของพระคริสต์ - เหตุใดเราจึงไม่ควรตัดสินกัน</w:t>
      </w:r>
    </w:p>
    <w:p w14:paraId="1D189973" w14:textId="77777777" w:rsidR="000F7377" w:rsidRDefault="000F7377"/>
    <w:p w14:paraId="53C38F57" w14:textId="77777777" w:rsidR="000F7377" w:rsidRDefault="000F7377">
      <w:r xmlns:w="http://schemas.openxmlformats.org/wordprocessingml/2006/main">
        <w:t xml:space="preserve">1. มัทธิว 7:1-5 - อย่าตัดสินผู้อื่น</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4:11-12 - อย่าพูดให้ร้ายกัน</w:t>
      </w:r>
    </w:p>
    <w:p w14:paraId="2E02F6E1" w14:textId="77777777" w:rsidR="000F7377" w:rsidRDefault="000F7377"/>
    <w:p w14:paraId="42C5F160" w14:textId="77777777" w:rsidR="000F7377" w:rsidRDefault="000F7377">
      <w:r xmlns:w="http://schemas.openxmlformats.org/wordprocessingml/2006/main">
        <w:t xml:space="preserve">โรม 14:11 เพราะมีเขียนไว้ว่า องค์พระผู้เป็นเจ้าตรัสว่า เมื่อเรามีชีวิตอยู่ ทุกเข่าจะกราบลงต่อเรา และทุกลิ้นจะยอมรับพระเจ้า</w:t>
      </w:r>
    </w:p>
    <w:p w14:paraId="3EC9CF56" w14:textId="77777777" w:rsidR="000F7377" w:rsidRDefault="000F7377"/>
    <w:p w14:paraId="5F23D974" w14:textId="77777777" w:rsidR="000F7377" w:rsidRDefault="000F7377">
      <w:r xmlns:w="http://schemas.openxmlformats.org/wordprocessingml/2006/main">
        <w:t xml:space="preserve">วันหนึ่งทุกคนจะรับทราบและคำนับต่อพระเจ้า</w:t>
      </w:r>
    </w:p>
    <w:p w14:paraId="7D5A0E5B" w14:textId="77777777" w:rsidR="000F7377" w:rsidRDefault="000F7377"/>
    <w:p w14:paraId="02E5A363" w14:textId="77777777" w:rsidR="000F7377" w:rsidRDefault="000F7377">
      <w:r xmlns:w="http://schemas.openxmlformats.org/wordprocessingml/2006/main">
        <w:t xml:space="preserve">1: เราต้องดำเนินชีวิตเพื่อเตรียมพร้อมสำหรับวันที่เราจะกราบไหว้พระเจ้า</w:t>
      </w:r>
    </w:p>
    <w:p w14:paraId="3EB9B6DA" w14:textId="77777777" w:rsidR="000F7377" w:rsidRDefault="000F7377"/>
    <w:p w14:paraId="75A89147" w14:textId="77777777" w:rsidR="000F7377" w:rsidRDefault="000F7377">
      <w:r xmlns:w="http://schemas.openxmlformats.org/wordprocessingml/2006/main">
        <w:t xml:space="preserve">2: คำพูดและการกระทำของเราควรถวายเกียรติและถวายเกียรติแด่พระเจ้าในเวลานี้ เพื่อว่าเมื่อเรากราบลงต่อพระองค์ เราจะไม่เสียใจ</w:t>
      </w:r>
    </w:p>
    <w:p w14:paraId="5EDA3798" w14:textId="77777777" w:rsidR="000F7377" w:rsidRDefault="000F7377"/>
    <w:p w14:paraId="7493A426" w14:textId="77777777" w:rsidR="000F7377" w:rsidRDefault="000F7377">
      <w:r xmlns:w="http://schemas.openxmlformats.org/wordprocessingml/2006/main">
        <w:t xml:space="preserve">1: ฟิลิปปี 2:10-11 - โดยพระนามของพระเยซู ทุก ๆ คนควรคุกเข่าลงทั้งในสวรรค์ บนแผ่นดินโลก และใต้แผ่นดินโลก และทุกลิ้นจะยอมรับว่าพระเยซูคริสต์ทรงเป็นองค์พระผู้เป็นเจ้า เพื่อถวายเกียรติแด่พระเจ้าพระบิดา</w:t>
      </w:r>
    </w:p>
    <w:p w14:paraId="5F0D2F27" w14:textId="77777777" w:rsidR="000F7377" w:rsidRDefault="000F7377"/>
    <w:p w14:paraId="17D6D3FF" w14:textId="77777777" w:rsidR="000F7377" w:rsidRDefault="000F7377">
      <w:r xmlns:w="http://schemas.openxmlformats.org/wordprocessingml/2006/main">
        <w:t xml:space="preserve">2: อิสยาห์ 45:23 -“ ฉันสาบานโดยตัวฉันเอง พระวจนะออกจากปากของเราด้วยความชอบธรรม และจะไม่กลับมาอีก ว่าทุกเข่าจะคุกเข่าลงมาหาเรา ทุกลิ้นจะสาบาน</w:t>
      </w:r>
    </w:p>
    <w:p w14:paraId="278F9589" w14:textId="77777777" w:rsidR="000F7377" w:rsidRDefault="000F7377"/>
    <w:p w14:paraId="4A686F94" w14:textId="77777777" w:rsidR="000F7377" w:rsidRDefault="000F7377">
      <w:r xmlns:w="http://schemas.openxmlformats.org/wordprocessingml/2006/main">
        <w:t xml:space="preserve">โรม 14:12 ฉะนั้นเราทุกคนจะต้องทูลเรื่องของตนเองต่อพระเจ้า</w:t>
      </w:r>
    </w:p>
    <w:p w14:paraId="238D4D32" w14:textId="77777777" w:rsidR="000F7377" w:rsidRDefault="000F7377"/>
    <w:p w14:paraId="7ED73520" w14:textId="77777777" w:rsidR="000F7377" w:rsidRDefault="000F7377">
      <w:r xmlns:w="http://schemas.openxmlformats.org/wordprocessingml/2006/main">
        <w:t xml:space="preserve">ทุกคนจะต้องรับผิดชอบต่อพระเจ้าสำหรับการกระทำของพวกเขา</w:t>
      </w:r>
    </w:p>
    <w:p w14:paraId="211E1526" w14:textId="77777777" w:rsidR="000F7377" w:rsidRDefault="000F7377"/>
    <w:p w14:paraId="1A1E047C" w14:textId="77777777" w:rsidR="000F7377" w:rsidRDefault="000F7377">
      <w:r xmlns:w="http://schemas.openxmlformats.org/wordprocessingml/2006/main">
        <w:t xml:space="preserve">1. วันแห่งการชำระบัญชี: ทำความเข้าใจความรับผิดชอบที่เรามีต่อพระผู้เป็นเจ้า</w:t>
      </w:r>
    </w:p>
    <w:p w14:paraId="0C9ECCEF" w14:textId="77777777" w:rsidR="000F7377" w:rsidRDefault="000F7377"/>
    <w:p w14:paraId="4328B607" w14:textId="77777777" w:rsidR="000F7377" w:rsidRDefault="000F7377">
      <w:r xmlns:w="http://schemas.openxmlformats.org/wordprocessingml/2006/main">
        <w:t xml:space="preserve">2. ดำเนินชีวิตตามศรัทธาของเรา: บรรลุความรับผิดชอบของเราต่อพระเจ้า</w:t>
      </w:r>
    </w:p>
    <w:p w14:paraId="0BDC1625" w14:textId="77777777" w:rsidR="000F7377" w:rsidRDefault="000F7377"/>
    <w:p w14:paraId="154A36A0" w14:textId="77777777" w:rsidR="000F7377" w:rsidRDefault="000F7377">
      <w:r xmlns:w="http://schemas.openxmlformats.org/wordprocessingml/2006/main">
        <w:t xml:space="preserve">1. มัทธิว 12:36-37 - “แต่เราบอกท่านว่าทุกคนจะต้องรับผิดชอบในวันพิพากษา </w:t>
      </w:r>
      <w:r xmlns:w="http://schemas.openxmlformats.org/wordprocessingml/2006/main">
        <w:lastRenderedPageBreak xmlns:w="http://schemas.openxmlformats.org/wordprocessingml/2006/main"/>
      </w:r>
      <w:r xmlns:w="http://schemas.openxmlformats.org/wordprocessingml/2006/main">
        <w:t xml:space="preserve">สำหรับถ้อยคำไร้สาระทุกคำที่พวกเขาพูด เพราะด้วยคำพูดของคุณ คุณจะพ้นผิด และด้วยคำพูดของคุณ คุณจะถูกลงโทษ”</w:t>
      </w:r>
    </w:p>
    <w:p w14:paraId="5B1E5FE8" w14:textId="77777777" w:rsidR="000F7377" w:rsidRDefault="000F7377"/>
    <w:p w14:paraId="37522192" w14:textId="77777777" w:rsidR="000F7377" w:rsidRDefault="000F7377">
      <w:r xmlns:w="http://schemas.openxmlformats.org/wordprocessingml/2006/main">
        <w:t xml:space="preserve">2. ฮีบรู 4:13 - “ไม่มีสิ่งทรงสร้างใดที่ถูกซ่อนไว้จากสายพระเนตรของพระเจ้า ทุกอย่างถูกเปิดเผยและถูกเปิดเผยต่อพระเนตรของพระองค์ผู้ซึ่งเราต้องให้การ”</w:t>
      </w:r>
    </w:p>
    <w:p w14:paraId="64DEB328" w14:textId="77777777" w:rsidR="000F7377" w:rsidRDefault="000F7377"/>
    <w:p w14:paraId="4E8BEC8F" w14:textId="77777777" w:rsidR="000F7377" w:rsidRDefault="000F7377">
      <w:r xmlns:w="http://schemas.openxmlformats.org/wordprocessingml/2006/main">
        <w:t xml:space="preserve">โรม 14:13 เหตุฉะนั้นเราอย่าตัดสินกันอีกเลย แต่จงตัดสินอย่างนี้ดีกว่าว่า ไม่มีผู้ใดวางสิ่งกีดขวาง หรือโอกาสที่จะล้มในทางของพี่น้องของตน</w:t>
      </w:r>
    </w:p>
    <w:p w14:paraId="68FEFA6C" w14:textId="77777777" w:rsidR="000F7377" w:rsidRDefault="000F7377"/>
    <w:p w14:paraId="18D9DE39" w14:textId="77777777" w:rsidR="000F7377" w:rsidRDefault="000F7377">
      <w:r xmlns:w="http://schemas.openxmlformats.org/wordprocessingml/2006/main">
        <w:t xml:space="preserve">ข้อความนี้สนับสนุนเราไม่ให้ตัดสินกันและช่วยเหลือพี่น้องของเรา</w:t>
      </w:r>
    </w:p>
    <w:p w14:paraId="792EF424" w14:textId="77777777" w:rsidR="000F7377" w:rsidRDefault="000F7377"/>
    <w:p w14:paraId="1958F534" w14:textId="77777777" w:rsidR="000F7377" w:rsidRDefault="000F7377">
      <w:r xmlns:w="http://schemas.openxmlformats.org/wordprocessingml/2006/main">
        <w:t xml:space="preserve">1. ดำเนินชีวิตอย่างสามัคคี: หลีกเลี่ยงการตัดสินและส่งเสริมความสามัคคี</w:t>
      </w:r>
    </w:p>
    <w:p w14:paraId="04C38391" w14:textId="77777777" w:rsidR="000F7377" w:rsidRDefault="000F7377"/>
    <w:p w14:paraId="5B9B0394" w14:textId="77777777" w:rsidR="000F7377" w:rsidRDefault="000F7377">
      <w:r xmlns:w="http://schemas.openxmlformats.org/wordprocessingml/2006/main">
        <w:t xml:space="preserve">2. สิ่งกีดขวาง: จะสนับสนุนได้อย่างไรแทนที่จะรบกวนเพื่อนบ้านของเรา</w:t>
      </w:r>
    </w:p>
    <w:p w14:paraId="64E51D8E" w14:textId="77777777" w:rsidR="000F7377" w:rsidRDefault="000F7377"/>
    <w:p w14:paraId="44ABB3CB" w14:textId="77777777" w:rsidR="000F7377" w:rsidRDefault="000F7377">
      <w:r xmlns:w="http://schemas.openxmlformats.org/wordprocessingml/2006/main">
        <w:t xml:space="preserve">1. กาลาเทีย 5:22-23 “แต่ผลของพระวิญญาณคือความรัก ความยินดี สันติสุข ความอดกลั้น ความกรุณา ความดี ความสัตย์ซื่อ ความสุภาพอ่อนโยน การรู้จักบังคับตนเอง การเช่นนี้ไม่มีบัญญัติห้ามไว้เลย”</w:t>
      </w:r>
    </w:p>
    <w:p w14:paraId="0A1D391B" w14:textId="77777777" w:rsidR="000F7377" w:rsidRDefault="000F7377"/>
    <w:p w14:paraId="1E2489CB" w14:textId="77777777" w:rsidR="000F7377" w:rsidRDefault="000F7377">
      <w:r xmlns:w="http://schemas.openxmlformats.org/wordprocessingml/2006/main">
        <w:t xml:space="preserve">2. มัทธิว 7:12 “เหตุฉะนั้น สิ่งใดก็ตามที่คุณอยากให้มนุษย์ทำกับคุณ ก็จงทำกับเขาด้วย เพราะนี่คือธรรมบัญญัติและคำของศาสดาพยากรณ์”</w:t>
      </w:r>
    </w:p>
    <w:p w14:paraId="7AC6E112" w14:textId="77777777" w:rsidR="000F7377" w:rsidRDefault="000F7377"/>
    <w:p w14:paraId="3AB575D0" w14:textId="77777777" w:rsidR="000F7377" w:rsidRDefault="000F7377">
      <w:r xmlns:w="http://schemas.openxmlformats.org/wordprocessingml/2006/main">
        <w:t xml:space="preserve">โรม 14:14 ข้าพเจ้าทราบและชักชวนโดยพระเยซูเจ้าว่า ไม่มีสิ่งใดที่เป็นมลทินในตัวเอง แต่ผู้ที่ถือว่าสิ่งใดๆ ที่เป็นมลทิน สิ่งนั้นก็เป็นมลทินสำหรับคนนั้น</w:t>
      </w:r>
    </w:p>
    <w:p w14:paraId="5E757338" w14:textId="77777777" w:rsidR="000F7377" w:rsidRDefault="000F7377"/>
    <w:p w14:paraId="5AD21032" w14:textId="77777777" w:rsidR="000F7377" w:rsidRDefault="000F7377">
      <w:r xmlns:w="http://schemas.openxmlformats.org/wordprocessingml/2006/main">
        <w:t xml:space="preserve">เปาโลทำให้พระเยซูมั่นใจว่าไม่มีสิ่งใดที่ไม่สะอาดโดยเนื้อแท้ แต่ใครก็ตามที่เห็นว่าไม่สะอาด สิ่งนั้นก็เป็นมลทินสำหรับพวกเขา</w:t>
      </w:r>
    </w:p>
    <w:p w14:paraId="47C43ABC" w14:textId="77777777" w:rsidR="000F7377" w:rsidRDefault="000F7377"/>
    <w:p w14:paraId="4E0E1FB4" w14:textId="77777777" w:rsidR="000F7377" w:rsidRDefault="000F7377">
      <w:r xmlns:w="http://schemas.openxmlformats.org/wordprocessingml/2006/main">
        <w:t xml:space="preserve">1. ความสำคัญของการเคารพความเชื่อของผู้อื่น และไม่ตัดสินความแตกต่างของพวกเขา</w:t>
      </w:r>
    </w:p>
    <w:p w14:paraId="0EE31B54" w14:textId="77777777" w:rsidR="000F7377" w:rsidRDefault="000F7377"/>
    <w:p w14:paraId="399C1E50" w14:textId="77777777" w:rsidR="000F7377" w:rsidRDefault="000F7377">
      <w:r xmlns:w="http://schemas.openxmlformats.org/wordprocessingml/2006/main">
        <w:t xml:space="preserve">2. พลังแห่งความเชื่อของเราเอง และวิธีที่ความเชื่อเหล่านั้นหล่อหลอมความคิดและการกระทำของเรา</w:t>
      </w:r>
    </w:p>
    <w:p w14:paraId="3543B0C4" w14:textId="77777777" w:rsidR="000F7377" w:rsidRDefault="000F7377"/>
    <w:p w14:paraId="00E1108B"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554466F5" w14:textId="77777777" w:rsidR="000F7377" w:rsidRDefault="000F7377"/>
    <w:p w14:paraId="3C2EA344" w14:textId="77777777" w:rsidR="000F7377" w:rsidRDefault="000F7377">
      <w:r xmlns:w="http://schemas.openxmlformats.org/wordprocessingml/2006/main">
        <w:t xml:space="preserve">2. กาลาเทีย 5:1 - เพื่อเสรีภาพ พระคริสต์ทรงปลดปล่อยเราให้เป็นอิสระ เหตุฉะนั้นจงยืนหยัดและอย่ายอมจำนนต่อแอกที่เป็นทาสอีกต่อไป</w:t>
      </w:r>
    </w:p>
    <w:p w14:paraId="643A39F9" w14:textId="77777777" w:rsidR="000F7377" w:rsidRDefault="000F7377"/>
    <w:p w14:paraId="28CEF03B" w14:textId="77777777" w:rsidR="000F7377" w:rsidRDefault="000F7377">
      <w:r xmlns:w="http://schemas.openxmlformats.org/wordprocessingml/2006/main">
        <w:t xml:space="preserve">โรม 14:15 แต่ถ้าพี่น้องของท่านเสียใจด้วยอาหารของท่าน บัดนี้ท่านก็ไม่ดำเนินด้วยใจเมตตา อย่าทำลายเขาด้วยเนื้อของคุณซึ่งพระคริสต์ทรงสิ้นพระชนม์เพื่อ</w:t>
      </w:r>
    </w:p>
    <w:p w14:paraId="25E2DB0E" w14:textId="77777777" w:rsidR="000F7377" w:rsidRDefault="000F7377"/>
    <w:p w14:paraId="0AFA76D7" w14:textId="77777777" w:rsidR="000F7377" w:rsidRDefault="000F7377">
      <w:r xmlns:w="http://schemas.openxmlformats.org/wordprocessingml/2006/main">
        <w:t xml:space="preserve">เราไม่ควรปล่อยให้การกระทำของเราทำลายคนที่พระคริสต์สิ้นพระชนม์เพื่อ แม้ว่าจะทำให้พวกเขาเศร้าโศกก็ตาม</w:t>
      </w:r>
    </w:p>
    <w:p w14:paraId="45ADC5E9" w14:textId="77777777" w:rsidR="000F7377" w:rsidRDefault="000F7377"/>
    <w:p w14:paraId="368E5123" w14:textId="77777777" w:rsidR="000F7377" w:rsidRDefault="000F7377">
      <w:r xmlns:w="http://schemas.openxmlformats.org/wordprocessingml/2006/main">
        <w:t xml:space="preserve">1) รักเพื่อนบ้านแม้จะมีความเห็นต่างกันก็ตาม</w:t>
      </w:r>
    </w:p>
    <w:p w14:paraId="0CCB8F39" w14:textId="77777777" w:rsidR="000F7377" w:rsidRDefault="000F7377"/>
    <w:p w14:paraId="78423992" w14:textId="77777777" w:rsidR="000F7377" w:rsidRDefault="000F7377">
      <w:r xmlns:w="http://schemas.openxmlformats.org/wordprocessingml/2006/main">
        <w:t xml:space="preserve">2) ความสำคัญของการกุศลและความเมตตา</w:t>
      </w:r>
    </w:p>
    <w:p w14:paraId="1FA79B44" w14:textId="77777777" w:rsidR="000F7377" w:rsidRDefault="000F7377"/>
    <w:p w14:paraId="7BFC31AD" w14:textId="77777777" w:rsidR="000F7377" w:rsidRDefault="000F7377">
      <w:r xmlns:w="http://schemas.openxmlformats.org/wordprocessingml/2006/main">
        <w:t xml:space="preserve">1) เอเฟซัส 4:32 - “และจงมีน้ำใจต่อกัน มีใจอ่อนโยน และให้อภัยซึ่งกันและกัน เหมือนอย่างที่พระเจ้าได้ทรงอภัยโทษให้แก่คุณแล้ว”</w:t>
      </w:r>
    </w:p>
    <w:p w14:paraId="150ABFF9" w14:textId="77777777" w:rsidR="000F7377" w:rsidRDefault="000F7377"/>
    <w:p w14:paraId="58736C54" w14:textId="77777777" w:rsidR="000F7377" w:rsidRDefault="000F7377">
      <w:r xmlns:w="http://schemas.openxmlformats.org/wordprocessingml/2006/main">
        <w:t xml:space="preserve">2) ยอห์น 15:13 - "ไม่มีผู้ใดมีความรักยิ่งใหญ่กว่านี้ การที่ผู้หนึ่งผู้ใดจะสละชีวิตของตนเพื่อมิตรสหายของตน"</w:t>
      </w:r>
    </w:p>
    <w:p w14:paraId="5F0FA72F" w14:textId="77777777" w:rsidR="000F7377" w:rsidRDefault="000F7377"/>
    <w:p w14:paraId="768D99A7" w14:textId="77777777" w:rsidR="000F7377" w:rsidRDefault="000F7377">
      <w:r xmlns:w="http://schemas.openxmlformats.org/wordprocessingml/2006/main">
        <w:t xml:space="preserve">โรม 14:16 อย่าให้ความดีของท่านเป็นที่พูดถึงในทางชั่ว</w:t>
      </w:r>
    </w:p>
    <w:p w14:paraId="314C84DE" w14:textId="77777777" w:rsidR="000F7377" w:rsidRDefault="000F7377"/>
    <w:p w14:paraId="5F921363" w14:textId="77777777" w:rsidR="000F7377" w:rsidRDefault="000F7377">
      <w:r xmlns:w="http://schemas.openxmlformats.org/wordprocessingml/2006/main">
        <w:t xml:space="preserve">การดำเนินชีวิตตามพระประสงค์ของพระเจ้าสำคัญกว่าการทำให้ผู้คนพอใจ</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ทำตามพระประสงค์ของพระเจ้าเหนือสิ่งอื่นใด</w:t>
      </w:r>
    </w:p>
    <w:p w14:paraId="1314027B" w14:textId="77777777" w:rsidR="000F7377" w:rsidRDefault="000F7377"/>
    <w:p w14:paraId="01AFE12F" w14:textId="77777777" w:rsidR="000F7377" w:rsidRDefault="000F7377">
      <w:r xmlns:w="http://schemas.openxmlformats.org/wordprocessingml/2006/main">
        <w:t xml:space="preserve">2. ตระหนักถึงคุณค่าของผู้อื่น</w:t>
      </w:r>
    </w:p>
    <w:p w14:paraId="535E79E7" w14:textId="77777777" w:rsidR="000F7377" w:rsidRDefault="000F7377"/>
    <w:p w14:paraId="6A7764BD" w14:textId="77777777" w:rsidR="000F7377" w:rsidRDefault="000F7377">
      <w:r xmlns:w="http://schemas.openxmlformats.org/wordprocessingml/2006/main">
        <w:t xml:space="preserve">1. ฟิลิปปี 2:3-4 - อย่าทำอะไรด้วยความทะเยอทะยานหรือความถือดีที่เห็นแก่ตัว แต่จงถือว่าผู้อื่นสำคัญกว่าตนเองด้วยความถ่อมใจ</w:t>
      </w:r>
    </w:p>
    <w:p w14:paraId="0160A4FE" w14:textId="77777777" w:rsidR="000F7377" w:rsidRDefault="000F7377"/>
    <w:p w14:paraId="73A66130" w14:textId="77777777" w:rsidR="000F7377" w:rsidRDefault="000F7377">
      <w:r xmlns:w="http://schemas.openxmlformats.org/wordprocessingml/2006/main">
        <w:t xml:space="preserve">2. ยากอบ 4:7 - ดังนั้นจงยอมจำนนต่อพระเจ้า จงต่อต้านมาร แล้วมันจะหนีไปจากคุณ</w:t>
      </w:r>
    </w:p>
    <w:p w14:paraId="50EB6221" w14:textId="77777777" w:rsidR="000F7377" w:rsidRDefault="000F7377"/>
    <w:p w14:paraId="71205C62" w14:textId="77777777" w:rsidR="000F7377" w:rsidRDefault="000F7377">
      <w:r xmlns:w="http://schemas.openxmlformats.org/wordprocessingml/2006/main">
        <w:t xml:space="preserve">โรม 14:17 เพราะว่าอาณาจักรของพระเจ้าไม่ใช่การกินและการดื่ม แต่เป็นความชอบธรรม สันติสุข และความชื่นชมยินดีในพระวิญญาณบริสุทธิ์</w:t>
      </w:r>
    </w:p>
    <w:p w14:paraId="018517FD" w14:textId="77777777" w:rsidR="000F7377" w:rsidRDefault="000F7377"/>
    <w:p w14:paraId="69F5E61A" w14:textId="77777777" w:rsidR="000F7377" w:rsidRDefault="000F7377">
      <w:r xmlns:w="http://schemas.openxmlformats.org/wordprocessingml/2006/main">
        <w:t xml:space="preserve">อาณาจักรของพระเจ้าไม่ได้ขึ้นอยู่กับสิ่งของทางกายภาพ แต่ขึ้นอยู่กับความชอบธรรม สันติสุข และความยินดีที่พบในพระวิญญาณบริสุทธิ์</w:t>
      </w:r>
    </w:p>
    <w:p w14:paraId="19895F32" w14:textId="77777777" w:rsidR="000F7377" w:rsidRDefault="000F7377"/>
    <w:p w14:paraId="4615C7BF" w14:textId="77777777" w:rsidR="000F7377" w:rsidRDefault="000F7377">
      <w:r xmlns:w="http://schemas.openxmlformats.org/wordprocessingml/2006/main">
        <w:t xml:space="preserve">1. "ดำเนินชีวิตในอาณาจักรของพระเจ้า: ค้นพบความชอบธรรม สันติสุข และความยินดีในพระวิญญาณบริสุทธิ์"</w:t>
      </w:r>
    </w:p>
    <w:p w14:paraId="4C9CC845" w14:textId="77777777" w:rsidR="000F7377" w:rsidRDefault="000F7377"/>
    <w:p w14:paraId="35BBEFC2" w14:textId="77777777" w:rsidR="000F7377" w:rsidRDefault="000F7377">
      <w:r xmlns:w="http://schemas.openxmlformats.org/wordprocessingml/2006/main">
        <w:t xml:space="preserve">2. "อาณาจักรของพระเจ้า: เหนือสิ่งอื่นใด"</w:t>
      </w:r>
    </w:p>
    <w:p w14:paraId="05E9C683" w14:textId="77777777" w:rsidR="000F7377" w:rsidRDefault="000F7377"/>
    <w:p w14:paraId="74714BAE"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แล้วพระองค์จะเพิ่มเติมสิ่งเหล่านี้ให้กับท่าน"</w:t>
      </w:r>
    </w:p>
    <w:p w14:paraId="397145FA" w14:textId="77777777" w:rsidR="000F7377" w:rsidRDefault="000F7377"/>
    <w:p w14:paraId="499653B9" w14:textId="77777777" w:rsidR="000F7377" w:rsidRDefault="000F7377">
      <w:r xmlns:w="http://schemas.openxmlformats.org/wordprocessingml/2006/main">
        <w:t xml:space="preserve">2. โคโลสี 3:15 - "และขอให้สันติสุขของพระเจ้าครอบงำจิตใจของคุณ ซึ่งพระองค์ทรงเรียกท่านให้เป็นกายเดียว และจงขอบพระคุณ"</w:t>
      </w:r>
    </w:p>
    <w:p w14:paraId="2716BA1F" w14:textId="77777777" w:rsidR="000F7377" w:rsidRDefault="000F7377"/>
    <w:p w14:paraId="2DEF0FE7" w14:textId="77777777" w:rsidR="000F7377" w:rsidRDefault="000F7377">
      <w:r xmlns:w="http://schemas.openxmlformats.org/wordprocessingml/2006/main">
        <w:t xml:space="preserve">โรม 14:18 เพราะว่าผู้ที่ปรนนิบัติพระคริสต์ในการสิ่งเหล่านี้ก็เป็นที่พอพระทัยพระเจ้า และเป็นที่พอพระทัยของมนุษย์</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การรับใช้พระคริสต์เป็นที่พอพระทัยทั้งพระเจ้าและผู้คน</w:t>
      </w:r>
    </w:p>
    <w:p w14:paraId="1CDDDDDE" w14:textId="77777777" w:rsidR="000F7377" w:rsidRDefault="000F7377"/>
    <w:p w14:paraId="06954506" w14:textId="77777777" w:rsidR="000F7377" w:rsidRDefault="000F7377">
      <w:r xmlns:w="http://schemas.openxmlformats.org/wordprocessingml/2006/main">
        <w:t xml:space="preserve">1. พลังแห่งการรับใช้: การทำดีเพื่อผู้อื่นทำให้เราใกล้ชิดพระเจ้ามากขึ้นได้อย่างไร</w:t>
      </w:r>
    </w:p>
    <w:p w14:paraId="2785B393" w14:textId="77777777" w:rsidR="000F7377" w:rsidRDefault="000F7377"/>
    <w:p w14:paraId="4F46D150" w14:textId="77777777" w:rsidR="000F7377" w:rsidRDefault="000F7377">
      <w:r xmlns:w="http://schemas.openxmlformats.org/wordprocessingml/2006/main">
        <w:t xml:space="preserve">2. การยอมรับการรับใช้: การทำดีเพื่อผู้อื่นทำให้เราได้รับการยอมรับจากผู้อื่นอย่างไร</w:t>
      </w:r>
    </w:p>
    <w:p w14:paraId="6AD8CBC4" w14:textId="77777777" w:rsidR="000F7377" w:rsidRDefault="000F7377"/>
    <w:p w14:paraId="1A0E1903" w14:textId="77777777" w:rsidR="000F7377" w:rsidRDefault="000F7377">
      <w:r xmlns:w="http://schemas.openxmlformats.org/wordprocessingml/2006/main">
        <w:t xml:space="preserve">1. โคโลสี 3:23-24 - "ไม่ว่าคุณจะทำอะไรจงทำงานของคุณอย่างเต็มที่เหมือนเพื่อองค์พระผู้เป็นเจ้ามากกว่าเพื่อมนุษย์โดยรู้ว่าจากพระเจ้าคุณจะได้รับบำเหน็จเป็นมรดก มันคือพระคริสต์เจ้าที่คุณรับใช้ ”</w:t>
      </w:r>
    </w:p>
    <w:p w14:paraId="29E256D7" w14:textId="77777777" w:rsidR="000F7377" w:rsidRDefault="000F7377"/>
    <w:p w14:paraId="6B2A4C45" w14:textId="77777777" w:rsidR="000F7377" w:rsidRDefault="000F7377">
      <w:r xmlns:w="http://schemas.openxmlformats.org/wordprocessingml/2006/main">
        <w:t xml:space="preserve">2. มัทธิว 25:31-40 - "เมื่อบุตรมนุษย์เสด็จมาด้วยพระสิริของพระองค์ พร้อมด้วยทูตสวรรค์ทั้งปวงที่อยู่กับพระองค์ พระองค์จะประทับบนพระที่นั่งอันรุ่งโรจน์ของพระองค์ ประชาชาติทั้งหมดจะมารวมกันต่อหน้าพระองค์ และพระองค์จะทรงแยกผู้คนออกจากกัน เหมือนคนเลี้ยงแกะแยกแกะออกจากแพะ พระองค์จะทรงให้แกะอยู่ทางขวาและแพะอยู่ทางซ้าย แล้วพระราชาจะตรัสกับคนที่อยู่ทางขวามือว่า 'มาเถิด ท่านผู้ได้รับพรจากพระบิดาของเรา รับมรดกของพระองค์เถิด อาณาจักรที่เตรียมไว้สำหรับพระองค์ตั้งแต่ทรงสร้างโลก เพราะว่าข้าพระองค์หิวและพระองค์ทรงประทานอาหารให้ข้าพระองค์กิน กระหายน้ำ และพระองค์ทรงให้เครื่องดื่มแก่ข้าพระองค์ ข้าพระองค์เป็นคนต่างด้าว และพระองค์ทรงเชิญข้าพระองค์เข้าไป ต้องการเสื้อผ้าและคุณก็ห่มให้ฉัน ฉันป่วยและคุณก็ดูแลฉัน ฉันอยู่ในคุกและคุณก็มาเยี่ยมฉัน' แล้วคนชอบธรรมจะทูลตอบพระองค์ว่า 'พระองค์เจ้าข้า เราเห็นพระองค์หิวจัดทรงให้อาหารพระองค์ หรือทรงกระหายและให้เครื่องดื่มแก่พระองค์เมื่อไร? ข้าพระองค์เห็นพระองค์คนแปลกหน้า และเชิญพระองค์เข้าไป หรือต้องการเสื้อผ้าและเสื้อผ้าของพระองค์เมื่อใด? เราเห็นคุณป่วยหรือติดคุกแล้วจึงไปเยี่ยมคุณ? กษัตริย์จะตรัสตอบว่า 'เราบอกความจริงแก่ท่านทั้งหลายว่า สิ่งใดที่พระองค์ทรงทำเพื่อพี่น้องที่น้อยที่สุดคนหนึ่งของเรา พระองค์ทรงทำเพื่อข้าพระองค์'</w:t>
      </w:r>
    </w:p>
    <w:p w14:paraId="50BCEEEC" w14:textId="77777777" w:rsidR="000F7377" w:rsidRDefault="000F7377"/>
    <w:p w14:paraId="7B26B750" w14:textId="77777777" w:rsidR="000F7377" w:rsidRDefault="000F7377">
      <w:r xmlns:w="http://schemas.openxmlformats.org/wordprocessingml/2006/main">
        <w:t xml:space="preserve">โรม 14:19 เหตุฉะนั้นให้เราติดตามสิ่งที่ทำให้เกิดสันติสุข และสิ่งที่อาจเสริมสร้างกัน</w:t>
      </w:r>
    </w:p>
    <w:p w14:paraId="17536144" w14:textId="77777777" w:rsidR="000F7377" w:rsidRDefault="000F7377"/>
    <w:p w14:paraId="74C72213" w14:textId="77777777" w:rsidR="000F7377" w:rsidRDefault="000F7377">
      <w:r xmlns:w="http://schemas.openxmlformats.org/wordprocessingml/2006/main">
        <w:t xml:space="preserve">เราควรมุ่งมั่นเพื่อสันติภาพและใช้คำพูดและการกระทำของเราเพื่อสร้างกันและกัน</w:t>
      </w:r>
    </w:p>
    <w:p w14:paraId="167331D5" w14:textId="77777777" w:rsidR="000F7377" w:rsidRDefault="000F7377"/>
    <w:p w14:paraId="5C4B86D4" w14:textId="77777777" w:rsidR="000F7377" w:rsidRDefault="000F7377">
      <w:r xmlns:w="http://schemas.openxmlformats.org/wordprocessingml/2006/main">
        <w:t xml:space="preserve">1. พลังแห่งสันติภาพ: เราจะทำงานร่วมกันเพื่อความสามัคคีได้อย่างไร</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สร้างกันและกัน: เราจะสร้างความแตกต่างได้อย่างไร</w:t>
      </w:r>
    </w:p>
    <w:p w14:paraId="5CBB37DF" w14:textId="77777777" w:rsidR="000F7377" w:rsidRDefault="000F7377"/>
    <w:p w14:paraId="155B5655" w14:textId="77777777" w:rsidR="000F7377" w:rsidRDefault="000F7377">
      <w:r xmlns:w="http://schemas.openxmlformats.org/wordprocessingml/2006/main">
        <w:t xml:space="preserve">1. ฟิลิปปี 4:8-9 - สุดท้ายนี้ พี่น้องทั้งหลาย สิ่งใดจริง สิ่งใดที่น่านับถือ สิ่งใดยุติธรรม สิ่งใดบริสุทธิ์ สิ่งใดที่น่ารัก สิ่งใดที่น่ายกย่อง ถ้ามีสิ่งใดที่ยอดเยี่ยม สิ่งใดควรแก่การสรรเสริญ , คิดเกี่ยวกับสิ่งเหล่านี้ สิ่งที่ท่านได้เรียนรู้ ได้รับ ได้ยิน และเห็นในตัวข้าพเจ้า จงฝึกฝนสิ่งเหล่านี้ แล้วพระเจ้าแห่งสันติสุขจะสถิตอยู่กับท่าน</w:t>
      </w:r>
    </w:p>
    <w:p w14:paraId="6C0BB911" w14:textId="77777777" w:rsidR="000F7377" w:rsidRDefault="000F7377"/>
    <w:p w14:paraId="18C7B83D" w14:textId="77777777" w:rsidR="000F7377" w:rsidRDefault="000F7377">
      <w:r xmlns:w="http://schemas.openxmlformats.org/wordprocessingml/2006/main">
        <w:t xml:space="preserve">2. โคโลสี 3:12-14 - ดังนั้นในฐานะผู้ที่พระเจ้าเลือกสรร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และถ้าใครมีเรื่องต่อกันก็ให้อภัยกัน อื่น;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40F3C7C3" w14:textId="77777777" w:rsidR="000F7377" w:rsidRDefault="000F7377"/>
    <w:p w14:paraId="6343683E" w14:textId="77777777" w:rsidR="000F7377" w:rsidRDefault="000F7377">
      <w:r xmlns:w="http://schemas.openxmlformats.org/wordprocessingml/2006/main">
        <w:t xml:space="preserve">โรม 14:20 เพราะว่าเนื้อไม่ได้ทำลายพระราชกิจของพระเจ้า ทุกสิ่งล้วนบริสุทธิ์แท้จริง แต่เป็นการชั่วแก่ผู้ที่รับประทานด้วยความชั่ว</w:t>
      </w:r>
    </w:p>
    <w:p w14:paraId="2C02FBA6" w14:textId="77777777" w:rsidR="000F7377" w:rsidRDefault="000F7377"/>
    <w:p w14:paraId="097CE314" w14:textId="77777777" w:rsidR="000F7377" w:rsidRDefault="000F7377">
      <w:r xmlns:w="http://schemas.openxmlformats.org/wordprocessingml/2006/main">
        <w:t xml:space="preserve">อย่าปล่อยให้การเลือกรับประทานอาหารของคุณทำลายงานของพระเจ้า ทุกสิ่งล้วนบริสุทธิ์ แต่การกินในทางที่ทำให้ขุ่นเคืองก็ผิด</w:t>
      </w:r>
    </w:p>
    <w:p w14:paraId="17202C97" w14:textId="77777777" w:rsidR="000F7377" w:rsidRDefault="000F7377"/>
    <w:p w14:paraId="485B6AC8" w14:textId="77777777" w:rsidR="000F7377" w:rsidRDefault="000F7377">
      <w:r xmlns:w="http://schemas.openxmlformats.org/wordprocessingml/2006/main">
        <w:t xml:space="preserve">1. การรับประทานอาหารด้วยความอ่อนน้อมถ่อมตนและความเคารพ</w:t>
      </w:r>
    </w:p>
    <w:p w14:paraId="761C50E5" w14:textId="77777777" w:rsidR="000F7377" w:rsidRDefault="000F7377"/>
    <w:p w14:paraId="37586404" w14:textId="77777777" w:rsidR="000F7377" w:rsidRDefault="000F7377">
      <w:r xmlns:w="http://schemas.openxmlformats.org/wordprocessingml/2006/main">
        <w:t xml:space="preserve">2. พลังแห่งการเลือกรับประทานอาหาร</w:t>
      </w:r>
    </w:p>
    <w:p w14:paraId="5501CCFC" w14:textId="77777777" w:rsidR="000F7377" w:rsidRDefault="000F7377"/>
    <w:p w14:paraId="4121D017" w14:textId="77777777" w:rsidR="000F7377" w:rsidRDefault="000F7377">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4938D573" w14:textId="77777777" w:rsidR="000F7377" w:rsidRDefault="000F7377"/>
    <w:p w14:paraId="2461877A" w14:textId="77777777" w:rsidR="000F7377" w:rsidRDefault="000F7377">
      <w:r xmlns:w="http://schemas.openxmlformats.org/wordprocessingml/2006/main">
        <w:t xml:space="preserve">2. 1 โครินธ์ 8:9 - "แต่ระวังด้วยว่าสิทธิของคุณจะไม่ทำให้คนอ่อนแอสะดุด"</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โรม 14:21 เป็นการดีที่จะไม่กินเนื้อ หรือดื่มเหล้าองุ่น หรือสิ่งใดๆ ที่เป็นเหตุให้พี่น้องของท่านสะดุด ทำให้ขุ่นเคือง หรือทำให้อ่อนแอลง</w:t>
      </w:r>
    </w:p>
    <w:p w14:paraId="430C7A4F" w14:textId="77777777" w:rsidR="000F7377" w:rsidRDefault="000F7377"/>
    <w:p w14:paraId="50BD01B7" w14:textId="77777777" w:rsidR="000F7377" w:rsidRDefault="000F7377">
      <w:r xmlns:w="http://schemas.openxmlformats.org/wordprocessingml/2006/main">
        <w:t xml:space="preserve">เราไม่ควรทำอะไรที่ทำให้อีกคนอ่อนแอ สะดุดล้ม หรือขุ่นเคือง</w:t>
      </w:r>
    </w:p>
    <w:p w14:paraId="7DF79B39" w14:textId="77777777" w:rsidR="000F7377" w:rsidRDefault="000F7377"/>
    <w:p w14:paraId="1F0AE06E" w14:textId="77777777" w:rsidR="000F7377" w:rsidRDefault="000F7377">
      <w:r xmlns:w="http://schemas.openxmlformats.org/wordprocessingml/2006/main">
        <w:t xml:space="preserve">1. การทำดีต่อผู้อื่น: ผลกระทบทางจิตวิญญาณจากการกระทำที่ไม่เห็นแก่ตัว</w:t>
      </w:r>
    </w:p>
    <w:p w14:paraId="7F50A636" w14:textId="77777777" w:rsidR="000F7377" w:rsidRDefault="000F7377"/>
    <w:p w14:paraId="5405660B" w14:textId="77777777" w:rsidR="000F7377" w:rsidRDefault="000F7377">
      <w:r xmlns:w="http://schemas.openxmlformats.org/wordprocessingml/2006/main">
        <w:t xml:space="preserve">2. รักผู้อื่น: ไม่ก่อให้เกิดอันตรายจากการกระทำของเรา</w:t>
      </w:r>
    </w:p>
    <w:p w14:paraId="6E289AB8" w14:textId="77777777" w:rsidR="000F7377" w:rsidRDefault="000F7377"/>
    <w:p w14:paraId="26C4862C" w14:textId="77777777" w:rsidR="000F7377" w:rsidRDefault="000F7377">
      <w:r xmlns:w="http://schemas.openxmlformats.org/wordprocessingml/2006/main">
        <w:t xml:space="preserve">1. มัทธิว 7:12 - "เหตุฉะนั้นทุกสิ่งที่ท่านปรารถนาให้มนุษย์ทำแก่ท่าน จงทำแก่เขาอย่างนั้นด้วย เพราะนี่คือธรรมบัญญัติและคำพยากรณ์"</w:t>
      </w:r>
    </w:p>
    <w:p w14:paraId="5C5C0D3D" w14:textId="77777777" w:rsidR="000F7377" w:rsidRDefault="000F7377"/>
    <w:p w14:paraId="5274D365" w14:textId="77777777" w:rsidR="000F7377" w:rsidRDefault="000F7377">
      <w:r xmlns:w="http://schemas.openxmlformats.org/wordprocessingml/2006/main">
        <w:t xml:space="preserve">2. เอเฟซัส 4:32 - "จงมีเมตตาต่อกัน มีจิตใจอ่อนโยน อภัยโทษให้กัน เหมือนดังที่พระเจ้าได้ทรงอภัยโทษให้แก่คุณแล้ว"</w:t>
      </w:r>
    </w:p>
    <w:p w14:paraId="66DEBBA8" w14:textId="77777777" w:rsidR="000F7377" w:rsidRDefault="000F7377"/>
    <w:p w14:paraId="09D20070" w14:textId="77777777" w:rsidR="000F7377" w:rsidRDefault="000F7377">
      <w:r xmlns:w="http://schemas.openxmlformats.org/wordprocessingml/2006/main">
        <w:t xml:space="preserve">โรม 14:22 ท่านมีศรัทธาหรือ? ไว้เป็นส่วนตัวต่อพระพักตร์พระเจ้า ผู้ที่ไม่ประณามตนเองในสิ่งที่ตนยอมให้ก็เป็นสุข</w:t>
      </w:r>
    </w:p>
    <w:p w14:paraId="58678B73" w14:textId="77777777" w:rsidR="000F7377" w:rsidRDefault="000F7377"/>
    <w:p w14:paraId="175D8E8D" w14:textId="77777777" w:rsidR="000F7377" w:rsidRDefault="000F7377">
      <w:r xmlns:w="http://schemas.openxmlformats.org/wordprocessingml/2006/main">
        <w:t xml:space="preserve">ผู้เชื่อไม่ควรตัดสินตนเองจากสิ่งที่พวกเขายอมให้ตัวเองทำ</w:t>
      </w:r>
    </w:p>
    <w:p w14:paraId="7B326D8B" w14:textId="77777777" w:rsidR="000F7377" w:rsidRDefault="000F7377"/>
    <w:p w14:paraId="58A161C9" w14:textId="77777777" w:rsidR="000F7377" w:rsidRDefault="000F7377">
      <w:r xmlns:w="http://schemas.openxmlformats.org/wordprocessingml/2006/main">
        <w:t xml:space="preserve">1. "การดำเนินชีวิตอย่างสมดุล: สิ่งที่เราอนุญาตและสิ่งที่เราประณาม"</w:t>
      </w:r>
    </w:p>
    <w:p w14:paraId="42313243" w14:textId="77777777" w:rsidR="000F7377" w:rsidRDefault="000F7377"/>
    <w:p w14:paraId="746210CC" w14:textId="77777777" w:rsidR="000F7377" w:rsidRDefault="000F7377">
      <w:r xmlns:w="http://schemas.openxmlformats.org/wordprocessingml/2006/main">
        <w:t xml:space="preserve">2. "พลังแห่งการไตร่ตรองตนเอง: ค้นหาความพึงพอใจในแผนการของพระเจ้า"</w:t>
      </w:r>
    </w:p>
    <w:p w14:paraId="712B67DB" w14:textId="77777777" w:rsidR="000F7377" w:rsidRDefault="000F7377"/>
    <w:p w14:paraId="293C1F3E" w14:textId="77777777" w:rsidR="000F7377" w:rsidRDefault="000F7377">
      <w:r xmlns:w="http://schemas.openxmlformats.org/wordprocessingml/2006/main">
        <w:t xml:space="preserve">1. ฟิลิปปี 4:11-13 - "ไม่ใช่ว่าฉันกำลังพูดถึงเรื่องขัดสน เพราะว่าฉันได้เรียนรู้ที่จะพอใจในสถานการณ์ใดก็ตาม ฉันรู้ว่าจะต้องถูกทำให้ตกต่ำลงอย่างไร และรู้วิธีที่จะอุดมสมบูรณ์ ในทุกสถานการณ์ และทุกสถานการณ์ฉันได้เรียนรู้เคล็ดลับในการเผชิญกับความอุดมสมบูรณ์และความหิวโหยความอุดมสมบูรณ์และความต้องการฉันสามารถทำทุกอย่างได้ผ่านพระองค์ผู้ทรงเสริมกำลังฉัน”</w:t>
      </w:r>
    </w:p>
    <w:p w14:paraId="0287498C" w14:textId="77777777" w:rsidR="000F7377" w:rsidRDefault="000F7377"/>
    <w:p w14:paraId="1B1D1FEE" w14:textId="77777777" w:rsidR="000F7377" w:rsidRDefault="000F7377">
      <w:r xmlns:w="http://schemas.openxmlformats.org/wordprocessingml/2006/main">
        <w:t xml:space="preserve">2. กาลาเทีย 5:13-14 - "พี่น้องทั้งหลายเพราะคุณถูกเรียกสู่อิสรภาพ อย่าใช้อิสรภาพของคุณเป็นโอกาสสำหรับเนื้อหนัง แต่จงรับใช้กันและกันด้วยความรัก เพราะธรรมบัญญัติทั้งหมดสำเร็จด้วยคำเดียว: " จงรักเพื่อนบ้านเหมือนรักตนเอง”</w:t>
      </w:r>
    </w:p>
    <w:p w14:paraId="475EBD69" w14:textId="77777777" w:rsidR="000F7377" w:rsidRDefault="000F7377"/>
    <w:p w14:paraId="18954EB9" w14:textId="77777777" w:rsidR="000F7377" w:rsidRDefault="000F7377">
      <w:r xmlns:w="http://schemas.openxmlformats.org/wordprocessingml/2006/main">
        <w:t xml:space="preserve">โรม 14:23 ผู้ที่สงสัยนั้นถ้าเขากินก็ถูกสาปแช่ง เพราะว่าเขาไม่ได้กินโดยความเชื่อ เพราะว่าสิ่งใดก็ตามที่ไม่เกิดจากความเชื่อก็เป็นบาป</w:t>
      </w:r>
    </w:p>
    <w:p w14:paraId="32F9C010" w14:textId="77777777" w:rsidR="000F7377" w:rsidRDefault="000F7377"/>
    <w:p w14:paraId="3249E9C6" w14:textId="77777777" w:rsidR="000F7377" w:rsidRDefault="000F7377">
      <w:r xmlns:w="http://schemas.openxmlformats.org/wordprocessingml/2006/main">
        <w:t xml:space="preserve">ผู้ที่ไม่มั่นใจในการกระทำไม่ควรกระทำด้วยความสงสัย เพราะการกระทำใด ๆ ที่ไม่มีศรัทธาถือเป็นบาป</w:t>
      </w:r>
    </w:p>
    <w:p w14:paraId="589A211A" w14:textId="77777777" w:rsidR="000F7377" w:rsidRDefault="000F7377"/>
    <w:p w14:paraId="2BF4C9EC" w14:textId="77777777" w:rsidR="000F7377" w:rsidRDefault="000F7377">
      <w:r xmlns:w="http://schemas.openxmlformats.org/wordprocessingml/2006/main">
        <w:t xml:space="preserve">1. ให้ศรัทธาของคุณนำทางการกระทำของคุณ</w:t>
      </w:r>
    </w:p>
    <w:p w14:paraId="68F336A7" w14:textId="77777777" w:rsidR="000F7377" w:rsidRDefault="000F7377"/>
    <w:p w14:paraId="55848F4A" w14:textId="77777777" w:rsidR="000F7377" w:rsidRDefault="000F7377">
      <w:r xmlns:w="http://schemas.openxmlformats.org/wordprocessingml/2006/main">
        <w:t xml:space="preserve">2. ความสงสัยเป็นศัตรูของความศรัทธา</w:t>
      </w:r>
    </w:p>
    <w:p w14:paraId="5979F5EE" w14:textId="77777777" w:rsidR="000F7377" w:rsidRDefault="000F7377"/>
    <w:p w14:paraId="36DC8274" w14:textId="77777777" w:rsidR="000F7377" w:rsidRDefault="000F7377">
      <w:r xmlns:w="http://schemas.openxmlformats.org/wordprocessingml/2006/main">
        <w:t xml:space="preserve">1.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 และพระองค์จะประทานบำเหน็จแก่ผู้ที่แสวงหาพระองค์"</w:t>
      </w:r>
    </w:p>
    <w:p w14:paraId="4485718F" w14:textId="77777777" w:rsidR="000F7377" w:rsidRDefault="000F7377"/>
    <w:p w14:paraId="4E62577C" w14:textId="77777777" w:rsidR="000F7377" w:rsidRDefault="000F7377">
      <w:r xmlns:w="http://schemas.openxmlformats.org/wordprocessingml/2006/main">
        <w:t xml:space="preserve">2. ยากอบ 1:5-8 - “ถ้าผู้ใดในพวกท่านขาดสติปัญญา ให้คนนั้นทูลถามพระเจ้าผู้ทรงประทานแก่ทุกคนด้วยพระทัยกว้างขวางโดยไม่ทรงตำหนิ แล้วพระองค์จะประทานให้ แต่ให้เขาทูลขอด้วยศรัทธาโดยไม่สงสัยเลย ผู้สงสัยก็เหมือนคลื่นทะเลที่ถูกลมพัดซัดไปมา เพราะผู้นั้นอย่าคิดว่าจะได้รับสิ่งใดจากองค์พระผู้เป็นเจ้า เป็นคนมีสองใจ ไม่มั่นคงในทางทั้งหลายของตน”</w:t>
      </w:r>
    </w:p>
    <w:p w14:paraId="2DC31666" w14:textId="77777777" w:rsidR="000F7377" w:rsidRDefault="000F7377"/>
    <w:p w14:paraId="2DF0C657" w14:textId="77777777" w:rsidR="000F7377" w:rsidRDefault="000F7377">
      <w:r xmlns:w="http://schemas.openxmlformats.org/wordprocessingml/2006/main">
        <w:t xml:space="preserve">โรม 15 อภิปรายต่อจากบทที่แล้วเกี่ยวกับการดำเนินชีวิตแบบคริสเตียน โดยเน้นไปที่การสั่งสอนร่วมกัน พระคริสต์ทรงเป็นแบบอย่างแห่งการยอมรับ และพันธกิจของเปาโลต่อคนต่างชาติ</w:t>
      </w:r>
    </w:p>
    <w:p w14:paraId="08F5B892" w14:textId="77777777" w:rsidR="000F7377" w:rsidRDefault="000F7377"/>
    <w:p w14:paraId="55B67F05" w14:textId="77777777" w:rsidR="000F7377" w:rsidRDefault="000F7377">
      <w:r xmlns:w="http://schemas.openxmlformats.org/wordprocessingml/2006/main">
        <w:t xml:space="preserve">ย่อหน้าที่ 1: บทนี้เริ่มต้นด้วยเปาโลแนะนำผู้เชื่อว่าเราที่เข้มแข็งควรอดทนกับความล้มเหลวที่อ่อนแอ ไม่เป็นที่ชอบใจตัวเอง แต่ละคนควรทำให้เพื่อนบ้านพอใจ สร้างพวกเขา </w:t>
      </w:r>
      <w:r xmlns:w="http://schemas.openxmlformats.org/wordprocessingml/2006/main">
        <w:lastRenderedPageBreak xmlns:w="http://schemas.openxmlformats.org/wordprocessingml/2006/main"/>
      </w:r>
      <w:r xmlns:w="http://schemas.openxmlformats.org/wordprocessingml/2006/main">
        <w:t xml:space="preserve">ขึ้นมา เขาชี้ให้เห็นว่าพระคริสต์ไม่ได้ทรงพอพระทัยตัวเอง แต่ตามที่เขียนไว้ว่า 'การดูถูกที่พระองค์ทรงกระทำให้ข้าพระองค์ตก' (โรม 15:1-3) เขาตั้งข้อสังเกตว่าทุกสิ่งที่เขียนไว้ในอดีตนั้นเขียนไว้สอนเราเพื่อว่าพระคัมภีร์จะมีความหวังโดยการให้กำลังใจอย่างอดทน (โรม 15:4)</w:t>
      </w:r>
    </w:p>
    <w:p w14:paraId="5533D5AE" w14:textId="77777777" w:rsidR="000F7377" w:rsidRDefault="000F7377"/>
    <w:p w14:paraId="40995F82" w14:textId="77777777" w:rsidR="000F7377" w:rsidRDefault="000F7377">
      <w:r xmlns:w="http://schemas.openxmlformats.org/wordprocessingml/2006/main">
        <w:t xml:space="preserve">ย่อหน้าที่ 2: ในข้อ 5-13 เปาโลอธิษฐานขอความสามัคคีในหมู่ผู้เชื่อ เพื่อว่าพวกเขาจะถวายเกียรติแด่พระเจ้าด้วยความคิดเดียวและเสียงเดียว เขากระตุ้นให้พวกเขายอมรับซึ่งกันและกันเช่นเดียวกับที่พระคริสต์ทรงยอมรับพวกเขาเพื่อนำคำสรรเสริญมาสู่พระเจ้า จากนั้นเขาสรุปว่าพระเยซูกลายเป็นผู้รับใช้ได้อย่างไร ชาวยิวยืนยันคำสัญญาที่ทำให้ผู้เฒ่าคนต่างชาติอาจถวายเกียรติแด่พระเจ้าในความเมตตาของพระองค์ โดยอ้างข้อความในพันธสัญญาเดิมหลายข้อแสดงให้เห็นถึงธรรมชาติที่ครอบคลุม แผนการแห่งความรอดของพระเจ้าซึ่งปิดท้ายด้วยความหวังของเขา 'ขอพระเจ้าหวังเติมเต็มความยินดีแก่คุณ สันติสุขที่เชื่อ เพื่อพลังอำนาจของพระวิญญาณบริสุทธิ์อาจล้นความหวัง' (โรม 15:5-13)</w:t>
      </w:r>
    </w:p>
    <w:p w14:paraId="56F1DC43" w14:textId="77777777" w:rsidR="000F7377" w:rsidRDefault="000F7377"/>
    <w:p w14:paraId="179BCE9C" w14:textId="77777777" w:rsidR="000F7377" w:rsidRDefault="000F7377">
      <w:r xmlns:w="http://schemas.openxmlformats.org/wordprocessingml/2006/main">
        <w:t xml:space="preserve">ย่อหน้าที่ 3: จากข้อ 14 เป็นต้นไป เปาโลแบ่งปันเกี่ยวกับพันธกิจของเขาในหมู่คนต่างชาติโดยแสดงความทะเยอทะยานของเขาในการสั่งสอนข่าวประเสริฐโดยที่ไม่มีใครรู้จักพระคริสต์ ดังนั้นเขาจะไม่สร้างรากฐานของคนอื่น (โรม 15:20) เขาอธิบายว่าทำไมเขาถึงถูกขัดขวางไม่ให้ไปเยือนโรมเพราะงานเผยแผ่ภารกิจนี้ แต่ตอนนี้ไม่มีสถานที่เหล่านี้อีกต่อไปแล้ว เนื่องจากเขาอยากไปเยี่ยมเยียนมานานหลายปีเมื่อเขาไปสเปน หวังว่าจะได้เห็นพวกเขาในขณะที่เดินทางผ่านพวกเขาไปที่นั่นด้วยหากสนุกเป็นครั้งแรก คบหากันสักพักหนึ่ง (โรม 15:22-24) บทนี้จบลงด้วยแผนการของเปาโลที่ไปเยือนเยรูซาเล็มเพื่อนมัสการ คนของพระเจ้าที่นั่นขอให้รักษาคำอธิษฐานไว้อย่างปลอดภัย ผู้ไม่เชื่อในยูเดียที่ถวายเครื่องบูชาอาจเป็นวิสุทธิชนที่ยอมรับได้ จุดประสงค์มาพบพวกเขาอย่างปลอดภัยตามที่พระเจ้าจะทรงเติมเต็มความชื่นชมยินดีด้วยกัน เพื่อความสดชื่น โรม 15:30-32) สิ่งนี้ให้ภาพรวมของความหลงใหลในหัวใจผู้สอนศาสนาของอัครสาวกที่เผยแพร่ข่าวประเสริฐในพื้นที่ที่ยังเข้าไม่ถึง</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โรม 15:1 เหตุฉะนั้น พวกเราที่เข้มแข็งก็ควรจะอดทนต่อความอ่อนแอของคนที่อ่อนแอ ไม่ใช่เพื่อให้ตัวเองพอใจ</w:t>
      </w:r>
    </w:p>
    <w:p w14:paraId="78DA1B80" w14:textId="77777777" w:rsidR="000F7377" w:rsidRDefault="000F7377"/>
    <w:p w14:paraId="625DFAB4" w14:textId="77777777" w:rsidR="000F7377" w:rsidRDefault="000F7377">
      <w:r xmlns:w="http://schemas.openxmlformats.org/wordprocessingml/2006/main">
        <w:t xml:space="preserve">เราควรเต็มใจช่วยเหลือผู้ที่ต้องการความช่วยเหลือ แทนที่จะมองหาผลประโยชน์ของตนเองอยู่เสมอ</w:t>
      </w:r>
    </w:p>
    <w:p w14:paraId="4A67B94F" w14:textId="77777777" w:rsidR="000F7377" w:rsidRDefault="000F7377"/>
    <w:p w14:paraId="083CF773" w14:textId="77777777" w:rsidR="000F7377" w:rsidRDefault="000F7377">
      <w:r xmlns:w="http://schemas.openxmlformats.org/wordprocessingml/2006/main">
        <w:t xml:space="preserve">1: เป็นชาวสะมาเรียที่ดี - รักและรับใช้ผู้อื่น</w:t>
      </w:r>
    </w:p>
    <w:p w14:paraId="25EDB1E6" w14:textId="77777777" w:rsidR="000F7377" w:rsidRDefault="000F7377"/>
    <w:p w14:paraId="2ACE8418" w14:textId="77777777" w:rsidR="000F7377" w:rsidRDefault="000F7377">
      <w:r xmlns:w="http://schemas.openxmlformats.org/wordprocessingml/2006/main">
        <w:t xml:space="preserve">2: ไม่ทำให้ตัวเองพอใจ - ให้ผู้อื่นมาก่อนตัวเรา</w:t>
      </w:r>
    </w:p>
    <w:p w14:paraId="4FAE67C2" w14:textId="77777777" w:rsidR="000F7377" w:rsidRDefault="000F7377"/>
    <w:p w14:paraId="70CF4B8D" w14:textId="77777777" w:rsidR="000F7377" w:rsidRDefault="000F7377">
      <w:r xmlns:w="http://schemas.openxmlformats.org/wordprocessingml/2006/main">
        <w:t xml:space="preserve">1: มัทธิว 22:36-40 - รักพระเจ้าและรักเพื่อนบ้าน</w:t>
      </w:r>
    </w:p>
    <w:p w14:paraId="5B924467" w14:textId="77777777" w:rsidR="000F7377" w:rsidRDefault="000F7377"/>
    <w:p w14:paraId="1556F7B7" w14:textId="77777777" w:rsidR="000F7377" w:rsidRDefault="000F7377">
      <w:r xmlns:w="http://schemas.openxmlformats.org/wordprocessingml/2006/main">
        <w:t xml:space="preserve">2: ฟิลิปปี 2:3-4 - อย่าทำอะไรด้วยความทะเยอทะยานที่เห็นแก่ตัว</w:t>
      </w:r>
    </w:p>
    <w:p w14:paraId="4469E838" w14:textId="77777777" w:rsidR="000F7377" w:rsidRDefault="000F7377"/>
    <w:p w14:paraId="2DFE83C9" w14:textId="77777777" w:rsidR="000F7377" w:rsidRDefault="000F7377">
      <w:r xmlns:w="http://schemas.openxmlformats.org/wordprocessingml/2006/main">
        <w:t xml:space="preserve">โรม 15:2 ขอให้เราทุกคนทำให้เพื่อนบ้านพอใจ เพื่อประโยชน์ในการสั่งสอนของเขา</w:t>
      </w:r>
    </w:p>
    <w:p w14:paraId="18128EE3" w14:textId="77777777" w:rsidR="000F7377" w:rsidRDefault="000F7377"/>
    <w:p w14:paraId="1B005E47" w14:textId="77777777" w:rsidR="000F7377" w:rsidRDefault="000F7377">
      <w:r xmlns:w="http://schemas.openxmlformats.org/wordprocessingml/2006/main">
        <w:t xml:space="preserve">เราควรพยายามทำให้เพื่อนบ้านพอใจเพื่อเสริมสร้างกันและกัน</w:t>
      </w:r>
    </w:p>
    <w:p w14:paraId="782D8C07" w14:textId="77777777" w:rsidR="000F7377" w:rsidRDefault="000F7377"/>
    <w:p w14:paraId="0661D844" w14:textId="77777777" w:rsidR="000F7377" w:rsidRDefault="000F7377">
      <w:r xmlns:w="http://schemas.openxmlformats.org/wordprocessingml/2006/main">
        <w:t xml:space="preserve">1. "รักเพื่อนบ้าน: กุญแจสู่การสั่งสอน"</w:t>
      </w:r>
    </w:p>
    <w:p w14:paraId="72B25595" w14:textId="77777777" w:rsidR="000F7377" w:rsidRDefault="000F7377"/>
    <w:p w14:paraId="3E8A2DC4" w14:textId="77777777" w:rsidR="000F7377" w:rsidRDefault="000F7377">
      <w:r xmlns:w="http://schemas.openxmlformats.org/wordprocessingml/2006/main">
        <w:t xml:space="preserve">2. “พลังแห่งความสามัคคีผ่านความรัก”</w:t>
      </w:r>
    </w:p>
    <w:p w14:paraId="560A7CC3" w14:textId="77777777" w:rsidR="000F7377" w:rsidRDefault="000F7377"/>
    <w:p w14:paraId="6B612665" w14:textId="77777777" w:rsidR="000F7377" w:rsidRDefault="000F7377">
      <w:r xmlns:w="http://schemas.openxmlformats.org/wordprocessingml/2006/main">
        <w:t xml:space="preserve">1. เอเฟซัส 4:29 “อย่าให้คำพูดอันเสื่อมทรามออกจากปากของท่าน แต่จงกล่าวถ้อยคำที่เป็นประโยชน์ในการสั่งสอน เพื่อจะได้เป็นพระคุณแก่ผู้ฟัง”</w:t>
      </w:r>
    </w:p>
    <w:p w14:paraId="090ADD91" w14:textId="77777777" w:rsidR="000F7377" w:rsidRDefault="000F7377"/>
    <w:p w14:paraId="00E2B44F" w14:textId="77777777" w:rsidR="000F7377" w:rsidRDefault="000F7377">
      <w:r xmlns:w="http://schemas.openxmlformats.org/wordprocessingml/2006/main">
        <w:t xml:space="preserve">2. โคโลสี 3:12-14 “เหตุฉะนั้นในฐานะผู้ที่พระเจ้าเลือกสรรไว้ บริสุทธิ์และเป็นที่รัก จงสวมความเมตตา ความกรุณา ความถ่อมใจ ความสุภาพอ่อนโยน ความอดกลั้นไว้นาน ถ้าผู้ใดมี การทะเลาะวิวาทต่อสิ่งใดๆ ก็ตาม พระคริสต์ทรงยกโทษให้ท่านอย่างไร ท่านก็จงทำเช่นนั้นด้วย เหนือสิ่งอื่นใด ท่านต้องแสดงความรักซึ่งเป็นเครื่องผูกมัดแห่งความสมบูรณ์”</w:t>
      </w:r>
    </w:p>
    <w:p w14:paraId="142BE9C2" w14:textId="77777777" w:rsidR="000F7377" w:rsidRDefault="000F7377"/>
    <w:p w14:paraId="73B36DA6" w14:textId="77777777" w:rsidR="000F7377" w:rsidRDefault="000F7377">
      <w:r xmlns:w="http://schemas.openxmlformats.org/wordprocessingml/2006/main">
        <w:t xml:space="preserve">โรม 15:3 เพราะว่าแม้แต่พระคริสต์ก็ไม่ทรงพอพระทัยพระองค์เอง แต่ตามที่เขียนไว้แล้วว่าคำตำหนิของคนที่เยาะเย้ยพระองค์ก็ตกแก่ข้าพระองค์</w:t>
      </w:r>
    </w:p>
    <w:p w14:paraId="45826B29" w14:textId="77777777" w:rsidR="000F7377" w:rsidRDefault="000F7377"/>
    <w:p w14:paraId="3755CAB4" w14:textId="77777777" w:rsidR="000F7377" w:rsidRDefault="000F7377">
      <w:r xmlns:w="http://schemas.openxmlformats.org/wordprocessingml/2006/main">
        <w:t xml:space="preserve">การเสียสละตนเองของพระคริสต์เป็นแบบอย่างของการให้ความสำคัญกับผู้อื่นเป็นอันดับแรก</w:t>
      </w:r>
    </w:p>
    <w:p w14:paraId="714E27D1" w14:textId="77777777" w:rsidR="000F7377" w:rsidRDefault="000F7377"/>
    <w:p w14:paraId="5E5A6141" w14:textId="77777777" w:rsidR="000F7377" w:rsidRDefault="000F7377">
      <w:r xmlns:w="http://schemas.openxmlformats.org/wordprocessingml/2006/main">
        <w:t xml:space="preserve">1: เราควรทำตามแบบอย่างของพระคริสต์ในเรื่องความไม่เห็นแก่ตัวเพื่อให้ผู้อื่นมาเป็นอันดับแรกในชีวิตของเรา</w:t>
      </w:r>
    </w:p>
    <w:p w14:paraId="4C51DCD8" w14:textId="77777777" w:rsidR="000F7377" w:rsidRDefault="000F7377"/>
    <w:p w14:paraId="7B922953" w14:textId="77777777" w:rsidR="000F7377" w:rsidRDefault="000F7377">
      <w:r xmlns:w="http://schemas.openxmlformats.org/wordprocessingml/2006/main">
        <w:t xml:space="preserve">2: เช่นเดียวกับพระเยซู เราควรอดทนต่อคำดูถูกของผู้อื่นเพื่อประโยชน์ของผู้อื่น</w:t>
      </w:r>
    </w:p>
    <w:p w14:paraId="314853B5" w14:textId="77777777" w:rsidR="000F7377" w:rsidRDefault="000F7377"/>
    <w:p w14:paraId="3EC018A7" w14:textId="77777777" w:rsidR="000F7377" w:rsidRDefault="000F7377">
      <w:r xmlns:w="http://schemas.openxmlformats.org/wordprocessingml/2006/main">
        <w:t xml:space="preserve">1: ฟิลิปปี 2:3-4 - "อย่าทำอะไรด้วยความทะเยอทะยานเห็นแก่ตัวหรือถือดีอย่างไร้สาระ แต่ด้วยความถ่อมตนให้คุณค่าแก่ผู้อื่นเหนือตนเอง โดยไม่ได้คำนึงถึงผลประโยชน์ของตนเอง แต่คำนึงถึงผลประโยชน์ของผู้อื่นแต่ละคน"</w:t>
      </w:r>
    </w:p>
    <w:p w14:paraId="6A7E8699" w14:textId="77777777" w:rsidR="000F7377" w:rsidRDefault="000F7377"/>
    <w:p w14:paraId="12FE83CF" w14:textId="77777777" w:rsidR="000F7377" w:rsidRDefault="000F7377">
      <w:r xmlns:w="http://schemas.openxmlformats.org/wordprocessingml/2006/main">
        <w:t xml:space="preserve">2: มัทธิว 5:39 - "แต่เราบอกท่านทั้งหลายว่าอย่าต่อต้านคนชั่ว ถ้าผู้ใดตบแก้มขวาของท่าน จงหันแก้มอีกข้างให้เขาด้วย"</w:t>
      </w:r>
    </w:p>
    <w:p w14:paraId="49136913" w14:textId="77777777" w:rsidR="000F7377" w:rsidRDefault="000F7377"/>
    <w:p w14:paraId="08B2E5AF" w14:textId="77777777" w:rsidR="000F7377" w:rsidRDefault="000F7377">
      <w:r xmlns:w="http://schemas.openxmlformats.org/wordprocessingml/2006/main">
        <w:t xml:space="preserve">โรม 15:4 เพราะว่าสิ่งใดก็ตามที่เขียนไว้แต่ก่อนนั้นเขียนไว้เพื่อการเรียนรู้ของเรา เพื่อเราจะมีความหวังโดยอาศัยความอดทนและการปลอบโยนจากพระคัมภีร์</w:t>
      </w:r>
    </w:p>
    <w:p w14:paraId="52220DA4" w14:textId="77777777" w:rsidR="000F7377" w:rsidRDefault="000F7377"/>
    <w:p w14:paraId="7F7226B7" w14:textId="77777777" w:rsidR="000F7377" w:rsidRDefault="000F7377">
      <w:r xmlns:w="http://schemas.openxmlformats.org/wordprocessingml/2006/main">
        <w:t xml:space="preserve">พระคำของพระเจ้าเป็นแหล่งของการปลอบโยนและความหวังสำหรับเรา</w:t>
      </w:r>
    </w:p>
    <w:p w14:paraId="59442806" w14:textId="77777777" w:rsidR="000F7377" w:rsidRDefault="000F7377"/>
    <w:p w14:paraId="26C05D9A" w14:textId="77777777" w:rsidR="000F7377" w:rsidRDefault="000F7377">
      <w:r xmlns:w="http://schemas.openxmlformats.org/wordprocessingml/2006/main">
        <w:t xml:space="preserve">1: "ความอดทนและการปลอบโยนในพระคัมภีร์"</w:t>
      </w:r>
    </w:p>
    <w:p w14:paraId="3CD3943E" w14:textId="77777777" w:rsidR="000F7377" w:rsidRDefault="000F7377"/>
    <w:p w14:paraId="1BEAEA50" w14:textId="77777777" w:rsidR="000F7377" w:rsidRDefault="000F7377">
      <w:r xmlns:w="http://schemas.openxmlformats.org/wordprocessingml/2006/main">
        <w:t xml:space="preserve">2: "ความหวังที่เราได้รับจากพระคำของพระเจ้า"</w:t>
      </w:r>
    </w:p>
    <w:p w14:paraId="1E2BC619" w14:textId="77777777" w:rsidR="000F7377" w:rsidRDefault="000F7377"/>
    <w:p w14:paraId="105B680E" w14:textId="77777777" w:rsidR="000F7377" w:rsidRDefault="000F7377">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1DB392B1" w14:textId="77777777" w:rsidR="000F7377" w:rsidRDefault="000F7377"/>
    <w:p w14:paraId="0D0F4D39" w14:textId="77777777" w:rsidR="000F7377" w:rsidRDefault="000F7377">
      <w:r xmlns:w="http://schemas.openxmlformats.org/wordprocessingml/2006/main">
        <w:t xml:space="preserve">2: ฮีบรู 4:12 “เพราะว่าพระวจนะของพระเจ้านั้นมีชีวิตและทรงอานุภาพอยู่เสมอ คมยิ่งกว่าดาบสองคมใดๆ แทงทะลุกระทั่งจิตและวิญญาณ ข้อต่อและไขในกระดูก และสามารถแยกแยะความคิดและความมุ่งหมายของจิตใจได้ ”</w:t>
      </w:r>
    </w:p>
    <w:p w14:paraId="1F122AAC" w14:textId="77777777" w:rsidR="000F7377" w:rsidRDefault="000F7377"/>
    <w:p w14:paraId="16FBCD59" w14:textId="77777777" w:rsidR="000F7377" w:rsidRDefault="000F7377">
      <w:r xmlns:w="http://schemas.openxmlformats.org/wordprocessingml/2006/main">
        <w:t xml:space="preserve">โรม 15:5 บัดนี้ขอพระเจ้าแห่งความอดทนและการปลอบโยน ทรงโปรดให้ท่านเป็นเหมือนกันและกันตามพระเยซูคริสต์</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กระตุ้นให้คริสตจักรโรมันเป็นน้ำหนึ่งใจเดียวกันในความเชื่อของพวกเขาและอดทนต่อกันและกันเหมือนที่พระเยซูคริสต์ทรงเป็น</w:t>
      </w:r>
    </w:p>
    <w:p w14:paraId="64DAC672" w14:textId="77777777" w:rsidR="000F7377" w:rsidRDefault="000F7377"/>
    <w:p w14:paraId="37FBEA24" w14:textId="77777777" w:rsidR="000F7377" w:rsidRDefault="000F7377">
      <w:r xmlns:w="http://schemas.openxmlformats.org/wordprocessingml/2006/main">
        <w:t xml:space="preserve">1. “ความอดทนในความสามัคคี: พลังของพระคริสต์ในชีวิตเรา”</w:t>
      </w:r>
    </w:p>
    <w:p w14:paraId="5652420A" w14:textId="77777777" w:rsidR="000F7377" w:rsidRDefault="000F7377"/>
    <w:p w14:paraId="2CBC671B" w14:textId="77777777" w:rsidR="000F7377" w:rsidRDefault="000F7377">
      <w:r xmlns:w="http://schemas.openxmlformats.org/wordprocessingml/2006/main">
        <w:t xml:space="preserve">2. “ดำเนินชีวิตตามพระเยซู: บรรลุเอกภาพด้วยความอดทน”</w:t>
      </w:r>
    </w:p>
    <w:p w14:paraId="52CC38BF" w14:textId="77777777" w:rsidR="000F7377" w:rsidRDefault="000F7377"/>
    <w:p w14:paraId="7FA9CB3A" w14:textId="77777777" w:rsidR="000F7377" w:rsidRDefault="000F7377">
      <w:r xmlns:w="http://schemas.openxmlformats.org/wordprocessingml/2006/main">
        <w:t xml:space="preserve">1. เอเฟซัส 4:3 - "พยายามทุกวิถีทางเพื่อรักษาความเป็นน้ำหนึ่งใจเดียวกันของพระวิญญาณด้วยสันติสุข"</w:t>
      </w:r>
    </w:p>
    <w:p w14:paraId="2FE67A17" w14:textId="77777777" w:rsidR="000F7377" w:rsidRDefault="000F7377"/>
    <w:p w14:paraId="37E68E4F" w14:textId="77777777" w:rsidR="000F7377" w:rsidRDefault="000F7377">
      <w:r xmlns:w="http://schemas.openxmlformats.org/wordprocessingml/2006/main">
        <w:t xml:space="preserve">2. โคโลสี 3:13 - "จงอดทนต่อกันและยกโทษให้กันหากมีข้อข้องใจต่อใครบางคน จงยกโทษตามที่องค์พระผู้เป็นเจ้าทรงยกโทษให้คุณ"</w:t>
      </w:r>
    </w:p>
    <w:p w14:paraId="22EE5141" w14:textId="77777777" w:rsidR="000F7377" w:rsidRDefault="000F7377"/>
    <w:p w14:paraId="2BAFFB50" w14:textId="77777777" w:rsidR="000F7377" w:rsidRDefault="000F7377">
      <w:r xmlns:w="http://schemas.openxmlformats.org/wordprocessingml/2006/main">
        <w:t xml:space="preserve">โรม 15:6 เพื่อท่านจะได้มีความคิดและปากเดียวถวายเกียรติแด่พระเจ้าคือพระบิดาของพระเยซูคริสต์องค์พระผู้เป็นเจ้าของเรา</w:t>
      </w:r>
    </w:p>
    <w:p w14:paraId="1948F798" w14:textId="77777777" w:rsidR="000F7377" w:rsidRDefault="000F7377"/>
    <w:p w14:paraId="1F4F394B" w14:textId="77777777" w:rsidR="000F7377" w:rsidRDefault="000F7377">
      <w:r xmlns:w="http://schemas.openxmlformats.org/wordprocessingml/2006/main">
        <w:t xml:space="preserve">เราสามารถให้เกียรติและถวายเกียรติแด่พระเจ้าได้ผ่านการสรรเสริญที่เป็นเอกภาพและเป็นหนึ่งเดียว</w:t>
      </w:r>
    </w:p>
    <w:p w14:paraId="3D55B921" w14:textId="77777777" w:rsidR="000F7377" w:rsidRDefault="000F7377"/>
    <w:p w14:paraId="1CABFA63" w14:textId="77777777" w:rsidR="000F7377" w:rsidRDefault="000F7377">
      <w:r xmlns:w="http://schemas.openxmlformats.org/wordprocessingml/2006/main">
        <w:t xml:space="preserve">1: "ความสามัคคีในการสรรเสริญ"</w:t>
      </w:r>
    </w:p>
    <w:p w14:paraId="0CB161D0" w14:textId="77777777" w:rsidR="000F7377" w:rsidRDefault="000F7377"/>
    <w:p w14:paraId="0C0224BC" w14:textId="77777777" w:rsidR="000F7377" w:rsidRDefault="000F7377">
      <w:r xmlns:w="http://schemas.openxmlformats.org/wordprocessingml/2006/main">
        <w:t xml:space="preserve">2: "ถวายเกียรติแด่พระเจ้าด้วยกัน"</w:t>
      </w:r>
    </w:p>
    <w:p w14:paraId="4947EE4D" w14:textId="77777777" w:rsidR="000F7377" w:rsidRDefault="000F7377"/>
    <w:p w14:paraId="678DEE0A" w14:textId="77777777" w:rsidR="000F7377" w:rsidRDefault="000F7377">
      <w:r xmlns:w="http://schemas.openxmlformats.org/wordprocessingml/2006/main">
        <w:t xml:space="preserve">1: ฟิลิปปี 2:5-11 -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แต่ได้สละตัวเองโดย ทรงเป็นทาส เกิดเป็นรูปมนุษย์</w:t>
      </w:r>
    </w:p>
    <w:p w14:paraId="4AF1EF51" w14:textId="77777777" w:rsidR="000F7377" w:rsidRDefault="000F7377"/>
    <w:p w14:paraId="3E76CFAA" w14:textId="77777777" w:rsidR="000F7377" w:rsidRDefault="000F7377">
      <w:r xmlns:w="http://schemas.openxmlformats.org/wordprocessingml/2006/main">
        <w:t xml:space="preserve">2: สดุดี 34:3 - โอ้ ขอยกย่องพระเจ้าร่วมกับข้าพเจ้า และให้เราสรรเสริญพระนามของพระองค์ด้วยกัน!</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โรม 15:7 เหตุฉะนั้นพวกท่านจงต้อนรับกันและกัน เช่นเดียวกับที่พระคริสต์ทรงต้อนรับเราเพื่อถวายเกียรติแด่พระเจ้าด้วย</w:t>
      </w:r>
    </w:p>
    <w:p w14:paraId="1EDDEB62" w14:textId="77777777" w:rsidR="000F7377" w:rsidRDefault="000F7377"/>
    <w:p w14:paraId="429BD722" w14:textId="77777777" w:rsidR="000F7377" w:rsidRDefault="000F7377">
      <w:r xmlns:w="http://schemas.openxmlformats.org/wordprocessingml/2006/main">
        <w:t xml:space="preserve">คริสเตียนควรต้อนรับกันและกันเหมือนกับที่พระคริสต์ทรงต้อนรับเรา เพื่อนำพระสิริมาสู่พระเจ้า</w:t>
      </w:r>
    </w:p>
    <w:p w14:paraId="6F990698" w14:textId="77777777" w:rsidR="000F7377" w:rsidRDefault="000F7377"/>
    <w:p w14:paraId="5C9EEDDA" w14:textId="77777777" w:rsidR="000F7377" w:rsidRDefault="000F7377">
      <w:r xmlns:w="http://schemas.openxmlformats.org/wordprocessingml/2006/main">
        <w:t xml:space="preserve">1. พลังแห่งการยอมรับ: เราจะถวายเกียรติแด่พระเจ้าผ่านการรักผู้อื่นได้อย่างไร</w:t>
      </w:r>
    </w:p>
    <w:p w14:paraId="5817AF1E" w14:textId="77777777" w:rsidR="000F7377" w:rsidRDefault="000F7377"/>
    <w:p w14:paraId="1FA5F375" w14:textId="77777777" w:rsidR="000F7377" w:rsidRDefault="000F7377">
      <w:r xmlns:w="http://schemas.openxmlformats.org/wordprocessingml/2006/main">
        <w:t xml:space="preserve">2. รักทุกคน: เราจะสะท้อนพระคริสต์ผ่านการกระทำของเราได้อย่างไร</w:t>
      </w:r>
    </w:p>
    <w:p w14:paraId="3C799603" w14:textId="77777777" w:rsidR="000F7377" w:rsidRDefault="000F7377"/>
    <w:p w14:paraId="1F7CC802" w14:textId="77777777" w:rsidR="000F7377" w:rsidRDefault="000F7377">
      <w:r xmlns:w="http://schemas.openxmlformats.org/wordprocessingml/2006/main">
        <w:t xml:space="preserve">1. ยอห์น 13:34-35 - "เราให้บัญญัติใหม่แก่ท่านทั้งหลายว่าท่านรักกัน ดังที่เรารักท่าน ท่านก็รักซึ่งกันและกัน ทั้งหมดนี้จะได้รู้ว่าท่านเป็นสาวกของเรา ถ้าท่าน มีความรักต่อกัน”</w:t>
      </w:r>
    </w:p>
    <w:p w14:paraId="1111C32E" w14:textId="77777777" w:rsidR="000F7377" w:rsidRDefault="000F7377"/>
    <w:p w14:paraId="71797601" w14:textId="77777777" w:rsidR="000F7377" w:rsidRDefault="000F7377">
      <w:r xmlns:w="http://schemas.openxmlformats.org/wordprocessingml/2006/main">
        <w:t xml:space="preserve">2. เอเฟซัส 4:2-3 – “ด้วยความถ่อมใจทุกอย่างและสุภาพอ่อนโยน ด้วยความอดกลั้นไว้นาน อดทนต่อกันและกันด้วยความรัก พยายามรักษาความเป็นน้ำหนึ่งใจเดียวกันของพระวิญญาณให้เป็นเครื่องสันติสุข”</w:t>
      </w:r>
    </w:p>
    <w:p w14:paraId="5BB0EA57" w14:textId="77777777" w:rsidR="000F7377" w:rsidRDefault="000F7377"/>
    <w:p w14:paraId="2D1AEDB0" w14:textId="77777777" w:rsidR="000F7377" w:rsidRDefault="000F7377">
      <w:r xmlns:w="http://schemas.openxmlformats.org/wordprocessingml/2006/main">
        <w:t xml:space="preserve">โรม 15:8 บัดนี้ข้าพเจ้าขอกล่าวว่าพระเยซูคริสต์ทรงเป็นผู้ปรนนิบัติในเรื่องการเข้าสุหนัตเพื่อความจริงของพระเจ้า เพื่อยืนยันคำสัญญาที่ได้ให้ไว้กับบรรพบุรุษ</w:t>
      </w:r>
    </w:p>
    <w:p w14:paraId="7D1D49DB" w14:textId="77777777" w:rsidR="000F7377" w:rsidRDefault="000F7377"/>
    <w:p w14:paraId="67A75D5A" w14:textId="77777777" w:rsidR="000F7377" w:rsidRDefault="000F7377">
      <w:r xmlns:w="http://schemas.openxmlformats.org/wordprocessingml/2006/main">
        <w:t xml:space="preserve">พระเยซูคริสต์ทรงเป็นผู้ปฏิบัติศาสนกิจของพระผู้เป็นเจ้าเพื่อให้คำสัญญาที่ให้ไว้กับบรรพบุรุษเกิดสัมฤทธิผล</w:t>
      </w:r>
    </w:p>
    <w:p w14:paraId="1AB53D35" w14:textId="77777777" w:rsidR="000F7377" w:rsidRDefault="000F7377"/>
    <w:p w14:paraId="35F9E93B" w14:textId="77777777" w:rsidR="000F7377" w:rsidRDefault="000F7377">
      <w:r xmlns:w="http://schemas.openxmlformats.org/wordprocessingml/2006/main">
        <w:t xml:space="preserve">1. การปฏิบัติตามคำสัญญาของพระเจ้า</w:t>
      </w:r>
    </w:p>
    <w:p w14:paraId="4F754124" w14:textId="77777777" w:rsidR="000F7377" w:rsidRDefault="000F7377"/>
    <w:p w14:paraId="6050F192" w14:textId="77777777" w:rsidR="000F7377" w:rsidRDefault="000F7377">
      <w:r xmlns:w="http://schemas.openxmlformats.org/wordprocessingml/2006/main">
        <w:t xml:space="preserve">2. พระเยซูคริสต์: ผู้รับใช้ของพระเจ้า</w:t>
      </w:r>
    </w:p>
    <w:p w14:paraId="1C5052AC" w14:textId="77777777" w:rsidR="000F7377" w:rsidRDefault="000F7377"/>
    <w:p w14:paraId="508041C9" w14:textId="77777777" w:rsidR="000F7377" w:rsidRDefault="000F7377">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6368A9CA" w14:textId="77777777" w:rsidR="000F7377" w:rsidRDefault="000F7377"/>
    <w:p w14:paraId="41468831" w14:textId="77777777" w:rsidR="000F7377" w:rsidRDefault="000F7377">
      <w:r xmlns:w="http://schemas.openxmlformats.org/wordprocessingml/2006/main">
        <w:t xml:space="preserve">2. ฮีบรู 11:17-19 – “โดยความเชื่อ เมื่ออับราฮัมถูกทดสอบ เขาจึงถวายอิสอัค และผู้ที่รับพระสัญญาก็ถวายบุตรชายคนเดียวของตน ผู้ซึ่งกล่าวไว้ว่า 'เชื้อสายของเจ้าจะอยู่ในอิสอัค ทรงเรียก' โดยสรุปว่าพระเจ้าทรงสามารถให้พระองค์เป็นขึ้นจากตายได้ ซึ่งพระองค์ทรงต้อนรับพระองค์ในความหมายโดยนัยด้วย”</w:t>
      </w:r>
    </w:p>
    <w:p w14:paraId="49E3A986" w14:textId="77777777" w:rsidR="000F7377" w:rsidRDefault="000F7377"/>
    <w:p w14:paraId="3DEB5ED5" w14:textId="77777777" w:rsidR="000F7377" w:rsidRDefault="000F7377">
      <w:r xmlns:w="http://schemas.openxmlformats.org/wordprocessingml/2006/main">
        <w:t xml:space="preserve">โรม 15:9 และเพื่อคนต่างชาติจะได้ถวายเกียรติแด่พระเจ้าสำหรับความเมตตาของพระองค์ ตามที่เขียนไว้ว่า เพราะเหตุนี้ข้าพระองค์จะยอมรับพระองค์ท่ามกลางคนต่างชาติ และร้องเพลงถวายพระนามของพระองค์</w:t>
      </w:r>
    </w:p>
    <w:p w14:paraId="09A1F377" w14:textId="77777777" w:rsidR="000F7377" w:rsidRDefault="000F7377"/>
    <w:p w14:paraId="2505C6CB" w14:textId="77777777" w:rsidR="000F7377" w:rsidRDefault="000F7377">
      <w:r xmlns:w="http://schemas.openxmlformats.org/wordprocessingml/2006/main">
        <w:t xml:space="preserve">คนต่างชาติสามารถสรรเสริญพระเจ้าสำหรับความเมตตาของพระองค์ ซึ่งเขียนไว้ในโรม 15:9</w:t>
      </w:r>
    </w:p>
    <w:p w14:paraId="69A813D0" w14:textId="77777777" w:rsidR="000F7377" w:rsidRDefault="000F7377"/>
    <w:p w14:paraId="700D09FF" w14:textId="77777777" w:rsidR="000F7377" w:rsidRDefault="000F7377">
      <w:r xmlns:w="http://schemas.openxmlformats.org/wordprocessingml/2006/main">
        <w:t xml:space="preserve">1. พระเมตตาของพระเจ้า: แหล่งแห่งพระพรและพระสิริ</w:t>
      </w:r>
    </w:p>
    <w:p w14:paraId="3F456A02" w14:textId="77777777" w:rsidR="000F7377" w:rsidRDefault="000F7377"/>
    <w:p w14:paraId="650097A1" w14:textId="77777777" w:rsidR="000F7377" w:rsidRDefault="000F7377">
      <w:r xmlns:w="http://schemas.openxmlformats.org/wordprocessingml/2006/main">
        <w:t xml:space="preserve">2. เฉลิมฉลองความเมตตาของพระเจ้า: การแสดงออกถึงความกตัญญู</w:t>
      </w:r>
    </w:p>
    <w:p w14:paraId="62C5F193" w14:textId="77777777" w:rsidR="000F7377" w:rsidRDefault="000F7377"/>
    <w:p w14:paraId="5ED1786E" w14:textId="77777777" w:rsidR="000F7377" w:rsidRDefault="000F7377">
      <w:r xmlns:w="http://schemas.openxmlformats.org/wordprocessingml/2006/main">
        <w:t xml:space="preserve">1. สดุดี 18:49 - ข้าแต่พระเจ้า ข้าพระองค์จะขอบพระคุณพระองค์ท่ามกลางคนต่างชาติ และข้าพระองค์จะร้องเพลงสรรเสริญพระนามของพระองค์</w:t>
      </w:r>
    </w:p>
    <w:p w14:paraId="2506009C" w14:textId="77777777" w:rsidR="000F7377" w:rsidRDefault="000F7377"/>
    <w:p w14:paraId="725222AE" w14:textId="77777777" w:rsidR="000F7377" w:rsidRDefault="000F7377">
      <w:r xmlns:w="http://schemas.openxmlformats.org/wordprocessingml/2006/main">
        <w:t xml:space="preserve">2. เอเฟซัส 2:4-5 - แต่พระเจ้าผู้ทรงเปี่ยมไปด้วยความเมตตา เนื่องด้วยความรักอันยิ่งใหญ่ซึ่งพระองค์ทรงรักเรา แม้เมื่อเราตายในบาป พระองค์ก็ทรงโปรดให้เราฟื้นคืนชีวิตร่วมกับพระคริสต์ (โดยพระคุณ ท่านทั้งหลายจึงรอด)</w:t>
      </w:r>
    </w:p>
    <w:p w14:paraId="54096E63" w14:textId="77777777" w:rsidR="000F7377" w:rsidRDefault="000F7377"/>
    <w:p w14:paraId="08DCAB81" w14:textId="77777777" w:rsidR="000F7377" w:rsidRDefault="000F7377">
      <w:r xmlns:w="http://schemas.openxmlformats.org/wordprocessingml/2006/main">
        <w:t xml:space="preserve">โรม 15:10 และพระองค์ตรัสอีกว่า “ท่านคนต่างชาติ จงชื่นชมยินดีกับประชากรของพระองค์เถิด”</w:t>
      </w:r>
    </w:p>
    <w:p w14:paraId="14AC17AF" w14:textId="77777777" w:rsidR="000F7377" w:rsidRDefault="000F7377"/>
    <w:p w14:paraId="2915414F" w14:textId="77777777" w:rsidR="000F7377" w:rsidRDefault="000F7377">
      <w:r xmlns:w="http://schemas.openxmlformats.org/wordprocessingml/2006/main">
        <w:t xml:space="preserve">เปาโลเรียกร้องให้คนต่างชาติชื่นชมยินดีและเฉลิมฉลองร่วมกับประชากรของพระเจ้า</w:t>
      </w:r>
    </w:p>
    <w:p w14:paraId="2F773809" w14:textId="77777777" w:rsidR="000F7377" w:rsidRDefault="000F7377"/>
    <w:p w14:paraId="0BAD7DED" w14:textId="77777777" w:rsidR="000F7377" w:rsidRDefault="000F7377">
      <w:r xmlns:w="http://schemas.openxmlformats.org/wordprocessingml/2006/main">
        <w:t xml:space="preserve">1. พลังแห่งความสามัคคี: ชื่นชมยินดีกับประชากรของพระเจ้า</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ความสุขของการเป็นส่วนหนึ่งของ: เฉลิมฉลองกับครอบครัวของพระเจ้า</w:t>
      </w:r>
    </w:p>
    <w:p w14:paraId="58DBAF75" w14:textId="77777777" w:rsidR="000F7377" w:rsidRDefault="000F7377"/>
    <w:p w14:paraId="7EE7139C" w14:textId="77777777" w:rsidR="000F7377" w:rsidRDefault="000F7377">
      <w:r xmlns:w="http://schemas.openxmlformats.org/wordprocessingml/2006/main">
        <w:t xml:space="preserve">1. สดุดี 133:1 - “ดูเถิด เป็นการดีและน่าชื่นใจสักเพียงไรที่พี่น้องอาศัยอยู่ด้วยกันเป็นน้ำหนึ่งใจเดียวกัน!”</w:t>
      </w:r>
    </w:p>
    <w:p w14:paraId="01E84E66" w14:textId="77777777" w:rsidR="000F7377" w:rsidRDefault="000F7377"/>
    <w:p w14:paraId="481442F2" w14:textId="77777777" w:rsidR="000F7377" w:rsidRDefault="000F7377">
      <w:r xmlns:w="http://schemas.openxmlformats.org/wordprocessingml/2006/main">
        <w:t xml:space="preserve">2. กาลาเทีย 6:10 - “เหตุฉะนั้นเมื่อเรามีโอกาส ให้เราทำดีต่อทุกคน โดยเฉพาะต่อผู้ที่อยู่ในครอบครัวแห่งความเชื่อ”</w:t>
      </w:r>
    </w:p>
    <w:p w14:paraId="4C5917FB" w14:textId="77777777" w:rsidR="000F7377" w:rsidRDefault="000F7377"/>
    <w:p w14:paraId="10F9CF67" w14:textId="77777777" w:rsidR="000F7377" w:rsidRDefault="000F7377">
      <w:r xmlns:w="http://schemas.openxmlformats.org/wordprocessingml/2006/main">
        <w:t xml:space="preserve">โรม 15:11 และขอสรรเสริญองค์พระผู้เป็นเจ้าอีกครั้ง บรรดาคนต่างชาติ และท่านทั้งหลายจงสรรเสริญพระองค์</w:t>
      </w:r>
    </w:p>
    <w:p w14:paraId="5A966660" w14:textId="77777777" w:rsidR="000F7377" w:rsidRDefault="000F7377"/>
    <w:p w14:paraId="56E26769" w14:textId="77777777" w:rsidR="000F7377" w:rsidRDefault="000F7377">
      <w:r xmlns:w="http://schemas.openxmlformats.org/wordprocessingml/2006/main">
        <w:t xml:space="preserve">เปาโลแนะนำทั้งคนต่างชาติและผู้คนให้สรรเสริญและสรรเสริญพระเจ้า</w:t>
      </w:r>
    </w:p>
    <w:p w14:paraId="46A60E9F" w14:textId="77777777" w:rsidR="000F7377" w:rsidRDefault="000F7377"/>
    <w:p w14:paraId="6B8BBDAE" w14:textId="77777777" w:rsidR="000F7377" w:rsidRDefault="000F7377">
      <w:r xmlns:w="http://schemas.openxmlformats.org/wordprocessingml/2006/main">
        <w:t xml:space="preserve">1. พลังแห่งการสรรเสริญ: การถวายเกียรติแด่พระเจ้าช่วยปลดล็อกพระพรของพระองค์ได้อย่างไร</w:t>
      </w:r>
    </w:p>
    <w:p w14:paraId="6AF8A6D5" w14:textId="77777777" w:rsidR="000F7377" w:rsidRDefault="000F7377"/>
    <w:p w14:paraId="60252580" w14:textId="77777777" w:rsidR="000F7377" w:rsidRDefault="000F7377">
      <w:r xmlns:w="http://schemas.openxmlformats.org/wordprocessingml/2006/main">
        <w:t xml:space="preserve">2. ชื่นชมยินดีในพระเจ้า: เฉลิมฉลองความรอดของเราผ่านการสรรเสริญ</w:t>
      </w:r>
    </w:p>
    <w:p w14:paraId="0C1C7D8A" w14:textId="77777777" w:rsidR="000F7377" w:rsidRDefault="000F7377"/>
    <w:p w14:paraId="3C08C909" w14:textId="77777777" w:rsidR="000F7377" w:rsidRDefault="000F7377">
      <w:r xmlns:w="http://schemas.openxmlformats.org/wordprocessingml/2006/main">
        <w:t xml:space="preserve">1. สดุดี 28:6-7 - "สาธุการแด่พระเจ้า! เพราะพระองค์ทรงสดับเสียงวิงวอนขอความเมตตาของข้าพเจ้า พระยาห์เวห์ทรงเป็นกำลังและเป็นโล่ของข้าพเจ้า ใจของข้าพเจ้าวางใจในพระองค์ และข้าพเจ้าได้รับความช่วยเหลือ ใจของข้าพเจ้าชื่นชมยินดี และด้วยบทเพลงของข้าพเจ้า ข้าพเจ้าขอบพระคุณพระองค์"</w:t>
      </w:r>
    </w:p>
    <w:p w14:paraId="3815370F" w14:textId="77777777" w:rsidR="000F7377" w:rsidRDefault="000F7377"/>
    <w:p w14:paraId="20EE1DA8" w14:textId="77777777" w:rsidR="000F7377" w:rsidRDefault="000F7377">
      <w:r xmlns:w="http://schemas.openxmlformats.org/wordprocessingml/2006/main">
        <w:t xml:space="preserve">2. วิวรณ์ 5:11-13 - "แล้วฉันก็มองดูและได้ยินเสียงรอบพระที่นั่งและสิ่งมีชีวิตและผู้อาวุโสเสียงของทูตสวรรค์หลายองค์นับนับหมื่นนับพันนับแสนพูดด้วยเสียงอันดังว่า "สมควร คือพระเมษโปดกที่ถูกปลงพระชนม์ เพื่อรับอำนาจ ความมั่งคั่ง สติปัญญา พลัง เกียรติยศ พระสิริ และพระพร!” ข้าพเจ้าได้ยินสิ่งมีชีวิตทั้งปวงในสวรรค์ บนแผ่นดินโลก ใต้แผ่นดินโลก ในทะเล และทุกสิ่งที่อยู่ในนั้นว่า “ขอพระพร เกียรติ และสง่าราศีจงมีแด่พระองค์ผู้ประทับบนบัลลังก์และแด่พระเมษโปดก และขอให้มีกำลังตลอดไปและ เคย!"</w:t>
      </w:r>
    </w:p>
    <w:p w14:paraId="69F47C63" w14:textId="77777777" w:rsidR="000F7377" w:rsidRDefault="000F7377"/>
    <w:p w14:paraId="6354D14E" w14:textId="77777777" w:rsidR="000F7377" w:rsidRDefault="000F7377">
      <w:r xmlns:w="http://schemas.openxmlformats.org/wordprocessingml/2006/main">
        <w:t xml:space="preserve">โรม 15:12 และเอซายากล่าวอีกว่า "จะมีรากของเจสซีและพระองค์ผู้จะลุกขึ้นมาครอบครองเหนือคนต่างชาติ คนต่างชาติจะวางใจในพระองค์</w:t>
      </w:r>
    </w:p>
    <w:p w14:paraId="47EE9A64" w14:textId="77777777" w:rsidR="000F7377" w:rsidRDefault="000F7377"/>
    <w:p w14:paraId="27A5CE3D" w14:textId="77777777" w:rsidR="000F7377" w:rsidRDefault="000F7377">
      <w:r xmlns:w="http://schemas.openxmlformats.org/wordprocessingml/2006/main">
        <w:t xml:space="preserve">ข้อนี้จากหนังสือโรมพูดถึงการมาของเชื้อสายของเจสซีซึ่งจะปกครองคนต่างชาติและคนที่คนต่างชาติจะไว้วางใจ</w:t>
      </w:r>
    </w:p>
    <w:p w14:paraId="1EE5C0D2" w14:textId="77777777" w:rsidR="000F7377" w:rsidRDefault="000F7377"/>
    <w:p w14:paraId="6F22F6C7" w14:textId="77777777" w:rsidR="000F7377" w:rsidRDefault="000F7377">
      <w:r xmlns:w="http://schemas.openxmlformats.org/wordprocessingml/2006/main">
        <w:t xml:space="preserve">1. คำสัญญาของผู้ปกครองที่น่าเชื่อถือ: วิธีที่พระเยซูทำให้คำพยากรณ์ของอิสยาห์เป็นจริง</w:t>
      </w:r>
    </w:p>
    <w:p w14:paraId="2B621CDE" w14:textId="77777777" w:rsidR="000F7377" w:rsidRDefault="000F7377"/>
    <w:p w14:paraId="6DFA2BC4" w14:textId="77777777" w:rsidR="000F7377" w:rsidRDefault="000F7377">
      <w:r xmlns:w="http://schemas.openxmlformats.org/wordprocessingml/2006/main">
        <w:t xml:space="preserve">2. ความหวังของกษัตริย์: พึ่งพระเยซูในโลกที่วุ่นวาย</w:t>
      </w:r>
    </w:p>
    <w:p w14:paraId="316DE41B" w14:textId="77777777" w:rsidR="000F7377" w:rsidRDefault="000F7377"/>
    <w:p w14:paraId="5FD4BAD8" w14:textId="77777777" w:rsidR="000F7377" w:rsidRDefault="000F7377">
      <w:r xmlns:w="http://schemas.openxmlformats.org/wordprocessingml/2006/main">
        <w:t xml:space="preserve">1. อิสยาห์ 11:10 - "และในวันนั้นจะมีรากของเจสซีซึ่งจะตั้งขึ้นเป็นธงของประชาชน คนต่างชาติจะแสวงหามัน:"</w:t>
      </w:r>
    </w:p>
    <w:p w14:paraId="7F10E4E7" w14:textId="77777777" w:rsidR="000F7377" w:rsidRDefault="000F7377"/>
    <w:p w14:paraId="462A7C76" w14:textId="77777777" w:rsidR="000F7377" w:rsidRDefault="000F7377">
      <w:r xmlns:w="http://schemas.openxmlformats.org/wordprocessingml/2006/main">
        <w:t xml:space="preserve">2. อิสยาห์ 11:1-2 - "จะมีไม้เรียวออกมาจากลำต้นของเจสซี และกิ่งก้านจะงอกออกมาจากรากของเขา และวิญญาณของพระเจ้าจะอยู่บนเขา วิญญาณแห่งปัญญาและ ความเข้าใจ วิญญาณแห่งการปรึกษาและอานุภาพ วิญญาณแห่งความรู้และความเกรงกลัวพระเจ้า"</w:t>
      </w:r>
    </w:p>
    <w:p w14:paraId="66F58F29" w14:textId="77777777" w:rsidR="000F7377" w:rsidRDefault="000F7377"/>
    <w:p w14:paraId="7581FEFE" w14:textId="77777777" w:rsidR="000F7377" w:rsidRDefault="000F7377">
      <w:r xmlns:w="http://schemas.openxmlformats.org/wordprocessingml/2006/main">
        <w:t xml:space="preserve">โรม 15:13 บัดนี้ขอพระเจ้าแห่งความหวังทรงโปรดให้ท่านเปี่ยมล้นด้วยความยินดีและสันติสุขในความเชื่อ เพื่อท่านจะเปี่ยมด้วยความหวัง โดยฤทธิ์เดชของพระวิญญาณบริสุทธิ์</w:t>
      </w:r>
    </w:p>
    <w:p w14:paraId="17205415" w14:textId="77777777" w:rsidR="000F7377" w:rsidRDefault="000F7377"/>
    <w:p w14:paraId="4E465C34" w14:textId="77777777" w:rsidR="000F7377" w:rsidRDefault="000F7377">
      <w:r xmlns:w="http://schemas.openxmlformats.org/wordprocessingml/2006/main">
        <w:t xml:space="preserve">พระเจ้าประทานความยินดีและสันติสุขแก่เราผ่านการเชื่อในพระองค์ ทำให้เรามีความหวังในพระองค์</w:t>
      </w:r>
    </w:p>
    <w:p w14:paraId="7C4C2807" w14:textId="77777777" w:rsidR="000F7377" w:rsidRDefault="000F7377"/>
    <w:p w14:paraId="10A89F63" w14:textId="77777777" w:rsidR="000F7377" w:rsidRDefault="000F7377">
      <w:r xmlns:w="http://schemas.openxmlformats.org/wordprocessingml/2006/main">
        <w:t xml:space="preserve">1. พลังแห่งความหวังในพระวิญญาณบริสุทธิ์</w:t>
      </w:r>
    </w:p>
    <w:p w14:paraId="2FF762C5" w14:textId="77777777" w:rsidR="000F7377" w:rsidRDefault="000F7377"/>
    <w:p w14:paraId="4094F62F" w14:textId="77777777" w:rsidR="000F7377" w:rsidRDefault="000F7377">
      <w:r xmlns:w="http://schemas.openxmlformats.org/wordprocessingml/2006/main">
        <w:t xml:space="preserve">2. เติมเต็มความสุขและสันติสุขด้วยศรัทธา</w:t>
      </w:r>
    </w:p>
    <w:p w14:paraId="2DB54204" w14:textId="77777777" w:rsidR="000F7377" w:rsidRDefault="000F7377"/>
    <w:p w14:paraId="1DB25E3C" w14:textId="77777777" w:rsidR="000F7377" w:rsidRDefault="000F7377">
      <w:r xmlns:w="http://schemas.openxmlformats.org/wordprocessingml/2006/main">
        <w:t xml:space="preserve">1. อิสยาห์ 40:31 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31:24 จงมีความกล้าหาญ และพระองค์จะทรงทำให้จิตใจของคุณเข้มแข็งขึ้น ทุกคนที่หวังในพระเจ้า</w:t>
      </w:r>
    </w:p>
    <w:p w14:paraId="51F1FD4F" w14:textId="77777777" w:rsidR="000F7377" w:rsidRDefault="000F7377"/>
    <w:p w14:paraId="4B8F9CC3" w14:textId="77777777" w:rsidR="000F7377" w:rsidRDefault="000F7377">
      <w:r xmlns:w="http://schemas.openxmlformats.org/wordprocessingml/2006/main">
        <w:t xml:space="preserve">โรม 15:14 พี่น้องทั้งหลาย ข้าพเจ้าเองก็ชักชวนท่านว่า ท่านเต็มไปด้วยความดี เปี่ยมไปด้วยความรู้ทุกอย่าง สามารถตักเตือนกันได้เช่นกัน</w:t>
      </w:r>
    </w:p>
    <w:p w14:paraId="5F7DAF3E" w14:textId="77777777" w:rsidR="000F7377" w:rsidRDefault="000F7377"/>
    <w:p w14:paraId="73B8C585" w14:textId="77777777" w:rsidR="000F7377" w:rsidRDefault="000F7377">
      <w:r xmlns:w="http://schemas.openxmlformats.org/wordprocessingml/2006/main">
        <w:t xml:space="preserve">พี่น้องในโรม 15:14 เต็มไปด้วยความดีและความรู้ และสามารถตักเตือนกันได้</w:t>
      </w:r>
    </w:p>
    <w:p w14:paraId="127E8404" w14:textId="77777777" w:rsidR="000F7377" w:rsidRDefault="000F7377"/>
    <w:p w14:paraId="1A9B5B4E" w14:textId="77777777" w:rsidR="000F7377" w:rsidRDefault="000F7377">
      <w:r xmlns:w="http://schemas.openxmlformats.org/wordprocessingml/2006/main">
        <w:t xml:space="preserve">1. พลังแห่งการทำงานร่วมกัน: ตระหนักถึงประโยชน์ของความสามัคคีในชุมชนของผู้ศรัทธา</w:t>
      </w:r>
    </w:p>
    <w:p w14:paraId="550A8E9C" w14:textId="77777777" w:rsidR="000F7377" w:rsidRDefault="000F7377"/>
    <w:p w14:paraId="110DD742" w14:textId="77777777" w:rsidR="000F7377" w:rsidRDefault="000F7377">
      <w:r xmlns:w="http://schemas.openxmlformats.org/wordprocessingml/2006/main">
        <w:t xml:space="preserve">2. ความเข้มแข็งแห่งการสนับสนุน: วิธีให้กำลังใจและยกระดับกันและกันในฐานะคริสตจักร</w:t>
      </w:r>
    </w:p>
    <w:p w14:paraId="5B07B79F" w14:textId="77777777" w:rsidR="000F7377" w:rsidRDefault="000F7377"/>
    <w:p w14:paraId="521C34E3" w14:textId="77777777" w:rsidR="000F7377" w:rsidRDefault="000F7377">
      <w:r xmlns:w="http://schemas.openxmlformats.org/wordprocessingml/2006/main">
        <w:t xml:space="preserve">1. เอเฟซัส 4:2-3 - "ด้วยความถ่อมใจและสุภาพอ่อนโยน ความอดทน อดทนต่อกันด้วยความรัก กระตือรือร้นที่จะรักษาเอกภาพแห่งพระวิญญาณด้วยสันติสุขที่ผูกพันกัน"</w:t>
      </w:r>
    </w:p>
    <w:p w14:paraId="1F25D869" w14:textId="77777777" w:rsidR="000F7377" w:rsidRDefault="000F7377"/>
    <w:p w14:paraId="09EBF5DC" w14:textId="77777777" w:rsidR="000F7377" w:rsidRDefault="000F7377">
      <w:r xmlns:w="http://schemas.openxmlformats.org/wordprocessingml/2006/main">
        <w:t xml:space="preserve">2. 1 โครินธ์ 12:12-13 - "เพราะว่าร่างกายเป็นอันเดียวและมีอวัยวะหลายส่วน และอวัยวะทั้งหมดของร่างกายถึงแม้จะมีหลายส่วนก็เป็นร่างกายเดียวฉันใด พระคริสต์ก็เป็นเช่นนั้น เพราะว่าเราอยู่ในพระวิญญาณองค์เดียว ทุกคนรับบัพติศมาเป็นกายเดียวกัน ไม่ว่าจะเป็นยิวหรือกรีก ทาสหรือไทก็ตาม และทุกคนได้รับพระวิญญาณองค์เดียวกัน"</w:t>
      </w:r>
    </w:p>
    <w:p w14:paraId="3C43B7DD" w14:textId="77777777" w:rsidR="000F7377" w:rsidRDefault="000F7377"/>
    <w:p w14:paraId="0CF162F1" w14:textId="77777777" w:rsidR="000F7377" w:rsidRDefault="000F7377">
      <w:r xmlns:w="http://schemas.openxmlformats.org/wordprocessingml/2006/main">
        <w:t xml:space="preserve">โรม 15:15 อย่างไรก็ตาม พี่น้องทั้งหลาย ข้าพเจ้าได้เขียนถึงท่านอย่างกล้าหาญยิ่งขึ้นในลักษณะหนึ่ง เพื่อเตือนใจท่าน เพราะเห็นแก่พระคุณของพระเจ้าซึ่งประทานแก่ข้าพเจ้า</w:t>
      </w:r>
    </w:p>
    <w:p w14:paraId="236D803C" w14:textId="77777777" w:rsidR="000F7377" w:rsidRDefault="000F7377"/>
    <w:p w14:paraId="3ADD389E" w14:textId="77777777" w:rsidR="000F7377" w:rsidRDefault="000F7377">
      <w:r xmlns:w="http://schemas.openxmlformats.org/wordprocessingml/2006/main">
        <w:t xml:space="preserve">เปาโลกำลังเตือนคริสตจักรโรมันถึงพระคุณที่พระเจ้าประทานแก่เขา</w:t>
      </w:r>
    </w:p>
    <w:p w14:paraId="53D1CF6D" w14:textId="77777777" w:rsidR="000F7377" w:rsidRDefault="000F7377"/>
    <w:p w14:paraId="330F741F" w14:textId="77777777" w:rsidR="000F7377" w:rsidRDefault="000F7377">
      <w:r xmlns:w="http://schemas.openxmlformats.org/wordprocessingml/2006/main">
        <w:t xml:space="preserve">1. พระคุณอันไม่เปลี่ยนแปลงของพระเจ้า</w:t>
      </w:r>
    </w:p>
    <w:p w14:paraId="72E695D6" w14:textId="77777777" w:rsidR="000F7377" w:rsidRDefault="000F7377"/>
    <w:p w14:paraId="130F2503" w14:textId="77777777" w:rsidR="000F7377" w:rsidRDefault="000F7377">
      <w:r xmlns:w="http://schemas.openxmlformats.org/wordprocessingml/2006/main">
        <w:t xml:space="preserve">2. พลังแห่งการเตือนใจ</w:t>
      </w:r>
    </w:p>
    <w:p w14:paraId="470B97B7" w14:textId="77777777" w:rsidR="000F7377" w:rsidRDefault="000F7377"/>
    <w:p w14:paraId="22C82717" w14:textId="77777777" w:rsidR="000F7377" w:rsidRDefault="000F7377">
      <w:r xmlns:w="http://schemas.openxmlformats.org/wordprocessingml/2006/main">
        <w:t xml:space="preserve">1. เอเฟซัส 2:8–9 เพราะว่าคุณได้รับความรอดโดยพระคุณโดยความเชื่อ ไม่ใช่จากตัวคุณเอง แต่เป็นของประทานจากพระเจ้า ไม่ใช่จากการประพฤติ เกรงว่าใครจะอวดได้</w:t>
      </w:r>
    </w:p>
    <w:p w14:paraId="73906E80" w14:textId="77777777" w:rsidR="000F7377" w:rsidRDefault="000F7377"/>
    <w:p w14:paraId="06EC19D7" w14:textId="77777777" w:rsidR="000F7377" w:rsidRDefault="000F7377">
      <w:r xmlns:w="http://schemas.openxmlformats.org/wordprocessingml/2006/main">
        <w:t xml:space="preserve">2. สุภาษิต 3:5–6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2AA811F7" w14:textId="77777777" w:rsidR="000F7377" w:rsidRDefault="000F7377"/>
    <w:p w14:paraId="0CC607CD" w14:textId="77777777" w:rsidR="000F7377" w:rsidRDefault="000F7377">
      <w:r xmlns:w="http://schemas.openxmlformats.org/wordprocessingml/2006/main">
        <w:t xml:space="preserve">โรม 15:16 เพื่อข้าพเจ้าจะเป็นผู้ปรนนิบัติของพระเยซูคริสต์แก่คนต่างชาติ โดยปรนนิบัติข่าวประเสริฐของพระเจ้า เพื่อเครื่องบูชาของคนต่างชาติจะเป็นที่ยอมรับ โดยได้รับการชำระให้บริสุทธิ์โดยพระวิญญาณบริสุทธิ์</w:t>
      </w:r>
    </w:p>
    <w:p w14:paraId="2425F97F" w14:textId="77777777" w:rsidR="000F7377" w:rsidRDefault="000F7377"/>
    <w:p w14:paraId="5FE1558D" w14:textId="77777777" w:rsidR="000F7377" w:rsidRDefault="000F7377">
      <w:r xmlns:w="http://schemas.openxmlformats.org/wordprocessingml/2006/main">
        <w:t xml:space="preserve">เปาโลได้รับการแต่งตั้งให้เป็นผู้ปฏิบัติศาสนกิจของพระเยซูคริสต์แก่คนต่างชาติ โดยประกาศข่าวประเสริฐของพระเจ้าเพื่อให้คนต่างชาติได้รับการชำระให้บริสุทธิ์โดยพระวิญญาณบริสุทธิ์</w:t>
      </w:r>
    </w:p>
    <w:p w14:paraId="629BE8F3" w14:textId="77777777" w:rsidR="000F7377" w:rsidRDefault="000F7377"/>
    <w:p w14:paraId="12448D3E" w14:textId="77777777" w:rsidR="000F7377" w:rsidRDefault="000F7377">
      <w:r xmlns:w="http://schemas.openxmlformats.org/wordprocessingml/2006/main">
        <w:t xml:space="preserve">1. การยอมรับการทรงเรียก: พันธกิจของเปาโลต่อคนต่างชาติ</w:t>
      </w:r>
    </w:p>
    <w:p w14:paraId="6AEB4AA1" w14:textId="77777777" w:rsidR="000F7377" w:rsidRDefault="000F7377"/>
    <w:p w14:paraId="5F9AEAC9" w14:textId="77777777" w:rsidR="000F7377" w:rsidRDefault="000F7377">
      <w:r xmlns:w="http://schemas.openxmlformats.org/wordprocessingml/2006/main">
        <w:t xml:space="preserve">2. อำนาจการชำระให้บริสุทธิ์ของพระวิญญาณบริสุทธิ์</w:t>
      </w:r>
    </w:p>
    <w:p w14:paraId="552E1B3A" w14:textId="77777777" w:rsidR="000F7377" w:rsidRDefault="000F7377"/>
    <w:p w14:paraId="64D763B9" w14:textId="77777777" w:rsidR="000F7377" w:rsidRDefault="000F7377">
      <w:r xmlns:w="http://schemas.openxmlformats.org/wordprocessingml/2006/main">
        <w:t xml:space="preserve">1. อิสยาห์ 61:1-2 - "พระวิญญาณขององค์พระผู้เป็นเจ้าพระเจ้าสถิตอยู่บนข้าพเจ้า เพราะองค์พระผู้เป็นเจ้าทรงเจิมข้าพเจ้าให้ประกาศข่าวดีแก่ผู้อ่อนโยน พระองค์ทรงส่งข้าพเจ้ามามัดใจที่ชอกช้ำ เพื่อประกาศเสรีภาพแก่เชลย และการเปิดคุกให้แก่ผู้ถูกจำขัง เพื่อประกาศปีที่พระเจ้ายอมรับ"</w:t>
      </w:r>
    </w:p>
    <w:p w14:paraId="3619A060" w14:textId="77777777" w:rsidR="000F7377" w:rsidRDefault="000F7377"/>
    <w:p w14:paraId="102A597F" w14:textId="77777777" w:rsidR="000F7377" w:rsidRDefault="000F7377">
      <w:r xmlns:w="http://schemas.openxmlformats.org/wordprocessingml/2006/main">
        <w:t xml:space="preserve">2. 2 โครินธ์ 5:17-21 - “เหตุฉะนั้นถ้าผู้ใดอยู่ในพระคริสต์ ผู้นั้นก็เป็นคนที่ถูกสร้างใหม่แล้ว สิ่งเก่าๆ ก็ล่วงไป ดูเถิด สิ่งสารพัดก็กลายเป็นสิ่งใหม่ทั้งสิ้น และทุกสิ่งล้วนมาจากพระเจ้าผู้ทรงให้เราคืนดีกัน ผ่านทางพระเยซูคริสต์ และประทานพันธกิจเรื่องการคืนดีแก่เรา โดยอ้างว่าพระเจ้าทรงสถิตในพระคริสต์ ทรงให้โลกคืนดีกับพระองค์ โดยไม่ถือว่าเขาทำผิดต่อเขา และทรงมอบถ้อยคำแห่งการคืนดีนี้ไว้กับเรา บัดนี้แล้ว เราเป็นทูตของพระคริสต์ ประหนึ่งว่าพระเจ้าได้ทรงวิงวอนท่านผ่านทางเรา เราอธิษฐานให้ท่านแทนพระคริสต์ ขอให้ท่านคืนดีกับพระเจ้าเถิด เพราะพระองค์ได้ทรงทำให้พระองค์เป็นบาปเพื่อพวกเรา ผู้ไม่มีบาป เพื่อพวกเราจะได้ถูกทำให้เป็น ความชอบธรรมของพระเจ้าในพระองค์”</w:t>
      </w:r>
    </w:p>
    <w:p w14:paraId="43B80FB7" w14:textId="77777777" w:rsidR="000F7377" w:rsidRDefault="000F7377"/>
    <w:p w14:paraId="073FAA43" w14:textId="77777777" w:rsidR="000F7377" w:rsidRDefault="000F7377">
      <w:r xmlns:w="http://schemas.openxmlformats.org/wordprocessingml/2006/main">
        <w:t xml:space="preserve">โรม 15:17 เหตุฉะนั้น ข้าพเจ้าจึงได้อวดอ้างพระเยซูคริสต์ในสิ่งที่เป็นของพระเจ้า</w:t>
      </w:r>
    </w:p>
    <w:p w14:paraId="30738A75" w14:textId="77777777" w:rsidR="000F7377" w:rsidRDefault="000F7377"/>
    <w:p w14:paraId="5B93743B" w14:textId="77777777" w:rsidR="000F7377" w:rsidRDefault="000F7377">
      <w:r xmlns:w="http://schemas.openxmlformats.org/wordprocessingml/2006/main">
        <w:t xml:space="preserve">เปาโลพูดถึงพระสิริของเขาผ่านทางพระเยซูคริสต์เกี่ยวกับพระเจ้า</w:t>
      </w:r>
    </w:p>
    <w:p w14:paraId="42DEF172" w14:textId="77777777" w:rsidR="000F7377" w:rsidRDefault="000F7377"/>
    <w:p w14:paraId="7DE17F79" w14:textId="77777777" w:rsidR="000F7377" w:rsidRDefault="000F7377">
      <w:r xmlns:w="http://schemas.openxmlformats.org/wordprocessingml/2006/main">
        <w:t xml:space="preserve">1. พลังแห่งศรัทธา: วิธีที่พระเยซูทรงสามารถช่วยให้เราดำเนินชีวิตเพื่อพระเจ้าได้</w:t>
      </w:r>
    </w:p>
    <w:p w14:paraId="4EE435B9" w14:textId="77777777" w:rsidR="000F7377" w:rsidRDefault="000F7377"/>
    <w:p w14:paraId="23EDE249" w14:textId="77777777" w:rsidR="000F7377" w:rsidRDefault="000F7377">
      <w:r xmlns:w="http://schemas.openxmlformats.org/wordprocessingml/2006/main">
        <w:t xml:space="preserve">2. การเข้าถึงความรุ่งโรจน์: วิธีค้นหาความสำคัญผ่านทางพระเยซูคริสต์</w:t>
      </w:r>
    </w:p>
    <w:p w14:paraId="780EC975" w14:textId="77777777" w:rsidR="000F7377" w:rsidRDefault="000F7377"/>
    <w:p w14:paraId="6A537D85" w14:textId="77777777" w:rsidR="000F7377" w:rsidRDefault="000F7377">
      <w:r xmlns:w="http://schemas.openxmlformats.org/wordprocessingml/2006/main">
        <w:t xml:space="preserve">1. โคโลสี 3:17 - และไม่ว่าคุณจะทำอะไรไม่ว่าจะเป็นคำพูดหรือการกระทำก็ตาม จงทำทุกอย่างในนามของพระเยซูเจ้า โดยขอบพระคุณพระเจ้าพระบิดาผ่านทางพระองค์</w:t>
      </w:r>
    </w:p>
    <w:p w14:paraId="20034670" w14:textId="77777777" w:rsidR="000F7377" w:rsidRDefault="000F7377"/>
    <w:p w14:paraId="38B1F87A" w14:textId="77777777" w:rsidR="000F7377" w:rsidRDefault="000F7377">
      <w:r xmlns:w="http://schemas.openxmlformats.org/wordprocessingml/2006/main">
        <w:t xml:space="preserve">2. ยอห์น 15:5 - เราเป็นเถาองุ่น คุณเป็นสาขา ถ้าท่านยังคงอยู่ในเราและเราอยู่ในท่าน ท่านจะเกิดผลมากมาย นอกจากฉันแล้ว คุณไม่สามารถทำอะไรได้เลย</w:t>
      </w:r>
    </w:p>
    <w:p w14:paraId="1E96263B" w14:textId="77777777" w:rsidR="000F7377" w:rsidRDefault="000F7377"/>
    <w:p w14:paraId="01456AF9" w14:textId="77777777" w:rsidR="000F7377" w:rsidRDefault="000F7377">
      <w:r xmlns:w="http://schemas.openxmlformats.org/wordprocessingml/2006/main">
        <w:t xml:space="preserve">โรม 15:18 เพราะข้าพเจ้าไม่กล้าพูดถึงสิ่งเหล่านั้นซึ่งพระคริสต์ไม่ได้ทรงกระทำโดยข้าพเจ้า เพื่อให้คนต่างชาติเชื่อฟังด้วยวาจาและการกระทำ</w:t>
      </w:r>
    </w:p>
    <w:p w14:paraId="5F257526" w14:textId="77777777" w:rsidR="000F7377" w:rsidRDefault="000F7377"/>
    <w:p w14:paraId="3B0C1078" w14:textId="77777777" w:rsidR="000F7377" w:rsidRDefault="000F7377">
      <w:r xmlns:w="http://schemas.openxmlformats.org/wordprocessingml/2006/main">
        <w:t xml:space="preserve">เปาโลกล่าวว่าเขาจะไม่พูดถึงสิ่งใดๆ ที่พระคริสต์ไม่ได้ทรงดำเนินการผ่านเขาเพื่อทำให้คนต่างชาติเชื่อฟังทั้งคำพูดและการกระทำ</w:t>
      </w:r>
    </w:p>
    <w:p w14:paraId="58E08C7B" w14:textId="77777777" w:rsidR="000F7377" w:rsidRDefault="000F7377"/>
    <w:p w14:paraId="397A3010" w14:textId="77777777" w:rsidR="000F7377" w:rsidRDefault="000F7377">
      <w:r xmlns:w="http://schemas.openxmlformats.org/wordprocessingml/2006/main">
        <w:t xml:space="preserve">1. พลังแห่งการเชื่อฟัง: แบบอย่างของเปาโลในการรับใช้พระคริสต์</w:t>
      </w:r>
    </w:p>
    <w:p w14:paraId="1F92A670" w14:textId="77777777" w:rsidR="000F7377" w:rsidRDefault="000F7377"/>
    <w:p w14:paraId="5807DB3F" w14:textId="77777777" w:rsidR="000F7377" w:rsidRDefault="000F7377">
      <w:r xmlns:w="http://schemas.openxmlformats.org/wordprocessingml/2006/main">
        <w:t xml:space="preserve">2. การทำงานร่วมกันเพื่ออาณาจักรของพระเจ้า: ความสามัคคีผ่านการเชื่อฟัง</w:t>
      </w:r>
    </w:p>
    <w:p w14:paraId="4072E172" w14:textId="77777777" w:rsidR="000F7377" w:rsidRDefault="000F7377"/>
    <w:p w14:paraId="123F98ED" w14:textId="77777777" w:rsidR="000F7377" w:rsidRDefault="000F7377">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w:t>
      </w:r>
      <w:r xmlns:w="http://schemas.openxmlformats.org/wordprocessingml/2006/main">
        <w:lastRenderedPageBreak xmlns:w="http://schemas.openxmlformats.org/wordprocessingml/2006/main"/>
      </w:r>
      <w:r xmlns:w="http://schemas.openxmlformats.org/wordprocessingml/2006/main">
        <w:t xml:space="preserve">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2CDA6CA7" w14:textId="77777777" w:rsidR="000F7377" w:rsidRDefault="000F7377"/>
    <w:p w14:paraId="5287111E" w14:textId="77777777" w:rsidR="000F7377" w:rsidRDefault="000F7377">
      <w:r xmlns:w="http://schemas.openxmlformats.org/wordprocessingml/2006/main">
        <w:t xml:space="preserve">2. ฟิลิปปี 2:12-13 - ดังนั้นที่รักของฉันอย่างที่คุณได้เชื่อฟังมาโดยตลอดดังนั้นตอนนี้ไม่เพียง แต่ต่อหน้าฉันเท่านั้น แต่ยังยิ่งกว่านั้นอีกมากในกรณีที่ฉันไม่อยู่จงดำเนินการเพื่อความรอดของคุณเองด้วยความกลัวและตัวสั่นเพราะเป็นพระเจ้า ผู้ทรงทำงานในคุณทั้งตามใจชอบและทำงานเพื่อความพอพระทัยของพระองค์</w:t>
      </w:r>
    </w:p>
    <w:p w14:paraId="22A88C8F" w14:textId="77777777" w:rsidR="000F7377" w:rsidRDefault="000F7377"/>
    <w:p w14:paraId="37250990" w14:textId="77777777" w:rsidR="000F7377" w:rsidRDefault="000F7377">
      <w:r xmlns:w="http://schemas.openxmlformats.org/wordprocessingml/2006/main">
        <w:t xml:space="preserve">โรม 15:19 โดยหมายสำคัญและการอัศจรรย์อันทรงพลัง โดยฤทธิ์อำนาจแห่งพระวิญญาณของพระเจ้า ข้าพเจ้าจึงประกาศข่าวประเสริฐของพระคริสต์อย่างครบถ้วนตั้งแต่กรุงเยรูซาเล็มไปจนถึงเมืองอิลลีริคุม</w:t>
      </w:r>
    </w:p>
    <w:p w14:paraId="22ECBB52" w14:textId="77777777" w:rsidR="000F7377" w:rsidRDefault="000F7377"/>
    <w:p w14:paraId="6EDB02BE" w14:textId="77777777" w:rsidR="000F7377" w:rsidRDefault="000F7377">
      <w:r xmlns:w="http://schemas.openxmlformats.org/wordprocessingml/2006/main">
        <w:t xml:space="preserve">เปาโลประกาศข่าวประเสริฐของพระคริสต์ทั่วกรุงเยรูซาเล็มและอิลลีริคุมด้วยอำนาจของพระวิญญาณของพระเจ้า</w:t>
      </w:r>
    </w:p>
    <w:p w14:paraId="63051793" w14:textId="77777777" w:rsidR="000F7377" w:rsidRDefault="000F7377"/>
    <w:p w14:paraId="5566599D" w14:textId="77777777" w:rsidR="000F7377" w:rsidRDefault="000F7377">
      <w:r xmlns:w="http://schemas.openxmlformats.org/wordprocessingml/2006/main">
        <w:t xml:space="preserve">1: พลังแห่งการสั่งสอนข่าวประเสริฐ</w:t>
      </w:r>
    </w:p>
    <w:p w14:paraId="5288B580" w14:textId="77777777" w:rsidR="000F7377" w:rsidRDefault="000F7377"/>
    <w:p w14:paraId="61A7C4B1" w14:textId="77777777" w:rsidR="000F7377" w:rsidRDefault="000F7377">
      <w:r xmlns:w="http://schemas.openxmlformats.org/wordprocessingml/2006/main">
        <w:t xml:space="preserve">2: ความเข้มแข็งของพระวิญญาณบริสุทธิ์</w:t>
      </w:r>
    </w:p>
    <w:p w14:paraId="7C31A84B" w14:textId="77777777" w:rsidR="000F7377" w:rsidRDefault="000F7377"/>
    <w:p w14:paraId="181237F7" w14:textId="77777777" w:rsidR="000F7377" w:rsidRDefault="000F7377">
      <w:r xmlns:w="http://schemas.openxmlformats.org/wordprocessingml/2006/main">
        <w:t xml:space="preserve">1: กิจการ 1:8 - "แต่คุณจะได้รับฤทธิ์อำนาจเมื่อพระวิญญาณบริสุทธิ์เสด็จลงมาบนคุณ และคุณจะเป็นพยานของฉันโดยบอกผู้คนเกี่ยวกับฉันทุกที่ - ในกรุงเยรูซาเล็มทั่วแคว้นยูเดียในสะมาเรียและจนถึงที่สุดปลายแผ่นดินโลก ”</w:t>
      </w:r>
    </w:p>
    <w:p w14:paraId="0DF9B5CE" w14:textId="77777777" w:rsidR="000F7377" w:rsidRDefault="000F7377"/>
    <w:p w14:paraId="3FC066B8" w14:textId="77777777" w:rsidR="000F7377" w:rsidRDefault="000F7377">
      <w:r xmlns:w="http://schemas.openxmlformats.org/wordprocessingml/2006/main">
        <w:t xml:space="preserve">2: 1 โครินธ์ 2:4 - “ข้อความและคำเทศนาของข้าพเจ้าไม่ใช่ถ้อยคำที่ฉลาดและโน้มน้าวใจ แต่เป็นการสำแดงฤทธิ์อำนาจของพระวิญญาณ”</w:t>
      </w:r>
    </w:p>
    <w:p w14:paraId="5331743D" w14:textId="77777777" w:rsidR="000F7377" w:rsidRDefault="000F7377"/>
    <w:p w14:paraId="2B45285F" w14:textId="77777777" w:rsidR="000F7377" w:rsidRDefault="000F7377">
      <w:r xmlns:w="http://schemas.openxmlformats.org/wordprocessingml/2006/main">
        <w:t xml:space="preserve">โรม 15:20 ใช่แล้ว ข้าพเจ้าพยายามประกาศข่าวประเสริฐมิใช่ที่ซึ่งพระนามว่าพระคริสต์เป็นเช่นนั้น เกรงว่าข้าพเจ้าจะสร้างบนรากฐานของผู้อื่น</w:t>
      </w:r>
    </w:p>
    <w:p w14:paraId="172A80AF" w14:textId="77777777" w:rsidR="000F7377" w:rsidRDefault="000F7377"/>
    <w:p w14:paraId="54976794" w14:textId="77777777" w:rsidR="000F7377" w:rsidRDefault="000F7377">
      <w:r xmlns:w="http://schemas.openxmlformats.org/wordprocessingml/2006/main">
        <w:t xml:space="preserve">เปาโลพยายามประกาศข่าวประเสริฐในสถานที่ซึ่งไม่มีใครรู้จักพระคริสต์ เพื่อที่เขาจะได้ไม่ต้องสร้างบนรากฐานของบุคคลอื่น</w:t>
      </w:r>
    </w:p>
    <w:p w14:paraId="4F6D86D6" w14:textId="77777777" w:rsidR="000F7377" w:rsidRDefault="000F7377"/>
    <w:p w14:paraId="37DA9310" w14:textId="77777777" w:rsidR="000F7377" w:rsidRDefault="000F7377">
      <w:r xmlns:w="http://schemas.openxmlformats.org/wordprocessingml/2006/main">
        <w:t xml:space="preserve">1. ความสำคัญของการเป็นผู้บุกเบิกข่าวประเสริฐ</w:t>
      </w:r>
    </w:p>
    <w:p w14:paraId="5748A60D" w14:textId="77777777" w:rsidR="000F7377" w:rsidRDefault="000F7377"/>
    <w:p w14:paraId="19172761" w14:textId="77777777" w:rsidR="000F7377" w:rsidRDefault="000F7377">
      <w:r xmlns:w="http://schemas.openxmlformats.org/wordprocessingml/2006/main">
        <w:t xml:space="preserve">2. ความรับผิดชอบของการเป็นพยานพระกิตติคุณ</w:t>
      </w:r>
    </w:p>
    <w:p w14:paraId="284E61DF" w14:textId="77777777" w:rsidR="000F7377" w:rsidRDefault="000F7377"/>
    <w:p w14:paraId="620D733D" w14:textId="77777777" w:rsidR="000F7377" w:rsidRDefault="000F7377">
      <w:r xmlns:w="http://schemas.openxmlformats.org/wordprocessingml/2006/main">
        <w:t xml:space="preserve">1. โรม 10:14-15 -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w:t>
      </w:r>
    </w:p>
    <w:p w14:paraId="390AD316" w14:textId="77777777" w:rsidR="000F7377" w:rsidRDefault="000F7377"/>
    <w:p w14:paraId="6F50CA5B" w14:textId="77777777" w:rsidR="000F7377" w:rsidRDefault="000F7377">
      <w:r xmlns:w="http://schemas.openxmlformats.org/wordprocessingml/2006/main">
        <w:t xml:space="preserve">2. กิจการ 16:6-10 - บัดนี้เมื่อพวกเขาได้ไปทั่วฟรีเจียและแคว้นกาลาเทีย และพระวิญญาณบริสุทธิ์ทรงห้ามไม่ให้ประกาศพระวจนะในเอเชีย หลังจากที่พวกเขามาถึงแคว้นมิเซียแล้ว พวกเขาก็ทดสอบที่จะเข้าไปในแคว้นบิธีเนีย: แต่พระวิญญาณไม่ทรงยอมให้พวกเขา และพวกเขาเดินผ่านแคว้นมิเซียลงมายังเมืองโตรอัส และมีนิมิตปรากฏแก่เปาโลในกลางคืน มีชายชาวมาซิโดเนียคนหนึ่งยืนอธิษฐานว่า "ขอเชิญเสด็จมาช่วยพวกเราเถิด" หลังจากที่ท่านได้เห็นนิมิตนั้นแล้ว เราก็พยายามเข้าไปในแคว้นมาซิโดเนียทันที โดยสรุปได้ว่าองค์พระผู้เป็นเจ้าทรงเรียกเราให้ประกาศข่าวประเสริฐแก่พวกเขา</w:t>
      </w:r>
    </w:p>
    <w:p w14:paraId="096FFD52" w14:textId="77777777" w:rsidR="000F7377" w:rsidRDefault="000F7377"/>
    <w:p w14:paraId="2855FACC" w14:textId="77777777" w:rsidR="000F7377" w:rsidRDefault="000F7377">
      <w:r xmlns:w="http://schemas.openxmlformats.org/wordprocessingml/2006/main">
        <w:t xml:space="preserve">โรม 15:21 แต่ตามที่มีเขียนไว้แล้วว่า ผู้ที่เขาไม่ได้กล่าวถึงเขา เขาจะได้เห็น และผู้ที่ไม่เคยได้ยินก็จะเข้าใจ</w:t>
      </w:r>
    </w:p>
    <w:p w14:paraId="05832CF2" w14:textId="77777777" w:rsidR="000F7377" w:rsidRDefault="000F7377"/>
    <w:p w14:paraId="145FE24F" w14:textId="77777777" w:rsidR="000F7377" w:rsidRDefault="000F7377">
      <w:r xmlns:w="http://schemas.openxmlformats.org/wordprocessingml/2006/main">
        <w:t xml:space="preserve">ข้อความแห่งความรอดของพระเจ้ามีไว้สำหรับทุกคน ไม่ใช่แค่เฉพาะผู้ที่คุ้นเคยอยู่แล้วเท่านั้น</w:t>
      </w:r>
    </w:p>
    <w:p w14:paraId="3D79B27D" w14:textId="77777777" w:rsidR="000F7377" w:rsidRDefault="000F7377"/>
    <w:p w14:paraId="00C12B53" w14:textId="77777777" w:rsidR="000F7377" w:rsidRDefault="000F7377">
      <w:r xmlns:w="http://schemas.openxmlformats.org/wordprocessingml/2006/main">
        <w:t xml:space="preserve">1: ข่าวดีเรื่องความรอดมีไว้สำหรับทุกคน</w:t>
      </w:r>
    </w:p>
    <w:p w14:paraId="0DA7AE53" w14:textId="77777777" w:rsidR="000F7377" w:rsidRDefault="000F7377"/>
    <w:p w14:paraId="74D76F35" w14:textId="77777777" w:rsidR="000F7377" w:rsidRDefault="000F7377">
      <w:r xmlns:w="http://schemas.openxmlformats.org/wordprocessingml/2006/main">
        <w:t xml:space="preserve">2: เข้าใจสิ่งที่ไม่คุ้นเคยผ่านศรัทธา</w:t>
      </w:r>
    </w:p>
    <w:p w14:paraId="07D22D6B" w14:textId="77777777" w:rsidR="000F7377" w:rsidRDefault="000F7377"/>
    <w:p w14:paraId="252525FC" w14:textId="77777777" w:rsidR="000F7377" w:rsidRDefault="000F7377">
      <w:r xmlns:w="http://schemas.openxmlformats.org/wordprocessingml/2006/main">
        <w:t xml:space="preserve">1: อิสยาห์ 52:15 “ดังนั้นพระองค์จะทรงประพรมประชาชาติมากมาย กษัตริย์ทั้งหลายจะหุบปากใส่เขา เพราะสิ่งที่ไม่ได้บอกเขาจะได้เห็น และสิ่งที่พวกเขาไม่เคยได้ยินก็จะพิจารณา”</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ลูกา 24:47 “และการกลับใจและการยกบาปควรได้รับการประกาศในพระนามของพระองค์ท่ามกลางประชาชาติทั้งปวง เริ่มตั้งแต่กรุงเยรูซาเล็ม”</w:t>
      </w:r>
    </w:p>
    <w:p w14:paraId="291CBB5B" w14:textId="77777777" w:rsidR="000F7377" w:rsidRDefault="000F7377"/>
    <w:p w14:paraId="4E4C4F46" w14:textId="77777777" w:rsidR="000F7377" w:rsidRDefault="000F7377">
      <w:r xmlns:w="http://schemas.openxmlformats.org/wordprocessingml/2006/main">
        <w:t xml:space="preserve">โรม 15:22 ด้วยเหตุนี้ข้าพเจ้าจึงถูกขัดขวางไม่ให้มาหาท่านมากเช่นกัน</w:t>
      </w:r>
    </w:p>
    <w:p w14:paraId="608A19A1" w14:textId="77777777" w:rsidR="000F7377" w:rsidRDefault="000F7377"/>
    <w:p w14:paraId="2D06103A" w14:textId="77777777" w:rsidR="000F7377" w:rsidRDefault="000F7377">
      <w:r xmlns:w="http://schemas.openxmlformats.org/wordprocessingml/2006/main">
        <w:t xml:space="preserve">เปาโลถูกขัดขวางไม่ให้ไปเยี่ยมชาวโรมันเนื่องจากเหตุผลที่ไม่ระบุรายละเอียดบางประการ</w:t>
      </w:r>
    </w:p>
    <w:p w14:paraId="5CA959A2" w14:textId="77777777" w:rsidR="000F7377" w:rsidRDefault="000F7377"/>
    <w:p w14:paraId="67E09083" w14:textId="77777777" w:rsidR="000F7377" w:rsidRDefault="000F7377">
      <w:r xmlns:w="http://schemas.openxmlformats.org/wordprocessingml/2006/main">
        <w:t xml:space="preserve">1. ความสำคัญของการเอาชนะอุปสรรคในชีวิต</w:t>
      </w:r>
    </w:p>
    <w:p w14:paraId="2D14EAAD" w14:textId="77777777" w:rsidR="000F7377" w:rsidRDefault="000F7377"/>
    <w:p w14:paraId="167BB6B5" w14:textId="77777777" w:rsidR="000F7377" w:rsidRDefault="000F7377">
      <w:r xmlns:w="http://schemas.openxmlformats.org/wordprocessingml/2006/main">
        <w:t xml:space="preserve">2. พลังแห่งความเพียร</w:t>
      </w:r>
    </w:p>
    <w:p w14:paraId="231CF8A6" w14:textId="77777777" w:rsidR="000F7377" w:rsidRDefault="000F7377"/>
    <w:p w14:paraId="297BC94E"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0CE67661" w14:textId="77777777" w:rsidR="000F7377" w:rsidRDefault="000F7377"/>
    <w:p w14:paraId="00580DD5" w14:textId="77777777" w:rsidR="000F7377" w:rsidRDefault="000F7377">
      <w:r xmlns:w="http://schemas.openxmlformats.org/wordprocessingml/2006/main">
        <w:t xml:space="preserve">2. 2 โครินธ์ 12:9-10 - พระคุณของฉันเพียงพอสำหรับคุณ เพราะพลังของฉันถูกทำให้สมบูรณ์แบบในความอ่อนแอ</w:t>
      </w:r>
    </w:p>
    <w:p w14:paraId="4D174665" w14:textId="77777777" w:rsidR="000F7377" w:rsidRDefault="000F7377"/>
    <w:p w14:paraId="10F47C5E" w14:textId="77777777" w:rsidR="000F7377" w:rsidRDefault="000F7377">
      <w:r xmlns:w="http://schemas.openxmlformats.org/wordprocessingml/2006/main">
        <w:t xml:space="preserve">โรม 15:23 แต่บัดนี้ไม่มีที่อยู่แล้วในส่วนนี้อีกต่อไป และปรารถนาอย่างยิ่งที่จะมาหาท่านหลายปีมานี้</w:t>
      </w:r>
    </w:p>
    <w:p w14:paraId="0E53E4B0" w14:textId="77777777" w:rsidR="000F7377" w:rsidRDefault="000F7377"/>
    <w:p w14:paraId="4378F2CD" w14:textId="77777777" w:rsidR="000F7377" w:rsidRDefault="000F7377">
      <w:r xmlns:w="http://schemas.openxmlformats.org/wordprocessingml/2006/main">
        <w:t xml:space="preserve">เปาโลแสดงความปรารถนาที่จะเยี่ยมผู้เชื่อชาวโรมัน</w:t>
      </w:r>
    </w:p>
    <w:p w14:paraId="12078B86" w14:textId="77777777" w:rsidR="000F7377" w:rsidRDefault="000F7377"/>
    <w:p w14:paraId="4680607B" w14:textId="77777777" w:rsidR="000F7377" w:rsidRDefault="000F7377">
      <w:r xmlns:w="http://schemas.openxmlformats.org/wordprocessingml/2006/main">
        <w:t xml:space="preserve">1. พลังแห่งความปรารถนา: เรียนรู้ที่จะไล่ตามความฝันด้วยการแก้ไข</w:t>
      </w:r>
    </w:p>
    <w:p w14:paraId="46022F7E" w14:textId="77777777" w:rsidR="000F7377" w:rsidRDefault="000F7377"/>
    <w:p w14:paraId="5CE4C253" w14:textId="77777777" w:rsidR="000F7377" w:rsidRDefault="000F7377">
      <w:r xmlns:w="http://schemas.openxmlformats.org/wordprocessingml/2006/main">
        <w:t xml:space="preserve">2. คุณค่าของความสัมพันธ์: การเติบโตทางจิตวิญญาณในการสามัคคีธรรม</w:t>
      </w:r>
    </w:p>
    <w:p w14:paraId="4EFFC3EA" w14:textId="77777777" w:rsidR="000F7377" w:rsidRDefault="000F7377"/>
    <w:p w14:paraId="450BD913" w14:textId="77777777" w:rsidR="000F7377" w:rsidRDefault="000F7377">
      <w:r xmlns:w="http://schemas.openxmlformats.org/wordprocessingml/2006/main">
        <w:t xml:space="preserve">1. ฟิลิปปี 3:10-14 - ไล่ตามพระคริสต์และความชอบธรรมของพระองค์</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10:24-25 - ให้กำลังใจซึ่งกันและกัน ปลุกเร้าความรักและการดี</w:t>
      </w:r>
    </w:p>
    <w:p w14:paraId="4F1DABC5" w14:textId="77777777" w:rsidR="000F7377" w:rsidRDefault="000F7377"/>
    <w:p w14:paraId="40538C1E" w14:textId="77777777" w:rsidR="000F7377" w:rsidRDefault="000F7377">
      <w:r xmlns:w="http://schemas.openxmlformats.org/wordprocessingml/2006/main">
        <w:t xml:space="preserve">โรม 15:24 เมื่อใดก็ตามที่ข้าพเจ้าเดินทางไปสเปน ข้าพเจ้าก็จะไปหาท่าน เพราะข้าพเจ้าหวังที่จะเห็นท่านในการเดินทางของข้าพเจ้า และให้ท่านพาข้าพเจ้าเดินทางไปที่นั่นก่อน ถ้าข้าพเจ้ารู้สึกอิ่มเอมใจกับเพื่อนๆ ของท่านเสียก่อน</w:t>
      </w:r>
    </w:p>
    <w:p w14:paraId="603335C9" w14:textId="77777777" w:rsidR="000F7377" w:rsidRDefault="000F7377"/>
    <w:p w14:paraId="27A34686" w14:textId="77777777" w:rsidR="000F7377" w:rsidRDefault="000F7377">
      <w:r xmlns:w="http://schemas.openxmlformats.org/wordprocessingml/2006/main">
        <w:t xml:space="preserve">เปาโลแสดงความปรารถนาที่จะไปเยือนชาวโรมันในสเปนและร่วมเดินทางด้วย</w:t>
      </w:r>
    </w:p>
    <w:p w14:paraId="3DD548BD" w14:textId="77777777" w:rsidR="000F7377" w:rsidRDefault="000F7377"/>
    <w:p w14:paraId="3A544E22" w14:textId="77777777" w:rsidR="000F7377" w:rsidRDefault="000F7377">
      <w:r xmlns:w="http://schemas.openxmlformats.org/wordprocessingml/2006/main">
        <w:t xml:space="preserve">1. ความสำคัญของมิตรภาพในการเดินทางตลอดชีวิตของเรา</w:t>
      </w:r>
    </w:p>
    <w:p w14:paraId="4F462F2A" w14:textId="77777777" w:rsidR="000F7377" w:rsidRDefault="000F7377"/>
    <w:p w14:paraId="528C3CAB" w14:textId="77777777" w:rsidR="000F7377" w:rsidRDefault="000F7377">
      <w:r xmlns:w="http://schemas.openxmlformats.org/wordprocessingml/2006/main">
        <w:t xml:space="preserve">2. ความเป็นเพื่อนสามารถช่วยเราในการเดินทางฝ่ายวิญญาณได้อย่างไร</w:t>
      </w:r>
    </w:p>
    <w:p w14:paraId="690040DD" w14:textId="77777777" w:rsidR="000F7377" w:rsidRDefault="000F7377"/>
    <w:p w14:paraId="49C548D5" w14:textId="77777777" w:rsidR="000F7377" w:rsidRDefault="000F7377">
      <w:r xmlns:w="http://schemas.openxmlformats.org/wordprocessingml/2006/main">
        <w:t xml:space="preserve">1. ปัญญาจารย์ 4:9-12 - สองคนดีกว่าคนเดียว เพราะพวกเขาได้รับผลดีจากการงานของพวกเขา</w:t>
      </w:r>
    </w:p>
    <w:p w14:paraId="3087F875" w14:textId="77777777" w:rsidR="000F7377" w:rsidRDefault="000F7377"/>
    <w:p w14:paraId="6B537B9D" w14:textId="77777777" w:rsidR="000F7377" w:rsidRDefault="000F7377">
      <w:r xmlns:w="http://schemas.openxmlformats.org/wordprocessingml/2006/main">
        <w:t xml:space="preserve">2. สุภาษิต 27:17 - เหล็กลับเหล็กได้ คนๆ หนึ่งก็ลับสีหน้าของเพื่อนฉันนั้น</w:t>
      </w:r>
    </w:p>
    <w:p w14:paraId="7CBA3170" w14:textId="77777777" w:rsidR="000F7377" w:rsidRDefault="000F7377"/>
    <w:p w14:paraId="0E079C30" w14:textId="77777777" w:rsidR="000F7377" w:rsidRDefault="000F7377">
      <w:r xmlns:w="http://schemas.openxmlformats.org/wordprocessingml/2006/main">
        <w:t xml:space="preserve">โรม 15:25 แต่บัดนี้ข้าพเจ้าไปที่กรุงเยรูซาเล็มเพื่อปรนนิบัติวิสุทธิชน</w:t>
      </w:r>
    </w:p>
    <w:p w14:paraId="54FF92B6" w14:textId="77777777" w:rsidR="000F7377" w:rsidRDefault="000F7377"/>
    <w:p w14:paraId="6BAC2F93" w14:textId="77777777" w:rsidR="000F7377" w:rsidRDefault="000F7377">
      <w:r xmlns:w="http://schemas.openxmlformats.org/wordprocessingml/2006/main">
        <w:t xml:space="preserve">เปาโลกำลังเดินทางไปกรุงเยรูซาเล็มเพื่อปรนนิบัติวิสุทธิชน</w:t>
      </w:r>
    </w:p>
    <w:p w14:paraId="47AA03FA" w14:textId="77777777" w:rsidR="000F7377" w:rsidRDefault="000F7377"/>
    <w:p w14:paraId="6067651C" w14:textId="77777777" w:rsidR="000F7377" w:rsidRDefault="000F7377">
      <w:r xmlns:w="http://schemas.openxmlformats.org/wordprocessingml/2006/main">
        <w:t xml:space="preserve">1. ผู้รับใช้ที่ซื่อสัตย์ของพระเจ้า: เปาโลและพลังแห่งการอุทิศตน</w:t>
      </w:r>
    </w:p>
    <w:p w14:paraId="799ED476" w14:textId="77777777" w:rsidR="000F7377" w:rsidRDefault="000F7377"/>
    <w:p w14:paraId="5D49A548" w14:textId="77777777" w:rsidR="000F7377" w:rsidRDefault="000F7377">
      <w:r xmlns:w="http://schemas.openxmlformats.org/wordprocessingml/2006/main">
        <w:t xml:space="preserve">2. การรับใช้วิสุทธิชน: การเรียกให้กระทำการแบบคริสเตียน</w:t>
      </w:r>
    </w:p>
    <w:p w14:paraId="6D56A314" w14:textId="77777777" w:rsidR="000F7377" w:rsidRDefault="000F7377"/>
    <w:p w14:paraId="2FBB33FF" w14:textId="77777777" w:rsidR="000F7377" w:rsidRDefault="000F7377">
      <w:r xmlns:w="http://schemas.openxmlformats.org/wordprocessingml/2006/main">
        <w:t xml:space="preserve">1. ฟิลิปปี 2:3-4 –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 </w:t>
      </w:r>
      <w:r xmlns:w="http://schemas.openxmlformats.org/wordprocessingml/2006/main">
        <w:lastRenderedPageBreak xmlns:w="http://schemas.openxmlformats.org/wordprocessingml/2006/main"/>
      </w:r>
      <w:r xmlns:w="http://schemas.openxmlformats.org/wordprocessingml/2006/main">
        <w:t xml:space="preserve">ประโยชน์ของผู้อื่นด้วย”</w:t>
      </w:r>
    </w:p>
    <w:p w14:paraId="3BC68FAF" w14:textId="77777777" w:rsidR="000F7377" w:rsidRDefault="000F7377"/>
    <w:p w14:paraId="4B830271" w14:textId="77777777" w:rsidR="000F7377" w:rsidRDefault="000F7377">
      <w:r xmlns:w="http://schemas.openxmlformats.org/wordprocessingml/2006/main">
        <w:t xml:space="preserve">2. 1 เปโตร 4:10 – “เมื่อแต่ละคนได้รับของประทานแล้ว จงใช้ของกำนัลนั้นในการรับใช้กันในฐานะผู้ดูแลที่ดีตามพระคุณอันหลากหลายของพระเจ้า”</w:t>
      </w:r>
    </w:p>
    <w:p w14:paraId="7C018908" w14:textId="77777777" w:rsidR="000F7377" w:rsidRDefault="000F7377"/>
    <w:p w14:paraId="61F2EBE5" w14:textId="77777777" w:rsidR="000F7377" w:rsidRDefault="000F7377">
      <w:r xmlns:w="http://schemas.openxmlformats.org/wordprocessingml/2006/main">
        <w:t xml:space="preserve">โรม 15:26 เพราะว่าชาวมาซิโดเนียและอาคายาเห็นชอบที่จะบริจาคบางอย่างแก่วิสุทธิชนผู้ยากจนซึ่งอยู่ในกรุงเยรูซาเล็ม</w:t>
      </w:r>
    </w:p>
    <w:p w14:paraId="3F5090ED" w14:textId="77777777" w:rsidR="000F7377" w:rsidRDefault="000F7377"/>
    <w:p w14:paraId="10D49AAF" w14:textId="77777777" w:rsidR="000F7377" w:rsidRDefault="000F7377">
      <w:r xmlns:w="http://schemas.openxmlformats.org/wordprocessingml/2006/main">
        <w:t xml:space="preserve">ชาวมาซิโดเนียและอาคายายินดีบริจาคเงินให้กับวิสุทธิชนผู้ยากจนในกรุงเยรูซาเล็ม</w:t>
      </w:r>
    </w:p>
    <w:p w14:paraId="473EE319" w14:textId="77777777" w:rsidR="000F7377" w:rsidRDefault="000F7377"/>
    <w:p w14:paraId="529B0069" w14:textId="77777777" w:rsidR="000F7377" w:rsidRDefault="000F7377">
      <w:r xmlns:w="http://schemas.openxmlformats.org/wordprocessingml/2006/main">
        <w:t xml:space="preserve">1. ความเอื้ออาทร: ความสุขของการเป็นผู้ให้</w:t>
      </w:r>
    </w:p>
    <w:p w14:paraId="1F6B9D2E" w14:textId="77777777" w:rsidR="000F7377" w:rsidRDefault="000F7377"/>
    <w:p w14:paraId="7E79A9CD" w14:textId="77777777" w:rsidR="000F7377" w:rsidRDefault="000F7377">
      <w:r xmlns:w="http://schemas.openxmlformats.org/wordprocessingml/2006/main">
        <w:t xml:space="preserve">2. ความโปรดปรานของพระเจ้า: อวยพรผู้ที่ให้อย่างล้นเหลือ</w:t>
      </w:r>
    </w:p>
    <w:p w14:paraId="1C74113D" w14:textId="77777777" w:rsidR="000F7377" w:rsidRDefault="000F7377"/>
    <w:p w14:paraId="2BC61D10" w14:textId="77777777" w:rsidR="000F7377" w:rsidRDefault="000F7377">
      <w:r xmlns:w="http://schemas.openxmlformats.org/wordprocessingml/2006/main">
        <w:t xml:space="preserve">1. 2 โครินธ์ 9:7 - พวกคุณแต่ละคนควรให้สิ่งที่คุณได้ตัดสินใจไว้ในใจว่าจะให้ ไม่ใช่ให้อย่างฝืนใจหรือถูกบังคับ เพราะพระเจ้าทรงรักผู้ที่ให้ด้วยใจยินดี</w:t>
      </w:r>
    </w:p>
    <w:p w14:paraId="6A55C8B9" w14:textId="77777777" w:rsidR="000F7377" w:rsidRDefault="000F7377"/>
    <w:p w14:paraId="78026035" w14:textId="77777777" w:rsidR="000F7377" w:rsidRDefault="000F7377">
      <w:r xmlns:w="http://schemas.openxmlformats.org/wordprocessingml/2006/main">
        <w:t xml:space="preserve">2. สุภาษิต 11:24-25 - คนหนึ่งให้อย่างเสรีแต่ได้เพิ่มมากขึ้น อีกคนหนึ่งยับยั้งชั่งใจจนเกินไปแต่ก็มาถึงความยากจน คนมีน้ำใจย่อมเจริญรุ่งเรือง ผู้ใดทำให้ผู้อื่นสดชื่น ผู้นั้นก็จะสดชื่น</w:t>
      </w:r>
    </w:p>
    <w:p w14:paraId="0E31CCE4" w14:textId="77777777" w:rsidR="000F7377" w:rsidRDefault="000F7377"/>
    <w:p w14:paraId="278DEF37" w14:textId="77777777" w:rsidR="000F7377" w:rsidRDefault="000F7377">
      <w:r xmlns:w="http://schemas.openxmlformats.org/wordprocessingml/2006/main">
        <w:t xml:space="preserve">โรม 15:27 เป็นที่พอใจพวกเขาจริงๆ และเป็นลูกหนี้ของพวกเขาด้วย เพราะว่าถ้าคนต่างชาติได้มีส่วนร่วมในสิ่งฝ่ายวิญญาณของตน หน้าที่ของพวกเขาก็คือปรนนิบัติพวกเขาในเรื่องทางเนื้อหนังด้วย</w:t>
      </w:r>
    </w:p>
    <w:p w14:paraId="0B1EE727" w14:textId="77777777" w:rsidR="000F7377" w:rsidRDefault="000F7377"/>
    <w:p w14:paraId="3B96724C" w14:textId="77777777" w:rsidR="000F7377" w:rsidRDefault="000F7377">
      <w:r xmlns:w="http://schemas.openxmlformats.org/wordprocessingml/2006/main">
        <w:t xml:space="preserve">คนต่างชาติมีหน้าที่ปฏิบัติศาสนกิจต่อชาวยิวในเรื่องฝ่ายโลก เนื่องจากชาวยิวได้แบ่งปันของประทานฝ่ายวิญญาณของตนกับคนต่างชาติ</w:t>
      </w:r>
    </w:p>
    <w:p w14:paraId="15ABB11E" w14:textId="77777777" w:rsidR="000F7377" w:rsidRDefault="000F7377"/>
    <w:p w14:paraId="76B687C3" w14:textId="77777777" w:rsidR="000F7377" w:rsidRDefault="000F7377">
      <w:r xmlns:w="http://schemas.openxmlformats.org/wordprocessingml/2006/main">
        <w:t xml:space="preserve">1. การเก็บเกี่ยวสิ่งที่เราหว่าน: ภาระหน้าที่ของคนต่างชาติต่อชาวยิว</w:t>
      </w:r>
    </w:p>
    <w:p w14:paraId="53834910" w14:textId="77777777" w:rsidR="000F7377" w:rsidRDefault="000F7377"/>
    <w:p w14:paraId="6E96C327" w14:textId="77777777" w:rsidR="000F7377" w:rsidRDefault="000F7377">
      <w:r xmlns:w="http://schemas.openxmlformats.org/wordprocessingml/2006/main">
        <w:t xml:space="preserve">2. แบ่งปันพระพรของเรา: ความสำคัญของการให้กลับ</w:t>
      </w:r>
    </w:p>
    <w:p w14:paraId="28C98EEE" w14:textId="77777777" w:rsidR="000F7377" w:rsidRDefault="000F7377"/>
    <w:p w14:paraId="577CF955" w14:textId="77777777" w:rsidR="000F7377" w:rsidRDefault="000F7377">
      <w:r xmlns:w="http://schemas.openxmlformats.org/wordprocessingml/2006/main">
        <w:t xml:space="preserve">1. กาลาเทีย 6:7-8 - อย่าถูกหลอก พระเจ้าไม่ได้ล้อเลียน เพราะใครหว่านอะไรลงก็จะเก็บเกี่ยวสิ่งนั้นเช่นกัน เพราะว่าผู้ที่หว่านเพื่อเนื้อหนังของตนเองก็จะเก็บเกี่ยวความเน่าเปื่อยจากเนื้อหนัง แต่ผู้ที่หว่านเพื่อพระวิญญาณก็จะเก็บเกี่ยวชีวิตนิรันดร์จากพระวิญญาณ</w:t>
      </w:r>
    </w:p>
    <w:p w14:paraId="7076068C" w14:textId="77777777" w:rsidR="000F7377" w:rsidRDefault="000F7377"/>
    <w:p w14:paraId="7AE60C70" w14:textId="77777777" w:rsidR="000F7377" w:rsidRDefault="000F7377">
      <w:r xmlns:w="http://schemas.openxmlformats.org/wordprocessingml/2006/main">
        <w:t xml:space="preserve">2. สุภาษิต 19:17 - ใครก็ตามที่มีน้ำใจต่อคนยากจนก็ให้พระเจ้ายืม และเขาจะตอบแทนการกระทำของเขา</w:t>
      </w:r>
    </w:p>
    <w:p w14:paraId="66780DF6" w14:textId="77777777" w:rsidR="000F7377" w:rsidRDefault="000F7377"/>
    <w:p w14:paraId="26BC7827" w14:textId="77777777" w:rsidR="000F7377" w:rsidRDefault="000F7377">
      <w:r xmlns:w="http://schemas.openxmlformats.org/wordprocessingml/2006/main">
        <w:t xml:space="preserve">โรม 15:28 เหตุฉะนั้น เมื่อข้าพเจ้าได้กระทำสิ่งนี้ และได้ประทับตราผลนี้แก่พวกเขาแล้ว ข้าพเจ้าจะเดินทางไปประเทศสเปนโดยทางท่าน</w:t>
      </w:r>
    </w:p>
    <w:p w14:paraId="275A2538" w14:textId="77777777" w:rsidR="000F7377" w:rsidRDefault="000F7377"/>
    <w:p w14:paraId="48529FE6" w14:textId="77777777" w:rsidR="000F7377" w:rsidRDefault="000F7377">
      <w:r xmlns:w="http://schemas.openxmlformats.org/wordprocessingml/2006/main">
        <w:t xml:space="preserve">พอลกำลังวางแผนเดินทางไปสเปนและนำผลภารกิจของเขาติดตัวไปด้วย</w:t>
      </w:r>
    </w:p>
    <w:p w14:paraId="24CD0A21" w14:textId="77777777" w:rsidR="000F7377" w:rsidRDefault="000F7377"/>
    <w:p w14:paraId="690A6A14" w14:textId="77777777" w:rsidR="000F7377" w:rsidRDefault="000F7377">
      <w:r xmlns:w="http://schemas.openxmlformats.org/wordprocessingml/2006/main">
        <w:t xml:space="preserve">1. ผลแห่งศรัทธาของเรา: สิ่งที่เรานำติดตัวไปด้วยในการเดินทางของเรา</w:t>
      </w:r>
    </w:p>
    <w:p w14:paraId="4F947627" w14:textId="77777777" w:rsidR="000F7377" w:rsidRDefault="000F7377"/>
    <w:p w14:paraId="0D859DCC" w14:textId="77777777" w:rsidR="000F7377" w:rsidRDefault="000F7377">
      <w:r xmlns:w="http://schemas.openxmlformats.org/wordprocessingml/2006/main">
        <w:t xml:space="preserve">2. แผนของพระเจ้าสำหรับชีวิตของเรา: ตามเส้นทางที่พระองค์ทรงวางไว้เพื่อเรา</w:t>
      </w:r>
    </w:p>
    <w:p w14:paraId="5A03569A" w14:textId="77777777" w:rsidR="000F7377" w:rsidRDefault="000F7377"/>
    <w:p w14:paraId="4D1E3453" w14:textId="77777777" w:rsidR="000F7377" w:rsidRDefault="000F7377">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1ACA40F3" w14:textId="77777777" w:rsidR="000F7377" w:rsidRDefault="000F7377"/>
    <w:p w14:paraId="5C2A7A39" w14:textId="77777777" w:rsidR="000F7377" w:rsidRDefault="000F7377">
      <w:r xmlns:w="http://schemas.openxmlformats.org/wordprocessingml/2006/main">
        <w:t xml:space="preserve">2. ฟิลิปปี 4:13 - ฉันสามารถทำทั้งหมดนี้ได้โดยพระองค์ผู้ทรงประทานกำลังแก่ฉัน</w:t>
      </w:r>
    </w:p>
    <w:p w14:paraId="649FD5A4" w14:textId="77777777" w:rsidR="000F7377" w:rsidRDefault="000F7377"/>
    <w:p w14:paraId="62D3D4DC" w14:textId="77777777" w:rsidR="000F7377" w:rsidRDefault="000F7377">
      <w:r xmlns:w="http://schemas.openxmlformats.org/wordprocessingml/2006/main">
        <w:t xml:space="preserve">โรม 15:29 ข้าพเจ้ามั่นใจว่าเมื่อข้าพเจ้ามาหาท่าน ข้าพเจ้าจะมาพร้อมพระพรอันบริบูรณ์แห่งข่าวประเสริฐของพระคริสต์</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เปาโลมั่นใจว่าเมื่อเขามาถึงชาวโรมัน เขาจะนำข่าวประเสริฐของพระคริสต์มาครบถ้วนสมบูรณ์</w:t>
      </w:r>
    </w:p>
    <w:p w14:paraId="7F67CD33" w14:textId="77777777" w:rsidR="000F7377" w:rsidRDefault="000F7377"/>
    <w:p w14:paraId="4C381ABB" w14:textId="77777777" w:rsidR="000F7377" w:rsidRDefault="000F7377">
      <w:r xmlns:w="http://schemas.openxmlformats.org/wordprocessingml/2006/main">
        <w:t xml:space="preserve">1. พระพรแห่งข่าวประเสริฐ - โรม 15:29</w:t>
      </w:r>
    </w:p>
    <w:p w14:paraId="1F6665DB" w14:textId="77777777" w:rsidR="000F7377" w:rsidRDefault="000F7377"/>
    <w:p w14:paraId="365E47F1" w14:textId="77777777" w:rsidR="000F7377" w:rsidRDefault="000F7377">
      <w:r xmlns:w="http://schemas.openxmlformats.org/wordprocessingml/2006/main">
        <w:t xml:space="preserve">2. การบรรลุผลตามข่าวประเสริฐ - โรม 15:29</w:t>
      </w:r>
    </w:p>
    <w:p w14:paraId="59FACA08" w14:textId="77777777" w:rsidR="000F7377" w:rsidRDefault="000F7377"/>
    <w:p w14:paraId="05257AD0" w14:textId="77777777" w:rsidR="000F7377" w:rsidRDefault="000F7377">
      <w:r xmlns:w="http://schemas.openxmlformats.org/wordprocessingml/2006/main">
        <w:t xml:space="preserve">1. โรม 10:14-15 - พวกเขาจะได้ยินได้อย่างไรถ้าไม่มีใครสั่งสอนพวกเขา?</w:t>
      </w:r>
    </w:p>
    <w:p w14:paraId="09E5323E" w14:textId="77777777" w:rsidR="000F7377" w:rsidRDefault="000F7377"/>
    <w:p w14:paraId="38C51C3C" w14:textId="77777777" w:rsidR="000F7377" w:rsidRDefault="000F7377">
      <w:r xmlns:w="http://schemas.openxmlformats.org/wordprocessingml/2006/main">
        <w:t xml:space="preserve">2. กาลาเทีย 6:9 - อย่าให้เราเมื่อยล้าในการทำดี เพราะว่าเราจะเก็บเกี่ยวในเวลาที่เหมาะสมหากเราไม่ยอมแพ้</w:t>
      </w:r>
    </w:p>
    <w:p w14:paraId="7CD90DF9" w14:textId="77777777" w:rsidR="000F7377" w:rsidRDefault="000F7377"/>
    <w:p w14:paraId="2DFA040B" w14:textId="77777777" w:rsidR="000F7377" w:rsidRDefault="000F7377">
      <w:r xmlns:w="http://schemas.openxmlformats.org/wordprocessingml/2006/main">
        <w:t xml:space="preserve">โรม 15:30 พี่น้องทั้งหลาย บัดนี้ข้าพเจ้าขอวิงวอนท่านเพื่อเห็นแก่พระเยซูคริสต์องค์พระผู้เป็นเจ้าและเพื่อความรักของพระวิญญาณ ขอให้ท่านร่วมอธิษฐานร่วมกับข้าพเจ้าต่อพระเจ้าเพื่อข้าพเจ้า</w:t>
      </w:r>
    </w:p>
    <w:p w14:paraId="6B79D3C3" w14:textId="77777777" w:rsidR="000F7377" w:rsidRDefault="000F7377"/>
    <w:p w14:paraId="3BBDE1C4" w14:textId="77777777" w:rsidR="000F7377" w:rsidRDefault="000F7377">
      <w:r xmlns:w="http://schemas.openxmlformats.org/wordprocessingml/2006/main">
        <w:t xml:space="preserve">เปาโลขอให้พี่น้องอธิษฐานเพื่อเขาในพระนามของพระเยซูคริสต์และเพื่อความรักของพระวิญญาณ</w:t>
      </w:r>
    </w:p>
    <w:p w14:paraId="7E8AF4D7" w14:textId="77777777" w:rsidR="000F7377" w:rsidRDefault="000F7377"/>
    <w:p w14:paraId="33DFD7BD" w14:textId="77777777" w:rsidR="000F7377" w:rsidRDefault="000F7377">
      <w:r xmlns:w="http://schemas.openxmlformats.org/wordprocessingml/2006/main">
        <w:t xml:space="preserve">1. พลังแห่งการอธิษฐานร่วมกัน</w:t>
      </w:r>
    </w:p>
    <w:p w14:paraId="2D643C69" w14:textId="77777777" w:rsidR="000F7377" w:rsidRDefault="000F7377"/>
    <w:p w14:paraId="796E5E4F" w14:textId="77777777" w:rsidR="000F7377" w:rsidRDefault="000F7377">
      <w:r xmlns:w="http://schemas.openxmlformats.org/wordprocessingml/2006/main">
        <w:t xml:space="preserve">2. ความสำคัญของการสนับสนุนซึ่งกันและกัน</w:t>
      </w:r>
    </w:p>
    <w:p w14:paraId="1A24F88F" w14:textId="77777777" w:rsidR="000F7377" w:rsidRDefault="000F7377"/>
    <w:p w14:paraId="1760432B" w14:textId="77777777" w:rsidR="000F7377" w:rsidRDefault="000F7377">
      <w:r xmlns:w="http://schemas.openxmlformats.org/wordprocessingml/2006/main">
        <w:t xml:space="preserve">1. กิจการ 12:5 - เปโตรอยู่ในคุก และคริสตจักรอธิษฐานเผื่อเขา และเขาก็ได้รับการปล่อยตัวอย่างปาฏิหาริย์</w:t>
      </w:r>
    </w:p>
    <w:p w14:paraId="62FD8B75" w14:textId="77777777" w:rsidR="000F7377" w:rsidRDefault="000F7377"/>
    <w:p w14:paraId="33DBE23E" w14:textId="77777777" w:rsidR="000F7377" w:rsidRDefault="000F7377">
      <w:r xmlns:w="http://schemas.openxmlformats.org/wordprocessingml/2006/main">
        <w:t xml:space="preserve">2. เอเฟซัส 6:18 - อธิษฐานด้วยพระวิญญาณทุกโอกาสด้วยการอธิษฐานและการร้องขอทุกประเภท</w:t>
      </w:r>
    </w:p>
    <w:p w14:paraId="15833D17" w14:textId="77777777" w:rsidR="000F7377" w:rsidRDefault="000F7377"/>
    <w:p w14:paraId="66CB69A7" w14:textId="77777777" w:rsidR="000F7377" w:rsidRDefault="000F7377">
      <w:r xmlns:w="http://schemas.openxmlformats.org/wordprocessingml/2006/main">
        <w:t xml:space="preserve">โรม 15:31 เพื่อข้าพเจ้าจะได้รับการช่วยให้พ้นจากคนที่ไม่เชื่อเรื่องแคว้นยูเดีย และเพื่อว่าการปรนนิบัติของข้าพเจ้าซึ่งข้าพเจ้าทำเพื่อกรุงเยรูซาเล็มจะได้รับการยอมรับจากวิสุทธิชน</w:t>
      </w:r>
    </w:p>
    <w:p w14:paraId="24A124C1" w14:textId="77777777" w:rsidR="000F7377" w:rsidRDefault="000F7377"/>
    <w:p w14:paraId="550BC7F8" w14:textId="77777777" w:rsidR="000F7377" w:rsidRDefault="000F7377">
      <w:r xmlns:w="http://schemas.openxmlformats.org/wordprocessingml/2006/main">
        <w:t xml:space="preserve">เปาโลปรารถนาที่จะได้รับการปลดปล่อยจากผู้ที่ไม่เชื่อในแคว้นยูเดียและหวังว่าวิสุทธิชนจะยอมรับการรับใช้ของเขาในกรุงเยรูซาเล็ม</w:t>
      </w:r>
    </w:p>
    <w:p w14:paraId="4003565A" w14:textId="77777777" w:rsidR="000F7377" w:rsidRDefault="000F7377"/>
    <w:p w14:paraId="5B148BB1" w14:textId="77777777" w:rsidR="000F7377" w:rsidRDefault="000F7377">
      <w:r xmlns:w="http://schemas.openxmlformats.org/wordprocessingml/2006/main">
        <w:t xml:space="preserve">1. การมีชีวิตอยู่ในความไม่เชื่อ: อันตรายของการปฏิเสธที่จะเชื่อ</w:t>
      </w:r>
    </w:p>
    <w:p w14:paraId="3E3FECB4" w14:textId="77777777" w:rsidR="000F7377" w:rsidRDefault="000F7377"/>
    <w:p w14:paraId="35688258" w14:textId="77777777" w:rsidR="000F7377" w:rsidRDefault="000F7377">
      <w:r xmlns:w="http://schemas.openxmlformats.org/wordprocessingml/2006/main">
        <w:t xml:space="preserve">2. การรับใช้พระเจ้า: พลังแห่งการอุทิศตนและความมุ่งมั่น</w:t>
      </w:r>
    </w:p>
    <w:p w14:paraId="055D325A" w14:textId="77777777" w:rsidR="000F7377" w:rsidRDefault="000F7377"/>
    <w:p w14:paraId="63616C01" w14:textId="77777777" w:rsidR="000F7377" w:rsidRDefault="000F7377">
      <w:r xmlns:w="http://schemas.openxmlformats.org/wordprocessingml/2006/main">
        <w:t xml:space="preserve">1. ยอห์น 3:16-18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 ผู้ใดวางใจในพระองค์ก็ไม่ต้องถูกลงโทษ แต่ผู้ใดไม่เชื่อก็ถูกพิพากษาอยู่แล้ว เพราะเขาไม่เชื่อในพระนามของพระบุตรองค์เดียวของพระเจ้า”</w:t>
      </w:r>
    </w:p>
    <w:p w14:paraId="2B793CE1" w14:textId="77777777" w:rsidR="000F7377" w:rsidRDefault="000F7377"/>
    <w:p w14:paraId="65214766" w14:textId="77777777" w:rsidR="000F7377" w:rsidRDefault="000F7377">
      <w:r xmlns:w="http://schemas.openxmlformats.org/wordprocessingml/2006/main">
        <w:t xml:space="preserve">2. ยากอบ 1:22-25 “แต่จงประพฤติตามพระวจนะ ไม่ใช่เป็นเพียงผู้ฟังเท่านั้น และหลอกตัวเอง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และพากเพียรไม่ลืม แต่เป็นผู้ประพฤติตาม ผู้นั้นย่อมได้รับพรในการประพฤตินั้น”</w:t>
      </w:r>
    </w:p>
    <w:p w14:paraId="48BCEEB8" w14:textId="77777777" w:rsidR="000F7377" w:rsidRDefault="000F7377"/>
    <w:p w14:paraId="131EDA72" w14:textId="77777777" w:rsidR="000F7377" w:rsidRDefault="000F7377">
      <w:r xmlns:w="http://schemas.openxmlformats.org/wordprocessingml/2006/main">
        <w:t xml:space="preserve">โรม 15:32 เพื่อข้าพเจ้าจะได้มาหาท่านด้วยความชื่นบานตามพระประสงค์ของพระเจ้า และให้ท่านมีความสดชื่นร่วมกับท่าน</w:t>
      </w:r>
    </w:p>
    <w:p w14:paraId="21AEF379" w14:textId="77777777" w:rsidR="000F7377" w:rsidRDefault="000F7377"/>
    <w:p w14:paraId="4FBF3B4D" w14:textId="77777777" w:rsidR="000F7377" w:rsidRDefault="000F7377">
      <w:r xmlns:w="http://schemas.openxmlformats.org/wordprocessingml/2006/main">
        <w:t xml:space="preserve">เปาโลแสดงความปรารถนาที่จะมาหาผู้เชื่อชาวโรมันด้วยความยินดีและรู้สึกสดชื่นเมื่ออยู่ต่อหน้าพวกเขา</w:t>
      </w:r>
    </w:p>
    <w:p w14:paraId="7652EAB6" w14:textId="77777777" w:rsidR="000F7377" w:rsidRDefault="000F7377"/>
    <w:p w14:paraId="66033DFA" w14:textId="77777777" w:rsidR="000F7377" w:rsidRDefault="000F7377">
      <w:r xmlns:w="http://schemas.openxmlformats.org/wordprocessingml/2006/main">
        <w:t xml:space="preserve">1. อาศัยพระประสงค์ของพระเจ้า: เราจะพบความสุขและความสดชื่นได้อย่างไร</w:t>
      </w:r>
    </w:p>
    <w:p w14:paraId="256D9562" w14:textId="77777777" w:rsidR="000F7377" w:rsidRDefault="000F7377"/>
    <w:p w14:paraId="7808AA36" w14:textId="77777777" w:rsidR="000F7377" w:rsidRDefault="000F7377">
      <w:r xmlns:w="http://schemas.openxmlformats.org/wordprocessingml/2006/main">
        <w:t xml:space="preserve">2. พลังแห่งมิตรภาพ: วิธีที่เราได้รับความสุขและความสดชื่นจากกันและกัน</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ฟิลิปปี 4:4-7 - จงชื่นชมยินดีในองค์พระผู้เป็นเจ้าอยู่เสมอ ข้าพเจ้าจะกล่าวอีกว่า จงชื่นชมยินดีเถิด ขอให้ทุกคนรู้ถึงความสมเหตุสมผลของคุณ องค์พระผู้เป็นเจ้าทรงอยู่ใกล้ 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30C1C725" w14:textId="77777777" w:rsidR="000F7377" w:rsidRDefault="000F7377"/>
    <w:p w14:paraId="1501AF9C" w14:textId="77777777" w:rsidR="000F7377" w:rsidRDefault="000F7377">
      <w:r xmlns:w="http://schemas.openxmlformats.org/wordprocessingml/2006/main">
        <w:t xml:space="preserve">2. ฮีบรู 10:24-25 - ให้เราพิจารณาว่าจะปลุกใจกันให้มีความรักและทำความดีได้อย่างไร โดยไม่ละเลยการพบปะกันเหมือนนิสัยของบางคน แต่ให้กำลังใจกัน และมากขึ้นอย่างที่คุณเห็น วันนั้นใกล้เข้ามาแล้ว</w:t>
      </w:r>
    </w:p>
    <w:p w14:paraId="7CBAACFD" w14:textId="77777777" w:rsidR="000F7377" w:rsidRDefault="000F7377"/>
    <w:p w14:paraId="208B6464" w14:textId="77777777" w:rsidR="000F7377" w:rsidRDefault="000F7377">
      <w:r xmlns:w="http://schemas.openxmlformats.org/wordprocessingml/2006/main">
        <w:t xml:space="preserve">โรม 15:33 บัดนี้ขอพระเจ้าแห่งสันติสุขสถิตกับท่านทุกคน สาธุ</w:t>
      </w:r>
    </w:p>
    <w:p w14:paraId="1E971B2F" w14:textId="77777777" w:rsidR="000F7377" w:rsidRDefault="000F7377"/>
    <w:p w14:paraId="25FA9F29" w14:textId="77777777" w:rsidR="000F7377" w:rsidRDefault="000F7377">
      <w:r xmlns:w="http://schemas.openxmlformats.org/wordprocessingml/2006/main">
        <w:t xml:space="preserve">เปาโลส่งพรไปยังชาวโรม โดยอวยพรให้พวกเขาได้รับสันติสุขจากพระเจ้า</w:t>
      </w:r>
    </w:p>
    <w:p w14:paraId="1AB8AD81" w14:textId="77777777" w:rsidR="000F7377" w:rsidRDefault="000F7377"/>
    <w:p w14:paraId="39E4FDE3" w14:textId="77777777" w:rsidR="000F7377" w:rsidRDefault="000F7377">
      <w:r xmlns:w="http://schemas.openxmlformats.org/wordprocessingml/2006/main">
        <w:t xml:space="preserve">1. สันติสุขของพระเจ้าในชีวิตของเรา: วิธีดำเนินชีวิตอย่างสบายใจจากการคุ้มครองของพระองค์</w:t>
      </w:r>
    </w:p>
    <w:p w14:paraId="20ECC702" w14:textId="77777777" w:rsidR="000F7377" w:rsidRDefault="000F7377"/>
    <w:p w14:paraId="369B4D87" w14:textId="77777777" w:rsidR="000F7377" w:rsidRDefault="000F7377">
      <w:r xmlns:w="http://schemas.openxmlformats.org/wordprocessingml/2006/main">
        <w:t xml:space="preserve">2. พระพรแห่งสันติสุข: ปลดปล่อยปัญหาของเราต่อพระเจ้า</w:t>
      </w:r>
    </w:p>
    <w:p w14:paraId="7EF9F78D" w14:textId="77777777" w:rsidR="000F7377" w:rsidRDefault="000F7377"/>
    <w:p w14:paraId="569ACF50" w14:textId="77777777" w:rsidR="000F7377" w:rsidRDefault="000F7377">
      <w:r xmlns:w="http://schemas.openxmlformats.org/wordprocessingml/2006/main">
        <w:t xml:space="preserve">1.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0C1009E8" w14:textId="77777777" w:rsidR="000F7377" w:rsidRDefault="000F7377"/>
    <w:p w14:paraId="5E58B497" w14:textId="77777777" w:rsidR="000F7377" w:rsidRDefault="000F7377">
      <w:r xmlns:w="http://schemas.openxmlformats.org/wordprocessingml/2006/main">
        <w:t xml:space="preserve">2. ลูกา 12:22-26 - และพระองค์ตรัสกับเหล่าสาวกของพระองค์ว่า “เพราะฉะนั้นเราบอกท่านทั้งหลายว่า อย่ากังวลถึงชีวิตของตนว่าจะเอาอะไรกิน หรือกังวลถึงร่างกายว่าจะเอานุ่งห่มอะไร เพราะชีวิตเป็นมากกว่าอาหาร และร่างกายเป็นมากกว่าเครื่องนุ่งห่ม ลองพิจารณาดูกาสิ พวกมันไม่ได้หว่านหรือเก็บเกี่ยว ไม่มีทั้งคลังหรือยุ้งฉาง แต่พระเจ้าทรงเลี้ยงดูพวกมัน คุณมีค่ามากกว่านกสักเท่าไร! และใครในพวกท่านที่วิตกกังวลจะยืดอายุขัยของเขาไปอีกหนึ่งชั่วโมงได้? ถ้าเช่นนั้นท่านไม่สามารถทำสิ่งเล็กๆ น้อยๆ เช่นนั้นได้ แล้วท่านจะกังวลเรื่องที่เหลือทำไม?</w:t>
      </w:r>
    </w:p>
    <w:p w14:paraId="0C14DE40" w14:textId="77777777" w:rsidR="000F7377" w:rsidRDefault="000F7377"/>
    <w:p w14:paraId="61015278" w14:textId="77777777" w:rsidR="000F7377" w:rsidRDefault="000F7377">
      <w:r xmlns:w="http://schemas.openxmlformats.org/wordprocessingml/2006/main">
        <w:t xml:space="preserve">โรม 16 เป็นบทสรุปของจดหมายของเปาโลถึงชาวโรมัน ประกอบด้วยคำทักทายส่วนตัว </w:t>
      </w:r>
      <w:r xmlns:w="http://schemas.openxmlformats.org/wordprocessingml/2006/main">
        <w:lastRenderedPageBreak xmlns:w="http://schemas.openxmlformats.org/wordprocessingml/2006/main"/>
      </w:r>
      <w:r xmlns:w="http://schemas.openxmlformats.org/wordprocessingml/2006/main">
        <w:t xml:space="preserve">ถึงบุคคลต่างๆ ในคริสตจักรโรมัน คำเตือนเกี่ยวกับผู้คนที่สร้างความแตกแยก และคำสอนสุดท้าย</w:t>
      </w:r>
    </w:p>
    <w:p w14:paraId="0AC59FBC" w14:textId="77777777" w:rsidR="000F7377" w:rsidRDefault="000F7377"/>
    <w:p w14:paraId="5A8DB67A" w14:textId="77777777" w:rsidR="000F7377" w:rsidRDefault="000F7377">
      <w:r xmlns:w="http://schemas.openxmlformats.org/wordprocessingml/2006/main">
        <w:t xml:space="preserve">ย่อหน้าที่ 1: บทเริ่มต้นด้วยการยกย่องฟีบี มัคนายกของคริสตจักรที่เมืองเคนเครีย ขอให้ผู้เชื่อในโรมต้อนรับเธอในทางที่คู่ควรกับวิสุทธิชนและช่วยเหลือเธอในสิ่งที่เธออาจต้องการจากพวกเขา เขาฝากคำทักทายถึงปริสสิลลาและอาควิลลา เพื่อนร่วมงานของเขาในพระเยซูคริสต์ผู้เสี่ยงชีวิตเพื่อพระองค์ (โรม 16:1-4) เขากล่าวทักทายบุคคลอื่นๆ มากมาย เช่น เอเพเนทัส, มารีย์, แอนโดรนิคัส, จูเนีย และคนอื่นๆ โดยเน้นย้ำถึงความซื่อสัตย์ของพวกเขา (โรม 16:5-15)</w:t>
      </w:r>
    </w:p>
    <w:p w14:paraId="099E5598" w14:textId="77777777" w:rsidR="000F7377" w:rsidRDefault="000F7377"/>
    <w:p w14:paraId="1A465195" w14:textId="77777777" w:rsidR="000F7377" w:rsidRDefault="000F7377">
      <w:r xmlns:w="http://schemas.openxmlformats.org/wordprocessingml/2006/main">
        <w:t xml:space="preserve">ย่อหน้าที่ 2: ในข้อ 17-20 เปาโลเตือนผู้ที่ก่อให้เกิดความแตกแยกและขัดขวางหลักคำสอนที่พวกเขาได้เรียนรู้โดยให้คำแนะนำแก่ผู้เชื่อให้ห่างไกลจากพวกเขา (โรม 16:17) เขาเตือนว่าคนเช่นนั้นไม่ได้ปรนนิบัติพระคริสต์แต่ใช้ความอยากของตนเองโดยใช้คำพูดที่ไพเราะ คำเยินยอ หลอกลวงจิตใจที่ไร้เดียงสา (โรม 16:18) แม้จะมีคำเตือนนี้ เขาก็ชมเชยการเชื่อฟังของชาวโรมันที่ถูกรายงานให้ทุกคนทราบ ดังนั้นเขาจึงชื่นชมยินดีเหนือพวกเขาต้องการให้พวกเขาฉลาด ช่างดี ไร้เดียงสา ช่างชั่วร้าย สันติสุขของพระเจ้าจะบดขยี้ซาตานใต้ฝ่าเท้าในไม่ช้า ขอพระคุณพระเยซูเจ้าสถิตอยู่กับคุณ (โรม 16:19-20)</w:t>
      </w:r>
    </w:p>
    <w:p w14:paraId="16B47ECC" w14:textId="77777777" w:rsidR="000F7377" w:rsidRDefault="000F7377"/>
    <w:p w14:paraId="25711E65" w14:textId="77777777" w:rsidR="000F7377" w:rsidRDefault="000F7377">
      <w:r xmlns:w="http://schemas.openxmlformats.org/wordprocessingml/2006/main">
        <w:t xml:space="preserve">ย่อหน้าที่ 3: ตั้งแต่ข้อ 21 เป็นต้นไป เปาโลส่งคำทักทายแทนเพื่อนของเขาเช่นทิโมธี ลูเซียส เจสัน โซซิปาเตอร์ เทอร์ติอุส ไกอัส เอรัสทัส ควาร์ทัส (โรม 16:21-23) จดหมายสรุปด้วย doxology ที่ซับซ้อน 'ตอนนี้พระองค์ทรงสามารถตั้งคุณตามคำประกาศข่าวประเสริฐของฉันพระเยซูคริสต์การเปิดเผยความลึกลับที่เก็บไว้เป็นความลับในอดีตที่ผ่านมาตอนนี้เปิดเผยผ่านงานเขียนคำทำนายคำสั่งนิรันดร์พระเจ้าทำให้เป็นที่รู้จักทุกชาตินำมาซึ่งการเชื่อฟังศรัทธาสง่าราศีเท่านั้นพระเจ้าที่ชาญฉลาดผ่านทางพระเยซูคริสต์ตลอดไป ! อาเมน (โรม 16:25-27) สิ่งนี้ตอกย้ำรูปแบบความรอดของพระกิตติคุณผ่านความศรัทธาพระเยซูคริสต์แผนภูมิปัญญาอันศักดิ์สิทธิ์ที่เผยทุกยุคทุกสมัยเพื่อความรุ่งโรจน์ของพระเจ้า</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โรม 16:1 ข้าพเจ้าขอฝากเฟบีน้องสาวของเราซึ่งเป็นผู้รับใช้ของคริสตจักรที่เมืองเคนเครียไว้แก่ท่าน</w:t>
      </w:r>
    </w:p>
    <w:p w14:paraId="7ABB47C6" w14:textId="77777777" w:rsidR="000F7377" w:rsidRDefault="000F7377"/>
    <w:p w14:paraId="7DBD7063" w14:textId="77777777" w:rsidR="000F7377" w:rsidRDefault="000F7377">
      <w:r xmlns:w="http://schemas.openxmlformats.org/wordprocessingml/2006/main">
        <w:t xml:space="preserve">เปาโลชมเชยเฟบีผู้รับใช้ของคริสตจักรในเมืองเคนเครียกับผู้อ่านจดหมายของเขา</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ความสำคัญของการรับใช้คริสตจักร</w:t>
      </w:r>
    </w:p>
    <w:p w14:paraId="5E6E36C6" w14:textId="77777777" w:rsidR="000F7377" w:rsidRDefault="000F7377"/>
    <w:p w14:paraId="45384257" w14:textId="77777777" w:rsidR="000F7377" w:rsidRDefault="000F7377">
      <w:r xmlns:w="http://schemas.openxmlformats.org/wordprocessingml/2006/main">
        <w:t xml:space="preserve">2. เฉลิมฉลองคุณูปการของสตรีในศาสนจักร</w:t>
      </w:r>
    </w:p>
    <w:p w14:paraId="1A55D97A" w14:textId="77777777" w:rsidR="000F7377" w:rsidRDefault="000F7377"/>
    <w:p w14:paraId="6A84D6F0" w14:textId="77777777" w:rsidR="000F7377" w:rsidRDefault="000F7377">
      <w:r xmlns:w="http://schemas.openxmlformats.org/wordprocessingml/2006/main">
        <w:t xml:space="preserve">1. ฮีบรู 13:17 - เชื่อฟังผู้ที่มีอำนาจเหนือคุณและยอมจำนน เพราะพวกเขาเฝ้าดูจิตวิญญาณของคุณเหมือนที่พวกเขาต้องบัญชีเพื่อพวกเขาจะทำมันด้วยความยินดีไม่ใช่ด้วยความโศกเศร้าเพราะนั่นคือ ไม่มีประโยชน์สำหรับคุณ</w:t>
      </w:r>
    </w:p>
    <w:p w14:paraId="0536A92E" w14:textId="77777777" w:rsidR="000F7377" w:rsidRDefault="000F7377"/>
    <w:p w14:paraId="1D050415" w14:textId="77777777" w:rsidR="000F7377" w:rsidRDefault="000F7377">
      <w:r xmlns:w="http://schemas.openxmlformats.org/wordprocessingml/2006/main">
        <w:t xml:space="preserve">2. 1 เปโตร 4:10 - เช่นเดียวกับที่ทุกคนได้รับของประทาน ก็ให้ปฏิบัติต่อกันในฐานะผู้พิทักษ์ที่ดีแห่งพระคุณอันหลากหลายของพระเจ้า</w:t>
      </w:r>
    </w:p>
    <w:p w14:paraId="647A6036" w14:textId="77777777" w:rsidR="000F7377" w:rsidRDefault="000F7377"/>
    <w:p w14:paraId="45C9D581" w14:textId="77777777" w:rsidR="000F7377" w:rsidRDefault="000F7377">
      <w:r xmlns:w="http://schemas.openxmlformats.org/wordprocessingml/2006/main">
        <w:t xml:space="preserve">โรม 16:2 ให้ท่านรับเธอในองค์พระผู้เป็นเจ้าเหมือนเป็นวิสุทธิชน และให้ช่วยเธอในกิจการใดๆ ก็ตามที่เธอต้องการจากคุณ เพราะว่าเธอได้เป็นผู้ช่วยเหลือคนมากมายและตัวฉันเองด้วย</w:t>
      </w:r>
    </w:p>
    <w:p w14:paraId="6B108031" w14:textId="77777777" w:rsidR="000F7377" w:rsidRDefault="000F7377"/>
    <w:p w14:paraId="7312B8D5" w14:textId="77777777" w:rsidR="000F7377" w:rsidRDefault="000F7377">
      <w:r xmlns:w="http://schemas.openxmlformats.org/wordprocessingml/2006/main">
        <w:t xml:space="preserve">ข้อความนี้พูดถึงความสำคัญของการช่วยเหลือและสนับสนุนผู้ที่ทำแบบเดียวกันเพื่อเราและผู้อื่น</w:t>
      </w:r>
    </w:p>
    <w:p w14:paraId="3049A5E9" w14:textId="77777777" w:rsidR="000F7377" w:rsidRDefault="000F7377"/>
    <w:p w14:paraId="146EB017" w14:textId="77777777" w:rsidR="000F7377" w:rsidRDefault="000F7377">
      <w:r xmlns:w="http://schemas.openxmlformats.org/wordprocessingml/2006/main">
        <w:t xml:space="preserve">1. "เป็นผู้ช่วยเหลือ: ช่วยเหลือผู้อื่นที่ต้องการ"</w:t>
      </w:r>
    </w:p>
    <w:p w14:paraId="75663107" w14:textId="77777777" w:rsidR="000F7377" w:rsidRDefault="000F7377"/>
    <w:p w14:paraId="6C73CF1A" w14:textId="77777777" w:rsidR="000F7377" w:rsidRDefault="000F7377">
      <w:r xmlns:w="http://schemas.openxmlformats.org/wordprocessingml/2006/main">
        <w:t xml:space="preserve">2. “พลังแห่งกำลังใจ: ยกระดับผู้อื่นด้วยความเมตตา”</w:t>
      </w:r>
    </w:p>
    <w:p w14:paraId="31DD1880" w14:textId="77777777" w:rsidR="000F7377" w:rsidRDefault="000F7377"/>
    <w:p w14:paraId="0A01AA50" w14:textId="77777777" w:rsidR="000F7377" w:rsidRDefault="000F7377">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7CEF814C" w14:textId="77777777" w:rsidR="000F7377" w:rsidRDefault="000F7377"/>
    <w:p w14:paraId="0B403055" w14:textId="77777777" w:rsidR="000F7377" w:rsidRDefault="000F7377">
      <w:r xmlns:w="http://schemas.openxmlformats.org/wordprocessingml/2006/main">
        <w:t xml:space="preserve">2. สุภาษิต 3:27-28 - "อย่าหน่วงเหนี่ยวความดีไว้จากผู้ที่สมควรได้รับ เมื่ออยู่ในอำนาจของเจ้าที่จะกระทำได้ อย่าพูดกับเพื่อนบ้านว่า “พรุ่งนี้กลับมาใหม่ แล้วฉันจะมอบมันให้กับคุณ” ”— เมื่อคุณมีมันอยู่กับคุณแล้ว”</w:t>
      </w:r>
    </w:p>
    <w:p w14:paraId="388AD9C3" w14:textId="77777777" w:rsidR="000F7377" w:rsidRDefault="000F7377"/>
    <w:p w14:paraId="41D0E01C" w14:textId="77777777" w:rsidR="000F7377" w:rsidRDefault="000F7377">
      <w:r xmlns:w="http://schemas.openxmlformats.org/wordprocessingml/2006/main">
        <w:t xml:space="preserve">โรม 16:3 ขอฝากความคิดถึงมายังปริสสิลลาและอาควิลลา ผู้ช่วยของข้าพเจ้าในพระเยซูคริสต์ว่า</w:t>
      </w:r>
    </w:p>
    <w:p w14:paraId="05327CF3" w14:textId="77777777" w:rsidR="000F7377" w:rsidRDefault="000F7377"/>
    <w:p w14:paraId="7CF02388" w14:textId="77777777" w:rsidR="000F7377" w:rsidRDefault="000F7377">
      <w:r xmlns:w="http://schemas.openxmlformats.org/wordprocessingml/2006/main">
        <w:t xml:space="preserve">เปาโลทักทายปริสสิลลาและอาควิลลาซึ่งเป็นผู้ช่วยของเขาในการเผยแพร่ข่าวประเสริฐของพระเยซูคริสต์</w:t>
      </w:r>
    </w:p>
    <w:p w14:paraId="23900D85" w14:textId="77777777" w:rsidR="000F7377" w:rsidRDefault="000F7377"/>
    <w:p w14:paraId="68637D8F" w14:textId="77777777" w:rsidR="000F7377" w:rsidRDefault="000F7377">
      <w:r xmlns:w="http://schemas.openxmlformats.org/wordprocessingml/2006/main">
        <w:t xml:space="preserve">1. พลังแห่งความร่วมมือในกระทรวง</w:t>
      </w:r>
    </w:p>
    <w:p w14:paraId="4BD4B369" w14:textId="77777777" w:rsidR="000F7377" w:rsidRDefault="000F7377"/>
    <w:p w14:paraId="39F3A287" w14:textId="77777777" w:rsidR="000F7377" w:rsidRDefault="000F7377">
      <w:r xmlns:w="http://schemas.openxmlformats.org/wordprocessingml/2006/main">
        <w:t xml:space="preserve">2. การแสดงความขอบคุณต่อผู้ที่รับใช้</w:t>
      </w:r>
    </w:p>
    <w:p w14:paraId="52AEF7A6" w14:textId="77777777" w:rsidR="000F7377" w:rsidRDefault="000F7377"/>
    <w:p w14:paraId="1D5F76A5" w14:textId="77777777" w:rsidR="000F7377" w:rsidRDefault="000F7377">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72575B86" w14:textId="77777777" w:rsidR="000F7377" w:rsidRDefault="000F7377"/>
    <w:p w14:paraId="1C5F1DBE" w14:textId="77777777" w:rsidR="000F7377" w:rsidRDefault="000F7377">
      <w:r xmlns:w="http://schemas.openxmlformats.org/wordprocessingml/2006/main">
        <w:t xml:space="preserve">2. 1 เธสะโลนิกา 5:12-13 - พี่น้องทั้งหลาย เราขอให้คุณเคารพคนที่ทำงานในหมู่พวกคุณและอยู่เหนือคุณในองค์พระผู้เป็นเจ้า และตักเตือนคุณ และให้ความเคารพพวกเขาอย่างสูงด้วยความรักเพราะงานของพวกเขา จงอยู่อย่างสงบสุขในหมู่พวกท่านเอง</w:t>
      </w:r>
    </w:p>
    <w:p w14:paraId="0804B175" w14:textId="77777777" w:rsidR="000F7377" w:rsidRDefault="000F7377"/>
    <w:p w14:paraId="37188828" w14:textId="77777777" w:rsidR="000F7377" w:rsidRDefault="000F7377">
      <w:r xmlns:w="http://schemas.openxmlformats.org/wordprocessingml/2006/main">
        <w:t xml:space="preserve">โรม 16:4 ผู้ซึ่งได้วางคอของตนไว้ตลอดชีวิตของข้าพเจ้า ข้าพเจ้าไม่เพียงขอบพระคุณพระองค์เท่านั้น แต่ยังรวมถึงคริสตจักรของคนต่างชาติด้วย</w:t>
      </w:r>
    </w:p>
    <w:p w14:paraId="432C3847" w14:textId="77777777" w:rsidR="000F7377" w:rsidRDefault="000F7377"/>
    <w:p w14:paraId="1277DC27" w14:textId="77777777" w:rsidR="000F7377" w:rsidRDefault="000F7377">
      <w:r xmlns:w="http://schemas.openxmlformats.org/wordprocessingml/2006/main">
        <w:t xml:space="preserve">เปาโลแสดงความขอบคุณต่อผู้ที่เสี่ยงชีวิตเพื่อตัวเขาและคริสตจักรของคนต่างชาติ</w:t>
      </w:r>
    </w:p>
    <w:p w14:paraId="1B458E46" w14:textId="77777777" w:rsidR="000F7377" w:rsidRDefault="000F7377"/>
    <w:p w14:paraId="566FDF8E" w14:textId="77777777" w:rsidR="000F7377" w:rsidRDefault="000F7377">
      <w:r xmlns:w="http://schemas.openxmlformats.org/wordprocessingml/2006/main">
        <w:t xml:space="preserve">1: พลังแห่งความกตัญญู: วิธีแสดงความขอบคุณต่อผู้ที่ก้าวข้ามขีดจำกัด</w:t>
      </w:r>
    </w:p>
    <w:p w14:paraId="1CE03968" w14:textId="77777777" w:rsidR="000F7377" w:rsidRDefault="000F7377"/>
    <w:p w14:paraId="6107170E" w14:textId="77777777" w:rsidR="000F7377" w:rsidRDefault="000F7377">
      <w:r xmlns:w="http://schemas.openxmlformats.org/wordprocessingml/2006/main">
        <w:t xml:space="preserve">2: ความเสี่ยงแห่งศรัทธา: จะพากเพียรอย่างไรเมื่อเราเผชิญกับความไม่แน่นอน</w:t>
      </w:r>
    </w:p>
    <w:p w14:paraId="680C70D7" w14:textId="77777777" w:rsidR="000F7377" w:rsidRDefault="000F7377"/>
    <w:p w14:paraId="4051D281" w14:textId="77777777" w:rsidR="000F7377" w:rsidRDefault="000F7377">
      <w:r xmlns:w="http://schemas.openxmlformats.org/wordprocessingml/2006/main">
        <w:t xml:space="preserve">1: ฮีบรู 11:1 – “บัดนี้ความเชื่อคือความมั่นใจในสิ่งที่หวังไว้ เป็นความแน่ใจในสิ่งที่มองไม่ </w:t>
      </w:r>
      <w:r xmlns:w="http://schemas.openxmlformats.org/wordprocessingml/2006/main">
        <w:lastRenderedPageBreak xmlns:w="http://schemas.openxmlformats.org/wordprocessingml/2006/main"/>
      </w:r>
      <w:r xmlns:w="http://schemas.openxmlformats.org/wordprocessingml/2006/main">
        <w:t xml:space="preserve">เห็น”</w:t>
      </w:r>
    </w:p>
    <w:p w14:paraId="1E057602" w14:textId="77777777" w:rsidR="000F7377" w:rsidRDefault="000F7377"/>
    <w:p w14:paraId="528CE7B8" w14:textId="77777777" w:rsidR="000F7377" w:rsidRDefault="000F7377">
      <w:r xmlns:w="http://schemas.openxmlformats.org/wordprocessingml/2006/main">
        <w:t xml:space="preserve">2: ยากอบ 2:26 - “เพราะว่าร่างกายที่ปราศจากวิญญาณก็ตายแล้ว ศรัทธาที่ปราศจากการกระทำก็ตายฉันนั้น”</w:t>
      </w:r>
    </w:p>
    <w:p w14:paraId="02A25224" w14:textId="77777777" w:rsidR="000F7377" w:rsidRDefault="000F7377"/>
    <w:p w14:paraId="2835EFD1" w14:textId="77777777" w:rsidR="000F7377" w:rsidRDefault="000F7377">
      <w:r xmlns:w="http://schemas.openxmlformats.org/wordprocessingml/2006/main">
        <w:t xml:space="preserve">โรม 16:5 ขอฝากความคิดถึงคริสตจักรที่อยู่ในบ้านของพวกเขาด้วย ขอคารวะเอเพนเนทัสผู้เป็นที่รักของข้าพเจ้า ผู้ทรงเป็นผลแรกของอาคายาแด่พระคริสต์</w:t>
      </w:r>
    </w:p>
    <w:p w14:paraId="383DFC5F" w14:textId="77777777" w:rsidR="000F7377" w:rsidRDefault="000F7377"/>
    <w:p w14:paraId="3D079204" w14:textId="77777777" w:rsidR="000F7377" w:rsidRDefault="000F7377">
      <w:r xmlns:w="http://schemas.openxmlformats.org/wordprocessingml/2006/main">
        <w:t xml:space="preserve">ข้อความนี้เป็นเรื่องเกี่ยวกับคำแนะนำของเปาโลในการทักทายคริสตจักรในบ้านของเอปาเนทัส และเป็นการทักทายเอเพนเนทัสซึ่งเป็นกลุ่มแรกที่เปลี่ยนมานับถือศาสนาคริสต์ในแคว้นอาคายา</w:t>
      </w:r>
    </w:p>
    <w:p w14:paraId="6679848F" w14:textId="77777777" w:rsidR="000F7377" w:rsidRDefault="000F7377"/>
    <w:p w14:paraId="5EDF4B5F" w14:textId="77777777" w:rsidR="000F7377" w:rsidRDefault="000F7377">
      <w:r xmlns:w="http://schemas.openxmlformats.org/wordprocessingml/2006/main">
        <w:t xml:space="preserve">1: ทุกคนมีศักยภาพที่จะเป็นผลแรกของพระกิตติคุณ - เอปาเนทัสเป็นผู้เปลี่ยนใจเลื่อมใสคนแรกในแคว้นอาคายา และเขายืนหยัดเป็นเครื่องเตือนใจให้เป็นคนแรกที่แบ่งปันพระกิตติคุณ</w:t>
      </w:r>
    </w:p>
    <w:p w14:paraId="375B6B28" w14:textId="77777777" w:rsidR="000F7377" w:rsidRDefault="000F7377"/>
    <w:p w14:paraId="492AA9BC" w14:textId="77777777" w:rsidR="000F7377" w:rsidRDefault="000F7377">
      <w:r xmlns:w="http://schemas.openxmlformats.org/wordprocessingml/2006/main">
        <w:t xml:space="preserve">2: เราควรใช้เวลาในการทักทายและรู้จักซึ่งกันและกัน เช่นเดียวกับที่เปาโลสั่งคริสตจักรในบ้านเอเพนเนทัสให้ทำ</w:t>
      </w:r>
    </w:p>
    <w:p w14:paraId="04BE60BA" w14:textId="77777777" w:rsidR="000F7377" w:rsidRDefault="000F7377"/>
    <w:p w14:paraId="1691615E" w14:textId="77777777" w:rsidR="000F7377" w:rsidRDefault="000F7377">
      <w:r xmlns:w="http://schemas.openxmlformats.org/wordprocessingml/2006/main">
        <w:t xml:space="preserve">1: มัทธิว 28:19-20 - “เหตุฉะนั้น จงไปสั่งสอนชนทุกชาติให้เป็นสาวก ให้บัพติศมาพวกเขาในพระนามแห่งพระบิดา พระบุตร และพระวิญญาณบริสุทธิ์ สอนพวกเขาให้ปฏิบัติตามทุกสิ่งที่เราบัญชาท่าน และดูเถิด ฉันอยู่กับคุณเสมอไปจนสิ้นยุค”</w:t>
      </w:r>
    </w:p>
    <w:p w14:paraId="6251038D" w14:textId="77777777" w:rsidR="000F7377" w:rsidRDefault="000F7377"/>
    <w:p w14:paraId="59021F19" w14:textId="77777777" w:rsidR="000F7377" w:rsidRDefault="000F7377">
      <w:r xmlns:w="http://schemas.openxmlformats.org/wordprocessingml/2006/main">
        <w:t xml:space="preserve">2: กิจการ 8:4 - "บัดนี้บรรดาผู้ที่กระจัดกระจายไปประกาศพระวจนะ"</w:t>
      </w:r>
    </w:p>
    <w:p w14:paraId="416FEAFB" w14:textId="77777777" w:rsidR="000F7377" w:rsidRDefault="000F7377"/>
    <w:p w14:paraId="7D968469" w14:textId="77777777" w:rsidR="000F7377" w:rsidRDefault="000F7377">
      <w:r xmlns:w="http://schemas.openxmlformats.org/wordprocessingml/2006/main">
        <w:t xml:space="preserve">โรม 16:6 ขอฝากความคิดถึงมารีย์ผู้ทรงมอบงานมากมายให้เราด้วย</w:t>
      </w:r>
    </w:p>
    <w:p w14:paraId="12629932" w14:textId="77777777" w:rsidR="000F7377" w:rsidRDefault="000F7377"/>
    <w:p w14:paraId="6B9BE01D" w14:textId="77777777" w:rsidR="000F7377" w:rsidRDefault="000F7377">
      <w:r xmlns:w="http://schemas.openxmlformats.org/wordprocessingml/2006/main">
        <w:t xml:space="preserve">แมรี่เป็นผู้รับใช้ที่ขยันหมั่นเพียรและซื่อสัตย์ของคริสตจักร</w:t>
      </w:r>
    </w:p>
    <w:p w14:paraId="55F1A747" w14:textId="77777777" w:rsidR="000F7377" w:rsidRDefault="000F7377"/>
    <w:p w14:paraId="32AB3A9E" w14:textId="77777777" w:rsidR="000F7377" w:rsidRDefault="000F7377">
      <w:r xmlns:w="http://schemas.openxmlformats.org/wordprocessingml/2006/main">
        <w:t xml:space="preserve">1. คุณค่าของการทำงานหนัก - โรม 16:6</w:t>
      </w:r>
    </w:p>
    <w:p w14:paraId="6DF4817C" w14:textId="77777777" w:rsidR="000F7377" w:rsidRDefault="000F7377"/>
    <w:p w14:paraId="581853D4" w14:textId="77777777" w:rsidR="000F7377" w:rsidRDefault="000F7377">
      <w:r xmlns:w="http://schemas.openxmlformats.org/wordprocessingml/2006/main">
        <w:t xml:space="preserve">2. ตระหนักถึงการรับใช้ที่ซื่อสัตย์ - โรม 16:6</w:t>
      </w:r>
    </w:p>
    <w:p w14:paraId="3854C781" w14:textId="77777777" w:rsidR="000F7377" w:rsidRDefault="000F7377"/>
    <w:p w14:paraId="27767163" w14:textId="77777777" w:rsidR="000F7377" w:rsidRDefault="000F7377">
      <w:r xmlns:w="http://schemas.openxmlformats.org/wordprocessingml/2006/main">
        <w:t xml:space="preserve">1. สุภาษิต 10:4 - "ผู้ที่มือหย่อนคล้อยจะเป็นคนจน แต่มือของคนขยันทำให้มั่งคั่ง"</w:t>
      </w:r>
    </w:p>
    <w:p w14:paraId="05E8AE6C" w14:textId="77777777" w:rsidR="000F7377" w:rsidRDefault="000F7377"/>
    <w:p w14:paraId="4A781557" w14:textId="77777777" w:rsidR="000F7377" w:rsidRDefault="000F7377">
      <w:r xmlns:w="http://schemas.openxmlformats.org/wordprocessingml/2006/main">
        <w:t xml:space="preserve">2. สุภาษิต 12:24 - "มือของคนขยันจะครอบครอง แต่คนเกียจคร้านจะต้องได้รับบรรณาการ"</w:t>
      </w:r>
    </w:p>
    <w:p w14:paraId="7BD7759B" w14:textId="77777777" w:rsidR="000F7377" w:rsidRDefault="000F7377"/>
    <w:p w14:paraId="13C7B4B2" w14:textId="77777777" w:rsidR="000F7377" w:rsidRDefault="000F7377">
      <w:r xmlns:w="http://schemas.openxmlformats.org/wordprocessingml/2006/main">
        <w:t xml:space="preserve">โรม 16:7 ขอฝากความคิดถึงอันโดรนิคัสและจูเนีย ญาติพี่น้องของข้าพเจ้า และเพื่อนร่วมคุกของข้าพเจ้า ผู้มีชื่อเสียงในหมู่อัครสาวก ซึ่งอยู่ในพระคริสต์ก่อนข้าพเจ้าด้วย</w:t>
      </w:r>
    </w:p>
    <w:p w14:paraId="6F6BCE07" w14:textId="77777777" w:rsidR="000F7377" w:rsidRDefault="000F7377"/>
    <w:p w14:paraId="15CBD9AF" w14:textId="77777777" w:rsidR="000F7377" w:rsidRDefault="000F7377">
      <w:r xmlns:w="http://schemas.openxmlformats.org/wordprocessingml/2006/main">
        <w:t xml:space="preserve">แอนโดรนิคัสและจูเนียเป็นที่เลื่องลือในหมู่อัครสาวก โดยเคยอยู่ในพระคริสต์ก่อนเปาโล</w:t>
      </w:r>
    </w:p>
    <w:p w14:paraId="486ABADB" w14:textId="77777777" w:rsidR="000F7377" w:rsidRDefault="000F7377"/>
    <w:p w14:paraId="418F4ACF" w14:textId="77777777" w:rsidR="000F7377" w:rsidRDefault="000F7377">
      <w:r xmlns:w="http://schemas.openxmlformats.org/wordprocessingml/2006/main">
        <w:t xml:space="preserve">1. ความสำคัญของแอนโดรนิคัสและจูเนียในฐานะอัครสาวก</w:t>
      </w:r>
    </w:p>
    <w:p w14:paraId="3135CC94" w14:textId="77777777" w:rsidR="000F7377" w:rsidRDefault="000F7377"/>
    <w:p w14:paraId="77F61A63" w14:textId="77777777" w:rsidR="000F7377" w:rsidRDefault="000F7377">
      <w:r xmlns:w="http://schemas.openxmlformats.org/wordprocessingml/2006/main">
        <w:t xml:space="preserve">2. พลังแห่งการอยู่ในพระคริสต์ก่อนผู้อื่น</w:t>
      </w:r>
    </w:p>
    <w:p w14:paraId="375F32E3" w14:textId="77777777" w:rsidR="000F7377" w:rsidRDefault="000F7377"/>
    <w:p w14:paraId="5A301018" w14:textId="77777777" w:rsidR="000F7377" w:rsidRDefault="000F7377">
      <w:r xmlns:w="http://schemas.openxmlformats.org/wordprocessingml/2006/main">
        <w:t xml:space="preserve">1. กิจการ 17:11-12 ข้อความแห่งความรอดของเปาโลในพระคริสต์</w:t>
      </w:r>
    </w:p>
    <w:p w14:paraId="00E65C90" w14:textId="77777777" w:rsidR="000F7377" w:rsidRDefault="000F7377"/>
    <w:p w14:paraId="2079ACBF" w14:textId="77777777" w:rsidR="000F7377" w:rsidRDefault="000F7377">
      <w:r xmlns:w="http://schemas.openxmlformats.org/wordprocessingml/2006/main">
        <w:t xml:space="preserve">2. มัทธิว 22:37-40 พระบัญญัติของพระคริสต์ให้รักพระเจ้าและเพื่อนบ้าน</w:t>
      </w:r>
    </w:p>
    <w:p w14:paraId="76E4EA36" w14:textId="77777777" w:rsidR="000F7377" w:rsidRDefault="000F7377"/>
    <w:p w14:paraId="46FA0241" w14:textId="77777777" w:rsidR="000F7377" w:rsidRDefault="000F7377">
      <w:r xmlns:w="http://schemas.openxmlformats.org/wordprocessingml/2006/main">
        <w:t xml:space="preserve">โรม 16:8 ขอฝากความคิดถึงมายังอัมพลิโอที่รักของข้าพเจ้าในองค์พระผู้เป็นเจ้า</w:t>
      </w:r>
    </w:p>
    <w:p w14:paraId="003557C0" w14:textId="77777777" w:rsidR="000F7377" w:rsidRDefault="000F7377"/>
    <w:p w14:paraId="197415F4" w14:textId="77777777" w:rsidR="000F7377" w:rsidRDefault="000F7377">
      <w:r xmlns:w="http://schemas.openxmlformats.org/wordprocessingml/2006/main">
        <w:t xml:space="preserve">เปาโลทักทายอัมพลีอัสโดยแสดงความรักต่อเขาในพระเจ้า</w:t>
      </w:r>
    </w:p>
    <w:p w14:paraId="157AE3C6" w14:textId="77777777" w:rsidR="000F7377" w:rsidRDefault="000F7377"/>
    <w:p w14:paraId="2680D244" w14:textId="77777777" w:rsidR="000F7377" w:rsidRDefault="000F7377">
      <w:r xmlns:w="http://schemas.openxmlformats.org/wordprocessingml/2006/main">
        <w:t xml:space="preserve">1. รักกันในพระเจ้า: แบบอย่างของเปาโลและอัมพลีอัส</w:t>
      </w:r>
    </w:p>
    <w:p w14:paraId="370F5499" w14:textId="77777777" w:rsidR="000F7377" w:rsidRDefault="000F7377"/>
    <w:p w14:paraId="622D5217" w14:textId="77777777" w:rsidR="000F7377" w:rsidRDefault="000F7377">
      <w:r xmlns:w="http://schemas.openxmlformats.org/wordprocessingml/2006/main">
        <w:t xml:space="preserve">2. เป็นที่รักในพระเจ้า: พรของแอมพลิอัส</w:t>
      </w:r>
    </w:p>
    <w:p w14:paraId="7FB31465" w14:textId="77777777" w:rsidR="000F7377" w:rsidRDefault="000F7377"/>
    <w:p w14:paraId="142250F1" w14:textId="77777777" w:rsidR="000F7377" w:rsidRDefault="000F7377">
      <w:r xmlns:w="http://schemas.openxmlformats.org/wordprocessingml/2006/main">
        <w:t xml:space="preserve">1. 1 ยอห์น 4:7-11 “ท่านที่รักทั้งหลาย ขอให้เรารักซึ่งกันและกัน เพราะว่าความรักมาจากพระเจ้า และผู้ใดที่รักก็บังเกิดจากพระเจ้า และรู้จักพระเจ้า ผู้ที่ไม่รักก็ไม่รู้จักพระเจ้า เพราะว่าพระเจ้าทรงเป็น ความรัก ในข้อนี้ความรักของพระเจ้าได้ปรากฏแก่พวกเรา คือว่าพระเจ้าทรงส่งพระบุตรองค์เดียวของพระองค์มาในโลก เพื่อเราจะได้มีชีวิตอยู่โดยพระองค์ ในความรักนี้ไม่ใช่ที่เรารักพระเจ้าแต่ที่พระองค์ทรงรักเราและส่ง พระบุตรของพระองค์เป็นเครื่องบูชาไถ่บาปของเรา ท่านที่รัก ถ้าพระเจ้าทรงรักเราเช่นนั้น เราก็ควรจะรักกันด้วย”</w:t>
      </w:r>
    </w:p>
    <w:p w14:paraId="0387F6E9" w14:textId="77777777" w:rsidR="000F7377" w:rsidRDefault="000F7377"/>
    <w:p w14:paraId="1217F574" w14:textId="77777777" w:rsidR="000F7377" w:rsidRDefault="000F7377">
      <w:r xmlns:w="http://schemas.openxmlformats.org/wordprocessingml/2006/main">
        <w:t xml:space="preserve">2. 1 โครินธ์ 13:1-8 “ถ้าฉันพูดภาษาของมนุษย์และของทูตสวรรค์ แต่ไม่มีความรัก ฉันก็เป็นเหมือนฆ้องหรือฉิ่งที่ส่งเสียงดัง และถ้าฉันมีพลังในการเผยพระวจนะ และเข้าใจสิ่งลี้ลับทั้งปวงและ มีความรู้ทั้งสิ้น และหากข้าพเจ้ามีศรัทธาเต็มที่ ยกภูเขาได้ แต่ไม่มีความรัก ข้าพเจ้าก็ไม่มีค่าอะไรเลย ข้าพเจ้าถวายทุกสิ่งที่มี และข้าพเจ้ามอบกายให้เผาไฟ แต่ไม่มีความรัก ข้าพเจ้า ไม่ได้อะไรเลย ความรักนั้นก็อดทนและกรุณา ความรักไม่อิจฉาหรือโอ้อวด ไม่จองหอง ไม่หยาบคาย ไม่ยืนหยัดในทางของตนเอง ไม่ฉุนเฉียว ไม่ขุ่นเคือง ไม่ชื่นชมยินดีในความผิด แต่ชื่นชมยินดีในการกระทำผิด ความจริง ความรักทนทุกสิ่ง เชื่อทุกสิ่ง หวังทุกสิ่ง อดทนทุกสิ่ง”</w:t>
      </w:r>
    </w:p>
    <w:p w14:paraId="3C302E72" w14:textId="77777777" w:rsidR="000F7377" w:rsidRDefault="000F7377"/>
    <w:p w14:paraId="1F7293F2" w14:textId="77777777" w:rsidR="000F7377" w:rsidRDefault="000F7377">
      <w:r xmlns:w="http://schemas.openxmlformats.org/wordprocessingml/2006/main">
        <w:t xml:space="preserve">โรม 16:9 ขอฝากความคิดถึง เออร์บาเน ผู้ช่วยของเราในพระคริสต์ และสตาชีสที่รักของข้าพเจ้า</w:t>
      </w:r>
    </w:p>
    <w:p w14:paraId="09A27E2A" w14:textId="77777777" w:rsidR="000F7377" w:rsidRDefault="000F7377"/>
    <w:p w14:paraId="39CEBD2B" w14:textId="77777777" w:rsidR="000F7377" w:rsidRDefault="000F7377">
      <w:r xmlns:w="http://schemas.openxmlformats.org/wordprocessingml/2006/main">
        <w:t xml:space="preserve">ข้อความนี้เป็นคำทักทายจากเปาโลถึงเพื่อนสองคนของเขา เออร์บาเนและสตาชีส์ ผู้ซึ่งช่วยเขาในพันธกิจในการเผยแพร่ข่าวประเสริฐ</w:t>
      </w:r>
    </w:p>
    <w:p w14:paraId="4B3BDF08" w14:textId="77777777" w:rsidR="000F7377" w:rsidRDefault="000F7377"/>
    <w:p w14:paraId="52E80987" w14:textId="77777777" w:rsidR="000F7377" w:rsidRDefault="000F7377">
      <w:r xmlns:w="http://schemas.openxmlformats.org/wordprocessingml/2006/main">
        <w:t xml:space="preserve">1. พลังแห่งกำลังใจ: Urbane และ Stachys ช่วย Paul ในภารกิจของเขาอย่างไร</w:t>
      </w:r>
    </w:p>
    <w:p w14:paraId="2AC24ECB" w14:textId="77777777" w:rsidR="000F7377" w:rsidRDefault="000F7377"/>
    <w:p w14:paraId="7B5597E9" w14:textId="77777777" w:rsidR="000F7377" w:rsidRDefault="000F7377">
      <w:r xmlns:w="http://schemas.openxmlformats.org/wordprocessingml/2006/main">
        <w:t xml:space="preserve">2. ความสำคัญของมิตรภาพในชีวิตคริสเตียน</w:t>
      </w:r>
    </w:p>
    <w:p w14:paraId="1DB1C181" w14:textId="77777777" w:rsidR="000F7377" w:rsidRDefault="000F7377"/>
    <w:p w14:paraId="47592F14" w14:textId="77777777" w:rsidR="000F7377" w:rsidRDefault="000F7377">
      <w:r xmlns:w="http://schemas.openxmlformats.org/wordprocessingml/2006/main">
        <w:t xml:space="preserve">1. ฮีบรู 10:24-25 “ให้เราพิจารณาว่าเราจะปลุกใจกันให้มีความรักและการทำความดีได้อย่างไร โดยไม่ขาดการพบปะกันเหมือนอย่างบางคนทำเป็นนิสัย แต่ให้กำลังใจกัน และทุกอย่าง ยิ่งเมื่อท่านเห็นวันใกล้เข้ามาแล้ว”</w:t>
      </w:r>
    </w:p>
    <w:p w14:paraId="436FFB77" w14:textId="77777777" w:rsidR="000F7377" w:rsidRDefault="000F7377"/>
    <w:p w14:paraId="3A0EDEF8" w14:textId="77777777" w:rsidR="000F7377" w:rsidRDefault="000F7377">
      <w:r xmlns:w="http://schemas.openxmlformats.org/wordprocessingml/2006/main">
        <w:t xml:space="preserve">2. เอเฟซัส 4:29 – “อย่าให้คำพูดเสื่อมทรามออกจากปากของคุณ แต่จงพูดแต่คำพูดที่ดีที่จะเสริมสร้างตามโอกาสเท่านั้น เพื่อจะได้เป็นพระคุณแก่ผู้ที่ได้ยิน”</w:t>
      </w:r>
    </w:p>
    <w:p w14:paraId="678CA8A8" w14:textId="77777777" w:rsidR="000F7377" w:rsidRDefault="000F7377"/>
    <w:p w14:paraId="1A2F29B2" w14:textId="77777777" w:rsidR="000F7377" w:rsidRDefault="000F7377">
      <w:r xmlns:w="http://schemas.openxmlformats.org/wordprocessingml/2006/main">
        <w:t xml:space="preserve">โรม 16:10 ขอคารวะอาเปลลีสซึ่งเป็นที่ยอมรับในพระคริสต์ ขอฝากความคิดถึงมายังคนในครัวเรือนของอริสโตบูลุสด้วย</w:t>
      </w:r>
    </w:p>
    <w:p w14:paraId="1E5F6463" w14:textId="77777777" w:rsidR="000F7377" w:rsidRDefault="000F7377"/>
    <w:p w14:paraId="4C9AF1D2" w14:textId="77777777" w:rsidR="000F7377" w:rsidRDefault="000F7377">
      <w:r xmlns:w="http://schemas.openxmlformats.org/wordprocessingml/2006/main">
        <w:t xml:space="preserve">เปาโลแนะนำให้ผู้อ่านทักทายอาเปลลีสและคนในครอบครัวของอริสโตบูลัสที่ได้รับการอนุมัติในพระคริสต์</w:t>
      </w:r>
    </w:p>
    <w:p w14:paraId="6F3BE68B" w14:textId="77777777" w:rsidR="000F7377" w:rsidRDefault="000F7377"/>
    <w:p w14:paraId="680859DB" w14:textId="77777777" w:rsidR="000F7377" w:rsidRDefault="000F7377">
      <w:r xmlns:w="http://schemas.openxmlformats.org/wordprocessingml/2006/main">
        <w:t xml:space="preserve">1. ความสำคัญของการสนับสนุนผู้อื่นให้มีศรัทธาในพระคริสต์</w:t>
      </w:r>
    </w:p>
    <w:p w14:paraId="236C0E09" w14:textId="77777777" w:rsidR="000F7377" w:rsidRDefault="000F7377"/>
    <w:p w14:paraId="03634331" w14:textId="77777777" w:rsidR="000F7377" w:rsidRDefault="000F7377">
      <w:r xmlns:w="http://schemas.openxmlformats.org/wordprocessingml/2006/main">
        <w:t xml:space="preserve">2. วิธีดำเนินชีวิตอย่างเป็นที่ยอมรับในสายพระเนตรของพระคริสต์</w:t>
      </w:r>
    </w:p>
    <w:p w14:paraId="12157310" w14:textId="77777777" w:rsidR="000F7377" w:rsidRDefault="000F7377"/>
    <w:p w14:paraId="5BEBF27F" w14:textId="77777777" w:rsidR="000F7377" w:rsidRDefault="000F7377">
      <w:r xmlns:w="http://schemas.openxmlformats.org/wordprocessingml/2006/main">
        <w:t xml:space="preserve">1. เอเฟซัส 4:1-3 - "เหตุฉะนั้นข้าพเจ้าซึ่งเป็นนักโทษเพื่อองค์พระผู้เป็นเจ้าจึงขอร้องให้ท่านดำเนินชีวิตตามสมควรแก่การทรงเรียกของท่าน ด้วยความถ่อมใจและสุภาพอ่อนน้อม อดทน อดทนต่อกัน มีความรัก ปรารถนาที่จะรักษาเอกภาพแห่งพระวิญญาณไว้ในสายแห่งสันติสุข"</w:t>
      </w:r>
    </w:p>
    <w:p w14:paraId="05C2C922" w14:textId="77777777" w:rsidR="000F7377" w:rsidRDefault="000F7377"/>
    <w:p w14:paraId="1CAACC69" w14:textId="77777777" w:rsidR="000F7377" w:rsidRDefault="000F7377">
      <w:r xmlns:w="http://schemas.openxmlformats.org/wordprocessingml/2006/main">
        <w:t xml:space="preserve">2. 1 เธสะโลนิกา 5:11 - "เหตุฉะนั้นจงให้กำลังใจซึ่งกันและกันและเสริมสร้างกันและกันเหมือนที่คุณกำลังทำอยู่"</w:t>
      </w:r>
    </w:p>
    <w:p w14:paraId="5F708E51" w14:textId="77777777" w:rsidR="000F7377" w:rsidRDefault="000F7377"/>
    <w:p w14:paraId="7C109FC6" w14:textId="77777777" w:rsidR="000F7377" w:rsidRDefault="000F7377">
      <w:r xmlns:w="http://schemas.openxmlformats.org/wordprocessingml/2006/main">
        <w:t xml:space="preserve">โรม 16:11 ขอคารวะเฮโรเดียนญาติของข้าพเจ้า ขอฝากความคิดถึงมายังคนในครัวเรือนของนาร์ซิสซัสซึ่งอยู่ในองค์พระผู้เป็นเจ้า</w:t>
      </w:r>
    </w:p>
    <w:p w14:paraId="24CE73C8" w14:textId="77777777" w:rsidR="000F7377" w:rsidRDefault="000F7377"/>
    <w:p w14:paraId="1F3C7515" w14:textId="77777777" w:rsidR="000F7377" w:rsidRDefault="000F7377">
      <w:r xmlns:w="http://schemas.openxmlformats.org/wordprocessingml/2006/main">
        <w:t xml:space="preserve">ข้อความนี้กระตุ้นให้ผู้เชื่อทักทายและรู้จักกันและกันในพระเจ้า แม้ว่าพวกเขาจะมีภูมิหลังต่างกันก็ตาม</w:t>
      </w:r>
    </w:p>
    <w:p w14:paraId="6D646DA9" w14:textId="77777777" w:rsidR="000F7377" w:rsidRDefault="000F7377"/>
    <w:p w14:paraId="40CFCDBA" w14:textId="77777777" w:rsidR="000F7377" w:rsidRDefault="000F7377">
      <w:r xmlns:w="http://schemas.openxmlformats.org/wordprocessingml/2006/main">
        <w:t xml:space="preserve">1. ตระหนักถึงพี่น้องของเราในพระคริสต์: พลังแห่งความสามัคคี</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การแสดงความรักต่อทุกคน: เฉลิมฉลองความหลากหลายในพระเจ้า</w:t>
      </w:r>
    </w:p>
    <w:p w14:paraId="58A4B917" w14:textId="77777777" w:rsidR="000F7377" w:rsidRDefault="000F7377"/>
    <w:p w14:paraId="425D7A87" w14:textId="77777777" w:rsidR="000F7377" w:rsidRDefault="000F7377">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17325859" w14:textId="77777777" w:rsidR="000F7377" w:rsidRDefault="000F7377"/>
    <w:p w14:paraId="017416DE" w14:textId="77777777" w:rsidR="000F7377" w:rsidRDefault="000F7377">
      <w:r xmlns:w="http://schemas.openxmlformats.org/wordprocessingml/2006/main">
        <w:t xml:space="preserve">2. 1 ยอห์น 4:7-8 - “ท่านที่รักทั้งหลาย ขอให้เรารักซึ่งกันและกัน เพราะว่าความรักมาจากพระเจ้า และทุกคนที่รักก็บังเกิดจากพระเจ้า และรู้จักพระเจ้า ผู้ที่ไม่รักก็ไม่รู้จักพระเจ้า เพราะว่าพระเจ้าทรงเป็น รัก."</w:t>
      </w:r>
    </w:p>
    <w:p w14:paraId="5D9DEF87" w14:textId="77777777" w:rsidR="000F7377" w:rsidRDefault="000F7377"/>
    <w:p w14:paraId="0EFB06AF" w14:textId="77777777" w:rsidR="000F7377" w:rsidRDefault="000F7377">
      <w:r xmlns:w="http://schemas.openxmlformats.org/wordprocessingml/2006/main">
        <w:t xml:space="preserve">โรม 16:12 ขอฝากความคิดถึงตรีเฟนาและตรีโฟสา ผู้ทำงานในองค์พระผู้เป็นเจ้า ขอถวายเกียรติแด่เพอร์ซิสผู้เป็นที่รัก ผู้ซึ่งตรากตรำทำงานหนักเพื่อองค์พระผู้เป็นเจ้า</w:t>
      </w:r>
    </w:p>
    <w:p w14:paraId="4F3C1115" w14:textId="77777777" w:rsidR="000F7377" w:rsidRDefault="000F7377"/>
    <w:p w14:paraId="4E684498" w14:textId="77777777" w:rsidR="000F7377" w:rsidRDefault="000F7377">
      <w:r xmlns:w="http://schemas.openxmlformats.org/wordprocessingml/2006/main">
        <w:t xml:space="preserve">เปาโลทักทายสตรีสามคนคือตรีเฟนา ตรีโฟซา และเปอร์ซิส ผู้ซึ่งทำงานหนักเพื่อองค์พระผู้เป็นเจ้า</w:t>
      </w:r>
    </w:p>
    <w:p w14:paraId="111C5FA0" w14:textId="77777777" w:rsidR="000F7377" w:rsidRDefault="000F7377"/>
    <w:p w14:paraId="088D3FE4" w14:textId="77777777" w:rsidR="000F7377" w:rsidRDefault="000F7377">
      <w:r xmlns:w="http://schemas.openxmlformats.org/wordprocessingml/2006/main">
        <w:t xml:space="preserve">1. ทำงานถวายแด่พระเจ้า: เฉลิมฉลองการอุทิศของตรีเฟนา ตรีโฟซา และเพอร์ซิส</w:t>
      </w:r>
    </w:p>
    <w:p w14:paraId="2DD8BB3C" w14:textId="77777777" w:rsidR="000F7377" w:rsidRDefault="000F7377"/>
    <w:p w14:paraId="6E93C97B" w14:textId="77777777" w:rsidR="000F7377" w:rsidRDefault="000F7377">
      <w:r xmlns:w="http://schemas.openxmlformats.org/wordprocessingml/2006/main">
        <w:t xml:space="preserve">2. ตัวอย่างของการรับใช้: การเรียนรู้จากการทำงานที่ซื่อสัตย์ของตรีเฟนา ทริปโฟซา และเพอร์ซิส</w:t>
      </w:r>
    </w:p>
    <w:p w14:paraId="36A567F9" w14:textId="77777777" w:rsidR="000F7377" w:rsidRDefault="000F7377"/>
    <w:p w14:paraId="029291B4" w14:textId="77777777" w:rsidR="000F7377" w:rsidRDefault="000F7377">
      <w:r xmlns:w="http://schemas.openxmlformats.org/wordprocessingml/2006/main">
        <w:t xml:space="preserve">1. สุภาษิต 31:17 - เธอคาดเอวด้วยกำลังและทำให้แขนของเธอแข็งแรง</w:t>
      </w:r>
    </w:p>
    <w:p w14:paraId="4BEC5C7D" w14:textId="77777777" w:rsidR="000F7377" w:rsidRDefault="000F7377"/>
    <w:p w14:paraId="45A506CC" w14:textId="77777777" w:rsidR="000F7377" w:rsidRDefault="000F7377">
      <w:r xmlns:w="http://schemas.openxmlformats.org/wordprocessingml/2006/main">
        <w:t xml:space="preserve">2. โคโลสี 3:23 - ไม่ว่าคุณจะทำอะไรจงทำงานด้วยสุดใจเหมือนทำงานเพื่อพระเจ้า</w:t>
      </w:r>
    </w:p>
    <w:p w14:paraId="6702935A" w14:textId="77777777" w:rsidR="000F7377" w:rsidRDefault="000F7377"/>
    <w:p w14:paraId="68DBDC54" w14:textId="77777777" w:rsidR="000F7377" w:rsidRDefault="000F7377">
      <w:r xmlns:w="http://schemas.openxmlformats.org/wordprocessingml/2006/main">
        <w:t xml:space="preserve">โรม 16:13 ขอคารวะรูฟัสที่องค์พระผู้เป็นเจ้าทรงเลือกไว้ มารดาของเขาและของฉัน</w:t>
      </w:r>
    </w:p>
    <w:p w14:paraId="55A06D4A" w14:textId="77777777" w:rsidR="000F7377" w:rsidRDefault="000F7377"/>
    <w:p w14:paraId="068D8382" w14:textId="77777777" w:rsidR="000F7377" w:rsidRDefault="000F7377">
      <w:r xmlns:w="http://schemas.openxmlformats.org/wordprocessingml/2006/main">
        <w:t xml:space="preserve">เปาโลทักทายรูฟัสผู้ร่วมเชื่อในองค์พระผู้เป็นเจ้า และมารดาของเขาซึ่งเป็นมารดาของเปาโลด้วย</w:t>
      </w:r>
    </w:p>
    <w:p w14:paraId="7DFABA9C" w14:textId="77777777" w:rsidR="000F7377" w:rsidRDefault="000F7377"/>
    <w:p w14:paraId="16D5EF35" w14:textId="77777777" w:rsidR="000F7377" w:rsidRDefault="000F7377">
      <w:r xmlns:w="http://schemas.openxmlformats.org/wordprocessingml/2006/main">
        <w:t xml:space="preserve">1. ครอบครัวของพระเจ้าขยายออกไปเกินกว่าครอบครัวของเราเอง</w:t>
      </w:r>
    </w:p>
    <w:p w14:paraId="28467389" w14:textId="77777777" w:rsidR="000F7377" w:rsidRDefault="000F7377"/>
    <w:p w14:paraId="31CB19D9" w14:textId="77777777" w:rsidR="000F7377" w:rsidRDefault="000F7377">
      <w:r xmlns:w="http://schemas.openxmlformats.org/wordprocessingml/2006/main">
        <w:t xml:space="preserve">2. ความรักของพระเจ้าที่มีต่อเราอยู่เหนือความแตกต่างทั้งหมด</w:t>
      </w:r>
    </w:p>
    <w:p w14:paraId="57AB73D2" w14:textId="77777777" w:rsidR="000F7377" w:rsidRDefault="000F7377"/>
    <w:p w14:paraId="67871EE5" w14:textId="77777777" w:rsidR="000F7377" w:rsidRDefault="000F7377">
      <w:r xmlns:w="http://schemas.openxmlformats.org/wordprocessingml/2006/main">
        <w:t xml:space="preserve">1. 1 โครินธ์ 12:12-14 - เพราะว่าร่างกายเป็นร่างกายเดียวและมีอวัยวะหลายส่วน และอวัยวะทั้งหมดของร่างกายแม้จะเป็นร่างกายเดียวกันฉันใด พระคริสต์ก็เป็นเช่นนั้น</w:t>
      </w:r>
    </w:p>
    <w:p w14:paraId="45B92EB4" w14:textId="77777777" w:rsidR="000F7377" w:rsidRDefault="000F7377"/>
    <w:p w14:paraId="6C417E5D" w14:textId="77777777" w:rsidR="000F7377" w:rsidRDefault="000F7377">
      <w:r xmlns:w="http://schemas.openxmlformats.org/wordprocessingml/2006/main">
        <w:t xml:space="preserve">2.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รัก.</w:t>
      </w:r>
    </w:p>
    <w:p w14:paraId="2799A0DC" w14:textId="77777777" w:rsidR="000F7377" w:rsidRDefault="000F7377"/>
    <w:p w14:paraId="4BBCE120" w14:textId="77777777" w:rsidR="000F7377" w:rsidRDefault="000F7377">
      <w:r xmlns:w="http://schemas.openxmlformats.org/wordprocessingml/2006/main">
        <w:t xml:space="preserve">โรม 16:14 ขอฝากความคิดถึงถึงอาสินครีทัส ฟเลโกน เฮอร์มาส ปัทโรบัส เฮอร์เมส และพี่น้องที่อยู่กับพวกเขา</w:t>
      </w:r>
    </w:p>
    <w:p w14:paraId="28157439" w14:textId="77777777" w:rsidR="000F7377" w:rsidRDefault="000F7377"/>
    <w:p w14:paraId="5A188240" w14:textId="77777777" w:rsidR="000F7377" w:rsidRDefault="000F7377">
      <w:r xmlns:w="http://schemas.openxmlformats.org/wordprocessingml/2006/main">
        <w:t xml:space="preserve">ข้อความนี้กล่าวถึงคำทักทายของเปาโลถึงบุคคลหกคนและกลุ่มคนที่เกี่ยวข้องกับพวกเขา</w:t>
      </w:r>
    </w:p>
    <w:p w14:paraId="7949BF64" w14:textId="77777777" w:rsidR="000F7377" w:rsidRDefault="000F7377"/>
    <w:p w14:paraId="1D405FFC" w14:textId="77777777" w:rsidR="000F7377" w:rsidRDefault="000F7377">
      <w:r xmlns:w="http://schemas.openxmlformats.org/wordprocessingml/2006/main">
        <w:t xml:space="preserve">1. ความสำคัญของการเชื่อมโยงกับผู้อื่น: ศึกษาใน โรม 16:14</w:t>
      </w:r>
    </w:p>
    <w:p w14:paraId="49AEF560" w14:textId="77777777" w:rsidR="000F7377" w:rsidRDefault="000F7377"/>
    <w:p w14:paraId="580851DE" w14:textId="77777777" w:rsidR="000F7377" w:rsidRDefault="000F7377">
      <w:r xmlns:w="http://schemas.openxmlformats.org/wordprocessingml/2006/main">
        <w:t xml:space="preserve">2. วิธีแสดงความเคารพและความรักต่อคนในชุมชนของเรา: ดูโรม 16:14</w:t>
      </w:r>
    </w:p>
    <w:p w14:paraId="5239A45D" w14:textId="77777777" w:rsidR="000F7377" w:rsidRDefault="000F7377"/>
    <w:p w14:paraId="08636126" w14:textId="77777777" w:rsidR="000F7377" w:rsidRDefault="000F7377">
      <w:r xmlns:w="http://schemas.openxmlformats.org/wordprocessingml/2006/main">
        <w:t xml:space="preserve">1. 1 ยอห์น 4:7-12 -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6792AEB7" w14:textId="77777777" w:rsidR="000F7377" w:rsidRDefault="000F7377"/>
    <w:p w14:paraId="0145A05D" w14:textId="77777777" w:rsidR="000F7377" w:rsidRDefault="000F7377">
      <w:r xmlns:w="http://schemas.openxmlformats.org/wordprocessingml/2006/main">
        <w:t xml:space="preserve">2. โคโลสี 3:12-14 - ดังนั้นในฐานะผู้ที่พระเจ้าเลือกสรร มีจิตใจที่บริสุทธิ์และเป็นที่รัก มีความเห็นอกเห็นใจ ความกรุณา ความอ่อนน้อมถ่อมตน ความสุภาพอ่อนโยน และความอดทน</w:t>
      </w:r>
    </w:p>
    <w:p w14:paraId="6725C941" w14:textId="77777777" w:rsidR="000F7377" w:rsidRDefault="000F7377"/>
    <w:p w14:paraId="2FA6A8AB" w14:textId="77777777" w:rsidR="000F7377" w:rsidRDefault="000F7377">
      <w:r xmlns:w="http://schemas.openxmlformats.org/wordprocessingml/2006/main">
        <w:t xml:space="preserve">โรม 16:15 ขอคารวะฟิโลกัส จูเลีย เนเรอัส น้องสาวของเขา และโอลิมปัส และวิสุทธิชนทั้งปวงที่อยู่กับพวกเขา</w:t>
      </w:r>
    </w:p>
    <w:p w14:paraId="27A17633" w14:textId="77777777" w:rsidR="000F7377" w:rsidRDefault="000F7377"/>
    <w:p w14:paraId="78404057" w14:textId="77777777" w:rsidR="000F7377" w:rsidRDefault="000F7377">
      <w:r xmlns:w="http://schemas.openxmlformats.org/wordprocessingml/2006/main">
        <w:t xml:space="preserve">เปาโลทักทายบุคคลที่มีชื่อและผู้เชื่อทุกคนพร้อมกับพวกเขา</w:t>
      </w:r>
    </w:p>
    <w:p w14:paraId="53F14430" w14:textId="77777777" w:rsidR="000F7377" w:rsidRDefault="000F7377"/>
    <w:p w14:paraId="69D1C591" w14:textId="77777777" w:rsidR="000F7377" w:rsidRDefault="000F7377">
      <w:r xmlns:w="http://schemas.openxmlformats.org/wordprocessingml/2006/main">
        <w:t xml:space="preserve">1. พลังแห่งมิตรภาพ: ความเข้มแข็งของชุมชน</w:t>
      </w:r>
    </w:p>
    <w:p w14:paraId="2F954D9A" w14:textId="77777777" w:rsidR="000F7377" w:rsidRDefault="000F7377"/>
    <w:p w14:paraId="0DCEE570" w14:textId="77777777" w:rsidR="000F7377" w:rsidRDefault="000F7377">
      <w:r xmlns:w="http://schemas.openxmlformats.org/wordprocessingml/2006/main">
        <w:t xml:space="preserve">2. พระพรของการเป็นที่รู้จักจากพระเจ้า</w:t>
      </w:r>
    </w:p>
    <w:p w14:paraId="5544C105" w14:textId="77777777" w:rsidR="000F7377" w:rsidRDefault="000F7377"/>
    <w:p w14:paraId="49ADB3A8" w14:textId="77777777" w:rsidR="000F7377" w:rsidRDefault="000F7377">
      <w:r xmlns:w="http://schemas.openxmlformats.org/wordprocessingml/2006/main">
        <w:t xml:space="preserve">1. กิจการ 2:44-47 - คริสตจักรในยุคแรกอุทิศตนเองให้กับคำสอนของอัครสาวกและการสามัคคีธรรม หักขนมปังและอธิษฐาน</w:t>
      </w:r>
    </w:p>
    <w:p w14:paraId="27D221E1" w14:textId="77777777" w:rsidR="000F7377" w:rsidRDefault="000F7377"/>
    <w:p w14:paraId="436A7327" w14:textId="77777777" w:rsidR="000F7377" w:rsidRDefault="000F7377">
      <w:r xmlns:w="http://schemas.openxmlformats.org/wordprocessingml/2006/main">
        <w:t xml:space="preserve">2. สดุดี 139:1-4 - ข้าแต่พระเจ้า พระองค์ทรงค้นหาข้าพระองค์ และพระองค์ทรงรู้จักข้าพระองค์</w:t>
      </w:r>
    </w:p>
    <w:p w14:paraId="65D084C5" w14:textId="77777777" w:rsidR="000F7377" w:rsidRDefault="000F7377"/>
    <w:p w14:paraId="0B825F19" w14:textId="77777777" w:rsidR="000F7377" w:rsidRDefault="000F7377">
      <w:r xmlns:w="http://schemas.openxmlformats.org/wordprocessingml/2006/main">
        <w:t xml:space="preserve">โรม 16:16 จงทักทายกันด้วยการจูบอันบริสุทธิ์ คริสตจักรของพระคริสต์ฝากความคิดถึงมายังท่าน</w:t>
      </w:r>
    </w:p>
    <w:p w14:paraId="2386FA48" w14:textId="77777777" w:rsidR="000F7377" w:rsidRDefault="000F7377"/>
    <w:p w14:paraId="0C3C587A" w14:textId="77777777" w:rsidR="000F7377" w:rsidRDefault="000F7377">
      <w:r xmlns:w="http://schemas.openxmlformats.org/wordprocessingml/2006/main">
        <w:t xml:space="preserve">คริสเตียนควรทักทายกันด้วยการจูบอันศักดิ์สิทธิ์ซึ่งเป็นสัญลักษณ์ของความสามัคคีและความรัก</w:t>
      </w:r>
    </w:p>
    <w:p w14:paraId="021AFC44" w14:textId="77777777" w:rsidR="000F7377" w:rsidRDefault="000F7377"/>
    <w:p w14:paraId="604C7C2A" w14:textId="77777777" w:rsidR="000F7377" w:rsidRDefault="000F7377">
      <w:r xmlns:w="http://schemas.openxmlformats.org/wordprocessingml/2006/main">
        <w:t xml:space="preserve">1: เราควรแสดงความรักต่อกันด้วยการทักทายกันด้วยการจูบอันศักดิ์สิทธิ์</w:t>
      </w:r>
    </w:p>
    <w:p w14:paraId="714451B1" w14:textId="77777777" w:rsidR="000F7377" w:rsidRDefault="000F7377"/>
    <w:p w14:paraId="64FEDC80" w14:textId="77777777" w:rsidR="000F7377" w:rsidRDefault="000F7377">
      <w:r xmlns:w="http://schemas.openxmlformats.org/wordprocessingml/2006/main">
        <w:t xml:space="preserve">2: เราควรแสดงความเป็นหนึ่งเดียวกันในพระกายของพระคริสต์โดยการแสดงความรักและความเมตตา เช่น การจูบอันศักดิ์สิทธิ์</w:t>
      </w:r>
    </w:p>
    <w:p w14:paraId="205DF53E" w14:textId="77777777" w:rsidR="000F7377" w:rsidRDefault="000F7377"/>
    <w:p w14:paraId="4F95FDBA" w14:textId="77777777" w:rsidR="000F7377" w:rsidRDefault="000F7377">
      <w:r xmlns:w="http://schemas.openxmlformats.org/wordprocessingml/2006/main">
        <w:t xml:space="preserve">1: 1 เปโตร 5:14 - ทักทายกันด้วยการจูบแห่งความรัก</w:t>
      </w:r>
    </w:p>
    <w:p w14:paraId="483396DF" w14:textId="77777777" w:rsidR="000F7377" w:rsidRDefault="000F7377"/>
    <w:p w14:paraId="7E2FBBBB" w14:textId="77777777" w:rsidR="000F7377" w:rsidRDefault="000F7377">
      <w:r xmlns:w="http://schemas.openxmlformats.org/wordprocessingml/2006/main">
        <w:t xml:space="preserve">2: ยอห์น 13:34-35 - เราให้บัญญัติใหม่แก่คุณว่าคุณต้องรักกัน ดังที่เราได้รักคุณแล้ว คุณก็รักกันด้วย ทั้งหมดนี้จะได้รู้ว่าท่านเป็นสาวกของเราหากท่านรักซึ่งกันและกัน</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โรม 16:17 พี่น้องทั้งหลาย บัดนี้ข้าพเจ้าขอวิงวอนท่าน จงทำเครื่องหมายคนที่ก่อให้เกิดการแตกแยกและความผิดซึ่งขัดกับหลักคำสอนที่ท่านได้เรียนรู้ และหลีกเลี่ยงพวกเขา</w:t>
      </w:r>
    </w:p>
    <w:p w14:paraId="35B57677" w14:textId="77777777" w:rsidR="000F7377" w:rsidRDefault="000F7377"/>
    <w:p w14:paraId="0D8E9684" w14:textId="77777777" w:rsidR="000F7377" w:rsidRDefault="000F7377">
      <w:r xmlns:w="http://schemas.openxmlformats.org/wordprocessingml/2006/main">
        <w:t xml:space="preserve">เปาโลกระตุ้นให้ศาสนจักรระบุและหลีกเลี่ยงคนที่ส่งเสริมคำสอนเท็จ</w:t>
      </w:r>
    </w:p>
    <w:p w14:paraId="3230ECEB" w14:textId="77777777" w:rsidR="000F7377" w:rsidRDefault="000F7377"/>
    <w:p w14:paraId="19FDB83C" w14:textId="77777777" w:rsidR="000F7377" w:rsidRDefault="000F7377">
      <w:r xmlns:w="http://schemas.openxmlformats.org/wordprocessingml/2006/main">
        <w:t xml:space="preserve">1. อันตรายจากผู้สอนเท็จ</w:t>
      </w:r>
    </w:p>
    <w:p w14:paraId="35918680" w14:textId="77777777" w:rsidR="000F7377" w:rsidRDefault="000F7377"/>
    <w:p w14:paraId="2AE1B8E3" w14:textId="77777777" w:rsidR="000F7377" w:rsidRDefault="000F7377">
      <w:r xmlns:w="http://schemas.openxmlformats.org/wordprocessingml/2006/main">
        <w:t xml:space="preserve">2. การคงไว้ซึ่งความซื่อสัตย์ต่อความจริง</w:t>
      </w:r>
    </w:p>
    <w:p w14:paraId="307EB4E2" w14:textId="77777777" w:rsidR="000F7377" w:rsidRDefault="000F7377"/>
    <w:p w14:paraId="07EE0278" w14:textId="77777777" w:rsidR="000F7377" w:rsidRDefault="000F7377">
      <w:r xmlns:w="http://schemas.openxmlformats.org/wordprocessingml/2006/main">
        <w:t xml:space="preserve">1. ทิตัส 3:9-11 - แต่จงหลีกเลี่ยงความขัดแย้งที่โง่เขลา ลำดับวงศ์ตระกูล การแตกแยก และการทะเลาะวิวาทเกี่ยวกับกฎหมาย เพราะมันไร้ประโยชน์และไร้ค่า ส่วนผู้ที่ปลุกปั่นให้เกิดความแตกแยกนั้น เมื่อตักเตือนเขาครั้งแล้วครั้งเล่าก็อย่าไปยุ่งอะไรกับเขาอีกเลย โดยรู้ว่าคนเช่นนั้นเป็นคนบาป เขาถูกประณามตนเอง</w:t>
      </w:r>
    </w:p>
    <w:p w14:paraId="50E16A31" w14:textId="77777777" w:rsidR="000F7377" w:rsidRDefault="000F7377"/>
    <w:p w14:paraId="72B3C745" w14:textId="77777777" w:rsidR="000F7377" w:rsidRDefault="000F7377">
      <w:r xmlns:w="http://schemas.openxmlformats.org/wordprocessingml/2006/main">
        <w:t xml:space="preserve">2. 2 ทิโมธี 4:2-4 - ประกาศพระวจนะ; เตรียมตัวให้พร้อมทั้งในฤดูและนอกฤดูกาล จงว่ากล่าว ว่ากล่าว ตักเตือน ด้วยความอดทนและสั่งสอนอย่างเต็มที่ เพราะถึงเวลาที่ผู้คนจะทนต่อคำสอนอันถูกต้องไม่ได้ แต่มีอาการคันหู พวกเขาจะสะสมครูไว้ใช้ตามความปรารถนาของตนเอง และจะหันเหไปจากการฟังความจริง และหลงไปในเทพนิยาย</w:t>
      </w:r>
    </w:p>
    <w:p w14:paraId="75F08A5D" w14:textId="77777777" w:rsidR="000F7377" w:rsidRDefault="000F7377"/>
    <w:p w14:paraId="27F90BFF" w14:textId="77777777" w:rsidR="000F7377" w:rsidRDefault="000F7377">
      <w:r xmlns:w="http://schemas.openxmlformats.org/wordprocessingml/2006/main">
        <w:t xml:space="preserve">โรม 16:18 เพราะว่าคนเหล่านั้นไม่ได้ปรนนิบัติพระเยซูคริสต์องค์พระผู้เป็นเจ้าของเรา แต่ปรนนิบัติท้องของตนเอง และด้วยวาจาดี ๆ และวาจาที่ไพเราะก็หลอกลวงใจคนต่ำต้อย</w:t>
      </w:r>
    </w:p>
    <w:p w14:paraId="184DF301" w14:textId="77777777" w:rsidR="000F7377" w:rsidRDefault="000F7377"/>
    <w:p w14:paraId="01703E24" w14:textId="77777777" w:rsidR="000F7377" w:rsidRDefault="000F7377">
      <w:r xmlns:w="http://schemas.openxmlformats.org/wordprocessingml/2006/main">
        <w:t xml:space="preserve">บางคนทำตามความปรารถนาอันเห็นแก่ตัวของตนเองแทนพระเยซู และหลอกลวงผู้คนด้วยถ้อยคำที่ไพเราะ</w:t>
      </w:r>
    </w:p>
    <w:p w14:paraId="4A0C9736" w14:textId="77777777" w:rsidR="000F7377" w:rsidRDefault="000F7377"/>
    <w:p w14:paraId="6011CBEE" w14:textId="77777777" w:rsidR="000F7377" w:rsidRDefault="000F7377">
      <w:r xmlns:w="http://schemas.openxmlformats.org/wordprocessingml/2006/main">
        <w:t xml:space="preserve">1. ระวังคนที่ใช้คำเยินยอและคำสัญญาที่ว่างเปล่าเพื่อดึงผู้คนออกจากพระเยซู 2. เราต้องละทิ้งความปรารถนาของเราเองและมุ่งความสนใจไปที่คำสอนของพระเยซู</w:t>
      </w:r>
    </w:p>
    <w:p w14:paraId="25C9628C" w14:textId="77777777" w:rsidR="000F7377" w:rsidRDefault="000F7377"/>
    <w:p w14:paraId="39D65CB7" w14:textId="77777777" w:rsidR="000F7377" w:rsidRDefault="000F7377">
      <w:r xmlns:w="http://schemas.openxmlformats.org/wordprocessingml/2006/main">
        <w:t xml:space="preserve">1. สุภาษิต 26:24-25 ผู้ที่เกลียดชังก็อำพรางมันด้วยริมฝีปากของเขา แต่เขาเก็บความหลอกลวงไว้ในใจ </w:t>
      </w:r>
      <w:r xmlns:w="http://schemas.openxmlformats.org/wordprocessingml/2006/main">
        <w:lastRenderedPageBreak xmlns:w="http://schemas.openxmlformats.org/wordprocessingml/2006/main"/>
      </w:r>
      <w:r xmlns:w="http://schemas.openxmlformats.org/wordprocessingml/2006/main">
        <w:t xml:space="preserve">เมื่อเขาพูดจาไพเราะอย่าเชื่อเขา เพราะมีสิ่งน่ารังเกียจอยู่ในใจของเขาเจ็ดประการ 2. เอเฟซัส 5:15-17 - ดูสิว่าคุณดำเนินชีวิตอย่างรอบคอบ ไม่ใช่เหมือนคนโง่ แต่เป็นคนฉลาด เพื่อไถ่เวลา เพราะวันเวลานั้นชั่วร้าย ฉะนั้นอย่าเป็นคนโง่เขลา แต่จงเข้าใจน้ำพระทัยขององค์พระผู้เป็นเจ้าว่าเป็นอย่างไร</w:t>
      </w:r>
    </w:p>
    <w:p w14:paraId="6FAFB9BC" w14:textId="77777777" w:rsidR="000F7377" w:rsidRDefault="000F7377"/>
    <w:p w14:paraId="437558A8" w14:textId="77777777" w:rsidR="000F7377" w:rsidRDefault="000F7377">
      <w:r xmlns:w="http://schemas.openxmlformats.org/wordprocessingml/2006/main">
        <w:t xml:space="preserve">โรม 16:19 เพราะว่าการเชื่อฟังของคุณแพร่ไปถึงคนทั้งปวงแล้ว เหตุฉะนั้นข้าพเจ้าจึงดีใจแทนท่าน แต่กระนั้นข้าพเจ้าอยากให้ท่านฉลาดในเรื่องความดีและเรียบง่ายในเรื่องความชั่ว</w:t>
      </w:r>
    </w:p>
    <w:p w14:paraId="07D70C83" w14:textId="77777777" w:rsidR="000F7377" w:rsidRDefault="000F7377"/>
    <w:p w14:paraId="6007AB25" w14:textId="77777777" w:rsidR="000F7377" w:rsidRDefault="000F7377">
      <w:r xmlns:w="http://schemas.openxmlformats.org/wordprocessingml/2006/main">
        <w:t xml:space="preserve">เปาโลพอใจกับการเชื่อฟังของผู้เชื่อชาวโรมันแต่สนับสนุนพวกเขาให้ฉลาดในสิ่งที่ดีและบริสุทธิ์ในสิ่งที่ชั่ว</w:t>
      </w:r>
    </w:p>
    <w:p w14:paraId="213D9511" w14:textId="77777777" w:rsidR="000F7377" w:rsidRDefault="000F7377"/>
    <w:p w14:paraId="528C72DC" w14:textId="77777777" w:rsidR="000F7377" w:rsidRDefault="000F7377">
      <w:r xmlns:w="http://schemas.openxmlformats.org/wordprocessingml/2006/main">
        <w:t xml:space="preserve">1. ปัญญาแห่งการเชื่อฟัง</w:t>
      </w:r>
    </w:p>
    <w:p w14:paraId="711F38E9" w14:textId="77777777" w:rsidR="000F7377" w:rsidRDefault="000F7377"/>
    <w:p w14:paraId="55D73E6D" w14:textId="77777777" w:rsidR="000F7377" w:rsidRDefault="000F7377">
      <w:r xmlns:w="http://schemas.openxmlformats.org/wordprocessingml/2006/main">
        <w:t xml:space="preserve">2. เดินในความไร้เดียงสา</w:t>
      </w:r>
    </w:p>
    <w:p w14:paraId="3D82B822" w14:textId="77777777" w:rsidR="000F7377" w:rsidRDefault="000F7377"/>
    <w:p w14:paraId="5ADED6B4" w14:textId="77777777" w:rsidR="000F7377" w:rsidRDefault="000F7377">
      <w:r xmlns:w="http://schemas.openxmlformats.org/wordprocessingml/2006/main">
        <w:t xml:space="preserve">1. สุภาษิต 3:13-15 (13) ความสุขมีแก่ผู้ที่พบปัญญาและผู้ที่มีความเข้าใจ (14) เพราะสินค้านั้นดีกว่าสินค้าเงิน และได้กำไรมากกว่าทองคำเนื้อดี (15) เธอมีค่ายิ่งกว่าทับทิม และทุกสิ่งที่เธอปรารถนานั้นไม่มีใครเทียบได้กับเธอ</w:t>
      </w:r>
    </w:p>
    <w:p w14:paraId="31DF95E0" w14:textId="77777777" w:rsidR="000F7377" w:rsidRDefault="000F7377"/>
    <w:p w14:paraId="69858E16" w14:textId="77777777" w:rsidR="000F7377" w:rsidRDefault="000F7377">
      <w:r xmlns:w="http://schemas.openxmlformats.org/wordprocessingml/2006/main">
        <w:t xml:space="preserve">2. ฟิลิปปี 4:4-7 (4) จงชื่นชมยินดีในองค์พระผู้เป็นเจ้าอยู่เสมอ และข้าพเจ้าขอย้ำอีกครั้งว่า จงชื่นชมยินดี (5) ขอให้มนุษย์ทุกคนรู้ถึงความพอประมาณของคุณ พระเจ้าอยู่ในมือ (6) ระวังอย่าทำอะไรเลย แต่ในทุกสิ่งด้วยการอธิษฐานและวิงวอนด้วยการขอบพระคุณ ขอให้พระเจ้าทราบถึงคำขอของคุณ (7) และสันติสุขของพระเจ้าซึ่งเกินความเข้าใจจะรักษาจิตใจและความคิดของท่านไว้ในพระเยซูคริสต์</w:t>
      </w:r>
    </w:p>
    <w:p w14:paraId="43A8C86B" w14:textId="77777777" w:rsidR="000F7377" w:rsidRDefault="000F7377"/>
    <w:p w14:paraId="3D1D9653" w14:textId="77777777" w:rsidR="000F7377" w:rsidRDefault="000F7377">
      <w:r xmlns:w="http://schemas.openxmlformats.org/wordprocessingml/2006/main">
        <w:t xml:space="preserve">โรม 16:20 และพระเจ้าแห่งสันติสุขจะทรงบดขยี้ซาตานไว้ใต้เท้าของท่านในไม่ช้า ขอพระคุณขององค์พระเยซูคริสต์เจ้าของเราดำรงอยู่กับท่าน สาธุ</w:t>
      </w:r>
    </w:p>
    <w:p w14:paraId="331CC5BF" w14:textId="77777777" w:rsidR="000F7377" w:rsidRDefault="000F7377"/>
    <w:p w14:paraId="71DAF0D3" w14:textId="77777777" w:rsidR="000F7377" w:rsidRDefault="000F7377">
      <w:r xmlns:w="http://schemas.openxmlformats.org/wordprocessingml/2006/main">
        <w:t xml:space="preserve">พระเจ้าแห่งสันติสุขจะเอาชนะซาตานและนำสันติสุขมาสู่ผู้ศรัทธา พระคุณของพระเยซูคริสต์จะอยู่ </w:t>
      </w:r>
      <w:r xmlns:w="http://schemas.openxmlformats.org/wordprocessingml/2006/main">
        <w:lastRenderedPageBreak xmlns:w="http://schemas.openxmlformats.org/wordprocessingml/2006/main"/>
      </w:r>
      <w:r xmlns:w="http://schemas.openxmlformats.org/wordprocessingml/2006/main">
        <w:t xml:space="preserve">กับพวกเขา</w:t>
      </w:r>
    </w:p>
    <w:p w14:paraId="7755B095" w14:textId="77777777" w:rsidR="000F7377" w:rsidRDefault="000F7377"/>
    <w:p w14:paraId="2D642D8E" w14:textId="77777777" w:rsidR="000F7377" w:rsidRDefault="000F7377">
      <w:r xmlns:w="http://schemas.openxmlformats.org/wordprocessingml/2006/main">
        <w:t xml:space="preserve">1: จงชื่นชมยินดีในความรู้ที่ว่าพระเจ้าจะทรงนำสันติสุขมาสู่ผู้เชื่อ และพระคุณของพระเยซูจะอยู่กับพวกเขา</w:t>
      </w:r>
    </w:p>
    <w:p w14:paraId="773469F0" w14:textId="77777777" w:rsidR="000F7377" w:rsidRDefault="000F7377"/>
    <w:p w14:paraId="30D115B9" w14:textId="77777777" w:rsidR="000F7377" w:rsidRDefault="000F7377">
      <w:r xmlns:w="http://schemas.openxmlformats.org/wordprocessingml/2006/main">
        <w:t xml:space="preserve">2: จงให้กำลังใจว่าพระเจ้าแห่งสันติสุขอยู่ฝ่ายเรา และพระคุณของพระเยซูอยู่กับเรา</w:t>
      </w:r>
    </w:p>
    <w:p w14:paraId="603B25A8" w14:textId="77777777" w:rsidR="000F7377" w:rsidRDefault="000F7377"/>
    <w:p w14:paraId="58209ADC" w14:textId="77777777" w:rsidR="000F7377" w:rsidRDefault="000F7377">
      <w:r xmlns:w="http://schemas.openxmlformats.org/wordprocessingml/2006/main">
        <w:t xml:space="preserve">1: อิสยาห์ 11:6-9 - หมาป่าจะอาศัยอยู่กับลูกแกะ และเสือดาวจะนอนอยู่กับลูกแพะ และลูกวัวกับสิงโตและลูกวัวขุนจะอยู่ด้วยกัน และเด็กน้อยจะเป็นผู้นำพวกเขา</w:t>
      </w:r>
    </w:p>
    <w:p w14:paraId="75E1DB49" w14:textId="77777777" w:rsidR="000F7377" w:rsidRDefault="000F7377"/>
    <w:p w14:paraId="74A678E7" w14:textId="77777777" w:rsidR="000F7377" w:rsidRDefault="000F7377">
      <w:r xmlns:w="http://schemas.openxmlformats.org/wordprocessingml/2006/main">
        <w:t xml:space="preserve">2: ฟิลิปปี 4:7 - และสันติสุขของพระเจ้าซึ่งเกินความเข้าใจจะปกป้องจิตใจและความคิดของคุณในพระเยซูคริสต์</w:t>
      </w:r>
    </w:p>
    <w:p w14:paraId="317919A6" w14:textId="77777777" w:rsidR="000F7377" w:rsidRDefault="000F7377"/>
    <w:p w14:paraId="0DD9C628" w14:textId="77777777" w:rsidR="000F7377" w:rsidRDefault="000F7377">
      <w:r xmlns:w="http://schemas.openxmlformats.org/wordprocessingml/2006/main">
        <w:t xml:space="preserve">โรม 16:21 ทิโมธีเพื่อนร่วมงานของข้าพเจ้า ลูเซียส เจสัน และโสสิปาเตอร์ ญาติของข้าพเจ้า ฝากความคิดถึงมายังท่านด้วย</w:t>
      </w:r>
    </w:p>
    <w:p w14:paraId="76939FA1" w14:textId="77777777" w:rsidR="000F7377" w:rsidRDefault="000F7377"/>
    <w:p w14:paraId="185FDF0C" w14:textId="77777777" w:rsidR="000F7377" w:rsidRDefault="000F7377">
      <w:r xmlns:w="http://schemas.openxmlformats.org/wordprocessingml/2006/main">
        <w:t xml:space="preserve">Timotheus, Lucius, Jason และ Sosipater ทักทายผู้ฟัง</w:t>
      </w:r>
    </w:p>
    <w:p w14:paraId="30FC9711" w14:textId="77777777" w:rsidR="000F7377" w:rsidRDefault="000F7377"/>
    <w:p w14:paraId="653C3A7E" w14:textId="77777777" w:rsidR="000F7377" w:rsidRDefault="000F7377">
      <w:r xmlns:w="http://schemas.openxmlformats.org/wordprocessingml/2006/main">
        <w:t xml:space="preserve">1. พระเจ้าทรงเรียกเราให้รับใช้กันด้วยความรัก</w:t>
      </w:r>
    </w:p>
    <w:p w14:paraId="529CF360" w14:textId="77777777" w:rsidR="000F7377" w:rsidRDefault="000F7377"/>
    <w:p w14:paraId="6A319086" w14:textId="77777777" w:rsidR="000F7377" w:rsidRDefault="000F7377">
      <w:r xmlns:w="http://schemas.openxmlformats.org/wordprocessingml/2006/main">
        <w:t xml:space="preserve">2. เราทุกคนเป็นส่วนหนึ่งของครอบครัวเดียวกันในพระคริสต์</w:t>
      </w:r>
    </w:p>
    <w:p w14:paraId="0A825F0B" w14:textId="77777777" w:rsidR="000F7377" w:rsidRDefault="000F7377"/>
    <w:p w14:paraId="4684CDDC" w14:textId="77777777" w:rsidR="000F7377" w:rsidRDefault="000F7377">
      <w:r xmlns:w="http://schemas.openxmlformats.org/wordprocessingml/2006/main">
        <w:t xml:space="preserve">1. กาลาเทีย 6:10 - เหตุฉะนั้น เมื่อเรามีโอกาส ให้เราทำดีต่อทุกคน และโดยเฉพาะอย่างยิ่งต่อผู้ที่อยู่ในครอบครัวแห่งศรัทธา</w:t>
      </w:r>
    </w:p>
    <w:p w14:paraId="6FDA58D8" w14:textId="77777777" w:rsidR="000F7377" w:rsidRDefault="000F7377"/>
    <w:p w14:paraId="268F5433" w14:textId="77777777" w:rsidR="000F7377" w:rsidRDefault="000F7377">
      <w:r xmlns:w="http://schemas.openxmlformats.org/wordprocessingml/2006/main">
        <w:t xml:space="preserve">2.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639DFA92" w14:textId="77777777" w:rsidR="000F7377" w:rsidRDefault="000F7377"/>
    <w:p w14:paraId="3EA2AF45" w14:textId="77777777" w:rsidR="000F7377" w:rsidRDefault="000F7377">
      <w:r xmlns:w="http://schemas.openxmlformats.org/wordprocessingml/2006/main">
        <w:t xml:space="preserve">โรม 16:22 ข้าพเจ้าเทอร์ทิอัส ผู้เขียนจดหมายฉบับนี้ฝากคำนับถึงท่านในองค์พระผู้เป็นเจ้า</w:t>
      </w:r>
    </w:p>
    <w:p w14:paraId="022ACA0E" w14:textId="77777777" w:rsidR="000F7377" w:rsidRDefault="000F7377"/>
    <w:p w14:paraId="3E962259" w14:textId="77777777" w:rsidR="000F7377" w:rsidRDefault="000F7377">
      <w:r xmlns:w="http://schemas.openxmlformats.org/wordprocessingml/2006/main">
        <w:t xml:space="preserve">ข้อความนี้เป็นคำทักทายจากเทอร์ทิอัส ผู้จดผู้เขียนจดหมายถึงชาวโรมัน</w:t>
      </w:r>
    </w:p>
    <w:p w14:paraId="20B09112" w14:textId="77777777" w:rsidR="000F7377" w:rsidRDefault="000F7377"/>
    <w:p w14:paraId="30BA16C3" w14:textId="77777777" w:rsidR="000F7377" w:rsidRDefault="000F7377">
      <w:r xmlns:w="http://schemas.openxmlformats.org/wordprocessingml/2006/main">
        <w:t xml:space="preserve">1. ความสำคัญของการทักทาย: ศึกษาโรม 16:22</w:t>
      </w:r>
    </w:p>
    <w:p w14:paraId="6E080BA8" w14:textId="77777777" w:rsidR="000F7377" w:rsidRDefault="000F7377"/>
    <w:p w14:paraId="45B41D8C" w14:textId="77777777" w:rsidR="000F7377" w:rsidRDefault="000F7377">
      <w:r xmlns:w="http://schemas.openxmlformats.org/wordprocessingml/2006/main">
        <w:t xml:space="preserve">2. พลังของชุมชน: ดูโรม 16:22</w:t>
      </w:r>
    </w:p>
    <w:p w14:paraId="29DE64E5" w14:textId="77777777" w:rsidR="000F7377" w:rsidRDefault="000F7377"/>
    <w:p w14:paraId="53D16148" w14:textId="77777777" w:rsidR="000F7377" w:rsidRDefault="000F7377">
      <w:r xmlns:w="http://schemas.openxmlformats.org/wordprocessingml/2006/main">
        <w:t xml:space="preserve">1. โคโลสี 4:18 - "ข้าพเจ้า เปาโล เขียนคำทักทายนี้ด้วยมือของข้าพเจ้าเอง จำโซ่ตรวนของข้าพเจ้าไว้"</w:t>
      </w:r>
    </w:p>
    <w:p w14:paraId="228DFAEC" w14:textId="77777777" w:rsidR="000F7377" w:rsidRDefault="000F7377"/>
    <w:p w14:paraId="3BDFFB90" w14:textId="77777777" w:rsidR="000F7377" w:rsidRDefault="000F7377">
      <w:r xmlns:w="http://schemas.openxmlformats.org/wordprocessingml/2006/main">
        <w:t xml:space="preserve">2. ฟีเลโมน 1:19 - "ข้าพเจ้า เปาโล เขียนสิ่งนี้ด้วยมือของข้าพเจ้าเอง - ข้าพเจ้าจะชดใช้ - เพื่อเตือนท่านว่าท่านเป็นหนี้ข้าพเจ้าเอง"</w:t>
      </w:r>
    </w:p>
    <w:p w14:paraId="1AC29643" w14:textId="77777777" w:rsidR="000F7377" w:rsidRDefault="000F7377"/>
    <w:p w14:paraId="360B3EBD" w14:textId="77777777" w:rsidR="000F7377" w:rsidRDefault="000F7377">
      <w:r xmlns:w="http://schemas.openxmlformats.org/wordprocessingml/2006/main">
        <w:t xml:space="preserve">โรม 16:23 กายอัสเจ้าภาพของฉันและคริสตจักรทั้งหมดฝากความคิดถึงมายังท่าน เอรัสทัสมหาดเล็กของเมืองนั้นฝากความคิดถึงมายังท่าน และควาร์ทัสซึ่งเป็นน้องชาย</w:t>
      </w:r>
    </w:p>
    <w:p w14:paraId="6872AD8D" w14:textId="77777777" w:rsidR="000F7377" w:rsidRDefault="000F7377"/>
    <w:p w14:paraId="1278F2B6" w14:textId="77777777" w:rsidR="000F7377" w:rsidRDefault="000F7377">
      <w:r xmlns:w="http://schemas.openxmlformats.org/wordprocessingml/2006/main">
        <w:t xml:space="preserve">พาสเสจกายอัสเจ้ากรมคริสตจักร และเอรัสทัสสภาเมือง ฝากความคิดถึงมายังคริสตจักรพร้อมกับควาร์ทัสน้องชาย</w:t>
      </w:r>
    </w:p>
    <w:p w14:paraId="4503E697" w14:textId="77777777" w:rsidR="000F7377" w:rsidRDefault="000F7377"/>
    <w:p w14:paraId="41B20AB8" w14:textId="77777777" w:rsidR="000F7377" w:rsidRDefault="000F7377">
      <w:r xmlns:w="http://schemas.openxmlformats.org/wordprocessingml/2006/main">
        <w:t xml:space="preserve">1. พลังของการสามัคคีธรรมคริสเตียน: เราจะเข้มแข็งขึ้นได้อย่างไรโดยการเชื่อมโยงกับผู้อื่น</w:t>
      </w:r>
    </w:p>
    <w:p w14:paraId="665202D8" w14:textId="77777777" w:rsidR="000F7377" w:rsidRDefault="000F7377"/>
    <w:p w14:paraId="7343F5AD" w14:textId="77777777" w:rsidR="000F7377" w:rsidRDefault="000F7377">
      <w:r xmlns:w="http://schemas.openxmlformats.org/wordprocessingml/2006/main">
        <w:t xml:space="preserve">2. ความสำคัญของการต้อนรับขับสู้: บทบาทของกายอัสในคริสตจักร</w:t>
      </w:r>
    </w:p>
    <w:p w14:paraId="1134EC8E" w14:textId="77777777" w:rsidR="000F7377" w:rsidRDefault="000F7377"/>
    <w:p w14:paraId="3663BD0F" w14:textId="77777777" w:rsidR="000F7377" w:rsidRDefault="000F7377">
      <w:r xmlns:w="http://schemas.openxmlformats.org/wordprocessingml/2006/main">
        <w:t xml:space="preserve">1. ฮีบรู 13:1-2 - "จงให้ความรักฉันพี่น้องดำเนินต่อไป อย่าละเลยที่จะต้อนรับคนแปลกหน้า เพราะด้วยเหตุนี้ บางคนจึงได้ต้อนรับทูตสวรรค์โดยไม่รู้ตัว"</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กาลาเทีย 6:10 - "เหตุฉะนั้นเมื่อเรามีโอกาส ให้เราทำดีต่อทุกคน และโดยเฉพาะอย่างยิ่งต่อผู้ที่อยู่ในครอบครัวแห่งศรัทธา"</w:t>
      </w:r>
    </w:p>
    <w:p w14:paraId="772D5F22" w14:textId="77777777" w:rsidR="000F7377" w:rsidRDefault="000F7377"/>
    <w:p w14:paraId="22A78049" w14:textId="77777777" w:rsidR="000F7377" w:rsidRDefault="000F7377">
      <w:r xmlns:w="http://schemas.openxmlformats.org/wordprocessingml/2006/main">
        <w:t xml:space="preserve">โรม 16:24 ขอพระคุณของพระเยซูคริสต์องค์พระผู้เป็นเจ้าของเราดำรงอยู่กับท่านทั้งหลาย สาธุ</w:t>
      </w:r>
    </w:p>
    <w:p w14:paraId="0EF12E57" w14:textId="77777777" w:rsidR="000F7377" w:rsidRDefault="000F7377"/>
    <w:p w14:paraId="558B6D76" w14:textId="77777777" w:rsidR="000F7377" w:rsidRDefault="000F7377">
      <w:r xmlns:w="http://schemas.openxmlformats.org/wordprocessingml/2006/main">
        <w:t xml:space="preserve">เปาโลอวยพรพระคุณแก่ผู้อ่านจดหมายของเขาทุกคน</w:t>
      </w:r>
    </w:p>
    <w:p w14:paraId="60F32800" w14:textId="77777777" w:rsidR="000F7377" w:rsidRDefault="000F7377"/>
    <w:p w14:paraId="6B52638F" w14:textId="77777777" w:rsidR="000F7377" w:rsidRDefault="000F7377">
      <w:r xmlns:w="http://schemas.openxmlformats.org/wordprocessingml/2006/main">
        <w:t xml:space="preserve">1. พระคุณของพระเจ้าดำรงอยู่เป็นนิตย์</w:t>
      </w:r>
    </w:p>
    <w:p w14:paraId="52C263CD" w14:textId="77777777" w:rsidR="000F7377" w:rsidRDefault="000F7377"/>
    <w:p w14:paraId="067B9D3F" w14:textId="77777777" w:rsidR="000F7377" w:rsidRDefault="000F7377">
      <w:r xmlns:w="http://schemas.openxmlformats.org/wordprocessingml/2006/main">
        <w:t xml:space="preserve">2. ดำเนินชีวิตอยู่ในพระพรแห่งพระคุณของพระเจ้า</w:t>
      </w:r>
    </w:p>
    <w:p w14:paraId="4F4C3155" w14:textId="77777777" w:rsidR="000F7377" w:rsidRDefault="000F7377"/>
    <w:p w14:paraId="390D739A"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มันเป็นของประทานจากพระเจ้า—</w:t>
      </w:r>
    </w:p>
    <w:p w14:paraId="5418C019" w14:textId="77777777" w:rsidR="000F7377" w:rsidRDefault="000F7377"/>
    <w:p w14:paraId="548E612A" w14:textId="77777777" w:rsidR="000F7377" w:rsidRDefault="000F7377">
      <w:r xmlns:w="http://schemas.openxmlformats.org/wordprocessingml/2006/main">
        <w:t xml:space="preserve">2. ยอห์น 1:17 - เพราะว่ามีบัญญัติให้ผ่านทางโมเสส พระคุณและความจริงมาทางพระเยซูคริสต์</w:t>
      </w:r>
    </w:p>
    <w:p w14:paraId="7532592D" w14:textId="77777777" w:rsidR="000F7377" w:rsidRDefault="000F7377"/>
    <w:p w14:paraId="27941A25" w14:textId="77777777" w:rsidR="000F7377" w:rsidRDefault="000F7377">
      <w:r xmlns:w="http://schemas.openxmlformats.org/wordprocessingml/2006/main">
        <w:t xml:space="preserve">โรม 16:25 บัดนี้แด่พระองค์ผู้ทรงฤทธิ์ที่จะทรงตั้งท่านไว้ตามข่าวประเสริฐของเรา และตามคำเทศนาของพระเยซูคริสต์ ตามคำเผยพระวจนะแห่งความล้ำลึก ซึ่งถูกเก็บเป็นความลับตั้งแต่เริ่มสร้างโลก</w:t>
      </w:r>
    </w:p>
    <w:p w14:paraId="77BBCE96" w14:textId="77777777" w:rsidR="000F7377" w:rsidRDefault="000F7377"/>
    <w:p w14:paraId="7AF145D4" w14:textId="77777777" w:rsidR="000F7377" w:rsidRDefault="000F7377">
      <w:r xmlns:w="http://schemas.openxmlformats.org/wordprocessingml/2006/main">
        <w:t xml:space="preserve">พระเจ้าทรงมีอำนาจที่จะสถาปนาเราตามข่าวประเสริฐ คำเทศนาของพระเยซู และตามความลึกลับที่ถูกเก็บเป็นความลับตั้งแต่เริ่มสร้างโลก</w:t>
      </w:r>
    </w:p>
    <w:p w14:paraId="1510C13E" w14:textId="77777777" w:rsidR="000F7377" w:rsidRDefault="000F7377"/>
    <w:p w14:paraId="3ED2184D" w14:textId="77777777" w:rsidR="000F7377" w:rsidRDefault="000F7377">
      <w:r xmlns:w="http://schemas.openxmlformats.org/wordprocessingml/2006/main">
        <w:t xml:space="preserve">1. พระเจ้าทรงสถาปนา: วิธีแสวงหาความเข้มแข็งและการปกป้องของพระองค์</w:t>
      </w:r>
    </w:p>
    <w:p w14:paraId="1CFB2554" w14:textId="77777777" w:rsidR="000F7377" w:rsidRDefault="000F7377"/>
    <w:p w14:paraId="69D3DBCF" w14:textId="77777777" w:rsidR="000F7377" w:rsidRDefault="000F7377">
      <w:r xmlns:w="http://schemas.openxmlformats.org/wordprocessingml/2006/main">
        <w:t xml:space="preserve">2. การเปิดเผยความลึกลับ: วิธีที่พระเยซูทรงไขความหมายที่แท้จริงของชีวิตเรา</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3:6-7 - ว่าคนต่างชาติจะเป็นพี่น้องร่วมทายาทและเป็นร่างกายเดียวกัน และมีส่วนร่วมในพระสัญญาของพระองค์ในพระคริสต์โดยข่าวประเสริฐ</w:t>
      </w:r>
    </w:p>
    <w:p w14:paraId="7D518B72" w14:textId="77777777" w:rsidR="000F7377" w:rsidRDefault="000F7377"/>
    <w:p w14:paraId="3C5F858E" w14:textId="77777777" w:rsidR="000F7377" w:rsidRDefault="000F7377">
      <w:r xmlns:w="http://schemas.openxmlformats.org/wordprocessingml/2006/main">
        <w:t xml:space="preserve">2. เอเฟซัส 1:9-10 - ทำให้เราทราบถึงความล้ำลึกแห่งพระประสงค์ของพระองค์ตามความพอใจอันดีของพระองค์ซึ่งพระองค์ได้ทรงมุ่งหมายไว้ในพระองค์เองว่าในสมัยการประทานความสมบูรณ์แห่งเวลาพระองค์จะทรงรวบรวมทุกสิ่งไว้ในพระคริสต์ .</w:t>
      </w:r>
    </w:p>
    <w:p w14:paraId="37937D37" w14:textId="77777777" w:rsidR="000F7377" w:rsidRDefault="000F7377"/>
    <w:p w14:paraId="30377EA6" w14:textId="77777777" w:rsidR="000F7377" w:rsidRDefault="000F7377">
      <w:r xmlns:w="http://schemas.openxmlformats.org/wordprocessingml/2006/main">
        <w:t xml:space="preserve">โรม 16:26 แต่บัดนี้ก็ได้ปรากฏให้ประจักษ์แล้ว และโดยพระคัมภีร์ของศาสดาพยากรณ์ตามพระบัญชาของพระเจ้าผู้ทรงนิรันดร์ ได้ทรงให้บรรดาประชาชาติทราบถึงการเชื่อฟังแห่งความเชื่อ</w:t>
      </w:r>
    </w:p>
    <w:p w14:paraId="5C026DB6" w14:textId="77777777" w:rsidR="000F7377" w:rsidRDefault="000F7377"/>
    <w:p w14:paraId="6437BCED" w14:textId="77777777" w:rsidR="000F7377" w:rsidRDefault="000F7377">
      <w:r xmlns:w="http://schemas.openxmlformats.org/wordprocessingml/2006/main">
        <w:t xml:space="preserve">พระผู้เป็นเจ้าผู้ทรงนิรันดร์ทรงทำให้พระบัญญัติของพระองค์เป็นที่รู้จักแก่ทุกประชาชาติเพื่อส่งเสริมการเชื่อฟังแห่งศรัทธา</w:t>
      </w:r>
    </w:p>
    <w:p w14:paraId="4957B9D2" w14:textId="77777777" w:rsidR="000F7377" w:rsidRDefault="000F7377"/>
    <w:p w14:paraId="45809271" w14:textId="77777777" w:rsidR="000F7377" w:rsidRDefault="000F7377">
      <w:r xmlns:w="http://schemas.openxmlformats.org/wordprocessingml/2006/main">
        <w:t xml:space="preserve">1: การเชื่อฟังพระวจนะของพระเจ้า - หนทางสู่ศรัทธา</w:t>
      </w:r>
    </w:p>
    <w:p w14:paraId="707EDB21" w14:textId="77777777" w:rsidR="000F7377" w:rsidRDefault="000F7377"/>
    <w:p w14:paraId="4DA97846" w14:textId="77777777" w:rsidR="000F7377" w:rsidRDefault="000F7377">
      <w:r xmlns:w="http://schemas.openxmlformats.org/wordprocessingml/2006/main">
        <w:t xml:space="preserve">2: เติบโตในศรัทธา - ตอบสนองต่อพระบัญญัติของพระเจ้า</w:t>
      </w:r>
    </w:p>
    <w:p w14:paraId="7977F5DC" w14:textId="77777777" w:rsidR="000F7377" w:rsidRDefault="000F7377"/>
    <w:p w14:paraId="0A1FF05C" w14:textId="77777777" w:rsidR="000F7377" w:rsidRDefault="000F7377">
      <w:r xmlns:w="http://schemas.openxmlformats.org/wordprocessingml/2006/main">
        <w:t xml:space="preserve">1: โยชูวา 1:8 - “อย่าให้หนังสือธรรมบัญญัตินี้หลุดไปจากปากของเจ้า แต่เจ้าจงตรึกตรองอยู่ในนั้นทั้งกลางวันและกลางคืน เพื่อเจ้าจะได้ระวังที่จะกระทำตามข้อความที่เขียนไว้ในนั้นทุกประการ แล้วเจ้าจะกระทำให้เจ้า เจริญรุ่งเรืองแล้วเจ้าก็จะประสบผลสำเร็จ"</w:t>
      </w:r>
    </w:p>
    <w:p w14:paraId="0654C195" w14:textId="77777777" w:rsidR="000F7377" w:rsidRDefault="000F7377"/>
    <w:p w14:paraId="7C932187" w14:textId="77777777" w:rsidR="000F7377" w:rsidRDefault="000F7377">
      <w:r xmlns:w="http://schemas.openxmlformats.org/wordprocessingml/2006/main">
        <w:t xml:space="preserve">2: สดุดี 119:11 - "ข้าพระองค์ซ่อนพระวจนะของพระองค์ไว้ในใจ เพื่อจะไม่ทำบาปต่อพระองค์"</w:t>
      </w:r>
    </w:p>
    <w:p w14:paraId="337A4549" w14:textId="77777777" w:rsidR="000F7377" w:rsidRDefault="000F7377"/>
    <w:p w14:paraId="74C0C421" w14:textId="77777777" w:rsidR="000F7377" w:rsidRDefault="000F7377">
      <w:r xmlns:w="http://schemas.openxmlformats.org/wordprocessingml/2006/main">
        <w:t xml:space="preserve">โรม 16:27 จงถวายสง่าราศีแด่พระเจ้าโดยทางพระเยซูคริสต์สืบๆ ไปเป็นนิตย์แด่พระเจ้าเท่านั้น สาธุ</w:t>
      </w:r>
    </w:p>
    <w:p w14:paraId="22311230" w14:textId="77777777" w:rsidR="000F7377" w:rsidRDefault="000F7377"/>
    <w:p w14:paraId="4F937A01" w14:textId="77777777" w:rsidR="000F7377" w:rsidRDefault="000F7377">
      <w:r xmlns:w="http://schemas.openxmlformats.org/wordprocessingml/2006/main">
        <w:t xml:space="preserve">ข้อความนี้เป็นการแสดงออกถึงความเคารพและความซาบซึ้งต่อพระเจ้าในฐานะแหล่งปัญญาเพียงแหล่งเดียว</w:t>
      </w:r>
    </w:p>
    <w:p w14:paraId="67BC458A" w14:textId="77777777" w:rsidR="000F7377" w:rsidRDefault="000F7377"/>
    <w:p w14:paraId="3CC49C6B" w14:textId="77777777" w:rsidR="000F7377" w:rsidRDefault="000F7377">
      <w:r xmlns:w="http://schemas.openxmlformats.org/wordprocessingml/2006/main">
        <w:t xml:space="preserve">1. พลังแห่งการนมัสการ: ชื่นชมปัญญาของพระเจ้า</w:t>
      </w:r>
    </w:p>
    <w:p w14:paraId="5DB1942E" w14:textId="77777777" w:rsidR="000F7377" w:rsidRDefault="000F7377"/>
    <w:p w14:paraId="008E845A" w14:textId="77777777" w:rsidR="000F7377" w:rsidRDefault="000F7377">
      <w:r xmlns:w="http://schemas.openxmlformats.org/wordprocessingml/2006/main">
        <w:t xml:space="preserve">2. เติบโตในสติปัญญา: แสวงหาคำแนะนำจากพระเจ้าผู้ชาญฉลาดองค์เดียว</w:t>
      </w:r>
    </w:p>
    <w:p w14:paraId="767829CA" w14:textId="77777777" w:rsidR="000F7377" w:rsidRDefault="000F7377"/>
    <w:p w14:paraId="7AE813F4" w14:textId="77777777" w:rsidR="000F7377" w:rsidRDefault="000F7377">
      <w:r xmlns:w="http://schemas.openxmlformats.org/wordprocessingml/2006/main">
        <w:t xml:space="preserve">1. ยากอบ 1:5 -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345280D6" w14:textId="77777777" w:rsidR="000F7377" w:rsidRDefault="000F7377"/>
    <w:p w14:paraId="5C255BB2" w14:textId="77777777" w:rsidR="000F7377" w:rsidRDefault="000F7377">
      <w:r xmlns:w="http://schemas.openxmlformats.org/wordprocessingml/2006/main">
        <w:t xml:space="preserve">2. สุภาษิต 2:6 - "เพราะว่าพระเจ้าประทานปัญญา ความรู้และความเข้าใจมาจากพระโอษฐ์ของพระองค์"</w:t>
      </w:r>
    </w:p>
    <w:p w14:paraId="203BA038" w14:textId="77777777" w:rsidR="000F7377" w:rsidRDefault="000F7377"/>
    <w:p w14:paraId="3937D7FE" w14:textId="77777777" w:rsidR="000F7377" w:rsidRDefault="000F7377">
      <w:r xmlns:w="http://schemas.openxmlformats.org/wordprocessingml/2006/main">
        <w:t xml:space="preserve">1 โครินธ์ 1 เป็นบทแรกของสาส์นฉบับแรกของเปาโลถึงชาวโครินธ์ ในบทนี้ เปาโลกล่าวถึงความแตกแยกและความขัดแย้งภายในคริสตจักรในเมืองโครินธ์ และเน้นย้ำถึงศูนย์กลางของข่าวสารของพระคริสต์</w:t>
      </w:r>
    </w:p>
    <w:p w14:paraId="2E65FFB8" w14:textId="77777777" w:rsidR="000F7377" w:rsidRDefault="000F7377"/>
    <w:p w14:paraId="1A100485" w14:textId="77777777" w:rsidR="000F7377" w:rsidRDefault="000F7377">
      <w:r xmlns:w="http://schemas.openxmlformats.org/wordprocessingml/2006/main">
        <w:t xml:space="preserve">ย่อหน้าที่ 1: เปาโลเริ่มต้นด้วยการแสดงความขอบคุณต่อพระคุณของพระเจ้าที่ประทานแก่ผู้เชื่อชาวโครินธ์ผ่านทางพระเยซูคริสต์ เขารับรู้ว่าสิ่งเหล่านั้นได้รับความอุดมสมบูรณ์ในทุกด้าน รวมถึงของประทานฝ่ายวิญญาณ และไม่ขาดพระพรฝ่ายวิญญาณใดๆ (1 โครินธ์ 1:4-7) อย่างไรก็ตาม พระองค์ตรัสกับฝ่ายต่างๆ ของพวกเขาทันที โดยสังเกตว่ามีการทะเลาะกันในหมู่พวกเขาโดยอาศัยผู้นำที่แตกต่างกัน เช่น เปาโล อปอลโล หรือเคฟาส (เปโตร) (1 โครินธ์ 1:10-12) เปาโลกระตุ้นให้พวกเขาเป็นน้ำหนึ่งใจเดียวกันในด้านความคิดและการตัดสิน และเตือนพวกเขาว่าพระคริสต์คือผู้ที่ควรเป็นจุดสนใจของพวกเขา</w:t>
      </w:r>
    </w:p>
    <w:p w14:paraId="738A3183" w14:textId="77777777" w:rsidR="000F7377" w:rsidRDefault="000F7377"/>
    <w:p w14:paraId="179A6E92" w14:textId="77777777" w:rsidR="000F7377" w:rsidRDefault="000F7377">
      <w:r xmlns:w="http://schemas.openxmlformats.org/wordprocessingml/2006/main">
        <w:t xml:space="preserve">ย่อหน้าที่ 2: เปาโลเน้นย้ำถึงความโง่เขลาของปัญญาของมนุษย์เมื่อเปรียบเทียบกับสติปัญญาของพระเจ้า เขาชี้ให้เห็นว่าพระเจ้าทรงเลือกสิ่งที่ถือว่าโง่เขลาตามมาตรฐานของโลกเพื่อทำให้คนที่คิดว่าตนฉลาดต้องอับอาย (1 โครินธ์ 1:18-20) ข้อความของพระคริสต์ที่ถูกตรึงกางเขนอาจดูเหมือนเป็นอุปสรรค์หรือความโง่เขลาสำหรับบางคน แต่แท้จริงแล้วเป็นฤทธานุภาพและพระปัญญาของพระเจ้าเพื่อความรอด (1 โครินธ์ 1:23-24) เปาโลเน้นว่าไม่ใช่โดยอาศัยสติปัญญาหรือวาทศิลป์ของมนุษย์ แต่โดยศรัทธาในการเสียสละของพระคริสต์ที่ผู้เชื่อได้รับความรอด</w:t>
      </w:r>
    </w:p>
    <w:p w14:paraId="1A9093CF" w14:textId="77777777" w:rsidR="000F7377" w:rsidRDefault="000F7377"/>
    <w:p w14:paraId="37832B97" w14:textId="77777777" w:rsidR="000F7377" w:rsidRDefault="000F7377">
      <w:r xmlns:w="http://schemas.openxmlformats.org/wordprocessingml/2006/main">
        <w:t xml:space="preserve">ย่อหน้าที่ 3: บทนี้ปิดท้ายด้วยการเตือนใจว่าพระเจ้าเรียกคนฉลาดหรือผู้มีอิทธิพลไม่มากนัก แต่พระองค์ทรงเลือกคนที่สังคมมองว่าอ่อนแอและต่ำต้อยเพื่อทำให้ผู้เข้มแข็งสับสน (1 โครินธ์ 26-29) สิ่งนี้ทำหน้าที่เป็นเครื่องเตือนใจว่าการโอ้อวดควรทำในพระเจ้าเท่านั้น เพราะพระองค์ทรงเป็นผู้จัดเตรียมความชอบธรรม การชำระให้บริสุทธิ์ และการไถ่บาป (1 </w:t>
      </w:r>
      <w:r xmlns:w="http://schemas.openxmlformats.org/wordprocessingml/2006/main">
        <w:lastRenderedPageBreak xmlns:w="http://schemas.openxmlformats.org/wordprocessingml/2006/main"/>
      </w:r>
      <w:r xmlns:w="http://schemas.openxmlformats.org/wordprocessingml/2006/main">
        <w:t xml:space="preserve">โครินธ์ 30-31) ท้ายที่สุดแล้ว พระสิริทั้งหมดเป็นของพระเจ้าเท่านั้น</w:t>
      </w:r>
    </w:p>
    <w:p w14:paraId="3E2C0CF5" w14:textId="77777777" w:rsidR="000F7377" w:rsidRDefault="000F7377"/>
    <w:p w14:paraId="3AF9E952" w14:textId="77777777" w:rsidR="000F7377" w:rsidRDefault="000F7377">
      <w:r xmlns:w="http://schemas.openxmlformats.org/wordprocessingml/2006/main">
        <w:t xml:space="preserve">โดยสรุป บทที่หนึ่งของ 1 โครินธ์ กล่าวถึงการแบ่งแยกและกลุ่มต่างๆ ภายในคริสตจักรโครินธ์ เปาโลเน้นถึงความสำคัญของความสามัคคีในพระคริสต์และปฏิเสธปัญญาของมนุษย์และหันไปสนับสนุนสติปัญญาของพระเจ้า เขาเน้นข้อความของพระคริสต์ที่ถูกตรึงกางเขนว่าเป็นพลังและสติปัญญาของพระเจ้าเพื่อความรอด เปาโลเตือนผู้เชื่อว่าพระเจ้าทรงเลือกผู้ที่ถือว่าอ่อนแอเพื่อทำให้ผู้แข็งแกร่งสับสน ดังนั้นการโอ้อวดทั้งหมดควรมุ่งไปที่พระเจ้าเท่านั้น บทนี้เน้นย้ำประเด็นเรื่องความสามัคคี ความอ่อนน้อมถ่อมตน และการพึ่งพาสติปัญญาของพระเจ้ามากกว่ามาตรฐานทางโลก</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โครินธ์ 1:1 เปาโลได้รับเรียกให้เป็นอัครทูตของพระเยซูคริสต์ตามพระประสงค์ของพระเจ้า และโสสเธเนสน้องชายของเรา</w:t>
      </w:r>
    </w:p>
    <w:p w14:paraId="642208B2" w14:textId="77777777" w:rsidR="000F7377" w:rsidRDefault="000F7377"/>
    <w:p w14:paraId="08B49060" w14:textId="77777777" w:rsidR="000F7377" w:rsidRDefault="000F7377">
      <w:r xmlns:w="http://schemas.openxmlformats.org/wordprocessingml/2006/main">
        <w:t xml:space="preserve">ข้อความที่เปาโลเป็นอัครสาวกของพระเยซูคริสต์ได้รับเรียกให้รับใช้ตามพระประสงค์ของพระเจ้า โดยมีโสสเธเนสเป็นน้องชายของเขาในศรัทธา</w:t>
      </w:r>
    </w:p>
    <w:p w14:paraId="12136215" w14:textId="77777777" w:rsidR="000F7377" w:rsidRDefault="000F7377"/>
    <w:p w14:paraId="0CA683BE" w14:textId="77777777" w:rsidR="000F7377" w:rsidRDefault="000F7377">
      <w:r xmlns:w="http://schemas.openxmlformats.org/wordprocessingml/2006/main">
        <w:t xml:space="preserve">1. พลังแห่งการปฏิบัติตามพระประสงค์ของพระเจ้า</w:t>
      </w:r>
    </w:p>
    <w:p w14:paraId="6B18C7C5" w14:textId="77777777" w:rsidR="000F7377" w:rsidRDefault="000F7377"/>
    <w:p w14:paraId="30B4AFCD" w14:textId="77777777" w:rsidR="000F7377" w:rsidRDefault="000F7377">
      <w:r xmlns:w="http://schemas.openxmlformats.org/wordprocessingml/2006/main">
        <w:t xml:space="preserve">2. ปีติของการรับใช้กับพี่น้องในศรัทธา</w:t>
      </w:r>
    </w:p>
    <w:p w14:paraId="1EC92038" w14:textId="77777777" w:rsidR="000F7377" w:rsidRDefault="000F7377"/>
    <w:p w14:paraId="24E5C888"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1E4AC820" w14:textId="77777777" w:rsidR="000F7377" w:rsidRDefault="000F7377"/>
    <w:p w14:paraId="35EC2860" w14:textId="77777777" w:rsidR="000F7377" w:rsidRDefault="000F7377">
      <w:r xmlns:w="http://schemas.openxmlformats.org/wordprocessingml/2006/main">
        <w:t xml:space="preserve">2. มัทธิว 6:33 - แต่จงแสวงหาอาณาจักรและความชอบธรรมของเขาก่อน แล้วสิ่งทั้งหมดนี้จะถูกมอบให้แก่คุณเช่นกัน</w:t>
      </w:r>
    </w:p>
    <w:p w14:paraId="3FD5BFEB" w14:textId="77777777" w:rsidR="000F7377" w:rsidRDefault="000F7377"/>
    <w:p w14:paraId="06307A6F" w14:textId="77777777" w:rsidR="000F7377" w:rsidRDefault="000F7377">
      <w:r xmlns:w="http://schemas.openxmlformats.org/wordprocessingml/2006/main">
        <w:t xml:space="preserve">1 โครินธ์ 1:2 เรียน คริสตจักรของพระเจ้าซึ่งอยู่ที่เมืองโครินธ์ ถึงคนทั้งหลายที่ได้รับการชำระให้บริสุทธิ์แล้วในพระเยซูคริสต์ ซึ่งได้รับเรียกให้เป็นวิสุทธิชน พร้อมด้วยทุกสิ่งในทุกแห่งที่ร้องออกพระนามของพระเยซูคริสต์องค์พระผู้เป็นเจ้าของเรา ทั้งของพวกเขาและของเรา</w:t>
      </w:r>
    </w:p>
    <w:p w14:paraId="0CD5A28F" w14:textId="77777777" w:rsidR="000F7377" w:rsidRDefault="000F7377"/>
    <w:p w14:paraId="7AC9FE32" w14:textId="77777777" w:rsidR="000F7377" w:rsidRDefault="000F7377">
      <w:r xmlns:w="http://schemas.openxmlformats.org/wordprocessingml/2006/main">
        <w:t xml:space="preserve">เปาโลกำลังเขียนจดหมายถึงคริสตจักรในเมืองโครินธ์ ซึ่งประกอบด้วยผู้ที่ได้รับการชำระให้บริสุทธิ์ในพระเยซูคริสต์และได้รับเรียกให้เป็นวิสุทธิชน และผู้ที่ร้องออกพระนามของพระเยซูคริสต์ในทุกแห่ง</w:t>
      </w:r>
    </w:p>
    <w:p w14:paraId="3229B17C" w14:textId="77777777" w:rsidR="000F7377" w:rsidRDefault="000F7377"/>
    <w:p w14:paraId="048ABC7D" w14:textId="77777777" w:rsidR="000F7377" w:rsidRDefault="000F7377">
      <w:r xmlns:w="http://schemas.openxmlformats.org/wordprocessingml/2006/main">
        <w:t xml:space="preserve">1. พลังแห่งการชำระให้บริสุทธิ์: วิธีที่พระเจ้าจะแยกจากกัน</w:t>
      </w:r>
    </w:p>
    <w:p w14:paraId="596DC41A" w14:textId="77777777" w:rsidR="000F7377" w:rsidRDefault="000F7377"/>
    <w:p w14:paraId="6308F83A" w14:textId="77777777" w:rsidR="000F7377" w:rsidRDefault="000F7377">
      <w:r xmlns:w="http://schemas.openxmlformats.org/wordprocessingml/2006/main">
        <w:t xml:space="preserve">2. การเรียนรู้ที่จะเรียกตามพระนามของพระเยซูคริสต์</w:t>
      </w:r>
    </w:p>
    <w:p w14:paraId="6A27C0A7" w14:textId="77777777" w:rsidR="000F7377" w:rsidRDefault="000F7377"/>
    <w:p w14:paraId="1216C2FA" w14:textId="77777777" w:rsidR="000F7377" w:rsidRDefault="000F7377">
      <w:r xmlns:w="http://schemas.openxmlformats.org/wordprocessingml/2006/main">
        <w:t xml:space="preserve">1. โรม 8:29-30 - “เพราะว่าบรรดาผู้ที่พระเจ้าได้ทรงเลือกไว้ล่วงหน้านั้น พระองค์ได้ทรงกำหนดไว้ล่วงหน้าให้เป็นเหมือนพระฉายาของพระบุตรของพระองค์ เพื่อพระองค์จะได้เป็นบุตรหัวปีท่ามกลางพี่น้องชายหญิงมากมาย และบรรดาผู้ที่พระองค์ทรงกำหนดไว้ล่วงหน้านั้น พระองค์ก็ทรงเรียกด้วย ทรงเรียกแล้ว พระองค์ก็ทรงชอบธรรมด้วย บรรดาผู้ที่พระองค์ทรงชอบธรรม พระองค์ก็ทรงสรรเสริญด้วย”</w:t>
      </w:r>
    </w:p>
    <w:p w14:paraId="0E42B169" w14:textId="77777777" w:rsidR="000F7377" w:rsidRDefault="000F7377"/>
    <w:p w14:paraId="2F9CD2A7" w14:textId="77777777" w:rsidR="000F7377" w:rsidRDefault="000F7377">
      <w:r xmlns:w="http://schemas.openxmlformats.org/wordprocessingml/2006/main">
        <w:t xml:space="preserve">2. ยอห์น 10:30 - "เราและพระบิดาเป็นหนึ่งเดียวกัน"</w:t>
      </w:r>
    </w:p>
    <w:p w14:paraId="2E4A0B6A" w14:textId="77777777" w:rsidR="000F7377" w:rsidRDefault="000F7377"/>
    <w:p w14:paraId="69A4A491" w14:textId="77777777" w:rsidR="000F7377" w:rsidRDefault="000F7377">
      <w:r xmlns:w="http://schemas.openxmlformats.org/wordprocessingml/2006/main">
        <w:t xml:space="preserve">1 โครินธ์ 1:3 ขอพระคุณและสันติสุขจากพระเจ้าพระบิดาของเราและจากพระเยซูคริสต์เจ้ามีแด่ท่านทั้งหลาย</w:t>
      </w:r>
    </w:p>
    <w:p w14:paraId="6C4A3E51" w14:textId="77777777" w:rsidR="000F7377" w:rsidRDefault="000F7377"/>
    <w:p w14:paraId="77459BFD" w14:textId="77777777" w:rsidR="000F7377" w:rsidRDefault="000F7377">
      <w:r xmlns:w="http://schemas.openxmlformats.org/wordprocessingml/2006/main">
        <w:t xml:space="preserve">เปาโลส่งคำทักทายถึงพระคุณและสันติสุขจากพระเจ้าและพระเยซูไปยังชาวโครินธ์</w:t>
      </w:r>
    </w:p>
    <w:p w14:paraId="447E2EC6" w14:textId="77777777" w:rsidR="000F7377" w:rsidRDefault="000F7377"/>
    <w:p w14:paraId="37D53121" w14:textId="77777777" w:rsidR="000F7377" w:rsidRDefault="000F7377">
      <w:r xmlns:w="http://schemas.openxmlformats.org/wordprocessingml/2006/main">
        <w:t xml:space="preserve">1. พระคุณของพระเจ้า: ของขวัญแห่งสันติภาพ</w:t>
      </w:r>
    </w:p>
    <w:p w14:paraId="08CA989B" w14:textId="77777777" w:rsidR="000F7377" w:rsidRDefault="000F7377"/>
    <w:p w14:paraId="5F4D2F13" w14:textId="77777777" w:rsidR="000F7377" w:rsidRDefault="000F7377">
      <w:r xmlns:w="http://schemas.openxmlformats.org/wordprocessingml/2006/main">
        <w:t xml:space="preserve">2. เข้าใกล้พระเจ้าผ่านทางพระเยซู</w:t>
      </w:r>
    </w:p>
    <w:p w14:paraId="2F13D1A8" w14:textId="77777777" w:rsidR="000F7377" w:rsidRDefault="000F7377"/>
    <w:p w14:paraId="265EE722" w14:textId="77777777" w:rsidR="000F7377" w:rsidRDefault="000F7377">
      <w:r xmlns:w="http://schemas.openxmlformats.org/wordprocessingml/2006/main">
        <w:t xml:space="preserve">1. เอเฟซัส 2:8-9 - เพราะโดยพระคุณ คุณได้รับความรอดโดยความเชื่อ ไม่ใช่จากตัวคุณเอง แต่เป็นของประทานจากพระเจ้า ไม่ใช่จากการประพฤติ เกรงว่าใครจะอวดได้</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14:27 - ฉันมอบสันติสุขให้กับคุณฉันมอบสันติสุขให้กับคุณ เราก็ให้แก่ท่านไม่เหมือนที่โลกให้มา อย่าให้ใจของคุณวิตกและอย่ากลัวเลย</w:t>
      </w:r>
    </w:p>
    <w:p w14:paraId="08ADF47D" w14:textId="77777777" w:rsidR="000F7377" w:rsidRDefault="000F7377"/>
    <w:p w14:paraId="14891C08" w14:textId="77777777" w:rsidR="000F7377" w:rsidRDefault="000F7377">
      <w:r xmlns:w="http://schemas.openxmlformats.org/wordprocessingml/2006/main">
        <w:t xml:space="preserve">1 โครินธ์ 1:4 ข้าพเจ้าขอบพระคุณพระเจ้าแทนท่านเสมอมา สำหรับพระคุณของพระเจ้าซึ่งพระเยซูคริสต์ทรงประทานแก่ท่าน</w:t>
      </w:r>
    </w:p>
    <w:p w14:paraId="6B05105B" w14:textId="77777777" w:rsidR="000F7377" w:rsidRDefault="000F7377"/>
    <w:p w14:paraId="3C516EC4" w14:textId="77777777" w:rsidR="000F7377" w:rsidRDefault="000F7377">
      <w:r xmlns:w="http://schemas.openxmlformats.org/wordprocessingml/2006/main">
        <w:t xml:space="preserve">ข้าพเจ้าขอบพระคุณพระเจ้าสำหรับพระคุณของพระองค์ที่ประทานแก่ชาวโครินธ์ผ่านทางพระเยซูคริสต์</w:t>
      </w:r>
    </w:p>
    <w:p w14:paraId="1B132AD9" w14:textId="77777777" w:rsidR="000F7377" w:rsidRDefault="000F7377"/>
    <w:p w14:paraId="495F91E9" w14:textId="77777777" w:rsidR="000F7377" w:rsidRDefault="000F7377">
      <w:r xmlns:w="http://schemas.openxmlformats.org/wordprocessingml/2006/main">
        <w:t xml:space="preserve">1. พระคุณของพระเจ้า: วิธีรับและแบ่งปันของประทานจากพระเจ้า</w:t>
      </w:r>
    </w:p>
    <w:p w14:paraId="726D71A1" w14:textId="77777777" w:rsidR="000F7377" w:rsidRDefault="000F7377"/>
    <w:p w14:paraId="6BAD3375" w14:textId="77777777" w:rsidR="000F7377" w:rsidRDefault="000F7377">
      <w:r xmlns:w="http://schemas.openxmlformats.org/wordprocessingml/2006/main">
        <w:t xml:space="preserve">2. พระเยซูคริสต์: บ่อเกิดแห่งชีวิตและปีติ</w:t>
      </w:r>
    </w:p>
    <w:p w14:paraId="6E9C0703" w14:textId="77777777" w:rsidR="000F7377" w:rsidRDefault="000F7377"/>
    <w:p w14:paraId="72C5F380" w14:textId="77777777" w:rsidR="000F7377" w:rsidRDefault="000F7377">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2F1B679E" w14:textId="77777777" w:rsidR="000F7377" w:rsidRDefault="000F7377"/>
    <w:p w14:paraId="4962E473" w14:textId="77777777" w:rsidR="000F7377" w:rsidRDefault="000F7377">
      <w:r xmlns:w="http://schemas.openxmlformats.org/wordprocessingml/2006/main">
        <w:t xml:space="preserve">2. โรม 5:1-2 - เหตุฉะนั้นเมื่อเราเป็นคนชอบธรรมโดยความเชื่อ เราก็มีสันติสุขกับพระเจ้าผ่านทางพระเยซูคริสต์องค์พระผู้เป็นเจ้าของเรา โดยทางพระองค์เราจึงได้เข้าถึงพระคุณที่เรายืนหยัดโดยความเชื่อด้วยศรัทธา</w:t>
      </w:r>
    </w:p>
    <w:p w14:paraId="71E2F7A0" w14:textId="77777777" w:rsidR="000F7377" w:rsidRDefault="000F7377"/>
    <w:p w14:paraId="2B42ABE3" w14:textId="77777777" w:rsidR="000F7377" w:rsidRDefault="000F7377">
      <w:r xmlns:w="http://schemas.openxmlformats.org/wordprocessingml/2006/main">
        <w:t xml:space="preserve">1 โครินธ์ 1:5 คือว่าท่านได้รับความอุดมโดยพระองค์ในทุกประการ ทั้งวาจาและความรู้ทุกอย่าง</w:t>
      </w:r>
    </w:p>
    <w:p w14:paraId="37C8F98F" w14:textId="77777777" w:rsidR="000F7377" w:rsidRDefault="000F7377"/>
    <w:p w14:paraId="341AB17A" w14:textId="77777777" w:rsidR="000F7377" w:rsidRDefault="000F7377">
      <w:r xmlns:w="http://schemas.openxmlformats.org/wordprocessingml/2006/main">
        <w:t xml:space="preserve">ในพระคริสต์ ผู้เชื่อได้รับพรด้วยความรู้และความสามารถในการสื่อสารอย่างมีประสิทธิภาพ</w:t>
      </w:r>
    </w:p>
    <w:p w14:paraId="7F175694" w14:textId="77777777" w:rsidR="000F7377" w:rsidRDefault="000F7377"/>
    <w:p w14:paraId="3D6173FC" w14:textId="77777777" w:rsidR="000F7377" w:rsidRDefault="000F7377">
      <w:r xmlns:w="http://schemas.openxmlformats.org/wordprocessingml/2006/main">
        <w:t xml:space="preserve">1. ฤทธิ์อำนาจของพระคำ: วิธีที่พระคริสต์ทรงทำให้เราเปี่ยมล้นด้วยความรู้และวาจา</w:t>
      </w:r>
    </w:p>
    <w:p w14:paraId="5EAB6D13" w14:textId="77777777" w:rsidR="000F7377" w:rsidRDefault="000F7377"/>
    <w:p w14:paraId="71846CA2" w14:textId="77777777" w:rsidR="000F7377" w:rsidRDefault="000F7377">
      <w:r xmlns:w="http://schemas.openxmlformats.org/wordprocessingml/2006/main">
        <w:t xml:space="preserve">2. พระพรของการสามัคคีธรรม: วิธีที่พระคริสต์ทรงทำให้เรามั่งคั่งโดยความสามัคคี</w:t>
      </w:r>
    </w:p>
    <w:p w14:paraId="004870ED" w14:textId="77777777" w:rsidR="000F7377" w:rsidRDefault="000F7377"/>
    <w:p w14:paraId="7620E120" w14:textId="77777777" w:rsidR="000F7377" w:rsidRDefault="000F7377">
      <w:r xmlns:w="http://schemas.openxmlformats.org/wordprocessingml/2006/main">
        <w:t xml:space="preserve">1. โคโลสี 3:16 “ให้พระวจนะของพระคริสต์ดำรงอยู่ในตัวท่านอย่างบริบูรณ์ สั่งสอนและตักเตือนกัน </w:t>
      </w:r>
      <w:r xmlns:w="http://schemas.openxmlformats.org/wordprocessingml/2006/main">
        <w:lastRenderedPageBreak xmlns:w="http://schemas.openxmlformats.org/wordprocessingml/2006/main"/>
      </w:r>
      <w:r xmlns:w="http://schemas.openxmlformats.org/wordprocessingml/2006/main">
        <w:t xml:space="preserve">ด้วยสติปัญญาทั้งสิ้น”</w:t>
      </w:r>
    </w:p>
    <w:p w14:paraId="66698F32" w14:textId="77777777" w:rsidR="000F7377" w:rsidRDefault="000F7377"/>
    <w:p w14:paraId="7AA76214" w14:textId="77777777" w:rsidR="000F7377" w:rsidRDefault="000F7377">
      <w:r xmlns:w="http://schemas.openxmlformats.org/wordprocessingml/2006/main">
        <w:t xml:space="preserve">2. เอเฟซัส 4:15-16 “แต่โดยพูดความจริงด้วยความรัก เราจะเติบโตขึ้นทุกด้านไปสู่พระองค์ผู้ทรงเป็นศีรษะ เข้าสู่พระคริสต์ ผู้ซึ่งร่างกายทั้งหมดได้เชื่อมต่อและยึดไว้ด้วยกันโดยทุกข้อต่อที่เกี่ยวโยงกัน เมื่อแต่ละส่วนทำงานอย่างเหมาะสมแล้ว ร่างกายก็จะเติบโตจนสร้างความรักขึ้นมา"</w:t>
      </w:r>
    </w:p>
    <w:p w14:paraId="026A8F35" w14:textId="77777777" w:rsidR="000F7377" w:rsidRDefault="000F7377"/>
    <w:p w14:paraId="4D049422" w14:textId="77777777" w:rsidR="000F7377" w:rsidRDefault="000F7377">
      <w:r xmlns:w="http://schemas.openxmlformats.org/wordprocessingml/2006/main">
        <w:t xml:space="preserve">1 โครินธ์ 1:6 ตามที่คำพยานของพระคริสต์ได้รับการยืนยันในตัวท่านแล้ว</w:t>
      </w:r>
    </w:p>
    <w:p w14:paraId="43B3B8D1" w14:textId="77777777" w:rsidR="000F7377" w:rsidRDefault="000F7377"/>
    <w:p w14:paraId="60C5F9F3" w14:textId="77777777" w:rsidR="000F7377" w:rsidRDefault="000F7377">
      <w:r xmlns:w="http://schemas.openxmlformats.org/wordprocessingml/2006/main">
        <w:t xml:space="preserve">คำพยานของพระคริสต์ได้รับการยืนยันในเมืองโครินธ์</w:t>
      </w:r>
    </w:p>
    <w:p w14:paraId="2612B8D2" w14:textId="77777777" w:rsidR="000F7377" w:rsidRDefault="000F7377"/>
    <w:p w14:paraId="37490617" w14:textId="77777777" w:rsidR="000F7377" w:rsidRDefault="000F7377">
      <w:r xmlns:w="http://schemas.openxmlformats.org/wordprocessingml/2006/main">
        <w:t xml:space="preserve">1. พลังแห่งการยืนยัน: คำพยานของพระเจ้าเกี่ยวกับพระคริสต์สามารถเสริมสร้างศรัทธาของเราได้อย่างไร</w:t>
      </w:r>
    </w:p>
    <w:p w14:paraId="077B63DF" w14:textId="77777777" w:rsidR="000F7377" w:rsidRDefault="000F7377"/>
    <w:p w14:paraId="23B30861" w14:textId="77777777" w:rsidR="000F7377" w:rsidRDefault="000F7377">
      <w:r xmlns:w="http://schemas.openxmlformats.org/wordprocessingml/2006/main">
        <w:t xml:space="preserve">2. วิธีเติบโตในศรัทธา: การยืนยันคำพยานของพระคริสต์ในเมืองโครินธ์</w:t>
      </w:r>
    </w:p>
    <w:p w14:paraId="265524B7" w14:textId="77777777" w:rsidR="000F7377" w:rsidRDefault="000F7377"/>
    <w:p w14:paraId="2B6E5227" w14:textId="77777777" w:rsidR="000F7377" w:rsidRDefault="000F7377">
      <w:r xmlns:w="http://schemas.openxmlformats.org/wordprocessingml/2006/main">
        <w:t xml:space="preserve">1. ยอห์น 3:16-17 -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 โลก แต่เพื่อโลกจะได้รอดโดยทางพระองค์”</w:t>
      </w:r>
    </w:p>
    <w:p w14:paraId="42527B8F" w14:textId="77777777" w:rsidR="000F7377" w:rsidRDefault="000F7377"/>
    <w:p w14:paraId="715AEB2C" w14:textId="77777777" w:rsidR="000F7377" w:rsidRDefault="000F7377">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47FCE91A" w14:textId="77777777" w:rsidR="000F7377" w:rsidRDefault="000F7377"/>
    <w:p w14:paraId="4C87567F" w14:textId="77777777" w:rsidR="000F7377" w:rsidRDefault="000F7377">
      <w:r xmlns:w="http://schemas.openxmlformats.org/wordprocessingml/2006/main">
        <w:t xml:space="preserve">1 โครินธ์ 1:7 ดังนั้นท่านจึงไม่ได้รับของขวัญเลย รอคอยการเสด็จมาขององค์พระเยซูคริสต์เจ้าของเรา:</w:t>
      </w:r>
    </w:p>
    <w:p w14:paraId="7F0E2DFC" w14:textId="77777777" w:rsidR="000F7377" w:rsidRDefault="000F7377"/>
    <w:p w14:paraId="5E07134F" w14:textId="77777777" w:rsidR="000F7377" w:rsidRDefault="000F7377">
      <w:r xmlns:w="http://schemas.openxmlformats.org/wordprocessingml/2006/main">
        <w:t xml:space="preserve">เปาโลสนับสนุนชาวโครินธ์ไม่ให้ขาดของประทานฝ่ายวิญญาณใดๆ เมื่อพวกเขารอคอยการเสด็จมาของพระเยซูคริสต์</w:t>
      </w:r>
    </w:p>
    <w:p w14:paraId="507C93CB" w14:textId="77777777" w:rsidR="000F7377" w:rsidRDefault="000F7377"/>
    <w:p w14:paraId="563EA145" w14:textId="77777777" w:rsidR="000F7377" w:rsidRDefault="000F7377">
      <w:r xmlns:w="http://schemas.openxmlformats.org/wordprocessingml/2006/main">
        <w:t xml:space="preserve">1. “รอคอยอย่างมีความหวัง: เตรียมพร้อมรับการเสด็จมาขององค์พระเยซูคริสต์เจ้าของเรา”</w:t>
      </w:r>
    </w:p>
    <w:p w14:paraId="3BBDBBB1" w14:textId="77777777" w:rsidR="000F7377" w:rsidRDefault="000F7377"/>
    <w:p w14:paraId="78D65727" w14:textId="77777777" w:rsidR="000F7377" w:rsidRDefault="000F7377">
      <w:r xmlns:w="http://schemas.openxmlformats.org/wordprocessingml/2006/main">
        <w:t xml:space="preserve">2. "ของประทานเพื่อจุดประสงค์: การใช้ของประทานฝ่ายวิญญาณของเราเพื่อรอคอยการเสด็จมาของพระเจ้า"</w:t>
      </w:r>
    </w:p>
    <w:p w14:paraId="51DA7BE9" w14:textId="77777777" w:rsidR="000F7377" w:rsidRDefault="000F7377"/>
    <w:p w14:paraId="45D08684" w14:textId="77777777" w:rsidR="000F7377" w:rsidRDefault="000F7377">
      <w:r xmlns:w="http://schemas.openxmlformats.org/wordprocessingml/2006/main">
        <w:t xml:space="preserve">1. โรม 8:19 เพราะความคาดหวังอย่างจริงใจต่อสิ่งมีชีวิตนั้นรอคอยการปรากฏของบุตรของพระเจ้า</w:t>
      </w:r>
    </w:p>
    <w:p w14:paraId="6BC54CDE" w14:textId="77777777" w:rsidR="000F7377" w:rsidRDefault="000F7377"/>
    <w:p w14:paraId="0B22D577" w14:textId="77777777" w:rsidR="000F7377" w:rsidRDefault="000F7377">
      <w:r xmlns:w="http://schemas.openxmlformats.org/wordprocessingml/2006/main">
        <w:t xml:space="preserve">2. โคโลสี 3:1-4 ถ้าเช่นนั้นถ้าท่านฟื้นขึ้นมาพร้อมกับพระคริสต์ จงแสวงหาสิ่งเหล่านั้นซึ่งอยู่เบื้องบน ที่ซึ่งพระคริสต์ประทับเบื้องขวาพระหัตถ์ของพระเจ้า แสดงความรักต่อสิ่งเบื้องบน ไม่ใช่สิ่งบนแผ่นดินโลก เพราะว่าท่านตายแล้ว และชีวิตของท่านซ่อนอยู่กับพระคริสต์ในพระเจ้า เมื่อพระคริสต์ผู้ทรงเป็นชีวิตของเราเสด็จมาปรากฏ พวกท่านก็จะปรากฏพร้อมกับพระองค์ด้วยสง่าราศีด้วย</w:t>
      </w:r>
    </w:p>
    <w:p w14:paraId="5263F099" w14:textId="77777777" w:rsidR="000F7377" w:rsidRDefault="000F7377"/>
    <w:p w14:paraId="5F120A87" w14:textId="77777777" w:rsidR="000F7377" w:rsidRDefault="000F7377">
      <w:r xmlns:w="http://schemas.openxmlformats.org/wordprocessingml/2006/main">
        <w:t xml:space="preserve">1 โครินธ์ 1:8 พระองค์จะทรงยืนยันท่านจนถึงที่สุด เพื่อท่านจะปราศจากตำหนิในวันของพระเยซูคริสต์องค์พระผู้เป็นเจ้าของเรา</w:t>
      </w:r>
    </w:p>
    <w:p w14:paraId="522ABAED" w14:textId="77777777" w:rsidR="000F7377" w:rsidRDefault="000F7377"/>
    <w:p w14:paraId="4C5206CA" w14:textId="77777777" w:rsidR="000F7377" w:rsidRDefault="000F7377">
      <w:r xmlns:w="http://schemas.openxmlformats.org/wordprocessingml/2006/main">
        <w:t xml:space="preserve">ข้อความนี้พูดถึงการไม่มีที่ติในวันของพระเจ้าพระเยซูคริสต์</w:t>
      </w:r>
    </w:p>
    <w:p w14:paraId="01DB546B" w14:textId="77777777" w:rsidR="000F7377" w:rsidRDefault="000F7377"/>
    <w:p w14:paraId="564248F6" w14:textId="77777777" w:rsidR="000F7377" w:rsidRDefault="000F7377">
      <w:r xmlns:w="http://schemas.openxmlformats.org/wordprocessingml/2006/main">
        <w:t xml:space="preserve">1: เพื่อจะปราศจากตำหนิในวันขององค์พระเยซูคริสต์เจ้า เราต้องยังคงสัตย์ซื่อและอุทิศตนต่อพระองค์</w:t>
      </w:r>
    </w:p>
    <w:p w14:paraId="47F5F922" w14:textId="77777777" w:rsidR="000F7377" w:rsidRDefault="000F7377"/>
    <w:p w14:paraId="4263702F" w14:textId="77777777" w:rsidR="000F7377" w:rsidRDefault="000F7377">
      <w:r xmlns:w="http://schemas.openxmlformats.org/wordprocessingml/2006/main">
        <w:t xml:space="preserve">2: เราต้องพยายามดำเนินชีวิตที่คู่ควรกับการไม่มีตำหนิในวันของพระเยซูคริสต์เจ้า</w:t>
      </w:r>
    </w:p>
    <w:p w14:paraId="7BD384F3" w14:textId="77777777" w:rsidR="000F7377" w:rsidRDefault="000F7377"/>
    <w:p w14:paraId="7CA06239" w14:textId="77777777" w:rsidR="000F7377" w:rsidRDefault="000F7377">
      <w:r xmlns:w="http://schemas.openxmlformats.org/wordprocessingml/2006/main">
        <w:t xml:space="preserve">1: มัทธิว 5:48 - "เหตุฉะนั้นจงเป็นคนสมบูรณ์แบบ เหมือนอย่างที่พระบิดาของท่านผู้ทรงสถิตในสวรรค์ทรงสมบูรณ์แบบ"</w:t>
      </w:r>
    </w:p>
    <w:p w14:paraId="2FE51FF7" w14:textId="77777777" w:rsidR="000F7377" w:rsidRDefault="000F7377"/>
    <w:p w14:paraId="040818EE" w14:textId="77777777" w:rsidR="000F7377" w:rsidRDefault="000F7377">
      <w:r xmlns:w="http://schemas.openxmlformats.org/wordprocessingml/2006/main">
        <w:t xml:space="preserve">2: เอเฟซัส 5:27 - "เพื่อพระองค์จะทรงตั้งคริสตจักรอันรุ่งโรจน์แก่พระองค์ ปราศจากจุดด่างพร้อย รอยย่น หรือสิ่งใดสิ่งหนึ่ง แต่ให้บริสุทธิ์และปราศจากตำหนิ"</w:t>
      </w:r>
    </w:p>
    <w:p w14:paraId="45B11FE7" w14:textId="77777777" w:rsidR="000F7377" w:rsidRDefault="000F7377"/>
    <w:p w14:paraId="3721B8A9" w14:textId="77777777" w:rsidR="000F7377" w:rsidRDefault="000F7377">
      <w:r xmlns:w="http://schemas.openxmlformats.org/wordprocessingml/2006/main">
        <w:t xml:space="preserve">1 โครินธ์ 1:9 พระเจ้าทรงสัตย์ซื่อ โดยพระองค์ได้ทรงเรียกท่านให้ร่วมสามัคคีธรรมกับพระบุตรของพระองค์คือพระเยซูคริสต์องค์พระผู้เป็นเจ้าของเรา</w:t>
      </w:r>
    </w:p>
    <w:p w14:paraId="23B5F9C6" w14:textId="77777777" w:rsidR="000F7377" w:rsidRDefault="000F7377"/>
    <w:p w14:paraId="173BD442" w14:textId="77777777" w:rsidR="000F7377" w:rsidRDefault="000F7377">
      <w:r xmlns:w="http://schemas.openxmlformats.org/wordprocessingml/2006/main">
        <w:t xml:space="preserve">เปาโลสนับสนุนชาวโครินธ์ให้ยอมรับความสัตย์ซื่อของพระเจ้าและคงสามัคคีธรรมกับพระเยซูคริสต์</w:t>
      </w:r>
    </w:p>
    <w:p w14:paraId="6D4AABB6" w14:textId="77777777" w:rsidR="000F7377" w:rsidRDefault="000F7377"/>
    <w:p w14:paraId="64AA46BF" w14:textId="77777777" w:rsidR="000F7377" w:rsidRDefault="000F7377">
      <w:r xmlns:w="http://schemas.openxmlformats.org/wordprocessingml/2006/main">
        <w:t xml:space="preserve">1. "ความสัตย์ซื่อของพระเจ้า: ความเข้าใจและเห็นคุณค่าความรักที่ไม่มีเงื่อนไขของพระเจ้า"</w:t>
      </w:r>
    </w:p>
    <w:p w14:paraId="7369014C" w14:textId="77777777" w:rsidR="000F7377" w:rsidRDefault="000F7377"/>
    <w:p w14:paraId="1E63C0BD" w14:textId="77777777" w:rsidR="000F7377" w:rsidRDefault="000F7377">
      <w:r xmlns:w="http://schemas.openxmlformats.org/wordprocessingml/2006/main">
        <w:t xml:space="preserve">2. "ดำเนินชีวิตร่วมกับพระเยซู: เป็นเหมือนพระองค์มากขึ้น"</w:t>
      </w:r>
    </w:p>
    <w:p w14:paraId="73E5DD83" w14:textId="77777777" w:rsidR="000F7377" w:rsidRDefault="000F7377"/>
    <w:p w14:paraId="546FD609" w14:textId="77777777" w:rsidR="000F7377" w:rsidRDefault="000F7377">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61730364" w14:textId="77777777" w:rsidR="000F7377" w:rsidRDefault="000F7377"/>
    <w:p w14:paraId="1455F14B" w14:textId="77777777" w:rsidR="000F7377" w:rsidRDefault="000F7377">
      <w:r xmlns:w="http://schemas.openxmlformats.org/wordprocessingml/2006/main">
        <w:t xml:space="preserve">2. ยอห์น 13:34-35 - เราให้บัญญัติใหม่แก่คุณว่าคุณต้องรักกัน เช่นเดียวกับที่เรารักคุณคุณต้องรักกันด้วย โดยวิธีนี้ทุกคนจะรู้ว่าท่านเป็นสาวกของเราหากท่านรักซึ่งกันและกัน</w:t>
      </w:r>
    </w:p>
    <w:p w14:paraId="4016752E" w14:textId="77777777" w:rsidR="000F7377" w:rsidRDefault="000F7377"/>
    <w:p w14:paraId="389A429F" w14:textId="77777777" w:rsidR="000F7377" w:rsidRDefault="000F7377">
      <w:r xmlns:w="http://schemas.openxmlformats.org/wordprocessingml/2006/main">
        <w:t xml:space="preserve">1 โครินธ์ 1:10 พี่น้องทั้งหลาย ข้าพเจ้าขอวิงวอนท่านในพระนามของพระเยซูคริสต์องค์พระผู้เป็นเจ้าของเรา ขอให้ท่านทั้งหลายพูดเป็นอันหนึ่งอันเดียวกัน และไม่มีการแตกแยกในหมู่พวกท่าน แต่เพื่อให้ท่านประสานกันอย่างสมบูรณ์เป็นน้ำหนึ่งใจเดียวกันและตัดสินอย่างเดียวกัน</w:t>
      </w:r>
    </w:p>
    <w:p w14:paraId="10FAB098" w14:textId="77777777" w:rsidR="000F7377" w:rsidRDefault="000F7377"/>
    <w:p w14:paraId="7C558118" w14:textId="77777777" w:rsidR="000F7377" w:rsidRDefault="000F7377">
      <w:r xmlns:w="http://schemas.openxmlformats.org/wordprocessingml/2006/main">
        <w:t xml:space="preserve">เปาโลแนะนำให้ชาวโครินธ์มีความสามัคคีในความเชื่อ พูดสิ่งเดียวกัน และไม่มีการแบ่งแยกในหมู่พวกเขา</w:t>
      </w:r>
    </w:p>
    <w:p w14:paraId="774679AA" w14:textId="77777777" w:rsidR="000F7377" w:rsidRDefault="000F7377"/>
    <w:p w14:paraId="65B66A03" w14:textId="77777777" w:rsidR="000F7377" w:rsidRDefault="000F7377">
      <w:r xmlns:w="http://schemas.openxmlformats.org/wordprocessingml/2006/main">
        <w:t xml:space="preserve">1. ความสามัคคีในคริสตจักร: พลังแห่งมิตรภาพ</w:t>
      </w:r>
    </w:p>
    <w:p w14:paraId="220DEDA7" w14:textId="77777777" w:rsidR="000F7377" w:rsidRDefault="000F7377"/>
    <w:p w14:paraId="0B62DD1D" w14:textId="77777777" w:rsidR="000F7377" w:rsidRDefault="000F7377">
      <w:r xmlns:w="http://schemas.openxmlformats.org/wordprocessingml/2006/main">
        <w:t xml:space="preserve">2. ทำตามคำแนะนำของเปาโล: รักษาคริสตจักรให้เป็นหนึ่งเดียว</w:t>
      </w:r>
    </w:p>
    <w:p w14:paraId="6AC952E9" w14:textId="77777777" w:rsidR="000F7377" w:rsidRDefault="000F7377"/>
    <w:p w14:paraId="487EA962" w14:textId="77777777" w:rsidR="000F7377" w:rsidRDefault="000F7377">
      <w:r xmlns:w="http://schemas.openxmlformats.org/wordprocessingml/2006/main">
        <w:t xml:space="preserve">1. เอเฟซัส 4:1-6 - ความสามัคคีในคริสตจักร</w:t>
      </w:r>
    </w:p>
    <w:p w14:paraId="3E34EE71" w14:textId="77777777" w:rsidR="000F7377" w:rsidRDefault="000F7377"/>
    <w:p w14:paraId="0FAC36BA" w14:textId="77777777" w:rsidR="000F7377" w:rsidRDefault="000F7377">
      <w:r xmlns:w="http://schemas.openxmlformats.org/wordprocessingml/2006/main">
        <w:t xml:space="preserve">2. ฟิลิปปี 2:2-4 - ความอ่อนน้อมถ่อมตนและความสามัคคีในคริสตจักร</w:t>
      </w:r>
    </w:p>
    <w:p w14:paraId="5CBC3098" w14:textId="77777777" w:rsidR="000F7377" w:rsidRDefault="000F7377"/>
    <w:p w14:paraId="3AA12BCF" w14:textId="77777777" w:rsidR="000F7377" w:rsidRDefault="000F7377">
      <w:r xmlns:w="http://schemas.openxmlformats.org/wordprocessingml/2006/main">
        <w:t xml:space="preserve">1 โครินธ์ 1:11 พี่น้องทั้งหลาย พี่น้องของข้าพเจ้า ซึ่งเป็นวงศ์วานโคลอีได้แจ้งแก่ข้าพเจ้าแล้วว่า มีการวิวาทกันในหมู่พวกท่าน</w:t>
      </w:r>
    </w:p>
    <w:p w14:paraId="541A6FF3" w14:textId="77777777" w:rsidR="000F7377" w:rsidRDefault="000F7377"/>
    <w:p w14:paraId="1545AF9F" w14:textId="77777777" w:rsidR="000F7377" w:rsidRDefault="000F7377">
      <w:r xmlns:w="http://schemas.openxmlformats.org/wordprocessingml/2006/main">
        <w:t xml:space="preserve">เปาโลเตือนถึงความขัดแย้งระหว่างคริสตจักรโครินธ์</w:t>
      </w:r>
    </w:p>
    <w:p w14:paraId="2D6F2148" w14:textId="77777777" w:rsidR="000F7377" w:rsidRDefault="000F7377"/>
    <w:p w14:paraId="1B5C9BAE" w14:textId="77777777" w:rsidR="000F7377" w:rsidRDefault="000F7377">
      <w:r xmlns:w="http://schemas.openxmlformats.org/wordprocessingml/2006/main">
        <w:t xml:space="preserve">1. อันตรายของความแตกแยก: ความขัดแย้งส่งผลเสียต่อคริสตจักรอย่างไร</w:t>
      </w:r>
    </w:p>
    <w:p w14:paraId="4ACD117E" w14:textId="77777777" w:rsidR="000F7377" w:rsidRDefault="000F7377"/>
    <w:p w14:paraId="3824D9DA" w14:textId="77777777" w:rsidR="000F7377" w:rsidRDefault="000F7377">
      <w:r xmlns:w="http://schemas.openxmlformats.org/wordprocessingml/2006/main">
        <w:t xml:space="preserve">2. พลังแห่งความสามัคคี: คริสตจักรได้รับประโยชน์จากการเป็นหนึ่งเดียวกันอย่างไร</w:t>
      </w:r>
    </w:p>
    <w:p w14:paraId="78C65A2E" w14:textId="77777777" w:rsidR="000F7377" w:rsidRDefault="000F7377"/>
    <w:p w14:paraId="6C7E9CAE" w14:textId="77777777" w:rsidR="000F7377" w:rsidRDefault="000F7377">
      <w:r xmlns:w="http://schemas.openxmlformats.org/wordprocessingml/2006/main">
        <w:t xml:space="preserve">1. เอเฟซัส 4:1-3 - เหตุฉะนั้น ข้าพเจ้าผู้เป็นนักโทษของพระเจ้า ขอวิงวอนท่านให้ดำเนินชีวิตให้สมกับกระแสเรียกของท่าน ด้วยความถ่อมตัวทุกอย่าง และความสุภาพอ่อนโยน ความอดทนอดกลั้นต่อกันด้วยความรัก พยายามรักษาความเป็นน้ำหนึ่งใจเดียวกันของพระวิญญาณให้อยู่ในพันธะแห่งสันติสุข</w:t>
      </w:r>
    </w:p>
    <w:p w14:paraId="504DB6B9" w14:textId="77777777" w:rsidR="000F7377" w:rsidRDefault="000F7377"/>
    <w:p w14:paraId="5067A641" w14:textId="77777777" w:rsidR="000F7377" w:rsidRDefault="000F7377">
      <w:r xmlns:w="http://schemas.openxmlformats.org/wordprocessingml/2006/main">
        <w:t xml:space="preserve">2. โรม 12:5 - เหตุฉะนั้น เราซึ่งเป็นหลายคนจึงเป็นร่างกายเดียวในพระคริสต์ และทุกคนก็ประกอบเป็นอวัยวะของกันและกัน</w:t>
      </w:r>
    </w:p>
    <w:p w14:paraId="3361FDA8" w14:textId="77777777" w:rsidR="000F7377" w:rsidRDefault="000F7377"/>
    <w:p w14:paraId="514CDB0A" w14:textId="77777777" w:rsidR="000F7377" w:rsidRDefault="000F7377">
      <w:r xmlns:w="http://schemas.openxmlformats.org/wordprocessingml/2006/main">
        <w:t xml:space="preserve">1 โครินธ์ 1:12 บัดนี้ข้าพเจ้าขอกล่าวอย่างนี้ว่า ข้าพเจ้าเป็นศิษย์เปาโลทุกคน และฉันจากอปอลโล; และฉันเป็นคนเคฟาส; และฉันของพระคริสต์</w:t>
      </w:r>
    </w:p>
    <w:p w14:paraId="0C7BF3A4" w14:textId="77777777" w:rsidR="000F7377" w:rsidRDefault="000F7377"/>
    <w:p w14:paraId="0A3E885D" w14:textId="77777777" w:rsidR="000F7377" w:rsidRDefault="000F7377">
      <w:r xmlns:w="http://schemas.openxmlformats.org/wordprocessingml/2006/main">
        <w:t xml:space="preserve">เปาโลเตือนคริสตจักรในเมืองโครินธ์ว่าพวกเขาไม่ควรแตกแยกและควรยอมรับว่าพวกเขาทั้งหมดเป็นของพระคริสต์</w:t>
      </w:r>
    </w:p>
    <w:p w14:paraId="1C020A97" w14:textId="77777777" w:rsidR="000F7377" w:rsidRDefault="000F7377"/>
    <w:p w14:paraId="155CFC2E" w14:textId="77777777" w:rsidR="000F7377" w:rsidRDefault="000F7377">
      <w:r xmlns:w="http://schemas.openxmlformats.org/wordprocessingml/2006/main">
        <w:t xml:space="preserve">1. ความสามัคคีในคริสตจักร: ระลึกถึงเราทุกคนเป็นของพระคริสต์</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การเอาชนะการแบ่งแยก: เป็นหนึ่งเดียวในพระคริสต์</w:t>
      </w:r>
    </w:p>
    <w:p w14:paraId="66BFE313" w14:textId="77777777" w:rsidR="000F7377" w:rsidRDefault="000F7377"/>
    <w:p w14:paraId="6A773BDF" w14:textId="77777777" w:rsidR="000F7377" w:rsidRDefault="000F7377">
      <w:r xmlns:w="http://schemas.openxmlformats.org/wordprocessingml/2006/main">
        <w:t xml:space="preserve">1. ยอห์น 17:20-23 - พระเยซูทรงอธิษฐานต่อพระบิดาเพื่อให้ผู้เชื่อทุกคนเป็นอันหนึ่งอันเดียวกัน</w:t>
      </w:r>
    </w:p>
    <w:p w14:paraId="7B40D065" w14:textId="77777777" w:rsidR="000F7377" w:rsidRDefault="000F7377"/>
    <w:p w14:paraId="0087B299" w14:textId="77777777" w:rsidR="000F7377" w:rsidRDefault="000F7377">
      <w:r xmlns:w="http://schemas.openxmlformats.org/wordprocessingml/2006/main">
        <w:t xml:space="preserve">2. ฟิลิปปี 2:1-11 - คำตักเตือนของเปาโลให้มีความสามัคคีและความอ่อนน้อมถ่อมตนในพระกายของพระคริสต์</w:t>
      </w:r>
    </w:p>
    <w:p w14:paraId="70DB4D74" w14:textId="77777777" w:rsidR="000F7377" w:rsidRDefault="000F7377"/>
    <w:p w14:paraId="28374BFC" w14:textId="77777777" w:rsidR="000F7377" w:rsidRDefault="000F7377">
      <w:r xmlns:w="http://schemas.openxmlformats.org/wordprocessingml/2006/main">
        <w:t xml:space="preserve">1 โครินธ์ 1:13 พระคริสต์ทรงแตกแยกหรือไม่? เปาโลถูกตรึงกางเขนเพื่อคุณหรือ? หรือท่านรับบัพติศมาในนามของเปาโล?</w:t>
      </w:r>
    </w:p>
    <w:p w14:paraId="6C6AD6B0" w14:textId="77777777" w:rsidR="000F7377" w:rsidRDefault="000F7377"/>
    <w:p w14:paraId="59BB1D77" w14:textId="77777777" w:rsidR="000F7377" w:rsidRDefault="000F7377">
      <w:r xmlns:w="http://schemas.openxmlformats.org/wordprocessingml/2006/main">
        <w:t xml:space="preserve">เปาโลถามชาวโครินธ์ว่าพวกเขาถูกแบ่งแยกโดยเขาหรือไม่ เนื่องจากพระคริสต์ไม่ได้ถูกแบ่งแยก เขายังถามด้วยว่าพระองค์ทรงถูกตรึงกางเขนเพื่อพวกเขาหรือว่าพวกเขารับบัพติศมาในพระนามของพระองค์หรือไม่</w:t>
      </w:r>
    </w:p>
    <w:p w14:paraId="7A663E0F" w14:textId="77777777" w:rsidR="000F7377" w:rsidRDefault="000F7377"/>
    <w:p w14:paraId="3F67D1DD" w14:textId="77777777" w:rsidR="000F7377" w:rsidRDefault="000F7377">
      <w:r xmlns:w="http://schemas.openxmlformats.org/wordprocessingml/2006/main">
        <w:t xml:space="preserve">1. ความสามัคคีในพระคริสต์: อันตรายจากความแตกแยก</w:t>
      </w:r>
    </w:p>
    <w:p w14:paraId="0CEAF46A" w14:textId="77777777" w:rsidR="000F7377" w:rsidRDefault="000F7377"/>
    <w:p w14:paraId="2CAF33EA" w14:textId="77777777" w:rsidR="000F7377" w:rsidRDefault="000F7377">
      <w:r xmlns:w="http://schemas.openxmlformats.org/wordprocessingml/2006/main">
        <w:t xml:space="preserve">2. พลังแห่งบัพติศมา: สัญลักษณ์แห่งความมุ่งมั่นของเราต่อพระคริสต์</w:t>
      </w:r>
    </w:p>
    <w:p w14:paraId="586774B1" w14:textId="77777777" w:rsidR="000F7377" w:rsidRDefault="000F7377"/>
    <w:p w14:paraId="13F49E98" w14:textId="77777777" w:rsidR="000F7377" w:rsidRDefault="000F7377">
      <w:r xmlns:w="http://schemas.openxmlformats.org/wordprocessingml/2006/main">
        <w:t xml:space="preserve">1. ยอห์น 17:20-21 - พระเยซูทรงอธิษฐานขอให้ผู้เชื่อทุกคนเป็นหนึ่งเดียวกัน เช่นเดียวกับที่พระองค์และพระบิดาเป็นหนึ่งเดียวกัน</w:t>
      </w:r>
    </w:p>
    <w:p w14:paraId="2A74DD19" w14:textId="77777777" w:rsidR="000F7377" w:rsidRDefault="000F7377"/>
    <w:p w14:paraId="6052E48B" w14:textId="77777777" w:rsidR="000F7377" w:rsidRDefault="000F7377">
      <w:r xmlns:w="http://schemas.openxmlformats.org/wordprocessingml/2006/main">
        <w:t xml:space="preserve">2. โคโลสี 2:12 - บัพติศมาเป็นสัญลักษณ์ของการรวมตัวของเรากับพระคริสต์และการสิ้นพระชนม์ของพระองค์บนไม้กางเขน</w:t>
      </w:r>
    </w:p>
    <w:p w14:paraId="671687E1" w14:textId="77777777" w:rsidR="000F7377" w:rsidRDefault="000F7377"/>
    <w:p w14:paraId="6667A558" w14:textId="77777777" w:rsidR="000F7377" w:rsidRDefault="000F7377">
      <w:r xmlns:w="http://schemas.openxmlformats.org/wordprocessingml/2006/main">
        <w:t xml:space="preserve">1 โครินธ์ 1:14 ข้าพเจ้าขอบพระคุณพระเจ้าที่ข้าพเจ้ามิได้ให้บัพติศมาแก่ผู้ใดในพวกท่าน ยกเว้นคริสปัสและกายอัส</w:t>
      </w:r>
    </w:p>
    <w:p w14:paraId="313EFC4F" w14:textId="77777777" w:rsidR="000F7377" w:rsidRDefault="000F7377"/>
    <w:p w14:paraId="58622649" w14:textId="77777777" w:rsidR="000F7377" w:rsidRDefault="000F7377">
      <w:r xmlns:w="http://schemas.openxmlformats.org/wordprocessingml/2006/main">
        <w:t xml:space="preserve">ข้อความนี้ระบุว่าเปาโลรู้สึกขอบคุณที่เขาให้บัพติศมากับคริสปัสและกายอัสเท่านั้น</w:t>
      </w:r>
    </w:p>
    <w:p w14:paraId="48639237" w14:textId="77777777" w:rsidR="000F7377" w:rsidRDefault="000F7377"/>
    <w:p w14:paraId="2EED1DB3" w14:textId="77777777" w:rsidR="000F7377" w:rsidRDefault="000F7377">
      <w:r xmlns:w="http://schemas.openxmlformats.org/wordprocessingml/2006/main">
        <w:t xml:space="preserve">1. พลังแห่งความกตัญญู: แสดงความขอบคุณต่อสิ่งที่พระเจ้าทำ</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ความสำคัญของการรับบัพติศมา: บทบาทของการรับบัพติศมาในชีวิตคริสเตียน</w:t>
      </w:r>
    </w:p>
    <w:p w14:paraId="05EBB98E" w14:textId="77777777" w:rsidR="000F7377" w:rsidRDefault="000F7377"/>
    <w:p w14:paraId="3F3A23D9" w14:textId="77777777" w:rsidR="000F7377" w:rsidRDefault="000F7377">
      <w:r xmlns:w="http://schemas.openxmlformats.org/wordprocessingml/2006/main">
        <w:t xml:space="preserve">1. โคโลสี 2:12 “ถูกฝังไว้กับพระองค์ในการบัพติศมา ซึ่งในนั้นคุณได้เป็นขึ้นจากตายพร้อมกับพระองค์โดยความเชื่อในพระราชกิจของพระเจ้าผู้ทรงให้พระองค์เป็นขึ้นมาจากความตาย”</w:t>
      </w:r>
    </w:p>
    <w:p w14:paraId="347E1C91" w14:textId="77777777" w:rsidR="000F7377" w:rsidRDefault="000F7377"/>
    <w:p w14:paraId="651AAD42" w14:textId="77777777" w:rsidR="000F7377" w:rsidRDefault="000F7377">
      <w:r xmlns:w="http://schemas.openxmlformats.org/wordprocessingml/2006/main">
        <w:t xml:space="preserve">2. มัทธิว 28:19 “เหตุฉะนั้น จงไปสั่งสอนชนทุกชาติให้เป็นสาวก ให้บัพติศมาพวกเขาในพระนามแห่งพระบิดา พระบุตร และพระวิญญาณบริสุทธิ์”</w:t>
      </w:r>
    </w:p>
    <w:p w14:paraId="4B759ADD" w14:textId="77777777" w:rsidR="000F7377" w:rsidRDefault="000F7377"/>
    <w:p w14:paraId="79C2DA9C" w14:textId="77777777" w:rsidR="000F7377" w:rsidRDefault="000F7377">
      <w:r xmlns:w="http://schemas.openxmlformats.org/wordprocessingml/2006/main">
        <w:t xml:space="preserve">1 โครินธ์ 1:15 เกรงว่าใครจะพูดว่าฉันได้ให้บัพติศมาในนามของฉันเอง</w:t>
      </w:r>
    </w:p>
    <w:p w14:paraId="43499A11" w14:textId="77777777" w:rsidR="000F7377" w:rsidRDefault="000F7377"/>
    <w:p w14:paraId="79A860B4" w14:textId="77777777" w:rsidR="000F7377" w:rsidRDefault="000F7377">
      <w:r xmlns:w="http://schemas.openxmlformats.org/wordprocessingml/2006/main">
        <w:t xml:space="preserve">เปาโลปกป้องแนวทางปฏิบัติในการให้บัพติศมาของเขาเพื่อป้องกันไม่ให้ผู้อื่นอ้างว่าเขาให้บัพติศมาในนามของเขาเอง</w:t>
      </w:r>
    </w:p>
    <w:p w14:paraId="4B92D41F" w14:textId="77777777" w:rsidR="000F7377" w:rsidRDefault="000F7377"/>
    <w:p w14:paraId="5AE0977B" w14:textId="77777777" w:rsidR="000F7377" w:rsidRDefault="000F7377">
      <w:r xmlns:w="http://schemas.openxmlformats.org/wordprocessingml/2006/main">
        <w:t xml:space="preserve">1. พลังแห่งการปกป้องศรัทธาของคุณ: ศึกษาใน 1 โครินธ์ 1:15</w:t>
      </w:r>
    </w:p>
    <w:p w14:paraId="75202AF0" w14:textId="77777777" w:rsidR="000F7377" w:rsidRDefault="000F7377"/>
    <w:p w14:paraId="6E1C308C" w14:textId="77777777" w:rsidR="000F7377" w:rsidRDefault="000F7377">
      <w:r xmlns:w="http://schemas.openxmlformats.org/wordprocessingml/2006/main">
        <w:t xml:space="preserve">2. ความสำคัญของการป้องกันตนเองในศาสนาคริสต์: เข้าใจการกระทำของเปาโลใน 1 โครินธ์ 1:15</w:t>
      </w:r>
    </w:p>
    <w:p w14:paraId="4A7F5256" w14:textId="77777777" w:rsidR="000F7377" w:rsidRDefault="000F7377"/>
    <w:p w14:paraId="1186813D" w14:textId="77777777" w:rsidR="000F7377" w:rsidRDefault="000F7377">
      <w:r xmlns:w="http://schemas.openxmlformats.org/wordprocessingml/2006/main">
        <w:t xml:space="preserve">1. มัทธิว 16:18 - "และเราบอกคุณว่าคุณคือเปโตรและฉันจะสร้างคริสตจักรของฉันบนศิลานี้และประตูแห่งนรกจะไม่มีชัยต่อคริสตจักร"</w:t>
      </w:r>
    </w:p>
    <w:p w14:paraId="7018CC63" w14:textId="77777777" w:rsidR="000F7377" w:rsidRDefault="000F7377"/>
    <w:p w14:paraId="0265D9E5" w14:textId="77777777" w:rsidR="000F7377" w:rsidRDefault="000F7377">
      <w:r xmlns:w="http://schemas.openxmlformats.org/wordprocessingml/2006/main">
        <w:t xml:space="preserve">2. 2 ทิโมธี 1:7 - "เพราะว่าพระเจ้าได้ประทานวิญญาณที่ไม่กลัว แต่ให้พลัง ความรัก และการควบคุมตนเองแก่เรา"</w:t>
      </w:r>
    </w:p>
    <w:p w14:paraId="1864D746" w14:textId="77777777" w:rsidR="000F7377" w:rsidRDefault="000F7377"/>
    <w:p w14:paraId="6FA34AEE" w14:textId="77777777" w:rsidR="000F7377" w:rsidRDefault="000F7377">
      <w:r xmlns:w="http://schemas.openxmlformats.org/wordprocessingml/2006/main">
        <w:t xml:space="preserve">1 โครินธ์ 1:16 ข้าพเจ้าก็ให้บัพติศมาแก่ครอบครัวของสเทฟานัสด้วย อีกอย่างข้าพเจ้าไม่รู้ว่าข้าพเจ้าให้บัพติศมาแก่คนอื่นอีกหรือไม่</w:t>
      </w:r>
    </w:p>
    <w:p w14:paraId="667E8DA3" w14:textId="77777777" w:rsidR="000F7377" w:rsidRDefault="000F7377"/>
    <w:p w14:paraId="200C85C0" w14:textId="77777777" w:rsidR="000F7377" w:rsidRDefault="000F7377">
      <w:r xmlns:w="http://schemas.openxmlformats.org/wordprocessingml/2006/main">
        <w:t xml:space="preserve">เปาโลให้บัพติศมาครอบครัวของสเตฟานาสและไม่แน่ใจว่าเขาให้บัพติศมาคนอื่นหรือไม่</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ความสำคัญของการรับบัพติศมาของคริสเตียนและตำแหน่งของการบัพติศมาในการเผยแพร่ข่าวประเสริฐ</w:t>
      </w:r>
    </w:p>
    <w:p w14:paraId="68A87B48" w14:textId="77777777" w:rsidR="000F7377" w:rsidRDefault="000F7377"/>
    <w:p w14:paraId="228E6C2C" w14:textId="77777777" w:rsidR="000F7377" w:rsidRDefault="000F7377">
      <w:r xmlns:w="http://schemas.openxmlformats.org/wordprocessingml/2006/main">
        <w:t xml:space="preserve">2. ความสุขของการแบ่งปันในชีวิตใหม่ของการรับบัพติศมาและการเปลี่ยนแปลงที่นำมาซึ่ง</w:t>
      </w:r>
    </w:p>
    <w:p w14:paraId="4CD8A6DB" w14:textId="77777777" w:rsidR="000F7377" w:rsidRDefault="000F7377"/>
    <w:p w14:paraId="2E85F55A" w14:textId="77777777" w:rsidR="000F7377" w:rsidRDefault="000F7377">
      <w:r xmlns:w="http://schemas.openxmlformats.org/wordprocessingml/2006/main">
        <w:t xml:space="preserve">1. โรม 6:3-4 - คุณไม่รู้หรือว่า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เกียรติสิริของพระบิดาฉันใด เราก็จะได้ดำเนินชีวิตใหม่เช่นกัน</w:t>
      </w:r>
    </w:p>
    <w:p w14:paraId="642256B5" w14:textId="77777777" w:rsidR="000F7377" w:rsidRDefault="000F7377"/>
    <w:p w14:paraId="146555DE" w14:textId="77777777" w:rsidR="000F7377" w:rsidRDefault="000F7377">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เราจะอยู่กับท่านเสมอไปจนสิ้นยุค</w:t>
      </w:r>
    </w:p>
    <w:p w14:paraId="0E9BDFA5" w14:textId="77777777" w:rsidR="000F7377" w:rsidRDefault="000F7377"/>
    <w:p w14:paraId="0CDF870D" w14:textId="77777777" w:rsidR="000F7377" w:rsidRDefault="000F7377">
      <w:r xmlns:w="http://schemas.openxmlformats.org/wordprocessingml/2006/main">
        <w:t xml:space="preserve">1 โครินธ์ 1:17 เพราะว่าพระคริสต์ไม่ได้ทรงส่งข้าพเจ้ามาเพื่อให้บัพติศมา แต่เพื่อให้ประกาศข่าวประเสริฐ ไม่ใช่ด้วยสติปัญญา เกรงว่ากางเขนของพระคริสต์จะเกิดขึ้นไม่ได้ผล</w:t>
      </w:r>
    </w:p>
    <w:p w14:paraId="764CA37C" w14:textId="77777777" w:rsidR="000F7377" w:rsidRDefault="000F7377"/>
    <w:p w14:paraId="7528BADD" w14:textId="77777777" w:rsidR="000F7377" w:rsidRDefault="000F7377">
      <w:r xmlns:w="http://schemas.openxmlformats.org/wordprocessingml/2006/main">
        <w:t xml:space="preserve">อัครสาวกเปาโลได้รับมอบหมายให้ประกาศข่าวประเสริฐ ไม่ใช่ให้บัพติศมา เพื่อว่าอำนาจแห่งไม้กางเขนของพระคริสต์จะไม่ลดลง</w:t>
      </w:r>
    </w:p>
    <w:p w14:paraId="3695A300" w14:textId="77777777" w:rsidR="000F7377" w:rsidRDefault="000F7377"/>
    <w:p w14:paraId="259B1470" w14:textId="77777777" w:rsidR="000F7377" w:rsidRDefault="000F7377">
      <w:r xmlns:w="http://schemas.openxmlformats.org/wordprocessingml/2006/main">
        <w:t xml:space="preserve">1. ฤทธิ์อำนาจแห่งไม้กางเขน: ความหมายสำหรับเราในปัจจุบันนี้คืออะไร</w:t>
      </w:r>
    </w:p>
    <w:p w14:paraId="496BD392" w14:textId="77777777" w:rsidR="000F7377" w:rsidRDefault="000F7377"/>
    <w:p w14:paraId="48A05B6F" w14:textId="77777777" w:rsidR="000F7377" w:rsidRDefault="000F7377">
      <w:r xmlns:w="http://schemas.openxmlformats.org/wordprocessingml/2006/main">
        <w:t xml:space="preserve">2. พันธกิจในการสั่งสอนพระกิตติคุณ: เหตุใดเราจึงควรทำ</w:t>
      </w:r>
    </w:p>
    <w:p w14:paraId="4AE09188" w14:textId="77777777" w:rsidR="000F7377" w:rsidRDefault="000F7377"/>
    <w:p w14:paraId="243BF0F0" w14:textId="77777777" w:rsidR="000F7377" w:rsidRDefault="000F7377">
      <w:r xmlns:w="http://schemas.openxmlformats.org/wordprocessingml/2006/main">
        <w:t xml:space="preserve">1. โรม 1:16 - เพราะฉันไม่มีความละอายในเรื่องข่าวประเสริฐของพระคริสต์ เพราะข่าวประเสริฐนั้นเป็นฤทธานุภาพของพระเจ้าที่จะช่วยให้ทุกคนที่เชื่อได้รับความรอด แก่ชาวยิวก่อนและแก่ชาวกรีกด้วย</w:t>
      </w:r>
    </w:p>
    <w:p w14:paraId="2A96FB8F" w14:textId="77777777" w:rsidR="000F7377" w:rsidRDefault="000F7377"/>
    <w:p w14:paraId="7D3D64A7" w14:textId="77777777" w:rsidR="000F7377" w:rsidRDefault="000F7377">
      <w:r xmlns:w="http://schemas.openxmlformats.org/wordprocessingml/2006/main">
        <w:t xml:space="preserve">2. มัทธิว 28:19 - เหตุฉะนั้นจงไปสั่งสอนชนทุกชาติโดยให้บัพติศมาพวกเขาในนามของพระบิดาและพระบุตรและของพระวิญญาณบริสุทธิ์</w:t>
      </w:r>
    </w:p>
    <w:p w14:paraId="374B545A" w14:textId="77777777" w:rsidR="000F7377" w:rsidRDefault="000F7377"/>
    <w:p w14:paraId="5FEFD9EF" w14:textId="77777777" w:rsidR="000F7377" w:rsidRDefault="000F7377">
      <w:r xmlns:w="http://schemas.openxmlformats.org/wordprocessingml/2006/main">
        <w:t xml:space="preserve">1 โครินธ์ 1:18 เพราะว่าการประกาศเรื่องไม้กางเขนนั้นเป็นความโง่สำหรับคนทั้งหลายที่พินาศ แต่สำหรับเราที่ได้รับความรอดแล้วมันเป็นฤทธานุภาพของพระเจ้า</w:t>
      </w:r>
    </w:p>
    <w:p w14:paraId="0F888C7B" w14:textId="77777777" w:rsidR="000F7377" w:rsidRDefault="000F7377"/>
    <w:p w14:paraId="0481F852" w14:textId="77777777" w:rsidR="000F7377" w:rsidRDefault="000F7377">
      <w:r xmlns:w="http://schemas.openxmlformats.org/wordprocessingml/2006/main">
        <w:t xml:space="preserve">การเทศนาเรื่องไม้กางเขนเป็นฤทธานุภาพจากพระเจ้าที่นำความรอดมาสู่ผู้เชื่อและความโง่เขลามาสู่ผู้ที่ปฏิเสธไม้กางเขน</w:t>
      </w:r>
    </w:p>
    <w:p w14:paraId="092006A8" w14:textId="77777777" w:rsidR="000F7377" w:rsidRDefault="000F7377"/>
    <w:p w14:paraId="2CAC1C98" w14:textId="77777777" w:rsidR="000F7377" w:rsidRDefault="000F7377">
      <w:r xmlns:w="http://schemas.openxmlformats.org/wordprocessingml/2006/main">
        <w:t xml:space="preserve">1. พลังแห่งไม้กางเขน: ทำไมเราถึงเชื่อ</w:t>
      </w:r>
    </w:p>
    <w:p w14:paraId="61D1CA95" w14:textId="77777777" w:rsidR="000F7377" w:rsidRDefault="000F7377"/>
    <w:p w14:paraId="4855AE63" w14:textId="77777777" w:rsidR="000F7377" w:rsidRDefault="000F7377">
      <w:r xmlns:w="http://schemas.openxmlformats.org/wordprocessingml/2006/main">
        <w:t xml:space="preserve">2. ความโง่เขลาหรือศรัทธา: การเลือกรับไม้กางเขน</w:t>
      </w:r>
    </w:p>
    <w:p w14:paraId="1A0FFA43" w14:textId="77777777" w:rsidR="000F7377" w:rsidRDefault="000F7377"/>
    <w:p w14:paraId="72009E33" w14:textId="77777777" w:rsidR="000F7377" w:rsidRDefault="000F7377">
      <w:r xmlns:w="http://schemas.openxmlformats.org/wordprocessingml/2006/main">
        <w:t xml:space="preserve">1. ฮีบรู 12:2 “มองดูที่พระเยซู ผู้ทรงลิขิตและผู้ทำให้ความเชื่อของเราสมบูรณ์ ผู้ทรงทนบนไม้กางเขนด้วยความชื่นชมยินดีที่อยู่ต่อพระพักตร์พระองค์ ทรงดูหมิ่นความอับอาย และได้ประทับ ณ เบื้องขวาพระที่นั่งของพระเจ้า ”</w:t>
      </w:r>
    </w:p>
    <w:p w14:paraId="1CC1FDC5" w14:textId="77777777" w:rsidR="000F7377" w:rsidRDefault="000F7377"/>
    <w:p w14:paraId="59313021" w14:textId="77777777" w:rsidR="000F7377" w:rsidRDefault="000F7377">
      <w:r xmlns:w="http://schemas.openxmlformats.org/wordprocessingml/2006/main">
        <w:t xml:space="preserve">2. 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F10395B" w14:textId="77777777" w:rsidR="000F7377" w:rsidRDefault="000F7377"/>
    <w:p w14:paraId="3C7529F5" w14:textId="77777777" w:rsidR="000F7377" w:rsidRDefault="000F7377">
      <w:r xmlns:w="http://schemas.openxmlformats.org/wordprocessingml/2006/main">
        <w:t xml:space="preserve">1 โครินธ์ 1:19 เพราะมีเขียนไว้ว่า เราจะทำลายปัญญาของคนมีปัญญา และจะทำให้ความเข้าใจของคนมีปัญญาสูญเปล่า</w:t>
      </w:r>
    </w:p>
    <w:p w14:paraId="75D763EF" w14:textId="77777777" w:rsidR="000F7377" w:rsidRDefault="000F7377"/>
    <w:p w14:paraId="6321B00C" w14:textId="77777777" w:rsidR="000F7377" w:rsidRDefault="000F7377">
      <w:r xmlns:w="http://schemas.openxmlformats.org/wordprocessingml/2006/main">
        <w:t xml:space="preserve">ใน 1 โครินธ์ 1:19 เปาโลกล่าวว่าปัญญาและความเข้าใจของคนฉลาดจะถูกทำลาย ในขณะที่ฤทธิ์อำนาจของพระเจ้าจะยังคงอยู่</w:t>
      </w:r>
    </w:p>
    <w:p w14:paraId="1E6BAFAD" w14:textId="77777777" w:rsidR="000F7377" w:rsidRDefault="000F7377"/>
    <w:p w14:paraId="243F483B" w14:textId="77777777" w:rsidR="000F7377" w:rsidRDefault="000F7377">
      <w:r xmlns:w="http://schemas.openxmlformats.org/wordprocessingml/2006/main">
        <w:t xml:space="preserve">1. "พลังแห่งพระวจนะของพระเจ้า" - สำรวจว่าพระเจ้าทรงใช้พระคำของพระองค์เพื่อโค่นปัญญาของคนฉลาดและสำแดงฤทธิ์อำนาจของพระองค์อย่างไร</w:t>
      </w:r>
    </w:p>
    <w:p w14:paraId="2AC2C4BE" w14:textId="77777777" w:rsidR="000F7377" w:rsidRDefault="000F7377"/>
    <w:p w14:paraId="0D02878A" w14:textId="77777777" w:rsidR="000F7377" w:rsidRDefault="000F7377">
      <w:r xmlns:w="http://schemas.openxmlformats.org/wordprocessingml/2006/main">
        <w:t xml:space="preserve">สติปัญญาและความเข้าใจ </w:t>
      </w:r>
      <w:r xmlns:w="http://schemas.openxmlformats.org/wordprocessingml/2006/main">
        <w:t xml:space="preserve">ของมนุษย์อย่างไร และเราควรตอบสนองด้วยความอ่อนน้อมถ่อมตนอย่างไร</w:t>
      </w:r>
      <w:r xmlns:w="http://schemas.openxmlformats.org/wordprocessingml/2006/main">
        <w:lastRenderedPageBreak xmlns:w="http://schemas.openxmlformats.org/wordprocessingml/2006/main"/>
      </w:r>
    </w:p>
    <w:p w14:paraId="35167CCB" w14:textId="77777777" w:rsidR="000F7377" w:rsidRDefault="000F7377"/>
    <w:p w14:paraId="3ABE5269" w14:textId="77777777" w:rsidR="000F7377" w:rsidRDefault="000F7377">
      <w:r xmlns:w="http://schemas.openxmlformats.org/wordprocessingml/2006/main">
        <w:t xml:space="preserve">1. งาน 12:13 - "พระองค์ทรงมีสติปัญญาและกำลัง พระองค์ทรงมีคำแนะนำและความเข้าใจ"</w:t>
      </w:r>
    </w:p>
    <w:p w14:paraId="326C57BE" w14:textId="77777777" w:rsidR="000F7377" w:rsidRDefault="000F7377"/>
    <w:p w14:paraId="016EE673" w14:textId="77777777" w:rsidR="000F7377" w:rsidRDefault="000F7377">
      <w:r xmlns:w="http://schemas.openxmlformats.org/wordprocessingml/2006/main">
        <w:t xml:space="preserve">2. สุภาษิต 16:25 - "มีทางหนึ่งที่มนุษย์ดูเหมือนถูก แต่จุดสิ้นสุดคือทางแห่งความตาย"</w:t>
      </w:r>
    </w:p>
    <w:p w14:paraId="168B75C3" w14:textId="77777777" w:rsidR="000F7377" w:rsidRDefault="000F7377"/>
    <w:p w14:paraId="7F318537" w14:textId="77777777" w:rsidR="000F7377" w:rsidRDefault="000F7377">
      <w:r xmlns:w="http://schemas.openxmlformats.org/wordprocessingml/2006/main">
        <w:t xml:space="preserve">1 โครินธ์ 1:20 คนฉลาดอยู่ที่ไหน? นักเขียนอยู่ที่ไหน? ผู้โต้แย้งแห่งโลกนี้อยู่ที่ไหน? พระเจ้ามิได้ทรงกระทำให้ปัญญาของโลกนี้โง่เขลาหรือ</w:t>
      </w:r>
    </w:p>
    <w:p w14:paraId="29D09059" w14:textId="77777777" w:rsidR="000F7377" w:rsidRDefault="000F7377"/>
    <w:p w14:paraId="413E5DDB" w14:textId="77777777" w:rsidR="000F7377" w:rsidRDefault="000F7377">
      <w:r xmlns:w="http://schemas.openxmlformats.org/wordprocessingml/2006/main">
        <w:t xml:space="preserve">ปัญญาของโลกถือเป็นความโง่เขลาสำหรับพระเจ้า</w:t>
      </w:r>
    </w:p>
    <w:p w14:paraId="10A364E4" w14:textId="77777777" w:rsidR="000F7377" w:rsidRDefault="000F7377"/>
    <w:p w14:paraId="6762397F" w14:textId="77777777" w:rsidR="000F7377" w:rsidRDefault="000F7377">
      <w:r xmlns:w="http://schemas.openxmlformats.org/wordprocessingml/2006/main">
        <w:t xml:space="preserve">1: เราไม่ควรพึ่งพาปัญญาของโลก แต่วางใจในปัญญาของพระเจ้าแทน</w:t>
      </w:r>
    </w:p>
    <w:p w14:paraId="3E449F98" w14:textId="77777777" w:rsidR="000F7377" w:rsidRDefault="000F7377"/>
    <w:p w14:paraId="69AB579E" w14:textId="77777777" w:rsidR="000F7377" w:rsidRDefault="000F7377">
      <w:r xmlns:w="http://schemas.openxmlformats.org/wordprocessingml/2006/main">
        <w:t xml:space="preserve">2: เราไม่ควรภูมิใจในสติปัญญาของเราเอง แต่จงถ่อมตัวลงต่อสายพระเนตรของพระเจ้าแทน</w:t>
      </w:r>
    </w:p>
    <w:p w14:paraId="6D4D3A96" w14:textId="77777777" w:rsidR="000F7377" w:rsidRDefault="000F7377"/>
    <w:p w14:paraId="46CD85CD" w14:textId="77777777" w:rsidR="000F7377" w:rsidRDefault="000F7377">
      <w:r xmlns:w="http://schemas.openxmlformats.org/wordprocessingml/2006/main">
        <w:t xml:space="preserve">1: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5592E64F" w14:textId="77777777" w:rsidR="000F7377" w:rsidRDefault="000F7377"/>
    <w:p w14:paraId="7F9A408F" w14:textId="77777777" w:rsidR="000F7377" w:rsidRDefault="000F7377">
      <w:r xmlns:w="http://schemas.openxmlformats.org/wordprocessingml/2006/main">
        <w:t xml:space="preserve">2: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5BABA250" w14:textId="77777777" w:rsidR="000F7377" w:rsidRDefault="000F7377"/>
    <w:p w14:paraId="627EB459" w14:textId="77777777" w:rsidR="000F7377" w:rsidRDefault="000F7377">
      <w:r xmlns:w="http://schemas.openxmlformats.org/wordprocessingml/2006/main">
        <w:t xml:space="preserve">1 โครินธ์ 1:21 เพราะหลังจากนั้นโดยสติปัญญาของพระเจ้า โลกก็ไม่รู้จักพระเจ้าโดยสติปัญญา พระเจ้าพอพระทัยที่จะทรงช่วยบรรดาผู้ที่เชื่อให้รอดด้วยคำเทศนาที่โง่เขลา</w:t>
      </w:r>
    </w:p>
    <w:p w14:paraId="31D999A4" w14:textId="77777777" w:rsidR="000F7377" w:rsidRDefault="000F7377"/>
    <w:p w14:paraId="03E80438" w14:textId="77777777" w:rsidR="000F7377" w:rsidRDefault="000F7377">
      <w:r xmlns:w="http://schemas.openxmlformats.org/wordprocessingml/2006/main">
        <w:t xml:space="preserve">โลกไม่สามารถรู้จักพระเจ้าด้วยสติปัญญาของมันเอง ดังนั้นพระเจ้าจึงทรงเลือกที่จะช่วยบรรดาผู้ที่เชื่อด้วยความโง่เขลาของการเทศนา</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พลังแห่งการเทศนาเพื่อความรอด</w:t>
      </w:r>
    </w:p>
    <w:p w14:paraId="7CF164A1" w14:textId="77777777" w:rsidR="000F7377" w:rsidRDefault="000F7377"/>
    <w:p w14:paraId="53AE65DB" w14:textId="77777777" w:rsidR="000F7377" w:rsidRDefault="000F7377">
      <w:r xmlns:w="http://schemas.openxmlformats.org/wordprocessingml/2006/main">
        <w:t xml:space="preserve">2. ความเขลาแห่งความเข้าใจของมนุษย์</w:t>
      </w:r>
    </w:p>
    <w:p w14:paraId="648655A7" w14:textId="77777777" w:rsidR="000F7377" w:rsidRDefault="000F7377"/>
    <w:p w14:paraId="1090D25E" w14:textId="77777777" w:rsidR="000F7377" w:rsidRDefault="000F7377">
      <w:r xmlns:w="http://schemas.openxmlformats.org/wordprocessingml/2006/main">
        <w:t xml:space="preserve">1. เอเฟซัส 3:9-10 - และเพื่อให้มนุษย์ทุกคนเห็นว่าอะไรคือความสามัคคีธรรมในความล้ำลึกซึ่งตั้งแต่เริ่มสร้างโลกได้ซ่อนอยู่ในพระเจ้า ผู้ทรงสร้างสรรพสิ่งโดยพระเยซูคริสต์:</w:t>
      </w:r>
    </w:p>
    <w:p w14:paraId="1EE32CCD" w14:textId="77777777" w:rsidR="000F7377" w:rsidRDefault="000F7377"/>
    <w:p w14:paraId="0C3A8759" w14:textId="77777777" w:rsidR="000F7377" w:rsidRDefault="000F7377">
      <w:r xmlns:w="http://schemas.openxmlformats.org/wordprocessingml/2006/main">
        <w:t xml:space="preserve">2. โรม 10:14-15 - แล้วพวกเขาจะร้องทูลพระองค์โดยที่พวกเขาไม่เชื่อได้อย่างไร?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 ตามที่เขียนไว้ว่า เท้าของผู้ที่ประกาศข่าวประเสริฐแห่งสันติสุขและนำข่าวดีมานั้นงดงามสักเพียงไร!</w:t>
      </w:r>
    </w:p>
    <w:p w14:paraId="3C6710C3" w14:textId="77777777" w:rsidR="000F7377" w:rsidRDefault="000F7377"/>
    <w:p w14:paraId="58FAE1DA" w14:textId="77777777" w:rsidR="000F7377" w:rsidRDefault="000F7377">
      <w:r xmlns:w="http://schemas.openxmlformats.org/wordprocessingml/2006/main">
        <w:t xml:space="preserve">1 โครินธ์ 1:22 เพราะว่าชาวยิวต้องการหมายสำคัญ และชาวกรีกแสวงหาปัญญา</w:t>
      </w:r>
    </w:p>
    <w:p w14:paraId="2BB7604F" w14:textId="77777777" w:rsidR="000F7377" w:rsidRDefault="000F7377"/>
    <w:p w14:paraId="34F670B2" w14:textId="77777777" w:rsidR="000F7377" w:rsidRDefault="000F7377">
      <w:r xmlns:w="http://schemas.openxmlformats.org/wordprocessingml/2006/main">
        <w:t xml:space="preserve">เนื้อเรื่อง ชาวยิวคาดหวังสัญญาณที่จะพิสูจน์ถึงฤทธานุภาพของพระเจ้า ในขณะที่ชาวกรีกแสวงหาปัญญาเพื่อเข้าใจฤทธานุภาพของพระเจ้า</w:t>
      </w:r>
    </w:p>
    <w:p w14:paraId="6D4E26C4" w14:textId="77777777" w:rsidR="000F7377" w:rsidRDefault="000F7377"/>
    <w:p w14:paraId="6A321FB1" w14:textId="77777777" w:rsidR="000F7377" w:rsidRDefault="000F7377">
      <w:r xmlns:w="http://schemas.openxmlformats.org/wordprocessingml/2006/main">
        <w:t xml:space="preserve">1. สัญลักษณ์แห่งอำนาจของพระเจ้า: การตรวจสอบความคาดหวังของชาวยิวต่อสัญญาณ</w:t>
      </w:r>
    </w:p>
    <w:p w14:paraId="1FF6B81F" w14:textId="77777777" w:rsidR="000F7377" w:rsidRDefault="000F7377"/>
    <w:p w14:paraId="5702498A" w14:textId="77777777" w:rsidR="000F7377" w:rsidRDefault="000F7377">
      <w:r xmlns:w="http://schemas.openxmlformats.org/wordprocessingml/2006/main">
        <w:t xml:space="preserve">2. พระปัญญาของพระเจ้า: ทำความเข้าใจการค้นหาความเข้าใจของชาวกรีก</w:t>
      </w:r>
    </w:p>
    <w:p w14:paraId="0DCC0987" w14:textId="77777777" w:rsidR="000F7377" w:rsidRDefault="000F7377"/>
    <w:p w14:paraId="67964413" w14:textId="77777777" w:rsidR="000F7377" w:rsidRDefault="000F7377">
      <w:r xmlns:w="http://schemas.openxmlformats.org/wordprocessingml/2006/main">
        <w:t xml:space="preserve">1. อิสยาห์ 11:2-3 - พระวิญญาณของพระเจ้าจะประทับอยู่บนเขา วิญญาณแห่งปัญญาและความเข้าใจ วิญญาณแห่งคำแนะนำและพลัง วิญญาณแห่งความรู้และความยำเกรงพระเจ้า</w:t>
      </w:r>
    </w:p>
    <w:p w14:paraId="0ABE8A69" w14:textId="77777777" w:rsidR="000F7377" w:rsidRDefault="000F7377"/>
    <w:p w14:paraId="4AD09B23" w14:textId="77777777" w:rsidR="000F7377" w:rsidRDefault="000F7377">
      <w:r xmlns:w="http://schemas.openxmlformats.org/wordprocessingml/2006/main">
        <w:t xml:space="preserve">2. สดุดี 19:7-9 - กฎของพระเจ้าสมบูรณ์แบบ เปลี่ยนจิตวิญญาณ: คำพยานของพระเจ้านั้นแน่นอน ทำให้คนโง่มีปัญญา</w:t>
      </w:r>
    </w:p>
    <w:p w14:paraId="3FDC6202" w14:textId="77777777" w:rsidR="000F7377" w:rsidRDefault="000F7377"/>
    <w:p w14:paraId="04A8CDD5" w14:textId="77777777" w:rsidR="000F7377" w:rsidRDefault="000F7377">
      <w:r xmlns:w="http://schemas.openxmlformats.org/wordprocessingml/2006/main">
        <w:t xml:space="preserve">1 โครินธ์ 1:23 แต่เราประกาศเรื่องพระคริสต์ผู้ถูกตรึงที่กางเขน เป็นเรื่องสะดุดสำหรับชาวยิว และ </w:t>
      </w:r>
      <w:r xmlns:w="http://schemas.openxmlformats.org/wordprocessingml/2006/main">
        <w:lastRenderedPageBreak xmlns:w="http://schemas.openxmlformats.org/wordprocessingml/2006/main"/>
      </w:r>
      <w:r xmlns:w="http://schemas.openxmlformats.org/wordprocessingml/2006/main">
        <w:t xml:space="preserve">ความโง่เขลาแก่ชาวกรีก</w:t>
      </w:r>
    </w:p>
    <w:p w14:paraId="5AED1575" w14:textId="77777777" w:rsidR="000F7377" w:rsidRDefault="000F7377"/>
    <w:p w14:paraId="545D025E" w14:textId="77777777" w:rsidR="000F7377" w:rsidRDefault="000F7377">
      <w:r xmlns:w="http://schemas.openxmlformats.org/wordprocessingml/2006/main">
        <w:t xml:space="preserve">เปาโลเทศนาว่าการตรึงกางเขนของพระเยซูเป็นอุปสรรคสำหรับชาวยิวและเป็นความโง่เขลาสำหรับชาวกรีก</w:t>
      </w:r>
    </w:p>
    <w:p w14:paraId="0F30BA53" w14:textId="77777777" w:rsidR="000F7377" w:rsidRDefault="000F7377"/>
    <w:p w14:paraId="5B68C463" w14:textId="77777777" w:rsidR="000F7377" w:rsidRDefault="000F7377">
      <w:r xmlns:w="http://schemas.openxmlformats.org/wordprocessingml/2006/main">
        <w:t xml:space="preserve">1. ฤทธิ์อำนาจแห่งไม้กางเขน: การตรึงกางเขนของพระเยซูทรงไถ่เราอย่างไร</w:t>
      </w:r>
    </w:p>
    <w:p w14:paraId="5D42F9AE" w14:textId="77777777" w:rsidR="000F7377" w:rsidRDefault="000F7377"/>
    <w:p w14:paraId="6D7181BE" w14:textId="77777777" w:rsidR="000F7377" w:rsidRDefault="000F7377">
      <w:r xmlns:w="http://schemas.openxmlformats.org/wordprocessingml/2006/main">
        <w:t xml:space="preserve">2. ความขัดแย้งเรื่องไม้กางเขน: การตรึงกางเขนของพระเยซูทำให้เราสับสนและปลดปล่อยเราอย่างไร</w:t>
      </w:r>
    </w:p>
    <w:p w14:paraId="368B47B1" w14:textId="77777777" w:rsidR="000F7377" w:rsidRDefault="000F7377"/>
    <w:p w14:paraId="184A19E9" w14:textId="77777777" w:rsidR="000F7377" w:rsidRDefault="000F7377">
      <w:r xmlns:w="http://schemas.openxmlformats.org/wordprocessingml/2006/main">
        <w:t xml:space="preserve">1. กาลาเทีย 6:14 - แต่พระเจ้าห้ามไม่ให้ฉันโอ้อวดยกเว้นในไม้กางเขนของพระเยซูคริสต์เจ้าของเราซึ่งโลกถูกตรึงไว้สำหรับฉันและฉันถูกตรึงไว้ในโลกนี้</w:t>
      </w:r>
    </w:p>
    <w:p w14:paraId="6DD0B37E" w14:textId="77777777" w:rsidR="000F7377" w:rsidRDefault="000F7377"/>
    <w:p w14:paraId="7A82DD49" w14:textId="77777777" w:rsidR="000F7377" w:rsidRDefault="000F7377">
      <w:r xmlns:w="http://schemas.openxmlformats.org/wordprocessingml/2006/main">
        <w:t xml:space="preserve">2. อิสยาห์ 53:5 - แต่พระองค์ทรงบาดเจ็บเพราะการละเมิดของเรา พระองค์ทรงฟกช้ำเพราะความชั่วช้าของเรา การลงโทษเพื่อสันติสุขของเราตกอยู่กับพระองค์ และด้วยการเฆี่ยนของพระองค์ เราก็ได้รับการรักษาให้หาย</w:t>
      </w:r>
    </w:p>
    <w:p w14:paraId="097024BF" w14:textId="77777777" w:rsidR="000F7377" w:rsidRDefault="000F7377"/>
    <w:p w14:paraId="2E3E642B" w14:textId="77777777" w:rsidR="000F7377" w:rsidRDefault="000F7377">
      <w:r xmlns:w="http://schemas.openxmlformats.org/wordprocessingml/2006/main">
        <w:t xml:space="preserve">1 โครินธ์ 1:24 แต่สำหรับผู้ที่ถูกเรียก ทั้งชาวยิวและชาวกรีก พระคริสต์ทรงเป็นฤทธานุภาพของพระเจ้า และพระปัญญาของพระเจ้า</w:t>
      </w:r>
    </w:p>
    <w:p w14:paraId="2A95829D" w14:textId="77777777" w:rsidR="000F7377" w:rsidRDefault="000F7377"/>
    <w:p w14:paraId="44C09554" w14:textId="77777777" w:rsidR="000F7377" w:rsidRDefault="000F7377">
      <w:r xmlns:w="http://schemas.openxmlformats.org/wordprocessingml/2006/main">
        <w:t xml:space="preserve">พระคริสต์ทรงเป็นฤทธานุภาพและสติปัญญาของพระเจ้าสำหรับทุกคนที่ได้รับเรียก</w:t>
      </w:r>
    </w:p>
    <w:p w14:paraId="2B2D9E9E" w14:textId="77777777" w:rsidR="000F7377" w:rsidRDefault="000F7377"/>
    <w:p w14:paraId="102AEAD8" w14:textId="77777777" w:rsidR="000F7377" w:rsidRDefault="000F7377">
      <w:r xmlns:w="http://schemas.openxmlformats.org/wordprocessingml/2006/main">
        <w:t xml:space="preserve">1: วางใจในพลังของพระคริสต์</w:t>
      </w:r>
    </w:p>
    <w:p w14:paraId="598012F8" w14:textId="77777777" w:rsidR="000F7377" w:rsidRDefault="000F7377"/>
    <w:p w14:paraId="21649E45" w14:textId="77777777" w:rsidR="000F7377" w:rsidRDefault="000F7377">
      <w:r xmlns:w="http://schemas.openxmlformats.org/wordprocessingml/2006/main">
        <w:t xml:space="preserve">2: น้อมรับสติปัญญาของพระคริสต์</w:t>
      </w:r>
    </w:p>
    <w:p w14:paraId="2C187F4E" w14:textId="77777777" w:rsidR="000F7377" w:rsidRDefault="000F7377"/>
    <w:p w14:paraId="42D89CB1" w14:textId="77777777" w:rsidR="000F7377" w:rsidRDefault="000F7377">
      <w:r xmlns:w="http://schemas.openxmlformats.org/wordprocessingml/2006/main">
        <w:t xml:space="preserve">1: ฟิลิปปี 4:13 - ฉันสามารถทำทุกอย่างโดยพระคริสต์ผู้ทรงเสริมกำลังฉัน</w:t>
      </w:r>
    </w:p>
    <w:p w14:paraId="0B00057A" w14:textId="77777777" w:rsidR="000F7377" w:rsidRDefault="000F7377"/>
    <w:p w14:paraId="1ADEBE43" w14:textId="77777777" w:rsidR="000F7377" w:rsidRDefault="000F7377">
      <w:r xmlns:w="http://schemas.openxmlformats.org/wordprocessingml/2006/main">
        <w:t xml:space="preserve">2: สุภาษิต 3:19 - องค์พระผู้เป็นเจ้าทรงวางรากฐานแผ่นดินโลกด้วยสติปัญญา พระองค์ทรงสถาปนาฟ้าสวรรค์ด้วยความเข้าใจ</w:t>
      </w:r>
    </w:p>
    <w:p w14:paraId="6E35D8DE" w14:textId="77777777" w:rsidR="000F7377" w:rsidRDefault="000F7377"/>
    <w:p w14:paraId="22CDB642" w14:textId="77777777" w:rsidR="000F7377" w:rsidRDefault="000F7377">
      <w:r xmlns:w="http://schemas.openxmlformats.org/wordprocessingml/2006/main">
        <w:t xml:space="preserve">1 โครินธ์ 1:25 เพราะว่าความโง่ของพระเจ้านั้นฉลาดกว่ามนุษย์ และความอ่อนแอของพระเจ้าก็แข็งแกร่งกว่ามนุษย์</w:t>
      </w:r>
    </w:p>
    <w:p w14:paraId="48D5D453" w14:textId="77777777" w:rsidR="000F7377" w:rsidRDefault="000F7377"/>
    <w:p w14:paraId="4E3F3F88" w14:textId="77777777" w:rsidR="000F7377" w:rsidRDefault="000F7377">
      <w:r xmlns:w="http://schemas.openxmlformats.org/wordprocessingml/2006/main">
        <w:t xml:space="preserve">สติปัญญาของพระเจ้ายิ่งใหญ่กว่าปัญญาของมนุษย์ และพละกำลังของพระองค์ก็เกินกว่ากำลังทั้งหมดของมนุษย์</w:t>
      </w:r>
    </w:p>
    <w:p w14:paraId="6B7513E7" w14:textId="77777777" w:rsidR="000F7377" w:rsidRDefault="000F7377"/>
    <w:p w14:paraId="05897A69" w14:textId="77777777" w:rsidR="000F7377" w:rsidRDefault="000F7377">
      <w:r xmlns:w="http://schemas.openxmlformats.org/wordprocessingml/2006/main">
        <w:t xml:space="preserve">1. พลังแห่งความโง่เขลาของพระเจ้า</w:t>
      </w:r>
    </w:p>
    <w:p w14:paraId="0629BA6E" w14:textId="77777777" w:rsidR="000F7377" w:rsidRDefault="000F7377"/>
    <w:p w14:paraId="09E1CEDA" w14:textId="77777777" w:rsidR="000F7377" w:rsidRDefault="000F7377">
      <w:r xmlns:w="http://schemas.openxmlformats.org/wordprocessingml/2006/main">
        <w:t xml:space="preserve">2. ความเข้มแข็งแห่งความอ่อนแอของพระเจ้า</w:t>
      </w:r>
    </w:p>
    <w:p w14:paraId="36C94036" w14:textId="77777777" w:rsidR="000F7377" w:rsidRDefault="000F7377"/>
    <w:p w14:paraId="61B1283D" w14:textId="77777777" w:rsidR="000F7377" w:rsidRDefault="000F7377">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64619715" w14:textId="77777777" w:rsidR="000F7377" w:rsidRDefault="000F7377"/>
    <w:p w14:paraId="0EEDE230" w14:textId="77777777" w:rsidR="000F7377" w:rsidRDefault="000F7377">
      <w:r xmlns:w="http://schemas.openxmlformats.org/wordprocessingml/2006/main">
        <w:t xml:space="preserve">2. งาน 42:2 - “ฉันรู้ว่าพระองค์ทรงกระทำทุกสิ่งได้ และไม่มีสิ่งใดขัดขวางจุดประสงค์ของพระองค์ได้”</w:t>
      </w:r>
    </w:p>
    <w:p w14:paraId="570B11F2" w14:textId="77777777" w:rsidR="000F7377" w:rsidRDefault="000F7377"/>
    <w:p w14:paraId="5EBC47D4" w14:textId="77777777" w:rsidR="000F7377" w:rsidRDefault="000F7377">
      <w:r xmlns:w="http://schemas.openxmlformats.org/wordprocessingml/2006/main">
        <w:t xml:space="preserve">1 โครินธ์ 1:26 พี่น้องทั้งหลาย ท่านเห็นการเรียกของท่านแล้วว่า มีผู้ฉลาดตามเนื้อหนังไม่มาก ผู้ทรงอำนาจไม่มาก ผู้มีเกียรติไม่มาก</w:t>
      </w:r>
    </w:p>
    <w:p w14:paraId="781C84D3" w14:textId="77777777" w:rsidR="000F7377" w:rsidRDefault="000F7377"/>
    <w:p w14:paraId="792099AC" w14:textId="77777777" w:rsidR="000F7377" w:rsidRDefault="000F7377">
      <w:r xmlns:w="http://schemas.openxmlformats.org/wordprocessingml/2006/main">
        <w:t xml:space="preserve">อัครสาวกเปาโลกำลังสอนชาวโครินธ์ว่าพระเจ้าไม่ได้เรียกว่าคนฉลาด ผู้ทรงอำนาจ หรือมีเกียรติ</w:t>
      </w:r>
    </w:p>
    <w:p w14:paraId="72B4419C" w14:textId="77777777" w:rsidR="000F7377" w:rsidRDefault="000F7377"/>
    <w:p w14:paraId="0845EDB2" w14:textId="77777777" w:rsidR="000F7377" w:rsidRDefault="000F7377">
      <w:r xmlns:w="http://schemas.openxmlformats.org/wordprocessingml/2006/main">
        <w:t xml:space="preserve">1. พระเจ้าไม่ทรงเลือกทางโลก - สำรวจว่าเหตุใดพระเจ้าจึงไม่ทรงเรียกคนฉลาด ผู้มีอำนาจ หรือผู้สูงศักดิ์</w:t>
      </w:r>
    </w:p>
    <w:p w14:paraId="7DBC680D" w14:textId="77777777" w:rsidR="000F7377" w:rsidRDefault="000F7377"/>
    <w:p w14:paraId="3FF0C93D" w14:textId="77777777" w:rsidR="000F7377" w:rsidRDefault="000F7377">
      <w:r xmlns:w="http://schemas.openxmlformats.org/wordprocessingml/2006/main">
        <w:t xml:space="preserve">2. พลังแห่งความอ่อนแอ - สำรวจความแข็งแกร่งของผู้ที่โลกมองว่าอ่อนแอ</w:t>
      </w:r>
    </w:p>
    <w:p w14:paraId="1364EF39" w14:textId="77777777" w:rsidR="000F7377" w:rsidRDefault="000F7377"/>
    <w:p w14:paraId="223A0AD1" w14:textId="77777777" w:rsidR="000F7377" w:rsidRDefault="000F7377">
      <w:r xmlns:w="http://schemas.openxmlformats.org/wordprocessingml/2006/main">
        <w:t xml:space="preserve">1. ยากอบ 2:5 - “จงฟังพี่น้องที่รัก พระเจ้าได้ทรงเลือกคนยากจนในโลกให้มั่งคั่งด้วยศรัทธาและเป็นทายาทแห่งอาณาจักรซึ่งพระองค์ทรงสัญญาไว้กับคนที่รักพระองค์มิใช่หรือ?”</w:t>
      </w:r>
    </w:p>
    <w:p w14:paraId="27BDB4BE" w14:textId="77777777" w:rsidR="000F7377" w:rsidRDefault="000F7377"/>
    <w:p w14:paraId="33CB9512" w14:textId="77777777" w:rsidR="000F7377" w:rsidRDefault="000F7377">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พระเจ้าตรัสดังนี้แหละ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2422A849" w14:textId="77777777" w:rsidR="000F7377" w:rsidRDefault="000F7377"/>
    <w:p w14:paraId="609EBCB4" w14:textId="77777777" w:rsidR="000F7377" w:rsidRDefault="000F7377">
      <w:r xmlns:w="http://schemas.openxmlformats.org/wordprocessingml/2006/main">
        <w:t xml:space="preserve">1 โครินธ์ 1:27 แต่พระเจ้าทรงเลือกสิ่งที่โลกถือว่าโง่เขลาเพื่อทำให้คนฉลาดจำนน และพระเจ้าทรงเลือกสิ่งอ่อนแอของโลกเพื่อทำให้สิ่งที่แข็งแกร่งสับสน</w:t>
      </w:r>
    </w:p>
    <w:p w14:paraId="44BA2A78" w14:textId="77777777" w:rsidR="000F7377" w:rsidRDefault="000F7377"/>
    <w:p w14:paraId="34FC18B5" w14:textId="77777777" w:rsidR="000F7377" w:rsidRDefault="000F7377">
      <w:r xmlns:w="http://schemas.openxmlformats.org/wordprocessingml/2006/main">
        <w:t xml:space="preserve">พระเจ้าเลือกผู้ที่มีโอกาสน้อยที่สุดที่จะเอาชนะผู้มีอำนาจ</w:t>
      </w:r>
    </w:p>
    <w:p w14:paraId="464CACCC" w14:textId="77777777" w:rsidR="000F7377" w:rsidRDefault="000F7377"/>
    <w:p w14:paraId="068DEE2C" w14:textId="77777777" w:rsidR="000F7377" w:rsidRDefault="000F7377">
      <w:r xmlns:w="http://schemas.openxmlformats.org/wordprocessingml/2006/main">
        <w:t xml:space="preserve">1. พระเจ้าทรงมีแผนสำหรับคนอ่อนแอและคนโง่</w:t>
      </w:r>
    </w:p>
    <w:p w14:paraId="0DF6BC38" w14:textId="77777777" w:rsidR="000F7377" w:rsidRDefault="000F7377"/>
    <w:p w14:paraId="4D9F6697" w14:textId="77777777" w:rsidR="000F7377" w:rsidRDefault="000F7377">
      <w:r xmlns:w="http://schemas.openxmlformats.org/wordprocessingml/2006/main">
        <w:t xml:space="preserve">2. พระเจ้าทำงานผ่านบุคคลที่ไม่คาดคิด</w:t>
      </w:r>
    </w:p>
    <w:p w14:paraId="772F9C2C" w14:textId="77777777" w:rsidR="000F7377" w:rsidRDefault="000F7377"/>
    <w:p w14:paraId="788744B5" w14:textId="77777777" w:rsidR="000F7377" w:rsidRDefault="000F7377">
      <w:r xmlns:w="http://schemas.openxmlformats.org/wordprocessingml/2006/main">
        <w:t xml:space="preserve">1. อิสยาห์ 41:8-10 - “แต่เจ้า อิสราเอล ผู้รับใช้ของเรา ยาโคบซึ่งเราได้เลือกไว้ ซึ่งเป็นเชื้อสายของอับราฮัมเพื่อนของเรา เจ้าซึ่งเราเอามาจากที่สุดปลายแผ่นดินโลก และเรียกเจ้ามาจากสุดขอบโลกว่า 'เจ้าเป็นผู้รับใช้ของเรา เราได้เลือกเจ้าแล้ว และไม่ทอดทิ้งเจ้า' อย่ากลัวเลย เพราะเราอยู่กับเจ้า อย่าท้อแท้ เพราะเราเป็นพระเจ้าของเจ้า เราจะเสริมกำลังเจ้า เราจะช่วยเจ้า เราจะชูเจ้าด้วยมือขวาอันชอบธรรมของเรา”</w:t>
      </w:r>
    </w:p>
    <w:p w14:paraId="7863D65A" w14:textId="77777777" w:rsidR="000F7377" w:rsidRDefault="000F7377"/>
    <w:p w14:paraId="29232B9D" w14:textId="77777777" w:rsidR="000F7377" w:rsidRDefault="000F7377">
      <w:r xmlns:w="http://schemas.openxmlformats.org/wordprocessingml/2006/main">
        <w:t xml:space="preserve">2. ลูกา 1:46-49 - “ และมารีย์กล่าวว่า 'จิตวิญญาณของฉันยกย่องพระเจ้า และวิญญาณของฉันก็ชื่นชมยินดีในพระเจ้าพระผู้ช่วยให้รอดของฉัน เพราะเขาได้มองดูที่ดินอันต่ำต้อยของผู้รับใช้ของเขา เพราะดูเถิด ตั้งแต่นี้ไปคนทุกชั่วอายุจะเรียกข้าพเจ้าว่าผู้ได้รับพร เพราะผู้ทรงฤทธานุภาพได้ทรงกระทำการมโหฬารเพื่อข้าพเจ้า และพระนามของพระองค์ก็บริสุทธิ์' ”</w:t>
      </w:r>
    </w:p>
    <w:p w14:paraId="454CF5AF" w14:textId="77777777" w:rsidR="000F7377" w:rsidRDefault="000F7377"/>
    <w:p w14:paraId="347A17A3" w14:textId="77777777" w:rsidR="000F7377" w:rsidRDefault="000F7377">
      <w:r xmlns:w="http://schemas.openxmlformats.org/wordprocessingml/2006/main">
        <w:t xml:space="preserve">1 โครินธ์ 1:28 พระเจ้าทรงเลือกสิ่งของโลกและสิ่งที่ถูกดูหมิ่น และสิ่งที่ไม่ใช่ เพื่อทำให้สิ่งที่เป็นอยู่นั้นสูญเปล่า</w:t>
      </w:r>
    </w:p>
    <w:p w14:paraId="4AE9929E" w14:textId="77777777" w:rsidR="000F7377" w:rsidRDefault="000F7377"/>
    <w:p w14:paraId="7DAA9F65" w14:textId="77777777" w:rsidR="000F7377" w:rsidRDefault="000F7377">
      <w:r xmlns:w="http://schemas.openxmlformats.org/wordprocessingml/2006/main">
        <w:t xml:space="preserve">พระเจ้าทรงเลือกผู้ถ่อมตัวและไร้ค่าเพื่อโค่นล้มผู้มีอำนาจและน่ายกย่อง</w:t>
      </w:r>
    </w:p>
    <w:p w14:paraId="15B1EA64" w14:textId="77777777" w:rsidR="000F7377" w:rsidRDefault="000F7377"/>
    <w:p w14:paraId="6579CC2D" w14:textId="77777777" w:rsidR="000F7377" w:rsidRDefault="000F7377">
      <w:r xmlns:w="http://schemas.openxmlformats.org/wordprocessingml/2006/main">
        <w:t xml:space="preserve">1. พระเจ้าทรงเลือกผู้อ่อนแอเพื่อโค่นผู้แข็งแกร่งลง</w:t>
      </w:r>
    </w:p>
    <w:p w14:paraId="0C9ACFFD" w14:textId="77777777" w:rsidR="000F7377" w:rsidRDefault="000F7377"/>
    <w:p w14:paraId="2A29D722" w14:textId="77777777" w:rsidR="000F7377" w:rsidRDefault="000F7377">
      <w:r xmlns:w="http://schemas.openxmlformats.org/wordprocessingml/2006/main">
        <w:t xml:space="preserve">2. พลังแห่งความอ่อนน้อมถ่อมตนเหนือความภาคภูมิใจ</w:t>
      </w:r>
    </w:p>
    <w:p w14:paraId="222EEC00" w14:textId="77777777" w:rsidR="000F7377" w:rsidRDefault="000F7377"/>
    <w:p w14:paraId="7D207BC3" w14:textId="77777777" w:rsidR="000F7377" w:rsidRDefault="000F7377">
      <w:r xmlns:w="http://schemas.openxmlformats.org/wordprocessingml/2006/main">
        <w:t xml:space="preserve">1. ยากอบ 4:6-10 - พระเจ้าทรงต่อต้านคนเย่อหยิ่ง แต่ประทานพระคุณแก่คนที่ถ่อมตัว</w:t>
      </w:r>
    </w:p>
    <w:p w14:paraId="6238D7C8" w14:textId="77777777" w:rsidR="000F7377" w:rsidRDefault="000F7377"/>
    <w:p w14:paraId="39BAFBE2" w14:textId="77777777" w:rsidR="000F7377" w:rsidRDefault="000F7377">
      <w:r xmlns:w="http://schemas.openxmlformats.org/wordprocessingml/2006/main">
        <w:t xml:space="preserve">2. เศคาริยาห์ 4:6 - ไม่ใช่ด้วยกำลังหรืออำนาจ แต่ด้วยวิญญาณของเรา พระเจ้าจอมโยธาตรัส</w:t>
      </w:r>
    </w:p>
    <w:p w14:paraId="555DD9FA" w14:textId="77777777" w:rsidR="000F7377" w:rsidRDefault="000F7377"/>
    <w:p w14:paraId="0C803399" w14:textId="77777777" w:rsidR="000F7377" w:rsidRDefault="000F7377">
      <w:r xmlns:w="http://schemas.openxmlformats.org/wordprocessingml/2006/main">
        <w:t xml:space="preserve">1 โครินธ์ 1:29 เพื่อไม่ให้เนื้อหนังใดอวดพระพักตร์พระองค์ได้</w:t>
      </w:r>
    </w:p>
    <w:p w14:paraId="2D483E03" w14:textId="77777777" w:rsidR="000F7377" w:rsidRDefault="000F7377"/>
    <w:p w14:paraId="477FD33A" w14:textId="77777777" w:rsidR="000F7377" w:rsidRDefault="000F7377">
      <w:r xmlns:w="http://schemas.openxmlformats.org/wordprocessingml/2006/main">
        <w:t xml:space="preserve">ทางเดิน:</w:t>
      </w:r>
    </w:p>
    <w:p w14:paraId="0DD7459E" w14:textId="77777777" w:rsidR="000F7377" w:rsidRDefault="000F7377"/>
    <w:p w14:paraId="1696874E" w14:textId="77777777" w:rsidR="000F7377" w:rsidRDefault="000F7377">
      <w:r xmlns:w="http://schemas.openxmlformats.org/wordprocessingml/2006/main">
        <w:t xml:space="preserve">เปาโลเขียนใน 1 โครินธ์ 1:29 ว่าไม่มีใครควรโอ้อวดต่อพระพักตร์พระเจ้า พระองค์ทรงเตือนเราว่าเราได้รับความชอบธรรมโดยพระคุณผ่านทางศรัทธา และนั่นเป็นของประทานจากพระเจ้า</w:t>
      </w:r>
    </w:p>
    <w:p w14:paraId="27D18B10" w14:textId="77777777" w:rsidR="000F7377" w:rsidRDefault="000F7377"/>
    <w:p w14:paraId="2CD0A27B" w14:textId="77777777" w:rsidR="000F7377" w:rsidRDefault="000F7377">
      <w:r xmlns:w="http://schemas.openxmlformats.org/wordprocessingml/2006/main">
        <w:t xml:space="preserve">เปาโลสอนว่าไม่ควรมีใครภาคภูมิใจในความสำเร็จของตนเองต่อพระพักตร์พระเจ้า เนื่องจากการเป็นคนชอบธรรมโดยพระคุณและศรัทธาเป็นของขวัญจากพระเจ้า</w:t>
      </w:r>
    </w:p>
    <w:p w14:paraId="5AF60EF7" w14:textId="77777777" w:rsidR="000F7377" w:rsidRDefault="000F7377"/>
    <w:p w14:paraId="2CA9021B" w14:textId="77777777" w:rsidR="000F7377" w:rsidRDefault="000F7377">
      <w:r xmlns:w="http://schemas.openxmlformats.org/wordprocessingml/2006/main">
        <w:t xml:space="preserve">1. "ของประทานแห่งพระคุณ: การชำระให้ชอบธรรมโดยศรัทธา"</w:t>
      </w:r>
    </w:p>
    <w:p w14:paraId="6AC2A09F" w14:textId="77777777" w:rsidR="000F7377" w:rsidRDefault="000F7377"/>
    <w:p w14:paraId="4798D34C" w14:textId="77777777" w:rsidR="000F7377" w:rsidRDefault="000F7377">
      <w:r xmlns:w="http://schemas.openxmlformats.org/wordprocessingml/2006/main">
        <w:t xml:space="preserve">2. "ความภาคภูมิใจและความอ่อนน้อมถ่อมตนในที่ประทับของพระเจ้า"</w:t>
      </w:r>
    </w:p>
    <w:p w14:paraId="4CEED4CA" w14:textId="77777777" w:rsidR="000F7377" w:rsidRDefault="000F7377"/>
    <w:p w14:paraId="01661C7C" w14:textId="77777777" w:rsidR="000F7377" w:rsidRDefault="000F7377">
      <w:r xmlns:w="http://schemas.openxmlformats.org/wordprocessingml/2006/main">
        <w:t xml:space="preserve">1.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4:6 - "แต่พระองค์ทรงประทานพระคุณมากขึ้น เหตุฉะนั้นจึงกล่าวว่า "พระเจ้าทรงต่อต้านคนหยิ่งจองหอง แต่ทรงประทานพระคุณแก่ผู้ถ่อมตัว"</w:t>
      </w:r>
    </w:p>
    <w:p w14:paraId="33D74CEE" w14:textId="77777777" w:rsidR="000F7377" w:rsidRDefault="000F7377"/>
    <w:p w14:paraId="65AF144F" w14:textId="77777777" w:rsidR="000F7377" w:rsidRDefault="000F7377">
      <w:r xmlns:w="http://schemas.openxmlformats.org/wordprocessingml/2006/main">
        <w:t xml:space="preserve">1 โครินธ์ 1:30 แต่ท่านทั้งหลายอยู่ในพระเยซูคริสต์ ผู้ทรงมาจากพระเจ้าซึ่งทรงตั้งให้เป็นปัญญา ความชอบธรรม การทำให้บริสุทธิ์ และการไถ่บาปสำหรับเรา</w:t>
      </w:r>
    </w:p>
    <w:p w14:paraId="08AB1057" w14:textId="77777777" w:rsidR="000F7377" w:rsidRDefault="000F7377"/>
    <w:p w14:paraId="259E93D4" w14:textId="77777777" w:rsidR="000F7377" w:rsidRDefault="000F7377">
      <w:r xmlns:w="http://schemas.openxmlformats.org/wordprocessingml/2006/main">
        <w:t xml:space="preserve">เราอยู่ในพระเยซูคริสต์ ผู้ซึ่งพระเจ้าได้ทรงสร้างให้เป็นสติปัญญา ความชอบธรรม การชำระให้บริสุทธิ์ และการไถ่บาปของเรา</w:t>
      </w:r>
    </w:p>
    <w:p w14:paraId="4F99E4A9" w14:textId="77777777" w:rsidR="000F7377" w:rsidRDefault="000F7377"/>
    <w:p w14:paraId="5DE60D85" w14:textId="77777777" w:rsidR="000F7377" w:rsidRDefault="000F7377">
      <w:r xmlns:w="http://schemas.openxmlformats.org/wordprocessingml/2006/main">
        <w:t xml:space="preserve">1. เข้าใจถึงพลังแห่งการไถ่ของพระคริสต์</w:t>
      </w:r>
    </w:p>
    <w:p w14:paraId="5DA19742" w14:textId="77777777" w:rsidR="000F7377" w:rsidRDefault="000F7377"/>
    <w:p w14:paraId="1B34A70E" w14:textId="77777777" w:rsidR="000F7377" w:rsidRDefault="000F7377">
      <w:r xmlns:w="http://schemas.openxmlformats.org/wordprocessingml/2006/main">
        <w:t xml:space="preserve">2. รู้จักสติปัญญาของพระเจ้าในชีวิตของเรา</w:t>
      </w:r>
    </w:p>
    <w:p w14:paraId="4DF98306" w14:textId="77777777" w:rsidR="000F7377" w:rsidRDefault="000F7377"/>
    <w:p w14:paraId="78246D32" w14:textId="77777777" w:rsidR="000F7377" w:rsidRDefault="000F7377">
      <w:r xmlns:w="http://schemas.openxmlformats.org/wordprocessingml/2006/main">
        <w:t xml:space="preserve">1. เอเฟซัส 1:7 - ในพระองค์เราได้รับการไถ่โดยพระโลหิตของพระองค์ การอภัยบาปตามพระคุณอันอุดมของพระเจ้า</w:t>
      </w:r>
    </w:p>
    <w:p w14:paraId="287E0636" w14:textId="77777777" w:rsidR="000F7377" w:rsidRDefault="000F7377"/>
    <w:p w14:paraId="05C10097" w14:textId="77777777" w:rsidR="000F7377" w:rsidRDefault="000F7377">
      <w:r xmlns:w="http://schemas.openxmlformats.org/wordprocessingml/2006/main">
        <w:t xml:space="preserve">2. ยากอบ 1:5 - หากท่านคนใดขาดสติปัญญา ให้ทูลขอพระเจ้าผู้ทรงประทานแก่ทุกคนอย่างมีพระทัยกว้างขวางโดยไม่พบว่ามีความผิด แล้วพระองค์จะประทานให้</w:t>
      </w:r>
    </w:p>
    <w:p w14:paraId="58405275" w14:textId="77777777" w:rsidR="000F7377" w:rsidRDefault="000F7377"/>
    <w:p w14:paraId="36A835C9" w14:textId="77777777" w:rsidR="000F7377" w:rsidRDefault="000F7377">
      <w:r xmlns:w="http://schemas.openxmlformats.org/wordprocessingml/2006/main">
        <w:t xml:space="preserve">1 โครินธ์ 1:31 เพื่อว่าตามที่มีเขียนไว้แล้วว่า ผู้ที่อวดดีก็ให้อวดองค์พระผู้เป็นเจ้าด้วย</w:t>
      </w:r>
    </w:p>
    <w:p w14:paraId="6E242D58" w14:textId="77777777" w:rsidR="000F7377" w:rsidRDefault="000F7377"/>
    <w:p w14:paraId="7CEC7430" w14:textId="77777777" w:rsidR="000F7377" w:rsidRDefault="000F7377">
      <w:r xmlns:w="http://schemas.openxmlformats.org/wordprocessingml/2006/main">
        <w:t xml:space="preserve">เราควรถวายเกียรติแด่พระเจ้ามากกว่าตัวเราเอง</w:t>
      </w:r>
    </w:p>
    <w:p w14:paraId="163252F2" w14:textId="77777777" w:rsidR="000F7377" w:rsidRDefault="000F7377"/>
    <w:p w14:paraId="23A4CAFC" w14:textId="77777777" w:rsidR="000F7377" w:rsidRDefault="000F7377">
      <w:r xmlns:w="http://schemas.openxmlformats.org/wordprocessingml/2006/main">
        <w:t xml:space="preserve">1. ความหยิ่งยโสเป็นบาป ความอ่อนน้อมถ่อมตนเป็นทางของพระเจ้า</w:t>
      </w:r>
    </w:p>
    <w:p w14:paraId="040BDA73" w14:textId="77777777" w:rsidR="000F7377" w:rsidRDefault="000F7377"/>
    <w:p w14:paraId="55C82A65" w14:textId="77777777" w:rsidR="000F7377" w:rsidRDefault="000F7377">
      <w:r xmlns:w="http://schemas.openxmlformats.org/wordprocessingml/2006/main">
        <w:t xml:space="preserve">2. พระเจ้าทรงเป็นแหล่งพระสิริและเกียรติของเรา ไม่ใช่ตัวเราเอง</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16:18: ความเย่อหยิ่งไปข้างหน้าการถูกทำลาย และจิตใจที่เย่อหยิ่งก่อนการล่มสลาย</w:t>
      </w:r>
    </w:p>
    <w:p w14:paraId="6401E2AE" w14:textId="77777777" w:rsidR="000F7377" w:rsidRDefault="000F7377"/>
    <w:p w14:paraId="37621EA7" w14:textId="77777777" w:rsidR="000F7377" w:rsidRDefault="000F7377">
      <w:r xmlns:w="http://schemas.openxmlformats.org/wordprocessingml/2006/main">
        <w:t xml:space="preserve">2. โรม 12:3: โดยพระคุณที่ประทานแก่ข้าพเจ้า ข้าพเจ้าขอเตือนทุกคนในพวกท่านว่าอย่าคิดว่าตัวเองสูงส่งเกินกว่าที่เขาควรจะคิด แต่ให้คิดอย่างมีสติ แต่ละคนตามระดับความเชื่อที่พระเจ้ามี ที่ได้รับมอบหมาย.</w:t>
      </w:r>
    </w:p>
    <w:p w14:paraId="4A3EC6A8" w14:textId="77777777" w:rsidR="000F7377" w:rsidRDefault="000F7377"/>
    <w:p w14:paraId="00108E53" w14:textId="77777777" w:rsidR="000F7377" w:rsidRDefault="000F7377">
      <w:r xmlns:w="http://schemas.openxmlformats.org/wordprocessingml/2006/main">
        <w:t xml:space="preserve">1 โครินธ์ 2 เป็นบทที่สองของสาส์นฉบับแรกของเปาโลถึงชาวโครินธ์ ในบทนี้ เปาโลยังคงกล่าวถึงคริสตจักรในเมืองโครินธ์โดยเน้นถึงความสำคัญของการพึ่งพาสติปัญญาของพระเจ้ามากกว่าสติปัญญาและความเข้าใจของมนุษย์</w:t>
      </w:r>
    </w:p>
    <w:p w14:paraId="1630C685" w14:textId="77777777" w:rsidR="000F7377" w:rsidRDefault="000F7377"/>
    <w:p w14:paraId="683C90EA" w14:textId="77777777" w:rsidR="000F7377" w:rsidRDefault="000F7377">
      <w:r xmlns:w="http://schemas.openxmlformats.org/wordprocessingml/2006/main">
        <w:t xml:space="preserve">ย่อหน้าที่ 1: เปาโลเริ่มต้นด้วยการยอมรับว่าเมื่อเขามาถึงเมืองโครินธ์ครั้งแรก เขาไม่ได้พึ่งพาคำพูดที่โน้มน้าวใจหรือสติปัญญาของมนุษย์ในการเทศนาของเขา แต่เขามุ่งความสนใจไปที่การประกาศพระคริสต์ถูกตรึงที่ไม้กางเขนด้วยการแสดงฤทธิ์เดชของพระวิญญาณ (1 โครินธ์ 2:1-5) เขาอธิบายว่าสติปัญญาของพระเจ้าได้รับการเปิดเผยผ่านทางพระวิญญาณของพระองค์ ซึ่งเกินกว่าความเข้าใจของมนุษย์ (1 โครินธ์ 2:6-10) พระวิญญาณบริสุทธิ์ช่วยให้ผู้เชื่อเข้าใจและแยกแยะความจริงฝ่ายวิญญาณเพราะพวกเขาได้รับพระวิญญาณที่มาจากพระเจ้า (1 โครินธ์ 2:12)</w:t>
      </w:r>
    </w:p>
    <w:p w14:paraId="76905C21" w14:textId="77777777" w:rsidR="000F7377" w:rsidRDefault="000F7377"/>
    <w:p w14:paraId="1B2B6709" w14:textId="77777777" w:rsidR="000F7377" w:rsidRDefault="000F7377">
      <w:r xmlns:w="http://schemas.openxmlformats.org/wordprocessingml/2006/main">
        <w:t xml:space="preserve">ย่อหน้าที่ 2: เปาโลเปรียบเทียบความเข้าใจฝ่ายวิญญาณกับสติปัญญาทางโลก เขาอธิบายว่าผู้ที่เป็นผู้ใหญ่ฝ่ายวิญญาณสามารถเข้าใจและตัดสินทุกสิ่งได้เพราะพวกเขามีพระทัยของพระคริสต์ (1 โครินธ์ 2:15-16) อย่างไรก็ตาม ผู้ที่วางใจในปัญญาของมนุษย์เพียงอย่างเดียวไม่สามารถเข้าใจหรือยอมรับความจริงฝ่ายวิญญาณได้เพราะพวกเขาสามารถแยกแยะฝ่ายวิญญาณได้ (1 โครินธ์ 2:14) เปาโลเน้นว่าความรู้และความเข้าใจที่แท้จริงมาจากการเปิดเผยของพระเจ้าผ่านทางพระวิญญาณของพระองค์</w:t>
      </w:r>
    </w:p>
    <w:p w14:paraId="6B1C8049" w14:textId="77777777" w:rsidR="000F7377" w:rsidRDefault="000F7377"/>
    <w:p w14:paraId="3F725D51" w14:textId="77777777" w:rsidR="000F7377" w:rsidRDefault="000F7377">
      <w:r xmlns:w="http://schemas.openxmlformats.org/wordprocessingml/2006/main">
        <w:t xml:space="preserve">ย่อหน้าที่ 3: บทนี้ปิดท้ายด้วยการเตือนใจว่าเมื่อเปาโลเทศนาท่ามกลางชาวโครินธ์ เขาไม่ได้ใช้คำพูดที่สูงส่งหรือวาจาโน้มน้าวใจ แต่อาศัยการแสดงฤทธิ์เดชของพระเจ้า เพื่อศรัทธาของพวกเขาจะคงอยู่ในพระองค์ผู้เดียว (1 โครินธ์ 2:4-5) พระองค์สนับสนุนพวกเขาให้ตระหนักว่าศรัทธาของพวกเขาไม่ได้ขึ้นอยู่กับสติปัญญาของมนุษย์ แต่ขึ้นอยู่กับฤทธิ์เดชของพระเจ้า โดยการทำเช่นนี้ ความหวังของพวกเขาจะอยู่ที่พระเจ้า แทนที่จะเป็นเพียงคำพูดหรือการใช้เหตุผลของมนุษย์</w:t>
      </w:r>
    </w:p>
    <w:p w14:paraId="2172BC60" w14:textId="77777777" w:rsidR="000F7377" w:rsidRDefault="000F7377"/>
    <w:p w14:paraId="49B18172" w14:textId="77777777" w:rsidR="000F7377" w:rsidRDefault="000F7377">
      <w:r xmlns:w="http://schemas.openxmlformats.org/wordprocessingml/2006/main">
        <w:t xml:space="preserve">โดยสรุป บทที่สองของโครินธ์ฉบับแรกเน้นย้ำถึงความแตกต่างระหว่างปัญญาทางโลกและความเข้าใจฝ่ายวิญญาณ เปาโลเน้นย้ำถึงการพึ่งพาการประกาศพระคริสต์ถูกตรึงที่กางเขนผ่าน </w:t>
      </w:r>
      <w:r xmlns:w="http://schemas.openxmlformats.org/wordprocessingml/2006/main">
        <w:lastRenderedPageBreak xmlns:w="http://schemas.openxmlformats.org/wordprocessingml/2006/main"/>
      </w:r>
      <w:r xmlns:w="http://schemas.openxmlformats.org/wordprocessingml/2006/main">
        <w:t xml:space="preserve">การสำแดงฤทธานุภาพของพระเจ้า แทนที่จะใช้คำพูดโน้มน้าวใจหรือสติปัญญาของมนุษย์ เขาอธิบายว่าความเข้าใจและวิจารณญาณที่แท้จริงนั้นมาจากพระวิญญาณบริสุทธิ์ ผู้ทรงเปิดเผยสติปัญญาของพระเจ้าแก่ผู้เชื่อ เปาโลสนับสนุนให้ชาวโครินธ์มีศรัทธาในฤทธิ์เดชของพระเจ้ามากกว่าปัญญาของมนุษย์ โดยตระหนักว่าความจริงฝ่ายวิญญาณนั้นสามารถแยกแยะได้ฝ่ายวิญญาณ บทนี้เน้นย้ำถึงความสำคัญของการพึ่งพาการเปิดเผยของพระเจ้าและงานของพระวิญญาณของพระองค์ แทนที่จะขึ้นอยู่กับสติปัญญาของมนุษย์หรือวาทศาสตร์โน้มน้าวใจเพียงอย่างเดียว</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โครินธ์ 2:1 พี่น้องทั้งหลาย เมื่อข้าพเจ้ามาพบท่าน ข้าพเจ้าไม่ได้มาประกาศคำพยานของพระเจ้าแก่ท่านด้วยวาจาหรือสติปัญญาอันเป็นเลิศ</w:t>
      </w:r>
    </w:p>
    <w:p w14:paraId="4FB4F24F" w14:textId="77777777" w:rsidR="000F7377" w:rsidRDefault="000F7377"/>
    <w:p w14:paraId="6BC090A5" w14:textId="77777777" w:rsidR="000F7377" w:rsidRDefault="000F7377">
      <w:r xmlns:w="http://schemas.openxmlformats.org/wordprocessingml/2006/main">
        <w:t xml:space="preserve">เปาโลเน้นถึงความสำคัญของการไม่พึ่งพาวาทศิลป์ที่น่าประทับใจเมื่อสั่งสอนพระกิตติคุณ</w:t>
      </w:r>
    </w:p>
    <w:p w14:paraId="557A02E0" w14:textId="77777777" w:rsidR="000F7377" w:rsidRDefault="000F7377"/>
    <w:p w14:paraId="44CD2BCF" w14:textId="77777777" w:rsidR="000F7377" w:rsidRDefault="000F7377">
      <w:r xmlns:w="http://schemas.openxmlformats.org/wordprocessingml/2006/main">
        <w:t xml:space="preserve">1. ก ในฟิลิปปี 2:3-4 - อย่าทำอะไรด้วยความทะเยอทะยานหรือความถือดีที่เห็นแก่ตัว แต่จงถือว่าผู้อื่นสำคัญกว่าตนเองด้วยความถ่อมใจ</w:t>
      </w:r>
    </w:p>
    <w:p w14:paraId="0E167546" w14:textId="77777777" w:rsidR="000F7377" w:rsidRDefault="000F7377"/>
    <w:p w14:paraId="0E9DC670" w14:textId="77777777" w:rsidR="000F7377" w:rsidRDefault="000F7377">
      <w:r xmlns:w="http://schemas.openxmlformats.org/wordprocessingml/2006/main">
        <w:t xml:space="preserve">2. บน 1 เปโตร 3:15 - แต่ในใจของคุณจงให้เกียรติพระคริสต์องค์พระผู้เป็นเจ้าผู้บริสุทธิ์โดยพร้อมเสมอที่จะปกป้องใครก็ตามที่ขอเหตุผลจากคุณสำหรับความหวังที่อยู่ในคุณ แต่จงทำด้วยความสุภาพและด้วยความเคารพ</w:t>
      </w:r>
    </w:p>
    <w:p w14:paraId="55D27F84" w14:textId="77777777" w:rsidR="000F7377" w:rsidRDefault="000F7377"/>
    <w:p w14:paraId="0772DA13" w14:textId="77777777" w:rsidR="000F7377" w:rsidRDefault="000F7377">
      <w:r xmlns:w="http://schemas.openxmlformats.org/wordprocessingml/2006/main">
        <w:t xml:space="preserve">1. มัทธิว 10:19-20 - เมื่อพวกเขามอบคุณไว้ อย่ากังวลว่าคุณจะพูดอย่างไรหรือจะพูดอะไร เพราะสิ่งที่คุณจะพูดจะถูกมอบให้แก่คุณในโมงนั้น เพราะไม่ใช่ตัวคุณที่พูด แต่เป็นพระวิญญาณของพระบิดาของคุณที่ตรัสผ่านคุณ</w:t>
      </w:r>
    </w:p>
    <w:p w14:paraId="5C24CCB0" w14:textId="77777777" w:rsidR="000F7377" w:rsidRDefault="000F7377"/>
    <w:p w14:paraId="0ACD6836"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0523A528" w14:textId="77777777" w:rsidR="000F7377" w:rsidRDefault="000F7377"/>
    <w:p w14:paraId="43839239" w14:textId="77777777" w:rsidR="000F7377" w:rsidRDefault="000F7377">
      <w:r xmlns:w="http://schemas.openxmlformats.org/wordprocessingml/2006/main">
        <w:t xml:space="preserve">1 โครินธ์ 2:2 ข้าพเจ้าตั้งใจว่าจะไม่รู้เรื่องใด ๆ ในหมู่พวกท่านเลย นอกจากพระเยซูคริสต์และพระองค์ถูกตรึงที่ไม้กางเขน</w:t>
      </w:r>
    </w:p>
    <w:p w14:paraId="298D725E" w14:textId="77777777" w:rsidR="000F7377" w:rsidRDefault="000F7377"/>
    <w:p w14:paraId="32695BF0" w14:textId="77777777" w:rsidR="000F7377" w:rsidRDefault="000F7377">
      <w:r xmlns:w="http://schemas.openxmlformats.org/wordprocessingml/2006/main">
        <w:t xml:space="preserve">เปาโลตั้งใจที่จะสั่งสอนข่าวสารของพระเยซูคริสต์และการตรึงกางเขนของพระองค์แก่ชาวโครินธ์</w:t>
      </w:r>
    </w:p>
    <w:p w14:paraId="0EF8CD39" w14:textId="77777777" w:rsidR="000F7377" w:rsidRDefault="000F7377"/>
    <w:p w14:paraId="79E5BEAC" w14:textId="77777777" w:rsidR="000F7377" w:rsidRDefault="000F7377">
      <w:r xmlns:w="http://schemas.openxmlformats.org/wordprocessingml/2006/main">
        <w:t xml:space="preserve">1. พลังแห่งไม้กางเขน: เข้าใจถึงความสำคัญของการสิ้นพระชนม์ของพระเยซู</w:t>
      </w:r>
    </w:p>
    <w:p w14:paraId="7DD0CACF" w14:textId="77777777" w:rsidR="000F7377" w:rsidRDefault="000F7377"/>
    <w:p w14:paraId="4E0170FE" w14:textId="77777777" w:rsidR="000F7377" w:rsidRDefault="000F7377">
      <w:r xmlns:w="http://schemas.openxmlformats.org/wordprocessingml/2006/main">
        <w:t xml:space="preserve">2. การติดตามพระเยซูหมายความว่าอย่างไร?</w:t>
      </w:r>
    </w:p>
    <w:p w14:paraId="28589B9D" w14:textId="77777777" w:rsidR="000F7377" w:rsidRDefault="000F7377"/>
    <w:p w14:paraId="6A56999E" w14:textId="77777777" w:rsidR="000F7377" w:rsidRDefault="000F7377">
      <w:r xmlns:w="http://schemas.openxmlformats.org/wordprocessingml/2006/main">
        <w:t xml:space="preserve">1. กาลาเทีย 2:20 - ฉันถูกตรึงไว้กับพระคริสต์ แต่ฉันยังมีชีวิตอยู่ แต่ไม่ใช่ฉัน แต่พระคริสต์ทรงพระชนม์อยู่ในฉัน และชีวิตที่ฉันดำเนินอยู่ในเนื้อหนังตอนนี้ ฉันดำเนินชีวิตโดยความเชื่อของพระบุตรของพระเจ้าผู้ทรงรักฉัน และสละพระองค์เองเพื่อฉัน</w:t>
      </w:r>
    </w:p>
    <w:p w14:paraId="17503C76" w14:textId="77777777" w:rsidR="000F7377" w:rsidRDefault="000F7377"/>
    <w:p w14:paraId="7C2C2A38" w14:textId="77777777" w:rsidR="000F7377" w:rsidRDefault="000F7377">
      <w:r xmlns:w="http://schemas.openxmlformats.org/wordprocessingml/2006/main">
        <w:t xml:space="preserve">2. มาระโก 8:34-35 - และเมื่อพระองค์ทรงเรียกประชาชนมาหาพระองค์พร้อมกับเหล่าสาวกแล้ว พระองค์ตรัสแก่พวกเขาว่า ผู้ใดใคร่ตามเรามา ให้ผู้นั้นปฏิเสธตนเอง และรับกางเขนของตนแบกแล้วตามเรามา เพราะผู้ใดใคร่เอาชีวิตรอด ผู้นั้นจะเสียชีวิต แต่ผู้ใดจะเสียชีวิตเพราะเห็นแก่เราและข่าวประเสริฐ ผู้นั้นจะได้ชีวิตรอด</w:t>
      </w:r>
    </w:p>
    <w:p w14:paraId="455C9EC1" w14:textId="77777777" w:rsidR="000F7377" w:rsidRDefault="000F7377"/>
    <w:p w14:paraId="0D43280F" w14:textId="77777777" w:rsidR="000F7377" w:rsidRDefault="000F7377">
      <w:r xmlns:w="http://schemas.openxmlformats.org/wordprocessingml/2006/main">
        <w:t xml:space="preserve">1 โครินธ์ 2:3 ข้าพเจ้าอยู่กับท่านทั้งอ่อนแรง หวาดกลัว และตัวสั่นมาก</w:t>
      </w:r>
    </w:p>
    <w:p w14:paraId="64648809" w14:textId="77777777" w:rsidR="000F7377" w:rsidRDefault="000F7377"/>
    <w:p w14:paraId="7FC3B122" w14:textId="77777777" w:rsidR="000F7377" w:rsidRDefault="000F7377">
      <w:r xmlns:w="http://schemas.openxmlformats.org/wordprocessingml/2006/main">
        <w:t xml:space="preserve">เปาโลพูดถึงพันธกิจของเขาเองท่ามกลางชาวโครินธ์ แสดงความอ่อนน้อมถ่อมตนและการพึ่งพาอำนาจของพระเจ้า</w:t>
      </w:r>
    </w:p>
    <w:p w14:paraId="116F6CD3" w14:textId="77777777" w:rsidR="000F7377" w:rsidRDefault="000F7377"/>
    <w:p w14:paraId="7AAE9DB6" w14:textId="77777777" w:rsidR="000F7377" w:rsidRDefault="000F7377">
      <w:r xmlns:w="http://schemas.openxmlformats.org/wordprocessingml/2006/main">
        <w:t xml:space="preserve">1. ความอ่อนน้อมถ่อมตนในงานรับใช้: แบบอย่างของเปาโล</w:t>
      </w:r>
    </w:p>
    <w:p w14:paraId="17E53EC3" w14:textId="77777777" w:rsidR="000F7377" w:rsidRDefault="000F7377"/>
    <w:p w14:paraId="50A58B31" w14:textId="77777777" w:rsidR="000F7377" w:rsidRDefault="000F7377">
      <w:r xmlns:w="http://schemas.openxmlformats.org/wordprocessingml/2006/main">
        <w:t xml:space="preserve">2. อาศัยอำนาจของพระเจ้าในความอ่อนแอ</w:t>
      </w:r>
    </w:p>
    <w:p w14:paraId="79D9B429" w14:textId="77777777" w:rsidR="000F7377" w:rsidRDefault="000F7377"/>
    <w:p w14:paraId="2FE16F2C" w14:textId="77777777" w:rsidR="000F7377" w:rsidRDefault="000F7377">
      <w:r xmlns:w="http://schemas.openxmlformats.org/wordprocessingml/2006/main">
        <w:t xml:space="preserve">1. ฟิลิปปี 4:13 - ฉันสามารถทำทุกอย่างโดยพระองค์ผู้ทรงเสริมกำลังฉัน</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เปโตร 5:5-7 พวกท่านทุกคนจงสวมความถ่อมใจต่อกัน เพราะพระเจ้าทรงต่อต้านคนเย่อหยิ่ง แต่ประทานพระคุณแก่คนถ่อมตัว</w:t>
      </w:r>
    </w:p>
    <w:p w14:paraId="1D6D74D3" w14:textId="77777777" w:rsidR="000F7377" w:rsidRDefault="000F7377"/>
    <w:p w14:paraId="0B2785A4" w14:textId="77777777" w:rsidR="000F7377" w:rsidRDefault="000F7377">
      <w:r xmlns:w="http://schemas.openxmlformats.org/wordprocessingml/2006/main">
        <w:t xml:space="preserve">1 โครินธ์ 2:4 คำพูดและคำเทศนาของข้าพเจ้าไม่ใช่ถ้อยคำที่ล่อลวงด้วยสติปัญญาของมนุษย์ แต่เป็นการสำแดงพระวิญญาณและฤทธานุภาพ</w:t>
      </w:r>
    </w:p>
    <w:p w14:paraId="063EA6E5" w14:textId="77777777" w:rsidR="000F7377" w:rsidRDefault="000F7377"/>
    <w:p w14:paraId="2C954927" w14:textId="77777777" w:rsidR="000F7377" w:rsidRDefault="000F7377">
      <w:r xmlns:w="http://schemas.openxmlformats.org/wordprocessingml/2006/main">
        <w:t xml:space="preserve">เปาโลเทศนาด้วยฤทธิ์อำนาจของพระวิญญาณบริสุทธิ์ โดยไม่อาศัยคำพูดโน้มน้าวใจของมนุษย์</w:t>
      </w:r>
    </w:p>
    <w:p w14:paraId="76242C37" w14:textId="77777777" w:rsidR="000F7377" w:rsidRDefault="000F7377"/>
    <w:p w14:paraId="64C12C05" w14:textId="77777777" w:rsidR="000F7377" w:rsidRDefault="000F7377">
      <w:r xmlns:w="http://schemas.openxmlformats.org/wordprocessingml/2006/main">
        <w:t xml:space="preserve">1. พลังแห่งพระวิญญาณ: ทำไมเราควรพึ่งพระเจ้า ไม่ใช่มนุษย์</w:t>
      </w:r>
    </w:p>
    <w:p w14:paraId="61C2A756" w14:textId="77777777" w:rsidR="000F7377" w:rsidRDefault="000F7377"/>
    <w:p w14:paraId="039A8130" w14:textId="77777777" w:rsidR="000F7377" w:rsidRDefault="000F7377">
      <w:r xmlns:w="http://schemas.openxmlformats.org/wordprocessingml/2006/main">
        <w:t xml:space="preserve">2. การประกาศข่าวประเสริฐ: เราจะเผยแพร่พระวจนะของพระเจ้าได้อย่างไร</w:t>
      </w:r>
    </w:p>
    <w:p w14:paraId="595AB3FA" w14:textId="77777777" w:rsidR="000F7377" w:rsidRDefault="000F7377"/>
    <w:p w14:paraId="07B757BD" w14:textId="77777777" w:rsidR="000F7377" w:rsidRDefault="000F7377">
      <w:r xmlns:w="http://schemas.openxmlformats.org/wordprocessingml/2006/main">
        <w:t xml:space="preserve">1. เอเฟซัส 5:18-20 - "และอย่าเมาเหล้าองุ่นซึ่งมีมากเกินไป แต่จงเปี่ยมด้วยพระวิญญาณ จงพูดกับตัวเองด้วยเพลงสดุดี เพลงสรรเสริญ และเพลงฝ่ายวิญญาณ ร้องเพลงและทำนองในใจถวายพระเจ้า จงขอบพระคุณพระเจ้าและพระบิดาสำหรับทุกสิ่งอยู่เสมอในพระนามของพระเยซูคริสต์องค์พระผู้เป็นเจ้าของเรา”</w:t>
      </w:r>
    </w:p>
    <w:p w14:paraId="1FAD9FF0" w14:textId="77777777" w:rsidR="000F7377" w:rsidRDefault="000F7377"/>
    <w:p w14:paraId="62DD8F74" w14:textId="77777777" w:rsidR="000F7377" w:rsidRDefault="000F7377">
      <w:r xmlns:w="http://schemas.openxmlformats.org/wordprocessingml/2006/main">
        <w:t xml:space="preserve">2. กิจการ 2:4 - "และพวกเขาทั้งหมดเปี่ยมด้วยพระวิญญาณบริสุทธิ์ และเริ่มพูดภาษาอื่นๆ ตามที่พระวิญญาณทรงโปรดให้พูด"</w:t>
      </w:r>
    </w:p>
    <w:p w14:paraId="68D54A1A" w14:textId="77777777" w:rsidR="000F7377" w:rsidRDefault="000F7377"/>
    <w:p w14:paraId="5988B60A" w14:textId="77777777" w:rsidR="000F7377" w:rsidRDefault="000F7377">
      <w:r xmlns:w="http://schemas.openxmlformats.org/wordprocessingml/2006/main">
        <w:t xml:space="preserve">1 โครินธ์ 2:5 เพื่อว่าความเชื่อของคุณจะไม่ได้ขึ้นอยู่กับสติปัญญาของมนุษย์ แต่อยู่ในฤทธิ์เดชของพระเจ้า</w:t>
      </w:r>
    </w:p>
    <w:p w14:paraId="6CBC7B5E" w14:textId="77777777" w:rsidR="000F7377" w:rsidRDefault="000F7377"/>
    <w:p w14:paraId="15D5A7E8" w14:textId="77777777" w:rsidR="000F7377" w:rsidRDefault="000F7377">
      <w:r xmlns:w="http://schemas.openxmlformats.org/wordprocessingml/2006/main">
        <w:t xml:space="preserve">อัครสาวกเปาโลสนับสนุนให้คริสเตียนพึ่งพาฤทธิ์อำนาจของพระเจ้ามากกว่าสติปัญญาของมนุษย์</w:t>
      </w:r>
    </w:p>
    <w:p w14:paraId="40973258" w14:textId="77777777" w:rsidR="000F7377" w:rsidRDefault="000F7377"/>
    <w:p w14:paraId="03732341" w14:textId="77777777" w:rsidR="000F7377" w:rsidRDefault="000F7377">
      <w:r xmlns:w="http://schemas.openxmlformats.org/wordprocessingml/2006/main">
        <w:t xml:space="preserve">1. ความเข้มแข็งแห่งศรัทธา: การเรียนรู้ที่จะพึ่งพาพลังอำนาจของพระเจ้า</w:t>
      </w:r>
    </w:p>
    <w:p w14:paraId="731C1A73" w14:textId="77777777" w:rsidR="000F7377" w:rsidRDefault="000F7377"/>
    <w:p w14:paraId="182FA391" w14:textId="77777777" w:rsidR="000F7377" w:rsidRDefault="000F7377">
      <w:r xmlns:w="http://schemas.openxmlformats.org/wordprocessingml/2006/main">
        <w:t xml:space="preserve">2. ปัญญาของมนุษย์: มันไม่สามารถตอบสนองได้อย่างไร</w:t>
      </w:r>
    </w:p>
    <w:p w14:paraId="76A2B9D4" w14:textId="77777777" w:rsidR="000F7377" w:rsidRDefault="000F7377"/>
    <w:p w14:paraId="5BBFF725" w14:textId="77777777" w:rsidR="000F7377" w:rsidRDefault="000F7377">
      <w:r xmlns:w="http://schemas.openxmlformats.org/wordprocessingml/2006/main">
        <w:t xml:space="preserve">1. โรม 8:38-39 - เพราะฉันมั่นใจว่าความตายหรือชีวิต เทวดาหรือมารร้าย ทั้งในปัจจุบันและอนาคต หรืออำนาจใดๆ ทั้งความสูงหรือความลึก หรือสิ่งอื่นใดในสิ่งทรงสร้างทั้งหมดจะไม่สามารถ เพื่อแยกเราออกจากความรักของพระเจ้าซึ่งอยู่ในพระเยซูคริสต์องค์พระผู้เป็นเจ้าของเรา</w:t>
      </w:r>
    </w:p>
    <w:p w14:paraId="6E792D77" w14:textId="77777777" w:rsidR="000F7377" w:rsidRDefault="000F7377"/>
    <w:p w14:paraId="39D22511" w14:textId="77777777" w:rsidR="000F7377" w:rsidRDefault="000F7377">
      <w:r xmlns:w="http://schemas.openxmlformats.org/wordprocessingml/2006/main">
        <w:t xml:space="preserve">2. มัทธิว 6:25-34 - เหตุฉะนั้นเราบอกคุณว่าอย่ากังวลกับชีวิตของคุณว่าคุณจะกินหรือดื่มอะไร หรือเกี่ยวกับร่างกายของคุณว่าคุณจะสวมอะไร ชีวิตเป็นมากกว่าอาหาร และร่างกายเป็นมากกว่าเสื้อผ้ามิใช่หรือ? จงมองดูนกในอากาศ พวกเขาไม่ได้หว่านหรือเก็บเกี่ยวหรือเก็บไว้ในโรงนา แต่พระบิดาของคุณในสวรรค์ทรงเลี้ยงดูพวกเขา คุณไม่มีค่ามากกว่าพวกเขามากนักเหรอ? มีใครในพวกท่านที่กังวลแล้วสามารถยืดเวลาชีวิตออกไปอีกสักชั่วโมงได้หรือ?</w:t>
      </w:r>
    </w:p>
    <w:p w14:paraId="4DE4DA50" w14:textId="77777777" w:rsidR="000F7377" w:rsidRDefault="000F7377"/>
    <w:p w14:paraId="5F98006F" w14:textId="77777777" w:rsidR="000F7377" w:rsidRDefault="000F7377">
      <w:r xmlns:w="http://schemas.openxmlformats.org/wordprocessingml/2006/main">
        <w:t xml:space="preserve">1 โครินธ์ 2:6 อย่างไรก็ตาม เราพูดถึงปัญญาในหมู่คนที่สมบูรณ์แบบ แต่ไม่ใช่ปัญญาของโลกนี้ หรือของเจ้านายแห่งโลกนี้ที่จะสูญเปล่า</w:t>
      </w:r>
    </w:p>
    <w:p w14:paraId="65558634" w14:textId="77777777" w:rsidR="000F7377" w:rsidRDefault="000F7377"/>
    <w:p w14:paraId="1D0A579A" w14:textId="77777777" w:rsidR="000F7377" w:rsidRDefault="000F7377">
      <w:r xmlns:w="http://schemas.openxmlformats.org/wordprocessingml/2006/main">
        <w:t xml:space="preserve">เปาโลกำลังสอนชาวโครินธ์ว่าปัญญาของพระเจ้าไม่เหมือนกับปัญญาของโลกและผู้ครอบครองโลก</w:t>
      </w:r>
    </w:p>
    <w:p w14:paraId="30CF7933" w14:textId="77777777" w:rsidR="000F7377" w:rsidRDefault="000F7377"/>
    <w:p w14:paraId="22697398" w14:textId="77777777" w:rsidR="000F7377" w:rsidRDefault="000F7377">
      <w:r xmlns:w="http://schemas.openxmlformats.org/wordprocessingml/2006/main">
        <w:t xml:space="preserve">1. ปัญญาของพระเจ้ายิ่งใหญ่กว่าปัญญาของโลก</w:t>
      </w:r>
    </w:p>
    <w:p w14:paraId="42844E6F" w14:textId="77777777" w:rsidR="000F7377" w:rsidRDefault="000F7377"/>
    <w:p w14:paraId="68C1C559" w14:textId="77777777" w:rsidR="000F7377" w:rsidRDefault="000F7377">
      <w:r xmlns:w="http://schemas.openxmlformats.org/wordprocessingml/2006/main">
        <w:t xml:space="preserve">2. ปฏิเสธปัญญาของมนุษย์และยอมรับปัญญาของพระเจ้า</w:t>
      </w:r>
    </w:p>
    <w:p w14:paraId="6CBCDD0B" w14:textId="77777777" w:rsidR="000F7377" w:rsidRDefault="000F7377"/>
    <w:p w14:paraId="2478D68D" w14:textId="77777777" w:rsidR="000F7377" w:rsidRDefault="000F7377">
      <w:r xmlns:w="http://schemas.openxmlformats.org/wordprocessingml/2006/main">
        <w:t xml:space="preserve">1. ยากอบ 3:17-18 แต่ปัญญาจากเบื้องบนนั้นบริสุทธิ์เป็นประการแรก แล้วจึงเป็นความสงบสุข สุภาพและว่าง่าย เปี่ยมด้วยความเมตตาและผลดี ไม่ลำเอียง และไม่หน้าซื่อใจคด</w:t>
      </w:r>
    </w:p>
    <w:p w14:paraId="4ACB93E6" w14:textId="77777777" w:rsidR="000F7377" w:rsidRDefault="000F7377"/>
    <w:p w14:paraId="7EF5ACA0" w14:textId="77777777" w:rsidR="000F7377" w:rsidRDefault="000F7377">
      <w:r xmlns:w="http://schemas.openxmlformats.org/wordprocessingml/2006/main">
        <w:t xml:space="preserve">2. สุภาษิต 21:30 ไม่มีปัญญา ความเข้าใจ หรือคำปรึกษากล่าวโทษพระเจ้า</w:t>
      </w:r>
    </w:p>
    <w:p w14:paraId="31EC80AB" w14:textId="77777777" w:rsidR="000F7377" w:rsidRDefault="000F7377"/>
    <w:p w14:paraId="5910F46A" w14:textId="77777777" w:rsidR="000F7377" w:rsidRDefault="000F7377">
      <w:r xmlns:w="http://schemas.openxmlformats.org/wordprocessingml/2006/main">
        <w:t xml:space="preserve">1 โครินธ์ 2:7 แต่เราพูดถึงพระปัญญาของพระเจ้าอย่างลึกลับ คือพระปัญญาที่ซ่อนเร้น ซึ่งพระเจ้าได้ทรงกำหนดไว้ต่อหน้าโลกเพื่อเป็นเกียรติแก่เรา</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เปาโลพูดถึงภูมิปัญญาที่ซ่อนเร้นซึ่งพระเจ้าทรงกำหนดไว้ต่อหน้าโลกเพื่อความรุ่งโรจน์ของมนุษยชาติ</w:t>
      </w:r>
    </w:p>
    <w:p w14:paraId="707D1E79" w14:textId="77777777" w:rsidR="000F7377" w:rsidRDefault="000F7377"/>
    <w:p w14:paraId="0B06F91A" w14:textId="77777777" w:rsidR="000F7377" w:rsidRDefault="000F7377">
      <w:r xmlns:w="http://schemas.openxmlformats.org/wordprocessingml/2006/main">
        <w:t xml:space="preserve">1. ปลดล็อกสติปัญญาที่ซ่อนอยู่ของพระเจ้า</w:t>
      </w:r>
    </w:p>
    <w:p w14:paraId="258F18B6" w14:textId="77777777" w:rsidR="000F7377" w:rsidRDefault="000F7377"/>
    <w:p w14:paraId="7DB3D5C8" w14:textId="77777777" w:rsidR="000F7377" w:rsidRDefault="000F7377">
      <w:r xmlns:w="http://schemas.openxmlformats.org/wordprocessingml/2006/main">
        <w:t xml:space="preserve">2. ทำความเข้าใจความลึกลับแห่งปัญญาของพระเจ้า</w:t>
      </w:r>
    </w:p>
    <w:p w14:paraId="771D476C" w14:textId="77777777" w:rsidR="000F7377" w:rsidRDefault="000F7377"/>
    <w:p w14:paraId="3949FE7C" w14:textId="77777777" w:rsidR="000F7377" w:rsidRDefault="000F7377">
      <w:r xmlns:w="http://schemas.openxmlformats.org/wordprocessingml/2006/main">
        <w:t xml:space="preserve">1. เอเฟซัส 3:8-10 - พระคุณนี้ประทานแก่ข้าพเจ้าซึ่งเป็นผู้น้อยกว่าผู้เล็กน้อยที่สุดในบรรดาวิสุทธิชนทั้งปวง เพื่อข้าพเจ้าจะได้สั่งสอนท่ามกลางคนต่างชาติถึงความร่ำรวยของพระคริสต์ที่ไม่อาจหยั่งรู้ได้</w:t>
      </w:r>
    </w:p>
    <w:p w14:paraId="66B4A573" w14:textId="77777777" w:rsidR="000F7377" w:rsidRDefault="000F7377"/>
    <w:p w14:paraId="3B3C14C7" w14:textId="77777777" w:rsidR="000F7377" w:rsidRDefault="000F7377">
      <w:r xmlns:w="http://schemas.openxmlformats.org/wordprocessingml/2006/main">
        <w:t xml:space="preserve">2. สุภาษิต 2:1-6 - ถ้าเจ้าร้องไห้หลังจากความรู้ และเปล่งเสียงของเจ้าเพื่อความเข้าใจ</w:t>
      </w:r>
    </w:p>
    <w:p w14:paraId="0AF5F4A2" w14:textId="77777777" w:rsidR="000F7377" w:rsidRDefault="000F7377"/>
    <w:p w14:paraId="18B69244" w14:textId="77777777" w:rsidR="000F7377" w:rsidRDefault="000F7377">
      <w:r xmlns:w="http://schemas.openxmlformats.org/wordprocessingml/2006/main">
        <w:t xml:space="preserve">1 โครินธ์ 2:8 ซึ่งไม่มีเจ้านายคนใดในโลกนี้รู้ เพราะว่าถ้าพวกเขารู้ เขาก็คงไม่ได้ตรึงองค์พระผู้เป็นเจ้าแห่งสง่าราศีที่กางเขน</w:t>
      </w:r>
    </w:p>
    <w:p w14:paraId="2F160303" w14:textId="77777777" w:rsidR="000F7377" w:rsidRDefault="000F7377"/>
    <w:p w14:paraId="7A7E486D" w14:textId="77777777" w:rsidR="000F7377" w:rsidRDefault="000F7377">
      <w:r xmlns:w="http://schemas.openxmlformats.org/wordprocessingml/2006/main">
        <w:t xml:space="preserve">ข้อความนี้อธิบายว่าการตรึงกางเขนของพระเยซูไม่ใช่สิ่งที่ผู้นำของโลกทราบ เพราะพวกเขาคงจะไม่ยอมให้สิ่งนี้เกิดขึ้นหากพวกเขารู้</w:t>
      </w:r>
    </w:p>
    <w:p w14:paraId="59AD8298" w14:textId="77777777" w:rsidR="000F7377" w:rsidRDefault="000F7377"/>
    <w:p w14:paraId="7077EAF1" w14:textId="77777777" w:rsidR="000F7377" w:rsidRDefault="000F7377">
      <w:r xmlns:w="http://schemas.openxmlformats.org/wordprocessingml/2006/main">
        <w:t xml:space="preserve">1. แผนการของพระเจ้ายิ่งใหญ่กว่าความเข้าใจของเรา - โรม 11:33-36</w:t>
      </w:r>
    </w:p>
    <w:p w14:paraId="437D04B4" w14:textId="77777777" w:rsidR="000F7377" w:rsidRDefault="000F7377"/>
    <w:p w14:paraId="2E2A4F9F" w14:textId="77777777" w:rsidR="000F7377" w:rsidRDefault="000F7377">
      <w:r xmlns:w="http://schemas.openxmlformats.org/wordprocessingml/2006/main">
        <w:t xml:space="preserve">2. พลังแห่งความรักของพระเยซู - ยอห์น 3:16-17</w:t>
      </w:r>
    </w:p>
    <w:p w14:paraId="283D659F" w14:textId="77777777" w:rsidR="000F7377" w:rsidRDefault="000F7377"/>
    <w:p w14:paraId="56705CF4" w14:textId="77777777" w:rsidR="000F7377" w:rsidRDefault="000F7377">
      <w:r xmlns:w="http://schemas.openxmlformats.org/wordprocessingml/2006/main">
        <w:t xml:space="preserve">1. อิสยาห์ 53:1-5</w:t>
      </w:r>
    </w:p>
    <w:p w14:paraId="2FAACE77" w14:textId="77777777" w:rsidR="000F7377" w:rsidRDefault="000F7377"/>
    <w:p w14:paraId="46BF6C31" w14:textId="77777777" w:rsidR="000F7377" w:rsidRDefault="000F7377">
      <w:r xmlns:w="http://schemas.openxmlformats.org/wordprocessingml/2006/main">
        <w:t xml:space="preserve">2. 1 เปโตร 2:21-25</w:t>
      </w:r>
    </w:p>
    <w:p w14:paraId="38A68026" w14:textId="77777777" w:rsidR="000F7377" w:rsidRDefault="000F7377"/>
    <w:p w14:paraId="668EFE4E" w14:textId="77777777" w:rsidR="000F7377" w:rsidRDefault="000F7377">
      <w:r xmlns:w="http://schemas.openxmlformats.org/wordprocessingml/2006/main">
        <w:t xml:space="preserve">1 โครินธ์ 2:9 แต่ตามที่เขียนไว้แล้วว่า สิ่งที่ตาไม่เห็น หูไม่ได้ยิน และสิ่งที่พระเจ้าทรงจัดเตรียมไว้สำหรับคนที่รักพระองค์นั้น มิได้เข้าไปในใจของมนุษย์</w:t>
      </w:r>
    </w:p>
    <w:p w14:paraId="16BEE1A3" w14:textId="77777777" w:rsidR="000F7377" w:rsidRDefault="000F7377"/>
    <w:p w14:paraId="33E2E1E3" w14:textId="77777777" w:rsidR="000F7377" w:rsidRDefault="000F7377">
      <w:r xmlns:w="http://schemas.openxmlformats.org/wordprocessingml/2006/main">
        <w:t xml:space="preserve">พระเจ้าทรงจัดเตรียมสิ่งอัศจรรย์ไว้สำหรับผู้ที่รักพระองค์ซึ่งไม่อาจจินตนาการได้</w:t>
      </w:r>
    </w:p>
    <w:p w14:paraId="220099BC" w14:textId="77777777" w:rsidR="000F7377" w:rsidRDefault="000F7377"/>
    <w:p w14:paraId="0C1673BA" w14:textId="77777777" w:rsidR="000F7377" w:rsidRDefault="000F7377">
      <w:r xmlns:w="http://schemas.openxmlformats.org/wordprocessingml/2006/main">
        <w:t xml:space="preserve">1. ความรักที่ไม่อาจหยั่งรู้ของพระเจ้า: สำรวจความลึกของของประทานจากพระเจ้าแก่ผู้ที่รักพระองค์</w:t>
      </w:r>
    </w:p>
    <w:p w14:paraId="54626369" w14:textId="77777777" w:rsidR="000F7377" w:rsidRDefault="000F7377"/>
    <w:p w14:paraId="5D8C9FDD" w14:textId="77777777" w:rsidR="000F7377" w:rsidRDefault="000F7377">
      <w:r xmlns:w="http://schemas.openxmlformats.org/wordprocessingml/2006/main">
        <w:t xml:space="preserve">2. เหนือจินตนาการ: พระพรที่มองไม่เห็นของพระเจ้าสำหรับผู้ที่ติดตามพระองค์</w:t>
      </w:r>
    </w:p>
    <w:p w14:paraId="76DDD0A0" w14:textId="77777777" w:rsidR="000F7377" w:rsidRDefault="000F7377"/>
    <w:p w14:paraId="3699872E" w14:textId="77777777" w:rsidR="000F7377" w:rsidRDefault="000F7377">
      <w:r xmlns:w="http://schemas.openxmlformats.org/wordprocessingml/2006/main">
        <w:t xml:space="preserve">1. โรม 8:28-29: และเรารู้ว่าทุกสิ่งร่วมกันก่อผลดีแก่ผู้ที่รักพระเจ้า และผู้ที่ได้รับเรียกตามพระประสงค์ของพระองค์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w:t>
      </w:r>
    </w:p>
    <w:p w14:paraId="3AE3CFB2" w14:textId="77777777" w:rsidR="000F7377" w:rsidRDefault="000F7377"/>
    <w:p w14:paraId="50A3AD4A" w14:textId="77777777" w:rsidR="000F7377" w:rsidRDefault="000F7377">
      <w:r xmlns:w="http://schemas.openxmlformats.org/wordprocessingml/2006/main">
        <w:t xml:space="preserve">2. สดุดี 84:11: เพราะองค์พระผู้เป็นเจ้าพระเจ้าทรงเป็นดวงอาทิตย์และเป็นโล่ พระเจ้าจะประทานพระคุณและสง่าราศี พระองค์จะไม่ทรงหวงของดีไว้จากผู้ที่ดำเนินชีวิตอย่างเที่ยงธรรม</w:t>
      </w:r>
    </w:p>
    <w:p w14:paraId="323BD09E" w14:textId="77777777" w:rsidR="000F7377" w:rsidRDefault="000F7377"/>
    <w:p w14:paraId="3BBF03FB" w14:textId="77777777" w:rsidR="000F7377" w:rsidRDefault="000F7377">
      <w:r xmlns:w="http://schemas.openxmlformats.org/wordprocessingml/2006/main">
        <w:t xml:space="preserve">1 โครินธ์ 2:10 แต่พระเจ้าได้ทรงเปิดเผยสิ่งเหล่านั้นแก่เราโดยพระวิญญาณของพระองค์ เพราะว่าพระวิญญาณทรงค้นหาทุกสิ่ง ใช่แล้ว สิ่งล้ำลึกของพระเจ้า</w:t>
      </w:r>
    </w:p>
    <w:p w14:paraId="2A089212" w14:textId="77777777" w:rsidR="000F7377" w:rsidRDefault="000F7377"/>
    <w:p w14:paraId="25D886DF" w14:textId="77777777" w:rsidR="000F7377" w:rsidRDefault="000F7377">
      <w:r xmlns:w="http://schemas.openxmlformats.org/wordprocessingml/2006/main">
        <w:t xml:space="preserve">พระเจ้าได้เปิดเผยความจริงฝ่ายวิญญาณแก่เราผ่านทางพระวิญญาณบริสุทธิ์ ผู้ทรงสามารถค้นหาความรู้ของพระเจ้าได้แม้กระทั่งส่วนที่ลึกที่สุด</w:t>
      </w:r>
    </w:p>
    <w:p w14:paraId="7EBAD3AD" w14:textId="77777777" w:rsidR="000F7377" w:rsidRDefault="000F7377"/>
    <w:p w14:paraId="60579CAA" w14:textId="77777777" w:rsidR="000F7377" w:rsidRDefault="000F7377">
      <w:r xmlns:w="http://schemas.openxmlformats.org/wordprocessingml/2006/main">
        <w:t xml:space="preserve">1. พระวิญญาณบริสุทธิ์: แนวทางของเราสู่ความจริงฝ่ายวิญญาณ</w:t>
      </w:r>
    </w:p>
    <w:p w14:paraId="1C2219AD" w14:textId="77777777" w:rsidR="000F7377" w:rsidRDefault="000F7377"/>
    <w:p w14:paraId="633FB53F" w14:textId="77777777" w:rsidR="000F7377" w:rsidRDefault="000F7377">
      <w:r xmlns:w="http://schemas.openxmlformats.org/wordprocessingml/2006/main">
        <w:t xml:space="preserve">2. ความรู้อันล้ำลึกของพระเจ้า: สิ่งที่เราเรียนรู้ได้จากพระวิญญาณ</w:t>
      </w:r>
    </w:p>
    <w:p w14:paraId="1E1922F5" w14:textId="77777777" w:rsidR="000F7377" w:rsidRDefault="000F7377"/>
    <w:p w14:paraId="455EC827" w14:textId="77777777" w:rsidR="000F7377" w:rsidRDefault="000F7377">
      <w:r xmlns:w="http://schemas.openxmlformats.org/wordprocessingml/2006/main">
        <w:t xml:space="preserve">1. ยอห์น 16:13 - "อย่างไรก็ตาม เมื่อพระองค์ซึ่งเป็นพระวิญญาณแห่งความจริงเสด็จมาแล้ว พระองค์จะทรงนำท่านไปสู่ความจริงทั้งมวล"</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3:14-19 - "ด้วยเหตุนี้ข้าพเจ้าจึงคุกเข่าลงต่อพระบิดาของพระเยซูคริสต์องค์พระผู้เป็นเจ้าของเรา ผู้ทรงพระนามว่าทั้งครอบครัวในสวรรค์และแผ่นดินโลก เพื่อว่าพระองค์จะประทานแก่ท่านตามความมั่งคั่งของพระองค์ สง่าราศี เสริมกำลังด้วยฤทธิ์เดชโดยพระวิญญาณของพระองค์ในตัวมนุษย์ภายใน เพื่อว่าพระคริสต์จะสถิตอยู่ในใจของคุณโดยความเชื่อ เพื่อคุณเมื่อหยั่งรากและปักหลักอยู่ในความรักแล้ว จะสามารถเข้าใจร่วมกับวิสุทธิชนทั้งปวงว่ากว้างและยาวเพียงใด และความลึกและความสูงหรือ </w:t>
      </w:r>
      <w:r xmlns:w="http://schemas.openxmlformats.org/wordprocessingml/2006/main">
        <w:rPr>
          <w:rFonts w:ascii="맑은 고딕 Semilight" w:hAnsi="맑은 고딕 Semilight"/>
        </w:rPr>
        <w:t xml:space="preserve">봳 </w:t>
      </w:r>
      <w:r xmlns:w="http://schemas.openxmlformats.org/wordprocessingml/2006/main">
        <w:t xml:space="preserve">โอ ข้าพเจ้าทราบถึงความรักของพระคริสต์ซึ่งเกินความรู้เพื่อท่านจะเปี่ยมด้วยความบริบูรณ์ทั้งสิ้นของพระเจ้า"</w:t>
      </w:r>
    </w:p>
    <w:p w14:paraId="118383F1" w14:textId="77777777" w:rsidR="000F7377" w:rsidRDefault="000F7377"/>
    <w:p w14:paraId="7D696D31" w14:textId="77777777" w:rsidR="000F7377" w:rsidRDefault="000F7377">
      <w:r xmlns:w="http://schemas.openxmlformats.org/wordprocessingml/2006/main">
        <w:t xml:space="preserve">1 โครินธ์ 2:11 เพราะว่ามนุษย์คนใดจะหยั่งรู้ถึงเรื่องของมนุษย์ นอกจากวิญญาณของมนุษย์ที่อยู่ในตัวเขา? พระดำริของพระเจ้าก็ไม่มีใครหยั่งรู้ได้ฉันนั้น เว้นแต่พระวิญญาณของพระเจ้า</w:t>
      </w:r>
    </w:p>
    <w:p w14:paraId="508EFD4A" w14:textId="77777777" w:rsidR="000F7377" w:rsidRDefault="000F7377"/>
    <w:p w14:paraId="1897EFE7" w14:textId="77777777" w:rsidR="000F7377" w:rsidRDefault="000F7377">
      <w:r xmlns:w="http://schemas.openxmlformats.org/wordprocessingml/2006/main">
        <w:t xml:space="preserve">ข้อความนี้ระบุว่ามีเพียงพระวิญญาณของพระเจ้าเท่านั้นที่รู้สิ่งต่าง ๆ ของพระเจ้า และไม่มีใครสามารถรู้สิ่งต่าง ๆ ของพระเจ้าได้</w:t>
      </w:r>
    </w:p>
    <w:p w14:paraId="17DB399A" w14:textId="77777777" w:rsidR="000F7377" w:rsidRDefault="000F7377"/>
    <w:p w14:paraId="503D83C3" w14:textId="77777777" w:rsidR="000F7377" w:rsidRDefault="000F7377">
      <w:r xmlns:w="http://schemas.openxmlformats.org/wordprocessingml/2006/main">
        <w:t xml:space="preserve">1. เราไม่สามารถเข้าใจความรู้อันล้ำลึกของพระเจ้าได้ แต่เราสามารถวางใจในพระวิญญาณของพระเจ้าเพื่อนำทางเราได้</w:t>
      </w:r>
    </w:p>
    <w:p w14:paraId="62F4C03B" w14:textId="77777777" w:rsidR="000F7377" w:rsidRDefault="000F7377"/>
    <w:p w14:paraId="627F82F4" w14:textId="77777777" w:rsidR="000F7377" w:rsidRDefault="000F7377">
      <w:r xmlns:w="http://schemas.openxmlformats.org/wordprocessingml/2006/main">
        <w:t xml:space="preserve">2. มีเพียงพระวิญญาณของพระเจ้าเท่านั้นที่สามารถเข้าใจสิ่งต่าง ๆ ของพระเจ้าได้อย่างแท้จริง ดังนั้นเราจึงควรวางใจในพระองค์</w:t>
      </w:r>
    </w:p>
    <w:p w14:paraId="50CFBD94" w14:textId="77777777" w:rsidR="000F7377" w:rsidRDefault="000F7377"/>
    <w:p w14:paraId="4CA8C908" w14:textId="77777777" w:rsidR="000F7377" w:rsidRDefault="000F7377">
      <w:r xmlns:w="http://schemas.openxmlformats.org/wordprocessingml/2006/main">
        <w:t xml:space="preserve">ข้าม-</w:t>
      </w:r>
    </w:p>
    <w:p w14:paraId="023511D3" w14:textId="77777777" w:rsidR="000F7377" w:rsidRDefault="000F7377"/>
    <w:p w14:paraId="48F97DEE" w14:textId="77777777" w:rsidR="000F7377" w:rsidRDefault="000F7377">
      <w:r xmlns:w="http://schemas.openxmlformats.org/wordprocessingml/2006/main">
        <w:t xml:space="preserve">1. เยเรมีย์ 17:9-10 - จิตใจหลอกลวงเหนือสิ่งอื่นใด และชั่วร้ายอย่างยิ่ง ใครจะรู้ได้? เราคือพระยาห์เวห์ตรวจดูจิตใจ เราทดลองดูใจ เพื่อที่จะให้แก่ทุกคนตามทางของเขา และตามผลแห่งการกระทำของเขา</w:t>
      </w:r>
    </w:p>
    <w:p w14:paraId="2660E8BC" w14:textId="77777777" w:rsidR="000F7377" w:rsidRDefault="000F7377"/>
    <w:p w14:paraId="6ECD3389"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513EF44C" w14:textId="77777777" w:rsidR="000F7377" w:rsidRDefault="000F7377"/>
    <w:p w14:paraId="772EE63E" w14:textId="77777777" w:rsidR="000F7377" w:rsidRDefault="000F7377">
      <w:r xmlns:w="http://schemas.openxmlformats.org/wordprocessingml/2006/main">
        <w:t xml:space="preserve">1 โครินธ์ 2:12 บัดนี้เราได้รับไม่ใช่วิญญาณของโลก แต่ได้รับวิญญาณที่เป็นของพระเจ้า เพื่อเราจะได้รู้ถึงสิ่งต่างๆ ที่พระเจ้าประทานแก่เราโดยสมัครใจ</w:t>
      </w:r>
    </w:p>
    <w:p w14:paraId="5D43C22C" w14:textId="77777777" w:rsidR="000F7377" w:rsidRDefault="000F7377"/>
    <w:p w14:paraId="0B7CF053" w14:textId="77777777" w:rsidR="000F7377" w:rsidRDefault="000F7377">
      <w:r xmlns:w="http://schemas.openxmlformats.org/wordprocessingml/2006/main">
        <w:t xml:space="preserve">ผู้เชื่อในพระคริสต์ได้รับพระวิญญาณของพระเจ้า ทำให้พวกเขาเข้าใจความจริงที่พระเจ้ามอบให้พวกเขา</w:t>
      </w:r>
    </w:p>
    <w:p w14:paraId="531C4790" w14:textId="77777777" w:rsidR="000F7377" w:rsidRDefault="000F7377"/>
    <w:p w14:paraId="7EF24DFA" w14:textId="77777777" w:rsidR="000F7377" w:rsidRDefault="000F7377">
      <w:r xmlns:w="http://schemas.openxmlformats.org/wordprocessingml/2006/main">
        <w:t xml:space="preserve">1. พลังแห่งความเข้าใจ: ชื่นชมของประทานแห่งพระวิญญาณบริสุทธิ์</w:t>
      </w:r>
    </w:p>
    <w:p w14:paraId="30A67AE3" w14:textId="77777777" w:rsidR="000F7377" w:rsidRDefault="000F7377"/>
    <w:p w14:paraId="7DC53519" w14:textId="77777777" w:rsidR="000F7377" w:rsidRDefault="000F7377">
      <w:r xmlns:w="http://schemas.openxmlformats.org/wordprocessingml/2006/main">
        <w:t xml:space="preserve">2. น้อมรับความรักของพระเจ้า: ประสบคุณประโยชน์จากพระวิญญาณของพระเจ้า</w:t>
      </w:r>
    </w:p>
    <w:p w14:paraId="1192E9BC" w14:textId="77777777" w:rsidR="000F7377" w:rsidRDefault="000F7377"/>
    <w:p w14:paraId="4C1D8945" w14:textId="77777777" w:rsidR="000F7377" w:rsidRDefault="000F7377">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2427E9D8" w14:textId="77777777" w:rsidR="000F7377" w:rsidRDefault="000F7377"/>
    <w:p w14:paraId="2A42CBC7" w14:textId="77777777" w:rsidR="000F7377" w:rsidRDefault="000F7377">
      <w:r xmlns:w="http://schemas.openxmlformats.org/wordprocessingml/2006/main">
        <w:t xml:space="preserve">2. โรม 8:14 - เพราะว่าพระวิญญาณของพระเจ้านำผู้ที่เป็นบุตรของพระเจ้า</w:t>
      </w:r>
    </w:p>
    <w:p w14:paraId="5F904FA2" w14:textId="77777777" w:rsidR="000F7377" w:rsidRDefault="000F7377"/>
    <w:p w14:paraId="3E4BD87D" w14:textId="77777777" w:rsidR="000F7377" w:rsidRDefault="000F7377">
      <w:r xmlns:w="http://schemas.openxmlformats.org/wordprocessingml/2006/main">
        <w:t xml:space="preserve">1 โครินธ์ 2:13 เรื่องที่เราพูดนั้นไม่ใช่ถ้อยคำที่ปัญญาของมนุษย์สอน แต่เป็นคำพูดที่พระวิญญาณบริสุทธิ์ทรงสอน เปรียบเทียบสิ่งฝ่ายวิญญาณกับฝ่ายวิญญาณ</w:t>
      </w:r>
    </w:p>
    <w:p w14:paraId="7EBCF6B1" w14:textId="77777777" w:rsidR="000F7377" w:rsidRDefault="000F7377"/>
    <w:p w14:paraId="3250E8DA" w14:textId="77777777" w:rsidR="000F7377" w:rsidRDefault="000F7377">
      <w:r xmlns:w="http://schemas.openxmlformats.org/wordprocessingml/2006/main">
        <w:t xml:space="preserve">พระคำของพระวิญญาณบริสุทธิ์มีพลังมากกว่าปัญญาของมนุษย์</w:t>
      </w:r>
    </w:p>
    <w:p w14:paraId="6501B31B" w14:textId="77777777" w:rsidR="000F7377" w:rsidRDefault="000F7377"/>
    <w:p w14:paraId="0D4110B1" w14:textId="77777777" w:rsidR="000F7377" w:rsidRDefault="000F7377">
      <w:r xmlns:w="http://schemas.openxmlformats.org/wordprocessingml/2006/main">
        <w:t xml:space="preserve">1. พลังแห่งพระวิญญาณบริสุทธิ์</w:t>
      </w:r>
    </w:p>
    <w:p w14:paraId="142A0FC6" w14:textId="77777777" w:rsidR="000F7377" w:rsidRDefault="000F7377"/>
    <w:p w14:paraId="2CABDE9F" w14:textId="77777777" w:rsidR="000F7377" w:rsidRDefault="000F7377">
      <w:r xmlns:w="http://schemas.openxmlformats.org/wordprocessingml/2006/main">
        <w:t xml:space="preserve">2. การเปรียบเทียบสิ่งที่เป็นจิตวิญญาณกับจิตวิญญาณ</w:t>
      </w:r>
    </w:p>
    <w:p w14:paraId="58883C5F" w14:textId="77777777" w:rsidR="000F7377" w:rsidRDefault="000F7377"/>
    <w:p w14:paraId="7D80F4B4" w14:textId="77777777" w:rsidR="000F7377" w:rsidRDefault="000F7377">
      <w:r xmlns:w="http://schemas.openxmlformats.org/wordprocessingml/2006/main">
        <w:t xml:space="preserve">1. ยอห์น 14:26 แต่พระผู้ปลอบโยนซึ่งเป็นพระวิญญาณบริสุทธิ์ซึ่งพระบิดาจะทรงใช้มาในนามของเรา พระองค์จะทรงสอนท่านทุกสิ่ง และนำทุกสิ่งมาสู่ความทรงจำของท่าน ไม่ว่าเราจะพูดอะไรกับท่านก็ตาม</w:t>
      </w:r>
    </w:p>
    <w:p w14:paraId="5738A8AE" w14:textId="77777777" w:rsidR="000F7377" w:rsidRDefault="000F7377"/>
    <w:p w14:paraId="33AC0ED4" w14:textId="77777777" w:rsidR="000F7377" w:rsidRDefault="000F7377">
      <w:r xmlns:w="http://schemas.openxmlformats.org/wordprocessingml/2006/main">
        <w:t xml:space="preserve">2. กิจการ 1:8 แต่ท่านจะได้รับฤทธิ์อำนาจ ภายหลังที่พระวิญญาณบริสุทธิ์เสด็จลงมาบนท่าน และท่านจะเป็น </w:t>
      </w:r>
      <w:r xmlns:w="http://schemas.openxmlformats.org/wordprocessingml/2006/main">
        <w:lastRenderedPageBreak xmlns:w="http://schemas.openxmlformats.org/wordprocessingml/2006/main"/>
      </w:r>
      <w:r xmlns:w="http://schemas.openxmlformats.org/wordprocessingml/2006/main">
        <w:t xml:space="preserve">พยานต่อเราในกรุงเยรูซาเล็ม ทั่วแคว้นยูเดีย และในสะมาเรีย และจนถึงที่สุดปลายแผ่นดินโลก .</w:t>
      </w:r>
    </w:p>
    <w:p w14:paraId="6AC198E7" w14:textId="77777777" w:rsidR="000F7377" w:rsidRDefault="000F7377"/>
    <w:p w14:paraId="2013D779" w14:textId="77777777" w:rsidR="000F7377" w:rsidRDefault="000F7377">
      <w:r xmlns:w="http://schemas.openxmlformats.org/wordprocessingml/2006/main">
        <w:t xml:space="preserve">1 โครินธ์ 2:14 แต่มนุษย์ปุถุชนไม่ได้รับสิ่งที่เป็นของพระวิญญาณของพระเจ้า เพราะว่าสิ่งเหล่านั้นเป็นสิ่งโง่เขลาสำหรับเขา และเขาไม่สามารถเข้าใจสิ่งเหล่านั้นได้ เพราะว่าสิ่งเหล่านั้นได้รับการสังเกตฝ่ายวิญญาณ</w:t>
      </w:r>
    </w:p>
    <w:p w14:paraId="343DF29B" w14:textId="77777777" w:rsidR="000F7377" w:rsidRDefault="000F7377"/>
    <w:p w14:paraId="4791003F" w14:textId="77777777" w:rsidR="000F7377" w:rsidRDefault="000F7377">
      <w:r xmlns:w="http://schemas.openxmlformats.org/wordprocessingml/2006/main">
        <w:t xml:space="preserve">มนุษย์ปุถุชนไม่สามารถเข้าใจสิ่งต่าง ๆ ของพระวิญญาณของพระเจ้าได้ เนื่องจากสิ่งเหล่านั้นดูเหมือนโง่เขลาสำหรับเขาและสามารถเข้าใจได้ทางจิตวิญญาณเท่านั้น</w:t>
      </w:r>
    </w:p>
    <w:p w14:paraId="20C345DC" w14:textId="77777777" w:rsidR="000F7377" w:rsidRDefault="000F7377"/>
    <w:p w14:paraId="7E5BBBA5" w14:textId="77777777" w:rsidR="000F7377" w:rsidRDefault="000F7377">
      <w:r xmlns:w="http://schemas.openxmlformats.org/wordprocessingml/2006/main">
        <w:t xml:space="preserve">1. "ดำเนินชีวิตตามพระวิญญาณ: เข้าใจเรื่องของพระเจ้า"</w:t>
      </w:r>
    </w:p>
    <w:p w14:paraId="203AA806" w14:textId="77777777" w:rsidR="000F7377" w:rsidRDefault="000F7377"/>
    <w:p w14:paraId="054CA40F" w14:textId="77777777" w:rsidR="000F7377" w:rsidRDefault="000F7377">
      <w:r xmlns:w="http://schemas.openxmlformats.org/wordprocessingml/2006/main">
        <w:t xml:space="preserve">2. "ความเป็นมนุษย์ปุถุชนและสิ่งของฝ่ายวิญญาณ"</w:t>
      </w:r>
    </w:p>
    <w:p w14:paraId="683E7790" w14:textId="77777777" w:rsidR="000F7377" w:rsidRDefault="000F7377"/>
    <w:p w14:paraId="3F7DBE48" w14:textId="77777777" w:rsidR="000F7377" w:rsidRDefault="000F7377">
      <w:r xmlns:w="http://schemas.openxmlformats.org/wordprocessingml/2006/main">
        <w:t xml:space="preserve">1. โรม 8:14 - เพราะว่าพระวิญญาณของพระเจ้านำพวกเขามากเพียงใด พวกเขาก็เป็นบุตรของพระเจ้า</w:t>
      </w:r>
    </w:p>
    <w:p w14:paraId="55F9AA5E" w14:textId="77777777" w:rsidR="000F7377" w:rsidRDefault="000F7377"/>
    <w:p w14:paraId="6609CCA9" w14:textId="77777777" w:rsidR="000F7377" w:rsidRDefault="000F7377">
      <w:r xmlns:w="http://schemas.openxmlformats.org/wordprocessingml/2006/main">
        <w:t xml:space="preserve">2. 1 ยอห์น 4:1 - ท่านที่รักทั้งหลาย อย่าเชื่อวิญญาณทุกดวง แต่จงลองดูวิญญาณเหล่านั้นว่ามาจากพระเจ้าหรือไม่ เพราะว่ามีผู้เผยพระวจนะเท็จมากมายออกไปในโลก</w:t>
      </w:r>
    </w:p>
    <w:p w14:paraId="20FD5A8B" w14:textId="77777777" w:rsidR="000F7377" w:rsidRDefault="000F7377"/>
    <w:p w14:paraId="32875698" w14:textId="77777777" w:rsidR="000F7377" w:rsidRDefault="000F7377">
      <w:r xmlns:w="http://schemas.openxmlformats.org/wordprocessingml/2006/main">
        <w:t xml:space="preserve">1 โครินธ์ 2:15 แต่ผู้ที่อยู่ฝ่ายวิญญาณก็ตัดสินทุกสิ่ง แต่ตัวเขาเองไม่ได้ถูกตัดสินจากใครเลย</w:t>
      </w:r>
    </w:p>
    <w:p w14:paraId="0D11E5BB" w14:textId="77777777" w:rsidR="000F7377" w:rsidRDefault="000F7377"/>
    <w:p w14:paraId="02A6E89D" w14:textId="77777777" w:rsidR="000F7377" w:rsidRDefault="000F7377">
      <w:r xmlns:w="http://schemas.openxmlformats.org/wordprocessingml/2006/main">
        <w:t xml:space="preserve">ทุกคนควรถูกตัดสินโดยบุคคลฝ่ายวิญญาณ เนื่องจากบุคคลฝ่ายวิญญาณไม่สามารถถูกตัดสินโดยใครก็ได้</w:t>
      </w:r>
    </w:p>
    <w:p w14:paraId="583692EB" w14:textId="77777777" w:rsidR="000F7377" w:rsidRDefault="000F7377"/>
    <w:p w14:paraId="40AF30F1" w14:textId="77777777" w:rsidR="000F7377" w:rsidRDefault="000F7377">
      <w:r xmlns:w="http://schemas.openxmlformats.org/wordprocessingml/2006/main">
        <w:t xml:space="preserve">1. เราทุกคนจำเป็นต้องได้รับการตัดสินโดยบุคคลฝ่ายวิญญาณ เพราะเมื่อนั้นเราจึงจะได้รับความเข้าใจที่แท้จริงเกี่ยวกับตัวเรา</w:t>
      </w:r>
    </w:p>
    <w:p w14:paraId="1BF569CA" w14:textId="77777777" w:rsidR="000F7377" w:rsidRDefault="000F7377"/>
    <w:p w14:paraId="30E834DD" w14:textId="77777777" w:rsidR="000F7377" w:rsidRDefault="000F7377">
      <w:r xmlns:w="http://schemas.openxmlformats.org/wordprocessingml/2006/main">
        <w:t xml:space="preserve">2. เราควรมุ่งมั่นที่จะเป็นคนฝ่ายวิญญาณเพื่อที่เราจะสามารถตัดสินผู้อื่นได้ และไม่ถูกตัดสินตัวเอง</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02E1DF26" w14:textId="77777777" w:rsidR="000F7377" w:rsidRDefault="000F7377"/>
    <w:p w14:paraId="2E3A79AA" w14:textId="77777777" w:rsidR="000F7377" w:rsidRDefault="000F7377">
      <w:r xmlns:w="http://schemas.openxmlformats.org/wordprocessingml/2006/main">
        <w:t xml:space="preserve">2. โรม 8:1 - ดังนั้นจึงไม่มีการลงโทษสำหรับผู้ที่อยู่ในพระเยซูคริสต์</w:t>
      </w:r>
    </w:p>
    <w:p w14:paraId="145A45D4" w14:textId="77777777" w:rsidR="000F7377" w:rsidRDefault="000F7377"/>
    <w:p w14:paraId="6635A30A" w14:textId="77777777" w:rsidR="000F7377" w:rsidRDefault="000F7377">
      <w:r xmlns:w="http://schemas.openxmlformats.org/wordprocessingml/2006/main">
        <w:t xml:space="preserve">1 โครินธ์ 2:16 เพราะใครเล่ารู้จักพระดำริขององค์พระผู้เป็นเจ้าจึงสั่งสอนพระองค์ได้? แต่เรามีจิตใจของพระคริสต์</w:t>
      </w:r>
    </w:p>
    <w:p w14:paraId="32BCAC59" w14:textId="77777777" w:rsidR="000F7377" w:rsidRDefault="000F7377"/>
    <w:p w14:paraId="0B2C9386" w14:textId="77777777" w:rsidR="000F7377" w:rsidRDefault="000F7377">
      <w:r xmlns:w="http://schemas.openxmlformats.org/wordprocessingml/2006/main">
        <w:t xml:space="preserve">เรามีพระทัยของพระคริสต์ แต่ไม่มีใครสามารถหยั่งรู้พระดำริของพระเจ้าได้</w:t>
      </w:r>
    </w:p>
    <w:p w14:paraId="48243034" w14:textId="77777777" w:rsidR="000F7377" w:rsidRDefault="000F7377"/>
    <w:p w14:paraId="2F5A2165" w14:textId="77777777" w:rsidR="000F7377" w:rsidRDefault="000F7377">
      <w:r xmlns:w="http://schemas.openxmlformats.org/wordprocessingml/2006/main">
        <w:t xml:space="preserve">1. พระทัยของพระคริสต์: การค้นหาและทำตามพระประสงค์ของพระเจ้าในชีวิตของเรา</w:t>
      </w:r>
    </w:p>
    <w:p w14:paraId="2FBFE5C0" w14:textId="77777777" w:rsidR="000F7377" w:rsidRDefault="000F7377"/>
    <w:p w14:paraId="6FDDCA38" w14:textId="77777777" w:rsidR="000F7377" w:rsidRDefault="000F7377">
      <w:r xmlns:w="http://schemas.openxmlformats.org/wordprocessingml/2006/main">
        <w:t xml:space="preserve">2. การรู้จักพระทัยของพระเจ้า: การยอมจำนนต่อแผนงานของพระเจ้า</w:t>
      </w:r>
    </w:p>
    <w:p w14:paraId="2AA3AD86" w14:textId="77777777" w:rsidR="000F7377" w:rsidRDefault="000F7377"/>
    <w:p w14:paraId="6444A5CD"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38998530" w14:textId="77777777" w:rsidR="000F7377" w:rsidRDefault="000F7377"/>
    <w:p w14:paraId="74974280" w14:textId="77777777" w:rsidR="000F7377" w:rsidRDefault="000F7377">
      <w:r xmlns:w="http://schemas.openxmlformats.org/wordprocessingml/2006/main">
        <w:t xml:space="preserve">2. เยเรมีย์ 29:11 - พระเจ้าตรัสว่าข้าพระองค์รู้แผนการที่เรามีเพื่อเจ้า แผนงานเพื่อสวัสดิการไม่ใช่เพื่อความชั่วร้าย เพื่อให้คุณมีอนาคตและความหวัง</w:t>
      </w:r>
    </w:p>
    <w:p w14:paraId="69DF0DF3" w14:textId="77777777" w:rsidR="000F7377" w:rsidRDefault="000F7377"/>
    <w:p w14:paraId="5E1E4ACD" w14:textId="77777777" w:rsidR="000F7377" w:rsidRDefault="000F7377">
      <w:r xmlns:w="http://schemas.openxmlformats.org/wordprocessingml/2006/main">
        <w:t xml:space="preserve">1 โครินธ์ 3 เป็นบทที่สามของสาส์นฉบับแรกของเปาโลถึงชาวโครินธ์ ในบทนี้ เปาโลกล่าวถึงประเด็นเรื่องการแบ่งแยกและความไม่บรรลุนิติภาวะภายในคริสตจักรในเมืองโครินธ์ และเน้นถึงความสำคัญของการเติบโตฝ่ายวิญญาณและความสามัคคี</w:t>
      </w:r>
    </w:p>
    <w:p w14:paraId="4B288B8A" w14:textId="77777777" w:rsidR="000F7377" w:rsidRDefault="000F7377"/>
    <w:p w14:paraId="6D7E0AA4" w14:textId="77777777" w:rsidR="000F7377" w:rsidRDefault="000F7377">
      <w:r xmlns:w="http://schemas.openxmlformats.org/wordprocessingml/2006/main">
        <w:t xml:space="preserve">ย่อหน้าที่ 1: เปาโลเริ่มต้นด้วยการกล่าวถึงชาวโครินธ์ในฐานะทารกในพระคริสต์ ไม่สามารถจัดการกับอาหารแข็งได้และยังคงต้องการนม เขาแสดงความผิดหวังที่พวกเขาแตกแยกและประพฤติตัวเหมือนคนทางโลก (1 โครินธ์ 3:1-4) เขาชี้ให้เห็นว่าการแบ่งแยกของพวกเขาเป็นหลักฐานว่าพวกเขายังไม่บรรลุนิติภาวะ เมื่อพวกเขาแสดงตนร่วมกับผู้นำต่างๆ เช่น เปาโลหรืออปอลโล แทนที่จะ </w:t>
      </w:r>
      <w:r xmlns:w="http://schemas.openxmlformats.org/wordprocessingml/2006/main">
        <w:lastRenderedPageBreak xmlns:w="http://schemas.openxmlformats.org/wordprocessingml/2006/main"/>
      </w:r>
      <w:r xmlns:w="http://schemas.openxmlformats.org/wordprocessingml/2006/main">
        <w:t xml:space="preserve">ตระหนักว่าผู้นำทุกคนเป็นผู้รับใช้ที่ทำงานเพื่ออาณาจักรของพระเจ้า (1 โครินธ์ 3:5-9)</w:t>
      </w:r>
    </w:p>
    <w:p w14:paraId="176B29CB" w14:textId="77777777" w:rsidR="000F7377" w:rsidRDefault="000F7377"/>
    <w:p w14:paraId="052F2019" w14:textId="77777777" w:rsidR="000F7377" w:rsidRDefault="000F7377">
      <w:r xmlns:w="http://schemas.openxmlformats.org/wordprocessingml/2006/main">
        <w:t xml:space="preserve">ย่อหน้าที่ 2: เปาโลใช้ความคล้ายคลึงของอาคารเพื่ออธิบายประเด็นของเขา เขาอธิบายว่าเขาวางรากฐานในฐานะช่างก่อสร้างที่ชาญฉลาด ซึ่งก็คือพระเยซูคริสต์ คนอื่นๆ อาจสร้างบนรากฐานนี้โดยใช้วัสดุที่แตกต่างกัน เช่น ทองคำ เงิน เพชรพลอย ไม้ หญ้าแห้ง หรือฟาง แต่งานของแต่ละคนจะถูกทดสอบด้วยไฟ (1 โครินธ์ 3:10-13) หากงานของตนผ่านการทดสอบ เขาก็จะได้รับบำเหน็จ ถ้าถูกเผาไปพวกเขาจะสูญเสียแต่ก็ยังรอด (1 โครินธ์ 3:14-15)</w:t>
      </w:r>
    </w:p>
    <w:p w14:paraId="7BEF2044" w14:textId="77777777" w:rsidR="000F7377" w:rsidRDefault="000F7377"/>
    <w:p w14:paraId="1FB5D1F5" w14:textId="77777777" w:rsidR="000F7377" w:rsidRDefault="000F7377">
      <w:r xmlns:w="http://schemas.openxmlformats.org/wordprocessingml/2006/main">
        <w:t xml:space="preserve">ย่อหน้าที่ 3: เปาโลสรุปโดยกระตุ้นให้ชาวโครินธ์หลีกเลี่ยงการโอ้อวดเกี่ยวกับการติดตามผู้นำที่เฉพาะเจาะจงเพราะทุกสิ่งเป็นของพวกเขา—ไม่ว่าจะเป็นเปาโลหรืออปอลโลหรือเคฟาส—และพวกเขาเป็นของพระคริสต์ (1 โครินธ์ 3:21-23) พระองค์ทรงเตือนพวกเขาว่าพระวิหารของพระเจ้าศักดิ์สิทธิ์ และพวกเขารวมกันเป็นที่ประทับของพระองค์ผ่านทางพระวิญญาณของพระองค์ (1 โครินธ์ 3:16-17) ดังนั้นพวกเขาไม่ควรโอ้อวดในสติปัญญาของมนุษย์ แต่ตระหนักว่าทุกสิ่งมาจากพระเจ้า</w:t>
      </w:r>
    </w:p>
    <w:p w14:paraId="1D446438" w14:textId="77777777" w:rsidR="000F7377" w:rsidRDefault="000F7377"/>
    <w:p w14:paraId="63C5855E" w14:textId="77777777" w:rsidR="000F7377" w:rsidRDefault="000F7377">
      <w:r xmlns:w="http://schemas.openxmlformats.org/wordprocessingml/2006/main">
        <w:t xml:space="preserve">โดยสรุป บทที่สามของปฐมโครินธ์กล่าวถึงประเด็นเรื่องการแบ่งแยกและความไม่บรรลุนิติภาวะภายในคริสตจักรในเมืองโครินธ์ เปาโลตำหนิพวกเขาในเรื่องความแตกแยกและระบุว่าสาเหตุคือความยังไม่บรรลุนิติภาวะของพวกเขา เขาเน้นว่าผู้นำทุกคนเป็นผู้รับใช้ที่ทำงานเพื่ออาณาจักรของพระเจ้า และพวกเขาไม่ควรโอ้อวดเกี่ยวกับการติดตามผู้นำที่เฉพาะเจาะจง เปาโลใช้ความคล้ายคลึงของอาคารเพื่อแสดงให้เห็นความสำคัญของการก่อสร้างบนรากฐานของพระเยซูคริสต์ด้วยวัสดุที่มีคุณภาพ ซึ่งเป็นสัญลักษณ์ของการเติบโตทางวิญญาณและวุฒิภาวะ เขาสรุปโดยเตือนพวกเขาว่าพวกเขาร่วมกันสร้างพระวิหารของพระเจ้าผ่านทางพระวิญญาณของพระองค์ และทุกสิ่งมาจากพระเจ้า กระตุ้นให้พวกเขาหลีกเลี่ยงการโอ้อวดในสติปัญญาของมนุษย์ บทนี้เน้นถึงความจำเป็นในความสามัคคี การเติบโตฝ่ายวิญญาณ และการมุ่งเน้นไปที่พระคริสต์ในฐานะรากฐานของศรัทธา</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โครินธ์ 3:1 พี่น้องทั้งหลาย ข้าพเจ้าไม่สามารถพูดกับท่านในทางจิตวิญญาณได้ แต่พูดกับท่านฝ่ายเนื้อหนัง เหมือนพูดกับเด็กทารกในพระคริสต์</w:t>
      </w:r>
    </w:p>
    <w:p w14:paraId="6A61B3F8" w14:textId="77777777" w:rsidR="000F7377" w:rsidRDefault="000F7377"/>
    <w:p w14:paraId="41421D84" w14:textId="77777777" w:rsidR="000F7377" w:rsidRDefault="000F7377">
      <w:r xmlns:w="http://schemas.openxmlformats.org/wordprocessingml/2006/main">
        <w:t xml:space="preserve">เปาโลกำลังกล่าวถึงที่ประชุมของคริสตจักรในเมืองโครินธ์ว่าเป็นฝ่ายเนื้อหนังและเป็นทารกในพระคริสต์ แทนที่จะเป็นฝ่ายวิญญาณ</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ความสำคัญของการเติบโตฝ่ายวิญญาณในศรัทธาของเรา</w:t>
      </w:r>
    </w:p>
    <w:p w14:paraId="1DECDC8E" w14:textId="77777777" w:rsidR="000F7377" w:rsidRDefault="000F7377"/>
    <w:p w14:paraId="22D60855" w14:textId="77777777" w:rsidR="000F7377" w:rsidRDefault="000F7377">
      <w:r xmlns:w="http://schemas.openxmlformats.org/wordprocessingml/2006/main">
        <w:t xml:space="preserve">2. ทำอย่างไรจึงจะเป็นผู้ใหญ่ในการดำเนินชีวิตกับพระคริสต์</w:t>
      </w:r>
    </w:p>
    <w:p w14:paraId="080A6911" w14:textId="77777777" w:rsidR="000F7377" w:rsidRDefault="000F7377"/>
    <w:p w14:paraId="126D6FE5" w14:textId="77777777" w:rsidR="000F7377" w:rsidRDefault="000F7377">
      <w:r xmlns:w="http://schemas.openxmlformats.org/wordprocessingml/2006/main">
        <w:t xml:space="preserve">1. โคโลสี 2:6-7 - ดังนั้น เช่นเดียวกับที่คุณรับพระเยซูคริสต์เป็นองค์พระผู้เป็นเจ้า จงดำเนินชีวิตในพระองค์ต่อไป หยั่งรากและสร้างขึ้นในพระองค์ เสริมกำลังในความเชื่อตามที่คุณได้รับการสอน และเปี่ยมล้นด้วยความขอบพระคุณ</w:t>
      </w:r>
    </w:p>
    <w:p w14:paraId="0B6A58F2" w14:textId="77777777" w:rsidR="000F7377" w:rsidRDefault="000F7377"/>
    <w:p w14:paraId="09E2EA99" w14:textId="77777777" w:rsidR="000F7377" w:rsidRDefault="000F7377">
      <w:r xmlns:w="http://schemas.openxmlformats.org/wordprocessingml/2006/main">
        <w:t xml:space="preserve">2. ฟิลิปปี 3:13-14 - พี่น้องทั้งหลาย ข้าพเจ้าไม่คิดว่าตัวเองยังยึดถือเรื่องนี้อยู่ แต่สิ่งหนึ่งที่ฉันทำคือลืมสิ่งที่อยู่ข้างหลังและพยายามมุ่งสู่สิ่งที่อยู่ข้างหน้า ฉันมุ่งหน้าสู่เป้าหมายเพื่อคว้ารางวัลที่พระเจ้าได้ทรงเรียกฉันขึ้นสู่สวรรค์ในพระเยซูคริสต์</w:t>
      </w:r>
    </w:p>
    <w:p w14:paraId="614EA946" w14:textId="77777777" w:rsidR="000F7377" w:rsidRDefault="000F7377"/>
    <w:p w14:paraId="21C0DD64" w14:textId="77777777" w:rsidR="000F7377" w:rsidRDefault="000F7377">
      <w:r xmlns:w="http://schemas.openxmlformats.org/wordprocessingml/2006/main">
        <w:t xml:space="preserve">1 โครินธ์ 3:2 เราได้เลี้ยงท่านด้วยน้ำนม ไม่ใช่ด้วยเนื้อสัตว์ เพราะเมื่อก่อนนี้ท่านยังทนไม่ได้ และบัดนี้ท่านก็ทนไม่ได้เช่นกัน</w:t>
      </w:r>
    </w:p>
    <w:p w14:paraId="7EF9FB93" w14:textId="77777777" w:rsidR="000F7377" w:rsidRDefault="000F7377"/>
    <w:p w14:paraId="573523B9" w14:textId="77777777" w:rsidR="000F7377" w:rsidRDefault="000F7377">
      <w:r xmlns:w="http://schemas.openxmlformats.org/wordprocessingml/2006/main">
        <w:t xml:space="preserve">เปาโลสนับสนุนชาวโครินธ์ให้ยอมรับอาหารฝ่ายวิญญาณที่เขาจัดหาให้ แม้ว่าพวกเขายังไม่พร้อมสำหรับเนื้อก็ตาม</w:t>
      </w:r>
    </w:p>
    <w:p w14:paraId="2CA84AA6" w14:textId="77777777" w:rsidR="000F7377" w:rsidRDefault="000F7377"/>
    <w:p w14:paraId="4F447EFF" w14:textId="77777777" w:rsidR="000F7377" w:rsidRDefault="000F7377">
      <w:r xmlns:w="http://schemas.openxmlformats.org/wordprocessingml/2006/main">
        <w:t xml:space="preserve">1. การเติบโตฝ่ายวิญญาณ: การย้ายจากนมสู่เนื้อสัตว์</w:t>
      </w:r>
    </w:p>
    <w:p w14:paraId="11C8DB6D" w14:textId="77777777" w:rsidR="000F7377" w:rsidRDefault="000F7377"/>
    <w:p w14:paraId="61968F74" w14:textId="77777777" w:rsidR="000F7377" w:rsidRDefault="000F7377">
      <w:r xmlns:w="http://schemas.openxmlformats.org/wordprocessingml/2006/main">
        <w:t xml:space="preserve">2. การเติบโตในศรัทธา: การเตรียมพร้อมสำหรับความเข้าใจที่ลึกซึ้งยิ่งขึ้น</w:t>
      </w:r>
    </w:p>
    <w:p w14:paraId="680A5172" w14:textId="77777777" w:rsidR="000F7377" w:rsidRDefault="000F7377"/>
    <w:p w14:paraId="6EE3695D" w14:textId="77777777" w:rsidR="000F7377" w:rsidRDefault="000F7377">
      <w:r xmlns:w="http://schemas.openxmlformats.org/wordprocessingml/2006/main">
        <w:t xml:space="preserve">1. ฮีบรู 5:12-14 - เพราะถึงเวลาที่คุณควรจะเป็นครู คุณต้องให้คนสอนคุณอีกครั้งซึ่งเป็นหลักการเบื้องต้นแห่งพระโองการของพระเจ้า และกลายเป็นคนต้องการน้ำนม ไม่ใช่เนื้อแข็ง</w:t>
      </w:r>
    </w:p>
    <w:p w14:paraId="254E04A8" w14:textId="77777777" w:rsidR="000F7377" w:rsidRDefault="000F7377"/>
    <w:p w14:paraId="3D155BDA" w14:textId="77777777" w:rsidR="000F7377" w:rsidRDefault="000F7377">
      <w:r xmlns:w="http://schemas.openxmlformats.org/wordprocessingml/2006/main">
        <w:t xml:space="preserve">14 เพราะว่าทุกคนที่ใช้น้ำนมก็ไม่ชำนาญในเรื่องถ้อยคำแห่งความชอบธรรม เพราะว่าเขาเป็นเด็กทารก</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เปโตร 2:2 - ในฐานะทารกแรกเกิด จงปรารถนาน้ำนมแห่งพระวจนะที่จริงใจ เพื่อท่านจะเติบโตโดยการนั้น</w:t>
      </w:r>
    </w:p>
    <w:p w14:paraId="33FA2616" w14:textId="77777777" w:rsidR="000F7377" w:rsidRDefault="000F7377"/>
    <w:p w14:paraId="1E93ECDE" w14:textId="77777777" w:rsidR="000F7377" w:rsidRDefault="000F7377">
      <w:r xmlns:w="http://schemas.openxmlformats.org/wordprocessingml/2006/main">
        <w:t xml:space="preserve">1 โครินธ์ 3:3 เพราะว่าท่านทั้งหลายยังอยู่ในฝ่ายเนื้อหนัง เพราะว่าในขณะที่พวกท่านยังมีความอิจฉาริษยา การวิวาท และการแตกแยกกัน ท่านเป็นฝ่ายเนื้อหนังและดำเนินอย่างมนุษย์มิใช่หรือ?</w:t>
      </w:r>
    </w:p>
    <w:p w14:paraId="2BF2B014" w14:textId="77777777" w:rsidR="000F7377" w:rsidRDefault="000F7377"/>
    <w:p w14:paraId="1859C848" w14:textId="77777777" w:rsidR="000F7377" w:rsidRDefault="000F7377">
      <w:r xmlns:w="http://schemas.openxmlformats.org/wordprocessingml/2006/main">
        <w:t xml:space="preserve">เปาโลตำหนิชาวโครินธ์ที่อิจฉา ทะเลาะวิวาท และสร้างความแตกแยก</w:t>
      </w:r>
    </w:p>
    <w:p w14:paraId="476543E7" w14:textId="77777777" w:rsidR="000F7377" w:rsidRDefault="000F7377"/>
    <w:p w14:paraId="12EAD547" w14:textId="77777777" w:rsidR="000F7377" w:rsidRDefault="000F7377">
      <w:r xmlns:w="http://schemas.openxmlformats.org/wordprocessingml/2006/main">
        <w:t xml:space="preserve">1. ให้เราเป็นน้ำหนึ่งใจเดียวกัน: วิธีเอาชนะความอิจฉา ความขัดแย้ง และการแบ่งแยก</w:t>
      </w:r>
    </w:p>
    <w:p w14:paraId="5604CEE5" w14:textId="77777777" w:rsidR="000F7377" w:rsidRDefault="000F7377"/>
    <w:p w14:paraId="118219AF" w14:textId="77777777" w:rsidR="000F7377" w:rsidRDefault="000F7377">
      <w:r xmlns:w="http://schemas.openxmlformats.org/wordprocessingml/2006/main">
        <w:t xml:space="preserve">2. พลังแห่งความอ่อนน้อมถ่อมตน: การมุ่งมั่นเพื่อเอกภาพในคริสตจักร</w:t>
      </w:r>
    </w:p>
    <w:p w14:paraId="47201708" w14:textId="77777777" w:rsidR="000F7377" w:rsidRDefault="000F7377"/>
    <w:p w14:paraId="35205A2F" w14:textId="77777777" w:rsidR="000F7377" w:rsidRDefault="000F7377">
      <w:r xmlns:w="http://schemas.openxmlformats.org/wordprocessingml/2006/main">
        <w:t xml:space="preserve">1. ยากอบ 3:14-16 - แต่ถ้าคุณมีความอิจฉาอันขมขื่นและทะเยอทะยานที่เห็นแก่ตัวอยู่ในใจ อย่าเย่อหยิ่งและโกหกต่อความจริง</w:t>
      </w:r>
    </w:p>
    <w:p w14:paraId="35309378" w14:textId="77777777" w:rsidR="000F7377" w:rsidRDefault="000F7377"/>
    <w:p w14:paraId="239626A1" w14:textId="77777777" w:rsidR="000F7377" w:rsidRDefault="000F7377">
      <w:r xmlns:w="http://schemas.openxmlformats.org/wordprocessingml/2006/main">
        <w:t xml:space="preserve">2. ฟิลิปปี 2:3-4 - อย่าทำอะไรด้วยความทะเยอทะยานหรือความถือดีที่เห็นแก่ตัว แต่จงถือว่าผู้อื่นสำคัญกว่าตนเองด้วยความถ่อมใจ</w:t>
      </w:r>
    </w:p>
    <w:p w14:paraId="5254C5A1" w14:textId="77777777" w:rsidR="000F7377" w:rsidRDefault="000F7377"/>
    <w:p w14:paraId="192E94D9" w14:textId="77777777" w:rsidR="000F7377" w:rsidRDefault="000F7377">
      <w:r xmlns:w="http://schemas.openxmlformats.org/wordprocessingml/2006/main">
        <w:t xml:space="preserve">1 โครินธ์ 3:4 ขณะมีคนพูดว่า ข้าพเจ้ามาจากเปาโล และอีกอย่างหนึ่ง ข้าพเจ้าเป็นชาวอปอลโล พวกท่านไม่เป็นคนฝ่ายกามารมณ์หรือ?</w:t>
      </w:r>
    </w:p>
    <w:p w14:paraId="2B10F6C4" w14:textId="77777777" w:rsidR="000F7377" w:rsidRDefault="000F7377"/>
    <w:p w14:paraId="44D77DF1" w14:textId="77777777" w:rsidR="000F7377" w:rsidRDefault="000F7377">
      <w:r xmlns:w="http://schemas.openxmlformats.org/wordprocessingml/2006/main">
        <w:t xml:space="preserve">เปาโลกังวลว่าชาวโครินธ์กำลังโต้เถียงกันว่าพวกเขาติดตามใครในหมู่เขาและอปอลโล แทนที่จะมุ่งความสนใจไปที่คำสอนของพระเยซู</w:t>
      </w:r>
    </w:p>
    <w:p w14:paraId="1A075DFF" w14:textId="77777777" w:rsidR="000F7377" w:rsidRDefault="000F7377"/>
    <w:p w14:paraId="27ADB224" w14:textId="77777777" w:rsidR="000F7377" w:rsidRDefault="000F7377">
      <w:r xmlns:w="http://schemas.openxmlformats.org/wordprocessingml/2006/main">
        <w:t xml:space="preserve">1. ความสามัคคีในพระคริสต์: เน้นคำสอนของพระเยซู</w:t>
      </w:r>
    </w:p>
    <w:p w14:paraId="4D97D2E3" w14:textId="77777777" w:rsidR="000F7377" w:rsidRDefault="000F7377"/>
    <w:p w14:paraId="54823710" w14:textId="77777777" w:rsidR="000F7377" w:rsidRDefault="000F7377">
      <w:r xmlns:w="http://schemas.openxmlformats.org/wordprocessingml/2006/main">
        <w:t xml:space="preserve">2. การดำเนินชีวิตตามพระวิญญาณ: เอาชนะข้อโต้แย้งที่ทำให้แตกแยก</w:t>
      </w:r>
    </w:p>
    <w:p w14:paraId="22875088" w14:textId="77777777" w:rsidR="000F7377" w:rsidRDefault="000F7377"/>
    <w:p w14:paraId="3C294494" w14:textId="77777777" w:rsidR="000F7377" w:rsidRDefault="000F7377">
      <w:r xmlns:w="http://schemas.openxmlformats.org/wordprocessingml/2006/main">
        <w:t xml:space="preserve">1. ฟิลิปปี 2:2-4 - “จงเติมเต็มความยินดีของฉันด้วยการเป็นน้ำหนึ่งใจเดียวกัน มีความรักอย่างเดียวกัน มีน้ำใจเป็น </w:t>
      </w:r>
      <w:r xmlns:w="http://schemas.openxmlformats.org/wordprocessingml/2006/main">
        <w:lastRenderedPageBreak xmlns:w="http://schemas.openxmlformats.org/wordprocessingml/2006/main"/>
      </w:r>
      <w:r xmlns:w="http://schemas.openxmlformats.org/wordprocessingml/2006/main">
        <w:t xml:space="preserve">หนึ่งเดียวกัน อย่าทำอะไรด้วยการชิงดีชิงเด่นหรือถือดี แต่จงถือว่าผู้อื่นสำคัญกว่าตนเองด้วยความถ่อมตัว ”</w:t>
      </w:r>
    </w:p>
    <w:p w14:paraId="1638AD12" w14:textId="77777777" w:rsidR="000F7377" w:rsidRDefault="000F7377"/>
    <w:p w14:paraId="17545413" w14:textId="77777777" w:rsidR="000F7377" w:rsidRDefault="000F7377">
      <w:r xmlns:w="http://schemas.openxmlformats.org/wordprocessingml/2006/main">
        <w:t xml:space="preserve">2. กาลาเทีย 5:13-14 - "พี่น้องทั้งหลายเพราะคุณถูกเรียกสู่อิสรภาพ อย่าใช้อิสรภาพของคุณเป็นโอกาสสำหรับเนื้อหนัง แต่จงรับใช้กันและกันด้วยความรัก เพราะธรรมบัญญัติทั้งหมดสำเร็จด้วยคำเดียว: " จงรักเพื่อนบ้านเหมือนรักตนเอง”</w:t>
      </w:r>
    </w:p>
    <w:p w14:paraId="192A09C9" w14:textId="77777777" w:rsidR="000F7377" w:rsidRDefault="000F7377"/>
    <w:p w14:paraId="7CC6364A" w14:textId="77777777" w:rsidR="000F7377" w:rsidRDefault="000F7377">
      <w:r xmlns:w="http://schemas.openxmlformats.org/wordprocessingml/2006/main">
        <w:t xml:space="preserve">1 โครินธ์ 3:5 แล้วใครคือเปาโล และใครคืออปอลโล แต่เป็นผู้ปรนนิบัติโดยท่านทั้งหลายเชื่อ เหมือนดังที่องค์พระผู้เป็นเจ้าประทานแก่ทุกคน?</w:t>
      </w:r>
    </w:p>
    <w:p w14:paraId="5B1D9FA8" w14:textId="77777777" w:rsidR="000F7377" w:rsidRDefault="000F7377"/>
    <w:p w14:paraId="1A82C3BB" w14:textId="77777777" w:rsidR="000F7377" w:rsidRDefault="000F7377">
      <w:r xmlns:w="http://schemas.openxmlformats.org/wordprocessingml/2006/main">
        <w:t xml:space="preserve">เปาโลและอปอลโลเป็นเพียงผู้รับใช้ที่ชาวโครินธ์เชื่อในพระเจ้าเท่านั้น</w:t>
      </w:r>
    </w:p>
    <w:p w14:paraId="259B8C4A" w14:textId="77777777" w:rsidR="000F7377" w:rsidRDefault="000F7377"/>
    <w:p w14:paraId="5B61C4EE" w14:textId="77777777" w:rsidR="000F7377" w:rsidRDefault="000F7377">
      <w:r xmlns:w="http://schemas.openxmlformats.org/wordprocessingml/2006/main">
        <w:t xml:space="preserve">1. "ผู้ร่วมศรัทธา: พันธกิจของเปาโลและอปอลโล"</w:t>
      </w:r>
    </w:p>
    <w:p w14:paraId="50CCB454" w14:textId="77777777" w:rsidR="000F7377" w:rsidRDefault="000F7377"/>
    <w:p w14:paraId="582EDA7F" w14:textId="77777777" w:rsidR="000F7377" w:rsidRDefault="000F7377">
      <w:r xmlns:w="http://schemas.openxmlformats.org/wordprocessingml/2006/main">
        <w:t xml:space="preserve">2. “พลังแห่งพันธกิจ: ศรัทธาในพระเจ้า”</w:t>
      </w:r>
    </w:p>
    <w:p w14:paraId="18812E21" w14:textId="77777777" w:rsidR="000F7377" w:rsidRDefault="000F7377"/>
    <w:p w14:paraId="2ED3625C" w14:textId="77777777" w:rsidR="000F7377" w:rsidRDefault="000F7377">
      <w:r xmlns:w="http://schemas.openxmlformats.org/wordprocessingml/2006/main">
        <w:t xml:space="preserve">1. โรม 10:17 - "เหตุฉะนั้นศรัทธาจึงมาโดยการได้ยิน และการได้ยินโดยพระวจนะของพระเจ้า"</w:t>
      </w:r>
    </w:p>
    <w:p w14:paraId="7E712A00" w14:textId="77777777" w:rsidR="000F7377" w:rsidRDefault="000F7377"/>
    <w:p w14:paraId="5665463F" w14:textId="77777777" w:rsidR="000F7377" w:rsidRDefault="000F7377">
      <w:r xmlns:w="http://schemas.openxmlformats.org/wordprocessingml/2006/main">
        <w:t xml:space="preserve">2. เอเฟซัส 4:11-13 - "และพระองค์ทรงประทานอัครสาวกบางคน และบางคนเป็นผู้เผยพระวจนะ และบางคนเป็นผู้ประกาศข่าวประเสริฐ และบางคนเป็นศิษยาภิบาลและอาจารย์ เพื่อการทำให้วิสุทธิชนสมบูรณ์ สำหรับงานพันธกิจ เพื่อ การเสริมสร้างพระวรกายของพระคริสต์ จนกว่าเราทุกคนจะบรรลุถึงความเป็นน้ำหนึ่งใจเดียวกันในความเชื่อ และในความรู้ถึงพระบุตรของพระเจ้า เป็นผู้ใหญ่ที่สมบูรณ์ ถึงขนาดความสมบูรณ์ของพระคริสต์”</w:t>
      </w:r>
    </w:p>
    <w:p w14:paraId="0644CFA8" w14:textId="77777777" w:rsidR="000F7377" w:rsidRDefault="000F7377"/>
    <w:p w14:paraId="18DF21AC" w14:textId="77777777" w:rsidR="000F7377" w:rsidRDefault="000F7377">
      <w:r xmlns:w="http://schemas.openxmlformats.org/wordprocessingml/2006/main">
        <w:t xml:space="preserve">1 โครินธ์ 3:6 ฉันได้ปลูก อปอลโลได้รดน้ำ แต่พระเจ้าทรงประทานเพิ่มขึ้น</w:t>
      </w:r>
    </w:p>
    <w:p w14:paraId="431B7B75" w14:textId="77777777" w:rsidR="000F7377" w:rsidRDefault="000F7377"/>
    <w:p w14:paraId="105C0548" w14:textId="77777777" w:rsidR="000F7377" w:rsidRDefault="000F7377">
      <w:r xmlns:w="http://schemas.openxmlformats.org/wordprocessingml/2006/main">
        <w:t xml:space="preserve">เปาโลและอปอลโลปลูกและรดน้ำเมล็ดข่าวประเสริฐ แต่พระเจ้าทรงเป็นผู้ทำให้เมล็ดนั้นเติบโต</w:t>
      </w:r>
    </w:p>
    <w:p w14:paraId="35436377" w14:textId="77777777" w:rsidR="000F7377" w:rsidRDefault="000F7377"/>
    <w:p w14:paraId="754B8A91" w14:textId="77777777" w:rsidR="000F7377" w:rsidRDefault="000F7377">
      <w:r xmlns:w="http://schemas.openxmlformats.org/wordprocessingml/2006/main">
        <w:t xml:space="preserve">1. "อธิปไตยของพระเจ้า: การปลูกและการรดน้ำข่าวประเสริฐ"</w:t>
      </w:r>
    </w:p>
    <w:p w14:paraId="6E0FE1AC" w14:textId="77777777" w:rsidR="000F7377" w:rsidRDefault="000F7377"/>
    <w:p w14:paraId="72516D35" w14:textId="77777777" w:rsidR="000F7377" w:rsidRDefault="000F7377">
      <w:r xmlns:w="http://schemas.openxmlformats.org/wordprocessingml/2006/main">
        <w:t xml:space="preserve">2. "ฤทธิ์เดชของพระเจ้า: การขยายข่าวประเสริฐ"</w:t>
      </w:r>
    </w:p>
    <w:p w14:paraId="38D76F7C" w14:textId="77777777" w:rsidR="000F7377" w:rsidRDefault="000F7377"/>
    <w:p w14:paraId="3BDCAACF" w14:textId="77777777" w:rsidR="000F7377" w:rsidRDefault="000F7377">
      <w:r xmlns:w="http://schemas.openxmlformats.org/wordprocessingml/2006/main">
        <w:t xml:space="preserve">1. อิสยาห์ 55:11 - คำพูดของฉันก็เหมือนกับที่ออกจากปากของฉัน มันจะไม่กลับมาหาเราเปล่าๆ แต่จะบรรลุผลตามที่เราตั้งใจไว้ และจะประสบผลสำเร็จในสิ่งที่เราส่งมาให้</w:t>
      </w:r>
    </w:p>
    <w:p w14:paraId="1B919AF9" w14:textId="77777777" w:rsidR="000F7377" w:rsidRDefault="000F7377"/>
    <w:p w14:paraId="3BF2F8C8" w14:textId="77777777" w:rsidR="000F7377" w:rsidRDefault="000F7377">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เราจะอยู่กับท่านเสมอไปจนสิ้นยุค</w:t>
      </w:r>
    </w:p>
    <w:p w14:paraId="733EDE94" w14:textId="77777777" w:rsidR="000F7377" w:rsidRDefault="000F7377"/>
    <w:p w14:paraId="4DEDD05F" w14:textId="77777777" w:rsidR="000F7377" w:rsidRDefault="000F7377">
      <w:r xmlns:w="http://schemas.openxmlformats.org/wordprocessingml/2006/main">
        <w:t xml:space="preserve">1 โครินธ์ 3:7 ดังนั้น คนที่ปลูกหรือรดน้ำก็ไม่ใช่คน แต่พระเจ้าผู้ทรงประทานให้เพิ่มขึ้น</w:t>
      </w:r>
    </w:p>
    <w:p w14:paraId="375FA90D" w14:textId="77777777" w:rsidR="000F7377" w:rsidRDefault="000F7377"/>
    <w:p w14:paraId="6BE517B6" w14:textId="77777777" w:rsidR="000F7377" w:rsidRDefault="000F7377">
      <w:r xmlns:w="http://schemas.openxmlformats.org/wordprocessingml/2006/main">
        <w:t xml:space="preserve">ข้อความนี้เน้นว่าพระเจ้าเป็นผู้ประทานการเติบโต ไม่ใช่ผู้ปลูกหรือผู้รดน้ำ</w:t>
      </w:r>
    </w:p>
    <w:p w14:paraId="4ECB7F9A" w14:textId="77777777" w:rsidR="000F7377" w:rsidRDefault="000F7377"/>
    <w:p w14:paraId="6FEB12BB" w14:textId="77777777" w:rsidR="000F7377" w:rsidRDefault="000F7377">
      <w:r xmlns:w="http://schemas.openxmlformats.org/wordprocessingml/2006/main">
        <w:t xml:space="preserve">1. "พลังของพระเจ้า: บรรลุการเติบโตและเติมเต็ม"</w:t>
      </w:r>
    </w:p>
    <w:p w14:paraId="283A7D55" w14:textId="77777777" w:rsidR="000F7377" w:rsidRDefault="000F7377"/>
    <w:p w14:paraId="66E6E0D8" w14:textId="77777777" w:rsidR="000F7377" w:rsidRDefault="000F7377">
      <w:r xmlns:w="http://schemas.openxmlformats.org/wordprocessingml/2006/main">
        <w:t xml:space="preserve">2. "ความสัตย์ซื่อของพระเจ้าในยามยากลำบาก"</w:t>
      </w:r>
    </w:p>
    <w:p w14:paraId="424CBCCC" w14:textId="77777777" w:rsidR="000F7377" w:rsidRDefault="000F7377"/>
    <w:p w14:paraId="14F3C164" w14:textId="77777777" w:rsidR="000F7377" w:rsidRDefault="000F7377">
      <w:r xmlns:w="http://schemas.openxmlformats.org/wordprocessingml/2006/main">
        <w:t xml:space="preserve">1. โคโลสี 1:6-7 “ซึ่งได้เกิดแก่ท่านทั้งหลายดังที่เป็นอยู่ทั่วโลก และเกิดผลอย่างที่เกิดกับท่านทั้งหลายด้วย ตั้งแต่วันที่ท่านได้ยินเรื่องนั้น และได้ทราบถึงพระคุณของพระเจ้าใน ความจริง"</w:t>
      </w:r>
    </w:p>
    <w:p w14:paraId="664EE6A7" w14:textId="77777777" w:rsidR="000F7377" w:rsidRDefault="000F7377"/>
    <w:p w14:paraId="7BF37FE3" w14:textId="77777777" w:rsidR="000F7377" w:rsidRDefault="000F7377">
      <w:r xmlns:w="http://schemas.openxmlformats.org/wordprocessingml/2006/main">
        <w:t xml:space="preserve">2. อิสยาห์ 55:10-11 “เพราะว่าฝนลงมาและหิมะจากฟ้าสวรรค์และไม่กลับที่นั่น แต่รดแผ่นดินโลก และทำให้มันเกิดผลและแตกหน่อ เพื่อจะให้เมล็ดแก่ผู้หว่าน และ อาหารแก่ผู้กิน ถ้อยคำของเราที่ออกจากปากของเราก็เป็นเช่นนั้น จะไม่กลับมาหาข้าพเจ้าเป็นโมฆะ แต่จะบรรลุผลตามที่เราพอใจ และจะเจริญรุ่งเรืองในสิ่งที่เราจะส่งไปนั้น”</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3:8 คนที่ปลูกและคนที่รดน้ำก็เป็นอันหนึ่งอันเดียวกัน และทุกคนจะได้รับรางวัลของตนเองตามการงานของตนเอง</w:t>
      </w:r>
    </w:p>
    <w:p w14:paraId="1A9862ED" w14:textId="77777777" w:rsidR="000F7377" w:rsidRDefault="000F7377"/>
    <w:p w14:paraId="6317D638" w14:textId="77777777" w:rsidR="000F7377" w:rsidRDefault="000F7377">
      <w:r xmlns:w="http://schemas.openxmlformats.org/wordprocessingml/2006/main">
        <w:t xml:space="preserve">เปาโลสนับสนุนให้ชาวโครินธ์เป็นน้ำหนึ่งใจเดียวกันในงานของตนเพื่อพระเจ้า เนื่องจากแต่ละคนจะได้รับรางวัลของตนเองตามการทำงานของตน</w:t>
      </w:r>
    </w:p>
    <w:p w14:paraId="2481FE0F" w14:textId="77777777" w:rsidR="000F7377" w:rsidRDefault="000F7377"/>
    <w:p w14:paraId="29FC4584" w14:textId="77777777" w:rsidR="000F7377" w:rsidRDefault="000F7377">
      <w:r xmlns:w="http://schemas.openxmlformats.org/wordprocessingml/2006/main">
        <w:t xml:space="preserve">1. ความสุขในการทำงานร่วมกัน: ความสามัคคีผ่านการรับใช้พระเจ้า</w:t>
      </w:r>
    </w:p>
    <w:p w14:paraId="4E03980B" w14:textId="77777777" w:rsidR="000F7377" w:rsidRDefault="000F7377"/>
    <w:p w14:paraId="7AECB596" w14:textId="77777777" w:rsidR="000F7377" w:rsidRDefault="000F7377">
      <w:r xmlns:w="http://schemas.openxmlformats.org/wordprocessingml/2006/main">
        <w:t xml:space="preserve">2. พรแห่งความขยันหมั่นเพียร: รับรางวัลอันยุติธรรมของคุณ</w:t>
      </w:r>
    </w:p>
    <w:p w14:paraId="65FF224B" w14:textId="77777777" w:rsidR="000F7377" w:rsidRDefault="000F7377"/>
    <w:p w14:paraId="07D3792E" w14:textId="77777777" w:rsidR="000F7377" w:rsidRDefault="000F7377">
      <w:r xmlns:w="http://schemas.openxmlformats.org/wordprocessingml/2006/main">
        <w:t xml:space="preserve">1. กาลาเทีย 6:7-9 - อย่าถูกหลอก พระเจ้าไม่ได้ล้อเลียน เพราะว่าใครหว่านอะไรลง เขาก็เก็บเกี่ยวสิ่งนั้นเช่นกัน 8 เพราะว่าผู้ที่หว่านตามเนื้อหนังของตนเองก็จะเก็บเกี่ยวความเน่าเปื่อยจากเนื้อหนัง แต่ผู้ที่หว่านเพื่อพระวิญญาณก็จะเก็บเกี่ยวชีวิตนิรันดร์จากพระวิญญาณ 9 และอย่าให้เราเมื่อยล้าในการทำความดี เพราะว่าถ้าเราไม่ท้อถอย เราก็จะเก็บเกี่ยวในเวลาอันสมควร</w:t>
      </w:r>
    </w:p>
    <w:p w14:paraId="56DC9CB2" w14:textId="77777777" w:rsidR="000F7377" w:rsidRDefault="000F7377"/>
    <w:p w14:paraId="68744156" w14:textId="77777777" w:rsidR="000F7377" w:rsidRDefault="000F7377">
      <w:r xmlns:w="http://schemas.openxmlformats.org/wordprocessingml/2006/main">
        <w:t xml:space="preserve">2. ฮีบรู 6:10 - เพราะพระเจ้าไม่ได้ทรงอยุติธรรมที่จะมองข้ามงานของคุณและความรักที่คุณแสดงต่อพระนามของพระองค์ในการรับใช้วิสุทธิชนเหมือนที่คุณยังคงทำอยู่</w:t>
      </w:r>
    </w:p>
    <w:p w14:paraId="4EFB76EE" w14:textId="77777777" w:rsidR="000F7377" w:rsidRDefault="000F7377"/>
    <w:p w14:paraId="200E5783" w14:textId="77777777" w:rsidR="000F7377" w:rsidRDefault="000F7377">
      <w:r xmlns:w="http://schemas.openxmlformats.org/wordprocessingml/2006/main">
        <w:t xml:space="preserve">1 โครินธ์ 3:9 เพราะว่าเราเป็นผู้ทำงานร่วมกับพระเจ้า ท่านเป็นผู้เลี้ยงของพระเจ้า ท่านเป็นผู้สร้างของพระเจ้า</w:t>
      </w:r>
    </w:p>
    <w:p w14:paraId="61400844" w14:textId="77777777" w:rsidR="000F7377" w:rsidRDefault="000F7377"/>
    <w:p w14:paraId="708A0413" w14:textId="77777777" w:rsidR="000F7377" w:rsidRDefault="000F7377">
      <w:r xmlns:w="http://schemas.openxmlformats.org/wordprocessingml/2006/main">
        <w:t xml:space="preserve">เปาโลสนับสนุนให้คริสเตียนทำงานร่วมกับพระเจ้าเพื่อสร้างคริสตจักร</w:t>
      </w:r>
    </w:p>
    <w:p w14:paraId="79CB31E7" w14:textId="77777777" w:rsidR="000F7377" w:rsidRDefault="000F7377"/>
    <w:p w14:paraId="0346656E" w14:textId="77777777" w:rsidR="000F7377" w:rsidRDefault="000F7377">
      <w:r xmlns:w="http://schemas.openxmlformats.org/wordprocessingml/2006/main">
        <w:t xml:space="preserve">1. การทำงานร่วมกันกับพระเจ้า: พลังแห่งความสามัคคี</w:t>
      </w:r>
    </w:p>
    <w:p w14:paraId="3EADDFD6" w14:textId="77777777" w:rsidR="000F7377" w:rsidRDefault="000F7377"/>
    <w:p w14:paraId="2F70FB66" w14:textId="77777777" w:rsidR="000F7377" w:rsidRDefault="000F7377">
      <w:r xmlns:w="http://schemas.openxmlformats.org/wordprocessingml/2006/main">
        <w:t xml:space="preserve">2. คริสตจักร: ทุ่งเก็บเกี่ยวของพระเจ้า</w:t>
      </w:r>
    </w:p>
    <w:p w14:paraId="1C693CB1" w14:textId="77777777" w:rsidR="000F7377" w:rsidRDefault="000F7377"/>
    <w:p w14:paraId="0C4A1477" w14:textId="77777777" w:rsidR="000F7377" w:rsidRDefault="000F7377">
      <w:r xmlns:w="http://schemas.openxmlformats.org/wordprocessingml/2006/main">
        <w:t xml:space="preserve">1. เอเฟซัส 4:3-6 “พยายามทุกวิถีทางเพื่อรักษาความเป็นน้ำหนึ่งใจเดียวกันของพระวิญญาณโดยอาศัยสันติสุข </w:t>
      </w:r>
      <w:r xmlns:w="http://schemas.openxmlformats.org/wordprocessingml/2006/main">
        <w:lastRenderedPageBreak xmlns:w="http://schemas.openxmlformats.org/wordprocessingml/2006/main"/>
      </w:r>
      <w:r xmlns:w="http://schemas.openxmlformats.org/wordprocessingml/2006/main">
        <w:t xml:space="preserve">มีกายเดียวและมีพระวิญญาณองค์เดียว เหมือนอย่างที่คุณได้รับเรียกให้ไปสู่ความหวังเดียวเมื่อทรงเรียกคุณ มีองค์พระผู้เป็นเจ้าองค์เดียว ความเชื่อเดียว บัพติศมาเดียว พระเจ้าองค์เดียว พระบิดาของทุกสิ่ง ผู้ทรงอยู่เหนือทุกสิ่งและในทุกสิ่ง”</w:t>
      </w:r>
    </w:p>
    <w:p w14:paraId="10FFDB9F" w14:textId="77777777" w:rsidR="000F7377" w:rsidRDefault="000F7377"/>
    <w:p w14:paraId="429913B1" w14:textId="77777777" w:rsidR="000F7377" w:rsidRDefault="000F7377">
      <w:r xmlns:w="http://schemas.openxmlformats.org/wordprocessingml/2006/main">
        <w:t xml:space="preserve">2. มัทธิว 16:18 “และเราบอกท่านว่าท่านคือเปโตร และบนศิลานี้ เราจะสร้างคริสตจักรของเรา และประตูนรกจะไม่มีชัยต่อคริสตจักรนั้น”</w:t>
      </w:r>
    </w:p>
    <w:p w14:paraId="0595383C" w14:textId="77777777" w:rsidR="000F7377" w:rsidRDefault="000F7377"/>
    <w:p w14:paraId="489AFB7C" w14:textId="77777777" w:rsidR="000F7377" w:rsidRDefault="000F7377">
      <w:r xmlns:w="http://schemas.openxmlformats.org/wordprocessingml/2006/main">
        <w:t xml:space="preserve">1 โครินธ์ 3:10 ตามพระคุณของพระเจ้าซึ่งประทานแก่ข้าพเจ้า ในฐานะผู้สร้างที่ชาญฉลาด ข้าพเจ้าได้วางรากฐานแล้ว และอีกคนหนึ่งก็ก่อขึ้นบนนั้น แต่ให้ทุกคนพิจารณาว่าเขาสร้างมันขึ้นมาอย่างไร</w:t>
      </w:r>
    </w:p>
    <w:p w14:paraId="7CAEABE5" w14:textId="77777777" w:rsidR="000F7377" w:rsidRDefault="000F7377"/>
    <w:p w14:paraId="540566F4" w14:textId="77777777" w:rsidR="000F7377" w:rsidRDefault="000F7377">
      <w:r xmlns:w="http://schemas.openxmlformats.org/wordprocessingml/2006/main">
        <w:t xml:space="preserve">โดยพระคุณของพระเจ้า เปาโลได้วางรากฐานสำหรับคริสตจักร และขณะนี้คนอื่นๆ กำลังสร้างคริสตจักรขึ้น ทุกคนควรคำนึงถึงวิธีที่พวกเขากำลังสร้างบนรากฐานนี้</w:t>
      </w:r>
    </w:p>
    <w:p w14:paraId="6E4B74BB" w14:textId="77777777" w:rsidR="000F7377" w:rsidRDefault="000F7377"/>
    <w:p w14:paraId="5FCA1ED2" w14:textId="77777777" w:rsidR="000F7377" w:rsidRDefault="000F7377">
      <w:r xmlns:w="http://schemas.openxmlformats.org/wordprocessingml/2006/main">
        <w:t xml:space="preserve">1. การสร้างบนศรัทธาพื้นฐาน: ความสำคัญของการคำนึงถึงวิธีที่เราสร้างบนรากฐานของพระเจ้า</w:t>
      </w:r>
    </w:p>
    <w:p w14:paraId="680D45EA" w14:textId="77777777" w:rsidR="000F7377" w:rsidRDefault="000F7377"/>
    <w:p w14:paraId="604003DD" w14:textId="77777777" w:rsidR="000F7377" w:rsidRDefault="000F7377">
      <w:r xmlns:w="http://schemas.openxmlformats.org/wordprocessingml/2006/main">
        <w:t xml:space="preserve">2. การเสริมสร้างความเข้มแข็งให้กับคริสตจักร: การสร้างคริสตจักรที่ยั่งยืนโดยมีรากฐานที่แข็งแกร่งในพระเจ้า</w:t>
      </w:r>
    </w:p>
    <w:p w14:paraId="12E117AB" w14:textId="77777777" w:rsidR="000F7377" w:rsidRDefault="000F7377"/>
    <w:p w14:paraId="6055C18D" w14:textId="77777777" w:rsidR="000F7377" w:rsidRDefault="000F7377">
      <w:r xmlns:w="http://schemas.openxmlformats.org/wordprocessingml/2006/main">
        <w:t xml:space="preserve">1. มัทธิว 7:24-27: ทุกคนที่ได้ยินถ้อยคำเหล่านี้ของเราและนำไปปฏิบัติก็เหมือนปราชญ์ที่สร้างบ้านของตนบนศิลา</w:t>
      </w:r>
    </w:p>
    <w:p w14:paraId="54EF3489" w14:textId="77777777" w:rsidR="000F7377" w:rsidRDefault="000F7377"/>
    <w:p w14:paraId="77BF3E56" w14:textId="77777777" w:rsidR="000F7377" w:rsidRDefault="000F7377">
      <w:r xmlns:w="http://schemas.openxmlformats.org/wordprocessingml/2006/main">
        <w:t xml:space="preserve">2. เอเฟซัส 2:19-22: คุณไม่ใช่คนต่างด้าวและคนแปลกหน้าอีกต่อไป แต่เป็นพลเมืองร่วมกับประชากรของพระเจ้าและยังเป็นสมาชิกในครอบครัวของพระองค์ด้วย ซึ่งสร้างขึ้นบนรากฐานของอัครสาวกและผู้เผยพระวจนะ โดยมีพระเยซูคริสต์ทรงเป็นศิลามุมเอก</w:t>
      </w:r>
    </w:p>
    <w:p w14:paraId="7EC76FE3" w14:textId="77777777" w:rsidR="000F7377" w:rsidRDefault="000F7377"/>
    <w:p w14:paraId="441C410A" w14:textId="77777777" w:rsidR="000F7377" w:rsidRDefault="000F7377">
      <w:r xmlns:w="http://schemas.openxmlformats.org/wordprocessingml/2006/main">
        <w:t xml:space="preserve">1 โครินธ์ 3:11 เพราะว่าไม่มีผู้ใดวางรากฐานอื่นได้ นอกจากที่วางไว้แล้วคือพระเยซูคริสต์</w:t>
      </w:r>
    </w:p>
    <w:p w14:paraId="0AF7F3EE" w14:textId="77777777" w:rsidR="000F7377" w:rsidRDefault="000F7377"/>
    <w:p w14:paraId="65559606" w14:textId="77777777" w:rsidR="000F7377" w:rsidRDefault="000F7377">
      <w:r xmlns:w="http://schemas.openxmlformats.org/wordprocessingml/2006/main">
        <w:t xml:space="preserve">เปาโลเน้นว่าไม่มีรากฐานอื่นใดที่สามารถวางได้นอกจากรากฐานคือพระเยซูคริสต์</w:t>
      </w:r>
    </w:p>
    <w:p w14:paraId="1F695699" w14:textId="77777777" w:rsidR="000F7377" w:rsidRDefault="000F7377"/>
    <w:p w14:paraId="272BED12" w14:textId="77777777" w:rsidR="000F7377" w:rsidRDefault="000F7377">
      <w:r xmlns:w="http://schemas.openxmlformats.org/wordprocessingml/2006/main">
        <w:t xml:space="preserve">1. ศิลาที่มั่นคง: สร้างรากฐานอันมั่นคงบนพระเยซูคริสต์</w:t>
      </w:r>
    </w:p>
    <w:p w14:paraId="5B329BF0" w14:textId="77777777" w:rsidR="000F7377" w:rsidRDefault="000F7377"/>
    <w:p w14:paraId="3F951C35" w14:textId="77777777" w:rsidR="000F7377" w:rsidRDefault="000F7377">
      <w:r xmlns:w="http://schemas.openxmlformats.org/wordprocessingml/2006/main">
        <w:t xml:space="preserve">2. รากฐานแห่งศรัทธา: วางใจพระเยซูเพื่อความเข้มแข็งและความมั่นคง</w:t>
      </w:r>
    </w:p>
    <w:p w14:paraId="5667E4CF" w14:textId="77777777" w:rsidR="000F7377" w:rsidRDefault="000F7377"/>
    <w:p w14:paraId="6AC1C4F2" w14:textId="77777777" w:rsidR="000F7377" w:rsidRDefault="000F7377">
      <w:r xmlns:w="http://schemas.openxmlformats.org/wordprocessingml/2006/main">
        <w:t xml:space="preserve">1. มัทธิว 7:24-25 - ฉะนั้นใครก็ตามที่ได้ยินคำเหล่านี้ของเราและประพฤติตาม เราจะเปรียบเขาเหมือนคนมีปัญญาที่สร้างบ้านของตนไว้บนศิลา ฝนก็ตกและน้ำท่วมฉับพลัน ลมพัดมาปะทะบ้านหลังนั้น และมันก็ไม่พังลงเพราะมันตั้งอยู่บนศิลา</w:t>
      </w:r>
    </w:p>
    <w:p w14:paraId="26AD5966" w14:textId="77777777" w:rsidR="000F7377" w:rsidRDefault="000F7377"/>
    <w:p w14:paraId="634B5D98" w14:textId="77777777" w:rsidR="000F7377" w:rsidRDefault="000F7377">
      <w:r xmlns:w="http://schemas.openxmlformats.org/wordprocessingml/2006/main">
        <w:t xml:space="preserve">2. สดุดี 18:2 - พระเยโฮวาห์ทรงเป็นศิลา ป้อมปราการ และผู้ช่วยให้รอดของข้าพระองค์ พระเจ้าของข้าพระองค์ ข้าพระองค์จะวางใจในกำลังของข้าพระองค์ หัวเข็มขัดของฉัน แตรแห่งความรอดของฉัน และหอคอยสูงของฉัน</w:t>
      </w:r>
    </w:p>
    <w:p w14:paraId="5D526B41" w14:textId="77777777" w:rsidR="000F7377" w:rsidRDefault="000F7377"/>
    <w:p w14:paraId="3DE9910D" w14:textId="77777777" w:rsidR="000F7377" w:rsidRDefault="000F7377">
      <w:r xmlns:w="http://schemas.openxmlformats.org/wordprocessingml/2006/main">
        <w:t xml:space="preserve">1 โครินธ์ 3:12 บัดนี้ถ้าผู้ใดก่อสร้างบนรากฐานนี้ด้วยทองคำ เงิน เพชรพลอย ไม้ หญ้าแห้ง ฟางข้าว</w:t>
      </w:r>
    </w:p>
    <w:p w14:paraId="446E83E7" w14:textId="77777777" w:rsidR="000F7377" w:rsidRDefault="000F7377"/>
    <w:p w14:paraId="5EC70923" w14:textId="77777777" w:rsidR="000F7377" w:rsidRDefault="000F7377">
      <w:r xmlns:w="http://schemas.openxmlformats.org/wordprocessingml/2006/main">
        <w:t xml:space="preserve">ทุกคนต้องสร้างบนรากฐานของพระเยซูคริสต์ พระเจ้าทรงตัดสินงานของพวกเขาว่างานของพวกเขายั่งยืนหรือชั่วคราว</w:t>
      </w:r>
    </w:p>
    <w:p w14:paraId="14B663DA" w14:textId="77777777" w:rsidR="000F7377" w:rsidRDefault="000F7377"/>
    <w:p w14:paraId="34215765" w14:textId="77777777" w:rsidR="000F7377" w:rsidRDefault="000F7377">
      <w:r xmlns:w="http://schemas.openxmlformats.org/wordprocessingml/2006/main">
        <w:t xml:space="preserve">1. "รากฐานของพระเยซูคริสต์: การทรงเรียกให้สร้างขึ้น"</w:t>
      </w:r>
    </w:p>
    <w:p w14:paraId="7E22962E" w14:textId="77777777" w:rsidR="000F7377" w:rsidRDefault="000F7377"/>
    <w:p w14:paraId="0FE85069" w14:textId="77777777" w:rsidR="000F7377" w:rsidRDefault="000F7377">
      <w:r xmlns:w="http://schemas.openxmlformats.org/wordprocessingml/2006/main">
        <w:t xml:space="preserve">2. “ผลงานทองคำ เงิน และอัญมณี: การก่อสร้างเพื่อนิรันดร์”</w:t>
      </w:r>
    </w:p>
    <w:p w14:paraId="5E617C9F" w14:textId="77777777" w:rsidR="000F7377" w:rsidRDefault="000F7377"/>
    <w:p w14:paraId="5CF6CD9B" w14:textId="77777777" w:rsidR="000F7377" w:rsidRDefault="000F7377">
      <w:r xmlns:w="http://schemas.openxmlformats.org/wordprocessingml/2006/main">
        <w:t xml:space="preserve">1. อิสยาห์ 28:16 “เพราะฉะนั้นองค์พระผู้เป็นเจ้าพระเจ้าตรัสดังนี้ว่า “ดูเถิด เราเป็นผู้วางรากฐานในศิโยน เป็นศิลา ศิลาที่ถูกทดลองแล้ว เป็นศิลามุมเอกอันล้ำค่าของรากฐานอันมั่นคง ใครก็ตามที่เชื่อจะไม่ จงรีบเถิด”</w:t>
      </w:r>
    </w:p>
    <w:p w14:paraId="033A9817" w14:textId="77777777" w:rsidR="000F7377" w:rsidRDefault="000F7377"/>
    <w:p w14:paraId="79E96997" w14:textId="77777777" w:rsidR="000F7377" w:rsidRDefault="000F7377">
      <w:r xmlns:w="http://schemas.openxmlformats.org/wordprocessingml/2006/main">
        <w:t xml:space="preserve">2. 1 เปโตร 2:4-5 “เมื่อท่านมาหาพระองค์ ศิลาที่มีชีวิตซึ่งมนุษย์ปฏิเสธ แต่ในสายพระเนตรของพระเจ้า ทรงเลือกสรร </w:t>
      </w:r>
      <w:r xmlns:w="http://schemas.openxmlformats.org/wordprocessingml/2006/main">
        <w:lastRenderedPageBreak xmlns:w="http://schemas.openxmlformats.org/wordprocessingml/2006/main"/>
      </w:r>
      <w:r xmlns:w="http://schemas.openxmlformats.org/wordprocessingml/2006/main">
        <w:t xml:space="preserve">และล้ำค่า ตัวท่านเองเหมือนก้อนหินที่มีชีวิตกำลังถูกสร้างขึ้นเป็นบ้านฝ่ายวิญญาณ เพื่อจะเป็น ฐานะปุโรหิตอันศักดิ์สิทธิ์ เพื่อถวายเครื่องบูชาฝ่ายวิญญาณซึ่งพระเจ้ายอมรับผ่านทางพระเยซูคริสต์”</w:t>
      </w:r>
    </w:p>
    <w:p w14:paraId="0A84D1C1" w14:textId="77777777" w:rsidR="000F7377" w:rsidRDefault="000F7377"/>
    <w:p w14:paraId="246F81F4" w14:textId="77777777" w:rsidR="000F7377" w:rsidRDefault="000F7377">
      <w:r xmlns:w="http://schemas.openxmlformats.org/wordprocessingml/2006/main">
        <w:t xml:space="preserve">1 โครินธ์ 3:13 การงานของทุกคนจะต้องปรากฏให้ประจักษ์ เพราะวันนั้นจะต้องแจ้งให้ทราบ เพราะว่าจะเห็นได้ด้วยไฟ และไฟจะทดสอบการงานของทุกคนว่าเป็นอย่างไร</w:t>
      </w:r>
    </w:p>
    <w:p w14:paraId="64D920E4" w14:textId="77777777" w:rsidR="000F7377" w:rsidRDefault="000F7377"/>
    <w:p w14:paraId="78CFADF5" w14:textId="77777777" w:rsidR="000F7377" w:rsidRDefault="000F7377">
      <w:r xmlns:w="http://schemas.openxmlformats.org/wordprocessingml/2006/main">
        <w:t xml:space="preserve">Passage งานของทุกคนจะถูกทดสอบและเปิดเผยในวันพิพากษา</w:t>
      </w:r>
    </w:p>
    <w:p w14:paraId="525175C1" w14:textId="77777777" w:rsidR="000F7377" w:rsidRDefault="000F7377"/>
    <w:p w14:paraId="1A1F60BB" w14:textId="77777777" w:rsidR="000F7377" w:rsidRDefault="000F7377">
      <w:r xmlns:w="http://schemas.openxmlformats.org/wordprocessingml/2006/main">
        <w:t xml:space="preserve">1. ไฟแห่งการพิพากษา: จะพากเพียรทำสิ่งที่ถูกต้องได้อย่างไร</w:t>
      </w:r>
    </w:p>
    <w:p w14:paraId="40CEA3D3" w14:textId="77777777" w:rsidR="000F7377" w:rsidRDefault="000F7377"/>
    <w:p w14:paraId="526FB0D7" w14:textId="77777777" w:rsidR="000F7377" w:rsidRDefault="000F7377">
      <w:r xmlns:w="http://schemas.openxmlformats.org/wordprocessingml/2006/main">
        <w:t xml:space="preserve">2. ไฟแห่งนักกลั่น: วิธีค้นหาจุดแข็งในช่วงเวลาแห่งการทดสอบ</w:t>
      </w:r>
    </w:p>
    <w:p w14:paraId="21E0041F" w14:textId="77777777" w:rsidR="000F7377" w:rsidRDefault="000F7377"/>
    <w:p w14:paraId="2A0ACED6"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BADBCB5" w14:textId="77777777" w:rsidR="000F7377" w:rsidRDefault="000F7377"/>
    <w:p w14:paraId="532D6B35" w14:textId="77777777" w:rsidR="000F7377" w:rsidRDefault="000F7377">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1076A90C" w14:textId="77777777" w:rsidR="000F7377" w:rsidRDefault="000F7377"/>
    <w:p w14:paraId="333FEE34" w14:textId="77777777" w:rsidR="000F7377" w:rsidRDefault="000F7377">
      <w:r xmlns:w="http://schemas.openxmlformats.org/wordprocessingml/2006/main">
        <w:t xml:space="preserve">1 โครินธ์ 3:14 ถ้าการงานของผู้ใดเป็นไปตามที่เขาสร้างไว้ ผู้นั้นก็จะได้รับรางวัล</w:t>
      </w:r>
    </w:p>
    <w:p w14:paraId="36A20740" w14:textId="77777777" w:rsidR="000F7377" w:rsidRDefault="000F7377"/>
    <w:p w14:paraId="00FCEB3C" w14:textId="77777777" w:rsidR="000F7377" w:rsidRDefault="000F7377">
      <w:r xmlns:w="http://schemas.openxmlformats.org/wordprocessingml/2006/main">
        <w:t xml:space="preserve">เปาโลสนับสนุนให้คริสเตียนสร้างงานของตนบนรากฐานของพระคริสต์เพื่อรับรางวัล</w:t>
      </w:r>
    </w:p>
    <w:p w14:paraId="01D90D21" w14:textId="77777777" w:rsidR="000F7377" w:rsidRDefault="000F7377"/>
    <w:p w14:paraId="7ED96488" w14:textId="77777777" w:rsidR="000F7377" w:rsidRDefault="000F7377">
      <w:r xmlns:w="http://schemas.openxmlformats.org/wordprocessingml/2006/main">
        <w:t xml:space="preserve">1. รากฐานแห่งศรัทธา: การสร้างบนศิลาของพระเยซูคริสต์</w:t>
      </w:r>
    </w:p>
    <w:p w14:paraId="74F2ADEC" w14:textId="77777777" w:rsidR="000F7377" w:rsidRDefault="000F7377"/>
    <w:p w14:paraId="1D0739A3" w14:textId="77777777" w:rsidR="000F7377" w:rsidRDefault="000F7377">
      <w:r xmlns:w="http://schemas.openxmlformats.org/wordprocessingml/2006/main">
        <w:t xml:space="preserve">2. รางวัลอันหอมหวานของการรับใช้พระเจ้า</w:t>
      </w:r>
    </w:p>
    <w:p w14:paraId="393AE247" w14:textId="77777777" w:rsidR="000F7377" w:rsidRDefault="000F7377"/>
    <w:p w14:paraId="2307A33F" w14:textId="77777777" w:rsidR="000F7377" w:rsidRDefault="000F7377">
      <w:r xmlns:w="http://schemas.openxmlformats.org/wordprocessingml/2006/main">
        <w:t xml:space="preserve">1. มัทธิว 7:24-27 - ดังนั้นใครก็ตามที่ได้ยินคำพูดเหล่านี้ของเราและปฏิบัติตาม เราจะเปรียบเทียบเขากับปราชญ์ที่สร้างบ้านของเขาบนศิลา:</w:t>
      </w:r>
    </w:p>
    <w:p w14:paraId="770E7F7A" w14:textId="77777777" w:rsidR="000F7377" w:rsidRDefault="000F7377"/>
    <w:p w14:paraId="023D5220" w14:textId="77777777" w:rsidR="000F7377" w:rsidRDefault="000F7377">
      <w:r xmlns:w="http://schemas.openxmlformats.org/wordprocessingml/2006/main">
        <w:t xml:space="preserve">2. 1 เปโตร 5:4 - และเมื่อผู้เลี้ยงหัวหน้าจะปรากฏตัว ท่านจะได้รับมงกุฎแห่งสง่าราศีที่ไม่ร่วงโรย</w:t>
      </w:r>
    </w:p>
    <w:p w14:paraId="05845132" w14:textId="77777777" w:rsidR="000F7377" w:rsidRDefault="000F7377"/>
    <w:p w14:paraId="402BAE27" w14:textId="77777777" w:rsidR="000F7377" w:rsidRDefault="000F7377">
      <w:r xmlns:w="http://schemas.openxmlformats.org/wordprocessingml/2006/main">
        <w:t xml:space="preserve">1 โครินธ์ 3:15 ถ้างานของผู้ใดถูกเผาไป ผู้นั้นก็จะขาดทุน แต่ตัวเขาเองจะรอด แต่ก็เป็นเหมือนไฟ</w:t>
      </w:r>
    </w:p>
    <w:p w14:paraId="66C4E779" w14:textId="77777777" w:rsidR="000F7377" w:rsidRDefault="000F7377"/>
    <w:p w14:paraId="2AF0EB4B" w14:textId="77777777" w:rsidR="000F7377" w:rsidRDefault="000F7377">
      <w:r xmlns:w="http://schemas.openxmlformats.org/wordprocessingml/2006/main">
        <w:t xml:space="preserve">ข้อความนี้พูดถึงชะตากรรมของชายคนหนึ่งซึ่งงานของเขาถูกเผา แต่จะถูกบันทึกไว้ในท้ายที่สุดด้วยไฟ</w:t>
      </w:r>
    </w:p>
    <w:p w14:paraId="777F6A05" w14:textId="77777777" w:rsidR="000F7377" w:rsidRDefault="000F7377"/>
    <w:p w14:paraId="6E13307C" w14:textId="77777777" w:rsidR="000F7377" w:rsidRDefault="000F7377">
      <w:r xmlns:w="http://schemas.openxmlformats.org/wordprocessingml/2006/main">
        <w:t xml:space="preserve">1. "ไฟแห่งโรงกลั่น: การเรียนรู้จากการทดลองของชีวิต"</w:t>
      </w:r>
    </w:p>
    <w:p w14:paraId="7137E9D3" w14:textId="77777777" w:rsidR="000F7377" w:rsidRDefault="000F7377"/>
    <w:p w14:paraId="09122955" w14:textId="77777777" w:rsidR="000F7377" w:rsidRDefault="000F7377">
      <w:r xmlns:w="http://schemas.openxmlformats.org/wordprocessingml/2006/main">
        <w:t xml:space="preserve">2. "การเผาผลงานของเรา: คำเตือนสำหรับเราทุกคน"</w:t>
      </w:r>
    </w:p>
    <w:p w14:paraId="18C86817" w14:textId="77777777" w:rsidR="000F7377" w:rsidRDefault="000F7377"/>
    <w:p w14:paraId="5B4DF566" w14:textId="77777777" w:rsidR="000F7377" w:rsidRDefault="000F7377">
      <w:r xmlns:w="http://schemas.openxmlformats.org/wordprocessingml/2006/main">
        <w:t xml:space="preserve">1. โรม 8:28 - "และเรารู้ว่าพระเจ้าทรงกระทำทุกสิ่งเพื่อประโยชน์ของคนที่รักพระองค์ ผู้ที่ถูกเรียกตามพระประสงค์ของพระองค์"</w:t>
      </w:r>
    </w:p>
    <w:p w14:paraId="58CC28FD" w14:textId="77777777" w:rsidR="000F7377" w:rsidRDefault="000F7377"/>
    <w:p w14:paraId="2B4D5112" w14:textId="77777777" w:rsidR="000F7377" w:rsidRDefault="000F7377">
      <w:r xmlns:w="http://schemas.openxmlformats.org/wordprocessingml/2006/main">
        <w:t xml:space="preserve">2. 1 เปโตร 1:7 - "สิ่งเหล่านี้เกิดขึ้นเพื่อให้ความเชื่อของคุณซึ่งมีค่ายิ่งกว่าทองคำซึ่งพินาศถึงแม้จะถูกสกัดด้วยไฟแล้วก็ตามนั้น จะได้รับการพิสูจน์ว่าเป็นของแท้ และอาจส่งผลให้เกิดการสรรเสริญ สง่าราศี และเกียรติยศเมื่อพระเยซูคริสต์เสด็จมาปรากฏ "</w:t>
      </w:r>
    </w:p>
    <w:p w14:paraId="502BED3D" w14:textId="77777777" w:rsidR="000F7377" w:rsidRDefault="000F7377"/>
    <w:p w14:paraId="403924DC" w14:textId="77777777" w:rsidR="000F7377" w:rsidRDefault="000F7377">
      <w:r xmlns:w="http://schemas.openxmlformats.org/wordprocessingml/2006/main">
        <w:t xml:space="preserve">1 โครินธ์ 3:16 ท่านไม่รู้หรือว่าท่านเป็นวิหารของพระเจ้า และพระวิญญาณของพระเจ้าสถิตอยู่ในท่าน?</w:t>
      </w:r>
    </w:p>
    <w:p w14:paraId="6B47F4BF" w14:textId="77777777" w:rsidR="000F7377" w:rsidRDefault="000F7377"/>
    <w:p w14:paraId="428521A6" w14:textId="77777777" w:rsidR="000F7377" w:rsidRDefault="000F7377">
      <w:r xmlns:w="http://schemas.openxmlformats.org/wordprocessingml/2006/main">
        <w:t xml:space="preserve">ผู้เชื่อในข้อความเป็นวิหารของพระเจ้าและพระวิญญาณของพระเจ้าสถิตอยู่ในพวกเขา</w:t>
      </w:r>
    </w:p>
    <w:p w14:paraId="0868A444" w14:textId="77777777" w:rsidR="000F7377" w:rsidRDefault="000F7377"/>
    <w:p w14:paraId="317278B4" w14:textId="77777777" w:rsidR="000F7377" w:rsidRDefault="000F7377">
      <w:r xmlns:w="http://schemas.openxmlformats.org/wordprocessingml/2006/main">
        <w:t xml:space="preserve">1. สิทธิพิเศษในการเป็นวิหารของพระเจ้า</w:t>
      </w:r>
    </w:p>
    <w:p w14:paraId="0F8D6D7B" w14:textId="77777777" w:rsidR="000F7377" w:rsidRDefault="000F7377"/>
    <w:p w14:paraId="3FADC43A" w14:textId="77777777" w:rsidR="000F7377" w:rsidRDefault="000F7377">
      <w:r xmlns:w="http://schemas.openxmlformats.org/wordprocessingml/2006/main">
        <w:t xml:space="preserve">2. ประสบการสถิตอยู่ของพระวิญญาณของพระเจ้า</w:t>
      </w:r>
    </w:p>
    <w:p w14:paraId="084DB5EC" w14:textId="77777777" w:rsidR="000F7377" w:rsidRDefault="000F7377"/>
    <w:p w14:paraId="2848D1D6" w14:textId="77777777" w:rsidR="000F7377" w:rsidRDefault="000F7377">
      <w:r xmlns:w="http://schemas.openxmlformats.org/wordprocessingml/2006/main">
        <w:t xml:space="preserve">1. เอเฟซัส 2:19-22 - คุณเป็นพลเมืองเดียวกันกับวิสุทธิชน และเป็นส่วนหนึ่งของครอบครัวของพระเจ้า</w:t>
      </w:r>
    </w:p>
    <w:p w14:paraId="0CA6D3F0" w14:textId="77777777" w:rsidR="000F7377" w:rsidRDefault="000F7377"/>
    <w:p w14:paraId="771D65D1" w14:textId="77777777" w:rsidR="000F7377" w:rsidRDefault="000F7377">
      <w:r xmlns:w="http://schemas.openxmlformats.org/wordprocessingml/2006/main">
        <w:t xml:space="preserve">2. 1 เปโตร 2:4-5 - ในฐานะศิลาที่มีชีวิต เรากำลังถูกสร้างขึ้นในบ้านฝ่ายวิญญาณเพื่อเป็นปุโรหิตอันศักดิ์สิทธิ์ โดยถวายเครื่องบูชาฝ่ายวิญญาณที่พระเจ้ายอมรับ</w:t>
      </w:r>
    </w:p>
    <w:p w14:paraId="3DD7F5A4" w14:textId="77777777" w:rsidR="000F7377" w:rsidRDefault="000F7377"/>
    <w:p w14:paraId="20F77204" w14:textId="77777777" w:rsidR="000F7377" w:rsidRDefault="000F7377">
      <w:r xmlns:w="http://schemas.openxmlformats.org/wordprocessingml/2006/main">
        <w:t xml:space="preserve">1 โครินธ์ 3:17 ถ้าผู้ใดทำให้พระวิหารของพระเจ้าเป็นมลทิน พระเจ้าจะทรงทำลายผู้นั้น เพราะว่าวิหารของพระเจ้าเป็นที่บริสุทธิ์ ซึ่งท่านทั้งหลายเป็นวิหารนั้น</w:t>
      </w:r>
    </w:p>
    <w:p w14:paraId="4FDDCA56" w14:textId="77777777" w:rsidR="000F7377" w:rsidRDefault="000F7377"/>
    <w:p w14:paraId="0AA818A4" w14:textId="77777777" w:rsidR="000F7377" w:rsidRDefault="000F7377">
      <w:r xmlns:w="http://schemas.openxmlformats.org/wordprocessingml/2006/main">
        <w:t xml:space="preserve">วิหารของพระเจ้าเป็นสถานที่ศักดิ์สิทธิ์ และใครก็ตามที่ทำให้เป็นมลทินจะถูกทำลายโดยพระเจ้า</w:t>
      </w:r>
    </w:p>
    <w:p w14:paraId="6DC6056C" w14:textId="77777777" w:rsidR="000F7377" w:rsidRDefault="000F7377"/>
    <w:p w14:paraId="60CAE2C3" w14:textId="77777777" w:rsidR="000F7377" w:rsidRDefault="000F7377">
      <w:r xmlns:w="http://schemas.openxmlformats.org/wordprocessingml/2006/main">
        <w:t xml:space="preserve">1. เราต้องเคารพพระวิหารของพระเจ้าและปฏิบัติต่อพระวิหารด้วยความเคารพและศักดิ์สิทธิ์</w:t>
      </w:r>
    </w:p>
    <w:p w14:paraId="626A4DA5" w14:textId="77777777" w:rsidR="000F7377" w:rsidRDefault="000F7377"/>
    <w:p w14:paraId="2331A7FB" w14:textId="77777777" w:rsidR="000F7377" w:rsidRDefault="000F7377">
      <w:r xmlns:w="http://schemas.openxmlformats.org/wordprocessingml/2006/main">
        <w:t xml:space="preserve">2. เราต้องระวังที่จะไม่ทำให้วิหารของพระเจ้าเป็นมลทิน ไม่เช่นนั้นพระเจ้าจะทรงดำเนินการกับเรา</w:t>
      </w:r>
    </w:p>
    <w:p w14:paraId="43061762" w14:textId="77777777" w:rsidR="000F7377" w:rsidRDefault="000F7377"/>
    <w:p w14:paraId="5BBBE437" w14:textId="77777777" w:rsidR="000F7377" w:rsidRDefault="000F7377">
      <w:r xmlns:w="http://schemas.openxmlformats.org/wordprocessingml/2006/main">
        <w:t xml:space="preserve">1. 1 โครินธ์ 6:19-20 - “คุณไม่รู้หรือว่าร่างกายของคุณเป็นวิหารของพระวิญญาณบริสุทธิ์ ซึ่งอยู่ในคุณ และคุณได้รับจากพระเจ้า? คุณไม่ใช่ของคุณเอง คุณถูกซื้อในราคา เพราะฉะนั้นจงถวายเกียรติแด่พระเจ้าด้วยร่างกายของท่าน”</w:t>
      </w:r>
    </w:p>
    <w:p w14:paraId="522EF51C" w14:textId="77777777" w:rsidR="000F7377" w:rsidRDefault="000F7377"/>
    <w:p w14:paraId="6E7E18EC" w14:textId="77777777" w:rsidR="000F7377" w:rsidRDefault="000F7377">
      <w:r xmlns:w="http://schemas.openxmlformats.org/wordprocessingml/2006/main">
        <w:t xml:space="preserve">2. ฮีบรู 10:22 - “ให้เราเข้ามาใกล้พระเจ้าด้วยใจจริงและด้วยความมั่นใจอย่างเต็มที่ตามศรัทธา โดยให้ใจของเราประพรมเพื่อชำระเราให้ปราศจากความรู้สึกผิดชอบชั่วดี และชำระร่างกายของเราด้วยน้ำบริสุทธิ์”</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3:18 อย่าให้ใครมาหลอกลวงตัวเอง ถ้าผู้ใดในพวกท่านดูเหมือนเป็นคนฉลาดในโลกนี้ ก็ให้เขากลายเป็นคนโง่เพื่อเขาจะเป็นคนฉลาดได้</w:t>
      </w:r>
    </w:p>
    <w:p w14:paraId="62AF84D8" w14:textId="77777777" w:rsidR="000F7377" w:rsidRDefault="000F7377"/>
    <w:p w14:paraId="02883095" w14:textId="77777777" w:rsidR="000F7377" w:rsidRDefault="000F7377">
      <w:r xmlns:w="http://schemas.openxmlformats.org/wordprocessingml/2006/main">
        <w:t xml:space="preserve">ทางเดิน:</w:t>
      </w:r>
    </w:p>
    <w:p w14:paraId="3DBC7D00" w14:textId="77777777" w:rsidR="000F7377" w:rsidRDefault="000F7377"/>
    <w:p w14:paraId="03143DAD" w14:textId="77777777" w:rsidR="000F7377" w:rsidRDefault="000F7377">
      <w:r xmlns:w="http://schemas.openxmlformats.org/wordprocessingml/2006/main">
        <w:t xml:space="preserve">ใน 1 โครินธ์ 3:18 เปาโลเตือนเราไม่ให้หลอกตัวเองด้วยการคิดว่าปัญญาของโลกสามารถทำให้เราฉลาดได้ พระองค์ทรงแนะนำให้เรากลายเป็นคนโง่เพื่อที่เราจะได้ฉลาดอย่างแท้จริง</w:t>
      </w:r>
    </w:p>
    <w:p w14:paraId="3A8EC3B4" w14:textId="77777777" w:rsidR="000F7377" w:rsidRDefault="000F7377"/>
    <w:p w14:paraId="11F6B087" w14:textId="77777777" w:rsidR="000F7377" w:rsidRDefault="000F7377">
      <w:r xmlns:w="http://schemas.openxmlformats.org/wordprocessingml/2006/main">
        <w:t xml:space="preserve">1. ปัญญาที่แท้จริงมาจากพระเจ้า ไม่ใช่จากโลก</w:t>
      </w:r>
    </w:p>
    <w:p w14:paraId="3FDEF73F" w14:textId="77777777" w:rsidR="000F7377" w:rsidRDefault="000F7377"/>
    <w:p w14:paraId="67BFFB4F" w14:textId="77777777" w:rsidR="000F7377" w:rsidRDefault="000F7377">
      <w:r xmlns:w="http://schemas.openxmlformats.org/wordprocessingml/2006/main">
        <w:t xml:space="preserve">2. การเป็นคนโง่เพื่อให้ได้ปัญญาที่แท้จริง</w:t>
      </w:r>
    </w:p>
    <w:p w14:paraId="4B18F438" w14:textId="77777777" w:rsidR="000F7377" w:rsidRDefault="000F7377"/>
    <w:p w14:paraId="175DDF1D" w14:textId="77777777" w:rsidR="000F7377" w:rsidRDefault="000F7377">
      <w:r xmlns:w="http://schemas.openxmlformats.org/wordprocessingml/2006/main">
        <w:t xml:space="preserve">1. สุภาษิต 1:7 “ความยำเกรงพระเจ้าเป็นบ่อเกิดของความรู้ คนโง่ดูหมิ่นปัญญาและคำสั่งสอน”</w:t>
      </w:r>
    </w:p>
    <w:p w14:paraId="07451C0D" w14:textId="77777777" w:rsidR="000F7377" w:rsidRDefault="000F7377"/>
    <w:p w14:paraId="0151E143" w14:textId="77777777" w:rsidR="000F7377" w:rsidRDefault="000F7377">
      <w:r xmlns:w="http://schemas.openxmlformats.org/wordprocessingml/2006/main">
        <w:t xml:space="preserve">2. ยากอบ 1:5 “ถ้าผู้ใดในพวกท่านขาดสติปัญญา ให้คนนั้นทูลขอพระเจ้าผู้ทรงประทานแก่ทุกคนด้วยพระทัยกว้างขวางโดยไม่ทรงตำหนิ แล้วพระองค์จะประทานให้”</w:t>
      </w:r>
    </w:p>
    <w:p w14:paraId="3D3B8635" w14:textId="77777777" w:rsidR="000F7377" w:rsidRDefault="000F7377"/>
    <w:p w14:paraId="2F9861F1" w14:textId="77777777" w:rsidR="000F7377" w:rsidRDefault="000F7377">
      <w:r xmlns:w="http://schemas.openxmlformats.org/wordprocessingml/2006/main">
        <w:t xml:space="preserve">1 โครินธ์ 3:19 เพราะว่าปัญญาของโลกนี้เป็นความโง่เขลาในพระเจ้า เพราะมีเขียนไว้ว่า พระองค์ทรงรับคนฉลาดด้วยอุบายของตนเอง</w:t>
      </w:r>
    </w:p>
    <w:p w14:paraId="03F232D2" w14:textId="77777777" w:rsidR="000F7377" w:rsidRDefault="000F7377"/>
    <w:p w14:paraId="7D9454B6" w14:textId="77777777" w:rsidR="000F7377" w:rsidRDefault="000F7377">
      <w:r xmlns:w="http://schemas.openxmlformats.org/wordprocessingml/2006/main">
        <w:t xml:space="preserve">ปัญญาของโลกนี้เป็นความโง่เขลาในสายพระเนตรของพระเจ้า</w:t>
      </w:r>
    </w:p>
    <w:p w14:paraId="3E82D3B0" w14:textId="77777777" w:rsidR="000F7377" w:rsidRDefault="000F7377"/>
    <w:p w14:paraId="3BFFCD4C" w14:textId="77777777" w:rsidR="000F7377" w:rsidRDefault="000F7377">
      <w:r xmlns:w="http://schemas.openxmlformats.org/wordprocessingml/2006/main">
        <w:t xml:space="preserve">1: สติปัญญาของมนุษย์ไม่เพียงพอ แสวงหาสติปัญญาของพระเจ้า</w:t>
      </w:r>
    </w:p>
    <w:p w14:paraId="5F73A597" w14:textId="77777777" w:rsidR="000F7377" w:rsidRDefault="000F7377"/>
    <w:p w14:paraId="72A4688B" w14:textId="77777777" w:rsidR="000F7377" w:rsidRDefault="000F7377">
      <w:r xmlns:w="http://schemas.openxmlformats.org/wordprocessingml/2006/main">
        <w:t xml:space="preserve">2: ความโง่เขลาของมนุษย์สามารถหลอกคนฉลาดได้ ขึ้นอยู่กับสติปัญญาของพระเจ้า</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3:5-7 - จงวางใจในพระเจ้าด้วยสุดใจของเจ้า และอย่าพึ่งพาความเข้าใจของตนเอง จงยอมจำนนต่อพระองค์ในทุกทางของเจ้า และพระองค์จะทรงทำให้วิถีของเจ้าถูกต้อง</w:t>
      </w:r>
    </w:p>
    <w:p w14:paraId="18B73D90" w14:textId="77777777" w:rsidR="000F7377" w:rsidRDefault="000F7377"/>
    <w:p w14:paraId="48C183AC" w14:textId="77777777" w:rsidR="000F7377" w:rsidRDefault="000F7377">
      <w:r xmlns:w="http://schemas.openxmlformats.org/wordprocessingml/2006/main">
        <w:t xml:space="preserve">2: อิสยาห์ 55:8-9 - “เพราะความคิดของเราไม่ใช่ความคิดของเจ้า และทางของเจ้าก็ไม่ใช่ทางของเรา” พระเจ้าตรัสดังนี้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42E52677" w14:textId="77777777" w:rsidR="000F7377" w:rsidRDefault="000F7377"/>
    <w:p w14:paraId="6C0179EC" w14:textId="77777777" w:rsidR="000F7377" w:rsidRDefault="000F7377">
      <w:r xmlns:w="http://schemas.openxmlformats.org/wordprocessingml/2006/main">
        <w:t xml:space="preserve">1 โครินธ์ 3:20 และอนึ่ง องค์พระผู้เป็นเจ้าทรงทราบความคิดของปราชญ์ว่าความคิดเหล่านั้นไร้สาระ</w:t>
      </w:r>
    </w:p>
    <w:p w14:paraId="0FAF32A5" w14:textId="77777777" w:rsidR="000F7377" w:rsidRDefault="000F7377"/>
    <w:p w14:paraId="4F36AA99" w14:textId="77777777" w:rsidR="000F7377" w:rsidRDefault="000F7377">
      <w:r xmlns:w="http://schemas.openxmlformats.org/wordprocessingml/2006/main">
        <w:t xml:space="preserve">องค์พระผู้เป็นเจ้าทรงทราบว่าความคิดของคนฉลาดนั้นไร้สาระ</w:t>
      </w:r>
    </w:p>
    <w:p w14:paraId="7F3B946F" w14:textId="77777777" w:rsidR="000F7377" w:rsidRDefault="000F7377"/>
    <w:p w14:paraId="2BBA52E6" w14:textId="77777777" w:rsidR="000F7377" w:rsidRDefault="000F7377">
      <w:r xmlns:w="http://schemas.openxmlformats.org/wordprocessingml/2006/main">
        <w:t xml:space="preserve">1. “ภาพลวงตาแห่งปัญญา: อาศัยความเข้าใจของเราเอง”</w:t>
      </w:r>
    </w:p>
    <w:p w14:paraId="260AFCAD" w14:textId="77777777" w:rsidR="000F7377" w:rsidRDefault="000F7377"/>
    <w:p w14:paraId="0E8C3864" w14:textId="77777777" w:rsidR="000F7377" w:rsidRDefault="000F7377">
      <w:r xmlns:w="http://schemas.openxmlformats.org/wordprocessingml/2006/main">
        <w:t xml:space="preserve">2. "ความโง่เขลาของความคิดไร้สาระ: การกำหนดเส้นทางที่พระเจ้าทรงนำ"</w:t>
      </w:r>
    </w:p>
    <w:p w14:paraId="345C0901" w14:textId="77777777" w:rsidR="000F7377" w:rsidRDefault="000F7377"/>
    <w:p w14:paraId="49D23970" w14:textId="77777777" w:rsidR="000F7377" w:rsidRDefault="000F7377">
      <w:r xmlns:w="http://schemas.openxmlformats.org/wordprocessingml/2006/main">
        <w:t xml:space="preserve">1.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20F261DE" w14:textId="77777777" w:rsidR="000F7377" w:rsidRDefault="000F7377"/>
    <w:p w14:paraId="0DA155DF" w14:textId="77777777" w:rsidR="000F7377" w:rsidRDefault="000F7377">
      <w:r xmlns:w="http://schemas.openxmlformats.org/wordprocessingml/2006/main">
        <w:t xml:space="preserve">2. สดุดี 94:11 - พระเจ้าทรงทราบความคิดของมนุษย์ว่าความคิดเหล่านั้นไร้สาระ</w:t>
      </w:r>
    </w:p>
    <w:p w14:paraId="016805C9" w14:textId="77777777" w:rsidR="000F7377" w:rsidRDefault="000F7377"/>
    <w:p w14:paraId="0EB2A539" w14:textId="77777777" w:rsidR="000F7377" w:rsidRDefault="000F7377">
      <w:r xmlns:w="http://schemas.openxmlformats.org/wordprocessingml/2006/main">
        <w:t xml:space="preserve">1 โครินธ์ 3:21 เหตุฉะนั้นอย่าให้ใครอวดในมนุษย์ เพราะทุกสิ่งเป็นของพระองค์</w:t>
      </w:r>
    </w:p>
    <w:p w14:paraId="76792DD5" w14:textId="77777777" w:rsidR="000F7377" w:rsidRDefault="000F7377"/>
    <w:p w14:paraId="21E03D94" w14:textId="77777777" w:rsidR="000F7377" w:rsidRDefault="000F7377">
      <w:r xmlns:w="http://schemas.openxmlformats.org/wordprocessingml/2006/main">
        <w:t xml:space="preserve">เราไม่ควรภาคภูมิใจในความสำเร็จของผู้อื่น เนื่องจากพระเจ้าประทานทุกสิ่งแก่เรา</w:t>
      </w:r>
    </w:p>
    <w:p w14:paraId="32A715EE" w14:textId="77777777" w:rsidR="000F7377" w:rsidRDefault="000F7377"/>
    <w:p w14:paraId="4F012A05" w14:textId="77777777" w:rsidR="000F7377" w:rsidRDefault="000F7377">
      <w:r xmlns:w="http://schemas.openxmlformats.org/wordprocessingml/2006/main">
        <w:t xml:space="preserve">1. เราทุกคนได้รับพรอย่างเท่าเทียมกันจากพระเจ้า</w:t>
      </w:r>
    </w:p>
    <w:p w14:paraId="7AB5E47E" w14:textId="77777777" w:rsidR="000F7377" w:rsidRDefault="000F7377"/>
    <w:p w14:paraId="2F0BBE72" w14:textId="77777777" w:rsidR="000F7377" w:rsidRDefault="000F7377">
      <w:r xmlns:w="http://schemas.openxmlformats.org/wordprocessingml/2006/main">
        <w:t xml:space="preserve">2. อย่าโอ้อวดในความสำเร็จของผู้อื่น</w:t>
      </w:r>
    </w:p>
    <w:p w14:paraId="7095DAE0" w14:textId="77777777" w:rsidR="000F7377" w:rsidRDefault="000F7377"/>
    <w:p w14:paraId="3FFABDCF" w14:textId="77777777" w:rsidR="000F7377" w:rsidRDefault="000F7377">
      <w:r xmlns:w="http://schemas.openxmlformats.org/wordprocessingml/2006/main">
        <w:t xml:space="preserve">1. โรม 12:3 “เพราะว่าโดยพระคุณที่ประทานแก่ข้าพเจ้านั้น ข้าพเจ้าขอบอกแก่ทุกคนในพวกท่านว่า อย่าคิดว่าตนเองสูงเกินกว่าที่ควรคิด แต่ให้คิดอย่างมีสติตามที่พระเจ้าได้ทรงกระทำ แก่มนุษย์ทุกคนเป็นขนาดความศรัทธา"</w:t>
      </w:r>
    </w:p>
    <w:p w14:paraId="1150808C" w14:textId="77777777" w:rsidR="000F7377" w:rsidRDefault="000F7377"/>
    <w:p w14:paraId="5860463C" w14:textId="77777777" w:rsidR="000F7377" w:rsidRDefault="000F7377">
      <w:r xmlns:w="http://schemas.openxmlformats.org/wordprocessingml/2006/main">
        <w:t xml:space="preserve">2. ยากอบ 4:6 “แต่พระองค์ทรงประทานพระคุณมากกว่า เหตุฉะนั้นพระองค์จึงตรัสว่า พระเจ้าทรงต่อต้านคนเย่อหยิ่ง แต่ทรงประทานพระคุณแก่ผู้ถ่อมตัว”</w:t>
      </w:r>
    </w:p>
    <w:p w14:paraId="007361AA" w14:textId="77777777" w:rsidR="000F7377" w:rsidRDefault="000F7377"/>
    <w:p w14:paraId="65765F84" w14:textId="77777777" w:rsidR="000F7377" w:rsidRDefault="000F7377">
      <w:r xmlns:w="http://schemas.openxmlformats.org/wordprocessingml/2006/main">
        <w:t xml:space="preserve">1 โครินธ์ 3:22 ไม่ว่าจะเป็นเปาโล อปอลโล เคฟาส โลก ชีวิต ความตาย สิ่งปัจจุบัน หรือสิ่งที่จะมาภายหลัง ทั้งหมดเป็นของคุณ</w:t>
      </w:r>
    </w:p>
    <w:p w14:paraId="093B43F8" w14:textId="77777777" w:rsidR="000F7377" w:rsidRDefault="000F7377"/>
    <w:p w14:paraId="41AB2715" w14:textId="77777777" w:rsidR="000F7377" w:rsidRDefault="000F7377">
      <w:r xmlns:w="http://schemas.openxmlformats.org/wordprocessingml/2006/main">
        <w:t xml:space="preserve">เปาโลเตือนชาวโครินธ์ว่าพวกเขาสามารถเข้าถึงทุกสิ่ง รวมถึงเปาโล อปอลโล เคฟาส โลก ชีวิต ความตาย สิ่งปัจจุบัน และสิ่งที่จะเกิดขึ้น</w:t>
      </w:r>
    </w:p>
    <w:p w14:paraId="5E072DFD" w14:textId="77777777" w:rsidR="000F7377" w:rsidRDefault="000F7377"/>
    <w:p w14:paraId="547C2930" w14:textId="77777777" w:rsidR="000F7377" w:rsidRDefault="000F7377">
      <w:r xmlns:w="http://schemas.openxmlformats.org/wordprocessingml/2006/main">
        <w:t xml:space="preserve">1. พลังแห่งมุมมอง: เรียนรู้ที่จะเห็นทุกสิ่งเป็นของคุณ</w:t>
      </w:r>
    </w:p>
    <w:p w14:paraId="3A44EDF4" w14:textId="77777777" w:rsidR="000F7377" w:rsidRDefault="000F7377"/>
    <w:p w14:paraId="0169897A" w14:textId="77777777" w:rsidR="000F7377" w:rsidRDefault="000F7377">
      <w:r xmlns:w="http://schemas.openxmlformats.org/wordprocessingml/2006/main">
        <w:t xml:space="preserve">2. การจัดเตรียมของพระเจ้า: การเข้าถึงทุกสิ่งที่เราต้องการ</w:t>
      </w:r>
    </w:p>
    <w:p w14:paraId="48CBCD02" w14:textId="77777777" w:rsidR="000F7377" w:rsidRDefault="000F7377"/>
    <w:p w14:paraId="4D84AEB4" w14:textId="77777777" w:rsidR="000F7377" w:rsidRDefault="000F7377">
      <w:r xmlns:w="http://schemas.openxmlformats.org/wordprocessingml/2006/main">
        <w:t xml:space="preserve">1.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762F00AF" w14:textId="77777777" w:rsidR="000F7377" w:rsidRDefault="000F7377"/>
    <w:p w14:paraId="043A3CDA" w14:textId="77777777" w:rsidR="000F7377" w:rsidRDefault="000F7377">
      <w:r xmlns:w="http://schemas.openxmlformats.org/wordprocessingml/2006/main">
        <w:t xml:space="preserve">2. สดุดี 34:10 - สิงโตหนุ่มต้องทนทุกข์กับความขาดแคลนและความหิวโหย แต่บรรดาผู้ที่แสวงหาองค์พระผู้เป็นเจ้าไม่ขาดสิ่งที่ดีเลย</w:t>
      </w:r>
    </w:p>
    <w:p w14:paraId="493D33AA" w14:textId="77777777" w:rsidR="000F7377" w:rsidRDefault="000F7377"/>
    <w:p w14:paraId="4BF3CAA3" w14:textId="77777777" w:rsidR="000F7377" w:rsidRDefault="000F7377">
      <w:r xmlns:w="http://schemas.openxmlformats.org/wordprocessingml/2006/main">
        <w:t xml:space="preserve">1 โครินธ์ 3:23 และท่านเป็นของพระคริสต์ และพระคริสต์ทรงเป็นของพระเจ้า</w:t>
      </w:r>
    </w:p>
    <w:p w14:paraId="62B1ACCC" w14:textId="77777777" w:rsidR="000F7377" w:rsidRDefault="000F7377"/>
    <w:p w14:paraId="553F094A" w14:textId="77777777" w:rsidR="000F7377" w:rsidRDefault="000F7377">
      <w:r xmlns:w="http://schemas.openxmlformats.org/wordprocessingml/2006/main">
        <w:t xml:space="preserve">ผู้เชื่อเป็นส่วนหนึ่งของครอบครัวของพระคริสต์และในที่สุดก็เป็นส่วนหนึ่งของครอบครัวของพระเจ้า</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"ครอบครัวของพระเจ้า: โอบรับตำแหน่งของเราในอาณาจักร"</w:t>
      </w:r>
    </w:p>
    <w:p w14:paraId="728E05B9" w14:textId="77777777" w:rsidR="000F7377" w:rsidRDefault="000F7377"/>
    <w:p w14:paraId="4D7E9007" w14:textId="77777777" w:rsidR="000F7377" w:rsidRDefault="000F7377">
      <w:r xmlns:w="http://schemas.openxmlformats.org/wordprocessingml/2006/main">
        <w:t xml:space="preserve">2. "มรดกของผู้เชื่อ: อัตลักษณ์ของเราในพระคริสต์"</w:t>
      </w:r>
    </w:p>
    <w:p w14:paraId="0B684645" w14:textId="77777777" w:rsidR="000F7377" w:rsidRDefault="000F7377"/>
    <w:p w14:paraId="3A5C83DB" w14:textId="77777777" w:rsidR="000F7377" w:rsidRDefault="000F7377">
      <w:r xmlns:w="http://schemas.openxmlformats.org/wordprocessingml/2006/main">
        <w:t xml:space="preserve">1. โรม 8:14-17 - เพราะว่าพระวิญญาณของพระเจ้านำทุกคนมาเป็นบุตรของพระเจ้า</w:t>
      </w:r>
    </w:p>
    <w:p w14:paraId="0A3B4AA5" w14:textId="77777777" w:rsidR="000F7377" w:rsidRDefault="000F7377"/>
    <w:p w14:paraId="1FAB4681" w14:textId="77777777" w:rsidR="000F7377" w:rsidRDefault="000F7377">
      <w:r xmlns:w="http://schemas.openxmlformats.org/wordprocessingml/2006/main">
        <w:t xml:space="preserve">2. เอเฟซัส 2:19-22 - ดังนั้นคุณจึงไม่ใช่คนแปลกหน้าอีกต่อไป แต่คุณเป็นพลเมืองเดียวกันกับวิสุทธิชนและเป็นสมาชิกในครอบครัวของพระเจ้า</w:t>
      </w:r>
    </w:p>
    <w:p w14:paraId="08BC7CF0" w14:textId="77777777" w:rsidR="000F7377" w:rsidRDefault="000F7377"/>
    <w:p w14:paraId="1017768A" w14:textId="77777777" w:rsidR="000F7377" w:rsidRDefault="000F7377">
      <w:r xmlns:w="http://schemas.openxmlformats.org/wordprocessingml/2006/main">
        <w:t xml:space="preserve">1 โครินธ์ 4 เป็นบทที่สี่ของสาส์นฉบับแรกของเปาโลถึงชาวโครินธ์ ในบทนี้ เปาโลกล่าวถึงประเด็นเรื่องความจองหองและทัศนคติในการตัดสินภายในคริสตจักรโครินธ์ โดยเน้นความอ่อนน้อมถ่อมตนและสิทธิอำนาจฝ่ายวิญญาณที่แท้จริง</w:t>
      </w:r>
    </w:p>
    <w:p w14:paraId="6F2B5170" w14:textId="77777777" w:rsidR="000F7377" w:rsidRDefault="000F7377"/>
    <w:p w14:paraId="6BE03690" w14:textId="77777777" w:rsidR="000F7377" w:rsidRDefault="000F7377">
      <w:r xmlns:w="http://schemas.openxmlformats.org/wordprocessingml/2006/main">
        <w:t xml:space="preserve">ย่อหน้าที่ 1: เปาโลเริ่มต้นด้วยการบรรยายถึงตนเองและอปอลโลว่าเป็นผู้รับใช้ของพระคริสต์ที่ได้รับมอบหมายให้ดูแลความลึกลับของพระเจ้า เขาเน้นย้ำว่าผู้ที่ได้รับมอบหมายหน้าที่ดังกล่าวต้องมีความซื่อสัตย์ (1 โครินธ์ 4:1-2) เปาโลยอมรับว่าเขาไม่ได้ตัดสินตัวเองด้วยซ้ำเพราะมีเพียงพระเจ้าเท่านั้นที่สามารถตัดสินแรงจูงใจและความตั้งใจได้อย่างแม่นยำ (1 โครินธ์ 4:3-5) เขาเตือนไม่ให้ตัดสินผู้อื่นก่อนเวลาอันควร โดยกระตุ้นให้พวกเขารอการพิพากษาครั้งสุดท้ายของพระเจ้าเมื่อทุกสิ่งจะถูกเปิดเผย</w:t>
      </w:r>
    </w:p>
    <w:p w14:paraId="139A1C57" w14:textId="77777777" w:rsidR="000F7377" w:rsidRDefault="000F7377"/>
    <w:p w14:paraId="1A3DE9FC" w14:textId="77777777" w:rsidR="000F7377" w:rsidRDefault="000F7377">
      <w:r xmlns:w="http://schemas.openxmlformats.org/wordprocessingml/2006/main">
        <w:t xml:space="preserve">ย่อหน้าที่ 2: เปาโลใช้ถ้อยคำประชดเพื่อจัดการกับทัศนคติที่หยิ่งยโสของพวกเขา เขาชี้ให้เห็นว่าบางคนในเมืองโครินธ์มีความเย่อหยิ่ง คิดว่าพวกเขาเป็นกษัตริย์แล้วและปกครองโดยไม่จำเป็นต้องมีอัครสาวกเหมือนเขา (1 โครินธ์ 4:6-8) อย่างไรก็ตาม เขาเปรียบเทียบการรับรู้ตนเองของพวกเขากับสถานการณ์ของเขาเอง นั่นคือการทนทุกข์กับการข่มเหงและความยากลำบากเพื่อเห็นแก่พระคริสต์ (1 โครินธ์ 4:9-13) เขากระตุ้นให้พวกเขาเลียนแบบตัวอย่างความอ่อนน้อมถ่อมตนของเขาแทนที่จะโอ้อวดหรือดูถูกผู้อื่น</w:t>
      </w:r>
    </w:p>
    <w:p w14:paraId="54461ABF" w14:textId="77777777" w:rsidR="000F7377" w:rsidRDefault="000F7377"/>
    <w:p w14:paraId="207D060D" w14:textId="77777777" w:rsidR="000F7377" w:rsidRDefault="000F7377">
      <w:r xmlns:w="http://schemas.openxmlformats.org/wordprocessingml/2006/main">
        <w:t xml:space="preserve">ย่อหน้าที่ 3: เปาโลสรุปโดยเตือนพวกเขาว่าเขาตั้งใจจะไปเยือนเมืองโครินธ์เร็วๆ นี้ เมื่อเขาเสด็จมา พระองค์จะไม่เพียงแต่มองเห็นถ้อยคำเท่านั้น แต่ยังมองเห็นถึงฤทธานุภาพด้วย ซึ่งบ่งบอกถึงสิทธิอำนาจของเขาในฐานะอัครสาวกที่ได้รับพลังจากพระวิญญาณของพระเจ้า (1 โครินธ์ 4:18-21) พระองค์ทรงท้าทายผู้ที่อวดดีให้พิจารณาว่าการเสด็จมาของพระองค์จะมาพร้อมกับไม้เรียวแห่งวินัยหรือด้วยความรักและจิตวิญญาณ </w:t>
      </w:r>
      <w:r xmlns:w="http://schemas.openxmlformats.org/wordprocessingml/2006/main">
        <w:lastRenderedPageBreak xmlns:w="http://schemas.openxmlformats.org/wordprocessingml/2006/main"/>
      </w:r>
      <w:r xmlns:w="http://schemas.openxmlformats.org/wordprocessingml/2006/main">
        <w:t xml:space="preserve">แห่งความอ่อนโยน (1 โครินธ์ 4:21)</w:t>
      </w:r>
    </w:p>
    <w:p w14:paraId="775DF371" w14:textId="77777777" w:rsidR="000F7377" w:rsidRDefault="000F7377"/>
    <w:p w14:paraId="6A512445" w14:textId="77777777" w:rsidR="000F7377" w:rsidRDefault="000F7377">
      <w:r xmlns:w="http://schemas.openxmlformats.org/wordprocessingml/2006/main">
        <w:t xml:space="preserve">โดยสรุป บทที่สี่ของ First Corinthians กล่าวถึงประเด็นที่เกี่ยวข้องกับความหยิ่งยโส ทัศนคติในการตัดสิน และสิทธิอำนาจฝ่ายวิญญาณที่แท้จริงภายในคริสตจักรในเมืองโครินธ์ เปาโลเน้นว่าผู้นำเป็นเพียงผู้รับใช้ที่ได้รับความไว้วางใจในความลึกลับของพระเจ้าและควรซื่อสัตย์ในความรับผิดชอบของพวกเขา เขาเตือนไม่ให้มีการพิพากษาก่อนเวลาอันควร โดยกระตุ้นให้พวกเขารอการพิพากษาครั้งสุดท้ายของพระเจ้า เปาโลกล่าวถึงทัศนคติที่จองหองของพวกเขาและเปรียบเทียบกับตัวอย่างอันต่ำต้อยของเขาในการทนทุกข์เพื่อพระคริสต์ พระองค์ทรงสรุปโดยเตือนพวกเขาถึงการมาเยือนของพระองค์ที่กำลังจะเกิดขึ้นและความเข้าใจถึงสิทธิอำนาจของพระองค์ในฐานะอัครสาวก ท้าทายพวกเขาให้พิจารณาการตอบสนองของพวกเขา—ไม่ว่าจะพบกับวินัยหรือความรักและความอ่อนโยนก็ตาม บทนี้เน้นถึงความสำคัญของความอ่อนน้อมถ่อมตน การละเว้นจากการตัดสินก่อนเวลาอันควร และการยอมรับสิทธิอำนาจทางวิญญาณที่แท้จริง</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โครินธ์ 4:1 ให้ผู้หนึ่งผู้ใดเล่าถึงเราในฐานะผู้ปรนนิบัติของพระคริสต์ และเป็นผู้อารักขาสิ่งลี้ลับของพระเจ้า</w:t>
      </w:r>
    </w:p>
    <w:p w14:paraId="66982868" w14:textId="77777777" w:rsidR="000F7377" w:rsidRDefault="000F7377"/>
    <w:p w14:paraId="76530900" w14:textId="77777777" w:rsidR="000F7377" w:rsidRDefault="000F7377">
      <w:r xmlns:w="http://schemas.openxmlformats.org/wordprocessingml/2006/main">
        <w:t xml:space="preserve">ข้อความนี้เน้นความรับผิดชอบของคริสเตียนในการทำหน้าที่เป็นผู้รับใช้และผู้อารักขาในความลี้ลับของพระเจ้า</w:t>
      </w:r>
    </w:p>
    <w:p w14:paraId="6A8D426D" w14:textId="77777777" w:rsidR="000F7377" w:rsidRDefault="000F7377"/>
    <w:p w14:paraId="483A527F" w14:textId="77777777" w:rsidR="000F7377" w:rsidRDefault="000F7377">
      <w:r xmlns:w="http://schemas.openxmlformats.org/wordprocessingml/2006/main">
        <w:t xml:space="preserve">1. ความรับผิดชอบของคริสเตียนในการทำหน้าที่เป็นผู้พิทักษ์ความลึกลับของพระเจ้า</w:t>
      </w:r>
    </w:p>
    <w:p w14:paraId="007BB87E" w14:textId="77777777" w:rsidR="000F7377" w:rsidRDefault="000F7377"/>
    <w:p w14:paraId="256171E6" w14:textId="77777777" w:rsidR="000F7377" w:rsidRDefault="000F7377">
      <w:r xmlns:w="http://schemas.openxmlformats.org/wordprocessingml/2006/main">
        <w:t xml:space="preserve">2. ความสำคัญของการเป็นผู้รับใช้ที่มีความรับผิดชอบของพระคริสต์</w:t>
      </w:r>
    </w:p>
    <w:p w14:paraId="265B39E8" w14:textId="77777777" w:rsidR="000F7377" w:rsidRDefault="000F7377"/>
    <w:p w14:paraId="14C944D9" w14:textId="77777777" w:rsidR="000F7377" w:rsidRDefault="000F7377">
      <w:r xmlns:w="http://schemas.openxmlformats.org/wordprocessingml/2006/main">
        <w:t xml:space="preserve">1. โรม 12:6-7 - เมื่อมีของประทานที่แตกต่างกันตามพระคุณที่ประทานแก่เรา ให้เราใช้ของประทานนั้น ถ้าเป็นการพยากรณ์ ก็ให้เราพยากรณ์ตามสัดส่วนของความเชื่อของเรา หรือพันธกิจ ขอให้เราใช้มันในการปฏิบัติศาสนกิจของเรา ผู้ที่สอนในการสั่งสอน</w:t>
      </w:r>
    </w:p>
    <w:p w14:paraId="08630693" w14:textId="77777777" w:rsidR="000F7377" w:rsidRDefault="000F7377"/>
    <w:p w14:paraId="59FFE70B" w14:textId="77777777" w:rsidR="000F7377" w:rsidRDefault="000F7377">
      <w:r xmlns:w="http://schemas.openxmlformats.org/wordprocessingml/2006/main">
        <w:t xml:space="preserve">2. มัทธิว 25:14-30 - เพราะอาณาจักรสวรรค์เปรียบเสมือนชายคนหนึ่งเดินทางไปเมืองไกล เรียกคนรับใช้ของตนมามอบสิ่งของของตนให้พวกเขา คนหนึ่งพระองค์ทรงให้ห้าตะลันต์ แก่อีกสองตะลันต์ และให้อีกคนหนึ่ง แก่ทุกคนตามความสามารถอันหลากหลายของตน และ </w:t>
      </w:r>
      <w:r xmlns:w="http://schemas.openxmlformats.org/wordprocessingml/2006/main">
        <w:lastRenderedPageBreak xmlns:w="http://schemas.openxmlformats.org/wordprocessingml/2006/main"/>
      </w:r>
      <w:r xmlns:w="http://schemas.openxmlformats.org/wordprocessingml/2006/main">
        <w:t xml:space="preserve">เขาก็ออกเดินทาง ทันที</w:t>
      </w:r>
    </w:p>
    <w:p w14:paraId="494F6494" w14:textId="77777777" w:rsidR="000F7377" w:rsidRDefault="000F7377"/>
    <w:p w14:paraId="05D2602E" w14:textId="77777777" w:rsidR="000F7377" w:rsidRDefault="000F7377">
      <w:r xmlns:w="http://schemas.openxmlformats.org/wordprocessingml/2006/main">
        <w:t xml:space="preserve">1 โครินธ์ 4:2 ยิ่งกว่านั้น ผู้ดูแลจำเป็นต้องพบว่าผู้ชายซื่อสัตย์</w:t>
      </w:r>
    </w:p>
    <w:p w14:paraId="72C07317" w14:textId="77777777" w:rsidR="000F7377" w:rsidRDefault="000F7377"/>
    <w:p w14:paraId="5C0C23E7" w14:textId="77777777" w:rsidR="000F7377" w:rsidRDefault="000F7377">
      <w:r xmlns:w="http://schemas.openxmlformats.org/wordprocessingml/2006/main">
        <w:t xml:space="preserve">การดูแลเป็นความรับผิดชอบที่ยิ่งใหญ่และต้องอาศัยความซื่อสัตย์</w:t>
      </w:r>
    </w:p>
    <w:p w14:paraId="58CA3A25" w14:textId="77777777" w:rsidR="000F7377" w:rsidRDefault="000F7377"/>
    <w:p w14:paraId="6125867D" w14:textId="77777777" w:rsidR="000F7377" w:rsidRDefault="000F7377">
      <w:r xmlns:w="http://schemas.openxmlformats.org/wordprocessingml/2006/main">
        <w:t xml:space="preserve">1. “ดำเนินชีวิตอย่างซื่อสัตย์ในฐานะคนรับใช้”</w:t>
      </w:r>
    </w:p>
    <w:p w14:paraId="77A55C92" w14:textId="77777777" w:rsidR="000F7377" w:rsidRDefault="000F7377"/>
    <w:p w14:paraId="1DDD5436" w14:textId="77777777" w:rsidR="000F7377" w:rsidRDefault="000F7377">
      <w:r xmlns:w="http://schemas.openxmlformats.org/wordprocessingml/2006/main">
        <w:t xml:space="preserve">2. "การเรียกร้องสู่ความพิทักษ์ที่ซื่อสัตย์"</w:t>
      </w:r>
    </w:p>
    <w:p w14:paraId="4EF4692B" w14:textId="77777777" w:rsidR="000F7377" w:rsidRDefault="000F7377"/>
    <w:p w14:paraId="11737063" w14:textId="77777777" w:rsidR="000F7377" w:rsidRDefault="000F7377">
      <w:r xmlns:w="http://schemas.openxmlformats.org/wordprocessingml/2006/main">
        <w:t xml:space="preserve">1. มัทธิว 25:14-30 (คำอุปมาเรื่องตะลันต์)</w:t>
      </w:r>
    </w:p>
    <w:p w14:paraId="14AB50AC" w14:textId="77777777" w:rsidR="000F7377" w:rsidRDefault="000F7377"/>
    <w:p w14:paraId="0B428DA3" w14:textId="77777777" w:rsidR="000F7377" w:rsidRDefault="000F7377">
      <w:r xmlns:w="http://schemas.openxmlformats.org/wordprocessingml/2006/main">
        <w:t xml:space="preserve">2. ลูกา 16:10-12 (คำอุปมาเรื่องคนรับใช้ที่ไม่ชอบธรรม)</w:t>
      </w:r>
    </w:p>
    <w:p w14:paraId="13404DB5" w14:textId="77777777" w:rsidR="000F7377" w:rsidRDefault="000F7377"/>
    <w:p w14:paraId="24F1C1AB" w14:textId="77777777" w:rsidR="000F7377" w:rsidRDefault="000F7377">
      <w:r xmlns:w="http://schemas.openxmlformats.org/wordprocessingml/2006/main">
        <w:t xml:space="preserve">1 โครินธ์ 4:3 แต่สำหรับข้าพเจ้าแล้ว การที่ข้าพเจ้าจะถูกตัดสินจากท่านหรือการตัดสินของมนุษย์นั้นเป็นเรื่องเล็กๆ น้อยๆ ใช่แล้ว ข้าพเจ้าไม่ได้ตัดสินตนเอง</w:t>
      </w:r>
    </w:p>
    <w:p w14:paraId="699F7757" w14:textId="77777777" w:rsidR="000F7377" w:rsidRDefault="000F7377"/>
    <w:p w14:paraId="25B2239E" w14:textId="77777777" w:rsidR="000F7377" w:rsidRDefault="000F7377">
      <w:r xmlns:w="http://schemas.openxmlformats.org/wordprocessingml/2006/main">
        <w:t xml:space="preserve">พอลไม่สนใจว่าคนอื่นจะคิดอย่างไรกับเขา และเขาก็ไม่ตัดสินตัวเองด้วย</w:t>
      </w:r>
    </w:p>
    <w:p w14:paraId="3E0D242A" w14:textId="77777777" w:rsidR="000F7377" w:rsidRDefault="000F7377"/>
    <w:p w14:paraId="193128D7" w14:textId="77777777" w:rsidR="000F7377" w:rsidRDefault="000F7377">
      <w:r xmlns:w="http://schemas.openxmlformats.org/wordprocessingml/2006/main">
        <w:t xml:space="preserve">1. ดำเนินชีวิตโดยปราศจากความกลัวการพิพากษา - เรียนรู้ที่จะไว้วางใจความคิดเห็นของพระเจ้าเกี่ยวกับเรามากกว่าความคิดเห็นของผู้อื่น</w:t>
      </w:r>
    </w:p>
    <w:p w14:paraId="0DF881D2" w14:textId="77777777" w:rsidR="000F7377" w:rsidRDefault="000F7377"/>
    <w:p w14:paraId="1199143B" w14:textId="77777777" w:rsidR="000F7377" w:rsidRDefault="000F7377">
      <w:r xmlns:w="http://schemas.openxmlformats.org/wordprocessingml/2006/main">
        <w:t xml:space="preserve">2. การไม่ตัดสิน - ค้นหาความกล้าที่จะดำเนินชีวิตตามศรัทธาของเราโดยไม่ต้องกลัวการตัดสินจากผู้คน</w:t>
      </w:r>
    </w:p>
    <w:p w14:paraId="38A9E517" w14:textId="77777777" w:rsidR="000F7377" w:rsidRDefault="000F7377"/>
    <w:p w14:paraId="68C66C09"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1F2B7674" w14:textId="77777777" w:rsidR="000F7377" w:rsidRDefault="000F7377"/>
    <w:p w14:paraId="616C0A2B" w14:textId="77777777" w:rsidR="000F7377" w:rsidRDefault="000F7377">
      <w:r xmlns:w="http://schemas.openxmlformats.org/wordprocessingml/2006/main">
        <w:t xml:space="preserve">2. มัทธิว 7:1 - อย่าตัดสินว่าคุณไม่ถูกตัดสิน</w:t>
      </w:r>
    </w:p>
    <w:p w14:paraId="08CEFF26" w14:textId="77777777" w:rsidR="000F7377" w:rsidRDefault="000F7377"/>
    <w:p w14:paraId="081EFB06" w14:textId="77777777" w:rsidR="000F7377" w:rsidRDefault="000F7377">
      <w:r xmlns:w="http://schemas.openxmlformats.org/wordprocessingml/2006/main">
        <w:t xml:space="preserve">1 โครินธ์ 4:4 เพราะว่าข้าพเจ้าไม่รู้อะไรเลย ถึงกระนั้นฉันก็ไม่ชอบธรรม แต่ผู้ที่ตัดสินฉันคือพระเจ้า</w:t>
      </w:r>
    </w:p>
    <w:p w14:paraId="2790BAB8" w14:textId="77777777" w:rsidR="000F7377" w:rsidRDefault="000F7377"/>
    <w:p w14:paraId="7657FEC1" w14:textId="77777777" w:rsidR="000F7377" w:rsidRDefault="000F7377">
      <w:r xmlns:w="http://schemas.openxmlformats.org/wordprocessingml/2006/main">
        <w:t xml:space="preserve">พระเจ้าทรงเป็นผู้ตัดสินคนทั้งปวงและการกระทำของพวกเขา</w:t>
      </w:r>
    </w:p>
    <w:p w14:paraId="28D5311E" w14:textId="77777777" w:rsidR="000F7377" w:rsidRDefault="000F7377"/>
    <w:p w14:paraId="15CA213F" w14:textId="77777777" w:rsidR="000F7377" w:rsidRDefault="000F7377">
      <w:r xmlns:w="http://schemas.openxmlformats.org/wordprocessingml/2006/main">
        <w:t xml:space="preserve">1. เราต้องคำนึงถึงการกระทำของเรา เนื่องจากพระเจ้าทรงเป็นผู้ตัดสินสูงสุดของเรา</w:t>
      </w:r>
    </w:p>
    <w:p w14:paraId="066A1D18" w14:textId="77777777" w:rsidR="000F7377" w:rsidRDefault="000F7377"/>
    <w:p w14:paraId="2FEAE5D4" w14:textId="77777777" w:rsidR="000F7377" w:rsidRDefault="000F7377">
      <w:r xmlns:w="http://schemas.openxmlformats.org/wordprocessingml/2006/main">
        <w:t xml:space="preserve">2. เราควรยอมรับการพิพากษาของพระเจ้า เนื่องจากพระองค์ทรงเป็นผู้ตัดสินขั้นสูงสุด</w:t>
      </w:r>
    </w:p>
    <w:p w14:paraId="617FD420" w14:textId="77777777" w:rsidR="000F7377" w:rsidRDefault="000F7377"/>
    <w:p w14:paraId="7FF9AEDB" w14:textId="77777777" w:rsidR="000F7377" w:rsidRDefault="000F7377">
      <w:r xmlns:w="http://schemas.openxmlformats.org/wordprocessingml/2006/main">
        <w:t xml:space="preserve">1. โรม 14:12 ฉะนั้นเราทุกคนจะต้องรายงานเรื่องของตนเองต่อพระเจ้า</w:t>
      </w:r>
    </w:p>
    <w:p w14:paraId="28B60298" w14:textId="77777777" w:rsidR="000F7377" w:rsidRDefault="000F7377"/>
    <w:p w14:paraId="698E3E95" w14:textId="77777777" w:rsidR="000F7377" w:rsidRDefault="000F7377">
      <w:r xmlns:w="http://schemas.openxmlformats.org/wordprocessingml/2006/main">
        <w:t xml:space="preserve">2. สุภาษิต 16:2 ทางทั้งสิ้นของมนุษย์ก็สะอาดในสายตาของเขาเอง แต่องค์พระผู้เป็นเจ้าทรงชั่งน้ำหนักวิญญาณ</w:t>
      </w:r>
    </w:p>
    <w:p w14:paraId="1103D145" w14:textId="77777777" w:rsidR="000F7377" w:rsidRDefault="000F7377"/>
    <w:p w14:paraId="5A7FF033" w14:textId="77777777" w:rsidR="000F7377" w:rsidRDefault="000F7377">
      <w:r xmlns:w="http://schemas.openxmlformats.org/wordprocessingml/2006/main">
        <w:t xml:space="preserve">1 โครินธ์ 4:5 เหตุฉะนั้นอย่าตัดสินอะไรก่อนเวลาจนกว่าองค์พระผู้เป็นเจ้าจะเสด็จมา ผู้ทรงทั้งสองจะทรงเปิดเผยสิ่งที่ซ่อนเร้นอยู่ในความมืด และจะทรงเผยข้อแนะนำในใจ แล้วทุกคนจะได้สรรเสริญพระเจ้า</w:t>
      </w:r>
    </w:p>
    <w:p w14:paraId="792EADD7" w14:textId="77777777" w:rsidR="000F7377" w:rsidRDefault="000F7377"/>
    <w:p w14:paraId="0ECFFEBB" w14:textId="77777777" w:rsidR="000F7377" w:rsidRDefault="000F7377">
      <w:r xmlns:w="http://schemas.openxmlformats.org/wordprocessingml/2006/main">
        <w:t xml:space="preserve">อัครสาวกเปาโลสนับสนุนให้เราอดทนและรอคอยการพิพากษาจากพระเจ้าเกี่ยวกับการกระทำของเรา ซึ่งเป็นเวลาที่เราทุกคนจะได้รับคำสรรเสริญจากพระเจ้า</w:t>
      </w:r>
    </w:p>
    <w:p w14:paraId="5C6BF584" w14:textId="77777777" w:rsidR="000F7377" w:rsidRDefault="000F7377"/>
    <w:p w14:paraId="34B6C1E3" w14:textId="77777777" w:rsidR="000F7377" w:rsidRDefault="000F7377">
      <w:r xmlns:w="http://schemas.openxmlformats.org/wordprocessingml/2006/main">
        <w:t xml:space="preserve">1. ความอดทนเป็นคุณธรรม: การเรียนรู้ที่จะรอคอยการพิพากษาของพระเจ้า</w:t>
      </w:r>
    </w:p>
    <w:p w14:paraId="623901BF" w14:textId="77777777" w:rsidR="000F7377" w:rsidRDefault="000F7377"/>
    <w:p w14:paraId="4004E5E3" w14:textId="77777777" w:rsidR="000F7377" w:rsidRDefault="000F7377">
      <w:r xmlns:w="http://schemas.openxmlformats.org/wordprocessingml/2006/main">
        <w:t xml:space="preserve">2. ฤทธิ์อำนาจของพระเจ้า: พึ่งพระเจ้าเพื่อการพิพากษาและการสรรเสริญ</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5:7-8 พี่น้องทั้งหลาย จงอดทนจนถึงการเสด็จมาของพระเจ้า ดูเถิด ชาวนารอคอยผลล้ำค่าจากแผ่นดิน และอดทนรอมันมานาน จนกว่าเขาจะได้รับฝนต้นฤดูและฝนปลายฤดู จงอดทนด้วย จงรักษาใจของเจ้าไว้ เพราะการเสด็จมาขององค์พระผู้เป็นเจ้าใกล้เข้ามาแล้ว</w:t>
      </w:r>
    </w:p>
    <w:p w14:paraId="58BE351C" w14:textId="77777777" w:rsidR="000F7377" w:rsidRDefault="000F7377"/>
    <w:p w14:paraId="14085E2C" w14:textId="77777777" w:rsidR="000F7377" w:rsidRDefault="000F7377">
      <w:r xmlns:w="http://schemas.openxmlformats.org/wordprocessingml/2006/main">
        <w:t xml:space="preserve">2. สดุดี 62:8 จงวางใจในพระองค์ตลอดเวลา พี่น้องทั้งหลาย จงเทใจของตนต่อพระพักตร์พระองค์ พระเจ้าทรงเป็นที่ลี้ภัยสำหรับเรา เซลาห์.</w:t>
      </w:r>
    </w:p>
    <w:p w14:paraId="20118026" w14:textId="77777777" w:rsidR="000F7377" w:rsidRDefault="000F7377"/>
    <w:p w14:paraId="5A6DF431" w14:textId="77777777" w:rsidR="000F7377" w:rsidRDefault="000F7377">
      <w:r xmlns:w="http://schemas.openxmlformats.org/wordprocessingml/2006/main">
        <w:t xml:space="preserve">1 โครินธ์ 4:6 พี่น้องทั้งหลาย สิ่งเหล่านี้ข้าพเจ้าได้โอนย้ายมาสู่ข้าพเจ้าและอปอลโลเพื่อเห็นแก่ท่านแล้ว เพื่อท่านจะได้เรียนรู้จากเราที่จะไม่ถือว่ามนุษย์อยู่เหนือสิ่งที่เขียนไว้ว่าไม่มีใครในพวกท่านทะนงตัวกัน</w:t>
      </w:r>
    </w:p>
    <w:p w14:paraId="473DD318" w14:textId="77777777" w:rsidR="000F7377" w:rsidRDefault="000F7377"/>
    <w:p w14:paraId="29D80AA6" w14:textId="77777777" w:rsidR="000F7377" w:rsidRDefault="000F7377">
      <w:r xmlns:w="http://schemas.openxmlformats.org/wordprocessingml/2006/main">
        <w:t xml:space="preserve">ข้อความที่เปาโลใช้ตนเองและอปอลโลเป็นตัวอย่างในการสอนชาวโครินธ์ว่าอย่ายกย่องบุคคลหนึ่งเหนืออีกคนหนึ่งและไม่ถือตัว</w:t>
      </w:r>
    </w:p>
    <w:p w14:paraId="601D4E5B" w14:textId="77777777" w:rsidR="000F7377" w:rsidRDefault="000F7377"/>
    <w:p w14:paraId="5F53E0E8" w14:textId="77777777" w:rsidR="000F7377" w:rsidRDefault="000F7377">
      <w:r xmlns:w="http://schemas.openxmlformats.org/wordprocessingml/2006/main">
        <w:t xml:space="preserve">1. ความหยิ่งยโสจะทำลายเรา: เรียนรู้จากแบบอย่างของเปาโลและอปอลโล</w:t>
      </w:r>
    </w:p>
    <w:p w14:paraId="2FE81B0B" w14:textId="77777777" w:rsidR="000F7377" w:rsidRDefault="000F7377"/>
    <w:p w14:paraId="76624B03" w14:textId="77777777" w:rsidR="000F7377" w:rsidRDefault="000F7377">
      <w:r xmlns:w="http://schemas.openxmlformats.org/wordprocessingml/2006/main">
        <w:t xml:space="preserve">2. อันตรายจากการคิดสูงเกินไป: การทำตามแบบอย่างของเปาโลและอปอลโล</w:t>
      </w:r>
    </w:p>
    <w:p w14:paraId="33E4A003" w14:textId="77777777" w:rsidR="000F7377" w:rsidRDefault="000F7377"/>
    <w:p w14:paraId="64DB588C"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4DE0DB4F" w14:textId="77777777" w:rsidR="000F7377" w:rsidRDefault="000F7377"/>
    <w:p w14:paraId="464A477B" w14:textId="77777777" w:rsidR="000F7377" w:rsidRDefault="000F7377">
      <w:r xmlns:w="http://schemas.openxmlformats.org/wordprocessingml/2006/main">
        <w:t xml:space="preserve">2. ยากอบ 4:6 - แต่พระองค์ทรงประทานพระคุณมากขึ้น เหตุฉะนั้นจึงกล่าวว่า “พระเจ้าทรงต่อต้านคนเย่อหยิ่ง แต่ประทานพระคุณแก่คนที่ถ่อมตัว”</w:t>
      </w:r>
    </w:p>
    <w:p w14:paraId="2AA51519" w14:textId="77777777" w:rsidR="000F7377" w:rsidRDefault="000F7377"/>
    <w:p w14:paraId="1A272AA3" w14:textId="77777777" w:rsidR="000F7377" w:rsidRDefault="000F7377">
      <w:r xmlns:w="http://schemas.openxmlformats.org/wordprocessingml/2006/main">
        <w:t xml:space="preserve">1 โครินธ์ 4:7 เพราะใครทำให้คุณแตกต่างจากคนอื่น? และอะไรคือสิ่งที่เจ้าไม่ได้รับ? บัดนี้ถ้าท่านได้รับแล้วเหตุใดท่านจึงอวดเหมือนว่าท่านไม่ได้รับมัน?</w:t>
      </w:r>
    </w:p>
    <w:p w14:paraId="6B9B7EC9" w14:textId="77777777" w:rsidR="000F7377" w:rsidRDefault="000F7377"/>
    <w:p w14:paraId="475BE17A" w14:textId="77777777" w:rsidR="000F7377" w:rsidRDefault="000F7377">
      <w:r xmlns:w="http://schemas.openxmlformats.org/wordprocessingml/2006/main">
        <w:t xml:space="preserve">เปาโลตั้งคำถามว่าเหตุใดผู้คนจึงโอ้อวดเกี่ยวกับความสำเร็จของตน เนื่องจากสิ่งใดก็ตามที่ไม่มีใครได้รับแต่พระเจ้าประทานให้พวกเขา</w:t>
      </w:r>
    </w:p>
    <w:p w14:paraId="2AE5D3EC" w14:textId="77777777" w:rsidR="000F7377" w:rsidRDefault="000F7377"/>
    <w:p w14:paraId="4DFFCCF7" w14:textId="77777777" w:rsidR="000F7377" w:rsidRDefault="000F7377">
      <w:r xmlns:w="http://schemas.openxmlformats.org/wordprocessingml/2006/main">
        <w:t xml:space="preserve">1. ความเย่อหยิ่งมาก่อนการล้ม: สำรวจอันตรายของการโอ้อวด</w:t>
      </w:r>
    </w:p>
    <w:p w14:paraId="6966FD77" w14:textId="77777777" w:rsidR="000F7377" w:rsidRDefault="000F7377"/>
    <w:p w14:paraId="2F16A0FD" w14:textId="77777777" w:rsidR="000F7377" w:rsidRDefault="000F7377">
      <w:r xmlns:w="http://schemas.openxmlformats.org/wordprocessingml/2006/main">
        <w:t xml:space="preserve">2. การเห็นคุณค่าของประทานจากพระเจ้า: เรียนรู้ที่จะรับทราบพระพรของพระเจ้า</w:t>
      </w:r>
    </w:p>
    <w:p w14:paraId="122ACCD3" w14:textId="77777777" w:rsidR="000F7377" w:rsidRDefault="000F7377"/>
    <w:p w14:paraId="0F007600" w14:textId="77777777" w:rsidR="000F7377" w:rsidRDefault="000F7377">
      <w:r xmlns:w="http://schemas.openxmlformats.org/wordprocessingml/2006/main">
        <w:t xml:space="preserve">1. ยากอบ 4:13-17 - ความถ่อมใจเมื่อเผชิญความหยิ่งผยอง</w:t>
      </w:r>
    </w:p>
    <w:p w14:paraId="1FBB8C15" w14:textId="77777777" w:rsidR="000F7377" w:rsidRDefault="000F7377"/>
    <w:p w14:paraId="78F9D04D" w14:textId="77777777" w:rsidR="000F7377" w:rsidRDefault="000F7377">
      <w:r xmlns:w="http://schemas.openxmlformats.org/wordprocessingml/2006/main">
        <w:t xml:space="preserve">2. โรม 12:3-8 - ดำเนินชีวิตด้วยศรัทธาและความอ่อนน้อมถ่อมตน</w:t>
      </w:r>
    </w:p>
    <w:p w14:paraId="22B90F8A" w14:textId="77777777" w:rsidR="000F7377" w:rsidRDefault="000F7377"/>
    <w:p w14:paraId="3095D476" w14:textId="77777777" w:rsidR="000F7377" w:rsidRDefault="000F7377">
      <w:r xmlns:w="http://schemas.openxmlformats.org/wordprocessingml/2006/main">
        <w:t xml:space="preserve">1 โครินธ์ 4:8 บัดนี้ท่านอิ่มแล้ว บัดนี้ท่านมั่งคั่งแล้ว ท่านได้ครอบครองเป็นกษัตริย์โดยไม่มีเราแล้ว และข้าพเจ้าปรารถนาให้ท่านได้ครอบครองต่อพระเจ้า เพื่อเราจะได้ร่วมปกครองร่วมกับท่านด้วย</w:t>
      </w:r>
    </w:p>
    <w:p w14:paraId="7F047699" w14:textId="77777777" w:rsidR="000F7377" w:rsidRDefault="000F7377"/>
    <w:p w14:paraId="6946D393" w14:textId="77777777" w:rsidR="000F7377" w:rsidRDefault="000F7377">
      <w:r xmlns:w="http://schemas.openxmlformats.org/wordprocessingml/2006/main">
        <w:t xml:space="preserve">อัครสาวกเปาโลแสดงความปรารถนาของเขาที่จะให้ชาวโครินธ์ปกครองในชีวิตฝ่ายวิญญาณของพวกเขา เพื่อที่เขาและคนอื่นๆ จะมีโอกาสได้ปกครองร่วมกับพวกเขาด้วย</w:t>
      </w:r>
    </w:p>
    <w:p w14:paraId="5D2FA251" w14:textId="77777777" w:rsidR="000F7377" w:rsidRDefault="000F7377"/>
    <w:p w14:paraId="0772D732" w14:textId="77777777" w:rsidR="000F7377" w:rsidRDefault="000F7377">
      <w:r xmlns:w="http://schemas.openxmlformats.org/wordprocessingml/2006/main">
        <w:t xml:space="preserve">1. ครองราชย์กับพระเจ้า: เอาชนะอุปสรรคเพื่อความใกล้ชิดกับพระเจ้า</w:t>
      </w:r>
    </w:p>
    <w:p w14:paraId="5BB63D81" w14:textId="77777777" w:rsidR="000F7377" w:rsidRDefault="000F7377"/>
    <w:p w14:paraId="79625B5F" w14:textId="77777777" w:rsidR="000F7377" w:rsidRDefault="000F7377">
      <w:r xmlns:w="http://schemas.openxmlformats.org/wordprocessingml/2006/main">
        <w:t xml:space="preserve">2. การทรงเรียกของกษัตริย์: เตรียมผู้เชื่อให้ปกครองร่วมกับพระเจ้า</w:t>
      </w:r>
    </w:p>
    <w:p w14:paraId="4D583FBA" w14:textId="77777777" w:rsidR="000F7377" w:rsidRDefault="000F7377"/>
    <w:p w14:paraId="4D9191EB" w14:textId="77777777" w:rsidR="000F7377" w:rsidRDefault="000F7377">
      <w:r xmlns:w="http://schemas.openxmlformats.org/wordprocessingml/2006/main">
        <w:t xml:space="preserve">1. โรม 5:17 – “เพราะว่าถ้าความตายครอบงำเพราะคนๆ เดียว เพราะเหตุการละเมิดของคนๆ เดียว ยิ่งกว่านั้นคนที่ได้รับพระคุณอันอุดมและของประทานแห่งความชอบธรรมก็จะครอบครองในชีวิตโดยทางพระเยซูคริสต์ผู้เดียวเท่านั้น ”</w:t>
      </w:r>
    </w:p>
    <w:p w14:paraId="6497CBEC" w14:textId="77777777" w:rsidR="000F7377" w:rsidRDefault="000F7377"/>
    <w:p w14:paraId="2E76F7A0" w14:textId="77777777" w:rsidR="000F7377" w:rsidRDefault="000F7377">
      <w:r xmlns:w="http://schemas.openxmlformats.org/wordprocessingml/2006/main">
        <w:t xml:space="preserve">2. เอเฟซัส 2:6 – “และทรงให้เราเป็นขึ้นกับพระองค์ และให้เรานั่งกับพระองค์ในสวรรคสถานในพระเยซูคริสต์”</w:t>
      </w:r>
    </w:p>
    <w:p w14:paraId="25067544" w14:textId="77777777" w:rsidR="000F7377" w:rsidRDefault="000F7377"/>
    <w:p w14:paraId="03CD77C4" w14:textId="77777777" w:rsidR="000F7377" w:rsidRDefault="000F7377">
      <w:r xmlns:w="http://schemas.openxmlformats.org/wordprocessingml/2006/main">
        <w:t xml:space="preserve">1 โครินธ์ 4:9 เพราะผมคิดว่าพระเจ้าได้ทรงโปรดให้พวกเราเป็นอัครสาวกเป็นคนสุดท้าย เหมือนที่ถูกกำหนดให้ </w:t>
      </w:r>
      <w:r xmlns:w="http://schemas.openxmlformats.org/wordprocessingml/2006/main">
        <w:lastRenderedPageBreak xmlns:w="http://schemas.openxmlformats.org/wordprocessingml/2006/main"/>
      </w:r>
      <w:r xmlns:w="http://schemas.openxmlformats.org/wordprocessingml/2006/main">
        <w:t xml:space="preserve">ตาย เพราะว่าเราถูกทำให้เป็นที่ประจักษ์แก่โลก ทั้งแก่ทูตสวรรค์ และต่อมนุษย์</w:t>
      </w:r>
    </w:p>
    <w:p w14:paraId="7C78474E" w14:textId="77777777" w:rsidR="000F7377" w:rsidRDefault="000F7377"/>
    <w:p w14:paraId="2D5488E0" w14:textId="77777777" w:rsidR="000F7377" w:rsidRDefault="000F7377">
      <w:r xmlns:w="http://schemas.openxmlformats.org/wordprocessingml/2006/main">
        <w:t xml:space="preserve">พระเจ้าทรงแต่งตั้งอัครสาวกให้อยู่ลำดับสุดท้ายประหนึ่งว่าพวกเขาถูกกำหนดให้ตาย เพื่อที่พวกเขาจะได้เป็นพยานต่อโลก เหล่าทูตสวรรค์ และต่อมนุษย์</w:t>
      </w:r>
    </w:p>
    <w:p w14:paraId="1F13D7DD" w14:textId="77777777" w:rsidR="000F7377" w:rsidRDefault="000F7377"/>
    <w:p w14:paraId="574CEEA2" w14:textId="77777777" w:rsidR="000F7377" w:rsidRDefault="000F7377">
      <w:r xmlns:w="http://schemas.openxmlformats.org/wordprocessingml/2006/main">
        <w:t xml:space="preserve">1. เราสามารถใช้ความทุกข์ทรมานของเราเพื่อถวายเกียรติแด่พระเจ้าได้</w:t>
      </w:r>
    </w:p>
    <w:p w14:paraId="3D6BA347" w14:textId="77777777" w:rsidR="000F7377" w:rsidRDefault="000F7377"/>
    <w:p w14:paraId="6563C03E" w14:textId="77777777" w:rsidR="000F7377" w:rsidRDefault="000F7377">
      <w:r xmlns:w="http://schemas.openxmlformats.org/wordprocessingml/2006/main">
        <w:t xml:space="preserve">2. ความพากเพียรในยามยากลำบากเป็นเครื่องหมายแห่งศรัทธา</w:t>
      </w:r>
    </w:p>
    <w:p w14:paraId="3ED3087A" w14:textId="77777777" w:rsidR="000F7377" w:rsidRDefault="000F7377"/>
    <w:p w14:paraId="40F9171F" w14:textId="77777777" w:rsidR="000F7377" w:rsidRDefault="000F7377">
      <w:r xmlns:w="http://schemas.openxmlformats.org/wordprocessingml/2006/main">
        <w:t xml:space="preserve">1. โรม 8:18 - เพราะฉันคิดว่าความทุกข์ทรมานในยุคปัจจุบันนั้นไม่คุ้มที่จะเปรียบเทียบกับสง่าราศีที่จะเปิดเผยแก่เรา</w:t>
      </w:r>
    </w:p>
    <w:p w14:paraId="2EF8E232" w14:textId="77777777" w:rsidR="000F7377" w:rsidRDefault="000F7377"/>
    <w:p w14:paraId="1D0A5B27" w14:textId="77777777" w:rsidR="000F7377" w:rsidRDefault="000F7377">
      <w:r xmlns:w="http://schemas.openxmlformats.org/wordprocessingml/2006/main">
        <w:t xml:space="preserve">2. 1 เปโตร 4:12-14 - ท่านที่รัก อย่าแปลกใจกับการทดลองอันร้อนแรงเมื่อมาถึงคุณเพื่อทดสอบคุณ ราวกับว่ามีบางอย่างแปลก ๆ เกิดขึ้นกับคุณ แต่จงชื่นชมยินดีตราบเท่าที่ท่านร่วมทุกข์ร่วมสุขกับพระคริสต์ เพื่อท่านจะได้ชื่นชมยินดีและยินดีเมื่อสง่าราศีของพระองค์ปรากฏ หากคุณถูกดูหมิ่นพระนามของพระคริสต์ คุณก็จะได้รับพร เพราะพระวิญญาณแห่งสง่าราศีและของพระเจ้าสถิตอยู่บนคุณ</w:t>
      </w:r>
    </w:p>
    <w:p w14:paraId="3157A97B" w14:textId="77777777" w:rsidR="000F7377" w:rsidRDefault="000F7377"/>
    <w:p w14:paraId="0B0DA403" w14:textId="77777777" w:rsidR="000F7377" w:rsidRDefault="000F7377">
      <w:r xmlns:w="http://schemas.openxmlformats.org/wordprocessingml/2006/main">
        <w:t xml:space="preserve">1 โครินธ์ 4:10 เราเป็นคนโง่เพราะเห็นแก่พระคริสต์ แต่ท่านฉลาดในพระคริสต์ เราอ่อนแอ แต่ท่านเข้มแข็ง ท่านมีเกียรติแต่พวกเราถูกดูหมิ่น</w:t>
      </w:r>
    </w:p>
    <w:p w14:paraId="2559AFC7" w14:textId="77777777" w:rsidR="000F7377" w:rsidRDefault="000F7377"/>
    <w:p w14:paraId="7CB930F8" w14:textId="77777777" w:rsidR="000F7377" w:rsidRDefault="000F7377">
      <w:r xmlns:w="http://schemas.openxmlformats.org/wordprocessingml/2006/main">
        <w:t xml:space="preserve">เราถูกเรียกให้ถ่อมตัวและมุ่งความสนใจไปที่พระคริสต์ ในขณะเดียวกันก็ตระหนักว่าเราอ่อนแอและถูกดูหมิ่น และคนอื่นๆ เข้มแข็งและมีเกียรติในพระคริสต์</w:t>
      </w:r>
    </w:p>
    <w:p w14:paraId="67988577" w14:textId="77777777" w:rsidR="000F7377" w:rsidRDefault="000F7377"/>
    <w:p w14:paraId="61450B4F" w14:textId="77777777" w:rsidR="000F7377" w:rsidRDefault="000F7377">
      <w:r xmlns:w="http://schemas.openxmlformats.org/wordprocessingml/2006/main">
        <w:t xml:space="preserve">1. ความเข้มแข็งในความถ่อมใจ: ทำไมเราต้องมุ่งความสนใจไปที่พระคริสต์</w:t>
      </w:r>
    </w:p>
    <w:p w14:paraId="30CFB0D0" w14:textId="77777777" w:rsidR="000F7377" w:rsidRDefault="000F7377"/>
    <w:p w14:paraId="2ABEF09C" w14:textId="77777777" w:rsidR="000F7377" w:rsidRDefault="000F7377">
      <w:r xmlns:w="http://schemas.openxmlformats.org/wordprocessingml/2006/main">
        <w:t xml:space="preserve">2. ความขัดแย้งของความอ่อนแอ: วิธีที่เราถูกเรียกว่าเป็นคนโง่เพื่อพระคริสต์</w:t>
      </w:r>
    </w:p>
    <w:p w14:paraId="7A214A5D" w14:textId="77777777" w:rsidR="000F7377" w:rsidRDefault="000F7377"/>
    <w:p w14:paraId="6A2ECCBE" w14:textId="77777777" w:rsidR="000F7377" w:rsidRDefault="000F7377">
      <w:r xmlns:w="http://schemas.openxmlformats.org/wordprocessingml/2006/main">
        <w:t xml:space="preserve">1. ฟิลิปปี 2:3-4 - อย่าทำอะไรด้วยความทะเยอทะยานที่เห็นแก่ตัวหรือถือดีอย่างไร้ประโยชน์ ในทางกลับกัน ด้วยความถ่อมใจ ให้คุณค่า </w:t>
      </w:r>
      <w:r xmlns:w="http://schemas.openxmlformats.org/wordprocessingml/2006/main">
        <w:lastRenderedPageBreak xmlns:w="http://schemas.openxmlformats.org/wordprocessingml/2006/main"/>
      </w:r>
      <w:r xmlns:w="http://schemas.openxmlformats.org/wordprocessingml/2006/main">
        <w:t xml:space="preserve">กับผู้อื่นเหนือตนเอง โดยไม่ได้คำนึงถึงผลประโยชน์ของตนเอง แต่คำนึงถึงผลประโยชน์ของผู้อื่นด้วย</w:t>
      </w:r>
    </w:p>
    <w:p w14:paraId="207171B6" w14:textId="77777777" w:rsidR="000F7377" w:rsidRDefault="000F7377"/>
    <w:p w14:paraId="3B24210B" w14:textId="77777777" w:rsidR="000F7377" w:rsidRDefault="000F7377">
      <w:r xmlns:w="http://schemas.openxmlformats.org/wordprocessingml/2006/main">
        <w:t xml:space="preserve">2. มัทธิว 11:29 - เอาแอกของเราแบกไว้และเรียนรู้จากฉันเพราะฉันอ่อนโยนและใจถ่อมตัวแล้วคุณจะพบการพักผ่อนสำหรับจิตวิญญาณของคุณ</w:t>
      </w:r>
    </w:p>
    <w:p w14:paraId="7414793C" w14:textId="77777777" w:rsidR="000F7377" w:rsidRDefault="000F7377"/>
    <w:p w14:paraId="507BF59F" w14:textId="77777777" w:rsidR="000F7377" w:rsidRDefault="000F7377">
      <w:r xmlns:w="http://schemas.openxmlformats.org/wordprocessingml/2006/main">
        <w:t xml:space="preserve">1 โครินธ์ 4:11 จนถึงเวลาปัจจุบันนี้ เราทั้งหิว กระหาย และเปลือยเปล่า ถูกทุบตี และไม่มีที่อยู่อาศัยที่แน่นอน</w:t>
      </w:r>
    </w:p>
    <w:p w14:paraId="3E8AB44C" w14:textId="77777777" w:rsidR="000F7377" w:rsidRDefault="000F7377"/>
    <w:p w14:paraId="6A3391C9" w14:textId="77777777" w:rsidR="000F7377" w:rsidRDefault="000F7377">
      <w:r xmlns:w="http://schemas.openxmlformats.org/wordprocessingml/2006/main">
        <w:t xml:space="preserve">เปาโลและเพื่อนๆ ของเขาต้องทนทุกข์ทรมานและไม่มีสิ่งจำเป็นหรือความมั่นคงขั้นพื้นฐาน</w:t>
      </w:r>
    </w:p>
    <w:p w14:paraId="576CC57A" w14:textId="77777777" w:rsidR="000F7377" w:rsidRDefault="000F7377"/>
    <w:p w14:paraId="02E0C406" w14:textId="77777777" w:rsidR="000F7377" w:rsidRDefault="000F7377">
      <w:r xmlns:w="http://schemas.openxmlformats.org/wordprocessingml/2006/main">
        <w:t xml:space="preserve">1. พรแห่งความทุกข์: การเรียนรู้ที่จะอดทนต่อความยากลำบากของชีวิต</w:t>
      </w:r>
    </w:p>
    <w:p w14:paraId="03CCC079" w14:textId="77777777" w:rsidR="000F7377" w:rsidRDefault="000F7377"/>
    <w:p w14:paraId="61008E77" w14:textId="77777777" w:rsidR="000F7377" w:rsidRDefault="000F7377">
      <w:r xmlns:w="http://schemas.openxmlformats.org/wordprocessingml/2006/main">
        <w:t xml:space="preserve">2. ค้นหาความสบายใจในความทุกข์: พึ่งพระเจ้าในเวลาลำบาก</w:t>
      </w:r>
    </w:p>
    <w:p w14:paraId="6D665804" w14:textId="77777777" w:rsidR="000F7377" w:rsidRDefault="000F7377"/>
    <w:p w14:paraId="0A4B787C" w14:textId="77777777" w:rsidR="000F7377" w:rsidRDefault="000F7377">
      <w:r xmlns:w="http://schemas.openxmlformats.org/wordprocessingml/2006/main">
        <w:t xml:space="preserve">1. ฮีบรู 12:7-11 - การอดทนต่อความทุกข์ทรมานเป็นการสั่งสอนจากพระเจ้า</w:t>
      </w:r>
    </w:p>
    <w:p w14:paraId="0C59D73C" w14:textId="77777777" w:rsidR="000F7377" w:rsidRDefault="000F7377"/>
    <w:p w14:paraId="6DA2D663" w14:textId="77777777" w:rsidR="000F7377" w:rsidRDefault="000F7377">
      <w:r xmlns:w="http://schemas.openxmlformats.org/wordprocessingml/2006/main">
        <w:t xml:space="preserve">2. ยากอบ 1:2-4 - พบกับความยินดีด้วยความพากเพียรในการทดลองและความยากลำบาก</w:t>
      </w:r>
    </w:p>
    <w:p w14:paraId="1B0779A5" w14:textId="77777777" w:rsidR="000F7377" w:rsidRDefault="000F7377"/>
    <w:p w14:paraId="08D27527" w14:textId="77777777" w:rsidR="000F7377" w:rsidRDefault="000F7377">
      <w:r xmlns:w="http://schemas.openxmlformats.org/wordprocessingml/2006/main">
        <w:t xml:space="preserve">1 โครินธ์ 4:12 และทำงานด้วยมือของเราเอง เมื่อถูกด่า เราก็อวยพร เมื่อถูกข่มเหงเราก็ทนทุกข์:</w:t>
      </w:r>
    </w:p>
    <w:p w14:paraId="0CE51437" w14:textId="77777777" w:rsidR="000F7377" w:rsidRDefault="000F7377"/>
    <w:p w14:paraId="4B453A8D" w14:textId="77777777" w:rsidR="000F7377" w:rsidRDefault="000F7377">
      <w:r xmlns:w="http://schemas.openxmlformats.org/wordprocessingml/2006/main">
        <w:t xml:space="preserve">แม้จะถูกด่าและข่มเหง แต่เปาโลสนับสนุนให้คริสเตียนทำงานและทำงานด้วยมือของพวกเขา</w:t>
      </w:r>
    </w:p>
    <w:p w14:paraId="39E41262" w14:textId="77777777" w:rsidR="000F7377" w:rsidRDefault="000F7377"/>
    <w:p w14:paraId="7DA2074C" w14:textId="77777777" w:rsidR="000F7377" w:rsidRDefault="000F7377">
      <w:r xmlns:w="http://schemas.openxmlformats.org/wordprocessingml/2006/main">
        <w:t xml:space="preserve">1. พลังแห่งความพากเพียร: วิธีเอาชนะความทุกข์ยากด้วยความศรัทธา</w:t>
      </w:r>
    </w:p>
    <w:p w14:paraId="4BFEFCAC" w14:textId="77777777" w:rsidR="000F7377" w:rsidRDefault="000F7377"/>
    <w:p w14:paraId="10303B50" w14:textId="77777777" w:rsidR="000F7377" w:rsidRDefault="000F7377">
      <w:r xmlns:w="http://schemas.openxmlformats.org/wordprocessingml/2006/main">
        <w:t xml:space="preserve">2. การทำงานด้วยมือของเรา: พรของการทำงานหนักและความขยันหมั่นเพียร</w:t>
      </w:r>
    </w:p>
    <w:p w14:paraId="256023F6" w14:textId="77777777" w:rsidR="000F7377" w:rsidRDefault="000F7377"/>
    <w:p w14:paraId="74505B2C" w14:textId="77777777" w:rsidR="000F7377" w:rsidRDefault="000F7377">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w:t>
      </w:r>
    </w:p>
    <w:p w14:paraId="49C699C6" w14:textId="77777777" w:rsidR="000F7377" w:rsidRDefault="000F7377"/>
    <w:p w14:paraId="63062542" w14:textId="77777777" w:rsidR="000F7377" w:rsidRDefault="000F7377">
      <w:r xmlns:w="http://schemas.openxmlformats.org/wordprocessingml/2006/main">
        <w:t xml:space="preserve">2. โคโลสี 3:23-24 - ไม่ว่าคุณจะทำอะไรก็ตามจงทำงานด้วยสุดใจเหมือนทำงานเพื่อพระเจ้า ไม่ใช่เพื่อนายที่เป็นมนุษย์ เพราะคุณรู้ว่าคุณจะได้รับมรดกจากพระเจ้าเป็นรางวัล คือพระเจ้าคริสต์ที่คุณรับใช้</w:t>
      </w:r>
    </w:p>
    <w:p w14:paraId="7DD03721" w14:textId="77777777" w:rsidR="000F7377" w:rsidRDefault="000F7377"/>
    <w:p w14:paraId="37DFEB3E" w14:textId="77777777" w:rsidR="000F7377" w:rsidRDefault="000F7377">
      <w:r xmlns:w="http://schemas.openxmlformats.org/wordprocessingml/2006/main">
        <w:t xml:space="preserve">1 โครินธ์ 4:13 เมื่อถูกใส่ร้ายเราจึงวิงวอน เราถูกสร้างให้เป็นเหมือนสิ่งโสโครกแห่งโลกนี้ และเป็นมลทินไปในทุกสิ่งจนถึงทุกวันนี้</w:t>
      </w:r>
    </w:p>
    <w:p w14:paraId="245085E9" w14:textId="77777777" w:rsidR="000F7377" w:rsidRDefault="000F7377"/>
    <w:p w14:paraId="402E140F" w14:textId="77777777" w:rsidR="000F7377" w:rsidRDefault="000F7377">
      <w:r xmlns:w="http://schemas.openxmlformats.org/wordprocessingml/2006/main">
        <w:t xml:space="preserve">แม้จะเผชิญการใส่ร้ายและการทารุณกรรม แต่เปาโลและเพื่อนๆ ของเขายังคงสั่งสอนพระกิตติคุณต่อไป</w:t>
      </w:r>
    </w:p>
    <w:p w14:paraId="42C46A2D" w14:textId="77777777" w:rsidR="000F7377" w:rsidRDefault="000F7377"/>
    <w:p w14:paraId="042A1B51" w14:textId="77777777" w:rsidR="000F7377" w:rsidRDefault="000F7377">
      <w:r xmlns:w="http://schemas.openxmlformats.org/wordprocessingml/2006/main">
        <w:t xml:space="preserve">1. อย่ายอมแพ้: เอาชนะความยากลำบากในการสั่งสอนข่าวประเสริฐ</w:t>
      </w:r>
    </w:p>
    <w:p w14:paraId="5E66932B" w14:textId="77777777" w:rsidR="000F7377" w:rsidRDefault="000F7377"/>
    <w:p w14:paraId="2028C0EC" w14:textId="77777777" w:rsidR="000F7377" w:rsidRDefault="000F7377">
      <w:r xmlns:w="http://schemas.openxmlformats.org/wordprocessingml/2006/main">
        <w:t xml:space="preserve">2. จะอดทนได้อย่างไรเมื่อโลกขัดแย้งกับคุณ</w:t>
      </w:r>
    </w:p>
    <w:p w14:paraId="567DF194" w14:textId="77777777" w:rsidR="000F7377" w:rsidRDefault="000F7377"/>
    <w:p w14:paraId="38A99E6C" w14:textId="77777777" w:rsidR="000F7377" w:rsidRDefault="000F7377">
      <w:r xmlns:w="http://schemas.openxmlformats.org/wordprocessingml/2006/main">
        <w:t xml:space="preserve">1. อิสยาห์ 54:17 - “ไม่มีอาวุธใดที่สร้างเพื่อต่อสู้เจ้าจะจำเริญได้ และทุกลิ้นที่ลุกขึ้นต่อสู้เจ้าในการพิพากษาเจ้าจะต้องประณาม นี่เป็นมรดกของผู้รับใช้ของพระเจ้า และความชอบธรรมของพวกเขามาจากเรา พระเจ้าตรัสดังนี้”</w:t>
      </w:r>
    </w:p>
    <w:p w14:paraId="5E2F5F0A" w14:textId="77777777" w:rsidR="000F7377" w:rsidRDefault="000F7377"/>
    <w:p w14:paraId="5A5DD940" w14:textId="77777777" w:rsidR="000F7377" w:rsidRDefault="000F7377">
      <w:r xmlns:w="http://schemas.openxmlformats.org/wordprocessingml/2006/main">
        <w:t xml:space="preserve">2. โรม 8:37-39 - “เปล่าเลย ในเรื่องทั้งหมดนี้ เราเป็นมากกว่าผู้พิชิตโดยพระองค์ผู้ทรงรักเรา ข้าพเจ้าเชื่อแล้วว่า ไม่ว่าความตาย ชีวิต เทวดา เทพผู้ครอง อำนาจ สิ่งปัจจุบัน หรือสิ่งที่จะเกิดขึ้น ความสูง ความลึก หรือสิ่งมีชีวิตอื่นใด จะไม่สามารถพรากเราจากความรักได้ ของพระเจ้าซึ่งอยู่ในพระเยซูคริสต์องค์พระผู้เป็นเจ้าของเรา”</w:t>
      </w:r>
    </w:p>
    <w:p w14:paraId="5D644530" w14:textId="77777777" w:rsidR="000F7377" w:rsidRDefault="000F7377"/>
    <w:p w14:paraId="6ABF3394" w14:textId="77777777" w:rsidR="000F7377" w:rsidRDefault="000F7377">
      <w:r xmlns:w="http://schemas.openxmlformats.org/wordprocessingml/2006/main">
        <w:t xml:space="preserve">1 โครินธ์ 4:14 ข้าพเจ้าไม่ได้เขียนข้อความเหล่านี้เพื่อทำให้ท่านอับอาย แต่ข้าพเจ้าเตือนท่านไว้เหมือนบุตรที่รักของข้าพเจ้า</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เปาโลเขียนถึงชาวโครินธ์ว่าอย่าทำให้พวกเขาอับอาย แต่เพื่อเตือนพวกเขาในฐานะบุตรที่รัก</w:t>
      </w:r>
    </w:p>
    <w:p w14:paraId="5E3AB00C" w14:textId="77777777" w:rsidR="000F7377" w:rsidRDefault="000F7377"/>
    <w:p w14:paraId="0C80996C" w14:textId="77777777" w:rsidR="000F7377" w:rsidRDefault="000F7377">
      <w:r xmlns:w="http://schemas.openxmlformats.org/wordprocessingml/2006/main">
        <w:t xml:space="preserve">1. “การใช้ชีวิตด้วยความรัก: คำเตือนเสมือนความรักของพ่อ”</w:t>
      </w:r>
    </w:p>
    <w:p w14:paraId="3C8A8EA4" w14:textId="77777777" w:rsidR="000F7377" w:rsidRDefault="000F7377"/>
    <w:p w14:paraId="2A8EEB38" w14:textId="77777777" w:rsidR="000F7377" w:rsidRDefault="000F7377">
      <w:r xmlns:w="http://schemas.openxmlformats.org/wordprocessingml/2006/main">
        <w:t xml:space="preserve">2. "ดำเนินชีวิตตามพระวิญญาณ: คำเตือนและการไตร่ตรองผ่านข่าวประเสริฐ"</w:t>
      </w:r>
    </w:p>
    <w:p w14:paraId="47E27B51" w14:textId="77777777" w:rsidR="000F7377" w:rsidRDefault="000F7377"/>
    <w:p w14:paraId="56A1A033" w14:textId="77777777" w:rsidR="000F7377" w:rsidRDefault="000F7377">
      <w:r xmlns:w="http://schemas.openxmlformats.org/wordprocessingml/2006/main">
        <w:t xml:space="preserve">1. เอเฟซัส 4:15-16 “แต่โดยพูดความจริงด้วยความรัก เราจะเติบโตขึ้นทุกด้านไปสู่พระองค์ผู้ทรงเป็นศีรษะ เข้าสู่พระคริสต์ ผู้ซึ่งร่างกายทั้งหมดได้เชื่อมต่อและยึดไว้ด้วยกันโดยทุกข้อต่อที่เกี่ยวโยงกัน เมื่อแต่ละส่วนทำงานอย่างเหมาะสม เมื่อแต่ละส่วนประกอบเข้าด้วยกัน ร่างกายก็จะเติบโตจนสร้างความรักขึ้นมา”</w:t>
      </w:r>
    </w:p>
    <w:p w14:paraId="118BB333" w14:textId="77777777" w:rsidR="000F7377" w:rsidRDefault="000F7377"/>
    <w:p w14:paraId="376669DE" w14:textId="77777777" w:rsidR="000F7377" w:rsidRDefault="000F7377">
      <w:r xmlns:w="http://schemas.openxmlformats.org/wordprocessingml/2006/main">
        <w:t xml:space="preserve">2. สุภาษิต 27:5-6 “การว่ากล่าวอย่างเปิดเผยดีกว่าความรักที่ซ่อนเร้น บาดแผลของมิตรก็ซื่อสัตย์ จูบของศัตรูมากมายนัก”</w:t>
      </w:r>
    </w:p>
    <w:p w14:paraId="6EF84848" w14:textId="77777777" w:rsidR="000F7377" w:rsidRDefault="000F7377"/>
    <w:p w14:paraId="45F9DBCE" w14:textId="77777777" w:rsidR="000F7377" w:rsidRDefault="000F7377">
      <w:r xmlns:w="http://schemas.openxmlformats.org/wordprocessingml/2006/main">
        <w:t xml:space="preserve">1 โครินธ์ 4:15 เพราะว่าถึงแม้ท่านมีผู้สอนหมื่นคนในพระคริสต์ แต่มีบิดาไม่มาก เพราะว่าในพระเยซูคริสต์ ข้าพเจ้าได้ให้กำเนิดท่านโดยทางข่าวประเสริฐ</w:t>
      </w:r>
    </w:p>
    <w:p w14:paraId="1D724C2C" w14:textId="77777777" w:rsidR="000F7377" w:rsidRDefault="000F7377"/>
    <w:p w14:paraId="44E101C3" w14:textId="77777777" w:rsidR="000F7377" w:rsidRDefault="000F7377">
      <w:r xmlns:w="http://schemas.openxmlformats.org/wordprocessingml/2006/main">
        <w:t xml:space="preserve">เปาโลเตือนชาวโครินธ์ว่าเขาคือบิดาฝ่ายวิญญาณของพวกเขา โดยให้กำเนิดพวกเขาผ่านพระกิตติคุณ</w:t>
      </w:r>
    </w:p>
    <w:p w14:paraId="070D5E26" w14:textId="77777777" w:rsidR="000F7377" w:rsidRDefault="000F7377"/>
    <w:p w14:paraId="26E19626" w14:textId="77777777" w:rsidR="000F7377" w:rsidRDefault="000F7377">
      <w:r xmlns:w="http://schemas.openxmlformats.org/wordprocessingml/2006/main">
        <w:t xml:space="preserve">1. พลังแห่งข่าวประเสริฐในการเปลี่ยนแปลงชีวิต</w:t>
      </w:r>
    </w:p>
    <w:p w14:paraId="3749E814" w14:textId="77777777" w:rsidR="000F7377" w:rsidRDefault="000F7377"/>
    <w:p w14:paraId="29590A8E" w14:textId="77777777" w:rsidR="000F7377" w:rsidRDefault="000F7377">
      <w:r xmlns:w="http://schemas.openxmlformats.org/wordprocessingml/2006/main">
        <w:t xml:space="preserve">2. การเรียกให้เกียรติบิดาฝ่ายวิญญาณของเรา</w:t>
      </w:r>
    </w:p>
    <w:p w14:paraId="57F6A168" w14:textId="77777777" w:rsidR="000F7377" w:rsidRDefault="000F7377"/>
    <w:p w14:paraId="2B9AF8FC" w14:textId="77777777" w:rsidR="000F7377" w:rsidRDefault="000F7377">
      <w:r xmlns:w="http://schemas.openxmlformats.org/wordprocessingml/2006/main">
        <w:t xml:space="preserve">1. เอเฟซัส 5:1-2 - จงเลียนแบบพระเจ้าในฐานะลูกที่รักและดำเนินชีวิตแห่งความรัก เช่นเดียวกับที่พระคริสต์ทรงรักเราและมอบพระองค์เองเพื่อเราเป็นเครื่องบูชาและเครื่องบูชาที่มีกลิ่นหอมแด่พระเจ้า</w:t>
      </w:r>
    </w:p>
    <w:p w14:paraId="734EAC18" w14:textId="77777777" w:rsidR="000F7377" w:rsidRDefault="000F7377"/>
    <w:p w14:paraId="2C2CF8AD" w14:textId="77777777" w:rsidR="000F7377" w:rsidRDefault="000F7377">
      <w:r xmlns:w="http://schemas.openxmlformats.org/wordprocessingml/2006/main">
        <w:t xml:space="preserve">2. โรม 8:14-17 - เพราะว่าพระวิญญาณของพระเจ้านำผู้ที่เป็นบุตรของพระเจ้า พระวิญญาณ </w:t>
      </w:r>
      <w:r xmlns:w="http://schemas.openxmlformats.org/wordprocessingml/2006/main">
        <w:lastRenderedPageBreak xmlns:w="http://schemas.openxmlformats.org/wordprocessingml/2006/main"/>
      </w:r>
      <w:r xmlns:w="http://schemas.openxmlformats.org/wordprocessingml/2006/main">
        <w:t xml:space="preserve">ที่คุณได้รับไม่ได้ทำให้คุณเป็นทาส ดังนั้นคุณจึงมีชีวิตอยู่ด้วยความกลัวอีกครั้ง แต่พระวิญญาณที่คุณได้รับทำให้คุณได้รับการรับเป็นบุตร เราร้องโดยพระองค์ว่า “อับบา พระบิดา”</w:t>
      </w:r>
    </w:p>
    <w:p w14:paraId="544CC450" w14:textId="77777777" w:rsidR="000F7377" w:rsidRDefault="000F7377"/>
    <w:p w14:paraId="20140522" w14:textId="77777777" w:rsidR="000F7377" w:rsidRDefault="000F7377">
      <w:r xmlns:w="http://schemas.openxmlformats.org/wordprocessingml/2006/main">
        <w:t xml:space="preserve">1 โครินธ์ 4:16 เหตุฉะนั้น ข้าพเจ้าขอวิงวอนท่านทั้งหลาย จงเป็นสาวกของข้าพเจ้าเถิด</w:t>
      </w:r>
    </w:p>
    <w:p w14:paraId="3B15BB8C" w14:textId="77777777" w:rsidR="000F7377" w:rsidRDefault="000F7377"/>
    <w:p w14:paraId="4BC8CDAA" w14:textId="77777777" w:rsidR="000F7377" w:rsidRDefault="000F7377">
      <w:r xmlns:w="http://schemas.openxmlformats.org/wordprocessingml/2006/main">
        <w:t xml:space="preserve">เปาโลสนับสนุนให้ชาวโครินธ์ติดตามเขา</w:t>
      </w:r>
    </w:p>
    <w:p w14:paraId="7186CA7F" w14:textId="77777777" w:rsidR="000F7377" w:rsidRDefault="000F7377"/>
    <w:p w14:paraId="5B135EE0" w14:textId="77777777" w:rsidR="000F7377" w:rsidRDefault="000F7377">
      <w:r xmlns:w="http://schemas.openxmlformats.org/wordprocessingml/2006/main">
        <w:t xml:space="preserve">1. "ติดตามผู้นำ: บทเรียนจากการให้กำลังใจของเปาโลถึงชาวโครินธ์"</w:t>
      </w:r>
    </w:p>
    <w:p w14:paraId="112B9138" w14:textId="77777777" w:rsidR="000F7377" w:rsidRDefault="000F7377"/>
    <w:p w14:paraId="4F6EBCA7" w14:textId="77777777" w:rsidR="000F7377" w:rsidRDefault="000F7377">
      <w:r xmlns:w="http://schemas.openxmlformats.org/wordprocessingml/2006/main">
        <w:t xml:space="preserve">2. "วิธีปฏิบัติตามแบบอย่างความซื่อสัตย์ของเปาโล"</w:t>
      </w:r>
    </w:p>
    <w:p w14:paraId="66482C0E" w14:textId="77777777" w:rsidR="000F7377" w:rsidRDefault="000F7377"/>
    <w:p w14:paraId="79CF09AC" w14:textId="77777777" w:rsidR="000F7377" w:rsidRDefault="000F7377">
      <w:r xmlns:w="http://schemas.openxmlformats.org/wordprocessingml/2006/main">
        <w:t xml:space="preserve">1. มัทธิว 4:19 - “แล้วพระองค์ตรัสกับพวกเขาว่า “จงตามเรามา แล้วเราจะทำให้พวกท่านเป็นผู้หาคนหาปลา”</w:t>
      </w:r>
    </w:p>
    <w:p w14:paraId="16B2FD9A" w14:textId="77777777" w:rsidR="000F7377" w:rsidRDefault="000F7377"/>
    <w:p w14:paraId="6BB7C8FF" w14:textId="77777777" w:rsidR="000F7377" w:rsidRDefault="000F7377">
      <w:r xmlns:w="http://schemas.openxmlformats.org/wordprocessingml/2006/main">
        <w:t xml:space="preserve">2. ฮีบรู 13:7 - "จงระลึกถึงผู้นำของคุณ บรรดาผู้ที่พูดพระวจนะของพระเจ้าแก่คุณ พิจารณาผลลัพธ์แห่งวิถีชีวิตของพวกเขา และเลียนแบบศรัทธาของพวกเขา"</w:t>
      </w:r>
    </w:p>
    <w:p w14:paraId="04A6C67E" w14:textId="77777777" w:rsidR="000F7377" w:rsidRDefault="000F7377"/>
    <w:p w14:paraId="0D1979F6" w14:textId="77777777" w:rsidR="000F7377" w:rsidRDefault="000F7377">
      <w:r xmlns:w="http://schemas.openxmlformats.org/wordprocessingml/2006/main">
        <w:t xml:space="preserve">1 โครินธ์ 4:17 เพราะเหตุนี้ข้าพเจ้าจึงส่งทิโมธีผู้เป็นบุตรชายที่รักของข้าพเจ้า และซื่อสัตย์ในองค์พระผู้เป็นเจ้าไปหาท่าน ผู้ซึ่งจะนำท่านให้ระลึกถึงวิถีทางของข้าพเจ้าในพระคริสต์ ตามที่ข้าพเจ้าสอนทุกแห่งในทุกคริสตจักร</w:t>
      </w:r>
    </w:p>
    <w:p w14:paraId="25688FF6" w14:textId="77777777" w:rsidR="000F7377" w:rsidRDefault="000F7377"/>
    <w:p w14:paraId="37678FAF" w14:textId="77777777" w:rsidR="000F7377" w:rsidRDefault="000F7377">
      <w:r xmlns:w="http://schemas.openxmlformats.org/wordprocessingml/2006/main">
        <w:t xml:space="preserve">เปาโลส่งทิโมธีไปหาชาวโครินธ์เพื่อเตือนพวกเขาให้ปฏิบัติตามวิถีทางของพระคริสต์ดังที่เปาโลได้สอนในคริสตจักรทุกแห่ง</w:t>
      </w:r>
    </w:p>
    <w:p w14:paraId="1AFFF2B6" w14:textId="77777777" w:rsidR="000F7377" w:rsidRDefault="000F7377"/>
    <w:p w14:paraId="680EE431" w14:textId="77777777" w:rsidR="000F7377" w:rsidRDefault="000F7377">
      <w:r xmlns:w="http://schemas.openxmlformats.org/wordprocessingml/2006/main">
        <w:t xml:space="preserve">1. ระลึกถึงความมุ่งมั่นของเราที่จะปฏิบัติตามคำสอนของพระเยซู</w:t>
      </w:r>
    </w:p>
    <w:p w14:paraId="1E550EDC" w14:textId="77777777" w:rsidR="000F7377" w:rsidRDefault="000F7377"/>
    <w:p w14:paraId="4027C658" w14:textId="77777777" w:rsidR="000F7377" w:rsidRDefault="000F7377">
      <w:r xmlns:w="http://schemas.openxmlformats.org/wordprocessingml/2006/main">
        <w:t xml:space="preserve">2. ดำเนินชีวิตตามวิถีของพระคริสต์</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4:1-2 - เหตุฉะนั้น ข้าพเจ้าซึ่งเป็นนักโทษที่รับใช้พระเจ้า ขอร้องให้ท่านดำเนินชีวิตที่คู่ควรกับการทรงเรียกของท่าน เพราะพระเจ้าทรงเรียกท่าน จงถ่อมตัวและอ่อนโยน จงอดทนต่อกัน ยอมเสียสละความผิดของกันและกันเพราะความรักของคุณ</w:t>
      </w:r>
    </w:p>
    <w:p w14:paraId="2ECA5FFA" w14:textId="77777777" w:rsidR="000F7377" w:rsidRDefault="000F7377"/>
    <w:p w14:paraId="24D0C354"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7E22842" w14:textId="77777777" w:rsidR="000F7377" w:rsidRDefault="000F7377"/>
    <w:p w14:paraId="3A2F5567" w14:textId="77777777" w:rsidR="000F7377" w:rsidRDefault="000F7377">
      <w:r xmlns:w="http://schemas.openxmlformats.org/wordprocessingml/2006/main">
        <w:t xml:space="preserve">1 โครินธ์ 4:18 บัดนี้บางคนก็ผยองราวกับว่าข้าพเจ้าไม่ยอมมาหาท่าน</w:t>
      </w:r>
    </w:p>
    <w:p w14:paraId="44EC19C6" w14:textId="77777777" w:rsidR="000F7377" w:rsidRDefault="000F7377"/>
    <w:p w14:paraId="30A5941A" w14:textId="77777777" w:rsidR="000F7377" w:rsidRDefault="000F7377">
      <w:r xmlns:w="http://schemas.openxmlformats.org/wordprocessingml/2006/main">
        <w:t xml:space="preserve">บางคนโอ้อวดราวกับว่าอัครสาวกเปาโลไม่มาหาพวกเขา</w:t>
      </w:r>
    </w:p>
    <w:p w14:paraId="5B2F74BF" w14:textId="77777777" w:rsidR="000F7377" w:rsidRDefault="000F7377"/>
    <w:p w14:paraId="469EB248" w14:textId="77777777" w:rsidR="000F7377" w:rsidRDefault="000F7377">
      <w:r xmlns:w="http://schemas.openxmlformats.org/wordprocessingml/2006/main">
        <w:t xml:space="preserve">1. อย่าภูมิใจและโอ้อวดในสิ่งที่ตนมี เพราะพระเจ้าจะทรงเอามันไปในทันที</w:t>
      </w:r>
    </w:p>
    <w:p w14:paraId="512A4767" w14:textId="77777777" w:rsidR="000F7377" w:rsidRDefault="000F7377"/>
    <w:p w14:paraId="5E020CB0" w14:textId="77777777" w:rsidR="000F7377" w:rsidRDefault="000F7377">
      <w:r xmlns:w="http://schemas.openxmlformats.org/wordprocessingml/2006/main">
        <w:t xml:space="preserve">2. พระเจ้าทรงถ่อมใจผู้หยิ่งผยอง และยกย่องผู้ต่ำต้อย ดังนั้นให้เราถ่อมตัวและไม่โอ้อวด</w:t>
      </w:r>
    </w:p>
    <w:p w14:paraId="0FADA6B7" w14:textId="77777777" w:rsidR="000F7377" w:rsidRDefault="000F7377"/>
    <w:p w14:paraId="13E167BD" w14:textId="77777777" w:rsidR="000F7377" w:rsidRDefault="000F7377">
      <w:r xmlns:w="http://schemas.openxmlformats.org/wordprocessingml/2006/main">
        <w:t xml:space="preserve">1. โรม 12:16 - จงมีน้ำใจต่อกัน อย่าสนใจของสูงส่ง แต่จงแสดงตนต่อคนฐานะต่ำต้อย</w:t>
      </w:r>
    </w:p>
    <w:p w14:paraId="49558C69" w14:textId="77777777" w:rsidR="000F7377" w:rsidRDefault="000F7377"/>
    <w:p w14:paraId="71F86E4F" w14:textId="77777777" w:rsidR="000F7377" w:rsidRDefault="000F7377">
      <w:r xmlns:w="http://schemas.openxmlformats.org/wordprocessingml/2006/main">
        <w:t xml:space="preserve">2.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62ACC88E" w14:textId="77777777" w:rsidR="000F7377" w:rsidRDefault="000F7377"/>
    <w:p w14:paraId="1996D32B" w14:textId="77777777" w:rsidR="000F7377" w:rsidRDefault="000F7377">
      <w:r xmlns:w="http://schemas.openxmlformats.org/wordprocessingml/2006/main">
        <w:t xml:space="preserve">1 โครินธ์ 4:19 แต่ฉันจะมาหาคุณในไม่ช้า ถ้าองค์พระผู้เป็นเจ้าจะทรงทราบ และจะทรงทราบ ไม่ใช่คำพูดของคนอวดดี แต่เป็นฤทธานุภาพ</w:t>
      </w:r>
    </w:p>
    <w:p w14:paraId="4A2FDB75" w14:textId="77777777" w:rsidR="000F7377" w:rsidRDefault="000F7377"/>
    <w:p w14:paraId="2902F23E" w14:textId="77777777" w:rsidR="000F7377" w:rsidRDefault="000F7377">
      <w:r xmlns:w="http://schemas.openxmlformats.org/wordprocessingml/2006/main">
        <w:t xml:space="preserve">เปาโลแสดงความปรารถนาที่จะไปเยี่ยมชาวโครินธ์เร็วๆ นี้หากพระเจ้าทรงอนุญาต เพื่อเขาจะได้แยกแยะคำพูดโอ้อวดของพวกเขาไม่ได้ แต่มองเห็นถึงฤทธิ์เดชของพระเจ้า</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"พลังของพระเจ้า: ตรวจดูหัวใจของคำพูดและการกระทำของเรา"</w:t>
      </w:r>
    </w:p>
    <w:p w14:paraId="22E474D4" w14:textId="77777777" w:rsidR="000F7377" w:rsidRDefault="000F7377"/>
    <w:p w14:paraId="3162B7D7" w14:textId="77777777" w:rsidR="000F7377" w:rsidRDefault="000F7377">
      <w:r xmlns:w="http://schemas.openxmlformats.org/wordprocessingml/2006/main">
        <w:t xml:space="preserve">2. “การพึ่งพาพระเจ้า: แสวงหาน้ำพระทัยของพระองค์เพื่อชีวิตของเรา”</w:t>
      </w:r>
    </w:p>
    <w:p w14:paraId="3333903E" w14:textId="77777777" w:rsidR="000F7377" w:rsidRDefault="000F7377"/>
    <w:p w14:paraId="5C316BE5"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w:t>
      </w:r>
    </w:p>
    <w:p w14:paraId="6F051411" w14:textId="77777777" w:rsidR="000F7377" w:rsidRDefault="000F7377"/>
    <w:p w14:paraId="30DFD540" w14:textId="77777777" w:rsidR="000F7377" w:rsidRDefault="000F7377">
      <w:r xmlns:w="http://schemas.openxmlformats.org/wordprocessingml/2006/main">
        <w:t xml:space="preserve">2. โคโลสี 3:12-17 -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1604C282" w14:textId="77777777" w:rsidR="000F7377" w:rsidRDefault="000F7377"/>
    <w:p w14:paraId="4FA6A8ED" w14:textId="77777777" w:rsidR="000F7377" w:rsidRDefault="000F7377">
      <w:r xmlns:w="http://schemas.openxmlformats.org/wordprocessingml/2006/main">
        <w:t xml:space="preserve">1 โครินธ์ 4:20 เพราะว่าอาณาจักรของพระเจ้าไม่ได้อยู่ในคำพูด แต่อยู่ในฤทธิ์อำนาจ</w:t>
      </w:r>
    </w:p>
    <w:p w14:paraId="47AB72AD" w14:textId="77777777" w:rsidR="000F7377" w:rsidRDefault="000F7377"/>
    <w:p w14:paraId="175B23E0" w14:textId="77777777" w:rsidR="000F7377" w:rsidRDefault="000F7377">
      <w:r xmlns:w="http://schemas.openxmlformats.org/wordprocessingml/2006/main">
        <w:t xml:space="preserve">อาณาจักรของพระเจ้าไม่ได้ขึ้นอยู่กับคำพูด แต่ขึ้นอยู่กับอำนาจ</w:t>
      </w:r>
    </w:p>
    <w:p w14:paraId="1E7C17BA" w14:textId="77777777" w:rsidR="000F7377" w:rsidRDefault="000F7377"/>
    <w:p w14:paraId="19A6FBC3" w14:textId="77777777" w:rsidR="000F7377" w:rsidRDefault="000F7377">
      <w:r xmlns:w="http://schemas.openxmlformats.org/wordprocessingml/2006/main">
        <w:t xml:space="preserve">1. พลังที่แท้จริงของอาณาจักรของพระเจ้า</w:t>
      </w:r>
    </w:p>
    <w:p w14:paraId="36151C5E" w14:textId="77777777" w:rsidR="000F7377" w:rsidRDefault="000F7377"/>
    <w:p w14:paraId="62EE0249" w14:textId="77777777" w:rsidR="000F7377" w:rsidRDefault="000F7377">
      <w:r xmlns:w="http://schemas.openxmlformats.org/wordprocessingml/2006/main">
        <w:t xml:space="preserve">2. ความแตกต่างระหว่างถ้อยคำและอำนาจในอาณาจักรของพระเจ้า</w:t>
      </w:r>
    </w:p>
    <w:p w14:paraId="5FDA96F0" w14:textId="77777777" w:rsidR="000F7377" w:rsidRDefault="000F7377"/>
    <w:p w14:paraId="5FDD6F05"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แล้วสิ่งเหล่านี้จะถูกเพิ่มเติมให้กับคุณ</w:t>
      </w:r>
    </w:p>
    <w:p w14:paraId="4CF8F9FE" w14:textId="77777777" w:rsidR="000F7377" w:rsidRDefault="000F7377"/>
    <w:p w14:paraId="069B63B0" w14:textId="77777777" w:rsidR="000F7377" w:rsidRDefault="000F7377">
      <w:r xmlns:w="http://schemas.openxmlformats.org/wordprocessingml/2006/main">
        <w:t xml:space="preserve">2. โรม 14:17 - เพราะอาณาจักรของพระเจ้าไม่ใช่เรื่องของการกินและการดื่ม แต่เป็นเรื่องของความชอบธรรม สันติสุข และความชื่นชมยินดีในพระวิญญาณบริสุทธิ์</w:t>
      </w:r>
    </w:p>
    <w:p w14:paraId="124C0552" w14:textId="77777777" w:rsidR="000F7377" w:rsidRDefault="000F7377"/>
    <w:p w14:paraId="0974DEFA" w14:textId="77777777" w:rsidR="000F7377" w:rsidRDefault="000F7377">
      <w:r xmlns:w="http://schemas.openxmlformats.org/wordprocessingml/2006/main">
        <w:t xml:space="preserve">1 โครินธ์ 4:21 พวกท่านจะทำอะไร? ฉันจะมาหาคุณด้วยไม้เรียวหรือด้วยความรักและด้วยจิตวิญญาณแห่งความอ่อนโยนหรือ?</w:t>
      </w:r>
    </w:p>
    <w:p w14:paraId="639ADB89" w14:textId="77777777" w:rsidR="000F7377" w:rsidRDefault="000F7377"/>
    <w:p w14:paraId="46E4F1E2" w14:textId="77777777" w:rsidR="000F7377" w:rsidRDefault="000F7377">
      <w:r xmlns:w="http://schemas.openxmlformats.org/wordprocessingml/2006/main">
        <w:t xml:space="preserve">เปาโลเตือนชาวโครินธ์ว่าเขาจะมาหาพวกเขาด้วยไม้เรียวหรือด้วยความรักและความอ่อนโยน</w:t>
      </w:r>
    </w:p>
    <w:p w14:paraId="58204025" w14:textId="77777777" w:rsidR="000F7377" w:rsidRDefault="000F7377"/>
    <w:p w14:paraId="6849AB7F" w14:textId="77777777" w:rsidR="000F7377" w:rsidRDefault="000F7377">
      <w:r xmlns:w="http://schemas.openxmlformats.org/wordprocessingml/2006/main">
        <w:t xml:space="preserve">1. ความสำคัญของความรักและความอ่อนโยนในวินัย</w:t>
      </w:r>
    </w:p>
    <w:p w14:paraId="6D452217" w14:textId="77777777" w:rsidR="000F7377" w:rsidRDefault="000F7377"/>
    <w:p w14:paraId="1039CF55" w14:textId="77777777" w:rsidR="000F7377" w:rsidRDefault="000F7377">
      <w:r xmlns:w="http://schemas.openxmlformats.org/wordprocessingml/2006/main">
        <w:t xml:space="preserve">2. ความจำเป็นของวินัยในความศรัทธา</w:t>
      </w:r>
    </w:p>
    <w:p w14:paraId="14D3B6D7" w14:textId="77777777" w:rsidR="000F7377" w:rsidRDefault="000F7377"/>
    <w:p w14:paraId="191A0A1C" w14:textId="77777777" w:rsidR="000F7377" w:rsidRDefault="000F7377">
      <w:r xmlns:w="http://schemas.openxmlformats.org/wordprocessingml/2006/main">
        <w:t xml:space="preserve">1. กาลาเทีย 6:1 “พี่น้องทั้งหลาย ถ้าผู้ใดถูกตามทันในความผิด ท่านที่อยู่ฝ่ายวิญญาณ จงช่วยผู้นั้นกลับคืนมาด้วยจิตใจที่อ่อนโยน จงพิจารณาตนเองเถิด เกรงว่าท่านจะถูกล่อลวงด้วย”</w:t>
      </w:r>
    </w:p>
    <w:p w14:paraId="170289E6" w14:textId="77777777" w:rsidR="000F7377" w:rsidRDefault="000F7377"/>
    <w:p w14:paraId="5770F918" w14:textId="77777777" w:rsidR="000F7377" w:rsidRDefault="000F7377">
      <w:r xmlns:w="http://schemas.openxmlformats.org/wordprocessingml/2006/main">
        <w:t xml:space="preserve">2. โคโลสี 3:12-14 “เหตุฉะนั้นในฐานะผู้ที่พระเจ้าเลือกสรรไว้ บริสุทธิ์และเป็นที่รัก จงสวมความเมตตา ความกรุณา ความถ่อมใจ ความสุภาพอ่อนโยน ความอดกลั้นไว้นาน ถ้าผู้ใดมี การทะเลาะวิวาทต่อสิ่งใดๆ ก็ตาม พระคริสต์ทรงยกโทษให้ท่านอย่างไร ท่านก็จงทำเช่นนั้นด้วย เหนือสิ่งอื่นใด ท่านต้องแสดงความรักซึ่งเป็นเครื่องผูกมัดแห่งความสมบูรณ์”</w:t>
      </w:r>
    </w:p>
    <w:p w14:paraId="241104EF" w14:textId="77777777" w:rsidR="000F7377" w:rsidRDefault="000F7377"/>
    <w:p w14:paraId="254916FF" w14:textId="77777777" w:rsidR="000F7377" w:rsidRDefault="000F7377">
      <w:r xmlns:w="http://schemas.openxmlformats.org/wordprocessingml/2006/main">
        <w:t xml:space="preserve">1 โครินธ์ 5 เป็นบทที่ห้าของสาส์นฉบับแรกของเปาโลถึงชาวโครินธ์ ในบทนี้ เปาโลกล่าวถึงกรณีเฉพาะของการผิดศีลธรรมทางเพศในคริสตจักรเมืองโครินธ์ และแนะนำพวกเขาถึงวิธีจัดการกับสถานการณ์ดังกล่าว</w:t>
      </w:r>
    </w:p>
    <w:p w14:paraId="0003EE1C" w14:textId="77777777" w:rsidR="000F7377" w:rsidRDefault="000F7377"/>
    <w:p w14:paraId="31D267DD" w14:textId="77777777" w:rsidR="000F7377" w:rsidRDefault="000F7377">
      <w:r xmlns:w="http://schemas.openxmlformats.org/wordprocessingml/2006/main">
        <w:t xml:space="preserve">ย่อหน้าที่ 1: เปาโลเริ่มโดยกล่าวถึงรายงานที่เขาได้รับเกี่ยวกับกรณีการผิดศีลธรรมทางเพศในหมู่ชาวโครินธ์ พระองค์ทรงแสดงความตกใจและตำหนิพวกเขาสำหรับความอดทนและความเย่อหยิ่งของพวกเขาที่ยอมให้พฤติกรรมเช่นนั้นคงอยู่ (1 โครินธ์ 5:1-2) พระองค์ทรงแนะนำให้พวกเขาลบบุคคลที่เกี่ยวข้องออกจากท่ามกลางพวกเขา โดยเน้นว่าพวกเขาไม่ควรคบหากับผู้ที่อ้างว่าเป็นผู้เชื่อแต่ยังคงทำบาปโดยไม่กลับใจ (1 โครินธ์ 5:3-5) เปาโลเตือนพวกเขาว่าการอวดของพวกเขานั้นไม่เหมาะสม เพราะเชื้อเพียงเล็กน้อยก็ส่งผลต่อแป้งทั้งก้อนได้ ซึ่งเป็นสัญลักษณ์ว่าบาปสามารถทำให้ชุมชนทั้งหมดเสื่อมเสียได้อย่างไร (1 โครินธ์ 5:6-8)</w:t>
      </w:r>
    </w:p>
    <w:p w14:paraId="6FE74BE5" w14:textId="77777777" w:rsidR="000F7377" w:rsidRDefault="000F7377"/>
    <w:p w14:paraId="17578A37" w14:textId="77777777" w:rsidR="000F7377" w:rsidRDefault="000F7377">
      <w:r xmlns:w="http://schemas.openxmlformats.org/wordprocessingml/2006/main">
        <w:t xml:space="preserve">ย่อหน้าที่ 2: เปาโลชี้แจงว่าคำสั่งของเขาไม่ได้หมายความว่าพวกเขาควรหลีกเลี่ยงการคบหากับผู้ไม่เชื่อทุกคนที่ประพฤติผิดศีลธรรม เขาอธิบายว่าเป็นไปไม่ได้เลยที่จะแยกจากผู้คนภายนอกคริสตจักรที่จมอยู่กับความบาปทางโลกโดยสิ้นเชิง (1 โครินธ์ 5:9-10) </w:t>
      </w:r>
      <w:r xmlns:w="http://schemas.openxmlformats.org/wordprocessingml/2006/main">
        <w:lastRenderedPageBreak xmlns:w="http://schemas.openxmlformats.org/wordprocessingml/2006/main"/>
      </w:r>
      <w:r xmlns:w="http://schemas.openxmlformats.org/wordprocessingml/2006/main">
        <w:t xml:space="preserve">อย่างไรก็ตาม เขาเน้นว่าพวกเขามีอำนาจเหนือคนในชุมชนของตนเอง และควรให้กันและกันรับผิดชอบในการดำเนินชีวิตอย่างชอบธรรม (1 โครินธ์ 5:11-13)</w:t>
      </w:r>
    </w:p>
    <w:p w14:paraId="145E1F26" w14:textId="77777777" w:rsidR="000F7377" w:rsidRDefault="000F7377"/>
    <w:p w14:paraId="79DDACFF" w14:textId="77777777" w:rsidR="000F7377" w:rsidRDefault="000F7377">
      <w:r xmlns:w="http://schemas.openxmlformats.org/wordprocessingml/2006/main">
        <w:t xml:space="preserve">ย่อหน้าที่ 3: บทนี้สรุปด้วยการตักเตือนเพิ่มเติมเกี่ยวกับการฟ้องร้องในหมู่ผู้ศรัทธา เปาโลเตือนพวกเขาว่าอย่าโต้แย้งทางกฎหมายต่อหน้าผู้ที่ไม่เชื่อ แต่ควรจัดการเรื่องต่างๆ ภายในชุมชนของตนโดยมีบุคคลที่ฉลาดเป็นอนุญาโตตุลาการหากจำเป็น (1 โครินธ์ 6:1-8) พระองค์ทรงเตือนพวกเขาว่าในฐานะผู้เชื่อ พวกเขาได้รับการชำระล้าง ชำระให้บริสุทธิ์ และเป็นผู้ชอบธรรมโดยพระคริสต์ ดังนั้นพวกเขาจึงควรดำเนินชีวิตตามมาตรฐานของพระองค์แทนที่จะหันไปใช้วิธีทางโลกเพื่อแก้ไขข้อขัดแย้ง</w:t>
      </w:r>
    </w:p>
    <w:p w14:paraId="4842BBAE" w14:textId="77777777" w:rsidR="000F7377" w:rsidRDefault="000F7377"/>
    <w:p w14:paraId="4326E498" w14:textId="77777777" w:rsidR="000F7377" w:rsidRDefault="000F7377">
      <w:r xmlns:w="http://schemas.openxmlformats.org/wordprocessingml/2006/main">
        <w:t xml:space="preserve">โดยสรุป บทที่ห้าของ First Corinthians กล่าวถึงกรณีเฉพาะของการผิดศีลธรรมทางเพศภายในคริสตจักรในเมือง Corinthian เปาโลตำหนิพวกเขาในเรื่องความอดทนอดกลั้นและแนะนำให้พวกเขากำจัดคนที่ไม่กลับใจออกจากท่ามกลางพวกเขา เขาเน้นย้ำถึงความสำคัญของการรักษาชุมชนให้ปราศจากอิทธิพลที่ทุจริต และเตือนไม่ให้โอ้อวดหรือปล่อยให้บาปไม่ถูกตรวจสอบ เปาโลชี้แจงว่าพวกเขาจะต้องไม่แยกตนเองออกจากผู้ไม่เชื่อโดยสิ้นเชิง แต่ควรใช้สิทธิอำนาจเหนือผู้ที่อยู่ในชุมชนของตนเอง บทนี้ปิดท้ายด้วยการตักเตือนเกี่ยวกับการฟ้องร้อง โดยกระตุ้นให้ผู้เชื่อระงับข้อพิพาทภายในแทนที่จะหันไปใช้วิธีการทางโลก บทนี้เน้นย้ำถึงความจำเป็นในความรับผิดชอบ ความบริสุทธิ์ภายในคริสตจักร และความมุ่งมั่นที่จะแก้ไขข้อขัดแย้งในลักษณะเหมือนพระคริสต์</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โครินธ์ 5:1 มีรายงานว่ามีการล่วงประเวณีในพวกท่าน และการล่วงประเวณีซึ่งไม่ได้เอ่ยถึงในหมู่คนต่างชาติ คือการที่คนๆ หนึ่งจะได้เป็นภรรยาของบิดา</w:t>
      </w:r>
    </w:p>
    <w:p w14:paraId="49571860" w14:textId="77777777" w:rsidR="000F7377" w:rsidRDefault="000F7377"/>
    <w:p w14:paraId="2D4F0473" w14:textId="77777777" w:rsidR="000F7377" w:rsidRDefault="000F7377">
      <w:r xmlns:w="http://schemas.openxmlformats.org/wordprocessingml/2006/main">
        <w:t xml:space="preserve">มีรายงานการล่วงประเวณีในหมู่สมาชิกคริสตจักรในเมืองโครินธ์ เกี่ยวข้องกับแม้แต่กิจกรรมที่ถือว่าผิดศีลธรรมแม้กระทั่งโดยผู้ที่ไม่ใช่คริสเตียนก็ตาม</w:t>
      </w:r>
    </w:p>
    <w:p w14:paraId="4B6A86FE" w14:textId="77777777" w:rsidR="000F7377" w:rsidRDefault="000F7377"/>
    <w:p w14:paraId="50C9A899" w14:textId="77777777" w:rsidR="000F7377" w:rsidRDefault="000F7377">
      <w:r xmlns:w="http://schemas.openxmlformats.org/wordprocessingml/2006/main">
        <w:t xml:space="preserve">1. ทำไมเราต้องมีชีวิตที่ศักดิ์สิทธิ์: ดำเนินชีวิตด้วยศรัทธาในชีวิตประจำวันของเรา</w:t>
      </w:r>
    </w:p>
    <w:p w14:paraId="6355C5C1" w14:textId="77777777" w:rsidR="000F7377" w:rsidRDefault="000F7377"/>
    <w:p w14:paraId="6C906496" w14:textId="77777777" w:rsidR="000F7377" w:rsidRDefault="000F7377">
      <w:r xmlns:w="http://schemas.openxmlformats.org/wordprocessingml/2006/main">
        <w:t xml:space="preserve">2. พลังของชุมชน: การกระทำของเราส่งผลต่อผู้อื่นอย่างไร</w:t>
      </w:r>
    </w:p>
    <w:p w14:paraId="7A6FC8C6" w14:textId="77777777" w:rsidR="000F7377" w:rsidRDefault="000F7377"/>
    <w:p w14:paraId="2D763E8E" w14:textId="77777777" w:rsidR="000F7377" w:rsidRDefault="000F7377">
      <w:r xmlns:w="http://schemas.openxmlformats.org/wordprocessingml/2006/main">
        <w:t xml:space="preserve">1. เอเฟซัส 5:3 - "แต่ในหมู่พวกท่านจะต้องไม่มีแม้แต่นัยของการล่วงประเวณี ความไม่บริสุทธิ์ใดๆ หรือความโลภ เพราะสิ่งเหล่านี้เป็นสิ่งที่ไม่เหมาะสมสำหรับประชากรบริสุทธิ์ของพระเจ้า"</w:t>
      </w:r>
    </w:p>
    <w:p w14:paraId="2C4A9359" w14:textId="77777777" w:rsidR="000F7377" w:rsidRDefault="000F7377"/>
    <w:p w14:paraId="440374EE"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แต่จงรับการเปลี่ยนแปลงด้วยการเปลี่ยนความคิดใหม่ จากนั้นคุณจะสามารถทดสอบและเห็นชอบว่าพระประสงค์ของพระเจ้าคืออะไร - พระประสงค์อันดี เป็นที่พอพระทัย และสมบูรณ์แบบของพระองค์ "</w:t>
      </w:r>
    </w:p>
    <w:p w14:paraId="53A99FC2" w14:textId="77777777" w:rsidR="000F7377" w:rsidRDefault="000F7377"/>
    <w:p w14:paraId="2D62B264" w14:textId="77777777" w:rsidR="000F7377" w:rsidRDefault="000F7377">
      <w:r xmlns:w="http://schemas.openxmlformats.org/wordprocessingml/2006/main">
        <w:t xml:space="preserve">1 โครินธ์ 5:2 และท่านก็ผยองขึ้นและมิได้คร่ำครวญว่าผู้ที่กระทำการนี้จะถูกพรากไปจากพวกท่าน</w:t>
      </w:r>
    </w:p>
    <w:p w14:paraId="3E6262CC" w14:textId="77777777" w:rsidR="000F7377" w:rsidRDefault="000F7377"/>
    <w:p w14:paraId="5F74F5FD" w14:textId="77777777" w:rsidR="000F7377" w:rsidRDefault="000F7377">
      <w:r xmlns:w="http://schemas.openxmlformats.org/wordprocessingml/2006/main">
        <w:t xml:space="preserve">ข้อความตอนนี้มุ่งเน้นไปที่ความบาปแห่งความจองหองและกระตุ้นให้ชาวโครินธ์คร่ำครวญถึงความบาปที่อยู่ในหมู่พวกเขา แทนที่จะรู้สึกผยอง</w:t>
      </w:r>
    </w:p>
    <w:p w14:paraId="250DC87F" w14:textId="77777777" w:rsidR="000F7377" w:rsidRDefault="000F7377"/>
    <w:p w14:paraId="1CD184F5" w14:textId="77777777" w:rsidR="000F7377" w:rsidRDefault="000F7377">
      <w:r xmlns:w="http://schemas.openxmlformats.org/wordprocessingml/2006/main">
        <w:t xml:space="preserve">1. ความภาคภูมิใจดำเนินไปก่อนที่จะถูกทำลาย: วิธีต่อสู้กับความภาคภูมิใจในชีวิตของเรา</w:t>
      </w:r>
    </w:p>
    <w:p w14:paraId="2CE67629" w14:textId="77777777" w:rsidR="000F7377" w:rsidRDefault="000F7377"/>
    <w:p w14:paraId="204FBD7E" w14:textId="77777777" w:rsidR="000F7377" w:rsidRDefault="000F7377">
      <w:r xmlns:w="http://schemas.openxmlformats.org/wordprocessingml/2006/main">
        <w:t xml:space="preserve">2. จงถ่อมตัว: ทำอย่างไรจึงจะมีจิตใจและจิตใจที่ถ่อมตัว</w:t>
      </w:r>
    </w:p>
    <w:p w14:paraId="2E253FE6" w14:textId="77777777" w:rsidR="000F7377" w:rsidRDefault="000F7377"/>
    <w:p w14:paraId="66112C13" w14:textId="77777777" w:rsidR="000F7377" w:rsidRDefault="000F7377">
      <w:r xmlns:w="http://schemas.openxmlformats.org/wordprocessingml/2006/main">
        <w:t xml:space="preserve">1. ยากอบ 4:6-10: จงถ่อมตัวลงต่อสายพระเนตรของพระเจ้า</w:t>
      </w:r>
    </w:p>
    <w:p w14:paraId="3BD4C6B8" w14:textId="77777777" w:rsidR="000F7377" w:rsidRDefault="000F7377"/>
    <w:p w14:paraId="6CD8574F" w14:textId="77777777" w:rsidR="000F7377" w:rsidRDefault="000F7377">
      <w:r xmlns:w="http://schemas.openxmlformats.org/wordprocessingml/2006/main">
        <w:t xml:space="preserve">2. สุภาษิต 16:18: ความเย่อหยิ่งไปข้างหน้าการถูกทำลาย และจิตใจที่เย่อหยิ่งก่อนการล่มสลาย</w:t>
      </w:r>
    </w:p>
    <w:p w14:paraId="429A6311" w14:textId="77777777" w:rsidR="000F7377" w:rsidRDefault="000F7377"/>
    <w:p w14:paraId="37D75646" w14:textId="77777777" w:rsidR="000F7377" w:rsidRDefault="000F7377">
      <w:r xmlns:w="http://schemas.openxmlformats.org/wordprocessingml/2006/main">
        <w:t xml:space="preserve">1 โครินธ์ 5:3 เพราะแท้จริงแล้ว ข้าพเจ้าได้พิจารณาพิพากษาถึงผู้ที่กระทำการนี้แล้ว เสมือนว่าข้าพเจ้าได้อยู่ด้วยแล้ว เสมือนไม่อยู่ในร่างกาย แต่มีวิญญาณอยู่ด้วย</w:t>
      </w:r>
    </w:p>
    <w:p w14:paraId="5B157FC3" w14:textId="77777777" w:rsidR="000F7377" w:rsidRDefault="000F7377"/>
    <w:p w14:paraId="62D34EDA" w14:textId="77777777" w:rsidR="000F7377" w:rsidRDefault="000F7377">
      <w:r xmlns:w="http://schemas.openxmlformats.org/wordprocessingml/2006/main">
        <w:t xml:space="preserve">เปาโลตักเตือนชาวโครินธ์ให้ดำเนินการกับพี่น้องที่ผิดศีลธรรม และใช้วินัยในคริสตจักร</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การเลือกความรัก: ความรับผิดชอบของวินัยของคริสตจักร</w:t>
      </w:r>
    </w:p>
    <w:p w14:paraId="00D07C22" w14:textId="77777777" w:rsidR="000F7377" w:rsidRDefault="000F7377"/>
    <w:p w14:paraId="5936CFBC" w14:textId="77777777" w:rsidR="000F7377" w:rsidRDefault="000F7377">
      <w:r xmlns:w="http://schemas.openxmlformats.org/wordprocessingml/2006/main">
        <w:t xml:space="preserve">2. การจัดการกับความบาป: วิธีดำเนินการในคริสตจักร</w:t>
      </w:r>
    </w:p>
    <w:p w14:paraId="26CC3FA8" w14:textId="77777777" w:rsidR="000F7377" w:rsidRDefault="000F7377"/>
    <w:p w14:paraId="04B2E59A" w14:textId="77777777" w:rsidR="000F7377" w:rsidRDefault="000F7377">
      <w:r xmlns:w="http://schemas.openxmlformats.org/wordprocessingml/2006/main">
        <w:t xml:space="preserve">1. กาลาเทีย 6:1-2 - “พี่น้องทั้งหลาย ถ้าใครถูกจับได้ว่ามีการละเมิดประการใด ท่านที่อยู่ฝ่ายวิญญาณควรฟื้นฟูเขาด้วยวิญญาณแห่งความอ่อนโยน จงระวังตัวเองให้ดี เกรงว่าท่านจะถูกล่อลวงด้วย”</w:t>
      </w:r>
    </w:p>
    <w:p w14:paraId="5E1F090E" w14:textId="77777777" w:rsidR="000F7377" w:rsidRDefault="000F7377"/>
    <w:p w14:paraId="67AB3C32" w14:textId="77777777" w:rsidR="000F7377" w:rsidRDefault="000F7377">
      <w:r xmlns:w="http://schemas.openxmlformats.org/wordprocessingml/2006/main">
        <w:t xml:space="preserve">2. 2 เธสะโลนิกา 3:14-15 - “ถ้าใครไม่เชื่อฟังสิ่งที่เราพูดในจดหมายฉบับนี้ จงจดจำคนนั้นไว้ และไม่มีส่วนเกี่ยวข้องกับเขา เพื่อเขาจะได้อับอาย อย่าถือว่าเขาเป็นศัตรู แต่จงตักเตือนเขาในฐานะพี่น้อง”</w:t>
      </w:r>
    </w:p>
    <w:p w14:paraId="2F312966" w14:textId="77777777" w:rsidR="000F7377" w:rsidRDefault="000F7377"/>
    <w:p w14:paraId="0C0E02BA" w14:textId="77777777" w:rsidR="000F7377" w:rsidRDefault="000F7377">
      <w:r xmlns:w="http://schemas.openxmlformats.org/wordprocessingml/2006/main">
        <w:t xml:space="preserve">1 โครินธ์ 5:4 ในพระนามของพระเยซูคริสต์องค์พระผู้เป็นเจ้าของเรา เมื่อพวกท่านมารวมกันและวิญญาณของข้าพเจ้าด้วยฤทธิ์เดชของพระเยซูคริสต์องค์พระผู้เป็นเจ้าของเรา</w:t>
      </w:r>
    </w:p>
    <w:p w14:paraId="108B56CA" w14:textId="77777777" w:rsidR="000F7377" w:rsidRDefault="000F7377"/>
    <w:p w14:paraId="4C8D4638" w14:textId="77777777" w:rsidR="000F7377" w:rsidRDefault="000F7377">
      <w:r xmlns:w="http://schemas.openxmlformats.org/wordprocessingml/2006/main">
        <w:t xml:space="preserve">ข้อความ ข้อความนี้เรียกร้องให้คริสตจักรมารวมกันในพระนามของพระเจ้าพระเยซูคริสต์ ด้วยพระวิญญาณและฤทธิ์เดชของพระองค์</w:t>
      </w:r>
    </w:p>
    <w:p w14:paraId="62CBAD15" w14:textId="77777777" w:rsidR="000F7377" w:rsidRDefault="000F7377"/>
    <w:p w14:paraId="3ABBD732" w14:textId="77777777" w:rsidR="000F7377" w:rsidRDefault="000F7377">
      <w:r xmlns:w="http://schemas.openxmlformats.org/wordprocessingml/2006/main">
        <w:t xml:space="preserve">1. พลังแห่งความสามัคคี: วิธีที่คริสตจักรเข้มแข็งขึ้นด้วยความสามัคคี</w:t>
      </w:r>
    </w:p>
    <w:p w14:paraId="533B6777" w14:textId="77777777" w:rsidR="000F7377" w:rsidRDefault="000F7377"/>
    <w:p w14:paraId="28FD12F4" w14:textId="77777777" w:rsidR="000F7377" w:rsidRDefault="000F7377">
      <w:r xmlns:w="http://schemas.openxmlformats.org/wordprocessingml/2006/main">
        <w:t xml:space="preserve">2. การยอมต่ออำนาจของพระเจ้า: การเติบโตในศรัทธาผ่านการยอมจำนน</w:t>
      </w:r>
    </w:p>
    <w:p w14:paraId="0FCCE280" w14:textId="77777777" w:rsidR="000F7377" w:rsidRDefault="000F7377"/>
    <w:p w14:paraId="421A0365" w14:textId="77777777" w:rsidR="000F7377" w:rsidRDefault="000F7377">
      <w:r xmlns:w="http://schemas.openxmlformats.org/wordprocessingml/2006/main">
        <w:t xml:space="preserve">1. กิจการ 2:1-4 - พระวิญญาณบริสุทธิ์เสด็จมาในวันเพ็นเทคอสต์</w:t>
      </w:r>
    </w:p>
    <w:p w14:paraId="7B010AB0" w14:textId="77777777" w:rsidR="000F7377" w:rsidRDefault="000F7377"/>
    <w:p w14:paraId="7203E956" w14:textId="77777777" w:rsidR="000F7377" w:rsidRDefault="000F7377">
      <w:r xmlns:w="http://schemas.openxmlformats.org/wordprocessingml/2006/main">
        <w:t xml:space="preserve">2. เอเฟซัส 3:14-21 - คำอธิษฐานของเปาโลเพื่อให้คริสตจักรเข้มแข็งขึ้นด้วยความรัก</w:t>
      </w:r>
    </w:p>
    <w:p w14:paraId="1B1B7B8F" w14:textId="77777777" w:rsidR="000F7377" w:rsidRDefault="000F7377"/>
    <w:p w14:paraId="085FE569" w14:textId="77777777" w:rsidR="000F7377" w:rsidRDefault="000F7377">
      <w:r xmlns:w="http://schemas.openxmlformats.org/wordprocessingml/2006/main">
        <w:t xml:space="preserve">1 โครินธ์ 5:5 เพื่อมอบผู้นั้นแก่ซาตานให้ทำลายเนื้อหนัง เพื่อวิญญาณจะรอดในวันของพระเยซูเจ้า</w:t>
      </w:r>
    </w:p>
    <w:p w14:paraId="61F0930E" w14:textId="77777777" w:rsidR="000F7377" w:rsidRDefault="000F7377"/>
    <w:p w14:paraId="65467CD7" w14:textId="77777777" w:rsidR="000F7377" w:rsidRDefault="000F7377">
      <w:r xmlns:w="http://schemas.openxmlformats.org/wordprocessingml/2006/main">
        <w:t xml:space="preserve">ข้อความนี้อธิบายว่าบุคคลควรถูกส่งไปยังซาตานเพื่อทำลายเนื้อหนัง เพื่อว่าวิญญาณจะรอดในวันของพระเยซูเจ้า</w:t>
      </w:r>
    </w:p>
    <w:p w14:paraId="5C302E81" w14:textId="77777777" w:rsidR="000F7377" w:rsidRDefault="000F7377"/>
    <w:p w14:paraId="3F74E201" w14:textId="77777777" w:rsidR="000F7377" w:rsidRDefault="000F7377">
      <w:r xmlns:w="http://schemas.openxmlformats.org/wordprocessingml/2006/main">
        <w:t xml:space="preserve">1. เราต้องตระหนักถึงความต้องการความรอดของเราและยอมให้พระเยซูทรงช่วยเรา</w:t>
      </w:r>
    </w:p>
    <w:p w14:paraId="020F23B9" w14:textId="77777777" w:rsidR="000F7377" w:rsidRDefault="000F7377"/>
    <w:p w14:paraId="19DA1E24" w14:textId="77777777" w:rsidR="000F7377" w:rsidRDefault="000F7377">
      <w:r xmlns:w="http://schemas.openxmlformats.org/wordprocessingml/2006/main">
        <w:t xml:space="preserve">2. เราควรยอมต่อพระประสงค์ของพระเจ้าและยอมให้พระองค์ทำงานในชีวิตของเรา</w:t>
      </w:r>
    </w:p>
    <w:p w14:paraId="5FC30BD1" w14:textId="77777777" w:rsidR="000F7377" w:rsidRDefault="000F7377"/>
    <w:p w14:paraId="58A93F5E" w14:textId="77777777" w:rsidR="000F7377" w:rsidRDefault="000F7377">
      <w:r xmlns:w="http://schemas.openxmlformats.org/wordprocessingml/2006/main">
        <w:t xml:space="preserve">1.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คุณจะได้รับความรอด เพราะด้วยใจคนหนึ่งเชื่อและเป็นคนชอบธรรม และด้วยหัวใจ ปากที่สารภาพแล้วก็รอด”</w:t>
      </w:r>
    </w:p>
    <w:p w14:paraId="6FF0EF4F" w14:textId="77777777" w:rsidR="000F7377" w:rsidRDefault="000F7377"/>
    <w:p w14:paraId="091994B3" w14:textId="77777777" w:rsidR="000F7377" w:rsidRDefault="000F7377">
      <w:r xmlns:w="http://schemas.openxmlformats.org/wordprocessingml/2006/main">
        <w:t xml:space="preserve">2. เอเฟซัส 2:8-10 -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 เพราะเรา เป็นฝีพระหัตถ์ของพระองค์ซึ่งทรงสร้างขึ้นในพระเยซูคริสต์เพื่อให้กระทำการดีซึ่งพระเจ้าได้ทรงจัดเตรียมไว้ล่วงหน้าเพื่อให้เราดำเนินตามนั้น”</w:t>
      </w:r>
    </w:p>
    <w:p w14:paraId="356A5931" w14:textId="77777777" w:rsidR="000F7377" w:rsidRDefault="000F7377"/>
    <w:p w14:paraId="4BEC6F30" w14:textId="77777777" w:rsidR="000F7377" w:rsidRDefault="000F7377">
      <w:r xmlns:w="http://schemas.openxmlformats.org/wordprocessingml/2006/main">
        <w:t xml:space="preserve">1 โครินธ์ 5:6 การอวดดีของเจ้านั้นไม่ดี ท่านไม่รู้หรือว่าเชื้อเพียงเล็กน้อยทำให้ฟูขึ้นทั้งก้อน?</w:t>
      </w:r>
    </w:p>
    <w:p w14:paraId="48725BBB" w14:textId="77777777" w:rsidR="000F7377" w:rsidRDefault="000F7377"/>
    <w:p w14:paraId="6635DFDC" w14:textId="77777777" w:rsidR="000F7377" w:rsidRDefault="000F7377">
      <w:r xmlns:w="http://schemas.openxmlformats.org/wordprocessingml/2006/main">
        <w:t xml:space="preserve">ผู้คนไม่ควรภูมิใจ เพราะสิ่งเลวร้ายจำนวนเล็กน้อยอาจส่งผลกระทบต่อทั้งกลุ่ม</w:t>
      </w:r>
    </w:p>
    <w:p w14:paraId="3BD9ED57" w14:textId="77777777" w:rsidR="000F7377" w:rsidRDefault="000F7377"/>
    <w:p w14:paraId="3272E418" w14:textId="77777777" w:rsidR="000F7377" w:rsidRDefault="000F7377">
      <w:r xmlns:w="http://schemas.openxmlformats.org/wordprocessingml/2006/main">
        <w:t xml:space="preserve">1. "ระวังความภาคภูมิใจ"</w:t>
      </w:r>
    </w:p>
    <w:p w14:paraId="7CA53D1D" w14:textId="77777777" w:rsidR="000F7377" w:rsidRDefault="000F7377"/>
    <w:p w14:paraId="6A267DEA" w14:textId="77777777" w:rsidR="000F7377" w:rsidRDefault="000F7377">
      <w:r xmlns:w="http://schemas.openxmlformats.org/wordprocessingml/2006/main">
        <w:t xml:space="preserve">2. “เชื้อขนมเพียงเล็กน้อยทำให้ฟูทั้งก้อน”</w:t>
      </w:r>
    </w:p>
    <w:p w14:paraId="61B967ED" w14:textId="77777777" w:rsidR="000F7377" w:rsidRDefault="000F7377"/>
    <w:p w14:paraId="20D4DAD9" w14:textId="77777777" w:rsidR="000F7377" w:rsidRDefault="000F7377">
      <w:r xmlns:w="http://schemas.openxmlformats.org/wordprocessingml/2006/main">
        <w:t xml:space="preserve">1. สุภาษิต 16:18 “ความเย่อหยิ่งไปข้างหน้าการถูกทำลาย และจิตใจที่จองหองไปก่อนการล้ม”</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กาลาเทีย 5:9 "เชื้อเพียงเล็กน้อยทำให้ฟูขึ้นทั้งก้อน"</w:t>
      </w:r>
    </w:p>
    <w:p w14:paraId="295F88C0" w14:textId="77777777" w:rsidR="000F7377" w:rsidRDefault="000F7377"/>
    <w:p w14:paraId="510DFBD3" w14:textId="77777777" w:rsidR="000F7377" w:rsidRDefault="000F7377">
      <w:r xmlns:w="http://schemas.openxmlformats.org/wordprocessingml/2006/main">
        <w:t xml:space="preserve">1 โครินธ์ 5:7 เหตุฉะนั้นจงกำจัดเชื้อเก่าเสีย เพื่อจะได้เป็นก้อนใหม่เหมือนอย่างไม่มีเชื้อ เพราะว่าแม้แต่พระคริสต์ ปัสกาของเราก็ทรงถวายเป็นเครื่องบูชาเพื่อเราแล้ว</w:t>
      </w:r>
    </w:p>
    <w:p w14:paraId="2082B1D5" w14:textId="77777777" w:rsidR="000F7377" w:rsidRDefault="000F7377"/>
    <w:p w14:paraId="50ED0C99" w14:textId="77777777" w:rsidR="000F7377" w:rsidRDefault="000F7377">
      <w:r xmlns:w="http://schemas.openxmlformats.org/wordprocessingml/2006/main">
        <w:t xml:space="preserve">ชาวโครินธ์ได้รับการกระตุ้นให้กำจัดเชื้อจุลินทรีย์เก่าออกจากชีวิตของพวกเขา และกลายเป็นคนใหม่ที่ไม่มีเชื้อ ดังที่พระคริสต์ทรงเสียสละเพื่อพวกเขา</w:t>
      </w:r>
    </w:p>
    <w:p w14:paraId="310929B7" w14:textId="77777777" w:rsidR="000F7377" w:rsidRDefault="000F7377"/>
    <w:p w14:paraId="47922D0B" w14:textId="77777777" w:rsidR="000F7377" w:rsidRDefault="000F7377">
      <w:r xmlns:w="http://schemas.openxmlformats.org/wordprocessingml/2006/main">
        <w:t xml:space="preserve">1. พลังแห่งการฟื้นฟู: การไร้เชื้อในพระคริสต์</w:t>
      </w:r>
    </w:p>
    <w:p w14:paraId="4DD6D77C" w14:textId="77777777" w:rsidR="000F7377" w:rsidRDefault="000F7377"/>
    <w:p w14:paraId="46159DBE" w14:textId="77777777" w:rsidR="000F7377" w:rsidRDefault="000F7377">
      <w:r xmlns:w="http://schemas.openxmlformats.org/wordprocessingml/2006/main">
        <w:t xml:space="preserve">2. การชำระเชื้อจุลินทรีย์เก่า: การเดินแห่งความศักดิ์สิทธิ์</w:t>
      </w:r>
    </w:p>
    <w:p w14:paraId="465158DE" w14:textId="77777777" w:rsidR="000F7377" w:rsidRDefault="000F7377"/>
    <w:p w14:paraId="39CB0421" w14:textId="77777777" w:rsidR="000F7377" w:rsidRDefault="000F7377">
      <w:r xmlns:w="http://schemas.openxmlformats.org/wordprocessingml/2006/main">
        <w:t xml:space="preserve">1. โรม 6:1-14 - ตายต่อบาป มีชีวิตอยู่ในพระคริสต์</w:t>
      </w:r>
    </w:p>
    <w:p w14:paraId="3C6A4AC4" w14:textId="77777777" w:rsidR="000F7377" w:rsidRDefault="000F7377"/>
    <w:p w14:paraId="54C326CE" w14:textId="77777777" w:rsidR="000F7377" w:rsidRDefault="000F7377">
      <w:r xmlns:w="http://schemas.openxmlformats.org/wordprocessingml/2006/main">
        <w:t xml:space="preserve">2. กาลาเทีย 5:16-26 - ดำเนินชีวิตตามฤทธิ์อำนาจของพระวิญญาณ</w:t>
      </w:r>
    </w:p>
    <w:p w14:paraId="5DB4925D" w14:textId="77777777" w:rsidR="000F7377" w:rsidRDefault="000F7377"/>
    <w:p w14:paraId="735FD858" w14:textId="77777777" w:rsidR="000F7377" w:rsidRDefault="000F7377">
      <w:r xmlns:w="http://schemas.openxmlformats.org/wordprocessingml/2006/main">
        <w:t xml:space="preserve">1 โครินธ์ 5:8 เหตุฉะนั้นให้เราถือเทศกาลนี้ มิใช่ด้วยเชื้อเก่า หรือด้วยเชื้อแห่งความชั่วร้ายและความชั่วร้าย แต่ด้วยขนมปังไร้เชื้อแห่งความจริงใจและความจริง</w:t>
      </w:r>
    </w:p>
    <w:p w14:paraId="3EFB8AA6" w14:textId="77777777" w:rsidR="000F7377" w:rsidRDefault="000F7377"/>
    <w:p w14:paraId="5302E4AF" w14:textId="77777777" w:rsidR="000F7377" w:rsidRDefault="000F7377">
      <w:r xmlns:w="http://schemas.openxmlformats.org/wordprocessingml/2006/main">
        <w:t xml:space="preserve">อัครสาวกเปาโลสนับสนุนชาวโครินธ์ให้เฉลิมฉลองเทศกาลนี้ด้วยความจริงใจและความจริง แทนที่จะเป็นความบาปและความชั่วร้าย</w:t>
      </w:r>
    </w:p>
    <w:p w14:paraId="310BFA5F" w14:textId="77777777" w:rsidR="000F7377" w:rsidRDefault="000F7377"/>
    <w:p w14:paraId="3390DE76" w14:textId="77777777" w:rsidR="000F7377" w:rsidRDefault="000F7377">
      <w:r xmlns:w="http://schemas.openxmlformats.org/wordprocessingml/2006/main">
        <w:t xml:space="preserve">1. “ดำเนินชีวิตด้วยความซื่อสัตย์สุจริต”</w:t>
      </w:r>
    </w:p>
    <w:p w14:paraId="57B32770" w14:textId="77777777" w:rsidR="000F7377" w:rsidRDefault="000F7377"/>
    <w:p w14:paraId="0EFCD3F9" w14:textId="77777777" w:rsidR="000F7377" w:rsidRDefault="000F7377">
      <w:r xmlns:w="http://schemas.openxmlformats.org/wordprocessingml/2006/main">
        <w:t xml:space="preserve">2. "ปราศจากบาปและความชั่วร้าย"</w:t>
      </w:r>
    </w:p>
    <w:p w14:paraId="145CBA99" w14:textId="77777777" w:rsidR="000F7377" w:rsidRDefault="000F7377"/>
    <w:p w14:paraId="446F2978" w14:textId="77777777" w:rsidR="000F7377" w:rsidRDefault="000F7377">
      <w:r xmlns:w="http://schemas.openxmlformats.org/wordprocessingml/2006/main">
        <w:t xml:space="preserve">1. เอเฟซัส 4:25 - “เหตุฉะนั้น เมื่อละทิ้งความเท็จแล้ว ให้พวกท่านแต่ละคนพูดความจริงกับ </w:t>
      </w:r>
      <w:r xmlns:w="http://schemas.openxmlformats.org/wordprocessingml/2006/main">
        <w:lastRenderedPageBreak xmlns:w="http://schemas.openxmlformats.org/wordprocessingml/2006/main"/>
      </w:r>
      <w:r xmlns:w="http://schemas.openxmlformats.org/wordprocessingml/2006/main">
        <w:t xml:space="preserve">เพื่อนบ้านของตน เพราะเราต่างก็เป็นอวัยวะของกันและกัน”</w:t>
      </w:r>
    </w:p>
    <w:p w14:paraId="7796A8AC" w14:textId="77777777" w:rsidR="000F7377" w:rsidRDefault="000F7377"/>
    <w:p w14:paraId="69D1C4A5" w14:textId="77777777" w:rsidR="000F7377" w:rsidRDefault="000F7377">
      <w:r xmlns:w="http://schemas.openxmlformats.org/wordprocessingml/2006/main">
        <w:t xml:space="preserve">2. โคโลสี 3:9-10 - "อย่ามุสาต่อกัน โดยเห็นว่าคุณได้ละทิ้งตัวตนเก่ากับการปฏิบัติของมัน และสวมตัวตนใหม่ ซึ่งกำลังได้รับการต่ออายุใหม่ในความรู้ตามภาพลักษณ์ของผู้สร้างมัน "</w:t>
      </w:r>
    </w:p>
    <w:p w14:paraId="2F71D904" w14:textId="77777777" w:rsidR="000F7377" w:rsidRDefault="000F7377"/>
    <w:p w14:paraId="3D9F3795" w14:textId="77777777" w:rsidR="000F7377" w:rsidRDefault="000F7377">
      <w:r xmlns:w="http://schemas.openxmlformats.org/wordprocessingml/2006/main">
        <w:t xml:space="preserve">1 โครินธ์ 5:9 ข้าพเจ้าเขียนจดหมายถึงท่านเป็นจดหมายว่าอย่าคบคนล่วงประเวณีว่า</w:t>
      </w:r>
    </w:p>
    <w:p w14:paraId="202433C3" w14:textId="77777777" w:rsidR="000F7377" w:rsidRDefault="000F7377"/>
    <w:p w14:paraId="27E27125" w14:textId="77777777" w:rsidR="000F7377" w:rsidRDefault="000F7377">
      <w:r xmlns:w="http://schemas.openxmlformats.org/wordprocessingml/2006/main">
        <w:t xml:space="preserve">เปาโลเขียนสาส์นถึงชาวโครินธ์เตือนพวกเขาไม่ให้คบหาสมาคมกับคนที่ประพฤติผิดศีลธรรมทางเพศ</w:t>
      </w:r>
    </w:p>
    <w:p w14:paraId="351B5FD9" w14:textId="77777777" w:rsidR="000F7377" w:rsidRDefault="000F7377"/>
    <w:p w14:paraId="7638E5A4" w14:textId="77777777" w:rsidR="000F7377" w:rsidRDefault="000F7377">
      <w:r xmlns:w="http://schemas.openxmlformats.org/wordprocessingml/2006/main">
        <w:t xml:space="preserve">1. รักเพื่อนบ้าน: ทำไมเราไม่ควรคบหาสมาคมกับบาป</w:t>
      </w:r>
    </w:p>
    <w:p w14:paraId="7FCEAE4C" w14:textId="77777777" w:rsidR="000F7377" w:rsidRDefault="000F7377"/>
    <w:p w14:paraId="3701A534" w14:textId="77777777" w:rsidR="000F7377" w:rsidRDefault="000F7377">
      <w:r xmlns:w="http://schemas.openxmlformats.org/wordprocessingml/2006/main">
        <w:t xml:space="preserve">2. การทรงเรียกสู่ความบริสุทธิ์: ดำเนินชีวิตด้วยการเชื่อฟังพระเจ้า</w:t>
      </w:r>
    </w:p>
    <w:p w14:paraId="552B7EA7" w14:textId="77777777" w:rsidR="000F7377" w:rsidRDefault="000F7377"/>
    <w:p w14:paraId="00A6A071" w14:textId="77777777" w:rsidR="000F7377" w:rsidRDefault="000F7377">
      <w:r xmlns:w="http://schemas.openxmlformats.org/wordprocessingml/2006/main">
        <w:t xml:space="preserve">1. กาลาเทีย 5:19-21 - การงานของเนื้อหนังตรงกันข้ามกับผลของพระวิญญาณ</w:t>
      </w:r>
    </w:p>
    <w:p w14:paraId="1365C560" w14:textId="77777777" w:rsidR="000F7377" w:rsidRDefault="000F7377"/>
    <w:p w14:paraId="4251C1CD"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แต่จงรับการเปลี่ยนแปลงด้วยการเปลี่ยนจิตใจใหม่</w:t>
      </w:r>
    </w:p>
    <w:p w14:paraId="5584B737" w14:textId="77777777" w:rsidR="000F7377" w:rsidRDefault="000F7377"/>
    <w:p w14:paraId="5F75A420" w14:textId="77777777" w:rsidR="000F7377" w:rsidRDefault="000F7377">
      <w:r xmlns:w="http://schemas.openxmlformats.org/wordprocessingml/2006/main">
        <w:t xml:space="preserve">1 โครินธ์ 5:10 แต่ไม่ใช่กับคนล่วงประเวณีของโลกนี้ คนโลภ คนขู่กรรโชก หรือคนไหว้รูปเคารพ เพราะเมื่อนั้นท่านจำเป็นต้องออกไปนอกโลก</w:t>
      </w:r>
    </w:p>
    <w:p w14:paraId="3F265616" w14:textId="77777777" w:rsidR="000F7377" w:rsidRDefault="000F7377"/>
    <w:p w14:paraId="3CC16A80" w14:textId="77777777" w:rsidR="000F7377" w:rsidRDefault="000F7377">
      <w:r xmlns:w="http://schemas.openxmlformats.org/wordprocessingml/2006/main">
        <w:t xml:space="preserve">คริสเตียนในตอนนี้ไม่ควรคบหากับผู้คนที่มีส่วนร่วมในกิจกรรมที่ผิดศีลธรรม แต่พวกเขายังต้องอยู่ในโลกนี้</w:t>
      </w:r>
    </w:p>
    <w:p w14:paraId="631F888A" w14:textId="77777777" w:rsidR="000F7377" w:rsidRDefault="000F7377"/>
    <w:p w14:paraId="4BC60061" w14:textId="77777777" w:rsidR="000F7377" w:rsidRDefault="000F7377">
      <w:r xmlns:w="http://schemas.openxmlformats.org/wordprocessingml/2006/main">
        <w:t xml:space="preserve">1. ความสำคัญของการมีชีวิตที่บริสุทธิ์ท่ามกลางโลกบาป</w:t>
      </w:r>
    </w:p>
    <w:p w14:paraId="060978CF" w14:textId="77777777" w:rsidR="000F7377" w:rsidRDefault="000F7377"/>
    <w:p w14:paraId="346C626F" w14:textId="77777777" w:rsidR="000F7377" w:rsidRDefault="000F7377">
      <w:r xmlns:w="http://schemas.openxmlformats.org/wordprocessingml/2006/main">
        <w:t xml:space="preserve">2. ความสำคัญของการแยกแยะระหว่างพฤติกรรมทางศีลธรรมและศีลธรรม</w:t>
      </w:r>
    </w:p>
    <w:p w14:paraId="3D090FDF" w14:textId="77777777" w:rsidR="000F7377" w:rsidRDefault="000F7377"/>
    <w:p w14:paraId="1FB2A5CC" w14:textId="77777777" w:rsidR="000F7377" w:rsidRDefault="000F7377">
      <w:r xmlns:w="http://schemas.openxmlformats.org/wordprocessingml/2006/main">
        <w:t xml:space="preserve">1. มัทธิว 6:24 - ไม่มีใครสามารถรับใช้นายสองคนได้ เพราะเขาจะเกลียดนายคนหนึ่งและรักนายอีกคนหนึ่ง หรือเขาจะภักดีต่อนายหนึ่งและดูหมิ่นนายอีกคนหนึ่ง</w:t>
      </w:r>
    </w:p>
    <w:p w14:paraId="238F3709" w14:textId="77777777" w:rsidR="000F7377" w:rsidRDefault="000F7377"/>
    <w:p w14:paraId="483F2963" w14:textId="77777777" w:rsidR="000F7377" w:rsidRDefault="000F7377">
      <w:r xmlns:w="http://schemas.openxmlformats.org/wordprocessingml/2006/main">
        <w:t xml:space="preserve">2. 1 เปโตร 2:11 - ท่านที่รัก ข้าพเจ้าขอร้องท่านในฐานะผู้อาศัยและผู้แสวงบุญ งดเว้นจากตัณหาทางเนื้อหนังที่ทำสงครามกับจิตวิญญาณ</w:t>
      </w:r>
    </w:p>
    <w:p w14:paraId="3A23A1FE" w14:textId="77777777" w:rsidR="000F7377" w:rsidRDefault="000F7377"/>
    <w:p w14:paraId="040A5DC0" w14:textId="77777777" w:rsidR="000F7377" w:rsidRDefault="000F7377">
      <w:r xmlns:w="http://schemas.openxmlformats.org/wordprocessingml/2006/main">
        <w:t xml:space="preserve">1 โครินธ์ 5:11 แต่บัดนี้ข้าพเจ้าได้เขียนถึงท่านแล้วว่าอย่าสมาคม ถ้าชายคนใดที่เรียกว่าพี่น้องเป็นคนล่วงประเวณี โลภ เป็นคนไหว้รูปเคารพ เป็นคนชอบพูดจาหยาบคาย เป็นคนขี้เมา หรือเป็นคนฉ้อโกง กับคนแบบนั้นอย่ากินเลย</w:t>
      </w:r>
    </w:p>
    <w:p w14:paraId="1CBB4560" w14:textId="77777777" w:rsidR="000F7377" w:rsidRDefault="000F7377"/>
    <w:p w14:paraId="5761374F" w14:textId="77777777" w:rsidR="000F7377" w:rsidRDefault="000F7377">
      <w:r xmlns:w="http://schemas.openxmlformats.org/wordprocessingml/2006/main">
        <w:t xml:space="preserve">ข้อความนี้เตือนไม่ให้มีสามัคคีธรรมใกล้ชิดกับผู้ที่ไม่กลับใจในบาปของตน</w:t>
      </w:r>
    </w:p>
    <w:p w14:paraId="4793BDD2" w14:textId="77777777" w:rsidR="000F7377" w:rsidRDefault="000F7377"/>
    <w:p w14:paraId="09E5FF41" w14:textId="77777777" w:rsidR="000F7377" w:rsidRDefault="000F7377">
      <w:r xmlns:w="http://schemas.openxmlformats.org/wordprocessingml/2006/main">
        <w:t xml:space="preserve">1. “ดำเนินชีวิตด้วยความศักดิ์สิทธิ์”</w:t>
      </w:r>
    </w:p>
    <w:p w14:paraId="577E0B8C" w14:textId="77777777" w:rsidR="000F7377" w:rsidRDefault="000F7377"/>
    <w:p w14:paraId="198DD6C6" w14:textId="77777777" w:rsidR="000F7377" w:rsidRDefault="000F7377">
      <w:r xmlns:w="http://schemas.openxmlformats.org/wordprocessingml/2006/main">
        <w:t xml:space="preserve">2. "อันตรายจากบริษัทที่ไม่ดี"</w:t>
      </w:r>
    </w:p>
    <w:p w14:paraId="71752665" w14:textId="77777777" w:rsidR="000F7377" w:rsidRDefault="000F7377"/>
    <w:p w14:paraId="364EE0EF" w14:textId="77777777" w:rsidR="000F7377" w:rsidRDefault="000F7377">
      <w:r xmlns:w="http://schemas.openxmlformats.org/wordprocessingml/2006/main">
        <w:t xml:space="preserve">1. เอเฟซัส 5:11 - "และไม่มีส่วนร่วมกับกิจการแห่งความมืดที่ไม่เกิดผล แต่จงว่ากล่าวสิ่งเหล่านั้นดีกว่า"</w:t>
      </w:r>
    </w:p>
    <w:p w14:paraId="0B180E90" w14:textId="77777777" w:rsidR="000F7377" w:rsidRDefault="000F7377"/>
    <w:p w14:paraId="34F366B5" w14:textId="77777777" w:rsidR="000F7377" w:rsidRDefault="000F7377">
      <w:r xmlns:w="http://schemas.openxmlformats.org/wordprocessingml/2006/main">
        <w:t xml:space="preserve">2. 2 โครินธ์ 6:14-17 - "อย่าเข้าเทียมแอกร่วมกับคนที่ไม่เชื่อ เพราะว่าความชอบธรรมจะเข้าสนิทกับความอธรรมได้อะไร? และความสว่างจะเข้าสนิทกับความมืดได้อย่างไร"</w:t>
      </w:r>
    </w:p>
    <w:p w14:paraId="78B7F0A9" w14:textId="77777777" w:rsidR="000F7377" w:rsidRDefault="000F7377"/>
    <w:p w14:paraId="43988B77" w14:textId="77777777" w:rsidR="000F7377" w:rsidRDefault="000F7377">
      <w:r xmlns:w="http://schemas.openxmlformats.org/wordprocessingml/2006/main">
        <w:t xml:space="preserve">1 โครินธ์ 5:12 ฉันต้องทำอะไรเพื่อตัดสินคนที่อยู่ภายนอกด้วย? พวกท่านไม่ตัดสินคนที่อยู่ข้างในหรือ?</w:t>
      </w:r>
    </w:p>
    <w:p w14:paraId="4E2B28AD" w14:textId="77777777" w:rsidR="000F7377" w:rsidRDefault="000F7377"/>
    <w:p w14:paraId="68C44385" w14:textId="77777777" w:rsidR="000F7377" w:rsidRDefault="000F7377">
      <w:r xmlns:w="http://schemas.openxmlformats.org/wordprocessingml/2006/main">
        <w:t xml:space="preserve">ข้อความนี้ อัครสาวกเปาโลกำลังถามชาวโครินธ์ว่าทำไมพวกเขาถึงตัดสินคนนอกคริสตจักร เมื่อพวกเขาควรจะจัดการกับบาปเหล่านั้นที่อยู่ในคริสตจักร</w:t>
      </w:r>
    </w:p>
    <w:p w14:paraId="4C5F3AE1" w14:textId="77777777" w:rsidR="000F7377" w:rsidRDefault="000F7377"/>
    <w:p w14:paraId="7C62A359" w14:textId="77777777" w:rsidR="000F7377" w:rsidRDefault="000F7377">
      <w:r xmlns:w="http://schemas.openxmlformats.org/wordprocessingml/2006/main">
        <w:t xml:space="preserve">1. อย่าตัดสินผู้อื่น: บทเรียนจาก 1 โครินธ์ 5:12</w:t>
      </w:r>
    </w:p>
    <w:p w14:paraId="6F2196D3" w14:textId="77777777" w:rsidR="000F7377" w:rsidRDefault="000F7377"/>
    <w:p w14:paraId="76A4027A" w14:textId="77777777" w:rsidR="000F7377" w:rsidRDefault="000F7377">
      <w:r xmlns:w="http://schemas.openxmlformats.org/wordprocessingml/2006/main">
        <w:t xml:space="preserve">2. ดำเนินชีวิตด้วยความรักและการให้อภัย: ข้อความของ 1 โครินธ์ 5:12</w:t>
      </w:r>
    </w:p>
    <w:p w14:paraId="0CFFFCD5" w14:textId="77777777" w:rsidR="000F7377" w:rsidRDefault="000F7377"/>
    <w:p w14:paraId="53932A41" w14:textId="77777777" w:rsidR="000F7377" w:rsidRDefault="000F7377">
      <w:r xmlns:w="http://schemas.openxmlformats.org/wordprocessingml/2006/main">
        <w:t xml:space="preserve">1. ลูกา 6:37 - "อย่าตัดสินแล้วท่านจะไม่ถูกตัดสิน อย่าประณามและท่านจะไม่ถูกประณาม จงยกโทษแล้วท่านจะได้รับการอภัย"</w:t>
      </w:r>
    </w:p>
    <w:p w14:paraId="4FC8E644" w14:textId="77777777" w:rsidR="000F7377" w:rsidRDefault="000F7377"/>
    <w:p w14:paraId="693692B2" w14:textId="77777777" w:rsidR="000F7377" w:rsidRDefault="000F7377">
      <w:r xmlns:w="http://schemas.openxmlformats.org/wordprocessingml/2006/main">
        <w:t xml:space="preserve">2. โรม 14:13 - "เหตุฉะนั้นให้เราติดตามสิ่งที่ทำให้เกิดสันติสุข และสิ่งที่จะเสริมสร้างกัน"</w:t>
      </w:r>
    </w:p>
    <w:p w14:paraId="6DA6A841" w14:textId="77777777" w:rsidR="000F7377" w:rsidRDefault="000F7377"/>
    <w:p w14:paraId="2D91AD8A" w14:textId="77777777" w:rsidR="000F7377" w:rsidRDefault="000F7377">
      <w:r xmlns:w="http://schemas.openxmlformats.org/wordprocessingml/2006/main">
        <w:t xml:space="preserve">1 โครินธ์ 5:13 แต่คนที่ไม่มีพระเจ้าก็พิพากษา ฉะนั้นจงกำจัดคนชั่วนั้นเสียจากหมู่พวกท่านเถิด</w:t>
      </w:r>
    </w:p>
    <w:p w14:paraId="48BB5E93" w14:textId="77777777" w:rsidR="000F7377" w:rsidRDefault="000F7377"/>
    <w:p w14:paraId="57280644" w14:textId="77777777" w:rsidR="000F7377" w:rsidRDefault="000F7377">
      <w:r xmlns:w="http://schemas.openxmlformats.org/wordprocessingml/2006/main">
        <w:t xml:space="preserve">เราควรกำจัดคนชั่วออกไปจากชีวิตของเราตามที่พระเจ้าทรงพิพากษาพวกเขา</w:t>
      </w:r>
    </w:p>
    <w:p w14:paraId="358548E1" w14:textId="77777777" w:rsidR="000F7377" w:rsidRDefault="000F7377"/>
    <w:p w14:paraId="5549A1F9" w14:textId="77777777" w:rsidR="000F7377" w:rsidRDefault="000F7377">
      <w:r xmlns:w="http://schemas.openxmlformats.org/wordprocessingml/2006/main">
        <w:t xml:space="preserve">1. พระเจ้าทรงต้องการให้เราออกห่างจากคนชั่วร้าย เพราะพระองค์จะทรงพิพากษาพวกเขา</w:t>
      </w:r>
    </w:p>
    <w:p w14:paraId="04D7BD2E" w14:textId="77777777" w:rsidR="000F7377" w:rsidRDefault="000F7377"/>
    <w:p w14:paraId="63813A84" w14:textId="77777777" w:rsidR="000F7377" w:rsidRDefault="000F7377">
      <w:r xmlns:w="http://schemas.openxmlformats.org/wordprocessingml/2006/main">
        <w:t xml:space="preserve">2. เราต้องกำจัดคนชั่วออกไปจากชีวิตของเรา เนื่องจากมีพระเจ้าเท่านั้นที่สามารถตัดสินพวกเขาได้</w:t>
      </w:r>
    </w:p>
    <w:p w14:paraId="6FAECB9E" w14:textId="77777777" w:rsidR="000F7377" w:rsidRDefault="000F7377"/>
    <w:p w14:paraId="1FC65B4B" w14:textId="77777777" w:rsidR="000F7377" w:rsidRDefault="000F7377">
      <w:r xmlns:w="http://schemas.openxmlformats.org/wordprocessingml/2006/main">
        <w:t xml:space="preserve">1. 1 โครินธ์ 5:13 - “แต่คนที่ไม่มีพระเจ้าก็พิพากษา ฉะนั้นจงกำจัดคนชั่วคนนั้นเสียจากหมู่พวกท่านเถิด”</w:t>
      </w:r>
    </w:p>
    <w:p w14:paraId="17A91F7F" w14:textId="77777777" w:rsidR="000F7377" w:rsidRDefault="000F7377"/>
    <w:p w14:paraId="4E29F70B" w14:textId="77777777" w:rsidR="000F7377" w:rsidRDefault="000F7377">
      <w:r xmlns:w="http://schemas.openxmlformats.org/wordprocessingml/2006/main">
        <w:t xml:space="preserve">2. สดุดี 101:3-4 - “เราจะไม่แสดงสิ่งไร้ค่าต่อหน้าต่อตาฉัน เราเกลียดงานของคนที่หลง </w:t>
      </w:r>
      <w:r xmlns:w="http://schemas.openxmlformats.org/wordprocessingml/2006/main">
        <w:lastRenderedPageBreak xmlns:w="http://schemas.openxmlformats.org/wordprocessingml/2006/main"/>
      </w:r>
      <w:r xmlns:w="http://schemas.openxmlformats.org/wordprocessingml/2006/main">
        <w:t xml:space="preserve">ทาง มันจะไม่เกาะติดฉัน ใจตลบตะแลงจะพรากไปจากข้าพเจ้า ฉันจะไม่รู้จักความชั่วร้าย”</w:t>
      </w:r>
    </w:p>
    <w:p w14:paraId="3AF74BC5" w14:textId="77777777" w:rsidR="000F7377" w:rsidRDefault="000F7377"/>
    <w:p w14:paraId="7036B394" w14:textId="77777777" w:rsidR="000F7377" w:rsidRDefault="000F7377">
      <w:r xmlns:w="http://schemas.openxmlformats.org/wordprocessingml/2006/main">
        <w:t xml:space="preserve">1 โครินธ์ 6 เป็นบทที่หกของสาส์นฉบับแรกของเปาโลถึงชาวโครินธ์ ในบทนี้ เปาโลกล่าวถึงประเด็นต่างๆ ที่เกี่ยวข้องกับการฟ้องร้อง การผิดศีลธรรมทางเพศ และความศักดิ์สิทธิ์ของร่างกายของผู้เชื่อ</w:t>
      </w:r>
    </w:p>
    <w:p w14:paraId="7D943351" w14:textId="77777777" w:rsidR="000F7377" w:rsidRDefault="000F7377"/>
    <w:p w14:paraId="3981A2B0" w14:textId="77777777" w:rsidR="000F7377" w:rsidRDefault="000F7377">
      <w:r xmlns:w="http://schemas.openxmlformats.org/wordprocessingml/2006/main">
        <w:t xml:space="preserve">ย่อหน้าที่ 1: เปาโลเริ่มต้นด้วยการตักเตือนชาวโครินธ์ที่รับเรื่องโต้แย้งและการร้องทุกข์ต่อศาลโลก แทนที่จะแก้ไขปัญหาภายในชุมชนคริสตจักร (1 โครินธ์ 6:1-6) เขาเน้นว่าผู้เชื่อได้รับเรียกให้พิพากษาแม้แต่ทูตสวรรค์และควรจะสามารถจัดการเรื่องเล็กๆ น้อยๆ ระหว่างกันเองได้ (1 โครินธ์ 6:2-3) เปาโลเน้นย้ำว่ามันเป็นสัญญาณของความล้มเหลวเมื่อพวกเขาหันไปหาระบบการตัดสินทางโลกแทนที่จะแสวงหาคนฉลาดในชุมชนของตนเอง</w:t>
      </w:r>
    </w:p>
    <w:p w14:paraId="3D4B01F2" w14:textId="77777777" w:rsidR="000F7377" w:rsidRDefault="000F7377"/>
    <w:p w14:paraId="019669C0" w14:textId="77777777" w:rsidR="000F7377" w:rsidRDefault="000F7377">
      <w:r xmlns:w="http://schemas.openxmlformats.org/wordprocessingml/2006/main">
        <w:t xml:space="preserve">ย่อหน้าที่ 2: เปาโลเปลี่ยนจุดเน้นไปที่การจัดการกับการผิดศีลธรรมทางเพศภายในคริสตจักรเมืองโครินธ์ เขาประณามการผิดศีลธรรมทางเพศทุกรูปแบบ รวมถึงการค้าประเวณี ที่ไม่เข้ากันกับการอยู่ร่วมกันของผู้เชื่อกับพระคริสต์ (1 โครินธ์ 6:9-11) พระองค์ทรงเตือนพวกเขาว่าร่างกายของพวกเขาเป็นวิหารของพระวิญญาณบริสุทธิ์ และไม่ควรมีมลทินด้วยการกระทำที่ผิดศีลธรรม (1 โครินธ์ 6:15-20) เปาโลกระตุ้นให้พวกเขาหนีจากการผิดศีลธรรมทางเพศและให้เกียรติพระเจ้าด้วยร่างกายของพวกเขา</w:t>
      </w:r>
    </w:p>
    <w:p w14:paraId="02638D25" w14:textId="77777777" w:rsidR="000F7377" w:rsidRDefault="000F7377"/>
    <w:p w14:paraId="402A863B" w14:textId="77777777" w:rsidR="000F7377" w:rsidRDefault="000F7377">
      <w:r xmlns:w="http://schemas.openxmlformats.org/wordprocessingml/2006/main">
        <w:t xml:space="preserve">ย่อหน้าที่ 3: บทนี้สรุปโดยเน้นว่าผู้เชื่อถูกซื้อมาในราคา—เครื่องบูชาของพระเยซูคริสต์—และดังนั้นจึงไม่ใช่ของพวกเขาเอง แต่เป็นของพระเจ้า (1 โครินธ์ 6:19-20) เปาโลเตือนไม่ให้ทำผิดศีลธรรมทางเพศเพราะเป็นบาปต่อร่างกายของตนเอง พระองค์ทรงสนับสนุนให้พวกเขาถวายเกียรติแด่พระเจ้าทั้งฝ่ายวิญญาณและร่างกาย</w:t>
      </w:r>
    </w:p>
    <w:p w14:paraId="3A6C56D7" w14:textId="77777777" w:rsidR="000F7377" w:rsidRDefault="000F7377"/>
    <w:p w14:paraId="694C59AF" w14:textId="77777777" w:rsidR="000F7377" w:rsidRDefault="000F7377">
      <w:r xmlns:w="http://schemas.openxmlformats.org/wordprocessingml/2006/main">
        <w:t xml:space="preserve">โดยสรุป บทที่หกของปฐมโครินธ์กล่าวถึงประเด็นที่เกี่ยวข้องกับการฟ้องร้อง การผิดศีลธรรมทางเพศ และความศักดิ์สิทธิ์ของร่างกายของผู้เชื่อ เปาโลตำหนิผู้เชื่อชาวโครินธ์ที่หันไปพึ่งศาลโลกแทนที่จะแก้ไขข้อขัดแย้งภายใน เขาประณามการผิดศีลธรรมทางเพศทุกรูปแบบว่าไม่เข้ากันกับการอยู่เป็นหนึ่งเดียวกับพระคริสต์และกระตุ้นให้พวกเขาถวายเกียรติพระเจ้าด้วยร่างกายของพวกเขา เปาโลเน้นว่าผู้เชื่อเป็นวิหารของพระวิญญาณบริสุทธิ์และซื้อมาในราคา ดังนั้นพวกเขาจึงควรหลีกหนีจากการผิดศีลธรรมและถวายเกียรติแด่พระเจ้าทั้งฝ่ายวิญญาณและร่างกาย บทนี้เน้นย้ำถึงความสำคัญของการแก้ไขข้อขัดแย้งภายในชุมชนคริสตจักร การละเว้นจากการผิดศีลธรรมทางเพศ และตระหนักถึงความศักดิ์สิทธิ์ของร่างกายในฐานะที่พำนักของพระวิญญาณของพระเจ้า</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โครินธ์ 6:1 มีใครในพวกท่านกล้าไปฟ้องร้องต่อหน้าคนอธรรม ไม่ใช่ต่อหน้าวิสุทธิชนบ้างหรือ?</w:t>
      </w:r>
    </w:p>
    <w:p w14:paraId="50B94F3D" w14:textId="77777777" w:rsidR="000F7377" w:rsidRDefault="000F7377"/>
    <w:p w14:paraId="7021A9F4" w14:textId="77777777" w:rsidR="000F7377" w:rsidRDefault="000F7377">
      <w:r xmlns:w="http://schemas.openxmlformats.org/wordprocessingml/2006/main">
        <w:t xml:space="preserve">ข้อความนี้เป็นคำถามจากเปาโลใน 1 โครินธ์ 6:1 ถามว่าชาวโครินธ์คนใดจะไปขึ้นศาลแทนการขอความช่วยเหลือจากวิสุทธิชนเมื่อมีปัญหากับอีกคนหนึ่งหรือไม่</w:t>
      </w:r>
    </w:p>
    <w:p w14:paraId="5681EAD4" w14:textId="77777777" w:rsidR="000F7377" w:rsidRDefault="000F7377"/>
    <w:p w14:paraId="511AA427" w14:textId="77777777" w:rsidR="000F7377" w:rsidRDefault="000F7377">
      <w:r xmlns:w="http://schemas.openxmlformats.org/wordprocessingml/2006/main">
        <w:t xml:space="preserve">1. “ความงามของการให้อภัยแบบคริสเตียน: การแก้ไขข้อขัดแย้งโดยไม่ต้องขึ้นศาล”</w:t>
      </w:r>
    </w:p>
    <w:p w14:paraId="06183D8B" w14:textId="77777777" w:rsidR="000F7377" w:rsidRDefault="000F7377"/>
    <w:p w14:paraId="6AFDBB03" w14:textId="77777777" w:rsidR="000F7377" w:rsidRDefault="000F7377">
      <w:r xmlns:w="http://schemas.openxmlformats.org/wordprocessingml/2006/main">
        <w:t xml:space="preserve">2. "ให้พระเยซูเป็นผู้ตัดสินของเรา: วิธีที่ถูกต้องในการแก้ไขข้อขัดแย้ง"</w:t>
      </w:r>
    </w:p>
    <w:p w14:paraId="22FC40CD" w14:textId="77777777" w:rsidR="000F7377" w:rsidRDefault="000F7377"/>
    <w:p w14:paraId="424EC2BA" w14:textId="77777777" w:rsidR="000F7377" w:rsidRDefault="000F7377">
      <w:r xmlns:w="http://schemas.openxmlformats.org/wordprocessingml/2006/main">
        <w:t xml:space="preserve">1. มัทธิว 18:15-17 (“ถ้าพี่น้องของท่านทำบาป จงไปชี้ความผิดระหว่างท่านสองคน ถ้าพวกเขาฟังท่าน ท่านก็จะชนะเขา แต่ถ้าพวกเขาไม่ฟัง พาอีกคนหนึ่งหรือสองคนไปด้วย เพื่อว่าเรื่องต่างๆ จะได้มีพยานสักสองสามคนพิสูจน์ ถ้าพวกเขายังไม่ยอมฟังก็บอกคริสตจักร และถ้าพวกเขาปฏิเสธที่จะฟังแม้กระทั่งคริสตจักรก็จงปฏิบัติต่อพวกเขา อย่างที่คุณทำกับคนต่างศาสนาหรือคนเก็บภาษี”)</w:t>
      </w:r>
    </w:p>
    <w:p w14:paraId="629133A2" w14:textId="77777777" w:rsidR="000F7377" w:rsidRDefault="000F7377"/>
    <w:p w14:paraId="7776B46D" w14:textId="77777777" w:rsidR="000F7377" w:rsidRDefault="000F7377">
      <w:r xmlns:w="http://schemas.openxmlformats.org/wordprocessingml/2006/main">
        <w:t xml:space="preserve">2. โรม 12:18 (“ถ้าเป็นไปได้ เท่าที่ขึ้นอยู่กับคุณ จงอยู่อย่างสงบสุขกับทุกคน”)</w:t>
      </w:r>
    </w:p>
    <w:p w14:paraId="1FF4ACFD" w14:textId="77777777" w:rsidR="000F7377" w:rsidRDefault="000F7377"/>
    <w:p w14:paraId="089D3543" w14:textId="77777777" w:rsidR="000F7377" w:rsidRDefault="000F7377">
      <w:r xmlns:w="http://schemas.openxmlformats.org/wordprocessingml/2006/main">
        <w:t xml:space="preserve">1 โครินธ์ 6:2 ท่านไม่รู้หรือว่าวิสุทธิชนจะพิพากษาโลก? และถ้าโลกจะถูกพิพากษาโดยคุณ คุณไม่สมควรที่จะตัดสินเรื่องเล็กๆ น้อยๆ หรือไม่?</w:t>
      </w:r>
    </w:p>
    <w:p w14:paraId="12110C88" w14:textId="77777777" w:rsidR="000F7377" w:rsidRDefault="000F7377"/>
    <w:p w14:paraId="331A71EF" w14:textId="77777777" w:rsidR="000F7377" w:rsidRDefault="000F7377">
      <w:r xmlns:w="http://schemas.openxmlformats.org/wordprocessingml/2006/main">
        <w:t xml:space="preserve">วิสุทธิชนจะตัดสินโลก ดังนั้นคริสเตียนควรจะสามารถตัดสินได้แม้แต่เรื่องเล็กๆ น้อยๆ</w:t>
      </w:r>
    </w:p>
    <w:p w14:paraId="18919DF7" w14:textId="77777777" w:rsidR="000F7377" w:rsidRDefault="000F7377"/>
    <w:p w14:paraId="2565D2CA" w14:textId="77777777" w:rsidR="000F7377" w:rsidRDefault="000F7377">
      <w:r xmlns:w="http://schemas.openxmlformats.org/wordprocessingml/2006/main">
        <w:t xml:space="preserve">1. ความสำคัญของการมีวิจารณญาณในชีวิตคริสเตียน</w:t>
      </w:r>
    </w:p>
    <w:p w14:paraId="4E5462DA" w14:textId="77777777" w:rsidR="000F7377" w:rsidRDefault="000F7377"/>
    <w:p w14:paraId="16612C60" w14:textId="77777777" w:rsidR="000F7377" w:rsidRDefault="000F7377">
      <w:r xmlns:w="http://schemas.openxmlformats.org/wordprocessingml/2006/main">
        <w:t xml:space="preserve">2. พลังแห่งการพิพากษาอันชอบธรรม</w:t>
      </w:r>
    </w:p>
    <w:p w14:paraId="28F016EC" w14:textId="77777777" w:rsidR="000F7377" w:rsidRDefault="000F7377"/>
    <w:p w14:paraId="1DAC307B" w14:textId="77777777" w:rsidR="000F7377" w:rsidRDefault="000F7377">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71CCA2DE" w14:textId="77777777" w:rsidR="000F7377" w:rsidRDefault="000F7377"/>
    <w:p w14:paraId="529103BA" w14:textId="77777777" w:rsidR="000F7377" w:rsidRDefault="000F7377">
      <w:r xmlns:w="http://schemas.openxmlformats.org/wordprocessingml/2006/main">
        <w:t xml:space="preserve">2. สุภาษิต 16:2 - ทางทั้งสิ้นของมนุษย์ก็สะอาดในสายตาของเขาเอง แต่องค์พระผู้เป็นเจ้าทรงชั่งน้ำหนักวิญญาณ</w:t>
      </w:r>
    </w:p>
    <w:p w14:paraId="2048D1C3" w14:textId="77777777" w:rsidR="000F7377" w:rsidRDefault="000F7377"/>
    <w:p w14:paraId="24A3DB7E" w14:textId="77777777" w:rsidR="000F7377" w:rsidRDefault="000F7377">
      <w:r xmlns:w="http://schemas.openxmlformats.org/wordprocessingml/2006/main">
        <w:t xml:space="preserve">1 โครินธ์ 6:3 ท่านไม่รู้หรือว่าเราจะพิพากษาทูตสวรรค์? อะไรอีกที่เกี่ยวข้องกับชีวิตนี้?</w:t>
      </w:r>
    </w:p>
    <w:p w14:paraId="3D282659" w14:textId="77777777" w:rsidR="000F7377" w:rsidRDefault="000F7377"/>
    <w:p w14:paraId="4853F94D" w14:textId="77777777" w:rsidR="000F7377" w:rsidRDefault="000F7377">
      <w:r xmlns:w="http://schemas.openxmlformats.org/wordprocessingml/2006/main">
        <w:t xml:space="preserve">ข้อความนี้เน้นข้อเท็จจริงที่ว่าผู้เชื่อสามารถตัดสินเรื่องต่างๆ ในชีวิตนี้ และยิ่งกว่านั้นคือเรื่องที่เกี่ยวข้องกับอาณาจักรฝ่ายวิญญาณ</w:t>
      </w:r>
    </w:p>
    <w:p w14:paraId="588FD810" w14:textId="77777777" w:rsidR="000F7377" w:rsidRDefault="000F7377"/>
    <w:p w14:paraId="2160B688" w14:textId="77777777" w:rsidR="000F7377" w:rsidRDefault="000F7377">
      <w:r xmlns:w="http://schemas.openxmlformats.org/wordprocessingml/2006/main">
        <w:t xml:space="preserve">1. ผู้เชื่อได้รับความไว้วางใจด้วยพลังในการแยกแยะสิ่งต่าง ๆ ของโลกนี้และแม้แต่อาณาจักรฝ่ายวิญญาณ</w:t>
      </w:r>
    </w:p>
    <w:p w14:paraId="16473548" w14:textId="77777777" w:rsidR="000F7377" w:rsidRDefault="000F7377"/>
    <w:p w14:paraId="44D3D5A3" w14:textId="77777777" w:rsidR="000F7377" w:rsidRDefault="000F7377">
      <w:r xmlns:w="http://schemas.openxmlformats.org/wordprocessingml/2006/main">
        <w:t xml:space="preserve">2. เรามีอำนาจที่จะแยกแยะระหว่างความดีและความชั่ว และตัดสินใจได้อย่างถูกต้อง</w:t>
      </w:r>
    </w:p>
    <w:p w14:paraId="0DB796D3" w14:textId="77777777" w:rsidR="000F7377" w:rsidRDefault="000F7377"/>
    <w:p w14:paraId="5721D080" w14:textId="77777777" w:rsidR="000F7377" w:rsidRDefault="000F7377">
      <w:r xmlns:w="http://schemas.openxmlformats.org/wordprocessingml/2006/main">
        <w:t xml:space="preserve">1. สุภาษิต 14:12: มีวิธีที่มนุษย์ดูเหมือนถูก แต่จุดสิ้นสุดคือทางแห่งความตาย</w:t>
      </w:r>
    </w:p>
    <w:p w14:paraId="4748B303" w14:textId="77777777" w:rsidR="000F7377" w:rsidRDefault="000F7377"/>
    <w:p w14:paraId="4B08653D" w14:textId="77777777" w:rsidR="000F7377" w:rsidRDefault="000F7377">
      <w:r xmlns:w="http://schemas.openxmlformats.org/wordprocessingml/2006/main">
        <w:t xml:space="preserve">2. อิสยาห์ 11:2: และพระวิญญาณของพระเจ้าจะประทับอยู่บนพระองค์ วิญญาณแห่งปัญญาและความเข้าใจ วิญญาณแห่งคำแนะนำและอานุภาพ วิญญาณแห่งความรู้และความยำเกรงพระเจ้า</w:t>
      </w:r>
    </w:p>
    <w:p w14:paraId="1C20A543" w14:textId="77777777" w:rsidR="000F7377" w:rsidRDefault="000F7377"/>
    <w:p w14:paraId="2B70B57C" w14:textId="77777777" w:rsidR="000F7377" w:rsidRDefault="000F7377">
      <w:r xmlns:w="http://schemas.openxmlformats.org/wordprocessingml/2006/main">
        <w:t xml:space="preserve">1 โครินธ์ 6:4 ถ้าท่านมีการพิพากษาในเรื่องต่างๆ ในชีวิตนี้ ก็จงตั้งให้ตัดสินคนที่นับถือน้อยที่สุดในคริสตจักร</w:t>
      </w:r>
    </w:p>
    <w:p w14:paraId="1DEF2E17" w14:textId="77777777" w:rsidR="000F7377" w:rsidRDefault="000F7377"/>
    <w:p w14:paraId="7BC7EC3D" w14:textId="77777777" w:rsidR="000F7377" w:rsidRDefault="000F7377">
      <w:r xmlns:w="http://schemas.openxmlformats.org/wordprocessingml/2006/main">
        <w:t xml:space="preserve">คริสตจักรได้รับการสนับสนุนให้มอบความไว้วางใจในเรื่องทางโลก เช่น ข้อพิพาททางกฎหมาย ให้กับสมาชิกที่ได้รับความนับถือน้อยที่สุด</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พระเจ้าสามารถใช้พวกเราน้อยที่สุดเพื่อทำสิ่งที่ยิ่งใหญ่ให้สำเร็จ</w:t>
      </w:r>
    </w:p>
    <w:p w14:paraId="63AD6B09" w14:textId="77777777" w:rsidR="000F7377" w:rsidRDefault="000F7377"/>
    <w:p w14:paraId="0EF0224C" w14:textId="77777777" w:rsidR="000F7377" w:rsidRDefault="000F7377">
      <w:r xmlns:w="http://schemas.openxmlformats.org/wordprocessingml/2006/main">
        <w:t xml:space="preserve">2.วางใจในพระปัญญาของพระเจ้าในทุกเรื่อง</w:t>
      </w:r>
    </w:p>
    <w:p w14:paraId="2D6071E9" w14:textId="77777777" w:rsidR="000F7377" w:rsidRDefault="000F7377"/>
    <w:p w14:paraId="67FEC93D" w14:textId="77777777" w:rsidR="000F7377" w:rsidRDefault="000F7377">
      <w:r xmlns:w="http://schemas.openxmlformats.org/wordprocessingml/2006/main">
        <w:t xml:space="preserve">1. ยากอบ 1:5-6 - “ถ้าผู้ใดในพวกท่านขาดสติปัญญา ให้คนนั้นทูลขอจากพระเจ้าผู้ทรงประทานแก่ทุกคนด้วยพระทัยกว้างขวาง และไม่ทรงตำหนิ และจะประทานให้เขา แต่ให้เขาขอด้วยศรัทธา ไม่มีความลังเลใจ ”</w:t>
      </w:r>
    </w:p>
    <w:p w14:paraId="347B21F2" w14:textId="77777777" w:rsidR="000F7377" w:rsidRDefault="000F7377"/>
    <w:p w14:paraId="72D21342"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0039BCB9" w14:textId="77777777" w:rsidR="000F7377" w:rsidRDefault="000F7377"/>
    <w:p w14:paraId="4209AE7E" w14:textId="77777777" w:rsidR="000F7377" w:rsidRDefault="000F7377">
      <w:r xmlns:w="http://schemas.openxmlformats.org/wordprocessingml/2006/main">
        <w:t xml:space="preserve">1 โครินธ์ 6:5 ฉันพูดเพื่อความอับอายของคุณ เป็นเช่นนั้นหรือที่ไม่มีใครฉลาดในหมู่พวกท่าน? ไม่ใช่ ไม่ใช่ผู้ที่จะตัดสินระหว่างพี่น้องของเขาได้หรือ</w:t>
      </w:r>
    </w:p>
    <w:p w14:paraId="0877F4D7" w14:textId="77777777" w:rsidR="000F7377" w:rsidRDefault="000F7377"/>
    <w:p w14:paraId="7CF88E87" w14:textId="77777777" w:rsidR="000F7377" w:rsidRDefault="000F7377">
      <w:r xmlns:w="http://schemas.openxmlformats.org/wordprocessingml/2006/main">
        <w:t xml:space="preserve">ใน 1 โครินธ์ 6:5 เปาโลตั้งคำถามกับชาวโครินธ์ที่ไม่มีคนฉลาดในการตัดสินใจในชุมชนของตน</w:t>
      </w:r>
    </w:p>
    <w:p w14:paraId="6680DA9C" w14:textId="77777777" w:rsidR="000F7377" w:rsidRDefault="000F7377"/>
    <w:p w14:paraId="784F7F64" w14:textId="77777777" w:rsidR="000F7377" w:rsidRDefault="000F7377">
      <w:r xmlns:w="http://schemas.openxmlformats.org/wordprocessingml/2006/main">
        <w:t xml:space="preserve">1. เราต้องมุ่งมั่นที่จะเป็นคนมีปัญญาและแสวงหาปัญญาแม้แต่ในชุมชนของเราเอง</w:t>
      </w:r>
    </w:p>
    <w:p w14:paraId="1CD70EAD" w14:textId="77777777" w:rsidR="000F7377" w:rsidRDefault="000F7377"/>
    <w:p w14:paraId="015AB355" w14:textId="77777777" w:rsidR="000F7377" w:rsidRDefault="000F7377">
      <w:r xmlns:w="http://schemas.openxmlformats.org/wordprocessingml/2006/main">
        <w:t xml:space="preserve">2. เรามีความรับผิดชอบในการตัดสินใจอย่างชาญฉลาดเพื่อพี่น้องของเราในพระคริสต์</w:t>
      </w:r>
    </w:p>
    <w:p w14:paraId="0F9E6500" w14:textId="77777777" w:rsidR="000F7377" w:rsidRDefault="000F7377"/>
    <w:p w14:paraId="4A956F6B" w14:textId="77777777" w:rsidR="000F7377" w:rsidRDefault="000F7377">
      <w:r xmlns:w="http://schemas.openxmlformats.org/wordprocessingml/2006/main">
        <w:t xml:space="preserve">1. สุภาษิต 1:5 “ให้ผู้มีปัญญาได้ยินและเพิ่มพูนการเรียนรู้ และผู้ที่มีความเข้าใจย่อมได้รับคำแนะนำ”</w:t>
      </w:r>
    </w:p>
    <w:p w14:paraId="61E0269C" w14:textId="77777777" w:rsidR="000F7377" w:rsidRDefault="000F7377"/>
    <w:p w14:paraId="6F3622CF" w14:textId="77777777" w:rsidR="000F7377" w:rsidRDefault="000F7377">
      <w:r xmlns:w="http://schemas.openxmlformats.org/wordprocessingml/2006/main">
        <w:t xml:space="preserve">2. สุภาษิต 3:13 "ความสุขมีแก่ผู้ที่พบปัญญาและผู้ที่มีความเข้าใจ"</w:t>
      </w:r>
    </w:p>
    <w:p w14:paraId="0AE24DDF" w14:textId="77777777" w:rsidR="000F7377" w:rsidRDefault="000F7377"/>
    <w:p w14:paraId="26D2226E" w14:textId="77777777" w:rsidR="000F7377" w:rsidRDefault="000F7377">
      <w:r xmlns:w="http://schemas.openxmlformats.org/wordprocessingml/2006/main">
        <w:t xml:space="preserve">1 โครินธ์ 6:6 แต่พี่น้องไปเข้ากฎหมายกับพี่น้องและเรื่องนั้นต่อหน้าคนที่ไม่เชื่อ</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คริสเตียนไม่ควรนำข้อโต้แย้งของตนกับคริสเตียนคนอื่นๆ ขึ้นศาล เนื่องจากไม่สอดคล้องกับศรัทธาของพวกเขา</w:t>
      </w:r>
    </w:p>
    <w:p w14:paraId="542E16A5" w14:textId="77777777" w:rsidR="000F7377" w:rsidRDefault="000F7377"/>
    <w:p w14:paraId="07279AA0" w14:textId="77777777" w:rsidR="000F7377" w:rsidRDefault="000F7377">
      <w:r xmlns:w="http://schemas.openxmlformats.org/wordprocessingml/2006/main">
        <w:t xml:space="preserve">1. คริสเตียนต้องไม่โต้แย้งกับเพื่อนร่วมความเชื่อขึ้นศาล แต่แสวงหาการไกล่เกลี่ยและการคืนดีแทน</w:t>
      </w:r>
    </w:p>
    <w:p w14:paraId="1563A812" w14:textId="77777777" w:rsidR="000F7377" w:rsidRDefault="000F7377"/>
    <w:p w14:paraId="2B337A01" w14:textId="77777777" w:rsidR="000F7377" w:rsidRDefault="000F7377">
      <w:r xmlns:w="http://schemas.openxmlformats.org/wordprocessingml/2006/main">
        <w:t xml:space="preserve">2. เราต้องระมัดระวังในการจัดการกับความขัดแย้งกับพี่น้องของเราในพระคริสต์ด้วยความเคารพและความอ่อนน้อมถ่อมตน แทนที่จะพยายามแก้ไขปัญหาผ่านทางศาล</w:t>
      </w:r>
    </w:p>
    <w:p w14:paraId="70DC4C6E" w14:textId="77777777" w:rsidR="000F7377" w:rsidRDefault="000F7377"/>
    <w:p w14:paraId="4E6D1085" w14:textId="77777777" w:rsidR="000F7377" w:rsidRDefault="000F7377">
      <w:r xmlns:w="http://schemas.openxmlformats.org/wordprocessingml/2006/main">
        <w:t xml:space="preserve">1. มัทธิว 5:25-26 “จงรีบตกลงกับโจทก์ของคุณในขณะที่คุณกำลังขึ้นศาลกับเขา เกรงว่าโจทก์จะมอบคุณให้กับผู้พิพากษา และผู้พิพากษาจะมอบตัวคุณให้กับผู้พิพากษา และผู้พิพากษาจะมอบตัวคุณให้กับผู้คุม และคุณจะถูกจำคุก เราบอกความจริงแก่ท่านว่าท่านจะไม่มีวันออกไปได้จนกว่าจะใช้เงินจนหมด”</w:t>
      </w:r>
    </w:p>
    <w:p w14:paraId="491FA232" w14:textId="77777777" w:rsidR="000F7377" w:rsidRDefault="000F7377"/>
    <w:p w14:paraId="5D9E36DF" w14:textId="77777777" w:rsidR="000F7377" w:rsidRDefault="000F7377">
      <w:r xmlns:w="http://schemas.openxmlformats.org/wordprocessingml/2006/main">
        <w:t xml:space="preserve">2. ยากอบ 4:6 “แต่พระองค์ทรงประทานพระคุณมากขึ้น เหตุฉะนั้นจึงกล่าวว่า “พระเจ้าทรงต่อต้านคนเย่อหยิ่ง แต่ประทานพระคุณแก่คนที่ถ่อมตัว”</w:t>
      </w:r>
    </w:p>
    <w:p w14:paraId="19ABF9A2" w14:textId="77777777" w:rsidR="000F7377" w:rsidRDefault="000F7377"/>
    <w:p w14:paraId="75946F8D" w14:textId="77777777" w:rsidR="000F7377" w:rsidRDefault="000F7377">
      <w:r xmlns:w="http://schemas.openxmlformats.org/wordprocessingml/2006/main">
        <w:t xml:space="preserve">1 โครินธ์ 6:7 เหตุฉะนั้น บัดนี้จึงมีความผิดในหมู่พวกท่านอย่างยิ่ง เพราะว่าท่านทั้งหลายไปปฏิบัติธรรมซึ่งกันและกัน เหตุใดท่านจึงไม่ถือเอาความผิด? เหตุใดท่านจึงไม่ยอมให้ตัวเองถูกโกง?</w:t>
      </w:r>
    </w:p>
    <w:p w14:paraId="5A885ACC" w14:textId="77777777" w:rsidR="000F7377" w:rsidRDefault="000F7377"/>
    <w:p w14:paraId="3C103793" w14:textId="77777777" w:rsidR="000F7377" w:rsidRDefault="000F7377">
      <w:r xmlns:w="http://schemas.openxmlformats.org/wordprocessingml/2006/main">
        <w:t xml:space="preserve">คริสเตียนในเมืองโครินธ์กำลังจะขึ้นศาลเพื่อระงับข้อพิพาทแทนที่จะตกลงกันเอง</w:t>
      </w:r>
    </w:p>
    <w:p w14:paraId="5530D8B8" w14:textId="77777777" w:rsidR="000F7377" w:rsidRDefault="000F7377"/>
    <w:p w14:paraId="4DF6EE46" w14:textId="77777777" w:rsidR="000F7377" w:rsidRDefault="000F7377">
      <w:r xmlns:w="http://schemas.openxmlformats.org/wordprocessingml/2006/main">
        <w:t xml:space="preserve">1. "ความทุกข์ผิด: บทเรียนจาก 1 โครินธ์ 6:7"</w:t>
      </w:r>
    </w:p>
    <w:p w14:paraId="151FCEB2" w14:textId="77777777" w:rsidR="000F7377" w:rsidRDefault="000F7377"/>
    <w:p w14:paraId="00493F49" w14:textId="77777777" w:rsidR="000F7377" w:rsidRDefault="000F7377">
      <w:r xmlns:w="http://schemas.openxmlformats.org/wordprocessingml/2006/main">
        <w:t xml:space="preserve">2. "ความโง่เขลาของการดำเนินคดี: คำสอนจาก 1 โครินธ์ 6:7"</w:t>
      </w:r>
    </w:p>
    <w:p w14:paraId="150D84FA" w14:textId="77777777" w:rsidR="000F7377" w:rsidRDefault="000F7377"/>
    <w:p w14:paraId="42B319CD" w14:textId="77777777" w:rsidR="000F7377" w:rsidRDefault="000F7377">
      <w:r xmlns:w="http://schemas.openxmlformats.org/wordprocessingml/2006/main">
        <w:t xml:space="preserve">1. โคโลสี 3:13 - "ถ้าผู้ใดทะเลาะวิวาทกันก็จงอดทนต่อกันและยกโทษให้กัน พระคริสต์ทรงยกโทษให้ท่านอย่างไร พวกท่านก็จงทำอย่างนั้นด้วย"</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4:2-3 - "ด้วยความถ่อมใจทุกอย่างและความสุภาพอ่อนโยน ความอดทนอดกลั้นต่อกันด้วยความรัก 3 พยายามรักษาเอกภาพแห่งพระวิญญาณให้เป็นเครื่องสันติสุข"</w:t>
      </w:r>
    </w:p>
    <w:p w14:paraId="6F57EF91" w14:textId="77777777" w:rsidR="000F7377" w:rsidRDefault="000F7377"/>
    <w:p w14:paraId="1B8E91B4" w14:textId="77777777" w:rsidR="000F7377" w:rsidRDefault="000F7377">
      <w:r xmlns:w="http://schemas.openxmlformats.org/wordprocessingml/2006/main">
        <w:t xml:space="preserve">1 โครินธ์ 6:8 ไม่จริง ท่านทำผิดและฉ้อโกงและทำผิดต่อพี่น้องของท่านด้วย</w:t>
      </w:r>
    </w:p>
    <w:p w14:paraId="47785BF7" w14:textId="77777777" w:rsidR="000F7377" w:rsidRDefault="000F7377"/>
    <w:p w14:paraId="6F6CE7B2" w14:textId="77777777" w:rsidR="000F7377" w:rsidRDefault="000F7377">
      <w:r xmlns:w="http://schemas.openxmlformats.org/wordprocessingml/2006/main">
        <w:t xml:space="preserve">ข้อความ ผู้คนกำลังทำผิดและฉ้อโกงพี่น้องของตน</w:t>
      </w:r>
    </w:p>
    <w:p w14:paraId="4001971E" w14:textId="77777777" w:rsidR="000F7377" w:rsidRDefault="000F7377"/>
    <w:p w14:paraId="180F32B1" w14:textId="77777777" w:rsidR="000F7377" w:rsidRDefault="000F7377">
      <w:r xmlns:w="http://schemas.openxmlformats.org/wordprocessingml/2006/main">
        <w:t xml:space="preserve">1. อันตรายจากการทำผิดและการฉ้อโกงผู้อื่น</w:t>
      </w:r>
    </w:p>
    <w:p w14:paraId="1A186D25" w14:textId="77777777" w:rsidR="000F7377" w:rsidRDefault="000F7377"/>
    <w:p w14:paraId="361FEACD" w14:textId="77777777" w:rsidR="000F7377" w:rsidRDefault="000F7377">
      <w:r xmlns:w="http://schemas.openxmlformats.org/wordprocessingml/2006/main">
        <w:t xml:space="preserve">2. ความสำคัญของความซื่อสัตย์และความซื่อสัตย์</w:t>
      </w:r>
    </w:p>
    <w:p w14:paraId="017F8375" w14:textId="77777777" w:rsidR="000F7377" w:rsidRDefault="000F7377"/>
    <w:p w14:paraId="13E2CFD6" w14:textId="77777777" w:rsidR="000F7377" w:rsidRDefault="000F7377">
      <w:r xmlns:w="http://schemas.openxmlformats.org/wordprocessingml/2006/main">
        <w:t xml:space="preserve">1. ยากอบ 4:17 - เหตุฉะนั้นผู้ที่รู้จักทำดีแต่ไม่ทำ ถือเป็นบาปสำหรับเขา</w:t>
      </w:r>
    </w:p>
    <w:p w14:paraId="7F4BFE49" w14:textId="77777777" w:rsidR="000F7377" w:rsidRDefault="000F7377"/>
    <w:p w14:paraId="21672F0B" w14:textId="77777777" w:rsidR="000F7377" w:rsidRDefault="000F7377">
      <w:r xmlns:w="http://schemas.openxmlformats.org/wordprocessingml/2006/main">
        <w:t xml:space="preserve">2. มัทธิว 7:12 - ดังนั้นสิ่งใดก็ตามที่ท่านปรารถนาให้มนุษย์ทำแก่ท่าน จงทำแก่เขาตามนั้น เพราะนี่คือธรรมบัญญัติและผู้เผยพระวจนะ</w:t>
      </w:r>
    </w:p>
    <w:p w14:paraId="0E848640" w14:textId="77777777" w:rsidR="000F7377" w:rsidRDefault="000F7377"/>
    <w:p w14:paraId="0D1F0325" w14:textId="77777777" w:rsidR="000F7377" w:rsidRDefault="000F7377">
      <w:r xmlns:w="http://schemas.openxmlformats.org/wordprocessingml/2006/main">
        <w:t xml:space="preserve">1 โครินธ์ 6:9 ท่านไม่รู้หรือว่าคนอธรรมจะไม่ได้รับอาณาจักรของพระเจ้าเป็นมรดก? อย่าหลงเลย คนล่วงประเวณี คนไหว้รูปเคารพ คนผิดประเวณี คนอ่อนแอ หรือคนทำร้ายตัวเองกับมนุษย์</w:t>
      </w:r>
    </w:p>
    <w:p w14:paraId="79C85743" w14:textId="77777777" w:rsidR="000F7377" w:rsidRDefault="000F7377"/>
    <w:p w14:paraId="15C8A7B8" w14:textId="77777777" w:rsidR="000F7377" w:rsidRDefault="000F7377">
      <w:r xmlns:w="http://schemas.openxmlformats.org/wordprocessingml/2006/main">
        <w:t xml:space="preserve">คนอธรรมจะไม่ได้รับอนุญาตให้เข้าอาณาจักรของพระเจ้า ไม่อนุญาตให้ผู้ที่ประพฤติผิดประเวณี การบูชารูปเคารพ การผิดประเวณี การประพฤติตนเป็นผู้หญิง และการรักร่วมเพศไม่ได้รับอนุญาต</w:t>
      </w:r>
    </w:p>
    <w:p w14:paraId="4DD6F36B" w14:textId="77777777" w:rsidR="000F7377" w:rsidRDefault="000F7377"/>
    <w:p w14:paraId="4A4524D7" w14:textId="77777777" w:rsidR="000F7377" w:rsidRDefault="000F7377">
      <w:r xmlns:w="http://schemas.openxmlformats.org/wordprocessingml/2006/main">
        <w:t xml:space="preserve">1. เราต้องมุ่งมั่นที่จะเป็นคนชอบธรรมหากเราต้องการเข้าสู่อาณาจักรของพระผู้เป็นเจ้า</w:t>
      </w:r>
    </w:p>
    <w:p w14:paraId="59A32532" w14:textId="77777777" w:rsidR="000F7377" w:rsidRDefault="000F7377"/>
    <w:p w14:paraId="62D6C7E1" w14:textId="77777777" w:rsidR="000F7377" w:rsidRDefault="000F7377">
      <w:r xmlns:w="http://schemas.openxmlformats.org/wordprocessingml/2006/main">
        <w:t xml:space="preserve">2. เราต้องหนีจากบาปและปฏิบัติความบริสุทธิ์หากเราต้องการให้พระเจ้ายอมรับ</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โครินธ์ 6:9</w:t>
      </w:r>
    </w:p>
    <w:p w14:paraId="17C23D95" w14:textId="77777777" w:rsidR="000F7377" w:rsidRDefault="000F7377"/>
    <w:p w14:paraId="11C130FC" w14:textId="77777777" w:rsidR="000F7377" w:rsidRDefault="000F7377">
      <w:r xmlns:w="http://schemas.openxmlformats.org/wordprocessingml/2006/main">
        <w:t xml:space="preserve">2. 1 โครินธ์ 6:18-20 - หลีกหนีจากการผิดศีลธรรมทางเพศ บาปอื่นๆ ทั้งหมดที่คนเรากระทำนั้นอยู่ภายนอกร่างกาย แต่ใครก็ตามที่ทำบาปทางเพศ ก็บาปต่อร่างกายของตนเอง คุณไม่รู้หรือว่าร่างกายของคุณเป็นวิหารของพระวิญญาณบริสุทธิ์ซึ่งอยู่ในคุณและคุณได้รับจากพระเจ้า? คุณไม่ใช่ของคุณเอง คุณถูกซื้อในราคา ดังนั้นจงถวายเกียรติแด่พระเจ้าด้วยร่างกายของท่าน</w:t>
      </w:r>
    </w:p>
    <w:p w14:paraId="3B80DB56" w14:textId="77777777" w:rsidR="000F7377" w:rsidRDefault="000F7377"/>
    <w:p w14:paraId="596B3706" w14:textId="77777777" w:rsidR="000F7377" w:rsidRDefault="000F7377">
      <w:r xmlns:w="http://schemas.openxmlformats.org/wordprocessingml/2006/main">
        <w:t xml:space="preserve">1 โครินธ์ 6:10 บรรดาขโมย หรือโลภ หรือคนขี้เมา หรือคนปากร้าย หรือคนกรรโชกทรัพย์ จะไม่ได้รับอาณาจักรของพระเจ้าเป็นมรดก</w:t>
      </w:r>
    </w:p>
    <w:p w14:paraId="012AD7A5" w14:textId="77777777" w:rsidR="000F7377" w:rsidRDefault="000F7377"/>
    <w:p w14:paraId="639F8F15" w14:textId="77777777" w:rsidR="000F7377" w:rsidRDefault="000F7377">
      <w:r xmlns:w="http://schemas.openxmlformats.org/wordprocessingml/2006/main">
        <w:t xml:space="preserve">ข้อความนี้เตือนถึงพฤติกรรมบาปห้าประการ และระบุว่าผู้ที่ปฏิบัติพฤติกรรมเหล่านั้นจะไม่ได้รับอาณาจักรของพระเจ้าเป็นมรดก</w:t>
      </w:r>
    </w:p>
    <w:p w14:paraId="7B411708" w14:textId="77777777" w:rsidR="000F7377" w:rsidRDefault="000F7377"/>
    <w:p w14:paraId="0B1D839F" w14:textId="77777777" w:rsidR="000F7377" w:rsidRDefault="000F7377">
      <w:r xmlns:w="http://schemas.openxmlformats.org/wordprocessingml/2006/main">
        <w:t xml:space="preserve">1: เราต้องดำเนินชีวิตอย่างบริสุทธิ์และเชื่อฟังพระเจ้าเพื่อรับพระสัญญาแห่งชีวิตนิรันดร์</w:t>
      </w:r>
    </w:p>
    <w:p w14:paraId="064F2C07" w14:textId="77777777" w:rsidR="000F7377" w:rsidRDefault="000F7377"/>
    <w:p w14:paraId="2658C40A" w14:textId="77777777" w:rsidR="000F7377" w:rsidRDefault="000F7377">
      <w:r xmlns:w="http://schemas.openxmlformats.org/wordprocessingml/2006/main">
        <w:t xml:space="preserve">2: เราต้องละทิ้งและหันเหจากพฤติกรรมบาป เช่น การขโมย ความโลภ ความเมาสุรา การด่าว่า และการขู่กรรโชก หากเราต้องการสืบทอดอาณาจักรของพระเจ้าเป็นมรดก</w:t>
      </w:r>
    </w:p>
    <w:p w14:paraId="36656FA7" w14:textId="77777777" w:rsidR="000F7377" w:rsidRDefault="000F7377"/>
    <w:p w14:paraId="6C792019" w14:textId="77777777" w:rsidR="000F7377" w:rsidRDefault="000F7377">
      <w:r xmlns:w="http://schemas.openxmlformats.org/wordprocessingml/2006/main">
        <w:t xml:space="preserve">1: กาลาเทีย 5:19-21 - บัดนี้การงานของเนื้อหนังปรากฏชัดแล้ว การผิดศีลธรรมทางเพศ การโสโครก การราคะ การไหว้รูปเคารพ การใช้เวทมนตร์ การใช้เวทมนตร์ การเป็นศัตรูกัน การวิวาทกัน ความริษยา การโกรธ การชิงดีชิงเด่น การแตกแยก การแตกแยก ความอิจฉาริษยา การเมาสุรา การสนุกสนานกันอย่างเป็นบ้าเป็นหลัง และสิ่งต่างๆ เหล่านี้ เราขอเตือนคุณเหมือนอย่างที่เราเคยเตือนคุณไปแล้วว่าคนที่ทำสิ่งเหล่านั้นจะไม่ได้รับอาณาจักรของพระเจ้าเป็นมรดก</w:t>
      </w:r>
    </w:p>
    <w:p w14:paraId="7DD15564" w14:textId="77777777" w:rsidR="000F7377" w:rsidRDefault="000F7377"/>
    <w:p w14:paraId="62C5D656" w14:textId="77777777" w:rsidR="000F7377" w:rsidRDefault="000F7377">
      <w:r xmlns:w="http://schemas.openxmlformats.org/wordprocessingml/2006/main">
        <w:t xml:space="preserve">2: เอเฟซัส 5:3-5 - แต่การผิดศีลธรรมทางเพศ ความไม่บริสุทธิ์หรือความโลภทั้งหลายนั้น จะต้องไม่ได้รับการเอ่ยชื่อในหมู่พวกท่านด้วยซ้ำ ดังที่เห็นสมควรในหมู่ธรรมิกชน อย่ามีความโสโครก พูดเหลวไหล หรือล้อเล่นหยาบคาย ซึ่งเป็นเรื่องไร้สาระ แต่ให้มีการขอบพระคุณแทน เพราะท่านอาจแน่ใจได้ว่าทุกคนที่ล่วงประเวณี ไม่บริสุทธิ์ หรือโลภ (ซึ่งก็คือคนไหว้รูปเคารพ) ไม่มีมรดกในอาณาจักรของพระคริสต์และของพระเจ้า</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6:11 พวกท่านบางคนก็เป็นเช่นนั้น แต่พวกท่านได้รับการชำระล้างแล้ว แต่พวกท่านได้รับการชำระให้บริสุทธิ์แล้ว แต่พวกท่านเป็นผู้ชอบธรรมในพระนามของพระเยซูเจ้า และโดยพระวิญญาณของพระเจ้าของเรา</w:t>
      </w:r>
    </w:p>
    <w:p w14:paraId="01DD25B0" w14:textId="77777777" w:rsidR="000F7377" w:rsidRDefault="000F7377"/>
    <w:p w14:paraId="1BFB6F83" w14:textId="77777777" w:rsidR="000F7377" w:rsidRDefault="000F7377">
      <w:r xmlns:w="http://schemas.openxmlformats.org/wordprocessingml/2006/main">
        <w:t xml:space="preserve">บางคนเคยใช้ชีวิตอยู่ในบาป แต่ตอนนี้พวกเขาได้รับการชำระให้สะอาด แยกออกจากกัน และเป็นคนชอบธรรมโดยฤทธิ์เดชของพระเยซูเจ้าและพระวิญญาณบริสุทธิ์</w:t>
      </w:r>
    </w:p>
    <w:p w14:paraId="17F1AC44" w14:textId="77777777" w:rsidR="000F7377" w:rsidRDefault="000F7377"/>
    <w:p w14:paraId="2D6A759C" w14:textId="77777777" w:rsidR="000F7377" w:rsidRDefault="000F7377">
      <w:r xmlns:w="http://schemas.openxmlformats.org/wordprocessingml/2006/main">
        <w:t xml:space="preserve">1. พลังของพระคริสต์ในการเปลี่ยนแปลงชีวิต</w:t>
      </w:r>
    </w:p>
    <w:p w14:paraId="682EB165" w14:textId="77777777" w:rsidR="000F7377" w:rsidRDefault="000F7377"/>
    <w:p w14:paraId="625853B8" w14:textId="77777777" w:rsidR="000F7377" w:rsidRDefault="000F7377">
      <w:r xmlns:w="http://schemas.openxmlformats.org/wordprocessingml/2006/main">
        <w:t xml:space="preserve">2. การชำระให้บริสุทธิ์โดยการทำงานของพระวิญญาณบริสุทธิ์</w:t>
      </w:r>
    </w:p>
    <w:p w14:paraId="7190A67D" w14:textId="77777777" w:rsidR="000F7377" w:rsidRDefault="000F7377"/>
    <w:p w14:paraId="554FF1C9" w14:textId="77777777" w:rsidR="000F7377" w:rsidRDefault="000F7377">
      <w:r xmlns:w="http://schemas.openxmlformats.org/wordprocessingml/2006/main">
        <w:t xml:space="preserve">1. โรม 5:1-5 - ดังนั้น เนื่องจากเราเป็นคนชอบธรรมโดยความเชื่อ เราก็มีสันติสุขกับพระเจ้าผ่านทางพระเยซูคริสต์องค์พระผู้เป็นเจ้าของเรา ซึ่งโดยทางพระองค์เราจึงได้เข้าถึงพระคุณนี้ซึ่งเรายืนหยัดอยู่นี้โดยความเชื่อ และเราอวดในความหวังถึงพระสิริของพระเจ้า</w:t>
      </w:r>
    </w:p>
    <w:p w14:paraId="76FB86E8" w14:textId="77777777" w:rsidR="000F7377" w:rsidRDefault="000F7377"/>
    <w:p w14:paraId="2A7358C9" w14:textId="77777777" w:rsidR="000F7377" w:rsidRDefault="000F7377">
      <w:r xmlns:w="http://schemas.openxmlformats.org/wordprocessingml/2006/main">
        <w:t xml:space="preserve">3. ทิตัส 3:4-7 - แต่เมื่อพระกรุณาและความรักของพระเจ้าพระผู้ช่วยให้รอดของเราปรากฏ พระองค์ช่วยเราไม่ใช่เพราะสิ่งชอบธรรมที่เราทำ แต่เพราะความเมตตาของพระองค์ พระองค์ทรงช่วยเราให้รอดโดยการชำระล้างการเกิดใหม่และการเริ่มต้นใหม่โดยพระวิญญาณบริสุทธิ์</w:t>
      </w:r>
    </w:p>
    <w:p w14:paraId="2621DD14" w14:textId="77777777" w:rsidR="000F7377" w:rsidRDefault="000F7377"/>
    <w:p w14:paraId="7C2B1BBB" w14:textId="77777777" w:rsidR="000F7377" w:rsidRDefault="000F7377">
      <w:r xmlns:w="http://schemas.openxmlformats.org/wordprocessingml/2006/main">
        <w:t xml:space="preserve">1 โครินธ์ 6:12 ข้าพเจ้าทำสิ่งสารพัดได้ แต่ทุกสิ่งไม่สมควร ข้าพเจ้าทำสิ่งสารพัดได้ แต่ข้าพเจ้าจะไม่ตกอยู่ภายใต้อำนาจของผู้ใด</w:t>
      </w:r>
    </w:p>
    <w:p w14:paraId="1CD3E27A" w14:textId="77777777" w:rsidR="000F7377" w:rsidRDefault="000F7377"/>
    <w:p w14:paraId="07A41A72" w14:textId="77777777" w:rsidR="000F7377" w:rsidRDefault="000F7377">
      <w:r xmlns:w="http://schemas.openxmlformats.org/wordprocessingml/2006/main">
        <w:t xml:space="preserve">เปาโลเตือนชาวโครินธ์ว่าถึงแม้ทุกอย่างจะได้รับอนุญาต แต่ก็ไม่ได้เป็นประโยชน์เสมอไป</w:t>
      </w:r>
    </w:p>
    <w:p w14:paraId="3D973CC3" w14:textId="77777777" w:rsidR="000F7377" w:rsidRDefault="000F7377"/>
    <w:p w14:paraId="6E02EB44" w14:textId="77777777" w:rsidR="000F7377" w:rsidRDefault="000F7377">
      <w:r xmlns:w="http://schemas.openxmlformats.org/wordprocessingml/2006/main">
        <w:t xml:space="preserve">1. อย่าถูกครอบงำโดยแรงดึงดูดของโลก แต่โดยฤทธิ์อำนาจของพระคริสต์</w:t>
      </w:r>
    </w:p>
    <w:p w14:paraId="01087529" w14:textId="77777777" w:rsidR="000F7377" w:rsidRDefault="000F7377"/>
    <w:p w14:paraId="3C835746" w14:textId="77777777" w:rsidR="000F7377" w:rsidRDefault="000F7377">
      <w:r xmlns:w="http://schemas.openxmlformats.org/wordprocessingml/2006/main">
        <w:t xml:space="preserve">2. ตรวจสอบให้แน่ใจว่าการเลือกของคุณเป็นประโยชน์ต่อศรัทธาของคุณและไม่เป็นอันตราย</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ยอห์น 2:15-17 - อย่ารักโลกหรือสิ่งของในโลก</w:t>
      </w:r>
    </w:p>
    <w:p w14:paraId="653C38FD" w14:textId="77777777" w:rsidR="000F7377" w:rsidRDefault="000F7377"/>
    <w:p w14:paraId="52633932" w14:textId="77777777" w:rsidR="000F7377" w:rsidRDefault="000F7377">
      <w:r xmlns:w="http://schemas.openxmlformats.org/wordprocessingml/2006/main">
        <w:t xml:space="preserve">2. โรม 12:1-2 - อย่าทำตามอย่างโลกนี้ แต่จงรับการเปลี่ยนแปลงด้วยการเปลี่ยนจิตใจใหม่</w:t>
      </w:r>
    </w:p>
    <w:p w14:paraId="43961399" w14:textId="77777777" w:rsidR="000F7377" w:rsidRDefault="000F7377"/>
    <w:p w14:paraId="6F7AA5A7" w14:textId="77777777" w:rsidR="000F7377" w:rsidRDefault="000F7377">
      <w:r xmlns:w="http://schemas.openxmlformats.org/wordprocessingml/2006/main">
        <w:t xml:space="preserve">1 โครินธ์ 6:13 อาหารสำหรับท้อง และท้องสำหรับอาหาร แต่พระเจ้าจะทรงทำลายทั้งท้องและอาหาร ร่างกายไม่ได้มีไว้สำหรับการล่วงประเวณี แต่มีไว้สำหรับองค์พระผู้เป็นเจ้า และองค์พระผู้เป็นเจ้าเพื่อร่างกาย</w:t>
      </w:r>
    </w:p>
    <w:p w14:paraId="4F31E609" w14:textId="77777777" w:rsidR="000F7377" w:rsidRDefault="000F7377"/>
    <w:p w14:paraId="4852D68A" w14:textId="77777777" w:rsidR="000F7377" w:rsidRDefault="000F7377">
      <w:r xmlns:w="http://schemas.openxmlformats.org/wordprocessingml/2006/main">
        <w:t xml:space="preserve">ร่างกายไม่ได้มีไว้สำหรับการผิดประเวณี แต่มีไว้สำหรับถวายเกียรติแด่พระเจ้าแทน ในที่สุดพระเจ้าจะทรงกำจัดทั้งร่างกายและความปรารถนาของมัน</w:t>
      </w:r>
    </w:p>
    <w:p w14:paraId="2CFD3BDC" w14:textId="77777777" w:rsidR="000F7377" w:rsidRDefault="000F7377"/>
    <w:p w14:paraId="09EE2497" w14:textId="77777777" w:rsidR="000F7377" w:rsidRDefault="000F7377">
      <w:r xmlns:w="http://schemas.openxmlformats.org/wordprocessingml/2006/main">
        <w:t xml:space="preserve">1. การถวายเกียรติแด่พระเจ้าด้วยร่างกายของเราหมายความว่าอย่างไร?</w:t>
      </w:r>
    </w:p>
    <w:p w14:paraId="0FFE7B24" w14:textId="77777777" w:rsidR="000F7377" w:rsidRDefault="000F7377"/>
    <w:p w14:paraId="30C6D617" w14:textId="77777777" w:rsidR="000F7377" w:rsidRDefault="000F7377">
      <w:r xmlns:w="http://schemas.openxmlformats.org/wordprocessingml/2006/main">
        <w:t xml:space="preserve">2. เราจะใช้ร่างกายเพื่อแสดงความรักและความเคารพต่อพระเจ้าได้อย่างไร?</w:t>
      </w:r>
    </w:p>
    <w:p w14:paraId="57100B2B" w14:textId="77777777" w:rsidR="000F7377" w:rsidRDefault="000F7377"/>
    <w:p w14:paraId="1D895028" w14:textId="77777777" w:rsidR="000F7377" w:rsidRDefault="000F7377">
      <w:r xmlns:w="http://schemas.openxmlformats.org/wordprocessingml/2006/main">
        <w:t xml:space="preserve">1. โรม 12:1-2 - "เพราะฉะนั้น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บริสุทธิ์และเป็นที่ชอบพระทัยพระเจ้า นี่คือการนมัสการที่แท้จริงและเหมาะสมของท่าน จงทำ ไม่เป็นไปตามแบบอย่างของโลกนี้ แต่ต้องรับการเปลี่ยนแปลงด้วยการเปลี่ยนใจใหม่ แล้วคุณจะสามารถทดสอบและเห็นชอบว่าพระประสงค์ของพระเจ้าคืออะไร คือ พระประสงค์อันดี เป็นที่พอพระทัย และสมบูรณ์แบบของพระองค์”</w:t>
      </w:r>
    </w:p>
    <w:p w14:paraId="37D4D8B6" w14:textId="77777777" w:rsidR="000F7377" w:rsidRDefault="000F7377"/>
    <w:p w14:paraId="7B8A9136" w14:textId="77777777" w:rsidR="000F7377" w:rsidRDefault="000F7377">
      <w:r xmlns:w="http://schemas.openxmlformats.org/wordprocessingml/2006/main">
        <w:t xml:space="preserve">2. มัทธิว 5:27-28 - "คุณเคยได้ยินคำกล่าวไว้ว่า 'อย่าล่วงประเวณี' แต่เราบอกท่านว่าใครก็ตามที่มองดูผู้หญิงด้วยความปรารถนาใคร่ก็ล่วงประเวณีกับเธอในใจแล้ว”</w:t>
      </w:r>
    </w:p>
    <w:p w14:paraId="0DF1AF52" w14:textId="77777777" w:rsidR="000F7377" w:rsidRDefault="000F7377"/>
    <w:p w14:paraId="0BDF8315" w14:textId="77777777" w:rsidR="000F7377" w:rsidRDefault="000F7377">
      <w:r xmlns:w="http://schemas.openxmlformats.org/wordprocessingml/2006/main">
        <w:t xml:space="preserve">1 โครินธ์ 6:14 และพระเจ้าได้ทรงให้องค์พระผู้เป็นเจ้าเป็นขึ้นมา และจะทรงโปรดให้เราเป็นขึ้นด้วยฤทธิ์เดชของพระองค์เองด้วย</w:t>
      </w:r>
    </w:p>
    <w:p w14:paraId="18B46924" w14:textId="77777777" w:rsidR="000F7377" w:rsidRDefault="000F7377"/>
    <w:p w14:paraId="5C323982" w14:textId="77777777" w:rsidR="000F7377" w:rsidRDefault="000F7377">
      <w:r xmlns:w="http://schemas.openxmlformats.org/wordprocessingml/2006/main">
        <w:t xml:space="preserve">ข้อความตอนนี้: ในข้อความนี้ เปาโลเตือนเราถึงฤทธิ์เดชของพระเจ้าในการปลุกเราให้เป็นขึ้นมาจากความตาย พระองค์ทรงสนับสนุนให้เราใช้ร่างกายของเราเพื่อพระสิริของพระองค์ ไม่ใช่เพื่อกิจกรรมบาป</w:t>
      </w:r>
    </w:p>
    <w:p w14:paraId="0DD5093F" w14:textId="77777777" w:rsidR="000F7377" w:rsidRDefault="000F7377"/>
    <w:p w14:paraId="40D06145" w14:textId="77777777" w:rsidR="000F7377" w:rsidRDefault="000F7377">
      <w:r xmlns:w="http://schemas.openxmlformats.org/wordprocessingml/2006/main">
        <w:t xml:space="preserve">1. ฤทธิ์อำนาจของพระเจ้าในการเอาชนะความตาย</w:t>
      </w:r>
    </w:p>
    <w:p w14:paraId="1530746D" w14:textId="77777777" w:rsidR="000F7377" w:rsidRDefault="000F7377"/>
    <w:p w14:paraId="7EEF43B3" w14:textId="77777777" w:rsidR="000F7377" w:rsidRDefault="000F7377">
      <w:r xmlns:w="http://schemas.openxmlformats.org/wordprocessingml/2006/main">
        <w:t xml:space="preserve">2. การใช้ร่างกายของเราเพื่อความรุ่งโรจน์ของพระเจ้า</w:t>
      </w:r>
    </w:p>
    <w:p w14:paraId="3C051C85" w14:textId="77777777" w:rsidR="000F7377" w:rsidRDefault="000F7377"/>
    <w:p w14:paraId="2B23E2C6" w14:textId="77777777" w:rsidR="000F7377" w:rsidRDefault="000F7377">
      <w:r xmlns:w="http://schemas.openxmlformats.org/wordprocessingml/2006/main">
        <w:t xml:space="preserve">1. โรม 6:12-14 - ดังนั้นอย่าปล่อยให้บาปครอบงำร่างกายที่ต้องตายของคุณจนคุณต้องเชื่อฟังตามตัณหาของมัน และอย่าถวายอวัยวะของท่านเป็นเครื่องมือในการอธรรมต่อบาป แต่จงถวายตัวท่านเองต่อพระเจ้าเสมือนเป็นขึ้นมาจากความตาย และให้อวัยวะของท่านเป็นเครื่องมือแห่งความชอบธรรมแด่พระเจ้า</w:t>
      </w:r>
    </w:p>
    <w:p w14:paraId="1ABF9236" w14:textId="77777777" w:rsidR="000F7377" w:rsidRDefault="000F7377"/>
    <w:p w14:paraId="4258D1A5" w14:textId="77777777" w:rsidR="000F7377" w:rsidRDefault="000F7377">
      <w:r xmlns:w="http://schemas.openxmlformats.org/wordprocessingml/2006/main">
        <w:t xml:space="preserve">14. 1 ยอห์น 1:9 - ถ้าเราสารภาพบาปของเรา พระองค์ทรงสัตย์ซื่อและยุติธรรมที่จะยกโทษบาปของเรา และชำระเราให้พ้นจากความอธรรมทั้งหมด</w:t>
      </w:r>
    </w:p>
    <w:p w14:paraId="646F9156" w14:textId="77777777" w:rsidR="000F7377" w:rsidRDefault="000F7377"/>
    <w:p w14:paraId="27278DC0" w14:textId="77777777" w:rsidR="000F7377" w:rsidRDefault="000F7377">
      <w:r xmlns:w="http://schemas.openxmlformats.org/wordprocessingml/2006/main">
        <w:t xml:space="preserve">1 โครินธ์ 6:15 ท่านไม่รู้หรือว่าร่างกายของท่านเป็นอวัยวะของพระคริสต์? ข้าพเจ้าควรรับเอาอวัยวะของพระคริสต์ไปตั้งให้เป็นโสเภณีหรือ? พระเจ้าห้าม.</w:t>
      </w:r>
    </w:p>
    <w:p w14:paraId="3375BBBE" w14:textId="77777777" w:rsidR="000F7377" w:rsidRDefault="000F7377"/>
    <w:p w14:paraId="46B03C51" w14:textId="77777777" w:rsidR="000F7377" w:rsidRDefault="000F7377">
      <w:r xmlns:w="http://schemas.openxmlformats.org/wordprocessingml/2006/main">
        <w:t xml:space="preserve">เปาโลเตือนคริสเตียนว่าพวกเขาไม่ควรเข้าร่วมเป็นโสเภณีเพราะร่างกายของพวกเขาเป็นอวัยวะของพระคริสต์</w:t>
      </w:r>
    </w:p>
    <w:p w14:paraId="7206D686" w14:textId="77777777" w:rsidR="000F7377" w:rsidRDefault="000F7377"/>
    <w:p w14:paraId="0B60D07D" w14:textId="77777777" w:rsidR="000F7377" w:rsidRDefault="000F7377">
      <w:r xmlns:w="http://schemas.openxmlformats.org/wordprocessingml/2006/main">
        <w:t xml:space="preserve">1. ขอให้เราจำไว้ว่าร่างกายของเราเป็นอวัยวะของพระคริสต์และไม่ควรนำไปใช้เพื่อจุดประสงค์แห่งความบาป</w:t>
      </w:r>
    </w:p>
    <w:p w14:paraId="1C2AFDFD" w14:textId="77777777" w:rsidR="000F7377" w:rsidRDefault="000F7377"/>
    <w:p w14:paraId="385E9DB0" w14:textId="77777777" w:rsidR="000F7377" w:rsidRDefault="000F7377">
      <w:r xmlns:w="http://schemas.openxmlformats.org/wordprocessingml/2006/main">
        <w:t xml:space="preserve">2. เราไม่ควรรับสมาชิกของพระคริสต์และทำให้พวกเขาเป็นสมาชิกที่มีวิถีชีวิตที่ผิดศีลธรรม</w:t>
      </w:r>
    </w:p>
    <w:p w14:paraId="20D44D6B" w14:textId="77777777" w:rsidR="000F7377" w:rsidRDefault="000F7377"/>
    <w:p w14:paraId="0BAACB9B"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โครินธ์ 10:31 - ดังนั้นไม่ว่าคุณจะกินหรือดื่มหรือทำอะไรก็ตาม จงทำทุกอย่างเพื่อถวายเกียรติแด่พระเจ้า</w:t>
      </w:r>
    </w:p>
    <w:p w14:paraId="66145A8F" w14:textId="77777777" w:rsidR="000F7377" w:rsidRDefault="000F7377"/>
    <w:p w14:paraId="35E307F4" w14:textId="77777777" w:rsidR="000F7377" w:rsidRDefault="000F7377">
      <w:r xmlns:w="http://schemas.openxmlformats.org/wordprocessingml/2006/main">
        <w:t xml:space="preserve">1 โครินธ์ 6:16 อะไรนะ? ท่านไม่รู้หรือว่าผู้ที่ร่วมเป็นหญิงโสเภณีก็เป็นกายเดียว พระองค์ตรัสว่าสำหรับสองคนจะเป็นเนื้อเดียวกัน</w:t>
      </w:r>
    </w:p>
    <w:p w14:paraId="61B4DF13" w14:textId="77777777" w:rsidR="000F7377" w:rsidRDefault="000F7377"/>
    <w:p w14:paraId="72DEC805" w14:textId="77777777" w:rsidR="000F7377" w:rsidRDefault="000F7377">
      <w:r xmlns:w="http://schemas.openxmlformats.org/wordprocessingml/2006/main">
        <w:t xml:space="preserve">ข้อความตอน: อัครสาวกเปาโลเขียนถึงชาวโครินธ์ ให้คำเตือนอย่างหนักแน่นเกี่ยวกับการผิดศีลธรรมทางเพศ เขากล่าวว่าผู้เชื่อไม่ควรเข้าร่วมกับผู้ที่ล่วงประเวณี เขาอธิบายต่อไปว่าการรวมตัวกันนี้ทำให้เกิดความสามัคคีทางจิตวิญญาณ เมื่อทั้งสองกลายเป็นเนื้อเดียวกัน</w:t>
      </w:r>
    </w:p>
    <w:p w14:paraId="67AC6C23" w14:textId="77777777" w:rsidR="000F7377" w:rsidRDefault="000F7377"/>
    <w:p w14:paraId="5CBD7286" w14:textId="77777777" w:rsidR="000F7377" w:rsidRDefault="000F7377">
      <w:r xmlns:w="http://schemas.openxmlformats.org/wordprocessingml/2006/main">
        <w:t xml:space="preserve">1. ผลที่ตามมาของการผิดศีลธรรมทางเพศ 2. พลังแห่งสหภาพในการสมรส</w:t>
      </w:r>
    </w:p>
    <w:p w14:paraId="6ADF6986" w14:textId="77777777" w:rsidR="000F7377" w:rsidRDefault="000F7377"/>
    <w:p w14:paraId="17E03AA2" w14:textId="77777777" w:rsidR="000F7377" w:rsidRDefault="000F7377">
      <w:r xmlns:w="http://schemas.openxmlformats.org/wordprocessingml/2006/main">
        <w:t xml:space="preserve">1. เอเฟซัส 5:31-32 - “เหตุฉะนั้นผู้ชายจะละจากบิดามารดาของตนไปผูกพันอยู่กับภรรยาของเขา และทั้งสองจะเป็นเนื้อเดียวกัน” 2. ฮีบรู 13:4 - “จงให้การแต่งงานมีเกียรติในหมู่คนทั้งปวง และให้เตียงสมรสปราศจากมลทิน เพราะพระเจ้าจะทรงพิพากษาผู้ที่ล่วงประเวณีและล่วงประเวณี”</w:t>
      </w:r>
    </w:p>
    <w:p w14:paraId="1036238F" w14:textId="77777777" w:rsidR="000F7377" w:rsidRDefault="000F7377"/>
    <w:p w14:paraId="07FEDC1A" w14:textId="77777777" w:rsidR="000F7377" w:rsidRDefault="000F7377">
      <w:r xmlns:w="http://schemas.openxmlformats.org/wordprocessingml/2006/main">
        <w:t xml:space="preserve">1 โครินธ์ 6:17 แต่ผู้ที่ผูกพันกับองค์พระผู้เป็นเจ้าก็เป็นวิญญาณอันเดียวกัน</w:t>
      </w:r>
    </w:p>
    <w:p w14:paraId="574E78EE" w14:textId="77777777" w:rsidR="000F7377" w:rsidRDefault="000F7377"/>
    <w:p w14:paraId="78823818" w14:textId="77777777" w:rsidR="000F7377" w:rsidRDefault="000F7377">
      <w:r xmlns:w="http://schemas.openxmlformats.org/wordprocessingml/2006/main">
        <w:t xml:space="preserve">ข้อความนี้เน้นความสำคัญของการเป็นหนึ่งเดียวกับพระเจ้าในวิญญาณ</w:t>
      </w:r>
    </w:p>
    <w:p w14:paraId="36AEF7AA" w14:textId="77777777" w:rsidR="000F7377" w:rsidRDefault="000F7377"/>
    <w:p w14:paraId="716013D7" w14:textId="77777777" w:rsidR="000F7377" w:rsidRDefault="000F7377">
      <w:r xmlns:w="http://schemas.openxmlformats.org/wordprocessingml/2006/main">
        <w:t xml:space="preserve">1. “ดำเนินชีวิตเป็นหนึ่งเดียวกับองค์พระผู้เป็นเจ้า”</w:t>
      </w:r>
    </w:p>
    <w:p w14:paraId="0DE60C34" w14:textId="77777777" w:rsidR="000F7377" w:rsidRDefault="000F7377"/>
    <w:p w14:paraId="4D6EEC59" w14:textId="77777777" w:rsidR="000F7377" w:rsidRDefault="000F7377">
      <w:r xmlns:w="http://schemas.openxmlformats.org/wordprocessingml/2006/main">
        <w:t xml:space="preserve">2. “พลังแห่งความสามัคคีกับองค์พระผู้เป็นเจ้า”</w:t>
      </w:r>
    </w:p>
    <w:p w14:paraId="336DFAC8" w14:textId="77777777" w:rsidR="000F7377" w:rsidRDefault="000F7377"/>
    <w:p w14:paraId="1D3AAC71" w14:textId="77777777" w:rsidR="000F7377" w:rsidRDefault="000F7377">
      <w:r xmlns:w="http://schemas.openxmlformats.org/wordprocessingml/2006/main">
        <w:t xml:space="preserve">1. โคโลสี 3:15 - "และให้สันติสุขของพระเจ้าครอบงำจิตใจของคุณ ซึ่งท่านถูกเรียกให้เป็นกายเดียว และจงขอบพระคุณ"</w:t>
      </w:r>
    </w:p>
    <w:p w14:paraId="6EF62019" w14:textId="77777777" w:rsidR="000F7377" w:rsidRDefault="000F7377"/>
    <w:p w14:paraId="733A4FFF" w14:textId="77777777" w:rsidR="000F7377" w:rsidRDefault="000F7377">
      <w:r xmlns:w="http://schemas.openxmlformats.org/wordprocessingml/2006/main">
        <w:t xml:space="preserve">2. เอเฟซัส 4:3 - "พยายามรักษาความเป็นน้ำหนึ่งใจเดียวกันของพระวิญญาณให้เป็นเครื่องผูกมัดแห่งสันติสุข"</w:t>
      </w:r>
    </w:p>
    <w:p w14:paraId="1F1BDFA7" w14:textId="77777777" w:rsidR="000F7377" w:rsidRDefault="000F7377"/>
    <w:p w14:paraId="0B5FC072" w14:textId="77777777" w:rsidR="000F7377" w:rsidRDefault="000F7377">
      <w:r xmlns:w="http://schemas.openxmlformats.org/wordprocessingml/2006/main">
        <w:t xml:space="preserve">1 โครินธ์ 6:18 จงหลีกหนีจากการล่วงประเวณี บาปทุกอย่างที่มนุษย์ทำนั้นเป็นสิ่งที่ไม่มีร่างกาย แต่ผู้ที่ล่วงประเวณีก็ทำบาปต่อร่างกายของตนเอง</w:t>
      </w:r>
    </w:p>
    <w:p w14:paraId="7366806C" w14:textId="77777777" w:rsidR="000F7377" w:rsidRDefault="000F7377"/>
    <w:p w14:paraId="3E59931D" w14:textId="77777777" w:rsidR="000F7377" w:rsidRDefault="000F7377">
      <w:r xmlns:w="http://schemas.openxmlformats.org/wordprocessingml/2006/main">
        <w:t xml:space="preserve">ข้อความนี้เน้นถึงความสำคัญของการหลีกเลี่ยงการผิดประเวณีเนื่องจากเป็นบาปต่อร่างกายของตนเอง</w:t>
      </w:r>
    </w:p>
    <w:p w14:paraId="0D6D9E53" w14:textId="77777777" w:rsidR="000F7377" w:rsidRDefault="000F7377"/>
    <w:p w14:paraId="415F8103" w14:textId="77777777" w:rsidR="000F7377" w:rsidRDefault="000F7377">
      <w:r xmlns:w="http://schemas.openxmlformats.org/wordprocessingml/2006/main">
        <w:t xml:space="preserve">1. "บาปแห่งการผิดประเวณี: ทำไมเราต้องหนี"</w:t>
      </w:r>
    </w:p>
    <w:p w14:paraId="07E52609" w14:textId="77777777" w:rsidR="000F7377" w:rsidRDefault="000F7377"/>
    <w:p w14:paraId="7CF0E7DB" w14:textId="77777777" w:rsidR="000F7377" w:rsidRDefault="000F7377">
      <w:r xmlns:w="http://schemas.openxmlformats.org/wordprocessingml/2006/main">
        <w:t xml:space="preserve">2. "เคารพร่างกายของคุณ: หลีกหนีจากการผิดประเวณี"</w:t>
      </w:r>
    </w:p>
    <w:p w14:paraId="40FBAC6D" w14:textId="77777777" w:rsidR="000F7377" w:rsidRDefault="000F7377"/>
    <w:p w14:paraId="1212B2C8" w14:textId="77777777" w:rsidR="000F7377" w:rsidRDefault="000F7377">
      <w:r xmlns:w="http://schemas.openxmlformats.org/wordprocessingml/2006/main">
        <w:t xml:space="preserve">1. 1 เธสะโลนิกา 4:3-5 - เพราะนี่คือน้ำพระทัยของพระเจ้า แม้กระทั่งการชำระให้บริสุทธิ์ของคุณ เพื่อที่คุณจะได้ละเว้นจากการล่วงประเวณี: พวกคุณทุกคนจะรู้วิธีครอบครองภาชนะของเขาในการชำระให้บริสุทธิ์และมีเกียรติ ไม่ใช่อยู่ในราคะตัณหาเหมือนอย่างคนต่างชาติที่ไม่รู้จักพระเจ้า</w:t>
      </w:r>
    </w:p>
    <w:p w14:paraId="72616CAF" w14:textId="77777777" w:rsidR="000F7377" w:rsidRDefault="000F7377"/>
    <w:p w14:paraId="1E936119" w14:textId="77777777" w:rsidR="000F7377" w:rsidRDefault="000F7377">
      <w:r xmlns:w="http://schemas.openxmlformats.org/wordprocessingml/2006/main">
        <w:t xml:space="preserve">2. มัทธิว 5:27-28 - ท่านเคยได้ยินคำกล่าวไว้ในสมัยโบราณว่า อย่าล่วงประเวณี แต่เราบอกท่านว่าใครก็ตามที่มองดูผู้หญิงเพื่อหื่นกามภายหลังเธอ ได้ล่วงประเวณีกับเธอแล้ว ในใจของเขา</w:t>
      </w:r>
    </w:p>
    <w:p w14:paraId="1700C8BD" w14:textId="77777777" w:rsidR="000F7377" w:rsidRDefault="000F7377"/>
    <w:p w14:paraId="1421A72C" w14:textId="77777777" w:rsidR="000F7377" w:rsidRDefault="000F7377">
      <w:r xmlns:w="http://schemas.openxmlformats.org/wordprocessingml/2006/main">
        <w:t xml:space="preserve">1 โครินธ์ 6:19 อะไรนะ? ท่านไม่รู้หรือว่าร่างกายของท่านเป็นวิหารของพระวิญญาณบริสุทธิ์ซึ่งอยู่ในท่าน ซึ่งท่านมีจากพระเจ้า และท่านไม่ใช่ของคุณเองหรือ</w:t>
      </w:r>
    </w:p>
    <w:p w14:paraId="6A16F269" w14:textId="77777777" w:rsidR="000F7377" w:rsidRDefault="000F7377"/>
    <w:p w14:paraId="0D5EA587" w14:textId="77777777" w:rsidR="000F7377" w:rsidRDefault="000F7377">
      <w:r xmlns:w="http://schemas.openxmlformats.org/wordprocessingml/2006/main">
        <w:t xml:space="preserve">ร่างกายของเราเป็นของพระเจ้า และเราไม่ใช่ของเราเอง</w:t>
      </w:r>
    </w:p>
    <w:p w14:paraId="0300D76E" w14:textId="77777777" w:rsidR="000F7377" w:rsidRDefault="000F7377"/>
    <w:p w14:paraId="525550F4" w14:textId="77777777" w:rsidR="000F7377" w:rsidRDefault="000F7377">
      <w:r xmlns:w="http://schemas.openxmlformats.org/wordprocessingml/2006/main">
        <w:t xml:space="preserve">1. ร่างกายของเราเป็นวิหารของพระเจ้า - 1 โครินธ์ 6:19</w:t>
      </w:r>
    </w:p>
    <w:p w14:paraId="2E0F911D" w14:textId="77777777" w:rsidR="000F7377" w:rsidRDefault="000F7377"/>
    <w:p w14:paraId="263EC24E" w14:textId="77777777" w:rsidR="000F7377" w:rsidRDefault="000F7377">
      <w:r xmlns:w="http://schemas.openxmlformats.org/wordprocessingml/2006/main">
        <w:t xml:space="preserve">2. พระเจ้าทรงเป็นเจ้าของร่างกายของเรา - 1 โครินธ์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โครินธ์ 3:16 - คุณไม่รู้หรือว่าคุณเป็นวิหารของพระเจ้า และพระวิญญาณของพระเจ้าสถิตอยู่ในคุณ?</w:t>
      </w:r>
    </w:p>
    <w:p w14:paraId="506109CD" w14:textId="77777777" w:rsidR="000F7377" w:rsidRDefault="000F7377"/>
    <w:p w14:paraId="35C1E0E7" w14:textId="77777777" w:rsidR="000F7377" w:rsidRDefault="000F7377">
      <w:r xmlns:w="http://schemas.openxmlformats.org/wordprocessingml/2006/main">
        <w:t xml:space="preserve">2. 1 เปโตร 2:5 - ท่านเช่นเดียวกับหินที่มีชีวิตชีวาถูกสร้างขึ้นในบ้านฝ่ายวิญญาณซึ่งเป็นฐานะปุโรหิตอันศักดิ์สิทธิ์เพื่อถวายเครื่องบูชาฝ่ายวิญญาณซึ่งเป็นที่ยอมรับของพระเจ้าโดยพระเยซูคริสต์</w:t>
      </w:r>
    </w:p>
    <w:p w14:paraId="69DDD92E" w14:textId="77777777" w:rsidR="000F7377" w:rsidRDefault="000F7377"/>
    <w:p w14:paraId="7EE19CB0" w14:textId="77777777" w:rsidR="000F7377" w:rsidRDefault="000F7377">
      <w:r xmlns:w="http://schemas.openxmlformats.org/wordprocessingml/2006/main">
        <w:t xml:space="preserve">1 โครินธ์ 6:20 เพราะว่าท่านถูกซื้อไว้ด้วยราคา ดังนั้นจงถวายเกียรติแด่พระเจ้าด้วยร่างกายของท่าน และด้วยจิตวิญญาณของท่านซึ่งเป็นของพระเจ้า</w:t>
      </w:r>
    </w:p>
    <w:p w14:paraId="30450A1E" w14:textId="77777777" w:rsidR="000F7377" w:rsidRDefault="000F7377"/>
    <w:p w14:paraId="63A1F63D" w14:textId="77777777" w:rsidR="000F7377" w:rsidRDefault="000F7377">
      <w:r xmlns:w="http://schemas.openxmlformats.org/wordprocessingml/2006/main">
        <w:t xml:space="preserve">ข้อความนี้เตือนเราว่าเราถูกซื้อมาด้วยราคา ดังนั้นจึงต้องถวายเกียรติแด่พระเจ้าในร่างกายและวิญญาณของเรา</w:t>
      </w:r>
    </w:p>
    <w:p w14:paraId="57707E17" w14:textId="77777777" w:rsidR="000F7377" w:rsidRDefault="000F7377"/>
    <w:p w14:paraId="11A222D5" w14:textId="77777777" w:rsidR="000F7377" w:rsidRDefault="000F7377">
      <w:r xmlns:w="http://schemas.openxmlformats.org/wordprocessingml/2006/main">
        <w:t xml:space="preserve">1: เราเป็นของพระเจ้า: การทรงเรียกเพื่อถวายเกียรติแด่พระเจ้า</w:t>
      </w:r>
    </w:p>
    <w:p w14:paraId="141EFD21" w14:textId="77777777" w:rsidR="000F7377" w:rsidRDefault="000F7377"/>
    <w:p w14:paraId="03E193DD" w14:textId="77777777" w:rsidR="000F7377" w:rsidRDefault="000F7377">
      <w:r xmlns:w="http://schemas.openxmlformats.org/wordprocessingml/2006/main">
        <w:t xml:space="preserve">2: เราจะถวายเกียรติแด่พระเจ้าด้วยร่างกายและวิญญาณของเราได้อย่างไร?</w:t>
      </w:r>
    </w:p>
    <w:p w14:paraId="7FF23396" w14:textId="77777777" w:rsidR="000F7377" w:rsidRDefault="000F7377"/>
    <w:p w14:paraId="09B20B70"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นี่คือการนมัสการที่แท้จริงและถูกต้องของท่าน</w:t>
      </w:r>
    </w:p>
    <w:p w14:paraId="0E6D8A9A" w14:textId="77777777" w:rsidR="000F7377" w:rsidRDefault="000F7377"/>
    <w:p w14:paraId="1B6AF14B" w14:textId="77777777" w:rsidR="000F7377" w:rsidRDefault="000F7377">
      <w:r xmlns:w="http://schemas.openxmlformats.org/wordprocessingml/2006/main">
        <w:t xml:space="preserve">2: โคโลสี 3:23-24 - ไม่ว่าคุณจะทำอะไรก็ตามจงทำงานด้วยสุดใจเหมือนทำงานเพื่อองค์พระผู้เป็นเจ้า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คือพระเจ้าคริสต์ที่คุณรับใช้</w:t>
      </w:r>
    </w:p>
    <w:p w14:paraId="70B77853" w14:textId="77777777" w:rsidR="000F7377" w:rsidRDefault="000F7377"/>
    <w:p w14:paraId="2AAD77EF" w14:textId="77777777" w:rsidR="000F7377" w:rsidRDefault="000F7377">
      <w:r xmlns:w="http://schemas.openxmlformats.org/wordprocessingml/2006/main">
        <w:t xml:space="preserve">1 โครินธ์ 7 เป็นบทที่เจ็ดของสาส์นฉบับแรกของเปาโลถึงชาวโครินธ์ ในบทนี้ เปาโลกล่าวถึงแง่มุมต่างๆ ของการแต่งงาน ความโสด และความสัมพันธ์ภายในชุมชนคริสเตียน</w:t>
      </w:r>
    </w:p>
    <w:p w14:paraId="5BDECCC9" w14:textId="77777777" w:rsidR="000F7377" w:rsidRDefault="000F7377"/>
    <w:p w14:paraId="0D63275F" w14:textId="77777777" w:rsidR="000F7377" w:rsidRDefault="000F7377">
      <w:r xmlns:w="http://schemas.openxmlformats.org/wordprocessingml/2006/main">
        <w:t xml:space="preserve">ย่อหน้าที่ 1: เปาโลเริ่มต้นด้วยการอภิปรายถึงความสำคัญของความบริสุทธิ์ทางเพศภายในการแต่งงาน เขายืนยันว่าสามีและภรรยาควรทำหน้าที่สมรสให้กันและกัน และไม่กีดกันซึ่งกันและกัน </w:t>
      </w:r>
      <w:r xmlns:w="http://schemas.openxmlformats.org/wordprocessingml/2006/main">
        <w:lastRenderedPageBreak xmlns:w="http://schemas.openxmlformats.org/wordprocessingml/2006/main"/>
      </w:r>
      <w:r xmlns:w="http://schemas.openxmlformats.org/wordprocessingml/2006/main">
        <w:t xml:space="preserve">ยกเว้นเวลาที่ตกลงร่วมกันสำหรับการอธิษฐานและการอดอาหาร (1 โครินธ์ 7:1-5) เปาโลตระหนักดีว่าผู้เชื่อบางคนอาจมีของประทานแห่งความเป็นโสด ทำให้พวกเขาอุทิศตนอย่างเต็มที่เพื่อรับใช้พระเจ้าโดยไม่มีสิ่งรบกวนสมาธิ (1 โครินธ์ 7:6-9) เขาแนะนำผู้ที่ยังไม่ได้แต่งงานหรือเป็นม่ายให้พิจารณาอยู่เป็นโสดหากพวกเขาสามารถควบคุมตนเองได้ แต่ยอมรับว่าการแต่งงานเป็นทางเลือกที่ถูกต้องสำหรับผู้ที่ต้องการการแต่งงาน (1 โครินธ์ 7:8-9)</w:t>
      </w:r>
    </w:p>
    <w:p w14:paraId="2FEA0DA7" w14:textId="77777777" w:rsidR="000F7377" w:rsidRDefault="000F7377"/>
    <w:p w14:paraId="411A849A" w14:textId="77777777" w:rsidR="000F7377" w:rsidRDefault="000F7377">
      <w:r xmlns:w="http://schemas.openxmlformats.org/wordprocessingml/2006/main">
        <w:t xml:space="preserve">ย่อหน้าที่ 2: เปาโลปราศรัยกับคู่สามีภรรยาที่คู่สมรสฝ่ายหนึ่งเป็นผู้เชื่อในขณะที่อีกฝ่ายไม่เชื่อ เขาแนะนำผู้เชื่อว่าอย่าหย่าร้าง แต่จงพยายามรักษาชีวิตสมรสไว้โดยหวังว่าศรัทธาของพวกเขาจะมีอิทธิพลต่อคู่ครองที่ไม่เชื่อ (1 โครินธ์ 7:10-16) อย่างไรก็ตาม หากคู่สมรสที่ไม่เชื่อเลือกที่จะจากไป เปาโลกล่าวว่าผู้เชื่อไม่ถูกผูกมัดในสถานการณ์เช่นนั้นและสามารถอยู่อย่างสันติได้ (1 โครินธ์ 7:15)</w:t>
      </w:r>
    </w:p>
    <w:p w14:paraId="315DE5FB" w14:textId="77777777" w:rsidR="000F7377" w:rsidRDefault="000F7377"/>
    <w:p w14:paraId="7A4CA672" w14:textId="77777777" w:rsidR="000F7377" w:rsidRDefault="000F7377">
      <w:r xmlns:w="http://schemas.openxmlformats.org/wordprocessingml/2006/main">
        <w:t xml:space="preserve">ย่อหน้าที่ 3: บทนี้สรุปด้วยคำแนะนำเชิงปฏิบัติเกี่ยวกับการคงความซื่อสัตย์ในสถานการณ์ปัจจุบัน เปาโลสนับสนุนให้ผู้เชื่ออยู่ในจุดที่พวกเขาอยู่เมื่อถูกเรียกเข้าสู่ศรัทธา เว้นแต่จะมีเหตุผลอันหนักแน่นสำหรับการเปลี่ยนแปลง (1 โครินธ์ 7:17-24) เขาเน้นว่าไม่ว่าจะแต่งงานแล้วหรือโสด เข้าสุหนัตหรือไม่เข้าสุหนัต สิ่งสำคัญที่สุดคือการรักษาพระบัญญัติของพระเจ้าและดำเนินชีวิตตามการทรงเรียกของพระองค์ (1 โครินธ์ 7:19-24) สุดท้ายนี้ เขาจัดการกับข้อกังวลเกี่ยวกับภารกิจและให้คำแนะนำด้วยความระมัดระวังในช่วงเวลาที่ไม่แน่นอน แต่ท้ายที่สุดก็ปล่อยให้ขึ้นอยู่กับดุลยพินิจของแต่ละบุคคลตามสถานการณ์ของพวกเขา (1 โครินธ์ 7:25-40)</w:t>
      </w:r>
    </w:p>
    <w:p w14:paraId="699A6291" w14:textId="77777777" w:rsidR="000F7377" w:rsidRDefault="000F7377"/>
    <w:p w14:paraId="62C437F4" w14:textId="77777777" w:rsidR="000F7377" w:rsidRDefault="000F7377">
      <w:r xmlns:w="http://schemas.openxmlformats.org/wordprocessingml/2006/main">
        <w:t xml:space="preserve">โดยสรุป บทที่เจ็ดของพระคัมภีร์โครินธ์ฉบับแรกกล่าวถึงแง่มุมต่างๆ ของการแต่งงาน ความโสด และความสัมพันธ์ภายในชุมชนคริสเตียน เปาโลเน้นความสำคัญของความบริสุทธิ์ทางเพศในการแต่งงานและตระหนักถึงของประทานแห่งความเป็นโสดสำหรับผู้ที่สามารถอุทิศตนเองแด่พระผู้เป็นเจ้าได้อย่างเต็มที่ เขาแนะนำผู้เชื่อในการแต่งงานแบบผสมศรัทธาให้พยายามคืนดีแต่รับรู้ว่าความสงบสุขจะพบได้หากคู่สมรสที่ไม่เชื่อเลือกที่จะจากไป เปาโลสนับสนุนให้ผู้เชื่อรักษาความซื่อสัตย์ในสถานการณ์ปัจจุบันของตน เว้นแต่จะมีเหตุผลที่น่าสนใจสำหรับการเปลี่ยนแปลง และเน้นถึงความสำคัญของการรักษาพระบัญญัติของพระเจ้าโดยไม่คำนึงถึงสถานภาพสมรสหรือภูมิหลัง บทนี้ให้คำแนะนำที่เป็นประโยชน์เกี่ยวกับการดำเนินความสัมพันธ์และการดำเนินชีวิตตามศรัทธาในสถานการณ์ต่างๆ</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โครินธ์ 7:1 บัดนี้เกี่ยวกับข้อความที่ท่านเขียนถึงข้าพเจ้าว่า เป็นการดีที่ผู้ชายจะไม่ </w:t>
      </w:r>
      <w:r xmlns:w="http://schemas.openxmlformats.org/wordprocessingml/2006/main">
        <w:lastRenderedPageBreak xmlns:w="http://schemas.openxmlformats.org/wordprocessingml/2006/main"/>
      </w:r>
      <w:r xmlns:w="http://schemas.openxmlformats.org/wordprocessingml/2006/main">
        <w:t xml:space="preserve">แตะต้องผู้หญิง</w:t>
      </w:r>
    </w:p>
    <w:p w14:paraId="66DF64F4" w14:textId="77777777" w:rsidR="000F7377" w:rsidRDefault="000F7377"/>
    <w:p w14:paraId="2330E36C" w14:textId="77777777" w:rsidR="000F7377" w:rsidRDefault="000F7377">
      <w:r xmlns:w="http://schemas.openxmlformats.org/wordprocessingml/2006/main">
        <w:t xml:space="preserve">เปาโลตอบคำถามของชาวโครินธ์เกี่ยวกับการแต่งงานและสนับสนุนให้พวกเขาอยู่เป็นโสดหากทำได้</w:t>
      </w:r>
    </w:p>
    <w:p w14:paraId="2591669A" w14:textId="77777777" w:rsidR="000F7377" w:rsidRDefault="000F7377"/>
    <w:p w14:paraId="5619D68B" w14:textId="77777777" w:rsidR="000F7377" w:rsidRDefault="000F7377">
      <w:r xmlns:w="http://schemas.openxmlformats.org/wordprocessingml/2006/main">
        <w:t xml:space="preserve">1. “พลังของการถือโสด: การเลือกการงดเว้นเพื่อพระเจ้า”</w:t>
      </w:r>
    </w:p>
    <w:p w14:paraId="38487FF8" w14:textId="77777777" w:rsidR="000F7377" w:rsidRDefault="000F7377"/>
    <w:p w14:paraId="50620F08" w14:textId="77777777" w:rsidR="000F7377" w:rsidRDefault="000F7377">
      <w:r xmlns:w="http://schemas.openxmlformats.org/wordprocessingml/2006/main">
        <w:t xml:space="preserve">2. “ดำเนินชีวิตด้วยศรัทธาและการงดเว้น: ความเข้าใจ 1 โครินธ์ 7:1”</w:t>
      </w:r>
    </w:p>
    <w:p w14:paraId="5CE779C0" w14:textId="77777777" w:rsidR="000F7377" w:rsidRDefault="000F7377"/>
    <w:p w14:paraId="37369E68" w14:textId="77777777" w:rsidR="000F7377" w:rsidRDefault="000F7377">
      <w:r xmlns:w="http://schemas.openxmlformats.org/wordprocessingml/2006/main">
        <w:t xml:space="preserve">1. 1 เธสะโลนิกา 4:3-5 - “เพราะนี่คือน้ำพระทัยของพระเจ้า คือการทำให้พวกท่านบริสุทธิ์ ที่จะเว้นจากการล่วงประเวณี พวกท่านทุกคนจะรู้วิธีครอบครองภาชนะของตนในการชำระให้บริสุทธิ์และมีเกียรติ ไม่ใช่อยู่ในราคะตัณหาเหมือนอย่างคนต่างชาติที่ไม่รู้จักพระเจ้า”</w:t>
      </w:r>
    </w:p>
    <w:p w14:paraId="4567C596" w14:textId="77777777" w:rsidR="000F7377" w:rsidRDefault="000F7377"/>
    <w:p w14:paraId="3913E21C" w14:textId="77777777" w:rsidR="000F7377" w:rsidRDefault="000F7377">
      <w:r xmlns:w="http://schemas.openxmlformats.org/wordprocessingml/2006/main">
        <w:t xml:space="preserve">2. 1 ทิโมธี 5:1-2 - “อย่าตำหนิผู้อาวุโส แต่ปฏิบัติต่อเขาเหมือนบิดา และชายหนุ่มเป็นพี่น้องกัน หญิงสูงวัยเปรียบเสมือนมารดา น้องสาวด้วยความบริสุทธิ์ทั้งหมด”</w:t>
      </w:r>
    </w:p>
    <w:p w14:paraId="4AD6251D" w14:textId="77777777" w:rsidR="000F7377" w:rsidRDefault="000F7377"/>
    <w:p w14:paraId="145A9451" w14:textId="77777777" w:rsidR="000F7377" w:rsidRDefault="000F7377">
      <w:r xmlns:w="http://schemas.openxmlformats.org/wordprocessingml/2006/main">
        <w:t xml:space="preserve">1 โครินธ์ 7:2 อย่างไรก็ตาม เพื่อหลีกเลี่ยงการล่วงประเวณี ผู้ชายทุกคนควรมีภรรยาเป็นของตัวเอง และให้ผู้หญิงทุกคนมีสามีเป็นของตัวเอง</w:t>
      </w:r>
    </w:p>
    <w:p w14:paraId="71F8A58A" w14:textId="77777777" w:rsidR="000F7377" w:rsidRDefault="000F7377"/>
    <w:p w14:paraId="6AF38F39" w14:textId="77777777" w:rsidR="000F7377" w:rsidRDefault="000F7377">
      <w:r xmlns:w="http://schemas.openxmlformats.org/wordprocessingml/2006/main">
        <w:t xml:space="preserve">เปาโลแนะนำว่าเพื่อหลีกเลี่ยงการผิดศีลธรรมทางเพศ ทุกคนควรแต่งงานกับเพศตรงข้าม</w:t>
      </w:r>
    </w:p>
    <w:p w14:paraId="1CCA73B9" w14:textId="77777777" w:rsidR="000F7377" w:rsidRDefault="000F7377"/>
    <w:p w14:paraId="1DC636FB" w14:textId="77777777" w:rsidR="000F7377" w:rsidRDefault="000F7377">
      <w:r xmlns:w="http://schemas.openxmlformats.org/wordprocessingml/2006/main">
        <w:t xml:space="preserve">1. ความศักดิ์สิทธิ์ของการแต่งงาน: ยอมรับการออกแบบของพระเจ้าเพื่อความใกล้ชิด</w:t>
      </w:r>
    </w:p>
    <w:p w14:paraId="58380C8E" w14:textId="77777777" w:rsidR="000F7377" w:rsidRDefault="000F7377"/>
    <w:p w14:paraId="79468776" w14:textId="77777777" w:rsidR="000F7377" w:rsidRDefault="000F7377">
      <w:r xmlns:w="http://schemas.openxmlformats.org/wordprocessingml/2006/main">
        <w:t xml:space="preserve">2. พลังแห่งความบริสุทธิ์: การเลือกความสัมพันธ์ที่ดีที่สุดของพระเจ้า</w:t>
      </w:r>
    </w:p>
    <w:p w14:paraId="21C7BEF1" w14:textId="77777777" w:rsidR="000F7377" w:rsidRDefault="000F7377"/>
    <w:p w14:paraId="06F4EDCF" w14:textId="77777777" w:rsidR="000F7377" w:rsidRDefault="000F7377">
      <w:r xmlns:w="http://schemas.openxmlformats.org/wordprocessingml/2006/main">
        <w:t xml:space="preserve">1. ปฐมกาล 2:24 เพราะฉะนั้นผู้ชายจะละจากบิดามารดาของตนไปผูกพันอยู่กับภรรยาของเขา และเขาทั้งสองจะกลายเป็นเนื้อเดียวกัน</w:t>
      </w:r>
    </w:p>
    <w:p w14:paraId="7D53D1E5" w14:textId="77777777" w:rsidR="000F7377" w:rsidRDefault="000F7377"/>
    <w:p w14:paraId="13A84B22" w14:textId="77777777" w:rsidR="000F7377" w:rsidRDefault="000F7377">
      <w:r xmlns:w="http://schemas.openxmlformats.org/wordprocessingml/2006/main">
        <w:t xml:space="preserve">2. ฮีบรู 13:4 ให้การแต่งงานมีเกียรติในหมู่คนทั้งปวง และให้เตียงสมรสปราศจากมลทิน เพราะพระเจ้าจะทรงพิพากษาผู้ที่ล่วงประเวณีและล่วงประเวณี</w:t>
      </w:r>
    </w:p>
    <w:p w14:paraId="3A572474" w14:textId="77777777" w:rsidR="000F7377" w:rsidRDefault="000F7377"/>
    <w:p w14:paraId="3C1E4C75" w14:textId="77777777" w:rsidR="000F7377" w:rsidRDefault="000F7377">
      <w:r xmlns:w="http://schemas.openxmlformats.org/wordprocessingml/2006/main">
        <w:t xml:space="preserve">1 โครินธ์ 7:3 ให้สามีแสดงความเมตตาต่อภรรยาตามสมควร และให้ภรรยาแสดงแก่สามีด้วย</w:t>
      </w:r>
    </w:p>
    <w:p w14:paraId="716807EE" w14:textId="77777777" w:rsidR="000F7377" w:rsidRDefault="000F7377"/>
    <w:p w14:paraId="3F053716" w14:textId="77777777" w:rsidR="000F7377" w:rsidRDefault="000F7377">
      <w:r xmlns:w="http://schemas.openxmlformats.org/wordprocessingml/2006/main">
        <w:t xml:space="preserve">สามีและภรรยาควรแสดงความเมตตาและความเคารพซึ่งกันและกัน</w:t>
      </w:r>
    </w:p>
    <w:p w14:paraId="461F2A1F" w14:textId="77777777" w:rsidR="000F7377" w:rsidRDefault="000F7377"/>
    <w:p w14:paraId="349FCD04" w14:textId="77777777" w:rsidR="000F7377" w:rsidRDefault="000F7377">
      <w:r xmlns:w="http://schemas.openxmlformats.org/wordprocessingml/2006/main">
        <w:t xml:space="preserve">1. ความรัก ความเคารพ และความเมตตา: สิ่งที่พระคัมภีร์สอนเราเกี่ยวกับการแต่งงาน</w:t>
      </w:r>
    </w:p>
    <w:p w14:paraId="7188DF8D" w14:textId="77777777" w:rsidR="000F7377" w:rsidRDefault="000F7377"/>
    <w:p w14:paraId="2AF520E8" w14:textId="77777777" w:rsidR="000F7377" w:rsidRDefault="000F7377">
      <w:r xmlns:w="http://schemas.openxmlformats.org/wordprocessingml/2006/main">
        <w:t xml:space="preserve">2. แผนการของพระเจ้าสำหรับการแต่งงาน: ศึกษาใน 1 โครินธ์ 7:3</w:t>
      </w:r>
    </w:p>
    <w:p w14:paraId="18FC215A" w14:textId="77777777" w:rsidR="000F7377" w:rsidRDefault="000F7377"/>
    <w:p w14:paraId="1B982E99" w14:textId="77777777" w:rsidR="000F7377" w:rsidRDefault="000F7377">
      <w:r xmlns:w="http://schemas.openxmlformats.org/wordprocessingml/2006/main">
        <w:t xml:space="preserve">1. เอเฟซัส 5:33 - "อย่างไรก็ตาม ท่านแต่ละคนต้องรักภรรยาของตนเหมือนรักตนเอง และภรรยาต้องเคารพสามีของตน"</w:t>
      </w:r>
    </w:p>
    <w:p w14:paraId="38406033" w14:textId="77777777" w:rsidR="000F7377" w:rsidRDefault="000F7377"/>
    <w:p w14:paraId="18B75C59" w14:textId="77777777" w:rsidR="000F7377" w:rsidRDefault="000F7377">
      <w:r xmlns:w="http://schemas.openxmlformats.org/wordprocessingml/2006/main">
        <w:t xml:space="preserve">2. โคโลสี 3:19 - "สามีทั้งหลาย จงรักภรรยาของตนและอย่ารุนแรงกับพวกเขา"</w:t>
      </w:r>
    </w:p>
    <w:p w14:paraId="4D5E7150" w14:textId="77777777" w:rsidR="000F7377" w:rsidRDefault="000F7377"/>
    <w:p w14:paraId="3B2DDFA2" w14:textId="77777777" w:rsidR="000F7377" w:rsidRDefault="000F7377">
      <w:r xmlns:w="http://schemas.openxmlformats.org/wordprocessingml/2006/main">
        <w:t xml:space="preserve">1 โครินธ์ 7:4 ภรรยาไม่มีอำนาจตามร่างกายของตนเอง แต่เป็นสามี และสามีก็เช่นกันไม่มีอำนาจตามร่างกายของตนเอง แต่เป็นภรรยาด้วย</w:t>
      </w:r>
    </w:p>
    <w:p w14:paraId="69E90DF6" w14:textId="77777777" w:rsidR="000F7377" w:rsidRDefault="000F7377"/>
    <w:p w14:paraId="2CC9747B" w14:textId="77777777" w:rsidR="000F7377" w:rsidRDefault="000F7377">
      <w:r xmlns:w="http://schemas.openxmlformats.org/wordprocessingml/2006/main">
        <w:t xml:space="preserve">ข้อความนี้เน้นถึงความสำคัญของการเคารพซึ่งกันและกันระหว่างสามีและภรรยาในเรื่องร่างกายของพวกเขา</w:t>
      </w:r>
    </w:p>
    <w:p w14:paraId="47864B8E" w14:textId="77777777" w:rsidR="000F7377" w:rsidRDefault="000F7377"/>
    <w:p w14:paraId="060D5B42" w14:textId="77777777" w:rsidR="000F7377" w:rsidRDefault="000F7377">
      <w:r xmlns:w="http://schemas.openxmlformats.org/wordprocessingml/2006/main">
        <w:t xml:space="preserve">1. ความศักดิ์สิทธิ์ของการแต่งงาน: ความเคารพในห้องนอน</w:t>
      </w:r>
    </w:p>
    <w:p w14:paraId="4972B031" w14:textId="77777777" w:rsidR="000F7377" w:rsidRDefault="000F7377"/>
    <w:p w14:paraId="4FDE3100" w14:textId="77777777" w:rsidR="000F7377" w:rsidRDefault="000F7377">
      <w:r xmlns:w="http://schemas.openxmlformats.org/wordprocessingml/2006/main">
        <w:t xml:space="preserve">2. พลังแห่งความเคารพซึ่งกันและกัน: รากฐานตามพระคัมภีร์เพื่อการแต่งงานที่มีความสุข</w:t>
      </w:r>
    </w:p>
    <w:p w14:paraId="1A0AA7BE" w14:textId="77777777" w:rsidR="000F7377" w:rsidRDefault="000F7377"/>
    <w:p w14:paraId="25D1D63A" w14:textId="77777777" w:rsidR="000F7377" w:rsidRDefault="000F7377">
      <w:r xmlns:w="http://schemas.openxmlformats.org/wordprocessingml/2006/main">
        <w:t xml:space="preserve">1. เอเฟซัส 5:21-33 - การยอมจำนนในการแต่งงาน</w:t>
      </w:r>
    </w:p>
    <w:p w14:paraId="7E143D5E" w14:textId="77777777" w:rsidR="000F7377" w:rsidRDefault="000F7377"/>
    <w:p w14:paraId="6983383B" w14:textId="77777777" w:rsidR="000F7377" w:rsidRDefault="000F7377">
      <w:r xmlns:w="http://schemas.openxmlformats.org/wordprocessingml/2006/main">
        <w:t xml:space="preserve">2. 1 เปโตร 3:7 - สามีทั้งหลาย จงอยู่ร่วมกับภรรยาของคุณด้วยความเข้าใจ</w:t>
      </w:r>
    </w:p>
    <w:p w14:paraId="6A111DA7" w14:textId="77777777" w:rsidR="000F7377" w:rsidRDefault="000F7377"/>
    <w:p w14:paraId="2DAB70ED" w14:textId="77777777" w:rsidR="000F7377" w:rsidRDefault="000F7377">
      <w:r xmlns:w="http://schemas.openxmlformats.org/wordprocessingml/2006/main">
        <w:t xml:space="preserve">1 โครินธ์ 7:5 อย่าฉ้อฉลต่อกัน เว้นแต่จะได้รับอนุญาตชั่วคราวเพื่อท่านจะได้อดอาหารและอธิษฐาน แล้วมารวมตัวกันอีกเพื่อว่าซาตานจะล่อลวงคุณอย่าให้กลั้นปัสสาวะไม่อยู่</w:t>
      </w:r>
    </w:p>
    <w:p w14:paraId="25180519" w14:textId="77777777" w:rsidR="000F7377" w:rsidRDefault="000F7377"/>
    <w:p w14:paraId="2588511F" w14:textId="77777777" w:rsidR="000F7377" w:rsidRDefault="000F7377">
      <w:r xmlns:w="http://schemas.openxmlformats.org/wordprocessingml/2006/main">
        <w:t xml:space="preserve">คริสเตียนไม่ควรระงับตนเองจากคู่สมรสของตน เว้นแต่จะมีการตกลงร่วมกันในระยะเวลาที่จำกัดเพื่ออุทิศตนเพื่อการอธิษฐานและการอดอาหาร</w:t>
      </w:r>
    </w:p>
    <w:p w14:paraId="799CDF36" w14:textId="77777777" w:rsidR="000F7377" w:rsidRDefault="000F7377"/>
    <w:p w14:paraId="122C095D" w14:textId="77777777" w:rsidR="000F7377" w:rsidRDefault="000F7377">
      <w:r xmlns:w="http://schemas.openxmlformats.org/wordprocessingml/2006/main">
        <w:t xml:space="preserve">1) พลังแห่งความยินยอมร่วมกันในการแต่งงาน</w:t>
      </w:r>
    </w:p>
    <w:p w14:paraId="3E6FFA3E" w14:textId="77777777" w:rsidR="000F7377" w:rsidRDefault="000F7377"/>
    <w:p w14:paraId="68E004F9" w14:textId="77777777" w:rsidR="000F7377" w:rsidRDefault="000F7377">
      <w:r xmlns:w="http://schemas.openxmlformats.org/wordprocessingml/2006/main">
        <w:t xml:space="preserve">2) ประโยชน์ของการอธิษฐานและการอดอาหารในการแต่งงาน</w:t>
      </w:r>
    </w:p>
    <w:p w14:paraId="752BA63C" w14:textId="77777777" w:rsidR="000F7377" w:rsidRDefault="000F7377"/>
    <w:p w14:paraId="26954D93" w14:textId="77777777" w:rsidR="000F7377" w:rsidRDefault="000F7377">
      <w:r xmlns:w="http://schemas.openxmlformats.org/wordprocessingml/2006/main">
        <w:t xml:space="preserve">1) เอเฟซัส 5:22-33 - ภรรยา จงยอมจำนนต่อสามีเหมือนต่อพระเจ้า</w:t>
      </w:r>
    </w:p>
    <w:p w14:paraId="48CDCAF5" w14:textId="77777777" w:rsidR="000F7377" w:rsidRDefault="000F7377"/>
    <w:p w14:paraId="19EFE895" w14:textId="77777777" w:rsidR="000F7377" w:rsidRDefault="000F7377">
      <w:r xmlns:w="http://schemas.openxmlformats.org/wordprocessingml/2006/main">
        <w:t xml:space="preserve">2) กาลาเทีย 5:16-25 - เดินตามพระวิญญาณและปฏิบัติตามกฎแห่งความรัก</w:t>
      </w:r>
    </w:p>
    <w:p w14:paraId="23BA4BDC" w14:textId="77777777" w:rsidR="000F7377" w:rsidRDefault="000F7377"/>
    <w:p w14:paraId="3CFD0572" w14:textId="77777777" w:rsidR="000F7377" w:rsidRDefault="000F7377">
      <w:r xmlns:w="http://schemas.openxmlformats.org/wordprocessingml/2006/main">
        <w:t xml:space="preserve">1 โครินธ์ 7:6 ข้าพเจ้าพูดอย่างนี้โดยได้รับอนุญาต ไม่ใช่ออกคำสั่ง</w:t>
      </w:r>
    </w:p>
    <w:p w14:paraId="51C6CE0A" w14:textId="77777777" w:rsidR="000F7377" w:rsidRDefault="000F7377"/>
    <w:p w14:paraId="52DB377D" w14:textId="77777777" w:rsidR="000F7377" w:rsidRDefault="000F7377">
      <w:r xmlns:w="http://schemas.openxmlformats.org/wordprocessingml/2006/main">
        <w:t xml:space="preserve">เปาโลอนุญาตให้คริสเตียนแต่งงานได้ แต่นี่ไม่ใช่พระบัญญัติ</w:t>
      </w:r>
    </w:p>
    <w:p w14:paraId="3EEC98CB" w14:textId="77777777" w:rsidR="000F7377" w:rsidRDefault="000F7377"/>
    <w:p w14:paraId="15AE6A2E" w14:textId="77777777" w:rsidR="000F7377" w:rsidRDefault="000F7377">
      <w:r xmlns:w="http://schemas.openxmlformats.org/wordprocessingml/2006/main">
        <w:t xml:space="preserve">1. การแต่งงาน: พระพรจากพระเจ้า ไม่ใช่พระบัญญัติ</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ทำความเข้าใจคำสอนของเปาโลเรื่องการแต่งงาน</w:t>
      </w:r>
    </w:p>
    <w:p w14:paraId="491FBB03" w14:textId="77777777" w:rsidR="000F7377" w:rsidRDefault="000F7377"/>
    <w:p w14:paraId="61564B96" w14:textId="77777777" w:rsidR="000F7377" w:rsidRDefault="000F7377">
      <w:r xmlns:w="http://schemas.openxmlformats.org/wordprocessingml/2006/main">
        <w:t xml:space="preserve">1. ปฐมกาล 2:24 - ดังนั้นผู้ชายจะละจากบิดามารดาของเขาไปผูกพันอยู่กับภรรยาของเขา และพวกเขาจะเป็นเนื้อเดียวกัน</w:t>
      </w:r>
    </w:p>
    <w:p w14:paraId="469EB01B" w14:textId="77777777" w:rsidR="000F7377" w:rsidRDefault="000F7377"/>
    <w:p w14:paraId="50D6C3E4" w14:textId="77777777" w:rsidR="000F7377" w:rsidRDefault="000F7377">
      <w:r xmlns:w="http://schemas.openxmlformats.org/wordprocessingml/2006/main">
        <w:t xml:space="preserve">2. เอเฟซัส 5:22-33 - ภรรยาทั้งหลายจงยอมจำนนต่อสามีของตนเหมือนเชื่อฟังพระเจ้า สามีทั้งหลาย จงรักภรรยาของท่านเช่นเดียวกับที่พระคริสต์ทรงรักคริสตจักรและทรงสละพระองค์เองเพื่อคริสตจักรนั้น</w:t>
      </w:r>
    </w:p>
    <w:p w14:paraId="5A25D1A0" w14:textId="77777777" w:rsidR="000F7377" w:rsidRDefault="000F7377"/>
    <w:p w14:paraId="77E7D21F" w14:textId="77777777" w:rsidR="000F7377" w:rsidRDefault="000F7377">
      <w:r xmlns:w="http://schemas.openxmlformats.org/wordprocessingml/2006/main">
        <w:t xml:space="preserve">1 โครินธ์ 7:7 ข้าพเจ้าอยากให้ทุกคนเป็นเหมือนข้าพเจ้า แต่ทุกคนได้รับของประทานจากพระเจ้าตามสมควร คนหนึ่งเป็นไปตามนี้ และอีกอย่างหนึ่งหลังจากนั้น</w:t>
      </w:r>
    </w:p>
    <w:p w14:paraId="1374D7CA" w14:textId="77777777" w:rsidR="000F7377" w:rsidRDefault="000F7377"/>
    <w:p w14:paraId="048722D9" w14:textId="77777777" w:rsidR="000F7377" w:rsidRDefault="000F7377">
      <w:r xmlns:w="http://schemas.openxmlformats.org/wordprocessingml/2006/main">
        <w:t xml:space="preserve">เปาโลแสดงความปรารถนาที่จะให้มนุษย์ทุกคนเป็นเหมือนที่เขาเป็น แต่ยอมรับว่าแต่ละคนได้รับของประทานที่แตกต่างจากพระเจ้า</w:t>
      </w:r>
    </w:p>
    <w:p w14:paraId="4F5096BA" w14:textId="77777777" w:rsidR="000F7377" w:rsidRDefault="000F7377"/>
    <w:p w14:paraId="61B34ABD" w14:textId="77777777" w:rsidR="000F7377" w:rsidRDefault="000F7377">
      <w:r xmlns:w="http://schemas.openxmlformats.org/wordprocessingml/2006/main">
        <w:t xml:space="preserve">1. ของประทานจากพระเจ้า: การยอมรับและยอมรับพรสวรรค์อันเป็นเอกลักษณ์ของเรา</w:t>
      </w:r>
    </w:p>
    <w:p w14:paraId="36472774" w14:textId="77777777" w:rsidR="000F7377" w:rsidRDefault="000F7377"/>
    <w:p w14:paraId="62C14B1B" w14:textId="77777777" w:rsidR="000F7377" w:rsidRDefault="000F7377">
      <w:r xmlns:w="http://schemas.openxmlformats.org/wordprocessingml/2006/main">
        <w:t xml:space="preserve">2. พลังของความเป็นปัจเจกชน: เฉลิมฉลองความแตกต่างของเรา</w:t>
      </w:r>
    </w:p>
    <w:p w14:paraId="2C6B2CF7" w14:textId="77777777" w:rsidR="000F7377" w:rsidRDefault="000F7377"/>
    <w:p w14:paraId="26A8D7A0" w14:textId="77777777" w:rsidR="000F7377" w:rsidRDefault="000F7377">
      <w:r xmlns:w="http://schemas.openxmlformats.org/wordprocessingml/2006/main">
        <w:t xml:space="preserve">1. มัทธิว 25:14-30 – คำอุปมาเรื่องตะลันต์</w:t>
      </w:r>
    </w:p>
    <w:p w14:paraId="3664CB13" w14:textId="77777777" w:rsidR="000F7377" w:rsidRDefault="000F7377"/>
    <w:p w14:paraId="53CF6959" w14:textId="77777777" w:rsidR="000F7377" w:rsidRDefault="000F7377">
      <w:r xmlns:w="http://schemas.openxmlformats.org/wordprocessingml/2006/main">
        <w:t xml:space="preserve">2. เอเฟซัส 4:7-8 – บทบาทของคริสเตียนแต่ละคนในพระกายของพระคริสต์</w:t>
      </w:r>
    </w:p>
    <w:p w14:paraId="5709662E" w14:textId="77777777" w:rsidR="000F7377" w:rsidRDefault="000F7377"/>
    <w:p w14:paraId="1EA1CD4D" w14:textId="77777777" w:rsidR="000F7377" w:rsidRDefault="000F7377">
      <w:r xmlns:w="http://schemas.openxmlformats.org/wordprocessingml/2006/main">
        <w:t xml:space="preserve">1 โครินธ์ 7:8 เหตุฉะนั้น ข้าพเจ้าจึงกล่าวแก่คนที่ยังไม่ได้แต่งงานและหญิงม่ายว่า เป็นการดีสำหรับพวกเขาถ้าพวกเขาอยู่เหมือนอย่างข้าพเจ้า</w:t>
      </w:r>
    </w:p>
    <w:p w14:paraId="404DCD9A" w14:textId="77777777" w:rsidR="000F7377" w:rsidRDefault="000F7377"/>
    <w:p w14:paraId="03D5637E" w14:textId="77777777" w:rsidR="000F7377" w:rsidRDefault="000F7377">
      <w:r xmlns:w="http://schemas.openxmlformats.org/wordprocessingml/2006/main">
        <w:t xml:space="preserve">ข้อความที่เปาโลสนับสนุนให้คนโสดและเป็นม่ายยังคงเป็นโสดเหมือนที่เขาทำ</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ติดสนิทอยู่กับพระเจ้าและพอใจ: ทำความเข้าใจ 1 โครินธ์ 7:8</w:t>
      </w:r>
    </w:p>
    <w:p w14:paraId="34327C9B" w14:textId="77777777" w:rsidR="000F7377" w:rsidRDefault="000F7377"/>
    <w:p w14:paraId="0FE31390" w14:textId="77777777" w:rsidR="000F7377" w:rsidRDefault="000F7377">
      <w:r xmlns:w="http://schemas.openxmlformats.org/wordprocessingml/2006/main">
        <w:t xml:space="preserve">2. พลังแห่งความโสด: น้อมรับแผนการอันดีของพระเจ้าเพื่อความโสด</w:t>
      </w:r>
    </w:p>
    <w:p w14:paraId="15723935" w14:textId="77777777" w:rsidR="000F7377" w:rsidRDefault="000F7377"/>
    <w:p w14:paraId="5A095B14" w14:textId="77777777" w:rsidR="000F7377" w:rsidRDefault="000F7377">
      <w:r xmlns:w="http://schemas.openxmlformats.org/wordprocessingml/2006/main">
        <w:t xml:space="preserve">1. ฟิลิปปี 4:11-13 – “ไม่ใช่ว่าฉันกำลังพูดถึงการขัดสน เพราะฉันได้เรียนรู้ที่จะพอใจในสถานการณ์ใดก็ตาม ฉันรู้ว่าจะต้องตกต่ำอย่างไร และฉันรู้วิธีที่จะอุดมสมบูรณ์ ไม่ว่าในสถานการณ์ใดก็ตาม ฉันได้เรียนรู้เคล็ดลับของการเผชิญกับความอุดมสมบูรณ์และความหิวโหย ความอุดมสมบูรณ์และความต้องการ”</w:t>
      </w:r>
    </w:p>
    <w:p w14:paraId="33F7EA47" w14:textId="77777777" w:rsidR="000F7377" w:rsidRDefault="000F7377"/>
    <w:p w14:paraId="48E381BB" w14:textId="77777777" w:rsidR="000F7377" w:rsidRDefault="000F7377">
      <w:r xmlns:w="http://schemas.openxmlformats.org/wordprocessingml/2006/main">
        <w:t xml:space="preserve">2. 1 เปโตร 5:6-7 – “เหตุฉะนั้นพวกท่านจงถ่อมตัวลงภายใต้พระหัตถ์อันทรงฤทธิ์ของพระเจ้า เพื่อว่าในเวลาอันสมควรพระองค์จะทรงยกย่องท่านทั้งหลาย โดยฝากความกังวลทั้งหมดของท่านไว้กับพระองค์ เพราะพระองค์ทรงห่วงใยท่าน”</w:t>
      </w:r>
    </w:p>
    <w:p w14:paraId="5AF4B7E7" w14:textId="77777777" w:rsidR="000F7377" w:rsidRDefault="000F7377"/>
    <w:p w14:paraId="793FF201" w14:textId="77777777" w:rsidR="000F7377" w:rsidRDefault="000F7377">
      <w:r xmlns:w="http://schemas.openxmlformats.org/wordprocessingml/2006/main">
        <w:t xml:space="preserve">1 โครินธ์ 7:9 แต่ถ้าทนไม่ไหวก็จงแต่งงานเสีย เพราะแต่งงานยังดีกว่าถูกเผา</w:t>
      </w:r>
    </w:p>
    <w:p w14:paraId="25340F72" w14:textId="77777777" w:rsidR="000F7377" w:rsidRDefault="000F7377"/>
    <w:p w14:paraId="59413E49" w14:textId="77777777" w:rsidR="000F7377" w:rsidRDefault="000F7377">
      <w:r xmlns:w="http://schemas.openxmlformats.org/wordprocessingml/2006/main">
        <w:t xml:space="preserve">เปาโลสนับสนุนผู้ที่ไม่มีความปรารถนาที่จะแต่งงาน เพราะมันดีกว่าการเร่าร้อนด้วยความปรารถนา</w:t>
      </w:r>
    </w:p>
    <w:p w14:paraId="36FF675D" w14:textId="77777777" w:rsidR="000F7377" w:rsidRDefault="000F7377"/>
    <w:p w14:paraId="7F2D2363" w14:textId="77777777" w:rsidR="000F7377" w:rsidRDefault="000F7377">
      <w:r xmlns:w="http://schemas.openxmlformats.org/wordprocessingml/2006/main">
        <w:t xml:space="preserve">1. พลังแห่งการควบคุมตนเอง: วิธีต้านทานสิ่งล่อใจ</w:t>
      </w:r>
    </w:p>
    <w:p w14:paraId="01B38D8C" w14:textId="77777777" w:rsidR="000F7377" w:rsidRDefault="000F7377"/>
    <w:p w14:paraId="6049DBA5" w14:textId="77777777" w:rsidR="000F7377" w:rsidRDefault="000F7377">
      <w:r xmlns:w="http://schemas.openxmlformats.org/wordprocessingml/2006/main">
        <w:t xml:space="preserve">2. การแต่งงาน: ของขวัญจากพระเจ้าเพื่อความยินดีและความพึงพอใจของเรา</w:t>
      </w:r>
    </w:p>
    <w:p w14:paraId="0C7C3418" w14:textId="77777777" w:rsidR="000F7377" w:rsidRDefault="000F7377"/>
    <w:p w14:paraId="13E73D76" w14:textId="77777777" w:rsidR="000F7377" w:rsidRDefault="000F7377">
      <w:r xmlns:w="http://schemas.openxmlformats.org/wordprocessingml/2006/main">
        <w:t xml:space="preserve">1. กาลาเทีย 5:16-17 - "จงดำเนินชีวิตตามพระวิญญาณ และท่านจะไม่สนองตัณหาของเนื้อหนัง เพราะว่าเนื้อหนังมีตัณหาต่อพระวิญญาณ และพระวิญญาณก็ขัดกับเนื้อหนัง และสิ่งเหล่านี้ขัดแย้งกัน : เพื่อว่าท่านจะทำสิ่งที่ท่านอยากทำไม่ได้”</w:t>
      </w:r>
    </w:p>
    <w:p w14:paraId="292D88F2" w14:textId="77777777" w:rsidR="000F7377" w:rsidRDefault="000F7377"/>
    <w:p w14:paraId="52EB84C7" w14:textId="77777777" w:rsidR="000F7377" w:rsidRDefault="000F7377">
      <w:r xmlns:w="http://schemas.openxmlformats.org/wordprocessingml/2006/main">
        <w:t xml:space="preserve">2. 1 เธสะโลนิกา 4:3-5 - "เพราะนี่เป็นน้ำพระทัยของพระเจ้า คือการทำให้พวกท่านบริสุทธิ์ ที่จะเว้นจากการล่วงประเวณี ให้ท่านทุกคนรู้จักวิธีครอบครองภาชนะของตนในการชำระให้บริสุทธิ์และมีเกียรติ ไม่ใช่ใน ตัณหาราคะ เหมือนอย่างคนต่างชาติที่ไม่รู้จักพระเจ้า"</w:t>
      </w:r>
    </w:p>
    <w:p w14:paraId="3051B078" w14:textId="77777777" w:rsidR="000F7377" w:rsidRDefault="000F7377"/>
    <w:p w14:paraId="48EBADD5" w14:textId="77777777" w:rsidR="000F7377" w:rsidRDefault="000F7377">
      <w:r xmlns:w="http://schemas.openxmlformats.org/wordprocessingml/2006/main">
        <w:t xml:space="preserve">1 โครินธ์ 7:10 ข้าพเจ้าสั่งคนที่แต่งงานแล้ว แต่ไม่ใช่ข้าพเจ้า แต่องค์พระผู้เป็นเจ้าอย่าให้ภรรยาพรากจากสามีของเธอ</w:t>
      </w:r>
    </w:p>
    <w:p w14:paraId="14788DBD" w14:textId="77777777" w:rsidR="000F7377" w:rsidRDefault="000F7377"/>
    <w:p w14:paraId="6FE23877" w14:textId="77777777" w:rsidR="000F7377" w:rsidRDefault="000F7377">
      <w:r xmlns:w="http://schemas.openxmlformats.org/wordprocessingml/2006/main">
        <w:t xml:space="preserve">เปาโลสั่งให้คู่สมรสอยู่ด้วยกันโดยอ้างว่าพระเจ้าทรงเป็นแหล่งที่มาของพระบัญชาของเขา</w:t>
      </w:r>
    </w:p>
    <w:p w14:paraId="549D1EE5" w14:textId="77777777" w:rsidR="000F7377" w:rsidRDefault="000F7377"/>
    <w:p w14:paraId="2AB72629" w14:textId="77777777" w:rsidR="000F7377" w:rsidRDefault="000F7377">
      <w:r xmlns:w="http://schemas.openxmlformats.org/wordprocessingml/2006/main">
        <w:t xml:space="preserve">1. “พลังแห่งการแต่งงาน: ค้นหาความเข้มแข็งในความสามัคคี”</w:t>
      </w:r>
    </w:p>
    <w:p w14:paraId="4F3FCD1C" w14:textId="77777777" w:rsidR="000F7377" w:rsidRDefault="000F7377"/>
    <w:p w14:paraId="5DAC7952" w14:textId="77777777" w:rsidR="000F7377" w:rsidRDefault="000F7377">
      <w:r xmlns:w="http://schemas.openxmlformats.org/wordprocessingml/2006/main">
        <w:t xml:space="preserve">2. “การทรงเรียกของพระเจ้าเพื่อความศักดิ์สิทธิ์ในชีวิตสมรส”</w:t>
      </w:r>
    </w:p>
    <w:p w14:paraId="3CB729F0" w14:textId="77777777" w:rsidR="000F7377" w:rsidRDefault="000F7377"/>
    <w:p w14:paraId="59D0AC49" w14:textId="77777777" w:rsidR="000F7377" w:rsidRDefault="000F7377">
      <w:r xmlns:w="http://schemas.openxmlformats.org/wordprocessingml/2006/main">
        <w:t xml:space="preserve">1. สุภาษิต 18:22 - "ผู้ที่พบภรรยาก็พบของดี และได้รับความโปรดปรานจากพระเจ้า"</w:t>
      </w:r>
    </w:p>
    <w:p w14:paraId="356E4D07" w14:textId="77777777" w:rsidR="000F7377" w:rsidRDefault="000F7377"/>
    <w:p w14:paraId="638DDD95" w14:textId="77777777" w:rsidR="000F7377" w:rsidRDefault="000F7377">
      <w:r xmlns:w="http://schemas.openxmlformats.org/wordprocessingml/2006/main">
        <w:t xml:space="preserve">2. เอเฟซัส 5:22-33 - "ภรรยาจงยอมจำนนต่อสามีของตนเหมือนต่อองค์พระผู้เป็นเจ้า เพราะสามีเป็นศีรษะของภรรยาเช่นเดียวกับที่พระคริสต์ทรงเป็นศีรษะของคริสตจักร พระกายของเขา และพระองค์เองทรงเป็นพระผู้ช่วยให้รอดของคริสตจักร สามีทั้งหลายจงรักภรรยาของตนเหมือนที่พระคริสต์ทรงรักคริสตจักรและยอมเสียสละพระองค์เองเพื่อเธอ…”</w:t>
      </w:r>
    </w:p>
    <w:p w14:paraId="547A8760" w14:textId="77777777" w:rsidR="000F7377" w:rsidRDefault="000F7377"/>
    <w:p w14:paraId="7BA85D71" w14:textId="77777777" w:rsidR="000F7377" w:rsidRDefault="000F7377">
      <w:r xmlns:w="http://schemas.openxmlformats.org/wordprocessingml/2006/main">
        <w:t xml:space="preserve">1 โครินธ์ 7:11 แต่ถ้าเธอจากไป ก็ให้เธออยู่เป็นโสดหรือคืนดีกับสามีของเธอ และอย่าให้สามีหย่าร้างภรรยาของเขา</w:t>
      </w:r>
    </w:p>
    <w:p w14:paraId="0515A3A7" w14:textId="77777777" w:rsidR="000F7377" w:rsidRDefault="000F7377"/>
    <w:p w14:paraId="2A33EADA" w14:textId="77777777" w:rsidR="000F7377" w:rsidRDefault="000F7377">
      <w:r xmlns:w="http://schemas.openxmlformats.org/wordprocessingml/2006/main">
        <w:t xml:space="preserve">ข้อความนี้สนทนาถึงความสำคัญของการแต่งงานและวิธีที่ควรรักษาไว้ แม้ในกรณีที่เกิดความขัดแย้ง</w:t>
      </w:r>
    </w:p>
    <w:p w14:paraId="24C574FB" w14:textId="77777777" w:rsidR="000F7377" w:rsidRDefault="000F7377"/>
    <w:p w14:paraId="4625751C" w14:textId="77777777" w:rsidR="000F7377" w:rsidRDefault="000F7377">
      <w:r xmlns:w="http://schemas.openxmlformats.org/wordprocessingml/2006/main">
        <w:t xml:space="preserve">1. จุดแข็งของการแต่งงาน: ทำไมเราต้องฝ่าฟันความยากลำบาก</w:t>
      </w:r>
    </w:p>
    <w:p w14:paraId="260A884B" w14:textId="77777777" w:rsidR="000F7377" w:rsidRDefault="000F7377"/>
    <w:p w14:paraId="7D1B65E8" w14:textId="77777777" w:rsidR="000F7377" w:rsidRDefault="000F7377">
      <w:r xmlns:w="http://schemas.openxmlformats.org/wordprocessingml/2006/main">
        <w:t xml:space="preserve">2. ความศักดิ์สิทธิ์ของการแต่งงาน: ถวายเกียรติพระเจ้าด้วยความมุ่งมั่น</w:t>
      </w:r>
    </w:p>
    <w:p w14:paraId="1F216C1F" w14:textId="77777777" w:rsidR="000F7377" w:rsidRDefault="000F7377"/>
    <w:p w14:paraId="603D9808" w14:textId="77777777" w:rsidR="000F7377" w:rsidRDefault="000F7377">
      <w:r xmlns:w="http://schemas.openxmlformats.org/wordprocessingml/2006/main">
        <w:t xml:space="preserve">1. เอเฟซัส 5:21-33 - ยอมให้กันและกันด้วยความเกรงกลัวพระเจ้า</w:t>
      </w:r>
    </w:p>
    <w:p w14:paraId="35FE62A5" w14:textId="77777777" w:rsidR="000F7377" w:rsidRDefault="000F7377"/>
    <w:p w14:paraId="7B1B1174" w14:textId="77777777" w:rsidR="000F7377" w:rsidRDefault="000F7377">
      <w:r xmlns:w="http://schemas.openxmlformats.org/wordprocessingml/2006/main">
        <w:t xml:space="preserve">2. โรม 12:9-21 - อยู่ร่วมกันและรักกัน</w:t>
      </w:r>
    </w:p>
    <w:p w14:paraId="58799436" w14:textId="77777777" w:rsidR="000F7377" w:rsidRDefault="000F7377"/>
    <w:p w14:paraId="4B37CC3C" w14:textId="77777777" w:rsidR="000F7377" w:rsidRDefault="000F7377">
      <w:r xmlns:w="http://schemas.openxmlformats.org/wordprocessingml/2006/main">
        <w:t xml:space="preserve">1 โครินธ์ 7:12 แต่สำหรับคนอื่นๆ ข้าพเจ้าไม่ใช่องค์พระผู้เป็นเจ้า ถ้าพี่น้องคนใดมีภรรยาที่ไม่เชื่อ และนางยินดีจะอาศัยอยู่กับเขา อย่าให้เขาหย่าร้างนางเลย</w:t>
      </w:r>
    </w:p>
    <w:p w14:paraId="36A2F3DD" w14:textId="77777777" w:rsidR="000F7377" w:rsidRDefault="000F7377"/>
    <w:p w14:paraId="24722580" w14:textId="77777777" w:rsidR="000F7377" w:rsidRDefault="000F7377">
      <w:r xmlns:w="http://schemas.openxmlformats.org/wordprocessingml/2006/main">
        <w:t xml:space="preserve">เปาโลแนะนำคู่แต่งงานที่คู่สมรสฝ่ายหนึ่งไม่เชื่อในพระกิตติคุณว่าพวกเขาควรอยู่ด้วยกันหากทั้งสองฝ่ายเห็นด้วย</w:t>
      </w:r>
    </w:p>
    <w:p w14:paraId="4A156C87" w14:textId="77777777" w:rsidR="000F7377" w:rsidRDefault="000F7377"/>
    <w:p w14:paraId="32F14665" w14:textId="77777777" w:rsidR="000F7377" w:rsidRDefault="000F7377">
      <w:r xmlns:w="http://schemas.openxmlformats.org/wordprocessingml/2006/main">
        <w:t xml:space="preserve">1) ความสำคัญของคำมั่นสัญญาในการแต่งงาน แม้ว่าจะต้องเผชิญกับความท้าทายก็ตาม</w:t>
      </w:r>
    </w:p>
    <w:p w14:paraId="6D2651E0" w14:textId="77777777" w:rsidR="000F7377" w:rsidRDefault="000F7377"/>
    <w:p w14:paraId="721FFFA0" w14:textId="77777777" w:rsidR="000F7377" w:rsidRDefault="000F7377">
      <w:r xmlns:w="http://schemas.openxmlformats.org/wordprocessingml/2006/main">
        <w:t xml:space="preserve">2) ความเข้มแข็งของการแต่งงานเมื่อคนสองคนมาพบกันเพื่อสิ่งที่ดีกว่า</w:t>
      </w:r>
    </w:p>
    <w:p w14:paraId="509E83B3" w14:textId="77777777" w:rsidR="000F7377" w:rsidRDefault="000F7377"/>
    <w:p w14:paraId="6C2F5D7D" w14:textId="77777777" w:rsidR="000F7377" w:rsidRDefault="000F7377">
      <w:r xmlns:w="http://schemas.openxmlformats.org/wordprocessingml/2006/main">
        <w:t xml:space="preserve">1) โรม 12:18 - "ถ้าเป็นไปได้ เท่าที่ขึ้นอยู่กับคุณ จงอยู่อย่างสงบสุขกับทุกคน"</w:t>
      </w:r>
    </w:p>
    <w:p w14:paraId="70228117" w14:textId="77777777" w:rsidR="000F7377" w:rsidRDefault="000F7377"/>
    <w:p w14:paraId="76BF32C8" w14:textId="77777777" w:rsidR="000F7377" w:rsidRDefault="000F7377">
      <w:r xmlns:w="http://schemas.openxmlformats.org/wordprocessingml/2006/main">
        <w:t xml:space="preserve">2) เอเฟซัส 5:21 - "ยอมจำนนต่อกันและกันด้วยความเคารพต่อพระคริสต์"</w:t>
      </w:r>
    </w:p>
    <w:p w14:paraId="200C245C" w14:textId="77777777" w:rsidR="000F7377" w:rsidRDefault="000F7377"/>
    <w:p w14:paraId="0CDBA116" w14:textId="77777777" w:rsidR="000F7377" w:rsidRDefault="000F7377">
      <w:r xmlns:w="http://schemas.openxmlformats.org/wordprocessingml/2006/main">
        <w:t xml:space="preserve">1 โครินธ์ 7:13 และหญิงคนใดมีสามีที่ไม่เชื่อ และถ้าเขายินดีจะอาศัยอยู่กับเธอ ก็อย่าทิ้งเขาไป</w:t>
      </w:r>
    </w:p>
    <w:p w14:paraId="60BF7D4A" w14:textId="77777777" w:rsidR="000F7377" w:rsidRDefault="000F7377"/>
    <w:p w14:paraId="2D3677D8" w14:textId="77777777" w:rsidR="000F7377" w:rsidRDefault="000F7377">
      <w:r xmlns:w="http://schemas.openxmlformats.org/wordprocessingml/2006/main">
        <w:t xml:space="preserve">ภรรยาผู้ศรัทธาไม่ควรละทิ้งสามีที่ไม่เชื่อหากเขาเต็มใจที่จะอยู่กับเธอ</w:t>
      </w:r>
    </w:p>
    <w:p w14:paraId="1DA06BE4" w14:textId="77777777" w:rsidR="000F7377" w:rsidRDefault="000F7377"/>
    <w:p w14:paraId="2E57DC2D" w14:textId="77777777" w:rsidR="000F7377" w:rsidRDefault="000F7377">
      <w:r xmlns:w="http://schemas.openxmlformats.org/wordprocessingml/2006/main">
        <w:t xml:space="preserve">1. การเรียนรู้ที่จะรักผู้ไม่เชื่อ - วิธีให้เกียรติพระเจ้าในการแต่งงานกับคู่ครองที่ไม่เชื่อ</w:t>
      </w:r>
    </w:p>
    <w:p w14:paraId="7BA675B9" w14:textId="77777777" w:rsidR="000F7377" w:rsidRDefault="000F7377"/>
    <w:p w14:paraId="3BFF3012" w14:textId="77777777" w:rsidR="000F7377" w:rsidRDefault="000F7377">
      <w:r xmlns:w="http://schemas.openxmlformats.org/wordprocessingml/2006/main">
        <w:t xml:space="preserve">2. ดำเนินชีวิตด้วยความหวังในชีวิตแต่งงานที่ยากลำบาก - ค้นหาความเข้มแข็งและความยืดหยุ่นเมื่อเผชิญกับการแต่งงานกับคู่ครองที่ไม่มีศรัทธาเหมือนกับคุณ</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5:21-33 - ยอมจำนนต่อกันและกันด้วยความเคารพต่อพระคริสต์ และวิธีที่สามีควรรักภรรยาของตน</w:t>
      </w:r>
    </w:p>
    <w:p w14:paraId="1F799590" w14:textId="77777777" w:rsidR="000F7377" w:rsidRDefault="000F7377"/>
    <w:p w14:paraId="166B74B4" w14:textId="77777777" w:rsidR="000F7377" w:rsidRDefault="000F7377">
      <w:r xmlns:w="http://schemas.openxmlformats.org/wordprocessingml/2006/main">
        <w:t xml:space="preserve">2. โรม 12:9-13 - ความรักต้องจริงใจ และรักกันในทางปฏิบัติ</w:t>
      </w:r>
    </w:p>
    <w:p w14:paraId="3368EA7E" w14:textId="77777777" w:rsidR="000F7377" w:rsidRDefault="000F7377"/>
    <w:p w14:paraId="5AF8BA17" w14:textId="77777777" w:rsidR="000F7377" w:rsidRDefault="000F7377">
      <w:r xmlns:w="http://schemas.openxmlformats.org/wordprocessingml/2006/main">
        <w:t xml:space="preserve">1 โครินธ์ 7:14 เพราะว่าสามีที่ไม่เชื่อได้รับการชำระให้บริสุทธิ์ทางภรรยา และภรรยาที่ไม่เชื่อก็ได้รับการชำระให้บริสุทธิ์ทางสามี มิฉะนั้น ลูกๆ ของท่านก็เป็นมลทิน แต่บัดนี้พวกเขาบริสุทธิ์แล้ว</w:t>
      </w:r>
    </w:p>
    <w:p w14:paraId="1307E7CA" w14:textId="77777777" w:rsidR="000F7377" w:rsidRDefault="000F7377"/>
    <w:p w14:paraId="3153E549" w14:textId="77777777" w:rsidR="000F7377" w:rsidRDefault="000F7377">
      <w:r xmlns:w="http://schemas.openxmlformats.org/wordprocessingml/2006/main">
        <w:t xml:space="preserve">ผู้เชื่อและผู้ไม่เชื่อสามารถแต่งงานได้ และลูกๆ ของพวกเขาจะบริสุทธิ์</w:t>
      </w:r>
    </w:p>
    <w:p w14:paraId="7A8FDE22" w14:textId="77777777" w:rsidR="000F7377" w:rsidRDefault="000F7377"/>
    <w:p w14:paraId="7C49BC87" w14:textId="77777777" w:rsidR="000F7377" w:rsidRDefault="000F7377">
      <w:r xmlns:w="http://schemas.openxmlformats.org/wordprocessingml/2006/main">
        <w:t xml:space="preserve">1. พลังแห่งการชำระให้บริสุทธิ์: วิธีที่ผู้เชื่อและผู้ไม่เชื่อยังคงได้รับพร</w:t>
      </w:r>
    </w:p>
    <w:p w14:paraId="33D282C0" w14:textId="77777777" w:rsidR="000F7377" w:rsidRDefault="000F7377"/>
    <w:p w14:paraId="2DEED565" w14:textId="77777777" w:rsidR="000F7377" w:rsidRDefault="000F7377">
      <w:r xmlns:w="http://schemas.openxmlformats.org/wordprocessingml/2006/main">
        <w:t xml:space="preserve">2. ความบริสุทธิ์ของเด็กๆ: วิธีที่ลูกๆ ของคุณจะได้รับพรจากพระเจ้า</w:t>
      </w:r>
    </w:p>
    <w:p w14:paraId="3E7D4EC5" w14:textId="77777777" w:rsidR="000F7377" w:rsidRDefault="000F7377"/>
    <w:p w14:paraId="6843B58E" w14:textId="77777777" w:rsidR="000F7377" w:rsidRDefault="000F7377">
      <w:r xmlns:w="http://schemas.openxmlformats.org/wordprocessingml/2006/main">
        <w:t xml:space="preserve">1. มัทธิว 19:3-9; พวกฟาริสีถามพระเยซูเรื่องการหย่าร้าง</w:t>
      </w:r>
    </w:p>
    <w:p w14:paraId="0898E833" w14:textId="77777777" w:rsidR="000F7377" w:rsidRDefault="000F7377"/>
    <w:p w14:paraId="6D10974F" w14:textId="77777777" w:rsidR="000F7377" w:rsidRDefault="000F7377">
      <w:r xmlns:w="http://schemas.openxmlformats.org/wordprocessingml/2006/main">
        <w:t xml:space="preserve">2. เอเฟซัส 6:1-4; พ่อแม่และลูกในครอบครัวของพระเจ้า</w:t>
      </w:r>
    </w:p>
    <w:p w14:paraId="3089A70A" w14:textId="77777777" w:rsidR="000F7377" w:rsidRDefault="000F7377"/>
    <w:p w14:paraId="2BD9EF7E" w14:textId="77777777" w:rsidR="000F7377" w:rsidRDefault="000F7377">
      <w:r xmlns:w="http://schemas.openxmlformats.org/wordprocessingml/2006/main">
        <w:t xml:space="preserve">1 โครินธ์ 7:15 แต่ถ้าผู้ที่ไม่เชื่อจะจากไป ก็ให้เขาจากไปเถิด พี่ชายหรือน้องสาวจะไม่ตกเป็นทาสในกรณีเช่นนี้ แต่พระเจ้าทรงเรียกเราให้สงบสุข</w:t>
      </w:r>
    </w:p>
    <w:p w14:paraId="62C58BD7" w14:textId="77777777" w:rsidR="000F7377" w:rsidRDefault="000F7377"/>
    <w:p w14:paraId="4F92937E" w14:textId="77777777" w:rsidR="000F7377" w:rsidRDefault="000F7377">
      <w:r xmlns:w="http://schemas.openxmlformats.org/wordprocessingml/2006/main">
        <w:t xml:space="preserve">หากคู่สมรสฝ่ายใดฝ่ายหนึ่งเป็นผู้ไม่เชื่อ และพวกเขาตัดสินใจลาออก ผู้เชื่อไม่ควรถูกผูกมัดด้วยสิ่งนี้และควรจะอยู่อย่างสันติ</w:t>
      </w:r>
    </w:p>
    <w:p w14:paraId="45312130" w14:textId="77777777" w:rsidR="000F7377" w:rsidRDefault="000F7377"/>
    <w:p w14:paraId="08D3152B" w14:textId="77777777" w:rsidR="000F7377" w:rsidRDefault="000F7377">
      <w:r xmlns:w="http://schemas.openxmlformats.org/wordprocessingml/2006/main">
        <w:t xml:space="preserve">1. “ความสงบท่ามกลางความไม่เชื่อ”</w:t>
      </w:r>
    </w:p>
    <w:p w14:paraId="24DFC739" w14:textId="77777777" w:rsidR="000F7377" w:rsidRDefault="000F7377"/>
    <w:p w14:paraId="37EA9CD1" w14:textId="77777777" w:rsidR="000F7377" w:rsidRDefault="000F7377">
      <w:r xmlns:w="http://schemas.openxmlformats.org/wordprocessingml/2006/main">
        <w:t xml:space="preserve">2. "เสียงเรียกของพระเจ้าสู่สันติภาพ"</w:t>
      </w:r>
    </w:p>
    <w:p w14:paraId="3E8EBFDD" w14:textId="77777777" w:rsidR="000F7377" w:rsidRDefault="000F7377"/>
    <w:p w14:paraId="05635522" w14:textId="77777777" w:rsidR="000F7377" w:rsidRDefault="000F7377">
      <w:r xmlns:w="http://schemas.openxmlformats.org/wordprocessingml/2006/main">
        <w:t xml:space="preserve">1. โรม 12:18 - "ถ้าเป็นไปได้เท่าที่เรื่องอยู่ในตัวคุณ จงอยู่อย่างสงบสุขร่วมกับทุกคน"</w:t>
      </w:r>
    </w:p>
    <w:p w14:paraId="4EC5B6A4" w14:textId="77777777" w:rsidR="000F7377" w:rsidRDefault="000F7377"/>
    <w:p w14:paraId="11FCA1C0" w14:textId="77777777" w:rsidR="000F7377" w:rsidRDefault="000F7377">
      <w:r xmlns:w="http://schemas.openxmlformats.org/wordprocessingml/2006/main">
        <w:t xml:space="preserve">2. เอเฟซัส 4:3 - "พยายามรักษาความเป็นน้ำหนึ่งใจเดียวกันของพระวิญญาณให้เป็นเครื่องผูกมัดแห่งสันติสุข"</w:t>
      </w:r>
    </w:p>
    <w:p w14:paraId="23D5F302" w14:textId="77777777" w:rsidR="000F7377" w:rsidRDefault="000F7377"/>
    <w:p w14:paraId="61D8464D" w14:textId="77777777" w:rsidR="000F7377" w:rsidRDefault="000F7377">
      <w:r xmlns:w="http://schemas.openxmlformats.org/wordprocessingml/2006/main">
        <w:t xml:space="preserve">1 โครินธ์ 7:16 โอ ภรรยาเอ๋ย เจ้ารู้อะไรแล้วว่าจะช่วยสามีของเจ้าได้หรือไม่? หรือชายเอ๋ย เจ้ารู้ได้อย่างไรว่าเจ้าจะช่วยภรรยาของเจ้าได้อย่างไร?</w:t>
      </w:r>
    </w:p>
    <w:p w14:paraId="410DE91D" w14:textId="77777777" w:rsidR="000F7377" w:rsidRDefault="000F7377"/>
    <w:p w14:paraId="4DB4E203" w14:textId="77777777" w:rsidR="000F7377" w:rsidRDefault="000F7377">
      <w:r xmlns:w="http://schemas.openxmlformats.org/wordprocessingml/2006/main">
        <w:t xml:space="preserve">พอลตั้งคำถามถึงความสามารถของสามีและภรรยาที่จะช่วยเหลือกันและกัน</w:t>
      </w:r>
    </w:p>
    <w:p w14:paraId="2F4F7D2F" w14:textId="77777777" w:rsidR="000F7377" w:rsidRDefault="000F7377"/>
    <w:p w14:paraId="178243BA" w14:textId="77777777" w:rsidR="000F7377" w:rsidRDefault="000F7377">
      <w:r xmlns:w="http://schemas.openxmlformats.org/wordprocessingml/2006/main">
        <w:t xml:space="preserve">1. “พลังแห่งความรัก: เราจะช่วยเหลือซึ่งกันและกันได้อย่างไร”</w:t>
      </w:r>
    </w:p>
    <w:p w14:paraId="7B6CED44" w14:textId="77777777" w:rsidR="000F7377" w:rsidRDefault="000F7377"/>
    <w:p w14:paraId="1CD73A79" w14:textId="77777777" w:rsidR="000F7377" w:rsidRDefault="000F7377">
      <w:r xmlns:w="http://schemas.openxmlformats.org/wordprocessingml/2006/main">
        <w:t xml:space="preserve">2. “การแต่งงานและการไถ่ถอน: การท้าทายแห่งความรอด”</w:t>
      </w:r>
    </w:p>
    <w:p w14:paraId="07EAF5AC" w14:textId="77777777" w:rsidR="000F7377" w:rsidRDefault="000F7377"/>
    <w:p w14:paraId="5BDF866C" w14:textId="77777777" w:rsidR="000F7377" w:rsidRDefault="000F7377">
      <w:r xmlns:w="http://schemas.openxmlformats.org/wordprocessingml/2006/main">
        <w:t xml:space="preserve">1. เอเฟซัส 5:33 - “อย่างไรก็ตาม จงรักภรรยาของตนเหมือนรักตนเองเถิด และภรรยาก็เห็นว่านางเคารพสามีของตน”</w:t>
      </w:r>
    </w:p>
    <w:p w14:paraId="2934CD41" w14:textId="77777777" w:rsidR="000F7377" w:rsidRDefault="000F7377"/>
    <w:p w14:paraId="69B2FF4B" w14:textId="77777777" w:rsidR="000F7377" w:rsidRDefault="000F7377">
      <w:r xmlns:w="http://schemas.openxmlformats.org/wordprocessingml/2006/main">
        <w:t xml:space="preserve">2. โรม 8:38-39 - “เพราะว่าข้าพเจ้าถูกชักชวนว่า ไม่ว่าจะเป็นความตาย ชีวิต เทวดา เทพผู้ครอง อำนาจ และสิ่งปัจจุบัน หรือสิ่งที่จะมาข้างหน้า ความสูง ความลึก หรือสิ่งสร้างอื่นใด จะสามารถแยกเราออกจากความรักของพระเจ้าซึ่งอยู่ในพระเยซูคริสต์องค์พระผู้เป็นเจ้าของเราได้”</w:t>
      </w:r>
    </w:p>
    <w:p w14:paraId="12F8C16E" w14:textId="77777777" w:rsidR="000F7377" w:rsidRDefault="000F7377"/>
    <w:p w14:paraId="6C2162FD" w14:textId="77777777" w:rsidR="000F7377" w:rsidRDefault="000F7377">
      <w:r xmlns:w="http://schemas.openxmlformats.org/wordprocessingml/2006/main">
        <w:t xml:space="preserve">1 โครินธ์ 7:17 แต่ตามที่พระเจ้าได้ทรงประทานแก่ทุกคน ตามที่องค์พระผู้เป็นเจ้าได้ทรงเรียกทุกคน ให้เขาดำเนินไปอย่างนั้น ข้าพเจ้าจึงได้บวชในคริสตจักรทุกแห่ง</w:t>
      </w:r>
    </w:p>
    <w:p w14:paraId="57DF6F6E" w14:textId="77777777" w:rsidR="000F7377" w:rsidRDefault="000F7377"/>
    <w:p w14:paraId="31C2C1FA" w14:textId="77777777" w:rsidR="000F7377" w:rsidRDefault="000F7377">
      <w:r xmlns:w="http://schemas.openxmlformats.org/wordprocessingml/2006/main">
        <w:t xml:space="preserve">ข้อนี้สนับสนุนให้คริสเตียนยอมรับตำแหน่งในชีวิตตามที่พระเจ้ากำหนด และดำเนินชีวิตตามการทรงเรียกที่พระองค์ทรงกำหนดไว้สำหรับพวกเขา</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"การยอมรับสถานที่ในชีวิต: ค้นหาความพึงพอใจในพระประสงค์ของพระเจ้า"</w:t>
      </w:r>
    </w:p>
    <w:p w14:paraId="73FAF3BB" w14:textId="77777777" w:rsidR="000F7377" w:rsidRDefault="000F7377"/>
    <w:p w14:paraId="7D65450A" w14:textId="77777777" w:rsidR="000F7377" w:rsidRDefault="000F7377">
      <w:r xmlns:w="http://schemas.openxmlformats.org/wordprocessingml/2006/main">
        <w:t xml:space="preserve">2. "ดำเนินชีวิตตามการทรงเรียกของพระเจ้า: ความท้าทายสำหรับผู้เชื่อทุกคน"</w:t>
      </w:r>
    </w:p>
    <w:p w14:paraId="3116976E" w14:textId="77777777" w:rsidR="000F7377" w:rsidRDefault="000F7377"/>
    <w:p w14:paraId="4ABC281C"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แล้วสิ่งเหล่านี้จะถูกเพิ่มเติมให้กับคุณ"</w:t>
      </w:r>
    </w:p>
    <w:p w14:paraId="2F5B8926" w14:textId="77777777" w:rsidR="000F7377" w:rsidRDefault="000F7377"/>
    <w:p w14:paraId="65A93B83" w14:textId="77777777" w:rsidR="000F7377" w:rsidRDefault="000F7377">
      <w:r xmlns:w="http://schemas.openxmlformats.org/wordprocessingml/2006/main">
        <w:t xml:space="preserve">2. ฟิลิปปี 4:11-13 - "ไม่ใช่ว่าฉันกำลังพูดถึงเรื่องขัดสน เพราะว่าฉันได้เรียนรู้ที่จะพอใจในสถานการณ์ใดก็ตาม ฉันรู้ว่าจะต้องถูกทำให้ตกต่ำอย่างไร และรู้วิธีที่จะอุดมสมบูรณ์ ในทุกสถานการณ์ และทุกสถานการณ์ฉันได้เรียนรู้เคล็ดลับในการเผชิญกับความอุดมสมบูรณ์และความหิวโหยความอุดมสมบูรณ์และความต้องการฉันสามารถทำทุกอย่างได้ผ่านพระองค์ผู้ทรงเสริมกำลังฉัน”</w:t>
      </w:r>
    </w:p>
    <w:p w14:paraId="285D0016" w14:textId="77777777" w:rsidR="000F7377" w:rsidRDefault="000F7377"/>
    <w:p w14:paraId="12D90A43" w14:textId="77777777" w:rsidR="000F7377" w:rsidRDefault="000F7377">
      <w:r xmlns:w="http://schemas.openxmlformats.org/wordprocessingml/2006/main">
        <w:t xml:space="preserve">1 โครินธ์ 7:18 มีใครบ้างที่เรียกว่าเข้าสุหนัต? อย่าให้เขาเข้าสุหนัตเลย มีคนใดที่ถูกเรียกว่าไม่เข้าสุหนัตหรือ? อย่าให้เขาเข้าสุหนัตเลย</w:t>
      </w:r>
    </w:p>
    <w:p w14:paraId="2B6B5DA5" w14:textId="77777777" w:rsidR="000F7377" w:rsidRDefault="000F7377"/>
    <w:p w14:paraId="50F44A59" w14:textId="77777777" w:rsidR="000F7377" w:rsidRDefault="000F7377">
      <w:r xmlns:w="http://schemas.openxmlformats.org/wordprocessingml/2006/main">
        <w:t xml:space="preserve">เปาโลแนะนำว่าผู้ที่ได้รับเรียกให้เข้าสุหนัตไม่ควรเข้าสุหนัต และผู้ที่ถูกเรียกให้เข้าสุหนัตไม่ควรเข้าสุหนัต</w:t>
      </w:r>
    </w:p>
    <w:p w14:paraId="46D51624" w14:textId="77777777" w:rsidR="000F7377" w:rsidRDefault="000F7377"/>
    <w:p w14:paraId="77BF4CCD" w14:textId="77777777" w:rsidR="000F7377" w:rsidRDefault="000F7377">
      <w:r xmlns:w="http://schemas.openxmlformats.org/wordprocessingml/2006/main">
        <w:t xml:space="preserve">1. พลังแห่งการเลือก: สำรวจคำแนะนำของเปาโลที่ให้กับชาวโครินธ์</w:t>
      </w:r>
    </w:p>
    <w:p w14:paraId="00F239A1" w14:textId="77777777" w:rsidR="000F7377" w:rsidRDefault="000F7377"/>
    <w:p w14:paraId="6799915B" w14:textId="77777777" w:rsidR="000F7377" w:rsidRDefault="000F7377">
      <w:r xmlns:w="http://schemas.openxmlformats.org/wordprocessingml/2006/main">
        <w:t xml:space="preserve">2. ความงดงามของการยอมรับ: การทำความเข้าใจมุมมองของเปาโลเกี่ยวกับการเข้าสุหนัต</w:t>
      </w:r>
    </w:p>
    <w:p w14:paraId="096A2EEC" w14:textId="77777777" w:rsidR="000F7377" w:rsidRDefault="000F7377"/>
    <w:p w14:paraId="4996D107" w14:textId="77777777" w:rsidR="000F7377" w:rsidRDefault="000F7377">
      <w:r xmlns:w="http://schemas.openxmlformats.org/wordprocessingml/2006/main">
        <w:t xml:space="preserve">1. กาลาเทีย 5:6 - "เพราะว่าในพระเยซูคริสต์การเข้าสุหนัตไม่เกิดประโยชน์ใดๆ เลย เว้นแต่ความเชื่อซึ่งกระทำโดยความรัก"</w:t>
      </w:r>
    </w:p>
    <w:p w14:paraId="39DDC359" w14:textId="77777777" w:rsidR="000F7377" w:rsidRDefault="000F7377"/>
    <w:p w14:paraId="0B9C03F4" w14:textId="77777777" w:rsidR="000F7377" w:rsidRDefault="000F7377">
      <w:r xmlns:w="http://schemas.openxmlformats.org/wordprocessingml/2006/main">
        <w:t xml:space="preserve">2. โรม 2:25-29 - "ถ้าท่านรักษาพระราชบัญญัติ การเข้าสุหนัตจะเป็นประโยชน์อย่างแท้จริง แต่ถ้าท่านละเมิดธรรมบัญญัติ การเข้าสุหนัตของท่านก็ถือว่าไม่ได้เข้าสุหนัต ดังนั้น ถ้าผู้ที่ไม่ได้เข้าสุหนัตรักษาความชอบธรรมของธรรมบัญญัติ จะไม่ การไม่เข้าสุหนัตของเขาถือเป็นการเข้าสุหนัตด้วย และจะไม่ถือว่าการไม่เข้าสุหนัตซึ่งเป็นไปโดยธรรมชาติ ถ้ามันเป็นไปตามธรรมบัญญัติแล้ว จงพิพากษาเจ้า ใคร </w:t>
      </w:r>
      <w:r xmlns:w="http://schemas.openxmlformats.org/wordprocessingml/2006/main">
        <w:t xml:space="preserve">ที่ละเมิดธรรม </w:t>
      </w:r>
      <w:r xmlns:w="http://schemas.openxmlformats.org/wordprocessingml/2006/main">
        <w:t xml:space="preserve">บัญญัติโดยตัวอักษรและการเข้าสุหนัตนั้น เขามิใช่ยิว ซึ่งเป็นคนภายนอกด้วย </w:t>
      </w:r>
      <w:r xmlns:w="http://schemas.openxmlformats.org/wordprocessingml/2006/main">
        <w:lastRenderedPageBreak xmlns:w="http://schemas.openxmlformats.org/wordprocessingml/2006/main"/>
      </w:r>
      <w:r xmlns:w="http://schemas.openxmlformats.org/wordprocessingml/2006/main">
        <w:t xml:space="preserve">การเข้าสุหนัตซึ่งอยู่ภายนอกในเนื้อหนัง แต่เขาเป็นยิวซึ่งเข้าสุหนัตภายใน และการเข้าสุหนัตนั้นเกิดจากใจ ตามจิตวิญญาณ ไม่ใช่ตามตัวหนังสือ ผู้นั้นไม่ได้สรรเสริญมนุษย์ แต่สรรเสริญพระเจ้า "</w:t>
      </w:r>
    </w:p>
    <w:p w14:paraId="7B505A37" w14:textId="77777777" w:rsidR="000F7377" w:rsidRDefault="000F7377"/>
    <w:p w14:paraId="54A1E11F" w14:textId="77777777" w:rsidR="000F7377" w:rsidRDefault="000F7377">
      <w:r xmlns:w="http://schemas.openxmlformats.org/wordprocessingml/2006/main">
        <w:t xml:space="preserve">1 โครินธ์ 7:19 การเข้าสุหนัตไม่สำคัญอะไร และการไม่เข้าสุหนัตไม่สำคัญอะไรนอกจากการรักษาพระบัญญัติของพระเจ้า</w:t>
      </w:r>
    </w:p>
    <w:p w14:paraId="614646E4" w14:textId="77777777" w:rsidR="000F7377" w:rsidRDefault="000F7377"/>
    <w:p w14:paraId="601A707E" w14:textId="77777777" w:rsidR="000F7377" w:rsidRDefault="000F7377">
      <w:r xmlns:w="http://schemas.openxmlformats.org/wordprocessingml/2006/main">
        <w:t xml:space="preserve">เปาโลเตือนชาวโครินธ์ว่าการเข้าสุหนัตไม่สำคัญ แต่การปฏิบัติตามพระบัญญัติของพระเจ้าเป็นสิ่งสำคัญ</w:t>
      </w:r>
    </w:p>
    <w:p w14:paraId="715A7F8A" w14:textId="77777777" w:rsidR="000F7377" w:rsidRDefault="000F7377"/>
    <w:p w14:paraId="37DBD54F" w14:textId="77777777" w:rsidR="000F7377" w:rsidRDefault="000F7377">
      <w:r xmlns:w="http://schemas.openxmlformats.org/wordprocessingml/2006/main">
        <w:t xml:space="preserve">1. "ดำเนินชีวิตด้วยการเชื่อฟัง: พลังแห่งการรักษาพระบัญญัติของพระเจ้า"</w:t>
      </w:r>
    </w:p>
    <w:p w14:paraId="0792FB10" w14:textId="77777777" w:rsidR="000F7377" w:rsidRDefault="000F7377"/>
    <w:p w14:paraId="2CB6539B" w14:textId="77777777" w:rsidR="000F7377" w:rsidRDefault="000F7377">
      <w:r xmlns:w="http://schemas.openxmlformats.org/wordprocessingml/2006/main">
        <w:t xml:space="preserve">2. “ความหมายอันลึกซึ้งของการขลิบและการไม่เข้าสุหนัต”</w:t>
      </w:r>
    </w:p>
    <w:p w14:paraId="69B21D06" w14:textId="77777777" w:rsidR="000F7377" w:rsidRDefault="000F7377"/>
    <w:p w14:paraId="71106676" w14:textId="77777777" w:rsidR="000F7377" w:rsidRDefault="000F7377">
      <w:r xmlns:w="http://schemas.openxmlformats.org/wordprocessingml/2006/main">
        <w:t xml:space="preserve">1. มัทธิว 22:35-40 - พระเยซูทรงสอนพระบัญญัติข้อสำคัญที่สุด</w:t>
      </w:r>
    </w:p>
    <w:p w14:paraId="1D37C3AA" w14:textId="77777777" w:rsidR="000F7377" w:rsidRDefault="000F7377"/>
    <w:p w14:paraId="7F5A21E7" w14:textId="77777777" w:rsidR="000F7377" w:rsidRDefault="000F7377">
      <w:r xmlns:w="http://schemas.openxmlformats.org/wordprocessingml/2006/main">
        <w:t xml:space="preserve">2. เฉลยธรรมบัญญัติ 6:1-5 - เชมา: แก่นแท้ของความเชื่อของชาวยิว</w:t>
      </w:r>
    </w:p>
    <w:p w14:paraId="3FD39042" w14:textId="77777777" w:rsidR="000F7377" w:rsidRDefault="000F7377"/>
    <w:p w14:paraId="3251F8D6" w14:textId="77777777" w:rsidR="000F7377" w:rsidRDefault="000F7377">
      <w:r xmlns:w="http://schemas.openxmlformats.org/wordprocessingml/2006/main">
        <w:t xml:space="preserve">1 โครินธ์ 7:20 ให้ทุกคนอยู่ในการทรงเรียกเดียวกันกับที่เขาถูกเรียกนั้น</w:t>
      </w:r>
    </w:p>
    <w:p w14:paraId="0DC400D0" w14:textId="77777777" w:rsidR="000F7377" w:rsidRDefault="000F7377"/>
    <w:p w14:paraId="335FE196" w14:textId="77777777" w:rsidR="000F7377" w:rsidRDefault="000F7377">
      <w:r xmlns:w="http://schemas.openxmlformats.org/wordprocessingml/2006/main">
        <w:t xml:space="preserve">ทุกคนควรคงอยู่ในบทบาทหรืองานเดียวกันกับที่พวกเขาได้รับเรียกเมื่อเริ่มแรก</w:t>
      </w:r>
    </w:p>
    <w:p w14:paraId="005E0FE9" w14:textId="77777777" w:rsidR="000F7377" w:rsidRDefault="000F7377"/>
    <w:p w14:paraId="33951E02" w14:textId="77777777" w:rsidR="000F7377" w:rsidRDefault="000F7377">
      <w:r xmlns:w="http://schemas.openxmlformats.org/wordprocessingml/2006/main">
        <w:t xml:space="preserve">1. ติดสนิทอยู่กับการเรียก: ค้นหาความพึงพอใจในงานที่ท่านได้รับ</w:t>
      </w:r>
    </w:p>
    <w:p w14:paraId="7AAD0DB0" w14:textId="77777777" w:rsidR="000F7377" w:rsidRDefault="000F7377"/>
    <w:p w14:paraId="5BF314CB" w14:textId="77777777" w:rsidR="000F7377" w:rsidRDefault="000F7377">
      <w:r xmlns:w="http://schemas.openxmlformats.org/wordprocessingml/2006/main">
        <w:t xml:space="preserve">2. ความสำคัญของการยึดมั่นต่อการเรียกของคุณ</w:t>
      </w:r>
    </w:p>
    <w:p w14:paraId="17719354" w14:textId="77777777" w:rsidR="000F7377" w:rsidRDefault="000F7377"/>
    <w:p w14:paraId="7B2DC059" w14:textId="77777777" w:rsidR="000F7377" w:rsidRDefault="000F7377">
      <w:r xmlns:w="http://schemas.openxmlformats.org/wordprocessingml/2006/main">
        <w:t xml:space="preserve">1. ปัญญาจารย์ 9:10 - ไม่ว่ามือของคุณจะทำอะไรก็จงทำอย่างสุดกำลัง เพราะไม่มีงาน </w:t>
      </w:r>
      <w:r xmlns:w="http://schemas.openxmlformats.org/wordprocessingml/2006/main">
        <w:lastRenderedPageBreak xmlns:w="http://schemas.openxmlformats.org/wordprocessingml/2006/main"/>
      </w:r>
      <w:r xmlns:w="http://schemas.openxmlformats.org/wordprocessingml/2006/main">
        <w:t xml:space="preserve">หรือความคิดหรือความรู้หรือสติปัญญาในนรกที่คุณกำลังจะไป</w:t>
      </w:r>
    </w:p>
    <w:p w14:paraId="2539176F" w14:textId="77777777" w:rsidR="000F7377" w:rsidRDefault="000F7377"/>
    <w:p w14:paraId="1A44D5F8" w14:textId="77777777" w:rsidR="000F7377" w:rsidRDefault="000F7377">
      <w:r xmlns:w="http://schemas.openxmlformats.org/wordprocessingml/2006/main">
        <w:t xml:space="preserve">2. ฟิลิปปี 3:14 - ฉันมุ่งหน้าสู่เป้าหมายเพื่อรับรางวัลจากการทรงเรียกของพระเจ้าในพระเยซูคริสต์</w:t>
      </w:r>
    </w:p>
    <w:p w14:paraId="5DD139FF" w14:textId="77777777" w:rsidR="000F7377" w:rsidRDefault="000F7377"/>
    <w:p w14:paraId="3EAAE09A" w14:textId="77777777" w:rsidR="000F7377" w:rsidRDefault="000F7377">
      <w:r xmlns:w="http://schemas.openxmlformats.org/wordprocessingml/2006/main">
        <w:t xml:space="preserve">1 โครินธ์ 7:21 ท่านเรียกว่าเป็นผู้รับใช้หรือ? อย่าสนใจเลย แต่ถ้าท่านเป็นอิสระก็จงใช้มันแทน</w:t>
      </w:r>
    </w:p>
    <w:p w14:paraId="3C773C2D" w14:textId="77777777" w:rsidR="000F7377" w:rsidRDefault="000F7377"/>
    <w:p w14:paraId="454C6815" w14:textId="77777777" w:rsidR="000F7377" w:rsidRDefault="000F7377">
      <w:r xmlns:w="http://schemas.openxmlformats.org/wordprocessingml/2006/main">
        <w:t xml:space="preserve">คริสเตียนควรใช้ประโยชน์จากโอกาสใดๆ ก็ตามเพื่อเป็นอิสระจากการเป็นทาส</w:t>
      </w:r>
    </w:p>
    <w:p w14:paraId="1F41D063" w14:textId="77777777" w:rsidR="000F7377" w:rsidRDefault="000F7377"/>
    <w:p w14:paraId="3AE428E0" w14:textId="77777777" w:rsidR="000F7377" w:rsidRDefault="000F7377">
      <w:r xmlns:w="http://schemas.openxmlformats.org/wordprocessingml/2006/main">
        <w:t xml:space="preserve">1. เสรีภาพของพระคริสต์: เข้าใจจุดยืนของเราในแผนนิรันดร์ของพระเจ้า</w:t>
      </w:r>
    </w:p>
    <w:p w14:paraId="5E00FB14" w14:textId="77777777" w:rsidR="000F7377" w:rsidRDefault="000F7377"/>
    <w:p w14:paraId="66AD2912" w14:textId="77777777" w:rsidR="000F7377" w:rsidRDefault="000F7377">
      <w:r xmlns:w="http://schemas.openxmlformats.org/wordprocessingml/2006/main">
        <w:t xml:space="preserve">2. พลังแห่งการเลือก: ค้นหาเส้นทางสู่อิสรภาพของเราเอง</w:t>
      </w:r>
    </w:p>
    <w:p w14:paraId="1C0D8C94" w14:textId="77777777" w:rsidR="000F7377" w:rsidRDefault="000F7377"/>
    <w:p w14:paraId="4ED6D8F7" w14:textId="77777777" w:rsidR="000F7377" w:rsidRDefault="000F7377">
      <w:r xmlns:w="http://schemas.openxmlformats.org/wordprocessingml/2006/main">
        <w:t xml:space="preserve">1. กาลาเทีย 5:1 - "เพื่อเสรีภาพ พระคริสต์จึงได้ทรงปลดปล่อยเราให้เป็นอิสระ เหตุฉะนั้นจงยืนหยัดและอย่ายอมเข้าแอกที่เป็นทาสอีกต่อไป"</w:t>
      </w:r>
    </w:p>
    <w:p w14:paraId="234E5559" w14:textId="77777777" w:rsidR="000F7377" w:rsidRDefault="000F7377"/>
    <w:p w14:paraId="0F2CF41A" w14:textId="77777777" w:rsidR="000F7377" w:rsidRDefault="000F7377">
      <w:r xmlns:w="http://schemas.openxmlformats.org/wordprocessingml/2006/main">
        <w:t xml:space="preserve">2. อิสยาห์ 61:1 - "พระวิญญาณขององค์พระผู้เป็นเจ้าพระเจ้าสถิตกับฉัน เพราะพระเจ้าทรงเจิมฉันให้นำข่าวดีมาสู่คนยากจน พระองค์ทรงส่งฉันมามัดคนที่อกหักเพื่อประกาศเสรีภาพแก่เชลย และ การเปิดคุกให้คนถูกมัด”</w:t>
      </w:r>
    </w:p>
    <w:p w14:paraId="4A9D48D6" w14:textId="77777777" w:rsidR="000F7377" w:rsidRDefault="000F7377"/>
    <w:p w14:paraId="0F0006D9" w14:textId="77777777" w:rsidR="000F7377" w:rsidRDefault="000F7377">
      <w:r xmlns:w="http://schemas.openxmlformats.org/wordprocessingml/2006/main">
        <w:t xml:space="preserve">1 โครินธ์ 7:22 เพราะว่าผู้ที่ถูกเรียกโดยองค์พระผู้เป็นเจ้าโดยเป็นผู้รับใช้ ผู้นั้นเป็นไทขององค์พระผู้เป็นเจ้า ผู้ที่ถูกเรียกเมื่อเป็นไทก็เป็นผู้รับใช้ของพระคริสต์เช่นเดียวกัน</w:t>
      </w:r>
    </w:p>
    <w:p w14:paraId="0F1362CA" w14:textId="77777777" w:rsidR="000F7377" w:rsidRDefault="000F7377"/>
    <w:p w14:paraId="75C19C72" w14:textId="77777777" w:rsidR="000F7377" w:rsidRDefault="000F7377">
      <w:r xmlns:w="http://schemas.openxmlformats.org/wordprocessingml/2006/main">
        <w:t xml:space="preserve">ข้อความนี้อธิบายว่าคนเหล่านั้นที่ได้รับเรียกให้รับใช้พระเจ้า ไม่ว่าจะเป็นทาสหรือไท ต่างก็รับใช้พระคริสต์ในท้ายที่สุด</w:t>
      </w:r>
    </w:p>
    <w:p w14:paraId="1F9BC30B" w14:textId="77777777" w:rsidR="000F7377" w:rsidRDefault="000F7377"/>
    <w:p w14:paraId="359639C4" w14:textId="77777777" w:rsidR="000F7377" w:rsidRDefault="000F7377">
      <w:r xmlns:w="http://schemas.openxmlformats.org/wordprocessingml/2006/main">
        <w:t xml:space="preserve">1. เสรีภาพในการเป็นผู้รับใช้ของพระคริสต์</w:t>
      </w:r>
    </w:p>
    <w:p w14:paraId="5F32D397" w14:textId="77777777" w:rsidR="000F7377" w:rsidRDefault="000F7377"/>
    <w:p w14:paraId="3BEC3B52" w14:textId="77777777" w:rsidR="000F7377" w:rsidRDefault="000F7377">
      <w:r xmlns:w="http://schemas.openxmlformats.org/wordprocessingml/2006/main">
        <w:t xml:space="preserve">2. ความสำคัญของการได้รับเรียกให้มารับใช้พระเจ้า</w:t>
      </w:r>
    </w:p>
    <w:p w14:paraId="70AC8F1B" w14:textId="77777777" w:rsidR="000F7377" w:rsidRDefault="000F7377"/>
    <w:p w14:paraId="26FAE23E" w14:textId="77777777" w:rsidR="000F7377" w:rsidRDefault="000F7377">
      <w:r xmlns:w="http://schemas.openxmlformats.org/wordprocessingml/2006/main">
        <w:t xml:space="preserve">1. กาลาเทีย 5:1 - “เพื่อเสรีภาพ พระคริสต์จึงได้ทรงปลดปล่อยเราให้เป็นอิสระ เหตุฉะนั้นจงยืนหยัดและอย่ายอมตกเป็นทาสแอกอีกเลย”</w:t>
      </w:r>
    </w:p>
    <w:p w14:paraId="01C61980" w14:textId="77777777" w:rsidR="000F7377" w:rsidRDefault="000F7377"/>
    <w:p w14:paraId="27CD0716" w14:textId="77777777" w:rsidR="000F7377" w:rsidRDefault="000F7377">
      <w:r xmlns:w="http://schemas.openxmlformats.org/wordprocessingml/2006/main">
        <w:t xml:space="preserve">2. โรม 12:1 - “พี่น้องทั้งหลาย ข้าพเจ้าขอวิงวอนท่านด้วยพระเมตตาของพระเจ้า ให้ถวายร่างกายของท่านเป็นเครื่องบูชาที่มีชีวิต บริสุทธิ์และเป็นที่ยอมรับต่อพระเจ้า ซึ่งเป็นการนมัสการฝ่ายวิญญาณของท่าน”</w:t>
      </w:r>
    </w:p>
    <w:p w14:paraId="7F95AAB0" w14:textId="77777777" w:rsidR="000F7377" w:rsidRDefault="000F7377"/>
    <w:p w14:paraId="2BC20EA9" w14:textId="77777777" w:rsidR="000F7377" w:rsidRDefault="000F7377">
      <w:r xmlns:w="http://schemas.openxmlformats.org/wordprocessingml/2006/main">
        <w:t xml:space="preserve">1 โครินธ์ 7:23 ท่านถูกซื้อไว้ด้วยราคา เจ้าอย่าเป็นผู้รับใช้ของมนุษย์เลย</w:t>
      </w:r>
    </w:p>
    <w:p w14:paraId="4EB93273" w14:textId="77777777" w:rsidR="000F7377" w:rsidRDefault="000F7377"/>
    <w:p w14:paraId="31D14370" w14:textId="77777777" w:rsidR="000F7377" w:rsidRDefault="000F7377">
      <w:r xmlns:w="http://schemas.openxmlformats.org/wordprocessingml/2006/main">
        <w:t xml:space="preserve">คริสเตียนที่อยู่ในเนื้อเรื่องจะไม่ตกเป็นทาสของนายที่เป็นมนุษย์ เนื่องจากพวกเขาถูกซื้อมาด้วยราคาที่พระเยซูสิ้นพระชนม์</w:t>
      </w:r>
    </w:p>
    <w:p w14:paraId="4414FB7A" w14:textId="77777777" w:rsidR="000F7377" w:rsidRDefault="000F7377"/>
    <w:p w14:paraId="74003E59" w14:textId="77777777" w:rsidR="000F7377" w:rsidRDefault="000F7377">
      <w:r xmlns:w="http://schemas.openxmlformats.org/wordprocessingml/2006/main">
        <w:t xml:space="preserve">1. เราไม่ใช่ทาสแต่เป็นไทชายและหญิงในพระคริสต์</w:t>
      </w:r>
    </w:p>
    <w:p w14:paraId="4864E407" w14:textId="77777777" w:rsidR="000F7377" w:rsidRDefault="000F7377"/>
    <w:p w14:paraId="618CB895" w14:textId="77777777" w:rsidR="000F7377" w:rsidRDefault="000F7377">
      <w:r xmlns:w="http://schemas.openxmlformats.org/wordprocessingml/2006/main">
        <w:t xml:space="preserve">2. ค่าใช้จ่ายสูงในการไถ่ถอนของเรา: พระเยซูทรงจ่ายเพื่อเราเท่าไร</w:t>
      </w:r>
    </w:p>
    <w:p w14:paraId="6E921660" w14:textId="77777777" w:rsidR="000F7377" w:rsidRDefault="000F7377"/>
    <w:p w14:paraId="75715071" w14:textId="77777777" w:rsidR="000F7377" w:rsidRDefault="000F7377">
      <w:r xmlns:w="http://schemas.openxmlformats.org/wordprocessingml/2006/main">
        <w:t xml:space="preserve">1. โคโลสี 3:24-25 - และไม่ว่าคุณจะทำอะไรก็ตามจงทำด้วยความเต็มใจเหมือนถวายองค์พระผู้เป็นเจ้าไม่ใช่เหมือนมนุษย์ โดยรู้ว่าจากองค์พระผู้เป็นเจ้าท่านจะได้รับรางวัลเป็นมรดกเพราะว่าท่านปรนนิบัติพระคริสต์เจ้า</w:t>
      </w:r>
    </w:p>
    <w:p w14:paraId="1727EABA" w14:textId="77777777" w:rsidR="000F7377" w:rsidRDefault="000F7377"/>
    <w:p w14:paraId="716495CB" w14:textId="77777777" w:rsidR="000F7377" w:rsidRDefault="000F7377">
      <w:r xmlns:w="http://schemas.openxmlformats.org/wordprocessingml/2006/main">
        <w:t xml:space="preserve">2. มัทธิว 20:28 - เช่นเดียวกับที่บุตรมนุษย์ไม่ได้มาเพื่อรับการปรนนิบัติ แต่เพื่อปรนนิบัติและให้ชีวิตของเขาเป็นค่าไถ่สำหรับคนจำนวนมาก</w:t>
      </w:r>
    </w:p>
    <w:p w14:paraId="3AD37DBD" w14:textId="77777777" w:rsidR="000F7377" w:rsidRDefault="000F7377"/>
    <w:p w14:paraId="5E8B9233" w14:textId="77777777" w:rsidR="000F7377" w:rsidRDefault="000F7377">
      <w:r xmlns:w="http://schemas.openxmlformats.org/wordprocessingml/2006/main">
        <w:t xml:space="preserve">1 โครินธ์ 7:24 พี่น้องทั้งหลาย ให้ทุกคนที่ได้รับการเรียกนั้นให้อาศัยอยู่กับพระเจ้า</w:t>
      </w:r>
    </w:p>
    <w:p w14:paraId="2B74A6DD" w14:textId="77777777" w:rsidR="000F7377" w:rsidRDefault="000F7377"/>
    <w:p w14:paraId="35323B30" w14:textId="77777777" w:rsidR="000F7377" w:rsidRDefault="000F7377">
      <w:r xmlns:w="http://schemas.openxmlformats.org/wordprocessingml/2006/main">
        <w:t xml:space="preserve">ผู้เชื่อควรอยู่ในสถานะหรือกระแสเรียกที่พวกเขาได้รับเรียกและรับใช้พระเจ้าในนั้น</w:t>
      </w:r>
    </w:p>
    <w:p w14:paraId="63155E2D" w14:textId="77777777" w:rsidR="000F7377" w:rsidRDefault="000F7377"/>
    <w:p w14:paraId="45CAD7F6" w14:textId="77777777" w:rsidR="000F7377" w:rsidRDefault="000F7377">
      <w:r xmlns:w="http://schemas.openxmlformats.org/wordprocessingml/2006/main">
        <w:t xml:space="preserve">1. ปฏิบัติตามการเรียกของคุณและรับใช้พระเจ้า</w:t>
      </w:r>
    </w:p>
    <w:p w14:paraId="11CBDCA0" w14:textId="77777777" w:rsidR="000F7377" w:rsidRDefault="000F7377"/>
    <w:p w14:paraId="54DB9AF3" w14:textId="77777777" w:rsidR="000F7377" w:rsidRDefault="000F7377">
      <w:r xmlns:w="http://schemas.openxmlformats.org/wordprocessingml/2006/main">
        <w:t xml:space="preserve">2. ใช้ประโยชน์สูงสุดจากทุกที่ที่พระเจ้ากำหนดให้คุณเพื่อรับใช้พระองค์</w:t>
      </w:r>
    </w:p>
    <w:p w14:paraId="07D4384B" w14:textId="77777777" w:rsidR="000F7377" w:rsidRDefault="000F7377"/>
    <w:p w14:paraId="73804AD1"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1BC32F43" w14:textId="77777777" w:rsidR="000F7377" w:rsidRDefault="000F7377"/>
    <w:p w14:paraId="29F8D038" w14:textId="77777777" w:rsidR="000F7377" w:rsidRDefault="000F7377">
      <w:r xmlns:w="http://schemas.openxmlformats.org/wordprocessingml/2006/main">
        <w:t xml:space="preserve">2. ฟิลิปปี 4:13 - ฉันสามารถทำทั้งหมดนี้ได้โดยพระองค์ผู้ทรงประทานกำลังแก่ฉัน</w:t>
      </w:r>
    </w:p>
    <w:p w14:paraId="4958B4A2" w14:textId="77777777" w:rsidR="000F7377" w:rsidRDefault="000F7377"/>
    <w:p w14:paraId="6B167ED8" w14:textId="77777777" w:rsidR="000F7377" w:rsidRDefault="000F7377">
      <w:r xmlns:w="http://schemas.openxmlformats.org/wordprocessingml/2006/main">
        <w:t xml:space="preserve">1 โครินธ์ 7:25 ในเรื่องหญิงพรหมจารี ข้าพเจ้าไม่ได้รับพระบัญชาจากองค์พระผู้เป็นเจ้า แต่ข้าพเจ้าก็พิพากษาเหมือนคนที่ได้รับพระเมตตาจากองค์พระผู้เป็นเจ้าให้ซื่อสัตย์</w:t>
      </w:r>
    </w:p>
    <w:p w14:paraId="590D160F" w14:textId="77777777" w:rsidR="000F7377" w:rsidRDefault="000F7377"/>
    <w:p w14:paraId="6614255F" w14:textId="77777777" w:rsidR="000F7377" w:rsidRDefault="000F7377">
      <w:r xmlns:w="http://schemas.openxmlformats.org/wordprocessingml/2006/main">
        <w:t xml:space="preserve">เปาโลสนับสนุนให้คริสเตียนเป็นโสดจนกว่าพวกเขาจะพร้อมที่จะแต่งงาน แต่ยอมรับว่าเป็นการตัดสินใจส่วนตัว</w:t>
      </w:r>
    </w:p>
    <w:p w14:paraId="2DEAAB3E" w14:textId="77777777" w:rsidR="000F7377" w:rsidRDefault="000F7377"/>
    <w:p w14:paraId="1EB83B6C" w14:textId="77777777" w:rsidR="000F7377" w:rsidRDefault="000F7377">
      <w:r xmlns:w="http://schemas.openxmlformats.org/wordprocessingml/2006/main">
        <w:t xml:space="preserve">1. “ของประทานแห่งความโสด: เข้าใจพรแห่งการใช้ชีวิตโสด”</w:t>
      </w:r>
    </w:p>
    <w:p w14:paraId="1CCC662B" w14:textId="77777777" w:rsidR="000F7377" w:rsidRDefault="000F7377"/>
    <w:p w14:paraId="6878417B" w14:textId="77777777" w:rsidR="000F7377" w:rsidRDefault="000F7377">
      <w:r xmlns:w="http://schemas.openxmlformats.org/wordprocessingml/2006/main">
        <w:t xml:space="preserve">2. "ความรักและการแต่งงาน: มองเห็นน้ำพระทัยของพระเจ้าสำหรับชีวิตของคุณ"</w:t>
      </w:r>
    </w:p>
    <w:p w14:paraId="6874FEEC" w14:textId="77777777" w:rsidR="000F7377" w:rsidRDefault="000F7377"/>
    <w:p w14:paraId="6B648B82" w14:textId="77777777" w:rsidR="000F7377" w:rsidRDefault="000F7377">
      <w:r xmlns:w="http://schemas.openxmlformats.org/wordprocessingml/2006/main">
        <w:t xml:space="preserve">1. มัทธิว 19:12 “เพราะมีขันทีบางคนที่เกิดมาตั้งแต่อยู่ในครรภ์มารดา”</w:t>
      </w:r>
    </w:p>
    <w:p w14:paraId="0B48EA06" w14:textId="77777777" w:rsidR="000F7377" w:rsidRDefault="000F7377"/>
    <w:p w14:paraId="07469BF5" w14:textId="77777777" w:rsidR="000F7377" w:rsidRDefault="000F7377">
      <w:r xmlns:w="http://schemas.openxmlformats.org/wordprocessingml/2006/main">
        <w:t xml:space="preserve">2. เอเฟซัส 5:21-33 "จงยอมจำนนต่อกันและกันด้วยความเกรงกลัวพระเจ้า"</w:t>
      </w:r>
    </w:p>
    <w:p w14:paraId="3AD9CD30" w14:textId="77777777" w:rsidR="000F7377" w:rsidRDefault="000F7377"/>
    <w:p w14:paraId="50A17358" w14:textId="77777777" w:rsidR="000F7377" w:rsidRDefault="000F7377">
      <w:r xmlns:w="http://schemas.openxmlformats.org/wordprocessingml/2006/main">
        <w:t xml:space="preserve">1 โครินธ์ 7:26 เหตุฉะนั้นข้าพเจ้าจึงคิดว่าสิ่งนี้เป็นการดีสำหรับความทุกข์ใจในปัจจุบัน ข้าพเจ้าว่าเป็นการดี </w:t>
      </w:r>
      <w:r xmlns:w="http://schemas.openxmlformats.org/wordprocessingml/2006/main">
        <w:lastRenderedPageBreak xmlns:w="http://schemas.openxmlformats.org/wordprocessingml/2006/main"/>
      </w:r>
      <w:r xmlns:w="http://schemas.openxmlformats.org/wordprocessingml/2006/main">
        <w:t xml:space="preserve">สำหรับมนุษย์ที่จะเป็นเช่นนั้น</w:t>
      </w:r>
    </w:p>
    <w:p w14:paraId="5CD2C6B1" w14:textId="77777777" w:rsidR="000F7377" w:rsidRDefault="000F7377"/>
    <w:p w14:paraId="1D1D5855" w14:textId="77777777" w:rsidR="000F7377" w:rsidRDefault="000F7377">
      <w:r xmlns:w="http://schemas.openxmlformats.org/wordprocessingml/2006/main">
        <w:t xml:space="preserve">อัครสาวกเปาโลสนับสนุนคริสเตียนที่เผชิญกับความทุกข์ยากในปัจจุบันให้อยู่เป็นโสด</w:t>
      </w:r>
    </w:p>
    <w:p w14:paraId="09D27B2A" w14:textId="77777777" w:rsidR="000F7377" w:rsidRDefault="000F7377"/>
    <w:p w14:paraId="6ACBBC44" w14:textId="77777777" w:rsidR="000F7377" w:rsidRDefault="000F7377">
      <w:r xmlns:w="http://schemas.openxmlformats.org/wordprocessingml/2006/main">
        <w:t xml:space="preserve">1. “พรของชีวิตโสด”</w:t>
      </w:r>
    </w:p>
    <w:p w14:paraId="25027DE2" w14:textId="77777777" w:rsidR="000F7377" w:rsidRDefault="000F7377"/>
    <w:p w14:paraId="6BA40045" w14:textId="77777777" w:rsidR="000F7377" w:rsidRDefault="000F7377">
      <w:r xmlns:w="http://schemas.openxmlformats.org/wordprocessingml/2006/main">
        <w:t xml:space="preserve">2. “ความเข้มแข็งที่พบในการอยู่ร่วมกับพระเจ้า”</w:t>
      </w:r>
    </w:p>
    <w:p w14:paraId="0DAB479D" w14:textId="77777777" w:rsidR="000F7377" w:rsidRDefault="000F7377"/>
    <w:p w14:paraId="7EE6FEEA" w14:textId="77777777" w:rsidR="000F7377" w:rsidRDefault="000F7377">
      <w:r xmlns:w="http://schemas.openxmlformats.org/wordprocessingml/2006/main">
        <w:t xml:space="preserve">1. มัทธิว 19:10-12 - คำสอนของพระเยซูเรื่องพระพรของการเป็นโสด</w:t>
      </w:r>
    </w:p>
    <w:p w14:paraId="7ECE4FA4" w14:textId="77777777" w:rsidR="000F7377" w:rsidRDefault="000F7377"/>
    <w:p w14:paraId="4BD23180" w14:textId="77777777" w:rsidR="000F7377" w:rsidRDefault="000F7377">
      <w:r xmlns:w="http://schemas.openxmlformats.org/wordprocessingml/2006/main">
        <w:t xml:space="preserve">2. อิสยาห์ 41:10 - พระสัญญาของพระเจ้าถึงความเข้มแข็งแก่ผู้ที่อาศัยอยู่ในพระองค์</w:t>
      </w:r>
    </w:p>
    <w:p w14:paraId="59C1DD21" w14:textId="77777777" w:rsidR="000F7377" w:rsidRDefault="000F7377"/>
    <w:p w14:paraId="7D4D2ED3" w14:textId="77777777" w:rsidR="000F7377" w:rsidRDefault="000F7377">
      <w:r xmlns:w="http://schemas.openxmlformats.org/wordprocessingml/2006/main">
        <w:t xml:space="preserve">1 โครินธ์ 7:27 ท่านผูกพันกับภรรยาแล้วหรือ? พยายามที่จะไม่หลวม เจ้าหลุดพ้นจากภรรยาแล้วหรือ? อย่าแสวงหาภรรยา</w:t>
      </w:r>
    </w:p>
    <w:p w14:paraId="150A4DD0" w14:textId="77777777" w:rsidR="000F7377" w:rsidRDefault="000F7377"/>
    <w:p w14:paraId="4757F376" w14:textId="77777777" w:rsidR="000F7377" w:rsidRDefault="000F7377">
      <w:r xmlns:w="http://schemas.openxmlformats.org/wordprocessingml/2006/main">
        <w:t xml:space="preserve">เปาโลแนะนำให้คริสเตียนคงการแต่งงานหากพวกเขาแต่งงานแล้ว และยังคงเป็นโสดหากพวกเขาเป็นโสด</w:t>
      </w:r>
    </w:p>
    <w:p w14:paraId="1423D9F9" w14:textId="77777777" w:rsidR="000F7377" w:rsidRDefault="000F7377"/>
    <w:p w14:paraId="3E6DF2B5" w14:textId="77777777" w:rsidR="000F7377" w:rsidRDefault="000F7377">
      <w:r xmlns:w="http://schemas.openxmlformats.org/wordprocessingml/2006/main">
        <w:t xml:space="preserve">1. ของประทานแห่งการแต่งงาน: แผนการของพระเจ้าเพื่อชีวิตที่สมหวัง</w:t>
      </w:r>
    </w:p>
    <w:p w14:paraId="1B04EE03" w14:textId="77777777" w:rsidR="000F7377" w:rsidRDefault="000F7377"/>
    <w:p w14:paraId="272B9DEB" w14:textId="77777777" w:rsidR="000F7377" w:rsidRDefault="000F7377">
      <w:r xmlns:w="http://schemas.openxmlformats.org/wordprocessingml/2006/main">
        <w:t xml:space="preserve">2. ความเป็นโสด: พบกับความยินดีและความสมหวังในพระเจ้าผู้เดียว</w:t>
      </w:r>
    </w:p>
    <w:p w14:paraId="4F55F605" w14:textId="77777777" w:rsidR="000F7377" w:rsidRDefault="000F7377"/>
    <w:p w14:paraId="2FCBF9C1" w14:textId="77777777" w:rsidR="000F7377" w:rsidRDefault="000F7377">
      <w:r xmlns:w="http://schemas.openxmlformats.org/wordprocessingml/2006/main">
        <w:t xml:space="preserve">1. เอเฟซัส 5:22-33 - การแต่งงานเพื่อสะท้อนถึงพระคริสต์และคริสตจักร</w:t>
      </w:r>
    </w:p>
    <w:p w14:paraId="3F393615" w14:textId="77777777" w:rsidR="000F7377" w:rsidRDefault="000F7377"/>
    <w:p w14:paraId="10DC9CB9" w14:textId="77777777" w:rsidR="000F7377" w:rsidRDefault="000F7377">
      <w:r xmlns:w="http://schemas.openxmlformats.org/wordprocessingml/2006/main">
        <w:t xml:space="preserve">2. มัทธิว 19:3-12 - คำสอนของพระเยซูเกี่ยวกับการแต่งงานและการหย่าร้าง</w:t>
      </w:r>
    </w:p>
    <w:p w14:paraId="7A75178E" w14:textId="77777777" w:rsidR="000F7377" w:rsidRDefault="000F7377"/>
    <w:p w14:paraId="7915A52F" w14:textId="77777777" w:rsidR="000F7377" w:rsidRDefault="000F7377">
      <w:r xmlns:w="http://schemas.openxmlformats.org/wordprocessingml/2006/main">
        <w:t xml:space="preserve">1 โครินธ์ 7:28 แต่ถ้าท่านจะแต่งงาน ท่านก็ไม่มีบาป และถ้าหญิงพรหมจารีจะแต่งงาน นางก็ไม่มี </w:t>
      </w:r>
      <w:r xmlns:w="http://schemas.openxmlformats.org/wordprocessingml/2006/main">
        <w:lastRenderedPageBreak xmlns:w="http://schemas.openxmlformats.org/wordprocessingml/2006/main"/>
      </w:r>
      <w:r xmlns:w="http://schemas.openxmlformats.org/wordprocessingml/2006/main">
        <w:t xml:space="preserve">บาป อย่างไรก็ตาม คนเช่นนั้นจะต้องลำบากในเนื้อหนัง แต่เราละเว้นเจ้า</w:t>
      </w:r>
    </w:p>
    <w:p w14:paraId="4E6EECFE" w14:textId="77777777" w:rsidR="000F7377" w:rsidRDefault="000F7377"/>
    <w:p w14:paraId="10869BED" w14:textId="77777777" w:rsidR="000F7377" w:rsidRDefault="000F7377">
      <w:r xmlns:w="http://schemas.openxmlformats.org/wordprocessingml/2006/main">
        <w:t xml:space="preserve">การแต่งงานไม่ใช่เรื่องบาป แต่อาจนำมาซึ่งปัญหาได้</w:t>
      </w:r>
    </w:p>
    <w:p w14:paraId="171889CC" w14:textId="77777777" w:rsidR="000F7377" w:rsidRDefault="000F7377"/>
    <w:p w14:paraId="236B2184" w14:textId="77777777" w:rsidR="000F7377" w:rsidRDefault="000F7377">
      <w:r xmlns:w="http://schemas.openxmlformats.org/wordprocessingml/2006/main">
        <w:t xml:space="preserve">1. การแต่งงานเป็นพรแม้จะมีปัญหาที่อาจเกิดขึ้นก็ตาม</w:t>
      </w:r>
    </w:p>
    <w:p w14:paraId="5FF18697" w14:textId="77777777" w:rsidR="000F7377" w:rsidRDefault="000F7377"/>
    <w:p w14:paraId="4FC52D31" w14:textId="77777777" w:rsidR="000F7377" w:rsidRDefault="000F7377">
      <w:r xmlns:w="http://schemas.openxmlformats.org/wordprocessingml/2006/main">
        <w:t xml:space="preserve">2. แสวงหาสติปัญญาจากพระเจ้าเมื่อคิดจะแต่งงาน</w:t>
      </w:r>
    </w:p>
    <w:p w14:paraId="5A637E93" w14:textId="77777777" w:rsidR="000F7377" w:rsidRDefault="000F7377"/>
    <w:p w14:paraId="35FBBC13" w14:textId="77777777" w:rsidR="000F7377" w:rsidRDefault="000F7377">
      <w:r xmlns:w="http://schemas.openxmlformats.org/wordprocessingml/2006/main">
        <w:t xml:space="preserve">1. สดุดี 127:3 - ดูเถิด บุตรเป็นมรดกจากพระเจ้า ผลจากครรภ์เป็นรางวัล</w:t>
      </w:r>
    </w:p>
    <w:p w14:paraId="156AE33F" w14:textId="77777777" w:rsidR="000F7377" w:rsidRDefault="000F7377"/>
    <w:p w14:paraId="409CA028" w14:textId="77777777" w:rsidR="000F7377" w:rsidRDefault="000F7377">
      <w:r xmlns:w="http://schemas.openxmlformats.org/wordprocessingml/2006/main">
        <w:t xml:space="preserve">2. ปัญญาจารย์ 4:9 - สองคนดีกว่าคนเดียว เพราะพวกเขาได้รับรางวัลที่ดีสำหรับการทำงานของพวกเขา</w:t>
      </w:r>
    </w:p>
    <w:p w14:paraId="53B9082E" w14:textId="77777777" w:rsidR="000F7377" w:rsidRDefault="000F7377"/>
    <w:p w14:paraId="7C7BAAE4" w14:textId="77777777" w:rsidR="000F7377" w:rsidRDefault="000F7377">
      <w:r xmlns:w="http://schemas.openxmlformats.org/wordprocessingml/2006/main">
        <w:t xml:space="preserve">1 โครินธ์ 7:29 พี่น้องทั้งหลาย ข้าพเจ้าว่าเวลานั้นน้อยนัก ยังคงอยู่ที่ทั้งสองคนที่มีภรรยาก็เหมือนกับไม่มีภรรยาเลย</w:t>
      </w:r>
    </w:p>
    <w:p w14:paraId="2F57F965" w14:textId="77777777" w:rsidR="000F7377" w:rsidRDefault="000F7377"/>
    <w:p w14:paraId="5D07683D" w14:textId="77777777" w:rsidR="000F7377" w:rsidRDefault="000F7377">
      <w:r xmlns:w="http://schemas.openxmlformats.org/wordprocessingml/2006/main">
        <w:t xml:space="preserve">เวลามีน้อย ดังนั้นผู้ที่มีภรรยาควรทำประหนึ่งไม่มี</w:t>
      </w:r>
    </w:p>
    <w:p w14:paraId="0036D01E" w14:textId="77777777" w:rsidR="000F7377" w:rsidRDefault="000F7377"/>
    <w:p w14:paraId="51DACE36" w14:textId="77777777" w:rsidR="000F7377" w:rsidRDefault="000F7377">
      <w:r xmlns:w="http://schemas.openxmlformats.org/wordprocessingml/2006/main">
        <w:t xml:space="preserve">1. “การใช้ชีวิตในช่วงเวลา: ใช้เวลาให้เกิดประโยชน์สูงสุด”</w:t>
      </w:r>
    </w:p>
    <w:p w14:paraId="5225DA1D" w14:textId="77777777" w:rsidR="000F7377" w:rsidRDefault="000F7377"/>
    <w:p w14:paraId="112D735D" w14:textId="77777777" w:rsidR="000F7377" w:rsidRDefault="000F7377">
      <w:r xmlns:w="http://schemas.openxmlformats.org/wordprocessingml/2006/main">
        <w:t xml:space="preserve">2. “ใช้ชีวิตอย่างมีเป้าหมาย: จัดลำดับความสำคัญสิ่งที่สำคัญที่สุด”</w:t>
      </w:r>
    </w:p>
    <w:p w14:paraId="17AF6EAF" w14:textId="77777777" w:rsidR="000F7377" w:rsidRDefault="000F7377"/>
    <w:p w14:paraId="4035F662" w14:textId="77777777" w:rsidR="000F7377" w:rsidRDefault="000F7377">
      <w:r xmlns:w="http://schemas.openxmlformats.org/wordprocessingml/2006/main">
        <w:t xml:space="preserve">1. โรม 13:11-14 - ใช้เวลาให้คุ้มค่าที่สุด เพราะวันนั้นเลวร้าย</w:t>
      </w:r>
    </w:p>
    <w:p w14:paraId="7139DA07" w14:textId="77777777" w:rsidR="000F7377" w:rsidRDefault="000F7377"/>
    <w:p w14:paraId="536E22DF" w14:textId="77777777" w:rsidR="000F7377" w:rsidRDefault="000F7377">
      <w:r xmlns:w="http://schemas.openxmlformats.org/wordprocessingml/2006/main">
        <w:t xml:space="preserve">2. ปัญญาจารย์ 3:1-8 - มีเวลาสำหรับทุกสิ่ง และมีฤดูกาลสำหรับกิจกรรมทุกอย่างภายใต้สวรรค์</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7:30 และบรรดาผู้ที่ร้องไห้ราวกับไม่ได้ร้องไห้ และบรรดาผู้ที่ชื่นชมยินดีราวกับว่าพวกเขาไม่ได้ชื่นชมยินดี และผู้ที่ซื้อก็เหมือนกับว่าเขาไม่มีกรรมสิทธิ์</w:t>
      </w:r>
    </w:p>
    <w:p w14:paraId="67288BCA" w14:textId="77777777" w:rsidR="000F7377" w:rsidRDefault="000F7377"/>
    <w:p w14:paraId="1987BC92" w14:textId="77777777" w:rsidR="000F7377" w:rsidRDefault="000F7377">
      <w:r xmlns:w="http://schemas.openxmlformats.org/wordprocessingml/2006/main">
        <w:t xml:space="preserve">ข้อความนี้กล่าวถึงการมีชีวิตอยู่ในโลกที่ปราศจากการเป็นของโลก</w:t>
      </w:r>
    </w:p>
    <w:p w14:paraId="0759EE01" w14:textId="77777777" w:rsidR="000F7377" w:rsidRDefault="000F7377"/>
    <w:p w14:paraId="200C6259" w14:textId="77777777" w:rsidR="000F7377" w:rsidRDefault="000F7377">
      <w:r xmlns:w="http://schemas.openxmlformats.org/wordprocessingml/2006/main">
        <w:t xml:space="preserve">1. อยู่ในโลกโดยไม่ต้องเป็นของโลก</w:t>
      </w:r>
    </w:p>
    <w:p w14:paraId="1625BCD6" w14:textId="77777777" w:rsidR="000F7377" w:rsidRDefault="000F7377"/>
    <w:p w14:paraId="40CA22AD" w14:textId="77777777" w:rsidR="000F7377" w:rsidRDefault="000F7377">
      <w:r xmlns:w="http://schemas.openxmlformats.org/wordprocessingml/2006/main">
        <w:t xml:space="preserve">2. มุ่งมั่นเพื่อความพอใจและปีติในพระเจ้า</w:t>
      </w:r>
    </w:p>
    <w:p w14:paraId="25A124E2" w14:textId="77777777" w:rsidR="000F7377" w:rsidRDefault="000F7377"/>
    <w:p w14:paraId="3210CA5E" w14:textId="77777777" w:rsidR="000F7377" w:rsidRDefault="000F7377">
      <w:r xmlns:w="http://schemas.openxmlformats.org/wordprocessingml/2006/main">
        <w:t xml:space="preserve">1. 2 โครินธ์ 6:14-18</w:t>
      </w:r>
    </w:p>
    <w:p w14:paraId="493050F0" w14:textId="77777777" w:rsidR="000F7377" w:rsidRDefault="000F7377"/>
    <w:p w14:paraId="5D9DEA64" w14:textId="77777777" w:rsidR="000F7377" w:rsidRDefault="000F7377">
      <w:r xmlns:w="http://schemas.openxmlformats.org/wordprocessingml/2006/main">
        <w:t xml:space="preserve">2. ฟิลิปปี 4:11-13</w:t>
      </w:r>
    </w:p>
    <w:p w14:paraId="0E35EB0D" w14:textId="77777777" w:rsidR="000F7377" w:rsidRDefault="000F7377"/>
    <w:p w14:paraId="45871AB4" w14:textId="77777777" w:rsidR="000F7377" w:rsidRDefault="000F7377">
      <w:r xmlns:w="http://schemas.openxmlformats.org/wordprocessingml/2006/main">
        <w:t xml:space="preserve">1 โครินธ์ 7:31 และผู้ที่ใช้โลกนี้โดยไม่ใช้ในทางที่ผิด เพราะว่าแฟชั่นของโลกนี้กำลังจะสูญสิ้นไป</w:t>
      </w:r>
    </w:p>
    <w:p w14:paraId="6B184215" w14:textId="77777777" w:rsidR="000F7377" w:rsidRDefault="000F7377"/>
    <w:p w14:paraId="1CABFF8A" w14:textId="77777777" w:rsidR="000F7377" w:rsidRDefault="000F7377">
      <w:r xmlns:w="http://schemas.openxmlformats.org/wordprocessingml/2006/main">
        <w:t xml:space="preserve">โลกเป็นสิ่งชั่วคราวและไม่ควรถูกละเมิด</w:t>
      </w:r>
    </w:p>
    <w:p w14:paraId="0D7717CB" w14:textId="77777777" w:rsidR="000F7377" w:rsidRDefault="000F7377"/>
    <w:p w14:paraId="2CD8853D" w14:textId="77777777" w:rsidR="000F7377" w:rsidRDefault="000F7377">
      <w:r xmlns:w="http://schemas.openxmlformats.org/wordprocessingml/2006/main">
        <w:t xml:space="preserve">1. น้อมรับปัจจุบันและดำรงอยู่ชั่วนิรันดร์</w:t>
      </w:r>
    </w:p>
    <w:p w14:paraId="097C3B5F" w14:textId="77777777" w:rsidR="000F7377" w:rsidRDefault="000F7377"/>
    <w:p w14:paraId="7DFE668D" w14:textId="77777777" w:rsidR="000F7377" w:rsidRDefault="000F7377">
      <w:r xmlns:w="http://schemas.openxmlformats.org/wordprocessingml/2006/main">
        <w:t xml:space="preserve">2. ความคงทนของชีวิตและความจำเป็นในการเตรียมพร้อม</w:t>
      </w:r>
    </w:p>
    <w:p w14:paraId="23B13486" w14:textId="77777777" w:rsidR="000F7377" w:rsidRDefault="000F7377"/>
    <w:p w14:paraId="6038B18C" w14:textId="77777777" w:rsidR="000F7377" w:rsidRDefault="000F7377">
      <w:r xmlns:w="http://schemas.openxmlformats.org/wordprocessingml/2006/main">
        <w:t xml:space="preserve">1. ยากอบ 4:14 “โดยที่ท่านไม่รู้ว่าพรุ่งนี้จะเป็นอย่างไร ชีวิตของคุณเป็นไปเพื่ออะไร? เป็นเพียงไอระเหยที่ปรากฏเพียงชั่วครู่แล้วก็หายไป”</w:t>
      </w:r>
    </w:p>
    <w:p w14:paraId="7A0042E3" w14:textId="77777777" w:rsidR="000F7377" w:rsidRDefault="000F7377"/>
    <w:p w14:paraId="77130868" w14:textId="77777777" w:rsidR="000F7377" w:rsidRDefault="000F7377">
      <w:r xmlns:w="http://schemas.openxmlformats.org/wordprocessingml/2006/main">
        <w:t xml:space="preserve">2. มัทธิว 6:19-20 “อย่าสะสมทรัพย์สมบัติไว้สำหรับตนในโลก ที่ซึ่งแมลงเม่าและสนิมอาจกัดได้ และที่ซึ่งขโมยอาจทะลวงเข้าไปขโมยได้ แต่จงสะสมทรัพย์สมบัติไว้สำหรับตนในสวรรค์ ที่ซึ่งมอดและสนิมก็ไม่ทำให้เสียหาย </w:t>
      </w:r>
      <w:r xmlns:w="http://schemas.openxmlformats.org/wordprocessingml/2006/main">
        <w:lastRenderedPageBreak xmlns:w="http://schemas.openxmlformats.org/wordprocessingml/2006/main"/>
      </w:r>
      <w:r xmlns:w="http://schemas.openxmlformats.org/wordprocessingml/2006/main">
        <w:t xml:space="preserve">ได้ และที่ที่ขโมยไม่บุกรุกหรือลักขโมย”</w:t>
      </w:r>
    </w:p>
    <w:p w14:paraId="3036670F" w14:textId="77777777" w:rsidR="000F7377" w:rsidRDefault="000F7377"/>
    <w:p w14:paraId="321C65DE" w14:textId="77777777" w:rsidR="000F7377" w:rsidRDefault="000F7377">
      <w:r xmlns:w="http://schemas.openxmlformats.org/wordprocessingml/2006/main">
        <w:t xml:space="preserve">1 โครินธ์ 7:32 แต่ฉันอยากให้คุณอยู่โดยไม่ระมัดระวัง คนที่เป็นโสดก็สนใจของที่เป็นขององค์พระผู้เป็นเจ้า เพื่อเขาจะพอพระทัยองค์พระผู้เป็นเจ้า</w:t>
      </w:r>
    </w:p>
    <w:p w14:paraId="067CD111" w14:textId="77777777" w:rsidR="000F7377" w:rsidRDefault="000F7377"/>
    <w:p w14:paraId="7D6D1D5D" w14:textId="77777777" w:rsidR="000F7377" w:rsidRDefault="000F7377">
      <w:r xmlns:w="http://schemas.openxmlformats.org/wordprocessingml/2006/main">
        <w:t xml:space="preserve">เปาโลสนับสนุนให้คนที่ยังไม่ได้แต่งงานมุ่งความสนใจไปที่การทำให้พระเจ้าพอพระทัยโดยไม่ถูกกดดันจากความใส่ใจทางโลก</w:t>
      </w:r>
    </w:p>
    <w:p w14:paraId="5E0C6EB9" w14:textId="77777777" w:rsidR="000F7377" w:rsidRDefault="000F7377"/>
    <w:p w14:paraId="1E008574" w14:textId="77777777" w:rsidR="000F7377" w:rsidRDefault="000F7377">
      <w:r xmlns:w="http://schemas.openxmlformats.org/wordprocessingml/2006/main">
        <w:t xml:space="preserve">1. “ดำเนินชีวิตเพื่อองค์พระผู้เป็นเจ้า: การเรียกผู้เชื่อที่ยังไม่ได้แต่งงาน”</w:t>
      </w:r>
    </w:p>
    <w:p w14:paraId="150C693E" w14:textId="77777777" w:rsidR="000F7377" w:rsidRDefault="000F7377"/>
    <w:p w14:paraId="182E288C" w14:textId="77777777" w:rsidR="000F7377" w:rsidRDefault="000F7377">
      <w:r xmlns:w="http://schemas.openxmlformats.org/wordprocessingml/2006/main">
        <w:t xml:space="preserve">2. “พรแห่งความเป็นโสด: มุ่งความสนใจไปที่พระประสงค์ของพระเจ้า”</w:t>
      </w:r>
    </w:p>
    <w:p w14:paraId="3DD63F1A" w14:textId="77777777" w:rsidR="000F7377" w:rsidRDefault="000F7377"/>
    <w:p w14:paraId="5F3FA3C8" w14:textId="77777777" w:rsidR="000F7377" w:rsidRDefault="000F7377">
      <w:r xmlns:w="http://schemas.openxmlformats.org/wordprocessingml/2006/main">
        <w:t xml:space="preserve">1. 1 เปโตร 1:13 - “เหตุฉะนั้น จงคาดเอวจิตใจของเจ้าไว้ จงมีสติสัมปชัญญะ และหวังว่าจะได้รับพระคุณที่จะนำมาสู่เจ้าเมื่อพระเยซูคริสต์ทรงเปิดเผย”</w:t>
      </w:r>
    </w:p>
    <w:p w14:paraId="277B199B" w14:textId="77777777" w:rsidR="000F7377" w:rsidRDefault="000F7377"/>
    <w:p w14:paraId="38922301"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และสิ่งเหล่านี้ทั้งหมดจะถูกเพิ่มเติมให้กับเจ้า”</w:t>
      </w:r>
    </w:p>
    <w:p w14:paraId="5955B314" w14:textId="77777777" w:rsidR="000F7377" w:rsidRDefault="000F7377"/>
    <w:p w14:paraId="47C3FEAD" w14:textId="77777777" w:rsidR="000F7377" w:rsidRDefault="000F7377">
      <w:r xmlns:w="http://schemas.openxmlformats.org/wordprocessingml/2006/main">
        <w:t xml:space="preserve">1 โครินธ์ 7:33 แต่คนที่แต่งงานแล้วก็เอาใจใส่ต่อสิ่งที่เป็นของโลก ว่าเขาจะทำให้ภรรยาของเขาพอใจได้อย่างไร</w:t>
      </w:r>
    </w:p>
    <w:p w14:paraId="450E08B7" w14:textId="77777777" w:rsidR="000F7377" w:rsidRDefault="000F7377"/>
    <w:p w14:paraId="46713477" w14:textId="77777777" w:rsidR="000F7377" w:rsidRDefault="000F7377">
      <w:r xmlns:w="http://schemas.openxmlformats.org/wordprocessingml/2006/main">
        <w:t xml:space="preserve">เปาโลกระตุ้นให้คนที่แต่งงานแล้วคำนึงถึงความต้องการของคู่สมรสในการตัดสินใจ</w:t>
      </w:r>
    </w:p>
    <w:p w14:paraId="7FF686DA" w14:textId="77777777" w:rsidR="000F7377" w:rsidRDefault="000F7377"/>
    <w:p w14:paraId="2FA0604B" w14:textId="77777777" w:rsidR="000F7377" w:rsidRDefault="000F7377">
      <w:r xmlns:w="http://schemas.openxmlformats.org/wordprocessingml/2006/main">
        <w:t xml:space="preserve">1. ความสำคัญของการพิจารณาคู่ค้าของเราในการตัดสินใจที่เราทำ</w:t>
      </w:r>
    </w:p>
    <w:p w14:paraId="369AE3E8" w14:textId="77777777" w:rsidR="000F7377" w:rsidRDefault="000F7377"/>
    <w:p w14:paraId="6F25F9C5" w14:textId="77777777" w:rsidR="000F7377" w:rsidRDefault="000F7377">
      <w:r xmlns:w="http://schemas.openxmlformats.org/wordprocessingml/2006/main">
        <w:t xml:space="preserve">2. อยู่ร่วมกันโดยคำนึงถึงความต้องการของคู่สมรส</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5:21-33: ยอมจำนนต่อกันและกันด้วยความเคารพต่อพระคริสต์</w:t>
      </w:r>
    </w:p>
    <w:p w14:paraId="6B2D6310" w14:textId="77777777" w:rsidR="000F7377" w:rsidRDefault="000F7377"/>
    <w:p w14:paraId="473E5E37" w14:textId="77777777" w:rsidR="000F7377" w:rsidRDefault="000F7377">
      <w:r xmlns:w="http://schemas.openxmlformats.org/wordprocessingml/2006/main">
        <w:t xml:space="preserve">2. โคโลสี 3:18-19: ภรรยา จงยอมจำนนต่อสามีตามความเหมาะสมในองค์พระผู้เป็นเจ้า</w:t>
      </w:r>
    </w:p>
    <w:p w14:paraId="3EB13222" w14:textId="77777777" w:rsidR="000F7377" w:rsidRDefault="000F7377"/>
    <w:p w14:paraId="2EDD0723" w14:textId="77777777" w:rsidR="000F7377" w:rsidRDefault="000F7377">
      <w:r xmlns:w="http://schemas.openxmlformats.org/wordprocessingml/2006/main">
        <w:t xml:space="preserve">1 โครินธ์ 7:34 ภรรยากับหญิงพรหมจารีก็มีความแตกต่างเช่นกัน หญิงที่ยังไม่ได้แต่งงานก็สาละวนในเรื่องขององค์พระผู้เป็นเจ้า เพื่อนางจะได้บริสุทธิ์ทั้งกายและวิญญาณ แต่นางที่แต่งงานแล้วก็สนใจเรื่องทางโลกว่านางจะทำให้สามีของเธอพอใจได้อย่างไร</w:t>
      </w:r>
    </w:p>
    <w:p w14:paraId="706799D0" w14:textId="77777777" w:rsidR="000F7377" w:rsidRDefault="000F7377"/>
    <w:p w14:paraId="5184A112" w14:textId="77777777" w:rsidR="000F7377" w:rsidRDefault="000F7377">
      <w:r xmlns:w="http://schemas.openxmlformats.org/wordprocessingml/2006/main">
        <w:t xml:space="preserve">ข้อความนี้กล่าวถึงความแตกต่างระหว่างสตรีที่แต่งงานแล้วและสตรีที่ยังไม่แต่งงานเกี่ยวกับการอุทิศตนต่อพระเจ้า</w:t>
      </w:r>
    </w:p>
    <w:p w14:paraId="68240794" w14:textId="77777777" w:rsidR="000F7377" w:rsidRDefault="000F7377"/>
    <w:p w14:paraId="4943A304" w14:textId="77777777" w:rsidR="000F7377" w:rsidRDefault="000F7377">
      <w:r xmlns:w="http://schemas.openxmlformats.org/wordprocessingml/2006/main">
        <w:t xml:space="preserve">1. “อยู่เพื่อพระเจ้า: หัวใจของผู้หญิงโสด”</w:t>
      </w:r>
    </w:p>
    <w:p w14:paraId="42D199A9" w14:textId="77777777" w:rsidR="000F7377" w:rsidRDefault="000F7377"/>
    <w:p w14:paraId="7E00ADA0" w14:textId="77777777" w:rsidR="000F7377" w:rsidRDefault="000F7377">
      <w:r xmlns:w="http://schemas.openxmlformats.org/wordprocessingml/2006/main">
        <w:t xml:space="preserve">2. “ค้นหาสมดุล: หัวใจของผู้หญิงที่แต่งงานแล้ว”</w:t>
      </w:r>
    </w:p>
    <w:p w14:paraId="7B11CD08" w14:textId="77777777" w:rsidR="000F7377" w:rsidRDefault="000F7377"/>
    <w:p w14:paraId="74F39A1F" w14:textId="77777777" w:rsidR="000F7377" w:rsidRDefault="000F7377">
      <w:r xmlns:w="http://schemas.openxmlformats.org/wordprocessingml/2006/main">
        <w:t xml:space="preserve">1. สุภาษิต 31:10-31</w:t>
      </w:r>
    </w:p>
    <w:p w14:paraId="406C9EF5" w14:textId="77777777" w:rsidR="000F7377" w:rsidRDefault="000F7377"/>
    <w:p w14:paraId="221AF50C" w14:textId="77777777" w:rsidR="000F7377" w:rsidRDefault="000F7377">
      <w:r xmlns:w="http://schemas.openxmlformats.org/wordprocessingml/2006/main">
        <w:t xml:space="preserve">2. มัทธิว 6:33-34</w:t>
      </w:r>
    </w:p>
    <w:p w14:paraId="7F37913E" w14:textId="77777777" w:rsidR="000F7377" w:rsidRDefault="000F7377"/>
    <w:p w14:paraId="11CBE718" w14:textId="77777777" w:rsidR="000F7377" w:rsidRDefault="000F7377">
      <w:r xmlns:w="http://schemas.openxmlformats.org/wordprocessingml/2006/main">
        <w:t xml:space="preserve">1 โครินธ์ 7:35 ข้าพเจ้าพูดเรื่องนี้เพื่อประโยชน์ของพวกท่านเอง ไม่ใช่เพื่อข้าพเจ้าจะวางบ่วงดักท่าน แต่เพื่อสิ่งที่จะเกิดขึ้น และเพื่อท่านจะปฏิบัติต่อองค์พระผู้เป็นเจ้าโดยไม่วอกแวก</w:t>
      </w:r>
    </w:p>
    <w:p w14:paraId="566D4907" w14:textId="77777777" w:rsidR="000F7377" w:rsidRDefault="000F7377"/>
    <w:p w14:paraId="39976C0F" w14:textId="77777777" w:rsidR="000F7377" w:rsidRDefault="000F7377">
      <w:r xmlns:w="http://schemas.openxmlformats.org/wordprocessingml/2006/main">
        <w:t xml:space="preserve">เปาโลสนับสนุนให้ผู้เชื่อรับใช้พระเจ้าโดยไม่หยุดชะงักหรือวอกแวก</w:t>
      </w:r>
    </w:p>
    <w:p w14:paraId="01193F1D" w14:textId="77777777" w:rsidR="000F7377" w:rsidRDefault="000F7377"/>
    <w:p w14:paraId="4096EFD6" w14:textId="77777777" w:rsidR="000F7377" w:rsidRDefault="000F7377">
      <w:r xmlns:w="http://schemas.openxmlformats.org/wordprocessingml/2006/main">
        <w:t xml:space="preserve">1. พลังแห่งการนมัสการที่มุ่งเน้น: วิธีรับใช้พระเจ้าโดยไม่วอกแวก</w:t>
      </w:r>
    </w:p>
    <w:p w14:paraId="797BB656" w14:textId="77777777" w:rsidR="000F7377" w:rsidRDefault="000F7377"/>
    <w:p w14:paraId="1A0F057E" w14:textId="77777777" w:rsidR="000F7377" w:rsidRDefault="000F7377">
      <w:r xmlns:w="http://schemas.openxmlformats.org/wordprocessingml/2006/main">
        <w:t xml:space="preserve">2. ความสุขในการรับใช้พระเจ้าโดยไม่วอกแวก</w:t>
      </w:r>
    </w:p>
    <w:p w14:paraId="4D527D2D" w14:textId="77777777" w:rsidR="000F7377" w:rsidRDefault="000F7377"/>
    <w:p w14:paraId="70990F58" w14:textId="77777777" w:rsidR="000F7377" w:rsidRDefault="000F7377">
      <w:r xmlns:w="http://schemas.openxmlformats.org/wordprocessingml/2006/main">
        <w:t xml:space="preserve">1. โคโลสี 3:23-24 - ไม่ว่าคุณจะทำอะไรก็ตามจงทำงานด้วยสุดใจเหมือนทำงานเพื่อพระเจ้า ไม่ใช่เพื่อนายที่เป็นมนุษย์ เพราะคุณรู้ว่าคุณจะได้รับมรดกจากพระเจ้าเป็นรางวัล คือพระเจ้าคริสต์ที่คุณรับใช้</w:t>
      </w:r>
    </w:p>
    <w:p w14:paraId="3AEEA7AB" w14:textId="77777777" w:rsidR="000F7377" w:rsidRDefault="000F7377"/>
    <w:p w14:paraId="70A318F8" w14:textId="77777777" w:rsidR="000F7377" w:rsidRDefault="000F7377">
      <w:r xmlns:w="http://schemas.openxmlformats.org/wordprocessingml/2006/main">
        <w:t xml:space="preserve">2. สดุดี 46:10 - จงสงบและรู้ว่าเราคือพระเจ้า เราจะถูกยกขึ้นท่ามกลางประชาชาติ เราจะเป็นที่ยกย่องในแผ่นดินโลก</w:t>
      </w:r>
    </w:p>
    <w:p w14:paraId="3C01D7BB" w14:textId="77777777" w:rsidR="000F7377" w:rsidRDefault="000F7377"/>
    <w:p w14:paraId="2DBE01AB" w14:textId="77777777" w:rsidR="000F7377" w:rsidRDefault="000F7377">
      <w:r xmlns:w="http://schemas.openxmlformats.org/wordprocessingml/2006/main">
        <w:t xml:space="preserve">1 โครินธ์ 7:36 แต่ถ้าชายคนใดคิดว่าตนประพฤติตัวไม่เหมาะสมต่อหญิงพรหมจารีของเขา ถ้าเธอผ่านวัยอันควรของเธอไปและต้องการเรียกร้องเช่นนั้น ก็ให้เขาทำตามที่เขาต้องการ เขาจะไม่ทำบาป ให้เขาแต่งงานกัน</w:t>
      </w:r>
    </w:p>
    <w:p w14:paraId="6D52C3B3" w14:textId="77777777" w:rsidR="000F7377" w:rsidRDefault="000F7377"/>
    <w:p w14:paraId="1B2AAE47" w14:textId="77777777" w:rsidR="000F7377" w:rsidRDefault="000F7377">
      <w:r xmlns:w="http://schemas.openxmlformats.org/wordprocessingml/2006/main">
        <w:t xml:space="preserve">เปาโลแนะนำว่าถ้าผู้ชายเชื่อว่าเขาประพฤติไม่เหมาะสมต่อคู่ครองที่ยังไม่ได้แต่งงาน เขาควรแต่งงานกับเธอถ้าเธออยู่ในวัยที่สามารถแต่งงานได้ และจะไม่ถือว่าเป็นบาป</w:t>
      </w:r>
    </w:p>
    <w:p w14:paraId="4F6CA432" w14:textId="77777777" w:rsidR="000F7377" w:rsidRDefault="000F7377"/>
    <w:p w14:paraId="15E3FA2B" w14:textId="77777777" w:rsidR="000F7377" w:rsidRDefault="000F7377">
      <w:r xmlns:w="http://schemas.openxmlformats.org/wordprocessingml/2006/main">
        <w:t xml:space="preserve">1. ความหมายของการแต่งงาน - ทำความเข้าใจคำแนะนำของเปาโลที่ให้กับชาวโครินธ์</w:t>
      </w:r>
    </w:p>
    <w:p w14:paraId="6600FB97" w14:textId="77777777" w:rsidR="000F7377" w:rsidRDefault="000F7377"/>
    <w:p w14:paraId="4EC0C3FE" w14:textId="77777777" w:rsidR="000F7377" w:rsidRDefault="000F7377">
      <w:r xmlns:w="http://schemas.openxmlformats.org/wordprocessingml/2006/main">
        <w:t xml:space="preserve">2. การเลือกสิ่งที่ถูกต้อง - เอาใจใส่คำสอนของเปาโลเรื่องการแต่งงาน</w:t>
      </w:r>
    </w:p>
    <w:p w14:paraId="542BD5F1" w14:textId="77777777" w:rsidR="000F7377" w:rsidRDefault="000F7377"/>
    <w:p w14:paraId="30BB6341" w14:textId="77777777" w:rsidR="000F7377" w:rsidRDefault="000F7377">
      <w:r xmlns:w="http://schemas.openxmlformats.org/wordprocessingml/2006/main">
        <w:t xml:space="preserve">1. ฮีบรู 13:4 - การแต่งงานมีเกียรติในทุกสิ่ง และเตียงก็ปราศจากมลทิน แต่พระเจ้าจะทรงพิพากษาผู้ที่ล่วงประเวณีและล่วงประเวณี</w:t>
      </w:r>
    </w:p>
    <w:p w14:paraId="1FDB9340" w14:textId="77777777" w:rsidR="000F7377" w:rsidRDefault="000F7377"/>
    <w:p w14:paraId="45ACC189" w14:textId="77777777" w:rsidR="000F7377" w:rsidRDefault="000F7377">
      <w:r xmlns:w="http://schemas.openxmlformats.org/wordprocessingml/2006/main">
        <w:t xml:space="preserve">2. เอเฟซัส 5:21-33 - ยอมจำนนต่อกันด้วยความเคารพต่อพระคริสต์</w:t>
      </w:r>
    </w:p>
    <w:p w14:paraId="0F8982F5" w14:textId="77777777" w:rsidR="000F7377" w:rsidRDefault="000F7377"/>
    <w:p w14:paraId="2971B0D8" w14:textId="77777777" w:rsidR="000F7377" w:rsidRDefault="000F7377">
      <w:r xmlns:w="http://schemas.openxmlformats.org/wordprocessingml/2006/main">
        <w:t xml:space="preserve">1 โครินธ์ 7:37 อย่างไรก็ตาม คนที่ยืนหยัดอยู่ในใจโดยไม่มีความจำเป็น แต่มีอำนาจเหนือความประสงค์ของตนเอง และได้ออกคำสั่งไว้ในใจว่าเขาจะรักษาพรหมจารีของเขาไว้ก็ดี</w:t>
      </w:r>
    </w:p>
    <w:p w14:paraId="099A1F05" w14:textId="77777777" w:rsidR="000F7377" w:rsidRDefault="000F7377"/>
    <w:p w14:paraId="78A4C068" w14:textId="77777777" w:rsidR="000F7377" w:rsidRDefault="000F7377">
      <w:r xmlns:w="http://schemas.openxmlformats.org/wordprocessingml/2006/main">
        <w:t xml:space="preserve">เปาโลสนับสนุนผู้ที่เลือกที่จะไม่แต่งงานให้ยืนหยัดในการตัดสินใจของตน เนื่องจากเป็นการ </w:t>
      </w:r>
      <w:r xmlns:w="http://schemas.openxmlformats.org/wordprocessingml/2006/main">
        <w:lastRenderedPageBreak xmlns:w="http://schemas.openxmlformats.org/wordprocessingml/2006/main"/>
      </w:r>
      <w:r xmlns:w="http://schemas.openxmlformats.org/wordprocessingml/2006/main">
        <w:t xml:space="preserve">ตัดสินใจตามความประสงค์ของตนเอง</w:t>
      </w:r>
    </w:p>
    <w:p w14:paraId="63763B75" w14:textId="77777777" w:rsidR="000F7377" w:rsidRDefault="000F7377"/>
    <w:p w14:paraId="49D3E413" w14:textId="77777777" w:rsidR="000F7377" w:rsidRDefault="000F7377">
      <w:r xmlns:w="http://schemas.openxmlformats.org/wordprocessingml/2006/main">
        <w:t xml:space="preserve">1. พลังแห่งการควบคุมตนเอง: การเลือกยังคงเป็นโสดถือเป็นการแสดงความเข้มแข็งอย่างไร</w:t>
      </w:r>
    </w:p>
    <w:p w14:paraId="60E18E4F" w14:textId="77777777" w:rsidR="000F7377" w:rsidRDefault="000F7377"/>
    <w:p w14:paraId="481D4BA2" w14:textId="77777777" w:rsidR="000F7377" w:rsidRDefault="000F7377">
      <w:r xmlns:w="http://schemas.openxmlformats.org/wordprocessingml/2006/main">
        <w:t xml:space="preserve">2. ความงามของการถือโสด: การเปิดรับความเป็นโสดและตระหนักถึงคุณค่าของมัน</w:t>
      </w:r>
    </w:p>
    <w:p w14:paraId="26EB6503" w14:textId="77777777" w:rsidR="000F7377" w:rsidRDefault="000F7377"/>
    <w:p w14:paraId="2F8EF1CB" w14:textId="77777777" w:rsidR="000F7377" w:rsidRDefault="000F7377">
      <w:r xmlns:w="http://schemas.openxmlformats.org/wordprocessingml/2006/main">
        <w:t xml:space="preserve">1. 1 โครินธ์ 6:12-13 - "ข้าพเจ้าทำสิ่งสารพัดได้ แต่ทุกสิ่งไม่สมควร ข้าพเจ้าทำสิ่งสารพัดได้ แต่ข้าพเจ้าจะไม่อยู่ใต้อำนาจของสิ่งใดเลย"</w:t>
      </w:r>
    </w:p>
    <w:p w14:paraId="19DEBA16" w14:textId="77777777" w:rsidR="000F7377" w:rsidRDefault="000F7377"/>
    <w:p w14:paraId="1095A075" w14:textId="77777777" w:rsidR="000F7377" w:rsidRDefault="000F7377">
      <w:r xmlns:w="http://schemas.openxmlformats.org/wordprocessingml/2006/main">
        <w:t xml:space="preserve">2. 1 เปโตร 5:8 - "จงมีสติและระวังตัว เพราะศัตรูของเจ้าคือมารเหมือนสิงโตคำรามเดินไปรอบๆ เพื่อตามหาคนที่มันจะกัดกิน"</w:t>
      </w:r>
    </w:p>
    <w:p w14:paraId="57396066" w14:textId="77777777" w:rsidR="000F7377" w:rsidRDefault="000F7377"/>
    <w:p w14:paraId="4F341639" w14:textId="77777777" w:rsidR="000F7377" w:rsidRDefault="000F7377">
      <w:r xmlns:w="http://schemas.openxmlformats.org/wordprocessingml/2006/main">
        <w:t xml:space="preserve">1 โครินธ์ 7:38 เหตุฉะนั้นผู้ที่แต่งงานกับนางก็ทำดี แต่ผู้ที่ไม่ได้แต่งงานกับนางก็ทำดีกว่า</w:t>
      </w:r>
    </w:p>
    <w:p w14:paraId="1C457B80" w14:textId="77777777" w:rsidR="000F7377" w:rsidRDefault="000F7377"/>
    <w:p w14:paraId="309F9B78" w14:textId="77777777" w:rsidR="000F7377" w:rsidRDefault="000F7377">
      <w:r xmlns:w="http://schemas.openxmlformats.org/wordprocessingml/2006/main">
        <w:t xml:space="preserve">เปาโลสนับสนุนให้ผู้เชื่อพิจารณาข้อดีและข้อเสียของการแต่งงานก่อนจะแต่งงาน และแนะนำว่าการไม่แต่งงานอาจเป็นประโยชน์มากกว่า</w:t>
      </w:r>
    </w:p>
    <w:p w14:paraId="761C0662" w14:textId="77777777" w:rsidR="000F7377" w:rsidRDefault="000F7377"/>
    <w:p w14:paraId="2C2DDBDB" w14:textId="77777777" w:rsidR="000F7377" w:rsidRDefault="000F7377">
      <w:r xmlns:w="http://schemas.openxmlformats.org/wordprocessingml/2006/main">
        <w:t xml:space="preserve">1. “ประโยชน์ของการละเว้นจากการแต่งงาน”</w:t>
      </w:r>
    </w:p>
    <w:p w14:paraId="76583CF1" w14:textId="77777777" w:rsidR="000F7377" w:rsidRDefault="000F7377"/>
    <w:p w14:paraId="3226E855" w14:textId="77777777" w:rsidR="000F7377" w:rsidRDefault="000F7377">
      <w:r xmlns:w="http://schemas.openxmlformats.org/wordprocessingml/2006/main">
        <w:t xml:space="preserve">2. “การตัดสินใจเลือกที่ถูกต้อง: เมื่อการแต่งงานคือคำตอบ”</w:t>
      </w:r>
    </w:p>
    <w:p w14:paraId="19ABC53F" w14:textId="77777777" w:rsidR="000F7377" w:rsidRDefault="000F7377"/>
    <w:p w14:paraId="6DBAB67C" w14:textId="77777777" w:rsidR="000F7377" w:rsidRDefault="000F7377">
      <w:r xmlns:w="http://schemas.openxmlformats.org/wordprocessingml/2006/main">
        <w:t xml:space="preserve">1. มัทธิว 19:12 - "เพราะมีขันทีบางคนที่เกิดมาตั้งแต่อยู่ในครรภ์ของมารดา และมีขันทีบางคนที่ถูกกำหนดให้เป็นขันทีของมนุษย์ และก็มีขันทีที่ทำตัวเป็นขันทีเพื่ออาณาจักรแห่ง เห็นแก่สวรรค์ ใครรับได้ก็ให้รับเถิด”</w:t>
      </w:r>
    </w:p>
    <w:p w14:paraId="2EF7A085" w14:textId="77777777" w:rsidR="000F7377" w:rsidRDefault="000F7377"/>
    <w:p w14:paraId="6CD5D053" w14:textId="77777777" w:rsidR="000F7377" w:rsidRDefault="000F7377">
      <w:r xmlns:w="http://schemas.openxmlformats.org/wordprocessingml/2006/main">
        <w:t xml:space="preserve">2. 1 ทิโมธี 5:14 - "เหตุฉะนั้นข้าพเจ้าจึงอยากให้หญิงสาวแต่งงาน คลอดบุตร ดูแลบ้าน </w:t>
      </w:r>
      <w:r xmlns:w="http://schemas.openxmlformats.org/wordprocessingml/2006/main">
        <w:lastRenderedPageBreak xmlns:w="http://schemas.openxmlformats.org/wordprocessingml/2006/main"/>
      </w:r>
      <w:r xmlns:w="http://schemas.openxmlformats.org/wordprocessingml/2006/main">
        <w:t xml:space="preserve">ไม่ให้โอกาสศัตรูพูดคำดูหมิ่น"</w:t>
      </w:r>
    </w:p>
    <w:p w14:paraId="61A60154" w14:textId="77777777" w:rsidR="000F7377" w:rsidRDefault="000F7377"/>
    <w:p w14:paraId="388DD30D" w14:textId="77777777" w:rsidR="000F7377" w:rsidRDefault="000F7377">
      <w:r xmlns:w="http://schemas.openxmlformats.org/wordprocessingml/2006/main">
        <w:t xml:space="preserve">1 โครินธ์ 7:39 ภรรยาจะต้องปฏิบัติตามกฎหมายตราบเท่าที่สามียังมีชีวิตอยู่ แต่ถ้าสามีของนางตาย นางก็มีสิทธิที่จะแต่งงานกับชายที่นางปรารถนาได้ ในองค์พระผู้เป็นเจ้าเท่านั้น</w:t>
      </w:r>
    </w:p>
    <w:p w14:paraId="33E663E7" w14:textId="77777777" w:rsidR="000F7377" w:rsidRDefault="000F7377"/>
    <w:p w14:paraId="28936804" w14:textId="77777777" w:rsidR="000F7377" w:rsidRDefault="000F7377">
      <w:r xmlns:w="http://schemas.openxmlformats.org/wordprocessingml/2006/main">
        <w:t xml:space="preserve">ผู้หญิงต้องผูกพันกับสามีของเธอตราบเท่าที่เขายังมีชีวิตอยู่ แต่ถ้าเขาตาย เธอก็มีสิทธิที่จะแต่งงานกับใครก็ได้ตามใจปรารถนา ตราบใดที่สามีของเธออยู่ในองค์พระผู้เป็นเจ้า</w:t>
      </w:r>
    </w:p>
    <w:p w14:paraId="3A0A25CA" w14:textId="77777777" w:rsidR="000F7377" w:rsidRDefault="000F7377"/>
    <w:p w14:paraId="32588309" w14:textId="77777777" w:rsidR="000F7377" w:rsidRDefault="000F7377">
      <w:r xmlns:w="http://schemas.openxmlformats.org/wordprocessingml/2006/main">
        <w:t xml:space="preserve">1. ความสำคัญของคำมั่นสัญญาต่อพระเจ้าในการแต่งงาน</w:t>
      </w:r>
    </w:p>
    <w:p w14:paraId="08A7C325" w14:textId="77777777" w:rsidR="000F7377" w:rsidRDefault="000F7377"/>
    <w:p w14:paraId="26F611DF" w14:textId="77777777" w:rsidR="000F7377" w:rsidRDefault="000F7377">
      <w:r xmlns:w="http://schemas.openxmlformats.org/wordprocessingml/2006/main">
        <w:t xml:space="preserve">2. อิสรภาพที่มาพร้อมกับความไว้วางใจในพระเจ้า</w:t>
      </w:r>
    </w:p>
    <w:p w14:paraId="49187107" w14:textId="77777777" w:rsidR="000F7377" w:rsidRDefault="000F7377"/>
    <w:p w14:paraId="49B4EB4A" w14:textId="77777777" w:rsidR="000F7377" w:rsidRDefault="000F7377">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3CB3563E" w14:textId="77777777" w:rsidR="000F7377" w:rsidRDefault="000F7377"/>
    <w:p w14:paraId="470052A1" w14:textId="77777777" w:rsidR="000F7377" w:rsidRDefault="000F7377">
      <w:r xmlns:w="http://schemas.openxmlformats.org/wordprocessingml/2006/main">
        <w:t xml:space="preserve">2. มัทธิว 19:4-6 - พระองค์ตรัสตอบว่า “ท่านไม่ได้อ่านหรือว่าผู้ทรงสร้างพวกเขาตั้งแต่แรกเริ่มทรงสร้างให้เป็นชายและหญิง และตรัสว่า 'เหตุฉะนั้นผู้ชายจะละทิ้งบิดามารดาของเขาและยึดมั่นในอำนาจของเขา ภรรยา แล้วทั้งสองจะเป็นเนื้อเดียวกัน'? ดังนั้นพวกเขาจึงไม่เป็นสองอีกต่อไปแต่เป็นเนื้อเดียวกัน เพราะฉะนั้น สิ่งใดที่พระเจ้าได้ทรงผูกพันไว้ด้วยกัน มนุษย์อย่าให้แยกจากกัน”</w:t>
      </w:r>
    </w:p>
    <w:p w14:paraId="726EB69D" w14:textId="77777777" w:rsidR="000F7377" w:rsidRDefault="000F7377"/>
    <w:p w14:paraId="1C6093DB" w14:textId="77777777" w:rsidR="000F7377" w:rsidRDefault="000F7377">
      <w:r xmlns:w="http://schemas.openxmlformats.org/wordprocessingml/2006/main">
        <w:t xml:space="preserve">1 โครินธ์ 7:40 แต่นางจะมีความสุขมากขึ้นถ้านางปฏิบัติตามคำตัดสินของข้าพเจ้า และข้าพเจ้าคิดว่าข้าพเจ้ามีพระวิญญาณของพระเจ้าด้วย</w:t>
      </w:r>
    </w:p>
    <w:p w14:paraId="401504E9" w14:textId="77777777" w:rsidR="000F7377" w:rsidRDefault="000F7377"/>
    <w:p w14:paraId="016A3C02" w14:textId="77777777" w:rsidR="000F7377" w:rsidRDefault="000F7377">
      <w:r xmlns:w="http://schemas.openxmlformats.org/wordprocessingml/2006/main">
        <w:t xml:space="preserve">เปาโลสนับสนุนให้หญิงโสดที่เป็นคริสเตียนยังคงอยู่เหมือนเดิม และเชื่อว่าเขามีพระวิญญาณของพระเจ้า</w:t>
      </w:r>
    </w:p>
    <w:p w14:paraId="638CD8A3" w14:textId="77777777" w:rsidR="000F7377" w:rsidRDefault="000F7377"/>
    <w:p w14:paraId="2D5FE319" w14:textId="77777777" w:rsidR="000F7377" w:rsidRDefault="000F7377">
      <w:r xmlns:w="http://schemas.openxmlformats.org/wordprocessingml/2006/main">
        <w:t xml:space="preserve">1. ความเข้มแข็งของสตรีคริสเตียนโสด</w:t>
      </w:r>
    </w:p>
    <w:p w14:paraId="5297FB04" w14:textId="77777777" w:rsidR="000F7377" w:rsidRDefault="000F7377"/>
    <w:p w14:paraId="2B85A67D" w14:textId="77777777" w:rsidR="000F7377" w:rsidRDefault="000F7377">
      <w:r xmlns:w="http://schemas.openxmlformats.org/wordprocessingml/2006/main">
        <w:t xml:space="preserve">2. พระวิญญาณแห่งการให้กำลังใจของพระเจ้า</w:t>
      </w:r>
    </w:p>
    <w:p w14:paraId="4150E1AD" w14:textId="77777777" w:rsidR="000F7377" w:rsidRDefault="000F7377"/>
    <w:p w14:paraId="56EE82A3" w14:textId="77777777" w:rsidR="000F7377" w:rsidRDefault="000F7377">
      <w:r xmlns:w="http://schemas.openxmlformats.org/wordprocessingml/2006/main">
        <w:t xml:space="preserve">1. โรม 8:26-27 - ในทำนองเดียวกันพระวิญญาณก็ช่วยเราในความอ่อนแอของเราเช่นกัน เพราะเราไม่รู้ว่าเราควรอธิษฐานขอสิ่งใดตามที่ควรจะเป็น แต่พระวิญญาณเองทรงวิงวอนแทนเราด้วยเสียงครวญครางซึ่งพูดไม่ออก</w:t>
      </w:r>
    </w:p>
    <w:p w14:paraId="17168A6C" w14:textId="77777777" w:rsidR="000F7377" w:rsidRDefault="000F7377"/>
    <w:p w14:paraId="56C91797" w14:textId="77777777" w:rsidR="000F7377" w:rsidRDefault="000F7377">
      <w:r xmlns:w="http://schemas.openxmlformats.org/wordprocessingml/2006/main">
        <w:t xml:space="preserve">2. 1 เปโตร 3:3-4 - อย่าให้เครื่องประดับของคุณเป็นเพียงภายนอก เช่น จัดผม ใส่ทอง หรือสวมเสื้อผ้าหรูหรา แต่ให้เป็นสิ่งที่ซ่อนเร้นอยู่ในใจ ด้วยความงามที่ไม่เน่าเปื่อยของความอ่อนโยน และจิตวิญญาณอันสงบซึ่งมีค่ามากในสายพระเนตรของพระเจ้า</w:t>
      </w:r>
    </w:p>
    <w:p w14:paraId="7B9AEB32" w14:textId="77777777" w:rsidR="000F7377" w:rsidRDefault="000F7377"/>
    <w:p w14:paraId="082D91BE" w14:textId="77777777" w:rsidR="000F7377" w:rsidRDefault="000F7377">
      <w:r xmlns:w="http://schemas.openxmlformats.org/wordprocessingml/2006/main">
        <w:t xml:space="preserve">1 โครินธ์ 8 เป็นบทที่แปดของสาส์นฉบับแรกของเปาโลถึงชาวโครินธ์ ในบทนี้ เปาโลกล่าวถึงประเด็นเรื่องการรับประทานอาหารที่บูชารูปเคารพ และให้คำแนะนำว่าผู้เชื่อควรจัดการกับเรื่องนี้อย่างไร</w:t>
      </w:r>
    </w:p>
    <w:p w14:paraId="573CDAD9" w14:textId="77777777" w:rsidR="000F7377" w:rsidRDefault="000F7377"/>
    <w:p w14:paraId="54A492D8" w14:textId="77777777" w:rsidR="000F7377" w:rsidRDefault="000F7377">
      <w:r xmlns:w="http://schemas.openxmlformats.org/wordprocessingml/2006/main">
        <w:t xml:space="preserve">ย่อหน้าที่ 1: เปาโลเริ่มต้นด้วยการยอมรับว่าผู้เชื่อมีความรู้ว่ารูปเคารพไม่ใช่พระเจ้าที่แท้จริง และมีพระเจ้าเที่ยงแท้เพียงองค์เดียว (1 โครินธ์ 8:4-6) อย่างไรก็ตาม เขาเตือนไม่ให้ปล่อยให้ความรู้เพียงอย่างเดียวนำไปสู่ความเย่อหยิ่ง เพราะมันอาจทำให้คนหยิ่งจองหองได้ (1 โครินธ์ 8:1-2) เขาอธิบายว่าถึงแม้รูปเคารพจะไม่มีอะไร แต่บางคนที่เคยบูชารูปเคารพอาจยังคงได้รับอิทธิพลจากการคบหาสมาคมในอดีต และถือว่าการกินอาหารที่บูชาแก่รูปเคารพเป็นการมีส่วนร่วมในการบูชารูปเคารพ (1 โครินธ์ 8:7-10) เปาโลกระตุ้นให้ผู้มีความรู้แสดงความรักและการคำนึงถึงผู้เชื่อที่อ่อนแอเหล่านี้ โดยการละเว้นจากอาหารดังกล่าวถ้ามันทำให้พวกเขาสะดุด (1 โครินธ์ 8:9-13)</w:t>
      </w:r>
    </w:p>
    <w:p w14:paraId="48A24468" w14:textId="77777777" w:rsidR="000F7377" w:rsidRDefault="000F7377"/>
    <w:p w14:paraId="14271EC1" w14:textId="77777777" w:rsidR="000F7377" w:rsidRDefault="000F7377">
      <w:r xmlns:w="http://schemas.openxmlformats.org/wordprocessingml/2006/main">
        <w:t xml:space="preserve">ย่อหน้าที่ 2: เปาโลเน้นว่าความรู้เพียงอย่างเดียวไม่ได้ทำให้คนใกล้ชิดหรือเป็นที่ยอมรับมากขึ้นต่อพระเจ้า เขาอธิบายว่าความรู้ที่แท้จริงมาพร้อมกับความรัก ซึ่งเสริมสร้างผู้อื่นฝ่ายวิญญาณ (1 โครินธ์ 8:1-3) พระองค์ทรงเตือนไม่ให้ใช้เสรีภาพหรือความรู้ของตนเป็นอุปสรรคให้ผู้อื่น โดยเฉพาะผู้ที่มีศรัทธาอ่อนแอ (1 โครินธ์ 8:9-12) ผู้เชื่อควรให้ความสำคัญกับความรักมากกว่าสิทธิและความชอบส่วนตัว</w:t>
      </w:r>
    </w:p>
    <w:p w14:paraId="3BD384D7" w14:textId="77777777" w:rsidR="000F7377" w:rsidRDefault="000F7377"/>
    <w:p w14:paraId="3C9C04D2" w14:textId="77777777" w:rsidR="000F7377" w:rsidRDefault="000F7377">
      <w:r xmlns:w="http://schemas.openxmlformats.org/wordprocessingml/2006/main">
        <w:t xml:space="preserve">ย่อหน้าที่ 3: บทนี้จบลงด้วยการขอร้องให้ผู้เชื่อเลียนแบบแบบอย่างของพระคริสต์ในเรื่อง </w:t>
      </w:r>
      <w:r xmlns:w="http://schemas.openxmlformats.org/wordprocessingml/2006/main">
        <w:lastRenderedPageBreak xmlns:w="http://schemas.openxmlformats.org/wordprocessingml/2006/main"/>
      </w:r>
      <w:r xmlns:w="http://schemas.openxmlformats.org/wordprocessingml/2006/main">
        <w:t xml:space="preserve">ความรักแบบเสียสละตนเอง เปาโลสนับสนุนให้พวกเขาพิจารณาว่าการกระทำของพวกเขาส่งผลต่อความเป็นอยู่ฝ่ายวิญญาณของผู้อื่นอย่างไร แทนที่จะมุ่งความสนใจไปที่ความปรารถนาหรือเสรีภาพของตนเองเพียงอย่างเดียว (1 โครินธ์ 8:13) พระองค์ทรงกระตุ้นให้พวกเขาเต็มใจจำกัดเสรีภาพเพื่อรักษาเอกภาพภายในพระกายของพระคริสต์</w:t>
      </w:r>
    </w:p>
    <w:p w14:paraId="4871C887" w14:textId="77777777" w:rsidR="000F7377" w:rsidRDefault="000F7377"/>
    <w:p w14:paraId="5026AD85" w14:textId="77777777" w:rsidR="000F7377" w:rsidRDefault="000F7377">
      <w:r xmlns:w="http://schemas.openxmlformats.org/wordprocessingml/2006/main">
        <w:t xml:space="preserve">โดยสรุป บทที่แปดของโครินธ์ฉบับแรกกล่าวถึงประเด็นเรื่องการรับประทานอาหารที่ถวายบูชาแก่รูปเคารพ เปาโลยอมรับว่ารูปเคารพไม่ใช่พระเจ้าที่แท้จริง แต่เขาเตือนไม่ให้เย่อหยิ่งและเน้นความสำคัญของความรักและการคำนึงถึงผู้เชื่อที่อ่อนแอกว่า พระองค์ทรงเตือนผู้มีความรู้ให้งดเว้นจากการรับประทานอาหารดังกล่าวหากทำให้ผู้อื่นสะดุดล้ม เปาโลเน้นย้ำว่าความรู้ที่แท้จริงมาพร้อมกับความรัก และเตือนไม่ให้ใช้เสรีภาพส่วนบุคคลเป็นอุปสรรค์สำหรับผู้อื่น เขาสนับสนุนให้ผู้เชื่อจัดลำดับความสำคัญของความรักแบบเสียสละตนเอง และพิจารณาผลกระทบของการกระทำของพวกเขาที่มีต่อความเป็นอยู่ฝ่ายวิญญาณของเพื่อนร่วมความเชื่อ บทนี้เน้นถึงความสำคัญของความรัก ความสามัคคี และการคำนึงถึงความต้องการของผู้อื่นในเรื่องที่เกี่ยวข้องกับเสรีภาพและการปฏิบัติส่วนบุคคล</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โครินธ์ 8:1 บัดนี้เรารู้อยู่แล้วว่าเราทุกคนมีความรู้ ความรู้ทำให้พองตัว แต่ความรักเสริมกำลัง</w:t>
      </w:r>
    </w:p>
    <w:p w14:paraId="1466FA91" w14:textId="77777777" w:rsidR="000F7377" w:rsidRDefault="000F7377"/>
    <w:p w14:paraId="4DA73669" w14:textId="77777777" w:rsidR="000F7377" w:rsidRDefault="000F7377">
      <w:r xmlns:w="http://schemas.openxmlformats.org/wordprocessingml/2006/main">
        <w:t xml:space="preserve">ความรู้เป็นสิ่งที่ดี แต่ต้องมาพร้อมกับการกุศล ไม่เช่นนั้นจะกลายเป็นความจองหองได้</w:t>
      </w:r>
    </w:p>
    <w:p w14:paraId="22DF3AA7" w14:textId="77777777" w:rsidR="000F7377" w:rsidRDefault="000F7377"/>
    <w:p w14:paraId="68D9F0B5" w14:textId="77777777" w:rsidR="000F7377" w:rsidRDefault="000F7377">
      <w:r xmlns:w="http://schemas.openxmlformats.org/wordprocessingml/2006/main">
        <w:t xml:space="preserve">1. ความแข็งแกร่งของความรู้และการกุศล</w:t>
      </w:r>
    </w:p>
    <w:p w14:paraId="0BF43A01" w14:textId="77777777" w:rsidR="000F7377" w:rsidRDefault="000F7377"/>
    <w:p w14:paraId="33620192" w14:textId="77777777" w:rsidR="000F7377" w:rsidRDefault="000F7377">
      <w:r xmlns:w="http://schemas.openxmlformats.org/wordprocessingml/2006/main">
        <w:t xml:space="preserve">2. พลังแห่งความรักเหนือความภาคภูมิใจ</w:t>
      </w:r>
    </w:p>
    <w:p w14:paraId="51E30346" w14:textId="77777777" w:rsidR="000F7377" w:rsidRDefault="000F7377"/>
    <w:p w14:paraId="0D0167FA" w14:textId="77777777" w:rsidR="000F7377" w:rsidRDefault="000F7377">
      <w:r xmlns:w="http://schemas.openxmlformats.org/wordprocessingml/2006/main">
        <w:t xml:space="preserve">1. โรม 12:9-10 ขอให้ความรักเป็นจริง จงเกลียดชังสิ่งที่ชั่ว จงยึดมั่นในสิ่งที่ดี รักกันด้วยความรักฉันพี่น้อง เอาชนะกันในการแสดงเกียรติ</w:t>
      </w:r>
    </w:p>
    <w:p w14:paraId="09FEA99B" w14:textId="77777777" w:rsidR="000F7377" w:rsidRDefault="000F7377"/>
    <w:p w14:paraId="09BD533D" w14:textId="77777777" w:rsidR="000F7377" w:rsidRDefault="000F7377">
      <w:r xmlns:w="http://schemas.openxmlformats.org/wordprocessingml/2006/main">
        <w:t xml:space="preserve">2. โคโลสี 3:12-14 ดังนั้นในฐานะผู้พระเจ้าทรงเลือกสรร มีใจบริสุทธิ์และเป็นที่รัก มีใจกรุณา ความกรุณา ความถ่อมใจ ความสุภาพอ่อนโยนและความอดทน อดทนต่อกันและกัน และถ้าใครมีเรื่องต่อกันก็ให้อภัยกัน ;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3F2EF9EA" w14:textId="77777777" w:rsidR="000F7377" w:rsidRDefault="000F7377"/>
    <w:p w14:paraId="08366D0A" w14:textId="77777777" w:rsidR="000F7377" w:rsidRDefault="000F7377">
      <w:r xmlns:w="http://schemas.openxmlformats.org/wordprocessingml/2006/main">
        <w:t xml:space="preserve">1 โครินธ์ 8:2 และถ้าผู้ใดคิดว่าตนรู้สิ่งใดแล้ว เขายังไม่รู้อะไรเลยตามที่ควรจะรู้</w:t>
      </w:r>
    </w:p>
    <w:p w14:paraId="2B01C2BE" w14:textId="77777777" w:rsidR="000F7377" w:rsidRDefault="000F7377"/>
    <w:p w14:paraId="7D98D002" w14:textId="77777777" w:rsidR="000F7377" w:rsidRDefault="000F7377">
      <w:r xmlns:w="http://schemas.openxmlformats.org/wordprocessingml/2006/main">
        <w:t xml:space="preserve">เปาโลเตือนชาวโครินธ์ให้ถ่อมตัว เพราะพวกเขาอาจคิดว่าพวกเขารู้อะไรบางอย่าง แต่ในความเป็นจริงแล้ว พวกเขาไม่รู้มากเท่าที่ควร</w:t>
      </w:r>
    </w:p>
    <w:p w14:paraId="6A70C686" w14:textId="77777777" w:rsidR="000F7377" w:rsidRDefault="000F7377"/>
    <w:p w14:paraId="037CEECE" w14:textId="77777777" w:rsidR="000F7377" w:rsidRDefault="000F7377">
      <w:r xmlns:w="http://schemas.openxmlformats.org/wordprocessingml/2006/main">
        <w:t xml:space="preserve">1. ความอ่อนน้อมถ่อมตน: กุญแจสู่ความรู้ที่แท้จริง</w:t>
      </w:r>
    </w:p>
    <w:p w14:paraId="6AE20C6E" w14:textId="77777777" w:rsidR="000F7377" w:rsidRDefault="000F7377"/>
    <w:p w14:paraId="7D03CF9E" w14:textId="77777777" w:rsidR="000F7377" w:rsidRDefault="000F7377">
      <w:r xmlns:w="http://schemas.openxmlformats.org/wordprocessingml/2006/main">
        <w:t xml:space="preserve">2. ความภาคภูมิใจเป็นอุปสรรคต่อความเข้าใจ</w:t>
      </w:r>
    </w:p>
    <w:p w14:paraId="1640E3C0" w14:textId="77777777" w:rsidR="000F7377" w:rsidRDefault="000F7377"/>
    <w:p w14:paraId="526E0042" w14:textId="77777777" w:rsidR="000F7377" w:rsidRDefault="000F7377">
      <w:r xmlns:w="http://schemas.openxmlformats.org/wordprocessingml/2006/main">
        <w:t xml:space="preserve">1. สุภาษิต 11:2 - เมื่อความเย่อหยิ่งมา ความอับอายก็มาด้วย แต่ความถ่อมใจมาพร้อมกับปัญญา</w:t>
      </w:r>
    </w:p>
    <w:p w14:paraId="610CD711" w14:textId="77777777" w:rsidR="000F7377" w:rsidRDefault="000F7377"/>
    <w:p w14:paraId="44A38104" w14:textId="77777777" w:rsidR="000F7377" w:rsidRDefault="000F7377">
      <w:r xmlns:w="http://schemas.openxmlformats.org/wordprocessingml/2006/main">
        <w:t xml:space="preserve">2. ยากอบ 4:6 - แต่พระองค์ทรงประทานพระคุณมากขึ้น เหตุฉะนั้นจึงกล่าวว่า “พระเจ้าทรงต่อต้านคนเย่อหยิ่ง แต่ประทานพระคุณแก่คนที่ถ่อมตัว”</w:t>
      </w:r>
    </w:p>
    <w:p w14:paraId="4F994820" w14:textId="77777777" w:rsidR="000F7377" w:rsidRDefault="000F7377"/>
    <w:p w14:paraId="4670CD04" w14:textId="77777777" w:rsidR="000F7377" w:rsidRDefault="000F7377">
      <w:r xmlns:w="http://schemas.openxmlformats.org/wordprocessingml/2006/main">
        <w:t xml:space="preserve">1 โครินธ์ 8:3 แต่ถ้าผู้ใดรักพระเจ้า ผู้นั้นก็จะรู้จักผู้นั้น</w:t>
      </w:r>
    </w:p>
    <w:p w14:paraId="7075E0AD" w14:textId="77777777" w:rsidR="000F7377" w:rsidRDefault="000F7377"/>
    <w:p w14:paraId="75393EF6" w14:textId="77777777" w:rsidR="000F7377" w:rsidRDefault="000F7377">
      <w:r xmlns:w="http://schemas.openxmlformats.org/wordprocessingml/2006/main">
        <w:t xml:space="preserve">ผู้เชื่อที่รักพระเจ้าเป็นที่รู้จักโดยพระองค์</w:t>
      </w:r>
    </w:p>
    <w:p w14:paraId="303155C9" w14:textId="77777777" w:rsidR="000F7377" w:rsidRDefault="000F7377"/>
    <w:p w14:paraId="6FB4C194" w14:textId="77777777" w:rsidR="000F7377" w:rsidRDefault="000F7377">
      <w:r xmlns:w="http://schemas.openxmlformats.org/wordprocessingml/2006/main">
        <w:t xml:space="preserve">1. “หัวใจเพื่อพระเจ้า” เน้นความสำคัญของการรักพระเจ้า</w:t>
      </w:r>
    </w:p>
    <w:p w14:paraId="04734880" w14:textId="77777777" w:rsidR="000F7377" w:rsidRDefault="000F7377"/>
    <w:p w14:paraId="55B1022F" w14:textId="77777777" w:rsidR="000F7377" w:rsidRDefault="000F7377">
      <w:r xmlns:w="http://schemas.openxmlformats.org/wordprocessingml/2006/main">
        <w:t xml:space="preserve">2. "รู้จักโดยพระเจ้า" โดยเน้นไปที่วิธีที่พระเจ้าทรงรู้จักผู้ที่รักพระองค์</w:t>
      </w:r>
    </w:p>
    <w:p w14:paraId="02AD9AF2" w14:textId="77777777" w:rsidR="000F7377" w:rsidRDefault="000F7377"/>
    <w:p w14:paraId="591DEF88" w14:textId="77777777" w:rsidR="000F7377" w:rsidRDefault="000F7377">
      <w:r xmlns:w="http://schemas.openxmlformats.org/wordprocessingml/2006/main">
        <w:t xml:space="preserve">1. โรม 8:27-29 ซึ่งพูดถึงวิธีที่พระวิญญาณบริสุทธิ์ทรงวิงวอนเพื่อเรา และวิธีที่พระเจ้าทรงทราบใจของเรา</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139:1-4 ซึ่งพูดถึงการที่พระเจ้าทรงรู้จักเราอย่างใกล้ชิดและสถิตกับเราไม่ว่าเราจะไปที่ไหน</w:t>
      </w:r>
    </w:p>
    <w:p w14:paraId="116913A1" w14:textId="77777777" w:rsidR="000F7377" w:rsidRDefault="000F7377"/>
    <w:p w14:paraId="0722CDC6" w14:textId="77777777" w:rsidR="000F7377" w:rsidRDefault="000F7377">
      <w:r xmlns:w="http://schemas.openxmlformats.org/wordprocessingml/2006/main">
        <w:t xml:space="preserve">1 โครินธ์ 8:4 เหตุฉะนั้นเรื่องการรับประทานของที่ถวายเป็นรูปเคารพนั้น เรารู้ว่ารูปเคารพนั้นไม่มีค่าอะไรเลยในโลก และไม่มีพระเจ้าอื่นใดนอกจากพระเจ้าองค์เดียว</w:t>
      </w:r>
    </w:p>
    <w:p w14:paraId="5D3CE6F1" w14:textId="77777777" w:rsidR="000F7377" w:rsidRDefault="000F7377"/>
    <w:p w14:paraId="0474865E" w14:textId="77777777" w:rsidR="000F7377" w:rsidRDefault="000F7377">
      <w:r xmlns:w="http://schemas.openxmlformats.org/wordprocessingml/2006/main">
        <w:t xml:space="preserve">เปาโลสอนว่ารูปเคารพนั้นไม่มีอะไรและมีพระเจ้าองค์เดียวเท่านั้น</w:t>
      </w:r>
    </w:p>
    <w:p w14:paraId="05537D53" w14:textId="77777777" w:rsidR="000F7377" w:rsidRDefault="000F7377"/>
    <w:p w14:paraId="6EFB7CF7" w14:textId="77777777" w:rsidR="000F7377" w:rsidRDefault="000F7377">
      <w:r xmlns:w="http://schemas.openxmlformats.org/wordprocessingml/2006/main">
        <w:t xml:space="preserve">1: เราต้องตระหนักว่ามีพระเจ้าองค์เดียวและรูปเคารพนั้นไม่มีอะไรเลย</w:t>
      </w:r>
    </w:p>
    <w:p w14:paraId="40F60931" w14:textId="77777777" w:rsidR="000F7377" w:rsidRDefault="000F7377"/>
    <w:p w14:paraId="39CB6136" w14:textId="77777777" w:rsidR="000F7377" w:rsidRDefault="000F7377">
      <w:r xmlns:w="http://schemas.openxmlformats.org/wordprocessingml/2006/main">
        <w:t xml:space="preserve">2: เราไม่ควรหวังและวางใจในพระเจ้าหรือรูปเคารพเท็จ แต่ควรมุ่งความสนใจไปที่พระเจ้าเที่ยงแท้องค์เดียว</w:t>
      </w:r>
    </w:p>
    <w:p w14:paraId="4A5D283D" w14:textId="77777777" w:rsidR="000F7377" w:rsidRDefault="000F7377"/>
    <w:p w14:paraId="72DD7AE8" w14:textId="77777777" w:rsidR="000F7377" w:rsidRDefault="000F7377">
      <w:r xmlns:w="http://schemas.openxmlformats.org/wordprocessingml/2006/main">
        <w:t xml:space="preserve">1: เฉลยธรรมบัญญัติ 32:39 - “บัดนี้จงดูเถิดว่าฉันคือเขา และไม่มีพระเจ้าอยู่ข้างๆ ฉัน ฉันฆ่าและทำให้มีชีวิต เราทำบาดแผลและรักษาให้หาย และไม่มีผู้ใดสามารถช่วยจากมือของเราได้”</w:t>
      </w:r>
    </w:p>
    <w:p w14:paraId="35C112D0" w14:textId="77777777" w:rsidR="000F7377" w:rsidRDefault="000F7377"/>
    <w:p w14:paraId="4AFB8B35" w14:textId="77777777" w:rsidR="000F7377" w:rsidRDefault="000F7377">
      <w:r xmlns:w="http://schemas.openxmlformats.org/wordprocessingml/2006/main">
        <w:t xml:space="preserve">2: อิสยาห์ 44:6-8 - “พระเจ้า กษัตริย์แห่งอิสราเอลและพระผู้ไถ่ของเขา พระเจ้าจอมโยธาตรัสดังนี้ว่า 'เราเป็นคนแรกและเราเป็นคนสุดท้าย นอกจากฉันแล้วไม่มีพระเจ้าอื่นใด ใครเป็นเหมือนผมบ้าง? ให้เขาประกาศเถิด. ให้เขาประกาศและตั้งไว้ต่อหน้าเรา เพราะว่าเราได้แต่งตั้งคนโบราณไว้แล้ว ให้พวกเขาประกาศว่าอะไรจะเกิดขึ้นและอะไรจะเกิดขึ้น อย่ากลัวหรืออย่ากลัว เราไม่ได้บอกท่านตั้งแต่สมัยโบราณและได้ประกาศไว้แล้วหรือ? และคุณเป็นพยานของฉัน! มีพระเจ้าอยู่เคียงข้างฉันไหม? ไม่มีหิน; ฉันไม่รู้เลย '”</w:t>
      </w:r>
    </w:p>
    <w:p w14:paraId="2F183B55" w14:textId="77777777" w:rsidR="000F7377" w:rsidRDefault="000F7377"/>
    <w:p w14:paraId="4FA905DE" w14:textId="77777777" w:rsidR="000F7377" w:rsidRDefault="000F7377">
      <w:r xmlns:w="http://schemas.openxmlformats.org/wordprocessingml/2006/main">
        <w:t xml:space="preserve">1 โครินธ์ 8:5 แม้ว่าจะมีสิ่งที่เรียกว่าพระ ทั้งในสวรรค์หรือในโลก (เนื่องจากมีพระมากมายและมีเจ้านายมากมาย)</w:t>
      </w:r>
    </w:p>
    <w:p w14:paraId="2252F542" w14:textId="77777777" w:rsidR="000F7377" w:rsidRDefault="000F7377"/>
    <w:p w14:paraId="6397B61F" w14:textId="77777777" w:rsidR="000F7377" w:rsidRDefault="000F7377">
      <w:r xmlns:w="http://schemas.openxmlformats.org/wordprocessingml/2006/main">
        <w:t xml:space="preserve">ข้อความที่เปาโลยอมรับว่ามีพระเจ้าและเจ้านายมากมาย ทั้งในสวรรค์และบนแผ่นดินโลก</w:t>
      </w:r>
    </w:p>
    <w:p w14:paraId="4E32B899" w14:textId="77777777" w:rsidR="000F7377" w:rsidRDefault="000F7377"/>
    <w:p w14:paraId="0AE0B0A8" w14:textId="77777777" w:rsidR="000F7377" w:rsidRDefault="000F7377">
      <w:r xmlns:w="http://schemas.openxmlformats.org/wordprocessingml/2006/main">
        <w:t xml:space="preserve">1. พระเจ้าทรงอยู่เหนือสิ่งอื่นใด: จะมีชีวิตอยู่เพื่อพระเจ้าที่แท้จริงองค์เดียวได้อย่างไร</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ทำความเข้าใจพระเจ้าหลายหลาก: สิ่งที่พระคัมภีร์กล่าวเกี่ยวกับพระเจ้าอื่น</w:t>
      </w:r>
    </w:p>
    <w:p w14:paraId="75B0C758" w14:textId="77777777" w:rsidR="000F7377" w:rsidRDefault="000F7377"/>
    <w:p w14:paraId="19DC68BE" w14:textId="77777777" w:rsidR="000F7377" w:rsidRDefault="000F7377">
      <w:r xmlns:w="http://schemas.openxmlformats.org/wordprocessingml/2006/main">
        <w:t xml:space="preserve">1. สดุดี 97:9 – “ข้าแต่องค์พระผู้เป็นเจ้า พระองค์ทรงอยู่เหนือแผ่นดินโลกทั้งสิ้น พระองค์ทรงเป็นที่ยกย่องยิ่งเหนือเทพเจ้าทั้งปวง”</w:t>
      </w:r>
    </w:p>
    <w:p w14:paraId="37AAF88C" w14:textId="77777777" w:rsidR="000F7377" w:rsidRDefault="000F7377"/>
    <w:p w14:paraId="350DDD30" w14:textId="77777777" w:rsidR="000F7377" w:rsidRDefault="000F7377">
      <w:r xmlns:w="http://schemas.openxmlformats.org/wordprocessingml/2006/main">
        <w:t xml:space="preserve">2. กิจการ 14:11-15 – “เมื่อประชาชนเห็นสิ่งที่เปาโลทำก็ส่งเสียงพูดเป็นคำพูดของลิคาโอเนียว่า บรรดาเทพเจ้าลงมาหาเราในสภาพเหมือนมนุษย์ เขาเรียกบารนาบัสว่าดาวพฤหัสบดี และพอล เมอร์คิวเรียส เพราะเขาเป็นหัวหน้าวิทยากร แล้วปุโรหิตประจำดาวพฤหัสบดีซึ่งอยู่หน้าเมืองก็นำวัวและพวงมาลัยมาที่ประตูเมือง และจะถวายเครื่องบูชาร่วมกับประชาชน เมื่ออัครสาวกบารนาบัสและเปาโลได้ยินเรื่องก็ฉีกเสื้อผ้าวิ่งเข้าไปในหมู่คนร้องว่า "ท่านเจ้าข้า เหตุไฉนท่านจึงทำเช่นนี้? เราเป็นคนที่มีความหลงใหลเหมือนกันกับคุณด้วย และสั่งสอนคุณว่าคุณควรหันจากสิ่งไร้สาระเหล่านี้มาหาพระเจ้าผู้ทรงพระชนม์อยู่ ผู้ทรงสร้างสวรรค์ แผ่นดินโลก ทะเล และทุกสิ่งที่อยู่ในนั้น”</w:t>
      </w:r>
    </w:p>
    <w:p w14:paraId="6FEB5B78" w14:textId="77777777" w:rsidR="000F7377" w:rsidRDefault="000F7377"/>
    <w:p w14:paraId="3320ED0D" w14:textId="77777777" w:rsidR="000F7377" w:rsidRDefault="000F7377">
      <w:r xmlns:w="http://schemas.openxmlformats.org/wordprocessingml/2006/main">
        <w:t xml:space="preserve">1 โครินธ์ 8:6 แต่สำหรับพวกเรานั้นมีพระเจ้าองค์เดียวคือพระบิดา และสิ่งสารพัดบังเกิดขึ้นจากพระองค์ และเราอยู่ในพระองค์ และพระเยซูคริสต์เจ้าองค์เดียว สรรพสิ่งทั้งปวงเกิดขึ้นโดยพระองค์ และเราโดยพระองค์</w:t>
      </w:r>
    </w:p>
    <w:p w14:paraId="1132D947" w14:textId="77777777" w:rsidR="000F7377" w:rsidRDefault="000F7377"/>
    <w:p w14:paraId="66C62C31" w14:textId="77777777" w:rsidR="000F7377" w:rsidRDefault="000F7377">
      <w:r xmlns:w="http://schemas.openxmlformats.org/wordprocessingml/2006/main">
        <w:t xml:space="preserve">มีพระเจ้าองค์เดียวคือพระบิดาผู้ทรงสร้างทุกสิ่งและมีพระเยซูคริสต์องค์เดียวผู้ทรงเป็นผู้ช่วยให้รอดทุกสิ่ง</w:t>
      </w:r>
    </w:p>
    <w:p w14:paraId="5B9A44DE" w14:textId="77777777" w:rsidR="000F7377" w:rsidRDefault="000F7377"/>
    <w:p w14:paraId="4850D629" w14:textId="77777777" w:rsidR="000F7377" w:rsidRDefault="000F7377">
      <w:r xmlns:w="http://schemas.openxmlformats.org/wordprocessingml/2006/main">
        <w:t xml:space="preserve">1. “เอกลักษณ์ของพระเจ้าและพระเยซูคริสต์”</w:t>
      </w:r>
    </w:p>
    <w:p w14:paraId="6034B0BE" w14:textId="77777777" w:rsidR="000F7377" w:rsidRDefault="000F7377"/>
    <w:p w14:paraId="606D5EA9" w14:textId="77777777" w:rsidR="000F7377" w:rsidRDefault="000F7377">
      <w:r xmlns:w="http://schemas.openxmlformats.org/wordprocessingml/2006/main">
        <w:t xml:space="preserve">2. "พลังแห่งการรวมเป็นหนึ่งของพระเจ้าและพระเยซูคริสต์"</w:t>
      </w:r>
    </w:p>
    <w:p w14:paraId="5ED559FA" w14:textId="77777777" w:rsidR="000F7377" w:rsidRDefault="000F7377"/>
    <w:p w14:paraId="39E9AAD5" w14:textId="77777777" w:rsidR="000F7377" w:rsidRDefault="000F7377">
      <w:r xmlns:w="http://schemas.openxmlformats.org/wordprocessingml/2006/main">
        <w:t xml:space="preserve">1. เอเฟซัส 4:4-6 - มีกายเดียวและมีวิญญาณองค์เดียว เช่นเดียวกับที่คุณถูกเรียกไปสู่ความหวังเดียวที่ได้รับการทรงเรียกของคุณ มีองค์พระผู้เป็นเจ้าองค์เดียว ความเชื่อเดียว บัพติศมาเดียว พระเจ้าองค์เดียวและพระบิดาของทุกสิ่งผู้ทรงเป็น เหนือสิ่งอื่นใดและตลอดทั้งหมดและในทั้งหมด</w:t>
      </w:r>
    </w:p>
    <w:p w14:paraId="544B6D24" w14:textId="77777777" w:rsidR="000F7377" w:rsidRDefault="000F7377"/>
    <w:p w14:paraId="6CA6EE05" w14:textId="77777777" w:rsidR="000F7377" w:rsidRDefault="000F7377">
      <w:r xmlns:w="http://schemas.openxmlformats.org/wordprocessingml/2006/main">
        <w:t xml:space="preserve">2. อิสยาห์ 45:22 - “จงหันกลับมาหาเราและรับความรอด ทั่วปลายแผ่นดินโลก! เพราะเราคือพระเจ้า และไม่มีอื่นใดอีก</w:t>
      </w:r>
    </w:p>
    <w:p w14:paraId="5B061DE4" w14:textId="77777777" w:rsidR="000F7377" w:rsidRDefault="000F7377"/>
    <w:p w14:paraId="14B59936" w14:textId="77777777" w:rsidR="000F7377" w:rsidRDefault="000F7377">
      <w:r xmlns:w="http://schemas.openxmlformats.org/wordprocessingml/2006/main">
        <w:t xml:space="preserve">1 โครินธ์ 8:7 อย่างไรก็ตาม ไม่ใช่ทุกคนที่มีความรู้ เพราะว่าบางคนที่มีจิตสำนึกผิดชอบต่อรูปเคารพจนถึงเวลานี้จึงรับประทานเป็นสิ่งที่ถวายแก่รูปเคารพ และมโนธรรมของเขาที่อ่อนแอก็เป็นมลทิน</w:t>
      </w:r>
    </w:p>
    <w:p w14:paraId="15C356E1" w14:textId="77777777" w:rsidR="000F7377" w:rsidRDefault="000F7377"/>
    <w:p w14:paraId="01E8BA4D" w14:textId="77777777" w:rsidR="000F7377" w:rsidRDefault="000F7377">
      <w:r xmlns:w="http://schemas.openxmlformats.org/wordprocessingml/2006/main">
        <w:t xml:space="preserve">เปาโลเตือนว่าไม่ใช่ทุกคนที่มีความรู้เกี่ยวกับความหมายของการรับประทานอาหารที่ถวายแก่รูปเคารพ และผู้ที่ไม่เข้าใจอาจทำให้มโนธรรมเป็นมลทิน</w:t>
      </w:r>
    </w:p>
    <w:p w14:paraId="583FD72A" w14:textId="77777777" w:rsidR="000F7377" w:rsidRDefault="000F7377"/>
    <w:p w14:paraId="242E5322" w14:textId="77777777" w:rsidR="000F7377" w:rsidRDefault="000F7377">
      <w:r xmlns:w="http://schemas.openxmlformats.org/wordprocessingml/2006/main">
        <w:t xml:space="preserve">1. “การมีมโนธรรมที่อ่อนแอหมายความว่าอย่างไร”</w:t>
      </w:r>
    </w:p>
    <w:p w14:paraId="203806E9" w14:textId="77777777" w:rsidR="000F7377" w:rsidRDefault="000F7377"/>
    <w:p w14:paraId="206DDE08" w14:textId="77777777" w:rsidR="000F7377" w:rsidRDefault="000F7377">
      <w:r xmlns:w="http://schemas.openxmlformats.org/wordprocessingml/2006/main">
        <w:t xml:space="preserve">2. "พลังแห่งความรู้: การรู้ถึงผลกระทบของการรับประทานอาหารที่บูชาต่อรูปเคารพสามารถช่วยปกป้องมโนธรรมของคุณได้อย่างไร"</w:t>
      </w:r>
    </w:p>
    <w:p w14:paraId="31EB9407" w14:textId="77777777" w:rsidR="000F7377" w:rsidRDefault="000F7377"/>
    <w:p w14:paraId="359A9015" w14:textId="77777777" w:rsidR="000F7377" w:rsidRDefault="000F7377">
      <w:r xmlns:w="http://schemas.openxmlformats.org/wordprocessingml/2006/main">
        <w:t xml:space="preserve">1. โรม 14:21-23</w:t>
      </w:r>
    </w:p>
    <w:p w14:paraId="059650AC" w14:textId="77777777" w:rsidR="000F7377" w:rsidRDefault="000F7377"/>
    <w:p w14:paraId="72A17E32" w14:textId="77777777" w:rsidR="000F7377" w:rsidRDefault="000F7377">
      <w:r xmlns:w="http://schemas.openxmlformats.org/wordprocessingml/2006/main">
        <w:t xml:space="preserve">2. ทิตัส 1:15-16</w:t>
      </w:r>
    </w:p>
    <w:p w14:paraId="38732858" w14:textId="77777777" w:rsidR="000F7377" w:rsidRDefault="000F7377"/>
    <w:p w14:paraId="34DF8C44" w14:textId="77777777" w:rsidR="000F7377" w:rsidRDefault="000F7377">
      <w:r xmlns:w="http://schemas.openxmlformats.org/wordprocessingml/2006/main">
        <w:t xml:space="preserve">1 โครินธ์ 8:8 แต่เนื้อมิได้ยกย่องเราต่อพระเจ้า เพราะว่าถ้าเรากิน เราก็จะดีกว่าด้วย และถ้าเราไม่กินเราจะแย่ลงหรือเปล่า</w:t>
      </w:r>
    </w:p>
    <w:p w14:paraId="7F14CD70" w14:textId="77777777" w:rsidR="000F7377" w:rsidRDefault="000F7377"/>
    <w:p w14:paraId="5C1A3F7E" w14:textId="77777777" w:rsidR="000F7377" w:rsidRDefault="000F7377">
      <w:r xmlns:w="http://schemas.openxmlformats.org/wordprocessingml/2006/main">
        <w:t xml:space="preserve">ข้อความนี้เน้นว่าสิ่งที่เรากินไม่ได้ทำให้เราดีขึ้นหรือแย่ลงในสายพระเนตรของพระเจ้า</w:t>
      </w:r>
    </w:p>
    <w:p w14:paraId="76029DB6" w14:textId="77777777" w:rsidR="000F7377" w:rsidRDefault="000F7377"/>
    <w:p w14:paraId="5D694042" w14:textId="77777777" w:rsidR="000F7377" w:rsidRDefault="000F7377">
      <w:r xmlns:w="http://schemas.openxmlformats.org/wordprocessingml/2006/main">
        <w:t xml:space="preserve">1. เราไม่ได้ตัดสินจากสิ่งที่เรากิน แต่ตัดสินโดยวิธีที่เราดำเนินชีวิตตามน้ำพระทัยของพระเจ้า</w:t>
      </w:r>
    </w:p>
    <w:p w14:paraId="29D3089B" w14:textId="77777777" w:rsidR="000F7377" w:rsidRDefault="000F7377"/>
    <w:p w14:paraId="1FFDF9FA" w14:textId="77777777" w:rsidR="000F7377" w:rsidRDefault="000F7377">
      <w:r xmlns:w="http://schemas.openxmlformats.org/wordprocessingml/2006/main">
        <w:t xml:space="preserve">2. การกระทำทางกายของเราไม่สำคัญไปกว่าการกระทำฝ่ายวิญญาณในสายพระเนตรของพระเจ้า</w:t>
      </w:r>
    </w:p>
    <w:p w14:paraId="6D6BB339" w14:textId="77777777" w:rsidR="000F7377" w:rsidRDefault="000F7377"/>
    <w:p w14:paraId="57C795E1" w14:textId="77777777" w:rsidR="000F7377" w:rsidRDefault="000F7377">
      <w:r xmlns:w="http://schemas.openxmlformats.org/wordprocessingml/2006/main">
        <w:t xml:space="preserve">1. ยอห์น 6:63-65 - คำพูดของพระเยซูเกี่ยวกับการยังชีพฝ่ายวิญญาณของเรามีความสำคัญมากกว่า </w:t>
      </w:r>
      <w:r xmlns:w="http://schemas.openxmlformats.org/wordprocessingml/2006/main">
        <w:lastRenderedPageBreak xmlns:w="http://schemas.openxmlformats.org/wordprocessingml/2006/main"/>
      </w:r>
      <w:r xmlns:w="http://schemas.openxmlformats.org/wordprocessingml/2006/main">
        <w:t xml:space="preserve">การยังชีพทางกาย อย่างไร</w:t>
      </w:r>
    </w:p>
    <w:p w14:paraId="1ECDC277" w14:textId="77777777" w:rsidR="000F7377" w:rsidRDefault="000F7377"/>
    <w:p w14:paraId="56AA0E05" w14:textId="77777777" w:rsidR="000F7377" w:rsidRDefault="000F7377">
      <w:r xmlns:w="http://schemas.openxmlformats.org/wordprocessingml/2006/main">
        <w:t xml:space="preserve">2. กาลาเทีย 5:16-17 - คำพูดของเปาโลเกี่ยวกับความสำคัญของการติดตามพระวิญญาณแทนที่จะเป็นความปรารถนาของเราเอง</w:t>
      </w:r>
    </w:p>
    <w:p w14:paraId="54E8B7E6" w14:textId="77777777" w:rsidR="000F7377" w:rsidRDefault="000F7377"/>
    <w:p w14:paraId="7EE3C379" w14:textId="77777777" w:rsidR="000F7377" w:rsidRDefault="000F7377">
      <w:r xmlns:w="http://schemas.openxmlformats.org/wordprocessingml/2006/main">
        <w:t xml:space="preserve">1 โครินธ์ 8:9 แต่จงระวังให้ดี อย่าให้เสรีภาพของคุณกลายเป็นอุปสรรคแก่คนที่อ่อนแอด้วยวิธีการใดๆ</w:t>
      </w:r>
    </w:p>
    <w:p w14:paraId="02CEFFC2" w14:textId="77777777" w:rsidR="000F7377" w:rsidRDefault="000F7377"/>
    <w:p w14:paraId="5A366042" w14:textId="77777777" w:rsidR="000F7377" w:rsidRDefault="000F7377">
      <w:r xmlns:w="http://schemas.openxmlformats.org/wordprocessingml/2006/main">
        <w:t xml:space="preserve">เปาโลเตือนคริสเตียนให้ตระหนักว่าเสรีภาพของพวกเขาในบางเรื่องอาจกลายเป็นอุปสรรคสำหรับผู้เชื่อที่อ่อนแอกว่า</w:t>
      </w:r>
    </w:p>
    <w:p w14:paraId="7317B950" w14:textId="77777777" w:rsidR="000F7377" w:rsidRDefault="000F7377"/>
    <w:p w14:paraId="702D3423" w14:textId="77777777" w:rsidR="000F7377" w:rsidRDefault="000F7377">
      <w:r xmlns:w="http://schemas.openxmlformats.org/wordprocessingml/2006/main">
        <w:t xml:space="preserve">1. ดำเนินชีวิตตามศรัทธาในโลกที่ไม่เข้าใจ</w:t>
      </w:r>
    </w:p>
    <w:p w14:paraId="11360925" w14:textId="77777777" w:rsidR="000F7377" w:rsidRDefault="000F7377"/>
    <w:p w14:paraId="61098F9B" w14:textId="77777777" w:rsidR="000F7377" w:rsidRDefault="000F7377">
      <w:r xmlns:w="http://schemas.openxmlformats.org/wordprocessingml/2006/main">
        <w:t xml:space="preserve">2. พลังแห่งพยานของเรา: เราจะส่งผลดีต่อผู้อื่นได้อย่างไร</w:t>
      </w:r>
    </w:p>
    <w:p w14:paraId="46D70BDE" w14:textId="77777777" w:rsidR="000F7377" w:rsidRDefault="000F7377"/>
    <w:p w14:paraId="42EF2654" w14:textId="77777777" w:rsidR="000F7377" w:rsidRDefault="000F7377">
      <w:r xmlns:w="http://schemas.openxmlformats.org/wordprocessingml/2006/main">
        <w:t xml:space="preserve">1. เอเฟซัส 4:1-3 - ดำเนินในลักษณะที่คู่ควรกับการทรงเรียกซึ่งท่านได้รับเรียก ด้วยความถ่อมใจและสุภาพอ่อนโยน ความอดทน อดทนต่อกันด้วยความรัก กระตือรือร้นที่จะรักษาความเป็นน้ำหนึ่งใจเดียวกันของพระวิญญาณใน ความผูกพันแห่งสันติภาพ</w:t>
      </w:r>
    </w:p>
    <w:p w14:paraId="6B9E46D2" w14:textId="77777777" w:rsidR="000F7377" w:rsidRDefault="000F7377"/>
    <w:p w14:paraId="320FCC1E" w14:textId="77777777" w:rsidR="000F7377" w:rsidRDefault="000F7377">
      <w:r xmlns:w="http://schemas.openxmlformats.org/wordprocessingml/2006/main">
        <w:t xml:space="preserve">2. มัทธิว 5:14-16 - คุณเป็นความสว่างของโลก เมืองที่ตั้งอยู่บนเนินเขาไม่อาจซ่อนไว้ได้ และไม่มีใครจุดตะเกียงแล้ววางไว้ใต้ตะกร้า แต่ตั้งไว้บนเชิงเทียน เพื่อให้แสงสว่างแก่ทุกคนในบ้าน ในทำนองเดียวกัน จงส่องสว่างต่อหน้าผู้อื่น เพื่อเขาจะได้เห็นการดีของท่าน และถวายเกียรติแด่พระบิดาของท่านผู้สถิตในสวรรค์</w:t>
      </w:r>
    </w:p>
    <w:p w14:paraId="23166F0C" w14:textId="77777777" w:rsidR="000F7377" w:rsidRDefault="000F7377"/>
    <w:p w14:paraId="2EAED22A" w14:textId="77777777" w:rsidR="000F7377" w:rsidRDefault="000F7377">
      <w:r xmlns:w="http://schemas.openxmlformats.org/wordprocessingml/2006/main">
        <w:t xml:space="preserve">1 โครินธ์ 8:10 เพราะว่าถ้าผู้ใดเห็นท่านที่มีความรู้นั่งรับประทานอาหารในวิหารของรูปเคารพ จิตสำนึกผิดชอบของผู้ที่อ่อนแอก็จะไม่กล้ากินของที่ถวายแก่รูปเคารพนั้นแล้ว</w:t>
      </w:r>
    </w:p>
    <w:p w14:paraId="03C14E95" w14:textId="77777777" w:rsidR="000F7377" w:rsidRDefault="000F7377"/>
    <w:p w14:paraId="29F05BE2" w14:textId="77777777" w:rsidR="000F7377" w:rsidRDefault="000F7377">
      <w:r xmlns:w="http://schemas.openxmlformats.org/wordprocessingml/2006/main">
        <w:t xml:space="preserve">ผู้ชายที่มีความรู้เกี่ยวกับวิหารของรูปเคารพควรตระหนักว่าการกระทำของพวกเขาอาจส่งผลต่อ </w:t>
      </w:r>
      <w:r xmlns:w="http://schemas.openxmlformats.org/wordprocessingml/2006/main">
        <w:lastRenderedPageBreak xmlns:w="http://schemas.openxmlformats.org/wordprocessingml/2006/main"/>
      </w:r>
      <w:r xmlns:w="http://schemas.openxmlformats.org/wordprocessingml/2006/main">
        <w:t xml:space="preserve">คนที่มีจิตสำนึกที่อ่อนแอกว่า อย่างไร</w:t>
      </w:r>
    </w:p>
    <w:p w14:paraId="0501B7F5" w14:textId="77777777" w:rsidR="000F7377" w:rsidRDefault="000F7377"/>
    <w:p w14:paraId="2DFAF717" w14:textId="77777777" w:rsidR="000F7377" w:rsidRDefault="000F7377">
      <w:r xmlns:w="http://schemas.openxmlformats.org/wordprocessingml/2006/main">
        <w:t xml:space="preserve">1. ใช้ชีวิตด้วยความรักโดยคำนึงถึงผลกระทบต่อผู้อื่น</w:t>
      </w:r>
    </w:p>
    <w:p w14:paraId="0FE5F2F8" w14:textId="77777777" w:rsidR="000F7377" w:rsidRDefault="000F7377"/>
    <w:p w14:paraId="03A6BDC2" w14:textId="77777777" w:rsidR="000F7377" w:rsidRDefault="000F7377">
      <w:r xmlns:w="http://schemas.openxmlformats.org/wordprocessingml/2006/main">
        <w:t xml:space="preserve">2. เป็นผู้มีอิทธิพลเชิงบวกแม้ในสภาพแวดล้อมของเรา</w:t>
      </w:r>
    </w:p>
    <w:p w14:paraId="2ECA6EA7" w14:textId="77777777" w:rsidR="000F7377" w:rsidRDefault="000F7377"/>
    <w:p w14:paraId="2703D8D5" w14:textId="77777777" w:rsidR="000F7377" w:rsidRDefault="000F7377">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59A226E3" w14:textId="77777777" w:rsidR="000F7377" w:rsidRDefault="000F7377"/>
    <w:p w14:paraId="3CBAC58E" w14:textId="77777777" w:rsidR="000F7377" w:rsidRDefault="000F7377">
      <w:r xmlns:w="http://schemas.openxmlformats.org/wordprocessingml/2006/main">
        <w:t xml:space="preserve">2. กาลาเทีย 5:13-14 - พี่น้องทั้งหลาย พวกคุณถูกเรียกให้เป็นอิสระ แต่อย่าใช้เสรีภาพของคุณเพื่อดื่มด่ำกับเนื้อหนัง แต่จงรับใช้กันด้วยความรักถ่อมใจ เพราะธรรมบัญญัติทั้งหมดสำเร็จแล้วโดยรักษาพระบัญชาข้อเดียวนี้ว่า “จงรักเพื่อนบ้านเหมือนรักตนเอง”</w:t>
      </w:r>
    </w:p>
    <w:p w14:paraId="6439B26C" w14:textId="77777777" w:rsidR="000F7377" w:rsidRDefault="000F7377"/>
    <w:p w14:paraId="147ED146" w14:textId="77777777" w:rsidR="000F7377" w:rsidRDefault="000F7377">
      <w:r xmlns:w="http://schemas.openxmlformats.org/wordprocessingml/2006/main">
        <w:t xml:space="preserve">1 โครินธ์ 8:11 และโดยความรู้ของเจ้า พี่น้องที่อ่อนแอซึ่งพระคริสต์ทรงสิ้นพระชนม์เพื่อใครนั้นจะต้องพินาศไปหรือ?</w:t>
      </w:r>
    </w:p>
    <w:p w14:paraId="602F1D74" w14:textId="77777777" w:rsidR="000F7377" w:rsidRDefault="000F7377"/>
    <w:p w14:paraId="0A89DFBC" w14:textId="77777777" w:rsidR="000F7377" w:rsidRDefault="000F7377">
      <w:r xmlns:w="http://schemas.openxmlformats.org/wordprocessingml/2006/main">
        <w:t xml:space="preserve">ข้อความที่เปาโลตั้งคำถามว่าความรู้สามารถนำไปสู่การทำลายล้างฝ่ายวิญญาณของพี่น้องที่อ่อนแอกว่าได้หรือไม่ แม้ว่าพระคริสต์จะสิ้นพระชนม์เพื่อพวกเขาก็ตาม</w:t>
      </w:r>
    </w:p>
    <w:p w14:paraId="6658D4AF" w14:textId="77777777" w:rsidR="000F7377" w:rsidRDefault="000F7377"/>
    <w:p w14:paraId="78E42FE9" w14:textId="77777777" w:rsidR="000F7377" w:rsidRDefault="000F7377">
      <w:r xmlns:w="http://schemas.openxmlformats.org/wordprocessingml/2006/main">
        <w:t xml:space="preserve">1. พลังแห่งความรู้: การรู้มากเกินไปสามารถนำไปสู่การทำลายจิตวิญญาณได้อย่างไร</w:t>
      </w:r>
    </w:p>
    <w:p w14:paraId="650F04E3" w14:textId="77777777" w:rsidR="000F7377" w:rsidRDefault="000F7377"/>
    <w:p w14:paraId="0C3B736D" w14:textId="77777777" w:rsidR="000F7377" w:rsidRDefault="000F7377">
      <w:r xmlns:w="http://schemas.openxmlformats.org/wordprocessingml/2006/main">
        <w:t xml:space="preserve">2. ต้นทุนของการไถ่บาป: ราคาที่พระเยซูทรงจ่ายเพื่อช่วยเราให้พ้นจากการทำลายล้างฝ่ายวิญญาณ</w:t>
      </w:r>
    </w:p>
    <w:p w14:paraId="5FC7D2D8" w14:textId="77777777" w:rsidR="000F7377" w:rsidRDefault="000F7377"/>
    <w:p w14:paraId="0FF095CB" w14:textId="77777777" w:rsidR="000F7377" w:rsidRDefault="000F7377">
      <w:r xmlns:w="http://schemas.openxmlformats.org/wordprocessingml/2006/main">
        <w:t xml:space="preserve">1. โรม 8:37-39 - ไม่เลย ในเรื่องทั้งหมดนี้ 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1BAF40C0" w14:textId="77777777" w:rsidR="000F7377" w:rsidRDefault="000F7377"/>
    <w:p w14:paraId="2D53BB7A"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 </w:t>
      </w:r>
      <w:r xmlns:w="http://schemas.openxmlformats.org/wordprocessingml/2006/main">
        <w:lastRenderedPageBreak xmlns:w="http://schemas.openxmlformats.org/wordprocessingml/2006/main"/>
      </w:r>
      <w:r xmlns:w="http://schemas.openxmlformats.org/wordprocessingml/2006/main">
        <w:t xml:space="preserve">พระบุตรนั้นจะไม่พินาศ แต่มีชีวิตนิรันดร์ เพราะว่าพระเจ้าไม่ได้ส่งพระบุตรของพระองค์เข้ามาในโลกเพื่อประณามโลก แต่เพื่อช่วยโลกให้รอดโดยทางพระองค์</w:t>
      </w:r>
    </w:p>
    <w:p w14:paraId="004BF3DE" w14:textId="77777777" w:rsidR="000F7377" w:rsidRDefault="000F7377"/>
    <w:p w14:paraId="7CD73621" w14:textId="77777777" w:rsidR="000F7377" w:rsidRDefault="000F7377">
      <w:r xmlns:w="http://schemas.openxmlformats.org/wordprocessingml/2006/main">
        <w:t xml:space="preserve">1 โครินธ์ 8:12 แต่เมื่อท่านทำบาปเช่นนั้นต่อพวกพี่น้อง และทำร้ายมโนธรรมที่อ่อนแอของพวกเขา ท่านก็ทำบาปต่อพระคริสต์</w:t>
      </w:r>
    </w:p>
    <w:p w14:paraId="67448FD1" w14:textId="77777777" w:rsidR="000F7377" w:rsidRDefault="000F7377"/>
    <w:p w14:paraId="4C4E2881" w14:textId="77777777" w:rsidR="000F7377" w:rsidRDefault="000F7377">
      <w:r xmlns:w="http://schemas.openxmlformats.org/wordprocessingml/2006/main">
        <w:t xml:space="preserve">เปาโลเตือนชาวโครินธ์ว่าเมื่อพวกเขาทำบาปต่อเพื่อนร่วมความเชื่อ พวกเขาก็ทำบาปต่อพระคริสต์ด้วย</w:t>
      </w:r>
    </w:p>
    <w:p w14:paraId="6D74C60F" w14:textId="77777777" w:rsidR="000F7377" w:rsidRDefault="000F7377"/>
    <w:p w14:paraId="33DF2E8D" w14:textId="77777777" w:rsidR="000F7377" w:rsidRDefault="000F7377">
      <w:r xmlns:w="http://schemas.openxmlformats.org/wordprocessingml/2006/main">
        <w:t xml:space="preserve">1. การกระทำของเรามีความสำคัญ: ผลที่ตามมาของการทำบาปต่อผู้อื่น</w:t>
      </w:r>
    </w:p>
    <w:p w14:paraId="1409AFDE" w14:textId="77777777" w:rsidR="000F7377" w:rsidRDefault="000F7377"/>
    <w:p w14:paraId="52AC868E" w14:textId="77777777" w:rsidR="000F7377" w:rsidRDefault="000F7377">
      <w:r xmlns:w="http://schemas.openxmlformats.org/wordprocessingml/2006/main">
        <w:t xml:space="preserve">2. ความรู้สึกผิดชอบชั่วดีที่อ่อนแอ: การกระทำของเราสามารถส่งผลกระทบต่อผู้อ่อนแอได้อย่างไร</w:t>
      </w:r>
    </w:p>
    <w:p w14:paraId="3FB2C430" w14:textId="77777777" w:rsidR="000F7377" w:rsidRDefault="000F7377"/>
    <w:p w14:paraId="481D2DAB" w14:textId="77777777" w:rsidR="000F7377" w:rsidRDefault="000F7377">
      <w:r xmlns:w="http://schemas.openxmlformats.org/wordprocessingml/2006/main">
        <w:t xml:space="preserve">1. ยากอบ 4:17 - ดังนั้นใครก็ตามที่รู้ว่าสิ่งที่ถูกต้องที่ต้องทำและไม่ได้ทำ คนนั้นถือเป็นบาป</w:t>
      </w:r>
    </w:p>
    <w:p w14:paraId="226DD6DC" w14:textId="77777777" w:rsidR="000F7377" w:rsidRDefault="000F7377"/>
    <w:p w14:paraId="6AD87250" w14:textId="77777777" w:rsidR="000F7377" w:rsidRDefault="000F7377">
      <w:r xmlns:w="http://schemas.openxmlformats.org/wordprocessingml/2006/main">
        <w:t xml:space="preserve">2. มัทธิว 18:6-7 - “ถ้าผู้ใดเป็นเหตุให้ผู้เล็กน้อยเหล่านี้สักคนหนึ่งที่เชื่อในเราสะดุดล้ม ให้เอาหินโม่ก้อนใหญ่ผูกคอเขาจมน้ำลึกก็ยังดีกว่า ของทะเล</w:t>
      </w:r>
    </w:p>
    <w:p w14:paraId="0CA65057" w14:textId="77777777" w:rsidR="000F7377" w:rsidRDefault="000F7377"/>
    <w:p w14:paraId="6364D506" w14:textId="77777777" w:rsidR="000F7377" w:rsidRDefault="000F7377">
      <w:r xmlns:w="http://schemas.openxmlformats.org/wordprocessingml/2006/main">
        <w:t xml:space="preserve">1 โครินธ์ 8:13 ดังนั้น ถ้าเนื้อทำให้พี่น้องของข้าพเจ้าขุ่นเคือง ข้าพเจ้าจะไม่กินเนื้อในขณะที่โลกยังยืนอยู่ เกรงว่าข้าพเจ้าจะทำให้พี่น้องของข้าพเจ้าขุ่นเคือง</w:t>
      </w:r>
    </w:p>
    <w:p w14:paraId="2E4D2298" w14:textId="77777777" w:rsidR="000F7377" w:rsidRDefault="000F7377"/>
    <w:p w14:paraId="6034EBC5" w14:textId="77777777" w:rsidR="000F7377" w:rsidRDefault="000F7377">
      <w:r xmlns:w="http://schemas.openxmlformats.org/wordprocessingml/2006/main">
        <w:t xml:space="preserve">เปาโลสนับสนุนให้คริสเตียนคำนึงถึงการกระทำของตน และสิ่งที่อาจส่งผลต่อพี่น้องในพระคริสต์ และให้ละเว้นจากบางสิ่งหากอาจทำให้พวกเขาสะดุดล้ม</w:t>
      </w:r>
    </w:p>
    <w:p w14:paraId="6945DA80" w14:textId="77777777" w:rsidR="000F7377" w:rsidRDefault="000F7377"/>
    <w:p w14:paraId="37DC5CF5" w14:textId="77777777" w:rsidR="000F7377" w:rsidRDefault="000F7377">
      <w:r xmlns:w="http://schemas.openxmlformats.org/wordprocessingml/2006/main">
        <w:t xml:space="preserve">1. ใช้ชีวิตอย่างมีวิจารณญาณ: ฝึกฝนความรักด้วยการเสียสละตนเอง</w:t>
      </w:r>
    </w:p>
    <w:p w14:paraId="1BE6F188" w14:textId="77777777" w:rsidR="000F7377" w:rsidRDefault="000F7377"/>
    <w:p w14:paraId="05CCAFAC" w14:textId="77777777" w:rsidR="000F7377" w:rsidRDefault="000F7377">
      <w:r xmlns:w="http://schemas.openxmlformats.org/wordprocessingml/2006/main">
        <w:t xml:space="preserve">2. พลังแห่งการปฏิเสธตนเอง: การยับยั้งตนเองเพื่อประโยชน์ของผู้อื่น</w:t>
      </w:r>
    </w:p>
    <w:p w14:paraId="187C14FB" w14:textId="77777777" w:rsidR="000F7377" w:rsidRDefault="000F7377"/>
    <w:p w14:paraId="6B3D9D33" w14:textId="77777777" w:rsidR="000F7377" w:rsidRDefault="000F7377">
      <w:r xmlns:w="http://schemas.openxmlformats.org/wordprocessingml/2006/main">
        <w:t xml:space="preserve">1. เอเฟซัส 4:2-3 – “ด้วยความถ่อมใจทุกอย่างและความสุภาพอ่อนโยน ความอดทนอดกลั้นต่อกันด้วยความรัก พยายามรักษาเอกภาพของพระวิญญาณให้อยู่ในความสงบสุข”</w:t>
      </w:r>
    </w:p>
    <w:p w14:paraId="35C49A53" w14:textId="77777777" w:rsidR="000F7377" w:rsidRDefault="000F7377"/>
    <w:p w14:paraId="5261321A" w14:textId="77777777" w:rsidR="000F7377" w:rsidRDefault="000F7377">
      <w:r xmlns:w="http://schemas.openxmlformats.org/wordprocessingml/2006/main">
        <w:t xml:space="preserve">2. โคโลสี 3:14-15 – “และเหนือสิ่งอื่นใดทั้งหมดนี้ต้องมีความรักซึ่งเป็นเครื่องผูกมัดแห่งความสมบูรณ์แบบ และให้สันติสุขของพระเจ้าครอบงำจิตใจของท่าน ซึ่งทรงเรียกท่านให้เป็นกายเดียวด้วย และจงขอบพระคุณเถิด”</w:t>
      </w:r>
    </w:p>
    <w:p w14:paraId="75CBE203" w14:textId="77777777" w:rsidR="000F7377" w:rsidRDefault="000F7377"/>
    <w:p w14:paraId="1D9D94C3" w14:textId="77777777" w:rsidR="000F7377" w:rsidRDefault="000F7377">
      <w:r xmlns:w="http://schemas.openxmlformats.org/wordprocessingml/2006/main">
        <w:t xml:space="preserve">1 โครินธ์ 9 เป็นบทที่เก้าของสาส์นฉบับแรกของเปาโลถึงชาวโครินธ์ ในบทนี้ เปาโลปกป้องความเป็นอัครสาวกของเขาและสนทนาถึงสิทธิของเขาในฐานะอัครสาวก โดยเน้นถึงความเต็มใจของเขาที่จะละทิ้งสิทธิพิเศษส่วนตัวเพื่อเห็นแก่พระกิตติคุณ</w:t>
      </w:r>
    </w:p>
    <w:p w14:paraId="4160C11A" w14:textId="77777777" w:rsidR="000F7377" w:rsidRDefault="000F7377"/>
    <w:p w14:paraId="37DCC821" w14:textId="77777777" w:rsidR="000F7377" w:rsidRDefault="000F7377">
      <w:r xmlns:w="http://schemas.openxmlformats.org/wordprocessingml/2006/main">
        <w:t xml:space="preserve">ย่อหน้าที่ 1: เปาโลเริ่มต้นด้วยการยืนยันอำนาจอัครทูตของเขาและปกป้องสิทธิ์ของเขาในการรับการสนับสนุนจากชาวโครินธ์ (1 โครินธ์ 9:1-3) เขาเสนอข้อโต้แย้งเพื่อสนับสนุนข้อกล่าวอ้างนี้ โดยอ้างถึงตัวอย่างต่างๆ เช่น ทหาร ชาวนา และผู้ที่รับใช้ในพระวิหารซึ่งมีสิทธิ์ได้รับค่าชดเชยสำหรับงานของตน (1 โครินธ์ 9:4-14) อย่างไรก็ตาม เขาอธิบายว่าเขาไม่ได้ใช้สิทธินี้ในหมู่พวกเขาเพื่อที่จะไม่ขัดขวางหรือสร้างภาระให้พวกเขาด้วยภาระผูกพันทางการเงิน (1 โครินธ์ 9:12) แต่เขาเลือกที่จะพึ่งพาการสั่งสอนพระกิตติคุณเป็นการรับใช้ด้วยความสมัครใจโดยไม่แสวงหาผลประโยชน์ส่วนตัว</w:t>
      </w:r>
    </w:p>
    <w:p w14:paraId="2BF670FB" w14:textId="77777777" w:rsidR="000F7377" w:rsidRDefault="000F7377"/>
    <w:p w14:paraId="2859229B" w14:textId="77777777" w:rsidR="000F7377" w:rsidRDefault="000F7377">
      <w:r xmlns:w="http://schemas.openxmlformats.org/wordprocessingml/2006/main">
        <w:t xml:space="preserve">ย่อหน้าที่ 2: จากนั้น เปาโลอธิบายว่าเขาปรับตัวเข้ากับบริบททางวัฒนธรรมต่างๆ อย่างไรเพื่อเข้าถึงกลุ่มต่างๆ ด้วยข่าวสารพระกิตติคุณ พระองค์กลายเป็น "ทุกสิ่ง" สำหรับทุกคน เพื่อว่าทุกคนจะรอดได้ไม่ว่าจะด้วยวิธีใดก็ตาม (1 โครินธ์ 9:19-23) เขาเน้นย้ำว่าถึงแม้เขาจะเป็นอิสระและมีสิทธิในฐานะอัครสาวก แต่เขาก็เต็มใจสละสิทธิเหล่านั้นเพื่อความรอดของผู้อื่น เป้าหมายสูงสุดของเขาคือการชนะใจผู้คนเพื่อพระคริสต์และแบ่งปันพระพรฝ่ายวิญญาณของพวกเขา</w:t>
      </w:r>
    </w:p>
    <w:p w14:paraId="7E914A7A" w14:textId="77777777" w:rsidR="000F7377" w:rsidRDefault="000F7377"/>
    <w:p w14:paraId="26E3370A" w14:textId="77777777" w:rsidR="000F7377" w:rsidRDefault="000F7377">
      <w:r xmlns:w="http://schemas.openxmlformats.org/wordprocessingml/2006/main">
        <w:t xml:space="preserve">ย่อหน้าที่ 3: บทนี้จบลงด้วยการเรียกร้องให้มีวินัยในตนเองและความอุตสาหะในการวิ่งแข่งแห่งศรัทธา เปาโลใช้จินตภาพด้านกีฬาเพื่อแสดงให้เห็นว่าผู้เชื่อควรฝึกฝนตนเองฝ่ายวิญญาณและต่อสู้เพื่อรางวัลอันไม่เสื่อมสลาย (1 โครินธ์ 9:24-27) อย่างไร เขาเตือนพวกเขาว่าอย่าวิ่งอย่างไร้จุดหมายหรือต่อสู้เหมือนคนกำลังลอยอยู่ในอากาศ แต่ควรฝึกวินัยร่างกายของพวกเขาและควบคุมมันเพื่อให้พวกเขาสามารถตอบสนองพระประสงค์ของพระเจ้าได้อย่างมีประสิทธิภาพ</w:t>
      </w:r>
    </w:p>
    <w:p w14:paraId="75C332E7" w14:textId="77777777" w:rsidR="000F7377" w:rsidRDefault="000F7377"/>
    <w:p w14:paraId="5C84B191" w14:textId="77777777" w:rsidR="000F7377" w:rsidRDefault="000F7377">
      <w:r xmlns:w="http://schemas.openxmlformats.org/wordprocessingml/2006/main">
        <w:t xml:space="preserve">โดยสรุป บทที่เก้าของปฐมโครินธ์มุ่งเน้นไปที่การปกป้องความเป็นอัครสาวกของเปาโลและความเต็มใจของเขาที่จะละทิ้งสิทธิพิเศษส่วนตัวเพื่อเห็นแก่ข่าวประเสริฐ เขาปกป้องสิทธิของเขาในการรับการสนับสนุนแต่อธิบายว่าเขาเลือกที่จะไม่ใช้สิทธินี้ในหมู่ชาวโครินธ์เพื่อไม่ให้เป็นภาระแก่พวกเขา เปาโลปรับตัวเองให้เข้ากับบริบททางวัฒนธรรมที่แตกต่างกันเพื่อเข้าถึงกลุ่มต่างๆ ด้วยข้อความพระกิตติคุณ โดยเน้นเป้าหมายของเขาในการชนะผู้คนเพื่อพระคริสต์ เขาเรียกร้องให้มีวินัยในตนเองและความอุตสาหะ โดยใช้จินตภาพกีฬาเพื่อแสดงให้เห็นถึงความจำเป็นในการฝึกจิตวิญญาณและควบคุมร่างกายของตน บทนี้เน้นถึงความคิดที่เสียสละของเปาโล การอุทิศตนในการเผยแพร่ข่าวประเสริฐ และความสำคัญของการมีวินัยในตนเองในการรับใช้พระประสงค์ของพระเจ้า</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โครินธ์ 9:1 ฉันไม่ใช่อัครทูตหรือ? ฉันไม่ว่างเหรอ? ฉันไม่เห็นพระเยซูคริสต์องค์พระผู้เป็นเจ้าของเราแล้วหรือ? ท่านไม่ใช่งานของเราในองค์พระผู้เป็นเจ้าหรือ?</w:t>
      </w:r>
    </w:p>
    <w:p w14:paraId="4C1B8F58" w14:textId="77777777" w:rsidR="000F7377" w:rsidRDefault="000F7377"/>
    <w:p w14:paraId="5857019A" w14:textId="77777777" w:rsidR="000F7377" w:rsidRDefault="000F7377">
      <w:r xmlns:w="http://schemas.openxmlformats.org/wordprocessingml/2006/main">
        <w:t xml:space="preserve">อัครสาวกเปาโลกำลังถามชาวโครินธ์ว่าเขาเป็นอัครทูต เป็นอิสระหรือไม่ และเขาเคยเห็นพระเยซูคริสต์หรือไม่ และชาวโครินธ์เป็นงานของเขาในองค์พระผู้เป็นเจ้าหรือไม่</w:t>
      </w:r>
    </w:p>
    <w:p w14:paraId="1CE55A99" w14:textId="77777777" w:rsidR="000F7377" w:rsidRDefault="000F7377"/>
    <w:p w14:paraId="25D15768" w14:textId="77777777" w:rsidR="000F7377" w:rsidRDefault="000F7377">
      <w:r xmlns:w="http://schemas.openxmlformats.org/wordprocessingml/2006/main">
        <w:t xml:space="preserve">1. เสรีภาพในการเป็นลูกของพระเจ้า</w:t>
      </w:r>
    </w:p>
    <w:p w14:paraId="6B12F09E" w14:textId="77777777" w:rsidR="000F7377" w:rsidRDefault="000F7377"/>
    <w:p w14:paraId="50A5D44F" w14:textId="77777777" w:rsidR="000F7377" w:rsidRDefault="000F7377">
      <w:r xmlns:w="http://schemas.openxmlformats.org/wordprocessingml/2006/main">
        <w:t xml:space="preserve">2. พรของการรับใช้พระเจ้า</w:t>
      </w:r>
    </w:p>
    <w:p w14:paraId="04CEBEBC" w14:textId="77777777" w:rsidR="000F7377" w:rsidRDefault="000F7377"/>
    <w:p w14:paraId="0A77D238" w14:textId="77777777" w:rsidR="000F7377" w:rsidRDefault="000F7377">
      <w:r xmlns:w="http://schemas.openxmlformats.org/wordprocessingml/2006/main">
        <w:t xml:space="preserve">1. ยอห์น 8:36 - ดังนั้นหากพระบุตรปล่อยคุณให้เป็นอิสระ คุณจะเป็นอิสระอย่างแน่นอน</w:t>
      </w:r>
    </w:p>
    <w:p w14:paraId="31C8705B" w14:textId="77777777" w:rsidR="000F7377" w:rsidRDefault="000F7377"/>
    <w:p w14:paraId="718B2DDE" w14:textId="77777777" w:rsidR="000F7377" w:rsidRDefault="000F7377">
      <w:r xmlns:w="http://schemas.openxmlformats.org/wordprocessingml/2006/main">
        <w:t xml:space="preserve">2. กาลาเทีย 5:13 - คุณพี่น้องของฉันถูกเรียกให้เป็นอิสระ แต่อย่าใช้เสรีภาพของคุณเพื่อดื่มด่ำกับเนื้อหนัง แต่จงรับใช้กันด้วยความรักถ่อมใจ</w:t>
      </w:r>
    </w:p>
    <w:p w14:paraId="036BA38D" w14:textId="77777777" w:rsidR="000F7377" w:rsidRDefault="000F7377"/>
    <w:p w14:paraId="536DFC1D" w14:textId="77777777" w:rsidR="000F7377" w:rsidRDefault="000F7377">
      <w:r xmlns:w="http://schemas.openxmlformats.org/wordprocessingml/2006/main">
        <w:t xml:space="preserve">1 โครินธ์ 9:2 ถึงแม้ว่าข้าพเจ้าไม่ได้เป็นอัครสาวกของผู้อื่น แต่ข้าพเจ้าก็เป็นอัครทูตสำหรับท่านอย่างแน่นอน เพราะท่านเป็นตรารับรองการเป็นอัครสาวกของข้าพเจ้าอยู่ในองค์พระผู้เป็นเจ้า</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เปาโลกล่าวว่าเขาเป็นอัครทูตของชาวโครินธ์ และพวกเขาเป็นข้อพิสูจน์ถึงความเป็นอัครสาวกของเขา</w:t>
      </w:r>
    </w:p>
    <w:p w14:paraId="4AFF23EC" w14:textId="77777777" w:rsidR="000F7377" w:rsidRDefault="000F7377"/>
    <w:p w14:paraId="3911E416" w14:textId="77777777" w:rsidR="000F7377" w:rsidRDefault="000F7377">
      <w:r xmlns:w="http://schemas.openxmlformats.org/wordprocessingml/2006/main">
        <w:t xml:space="preserve">1. พระเจ้าทรงเรียกเราให้รับใช้ในรูปแบบต่างๆ มากมาย ชาวโครินธ์เป็นข้อพิสูจน์ถึงความเป็นอัครสาวกของเปาโล</w:t>
      </w:r>
    </w:p>
    <w:p w14:paraId="7E67E12D" w14:textId="77777777" w:rsidR="000F7377" w:rsidRDefault="000F7377"/>
    <w:p w14:paraId="72367C99" w14:textId="77777777" w:rsidR="000F7377" w:rsidRDefault="000F7377">
      <w:r xmlns:w="http://schemas.openxmlformats.org/wordprocessingml/2006/main">
        <w:t xml:space="preserve">2. เราทุกคนเป็นผู้เผยแพร่ข่าวประเสริฐและมีความรับผิดชอบในการเป็นพยานถึงพระคุณของพระเจ้า</w:t>
      </w:r>
    </w:p>
    <w:p w14:paraId="2F56E029" w14:textId="77777777" w:rsidR="000F7377" w:rsidRDefault="000F7377"/>
    <w:p w14:paraId="32E251FF" w14:textId="77777777" w:rsidR="000F7377" w:rsidRDefault="000F7377">
      <w:r xmlns:w="http://schemas.openxmlformats.org/wordprocessingml/2006/main">
        <w:t xml:space="preserve">1. โรม 1:16 - เพราะฉันไม่มีความละอายในเรื่องข่าวประเสริฐ เพราะข่าวประเสริฐนั้นเป็นฤทธานุภาพของพระเจ้าเพื่อความรอดแก่ทุกคนที่เชื่อ</w:t>
      </w:r>
    </w:p>
    <w:p w14:paraId="2F7079F5" w14:textId="77777777" w:rsidR="000F7377" w:rsidRDefault="000F7377"/>
    <w:p w14:paraId="09036913" w14:textId="77777777" w:rsidR="000F7377" w:rsidRDefault="000F7377">
      <w:r xmlns:w="http://schemas.openxmlformats.org/wordprocessingml/2006/main">
        <w:t xml:space="preserve">2. 1 เปโตร 2:9 - แต่คุณเป็นเชื้อชาติที่ได้รับเลือก เป็นปุโรหิตหลวง เป็นชนชาติศักดิ์สิทธิ์ เป็นประชากรที่เป็นกรรมสิทธิ์ของเขาเอง เพื่อที่คุณจะได้ประกาศถึงความยิ่งใหญ่ของพระองค์ผู้ทรงเรียกคุณออกมาจากความมืดสู่ความสว่างอันน่าอัศจรรย์ของพระองค์</w:t>
      </w:r>
    </w:p>
    <w:p w14:paraId="62E2B2CD" w14:textId="77777777" w:rsidR="000F7377" w:rsidRDefault="000F7377"/>
    <w:p w14:paraId="2DF24574" w14:textId="77777777" w:rsidR="000F7377" w:rsidRDefault="000F7377">
      <w:r xmlns:w="http://schemas.openxmlformats.org/wordprocessingml/2006/main">
        <w:t xml:space="preserve">1 โครินธ์ 9:3 คำตอบของฉันแก่ผู้ที่ตรวจสอบฉันคือสิ่งนี้</w:t>
      </w:r>
    </w:p>
    <w:p w14:paraId="425F4AF5" w14:textId="77777777" w:rsidR="000F7377" w:rsidRDefault="000F7377"/>
    <w:p w14:paraId="5CCB6E59" w14:textId="77777777" w:rsidR="000F7377" w:rsidRDefault="000F7377">
      <w:r xmlns:w="http://schemas.openxmlformats.org/wordprocessingml/2006/main">
        <w:t xml:space="preserve">ข้อความนี้พูดถึงคำตอบของเปาโลต่อผู้ที่ถามเขาเกี่ยวกับสิทธิของเขาที่จะได้รับการสนับสนุนจากคริสตจักร</w:t>
      </w:r>
    </w:p>
    <w:p w14:paraId="035521E7" w14:textId="77777777" w:rsidR="000F7377" w:rsidRDefault="000F7377"/>
    <w:p w14:paraId="74025F06" w14:textId="77777777" w:rsidR="000F7377" w:rsidRDefault="000F7377">
      <w:r xmlns:w="http://schemas.openxmlformats.org/wordprocessingml/2006/main">
        <w:t xml:space="preserve">1. ความสำคัญของการสนับสนุนนักเทศน์</w:t>
      </w:r>
    </w:p>
    <w:p w14:paraId="1A046DA8" w14:textId="77777777" w:rsidR="000F7377" w:rsidRDefault="000F7377"/>
    <w:p w14:paraId="36EF95FB" w14:textId="77777777" w:rsidR="000F7377" w:rsidRDefault="000F7377">
      <w:r xmlns:w="http://schemas.openxmlformats.org/wordprocessingml/2006/main">
        <w:t xml:space="preserve">2. สิ่งที่เราเรียนรู้ได้จากคำตอบของพอล</w:t>
      </w:r>
    </w:p>
    <w:p w14:paraId="205990C2" w14:textId="77777777" w:rsidR="000F7377" w:rsidRDefault="000F7377"/>
    <w:p w14:paraId="27131C66" w14:textId="77777777" w:rsidR="000F7377" w:rsidRDefault="000F7377">
      <w:r xmlns:w="http://schemas.openxmlformats.org/wordprocessingml/2006/main">
        <w:t xml:space="preserve">1. โรม 15:27 - ? </w:t>
      </w:r>
      <w:r xmlns:w="http://schemas.openxmlformats.org/wordprocessingml/2006/main">
        <w:rPr>
          <w:rFonts w:ascii="맑은 고딕 Semilight" w:hAnsi="맑은 고딕 Semilight"/>
        </w:rPr>
        <w:t xml:space="preserve">เฮ้ </w:t>
      </w:r>
      <w:r xmlns:w="http://schemas.openxmlformats.org/wordprocessingml/2006/main">
        <w:t xml:space="preserve">ยินดีที่จะทำมัน และพวกเขาก็เป็นหนี้พวกเขาจริงๆ เพราะหากคนต่างชาติเข้ามาแบ่งปันพรฝ่ายวิญญาณ พวกเขาควรจะรับใช้พวกเขาด้วยพรฝ่ายวัตถุด้วย??</w:t>
      </w:r>
    </w:p>
    <w:p w14:paraId="23353831" w14:textId="77777777" w:rsidR="000F7377" w:rsidRDefault="000F7377"/>
    <w:p w14:paraId="4BB9800C" w14:textId="77777777" w:rsidR="000F7377" w:rsidRDefault="000F7377">
      <w:r xmlns:w="http://schemas.openxmlformats.org/wordprocessingml/2006/main">
        <w:t xml:space="preserve">2. 2 โครินธ์ 11:7-9 - ? </w:t>
      </w:r>
      <w:r xmlns:w="http://schemas.openxmlformats.org/wordprocessingml/2006/main">
        <w:rPr>
          <w:rFonts w:ascii="맑은 고딕 Semilight" w:hAnsi="맑은 고딕 Semilight"/>
        </w:rPr>
        <w:t xml:space="preserve">ข้าพเจ้า </w:t>
      </w:r>
      <w:r xmlns:w="http://schemas.openxmlformats.org/wordprocessingml/2006/main">
        <w:t xml:space="preserve">ได้ทำบาปโดยถ่อมตัวลงเพื่อท่านจะได้รับการยกย่อง เพราะว่าข้าพเจ้าได้ประกาศพระเจ้าหรือ? </w:t>
      </w:r>
      <w:r xmlns:w="http://schemas.openxmlformats.org/wordprocessingml/2006/main">
        <w:rPr>
          <w:rFonts w:ascii="맑은 고딕 Semilight" w:hAnsi="맑은 고딕 Semilight"/>
        </w:rPr>
        <w:t xml:space="preserve">셲 </w:t>
      </w:r>
      <w:r xmlns:w="http://schemas.openxmlformats.org/wordprocessingml/2006/main">
        <w:t xml:space="preserve">ข่าวประเสริฐถึงคุณฟรีเหรอ? ฉันปล้นคริสตจักรอื่นโดยรับ </w:t>
      </w:r>
      <w:r xmlns:w="http://schemas.openxmlformats.org/wordprocessingml/2006/main">
        <w:lastRenderedPageBreak xmlns:w="http://schemas.openxmlformats.org/wordprocessingml/2006/main"/>
      </w:r>
      <w:r xmlns:w="http://schemas.openxmlformats.org/wordprocessingml/2006/main">
        <w:t xml:space="preserve">การสนับสนุนจากพวกเขาเพื่อรับใช้คุณ เมื่อข้าพเจ้าอยู่กับท่านและขัดสน ข้าพเจ้าก็มิได้เป็นภาระแก่ใครเลย เพราะว่าพี่น้องที่มาจากมาซิโดเนียได้ให้ความช่วยเหลือข้าพเจ้า ฉันจึงงดและจะไม่สร้างภาระให้คุณแต่อย่างใด.??</w:t>
      </w:r>
    </w:p>
    <w:p w14:paraId="26723ACE" w14:textId="77777777" w:rsidR="000F7377" w:rsidRDefault="000F7377"/>
    <w:p w14:paraId="0746C0A3" w14:textId="77777777" w:rsidR="000F7377" w:rsidRDefault="000F7377">
      <w:r xmlns:w="http://schemas.openxmlformats.org/wordprocessingml/2006/main">
        <w:t xml:space="preserve">1 โครินธ์ 9:4 เราไม่มีอำนาจที่จะกินและดื่มหรอกหรือ?</w:t>
      </w:r>
    </w:p>
    <w:p w14:paraId="4058F1D9" w14:textId="77777777" w:rsidR="000F7377" w:rsidRDefault="000F7377"/>
    <w:p w14:paraId="2F42FA5C" w14:textId="77777777" w:rsidR="000F7377" w:rsidRDefault="000F7377">
      <w:r xmlns:w="http://schemas.openxmlformats.org/wordprocessingml/2006/main">
        <w:t xml:space="preserve">ข้อความนี้กล่าวถึงการใช้สิทธิของอัครทูตเปาโลในการรับการสนับสนุนทางการเงินจากคริสตจักร</w:t>
      </w:r>
    </w:p>
    <w:p w14:paraId="378B5DCF" w14:textId="77777777" w:rsidR="000F7377" w:rsidRDefault="000F7377"/>
    <w:p w14:paraId="789AA57D" w14:textId="77777777" w:rsidR="000F7377" w:rsidRDefault="000F7377">
      <w:r xmlns:w="http://schemas.openxmlformats.org/wordprocessingml/2006/main">
        <w:t xml:space="preserve">1. พลังแห่งสิทธิของเรา - สำรวจว่าเราสามารถใช้สิทธิของเราเพื่อรับใช้ผู้อื่นได้อย่างไร</w:t>
      </w:r>
    </w:p>
    <w:p w14:paraId="5FCB9DB3" w14:textId="77777777" w:rsidR="000F7377" w:rsidRDefault="000F7377"/>
    <w:p w14:paraId="216DCE72" w14:textId="77777777" w:rsidR="000F7377" w:rsidRDefault="000F7377">
      <w:r xmlns:w="http://schemas.openxmlformats.org/wordprocessingml/2006/main">
        <w:t xml:space="preserve">2. การรับใช้ด้วยความรัก - ทำความเข้าใจว่าเหตุใดเราจึงรับใช้ผู้อื่น แม้ว่าเราจะมีสิทธิ์ได้รับการสนับสนุนก็ตาม</w:t>
      </w:r>
    </w:p>
    <w:p w14:paraId="0C95ACE8" w14:textId="77777777" w:rsidR="000F7377" w:rsidRDefault="000F7377"/>
    <w:p w14:paraId="6516EA50" w14:textId="77777777" w:rsidR="000F7377" w:rsidRDefault="000F7377">
      <w:r xmlns:w="http://schemas.openxmlformats.org/wordprocessingml/2006/main">
        <w:t xml:space="preserve">1. ฟีลิปปี 2:3-4 -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ไม่มีสิ่งใดที่มาจากความทะเยอทะยานที่เห็นแก่ตัวหรือความถือดีอันไร้สาระ ในทางกลับกัน ด้วยความอ่อนน้อมถ่อมตนให้คุณค่ากับผู้อื่นเหนือตนเอง โดยไม่ได้คำนึงถึงผลประโยชน์ของตนเอง แต่คำนึงถึงผลประโยชน์ของผู้อื่นแต่ละคน??</w:t>
      </w:r>
    </w:p>
    <w:p w14:paraId="3B27FB72" w14:textId="77777777" w:rsidR="000F7377" w:rsidRDefault="000F7377"/>
    <w:p w14:paraId="07E60BF9" w14:textId="77777777" w:rsidR="000F7377" w:rsidRDefault="000F7377">
      <w:r xmlns:w="http://schemas.openxmlformats.org/wordprocessingml/2006/main">
        <w:t xml:space="preserve">2. มัทธิว 6:2-4 - ? </w:t>
      </w:r>
      <w:r xmlns:w="http://schemas.openxmlformats.org/wordprocessingml/2006/main">
        <w:rPr>
          <w:rFonts w:ascii="맑은 고딕 Semilight" w:hAnsi="맑은 고딕 Semilight"/>
        </w:rPr>
        <w:t xml:space="preserve">o </w:t>
      </w:r>
      <w:r xmlns:w="http://schemas.openxmlformats.org/wordprocessingml/2006/main">
        <w:t xml:space="preserve">เมื่อท่านให้แก่คนขัดสน อย่าเป่าแตรประกาศเหมือนอย่างคนหน้าซื่อใจคดทำในธรรมศาลาและตามถนนเพื่อให้ผู้อื่นได้รับเกียรติ เราบอกความจริงแก่ท่านว่าเขาได้รับบำเหน็จครบถ้วนแล้ว แต่เมื่อท่านให้ทานแก่คนขัดสน อย่าให้มือซ้ายรู้ว่ามือขวากำลังทำอะไร เพื่อว่าการให้นั้นจะเป็นความลับ แล้วพ่อของคุณที่เห็นสิ่งที่ทำเป็นความลับจะตอบแทนคุณ??</w:t>
      </w:r>
    </w:p>
    <w:p w14:paraId="1F6614D8" w14:textId="77777777" w:rsidR="000F7377" w:rsidRDefault="000F7377"/>
    <w:p w14:paraId="2A3A5D97" w14:textId="77777777" w:rsidR="000F7377" w:rsidRDefault="000F7377">
      <w:r xmlns:w="http://schemas.openxmlformats.org/wordprocessingml/2006/main">
        <w:t xml:space="preserve">1 โครินธ์ 9:5 เราไม่มีอำนาจที่จะเป็นผู้นำเกี่ยวกับน้องสาว ภรรยา และอัครทูตคนอื่นๆ และในฐานะพี่น้องขององค์พระผู้เป็นเจ้าและเคฟาสไม่ใช่หรือ?</w:t>
      </w:r>
    </w:p>
    <w:p w14:paraId="1C252966" w14:textId="77777777" w:rsidR="000F7377" w:rsidRDefault="000F7377"/>
    <w:p w14:paraId="58B1E2BA" w14:textId="77777777" w:rsidR="000F7377" w:rsidRDefault="000F7377">
      <w:r xmlns:w="http://schemas.openxmlformats.org/wordprocessingml/2006/main">
        <w:t xml:space="preserve">เปาโลกำลังสงสัยว่าเขาและอัครสาวกคนอื่นๆ ได้รับอนุญาตให้พาภรรยาหรือน้องสาวไปด้วยในการเดินทาง เหมือนน้องชายของพระเยซูและเปโตรหรือไม่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พลังของอ๊อดที่นำทางการเดินทางของเรา??</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เขาสนับสนุนสหายผู้ซื่อสัตย์??</w:t>
      </w:r>
    </w:p>
    <w:p w14:paraId="747DCE6A" w14:textId="77777777" w:rsidR="000F7377" w:rsidRDefault="000F7377"/>
    <w:p w14:paraId="1964A801" w14:textId="77777777" w:rsidR="000F7377" w:rsidRDefault="000F7377">
      <w:r xmlns:w="http://schemas.openxmlformats.org/wordprocessingml/2006/main">
        <w:t xml:space="preserve">1. ปฐมกาล 2:18-24 พระเจ้าทรงสร้างผู้หญิงขึ้นมาเป็นเพื่อนของมนุษย์</w:t>
      </w:r>
    </w:p>
    <w:p w14:paraId="458DECA1" w14:textId="77777777" w:rsidR="000F7377" w:rsidRDefault="000F7377"/>
    <w:p w14:paraId="70BBB427" w14:textId="77777777" w:rsidR="000F7377" w:rsidRDefault="000F7377">
      <w:r xmlns:w="http://schemas.openxmlformats.org/wordprocessingml/2006/main">
        <w:t xml:space="preserve">2. สุภาษิต 18:24 คนมีเพื่อนมากอาจถึงความพินาศ แต่มีเพื่อนที่เหนียวแน่นยิ่งกว่าพี่น้อง</w:t>
      </w:r>
    </w:p>
    <w:p w14:paraId="6BFB29F0" w14:textId="77777777" w:rsidR="000F7377" w:rsidRDefault="000F7377"/>
    <w:p w14:paraId="1D84BA13" w14:textId="77777777" w:rsidR="000F7377" w:rsidRDefault="000F7377">
      <w:r xmlns:w="http://schemas.openxmlformats.org/wordprocessingml/2006/main">
        <w:t xml:space="preserve">1 โครินธ์ 9:6 หรือข้าพเจ้าและบารนาบัสเท่านั้นที่เรามีอำนาจที่จะงดเว้นการทำงานมิใช่หรือ?</w:t>
      </w:r>
    </w:p>
    <w:p w14:paraId="07E3354F" w14:textId="77777777" w:rsidR="000F7377" w:rsidRDefault="000F7377"/>
    <w:p w14:paraId="3280D956" w14:textId="77777777" w:rsidR="000F7377" w:rsidRDefault="000F7377">
      <w:r xmlns:w="http://schemas.openxmlformats.org/wordprocessingml/2006/main">
        <w:t xml:space="preserve">ข้อความนี้ระบุว่าเปาโลและบารนาบัสมีสิทธิ์ที่จะไม่ทำงานและได้รับการสนับสนุนจากคริสตจักร</w:t>
      </w:r>
    </w:p>
    <w:p w14:paraId="141E9694" w14:textId="77777777" w:rsidR="000F7377" w:rsidRDefault="000F7377"/>
    <w:p w14:paraId="7483798A" w14:textId="77777777" w:rsidR="000F7377" w:rsidRDefault="000F7377">
      <w:r xmlns:w="http://schemas.openxmlformats.org/wordprocessingml/2006/main">
        <w:t xml:space="preserve">#1: เราทุกคนมีสิทธิ์ที่จะได้รับการสนับสนุนจากครอบครัวคริสตจักรของเราเมื่อเราต้องการ</w:t>
      </w:r>
    </w:p>
    <w:p w14:paraId="72DA91CD" w14:textId="77777777" w:rsidR="000F7377" w:rsidRDefault="000F7377"/>
    <w:p w14:paraId="46184A40" w14:textId="77777777" w:rsidR="000F7377" w:rsidRDefault="000F7377">
      <w:r xmlns:w="http://schemas.openxmlformats.org/wordprocessingml/2006/main">
        <w:t xml:space="preserve">#2: พระเจ้าทรงจัดเตรียมทรัพยากรให้เราเพื่อความอยู่รอดในช่วงเวลาที่ต้องการ</w:t>
      </w:r>
    </w:p>
    <w:p w14:paraId="2CE55EEE" w14:textId="77777777" w:rsidR="000F7377" w:rsidRDefault="000F7377"/>
    <w:p w14:paraId="76779697" w14:textId="77777777" w:rsidR="000F7377" w:rsidRDefault="000F7377">
      <w:r xmlns:w="http://schemas.openxmlformats.org/wordprocessingml/2006/main">
        <w:t xml:space="preserve">#1: กาลาเทีย 6:2 - ท่านทั้งหลายจงรับภาระของกันและกัน และเพื่อให้บรรลุตามธรรมบัญญัติของพระคริสต์</w:t>
      </w:r>
    </w:p>
    <w:p w14:paraId="64D91FA8" w14:textId="77777777" w:rsidR="000F7377" w:rsidRDefault="000F7377"/>
    <w:p w14:paraId="78A05329" w14:textId="77777777" w:rsidR="000F7377" w:rsidRDefault="000F7377">
      <w:r xmlns:w="http://schemas.openxmlformats.org/wordprocessingml/2006/main">
        <w:t xml:space="preserve">#2: ฟิลิปปี 4:19 - แต่พระเจ้าของข้าพเจ้าจะประทานสิ่งจำเป็นทั้งหมดแก่ท่านตามความมั่งคั่งอันรุ่งโรจน์ของพระองค์โดยพระเยซูคริสต์</w:t>
      </w:r>
    </w:p>
    <w:p w14:paraId="39A331A6" w14:textId="77777777" w:rsidR="000F7377" w:rsidRDefault="000F7377"/>
    <w:p w14:paraId="44B47A8E" w14:textId="77777777" w:rsidR="000F7377" w:rsidRDefault="000F7377">
      <w:r xmlns:w="http://schemas.openxmlformats.org/wordprocessingml/2006/main">
        <w:t xml:space="preserve">1 โครินธ์ 9:7 ใครบ้างที่เข้าร่วมสงครามตามข้อกล่าวหาของตนเอง? ใครบ้างที่ทำสวนองุ่นและไม่กินผลจากสวนนั้น? หรือใครเลี้ยงฝูงแกะและไม่กินน้ำนมของฝูง?</w:t>
      </w:r>
    </w:p>
    <w:p w14:paraId="5ACE7DD7" w14:textId="77777777" w:rsidR="000F7377" w:rsidRDefault="000F7377"/>
    <w:p w14:paraId="3EBE7C4B" w14:textId="77777777" w:rsidR="000F7377" w:rsidRDefault="000F7377">
      <w:r xmlns:w="http://schemas.openxmlformats.org/wordprocessingml/2006/main">
        <w:t xml:space="preserve">เปาโลถามคำถามเชิงวาทศิลป์เพื่อเน้นความสำคัญของการจัดหาทางการเงินเมื่อ </w:t>
      </w:r>
      <w:r xmlns:w="http://schemas.openxmlformats.org/wordprocessingml/2006/main">
        <w:lastRenderedPageBreak xmlns:w="http://schemas.openxmlformats.org/wordprocessingml/2006/main"/>
      </w:r>
      <w:r xmlns:w="http://schemas.openxmlformats.org/wordprocessingml/2006/main">
        <w:t xml:space="preserve">ผู้รับใช้พระเจ้า</w:t>
      </w:r>
    </w:p>
    <w:p w14:paraId="2CB32542" w14:textId="77777777" w:rsidR="000F7377" w:rsidRDefault="000F7377"/>
    <w:p w14:paraId="6FA930E9" w14:textId="77777777" w:rsidR="000F7377" w:rsidRDefault="000F7377">
      <w:r xmlns:w="http://schemas.openxmlformats.org/wordprocessingml/2006/main">
        <w:t xml:space="preserve">1. ความสำคัญของการสนับสนุนทางการเงินแก่กระทรวง</w:t>
      </w:r>
    </w:p>
    <w:p w14:paraId="48C655FA" w14:textId="77777777" w:rsidR="000F7377" w:rsidRDefault="000F7377"/>
    <w:p w14:paraId="7BDD310E" w14:textId="77777777" w:rsidR="000F7377" w:rsidRDefault="000F7377">
      <w:r xmlns:w="http://schemas.openxmlformats.org/wordprocessingml/2006/main">
        <w:t xml:space="preserve">2. การรับใช้พระเจ้าด้วยความซื่อสัตย์: มีลักษณะอย่างไร?</w:t>
      </w:r>
    </w:p>
    <w:p w14:paraId="6FAFF319" w14:textId="77777777" w:rsidR="000F7377" w:rsidRDefault="000F7377"/>
    <w:p w14:paraId="4C0E0097" w14:textId="77777777" w:rsidR="000F7377" w:rsidRDefault="000F7377">
      <w:r xmlns:w="http://schemas.openxmlformats.org/wordprocessingml/2006/main">
        <w:t xml:space="preserve">1. เฉลยธรรมบัญญัติ 25:4 - ? </w:t>
      </w:r>
      <w:r xmlns:w="http://schemas.openxmlformats.org/wordprocessingml/2006/main">
        <w:rPr>
          <w:rFonts w:ascii="맑은 고딕 Semilight" w:hAnsi="맑은 고딕 Semilight"/>
        </w:rPr>
        <w:t xml:space="preserve">쏽 </w:t>
      </w:r>
      <w:r xmlns:w="http://schemas.openxmlformats.org/wordprocessingml/2006/main">
        <w:t xml:space="preserve">เจ้าอย่าปิดปากวัวเมื่อมันกำลังย่ำเมล็ดพืช??</w:t>
      </w:r>
    </w:p>
    <w:p w14:paraId="50397A18" w14:textId="77777777" w:rsidR="000F7377" w:rsidRDefault="000F7377"/>
    <w:p w14:paraId="480DD15F" w14:textId="77777777" w:rsidR="000F7377" w:rsidRDefault="000F7377">
      <w:r xmlns:w="http://schemas.openxmlformats.org/wordprocessingml/2006/main">
        <w:t xml:space="preserve">2. ลูกา 10:7 - ? </w:t>
      </w:r>
      <w:r xmlns:w="http://schemas.openxmlformats.org/wordprocessingml/2006/main">
        <w:rPr>
          <w:rFonts w:ascii="맑은 고딕 Semilight" w:hAnsi="맑은 고딕 Semilight"/>
        </w:rPr>
        <w:t xml:space="preserve">쏶 </w:t>
      </w:r>
      <w:r xmlns:w="http://schemas.openxmlformats.org/wordprocessingml/2006/main">
        <w:t xml:space="preserve">อยู่ในบ้านหลังนั้น กินและดื่มสิ่งที่พวกเขาจัดหาให้ เพราะคนงานสมควรได้รับค่าจ้างของเขา??</w:t>
      </w:r>
    </w:p>
    <w:p w14:paraId="5525FD81" w14:textId="77777777" w:rsidR="000F7377" w:rsidRDefault="000F7377"/>
    <w:p w14:paraId="2D7B2F75" w14:textId="77777777" w:rsidR="000F7377" w:rsidRDefault="000F7377">
      <w:r xmlns:w="http://schemas.openxmlformats.org/wordprocessingml/2006/main">
        <w:t xml:space="preserve">1 โครินธ์ 9:8 ฉันพูดแบบนี้ในฐานะผู้ชายเหรอ? หรือบอกว่าธรรมบัญญัติไม่เหมือนกันด้วย?</w:t>
      </w:r>
    </w:p>
    <w:p w14:paraId="69D85D10" w14:textId="77777777" w:rsidR="000F7377" w:rsidRDefault="000F7377"/>
    <w:p w14:paraId="2C772C8B" w14:textId="77777777" w:rsidR="000F7377" w:rsidRDefault="000F7377">
      <w:r xmlns:w="http://schemas.openxmlformats.org/wordprocessingml/2006/main">
        <w:t xml:space="preserve">เปาโลให้เหตุผลว่ากฎเดียวกันนี้ใช้กับเขาเช่นเดียวกับที่ใช้กับคนอื่นๆ ทั้งหมด</w:t>
      </w:r>
    </w:p>
    <w:p w14:paraId="72F4A264" w14:textId="77777777" w:rsidR="000F7377" w:rsidRDefault="000F7377"/>
    <w:p w14:paraId="2E06C4A0" w14:textId="77777777" w:rsidR="000F7377" w:rsidRDefault="000F7377">
      <w:r xmlns:w="http://schemas.openxmlformats.org/wordprocessingml/2006/main">
        <w:t xml:space="preserve">1. เราสามารถเรียนรู้จากแบบอย่างของเปาโลและอย่าลืมปฏิบัติตามกฎเดียวกันกับที่ใช้กับทุกคน</w:t>
      </w:r>
    </w:p>
    <w:p w14:paraId="54B1EFFC" w14:textId="77777777" w:rsidR="000F7377" w:rsidRDefault="000F7377"/>
    <w:p w14:paraId="495089C9" w14:textId="77777777" w:rsidR="000F7377" w:rsidRDefault="000F7377">
      <w:r xmlns:w="http://schemas.openxmlformats.org/wordprocessingml/2006/main">
        <w:t xml:space="preserve">2. แม้ว่าเราจะอยู่ในตำแหน่งที่มีอำนาจ เราต้องจำไว้ว่าต้องปฏิบัติตามกฎหมายเดียวกันกับที่คนอื่นทำ</w:t>
      </w:r>
    </w:p>
    <w:p w14:paraId="31C2CBCC" w14:textId="77777777" w:rsidR="000F7377" w:rsidRDefault="000F7377"/>
    <w:p w14:paraId="19111A8B" w14:textId="77777777" w:rsidR="000F7377" w:rsidRDefault="000F7377">
      <w:r xmlns:w="http://schemas.openxmlformats.org/wordprocessingml/2006/main">
        <w:t xml:space="preserve">1. มัทธิว 22:16-21 - พระเยซูทรงเตือนผู้ฟังว่าทุกคนจะต้องปฏิบัติตามกฎหมายของพระเจ้า</w:t>
      </w:r>
    </w:p>
    <w:p w14:paraId="4033FA46" w14:textId="77777777" w:rsidR="000F7377" w:rsidRDefault="000F7377"/>
    <w:p w14:paraId="2515169D" w14:textId="77777777" w:rsidR="000F7377" w:rsidRDefault="000F7377">
      <w:r xmlns:w="http://schemas.openxmlformats.org/wordprocessingml/2006/main">
        <w:t xml:space="preserve">2. ยากอบ 2:10-11 - ยากอบเตือนผู้เชื่อถึงความสำคัญของการปฏิบัติต่อทุกคนอย่างเท่าเทียมกันและไม่เลือกปฏิบัติ</w:t>
      </w:r>
    </w:p>
    <w:p w14:paraId="35114DF1" w14:textId="77777777" w:rsidR="000F7377" w:rsidRDefault="000F7377"/>
    <w:p w14:paraId="73E7E646" w14:textId="77777777" w:rsidR="000F7377" w:rsidRDefault="000F7377">
      <w:r xmlns:w="http://schemas.openxmlformats.org/wordprocessingml/2006/main">
        <w:t xml:space="preserve">1 โครินธ์ 9:9 เพราะมีเขียนไว้ในธรรมบัญญัติของโมเสสว่า อย่าปิดปากวัวที่ย่ำข้าว พระเจ้าทรงดูแลวัวหรือไม่?</w:t>
      </w:r>
    </w:p>
    <w:p w14:paraId="2279EF76" w14:textId="77777777" w:rsidR="000F7377" w:rsidRDefault="000F7377"/>
    <w:p w14:paraId="3AE4483A" w14:textId="77777777" w:rsidR="000F7377" w:rsidRDefault="000F7377">
      <w:r xmlns:w="http://schemas.openxmlformats.org/wordprocessingml/2006/main">
        <w:t xml:space="preserve">เปาโลใช้ข้อความจากพันธสัญญาเดิมเพื่อโต้แย้งว่าพระเจ้าทรงห่วงใยสิ่งทรงสร้างของพระองค์ แม้กระทั่งสัตว์ต่างๆ และดังนั้นจึงเหมาะสมที่ผู้ที่ประกาศพระกิตติคุณจะได้รับการสนับสนุนทางการเงิน</w:t>
      </w:r>
    </w:p>
    <w:p w14:paraId="62B3A20C" w14:textId="77777777" w:rsidR="000F7377" w:rsidRDefault="000F7377"/>
    <w:p w14:paraId="205CA36B" w14:textId="77777777" w:rsidR="000F7377" w:rsidRDefault="000F7377">
      <w:r xmlns:w="http://schemas.openxmlformats.org/wordprocessingml/2006/main">
        <w:t xml:space="preserve">1. พระเจ้าใส่ใจ: การสำรวจ 1 โครินธ์ 9:9</w:t>
      </w:r>
    </w:p>
    <w:p w14:paraId="1CF5F96B" w14:textId="77777777" w:rsidR="000F7377" w:rsidRDefault="000F7377"/>
    <w:p w14:paraId="236E4488" w14:textId="77777777" w:rsidR="000F7377" w:rsidRDefault="000F7377">
      <w:r xmlns:w="http://schemas.openxmlformats.org/wordprocessingml/2006/main">
        <w:t xml:space="preserve">2. กฎของโมเสส: พิจารณาบริบทของ 1 โครินธ์ 9:9</w:t>
      </w:r>
    </w:p>
    <w:p w14:paraId="5847D3E5" w14:textId="77777777" w:rsidR="000F7377" w:rsidRDefault="000F7377"/>
    <w:p w14:paraId="5698E4C3" w14:textId="77777777" w:rsidR="000F7377" w:rsidRDefault="000F7377">
      <w:r xmlns:w="http://schemas.openxmlformats.org/wordprocessingml/2006/main">
        <w:t xml:space="preserve">1. สดุดี 147:9 - "พระองค์ทรงให้อาหารแก่สัตว์ร้าย และแก่ลูกกาที่ร้องอยู่"</w:t>
      </w:r>
    </w:p>
    <w:p w14:paraId="428CEE3F" w14:textId="77777777" w:rsidR="000F7377" w:rsidRDefault="000F7377"/>
    <w:p w14:paraId="339CC5D2" w14:textId="77777777" w:rsidR="000F7377" w:rsidRDefault="000F7377">
      <w:r xmlns:w="http://schemas.openxmlformats.org/wordprocessingml/2006/main">
        <w:t xml:space="preserve">2. มัทธิว 10:9-10 - "อย่าใส่ทอง เงิน หรือทองเหลืองไว้ในกระเป๋าของคุณ หรือย่ามสำหรับการเดินทางของคุณ หรือเสื้อคลุมสองตัว รองเท้า หรือไม้เท้า เพราะคนงานสมควรที่จะกินเนื้อของเขา"</w:t>
      </w:r>
    </w:p>
    <w:p w14:paraId="205DE873" w14:textId="77777777" w:rsidR="000F7377" w:rsidRDefault="000F7377"/>
    <w:p w14:paraId="4DAB517A" w14:textId="77777777" w:rsidR="000F7377" w:rsidRDefault="000F7377">
      <w:r xmlns:w="http://schemas.openxmlformats.org/wordprocessingml/2006/main">
        <w:t xml:space="preserve">1 โครินธ์ 9:10 หรือพระองค์ตรัสทั้งหมดเพื่อเห็นแก่เราทั้งหลาย? เพื่อประโยชน์ของเรา ไม่ต้องสงสัยเลย มีเขียนไว้ว่าผู้ที่ไถจะไถด้วยความหวัง และผู้ที่นวดข้าวด้วยความหวังก็ควรมีส่วนร่วมในความหวังของเขา</w:t>
      </w:r>
    </w:p>
    <w:p w14:paraId="40619D05" w14:textId="77777777" w:rsidR="000F7377" w:rsidRDefault="000F7377"/>
    <w:p w14:paraId="7BD1B1A3" w14:textId="77777777" w:rsidR="000F7377" w:rsidRDefault="000F7377">
      <w:r xmlns:w="http://schemas.openxmlformats.org/wordprocessingml/2006/main">
        <w:t xml:space="preserve">เปาโลอธิบายว่าพระเจ้าทรงเขียนสิ่งต่างๆ ในพระคัมภีร์เพื่อประโยชน์ของเรา เพื่อที่เราจะได้หวังและมีส่วนในความหวังนั้น</w:t>
      </w:r>
    </w:p>
    <w:p w14:paraId="3698BED7" w14:textId="77777777" w:rsidR="000F7377" w:rsidRDefault="000F7377"/>
    <w:p w14:paraId="1CDE0511" w14:textId="77777777" w:rsidR="000F7377" w:rsidRDefault="000F7377">
      <w:r xmlns:w="http://schemas.openxmlformats.org/wordprocessingml/2006/main">
        <w:t xml:space="preserve">1. ความหวังของพระเจ้า: วิธีพึ่งพาพระสัญญาของพระเจ้า</w:t>
      </w:r>
    </w:p>
    <w:p w14:paraId="0C75112E" w14:textId="77777777" w:rsidR="000F7377" w:rsidRDefault="000F7377"/>
    <w:p w14:paraId="0220C770" w14:textId="77777777" w:rsidR="000F7377" w:rsidRDefault="000F7377">
      <w:r xmlns:w="http://schemas.openxmlformats.org/wordprocessingml/2006/main">
        <w:t xml:space="preserve">2. ปลูกฝังหัวใจแห่งความหวัง: เติบโตศรัทธาในช่วงเวลาที่ยากลำบาก</w:t>
      </w:r>
    </w:p>
    <w:p w14:paraId="3E8FD03B" w14:textId="77777777" w:rsidR="000F7377" w:rsidRDefault="000F7377"/>
    <w:p w14:paraId="2E343849" w14:textId="77777777" w:rsidR="000F7377" w:rsidRDefault="000F7377">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 แต่ถ้าเราหวังในสิ่งที่เราไม่เห็นก็จงรอคอยมันด้วยความอดทน</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11:1 - บัดนี้ศรัทธาคือความมั่นใจในสิ่งที่หวังไว้ ความเชื่อมั่นในสิ่งที่มองไม่เห็น</w:t>
      </w:r>
    </w:p>
    <w:p w14:paraId="578E9611" w14:textId="77777777" w:rsidR="000F7377" w:rsidRDefault="000F7377"/>
    <w:p w14:paraId="141FFCD2" w14:textId="77777777" w:rsidR="000F7377" w:rsidRDefault="000F7377">
      <w:r xmlns:w="http://schemas.openxmlformats.org/wordprocessingml/2006/main">
        <w:t xml:space="preserve">1 โครินธ์ 9:11 ถ้าเราหว่านสิ่งฝ่ายวิญญาณแก่ท่าน จะเป็นการดีหรือไม่ถ้าเราจะเก็บเกี่ยวสิ่งฝ่ายเนื้อหนังของท่าน?</w:t>
      </w:r>
    </w:p>
    <w:p w14:paraId="2A32B452" w14:textId="77777777" w:rsidR="000F7377" w:rsidRDefault="000F7377"/>
    <w:p w14:paraId="763C71D2" w14:textId="77777777" w:rsidR="000F7377" w:rsidRDefault="000F7377">
      <w:r xmlns:w="http://schemas.openxmlformats.org/wordprocessingml/2006/main">
        <w:t xml:space="preserve">เปาโลถามว่าเป็นเรื่องผิดหรือไม่ที่ผู้นำคริสตจักรจะได้รับการสนับสนุนทางการเงินสำหรับงานที่พวกเขาทำเพื่อคริสตจักร</w:t>
      </w:r>
    </w:p>
    <w:p w14:paraId="07E782CC" w14:textId="77777777" w:rsidR="000F7377" w:rsidRDefault="000F7377"/>
    <w:p w14:paraId="5791892D" w14:textId="77777777" w:rsidR="000F7377" w:rsidRDefault="000F7377">
      <w:r xmlns:w="http://schemas.openxmlformats.org/wordprocessingml/2006/main">
        <w:t xml:space="preserve">1. พรของการให้และรับในคริสตจักร</w:t>
      </w:r>
    </w:p>
    <w:p w14:paraId="05485E9D" w14:textId="77777777" w:rsidR="000F7377" w:rsidRDefault="000F7377"/>
    <w:p w14:paraId="446269A7" w14:textId="77777777" w:rsidR="000F7377" w:rsidRDefault="000F7377">
      <w:r xmlns:w="http://schemas.openxmlformats.org/wordprocessingml/2006/main">
        <w:t xml:space="preserve">2. ความสำคัญของการดูแลเอาใจใส่พระกายของพระคริสต์</w:t>
      </w:r>
    </w:p>
    <w:p w14:paraId="0E7C037D" w14:textId="77777777" w:rsidR="000F7377" w:rsidRDefault="000F7377"/>
    <w:p w14:paraId="469E8164" w14:textId="77777777" w:rsidR="000F7377" w:rsidRDefault="000F7377">
      <w:r xmlns:w="http://schemas.openxmlformats.org/wordprocessingml/2006/main">
        <w:t xml:space="preserve">1. 2 โครินธ์ 9:7 - “ทุกคนจงให้ตามที่เขาคิดหมายไว้ในใจ ไม่ใช่ให้ด้วยความเสียดายหรือจำเป็น เพราะว่าพระเจ้าทรงรักคนที่ให้ด้วยใจยินดี”</w:t>
      </w:r>
    </w:p>
    <w:p w14:paraId="49D6AEE5" w14:textId="77777777" w:rsidR="000F7377" w:rsidRDefault="000F7377"/>
    <w:p w14:paraId="4C0071AA" w14:textId="77777777" w:rsidR="000F7377" w:rsidRDefault="000F7377">
      <w:r xmlns:w="http://schemas.openxmlformats.org/wordprocessingml/2006/main">
        <w:t xml:space="preserve">2. มัทธิว 10:8-10 - "รักษาคนป่วย ทำความสะอาดคนโรคเรื้อน ปลุกคนตาย ขับผี พวกท่านได้รับมาอย่างเสรี จงให้อย่างเสรี อย่าให้ทอง เงิน หรือทองเหลืองในกระเป๋าของคุณ...หรือ ไว้สำหรับการเดินทางของเจ้า ไม่ใช่เสื้อสองตัว รองเท้า หรือไม้คาน เพราะว่าคนงานก็สมควรที่จะกินเนื้อของเขา"</w:t>
      </w:r>
    </w:p>
    <w:p w14:paraId="481564DE" w14:textId="77777777" w:rsidR="000F7377" w:rsidRDefault="000F7377"/>
    <w:p w14:paraId="77CB77E1" w14:textId="77777777" w:rsidR="000F7377" w:rsidRDefault="000F7377">
      <w:r xmlns:w="http://schemas.openxmlformats.org/wordprocessingml/2006/main">
        <w:t xml:space="preserve">1 โครินธ์ 9:12 ถ้าคนอื่นมีส่วนในอำนาจนี้เหนือคุณ เราก็จะดีกว่าไม่ใช่หรือ? อย่างไรก็ตาม เราไม่ได้ใช้อำนาจนี้ แต่ต้องทนทุกข์ทรมานทุกสิ่ง เกรงว่าเราจะขัดขวางข่าวประเสริฐของพระคริสต์</w:t>
      </w:r>
    </w:p>
    <w:p w14:paraId="53C2EDC5" w14:textId="77777777" w:rsidR="000F7377" w:rsidRDefault="000F7377"/>
    <w:p w14:paraId="7828824B" w14:textId="77777777" w:rsidR="000F7377" w:rsidRDefault="000F7377">
      <w:r xmlns:w="http://schemas.openxmlformats.org/wordprocessingml/2006/main">
        <w:t xml:space="preserve">เปาโลกำลังเตือนชาวโครินธ์ว่าเขาไม่ได้พยายามใช้อำนาจของเขาเหนือพวกเขา แต่กลับเลือกที่จะทนทุกข์เพื่อให้แน่ใจว่าข่าวประเสริฐของพระคริสต์จะไม่ถูกขัดขวาง</w:t>
      </w:r>
    </w:p>
    <w:p w14:paraId="451B6E62" w14:textId="77777777" w:rsidR="000F7377" w:rsidRDefault="000F7377"/>
    <w:p w14:paraId="4866783F" w14:textId="77777777" w:rsidR="000F7377" w:rsidRDefault="000F7377">
      <w:r xmlns:w="http://schemas.openxmlformats.org/wordprocessingml/2006/main">
        <w:t xml:space="preserve">1. พลังแห่งการเสียสละ: แบบอย่างของเปาโล</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รางวัลของชีวิตจากการให้ตนเอง</w:t>
      </w:r>
    </w:p>
    <w:p w14:paraId="6D42ED57" w14:textId="77777777" w:rsidR="000F7377" w:rsidRDefault="000F7377"/>
    <w:p w14:paraId="3B980D87" w14:textId="77777777" w:rsidR="000F7377" w:rsidRDefault="000F7377">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534BD5AC" w14:textId="77777777" w:rsidR="000F7377" w:rsidRDefault="000F7377"/>
    <w:p w14:paraId="1F511B53" w14:textId="77777777" w:rsidR="000F7377" w:rsidRDefault="000F7377">
      <w:r xmlns:w="http://schemas.openxmlformats.org/wordprocessingml/2006/main">
        <w:t xml:space="preserve">2. โรม 12:10 - "รักกันฉันพี่น้อง เอาชนะกันในการให้เกียรติกัน"</w:t>
      </w:r>
    </w:p>
    <w:p w14:paraId="059211F4" w14:textId="77777777" w:rsidR="000F7377" w:rsidRDefault="000F7377"/>
    <w:p w14:paraId="4FC7661A" w14:textId="77777777" w:rsidR="000F7377" w:rsidRDefault="000F7377">
      <w:r xmlns:w="http://schemas.openxmlformats.org/wordprocessingml/2006/main">
        <w:t xml:space="preserve">1 โครินธ์ 9:13 ท่านไม่รู้หรือว่าคนที่ปรนนิบัติสิ่งศักดิ์สิทธิ์ก็ดำเนินชีวิตจากของในพระวิหาร? และผู้ที่คอยอยู่ที่แท่นบูชาก็ร่วมแท่นบูชาด้วยหรือ?</w:t>
      </w:r>
    </w:p>
    <w:p w14:paraId="2FA4D095" w14:textId="77777777" w:rsidR="000F7377" w:rsidRDefault="000F7377"/>
    <w:p w14:paraId="60E2B580" w14:textId="77777777" w:rsidR="000F7377" w:rsidRDefault="000F7377">
      <w:r xmlns:w="http://schemas.openxmlformats.org/wordprocessingml/2006/main">
        <w:t xml:space="preserve">ผู้ที่รับใช้ในคริสตจักรจะได้รับเสบียงจากพระวิหาร</w:t>
      </w:r>
    </w:p>
    <w:p w14:paraId="7459D360" w14:textId="77777777" w:rsidR="000F7377" w:rsidRDefault="000F7377"/>
    <w:p w14:paraId="350F0EF3" w14:textId="77777777" w:rsidR="000F7377" w:rsidRDefault="000F7377">
      <w:r xmlns:w="http://schemas.openxmlformats.org/wordprocessingml/2006/main">
        <w:t xml:space="preserve">1. ทำความเข้าใจว่าพระเจ้าทรงตอบแทนผู้ที่รับใช้ในคริสตจักรอย่างไร</w:t>
      </w:r>
    </w:p>
    <w:p w14:paraId="1DBD4A89" w14:textId="77777777" w:rsidR="000F7377" w:rsidRDefault="000F7377"/>
    <w:p w14:paraId="01E11D79" w14:textId="77777777" w:rsidR="000F7377" w:rsidRDefault="000F7377">
      <w:r xmlns:w="http://schemas.openxmlformats.org/wordprocessingml/2006/main">
        <w:t xml:space="preserve">2. พระพรของการรับใช้ในอาณาจักรของพระเจ้า</w:t>
      </w:r>
    </w:p>
    <w:p w14:paraId="34346B2C" w14:textId="77777777" w:rsidR="000F7377" w:rsidRDefault="000F7377"/>
    <w:p w14:paraId="5A004403" w14:textId="77777777" w:rsidR="000F7377" w:rsidRDefault="000F7377">
      <w:r xmlns:w="http://schemas.openxmlformats.org/wordprocessingml/2006/main">
        <w:t xml:space="preserve">1. มาลาคี 3:10 - ? </w:t>
      </w:r>
      <w:r xmlns:w="http://schemas.openxmlformats.org/wordprocessingml/2006/main">
        <w:rPr>
          <w:rFonts w:ascii="맑은 고딕 Semilight" w:hAnsi="맑은 고딕 Semilight"/>
        </w:rPr>
        <w:t xml:space="preserve">쏝 </w:t>
      </w:r>
      <w:r xmlns:w="http://schemas.openxmlformats.org/wordprocessingml/2006/main">
        <w:t xml:space="preserve">จงส่งส่วนทศางค์เต็มเข้าไปในคลัง เพื่อจะมีอาหารอยู่ในบ้านของฉัน พระเจ้าจอมโยธาตรัสว่า และด้วยเหตุนี้จึงทรงนำข้าพเจ้าไปทดสอบ หากข้าพเจ้าจะไม่เปิดหน้าต่างสวรรค์ให้ท่านและเทพรลงให้ท่านจนไม่มีความจำเป็นอีกต่อไป??</w:t>
      </w:r>
    </w:p>
    <w:p w14:paraId="573E0D71" w14:textId="77777777" w:rsidR="000F7377" w:rsidRDefault="000F7377"/>
    <w:p w14:paraId="0296868A" w14:textId="77777777" w:rsidR="000F7377" w:rsidRDefault="000F7377">
      <w:r xmlns:w="http://schemas.openxmlformats.org/wordprocessingml/2006/main">
        <w:t xml:space="preserve">2. ฮีบรู 13:17 - ? </w:t>
      </w:r>
      <w:r xmlns:w="http://schemas.openxmlformats.org/wordprocessingml/2006/main">
        <w:rPr>
          <w:rFonts w:ascii="맑은 고딕 Semilight" w:hAnsi="맑은 고딕 Semilight"/>
        </w:rPr>
        <w:t xml:space="preserve">จง </w:t>
      </w:r>
      <w:r xmlns:w="http://schemas.openxmlformats.org/wordprocessingml/2006/main">
        <w:t xml:space="preserve">เชื่อฟังผู้นำของคุณและยอมจำนนต่อพวกเขา เพราะพวกเขาคอยดูแลจิตวิญญาณของคุณ เหมือนกับผู้ที่จะต้องรับผิดชอบ ให้พวกเขาทำด้วยใจยินดีไม่คร่ำครวญเพราะนั่นจะไม่เป็นประโยชน์แก่คุณ??</w:t>
      </w:r>
    </w:p>
    <w:p w14:paraId="63B4117B" w14:textId="77777777" w:rsidR="000F7377" w:rsidRDefault="000F7377"/>
    <w:p w14:paraId="0E0F821E" w14:textId="77777777" w:rsidR="000F7377" w:rsidRDefault="000F7377">
      <w:r xmlns:w="http://schemas.openxmlformats.org/wordprocessingml/2006/main">
        <w:t xml:space="preserve">1 โครินธ์ 9:14 องค์พระผู้เป็นเจ้าทรงบัญชาให้คนที่ประกาศข่าวประเสริฐดำเนินชีวิตตามข่าวประเสริฐฉันนั้น</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พระเจ้าทรงแต่งตั้งว่าผู้ที่สั่งสอนพระกิตติคุณควรได้รับการสนับสนุนจากพระกิตติคุณ</w:t>
      </w:r>
    </w:p>
    <w:p w14:paraId="3E42D5B7" w14:textId="77777777" w:rsidR="000F7377" w:rsidRDefault="000F7377"/>
    <w:p w14:paraId="250DAF6A" w14:textId="77777777" w:rsidR="000F7377" w:rsidRDefault="000F7377">
      <w:r xmlns:w="http://schemas.openxmlformats.org/wordprocessingml/2006/main">
        <w:t xml:space="preserve">1. พระพรของพระเจ้าสำหรับนักเทศน์ข่าวประเสริฐ</w:t>
      </w:r>
    </w:p>
    <w:p w14:paraId="190F387F" w14:textId="77777777" w:rsidR="000F7377" w:rsidRDefault="000F7377"/>
    <w:p w14:paraId="77F72272" w14:textId="77777777" w:rsidR="000F7377" w:rsidRDefault="000F7377">
      <w:r xmlns:w="http://schemas.openxmlformats.org/wordprocessingml/2006/main">
        <w:t xml:space="preserve">2. ความรับผิดชอบของนักเทศน์ข่าวประเสริฐ</w:t>
      </w:r>
    </w:p>
    <w:p w14:paraId="5EF16619" w14:textId="77777777" w:rsidR="000F7377" w:rsidRDefault="000F7377"/>
    <w:p w14:paraId="6DE6C27E" w14:textId="77777777" w:rsidR="000F7377" w:rsidRDefault="000F7377">
      <w:r xmlns:w="http://schemas.openxmlformats.org/wordprocessingml/2006/main">
        <w:t xml:space="preserve">1. มัทธิว 10:7-8 - และในขณะที่คุณไปประกาศข้อความนี้: ? </w:t>
      </w:r>
      <w:r xmlns:w="http://schemas.openxmlformats.org/wordprocessingml/2006/main">
        <w:rPr>
          <w:rFonts w:ascii="맑은 고딕 Semilight" w:hAnsi="맑은 고딕 Semilight"/>
        </w:rPr>
        <w:t xml:space="preserve">쁔 </w:t>
      </w:r>
      <w:r xmlns:w="http://schemas.openxmlformats.org/wordprocessingml/2006/main">
        <w:t xml:space="preserve">อาณาจักรสวรรค์มาใกล้แล้ว ??8 รักษาคนป่วย ปลุกคนตาย ชำระคนโรคเรื้อน ขับผีออก คุณได้รับอย่างอิสระ ให้อย่างอิสระ</w:t>
      </w:r>
    </w:p>
    <w:p w14:paraId="48C04DD0" w14:textId="77777777" w:rsidR="000F7377" w:rsidRDefault="000F7377"/>
    <w:p w14:paraId="14761016" w14:textId="77777777" w:rsidR="000F7377" w:rsidRDefault="000F7377">
      <w:r xmlns:w="http://schemas.openxmlformats.org/wordprocessingml/2006/main">
        <w:t xml:space="preserve">2. 2 โครินธ์ 9:8 - และพระเจ้าทรงสามารถอวยพรคุณอย่างล้นเหลือ เพื่อว่าในทุกสิ่งตลอดเวลา เมื่อมีสิ่งที่คุณต้องการ คุณจะบริบูรณ์ในงานดีทุกอย่าง</w:t>
      </w:r>
    </w:p>
    <w:p w14:paraId="1053E892" w14:textId="77777777" w:rsidR="000F7377" w:rsidRDefault="000F7377"/>
    <w:p w14:paraId="7E0DF4F0" w14:textId="77777777" w:rsidR="000F7377" w:rsidRDefault="000F7377">
      <w:r xmlns:w="http://schemas.openxmlformats.org/wordprocessingml/2006/main">
        <w:t xml:space="preserve">1 โครินธ์ 9:15 แต่ข้าพเจ้าไม่ได้ใช้สิ่งเหล่านี้เลย และข้าพเจ้าก็ไม่ได้เขียนข้อความเหล่านี้ให้ทำอย่างนั้นแก่ข้าพเจ้า เพราะว่าข้าพเจ้าจะต้องตายยังดีกว่าที่ผู้ใดจะทำให้ความรุ่งโรจน์ของข้าพเจ้าเป็นโมฆะ</w:t>
      </w:r>
    </w:p>
    <w:p w14:paraId="787A9B76" w14:textId="77777777" w:rsidR="000F7377" w:rsidRDefault="000F7377"/>
    <w:p w14:paraId="12AAFCE0" w14:textId="77777777" w:rsidR="000F7377" w:rsidRDefault="000F7377">
      <w:r xmlns:w="http://schemas.openxmlformats.org/wordprocessingml/2006/main">
        <w:t xml:space="preserve">เปาโลอ้างว่าเขาไม่ได้ใช้สิทธิของเขาในฐานะอัครสาวกเพื่อรับผลประโยชน์ทางการเงิน เพราะมันจะทำให้การอวดอ้างในพระเจ้าของเขาเป็นโมฆะ</w:t>
      </w:r>
    </w:p>
    <w:p w14:paraId="44B3CC5B" w14:textId="77777777" w:rsidR="000F7377" w:rsidRDefault="000F7377"/>
    <w:p w14:paraId="40B394A1" w14:textId="77777777" w:rsidR="000F7377" w:rsidRDefault="000F7377">
      <w:r xmlns:w="http://schemas.openxmlformats.org/wordprocessingml/2006/main">
        <w:t xml:space="preserve">1. อย่าปล่อยให้การอวดของคุณไร้ประโยชน์: กบ 1 โครินธ์ 9:15</w:t>
      </w:r>
    </w:p>
    <w:p w14:paraId="4459A899" w14:textId="77777777" w:rsidR="000F7377" w:rsidRDefault="000F7377"/>
    <w:p w14:paraId="3EA5D3B1" w14:textId="77777777" w:rsidR="000F7377" w:rsidRDefault="000F7377">
      <w:r xmlns:w="http://schemas.openxmlformats.org/wordprocessingml/2006/main">
        <w:t xml:space="preserve">2. คุณค่าของการเสียสละตนเอง: ก ใน 1 โครินธ์ 9:15</w:t>
      </w:r>
    </w:p>
    <w:p w14:paraId="7AB70C88" w14:textId="77777777" w:rsidR="000F7377" w:rsidRDefault="000F7377"/>
    <w:p w14:paraId="5B68B870" w14:textId="77777777" w:rsidR="000F7377" w:rsidRDefault="000F7377">
      <w:r xmlns:w="http://schemas.openxmlformats.org/wordprocessingml/2006/main">
        <w:t xml:space="preserve">1. ฟิลิปปี 2:5-8 - "จงให้จิตใจนี้อยู่ในตัวคุณซึ่งมีอยู่ในพระเยซูคริสต์ด้วย ผู้ซึ่งอยู่ในรูปของพระเจ้าแล้วคิดว่าการเท่าเทียมกับพระเจ้าไม่ใช่การปล้น แต่ได้กระทำตนให้ไม่มีชื่อเสียง และทรงรับสภาพเหมือนผู้รับใช้ และทรงถูกสร้างให้มีลักษณะเหมือนมนุษย์ และเมื่อทรงพบพระองค์ในสภาพมนุษย์แล้ว พระองค์ก็ทรงถ่อมพระองค์ลง และยอมเชื่อฟังจนถึงความมรณา กระทั่งความมรณาที่กางเขน”</w:t>
      </w:r>
    </w:p>
    <w:p w14:paraId="5B78846A" w14:textId="77777777" w:rsidR="000F7377" w:rsidRDefault="000F7377"/>
    <w:p w14:paraId="397CCDA5" w14:textId="77777777" w:rsidR="000F7377" w:rsidRDefault="000F7377">
      <w:r xmlns:w="http://schemas.openxmlformats.org/wordprocessingml/2006/main">
        <w:t xml:space="preserve">2. 2 โครินธ์ 12:9 - "และพระองค์ตรัสแก่ข้าพเจ้าว่า "พระคุณของเราก็เพียงพอแล้วสำหรับท่าน เพราะว่ากำลังของข้าพเจ้ากลับสมบูรณ์ในความอ่อนแอ เหตุฉะนั้นข้าพเจ้าจึงยินดีอย่างยิ่งที่จะอวดในความอ่อนแอของข้าพเจ้า เพื่อว่าฤทธานุภาพของพระคริสต์จะได้มาอยู่บนนั้น" ฉัน."</w:t>
      </w:r>
    </w:p>
    <w:p w14:paraId="03EA0571" w14:textId="77777777" w:rsidR="000F7377" w:rsidRDefault="000F7377"/>
    <w:p w14:paraId="43DF7301" w14:textId="77777777" w:rsidR="000F7377" w:rsidRDefault="000F7377">
      <w:r xmlns:w="http://schemas.openxmlformats.org/wordprocessingml/2006/main">
        <w:t xml:space="preserve">1 โครินธ์ 9:16 แม้ว่าข้าพเจ้าประกาศข่าวประเสริฐ ข้าพเจ้าก็ไม่มีอะไรจะอวดได้ เพราะว่าข้าพเจ้ามีความจำเป็น แท้จริงแล้ว วิบัติแก่ข้าพเจ้า หากข้าพเจ้าไม่สั่งสอนพระกิตติคุณ!</w:t>
      </w:r>
    </w:p>
    <w:p w14:paraId="6E4BB49E" w14:textId="77777777" w:rsidR="000F7377" w:rsidRDefault="000F7377"/>
    <w:p w14:paraId="695D07A2" w14:textId="77777777" w:rsidR="000F7377" w:rsidRDefault="000F7377">
      <w:r xmlns:w="http://schemas.openxmlformats.org/wordprocessingml/2006/main">
        <w:t xml:space="preserve">เปาโลพูดถึงความจำเป็นในการสั่งสอนพระกิตติคุณและแสดงความวิบัติของเขาหากเขาไม่ทำเช่นนั้น</w:t>
      </w:r>
    </w:p>
    <w:p w14:paraId="30FAC3F8" w14:textId="77777777" w:rsidR="000F7377" w:rsidRDefault="000F7377"/>
    <w:p w14:paraId="1F3CCD13" w14:textId="77777777" w:rsidR="000F7377" w:rsidRDefault="000F7377">
      <w:r xmlns:w="http://schemas.openxmlformats.org/wordprocessingml/2006/main">
        <w:t xml:space="preserve">1. "ดำเนินชีวิตตามความจำเป็น: ประกาศข่าวประเสริฐ"</w:t>
      </w:r>
    </w:p>
    <w:p w14:paraId="7A940C6B" w14:textId="77777777" w:rsidR="000F7377" w:rsidRDefault="000F7377"/>
    <w:p w14:paraId="1CAD5FC2" w14:textId="77777777" w:rsidR="000F7377" w:rsidRDefault="000F7377">
      <w:r xmlns:w="http://schemas.openxmlformats.org/wordprocessingml/2006/main">
        <w:t xml:space="preserve">2. “การเชื่อฟังพระเจ้า: ประกาศข่าวประเสริฐ”</w:t>
      </w:r>
    </w:p>
    <w:p w14:paraId="423F44C2" w14:textId="77777777" w:rsidR="000F7377" w:rsidRDefault="000F7377"/>
    <w:p w14:paraId="103D918F" w14:textId="77777777" w:rsidR="000F7377" w:rsidRDefault="000F7377">
      <w:r xmlns:w="http://schemas.openxmlformats.org/wordprocessingml/2006/main">
        <w:t xml:space="preserve">1. โรม 1:14-16 - "เพราะว่าข้าพเจ้าไม่มีความละอายในเรื่องข่าวประเสริฐ เพราะว่าข่าวประเสริฐนั้นเป็นฤทธานุภาพของพระเจ้าที่จะช่วยให้ทุกคนที่เชื่อได้รับความรอด ชาวยิวก่อน และชาวกรีกด้วย เพราะข่าวประเสริฐในนั้นมี ความชอบธรรมของพระเจ้าได้สำแดงจากความเชื่อมาสู่ความเชื่อ ตามที่เขียนไว้ว่า คนชอบธรรมจะมีชีวิตอยู่โดยความเชื่อ เพราะว่าพระพิโรธของพระเจ้าถูกสำแดงจากสวรรค์ต่อความอธรรมและอธรรมทั้งสิ้นของมนุษย์ผู้ยึดความจริงในความอธรรม"</w:t>
      </w:r>
    </w:p>
    <w:p w14:paraId="2505CE94" w14:textId="77777777" w:rsidR="000F7377" w:rsidRDefault="000F7377"/>
    <w:p w14:paraId="6AD2BD02" w14:textId="77777777" w:rsidR="000F7377" w:rsidRDefault="000F7377">
      <w:r xmlns:w="http://schemas.openxmlformats.org/wordprocessingml/2006/main">
        <w:t xml:space="preserve">2. 1 ยอห์น 4:19 - "เรารักพระองค์ เพราะว่าพระองค์ทรงรักเราก่อน"</w:t>
      </w:r>
    </w:p>
    <w:p w14:paraId="31A9ED3D" w14:textId="77777777" w:rsidR="000F7377" w:rsidRDefault="000F7377"/>
    <w:p w14:paraId="5EFF0C35" w14:textId="77777777" w:rsidR="000F7377" w:rsidRDefault="000F7377">
      <w:r xmlns:w="http://schemas.openxmlformats.org/wordprocessingml/2006/main">
        <w:t xml:space="preserve">1 โครินธ์ 9:17 เพราะว่าถ้าข้าพเจ้าทำสิ่งนี้ด้วยความสมัครใจ ข้าพเจ้าก็ได้รับรางวัล แต่ถ้าขัดกับความประสงค์ของข้าพเจ้า ข้าพเจ้าก็ได้รับพระราชทานข่าวประเสริฐแก่ข้าพเจ้า</w:t>
      </w:r>
    </w:p>
    <w:p w14:paraId="79843F4B" w14:textId="77777777" w:rsidR="000F7377" w:rsidRDefault="000F7377"/>
    <w:p w14:paraId="617D0B9E" w14:textId="77777777" w:rsidR="000F7377" w:rsidRDefault="000F7377">
      <w:r xmlns:w="http://schemas.openxmlformats.org/wordprocessingml/2006/main">
        <w:t xml:space="preserve">ข้อความนี้พูดถึงความเต็มใจของเปาโลที่จะประกาศข่าวประเสริฐ แม้ว่าจะเป็นภาระผูกพันและไม่ใช่ทางเลือกก็ตาม</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พลังแห่งความเต็มใจ: จะทำให้ดีที่สุดตามภาระผูกพันได้อย่างไร</w:t>
      </w:r>
    </w:p>
    <w:p w14:paraId="7B29075D" w14:textId="77777777" w:rsidR="000F7377" w:rsidRDefault="000F7377"/>
    <w:p w14:paraId="700C8147" w14:textId="77777777" w:rsidR="000F7377" w:rsidRDefault="000F7377">
      <w:r xmlns:w="http://schemas.openxmlformats.org/wordprocessingml/2006/main">
        <w:t xml:space="preserve">2. มุมมองใหม่เกี่ยวกับภาระผูกพัน: ยอมรับการเรียกของคุณ</w:t>
      </w:r>
    </w:p>
    <w:p w14:paraId="2AC882CC" w14:textId="77777777" w:rsidR="000F7377" w:rsidRDefault="000F7377"/>
    <w:p w14:paraId="694E8547" w14:textId="77777777" w:rsidR="000F7377" w:rsidRDefault="000F7377">
      <w:r xmlns:w="http://schemas.openxmlformats.org/wordprocessingml/2006/main">
        <w:t xml:space="preserve">1. มัทธิว 28:19-20 - "เหตุฉะนั้นจงไปสั่งสอนชนทุกชาติให้เป็นสาวก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สอนพวกเขาให้ปฏิบัติตามทุกสิ่งที่เราได้บัญชาท่านไว้ "</w:t>
      </w:r>
    </w:p>
    <w:p w14:paraId="045BE557" w14:textId="77777777" w:rsidR="000F7377" w:rsidRDefault="000F7377"/>
    <w:p w14:paraId="5479E756" w14:textId="77777777" w:rsidR="000F7377" w:rsidRDefault="000F7377">
      <w:r xmlns:w="http://schemas.openxmlformats.org/wordprocessingml/2006/main">
        <w:t xml:space="preserve">2. โรม 1:14-16 - "ฉันเป็นหนี้ทั้งชาวกรีกและคนป่าเถื่อน ทั้งคนฉลาดและไม่ฉลาด ดังนั้น เท่าที่มีอยู่ในตัวฉัน ฉันก็พร้อมที่จะประกาศข่าวประเสริฐแก่คุณที่อยู่ในกรุงโรม ด้วย เพราะว่าข้าพเจ้าไม่มีความละอายในเรื่องข่าวประเสริฐของพระคริสต์เพราะข่าวประเสริฐนั้นเป็นฤทธานุภาพของพระเจ้าเพื่อให้ทุกคนที่เชื่อได้รับความรอด"</w:t>
      </w:r>
    </w:p>
    <w:p w14:paraId="63ACB8F0" w14:textId="77777777" w:rsidR="000F7377" w:rsidRDefault="000F7377"/>
    <w:p w14:paraId="743FC233" w14:textId="77777777" w:rsidR="000F7377" w:rsidRDefault="000F7377">
      <w:r xmlns:w="http://schemas.openxmlformats.org/wordprocessingml/2006/main">
        <w:t xml:space="preserve">1 โครินธ์ 9:18 ถ้าเช่นนั้นข้าพเจ้าจะได้รับบำเหน็จอะไร? แท้จริงแล้ว เมื่อข้าพเจ้าประกาศข่าวประเสริฐ ข้าพเจ้าจะประกาศข่าวประเสริฐของพระคริสต์ได้โดยไม่มีค่าใช้จ่าย และข้าพเจ้าจะไม่ใช้อำนาจในทางที่ผิดในข่าวประเสริฐ</w:t>
      </w:r>
    </w:p>
    <w:p w14:paraId="4D0A17C3" w14:textId="77777777" w:rsidR="000F7377" w:rsidRDefault="000F7377"/>
    <w:p w14:paraId="173E69C9" w14:textId="77777777" w:rsidR="000F7377" w:rsidRDefault="000F7377">
      <w:r xmlns:w="http://schemas.openxmlformats.org/wordprocessingml/2006/main">
        <w:t xml:space="preserve">เปาโลอธิบายว่าเมื่อเขาสั่งสอนพระกิตติคุณ เขาไม่เรียกร้องค่าธรรมเนียมหรือค่าตอบแทน</w:t>
      </w:r>
    </w:p>
    <w:p w14:paraId="506D049B" w14:textId="77777777" w:rsidR="000F7377" w:rsidRDefault="000F7377"/>
    <w:p w14:paraId="01569E2E" w14:textId="77777777" w:rsidR="000F7377" w:rsidRDefault="000F7377">
      <w:r xmlns:w="http://schemas.openxmlformats.org/wordprocessingml/2006/main">
        <w:t xml:space="preserve">1. พลังแห่งข่าวประเสริฐ: ความรักทำอะไร</w:t>
      </w:r>
    </w:p>
    <w:p w14:paraId="72FF0574" w14:textId="77777777" w:rsidR="000F7377" w:rsidRDefault="000F7377"/>
    <w:p w14:paraId="3C811C91" w14:textId="77777777" w:rsidR="000F7377" w:rsidRDefault="000F7377">
      <w:r xmlns:w="http://schemas.openxmlformats.org/wordprocessingml/2006/main">
        <w:t xml:space="preserve">2. การประกาศข่าวประเสริฐ: ของขวัญฟรีสำหรับทุกคน</w:t>
      </w:r>
    </w:p>
    <w:p w14:paraId="4031BB92" w14:textId="77777777" w:rsidR="000F7377" w:rsidRDefault="000F7377"/>
    <w:p w14:paraId="4EF5A229" w14:textId="77777777" w:rsidR="000F7377" w:rsidRDefault="000F7377">
      <w:r xmlns:w="http://schemas.openxmlformats.org/wordprocessingml/2006/main">
        <w:t xml:space="preserve">1. 1 โครินธ์ 13:4-7 - ความรักนั้นก็อดทนนาน ความรักก็กระทำคุณให้ ไม่อิจฉา ไม่อวดตัว ไม่หยิ่งผยอง ไม่ดูหมิ่นผู้อื่น ไม่เห็นแก่ตัว ไม่โกรธง่าย ไม่จดจำความผิด ความรักไม่ยินดีในความชั่ว แต่ชื่นชมยินดีกับความจริง จะคอยปกป้อง ไว้วางใจเสมอ หวังเสมอ อดทนเสมอ</w:t>
      </w:r>
    </w:p>
    <w:p w14:paraId="405ADBBB" w14:textId="77777777" w:rsidR="000F7377" w:rsidRDefault="000F7377"/>
    <w:p w14:paraId="78AC70CB"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 </w:t>
      </w:r>
      <w:r xmlns:w="http://schemas.openxmlformats.org/wordprocessingml/2006/main">
        <w:lastRenderedPageBreak xmlns:w="http://schemas.openxmlformats.org/wordprocessingml/2006/main"/>
      </w:r>
      <w:r xmlns:w="http://schemas.openxmlformats.org/wordprocessingml/2006/main">
        <w:t xml:space="preserve">เพื่อประณามโลก แต่เพื่อช่วยโลกให้รอดโดยทางพระองค์</w:t>
      </w:r>
    </w:p>
    <w:p w14:paraId="0A70101D" w14:textId="77777777" w:rsidR="000F7377" w:rsidRDefault="000F7377"/>
    <w:p w14:paraId="0826DF76" w14:textId="77777777" w:rsidR="000F7377" w:rsidRDefault="000F7377">
      <w:r xmlns:w="http://schemas.openxmlformats.org/wordprocessingml/2006/main">
        <w:t xml:space="preserve">1 โครินธ์ 9:19 แม้ว่าข้าพเจ้าเป็นอิสระจากคนทั้งปวง ข้าพเจ้าก็ยังยอมตัวเป็นทาสของทุกคน เพื่อจะได้กำไรมากขึ้น</w:t>
      </w:r>
    </w:p>
    <w:p w14:paraId="56576AD0" w14:textId="77777777" w:rsidR="000F7377" w:rsidRDefault="000F7377"/>
    <w:p w14:paraId="72A98932" w14:textId="77777777" w:rsidR="000F7377" w:rsidRDefault="000F7377">
      <w:r xmlns:w="http://schemas.openxmlformats.org/wordprocessingml/2006/main">
        <w:t xml:space="preserve">เปาโลประกาศว่าแม้เขาจะเป็นอิสระจากมนุษย์ทุกคน แต่เขาก็ยังทำตัวเป็นทาสของทุกคนเพื่อจะได้กำไรมากขึ้น</w:t>
      </w:r>
    </w:p>
    <w:p w14:paraId="6D0148FC" w14:textId="77777777" w:rsidR="000F7377" w:rsidRDefault="000F7377"/>
    <w:p w14:paraId="6559D545" w14:textId="77777777" w:rsidR="000F7377" w:rsidRDefault="000F7377">
      <w:r xmlns:w="http://schemas.openxmlformats.org/wordprocessingml/2006/main">
        <w:t xml:space="preserve">1. พลังแห่งการรับใช้ผู้อื่น: เข้าใจแบบอย่างของเปาโลใน 1 โครินธ์ 9:19</w:t>
      </w:r>
    </w:p>
    <w:p w14:paraId="42579D4B" w14:textId="77777777" w:rsidR="000F7377" w:rsidRDefault="000F7377"/>
    <w:p w14:paraId="363A2F4C" w14:textId="77777777" w:rsidR="000F7377" w:rsidRDefault="000F7377">
      <w:r xmlns:w="http://schemas.openxmlformats.org/wordprocessingml/2006/main">
        <w:t xml:space="preserve">2. ค้นหาอิสรภาพผ่านการรับใช้: สิ่งที่คำพูดของเปาโลใน 1 โครินธ์ 9:19 สามารถสอนเราได้</w:t>
      </w:r>
    </w:p>
    <w:p w14:paraId="71354368" w14:textId="77777777" w:rsidR="000F7377" w:rsidRDefault="000F7377"/>
    <w:p w14:paraId="2367F3F4" w14:textId="77777777" w:rsidR="000F7377" w:rsidRDefault="000F7377">
      <w:r xmlns:w="http://schemas.openxmlformats.org/wordprocessingml/2006/main">
        <w:t xml:space="preserve">1.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6606A530" w14:textId="77777777" w:rsidR="000F7377" w:rsidRDefault="000F7377"/>
    <w:p w14:paraId="27FC2291" w14:textId="77777777" w:rsidR="000F7377" w:rsidRDefault="000F7377">
      <w:r xmlns:w="http://schemas.openxmlformats.org/wordprocessingml/2006/main">
        <w:t xml:space="preserve">2. มัทธิว 20:25-28 - "พระเยซูทรงเรียกพวกเขามารวมกันแล้วตรัสว่า 'ท่านทั้งหลายทราบอยู่ว่าผู้ปกครองของคนต่างชาติเป็นนายเหนือพวกเขา และเจ้าหน้าที่ระดับสูงของพวกเขาก็ใช้อำนาจเหนือพวกเขา พวกท่านไม่ทำเช่นนั้น ใครก็ตามที่ต้องการจะทำเช่นนั้น การจะเป็นใหญ่ในหมู่พวกท่านจะต้องเป็นผู้รับใช้ของท่าน และใครก็ตามที่ต้องการเป็นคนแรกก็ต้องเป็นทาสของท่าน เช่นเดียวกับที่บุตรมนุษย์ไม่ได้มาเพื่อรับการปรนนิบัติ แต่มาเพื่อรับใช้ และเพื่อให้ชีวิตของพระองค์เป็นค่าไถ่คนเป็นอันมาก' "</w:t>
      </w:r>
    </w:p>
    <w:p w14:paraId="0EC6DF62" w14:textId="77777777" w:rsidR="000F7377" w:rsidRDefault="000F7377"/>
    <w:p w14:paraId="7E7469BF" w14:textId="77777777" w:rsidR="000F7377" w:rsidRDefault="000F7377">
      <w:r xmlns:w="http://schemas.openxmlformats.org/wordprocessingml/2006/main">
        <w:t xml:space="preserve">1 โครินธ์ 9:20 และสำหรับพวกยิว ข้าพเจ้าก็เป็นเหมือนพวกยิว เพื่อจะได้พวกยิว แก่ผู้ที่อยู่ใต้ธรรมบัญญัติเช่นเดียวกับที่อยู่ภายใต้ธรรมบัญญัติ เพื่อข้าพเจ้าจะได้คนที่อยู่ใต้ธรรมบัญญัติ</w:t>
      </w:r>
    </w:p>
    <w:p w14:paraId="5309B89A" w14:textId="77777777" w:rsidR="000F7377" w:rsidRDefault="000F7377"/>
    <w:p w14:paraId="36FBBB4C" w14:textId="77777777" w:rsidR="000F7377" w:rsidRDefault="000F7377">
      <w:r xmlns:w="http://schemas.openxmlformats.org/wordprocessingml/2006/main">
        <w:t xml:space="preserve">พอลปรับข้อความของเขาให้เหมาะกับผู้ฟังเพื่อเพิ่มจำนวนผู้ติดตาม</w:t>
      </w:r>
    </w:p>
    <w:p w14:paraId="724D13CB" w14:textId="77777777" w:rsidR="000F7377" w:rsidRDefault="000F7377"/>
    <w:p w14:paraId="11FD5400" w14:textId="77777777" w:rsidR="000F7377" w:rsidRDefault="000F7377">
      <w:r xmlns:w="http://schemas.openxmlformats.org/wordprocessingml/2006/main">
        <w:t xml:space="preserve">1. ปรับเปลี่ยนข้อความของเราให้เหมาะกับผู้ฟังของเรา</w:t>
      </w:r>
    </w:p>
    <w:p w14:paraId="3E8C4437" w14:textId="77777777" w:rsidR="000F7377" w:rsidRDefault="000F7377"/>
    <w:p w14:paraId="2621BF02" w14:textId="77777777" w:rsidR="000F7377" w:rsidRDefault="000F7377">
      <w:r xmlns:w="http://schemas.openxmlformats.org/wordprocessingml/2006/main">
        <w:t xml:space="preserve">2. เข้าถึงผู้คนต่างๆ ด้วยข่าวประเสริฐ</w:t>
      </w:r>
    </w:p>
    <w:p w14:paraId="77A97F13" w14:textId="77777777" w:rsidR="000F7377" w:rsidRDefault="000F7377"/>
    <w:p w14:paraId="3C7CE374" w14:textId="77777777" w:rsidR="000F7377" w:rsidRDefault="000F7377">
      <w:r xmlns:w="http://schemas.openxmlformats.org/wordprocessingml/2006/main">
        <w:t xml:space="preserve">1. โรม 12:2 ? </w:t>
      </w:r>
      <w:r xmlns:w="http://schemas.openxmlformats.org/wordprocessingml/2006/main">
        <w:rPr>
          <w:rFonts w:ascii="맑은 고딕 Semilight" w:hAnsi="맑은 고딕 Semilight"/>
        </w:rPr>
        <w:t xml:space="preserve">o </w:t>
      </w:r>
      <w:r xmlns:w="http://schemas.openxmlformats.org/wordprocessingml/2006/main">
        <w:t xml:space="preserve">อย่าทำตัวตามอย่างชาวโลกนี้ แต่จงรับการเปลี่ยนแปลงจิตใจเสียใหม่ เพื่อว่าโดยการทดสอบท่านจะมองเห็นพระประสงค์ของพระเจ้าว่าอะไรดี อะไรเป็นที่ยอมรับ และสมบูรณ์แบบ??</w:t>
      </w:r>
    </w:p>
    <w:p w14:paraId="1E2EB42E" w14:textId="77777777" w:rsidR="000F7377" w:rsidRDefault="000F7377"/>
    <w:p w14:paraId="00C316CA" w14:textId="77777777" w:rsidR="000F7377" w:rsidRDefault="000F7377">
      <w:r xmlns:w="http://schemas.openxmlformats.org/wordprocessingml/2006/main">
        <w:t xml:space="preserve">2. มัทธิว 9:36-38 ? เมื่อเขา </w:t>
      </w:r>
      <w:r xmlns:w="http://schemas.openxmlformats.org/wordprocessingml/2006/main">
        <w:rPr>
          <w:rFonts w:ascii="맑은 고딕 Semilight" w:hAnsi="맑은 고딕 Semilight"/>
        </w:rPr>
        <w:t xml:space="preserve">ทอดพระเนตร </w:t>
      </w:r>
      <w:r xmlns:w="http://schemas.openxmlformats.org/wordprocessingml/2006/main">
        <w:t xml:space="preserve">เห็นฝูงชนก็ทรงสงสารพวกเขา เพราะพวกเขาถูกรังแกและทำอะไรไม่ถูก เหมือนแกะที่ไม่มีผู้เลี้ยง แล้วพระองค์ตรัสกับเหล่าสาวกของพระองค์ว่า ? </w:t>
      </w:r>
      <w:r xmlns:w="http://schemas.openxmlformats.org/wordprocessingml/2006/main">
        <w:rPr>
          <w:rFonts w:ascii="맑은 고딕 Semilight" w:hAnsi="맑은 고딕 Semilight"/>
        </w:rPr>
        <w:t xml:space="preserve">쁔 </w:t>
      </w:r>
      <w:r xmlns:w="http://schemas.openxmlformats.org/wordprocessingml/2006/main">
        <w:t xml:space="preserve">เขาเก็บเกี่ยวได้มาก แต่คนงานยังน้อยอยู่ ดังนั้นจงอธิษฐานอย่างจริงจังต่อพระเจ้าแห่งการเก็บเกี่ยวเพื่อส่งคนงานออกไปเก็บเกี่ยวของพระองค์? </w:t>
      </w:r>
      <w:r xmlns:w="http://schemas.openxmlformats.org/wordprocessingml/2006/main">
        <w:rPr>
          <w:rFonts w:ascii="맑은 고딕 Semilight" w:hAnsi="맑은 고딕 Semilight"/>
        </w:rPr>
        <w:t xml:space="preserve">€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โครินธ์ 9:21 แก่คนทั้งหลายที่ปราศจากพระราชบัญญัติก็เหมือนกับไม่มีพระราชบัญญัติ (ซึ่งมิได้ปราศจากพระราชบัญญัติต่อพระเจ้า แต่อยู่ใต้พระราชบัญญัติต่อพระคริสต์) เพื่อข้าพเจ้าจะได้คนที่ไม่มีพระราชบัญญัติ</w:t>
      </w:r>
    </w:p>
    <w:p w14:paraId="5D64EBFB" w14:textId="77777777" w:rsidR="000F7377" w:rsidRDefault="000F7377"/>
    <w:p w14:paraId="03BDF619" w14:textId="77777777" w:rsidR="000F7377" w:rsidRDefault="000F7377">
      <w:r xmlns:w="http://schemas.openxmlformats.org/wordprocessingml/2006/main">
        <w:t xml:space="preserve">เปาโลอธิบายว่าเขาเต็มใจทำหน้าที่เป็นคนไม่มีกฎเพื่อเข้าถึงคนที่ไม่มีกฎ แต่เขายังอยู่ภายใต้กฎของพระคริสต์</w:t>
      </w:r>
    </w:p>
    <w:p w14:paraId="2996BE80" w14:textId="77777777" w:rsidR="000F7377" w:rsidRDefault="000F7377"/>
    <w:p w14:paraId="17170ECB" w14:textId="77777777" w:rsidR="000F7377" w:rsidRDefault="000F7377">
      <w:r xmlns:w="http://schemas.openxmlformats.org/wordprocessingml/2006/main">
        <w:t xml:space="preserve">1. การเรียนรู้ที่จะเอื้อมมือออกไป: แบบอย่างของเปาโลใน 1 โครินธ์ 9:21</w:t>
      </w:r>
    </w:p>
    <w:p w14:paraId="6A9F3080" w14:textId="77777777" w:rsidR="000F7377" w:rsidRDefault="000F7377"/>
    <w:p w14:paraId="78148586" w14:textId="77777777" w:rsidR="000F7377" w:rsidRDefault="000F7377">
      <w:r xmlns:w="http://schemas.openxmlformats.org/wordprocessingml/2006/main">
        <w:t xml:space="preserve">2. การเตรียมพร้อมเพื่อเข้าถึงผู้อื่น: ดำเนินชีวิตภายใต้ธรรมบัญญัติของพระคริสต์ใน 1 โครินธ์ 9:21</w:t>
      </w:r>
    </w:p>
    <w:p w14:paraId="46535C84" w14:textId="77777777" w:rsidR="000F7377" w:rsidRDefault="000F7377"/>
    <w:p w14:paraId="07111118" w14:textId="77777777" w:rsidR="000F7377" w:rsidRDefault="000F7377">
      <w:r xmlns:w="http://schemas.openxmlformats.org/wordprocessingml/2006/main">
        <w:t xml:space="preserve">1. โรม 10:14-15 - แล้วพวกเขาจะร้องทูลพระองค์โดยที่เขาไม่เชื่อในพระองค์ได้อย่างไร? แล้วพวกเขาจะเชื่อในพระองค์ที่พวกเขาไม่เคยได้ยินถึงได้อย่างไร? แล้วพวกเขาจะได้ยินได้อย่างไรถ้าไม่มีผู้เทศน์?</w:t>
      </w:r>
    </w:p>
    <w:p w14:paraId="34C970BB" w14:textId="77777777" w:rsidR="000F7377" w:rsidRDefault="000F7377"/>
    <w:p w14:paraId="2EF67373" w14:textId="77777777" w:rsidR="000F7377" w:rsidRDefault="000F7377">
      <w:r xmlns:w="http://schemas.openxmlformats.org/wordprocessingml/2006/main">
        <w:t xml:space="preserve">15 และพวกเขาจะเทศนาอย่างไรเว้นแต่พวกเขาจะถูกส่งไป? ตามที่เขียนไว้: ? </w:t>
      </w:r>
      <w:r xmlns:w="http://schemas.openxmlformats.org/wordprocessingml/2006/main">
        <w:rPr>
          <w:rFonts w:ascii="맑은 고딕 Semilight" w:hAnsi="맑은 고딕 Semilight"/>
        </w:rPr>
        <w:t xml:space="preserve">쏦 </w:t>
      </w:r>
      <w:r xmlns:w="http://schemas.openxmlformats.org/wordprocessingml/2006/main">
        <w:t xml:space="preserve">เท้าของบรรดาผู้ประกาศข่าวประเสริฐแห่งสันติสุขช่างสวยงามนัก ใครนำข่าวดีมาด้วย!??</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4:5-6 - จงดำเนินชีวิตด้วยสติปัญญาไปหาคนที่อยู่ภายนอก เพื่อไถ่เวลา 6 จงพูดจาด้วยความสุภาพและปรุงรสด้วยเกลืออยู่เสมอ เพื่อท่านจะได้รู้ว่าควรตอบแต่ละคนอย่างไร</w:t>
      </w:r>
    </w:p>
    <w:p w14:paraId="4AD44DD2" w14:textId="77777777" w:rsidR="000F7377" w:rsidRDefault="000F7377"/>
    <w:p w14:paraId="4DBA57DE" w14:textId="77777777" w:rsidR="000F7377" w:rsidRDefault="000F7377">
      <w:r xmlns:w="http://schemas.openxmlformats.org/wordprocessingml/2006/main">
        <w:t xml:space="preserve">1 โครินธ์ 9:22 ข้าพเจ้าก็กลายเป็นเหมือนคนที่อ่อนแอต่อผู้ที่อ่อนแอ เพื่อจะได้ผู้ที่อ่อนแอ ข้าพเจ้าถูกสร้างทุกสิ่งเพื่อมนุษย์ทุกคน เพื่อช่วยบางคนให้รอดทุกวิถีทาง</w:t>
      </w:r>
    </w:p>
    <w:p w14:paraId="00C9ACAE" w14:textId="77777777" w:rsidR="000F7377" w:rsidRDefault="000F7377"/>
    <w:p w14:paraId="53F23832" w14:textId="77777777" w:rsidR="000F7377" w:rsidRDefault="000F7377">
      <w:r xmlns:w="http://schemas.openxmlformats.org/wordprocessingml/2006/main">
        <w:t xml:space="preserve">เปาโลสนับสนุนให้ผู้เชื่อเป็นทุกสิ่งสำหรับทุกคนเพื่อช่วยบางคนให้รอด</w:t>
      </w:r>
    </w:p>
    <w:p w14:paraId="0E62BDB8" w14:textId="77777777" w:rsidR="000F7377" w:rsidRDefault="000F7377"/>
    <w:p w14:paraId="7D14FBD4" w14:textId="77777777" w:rsidR="000F7377" w:rsidRDefault="000F7377">
      <w:r xmlns:w="http://schemas.openxmlformats.org/wordprocessingml/2006/main">
        <w:t xml:space="preserve">1. พลังแห่งความสามารถในการปรับตัว: วิธีเข้าถึงผู้คนทุกสาขาอาชีพ</w:t>
      </w:r>
    </w:p>
    <w:p w14:paraId="290DF8DD" w14:textId="77777777" w:rsidR="000F7377" w:rsidRDefault="000F7377"/>
    <w:p w14:paraId="18111213" w14:textId="77777777" w:rsidR="000F7377" w:rsidRDefault="000F7377">
      <w:r xmlns:w="http://schemas.openxmlformats.org/wordprocessingml/2006/main">
        <w:t xml:space="preserve">2. สติปัญญาและความเห็นอกเห็นใจ: เสียงเรียกของเปาโลให้รักทุกคน</w:t>
      </w:r>
    </w:p>
    <w:p w14:paraId="61EF29EF" w14:textId="77777777" w:rsidR="000F7377" w:rsidRDefault="000F7377"/>
    <w:p w14:paraId="2F289728" w14:textId="77777777" w:rsidR="000F7377" w:rsidRDefault="000F7377">
      <w:r xmlns:w="http://schemas.openxmlformats.org/wordprocessingml/2006/main">
        <w:t xml:space="preserve">1. มัทธิว 5:44-45 - "แต่เราบอกท่านทั้งหลายว่า จงรักศัตรูของท่าน และอธิษฐานเผื่อผู้ที่ข่มเหงท่าน เพื่อท่านจะได้เป็นบุตรของพระบิดาของท่านผู้สถิตในสวรรค์"</w:t>
      </w:r>
    </w:p>
    <w:p w14:paraId="433BB17F" w14:textId="77777777" w:rsidR="000F7377" w:rsidRDefault="000F7377"/>
    <w:p w14:paraId="6415386A" w14:textId="77777777" w:rsidR="000F7377" w:rsidRDefault="000F7377">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1D222E33" w14:textId="77777777" w:rsidR="000F7377" w:rsidRDefault="000F7377"/>
    <w:p w14:paraId="43531F63" w14:textId="77777777" w:rsidR="000F7377" w:rsidRDefault="000F7377">
      <w:r xmlns:w="http://schemas.openxmlformats.org/wordprocessingml/2006/main">
        <w:t xml:space="preserve">1 โครินธ์ 9:23 ข้าพเจ้าทำเช่นนี้เพื่อเห็นแก่ข่าวประเสริฐเพื่อจะมีส่วนร่วมในข่าวประเสริฐกับท่าน</w:t>
      </w:r>
    </w:p>
    <w:p w14:paraId="66E7F008" w14:textId="77777777" w:rsidR="000F7377" w:rsidRDefault="000F7377"/>
    <w:p w14:paraId="6AF03F4A" w14:textId="77777777" w:rsidR="000F7377" w:rsidRDefault="000F7377">
      <w:r xmlns:w="http://schemas.openxmlformats.org/wordprocessingml/2006/main">
        <w:t xml:space="preserve">เปาโลพูดถึงการทำงานเพื่อข่าวประเสริฐเพื่อที่เขาจะได้มีส่วนร่วมกับชาวโครินธ์</w:t>
      </w:r>
    </w:p>
    <w:p w14:paraId="1DB8F8AA" w14:textId="77777777" w:rsidR="000F7377" w:rsidRDefault="000F7377"/>
    <w:p w14:paraId="5C28521F" w14:textId="77777777" w:rsidR="000F7377" w:rsidRDefault="000F7377">
      <w:r xmlns:w="http://schemas.openxmlformats.org/wordprocessingml/2006/main">
        <w:t xml:space="preserve">1. พลังแห่งจุดประสงค์ร่วมกัน: การทำงานร่วมกันเพื่อพระกิตติคุณ</w:t>
      </w:r>
    </w:p>
    <w:p w14:paraId="11E34A3A" w14:textId="77777777" w:rsidR="000F7377" w:rsidRDefault="000F7377"/>
    <w:p w14:paraId="57A35A2D" w14:textId="77777777" w:rsidR="000F7377" w:rsidRDefault="000F7377">
      <w:r xmlns:w="http://schemas.openxmlformats.org/wordprocessingml/2006/main">
        <w:t xml:space="preserve">2. การทำงานเพื่อข่าวประเสริฐ: แบบอย่างการอุทิศของเปาโล</w:t>
      </w:r>
    </w:p>
    <w:p w14:paraId="30C758A6" w14:textId="77777777" w:rsidR="000F7377" w:rsidRDefault="000F7377"/>
    <w:p w14:paraId="6AA0AC26" w14:textId="77777777" w:rsidR="000F7377" w:rsidRDefault="000F7377">
      <w:r xmlns:w="http://schemas.openxmlformats.org/wordprocessingml/2006/main">
        <w:t xml:space="preserve">1. ฟิลิปปี 2:5-7 “จงมีใจเช่นนี้ในพระเยซูคริสต์ ผู้ซึ่งแม้พระองค์ทรงอยู่ในพระฉายาของพระเจ้า พระองค์ไม่ได้ถือว่าความเสมอภาคกับพระเจ้าเป็นสิ่งที่ต้องยึดถือ แต่ไม่ได้กระทำตนให้ไม่มีอะไรเลย เป็นผู้รับใช้ เกิดเป็นรูปมนุษย์”</w:t>
      </w:r>
    </w:p>
    <w:p w14:paraId="30F91176" w14:textId="77777777" w:rsidR="000F7377" w:rsidRDefault="000F7377"/>
    <w:p w14:paraId="5E1FA5AC" w14:textId="77777777" w:rsidR="000F7377" w:rsidRDefault="000F7377">
      <w:r xmlns:w="http://schemas.openxmlformats.org/wordprocessingml/2006/main">
        <w:t xml:space="preserve">2. โคโลสี 1:28-29 “เราประกาศถึงพระองค์ เตือนทุกคน และสอนทุกคนด้วยปัญญาทั้งสิ้น เพื่อเราจะนำเสนอทุกคนที่เป็นผู้ใหญ่ในพระคริสต์ เพื่อการนี้ ข้าพเจ้าตรากตรำดิ้นรนด้วยกำลังทั้งหมดของพระองค์ซึ่งพระองค์ทรงกระทำการอันทรงพลังภายในตัวข้าพเจ้า”</w:t>
      </w:r>
    </w:p>
    <w:p w14:paraId="7F238E19" w14:textId="77777777" w:rsidR="000F7377" w:rsidRDefault="000F7377"/>
    <w:p w14:paraId="120F5463" w14:textId="77777777" w:rsidR="000F7377" w:rsidRDefault="000F7377">
      <w:r xmlns:w="http://schemas.openxmlformats.org/wordprocessingml/2006/main">
        <w:t xml:space="preserve">1 โครินธ์ 9:24 ท่านไม่รู้หรือว่าคนที่วิ่งแข่งวิ่งกันหมด แต่มีคนหนึ่งได้รางวัล? จงวิ่งเถิดเพื่อเจ้าจะได้มา</w:t>
      </w:r>
    </w:p>
    <w:p w14:paraId="712524D1" w14:textId="77777777" w:rsidR="000F7377" w:rsidRDefault="000F7377"/>
    <w:p w14:paraId="39025160" w14:textId="77777777" w:rsidR="000F7377" w:rsidRDefault="000F7377">
      <w:r xmlns:w="http://schemas.openxmlformats.org/wordprocessingml/2006/main">
        <w:t xml:space="preserve">พระคัมภีร์สนับสนุนเราให้มุ่งมั่นสู่ความเป็นเลิศในทุกสิ่ง เพราะมีผู้เดียวเท่านั้นที่จะได้รับรางวัล</w:t>
      </w:r>
    </w:p>
    <w:p w14:paraId="28F895A3" w14:textId="77777777" w:rsidR="000F7377" w:rsidRDefault="000F7377"/>
    <w:p w14:paraId="639145CF" w14:textId="77777777" w:rsidR="000F7377" w:rsidRDefault="000F7377">
      <w:r xmlns:w="http://schemas.openxmlformats.org/wordprocessingml/2006/main">
        <w:t xml:space="preserve">1. "การแสวงหาความเป็นเลิศ: มุ่งมั่นเพื่อรางวัล"</w:t>
      </w:r>
    </w:p>
    <w:p w14:paraId="57300DDC" w14:textId="77777777" w:rsidR="000F7377" w:rsidRDefault="000F7377"/>
    <w:p w14:paraId="69908DD5" w14:textId="77777777" w:rsidR="000F7377" w:rsidRDefault="000F7377">
      <w:r xmlns:w="http://schemas.openxmlformats.org/wordprocessingml/2006/main">
        <w:t xml:space="preserve">2. "การแข่งขันคริสเตียน: วิ่งเพื่อชัยชนะ"</w:t>
      </w:r>
    </w:p>
    <w:p w14:paraId="699E0735" w14:textId="77777777" w:rsidR="000F7377" w:rsidRDefault="000F7377"/>
    <w:p w14:paraId="6E876C7E" w14:textId="77777777" w:rsidR="000F7377" w:rsidRDefault="000F7377">
      <w:r xmlns:w="http://schemas.openxmlformats.org/wordprocessingml/2006/main">
        <w:t xml:space="preserve">1. ฟิลิปปี 3:14 - ฉันมุ่งหน้าสู่เป้าหมายเพื่อรับรางวัลซึ่งพระเจ้าได้ทรงเรียกฉันขึ้นสู่สวรรค์ในพระเยซูคริสต์</w:t>
      </w:r>
    </w:p>
    <w:p w14:paraId="5C5A21B9" w14:textId="77777777" w:rsidR="000F7377" w:rsidRDefault="000F7377"/>
    <w:p w14:paraId="08CC8B1B" w14:textId="77777777" w:rsidR="000F7377" w:rsidRDefault="000F7377">
      <w:r xmlns:w="http://schemas.openxmlformats.org/wordprocessingml/2006/main">
        <w:t xml:space="preserve">2. ฮีบรู 12:1 - ดังนั้น เมื่อเราถูกล้อมรอบด้วยพยานฝูงใหญ่เช่นนี้ ให้เราละทิ้งทุกสิ่งที่ขัดขวางและบาปที่เกาะเกี่ยวได้ง่าย และให้เราวิ่งแข่งด้วยความเพียรพยายามตามการแข่งขันที่กำหนดไว้สำหรับเรา</w:t>
      </w:r>
    </w:p>
    <w:p w14:paraId="2A013692" w14:textId="77777777" w:rsidR="000F7377" w:rsidRDefault="000F7377"/>
    <w:p w14:paraId="0B973584" w14:textId="77777777" w:rsidR="000F7377" w:rsidRDefault="000F7377">
      <w:r xmlns:w="http://schemas.openxmlformats.org/wordprocessingml/2006/main">
        <w:t xml:space="preserve">1 โครินธ์ 9:25 และทุกคนที่เพียรพยายามเพื่อความเป็นผู้เชี่ยวชาญก็รู้จักประมาณตนในทุกสิ่ง บัดนี้พวกเขาทำเพื่อจะได้มงกุฎที่ร่วงโรยได้ แต่เราเป็นผู้ไม่เสื่อมสลาย</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เปาโลสนับสนุนให้คริสเตียนต่อสู้เพื่อความเป็นผู้เชี่ยวชาญและใจเย็นในทุกสิ่ง ขณะที่พวกเขาต่อสู้เพื่อมงกุฎที่ไม่เน่าเปื่อยจากพระเจ้า แทนที่จะเป็นมงกุฎที่เน่าเปื่อยจากโลก</w:t>
      </w:r>
    </w:p>
    <w:p w14:paraId="0650E04B" w14:textId="77777777" w:rsidR="000F7377" w:rsidRDefault="000F7377"/>
    <w:p w14:paraId="67B94F39" w14:textId="77777777" w:rsidR="000F7377" w:rsidRDefault="000F7377">
      <w:r xmlns:w="http://schemas.openxmlformats.org/wordprocessingml/2006/main">
        <w:t xml:space="preserve">1. "ชนะการแข่งขัน: มุ่งมั่นเพื่อความชำนาญด้วยความพอประมาณ"</w:t>
      </w:r>
    </w:p>
    <w:p w14:paraId="4B211D77" w14:textId="77777777" w:rsidR="000F7377" w:rsidRDefault="000F7377"/>
    <w:p w14:paraId="50743D50" w14:textId="77777777" w:rsidR="000F7377" w:rsidRDefault="000F7377">
      <w:r xmlns:w="http://schemas.openxmlformats.org/wordprocessingml/2006/main">
        <w:t xml:space="preserve">2. "รางวัลแห่งความบริสุทธิ์: มงกุฎที่ไม่เน่าเปื่อย"</w:t>
      </w:r>
    </w:p>
    <w:p w14:paraId="16611329" w14:textId="77777777" w:rsidR="000F7377" w:rsidRDefault="000F7377"/>
    <w:p w14:paraId="2528D15B" w14:textId="77777777" w:rsidR="000F7377" w:rsidRDefault="000F7377">
      <w:r xmlns:w="http://schemas.openxmlformats.org/wordprocessingml/2006/main">
        <w:t xml:space="preserve">1. 1 โครินธ์ 10:31 - "เหตุฉะนั้นไม่ว่าคุณจะกินหรือดื่มหรือทำอะไรก็ตาม จงทำทุกสิ่งเพื่อถวายพระเกียรติแด่พระเจ้า"</w:t>
      </w:r>
    </w:p>
    <w:p w14:paraId="29F45226" w14:textId="77777777" w:rsidR="000F7377" w:rsidRDefault="000F7377"/>
    <w:p w14:paraId="1D00373A" w14:textId="77777777" w:rsidR="000F7377" w:rsidRDefault="000F7377">
      <w:r xmlns:w="http://schemas.openxmlformats.org/wordprocessingml/2006/main">
        <w:t xml:space="preserve">2. มัทธิว 5:8 - "ผู้มีใจบริสุทธิ์ย่อมเป็นสุข เพราะพวกเขาจะได้เห็นพระเจ้า"</w:t>
      </w:r>
    </w:p>
    <w:p w14:paraId="2C53611F" w14:textId="77777777" w:rsidR="000F7377" w:rsidRDefault="000F7377"/>
    <w:p w14:paraId="15C1ACD1" w14:textId="77777777" w:rsidR="000F7377" w:rsidRDefault="000F7377">
      <w:r xmlns:w="http://schemas.openxmlformats.org/wordprocessingml/2006/main">
        <w:t xml:space="preserve">1 โครินธ์ 9:26 เหตุฉะนั้นข้าพเจ้าจึงวิ่งอย่างไม่แน่นอน ดังนั้น ข้าพเจ้าจงสู้รบ ไม่ใช่เหมือนคนลอยอยู่ในอากาศ</w:t>
      </w:r>
    </w:p>
    <w:p w14:paraId="420F9D80" w14:textId="77777777" w:rsidR="000F7377" w:rsidRDefault="000F7377"/>
    <w:p w14:paraId="6C1A0D97" w14:textId="77777777" w:rsidR="000F7377" w:rsidRDefault="000F7377">
      <w:r xmlns:w="http://schemas.openxmlformats.org/wordprocessingml/2006/main">
        <w:t xml:space="preserve">พอลเน้นย้ำถึงความสำคัญของการไม่เสียพลังงานไปกับการกระทำที่ไร้ความหมายและมุ่งมั่นเพื่อเป้าหมายที่มีจุดมุ่งหมายแทน</w:t>
      </w:r>
    </w:p>
    <w:p w14:paraId="3E884EBE" w14:textId="77777777" w:rsidR="000F7377" w:rsidRDefault="000F7377"/>
    <w:p w14:paraId="0E41B6A7" w14:textId="77777777" w:rsidR="000F7377" w:rsidRDefault="000F7377">
      <w:r xmlns:w="http://schemas.openxmlformats.org/wordprocessingml/2006/main">
        <w:t xml:space="preserve">1. พระเจ้าทรงเรียกเราสู่ความเป็นเลิศ - พลังแห่งการดำเนินชีวิตอย่างตั้งใจ</w:t>
      </w:r>
    </w:p>
    <w:p w14:paraId="0A08E02A" w14:textId="77777777" w:rsidR="000F7377" w:rsidRDefault="000F7377"/>
    <w:p w14:paraId="118C6747" w14:textId="77777777" w:rsidR="000F7377" w:rsidRDefault="000F7377">
      <w:r xmlns:w="http://schemas.openxmlformats.org/wordprocessingml/2006/main">
        <w:t xml:space="preserve">2. ดอน? </w:t>
      </w:r>
      <w:r xmlns:w="http://schemas.openxmlformats.org/wordprocessingml/2006/main">
        <w:rPr>
          <w:rFonts w:ascii="맑은 고딕 Semilight" w:hAnsi="맑은 고딕 Semilight"/>
        </w:rPr>
        <w:t xml:space="preserve">셳 </w:t>
      </w:r>
      <w:r xmlns:w="http://schemas.openxmlformats.org/wordprocessingml/2006/main">
        <w:t xml:space="preserve">จงกลัวที่จะเสี่ยง - ความกล้าที่จะทำตามคำเรียกร้องของคุณ</w:t>
      </w:r>
    </w:p>
    <w:p w14:paraId="5262D53A" w14:textId="77777777" w:rsidR="000F7377" w:rsidRDefault="000F7377"/>
    <w:p w14:paraId="349AE205" w14:textId="77777777" w:rsidR="000F7377" w:rsidRDefault="000F7377">
      <w:r xmlns:w="http://schemas.openxmlformats.org/wordprocessingml/2006/main">
        <w:t xml:space="preserve">1. มัทธิว 5:14-16 - คุณเป็นความสว่างของโลก</w:t>
      </w:r>
    </w:p>
    <w:p w14:paraId="34DDAC63" w14:textId="77777777" w:rsidR="000F7377" w:rsidRDefault="000F7377"/>
    <w:p w14:paraId="372B3240" w14:textId="77777777" w:rsidR="000F7377" w:rsidRDefault="000F7377">
      <w:r xmlns:w="http://schemas.openxmlformats.org/wordprocessingml/2006/main">
        <w:t xml:space="preserve">2. ปัญญาจารย์ 9:10 - ไม่ว่ามือของเจ้าจะหาอะไรทำก็จงทำด้วยกำลังของเจ้า</w:t>
      </w:r>
    </w:p>
    <w:p w14:paraId="0F338464" w14:textId="77777777" w:rsidR="000F7377" w:rsidRDefault="000F7377"/>
    <w:p w14:paraId="466A9A37" w14:textId="77777777" w:rsidR="000F7377" w:rsidRDefault="000F7377">
      <w:r xmlns:w="http://schemas.openxmlformats.org/wordprocessingml/2006/main">
        <w:t xml:space="preserve">1 โครินธ์ 9:27 แต่ข้าพเจ้าก็ยอมอยู่ใต้กายของข้าพเจ้า เกรงว่าเมื่อข้าพเจ้าได้ประกาศแก่คนอื่นแล้ว ข้าพเจ้าเองจะเป็นคนเหินห่างไป</w:t>
      </w:r>
    </w:p>
    <w:p w14:paraId="02AAF811" w14:textId="77777777" w:rsidR="000F7377" w:rsidRDefault="000F7377"/>
    <w:p w14:paraId="73FB4D9C" w14:textId="77777777" w:rsidR="000F7377" w:rsidRDefault="000F7377">
      <w:r xmlns:w="http://schemas.openxmlformats.org/wordprocessingml/2006/main">
        <w:t xml:space="preserve">เปาโลกระตุ้นตัวเองให้ควบคุมร่างกายของเขาและอยู่ภายใต้การควบคุม เพื่อที่เขาจะได้ไม่กลายเป็นคนเหินห่างหลังจากประกาศข่าวประเสริฐแก่ผู้อื่น</w:t>
      </w:r>
    </w:p>
    <w:p w14:paraId="0ADD44AD" w14:textId="77777777" w:rsidR="000F7377" w:rsidRDefault="000F7377"/>
    <w:p w14:paraId="65A053B9" w14:textId="77777777" w:rsidR="000F7377" w:rsidRDefault="000F7377">
      <w:r xmlns:w="http://schemas.openxmlformats.org/wordprocessingml/2006/main">
        <w:t xml:space="preserve">1. ระเบียบวินัยในการส่ง</w:t>
      </w:r>
    </w:p>
    <w:p w14:paraId="52B8C6DC" w14:textId="77777777" w:rsidR="000F7377" w:rsidRDefault="000F7377"/>
    <w:p w14:paraId="15B1B9EB" w14:textId="77777777" w:rsidR="000F7377" w:rsidRDefault="000F7377">
      <w:r xmlns:w="http://schemas.openxmlformats.org/wordprocessingml/2006/main">
        <w:t xml:space="preserve">2. พลังแห่งการควบคุมตนเอง</w:t>
      </w:r>
    </w:p>
    <w:p w14:paraId="5E363799" w14:textId="77777777" w:rsidR="000F7377" w:rsidRDefault="000F7377"/>
    <w:p w14:paraId="60FFD082"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กฎเกณฑ์ดังกล่าวไม่ถือเป็นการละเมิด</w:t>
      </w:r>
    </w:p>
    <w:p w14:paraId="50EEE298" w14:textId="77777777" w:rsidR="000F7377" w:rsidRDefault="000F7377"/>
    <w:p w14:paraId="7777B31D" w14:textId="77777777" w:rsidR="000F7377" w:rsidRDefault="000F7377">
      <w:r xmlns:w="http://schemas.openxmlformats.org/wordprocessingml/2006/main">
        <w:t xml:space="preserve">2. โรม 12:1-2 - พี่น้องทั้งหลาย ข้าพเจ้าขอวิงวอนท่านด้วยความเมตตาของพระเจ้า ให้ท่านถวายร่างกายของท่านเป็นเครื่องบูชาที่มีชีวิต ศักดิ์สิทธิ์ ซึ่งเป็นที่ยอมรับของพระเจ้า ซึ่งเป็นบริการที่สมเหตุสมผลของท่าน และอย่าเป็นไปตามอย่างโลกนี้ แต่จงรับการเปลี่ยนแปลงด้วยการเปลี่ยนความคิดใหม่ เพื่อจะได้พิสูจน์ว่าอะไรคือพระประสงค์ของพระเจ้าที่ดีและเป็นที่ยอมรับและสมบูรณ์แบบ</w:t>
      </w:r>
    </w:p>
    <w:p w14:paraId="461F4DD4" w14:textId="77777777" w:rsidR="000F7377" w:rsidRDefault="000F7377"/>
    <w:p w14:paraId="58EBEA49" w14:textId="77777777" w:rsidR="000F7377" w:rsidRDefault="000F7377">
      <w:r xmlns:w="http://schemas.openxmlformats.org/wordprocessingml/2006/main">
        <w:t xml:space="preserve">1 โครินธ์ 10 เป็นบทที่สิบของสาส์นฉบับแรกของเปาโลถึงชาวโครินธ์ ในบทนี้ เปาโลกล่าวถึงประสบการณ์ของชาวอิสราเอลในถิ่นทุรกันดารและดึงบทเรียนจากประวัติศาสตร์ของพวกเขาเพื่อให้คำแนะนำแก่ผู้เชื่อในเมืองโครินธ์</w:t>
      </w:r>
    </w:p>
    <w:p w14:paraId="6D87E8AE" w14:textId="77777777" w:rsidR="000F7377" w:rsidRDefault="000F7377"/>
    <w:p w14:paraId="11F64636" w14:textId="77777777" w:rsidR="000F7377" w:rsidRDefault="000F7377">
      <w:r xmlns:w="http://schemas.openxmlformats.org/wordprocessingml/2006/main">
        <w:t xml:space="preserve">ย่อหน้าที่ 1: เปาโลเริ่มต้นด้วยการเตือนชาวโครินธ์ถึงมรดกฝ่ายวิญญาณของพวกเขา และวิธีที่บรรพบุรุษของพวกเขา แม้จะถูกนำโดยการสถิตอยู่ของพระเจ้าและประสบปาฏิหาริย์ แต่ก็ตกไปสู่การบูชารูปเคารพและการผิดศีลธรรม (1 โครินธ์ 10:1-7) พระองค์ทรงเตือนพวกเขาอย่ามั่นใจมากเกินไป กระตุ้นให้พวกเขาเรียนรู้จากตัวอย่างเหล่านี้และหลีกเลี่ยงการตกสู่บาปที่คล้ายกัน (1 โครินธ์ 10:11-12) เปาโลเน้นว่าพระเจ้าทรงจัดเตรียมทางออกเมื่อเผชิญกับการทดลองเพื่อให้ผู้เชื่อสามารถอดทนได้ (1 โครินธ์ 10:13)</w:t>
      </w:r>
    </w:p>
    <w:p w14:paraId="2FF047C8" w14:textId="77777777" w:rsidR="000F7377" w:rsidRDefault="000F7377"/>
    <w:p w14:paraId="2FFE860B" w14:textId="77777777" w:rsidR="000F7377" w:rsidRDefault="000F7377">
      <w:r xmlns:w="http://schemas.openxmlformats.org/wordprocessingml/2006/main">
        <w:t xml:space="preserve">ย่อหน้าที่ 2: เปาโลกล่าวถึงประเด็นเรื่องการรับประทานอาหารที่บูชาแก่รูปเคารพ เขายอมรับว่ารูปเคารพไม่มีอยู่จริง แต่ควรระวังไม่ให้มีส่วนร่วมในการไหว้รูปเคารพ เพราะรูปเคารพอาจทำให้ผู้อื่นหลงทางหรือประนีประนอมกับมโนธรรมของตนเองได้ (1 โครินธ์ 10:14-22) เขาแนะนำให้ผู้เชื่อหลีกหนีจากการบูชารูปเคารพและเข้าร่วมเป็นหนึ่งเดียวกับพระคริสต์ แทนที่จะ </w:t>
      </w:r>
      <w:r xmlns:w="http://schemas.openxmlformats.org/wordprocessingml/2006/main">
        <w:lastRenderedPageBreak xmlns:w="http://schemas.openxmlformats.org/wordprocessingml/2006/main"/>
      </w:r>
      <w:r xmlns:w="http://schemas.openxmlformats.org/wordprocessingml/2006/main">
        <w:t xml:space="preserve">เข้าร่วมในพิธีกรรมนอกรีต (1 โครินธ์ 10:16-17)</w:t>
      </w:r>
    </w:p>
    <w:p w14:paraId="52692B49" w14:textId="77777777" w:rsidR="000F7377" w:rsidRDefault="000F7377"/>
    <w:p w14:paraId="27AE80D0" w14:textId="77777777" w:rsidR="000F7377" w:rsidRDefault="000F7377">
      <w:r xmlns:w="http://schemas.openxmlformats.org/wordprocessingml/2006/main">
        <w:t xml:space="preserve">ย่อหน้าที่ 3: บทนี้สรุปด้วยคำแนะนำที่เป็นประโยชน์สำหรับการโต้ตอบกับผู้ที่ไม่เชื่อ เปาโลสนับสนุนให้ผู้เชื่อรับประทานอะไรก็ได้ที่ขายในตลาดได้อย่างอิสระ โดยไม่สงสัยถึงที่มาของอาหารนั้น เว้นแต่จะมีใครชี้ให้เห็นถึงความเกี่ยวข้องของการบูชารูปเคารพโดยเฉพาะ (1 โครินธ์ 10:25-26) อย่างไรก็ตาม หากมีใครมาบอกว่ามีการถวายอาหารแก่รูปเคารพ ก็ควรงดเว้นจากการรับประทานอาหารนั้นเพื่อเห็นแก่มโนธรรม ไม่ใช่เพื่อประโยชน์ของตนเอง แต่เพื่อประโยชน์ฝ่ายวิญญาณของผู้อื่น (1 โครินธ์ 10:27-30) เขาแนะนำผู้เชื่อไม่ให้ก่อความขุ่นเคืองโดยไม่จำเป็นหรือขัดขวางศรัทธาของผู้อื่น แต่ควรแสวงหาโอกาสในการประกาศในขณะที่รักษาท่าทีแห่งความรักต่อทุกคน</w:t>
      </w:r>
    </w:p>
    <w:p w14:paraId="6C90779D" w14:textId="77777777" w:rsidR="000F7377" w:rsidRDefault="000F7377"/>
    <w:p w14:paraId="7D49A9E2" w14:textId="77777777" w:rsidR="000F7377" w:rsidRDefault="000F7377">
      <w:r xmlns:w="http://schemas.openxmlformats.org/wordprocessingml/2006/main">
        <w:t xml:space="preserve">โดยสรุป บทที่สิบของโครินธ์ฉบับแรกนำบทเรียนจากประสบการณ์ของชาวอิสราเอลในถิ่นทุรกันดารเพื่อให้คำแนะนำแก่ผู้เชื่อชาวโครินธ์ พอลเตือนอย่ามั่นใจมากเกินไปและกระตุ้นให้พวกเขาเรียนรู้จากความผิดพลาดของบรรพบุรุษ เขาเน้นย้ำถึงความสัตย์ซื่อของพระเจ้าในการจัดเตรียมหนทางออกจากการทดลอง และสนับสนุนให้ผู้เชื่อหลีกหนีจากการไหว้รูปเคารพ เปาโลกล่าวถึงประเด็นเรื่องการรับประทานอาหารที่บูชาแก่รูปเคารพ โดยให้คำแนะนำด้วยความระมัดระวังเพื่อเห็นแก่มโนธรรมและคำนึงถึงสวัสดิภาพฝ่ายวิญญาณของผู้อื่น พระองค์ทรงแนะนำให้ผู้ศรัทธามีส่วนร่วมในชีวิตประจำวันอย่างอิสระ แต่ระวังที่จะก่อให้เกิดความขุ่นเคืองหรือประนีประนอมต่อศรัทธาของตนเองหรือของผู้อื่น บทนี้เน้นย้ำความสำคัญของการเรียนรู้จากประวัติศาสตร์ การหลีกเลี่ยงการไหว้รูปเคารพ และใช้ความรักและการคำนึงถึงในการมีปฏิสัมพันธ์กับทั้งผู้เชื่อและผู้ที่ไม่เชื่อ</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โครินธ์ 10:1 ยิ่งกว่านั้น พี่น้องทั้งหลาย ข้าพเจ้าไม่อยากให้พวกท่านเพิกเฉยว่าบรรพบุรุษของเราทุกคนอยู่ใต้เมฆ และทุกคนเดินผ่านทะเล</w:t>
      </w:r>
    </w:p>
    <w:p w14:paraId="3F800CDF" w14:textId="77777777" w:rsidR="000F7377" w:rsidRDefault="000F7377"/>
    <w:p w14:paraId="2E7AA1D4" w14:textId="77777777" w:rsidR="000F7377" w:rsidRDefault="000F7377">
      <w:r xmlns:w="http://schemas.openxmlformats.org/wordprocessingml/2006/main">
        <w:t xml:space="preserve">เปาโลเตือนชาวโครินธ์ว่าบรรพบุรุษของพวกเขาได้รับการปกป้องและการนำทางจากพระเจ้าอย่างไร</w:t>
      </w:r>
    </w:p>
    <w:p w14:paraId="319EFB30" w14:textId="77777777" w:rsidR="000F7377" w:rsidRDefault="000F7377"/>
    <w:p w14:paraId="3B172A9E" w14:textId="77777777" w:rsidR="000F7377" w:rsidRDefault="000F7377">
      <w:r xmlns:w="http://schemas.openxmlformats.org/wordprocessingml/2006/main">
        <w:t xml:space="preserve">1. ความสัตย์ซื่อของพระเจ้าต่อประชากรของพระองค์ - ชาวอิสราเอลได้รับความคุ้มครองและการชี้นำจากพระเจ้าอย่างไร</w:t>
      </w:r>
    </w:p>
    <w:p w14:paraId="02CAC27F" w14:textId="77777777" w:rsidR="000F7377" w:rsidRDefault="000F7377"/>
    <w:p w14:paraId="37944679" w14:textId="77777777" w:rsidR="000F7377" w:rsidRDefault="000F7377">
      <w:r xmlns:w="http://schemas.openxmlformats.org/wordprocessingml/2006/main">
        <w:t xml:space="preserve">2. พลังแห่งการเตือนใจ - เรียนรู้จากแบบอย่างของเปาโลในการให้กำลังใจผู้อื่น</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อพยพ 13:21-22 - พระเจ้าทรงนำหน้าพวกเขาในเวลากลางวันด้วยเสาเมฆเพื่อนำทาง และในเวลากลางคืนด้วยเสาเพลิงเพื่อให้แสงสว่างแก่พวกเขา เพื่อที่จะเดินไปทั้งกลางวันและกลางคืน</w:t>
      </w:r>
    </w:p>
    <w:p w14:paraId="2BE0E596" w14:textId="77777777" w:rsidR="000F7377" w:rsidRDefault="000F7377"/>
    <w:p w14:paraId="6DD48554" w14:textId="77777777" w:rsidR="000F7377" w:rsidRDefault="000F7377">
      <w:r xmlns:w="http://schemas.openxmlformats.org/wordprocessingml/2006/main">
        <w:t xml:space="preserve">2. เฉลยธรรมบัญญัติ 1:30-31 - พระยาห์เวห์พระเจ้าของท่านซึ่งอยู่ข้างหน้าท่าน จะทรงต่อสู้เพื่อท่าน เช่นเดียวกับที่ทรงทำเพื่อท่านในอียิปต์ต่อหน้าต่อตาท่าน และในถิ่นทุรกันดาร ซึ่งท่านได้เห็นแล้วว่าองค์พระผู้เป็นเจ้าของท่าน พระเจ้าอุ้มคุณเหมือนผู้ชายอุ้มลูกชายของเขาตลอดทางที่คุณเดินทางมาจนกระทั่งมาถึงสถานที่แห่งนี้</w:t>
      </w:r>
    </w:p>
    <w:p w14:paraId="0D0BDF8E" w14:textId="77777777" w:rsidR="000F7377" w:rsidRDefault="000F7377"/>
    <w:p w14:paraId="1B8BFDC4" w14:textId="77777777" w:rsidR="000F7377" w:rsidRDefault="000F7377">
      <w:r xmlns:w="http://schemas.openxmlformats.org/wordprocessingml/2006/main">
        <w:t xml:space="preserve">1 โครินธ์ 10:2 ทุกคนได้รับบัพติศมาแก่โมเสสในเมฆและในทะเล</w:t>
      </w:r>
    </w:p>
    <w:p w14:paraId="6492FE00" w14:textId="77777777" w:rsidR="000F7377" w:rsidRDefault="000F7377"/>
    <w:p w14:paraId="76272FDF" w14:textId="77777777" w:rsidR="000F7377" w:rsidRDefault="000F7377">
      <w:r xmlns:w="http://schemas.openxmlformats.org/wordprocessingml/2006/main">
        <w:t xml:space="preserve">ข้อความนี้อธิบายว่าชาวอิสราเอลรับบัพติศมาเข้าสู่โมเสสเมื่อพวกเขาผ่านเมฆและทะเลอย่างไร</w:t>
      </w:r>
    </w:p>
    <w:p w14:paraId="5864711A" w14:textId="77777777" w:rsidR="000F7377" w:rsidRDefault="000F7377"/>
    <w:p w14:paraId="2053CC49" w14:textId="77777777" w:rsidR="000F7377" w:rsidRDefault="000F7377">
      <w:r xmlns:w="http://schemas.openxmlformats.org/wordprocessingml/2006/main">
        <w:t xml:space="preserve">ที่ 1 : ดำเนินชีวิตด้วยความศรัทธา - ทำอย่างไรจึงจะดำดิ่งลงสู่พระเจ้า</w:t>
      </w:r>
    </w:p>
    <w:p w14:paraId="49D0DE31" w14:textId="77777777" w:rsidR="000F7377" w:rsidRDefault="000F7377"/>
    <w:p w14:paraId="6CE8D730" w14:textId="77777777" w:rsidR="000F7377" w:rsidRDefault="000F7377">
      <w:r xmlns:w="http://schemas.openxmlformats.org/wordprocessingml/2006/main">
        <w:t xml:space="preserve">ประการที่ 2 : พลังแห่งการเชื่อฟัง - การเรียนรู้ที่จะวางใจแผนการของพระเจ้า</w:t>
      </w:r>
    </w:p>
    <w:p w14:paraId="3B944107" w14:textId="77777777" w:rsidR="000F7377" w:rsidRDefault="000F7377"/>
    <w:p w14:paraId="418F754C" w14:textId="77777777" w:rsidR="000F7377" w:rsidRDefault="000F7377">
      <w:r xmlns:w="http://schemas.openxmlformats.org/wordprocessingml/2006/main">
        <w:t xml:space="preserve">ครั้งที่ 1 : ฮีบรู 11:1-2 - บัดนี้ศรัทธาเป็นสาระสำคัญของสิ่งที่หวังไว้ เป็นหลักฐานของสิ่งที่มองไม่เห็น</w:t>
      </w:r>
    </w:p>
    <w:p w14:paraId="3793B096" w14:textId="77777777" w:rsidR="000F7377" w:rsidRDefault="000F7377"/>
    <w:p w14:paraId="37EA4B60" w14:textId="77777777" w:rsidR="000F7377" w:rsidRDefault="000F7377">
      <w:r xmlns:w="http://schemas.openxmlformats.org/wordprocessingml/2006/main">
        <w:t xml:space="preserve">ประการที่ 2 : มัทธิว 14:22-23 ทันใดนั้นพระเยซูทรงให้เหล่าสาวกลงเรือนำหน้าพระองค์ไปอีกฟากหนึ่ง ขณะที่พระองค์ทรงส่งฝูงชนออกไป เมื่อพระองค์ทรงส่งฝูงชนไปแล้ว พระองค์เสด็จขึ้นไปบนภูเขาโดยลำพังเพื่ออธิษฐาน</w:t>
      </w:r>
    </w:p>
    <w:p w14:paraId="325A7665" w14:textId="77777777" w:rsidR="000F7377" w:rsidRDefault="000F7377"/>
    <w:p w14:paraId="537CD655" w14:textId="77777777" w:rsidR="000F7377" w:rsidRDefault="000F7377">
      <w:r xmlns:w="http://schemas.openxmlformats.org/wordprocessingml/2006/main">
        <w:t xml:space="preserve">1 โครินธ์ 10:3 และทุกคนได้รับประทานเนื้อฝ่ายวิญญาณอย่างเดียวกัน</w:t>
      </w:r>
    </w:p>
    <w:p w14:paraId="77376C51" w14:textId="77777777" w:rsidR="000F7377" w:rsidRDefault="000F7377"/>
    <w:p w14:paraId="24435FC8" w14:textId="77777777" w:rsidR="000F7377" w:rsidRDefault="000F7377">
      <w:r xmlns:w="http://schemas.openxmlformats.org/wordprocessingml/2006/main">
        <w:t xml:space="preserve">ข้อความนี้พูดถึงการที่ทุกคนกินเนื้อฝ่ายวิญญาณอย่างเดียวกัน</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ความสำคัญของการบำรุงเลี้ยงจิตวิญญาณในชีวิตของเรา</w:t>
      </w:r>
    </w:p>
    <w:p w14:paraId="00C5EC0C" w14:textId="77777777" w:rsidR="000F7377" w:rsidRDefault="000F7377"/>
    <w:p w14:paraId="43FD2714" w14:textId="77777777" w:rsidR="000F7377" w:rsidRDefault="000F7377">
      <w:r xmlns:w="http://schemas.openxmlformats.org/wordprocessingml/2006/main">
        <w:t xml:space="preserve">2. เราทุกคนสามารถเข้าถึงปัจจัยยังชีพฝ่ายวิญญาณอย่างเดียวกัน</w:t>
      </w:r>
    </w:p>
    <w:p w14:paraId="61D1163D" w14:textId="77777777" w:rsidR="000F7377" w:rsidRDefault="000F7377"/>
    <w:p w14:paraId="2D4EFDA6" w14:textId="77777777" w:rsidR="000F7377" w:rsidRDefault="000F7377">
      <w:r xmlns:w="http://schemas.openxmlformats.org/wordprocessingml/2006/main">
        <w:t xml:space="preserve">1. ฮีบรู 5:14 แต่อาหารแข็งนั้นเป็นของคนที่มีอายุครบกำหนดแล้ว นั่นคือคนที่ใช้ประสาทสัมผัสเพื่อแยกแยะความดีและความชั่วโดยเหตุผล</w:t>
      </w:r>
    </w:p>
    <w:p w14:paraId="4A659AD4" w14:textId="77777777" w:rsidR="000F7377" w:rsidRDefault="000F7377"/>
    <w:p w14:paraId="36F18278" w14:textId="77777777" w:rsidR="000F7377" w:rsidRDefault="000F7377">
      <w:r xmlns:w="http://schemas.openxmlformats.org/wordprocessingml/2006/main">
        <w:t xml:space="preserve">2. สดุดี 34:8 โอ้ ขอเชิญชิมดูว่าองค์พระผู้เป็นเจ้าแสนดี! ความสุขมีแก่ผู้ที่ลี้ภัยในตัวเขา!</w:t>
      </w:r>
    </w:p>
    <w:p w14:paraId="6A270C0F" w14:textId="77777777" w:rsidR="000F7377" w:rsidRDefault="000F7377"/>
    <w:p w14:paraId="77068CD0" w14:textId="77777777" w:rsidR="000F7377" w:rsidRDefault="000F7377">
      <w:r xmlns:w="http://schemas.openxmlformats.org/wordprocessingml/2006/main">
        <w:t xml:space="preserve">1 โครินธ์ 10:4 และทุกคนได้ดื่มเครื่องดื่มฝ่ายวิญญาณอย่างเดียวกัน เพราะพวกเขาดื่มศิลาฝ่ายวิญญาณที่ติดตามพวกเขา และศิลานั้นคือพระคริสต์</w:t>
      </w:r>
    </w:p>
    <w:p w14:paraId="515500F2" w14:textId="77777777" w:rsidR="000F7377" w:rsidRDefault="000F7377"/>
    <w:p w14:paraId="451227A5" w14:textId="77777777" w:rsidR="000F7377" w:rsidRDefault="000F7377">
      <w:r xmlns:w="http://schemas.openxmlformats.org/wordprocessingml/2006/main">
        <w:t xml:space="preserve">ข้อความนี้อธิบายว่าชาวอิสราเอลดื่มจากศิลาฝ่ายวิญญาณซึ่งติดตามพวกเขา และศิลาคือพระคริสต์</w:t>
      </w:r>
    </w:p>
    <w:p w14:paraId="6487B5B6" w14:textId="77777777" w:rsidR="000F7377" w:rsidRDefault="000F7377"/>
    <w:p w14:paraId="4552FFFA" w14:textId="77777777" w:rsidR="000F7377" w:rsidRDefault="000F7377">
      <w:r xmlns:w="http://schemas.openxmlformats.org/wordprocessingml/2006/main">
        <w:t xml:space="preserve">1. พระเจ้าทรงจัดเตรียมเครื่องยังชีพและการนำทางแก่ประชากรของพระองค์</w:t>
      </w:r>
    </w:p>
    <w:p w14:paraId="1C32F323" w14:textId="77777777" w:rsidR="000F7377" w:rsidRDefault="000F7377"/>
    <w:p w14:paraId="69A64CF8" w14:textId="77777777" w:rsidR="000F7377" w:rsidRDefault="000F7377">
      <w:r xmlns:w="http://schemas.openxmlformats.org/wordprocessingml/2006/main">
        <w:t xml:space="preserve">2. พระเยซูทรงเป็นศิลาฝ่ายวิญญาณ ประทานความเข้มแข็งและความมั่นคงแก่เรา</w:t>
      </w:r>
    </w:p>
    <w:p w14:paraId="2BE3BC55" w14:textId="77777777" w:rsidR="000F7377" w:rsidRDefault="000F7377"/>
    <w:p w14:paraId="5ABCD47B" w14:textId="77777777" w:rsidR="000F7377" w:rsidRDefault="000F7377">
      <w:r xmlns:w="http://schemas.openxmlformats.org/wordprocessingml/2006/main">
        <w:t xml:space="preserve">1. สดุดี 18:2 - พระเยโฮวาห์ทรงเป็นศิลา ป้อมปราการ และผู้ช่วยให้รอดของข้าพเจ้า พระเจ้าของข้าพระองค์ ข้าพระองค์จะวางใจในกำลังของข้าพระองค์ โล่และพลังแห่งความรอดของข้าพเจ้า เป็นที่มั่นของข้าพเจ้า</w:t>
      </w:r>
    </w:p>
    <w:p w14:paraId="19305717" w14:textId="77777777" w:rsidR="000F7377" w:rsidRDefault="000F7377"/>
    <w:p w14:paraId="6E89D01D" w14:textId="77777777" w:rsidR="000F7377" w:rsidRDefault="000F7377">
      <w:r xmlns:w="http://schemas.openxmlformats.org/wordprocessingml/2006/main">
        <w:t xml:space="preserve">2. อิสยาห์ 26:4 - จงวางใจในพระเจ้าเป็นนิตย์ เพราะใน YAH พระเจ้านั้นเป็นกำลังนิรันดร์</w:t>
      </w:r>
    </w:p>
    <w:p w14:paraId="3801E2AB" w14:textId="77777777" w:rsidR="000F7377" w:rsidRDefault="000F7377"/>
    <w:p w14:paraId="3B6196F5" w14:textId="77777777" w:rsidR="000F7377" w:rsidRDefault="000F7377">
      <w:r xmlns:w="http://schemas.openxmlformats.org/wordprocessingml/2006/main">
        <w:t xml:space="preserve">1 โครินธ์ 10:5 แต่พระเจ้าไม่ทรงพอพระทัยคนเหล่านั้นหลายคน เพราะพวกเขาถูกล้มลงในถิ่นทุรกันดาร</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 1 โครินธ์ 10:5 มีการเปิดเผยว่าชาวอิสราเอลจำนวนมากไม่พอใจพระเจ้าและไม่ประสบความสำเร็จในถิ่นทุรกันดาร</w:t>
      </w:r>
    </w:p>
    <w:p w14:paraId="3A5BD784" w14:textId="77777777" w:rsidR="000F7377" w:rsidRDefault="000F7377"/>
    <w:p w14:paraId="7067BB4A" w14:textId="77777777" w:rsidR="000F7377" w:rsidRDefault="000F7377">
      <w:r xmlns:w="http://schemas.openxmlformats.org/wordprocessingml/2006/main">
        <w:t xml:space="preserve">1. การเอาชนะความผิดหวัง: เรียนรู้จากชาวอิสราเอล ข้อผิดพลาดในถิ่นทุรกันดาร</w:t>
      </w:r>
    </w:p>
    <w:p w14:paraId="56890C01" w14:textId="77777777" w:rsidR="000F7377" w:rsidRDefault="000F7377"/>
    <w:p w14:paraId="629E6198" w14:textId="77777777" w:rsidR="000F7377" w:rsidRDefault="000F7377">
      <w:r xmlns:w="http://schemas.openxmlformats.org/wordprocessingml/2006/main">
        <w:t xml:space="preserve">2. การเติบโตในศรัทธา: เข้าใจผลที่ตามมาจากการไม่เชื่อฟังพระเจ้า</w:t>
      </w:r>
    </w:p>
    <w:p w14:paraId="7112FF40" w14:textId="77777777" w:rsidR="000F7377" w:rsidRDefault="000F7377"/>
    <w:p w14:paraId="00D71DD5" w14:textId="77777777" w:rsidR="000F7377" w:rsidRDefault="000F7377">
      <w:r xmlns:w="http://schemas.openxmlformats.org/wordprocessingml/2006/main">
        <w:t xml:space="preserve">1. อพยพ 16:2-3 ? </w:t>
      </w:r>
      <w:r xmlns:w="http://schemas.openxmlformats.org/wordprocessingml/2006/main">
        <w:t xml:space="preserve">ชุมนุมชนอิสราเอลทั้งหมดบ่นต่อโมเสสและอาโรนในถิ่นทุรกันดาร และชนชาติอิสราเอลพูดกับพวกเขาว่า "เราขอตายด้วยพระหัตถ์ขององค์พระผู้เป็นเจ้าในแผ่นดินอียิปต์ถวายแด่พระเจ้าเมื่อเรานั่งอยู่ที่ </w:t>
      </w:r>
      <w:r xmlns:w="http://schemas.openxmlformats.org/wordprocessingml/2006/main">
        <w:rPr>
          <w:rFonts w:ascii="맑은 고딕 Semilight" w:hAnsi="맑은 고딕 Semilight"/>
        </w:rPr>
        <w:t xml:space="preserve">นั่น </w:t>
      </w:r>
      <w:r xmlns:w="http://schemas.openxmlformats.org/wordprocessingml/2006/main">
        <w:t xml:space="preserve">เนื้อหม้อและเมื่อเรากินขนมปังจนอิ่ม เพราะท่านได้นำพวกเราออกมาในถิ่นทุรกันดารนี้เพื่อจะฆ่าชุมนุมชนทั้งหมดนี้ด้วยความหิวโหย??</w:t>
      </w:r>
    </w:p>
    <w:p w14:paraId="57A0374A" w14:textId="77777777" w:rsidR="000F7377" w:rsidRDefault="000F7377"/>
    <w:p w14:paraId="3875F397" w14:textId="77777777" w:rsidR="000F7377" w:rsidRDefault="000F7377">
      <w:r xmlns:w="http://schemas.openxmlformats.org/wordprocessingml/2006/main">
        <w:t xml:space="preserve">2. เฉลยธรรมบัญญัติ 8:2-3 ? </w:t>
      </w:r>
      <w:r xmlns:w="http://schemas.openxmlformats.org/wordprocessingml/2006/main">
        <w:rPr>
          <w:rFonts w:ascii="맑은 고딕 Semilight" w:hAnsi="맑은 고딕 Semilight"/>
        </w:rPr>
        <w:t xml:space="preserve">쏛 </w:t>
      </w:r>
      <w:r xmlns:w="http://schemas.openxmlformats.org/wordprocessingml/2006/main">
        <w:t xml:space="preserve">และท่านจงจดจำทางทั้งสิ้นซึ่งพระยาห์เวห์พระเจ้าของท่านทรงนำท่านในถิ่นทุรกันดารมาสี่สิบปีนี้ เพื่อให้ท่านถ่อมตัวและพิสูจน์ท่านให้รู้ว่าในใจของท่านเป็นอย่างไร ท่านจะรักษาพระบัญญัติของพระองค์หรือไม่ก็ตาม พระองค์ทรงกระทำให้ท่านถ่อมตัวลง และให้ท่านหิว และเลี้ยงท่านด้วยมานา ซึ่งท่านไม่ทราบและบรรพบุรุษของท่านก็ไม่ทราบด้วย เพื่อพระองค์จะทรงกระทำให้ท่านทราบว่า มนุษย์ไม่ได้ดำรงชีวิตด้วยอาหารเท่านั้น แต่ด้วยพระวจนะทุกคำที่ออกมาจากพระโอษฐ์ขององค์พระผู้เป็นเจ้ามนุษย์จึงมีชีวิตอยู่ได้??</w:t>
      </w:r>
    </w:p>
    <w:p w14:paraId="200EC7C4" w14:textId="77777777" w:rsidR="000F7377" w:rsidRDefault="000F7377"/>
    <w:p w14:paraId="721270DC" w14:textId="77777777" w:rsidR="000F7377" w:rsidRDefault="000F7377">
      <w:r xmlns:w="http://schemas.openxmlformats.org/wordprocessingml/2006/main">
        <w:t xml:space="preserve">1 โครินธ์ 10:6 สิ่งเหล่านี้เป็นตัวอย่างของเรา คือเราไม่ควรปรารถนาสิ่งชั่วร้ายเหมือนอย่างที่เขาปรารถนาด้วย</w:t>
      </w:r>
    </w:p>
    <w:p w14:paraId="48808CC6" w14:textId="77777777" w:rsidR="000F7377" w:rsidRDefault="000F7377"/>
    <w:p w14:paraId="06A574A8" w14:textId="77777777" w:rsidR="000F7377" w:rsidRDefault="000F7377">
      <w:r xmlns:w="http://schemas.openxmlformats.org/wordprocessingml/2006/main">
        <w:t xml:space="preserve">ข้อความ เหตุการณ์ในพันธสัญญาเดิมควรใช้เป็นตัวอย่างเพื่อสอนเราไม่ให้ตัณหาสิ่งชั่วร้ายเหมือนที่ชาวอิสราเอลเคยทำในอดีต</w:t>
      </w:r>
    </w:p>
    <w:p w14:paraId="1478F3A7" w14:textId="77777777" w:rsidR="000F7377" w:rsidRDefault="000F7377"/>
    <w:p w14:paraId="7F27FDFE" w14:textId="77777777" w:rsidR="000F7377" w:rsidRDefault="000F7377">
      <w:r xmlns:w="http://schemas.openxmlformats.org/wordprocessingml/2006/main">
        <w:t xml:space="preserve">1. เรียนรู้จากความผิดพลาดของชาวอิสราเอล: อย่ายอมแพ้ต่อการล่อลวงของความชั่วร้าย</w:t>
      </w:r>
    </w:p>
    <w:p w14:paraId="3C47FF8C" w14:textId="77777777" w:rsidR="000F7377" w:rsidRDefault="000F7377"/>
    <w:p w14:paraId="31236485" w14:textId="77777777" w:rsidR="000F7377" w:rsidRDefault="000F7377">
      <w:r xmlns:w="http://schemas.openxmlformats.org/wordprocessingml/2006/main">
        <w:t xml:space="preserve">2. พันธสัญญาเดิมให้ตัวอย่างสิ่งที่ควรหลีกเลี่ยงในชีวิต</w:t>
      </w:r>
    </w:p>
    <w:p w14:paraId="35D400CF" w14:textId="77777777" w:rsidR="000F7377" w:rsidRDefault="000F7377"/>
    <w:p w14:paraId="212FCB69" w14:textId="77777777" w:rsidR="000F7377" w:rsidRDefault="000F7377">
      <w:r xmlns:w="http://schemas.openxmlformats.org/wordprocessingml/2006/main">
        <w:t xml:space="preserve">1. 2 ทิโมธี 3:16??7 - พระคัมภีร์ทุกตอนได้รับการดลใจจากพระเจ้า และเป็นประโยชน์สำหรับหลักคำสอน การตักเตือน การแก้ไข และการสอนในเรื่องความชอบธรรม</w:t>
      </w:r>
    </w:p>
    <w:p w14:paraId="419B3630" w14:textId="77777777" w:rsidR="000F7377" w:rsidRDefault="000F7377"/>
    <w:p w14:paraId="7A7AAE5E" w14:textId="77777777" w:rsidR="000F7377" w:rsidRDefault="000F7377">
      <w:r xmlns:w="http://schemas.openxmlformats.org/wordprocessingml/2006/main">
        <w:t xml:space="preserve">2. โรม 15:4 - เพราะสิ่งใดก็ตามที่เขียนไว้ก่อนหน้านี้ก็เขียนไว้เพื่อการเรียนรู้ของเรา เพื่อเราจะมีความหวังด้วยความอดทนและการปลอบโยนจากพระคัมภีร์</w:t>
      </w:r>
    </w:p>
    <w:p w14:paraId="4F8051AC" w14:textId="77777777" w:rsidR="000F7377" w:rsidRDefault="000F7377"/>
    <w:p w14:paraId="08CA0157" w14:textId="77777777" w:rsidR="000F7377" w:rsidRDefault="000F7377">
      <w:r xmlns:w="http://schemas.openxmlformats.org/wordprocessingml/2006/main">
        <w:t xml:space="preserve">1 โครินธ์ 10:7 อย่าเป็นคนไหว้รูปเคารพเหมือนบางคนในพวกเขา ตามที่เขียนไว้ว่า ประชาชนนั่งกินดื่มและลุกขึ้นเล่น</w:t>
      </w:r>
    </w:p>
    <w:p w14:paraId="48A20F84" w14:textId="77777777" w:rsidR="000F7377" w:rsidRDefault="000F7377"/>
    <w:p w14:paraId="0C3A1B8A" w14:textId="77777777" w:rsidR="000F7377" w:rsidRDefault="000F7377">
      <w:r xmlns:w="http://schemas.openxmlformats.org/wordprocessingml/2006/main">
        <w:t xml:space="preserve">เปาโลเตือนชาวโครินธ์ไม่ให้เลียนแบบการบูชารูปเคารพของอิสราเอล โดยอ้างอิงตัวอย่างในพระคัมภีร์จากหนังสืออพยพ</w:t>
      </w:r>
    </w:p>
    <w:p w14:paraId="2C3F35C8" w14:textId="77777777" w:rsidR="000F7377" w:rsidRDefault="000F7377"/>
    <w:p w14:paraId="0FFEF96C" w14:textId="77777777" w:rsidR="000F7377" w:rsidRDefault="000F7377">
      <w:r xmlns:w="http://schemas.openxmlformats.org/wordprocessingml/2006/main">
        <w:t xml:space="preserve">1. "ดำเนินชีวิตด้วยความศรัทธา: หลีกเลี่ยงการนับถือรูปเคารพ"</w:t>
      </w:r>
    </w:p>
    <w:p w14:paraId="43B36DD0" w14:textId="77777777" w:rsidR="000F7377" w:rsidRDefault="000F7377"/>
    <w:p w14:paraId="5588ACA3" w14:textId="77777777" w:rsidR="000F7377" w:rsidRDefault="000F7377">
      <w:r xmlns:w="http://schemas.openxmlformats.org/wordprocessingml/2006/main">
        <w:t xml:space="preserve">2. "พลังแห่งตัวอย่าง: การกระทำของเราส่งผลต่อผู้อื่นอย่างไร"</w:t>
      </w:r>
    </w:p>
    <w:p w14:paraId="7753CE84" w14:textId="77777777" w:rsidR="000F7377" w:rsidRDefault="000F7377"/>
    <w:p w14:paraId="65268DF8" w14:textId="77777777" w:rsidR="000F7377" w:rsidRDefault="000F7377">
      <w:r xmlns:w="http://schemas.openxmlformats.org/wordprocessingml/2006/main">
        <w:t xml:space="preserve">1. อพยพ 32:6 - และพวกเขาลุกขึ้นแต่เช้าในวันรุ่งขึ้น ถวายเครื่องเผาบูชา และนำเครื่องสันติบูชามา ประชาชนก็นั่งกินดื่มและลุกขึ้นเล่น</w:t>
      </w:r>
    </w:p>
    <w:p w14:paraId="13215237" w14:textId="77777777" w:rsidR="000F7377" w:rsidRDefault="000F7377"/>
    <w:p w14:paraId="005BC9C6" w14:textId="77777777" w:rsidR="000F7377" w:rsidRDefault="000F7377">
      <w:r xmlns:w="http://schemas.openxmlformats.org/wordprocessingml/2006/main">
        <w:t xml:space="preserve">2. โรม 12:2 - และอย่าทำตามอย่างโลกนี้ แต่จงรับการเปลี่ยนแปลงด้วยการเปลี่ยนจิตใจใหม่ เพื่อคุณจะได้พิสูจน์ว่าอะไรคือพระประสงค์ของพระเจ้าที่ดีและเป็นที่ยอมรับและสมบูรณ์แบบ</w:t>
      </w:r>
    </w:p>
    <w:p w14:paraId="5C585079" w14:textId="77777777" w:rsidR="000F7377" w:rsidRDefault="000F7377"/>
    <w:p w14:paraId="43141DDB" w14:textId="77777777" w:rsidR="000F7377" w:rsidRDefault="000F7377">
      <w:r xmlns:w="http://schemas.openxmlformats.org/wordprocessingml/2006/main">
        <w:t xml:space="preserve">1 โครินธ์ 10:8 อย่าให้เราล่วงประเวณีเหมือนอย่างบางคนได้กระทำ และล้มลงในวันเดียวสามหมื่นสองพันคน</w:t>
      </w:r>
    </w:p>
    <w:p w14:paraId="75CA31FF" w14:textId="77777777" w:rsidR="000F7377" w:rsidRDefault="000F7377"/>
    <w:p w14:paraId="68ED02DD" w14:textId="77777777" w:rsidR="000F7377" w:rsidRDefault="000F7377">
      <w:r xmlns:w="http://schemas.openxmlformats.org/wordprocessingml/2006/main">
        <w:t xml:space="preserve">เปาโลเตือนชาวโครินธ์ไม่ให้ล่วงประเวณี โดยอ้างถึงตัวอย่างของชาวอิสราเอลที่ล้มลงในวันเดียวเนื่องจากบาปของพวกเขา</w:t>
      </w:r>
    </w:p>
    <w:p w14:paraId="6793C29B" w14:textId="77777777" w:rsidR="000F7377" w:rsidRDefault="000F7377"/>
    <w:p w14:paraId="2A9DAAD9" w14:textId="77777777" w:rsidR="000F7377" w:rsidRDefault="000F7377">
      <w:r xmlns:w="http://schemas.openxmlformats.org/wordprocessingml/2006/main">
        <w:t xml:space="preserve">1. "หลีกเลี่ยงสิ่งล่อใจ: มองการผิดศีลธรรมทางเพศ"</w:t>
      </w:r>
    </w:p>
    <w:p w14:paraId="7DB007F1" w14:textId="77777777" w:rsidR="000F7377" w:rsidRDefault="000F7377"/>
    <w:p w14:paraId="652DA2D5" w14:textId="77777777" w:rsidR="000F7377" w:rsidRDefault="000F7377">
      <w:r xmlns:w="http://schemas.openxmlformats.org/wordprocessingml/2006/main">
        <w:t xml:space="preserve">2. "ผลที่ตามมาของการไม่เชื่อฟัง: เรื่องราวของชาวอิสราเอล"</w:t>
      </w:r>
    </w:p>
    <w:p w14:paraId="22CCB001" w14:textId="77777777" w:rsidR="000F7377" w:rsidRDefault="000F7377"/>
    <w:p w14:paraId="2188DC0C" w14:textId="77777777" w:rsidR="000F7377" w:rsidRDefault="000F7377">
      <w:r xmlns:w="http://schemas.openxmlformats.org/wordprocessingml/2006/main">
        <w:t xml:space="preserve">1. กาลาเทีย 5:19-21 - "บัดนี้การงานของเนื้อหนังก็ปรากฏชัดแล้ว การผิดศีลธรรมทางเพศ การไม่บริสุทธิ์ การราคะ การไหว้รูปเคารพ การใช้เวทมนตร์ การเป็นศัตรูกัน การวิวาทกัน ความอิจฉาริษยา การโกรธ การชิงดีชิงเด่น การแตกแยก การแตกแยก ความอิจฉาริษยา การมึนเมา เซ็กส์หมู่ และอะไรทำนองนี้ ฉันขอเตือนคุณ เหมือนอย่างที่ฉันเตือนคุณไว้ก่อนแล้วว่า คนเหล่านั้นที่กระทำสิ่งเหล่านั้นจะไม่ได้รับอาณาจักรของพระเจ้าเป็นมรดก”</w:t>
      </w:r>
    </w:p>
    <w:p w14:paraId="1A6E8F5B" w14:textId="77777777" w:rsidR="000F7377" w:rsidRDefault="000F7377"/>
    <w:p w14:paraId="1E7E451E" w14:textId="77777777" w:rsidR="000F7377" w:rsidRDefault="000F7377">
      <w:r xmlns:w="http://schemas.openxmlformats.org/wordprocessingml/2006/main">
        <w:t xml:space="preserve">2. ฮีบรู 13:4 - "จงให้การแต่งงานมีเกียรติในหมู่คนทั้งปวง และให้เตียงสมรสปราศจากมลทิน เพราะพระเจ้าจะทรงพิพากษาผู้ที่ล่วงประเวณีและล่วงประเวณี"</w:t>
      </w:r>
    </w:p>
    <w:p w14:paraId="6D2E4612" w14:textId="77777777" w:rsidR="000F7377" w:rsidRDefault="000F7377"/>
    <w:p w14:paraId="234306E5" w14:textId="77777777" w:rsidR="000F7377" w:rsidRDefault="000F7377">
      <w:r xmlns:w="http://schemas.openxmlformats.org/wordprocessingml/2006/main">
        <w:t xml:space="preserve">1 โครินธ์ 10:9 อย่าให้เราล่อลวงพระคริสต์เหมือนที่บางคนถูกล่อลวงด้วย และถูกงูทำลายไป</w:t>
      </w:r>
    </w:p>
    <w:p w14:paraId="5D6C3776" w14:textId="77777777" w:rsidR="000F7377" w:rsidRDefault="000F7377"/>
    <w:p w14:paraId="1B989385" w14:textId="77777777" w:rsidR="000F7377" w:rsidRDefault="000F7377">
      <w:r xmlns:w="http://schemas.openxmlformats.org/wordprocessingml/2006/main">
        <w:t xml:space="preserve">ข้อความจาก 1 โครินธ์ 10:9 นี้เตือนเราไม่ให้ทดสอบความอดทนของพระเจ้าโดยล่อลวงพระองค์เหมือนที่ชาวอิสราเอลบางคนเคยทำในอดีต ซึ่งส่งผลให้พวกเขาถูกทำลายโดยงู</w:t>
      </w:r>
    </w:p>
    <w:p w14:paraId="47600D23" w14:textId="77777777" w:rsidR="000F7377" w:rsidRDefault="000F7377"/>
    <w:p w14:paraId="4AE4DDEB" w14:textId="77777777" w:rsidR="000F7377" w:rsidRDefault="000F7377">
      <w:r xmlns:w="http://schemas.openxmlformats.org/wordprocessingml/2006/main">
        <w:t xml:space="preserve">1. การล่อลวงพระเจ้า: การทำความเข้าใจผลที่ตามมา</w:t>
      </w:r>
    </w:p>
    <w:p w14:paraId="492250EB" w14:textId="77777777" w:rsidR="000F7377" w:rsidRDefault="000F7377"/>
    <w:p w14:paraId="44872B53" w14:textId="77777777" w:rsidR="000F7377" w:rsidRDefault="000F7377">
      <w:r xmlns:w="http://schemas.openxmlformats.org/wordprocessingml/2006/main">
        <w:t xml:space="preserve">2. ตระหนักว่าเมื่อใดที่เรากำลังทดสอบความอดทนของพระเจ้า</w:t>
      </w:r>
    </w:p>
    <w:p w14:paraId="1095F4D5" w14:textId="77777777" w:rsidR="000F7377" w:rsidRDefault="000F7377"/>
    <w:p w14:paraId="63DE5583" w14:textId="77777777" w:rsidR="000F7377" w:rsidRDefault="000F7377">
      <w:r xmlns:w="http://schemas.openxmlformats.org/wordprocessingml/2006/main">
        <w:t xml:space="preserve">1. ยากอบ 1:13-14 - อย่าให้ใครพูดเมื่อเขาถูกล่อลวง ? </w:t>
      </w:r>
      <w:r xmlns:w="http://schemas.openxmlformats.org/wordprocessingml/2006/main">
        <w:rPr>
          <w:rFonts w:ascii="맑은 고딕 Semilight" w:hAnsi="맑은 고딕 Semilight"/>
        </w:rPr>
        <w:t xml:space="preserve">ฉัน </w:t>
      </w:r>
      <w:r xmlns:w="http://schemas.openxmlformats.org/wordprocessingml/2006/main">
        <w:t xml:space="preserve">กำลังถูกพระเจ้าล่อลวง เพราะว่าพระเจ้าไม่สามารถถูกล่อลวงด้วยความชั่วได้ และพระองค์เองไม่ได้ทรงล่อลวงใครเลย แต่แต่ละคนจะถูกล่อลวงเมื่อถูกล่อลวงและล่อลวงด้วยความปรารถนาของตนเอง</w:t>
      </w:r>
    </w:p>
    <w:p w14:paraId="63835D07" w14:textId="77777777" w:rsidR="000F7377" w:rsidRDefault="000F7377"/>
    <w:p w14:paraId="4194B899" w14:textId="77777777" w:rsidR="000F7377" w:rsidRDefault="000F7377">
      <w:r xmlns:w="http://schemas.openxmlformats.org/wordprocessingml/2006/main">
        <w:t xml:space="preserve">2. ฮีบรู 3:7-8 - ดังนั้นตามที่พระวิญญาณบริสุทธิ์ตรัสว่า ? </w:t>
      </w:r>
      <w:r xmlns:w="http://schemas.openxmlformats.org/wordprocessingml/2006/main">
        <w:rPr>
          <w:rFonts w:ascii="맑은 고딕 Semilight" w:hAnsi="맑은 고딕 Semilight"/>
        </w:rPr>
        <w:t xml:space="preserve">ใน </w:t>
      </w:r>
      <w:r xmlns:w="http://schemas.openxmlformats.org/wordprocessingml/2006/main">
        <w:t xml:space="preserve">วันนี้ ถ้าท่านได้ยินเสียงของพระองค์ อย่าทำ </w:t>
      </w:r>
      <w:r xmlns:w="http://schemas.openxmlformats.org/wordprocessingml/2006/main">
        <w:lastRenderedPageBreak xmlns:w="http://schemas.openxmlformats.org/wordprocessingml/2006/main"/>
      </w:r>
      <w:r xmlns:w="http://schemas.openxmlformats.org/wordprocessingml/2006/main">
        <w:t xml:space="preserve">ใจแข็งกระด้างเหมือนอยู่ในการกบฏ ในวันทดสอบในถิ่นทุรกันดาร</w:t>
      </w:r>
    </w:p>
    <w:p w14:paraId="017AA45F" w14:textId="77777777" w:rsidR="000F7377" w:rsidRDefault="000F7377"/>
    <w:p w14:paraId="59007B5F" w14:textId="77777777" w:rsidR="000F7377" w:rsidRDefault="000F7377">
      <w:r xmlns:w="http://schemas.openxmlformats.org/wordprocessingml/2006/main">
        <w:t xml:space="preserve">1 โครินธ์ 10:10 อย่าบ่นเหมือนที่บางคนบ่นและถูกทำลายเพราะผู้ทำลาย</w:t>
      </w:r>
    </w:p>
    <w:p w14:paraId="0289C176" w14:textId="77777777" w:rsidR="000F7377" w:rsidRDefault="000F7377"/>
    <w:p w14:paraId="79CF718E" w14:textId="77777777" w:rsidR="000F7377" w:rsidRDefault="000F7377">
      <w:r xmlns:w="http://schemas.openxmlformats.org/wordprocessingml/2006/main">
        <w:t xml:space="preserve">ข้อความนี้เตือนไม่ให้พึมพำ เนื่องจากบางคนที่พึมพำในอดีตถูกทำลายโดยผู้ทำลาย</w:t>
      </w:r>
    </w:p>
    <w:p w14:paraId="26443C71" w14:textId="77777777" w:rsidR="000F7377" w:rsidRDefault="000F7377"/>
    <w:p w14:paraId="22CF7C2A" w14:textId="77777777" w:rsidR="000F7377" w:rsidRDefault="000F7377">
      <w:r xmlns:w="http://schemas.openxmlformats.org/wordprocessingml/2006/main">
        <w:t xml:space="preserve">1. "พระเจ้าทรงเป็นผู้พิทักษ์ของเรา: หลีกเลี่ยงการบ่นและพึ่งพากำลังของพระองค์"</w:t>
      </w:r>
    </w:p>
    <w:p w14:paraId="0CDB2B2E" w14:textId="77777777" w:rsidR="000F7377" w:rsidRDefault="000F7377"/>
    <w:p w14:paraId="4F1447F8" w14:textId="77777777" w:rsidR="000F7377" w:rsidRDefault="000F7377">
      <w:r xmlns:w="http://schemas.openxmlformats.org/wordprocessingml/2006/main">
        <w:t xml:space="preserve">2. "อันตรายของการบ่น: วางใจในพระเจ้า ไม่ใช่ในตัวเราเอง"</w:t>
      </w:r>
    </w:p>
    <w:p w14:paraId="5819E124" w14:textId="77777777" w:rsidR="000F7377" w:rsidRDefault="000F7377"/>
    <w:p w14:paraId="73DEF911" w14:textId="77777777" w:rsidR="000F7377" w:rsidRDefault="000F7377">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4C05FCF5" w14:textId="77777777" w:rsidR="000F7377" w:rsidRDefault="000F7377"/>
    <w:p w14:paraId="1CC61F8B" w14:textId="77777777" w:rsidR="000F7377" w:rsidRDefault="000F7377">
      <w:r xmlns:w="http://schemas.openxmlformats.org/wordprocessingml/2006/main">
        <w:t xml:space="preserve">2. สดุดี 46:1 - "พระเจ้าทรงเป็นที่ลี้ภัยและเป็นกำลังของเรา ทรงช่วยเราในยามยากลำบาก"</w:t>
      </w:r>
    </w:p>
    <w:p w14:paraId="77B4D77B" w14:textId="77777777" w:rsidR="000F7377" w:rsidRDefault="000F7377"/>
    <w:p w14:paraId="6FBB8E87" w14:textId="77777777" w:rsidR="000F7377" w:rsidRDefault="000F7377">
      <w:r xmlns:w="http://schemas.openxmlformats.org/wordprocessingml/2006/main">
        <w:t xml:space="preserve">1 โครินธ์ 10:11 บัดนี้เหตุการณ์ทั้งหมดนี้เกิดขึ้นกับเขาเพื่อเป็นแบบอย่าง และเขียนไว้เพื่อการตักเตือนของเรา ผู้ที่ถึงที่สุดปลายโลกมาถึงแล้ว</w:t>
      </w:r>
    </w:p>
    <w:p w14:paraId="0957D332" w14:textId="77777777" w:rsidR="000F7377" w:rsidRDefault="000F7377"/>
    <w:p w14:paraId="094DEC46" w14:textId="77777777" w:rsidR="000F7377" w:rsidRDefault="000F7377">
      <w:r xmlns:w="http://schemas.openxmlformats.org/wordprocessingml/2006/main">
        <w:t xml:space="preserve">เหตุการณ์ที่เกิดขึ้นในอดีตมีบันทึกไว้เป็นตัวอย่างให้เราได้เรียนรู้จากในชีวิตของเราเอง</w:t>
      </w:r>
    </w:p>
    <w:p w14:paraId="0D6DFB5F" w14:textId="77777777" w:rsidR="000F7377" w:rsidRDefault="000F7377"/>
    <w:p w14:paraId="4F5118FE" w14:textId="77777777" w:rsidR="000F7377" w:rsidRDefault="000F7377">
      <w:r xmlns:w="http://schemas.openxmlformats.org/wordprocessingml/2006/main">
        <w:t xml:space="preserve">1. เรียนรู้จากอดีตเพื่ออยู่กับปัจจุบัน</w:t>
      </w:r>
    </w:p>
    <w:p w14:paraId="7538ABED" w14:textId="77777777" w:rsidR="000F7377" w:rsidRDefault="000F7377"/>
    <w:p w14:paraId="1A289345" w14:textId="77777777" w:rsidR="000F7377" w:rsidRDefault="000F7377">
      <w:r xmlns:w="http://schemas.openxmlformats.org/wordprocessingml/2006/main">
        <w:t xml:space="preserve">2. นำพระคำของพระเจ้าไปประยุกต์ใช้ในชีวิตของเราเอง</w:t>
      </w:r>
    </w:p>
    <w:p w14:paraId="21A66E66" w14:textId="77777777" w:rsidR="000F7377" w:rsidRDefault="000F7377"/>
    <w:p w14:paraId="08E5F89A" w14:textId="77777777" w:rsidR="000F7377" w:rsidRDefault="000F7377">
      <w:r xmlns:w="http://schemas.openxmlformats.org/wordprocessingml/2006/main">
        <w:t xml:space="preserve">1. โรม 15:4 เพราะว่าสิ่งใดก็ตามที่เขียนไว้แต่ก่อนนั้นเขียนไว้เพื่อการเรียนรู้ของเรา เพื่อ </w:t>
      </w:r>
      <w:r xmlns:w="http://schemas.openxmlformats.org/wordprocessingml/2006/main">
        <w:lastRenderedPageBreak xmlns:w="http://schemas.openxmlformats.org/wordprocessingml/2006/main"/>
      </w:r>
      <w:r xmlns:w="http://schemas.openxmlformats.org/wordprocessingml/2006/main">
        <w:t xml:space="preserve">เราจะมีความหวังโดยอาศัยความอดทนและการปลอบโยนจากพระคัมภีร์</w:t>
      </w:r>
    </w:p>
    <w:p w14:paraId="797EF299" w14:textId="77777777" w:rsidR="000F7377" w:rsidRDefault="000F7377"/>
    <w:p w14:paraId="162DE2CD" w14:textId="77777777" w:rsidR="000F7377" w:rsidRDefault="000F7377">
      <w:r xmlns:w="http://schemas.openxmlformats.org/wordprocessingml/2006/main">
        <w:t xml:space="preserve">2. ยากอบ 1:22 แต่จงเป็นผู้ประพฤติตามพระวจนะ ไม่ใช่เป็นเพียงผู้ฟังเท่านั้นที่หลอกตัวเอง</w:t>
      </w:r>
    </w:p>
    <w:p w14:paraId="796298D4" w14:textId="77777777" w:rsidR="000F7377" w:rsidRDefault="000F7377"/>
    <w:p w14:paraId="568DEC5C" w14:textId="77777777" w:rsidR="000F7377" w:rsidRDefault="000F7377">
      <w:r xmlns:w="http://schemas.openxmlformats.org/wordprocessingml/2006/main">
        <w:t xml:space="preserve">1 โครินธ์ 10:12 เหตุฉะนั้นให้ผู้ที่คิดว่าตนยืนหยัดได้พึงระวังเกรงว่าเขาจะล้ม</w:t>
      </w:r>
    </w:p>
    <w:p w14:paraId="1DB15C44" w14:textId="77777777" w:rsidR="000F7377" w:rsidRDefault="000F7377"/>
    <w:p w14:paraId="382D642F" w14:textId="77777777" w:rsidR="000F7377" w:rsidRDefault="000F7377">
      <w:r xmlns:w="http://schemas.openxmlformats.org/wordprocessingml/2006/main">
        <w:t xml:space="preserve">เราควรระมัดระวังในการตัดสินตนเองและระวังอย่าให้ตกอยู่ในบาป</w:t>
      </w:r>
    </w:p>
    <w:p w14:paraId="406943DA" w14:textId="77777777" w:rsidR="000F7377" w:rsidRDefault="000F7377"/>
    <w:p w14:paraId="215CE7CD" w14:textId="77777777" w:rsidR="000F7377" w:rsidRDefault="000F7377">
      <w:r xmlns:w="http://schemas.openxmlformats.org/wordprocessingml/2006/main">
        <w:t xml:space="preserve">1. ความหยิ่งผยองไปก่อนการถูกทำลาย</w:t>
      </w:r>
    </w:p>
    <w:p w14:paraId="043562A4" w14:textId="77777777" w:rsidR="000F7377" w:rsidRDefault="000F7377"/>
    <w:p w14:paraId="0F15E5C7" w14:textId="77777777" w:rsidR="000F7377" w:rsidRDefault="000F7377">
      <w:r xmlns:w="http://schemas.openxmlformats.org/wordprocessingml/2006/main">
        <w:t xml:space="preserve">2. จงระวังตัวจากความพึงพอใจฝ่ายวิญญาณ</w:t>
      </w:r>
    </w:p>
    <w:p w14:paraId="561CBF9C" w14:textId="77777777" w:rsidR="000F7377" w:rsidRDefault="000F7377"/>
    <w:p w14:paraId="27EFA5FB" w14:textId="77777777" w:rsidR="000F7377" w:rsidRDefault="000F7377">
      <w:r xmlns:w="http://schemas.openxmlformats.org/wordprocessingml/2006/main">
        <w:t xml:space="preserve">1. โรม 12:3 ข้าพเจ้าขอกล่าวแก่ทุกคนที่อยู่ในหมู่พวกท่านโดยพระคุณที่ประทานแก่ข้าพเจ้าว่า อย่าคิดเอาแต่ตนเองสูงเกินกว่าที่ควรคิด แต่จงคิดอย่างมีสติตามที่พระเจ้าได้ทรงประทานแก่ทุกคนตามระดับความเชื่อ</w:t>
      </w:r>
    </w:p>
    <w:p w14:paraId="2FBF4DA6" w14:textId="77777777" w:rsidR="000F7377" w:rsidRDefault="000F7377"/>
    <w:p w14:paraId="5912AD5F" w14:textId="77777777" w:rsidR="000F7377" w:rsidRDefault="000F7377">
      <w:r xmlns:w="http://schemas.openxmlformats.org/wordprocessingml/2006/main">
        <w:t xml:space="preserve">2. ลูกา 21:34-36 และระวังตัวเองให้ดี เกรงว่าในเวลาใดก็ตามจิตใจของคุณจะเต็มไปด้วยการเล่นเซิร์ฟ ความมึนเมา และความกังวลในชีวิตนี้ และวันนั้นจะมาถึงคุณโดยไม่รู้ตัว เพราะเหมือนบ่วงดักมันจะมาเหนือบรรดาผู้ที่อาศัยอยู่ทั่วพื้นพิภพ ฉะนั้นจงเฝ้าระวังและอธิษฐานอยู่เสมอ เพื่อว่าเจ้าจะสมควรที่จะหลีกหนีจากเหตุการณ์ทั้งหมดนี้ที่จะเกิดขึ้น และไปยืนอยู่ต่อพระพักตร์บุตรมนุษย์</w:t>
      </w:r>
    </w:p>
    <w:p w14:paraId="3C920E12" w14:textId="77777777" w:rsidR="000F7377" w:rsidRDefault="000F7377"/>
    <w:p w14:paraId="4A32AC58" w14:textId="77777777" w:rsidR="000F7377" w:rsidRDefault="000F7377">
      <w:r xmlns:w="http://schemas.openxmlformats.org/wordprocessingml/2006/main">
        <w:t xml:space="preserve">1 โครินธ์ 10:13 ไม่มีการทดลองใดๆ เกิดขึ้นแก่ท่าน เว้นแต่การทดลองที่เกิดขึ้นกับมนุษย์ทั่วไป แต่พระเจ้าทรงสัตย์ซื่อ พระองค์จะไม่ทรงยอมให้ท่านถูกทดลองเกินกว่าที่ท่านจะสามารถทำได้ แต่เมื่อถูกล่อลวงก็จะมีทางหนีด้วย เพื่อท่านจะทนได้</w:t>
      </w:r>
    </w:p>
    <w:p w14:paraId="150A83B6" w14:textId="77777777" w:rsidR="000F7377" w:rsidRDefault="000F7377"/>
    <w:p w14:paraId="4F6BAB7E" w14:textId="77777777" w:rsidR="000F7377" w:rsidRDefault="000F7377">
      <w:r xmlns:w="http://schemas.openxmlformats.org/wordprocessingml/2006/main">
        <w:t xml:space="preserve">ไม่มีการทดลองใดที่ใหญ่เกินไปสำหรับเรา เพราะพระเจ้าสัญญาว่าจะให้ทางแก่เราในการหลบหนี และเพื่อให้แน่ใจว่าเราจะสามารถทนต่อมันได้</w:t>
      </w:r>
    </w:p>
    <w:p w14:paraId="709EDA76" w14:textId="77777777" w:rsidR="000F7377" w:rsidRDefault="000F7377"/>
    <w:p w14:paraId="192FCAF8" w14:textId="77777777" w:rsidR="000F7377" w:rsidRDefault="000F7377">
      <w:r xmlns:w="http://schemas.openxmlformats.org/wordprocessingml/2006/main">
        <w:t xml:space="preserve">1. ความสัตย์ซื่อของพระเจ้าจะมีทางหนีภัยให้เราเสมอ</w:t>
      </w:r>
    </w:p>
    <w:p w14:paraId="598A475C" w14:textId="77777777" w:rsidR="000F7377" w:rsidRDefault="000F7377"/>
    <w:p w14:paraId="28E08843" w14:textId="77777777" w:rsidR="000F7377" w:rsidRDefault="000F7377">
      <w:r xmlns:w="http://schemas.openxmlformats.org/wordprocessingml/2006/main">
        <w:t xml:space="preserve">2. ไม่มีการทดลองใดจะใหญ่เกินไปสำหรับเราด้วยความช่วยเหลือจากพระเจ้า</w:t>
      </w:r>
    </w:p>
    <w:p w14:paraId="48D84523" w14:textId="77777777" w:rsidR="000F7377" w:rsidRDefault="000F7377"/>
    <w:p w14:paraId="2BE11E8A"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765D7144" w14:textId="77777777" w:rsidR="000F7377" w:rsidRDefault="000F7377"/>
    <w:p w14:paraId="79CF356F" w14:textId="77777777" w:rsidR="000F7377" w:rsidRDefault="000F7377">
      <w:r xmlns:w="http://schemas.openxmlformats.org/wordprocessingml/2006/main">
        <w:t xml:space="preserve">2. 1 ยอห์น 4:4 - คุณมาจากพระเจ้า ลูกเล็กๆ และได้เอาชนะพวกเขาแล้ว เพราะพระองค์ผู้ทรงอยู่ในคุณยิ่งใหญ่กว่าผู้ที่อยู่ในโลก</w:t>
      </w:r>
    </w:p>
    <w:p w14:paraId="1D41EDB8" w14:textId="77777777" w:rsidR="000F7377" w:rsidRDefault="000F7377"/>
    <w:p w14:paraId="05497235" w14:textId="77777777" w:rsidR="000F7377" w:rsidRDefault="000F7377">
      <w:r xmlns:w="http://schemas.openxmlformats.org/wordprocessingml/2006/main">
        <w:t xml:space="preserve">1 โครินธ์ 10:14 ดังนั้น ที่รักของข้าพเจ้า จงหลีกหนีจากการไหว้รูปเคารพ</w:t>
      </w:r>
    </w:p>
    <w:p w14:paraId="6DAEFDDE" w14:textId="77777777" w:rsidR="000F7377" w:rsidRDefault="000F7377"/>
    <w:p w14:paraId="6D4E2AB4" w14:textId="77777777" w:rsidR="000F7377" w:rsidRDefault="000F7377">
      <w:r xmlns:w="http://schemas.openxmlformats.org/wordprocessingml/2006/main">
        <w:t xml:space="preserve">ข้อความนี้เป็นคำเตือนเพื่อหลีกเลี่ยงการบูชารูปเคารพ</w:t>
      </w:r>
    </w:p>
    <w:p w14:paraId="6AC91B5F" w14:textId="77777777" w:rsidR="000F7377" w:rsidRDefault="000F7377"/>
    <w:p w14:paraId="402BFF93" w14:textId="77777777" w:rsidR="000F7377" w:rsidRDefault="000F7377">
      <w:r xmlns:w="http://schemas.openxmlformats.org/wordprocessingml/2006/main">
        <w:t xml:space="preserve">1. พลังของการบูชารูปเคารพและวิธีเอาชนะมัน</w:t>
      </w:r>
    </w:p>
    <w:p w14:paraId="72F8922D" w14:textId="77777777" w:rsidR="000F7377" w:rsidRDefault="000F7377"/>
    <w:p w14:paraId="450CB824" w14:textId="77777777" w:rsidR="000F7377" w:rsidRDefault="000F7377">
      <w:r xmlns:w="http://schemas.openxmlformats.org/wordprocessingml/2006/main">
        <w:t xml:space="preserve">2. อันตรายจากการบูชารูปเคารพและผลจากการเชื่อฟัง</w:t>
      </w:r>
    </w:p>
    <w:p w14:paraId="14011738" w14:textId="77777777" w:rsidR="000F7377" w:rsidRDefault="000F7377"/>
    <w:p w14:paraId="08E48688" w14:textId="77777777" w:rsidR="000F7377" w:rsidRDefault="000F7377">
      <w:r xmlns:w="http://schemas.openxmlformats.org/wordprocessingml/2006/main">
        <w:t xml:space="preserve">1. อพยพ 20:3-5 - “เจ้าอย่ามีพระอื่นใดต่อหน้าเรา เจ้าอย่าสร้างเทวรูปสำหรับตนเป็นรูปสิ่งหนึ่งสิ่งใดในสวรรค์เบื้องบน หรือบนแผ่นดินเบื้องล่าง หรือในน้ำเบื้องล่าง เจ้าจะต้องไม่กราบไหว้ ลงไปหาพวกเขาหรือนมัสการพวกเขา เพราะเราคือพระเจ้าของเจ้าเป็นพระเจ้าที่อิจฉา”</w:t>
      </w:r>
    </w:p>
    <w:p w14:paraId="4209B1F3" w14:textId="77777777" w:rsidR="000F7377" w:rsidRDefault="000F7377"/>
    <w:p w14:paraId="08FC8701" w14:textId="77777777" w:rsidR="000F7377" w:rsidRDefault="000F7377">
      <w:r xmlns:w="http://schemas.openxmlformats.org/wordprocessingml/2006/main">
        <w:t xml:space="preserve">2. โคโลสี 3:5 - "เหตุฉะนั้น จงประหารชีวิตสิ่งใดก็ตามที่เป็นธรรมชาติของเจ้าในโลกนี้ การผิดศีลธรรมทางเพศ การไม่บริสุทธิ์ ราคะตัณหา ความปรารถนาชั่ว และความโลภ ซึ่งเป็นการบูชารูปเคารพ"</w:t>
      </w:r>
    </w:p>
    <w:p w14:paraId="5AD3EF07" w14:textId="77777777" w:rsidR="000F7377" w:rsidRDefault="000F7377"/>
    <w:p w14:paraId="0F85CC31" w14:textId="77777777" w:rsidR="000F7377" w:rsidRDefault="000F7377">
      <w:r xmlns:w="http://schemas.openxmlformats.org/wordprocessingml/2006/main">
        <w:t xml:space="preserve">1 โครินธ์ 10:15 ฉันพูดเหมือนคนมีปัญญา ตัดสินสิ่งที่ฉันพูด</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ข้อความตอน: เปาโลแนะนำชาวโครินธ์ให้ใช้ปัญญาและความรอบรู้ในการประเมินคำพูดและคำสอนของเขา</w:t>
      </w:r>
    </w:p>
    <w:p w14:paraId="3C370D69" w14:textId="77777777" w:rsidR="000F7377" w:rsidRDefault="000F7377"/>
    <w:p w14:paraId="270A3F53" w14:textId="77777777" w:rsidR="000F7377" w:rsidRDefault="000F7377">
      <w:r xmlns:w="http://schemas.openxmlformats.org/wordprocessingml/2006/main">
        <w:t xml:space="preserve">1. ใช้สติปัญญาของเราประเมินพระวจนะของพระเจ้า</w:t>
      </w:r>
    </w:p>
    <w:p w14:paraId="4F2C263F" w14:textId="77777777" w:rsidR="000F7377" w:rsidRDefault="000F7377"/>
    <w:p w14:paraId="6BC42995" w14:textId="77777777" w:rsidR="000F7377" w:rsidRDefault="000F7377">
      <w:r xmlns:w="http://schemas.openxmlformats.org/wordprocessingml/2006/main">
        <w:t xml:space="preserve">2. การเรียนรู้ที่จะแยกแยะในชีวิตของเรา</w:t>
      </w:r>
    </w:p>
    <w:p w14:paraId="5F7C2C24" w14:textId="77777777" w:rsidR="000F7377" w:rsidRDefault="000F7377"/>
    <w:p w14:paraId="39B65A63" w14:textId="77777777" w:rsidR="000F7377" w:rsidRDefault="000F7377">
      <w:r xmlns:w="http://schemas.openxmlformats.org/wordprocessingml/2006/main">
        <w:t xml:space="preserve">1. สุภาษิต 2:6-9 - เพราะพระเจ้าประทานสติปัญญา ความรู้และความเข้าใจมาจากพระโอษฐ์ของพระองค์</w:t>
      </w:r>
    </w:p>
    <w:p w14:paraId="23B664BA" w14:textId="77777777" w:rsidR="000F7377" w:rsidRDefault="000F7377"/>
    <w:p w14:paraId="27430877" w14:textId="77777777" w:rsidR="000F7377" w:rsidRDefault="000F7377">
      <w:r xmlns:w="http://schemas.openxmlformats.org/wordprocessingml/2006/main">
        <w:t xml:space="preserve">2. ยากอบ 1:5 - ถ้าใครในพวกท่านขาดสติปัญญา ให้คนนั้นทูลถามพระเจ้าผู้ทรงประทานแก่ทุกคนอย่างมีพระทัยกว้างขวางโดยไม่ทรงตำหนิ แล้วพระองค์จะทรงประทานให้</w:t>
      </w:r>
    </w:p>
    <w:p w14:paraId="51A88F5A" w14:textId="77777777" w:rsidR="000F7377" w:rsidRDefault="000F7377"/>
    <w:p w14:paraId="4A904C88" w14:textId="77777777" w:rsidR="000F7377" w:rsidRDefault="000F7377">
      <w:r xmlns:w="http://schemas.openxmlformats.org/wordprocessingml/2006/main">
        <w:t xml:space="preserve">1 โครินธ์ 10:16 ถ้วยแห่งพระพรที่เราอวยพรนั้น เป็นการร่วมพระโลหิตของพระคริสต์มิใช่หรือ? ขนมปังที่เราหักนั้นก็เป็นความผูกพันกันในพระกายของพระคริสต์มิใช่หรือ?</w:t>
      </w:r>
    </w:p>
    <w:p w14:paraId="1CD4D945" w14:textId="77777777" w:rsidR="000F7377" w:rsidRDefault="000F7377"/>
    <w:p w14:paraId="2C9FFA11" w14:textId="77777777" w:rsidR="000F7377" w:rsidRDefault="000F7377">
      <w:r xmlns:w="http://schemas.openxmlformats.org/wordprocessingml/2006/main">
        <w:t xml:space="preserve">ชาวคริสต์มีส่วนร่วมในการสนทนาซึ่งเป็นสัญลักษณ์ของพระกายและพระโลหิตของพระคริสต์</w:t>
      </w:r>
    </w:p>
    <w:p w14:paraId="10493B64" w14:textId="77777777" w:rsidR="000F7377" w:rsidRDefault="000F7377"/>
    <w:p w14:paraId="64781D4E" w14:textId="77777777" w:rsidR="000F7377" w:rsidRDefault="000F7377">
      <w:r xmlns:w="http://schemas.openxmlformats.org/wordprocessingml/2006/main">
        <w:t xml:space="preserve">1. ความหมายของการมีส่วนร่วม: เข้าใจถึงความสำคัญของพระกายและพระโลหิตของพระคริสต์</w:t>
      </w:r>
    </w:p>
    <w:p w14:paraId="6F091917" w14:textId="77777777" w:rsidR="000F7377" w:rsidRDefault="000F7377"/>
    <w:p w14:paraId="4B148CCD" w14:textId="77777777" w:rsidR="000F7377" w:rsidRDefault="000F7377">
      <w:r xmlns:w="http://schemas.openxmlformats.org/wordprocessingml/2006/main">
        <w:t xml:space="preserve">2. ประสบพระคุณแห่งการมีส่วนร่วม: วิธีรับของประทานแห่งการไถ่จากพระเจ้า</w:t>
      </w:r>
    </w:p>
    <w:p w14:paraId="6E6A81A4" w14:textId="77777777" w:rsidR="000F7377" w:rsidRDefault="000F7377"/>
    <w:p w14:paraId="06FC635F" w14:textId="77777777" w:rsidR="000F7377" w:rsidRDefault="000F7377">
      <w:r xmlns:w="http://schemas.openxmlformats.org/wordprocessingml/2006/main">
        <w:t xml:space="preserve">1. 1 โครินธ์ 11:23-26 - เพราะฉันได้รับจากพระเจ้าซึ่งฉันได้มอบให้กับคุณว่าองค์พระเยซูเจ้าในคืนเดียวกับที่พระองค์ถูกทรยศทรงหยิบขนมปัง</w:t>
      </w:r>
    </w:p>
    <w:p w14:paraId="1B7CF17B" w14:textId="77777777" w:rsidR="000F7377" w:rsidRDefault="000F7377"/>
    <w:p w14:paraId="2348B77A" w14:textId="77777777" w:rsidR="000F7377" w:rsidRDefault="000F7377">
      <w:r xmlns:w="http://schemas.openxmlformats.org/wordprocessingml/2006/main">
        <w:t xml:space="preserve">24 เมื่อขอบพระคุณแล้ว พระองค์ก็ทรงหักแล้วตรัสว่า ? </w:t>
      </w:r>
      <w:r xmlns:w="http://schemas.openxmlformats.org/wordprocessingml/2006/main">
        <w:rPr>
          <w:rFonts w:ascii="맑은 고딕 Semilight" w:hAnsi="맑은 고딕 Semilight"/>
        </w:rPr>
        <w:t xml:space="preserve">쏷 </w:t>
      </w:r>
      <w:r xmlns:w="http://schemas.openxmlformats.org/wordprocessingml/2006/main">
        <w:t xml:space="preserve">เอก, กิน; นี่คือร่างกายของเราที่แตกสลายเพื่อคุณ ทำสิ่งนี้เพื่อรำลึกถึงฉัน.??</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ในทำนองเดียวกัน พระองค์ทรงหยิบถ้วยหลังรับประทานอาหารแล้วตรัสว่า ? </w:t>
      </w:r>
      <w:r xmlns:w="http://schemas.openxmlformats.org/wordprocessingml/2006/main">
        <w:rPr>
          <w:rFonts w:ascii="맑은 고딕 Semilight" w:hAnsi="맑은 고딕 Semilight"/>
        </w:rPr>
        <w:t xml:space="preserve">쏷 </w:t>
      </w:r>
      <w:r xmlns:w="http://schemas.openxmlformats.org/wordprocessingml/2006/main">
        <w:t xml:space="preserve">ถ้วยของพระองค์คือพันธสัญญาใหม่ในเลือดของเรา สิ่งนี้ทำ, บ่อยเท่าที่คุณดื่ม, เพื่อรำลึกถึงฉัน??</w:t>
      </w:r>
    </w:p>
    <w:p w14:paraId="085275E9" w14:textId="77777777" w:rsidR="000F7377" w:rsidRDefault="000F7377"/>
    <w:p w14:paraId="5E823021" w14:textId="77777777" w:rsidR="000F7377" w:rsidRDefault="000F7377">
      <w:r xmlns:w="http://schemas.openxmlformats.org/wordprocessingml/2006/main">
        <w:t xml:space="preserve">26 เพราะว่าเจ้ากินอาหารและดื่มถ้วยนี้บ่อยเท่าใด เจ้าก็ประกาศองค์พระผู้เป็นเจ้าหรือ? </w:t>
      </w:r>
      <w:r xmlns:w="http://schemas.openxmlformats.org/wordprocessingml/2006/main">
        <w:rPr>
          <w:rFonts w:ascii="맑은 고딕 Semilight" w:hAnsi="맑은 고딕 Semilight"/>
        </w:rPr>
        <w:t xml:space="preserve">셲 </w:t>
      </w:r>
      <w:r xmlns:w="http://schemas.openxmlformats.org/wordprocessingml/2006/main">
        <w:t xml:space="preserve">ความตายจนกว่าพระองค์จะเสด็จมา</w:t>
      </w:r>
    </w:p>
    <w:p w14:paraId="437D4AF4" w14:textId="77777777" w:rsidR="000F7377" w:rsidRDefault="000F7377"/>
    <w:p w14:paraId="38B14F8D" w14:textId="77777777" w:rsidR="000F7377" w:rsidRDefault="000F7377">
      <w:r xmlns:w="http://schemas.openxmlformats.org/wordprocessingml/2006/main">
        <w:t xml:space="preserve">2. ลูกา 22:19 - พระองค์ทรงหยิบขนมปังขอบพระคุณแล้วหักส่งให้พวกเขาตรัสว่า ? </w:t>
      </w:r>
      <w:r xmlns:w="http://schemas.openxmlformats.org/wordprocessingml/2006/main">
        <w:rPr>
          <w:rFonts w:ascii="맑은 고딕 Semilight" w:hAnsi="맑은 고딕 Semilight"/>
        </w:rPr>
        <w:t xml:space="preserve">쏷 </w:t>
      </w:r>
      <w:r xmlns:w="http://schemas.openxmlformats.org/wordprocessingml/2006/main">
        <w:t xml:space="preserve">เป็นร่างกายของเราที่มอบให้แก่เจ้า ทำสิ่งนี้เพื่อรำลึกถึงฉัน.??</w:t>
      </w:r>
    </w:p>
    <w:p w14:paraId="0545B70F" w14:textId="77777777" w:rsidR="000F7377" w:rsidRDefault="000F7377"/>
    <w:p w14:paraId="5E8C5DF7" w14:textId="77777777" w:rsidR="000F7377" w:rsidRDefault="000F7377">
      <w:r xmlns:w="http://schemas.openxmlformats.org/wordprocessingml/2006/main">
        <w:t xml:space="preserve">1 โครินธ์ 10:17 เพราะว่าเราเป็นหลายคนก็เป็นอาหารชิ้นเดียวและเป็นกายเดียว เพราะว่าเราทุกคนมีส่วนในอาหารชิ้นเดียวนั้น</w:t>
      </w:r>
    </w:p>
    <w:p w14:paraId="49FDAA51" w14:textId="77777777" w:rsidR="000F7377" w:rsidRDefault="000F7377"/>
    <w:p w14:paraId="237BBA3F" w14:textId="77777777" w:rsidR="000F7377" w:rsidRDefault="000F7377">
      <w:r xmlns:w="http://schemas.openxmlformats.org/wordprocessingml/2006/main">
        <w:t xml:space="preserve">คริสเตียนล้วนเป็นส่วนหนึ่งของร่างกายเดียวกัน และทุกคนรับประทานขนมปังชนิดเดียวกันซึ่งเป็นสัญลักษณ์ของความสามัคคี</w:t>
      </w:r>
    </w:p>
    <w:p w14:paraId="5CA4CE0A" w14:textId="77777777" w:rsidR="000F7377" w:rsidRDefault="000F7377"/>
    <w:p w14:paraId="39813697" w14:textId="77777777" w:rsidR="000F7377" w:rsidRDefault="000F7377">
      <w:r xmlns:w="http://schemas.openxmlformats.org/wordprocessingml/2006/main">
        <w:t xml:space="preserve">1. “เป็นหนึ่งเดียวกันในพระคริสต์” สำรวจแนวคิดเรื่องความสามัคคีในพระกายของพระคริสต์</w:t>
      </w:r>
    </w:p>
    <w:p w14:paraId="2D181A58" w14:textId="77777777" w:rsidR="000F7377" w:rsidRDefault="000F7377"/>
    <w:p w14:paraId="10B7737E" w14:textId="77777777" w:rsidR="000F7377" w:rsidRDefault="000F7377">
      <w:r xmlns:w="http://schemas.openxmlformats.org/wordprocessingml/2006/main">
        <w:t xml:space="preserve">2. "ผู้ร่วมรับประทานอาหารแห่งชีวิต" เน้นความสำคัญของพระเยซูในฐานะแหล่งที่มาของการยังชีพและชีวิต</w:t>
      </w:r>
    </w:p>
    <w:p w14:paraId="68D67439" w14:textId="77777777" w:rsidR="000F7377" w:rsidRDefault="000F7377"/>
    <w:p w14:paraId="0635AB8B" w14:textId="77777777" w:rsidR="000F7377" w:rsidRDefault="000F7377">
      <w:r xmlns:w="http://schemas.openxmlformats.org/wordprocessingml/2006/main">
        <w:t xml:space="preserve">1. ยอห์น 17:20-21 - พระเยซูทรงอธิษฐานขอความสามัคคีในหมู่ผู้เชื่อ</w:t>
      </w:r>
    </w:p>
    <w:p w14:paraId="54029823" w14:textId="77777777" w:rsidR="000F7377" w:rsidRDefault="000F7377"/>
    <w:p w14:paraId="029349BD" w14:textId="77777777" w:rsidR="000F7377" w:rsidRDefault="000F7377">
      <w:r xmlns:w="http://schemas.openxmlformats.org/wordprocessingml/2006/main">
        <w:t xml:space="preserve">2. โรม 12:5 - อวัยวะแต่ละคนในพระกายของพระคริสต์มีบทบาทเป็นของตัวเอง</w:t>
      </w:r>
    </w:p>
    <w:p w14:paraId="67809506" w14:textId="77777777" w:rsidR="000F7377" w:rsidRDefault="000F7377"/>
    <w:p w14:paraId="4AE1FE51" w14:textId="77777777" w:rsidR="000F7377" w:rsidRDefault="000F7377">
      <w:r xmlns:w="http://schemas.openxmlformats.org/wordprocessingml/2006/main">
        <w:t xml:space="preserve">1 โครินธ์ 10:18 ดูเถิด อิสราเอลตามเนื้อหนัง บรรดาผู้ที่รับประทานเครื่องสัตวบูชาก็มีส่วนร่วมในแท่นบูชาไม่ใช่หรือ?</w:t>
      </w:r>
    </w:p>
    <w:p w14:paraId="5AE652EC" w14:textId="77777777" w:rsidR="000F7377" w:rsidRDefault="000F7377"/>
    <w:p w14:paraId="51081E58" w14:textId="77777777" w:rsidR="000F7377" w:rsidRDefault="000F7377">
      <w:r xmlns:w="http://schemas.openxmlformats.org/wordprocessingml/2006/main">
        <w:t xml:space="preserve">เปาโลกำลังเตือนชาวโครินธ์ว่าพวกเขายังคงมีส่วนร่วมในแท่นบูชาโดยการรับประทานเครื่องบูชา</w:t>
      </w:r>
    </w:p>
    <w:p w14:paraId="3F81046A" w14:textId="77777777" w:rsidR="000F7377" w:rsidRDefault="000F7377"/>
    <w:p w14:paraId="5393264E" w14:textId="77777777" w:rsidR="000F7377" w:rsidRDefault="000F7377">
      <w:r xmlns:w="http://schemas.openxmlformats.org/wordprocessingml/2006/main">
        <w:t xml:space="preserve">1. "การรับส่วนแท่นบูชา: ทำไมเราจึงควรเฉลิมฉลองการบูชายัญ"</w:t>
      </w:r>
    </w:p>
    <w:p w14:paraId="4F316955" w14:textId="77777777" w:rsidR="000F7377" w:rsidRDefault="000F7377"/>
    <w:p w14:paraId="35A2CA68" w14:textId="77777777" w:rsidR="000F7377" w:rsidRDefault="000F7377">
      <w:r xmlns:w="http://schemas.openxmlformats.org/wordprocessingml/2006/main">
        <w:t xml:space="preserve">2. "ความสำคัญทางจิตวิญญาณของการเสียสละการกิน"</w:t>
      </w:r>
    </w:p>
    <w:p w14:paraId="413BBA2B" w14:textId="77777777" w:rsidR="000F7377" w:rsidRDefault="000F7377"/>
    <w:p w14:paraId="2B61DAEA" w14:textId="77777777" w:rsidR="000F7377" w:rsidRDefault="000F7377">
      <w:r xmlns:w="http://schemas.openxmlformats.org/wordprocessingml/2006/main">
        <w:t xml:space="preserve">1. ฮีบรู 13:10-16 - ความสำคัญของการจัดงานเลี้ยงบูชายัญ</w:t>
      </w:r>
    </w:p>
    <w:p w14:paraId="64180DEF" w14:textId="77777777" w:rsidR="000F7377" w:rsidRDefault="000F7377"/>
    <w:p w14:paraId="09DB7C3E" w14:textId="77777777" w:rsidR="000F7377" w:rsidRDefault="000F7377">
      <w:r xmlns:w="http://schemas.openxmlformats.org/wordprocessingml/2006/main">
        <w:t xml:space="preserve">2. เฉลยธรรมบัญญัติ 12:5-7 - คำแนะนำสำหรับการถวายเครื่องบูชาและการรับประทานเครื่องบูชา</w:t>
      </w:r>
    </w:p>
    <w:p w14:paraId="443A1803" w14:textId="77777777" w:rsidR="000F7377" w:rsidRDefault="000F7377"/>
    <w:p w14:paraId="03B7FB7E" w14:textId="77777777" w:rsidR="000F7377" w:rsidRDefault="000F7377">
      <w:r xmlns:w="http://schemas.openxmlformats.org/wordprocessingml/2006/main">
        <w:t xml:space="preserve">1 โครินธ์ 10:19 ถ้าเช่นนั้นข้าพเจ้าจะว่าอย่างไร? รูปเคารพนั้นเป็นสิ่งหนึ่งสิ่งใด หรือสิ่งที่ถวายบูชาแก่รูปเคารพนั้นเป็นสิ่งใดเล่า?</w:t>
      </w:r>
    </w:p>
    <w:p w14:paraId="4437C06E" w14:textId="77777777" w:rsidR="000F7377" w:rsidRDefault="000F7377"/>
    <w:p w14:paraId="29DE0385" w14:textId="77777777" w:rsidR="000F7377" w:rsidRDefault="000F7377">
      <w:r xmlns:w="http://schemas.openxmlformats.org/wordprocessingml/2006/main">
        <w:t xml:space="preserve">เปาโลถามว่ารูปเคารพและเครื่องบูชาที่ถวายนั้นมีคุณค่าหรือไม่</w:t>
      </w:r>
    </w:p>
    <w:p w14:paraId="4539CAB3" w14:textId="77777777" w:rsidR="000F7377" w:rsidRDefault="000F7377"/>
    <w:p w14:paraId="55221682" w14:textId="77777777" w:rsidR="000F7377" w:rsidRDefault="000F7377">
      <w:r xmlns:w="http://schemas.openxmlformats.org/wordprocessingml/2006/main">
        <w:t xml:space="preserve">1. พลังของการนับถือรูปเคารพในชีวิตของเรา</w:t>
      </w:r>
    </w:p>
    <w:p w14:paraId="17C65F22" w14:textId="77777777" w:rsidR="000F7377" w:rsidRDefault="000F7377"/>
    <w:p w14:paraId="303C5007" w14:textId="77777777" w:rsidR="000F7377" w:rsidRDefault="000F7377">
      <w:r xmlns:w="http://schemas.openxmlformats.org/wordprocessingml/2006/main">
        <w:t xml:space="preserve">2. ฤทธิ์อำนาจของพระเจ้าเหนือสิ่งอื่นใด</w:t>
      </w:r>
    </w:p>
    <w:p w14:paraId="14D6EA9F" w14:textId="77777777" w:rsidR="000F7377" w:rsidRDefault="000F7377"/>
    <w:p w14:paraId="13F39395" w14:textId="77777777" w:rsidR="000F7377" w:rsidRDefault="000F7377">
      <w:r xmlns:w="http://schemas.openxmlformats.org/wordprocessingml/2006/main">
        <w:t xml:space="preserve">1. อิสยาห์ 44:9-20 - อำนาจอธิปไตยของพระเจ้าซึ่งตรงข้ามกับรูปเคารพ</w:t>
      </w:r>
    </w:p>
    <w:p w14:paraId="027168FD" w14:textId="77777777" w:rsidR="000F7377" w:rsidRDefault="000F7377"/>
    <w:p w14:paraId="53D56BAE" w14:textId="77777777" w:rsidR="000F7377" w:rsidRDefault="000F7377">
      <w:r xmlns:w="http://schemas.openxmlformats.org/wordprocessingml/2006/main">
        <w:t xml:space="preserve">2. สดุดี 115:3-8 - ความโง่เขลาของการบูชารูปเคารพเมื่อเปรียบเทียบกับพระสิริของพระเจ้า</w:t>
      </w:r>
    </w:p>
    <w:p w14:paraId="3D90CDC7" w14:textId="77777777" w:rsidR="000F7377" w:rsidRDefault="000F7377"/>
    <w:p w14:paraId="7733146C" w14:textId="77777777" w:rsidR="000F7377" w:rsidRDefault="000F7377">
      <w:r xmlns:w="http://schemas.openxmlformats.org/wordprocessingml/2006/main">
        <w:t xml:space="preserve">1 โครินธ์ 10:20 แต่ฉันขอบอกว่าของที่คนต่างชาติถวายนั้น เขาถวายบูชาแก่มารร้าย ไม่ใช่ถวายแด่พระเจ้า และเราไม่อยากให้ท่านร่วมสามัคคีธรรมกับมาร</w:t>
      </w:r>
    </w:p>
    <w:p w14:paraId="7DA357DC" w14:textId="77777777" w:rsidR="000F7377" w:rsidRDefault="000F7377"/>
    <w:p w14:paraId="7E6E9106" w14:textId="77777777" w:rsidR="000F7377" w:rsidRDefault="000F7377">
      <w:r xmlns:w="http://schemas.openxmlformats.org/wordprocessingml/2006/main">
        <w:t xml:space="preserve">คนต่างชาติเสียสละเพื่อมารร้ายไม่ใช่เพื่อพระเจ้า และเปาโลเตือนชาวโครินธ์ไม่ให้มี </w:t>
      </w:r>
      <w:r xmlns:w="http://schemas.openxmlformats.org/wordprocessingml/2006/main">
        <w:lastRenderedPageBreak xmlns:w="http://schemas.openxmlformats.org/wordprocessingml/2006/main"/>
      </w:r>
      <w:r xmlns:w="http://schemas.openxmlformats.org/wordprocessingml/2006/main">
        <w:t xml:space="preserve">สามัคคีธรรมกับพวกเขา</w:t>
      </w:r>
    </w:p>
    <w:p w14:paraId="72BE87FD" w14:textId="77777777" w:rsidR="000F7377" w:rsidRDefault="000F7377"/>
    <w:p w14:paraId="1273FC02" w14:textId="77777777" w:rsidR="000F7377" w:rsidRDefault="000F7377">
      <w:r xmlns:w="http://schemas.openxmlformats.org/wordprocessingml/2006/main">
        <w:t xml:space="preserve">1. พระเจ้าทรงเรียกเราให้แยกตัวออกจากความชั่วร้ายและดำเนินตามวิถีของพระองค์</w:t>
      </w:r>
    </w:p>
    <w:p w14:paraId="06979F63" w14:textId="77777777" w:rsidR="000F7377" w:rsidRDefault="000F7377"/>
    <w:p w14:paraId="01CA5776" w14:textId="77777777" w:rsidR="000F7377" w:rsidRDefault="000F7377">
      <w:r xmlns:w="http://schemas.openxmlformats.org/wordprocessingml/2006/main">
        <w:t xml:space="preserve">2. เราต้องไม่ถูกหลอกโดยการหลอกลวงของมารและซื่อสัตย์ต่อความจริงของพระเจ้า</w:t>
      </w:r>
    </w:p>
    <w:p w14:paraId="4A89E9B6" w14:textId="77777777" w:rsidR="000F7377" w:rsidRDefault="000F7377"/>
    <w:p w14:paraId="27D7CC87" w14:textId="77777777" w:rsidR="000F7377" w:rsidRDefault="000F7377">
      <w:r xmlns:w="http://schemas.openxmlformats.org/wordprocessingml/2006/main">
        <w:t xml:space="preserve">1. เอเฟซัส 5:11 - และไม่มีส่วนร่วมกับกิจการแห่งความมืดที่ไม่เกิดผล แต่จงว่ากล่าวสิ่งเหล่านั้นดีกว่า</w:t>
      </w:r>
    </w:p>
    <w:p w14:paraId="1CCE269F" w14:textId="77777777" w:rsidR="000F7377" w:rsidRDefault="000F7377"/>
    <w:p w14:paraId="2BAC517E" w14:textId="77777777" w:rsidR="000F7377" w:rsidRDefault="000F7377">
      <w:r xmlns:w="http://schemas.openxmlformats.org/wordprocessingml/2006/main">
        <w:t xml:space="preserve">2. ยากอบ 4:7 - ดังนั้นจงยอมจำนนต่อพระเจ้า จงต่อต้านมาร แล้วมันจะหนีไปจากคุณ</w:t>
      </w:r>
    </w:p>
    <w:p w14:paraId="0CBF1D4D" w14:textId="77777777" w:rsidR="000F7377" w:rsidRDefault="000F7377"/>
    <w:p w14:paraId="1AD3D43D" w14:textId="77777777" w:rsidR="000F7377" w:rsidRDefault="000F7377">
      <w:r xmlns:w="http://schemas.openxmlformats.org/wordprocessingml/2006/main">
        <w:t xml:space="preserve">1 โครินธ์ 10:21 พวกท่านไม่สามารถดื่มถ้วยขององค์พระผู้เป็นเจ้าและถ้วยของพวกมารร้ายได้ ท่านจะร่วมโต๊ะขององค์พระผู้เป็นเจ้าและของพวกมารไม่ได้</w:t>
      </w:r>
    </w:p>
    <w:p w14:paraId="4B81E3A7" w14:textId="77777777" w:rsidR="000F7377" w:rsidRDefault="000F7377"/>
    <w:p w14:paraId="5107600C" w14:textId="77777777" w:rsidR="000F7377" w:rsidRDefault="000F7377">
      <w:r xmlns:w="http://schemas.openxmlformats.org/wordprocessingml/2006/main">
        <w:t xml:space="preserve">ข้อความนี้เน้นว่าผู้เชื่อไม่สามารถมีส่วนร่วมในกิจกรรมที่เกี่ยวข้องกับพระเจ้าและกิจกรรมที่เกี่ยวข้องกับมารได้</w:t>
      </w:r>
    </w:p>
    <w:p w14:paraId="22FC9928" w14:textId="77777777" w:rsidR="000F7377" w:rsidRDefault="000F7377"/>
    <w:p w14:paraId="4F8C637B" w14:textId="77777777" w:rsidR="000F7377" w:rsidRDefault="000F7377">
      <w:r xmlns:w="http://schemas.openxmlformats.org/wordprocessingml/2006/main">
        <w:t xml:space="preserve">1. เราต้องยึดมั่นในความศรัทธาของเรา และไม่ประนีประนอมกับความเชื่อของเราเพื่อความสุขทางโลก</w:t>
      </w:r>
    </w:p>
    <w:p w14:paraId="57D13841" w14:textId="77777777" w:rsidR="000F7377" w:rsidRDefault="000F7377"/>
    <w:p w14:paraId="1067F5E6" w14:textId="77777777" w:rsidR="000F7377" w:rsidRDefault="000F7377">
      <w:r xmlns:w="http://schemas.openxmlformats.org/wordprocessingml/2006/main">
        <w:t xml:space="preserve">2. เราต้องพยายามถวายเกียรติแด่พระเจ้าเสมอและอยู่ห่างจากกิจกรรมที่ขัดกับคำสอนของพระองค์</w:t>
      </w:r>
    </w:p>
    <w:p w14:paraId="7F513BB0" w14:textId="77777777" w:rsidR="000F7377" w:rsidRDefault="000F7377"/>
    <w:p w14:paraId="6A6BC58C" w14:textId="77777777" w:rsidR="000F7377" w:rsidRDefault="000F7377">
      <w:r xmlns:w="http://schemas.openxmlformats.org/wordprocessingml/2006/main">
        <w:t xml:space="preserve">1. 1 ยอห์น 2:15-17 - อย่ารักโลกหรือสิ่งของที่อยู่ในโลก ถ้าผู้ใดรักโลก ความรักของพระบิดาไม่ได้อยู่ในผู้นั้น</w:t>
      </w:r>
    </w:p>
    <w:p w14:paraId="43867A61" w14:textId="77777777" w:rsidR="000F7377" w:rsidRDefault="000F7377"/>
    <w:p w14:paraId="1911B202"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เพื่อคุณจะได้พิสูจน์ว่าอะไรคือพระประสงค์ของพระเจ้าที่ดีและเป็นที่ยอมรับและสมบูรณ์แบบ</w:t>
      </w:r>
    </w:p>
    <w:p w14:paraId="56E6B73D" w14:textId="77777777" w:rsidR="000F7377" w:rsidRDefault="000F7377"/>
    <w:p w14:paraId="6C10880F" w14:textId="77777777" w:rsidR="000F7377" w:rsidRDefault="000F7377">
      <w:r xmlns:w="http://schemas.openxmlformats.org/wordprocessingml/2006/main">
        <w:t xml:space="preserve">1 โครินธ์ 10:22 เรายั่วให้องค์พระผู้เป็นเจ้าทรงอิจฉาหรือ? เราแข็งแกร่งกว่าเขาหรือเปล่า?</w:t>
      </w:r>
    </w:p>
    <w:p w14:paraId="51408CAD" w14:textId="77777777" w:rsidR="000F7377" w:rsidRDefault="000F7377"/>
    <w:p w14:paraId="3461B1F9" w14:textId="77777777" w:rsidR="000F7377" w:rsidRDefault="000F7377">
      <w:r xmlns:w="http://schemas.openxmlformats.org/wordprocessingml/2006/main">
        <w:t xml:space="preserve">เปาโลเตือนชาวโครินธ์ว่าพวกเขาไม่มีอำนาจที่จะท้าทายพระเจ้า เนื่องจากพระองค์ทรงยิ่งใหญ่กว่าพวกเขาอย่างไม่มีขอบเขต</w:t>
      </w:r>
    </w:p>
    <w:p w14:paraId="22F5713B" w14:textId="77777777" w:rsidR="000F7377" w:rsidRDefault="000F7377"/>
    <w:p w14:paraId="3D059AC2" w14:textId="77777777" w:rsidR="000F7377" w:rsidRDefault="000F7377">
      <w:r xmlns:w="http://schemas.openxmlformats.org/wordprocessingml/2006/main">
        <w:t xml:space="preserve">1. ความไร้ประโยชน์ของพระเจ้าผู้ท้าทาย - เราไม่สามารถชนะการต่อสู้กับผู้ทรงอำนาจได้</w:t>
      </w:r>
    </w:p>
    <w:p w14:paraId="1B0ED268" w14:textId="77777777" w:rsidR="000F7377" w:rsidRDefault="000F7377"/>
    <w:p w14:paraId="22AA8FAA" w14:textId="77777777" w:rsidR="000F7377" w:rsidRDefault="000F7377">
      <w:r xmlns:w="http://schemas.openxmlformats.org/wordprocessingml/2006/main">
        <w:t xml:space="preserve">2. ตระหนักถึงอำนาจสูงสุดของพระเจ้า - เราต้องจำไว้เสมอว่าใครเป็นผู้ควบคุม</w:t>
      </w:r>
    </w:p>
    <w:p w14:paraId="045622DC" w14:textId="77777777" w:rsidR="000F7377" w:rsidRDefault="000F7377"/>
    <w:p w14:paraId="77840AF0" w14:textId="77777777" w:rsidR="000F7377" w:rsidRDefault="000F7377">
      <w:r xmlns:w="http://schemas.openxmlformats.org/wordprocessingml/2006/main">
        <w:t xml:space="preserve">1. อิสยาห์ 40:12-17 - ใครเป็นผู้วัดน้ำในโพรงพระหัตถ์ของพระองค์ หรือด้วยความกว้างพระหัตถ์ของพระองค์ที่ทำเครื่องหมายจากฟ้าสวรรค์? ใครเล่าได้เอาผงคลีดินใส่ตะกร้า หรือชั่งน้ำหนักภูเขาด้วยตาชั่งและเนินเขาด้วยตาชั่ง</w:t>
      </w:r>
    </w:p>
    <w:p w14:paraId="1FA4A229" w14:textId="77777777" w:rsidR="000F7377" w:rsidRDefault="000F7377"/>
    <w:p w14:paraId="09EDB3DF" w14:textId="77777777" w:rsidR="000F7377" w:rsidRDefault="000F7377">
      <w:r xmlns:w="http://schemas.openxmlformats.org/wordprocessingml/2006/main">
        <w:t xml:space="preserve">2. สดุดี 115:3 - พระเจ้าของเราอยู่ในสวรรค์ เขาทำทุกอย่างที่เขาพอใจ</w:t>
      </w:r>
    </w:p>
    <w:p w14:paraId="7F1A3598" w14:textId="77777777" w:rsidR="000F7377" w:rsidRDefault="000F7377"/>
    <w:p w14:paraId="2B870247" w14:textId="77777777" w:rsidR="000F7377" w:rsidRDefault="000F7377">
      <w:r xmlns:w="http://schemas.openxmlformats.org/wordprocessingml/2006/main">
        <w:t xml:space="preserve">1 โครินธ์ 10:23 ข้าพเจ้าทำสิ่งสารพัดได้ แต่ทุกสิ่งไม่สมควร ข้าพเจ้าทำสิ่งสารพัดได้ แต่ทุกสิ่งมิได้จำเริญขึ้น</w:t>
      </w:r>
    </w:p>
    <w:p w14:paraId="756F3395" w14:textId="77777777" w:rsidR="000F7377" w:rsidRDefault="000F7377"/>
    <w:p w14:paraId="461ADA82" w14:textId="77777777" w:rsidR="000F7377" w:rsidRDefault="000F7377">
      <w:r xmlns:w="http://schemas.openxmlformats.org/wordprocessingml/2006/main">
        <w:t xml:space="preserve">เปาโลสนับสนุนให้คริสเตียนใช้วิจารณญาณที่ดีและคิดถึงผู้อื่นในการตัดสินใจ</w:t>
      </w:r>
    </w:p>
    <w:p w14:paraId="0F3D7EFA" w14:textId="77777777" w:rsidR="000F7377" w:rsidRDefault="000F7377"/>
    <w:p w14:paraId="453CF6D1" w14:textId="77777777" w:rsidR="000F7377" w:rsidRDefault="000F7377">
      <w:r xmlns:w="http://schemas.openxmlformats.org/wordprocessingml/2006/main">
        <w:t xml:space="preserve">1: สิ่งสำคัญคือต้องคำนึงถึงว่าการตัดสินใจของเราส่งผลต่อผู้อื่นอย่างไร</w:t>
      </w:r>
    </w:p>
    <w:p w14:paraId="4ED57A07" w14:textId="77777777" w:rsidR="000F7377" w:rsidRDefault="000F7377"/>
    <w:p w14:paraId="6EB75108" w14:textId="77777777" w:rsidR="000F7377" w:rsidRDefault="000F7377">
      <w:r xmlns:w="http://schemas.openxmlformats.org/wordprocessingml/2006/main">
        <w:t xml:space="preserve">2: เราไม่ควรถูกชักจูงโดยความปรารถนาของเราเอง แต่พิจารณาว่าการเลือกของเราอาจจรรโลงใจผู้อื่นได้อย่างไร</w:t>
      </w:r>
    </w:p>
    <w:p w14:paraId="09AC8EBB" w14:textId="77777777" w:rsidR="000F7377" w:rsidRDefault="000F7377"/>
    <w:p w14:paraId="3BEC41EC" w14:textId="77777777" w:rsidR="000F7377" w:rsidRDefault="000F7377">
      <w:r xmlns:w="http://schemas.openxmlformats.org/wordprocessingml/2006/main">
        <w:t xml:space="preserve">1: ฟิลิปปี 2:3-4 - "อย่าให้สิ่งใดเกิดขึ้นด้วยการวิวาทหรือความอวดดี แต่ให้แต่ละคนมีจิตใจถ่อมตนถือว่าดีกว่าตนเอง อย่าให้ทุกคนเห็นแก่ประโยชน์ของตนเอง แต่ให้ทุกคนเห็นแก่ประโยชน์ของผู้อื่น </w:t>
      </w:r>
      <w:r xmlns:w="http://schemas.openxmlformats.org/wordprocessingml/2006/main">
        <w:lastRenderedPageBreak xmlns:w="http://schemas.openxmlformats.org/wordprocessingml/2006/main"/>
      </w:r>
      <w:r xmlns:w="http://schemas.openxmlformats.org/wordprocessingml/2006/main">
        <w:t xml:space="preserve">ด้วย ”</w:t>
      </w:r>
    </w:p>
    <w:p w14:paraId="71A9D818" w14:textId="77777777" w:rsidR="000F7377" w:rsidRDefault="000F7377"/>
    <w:p w14:paraId="1BD3F700" w14:textId="77777777" w:rsidR="000F7377" w:rsidRDefault="000F7377">
      <w:r xmlns:w="http://schemas.openxmlformats.org/wordprocessingml/2006/main">
        <w:t xml:space="preserve">2: โรม 14:19 - "เหตุฉะนั้นให้เราติดตามสิ่งที่ทำให้เกิดสันติสุข และสิ่งที่จะเสริมสร้างกัน"</w:t>
      </w:r>
    </w:p>
    <w:p w14:paraId="2DB76C3B" w14:textId="77777777" w:rsidR="000F7377" w:rsidRDefault="000F7377"/>
    <w:p w14:paraId="70BFD3DF" w14:textId="77777777" w:rsidR="000F7377" w:rsidRDefault="000F7377">
      <w:r xmlns:w="http://schemas.openxmlformats.org/wordprocessingml/2006/main">
        <w:t xml:space="preserve">1 โครินธ์ 10:24 อย่าให้ใครแสวงหาทรัพย์สมบัติของตนเอง แต่แสวงหาทรัพย์สมบัติของกันและกัน</w:t>
      </w:r>
    </w:p>
    <w:p w14:paraId="0A2FF3F2" w14:textId="77777777" w:rsidR="000F7377" w:rsidRDefault="000F7377"/>
    <w:p w14:paraId="6CAE4DF9" w14:textId="77777777" w:rsidR="000F7377" w:rsidRDefault="000F7377">
      <w:r xmlns:w="http://schemas.openxmlformats.org/wordprocessingml/2006/main">
        <w:t xml:space="preserve">คริสเตียนควรให้ความสำคัญกับการช่วยเหลือผู้อื่นแทนที่จะแสวงหาความมั่งคั่งของตนเอง</w:t>
      </w:r>
    </w:p>
    <w:p w14:paraId="75F23919" w14:textId="77777777" w:rsidR="000F7377" w:rsidRDefault="000F7377"/>
    <w:p w14:paraId="688566CC" w14:textId="77777777" w:rsidR="000F7377" w:rsidRDefault="000F7377">
      <w:r xmlns:w="http://schemas.openxmlformats.org/wordprocessingml/2006/main">
        <w:t xml:space="preserve">1. หัวใจแห่งความมีน้ำใจ: การใช้ชีวิตเพื่อผู้อื่น</w:t>
      </w:r>
    </w:p>
    <w:p w14:paraId="60C57D8B" w14:textId="77777777" w:rsidR="000F7377" w:rsidRDefault="000F7377"/>
    <w:p w14:paraId="136E2ABF" w14:textId="77777777" w:rsidR="000F7377" w:rsidRDefault="000F7377">
      <w:r xmlns:w="http://schemas.openxmlformats.org/wordprocessingml/2006/main">
        <w:t xml:space="preserve">2. พลังแห่งความเสียสละ: การให้ผู้อื่น</w:t>
      </w:r>
    </w:p>
    <w:p w14:paraId="046A8E6C" w14:textId="77777777" w:rsidR="000F7377" w:rsidRDefault="000F7377"/>
    <w:p w14:paraId="06E67F15" w14:textId="77777777" w:rsidR="000F7377" w:rsidRDefault="000F7377">
      <w:r xmlns:w="http://schemas.openxmlformats.org/wordprocessingml/2006/main">
        <w:t xml:space="preserve">1. ฟิลิปปี 2:4 - ให้พวกคุณแต่ละคนไม่เพียงแต่คำนึงถึงผลประโยชน์ของตนเองเท่านั้น แต่ยังคำนึงถึงประโยชน์ของผู้อื่นด้วย</w:t>
      </w:r>
    </w:p>
    <w:p w14:paraId="53A604CC" w14:textId="77777777" w:rsidR="000F7377" w:rsidRDefault="000F7377"/>
    <w:p w14:paraId="2312DA7B" w14:textId="77777777" w:rsidR="000F7377" w:rsidRDefault="000F7377">
      <w:r xmlns:w="http://schemas.openxmlformats.org/wordprocessingml/2006/main">
        <w:t xml:space="preserve">2. ลูกา 6:38 - ให้แล้วมันจะมอบให้กับคุณ ตวงที่ดีที่กดลงเขย่าให้เข้ากันแล้วไหลลงมาจะเทลงบนตักของคุณ เพราะด้วยตวงที่ท่านใช้ มันก็จะตวงให้ท่าน</w:t>
      </w:r>
    </w:p>
    <w:p w14:paraId="25546864" w14:textId="77777777" w:rsidR="000F7377" w:rsidRDefault="000F7377"/>
    <w:p w14:paraId="323597A6" w14:textId="77777777" w:rsidR="000F7377" w:rsidRDefault="000F7377">
      <w:r xmlns:w="http://schemas.openxmlformats.org/wordprocessingml/2006/main">
        <w:t xml:space="preserve">1 โครินธ์ 10:25 สิ่งใดๆ ก็ตามที่ขายตามโรงอาหาร กินได้โดยไม่สงสัยเพราะเห็นแก่มโนธรรม</w:t>
      </w:r>
    </w:p>
    <w:p w14:paraId="4D07948B" w14:textId="77777777" w:rsidR="000F7377" w:rsidRDefault="000F7377"/>
    <w:p w14:paraId="36DA7F26" w14:textId="77777777" w:rsidR="000F7377" w:rsidRDefault="000F7377">
      <w:r xmlns:w="http://schemas.openxmlformats.org/wordprocessingml/2006/main">
        <w:t xml:space="preserve">คริสเตียนไม่ควรถามคำถามเมื่อซื้ออาหารจากตลาด</w:t>
      </w:r>
    </w:p>
    <w:p w14:paraId="774CA8CC" w14:textId="77777777" w:rsidR="000F7377" w:rsidRDefault="000F7377"/>
    <w:p w14:paraId="52F48BB3" w14:textId="77777777" w:rsidR="000F7377" w:rsidRDefault="000F7377">
      <w:r xmlns:w="http://schemas.openxmlformats.org/wordprocessingml/2006/main">
        <w:t xml:space="preserve">1. ให้ความสำคัญกับพระเจ้าเป็นอันดับแรก: ดำเนินชีวิตด้วยความศรัทธาและการเชื่อฟัง</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พลังแห่งการควบคุมตนเอง: การตัดสินใจอย่างชาญฉลาด</w:t>
      </w:r>
    </w:p>
    <w:p w14:paraId="7A51A79F" w14:textId="77777777" w:rsidR="000F7377" w:rsidRDefault="000F7377"/>
    <w:p w14:paraId="29986D0F" w14:textId="77777777" w:rsidR="000F7377" w:rsidRDefault="000F7377">
      <w:r xmlns:w="http://schemas.openxmlformats.org/wordprocessingml/2006/main">
        <w:t xml:space="preserve">1. โรม 14:14-23 - การสนทนาของเปาโลเกี่ยวกับความสำคัญของมโนธรรมส่วนบุคคลในเรื่องของศรัทธา</w:t>
      </w:r>
    </w:p>
    <w:p w14:paraId="579C9A4F" w14:textId="77777777" w:rsidR="000F7377" w:rsidRDefault="000F7377"/>
    <w:p w14:paraId="2DD8BBF1" w14:textId="77777777" w:rsidR="000F7377" w:rsidRDefault="000F7377">
      <w:r xmlns:w="http://schemas.openxmlformats.org/wordprocessingml/2006/main">
        <w:t xml:space="preserve">2. เอเฟซัส 5:15-17 - คำตักเตือนของเปาโลให้เป็นคนฉลาดและไถ่เวลา</w:t>
      </w:r>
    </w:p>
    <w:p w14:paraId="6EAECDF6" w14:textId="77777777" w:rsidR="000F7377" w:rsidRDefault="000F7377"/>
    <w:p w14:paraId="43204629" w14:textId="77777777" w:rsidR="000F7377" w:rsidRDefault="000F7377">
      <w:r xmlns:w="http://schemas.openxmlformats.org/wordprocessingml/2006/main">
        <w:t xml:space="preserve">1 โครินธ์ 10:26 เพราะว่าแผ่นดินโลกและความบริบูรณ์ในนั้นเป็นของพระเจ้า</w:t>
      </w:r>
    </w:p>
    <w:p w14:paraId="48306D08" w14:textId="77777777" w:rsidR="000F7377" w:rsidRDefault="000F7377"/>
    <w:p w14:paraId="04D3B975" w14:textId="77777777" w:rsidR="000F7377" w:rsidRDefault="000F7377">
      <w:r xmlns:w="http://schemas.openxmlformats.org/wordprocessingml/2006/main">
        <w:t xml:space="preserve">องค์พระผู้เป็นเจ้าทรงเป็นเจ้าของแผ่นดินโลกและทุกสิ่งที่อยู่ในนั้น</w:t>
      </w:r>
    </w:p>
    <w:p w14:paraId="497E600C" w14:textId="77777777" w:rsidR="000F7377" w:rsidRDefault="000F7377"/>
    <w:p w14:paraId="10377C16" w14:textId="77777777" w:rsidR="000F7377" w:rsidRDefault="000F7377">
      <w:r xmlns:w="http://schemas.openxmlformats.org/wordprocessingml/2006/main">
        <w:t xml:space="preserve">1. พระเจ้าทรงครอบครองเหนือแผ่นดินโลกและทุกสิ่งในนั้น</w:t>
      </w:r>
    </w:p>
    <w:p w14:paraId="3BA015A9" w14:textId="77777777" w:rsidR="000F7377" w:rsidRDefault="000F7377"/>
    <w:p w14:paraId="076BBAAE" w14:textId="77777777" w:rsidR="000F7377" w:rsidRDefault="000F7377">
      <w:r xmlns:w="http://schemas.openxmlformats.org/wordprocessingml/2006/main">
        <w:t xml:space="preserve">2. เราควรคำนึงถึงความเป็นเจ้าของของพระเจ้าและตระหนักว่าเราพึ่งพาพระองค์</w:t>
      </w:r>
    </w:p>
    <w:p w14:paraId="4AE56739" w14:textId="77777777" w:rsidR="000F7377" w:rsidRDefault="000F7377"/>
    <w:p w14:paraId="5DB5D085" w14:textId="77777777" w:rsidR="000F7377" w:rsidRDefault="000F7377">
      <w:r xmlns:w="http://schemas.openxmlformats.org/wordprocessingml/2006/main">
        <w:t xml:space="preserve">1. สดุดี 24:1 - แผ่นดินโลกและความบริบูรณ์ในนั้นเป็นของพระเจ้า โลกและบรรดาผู้อยู่ในนั้น</w:t>
      </w:r>
    </w:p>
    <w:p w14:paraId="230D5DDA" w14:textId="77777777" w:rsidR="000F7377" w:rsidRDefault="000F7377"/>
    <w:p w14:paraId="52D63E60" w14:textId="77777777" w:rsidR="000F7377" w:rsidRDefault="000F7377">
      <w:r xmlns:w="http://schemas.openxmlformats.org/wordprocessingml/2006/main">
        <w:t xml:space="preserve">2. สดุดี 115:16 - สวรรค์แม้แต่สวรรค์ก็เป็นของพระเจ้า แต่พระองค์ทรงประทานแผ่นดินโลกแก่ลูกหลานมนุษย์</w:t>
      </w:r>
    </w:p>
    <w:p w14:paraId="0023BBFA" w14:textId="77777777" w:rsidR="000F7377" w:rsidRDefault="000F7377"/>
    <w:p w14:paraId="75EF03CA" w14:textId="77777777" w:rsidR="000F7377" w:rsidRDefault="000F7377">
      <w:r xmlns:w="http://schemas.openxmlformats.org/wordprocessingml/2006/main">
        <w:t xml:space="preserve">1 โครินธ์ 10:27 ถ้าผู้ใดไม่เชื่อเชิญท่านไปร่วมงานเลี้ยงและท่านเต็มใจไป สิ่งใดก็ตามที่จัดไว้ต่อหน้าท่าน จงรับประทาน โดยไม่ถามคำถามเพื่อเห็นแก่มโนธรรม</w:t>
      </w:r>
    </w:p>
    <w:p w14:paraId="6D714F66" w14:textId="77777777" w:rsidR="000F7377" w:rsidRDefault="000F7377"/>
    <w:p w14:paraId="2EFFDD63" w14:textId="77777777" w:rsidR="000F7377" w:rsidRDefault="000F7377">
      <w:r xmlns:w="http://schemas.openxmlformats.org/wordprocessingml/2006/main">
        <w:t xml:space="preserve">ผู้เชื่อไม่ควรถามคำถามเกี่ยวกับอาหารที่เสิร์ฟในงานเลี้ยงของผู้ไม่เชื่อ และควรยอมรับทุกสิ่งที่มอบให้พวกเขาเพื่อเห็นแก่มโนธรรมแทน</w:t>
      </w:r>
    </w:p>
    <w:p w14:paraId="28DCF702" w14:textId="77777777" w:rsidR="000F7377" w:rsidRDefault="000F7377"/>
    <w:p w14:paraId="3FFCCB9D" w14:textId="77777777" w:rsidR="000F7377" w:rsidRDefault="000F7377">
      <w:r xmlns:w="http://schemas.openxmlformats.org/wordprocessingml/2006/main">
        <w:t xml:space="preserve">1. คริสเตียนควรต้อนรับแขกและตอบรับคำเชิญเข้าร่วมงานเลี้ยงไม่ว่าสถานการณ์จะเป็นอย่างไร</w:t>
      </w:r>
    </w:p>
    <w:p w14:paraId="601C0F3D" w14:textId="77777777" w:rsidR="000F7377" w:rsidRDefault="000F7377"/>
    <w:p w14:paraId="2F8182C2" w14:textId="77777777" w:rsidR="000F7377" w:rsidRDefault="000F7377">
      <w:r xmlns:w="http://schemas.openxmlformats.org/wordprocessingml/2006/main">
        <w:t xml:space="preserve">2. เป็นสิ่งสำคัญที่ต้องใช้ความระมัดระวังเมื่อรับประทานอาหารร่วมกับผู้ที่ไม่เชื่อ แต่ท้ายที่สุดแล้วให้ยอมรับทุกสิ่งที่เสิร์ฟเพื่อแสดงความเคารพในการต้อนรับของพวกเขา</w:t>
      </w:r>
    </w:p>
    <w:p w14:paraId="16822006" w14:textId="77777777" w:rsidR="000F7377" w:rsidRDefault="000F7377"/>
    <w:p w14:paraId="19134DF7" w14:textId="77777777" w:rsidR="000F7377" w:rsidRDefault="000F7377">
      <w:r xmlns:w="http://schemas.openxmlformats.org/wordprocessingml/2006/main">
        <w:t xml:space="preserve">1. โรม 14:2 - ? </w:t>
      </w:r>
      <w:r xmlns:w="http://schemas.openxmlformats.org/wordprocessingml/2006/main">
        <w:rPr>
          <w:rFonts w:ascii="맑은 고딕 Semilight" w:hAnsi="맑은 고딕 Semilight"/>
        </w:rPr>
        <w:t xml:space="preserve">쏰 </w:t>
      </w:r>
      <w:r xmlns:w="http://schemas.openxmlformats.org/wordprocessingml/2006/main">
        <w:t xml:space="preserve">เนเน่ คนเชื่อว่าเขากินอะไรก็ได้ ในขณะที่คนอ่อนแอกินแต่ผัก??</w:t>
      </w:r>
    </w:p>
    <w:p w14:paraId="14A2B0A9" w14:textId="77777777" w:rsidR="000F7377" w:rsidRDefault="000F7377"/>
    <w:p w14:paraId="405FF226" w14:textId="77777777" w:rsidR="000F7377" w:rsidRDefault="000F7377">
      <w:r xmlns:w="http://schemas.openxmlformats.org/wordprocessingml/2006/main">
        <w:t xml:space="preserve">2. มัทธิว 22:39 - ? </w:t>
      </w:r>
      <w:r xmlns:w="http://schemas.openxmlformats.org/wordprocessingml/2006/main">
        <w:rPr>
          <w:rFonts w:ascii="맑은 고딕 Semilight" w:hAnsi="맑은 고딕 Semilight"/>
        </w:rPr>
        <w:t xml:space="preserve">쏽 </w:t>
      </w:r>
      <w:r xmlns:w="http://schemas.openxmlformats.org/wordprocessingml/2006/main">
        <w:t xml:space="preserve">คุณจะรักเพื่อนบ้านเหมือนรักตนเอง??</w:t>
      </w:r>
    </w:p>
    <w:p w14:paraId="3BD982D5" w14:textId="77777777" w:rsidR="000F7377" w:rsidRDefault="000F7377"/>
    <w:p w14:paraId="227CF5DB" w14:textId="77777777" w:rsidR="000F7377" w:rsidRDefault="000F7377">
      <w:r xmlns:w="http://schemas.openxmlformats.org/wordprocessingml/2006/main">
        <w:t xml:space="preserve">1 โครินธ์ 10:28 แต่ถ้าผู้ใดกล่าวแก่ท่านว่า สิ่งนี้ได้ถวายเป็นรูปเคารพเป็นเครื่องบูชา อย่ารับประทานเพราะเห็นแก่เขาที่ได้ถวายไว้ และเพื่อเห็นแก่มโนธรรม เพราะว่าแผ่นดินโลกเป็นของพระเจ้า และความบริบูรณ์ในนั้น</w:t>
      </w:r>
    </w:p>
    <w:p w14:paraId="2EF0892F" w14:textId="77777777" w:rsidR="000F7377" w:rsidRDefault="000F7377"/>
    <w:p w14:paraId="5CCB9382" w14:textId="77777777" w:rsidR="000F7377" w:rsidRDefault="000F7377">
      <w:r xmlns:w="http://schemas.openxmlformats.org/wordprocessingml/2006/main">
        <w:t xml:space="preserve">คริสเตียนในตอนนี้ไม่ควรกินอาหารที่ถวายเป็นเครื่องบูชาแก่รูปเคารพหากพวกเขาทราบ เนื่องจากพระเจ้าทรงเป็นเจ้าของโลกและทุกสิ่งที่มีอยู่ในนั้น</w:t>
      </w:r>
    </w:p>
    <w:p w14:paraId="08E6CE5A" w14:textId="77777777" w:rsidR="000F7377" w:rsidRDefault="000F7377"/>
    <w:p w14:paraId="19870A4B" w14:textId="77777777" w:rsidR="000F7377" w:rsidRDefault="000F7377">
      <w:r xmlns:w="http://schemas.openxmlformats.org/wordprocessingml/2006/main">
        <w:t xml:space="preserve">1. วิธีมีมโนธรรมของพระคริสต์: รักพระเจ้าและรับใช้ผู้อื่น</w:t>
      </w:r>
    </w:p>
    <w:p w14:paraId="6CA2B08A" w14:textId="77777777" w:rsidR="000F7377" w:rsidRDefault="000F7377"/>
    <w:p w14:paraId="385BA168" w14:textId="77777777" w:rsidR="000F7377" w:rsidRDefault="000F7377">
      <w:r xmlns:w="http://schemas.openxmlformats.org/wordprocessingml/2006/main">
        <w:t xml:space="preserve">2. การรักษาความดีของพระเจ้าไว้ที่ศูนย์กลาง: ความจำเป็นในการเคารพอำนาจปกครองของพระเจ้า</w:t>
      </w:r>
    </w:p>
    <w:p w14:paraId="2E4BF59D" w14:textId="77777777" w:rsidR="000F7377" w:rsidRDefault="000F7377"/>
    <w:p w14:paraId="331A51EA" w14:textId="77777777" w:rsidR="000F7377" w:rsidRDefault="000F7377">
      <w:r xmlns:w="http://schemas.openxmlformats.org/wordprocessingml/2006/main">
        <w:t xml:space="preserve">1. เอเฟซัส 5:1-2 - จงเลียนแบบพระเจ้าในฐานะลูกที่รักและใช้ชีวิตแห่งความรักเช่นเดียวกับที่พระคริสต์ทรงรักเราและมอบพระองค์เองเพื่อเราเป็นเครื่องบูชาและเครื่องบูชาที่มีกลิ่นหอมแด่พระเจ้า</w:t>
      </w:r>
    </w:p>
    <w:p w14:paraId="13C55B99" w14:textId="77777777" w:rsidR="000F7377" w:rsidRDefault="000F7377"/>
    <w:p w14:paraId="1557AB0A" w14:textId="77777777" w:rsidR="000F7377" w:rsidRDefault="000F7377">
      <w:r xmlns:w="http://schemas.openxmlformats.org/wordprocessingml/2006/main">
        <w:t xml:space="preserve">2. โรม 12:1 - ดังนั้นพี่น้องทั้งหลาย ข้าพเจ้าขอวิงวอนท่านในสายพระเนตรของพระเจ้า?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ความเมตตาที่จะถวายร่างกายของท่านเป็นเครื่องบูชาที่มีชีวิต บริสุทธิ์และเป็นที่ชอบพระทัยพระเจ้า? </w:t>
      </w:r>
      <w:r xmlns:w="http://schemas.openxmlformats.org/wordprocessingml/2006/main">
        <w:rPr>
          <w:rFonts w:ascii="맑은 고딕 Semilight" w:hAnsi="맑은 고딕 Semilight"/>
        </w:rPr>
        <w:t xml:space="preserve">봳 </w:t>
      </w:r>
      <w:r xmlns:w="http://schemas.openxmlformats.org/wordprocessingml/2006/main">
        <w:t xml:space="preserve">พระองค์คือการเคารพสักการะของคุณอย่างแท้จริงและเหมาะสม</w:t>
      </w:r>
    </w:p>
    <w:p w14:paraId="5F4969C9" w14:textId="77777777" w:rsidR="000F7377" w:rsidRDefault="000F7377"/>
    <w:p w14:paraId="1E6C24FB" w14:textId="77777777" w:rsidR="000F7377" w:rsidRDefault="000F7377">
      <w:r xmlns:w="http://schemas.openxmlformats.org/wordprocessingml/2006/main">
        <w:t xml:space="preserve">1 โครินธ์ 10:29 ข้าพเจ้าบอกว่ามโนธรรมไม่ใช่ของตนเอง แต่เป็นของผู้อื่น เพราะเหตุใดเสรีภาพของข้าพเจ้าจึงถูกตัดสินจากมโนธรรมของผู้อื่น?</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เปาโลเขียนว่าเราควรคำนึงถึงความรู้สึกผิดชอบชั่วดีของผู้อื่นเมื่อตัดสินใจ เพราะสิ่งที่เราพิจารณาว่าเป็นเสรีภาพของตนเองอาจถูกคนอื่นตัดสินได้</w:t>
      </w:r>
    </w:p>
    <w:p w14:paraId="0B43742A" w14:textId="77777777" w:rsidR="000F7377" w:rsidRDefault="000F7377"/>
    <w:p w14:paraId="35CC1F5D" w14:textId="77777777" w:rsidR="000F7377" w:rsidRDefault="000F7377">
      <w:r xmlns:w="http://schemas.openxmlformats.org/wordprocessingml/2006/main">
        <w:t xml:space="preserve">1. “เสรีภาพและมโนธรรม: การเคารพความคิดเห็นของผู้อื่น”</w:t>
      </w:r>
    </w:p>
    <w:p w14:paraId="72DBFDC9" w14:textId="77777777" w:rsidR="000F7377" w:rsidRDefault="000F7377"/>
    <w:p w14:paraId="7CA40166" w14:textId="77777777" w:rsidR="000F7377" w:rsidRDefault="000F7377">
      <w:r xmlns:w="http://schemas.openxmlformats.org/wordprocessingml/2006/main">
        <w:t xml:space="preserve">2. “ความสามัคคีในความหลากหลาย: เฉลิมฉลองความแตกต่างของเรา”</w:t>
      </w:r>
    </w:p>
    <w:p w14:paraId="3AD6B026" w14:textId="77777777" w:rsidR="000F7377" w:rsidRDefault="000F7377"/>
    <w:p w14:paraId="593072A7" w14:textId="77777777" w:rsidR="000F7377" w:rsidRDefault="000F7377">
      <w:r xmlns:w="http://schemas.openxmlformats.org/wordprocessingml/2006/main">
        <w:t xml:space="preserve">1. กาลาเทีย 5:13-14 “พี่น้องทั้งหลาย เพราะว่าท่านถูกเรียกสู่อิสรภาพ อย่าใช้อิสรภาพของท่านเป็นโอกาสสำหรับเนื้อหนัง แต่จงรับใช้กันและกันด้วยความรัก เพราะธรรมบัญญัติทั้งหมดสำเร็จเป็นคำเดียว: ? </w:t>
      </w:r>
      <w:r xmlns:w="http://schemas.openxmlformats.org/wordprocessingml/2006/main">
        <w:rPr>
          <w:rFonts w:ascii="맑은 고딕 Semilight" w:hAnsi="맑은 고딕 Semilight"/>
        </w:rPr>
        <w:t xml:space="preserve">쏽 </w:t>
      </w:r>
      <w:r xmlns:w="http://schemas.openxmlformats.org/wordprocessingml/2006/main">
        <w:t xml:space="preserve">คุณจะรักเพื่อนบ้านเหมือนรักตนเอง??</w:t>
      </w:r>
    </w:p>
    <w:p w14:paraId="32AB4A22" w14:textId="77777777" w:rsidR="000F7377" w:rsidRDefault="000F7377"/>
    <w:p w14:paraId="7047CF8B" w14:textId="77777777" w:rsidR="000F7377" w:rsidRDefault="000F7377">
      <w:r xmlns:w="http://schemas.openxmlformats.org/wordprocessingml/2006/main">
        <w:t xml:space="preserve">2. โรม 14:13-15 “เหตุฉะนั้นเราอย่าตัดสินกันอีกต่อไป แต่จงตัดสินใจว่าจะไม่วางอุปสรรคหรืออุปสรรคขวางทางของพี่น้อง ข้าพเจ้าทราบและเชื่อมั่นในพระเยซูเจ้าว่า ไม่มีสิ่งใดเป็นมลทินในตัวเอง แต่ผู้ใดที่คิดว่าสิ่งนั้นไม่สะอาดก็เป็นมลทิน เพราะว่าถ้าพี่น้องของท่านเสียใจด้วยสิ่งที่ท่านกิน ท่านก็ไม่ดำเนินในความรักอีกต่อไป จงอย่าทำลายผู้ที่พระคริสต์สิ้นพระชนม์เพื่อด้วยสิ่งที่คุณกิน ”</w:t>
      </w:r>
    </w:p>
    <w:p w14:paraId="0DF1F57F" w14:textId="77777777" w:rsidR="000F7377" w:rsidRDefault="000F7377"/>
    <w:p w14:paraId="1663AF21" w14:textId="77777777" w:rsidR="000F7377" w:rsidRDefault="000F7377">
      <w:r xmlns:w="http://schemas.openxmlformats.org/wordprocessingml/2006/main">
        <w:t xml:space="preserve">1 โครินธ์ 10:30 เพราะหากข้าพเจ้ามีส่วนด้วยพระคุณ เหตุใดข้าพเจ้าจึงถูกตำหนิในเรื่องที่ข้าพเจ้าขอบพระคุณ?</w:t>
      </w:r>
    </w:p>
    <w:p w14:paraId="09423BFD" w14:textId="77777777" w:rsidR="000F7377" w:rsidRDefault="000F7377"/>
    <w:p w14:paraId="4D0418D3" w14:textId="77777777" w:rsidR="000F7377" w:rsidRDefault="000F7377">
      <w:r xmlns:w="http://schemas.openxmlformats.org/wordprocessingml/2006/main">
        <w:t xml:space="preserve">เปาโลตั้งคำถามว่าทำไมเขาถึงถูกวิพากษ์วิจารณ์ที่ขอบคุณสำหรับพระคุณที่เขาได้รับ</w:t>
      </w:r>
    </w:p>
    <w:p w14:paraId="31392E2B" w14:textId="77777777" w:rsidR="000F7377" w:rsidRDefault="000F7377"/>
    <w:p w14:paraId="79AD0774" w14:textId="77777777" w:rsidR="000F7377" w:rsidRDefault="000F7377">
      <w:r xmlns:w="http://schemas.openxmlformats.org/wordprocessingml/2006/main">
        <w:t xml:space="preserve">1. การยอมรับพระคุณของพระเจ้า: วิธีรับและขอบพระคุณ</w:t>
      </w:r>
    </w:p>
    <w:p w14:paraId="7E03D331" w14:textId="77777777" w:rsidR="000F7377" w:rsidRDefault="000F7377"/>
    <w:p w14:paraId="73C9E7EC" w14:textId="77777777" w:rsidR="000F7377" w:rsidRDefault="000F7377">
      <w:r xmlns:w="http://schemas.openxmlformats.org/wordprocessingml/2006/main">
        <w:t xml:space="preserve">2. พลังแห่งวันขอบคุณพระเจ้า: เรียนรู้ที่จะเห็นคุณค่าสิ่งที่เรามี</w:t>
      </w:r>
    </w:p>
    <w:p w14:paraId="23D342F2" w14:textId="77777777" w:rsidR="000F7377" w:rsidRDefault="000F7377"/>
    <w:p w14:paraId="7ABBFB47" w14:textId="77777777" w:rsidR="000F7377" w:rsidRDefault="000F7377">
      <w:r xmlns:w="http://schemas.openxmlformats.org/wordprocessingml/2006/main">
        <w:t xml:space="preserve">ข้าม-</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1:17 - "ของประทานที่ดีและสมบูรณ์แบบทุกอย่างย่อมมาจากเบื้องบน ลงมาจากพระบิดาแห่งบรรดาดวงสว่างในสวรรค์ ผู้ทรงไม่เปลี่ยนแปลงเหมือนเงาที่เลื่อนลอย"</w:t>
      </w:r>
    </w:p>
    <w:p w14:paraId="693A2D0F" w14:textId="77777777" w:rsidR="000F7377" w:rsidRDefault="000F7377"/>
    <w:p w14:paraId="77DF7DD3" w14:textId="77777777" w:rsidR="000F7377" w:rsidRDefault="000F7377">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53EAFEA3" w14:textId="77777777" w:rsidR="000F7377" w:rsidRDefault="000F7377"/>
    <w:p w14:paraId="79379E22" w14:textId="77777777" w:rsidR="000F7377" w:rsidRDefault="000F7377">
      <w:r xmlns:w="http://schemas.openxmlformats.org/wordprocessingml/2006/main">
        <w:t xml:space="preserve">1 โครินธ์ 10:31 เหตุฉะนั้นไม่ว่าท่านจะกินหรือดื่มหรือทำอะไรก็ตาม จงกระทำทุกสิ่งเพื่อถวายพระเกียรติแด่พระเจ้า</w:t>
      </w:r>
    </w:p>
    <w:p w14:paraId="65BA8645" w14:textId="77777777" w:rsidR="000F7377" w:rsidRDefault="000F7377"/>
    <w:p w14:paraId="3FBDF216" w14:textId="77777777" w:rsidR="000F7377" w:rsidRDefault="000F7377">
      <w:r xmlns:w="http://schemas.openxmlformats.org/wordprocessingml/2006/main">
        <w:t xml:space="preserve">ผู้เชื่อควรตั้งเป้าหมายที่จะนำพระสิริมาสู่พระเจ้าในทุกสิ่งที่พวกเขาทำ</w:t>
      </w:r>
    </w:p>
    <w:p w14:paraId="74FD1AD8" w14:textId="77777777" w:rsidR="000F7377" w:rsidRDefault="000F7377"/>
    <w:p w14:paraId="2CFBBD0B" w14:textId="77777777" w:rsidR="000F7377" w:rsidRDefault="000F7377">
      <w:r xmlns:w="http://schemas.openxmlformats.org/wordprocessingml/2006/main">
        <w:t xml:space="preserve">1. ให้การกระทำของคุณสะท้อนถึงพระเจ้า? </w:t>
      </w:r>
      <w:r xmlns:w="http://schemas.openxmlformats.org/wordprocessingml/2006/main">
        <w:rPr>
          <w:rFonts w:ascii="맑은 고딕 Semilight" w:hAnsi="맑은 고딕 Semilight"/>
        </w:rPr>
        <w:t xml:space="preserve">셲 </w:t>
      </w:r>
      <w:r xmlns:w="http://schemas.openxmlformats.org/wordprocessingml/2006/main">
        <w:t xml:space="preserve">สง่าราศี</w:t>
      </w:r>
    </w:p>
    <w:p w14:paraId="50900A1D" w14:textId="77777777" w:rsidR="000F7377" w:rsidRDefault="000F7377"/>
    <w:p w14:paraId="40E0E070" w14:textId="77777777" w:rsidR="000F7377" w:rsidRDefault="000F7377">
      <w:r xmlns:w="http://schemas.openxmlformats.org/wordprocessingml/2006/main">
        <w:t xml:space="preserve">2. ถวายเกียรติแด่พระเจ้าในชีวิตประจำวันของเรา</w:t>
      </w:r>
    </w:p>
    <w:p w14:paraId="0E0F03BB" w14:textId="77777777" w:rsidR="000F7377" w:rsidRDefault="000F7377"/>
    <w:p w14:paraId="710EC4A5" w14:textId="77777777" w:rsidR="000F7377" w:rsidRDefault="000F7377">
      <w:r xmlns:w="http://schemas.openxmlformats.org/wordprocessingml/2006/main">
        <w:t xml:space="preserve">1. โคโลสี 3:17 - "และไม่ว่าคุณจะทำอะไรด้วยคำพูดหรือการกระทำก็ตาม จงทำทุกอย่างในพระนามของพระเยซูเจ้า โดยขอบพระคุณพระเจ้าพระบิดาผ่านทางพระองค์"</w:t>
      </w:r>
    </w:p>
    <w:p w14:paraId="5E9AD21E" w14:textId="77777777" w:rsidR="000F7377" w:rsidRDefault="000F7377"/>
    <w:p w14:paraId="747BC38E" w14:textId="77777777" w:rsidR="000F7377" w:rsidRDefault="000F7377">
      <w:r xmlns:w="http://schemas.openxmlformats.org/wordprocessingml/2006/main">
        <w:t xml:space="preserve">2. โรม 12:1-2 -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อย่าทำตามแบบอย่างของ แต่จงรับการเปลี่ยนแปลงจิตใจเสียใหม่ เพื่อว่าโดยการทดสอบท่านจะได้แยกแยะว่าอะไรคือน้ำพระทัยของพระเจ้า อะไรดี อะไรเป็นที่ยอมรับ และสมบูรณ์แบบ”</w:t>
      </w:r>
    </w:p>
    <w:p w14:paraId="4B0A05B0" w14:textId="77777777" w:rsidR="000F7377" w:rsidRDefault="000F7377"/>
    <w:p w14:paraId="5A890861" w14:textId="77777777" w:rsidR="000F7377" w:rsidRDefault="000F7377">
      <w:r xmlns:w="http://schemas.openxmlformats.org/wordprocessingml/2006/main">
        <w:t xml:space="preserve">1 โครินธ์ 10:32 อย่าให้ผู้ใดขุ่นเคือง ทั้งชาวยิว คนต่างชาติ หรือคริสตจักรของพระเจ้า</w:t>
      </w:r>
    </w:p>
    <w:p w14:paraId="56134A1A" w14:textId="77777777" w:rsidR="000F7377" w:rsidRDefault="000F7377"/>
    <w:p w14:paraId="3D0EB19F" w14:textId="77777777" w:rsidR="000F7377" w:rsidRDefault="000F7377">
      <w:r xmlns:w="http://schemas.openxmlformats.org/wordprocessingml/2006/main">
        <w:t xml:space="preserve">เปาโลสนับสนุนให้ชาวโครินธ์ประพฤติตนไม่ทำให้ใครขุ่นเคือง รวมทั้งชาวยิว คนต่างชาติ และคริสตจักรของพระเจ้า</w:t>
      </w:r>
    </w:p>
    <w:p w14:paraId="77C0E2FF" w14:textId="77777777" w:rsidR="000F7377" w:rsidRDefault="000F7377"/>
    <w:p w14:paraId="3DD1405B" w14:textId="77777777" w:rsidR="000F7377" w:rsidRDefault="000F7377">
      <w:r xmlns:w="http://schemas.openxmlformats.org/wordprocessingml/2006/main">
        <w:t xml:space="preserve">1. "รักเพื่อนบ้าน: แสดงความเคารพและคำนึงถึงทุกคน"</w:t>
      </w:r>
    </w:p>
    <w:p w14:paraId="1F9EB64E" w14:textId="77777777" w:rsidR="000F7377" w:rsidRDefault="000F7377"/>
    <w:p w14:paraId="26C4A09C" w14:textId="77777777" w:rsidR="000F7377" w:rsidRDefault="000F7377">
      <w:r xmlns:w="http://schemas.openxmlformats.org/wordprocessingml/2006/main">
        <w:t xml:space="preserve">2. "การดำเนินชีวิตด้วยความเคารพ: แบบอย่างของเปาโลที่มีต่อชาวโครินธ์"</w:t>
      </w:r>
    </w:p>
    <w:p w14:paraId="60524514" w14:textId="77777777" w:rsidR="000F7377" w:rsidRDefault="000F7377"/>
    <w:p w14:paraId="4F310A40" w14:textId="77777777" w:rsidR="000F7377" w:rsidRDefault="000F7377">
      <w:r xmlns:w="http://schemas.openxmlformats.org/wordprocessingml/2006/main">
        <w:t xml:space="preserve">1. โรม 12:14-16 “อวยพรผู้ที่ข่มเหงท่าน ให้อวยพรและไม่สาปแช่ง จงชื่นชมยินดีกับผู้ที่ชื่นชมยินดี จงโศกเศร้าร่วมกับผู้ที่โศกเศร้า อยู่ร่วมกันสามัคคีธรรม อย่าเย่อหยิ่ง แต่เต็มใจที่จะ คบคนมีฐานะต่ำต้อย อย่าอวดดี”</w:t>
      </w:r>
    </w:p>
    <w:p w14:paraId="27630800" w14:textId="77777777" w:rsidR="000F7377" w:rsidRDefault="000F7377"/>
    <w:p w14:paraId="1D36BE2C" w14:textId="77777777" w:rsidR="000F7377" w:rsidRDefault="000F7377">
      <w:r xmlns:w="http://schemas.openxmlformats.org/wordprocessingml/2006/main">
        <w:t xml:space="preserve">2. เอเฟซัส 4:25-32 - "เหตุฉะนั้นพวกเจ้าแต่ละคนจะต้องละทิ้งความเท็จและพูดความจริงกับเพื่อนบ้านของเจ้า เพราะว่าเราทุกคนต่างก็เป็นอวัยวะของร่างกายเดียวกัน อย่าทำบาปด้วยความโกรธ อย่าปล่อยให้ดวงอาทิตย์ตกในขณะที่คุณ ยังโกรธอยู่ อย่าให้มารปักหลักเลย ใครขโมยก็อย่าลักขโมยอีก แต่ต้องทำงานด้วยมือตนเองให้เป็นประโยชน์ เพื่อจะได้มีของแบ่งปันแก่คนขัดสน อย่าให้ คำพูดที่ไม่เป็นประโยชน์ใดๆ จะออกมาจากปากของท่าน แต่เฉพาะสิ่งที่เป็นประโยชน์ในการเสริมสร้างผู้อื่นตามความต้องการของตนเท่านั้น เพื่อจะได้เป็นประโยชน์แก่ผู้ที่ฟัง และอย่าทำให้พระวิญญาณบริสุทธิ์ของพระเจ้าเสียใจ ผู้ซึ่งประทับตราท่านไว้ในวันแห่งความตาย การไถ่บาป จงขจัดความขมขื่น ความเดือดดาล ความโกรธ การวิวาท การใส่ร้าย และการคิดร้ายทุกรูปแบบ จงมีเมตตากรุณาต่อกัน ให้อภัยกัน ดังที่พระเจ้าได้ทรงโปรดอภัยโทษให้แก่กัน”</w:t>
      </w:r>
    </w:p>
    <w:p w14:paraId="582A4D1D" w14:textId="77777777" w:rsidR="000F7377" w:rsidRDefault="000F7377"/>
    <w:p w14:paraId="69DD350A" w14:textId="77777777" w:rsidR="000F7377" w:rsidRDefault="000F7377">
      <w:r xmlns:w="http://schemas.openxmlformats.org/wordprocessingml/2006/main">
        <w:t xml:space="preserve">1 โครินธ์ 10:33 เหมือนอย่างที่เราทำให้ทุกคนพอใจในทุกสิ่ง ไม่ใช่แสวงหาผลประโยชน์ของตนเอง แต่แสวงหาผลประโยชน์ของคนเป็นอันมาก เพื่อพวกเขาจะรอด</w:t>
      </w:r>
    </w:p>
    <w:p w14:paraId="6648A2DD" w14:textId="77777777" w:rsidR="000F7377" w:rsidRDefault="000F7377"/>
    <w:p w14:paraId="0B9CD726" w14:textId="77777777" w:rsidR="000F7377" w:rsidRDefault="000F7377">
      <w:r xmlns:w="http://schemas.openxmlformats.org/wordprocessingml/2006/main">
        <w:t xml:space="preserve">เปาโลสนับสนุนให้ทุกคนแสวงหาความดีของผู้อื่นแทนที่จะแสวงหาแต่ตนเองเท่านั้น เพื่อว่าหลายคนจะได้รับความรอด</w:t>
      </w:r>
    </w:p>
    <w:p w14:paraId="1AF67EA2" w14:textId="77777777" w:rsidR="000F7377" w:rsidRDefault="000F7377"/>
    <w:p w14:paraId="7D64DEAB" w14:textId="77777777" w:rsidR="000F7377" w:rsidRDefault="000F7377">
      <w:r xmlns:w="http://schemas.openxmlformats.org/wordprocessingml/2006/main">
        <w:t xml:space="preserve">1. "ผลกำไรของคนจำนวนมาก" - ความมีน้ำใจและไม่เห็นแก่ตัวจะเป็นประโยชน์ต่อคนมากมายได้อย่างไร</w:t>
      </w:r>
    </w:p>
    <w:p w14:paraId="21BF53D0" w14:textId="77777777" w:rsidR="000F7377" w:rsidRDefault="000F7377"/>
    <w:p w14:paraId="43FF189F" w14:textId="77777777" w:rsidR="000F7377" w:rsidRDefault="000F7377">
      <w:r xmlns:w="http://schemas.openxmlformats.org/wordprocessingml/2006/main">
        <w:t xml:space="preserve">2. "แสวงหาความรอด" - เข้าใจถึงความสำคัญของการให้ความสำคัญกับผู้อื่นเป็นอันดับแรกเพื่อช่วยพวกเขาให้รอด</w:t>
      </w:r>
    </w:p>
    <w:p w14:paraId="2C605F3C" w14:textId="77777777" w:rsidR="000F7377" w:rsidRDefault="000F7377"/>
    <w:p w14:paraId="0832419D" w14:textId="77777777" w:rsidR="000F7377" w:rsidRDefault="000F7377">
      <w:r xmlns:w="http://schemas.openxmlformats.org/wordprocessingml/2006/main">
        <w:t xml:space="preserve">1. มัทธิว 22:37-39 - รักเพื่อนบ้านเหมือนรักตนเอง</w:t>
      </w:r>
    </w:p>
    <w:p w14:paraId="0B0BDC16" w14:textId="77777777" w:rsidR="000F7377" w:rsidRDefault="000F7377"/>
    <w:p w14:paraId="6106E65F" w14:textId="77777777" w:rsidR="000F7377" w:rsidRDefault="000F7377">
      <w:r xmlns:w="http://schemas.openxmlformats.org/wordprocessingml/2006/main">
        <w:t xml:space="preserve">2. ฟิลิปปี 2:3-4 - อย่าทำอะไรด้วยความทะเยอทะยานที่เห็นแก่ตัวหรือถือดีอย่างไร้สาระ แต่ด้วยความถ่อมใจถือว่าคนอื่นดีกว่าตัวเอง</w:t>
      </w:r>
    </w:p>
    <w:p w14:paraId="60C0B50F" w14:textId="77777777" w:rsidR="000F7377" w:rsidRDefault="000F7377"/>
    <w:p w14:paraId="396960D8" w14:textId="77777777" w:rsidR="000F7377" w:rsidRDefault="000F7377">
      <w:r xmlns:w="http://schemas.openxmlformats.org/wordprocessingml/2006/main">
        <w:t xml:space="preserve">1 โครินธ์ 11 เป็นบทที่สิบเอ็ดของสาส์นฉบับแรกของเปาโลถึงชาวโครินธ์ ในบทนี้ เปาโลกล่าวถึงประเด็นต่างๆ ที่เกี่ยวข้องกับการนมัสการ โดยเฉพาะอย่างยิ่งเกี่ยวกับการคลุมศีรษะและการรับประทานอาหารค่ำของพระเจ้า</w:t>
      </w:r>
    </w:p>
    <w:p w14:paraId="1AB51550" w14:textId="77777777" w:rsidR="000F7377" w:rsidRDefault="000F7377"/>
    <w:p w14:paraId="2FFF658C" w14:textId="77777777" w:rsidR="000F7377" w:rsidRDefault="000F7377">
      <w:r xmlns:w="http://schemas.openxmlformats.org/wordprocessingml/2006/main">
        <w:t xml:space="preserve">ย่อหน้าที่ 1: เปาโลเริ่มต้นด้วยการสนทนาเกี่ยวกับบทบาททางเพศและการคลุมศีรษะในระหว่างการนมัสการ เขายืนยันว่าผู้ชายควรอธิษฐานหรือพยากรณ์โดยไม่คลุมศีรษะ ดังที่พวกเขาถูกสร้างขึ้นตามพระฉายาของพระเจ้าและสะท้อนพระสิริของพระองค์ (1 โครินธ์ 11:3-7) ในทางกลับกัน ผู้หญิงควรคลุมศีรษะเพื่อแสดงการยอมจำนนต่อผู้มีอำนาจ (1 โครินธ์ 11:5-6) เปาโลสนใจธรรมชาติและประเพณีเพื่อสนับสนุนข้อโต้แย้งของเขาเรื่องความแตกต่างทางเพศในการนมัสการ</w:t>
      </w:r>
    </w:p>
    <w:p w14:paraId="73E76A46" w14:textId="77777777" w:rsidR="000F7377" w:rsidRDefault="000F7377"/>
    <w:p w14:paraId="0FE4E509" w14:textId="77777777" w:rsidR="000F7377" w:rsidRDefault="000F7377">
      <w:r xmlns:w="http://schemas.openxmlformats.org/wordprocessingml/2006/main">
        <w:t xml:space="preserve">ย่อหน้าที่ 2: จากนั้นเปาโลได้กล่าวถึงประเด็นความประพฤติที่ไม่เหมาะสมระหว่างงานเลี้ยงอาหารค่ำของพระเจ้า เขาวิพากษ์วิจารณ์ผู้เชื่อชาวโครินธ์ที่เปลี่ยนให้เป็นงานฉลองตามใจตัวเอง ซึ่งบางคนกินมากเกินไปในขณะที่บางคนหิว (1 โครินธ์ 11:17-22) พระองค์ทรงเตือนพวกเขาให้นึกถึงการที่พระเยซูทรงตั้งศีลระลึกนี้ในคืนก่อนการตรึงกางเขนของพระองค์ และเน้นย้ำความสำคัญของการศีลระลึกนี้เพื่อเป็นการระลึกถึงการเสียสละของพระองค์ (1 โครินธ์ 11:23-26) เปาโลเตือนไม่ให้เข้าร่วมในลักษณะที่ไม่คู่ควร โดยไม่ได้สังเกตพระกายของพระคริสต์ ซึ่งอาจส่งผลให้เกิดการพิพากษาจากพระเจ้า (1 โครินธ์ 11:27-32)</w:t>
      </w:r>
    </w:p>
    <w:p w14:paraId="5B33496F" w14:textId="77777777" w:rsidR="000F7377" w:rsidRDefault="000F7377"/>
    <w:p w14:paraId="599505E2" w14:textId="77777777" w:rsidR="000F7377" w:rsidRDefault="000F7377">
      <w:r xmlns:w="http://schemas.openxmlformats.org/wordprocessingml/2006/main">
        <w:t xml:space="preserve">ย่อหน้าที่ 3: บทนี้ปิดท้ายด้วยคำแนะนำเกี่ยวกับวิธีการถือศีลมหาสนิทของพระเจ้าอย่างถูกต้อง เปาโลแนะนำให้ผู้เชื่อตรวจสอบตนเองก่อนที่จะเข้าร่วม สารภาพบาปใดๆ และคืนดีกับผู้อื่นเพื่อที่พวกเขาจะได้เข้าใกล้บาปนั้นอย่างมีค่าควร (1 โครินธ์ 11:28-29) พระองค์ทรงสนับสนุนให้พวกเขารอกันเมื่อมารวมตัวกันเพื่อรับประทานอาหารมื้อนี้ แทนที่จะทำพฤติกรรมเห็นแก่ตัวที่กีดกันหรือทำให้ผู้อื่นอับอาย (1 โครินธ์ 11:33-34) เปาโลเน้นว่าคำแนะนำเหล่านี้ไม่ได้มีจุดมุ่งหมายเพื่อนำมาซึ่งการลงโทษ แต่เป็นการแก้ไขเพื่อการนมัสการของพวกเขาอย่างมีระเบียบและแสดงความเคารพ</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โดยสรุป บทที่สิบเอ็ดของ First Corinthians กล่าวถึงประเด็นที่เกี่ยวข้องกับการนมัสการ เปาโลกล่าวถึงบทบาททางเพศและความสำคัญของการคลุมศีรษะในระหว่างการนมัสการ โดยเน้นถึงความสำคัญของการยอมจำนนและให้เกียรติการออกแบบของพระเจ้า จากนั้นเขาก็หันความสนใจไปที่งานเลี้ยงอาหารค่ำของพระเจ้า ตำหนิชาวโครินธ์สำหรับพฤติกรรมที่ไม่เหมาะสมของพวกเขา และเตือนพวกเขาถึงลักษณะอันศักดิ์สิทธิ์ของสิ่งนี้เพื่อเป็นการรำลึกถึงการเสียสละของพระคริสต์ เปาโลเตือนไม่ให้เข้าร่วมในลักษณะที่ไม่คู่ควรและกระตุ้นให้ผู้เชื่อตรวจสอบตนเองก่อนเข้าร่วม เขาเน้นย้ำถึงความจำเป็นของความสามัคคี การคำนึงถึงผู้อื่น และการแสดงความเคารพต่อศีลระลึกนี้ บทนี้ให้คำแนะนำเกี่ยวกับการนมัสการที่เหมาะสมซึ่งสะท้อนถึงเกียรติต่อพระเจ้าและความรักต่อกันภายในชุมชนคริสเตียน</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โครินธ์ 11:1 จงเป็นผู้ติดตามข้าพเจ้า เหมือนอย่างข้าพเจ้าเป็นฝ่ายพระคริสต์ด้วย</w:t>
      </w:r>
    </w:p>
    <w:p w14:paraId="5AF75B4B" w14:textId="77777777" w:rsidR="000F7377" w:rsidRDefault="000F7377"/>
    <w:p w14:paraId="5E762A48" w14:textId="77777777" w:rsidR="000F7377" w:rsidRDefault="000F7377">
      <w:r xmlns:w="http://schemas.openxmlformats.org/wordprocessingml/2006/main">
        <w:t xml:space="preserve">เปาโลสนับสนุนชาวโครินธ์ให้เลียนแบบการติดตามพระคริสต์ของเขา</w:t>
      </w:r>
    </w:p>
    <w:p w14:paraId="7640E46B" w14:textId="77777777" w:rsidR="000F7377" w:rsidRDefault="000F7377"/>
    <w:p w14:paraId="3287DC07" w14:textId="77777777" w:rsidR="000F7377" w:rsidRDefault="000F7377">
      <w:r xmlns:w="http://schemas.openxmlformats.org/wordprocessingml/2006/main">
        <w:t xml:space="preserve">1. "เลียนแบบพระคริสต์: ตามแบบอย่างของเปาโล"</w:t>
      </w:r>
    </w:p>
    <w:p w14:paraId="2110B576" w14:textId="77777777" w:rsidR="000F7377" w:rsidRDefault="000F7377"/>
    <w:p w14:paraId="190E3D32" w14:textId="77777777" w:rsidR="000F7377" w:rsidRDefault="000F7377">
      <w:r xmlns:w="http://schemas.openxmlformats.org/wordprocessingml/2006/main">
        <w:t xml:space="preserve">2. "แบบอย่างของเปาโล: ติดตามพระคริสต์"</w:t>
      </w:r>
    </w:p>
    <w:p w14:paraId="524E6C06" w14:textId="77777777" w:rsidR="000F7377" w:rsidRDefault="000F7377"/>
    <w:p w14:paraId="2592F940" w14:textId="77777777" w:rsidR="000F7377" w:rsidRDefault="000F7377">
      <w:r xmlns:w="http://schemas.openxmlformats.org/wordprocessingml/2006/main">
        <w:t xml:space="preserve">1. 1 โครินธ์ 11:1 - จงเป็นสาวกของข้าพเจ้า เหมือนที่ข้าพเจ้าเป็นของพระคริสต์ด้วย</w:t>
      </w:r>
    </w:p>
    <w:p w14:paraId="1270C247" w14:textId="77777777" w:rsidR="000F7377" w:rsidRDefault="000F7377"/>
    <w:p w14:paraId="0AD9CFD9" w14:textId="77777777" w:rsidR="000F7377" w:rsidRDefault="000F7377">
      <w:r xmlns:w="http://schemas.openxmlformats.org/wordprocessingml/2006/main">
        <w:t xml:space="preserve">2. มัทธิว 16:24 - แล้วพระเยซูตรัสกับเหล่าสาวกของพระองค์ว่า ถ้าผู้ใดตามเรามา ให้ผู้นั้นปฏิเสธตนเอง และรับกางเขนของตนแบกแล้วตามเรามา</w:t>
      </w:r>
    </w:p>
    <w:p w14:paraId="61077832" w14:textId="77777777" w:rsidR="000F7377" w:rsidRDefault="000F7377"/>
    <w:p w14:paraId="769AF120" w14:textId="77777777" w:rsidR="000F7377" w:rsidRDefault="000F7377">
      <w:r xmlns:w="http://schemas.openxmlformats.org/wordprocessingml/2006/main">
        <w:t xml:space="preserve">1 โครินธ์ 11:2 พี่น้องทั้งหลาย บัดนี้ข้าพเจ้าขอขอบพระคุณท่านที่ระลึกถึงข้าพเจ้าในทุกสิ่ง และรักษากฎเกณฑ์ตามที่ข้าพเจ้าได้มอบไว้แก่ท่าน</w:t>
      </w:r>
    </w:p>
    <w:p w14:paraId="31214619" w14:textId="77777777" w:rsidR="000F7377" w:rsidRDefault="000F7377"/>
    <w:p w14:paraId="648AEF18" w14:textId="77777777" w:rsidR="000F7377" w:rsidRDefault="000F7377">
      <w:r xmlns:w="http://schemas.openxmlformats.org/wordprocessingml/2006/main">
        <w:t xml:space="preserve">เปาโลยกย่องผู้เชื่อชาวโครินธ์ที่ยึดมั่นในคำสอนที่เขามอบให้พวกเขา</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ความสำคัญของการจดจำและเชื่อฟังพระวจนะของพระเจ้า</w:t>
      </w:r>
    </w:p>
    <w:p w14:paraId="16051DBC" w14:textId="77777777" w:rsidR="000F7377" w:rsidRDefault="000F7377"/>
    <w:p w14:paraId="5D526207" w14:textId="77777777" w:rsidR="000F7377" w:rsidRDefault="000F7377">
      <w:r xmlns:w="http://schemas.openxmlformats.org/wordprocessingml/2006/main">
        <w:t xml:space="preserve">2. คุณค่าของการทำตามคำสอนที่ประทานแก่เราอย่างซื่อสัตย์</w:t>
      </w:r>
    </w:p>
    <w:p w14:paraId="3C87913E" w14:textId="77777777" w:rsidR="000F7377" w:rsidRDefault="000F7377"/>
    <w:p w14:paraId="37DBC42D" w14:textId="77777777" w:rsidR="000F7377" w:rsidRDefault="000F7377">
      <w:r xmlns:w="http://schemas.openxmlformats.org/wordprocessingml/2006/main">
        <w:t xml:space="preserve">1. โยชูวา 1:8 - "หนังสือธรรมบัญญัตินี้จะไม่ห่างไปจากปากของเจ้า แต่เจ้าจงใคร่ครวญตามนั้นทั้งกลางวันและกลางคืน เพื่อเจ้าจะได้ระวังที่จะปฏิบัติตามทุกสิ่งที่เขียนไว้ในนั้น"</w:t>
      </w:r>
    </w:p>
    <w:p w14:paraId="0501C539" w14:textId="77777777" w:rsidR="000F7377" w:rsidRDefault="000F7377"/>
    <w:p w14:paraId="2FF7CB23" w14:textId="77777777" w:rsidR="000F7377" w:rsidRDefault="000F7377">
      <w:r xmlns:w="http://schemas.openxmlformats.org/wordprocessingml/2006/main">
        <w:t xml:space="preserve">2. โคโลสี 2:6-7 - "เหตุฉะนั้นเมื่อท่านได้รับพระเยซูคริสต์องค์พระผู้เป็นเจ้าแล้ว จงดำเนินชีวิตในพระองค์ หยั่งราก สร้างขึ้นในพระองค์ และตั้งมั่นในความเชื่อ เช่นเดียวกับที่ท่านได้รับการสอนและขอบพระคุณอย่างล้นเหลือ"</w:t>
      </w:r>
    </w:p>
    <w:p w14:paraId="5038D6BB" w14:textId="77777777" w:rsidR="000F7377" w:rsidRDefault="000F7377"/>
    <w:p w14:paraId="2F9295AF" w14:textId="77777777" w:rsidR="000F7377" w:rsidRDefault="000F7377">
      <w:r xmlns:w="http://schemas.openxmlformats.org/wordprocessingml/2006/main">
        <w:t xml:space="preserve">1 โครินธ์ 11:3 แต่ข้าพเจ้าอยากให้ท่านทราบว่า พระคริสต์ทรงเป็นศีรษะของมนุษย์ทุกคน และศีรษะของหญิงคือชาย และศีรษะของพระคริสต์คือพระเจ้า</w:t>
      </w:r>
    </w:p>
    <w:p w14:paraId="25851492" w14:textId="77777777" w:rsidR="000F7377" w:rsidRDefault="000F7377"/>
    <w:p w14:paraId="7D72EF24" w14:textId="77777777" w:rsidR="000F7377" w:rsidRDefault="000F7377">
      <w:r xmlns:w="http://schemas.openxmlformats.org/wordprocessingml/2006/main">
        <w:t xml:space="preserve">ข้อนี้จาก 1 โครินธ์ 11:3 เน้นความสัมพันธ์แบบลำดับชั้นระหว่างชายและหญิงและพระเจ้า</w:t>
      </w:r>
    </w:p>
    <w:p w14:paraId="3D4D2A92" w14:textId="77777777" w:rsidR="000F7377" w:rsidRDefault="000F7377"/>
    <w:p w14:paraId="5466EB7E" w14:textId="77777777" w:rsidR="000F7377" w:rsidRDefault="000F7377">
      <w:r xmlns:w="http://schemas.openxmlformats.org/wordprocessingml/2006/main">
        <w:t xml:space="preserve">1. ความสัมพันธ์ของเรากับพระคริสต์ส่งผลต่อปฏิสัมพันธ์ของเรากับผู้อื่นอย่างไร</w:t>
      </w:r>
    </w:p>
    <w:p w14:paraId="0B65336B" w14:textId="77777777" w:rsidR="000F7377" w:rsidRDefault="000F7377"/>
    <w:p w14:paraId="44723FE6" w14:textId="77777777" w:rsidR="000F7377" w:rsidRDefault="000F7377">
      <w:r xmlns:w="http://schemas.openxmlformats.org/wordprocessingml/2006/main">
        <w:t xml:space="preserve">2. ความสำคัญของการยอมจำนนในการดำเนินชีวิตคริสเตียน</w:t>
      </w:r>
    </w:p>
    <w:p w14:paraId="6E0A44F3" w14:textId="77777777" w:rsidR="000F7377" w:rsidRDefault="000F7377"/>
    <w:p w14:paraId="1B041BC9" w14:textId="77777777" w:rsidR="000F7377" w:rsidRDefault="000F7377">
      <w:r xmlns:w="http://schemas.openxmlformats.org/wordprocessingml/2006/main">
        <w:t xml:space="preserve">1. เอเฟซัส 5:22-33 - ภรรยาจงยอมจำนนต่อสามีของตนเหมือนต่อพระเจ้า</w:t>
      </w:r>
    </w:p>
    <w:p w14:paraId="07AAAB17" w14:textId="77777777" w:rsidR="000F7377" w:rsidRDefault="000F7377"/>
    <w:p w14:paraId="39724641" w14:textId="77777777" w:rsidR="000F7377" w:rsidRDefault="000F7377">
      <w:r xmlns:w="http://schemas.openxmlformats.org/wordprocessingml/2006/main">
        <w:t xml:space="preserve">2. โคโลสี 3:18-19 - ภรรยา จงยอมจำนนต่อสามีตามความเหมาะสมในองค์พระผู้เป็นเจ้า</w:t>
      </w:r>
    </w:p>
    <w:p w14:paraId="6FFE0E97" w14:textId="77777777" w:rsidR="000F7377" w:rsidRDefault="000F7377"/>
    <w:p w14:paraId="0082B50A" w14:textId="77777777" w:rsidR="000F7377" w:rsidRDefault="000F7377">
      <w:r xmlns:w="http://schemas.openxmlformats.org/wordprocessingml/2006/main">
        <w:t xml:space="preserve">1 โครินธ์ 11:4 ทุกคนที่กำลังอธิษฐานหรือพยากรณ์โดยคลุมศีรษะอยู่ ก็ทำให้ศีรษะของตนเสื่อมเสีย</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ผู้ชายไม่ควรคลุมศีรษะเมื่ออธิษฐานหรือพยากรณ์ เนื่องจากถือเป็นสัญญาณของการไม่เคารพ</w:t>
      </w:r>
    </w:p>
    <w:p w14:paraId="340F1CEC" w14:textId="77777777" w:rsidR="000F7377" w:rsidRDefault="000F7377"/>
    <w:p w14:paraId="42D5503E" w14:textId="77777777" w:rsidR="000F7377" w:rsidRDefault="000F7377">
      <w:r xmlns:w="http://schemas.openxmlformats.org/wordprocessingml/2006/main">
        <w:t xml:space="preserve">1. เรียนรู้ที่จะถวายเกียรติพระเจ้าในทุกสิ่งที่คุณทำ</w:t>
      </w:r>
    </w:p>
    <w:p w14:paraId="0C743172" w14:textId="77777777" w:rsidR="000F7377" w:rsidRDefault="000F7377"/>
    <w:p w14:paraId="60998A80" w14:textId="77777777" w:rsidR="000F7377" w:rsidRDefault="000F7377">
      <w:r xmlns:w="http://schemas.openxmlformats.org/wordprocessingml/2006/main">
        <w:t xml:space="preserve">2. เคารพพระเจ้าในการนมัสการของคุณ</w:t>
      </w:r>
    </w:p>
    <w:p w14:paraId="7D633127" w14:textId="77777777" w:rsidR="000F7377" w:rsidRDefault="000F7377"/>
    <w:p w14:paraId="6161B182" w14:textId="77777777" w:rsidR="000F7377" w:rsidRDefault="000F7377">
      <w:r xmlns:w="http://schemas.openxmlformats.org/wordprocessingml/2006/main">
        <w:t xml:space="preserve">1. 1 เปโตร 2:17 - แสดงความเคารพต่อทุกคนอย่างเหมาะสม รักครอบครัวของผู้เชื่อ เกรงกลัวพระเจ้า ให้เกียรติจักรพรรดิ</w:t>
      </w:r>
    </w:p>
    <w:p w14:paraId="7BE3AA4E" w14:textId="77777777" w:rsidR="000F7377" w:rsidRDefault="000F7377"/>
    <w:p w14:paraId="6809699F" w14:textId="77777777" w:rsidR="000F7377" w:rsidRDefault="000F7377">
      <w:r xmlns:w="http://schemas.openxmlformats.org/wordprocessingml/2006/main">
        <w:t xml:space="preserve">2. โคโลสี 3:17 - และไม่ว่าคุณจะทำอะไรไม่ว่าจะเป็นคำพูดหรือการกระทำก็ตาม จงทำทุกอย่างในนามของพระเยซูเจ้า โดยขอบพระคุณพระเจ้าพระบิดาผ่านทางพระองค์</w:t>
      </w:r>
    </w:p>
    <w:p w14:paraId="4C25D932" w14:textId="77777777" w:rsidR="000F7377" w:rsidRDefault="000F7377"/>
    <w:p w14:paraId="630A243C" w14:textId="77777777" w:rsidR="000F7377" w:rsidRDefault="000F7377">
      <w:r xmlns:w="http://schemas.openxmlformats.org/wordprocessingml/2006/main">
        <w:t xml:space="preserve">1 โครินธ์ 11:5 แต่ผู้หญิงทุกคนที่อธิษฐานหรือเผยพระวจนะโดยไม่คลุมศีรษะ ก็ทำให้ศีรษะของเธอเสื่อมเสีย เพราะคนๆ นั้นก็เหมือนกับโกนผมออก</w:t>
      </w:r>
    </w:p>
    <w:p w14:paraId="171D002B" w14:textId="77777777" w:rsidR="000F7377" w:rsidRDefault="000F7377"/>
    <w:p w14:paraId="4E9C3A73" w14:textId="77777777" w:rsidR="000F7377" w:rsidRDefault="000F7377">
      <w:r xmlns:w="http://schemas.openxmlformats.org/wordprocessingml/2006/main">
        <w:t xml:space="preserve">ผู้หญิงควรคลุมศีรษะเมื่ออธิษฐานหรือพยากรณ์เพื่อรักษาเกียรติของตน</w:t>
      </w:r>
    </w:p>
    <w:p w14:paraId="5A7B3CE5" w14:textId="77777777" w:rsidR="000F7377" w:rsidRDefault="000F7377"/>
    <w:p w14:paraId="44DC0557" w14:textId="77777777" w:rsidR="000F7377" w:rsidRDefault="000F7377">
      <w:r xmlns:w="http://schemas.openxmlformats.org/wordprocessingml/2006/main">
        <w:t xml:space="preserve">1. ให้เกียรติพระเจ้าด้วยการให้เกียรติตัวเอง: ศึกษา 1 โครินธ์ 11:5</w:t>
      </w:r>
    </w:p>
    <w:p w14:paraId="47C5C6E0" w14:textId="77777777" w:rsidR="000F7377" w:rsidRDefault="000F7377"/>
    <w:p w14:paraId="096B6B47" w14:textId="77777777" w:rsidR="000F7377" w:rsidRDefault="000F7377">
      <w:r xmlns:w="http://schemas.openxmlformats.org/wordprocessingml/2006/main">
        <w:t xml:space="preserve">2. พลังแห่งความสุภาพเรียบร้อย: ผู้หญิงสามารถเป็นตัวแทนของพระเจ้าอย่างมีศักดิ์ศรีได้อย่างไร</w:t>
      </w:r>
    </w:p>
    <w:p w14:paraId="78FF257B" w14:textId="77777777" w:rsidR="000F7377" w:rsidRDefault="000F7377"/>
    <w:p w14:paraId="6F4DE3B4" w14:textId="77777777" w:rsidR="000F7377" w:rsidRDefault="000F7377">
      <w:r xmlns:w="http://schemas.openxmlformats.org/wordprocessingml/2006/main">
        <w:t xml:space="preserve">1. 1 เปโตร 3:3-4 - "ความงามของคุณไม่ควรมาจากการตกแต่งภายนอก เช่น ทรงผมที่ประณีต การสวมเครื่องประดับทองหรือเสื้อผ้าหรูหรา แต่ควรเป็นความงามจากภายในของคุณ ความงามที่ไม่เสื่อมคลายของ จิตใจที่อ่อนโยนและสงบ ซึ่งเป็นคุณค่าอย่างยิ่งในสายพระเนตรของพระเจ้า”</w:t>
      </w:r>
    </w:p>
    <w:p w14:paraId="1A2572B2" w14:textId="77777777" w:rsidR="000F7377" w:rsidRDefault="000F7377"/>
    <w:p w14:paraId="29ADC559" w14:textId="77777777" w:rsidR="000F7377" w:rsidRDefault="000F7377">
      <w:r xmlns:w="http://schemas.openxmlformats.org/wordprocessingml/2006/main">
        <w:t xml:space="preserve">2. 1 ทิโมธี 2:9-10 - “ข้าพเจ้าอยากให้ผู้หญิงแต่งกายสุภาพเรียบร้อย สุภาพเรียบร้อย ประดับตัวด้วย ไม่ใช่ทรงผมที่ประณีต ทองหรือไข่มุก หรือเสื้อผ้าราคาแพง แต่ด้วยการกระทำดี เหมาะสมกับสตรีที่นับถือ เพื่อนมัสการพระเจ้า”</w:t>
      </w:r>
    </w:p>
    <w:p w14:paraId="0A78A108" w14:textId="77777777" w:rsidR="000F7377" w:rsidRDefault="000F7377"/>
    <w:p w14:paraId="50C65E23" w14:textId="77777777" w:rsidR="000F7377" w:rsidRDefault="000F7377">
      <w:r xmlns:w="http://schemas.openxmlformats.org/wordprocessingml/2006/main">
        <w:t xml:space="preserve">1 โครินธ์ 11:6 เพราะถ้าผู้หญิงไม่ได้คลุมไว้ ก็ควรตัดผมให้นางด้วย แต่ถ้าเป็นการอับอายที่ผู้หญิงจะตัดผมหรือโกนผม ก็ให้คลุมนางไว้</w:t>
      </w:r>
    </w:p>
    <w:p w14:paraId="65164153" w14:textId="77777777" w:rsidR="000F7377" w:rsidRDefault="000F7377"/>
    <w:p w14:paraId="21D4FA7A" w14:textId="77777777" w:rsidR="000F7377" w:rsidRDefault="000F7377">
      <w:r xmlns:w="http://schemas.openxmlformats.org/wordprocessingml/2006/main">
        <w:t xml:space="preserve">ข้อความนี้สนับสนุนให้ผู้หญิงคลุมศีรษะในที่สาธารณะ โดยบอกว่าเป็นเรื่องน่าละอายที่พวกเธอไม่สวมผ้าคลุม</w:t>
      </w:r>
    </w:p>
    <w:p w14:paraId="0299CE53" w14:textId="77777777" w:rsidR="000F7377" w:rsidRDefault="000F7377"/>
    <w:p w14:paraId="618CFBE0" w14:textId="77777777" w:rsidR="000F7377" w:rsidRDefault="000F7377">
      <w:r xmlns:w="http://schemas.openxmlformats.org/wordprocessingml/2006/main">
        <w:t xml:space="preserve">1. "ความงามของความสุภาพเรียบร้อย: การสำรวจคำจำกัดความตามพระคัมภีร์ของการแต่งกายสตรี"</w:t>
      </w:r>
    </w:p>
    <w:p w14:paraId="78A7A348" w14:textId="77777777" w:rsidR="000F7377" w:rsidRDefault="000F7377"/>
    <w:p w14:paraId="522FE902" w14:textId="77777777" w:rsidR="000F7377" w:rsidRDefault="000F7377">
      <w:r xmlns:w="http://schemas.openxmlformats.org/wordprocessingml/2006/main">
        <w:t xml:space="preserve">2. "ความสำคัญของผ้าคลุมหน้า: การทำความเข้าใจความสำคัญของการคลุมศีรษะตามพระคัมภีร์"</w:t>
      </w:r>
    </w:p>
    <w:p w14:paraId="130AC247" w14:textId="77777777" w:rsidR="000F7377" w:rsidRDefault="000F7377"/>
    <w:p w14:paraId="1ECBDB63" w14:textId="77777777" w:rsidR="000F7377" w:rsidRDefault="000F7377">
      <w:r xmlns:w="http://schemas.openxmlformats.org/wordprocessingml/2006/main">
        <w:t xml:space="preserve">1. 1 ทิโมธี 2:9-10 - "ในทำนองเดียวกัน ผู้หญิงก็แต่งกายสุภาพเรียบร้อย ละอายใจ และสุขุม ไม่สวมผมถัก หรือทอง หรือไข่มุก หรือเสื้อผ้าราคาแพง แต่ (ซึ่งกลายเป็นผู้หญิงที่อ้างว่า ในทางพระเจ้า) ด้วยการประพฤติดี”</w:t>
      </w:r>
    </w:p>
    <w:p w14:paraId="0DAC2448" w14:textId="77777777" w:rsidR="000F7377" w:rsidRDefault="000F7377"/>
    <w:p w14:paraId="1FF8A44B" w14:textId="77777777" w:rsidR="000F7377" w:rsidRDefault="000F7377">
      <w:r xmlns:w="http://schemas.openxmlformats.org/wordprocessingml/2006/main">
        <w:t xml:space="preserve">2. สุภาษิต 11:22 - "ผู้หญิงที่งามไม่มีวิจารณญาณก็เหมือนอัญมณีทองคำในจมูกสุกร"</w:t>
      </w:r>
    </w:p>
    <w:p w14:paraId="20C38553" w14:textId="77777777" w:rsidR="000F7377" w:rsidRDefault="000F7377"/>
    <w:p w14:paraId="07DE7DD9" w14:textId="77777777" w:rsidR="000F7377" w:rsidRDefault="000F7377">
      <w:r xmlns:w="http://schemas.openxmlformats.org/wordprocessingml/2006/main">
        <w:t xml:space="preserve">1 โครินธ์ 11:7 เพราะว่าผู้ชายไม่ควรคลุมศีรษะ เพราะว่าเขาเป็นพระฉายาและสง่าราศีของพระเจ้า แต่ผู้หญิงเป็นสง่าราศีของผู้ชาย</w:t>
      </w:r>
    </w:p>
    <w:p w14:paraId="7D8EA640" w14:textId="77777777" w:rsidR="000F7377" w:rsidRDefault="000F7377"/>
    <w:p w14:paraId="648CDCD5" w14:textId="77777777" w:rsidR="000F7377" w:rsidRDefault="000F7377">
      <w:r xmlns:w="http://schemas.openxmlformats.org/wordprocessingml/2006/main">
        <w:t xml:space="preserve">ผู้ชายไม่ควรคลุมศีรษะ ดังที่พวกเขาสร้างตามพระฉายาของพระเจ้า ในขณะที่ผู้หญิงเป็นเกียรติของผู้ชาย</w:t>
      </w:r>
    </w:p>
    <w:p w14:paraId="0B00D3B0" w14:textId="77777777" w:rsidR="000F7377" w:rsidRDefault="000F7377"/>
    <w:p w14:paraId="39C5C787" w14:textId="77777777" w:rsidR="000F7377" w:rsidRDefault="000F7377">
      <w:r xmlns:w="http://schemas.openxmlformats.org/wordprocessingml/2006/main">
        <w:t xml:space="preserve">1. การสร้างของพระเจ้า: พระฉายาของพระเจ้าในชายและหญิง 2. ความรุ่งโรจน์ของชายและหญิง</w:t>
      </w:r>
    </w:p>
    <w:p w14:paraId="73844F8B" w14:textId="77777777" w:rsidR="000F7377" w:rsidRDefault="000F7377"/>
    <w:p w14:paraId="35EC8EF8" w14:textId="77777777" w:rsidR="000F7377" w:rsidRDefault="000F7377">
      <w:r xmlns:w="http://schemas.openxmlformats.org/wordprocessingml/2006/main">
        <w:t xml:space="preserve">1. ปฐมกาล 1:26-27 (และพระเจ้าตรัสว่า ให้เราสร้างมนุษย์ตามฉายาของเราตามอย่างของเรา และให้พวกเขาครอบครองปลาในทะเล และเหนือนกในอากาศ และเหนือสัตว์ใช้งาน และเหนือ </w:t>
      </w:r>
      <w:r xmlns:w="http://schemas.openxmlformats.org/wordprocessingml/2006/main">
        <w:lastRenderedPageBreak xmlns:w="http://schemas.openxmlformats.org/wordprocessingml/2006/main"/>
      </w:r>
      <w:r xmlns:w="http://schemas.openxmlformats.org/wordprocessingml/2006/main">
        <w:t xml:space="preserve">แผ่นดินโลก และบรรดาสัตว์เลื้อยคลานที่เลื้อยคลานบนแผ่นดิน) 2. เอเฟซัส 5:21-33 (จงยอมจำนนต่อกันและกันด้วยความเกรงกลัวพระเจ้า บรรดาภรรยา จงยอมจำนนต่อสามีของตนเหมือนต่อสามีของตน องค์พระผู้เป็นเจ้า เพราะว่าสามีเป็นศีรษะของภรรยา เหมือนอย่างพระคริสต์ทรงเป็นประมุขของคริสตจักร และพระองค์ทรงเป็นผู้ช่วยให้ร่างกายรอด ดังนั้นคริสตจักรจึงอยู่ใต้อำนาจของพระคริสต์ฉันใด ภรรยาก็จงตกเป็นของสามีของตนฉันนั้น ทุกอย่าง.)</w:t>
      </w:r>
    </w:p>
    <w:p w14:paraId="4F358327" w14:textId="77777777" w:rsidR="000F7377" w:rsidRDefault="000F7377"/>
    <w:p w14:paraId="52F55ECF" w14:textId="77777777" w:rsidR="000F7377" w:rsidRDefault="000F7377">
      <w:r xmlns:w="http://schemas.openxmlformats.org/wordprocessingml/2006/main">
        <w:t xml:space="preserve">1 โครินธ์ 11:8 เพราะว่าผู้ชายไม่ได้มาจากผู้หญิง แต่เป็นผู้หญิงของผู้ชาย</w:t>
      </w:r>
    </w:p>
    <w:p w14:paraId="2A431DC4" w14:textId="77777777" w:rsidR="000F7377" w:rsidRDefault="000F7377"/>
    <w:p w14:paraId="6BD9B7A0" w14:textId="77777777" w:rsidR="000F7377" w:rsidRDefault="000F7377">
      <w:r xmlns:w="http://schemas.openxmlformats.org/wordprocessingml/2006/main">
        <w:t xml:space="preserve">ผู้หญิงถูกสร้างขึ้นจากมนุษย์และอยู่ภายใต้อำนาจของมนุษย์</w:t>
      </w:r>
    </w:p>
    <w:p w14:paraId="1A6663A6" w14:textId="77777777" w:rsidR="000F7377" w:rsidRDefault="000F7377"/>
    <w:p w14:paraId="650987C8" w14:textId="77777777" w:rsidR="000F7377" w:rsidRDefault="000F7377">
      <w:r xmlns:w="http://schemas.openxmlformats.org/wordprocessingml/2006/main">
        <w:t xml:space="preserve">1. มนุษย์คือสิทธิอำนาจสูงสุดของพระเจ้าในหน่วยครอบครัว</w:t>
      </w:r>
    </w:p>
    <w:p w14:paraId="39AAF180" w14:textId="77777777" w:rsidR="000F7377" w:rsidRDefault="000F7377"/>
    <w:p w14:paraId="6DFFA047" w14:textId="77777777" w:rsidR="000F7377" w:rsidRDefault="000F7377">
      <w:r xmlns:w="http://schemas.openxmlformats.org/wordprocessingml/2006/main">
        <w:t xml:space="preserve">2. ผู้หญิงควรให้เกียรติและเคารพในอำนาจของผู้ชาย</w:t>
      </w:r>
    </w:p>
    <w:p w14:paraId="02B4A966" w14:textId="77777777" w:rsidR="000F7377" w:rsidRDefault="000F7377"/>
    <w:p w14:paraId="67D36D38" w14:textId="77777777" w:rsidR="000F7377" w:rsidRDefault="000F7377">
      <w:r xmlns:w="http://schemas.openxmlformats.org/wordprocessingml/2006/main">
        <w:t xml:space="preserve">1. เอเฟซัส 5:22-33 - ความสัมพันธ์ระหว่างสามีและภรรยา</w:t>
      </w:r>
    </w:p>
    <w:p w14:paraId="3511DBE8" w14:textId="77777777" w:rsidR="000F7377" w:rsidRDefault="000F7377"/>
    <w:p w14:paraId="092E269B" w14:textId="77777777" w:rsidR="000F7377" w:rsidRDefault="000F7377">
      <w:r xmlns:w="http://schemas.openxmlformats.org/wordprocessingml/2006/main">
        <w:t xml:space="preserve">2. ปฐมกาล 2:18-25 - พระเจ้าทรงสร้างผู้หญิงจากผู้ชาย</w:t>
      </w:r>
    </w:p>
    <w:p w14:paraId="4A8BBB2F" w14:textId="77777777" w:rsidR="000F7377" w:rsidRDefault="000F7377"/>
    <w:p w14:paraId="6D98E0B9" w14:textId="77777777" w:rsidR="000F7377" w:rsidRDefault="000F7377">
      <w:r xmlns:w="http://schemas.openxmlformats.org/wordprocessingml/2006/main">
        <w:t xml:space="preserve">1 โครินธ์ 11:9 ผู้ชายไม่ได้ถูกสร้างขึ้นสำหรับผู้หญิง แต่ผู้หญิงสำหรับผู้ชาย</w:t>
      </w:r>
    </w:p>
    <w:p w14:paraId="1CF21391" w14:textId="77777777" w:rsidR="000F7377" w:rsidRDefault="000F7377"/>
    <w:p w14:paraId="0DE56CFB" w14:textId="77777777" w:rsidR="000F7377" w:rsidRDefault="000F7377">
      <w:r xmlns:w="http://schemas.openxmlformats.org/wordprocessingml/2006/main">
        <w:t xml:space="preserve">ผู้ชายและผู้หญิงถูกสร้างขึ้นเพื่อจุดประสงค์ที่แตกต่างกัน โดยผู้หญิงถูกสร้างขึ้นเพื่อผู้ชาย</w:t>
      </w:r>
    </w:p>
    <w:p w14:paraId="3592A1B7" w14:textId="77777777" w:rsidR="000F7377" w:rsidRDefault="000F7377"/>
    <w:p w14:paraId="5552BCBA" w14:textId="77777777" w:rsidR="000F7377" w:rsidRDefault="000F7377">
      <w:r xmlns:w="http://schemas.openxmlformats.org/wordprocessingml/2006/main">
        <w:t xml:space="preserve">1. พระเจ้าทรงมีแผนสำหรับเราแต่ละคน - 1 โครินธ์ 11:9</w:t>
      </w:r>
    </w:p>
    <w:p w14:paraId="621EFDD7" w14:textId="77777777" w:rsidR="000F7377" w:rsidRDefault="000F7377"/>
    <w:p w14:paraId="59FD0BE1" w14:textId="77777777" w:rsidR="000F7377" w:rsidRDefault="000F7377">
      <w:r xmlns:w="http://schemas.openxmlformats.org/wordprocessingml/2006/main">
        <w:t xml:space="preserve">2. ผู้หญิงถูกสร้างขึ้นเพื่อจุดประสงค์พิเศษ - 1 โครินธ์ 11:9</w:t>
      </w:r>
    </w:p>
    <w:p w14:paraId="5BBD8A5B" w14:textId="77777777" w:rsidR="000F7377" w:rsidRDefault="000F7377"/>
    <w:p w14:paraId="1171BA2D" w14:textId="77777777" w:rsidR="000F7377" w:rsidRDefault="000F7377">
      <w:r xmlns:w="http://schemas.openxmlformats.org/wordprocessingml/2006/main">
        <w:t xml:space="preserve">1. ปฐมกาล 2:18-25 - พระเจ้าทรงสร้างชายและหญิงโดยมีจุดประสงค์</w:t>
      </w:r>
    </w:p>
    <w:p w14:paraId="53000027" w14:textId="77777777" w:rsidR="000F7377" w:rsidRDefault="000F7377"/>
    <w:p w14:paraId="4212ADA9" w14:textId="77777777" w:rsidR="000F7377" w:rsidRDefault="000F7377">
      <w:r xmlns:w="http://schemas.openxmlformats.org/wordprocessingml/2006/main">
        <w:t xml:space="preserve">2. เอเฟซัส 5:21-33 - การเคารพซึ่งกันและกันในการแต่งงาน</w:t>
      </w:r>
    </w:p>
    <w:p w14:paraId="619D0FE6" w14:textId="77777777" w:rsidR="000F7377" w:rsidRDefault="000F7377"/>
    <w:p w14:paraId="6177CCC9" w14:textId="77777777" w:rsidR="000F7377" w:rsidRDefault="000F7377">
      <w:r xmlns:w="http://schemas.openxmlformats.org/wordprocessingml/2006/main">
        <w:t xml:space="preserve">1 โครินธ์ 11:10 เพราะเหตุนี้ผู้หญิงจึงควรมีอำนาจบนศีรษะของเธอเพราะเหตุทูตสวรรค์</w:t>
      </w:r>
    </w:p>
    <w:p w14:paraId="4BF819E1" w14:textId="77777777" w:rsidR="000F7377" w:rsidRDefault="000F7377"/>
    <w:p w14:paraId="0805A4EF" w14:textId="77777777" w:rsidR="000F7377" w:rsidRDefault="000F7377">
      <w:r xmlns:w="http://schemas.openxmlformats.org/wordprocessingml/2006/main">
        <w:t xml:space="preserve">ผู้หญิงควรมีสิทธิอำนาจเหนือศีรษะของตนเองเพราะเห็นแก่ทูตสวรรค์</w:t>
      </w:r>
    </w:p>
    <w:p w14:paraId="5B951048" w14:textId="77777777" w:rsidR="000F7377" w:rsidRDefault="000F7377"/>
    <w:p w14:paraId="009E817D" w14:textId="77777777" w:rsidR="000F7377" w:rsidRDefault="000F7377">
      <w:r xmlns:w="http://schemas.openxmlformats.org/wordprocessingml/2006/main">
        <w:t xml:space="preserve">1. อำนาจแห่งสิทธิอำนาจ: ศึกษา 1 โครินธ์ 11:10</w:t>
      </w:r>
    </w:p>
    <w:p w14:paraId="5BDA3807" w14:textId="77777777" w:rsidR="000F7377" w:rsidRDefault="000F7377"/>
    <w:p w14:paraId="5DA45768" w14:textId="77777777" w:rsidR="000F7377" w:rsidRDefault="000F7377">
      <w:r xmlns:w="http://schemas.openxmlformats.org/wordprocessingml/2006/main">
        <w:t xml:space="preserve">2. ความหมายที่ซ่อนอยู่ของ 1 โครินธ์ 11:10</w:t>
      </w:r>
    </w:p>
    <w:p w14:paraId="04BA278C" w14:textId="77777777" w:rsidR="000F7377" w:rsidRDefault="000F7377"/>
    <w:p w14:paraId="748BD583" w14:textId="77777777" w:rsidR="000F7377" w:rsidRDefault="000F7377">
      <w:r xmlns:w="http://schemas.openxmlformats.org/wordprocessingml/2006/main">
        <w:t xml:space="preserve">1. เอเฟซัส 5:22-24 - ภรรยาจงยอมจำนนต่อสามีของตนเหมือนต่อพระเจ้า เพราะว่าสามีเป็นศีรษะของภรรยาเช่นเดียวกับที่พระคริสต์ทรงเป็นศีรษะของคริสตจักร เป็นพระกายของเขา และพระองค์เองทรงเป็นพระผู้ช่วยให้รอดของคริสตจักร บัดนี้คริสตจักรยอมจำนนต่อพระคริสต์ฉันใด ภรรยาก็ควรยอมจำนนต่อสามีในทุกสิ่งฉันนั้น</w:t>
      </w:r>
    </w:p>
    <w:p w14:paraId="338AF083" w14:textId="77777777" w:rsidR="000F7377" w:rsidRDefault="000F7377"/>
    <w:p w14:paraId="7439970C" w14:textId="77777777" w:rsidR="000F7377" w:rsidRDefault="000F7377">
      <w:r xmlns:w="http://schemas.openxmlformats.org/wordprocessingml/2006/main">
        <w:t xml:space="preserve">2. ปฐมกาล 3:16 - เขาพูดกับผู้หญิงคนนั้นว่า "เราจะเพิ่มความเจ็บปวดของคุณในการคลอดบุตรอย่างแน่นอน เจ้าจะต้องคลอดบุตรด้วยความเจ็บปวด เจ้าปรารถนาสามีของเจ้า และเขาจะปกครองเจ้า”</w:t>
      </w:r>
    </w:p>
    <w:p w14:paraId="60648FCF" w14:textId="77777777" w:rsidR="000F7377" w:rsidRDefault="000F7377"/>
    <w:p w14:paraId="0CEDDA22" w14:textId="77777777" w:rsidR="000F7377" w:rsidRDefault="000F7377">
      <w:r xmlns:w="http://schemas.openxmlformats.org/wordprocessingml/2006/main">
        <w:t xml:space="preserve">1 โครินธ์ 11:11 อย่างไรก็ตาม ผู้ชายก็ขาดผู้หญิงไม่ได้ และผู้หญิงก็ขาดผู้ชายไม่ได้ในองค์พระผู้เป็นเจ้า</w:t>
      </w:r>
    </w:p>
    <w:p w14:paraId="1BD60D57" w14:textId="77777777" w:rsidR="000F7377" w:rsidRDefault="000F7377"/>
    <w:p w14:paraId="7DCA84EA" w14:textId="77777777" w:rsidR="000F7377" w:rsidRDefault="000F7377">
      <w:r xmlns:w="http://schemas.openxmlformats.org/wordprocessingml/2006/main">
        <w:t xml:space="preserve">ชายและหญิงมีความสำคัญในสายพระเนตรของพระเจ้า</w:t>
      </w:r>
    </w:p>
    <w:p w14:paraId="5D59FBB1" w14:textId="77777777" w:rsidR="000F7377" w:rsidRDefault="000F7377"/>
    <w:p w14:paraId="6019AAB6" w14:textId="77777777" w:rsidR="000F7377" w:rsidRDefault="000F7377">
      <w:r xmlns:w="http://schemas.openxmlformats.org/wordprocessingml/2006/main">
        <w:t xml:space="preserve">1. ความเท่าเทียมกันของชายและหญิงในสายพระเนตรของพระเจ้า</w:t>
      </w:r>
    </w:p>
    <w:p w14:paraId="53B6FA28" w14:textId="77777777" w:rsidR="000F7377" w:rsidRDefault="000F7377"/>
    <w:p w14:paraId="2DA7BBE8" w14:textId="77777777" w:rsidR="000F7377" w:rsidRDefault="000F7377">
      <w:r xmlns:w="http://schemas.openxmlformats.org/wordprocessingml/2006/main">
        <w:t xml:space="preserve">2. คุณค่าของชายและหญิงในพระเจ้า</w:t>
      </w:r>
    </w:p>
    <w:p w14:paraId="16E071ED" w14:textId="77777777" w:rsidR="000F7377" w:rsidRDefault="000F7377"/>
    <w:p w14:paraId="3B7F3EE1" w14:textId="77777777" w:rsidR="000F7377" w:rsidRDefault="000F7377">
      <w:r xmlns:w="http://schemas.openxmlformats.org/wordprocessingml/2006/main">
        <w:t xml:space="preserve">1. ปฐมกาล 1:27 - พระเจ้าจึงทรงสร้างมนุษย์ตามพระฉายาของพระองค์ตามพระฉายาของพระเจ้าพระองค์ทรงสร้างเขา ชายและหญิงพระองค์ทรงสร้างมันขึ้นมา</w:t>
      </w:r>
    </w:p>
    <w:p w14:paraId="1B9C16E8" w14:textId="77777777" w:rsidR="000F7377" w:rsidRDefault="000F7377"/>
    <w:p w14:paraId="4E277B9A" w14:textId="77777777" w:rsidR="000F7377" w:rsidRDefault="000F7377">
      <w:r xmlns:w="http://schemas.openxmlformats.org/wordprocessingml/2006/main">
        <w:t xml:space="preserve">2. กาลาเทีย 3:28 - ไม่มีทั้งยิวหรือกรีก ไม่มีทาสหรือไท ไม่มีชายหรือหญิง เพราะท่านทุกคนเป็นหนึ่งเดียวกันในพระเยซูคริสต์</w:t>
      </w:r>
    </w:p>
    <w:p w14:paraId="5BBD9B0F" w14:textId="77777777" w:rsidR="000F7377" w:rsidRDefault="000F7377"/>
    <w:p w14:paraId="13F27FAB" w14:textId="77777777" w:rsidR="000F7377" w:rsidRDefault="000F7377">
      <w:r xmlns:w="http://schemas.openxmlformats.org/wordprocessingml/2006/main">
        <w:t xml:space="preserve">1 โครินธ์ 11:12 เพราะว่าผู้หญิงมาจากผู้ชายอย่างไร ผู้ชายก็มาจากผู้หญิงฉันนั้นด้วย แต่ทุกสิ่งของพระเจ้า</w:t>
      </w:r>
    </w:p>
    <w:p w14:paraId="59188834" w14:textId="77777777" w:rsidR="000F7377" w:rsidRDefault="000F7377"/>
    <w:p w14:paraId="1D2E1EDD" w14:textId="77777777" w:rsidR="000F7377" w:rsidRDefault="000F7377">
      <w:r xmlns:w="http://schemas.openxmlformats.org/wordprocessingml/2006/main">
        <w:t xml:space="preserve">พระคัมภีร์สอนว่าชายและหญิงมีความเท่าเทียมกันในสายพระเนตรของพระเจ้า</w:t>
      </w:r>
    </w:p>
    <w:p w14:paraId="0D62D450" w14:textId="77777777" w:rsidR="000F7377" w:rsidRDefault="000F7377"/>
    <w:p w14:paraId="2377B43E" w14:textId="77777777" w:rsidR="000F7377" w:rsidRDefault="000F7377">
      <w:r xmlns:w="http://schemas.openxmlformats.org/wordprocessingml/2006/main">
        <w:t xml:space="preserve">1. ความเท่าเทียมกันของชายและหญิง - สำรวจ 1 โครินธ์ 11:12</w:t>
      </w:r>
    </w:p>
    <w:p w14:paraId="424A6452" w14:textId="77777777" w:rsidR="000F7377" w:rsidRDefault="000F7377"/>
    <w:p w14:paraId="3AF787AA" w14:textId="77777777" w:rsidR="000F7377" w:rsidRDefault="000F7377">
      <w:r xmlns:w="http://schemas.openxmlformats.org/wordprocessingml/2006/main">
        <w:t xml:space="preserve">2. การค้นพบแผนการของพระเจ้าสำหรับชายและหญิง - เจาะลึก 1 โครินธ์ 11:12</w:t>
      </w:r>
    </w:p>
    <w:p w14:paraId="451C517C" w14:textId="77777777" w:rsidR="000F7377" w:rsidRDefault="000F7377"/>
    <w:p w14:paraId="6A6EDBE2" w14:textId="77777777" w:rsidR="000F7377" w:rsidRDefault="000F7377">
      <w:r xmlns:w="http://schemas.openxmlformats.org/wordprocessingml/2006/main">
        <w:t xml:space="preserve">1. กาลาเทีย 3:28 - ไม่มีทั้งยิวหรือกรีก ไม่มีทาสหรือไท ไม่มีชายหรือหญิง เพราะท่านทุกคนเป็นหนึ่งเดียวกันในพระเยซูคริสต์</w:t>
      </w:r>
    </w:p>
    <w:p w14:paraId="39F66523" w14:textId="77777777" w:rsidR="000F7377" w:rsidRDefault="000F7377"/>
    <w:p w14:paraId="3C92C91B" w14:textId="77777777" w:rsidR="000F7377" w:rsidRDefault="000F7377">
      <w:r xmlns:w="http://schemas.openxmlformats.org/wordprocessingml/2006/main">
        <w:t xml:space="preserve">2. เอเฟซัส 5:21 - ยอมจำนนต่อกันและกันด้วยความยำเกรงพระเจ้า</w:t>
      </w:r>
    </w:p>
    <w:p w14:paraId="6639DF08" w14:textId="77777777" w:rsidR="000F7377" w:rsidRDefault="000F7377"/>
    <w:p w14:paraId="552E2805" w14:textId="77777777" w:rsidR="000F7377" w:rsidRDefault="000F7377">
      <w:r xmlns:w="http://schemas.openxmlformats.org/wordprocessingml/2006/main">
        <w:t xml:space="preserve">1 โครินธ์ 11:13 จงตัดสินด้วยตัวท่านเอง เป็นการสมควรหรือไม่ที่ผู้หญิงจะอธิษฐานต่อพระเจ้าโดยไม่สวมเสื้อผ้า?</w:t>
      </w:r>
    </w:p>
    <w:p w14:paraId="66C23A28" w14:textId="77777777" w:rsidR="000F7377" w:rsidRDefault="000F7377"/>
    <w:p w14:paraId="443DF16A" w14:textId="77777777" w:rsidR="000F7377" w:rsidRDefault="000F7377">
      <w:r xmlns:w="http://schemas.openxmlformats.org/wordprocessingml/2006/main">
        <w:t xml:space="preserve">ข้อความที่เปาโลตั้งคำถามว่าเหมาะสมหรือไม่สำหรับผู้หญิงที่จะอธิษฐานโดยไม่คลุมศีรษะ</w:t>
      </w:r>
    </w:p>
    <w:p w14:paraId="17634408" w14:textId="77777777" w:rsidR="000F7377" w:rsidRDefault="000F7377"/>
    <w:p w14:paraId="5635962F" w14:textId="77777777" w:rsidR="000F7377" w:rsidRDefault="000F7377">
      <w:r xmlns:w="http://schemas.openxmlformats.org/wordprocessingml/2006/main">
        <w:t xml:space="preserve">1. ดำเนินชีวิตด้วยการเชื่อฟังพระวจนะของพระเจ้า - สำรวจความหมายของ 1 โครินธ์ 11:13 สำหรับชีวิตสมัยใหม่</w:t>
      </w:r>
    </w:p>
    <w:p w14:paraId="60CF7A84" w14:textId="77777777" w:rsidR="000F7377" w:rsidRDefault="000F7377"/>
    <w:p w14:paraId="129BF3F2" w14:textId="77777777" w:rsidR="000F7377" w:rsidRDefault="000F7377">
      <w:r xmlns:w="http://schemas.openxmlformats.org/wordprocessingml/2006/main">
        <w:t xml:space="preserve">2. การประดับด้วยความเคารพ - วิธีการถวายเกียรติพระเจ้าเมื่ออธิษฐานและร่วมพิธีสักการะ</w:t>
      </w:r>
    </w:p>
    <w:p w14:paraId="03EA442A" w14:textId="77777777" w:rsidR="000F7377" w:rsidRDefault="000F7377"/>
    <w:p w14:paraId="4D45AA0B" w14:textId="77777777" w:rsidR="000F7377" w:rsidRDefault="000F7377">
      <w:r xmlns:w="http://schemas.openxmlformats.org/wordprocessingml/2006/main">
        <w:t xml:space="preserve">1. 1 ทิโมธี 2:9-10 - "ในทำนองเดียวกัน ผู้หญิงก็แต่งกายสุภาพเรียบร้อย ละอายใจและสุขุม ไม่ใช่ด้วยผมที่ถัก หรือทอง หรือไข่มุก หรือเสื้อผ้าราคาแพง แต่ (ซึ่งกลายเป็นผู้หญิงที่อ้างว่า ในทางพระเจ้า) ด้วยการประพฤติดี”</w:t>
      </w:r>
    </w:p>
    <w:p w14:paraId="049936F9" w14:textId="77777777" w:rsidR="000F7377" w:rsidRDefault="000F7377"/>
    <w:p w14:paraId="04DEB32C" w14:textId="77777777" w:rsidR="000F7377" w:rsidRDefault="000F7377">
      <w:r xmlns:w="http://schemas.openxmlformats.org/wordprocessingml/2006/main">
        <w:t xml:space="preserve">2. 1 เปโตร 3:3-4 - "การประดับประดาของผู้ใดอย่าให้เป็นการประดับภายนอกด้วยการถักผม การสวมเครื่องทองหรือการสวมเครื่องแต่งกาย แต่ให้เป็นผู้ซ่อนเร้นอยู่ในจิตใจใน สิ่งซึ่งไม่เสื่อมสลาย แม้แต่เครื่องประดับแห่งจิตใจที่สุภาพและสงบ ซึ่งอยู่ในสายพระเนตรของพระเจ้าอันล้ำค่า"</w:t>
      </w:r>
    </w:p>
    <w:p w14:paraId="6E8C41C0" w14:textId="77777777" w:rsidR="000F7377" w:rsidRDefault="000F7377"/>
    <w:p w14:paraId="15C34762" w14:textId="77777777" w:rsidR="000F7377" w:rsidRDefault="000F7377">
      <w:r xmlns:w="http://schemas.openxmlformats.org/wordprocessingml/2006/main">
        <w:t xml:space="preserve">1 โครินธ์ 11:14 แม้แต่ธรรมชาติเองก็ไม่ได้สอนท่านหรือว่า ถ้าผู้ชายไว้ผมยาวก็เป็นสิ่งที่น่าละอายแก่เขาไม่ใช่หรือ?</w:t>
      </w:r>
    </w:p>
    <w:p w14:paraId="7F962BFA" w14:textId="77777777" w:rsidR="000F7377" w:rsidRDefault="000F7377"/>
    <w:p w14:paraId="3F220A8F" w14:textId="77777777" w:rsidR="000F7377" w:rsidRDefault="000F7377">
      <w:r xmlns:w="http://schemas.openxmlformats.org/wordprocessingml/2006/main">
        <w:t xml:space="preserve">เปาโลเตือนชาวโครินธ์ว่าธรรมชาติสอนพวกเขาว่าการไว้ผมยาวเป็นเรื่องน่าละอาย</w:t>
      </w:r>
    </w:p>
    <w:p w14:paraId="17FBE9CA" w14:textId="77777777" w:rsidR="000F7377" w:rsidRDefault="000F7377"/>
    <w:p w14:paraId="3644BC0E" w14:textId="77777777" w:rsidR="000F7377" w:rsidRDefault="000F7377">
      <w:r xmlns:w="http://schemas.openxmlformats.org/wordprocessingml/2006/main">
        <w:t xml:space="preserve">1. พลังแห่งธรรมชาติ: ธรรมชาติสามารถสอนเราเกี่ยวกับความจริงในพระคัมภีร์ได้อย่างไร</w:t>
      </w:r>
    </w:p>
    <w:p w14:paraId="05EF3E7B" w14:textId="77777777" w:rsidR="000F7377" w:rsidRDefault="000F7377"/>
    <w:p w14:paraId="463C9C8C" w14:textId="77777777" w:rsidR="000F7377" w:rsidRDefault="000F7377">
      <w:r xmlns:w="http://schemas.openxmlformats.org/wordprocessingml/2006/main">
        <w:t xml:space="preserve">2. การออกแบบของพระเจ้า: เราควรปฏิบัติตามการออกแบบของพระเจ้าสำหรับบทบาททางเพศอย่างไร</w:t>
      </w:r>
    </w:p>
    <w:p w14:paraId="1E4E729D" w14:textId="77777777" w:rsidR="000F7377" w:rsidRDefault="000F7377"/>
    <w:p w14:paraId="428FBD03" w14:textId="77777777" w:rsidR="000F7377" w:rsidRDefault="000F7377">
      <w:r xmlns:w="http://schemas.openxmlformats.org/wordprocessingml/2006/main">
        <w:t xml:space="preserve">1. 1 โครินธ์ 11:14</w:t>
      </w:r>
    </w:p>
    <w:p w14:paraId="1F52FCF9" w14:textId="77777777" w:rsidR="000F7377" w:rsidRDefault="000F7377"/>
    <w:p w14:paraId="4DBFB0FA" w14:textId="77777777" w:rsidR="000F7377" w:rsidRDefault="000F7377">
      <w:r xmlns:w="http://schemas.openxmlformats.org/wordprocessingml/2006/main">
        <w:t xml:space="preserve">2. ปฐมกาล 1:27 - ดังนั้นพระเจ้าจึงทรงสร้างมนุษย์ตามพระฉายาของพระองค์ตามพระฉายาของพระเจ้าพระองค์ทรงสร้างเขาขึ้นมา พระองค์ทรงสร้างมันทั้งชายและหญิง</w:t>
      </w:r>
    </w:p>
    <w:p w14:paraId="4DF53C76" w14:textId="77777777" w:rsidR="000F7377" w:rsidRDefault="000F7377"/>
    <w:p w14:paraId="541D6C4F" w14:textId="77777777" w:rsidR="000F7377" w:rsidRDefault="000F7377">
      <w:r xmlns:w="http://schemas.openxmlformats.org/wordprocessingml/2006/main">
        <w:t xml:space="preserve">1 โครินธ์ 11:15 แต่ถ้าผู้หญิงไว้ผมยาวก็เป็นเกียรติแก่เธอ เพราะผมของเธอถูกไว้เป็น </w:t>
      </w:r>
      <w:r xmlns:w="http://schemas.openxmlformats.org/wordprocessingml/2006/main">
        <w:lastRenderedPageBreak xmlns:w="http://schemas.openxmlformats.org/wordprocessingml/2006/main"/>
      </w:r>
      <w:r xmlns:w="http://schemas.openxmlformats.org/wordprocessingml/2006/main">
        <w:t xml:space="preserve">เครื่องปกปิด</w:t>
      </w:r>
    </w:p>
    <w:p w14:paraId="07D0ECB1" w14:textId="77777777" w:rsidR="000F7377" w:rsidRDefault="000F7377"/>
    <w:p w14:paraId="7514FB8B" w14:textId="77777777" w:rsidR="000F7377" w:rsidRDefault="000F7377">
      <w:r xmlns:w="http://schemas.openxmlformats.org/wordprocessingml/2006/main">
        <w:t xml:space="preserve">เปาโลแนะนำว่าผู้หญิงผมยาวเป็นสง่าราศี และได้ประทานไว้เป็นเครื่องปกปิดเธอ</w:t>
      </w:r>
    </w:p>
    <w:p w14:paraId="4102FB02" w14:textId="77777777" w:rsidR="000F7377" w:rsidRDefault="000F7377"/>
    <w:p w14:paraId="2A644AC7" w14:textId="77777777" w:rsidR="000F7377" w:rsidRDefault="000F7377">
      <w:r xmlns:w="http://schemas.openxmlformats.org/wordprocessingml/2006/main">
        <w:t xml:space="preserve">1. "ความงามและจุดประสงค์ของเส้นผมของผู้หญิง"</w:t>
      </w:r>
    </w:p>
    <w:p w14:paraId="64957FF8" w14:textId="77777777" w:rsidR="000F7377" w:rsidRDefault="000F7377"/>
    <w:p w14:paraId="565B3877" w14:textId="77777777" w:rsidR="000F7377" w:rsidRDefault="000F7377">
      <w:r xmlns:w="http://schemas.openxmlformats.org/wordprocessingml/2006/main">
        <w:t xml:space="preserve">2. "สิ่งปกปิดที่พระเจ้ามอบให้: การใช้ผมเป็นสัญลักษณ์แห่งความเคารพ"</w:t>
      </w:r>
    </w:p>
    <w:p w14:paraId="0492123D" w14:textId="77777777" w:rsidR="000F7377" w:rsidRDefault="000F7377"/>
    <w:p w14:paraId="72D25BF0" w14:textId="77777777" w:rsidR="000F7377" w:rsidRDefault="000F7377">
      <w:r xmlns:w="http://schemas.openxmlformats.org/wordprocessingml/2006/main">
        <w:t xml:space="preserve">1. 1 เปโตร 3:3-4 - "อย่าให้เจ้าเป็นที่ประดับภายนอกด้วยการถักผม การประดับด้วยทองคำ และการสวมเสื้อคลุม แต่จงให้เป็นผู้ที่ซ่อนอยู่ในจิตใจด้วยความงามอันไม่เสื่อมสลายของความอ่อนโยนและ จิตวิญญาณอันสงบซึ่งในสายพระเนตรของพระเจ้านั้นมีค่ามาก”</w:t>
      </w:r>
    </w:p>
    <w:p w14:paraId="0B1E05B8" w14:textId="77777777" w:rsidR="000F7377" w:rsidRDefault="000F7377"/>
    <w:p w14:paraId="19CE1D51" w14:textId="77777777" w:rsidR="000F7377" w:rsidRDefault="000F7377">
      <w:r xmlns:w="http://schemas.openxmlformats.org/wordprocessingml/2006/main">
        <w:t xml:space="preserve">2. อิสยาห์ 61:10 - "ฉันจะเปรมปรีดิ์อย่างยิ่งในพระเจ้า จิตวิญญาณของฉันจะยินดีในพระเจ้าของฉัน เพราะพระองค์ทรงสวมอาภรณ์แห่งความรอดให้ฉัน พระองค์ทรงคลุมฉันด้วยเสื้อคลุมแห่งความชอบธรรม ดังเจ้าบ่าวสวมเสื้อคลุมของตัวเอง เหมือนปุโรหิตที่มีผ้าโพกศีรษะอันวิจิตร และเหมือนเจ้าสาวที่ประดับตัวด้วยเพชรพลอย"</w:t>
      </w:r>
    </w:p>
    <w:p w14:paraId="13476C1E" w14:textId="77777777" w:rsidR="000F7377" w:rsidRDefault="000F7377"/>
    <w:p w14:paraId="360B7D83" w14:textId="77777777" w:rsidR="000F7377" w:rsidRDefault="000F7377">
      <w:r xmlns:w="http://schemas.openxmlformats.org/wordprocessingml/2006/main">
        <w:t xml:space="preserve">1 โครินธ์ 11:16 แต่ถ้าผู้ใดมีท่าทีโต้แย้ง เราก็ไม่มีธรรมเนียมเช่นนั้น ทั้งคริสตจักรของพระเจ้าด้วย</w:t>
      </w:r>
    </w:p>
    <w:p w14:paraId="71DAD06C" w14:textId="77777777" w:rsidR="000F7377" w:rsidRDefault="000F7377"/>
    <w:p w14:paraId="727AA429" w14:textId="77777777" w:rsidR="000F7377" w:rsidRDefault="000F7377">
      <w:r xmlns:w="http://schemas.openxmlformats.org/wordprocessingml/2006/main">
        <w:t xml:space="preserve">ธรรมเนียมของคริสตจักรของพระเจ้าจะต้องไม่เกิดการโต้แย้ง</w:t>
      </w:r>
    </w:p>
    <w:p w14:paraId="65F8AC82" w14:textId="77777777" w:rsidR="000F7377" w:rsidRDefault="000F7377"/>
    <w:p w14:paraId="0FFEDB8F" w14:textId="77777777" w:rsidR="000F7377" w:rsidRDefault="000F7377">
      <w:r xmlns:w="http://schemas.openxmlformats.org/wordprocessingml/2006/main">
        <w:t xml:space="preserve">1. “ความสามัคคีในคริสตจักร”</w:t>
      </w:r>
    </w:p>
    <w:p w14:paraId="3F39B8BE" w14:textId="77777777" w:rsidR="000F7377" w:rsidRDefault="000F7377"/>
    <w:p w14:paraId="247128EB" w14:textId="77777777" w:rsidR="000F7377" w:rsidRDefault="000F7377">
      <w:r xmlns:w="http://schemas.openxmlformats.org/wordprocessingml/2006/main">
        <w:t xml:space="preserve">2. "พลังแห่งข้อตกลง"</w:t>
      </w:r>
    </w:p>
    <w:p w14:paraId="243B7552" w14:textId="77777777" w:rsidR="000F7377" w:rsidRDefault="000F7377"/>
    <w:p w14:paraId="18109C3D" w14:textId="77777777" w:rsidR="000F7377" w:rsidRDefault="000F7377">
      <w:r xmlns:w="http://schemas.openxmlformats.org/wordprocessingml/2006/main">
        <w:t xml:space="preserve">1. โคโลสี 3:14-15 - และเหนือสิ่งอื่นใดเหล่านี้มีการให้ความรักซึ่งเป็นสายสัมพันธ์ของความสมบูรณ์แบบ และให้สันติสุขของพระเจ้าครอบงำจิตใจของท่าน ซึ่งทรงเรียกท่านให้เป็นกายเดียวด้วย และจง </w:t>
      </w:r>
      <w:r xmlns:w="http://schemas.openxmlformats.org/wordprocessingml/2006/main">
        <w:lastRenderedPageBreak xmlns:w="http://schemas.openxmlformats.org/wordprocessingml/2006/main"/>
      </w:r>
      <w:r xmlns:w="http://schemas.openxmlformats.org/wordprocessingml/2006/main">
        <w:t xml:space="preserve">ขอบคุณเถิด</w:t>
      </w:r>
    </w:p>
    <w:p w14:paraId="504694A5" w14:textId="77777777" w:rsidR="000F7377" w:rsidRDefault="000F7377"/>
    <w:p w14:paraId="3EC15888" w14:textId="77777777" w:rsidR="000F7377" w:rsidRDefault="000F7377">
      <w:r xmlns:w="http://schemas.openxmlformats.org/wordprocessingml/2006/main">
        <w:t xml:space="preserve">2. เอเฟซัส 4:1-3 - ข้าพเจ้าผู้เป็นนักโทษของพระเจ้า ขอวิงวอนท่านให้ดำเนินชีวิตให้สมกับกระแสเรียกที่ท่านได้รับนั้น ด้วยความถ่อมตนทุกอย่าง และความสุภาพอ่อนโยน ความอดทนอดกลั้นต่อกันด้วยความรัก พยายามรักษาความเป็นน้ำหนึ่งใจเดียวกันของพระวิญญาณให้อยู่ในพันธะแห่งสันติสุข</w:t>
      </w:r>
    </w:p>
    <w:p w14:paraId="1A6E240A" w14:textId="77777777" w:rsidR="000F7377" w:rsidRDefault="000F7377"/>
    <w:p w14:paraId="0E6943D1" w14:textId="77777777" w:rsidR="000F7377" w:rsidRDefault="000F7377">
      <w:r xmlns:w="http://schemas.openxmlformats.org/wordprocessingml/2006/main">
        <w:t xml:space="preserve">1 โครินธ์ 11:17 บัดนี้ที่ข้าพเจ้าประกาศแก่ท่านทั้งหลาย ข้าพเจ้ามิได้ยกย่องท่านว่าท่านมารวมตัวกันไม่ใช่เพื่อสิ่งที่ดีกว่า แต่เพื่อสิ่งที่เลวร้ายกว่า</w:t>
      </w:r>
    </w:p>
    <w:p w14:paraId="775B5488" w14:textId="77777777" w:rsidR="000F7377" w:rsidRDefault="000F7377"/>
    <w:p w14:paraId="05C6DAAC" w14:textId="77777777" w:rsidR="000F7377" w:rsidRDefault="000F7377">
      <w:r xmlns:w="http://schemas.openxmlformats.org/wordprocessingml/2006/main">
        <w:t xml:space="preserve">อัครสาวกเปาโลตักเตือนชาวโครินธ์ที่ไม่รวมตัวกันเพื่อสิ่งที่ดีกว่า แต่เพื่อสิ่งที่แย่ลง</w:t>
      </w:r>
    </w:p>
    <w:p w14:paraId="38BFB64D" w14:textId="77777777" w:rsidR="000F7377" w:rsidRDefault="000F7377"/>
    <w:p w14:paraId="2DC17C32" w14:textId="77777777" w:rsidR="000F7377" w:rsidRDefault="000F7377">
      <w:r xmlns:w="http://schemas.openxmlformats.org/wordprocessingml/2006/main">
        <w:t xml:space="preserve">1. พลังแห่งชุมชน: เข้าใจถึงผลกระทบของการรวมตัวกันเป็นเอกภาพ</w:t>
      </w:r>
    </w:p>
    <w:p w14:paraId="72C643EE" w14:textId="77777777" w:rsidR="000F7377" w:rsidRDefault="000F7377"/>
    <w:p w14:paraId="3B290363" w14:textId="77777777" w:rsidR="000F7377" w:rsidRDefault="000F7377">
      <w:r xmlns:w="http://schemas.openxmlformats.org/wordprocessingml/2006/main">
        <w:t xml:space="preserve">2. ขาดความสามัคคี: ข้อเสียของการไม่รวมตัวกันเป็นสามัคคีธรรม</w:t>
      </w:r>
    </w:p>
    <w:p w14:paraId="2F73C59B" w14:textId="77777777" w:rsidR="000F7377" w:rsidRDefault="000F7377"/>
    <w:p w14:paraId="0770A095" w14:textId="77777777" w:rsidR="000F7377" w:rsidRDefault="000F7377">
      <w:r xmlns:w="http://schemas.openxmlformats.org/wordprocessingml/2006/main">
        <w:t xml:space="preserve">1. ฮีบรู 10:25 – “ไม่ละทิ้งการชุมนุมเหมือนอย่างบางคน แต่จงเตือนสติกันและกัน และให้มากยิ่งขึ้นเมื่อท่านทั้งหลายเห็นว่าวันนั้นใกล้เข้ามาแล้ว”</w:t>
      </w:r>
    </w:p>
    <w:p w14:paraId="06CD1C5F" w14:textId="77777777" w:rsidR="000F7377" w:rsidRDefault="000F7377"/>
    <w:p w14:paraId="05C60A62" w14:textId="77777777" w:rsidR="000F7377" w:rsidRDefault="000F7377">
      <w:r xmlns:w="http://schemas.openxmlformats.org/wordprocessingml/2006/main">
        <w:t xml:space="preserve">2. กิจการ 2:42-47 – “และพวกเขายังคงยืนหยัดต่อไปในหลักคำสอนและการสามัคคีธรรมของอัครสาวก และในการทำลายขนมปัง และในการอธิษฐาน….และองค์พระผู้เป็นเจ้าทรงเพิ่มเข้ามาในคริสตจักรทุกวันอย่างที่ควรจะได้รับความรอด”</w:t>
      </w:r>
    </w:p>
    <w:p w14:paraId="198908FA" w14:textId="77777777" w:rsidR="000F7377" w:rsidRDefault="000F7377"/>
    <w:p w14:paraId="392A1B37" w14:textId="77777777" w:rsidR="000F7377" w:rsidRDefault="000F7377">
      <w:r xmlns:w="http://schemas.openxmlformats.org/wordprocessingml/2006/main">
        <w:t xml:space="preserve">1 โครินธ์ 11:18 ประการแรก เมื่อท่านทั้งหลายมาประชุมกันในคริสตจักร ข้าพเจ้าได้ยินมาว่าท่านมีการแตกแยกกัน และฉันก็เชื่ออยู่ส่วนหนึ่ง</w:t>
      </w:r>
    </w:p>
    <w:p w14:paraId="1F62CFE5" w14:textId="77777777" w:rsidR="000F7377" w:rsidRDefault="000F7377"/>
    <w:p w14:paraId="2CCE3F89" w14:textId="77777777" w:rsidR="000F7377" w:rsidRDefault="000F7377">
      <w:r xmlns:w="http://schemas.openxmlformats.org/wordprocessingml/2006/main">
        <w:t xml:space="preserve">ในคริสตจักร มีการแตกแยกกันในหมู่สมาชิกซึ่งเปาโลเชื่อว่าเป็นความจริง</w:t>
      </w:r>
    </w:p>
    <w:p w14:paraId="7F683F36" w14:textId="77777777" w:rsidR="000F7377" w:rsidRDefault="000F7377"/>
    <w:p w14:paraId="5D4DEFA7" w14:textId="77777777" w:rsidR="000F7377" w:rsidRDefault="000F7377">
      <w:r xmlns:w="http://schemas.openxmlformats.org/wordprocessingml/2006/main">
        <w:t xml:space="preserve">1. ความสามัคคีในคริสตจักร: ความสำคัญของการมารวมกัน</w:t>
      </w:r>
    </w:p>
    <w:p w14:paraId="11EFCF62" w14:textId="77777777" w:rsidR="000F7377" w:rsidRDefault="000F7377"/>
    <w:p w14:paraId="37F3A3CA" w14:textId="77777777" w:rsidR="000F7377" w:rsidRDefault="000F7377">
      <w:r xmlns:w="http://schemas.openxmlformats.org/wordprocessingml/2006/main">
        <w:t xml:space="preserve">2. เอาชนะการแบ่ง: ค้นหาความแข็งแกร่งในความสามัคคี</w:t>
      </w:r>
    </w:p>
    <w:p w14:paraId="18DF5746" w14:textId="77777777" w:rsidR="000F7377" w:rsidRDefault="000F7377"/>
    <w:p w14:paraId="4B23D891" w14:textId="77777777" w:rsidR="000F7377" w:rsidRDefault="000F7377">
      <w:r xmlns:w="http://schemas.openxmlformats.org/wordprocessingml/2006/main">
        <w:t xml:space="preserve">1. เอเฟซัส 4:3 - พยายามทุกวิถีทางเพื่อรักษาความเป็นน้ำหนึ่งใจเดียวกันของพระวิญญาณโดยอาศัยสันติสุข</w:t>
      </w:r>
    </w:p>
    <w:p w14:paraId="39381F19" w14:textId="77777777" w:rsidR="000F7377" w:rsidRDefault="000F7377"/>
    <w:p w14:paraId="390DD58E" w14:textId="77777777" w:rsidR="000F7377" w:rsidRDefault="000F7377">
      <w:r xmlns:w="http://schemas.openxmlformats.org/wordprocessingml/2006/main">
        <w:t xml:space="preserve">2. โรม 12:16 - อยู่ร่วมกันอย่างปรองดอง อย่าภูมิใจ แต่จงเต็มใจที่จะคบหากับคนที่มีตำแหน่งต่ำ อย่าเย่อหยิ่ง.</w:t>
      </w:r>
    </w:p>
    <w:p w14:paraId="62C66966" w14:textId="77777777" w:rsidR="000F7377" w:rsidRDefault="000F7377"/>
    <w:p w14:paraId="70C64C76" w14:textId="77777777" w:rsidR="000F7377" w:rsidRDefault="000F7377">
      <w:r xmlns:w="http://schemas.openxmlformats.org/wordprocessingml/2006/main">
        <w:t xml:space="preserve">1 โครินธ์ 11:19 เพราะว่าต้องมีเรื่องนอกรีตในพวกท่านด้วย เพื่อว่าสิ่งที่เห็นชอบจะได้ปรากฏชัดในหมู่พวกท่าน</w:t>
      </w:r>
    </w:p>
    <w:p w14:paraId="027045FA" w14:textId="77777777" w:rsidR="000F7377" w:rsidRDefault="000F7377"/>
    <w:p w14:paraId="28394C15" w14:textId="77777777" w:rsidR="000F7377" w:rsidRDefault="000F7377">
      <w:r xmlns:w="http://schemas.openxmlformats.org/wordprocessingml/2006/main">
        <w:t xml:space="preserve">เพื่อทดสอบศรัทธาของผู้เชื่อ เปาโลสนับสนุนให้มีพวกนอกรีตอยู่ในหมู่ชาวโครินธ์</w:t>
      </w:r>
    </w:p>
    <w:p w14:paraId="39288751" w14:textId="77777777" w:rsidR="000F7377" w:rsidRDefault="000F7377"/>
    <w:p w14:paraId="62DBF60E" w14:textId="77777777" w:rsidR="000F7377" w:rsidRDefault="000F7377">
      <w:r xmlns:w="http://schemas.openxmlformats.org/wordprocessingml/2006/main">
        <w:t xml:space="preserve">1. ความสำคัญของการทดสอบศรัทธาโดยนอกรีต</w:t>
      </w:r>
    </w:p>
    <w:p w14:paraId="2B7B69CD" w14:textId="77777777" w:rsidR="000F7377" w:rsidRDefault="000F7377"/>
    <w:p w14:paraId="3896BAD6" w14:textId="77777777" w:rsidR="000F7377" w:rsidRDefault="000F7377">
      <w:r xmlns:w="http://schemas.openxmlformats.org/wordprocessingml/2006/main">
        <w:t xml:space="preserve">2. ทำอย่างไรจึงจะเข้มแข็งเมื่อเผชิญกับความนอกรีต</w:t>
      </w:r>
    </w:p>
    <w:p w14:paraId="098A63A9" w14:textId="77777777" w:rsidR="000F7377" w:rsidRDefault="000F7377"/>
    <w:p w14:paraId="1D1DFB8D" w14:textId="77777777" w:rsidR="000F7377" w:rsidRDefault="000F7377">
      <w:r xmlns:w="http://schemas.openxmlformats.org/wordprocessingml/2006/main">
        <w:t xml:space="preserve">1. ยากอบ 1:12 - "ความสุขมีแก่ผู้ที่ยังคงแน่วแน่ภายใต้การทดลอง เพราะว่าเมื่อเขาผ่านการทดสอบแล้ว เขาจะได้รับมงกุฎแห่งชีวิต ซึ่งพระเจ้าทรงสัญญาไว้กับคนที่รักเขา"</w:t>
      </w:r>
    </w:p>
    <w:p w14:paraId="224809B2" w14:textId="77777777" w:rsidR="000F7377" w:rsidRDefault="000F7377"/>
    <w:p w14:paraId="40A8B15A" w14:textId="77777777" w:rsidR="000F7377" w:rsidRDefault="000F7377">
      <w:r xmlns:w="http://schemas.openxmlformats.org/wordprocessingml/2006/main">
        <w:t xml:space="preserve">2. 1 เปโตร 1:7 - "เพื่อว่าความเชื่อที่แท้จริงของคุณที่ถูกทดสอบแล้ว ซึ่งมีค่ายิ่งกว่าทองคำที่พินาศแม้จะถูกทดสอบด้วยไฟนั้น จะพบว่าส่งผลให้เกิดการสรรเสริญ สง่าราศี และเกียรติเมื่อพระเยซูคริสต์เสด็จมาปรากฏ"</w:t>
      </w:r>
    </w:p>
    <w:p w14:paraId="22A8B2AC" w14:textId="77777777" w:rsidR="000F7377" w:rsidRDefault="000F7377"/>
    <w:p w14:paraId="3CDB3651" w14:textId="77777777" w:rsidR="000F7377" w:rsidRDefault="000F7377">
      <w:r xmlns:w="http://schemas.openxmlformats.org/wordprocessingml/2006/main">
        <w:t xml:space="preserve">1 โครินธ์ 11:20 เหตุฉะนั้นเมื่อท่านทั้งหลายมารวมกันที่แห่งเดียวกัน นี่มิใช่การรับประทานอาหารมื้อเย็นขององค์พระผู้เป็นเจ้า</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เมื่อคริสเตียนมารวมตัวกัน พวกเขาไม่ควรมีส่วนร่วมในงานเลี้ยงอาหารค่ำของพระเจ้า</w:t>
      </w:r>
    </w:p>
    <w:p w14:paraId="0E57E116" w14:textId="77777777" w:rsidR="000F7377" w:rsidRDefault="000F7377"/>
    <w:p w14:paraId="5C62C1F0" w14:textId="77777777" w:rsidR="000F7377" w:rsidRDefault="000F7377">
      <w:r xmlns:w="http://schemas.openxmlformats.org/wordprocessingml/2006/main">
        <w:t xml:space="preserve">1. “ดำเนินชีวิตตามงานเลี้ยงอาหารค่ำขององค์พระผู้เป็นเจ้า: ฝึกควบคุมตนเองในการชุมนุมของเรา”</w:t>
      </w:r>
    </w:p>
    <w:p w14:paraId="53B6EFD3" w14:textId="77777777" w:rsidR="000F7377" w:rsidRDefault="000F7377"/>
    <w:p w14:paraId="2C1B511D" w14:textId="77777777" w:rsidR="000F7377" w:rsidRDefault="000F7377">
      <w:r xmlns:w="http://schemas.openxmlformats.org/wordprocessingml/2006/main">
        <w:t xml:space="preserve">2. "ความสำคัญของอาหารมื้อเย็นของพระเจ้า: ระลึกถึงการเสียสละของพระคริสต์"</w:t>
      </w:r>
    </w:p>
    <w:p w14:paraId="2F0388BF" w14:textId="77777777" w:rsidR="000F7377" w:rsidRDefault="000F7377"/>
    <w:p w14:paraId="35A1DE9B" w14:textId="77777777" w:rsidR="000F7377" w:rsidRDefault="000F7377">
      <w:r xmlns:w="http://schemas.openxmlformats.org/wordprocessingml/2006/main">
        <w:t xml:space="preserve">1. มัทธิว 26:26-29 - พระเยซูทรงจัดตั้งอาหารมื้อเย็นขององค์พระผู้เป็นเจ้า</w:t>
      </w:r>
    </w:p>
    <w:p w14:paraId="1DE5A445" w14:textId="77777777" w:rsidR="000F7377" w:rsidRDefault="000F7377"/>
    <w:p w14:paraId="0DDBBB3E" w14:textId="77777777" w:rsidR="000F7377" w:rsidRDefault="000F7377">
      <w:r xmlns:w="http://schemas.openxmlformats.org/wordprocessingml/2006/main">
        <w:t xml:space="preserve">2. 1 เปโตร 1:18-19 - ตระหนักถึงต้นทุนของการไถ่บาปของเราผ่านทางอาหารมื้อเย็นขององค์พระผู้เป็นเจ้า</w:t>
      </w:r>
    </w:p>
    <w:p w14:paraId="41AAFAA3" w14:textId="77777777" w:rsidR="000F7377" w:rsidRDefault="000F7377"/>
    <w:p w14:paraId="575E1322" w14:textId="77777777" w:rsidR="000F7377" w:rsidRDefault="000F7377">
      <w:r xmlns:w="http://schemas.openxmlformats.org/wordprocessingml/2006/main">
        <w:t xml:space="preserve">1 โครินธ์ 11:21 เพราะว่าในการกิน ทุกคนต่างรับประทานอาหารก่อนคนอื่น คนหนึ่งหิว และอีกคนเมา</w:t>
      </w:r>
    </w:p>
    <w:p w14:paraId="4F10E9F9" w14:textId="77777777" w:rsidR="000F7377" w:rsidRDefault="000F7377"/>
    <w:p w14:paraId="56ECE181" w14:textId="77777777" w:rsidR="000F7377" w:rsidRDefault="000F7377">
      <w:r xmlns:w="http://schemas.openxmlformats.org/wordprocessingml/2006/main">
        <w:t xml:space="preserve">ในการรับประทานอาหาร ทุกคนจะทานอาหารเย็นของตัวเองก่อนคนอื่นๆ และบางคนก็รู้สึกหิวในขณะที่บางคนก็ทานอาหารจนอิ่มเกินไป</w:t>
      </w:r>
    </w:p>
    <w:p w14:paraId="5893E8DB" w14:textId="77777777" w:rsidR="000F7377" w:rsidRDefault="000F7377"/>
    <w:p w14:paraId="3D58EEFA" w14:textId="77777777" w:rsidR="000F7377" w:rsidRDefault="000F7377">
      <w:r xmlns:w="http://schemas.openxmlformats.org/wordprocessingml/2006/main">
        <w:t xml:space="preserve">1: เราต้องจำไว้ว่าต้องแบ่งปันอาหารของเรากับผู้อื่น และคำนึงถึงผู้ที่อาจมีไม่เพียงพอ</w:t>
      </w:r>
    </w:p>
    <w:p w14:paraId="17D4C95C" w14:textId="77777777" w:rsidR="000F7377" w:rsidRDefault="000F7377"/>
    <w:p w14:paraId="593D8E69" w14:textId="77777777" w:rsidR="000F7377" w:rsidRDefault="000F7377">
      <w:r xmlns:w="http://schemas.openxmlformats.org/wordprocessingml/2006/main">
        <w:t xml:space="preserve">2. เราควรจะขอบคุณอาหารที่เรามีและไม่สิ้นเปลืองเพราะมีคนมีไม่พอ</w:t>
      </w:r>
    </w:p>
    <w:p w14:paraId="298D30A1" w14:textId="77777777" w:rsidR="000F7377" w:rsidRDefault="000F7377"/>
    <w:p w14:paraId="288F6C34" w14:textId="77777777" w:rsidR="000F7377" w:rsidRDefault="000F7377">
      <w:r xmlns:w="http://schemas.openxmlformats.org/wordprocessingml/2006/main">
        <w:t xml:space="preserve">1: กาลาเทีย 6:10 เหตุฉะนั้นเมื่อเรามีโอกาส ให้เราทำดีต่อทุกคน และโดยเฉพาะอย่างยิ่งต่อครอบครัวแห่งศรัทธา</w:t>
      </w:r>
    </w:p>
    <w:p w14:paraId="2136C6F5" w14:textId="77777777" w:rsidR="000F7377" w:rsidRDefault="000F7377"/>
    <w:p w14:paraId="4D7B6418" w14:textId="77777777" w:rsidR="000F7377" w:rsidRDefault="000F7377">
      <w:r xmlns:w="http://schemas.openxmlformats.org/wordprocessingml/2006/main">
        <w:t xml:space="preserve">2: สุภาษิต 22:9 ผู้ใดมีตาที่อุดม ย่อมได้รับพระพร เพราะเขาแบ่งปันอาหารของเขาแก่คนยากจน</w:t>
      </w:r>
    </w:p>
    <w:p w14:paraId="11BBC450" w14:textId="77777777" w:rsidR="000F7377" w:rsidRDefault="000F7377"/>
    <w:p w14:paraId="6B66F180" w14:textId="77777777" w:rsidR="000F7377" w:rsidRDefault="000F7377">
      <w:r xmlns:w="http://schemas.openxmlformats.org/wordprocessingml/2006/main">
        <w:t xml:space="preserve">1 โครินธ์ 11:22 อะไรนะ? เจ้าไม่มีบ้านที่จะกินและดื่มในบ้านหรือ? หรือดูหมิ่นคริสตจักรของพระเจ้า และทำให้ผู้ที่ไม่มีความอับอาย? ฉันจะพูดอะไรกับคุณ? ข้าพระองค์จะสรรเสริญพระองค์ในเรื่องนี้หรือ? ฉันไม่สรรเสริญคุณ</w:t>
      </w:r>
    </w:p>
    <w:p w14:paraId="674B9D6E" w14:textId="77777777" w:rsidR="000F7377" w:rsidRDefault="000F7377"/>
    <w:p w14:paraId="5AE36E62" w14:textId="77777777" w:rsidR="000F7377" w:rsidRDefault="000F7377">
      <w:r xmlns:w="http://schemas.openxmlformats.org/wordprocessingml/2006/main">
        <w:t xml:space="preserve">เปาโลตำหนิชาวโครินธ์ที่ไม่คำนึงถึงคริสตจักรของพระเจ้าและสร้างความอับอายให้กับผู้ที่มีน้อย</w:t>
      </w:r>
    </w:p>
    <w:p w14:paraId="620E953E" w14:textId="77777777" w:rsidR="000F7377" w:rsidRDefault="000F7377"/>
    <w:p w14:paraId="64805E16" w14:textId="77777777" w:rsidR="000F7377" w:rsidRDefault="000F7377">
      <w:r xmlns:w="http://schemas.openxmlformats.org/wordprocessingml/2006/main">
        <w:t xml:space="preserve">1. คริสตจักรของพระเจ้าศักดิ์สิทธิ์และต้องได้รับความเคารพ</w:t>
      </w:r>
    </w:p>
    <w:p w14:paraId="2BA667C8" w14:textId="77777777" w:rsidR="000F7377" w:rsidRDefault="000F7377"/>
    <w:p w14:paraId="29E82BD0" w14:textId="77777777" w:rsidR="000F7377" w:rsidRDefault="000F7377">
      <w:r xmlns:w="http://schemas.openxmlformats.org/wordprocessingml/2006/main">
        <w:t xml:space="preserve">2. อย่าอับอายผู้ที่มีน้อย</w:t>
      </w:r>
    </w:p>
    <w:p w14:paraId="4AE5A154" w14:textId="77777777" w:rsidR="000F7377" w:rsidRDefault="000F7377"/>
    <w:p w14:paraId="666AFA64" w14:textId="77777777" w:rsidR="000F7377" w:rsidRDefault="000F7377">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3114B73B" w14:textId="77777777" w:rsidR="000F7377" w:rsidRDefault="000F7377"/>
    <w:p w14:paraId="02C6114D" w14:textId="77777777" w:rsidR="000F7377" w:rsidRDefault="000F7377">
      <w:r xmlns:w="http://schemas.openxmlformats.org/wordprocessingml/2006/main">
        <w:t xml:space="preserve">2. กาลาเทีย 6:10 - เหตุฉะนั้น เมื่อเรามีโอกาส ให้เราทำดีต่อทุกคน และโดยเฉพาะอย่างยิ่งต่อผู้ที่อยู่ในครอบครัวแห่งศรัทธา</w:t>
      </w:r>
    </w:p>
    <w:p w14:paraId="039279AA" w14:textId="77777777" w:rsidR="000F7377" w:rsidRDefault="000F7377"/>
    <w:p w14:paraId="25521533" w14:textId="77777777" w:rsidR="000F7377" w:rsidRDefault="000F7377">
      <w:r xmlns:w="http://schemas.openxmlformats.org/wordprocessingml/2006/main">
        <w:t xml:space="preserve">1 โครินธ์ 11:23 เพราะว่าข้าพเจ้าได้รับจากองค์พระผู้เป็นเจ้าซึ่งข้าพเจ้าได้มอบไว้แก่ท่านแล้ว ซึ่งพระเยซูเจ้าในคืนเดียวกับที่พระองค์ถูกทรยศทรงหยิบขนมปัง</w:t>
      </w:r>
    </w:p>
    <w:p w14:paraId="590416F7" w14:textId="77777777" w:rsidR="000F7377" w:rsidRDefault="000F7377"/>
    <w:p w14:paraId="0CF1DD55" w14:textId="77777777" w:rsidR="000F7377" w:rsidRDefault="000F7377">
      <w:r xmlns:w="http://schemas.openxmlformats.org/wordprocessingml/2006/main">
        <w:t xml:space="preserve">พระเยซูเจ้าในคืนที่พระองค์ถูกทรยศทรงหยิบขนมปัง</w:t>
      </w:r>
    </w:p>
    <w:p w14:paraId="35C4CEB6" w14:textId="77777777" w:rsidR="000F7377" w:rsidRDefault="000F7377"/>
    <w:p w14:paraId="5A3AE4DF" w14:textId="77777777" w:rsidR="000F7377" w:rsidRDefault="000F7377">
      <w:r xmlns:w="http://schemas.openxmlformats.org/wordprocessingml/2006/main">
        <w:t xml:space="preserve">1. อาหารแห่งการทรยศ: ภาพสะท้อนถึงพระกระยาหารมื้อสุดท้ายของพระเยซู</w:t>
      </w:r>
    </w:p>
    <w:p w14:paraId="206B272A" w14:textId="77777777" w:rsidR="000F7377" w:rsidRDefault="000F7377"/>
    <w:p w14:paraId="49CA3C2A" w14:textId="77777777" w:rsidR="000F7377" w:rsidRDefault="000F7377">
      <w:r xmlns:w="http://schemas.openxmlformats.org/wordprocessingml/2006/main">
        <w:t xml:space="preserve">2. ความพากเพียรผ่านการทรยศ: บทเรียนจากพระกระยาหารมื้อสุดท้ายของพระเยซู</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13:21-30 - พระเยซูทรงล้างเท้าและทำนายการทรยศ</w:t>
      </w:r>
    </w:p>
    <w:p w14:paraId="1903FE3B" w14:textId="77777777" w:rsidR="000F7377" w:rsidRDefault="000F7377"/>
    <w:p w14:paraId="493CD9D3" w14:textId="77777777" w:rsidR="000F7377" w:rsidRDefault="000F7377">
      <w:r xmlns:w="http://schemas.openxmlformats.org/wordprocessingml/2006/main">
        <w:t xml:space="preserve">2. สดุดี 41:9 - การทรยศต่อเพื่อนสนิท</w:t>
      </w:r>
    </w:p>
    <w:p w14:paraId="3E7D5CED" w14:textId="77777777" w:rsidR="000F7377" w:rsidRDefault="000F7377"/>
    <w:p w14:paraId="6A62D1CD" w14:textId="77777777" w:rsidR="000F7377" w:rsidRDefault="000F7377">
      <w:r xmlns:w="http://schemas.openxmlformats.org/wordprocessingml/2006/main">
        <w:t xml:space="preserve">1 โครินธ์ 11:24 เมื่อขอบพระคุณแล้ว พระองค์ก็ทรงหักและตรัสว่า "จงรับไปรับประทานเถิด นี่เป็นกายของเราที่หักเพื่อท่าน จงทำเช่นนี้เพื่อเป็นที่ระลึกถึงเรา"</w:t>
      </w:r>
    </w:p>
    <w:p w14:paraId="6C17A047" w14:textId="77777777" w:rsidR="000F7377" w:rsidRDefault="000F7377"/>
    <w:p w14:paraId="616CB8D4" w14:textId="77777777" w:rsidR="000F7377" w:rsidRDefault="000F7377">
      <w:r xmlns:w="http://schemas.openxmlformats.org/wordprocessingml/2006/main">
        <w:t xml:space="preserve">พระเยซูหักขนมปังและสั่งให้ผู้ติดตามของพระองค์กินเพื่อรำลึกถึงพระองค์และการเสียสละของพระองค์</w:t>
      </w:r>
    </w:p>
    <w:p w14:paraId="22FB92BB" w14:textId="77777777" w:rsidR="000F7377" w:rsidRDefault="000F7377"/>
    <w:p w14:paraId="2838D11F" w14:textId="77777777" w:rsidR="000F7377" w:rsidRDefault="000F7377">
      <w:r xmlns:w="http://schemas.openxmlformats.org/wordprocessingml/2006/main">
        <w:t xml:space="preserve">1: เราต้องระลึกถึงพระเยซูและการเสียสละของพระองค์เพื่อเรา</w:t>
      </w:r>
    </w:p>
    <w:p w14:paraId="26BB6D27" w14:textId="77777777" w:rsidR="000F7377" w:rsidRDefault="000F7377"/>
    <w:p w14:paraId="7F57314E" w14:textId="77777777" w:rsidR="000F7377" w:rsidRDefault="000F7377">
      <w:r xmlns:w="http://schemas.openxmlformats.org/wordprocessingml/2006/main">
        <w:t xml:space="preserve">2: พระเยซูทรงประทานวิธีให้เราระลึกถึงพระองค์ ซึ่งก็คือการรับประทานอาหารเพื่อระลึกถึงพระองค์</w:t>
      </w:r>
    </w:p>
    <w:p w14:paraId="4F0B69C2" w14:textId="77777777" w:rsidR="000F7377" w:rsidRDefault="000F7377"/>
    <w:p w14:paraId="03E50B07" w14:textId="77777777" w:rsidR="000F7377" w:rsidRDefault="000F7377">
      <w:r xmlns:w="http://schemas.openxmlformats.org/wordprocessingml/2006/main">
        <w:t xml:space="preserve">1: ลูกา 22:19 พระองค์ทรงหยิบขนมปังขอบพระคุณแล้วทรงหักส่งให้พวกเขาตรัสว่า นี่เป็นกายของเราซึ่งให้ไว้เพื่อท่านทั้งหลาย จงทำอย่างนี้เพื่อเป็นที่ระลึกถึงเรา</w:t>
      </w:r>
    </w:p>
    <w:p w14:paraId="04E4ACF7" w14:textId="77777777" w:rsidR="000F7377" w:rsidRDefault="000F7377"/>
    <w:p w14:paraId="53CC33A8" w14:textId="77777777" w:rsidR="000F7377" w:rsidRDefault="000F7377">
      <w:r xmlns:w="http://schemas.openxmlformats.org/wordprocessingml/2006/main">
        <w:t xml:space="preserve">2:1 เปโตร 2:24 พระองค์เองทรงรับแบกบาปของเราไว้ในพระกายของพระองค์เองบนต้นไม้ เพื่อว่าเมื่อตายต่อบาปแล้ว เราจะดำเนินชีวิตไปสู่ความชอบธรรม โดยพระหัตถ์ของพระองค์ท่านจึงได้รับการรักษาให้หาย</w:t>
      </w:r>
    </w:p>
    <w:p w14:paraId="5BE68926" w14:textId="77777777" w:rsidR="000F7377" w:rsidRDefault="000F7377"/>
    <w:p w14:paraId="36285DD5" w14:textId="77777777" w:rsidR="000F7377" w:rsidRDefault="000F7377">
      <w:r xmlns:w="http://schemas.openxmlformats.org/wordprocessingml/2006/main">
        <w:t xml:space="preserve">1 โครินธ์ 11:25 พระองค์ทรงหยิบถ้วยเมื่อรับประทานอาหารแล้วตรัสในลักษณะเดียวกันว่า "ถ้วยนี้เป็นพันธสัญญาใหม่ในเลือดของเรา ทุกครั้งที่ท่านดื่มก็จงทำเช่นนี้เพื่อระลึกถึงเรา"</w:t>
      </w:r>
    </w:p>
    <w:p w14:paraId="45A484DA" w14:textId="77777777" w:rsidR="000F7377" w:rsidRDefault="000F7377"/>
    <w:p w14:paraId="53897C2E" w14:textId="77777777" w:rsidR="000F7377" w:rsidRDefault="000F7377">
      <w:r xmlns:w="http://schemas.openxmlformats.org/wordprocessingml/2006/main">
        <w:t xml:space="preserve">ข้อความนี้บรรยายว่าพระเยซูทรงรับถ้วยระหว่างพระกระยาหารมื้อสุดท้ายและประกาศว่าเป็นสัญลักษณ์ของพันธสัญญาใหม่ที่ทำขึ้นด้วยพระโลหิตของพระองค์</w:t>
      </w:r>
    </w:p>
    <w:p w14:paraId="5C6DDA82" w14:textId="77777777" w:rsidR="000F7377" w:rsidRDefault="000F7377"/>
    <w:p w14:paraId="7D649958" w14:textId="77777777" w:rsidR="000F7377" w:rsidRDefault="000F7377">
      <w:r xmlns:w="http://schemas.openxmlformats.org/wordprocessingml/2006/main">
        <w:t xml:space="preserve">1. ความหมายของถ้วย: สำรวจพันธสัญญาใหม่ในเลือดของพระเยซู</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ระลึกถึงพระเยซู: ไตร่ตรองถึงพระกระยาหารมื้อสุดท้ายและความสำคัญของพระกระยาหารมื้อสุดท้าย</w:t>
      </w:r>
    </w:p>
    <w:p w14:paraId="166E5827" w14:textId="77777777" w:rsidR="000F7377" w:rsidRDefault="000F7377"/>
    <w:p w14:paraId="22388465" w14:textId="77777777" w:rsidR="000F7377" w:rsidRDefault="000F7377">
      <w:r xmlns:w="http://schemas.openxmlformats.org/wordprocessingml/2006/main">
        <w:t xml:space="preserve">1. ลูกา 22:19-20 - พระองค์ทรงหยิบขนมปังขอบพระคุณแล้วทรงหักส่งให้พวกเขาตรัสว่า นี่เป็นกายของเราที่ให้ไว้เพื่อท่านทั้งหลาย จงทำอย่างนี้เพื่อเป็นที่ระลึกถึงเรา ถ้วยหลังอาหารค่ำก็เช่นเดียวกัน โดยกล่าวว่า ถ้วยนี้เป็นพันธสัญญาใหม่ในเลือดของเราซึ่งหลั่งออกมาเพื่อเจ้า</w:t>
      </w:r>
    </w:p>
    <w:p w14:paraId="6D3BE151" w14:textId="77777777" w:rsidR="000F7377" w:rsidRDefault="000F7377"/>
    <w:p w14:paraId="2D3FDD55" w14:textId="77777777" w:rsidR="000F7377" w:rsidRDefault="000F7377">
      <w:r xmlns:w="http://schemas.openxmlformats.org/wordprocessingml/2006/main">
        <w:t xml:space="preserve">2. 2 โครินธ์ 3:6 - ผู้ทรงทำให้เราสามารถเป็นผู้รับใช้ในพันธสัญญาใหม่ได้ ไม่ใช่จากตัวอักษร แต่มาจากจิตวิญญาณ เพราะว่าตัวอักษรนั้นทำให้ตาย แต่วิญญาณนั้นทำให้มีชีวิต</w:t>
      </w:r>
    </w:p>
    <w:p w14:paraId="061AD7EE" w14:textId="77777777" w:rsidR="000F7377" w:rsidRDefault="000F7377"/>
    <w:p w14:paraId="4EDA74F7" w14:textId="77777777" w:rsidR="000F7377" w:rsidRDefault="000F7377">
      <w:r xmlns:w="http://schemas.openxmlformats.org/wordprocessingml/2006/main">
        <w:t xml:space="preserve">1 โครินธ์ 11:26 เพราะว่าเมื่อใดที่ท่านกินอาหารและดื่มถ้วยนี้บ่อยเท่าใด ท่านก็จะได้สำแดงการสิ้นพระชนม์ขององค์พระผู้เป็นเจ้าจนกว่าพระองค์เสด็จมา</w:t>
      </w:r>
    </w:p>
    <w:p w14:paraId="2DC607B7" w14:textId="77777777" w:rsidR="000F7377" w:rsidRDefault="000F7377"/>
    <w:p w14:paraId="2122C51C" w14:textId="77777777" w:rsidR="000F7377" w:rsidRDefault="000F7377">
      <w:r xmlns:w="http://schemas.openxmlformats.org/wordprocessingml/2006/main">
        <w:t xml:space="preserve">คริสเตียนรำลึกถึงการสิ้นพระชนม์ของพระเจ้าผ่านการรับประทานอาหารค่ำของพระเจ้า</w:t>
      </w:r>
    </w:p>
    <w:p w14:paraId="4DF07D8A" w14:textId="77777777" w:rsidR="000F7377" w:rsidRDefault="000F7377"/>
    <w:p w14:paraId="1E0D0415" w14:textId="77777777" w:rsidR="000F7377" w:rsidRDefault="000F7377">
      <w:r xmlns:w="http://schemas.openxmlformats.org/wordprocessingml/2006/main">
        <w:t xml:space="preserve">1. ความหมายของงานเลี้ยงอาหารค่ำของพระเจ้า: หมายถึงอะไร?</w:t>
      </w:r>
    </w:p>
    <w:p w14:paraId="74625126" w14:textId="77777777" w:rsidR="000F7377" w:rsidRDefault="000F7377"/>
    <w:p w14:paraId="7AD00F7E" w14:textId="77777777" w:rsidR="000F7377" w:rsidRDefault="000F7377">
      <w:r xmlns:w="http://schemas.openxmlformats.org/wordprocessingml/2006/main">
        <w:t xml:space="preserve">2. การมีส่วนร่วมในงานเลี้ยงอาหารค่ำของพระเจ้า: ช่วงเวลาแห่งการใคร่ครวญและรำลึก</w:t>
      </w:r>
    </w:p>
    <w:p w14:paraId="1AEF5C2C" w14:textId="77777777" w:rsidR="000F7377" w:rsidRDefault="000F7377"/>
    <w:p w14:paraId="6BAFC026" w14:textId="77777777" w:rsidR="000F7377" w:rsidRDefault="000F7377">
      <w:r xmlns:w="http://schemas.openxmlformats.org/wordprocessingml/2006/main">
        <w:t xml:space="preserve">1. ลูกา 22:19-20 - พระองค์ทรงหยิบขนมปังขอบพระคุณแล้วทรงหักส่งให้พวกเขาตรัสว่า นี่เป็นกายของเราที่ให้ไว้เพื่อท่านทั้งหลาย จงทำอย่างนี้เพื่อเป็นที่ระลึกถึงเรา</w:t>
      </w:r>
    </w:p>
    <w:p w14:paraId="506B6C89" w14:textId="77777777" w:rsidR="000F7377" w:rsidRDefault="000F7377"/>
    <w:p w14:paraId="442FB1FD" w14:textId="77777777" w:rsidR="000F7377" w:rsidRDefault="000F7377">
      <w:r xmlns:w="http://schemas.openxmlformats.org/wordprocessingml/2006/main">
        <w:t xml:space="preserve">2. 1 เปโตร 1:18-19 - โดยรู้ว่าคุณไม่ได้รับการไถ่ด้วยสิ่งที่เน่าเปื่อยได้ เช่น เงินหรือทอง จากพฤติกรรมอันไร้จุดหมายของคุณที่ได้รับตามประเพณีจากบรรพบุรุษของคุณ แต่ด้วยพระโลหิตอันมีค่าของพระคริสต์เหมือนลูกแกะที่ไม่มีตำหนิ และไม่มีจุด</w:t>
      </w:r>
    </w:p>
    <w:p w14:paraId="74CC182A" w14:textId="77777777" w:rsidR="000F7377" w:rsidRDefault="000F7377"/>
    <w:p w14:paraId="54C7FA9E" w14:textId="77777777" w:rsidR="000F7377" w:rsidRDefault="000F7377">
      <w:r xmlns:w="http://schemas.openxmlformats.org/wordprocessingml/2006/main">
        <w:t xml:space="preserve">1 โครินธ์ 11:27 ดังนั้นผู้ใดกินอาหารนี้และดื่มถ้วยนี้ขององค์พระผู้เป็นเจ้าอย่างไม่สมควร ผู้นั้นจะมีความผิดต่อพระกายและพระโลหิตขององค์พระผู้เป็นเจ้า</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การกินและดื่มขนมปังและถ้วยขององค์พระผู้เป็นเจ้าทำให้คนๆ หนึ่งมีความผิดต่อพระกายและพระโลหิตขององค์พระผู้เป็นเจ้าอย่างไม่สมควร</w:t>
      </w:r>
    </w:p>
    <w:p w14:paraId="0C24EEDF" w14:textId="77777777" w:rsidR="000F7377" w:rsidRDefault="000F7377"/>
    <w:p w14:paraId="7FECA6B1" w14:textId="77777777" w:rsidR="000F7377" w:rsidRDefault="000F7377">
      <w:r xmlns:w="http://schemas.openxmlformats.org/wordprocessingml/2006/main">
        <w:t xml:space="preserve">1. ศีลมหาสนิท: พลังแห่งการรับส่วนอย่างคุ้มค่า</w:t>
      </w:r>
    </w:p>
    <w:p w14:paraId="34C3D1A8" w14:textId="77777777" w:rsidR="000F7377" w:rsidRDefault="000F7377"/>
    <w:p w14:paraId="574EEF86" w14:textId="77777777" w:rsidR="000F7377" w:rsidRDefault="000F7377">
      <w:r xmlns:w="http://schemas.openxmlformats.org/wordprocessingml/2006/main">
        <w:t xml:space="preserve">2. คำอวยพรและคำสาปบนโต๊ะของพระเจ้า</w:t>
      </w:r>
    </w:p>
    <w:p w14:paraId="0A47CB30" w14:textId="77777777" w:rsidR="000F7377" w:rsidRDefault="000F7377"/>
    <w:p w14:paraId="7F4AAC4D" w14:textId="77777777" w:rsidR="000F7377" w:rsidRDefault="000F7377">
      <w:r xmlns:w="http://schemas.openxmlformats.org/wordprocessingml/2006/main">
        <w:t xml:space="preserve">1. มัทธิว 26:26-28: ขณะที่พวกเขากำลังรับประทานอาหารอยู่ พระเยซูทรงหยิบขนมปังมาอวยพรแล้วหักส่งให้เหล่าสาวกแล้วตรัสว่า “จงรับกินเถิด นี่คือร่างกายของเรา”</w:t>
      </w:r>
    </w:p>
    <w:p w14:paraId="6EC10B31" w14:textId="77777777" w:rsidR="000F7377" w:rsidRDefault="000F7377"/>
    <w:p w14:paraId="7ED75580" w14:textId="77777777" w:rsidR="000F7377" w:rsidRDefault="000F7377">
      <w:r xmlns:w="http://schemas.openxmlformats.org/wordprocessingml/2006/main">
        <w:t xml:space="preserve">2. ฮีบรู 10:28-29: ใครก็ตามที่ปฏิเสธกฎของโมเสสจะตายโดยไม่มีความเมตตาเมื่อมีพยานสองหรือสามคนให้การเป็นพยาน คุณคิดว่าคนที่เหยียบย่ำพระบุตรของพระเจ้าอย่างเลวร้ายยิ่งกว่านั้นสักเท่าใด ผู้ที่ปฏิบัติต่อพระโลหิตแห่งพันธสัญญาที่ชำระพวกเขาให้บริสุทธิ์เป็นสิ่งที่ไม่บริสุทธิ์</w:t>
      </w:r>
    </w:p>
    <w:p w14:paraId="25F815B3" w14:textId="77777777" w:rsidR="000F7377" w:rsidRDefault="000F7377"/>
    <w:p w14:paraId="396533CB" w14:textId="77777777" w:rsidR="000F7377" w:rsidRDefault="000F7377">
      <w:r xmlns:w="http://schemas.openxmlformats.org/wordprocessingml/2006/main">
        <w:t xml:space="preserve">1 โครินธ์ 11:28 แต่ให้ผู้หนึ่งผู้ใดตรวจดูตนเอง แล้วให้เขารับประทานขนมปังนั้นและดื่มจากถ้วยนั้น</w:t>
      </w:r>
    </w:p>
    <w:p w14:paraId="7A80BC53" w14:textId="77777777" w:rsidR="000F7377" w:rsidRDefault="000F7377"/>
    <w:p w14:paraId="37C5A43B" w14:textId="77777777" w:rsidR="000F7377" w:rsidRDefault="000F7377">
      <w:r xmlns:w="http://schemas.openxmlformats.org/wordprocessingml/2006/main">
        <w:t xml:space="preserve">คริสเตียนควรตรวจสอบตนเองก่อนเข้าร่วมการสนทนา</w:t>
      </w:r>
    </w:p>
    <w:p w14:paraId="343A2A73" w14:textId="77777777" w:rsidR="000F7377" w:rsidRDefault="000F7377"/>
    <w:p w14:paraId="367B4E67" w14:textId="77777777" w:rsidR="000F7377" w:rsidRDefault="000F7377">
      <w:r xmlns:w="http://schemas.openxmlformats.org/wordprocessingml/2006/main">
        <w:t xml:space="preserve">1. ดำเนินชีวิตในความศักดิ์สิทธิ์: สำรวจตัวเองก่อนเข้าร่วมศีลมหาสนิท</w:t>
      </w:r>
    </w:p>
    <w:p w14:paraId="337B89FA" w14:textId="77777777" w:rsidR="000F7377" w:rsidRDefault="000F7377"/>
    <w:p w14:paraId="25691D61" w14:textId="77777777" w:rsidR="000F7377" w:rsidRDefault="000F7377">
      <w:r xmlns:w="http://schemas.openxmlformats.org/wordprocessingml/2006/main">
        <w:t xml:space="preserve">2. หัวใจแห่งการมีส่วนร่วม: ใช้เวลาไตร่ตรองตนเอง</w:t>
      </w:r>
    </w:p>
    <w:p w14:paraId="4C98D8BF" w14:textId="77777777" w:rsidR="000F7377" w:rsidRDefault="000F7377"/>
    <w:p w14:paraId="1EBFEE4E" w14:textId="77777777" w:rsidR="000F7377" w:rsidRDefault="000F7377">
      <w:r xmlns:w="http://schemas.openxmlformats.org/wordprocessingml/2006/main">
        <w:t xml:space="preserve">1. 2 โครินธ์ 13:5 - สำรวจตัวเองเพื่อดูว่าคุณอยู่ในศรัทธาหรือไม่ ทดสอบตัวเอง คุณไม่รู้หรือว่าพระเยซูคริสต์สถิตอยู่ในคุณ เว้นแต่คุณจะสอบไม่ผ่าน?</w:t>
      </w:r>
    </w:p>
    <w:p w14:paraId="4425F4C9" w14:textId="77777777" w:rsidR="000F7377" w:rsidRDefault="000F7377"/>
    <w:p w14:paraId="7F2CA3AC" w14:textId="77777777" w:rsidR="000F7377" w:rsidRDefault="000F7377">
      <w:r xmlns:w="http://schemas.openxmlformats.org/wordprocessingml/2006/main">
        <w:t xml:space="preserve">2. สดุดี 51:10 - ข้าแต่พระเจ้า ขอทรงสร้างจิตใจที่บริสุทธิ์ในตัวข้าพระองค์ และปลุกจิตวิญญาณอันมั่นคงภายในข้าพระองค์ขึ้นมาใหม่</w:t>
      </w:r>
    </w:p>
    <w:p w14:paraId="6E9009D3" w14:textId="77777777" w:rsidR="000F7377" w:rsidRDefault="000F7377"/>
    <w:p w14:paraId="26D5C5BC" w14:textId="77777777" w:rsidR="000F7377" w:rsidRDefault="000F7377">
      <w:r xmlns:w="http://schemas.openxmlformats.org/wordprocessingml/2006/main">
        <w:t xml:space="preserve">1 โครินธ์ 11:29 เพราะว่าผู้ที่กินและดื่มอย่างไม่สมควรก็กินและดื่มความอัปยศต่อตนเอง โดยไม่ได้สังเกตพระกายขององค์พระผู้เป็นเจ้า</w:t>
      </w:r>
    </w:p>
    <w:p w14:paraId="720F8E4B" w14:textId="77777777" w:rsidR="000F7377" w:rsidRDefault="000F7377"/>
    <w:p w14:paraId="59D2BAA5" w14:textId="77777777" w:rsidR="000F7377" w:rsidRDefault="000F7377">
      <w:r xmlns:w="http://schemas.openxmlformats.org/wordprocessingml/2006/main">
        <w:t xml:space="preserve">ควรรับประทานอาหารมื้อเย็นของพระเจ้าอย่างมีค่าควรด้วยใจที่เฉียบแหลมเพื่อหลีกเลี่ยงการสาปแช่งตัวเอง</w:t>
      </w:r>
    </w:p>
    <w:p w14:paraId="044F3F43" w14:textId="77777777" w:rsidR="000F7377" w:rsidRDefault="000F7377"/>
    <w:p w14:paraId="6F3A8F5B" w14:textId="77777777" w:rsidR="000F7377" w:rsidRDefault="000F7377">
      <w:r xmlns:w="http://schemas.openxmlformats.org/wordprocessingml/2006/main">
        <w:t xml:space="preserve">1. พลังแห่งการหยั่งรู้ในการรับประทานอาหารค่ำของพระเจ้า</w:t>
      </w:r>
    </w:p>
    <w:p w14:paraId="349A81BB" w14:textId="77777777" w:rsidR="000F7377" w:rsidRDefault="000F7377"/>
    <w:p w14:paraId="266FBD86" w14:textId="77777777" w:rsidR="000F7377" w:rsidRDefault="000F7377">
      <w:r xmlns:w="http://schemas.openxmlformats.org/wordprocessingml/2006/main">
        <w:t xml:space="preserve">2. ผลที่ตามมาจากการมีส่วนร่วมอย่างไม่คู่ควรในงานเลี้ยงอาหารค่ำของพระเจ้า</w:t>
      </w:r>
    </w:p>
    <w:p w14:paraId="27C6884F" w14:textId="77777777" w:rsidR="000F7377" w:rsidRDefault="000F7377"/>
    <w:p w14:paraId="0668153F" w14:textId="77777777" w:rsidR="000F7377" w:rsidRDefault="000F7377">
      <w:r xmlns:w="http://schemas.openxmlformats.org/wordprocessingml/2006/main">
        <w:t xml:space="preserve">1. 1 โครินธ์ 11:29</w:t>
      </w:r>
    </w:p>
    <w:p w14:paraId="6203BD7E" w14:textId="77777777" w:rsidR="000F7377" w:rsidRDefault="000F7377"/>
    <w:p w14:paraId="44898009" w14:textId="77777777" w:rsidR="000F7377" w:rsidRDefault="000F7377">
      <w:r xmlns:w="http://schemas.openxmlformats.org/wordprocessingml/2006/main">
        <w:t xml:space="preserve">2. ฮีบรู 5:14 - แต่อาหารแข็งเป็นของผู้ที่มีอายุครบกำหนดแล้ว นั่นคือผู้ที่ได้ใช้ประสาทสัมผัสเพื่อแยกแยะทั้งความดีและความชั่วโดยเหตุผลในการใช้งาน</w:t>
      </w:r>
    </w:p>
    <w:p w14:paraId="6A01BD5F" w14:textId="77777777" w:rsidR="000F7377" w:rsidRDefault="000F7377"/>
    <w:p w14:paraId="5FCAD920" w14:textId="77777777" w:rsidR="000F7377" w:rsidRDefault="000F7377">
      <w:r xmlns:w="http://schemas.openxmlformats.org/wordprocessingml/2006/main">
        <w:t xml:space="preserve">1 โครินธ์ 11:30 เพราะเหตุนี้มีคนจำนวนมากที่อ่อนแอและป่วยไข้ในพวกท่าน และหลายคนก็หลับไป</w:t>
      </w:r>
    </w:p>
    <w:p w14:paraId="03F884E2" w14:textId="77777777" w:rsidR="000F7377" w:rsidRDefault="000F7377"/>
    <w:p w14:paraId="700E86EC" w14:textId="77777777" w:rsidR="000F7377" w:rsidRDefault="000F7377">
      <w:r xmlns:w="http://schemas.openxmlformats.org/wordprocessingml/2006/main">
        <w:t xml:space="preserve">หลายคนในคริสตจักรโครินธ์อ่อนแอและป่วยหนัก และบางคนเสียชีวิตเนื่องจากไม่ใส่ใจต่ออาหารมื้อเย็นของพระเจ้า</w:t>
      </w:r>
    </w:p>
    <w:p w14:paraId="785B0E1B" w14:textId="77777777" w:rsidR="000F7377" w:rsidRDefault="000F7377"/>
    <w:p w14:paraId="5839241C" w14:textId="77777777" w:rsidR="000F7377" w:rsidRDefault="000F7377">
      <w:r xmlns:w="http://schemas.openxmlformats.org/wordprocessingml/2006/main">
        <w:t xml:space="preserve">1. อาหารค่ำของพระเจ้า: ศีลระลึกแห่งการดูแล</w:t>
      </w:r>
    </w:p>
    <w:p w14:paraId="232B1B38" w14:textId="77777777" w:rsidR="000F7377" w:rsidRDefault="000F7377"/>
    <w:p w14:paraId="47BFED0A" w14:textId="77777777" w:rsidR="000F7377" w:rsidRDefault="000F7377">
      <w:r xmlns:w="http://schemas.openxmlformats.org/wordprocessingml/2006/main">
        <w:t xml:space="preserve">2. การให้เกียรติอาหารมื้อเย็นของพระเจ้า: พันธสัญญาตามพันธสัญญา</w:t>
      </w:r>
    </w:p>
    <w:p w14:paraId="28F56D3B" w14:textId="77777777" w:rsidR="000F7377" w:rsidRDefault="000F7377"/>
    <w:p w14:paraId="6A6C26AE" w14:textId="77777777" w:rsidR="000F7377" w:rsidRDefault="000F7377">
      <w:r xmlns:w="http://schemas.openxmlformats.org/wordprocessingml/2006/main">
        <w:t xml:space="preserve">1. มัทธิว 26:26-29 - สถาบันพระเยซูแห่งการเลี้ยงอาหารค่ำขององค์พระผู้เป็นเจ้า</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10:24-25 - ปลุกเร้าให้รักกันและทำความดี</w:t>
      </w:r>
    </w:p>
    <w:p w14:paraId="656A8EA7" w14:textId="77777777" w:rsidR="000F7377" w:rsidRDefault="000F7377"/>
    <w:p w14:paraId="43EF7F93" w14:textId="77777777" w:rsidR="000F7377" w:rsidRDefault="000F7377">
      <w:r xmlns:w="http://schemas.openxmlformats.org/wordprocessingml/2006/main">
        <w:t xml:space="preserve">1 โครินธ์ 11:31 เพราะถ้าเราจะตัดสินตัวเอง เราก็ไม่ควรถูกตัดสิน</w:t>
      </w:r>
    </w:p>
    <w:p w14:paraId="55FE1240" w14:textId="77777777" w:rsidR="000F7377" w:rsidRDefault="000F7377"/>
    <w:p w14:paraId="0F0F1804" w14:textId="77777777" w:rsidR="000F7377" w:rsidRDefault="000F7377">
      <w:r xmlns:w="http://schemas.openxmlformats.org/wordprocessingml/2006/main">
        <w:t xml:space="preserve">เราควรตัดสินตัวเองเพื่อหลีกเลี่ยงการถูกตัดสินจากผู้อื่น</w:t>
      </w:r>
    </w:p>
    <w:p w14:paraId="5119011B" w14:textId="77777777" w:rsidR="000F7377" w:rsidRDefault="000F7377"/>
    <w:p w14:paraId="474C56BA" w14:textId="77777777" w:rsidR="000F7377" w:rsidRDefault="000F7377">
      <w:r xmlns:w="http://schemas.openxmlformats.org/wordprocessingml/2006/main">
        <w:t xml:space="preserve">1. การสะท้อนตนเอง: กุญแจสำคัญในการหลีกเลี่ยงการตัดสิน</w:t>
      </w:r>
    </w:p>
    <w:p w14:paraId="56A80951" w14:textId="77777777" w:rsidR="000F7377" w:rsidRDefault="000F7377"/>
    <w:p w14:paraId="077A49E9" w14:textId="77777777" w:rsidR="000F7377" w:rsidRDefault="000F7377">
      <w:r xmlns:w="http://schemas.openxmlformats.org/wordprocessingml/2006/main">
        <w:t xml:space="preserve">2. รับผิดชอบต่อการกระทำของเรา</w:t>
      </w:r>
    </w:p>
    <w:p w14:paraId="79722F2E" w14:textId="77777777" w:rsidR="000F7377" w:rsidRDefault="000F7377"/>
    <w:p w14:paraId="2C88F91D" w14:textId="77777777" w:rsidR="000F7377" w:rsidRDefault="000F7377">
      <w:r xmlns:w="http://schemas.openxmlformats.org/wordprocessingml/2006/main">
        <w:t xml:space="preserve">1. สุภาษิต 28:13 - "ผู้ใดปิดบังการละเมิดของตนจะไม่เจริญ แต่ผู้ที่สารภาพและละทิ้งการละเมิดเหล่านั้นจะได้รับความเมตตา"</w:t>
      </w:r>
    </w:p>
    <w:p w14:paraId="1DC99BB0" w14:textId="77777777" w:rsidR="000F7377" w:rsidRDefault="000F7377"/>
    <w:p w14:paraId="5A6673B8" w14:textId="77777777" w:rsidR="000F7377" w:rsidRDefault="000F7377">
      <w:r xmlns:w="http://schemas.openxmlformats.org/wordprocessingml/2006/main">
        <w:t xml:space="preserve">2. โรม 2:1-3 - "มนุษย์เอ๋ย เหตุฉะนั้น ทุกคนที่ตัดสิน ท่านจึงไม่มีข้อแก้ตัว เพราะในการตัดสินผู้อื่น ท่านก็กล่าวโทษตนเอง เพราะว่าท่านซึ่งเป็นผู้พิพากษาก็ประพฤติอย่างเดียวกัน เรารู้ ว่าการพิพากษาของพระเจ้าตกอยู่กับผู้ที่ประพฤติเช่นนั้นอย่างถูกต้อง โอ มนุษย์ ผู้ตัดสินผู้ที่ประพฤติเช่นนั้นแต่ยังทำด้วยตนเองจะหนีพ้นการพิพากษาของพระเจ้าหรือ?”</w:t>
      </w:r>
    </w:p>
    <w:p w14:paraId="2772504F" w14:textId="77777777" w:rsidR="000F7377" w:rsidRDefault="000F7377"/>
    <w:p w14:paraId="677FA0D7" w14:textId="77777777" w:rsidR="000F7377" w:rsidRDefault="000F7377">
      <w:r xmlns:w="http://schemas.openxmlformats.org/wordprocessingml/2006/main">
        <w:t xml:space="preserve">1 โครินธ์ 11:32 แต่เมื่อเราถูกพิพากษา เราก็ถูกตีสอนจากองค์พระผู้เป็นเจ้า เพื่อจะไม่ถูกกล่าวโทษร่วมกับโลก</w:t>
      </w:r>
    </w:p>
    <w:p w14:paraId="264A5683" w14:textId="77777777" w:rsidR="000F7377" w:rsidRDefault="000F7377"/>
    <w:p w14:paraId="0CE5A37A" w14:textId="77777777" w:rsidR="000F7377" w:rsidRDefault="000F7377">
      <w:r xmlns:w="http://schemas.openxmlformats.org/wordprocessingml/2006/main">
        <w:t xml:space="preserve">พระเจ้าพิพากษาเราเพื่อจะได้ไม่ถูกประณามร่วมกับคนอื่นๆ ในโลก</w:t>
      </w:r>
    </w:p>
    <w:p w14:paraId="60BD4886" w14:textId="77777777" w:rsidR="000F7377" w:rsidRDefault="000F7377"/>
    <w:p w14:paraId="58942847" w14:textId="77777777" w:rsidR="000F7377" w:rsidRDefault="000F7377">
      <w:r xmlns:w="http://schemas.openxmlformats.org/wordprocessingml/2006/main">
        <w:t xml:space="preserve">1. ด้วยความเมตตาของพระองค์ พระเจ้าทรงพิพากษาเราให้ช่วยเรา</w:t>
      </w:r>
    </w:p>
    <w:p w14:paraId="46D9FF57" w14:textId="77777777" w:rsidR="000F7377" w:rsidRDefault="000F7377"/>
    <w:p w14:paraId="34257463" w14:textId="77777777" w:rsidR="000F7377" w:rsidRDefault="000F7377">
      <w:r xmlns:w="http://schemas.openxmlformats.org/wordprocessingml/2006/main">
        <w:t xml:space="preserve">2. การเรียกให้แยกจากโลก</w:t>
      </w:r>
    </w:p>
    <w:p w14:paraId="1BEED442" w14:textId="77777777" w:rsidR="000F7377" w:rsidRDefault="000F7377"/>
    <w:p w14:paraId="345196BC" w14:textId="77777777" w:rsidR="000F7377" w:rsidRDefault="000F7377">
      <w:r xmlns:w="http://schemas.openxmlformats.org/wordprocessingml/2006/main">
        <w:t xml:space="preserve">1. กาลาเทีย 6:1-2 - พี่น้องทั้งหลาย หากใครถูกจับได้ว่ามีการละเมิดประการใด ท่านที่อยู่ฝ่ายวิญญาณควรฟื้นฟูเขาด้วยวิญญาณแห่งความอ่อนโยน จงระวังตัวเองให้ดี เกรงว่าท่านจะถูกล่อลวงด้วย</w:t>
      </w:r>
    </w:p>
    <w:p w14:paraId="39106AF6" w14:textId="77777777" w:rsidR="000F7377" w:rsidRDefault="000F7377"/>
    <w:p w14:paraId="45E42FD7" w14:textId="77777777" w:rsidR="000F7377" w:rsidRDefault="000F7377">
      <w:r xmlns:w="http://schemas.openxmlformats.org/wordprocessingml/2006/main">
        <w:t xml:space="preserve">2. ยากอบ 4:7-8 - ดังนั้นจงยอมจำนนต่อพระเจ้า จงต่อต้านมาร แล้วมันจะหนีไปจากคุณ จงเข้าใกล้พระเจ้า แล้วพระองค์จะทรงเข้ามาใกล้คุณ คนบาปทั้งหลาย จงชำระมือของเจ้าให้บริสุทธิ์ และชำระจิตใจของเจ้าให้บริสุทธิ์ เจ้าคนสองใจ</w:t>
      </w:r>
    </w:p>
    <w:p w14:paraId="5E0C2817" w14:textId="77777777" w:rsidR="000F7377" w:rsidRDefault="000F7377"/>
    <w:p w14:paraId="136AE428" w14:textId="77777777" w:rsidR="000F7377" w:rsidRDefault="000F7377">
      <w:r xmlns:w="http://schemas.openxmlformats.org/wordprocessingml/2006/main">
        <w:t xml:space="preserve">1 โครินธ์ 11:33 ดังนั้น พี่น้องของข้าพเจ้า เมื่อท่านมารับประทานอาหารร่วมกัน จงคอยกันต่อไป</w:t>
      </w:r>
    </w:p>
    <w:p w14:paraId="06BF984B" w14:textId="77777777" w:rsidR="000F7377" w:rsidRDefault="000F7377"/>
    <w:p w14:paraId="7F422CD7" w14:textId="77777777" w:rsidR="000F7377" w:rsidRDefault="000F7377">
      <w:r xmlns:w="http://schemas.openxmlformats.org/wordprocessingml/2006/main">
        <w:t xml:space="preserve">คริสเตียนควรรอกันและกันเมื่อรวมตัวกันเพื่อรับประทานอาหาร</w:t>
      </w:r>
    </w:p>
    <w:p w14:paraId="28BF2BC5" w14:textId="77777777" w:rsidR="000F7377" w:rsidRDefault="000F7377"/>
    <w:p w14:paraId="48FEDB30" w14:textId="77777777" w:rsidR="000F7377" w:rsidRDefault="000F7377">
      <w:r xmlns:w="http://schemas.openxmlformats.org/wordprocessingml/2006/main">
        <w:t xml:space="preserve">1. “ความอดทนที่โต๊ะ: ฝึกฝนความสามัคคีในพระกายของพระคริสต์”</w:t>
      </w:r>
    </w:p>
    <w:p w14:paraId="742BAA3C" w14:textId="77777777" w:rsidR="000F7377" w:rsidRDefault="000F7377"/>
    <w:p w14:paraId="4A2EABEB" w14:textId="77777777" w:rsidR="000F7377" w:rsidRDefault="000F7377">
      <w:r xmlns:w="http://schemas.openxmlformats.org/wordprocessingml/2006/main">
        <w:t xml:space="preserve">2. “แบ่งขนมปังด้วยกัน: คำนึงถึงเพื่อนพี่น้องของเรา”</w:t>
      </w:r>
    </w:p>
    <w:p w14:paraId="7B863467" w14:textId="77777777" w:rsidR="000F7377" w:rsidRDefault="000F7377"/>
    <w:p w14:paraId="6695520B" w14:textId="77777777" w:rsidR="000F7377" w:rsidRDefault="000F7377">
      <w:r xmlns:w="http://schemas.openxmlformats.org/wordprocessingml/2006/main">
        <w:t xml:space="preserve">1. โรม 15:5-7 - "ขอให้พระเจ้าแห่งความอดทนและการหนุนใจประทานให้ท่านดำเนินชีวิตเป็นน้ำหนึ่งใจเดียวกันตามพระเยซูคริสต์ เพื่อว่าท่านจะร่วมกันถวายพระเกียรติแด่พระเจ้าและพระบิดาของพระเยซูเจ้าของเราด้วยเสียงเดียวกัน คริสต์”</w:t>
      </w:r>
    </w:p>
    <w:p w14:paraId="09796F4E" w14:textId="77777777" w:rsidR="000F7377" w:rsidRDefault="000F7377"/>
    <w:p w14:paraId="12AFA7C1" w14:textId="77777777" w:rsidR="000F7377" w:rsidRDefault="000F7377">
      <w:r xmlns:w="http://schemas.openxmlformats.org/wordprocessingml/2006/main">
        <w:t xml:space="preserve">2. เอเฟซัส 4:2-3 - "ด้วยความถ่อมใจและสุภาพอ่อนโยน ความอดทน อดทนต่อกันด้วยความรัก กระตือรือร้นที่จะรักษาเอกภาพของพระวิญญาณด้วยสันติสุขที่ผูกพันกัน"</w:t>
      </w:r>
    </w:p>
    <w:p w14:paraId="77C3553A" w14:textId="77777777" w:rsidR="000F7377" w:rsidRDefault="000F7377"/>
    <w:p w14:paraId="1BA9822A" w14:textId="77777777" w:rsidR="000F7377" w:rsidRDefault="000F7377">
      <w:r xmlns:w="http://schemas.openxmlformats.org/wordprocessingml/2006/main">
        <w:t xml:space="preserve">1 โครินธ์ 11:34 และถ้าผู้ใดหิวก็ให้เขารับประทานที่บ้าน ว่าท่านทั้งหลายไม่ได้มาร่วมกันรับการพิพากษาลงโทษ และส่วนที่เหลือเราจะจัดตามลำดับเมื่อฉันมา</w:t>
      </w:r>
    </w:p>
    <w:p w14:paraId="50F354E8" w14:textId="77777777" w:rsidR="000F7377" w:rsidRDefault="000F7377"/>
    <w:p w14:paraId="220D2558" w14:textId="77777777" w:rsidR="000F7377" w:rsidRDefault="000F7377">
      <w:r xmlns:w="http://schemas.openxmlformats.org/wordprocessingml/2006/main">
        <w:t xml:space="preserve">เปาโลกำชับชาวโครินธ์ไม่ให้มารับประทานอาหารร่วมกันถ้าใครหิว และเขาจะจัดส่วนที่เหลือให้เป็นระเบียบเมื่อมาถึง</w:t>
      </w:r>
    </w:p>
    <w:p w14:paraId="6D5E6B5F" w14:textId="77777777" w:rsidR="000F7377" w:rsidRDefault="000F7377"/>
    <w:p w14:paraId="5A4A0383" w14:textId="77777777" w:rsidR="000F7377" w:rsidRDefault="000F7377">
      <w:r xmlns:w="http://schemas.openxmlformats.org/wordprocessingml/2006/main">
        <w:t xml:space="preserve">1. ความสำคัญของการสามัคคีธรรมในคริสตจักร</w:t>
      </w:r>
    </w:p>
    <w:p w14:paraId="647596EC" w14:textId="77777777" w:rsidR="000F7377" w:rsidRDefault="000F7377"/>
    <w:p w14:paraId="0E2BCFE0" w14:textId="77777777" w:rsidR="000F7377" w:rsidRDefault="000F7377">
      <w:r xmlns:w="http://schemas.openxmlformats.org/wordprocessingml/2006/main">
        <w:t xml:space="preserve">2. พรแห่งความเสียสละในชุมชน</w:t>
      </w:r>
    </w:p>
    <w:p w14:paraId="41D28CAE" w14:textId="77777777" w:rsidR="000F7377" w:rsidRDefault="000F7377"/>
    <w:p w14:paraId="456BD3EA" w14:textId="77777777" w:rsidR="000F7377" w:rsidRDefault="000F7377">
      <w:r xmlns:w="http://schemas.openxmlformats.org/wordprocessingml/2006/main">
        <w:t xml:space="preserve">1. กิจการ 2:42-47 - คริสตจักรยุคแรกอุทิศตนเพื่อการสามัคคีธรรม หักขนมปัง และอธิษฐาน</w:t>
      </w:r>
    </w:p>
    <w:p w14:paraId="54AD96A4" w14:textId="77777777" w:rsidR="000F7377" w:rsidRDefault="000F7377"/>
    <w:p w14:paraId="2278FB3B" w14:textId="77777777" w:rsidR="000F7377" w:rsidRDefault="000F7377">
      <w:r xmlns:w="http://schemas.openxmlformats.org/wordprocessingml/2006/main">
        <w:t xml:space="preserve">2. ฟิลิปปี 2:1-4 - เปาโลสนับสนุนให้ชาวฟีลิปปีเป็นน้ำหนึ่งใจเดียวกันด้วยความอ่อนน้อมถ่อมตนและการเสียสละตนเอง</w:t>
      </w:r>
    </w:p>
    <w:p w14:paraId="164ABE42" w14:textId="77777777" w:rsidR="000F7377" w:rsidRDefault="000F7377"/>
    <w:p w14:paraId="047D8210" w14:textId="77777777" w:rsidR="000F7377" w:rsidRDefault="000F7377">
      <w:r xmlns:w="http://schemas.openxmlformats.org/wordprocessingml/2006/main">
        <w:t xml:space="preserve">1 โครินธ์ 12 เป็นบทที่สิบสองของสาส์นฉบับแรกของเปาโลถึงชาวโครินธ์ ในบทนี้ เปาโลพูดถึงของประทานฝ่ายวิญญาณและบทบาทของพวกเขาภายในพระกายของพระคริสต์</w:t>
      </w:r>
    </w:p>
    <w:p w14:paraId="5DF3583B" w14:textId="77777777" w:rsidR="000F7377" w:rsidRDefault="000F7377"/>
    <w:p w14:paraId="5B8CC705" w14:textId="77777777" w:rsidR="000F7377" w:rsidRDefault="000F7377">
      <w:r xmlns:w="http://schemas.openxmlformats.org/wordprocessingml/2006/main">
        <w:t xml:space="preserve">ย่อหน้าที่ 1: เปาโลเริ่มต้นด้วยการพูดถึงความหลากหลายของของประทานฝ่ายวิญญาณที่พระวิญญาณบริสุทธิ์ประทานให้ เขาเน้นว่าของประทานเหล่านี้เป็นการสำแดงของพระวิญญาณของพระเจ้าและมอบให้เพื่อประโยชน์ส่วนรวม (1 โครินธ์ 12:4-7) เขาแสดงรายการของประทานต่างๆ เช่น ปัญญา ความรู้ ศรัทธา การรักษา ปาฏิหาริย์ คำพยากรณ์ ความเข้าใจ ภาษา และการแปลภาษาแปลกๆ (1 โครินธ์ 12:8-10) เปาโลเน้นว่าถึงแม้จะมีของประทานและพันธกิจที่แตกต่างกันภายในพระกายของพระคริสต์ แต่สิ่งเหล่านั้นล้วนมาจากพระวิญญาณองค์เดียวกันและทำหน้าที่เสริมสร้างและทำให้ผู้เชื่อเป็นหนึ่งเดียวกัน (1 โครินธ์ 12:11-13)</w:t>
      </w:r>
    </w:p>
    <w:p w14:paraId="42BBE0C2" w14:textId="77777777" w:rsidR="000F7377" w:rsidRDefault="000F7377"/>
    <w:p w14:paraId="3CAA596E" w14:textId="77777777" w:rsidR="000F7377" w:rsidRDefault="000F7377">
      <w:r xmlns:w="http://schemas.openxmlformats.org/wordprocessingml/2006/main">
        <w:t xml:space="preserve">ย่อหน้าที่ 2: จากนั้นเปาโลอธิบายว่าของประทานฝ่ายวิญญาณที่หลากหลายเหล่านี้ทำงานภายในร่างกายอย่างไร พระองค์ทรงใช้การเปรียบเทียบเปรียบเทียบผู้เชื่อกับส่วนต่างๆ ของร่างกายที่มีการทำหน้าที่ที่แตกต่างกันแต่มีความเชื่อมโยงถึงกัน (1 โครินธ์ 12:14-20) เขาเน้นย้ำว่าสมาชิกทุกคนมีบทบาทพิเศษในการมีส่วนดีต่อสุขภาพโดยรวมและการทำงานของร่างกาย (1 โครินธ์ 12:21-26) ไม่ควรถือว่าของขวัญหรือบุคคลใดเหนือกว่าหรือด้อยกว่า เนื่องจากสมาชิกแต่ละคนมีความจำเป็นต่อการสนับสนุนและการเติบโตซึ่งกันและกัน</w:t>
      </w:r>
    </w:p>
    <w:p w14:paraId="6E359A77" w14:textId="77777777" w:rsidR="000F7377" w:rsidRDefault="000F7377"/>
    <w:p w14:paraId="1973A857" w14:textId="77777777" w:rsidR="000F7377" w:rsidRDefault="000F7377">
      <w:r xmlns:w="http://schemas.openxmlformats.org/wordprocessingml/2006/main">
        <w:t xml:space="preserve">ย่อหน้าที่ 3: บทนี้สรุปโดยเน้นเรื่องความรักมากกว่าของประทานฝ่ายวิญญาณทั้งหมด เปาโลแนะนำบทที่ 13 โดยระบุว่าถึงแม้คนเรามีความสามารถพิเศษฝ่ายวิญญาณแต่ขาดความรัก ก็ไม่มีค่าอะไรเลย (1 โครินธ์ 13:1-3) พระองค์ทรงอธิบายถึงคุณลักษณะของความรัก ได้แก่ ความอดทน ความกรุณา ความอ่อนน้อมถ่อมตน และธรรมชาติที่ยั่งยืนของความรัก เมื่อเปรียบเทียบกับการแสดงออกชั่วคราว เช่น </w:t>
      </w:r>
      <w:r xmlns:w="http://schemas.openxmlformats.org/wordprocessingml/2006/main">
        <w:lastRenderedPageBreak xmlns:w="http://schemas.openxmlformats.org/wordprocessingml/2006/main"/>
      </w:r>
      <w:r xmlns:w="http://schemas.openxmlformats.org/wordprocessingml/2006/main">
        <w:t xml:space="preserve">การพยากรณ์หรือการพูดภาษาต่างๆ (1 โครินธ์ 13:4-8) ความรักถูกนำเสนอเป็นรากฐานสำหรับการใช้ของประทานฝ่ายวิญญาณในลักษณะที่เสริมสร้างผู้อื่น แทนที่จะส่งเสริมผลประโยชน์ของตนเอง</w:t>
      </w:r>
    </w:p>
    <w:p w14:paraId="050DD4AC" w14:textId="77777777" w:rsidR="000F7377" w:rsidRDefault="000F7377"/>
    <w:p w14:paraId="7EA46D66" w14:textId="77777777" w:rsidR="000F7377" w:rsidRDefault="000F7377">
      <w:r xmlns:w="http://schemas.openxmlformats.org/wordprocessingml/2006/main">
        <w:t xml:space="preserve">โดยสรุป บทที่ 12 ของ First Corinthians มุ่งเน้นไปที่ของประทานฝ่ายวิญญาณและบทบาทของพวกเขาภายในพระกายของพระคริสต์ เปาโลเน้นถึงความหลากหลายของของประทานที่พระวิญญาณบริสุทธิ์ประทานเพื่อประโยชน์ส่วนรวม เขาแสดงให้เห็นว่าของประทานเหล่านี้ทำงานภายในร่างกายอย่างไร โดยใช้การเปรียบเทียบส่วนต่างๆ ที่ทำงานร่วมกันเพื่อความสามัคคีและการเติบโต เปาโลเน้นว่าผู้เชื่อทุกคนมีบทบาทเฉพาะตัวและไม่มีของประทานหรือบุคคลใดที่เหนือกว่าหรือด้อยกว่า บทนี้สรุปโดยเน้นอย่างลึกซึ้งในเรื่องความรักว่าเหนือกว่าของประทานฝ่ายวิญญาณทั้งหมด โดยเน้นบทบาทสำคัญของความรักในการใช้ของประทานเหล่านี้เพื่อประโยชน์ของผู้อื่น บทนี้ให้คำแนะนำเกี่ยวกับการเปิดรับความหลากหลาย ตระหนักถึงการมีส่วนร่วมที่ไม่เหมือนใคร และใช้ของประทานฝ่ายวิญญาณด้วยความรักในบริบทของชุมชนคริสเตียน</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โครินธ์ 12:1 พี่น้องทั้งหลาย ในเรื่องของประทานฝ่ายวิญญาณ ข้าพเจ้าไม่อยากให้ท่านเพิกเฉย</w:t>
      </w:r>
    </w:p>
    <w:p w14:paraId="32799BE1" w14:textId="77777777" w:rsidR="000F7377" w:rsidRDefault="000F7377"/>
    <w:p w14:paraId="7E5DC79F" w14:textId="77777777" w:rsidR="000F7377" w:rsidRDefault="000F7377">
      <w:r xmlns:w="http://schemas.openxmlformats.org/wordprocessingml/2006/main">
        <w:t xml:space="preserve">เปาโลเตือนชาวโครินธ์ไม่ให้เพิกเฉยเกี่ยวกับของประทานฝ่ายวิญญาณ</w:t>
      </w:r>
    </w:p>
    <w:p w14:paraId="6EC02A80" w14:textId="77777777" w:rsidR="000F7377" w:rsidRDefault="000F7377"/>
    <w:p w14:paraId="5D2B678F" w14:textId="77777777" w:rsidR="000F7377" w:rsidRDefault="000F7377">
      <w:r xmlns:w="http://schemas.openxmlformats.org/wordprocessingml/2006/main">
        <w:t xml:space="preserve">1. รับทราบของประทานฝ่ายวิญญาณของคุณ: น้อมรับพรของพระเจ้า</w:t>
      </w:r>
    </w:p>
    <w:p w14:paraId="6530CAEA" w14:textId="77777777" w:rsidR="000F7377" w:rsidRDefault="000F7377"/>
    <w:p w14:paraId="1BE5576A" w14:textId="77777777" w:rsidR="000F7377" w:rsidRDefault="000F7377">
      <w:r xmlns:w="http://schemas.openxmlformats.org/wordprocessingml/2006/main">
        <w:t xml:space="preserve">2. ของประทานฝ่ายวิญญาณจากพระเจ้า: เดินตามพลังแห่งวิญญาณ</w:t>
      </w:r>
    </w:p>
    <w:p w14:paraId="48574045" w14:textId="77777777" w:rsidR="000F7377" w:rsidRDefault="000F7377"/>
    <w:p w14:paraId="56496AD6" w14:textId="77777777" w:rsidR="000F7377" w:rsidRDefault="000F7377">
      <w:r xmlns:w="http://schemas.openxmlformats.org/wordprocessingml/2006/main">
        <w:t xml:space="preserve">1. โรม 12:6-8 - เมื่อมีของประทานที่แตกต่างกันตามพระคุณที่ประทานแก่เรา ให้เราใช้ของประทานนั้น ถ้าเป็นการพยากรณ์ ก็ให้เราพยากรณ์ตามสัดส่วนของความเชื่อของเรา หรือพันธกิจ ขอให้เราใช้มันในการปฏิบัติศาสนกิจของเรา ผู้ที่สอนในการสั่งสอน ผู้ที่ตักเตือนก็ตักเตือน ผู้ที่ให้ด้วยความใจกว้าง ผู้ที่เป็นผู้นำก็ด้วยความขยันหมั่นเพียร ผู้ทรงแสดงความเมตตาด้วยความยินดี</w:t>
      </w:r>
    </w:p>
    <w:p w14:paraId="5994706D" w14:textId="77777777" w:rsidR="000F7377" w:rsidRDefault="000F7377"/>
    <w:p w14:paraId="2EA9F9E3" w14:textId="77777777" w:rsidR="000F7377" w:rsidRDefault="000F7377">
      <w:r xmlns:w="http://schemas.openxmlformats.org/wordprocessingml/2006/main">
        <w:t xml:space="preserve">2. เอเฟซัส 4:7-8 - แต่พระคุณนั้นประทานแก่เราแต่ละคนตามปริมาณของประทานจากพระคริสต์ ดังนั้นพระองค์จึงตรัสว่า “เมื่อพระองค์เสด็จขึ้นสู่เบื้องสูง พระองค์ทรงนำเชลยไปเป็นเชลย และทรงประทานของกำนัลแก่มนุษย์”</w:t>
      </w:r>
    </w:p>
    <w:p w14:paraId="49E44FB5" w14:textId="77777777" w:rsidR="000F7377" w:rsidRDefault="000F7377"/>
    <w:p w14:paraId="56D2AF37" w14:textId="77777777" w:rsidR="000F7377" w:rsidRDefault="000F7377">
      <w:r xmlns:w="http://schemas.openxmlformats.org/wordprocessingml/2006/main">
        <w:t xml:space="preserve">1 โครินธ์ 12:2 ท่านทราบแล้วว่าท่านเป็นคนต่างชาติ ถูกพาไปนับถือรูปเคารพที่โง่เขลาเหล่านี้ เหมือนเมื่อท่านถูกชักนำ</w:t>
      </w:r>
    </w:p>
    <w:p w14:paraId="6B98B05D" w14:textId="77777777" w:rsidR="000F7377" w:rsidRDefault="000F7377"/>
    <w:p w14:paraId="5BB2C264" w14:textId="77777777" w:rsidR="000F7377" w:rsidRDefault="000F7377">
      <w:r xmlns:w="http://schemas.openxmlformats.org/wordprocessingml/2006/main">
        <w:t xml:space="preserve">คนต่างชาติถูกพรากไปจากความเชื่อเดิมและถูกชักนำให้หลงไปรับใช้รูปเคารพเท็จ</w:t>
      </w:r>
    </w:p>
    <w:p w14:paraId="73D851AA" w14:textId="77777777" w:rsidR="000F7377" w:rsidRDefault="000F7377"/>
    <w:p w14:paraId="4CC1D0B5" w14:textId="77777777" w:rsidR="000F7377" w:rsidRDefault="000F7377">
      <w:r xmlns:w="http://schemas.openxmlformats.org/wordprocessingml/2006/main">
        <w:t xml:space="preserve">1. จะรู้ได้อย่างไรว่าเราถูกหลอกให้หลงทาง</w:t>
      </w:r>
    </w:p>
    <w:p w14:paraId="42708399" w14:textId="77777777" w:rsidR="000F7377" w:rsidRDefault="000F7377"/>
    <w:p w14:paraId="7175683C" w14:textId="77777777" w:rsidR="000F7377" w:rsidRDefault="000F7377">
      <w:r xmlns:w="http://schemas.openxmlformats.org/wordprocessingml/2006/main">
        <w:t xml:space="preserve">2. อันตรายจากการบูชารูปเคารพ</w:t>
      </w:r>
    </w:p>
    <w:p w14:paraId="402CB5F7" w14:textId="77777777" w:rsidR="000F7377" w:rsidRDefault="000F7377"/>
    <w:p w14:paraId="0E4D9B6D" w14:textId="77777777" w:rsidR="000F7377" w:rsidRDefault="000F7377">
      <w:r xmlns:w="http://schemas.openxmlformats.org/wordprocessingml/2006/main">
        <w:t xml:space="preserve">1. เอเฟซัส 4:17-19 - ดังนั้นฉันจึงบอกคุณสิ่งนี้และยืนกรานในพระเจ้าว่าคุณจะต้องไม่ดำเนินชีวิตเหมือนคนต่างชาติอีกต่อไปในความคิดที่ไร้ประโยชน์ของพวกเขา พวกเขามืดมนในความเข้าใจและแยกจากชีวิตของพระเจ้าเพราะความไม่รู้ที่มีอยู่ในพวกเขาเนื่องจากจิตใจที่แข็งกระด้าง ละความอ่อนไหวทั้งปวงแล้ว ปล่อยตัวไปตามราคะ หมกมุ่นอยู่กับสิ่งโสโครกทุกชนิด เต็มไปด้วยความโลภ</w:t>
      </w:r>
    </w:p>
    <w:p w14:paraId="52505E24" w14:textId="77777777" w:rsidR="000F7377" w:rsidRDefault="000F7377"/>
    <w:p w14:paraId="70387819" w14:textId="77777777" w:rsidR="000F7377" w:rsidRDefault="000F7377">
      <w:r xmlns:w="http://schemas.openxmlformats.org/wordprocessingml/2006/main">
        <w:t xml:space="preserve">2. 1 ยอห์น 5:21 - ลูกที่รัก จงระวังตัวจากรูปเคารพ</w:t>
      </w:r>
    </w:p>
    <w:p w14:paraId="41643BF0" w14:textId="77777777" w:rsidR="000F7377" w:rsidRDefault="000F7377"/>
    <w:p w14:paraId="3D5C2C8C" w14:textId="77777777" w:rsidR="000F7377" w:rsidRDefault="000F7377">
      <w:r xmlns:w="http://schemas.openxmlformats.org/wordprocessingml/2006/main">
        <w:t xml:space="preserve">1 โครินธ์ 12:3 เหตุฉะนั้น เราจึงให้ท่านเข้าใจว่า ไม่มีผู้ใดที่พูดโดยพระวิญญาณของพระเจ้าจะเรียกพระเยซูว่าถูกสาปแช่ง และไม่มีผู้ใดสามารถพูดได้ว่าพระเยซูคือองค์พระผู้เป็นเจ้า แต่โดยพระวิญญาณบริสุทธิ์</w:t>
      </w:r>
    </w:p>
    <w:p w14:paraId="1425BFD8" w14:textId="77777777" w:rsidR="000F7377" w:rsidRDefault="000F7377"/>
    <w:p w14:paraId="073D71CD" w14:textId="77777777" w:rsidR="000F7377" w:rsidRDefault="000F7377">
      <w:r xmlns:w="http://schemas.openxmlformats.org/wordprocessingml/2006/main">
        <w:t xml:space="preserve">ข้อความตอนนี้: เปาโลเตือนชาวโครินธ์ว่าไม่มีใครสามารถเรียกพระเยซูเจ้าได้หรือประกาศว่าเขาถูกสาปแช่งโดยไม่ได้รับคำแนะนำจากพระวิญญาณบริสุทธิ์</w:t>
      </w:r>
    </w:p>
    <w:p w14:paraId="5B437F04" w14:textId="77777777" w:rsidR="000F7377" w:rsidRDefault="000F7377"/>
    <w:p w14:paraId="476CA979" w14:textId="77777777" w:rsidR="000F7377" w:rsidRDefault="000F7377">
      <w:r xmlns:w="http://schemas.openxmlformats.org/wordprocessingml/2006/main">
        <w:t xml:space="preserve">1. ฤทธิ์อำนาจของพระวิญญาณบริสุทธิ์ในชีวิตของเรา</w:t>
      </w:r>
    </w:p>
    <w:p w14:paraId="2EAE6BD0" w14:textId="77777777" w:rsidR="000F7377" w:rsidRDefault="000F7377"/>
    <w:p w14:paraId="746AD0C4" w14:textId="77777777" w:rsidR="000F7377" w:rsidRDefault="000F7377">
      <w:r xmlns:w="http://schemas.openxmlformats.org/wordprocessingml/2006/main">
        <w:t xml:space="preserve">2. ดำเนินชีวิตตามความเชื่อของเราในพระเยซูคริสต์</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กิจการ 2:4 - และพวกเขาทั้งหมดเปี่ยมด้วยพระวิญญาณบริสุทธิ์ และเริ่มพูดภาษาอื่นๆ ตามที่พระวิญญาณทรงโปรดให้พูด</w:t>
      </w:r>
    </w:p>
    <w:p w14:paraId="537F147C" w14:textId="77777777" w:rsidR="000F7377" w:rsidRDefault="000F7377"/>
    <w:p w14:paraId="4D41CD1C" w14:textId="77777777" w:rsidR="000F7377" w:rsidRDefault="000F7377">
      <w:r xmlns:w="http://schemas.openxmlformats.org/wordprocessingml/2006/main">
        <w:t xml:space="preserve">2. ยอห์น 16:8-11 - และเมื่อพระองค์เสด็จมา พระองค์จะทรงว่ากล่าวโลกแห่งบาป ความชอบธรรม และการพิพากษา เรื่องบาป เพราะพวกเขาไม่เชื่อในเรา เป็นความชอบธรรม เพราะว่าเราไปหาพระบิดาของเรา และท่านทั้งหลายจะไม่เห็นเราอีกต่อไป เรื่องการพิพากษา เพราะว่าเจ้าแห่งโลกนี้ถูกพิพากษาแล้ว</w:t>
      </w:r>
    </w:p>
    <w:p w14:paraId="706692DF" w14:textId="77777777" w:rsidR="000F7377" w:rsidRDefault="000F7377"/>
    <w:p w14:paraId="2A1D5DD7" w14:textId="77777777" w:rsidR="000F7377" w:rsidRDefault="000F7377">
      <w:r xmlns:w="http://schemas.openxmlformats.org/wordprocessingml/2006/main">
        <w:t xml:space="preserve">1 โครินธ์ 12:4 ของประทานมีต่างๆ กัน แต่มีพระวิญญาณองค์เดียวกัน</w:t>
      </w:r>
    </w:p>
    <w:p w14:paraId="43A5B914" w14:textId="77777777" w:rsidR="000F7377" w:rsidRDefault="000F7377"/>
    <w:p w14:paraId="47BA020B" w14:textId="77777777" w:rsidR="000F7377" w:rsidRDefault="000F7377">
      <w:r xmlns:w="http://schemas.openxmlformats.org/wordprocessingml/2006/main">
        <w:t xml:space="preserve">พระวิญญาณของพระผู้เป็นเจ้าทรงแจกจ่ายของประทานต่างๆ แก่ประชากรของพระองค์ทุกคน</w:t>
      </w:r>
    </w:p>
    <w:p w14:paraId="45ED284D" w14:textId="77777777" w:rsidR="000F7377" w:rsidRDefault="000F7377"/>
    <w:p w14:paraId="362FF6AD" w14:textId="77777777" w:rsidR="000F7377" w:rsidRDefault="000F7377">
      <w:r xmlns:w="http://schemas.openxmlformats.org/wordprocessingml/2006/main">
        <w:t xml:space="preserve">1. เฉลิมฉลองความหลากหลายของของขวัญที่พระเจ้ามอบให้</w:t>
      </w:r>
    </w:p>
    <w:p w14:paraId="6917297B" w14:textId="77777777" w:rsidR="000F7377" w:rsidRDefault="000F7377"/>
    <w:p w14:paraId="389F3D55" w14:textId="77777777" w:rsidR="000F7377" w:rsidRDefault="000F7377">
      <w:r xmlns:w="http://schemas.openxmlformats.org/wordprocessingml/2006/main">
        <w:t xml:space="preserve">2. ปลดล็อกพลังแห่งพระวิญญาณบริสุทธิ์ในชีวิตของคุณ</w:t>
      </w:r>
    </w:p>
    <w:p w14:paraId="5000C410" w14:textId="77777777" w:rsidR="000F7377" w:rsidRDefault="000F7377"/>
    <w:p w14:paraId="486E8004" w14:textId="77777777" w:rsidR="000F7377" w:rsidRDefault="000F7377">
      <w:r xmlns:w="http://schemas.openxmlformats.org/wordprocessingml/2006/main">
        <w:t xml:space="preserve">1. เอเฟซัส 4:7-8 - แต่พระคุณนั้นประทานแก่เราแต่ละคนตามปริมาณของประทานจากพระคริสต์ เหตุฉะนั้นจึงมีข้อความว่า “เมื่อพระองค์เสด็จขึ้นสู่เบื้องสูง พระองค์ทรงนำเชลยกลุ่มใหญ่ และทรงประทานของกำนัลแก่มนุษย์”</w:t>
      </w:r>
    </w:p>
    <w:p w14:paraId="5231EA00" w14:textId="77777777" w:rsidR="000F7377" w:rsidRDefault="000F7377"/>
    <w:p w14:paraId="5FEAE5F4" w14:textId="77777777" w:rsidR="000F7377" w:rsidRDefault="000F7377">
      <w:r xmlns:w="http://schemas.openxmlformats.org/wordprocessingml/2006/main">
        <w:t xml:space="preserve">2. โรม 12:6-8 - การมีของประทานที่แตกต่างกันตามพระคุณที่ประทานแก่เรา ขอให้เราใช้ของประทานนั้น ถ้าเป็นการพยากรณ์ ก็ให้สัดส่วนกับความเชื่อของเรา ถ้าบริการในการรับใช้ของเรา ผู้ที่สอนในการสั่งสอนของเขา ผู้ที่ตักเตือนในการตักเตือนของเขา; ผู้มีน้ำใจเอื้ออาทร ผู้ที่เป็นผู้นำด้วยความกระตือรือร้น ผู้กระทำความเมตตาด้วยความยินดี</w:t>
      </w:r>
    </w:p>
    <w:p w14:paraId="5184A751" w14:textId="77777777" w:rsidR="000F7377" w:rsidRDefault="000F7377"/>
    <w:p w14:paraId="6913BAEB" w14:textId="77777777" w:rsidR="000F7377" w:rsidRDefault="000F7377">
      <w:r xmlns:w="http://schemas.openxmlformats.org/wordprocessingml/2006/main">
        <w:t xml:space="preserve">1 โครินธ์ 12:5 การปกครองก็มีต่างกัน แต่มีองค์พระผู้เป็นเจ้าองค์เดียวกัน</w:t>
      </w:r>
    </w:p>
    <w:p w14:paraId="34F6CA2C" w14:textId="77777777" w:rsidR="000F7377" w:rsidRDefault="000F7377"/>
    <w:p w14:paraId="7AB6DD09" w14:textId="77777777" w:rsidR="000F7377" w:rsidRDefault="000F7377">
      <w:r xmlns:w="http://schemas.openxmlformats.org/wordprocessingml/2006/main">
        <w:t xml:space="preserve">ข้อความจาก 1 โครินธ์ 12:5 เน้นความเป็นหนึ่งเดียวของพระเจ้า แม้ว่าจะมีการบริหารที่แตกต่างกันก็ตาม</w:t>
      </w:r>
    </w:p>
    <w:p w14:paraId="544AA76B" w14:textId="77777777" w:rsidR="000F7377" w:rsidRDefault="000F7377"/>
    <w:p w14:paraId="4F05852B" w14:textId="77777777" w:rsidR="000F7377" w:rsidRDefault="000F7377">
      <w:r xmlns:w="http://schemas.openxmlformats.org/wordprocessingml/2006/main">
        <w:t xml:space="preserve">1. เราทุกคนเชื่อมโยงกับพระเจ้า ไม่ว่าเราจะมีความแตกต่างกันอย่างไร</w:t>
      </w:r>
    </w:p>
    <w:p w14:paraId="21D29F89" w14:textId="77777777" w:rsidR="000F7377" w:rsidRDefault="000F7377"/>
    <w:p w14:paraId="283F073D" w14:textId="77777777" w:rsidR="000F7377" w:rsidRDefault="000F7377">
      <w:r xmlns:w="http://schemas.openxmlformats.org/wordprocessingml/2006/main">
        <w:t xml:space="preserve">2. ถึงแม้เราจะแตกต่างกัน แต่เราทุกคนก็รวมเป็นหนึ่งเดียวกันในศรัทธาของเราต่อพระเจ้า</w:t>
      </w:r>
    </w:p>
    <w:p w14:paraId="1505790B" w14:textId="77777777" w:rsidR="000F7377" w:rsidRDefault="000F7377"/>
    <w:p w14:paraId="0E015239" w14:textId="77777777" w:rsidR="000F7377" w:rsidRDefault="000F7377">
      <w:r xmlns:w="http://schemas.openxmlformats.org/wordprocessingml/2006/main">
        <w:t xml:space="preserve">1. โคโลสี 3:11 - "ที่นี่ไม่มีชาวกรีกและยิว เข้าสุหนัตและไม่เข้าสุหนัต คนป่าเถื่อน ชาวไซเธียน เป็นทาส เป็นไท แต่พระคริสต์ทรงเป็นทุกสิ่งและในทุกสิ่ง"</w:t>
      </w:r>
    </w:p>
    <w:p w14:paraId="63BC0329" w14:textId="77777777" w:rsidR="000F7377" w:rsidRDefault="000F7377"/>
    <w:p w14:paraId="3ED22D69" w14:textId="77777777" w:rsidR="000F7377" w:rsidRDefault="000F7377">
      <w:r xmlns:w="http://schemas.openxmlformats.org/wordprocessingml/2006/main">
        <w:t xml:space="preserve">2. กาลาเทีย 3:28 - "ไม่มีทั้งยิวหรือกรีก ไม่มีทาสหรือไท ไม่มีชายและหญิง เพราะท่านทุกคนเป็นหนึ่งเดียวกันในพระเยซูคริสต์"</w:t>
      </w:r>
    </w:p>
    <w:p w14:paraId="2024F61B" w14:textId="77777777" w:rsidR="000F7377" w:rsidRDefault="000F7377"/>
    <w:p w14:paraId="45021EEF" w14:textId="77777777" w:rsidR="000F7377" w:rsidRDefault="000F7377">
      <w:r xmlns:w="http://schemas.openxmlformats.org/wordprocessingml/2006/main">
        <w:t xml:space="preserve">1 โครินธ์ 12:6 การงานมีต่างๆ กัน แต่มีพระเจ้าองค์เดียวกันผู้ทรงกระทำการในสารพัด</w:t>
      </w:r>
    </w:p>
    <w:p w14:paraId="7D698858" w14:textId="77777777" w:rsidR="000F7377" w:rsidRDefault="000F7377"/>
    <w:p w14:paraId="54A089C9" w14:textId="77777777" w:rsidR="000F7377" w:rsidRDefault="000F7377">
      <w:r xmlns:w="http://schemas.openxmlformats.org/wordprocessingml/2006/main">
        <w:t xml:space="preserve">พระคัมภีร์สอนว่าถึงแม้จะมีบทบาทและความรับผิดชอบที่แตกต่างกันมากมาย พระเจ้าต่างหากที่ทรงทำงานผ่านและในบทบาทและความรับผิดชอบแต่ละอย่าง</w:t>
      </w:r>
    </w:p>
    <w:p w14:paraId="2DD2BA90" w14:textId="77777777" w:rsidR="000F7377" w:rsidRDefault="000F7377"/>
    <w:p w14:paraId="084BF84A" w14:textId="77777777" w:rsidR="000F7377" w:rsidRDefault="000F7377">
      <w:r xmlns:w="http://schemas.openxmlformats.org/wordprocessingml/2006/main">
        <w:t xml:space="preserve">1. ความสามัคคีในความหลากหลาย: พระเจ้าทำงานอย่างไรผ่านความแตกต่างของเรา</w:t>
      </w:r>
    </w:p>
    <w:p w14:paraId="6580D76B" w14:textId="77777777" w:rsidR="000F7377" w:rsidRDefault="000F7377"/>
    <w:p w14:paraId="1AD507FA" w14:textId="77777777" w:rsidR="000F7377" w:rsidRDefault="000F7377">
      <w:r xmlns:w="http://schemas.openxmlformats.org/wordprocessingml/2006/main">
        <w:t xml:space="preserve">2. พระเจ้าองค์เดียวกันที่ทำงาน: เข้าใจบทบาทของพระเจ้าในชีวิตของเรา</w:t>
      </w:r>
    </w:p>
    <w:p w14:paraId="799FCF11" w14:textId="77777777" w:rsidR="000F7377" w:rsidRDefault="000F7377"/>
    <w:p w14:paraId="02D7C9CC" w14:textId="77777777" w:rsidR="000F7377" w:rsidRDefault="000F7377">
      <w:r xmlns:w="http://schemas.openxmlformats.org/wordprocessingml/2006/main">
        <w:t xml:space="preserve">1. เอเฟซัส 4:1-6 - ความสามัคคีในพระกายของพระคริสต์</w:t>
      </w:r>
    </w:p>
    <w:p w14:paraId="2B654C16" w14:textId="77777777" w:rsidR="000F7377" w:rsidRDefault="000F7377"/>
    <w:p w14:paraId="6824AB94" w14:textId="77777777" w:rsidR="000F7377" w:rsidRDefault="000F7377">
      <w:r xmlns:w="http://schemas.openxmlformats.org/wordprocessingml/2006/main">
        <w:t xml:space="preserve">2. โคโลสี 1:17 - ทุกสิ่งยึดมั่นในพระคริสต์</w:t>
      </w:r>
    </w:p>
    <w:p w14:paraId="61D73776" w14:textId="77777777" w:rsidR="000F7377" w:rsidRDefault="000F7377"/>
    <w:p w14:paraId="18779CE3" w14:textId="77777777" w:rsidR="000F7377" w:rsidRDefault="000F7377">
      <w:r xmlns:w="http://schemas.openxmlformats.org/wordprocessingml/2006/main">
        <w:t xml:space="preserve">1 โครินธ์ 12:7 แต่การสำแดงของพระวิญญาณนั้นมีแก่ทุกคนเพื่อประโยชน์</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การสำแดงของพระวิญญาณประทานแก่ทุกคนเพื่อผลประโยชน์ของพวกเขา</w:t>
      </w:r>
    </w:p>
    <w:p w14:paraId="0DC07A45" w14:textId="77777777" w:rsidR="000F7377" w:rsidRDefault="000F7377"/>
    <w:p w14:paraId="2C1F5474" w14:textId="77777777" w:rsidR="000F7377" w:rsidRDefault="000F7377">
      <w:r xmlns:w="http://schemas.openxmlformats.org/wordprocessingml/2006/main">
        <w:t xml:space="preserve">1. ฤทธิ์อำนาจของพระวิญญาณบริสุทธิ์: มีประโยชน์ต่อเราอย่างไร</w:t>
      </w:r>
    </w:p>
    <w:p w14:paraId="48F7A023" w14:textId="77777777" w:rsidR="000F7377" w:rsidRDefault="000F7377"/>
    <w:p w14:paraId="5EC728D1" w14:textId="77777777" w:rsidR="000F7377" w:rsidRDefault="000F7377">
      <w:r xmlns:w="http://schemas.openxmlformats.org/wordprocessingml/2006/main">
        <w:t xml:space="preserve">2. การรับของประทานแห่งพระวิญญาณบริสุทธิ์</w:t>
      </w:r>
    </w:p>
    <w:p w14:paraId="1975CC6B" w14:textId="77777777" w:rsidR="000F7377" w:rsidRDefault="000F7377"/>
    <w:p w14:paraId="572FED53" w14:textId="77777777" w:rsidR="000F7377" w:rsidRDefault="000F7377">
      <w:r xmlns:w="http://schemas.openxmlformats.org/wordprocessingml/2006/main">
        <w:t xml:space="preserve">1. กิจการ 2:4 - และพวกเขาทั้งหมดเปี่ยมด้วยพระวิญญาณบริสุทธิ์ และเริ่มพูดภาษาอื่นๆ ตามที่พระวิญญาณทรงโปรดให้พูด</w:t>
      </w:r>
    </w:p>
    <w:p w14:paraId="64B07BCA" w14:textId="77777777" w:rsidR="000F7377" w:rsidRDefault="000F7377"/>
    <w:p w14:paraId="6189F123" w14:textId="77777777" w:rsidR="000F7377" w:rsidRDefault="000F7377">
      <w:r xmlns:w="http://schemas.openxmlformats.org/wordprocessingml/2006/main">
        <w:t xml:space="preserve">2. โรม 12:6-8 - เมื่อมีของประทานที่แตกต่างกันตามพระคุณที่ประทานแก่เรา ไม่ว่าจะเป็นคำพยากรณ์ ก็ให้เราพยากรณ์ตามสัดส่วนของความเชื่อ หรือพันธกิจ ให้เราคอยการปรนนิบัติของเรา หรือผู้สอนก็ให้คอยสั่งสอน หรือผู้ที่ตักเตือนก็ตักเตือน ผู้ที่ให้ก็ให้เขาทำอย่างเรียบง่าย ผู้ที่ปกครองด้วยความขยันหมั่นเพียร ผู้ทรงแสดงความเมตตาด้วยความร่าเริง</w:t>
      </w:r>
    </w:p>
    <w:p w14:paraId="03F4B61E" w14:textId="77777777" w:rsidR="000F7377" w:rsidRDefault="000F7377"/>
    <w:p w14:paraId="5DFB4DAD" w14:textId="77777777" w:rsidR="000F7377" w:rsidRDefault="000F7377">
      <w:r xmlns:w="http://schemas.openxmlformats.org/wordprocessingml/2006/main">
        <w:t xml:space="preserve">1 โครินธ์ 12:8 เพราะว่าพระวิญญาณประทานถ้อยคำแห่งปัญญาแก่คนนั้น ให้อีกคนหนึ่งทราบถ้อยคำแห่งความรู้โดยพระวิญญาณองค์เดียวกัน</w:t>
      </w:r>
    </w:p>
    <w:p w14:paraId="0CDFC935" w14:textId="77777777" w:rsidR="000F7377" w:rsidRDefault="000F7377"/>
    <w:p w14:paraId="0036A430" w14:textId="77777777" w:rsidR="000F7377" w:rsidRDefault="000F7377">
      <w:r xmlns:w="http://schemas.openxmlformats.org/wordprocessingml/2006/main">
        <w:t xml:space="preserve">ข้อความ: ใน 1 โครินธ์ 12 เปาโลกำลังสอนเกี่ยวกับของประทานแห่งพระวิญญาณ เขาอธิบายว่าพระวิญญาณประทานของประทานต่างกันให้แต่ละคน เช่น พระคำแห่งปัญญาหรือพระคำแห่งความรู้</w:t>
      </w:r>
    </w:p>
    <w:p w14:paraId="4B45862D" w14:textId="77777777" w:rsidR="000F7377" w:rsidRDefault="000F7377"/>
    <w:p w14:paraId="453943CA" w14:textId="77777777" w:rsidR="000F7377" w:rsidRDefault="000F7377">
      <w:r xmlns:w="http://schemas.openxmlformats.org/wordprocessingml/2006/main">
        <w:t xml:space="preserve">เปาโลสอนว่าพระวิญญาณประทานของประทานที่แตกต่างกันให้กับแต่ละคน เช่น ถ้อยคำแห่งปัญญาและความรู้</w:t>
      </w:r>
    </w:p>
    <w:p w14:paraId="40EA83A2" w14:textId="77777777" w:rsidR="000F7377" w:rsidRDefault="000F7377"/>
    <w:p w14:paraId="7FC8C33A" w14:textId="77777777" w:rsidR="000F7377" w:rsidRDefault="000F7377">
      <w:r xmlns:w="http://schemas.openxmlformats.org/wordprocessingml/2006/main">
        <w:t xml:space="preserve">1. ของประทานแห่งพระวิญญาณ: การทำความเข้าใจวิธีการต่างๆ ที่พระเจ้าประทานพรของพระองค์</w:t>
      </w:r>
    </w:p>
    <w:p w14:paraId="53F67F0E" w14:textId="77777777" w:rsidR="000F7377" w:rsidRDefault="000F7377"/>
    <w:p w14:paraId="32752702" w14:textId="77777777" w:rsidR="000F7377" w:rsidRDefault="000F7377">
      <w:r xmlns:w="http://schemas.openxmlformats.org/wordprocessingml/2006/main">
        <w:t xml:space="preserve">2. การรับของประทานแห่งพระวิญญาณ: ใช้ประโยชน์สูงสุดจากสิ่งที่พระเจ้าประทานแก่เรา</w:t>
      </w:r>
    </w:p>
    <w:p w14:paraId="53665948" w14:textId="77777777" w:rsidR="000F7377" w:rsidRDefault="000F7377"/>
    <w:p w14:paraId="187C0C08" w14:textId="77777777" w:rsidR="000F7377" w:rsidRDefault="000F7377">
      <w:r xmlns:w="http://schemas.openxmlformats.org/wordprocessingml/2006/main">
        <w:t xml:space="preserve">1. เอเฟซัส 4:7-16 - ความเป็นหนึ่งเดียวของพระกายของพระคริสต์</w:t>
      </w:r>
    </w:p>
    <w:p w14:paraId="69E63F75" w14:textId="77777777" w:rsidR="000F7377" w:rsidRDefault="000F7377"/>
    <w:p w14:paraId="411D6051" w14:textId="77777777" w:rsidR="000F7377" w:rsidRDefault="000F7377">
      <w:r xmlns:w="http://schemas.openxmlformats.org/wordprocessingml/2006/main">
        <w:t xml:space="preserve">2. โรม 12:3-8 - ของประทานแห่งพระวิญญาณและการใช้ของประทานแต่ละอย่างในพระกายของพระคริสต์</w:t>
      </w:r>
    </w:p>
    <w:p w14:paraId="1F04E416" w14:textId="77777777" w:rsidR="000F7377" w:rsidRDefault="000F7377"/>
    <w:p w14:paraId="19AEDF9C" w14:textId="77777777" w:rsidR="000F7377" w:rsidRDefault="000F7377">
      <w:r xmlns:w="http://schemas.openxmlformats.org/wordprocessingml/2006/main">
        <w:t xml:space="preserve">1 โครินธ์ 12:9 แก่อีกคนหนึ่งโดยพระวิญญาณองค์เดียวกัน ของประทานแห่งการรักษาโดยพระวิญญาณองค์เดียวกันแก่อีกคนหนึ่ง</w:t>
      </w:r>
    </w:p>
    <w:p w14:paraId="64C51F50" w14:textId="77777777" w:rsidR="000F7377" w:rsidRDefault="000F7377"/>
    <w:p w14:paraId="794F3060" w14:textId="77777777" w:rsidR="000F7377" w:rsidRDefault="000F7377">
      <w:r xmlns:w="http://schemas.openxmlformats.org/wordprocessingml/2006/main">
        <w:t xml:space="preserve">พระวิญญาณบริสุทธิ์ประทานของประทานฝ่ายวิญญาณที่แตกต่างกันแก่ผู้เชื่อ</w:t>
      </w:r>
    </w:p>
    <w:p w14:paraId="6DFFDDCA" w14:textId="77777777" w:rsidR="000F7377" w:rsidRDefault="000F7377"/>
    <w:p w14:paraId="0BEC8599" w14:textId="77777777" w:rsidR="000F7377" w:rsidRDefault="000F7377">
      <w:r xmlns:w="http://schemas.openxmlformats.org/wordprocessingml/2006/main">
        <w:t xml:space="preserve">1. ความเป็นเอกลักษณ์ของของประทานฝ่ายวิญญาณ</w:t>
      </w:r>
    </w:p>
    <w:p w14:paraId="0BCDF1C3" w14:textId="77777777" w:rsidR="000F7377" w:rsidRDefault="000F7377"/>
    <w:p w14:paraId="76C07BA3" w14:textId="77777777" w:rsidR="000F7377" w:rsidRDefault="000F7377">
      <w:r xmlns:w="http://schemas.openxmlformats.org/wordprocessingml/2006/main">
        <w:t xml:space="preserve">2. ของประทานฝ่ายวิญญาณ: พรจากพระวิญญาณบริสุทธิ์</w:t>
      </w:r>
    </w:p>
    <w:p w14:paraId="51540616" w14:textId="77777777" w:rsidR="000F7377" w:rsidRDefault="000F7377"/>
    <w:p w14:paraId="1F7A6D29" w14:textId="77777777" w:rsidR="000F7377" w:rsidRDefault="000F7377">
      <w:r xmlns:w="http://schemas.openxmlformats.org/wordprocessingml/2006/main">
        <w:t xml:space="preserve">1. โรม 12:4-8</w:t>
      </w:r>
    </w:p>
    <w:p w14:paraId="36BA7857" w14:textId="77777777" w:rsidR="000F7377" w:rsidRDefault="000F7377"/>
    <w:p w14:paraId="2AA76F28" w14:textId="77777777" w:rsidR="000F7377" w:rsidRDefault="000F7377">
      <w:r xmlns:w="http://schemas.openxmlformats.org/wordprocessingml/2006/main">
        <w:t xml:space="preserve">2. เอเฟซัส 4:7-12</w:t>
      </w:r>
    </w:p>
    <w:p w14:paraId="74602B4B" w14:textId="77777777" w:rsidR="000F7377" w:rsidRDefault="000F7377"/>
    <w:p w14:paraId="2869CD51" w14:textId="77777777" w:rsidR="000F7377" w:rsidRDefault="000F7377">
      <w:r xmlns:w="http://schemas.openxmlformats.org/wordprocessingml/2006/main">
        <w:t xml:space="preserve">1 โครินธ์ 12:10 การอัศจรรย์แก่อีกคนหนึ่ง ไปสู่คำพยากรณ์อื่น ไปสู่วิญญาณอีกดวงหนึ่ง ไปจนถึงภาษาของนักดำน้ำอีกประเภทหนึ่ง ให้อีกคนหนึ่งแปลภาษาต่างๆ ได้</w:t>
      </w:r>
    </w:p>
    <w:p w14:paraId="7DF653A5" w14:textId="77777777" w:rsidR="000F7377" w:rsidRDefault="000F7377"/>
    <w:p w14:paraId="6DF3DC1F" w14:textId="77777777" w:rsidR="000F7377" w:rsidRDefault="000F7377">
      <w:r xmlns:w="http://schemas.openxmlformats.org/wordprocessingml/2006/main">
        <w:t xml:space="preserve">ข้อความนี้พูดถึงของประทานฝ่ายวิญญาณที่พระวิญญาณบริสุทธิ์ประทานแก่คริสตจักร ซึ่งรวมถึงการทำงานของการอัศจรรย์ การพยากรณ์ การแยกแยะวิญญาณ การพูดภาษาต่างๆ และการแปลภาษาแปลกๆ</w:t>
      </w:r>
    </w:p>
    <w:p w14:paraId="3F5082C7" w14:textId="77777777" w:rsidR="000F7377" w:rsidRDefault="000F7377"/>
    <w:p w14:paraId="0EB5ED54" w14:textId="77777777" w:rsidR="000F7377" w:rsidRDefault="000F7377">
      <w:r xmlns:w="http://schemas.openxmlformats.org/wordprocessingml/2006/main">
        <w:t xml:space="preserve">1. ความสำคัญของของประทานฝ่ายวิญญาณในศาสนจักร</w:t>
      </w:r>
    </w:p>
    <w:p w14:paraId="745E6B9B" w14:textId="77777777" w:rsidR="000F7377" w:rsidRDefault="000F7377"/>
    <w:p w14:paraId="65530D12" w14:textId="77777777" w:rsidR="000F7377" w:rsidRDefault="000F7377">
      <w:r xmlns:w="http://schemas.openxmlformats.org/wordprocessingml/2006/main">
        <w:t xml:space="preserve">2. ประสบพระราชกิจของพระวิญญาณบริสุทธิ์ในคริสตจักร</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12:6-8 - เมื่อมีของประทานที่แตกต่างกันตามพระคุณที่ประทานแก่เรา ไม่ว่าจะเป็นคำพยากรณ์ ก็ให้เราพยากรณ์ตามสัดส่วนของความเชื่อ</w:t>
      </w:r>
    </w:p>
    <w:p w14:paraId="327E7B64" w14:textId="77777777" w:rsidR="000F7377" w:rsidRDefault="000F7377"/>
    <w:p w14:paraId="39508099" w14:textId="77777777" w:rsidR="000F7377" w:rsidRDefault="000F7377">
      <w:r xmlns:w="http://schemas.openxmlformats.org/wordprocessingml/2006/main">
        <w:t xml:space="preserve">2. เอเฟซัส 4:7-13 - แต่พระคุณนั้นประทานแก่เราทุกคนตามขนาดของขวัญจากพระคริสต์</w:t>
      </w:r>
    </w:p>
    <w:p w14:paraId="60623C2E" w14:textId="77777777" w:rsidR="000F7377" w:rsidRDefault="000F7377"/>
    <w:p w14:paraId="33AB9F4E" w14:textId="77777777" w:rsidR="000F7377" w:rsidRDefault="000F7377">
      <w:r xmlns:w="http://schemas.openxmlformats.org/wordprocessingml/2006/main">
        <w:t xml:space="preserve">1 โครินธ์ 12:11 แต่ทั้งหมดนี้กระทำโดยพระวิญญาณองค์เดียวกัน โดยแบ่งให้แก่ทุกคนตามแต่ใจชอบ</w:t>
      </w:r>
    </w:p>
    <w:p w14:paraId="5A0B5112" w14:textId="77777777" w:rsidR="000F7377" w:rsidRDefault="000F7377"/>
    <w:p w14:paraId="7F32024B" w14:textId="77777777" w:rsidR="000F7377" w:rsidRDefault="000F7377">
      <w:r xmlns:w="http://schemas.openxmlformats.org/wordprocessingml/2006/main">
        <w:t xml:space="preserve">พระวิญญาณบริสุทธิ์ทรงทำงานเพื่อประทานของประทานอันศักดิ์สิทธิ์แก่ผู้เชื่อตามพระประสงค์ของพระองค์</w:t>
      </w:r>
    </w:p>
    <w:p w14:paraId="3C8EE085" w14:textId="77777777" w:rsidR="000F7377" w:rsidRDefault="000F7377"/>
    <w:p w14:paraId="50483019" w14:textId="77777777" w:rsidR="000F7377" w:rsidRDefault="000F7377">
      <w:r xmlns:w="http://schemas.openxmlformats.org/wordprocessingml/2006/main">
        <w:t xml:space="preserve">1. เฉลิมฉลองอำนาจของพระวิญญาณบริสุทธิ์ในชีวิตของเรา</w:t>
      </w:r>
    </w:p>
    <w:p w14:paraId="7C6A0A7E" w14:textId="77777777" w:rsidR="000F7377" w:rsidRDefault="000F7377"/>
    <w:p w14:paraId="0B2174B2" w14:textId="77777777" w:rsidR="000F7377" w:rsidRDefault="000F7377">
      <w:r xmlns:w="http://schemas.openxmlformats.org/wordprocessingml/2006/main">
        <w:t xml:space="preserve">2. เข้าใจน้ำพระทัยของพระวิญญาณบริสุทธิ์</w:t>
      </w:r>
    </w:p>
    <w:p w14:paraId="1D8679F4" w14:textId="77777777" w:rsidR="000F7377" w:rsidRDefault="000F7377"/>
    <w:p w14:paraId="4B013C57" w14:textId="77777777" w:rsidR="000F7377" w:rsidRDefault="000F7377">
      <w:r xmlns:w="http://schemas.openxmlformats.org/wordprocessingml/2006/main">
        <w:t xml:space="preserve">1. โรม 12:3-8</w:t>
      </w:r>
    </w:p>
    <w:p w14:paraId="0974A003" w14:textId="77777777" w:rsidR="000F7377" w:rsidRDefault="000F7377"/>
    <w:p w14:paraId="5A2B54BA" w14:textId="77777777" w:rsidR="000F7377" w:rsidRDefault="000F7377">
      <w:r xmlns:w="http://schemas.openxmlformats.org/wordprocessingml/2006/main">
        <w:t xml:space="preserve">2. เอเฟซัส 4:7-13</w:t>
      </w:r>
    </w:p>
    <w:p w14:paraId="4B5E41E8" w14:textId="77777777" w:rsidR="000F7377" w:rsidRDefault="000F7377"/>
    <w:p w14:paraId="7A132F0E" w14:textId="77777777" w:rsidR="000F7377" w:rsidRDefault="000F7377">
      <w:r xmlns:w="http://schemas.openxmlformats.org/wordprocessingml/2006/main">
        <w:t xml:space="preserve">1 โครินธ์ 12:12 เพราะว่าร่างกายเป็นอันเดียวและมีอวัยวะหลายส่วน และอวัยวะทั้งหมดของร่างกายเดียวนั้นเมื่อมีหลายอวัยวะก็เป็นร่างกายเดียว พระคริสต์ก็ทรงเป็นเช่นนั้น</w:t>
      </w:r>
    </w:p>
    <w:p w14:paraId="4D011AC1" w14:textId="77777777" w:rsidR="000F7377" w:rsidRDefault="000F7377"/>
    <w:p w14:paraId="3E6C42E4" w14:textId="77777777" w:rsidR="000F7377" w:rsidRDefault="000F7377">
      <w:r xmlns:w="http://schemas.openxmlformats.org/wordprocessingml/2006/main">
        <w:t xml:space="preserve">พระกายของพระคริสต์เป็นหนึ่งเดียวและอวัยวะแต่ละส่วนเชื่อมโยงกันและมีความสำคัญ</w:t>
      </w:r>
    </w:p>
    <w:p w14:paraId="5A4F0A6E" w14:textId="77777777" w:rsidR="000F7377" w:rsidRDefault="000F7377"/>
    <w:p w14:paraId="2550037E" w14:textId="77777777" w:rsidR="000F7377" w:rsidRDefault="000F7377">
      <w:r xmlns:w="http://schemas.openxmlformats.org/wordprocessingml/2006/main">
        <w:t xml:space="preserve">1: พระเจ้าทรงเรียกเราให้เป็นส่วนหนึ่งของพระวรกายของพระองค์ และในฐานะที่เป็นอวัยวะของพระองค์ เราต้องทำงานร่วมกันเพื่อแสดงความรักของพระคริสต์ต่อโลก</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เราทุกคนเป็นสมาชิกในพระกายเดียวกันของพระคริสต์ และเราแต่ละคนมีของประทานและความสามารถที่แตกต่างกัน เราต้องใช้ของประทานของเราเพื่อสร้างคริสตจักรและรับใช้กันและกัน</w:t>
      </w:r>
    </w:p>
    <w:p w14:paraId="66CD1A3C" w14:textId="77777777" w:rsidR="000F7377" w:rsidRDefault="000F7377"/>
    <w:p w14:paraId="6574559F" w14:textId="77777777" w:rsidR="000F7377" w:rsidRDefault="000F7377">
      <w:r xmlns:w="http://schemas.openxmlformats.org/wordprocessingml/2006/main">
        <w:t xml:space="preserve">1: เอเฟซัส 4:16 - จากพระองค์ซึ่งร่างกายทั้งหมดประสานเข้าด้วยกันและอัดแน่นด้วยข้อต่อทุกส่วนที่ได้รับจากการทำงานที่มีประสิทธิภาพในการวัดทุกส่วน ทำให้ร่างกายเพิ่มขึ้นเพื่อเสริมสร้างตนเองด้วยความรัก</w:t>
      </w:r>
    </w:p>
    <w:p w14:paraId="3B05AF32" w14:textId="77777777" w:rsidR="000F7377" w:rsidRDefault="000F7377"/>
    <w:p w14:paraId="641EE35C" w14:textId="77777777" w:rsidR="000F7377" w:rsidRDefault="000F7377">
      <w:r xmlns:w="http://schemas.openxmlformats.org/wordprocessingml/2006/main">
        <w:t xml:space="preserve">2: โคโลสี 3:14-15 - และเหนือสิ่งอื่นใดเหล่านี้มีการให้ความรัก ซึ่งเป็นความผูกพันของความสมบูรณ์แบบ และให้สันติสุขของพระเจ้าครอบงำจิตใจของท่าน ซึ่งทรงเรียกท่านให้เป็นกายเดียวด้วย และจงขอบคุณเถิด</w:t>
      </w:r>
    </w:p>
    <w:p w14:paraId="1005243B" w14:textId="77777777" w:rsidR="000F7377" w:rsidRDefault="000F7377"/>
    <w:p w14:paraId="304B9CD0" w14:textId="77777777" w:rsidR="000F7377" w:rsidRDefault="000F7377">
      <w:r xmlns:w="http://schemas.openxmlformats.org/wordprocessingml/2006/main">
        <w:t xml:space="preserve">1 โครินธ์ 12:13 เพราะว่าเราทุกคนได้รับบัพติศมาโดยพระวิญญาณองค์เดียวเข้าเป็นกายเดียวกัน ไม่ว่าเราจะเป็นยิวหรือเป็นชาวต่างชาติ ไม่ว่าเราจะเป็นทาสหรือไทก็ตาม และทุกคนถูกสร้างให้ดื่มเป็นวิญญาณองค์เดียวกัน</w:t>
      </w:r>
    </w:p>
    <w:p w14:paraId="5FCBA5F0" w14:textId="77777777" w:rsidR="000F7377" w:rsidRDefault="000F7377"/>
    <w:p w14:paraId="22A9C1E1" w14:textId="77777777" w:rsidR="000F7377" w:rsidRDefault="000F7377">
      <w:r xmlns:w="http://schemas.openxmlformats.org/wordprocessingml/2006/main">
        <w:t xml:space="preserve">ข้อความ ผู้เชื่อทุกคนโดยไม่คำนึงถึงเชื้อชาติ สถานะทางสังคม หรือภูมิหลัง ได้รับการรวมเป็นหนึ่งเดียวกันในพระคริสต์โดยอำนาจของพระวิญญาณบริสุทธิ์</w:t>
      </w:r>
    </w:p>
    <w:p w14:paraId="657F9879" w14:textId="77777777" w:rsidR="000F7377" w:rsidRDefault="000F7377"/>
    <w:p w14:paraId="6B093B96" w14:textId="77777777" w:rsidR="000F7377" w:rsidRDefault="000F7377">
      <w:r xmlns:w="http://schemas.openxmlformats.org/wordprocessingml/2006/main">
        <w:t xml:space="preserve">1. พลังแห่งพระวิญญาณบริสุทธิ์: การรวมคริสตจักรให้เป็นหนึ่งเดียว</w:t>
      </w:r>
    </w:p>
    <w:p w14:paraId="5C3FDD54" w14:textId="77777777" w:rsidR="000F7377" w:rsidRDefault="000F7377"/>
    <w:p w14:paraId="191AD8D4" w14:textId="77777777" w:rsidR="000F7377" w:rsidRDefault="000F7377">
      <w:r xmlns:w="http://schemas.openxmlformats.org/wordprocessingml/2006/main">
        <w:t xml:space="preserve">2. หนึ่งในพระคริสต์: ยอมรับความหลากหลายของเรา</w:t>
      </w:r>
    </w:p>
    <w:p w14:paraId="35FCF36A" w14:textId="77777777" w:rsidR="000F7377" w:rsidRDefault="000F7377"/>
    <w:p w14:paraId="4412FE67" w14:textId="77777777" w:rsidR="000F7377" w:rsidRDefault="000F7377">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27B6878B" w14:textId="77777777" w:rsidR="000F7377" w:rsidRDefault="000F7377"/>
    <w:p w14:paraId="207A95F9" w14:textId="77777777" w:rsidR="000F7377" w:rsidRDefault="000F7377">
      <w:r xmlns:w="http://schemas.openxmlformats.org/wordprocessingml/2006/main">
        <w:t xml:space="preserve">2. เอเฟซัส 2:14-15 - "เพราะว่าพระองค์ทรงเป็นสันติสุขของเรา ผู้ทรงทำให้ทั้งสองเป็นอันหนึ่งอันเดียวกัน และได้ทลายกำแพงตรงกลางระหว่างเราลง พระองค์ทรงทำลายความเป็นปฏิปักษ์ในเนื้อหนังของพระองค์ แม้กระทั่งกฎแห่งพระบัญญัติที่มีอยู่ในศาสนพิธี เพื่อจะได้มีคนใหม่สองคนในตัวเขาจึงทำให้เกิดสันติสุข”</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12:14 เพราะว่าร่างกายไม่ได้เป็นเพียงอวัยวะเดียว แต่มีหลายอวัยวะ</w:t>
      </w:r>
    </w:p>
    <w:p w14:paraId="0E8C2A94" w14:textId="77777777" w:rsidR="000F7377" w:rsidRDefault="000F7377"/>
    <w:p w14:paraId="324A21BE" w14:textId="77777777" w:rsidR="000F7377" w:rsidRDefault="000F7377">
      <w:r xmlns:w="http://schemas.openxmlformats.org/wordprocessingml/2006/main">
        <w:t xml:space="preserve">พระกายของพระคริสต์ประกอบด้วยอวัยวะมากมาย แต่ละชิ้นมีของประทานและหน้าที่เฉพาะตัวของตัวเอง</w:t>
      </w:r>
    </w:p>
    <w:p w14:paraId="60FD55C8" w14:textId="77777777" w:rsidR="000F7377" w:rsidRDefault="000F7377"/>
    <w:p w14:paraId="71D0B8BD" w14:textId="77777777" w:rsidR="000F7377" w:rsidRDefault="000F7377">
      <w:r xmlns:w="http://schemas.openxmlformats.org/wordprocessingml/2006/main">
        <w:t xml:space="preserve">1. ความสำคัญของความสามัคคีในร่างกายของพระคริสต์</w:t>
      </w:r>
    </w:p>
    <w:p w14:paraId="6F4C17C1" w14:textId="77777777" w:rsidR="000F7377" w:rsidRDefault="000F7377"/>
    <w:p w14:paraId="553832EF" w14:textId="77777777" w:rsidR="000F7377" w:rsidRDefault="000F7377">
      <w:r xmlns:w="http://schemas.openxmlformats.org/wordprocessingml/2006/main">
        <w:t xml:space="preserve">2. น้อมรับความเป็นปัจเจกชนของเราในศาสนจักร</w:t>
      </w:r>
    </w:p>
    <w:p w14:paraId="6806E359" w14:textId="77777777" w:rsidR="000F7377" w:rsidRDefault="000F7377"/>
    <w:p w14:paraId="6B4CB614" w14:textId="77777777" w:rsidR="000F7377" w:rsidRDefault="000F7377">
      <w:r xmlns:w="http://schemas.openxmlformats.org/wordprocessingml/2006/main">
        <w:t xml:space="preserve">1. โรม 12:4-5 - เพราะว่าในร่างกายเดียวเรามีอวัยวะหลายส่วน และอวัยวะต่างๆ ไม่ได้มีหน้าที่เหมือนกันฉันใด แม้ว่าจะมีหลายอวัยวะ เราก็เป็นกายเดียวในพระคริสต์ และแต่ละอวัยวะเป็นอวัยวะของกันและกันฉันนั้น</w:t>
      </w:r>
    </w:p>
    <w:p w14:paraId="78F21AEB" w14:textId="77777777" w:rsidR="000F7377" w:rsidRDefault="000F7377"/>
    <w:p w14:paraId="7AFF9ABC" w14:textId="77777777" w:rsidR="000F7377" w:rsidRDefault="000F7377">
      <w:r xmlns:w="http://schemas.openxmlformats.org/wordprocessingml/2006/main">
        <w:t xml:space="preserve">2. เอเฟซัส 4:11-16 - และพระองค์ประทานอัครสาวก ผู้เผยพระวจนะ ผู้ประกาศข่าวประเสริฐ ผู้เลี้ยงแกะ และผู้สอน เพื่อจัดเตรียมวิสุทธิชนให้พร้อมสำหรับงานรับใช้ เพื่อเสริมสร้างพระกายของพระคริสต์ จนกว่าเราทุกคนจะบรรลุถึง ความสามัคคีกันในความเชื่อและในความรู้ถึงพระบุตรของพระเจ้า เป็นผู้ใหญ่จนถึงขนาดความไพบูลย์ของพระคริสต์ เพื่อเราจะไม่เป็นเด็กอีกต่อไป ถูกคลื่นซัดซัดซัดไปมาและถูกซัดไปโดย ลมแห่งคำสอนทุกประการ โดยไหวพริบของมนุษย์ โดยเล่ห์เหลี่ยมในอุบายอันหลอกลวง</w:t>
      </w:r>
    </w:p>
    <w:p w14:paraId="3AE017C2" w14:textId="77777777" w:rsidR="000F7377" w:rsidRDefault="000F7377"/>
    <w:p w14:paraId="41FC31E3" w14:textId="77777777" w:rsidR="000F7377" w:rsidRDefault="000F7377">
      <w:r xmlns:w="http://schemas.openxmlformats.org/wordprocessingml/2006/main">
        <w:t xml:space="preserve">1 โครินธ์ 12:15 ถ้าเท้าจะพูดว่า เพราะฉันไม่ใช่มือ ฉันจึงไม่ได้เป็นของร่างกาย เหตุฉะนั้นจึงไม่เป็นของร่างกายหรือ?</w:t>
      </w:r>
    </w:p>
    <w:p w14:paraId="0312A517" w14:textId="77777777" w:rsidR="000F7377" w:rsidRDefault="000F7377"/>
    <w:p w14:paraId="7D540BBD" w14:textId="77777777" w:rsidR="000F7377" w:rsidRDefault="000F7377">
      <w:r xmlns:w="http://schemas.openxmlformats.org/wordprocessingml/2006/main">
        <w:t xml:space="preserve">เท้าไม่ควรรู้สึกด้อยกว่ามือ เพราะถึงแม้จะต่างกันแต่ก็เป็นส่วนหนึ่งของร่างกายเดียวกัน</w:t>
      </w:r>
    </w:p>
    <w:p w14:paraId="1C534E32" w14:textId="77777777" w:rsidR="000F7377" w:rsidRDefault="000F7377"/>
    <w:p w14:paraId="42EB9A5F" w14:textId="77777777" w:rsidR="000F7377" w:rsidRDefault="000F7377">
      <w:r xmlns:w="http://schemas.openxmlformats.org/wordprocessingml/2006/main">
        <w:t xml:space="preserve">1. ทุกคนมีความสำคัญและมีบางสิ่งที่มีเอกลักษณ์เฉพาะตัวที่จะมีส่วนร่วม</w:t>
      </w:r>
    </w:p>
    <w:p w14:paraId="638E0FEB" w14:textId="77777777" w:rsidR="000F7377" w:rsidRDefault="000F7377"/>
    <w:p w14:paraId="5C05894E" w14:textId="77777777" w:rsidR="000F7377" w:rsidRDefault="000F7377">
      <w:r xmlns:w="http://schemas.openxmlformats.org/wordprocessingml/2006/main">
        <w:t xml:space="preserve">2. เราทุกคนเชื่อมต่อกันและเป็นส่วนหนึ่งของร่างกายที่ใหญ่ขึ้นเหมือนกัน</w:t>
      </w:r>
    </w:p>
    <w:p w14:paraId="5B71547E" w14:textId="77777777" w:rsidR="000F7377" w:rsidRDefault="000F7377"/>
    <w:p w14:paraId="25C359D7" w14:textId="77777777" w:rsidR="000F7377" w:rsidRDefault="000F7377">
      <w:r xmlns:w="http://schemas.openxmlformats.org/wordprocessingml/2006/main">
        <w:t xml:space="preserve">1. เอเฟซัส 4:16 - "ซึ่งร่างกายทั้งหมดได้เชื่อมโยงและถักเข้าด้วยกันด้วยสิ่งที่ข้อต่อต่างๆ จัดเตรียมไว้ ตามการทำงานที่มีประสิทธิภาพซึ่งทุกส่วนมีส่วนร่วม ทำให้เกิดการเจริญเติบโตของร่างกายเพื่อเสริมสร้างตนเองด้วยความรัก "</w:t>
      </w:r>
    </w:p>
    <w:p w14:paraId="525A4E71" w14:textId="77777777" w:rsidR="000F7377" w:rsidRDefault="000F7377"/>
    <w:p w14:paraId="6D802DDF" w14:textId="77777777" w:rsidR="000F7377" w:rsidRDefault="000F7377">
      <w:r xmlns:w="http://schemas.openxmlformats.org/wordprocessingml/2006/main">
        <w:t xml:space="preserve">2. โรม 12:5 - "เราซึ่งเป็นหลายคนจึงเป็นร่างกายอันเดียวในพระคริสต์ และเป็นอวัยวะของกันและกันฉันนั้น"</w:t>
      </w:r>
    </w:p>
    <w:p w14:paraId="696CC8A2" w14:textId="77777777" w:rsidR="000F7377" w:rsidRDefault="000F7377"/>
    <w:p w14:paraId="0D59DC2D" w14:textId="77777777" w:rsidR="000F7377" w:rsidRDefault="000F7377">
      <w:r xmlns:w="http://schemas.openxmlformats.org/wordprocessingml/2006/main">
        <w:t xml:space="preserve">1 โครินธ์ 12:16 และถ้าหูจะพูดว่า เพราะฉันไม่ใช่ตา ฉันจึงไม่ได้เป็นของร่างกาย เหตุฉะนั้นจึงไม่เป็นของร่างกายหรือ?</w:t>
      </w:r>
    </w:p>
    <w:p w14:paraId="4B605E59" w14:textId="77777777" w:rsidR="000F7377" w:rsidRDefault="000F7377"/>
    <w:p w14:paraId="4B10586B" w14:textId="77777777" w:rsidR="000F7377" w:rsidRDefault="000F7377">
      <w:r xmlns:w="http://schemas.openxmlformats.org/wordprocessingml/2006/main">
        <w:t xml:space="preserve">ใน 1 โครินธ์ 12:16 เปาโลถามว่าบางสิ่งเป็นส่วนหนึ่งของร่างกายหรือไม่หากมีลักษณะทางกายภาพไม่เหมือนกับอวัยวะอื่นๆ ของร่างกาย</w:t>
      </w:r>
    </w:p>
    <w:p w14:paraId="4D1CE3C7" w14:textId="77777777" w:rsidR="000F7377" w:rsidRDefault="000F7377"/>
    <w:p w14:paraId="685B1A23" w14:textId="77777777" w:rsidR="000F7377" w:rsidRDefault="000F7377">
      <w:r xmlns:w="http://schemas.openxmlformats.org/wordprocessingml/2006/main">
        <w:t xml:space="preserve">1. ไม่ว่าเราจะดูแตกต่างแค่ไหน เราทุกคนก็ยังเป็นส่วนหนึ่งของร่างกายเดียวกัน</w:t>
      </w:r>
    </w:p>
    <w:p w14:paraId="0A06B08C" w14:textId="77777777" w:rsidR="000F7377" w:rsidRDefault="000F7377"/>
    <w:p w14:paraId="3DAF99B1" w14:textId="77777777" w:rsidR="000F7377" w:rsidRDefault="000F7377">
      <w:r xmlns:w="http://schemas.openxmlformats.org/wordprocessingml/2006/main">
        <w:t xml:space="preserve">2. เราไม่ควรตัดสินใครจากความแตกต่างทางกายภาพ แต่เราควรยอมรับในสิ่งที่เขาเป็น</w:t>
      </w:r>
    </w:p>
    <w:p w14:paraId="14A7E2EF" w14:textId="77777777" w:rsidR="000F7377" w:rsidRDefault="000F7377"/>
    <w:p w14:paraId="07B9B72E" w14:textId="77777777" w:rsidR="000F7377" w:rsidRDefault="000F7377">
      <w:r xmlns:w="http://schemas.openxmlformats.org/wordprocessingml/2006/main">
        <w:t xml:space="preserve">1. โรม 12:4-5 - เพราะว่าเรามีอวัยวะหลายส่วนอยู่ในร่างเดียว และอวัยวะทั้งหมดก็มีหน้าที่ไม่เหมือนกัน เหตุฉะนั้นเราซึ่งเป็นหลาย ๆ คนก็เป็นร่างกายเดียวในพระคริสต์ และทุกคนก็ประกอบเป็นอวัยวะซึ่งกันและกัน</w:t>
      </w:r>
    </w:p>
    <w:p w14:paraId="7AB516B4" w14:textId="77777777" w:rsidR="000F7377" w:rsidRDefault="000F7377"/>
    <w:p w14:paraId="10350409" w14:textId="77777777" w:rsidR="000F7377" w:rsidRDefault="000F7377">
      <w:r xmlns:w="http://schemas.openxmlformats.org/wordprocessingml/2006/main">
        <w:t xml:space="preserve">2. กาลาเทีย 3:26-28 - เพราะพวกท่านทุกคนเป็นบุตรของพระเจ้าโดยความเชื่อในพระเยซูคริสต์ เพราะว่าพวกคุณหลายคนที่ได้รับบัพติศมาเข้าในพระคริสต์แล้วก็ได้สวมพระคริสต์แล้ว ไม่มีทั้งยิวหรือกรีก ไม่มีทาสหรือไท ไม่มีชายหรือหญิง เพราะว่าท่านทั้งหลายเป็นอันหนึ่งอันเดียวกันในพระเยซูคริสต์</w:t>
      </w:r>
    </w:p>
    <w:p w14:paraId="5CE87E7F" w14:textId="77777777" w:rsidR="000F7377" w:rsidRDefault="000F7377"/>
    <w:p w14:paraId="5E49B4F0" w14:textId="77777777" w:rsidR="000F7377" w:rsidRDefault="000F7377">
      <w:r xmlns:w="http://schemas.openxmlformats.org/wordprocessingml/2006/main">
        <w:t xml:space="preserve">1 โครินธ์ 12:17 ถ้าร่างกายทั้งหมดเป็นตา การได้ยินอยู่ที่ไหน? ถ้าได้ยินทั้งหมดกลิ่นอยู่ที่ไหน?</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ข้อความนี้เน้นความสำคัญของแต่ละส่วนของร่างกายและการพึ่งพาซึ่งกันและกัน</w:t>
      </w:r>
    </w:p>
    <w:p w14:paraId="1E790690" w14:textId="77777777" w:rsidR="000F7377" w:rsidRDefault="000F7377"/>
    <w:p w14:paraId="23FD92B6" w14:textId="77777777" w:rsidR="000F7377" w:rsidRDefault="000F7377">
      <w:r xmlns:w="http://schemas.openxmlformats.org/wordprocessingml/2006/main">
        <w:t xml:space="preserve">1. เราทุกคนเชื่อมโยงกันเป็นกายเดียวในพระคริสต์</w:t>
      </w:r>
    </w:p>
    <w:p w14:paraId="51F22622" w14:textId="77777777" w:rsidR="000F7377" w:rsidRDefault="000F7377"/>
    <w:p w14:paraId="51ADD445" w14:textId="77777777" w:rsidR="000F7377" w:rsidRDefault="000F7377">
      <w:r xmlns:w="http://schemas.openxmlformats.org/wordprocessingml/2006/main">
        <w:t xml:space="preserve">2. เราทุกคนมีของประทานและพรสวรรค์ที่แตกต่างกันซึ่งเราสามารถใช้เพื่อรับใช้พระผู้เป็นเจ้าได้</w:t>
      </w:r>
    </w:p>
    <w:p w14:paraId="14B546D1" w14:textId="77777777" w:rsidR="000F7377" w:rsidRDefault="000F7377"/>
    <w:p w14:paraId="096A7B0C" w14:textId="77777777" w:rsidR="000F7377" w:rsidRDefault="000F7377">
      <w:r xmlns:w="http://schemas.openxmlformats.org/wordprocessingml/2006/main">
        <w:t xml:space="preserve">1. โรม 12:4-5 - เพราะว่าในร่างกายเดียวเรามีอวัยวะหลายส่วน และอวัยวะต่างๆ ไม่ได้มีหน้าที่เหมือนกันฉันใด แม้ว่าจะมีหลายอวัยวะ เราก็เป็นกายเดียวในพระคริสต์ และแต่ละอวัยวะเป็นอวัยวะของกันและกันฉันนั้น</w:t>
      </w:r>
    </w:p>
    <w:p w14:paraId="54FF3AE6" w14:textId="77777777" w:rsidR="000F7377" w:rsidRDefault="000F7377"/>
    <w:p w14:paraId="5E836497" w14:textId="77777777" w:rsidR="000F7377" w:rsidRDefault="000F7377">
      <w:r xmlns:w="http://schemas.openxmlformats.org/wordprocessingml/2006/main">
        <w:t xml:space="preserve">2. เอเฟซัส 4:16 - ซึ่งร่างกายทั้งหมดได้เชื่อมต่อและยึดเข้าด้วยกันด้วยข้อต่อทุกส่วนที่ติดตั้งไว้ เมื่อแต่ละส่วนทำงานอย่างเหมาะสม จะทำให้ร่างกายเติบโตจนสร้างตัวเองขึ้นมาด้วยความรัก</w:t>
      </w:r>
    </w:p>
    <w:p w14:paraId="71B6E94B" w14:textId="77777777" w:rsidR="000F7377" w:rsidRDefault="000F7377"/>
    <w:p w14:paraId="1120C66E" w14:textId="77777777" w:rsidR="000F7377" w:rsidRDefault="000F7377">
      <w:r xmlns:w="http://schemas.openxmlformats.org/wordprocessingml/2006/main">
        <w:t xml:space="preserve">1 โครินธ์ 12:18 แต่บัดนี้พระเจ้าทรงตั้งอวัยวะต่างๆ ในร่างกายตามชอบพระทัยพระองค์แล้ว</w:t>
      </w:r>
    </w:p>
    <w:p w14:paraId="316917E5" w14:textId="77777777" w:rsidR="000F7377" w:rsidRDefault="000F7377"/>
    <w:p w14:paraId="27C66CEE" w14:textId="77777777" w:rsidR="000F7377" w:rsidRDefault="000F7377">
      <w:r xmlns:w="http://schemas.openxmlformats.org/wordprocessingml/2006/main">
        <w:t xml:space="preserve">พระเจ้าทรงแต่งตั้งสมาชิกแต่ละคนของคริสตจักรให้อยู่ในร่างกายตามพระประสงค์ของพระองค์</w:t>
      </w:r>
    </w:p>
    <w:p w14:paraId="024DBDE8" w14:textId="77777777" w:rsidR="000F7377" w:rsidRDefault="000F7377"/>
    <w:p w14:paraId="7B7B1FC8" w14:textId="77777777" w:rsidR="000F7377" w:rsidRDefault="000F7377">
      <w:r xmlns:w="http://schemas.openxmlformats.org/wordprocessingml/2006/main">
        <w:t xml:space="preserve">1. น้ำพระทัยของพระเจ้าสำหรับคริสตจักรของพระองค์: ทำความเข้าใจตำแหน่งของเราในร่างกาย</w:t>
      </w:r>
    </w:p>
    <w:p w14:paraId="3D7F25D5" w14:textId="77777777" w:rsidR="000F7377" w:rsidRDefault="000F7377"/>
    <w:p w14:paraId="51DB359E" w14:textId="77777777" w:rsidR="000F7377" w:rsidRDefault="000F7377">
      <w:r xmlns:w="http://schemas.openxmlformats.org/wordprocessingml/2006/main">
        <w:t xml:space="preserve">2. รับใช้ด้วยความสามัคคี: คริสตจักรได้รับประโยชน์จากการบริจาคของสมาชิกแต่ละคนอย่างไร</w:t>
      </w:r>
    </w:p>
    <w:p w14:paraId="61A4D50C" w14:textId="77777777" w:rsidR="000F7377" w:rsidRDefault="000F7377"/>
    <w:p w14:paraId="0B8E27B9" w14:textId="77777777" w:rsidR="000F7377" w:rsidRDefault="000F7377">
      <w:r xmlns:w="http://schemas.openxmlformats.org/wordprocessingml/2006/main">
        <w:t xml:space="preserve">1. เอเฟซัส 4:11-16 - ของประทานแห่งพระคุณเพื่อสร้างร่างกายและจัดเตรียมอวัยวะต่างๆ ไว้สำหรับพันธกิจ</w:t>
      </w:r>
    </w:p>
    <w:p w14:paraId="67968912" w14:textId="77777777" w:rsidR="000F7377" w:rsidRDefault="000F7377"/>
    <w:p w14:paraId="15155F78" w14:textId="77777777" w:rsidR="000F7377" w:rsidRDefault="000F7377">
      <w:r xmlns:w="http://schemas.openxmlformats.org/wordprocessingml/2006/main">
        <w:t xml:space="preserve">2. โรม 12:3-8 - สมาชิกแต่ละคนมีของประทานที่แตกต่างกันเพื่อบริจาคให้กับคริสตจักร</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12:19 และถ้าอวัยวะทั้งหมดเป็นอวัยวะเดียวกัน ร่างกายจะอยู่ที่ไหน?</w:t>
      </w:r>
    </w:p>
    <w:p w14:paraId="722980B0" w14:textId="77777777" w:rsidR="000F7377" w:rsidRDefault="000F7377"/>
    <w:p w14:paraId="3D3ACF22" w14:textId="77777777" w:rsidR="000F7377" w:rsidRDefault="000F7377">
      <w:r xmlns:w="http://schemas.openxmlformats.org/wordprocessingml/2006/main">
        <w:t xml:space="preserve">ทางเดิน:</w:t>
      </w:r>
    </w:p>
    <w:p w14:paraId="1429141C" w14:textId="77777777" w:rsidR="000F7377" w:rsidRDefault="000F7377"/>
    <w:p w14:paraId="06F537F6" w14:textId="77777777" w:rsidR="000F7377" w:rsidRDefault="000F7377">
      <w:r xmlns:w="http://schemas.openxmlformats.org/wordprocessingml/2006/main">
        <w:t xml:space="preserve">เปาโลโต้เถียงใน 1 โครินธ์ 12:19 ว่าเป็นไปไม่ได้ที่คริสตจักรจะเป็นร่างกายเดียวกันหากสมาชิกทั้งหมดเป็นอันหนึ่งอันเดียวกัน เขาชี้ให้เห็นว่าร่างกายของคริสตจักรเข้มแข็งขึ้นได้อย่างไรเมื่อประกอบด้วยสมาชิกที่แตกต่างกันซึ่งมีของประทานและความสามารถที่แตกต่างกัน</w:t>
      </w:r>
    </w:p>
    <w:p w14:paraId="08709E47" w14:textId="77777777" w:rsidR="000F7377" w:rsidRDefault="000F7377"/>
    <w:p w14:paraId="6374CF53" w14:textId="77777777" w:rsidR="000F7377" w:rsidRDefault="000F7377">
      <w:r xmlns:w="http://schemas.openxmlformats.org/wordprocessingml/2006/main">
        <w:t xml:space="preserve">เปาโลกำลังโต้แย้งว่าร่างกายของคริสตจักรมีความเข้มแข็งขึ้นเมื่อประกอบด้วยสมาชิกที่แตกต่างกันซึ่งมีของประทานและความสามารถที่แตกต่างกัน</w:t>
      </w:r>
    </w:p>
    <w:p w14:paraId="13429293" w14:textId="77777777" w:rsidR="000F7377" w:rsidRDefault="000F7377"/>
    <w:p w14:paraId="7BFDC8B2" w14:textId="77777777" w:rsidR="000F7377" w:rsidRDefault="000F7377">
      <w:r xmlns:w="http://schemas.openxmlformats.org/wordprocessingml/2006/main">
        <w:t xml:space="preserve">1. ความเข้มแข็งของความหลากหลาย: สมาชิกของคริสตจักรที่แตกต่างกันทำให้ร่างกายดีขึ้นได้อย่างไร</w:t>
      </w:r>
    </w:p>
    <w:p w14:paraId="520956D0" w14:textId="77777777" w:rsidR="000F7377" w:rsidRDefault="000F7377"/>
    <w:p w14:paraId="4B545708" w14:textId="77777777" w:rsidR="000F7377" w:rsidRDefault="000F7377">
      <w:r xmlns:w="http://schemas.openxmlformats.org/wordprocessingml/2006/main">
        <w:t xml:space="preserve">2. พลังแห่งความสามัคคี: การมารวมกันในคริสตจักรนำมาซึ่งความเข้มแข็งได้อย่างไร</w:t>
      </w:r>
    </w:p>
    <w:p w14:paraId="7D9BB634" w14:textId="77777777" w:rsidR="000F7377" w:rsidRDefault="000F7377"/>
    <w:p w14:paraId="59A9E319" w14:textId="77777777" w:rsidR="000F7377" w:rsidRDefault="000F7377">
      <w:r xmlns:w="http://schemas.openxmlformats.org/wordprocessingml/2006/main">
        <w:t xml:space="preserve">1. เอเฟซัส 4:11-16 - และพระองค์ประทานอัครสาวก ผู้เผยพระวจนะ ผู้ประกาศข่าวประเสริฐ ผู้เลี้ยงแกะ และอาจารย์ เพื่อจัดเตรียมวิสุทธิชนสำหรับงานรับใช้ เพื่อเสริมสร้างพระกายของพระคริสต์</w:t>
      </w:r>
    </w:p>
    <w:p w14:paraId="657A19CF" w14:textId="77777777" w:rsidR="000F7377" w:rsidRDefault="000F7377"/>
    <w:p w14:paraId="183D1157" w14:textId="77777777" w:rsidR="000F7377" w:rsidRDefault="000F7377">
      <w:r xmlns:w="http://schemas.openxmlformats.org/wordprocessingml/2006/main">
        <w:t xml:space="preserve">2. โรม 12:4-8 - เพราะว่าในร่างกายเดียวเรามีอวัยวะหลายส่วน และอวัยวะต่างๆ ไม่ได้มีหน้าที่เหมือนกันฉันใด แม้ว่าจะมีหลายอวัยวะ เราก็เป็นกายเดียวในพระคริสต์ และแต่ละอวัยวะเป็นอวัยวะของกันและกัน</w:t>
      </w:r>
    </w:p>
    <w:p w14:paraId="79CEE2BC" w14:textId="77777777" w:rsidR="000F7377" w:rsidRDefault="000F7377"/>
    <w:p w14:paraId="10DD45FA" w14:textId="77777777" w:rsidR="000F7377" w:rsidRDefault="000F7377">
      <w:r xmlns:w="http://schemas.openxmlformats.org/wordprocessingml/2006/main">
        <w:t xml:space="preserve">1 โครินธ์ 12:20 แต่บัดนี้มีหลายอวัยวะ แต่เป็นกายเดียว</w:t>
      </w:r>
    </w:p>
    <w:p w14:paraId="13D24F15" w14:textId="77777777" w:rsidR="000F7377" w:rsidRDefault="000F7377"/>
    <w:p w14:paraId="06308225" w14:textId="77777777" w:rsidR="000F7377" w:rsidRDefault="000F7377">
      <w:r xmlns:w="http://schemas.openxmlformats.org/wordprocessingml/2006/main">
        <w:t xml:space="preserve">ข้อความนี้อธิบายว่าถึงแม้จะมีหลายส่วน แต่ทั้งหมดก็ประกอบเป็นร่างกายเดียว</w:t>
      </w:r>
    </w:p>
    <w:p w14:paraId="0DFD6AAF" w14:textId="77777777" w:rsidR="000F7377" w:rsidRDefault="000F7377"/>
    <w:p w14:paraId="4DF2799D" w14:textId="77777777" w:rsidR="000F7377" w:rsidRDefault="000F7377">
      <w:r xmlns:w="http://schemas.openxmlformats.org/wordprocessingml/2006/main">
        <w:t xml:space="preserve">1. ความสามัคคีในความหลากหลาย: ความแตกต่างของเรารวมเราเป็นหนึ่งเดียวกันได้อย่างไร</w:t>
      </w:r>
    </w:p>
    <w:p w14:paraId="6A306528" w14:textId="77777777" w:rsidR="000F7377" w:rsidRDefault="000F7377"/>
    <w:p w14:paraId="5DA5A9AA" w14:textId="77777777" w:rsidR="000F7377" w:rsidRDefault="000F7377">
      <w:r xmlns:w="http://schemas.openxmlformats.org/wordprocessingml/2006/main">
        <w:t xml:space="preserve">2. พลังของชุมชน: การทำงานร่วมกันนำมาซึ่งความสำเร็จได้อย่างไร</w:t>
      </w:r>
    </w:p>
    <w:p w14:paraId="376ABB72" w14:textId="77777777" w:rsidR="000F7377" w:rsidRDefault="000F7377"/>
    <w:p w14:paraId="14A5D258" w14:textId="77777777" w:rsidR="000F7377" w:rsidRDefault="000F7377">
      <w:r xmlns:w="http://schemas.openxmlformats.org/wordprocessingml/2006/main">
        <w:t xml:space="preserve">1. เอเฟซัส 4:3-6 - พยายามทุกวิถีทางเพื่อรักษาความเป็นน้ำหนึ่งใจเดียวกันของพระวิญญาณโดยอาศัยสันติสุข</w:t>
      </w:r>
    </w:p>
    <w:p w14:paraId="388329D9" w14:textId="77777777" w:rsidR="000F7377" w:rsidRDefault="000F7377"/>
    <w:p w14:paraId="1AE9464C" w14:textId="77777777" w:rsidR="000F7377" w:rsidRDefault="000F7377">
      <w:r xmlns:w="http://schemas.openxmlformats.org/wordprocessingml/2006/main">
        <w:t xml:space="preserve">2. กิจการ 2:42-47 - และพวกเขาอุทิศตนให้กับคำสอนของอัครสาวกและการสามัคคีธรรม หักขนมปังและอธิษฐาน</w:t>
      </w:r>
    </w:p>
    <w:p w14:paraId="023A8AA2" w14:textId="77777777" w:rsidR="000F7377" w:rsidRDefault="000F7377"/>
    <w:p w14:paraId="1AE52519" w14:textId="77777777" w:rsidR="000F7377" w:rsidRDefault="000F7377">
      <w:r xmlns:w="http://schemas.openxmlformats.org/wordprocessingml/2006/main">
        <w:t xml:space="preserve">1 โครินธ์ 12:21 และตาไม่อาจพูดกับมือว่า `ฉันไม่ต้องการเธอ หรือตั้งแต่หัวจรดเท้าฉันก็ไม่ต้องการเธออีกแล้ว'</w:t>
      </w:r>
    </w:p>
    <w:p w14:paraId="63CCE50F" w14:textId="77777777" w:rsidR="000F7377" w:rsidRDefault="000F7377"/>
    <w:p w14:paraId="467C4B0A" w14:textId="77777777" w:rsidR="000F7377" w:rsidRDefault="000F7377">
      <w:r xmlns:w="http://schemas.openxmlformats.org/wordprocessingml/2006/main">
        <w:t xml:space="preserve">พระกายของพระคริสต์เชื่อมโยงถึงกัน และแต่ละส่วนจำเป็นสำหรับร่างกายในการทำงานอย่างเหมาะสม</w:t>
      </w:r>
    </w:p>
    <w:p w14:paraId="29578943" w14:textId="77777777" w:rsidR="000F7377" w:rsidRDefault="000F7377"/>
    <w:p w14:paraId="1E39A5E2" w14:textId="77777777" w:rsidR="000F7377" w:rsidRDefault="000F7377">
      <w:r xmlns:w="http://schemas.openxmlformats.org/wordprocessingml/2006/main">
        <w:t xml:space="preserve">1. ยอมรับความเชื่อมโยงของเราในพระกายของพระคริสต์</w:t>
      </w:r>
    </w:p>
    <w:p w14:paraId="249DA113" w14:textId="77777777" w:rsidR="000F7377" w:rsidRDefault="000F7377"/>
    <w:p w14:paraId="4E3924CD" w14:textId="77777777" w:rsidR="000F7377" w:rsidRDefault="000F7377">
      <w:r xmlns:w="http://schemas.openxmlformats.org/wordprocessingml/2006/main">
        <w:t xml:space="preserve">2. ความสำคัญของสมาชิกทุกคนในศาสนจักร</w:t>
      </w:r>
    </w:p>
    <w:p w14:paraId="0145B095" w14:textId="77777777" w:rsidR="000F7377" w:rsidRDefault="000F7377"/>
    <w:p w14:paraId="6993EB04" w14:textId="77777777" w:rsidR="000F7377" w:rsidRDefault="000F7377">
      <w:r xmlns:w="http://schemas.openxmlformats.org/wordprocessingml/2006/main">
        <w:t xml:space="preserve">1. เอเฟซัส 4:16 - “จากพระองค์ซึ่งร่างกายทั้งหมดประสานเข้าด้วยกันและอัดแน่นด้วยข้อต่อทุกส่วนที่ได้รับจากการทำงานที่มีประสิทธิภาพในการวัดทุกส่วน ทำให้ร่างกายเพิ่มขึ้นเพื่อเสริมสร้างตนเองด้วยความรัก ”</w:t>
      </w:r>
    </w:p>
    <w:p w14:paraId="6AABDCB5" w14:textId="77777777" w:rsidR="000F7377" w:rsidRDefault="000F7377"/>
    <w:p w14:paraId="5E3EF267" w14:textId="77777777" w:rsidR="000F7377" w:rsidRDefault="000F7377">
      <w:r xmlns:w="http://schemas.openxmlformats.org/wordprocessingml/2006/main">
        <w:t xml:space="preserve">2. โรม 12:3-5 - “เพราะว่าโดยพระคุณที่ประทานแก่ข้าพเจ้า ข้าพเจ้าขอกล่าวแก่ทุกคนที่อยู่ในหมู่พวกท่านว่าอย่าคิดเอาเองสูงเกินกว่าที่เขาควรจะคิด แต่จงคิดอย่างมีสติตามที่พระเจ้าได้ทรงประทานแก่ทุกคนตามระดับความเชื่อ เพราะว่าเรามีอวัยวะมากมายอยู่ในร่างเดียว และอวัยวะต่างๆ ก็มีหน้าที่ไม่เหมือนกัน เหตุฉะนั้นเราซึ่งเป็นหลายคนจึงเป็นร่างกายอันเดียวกันในพระคริสต์ และทุกคนก็อวัยวะซึ่งกันและกัน”</w:t>
      </w:r>
    </w:p>
    <w:p w14:paraId="2FE653C7" w14:textId="77777777" w:rsidR="000F7377" w:rsidRDefault="000F7377"/>
    <w:p w14:paraId="3228C486" w14:textId="77777777" w:rsidR="000F7377" w:rsidRDefault="000F7377">
      <w:r xmlns:w="http://schemas.openxmlformats.org/wordprocessingml/2006/main">
        <w:t xml:space="preserve">1 โครินธ์ 12:22 ยิ่งกว่านั้น อวัยวะของร่างกายซึ่งดูเหมือนจะอ่อนแอกว่านั้น </w:t>
      </w:r>
      <w:r xmlns:w="http://schemas.openxmlformats.org/wordprocessingml/2006/main">
        <w:lastRenderedPageBreak xmlns:w="http://schemas.openxmlformats.org/wordprocessingml/2006/main"/>
      </w:r>
      <w:r xmlns:w="http://schemas.openxmlformats.org/wordprocessingml/2006/main">
        <w:t xml:space="preserve">ยังจำเป็น:</w:t>
      </w:r>
    </w:p>
    <w:p w14:paraId="61080A3E" w14:textId="77777777" w:rsidR="000F7377" w:rsidRDefault="000F7377"/>
    <w:p w14:paraId="0C7DC3E5" w14:textId="77777777" w:rsidR="000F7377" w:rsidRDefault="000F7377">
      <w:r xmlns:w="http://schemas.openxmlformats.org/wordprocessingml/2006/main">
        <w:t xml:space="preserve">อวัยวะของร่างกายที่ดูเหมือนจะอ่อนแอกว่าก็มีความสำคัญพอๆ กับอวัยวะที่ดูเหมือนจะมีพลังมากกว่า</w:t>
      </w:r>
    </w:p>
    <w:p w14:paraId="4FD0D3B9" w14:textId="77777777" w:rsidR="000F7377" w:rsidRDefault="000F7377"/>
    <w:p w14:paraId="19574E81" w14:textId="77777777" w:rsidR="000F7377" w:rsidRDefault="000F7377">
      <w:r xmlns:w="http://schemas.openxmlformats.org/wordprocessingml/2006/main">
        <w:t xml:space="preserve">1. ความสำคัญของผู้อ่อนแอ: วิธีที่พระเจ้าทรงใช้เราทุกคนเพื่อความรุ่งโรจน์ของพระองค์</w:t>
      </w:r>
    </w:p>
    <w:p w14:paraId="456B6CBA" w14:textId="77777777" w:rsidR="000F7377" w:rsidRDefault="000F7377"/>
    <w:p w14:paraId="4536E872" w14:textId="77777777" w:rsidR="000F7377" w:rsidRDefault="000F7377">
      <w:r xmlns:w="http://schemas.openxmlformats.org/wordprocessingml/2006/main">
        <w:t xml:space="preserve">2. ความสามัคคีในความหลากหลาย: แผนการของพระเจ้าสำหรับคริสตจักรของพระองค์</w:t>
      </w:r>
    </w:p>
    <w:p w14:paraId="66804530" w14:textId="77777777" w:rsidR="000F7377" w:rsidRDefault="000F7377"/>
    <w:p w14:paraId="61EB323B" w14:textId="77777777" w:rsidR="000F7377" w:rsidRDefault="000F7377">
      <w:r xmlns:w="http://schemas.openxmlformats.org/wordprocessingml/2006/main">
        <w:t xml:space="preserve">1. อิสยาห์ 40:28-31 - พระเจ้าทรงเป็นกำลังของผู้อ่อนแอ</w:t>
      </w:r>
    </w:p>
    <w:p w14:paraId="16F2DB93" w14:textId="77777777" w:rsidR="000F7377" w:rsidRDefault="000F7377"/>
    <w:p w14:paraId="7DDE5D95" w14:textId="77777777" w:rsidR="000F7377" w:rsidRDefault="000F7377">
      <w:r xmlns:w="http://schemas.openxmlformats.org/wordprocessingml/2006/main">
        <w:t xml:space="preserve">2. เอเฟซัส 4:11-13 - ของประทานที่พระองค์ประทานเพื่อสร้างพระกายของพระคริสต์</w:t>
      </w:r>
    </w:p>
    <w:p w14:paraId="56B90C65" w14:textId="77777777" w:rsidR="000F7377" w:rsidRDefault="000F7377"/>
    <w:p w14:paraId="141D74DB" w14:textId="77777777" w:rsidR="000F7377" w:rsidRDefault="000F7377">
      <w:r xmlns:w="http://schemas.openxmlformats.org/wordprocessingml/2006/main">
        <w:t xml:space="preserve">1 โครินธ์ 12:23 ส่วนอวัยวะของร่างกายซึ่งเราถือว่ามีเกียรติน้อย เราก็ให้เกียรติมากขึ้นแก่อวัยวะเหล่านี้ และส่วนที่อนาจของเราก็มีความสง่ามากขึ้น</w:t>
      </w:r>
    </w:p>
    <w:p w14:paraId="4918BA31" w14:textId="77777777" w:rsidR="000F7377" w:rsidRDefault="000F7377"/>
    <w:p w14:paraId="54ABD253" w14:textId="77777777" w:rsidR="000F7377" w:rsidRDefault="000F7377">
      <w:r xmlns:w="http://schemas.openxmlformats.org/wordprocessingml/2006/main">
        <w:t xml:space="preserve">เราควรให้เกียรติและแสดงความเคารพต่อส่วนต่างๆ ของร่างกายที่มักถูกมองข้ามหรือถือว่ามีความสำคัญน้อยกว่า</w:t>
      </w:r>
    </w:p>
    <w:p w14:paraId="5EB0A2E7" w14:textId="77777777" w:rsidR="000F7377" w:rsidRDefault="000F7377"/>
    <w:p w14:paraId="39664F36" w14:textId="77777777" w:rsidR="000F7377" w:rsidRDefault="000F7377">
      <w:r xmlns:w="http://schemas.openxmlformats.org/wordprocessingml/2006/main">
        <w:t xml:space="preserve">1. "อวัยวะที่ไม่สวยงาม" - สะท้อนถึง 1 โครินธ์ 12:23 ซึ่งอภิปรายถึงความสำคัญของการให้เกียรติแม้กระทั่งอวัยวะที่ถูกมองข้าม</w:t>
      </w:r>
    </w:p>
    <w:p w14:paraId="24F9958C" w14:textId="77777777" w:rsidR="000F7377" w:rsidRDefault="000F7377"/>
    <w:p w14:paraId="15EAE7EA" w14:textId="77777777" w:rsidR="000F7377" w:rsidRDefault="000F7377">
      <w:r xmlns:w="http://schemas.openxmlformats.org/wordprocessingml/2006/main">
        <w:t xml:space="preserve">2. "ร่างกายที่สวยงาม" - การสำรวจว่าทุกส่วนของร่างกายมีความสำคัญและควรได้รับเกียรติและความเคารพอย่างไร</w:t>
      </w:r>
    </w:p>
    <w:p w14:paraId="6FCFBD7E" w14:textId="77777777" w:rsidR="000F7377" w:rsidRDefault="000F7377"/>
    <w:p w14:paraId="0FA5818A" w14:textId="77777777" w:rsidR="000F7377" w:rsidRDefault="000F7377">
      <w:r xmlns:w="http://schemas.openxmlformats.org/wordprocessingml/2006/main">
        <w:t xml:space="preserve">1. เอเฟซัส 4:16 - จากพระองค์ซึ่งร่างกายทั้งหมดประสานเข้าด้วยกันและอัดแน่นด้วยข้อต่อทุกส่วนที่ได้รับจากการทำงานอย่างมีประสิทธิผลในการวัดทุกส่วน ทำให้ร่างกายเพิ่มขึ้นเพื่อการเสริมสร้างตนเองด้วยความรัก</w:t>
      </w:r>
    </w:p>
    <w:p w14:paraId="5B673ADC" w14:textId="77777777" w:rsidR="000F7377" w:rsidRDefault="000F7377"/>
    <w:p w14:paraId="2249FED0" w14:textId="77777777" w:rsidR="000F7377" w:rsidRDefault="000F7377">
      <w:r xmlns:w="http://schemas.openxmlformats.org/wordprocessingml/2006/main">
        <w:t xml:space="preserve">2. โรม 12:4-5 - เพราะว่าเรามีอวัยวะหลายส่วนอยู่ในร่างเดียว และอวัยวะทั้งหมดก็มีหน้าที่ไม่เหมือนกัน ดังนั้นเราจึงเป็นอวัยวะเดียวกันในพระคริสต์ และทุกคนก็ประกอบเป็นอวัยวะซึ่งกันและกัน</w:t>
      </w:r>
    </w:p>
    <w:p w14:paraId="0BC132D4" w14:textId="77777777" w:rsidR="000F7377" w:rsidRDefault="000F7377"/>
    <w:p w14:paraId="0DC7AA83" w14:textId="77777777" w:rsidR="000F7377" w:rsidRDefault="000F7377">
      <w:r xmlns:w="http://schemas.openxmlformats.org/wordprocessingml/2006/main">
        <w:t xml:space="preserve">1 โครินธ์ 12:24 เพราะว่าอวัยวะที่สวยงามของเรานั้นไม่ต้องการ แต่พระเจ้าทรงทำให้ร่างกายแข็งแรงขึ้น และได้ประทานเกียรติแก่ส่วนที่ขาดนั้นมากยิ่งขึ้น</w:t>
      </w:r>
    </w:p>
    <w:p w14:paraId="3FE51F9C" w14:textId="77777777" w:rsidR="000F7377" w:rsidRDefault="000F7377"/>
    <w:p w14:paraId="53FA6A1B" w14:textId="77777777" w:rsidR="000F7377" w:rsidRDefault="000F7377">
      <w:r xmlns:w="http://schemas.openxmlformats.org/wordprocessingml/2006/main">
        <w:t xml:space="preserve">พระเจ้าทรงสร้างอวัยวะทุกส่วนอย่างมีจุดประสงค์และประทานเกียรติแก่อวัยวะที่ขาดมากขึ้น</w:t>
      </w:r>
    </w:p>
    <w:p w14:paraId="48C55DC2" w14:textId="77777777" w:rsidR="000F7377" w:rsidRDefault="000F7377"/>
    <w:p w14:paraId="56AAAE0C" w14:textId="77777777" w:rsidR="000F7377" w:rsidRDefault="000F7377">
      <w:r xmlns:w="http://schemas.openxmlformats.org/wordprocessingml/2006/main">
        <w:t xml:space="preserve">1. การออกแบบของพระเจ้าเพื่อความสามัคคี - วิธีที่พระเจ้านำความแตกต่างของเรามารวมกันเพื่อพระสิริของพระองค์</w:t>
      </w:r>
    </w:p>
    <w:p w14:paraId="6CE3E2A4" w14:textId="77777777" w:rsidR="000F7377" w:rsidRDefault="000F7377"/>
    <w:p w14:paraId="7D7A9713" w14:textId="77777777" w:rsidR="000F7377" w:rsidRDefault="000F7377">
      <w:r xmlns:w="http://schemas.openxmlformats.org/wordprocessingml/2006/main">
        <w:t xml:space="preserve">2.เกียรติยศแห่งความหลากหลาย - วิธีที่พระเจ้าทรงเฉลิมฉลองเอกลักษณ์ของเรา</w:t>
      </w:r>
    </w:p>
    <w:p w14:paraId="6302AA83" w14:textId="77777777" w:rsidR="000F7377" w:rsidRDefault="000F7377"/>
    <w:p w14:paraId="7854521B" w14:textId="77777777" w:rsidR="000F7377" w:rsidRDefault="000F7377">
      <w:r xmlns:w="http://schemas.openxmlformats.org/wordprocessingml/2006/main">
        <w:t xml:space="preserve">1.เอเฟซัส 4:1-7 - ความสามัคคีในพระกายของพระคริสต์</w:t>
      </w:r>
    </w:p>
    <w:p w14:paraId="55DED2F0" w14:textId="77777777" w:rsidR="000F7377" w:rsidRDefault="000F7377"/>
    <w:p w14:paraId="604F2836" w14:textId="77777777" w:rsidR="000F7377" w:rsidRDefault="000F7377">
      <w:r xmlns:w="http://schemas.openxmlformats.org/wordprocessingml/2006/main">
        <w:t xml:space="preserve">2.โรม 12:3-8 - ความสำคัญของความอ่อนน้อมถ่อมตนและการรับใช้ในพระกายของพระคริสต์</w:t>
      </w:r>
    </w:p>
    <w:p w14:paraId="57C69674" w14:textId="77777777" w:rsidR="000F7377" w:rsidRDefault="000F7377"/>
    <w:p w14:paraId="7886BD20" w14:textId="77777777" w:rsidR="000F7377" w:rsidRDefault="000F7377">
      <w:r xmlns:w="http://schemas.openxmlformats.org/wordprocessingml/2006/main">
        <w:t xml:space="preserve">1 โครินธ์ 12:25 เพื่อจะไม่เกิดการแตกแยกในร่างกาย แต่สมาชิกควรมีความเอาใจใส่ต่อกันเหมือนๆ กัน</w:t>
      </w:r>
    </w:p>
    <w:p w14:paraId="64125E6C" w14:textId="77777777" w:rsidR="000F7377" w:rsidRDefault="000F7377"/>
    <w:p w14:paraId="2FBD415B" w14:textId="77777777" w:rsidR="000F7377" w:rsidRDefault="000F7377">
      <w:r xmlns:w="http://schemas.openxmlformats.org/wordprocessingml/2006/main">
        <w:t xml:space="preserve">อวัยวะในพระกายของพระคริสต์ควรดูแลกันและกันและทำงานร่วมกันโดยไม่แบ่งแยก</w:t>
      </w:r>
    </w:p>
    <w:p w14:paraId="0A811E06" w14:textId="77777777" w:rsidR="000F7377" w:rsidRDefault="000F7377"/>
    <w:p w14:paraId="1669771E" w14:textId="77777777" w:rsidR="000F7377" w:rsidRDefault="000F7377">
      <w:r xmlns:w="http://schemas.openxmlformats.org/wordprocessingml/2006/main">
        <w:t xml:space="preserve">1: ความสามัคคีในพระกายของพระคริสต์</w:t>
      </w:r>
    </w:p>
    <w:p w14:paraId="670B7072" w14:textId="77777777" w:rsidR="000F7377" w:rsidRDefault="000F7377"/>
    <w:p w14:paraId="3CE5A83F" w14:textId="77777777" w:rsidR="000F7377" w:rsidRDefault="000F7377">
      <w:r xmlns:w="http://schemas.openxmlformats.org/wordprocessingml/2006/main">
        <w:t xml:space="preserve">2: การทำงานร่วมกันอย่างกลมกลืน</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ฟิลิปปี 2:2-4 - ท่านทั้งหลายจงเติมเต็มความชื่นชมยินดีของข้าพเจ้า ให้มีความคิดเหมือนๆ กัน มีความรักอย่างเดียวกัน เป็นน้ำหนึ่งใจเดียวกัน มีความคิดเป็นอันหนึ่งอันเดียวกัน อย่าให้สิ่งใดเกิดขึ้นด้วยการวิวาทหรือความอวดดี แต่ด้วยความถ่อมใจก็ให้ต่างคนต่างนับถือตนเองดีกว่าตนเอง</w:t>
      </w:r>
    </w:p>
    <w:p w14:paraId="456CB834" w14:textId="77777777" w:rsidR="000F7377" w:rsidRDefault="000F7377"/>
    <w:p w14:paraId="76E36E0A" w14:textId="77777777" w:rsidR="000F7377" w:rsidRDefault="000F7377">
      <w:r xmlns:w="http://schemas.openxmlformats.org/wordprocessingml/2006/main">
        <w:t xml:space="preserve">2: โรม 12:10 - จงแสดงความรักต่อกันด้วยความรักฉันพี่น้อง เพื่อเป็นเกียรติแก่การเลือกสรรซึ่งกันและกัน</w:t>
      </w:r>
    </w:p>
    <w:p w14:paraId="0E017CF5" w14:textId="77777777" w:rsidR="000F7377" w:rsidRDefault="000F7377"/>
    <w:p w14:paraId="6A237847" w14:textId="77777777" w:rsidR="000F7377" w:rsidRDefault="000F7377">
      <w:r xmlns:w="http://schemas.openxmlformats.org/wordprocessingml/2006/main">
        <w:t xml:space="preserve">1 โครินธ์ 12:26 และถ้าอวัยวะหนึ่งทน อวัยวะทั้งหมดก็ต้องทนด้วย หรือมีอวัยวะหนึ่งได้รับเกียรติ อวัยวะทั้งหมดก็ชื่นชมยินดีด้วย</w:t>
      </w:r>
    </w:p>
    <w:p w14:paraId="6DCA1B40" w14:textId="77777777" w:rsidR="000F7377" w:rsidRDefault="000F7377"/>
    <w:p w14:paraId="7D844FD2" w14:textId="77777777" w:rsidR="000F7377" w:rsidRDefault="000F7377">
      <w:r xmlns:w="http://schemas.openxmlformats.org/wordprocessingml/2006/main">
        <w:t xml:space="preserve">ใน 1 โครินธ์ 12:26 เปาโลเน้นถึงความสามัคคีของคริสตจักร โดยเน้นว่าสมาชิกของคริสตจักรทนทุกข์หรือชื่นชมยินดีร่วมกันอย่างไร</w:t>
      </w:r>
    </w:p>
    <w:p w14:paraId="57F728F1" w14:textId="77777777" w:rsidR="000F7377" w:rsidRDefault="000F7377"/>
    <w:p w14:paraId="3FEA96EB" w14:textId="77777777" w:rsidR="000F7377" w:rsidRDefault="000F7377">
      <w:r xmlns:w="http://schemas.openxmlformats.org/wordprocessingml/2006/main">
        <w:t xml:space="preserve">1. “ความสามัคคีในความทุกข์: คริสตจักรจะช่วยเหลือซึ่งกันและกันในยามยากลำบากได้อย่างไร”</w:t>
      </w:r>
    </w:p>
    <w:p w14:paraId="25AC8865" w14:textId="77777777" w:rsidR="000F7377" w:rsidRDefault="000F7377"/>
    <w:p w14:paraId="66F9480E" w14:textId="77777777" w:rsidR="000F7377" w:rsidRDefault="000F7377">
      <w:r xmlns:w="http://schemas.openxmlformats.org/wordprocessingml/2006/main">
        <w:t xml:space="preserve">2. “รวมใจเป็นหนึ่ง: เฉลิมฉลองความสำเร็จของเพื่อนร่วมศรัทธาของเรา”</w:t>
      </w:r>
    </w:p>
    <w:p w14:paraId="044E383A" w14:textId="77777777" w:rsidR="000F7377" w:rsidRDefault="000F7377"/>
    <w:p w14:paraId="47CFB534" w14:textId="77777777" w:rsidR="000F7377" w:rsidRDefault="000F7377">
      <w:r xmlns:w="http://schemas.openxmlformats.org/wordprocessingml/2006/main">
        <w:t xml:space="preserve">1. โรม 12:15 - "จงชื่นชมยินดีกับผู้ที่ชื่นชมยินดี และร้องไห้ร่วมกับผู้ที่ร้องไห้"</w:t>
      </w:r>
    </w:p>
    <w:p w14:paraId="06676536" w14:textId="77777777" w:rsidR="000F7377" w:rsidRDefault="000F7377"/>
    <w:p w14:paraId="47A26983" w14:textId="77777777" w:rsidR="000F7377" w:rsidRDefault="000F7377">
      <w:r xmlns:w="http://schemas.openxmlformats.org/wordprocessingml/2006/main">
        <w:t xml:space="preserve">2. กิจการ 2:44-45 - "บรรดาผู้ที่เชื่อก็อยู่รวมกันและมีทุกสิ่งร่วมกัน และได้ขายทรัพย์สมบัติและสิ่งของของตน และแบ่งให้แก่ทุกคนตามที่ทุกคนต้องการ"</w:t>
      </w:r>
    </w:p>
    <w:p w14:paraId="3CB69677" w14:textId="77777777" w:rsidR="000F7377" w:rsidRDefault="000F7377"/>
    <w:p w14:paraId="43B71ED5" w14:textId="77777777" w:rsidR="000F7377" w:rsidRDefault="000F7377">
      <w:r xmlns:w="http://schemas.openxmlformats.org/wordprocessingml/2006/main">
        <w:t xml:space="preserve">1 โครินธ์ 12:27 บัดนี้ท่านทั้งหลายเป็นพระกายของพระคริสต์ และโดยเฉพาะอย่างยิ่งเป็นอวัยวะ</w:t>
      </w:r>
    </w:p>
    <w:p w14:paraId="6326B5C8" w14:textId="77777777" w:rsidR="000F7377" w:rsidRDefault="000F7377"/>
    <w:p w14:paraId="5F18A2C7" w14:textId="77777777" w:rsidR="000F7377" w:rsidRDefault="000F7377">
      <w:r xmlns:w="http://schemas.openxmlformats.org/wordprocessingml/2006/main">
        <w:t xml:space="preserve">ผู้เชื่อทุกคนเป็นส่วนหนึ่งของพระกายของพระคริสต์และมีบทบาทเป็นรายบุคคล</w:t>
      </w:r>
    </w:p>
    <w:p w14:paraId="4F29A66D" w14:textId="77777777" w:rsidR="000F7377" w:rsidRDefault="000F7377"/>
    <w:p w14:paraId="0BE2804A" w14:textId="77777777" w:rsidR="000F7377" w:rsidRDefault="000F7377">
      <w:r xmlns:w="http://schemas.openxmlformats.org/wordprocessingml/2006/main">
        <w:t xml:space="preserve">1. เราทุกคนเป็นส่วนหนึ่งของพระกายของพระคริสต์: การทรงเรียกสู่ความสามัคคีและจุดประสงค์ในพระคริสต์</w:t>
      </w:r>
    </w:p>
    <w:p w14:paraId="0B603E73" w14:textId="77777777" w:rsidR="000F7377" w:rsidRDefault="000F7377"/>
    <w:p w14:paraId="064871A9" w14:textId="77777777" w:rsidR="000F7377" w:rsidRDefault="000F7377">
      <w:r xmlns:w="http://schemas.openxmlformats.org/wordprocessingml/2006/main">
        <w:t xml:space="preserve">2. สมาชิกขององค์กรใดองค์กรหนึ่ง: ค้นพบและน้อมรับของประทานของเราแต่ละคนในศาสนจักร</w:t>
      </w:r>
    </w:p>
    <w:p w14:paraId="243D167F" w14:textId="77777777" w:rsidR="000F7377" w:rsidRDefault="000F7377"/>
    <w:p w14:paraId="5694BF28" w14:textId="77777777" w:rsidR="000F7377" w:rsidRDefault="000F7377">
      <w:r xmlns:w="http://schemas.openxmlformats.org/wordprocessingml/2006/main">
        <w:t xml:space="preserve">1. เอเฟซัส 4:1-6 - ความสามัคคีและจุดประสงค์ในพระกายของพระคริสต์</w:t>
      </w:r>
    </w:p>
    <w:p w14:paraId="23764424" w14:textId="77777777" w:rsidR="000F7377" w:rsidRDefault="000F7377"/>
    <w:p w14:paraId="0B20CE0E" w14:textId="77777777" w:rsidR="000F7377" w:rsidRDefault="000F7377">
      <w:r xmlns:w="http://schemas.openxmlformats.org/wordprocessingml/2006/main">
        <w:t xml:space="preserve">2. โรม 12:3-8 - การค้นพบและใช้ของประทานที่พระเจ้าประทานแก่เรา</w:t>
      </w:r>
    </w:p>
    <w:p w14:paraId="048DB2AD" w14:textId="77777777" w:rsidR="000F7377" w:rsidRDefault="000F7377"/>
    <w:p w14:paraId="4B0C442E" w14:textId="77777777" w:rsidR="000F7377" w:rsidRDefault="000F7377">
      <w:r xmlns:w="http://schemas.openxmlformats.org/wordprocessingml/2006/main">
        <w:t xml:space="preserve">1 โครินธ์ 12:28 และพระเจ้าได้ทรงตั้งบางคนไว้ในคริสตจักร คืออัครสาวกรุ่นแรก รองผู้เผยพระวจนะ ที่สามผู้สอน ภายหลังการอัศจรรย์ จากนั้นของประทานแห่งการรักษา ความช่วยเหลือ การปกครอง ภาษาต่างๆ</w:t>
      </w:r>
    </w:p>
    <w:p w14:paraId="30A06E6E" w14:textId="77777777" w:rsidR="000F7377" w:rsidRDefault="000F7377"/>
    <w:p w14:paraId="15B94403" w14:textId="77777777" w:rsidR="000F7377" w:rsidRDefault="000F7377">
      <w:r xmlns:w="http://schemas.openxmlformats.org/wordprocessingml/2006/main">
        <w:t xml:space="preserve">พระเจ้าทรงแต่งตั้งบทบาทต่างๆ ในคริสตจักร รวมถึงอัครสาวก ศาสดาพยากรณ์ ครู ปาฏิหาริย์ การรักษา การช่วยเหลือ การปกครอง และการพูดภาษาต่างๆ</w:t>
      </w:r>
    </w:p>
    <w:p w14:paraId="7F72D697" w14:textId="77777777" w:rsidR="000F7377" w:rsidRDefault="000F7377"/>
    <w:p w14:paraId="739F6533" w14:textId="77777777" w:rsidR="000F7377" w:rsidRDefault="000F7377">
      <w:r xmlns:w="http://schemas.openxmlformats.org/wordprocessingml/2006/main">
        <w:t xml:space="preserve">1. ของประทานต่างๆ ของการรับใช้ในศาสนจักร</w:t>
      </w:r>
    </w:p>
    <w:p w14:paraId="44FA4997" w14:textId="77777777" w:rsidR="000F7377" w:rsidRDefault="000F7377"/>
    <w:p w14:paraId="50E60DA1" w14:textId="77777777" w:rsidR="000F7377" w:rsidRDefault="000F7377">
      <w:r xmlns:w="http://schemas.openxmlformats.org/wordprocessingml/2006/main">
        <w:t xml:space="preserve">2. ความสามัคคีผ่านความหลากหลายในคริสตจักร</w:t>
      </w:r>
    </w:p>
    <w:p w14:paraId="24A5C949" w14:textId="77777777" w:rsidR="000F7377" w:rsidRDefault="000F7377"/>
    <w:p w14:paraId="0727A94C" w14:textId="77777777" w:rsidR="000F7377" w:rsidRDefault="000F7377">
      <w:r xmlns:w="http://schemas.openxmlformats.org/wordprocessingml/2006/main">
        <w:t xml:space="preserve">1. เอเฟซัส 4:11-12 - และพระองค์ประทานอัครสาวกบางคน และบางคนก็เป็นศาสดาพยากรณ์ และบางคนเป็นผู้ประกาศข่าวประเสริฐ และบางคนเป็นศิษยาภิบาลและอาจารย์ เพื่อทำให้วิสุทธิชนสมบูรณ์แบบ สำหรับงานรับใช้ เพื่อการเสริมสร้างพระกายของพระคริสต์</w:t>
      </w:r>
    </w:p>
    <w:p w14:paraId="17968FCB" w14:textId="77777777" w:rsidR="000F7377" w:rsidRDefault="000F7377"/>
    <w:p w14:paraId="061727A8" w14:textId="77777777" w:rsidR="000F7377" w:rsidRDefault="000F7377">
      <w:r xmlns:w="http://schemas.openxmlformats.org/wordprocessingml/2006/main">
        <w:t xml:space="preserve">2. โรม 12:4-5 - เพราะว่าเรามีอวัยวะหลายส่วนอยู่ในร่างเดียว และอวัยวะทั้งหมดก็มีหน้าที่ไม่เหมือนกัน ดังนั้นเราจึงเป็นอวัยวะเดียวกันในพระคริสต์ และทุกคนก็ประกอบเป็นอวัยวะซึ่งกันและกัน</w:t>
      </w:r>
    </w:p>
    <w:p w14:paraId="41590164" w14:textId="77777777" w:rsidR="000F7377" w:rsidRDefault="000F7377"/>
    <w:p w14:paraId="0E973D5C" w14:textId="77777777" w:rsidR="000F7377" w:rsidRDefault="000F7377">
      <w:r xmlns:w="http://schemas.openxmlformats.org/wordprocessingml/2006/main">
        <w:t xml:space="preserve">1 โครินธ์ 12:29 ทุกคนเป็นอัครสาวกหรือ? ทุกคนล้วนเป็นผู้เผยพระวจนะเหรอ? ทุกคนเป็นครูใช่ไหม? ทุกคนเป็นผู้ทำการอัศจรรย์หรือ?</w:t>
      </w:r>
    </w:p>
    <w:p w14:paraId="5B19B8B4" w14:textId="77777777" w:rsidR="000F7377" w:rsidRDefault="000F7377"/>
    <w:p w14:paraId="04CFB9C5" w14:textId="77777777" w:rsidR="000F7377" w:rsidRDefault="000F7377">
      <w:r xmlns:w="http://schemas.openxmlformats.org/wordprocessingml/2006/main">
        <w:t xml:space="preserve">ข้อความที่เปาโลกำลังท้าทายชาวโครินธ์โดยถามว่าทุกคนในคริสตจักรมีของประทาน </w:t>
      </w:r>
      <w:r xmlns:w="http://schemas.openxmlformats.org/wordprocessingml/2006/main">
        <w:lastRenderedPageBreak xmlns:w="http://schemas.openxmlformats.org/wordprocessingml/2006/main"/>
      </w:r>
      <w:r xmlns:w="http://schemas.openxmlformats.org/wordprocessingml/2006/main">
        <w:t xml:space="preserve">และความสามารถเหมือนกันหรือไม่</w:t>
      </w:r>
    </w:p>
    <w:p w14:paraId="30166F04" w14:textId="77777777" w:rsidR="000F7377" w:rsidRDefault="000F7377"/>
    <w:p w14:paraId="67ADCBFC" w14:textId="77777777" w:rsidR="000F7377" w:rsidRDefault="000F7377">
      <w:r xmlns:w="http://schemas.openxmlformats.org/wordprocessingml/2006/main">
        <w:t xml:space="preserve">1. พลังของของประทานที่แตกต่าง - สำรวจความสำคัญของของประทานและความสามารถที่หลากหลายในคริสตจักร</w:t>
      </w:r>
    </w:p>
    <w:p w14:paraId="11777318" w14:textId="77777777" w:rsidR="000F7377" w:rsidRDefault="000F7377"/>
    <w:p w14:paraId="2E870C74" w14:textId="77777777" w:rsidR="000F7377" w:rsidRDefault="000F7377">
      <w:r xmlns:w="http://schemas.openxmlformats.org/wordprocessingml/2006/main">
        <w:t xml:space="preserve">2. ความสามัคคีในความหลากหลาย - สำรวจความต้องการความสามัคคีในหมู่ผู้ที่มีพรสวรรค์และความสามารถที่แตกต่างกัน</w:t>
      </w:r>
    </w:p>
    <w:p w14:paraId="0DF5827B" w14:textId="77777777" w:rsidR="000F7377" w:rsidRDefault="000F7377"/>
    <w:p w14:paraId="1E9B4EF9" w14:textId="77777777" w:rsidR="000F7377" w:rsidRDefault="000F7377">
      <w:r xmlns:w="http://schemas.openxmlformats.org/wordprocessingml/2006/main">
        <w:t xml:space="preserve">1. เอเฟซัส 4:11-13 - สำรวจความจำเป็นที่คริสตจักรจะต้องเป็นหนึ่งเดียวกันในจุดประสงค์และของประทาน</w:t>
      </w:r>
    </w:p>
    <w:p w14:paraId="47317954" w14:textId="77777777" w:rsidR="000F7377" w:rsidRDefault="000F7377"/>
    <w:p w14:paraId="5008614F" w14:textId="77777777" w:rsidR="000F7377" w:rsidRDefault="000F7377">
      <w:r xmlns:w="http://schemas.openxmlformats.org/wordprocessingml/2006/main">
        <w:t xml:space="preserve">2. โรม 12:3-8 - สำรวจของประทานและความสามารถต่างๆ ที่มอบให้แต่ละคนในคริสตจักร</w:t>
      </w:r>
    </w:p>
    <w:p w14:paraId="6C89ECB6" w14:textId="77777777" w:rsidR="000F7377" w:rsidRDefault="000F7377"/>
    <w:p w14:paraId="024AFA3B" w14:textId="77777777" w:rsidR="000F7377" w:rsidRDefault="000F7377">
      <w:r xmlns:w="http://schemas.openxmlformats.org/wordprocessingml/2006/main">
        <w:t xml:space="preserve">1 โครินธ์ 12:30 มีของประทานแห่งการรักษาครบทุกอย่างแล้วหรือ? ทุกคนพูดภาษาต่างๆ ได้หรือ? ทุกคนตีความไหม?</w:t>
      </w:r>
    </w:p>
    <w:p w14:paraId="116E6382" w14:textId="77777777" w:rsidR="000F7377" w:rsidRDefault="000F7377"/>
    <w:p w14:paraId="52EC1CF0" w14:textId="77777777" w:rsidR="000F7377" w:rsidRDefault="000F7377">
      <w:r xmlns:w="http://schemas.openxmlformats.org/wordprocessingml/2006/main">
        <w:t xml:space="preserve">ข้อความนี้สำรวจความหลากหลายของของประทานฝ่ายวิญญาณในคริสตจักร</w:t>
      </w:r>
    </w:p>
    <w:p w14:paraId="471F0232" w14:textId="77777777" w:rsidR="000F7377" w:rsidRDefault="000F7377"/>
    <w:p w14:paraId="0BA41E4B" w14:textId="77777777" w:rsidR="000F7377" w:rsidRDefault="000F7377">
      <w:r xmlns:w="http://schemas.openxmlformats.org/wordprocessingml/2006/main">
        <w:t xml:space="preserve">1. น้อมรับของประทานฝ่ายวิญญาณของเราในฐานะศาสนจักร</w:t>
      </w:r>
    </w:p>
    <w:p w14:paraId="322AECD4" w14:textId="77777777" w:rsidR="000F7377" w:rsidRDefault="000F7377"/>
    <w:p w14:paraId="33CC42BB" w14:textId="77777777" w:rsidR="000F7377" w:rsidRDefault="000F7377">
      <w:r xmlns:w="http://schemas.openxmlformats.org/wordprocessingml/2006/main">
        <w:t xml:space="preserve">2. ค้นหาที่ของเราในพระกายของพระคริสต์</w:t>
      </w:r>
    </w:p>
    <w:p w14:paraId="3E28BEE0" w14:textId="77777777" w:rsidR="000F7377" w:rsidRDefault="000F7377"/>
    <w:p w14:paraId="3C2F6108" w14:textId="77777777" w:rsidR="000F7377" w:rsidRDefault="000F7377">
      <w:r xmlns:w="http://schemas.openxmlformats.org/wordprocessingml/2006/main">
        <w:t xml:space="preserve">1. โรม 12:4-8</w:t>
      </w:r>
    </w:p>
    <w:p w14:paraId="00AA3897" w14:textId="77777777" w:rsidR="000F7377" w:rsidRDefault="000F7377"/>
    <w:p w14:paraId="1D49B3AD" w14:textId="77777777" w:rsidR="000F7377" w:rsidRDefault="000F7377">
      <w:r xmlns:w="http://schemas.openxmlformats.org/wordprocessingml/2006/main">
        <w:t xml:space="preserve">2. 1 เปโตร 4:10-11</w:t>
      </w:r>
    </w:p>
    <w:p w14:paraId="2F7EBDE1" w14:textId="77777777" w:rsidR="000F7377" w:rsidRDefault="000F7377"/>
    <w:p w14:paraId="2C473166" w14:textId="77777777" w:rsidR="000F7377" w:rsidRDefault="000F7377">
      <w:r xmlns:w="http://schemas.openxmlformats.org/wordprocessingml/2006/main">
        <w:t xml:space="preserve">1 โครินธ์ 12:31 แต่จงปรารถนาของประทานที่ดีที่สุดอย่างจริงใจ แต่ข้าพเจ้าก็ยังแสดงทางที่ดีเลิศกว่านั้นแก่ท่านทั้งหลาย</w:t>
      </w:r>
    </w:p>
    <w:p w14:paraId="423EF148" w14:textId="77777777" w:rsidR="000F7377" w:rsidRDefault="000F7377"/>
    <w:p w14:paraId="03BB237A" w14:textId="77777777" w:rsidR="000F7377" w:rsidRDefault="000F7377">
      <w:r xmlns:w="http://schemas.openxmlformats.org/wordprocessingml/2006/main">
        <w:t xml:space="preserve">ข้อความนี้เน้นถึงความสำคัญของการปรารถนาของขวัญที่ดีที่สุด แต่สนับสนุนให้ผู้อ่านมุ่งเน้นไปที่ </w:t>
      </w:r>
      <w:r xmlns:w="http://schemas.openxmlformats.org/wordprocessingml/2006/main">
        <w:lastRenderedPageBreak xmlns:w="http://schemas.openxmlformats.org/wordprocessingml/2006/main"/>
      </w:r>
      <w:r xmlns:w="http://schemas.openxmlformats.org/wordprocessingml/2006/main">
        <w:t xml:space="preserve">วิธีการที่ยอดเยี่ยมกว่า</w:t>
      </w:r>
    </w:p>
    <w:p w14:paraId="3D4C9FB1" w14:textId="77777777" w:rsidR="000F7377" w:rsidRDefault="000F7377"/>
    <w:p w14:paraId="3F970EC2" w14:textId="77777777" w:rsidR="000F7377" w:rsidRDefault="000F7377">
      <w:r xmlns:w="http://schemas.openxmlformats.org/wordprocessingml/2006/main">
        <w:t xml:space="preserve">1. วิธีที่ยอดเยี่ยมกว่า: แสวงหาความศักดิ์สิทธิ์เหนือของประทาน</w:t>
      </w:r>
    </w:p>
    <w:p w14:paraId="211E10EE" w14:textId="77777777" w:rsidR="000F7377" w:rsidRDefault="000F7377"/>
    <w:p w14:paraId="197C35E2" w14:textId="77777777" w:rsidR="000F7377" w:rsidRDefault="000F7377">
      <w:r xmlns:w="http://schemas.openxmlformats.org/wordprocessingml/2006/main">
        <w:t xml:space="preserve">2. การโลภของขวัญที่ดีที่สุด: แสวงหาพระประสงค์ของพระเจ้าสำหรับชีวิตของเรา</w:t>
      </w:r>
    </w:p>
    <w:p w14:paraId="4D2BD426" w14:textId="77777777" w:rsidR="000F7377" w:rsidRDefault="000F7377"/>
    <w:p w14:paraId="2576A6B9" w14:textId="77777777" w:rsidR="000F7377" w:rsidRDefault="000F7377">
      <w:r xmlns:w="http://schemas.openxmlformats.org/wordprocessingml/2006/main">
        <w:t xml:space="preserve">1. 1 ยอห์น 2:15-17 - อย่ารักโลกหรือสิ่งของในโลก</w:t>
      </w:r>
    </w:p>
    <w:p w14:paraId="53E6D6C8" w14:textId="77777777" w:rsidR="000F7377" w:rsidRDefault="000F7377"/>
    <w:p w14:paraId="59CA8CBF" w14:textId="77777777" w:rsidR="000F7377" w:rsidRDefault="000F7377">
      <w:r xmlns:w="http://schemas.openxmlformats.org/wordprocessingml/2006/main">
        <w:t xml:space="preserve">2. โรม 12:1-2 - อย่าทำตามอย่างโลกนี้ แต่จงรับการเปลี่ยนแปลงด้วยการเปลี่ยนจิตใจใหม่</w:t>
      </w:r>
    </w:p>
    <w:p w14:paraId="4A867046" w14:textId="77777777" w:rsidR="000F7377" w:rsidRDefault="000F7377"/>
    <w:p w14:paraId="2B5CEA68" w14:textId="77777777" w:rsidR="000F7377" w:rsidRDefault="000F7377">
      <w:r xmlns:w="http://schemas.openxmlformats.org/wordprocessingml/2006/main">
        <w:t xml:space="preserve">1 โครินธ์ 13 เป็นบทที่สิบสามของจดหมายฉบับแรกของเปาโลถึงชาวโครินธ์ ซึ่งมักเรียกกันว่า "บทแห่งความรัก" ในบทนี้ เปาโลบรรยายถึงอำนาจสูงสุดและธรรมชาติของความรักอย่างฉะฉาน</w:t>
      </w:r>
    </w:p>
    <w:p w14:paraId="26995AEB" w14:textId="77777777" w:rsidR="000F7377" w:rsidRDefault="000F7377"/>
    <w:p w14:paraId="6441B99E" w14:textId="77777777" w:rsidR="000F7377" w:rsidRDefault="000F7377">
      <w:r xmlns:w="http://schemas.openxmlformats.org/wordprocessingml/2006/main">
        <w:t xml:space="preserve">ย่อหน้าที่ 1: เปาโลเริ่มต้นด้วยการเน้นว่าความรักเหนือกว่าของประทานฝ่ายวิญญาณและการกระทำอื่นๆ ทั้งหมด เขาบรรยายถึงความสามารถที่น่าประทับใจต่างๆ เช่น การพูดภาษาแปลกๆ การพยากรณ์ ความศรัทธา และการกระทำเพื่อการกุศล แต่กล่าวว่าหากไม่มีความรัก สิ่งเหล่านั้นก็ไม่มีความหมาย (1 โครินธ์ 13:1-3) ความรักถูกนำเสนอเป็นรากฐานที่สำคัญสำหรับการกระทำทั้งหมดของคริสเตียน</w:t>
      </w:r>
    </w:p>
    <w:p w14:paraId="487AD0D8" w14:textId="77777777" w:rsidR="000F7377" w:rsidRDefault="000F7377"/>
    <w:p w14:paraId="2AAABE45" w14:textId="77777777" w:rsidR="000F7377" w:rsidRDefault="000F7377">
      <w:r xmlns:w="http://schemas.openxmlformats.org/wordprocessingml/2006/main">
        <w:t xml:space="preserve">ย่อหน้าที่ 2: จากนั้นเปาโลจึงอธิบายคุณลักษณะและคุณสมบัติของความรักที่แท้จริง เขานำเสนอภาพที่สดใสของความรักที่ดูเหมือนเป็นการกระทำ ความรักคือความอดทนและความเมตตา ไม่อิจฉาหรือโอ้อวด ไม่หยิ่งหรือหยาบคาย แต่กลับพยายามให้เกียรติผู้อื่น (1 โครินธ์ 13:4-5) ความรักคือการเสียสละ ไม่มีความประสงค์ร้ายหรือความขุ่นเคืองต่อผู้อื่น ชื่นชมยินดีในความจริงและปกป้อง วางใจ หวัง และอดทนต่อความท้าทาย (1 โครินธ์ 13:6-7)</w:t>
      </w:r>
    </w:p>
    <w:p w14:paraId="735221B3" w14:textId="77777777" w:rsidR="000F7377" w:rsidRDefault="000F7377"/>
    <w:p w14:paraId="30E3B88E" w14:textId="77777777" w:rsidR="000F7377" w:rsidRDefault="000F7377">
      <w:r xmlns:w="http://schemas.openxmlformats.org/wordprocessingml/2006/main">
        <w:t xml:space="preserve">ย่อหน้าที่ 3: บทนี้สรุปด้วยการไตร่ตรองถึงธรรมชาตินิรันดร์ของความรัก เมื่อเทียบกับของขวัญชั่วคราวอื่นๆ เปาโลเน้นว่าคำพยากรณ์จะยุติลง ลิ้นต่างๆ จะถูกนิ่ง ความรู้จะสูญสิ้น (1 โครินธ์ 13:8) การสำแดงออกมาชั่วคราวเหล่านี้ไม่สมบูรณ์และไม่สมบูรณ์ </w:t>
      </w:r>
      <w:r xmlns:w="http://schemas.openxmlformats.org/wordprocessingml/2006/main">
        <w:lastRenderedPageBreak xmlns:w="http://schemas.openxmlformats.org/wordprocessingml/2006/main"/>
      </w:r>
      <w:r xmlns:w="http://schemas.openxmlformats.org/wordprocessingml/2006/main">
        <w:t xml:space="preserve">เมื่อเปรียบเทียบกับธรรมชาติอันสมบูรณ์แบบของความรัก เขายืนยันว่าศรัทธา ความหวัง และความรักยังคงอยู่ แต่ประกาศว่าในบรรดาสิ่งเหล่านั้น ความรักนั้นยิ่งใหญ่ (1 โครินธ์ 13:13) ความรักคงอยู่เกินกว่าชีวิตบนโลกนี้ไปสู่นิรันดร</w:t>
      </w:r>
    </w:p>
    <w:p w14:paraId="2B2BE20D" w14:textId="77777777" w:rsidR="000F7377" w:rsidRDefault="000F7377"/>
    <w:p w14:paraId="4D8BC49E" w14:textId="77777777" w:rsidR="000F7377" w:rsidRDefault="000F7377">
      <w:r xmlns:w="http://schemas.openxmlformats.org/wordprocessingml/2006/main">
        <w:t xml:space="preserve">โดยสรุป บทที่สิบสามของ First Corinthians รวบรวมแก่นแท้และความสำคัญของความรักที่แท้จริงได้อย่างสวยงาม เปาโลเน้นย้ำถึงคุณค่าที่เหนือกว่าของประทานฝ่ายวิญญาณและการกระทำอื่นๆ เขาอธิบายถึงคุณลักษณะต่างๆ ของมัน ได้แก่ ความอดทน ความเมตตา และเปรียบเทียบกับลักษณะเชิงลบ เช่น ความอิจฉาริษยาหรือความเย่อหยิ่ง ความรักถูกนำเสนอโดยไม่เห็นแก่ตัวและยั่งยืน ชื่นชมยินดีในความจริงและอดทนต่อความท้าทาย เปาโลสรุปโดยเน้นธรรมชาตินิรันดร์ของความรักเมื่อเทียบกับของขวัญชั่วคราว โดยยืนยันความสำคัญสูงสุดในบรรดาศรัทธา ความหวัง และความรัก บทนี้ทำหน้าที่เป็นเครื่องเตือนใจอย่างลึกซึ้งถึงพลังการเปลี่ยนแปลงและบทบาทสำคัญของความรักในชีวิตของผู้เชื่อ</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โครินธ์ 13:1 แม้ว่าข้าพเจ้าพูดภาษาของมนุษย์และของทูตสวรรค์ และไม่มีความรัก ข้าพเจ้าก็เป็นเหมือนเสียงทองเหลืองหรือฉาบที่ส่งเสียงกรุ๊งกริ๊ง</w:t>
      </w:r>
    </w:p>
    <w:p w14:paraId="18B2601C" w14:textId="77777777" w:rsidR="000F7377" w:rsidRDefault="000F7377"/>
    <w:p w14:paraId="0E1DC3B4" w14:textId="77777777" w:rsidR="000F7377" w:rsidRDefault="000F7377">
      <w:r xmlns:w="http://schemas.openxmlformats.org/wordprocessingml/2006/main">
        <w:t xml:space="preserve">ข้อความนี้เน้นความสำคัญของจิตกุศลเหนือสิ่งอื่นใด แม้ว่าจะมีความสามารถอย่างอื่นก็ตาม</w:t>
      </w:r>
    </w:p>
    <w:p w14:paraId="26E98657" w14:textId="77777777" w:rsidR="000F7377" w:rsidRDefault="000F7377"/>
    <w:p w14:paraId="67D3890D" w14:textId="77777777" w:rsidR="000F7377" w:rsidRDefault="000F7377">
      <w:r xmlns:w="http://schemas.openxmlformats.org/wordprocessingml/2006/main">
        <w:t xml:space="preserve">1. “พลังแห่งความรัก: เข้าใจถึงความสำคัญของการกุศล”</w:t>
      </w:r>
    </w:p>
    <w:p w14:paraId="393DA292" w14:textId="77777777" w:rsidR="000F7377" w:rsidRDefault="000F7377"/>
    <w:p w14:paraId="0C9295A1" w14:textId="77777777" w:rsidR="000F7377" w:rsidRDefault="000F7377">
      <w:r xmlns:w="http://schemas.openxmlformats.org/wordprocessingml/2006/main">
        <w:t xml:space="preserve">2. "อำนาจสูงสุดของความรัก: ใช้ 1 โครินธ์ 13:1 เป็นแนวทาง"</w:t>
      </w:r>
    </w:p>
    <w:p w14:paraId="6E830C1D" w14:textId="77777777" w:rsidR="000F7377" w:rsidRDefault="000F7377"/>
    <w:p w14:paraId="3474B171" w14:textId="77777777" w:rsidR="000F7377" w:rsidRDefault="000F7377">
      <w:r xmlns:w="http://schemas.openxmlformats.org/wordprocessingml/2006/main">
        <w:t xml:space="preserve">1. 1 ยอห์น 4:7-8 “ท่านที่รักทั้งหลาย ขอให้เรารักซึ่งกันและกัน เพราะว่าความรักมาจากพระเจ้า และผู้ใดที่รักก็บังเกิดจากพระเจ้า และรู้จักพระเจ้า ผู้ที่ไม่รักก็ไม่รู้จักพระเจ้า เพราะว่าพระเจ้าทรงเป็นความรัก ”</w:t>
      </w:r>
    </w:p>
    <w:p w14:paraId="7BC80E18" w14:textId="77777777" w:rsidR="000F7377" w:rsidRDefault="000F7377"/>
    <w:p w14:paraId="44D1AAF3" w14:textId="77777777" w:rsidR="000F7377" w:rsidRDefault="000F7377">
      <w:r xmlns:w="http://schemas.openxmlformats.org/wordprocessingml/2006/main">
        <w:t xml:space="preserve">2. โรม 12:9-10 “จงรักแท้ เกลียดชังสิ่งชั่ว ยึดมั่นในสิ่งที่ดี รักกันฉันพี่น้อง เอาชนะกันในการให้เกียรติกัน”</w:t>
      </w:r>
    </w:p>
    <w:p w14:paraId="3A980C69" w14:textId="77777777" w:rsidR="000F7377" w:rsidRDefault="000F7377"/>
    <w:p w14:paraId="7620F3B4" w14:textId="77777777" w:rsidR="000F7377" w:rsidRDefault="000F7377">
      <w:r xmlns:w="http://schemas.openxmlformats.org/wordprocessingml/2006/main">
        <w:t xml:space="preserve">1 โครินธ์ 13:2 แม้ว่าข้าพเจ้าจะมีของประทานแห่งการพยากรณ์ และเข้าใจความลึกลับทั้งปวง และ </w:t>
      </w:r>
      <w:r xmlns:w="http://schemas.openxmlformats.org/wordprocessingml/2006/main">
        <w:lastRenderedPageBreak xmlns:w="http://schemas.openxmlformats.org/wordprocessingml/2006/main"/>
      </w:r>
      <w:r xmlns:w="http://schemas.openxmlformats.org/wordprocessingml/2006/main">
        <w:t xml:space="preserve">ความรู้ ทั้งปวง </w:t>
      </w:r>
      <w:r xmlns:w="http://schemas.openxmlformats.org/wordprocessingml/2006/main">
        <w:t xml:space="preserve">และแม้ข้าพเจ้ามีศรัทธาเต็มเปี่ยมจนสามารถเคลื่อนภูเขาออกไปได้ และไม่มีทานทาน ข้าพเจ้าก็ไม่มีค่าอะไรเลย</w:t>
      </w:r>
    </w:p>
    <w:p w14:paraId="69323F3E" w14:textId="77777777" w:rsidR="000F7377" w:rsidRDefault="000F7377"/>
    <w:p w14:paraId="47B11B4B" w14:textId="77777777" w:rsidR="000F7377" w:rsidRDefault="000F7377">
      <w:r xmlns:w="http://schemas.openxmlformats.org/wordprocessingml/2006/main">
        <w:t xml:space="preserve">หากไม่มีความรัก ความสามารถอื่นๆ ทั้งหมดก็ไม่มีประโยชน์</w:t>
      </w:r>
    </w:p>
    <w:p w14:paraId="7070EA0E" w14:textId="77777777" w:rsidR="000F7377" w:rsidRDefault="000F7377"/>
    <w:p w14:paraId="36D004D0" w14:textId="77777777" w:rsidR="000F7377" w:rsidRDefault="000F7377">
      <w:r xmlns:w="http://schemas.openxmlformats.org/wordprocessingml/2006/main">
        <w:t xml:space="preserve">1. พลังแห่งความรัก: การทำความเข้าใจว่าอะไรทำให้เราเป็นมนุษย์อย่างแท้จริง</w:t>
      </w:r>
    </w:p>
    <w:p w14:paraId="65555E6D" w14:textId="77777777" w:rsidR="000F7377" w:rsidRDefault="000F7377"/>
    <w:p w14:paraId="171464A6" w14:textId="77777777" w:rsidR="000F7377" w:rsidRDefault="000F7377">
      <w:r xmlns:w="http://schemas.openxmlformats.org/wordprocessingml/2006/main">
        <w:t xml:space="preserve">2. ความจำเป็นของความรัก: วิธีปลูกฝังความเห็นอกเห็นใจในชีวิตของเรา</w:t>
      </w:r>
    </w:p>
    <w:p w14:paraId="0466011C" w14:textId="77777777" w:rsidR="000F7377" w:rsidRDefault="000F7377"/>
    <w:p w14:paraId="5845499D" w14:textId="77777777" w:rsidR="000F7377" w:rsidRDefault="000F7377">
      <w:r xmlns:w="http://schemas.openxmlformats.org/wordprocessingml/2006/main">
        <w:t xml:space="preserve">1. 1 ยอห์น 4:7-12</w:t>
      </w:r>
    </w:p>
    <w:p w14:paraId="7525FFF2" w14:textId="77777777" w:rsidR="000F7377" w:rsidRDefault="000F7377"/>
    <w:p w14:paraId="4DD8E70A" w14:textId="77777777" w:rsidR="000F7377" w:rsidRDefault="000F7377">
      <w:r xmlns:w="http://schemas.openxmlformats.org/wordprocessingml/2006/main">
        <w:t xml:space="preserve">2. กาลาเทีย 5:22-26</w:t>
      </w:r>
    </w:p>
    <w:p w14:paraId="15245BDA" w14:textId="77777777" w:rsidR="000F7377" w:rsidRDefault="000F7377"/>
    <w:p w14:paraId="2EE47F48" w14:textId="77777777" w:rsidR="000F7377" w:rsidRDefault="000F7377">
      <w:r xmlns:w="http://schemas.openxmlformats.org/wordprocessingml/2006/main">
        <w:t xml:space="preserve">1 โครินธ์ 13:3 แม้ว่าข้าพเจ้าจะบริจาคทรัพย์สมบัติทั้งหมดเพื่อเลี้ยงคนยากจน และแม้ข้าพเจ้ายอมให้เอาตัวไปเผาไฟ และไม่มีความรัก ก็ไม่เป็นประโยชน์แก่ข้าพเจ้าเลย</w:t>
      </w:r>
    </w:p>
    <w:p w14:paraId="0EF3B2C5" w14:textId="77777777" w:rsidR="000F7377" w:rsidRDefault="000F7377"/>
    <w:p w14:paraId="361DD93A" w14:textId="77777777" w:rsidR="000F7377" w:rsidRDefault="000F7377">
      <w:r xmlns:w="http://schemas.openxmlformats.org/wordprocessingml/2006/main">
        <w:t xml:space="preserve">ไม่ว่าเราจะให้หรือทำเพื่อผู้อื่นมากเพียงใด หากไม่มีความรักก็ไม่มีความหมาย</w:t>
      </w:r>
    </w:p>
    <w:p w14:paraId="32235F9C" w14:textId="77777777" w:rsidR="000F7377" w:rsidRDefault="000F7377"/>
    <w:p w14:paraId="1217BFD6" w14:textId="77777777" w:rsidR="000F7377" w:rsidRDefault="000F7377">
      <w:r xmlns:w="http://schemas.openxmlformats.org/wordprocessingml/2006/main">
        <w:t xml:space="preserve">1. พลังแห่งความรัก: วิธีแสดงความรักและเหตุใดจึงสำคัญ</w:t>
      </w:r>
    </w:p>
    <w:p w14:paraId="34273841" w14:textId="77777777" w:rsidR="000F7377" w:rsidRDefault="000F7377"/>
    <w:p w14:paraId="5FA5E257" w14:textId="77777777" w:rsidR="000F7377" w:rsidRDefault="000F7377">
      <w:r xmlns:w="http://schemas.openxmlformats.org/wordprocessingml/2006/main">
        <w:t xml:space="preserve">2. ไม่มีการทำความดีใดที่ไม่ได้รับผลตอบแทน: ความสำคัญของความเมตตาและความเอื้ออาทร</w:t>
      </w:r>
    </w:p>
    <w:p w14:paraId="79E8FD71" w14:textId="77777777" w:rsidR="000F7377" w:rsidRDefault="000F7377"/>
    <w:p w14:paraId="7A4FD015" w14:textId="77777777" w:rsidR="000F7377" w:rsidRDefault="000F7377">
      <w:r xmlns:w="http://schemas.openxmlformats.org/wordprocessingml/2006/main">
        <w:t xml:space="preserve">1. 1 ยอห์น 4:7-12 -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62EEB588" w14:textId="77777777" w:rsidR="000F7377" w:rsidRDefault="000F7377"/>
    <w:p w14:paraId="7AB6FEA4" w14:textId="77777777" w:rsidR="000F7377" w:rsidRDefault="000F7377">
      <w:r xmlns:w="http://schemas.openxmlformats.org/wordprocessingml/2006/main">
        <w:t xml:space="preserve">2. มัทธิว 22:35-40 - และหนึ่งในนั้นซึ่งเป็นทนายความได้ถามคำถามเพื่อทดสอบเขา “พระอาจารย์ บัญญัติข้อใดในธรรมบัญญัติสำคัญที่สุด?” พระองค์ตรัสแก่เขาว่า “จงรักพระยาห์เวห์พระเจ้าของเจ้าด้วย </w:t>
      </w:r>
      <w:r xmlns:w="http://schemas.openxmlformats.org/wordprocessingml/2006/main">
        <w:lastRenderedPageBreak xmlns:w="http://schemas.openxmlformats.org/wordprocessingml/2006/main"/>
      </w:r>
      <w:r xmlns:w="http://schemas.openxmlformats.org/wordprocessingml/2006/main">
        <w:t xml:space="preserve">สุดใจ สุดวิญญาณ และด้วยสุดความคิดของเจ้า</w:t>
      </w:r>
    </w:p>
    <w:p w14:paraId="5953CA6B" w14:textId="77777777" w:rsidR="000F7377" w:rsidRDefault="000F7377"/>
    <w:p w14:paraId="7E8959FC" w14:textId="77777777" w:rsidR="000F7377" w:rsidRDefault="000F7377">
      <w:r xmlns:w="http://schemas.openxmlformats.org/wordprocessingml/2006/main">
        <w:t xml:space="preserve">1 โครินธ์ 13:4 ใจบุญอดทนนานและมีใจกรุณา การกุศลไม่อิจฉา การกุศลไม่โอ้อวดตนเอง ไม่ผยอง</w:t>
      </w:r>
    </w:p>
    <w:p w14:paraId="764E270F" w14:textId="77777777" w:rsidR="000F7377" w:rsidRDefault="000F7377"/>
    <w:p w14:paraId="2F3D56DF" w14:textId="77777777" w:rsidR="000F7377" w:rsidRDefault="000F7377">
      <w:r xmlns:w="http://schemas.openxmlformats.org/wordprocessingml/2006/main">
        <w:t xml:space="preserve">ความรักคือความอดทนและความเมตตา ไม่อิจฉา ไม่อวดตัว ไม่หยิ่งผยอง</w:t>
      </w:r>
    </w:p>
    <w:p w14:paraId="5F3A7C8E" w14:textId="77777777" w:rsidR="000F7377" w:rsidRDefault="000F7377"/>
    <w:p w14:paraId="61C941BB" w14:textId="77777777" w:rsidR="000F7377" w:rsidRDefault="000F7377">
      <w:r xmlns:w="http://schemas.openxmlformats.org/wordprocessingml/2006/main">
        <w:t xml:space="preserve">1. ความรักนั้นก็อดทนนาน ความรักก็กระทำคุณให้ - 1 โครินธ์ 13:4</w:t>
      </w:r>
    </w:p>
    <w:p w14:paraId="00EB7D3A" w14:textId="77777777" w:rsidR="000F7377" w:rsidRDefault="000F7377"/>
    <w:p w14:paraId="652FC8D3" w14:textId="77777777" w:rsidR="000F7377" w:rsidRDefault="000F7377">
      <w:r xmlns:w="http://schemas.openxmlformats.org/wordprocessingml/2006/main">
        <w:t xml:space="preserve">2. พลังแห่งความรัก - 1 โครินธ์ 13:4</w:t>
      </w:r>
    </w:p>
    <w:p w14:paraId="75382DAD" w14:textId="77777777" w:rsidR="000F7377" w:rsidRDefault="000F7377"/>
    <w:p w14:paraId="073D4827"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5505AED9" w14:textId="77777777" w:rsidR="000F7377" w:rsidRDefault="000F7377"/>
    <w:p w14:paraId="56119AE4" w14:textId="77777777" w:rsidR="000F7377" w:rsidRDefault="000F7377">
      <w:r xmlns:w="http://schemas.openxmlformats.org/wordprocessingml/2006/main">
        <w:t xml:space="preserve">2. 1 ยอห์น 4:7-11 - “ท่านที่รักทั้งหลาย ขอให้เรารักซึ่งกันและกัน เพราะว่าความรักมาจากพระเจ้า และผู้ใดที่รักก็บังเกิดจากพระเจ้า และรู้จักพระเจ้า ผู้ที่ไม่รักก็ไม่รู้จักพระเจ้า เพราะว่าพระเจ้าทรงเป็น ความรัก ในข้อนี้ความรักของพระเจ้าได้ปรากฏแก่พวกเรา คือว่าพระเจ้าทรงส่งพระบุตรองค์เดียวของพระองค์มาในโลก เพื่อเราจะได้มีชีวิตอยู่โดยพระองค์ ในความรักนี้ไม่ใช่ที่เรารักพระเจ้าแต่ที่พระองค์ทรงรักเราและส่ง พระบุตรของพระองค์เป็นเครื่องบูชาไถ่บาปของเรา ท่านที่รัก ถ้าพระเจ้าทรงรักเราเช่นนั้น เราก็ควรจะรักกันด้วย”</w:t>
      </w:r>
    </w:p>
    <w:p w14:paraId="7C6FF16B" w14:textId="77777777" w:rsidR="000F7377" w:rsidRDefault="000F7377"/>
    <w:p w14:paraId="6D8D98D8" w14:textId="77777777" w:rsidR="000F7377" w:rsidRDefault="000F7377">
      <w:r xmlns:w="http://schemas.openxmlformats.org/wordprocessingml/2006/main">
        <w:t xml:space="preserve">1 โครินธ์ 13:5 ไม่ประพฤติตนไม่สมควร ไม่แสวงหาตนเอง ไม่ฉุนเฉียวง่าย ไม่คิดชั่ว</w:t>
      </w:r>
    </w:p>
    <w:p w14:paraId="6C2D83C9" w14:textId="77777777" w:rsidR="000F7377" w:rsidRDefault="000F7377"/>
    <w:p w14:paraId="2925B6D3" w14:textId="77777777" w:rsidR="000F7377" w:rsidRDefault="000F7377">
      <w:r xmlns:w="http://schemas.openxmlformats.org/wordprocessingml/2006/main">
        <w:t xml:space="preserve">ข้อความนี้พูดถึงคุณสมบัติของความรัก เช่น การเสียสละและไม่โกรธง่าย</w:t>
      </w:r>
    </w:p>
    <w:p w14:paraId="26E3796C" w14:textId="77777777" w:rsidR="000F7377" w:rsidRDefault="000F7377"/>
    <w:p w14:paraId="7FB5E39F" w14:textId="77777777" w:rsidR="000F7377" w:rsidRDefault="000F7377">
      <w:r xmlns:w="http://schemas.openxmlformats.org/wordprocessingml/2006/main">
        <w:t xml:space="preserve">1. "ความรักไม่เห็นแก่ตัว: บทเรียนจาก 1 โครินธ์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"พลังแห่งความอดทน: ความเข้าใจ 1 โครินธ์ 13:5"</w:t>
      </w:r>
    </w:p>
    <w:p w14:paraId="44AB5257" w14:textId="77777777" w:rsidR="000F7377" w:rsidRDefault="000F7377"/>
    <w:p w14:paraId="7B82B1B6" w14:textId="77777777" w:rsidR="000F7377" w:rsidRDefault="000F7377">
      <w:r xmlns:w="http://schemas.openxmlformats.org/wordprocessingml/2006/main">
        <w:t xml:space="preserve">1. โรม 12:9-10 - "ความรักต้องจริงใจ เกลียดความชั่ว ติดความดี ซื่อสัตย์ต่อกันด้วยความรัก ให้เกียรติซึ่งกันและกันเหนือตนเอง"</w:t>
      </w:r>
    </w:p>
    <w:p w14:paraId="5FE898B6" w14:textId="77777777" w:rsidR="000F7377" w:rsidRDefault="000F7377"/>
    <w:p w14:paraId="79377939" w14:textId="77777777" w:rsidR="000F7377" w:rsidRDefault="000F7377">
      <w:r xmlns:w="http://schemas.openxmlformats.org/wordprocessingml/2006/main">
        <w:t xml:space="preserve">2. โคโลสี 3:12-13 - “เหตุฉะนั้น ในฐานะประชากรที่พระเจ้าทรงเลือกสรร บริสุทธิ์และเป็นที่รักยิ่ง จงสวมความเมตตา ความกรุณา ความถ่อมใจ ความสุภาพอ่อนโยน และความอดทน จงอดทนต่อกันและยกโทษให้กันหากมีข้อข้องใจ ต่อใครบางคน จงยกโทษ เหมือนที่องค์พระผู้เป็นเจ้าทรงยกโทษให้คุณ”</w:t>
      </w:r>
    </w:p>
    <w:p w14:paraId="60326A41" w14:textId="77777777" w:rsidR="000F7377" w:rsidRDefault="000F7377"/>
    <w:p w14:paraId="092324D8" w14:textId="77777777" w:rsidR="000F7377" w:rsidRDefault="000F7377">
      <w:r xmlns:w="http://schemas.openxmlformats.org/wordprocessingml/2006/main">
        <w:t xml:space="preserve">1 โครินธ์ 13:6 ไม่ชื่นชมยินดีในความชั่วช้า แต่ชื่นชมยินดีในความจริง</w:t>
      </w:r>
    </w:p>
    <w:p w14:paraId="24493528" w14:textId="77777777" w:rsidR="000F7377" w:rsidRDefault="000F7377"/>
    <w:p w14:paraId="27890C56" w14:textId="77777777" w:rsidR="000F7377" w:rsidRDefault="000F7377">
      <w:r xmlns:w="http://schemas.openxmlformats.org/wordprocessingml/2006/main">
        <w:t xml:space="preserve">ความรักไม่ชื่นชมยินดีในความผิด แต่ชื่นชมยินดีในความจริง</w:t>
      </w:r>
    </w:p>
    <w:p w14:paraId="4FAAF9B0" w14:textId="77777777" w:rsidR="000F7377" w:rsidRDefault="000F7377"/>
    <w:p w14:paraId="6D39A27C" w14:textId="77777777" w:rsidR="000F7377" w:rsidRDefault="000F7377">
      <w:r xmlns:w="http://schemas.openxmlformats.org/wordprocessingml/2006/main">
        <w:t xml:space="preserve">1. ความรักและความสุข: การค้นหาความสุขในความจริง</w:t>
      </w:r>
    </w:p>
    <w:p w14:paraId="571B6F2C" w14:textId="77777777" w:rsidR="000F7377" w:rsidRDefault="000F7377"/>
    <w:p w14:paraId="5284DC33" w14:textId="77777777" w:rsidR="000F7377" w:rsidRDefault="000F7377">
      <w:r xmlns:w="http://schemas.openxmlformats.org/wordprocessingml/2006/main">
        <w:t xml:space="preserve">2. การเลือกความชอบธรรม: พบปีติในชีวิตแห่งความซื่อสัตย์</w:t>
      </w:r>
    </w:p>
    <w:p w14:paraId="4E007BF9" w14:textId="77777777" w:rsidR="000F7377" w:rsidRDefault="000F7377"/>
    <w:p w14:paraId="03A0EB6F" w14:textId="77777777" w:rsidR="000F7377" w:rsidRDefault="000F7377">
      <w:r xmlns:w="http://schemas.openxmlformats.org/wordprocessingml/2006/main">
        <w:t xml:space="preserve">1. สุภาษิต 12:20 "ผู้ที่คิดชั่วอยู่ในใจคนหลอกลวง แต่ที่ปรึกษาแห่งสันติสุขมีความยินดี"</w:t>
      </w:r>
    </w:p>
    <w:p w14:paraId="4F74AAFC" w14:textId="77777777" w:rsidR="000F7377" w:rsidRDefault="000F7377"/>
    <w:p w14:paraId="49D05F16" w14:textId="77777777" w:rsidR="000F7377" w:rsidRDefault="000F7377">
      <w:r xmlns:w="http://schemas.openxmlformats.org/wordprocessingml/2006/main">
        <w:t xml:space="preserve">2. สดุดี 1:1-3 “ความสุขมีแก่ผู้ที่ไม่ดำเนินตามคำแนะนำของคนอธรรม หรือยืนอยู่ในทางของคนบาป หรือนั่งอยู่ในที่นั่งของคนที่ชอบเยาะเย้ย แต่ความปีติยินดีของเขาอยู่ในกฎแห่งธรรม องค์พระผู้เป็นเจ้า พระองค์ทรงตรึกตรองตามธรรมบัญญัติของพระองค์ทั้งกลางวันและกลางคืน เขาจะเป็นเหมือนต้นไม้ที่ปลูกไว้ริมธารน้ำ ซึ่งเกิดผลตามฤดูกาล ใบของเขาจะไม่เหี่ยวแห้ง และสิ่งใดก็ตามที่เขาทำก็จะจำเริญขึ้น "</w:t>
      </w:r>
    </w:p>
    <w:p w14:paraId="59DCAB27" w14:textId="77777777" w:rsidR="000F7377" w:rsidRDefault="000F7377"/>
    <w:p w14:paraId="019EE10C" w14:textId="77777777" w:rsidR="000F7377" w:rsidRDefault="000F7377">
      <w:r xmlns:w="http://schemas.openxmlformats.org/wordprocessingml/2006/main">
        <w:t xml:space="preserve">1 โครินธ์ 13:7 อดทนทุกสิ่ง เชื่อทุกสิ่ง หวังทุกสิ่ง อดทนทุกสิ่ง</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อดทนและอดทน เชื่อและหวังในทุกสิ่ง</w:t>
      </w:r>
    </w:p>
    <w:p w14:paraId="1001F780" w14:textId="77777777" w:rsidR="000F7377" w:rsidRDefault="000F7377"/>
    <w:p w14:paraId="36809482" w14:textId="77777777" w:rsidR="000F7377" w:rsidRDefault="000F7377">
      <w:r xmlns:w="http://schemas.openxmlformats.org/wordprocessingml/2006/main">
        <w:t xml:space="preserve">1. ความรักทนได้ทุกสิ่ง: เข้าใจความอดทนและความอดทนในความสัมพันธ์ของเรา</w:t>
      </w:r>
    </w:p>
    <w:p w14:paraId="7DCE231A" w14:textId="77777777" w:rsidR="000F7377" w:rsidRDefault="000F7377"/>
    <w:p w14:paraId="6825A184" w14:textId="77777777" w:rsidR="000F7377" w:rsidRDefault="000F7377">
      <w:r xmlns:w="http://schemas.openxmlformats.org/wordprocessingml/2006/main">
        <w:t xml:space="preserve">2. เชื่อ หวัง และอดทน: วิธีทำให้ศรัทธาและความรักยั่งยืน</w:t>
      </w:r>
    </w:p>
    <w:p w14:paraId="06B23593" w14:textId="77777777" w:rsidR="000F7377" w:rsidRDefault="000F7377"/>
    <w:p w14:paraId="7DBDFC19" w14:textId="77777777" w:rsidR="000F7377" w:rsidRDefault="000F7377">
      <w:r xmlns:w="http://schemas.openxmlformats.org/wordprocessingml/2006/main">
        <w:t xml:space="preserve">1. โรม 5:3-5 - "ไม่เพียงเท่านั้น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 และความหวังไม่ได้ทำให้เราอับอาย"</w:t>
      </w:r>
    </w:p>
    <w:p w14:paraId="7C7D5805" w14:textId="77777777" w:rsidR="000F7377" w:rsidRDefault="000F7377"/>
    <w:p w14:paraId="6FA6AB47" w14:textId="77777777" w:rsidR="000F7377" w:rsidRDefault="000F7377">
      <w:r xmlns:w="http://schemas.openxmlformats.org/wordprocessingml/2006/main">
        <w:t xml:space="preserve">2. โคโลสี 3:12-14 - "ดังนั้นในฐานะผู้เลือกสรรของพระเจ้า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 ซึ่งกันและกัน องค์พระผู้เป็นเจ้าทรงยกโทษให้ท่านอย่างไร ท่านก็ต้องยกโทษให้เช่นกัน เหนือสิ่งอื่นใด สวมความรักซึ่งผูกมัดทุกสิ่งไว้ด้วยกันเป็นอันหนึ่งอันเดียวกัน”</w:t>
      </w:r>
    </w:p>
    <w:p w14:paraId="6805BF8C" w14:textId="77777777" w:rsidR="000F7377" w:rsidRDefault="000F7377"/>
    <w:p w14:paraId="3F924855" w14:textId="77777777" w:rsidR="000F7377" w:rsidRDefault="000F7377">
      <w:r xmlns:w="http://schemas.openxmlformats.org/wordprocessingml/2006/main">
        <w:t xml:space="preserve">1 โครินธ์ 13:8 จิตกุศลไม่เคยขาดไป แต่ถ้ามีคำพยากรณ์ก็จะล้มเหลว หากมีลิ้นก็จะเลิก; ไม่ว่าจะมีความรู้ก็จะสูญสิ้นไป</w:t>
      </w:r>
    </w:p>
    <w:p w14:paraId="69EDC2FD" w14:textId="77777777" w:rsidR="000F7377" w:rsidRDefault="000F7377"/>
    <w:p w14:paraId="615E4324" w14:textId="77777777" w:rsidR="000F7377" w:rsidRDefault="000F7377">
      <w:r xmlns:w="http://schemas.openxmlformats.org/wordprocessingml/2006/main">
        <w:t xml:space="preserve">ความรักเป็นนิรันดร์ในขณะที่ของประทานฝ่ายโลกเช่นคำพยากรณ์ การพูดภาษาแปลกๆ และความรู้จะสูญสลายไป</w:t>
      </w:r>
    </w:p>
    <w:p w14:paraId="7842B71B" w14:textId="77777777" w:rsidR="000F7377" w:rsidRDefault="000F7377"/>
    <w:p w14:paraId="327790C1" w14:textId="77777777" w:rsidR="000F7377" w:rsidRDefault="000F7377">
      <w:r xmlns:w="http://schemas.openxmlformats.org/wordprocessingml/2006/main">
        <w:t xml:space="preserve">1: ความรักยิ่งใหญ่กว่าของประทานฝ่ายโลกใดๆ</w:t>
      </w:r>
    </w:p>
    <w:p w14:paraId="2FF8FF07" w14:textId="77777777" w:rsidR="000F7377" w:rsidRDefault="000F7377"/>
    <w:p w14:paraId="7E5C6AE2" w14:textId="77777777" w:rsidR="000F7377" w:rsidRDefault="000F7377">
      <w:r xmlns:w="http://schemas.openxmlformats.org/wordprocessingml/2006/main">
        <w:t xml:space="preserve">2: ความรักจะไม่มีวันทำให้เราผิดหวัง</w:t>
      </w:r>
    </w:p>
    <w:p w14:paraId="3A7D5AE9" w14:textId="77777777" w:rsidR="000F7377" w:rsidRDefault="000F7377"/>
    <w:p w14:paraId="76156B64" w14:textId="77777777" w:rsidR="000F7377" w:rsidRDefault="000F7377">
      <w:r xmlns:w="http://schemas.openxmlformats.org/wordprocessingml/2006/main">
        <w:t xml:space="preserve">1: 1 ยอห์น 4:8 - ผู้ที่ไม่รักก็ไม่รู้จักพระเจ้า เพราะว่าพระเจ้าทรงเป็นความรัก</w:t>
      </w:r>
    </w:p>
    <w:p w14:paraId="2EC5D7DC" w14:textId="77777777" w:rsidR="000F7377" w:rsidRDefault="000F7377"/>
    <w:p w14:paraId="76F6E890" w14:textId="77777777" w:rsidR="000F7377" w:rsidRDefault="000F7377">
      <w:r xmlns:w="http://schemas.openxmlformats.org/wordprocessingml/2006/main">
        <w:t xml:space="preserve">2: 1 ยอห์น 4:16 - และเรารู้และเชื่อในความรักที่พระเจ้ามีต่อเรา พระเจ้าคือความรัก; และ </w:t>
      </w:r>
      <w:r xmlns:w="http://schemas.openxmlformats.org/wordprocessingml/2006/main">
        <w:lastRenderedPageBreak xmlns:w="http://schemas.openxmlformats.org/wordprocessingml/2006/main"/>
      </w:r>
      <w:r xmlns:w="http://schemas.openxmlformats.org/wordprocessingml/2006/main">
        <w:t xml:space="preserve">เขาผู้อยู่ในความรักก็อยู่ในพระเจ้า และพระเจ้าก็สถิตอยู่ในเขา</w:t>
      </w:r>
    </w:p>
    <w:p w14:paraId="7944CDC0" w14:textId="77777777" w:rsidR="000F7377" w:rsidRDefault="000F7377"/>
    <w:p w14:paraId="5F963F40" w14:textId="77777777" w:rsidR="000F7377" w:rsidRDefault="000F7377">
      <w:r xmlns:w="http://schemas.openxmlformats.org/wordprocessingml/2006/main">
        <w:t xml:space="preserve">1 โครินธ์ 13:9 เพราะเรารู้เพียงบางส่วน และเราพยากรณ์เพียงบางส่วน</w:t>
      </w:r>
    </w:p>
    <w:p w14:paraId="220567DF" w14:textId="77777777" w:rsidR="000F7377" w:rsidRDefault="000F7377"/>
    <w:p w14:paraId="446EA5E3" w14:textId="77777777" w:rsidR="000F7377" w:rsidRDefault="000F7377">
      <w:r xmlns:w="http://schemas.openxmlformats.org/wordprocessingml/2006/main">
        <w:t xml:space="preserve">เรารู้และเข้าใจเพียงบางส่วนเท่านั้น และคำพยากรณ์ของเรามีเพียงบางส่วนเท่านั้น</w:t>
      </w:r>
    </w:p>
    <w:p w14:paraId="63DEC111" w14:textId="77777777" w:rsidR="000F7377" w:rsidRDefault="000F7377"/>
    <w:p w14:paraId="73A18D94" w14:textId="77777777" w:rsidR="000F7377" w:rsidRDefault="000F7377">
      <w:r xmlns:w="http://schemas.openxmlformats.org/wordprocessingml/2006/main">
        <w:t xml:space="preserve">1. ความรักคือความอดทนและความเมตตา: ศึกษาเรื่องความอดทนและความเมตตาจาก 1 โครินธ์ 13</w:t>
      </w:r>
    </w:p>
    <w:p w14:paraId="17C14FE5" w14:textId="77777777" w:rsidR="000F7377" w:rsidRDefault="000F7377"/>
    <w:p w14:paraId="6E22B1AC" w14:textId="77777777" w:rsidR="000F7377" w:rsidRDefault="000F7377">
      <w:r xmlns:w="http://schemas.openxmlformats.org/wordprocessingml/2006/main">
        <w:t xml:space="preserve">2. มองผ่านกระจกอย่างมืดมน: เข้าใจขีดจำกัดของเราในโลกที่ล่มสลาย</w:t>
      </w:r>
    </w:p>
    <w:p w14:paraId="4406F724" w14:textId="77777777" w:rsidR="000F7377" w:rsidRDefault="000F7377"/>
    <w:p w14:paraId="5A43EA08" w14:textId="77777777" w:rsidR="000F7377" w:rsidRDefault="000F7377">
      <w:r xmlns:w="http://schemas.openxmlformats.org/wordprocessingml/2006/main">
        <w:t xml:space="preserve">1. ยากอบ 1:2-4 - 2 พี่น้องทั้งหลาย เมื่อเผชิญการทดลองต่างๆ นานา ถือเป็นความยินดีอย่างยิ่ง 3 เพราะท่านรู้ว่าการทดสอบความเชื่อของท่านก่อให้เกิดความเพียรพยายาม 4 ขอให้ความพากเพียรทำงานให้เสร็จสิ้น เพื่อท่านจะได้เป็นผู้ใหญ่และสมบูรณ์ไม่ขาดสิ่งใดเลย</w:t>
      </w:r>
    </w:p>
    <w:p w14:paraId="7A761975" w14:textId="77777777" w:rsidR="000F7377" w:rsidRDefault="000F7377"/>
    <w:p w14:paraId="1FBB9491" w14:textId="77777777" w:rsidR="000F7377" w:rsidRDefault="000F7377">
      <w:r xmlns:w="http://schemas.openxmlformats.org/wordprocessingml/2006/main">
        <w:t xml:space="preserve">2. โรม 12:3 - เพราะโดยพระคุณที่ประทานแก่ข้าพเจ้า ข้าพเจ้าขอเตือนทุกคนในพวกท่านว่าอย่าคิดว่าตนเองสูงส่งเกินกว่าที่เขาควรจะคิด แต่ให้คิดอย่างมีสติสัมปชัญญะ แต่ละคนตามระดับความเชื่อที่พระเจ้ามี ที่ได้รับมอบหมาย.</w:t>
      </w:r>
    </w:p>
    <w:p w14:paraId="7A3F4A46" w14:textId="77777777" w:rsidR="000F7377" w:rsidRDefault="000F7377"/>
    <w:p w14:paraId="69116A32" w14:textId="77777777" w:rsidR="000F7377" w:rsidRDefault="000F7377">
      <w:r xmlns:w="http://schemas.openxmlformats.org/wordprocessingml/2006/main">
        <w:t xml:space="preserve">1 โครินธ์ 13:10 แต่เมื่อสิ่งสมบูรณ์มาถึงแล้ว สิ่งที่เหลืออยู่นั้นจะต้องสูญสิ้นไป</w:t>
      </w:r>
    </w:p>
    <w:p w14:paraId="5C23E949" w14:textId="77777777" w:rsidR="000F7377" w:rsidRDefault="000F7377"/>
    <w:p w14:paraId="68B98FA7" w14:textId="77777777" w:rsidR="000F7377" w:rsidRDefault="000F7377">
      <w:r xmlns:w="http://schemas.openxmlformats.org/wordprocessingml/2006/main">
        <w:t xml:space="preserve">ข้อพระคัมภีร์จาก 1 โครินธ์กล่าวถึงข้อเท็จจริงที่ว่าเมื่อความสมบูรณ์มาถึง ความไม่สมบูรณ์นั้นก็จะหมดไป</w:t>
      </w:r>
    </w:p>
    <w:p w14:paraId="31C8D65B" w14:textId="77777777" w:rsidR="000F7377" w:rsidRDefault="000F7377"/>
    <w:p w14:paraId="00D42EFD" w14:textId="77777777" w:rsidR="000F7377" w:rsidRDefault="000F7377">
      <w:r xmlns:w="http://schemas.openxmlformats.org/wordprocessingml/2006/main">
        <w:t xml:space="preserve">1. “วิธีที่ดีกว่า: ความสมบูรณ์แบบ”</w:t>
      </w:r>
    </w:p>
    <w:p w14:paraId="671B4FCA" w14:textId="77777777" w:rsidR="000F7377" w:rsidRDefault="000F7377"/>
    <w:p w14:paraId="1DD0D4D9" w14:textId="77777777" w:rsidR="000F7377" w:rsidRDefault="000F7377">
      <w:r xmlns:w="http://schemas.openxmlformats.org/wordprocessingml/2006/main">
        <w:t xml:space="preserve">2. “การเรียกร้องสู่ความสมบูรณ์แบบ”</w:t>
      </w:r>
    </w:p>
    <w:p w14:paraId="6F824D50" w14:textId="77777777" w:rsidR="000F7377" w:rsidRDefault="000F7377"/>
    <w:p w14:paraId="74DCF703" w14:textId="77777777" w:rsidR="000F7377" w:rsidRDefault="000F7377">
      <w:r xmlns:w="http://schemas.openxmlformats.org/wordprocessingml/2006/main">
        <w:t xml:space="preserve">1. โรม 8:28 “และเรารู้ว่าพระเจ้าทรงกระทำทุกสิ่งเพื่อประโยชน์ของคนที่รักพระองค์ ผู้ที่ถูกเรียกตามพระประสงค์ของพระองค์”</w:t>
      </w:r>
    </w:p>
    <w:p w14:paraId="5BFD1F28" w14:textId="77777777" w:rsidR="000F7377" w:rsidRDefault="000F7377"/>
    <w:p w14:paraId="18A11F1F" w14:textId="77777777" w:rsidR="000F7377" w:rsidRDefault="000F7377">
      <w:r xmlns:w="http://schemas.openxmlformats.org/wordprocessingml/2006/main">
        <w:t xml:space="preserve">2. อิสยาห์ 64:8 “ข้าแต่องค์พระผู้เป็นเจ้า บัดนี้พระองค์ทรงเป็นพระบิดาของเรา เราเป็นดินเหนียว และท่านเป็นช่างปั้นของเรา เราทุกคนเป็นผลงานจากมือของคุณ”</w:t>
      </w:r>
    </w:p>
    <w:p w14:paraId="783396B7" w14:textId="77777777" w:rsidR="000F7377" w:rsidRDefault="000F7377"/>
    <w:p w14:paraId="6E29DBFF" w14:textId="77777777" w:rsidR="000F7377" w:rsidRDefault="000F7377">
      <w:r xmlns:w="http://schemas.openxmlformats.org/wordprocessingml/2006/main">
        <w:t xml:space="preserve">1 โครินธ์ 13:11 เมื่อข้าพเจ้ายังเป็นเด็ก ข้าพเจ้าพูดอย่างเด็ก คิดอย่างเด็ก คิดอย่างเด็ก แต่เมื่อข้าพเจ้าเป็นผู้ใหญ่ ข้าพเจ้าก็เลิกสิ่งที่เป็นเด็กเสีย</w:t>
      </w:r>
    </w:p>
    <w:p w14:paraId="56E9A6AB" w14:textId="77777777" w:rsidR="000F7377" w:rsidRDefault="000F7377"/>
    <w:p w14:paraId="5CABD0A6" w14:textId="77777777" w:rsidR="000F7377" w:rsidRDefault="000F7377">
      <w:r xmlns:w="http://schemas.openxmlformats.org/wordprocessingml/2006/main">
        <w:t xml:space="preserve">เมื่อเราโตขึ้นเราต้องเลิกเรื่องเด็ก ๆ และคิดเป็นผู้ใหญ่</w:t>
      </w:r>
    </w:p>
    <w:p w14:paraId="46706B0A" w14:textId="77777777" w:rsidR="000F7377" w:rsidRDefault="000F7377"/>
    <w:p w14:paraId="61C72656" w14:textId="77777777" w:rsidR="000F7377" w:rsidRDefault="000F7377">
      <w:r xmlns:w="http://schemas.openxmlformats.org/wordprocessingml/2006/main">
        <w:t xml:space="preserve">1. เติบโตขึ้น: ก้าวข้ามความคิดแบบเด็ก ๆ</w:t>
      </w:r>
    </w:p>
    <w:p w14:paraId="3016AAED" w14:textId="77777777" w:rsidR="000F7377" w:rsidRDefault="000F7377"/>
    <w:p w14:paraId="70A81F56" w14:textId="77777777" w:rsidR="000F7377" w:rsidRDefault="000F7377">
      <w:r xmlns:w="http://schemas.openxmlformats.org/wordprocessingml/2006/main">
        <w:t xml:space="preserve">2. การเติบโตในศรัทธา: ละทิ้งนิสัยในวัยเด็ก</w:t>
      </w:r>
    </w:p>
    <w:p w14:paraId="7CC70CE4" w14:textId="77777777" w:rsidR="000F7377" w:rsidRDefault="000F7377"/>
    <w:p w14:paraId="7B468155" w14:textId="77777777" w:rsidR="000F7377" w:rsidRDefault="000F7377">
      <w:r xmlns:w="http://schemas.openxmlformats.org/wordprocessingml/2006/main">
        <w:t xml:space="preserve">1. สุภาษิต 22:6 “จงฝึกเด็กในทางที่เขาควรจะเดินไป และเมื่อเขาแก่แล้ว เขาจะไม่พรากจากทางนั้น”</w:t>
      </w:r>
    </w:p>
    <w:p w14:paraId="5ADC997B" w14:textId="77777777" w:rsidR="000F7377" w:rsidRDefault="000F7377"/>
    <w:p w14:paraId="5BF8EA69" w14:textId="77777777" w:rsidR="000F7377" w:rsidRDefault="000F7377">
      <w:r xmlns:w="http://schemas.openxmlformats.org/wordprocessingml/2006/main">
        <w:t xml:space="preserve">2. กาลาเทีย 4:1-2 “บัดนี้ข้าพเจ้าขอกล่าวว่า ตราบใดที่ทายาทยังเป็นเด็กก็ไม่ต่างอะไรไปจากทาสเลย แม้ว่าเขาจะเป็นนายเหนือสิ่งอื่นใดก็ตาม แต่อยู่ภายใต้ครูบาอาจารย์และผู้ว่าการจนถึงกำหนดของบิดา”</w:t>
      </w:r>
    </w:p>
    <w:p w14:paraId="7745991B" w14:textId="77777777" w:rsidR="000F7377" w:rsidRDefault="000F7377"/>
    <w:p w14:paraId="440F8E47" w14:textId="77777777" w:rsidR="000F7377" w:rsidRDefault="000F7377">
      <w:r xmlns:w="http://schemas.openxmlformats.org/wordprocessingml/2006/main">
        <w:t xml:space="preserve">1 โครินธ์ 13:12 บัดนี้เรามองผ่านกระจกอย่างมืดมน แต่แล้วเผชิญหน้ากัน บัดนี้ข้าพเจ้ารู้แล้วบางส่วน แต่แล้วฉันจะรู้เหมือนที่ฉันเป็นที่รู้จักด้วย</w:t>
      </w:r>
    </w:p>
    <w:p w14:paraId="23D2222C" w14:textId="77777777" w:rsidR="000F7377" w:rsidRDefault="000F7377"/>
    <w:p w14:paraId="4F75A66F" w14:textId="77777777" w:rsidR="000F7377" w:rsidRDefault="000F7377">
      <w:r xmlns:w="http://schemas.openxmlformats.org/wordprocessingml/2006/main">
        <w:t xml:space="preserve">เรารับรู้ได้เพียงความเข้าใจที่จำกัดเกี่ยวกับความจริงของพระเจ้าและความรักที่มีต่อเรา แต่วันหนึ่งเราจะมองเห็นได้ชัดเจนและมีความรู้ที่สมบูรณ์เกี่ยวกับพระองค์</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รู้จักความรักของพระเจ้าด้วยความเข้าใจที่จำกัดของเรา</w:t>
      </w:r>
    </w:p>
    <w:p w14:paraId="5FDFB9B0" w14:textId="77777777" w:rsidR="000F7377" w:rsidRDefault="000F7377"/>
    <w:p w14:paraId="24E38DA6" w14:textId="77777777" w:rsidR="000F7377" w:rsidRDefault="000F7377">
      <w:r xmlns:w="http://schemas.openxmlformats.org/wordprocessingml/2006/main">
        <w:t xml:space="preserve">2. ประสบกับความสมบูรณ์แบบของพระเจ้าเมื่อเราเห็นพระองค์เผชิญหน้ากัน</w:t>
      </w:r>
    </w:p>
    <w:p w14:paraId="48BDE4AF" w14:textId="77777777" w:rsidR="000F7377" w:rsidRDefault="000F7377"/>
    <w:p w14:paraId="37FADD13" w14:textId="77777777" w:rsidR="000F7377" w:rsidRDefault="000F7377">
      <w:r xmlns:w="http://schemas.openxmlformats.org/wordprocessingml/2006/main">
        <w:t xml:space="preserve">1. สดุดี 119:18 ขอทรงเปิดตาข้าพระองค์ เพื่อข้าพระองค์จะเห็นสิ่งอัศจรรย์จากธรรมบัญญัติของพระองค์</w:t>
      </w:r>
    </w:p>
    <w:p w14:paraId="2DFFF107" w14:textId="77777777" w:rsidR="000F7377" w:rsidRDefault="000F7377"/>
    <w:p w14:paraId="4ECE6C30" w14:textId="77777777" w:rsidR="000F7377" w:rsidRDefault="000F7377">
      <w:r xmlns:w="http://schemas.openxmlformats.org/wordprocessingml/2006/main">
        <w:t xml:space="preserve">2. ยอห์น 17:3 - และนี่คือชีวิตนิรันดร์เพื่อพวกเขาจะได้รู้จักคุณพระเจ้าเที่ยงแท้องค์เดียวและพระเยซูคริสต์ซึ่งพระองค์ทรงส่งมา</w:t>
      </w:r>
    </w:p>
    <w:p w14:paraId="601954B0" w14:textId="77777777" w:rsidR="000F7377" w:rsidRDefault="000F7377"/>
    <w:p w14:paraId="46D2C951" w14:textId="77777777" w:rsidR="000F7377" w:rsidRDefault="000F7377">
      <w:r xmlns:w="http://schemas.openxmlformats.org/wordprocessingml/2006/main">
        <w:t xml:space="preserve">1 โครินธ์ 13:13 และบัดนี้ยังมีความเชื่อ ความหวัง และความรัก สามสิ่งนี้อยู่ด้วย แต่ที่ยิ่งใหญ่ที่สุดคือการบริจาค</w:t>
      </w:r>
    </w:p>
    <w:p w14:paraId="1F81F90D" w14:textId="77777777" w:rsidR="000F7377" w:rsidRDefault="000F7377"/>
    <w:p w14:paraId="583C2C48" w14:textId="77777777" w:rsidR="000F7377" w:rsidRDefault="000F7377">
      <w:r xmlns:w="http://schemas.openxmlformats.org/wordprocessingml/2006/main">
        <w:t xml:space="preserve">เปาโลกล่าวว่าศรัทธา ความหวัง และจิตกุศลเป็นองค์ประกอบที่สำคัญที่สุดสามประการของชีวิต และจิตกุศลนั้นยิ่งใหญ่ที่สุด</w:t>
      </w:r>
    </w:p>
    <w:p w14:paraId="177BA7B7" w14:textId="77777777" w:rsidR="000F7377" w:rsidRDefault="000F7377"/>
    <w:p w14:paraId="7DDDDDFC" w14:textId="77777777" w:rsidR="000F7377" w:rsidRDefault="000F7377">
      <w:r xmlns:w="http://schemas.openxmlformats.org/wordprocessingml/2006/main">
        <w:t xml:space="preserve">1. "สิ่งที่สำคัญที่สุด: การเข้าใจความหมายและความสำคัญของการกุศล"</w:t>
      </w:r>
    </w:p>
    <w:p w14:paraId="439A09D4" w14:textId="77777777" w:rsidR="000F7377" w:rsidRDefault="000F7377"/>
    <w:p w14:paraId="0777D878" w14:textId="77777777" w:rsidR="000F7377" w:rsidRDefault="000F7377">
      <w:r xmlns:w="http://schemas.openxmlformats.org/wordprocessingml/2006/main">
        <w:t xml:space="preserve">2. “พลังแห่งศรัทธา ความหวัง และจิตกุศล: สามเสาหลักแห่งชีวิตที่มีความหมาย”</w:t>
      </w:r>
    </w:p>
    <w:p w14:paraId="1BB82DE4" w14:textId="77777777" w:rsidR="000F7377" w:rsidRDefault="000F7377"/>
    <w:p w14:paraId="03C54372" w14:textId="77777777" w:rsidR="000F7377" w:rsidRDefault="000F7377">
      <w:r xmlns:w="http://schemas.openxmlformats.org/wordprocessingml/2006/main">
        <w:t xml:space="preserve">1. โรม 12:9-13 “จงให้ความรักไม่ดูหมิ่น เกลียดชังสิ่งที่ชั่ว จงยึดมั่นในสิ่งที่ดี จงแสดงความรักต่อกันฉันพี่น้อง ให้เกียรติซึ่งกันและกัน ไม่เกียจคร้านในการทำธุรกิจ มีความกระตือรือร้นในจิตวิญญาณ รับใช้พระเจ้า มีความชื่นชมยินดีในความหวัง อดทนในความทุกข์ยาก อธิษฐานต่อไปทันที”</w:t>
      </w:r>
    </w:p>
    <w:p w14:paraId="41B9280F" w14:textId="77777777" w:rsidR="000F7377" w:rsidRDefault="000F7377"/>
    <w:p w14:paraId="77429167" w14:textId="77777777" w:rsidR="000F7377" w:rsidRDefault="000F7377">
      <w:r xmlns:w="http://schemas.openxmlformats.org/wordprocessingml/2006/main">
        <w:t xml:space="preserve">2. ยากอบ 2:14-17 - "พี่น้องทั้งหลาย แม้จะบอกว่ามีศรัทธาแต่ไม่ได้ทำงานจะเป็นประโยชน์อะไร ศรัทธาจะช่วยเขาให้รอดได้หรือ ถ้าพี่น้องเปลือยกายและขาดแคลนอาหารในแต่ละวัน มีคนหนึ่งพูดกับเขาว่า "จงจากไปอย่างสงบเถิด จงอบอุ่นและอิ่มเถิด แต่อย่าให้ของที่จำเป็นต่อร่างกายแก่เขา จะเป็นประโยชน์อะไร" เหตุฉะนั้นศรัทธาถ้าไม่ได้ผลก็ตายไปแล้ว อยู่คนเดียว."</w:t>
      </w:r>
    </w:p>
    <w:p w14:paraId="4FD100F9" w14:textId="77777777" w:rsidR="000F7377" w:rsidRDefault="000F7377"/>
    <w:p w14:paraId="78FDD721" w14:textId="77777777" w:rsidR="000F7377" w:rsidRDefault="000F7377">
      <w:r xmlns:w="http://schemas.openxmlformats.org/wordprocessingml/2006/main">
        <w:t xml:space="preserve">1 โครินธ์ 14 เป็นบทที่สิบสี่ของสาส์นฉบับแรกของเปาโลถึงชาวโครินธ์ ในบทนี้ เปาโลกล่าวถึงการใช้อย่างเหมาะสมและเป็นระเบียบของของประทานฝ่ายวิญญาณ โดยเฉพาะอย่างยิ่งเน้นไปที่ของประทานแห่งการพูดภาษาและการพยากรณ์ในบริบทของการนมัสการร่วมกัน</w:t>
      </w:r>
    </w:p>
    <w:p w14:paraId="3D330ADE" w14:textId="77777777" w:rsidR="000F7377" w:rsidRDefault="000F7377"/>
    <w:p w14:paraId="6A34C67B" w14:textId="77777777" w:rsidR="000F7377" w:rsidRDefault="000F7377">
      <w:r xmlns:w="http://schemas.openxmlformats.org/wordprocessingml/2006/main">
        <w:t xml:space="preserve">ย่อหน้าที่ 1: เปาโลเน้นย้ำถึงความเหนือกว่าของการพยากรณ์มากกว่าการพูดภาษาแปลกๆ เพื่อการจรรโลงใจคริสตจักร พระองค์ทรงสนับสนุนผู้เชื่อให้ปรารถนาของประทานฝ่ายวิญญาณอย่างกระตือรือร้น โดยเฉพาะอย่างยิ่งการเผยพระวจนะ เนื่องจากจะเป็นประโยชน์ต่อทุกคน (1 โครินธ์ 14:1-5) เขาอธิบายว่าในขณะที่พูดภาษาแปลกๆ อาจเป็นการแสดงออกส่วนบุคคลระหว่างบุคคลกับพระเจ้า คำพยากรณ์ทำหน้าที่เสริมสร้างและให้กำลังใจทั้งประชาคม เปาโลกระตุ้นให้ผู้เชื่อแสวงหาความเข้าใจและความชัดเจนในคำพูดของพวกเขาเพื่อว่าผู้อื่นจะได้รับการสั่งสอน</w:t>
      </w:r>
    </w:p>
    <w:p w14:paraId="05AF42BD" w14:textId="77777777" w:rsidR="000F7377" w:rsidRDefault="000F7377"/>
    <w:p w14:paraId="2FA00F46" w14:textId="77777777" w:rsidR="000F7377" w:rsidRDefault="000F7377">
      <w:r xmlns:w="http://schemas.openxmlformats.org/wordprocessingml/2006/main">
        <w:t xml:space="preserve">ย่อหน้าที่ 2: เปาโลให้แนวทางสำหรับการนมัสการอย่างเป็นระเบียบเมื่อบุคคลหลายคนมีของประทานฝ่ายวิญญาณที่จะแบ่งปัน เขาแนะนำว่าหากมีคนพูดภาษาแปลกๆ ในระหว่างการชุมนุม ควรมีล่ามอยู่ด้วย มิฉะนั้นพวกเขาควรจะเงียบไว้ (1 โครินธ์ 14:27-28) เขาเน้นว่าทุกสิ่งควรทำอย่างเหมาะสม และเพื่อหลีกเลี่ยงความสับสนหรือความวุ่นวายในระหว่างการนมัสการ (1 โครินธ์ 14:33)</w:t>
      </w:r>
    </w:p>
    <w:p w14:paraId="2A76B644" w14:textId="77777777" w:rsidR="000F7377" w:rsidRDefault="000F7377"/>
    <w:p w14:paraId="273B0D45" w14:textId="77777777" w:rsidR="000F7377" w:rsidRDefault="000F7377">
      <w:r xmlns:w="http://schemas.openxmlformats.org/wordprocessingml/2006/main">
        <w:t xml:space="preserve">ย่อหน้าที่ 3: บทนี้สรุปด้วยคำแนะนำว่าผู้หญิงควรมีส่วนร่วมในการนมัสการในที่สาธารณะอย่างไร เปาโลกล่าวว่าผู้หญิงควรนิ่งเงียบในระหว่างการสอนหรือพยากรณ์ แต่สามารถอธิษฐานหรือพยากรณ์โดยคลุมศีรษะเพื่อแสดงการยอมจำนน (1 โครินธ์ 14:34-35) เป็นสิ่งสำคัญที่จะต้องทราบว่าคำแนะนำเหล่านี้อยู่ภายใต้การตีความและบริบททางวัฒนธรรมที่หลากหลายตลอดประวัติศาสตร์</w:t>
      </w:r>
    </w:p>
    <w:p w14:paraId="1F78DD3F" w14:textId="77777777" w:rsidR="000F7377" w:rsidRDefault="000F7377"/>
    <w:p w14:paraId="7ACC70CE" w14:textId="77777777" w:rsidR="000F7377" w:rsidRDefault="000F7377">
      <w:r xmlns:w="http://schemas.openxmlformats.org/wordprocessingml/2006/main">
        <w:t xml:space="preserve">โดยสรุป บทที่สิบสี่ของ First Corinthians มุ่งเน้นไปที่แนวทางการใช้ของประทานฝ่ายวิญญาณภายในสภาพแวดล้อมการนมัสการของกลุ่ม เปาโลเน้นย้ำถึงความสำคัญของการจัดลำดับความสำคัญของประทาน เช่น คำพยากรณ์ มากกว่าการพูดภาษาแปลกๆ เพื่อสร้างชุมชนคริสตจักร เขาเน้นความชัดเจนและความเข้าใจในการสื่อสารเพื่อการสั่งสอนที่มีประสิทธิภาพ นอกจากนี้ เขายังให้คำแนะนำในการรักษาความสงบเรียบร้อยในระหว่างการรวมตัวซึ่งมีบุคคลหลายคนมีส่วนช่วยทางจิตวิญญาณโดยเน้นการตีความเมื่อมีการพูดภาษาแปลกๆ สุดท้ายนี้ เปาโลกล่าวถึงบทบาทของสตรีในการนมัสการในที่สาธารณะ โดยแนะนำให้พวกเธอรักษาท่าทีของการยอมจำนนและมีส่วนร่วมในวิธีที่เหมาะสมตามบริบททางวัฒนธรรม บทนี้เสนอคำแนะนำที่เป็นประโยชน์ใน </w:t>
      </w:r>
      <w:r xmlns:w="http://schemas.openxmlformats.org/wordprocessingml/2006/main">
        <w:lastRenderedPageBreak xmlns:w="http://schemas.openxmlformats.org/wordprocessingml/2006/main"/>
      </w:r>
      <w:r xmlns:w="http://schemas.openxmlformats.org/wordprocessingml/2006/main">
        <w:t xml:space="preserve">การรักษาระเบียบ การสั่งสอน และความสามัคคีภายในการประชุมนมัสการของคริสตจักรโครินธ์</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โครินธ์ 14:1 จงติดตามความรัก และปรารถนาของประทานฝ่ายวิญญาณ แต่จงพยากรณ์เถิด</w:t>
      </w:r>
    </w:p>
    <w:p w14:paraId="6440B598" w14:textId="77777777" w:rsidR="000F7377" w:rsidRDefault="000F7377"/>
    <w:p w14:paraId="218385CD" w14:textId="77777777" w:rsidR="000F7377" w:rsidRDefault="000F7377">
      <w:r xmlns:w="http://schemas.openxmlformats.org/wordprocessingml/2006/main">
        <w:t xml:space="preserve">เปาโลกระตุ้นให้ชาวโครินธ์จัดลำดับความสำคัญของความรักและของประทานฝ่ายวิญญาณ โดยเฉพาะอย่างยิ่งของประทานแห่งการพยากรณ์</w:t>
      </w:r>
    </w:p>
    <w:p w14:paraId="4DB0CD6F" w14:textId="77777777" w:rsidR="000F7377" w:rsidRDefault="000F7377"/>
    <w:p w14:paraId="12C5EB80" w14:textId="77777777" w:rsidR="000F7377" w:rsidRDefault="000F7377">
      <w:r xmlns:w="http://schemas.openxmlformats.org/wordprocessingml/2006/main">
        <w:t xml:space="preserve">1. พลังแห่งความรัก: ปลูกฝังจิตวิญญาณแห่งการกุศลในคริสตจักร</w:t>
      </w:r>
    </w:p>
    <w:p w14:paraId="4DE84E9D" w14:textId="77777777" w:rsidR="000F7377" w:rsidRDefault="000F7377"/>
    <w:p w14:paraId="641CB0F4" w14:textId="77777777" w:rsidR="000F7377" w:rsidRDefault="000F7377">
      <w:r xmlns:w="http://schemas.openxmlformats.org/wordprocessingml/2006/main">
        <w:t xml:space="preserve">2. ความยิ่งใหญ่ของการพยากรณ์: การทำความเข้าใจของประทานแห่งการพยากรณ์ในคริสตจักร</w:t>
      </w:r>
    </w:p>
    <w:p w14:paraId="3BBD6B44" w14:textId="77777777" w:rsidR="000F7377" w:rsidRDefault="000F7377"/>
    <w:p w14:paraId="6CC8D562" w14:textId="77777777" w:rsidR="000F7377" w:rsidRDefault="000F7377">
      <w:r xmlns:w="http://schemas.openxmlformats.org/wordprocessingml/2006/main">
        <w:t xml:space="preserve">1. 1 ยอห์น 4:7-12 - ท่านที่รักทั้งหลาย ขอให้เรารักกัน เพราะว่าความรักมาจากพระเจ้า และทุกคนที่รักก็เกิดจากพระเจ้าและรู้จักพระเจ้า</w:t>
      </w:r>
    </w:p>
    <w:p w14:paraId="6FAF0DF4" w14:textId="77777777" w:rsidR="000F7377" w:rsidRDefault="000F7377"/>
    <w:p w14:paraId="29B74580" w14:textId="77777777" w:rsidR="000F7377" w:rsidRDefault="000F7377">
      <w:r xmlns:w="http://schemas.openxmlformats.org/wordprocessingml/2006/main">
        <w:t xml:space="preserve">2. กิจการ 2:17-21 - พระเจ้าตรัสว่า "เราจะเทพระวิญญาณของเราลงมาเหนือเนื้อหนังทั้งปวง และบุตรชายและบุตรสาวของเจ้าจะพยากรณ์ และคนหนุ่มของเจ้าจะเห็นนิมิต" และคนแก่ของเจ้าจะฝัน</w:t>
      </w:r>
    </w:p>
    <w:p w14:paraId="76F1FCB7" w14:textId="77777777" w:rsidR="000F7377" w:rsidRDefault="000F7377"/>
    <w:p w14:paraId="3C78E1AE" w14:textId="77777777" w:rsidR="000F7377" w:rsidRDefault="000F7377">
      <w:r xmlns:w="http://schemas.openxmlformats.org/wordprocessingml/2006/main">
        <w:t xml:space="preserve">1 โครินธ์ 14:2 เพราะว่าผู้ที่พูดภาษาแปลกๆ ไม่ได้พูดกับมนุษย์ แต่พูดกับพระเจ้า เพราะว่าไม่มีใครเข้าใจเขา แม้ว่าเขาจะพูดความลึกลับในจิตวิญญาณ</w:t>
      </w:r>
    </w:p>
    <w:p w14:paraId="0476AAF4" w14:textId="77777777" w:rsidR="000F7377" w:rsidRDefault="000F7377"/>
    <w:p w14:paraId="578904D7" w14:textId="77777777" w:rsidR="000F7377" w:rsidRDefault="000F7377">
      <w:r xmlns:w="http://schemas.openxmlformats.org/wordprocessingml/2006/main">
        <w:t xml:space="preserve">ข้อความที่พูดภาษาแปลกๆ เป็นรูปแบบหนึ่งของคำอธิษฐานที่ผู้พูดสื่อสารโดยตรงกับพระเจ้า โดยพูดเรื่องลึกลับที่ผู้อื่นเข้าใจไม่ได้</w:t>
      </w:r>
    </w:p>
    <w:p w14:paraId="3E8BA0C5" w14:textId="77777777" w:rsidR="000F7377" w:rsidRDefault="000F7377"/>
    <w:p w14:paraId="0DA3784A" w14:textId="77777777" w:rsidR="000F7377" w:rsidRDefault="000F7377">
      <w:r xmlns:w="http://schemas.openxmlformats.org/wordprocessingml/2006/main">
        <w:t xml:space="preserve">1. ความลึกลับของพระเจ้า: พลังแห่งการพูดภาษาแปลกๆ</w:t>
      </w:r>
    </w:p>
    <w:p w14:paraId="534A76BD" w14:textId="77777777" w:rsidR="000F7377" w:rsidRDefault="000F7377"/>
    <w:p w14:paraId="6ABA11EA" w14:textId="77777777" w:rsidR="000F7377" w:rsidRDefault="000F7377">
      <w:r xmlns:w="http://schemas.openxmlformats.org/wordprocessingml/2006/main">
        <w:t xml:space="preserve">2. พลังแห่งการอธิษฐาน: การสื่อสารกับพระเจ้าผ่านทางภาษาต่างๆ</w:t>
      </w:r>
    </w:p>
    <w:p w14:paraId="7F4E355D" w14:textId="77777777" w:rsidR="000F7377" w:rsidRDefault="000F7377"/>
    <w:p w14:paraId="76623E8C" w14:textId="77777777" w:rsidR="000F7377" w:rsidRDefault="000F7377">
      <w:r xmlns:w="http://schemas.openxmlformats.org/wordprocessingml/2006/main">
        <w:t xml:space="preserve">1. กิจการ 2:4 - และพวกเขาทั้งหมดเปี่ยมด้วยพระวิญญาณบริสุทธิ์ และเริ่มพูดภาษาอื่นๆ ตามที่พระวิญญาณทรงโปรดให้พูด</w:t>
      </w:r>
    </w:p>
    <w:p w14:paraId="3206742D" w14:textId="77777777" w:rsidR="000F7377" w:rsidRDefault="000F7377"/>
    <w:p w14:paraId="3CA3AACE" w14:textId="77777777" w:rsidR="000F7377" w:rsidRDefault="000F7377">
      <w:r xmlns:w="http://schemas.openxmlformats.org/wordprocessingml/2006/main">
        <w:t xml:space="preserve">2. 1 ยอห์น 4:7 - ท่านที่รักทั้งหลาย ขอให้เรารักกัน เพราะว่าความรักมาจากพระเจ้า และทุกคนที่รักก็เกิดจากพระเจ้าและรู้จักพระเจ้า</w:t>
      </w:r>
    </w:p>
    <w:p w14:paraId="6DDC6D1C" w14:textId="77777777" w:rsidR="000F7377" w:rsidRDefault="000F7377"/>
    <w:p w14:paraId="3C52C7EE" w14:textId="77777777" w:rsidR="000F7377" w:rsidRDefault="000F7377">
      <w:r xmlns:w="http://schemas.openxmlformats.org/wordprocessingml/2006/main">
        <w:t xml:space="preserve">1 โครินธ์ 14:3 แต่ผู้ที่พยากรณ์นั้นพูดกับมนุษย์เพื่อให้สั่งสอน ตักเตือน และปลอบโยน</w:t>
      </w:r>
    </w:p>
    <w:p w14:paraId="4ECCB992" w14:textId="77777777" w:rsidR="000F7377" w:rsidRDefault="000F7377"/>
    <w:p w14:paraId="1EF7F427" w14:textId="77777777" w:rsidR="000F7377" w:rsidRDefault="000F7377">
      <w:r xmlns:w="http://schemas.openxmlformats.org/wordprocessingml/2006/main">
        <w:t xml:space="preserve">ข้อความนี้พูดถึงพลังแห่งคำพยากรณ์ในการสั่งสอน ตักเตือน และปลอบโยน</w:t>
      </w:r>
    </w:p>
    <w:p w14:paraId="295E350A" w14:textId="77777777" w:rsidR="000F7377" w:rsidRDefault="000F7377"/>
    <w:p w14:paraId="1E25954E" w14:textId="77777777" w:rsidR="000F7377" w:rsidRDefault="000F7377">
      <w:r xmlns:w="http://schemas.openxmlformats.org/wordprocessingml/2006/main">
        <w:t xml:space="preserve">1. พลังแห่งคำทำนายที่ให้ความหวังและการปลอบโยน</w:t>
      </w:r>
    </w:p>
    <w:p w14:paraId="22DD8E8E" w14:textId="77777777" w:rsidR="000F7377" w:rsidRDefault="000F7377"/>
    <w:p w14:paraId="28B2A06C" w14:textId="77777777" w:rsidR="000F7377" w:rsidRDefault="000F7377">
      <w:r xmlns:w="http://schemas.openxmlformats.org/wordprocessingml/2006/main">
        <w:t xml:space="preserve">2. ผลกระทบที่ให้ชีวิตจากคำพูดเชิงพยากรณ์</w:t>
      </w:r>
    </w:p>
    <w:p w14:paraId="67C129F8" w14:textId="77777777" w:rsidR="000F7377" w:rsidRDefault="000F7377"/>
    <w:p w14:paraId="78740E05" w14:textId="77777777" w:rsidR="000F7377" w:rsidRDefault="000F7377">
      <w:r xmlns:w="http://schemas.openxmlformats.org/wordprocessingml/2006/main">
        <w:t xml:space="preserve">1. อิสยาห์ 61:1-2 - พระวิญญาณของพระเจ้าสถิตกับฉัน เพราะพระองค์ทรงเจิมฉันให้ประกาศข่าวดีแก่ผู้อ่อนโยน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174ACA7C" w14:textId="77777777" w:rsidR="000F7377" w:rsidRDefault="000F7377"/>
    <w:p w14:paraId="2B46A37B" w14:textId="77777777" w:rsidR="000F7377" w:rsidRDefault="000F7377">
      <w:r xmlns:w="http://schemas.openxmlformats.org/wordprocessingml/2006/main">
        <w:t xml:space="preserve">2. ยากอบ 3:2-4 - เพราะในหลาย ๆ สิ่งเราทำผิดทุกคน ถ้าผู้ใดไม่ทำผิดทางวาจา ผู้นั้นก็เป็นคนดีพร้อมและสามารถควบคุมทั้งร่างกายได้ ดูเถิด เราใส่บังเหียนไว้ในปากม้า เพื่อให้พวกมันเชื่อฟังเรา และเราก็หันกลับไปทั้งตัว ดูเถิด เรือเหล่านั้นด้วย ซึ่งถึงแม้จะใหญ่โตและถูกลมแรงพัดแล่นไป แต่ก็มีหางเสือเล็กๆ หันไปทางไหนก็ได้ที่ผู้ว่าการจะระบุไว้</w:t>
      </w:r>
    </w:p>
    <w:p w14:paraId="4FFA7482" w14:textId="77777777" w:rsidR="000F7377" w:rsidRDefault="000F7377"/>
    <w:p w14:paraId="56547C5D" w14:textId="77777777" w:rsidR="000F7377" w:rsidRDefault="000F7377">
      <w:r xmlns:w="http://schemas.openxmlformats.org/wordprocessingml/2006/main">
        <w:t xml:space="preserve">1 โครินธ์ 14:4 ผู้ที่พูดภาษาที่ไม่รู้จักก็ทำให้ตนเองจำเริญขึ้น แต่ผู้ที่พยากรณ์ก็ทำให้คริสตจักรจำเริญขึ้น</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การพูดภาษาแปลกๆ อาจเป็นประโยชน์ต่อผู้พูด แต่การเผยพระวจนะจะเป็นประโยชน์ต่อคริสตจักรมากกว่า</w:t>
      </w:r>
    </w:p>
    <w:p w14:paraId="2A89A9DC" w14:textId="77777777" w:rsidR="000F7377" w:rsidRDefault="000F7377"/>
    <w:p w14:paraId="7E4617D0" w14:textId="77777777" w:rsidR="000F7377" w:rsidRDefault="000F7377">
      <w:r xmlns:w="http://schemas.openxmlformats.org/wordprocessingml/2006/main">
        <w:t xml:space="preserve">1. พูดชีวิต: พลังแห่งการพยากรณ์ในคริสตจักร</w:t>
      </w:r>
    </w:p>
    <w:p w14:paraId="620C7DEC" w14:textId="77777777" w:rsidR="000F7377" w:rsidRDefault="000F7377"/>
    <w:p w14:paraId="1447AE37" w14:textId="77777777" w:rsidR="000F7377" w:rsidRDefault="000F7377">
      <w:r xmlns:w="http://schemas.openxmlformats.org/wordprocessingml/2006/main">
        <w:t xml:space="preserve">2. การใช้ของประทานแห่งลิ้นเพื่อการสั่งสอนตนเอง</w:t>
      </w:r>
    </w:p>
    <w:p w14:paraId="1CF3218A" w14:textId="77777777" w:rsidR="000F7377" w:rsidRDefault="000F7377"/>
    <w:p w14:paraId="365A6F65" w14:textId="77777777" w:rsidR="000F7377" w:rsidRDefault="000F7377">
      <w:r xmlns:w="http://schemas.openxmlformats.org/wordprocessingml/2006/main">
        <w:t xml:space="preserve">1. กิจการ 2:1-4 - เมื่อวันเพ็นเทคอสต์มาถึงอย่างสมบูรณ์ พวกเขาทั้งหมดก็พร้อมเพรียงกันในที่เดียว ทันใดนั้นก็มีเสียงมาจากสวรรค์เหมือนเสียงลมแรงกล้าดังก้องไปทั่วทั้งบ้านที่เขานั่งอยู่ แล้วมีลิ้นที่แยกออกจากกันปรากฏแก่พวกเขาเหมือนเปลวไฟ และมีตัวหนึ่งนั่งอยู่บนแต่ละลิ้น พวกเขาทั้งหมดเปี่ยมด้วยพระวิญญาณบริสุทธิ์และเริ่มพูดภาษาอื่นๆ ตามที่พระวิญญาณทรงโปรดให้พูด</w:t>
      </w:r>
    </w:p>
    <w:p w14:paraId="46703B60" w14:textId="77777777" w:rsidR="000F7377" w:rsidRDefault="000F7377"/>
    <w:p w14:paraId="5AA2A8DE" w14:textId="77777777" w:rsidR="000F7377" w:rsidRDefault="000F7377">
      <w:r xmlns:w="http://schemas.openxmlformats.org/wordprocessingml/2006/main">
        <w:t xml:space="preserve">2. โรม 8:26-27 - ในทำนองเดียวกันพระวิญญาณก็ช่วยเราในความอ่อนแอของเราเช่นกัน เพราะเราไม่รู้ว่าเราควรอธิษฐานขอสิ่งใดตามที่ควรจะเป็น แต่พระวิญญาณเองทรงวิงวอนแทนเราด้วยเสียงครวญครางซึ่งพูดไม่ออก บัดนี้พระองค์ผู้ทรงตรวจดูดวงใจก็ทรงทราบดีว่าจิตใจของพระวิญญาณเป็นอย่างไร เพราะพระองค์ทรงวิงวอนเพื่อวิสุทธิชนตามพระประสงค์ของพระเจ้า</w:t>
      </w:r>
    </w:p>
    <w:p w14:paraId="2D352211" w14:textId="77777777" w:rsidR="000F7377" w:rsidRDefault="000F7377"/>
    <w:p w14:paraId="6A68C2B6" w14:textId="77777777" w:rsidR="000F7377" w:rsidRDefault="000F7377">
      <w:r xmlns:w="http://schemas.openxmlformats.org/wordprocessingml/2006/main">
        <w:t xml:space="preserve">1 โครินธ์ 14:5 ข้าพเจ้าอยากให้ท่านทั้งหลายพูดภาษาแปลกๆ แต่พยากรณ์ไว้ก่อน เพราะว่าผู้ที่พยากรณ์นั้นยิ่งใหญ่กว่าผู้ที่พูดภาษาต่างๆ เว้นแต่เขาจะแปลความหมายได้ เพื่อคริสตจักรจะได้รับการเสริมสร้าง</w:t>
      </w:r>
    </w:p>
    <w:p w14:paraId="5002A678" w14:textId="77777777" w:rsidR="000F7377" w:rsidRDefault="000F7377"/>
    <w:p w14:paraId="10B92815" w14:textId="77777777" w:rsidR="000F7377" w:rsidRDefault="000F7377">
      <w:r xmlns:w="http://schemas.openxmlformats.org/wordprocessingml/2006/main">
        <w:t xml:space="preserve">เปาโลสนับสนุนให้คริสตจักรมุ่งความสนใจไปที่คำพยากรณ์มากกว่าการพูดภาษาแปลกๆ เนื่องจากจะเป็นประโยชน์ต่อการสั่งสอนคริสตจักรมากกว่า</w:t>
      </w:r>
    </w:p>
    <w:p w14:paraId="2A4362FB" w14:textId="77777777" w:rsidR="000F7377" w:rsidRDefault="000F7377"/>
    <w:p w14:paraId="7638F73F" w14:textId="77777777" w:rsidR="000F7377" w:rsidRDefault="000F7377">
      <w:r xmlns:w="http://schemas.openxmlformats.org/wordprocessingml/2006/main">
        <w:t xml:space="preserve">1. พลังแห่งคำทำนาย: การเข้าใจบทบาทของคำพยากรณ์ในคริสตจักรสามารถเสริมสร้างศรัทธาของคุณได้อย่างไร</w:t>
      </w:r>
    </w:p>
    <w:p w14:paraId="02721158" w14:textId="77777777" w:rsidR="000F7377" w:rsidRDefault="000F7377"/>
    <w:p w14:paraId="6D100E58" w14:textId="77777777" w:rsidR="000F7377" w:rsidRDefault="000F7377">
      <w:r xmlns:w="http://schemas.openxmlformats.org/wordprocessingml/2006/main">
        <w:t xml:space="preserve">2. การพูดภาษาแปลกๆ: ประโยชน์และข้อจำกัดในคริสตจักร</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กิจการ 2:2-4 - การเสด็จมาของพระวิญญาณบริสุทธิ์และการพูดภาษาแปลกๆ</w:t>
      </w:r>
    </w:p>
    <w:p w14:paraId="11693052" w14:textId="77777777" w:rsidR="000F7377" w:rsidRDefault="000F7377"/>
    <w:p w14:paraId="0B6F71C4" w14:textId="77777777" w:rsidR="000F7377" w:rsidRDefault="000F7377">
      <w:r xmlns:w="http://schemas.openxmlformats.org/wordprocessingml/2006/main">
        <w:t xml:space="preserve">2. 1 เธสะโลนิกา 5:19-21 - การสนับสนุนให้พูดและพยากรณ์ในคริสตจักร</w:t>
      </w:r>
    </w:p>
    <w:p w14:paraId="4D6C139D" w14:textId="77777777" w:rsidR="000F7377" w:rsidRDefault="000F7377"/>
    <w:p w14:paraId="46395CB4" w14:textId="77777777" w:rsidR="000F7377" w:rsidRDefault="000F7377">
      <w:r xmlns:w="http://schemas.openxmlformats.org/wordprocessingml/2006/main">
        <w:t xml:space="preserve">1 โครินธ์ 14:6 บัดนี้พี่น้องทั้งหลาย ถ้าฉันมาหาคุณโดยพูดภาษาต่างๆ ฉันจะได้ประโยชน์อะไรแก่คุณ เว้นแต่ฉันจะพูดกับคุณโดยการเปิดเผย หรือโดยความรู้ หรือโดยการพยากรณ์ หรือโดยหลักคำสอน?</w:t>
      </w:r>
    </w:p>
    <w:p w14:paraId="21A64A19" w14:textId="77777777" w:rsidR="000F7377" w:rsidRDefault="000F7377"/>
    <w:p w14:paraId="0375595B" w14:textId="77777777" w:rsidR="000F7377" w:rsidRDefault="000F7377">
      <w:r xmlns:w="http://schemas.openxmlformats.org/wordprocessingml/2006/main">
        <w:t xml:space="preserve">เปาโลกำลังถามชาวโครินธ์ว่าพวกเขาจะได้รับประโยชน์อะไรจากเขาที่พูดภาษาแปลกๆ หากเขาต้องมาหาพวกเขา เว้นแต่เขาจะพูดกับพวกเขาผ่านการเปิดเผย ความรู้ การพยากรณ์ หรือหลักคำสอน</w:t>
      </w:r>
    </w:p>
    <w:p w14:paraId="47F1BB58" w14:textId="77777777" w:rsidR="000F7377" w:rsidRDefault="000F7377"/>
    <w:p w14:paraId="1FACFD28" w14:textId="77777777" w:rsidR="000F7377" w:rsidRDefault="000F7377">
      <w:r xmlns:w="http://schemas.openxmlformats.org/wordprocessingml/2006/main">
        <w:t xml:space="preserve">1. พลังแห่งการพูดพระคำของพระเจ้า: วิธีใช้คำพูดของเราให้เกิดประโยชน์สูงสุด</w:t>
      </w:r>
    </w:p>
    <w:p w14:paraId="4A78A75F" w14:textId="77777777" w:rsidR="000F7377" w:rsidRDefault="000F7377"/>
    <w:p w14:paraId="11B9B810" w14:textId="77777777" w:rsidR="000F7377" w:rsidRDefault="000F7377">
      <w:r xmlns:w="http://schemas.openxmlformats.org/wordprocessingml/2006/main">
        <w:t xml:space="preserve">2. ประโยชน์ของการพูดภาษาแปลกๆ และการพยากรณ์</w:t>
      </w:r>
    </w:p>
    <w:p w14:paraId="1CD6FB68" w14:textId="77777777" w:rsidR="000F7377" w:rsidRDefault="000F7377"/>
    <w:p w14:paraId="7E778418" w14:textId="77777777" w:rsidR="000F7377" w:rsidRDefault="000F7377">
      <w:r xmlns:w="http://schemas.openxmlformats.org/wordprocessingml/2006/main">
        <w:t xml:space="preserve">1. อิสยาห์ 55:11 - "ดังนั้นถ้อยคำของข้าพเจ้าที่ออกจากปากข้าพเจ้าจะไม่กลับมาหาข้าพเจ้าเป็นโมฆะ แต่จะบรรลุผลตามที่เราประสงค์ และจะเจริญรุ่งเรืองในสิ่งที่ข้าพเจ้าส่งมานั้น "</w:t>
      </w:r>
    </w:p>
    <w:p w14:paraId="4A137937" w14:textId="77777777" w:rsidR="000F7377" w:rsidRDefault="000F7377"/>
    <w:p w14:paraId="681E0D6B" w14:textId="77777777" w:rsidR="000F7377" w:rsidRDefault="000F7377">
      <w:r xmlns:w="http://schemas.openxmlformats.org/wordprocessingml/2006/main">
        <w:t xml:space="preserve">2. ยากอบ 3:2-12 - "เพราะว่าในหลายสิ่งเราทำผิดทุกคน ถ้าผู้ใดไม่ทำให้ขุ่นเคืองด้วยวาจา ผู้นั้นก็เป็นคนดีพร้อมและสามารถควบคุมทั้งร่างกายได้ด้วย"</w:t>
      </w:r>
    </w:p>
    <w:p w14:paraId="63F5A4ED" w14:textId="77777777" w:rsidR="000F7377" w:rsidRDefault="000F7377"/>
    <w:p w14:paraId="61C4F6E1" w14:textId="77777777" w:rsidR="000F7377" w:rsidRDefault="000F7377">
      <w:r xmlns:w="http://schemas.openxmlformats.org/wordprocessingml/2006/main">
        <w:t xml:space="preserve">1 โครินธ์ 14:7 และแม้แต่สิ่งที่ไม่มีชีวิตทำให้เกิดเสียง ไม่ว่าจะเป็นปี่หรือพิณใหญ่ เว้นแต่จะแยกแยะเสียงได้ชัดเจน แล้วจะรู้ได้อย่างไรว่าอะไรดีดหรือพิณเขาคู่?</w:t>
      </w:r>
    </w:p>
    <w:p w14:paraId="5C400D53" w14:textId="77777777" w:rsidR="000F7377" w:rsidRDefault="000F7377"/>
    <w:p w14:paraId="204BFF19" w14:textId="77777777" w:rsidR="000F7377" w:rsidRDefault="000F7377">
      <w:r xmlns:w="http://schemas.openxmlformats.org/wordprocessingml/2006/main">
        <w:t xml:space="preserve">พอลตั้งคำถามว่าผู้คนสามารถแยกความแตกต่างระหว่างเสียงของปี่หรือพิณได้อย่างไร หากไม่มีความแตกต่างในเสียง</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พลังแห่งการหยั่งรู้: จะรับรู้ความแตกต่างระหว่างสิ่งถูกและผิดได้อย่างไร</w:t>
      </w:r>
    </w:p>
    <w:p w14:paraId="0DD97005" w14:textId="77777777" w:rsidR="000F7377" w:rsidRDefault="000F7377"/>
    <w:p w14:paraId="69AB32E0" w14:textId="77777777" w:rsidR="000F7377" w:rsidRDefault="000F7377">
      <w:r xmlns:w="http://schemas.openxmlformats.org/wordprocessingml/2006/main">
        <w:t xml:space="preserve">2. ของประทานแห่งดนตรี: วิธีแสดงความขอบคุณและเชื่อมต่อกับพระเจ้าผ่านทางเสียง</w:t>
      </w:r>
    </w:p>
    <w:p w14:paraId="67CBAB04" w14:textId="77777777" w:rsidR="000F7377" w:rsidRDefault="000F7377"/>
    <w:p w14:paraId="0B6CAB06"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62E9AE3D" w14:textId="77777777" w:rsidR="000F7377" w:rsidRDefault="000F7377"/>
    <w:p w14:paraId="39CE48AE" w14:textId="77777777" w:rsidR="000F7377" w:rsidRDefault="000F7377">
      <w:r xmlns:w="http://schemas.openxmlformats.org/wordprocessingml/2006/main">
        <w:t xml:space="preserve">2. สดุดี 19:1 - สวรรค์ประกาศพระสิริของพระเจ้า ท้องฟ้าประกาศพระราชกิจแห่งพระหัตถกิจของพระองค์</w:t>
      </w:r>
    </w:p>
    <w:p w14:paraId="39C711FB" w14:textId="77777777" w:rsidR="000F7377" w:rsidRDefault="000F7377"/>
    <w:p w14:paraId="25098AB3" w14:textId="77777777" w:rsidR="000F7377" w:rsidRDefault="000F7377">
      <w:r xmlns:w="http://schemas.openxmlformats.org/wordprocessingml/2006/main">
        <w:t xml:space="preserve">1 โครินธ์ 14:8 เพราะถ้าแตรส่งเสียงไม่ชัดเจน ใครจะเตรียมตัวเข้ารบได้?</w:t>
      </w:r>
    </w:p>
    <w:p w14:paraId="7A1AB78F" w14:textId="77777777" w:rsidR="000F7377" w:rsidRDefault="000F7377"/>
    <w:p w14:paraId="6E00F48A" w14:textId="77777777" w:rsidR="000F7377" w:rsidRDefault="000F7377">
      <w:r xmlns:w="http://schemas.openxmlformats.org/wordprocessingml/2006/main">
        <w:t xml:space="preserve">เปาโลสนับสนุนให้ชาวโครินธ์ใช้ของประทานฝ่ายวิญญาณอย่างมีประสิทธิผลและเป็นประโยชน์ต่อคริสตจักร</w:t>
      </w:r>
    </w:p>
    <w:p w14:paraId="35B23B42" w14:textId="77777777" w:rsidR="000F7377" w:rsidRDefault="000F7377"/>
    <w:p w14:paraId="119826D3" w14:textId="77777777" w:rsidR="000F7377" w:rsidRDefault="000F7377">
      <w:r xmlns:w="http://schemas.openxmlformats.org/wordprocessingml/2006/main">
        <w:t xml:space="preserve">1. พลังแห่งเสียงที่เป็นเอกภาพ: ปลดล็อกศักยภาพของคริสตจักร</w:t>
      </w:r>
    </w:p>
    <w:p w14:paraId="151629F2" w14:textId="77777777" w:rsidR="000F7377" w:rsidRDefault="000F7377"/>
    <w:p w14:paraId="0E53F2B9" w14:textId="77777777" w:rsidR="000F7377" w:rsidRDefault="000F7377">
      <w:r xmlns:w="http://schemas.openxmlformats.org/wordprocessingml/2006/main">
        <w:t xml:space="preserve">2. เสียงแตร: การใช้ของประทานฝ่ายวิญญาณเพื่อนำคริสตจักร</w:t>
      </w:r>
    </w:p>
    <w:p w14:paraId="45935376" w14:textId="77777777" w:rsidR="000F7377" w:rsidRDefault="000F7377"/>
    <w:p w14:paraId="3FF5AECF" w14:textId="77777777" w:rsidR="000F7377" w:rsidRDefault="000F7377">
      <w:r xmlns:w="http://schemas.openxmlformats.org/wordprocessingml/2006/main">
        <w:t xml:space="preserve">1. เอเฟซัส 4:11-16 - ความสำคัญของความสามัคคีของคริสตจักรในพระคริสต์</w:t>
      </w:r>
    </w:p>
    <w:p w14:paraId="4F4005FA" w14:textId="77777777" w:rsidR="000F7377" w:rsidRDefault="000F7377"/>
    <w:p w14:paraId="66322C4C" w14:textId="77777777" w:rsidR="000F7377" w:rsidRDefault="000F7377">
      <w:r xmlns:w="http://schemas.openxmlformats.org/wordprocessingml/2006/main">
        <w:t xml:space="preserve">2. โรม 12:4-8 - ความสำคัญของการใช้ของประทานฝ่ายวิญญาณในคริสตจักรเพื่อประโยชน์ของผู้อื่น</w:t>
      </w:r>
    </w:p>
    <w:p w14:paraId="2DDA4FB4" w14:textId="77777777" w:rsidR="000F7377" w:rsidRDefault="000F7377"/>
    <w:p w14:paraId="2B307C0A" w14:textId="77777777" w:rsidR="000F7377" w:rsidRDefault="000F7377">
      <w:r xmlns:w="http://schemas.openxmlformats.org/wordprocessingml/2006/main">
        <w:t xml:space="preserve">1 โครินธ์ 14:9 ท่านก็เช่นเดียวกัน เว้นเสียแต่ท่านจะพูดถ้อยคำที่เข้าใจง่ายด้วยลิ้น แล้วจะรู้ได้อย่างไรว่าคำพูดนั้นเป็นอย่างไร? เพราะเจ้าจะพูดในอากาศ</w:t>
      </w:r>
    </w:p>
    <w:p w14:paraId="7E1368B1" w14:textId="77777777" w:rsidR="000F7377" w:rsidRDefault="000F7377"/>
    <w:p w14:paraId="49A43F11" w14:textId="77777777" w:rsidR="000F7377" w:rsidRDefault="000F7377">
      <w:r xmlns:w="http://schemas.openxmlformats.org/wordprocessingml/2006/main">
        <w:t xml:space="preserve">เปาโลกระตุ้นให้ผู้เชื่อในคริสตจักรเมืองโครินธ์พูดอย่างชัดเจนเพื่อให้ผู้อื่นเข้าใจพวกเขา</w:t>
      </w:r>
    </w:p>
    <w:p w14:paraId="3D145740" w14:textId="77777777" w:rsidR="000F7377" w:rsidRDefault="000F7377"/>
    <w:p w14:paraId="5064178D" w14:textId="77777777" w:rsidR="000F7377" w:rsidRDefault="000F7377">
      <w:r xmlns:w="http://schemas.openxmlformats.org/wordprocessingml/2006/main">
        <w:t xml:space="preserve">1. พลังแห่งการสื่อสารในคริสตจักร</w:t>
      </w:r>
    </w:p>
    <w:p w14:paraId="2AE86C3E" w14:textId="77777777" w:rsidR="000F7377" w:rsidRDefault="000F7377"/>
    <w:p w14:paraId="318D4F35" w14:textId="77777777" w:rsidR="000F7377" w:rsidRDefault="000F7377">
      <w:r xmlns:w="http://schemas.openxmlformats.org/wordprocessingml/2006/main">
        <w:t xml:space="preserve">2. ความเข้าใจและการเข้าใจในศาสนจักร</w:t>
      </w:r>
    </w:p>
    <w:p w14:paraId="15245F13" w14:textId="77777777" w:rsidR="000F7377" w:rsidRDefault="000F7377"/>
    <w:p w14:paraId="2F6025EF" w14:textId="77777777" w:rsidR="000F7377" w:rsidRDefault="000F7377">
      <w:r xmlns:w="http://schemas.openxmlformats.org/wordprocessingml/2006/main">
        <w:t xml:space="preserve">1. เอเฟซัส 4:29 - อย่าให้คำพูดที่เสื่อมทรามออกจากปากของคุณ แต่จงพูดแต่คำพูดที่เป็นประโยชน์ในการเสริมสร้างตามโอกาสเท่านั้น เพื่อจะได้เป็นพระคุณแก่ผู้ที่ได้ยิน</w:t>
      </w:r>
    </w:p>
    <w:p w14:paraId="169C06FC" w14:textId="77777777" w:rsidR="000F7377" w:rsidRDefault="000F7377"/>
    <w:p w14:paraId="7AC4BE1F" w14:textId="77777777" w:rsidR="000F7377" w:rsidRDefault="000F7377">
      <w:r xmlns:w="http://schemas.openxmlformats.org/wordprocessingml/2006/main">
        <w:t xml:space="preserve">2. 2 ทิโมธี 2:15 - พยายามอย่างเต็มที่ที่จะนำเสนอตัวเองต่อพระเจ้าในฐานะผู้ที่ได้รับอนุมัติ เป็นคนงานที่ไม่จำเป็นต้องละอายใจ และจัดการพระคำแห่งความจริงอย่างถูกต้อง</w:t>
      </w:r>
    </w:p>
    <w:p w14:paraId="68BE9D86" w14:textId="77777777" w:rsidR="000F7377" w:rsidRDefault="000F7377"/>
    <w:p w14:paraId="73AE1E07" w14:textId="77777777" w:rsidR="000F7377" w:rsidRDefault="000F7377">
      <w:r xmlns:w="http://schemas.openxmlformats.org/wordprocessingml/2006/main">
        <w:t xml:space="preserve">1 โครินธ์ 14:10 อาจมีเสียงต่างๆ มากมายในโลกนี้ และไม่มีเสียงใดที่ไม่มีความหมายเลย</w:t>
      </w:r>
    </w:p>
    <w:p w14:paraId="79C2F883" w14:textId="77777777" w:rsidR="000F7377" w:rsidRDefault="000F7377"/>
    <w:p w14:paraId="47C4B11A" w14:textId="77777777" w:rsidR="000F7377" w:rsidRDefault="000F7377">
      <w:r xmlns:w="http://schemas.openxmlformats.org/wordprocessingml/2006/main">
        <w:t xml:space="preserve">มีเสียงหลายประเภทในโลก และแต่ละเสียงก็มีความหมาย</w:t>
      </w:r>
    </w:p>
    <w:p w14:paraId="5FCB017E" w14:textId="77777777" w:rsidR="000F7377" w:rsidRDefault="000F7377"/>
    <w:p w14:paraId="0A0530D1" w14:textId="77777777" w:rsidR="000F7377" w:rsidRDefault="000F7377">
      <w:r xmlns:w="http://schemas.openxmlformats.org/wordprocessingml/2006/main">
        <w:t xml:space="preserve">1. ทุกคนมีเสียงที่สำคัญ - 1 โครินธ์ 14:10</w:t>
      </w:r>
    </w:p>
    <w:p w14:paraId="042E86F0" w14:textId="77777777" w:rsidR="000F7377" w:rsidRDefault="000F7377"/>
    <w:p w14:paraId="07FB63D5" w14:textId="77777777" w:rsidR="000F7377" w:rsidRDefault="000F7377">
      <w:r xmlns:w="http://schemas.openxmlformats.org/wordprocessingml/2006/main">
        <w:t xml:space="preserve">2. พลังแห่งการพูด - 1 โครินธ์ 14:10</w:t>
      </w:r>
    </w:p>
    <w:p w14:paraId="52319029" w14:textId="77777777" w:rsidR="000F7377" w:rsidRDefault="000F7377"/>
    <w:p w14:paraId="52744E0F" w14:textId="77777777" w:rsidR="000F7377" w:rsidRDefault="000F7377">
      <w:r xmlns:w="http://schemas.openxmlformats.org/wordprocessingml/2006/main">
        <w:t xml:space="preserve">1. โรม 10:8-15 - พลังแห่งการสารภาพด้วยปากและความเชื่อด้วยใจ</w:t>
      </w:r>
    </w:p>
    <w:p w14:paraId="52E37522" w14:textId="77777777" w:rsidR="000F7377" w:rsidRDefault="000F7377"/>
    <w:p w14:paraId="7B117177" w14:textId="77777777" w:rsidR="000F7377" w:rsidRDefault="000F7377">
      <w:r xmlns:w="http://schemas.openxmlformats.org/wordprocessingml/2006/main">
        <w:t xml:space="preserve">2. สดุดี 19:1-4 - ฤทธิ์อำนาจแห่งพระวจนะของพระเจ้าและความงดงามแห่งการสร้างสรรค์ของพระองค์</w:t>
      </w:r>
    </w:p>
    <w:p w14:paraId="673AD372" w14:textId="77777777" w:rsidR="000F7377" w:rsidRDefault="000F7377"/>
    <w:p w14:paraId="56CEA7EF" w14:textId="77777777" w:rsidR="000F7377" w:rsidRDefault="000F7377">
      <w:r xmlns:w="http://schemas.openxmlformats.org/wordprocessingml/2006/main">
        <w:t xml:space="preserve">1 โครินธ์ 14:11 เพราะฉะนั้น ถ้าฉันไม่ทราบความหมายของเสียงนั้น ฉันจะเป็นเหมือนคนที่พูดคนป่าเถื่อน และคนที่พูดก็จะเป็นคนป่าเถื่อนสำหรับฉัน</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คนที่ไม่เข้าใจภาษาที่คนอื่นพูดจะไม่สามารถเข้าใจพวกเขาได้ และในทางกลับกัน</w:t>
      </w:r>
    </w:p>
    <w:p w14:paraId="5B85E2B9" w14:textId="77777777" w:rsidR="000F7377" w:rsidRDefault="000F7377"/>
    <w:p w14:paraId="3A57ABD9" w14:textId="77777777" w:rsidR="000F7377" w:rsidRDefault="000F7377">
      <w:r xmlns:w="http://schemas.openxmlformats.org/wordprocessingml/2006/main">
        <w:t xml:space="preserve">1. พลังของภาษา: ความเข้าใจและการเห็นคุณค่าในความแตกต่าง</w:t>
      </w:r>
    </w:p>
    <w:p w14:paraId="5068791A" w14:textId="77777777" w:rsidR="000F7377" w:rsidRDefault="000F7377"/>
    <w:p w14:paraId="52FAA90B" w14:textId="77777777" w:rsidR="000F7377" w:rsidRDefault="000F7377">
      <w:r xmlns:w="http://schemas.openxmlformats.org/wordprocessingml/2006/main">
        <w:t xml:space="preserve">2. สร้างสะพานแห่งความเข้าใจซึ่งกันและกันด้วยความเห็นอกเห็นใจ</w:t>
      </w:r>
    </w:p>
    <w:p w14:paraId="7533F996" w14:textId="77777777" w:rsidR="000F7377" w:rsidRDefault="000F7377"/>
    <w:p w14:paraId="65FAF397" w14:textId="77777777" w:rsidR="000F7377" w:rsidRDefault="000F7377">
      <w:r xmlns:w="http://schemas.openxmlformats.org/wordprocessingml/2006/main">
        <w:t xml:space="preserve">1. ยากอบ 1:19 - พี่น้องที่รักของข้าพเจ้า จงรู้ไว้เถิดว่า ให้ทุกคนไวในการฟัง ช้าในการพูด ช้าในการโกรธ</w:t>
      </w:r>
    </w:p>
    <w:p w14:paraId="675FCAAF" w14:textId="77777777" w:rsidR="000F7377" w:rsidRDefault="000F7377"/>
    <w:p w14:paraId="60EF8BD1" w14:textId="77777777" w:rsidR="000F7377" w:rsidRDefault="000F7377">
      <w:r xmlns:w="http://schemas.openxmlformats.org/wordprocessingml/2006/main">
        <w:t xml:space="preserve">2. โคโลสี 3:12-15 - ดังนั้นในฐานะผู้ที่พระเจ้าเลือกสรร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และถ้าใครมีเรื่องต่อกันก็ให้อภัยกัน อื่น;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60D3AE82" w14:textId="77777777" w:rsidR="000F7377" w:rsidRDefault="000F7377"/>
    <w:p w14:paraId="33DAAC69" w14:textId="77777777" w:rsidR="000F7377" w:rsidRDefault="000F7377">
      <w:r xmlns:w="http://schemas.openxmlformats.org/wordprocessingml/2006/main">
        <w:t xml:space="preserve">1 โครินธ์ 14:12 เช่นนั้นแหละ ตราบเท่าที่ท่านกระตือรือร้นที่จะได้ของประทานฝ่ายวิญญาณ จงแสวงหาเพื่อท่านจะได้เป็นเลิศในการเสริมสร้างคริสตจักร</w:t>
      </w:r>
    </w:p>
    <w:p w14:paraId="6715034C" w14:textId="77777777" w:rsidR="000F7377" w:rsidRDefault="000F7377"/>
    <w:p w14:paraId="2C2C5B91" w14:textId="77777777" w:rsidR="000F7377" w:rsidRDefault="000F7377">
      <w:r xmlns:w="http://schemas.openxmlformats.org/wordprocessingml/2006/main">
        <w:t xml:space="preserve">เปาโลสนับสนุนชาวโครินธ์ให้แสวงหาของประทานฝ่ายวิญญาณเพื่อจรรโลงคริสตจักร</w:t>
      </w:r>
    </w:p>
    <w:p w14:paraId="3CC1A52A" w14:textId="77777777" w:rsidR="000F7377" w:rsidRDefault="000F7377"/>
    <w:p w14:paraId="6BEA0DC7" w14:textId="77777777" w:rsidR="000F7377" w:rsidRDefault="000F7377">
      <w:r xmlns:w="http://schemas.openxmlformats.org/wordprocessingml/2006/main">
        <w:t xml:space="preserve">1. "เมื่อใช้ของประทานฝ่ายวิญญาณเพื่อประโยชน์ของคริสตจักร"</w:t>
      </w:r>
    </w:p>
    <w:p w14:paraId="0D1F7D1D" w14:textId="77777777" w:rsidR="000F7377" w:rsidRDefault="000F7377"/>
    <w:p w14:paraId="0C0F71B8" w14:textId="77777777" w:rsidR="000F7377" w:rsidRDefault="000F7377">
      <w:r xmlns:w="http://schemas.openxmlformats.org/wordprocessingml/2006/main">
        <w:t xml:space="preserve">2. "ความกระตือรือร้นของของประทานฝ่ายวิญญาณ"</w:t>
      </w:r>
    </w:p>
    <w:p w14:paraId="478A4B74" w14:textId="77777777" w:rsidR="000F7377" w:rsidRDefault="000F7377"/>
    <w:p w14:paraId="1F7D700B" w14:textId="77777777" w:rsidR="000F7377" w:rsidRDefault="000F7377">
      <w:r xmlns:w="http://schemas.openxmlformats.org/wordprocessingml/2006/main">
        <w:t xml:space="preserve">1. โรม 12:6-8; “การมีของประทานที่แตกต่างกันตามพระคุณที่ประทานแก่เรา ขอให้เราใช้ของเหล่านั้น ถ้าเป็นการพยากรณ์ตามสัดส่วนความเชื่อของเรา ถ้าการรับใช้ก็ในการปรนนิบัติของเรา ผู้สอนในการสั่งสอนของเขา ผู้ที่ตักเตือนในทางของเขา ตักเตือน ผู้มีน้ำใจเอื้ออาทร เป็นผู้นำด้วยใจกระตือรือร้น ผู้มีเมตตา ด้วยความยินดี”</w:t>
      </w:r>
    </w:p>
    <w:p w14:paraId="2A4013BD" w14:textId="77777777" w:rsidR="000F7377" w:rsidRDefault="000F7377"/>
    <w:p w14:paraId="774206E8" w14:textId="77777777" w:rsidR="000F7377" w:rsidRDefault="000F7377">
      <w:r xmlns:w="http://schemas.openxmlformats.org/wordprocessingml/2006/main">
        <w:t xml:space="preserve">2. เอเฟซัส 4:11-12; “และพระองค์ทรงประทานอัครสาวก ผู้เผยพระวจนะ ผู้ประกาศข่าวประเสริฐ ผู้เลี้ยงแกะ และอาจารย์ ให้จัดเตรียมวิสุทธิชนไว้สำหรับงานรับใช้ เพื่อเสริมสร้างพระกายของพระคริสต์”</w:t>
      </w:r>
    </w:p>
    <w:p w14:paraId="3B0FFCE6" w14:textId="77777777" w:rsidR="000F7377" w:rsidRDefault="000F7377"/>
    <w:p w14:paraId="6F65DEE4" w14:textId="77777777" w:rsidR="000F7377" w:rsidRDefault="000F7377">
      <w:r xmlns:w="http://schemas.openxmlformats.org/wordprocessingml/2006/main">
        <w:t xml:space="preserve">1 โครินธ์ 14:13 เหตุฉะนั้นให้คนที่พูดภาษาที่ไม่รู้จักอธิษฐานขอล่ามได้</w:t>
      </w:r>
    </w:p>
    <w:p w14:paraId="3224BAC7" w14:textId="77777777" w:rsidR="000F7377" w:rsidRDefault="000F7377"/>
    <w:p w14:paraId="461E3823" w14:textId="77777777" w:rsidR="000F7377" w:rsidRDefault="000F7377">
      <w:r xmlns:w="http://schemas.openxmlformats.org/wordprocessingml/2006/main">
        <w:t xml:space="preserve">เปาโลแนะนำให้ผู้เชื่ออธิษฐานขอให้สามารถแปลภาษาที่ไม่รู้จักได้</w:t>
      </w:r>
    </w:p>
    <w:p w14:paraId="105C7A5F" w14:textId="77777777" w:rsidR="000F7377" w:rsidRDefault="000F7377"/>
    <w:p w14:paraId="46CF5851" w14:textId="77777777" w:rsidR="000F7377" w:rsidRDefault="000F7377">
      <w:r xmlns:w="http://schemas.openxmlformats.org/wordprocessingml/2006/main">
        <w:t xml:space="preserve">1. อธิษฐานขอให้มีความสามารถที่จะเข้าใจน้ำพระทัยของพระเจ้า</w:t>
      </w:r>
    </w:p>
    <w:p w14:paraId="1B7BF20C" w14:textId="77777777" w:rsidR="000F7377" w:rsidRDefault="000F7377"/>
    <w:p w14:paraId="7D0168EF" w14:textId="77777777" w:rsidR="000F7377" w:rsidRDefault="000F7377">
      <w:r xmlns:w="http://schemas.openxmlformats.org/wordprocessingml/2006/main">
        <w:t xml:space="preserve">2. ขอพระเจ้าให้ความสามารถคุณในการแปลภาษาที่ไม่รู้จัก</w:t>
      </w:r>
    </w:p>
    <w:p w14:paraId="3A2389F7" w14:textId="77777777" w:rsidR="000F7377" w:rsidRDefault="000F7377"/>
    <w:p w14:paraId="0070AD5D" w14:textId="77777777" w:rsidR="000F7377" w:rsidRDefault="000F7377">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7DB77A16" w14:textId="77777777" w:rsidR="000F7377" w:rsidRDefault="000F7377"/>
    <w:p w14:paraId="02D38BC4" w14:textId="77777777" w:rsidR="000F7377" w:rsidRDefault="000F7377">
      <w:r xmlns:w="http://schemas.openxmlformats.org/wordprocessingml/2006/main">
        <w:t xml:space="preserve">2. เอเฟซัส 3:16-19 - ว่าพระองค์จะทรงประทานแก่คุณตามความร่ำรวยแห่งพระสิริของพระองค์ เสริมกำลังด้วยพลังโดยพระวิญญาณของพระองค์ในมนุษย์ภายใน เพื่อพระคริสต์จะสถิตอยู่ในใจของคุณโดยความเชื่อ เพื่อว่าเมื่อท่านหยั่งรากและหยั่งรากในความรักแล้ว จะสามารถเข้าใจกับวิสุทธิชนทั้งปวงว่าความกว้าง ความยาว ความลึก และความสูงคืออะไร และให้รู้จักความรักของพระคริสต์ซึ่งเกินความรู้ เพื่อท่านจะเปี่ยมด้วยความบริบูรณ์ทั้งสิ้นของพระเจ้า</w:t>
      </w:r>
    </w:p>
    <w:p w14:paraId="08A5A145" w14:textId="77777777" w:rsidR="000F7377" w:rsidRDefault="000F7377"/>
    <w:p w14:paraId="552876FC" w14:textId="77777777" w:rsidR="000F7377" w:rsidRDefault="000F7377">
      <w:r xmlns:w="http://schemas.openxmlformats.org/wordprocessingml/2006/main">
        <w:t xml:space="preserve">1 โครินธ์ 14:14 เพราะว่าถ้าข้าพเจ้าอธิษฐานเป็นภาษาแปลกๆ จิตวิญญาณของข้าพเจ้าก็อธิษฐาน แต่ความเข้าใจของข้าพเจ้าก็ไม่เกิดผล</w:t>
      </w:r>
    </w:p>
    <w:p w14:paraId="0C6984BF" w14:textId="77777777" w:rsidR="000F7377" w:rsidRDefault="000F7377"/>
    <w:p w14:paraId="47164A75" w14:textId="77777777" w:rsidR="000F7377" w:rsidRDefault="000F7377">
      <w:r xmlns:w="http://schemas.openxmlformats.org/wordprocessingml/2006/main">
        <w:t xml:space="preserve">เปาโลกล่าวว่าการอธิษฐานในภาษาที่ไม่รู้จักนั้นเป็นประโยชน์ต่อจิตวิญญาณ แต่ก็ไม่ได้ให้ผลลัพธ์ที่จับต้องได้</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การพึ่งพาพระวิญญาณ: พลังแห่งการอธิษฐานในสิ่งที่ไม่รู้</w:t>
      </w:r>
    </w:p>
    <w:p w14:paraId="036F4FA7" w14:textId="77777777" w:rsidR="000F7377" w:rsidRDefault="000F7377"/>
    <w:p w14:paraId="604F75D5" w14:textId="77777777" w:rsidR="000F7377" w:rsidRDefault="000F7377">
      <w:r xmlns:w="http://schemas.openxmlformats.org/wordprocessingml/2006/main">
        <w:t xml:space="preserve">2. มุ่งเน้นไปที่สิ่งที่จับต้องไม่ได้: การเก็บเกี่ยวประโยชน์ของการอธิษฐานทางจิตวิญญาณ</w:t>
      </w:r>
    </w:p>
    <w:p w14:paraId="6368671C" w14:textId="77777777" w:rsidR="000F7377" w:rsidRDefault="000F7377"/>
    <w:p w14:paraId="37488B3E" w14:textId="77777777" w:rsidR="000F7377" w:rsidRDefault="000F7377">
      <w:r xmlns:w="http://schemas.openxmlformats.org/wordprocessingml/2006/main">
        <w:t xml:space="preserve">1. โรม 8:26-27 พระวิญญาณทรงอธิษฐานวิงวอนแทนเรา</w:t>
      </w:r>
    </w:p>
    <w:p w14:paraId="75129CD7" w14:textId="77777777" w:rsidR="000F7377" w:rsidRDefault="000F7377"/>
    <w:p w14:paraId="6617E3B5" w14:textId="77777777" w:rsidR="000F7377" w:rsidRDefault="000F7377">
      <w:r xmlns:w="http://schemas.openxmlformats.org/wordprocessingml/2006/main">
        <w:t xml:space="preserve">2. 1 เธสะโลนิกา 5:16-18 อธิษฐานไม่หยุดและขอบพระคุณเสมอ</w:t>
      </w:r>
    </w:p>
    <w:p w14:paraId="3D877D7B" w14:textId="77777777" w:rsidR="000F7377" w:rsidRDefault="000F7377"/>
    <w:p w14:paraId="11E5B2A6" w14:textId="77777777" w:rsidR="000F7377" w:rsidRDefault="000F7377">
      <w:r xmlns:w="http://schemas.openxmlformats.org/wordprocessingml/2006/main">
        <w:t xml:space="preserve">1 โครินธ์ 14:15 แล้วอะไรล่ะ? ข้าพระองค์จะอธิษฐานด้วยจิตวิญญาณ และข้าพระองค์จะอธิษฐานด้วยความเข้าใจด้วย ข้าพระองค์จะร้องเพลงด้วยจิตวิญญาณ และข้าพระองค์จะร้องเพลงด้วยความเข้าใจด้วย</w:t>
      </w:r>
    </w:p>
    <w:p w14:paraId="3403516A" w14:textId="77777777" w:rsidR="000F7377" w:rsidRDefault="000F7377"/>
    <w:p w14:paraId="7E571171" w14:textId="77777777" w:rsidR="000F7377" w:rsidRDefault="000F7377">
      <w:r xmlns:w="http://schemas.openxmlformats.org/wordprocessingml/2006/main">
        <w:t xml:space="preserve">เปาโลสนับสนุนให้คริสเตียนอธิษฐานและร้องเพลงด้วยจิตวิญญาณและความเข้าใจ</w:t>
      </w:r>
    </w:p>
    <w:p w14:paraId="6D451642" w14:textId="77777777" w:rsidR="000F7377" w:rsidRDefault="000F7377"/>
    <w:p w14:paraId="0E73C5B6" w14:textId="77777777" w:rsidR="000F7377" w:rsidRDefault="000F7377">
      <w:r xmlns:w="http://schemas.openxmlformats.org/wordprocessingml/2006/main">
        <w:t xml:space="preserve">1. เข้าใจพลังแห่งการอธิษฐานและการร้องเพลง</w:t>
      </w:r>
    </w:p>
    <w:p w14:paraId="0A74819B" w14:textId="77777777" w:rsidR="000F7377" w:rsidRDefault="000F7377"/>
    <w:p w14:paraId="329CCA69" w14:textId="77777777" w:rsidR="000F7377" w:rsidRDefault="000F7377">
      <w:r xmlns:w="http://schemas.openxmlformats.org/wordprocessingml/2006/main">
        <w:t xml:space="preserve">2. สวดมนต์และร้องเพลงด้วยวิจารณญาณฝ่ายวิญญาณ</w:t>
      </w:r>
    </w:p>
    <w:p w14:paraId="440DF357" w14:textId="77777777" w:rsidR="000F7377" w:rsidRDefault="000F7377"/>
    <w:p w14:paraId="663D183C" w14:textId="77777777" w:rsidR="000F7377" w:rsidRDefault="000F7377">
      <w:r xmlns:w="http://schemas.openxmlformats.org/wordprocessingml/2006/main">
        <w:t xml:space="preserve">1. ฟีลิปปี 4:6-7 - ? </w:t>
      </w:r>
      <w:r xmlns:w="http://schemas.openxmlformats.org/wordprocessingml/2006/main">
        <w:rPr>
          <w:rFonts w:ascii="맑은 고딕 Semilight" w:hAnsi="맑은 고딕 Semilight"/>
        </w:rPr>
        <w:t xml:space="preserve">쏝 </w:t>
      </w:r>
      <w:r xmlns:w="http://schemas.openxmlformats.org/wordprocessingml/2006/main">
        <w:t xml:space="preserve">ไม่ต้องกังวลสิ่งใดเลย แต่ขอให้พระเจ้าทรงทราบในทุกสิ่งด้วยการอธิษฐาน การวิงวอน และการขอบพระคุณ และสันติสุขของพระเจ้าที่เกินความเข้าใจจะปกป้องจิตใจและความคิดของคุณโดยทางพระเยซูคริสต์??</w:t>
      </w:r>
    </w:p>
    <w:p w14:paraId="50D7A883" w14:textId="77777777" w:rsidR="000F7377" w:rsidRDefault="000F7377"/>
    <w:p w14:paraId="7C6886F2" w14:textId="77777777" w:rsidR="000F7377" w:rsidRDefault="000F7377">
      <w:r xmlns:w="http://schemas.openxmlformats.org/wordprocessingml/2006/main">
        <w:t xml:space="preserve">2. โคโลสี 3:16 - ? </w:t>
      </w:r>
      <w:r xmlns:w="http://schemas.openxmlformats.org/wordprocessingml/2006/main">
        <w:rPr>
          <w:rFonts w:ascii="맑은 고딕 Semilight" w:hAnsi="맑은 고딕 Semilight"/>
        </w:rPr>
        <w:t xml:space="preserve">쏬 </w:t>
      </w:r>
      <w:r xmlns:w="http://schemas.openxmlformats.org/wordprocessingml/2006/main">
        <w:t xml:space="preserve">พระวจนะของพระคริสต์ดำรงอยู่ในตัวคุณอย่างบริบูรณ์ด้วยปัญญาทั้งสิ้น สั่งสอนและตักเตือนกันด้วยเพลงสดุดี เพลงสรรเสริญ และบทเพลงฝ่ายจิตวิญญาณ ร้องเพลงถวายพระเจ้าด้วยพระคุณในใจ??</w:t>
      </w:r>
    </w:p>
    <w:p w14:paraId="510DFE8E" w14:textId="77777777" w:rsidR="000F7377" w:rsidRDefault="000F7377"/>
    <w:p w14:paraId="20EB652E" w14:textId="77777777" w:rsidR="000F7377" w:rsidRDefault="000F7377">
      <w:r xmlns:w="http://schemas.openxmlformats.org/wordprocessingml/2006/main">
        <w:t xml:space="preserve">1 โครินธ์ 14:16 มิฉะนั้น เมื่อท่านจะอวยพรด้วยจิตวิญญาณ ผู้ที่อยู่ในห้องของคนไร้การศึกษาจะกล่าวเอเมนเมื่อท่านขอบพระคุณได้อย่างไร ในเมื่อเขาไม่เข้าใจสิ่งที่คุณพูด?</w:t>
      </w:r>
    </w:p>
    <w:p w14:paraId="01955627" w14:textId="77777777" w:rsidR="000F7377" w:rsidRDefault="000F7377"/>
    <w:p w14:paraId="5916D1BC" w14:textId="77777777" w:rsidR="000F7377" w:rsidRDefault="000F7377">
      <w:r xmlns:w="http://schemas.openxmlformats.org/wordprocessingml/2006/main">
        <w:t xml:space="preserve">คริสเตียนควรระมัดระวังเมื่อพูดภาษาแปลก ๆ เนื่องจากผู้ที่ไม่เข้าใจภาษาจะไม่สามารถตอบสนองได้อย่างเหมาะสม</w:t>
      </w:r>
    </w:p>
    <w:p w14:paraId="5B7902A5" w14:textId="77777777" w:rsidR="000F7377" w:rsidRDefault="000F7377"/>
    <w:p w14:paraId="4C676814" w14:textId="77777777" w:rsidR="000F7377" w:rsidRDefault="000F7377">
      <w:r xmlns:w="http://schemas.openxmlformats.org/wordprocessingml/2006/main">
        <w:t xml:space="preserve">1. พลังแห่งการอธิษฐาน: เข้าใจประโยชน์ของการพูดภาษาแปลกๆ</w:t>
      </w:r>
    </w:p>
    <w:p w14:paraId="3610B5F0" w14:textId="77777777" w:rsidR="000F7377" w:rsidRDefault="000F7377"/>
    <w:p w14:paraId="3A207687" w14:textId="77777777" w:rsidR="000F7377" w:rsidRDefault="000F7377">
      <w:r xmlns:w="http://schemas.openxmlformats.org/wordprocessingml/2006/main">
        <w:t xml:space="preserve">2. การปลูกฝังชุมชนทางจิตวิญญาณ: ความสำคัญของการรวมกลุ่มและความเข้าใจ</w:t>
      </w:r>
    </w:p>
    <w:p w14:paraId="0A6FF7AE" w14:textId="77777777" w:rsidR="000F7377" w:rsidRDefault="000F7377"/>
    <w:p w14:paraId="047D9180" w14:textId="77777777" w:rsidR="000F7377" w:rsidRDefault="000F7377">
      <w:r xmlns:w="http://schemas.openxmlformats.org/wordprocessingml/2006/main">
        <w:t xml:space="preserve">1. โรม 8:26-27, ? </w:t>
      </w:r>
      <w:r xmlns:w="http://schemas.openxmlformats.org/wordprocessingml/2006/main">
        <w:rPr>
          <w:rFonts w:ascii="맑은 고딕 Semilight" w:hAnsi="맑은 고딕 Semilight"/>
        </w:rPr>
        <w:t xml:space="preserve">쏬 </w:t>
      </w:r>
      <w:r xmlns:w="http://schemas.openxmlformats.org/wordprocessingml/2006/main">
        <w:t xml:space="preserve">พระวิญญาณก็ทรงช่วยเราในทำนองเดียวกันด้วย เพราะเราไม่รู้ว่าควรอธิษฐานขอสิ่งใดตามที่ควรจะเป็น แต่พระวิญญาณเองทรงวิงวอนแทนเราด้วยเสียงคร่ำครวญซึ่งพูดไม่ออก และผู้ที่ตรวจดูจิตใจก็รู้ว่าจิตใจของพระวิญญาณคืออะไร เพราะเขาวิงวอนเพื่อวิสุทธิชนตามพระประสงค์ของพระเจ้า??</w:t>
      </w:r>
    </w:p>
    <w:p w14:paraId="60439352" w14:textId="77777777" w:rsidR="000F7377" w:rsidRDefault="000F7377"/>
    <w:p w14:paraId="1B7796FE" w14:textId="77777777" w:rsidR="000F7377" w:rsidRDefault="000F7377">
      <w:r xmlns:w="http://schemas.openxmlformats.org/wordprocessingml/2006/main">
        <w:t xml:space="preserve">2. 1 โครินธ์ 12:7-11, ? </w:t>
      </w:r>
      <w:r xmlns:w="http://schemas.openxmlformats.org/wordprocessingml/2006/main">
        <w:rPr>
          <w:rFonts w:ascii="맑은 고딕 Semilight" w:hAnsi="맑은 고딕 Semilight"/>
        </w:rPr>
        <w:t xml:space="preserve">쏝 </w:t>
      </w:r>
      <w:r xmlns:w="http://schemas.openxmlformats.org/wordprocessingml/2006/main">
        <w:t xml:space="preserve">การสำแดงของพระวิญญาณนั้นประทานแก่ทุกคนเพื่อประโยชน์ เพราะว่าพระวิญญาณประทานถ้อยคำแห่งปัญญาแก่คนนั้น ให้อีกคนหนึ่งทราบถ้อยคำแห่งความรู้โดยพระวิญญาณองค์เดียวกัน ไปสู่อีกความเชื่อหนึ่งโดยพระวิญญาณองค์เดียวกัน ของประทานแห่งการรักษาโดยพระวิญญาณองค์เดียวกันแก่อีกคนหนึ่ง ให้อีกคนหนึ่งทำการอัศจรรย์ ไปสู่คำพยากรณ์อื่น ไปสู่วิญญาณอีกดวงหนึ่ง ไปจนถึงภาษาของนักดำน้ำอีกประเภทหนึ่ง ให้อีกคนหนึ่งแปลความหมายของภาษาต่างๆ: แต่สิ่งเหล่านี้ล้วนทำงานนั้นและมีพระวิญญาณองค์เดียวกันโดยแบ่งแยกให้กับทุกคนตามที่เขาต้องการ??</w:t>
      </w:r>
    </w:p>
    <w:p w14:paraId="55E85ED2" w14:textId="77777777" w:rsidR="000F7377" w:rsidRDefault="000F7377"/>
    <w:p w14:paraId="4E8A823E" w14:textId="77777777" w:rsidR="000F7377" w:rsidRDefault="000F7377">
      <w:r xmlns:w="http://schemas.openxmlformats.org/wordprocessingml/2006/main">
        <w:t xml:space="preserve">1 โครินธ์ 14:17 เพราะว่าท่านขอบพระคุณอย่างดีแล้ว แต่อีกคนหนึ่งไม่จำเริญขึ้น</w:t>
      </w:r>
    </w:p>
    <w:p w14:paraId="32B36A34" w14:textId="77777777" w:rsidR="000F7377" w:rsidRDefault="000F7377"/>
    <w:p w14:paraId="27FE1306" w14:textId="77777777" w:rsidR="000F7377" w:rsidRDefault="000F7377">
      <w:r xmlns:w="http://schemas.openxmlformats.org/wordprocessingml/2006/main">
        <w:t xml:space="preserve">เปาโลสนับสนุนให้คริสเตียนถวายคำขอบพระคุณพระเจ้า แต่ยังให้แน่ใจว่าผู้อื่นได้รับการสั่งสอนด้วย</w:t>
      </w:r>
    </w:p>
    <w:p w14:paraId="592CA79E" w14:textId="77777777" w:rsidR="000F7377" w:rsidRDefault="000F7377"/>
    <w:p w14:paraId="21273B75" w14:textId="77777777" w:rsidR="000F7377" w:rsidRDefault="000F7377">
      <w:r xmlns:w="http://schemas.openxmlformats.org/wordprocessingml/2006/main">
        <w:t xml:space="preserve">1. ความสำคัญของการขอบคุณและสั่งสอนผู้อื่น</w:t>
      </w:r>
    </w:p>
    <w:p w14:paraId="7920AFEC" w14:textId="77777777" w:rsidR="000F7377" w:rsidRDefault="000F7377"/>
    <w:p w14:paraId="7609E851" w14:textId="77777777" w:rsidR="000F7377" w:rsidRDefault="000F7377">
      <w:r xmlns:w="http://schemas.openxmlformats.org/wordprocessingml/2006/main">
        <w:t xml:space="preserve">2. จะแน่ใจได้อย่างไรว่าการแสดงความขอบคุณของเราเสริมสร้างผู้อื่น</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4:29 - "อย่าให้คำพูดอันเสื่อมทรามออกจากปากของเจ้า แต่จงพูดสิ่งที่เป็นประโยชน์ในการสั่งสอน เพื่อจะได้เป็นพระคุณแก่ผู้ฟัง"</w:t>
      </w:r>
    </w:p>
    <w:p w14:paraId="432548EA" w14:textId="77777777" w:rsidR="000F7377" w:rsidRDefault="000F7377"/>
    <w:p w14:paraId="086B1CF7" w14:textId="77777777" w:rsidR="000F7377" w:rsidRDefault="000F7377">
      <w:r xmlns:w="http://schemas.openxmlformats.org/wordprocessingml/2006/main">
        <w:t xml:space="preserve">2. โคโลสี 3:16 - "จงให้พระวจนะของพระคริสต์ดำรงอยู่ในตัวคุณอย่างบริบูรณ์ด้วยสติปัญญาทั้งสิ้น สอนและตักเตือนกันด้วยเพลงสดุดี เพลงสรรเสริญ และบทเพลงฝ่ายจิตวิญญาณ ร้องเพลงถวายพระเจ้าด้วยพระคุณในใจ"</w:t>
      </w:r>
    </w:p>
    <w:p w14:paraId="1042EF0C" w14:textId="77777777" w:rsidR="000F7377" w:rsidRDefault="000F7377"/>
    <w:p w14:paraId="72D9657D" w14:textId="77777777" w:rsidR="000F7377" w:rsidRDefault="000F7377">
      <w:r xmlns:w="http://schemas.openxmlformats.org/wordprocessingml/2006/main">
        <w:t xml:space="preserve">1 โครินธ์ 14:18 ข้าพเจ้าขอบพระคุณพระเจ้าของข้าพเจ้า ข้าพเจ้าพูดภาษาต่างๆ มากกว่าท่านทั้งหลาย</w:t>
      </w:r>
    </w:p>
    <w:p w14:paraId="19176D37" w14:textId="77777777" w:rsidR="000F7377" w:rsidRDefault="000F7377"/>
    <w:p w14:paraId="32C593C0" w14:textId="77777777" w:rsidR="000F7377" w:rsidRDefault="000F7377">
      <w:r xmlns:w="http://schemas.openxmlformats.org/wordprocessingml/2006/main">
        <w:t xml:space="preserve">ข้อความ ผู้พูดรู้สึกขอบคุณพระเจ้าสำหรับความสามารถในการพูดภาษาแปลกๆ มากกว่าคนอื่นๆ</w:t>
      </w:r>
    </w:p>
    <w:p w14:paraId="60C1EC23" w14:textId="77777777" w:rsidR="000F7377" w:rsidRDefault="000F7377"/>
    <w:p w14:paraId="0A8CEE2F" w14:textId="77777777" w:rsidR="000F7377" w:rsidRDefault="000F7377">
      <w:r xmlns:w="http://schemas.openxmlformats.org/wordprocessingml/2006/main">
        <w:t xml:space="preserve">1. พลังแห่งความกตัญญู: การเรียนรู้ที่จะเห็นคุณค่าสิ่งที่เรามี</w:t>
      </w:r>
    </w:p>
    <w:p w14:paraId="5B9A3107" w14:textId="77777777" w:rsidR="000F7377" w:rsidRDefault="000F7377"/>
    <w:p w14:paraId="4557BCF9" w14:textId="77777777" w:rsidR="000F7377" w:rsidRDefault="000F7377">
      <w:r xmlns:w="http://schemas.openxmlformats.org/wordprocessingml/2006/main">
        <w:t xml:space="preserve">2. ของประทานแห่งพระวิญญาณบริสุทธิ์: การยอมรับภาษาอันศักดิ์สิทธิ์ของพระเจ้า</w:t>
      </w:r>
    </w:p>
    <w:p w14:paraId="51F977B8" w14:textId="77777777" w:rsidR="000F7377" w:rsidRDefault="000F7377"/>
    <w:p w14:paraId="6A72B0D2" w14:textId="77777777" w:rsidR="000F7377" w:rsidRDefault="000F7377">
      <w:r xmlns:w="http://schemas.openxmlformats.org/wordprocessingml/2006/main">
        <w:t xml:space="preserve">1. เอเฟซัส 4:29-30 - "อย่าให้คำพูดอันเสื่อมทรามออกจากปากของท่าน แต่จงพูดแต่สิ่งที่ดีซึ่งเสริมสร้างขึ้นตามโอกาสเท่านั้น เพื่อจะได้เป็นพระคุณแก่ผู้ที่ได้ยิน และอย่าทำให้ท่านเสียใจ พระวิญญาณบริสุทธิ์ของพระเจ้า ซึ่งพระองค์ทรงประทับตราท่านไว้เพื่อวันแห่งการไถ่บาป"</w:t>
      </w:r>
    </w:p>
    <w:p w14:paraId="4CF66678" w14:textId="77777777" w:rsidR="000F7377" w:rsidRDefault="000F7377"/>
    <w:p w14:paraId="23C5DEF0" w14:textId="77777777" w:rsidR="000F7377" w:rsidRDefault="000F7377">
      <w:r xmlns:w="http://schemas.openxmlformats.org/wordprocessingml/2006/main">
        <w:t xml:space="preserve">2. กิจการ 2:4 - "และพวกเขาทั้งหมดเปี่ยมด้วยพระวิญญาณบริสุทธิ์ และเริ่มพูดภาษาอื่นๆ ตามที่พระวิญญาณทรงโปรดให้พูด"</w:t>
      </w:r>
    </w:p>
    <w:p w14:paraId="790672C1" w14:textId="77777777" w:rsidR="000F7377" w:rsidRDefault="000F7377"/>
    <w:p w14:paraId="076D4097" w14:textId="77777777" w:rsidR="000F7377" w:rsidRDefault="000F7377">
      <w:r xmlns:w="http://schemas.openxmlformats.org/wordprocessingml/2006/main">
        <w:t xml:space="preserve">1 โครินธ์ 14:19 แต่ในคริสตจักร ข้าพเจ้าอยากพูดห้าคำด้วยความเข้าใจ เพื่อสอนผู้อื่นด้วยเสียงของข้าพเจ้า ดีกว่าพูดหมื่นคำในภาษาที่ไม่รู้จัก</w:t>
      </w:r>
    </w:p>
    <w:p w14:paraId="055398AE" w14:textId="77777777" w:rsidR="000F7377" w:rsidRDefault="000F7377"/>
    <w:p w14:paraId="73150B0C" w14:textId="77777777" w:rsidR="000F7377" w:rsidRDefault="000F7377">
      <w:r xmlns:w="http://schemas.openxmlformats.org/wordprocessingml/2006/main">
        <w:t xml:space="preserve">เปาโลชอบพูดเพียงไม่กี่คำด้วยความเข้าใจในคริสตจักรเพื่อสอนผู้อื่น มากกว่าพูดหลายๆ คำในภาษาแปลก</w:t>
      </w:r>
    </w:p>
    <w:p w14:paraId="0955C246" w14:textId="77777777" w:rsidR="000F7377" w:rsidRDefault="000F7377"/>
    <w:p w14:paraId="3A0AB519" w14:textId="77777777" w:rsidR="000F7377" w:rsidRDefault="000F7377">
      <w:r xmlns:w="http://schemas.openxmlformats.org/wordprocessingml/2006/main">
        <w:t xml:space="preserve">1. พลังแห่งความเข้าใจ: ใช้ของประทานแห่งความเข้าใจในคริสตจักร</w:t>
      </w:r>
    </w:p>
    <w:p w14:paraId="47D2465D" w14:textId="77777777" w:rsidR="000F7377" w:rsidRDefault="000F7377"/>
    <w:p w14:paraId="68E24628" w14:textId="77777777" w:rsidR="000F7377" w:rsidRDefault="000F7377">
      <w:r xmlns:w="http://schemas.openxmlformats.org/wordprocessingml/2006/main">
        <w:t xml:space="preserve">2. คุณค่าของการสอน: ยอมรับความรับผิดชอบในการสอนผู้อื่นในคริสตจักร</w:t>
      </w:r>
    </w:p>
    <w:p w14:paraId="4BAA6DB5" w14:textId="77777777" w:rsidR="000F7377" w:rsidRDefault="000F7377"/>
    <w:p w14:paraId="643F9849" w14:textId="77777777" w:rsidR="000F7377" w:rsidRDefault="000F7377">
      <w:r xmlns:w="http://schemas.openxmlformats.org/wordprocessingml/2006/main">
        <w:t xml:space="preserve">1. ยากอบ 3:17 -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76C2190F" w14:textId="77777777" w:rsidR="000F7377" w:rsidRDefault="000F7377"/>
    <w:p w14:paraId="0F484DE9" w14:textId="77777777" w:rsidR="000F7377" w:rsidRDefault="000F7377">
      <w:r xmlns:w="http://schemas.openxmlformats.org/wordprocessingml/2006/main">
        <w:t xml:space="preserve">2. สุภาษิต 16:24 - ถ้อยคำแช่มชื่นเหมือนรวงผึ้ง เป็นความหวานแก่จิตวิญญาณ และเป็นสุขภาพแก่กระดูก</w:t>
      </w:r>
    </w:p>
    <w:p w14:paraId="63E1A80D" w14:textId="77777777" w:rsidR="000F7377" w:rsidRDefault="000F7377"/>
    <w:p w14:paraId="62F8F4B4" w14:textId="77777777" w:rsidR="000F7377" w:rsidRDefault="000F7377">
      <w:r xmlns:w="http://schemas.openxmlformats.org/wordprocessingml/2006/main">
        <w:t xml:space="preserve">1 โครินธ์ 14:20 พี่น้องทั้งหลาย อย่าเป็นเด็กที่มีความเข้าใจ แม้ว่าท่านจะเป็นเด็กในทางอาฆาตพยาบาท แต่ในด้านความเข้าใจจงเป็นมนุษย์</w:t>
      </w:r>
    </w:p>
    <w:p w14:paraId="03D09282" w14:textId="77777777" w:rsidR="000F7377" w:rsidRDefault="000F7377"/>
    <w:p w14:paraId="73913507" w14:textId="77777777" w:rsidR="000F7377" w:rsidRDefault="000F7377">
      <w:r xmlns:w="http://schemas.openxmlformats.org/wordprocessingml/2006/main">
        <w:t xml:space="preserve">ผู้เชื่อควรมีความเข้าใจในศรัทธาอย่างเป็นผู้ใหญ่ แต่ยังคงรักษาจิตใจที่บริสุทธิ์เหมือนเด็กไว้</w:t>
      </w:r>
    </w:p>
    <w:p w14:paraId="24AC4967" w14:textId="77777777" w:rsidR="000F7377" w:rsidRDefault="000F7377"/>
    <w:p w14:paraId="0088B1A3" w14:textId="77777777" w:rsidR="000F7377" w:rsidRDefault="000F7377">
      <w:r xmlns:w="http://schemas.openxmlformats.org/wordprocessingml/2006/main">
        <w:t xml:space="preserve">1. ความสมดุลของสติปัญญาและความไร้เดียงสา</w:t>
      </w:r>
    </w:p>
    <w:p w14:paraId="17137D0E" w14:textId="77777777" w:rsidR="000F7377" w:rsidRDefault="000F7377"/>
    <w:p w14:paraId="61B13676" w14:textId="77777777" w:rsidR="000F7377" w:rsidRDefault="000F7377">
      <w:r xmlns:w="http://schemas.openxmlformats.org/wordprocessingml/2006/main">
        <w:t xml:space="preserve">2. เติบโตในศรัทธาและความอ่อนน้อมถ่อมตน</w:t>
      </w:r>
    </w:p>
    <w:p w14:paraId="668330EF" w14:textId="77777777" w:rsidR="000F7377" w:rsidRDefault="000F7377"/>
    <w:p w14:paraId="51F91DBC" w14:textId="77777777" w:rsidR="000F7377" w:rsidRDefault="000F7377">
      <w:r xmlns:w="http://schemas.openxmlformats.org/wordprocessingml/2006/main">
        <w:t xml:space="preserve">1. มัทธิว 18:3-4 - "และกล่าวว่าตามจริงแล้วเราบอกท่านทั้งหลายว่า ถ้าท่านไม่กลับใจใหม่และเป็นเด็กเล็กๆ ท่านจะไม่เข้าในอาณาจักรแห่งสวรรค์ เหตุฉะนั้นผู้ใดถ่อมตัวลงเหมือนเด็กเล็กๆ คนนี้ ยิ่งใหญ่ที่สุดในอาณาจักรสวรรค์”</w:t>
      </w:r>
    </w:p>
    <w:p w14:paraId="5CF69820" w14:textId="77777777" w:rsidR="000F7377" w:rsidRDefault="000F7377"/>
    <w:p w14:paraId="7B36F3DD" w14:textId="77777777" w:rsidR="000F7377" w:rsidRDefault="000F7377">
      <w:r xmlns:w="http://schemas.openxmlformats.org/wordprocessingml/2006/main">
        <w:t xml:space="preserve">2. เอเฟซัส 4:13-14 - "จนกว่าเราทุกคนจะบรรลุถึงความเป็นน้ำหนึ่งใจเดียวกันแห่งความเชื่อ และถึงความรู้ถึงพระบุตรของพระเจ้า เป็นผู้ใหญ่ที่สมบูรณ์ ถึงขนาดความไพบูลย์ของพระคริสต์ นั่นคือเรา ต่อจากนี้ไปจะไม่มีเด็กอีกต่อไป ถูกซัดไปมา และพัดพาไปด้วยลมแห่งคำสอนทุกอย่าง ด้วยกลอุบายของมนุษย์ และเล่ห์เหลี่ยมอันชาญฉลาด โดยที่พวกเขาคอยคอยหลอกลวง”</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14:21 ในธรรมบัญญัติมีเขียนไว้ว่า เราจะพูดกับชนชาตินี้ด้วยคนต่างชาติและริมฝีปากอื่น แต่สำหรับทุกสิ่งที่พวกเขาจะไม่ฟังเรา” พระเจ้าตรัส</w:t>
      </w:r>
    </w:p>
    <w:p w14:paraId="127E136D" w14:textId="77777777" w:rsidR="000F7377" w:rsidRDefault="000F7377"/>
    <w:p w14:paraId="09BBF313" w14:textId="77777777" w:rsidR="000F7377" w:rsidRDefault="000F7377">
      <w:r xmlns:w="http://schemas.openxmlformats.org/wordprocessingml/2006/main">
        <w:t xml:space="preserve">เปาโลอ้างพระคัมภีร์ข้อหนึ่งจากธรรมบัญญัติที่บอกว่าพระเจ้าตรัสกับผู้คนในภาษาต่างๆ มากมาย แต่พวกเขายังคงไม่ฟังพระองค์</w:t>
      </w:r>
    </w:p>
    <w:p w14:paraId="0A68D568" w14:textId="77777777" w:rsidR="000F7377" w:rsidRDefault="000F7377"/>
    <w:p w14:paraId="72CF9E6A" w14:textId="77777777" w:rsidR="000F7377" w:rsidRDefault="000F7377">
      <w:r xmlns:w="http://schemas.openxmlformats.org/wordprocessingml/2006/main">
        <w:t xml:space="preserve">1. พลังแห่งความไม่เชื่อ: ทำความเข้าใจว่าการไม่ใส่ใจการทรงเรียกของพระเจ้าหมายความว่าอย่างไร</w:t>
      </w:r>
    </w:p>
    <w:p w14:paraId="21FD4C16" w14:textId="77777777" w:rsidR="000F7377" w:rsidRDefault="000F7377"/>
    <w:p w14:paraId="0D5C99F9" w14:textId="77777777" w:rsidR="000F7377" w:rsidRDefault="000F7377">
      <w:r xmlns:w="http://schemas.openxmlformats.org/wordprocessingml/2006/main">
        <w:t xml:space="preserve">2. ความสำคัญของภาษา: การตรวจสอบความสำคัญของการสื่อสารและการเชื่อมช่องว่างระหว่างผู้คน</w:t>
      </w:r>
    </w:p>
    <w:p w14:paraId="348B9EDA" w14:textId="77777777" w:rsidR="000F7377" w:rsidRDefault="000F7377"/>
    <w:p w14:paraId="6B59F047" w14:textId="77777777" w:rsidR="000F7377" w:rsidRDefault="000F7377">
      <w:r xmlns:w="http://schemas.openxmlformats.org/wordprocessingml/2006/main">
        <w:t xml:space="preserve">1. ยากอบ 1:22-25 - พิจารณาความสำคัญของการเป็นผู้ประพฤติตามพระคำ ไม่ใช่แค่ผู้ฟังเท่านั้น</w:t>
      </w:r>
    </w:p>
    <w:p w14:paraId="7463C0E3" w14:textId="77777777" w:rsidR="000F7377" w:rsidRDefault="000F7377"/>
    <w:p w14:paraId="31EBB04A" w14:textId="77777777" w:rsidR="000F7377" w:rsidRDefault="000F7377">
      <w:r xmlns:w="http://schemas.openxmlformats.org/wordprocessingml/2006/main">
        <w:t xml:space="preserve">2. มัทธิว 7:24-27 - สำรวจความสำคัญของการสร้างรากฐานที่มั่นคงสำหรับศรัทธาและการฟังพระวจนะของพระเจ้า</w:t>
      </w:r>
    </w:p>
    <w:p w14:paraId="39D6C90C" w14:textId="77777777" w:rsidR="000F7377" w:rsidRDefault="000F7377"/>
    <w:p w14:paraId="7FEB93BE" w14:textId="77777777" w:rsidR="000F7377" w:rsidRDefault="000F7377">
      <w:r xmlns:w="http://schemas.openxmlformats.org/wordprocessingml/2006/main">
        <w:t xml:space="preserve">1 โครินธ์ 14:22 ดังนั้น ภาษาต่างๆ จึงเป็นหมายสำคัญ ไม่ใช่สำหรับผู้ที่เชื่อ แต่สำหรับผู้ที่ไม่เชื่อ แต่การเผยพระวจนะไม่ได้เป็นประโยชน์สำหรับผู้ที่ไม่เชื่อ แต่สำหรับผู้ที่เชื่อ</w:t>
      </w:r>
    </w:p>
    <w:p w14:paraId="0B8FDDAF" w14:textId="77777777" w:rsidR="000F7377" w:rsidRDefault="000F7377"/>
    <w:p w14:paraId="29382737" w14:textId="77777777" w:rsidR="000F7377" w:rsidRDefault="000F7377">
      <w:r xmlns:w="http://schemas.openxmlformats.org/wordprocessingml/2006/main">
        <w:t xml:space="preserve">ของประทานแห่งการพูดภาษาแปลกๆ เป็นสัญญาณสำหรับผู้ไม่เชื่อ ในขณะที่การเผยพระวจนะมีไว้สำหรับผู้เชื่อ</w:t>
      </w:r>
    </w:p>
    <w:p w14:paraId="6A453C00" w14:textId="77777777" w:rsidR="000F7377" w:rsidRDefault="000F7377"/>
    <w:p w14:paraId="7D1BAFBA" w14:textId="77777777" w:rsidR="000F7377" w:rsidRDefault="000F7377">
      <w:r xmlns:w="http://schemas.openxmlformats.org/wordprocessingml/2006/main">
        <w:t xml:space="preserve">1. พลังแห่งความไม่เชื่อ: เข้าใจความสำคัญของการพูดภาษาต่างๆ</w:t>
      </w:r>
    </w:p>
    <w:p w14:paraId="2A3169B5" w14:textId="77777777" w:rsidR="000F7377" w:rsidRDefault="000F7377"/>
    <w:p w14:paraId="44B11766" w14:textId="77777777" w:rsidR="000F7377" w:rsidRDefault="000F7377">
      <w:r xmlns:w="http://schemas.openxmlformats.org/wordprocessingml/2006/main">
        <w:t xml:space="preserve">2. จุดประสงค์ของการพยากรณ์: การส่งเสริมผู้ศรัทธาในความศรัทธา</w:t>
      </w:r>
    </w:p>
    <w:p w14:paraId="58DB8B4E" w14:textId="77777777" w:rsidR="000F7377" w:rsidRDefault="000F7377"/>
    <w:p w14:paraId="797C14B6" w14:textId="77777777" w:rsidR="000F7377" w:rsidRDefault="000F7377">
      <w:r xmlns:w="http://schemas.openxmlformats.org/wordprocessingml/2006/main">
        <w:t xml:space="preserve">1. มาระโก 16:17 และหมายสำคัญเหล่านี้จะติดตามผู้ที่เชื่อ พวกเขาจะขับผีออกในนามของเรา พวกเขาจะพูดภาษาใหม่ๆ</w:t>
      </w:r>
    </w:p>
    <w:p w14:paraId="2833811B" w14:textId="77777777" w:rsidR="000F7377" w:rsidRDefault="000F7377"/>
    <w:p w14:paraId="5AECAD5E" w14:textId="77777777" w:rsidR="000F7377" w:rsidRDefault="000F7377">
      <w:r xmlns:w="http://schemas.openxmlformats.org/wordprocessingml/2006/main">
        <w:t xml:space="preserve">2. โรม 10:14-15 แล้วพวกเขาจะร้องทูลพระองค์ผู้ที่ไม่เชื่อในพระองค์ได้อย่างไร?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 แล้วพวกเขาจะเทศนาอย่างไร เว้นแต่พวกเขาจะถูกส่งไป? ตามที่เขียนไว้ว่า เท้าของผู้ที่ประกาศข่าวประเสริฐแห่งสันติสุขและนำข่าวดีมานั้นงดงามสักเพียงไร!</w:t>
      </w:r>
    </w:p>
    <w:p w14:paraId="44C3D0B5" w14:textId="77777777" w:rsidR="000F7377" w:rsidRDefault="000F7377"/>
    <w:p w14:paraId="272A7643" w14:textId="77777777" w:rsidR="000F7377" w:rsidRDefault="000F7377">
      <w:r xmlns:w="http://schemas.openxmlformats.org/wordprocessingml/2006/main">
        <w:t xml:space="preserve">1 โครินธ์ 14:23 เหตุฉะนั้นถ้าคริสตจักรทั้งหมดมารวมกันและทุกคนพูดภาษาต่างๆ และมีคนที่ไม่มีการศึกษาหรือไม่เชื่อเข้ามา พวกเขาจะไม่พูดว่าท่านบ้าไปแล้วหรือ?</w:t>
      </w:r>
    </w:p>
    <w:p w14:paraId="2307BF42" w14:textId="77777777" w:rsidR="000F7377" w:rsidRDefault="000F7377"/>
    <w:p w14:paraId="7B41156C" w14:textId="77777777" w:rsidR="000F7377" w:rsidRDefault="000F7377">
      <w:r xmlns:w="http://schemas.openxmlformats.org/wordprocessingml/2006/main">
        <w:t xml:space="preserve">คริสตจักรควรคำนึงถึงบุคคลภายนอกเมื่อพูดภาษาแปลก ๆ มิฉะนั้นพวกเขาอาจคิดว่าคริสตจักรเป็นบ้า</w:t>
      </w:r>
    </w:p>
    <w:p w14:paraId="0ADFD742" w14:textId="77777777" w:rsidR="000F7377" w:rsidRDefault="000F7377"/>
    <w:p w14:paraId="4851BEBE" w14:textId="77777777" w:rsidR="000F7377" w:rsidRDefault="000F7377">
      <w:r xmlns:w="http://schemas.openxmlformats.org/wordprocessingml/2006/main">
        <w:t xml:space="preserve">1. พูดภาษาแปลกๆ ด้วยความรักและความเข้าใจ</w:t>
      </w:r>
    </w:p>
    <w:p w14:paraId="030F489B" w14:textId="77777777" w:rsidR="000F7377" w:rsidRDefault="000F7377"/>
    <w:p w14:paraId="7C612404" w14:textId="77777777" w:rsidR="000F7377" w:rsidRDefault="000F7377">
      <w:r xmlns:w="http://schemas.openxmlformats.org/wordprocessingml/2006/main">
        <w:t xml:space="preserve">2. ความรักและการยอมรับเป็นรากฐานของการพูดภาษาแปลกๆ</w:t>
      </w:r>
    </w:p>
    <w:p w14:paraId="35AFB91F" w14:textId="77777777" w:rsidR="000F7377" w:rsidRDefault="000F7377"/>
    <w:p w14:paraId="315DBAFF" w14:textId="77777777" w:rsidR="000F7377" w:rsidRDefault="000F7377">
      <w:r xmlns:w="http://schemas.openxmlformats.org/wordprocessingml/2006/main">
        <w:t xml:space="preserve">1. โคโลสี 3:12-14 - ดังนั้นในฐานะพระเจ้าล่ะ? </w:t>
      </w:r>
      <w:r xmlns:w="http://schemas.openxmlformats.org/wordprocessingml/2006/main">
        <w:rPr>
          <w:rFonts w:ascii="맑은 고딕 Semilight" w:hAnsi="맑은 고딕 Semilight"/>
        </w:rPr>
        <w:t xml:space="preserve">셲 </w:t>
      </w:r>
      <w:r xmlns:w="http://schemas.openxmlformats.org/wordprocessingml/2006/main">
        <w:t xml:space="preserve">บรรดาผู้เลือกสรร บริสุทธิ์และเป็นที่รักยิ่ง จงสวมความเมตตา ความกรุณา ความถ่อมใจ ความสุภาพอ่อนโยน และความอดทน</w:t>
      </w:r>
    </w:p>
    <w:p w14:paraId="73DB8F37" w14:textId="77777777" w:rsidR="000F7377" w:rsidRDefault="000F7377"/>
    <w:p w14:paraId="4912353B" w14:textId="77777777" w:rsidR="000F7377" w:rsidRDefault="000F7377">
      <w:r xmlns:w="http://schemas.openxmlformats.org/wordprocessingml/2006/main">
        <w:t xml:space="preserve">2. 1 เปโตร 4:8-10 - เหนือสิ่งอื่นใด จงรักกันอย่างสุดซึ้ง เพราะความรักปกปิดบาปมากมาย</w:t>
      </w:r>
    </w:p>
    <w:p w14:paraId="5A90E2D6" w14:textId="77777777" w:rsidR="000F7377" w:rsidRDefault="000F7377"/>
    <w:p w14:paraId="035B13BF" w14:textId="77777777" w:rsidR="000F7377" w:rsidRDefault="000F7377">
      <w:r xmlns:w="http://schemas.openxmlformats.org/wordprocessingml/2006/main">
        <w:t xml:space="preserve">1 โครินธ์ 14:24 แต่ถ้าทุกคนพยากรณ์ และมีผู้ที่ไม่เชื่อ หรือผู้ที่ไม่มีการศึกษาเข้ามา เขาก็เชื่อในทุกสิ่ง ผู้นั้นก็ถูกพิพากษาจากทุกคน</w:t>
      </w:r>
    </w:p>
    <w:p w14:paraId="58113E5B" w14:textId="77777777" w:rsidR="000F7377" w:rsidRDefault="000F7377"/>
    <w:p w14:paraId="28921D33" w14:textId="77777777" w:rsidR="000F7377" w:rsidRDefault="000F7377">
      <w:r xmlns:w="http://schemas.openxmlformats.org/wordprocessingml/2006/main">
        <w:t xml:space="preserve">เมื่อทุกคนในคริสตจักรพยากรณ์ แม้แต่คนที่ไม่เชื่อหรือไม่มีการศึกษาก็เข้าใจและสำนึกผิดในความจริง</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พลังแห่งการพยากรณ์: แม้แต่ผู้ที่ไม่เชื่อและไม่ได้รับการฝึกก็สามารถเข้าใจได้</w:t>
      </w:r>
    </w:p>
    <w:p w14:paraId="647EF143" w14:textId="77777777" w:rsidR="000F7377" w:rsidRDefault="000F7377"/>
    <w:p w14:paraId="74FA80FC" w14:textId="77777777" w:rsidR="000F7377" w:rsidRDefault="000F7377">
      <w:r xmlns:w="http://schemas.openxmlformats.org/wordprocessingml/2006/main">
        <w:t xml:space="preserve">2. ความเชื่อมั่นของพระวิญญาณ: การพยากรณ์อย่างซื่อสัตย์นำไปสู่ความเชื่อมั่นอย่างไร</w:t>
      </w:r>
    </w:p>
    <w:p w14:paraId="49334818" w14:textId="77777777" w:rsidR="000F7377" w:rsidRDefault="000F7377"/>
    <w:p w14:paraId="4F61A6FF" w14:textId="77777777" w:rsidR="000F7377" w:rsidRDefault="000F7377">
      <w:r xmlns:w="http://schemas.openxmlformats.org/wordprocessingml/2006/main">
        <w:t xml:space="preserve">1. โรม 10:17 เหตุฉะนั้นศรัทธาจึงเกิดจากการได้ยิน และการได้ยินโดยพระวจนะของพระเจ้า</w:t>
      </w:r>
    </w:p>
    <w:p w14:paraId="70505C26" w14:textId="77777777" w:rsidR="000F7377" w:rsidRDefault="000F7377"/>
    <w:p w14:paraId="55EC2400" w14:textId="77777777" w:rsidR="000F7377" w:rsidRDefault="000F7377">
      <w:r xmlns:w="http://schemas.openxmlformats.org/wordprocessingml/2006/main">
        <w:t xml:space="preserve">2. มัทธิว 7:24 เหตุฉะนั้นผู้ใดได้ยินคำเหล่านี้ของเราและประพฤติตาม เราจะเปรียบเขาเหมือนคนมีปัญญาที่สร้างบ้านของตนไว้บนศิลา</w:t>
      </w:r>
    </w:p>
    <w:p w14:paraId="5F2DFA20" w14:textId="77777777" w:rsidR="000F7377" w:rsidRDefault="000F7377"/>
    <w:p w14:paraId="01E18D92" w14:textId="77777777" w:rsidR="000F7377" w:rsidRDefault="000F7377">
      <w:r xmlns:w="http://schemas.openxmlformats.org/wordprocessingml/2006/main">
        <w:t xml:space="preserve">1 โครินธ์ 14:25 และความลับในใจของเขาก็ปรากฏชัดดังนี้ และเมื่อหมอบลงถึงหน้าเขาก็จะนมัสการพระเจ้า และรายงานว่าพระเจ้าทรงสถิตอยู่ในคุณแห่งความจริง</w:t>
      </w:r>
    </w:p>
    <w:p w14:paraId="4500DBC0" w14:textId="77777777" w:rsidR="000F7377" w:rsidRDefault="000F7377"/>
    <w:p w14:paraId="4CFB3A0E" w14:textId="77777777" w:rsidR="000F7377" w:rsidRDefault="000F7377">
      <w:r xmlns:w="http://schemas.openxmlformats.org/wordprocessingml/2006/main">
        <w:t xml:space="preserve">ข้อความนี้อธิบายว่าความลับของหัวใจถูกเปิดเผยอย่างไรเมื่อบุคคลล้มลงและนมัสการพระเจ้า และรับทราบว่าพระเจ้าทรงสถิตอยู่อย่างแท้จริง</w:t>
      </w:r>
    </w:p>
    <w:p w14:paraId="5CEF0BBE" w14:textId="77777777" w:rsidR="000F7377" w:rsidRDefault="000F7377"/>
    <w:p w14:paraId="59A25E00" w14:textId="77777777" w:rsidR="000F7377" w:rsidRDefault="000F7377">
      <w:r xmlns:w="http://schemas.openxmlformats.org/wordprocessingml/2006/main">
        <w:t xml:space="preserve">1. พลังแห่งการนมัสการ: การล้มลงต่อหน้าพระเจ้าจะเปิดเผยความลับของหัวใจได้อย่างไร</w:t>
      </w:r>
    </w:p>
    <w:p w14:paraId="44FD0802" w14:textId="77777777" w:rsidR="000F7377" w:rsidRDefault="000F7377"/>
    <w:p w14:paraId="3A28FEAE" w14:textId="77777777" w:rsidR="000F7377" w:rsidRDefault="000F7377">
      <w:r xmlns:w="http://schemas.openxmlformats.org/wordprocessingml/2006/main">
        <w:t xml:space="preserve">2. การสถิตย์ของพระเจ้า: ตระหนักถึงการสถิตย์ของพระเจ้าภายในตัวเรา</w:t>
      </w:r>
    </w:p>
    <w:p w14:paraId="51BF3DC4" w14:textId="77777777" w:rsidR="000F7377" w:rsidRDefault="000F7377"/>
    <w:p w14:paraId="30B158E7" w14:textId="77777777" w:rsidR="000F7377" w:rsidRDefault="000F7377">
      <w:r xmlns:w="http://schemas.openxmlformats.org/wordprocessingml/2006/main">
        <w:t xml:space="preserve">1. สดุดี 95:6 - "มาเถิด ให้เรานมัสการและกราบลง ให้เราคุกเข่าต่อพระพักตร์พระเจ้าผู้สร้างของเรา"</w:t>
      </w:r>
    </w:p>
    <w:p w14:paraId="1EAC6173" w14:textId="77777777" w:rsidR="000F7377" w:rsidRDefault="000F7377"/>
    <w:p w14:paraId="56232FD9" w14:textId="77777777" w:rsidR="000F7377" w:rsidRDefault="000F7377">
      <w:r xmlns:w="http://schemas.openxmlformats.org/wordprocessingml/2006/main">
        <w:t xml:space="preserve">2. มัทธิว 28:20 - "ดูเถิด เราอยู่กับท่านเสมอไปจนสิ้นยุค??</w:t>
      </w:r>
    </w:p>
    <w:p w14:paraId="1EEF8514" w14:textId="77777777" w:rsidR="000F7377" w:rsidRDefault="000F7377"/>
    <w:p w14:paraId="65D123A9" w14:textId="77777777" w:rsidR="000F7377" w:rsidRDefault="000F7377">
      <w:r xmlns:w="http://schemas.openxmlformats.org/wordprocessingml/2006/main">
        <w:t xml:space="preserve">1 โครินธ์ 14:26 ถ้าอย่างนั้นพี่น้องทั้งหลาย เป็นยังไงบ้าง? เมื่อท่านมาชุมนุมกัน ทุกคนต่างก็มีเพลงสดุดี มีหลักคำสอน มีลิ้น มีการสำแดง และมีการตีความ ให้ทำทุกสิ่งเพื่อจรรโลงใจ</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เมื่อผู้เชื่อมารวมกัน แต่ละคนควรนำสดุดี คำสอน ข้อความในภาษาต่างประเทศ การเปิดเผย หรือการตีความมาเสริมสร้างซึ่งกันและกัน</w:t>
      </w:r>
    </w:p>
    <w:p w14:paraId="18C634B1" w14:textId="77777777" w:rsidR="000F7377" w:rsidRDefault="000F7377"/>
    <w:p w14:paraId="06E03203" w14:textId="77777777" w:rsidR="000F7377" w:rsidRDefault="000F7377">
      <w:r xmlns:w="http://schemas.openxmlformats.org/wordprocessingml/2006/main">
        <w:t xml:space="preserve">1. พลังแห่งความสามัคคีในคริสตจักร</w:t>
      </w:r>
    </w:p>
    <w:p w14:paraId="61EB4A0C" w14:textId="77777777" w:rsidR="000F7377" w:rsidRDefault="000F7377"/>
    <w:p w14:paraId="1A84879A" w14:textId="77777777" w:rsidR="000F7377" w:rsidRDefault="000F7377">
      <w:r xmlns:w="http://schemas.openxmlformats.org/wordprocessingml/2006/main">
        <w:t xml:space="preserve">2. การมีส่วนร่วมในการนมัสการ</w:t>
      </w:r>
    </w:p>
    <w:p w14:paraId="6952DF3B" w14:textId="77777777" w:rsidR="000F7377" w:rsidRDefault="000F7377"/>
    <w:p w14:paraId="2B4AD4CB" w14:textId="77777777" w:rsidR="000F7377" w:rsidRDefault="000F7377">
      <w:r xmlns:w="http://schemas.openxmlformats.org/wordprocessingml/2006/main">
        <w:t xml:space="preserve">1. กิจการ 2:42-47 - การอุทิศตนของคริสตจักรในยุคแรกต่อการสามัคคีธรรม การหักขนมปัง และการอธิษฐาน</w:t>
      </w:r>
    </w:p>
    <w:p w14:paraId="70D23AF9" w14:textId="77777777" w:rsidR="000F7377" w:rsidRDefault="000F7377"/>
    <w:p w14:paraId="4C2D4A62" w14:textId="77777777" w:rsidR="000F7377" w:rsidRDefault="000F7377">
      <w:r xmlns:w="http://schemas.openxmlformats.org/wordprocessingml/2006/main">
        <w:t xml:space="preserve">2. เอเฟซัส 4:15-16 - เติบโตในความสามัคคีแห่งศรัทธาและความรู้ของพระเยซูคริสต์</w:t>
      </w:r>
    </w:p>
    <w:p w14:paraId="008B690C" w14:textId="77777777" w:rsidR="000F7377" w:rsidRDefault="000F7377"/>
    <w:p w14:paraId="7F49A3DC" w14:textId="77777777" w:rsidR="000F7377" w:rsidRDefault="000F7377">
      <w:r xmlns:w="http://schemas.openxmlformats.org/wordprocessingml/2006/main">
        <w:t xml:space="preserve">1 โครินธ์ 14:27 ถ้าผู้ใดพูดภาษาแปลกๆ ให้พูดเป็นภาษาสองคน หรืออย่างมากที่สุดเป็นภาษาที่สาม และแน่นอนว่าเป็นอย่างนั้น และให้คนหนึ่งตีความ</w:t>
      </w:r>
    </w:p>
    <w:p w14:paraId="47201919" w14:textId="77777777" w:rsidR="000F7377" w:rsidRDefault="000F7377"/>
    <w:p w14:paraId="356FA1EF" w14:textId="77777777" w:rsidR="000F7377" w:rsidRDefault="000F7377">
      <w:r xmlns:w="http://schemas.openxmlformats.org/wordprocessingml/2006/main">
        <w:t xml:space="preserve">เปาโลแนะนำให้คริสเตียนพูดภาษาแปลกๆ เป็นคู่หรือไม่เกินสามภาษาเท่านั้น และต้องมีล่ามอยู่ด้วย</w:t>
      </w:r>
    </w:p>
    <w:p w14:paraId="16A41D1A" w14:textId="77777777" w:rsidR="000F7377" w:rsidRDefault="000F7377"/>
    <w:p w14:paraId="30FD28AA" w14:textId="77777777" w:rsidR="000F7377" w:rsidRDefault="000F7377">
      <w:r xmlns:w="http://schemas.openxmlformats.org/wordprocessingml/2006/main">
        <w:t xml:space="preserve">1. พลังของการพูดภาษาแปลกๆ: วิธีใช้ของประทานอย่างเหมาะสม</w:t>
      </w:r>
    </w:p>
    <w:p w14:paraId="7B0DE0C3" w14:textId="77777777" w:rsidR="000F7377" w:rsidRDefault="000F7377"/>
    <w:p w14:paraId="5E74A554" w14:textId="77777777" w:rsidR="000F7377" w:rsidRDefault="000F7377">
      <w:r xmlns:w="http://schemas.openxmlformats.org/wordprocessingml/2006/main">
        <w:t xml:space="preserve">2. ความจำเป็นของการตีความ: การทำความเข้าใจความสำคัญของล่าม</w:t>
      </w:r>
    </w:p>
    <w:p w14:paraId="3BF77789" w14:textId="77777777" w:rsidR="000F7377" w:rsidRDefault="000F7377"/>
    <w:p w14:paraId="1FB18B74" w14:textId="77777777" w:rsidR="000F7377" w:rsidRDefault="000F7377">
      <w:r xmlns:w="http://schemas.openxmlformats.org/wordprocessingml/2006/main">
        <w:t xml:space="preserve">1. 1 โครินธ์ 14:5-6, 27 - ? </w:t>
      </w:r>
      <w:r xmlns:w="http://schemas.openxmlformats.org/wordprocessingml/2006/main">
        <w:rPr>
          <w:rFonts w:ascii="맑은 고딕 Semilight" w:hAnsi="맑은 고딕 Semilight"/>
        </w:rPr>
        <w:t xml:space="preserve">쏧 </w:t>
      </w:r>
      <w:r xmlns:w="http://schemas.openxmlformats.org/wordprocessingml/2006/main">
        <w:t xml:space="preserve">อยากให้ทุกท่านพูดภาษาแปลกๆ แต่พยากรณ์ไว้ดีกว่า เพราะว่าผู้ที่พยากรณ์นั้นยิ่งใหญ่กว่าผู้ที่พูดภาษาต่างๆ เว้นแต่เขาจะแปลความหมายได้ เพื่อคริสตจักรจะได้รับการเสริมสร้าง ถ้าผู้ใดพูดภาษาแปลกๆ ก็ให้พูดเป็นภาษาที่สองหรืออย่างมากที่สุดเป็นภาษาที่สาม และแน่นอนว่าเป็นอย่างนั้น และให้ใครตีความ.??</w:t>
      </w:r>
    </w:p>
    <w:p w14:paraId="793F9BF5" w14:textId="77777777" w:rsidR="000F7377" w:rsidRDefault="000F7377"/>
    <w:p w14:paraId="184EF666" w14:textId="77777777" w:rsidR="000F7377" w:rsidRDefault="000F7377">
      <w:r xmlns:w="http://schemas.openxmlformats.org/wordprocessingml/2006/main">
        <w:t xml:space="preserve">2. โรม 8:26-27 - ? </w:t>
      </w:r>
      <w:r xmlns:w="http://schemas.openxmlformats.org/wordprocessingml/2006/main">
        <w:rPr>
          <w:rFonts w:ascii="맑은 고딕 Semilight" w:hAnsi="맑은 고딕 Semilight"/>
        </w:rPr>
        <w:t xml:space="preserve">쏬 </w:t>
      </w:r>
      <w:r xmlns:w="http://schemas.openxmlformats.org/wordprocessingml/2006/main">
        <w:t xml:space="preserve">พระวิญญาณก็ทรงช่วยเราในทำนองเดียวกันด้วย เพราะเราไม่รู้ว่าควรอธิษฐานขอสิ่งใดตามที่ควรจะเป็น แต่พระวิญญาณเองทรงวิงวอนแทนเราด้วยเสียงคร่ำครวญซึ่งพูด </w:t>
      </w:r>
      <w:r xmlns:w="http://schemas.openxmlformats.org/wordprocessingml/2006/main">
        <w:lastRenderedPageBreak xmlns:w="http://schemas.openxmlformats.org/wordprocessingml/2006/main"/>
      </w:r>
      <w:r xmlns:w="http://schemas.openxmlformats.org/wordprocessingml/2006/main">
        <w:t xml:space="preserve">ไม่ออก และผู้ที่ตรวจดูจิตใจก็รู้ว่าจิตใจของพระวิญญาณคืออะไร เพราะเขาวิงวอนเพื่อวิสุทธิชนตามพระประสงค์ของพระเจ้า??</w:t>
      </w:r>
    </w:p>
    <w:p w14:paraId="284F6C37" w14:textId="77777777" w:rsidR="000F7377" w:rsidRDefault="000F7377"/>
    <w:p w14:paraId="09F74690" w14:textId="77777777" w:rsidR="000F7377" w:rsidRDefault="000F7377">
      <w:r xmlns:w="http://schemas.openxmlformats.org/wordprocessingml/2006/main">
        <w:t xml:space="preserve">1 โครินธ์ 14:28 แต่ถ้าไม่มีล่ามก็ให้เขานิ่งเสียในคริสตจักร และให้เขาพูดกับตัวเองและต่อพระเจ้า</w:t>
      </w:r>
    </w:p>
    <w:p w14:paraId="6E5AA7D9" w14:textId="77777777" w:rsidR="000F7377" w:rsidRDefault="000F7377"/>
    <w:p w14:paraId="26E6301C" w14:textId="77777777" w:rsidR="000F7377" w:rsidRDefault="000F7377">
      <w:r xmlns:w="http://schemas.openxmlformats.org/wordprocessingml/2006/main">
        <w:t xml:space="preserve">เป็นสิ่งสำคัญสำหรับทุกคนที่จะต้องนิ่งเงียบในคริสตจักร และหากไม่มีล่ามอยู่ เราควรพูดกับตัวเองและทูลพระเจ้า</w:t>
      </w:r>
    </w:p>
    <w:p w14:paraId="67D07ACF" w14:textId="77777777" w:rsidR="000F7377" w:rsidRDefault="000F7377"/>
    <w:p w14:paraId="440452D5" w14:textId="77777777" w:rsidR="000F7377" w:rsidRDefault="000F7377">
      <w:r xmlns:w="http://schemas.openxmlformats.org/wordprocessingml/2006/main">
        <w:t xml:space="preserve">1. พลังแห่งความเงียบ - สำรวจความสำคัญของการฟังพระเจ้าและคนอื่นๆ ในคริสตจักร</w:t>
      </w:r>
    </w:p>
    <w:p w14:paraId="74EA83FA" w14:textId="77777777" w:rsidR="000F7377" w:rsidRDefault="000F7377"/>
    <w:p w14:paraId="63D5FC6A" w14:textId="77777777" w:rsidR="000F7377" w:rsidRDefault="000F7377">
      <w:r xmlns:w="http://schemas.openxmlformats.org/wordprocessingml/2006/main">
        <w:t xml:space="preserve">2. ล่ามคริสตจักร - เข้าใจถึงความจำเป็นของล่ามในพิธีต่างๆ ของคริสตจักร</w:t>
      </w:r>
    </w:p>
    <w:p w14:paraId="23414C3F" w14:textId="77777777" w:rsidR="000F7377" w:rsidRDefault="000F7377"/>
    <w:p w14:paraId="1B16C948" w14:textId="77777777" w:rsidR="000F7377" w:rsidRDefault="000F7377">
      <w:r xmlns:w="http://schemas.openxmlformats.org/wordprocessingml/2006/main">
        <w:t xml:space="preserve">1. โรม 8:26-27 - ในทำนองเดียวกันพระวิญญาณทรงช่วยเราเมื่อเราอ่อนแอ เพราะเราไม่รู้ว่าจะอธิษฐานขออะไรเท่าที่ควรจะเป็น แต่พระวิญญาณเองก็ทรงอธิษฐานวิงวอนเพื่อเราด้วยเสียงครวญครางจนเกินบรรยาย</w:t>
      </w:r>
    </w:p>
    <w:p w14:paraId="54349211" w14:textId="77777777" w:rsidR="000F7377" w:rsidRDefault="000F7377"/>
    <w:p w14:paraId="7FD477E1" w14:textId="77777777" w:rsidR="000F7377" w:rsidRDefault="000F7377">
      <w:r xmlns:w="http://schemas.openxmlformats.org/wordprocessingml/2006/main">
        <w:t xml:space="preserve">2.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1507ED8C" w14:textId="77777777" w:rsidR="000F7377" w:rsidRDefault="000F7377"/>
    <w:p w14:paraId="6C30E29B" w14:textId="77777777" w:rsidR="000F7377" w:rsidRDefault="000F7377">
      <w:r xmlns:w="http://schemas.openxmlformats.org/wordprocessingml/2006/main">
        <w:t xml:space="preserve">1 โครินธ์ 14:29 ให้ผู้เผยพระวจนะพูดสองสามเรื่อง และให้อีกคนหนึ่งตัดสิน</w:t>
      </w:r>
    </w:p>
    <w:p w14:paraId="2A7250D7" w14:textId="77777777" w:rsidR="000F7377" w:rsidRDefault="000F7377"/>
    <w:p w14:paraId="7E941DBF" w14:textId="77777777" w:rsidR="000F7377" w:rsidRDefault="000F7377">
      <w:r xmlns:w="http://schemas.openxmlformats.org/wordprocessingml/2006/main">
        <w:t xml:space="preserve">อัครสาวกเปาโลเรียกร้องให้ศาสดาพยากรณ์พูดครั้งละสองสามคน และให้ผู้อื่นตัดสิน</w:t>
      </w:r>
    </w:p>
    <w:p w14:paraId="134619D5" w14:textId="77777777" w:rsidR="000F7377" w:rsidRDefault="000F7377"/>
    <w:p w14:paraId="0359B429" w14:textId="77777777" w:rsidR="000F7377" w:rsidRDefault="000F7377">
      <w:r xmlns:w="http://schemas.openxmlformats.org/wordprocessingml/2006/main">
        <w:t xml:space="preserve">1. พลังแห่งการหยั่งรู้: จะตัดสินใจได้อย่างไรว่าจะเชื่ออะไร</w:t>
      </w:r>
    </w:p>
    <w:p w14:paraId="236129B7" w14:textId="77777777" w:rsidR="000F7377" w:rsidRDefault="000F7377"/>
    <w:p w14:paraId="618A1A62" w14:textId="77777777" w:rsidR="000F7377" w:rsidRDefault="000F7377">
      <w:r xmlns:w="http://schemas.openxmlformats.org/wordprocessingml/2006/main">
        <w:t xml:space="preserve">2. ของประทานแห่งการพยากรณ์: พูดความจริงด้วยความรักและความอ่อนน้อมถ่อมตน</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ฮีบรู 4:12 - เพราะพระวจนะของพระเจ้านั้นมีชีวิตและทรงพลานุภาพอยู่เสมอ คมยิ่งกว่าดาบสองคมใดๆ แทงทะลุถึงการแบ่งแยกจิตวิญญาณและจิตวิญญาณ ข้อต่อและไขในกระดูก และสามารถแยกแยะความคิดและความมุ่งหมายของหัวใจได้ .</w:t>
      </w:r>
    </w:p>
    <w:p w14:paraId="52EF5660" w14:textId="77777777" w:rsidR="000F7377" w:rsidRDefault="000F7377"/>
    <w:p w14:paraId="42D18966" w14:textId="77777777" w:rsidR="000F7377" w:rsidRDefault="000F7377">
      <w:r xmlns:w="http://schemas.openxmlformats.org/wordprocessingml/2006/main">
        <w:t xml:space="preserve">2. 1 ยอห์น 4:1 - ท่านที่รัก อย่าเชื่อทุกวิญญาณ แต่จงทดสอบวิญญาณเพื่อดูว่ามาจากพระเจ้าหรือไม่ เพราะมีผู้เผยพระวจนะเท็จจำนวนมากออกไปในโลก</w:t>
      </w:r>
    </w:p>
    <w:p w14:paraId="7B90F6CD" w14:textId="77777777" w:rsidR="000F7377" w:rsidRDefault="000F7377"/>
    <w:p w14:paraId="03591422" w14:textId="77777777" w:rsidR="000F7377" w:rsidRDefault="000F7377">
      <w:r xmlns:w="http://schemas.openxmlformats.org/wordprocessingml/2006/main">
        <w:t xml:space="preserve">1 โครินธ์ 14:30 หากมีสิ่งใดถูกเปิดเผยแก่ผู้ที่นั่งอยู่ข้างๆ ให้คนแรกนิ่งเสียก่อน</w:t>
      </w:r>
    </w:p>
    <w:p w14:paraId="0B6600FF" w14:textId="77777777" w:rsidR="000F7377" w:rsidRDefault="000F7377"/>
    <w:p w14:paraId="6340E34B" w14:textId="77777777" w:rsidR="000F7377" w:rsidRDefault="000F7377">
      <w:r xmlns:w="http://schemas.openxmlformats.org/wordprocessingml/2006/main">
        <w:t xml:space="preserve">เปาโลแนะนำให้ชาวโครินธ์มีความสุภาพและไม่ขัดจังหวะผู้อื่นในขณะที่พวกเขากำลังพยากรณ์</w:t>
      </w:r>
    </w:p>
    <w:p w14:paraId="4B5C97FA" w14:textId="77777777" w:rsidR="000F7377" w:rsidRDefault="000F7377"/>
    <w:p w14:paraId="3A3F2298" w14:textId="77777777" w:rsidR="000F7377" w:rsidRDefault="000F7377">
      <w:r xmlns:w="http://schemas.openxmlformats.org/wordprocessingml/2006/main">
        <w:t xml:space="preserve">1. การเรียนรู้ศิลปะแห่งการฟัง: ศึกษา 1 โครินธ์ 14:30</w:t>
      </w:r>
    </w:p>
    <w:p w14:paraId="231EF3B8" w14:textId="77777777" w:rsidR="000F7377" w:rsidRDefault="000F7377"/>
    <w:p w14:paraId="75788CCB" w14:textId="77777777" w:rsidR="000F7377" w:rsidRDefault="000F7377">
      <w:r xmlns:w="http://schemas.openxmlformats.org/wordprocessingml/2006/main">
        <w:t xml:space="preserve">2. พลังแห่งความเงียบ: วิธีแสดงความเคารพโดยการรักษาความเงียบ</w:t>
      </w:r>
    </w:p>
    <w:p w14:paraId="2CBE355E" w14:textId="77777777" w:rsidR="000F7377" w:rsidRDefault="000F7377"/>
    <w:p w14:paraId="1812271A" w14:textId="77777777" w:rsidR="000F7377" w:rsidRDefault="000F7377">
      <w:r xmlns:w="http://schemas.openxmlformats.org/wordprocessingml/2006/main">
        <w:t xml:space="preserve">1. ยากอบ 1:19 - พี่น้องที่รักของข้าพเจ้า จงรู้ไว้เถิดว่า ให้ทุกคนไวในการฟัง ช้าในการพูด ช้าในการโกรธ</w:t>
      </w:r>
    </w:p>
    <w:p w14:paraId="0B72BCA8" w14:textId="77777777" w:rsidR="000F7377" w:rsidRDefault="000F7377"/>
    <w:p w14:paraId="4BBC32F3" w14:textId="77777777" w:rsidR="000F7377" w:rsidRDefault="000F7377">
      <w:r xmlns:w="http://schemas.openxmlformats.org/wordprocessingml/2006/main">
        <w:t xml:space="preserve">2. สุภาษิต 17:28 - แม้แต่คนโง่ที่นิ่งเงียบก็ถือว่าฉลาด เมื่อเขาหุบปากก็ถือว่าเขาฉลาด</w:t>
      </w:r>
    </w:p>
    <w:p w14:paraId="0DFB7DC8" w14:textId="77777777" w:rsidR="000F7377" w:rsidRDefault="000F7377"/>
    <w:p w14:paraId="04150B8C" w14:textId="77777777" w:rsidR="000F7377" w:rsidRDefault="000F7377">
      <w:r xmlns:w="http://schemas.openxmlformats.org/wordprocessingml/2006/main">
        <w:t xml:space="preserve">1 โครินธ์ 14:31 เพราะว่าท่านทุกคนพยากรณ์ได้ทีละคน เพื่อทุกคนจะได้เรียนรู้ และทุกคนจะได้รับความสบายใจ</w:t>
      </w:r>
    </w:p>
    <w:p w14:paraId="36689B94" w14:textId="77777777" w:rsidR="000F7377" w:rsidRDefault="000F7377"/>
    <w:p w14:paraId="66254C90" w14:textId="77777777" w:rsidR="000F7377" w:rsidRDefault="000F7377">
      <w:r xmlns:w="http://schemas.openxmlformats.org/wordprocessingml/2006/main">
        <w:t xml:space="preserve">ผู้เชื่อทุกคนสามารถพยากรณ์ได้ทีละคนเพื่อให้ทั้งกลุ่มได้เรียนรู้และได้รับการปลอบโยน</w:t>
      </w:r>
    </w:p>
    <w:p w14:paraId="3FF71B4F" w14:textId="77777777" w:rsidR="000F7377" w:rsidRDefault="000F7377"/>
    <w:p w14:paraId="05DF8E3A" w14:textId="77777777" w:rsidR="000F7377" w:rsidRDefault="000F7377">
      <w:r xmlns:w="http://schemas.openxmlformats.org/wordprocessingml/2006/main">
        <w:t xml:space="preserve">1. พลังแห่งการพยากรณ์ร่วมกัน - วิธีใช้คำพยากรณ์เพื่อเสริมสร้างศรัทธาของคุณและสร้างชุมชน</w:t>
      </w:r>
    </w:p>
    <w:p w14:paraId="6C600974" w14:textId="77777777" w:rsidR="000F7377" w:rsidRDefault="000F7377"/>
    <w:p w14:paraId="3B57A4CC" w14:textId="77777777" w:rsidR="000F7377" w:rsidRDefault="000F7377">
      <w:r xmlns:w="http://schemas.openxmlformats.org/wordprocessingml/2006/main">
        <w:t xml:space="preserve">2. การปลอบโยนและการเรียนรู้ผ่านการเผยพระวจนะ - วิธีใช้การพยากรณ์เพื่อค้นหาการปลอบโยนและเรียนรู้จากกันและกัน</w:t>
      </w:r>
    </w:p>
    <w:p w14:paraId="2C59F11D" w14:textId="77777777" w:rsidR="000F7377" w:rsidRDefault="000F7377"/>
    <w:p w14:paraId="1183B88F" w14:textId="77777777" w:rsidR="000F7377" w:rsidRDefault="000F7377">
      <w:r xmlns:w="http://schemas.openxmlformats.org/wordprocessingml/2006/main">
        <w:t xml:space="preserve">1. กิจการ 2:17 “พระเจ้าตรัสว่า "และเหตุการณ์จะเกิดขึ้นในยุคสุดท้าย เราจะเทพระวิญญาณของเราลงมาบนเนื้อหนังทั้งปวง และบุตรชายและบุตรสาวของเจ้าจะเผยพระวจนะ"</w:t>
      </w:r>
    </w:p>
    <w:p w14:paraId="054C0352" w14:textId="77777777" w:rsidR="000F7377" w:rsidRDefault="000F7377"/>
    <w:p w14:paraId="50280B33" w14:textId="77777777" w:rsidR="000F7377" w:rsidRDefault="000F7377">
      <w:r xmlns:w="http://schemas.openxmlformats.org/wordprocessingml/2006/main">
        <w:t xml:space="preserve">2. เอเฟซัส 4:11 “และพระองค์ประทานอัครสาวกบางคน และบางคนเป็นผู้เผยพระวจนะ และบางคนเป็นผู้ประกาศข่าวประเสริฐ และบางคนเป็นศิษยาภิบาลและอาจารย์”</w:t>
      </w:r>
    </w:p>
    <w:p w14:paraId="2B427606" w14:textId="77777777" w:rsidR="000F7377" w:rsidRDefault="000F7377"/>
    <w:p w14:paraId="2FB69D7F" w14:textId="77777777" w:rsidR="000F7377" w:rsidRDefault="000F7377">
      <w:r xmlns:w="http://schemas.openxmlformats.org/wordprocessingml/2006/main">
        <w:t xml:space="preserve">1 โครินธ์ 14:32 และวิญญาณของผู้เผยพระวจนะก็อยู่ใต้บังคับของผู้เผยพระวจนะ</w:t>
      </w:r>
    </w:p>
    <w:p w14:paraId="0BC4D866" w14:textId="77777777" w:rsidR="000F7377" w:rsidRDefault="000F7377"/>
    <w:p w14:paraId="19AE6A91" w14:textId="77777777" w:rsidR="000F7377" w:rsidRDefault="000F7377">
      <w:r xmlns:w="http://schemas.openxmlformats.org/wordprocessingml/2006/main">
        <w:t xml:space="preserve">วิญญาณของศาสดาพยากรณ์อยู่ภายใต้การควบคุมของศาสดาพยากรณ์</w:t>
      </w:r>
    </w:p>
    <w:p w14:paraId="533B0847" w14:textId="77777777" w:rsidR="000F7377" w:rsidRDefault="000F7377"/>
    <w:p w14:paraId="1AB97033" w14:textId="77777777" w:rsidR="000F7377" w:rsidRDefault="000F7377">
      <w:r xmlns:w="http://schemas.openxmlformats.org/wordprocessingml/2006/main">
        <w:t xml:space="preserve">1. พลังแห่งการพยากรณ์: การทำความเข้าใจและการใช้ของประทานแห่งการพยากรณ์ให้เกิดประโยชน์</w:t>
      </w:r>
    </w:p>
    <w:p w14:paraId="5712174A" w14:textId="77777777" w:rsidR="000F7377" w:rsidRDefault="000F7377"/>
    <w:p w14:paraId="6C1445A6" w14:textId="77777777" w:rsidR="000F7377" w:rsidRDefault="000F7377">
      <w:r xmlns:w="http://schemas.openxmlformats.org/wordprocessingml/2006/main">
        <w:t xml:space="preserve">2. ฟังพระวจนะของพระเจ้า: ความรับผิดชอบในการฟังคำพยากรณ์</w:t>
      </w:r>
    </w:p>
    <w:p w14:paraId="60C0F45A" w14:textId="77777777" w:rsidR="000F7377" w:rsidRDefault="000F7377"/>
    <w:p w14:paraId="656B150F" w14:textId="77777777" w:rsidR="000F7377" w:rsidRDefault="000F7377">
      <w:r xmlns:w="http://schemas.openxmlformats.org/wordprocessingml/2006/main">
        <w:t xml:space="preserve">1. เยเรมีย์ 23:21-22 - "เราไม่ได้ส่งผู้เผยพระวจนะเหล่านี้ไป แต่พวกเขายังวิ่งตามข่าวสารของพวกเขา เราไม่ได้พูดกับพวกเขา แต่พวกเขาพยากรณ์แล้ว แต่ถ้าพวกเขายืนอยู่ในสภาของเรา พวกเขาคงจะประกาศว่า ถ้อยคำของเราแก่ประชากรของเรา และจะทำให้พวกเขาหันจากทางชั่วและจากการกระทำชั่วของพวกเขา</w:t>
      </w:r>
    </w:p>
    <w:p w14:paraId="5813BDA9" w14:textId="77777777" w:rsidR="000F7377" w:rsidRDefault="000F7377"/>
    <w:p w14:paraId="085FD4BD" w14:textId="77777777" w:rsidR="000F7377" w:rsidRDefault="000F7377">
      <w:r xmlns:w="http://schemas.openxmlformats.org/wordprocessingml/2006/main">
        <w:t xml:space="preserve">2. ยากอบ 1:5-6 - หากท่านคนใดขาดสติปัญญา จงทูลขอพระเจ้าผู้ทรงประทานแก่ทุกคนอย่างเอื้อเฟื้อเผื่อแผ่โดยไม่พบความผิด แล้วพระองค์จะประทานให้แก่ท่าน แต่เมื่อขอก็จงเชื่อและอย่าสงสัย เพราะผู้สงสัยก็เหมือนคลื่นทะเลที่ถูกลมพัดซัดไปมา</w:t>
      </w:r>
    </w:p>
    <w:p w14:paraId="5F71100E" w14:textId="77777777" w:rsidR="000F7377" w:rsidRDefault="000F7377"/>
    <w:p w14:paraId="0F81C82C" w14:textId="77777777" w:rsidR="000F7377" w:rsidRDefault="000F7377">
      <w:r xmlns:w="http://schemas.openxmlformats.org/wordprocessingml/2006/main">
        <w:t xml:space="preserve">1 โครินธ์ 14:33 เพราะว่าพระเจ้าไม่ใช่ผู้สร้างความสับสน แต่เป็นผู้สร้างสันติสุข เช่นเดียวกับในคริสตจักรต่างๆ ของวิ </w:t>
      </w:r>
      <w:r xmlns:w="http://schemas.openxmlformats.org/wordprocessingml/2006/main">
        <w:lastRenderedPageBreak xmlns:w="http://schemas.openxmlformats.org/wordprocessingml/2006/main"/>
      </w:r>
      <w:r xmlns:w="http://schemas.openxmlformats.org/wordprocessingml/2006/main">
        <w:t xml:space="preserve">สุทธิชน</w:t>
      </w:r>
    </w:p>
    <w:p w14:paraId="00E906B9" w14:textId="77777777" w:rsidR="000F7377" w:rsidRDefault="000F7377"/>
    <w:p w14:paraId="06B3864E" w14:textId="77777777" w:rsidR="000F7377" w:rsidRDefault="000F7377">
      <w:r xmlns:w="http://schemas.openxmlformats.org/wordprocessingml/2006/main">
        <w:t xml:space="preserve">พระเจ้าไม่ใช่สาเหตุของความสับสนวุ่นวาย แต่ทรงปรารถนาความสงบสุขและความสามัคคีในหมู่ประชากรของพระองค์แทน</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เรียกเราให้สามัคคีและสันติภาพ??</w:t>
      </w:r>
    </w:p>
    <w:p w14:paraId="7B68FE03" w14:textId="77777777" w:rsidR="000F7377" w:rsidRDefault="000F7377"/>
    <w:p w14:paraId="05E5AA63" w14:textId="77777777" w:rsidR="000F7377" w:rsidRDefault="000F7377">
      <w:r xmlns:w="http://schemas.openxmlformats.org/wordprocessingml/2006/main">
        <w:t xml:space="preserve">2. ? ความ </w:t>
      </w:r>
      <w:r xmlns:w="http://schemas.openxmlformats.org/wordprocessingml/2006/main">
        <w:rPr>
          <w:rFonts w:ascii="맑은 고딕 Semilight" w:hAnsi="맑은 고딕 Semilight"/>
        </w:rPr>
        <w:t xml:space="preserve">ตั้งใจ </w:t>
      </w:r>
      <w:r xmlns:w="http://schemas.openxmlformats.org/wordprocessingml/2006/main">
        <w:t xml:space="preserve">ของ od สำหรับคริสตจักรของเขา??</w:t>
      </w:r>
    </w:p>
    <w:p w14:paraId="56C63DA7" w14:textId="77777777" w:rsidR="000F7377" w:rsidRDefault="000F7377"/>
    <w:p w14:paraId="0E381786" w14:textId="77777777" w:rsidR="000F7377" w:rsidRDefault="000F7377">
      <w:r xmlns:w="http://schemas.openxmlformats.org/wordprocessingml/2006/main">
        <w:t xml:space="preserve">1. สดุดี 133:1 - ? </w:t>
      </w:r>
      <w:r xmlns:w="http://schemas.openxmlformats.org/wordprocessingml/2006/main">
        <w:rPr>
          <w:rFonts w:ascii="맑은 고딕 Semilight" w:hAnsi="맑은 고딕 Semilight"/>
        </w:rPr>
        <w:t xml:space="preserve">เออ </w:t>
      </w:r>
      <w:r xmlns:w="http://schemas.openxmlformats.org/wordprocessingml/2006/main">
        <w:t xml:space="preserve">ดูเถิด เมื่อพี่น้องอยู่ร่วมกันเป็นน้ำหนึ่งใจเดียวกันจะดีและน่าชื่นใจสักเท่าใด??</w:t>
      </w:r>
    </w:p>
    <w:p w14:paraId="18EB19B8" w14:textId="77777777" w:rsidR="000F7377" w:rsidRDefault="000F7377"/>
    <w:p w14:paraId="0E465780" w14:textId="77777777" w:rsidR="000F7377" w:rsidRDefault="000F7377">
      <w:r xmlns:w="http://schemas.openxmlformats.org/wordprocessingml/2006/main">
        <w:t xml:space="preserve">2. โรม 12:16 - ? </w:t>
      </w:r>
      <w:r xmlns:w="http://schemas.openxmlformats.org/wordprocessingml/2006/main">
        <w:rPr>
          <w:rFonts w:ascii="맑은 고딕 Semilight" w:hAnsi="맑은 고딕 Semilight"/>
        </w:rPr>
        <w:t xml:space="preserve">ข้าพเจ้า </w:t>
      </w:r>
      <w:r xmlns:w="http://schemas.openxmlformats.org/wordprocessingml/2006/main">
        <w:t xml:space="preserve">มีความสามัคคีสามัคคีกัน อย่าเย่อหยิ่ง แต่จงคบหากับคนต่ำต้อย ไม่เคยฉลาดในสายตาของตัวเอง.??</w:t>
      </w:r>
    </w:p>
    <w:p w14:paraId="3B97910F" w14:textId="77777777" w:rsidR="000F7377" w:rsidRDefault="000F7377"/>
    <w:p w14:paraId="40A4B1D5" w14:textId="77777777" w:rsidR="000F7377" w:rsidRDefault="000F7377">
      <w:r xmlns:w="http://schemas.openxmlformats.org/wordprocessingml/2006/main">
        <w:t xml:space="preserve">1 โครินธ์ 14:34 ให้ผู้หญิงของคุณนิ่งเสียในคริสตจักร เพราะไม่อนุญาตให้พวกเธอพูด แต่พวกเขาได้รับคำสั่งให้เชื่อฟังตามที่ธรรมบัญญัติกล่าวไว้ด้วย</w:t>
      </w:r>
    </w:p>
    <w:p w14:paraId="094719DD" w14:textId="77777777" w:rsidR="000F7377" w:rsidRDefault="000F7377"/>
    <w:p w14:paraId="07B7F2D4" w14:textId="77777777" w:rsidR="000F7377" w:rsidRDefault="000F7377">
      <w:r xmlns:w="http://schemas.openxmlformats.org/wordprocessingml/2006/main">
        <w:t xml:space="preserve">ผู้หญิงในคริสตจักรได้รับคำสั่งให้อยู่เงียบๆ ตามที่กฎหมายกำหนด</w:t>
      </w:r>
    </w:p>
    <w:p w14:paraId="36EB63B1" w14:textId="77777777" w:rsidR="000F7377" w:rsidRDefault="000F7377"/>
    <w:p w14:paraId="7F5C4B5F" w14:textId="77777777" w:rsidR="000F7377" w:rsidRDefault="000F7377">
      <w:r xmlns:w="http://schemas.openxmlformats.org/wordprocessingml/2006/main">
        <w:t xml:space="preserve">1. สถานที่ของผู้หญิงในคริสตจักร: การเชื่อฟังพระวจนะของพระเจ้า</w:t>
      </w:r>
    </w:p>
    <w:p w14:paraId="12C4860F" w14:textId="77777777" w:rsidR="000F7377" w:rsidRDefault="000F7377"/>
    <w:p w14:paraId="18579B62" w14:textId="77777777" w:rsidR="000F7377" w:rsidRDefault="000F7377">
      <w:r xmlns:w="http://schemas.openxmlformats.org/wordprocessingml/2006/main">
        <w:t xml:space="preserve">2. พลังแห่งความเงียบ: การฟัง การเรียนรู้ และการเติบโตในศรัทธา</w:t>
      </w:r>
    </w:p>
    <w:p w14:paraId="73F0BF56" w14:textId="77777777" w:rsidR="000F7377" w:rsidRDefault="000F7377"/>
    <w:p w14:paraId="75E9440B" w14:textId="77777777" w:rsidR="000F7377" w:rsidRDefault="000F7377">
      <w:r xmlns:w="http://schemas.openxmlformats.org/wordprocessingml/2006/main">
        <w:t xml:space="preserve">1. สุภาษิต 31:10-31 - แบบอย่างของสตรีผู้ชอบธรรม</w:t>
      </w:r>
    </w:p>
    <w:p w14:paraId="10E4594D" w14:textId="77777777" w:rsidR="000F7377" w:rsidRDefault="000F7377"/>
    <w:p w14:paraId="2342A9D4" w14:textId="77777777" w:rsidR="000F7377" w:rsidRDefault="000F7377">
      <w:r xmlns:w="http://schemas.openxmlformats.org/wordprocessingml/2006/main">
        <w:t xml:space="preserve">2. 1 เปโตร 3:1-6 - คุณค่าของจิตใจที่สงบและอ่อนโยน</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14:35 และถ้าพวกเขาจะเรียนรู้สิ่งใดก็ให้พวกเขาถามสามีที่บ้าน เพราะว่าเป็นเรื่องน่าละอายที่ผู้หญิงจะพูดในคริสตจักร</w:t>
      </w:r>
    </w:p>
    <w:p w14:paraId="26AEAF1C" w14:textId="77777777" w:rsidR="000F7377" w:rsidRDefault="000F7377"/>
    <w:p w14:paraId="16809EB7" w14:textId="77777777" w:rsidR="000F7377" w:rsidRDefault="000F7377">
      <w:r xmlns:w="http://schemas.openxmlformats.org/wordprocessingml/2006/main">
        <w:t xml:space="preserve">สตรีไม่ควรพูดในโบสถ์และควรถามสามีเกี่ยวกับคำถามที่พวกเธอมีเกี่ยวกับ</w:t>
      </w:r>
    </w:p>
    <w:p w14:paraId="5F558847" w14:textId="77777777" w:rsidR="000F7377" w:rsidRDefault="000F7377"/>
    <w:p w14:paraId="6F59F5AA" w14:textId="77777777" w:rsidR="000F7377" w:rsidRDefault="000F7377">
      <w:r xmlns:w="http://schemas.openxmlformats.org/wordprocessingml/2006/main">
        <w:t xml:space="preserve">1. ความสำคัญของสามีในฐานะผู้นำทางจิตวิญญาณ</w:t>
      </w:r>
    </w:p>
    <w:p w14:paraId="69326DD8" w14:textId="77777777" w:rsidR="000F7377" w:rsidRDefault="000F7377"/>
    <w:p w14:paraId="4EACF7AC" w14:textId="77777777" w:rsidR="000F7377" w:rsidRDefault="000F7377">
      <w:r xmlns:w="http://schemas.openxmlformats.org/wordprocessingml/2006/main">
        <w:t xml:space="preserve">2. บทบาทของสตรีในศาสนจักร</w:t>
      </w:r>
    </w:p>
    <w:p w14:paraId="5CA65328" w14:textId="77777777" w:rsidR="000F7377" w:rsidRDefault="000F7377"/>
    <w:p w14:paraId="73D0FEEB" w14:textId="77777777" w:rsidR="000F7377" w:rsidRDefault="000F7377">
      <w:r xmlns:w="http://schemas.openxmlformats.org/wordprocessingml/2006/main">
        <w:t xml:space="preserve">1. เอเฟซัส 5:22-33 - ภรรยายอมจำนนต่อสามี</w:t>
      </w:r>
    </w:p>
    <w:p w14:paraId="33D071F6" w14:textId="77777777" w:rsidR="000F7377" w:rsidRDefault="000F7377"/>
    <w:p w14:paraId="5EB0B61E" w14:textId="77777777" w:rsidR="000F7377" w:rsidRDefault="000F7377">
      <w:r xmlns:w="http://schemas.openxmlformats.org/wordprocessingml/2006/main">
        <w:t xml:space="preserve">2. 1 ทิโมธี 2:11-14 - บทบาทของสตรีในคริสตจักร</w:t>
      </w:r>
    </w:p>
    <w:p w14:paraId="3C478F3D" w14:textId="77777777" w:rsidR="000F7377" w:rsidRDefault="000F7377"/>
    <w:p w14:paraId="204EF80B" w14:textId="77777777" w:rsidR="000F7377" w:rsidRDefault="000F7377">
      <w:r xmlns:w="http://schemas.openxmlformats.org/wordprocessingml/2006/main">
        <w:t xml:space="preserve">1 โครินธ์ 14:36 อะไรนะ? พระวจนะของพระเจ้าออกมาจากคุณเหรอ? หรือมันมาเพื่อคุณเท่านั้น?</w:t>
      </w:r>
    </w:p>
    <w:p w14:paraId="108E9285" w14:textId="77777777" w:rsidR="000F7377" w:rsidRDefault="000F7377"/>
    <w:p w14:paraId="4897A799" w14:textId="77777777" w:rsidR="000F7377" w:rsidRDefault="000F7377">
      <w:r xmlns:w="http://schemas.openxmlformats.org/wordprocessingml/2006/main">
        <w:t xml:space="preserve">ข้อความที่เปาโลกำลังตั้งคำถามกับชาวโครินธ์ โดยถามพวกเขาว่าพระวจนะของพระเจ้ามาถึงพวกเขาเท่านั้นและไม่ได้มาจากพวกเขาหรือไม่</w:t>
      </w:r>
    </w:p>
    <w:p w14:paraId="7D0563A8" w14:textId="77777777" w:rsidR="000F7377" w:rsidRDefault="000F7377"/>
    <w:p w14:paraId="52CD2462" w14:textId="77777777" w:rsidR="000F7377" w:rsidRDefault="000F7377">
      <w:r xmlns:w="http://schemas.openxmlformats.org/wordprocessingml/2006/main">
        <w:t xml:space="preserve">1. พระเจ้าทรงเรียกเราให้เป็นแสงสว่างแก่โลก โดยแบ่งปันข่าวดีเรื่องข่าวประเสริฐกับคนรอบข้างเรา</w:t>
      </w:r>
    </w:p>
    <w:p w14:paraId="22F9A349" w14:textId="77777777" w:rsidR="000F7377" w:rsidRDefault="000F7377"/>
    <w:p w14:paraId="5DF9FFA2" w14:textId="77777777" w:rsidR="000F7377" w:rsidRDefault="000F7377">
      <w:r xmlns:w="http://schemas.openxmlformats.org/wordprocessingml/2006/main">
        <w:t xml:space="preserve">2. เราต้องระมัดระวังที่ไม่เพียงแต่ได้ยินพระคำของพระเจ้า แต่เพื่อนำไปปฏิบัติในชีวิตของเราจริงๆ</w:t>
      </w:r>
    </w:p>
    <w:p w14:paraId="5AD0DB11" w14:textId="77777777" w:rsidR="000F7377" w:rsidRDefault="000F7377"/>
    <w:p w14:paraId="197106A0" w14:textId="77777777" w:rsidR="000F7377" w:rsidRDefault="000F7377">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ไม่มีใครจุดตะเกียงวางไว้ใต้ชาม กลับตั้งไว้บนขาตั้งแล้ว ให้แสงสว่างแก่ทุกคนในบ้าน ในทำนองเดียวกัน ให้แสงสว่างของคุณส่องต่อหน้าคนอื่นเพื่อพวกเขา </w:t>
      </w:r>
      <w:r xmlns:w="http://schemas.openxmlformats.org/wordprocessingml/2006/main">
        <w:lastRenderedPageBreak xmlns:w="http://schemas.openxmlformats.org/wordprocessingml/2006/main"/>
      </w:r>
      <w:r xmlns:w="http://schemas.openxmlformats.org/wordprocessingml/2006/main">
        <w:t xml:space="preserve">จะได้มองเห็นความดีของคุณ และถวายเกียรติแด่พระบิดาของคุณบนสวรรค์"</w:t>
      </w:r>
    </w:p>
    <w:p w14:paraId="2017EDBC" w14:textId="77777777" w:rsidR="000F7377" w:rsidRDefault="000F7377"/>
    <w:p w14:paraId="51081552" w14:textId="77777777" w:rsidR="000F7377" w:rsidRDefault="000F7377">
      <w:r xmlns:w="http://schemas.openxmlformats.org/wordprocessingml/2006/main">
        <w:t xml:space="preserve">2. ยากอบ 1:22 - "อย่าเพียงฟังพระวจนะแล้วหลอกตัวเอง จงทำตามพระวจนะนั้น"</w:t>
      </w:r>
    </w:p>
    <w:p w14:paraId="3E26C454" w14:textId="77777777" w:rsidR="000F7377" w:rsidRDefault="000F7377"/>
    <w:p w14:paraId="7046A6AD" w14:textId="77777777" w:rsidR="000F7377" w:rsidRDefault="000F7377">
      <w:r xmlns:w="http://schemas.openxmlformats.org/wordprocessingml/2006/main">
        <w:t xml:space="preserve">1 โครินธ์ 14:37 ถ้าผู้ใดคิดว่าตนเองเป็นผู้เผยพระวจนะหรือฝ่ายจิตวิญญาณ ก็ให้เขารับรู้ว่าข้อความที่ฉันเขียนถึงท่านนั้นเป็นพระบัญญัติขององค์พระผู้เป็นเจ้า</w:t>
      </w:r>
    </w:p>
    <w:p w14:paraId="617524B8" w14:textId="77777777" w:rsidR="000F7377" w:rsidRDefault="000F7377"/>
    <w:p w14:paraId="660E9A02" w14:textId="77777777" w:rsidR="000F7377" w:rsidRDefault="000F7377">
      <w:r xmlns:w="http://schemas.openxmlformats.org/wordprocessingml/2006/main">
        <w:t xml:space="preserve">เปาโลกระตุ้นให้คนที่คิดว่าตนเองมีจิตวิญญาณยอมรับคำสอนที่เขาให้ไว้ในจดหมายของเขาเป็นพระบัญญัติของพระเจ้า</w:t>
      </w:r>
    </w:p>
    <w:p w14:paraId="59371F88" w14:textId="77777777" w:rsidR="000F7377" w:rsidRDefault="000F7377"/>
    <w:p w14:paraId="32C19852" w14:textId="77777777" w:rsidR="000F7377" w:rsidRDefault="000F7377">
      <w:r xmlns:w="http://schemas.openxmlformats.org/wordprocessingml/2006/main">
        <w:t xml:space="preserve">1. "พลังแห่งจดหมายของเปาโล: การเข้าใจพระบัญญัติของพระเจ้า"</w:t>
      </w:r>
    </w:p>
    <w:p w14:paraId="47FD5B8E" w14:textId="77777777" w:rsidR="000F7377" w:rsidRDefault="000F7377"/>
    <w:p w14:paraId="5DAE214A" w14:textId="77777777" w:rsidR="000F7377" w:rsidRDefault="000F7377">
      <w:r xmlns:w="http://schemas.openxmlformats.org/wordprocessingml/2006/main">
        <w:t xml:space="preserve">2. "ดำเนินชีวิตฝ่ายวิญญาณ: น้อมรับคำสอนของเปาโลตามพระประสงค์ของพระเจ้า"</w:t>
      </w:r>
    </w:p>
    <w:p w14:paraId="7C3FF164" w14:textId="77777777" w:rsidR="000F7377" w:rsidRDefault="000F7377"/>
    <w:p w14:paraId="3C1C7D8B" w14:textId="77777777" w:rsidR="000F7377" w:rsidRDefault="000F7377">
      <w:r xmlns:w="http://schemas.openxmlformats.org/wordprocessingml/2006/main">
        <w:t xml:space="preserve">1. สดุดี 119:11 - "ข้าพระองค์ซ่อนพระวจนะของพระองค์ไว้ในใจ เพื่อข้าพระองค์จะไม่ทำบาปต่อพระองค์"</w:t>
      </w:r>
    </w:p>
    <w:p w14:paraId="2C090CD9" w14:textId="77777777" w:rsidR="000F7377" w:rsidRDefault="000F7377"/>
    <w:p w14:paraId="723EA204"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67DA74B4" w14:textId="77777777" w:rsidR="000F7377" w:rsidRDefault="000F7377"/>
    <w:p w14:paraId="42BC03F8" w14:textId="77777777" w:rsidR="000F7377" w:rsidRDefault="000F7377">
      <w:r xmlns:w="http://schemas.openxmlformats.org/wordprocessingml/2006/main">
        <w:t xml:space="preserve">1 โครินธ์ 14:38 แต่ถ้าผู้ใดไม่รู้ ก็ให้ผู้นั้นโง่ไป</w:t>
      </w:r>
    </w:p>
    <w:p w14:paraId="41F10E1F" w14:textId="77777777" w:rsidR="000F7377" w:rsidRDefault="000F7377"/>
    <w:p w14:paraId="57B78A9C" w14:textId="77777777" w:rsidR="000F7377" w:rsidRDefault="000F7377">
      <w:r xmlns:w="http://schemas.openxmlformats.org/wordprocessingml/2006/main">
        <w:t xml:space="preserve">เปาโลสนับสนุนให้ชาวโครินธ์เปิดรับของประทานแห่งพระวิญญาณ แต่ถ้าใครไม่เต็มใจที่จะรับก็ไม่ควรบังคับ</w:t>
      </w:r>
    </w:p>
    <w:p w14:paraId="374D6A39" w14:textId="77777777" w:rsidR="000F7377" w:rsidRDefault="000F7377"/>
    <w:p w14:paraId="2FF0E799" w14:textId="77777777" w:rsidR="000F7377" w:rsidRDefault="000F7377">
      <w:r xmlns:w="http://schemas.openxmlformats.org/wordprocessingml/2006/main">
        <w:t xml:space="preserve">1. ต้อนรับของประทานแห่งพระวิญญาณ: กำลังใจของเปาโลสำหรับชาวโครินธ์</w:t>
      </w:r>
    </w:p>
    <w:p w14:paraId="47F198B8" w14:textId="77777777" w:rsidR="000F7377" w:rsidRDefault="000F7377"/>
    <w:p w14:paraId="1A7CB745" w14:textId="77777777" w:rsidR="000F7377" w:rsidRDefault="000F7377">
      <w:r xmlns:w="http://schemas.openxmlformats.org/wordprocessingml/2006/main">
        <w:t xml:space="preserve">2. ความไม่รู้และการเปิดกว้าง: ทำความเข้าใจข้อความของเปาโลใน 1 โครินธ์ 14:38</w:t>
      </w:r>
    </w:p>
    <w:p w14:paraId="3D8F7F2C" w14:textId="77777777" w:rsidR="000F7377" w:rsidRDefault="000F7377"/>
    <w:p w14:paraId="450EA229" w14:textId="77777777" w:rsidR="000F7377" w:rsidRDefault="000F7377">
      <w:r xmlns:w="http://schemas.openxmlformats.org/wordprocessingml/2006/main">
        <w:t xml:space="preserve">1. โรม 12:6-8 - มีของประทานที่แตกต่างกันตามพระคุณที่ประทานแก่เรา</w:t>
      </w:r>
    </w:p>
    <w:p w14:paraId="5D6FDD4D" w14:textId="77777777" w:rsidR="000F7377" w:rsidRDefault="000F7377"/>
    <w:p w14:paraId="2789CE15" w14:textId="77777777" w:rsidR="000F7377" w:rsidRDefault="000F7377">
      <w:r xmlns:w="http://schemas.openxmlformats.org/wordprocessingml/2006/main">
        <w:t xml:space="preserve">2. 1 เปโตร 4:10 - คุณแต่ละคนควรใช้ของประทานใดก็ตามที่คุณได้รับเพื่อรับใช้ผู้อื่น เป็นผู้อารักขาที่ซื่อสัตย์ในพระคุณของพระเจ้าในรูปแบบต่างๆ</w:t>
      </w:r>
    </w:p>
    <w:p w14:paraId="6CB3BFD0" w14:textId="77777777" w:rsidR="000F7377" w:rsidRDefault="000F7377"/>
    <w:p w14:paraId="46D273A4" w14:textId="77777777" w:rsidR="000F7377" w:rsidRDefault="000F7377">
      <w:r xmlns:w="http://schemas.openxmlformats.org/wordprocessingml/2006/main">
        <w:t xml:space="preserve">1 โครินธ์ 14:39 ดังนั้น พี่น้องทั้งหลาย จงปรารถนาที่จะเผยพระวจนะ และห้ามมิให้พูดภาษาแปลกๆ</w:t>
      </w:r>
    </w:p>
    <w:p w14:paraId="12AB35C5" w14:textId="77777777" w:rsidR="000F7377" w:rsidRDefault="000F7377"/>
    <w:p w14:paraId="4D3A7C37" w14:textId="77777777" w:rsidR="000F7377" w:rsidRDefault="000F7377">
      <w:r xmlns:w="http://schemas.openxmlformats.org/wordprocessingml/2006/main">
        <w:t xml:space="preserve">เปาโลสนับสนุนให้คริสเตียนพยากรณ์และไม่ห้ามพูดภาษาแปลกๆ</w:t>
      </w:r>
    </w:p>
    <w:p w14:paraId="57BC25EB" w14:textId="77777777" w:rsidR="000F7377" w:rsidRDefault="000F7377"/>
    <w:p w14:paraId="68077D56" w14:textId="77777777" w:rsidR="000F7377" w:rsidRDefault="000F7377">
      <w:r xmlns:w="http://schemas.openxmlformats.org/wordprocessingml/2006/main">
        <w:t xml:space="preserve">1. พูดออกมาด้วยศรัทธา: การน้อมรับของประทานฝ่ายวิญญาณสามารถทำให้เราใกล้ชิดพระเจ้ามากขึ้นได้อย่างไร</w:t>
      </w:r>
    </w:p>
    <w:p w14:paraId="02604BB3" w14:textId="77777777" w:rsidR="000F7377" w:rsidRDefault="000F7377"/>
    <w:p w14:paraId="4344C461" w14:textId="77777777" w:rsidR="000F7377" w:rsidRDefault="000F7377">
      <w:r xmlns:w="http://schemas.openxmlformats.org/wordprocessingml/2006/main">
        <w:t xml:space="preserve">2. พลังแห่งการพยากรณ์: การค้นพบและใช้ของประทานฝ่ายวิญญาณของเราเพื่อส่งเสริมอาณาจักรของพระเจ้า</w:t>
      </w:r>
    </w:p>
    <w:p w14:paraId="402E997A" w14:textId="77777777" w:rsidR="000F7377" w:rsidRDefault="000F7377"/>
    <w:p w14:paraId="56C2BECD" w14:textId="77777777" w:rsidR="000F7377" w:rsidRDefault="000F7377">
      <w:r xmlns:w="http://schemas.openxmlformats.org/wordprocessingml/2006/main">
        <w:t xml:space="preserve">1. โรม 12:6-8 - หากมีของประทานที่แตกต่างกันตามพระคุณที่ประทานแก่เรา ขอให้เราใช้ของเหล่านั้น</w:t>
      </w:r>
    </w:p>
    <w:p w14:paraId="081EA461" w14:textId="77777777" w:rsidR="000F7377" w:rsidRDefault="000F7377"/>
    <w:p w14:paraId="1A94D1EA" w14:textId="77777777" w:rsidR="000F7377" w:rsidRDefault="000F7377">
      <w:r xmlns:w="http://schemas.openxmlformats.org/wordprocessingml/2006/main">
        <w:t xml:space="preserve">2. กิจการ 2:1-4 - การเสด็จมาของพระวิญญาณบริสุทธิ์และเหล่าสาวกที่พูดภาษาแปลกๆ</w:t>
      </w:r>
    </w:p>
    <w:p w14:paraId="5A45CC15" w14:textId="77777777" w:rsidR="000F7377" w:rsidRDefault="000F7377"/>
    <w:p w14:paraId="42B325CF" w14:textId="77777777" w:rsidR="000F7377" w:rsidRDefault="000F7377">
      <w:r xmlns:w="http://schemas.openxmlformats.org/wordprocessingml/2006/main">
        <w:t xml:space="preserve">1 โครินธ์ 14:40 ให้ทุกสิ่งสำเร็จลุล่วงไปด้วยดีและเป็นระเบียบ</w:t>
      </w:r>
    </w:p>
    <w:p w14:paraId="6DBE4A6B" w14:textId="77777777" w:rsidR="000F7377" w:rsidRDefault="000F7377"/>
    <w:p w14:paraId="3839CB01" w14:textId="77777777" w:rsidR="000F7377" w:rsidRDefault="000F7377">
      <w:r xmlns:w="http://schemas.openxmlformats.org/wordprocessingml/2006/main">
        <w:t xml:space="preserve">เปาโลกระตุ้นให้ชาวโครินธ์ประพฤติตนเป็นระเบียบและให้ความเคารพ</w:t>
      </w:r>
    </w:p>
    <w:p w14:paraId="1C2DC101" w14:textId="77777777" w:rsidR="000F7377" w:rsidRDefault="000F7377"/>
    <w:p w14:paraId="2251FC76" w14:textId="77777777" w:rsidR="000F7377" w:rsidRDefault="000F7377">
      <w:r xmlns:w="http://schemas.openxmlformats.org/wordprocessingml/2006/main">
        <w:t xml:space="preserve">1. การสร้างความเป็นระเบียบเรียบร้อยและความเคารพในชีวิตของเรา</w:t>
      </w:r>
    </w:p>
    <w:p w14:paraId="3E4EFE14" w14:textId="77777777" w:rsidR="000F7377" w:rsidRDefault="000F7377"/>
    <w:p w14:paraId="77761C7B" w14:textId="77777777" w:rsidR="000F7377" w:rsidRDefault="000F7377">
      <w:r xmlns:w="http://schemas.openxmlformats.org/wordprocessingml/2006/main">
        <w:t xml:space="preserve">2. ดำเนินชีวิตอย่างเหมาะสมตามคำแนะนำของเปาโล</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5:15-17 - ถ้าอย่างนั้นจงระวังให้ดี คุณจะใช้ชีวิตอย่างไร? </w:t>
      </w:r>
      <w:r xmlns:w="http://schemas.openxmlformats.org/wordprocessingml/2006/main">
        <w:rPr>
          <w:rFonts w:ascii="맑은 고딕 Semilight" w:hAnsi="맑은 고딕 Semilight"/>
        </w:rPr>
        <w:t xml:space="preserve">จง </w:t>
      </w:r>
      <w:r xmlns:w="http://schemas.openxmlformats.org/wordprocessingml/2006/main">
        <w:t xml:space="preserve">ทำตัวเป็นคนไม่ฉลาดแต่เป็นคนฉลาด ใช้ทุกโอกาสให้เกิดประโยชน์สูงสุด เพราะยุคสมัยนั้นชั่วร้าย ฉะนั้นอย่าโง่เขลา แต่จงเข้าใจน้ำพระทัยขององค์พระผู้เป็นเจ้าว่าเป็นอย่างไร</w:t>
      </w:r>
    </w:p>
    <w:p w14:paraId="679DD7E6" w14:textId="77777777" w:rsidR="000F7377" w:rsidRDefault="000F7377"/>
    <w:p w14:paraId="2D7088DE" w14:textId="77777777" w:rsidR="000F7377" w:rsidRDefault="000F7377">
      <w:r xmlns:w="http://schemas.openxmlformats.org/wordprocessingml/2006/main">
        <w:t xml:space="preserve">2. ทิตัส 2:11-12 - เพราะพระคุณของพระเจ้าได้ปรากฏซึ่งให้ความรอดแก่ทุกคน มันสอนให้เราพูดว่า ? </w:t>
      </w:r>
      <w:r xmlns:w="http://schemas.openxmlformats.org/wordprocessingml/2006/main">
        <w:rPr>
          <w:rFonts w:ascii="맑은 고딕 Semilight" w:hAnsi="맑은 고딕 Semilight"/>
        </w:rPr>
        <w:t xml:space="preserve">ไป </w:t>
      </w:r>
      <w:r xmlns:w="http://schemas.openxmlformats.org/wordprocessingml/2006/main">
        <w:t xml:space="preserve">สู่ความอธรรมและกิเลสตัณหาทางโลก และดำเนินชีวิตอย่างควบคุมตนเอง เที่ยงธรรม และประพฤติตามพระเจ้าในยุคปัจจุบันนี้</w:t>
      </w:r>
    </w:p>
    <w:p w14:paraId="513F7F38" w14:textId="77777777" w:rsidR="000F7377" w:rsidRDefault="000F7377"/>
    <w:p w14:paraId="74A8BB7D" w14:textId="77777777" w:rsidR="000F7377" w:rsidRDefault="000F7377">
      <w:r xmlns:w="http://schemas.openxmlformats.org/wordprocessingml/2006/main">
        <w:t xml:space="preserve">1 โครินธ์ 15 เป็นบทที่สิบห้าของสาส์นฉบับแรกของเปาโลถึงชาวโครินธ์ ในบทนี้ เปาโลกล่าวถึงหัวข้อเรื่องการฟื้นคืนชีวิต โดยเน้นความสำคัญของการฟื้นคืนชีวิตในความเชื่อของคริสเตียน และแก้ไขความเข้าใจผิดบางประการในหมู่ผู้เชื่อชาวโครินธ์</w:t>
      </w:r>
    </w:p>
    <w:p w14:paraId="082D9AF5" w14:textId="77777777" w:rsidR="000F7377" w:rsidRDefault="000F7377"/>
    <w:p w14:paraId="589E55E3" w14:textId="77777777" w:rsidR="000F7377" w:rsidRDefault="000F7377">
      <w:r xmlns:w="http://schemas.openxmlformats.org/wordprocessingml/2006/main">
        <w:t xml:space="preserve">ย่อหน้าที่ 1: เปาโลเริ่มต้นด้วยการยืนยันข้อความพระกิตติคุณอีกครั้งว่ามีความสำคัญเป็นอันดับแรก: พระคริสต์ทรงสิ้นพระชนม์เพื่อบาปของเรา ถูกฝังไว้ และถูกฟื้นคืนพระชนม์ในวันที่สามตามพระคัมภีร์ (1 โครินธ์ 15:3-4) เขาจัดเตรียมรายชื่อพยานที่เห็นพระเยซูหลังจากการฟื้นคืนพระชนม์ รวมทั้งเปโตร ยากอบ และคนอื่นๆ อีกกว่าห้าร้อยคน (1 โครินธ์ 15:5-8) เปาโลเน้นว่าถ้าพระคริสต์ไม่ได้ทรงเป็นขึ้นมาจากความตาย ศรัทธาของพวกเขาก็เปล่าประโยชน์ และพวกเขายังคงอยู่ในบาปของพวกเขา (1 โครินธ์ 15:17) พระองค์ทรงนำเสนอพระเยซูเป็นผลแรกของผู้ที่หลับไป โดยให้ความมั่นใจกับผู้เชื่อว่าเช่นเดียวกับที่พระคริสต์ทรงฟื้นคืนพระชนม์ พวกเขาจะถูกปลุกให้มีชีวิตนิรันดร์เช่นกัน</w:t>
      </w:r>
    </w:p>
    <w:p w14:paraId="4D51B7BC" w14:textId="77777777" w:rsidR="000F7377" w:rsidRDefault="000F7377"/>
    <w:p w14:paraId="53029212" w14:textId="77777777" w:rsidR="000F7377" w:rsidRDefault="000F7377">
      <w:r xmlns:w="http://schemas.openxmlformats.org/wordprocessingml/2006/main">
        <w:t xml:space="preserve">ย่อหน้าที่ 2: เปาโลกล่าวถึงความเข้าใจผิดบางประการเกี่ยวกับการฟื้นคืนพระชนม์ในหมู่ผู้เชื่อชาวโครินธ์ พระองค์ทรงตอบสนองต่อผู้ที่ปฏิเสธหรือตั้งคำถามเรื่องการฟื้นคืนชีพทางร่างกายโดยอธิบายว่าเนื้อมนุษย์และสัตว์ก็มีหลายประเภทเช่นกัน ร่างกายก็มีหลายประเภทเช่นกัน ทั้งกายฝ่ายโลกและฝ่ายสวรรค์ (1 โครินธ์ 15:35-40) เขาใช้การเปรียบเทียบจากธรรมชาติเพื่อแสดงให้เห็นว่าเมล็ดพืชต้องตายก่อนจึงจะเกิดชีวิตใหม่ได้อย่างไร ในทำนองเดียวกัน ร่างกายที่เน่าเปื่อยของเราจะถูกเปลี่ยนให้กลายเป็นร่างกายที่ไม่เน่าเปื่อยเมื่อถึงเวลาฟื้นคืนชีวิต (1 โครินธ์ 15:42-44)</w:t>
      </w:r>
    </w:p>
    <w:p w14:paraId="24AA9029" w14:textId="77777777" w:rsidR="000F7377" w:rsidRDefault="000F7377"/>
    <w:p w14:paraId="3E6943A5" w14:textId="77777777" w:rsidR="000F7377" w:rsidRDefault="000F7377">
      <w:r xmlns:w="http://schemas.openxmlformats.org/wordprocessingml/2006/main">
        <w:t xml:space="preserve">ย่อหน้าที่ 3: บทนี้ปิดท้ายด้วยการประกาศชัยชนะเกี่ยวกับชัยชนะเหนือความตายผ่านทางพระเยซูคริสต์ เปาโลประกาศว่าความตายถูกกลืนเข้าไปในชัยชนะ และล้อเลียนอำนาจของมันโดยอ้างอิงจากอิสยาห์ (1 โครินธ์ 15:54-55) เขาสนับสนุนให้ผู้เชื่อยืนหยัดในศรัทธาของตน เพราะงานรับใช้พระเจ้าไม่ได้ไร้ผล (1 โครินธ์ 15:58) ข้อความของเปาโลเป็นข้อความแห่งความหวังและความมั่นใจ ยืนยันความเป็นจริงของการฟื้นคืนพระชนม์และความหมายนิรันดร์ของ </w:t>
      </w:r>
      <w:r xmlns:w="http://schemas.openxmlformats.org/wordprocessingml/2006/main">
        <w:lastRenderedPageBreak xmlns:w="http://schemas.openxmlformats.org/wordprocessingml/2006/main"/>
      </w:r>
      <w:r xmlns:w="http://schemas.openxmlformats.org/wordprocessingml/2006/main">
        <w:t xml:space="preserve">ชัยชนะของพระคริสต์เหนือความตาย</w:t>
      </w:r>
    </w:p>
    <w:p w14:paraId="6754E71B" w14:textId="77777777" w:rsidR="000F7377" w:rsidRDefault="000F7377"/>
    <w:p w14:paraId="3F32F2AA" w14:textId="77777777" w:rsidR="000F7377" w:rsidRDefault="000F7377">
      <w:r xmlns:w="http://schemas.openxmlformats.org/wordprocessingml/2006/main">
        <w:t xml:space="preserve">โดยสรุป บทที่สิบห้าของโครินธ์ฉบับแรกมีศูนย์กลางอยู่ที่หัวข้อเรื่องการฟื้นคืนพระชนม์ เปาโลเน้นถึงความสำคัญของการฟื้นคืนพระชนม์ของพระคริสต์ในฐานะรากฐานของความเชื่อของคริสเตียน เขากล่าวถึงความเข้าใจผิดเกี่ยวกับการฟื้นคืนพระชนม์ทางร่างกายและให้ความมั่นใจกับผู้เชื่อว่าเช่นเดียวกับที่พระคริสต์ทรงฟื้นคืนพระชนม์ พวกเขาก็จะได้รับประสบการณ์การเป็นขึ้นจากตายสู่ชีวิตนิรันดร์เช่นกัน เปาโลใช้คำอุปมาเพื่ออธิบายการเปลี่ยนแปลงจากร่างกายที่เน่าเปื่อยไปเป็นร่างกายที่ไม่เน่าเปื่อยในเวลาของการฟื้นคืนชีวิต เขาปิดท้ายด้วยการประกาศอย่างมีชัยเกี่ยวกับชัยชนะเหนือความตายผ่านทางพระเยซูคริสต์ กระตุ้นให้ผู้เชื่อยืนหยัดในศรัทธาของตน และให้ความมั่นใจกับพวกเขาว่างานของตนในการรับใช้พระเจ้านั้นไม่ไร้ผล บทนี้เน้นบทบาทสำคัญของการฟื้นคืนพระชนม์ในเทววิทยาคริสเตียน และให้ความหวังแก่ผู้เชื่อเกี่ยวกับการได้รับเกียรติในอนาคต</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โครินธ์ 15:1 ยิ่งกว่านั้น พี่น้องทั้งหลาย ข้าพเจ้าประกาศแก่ท่านถึงข่าวประเสริฐซึ่งข้าพเจ้าได้ประกาศแก่ท่าน ซึ่งท่านได้รับแล้วและอยู่ในที่ซึ่งท่านยืนอยู่</w:t>
      </w:r>
    </w:p>
    <w:p w14:paraId="63C161E5" w14:textId="77777777" w:rsidR="000F7377" w:rsidRDefault="000F7377"/>
    <w:p w14:paraId="0CD56DF4" w14:textId="77777777" w:rsidR="000F7377" w:rsidRDefault="000F7377">
      <w:r xmlns:w="http://schemas.openxmlformats.org/wordprocessingml/2006/main">
        <w:t xml:space="preserve">เปาโลเตือนชาวโครินธ์ถึงพระกิตติคุณที่เขาสั่งสอนพวกเขา ซึ่งพวกเขายอมรับและยืนหยัด</w:t>
      </w:r>
    </w:p>
    <w:p w14:paraId="72E7E25C" w14:textId="77777777" w:rsidR="000F7377" w:rsidRDefault="000F7377"/>
    <w:p w14:paraId="44E3D084" w14:textId="77777777" w:rsidR="000F7377" w:rsidRDefault="000F7377">
      <w:r xmlns:w="http://schemas.openxmlformats.org/wordprocessingml/2006/main">
        <w:t xml:space="preserve">1. พลังแห่งข่าวประเสริฐ: ทำไมเราจึงยืนหยัดบนความจริงของข่าวประเสริฐ</w:t>
      </w:r>
    </w:p>
    <w:p w14:paraId="72C343C6" w14:textId="77777777" w:rsidR="000F7377" w:rsidRDefault="000F7377"/>
    <w:p w14:paraId="480BEB61" w14:textId="77777777" w:rsidR="000F7377" w:rsidRDefault="000F7377">
      <w:r xmlns:w="http://schemas.openxmlformats.org/wordprocessingml/2006/main">
        <w:t xml:space="preserve">2. ข่าวประเสริฐของพระคริสต์: รากฐานเพื่อชีวิตของเรา</w:t>
      </w:r>
    </w:p>
    <w:p w14:paraId="0C51CA2C" w14:textId="77777777" w:rsidR="000F7377" w:rsidRDefault="000F7377"/>
    <w:p w14:paraId="38C5BCF9" w14:textId="77777777" w:rsidR="000F7377" w:rsidRDefault="000F7377">
      <w:r xmlns:w="http://schemas.openxmlformats.org/wordprocessingml/2006/main">
        <w:t xml:space="preserve">1. 1 โครินธ์ 15:3-4 - เพราะก่อนอื่นข้าพเจ้าได้มอบทุกสิ่งที่ข้าพเจ้าได้รับแก่ท่านแล้วว่าพระคริสต์ทรงสิ้นพระชนม์เพื่อบาปของเราตามพระคัมภีร์อย่างไร และพระองค์ทรงถูกฝังไว้ และพระองค์ทรงเป็นขึ้นมาใหม่ในวันที่สามตามพระคัมภีร์ว่า</w:t>
      </w:r>
    </w:p>
    <w:p w14:paraId="14EF5EC6" w14:textId="77777777" w:rsidR="000F7377" w:rsidRDefault="000F7377"/>
    <w:p w14:paraId="3E137BE4" w14:textId="77777777" w:rsidR="000F7377" w:rsidRDefault="000F7377">
      <w:r xmlns:w="http://schemas.openxmlformats.org/wordprocessingml/2006/main">
        <w:t xml:space="preserve">2.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0C84A8E2" w14:textId="77777777" w:rsidR="000F7377" w:rsidRDefault="000F7377"/>
    <w:p w14:paraId="584F8B6A" w14:textId="77777777" w:rsidR="000F7377" w:rsidRDefault="000F7377">
      <w:r xmlns:w="http://schemas.openxmlformats.org/wordprocessingml/2006/main">
        <w:t xml:space="preserve">1 โครินธ์ 15:2 โดยวิธีนี้ถ้าท่านจำสิ่งที่เราได้สั่งสอนท่านไว้ในความทรงจำ เว้นแต่ท่านจะเชื่อโดยไร้ประโยชน์</w:t>
      </w:r>
    </w:p>
    <w:p w14:paraId="7EA44CE0" w14:textId="77777777" w:rsidR="000F7377" w:rsidRDefault="000F7377"/>
    <w:p w14:paraId="002638BF" w14:textId="77777777" w:rsidR="000F7377" w:rsidRDefault="000F7377">
      <w:r xmlns:w="http://schemas.openxmlformats.org/wordprocessingml/2006/main">
        <w:t xml:space="preserve">เปาโลสนับสนุนให้ชาวโครินธ์ระลึกถึงคำสอนของเขา เนื่องจากเป็นหนทางที่พวกเขาจะได้รับความรอด</w:t>
      </w:r>
    </w:p>
    <w:p w14:paraId="555BA52B" w14:textId="77777777" w:rsidR="000F7377" w:rsidRDefault="000F7377"/>
    <w:p w14:paraId="37DC3BCA" w14:textId="77777777" w:rsidR="000F7377" w:rsidRDefault="000F7377">
      <w:r xmlns:w="http://schemas.openxmlformats.org/wordprocessingml/2006/main">
        <w:t xml:space="preserve">1. พลังแห่งการจดจำ: วิธีรักษาศรัทธาให้คงอยู่</w:t>
      </w:r>
    </w:p>
    <w:p w14:paraId="16EE7C18" w14:textId="77777777" w:rsidR="000F7377" w:rsidRDefault="000F7377"/>
    <w:p w14:paraId="561B51AD" w14:textId="77777777" w:rsidR="000F7377" w:rsidRDefault="000F7377">
      <w:r xmlns:w="http://schemas.openxmlformats.org/wordprocessingml/2006/main">
        <w:t xml:space="preserve">2. พระพรแห่งความรอด: รับและจดจำของประทานจากพระเจ้า</w:t>
      </w:r>
    </w:p>
    <w:p w14:paraId="71193316" w14:textId="77777777" w:rsidR="000F7377" w:rsidRDefault="000F7377"/>
    <w:p w14:paraId="6EC9B9A4"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BE3C316" w14:textId="77777777" w:rsidR="000F7377" w:rsidRDefault="000F7377"/>
    <w:p w14:paraId="7BBFFC3A" w14:textId="77777777" w:rsidR="000F7377" w:rsidRDefault="000F7377">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0F3C4A17" w14:textId="77777777" w:rsidR="000F7377" w:rsidRDefault="000F7377"/>
    <w:p w14:paraId="16F30224" w14:textId="77777777" w:rsidR="000F7377" w:rsidRDefault="000F7377">
      <w:r xmlns:w="http://schemas.openxmlformats.org/wordprocessingml/2006/main">
        <w:t xml:space="preserve">1 โครินธ์ 15:3 เพราะว่าข้าพเจ้าได้มอบสิ่งทั้งหมดที่ข้าพเจ้าได้รับแก่ท่านก่อนแล้วว่า พระคริสต์ทรงสิ้นพระชนม์เพราะบาปของเราตามพระคัมภีร์อย่างไร</w:t>
      </w:r>
    </w:p>
    <w:p w14:paraId="03A5D1E2" w14:textId="77777777" w:rsidR="000F7377" w:rsidRDefault="000F7377"/>
    <w:p w14:paraId="0B71846D" w14:textId="77777777" w:rsidR="000F7377" w:rsidRDefault="000F7377">
      <w:r xmlns:w="http://schemas.openxmlformats.org/wordprocessingml/2006/main">
        <w:t xml:space="preserve">อัครสาวกเปาโลสอนว่าพระเยซูสิ้นพระชนม์เพื่อบาปของเราตามพระคัมภีร์</w:t>
      </w:r>
    </w:p>
    <w:p w14:paraId="1CF1FB5A" w14:textId="77777777" w:rsidR="000F7377" w:rsidRDefault="000F7377"/>
    <w:p w14:paraId="0A44768D" w14:textId="77777777" w:rsidR="000F7377" w:rsidRDefault="000F7377">
      <w:r xmlns:w="http://schemas.openxmlformats.org/wordprocessingml/2006/main">
        <w:t xml:space="preserve">1. ความสำคัญของการสิ้นพระชนม์ของพระเยซู: เข้าใจถึงฤทธิ์อำนาจแห่งไม้กางเขน</w:t>
      </w:r>
    </w:p>
    <w:p w14:paraId="7F84C44E" w14:textId="77777777" w:rsidR="000F7377" w:rsidRDefault="000F7377"/>
    <w:p w14:paraId="236BD04F" w14:textId="77777777" w:rsidR="000F7377" w:rsidRDefault="000F7377">
      <w:r xmlns:w="http://schemas.openxmlformats.org/wordprocessingml/2006/main">
        <w:t xml:space="preserve">2. พลังแห่งข่าวประเสริฐ: การสิ้นพระชนม์ของพระเยซูเปลี่ยนแปลงทุกสิ่งอย่างไร</w:t>
      </w:r>
    </w:p>
    <w:p w14:paraId="7A2336CB" w14:textId="77777777" w:rsidR="000F7377" w:rsidRDefault="000F7377"/>
    <w:p w14:paraId="33FA109E"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1B5C5571" w14:textId="77777777" w:rsidR="000F7377" w:rsidRDefault="000F7377"/>
    <w:p w14:paraId="404693F0" w14:textId="77777777" w:rsidR="000F7377" w:rsidRDefault="000F7377">
      <w:r xmlns:w="http://schemas.openxmlformats.org/wordprocessingml/2006/main">
        <w:t xml:space="preserve">2. อิสยาห์ 53:5-6 -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6EA62764" w14:textId="77777777" w:rsidR="000F7377" w:rsidRDefault="000F7377"/>
    <w:p w14:paraId="774212EC" w14:textId="77777777" w:rsidR="000F7377" w:rsidRDefault="000F7377">
      <w:r xmlns:w="http://schemas.openxmlformats.org/wordprocessingml/2006/main">
        <w:t xml:space="preserve">1 โครินธ์ 15:4 และทรงถูกฝังไว้ และทรงเป็นขึ้นมาใหม่ในวันที่สามตามพระคัมภีร์ว่า</w:t>
      </w:r>
    </w:p>
    <w:p w14:paraId="3CDCE1A5" w14:textId="77777777" w:rsidR="000F7377" w:rsidRDefault="000F7377"/>
    <w:p w14:paraId="00C93ECD" w14:textId="77777777" w:rsidR="000F7377" w:rsidRDefault="000F7377">
      <w:r xmlns:w="http://schemas.openxmlformats.org/wordprocessingml/2006/main">
        <w:t xml:space="preserve">อัครสาวกเปาโลเตือนคริสตจักรในเมืองโครินธ์ว่าพระเยซูถูกฝังและพระองค์ทรงเป็นขึ้นมาจากความตายในวันที่สามตามที่พระคัมภีร์พยากรณ์ไว้</w:t>
      </w:r>
    </w:p>
    <w:p w14:paraId="437AF95E" w14:textId="77777777" w:rsidR="000F7377" w:rsidRDefault="000F7377"/>
    <w:p w14:paraId="5FBD5C25" w14:textId="77777777" w:rsidR="000F7377" w:rsidRDefault="000F7377">
      <w:r xmlns:w="http://schemas.openxmlformats.org/wordprocessingml/2006/main">
        <w:t xml:space="preserve">1. “ดำเนินชีวิตแห่งการฟื้นคืนพระชนม์: แบบอย่างของพระเยซู”</w:t>
      </w:r>
    </w:p>
    <w:p w14:paraId="7E84EA4E" w14:textId="77777777" w:rsidR="000F7377" w:rsidRDefault="000F7377"/>
    <w:p w14:paraId="4C1D9DA2" w14:textId="77777777" w:rsidR="000F7377" w:rsidRDefault="000F7377">
      <w:r xmlns:w="http://schemas.openxmlformats.org/wordprocessingml/2006/main">
        <w:t xml:space="preserve">2. “พลังแห่งพระคัมภีร์: นัยสำคัญแห่งการฟื้นคืนพระชนม์ของพระเยซู”</w:t>
      </w:r>
    </w:p>
    <w:p w14:paraId="27352DE3" w14:textId="77777777" w:rsidR="000F7377" w:rsidRDefault="000F7377"/>
    <w:p w14:paraId="3E2E35BB" w14:textId="77777777" w:rsidR="000F7377" w:rsidRDefault="000F7377">
      <w:r xmlns:w="http://schemas.openxmlformats.org/wordprocessingml/2006/main">
        <w:t xml:space="preserve">1. โรม 6:4-5 - ดังนั้นเราจึงถูกฝังไว้กับพระองค์โดยการบัพติศมาเข้าสู่ความตาย เช่นเดียวกับที่พระคริสต์ทรงถูกทำให้เป็นขึ้นมาจากความตายโดยพระสิริของพระบิดาฉันใด เราก็ควรดำเนินชีวิตใหม่เช่นกัน</w:t>
      </w:r>
    </w:p>
    <w:p w14:paraId="0DD01FBA" w14:textId="77777777" w:rsidR="000F7377" w:rsidRDefault="000F7377"/>
    <w:p w14:paraId="045DDF6B" w14:textId="77777777" w:rsidR="000F7377" w:rsidRDefault="000F7377">
      <w:r xmlns:w="http://schemas.openxmlformats.org/wordprocessingml/2006/main">
        <w:t xml:space="preserve">5 เพราะว่าถ้าเรารวมกันเป็นหนึ่งเดียวกันตามอย่างพระองค์สิ้นพระชนม์ เราก็จะเป็นอย่างเดียวกับพระองค์เป็นขึ้นมาจากความตายอย่างแน่นอน</w:t>
      </w:r>
    </w:p>
    <w:p w14:paraId="2050ABDE" w14:textId="77777777" w:rsidR="000F7377" w:rsidRDefault="000F7377"/>
    <w:p w14:paraId="51DE2CA1" w14:textId="77777777" w:rsidR="000F7377" w:rsidRDefault="000F7377">
      <w:r xmlns:w="http://schemas.openxmlformats.org/wordprocessingml/2006/main">
        <w:t xml:space="preserve">2. ยอห์น 11:25-26 - พระเยซูตรัสกับเธอว่า “เราเป็นผู้ฟื้นคืนชีพและเป็นชีวิต ผู้ที่เชื่อในเราแม้ว่าเขาจะตายเขาก็จะมีชีวิตอยู่ และผู้ใดมีชีวิตและศรัทธาต่อข้าก็จะไม่มีวันตาย คุณเชื่อเรื่องนี้ไหม?”</w:t>
      </w:r>
    </w:p>
    <w:p w14:paraId="5362F32E" w14:textId="77777777" w:rsidR="000F7377" w:rsidRDefault="000F7377"/>
    <w:p w14:paraId="16180B9F" w14:textId="77777777" w:rsidR="000F7377" w:rsidRDefault="000F7377">
      <w:r xmlns:w="http://schemas.openxmlformats.org/wordprocessingml/2006/main">
        <w:t xml:space="preserve">1 โครินธ์ 15:5 และเห็นเขามาจากเคฟาสและอัครสาวกสิบสองคนด้วย</w:t>
      </w:r>
    </w:p>
    <w:p w14:paraId="3382996C" w14:textId="77777777" w:rsidR="000F7377" w:rsidRDefault="000F7377"/>
    <w:p w14:paraId="344482BA" w14:textId="77777777" w:rsidR="000F7377" w:rsidRDefault="000F7377">
      <w:r xmlns:w="http://schemas.openxmlformats.org/wordprocessingml/2006/main">
        <w:t xml:space="preserve">ข้อความตอน: เปาโลกล่าวว่าเคฟาสและอัครสาวกสิบสองคนเห็นพระเยซูหลังจากการฟื้นคืนพระชนม์</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ความจริงของการฟื้นคืนพระชนม์: เคฟาสและอัครสาวกสิบสองคนเป็นพยานถึงเหตุการณ์นั้น</w:t>
      </w:r>
    </w:p>
    <w:p w14:paraId="70DDCFF5" w14:textId="77777777" w:rsidR="000F7377" w:rsidRDefault="000F7377"/>
    <w:p w14:paraId="087FEF88" w14:textId="77777777" w:rsidR="000F7377" w:rsidRDefault="000F7377">
      <w:r xmlns:w="http://schemas.openxmlformats.org/wordprocessingml/2006/main">
        <w:t xml:space="preserve">2. ฤทธิ์อำนาจของพระคริสต์: การฟื้นคืนพระชนม์ของพระองค์ประกาศโดยผู้ติดตามของพระองค์</w:t>
      </w:r>
    </w:p>
    <w:p w14:paraId="2F14DBE5" w14:textId="77777777" w:rsidR="000F7377" w:rsidRDefault="000F7377"/>
    <w:p w14:paraId="4E44AF77" w14:textId="77777777" w:rsidR="000F7377" w:rsidRDefault="000F7377">
      <w:r xmlns:w="http://schemas.openxmlformats.org/wordprocessingml/2006/main">
        <w:t xml:space="preserve">1. กิจการ 1:3 พระองค์ทรงปรากฏพระองค์ต่อพวกเขาหลังจากทนทุกข์ด้วยหลักฐานมากมาย ทรงปรากฏต่อพวกเขาตลอดสี่สิบวันและตรัสถึงอาณาจักรของพระเจ้า</w:t>
      </w:r>
    </w:p>
    <w:p w14:paraId="3C0C48D0" w14:textId="77777777" w:rsidR="000F7377" w:rsidRDefault="000F7377"/>
    <w:p w14:paraId="3E523292" w14:textId="77777777" w:rsidR="000F7377" w:rsidRDefault="000F7377">
      <w:r xmlns:w="http://schemas.openxmlformats.org/wordprocessingml/2006/main">
        <w:t xml:space="preserve">2. ยอห์น 20:26 แปดวันต่อมา เหล่าสาวกของพระองค์อยู่ข้างในอีกครั้ง และโธมัสก็อยู่ด้วย แม้ว่าประตูจะปิดล็อคแล้ว แต่พระเยซูเสด็จมายืนอยู่ท่ามกลางพวกเขาและตรัสว่า “สันติสุขจงดำรงอยู่กับท่าน”</w:t>
      </w:r>
    </w:p>
    <w:p w14:paraId="726AF12A" w14:textId="77777777" w:rsidR="000F7377" w:rsidRDefault="000F7377"/>
    <w:p w14:paraId="0BB2C834" w14:textId="77777777" w:rsidR="000F7377" w:rsidRDefault="000F7377">
      <w:r xmlns:w="http://schemas.openxmlformats.org/wordprocessingml/2006/main">
        <w:t xml:space="preserve">1 โครินธ์ 15:6 หลังจากนั้น มีพี่น้องกว่าห้าร้อยคนเห็นเขาพร้อมกัน ซึ่งส่วนใหญ่ยังคงอยู่จนถึงทุกวันนี้ แต่บางคนก็หลับไป</w:t>
      </w:r>
    </w:p>
    <w:p w14:paraId="64B734C0" w14:textId="77777777" w:rsidR="000F7377" w:rsidRDefault="000F7377"/>
    <w:p w14:paraId="636F9CFD" w14:textId="77777777" w:rsidR="000F7377" w:rsidRDefault="000F7377">
      <w:r xmlns:w="http://schemas.openxmlformats.org/wordprocessingml/2006/main">
        <w:t xml:space="preserve">เปาโลเล่าถึงการเผชิญหน้าของเขากับพระเยซูผู้ฟื้นคืนพระชนม์ และการเผชิญหน้ากับคนกว่า 500 กว่าคนในเวลาต่อมากับพระเจ้าผู้ฟื้นคืนพระชนม์</w:t>
      </w:r>
    </w:p>
    <w:p w14:paraId="4BE67DAF" w14:textId="77777777" w:rsidR="000F7377" w:rsidRDefault="000F7377"/>
    <w:p w14:paraId="6470925E" w14:textId="77777777" w:rsidR="000F7377" w:rsidRDefault="000F7377">
      <w:r xmlns:w="http://schemas.openxmlformats.org/wordprocessingml/2006/main">
        <w:t xml:space="preserve">1: ความหวังของเราในการฟื้นคืนพระชนม์ของพระคริสต์</w:t>
      </w:r>
    </w:p>
    <w:p w14:paraId="4DABFA49" w14:textId="77777777" w:rsidR="000F7377" w:rsidRDefault="000F7377"/>
    <w:p w14:paraId="59ADB010" w14:textId="77777777" w:rsidR="000F7377" w:rsidRDefault="000F7377">
      <w:r xmlns:w="http://schemas.openxmlformats.org/wordprocessingml/2006/main">
        <w:t xml:space="preserve">2: พลังของชุมชนในการเป็นสักขีพยานของพระเจ้าผู้ฟื้นคืนพระชนม์</w:t>
      </w:r>
    </w:p>
    <w:p w14:paraId="77484514" w14:textId="77777777" w:rsidR="000F7377" w:rsidRDefault="000F7377"/>
    <w:p w14:paraId="2A8F065B" w14:textId="77777777" w:rsidR="000F7377" w:rsidRDefault="000F7377">
      <w:r xmlns:w="http://schemas.openxmlformats.org/wordprocessingml/2006/main">
        <w:t xml:space="preserve">1: โรม 6:4-5 “เหตุฉะนั้นเราจึงถูกฝังไว้กับพระองค์โดยบัพติศมาเข้าในความตาย เหมือนกับที่พระคริสต์ทรงถูกทำให้เป็นขึ้นมาจากความตายโดยพระสิริของพระบิดาฉันใด เราก็จะดำเนินชีวิตใหม่เช่นกัน”</w:t>
      </w:r>
    </w:p>
    <w:p w14:paraId="4BF38EB9" w14:textId="77777777" w:rsidR="000F7377" w:rsidRDefault="000F7377"/>
    <w:p w14:paraId="59B73BDA" w14:textId="77777777" w:rsidR="000F7377" w:rsidRDefault="000F7377">
      <w:r xmlns:w="http://schemas.openxmlformats.org/wordprocessingml/2006/main">
        <w:t xml:space="preserve">2: กิจการ 1:3 “พระองค์ได้ทรงสำแดงพระองค์เองว่าทรงมีชีวิตตามความปรารถนาของพระองค์ด้วยข้อพิสูจน์อันไม่มีข้อผิดพลาดมากมาย โดยปรากฏให้เห็นถึงสี่สิบวัน และทรงกล่าวถึงอาณาจักรของพระเจ้า”</w:t>
      </w:r>
    </w:p>
    <w:p w14:paraId="65800292" w14:textId="77777777" w:rsidR="000F7377" w:rsidRDefault="000F7377"/>
    <w:p w14:paraId="7AEF75D9" w14:textId="77777777" w:rsidR="000F7377" w:rsidRDefault="000F7377">
      <w:r xmlns:w="http://schemas.openxmlformats.org/wordprocessingml/2006/main">
        <w:t xml:space="preserve">1 โครินธ์ 15:7 หลังจากนั้น เขาก็เห็นยากอบ แล้วอัครสาวกทั้งหมด</w:t>
      </w:r>
    </w:p>
    <w:p w14:paraId="4F890BBA" w14:textId="77777777" w:rsidR="000F7377" w:rsidRDefault="000F7377"/>
    <w:p w14:paraId="5793CF30" w14:textId="77777777" w:rsidR="000F7377" w:rsidRDefault="000F7377">
      <w:r xmlns:w="http://schemas.openxmlformats.org/wordprocessingml/2006/main">
        <w:t xml:space="preserve">ข้อความที่พระเยซูทรงปรากฏต่อยากอบและอัครสาวกทุกคน</w:t>
      </w:r>
    </w:p>
    <w:p w14:paraId="5C803E80" w14:textId="77777777" w:rsidR="000F7377" w:rsidRDefault="000F7377"/>
    <w:p w14:paraId="3EEA9B14" w14:textId="77777777" w:rsidR="000F7377" w:rsidRDefault="000F7377">
      <w:r xmlns:w="http://schemas.openxmlformats.org/wordprocessingml/2006/main">
        <w:t xml:space="preserve">1. เชื่อสิ่งที่เหลือเชื่อ: การฟื้นคืนพระชนม์ของพระเยซู</w:t>
      </w:r>
    </w:p>
    <w:p w14:paraId="494C1B4B" w14:textId="77777777" w:rsidR="000F7377" w:rsidRDefault="000F7377"/>
    <w:p w14:paraId="07BFDB99" w14:textId="77777777" w:rsidR="000F7377" w:rsidRDefault="000F7377">
      <w:r xmlns:w="http://schemas.openxmlformats.org/wordprocessingml/2006/main">
        <w:t xml:space="preserve">2. การสถิตย์ของพระเยซู: ประสบพระองค์ในชีวิตของเรา</w:t>
      </w:r>
    </w:p>
    <w:p w14:paraId="66583DC5" w14:textId="77777777" w:rsidR="000F7377" w:rsidRDefault="000F7377"/>
    <w:p w14:paraId="62468974" w14:textId="77777777" w:rsidR="000F7377" w:rsidRDefault="000F7377">
      <w:r xmlns:w="http://schemas.openxmlformats.org/wordprocessingml/2006/main">
        <w:t xml:space="preserve">1. โรม 10:9-10 - “ถ้าคุณประกาศด้วยปากของคุณว่า 'พระเยซูคือองค์พระผู้เป็นเจ้า' และเชื่อในใจว่าพระเจ้าได้ทรงให้พระองค์เป็นขึ้นมาจากความตาย คุณจะได้รับความรอด ด้วยว่าท่านเชื่อและชอบธรรมด้วยใจ และด้วยปากของท่านเองที่ยืนยันความเชื่อและรับความรอด”</w:t>
      </w:r>
    </w:p>
    <w:p w14:paraId="47140DA4" w14:textId="77777777" w:rsidR="000F7377" w:rsidRDefault="000F7377"/>
    <w:p w14:paraId="675C38FF" w14:textId="77777777" w:rsidR="000F7377" w:rsidRDefault="000F7377">
      <w:r xmlns:w="http://schemas.openxmlformats.org/wordprocessingml/2006/main">
        <w:t xml:space="preserve">2. ยอห์น 20:19-21 - ในตอนเย็นของวันแรกของสัปดาห์ เมื่อเหล่าสาวกปิดประตูอยู่ด้วยกันเพราะกลัวผู้นำชาวยิว พระเยซูเสด็จมายืนอยู่ท่ามกลางพวกเขาและตรัสว่า “สันติสุขจงดำรงอยู่กับพวกเขา” คุณ!" หลังจากพระองค์ตรัสดังนั้นแล้ว พระองค์ก็ทรงให้พวกเขาดูพระหัตถ์และสีข้างของพระองค์ เหล่าสาวกมีความยินดีอย่างยิ่งเมื่อได้เห็นองค์พระผู้เป็นเจ้า พระเยซูตรัสอีกครั้งว่า “สันติสุขจงมีแด่ท่าน! ดังที่พระบิดาทรงส่งเรามา ข้าพระองค์ก็ส่งพวกท่านไป”</w:t>
      </w:r>
    </w:p>
    <w:p w14:paraId="58038878" w14:textId="77777777" w:rsidR="000F7377" w:rsidRDefault="000F7377"/>
    <w:p w14:paraId="1A974AC6" w14:textId="77777777" w:rsidR="000F7377" w:rsidRDefault="000F7377">
      <w:r xmlns:w="http://schemas.openxmlformats.org/wordprocessingml/2006/main">
        <w:t xml:space="preserve">1 โครินธ์ 15:8 และสุดท้ายพระองค์ทรงเห็นข้าพเจ้าเหมือนคนที่เกิดมาตามกำหนด</w:t>
      </w:r>
    </w:p>
    <w:p w14:paraId="391C45FA" w14:textId="77777777" w:rsidR="000F7377" w:rsidRDefault="000F7377"/>
    <w:p w14:paraId="0CB55C91" w14:textId="77777777" w:rsidR="000F7377" w:rsidRDefault="000F7377">
      <w:r xmlns:w="http://schemas.openxmlformats.org/wordprocessingml/2006/main">
        <w:t xml:space="preserve">อัครสาวกเปาโลเล่าประสบการณ์การเห็นพระเยซูคริสต์ฟื้นคืนพระชนม์จากความตาย แม้ว่าพระองค์จะประสูติในเวลาที่ไม่คาดคิดก็ตาม</w:t>
      </w:r>
    </w:p>
    <w:p w14:paraId="24ACEADD" w14:textId="77777777" w:rsidR="000F7377" w:rsidRDefault="000F7377"/>
    <w:p w14:paraId="18BADF01" w14:textId="77777777" w:rsidR="000F7377" w:rsidRDefault="000F7377">
      <w:r xmlns:w="http://schemas.openxmlformats.org/wordprocessingml/2006/main">
        <w:t xml:space="preserve">1: เราต้องซื่อสัตย์ต่อความเชื่อของเราในพระเยซูคริสต์ แม้ว่าจะดูเหมือนไม่คาดฝันหรือผิดปกติก็ตาม</w:t>
      </w:r>
    </w:p>
    <w:p w14:paraId="5409DE1D" w14:textId="77777777" w:rsidR="000F7377" w:rsidRDefault="000F7377"/>
    <w:p w14:paraId="199AD395" w14:textId="77777777" w:rsidR="000F7377" w:rsidRDefault="000F7377">
      <w:r xmlns:w="http://schemas.openxmlformats.org/wordprocessingml/2006/main">
        <w:t xml:space="preserve">2: การฟื้นคืนพระชนม์ของพระเยซูคริสต์เป็นการเตือนใจอันทรงพลังว่าพระเจ้าทรงอยู่กับเราเสมอและสามารถดำเนินชีวิตได้อย่างทรงพลัง</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ฮีบรู 11:1 - บัดนี้ศรัทธาคือความมั่นใจในสิ่งที่หวังไว้ เป็นความแน่ใจในสิ่งที่มองไม่เห็น</w:t>
      </w:r>
    </w:p>
    <w:p w14:paraId="534A687F" w14:textId="77777777" w:rsidR="000F7377" w:rsidRDefault="000F7377"/>
    <w:p w14:paraId="6897BD75" w14:textId="77777777" w:rsidR="000F7377" w:rsidRDefault="000F7377">
      <w:r xmlns:w="http://schemas.openxmlformats.org/wordprocessingml/2006/main">
        <w:t xml:space="preserve">2: โรม 10:9 - ถ้าคุณยอมรับด้วยปากว่าพระเยซูคือองค์พระผู้เป็นเจ้า และเชื่อในใจว่าพระเจ้าได้ทรงให้พระองค์เป็นขึ้นมาจากความตาย คุณจะรอด</w:t>
      </w:r>
    </w:p>
    <w:p w14:paraId="204C1A42" w14:textId="77777777" w:rsidR="000F7377" w:rsidRDefault="000F7377"/>
    <w:p w14:paraId="229806E8" w14:textId="77777777" w:rsidR="000F7377" w:rsidRDefault="000F7377">
      <w:r xmlns:w="http://schemas.openxmlformats.org/wordprocessingml/2006/main">
        <w:t xml:space="preserve">1 โครินธ์ 15:9 เพราะว่าข้าพเจ้าเป็นผู้น้อยที่สุดในบรรดาอัครสาวก ที่ไม่เหมาะที่จะเรียกว่าอัครสาวก เพราะว่าข้าพเจ้าได้ข่มเหงคริสตจักรของพระเจ้า</w:t>
      </w:r>
    </w:p>
    <w:p w14:paraId="3D4DBD36" w14:textId="77777777" w:rsidR="000F7377" w:rsidRDefault="000F7377"/>
    <w:p w14:paraId="6A608CAB" w14:textId="77777777" w:rsidR="000F7377" w:rsidRDefault="000F7377">
      <w:r xmlns:w="http://schemas.openxmlformats.org/wordprocessingml/2006/main">
        <w:t xml:space="preserve">อัครสาวกเปาโลประกาศตนอย่างถ่อมตัวว่าเป็นอัครสาวกที่ต่ำต้อยที่สุด เนื่องจากเขาเคยข่มเหงคริสตจักรของพระเจ้ามาก่อน</w:t>
      </w:r>
    </w:p>
    <w:p w14:paraId="150163FA" w14:textId="77777777" w:rsidR="000F7377" w:rsidRDefault="000F7377"/>
    <w:p w14:paraId="716517DA" w14:textId="77777777" w:rsidR="000F7377" w:rsidRDefault="000F7377">
      <w:r xmlns:w="http://schemas.openxmlformats.org/wordprocessingml/2006/main">
        <w:t xml:space="preserve">1. น้อมรับความอ่อนน้อมถ่อมตน: เราสามารถเรียนรู้จากแบบอย่างการตระหนักรู้ในตนเองและความอ่อนน้อมถ่อมตนของเปาโล เมื่อเราไตร่ตรองชีวิตของเราเองและว่าเรามาไกลแค่ไหนแล้ว</w:t>
      </w:r>
    </w:p>
    <w:p w14:paraId="4E510293" w14:textId="77777777" w:rsidR="000F7377" w:rsidRDefault="000F7377"/>
    <w:p w14:paraId="14DCAF53" w14:textId="77777777" w:rsidR="000F7377" w:rsidRDefault="000F7377">
      <w:r xmlns:w="http://schemas.openxmlformats.org/wordprocessingml/2006/main">
        <w:t xml:space="preserve">2. พลังแห่งการให้อภัย: ไม่ว่าเราจะหลงผิดไปไกลแค่ไหน พระคุณและการให้อภัยของพระเจ้าสามารถนำเรากลับมาหาพระองค์ได้เสมอ</w:t>
      </w:r>
    </w:p>
    <w:p w14:paraId="713EC889" w14:textId="77777777" w:rsidR="000F7377" w:rsidRDefault="000F7377"/>
    <w:p w14:paraId="10A01141" w14:textId="77777777" w:rsidR="000F7377" w:rsidRDefault="000F7377">
      <w:r xmlns:w="http://schemas.openxmlformats.org/wordprocessingml/2006/main">
        <w:t xml:space="preserve">1. ลูกา 1:37 - "เพราะไม่มีสิ่งใดที่เป็นไปไม่ได้สำหรับพระเจ้า"</w:t>
      </w:r>
    </w:p>
    <w:p w14:paraId="67C2AA3A" w14:textId="77777777" w:rsidR="000F7377" w:rsidRDefault="000F7377"/>
    <w:p w14:paraId="32095514" w14:textId="77777777" w:rsidR="000F7377" w:rsidRDefault="000F7377">
      <w:r xmlns:w="http://schemas.openxmlformats.org/wordprocessingml/2006/main">
        <w:t xml:space="preserve">2. 1 ยอห์น 2:1-2 - “ลูกเล็กๆ ของฉัน ฉันกำลังเขียนข้อความเหล่านี้ถึงคุณเพื่อว่าคุณจะไม่ทำบาป แต่ถ้าใครทำบาป เราก็มีผู้วิงวอนแทนพระบิดาคือพระเยซูคริสต์ผู้ทรงชอบธรรม พระองค์ทรงเป็น การชำระบาปของเรา และไม่ใช่เพื่อเราเท่านั้น แต่เพื่อบาปของโลกทั้งโลกด้วย”</w:t>
      </w:r>
    </w:p>
    <w:p w14:paraId="2B11AA39" w14:textId="77777777" w:rsidR="000F7377" w:rsidRDefault="000F7377"/>
    <w:p w14:paraId="5FBC0AE5" w14:textId="77777777" w:rsidR="000F7377" w:rsidRDefault="000F7377">
      <w:r xmlns:w="http://schemas.openxmlformats.org/wordprocessingml/2006/main">
        <w:t xml:space="preserve">1 โครินธ์ 15:10 แต่โดยพระคุณของพระเจ้า ข้าพเจ้าก็เป็นอย่างที่เป็นอยู่ และพระคุณของพระองค์ซึ่งประทานแก่ข้าพเจ้านั้นมิได้ไร้ผล แต่ข้าพเจ้าตรากตรำทำงานหนักยิ่งกว่าพวกเขาทั้งหมด แต่ไม่ใช่ข้าพเจ้า แต่เป็นพระคุณของพระเจ้าซึ่งอยู่กับข้าพเจ้า</w:t>
      </w:r>
    </w:p>
    <w:p w14:paraId="4BFAEA41" w14:textId="77777777" w:rsidR="000F7377" w:rsidRDefault="000F7377"/>
    <w:p w14:paraId="73F98B23" w14:textId="77777777" w:rsidR="000F7377" w:rsidRDefault="000F7377">
      <w:r xmlns:w="http://schemas.openxmlformats.org/wordprocessingml/2006/main">
        <w:t xml:space="preserve">เปาโลรู้สึกขอบคุณสำหรับพระคุณของพระเจ้าที่มอบให้เขา ทำให้เขาสามารถทำงานได้อย่างล้นเหลือมากกว่าทุกสิ่ง</w:t>
      </w:r>
    </w:p>
    <w:p w14:paraId="475BC183" w14:textId="77777777" w:rsidR="000F7377" w:rsidRDefault="000F7377"/>
    <w:p w14:paraId="261BABEA" w14:textId="77777777" w:rsidR="000F7377" w:rsidRDefault="000F7377">
      <w:r xmlns:w="http://schemas.openxmlformats.org/wordprocessingml/2006/main">
        <w:t xml:space="preserve">1. อาศัยพระคุณของพระเจ้าในงานของเรา</w:t>
      </w:r>
    </w:p>
    <w:p w14:paraId="0E9EE403" w14:textId="77777777" w:rsidR="000F7377" w:rsidRDefault="000F7377"/>
    <w:p w14:paraId="009DFCD1" w14:textId="77777777" w:rsidR="000F7377" w:rsidRDefault="000F7377">
      <w:r xmlns:w="http://schemas.openxmlformats.org/wordprocessingml/2006/main">
        <w:t xml:space="preserve">2. พระคุณอันอุดมของพระเจ้า</w:t>
      </w:r>
    </w:p>
    <w:p w14:paraId="47F89A78" w14:textId="77777777" w:rsidR="000F7377" w:rsidRDefault="000F7377"/>
    <w:p w14:paraId="274ABE72"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7978D9FA" w14:textId="77777777" w:rsidR="000F7377" w:rsidRDefault="000F7377"/>
    <w:p w14:paraId="2C4F3F5C" w14:textId="77777777" w:rsidR="000F7377" w:rsidRDefault="000F7377">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773E89DB" w14:textId="77777777" w:rsidR="000F7377" w:rsidRDefault="000F7377"/>
    <w:p w14:paraId="353B83CE" w14:textId="77777777" w:rsidR="000F7377" w:rsidRDefault="000F7377">
      <w:r xmlns:w="http://schemas.openxmlformats.org/wordprocessingml/2006/main">
        <w:t xml:space="preserve">1 โครินธ์ 15:11 เพราะฉะนั้น ไม่ว่าเป็นข้าพเจ้าหรือพวกเขา เราก็ประกาศอย่างนั้นและท่านทั้งหลายก็เชื่อ</w:t>
      </w:r>
    </w:p>
    <w:p w14:paraId="473C4962" w14:textId="77777777" w:rsidR="000F7377" w:rsidRDefault="000F7377"/>
    <w:p w14:paraId="6ED7FC61" w14:textId="77777777" w:rsidR="000F7377" w:rsidRDefault="000F7377">
      <w:r xmlns:w="http://schemas.openxmlformats.org/wordprocessingml/2006/main">
        <w:t xml:space="preserve">เปาโลและอัครสาวกคนอื่นๆ ประกาศข้อความเดียวกัน และชาวโครินธ์ก็เชื่อเช่นนั้น</w:t>
      </w:r>
    </w:p>
    <w:p w14:paraId="6EFA15E3" w14:textId="77777777" w:rsidR="000F7377" w:rsidRDefault="000F7377"/>
    <w:p w14:paraId="0B26A106" w14:textId="77777777" w:rsidR="000F7377" w:rsidRDefault="000F7377">
      <w:r xmlns:w="http://schemas.openxmlformats.org/wordprocessingml/2006/main">
        <w:t xml:space="preserve">1. พลังของข้อความเดียวกัน: การเทศนาข้อความเดียวกันทำให้เราเป็นหนึ่งเดียวกันได้อย่างไร</w:t>
      </w:r>
    </w:p>
    <w:p w14:paraId="63FC2AE2" w14:textId="77777777" w:rsidR="000F7377" w:rsidRDefault="000F7377"/>
    <w:p w14:paraId="5C0619C9" w14:textId="77777777" w:rsidR="000F7377" w:rsidRDefault="000F7377">
      <w:r xmlns:w="http://schemas.openxmlformats.org/wordprocessingml/2006/main">
        <w:t xml:space="preserve">2. ความเข้มแข็งแห่งความเชื่อ: ความศรัทธาเข้มแข็งขึ้นด้วยความสามัคคีได้อย่างไร</w:t>
      </w:r>
    </w:p>
    <w:p w14:paraId="71180D42" w14:textId="77777777" w:rsidR="000F7377" w:rsidRDefault="000F7377"/>
    <w:p w14:paraId="42C183A1"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14E38BA3" w14:textId="77777777" w:rsidR="000F7377" w:rsidRDefault="000F7377"/>
    <w:p w14:paraId="78709F03" w14:textId="77777777" w:rsidR="000F7377" w:rsidRDefault="000F7377">
      <w:r xmlns:w="http://schemas.openxmlformats.org/wordprocessingml/2006/main">
        <w:t xml:space="preserve">2. ฟิลิปปี 1:27-28 - เพียงแต่ให้วิถีชีวิตของคุณคู่ควรกับข่าวประเสริฐของพระคริสต์ เพื่อว่าไม่ว่าฉันจะมาพบคุณหรือไม่อยู่ ฉันก็จะได้ยินว่าคุณยืนหยัดมั่นคงเป็นน้ำหนึ่งใจเดียวกัน ใจเดียวที่ต่อสู้เคียงข้างกันเพื่อศรัทธาในพระกิตติคุณ</w:t>
      </w:r>
    </w:p>
    <w:p w14:paraId="13913C24" w14:textId="77777777" w:rsidR="000F7377" w:rsidRDefault="000F7377"/>
    <w:p w14:paraId="45BCE2E8" w14:textId="77777777" w:rsidR="000F7377" w:rsidRDefault="000F7377">
      <w:r xmlns:w="http://schemas.openxmlformats.org/wordprocessingml/2006/main">
        <w:t xml:space="preserve">1 โครินธ์ 15:12 บัดนี้ถ้าประกาศว่าพระคริสต์ทรงเป็นขึ้นมาจากความตายแล้ว ทำไมบางคนในพวกท่านถึงบอกว่าไม่มีการเป็นขึ้นจากตาย?</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ชาวโครินธ์บางคนปฏิเสธการฟื้นคืนชีพของคนตาย และเปาโลกำลังสงสัยว่าเหตุใด เมื่อพิจารณาว่าพระคริสต์ได้รับการเทศนาว่าทรงฟื้นคืนพระชนม์แล้ว</w:t>
      </w:r>
    </w:p>
    <w:p w14:paraId="05E7BDFE" w14:textId="77777777" w:rsidR="000F7377" w:rsidRDefault="000F7377"/>
    <w:p w14:paraId="26706662" w14:textId="77777777" w:rsidR="000F7377" w:rsidRDefault="000F7377">
      <w:r xmlns:w="http://schemas.openxmlformats.org/wordprocessingml/2006/main">
        <w:t xml:space="preserve">1. เป็นการโง่ที่จะปฏิเสธการเป็นขึ้นจากตายเมื่อพระคริสต์ทรงเป็นขึ้นมาจากความตาย</w:t>
      </w:r>
    </w:p>
    <w:p w14:paraId="41147E6A" w14:textId="77777777" w:rsidR="000F7377" w:rsidRDefault="000F7377"/>
    <w:p w14:paraId="4A4286EB" w14:textId="77777777" w:rsidR="000F7377" w:rsidRDefault="000F7377">
      <w:r xmlns:w="http://schemas.openxmlformats.org/wordprocessingml/2006/main">
        <w:t xml:space="preserve">2. เราต้องจดจำและอย่าลืมว่าพระเยซูทรงเป็นขึ้นมาจากความตาย ทรงเป็นผลแรกของผู้ที่จะฟื้นคืนพระชนม์</w:t>
      </w:r>
    </w:p>
    <w:p w14:paraId="753EBA1D" w14:textId="77777777" w:rsidR="000F7377" w:rsidRDefault="000F7377"/>
    <w:p w14:paraId="0276D516" w14:textId="77777777" w:rsidR="000F7377" w:rsidRDefault="000F7377">
      <w:r xmlns:w="http://schemas.openxmlformats.org/wordprocessingml/2006/main">
        <w:t xml:space="preserve">1. โรม 8:11 - "ถ้าวิญญาณของผู้ที่ให้พระเยซูเป็นขึ้นมาจากความตายสถิตอยู่ในคุณ พระองค์ผู้ทรงให้พระเยซูคริสต์เป็นขึ้นมาจากความตายก็จะประทานชีวิตให้กับร่างกายที่ต้องตายของคุณผ่านทางพระวิญญาณของพระองค์ผู้สถิตอยู่ในคุณ"</w:t>
      </w:r>
    </w:p>
    <w:p w14:paraId="23D96BDC" w14:textId="77777777" w:rsidR="000F7377" w:rsidRDefault="000F7377"/>
    <w:p w14:paraId="670B999C" w14:textId="77777777" w:rsidR="000F7377" w:rsidRDefault="000F7377">
      <w:r xmlns:w="http://schemas.openxmlformats.org/wordprocessingml/2006/main">
        <w:t xml:space="preserve">2. ยอห์น 11:25-26 - "พระเยซูตรัสกับเธอว่า "เราเป็นการฟื้นคืนชีพและเป็นชีวิต ใครก็ตามที่เชื่อในเราแม้ว่าเขาจะตายก็จะมีชีวิตอยู่ และทุกคนที่มีชีวิตและเชื่อในเราจะไม่ตายเลย "</w:t>
      </w:r>
    </w:p>
    <w:p w14:paraId="4310D97A" w14:textId="77777777" w:rsidR="000F7377" w:rsidRDefault="000F7377"/>
    <w:p w14:paraId="7873F50F" w14:textId="77777777" w:rsidR="000F7377" w:rsidRDefault="000F7377">
      <w:r xmlns:w="http://schemas.openxmlformats.org/wordprocessingml/2006/main">
        <w:t xml:space="preserve">1 โครินธ์ 15:13 แต่ถ้าไม่มีการเป็นขึ้นมาจากตายแล้ว พระคริสต์ก็ทรงเป็นขึ้นมาไม่ใช่หรือ</w:t>
      </w:r>
    </w:p>
    <w:p w14:paraId="138D3531" w14:textId="77777777" w:rsidR="000F7377" w:rsidRDefault="000F7377"/>
    <w:p w14:paraId="2B3E4C47" w14:textId="77777777" w:rsidR="000F7377" w:rsidRDefault="000F7377">
      <w:r xmlns:w="http://schemas.openxmlformats.org/wordprocessingml/2006/main">
        <w:t xml:space="preserve">เปาโลยืนยันการฟื้นคืนพระชนม์ของพระคริสต์ และเตือนว่าหากไม่มีการฟื้นคืนพระชนม์ ก็ไม่มีความเชื่อของคริสเตียน</w:t>
      </w:r>
    </w:p>
    <w:p w14:paraId="10011178" w14:textId="77777777" w:rsidR="000F7377" w:rsidRDefault="000F7377"/>
    <w:p w14:paraId="1407DB9F" w14:textId="77777777" w:rsidR="000F7377" w:rsidRDefault="000F7377">
      <w:r xmlns:w="http://schemas.openxmlformats.org/wordprocessingml/2006/main">
        <w:t xml:space="preserve">1. ความหวังอันไม่สั่นคลอนของการฟื้นคืนพระชนม์</w:t>
      </w:r>
    </w:p>
    <w:p w14:paraId="0C8130FE" w14:textId="77777777" w:rsidR="000F7377" w:rsidRDefault="000F7377"/>
    <w:p w14:paraId="534125A9" w14:textId="77777777" w:rsidR="000F7377" w:rsidRDefault="000F7377">
      <w:r xmlns:w="http://schemas.openxmlformats.org/wordprocessingml/2006/main">
        <w:t xml:space="preserve">2. ฤทธิ์อำนาจของพระคริสต์ผู้ฟื้นคืนพระชนม์</w:t>
      </w:r>
    </w:p>
    <w:p w14:paraId="054EB6BD" w14:textId="77777777" w:rsidR="000F7377" w:rsidRDefault="000F7377"/>
    <w:p w14:paraId="37C52B2E" w14:textId="77777777" w:rsidR="000F7377" w:rsidRDefault="000F7377">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2216583B" w14:textId="77777777" w:rsidR="000F7377" w:rsidRDefault="000F7377"/>
    <w:p w14:paraId="4E43A513" w14:textId="77777777" w:rsidR="000F7377" w:rsidRDefault="000F7377">
      <w:r xmlns:w="http://schemas.openxmlformats.org/wordprocessingml/2006/main">
        <w:t xml:space="preserve">2. มัทธิว 28:6 - พระองค์ไม่ได้อยู่ที่นี่ เพราะเขาฟื้นคืนพระชนม์แล้วดังที่เขากล่าวไว้ มาดูสถานที่ซึ่งองค์พระผู้เป็นเจ้าประทับอยู่</w:t>
      </w:r>
    </w:p>
    <w:p w14:paraId="1420BB59" w14:textId="77777777" w:rsidR="000F7377" w:rsidRDefault="000F7377"/>
    <w:p w14:paraId="46BFF8F5" w14:textId="77777777" w:rsidR="000F7377" w:rsidRDefault="000F7377">
      <w:r xmlns:w="http://schemas.openxmlformats.org/wordprocessingml/2006/main">
        <w:t xml:space="preserve">1 โครินธ์ 15:14 และถ้าพระคริสต์ไม่เป็นขึ้นมาแล้ว การเทศนาของเราก็เปล่าประโยชน์ และความเชื่อของท่านก็เปล่าประโยชน์เช่นกัน</w:t>
      </w:r>
    </w:p>
    <w:p w14:paraId="4DBEAE9D" w14:textId="77777777" w:rsidR="000F7377" w:rsidRDefault="000F7377"/>
    <w:p w14:paraId="273D8E2F" w14:textId="77777777" w:rsidR="000F7377" w:rsidRDefault="000F7377">
      <w:r xmlns:w="http://schemas.openxmlformats.org/wordprocessingml/2006/main">
        <w:t xml:space="preserve">อัครสาวกเปาโลกล่าวว่าถ้าพระคริสต์ไม่ทรงฟื้นคืนพระชนม์ การเทศน์ก็ไร้ความหมายและศรัทธาก็ไม่มีคุณค่าเช่นกัน</w:t>
      </w:r>
    </w:p>
    <w:p w14:paraId="7F84700C" w14:textId="77777777" w:rsidR="000F7377" w:rsidRDefault="000F7377"/>
    <w:p w14:paraId="16CB676F" w14:textId="77777777" w:rsidR="000F7377" w:rsidRDefault="000F7377">
      <w:r xmlns:w="http://schemas.openxmlformats.org/wordprocessingml/2006/main">
        <w:t xml:space="preserve">1. พลังแห่งการฟื้นคืนพระชนม์: การฟื้นคืนพระชนม์ของพระคริสต์นำความหมายและคุณค่ามาสู่ชีวิตของเราอย่างไร</w:t>
      </w:r>
    </w:p>
    <w:p w14:paraId="144BD688" w14:textId="77777777" w:rsidR="000F7377" w:rsidRDefault="000F7377"/>
    <w:p w14:paraId="3C71E4A4" w14:textId="77777777" w:rsidR="000F7377" w:rsidRDefault="000F7377">
      <w:r xmlns:w="http://schemas.openxmlformats.org/wordprocessingml/2006/main">
        <w:t xml:space="preserve">2. การเทศนาและศรัทธา: น้อมรับอำนาจของพระคริสต์ผู้คืนพระชนม์</w:t>
      </w:r>
    </w:p>
    <w:p w14:paraId="785D3B1F" w14:textId="77777777" w:rsidR="000F7377" w:rsidRDefault="000F7377"/>
    <w:p w14:paraId="2BB20268" w14:textId="77777777" w:rsidR="000F7377" w:rsidRDefault="000F7377">
      <w:r xmlns:w="http://schemas.openxmlformats.org/wordprocessingml/2006/main">
        <w:t xml:space="preserve">1. โรม 10:9-10 - “ถ้าคุณยอมรับด้วยปากว่าพระเยซูคือองค์พระผู้เป็นเจ้าและเชื่อในใจว่าพระเจ้าได้ทรงให้พระองค์เป็นขึ้นมาจากความตาย คุณจะได้รับความรอด เพราะโดยความเชื่อในใจก็แสดงว่าท่านเป็นผู้ชอบธรรมต่อพระเจ้า และโดยการยอมรับด้วยปากของท่านเอง ท่านก็รอดแล้ว”</w:t>
      </w:r>
    </w:p>
    <w:p w14:paraId="67132A38" w14:textId="77777777" w:rsidR="000F7377" w:rsidRDefault="000F7377"/>
    <w:p w14:paraId="65478966" w14:textId="77777777" w:rsidR="000F7377" w:rsidRDefault="000F7377">
      <w:r xmlns:w="http://schemas.openxmlformats.org/wordprocessingml/2006/main">
        <w:t xml:space="preserve">2. 1 เปโตร 1:3-5 - “สรรเสริญพระเจ้าพระบิดาของพระเยซูคริสต์องค์พระผู้เป็นเจ้าของเรา โดยพระเมตตาอันยิ่งใหญ่ของพระองค์ทำให้เราได้บังเกิดใหม่ เพราะว่าพระเจ้าทรงให้พระเยซูคริสต์เป็นขึ้นมาจากความตาย บัดนี้เรามีชีวิตอยู่ด้วยความคาดหวังอันยิ่งใหญ่ และเรามีมรดกอันล้ำค่า ซึ่งเป็นมรดกที่เก็บไว้ในสวรรค์เพื่อพวกท่าน บริสุทธิ์และไร้มลทิน เกินกว่าจะเอื้อมถึงการเปลี่ยนแปลงและความเสื่อมสลาย และโดยความเชื่อของคุณ พระเจ้าทรงปกป้องคุณด้วยฤทธานุภาพของพระองค์จนกว่าคุณจะได้รับความรอดนี้ ซึ่งพร้อมที่จะเปิดเผยในวันสุดท้ายให้ทุกคนได้เห็น”</w:t>
      </w:r>
    </w:p>
    <w:p w14:paraId="046EECD8" w14:textId="77777777" w:rsidR="000F7377" w:rsidRDefault="000F7377"/>
    <w:p w14:paraId="2E80C554" w14:textId="77777777" w:rsidR="000F7377" w:rsidRDefault="000F7377">
      <w:r xmlns:w="http://schemas.openxmlformats.org/wordprocessingml/2006/main">
        <w:t xml:space="preserve">1 โครินธ์ 15:15 ใช่แล้ว และเราพบพยานเท็จของพระเจ้า เพราะเราได้เป็นพยานถึงพระเจ้าว่าพระองค์ทรงให้พระคริสต์เป็นขึ้นมา ผู้ซึ่งพระองค์มิได้ทรงให้เป็นขึ้นมา ถ้าเป็นเช่นนั้นผู้ที่ตายแล้วก็ไม่เป็นขึ้นมาอีก</w:t>
      </w:r>
    </w:p>
    <w:p w14:paraId="1D1EFD76" w14:textId="77777777" w:rsidR="000F7377" w:rsidRDefault="000F7377"/>
    <w:p w14:paraId="48EE5875" w14:textId="77777777" w:rsidR="000F7377" w:rsidRDefault="000F7377">
      <w:r xmlns:w="http://schemas.openxmlformats.org/wordprocessingml/2006/main">
        <w:t xml:space="preserve">ข้อความนี้พูดถึงผู้คนที่ให้การเป็นพยานเท็จโดยกล่าวว่าพระเจ้าทรงทำให้พระเยซูเป็นขึ้นมาจากความตาย ทั้งที่ความจริงแล้วไม่เป็นความจริงหากคนตายไม่สามารถเป็นขึ้นมาได้</w:t>
      </w:r>
    </w:p>
    <w:p w14:paraId="7AC44A01" w14:textId="77777777" w:rsidR="000F7377" w:rsidRDefault="000F7377"/>
    <w:p w14:paraId="57580FD5" w14:textId="77777777" w:rsidR="000F7377" w:rsidRDefault="000F7377">
      <w:r xmlns:w="http://schemas.openxmlformats.org/wordprocessingml/2006/main">
        <w:t xml:space="preserve">1. พลังของพยานเท็จและผลที่ตามมาของการเชื่อ</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ความสำคัญของการไตร่ตรองและการตรวจสอบหลักฐาน</w:t>
      </w:r>
    </w:p>
    <w:p w14:paraId="6D041219" w14:textId="77777777" w:rsidR="000F7377" w:rsidRDefault="000F7377"/>
    <w:p w14:paraId="50373EDE" w14:textId="77777777" w:rsidR="000F7377" w:rsidRDefault="000F7377">
      <w:r xmlns:w="http://schemas.openxmlformats.org/wordprocessingml/2006/main">
        <w:t xml:space="preserve">1. โรม 10:17 - ดังนั้นศรัทธาจึงมาโดยการได้ยิน และการได้ยินโดยพระวจนะของพระเจ้า</w:t>
      </w:r>
    </w:p>
    <w:p w14:paraId="7273B92A" w14:textId="77777777" w:rsidR="000F7377" w:rsidRDefault="000F7377"/>
    <w:p w14:paraId="5C937D63" w14:textId="77777777" w:rsidR="000F7377" w:rsidRDefault="000F7377">
      <w:r xmlns:w="http://schemas.openxmlformats.org/wordprocessingml/2006/main">
        <w:t xml:space="preserve">2. มัทธิว 7:15-20 - “จงระวังผู้เผยพระวจนะเท็จที่มาหาคุณนุ่งห่มเหมือนแกะ แต่ภายในเป็นหมาป่าดุร้าย คุณจะรู้จักพวกเขาด้วยผลของพวกเขา องุ่นเก็บจากพุ่มหนามหรือเก็บมะเดื่อจากพืชมีหนาม? ดังนั้น ต้นไม้ที่แข็งแรงทุกต้นย่อมให้ผลดี แต่ต้นไม้ที่เป็นโรคย่อมให้ผลเลว ต้นไม้ที่แข็งแรงจะเกิดผลเลวไม่ได้ และต้นไม้ที่เป็นโรคก็ไม่สามารถให้ผลดีได้ ต้นไม้ทุกต้นที่ไม่เกิดผลดีจะต้องโค่นทิ้งในไฟ ดังนั้นเจ้าจะรู้จักพวกเขาด้วยผลของพวกเขา”</w:t>
      </w:r>
    </w:p>
    <w:p w14:paraId="213E25FE" w14:textId="77777777" w:rsidR="000F7377" w:rsidRDefault="000F7377"/>
    <w:p w14:paraId="684451BF" w14:textId="77777777" w:rsidR="000F7377" w:rsidRDefault="000F7377">
      <w:r xmlns:w="http://schemas.openxmlformats.org/wordprocessingml/2006/main">
        <w:t xml:space="preserve">1 โครินธ์ 15:16 เพราะถ้าคนตายไม่เป็นขึ้นมา พระคริสต์ก็ทรงไม่เป็นขึ้นมา</w:t>
      </w:r>
    </w:p>
    <w:p w14:paraId="2000E960" w14:textId="77777777" w:rsidR="000F7377" w:rsidRDefault="000F7377"/>
    <w:p w14:paraId="5E05CB4F" w14:textId="77777777" w:rsidR="000F7377" w:rsidRDefault="000F7377">
      <w:r xmlns:w="http://schemas.openxmlformats.org/wordprocessingml/2006/main">
        <w:t xml:space="preserve">เปาโลให้เหตุผลว่าถ้าคนตายไม่ถูกทำให้เป็นขึ้นมา พระคริสต์ก็ไม่สามารถถูกทำให้เป็นขึ้นมาได้เช่นกัน</w:t>
      </w:r>
    </w:p>
    <w:p w14:paraId="1F5581D3" w14:textId="77777777" w:rsidR="000F7377" w:rsidRDefault="000F7377"/>
    <w:p w14:paraId="2E623340" w14:textId="77777777" w:rsidR="000F7377" w:rsidRDefault="000F7377">
      <w:r xmlns:w="http://schemas.openxmlformats.org/wordprocessingml/2006/main">
        <w:t xml:space="preserve">1. ฤทธิ์อำนาจแห่งการฟื้นคืนพระชนม์: เข้าใจนัยยะของการฟื้นคืนพระชนม์ของพระคริสต์</w:t>
      </w:r>
    </w:p>
    <w:p w14:paraId="0854EF8D" w14:textId="77777777" w:rsidR="000F7377" w:rsidRDefault="000F7377"/>
    <w:p w14:paraId="3D76AAC5" w14:textId="77777777" w:rsidR="000F7377" w:rsidRDefault="000F7377">
      <w:r xmlns:w="http://schemas.openxmlformats.org/wordprocessingml/2006/main">
        <w:t xml:space="preserve">2. หลักฐานของการฟื้นคืนพระชนม์: พิสูจน์ความถูกต้องของการฟื้นคืนพระชนม์ของพระคริสต์</w:t>
      </w:r>
    </w:p>
    <w:p w14:paraId="0C822A66" w14:textId="77777777" w:rsidR="000F7377" w:rsidRDefault="000F7377"/>
    <w:p w14:paraId="78A154EE" w14:textId="77777777" w:rsidR="000F7377" w:rsidRDefault="000F7377">
      <w:r xmlns:w="http://schemas.openxmlformats.org/wordprocessingml/2006/main">
        <w:t xml:space="preserve">1. อิสยาห์ 53:10-12 - ถึงกระนั้น มันเป็นพระประสงค์ของพระเจ้าที่จะบดขยี้เขาและทำให้เขาทนทุกข์ และแม้ว่าพระเจ้าจะทำให้ชีวิตของเขาเป็นเครื่องบูชาไถ่บาป เขาก็จะเห็นลูกหลานของเขาและยืดอายุของเขา และความปรารถนาของ องค์พระผู้เป็นเจ้าจะทรงเจริญรุ่งเรืองอยู่ในพระหัตถ์ของพระองค์</w:t>
      </w:r>
    </w:p>
    <w:p w14:paraId="60443268" w14:textId="77777777" w:rsidR="000F7377" w:rsidRDefault="000F7377"/>
    <w:p w14:paraId="334EBB0A" w14:textId="77777777" w:rsidR="000F7377" w:rsidRDefault="000F7377">
      <w:r xmlns:w="http://schemas.openxmlformats.org/wordprocessingml/2006/main">
        <w:t xml:space="preserve">11 ภายหลังเขาทนทุกข์แล้ว เขาจะเห็นแสงสว่างแห่งชีวิตและอิ่มใจ โดยความรู้ของเขา ผู้รับใช้ที่ชอบธรรมของเราจะแก้ตัวคนเป็นอันมาก และเขาจะรับโทษความชั่วช้าของพวกเขา</w:t>
      </w:r>
    </w:p>
    <w:p w14:paraId="6E6A40C0" w14:textId="77777777" w:rsidR="000F7377" w:rsidRDefault="000F7377"/>
    <w:p w14:paraId="7D4308F2" w14:textId="77777777" w:rsidR="000F7377" w:rsidRDefault="000F7377">
      <w:r xmlns:w="http://schemas.openxmlformats.org/wordprocessingml/2006/main">
        <w:t xml:space="preserve">2. โรม 8:11 - และถ้าวิญญาณของผู้ที่ทำให้พระเยซูเป็นขึ้นมาจากความตายสถิตอยู่ในคุณ ผู้ที่ให้พระคริสต์เป็นขึ้นมาจากความตายก็จะให้ชีวิตแก่ร่างกายที่ต้องตายของคุณเพราะพระวิญญาณของพระองค์ที่สถิตอยู่ในคุณ</w:t>
      </w:r>
    </w:p>
    <w:p w14:paraId="0FBB2E38" w14:textId="77777777" w:rsidR="000F7377" w:rsidRDefault="000F7377"/>
    <w:p w14:paraId="1AE8C907" w14:textId="77777777" w:rsidR="000F7377" w:rsidRDefault="000F7377">
      <w:r xmlns:w="http://schemas.openxmlformats.org/wordprocessingml/2006/main">
        <w:t xml:space="preserve">1 โครินธ์ 15:17 และถ้าพระคริสต์ไม่ถูกทำให้เป็นขึ้นมา ความเชื่อของท่านก็ไร้ประโยชน์ คุณยังอยู่ในบาปของคุณ</w:t>
      </w:r>
    </w:p>
    <w:p w14:paraId="6F74CB3C" w14:textId="77777777" w:rsidR="000F7377" w:rsidRDefault="000F7377"/>
    <w:p w14:paraId="6EA5B7C0" w14:textId="77777777" w:rsidR="000F7377" w:rsidRDefault="000F7377">
      <w:r xmlns:w="http://schemas.openxmlformats.org/wordprocessingml/2006/main">
        <w:t xml:space="preserve">หากพระเยซูคริสต์ไม่ทรงฟื้นคืนพระชนม์ ศรัทธาของเราก็ไร้ความหมายและเรายังอยู่ในบาปของเรา</w:t>
      </w:r>
    </w:p>
    <w:p w14:paraId="668743CC" w14:textId="77777777" w:rsidR="000F7377" w:rsidRDefault="000F7377"/>
    <w:p w14:paraId="6E40DD78" w14:textId="77777777" w:rsidR="000F7377" w:rsidRDefault="000F7377">
      <w:r xmlns:w="http://schemas.openxmlformats.org/wordprocessingml/2006/main">
        <w:t xml:space="preserve">1. "พลังแห่งการฟื้นคืนชีพ"</w:t>
      </w:r>
    </w:p>
    <w:p w14:paraId="497D482B" w14:textId="77777777" w:rsidR="000F7377" w:rsidRDefault="000F7377"/>
    <w:p w14:paraId="664671F6" w14:textId="77777777" w:rsidR="000F7377" w:rsidRDefault="000F7377">
      <w:r xmlns:w="http://schemas.openxmlformats.org/wordprocessingml/2006/main">
        <w:t xml:space="preserve">2. "พระสัญญาแห่งความรอด"</w:t>
      </w:r>
    </w:p>
    <w:p w14:paraId="378ECA20" w14:textId="77777777" w:rsidR="000F7377" w:rsidRDefault="000F7377"/>
    <w:p w14:paraId="7BED0CB5" w14:textId="77777777" w:rsidR="000F7377" w:rsidRDefault="000F7377">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500D68D9" w14:textId="77777777" w:rsidR="000F7377" w:rsidRDefault="000F7377"/>
    <w:p w14:paraId="2D7C38A8" w14:textId="77777777" w:rsidR="000F7377" w:rsidRDefault="000F7377">
      <w:r xmlns:w="http://schemas.openxmlformats.org/wordprocessingml/2006/main">
        <w:t xml:space="preserve">2. สดุดี 103:12 - ตะวันออกไกลจากตะวันตกเท่าใด พระองค์ทรงปลดการละเมิดของเราไปไกลจากเราเท่านั้น</w:t>
      </w:r>
    </w:p>
    <w:p w14:paraId="1196471F" w14:textId="77777777" w:rsidR="000F7377" w:rsidRDefault="000F7377"/>
    <w:p w14:paraId="4D332BAE" w14:textId="77777777" w:rsidR="000F7377" w:rsidRDefault="000F7377">
      <w:r xmlns:w="http://schemas.openxmlformats.org/wordprocessingml/2006/main">
        <w:t xml:space="preserve">1 โครินธ์ 15:18 แล้วคนเหล่านั้นที่ล่วงลับไปในพระคริสต์ก็พินาศด้วย</w:t>
      </w:r>
    </w:p>
    <w:p w14:paraId="3F1F8DA0" w14:textId="77777777" w:rsidR="000F7377" w:rsidRDefault="000F7377"/>
    <w:p w14:paraId="3888FDAE" w14:textId="77777777" w:rsidR="000F7377" w:rsidRDefault="000F7377">
      <w:r xmlns:w="http://schemas.openxmlformats.org/wordprocessingml/2006/main">
        <w:t xml:space="preserve">บรรดาผู้ที่สิ้นพระชนม์ในพระคริสต์ได้พินาศแล้ว</w:t>
      </w:r>
    </w:p>
    <w:p w14:paraId="7A78CBC8" w14:textId="77777777" w:rsidR="000F7377" w:rsidRDefault="000F7377"/>
    <w:p w14:paraId="072EB41E" w14:textId="77777777" w:rsidR="000F7377" w:rsidRDefault="000F7377">
      <w:r xmlns:w="http://schemas.openxmlformats.org/wordprocessingml/2006/main">
        <w:t xml:space="preserve">1. เราต้องไม่ลืมผู้ที่ล่วงลับไปแล้วในพระคริสต์และผลกระทบที่พวกเขามีต่อชีวิตของเรา</w:t>
      </w:r>
    </w:p>
    <w:p w14:paraId="25C08B23" w14:textId="77777777" w:rsidR="000F7377" w:rsidRDefault="000F7377"/>
    <w:p w14:paraId="66A685F2" w14:textId="77777777" w:rsidR="000F7377" w:rsidRDefault="000F7377">
      <w:r xmlns:w="http://schemas.openxmlformats.org/wordprocessingml/2006/main">
        <w:t xml:space="preserve">2. ความหวังของเราสำหรับชีวิตนิรันดร์อยู่ที่พระเยซู และเราต้องยึดติดกับพระองค์เป็นแหล่งแห่งการปลอบโยนและความสุขของเรา</w:t>
      </w:r>
    </w:p>
    <w:p w14:paraId="1D6D72A7" w14:textId="77777777" w:rsidR="000F7377" w:rsidRDefault="000F7377"/>
    <w:p w14:paraId="0AD42D10" w14:textId="77777777" w:rsidR="000F7377" w:rsidRDefault="000F7377">
      <w:r xmlns:w="http://schemas.openxmlformats.org/wordprocessingml/2006/main">
        <w:t xml:space="preserve">1. ฟิลิปปี 3:20 - แต่ความเป็นพลเมืองของเราอยู่ในสวรรค์ และจากนั้นเรารอคอยพระผู้ช่วยให้รอดคือพระเยซู </w:t>
      </w:r>
      <w:r xmlns:w="http://schemas.openxmlformats.org/wordprocessingml/2006/main">
        <w:lastRenderedPageBreak xmlns:w="http://schemas.openxmlformats.org/wordprocessingml/2006/main"/>
      </w:r>
      <w:r xmlns:w="http://schemas.openxmlformats.org/wordprocessingml/2006/main">
        <w:t xml:space="preserve">คริสต์เจ้า</w:t>
      </w:r>
    </w:p>
    <w:p w14:paraId="08D181BA" w14:textId="77777777" w:rsidR="000F7377" w:rsidRDefault="000F7377"/>
    <w:p w14:paraId="686A77E9" w14:textId="77777777" w:rsidR="000F7377" w:rsidRDefault="000F7377">
      <w:r xmlns:w="http://schemas.openxmlformats.org/wordprocessingml/2006/main">
        <w:t xml:space="preserve">2. โรม 14:8 - เพราะถ้าเรามีชีวิตอยู่ เราก็มีชีวิตอยู่เพื่อพระเจ้า และถ้าเราตาย เราก็ตายเพื่อพระเจ้า ดังนั้นไม่ว่าเราจะมีชีวิตอยู่หรือตายไป เราก็เป็นของพระเจ้า</w:t>
      </w:r>
    </w:p>
    <w:p w14:paraId="57872073" w14:textId="77777777" w:rsidR="000F7377" w:rsidRDefault="000F7377"/>
    <w:p w14:paraId="75F4D0D0" w14:textId="77777777" w:rsidR="000F7377" w:rsidRDefault="000F7377">
      <w:r xmlns:w="http://schemas.openxmlformats.org/wordprocessingml/2006/main">
        <w:t xml:space="preserve">1 โครินธ์ 15:19 ถ้าในชีวิตนี้เรามีความหวังในพระคริสต์เท่านั้น เราก็เป็นทุกข์ที่สุดในบรรดามนุษย์ทุกคน</w:t>
      </w:r>
    </w:p>
    <w:p w14:paraId="4BFBB120" w14:textId="77777777" w:rsidR="000F7377" w:rsidRDefault="000F7377"/>
    <w:p w14:paraId="11C6F251" w14:textId="77777777" w:rsidR="000F7377" w:rsidRDefault="000F7377">
      <w:r xmlns:w="http://schemas.openxmlformats.org/wordprocessingml/2006/main">
        <w:t xml:space="preserve">เปาโลเน้นว่าหากไม่มีความหวังในพระคริสต์ ชีวิตก็เต็มไปด้วยความทุกข์ยาก</w:t>
      </w:r>
    </w:p>
    <w:p w14:paraId="184AD12A" w14:textId="77777777" w:rsidR="000F7377" w:rsidRDefault="000F7377"/>
    <w:p w14:paraId="0946F388" w14:textId="77777777" w:rsidR="000F7377" w:rsidRDefault="000F7377">
      <w:r xmlns:w="http://schemas.openxmlformats.org/wordprocessingml/2006/main">
        <w:t xml:space="preserve">1. "มีความหวังในพระคริสต์: ปฏิเสธชีวิตแห่งความทุกข์ยาก"</w:t>
      </w:r>
    </w:p>
    <w:p w14:paraId="01F94F86" w14:textId="77777777" w:rsidR="000F7377" w:rsidRDefault="000F7377"/>
    <w:p w14:paraId="546C741C" w14:textId="77777777" w:rsidR="000F7377" w:rsidRDefault="000F7377">
      <w:r xmlns:w="http://schemas.openxmlformats.org/wordprocessingml/2006/main">
        <w:t xml:space="preserve">2. "พระสัญญาแห่งความหวังในพระคริสต์: การปฏิเสธชีวิตแห่งความทุกข์ยาก"</w:t>
      </w:r>
    </w:p>
    <w:p w14:paraId="5FAF4B5C" w14:textId="77777777" w:rsidR="000F7377" w:rsidRDefault="000F7377"/>
    <w:p w14:paraId="62EAFC8F" w14:textId="77777777" w:rsidR="000F7377" w:rsidRDefault="000F7377">
      <w:r xmlns:w="http://schemas.openxmlformats.org/wordprocessingml/2006/main">
        <w:t xml:space="preserve">1. โรม 8:25 - "แต่ถ้าเราหวังในสิ่งที่เราไม่เห็น เราก็รอคอยสิ่งนั้นด้วยความอดทน"</w:t>
      </w:r>
    </w:p>
    <w:p w14:paraId="6BE7E89E" w14:textId="77777777" w:rsidR="000F7377" w:rsidRDefault="000F7377"/>
    <w:p w14:paraId="3AD3DA1A" w14:textId="77777777" w:rsidR="000F7377" w:rsidRDefault="000F7377">
      <w:r xmlns:w="http://schemas.openxmlformats.org/wordprocessingml/2006/main">
        <w:t xml:space="preserve">2. อิสยาห์ 40:31 - "แต่บรรดาผู้ที่รอคอยพระเจ้าจะเสริมกำลังใหม่ เขาจะบินขึ้นด้วยปีกเหมือนนกอินทรี เขาจะวิ่งและไม่เหน็ดเหนื่อย และเขาจะเดินและไม่อ่อนเปลี้ย"</w:t>
      </w:r>
    </w:p>
    <w:p w14:paraId="6C62F614" w14:textId="77777777" w:rsidR="000F7377" w:rsidRDefault="000F7377"/>
    <w:p w14:paraId="2B8746EB" w14:textId="77777777" w:rsidR="000F7377" w:rsidRDefault="000F7377">
      <w:r xmlns:w="http://schemas.openxmlformats.org/wordprocessingml/2006/main">
        <w:t xml:space="preserve">1 โครินธ์ 15:20 แต่บัดนี้พระคริสต์ทรงเป็นขึ้นมาจากความตายแล้ว และทรงเป็นผลแรกของคนเหล่านั้นที่ล่วงลับไปแล้ว</w:t>
      </w:r>
    </w:p>
    <w:p w14:paraId="7FB85D57" w14:textId="77777777" w:rsidR="000F7377" w:rsidRDefault="000F7377"/>
    <w:p w14:paraId="5EE1C6BE" w14:textId="77777777" w:rsidR="000F7377" w:rsidRDefault="000F7377">
      <w:r xmlns:w="http://schemas.openxmlformats.org/wordprocessingml/2006/main">
        <w:t xml:space="preserve">การฟื้นคืนพระชนม์ของพระคริสต์: พระคริสต์ทรงเป็นขึ้นมาจากความตายและกลายเป็นผลแรกของผู้ที่สิ้นพระชนม์</w:t>
      </w:r>
    </w:p>
    <w:p w14:paraId="169255D8" w14:textId="77777777" w:rsidR="000F7377" w:rsidRDefault="000F7377"/>
    <w:p w14:paraId="06F40BC0" w14:textId="77777777" w:rsidR="000F7377" w:rsidRDefault="000F7377">
      <w:r xmlns:w="http://schemas.openxmlformats.org/wordprocessingml/2006/main">
        <w:t xml:space="preserve">1. ความหวังเรื่องการฟื้นคืนพระชนม์: พระเจ้าประทานความหวังเรื่องชีวิตนิรันดร์ผ่านการฟื้นคืนพระชนม์ของพระคริสต์แก่เรา</w:t>
      </w:r>
    </w:p>
    <w:p w14:paraId="5B7374C7" w14:textId="77777777" w:rsidR="000F7377" w:rsidRDefault="000F7377"/>
    <w:p w14:paraId="7753E0B0" w14:textId="77777777" w:rsidR="000F7377" w:rsidRDefault="000F7377">
      <w:r xmlns:w="http://schemas.openxmlformats.org/wordprocessingml/2006/main">
        <w:t xml:space="preserve">2. ฤทธิ์อำนาจของพระคริสต์: พระเยซูทรงเอาชนะความตายและประทานพลังให้เราเอาชนะอุปสรรคต่างๆ</w:t>
      </w:r>
    </w:p>
    <w:p w14:paraId="67DFBD71" w14:textId="77777777" w:rsidR="000F7377" w:rsidRDefault="000F7377"/>
    <w:p w14:paraId="0D737B7C" w14:textId="77777777" w:rsidR="000F7377" w:rsidRDefault="000F7377">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2254F8F3" w14:textId="77777777" w:rsidR="000F7377" w:rsidRDefault="000F7377"/>
    <w:p w14:paraId="30DF3EE5" w14:textId="77777777" w:rsidR="000F7377" w:rsidRDefault="000F7377">
      <w:r xmlns:w="http://schemas.openxmlformats.org/wordprocessingml/2006/main">
        <w:t xml:space="preserve">2. โรม 6:9-10 - เรารู้ว่าพระคริสต์ผู้ทรงฟื้นคืนพระชนม์แล้วจะไม่มีวันสิ้นพระชนม์อีกเลย ความตายก็ไม่มีอำนาจเหนือเขาอีกต่อไป ความตายที่เขาตายนั้นเขาก็ตายต่อบาปครั้งหนึ่ง แต่ชีวิตที่เขามีชีวิตอยู่นั้นมีชีวิตอยู่เพื่อพระเจ้า</w:t>
      </w:r>
    </w:p>
    <w:p w14:paraId="7F7CAF01" w14:textId="77777777" w:rsidR="000F7377" w:rsidRDefault="000F7377"/>
    <w:p w14:paraId="6D52B511" w14:textId="77777777" w:rsidR="000F7377" w:rsidRDefault="000F7377">
      <w:r xmlns:w="http://schemas.openxmlformats.org/wordprocessingml/2006/main">
        <w:t xml:space="preserve">1 โครินธ์ 15:21 เพราะว่าเมื่อมนุษย์มาถึงความตาย การฟื้นคืนชีพของคนตายก็เกิดขึ้นโดยมนุษย์ด้วย</w:t>
      </w:r>
    </w:p>
    <w:p w14:paraId="18F9492F" w14:textId="77777777" w:rsidR="000F7377" w:rsidRDefault="000F7377"/>
    <w:p w14:paraId="2E795B3B" w14:textId="77777777" w:rsidR="000F7377" w:rsidRDefault="000F7377">
      <w:r xmlns:w="http://schemas.openxmlformats.org/wordprocessingml/2006/main">
        <w:t xml:space="preserve">ความตายเกิดจากมนุษย์ แต่การเป็นขึ้นมาจากความตายก็เช่นกัน</w:t>
      </w:r>
    </w:p>
    <w:p w14:paraId="00ADA108" w14:textId="77777777" w:rsidR="000F7377" w:rsidRDefault="000F7377"/>
    <w:p w14:paraId="20076508" w14:textId="77777777" w:rsidR="000F7377" w:rsidRDefault="000F7377">
      <w:r xmlns:w="http://schemas.openxmlformats.org/wordprocessingml/2006/main">
        <w:t xml:space="preserve">1. พลังแห่งมนุษยชาติที่จะนำมาซึ่งการฟื้นคืนพระชนม์</w:t>
      </w:r>
    </w:p>
    <w:p w14:paraId="56BBB56E" w14:textId="77777777" w:rsidR="000F7377" w:rsidRDefault="000F7377"/>
    <w:p w14:paraId="7A2C13E9" w14:textId="77777777" w:rsidR="000F7377" w:rsidRDefault="000F7377">
      <w:r xmlns:w="http://schemas.openxmlformats.org/wordprocessingml/2006/main">
        <w:t xml:space="preserve">2.ความงดงามของการไถ่บาปในความตาย</w:t>
      </w:r>
    </w:p>
    <w:p w14:paraId="0804DD2A" w14:textId="77777777" w:rsidR="000F7377" w:rsidRDefault="000F7377"/>
    <w:p w14:paraId="3DA55020" w14:textId="77777777" w:rsidR="000F7377" w:rsidRDefault="000F7377">
      <w:r xmlns:w="http://schemas.openxmlformats.org/wordprocessingml/2006/main">
        <w:t xml:space="preserve">1. ยอห์น 11:25-26 - พระเยซูตรัสกับเธอว่า “เราเป็นผู้ฟื้นคืนชีพและเป็นชีวิต ใครก็ตามที่เชื่อในเรา แม้ว่าเขาจะตาย แต่เขาก็จะมีชีวิตอยู่ และทุกคนที่มีชีวิตและเชื่อในเราจะไม่ตายเลย</w:t>
      </w:r>
    </w:p>
    <w:p w14:paraId="09FFBA7D" w14:textId="77777777" w:rsidR="000F7377" w:rsidRDefault="000F7377"/>
    <w:p w14:paraId="32A1FF3D" w14:textId="77777777" w:rsidR="000F7377" w:rsidRDefault="000F7377">
      <w:r xmlns:w="http://schemas.openxmlformats.org/wordprocessingml/2006/main">
        <w:t xml:space="preserve">2. โรม 5:18 - ดังนั้น เมื่อการละเมิดครั้งเดียวนำไปสู่การลงโทษสำหรับทุกคน การกระทำแห่งความชอบธรรมเพียงครั้งเดียวก็นำไปสู่ความชอบธรรมและชีวิตสำหรับทุกคนฉันนั้น</w:t>
      </w:r>
    </w:p>
    <w:p w14:paraId="0BC998FC" w14:textId="77777777" w:rsidR="000F7377" w:rsidRDefault="000F7377"/>
    <w:p w14:paraId="4FFEBC82" w14:textId="77777777" w:rsidR="000F7377" w:rsidRDefault="000F7377">
      <w:r xmlns:w="http://schemas.openxmlformats.org/wordprocessingml/2006/main">
        <w:t xml:space="preserve">1 โครินธ์ 15:22 เพราะว่าทุกคนตายในอาดัมฉันใด ทุกคนก็จะมีชีวิตในพระคริสต์ฉันนั้น</w:t>
      </w:r>
    </w:p>
    <w:p w14:paraId="7A92B392" w14:textId="77777777" w:rsidR="000F7377" w:rsidRDefault="000F7377"/>
    <w:p w14:paraId="68FFDAE7" w14:textId="77777777" w:rsidR="000F7377" w:rsidRDefault="000F7377">
      <w:r xmlns:w="http://schemas.openxmlformats.org/wordprocessingml/2006/main">
        <w:t xml:space="preserve">ทุกคนจะต้องตายแต่ในพระคริสต์พวกเขาจะมีชีวิตขึ้นมา</w:t>
      </w:r>
    </w:p>
    <w:p w14:paraId="3A7DBB4A" w14:textId="77777777" w:rsidR="000F7377" w:rsidRDefault="000F7377"/>
    <w:p w14:paraId="0486EAE4" w14:textId="77777777" w:rsidR="000F7377" w:rsidRDefault="000F7377">
      <w:r xmlns:w="http://schemas.openxmlformats.org/wordprocessingml/2006/main">
        <w:t xml:space="preserve">1. "ชีวิตในพระคริสต์: ความหวังแห่งชีวิตนิรันดร์"</w:t>
      </w:r>
    </w:p>
    <w:p w14:paraId="46EDDA9C" w14:textId="77777777" w:rsidR="000F7377" w:rsidRDefault="000F7377"/>
    <w:p w14:paraId="2DE86BD7" w14:textId="77777777" w:rsidR="000F7377" w:rsidRDefault="000F7377">
      <w:r xmlns:w="http://schemas.openxmlformats.org/wordprocessingml/2006/main">
        <w:t xml:space="preserve">2. "พลังแห่งความรอด: เอาชนะความตายโดยพระคริสต์"</w:t>
      </w:r>
    </w:p>
    <w:p w14:paraId="487DD06D" w14:textId="77777777" w:rsidR="000F7377" w:rsidRDefault="000F7377"/>
    <w:p w14:paraId="1DB1BDB7" w14:textId="77777777" w:rsidR="000F7377" w:rsidRDefault="000F7377">
      <w:r xmlns:w="http://schemas.openxmlformats.org/wordprocessingml/2006/main">
        <w:t xml:space="preserve">1. 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46C7E055" w14:textId="77777777" w:rsidR="000F7377" w:rsidRDefault="000F7377"/>
    <w:p w14:paraId="7CF60853" w14:textId="77777777" w:rsidR="000F7377" w:rsidRDefault="000F7377">
      <w:r xmlns:w="http://schemas.openxmlformats.org/wordprocessingml/2006/main">
        <w:t xml:space="preserve">2. ยอห์น 11:25-26 “พระเยซูตรัสกับเธอว่า “เราเป็นฟื้นคืนชีพและเป็นชีวิต ใครก็ตามที่เชื่อในเราแม้ว่าเขาจะตายก็จะมีชีวิตอยู่ และทุกคนที่มีชีวิตและเชื่อในเราจะไม่ตายเลย คุณเชื่อเรื่องนี้ไหม?”</w:t>
      </w:r>
    </w:p>
    <w:p w14:paraId="05AA4421" w14:textId="77777777" w:rsidR="000F7377" w:rsidRDefault="000F7377"/>
    <w:p w14:paraId="70044FB9" w14:textId="77777777" w:rsidR="000F7377" w:rsidRDefault="000F7377">
      <w:r xmlns:w="http://schemas.openxmlformats.org/wordprocessingml/2006/main">
        <w:t xml:space="preserve">1 โครินธ์ 15:23 แต่ทุกคนก็เป็นไปตามลำดับของตนเอง คือ พระคริสต์ทรงเป็นผลแรก ภายหลังคนเหล่านั้นที่เป็นของพระคริสต์เมื่อพระองค์เสด็จมา</w:t>
      </w:r>
    </w:p>
    <w:p w14:paraId="70734CB6" w14:textId="77777777" w:rsidR="000F7377" w:rsidRDefault="000F7377"/>
    <w:p w14:paraId="1252E086" w14:textId="77777777" w:rsidR="000F7377" w:rsidRDefault="000F7377">
      <w:r xmlns:w="http://schemas.openxmlformats.org/wordprocessingml/2006/main">
        <w:t xml:space="preserve">เปาโลพูดถึงลำดับของการฟื้นคืนพระชนม์ ซึ่งพระคริสต์เป็นผลแรกและผู้ที่อยู่ในพระองค์จะตามมาเมื่อพระองค์เสด็จมา</w:t>
      </w:r>
    </w:p>
    <w:p w14:paraId="107C38A5" w14:textId="77777777" w:rsidR="000F7377" w:rsidRDefault="000F7377"/>
    <w:p w14:paraId="0895BBC1" w14:textId="77777777" w:rsidR="000F7377" w:rsidRDefault="000F7377">
      <w:r xmlns:w="http://schemas.openxmlformats.org/wordprocessingml/2006/main">
        <w:t xml:space="preserve">1. ลำดับการฟื้นคืนพระชนม์: ชัยชนะของพระคริสต์รับประกันชัยชนะของเราได้อย่างไร</w:t>
      </w:r>
    </w:p>
    <w:p w14:paraId="73509C39" w14:textId="77777777" w:rsidR="000F7377" w:rsidRDefault="000F7377"/>
    <w:p w14:paraId="768630FD" w14:textId="77777777" w:rsidR="000F7377" w:rsidRDefault="000F7377">
      <w:r xmlns:w="http://schemas.openxmlformats.org/wordprocessingml/2006/main">
        <w:t xml:space="preserve">2. ความหวังเรื่องการฟื้นคืนพระชนม์: การเสด็จกลับมาของพระคริสต์ทำให้เราเข้มแข็งได้อย่างไร</w:t>
      </w:r>
    </w:p>
    <w:p w14:paraId="15124489" w14:textId="77777777" w:rsidR="000F7377" w:rsidRDefault="000F7377"/>
    <w:p w14:paraId="78DC0186" w14:textId="77777777" w:rsidR="000F7377" w:rsidRDefault="000F7377">
      <w:r xmlns:w="http://schemas.openxmlformats.org/wordprocessingml/2006/main">
        <w:t xml:space="preserve">1. โรม 8:23-25 - และไม่เพียงแต่พวกเขาเท่านั้น แต่ยังรวมถึงตัวเราเองด้วยซึ่งมีผลแรกของพระวิญญาณ แม้แต่ตัวเราเองก็คร่ำครวญอยู่ในตัวเรา รอการรับเลี้ยงบุตรบุญธรรม เพื่อปัญญา การไถ่ร่างกายของเรา</w:t>
      </w:r>
    </w:p>
    <w:p w14:paraId="2B337601" w14:textId="77777777" w:rsidR="000F7377" w:rsidRDefault="000F7377"/>
    <w:p w14:paraId="7042D5CF" w14:textId="77777777" w:rsidR="000F7377" w:rsidRDefault="000F7377">
      <w:r xmlns:w="http://schemas.openxmlformats.org/wordprocessingml/2006/main">
        <w:t xml:space="preserve">2. ฟิลิปปี 3:20-21 - เพราะการสนทนาของเราอยู่ในสวรรค์ เรามองหาพระผู้ช่วยให้รอดคือพระเยซูคริสต์เจ้าจากที่ไหน พระองค์จะทรงเปลี่ยนกายอันชั่วช้าของเราให้มีรูปร่างเหมือนพระวรกายอันรุ่งโรจน์ของพระองค์ ตามพระราชกิจซึ่งพระองค์สามารถปราบสิ่งสารพัดไว้กับพระองค์เองได้</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15:24 แล้วจุดจบก็มาถึง เมื่อพระองค์จะทรงมอบอาณาจักรไว้แด่พระเจ้าคือพระบิดา เมื่อพระองค์จะทรงทำลายการปกครอง อำนาจ และอำนาจทั้งหมดลง</w:t>
      </w:r>
    </w:p>
    <w:p w14:paraId="6892DBA5" w14:textId="77777777" w:rsidR="000F7377" w:rsidRDefault="000F7377"/>
    <w:p w14:paraId="65013D9A" w14:textId="77777777" w:rsidR="000F7377" w:rsidRDefault="000F7377">
      <w:r xmlns:w="http://schemas.openxmlformats.org/wordprocessingml/2006/main">
        <w:t xml:space="preserve">วันอวสานของโลกจะมาถึงเมื่อพระเยซูทรงมอบอาณาจักรให้แก่พระเจ้าพระบิดา และทำลายการปกครอง สิทธิอำนาจ และอำนาจทั้งหมด</w:t>
      </w:r>
    </w:p>
    <w:p w14:paraId="7BA53607" w14:textId="77777777" w:rsidR="000F7377" w:rsidRDefault="000F7377"/>
    <w:p w14:paraId="0C1698C4" w14:textId="77777777" w:rsidR="000F7377" w:rsidRDefault="000F7377">
      <w:r xmlns:w="http://schemas.openxmlformats.org/wordprocessingml/2006/main">
        <w:t xml:space="preserve">1. อวสานกำลังมา: คุณพร้อมหรือยัง?</w:t>
      </w:r>
    </w:p>
    <w:p w14:paraId="59EF522C" w14:textId="77777777" w:rsidR="000F7377" w:rsidRDefault="000F7377"/>
    <w:p w14:paraId="4D3039F3" w14:textId="77777777" w:rsidR="000F7377" w:rsidRDefault="000F7377">
      <w:r xmlns:w="http://schemas.openxmlformats.org/wordprocessingml/2006/main">
        <w:t xml:space="preserve">2. อำนาจสุดท้าย: อธิปไตยของพระเจ้า</w:t>
      </w:r>
    </w:p>
    <w:p w14:paraId="4E2C028F" w14:textId="77777777" w:rsidR="000F7377" w:rsidRDefault="000F7377"/>
    <w:p w14:paraId="096AF547" w14:textId="77777777" w:rsidR="000F7377" w:rsidRDefault="000F7377">
      <w:r xmlns:w="http://schemas.openxmlformats.org/wordprocessingml/2006/main">
        <w:t xml:space="preserve">1. โรม 14:11-12 (เพราะเขียนไว้ว่า เมื่อเรามีชีวิตอยู่ พระเจ้าตรัสว่า ทุกเข่าจะก้มลงมาหาเรา และทุกลิ้นจะสารภาพต่อพระเจ้า ดังนั้นเราทุกคนจะต้องรายงานตัวต่อพระเจ้า .)</w:t>
      </w:r>
    </w:p>
    <w:p w14:paraId="675069A6" w14:textId="77777777" w:rsidR="000F7377" w:rsidRDefault="000F7377"/>
    <w:p w14:paraId="12F202BD" w14:textId="77777777" w:rsidR="000F7377" w:rsidRDefault="000F7377">
      <w:r xmlns:w="http://schemas.openxmlformats.org/wordprocessingml/2006/main">
        <w:t xml:space="preserve">2. เอเฟซัส 1:20-21 (ซึ่งพระองค์ได้ทรงกระทำในพระคริสต์ เมื่อพระองค์ได้ทรงให้พระองค์เป็นขึ้นมาจากความตาย และทรงตั้งพระองค์ไว้เบื้องขวาพระหัตถ์ของพระองค์เองในสวรรคสถาน อยู่เหนือเทพผู้ครอง อำนาจ ฤทธิ์เดช และอำนาจครอบครองทั้งปวง และทุกนามที่ถูกเอ่ยขึ้น มิใช่เฉพาะในโลกนี้เท่านั้น แต่ในโลกหน้าด้วย)</w:t>
      </w:r>
    </w:p>
    <w:p w14:paraId="695FC2AE" w14:textId="77777777" w:rsidR="000F7377" w:rsidRDefault="000F7377"/>
    <w:p w14:paraId="19BC8BFE" w14:textId="77777777" w:rsidR="000F7377" w:rsidRDefault="000F7377">
      <w:r xmlns:w="http://schemas.openxmlformats.org/wordprocessingml/2006/main">
        <w:t xml:space="preserve">1 โครินธ์ 15:25 เพราะพระองค์จะต้องครอบครอง จนกว่าพระองค์จะทรงปราบศัตรูทั้งปวงให้อยู่ใต้พระบาทของพระองค์</w:t>
      </w:r>
    </w:p>
    <w:p w14:paraId="71534FA2" w14:textId="77777777" w:rsidR="000F7377" w:rsidRDefault="000F7377"/>
    <w:p w14:paraId="2422FB2E" w14:textId="77777777" w:rsidR="000F7377" w:rsidRDefault="000F7377">
      <w:r xmlns:w="http://schemas.openxmlformats.org/wordprocessingml/2006/main">
        <w:t xml:space="preserve">เปาโลกล่าวว่าพระเยซูจะต้องครองราชย์จนกว่าเขาจะเอาชนะศัตรูทั้งหมดของเขาได้</w:t>
      </w:r>
    </w:p>
    <w:p w14:paraId="6D0ADAF7" w14:textId="77777777" w:rsidR="000F7377" w:rsidRDefault="000F7377"/>
    <w:p w14:paraId="547F2BF7" w14:textId="77777777" w:rsidR="000F7377" w:rsidRDefault="000F7377">
      <w:r xmlns:w="http://schemas.openxmlformats.org/wordprocessingml/2006/main">
        <w:t xml:space="preserve">1. พระเยซูทรงครองราชย์: พลังแห่งชัยชนะของพระองค์</w:t>
      </w:r>
    </w:p>
    <w:p w14:paraId="2DC694D9" w14:textId="77777777" w:rsidR="000F7377" w:rsidRDefault="000F7377"/>
    <w:p w14:paraId="364914CF" w14:textId="77777777" w:rsidR="000F7377" w:rsidRDefault="000F7377">
      <w:r xmlns:w="http://schemas.openxmlformats.org/wordprocessingml/2006/main">
        <w:t xml:space="preserve">2. การปกครองของพระคริสต์: การวางใจในสิทธิอำนาจของพระองค์</w:t>
      </w:r>
    </w:p>
    <w:p w14:paraId="2CB02A15" w14:textId="77777777" w:rsidR="000F7377" w:rsidRDefault="000F7377"/>
    <w:p w14:paraId="7D4B3C25" w14:textId="77777777" w:rsidR="000F7377" w:rsidRDefault="000F7377">
      <w:r xmlns:w="http://schemas.openxmlformats.org/wordprocessingml/2006/main">
        <w:t xml:space="preserve">1. ฟิลิปปี 2:9-11 - ดังนั้นพระเจ้าจึงทรงยกพระองค์ขึ้นไปยังสถานที่สูงสุดและประทานพระนามที่อยู่เหนือทุกนามแก่พระองค์ เพื่อว่าทุกเข่าจะคุกเข่าลงในนามของพระเยซูในสวรรค์และบนแผ่นดินโลกและใต้แผ่นดินโลก และ ทุกลิ้นยอมรับว่าพระเยซูคริสต์ทรงเป็นองค์พระผู้เป็นเจ้าเพื่อถวายเกียรติแด่พระเจ้าพระ </w:t>
      </w:r>
      <w:r xmlns:w="http://schemas.openxmlformats.org/wordprocessingml/2006/main">
        <w:lastRenderedPageBreak xmlns:w="http://schemas.openxmlformats.org/wordprocessingml/2006/main"/>
      </w:r>
      <w:r xmlns:w="http://schemas.openxmlformats.org/wordprocessingml/2006/main">
        <w:t xml:space="preserve">บิดา</w:t>
      </w:r>
    </w:p>
    <w:p w14:paraId="4A4F5373" w14:textId="77777777" w:rsidR="000F7377" w:rsidRDefault="000F7377"/>
    <w:p w14:paraId="60412DEE" w14:textId="77777777" w:rsidR="000F7377" w:rsidRDefault="000F7377">
      <w:r xmlns:w="http://schemas.openxmlformats.org/wordprocessingml/2006/main">
        <w:t xml:space="preserve">2. เอเฟซัส 1:20-22 - ซึ่งพระองค์ทรงกระทำในพระคริสต์เมื่อพระองค์ทรงให้พระองค์เป็นขึ้นมาจากความตายและประทับ ณ เบื้องขวาพระหัตถ์ของพระองค์ในสวรรค์ อยู่เหนือการปกครองและสิทธิอำนาจ อำนาจและการครอบครอง และตำแหน่งทุกอย่างที่สามารถเป็นได้ ที่ให้ไว้มิใช่แต่ในยุคปัจจุบันเท่านั้นแต่ในยุคหน้าด้วย พระเจ้าทรงปราบสิ่งสารพัดไว้ใต้พระบาทของพระองค์ และทรงแต่งตั้งพระองค์ให้เป็นประมุขเหนือทุกสิ่งของคริสตจักร</w:t>
      </w:r>
    </w:p>
    <w:p w14:paraId="3F8BE46B" w14:textId="77777777" w:rsidR="000F7377" w:rsidRDefault="000F7377"/>
    <w:p w14:paraId="74C6B85B" w14:textId="77777777" w:rsidR="000F7377" w:rsidRDefault="000F7377">
      <w:r xmlns:w="http://schemas.openxmlformats.org/wordprocessingml/2006/main">
        <w:t xml:space="preserve">1 โครินธ์ 15:26 ศัตรูตัวสุดท้ายที่จะถูกทำลายคือความตาย</w:t>
      </w:r>
    </w:p>
    <w:p w14:paraId="069B72F3" w14:textId="77777777" w:rsidR="000F7377" w:rsidRDefault="000F7377"/>
    <w:p w14:paraId="1495795F" w14:textId="77777777" w:rsidR="000F7377" w:rsidRDefault="000F7377">
      <w:r xmlns:w="http://schemas.openxmlformats.org/wordprocessingml/2006/main">
        <w:t xml:space="preserve">ความตายคือศัตรูตัวสุดท้ายที่จะพ่ายแพ้</w:t>
      </w:r>
    </w:p>
    <w:p w14:paraId="455DE19E" w14:textId="77777777" w:rsidR="000F7377" w:rsidRDefault="000F7377"/>
    <w:p w14:paraId="3DA53567" w14:textId="77777777" w:rsidR="000F7377" w:rsidRDefault="000F7377">
      <w:r xmlns:w="http://schemas.openxmlformats.org/wordprocessingml/2006/main">
        <w:t xml:space="preserve">1. ปราศจากความกลัว - การสำรวจชัยชนะเหนือความตาย</w:t>
      </w:r>
    </w:p>
    <w:p w14:paraId="05FE8371" w14:textId="77777777" w:rsidR="000F7377" w:rsidRDefault="000F7377"/>
    <w:p w14:paraId="1005436C" w14:textId="77777777" w:rsidR="000F7377" w:rsidRDefault="000F7377">
      <w:r xmlns:w="http://schemas.openxmlformats.org/wordprocessingml/2006/main">
        <w:t xml:space="preserve">2. พลังแห่งการฟื้นคืนชีพ - ก้าวข้ามการควบคุมสุดท้ายของความตาย</w:t>
      </w:r>
    </w:p>
    <w:p w14:paraId="34F830A5" w14:textId="77777777" w:rsidR="000F7377" w:rsidRDefault="000F7377"/>
    <w:p w14:paraId="306EFC70" w14:textId="77777777" w:rsidR="000F7377" w:rsidRDefault="000F7377">
      <w:r xmlns:w="http://schemas.openxmlformats.org/wordprocessingml/2006/main">
        <w:t xml:space="preserve">1. 1 โครินธ์ 15:54-57 - "ความตายถูกกลืนเข้าไปในชัยชนะแล้ว ความตายเอ๋ย ชัยชนะของเจ้าอยู่ที่ไหน โอ ความตาย เหล็กไนของเจ้าอยู่ที่ไหน"</w:t>
      </w:r>
    </w:p>
    <w:p w14:paraId="2CD72E01" w14:textId="77777777" w:rsidR="000F7377" w:rsidRDefault="000F7377"/>
    <w:p w14:paraId="560CA39E" w14:textId="77777777" w:rsidR="000F7377" w:rsidRDefault="000F7377">
      <w:r xmlns:w="http://schemas.openxmlformats.org/wordprocessingml/2006/main">
        <w:t xml:space="preserve">2. ยอห์น 11:25-26 - "เราเป็นการฟื้นคืนชีพและเป็นชีวิต ใครก็ตามที่เชื่อในเราแม้ว่าเขาจะตายก็จะมีชีวิตอยู่"</w:t>
      </w:r>
    </w:p>
    <w:p w14:paraId="3DEDDAA3" w14:textId="77777777" w:rsidR="000F7377" w:rsidRDefault="000F7377"/>
    <w:p w14:paraId="68E96AD1" w14:textId="77777777" w:rsidR="000F7377" w:rsidRDefault="000F7377">
      <w:r xmlns:w="http://schemas.openxmlformats.org/wordprocessingml/2006/main">
        <w:t xml:space="preserve">1 โครินธ์ 15:27 เพราะพระองค์ทรงปราบสิ่งสารพัดลงไว้ใต้พระบาทของพระองค์แล้ว แต่เมื่อพระองค์ตรัสว่าทุกสิ่งอยู่ใต้พระองค์ ก็ปรากฏชัดว่าพระองค์ได้รับการยกเว้น ซึ่งทรงปราบสิ่งสารพัดให้อยู่ใต้พระองค์</w:t>
      </w:r>
    </w:p>
    <w:p w14:paraId="5DB3B854" w14:textId="77777777" w:rsidR="000F7377" w:rsidRDefault="000F7377"/>
    <w:p w14:paraId="52B357A4" w14:textId="77777777" w:rsidR="000F7377" w:rsidRDefault="000F7377">
      <w:r xmlns:w="http://schemas.openxmlformats.org/wordprocessingml/2006/main">
        <w:t xml:space="preserve">พระเยซูได้รับสิทธิอำนาจเหนือทุกสิ่ง แต่สิทธิอำนาจของพระองค์ไม่ได้สมบูรณ์เนื่องจากพระองค์เองทรงอยู่ใต้อำนาจของพระเจ้า</w:t>
      </w:r>
    </w:p>
    <w:p w14:paraId="45360259" w14:textId="77777777" w:rsidR="000F7377" w:rsidRDefault="000F7377"/>
    <w:p w14:paraId="4404ED05" w14:textId="77777777" w:rsidR="000F7377" w:rsidRDefault="000F7377">
      <w:r xmlns:w="http://schemas.openxmlformats.org/wordprocessingml/2006/main">
        <w:t xml:space="preserve">1. อธิปไตยของพระเจ้า: การทำความเข้าใจว่าใครเป็นผู้รับผิดชอบ</w:t>
      </w:r>
    </w:p>
    <w:p w14:paraId="0C05A6BF" w14:textId="77777777" w:rsidR="000F7377" w:rsidRDefault="000F7377"/>
    <w:p w14:paraId="4FDA9D44" w14:textId="77777777" w:rsidR="000F7377" w:rsidRDefault="000F7377">
      <w:r xmlns:w="http://schemas.openxmlformats.org/wordprocessingml/2006/main">
        <w:t xml:space="preserve">2. พระเยซู: ตัวอย่างที่ยิ่งใหญ่ที่สุดของการยอมจำนนต่อพระเจ้า</w:t>
      </w:r>
    </w:p>
    <w:p w14:paraId="10D0162B" w14:textId="77777777" w:rsidR="000F7377" w:rsidRDefault="000F7377"/>
    <w:p w14:paraId="19EF28A5" w14:textId="77777777" w:rsidR="000F7377" w:rsidRDefault="000F7377">
      <w:r xmlns:w="http://schemas.openxmlformats.org/wordprocessingml/2006/main">
        <w:t xml:space="preserve">1. โรม 14:7-8 - เพราะว่าไม่มีใครในพวกเรามีชีวิตอยู่เพื่อตนเอง และไม่มีผู้ใดตายเพื่อตนเอง เพราะไม่ว่าเราจะมีชีวิตอยู่ เราก็มีชีวิตอยู่เพื่อองค์พระผู้เป็นเจ้า และไม่ว่าเราจะตายเราก็ตายเพื่อองค์พระผู้เป็นเจ้า เหตุฉะนั้นไม่ว่าเราจะอยู่หรือตาย เราก็เป็นของพระเจ้า</w:t>
      </w:r>
    </w:p>
    <w:p w14:paraId="06F6FE30" w14:textId="77777777" w:rsidR="000F7377" w:rsidRDefault="000F7377"/>
    <w:p w14:paraId="4C822C69" w14:textId="77777777" w:rsidR="000F7377" w:rsidRDefault="000F7377">
      <w:r xmlns:w="http://schemas.openxmlformats.org/wordprocessingml/2006/main">
        <w:t xml:space="preserve">2. ฟิลิปปี 2:5-11 - ให้จิตใจนี้อยู่ในตัวคุณซึ่งมีอยู่ในพระเยซูคริสต์เช่นกัน ผู้ซึ่งอยู่ในรูปของพระเจ้าคิดว่าการเท่าเทียมกับพระเจ้าไม่ใช่เรื่องเป็นการปล้น แต่ได้ทำตัวไม่มีชื่อเสียงและ ทรงรับสภาพเป็นผู้รับใช้ไว้กับพระองค์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และทรงเชื่อฟังจนมรณา กระทั่งความมรณาที่กางเขน</w:t>
      </w:r>
    </w:p>
    <w:p w14:paraId="38EEA218" w14:textId="77777777" w:rsidR="000F7377" w:rsidRDefault="000F7377"/>
    <w:p w14:paraId="35CD466A" w14:textId="77777777" w:rsidR="000F7377" w:rsidRDefault="000F7377">
      <w:r xmlns:w="http://schemas.openxmlformats.org/wordprocessingml/2006/main">
        <w:t xml:space="preserve">1 โครินธ์ 15:28 และเมื่อสิ่งสารพัดปราบลงเพราะพระองค์ เมื่อนั้นพระบุตรก็จะทรงอยู่ใต้อำนาจของพระองค์ผู้ทรงปราบสิ่งสารพัดไว้ใต้พระองค์ เพื่อพระเจ้าจะทรงเป็นเอกในทุกสิ่ง</w:t>
      </w:r>
    </w:p>
    <w:p w14:paraId="1F13263A" w14:textId="77777777" w:rsidR="000F7377" w:rsidRDefault="000F7377"/>
    <w:p w14:paraId="3CAE511E" w14:textId="77777777" w:rsidR="000F7377" w:rsidRDefault="000F7377">
      <w:r xmlns:w="http://schemas.openxmlformats.org/wordprocessingml/2006/main">
        <w:t xml:space="preserve">ข้อความนี้อธิบายว่าในที่สุดแล้วพระเจ้าจะทรงเป็นทุกสิ่งในทุกสิ่งเมื่อทุกสิ่งอยู่ภายใต้อำนาจของพระองค์และพระบุตรอยู่ภายใต้พระองค์</w:t>
      </w:r>
    </w:p>
    <w:p w14:paraId="066AC1C5" w14:textId="77777777" w:rsidR="000F7377" w:rsidRDefault="000F7377"/>
    <w:p w14:paraId="48985C30" w14:textId="77777777" w:rsidR="000F7377" w:rsidRDefault="000F7377">
      <w:r xmlns:w="http://schemas.openxmlformats.org/wordprocessingml/2006/main">
        <w:t xml:space="preserve">1. พระเจ้าทรงเป็นผู้ปกครองสูงสุดเหนือสิ่งทั้งปวง</w:t>
      </w:r>
    </w:p>
    <w:p w14:paraId="18156B11" w14:textId="77777777" w:rsidR="000F7377" w:rsidRDefault="000F7377"/>
    <w:p w14:paraId="08B9258C" w14:textId="77777777" w:rsidR="000F7377" w:rsidRDefault="000F7377">
      <w:r xmlns:w="http://schemas.openxmlformats.org/wordprocessingml/2006/main">
        <w:t xml:space="preserve">2. อำนาจแห่งอธิปไตยของพระเจ้า</w:t>
      </w:r>
    </w:p>
    <w:p w14:paraId="41E23271" w14:textId="77777777" w:rsidR="000F7377" w:rsidRDefault="000F7377"/>
    <w:p w14:paraId="1DB5F6F0" w14:textId="77777777" w:rsidR="000F7377" w:rsidRDefault="000F7377">
      <w:r xmlns:w="http://schemas.openxmlformats.org/wordprocessingml/2006/main">
        <w:t xml:space="preserve">1. ฮีบรู 13:20-21 - บัดนี้ขอให้พระเจ้าแห่งสันติสุขผู้ทรงนำพระเยซูเจ้าของเราผู้เลี้ยงแกะผู้ยิ่งใหญ่แห่งแกะผู้เป็นขึ้นมาจากความตายอีกครั้งโดยพระโลหิตแห่งพันธสัญญานิรันดร์จัดเตรียมคุณด้วยทุกสิ่งที่ดีที่คุณอาจทำ จะทรงกระทำในท่านตามที่ชอบพระทัยในสายพระเนตรของพระองค์ โดยทางพระเยซูคริสต์ ขอพระสิริจงมีแด่พระองค์สืบๆ ไปเป็นนิตย์ สาธุ</w:t>
      </w:r>
    </w:p>
    <w:p w14:paraId="68CF1F84" w14:textId="77777777" w:rsidR="000F7377" w:rsidRDefault="000F7377"/>
    <w:p w14:paraId="6CF8EBFC" w14:textId="77777777" w:rsidR="000F7377" w:rsidRDefault="000F7377">
      <w:r xmlns:w="http://schemas.openxmlformats.org/wordprocessingml/2006/main">
        <w:t xml:space="preserve">2. โรม 11:33-36 - โอ้ ความล้ำลึกแห่งความมั่งคั่ง สติปัญญา และความรู้ของพระเจ้า! คำพิพากษาของพระองค์ </w:t>
      </w:r>
      <w:r xmlns:w="http://schemas.openxmlformats.org/wordprocessingml/2006/main">
        <w:t xml:space="preserve">ช่างเหลือ </w:t>
      </w:r>
      <w:r xmlns:w="http://schemas.openxmlformats.org/wordprocessingml/2006/main">
        <w:lastRenderedPageBreak xmlns:w="http://schemas.openxmlformats.org/wordprocessingml/2006/main"/>
      </w:r>
      <w:r xmlns:w="http://schemas.openxmlformats.org/wordprocessingml/2006/main">
        <w:t xml:space="preserve">ที่จะหยั่งรู้ได้ และวิถีทางของพระองค์ก็หยั่งรู้ไม่ได้! “เพราะใครเล่าทราบพระดำริขององค์พระผู้เป็นเจ้า หรือใครเป็นที่ปรึกษาของพระองค์” “หรือใครให้ของกำนัลแก่เขาเพื่อเขาจะได้ใช้คืน?” เพราะทุกสิ่งมาจากพระองค์ โดยทางพระองค์ และเพื่อพระองค์ ขอพระเกียรติจงมีแด่พระองค์สืบๆ ไปเป็นนิตย์ สาธุ</w:t>
      </w:r>
    </w:p>
    <w:p w14:paraId="24820501" w14:textId="77777777" w:rsidR="000F7377" w:rsidRDefault="000F7377"/>
    <w:p w14:paraId="2B06C4EA" w14:textId="77777777" w:rsidR="000F7377" w:rsidRDefault="000F7377">
      <w:r xmlns:w="http://schemas.openxmlformats.org/wordprocessingml/2006/main">
        <w:t xml:space="preserve">1 โครินธ์ 15:29 มิฉะนั้นผู้ที่รับบัพติศมาสำหรับคนตายจะทำอย่างไร ถ้าคนตายไม่เป็นขึ้นมาเลย? ทำไมพวกเขาจึงรับบัพติศมาสำหรับคนตาย?</w:t>
      </w:r>
    </w:p>
    <w:p w14:paraId="3DBD1EC6" w14:textId="77777777" w:rsidR="000F7377" w:rsidRDefault="000F7377"/>
    <w:p w14:paraId="1B525CA3" w14:textId="77777777" w:rsidR="000F7377" w:rsidRDefault="000F7377">
      <w:r xmlns:w="http://schemas.openxmlformats.org/wordprocessingml/2006/main">
        <w:t xml:space="preserve">ข้อความที่เปาโลตั้งคำถามว่าเหตุใดผู้คนจึงรับบัพติศมาถ้าไม่มีการฟื้นคืนชีวิต</w:t>
      </w:r>
    </w:p>
    <w:p w14:paraId="41B8905D" w14:textId="77777777" w:rsidR="000F7377" w:rsidRDefault="000F7377"/>
    <w:p w14:paraId="60870DA2" w14:textId="77777777" w:rsidR="000F7377" w:rsidRDefault="000F7377">
      <w:r xmlns:w="http://schemas.openxmlformats.org/wordprocessingml/2006/main">
        <w:t xml:space="preserve">1. พลังแห่งศรัทธา: อะไรคือจุดประสงค์ของบัพติศมา?</w:t>
      </w:r>
    </w:p>
    <w:p w14:paraId="3822F57D" w14:textId="77777777" w:rsidR="000F7377" w:rsidRDefault="000F7377"/>
    <w:p w14:paraId="30309CFE" w14:textId="77777777" w:rsidR="000F7377" w:rsidRDefault="000F7377">
      <w:r xmlns:w="http://schemas.openxmlformats.org/wordprocessingml/2006/main">
        <w:t xml:space="preserve">2. การฟื้นคืนพระชนม์ของพระเยซู: ประกาศความหวังของเรา</w:t>
      </w:r>
    </w:p>
    <w:p w14:paraId="54039B48" w14:textId="77777777" w:rsidR="000F7377" w:rsidRDefault="000F7377"/>
    <w:p w14:paraId="2968FF49" w14:textId="77777777" w:rsidR="000F7377" w:rsidRDefault="000F7377">
      <w:r xmlns:w="http://schemas.openxmlformats.org/wordprocessingml/2006/main">
        <w:t xml:space="preserve">1. โรม 6:3-4 - “คุณไม่รู้หรือว่า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เกียรติสิริของพระบิดาฉันใด เราก็จะได้ดำเนินชีวิตใหม่เช่นกัน”</w:t>
      </w:r>
    </w:p>
    <w:p w14:paraId="3C165D1A" w14:textId="77777777" w:rsidR="000F7377" w:rsidRDefault="000F7377"/>
    <w:p w14:paraId="40FE7028" w14:textId="77777777" w:rsidR="000F7377" w:rsidRDefault="000F7377">
      <w:r xmlns:w="http://schemas.openxmlformats.org/wordprocessingml/2006/main">
        <w:t xml:space="preserve">2. โคโลสี 2:12 - “โดยถูกฝังไว้กับพระองค์ในการบัพติศมา ซึ่งในนั้นท่านได้ฟื้นคืนชีพร่วมกับพระองค์ด้วยความเชื่อในฤทธิ์เดชอันทรงฤทธิ์ของพระเจ้าผู้ทรงให้พระองค์เป็นขึ้นมาจากความตาย”</w:t>
      </w:r>
    </w:p>
    <w:p w14:paraId="7C2193D5" w14:textId="77777777" w:rsidR="000F7377" w:rsidRDefault="000F7377"/>
    <w:p w14:paraId="2F314266" w14:textId="77777777" w:rsidR="000F7377" w:rsidRDefault="000F7377">
      <w:r xmlns:w="http://schemas.openxmlformats.org/wordprocessingml/2006/main">
        <w:t xml:space="preserve">1 โครินธ์ 15:30 และเหตุใดเราจึงตกอยู่ในอันตรายทุก ๆ ชั่วโมง?</w:t>
      </w:r>
    </w:p>
    <w:p w14:paraId="0FCD0BD0" w14:textId="77777777" w:rsidR="000F7377" w:rsidRDefault="000F7377"/>
    <w:p w14:paraId="484AEC59" w14:textId="77777777" w:rsidR="000F7377" w:rsidRDefault="000F7377">
      <w:r xmlns:w="http://schemas.openxmlformats.org/wordprocessingml/2006/main">
        <w:t xml:space="preserve">เปาโลตั้งคำถามว่าเหตุใดคริสเตียนจึงตกอยู่ในอันตรายจากการถูกข่มเหงและความทุกข์ทรมานอยู่ตลอดเวลา</w:t>
      </w:r>
    </w:p>
    <w:p w14:paraId="7D59FE9A" w14:textId="77777777" w:rsidR="000F7377" w:rsidRDefault="000F7377"/>
    <w:p w14:paraId="008945D9" w14:textId="77777777" w:rsidR="000F7377" w:rsidRDefault="000F7377">
      <w:r xmlns:w="http://schemas.openxmlformats.org/wordprocessingml/2006/main">
        <w:t xml:space="preserve">1. "อันตรายของการประหัตประหาร: ยืนหยัดอย่างเข้มแข็งแม้จะมีความเสี่ยง"</w:t>
      </w:r>
    </w:p>
    <w:p w14:paraId="2D493886" w14:textId="77777777" w:rsidR="000F7377" w:rsidRDefault="000F7377"/>
    <w:p w14:paraId="6D0A4A57" w14:textId="77777777" w:rsidR="000F7377" w:rsidRDefault="000F7377">
      <w:r xmlns:w="http://schemas.openxmlformats.org/wordprocessingml/2006/main">
        <w:t xml:space="preserve">2. “พระคุณของพระเจ้าเมื่อเผชิญอันตราย”</w:t>
      </w:r>
    </w:p>
    <w:p w14:paraId="3ED2D2E5" w14:textId="77777777" w:rsidR="000F7377" w:rsidRDefault="000F7377"/>
    <w:p w14:paraId="38F170FC" w14:textId="77777777" w:rsidR="000F7377" w:rsidRDefault="000F7377">
      <w:r xmlns:w="http://schemas.openxmlformats.org/wordprocessingml/2006/main">
        <w:t xml:space="preserve">1. ฮีบรู 11:32-40 – ศรัทธาของวิสุทธิชนในพันธสัญญาเดิมเมื่อเผชิญกับอันตราย</w:t>
      </w:r>
    </w:p>
    <w:p w14:paraId="21884C90" w14:textId="77777777" w:rsidR="000F7377" w:rsidRDefault="000F7377"/>
    <w:p w14:paraId="04EE0210" w14:textId="77777777" w:rsidR="000F7377" w:rsidRDefault="000F7377">
      <w:r xmlns:w="http://schemas.openxmlformats.org/wordprocessingml/2006/main">
        <w:t xml:space="preserve">2. โรม 8:31-39 – ความมั่นใจในความรักของพระเจ้าท่ามกลางอันตราย</w:t>
      </w:r>
    </w:p>
    <w:p w14:paraId="39D1D9CF" w14:textId="77777777" w:rsidR="000F7377" w:rsidRDefault="000F7377"/>
    <w:p w14:paraId="429DA44E" w14:textId="77777777" w:rsidR="000F7377" w:rsidRDefault="000F7377">
      <w:r xmlns:w="http://schemas.openxmlformats.org/wordprocessingml/2006/main">
        <w:t xml:space="preserve">1 โครินธ์ 15:31 ข้าพเจ้าประท้วงด้วยความชื่นชมยินดีของท่านในพระเยซูคริสต์องค์พระผู้เป็นเจ้าของเรา ข้าพเจ้าตายทุกวัน</w:t>
      </w:r>
    </w:p>
    <w:p w14:paraId="34B51077" w14:textId="77777777" w:rsidR="000F7377" w:rsidRDefault="000F7377"/>
    <w:p w14:paraId="21456DB0" w14:textId="77777777" w:rsidR="000F7377" w:rsidRDefault="000F7377">
      <w:r xmlns:w="http://schemas.openxmlformats.org/wordprocessingml/2006/main">
        <w:t xml:space="preserve">อัครสาวกเปาโลแสดงความเต็มใจที่จะตายทุกวันเพื่อจุดประสงค์ของพระคริสต์</w:t>
      </w:r>
    </w:p>
    <w:p w14:paraId="7F8DC536" w14:textId="77777777" w:rsidR="000F7377" w:rsidRDefault="000F7377"/>
    <w:p w14:paraId="7CD3A55F" w14:textId="77777777" w:rsidR="000F7377" w:rsidRDefault="000F7377">
      <w:r xmlns:w="http://schemas.openxmlformats.org/wordprocessingml/2006/main">
        <w:t xml:space="preserve">1. ค่าใช้จ่ายในการติดตามพระเยซู: ยอมตายทุกวัน</w:t>
      </w:r>
    </w:p>
    <w:p w14:paraId="5E7C17FC" w14:textId="77777777" w:rsidR="000F7377" w:rsidRDefault="000F7377"/>
    <w:p w14:paraId="59B0FCBB" w14:textId="77777777" w:rsidR="000F7377" w:rsidRDefault="000F7377">
      <w:r xmlns:w="http://schemas.openxmlformats.org/wordprocessingml/2006/main">
        <w:t xml:space="preserve">2. ดำเนินชีวิตอย่างเสียสละ: แบบอย่างของเปาโล</w:t>
      </w:r>
    </w:p>
    <w:p w14:paraId="75DC7822" w14:textId="77777777" w:rsidR="000F7377" w:rsidRDefault="000F7377"/>
    <w:p w14:paraId="25F9A744" w14:textId="77777777" w:rsidR="000F7377" w:rsidRDefault="000F7377">
      <w:r xmlns:w="http://schemas.openxmlformats.org/wordprocessingml/2006/main">
        <w:t xml:space="preserve">1. ฟิลิปปี 3:10 - “เพื่อข้าพเจ้าจะได้รู้จักพระองค์และฤทธานุภาพแห่งการฟื้นคืนพระชนม์ของพระองค์ และแบ่งปันความทุกข์ทรมานของพระองค์ เป็นเหมือนพระองค์ในการสิ้นพระชนม์”</w:t>
      </w:r>
    </w:p>
    <w:p w14:paraId="7592995E" w14:textId="77777777" w:rsidR="000F7377" w:rsidRDefault="000F7377"/>
    <w:p w14:paraId="141297CC" w14:textId="77777777" w:rsidR="000F7377" w:rsidRDefault="000F7377">
      <w:r xmlns:w="http://schemas.openxmlformats.org/wordprocessingml/2006/main">
        <w:t xml:space="preserve">2. ฮีบรู 13:13 - “ให้เราไปหาเขานอกค่ายและทนรับความอับอายที่เขาต้องทน”</w:t>
      </w:r>
    </w:p>
    <w:p w14:paraId="28562F46" w14:textId="77777777" w:rsidR="000F7377" w:rsidRDefault="000F7377"/>
    <w:p w14:paraId="0D6052D2" w14:textId="77777777" w:rsidR="000F7377" w:rsidRDefault="000F7377">
      <w:r xmlns:w="http://schemas.openxmlformats.org/wordprocessingml/2006/main">
        <w:t xml:space="preserve">1 โครินธ์ 15:32 ถ้าตามอย่างมนุษย์ ข้าพเจ้าต่อสู้กับสัตว์เดียรัจฉานที่เมืองเอเฟซัส จะมีประโยชน์อะไรแก่ข้าพเจ้าเล่า ถ้าคนตายไม่เป็นขึ้นมาอีก? ให้เรากินและดื่ม เพราะพรุ่งนี้เราก็ตาย</w:t>
      </w:r>
    </w:p>
    <w:p w14:paraId="4355F338" w14:textId="77777777" w:rsidR="000F7377" w:rsidRDefault="000F7377"/>
    <w:p w14:paraId="53607645" w14:textId="77777777" w:rsidR="000F7377" w:rsidRDefault="000F7377">
      <w:r xmlns:w="http://schemas.openxmlformats.org/wordprocessingml/2006/main">
        <w:t xml:space="preserve">ข้อความที่เปาโลตั้งคำถามถึงประเด็นของการดิ้นรนและการต่อสู้หากคนตายไม่ฟื้นขึ้นมาอีก เขาแนะนำว่าผู้คนควรมีความสุขกับชีวิตในขณะที่พวกเขามีมัน</w:t>
      </w:r>
    </w:p>
    <w:p w14:paraId="36A6277C" w14:textId="77777777" w:rsidR="000F7377" w:rsidRDefault="000F7377"/>
    <w:p w14:paraId="1F458189" w14:textId="77777777" w:rsidR="000F7377" w:rsidRDefault="000F7377">
      <w:r xmlns:w="http://schemas.openxmlformats.org/wordprocessingml/2006/main">
        <w:t xml:space="preserve">1. ความหมายของชีวิต: มีชีวิตอยู่ชั่วนิรันดร์</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การเปิดรับช่วงเวลา: สนุกกับชีวิตในขณะที่คุณทำได้</w:t>
      </w:r>
    </w:p>
    <w:p w14:paraId="1CF9C323" w14:textId="77777777" w:rsidR="000F7377" w:rsidRDefault="000F7377"/>
    <w:p w14:paraId="34BFDB19" w14:textId="77777777" w:rsidR="000F7377" w:rsidRDefault="000F7377">
      <w:r xmlns:w="http://schemas.openxmlformats.org/wordprocessingml/2006/main">
        <w:t xml:space="preserve">1. ปัญญาจารย์ 9:7-9 - ไปกินข้าวด้วยความยินดีและดื่มเหล้าองุ่นด้วยใจร่าเริงเพราะพระเจ้าทรงยอมรับการงานของคุณแล้ว ให้เสื้อผ้าของคุณขาวอยู่เสมอ และอย่าให้ศีรษะของคุณขาดน้ำมัน ใช้ชีวิตอย่างสนุกสนานกับภรรยาที่คุณรักไปตลอดชีวิต</w:t>
      </w:r>
    </w:p>
    <w:p w14:paraId="3F452F90" w14:textId="77777777" w:rsidR="000F7377" w:rsidRDefault="000F7377"/>
    <w:p w14:paraId="5C3E8D37" w14:textId="77777777" w:rsidR="000F7377" w:rsidRDefault="000F7377">
      <w:r xmlns:w="http://schemas.openxmlformats.org/wordprocessingml/2006/main">
        <w:t xml:space="preserve">2. ยากอบ 4:13-14 - มาเถิด ท่านที่พูดว่า “วันนี้หรือพรุ่งนี้เราจะเข้าไปในเมืองนั้นและอยู่ที่นั่นหนึ่งปีเพื่อค้าขายและหากำไร”—แต่ท่านไม่รู้ว่าพรุ่งนี้จะเป็นอย่างไร นำมา. ชีวิตของคุณคืออะไร? เพราะเธอเป็นเหมือนหมอกที่ปรากฏเพียงชั่วครู่แล้วก็หายไป</w:t>
      </w:r>
    </w:p>
    <w:p w14:paraId="66BC5204" w14:textId="77777777" w:rsidR="000F7377" w:rsidRDefault="000F7377"/>
    <w:p w14:paraId="61A357E4" w14:textId="77777777" w:rsidR="000F7377" w:rsidRDefault="000F7377">
      <w:r xmlns:w="http://schemas.openxmlformats.org/wordprocessingml/2006/main">
        <w:t xml:space="preserve">1 โครินธ์ 15:33 อย่าหลงเลย การสื่อสารที่ชั่วร้ายจะทำลายกิริยามารยาทที่ดี</w:t>
      </w:r>
    </w:p>
    <w:p w14:paraId="526FAA02" w14:textId="77777777" w:rsidR="000F7377" w:rsidRDefault="000F7377"/>
    <w:p w14:paraId="20D9E2F3" w14:textId="77777777" w:rsidR="000F7377" w:rsidRDefault="000F7377">
      <w:r xmlns:w="http://schemas.openxmlformats.org/wordprocessingml/2006/main">
        <w:t xml:space="preserve">ข้อความนี้เตือนไม่ให้ถูกอิทธิพลที่ไม่ดีหลอก ซึ่งอาจนำไปสู่พฤติกรรมทุจริตได้</w:t>
      </w:r>
    </w:p>
    <w:p w14:paraId="61E43E0C" w14:textId="77777777" w:rsidR="000F7377" w:rsidRDefault="000F7377"/>
    <w:p w14:paraId="0C2D2DED" w14:textId="77777777" w:rsidR="000F7377" w:rsidRDefault="000F7377">
      <w:r xmlns:w="http://schemas.openxmlformats.org/wordprocessingml/2006/main">
        <w:t xml:space="preserve">1. “อันตรายจากอิทธิพลที่ไม่ดี”</w:t>
      </w:r>
    </w:p>
    <w:p w14:paraId="3C478F3A" w14:textId="77777777" w:rsidR="000F7377" w:rsidRDefault="000F7377"/>
    <w:p w14:paraId="204E6B68" w14:textId="77777777" w:rsidR="000F7377" w:rsidRDefault="000F7377">
      <w:r xmlns:w="http://schemas.openxmlformats.org/wordprocessingml/2006/main">
        <w:t xml:space="preserve">2. “พลังแห่งการตัดสินใจเลือกที่ดี”</w:t>
      </w:r>
    </w:p>
    <w:p w14:paraId="7B7B2542" w14:textId="77777777" w:rsidR="000F7377" w:rsidRDefault="000F7377"/>
    <w:p w14:paraId="3E5142D2" w14:textId="77777777" w:rsidR="000F7377" w:rsidRDefault="000F7377">
      <w:r xmlns:w="http://schemas.openxmlformats.org/wordprocessingml/2006/main">
        <w:t xml:space="preserve">1. สุภาษิต 13:20 - ผู้ที่ดำเนินกับคนมีปัญญาจะเป็นคนฉลาด แต่สหายของคนโง่จะถูกทำลาย</w:t>
      </w:r>
    </w:p>
    <w:p w14:paraId="4E7D5738" w14:textId="77777777" w:rsidR="000F7377" w:rsidRDefault="000F7377"/>
    <w:p w14:paraId="3987CC85" w14:textId="77777777" w:rsidR="000F7377" w:rsidRDefault="000F7377">
      <w:r xmlns:w="http://schemas.openxmlformats.org/wordprocessingml/2006/main">
        <w:t xml:space="preserve">2. ยากอบ 1:16 - อย่าถูกหลอกพี่น้องที่รักของข้าพเจ้า</w:t>
      </w:r>
    </w:p>
    <w:p w14:paraId="29BDE79B" w14:textId="77777777" w:rsidR="000F7377" w:rsidRDefault="000F7377"/>
    <w:p w14:paraId="756ADE40" w14:textId="77777777" w:rsidR="000F7377" w:rsidRDefault="000F7377">
      <w:r xmlns:w="http://schemas.openxmlformats.org/wordprocessingml/2006/main">
        <w:t xml:space="preserve">1 โครินธ์ 15:34 จงตื่นขึ้นสู่ความชอบธรรมและอย่าทำบาป เพราะว่าบางคนไม่มีความรู้เรื่องพระเจ้า ข้าพเจ้าพูดเรื่องนี้ให้ท่านอับอาย</w:t>
      </w:r>
    </w:p>
    <w:p w14:paraId="1FDD3F41" w14:textId="77777777" w:rsidR="000F7377" w:rsidRDefault="000F7377"/>
    <w:p w14:paraId="05D059CA" w14:textId="77777777" w:rsidR="000F7377" w:rsidRDefault="000F7377">
      <w:r xmlns:w="http://schemas.openxmlformats.org/wordprocessingml/2006/main">
        <w:t xml:space="preserve">เปาโลสนับสนุนชาวโครินธ์ให้ตื่นขึ้นมาสู่ความชอบธรรมและไม่ทำบาป เนื่องจากบางคนขาดความรู้เกี่ยวกับพระเจ้า</w:t>
      </w:r>
    </w:p>
    <w:p w14:paraId="25113E33" w14:textId="77777777" w:rsidR="000F7377" w:rsidRDefault="000F7377"/>
    <w:p w14:paraId="218BFDA0" w14:textId="77777777" w:rsidR="000F7377" w:rsidRDefault="000F7377">
      <w:r xmlns:w="http://schemas.openxmlformats.org/wordprocessingml/2006/main">
        <w:t xml:space="preserve">1. “เข้าใจพระคุณของพระเจ้า: ดำเนินชีวิตอย่างชอบธรรมอย่างไร”</w:t>
      </w:r>
    </w:p>
    <w:p w14:paraId="128DA776" w14:textId="77777777" w:rsidR="000F7377" w:rsidRDefault="000F7377"/>
    <w:p w14:paraId="5F5E2684" w14:textId="77777777" w:rsidR="000F7377" w:rsidRDefault="000F7377">
      <w:r xmlns:w="http://schemas.openxmlformats.org/wordprocessingml/2006/main">
        <w:t xml:space="preserve">2. "ความต้องการความรู้: อย่าปล่อยให้ความละอายครอบงำคุณ"</w:t>
      </w:r>
    </w:p>
    <w:p w14:paraId="39F88F30" w14:textId="77777777" w:rsidR="000F7377" w:rsidRDefault="000F7377"/>
    <w:p w14:paraId="0F99FA3C" w14:textId="77777777" w:rsidR="000F7377" w:rsidRDefault="000F7377">
      <w:r xmlns:w="http://schemas.openxmlformats.org/wordprocessingml/2006/main">
        <w:t xml:space="preserve">1. โรม 6: 14-17 - เพราะบาปจะไม่ครอบงำคุณ เพราะว่าคุณไม่ได้อยู่ภายใต้ธรรมบัญญัติ แต่อยู่ภายใต้พระคุณ</w:t>
      </w:r>
    </w:p>
    <w:p w14:paraId="21218273" w14:textId="77777777" w:rsidR="000F7377" w:rsidRDefault="000F7377"/>
    <w:p w14:paraId="1D964787" w14:textId="77777777" w:rsidR="000F7377" w:rsidRDefault="000F7377">
      <w:r xmlns:w="http://schemas.openxmlformats.org/wordprocessingml/2006/main">
        <w:t xml:space="preserve">2. สุภาษิต 2:6-8 - เพราะพระเจ้าประทานสติปัญญา: ความรู้และความเข้าใจออกมาจากพระโอษฐ์ของพระองค์</w:t>
      </w:r>
    </w:p>
    <w:p w14:paraId="2942C00A" w14:textId="77777777" w:rsidR="000F7377" w:rsidRDefault="000F7377"/>
    <w:p w14:paraId="00CE09BE" w14:textId="77777777" w:rsidR="000F7377" w:rsidRDefault="000F7377">
      <w:r xmlns:w="http://schemas.openxmlformats.org/wordprocessingml/2006/main">
        <w:t xml:space="preserve">1 โครินธ์ 15:35 แต่มีบางคนพูดว่า “คนตายเป็นขึ้นมาได้อย่างไร?” แล้วพวกมันมาด้วยกายอะไร?</w:t>
      </w:r>
    </w:p>
    <w:p w14:paraId="7B5863C9" w14:textId="77777777" w:rsidR="000F7377" w:rsidRDefault="000F7377"/>
    <w:p w14:paraId="08F904D8" w14:textId="77777777" w:rsidR="000F7377" w:rsidRDefault="000F7377">
      <w:r xmlns:w="http://schemas.openxmlformats.org/wordprocessingml/2006/main">
        <w:t xml:space="preserve">เปาโลตั้งคำถามเกี่ยวกับการฟื้นคืนชีพของคนตายและพวกเขาจะฟื้นคืนชีวิตอย่างไร</w:t>
      </w:r>
    </w:p>
    <w:p w14:paraId="543B83FF" w14:textId="77777777" w:rsidR="000F7377" w:rsidRDefault="000F7377"/>
    <w:p w14:paraId="0A43A9F4" w14:textId="77777777" w:rsidR="000F7377" w:rsidRDefault="000F7377">
      <w:r xmlns:w="http://schemas.openxmlformats.org/wordprocessingml/2006/main">
        <w:t xml:space="preserve">1. "การฟื้นคืนพระชนม์: ความหวังแห่งชีวิตนิรันดร์"</w:t>
      </w:r>
    </w:p>
    <w:p w14:paraId="60DBA0B9" w14:textId="77777777" w:rsidR="000F7377" w:rsidRDefault="000F7377"/>
    <w:p w14:paraId="64B1C40E" w14:textId="77777777" w:rsidR="000F7377" w:rsidRDefault="000F7377">
      <w:r xmlns:w="http://schemas.openxmlformats.org/wordprocessingml/2006/main">
        <w:t xml:space="preserve">2. "ร่างของผู้ฟื้นคืนชีพ: จะมีหน้าตาเป็นอย่างไร"</w:t>
      </w:r>
    </w:p>
    <w:p w14:paraId="12BB27AD" w14:textId="77777777" w:rsidR="000F7377" w:rsidRDefault="000F7377"/>
    <w:p w14:paraId="30EDE27A" w14:textId="77777777" w:rsidR="000F7377" w:rsidRDefault="000F7377">
      <w:r xmlns:w="http://schemas.openxmlformats.org/wordprocessingml/2006/main">
        <w:t xml:space="preserve">1. โยบ 19:25-27 - เพราะฉันรู้ว่าพระผู้ไถ่ของฉันทรงพระชนม์อยู่ และในที่สุดพระองค์จะทรงยืนอยู่บนแผ่นดินโลก และหลังจากที่ผิวหนังของข้าพเจ้าถูกทำลายไปอย่างนี้แล้ว แต่ในเนื้อหนังของข้าพเจ้าข้าพเจ้าจะได้เห็นพระเจ้า ซึ่งข้าพเจ้าจะเห็นด้วยตนเอง และตาของข้าพเจ้าก็จะได้เห็น ไม่ใช่ผู้อื่น ใจฉันเป็นลมอยู่ในตัวฉัน!</w:t>
      </w:r>
    </w:p>
    <w:p w14:paraId="311638DD" w14:textId="77777777" w:rsidR="000F7377" w:rsidRDefault="000F7377"/>
    <w:p w14:paraId="3C904842" w14:textId="77777777" w:rsidR="000F7377" w:rsidRDefault="000F7377">
      <w:r xmlns:w="http://schemas.openxmlformats.org/wordprocessingml/2006/main">
        <w:t xml:space="preserve">2. 1 เปโตร 1:3-5 - สาธุการแด่พระเจ้าและพระบิดาขององค์พระเยซูคริสต์เจ้าของเรา! ด้วยพระเมตตาอันยิ่งใหญ่ของพระองค์ พระองค์ได้ทรงโปรดให้เราบังเกิดใหม่สู่ความหวังอันดำรงอยู่โดยการฟื้นคืนพระชนม์ของพระเยซูคริสต์ สู่มรดกที่ไม่เสื่อมสลาย ไม่มีมลทิน และไม่ร่วงโรย เก็บไว้ในสวรรค์เพื่อท่านทั้งหลาย ผู้ทรงโดยฤทธิ์เดชของพระเจ้า ได้รับการปกป้องด้วยศรัทธาเพื่อความรอดซึ่งพร้อมจะเผยแผ่ใน </w:t>
      </w:r>
      <w:r xmlns:w="http://schemas.openxmlformats.org/wordprocessingml/2006/main">
        <w:lastRenderedPageBreak xmlns:w="http://schemas.openxmlformats.org/wordprocessingml/2006/main"/>
      </w:r>
      <w:r xmlns:w="http://schemas.openxmlformats.org/wordprocessingml/2006/main">
        <w:t xml:space="preserve">วาระสุดท้าย</w:t>
      </w:r>
    </w:p>
    <w:p w14:paraId="0630DAE1" w14:textId="77777777" w:rsidR="000F7377" w:rsidRDefault="000F7377"/>
    <w:p w14:paraId="1B49A77B" w14:textId="77777777" w:rsidR="000F7377" w:rsidRDefault="000F7377">
      <w:r xmlns:w="http://schemas.openxmlformats.org/wordprocessingml/2006/main">
        <w:t xml:space="preserve">1 โครินธ์ 15:36 เจ้าโง่ ซึ่งเจ้าหว่านนั้นจะไม่ทำให้สุกขึ้น เว้นแต่มันจะตาย</w:t>
      </w:r>
    </w:p>
    <w:p w14:paraId="73AAE6EF" w14:textId="77777777" w:rsidR="000F7377" w:rsidRDefault="000F7377"/>
    <w:p w14:paraId="7E6A4313" w14:textId="77777777" w:rsidR="000F7377" w:rsidRDefault="000F7377">
      <w:r xmlns:w="http://schemas.openxmlformats.org/wordprocessingml/2006/main">
        <w:t xml:space="preserve">Passage ความตายเป็นสิ่งจำเป็นสำหรับบางสิ่งบางอย่างที่จะมีชีวิตขึ้นมา</w:t>
      </w:r>
    </w:p>
    <w:p w14:paraId="4D9C319A" w14:textId="77777777" w:rsidR="000F7377" w:rsidRDefault="000F7377"/>
    <w:p w14:paraId="7C27CAF7" w14:textId="77777777" w:rsidR="000F7377" w:rsidRDefault="000F7377">
      <w:r xmlns:w="http://schemas.openxmlformats.org/wordprocessingml/2006/main">
        <w:t xml:space="preserve">1. พลังแห่งความตาย: ความตายนำมาซึ่งชีวิตได้อย่างไร</w:t>
      </w:r>
    </w:p>
    <w:p w14:paraId="1DA266C2" w14:textId="77777777" w:rsidR="000F7377" w:rsidRDefault="000F7377"/>
    <w:p w14:paraId="7A4CF238" w14:textId="77777777" w:rsidR="000F7377" w:rsidRDefault="000F7377">
      <w:r xmlns:w="http://schemas.openxmlformats.org/wordprocessingml/2006/main">
        <w:t xml:space="preserve">2. ความจำเป็นของการเสียสละ: สิ่งที่เราจะต้องเสียสละเพื่อให้ได้มา</w:t>
      </w:r>
    </w:p>
    <w:p w14:paraId="74F55510" w14:textId="77777777" w:rsidR="000F7377" w:rsidRDefault="000F7377"/>
    <w:p w14:paraId="02CD376F" w14:textId="77777777" w:rsidR="000F7377" w:rsidRDefault="000F7377">
      <w:r xmlns:w="http://schemas.openxmlformats.org/wordprocessingml/2006/main">
        <w:t xml:space="preserve">1. ยอห์น 12:24 - ตามจริงแล้ว เรากล่าวแก่ท่านทั้งหลายว่า ยกเว้นเมล็ดข้าวสาลีที่ตกลงในดินตาย มันก็อยู่เพียงลำพัง แต่ถ้ามันตายไปก็จะเกิดผลมาก</w:t>
      </w:r>
    </w:p>
    <w:p w14:paraId="15D4511A" w14:textId="77777777" w:rsidR="000F7377" w:rsidRDefault="000F7377"/>
    <w:p w14:paraId="0D3819A2" w14:textId="77777777" w:rsidR="000F7377" w:rsidRDefault="000F7377">
      <w:r xmlns:w="http://schemas.openxmlformats.org/wordprocessingml/2006/main">
        <w:t xml:space="preserve">2. โรม 6:4-5 - เหตุฉะนั้นเราจึงถูกฝังไว้กับพระองค์โดยการบัพติศมาเข้าในความตาย เหมือนกับว่าพระคริสต์ทรงถูกทำให้เป็นขึ้นมาจากความตายโดยพระสิริของพระบิดาฉันใด เราก็ควรดำเนินชีวิตใหม่เช่นกัน เพราะว่าถ้าเราถูกปลูกไว้ด้วยกันในลักษณะการสิ้นพระชนม์ของพระองค์ เราก็จะเป็นเหมือนการฟื้นคืนพระชนม์ของพระองค์ด้วย</w:t>
      </w:r>
    </w:p>
    <w:p w14:paraId="3C3C1566" w14:textId="77777777" w:rsidR="000F7377" w:rsidRDefault="000F7377"/>
    <w:p w14:paraId="680DB0B6" w14:textId="77777777" w:rsidR="000F7377" w:rsidRDefault="000F7377">
      <w:r xmlns:w="http://schemas.openxmlformats.org/wordprocessingml/2006/main">
        <w:t xml:space="preserve">1 โครินธ์ 15:37 และสิ่งที่ท่านหว่านนั้น ท่านไม่ได้หว่านส่วนที่จะเป็นอยู่ แต่ได้หว่านเมล็ดพืช มันอาจจะมีโอกาสเป็นข้าวสาลีหรือเมล็ดอย่างอื่นก็ได้</w:t>
      </w:r>
    </w:p>
    <w:p w14:paraId="70411AF8" w14:textId="77777777" w:rsidR="000F7377" w:rsidRDefault="000F7377"/>
    <w:p w14:paraId="0CB488AB" w14:textId="77777777" w:rsidR="000F7377" w:rsidRDefault="000F7377">
      <w:r xmlns:w="http://schemas.openxmlformats.org/wordprocessingml/2006/main">
        <w:t xml:space="preserve">การปลูกเมล็ดพันธุ์ไม่ได้ทำให้เก็บเกี่ยวได้ในทันที แต่ในที่สุดเมล็ดก็จะเติบโตเป็นอะไรก็ได้ที่ปลูก</w:t>
      </w:r>
    </w:p>
    <w:p w14:paraId="04EBC33E" w14:textId="77777777" w:rsidR="000F7377" w:rsidRDefault="000F7377"/>
    <w:p w14:paraId="63ADE110" w14:textId="77777777" w:rsidR="000F7377" w:rsidRDefault="000F7377">
      <w:r xmlns:w="http://schemas.openxmlformats.org/wordprocessingml/2006/main">
        <w:t xml:space="preserve">1. ปาฏิหาริย์แห่งการเติบโต: ทำความเข้าใจว่าการสร้างสรรค์ของพระเจ้าทำงานอย่างไร</w:t>
      </w:r>
    </w:p>
    <w:p w14:paraId="209FFDDA" w14:textId="77777777" w:rsidR="000F7377" w:rsidRDefault="000F7377"/>
    <w:p w14:paraId="34DA6246" w14:textId="77777777" w:rsidR="000F7377" w:rsidRDefault="000F7377">
      <w:r xmlns:w="http://schemas.openxmlformats.org/wordprocessingml/2006/main">
        <w:t xml:space="preserve">2. การเพาะเมล็ดแห่งศรัทธา: การเก็บเกี่ยวผลประโยชน์จากความรักของพระเจ้า</w:t>
      </w:r>
    </w:p>
    <w:p w14:paraId="38F8D53F" w14:textId="77777777" w:rsidR="000F7377" w:rsidRDefault="000F7377"/>
    <w:p w14:paraId="3D19A61B" w14:textId="77777777" w:rsidR="000F7377" w:rsidRDefault="000F7377">
      <w:r xmlns:w="http://schemas.openxmlformats.org/wordprocessingml/2006/main">
        <w:t xml:space="preserve">1. กาลาเทีย 6:7-8 - อย่าถูกหลอก พระเจ้าไม่ได้ล้อเลียน เพราะใครหว่านอะไรลงก็จะเก็บเกี่ยวสิ่งนั้นเช่นกัน 8 เพราะว่าผู้ที่หว่านตามเนื้อหนังของตนเองก็จะเก็บเกี่ยวความเน่าเปื่อยจากเนื้อหนัง แต่ผู้ที่หว่านเพื่อพระวิญญาณก็จะเก็บเกี่ยวชีวิตนิรันดร์จากพระวิญญาณ</w:t>
      </w:r>
    </w:p>
    <w:p w14:paraId="1C0639F2" w14:textId="77777777" w:rsidR="000F7377" w:rsidRDefault="000F7377"/>
    <w:p w14:paraId="35E9AE1D" w14:textId="77777777" w:rsidR="000F7377" w:rsidRDefault="000F7377">
      <w:r xmlns:w="http://schemas.openxmlformats.org/wordprocessingml/2006/main">
        <w:t xml:space="preserve">2. ยากอบ 1:17-18 - ของประทานอันดีทุกอย่างและของประทานอันเลิศทุกอย่างนั้นมาจากเบื้องบน ลงมาจากพระบิดาแห่งบรรดาดวงสว่าง พระองค์ไม่มีการแปรปรวนหรือเงาเนื่องมาจากการเปลี่ยนแปลง 18 พระองค์ทรงนำเราออกมาด้วยพระวจนะแห่งความจริงตามพระประสงค์ของพระองค์เอง เพื่อให้เราเป็นผลแรกแห่งสรรพสิ่งของพระองค์</w:t>
      </w:r>
    </w:p>
    <w:p w14:paraId="60C96706" w14:textId="77777777" w:rsidR="000F7377" w:rsidRDefault="000F7377"/>
    <w:p w14:paraId="29823EE0" w14:textId="77777777" w:rsidR="000F7377" w:rsidRDefault="000F7377">
      <w:r xmlns:w="http://schemas.openxmlformats.org/wordprocessingml/2006/main">
        <w:t xml:space="preserve">1 โครินธ์ 15:38 แต่พระเจ้าก็ทรงโปรดประทานรูปร่างให้มันตามที่พอพระทัย และให้เมล็ดพืชทุกเมล็ดตามพระกายของพระองค์เอง</w:t>
      </w:r>
    </w:p>
    <w:p w14:paraId="04B2EE39" w14:textId="77777777" w:rsidR="000F7377" w:rsidRDefault="000F7377"/>
    <w:p w14:paraId="5F69A1D3" w14:textId="77777777" w:rsidR="000F7377" w:rsidRDefault="000F7377">
      <w:r xmlns:w="http://schemas.openxmlformats.org/wordprocessingml/2006/main">
        <w:t xml:space="preserve">พระเจ้าประทานเมล็ดพืชแต่ละเมล็ดให้มีร่างกายที่มีเอกลักษณ์เฉพาะตัวเพื่อให้บรรลุจุดประสงค์ตามที่พระองค์ทรงบัญชา</w:t>
      </w:r>
    </w:p>
    <w:p w14:paraId="7272006E" w14:textId="77777777" w:rsidR="000F7377" w:rsidRDefault="000F7377"/>
    <w:p w14:paraId="1A876191" w14:textId="77777777" w:rsidR="000F7377" w:rsidRDefault="000F7377">
      <w:r xmlns:w="http://schemas.openxmlformats.org/wordprocessingml/2006/main">
        <w:t xml:space="preserve">1. พลังแห่งการออกแบบของพระเจ้า: เข้าใจจุดประสงค์ของเราผ่านการสร้างสรรค์ของพระองค์</w:t>
      </w:r>
    </w:p>
    <w:p w14:paraId="56B6B6D7" w14:textId="77777777" w:rsidR="000F7377" w:rsidRDefault="000F7377"/>
    <w:p w14:paraId="3A9134AA" w14:textId="77777777" w:rsidR="000F7377" w:rsidRDefault="000F7377">
      <w:r xmlns:w="http://schemas.openxmlformats.org/wordprocessingml/2006/main">
        <w:t xml:space="preserve">2. ความงามแห่งการสร้างสรรค์ของพระเจ้า: ชื่นชมความหลากหลายของการสร้างสรรค์ของพระองค์</w:t>
      </w:r>
    </w:p>
    <w:p w14:paraId="6F9E4070" w14:textId="77777777" w:rsidR="000F7377" w:rsidRDefault="000F7377"/>
    <w:p w14:paraId="251AEAFF" w14:textId="77777777" w:rsidR="000F7377" w:rsidRDefault="000F7377">
      <w:r xmlns:w="http://schemas.openxmlformats.org/wordprocessingml/2006/main">
        <w:t xml:space="preserve">1. สดุดี 139:14 - ข้าพระองค์จะสรรเสริญพระองค์ เพราะข้าพระองค์ถูกสร้างมาอย่างมหัศจรรย์และน่าครั่นคร้าม พระราชกิจของพระองค์อัศจรรย์มาก และจิตวิญญาณของข้าพเจ้าก็รู้ดี</w:t>
      </w:r>
    </w:p>
    <w:p w14:paraId="14B5F81B" w14:textId="77777777" w:rsidR="000F7377" w:rsidRDefault="000F7377"/>
    <w:p w14:paraId="23FBD184" w14:textId="77777777" w:rsidR="000F7377" w:rsidRDefault="000F7377">
      <w:r xmlns:w="http://schemas.openxmlformats.org/wordprocessingml/2006/main">
        <w:t xml:space="preserve">2. ปฐมกาล 1:11-13 - จากนั้นพระเจ้าตรัสว่า "จงให้แผ่นดินเกิดพืชผัก พืชที่ให้เมล็ด และต้นไม้ที่ออกผลบนแผ่นดินที่ออกผลตามชนิดของมันโดยมีเมล็ดในนั้น"; และมันก็เป็นเช่นนั้น แผ่นดินเกิดพืชผัก พืชที่มีเมล็ดตามชนิดของมัน และต้นไม้ที่ออกผลที่มีเมล็ดตามชนิดของมัน และพระเจ้าทรงเห็นว่าดี มีเวลาเย็นและเวลาเช้าเป็นวันที่สาม</w:t>
      </w:r>
    </w:p>
    <w:p w14:paraId="0EA18727" w14:textId="77777777" w:rsidR="000F7377" w:rsidRDefault="000F7377"/>
    <w:p w14:paraId="65CAA09B" w14:textId="77777777" w:rsidR="000F7377" w:rsidRDefault="000F7377">
      <w:r xmlns:w="http://schemas.openxmlformats.org/wordprocessingml/2006/main">
        <w:t xml:space="preserve">1 โครินธ์ 15:39 เนื้อทุกชนิดไม่ใช่เนื้อเดียวกัน แต่มีเนื้อมนุษย์อย่างเดียวกัน เนื้อสัตว์ก็อย่างใดอย่างหนึ่ง ปลาก็อย่าง และนกก็อย่างใดอย่างหนึ่ง</w:t>
      </w:r>
    </w:p>
    <w:p w14:paraId="2980586A" w14:textId="77777777" w:rsidR="000F7377" w:rsidRDefault="000F7377"/>
    <w:p w14:paraId="3BCCA8E2" w14:textId="77777777" w:rsidR="000F7377" w:rsidRDefault="000F7377">
      <w:r xmlns:w="http://schemas.openxmlformats.org/wordprocessingml/2006/main">
        <w:t xml:space="preserve">เปาโลเน้นถึงความหลากหลายของสิ่งทรงสร้าง โดยสังเกตว่ามีเนื้อที่หลากหลายในหมู่มนุษย์ สัตว์ ปลา และนก</w:t>
      </w:r>
    </w:p>
    <w:p w14:paraId="3577BFCB" w14:textId="77777777" w:rsidR="000F7377" w:rsidRDefault="000F7377"/>
    <w:p w14:paraId="4E05927B" w14:textId="77777777" w:rsidR="000F7377" w:rsidRDefault="000F7377">
      <w:r xmlns:w="http://schemas.openxmlformats.org/wordprocessingml/2006/main">
        <w:t xml:space="preserve">1. ความหลากหลายอันน่าอัศจรรย์ของพระเจ้า: เข้าใจความหลากหลายของการสร้างสรรค์</w:t>
      </w:r>
    </w:p>
    <w:p w14:paraId="46D15A51" w14:textId="77777777" w:rsidR="000F7377" w:rsidRDefault="000F7377"/>
    <w:p w14:paraId="6882A2E6" w14:textId="77777777" w:rsidR="000F7377" w:rsidRDefault="000F7377">
      <w:r xmlns:w="http://schemas.openxmlformats.org/wordprocessingml/2006/main">
        <w:t xml:space="preserve">2. ความเป็นเอกลักษณ์ของแต่ละชีวิต: เฉลิมฉลองความโดดเด่นของมนุษย์ สัตว์ ปลา และนก</w:t>
      </w:r>
    </w:p>
    <w:p w14:paraId="76B04AB6" w14:textId="77777777" w:rsidR="000F7377" w:rsidRDefault="000F7377"/>
    <w:p w14:paraId="642F1D4E" w14:textId="77777777" w:rsidR="000F7377" w:rsidRDefault="000F7377">
      <w:r xmlns:w="http://schemas.openxmlformats.org/wordprocessingml/2006/main">
        <w:t xml:space="preserve">1. ปฐมกาล 1:21-25 - พระเจ้าทรงสร้างนก ปลา และสัตว์ต่างๆ</w:t>
      </w:r>
    </w:p>
    <w:p w14:paraId="7E841678" w14:textId="77777777" w:rsidR="000F7377" w:rsidRDefault="000F7377"/>
    <w:p w14:paraId="2C5EF155" w14:textId="77777777" w:rsidR="000F7377" w:rsidRDefault="000F7377">
      <w:r xmlns:w="http://schemas.openxmlformats.org/wordprocessingml/2006/main">
        <w:t xml:space="preserve">2. สดุดี 104:24-30 - สรรเสริญพระเจ้าสำหรับสัตว์ต่างๆ ที่พระองค์ทรงสร้าง</w:t>
      </w:r>
    </w:p>
    <w:p w14:paraId="515D078B" w14:textId="77777777" w:rsidR="000F7377" w:rsidRDefault="000F7377"/>
    <w:p w14:paraId="78F74C24" w14:textId="77777777" w:rsidR="000F7377" w:rsidRDefault="000F7377">
      <w:r xmlns:w="http://schemas.openxmlformats.org/wordprocessingml/2006/main">
        <w:t xml:space="preserve">1 โครินธ์ 15:40 ยังมีวัตถุในท้องฟ้าและวัตถุในท้องฟ้าก็มีด้วย แต่สง่าราศีของวัตถุในท้องฟ้านั้นเป็นอย่างเดียวกัน และสง่าราศีของวัตถุในสวรรค์ก็เป็นอีกอย่างหนึ่ง</w:t>
      </w:r>
    </w:p>
    <w:p w14:paraId="4230E974" w14:textId="77777777" w:rsidR="000F7377" w:rsidRDefault="000F7377"/>
    <w:p w14:paraId="6978E207" w14:textId="77777777" w:rsidR="000F7377" w:rsidRDefault="000F7377">
      <w:r xmlns:w="http://schemas.openxmlformats.org/wordprocessingml/2006/main">
        <w:t xml:space="preserve">เปาโลอธิบายว่ารัศมีภาพของร่างกายซีเลสเชียลและเทอร์เรสเตรียลมีความแตกต่างกัน</w:t>
      </w:r>
    </w:p>
    <w:p w14:paraId="5D840D0B" w14:textId="77777777" w:rsidR="000F7377" w:rsidRDefault="000F7377"/>
    <w:p w14:paraId="2DF54B6B" w14:textId="77777777" w:rsidR="000F7377" w:rsidRDefault="000F7377">
      <w:r xmlns:w="http://schemas.openxmlformats.org/wordprocessingml/2006/main">
        <w:t xml:space="preserve">1. ความรุ่งโรจน์แห่งสวรรค์: ความหมายและวิธีแสวงหาสวรรค์</w:t>
      </w:r>
    </w:p>
    <w:p w14:paraId="365B1B58" w14:textId="77777777" w:rsidR="000F7377" w:rsidRDefault="000F7377"/>
    <w:p w14:paraId="6034BFC8" w14:textId="77777777" w:rsidR="000F7377" w:rsidRDefault="000F7377">
      <w:r xmlns:w="http://schemas.openxmlformats.org/wordprocessingml/2006/main">
        <w:t xml:space="preserve">2. ค้นหาความหมายในความแตกต่างของโลกนี้</w:t>
      </w:r>
    </w:p>
    <w:p w14:paraId="62AE3A10" w14:textId="77777777" w:rsidR="000F7377" w:rsidRDefault="000F7377"/>
    <w:p w14:paraId="50F672EB" w14:textId="77777777" w:rsidR="000F7377" w:rsidRDefault="000F7377">
      <w:r xmlns:w="http://schemas.openxmlformats.org/wordprocessingml/2006/main">
        <w:t xml:space="preserve">1. มัทธิว 6:19-21 – “อย่าสะสมทรัพย์สมบัติไว้สำหรับตนเองในโลก ที่ซึ่งแมลงเม่าและแมลงทำลายได้ และที่ที่ขโมยงัดแงะเข้าไปขโมยได้ แต่จงสะสมทรัพย์สมบัติไว้สำหรับตนเองในสวรรค์ ที่ซึ่งแมลงเม่าและสัตว์รบกวนไม่ทำลาย และที่ที่ไม่มีขโมยขุดช่องลักเอาไปได้ เพราะทรัพย์สมบัติของคุณอยู่ที่ไหน ใจของคุณก็จะอยู่ที่นั่นด้วย”</w:t>
      </w:r>
    </w:p>
    <w:p w14:paraId="19A38BEC" w14:textId="77777777" w:rsidR="000F7377" w:rsidRDefault="000F7377"/>
    <w:p w14:paraId="323B9B73" w14:textId="77777777" w:rsidR="000F7377" w:rsidRDefault="000F7377">
      <w:r xmlns:w="http://schemas.openxmlformats.org/wordprocessingml/2006/main">
        <w:t xml:space="preserve">2. ยากอบ 4:13-15 – “ฟังเถิด ท่านที่พูดว่า 'วันนี้หรือพรุ่งนี้เราจะไปที่เมืองนี้หรือเมืองนั้น อยู่ที่นั่น </w:t>
      </w:r>
      <w:r xmlns:w="http://schemas.openxmlformats.org/wordprocessingml/2006/main">
        <w:lastRenderedPageBreak xmlns:w="http://schemas.openxmlformats.org/wordprocessingml/2006/main"/>
      </w:r>
      <w:r xmlns:w="http://schemas.openxmlformats.org/wordprocessingml/2006/main">
        <w:t xml:space="preserve">หนึ่งปี ทำธุระและหาเงิน' ทำไมคุณไม่รู้ด้วยซ้ำว่าจะเกิดอะไรขึ้นในวันพรุ่งนี้ ชีวิตของคุณคืออะไร? คุณเป็นหมอกที่ปรากฏเพียงชั่วครู่แล้วหายไป แต่คุณควรพูดว่า 'ถ้าเป็นพระประสงค์ของพระเจ้า เราจะมีชีวิตอยู่และทำสิ่งนี้หรือสิ่งนั้น'”</w:t>
      </w:r>
    </w:p>
    <w:p w14:paraId="33C765E4" w14:textId="77777777" w:rsidR="000F7377" w:rsidRDefault="000F7377"/>
    <w:p w14:paraId="039CB0E0" w14:textId="77777777" w:rsidR="000F7377" w:rsidRDefault="000F7377">
      <w:r xmlns:w="http://schemas.openxmlformats.org/wordprocessingml/2006/main">
        <w:t xml:space="preserve">1 โครินธ์ 15:41 สง่าราศีของดวงอาทิตย์ก็มีอย่างหนึ่ง สง่าราศีของดวงจันทร์ก็อีกอย่างหนึ่ง และสง่าราศีของดวงดาวก็อีกอย่างหนึ่ง เพราะว่าดาวดวงหนึ่งแตกต่างไปจากดาวอีกดวงหนึ่งในด้านรัศมี</w:t>
      </w:r>
    </w:p>
    <w:p w14:paraId="2D3A3B12" w14:textId="77777777" w:rsidR="000F7377" w:rsidRDefault="000F7377"/>
    <w:p w14:paraId="2DF8F622" w14:textId="77777777" w:rsidR="000F7377" w:rsidRDefault="000F7377">
      <w:r xmlns:w="http://schemas.openxmlformats.org/wordprocessingml/2006/main">
        <w:t xml:space="preserve">ความรุ่งโรจน์ของดวงอาทิตย์ ดวงจันทร์ และดวงดาวนั้นมีเอกลักษณ์และหลากหลาย</w:t>
      </w:r>
    </w:p>
    <w:p w14:paraId="430752F7" w14:textId="77777777" w:rsidR="000F7377" w:rsidRDefault="000F7377"/>
    <w:p w14:paraId="0B0694B1" w14:textId="77777777" w:rsidR="000F7377" w:rsidRDefault="000F7377">
      <w:r xmlns:w="http://schemas.openxmlformats.org/wordprocessingml/2006/main">
        <w:t xml:space="preserve">1. ชื่นชมความงามแห่งการสร้างสรรค์</w:t>
      </w:r>
    </w:p>
    <w:p w14:paraId="1682FE4E" w14:textId="77777777" w:rsidR="000F7377" w:rsidRDefault="000F7377"/>
    <w:p w14:paraId="3A62AC0F" w14:textId="77777777" w:rsidR="000F7377" w:rsidRDefault="000F7377">
      <w:r xmlns:w="http://schemas.openxmlformats.org/wordprocessingml/2006/main">
        <w:t xml:space="preserve">2. เฉลิมฉลองความแตกต่างของเรา</w:t>
      </w:r>
    </w:p>
    <w:p w14:paraId="766F9E5A" w14:textId="77777777" w:rsidR="000F7377" w:rsidRDefault="000F7377"/>
    <w:p w14:paraId="331AD9E8" w14:textId="77777777" w:rsidR="000F7377" w:rsidRDefault="000F7377">
      <w:r xmlns:w="http://schemas.openxmlformats.org/wordprocessingml/2006/main">
        <w:t xml:space="preserve">1. สดุดี 19:1-2 - สวรรค์ประกาศพระสิริของพระเจ้า ท้องฟ้าประกาศพระราชกิจแห่งพระหัตถกิจของพระองค์ พวกเขาพูดออกมาวันแล้ววันเล่า พวกเขาเปิดเผยความรู้ทุกคืน</w:t>
      </w:r>
    </w:p>
    <w:p w14:paraId="282672D3" w14:textId="77777777" w:rsidR="000F7377" w:rsidRDefault="000F7377"/>
    <w:p w14:paraId="660FBE73" w14:textId="77777777" w:rsidR="000F7377" w:rsidRDefault="000F7377">
      <w:r xmlns:w="http://schemas.openxmlformats.org/wordprocessingml/2006/main">
        <w:t xml:space="preserve">2. ยากอบ 1:17 - ของประทานที่ดีและสมบูรณ์แบบทุกอย่างนั้นมาจากเบื้องบน ลงมาจากพระบิดาแห่งบรรดาดวงสว่างในสวรรค์ ผู้ทรงไม่เปลี่ยนแปลงเหมือนเงาที่เลื่อนลอย</w:t>
      </w:r>
    </w:p>
    <w:p w14:paraId="050A2BA8" w14:textId="77777777" w:rsidR="000F7377" w:rsidRDefault="000F7377"/>
    <w:p w14:paraId="72397264" w14:textId="77777777" w:rsidR="000F7377" w:rsidRDefault="000F7377">
      <w:r xmlns:w="http://schemas.openxmlformats.org/wordprocessingml/2006/main">
        <w:t xml:space="preserve">1 โครินธ์ 15:42 การฟื้นคืนชีพของคนตายก็เช่นกัน มันถูกหว่านลงด้วยความเน่าเปื่อย มันกลับกลายเป็นขึ้นมาในสภาพที่ไม่เน่าเปื่อย:</w:t>
      </w:r>
    </w:p>
    <w:p w14:paraId="20E66688" w14:textId="77777777" w:rsidR="000F7377" w:rsidRDefault="000F7377"/>
    <w:p w14:paraId="41F84127" w14:textId="77777777" w:rsidR="000F7377" w:rsidRDefault="000F7377">
      <w:r xmlns:w="http://schemas.openxmlformats.org/wordprocessingml/2006/main">
        <w:t xml:space="preserve">การฟื้นคืนชีพของคนตายเป็นเหมือนเมล็ดพืชที่หว่านในความเน่าเปื่อยแล้วถูกทำให้เป็นขึ้นมาในสภาพที่ไม่เน่าเปื่อย</w:t>
      </w:r>
    </w:p>
    <w:p w14:paraId="6BE85586" w14:textId="77777777" w:rsidR="000F7377" w:rsidRDefault="000F7377"/>
    <w:p w14:paraId="4B25E626" w14:textId="77777777" w:rsidR="000F7377" w:rsidRDefault="000F7377">
      <w:r xmlns:w="http://schemas.openxmlformats.org/wordprocessingml/2006/main">
        <w:t xml:space="preserve">1. การฟื้นคืนพระชนม์ของเรา: ความหวังของการไม่เสื่อมทราม</w:t>
      </w:r>
    </w:p>
    <w:p w14:paraId="07FB0C03" w14:textId="77777777" w:rsidR="000F7377" w:rsidRDefault="000F7377"/>
    <w:p w14:paraId="45087827" w14:textId="77777777" w:rsidR="000F7377" w:rsidRDefault="000F7377">
      <w:r xmlns:w="http://schemas.openxmlformats.org/wordprocessingml/2006/main">
        <w:t xml:space="preserve">2. พลังแห่งการฟื้นคืนชีพ: ชีวิตจากความตาย</w:t>
      </w:r>
    </w:p>
    <w:p w14:paraId="70F63852" w14:textId="77777777" w:rsidR="000F7377" w:rsidRDefault="000F7377"/>
    <w:p w14:paraId="30DB9EEC" w14:textId="77777777" w:rsidR="000F7377" w:rsidRDefault="000F7377">
      <w:r xmlns:w="http://schemas.openxmlformats.org/wordprocessingml/2006/main">
        <w:t xml:space="preserve">1. 1 เปโตร 1:3-5 - สรรเสริญพระเจ้าสำหรับความหวังเรื่องการฟื้นคืนพระชนม์</w:t>
      </w:r>
    </w:p>
    <w:p w14:paraId="746C8465" w14:textId="77777777" w:rsidR="000F7377" w:rsidRDefault="000F7377"/>
    <w:p w14:paraId="02200D88" w14:textId="77777777" w:rsidR="000F7377" w:rsidRDefault="000F7377">
      <w:r xmlns:w="http://schemas.openxmlformats.org/wordprocessingml/2006/main">
        <w:t xml:space="preserve">2. ยอห์น 11:25-26 - พระเยซูทรงประกาศฤทธิ์เดชแห่งการเป็นขึ้นเหนือความตาย</w:t>
      </w:r>
    </w:p>
    <w:p w14:paraId="22B3D12E" w14:textId="77777777" w:rsidR="000F7377" w:rsidRDefault="000F7377"/>
    <w:p w14:paraId="676CA315" w14:textId="77777777" w:rsidR="000F7377" w:rsidRDefault="000F7377">
      <w:r xmlns:w="http://schemas.openxmlformats.org/wordprocessingml/2006/main">
        <w:t xml:space="preserve">1 โครินธ์ 15:43 มันถูกหว่านลงอย่างไร้เกียรติ มันถูกทำให้เป็นขึ้นมาใหม่ในสง่าราศี มันถูกหว่านในความอ่อนแอ มันถูกยกขึ้นมีอำนาจ:</w:t>
      </w:r>
    </w:p>
    <w:p w14:paraId="4DB95783" w14:textId="77777777" w:rsidR="000F7377" w:rsidRDefault="000F7377"/>
    <w:p w14:paraId="5A5F123B" w14:textId="77777777" w:rsidR="000F7377" w:rsidRDefault="000F7377">
      <w:r xmlns:w="http://schemas.openxmlformats.org/wordprocessingml/2006/main">
        <w:t xml:space="preserve">ข้อความนี้อธิบายว่าสิ่งที่หว่านด้วยความอับอายและความอ่อนแอสามารถฟื้นคืนชีพขึ้นมาในรัศมีภาพและอำนาจได้</w:t>
      </w:r>
    </w:p>
    <w:p w14:paraId="0C4B52E1" w14:textId="77777777" w:rsidR="000F7377" w:rsidRDefault="000F7377"/>
    <w:p w14:paraId="40B7355D" w14:textId="77777777" w:rsidR="000F7377" w:rsidRDefault="000F7377">
      <w:r xmlns:w="http://schemas.openxmlformats.org/wordprocessingml/2006/main">
        <w:t xml:space="preserve">1. พลังแห่งการไถ่บาป: วิธีที่พระเจ้าสามารถเปลี่ยนจุดอ่อนของเราให้กลายเป็นจุดแข็งได้</w:t>
      </w:r>
    </w:p>
    <w:p w14:paraId="4F871065" w14:textId="77777777" w:rsidR="000F7377" w:rsidRDefault="000F7377"/>
    <w:p w14:paraId="0B8CC3D8" w14:textId="77777777" w:rsidR="000F7377" w:rsidRDefault="000F7377">
      <w:r xmlns:w="http://schemas.openxmlformats.org/wordprocessingml/2006/main">
        <w:t xml:space="preserve">2. ความรักมั่นคงของพระเจ้า: พระเมตตาของพระองค์เปลี่ยนแปลงชีวิตเราอย่างไร</w:t>
      </w:r>
    </w:p>
    <w:p w14:paraId="3241DE15" w14:textId="77777777" w:rsidR="000F7377" w:rsidRDefault="000F7377"/>
    <w:p w14:paraId="23F19057"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053B22BD" w14:textId="77777777" w:rsidR="000F7377" w:rsidRDefault="000F7377"/>
    <w:p w14:paraId="48B06AED" w14:textId="77777777" w:rsidR="000F7377" w:rsidRDefault="000F7377">
      <w:r xmlns:w="http://schemas.openxmlformats.org/wordprocessingml/2006/main">
        <w:t xml:space="preserve">2. อิสยาห์ 40:31 - "แต่บรรดาผู้ที่หวังในพระเจ้าจะเสริมกำลังใหม่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3302DDC4" w14:textId="77777777" w:rsidR="000F7377" w:rsidRDefault="000F7377"/>
    <w:p w14:paraId="10026F9D" w14:textId="77777777" w:rsidR="000F7377" w:rsidRDefault="000F7377">
      <w:r xmlns:w="http://schemas.openxmlformats.org/wordprocessingml/2006/main">
        <w:t xml:space="preserve">1 โครินธ์ 15:44 มันถูกหว่านลงตามธรรมชาติ มันถูกยกให้เป็นร่างกายฝ่ายวิญญาณ มีร่างกายตามธรรมชาติและมีร่างกายฝ่ายวิญญาณ</w:t>
      </w:r>
    </w:p>
    <w:p w14:paraId="4880917B" w14:textId="77777777" w:rsidR="000F7377" w:rsidRDefault="000F7377"/>
    <w:p w14:paraId="075A0569" w14:textId="77777777" w:rsidR="000F7377" w:rsidRDefault="000F7377">
      <w:r xmlns:w="http://schemas.openxmlformats.org/wordprocessingml/2006/main">
        <w:t xml:space="preserve">ข้อความนี้พูดถึงการเปลี่ยนแปลงของร่างกายมนุษย์จากธรรมชาติไปสู่จิตวิญญาณ</w:t>
      </w:r>
    </w:p>
    <w:p w14:paraId="238E4BF0" w14:textId="77777777" w:rsidR="000F7377" w:rsidRDefault="000F7377"/>
    <w:p w14:paraId="2503F1E8" w14:textId="77777777" w:rsidR="000F7377" w:rsidRDefault="000F7377">
      <w:r xmlns:w="http://schemas.openxmlformats.org/wordprocessingml/2006/main">
        <w:t xml:space="preserve">1. ร่างกายของเราเป็นวิหารของพระวิญญาณและสามารถเปลี่ยนแปลงได้ผ่านศรัทธาในพระคริสต์</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ฤทธิ์เดชของการฟื้นคืนพระชนม์นำชีวิตใหม่มาสู่ผู้เชื่อ</w:t>
      </w:r>
    </w:p>
    <w:p w14:paraId="17B6123A" w14:textId="77777777" w:rsidR="000F7377" w:rsidRDefault="000F7377"/>
    <w:p w14:paraId="3EE60314"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พระองค์ผู้ทรงให้พระเยซูคริสต์เป็นขึ้นมาจากความตายจะประทานชีวิตให้กับร่างกายที่ต้องตายของคุณผ่านทางวิญญาณของพระองค์ผู้สถิตอยู่ในคุณ</w:t>
      </w:r>
    </w:p>
    <w:p w14:paraId="1910DF19" w14:textId="77777777" w:rsidR="000F7377" w:rsidRDefault="000F7377"/>
    <w:p w14:paraId="374B8AD7" w14:textId="77777777" w:rsidR="000F7377" w:rsidRDefault="000F7377">
      <w:r xmlns:w="http://schemas.openxmlformats.org/wordprocessingml/2006/main">
        <w:t xml:space="preserve">2. 2 โครินธ์ 5:17 - ดังนั้นถ้าใครอยู่ในพระคริสต์ เขาก็เป็นคนที่ถูกสร้างใหม่ สิ่งเก่าๆก็ล่วงไป ดูเถิด สิ่งสารพัดกลายเป็นสิ่งใหม่ไปแล้ว</w:t>
      </w:r>
    </w:p>
    <w:p w14:paraId="681A1BE4" w14:textId="77777777" w:rsidR="000F7377" w:rsidRDefault="000F7377"/>
    <w:p w14:paraId="4CACE619" w14:textId="77777777" w:rsidR="000F7377" w:rsidRDefault="000F7377">
      <w:r xmlns:w="http://schemas.openxmlformats.org/wordprocessingml/2006/main">
        <w:t xml:space="preserve">1 โครินธ์ 15:45 มีเขียนไว้ดังนี้ว่า อาดัมมนุษย์คนแรกได้เกิดมาเป็นจิตวิญญาณที่มีชีวิต อาดัมคนสุดท้ายได้ฟื้นคืนชีพขึ้นมา</w:t>
      </w:r>
    </w:p>
    <w:p w14:paraId="200438FB" w14:textId="77777777" w:rsidR="000F7377" w:rsidRDefault="000F7377"/>
    <w:p w14:paraId="5D0ABE3D" w14:textId="77777777" w:rsidR="000F7377" w:rsidRDefault="000F7377">
      <w:r xmlns:w="http://schemas.openxmlformats.org/wordprocessingml/2006/main">
        <w:t xml:space="preserve">พระคัมภีร์กล่าวว่าอาดัมมนุษย์คนแรกถูกสร้างขึ้นเป็นจิตวิญญาณที่มีชีวิต และอาดัมคนสุดท้ายถูกสร้างขึ้นเป็นวิญญาณที่ปลุกเร้า</w:t>
      </w:r>
    </w:p>
    <w:p w14:paraId="003107D3" w14:textId="77777777" w:rsidR="000F7377" w:rsidRDefault="000F7377"/>
    <w:p w14:paraId="7405DF13" w14:textId="77777777" w:rsidR="000F7377" w:rsidRDefault="000F7377">
      <w:r xmlns:w="http://schemas.openxmlformats.org/wordprocessingml/2006/main">
        <w:t xml:space="preserve">1. ความแตกต่างระหว่างอาดัมกับพระเยซู: อาดัมคนแรกและคนสุดท้ายเป็นตัวแทนของความบาปและความรอดได้อย่างไร</w:t>
      </w:r>
    </w:p>
    <w:p w14:paraId="204BC94D" w14:textId="77777777" w:rsidR="000F7377" w:rsidRDefault="000F7377"/>
    <w:p w14:paraId="16765855" w14:textId="77777777" w:rsidR="000F7377" w:rsidRDefault="000F7377">
      <w:r xmlns:w="http://schemas.openxmlformats.org/wordprocessingml/2006/main">
        <w:t xml:space="preserve">2. ได้รับการปลุกเร้าโดยพระวิญญาณ: ประสบฤทธิ์เดชแห่งการให้ชีวิตของพระเยซู</w:t>
      </w:r>
    </w:p>
    <w:p w14:paraId="552761AF" w14:textId="77777777" w:rsidR="000F7377" w:rsidRDefault="000F7377"/>
    <w:p w14:paraId="62DB683D" w14:textId="77777777" w:rsidR="000F7377" w:rsidRDefault="000F7377">
      <w:r xmlns:w="http://schemas.openxmlformats.org/wordprocessingml/2006/main">
        <w:t xml:space="preserve">1. โรม 5:12-19 - ผลที่ตามมาของบาปของอาดัมและของประทานแห่งความชอบธรรมผ่านทางพระเยซู</w:t>
      </w:r>
    </w:p>
    <w:p w14:paraId="163ADB0F" w14:textId="77777777" w:rsidR="000F7377" w:rsidRDefault="000F7377"/>
    <w:p w14:paraId="6AF27B54" w14:textId="77777777" w:rsidR="000F7377" w:rsidRDefault="000F7377">
      <w:r xmlns:w="http://schemas.openxmlformats.org/wordprocessingml/2006/main">
        <w:t xml:space="preserve">2. เอเฟซัส 2:1-10 - ฤทธิ์อำนาจแห่งพระคุณของพระเจ้าในการทำให้คนบาปที่ตายไปแล้วมีชีวิตในพระคริสต์</w:t>
      </w:r>
    </w:p>
    <w:p w14:paraId="73723E26" w14:textId="77777777" w:rsidR="000F7377" w:rsidRDefault="000F7377"/>
    <w:p w14:paraId="00C722BB" w14:textId="77777777" w:rsidR="000F7377" w:rsidRDefault="000F7377">
      <w:r xmlns:w="http://schemas.openxmlformats.org/wordprocessingml/2006/main">
        <w:t xml:space="preserve">1 โครินธ์ 15:46 อย่างไรก็ตาม สิ่งแรกนั้นไม่ใช่ฝ่ายจิตวิญญาณ แต่เป็นสิ่งที่เป็นธรรมชาติ และต่อจากนั้นซึ่งเป็นจิตวิญญาณ</w:t>
      </w:r>
    </w:p>
    <w:p w14:paraId="728C1B33" w14:textId="77777777" w:rsidR="000F7377" w:rsidRDefault="000F7377"/>
    <w:p w14:paraId="03FC675F" w14:textId="77777777" w:rsidR="000F7377" w:rsidRDefault="000F7377">
      <w:r xmlns:w="http://schemas.openxmlformats.org/wordprocessingml/2006/main">
        <w:t xml:space="preserve">ธรรมชาติมาก่อน ตามด้วยจิตวิญญาณ</w:t>
      </w:r>
    </w:p>
    <w:p w14:paraId="05165F7D" w14:textId="77777777" w:rsidR="000F7377" w:rsidRDefault="000F7377"/>
    <w:p w14:paraId="4659E5D3" w14:textId="77777777" w:rsidR="000F7377" w:rsidRDefault="000F7377">
      <w:r xmlns:w="http://schemas.openxmlformats.org/wordprocessingml/2006/main">
        <w:t xml:space="preserve">1. ลำดับความสำคัญของธรรมชาติ: ทำความเข้าใจสถานที่ของเราในการสร้างสรรค์</w:t>
      </w:r>
    </w:p>
    <w:p w14:paraId="01D297F6" w14:textId="77777777" w:rsidR="000F7377" w:rsidRDefault="000F7377"/>
    <w:p w14:paraId="071C76B6" w14:textId="77777777" w:rsidR="000F7377" w:rsidRDefault="000F7377">
      <w:r xmlns:w="http://schemas.openxmlformats.org/wordprocessingml/2006/main">
        <w:t xml:space="preserve">2. การทำงานร่วมกันของธรรมชาติและจิตวิญญาณ: ค้นพบเส้นทางสู่ความศักดิ์สิทธิ์ของเรา</w:t>
      </w:r>
    </w:p>
    <w:p w14:paraId="6A02DC63" w14:textId="77777777" w:rsidR="000F7377" w:rsidRDefault="000F7377"/>
    <w:p w14:paraId="0ACDC29C" w14:textId="77777777" w:rsidR="000F7377" w:rsidRDefault="000F7377">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12AFA082" w14:textId="77777777" w:rsidR="000F7377" w:rsidRDefault="000F7377"/>
    <w:p w14:paraId="76AD59CA" w14:textId="77777777" w:rsidR="000F7377" w:rsidRDefault="000F7377">
      <w:r xmlns:w="http://schemas.openxmlformats.org/wordprocessingml/2006/main">
        <w:t xml:space="preserve">2. สดุดี 19:1-2 - สวรรค์ประกาศพระสิริของพระเจ้า ท้องฟ้าประกาศพระราชกิจแห่งพระหัตถกิจของพระองค์ พวกเขาพูดออกมาวันแล้ววันเล่า พวกเขาเปิดเผยความรู้ทุกคืน</w:t>
      </w:r>
    </w:p>
    <w:p w14:paraId="735A8DEB" w14:textId="77777777" w:rsidR="000F7377" w:rsidRDefault="000F7377"/>
    <w:p w14:paraId="7403742B" w14:textId="77777777" w:rsidR="000F7377" w:rsidRDefault="000F7377">
      <w:r xmlns:w="http://schemas.openxmlformats.org/wordprocessingml/2006/main">
        <w:t xml:space="preserve">1 โครินธ์ 15:47 มนุษย์คนแรกมาจากดิน เป็นดิน มนุษย์คนที่สองคือพระเจ้าจากสวรรค์</w:t>
      </w:r>
    </w:p>
    <w:p w14:paraId="438C82F1" w14:textId="77777777" w:rsidR="000F7377" w:rsidRDefault="000F7377"/>
    <w:p w14:paraId="008831FE" w14:textId="77777777" w:rsidR="000F7377" w:rsidRDefault="000F7377">
      <w:r xmlns:w="http://schemas.openxmlformats.org/wordprocessingml/2006/main">
        <w:t xml:space="preserve">ข้อนี้พูดถึงชายสองคน มนุษย์คนแรกมาจากโลก และชายคนที่สองคือพระเจ้าจากสวรรค์</w:t>
      </w:r>
    </w:p>
    <w:p w14:paraId="03F299F8" w14:textId="77777777" w:rsidR="000F7377" w:rsidRDefault="000F7377"/>
    <w:p w14:paraId="0D097785" w14:textId="77777777" w:rsidR="000F7377" w:rsidRDefault="000F7377">
      <w:r xmlns:w="http://schemas.openxmlformats.org/wordprocessingml/2006/main">
        <w:t xml:space="preserve">1. ความแตกต่างระหว่าง Mindset ของโลกและสวรรค์</w:t>
      </w:r>
    </w:p>
    <w:p w14:paraId="3F3ADFAC" w14:textId="77777777" w:rsidR="000F7377" w:rsidRDefault="000F7377"/>
    <w:p w14:paraId="50A3A673" w14:textId="77777777" w:rsidR="000F7377" w:rsidRDefault="000F7377">
      <w:r xmlns:w="http://schemas.openxmlformats.org/wordprocessingml/2006/main">
        <w:t xml:space="preserve">2. ดำเนินชีวิตในฐานะพลเมืองแห่งสวรรค์</w:t>
      </w:r>
    </w:p>
    <w:p w14:paraId="31357B72" w14:textId="77777777" w:rsidR="000F7377" w:rsidRDefault="000F7377"/>
    <w:p w14:paraId="6BCD8CF1" w14:textId="77777777" w:rsidR="000F7377" w:rsidRDefault="000F7377">
      <w:r xmlns:w="http://schemas.openxmlformats.org/wordprocessingml/2006/main">
        <w:t xml:space="preserve">1. ฟิลิปปี 3:20-21 - "แต่ความเป็นพลเมืองของเราอยู่ในสวรรค์ และเรารอคอยพระผู้ช่วยให้รอดจากที่นั่นคือพระเยซูคริสต์เจ้า ผู้ทรงจะเปลี่ยนร่างกายอันต่ำต้อยของเราให้เป็นเหมือนพระวรกายอันรุ่งโรจน์ของพระองค์ ด้วยฤทธิ์อำนาจที่ช่วยให้พระองค์แม้กระทั่ง เพื่อปราบสิ่งสารพัดไว้กับพระองค์เอง"</w:t>
      </w:r>
    </w:p>
    <w:p w14:paraId="47A4F329" w14:textId="77777777" w:rsidR="000F7377" w:rsidRDefault="000F7377"/>
    <w:p w14:paraId="1E113E3E" w14:textId="77777777" w:rsidR="000F7377" w:rsidRDefault="000F7377">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โครินธ์ 15:48 สิ่งที่เป็นดินก็เป็นอย่างนั้น สิ่งที่เป็นดินก็เป็นอย่างนั้น และในสวรรค์ก็เป็นอย่างนั้น สิ่งที่อยู่ในสวรรค์ก็เป็นเช่นนั้น</w:t>
      </w:r>
    </w:p>
    <w:p w14:paraId="6B2323FE" w14:textId="77777777" w:rsidR="000F7377" w:rsidRDefault="000F7377"/>
    <w:p w14:paraId="3E28C048" w14:textId="77777777" w:rsidR="000F7377" w:rsidRDefault="000F7377">
      <w:r xmlns:w="http://schemas.openxmlformats.org/wordprocessingml/2006/main">
        <w:t xml:space="preserve">โลกและสวรรค์มีความแตกต่างกัน และคุณสมบัติของแต่ละคนก็สะท้อนให้เห็นในผู้ที่อาศัยอยู่</w:t>
      </w:r>
    </w:p>
    <w:p w14:paraId="3C65717C" w14:textId="77777777" w:rsidR="000F7377" w:rsidRDefault="000F7377"/>
    <w:p w14:paraId="1ABF6808" w14:textId="77777777" w:rsidR="000F7377" w:rsidRDefault="000F7377">
      <w:r xmlns:w="http://schemas.openxmlformats.org/wordprocessingml/2006/main">
        <w:t xml:space="preserve">1: เราต้องปฏิเสธคุณค่าทางโลกและพยายามรวบรวมคุณค่าจากสวรรค์</w:t>
      </w:r>
    </w:p>
    <w:p w14:paraId="3C06C769" w14:textId="77777777" w:rsidR="000F7377" w:rsidRDefault="000F7377"/>
    <w:p w14:paraId="6B1CCC14" w14:textId="77777777" w:rsidR="000F7377" w:rsidRDefault="000F7377">
      <w:r xmlns:w="http://schemas.openxmlformats.org/wordprocessingml/2006/main">
        <w:t xml:space="preserve">2: เพื่อจะเป็นเหมือนพระเจ้ามากขึ้น เราต้องอยู่เหนือความปรารถนาทางโลกของเรา</w:t>
      </w:r>
    </w:p>
    <w:p w14:paraId="4ACDF94D" w14:textId="77777777" w:rsidR="000F7377" w:rsidRDefault="000F7377"/>
    <w:p w14:paraId="5AE1D750"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250DF7D3" w14:textId="77777777" w:rsidR="000F7377" w:rsidRDefault="000F7377"/>
    <w:p w14:paraId="23E91260" w14:textId="77777777" w:rsidR="000F7377" w:rsidRDefault="000F7377">
      <w:r xmlns:w="http://schemas.openxmlformats.org/wordprocessingml/2006/main">
        <w:t xml:space="preserve">2: โรม 12:2 - และอย่าทำตามอย่างชาวโลกนี้ แต่จงรับการเปลี่ยนแปลงด้วยการเปลี่ยนความคิดใหม่ เพื่อท่านจะได้พิสูจน์ว่าอะไรเป็นพระประสงค์ของพระเจ้าที่ดี เป็นที่ยอมรับได้ และสมบูรณ์แบบ</w:t>
      </w:r>
    </w:p>
    <w:p w14:paraId="3F72B39C" w14:textId="77777777" w:rsidR="000F7377" w:rsidRDefault="000F7377"/>
    <w:p w14:paraId="2E612D22" w14:textId="77777777" w:rsidR="000F7377" w:rsidRDefault="000F7377">
      <w:r xmlns:w="http://schemas.openxmlformats.org/wordprocessingml/2006/main">
        <w:t xml:space="preserve">1 โครินธ์ 15:49 และเมื่อเรามีรูปจำลองของดิน เราก็จะมีลักษณะเหมือนของท้องฟ้าด้วย</w:t>
      </w:r>
    </w:p>
    <w:p w14:paraId="610D3370" w14:textId="77777777" w:rsidR="000F7377" w:rsidRDefault="000F7377"/>
    <w:p w14:paraId="527B3178" w14:textId="77777777" w:rsidR="000F7377" w:rsidRDefault="000F7377">
      <w:r xmlns:w="http://schemas.openxmlformats.org/wordprocessingml/2006/main">
        <w:t xml:space="preserve">เนื้อเรื่อง เราจะมีรูปจำลองของสวรรค์ เช่นเดียวกับที่เราได้กำเนิดรูปจำลองของโลก</w:t>
      </w:r>
    </w:p>
    <w:p w14:paraId="5B25A401" w14:textId="77777777" w:rsidR="000F7377" w:rsidRDefault="000F7377"/>
    <w:p w14:paraId="4E11AB48" w14:textId="77777777" w:rsidR="000F7377" w:rsidRDefault="000F7377">
      <w:r xmlns:w="http://schemas.openxmlformats.org/wordprocessingml/2006/main">
        <w:t xml:space="preserve">1. "พระฉายาแห่งสวรรค์: เป็นเหมือนพระคริสต์มากขึ้น"</w:t>
      </w:r>
    </w:p>
    <w:p w14:paraId="16E4B8BC" w14:textId="77777777" w:rsidR="000F7377" w:rsidRDefault="000F7377"/>
    <w:p w14:paraId="5F8FB406" w14:textId="77777777" w:rsidR="000F7377" w:rsidRDefault="000F7377">
      <w:r xmlns:w="http://schemas.openxmlformats.org/wordprocessingml/2006/main">
        <w:t xml:space="preserve">2. “อยู่ท่ามกลางแสงแห่งภาพสวรรค์”</w:t>
      </w:r>
    </w:p>
    <w:p w14:paraId="26FA3F12" w14:textId="77777777" w:rsidR="000F7377" w:rsidRDefault="000F7377"/>
    <w:p w14:paraId="695256CD" w14:textId="77777777" w:rsidR="000F7377" w:rsidRDefault="000F7377">
      <w:r xmlns:w="http://schemas.openxmlformats.org/wordprocessingml/2006/main">
        <w:t xml:space="preserve">1. เอเฟซัส 4:17-24 - ละทิ้งชายชราและสวมคนใหม่</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8:28-29 - พระเจ้าทรงทำงานร่วมกันทุกสิ่งเพื่อประโยชน์ของผู้ที่รักพระองค์และได้รับเรียกตามพระประสงค์ของพระองค์</w:t>
      </w:r>
    </w:p>
    <w:p w14:paraId="6AF96DFC" w14:textId="77777777" w:rsidR="000F7377" w:rsidRDefault="000F7377"/>
    <w:p w14:paraId="7DFD52DB" w14:textId="77777777" w:rsidR="000F7377" w:rsidRDefault="000F7377">
      <w:r xmlns:w="http://schemas.openxmlformats.org/wordprocessingml/2006/main">
        <w:t xml:space="preserve">1 โครินธ์ 15:50 พี่น้องทั้งหลาย บัดนี้ข้าพเจ้าขอบอกว่าเนื้อและเลือดไม่สามารถรับอาณาจักรของพระเจ้าเป็นมรดกได้ การทุจริตก็ไม่รับมรดกความทุจริต</w:t>
      </w:r>
    </w:p>
    <w:p w14:paraId="7A609491" w14:textId="77777777" w:rsidR="000F7377" w:rsidRDefault="000F7377"/>
    <w:p w14:paraId="66306600" w14:textId="77777777" w:rsidR="000F7377" w:rsidRDefault="000F7377">
      <w:r xmlns:w="http://schemas.openxmlformats.org/wordprocessingml/2006/main">
        <w:t xml:space="preserve">อาณาจักรของพระเจ้าไม่สามารถสืบทอดโดยเนื้อและเลือดได้ และความเสื่อมทรามก็ไม่สามารถสืบทอดความเสื่อมทรามได้เช่นกัน</w:t>
      </w:r>
    </w:p>
    <w:p w14:paraId="69C5FA6B" w14:textId="77777777" w:rsidR="000F7377" w:rsidRDefault="000F7377"/>
    <w:p w14:paraId="6B24D4B4" w14:textId="77777777" w:rsidR="000F7377" w:rsidRDefault="000F7377">
      <w:r xmlns:w="http://schemas.openxmlformats.org/wordprocessingml/2006/main">
        <w:t xml:space="preserve">1. เราต้องพึ่งพาศรัทธา ไม่ใช่สิ่งทางกายภาพ เพื่อสืบทอดอาณาจักรของพระเจ้าเป็นมรดก</w:t>
      </w:r>
    </w:p>
    <w:p w14:paraId="7F00E490" w14:textId="77777777" w:rsidR="000F7377" w:rsidRDefault="000F7377"/>
    <w:p w14:paraId="604D6D29" w14:textId="77777777" w:rsidR="000F7377" w:rsidRDefault="000F7377">
      <w:r xmlns:w="http://schemas.openxmlformats.org/wordprocessingml/2006/main">
        <w:t xml:space="preserve">2. คนทุจริตจะไม่ได้รับอนุญาตให้เข้าสู่อาณาจักรของพระเจ้า</w:t>
      </w:r>
    </w:p>
    <w:p w14:paraId="156199AF" w14:textId="77777777" w:rsidR="000F7377" w:rsidRDefault="000F7377"/>
    <w:p w14:paraId="5C51959B" w14:textId="77777777" w:rsidR="000F7377" w:rsidRDefault="000F7377">
      <w:r xmlns:w="http://schemas.openxmlformats.org/wordprocessingml/2006/main">
        <w:t xml:space="preserve">1. โรม 8:17 -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40E53CA4" w14:textId="77777777" w:rsidR="000F7377" w:rsidRDefault="000F7377"/>
    <w:p w14:paraId="3554378B" w14:textId="77777777" w:rsidR="000F7377" w:rsidRDefault="000F7377">
      <w:r xmlns:w="http://schemas.openxmlformats.org/wordprocessingml/2006/main">
        <w:t xml:space="preserve">2. ลูกา 18:29-30 - และพระองค์ตรัสแก่พวกเขาว่า "เราบอกความจริงแก่ท่านทั้งหลายว่า ไม่มีผู้ชายคนใดที่ละทิ้งบ้าน บิดามารดา พี่น้องชาย ภรรยา หรือลูก ๆ เพื่ออาณาจักรแห่งเห็นแก่พระเจ้า จะไม่ได้รับมากมายอีกต่อไปในโลกนี้และในโลกหน้าจะได้ชีวิตนิรันดร์</w:t>
      </w:r>
    </w:p>
    <w:p w14:paraId="7AE3B2C6" w14:textId="77777777" w:rsidR="000F7377" w:rsidRDefault="000F7377"/>
    <w:p w14:paraId="0C4E499F" w14:textId="77777777" w:rsidR="000F7377" w:rsidRDefault="000F7377">
      <w:r xmlns:w="http://schemas.openxmlformats.org/wordprocessingml/2006/main">
        <w:t xml:space="preserve">1 โครินธ์ 15:51 ดูเถิด ข้าพเจ้าได้แจ้งความลึกลับแก่ท่านแล้ว เราทุกคนจะไม่หลับใหล แต่เราทุกคนจะถูกเปลี่ยนแปลง</w:t>
      </w:r>
    </w:p>
    <w:p w14:paraId="326B1D9F" w14:textId="77777777" w:rsidR="000F7377" w:rsidRDefault="000F7377"/>
    <w:p w14:paraId="525C33D4" w14:textId="77777777" w:rsidR="000F7377" w:rsidRDefault="000F7377">
      <w:r xmlns:w="http://schemas.openxmlformats.org/wordprocessingml/2006/main">
        <w:t xml:space="preserve">Passage ไม่ใช่ทุกคนจะตาย แต่ทุกคนจะได้สัมผัสกับการเปลี่ยนแปลง</w:t>
      </w:r>
    </w:p>
    <w:p w14:paraId="363D2867" w14:textId="77777777" w:rsidR="000F7377" w:rsidRDefault="000F7377"/>
    <w:p w14:paraId="6343CFD5" w14:textId="77777777" w:rsidR="000F7377" w:rsidRDefault="000F7377">
      <w:r xmlns:w="http://schemas.openxmlformats.org/wordprocessingml/2006/main">
        <w:t xml:space="preserve">1. ทำความเข้าใจความลึกลับของการเปลี่ยนแปลง</w:t>
      </w:r>
    </w:p>
    <w:p w14:paraId="3B89051B" w14:textId="77777777" w:rsidR="000F7377" w:rsidRDefault="000F7377"/>
    <w:p w14:paraId="1295B7C6" w14:textId="77777777" w:rsidR="000F7377" w:rsidRDefault="000F7377">
      <w:r xmlns:w="http://schemas.openxmlformats.org/wordprocessingml/2006/main">
        <w:t xml:space="preserve">2. การยอมรับคำมั่นสัญญาแห่งการเปลี่ยนแปลง</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8:28-29 และเรารู้ว่าพระเจ้าทรงกระทำทุกสิ่งเพื่อประโยชน์ของผู้ที่รักพระองค์ ผู้ซึ่งได้รับเรียกตามพระประสงค์ของพระองค์</w:t>
      </w:r>
    </w:p>
    <w:p w14:paraId="2E162FE3" w14:textId="77777777" w:rsidR="000F7377" w:rsidRDefault="000F7377"/>
    <w:p w14:paraId="2437D4D5" w14:textId="77777777" w:rsidR="000F7377" w:rsidRDefault="000F7377">
      <w:r xmlns:w="http://schemas.openxmlformats.org/wordprocessingml/2006/main">
        <w:t xml:space="preserve">2. อิสยาห์ 43:18-19 “จงลืมสิ่งล่วงแล้วเสีย อย่าจมอยู่กับอดีต ดูเถิด เรากำลังทำสิ่งใหม่ บัดนี้มันงอกขึ้นแล้ว เจ้าไม่เห็นหรือ เรากำลังสร้างทางในถิ่นทุรกันดารและ ลำธารในถิ่นทุรกันดาร”</w:t>
      </w:r>
    </w:p>
    <w:p w14:paraId="0CECC028" w14:textId="77777777" w:rsidR="000F7377" w:rsidRDefault="000F7377"/>
    <w:p w14:paraId="71946AA9" w14:textId="77777777" w:rsidR="000F7377" w:rsidRDefault="000F7377">
      <w:r xmlns:w="http://schemas.openxmlformats.org/wordprocessingml/2006/main">
        <w:t xml:space="preserve">1 โครินธ์ 15:52 ชั่วขณะหนึ่ง ในพริบตาเดียว เมื่อเสียงแตรครั้งสุดท้าย เพราะว่าแตรจะดังขึ้น และคนตายจะเป็นขึ้นมาอย่างไม่เปื่อยเน่า และเราจะเปลี่ยนแปลง</w:t>
      </w:r>
    </w:p>
    <w:p w14:paraId="65CCD512" w14:textId="77777777" w:rsidR="000F7377" w:rsidRDefault="000F7377"/>
    <w:p w14:paraId="7E170128" w14:textId="77777777" w:rsidR="000F7377" w:rsidRDefault="000F7377">
      <w:r xmlns:w="http://schemas.openxmlformats.org/wordprocessingml/2006/main">
        <w:t xml:space="preserve">เมื่อเป่าแตรครั้งสุดท้าย คนตายจะฟื้นขึ้นมาอย่างไม่เน่าเปื่อย และเราจะเปลี่ยนแปลงไปในชั่วขณะหนึ่ง</w:t>
      </w:r>
    </w:p>
    <w:p w14:paraId="539451C4" w14:textId="77777777" w:rsidR="000F7377" w:rsidRDefault="000F7377"/>
    <w:p w14:paraId="7C11BE51" w14:textId="77777777" w:rsidR="000F7377" w:rsidRDefault="000F7377">
      <w:r xmlns:w="http://schemas.openxmlformats.org/wordprocessingml/2006/main">
        <w:t xml:space="preserve">1. พลังแห่งการฟื้นคืนชีพ 2. การสิ้นสุดของกาลเวลา</w:t>
      </w:r>
    </w:p>
    <w:p w14:paraId="4FBF1BC4" w14:textId="77777777" w:rsidR="000F7377" w:rsidRDefault="000F7377"/>
    <w:p w14:paraId="71990F3C"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ผู้ที่ให้พระคริสต์เป็นขึ้นมาจากความตายก็จะทำให้ร่างกายที่ต้องตายของคุณฟื้นคืนชีพด้วยวิญญาณของเขาที่สถิตอยู่ในคุณ 2. 1 เธสะโลนิกา 4:16-17 - เพราะองค์พระผู้เป็นเจ้าเองจะเสด็จลงมาจากสวรรค์ด้วยเสียงโห่ร้องด้วยเสียงของเทวทูตและด้วยเสียงแตรของพระเจ้า และผู้ตายในพระคริสต์จะเป็นขึ้นมาก่อน จากนั้นพวกเราที่ยังมีชีวิตอยู่ และยังคงอยู่จะถูกขึ้นไปพร้อมกับพวกเขาในเมฆเพื่อพบพระเจ้าในอากาศ และเราจะอยู่กับพระเจ้าตลอดไป</w:t>
      </w:r>
    </w:p>
    <w:p w14:paraId="17EA5341" w14:textId="77777777" w:rsidR="000F7377" w:rsidRDefault="000F7377"/>
    <w:p w14:paraId="1388B22B" w14:textId="77777777" w:rsidR="000F7377" w:rsidRDefault="000F7377">
      <w:r xmlns:w="http://schemas.openxmlformats.org/wordprocessingml/2006/main">
        <w:t xml:space="preserve">1 โครินธ์ 15:53 เพราะว่าสิ่งที่เน่าเปื่อยนี้จะต้องสวมซึ่งไม่เน่าเปื่อย และผู้ที่ต้องตายนี้จะต้องสวมซึ่งจะเป็นอมตะ</w:t>
      </w:r>
    </w:p>
    <w:p w14:paraId="7E27CF05" w14:textId="77777777" w:rsidR="000F7377" w:rsidRDefault="000F7377"/>
    <w:p w14:paraId="583DE3E2" w14:textId="77777777" w:rsidR="000F7377" w:rsidRDefault="000F7377">
      <w:r xmlns:w="http://schemas.openxmlformats.org/wordprocessingml/2006/main">
        <w:t xml:space="preserve">สิ่งที่เน่าเปื่อยจะต้องไม่เน่าเปื่อย และมนุษย์จะต้องกลายเป็นอมตะ</w:t>
      </w:r>
    </w:p>
    <w:p w14:paraId="595C32B0" w14:textId="77777777" w:rsidR="000F7377" w:rsidRDefault="000F7377"/>
    <w:p w14:paraId="41115EC2" w14:textId="77777777" w:rsidR="000F7377" w:rsidRDefault="000F7377">
      <w:r xmlns:w="http://schemas.openxmlformats.org/wordprocessingml/2006/main">
        <w:t xml:space="preserve">1. ความหวังของชีวิตนิรันดร์: เราจะเอาชนะความตายได้อย่างไร</w:t>
      </w:r>
    </w:p>
    <w:p w14:paraId="526D03A1" w14:textId="77777777" w:rsidR="000F7377" w:rsidRDefault="000F7377"/>
    <w:p w14:paraId="3B311872" w14:textId="77777777" w:rsidR="000F7377" w:rsidRDefault="000F7377">
      <w:r xmlns:w="http://schemas.openxmlformats.org/wordprocessingml/2006/main">
        <w:t xml:space="preserve">2. พลังแห่งการฟื้นคืนชีวิต: เปลี่ยนแปลงร่างกายมรรตัยของเรา</w:t>
      </w:r>
    </w:p>
    <w:p w14:paraId="6583A8E6" w14:textId="77777777" w:rsidR="000F7377" w:rsidRDefault="000F7377"/>
    <w:p w14:paraId="06F37772" w14:textId="77777777" w:rsidR="000F7377" w:rsidRDefault="000F7377">
      <w:r xmlns:w="http://schemas.openxmlformats.org/wordprocessingml/2006/main">
        <w:t xml:space="preserve">1. โรม 6:5-11 - พลังแห่งชีวิตที่เปลี่ยนแปลงโดยการฟื้นคืนพระชนม์ของพระเยซู</w:t>
      </w:r>
    </w:p>
    <w:p w14:paraId="4539F581" w14:textId="77777777" w:rsidR="000F7377" w:rsidRDefault="000F7377"/>
    <w:p w14:paraId="5B8C2C54" w14:textId="77777777" w:rsidR="000F7377" w:rsidRDefault="000F7377">
      <w:r xmlns:w="http://schemas.openxmlformats.org/wordprocessingml/2006/main">
        <w:t xml:space="preserve">2. 1 เปโตร 1:3-9 - ความหวังในชีวิตนิรันดร์ผ่านการฟื้นคืนพระชนม์ของพระเยซู</w:t>
      </w:r>
    </w:p>
    <w:p w14:paraId="2B8D83E2" w14:textId="77777777" w:rsidR="000F7377" w:rsidRDefault="000F7377"/>
    <w:p w14:paraId="6F09481F" w14:textId="77777777" w:rsidR="000F7377" w:rsidRDefault="000F7377">
      <w:r xmlns:w="http://schemas.openxmlformats.org/wordprocessingml/2006/main">
        <w:t xml:space="preserve">1 โครินธ์ 15:54 ดังนั้น เมื่อสิ่งที่เสื่อมสลายนี้จะสวมซึ่งไม่เปื่อยเน่า และซึ่งจะต้องตายนี้จะสวมซึ่งจะเป็นอมตะ เมื่อนั้นก็จะเกิดขึ้นตามคำที่เขียนไว้ว่า ความตายก็ถูกกลืนหายไปในชัยชนะ</w:t>
      </w:r>
    </w:p>
    <w:p w14:paraId="5220B0FE" w14:textId="77777777" w:rsidR="000F7377" w:rsidRDefault="000F7377"/>
    <w:p w14:paraId="4B32D11F" w14:textId="77777777" w:rsidR="000F7377" w:rsidRDefault="000F7377">
      <w:r xmlns:w="http://schemas.openxmlformats.org/wordprocessingml/2006/main">
        <w:t xml:space="preserve">สิ่งที่เน่าเปื่อยและเป็นมนุษย์จะถูกแทนที่ด้วยความไม่เน่าเปื่อยและเป็นอมตะ และความตายจะพ่ายแพ้</w:t>
      </w:r>
    </w:p>
    <w:p w14:paraId="778D6BB9" w14:textId="77777777" w:rsidR="000F7377" w:rsidRDefault="000F7377"/>
    <w:p w14:paraId="076A93C4" w14:textId="77777777" w:rsidR="000F7377" w:rsidRDefault="000F7377">
      <w:r xmlns:w="http://schemas.openxmlformats.org/wordprocessingml/2006/main">
        <w:t xml:space="preserve">1: ชัยชนะในพระคริสต์ - ไม่ว่าเราจะเผชิญอะไรในชีวิต พระคริสต์ก็ได้รับชัยชนะสูงสุดเหนือความตายแล้ว</w:t>
      </w:r>
    </w:p>
    <w:p w14:paraId="1EB38DE9" w14:textId="77777777" w:rsidR="000F7377" w:rsidRDefault="000F7377"/>
    <w:p w14:paraId="6957F6F6" w14:textId="77777777" w:rsidR="000F7377" w:rsidRDefault="000F7377">
      <w:r xmlns:w="http://schemas.openxmlformats.org/wordprocessingml/2006/main">
        <w:t xml:space="preserve">2: พลังแห่งศรัทธา - โดยศรัทธาในพระเจ้า เราสามารถมั่นใจได้ว่าแม้เมื่อความตายมาถึง เราก็มีพระสัญญาเรื่องการฟื้นคืนพระชนม์และชีวิตนิรันดร์</w:t>
      </w:r>
    </w:p>
    <w:p w14:paraId="6EAA3AF8" w14:textId="77777777" w:rsidR="000F7377" w:rsidRDefault="000F7377"/>
    <w:p w14:paraId="13A522C0" w14:textId="77777777" w:rsidR="000F7377" w:rsidRDefault="000F7377">
      <w:r xmlns:w="http://schemas.openxmlformats.org/wordprocessingml/2006/main">
        <w:t xml:space="preserve">1: อิสยาห์ 25:8 พระองค์จะทรงกลืนความตายด้วยชัยชนะ และองค์พระผู้เป็นเจ้าพระเจ้าจะทรงเช็ดน้ำตาจากทุกใบหน้า และพระองค์จะทรงเอาคำตำหนิชนชาติของพระองค์ไปเสียจากทั่วแผ่นดินโลก เพราะพระเยโฮวาห์ได้ลั่นวาจาแล้ว</w:t>
      </w:r>
    </w:p>
    <w:p w14:paraId="4132CD88" w14:textId="77777777" w:rsidR="000F7377" w:rsidRDefault="000F7377"/>
    <w:p w14:paraId="5503B392" w14:textId="77777777" w:rsidR="000F7377" w:rsidRDefault="000F7377">
      <w:r xmlns:w="http://schemas.openxmlformats.org/wordprocessingml/2006/main">
        <w:t xml:space="preserve">2:1 โครินธ์ 15:26 ศัตรูตัวสุดท้ายที่จะถูกทำลายคือความตาย</w:t>
      </w:r>
    </w:p>
    <w:p w14:paraId="0A0CC7BA" w14:textId="77777777" w:rsidR="000F7377" w:rsidRDefault="000F7377"/>
    <w:p w14:paraId="2756DC53" w14:textId="77777777" w:rsidR="000F7377" w:rsidRDefault="000F7377">
      <w:r xmlns:w="http://schemas.openxmlformats.org/wordprocessingml/2006/main">
        <w:t xml:space="preserve">1 โครินธ์ 15:55 โอ ความตาย เหล็กไนของเจ้าอยู่ที่ไหน? โอ หลุมฝังศพ ชัยชนะของเจ้าอยู่ที่ไหน?</w:t>
      </w:r>
    </w:p>
    <w:p w14:paraId="4A4F2701" w14:textId="77777777" w:rsidR="000F7377" w:rsidRDefault="000F7377"/>
    <w:p w14:paraId="59983CCF" w14:textId="77777777" w:rsidR="000F7377" w:rsidRDefault="000F7377">
      <w:r xmlns:w="http://schemas.openxmlformats.org/wordprocessingml/2006/main">
        <w:t xml:space="preserve">ข้อความที่เปาโลตั้งคำถามถึงพลังแห่งความตายและชัยชนะของหลุมศพ</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"ชัยชนะแห่งชีวิต: เอาชนะความตาย"</w:t>
      </w:r>
    </w:p>
    <w:p w14:paraId="0AD05345" w14:textId="77777777" w:rsidR="000F7377" w:rsidRDefault="000F7377"/>
    <w:p w14:paraId="751733DD" w14:textId="77777777" w:rsidR="000F7377" w:rsidRDefault="000F7377">
      <w:r xmlns:w="http://schemas.openxmlformats.org/wordprocessingml/2006/main">
        <w:t xml:space="preserve">2: "ความเข้มแข็งแห่งความหวังของเรา: ไม่ได้อยู่ในหลุมศพ"</w:t>
      </w:r>
    </w:p>
    <w:p w14:paraId="162D9AAA" w14:textId="77777777" w:rsidR="000F7377" w:rsidRDefault="000F7377"/>
    <w:p w14:paraId="6E9320E1" w14:textId="77777777" w:rsidR="000F7377" w:rsidRDefault="000F7377">
      <w:r xmlns:w="http://schemas.openxmlformats.org/wordprocessingml/2006/main">
        <w:t xml:space="preserve">1: อิสยาห์ 25:8 - พระองค์จะทรงกลืนความตายไปตลอดกาล และพระเจ้าองค์พระผู้เป็นเจ้าจะทรงเช็ดน้ำตาจากทุกใบหน้า</w:t>
      </w:r>
    </w:p>
    <w:p w14:paraId="1D614FA0" w14:textId="77777777" w:rsidR="000F7377" w:rsidRDefault="000F7377"/>
    <w:p w14:paraId="39387894" w14:textId="77777777" w:rsidR="000F7377" w:rsidRDefault="000F7377">
      <w:r xmlns:w="http://schemas.openxmlformats.org/wordprocessingml/2006/main">
        <w:t xml:space="preserve">2: วิวรณ์ 1:18 - เราคือผู้ที่มีชีวิตอยู่และตายไปแล้ว และดูเถิด ข้าพระองค์มีชีวิตอยู่เป็นนิตย์ อาเมน; และมีกุญแจแห่งนรกและความตาย</w:t>
      </w:r>
    </w:p>
    <w:p w14:paraId="46769C3C" w14:textId="77777777" w:rsidR="000F7377" w:rsidRDefault="000F7377"/>
    <w:p w14:paraId="4F5474CD" w14:textId="77777777" w:rsidR="000F7377" w:rsidRDefault="000F7377">
      <w:r xmlns:w="http://schemas.openxmlformats.org/wordprocessingml/2006/main">
        <w:t xml:space="preserve">1 โครินธ์ 15:56 เหล็กไนของความตายคือบาป และความเข้มแข็งของบาปคือธรรมบัญญัติ</w:t>
      </w:r>
    </w:p>
    <w:p w14:paraId="7611AF7D" w14:textId="77777777" w:rsidR="000F7377" w:rsidRDefault="000F7377"/>
    <w:p w14:paraId="1F865881" w14:textId="77777777" w:rsidR="000F7377" w:rsidRDefault="000F7377">
      <w:r xmlns:w="http://schemas.openxmlformats.org/wordprocessingml/2006/main">
        <w:t xml:space="preserve">ความตายเกิดจากบาป และธรรมบัญญัติคือสิ่งที่ทำให้ความบาปมีกำลังมากขึ้น</w:t>
      </w:r>
    </w:p>
    <w:p w14:paraId="7FFE1DB5" w14:textId="77777777" w:rsidR="000F7377" w:rsidRDefault="000F7377"/>
    <w:p w14:paraId="52C6A895" w14:textId="77777777" w:rsidR="000F7377" w:rsidRDefault="000F7377">
      <w:r xmlns:w="http://schemas.openxmlformats.org/wordprocessingml/2006/main">
        <w:t xml:space="preserve">1. ผลที่ตามมาของบาปคือความตาย</w:t>
      </w:r>
    </w:p>
    <w:p w14:paraId="2A3E3179" w14:textId="77777777" w:rsidR="000F7377" w:rsidRDefault="000F7377"/>
    <w:p w14:paraId="2EFCC487" w14:textId="77777777" w:rsidR="000F7377" w:rsidRDefault="000F7377">
      <w:r xmlns:w="http://schemas.openxmlformats.org/wordprocessingml/2006/main">
        <w:t xml:space="preserve">2. พลังแห่งกฎหมาย</w:t>
      </w:r>
    </w:p>
    <w:p w14:paraId="320C3327" w14:textId="77777777" w:rsidR="000F7377" w:rsidRDefault="000F7377"/>
    <w:p w14:paraId="19133D48"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222AC08" w14:textId="77777777" w:rsidR="000F7377" w:rsidRDefault="000F7377"/>
    <w:p w14:paraId="572E5D36" w14:textId="77777777" w:rsidR="000F7377" w:rsidRDefault="000F7377">
      <w:r xmlns:w="http://schemas.openxmlformats.org/wordprocessingml/2006/main">
        <w:t xml:space="preserve">2. ยากอบ 2:8-13 - เพราะถ้าคุณปฏิบัติตามกฎหมายตามพระคัมภีร์ที่ว่า "จงรักเพื่อนบ้านเหมือนรักตนเอง" คุณก็ทำได้ดี แต่ถ้าคุณลำเอียง แสดงว่าคุณได้ทำบาปและถูกตัดสินว่าเป็นผู้ละเมิดโดยธรรมบัญญัติ เพราะว่าใครก็ตามที่รักษาธรรมบัญญัติทั้งหมดแต่ล้มเหลวเพียงจุดเดียวจะต้องรับผิดชอบทั้งหมด เพราะว่าผู้ที่กล่าวว่า “อย่าล่วงประเวณี” ยังได้กล่าวอีกว่า “อย่าฆ่าคน” ถ้าท่านไม่ล่วงประเวณีแต่ฆ่าคน ท่านก็ละเมิดธรรมบัญญัติ ดังนั้นจงพูดและกระทำเหมือนผู้ที่จะต้องถูกพิพากษาภายใต้กฎแห่งเสรีภาพ เพราะว่าการพิพากษานั้นไร้ความเมตตาต่อผู้ที่ไม่แสดงความเมตตา ความเมตตามีชัยเหนือการพิพากษา</w:t>
      </w:r>
    </w:p>
    <w:p w14:paraId="28BAC433" w14:textId="77777777" w:rsidR="000F7377" w:rsidRDefault="000F7377"/>
    <w:p w14:paraId="20059B5E" w14:textId="77777777" w:rsidR="000F7377" w:rsidRDefault="000F7377">
      <w:r xmlns:w="http://schemas.openxmlformats.org/wordprocessingml/2006/main">
        <w:t xml:space="preserve">1 โครินธ์ 15:57 แต่ขอบพระคุณพระเจ้า ผู้ทรงประทานชัยชนะแก่เราผ่านทางพระเยซูคริสต์องค์พระผู้เป็นเจ้าของเรา</w:t>
      </w:r>
    </w:p>
    <w:p w14:paraId="12261987" w14:textId="77777777" w:rsidR="000F7377" w:rsidRDefault="000F7377"/>
    <w:p w14:paraId="5AAE023E" w14:textId="77777777" w:rsidR="000F7377" w:rsidRDefault="000F7377">
      <w:r xmlns:w="http://schemas.openxmlformats.org/wordprocessingml/2006/main">
        <w:t xml:space="preserve">ใน 1 โครินธ์ 15:57 เปาโลขอบพระคุณพระเจ้าที่ทรงประทานชัยชนะผ่านทางพระเยซูคริสต์</w:t>
      </w:r>
    </w:p>
    <w:p w14:paraId="6098F92F" w14:textId="77777777" w:rsidR="000F7377" w:rsidRDefault="000F7377"/>
    <w:p w14:paraId="679C7928" w14:textId="77777777" w:rsidR="000F7377" w:rsidRDefault="000F7377">
      <w:r xmlns:w="http://schemas.openxmlformats.org/wordprocessingml/2006/main">
        <w:t xml:space="preserve">1. “ชัยชนะโดยทางพระเยซูคริสต์”</w:t>
      </w:r>
    </w:p>
    <w:p w14:paraId="78E0E1BF" w14:textId="77777777" w:rsidR="000F7377" w:rsidRDefault="000F7377"/>
    <w:p w14:paraId="66416401" w14:textId="77777777" w:rsidR="000F7377" w:rsidRDefault="000F7377">
      <w:r xmlns:w="http://schemas.openxmlformats.org/wordprocessingml/2006/main">
        <w:t xml:space="preserve">2. “ขอบพระคุณพระเจ้า”</w:t>
      </w:r>
    </w:p>
    <w:p w14:paraId="75A671DF" w14:textId="77777777" w:rsidR="000F7377" w:rsidRDefault="000F7377"/>
    <w:p w14:paraId="0D6B6D5A"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6D4EDA8D" w14:textId="77777777" w:rsidR="000F7377" w:rsidRDefault="000F7377"/>
    <w:p w14:paraId="052350A8" w14:textId="77777777" w:rsidR="000F7377" w:rsidRDefault="000F7377">
      <w:r xmlns:w="http://schemas.openxmlformats.org/wordprocessingml/2006/main">
        <w:t xml:space="preserve">2. สดุดี 118:14 - พระเจ้าทรงเป็นกำลังและเพลงของฉัน พระองค์ทรงเป็นความรอดของข้าพเจ้าแล้ว</w:t>
      </w:r>
    </w:p>
    <w:p w14:paraId="36D9F335" w14:textId="77777777" w:rsidR="000F7377" w:rsidRDefault="000F7377"/>
    <w:p w14:paraId="6253F83E" w14:textId="77777777" w:rsidR="000F7377" w:rsidRDefault="000F7377">
      <w:r xmlns:w="http://schemas.openxmlformats.org/wordprocessingml/2006/main">
        <w:t xml:space="preserve">1 โครินธ์ 15:58 เพราะฉะนั้น พี่น้องที่รักของข้าพเจ้า จงมั่นคง ไม่เคลื่อนไหว จงทำงานขององค์พระผู้เป็นเจ้าให้บริบูรณ์อยู่เสมอ ตราบเท่าที่ท่านทราบแล้วว่าการงานของท่านไม่ได้ไร้ผลในองค์พระผู้เป็นเจ้า</w:t>
      </w:r>
    </w:p>
    <w:p w14:paraId="4A674102" w14:textId="77777777" w:rsidR="000F7377" w:rsidRDefault="000F7377"/>
    <w:p w14:paraId="7635C570" w14:textId="77777777" w:rsidR="000F7377" w:rsidRDefault="000F7377">
      <w:r xmlns:w="http://schemas.openxmlformats.org/wordprocessingml/2006/main">
        <w:t xml:space="preserve">ผู้เชื่อควรคงความแน่วแน่และมุ่งมั่นที่จะรับใช้พระเจ้า เพราะความพยายามของพวกเขาไม่ไร้ผล</w:t>
      </w:r>
    </w:p>
    <w:p w14:paraId="07E4401E" w14:textId="77777777" w:rsidR="000F7377" w:rsidRDefault="000F7377"/>
    <w:p w14:paraId="5A7C7E10" w14:textId="77777777" w:rsidR="000F7377" w:rsidRDefault="000F7377">
      <w:r xmlns:w="http://schemas.openxmlformats.org/wordprocessingml/2006/main">
        <w:t xml:space="preserve">1. ศรัทธาอันอุดม: เส้นทางสู่ความมุ่งมั่นอันแน่วแน่</w:t>
      </w:r>
    </w:p>
    <w:p w14:paraId="74FD0A5E" w14:textId="77777777" w:rsidR="000F7377" w:rsidRDefault="000F7377"/>
    <w:p w14:paraId="2A83C132" w14:textId="77777777" w:rsidR="000F7377" w:rsidRDefault="000F7377">
      <w:r xmlns:w="http://schemas.openxmlformats.org/wordprocessingml/2006/main">
        <w:t xml:space="preserve">2. การรับใช้อันแน่วแน่: ผลแห่งการทำงานที่ซื่อสัตย์</w:t>
      </w:r>
    </w:p>
    <w:p w14:paraId="1B97572F" w14:textId="77777777" w:rsidR="000F7377" w:rsidRDefault="000F7377"/>
    <w:p w14:paraId="17F86C82" w14:textId="77777777" w:rsidR="000F7377" w:rsidRDefault="000F7377">
      <w:r xmlns:w="http://schemas.openxmlformats.org/wordprocessingml/2006/main">
        <w:t xml:space="preserve">1. ฮีบรู 10:23-24 - ให้เรายึดมั่นในความเชื่อของเราโดยไม่หวั่นไหว (เพราะพระองค์ทรงสัตย์ซื่อตามพระสัญญา) และให้เราพิจารณากันและกันเพื่อกระตุ้นให้เกิดความรักและให้เกิดการดี</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1:22-25 - แต่จงเป็นผู้ประพฤติตามพระวจนะและไม่ใช่เพียงผู้ฟังเท่านั้นที่หลอกลวงตนเอง เพราะถ้าผู้ใดฟังพระวจนะและไม่ประพฤติตาม ผู้นั้นก็เป็นเหมือนคนที่เห็นหน้าของตนในแก้ว เพราะเขามองดูตนเอง และไปตามทางของตน และลืมไปทันทีว่าเขาเป็นคนอย่างไร แต่ผู้ใดพิจารณากฎแห่งเสรีภาพอันสมบูรณ์และดำเนินอยู่ในนั้น ผู้นั้นมิใช่เป็นผู้ฟังที่หลงลืม แต่เป็นผู้ประพฤติตาม ผู้นั้นจะได้รับพรในการกระทำของตน</w:t>
      </w:r>
    </w:p>
    <w:p w14:paraId="019F66A8" w14:textId="77777777" w:rsidR="000F7377" w:rsidRDefault="000F7377"/>
    <w:p w14:paraId="19189625" w14:textId="77777777" w:rsidR="000F7377" w:rsidRDefault="000F7377">
      <w:r xmlns:w="http://schemas.openxmlformats.org/wordprocessingml/2006/main">
        <w:t xml:space="preserve">1 โครินธ์ 16 เป็นบทที่สิบหกและเป็นบทสุดท้ายของสาส์นฉบับแรกของเปาโลถึงชาวโครินธ์ ในบทนี้ เปาโลให้คำแนะนำและคำทักทายต่างๆ แก่ผู้เชื่อชาวโครินธ์</w:t>
      </w:r>
    </w:p>
    <w:p w14:paraId="5F44D1E5" w14:textId="77777777" w:rsidR="000F7377" w:rsidRDefault="000F7377"/>
    <w:p w14:paraId="6E3530D4" w14:textId="77777777" w:rsidR="000F7377" w:rsidRDefault="000F7377">
      <w:r xmlns:w="http://schemas.openxmlformats.org/wordprocessingml/2006/main">
        <w:t xml:space="preserve">ย่อหน้าที่ 1: เปาโลแนะนำผู้เชื่อชาวโครินธ์ถึงวิธีรวบรวมเครื่องบูชาพิเศษสำหรับวิสุทธิชนในกรุงเยรูซาเล็ม พระองค์ทรงแนะนำให้พวกเขาจัดสรรรายได้ส่วนหนึ่งในแต่ละสัปดาห์ตามความเจริญรุ่งเรือง เพื่อจะได้ไม่ต้องมีเงินเก็บในนาทีสุดท้ายเมื่อเขามาถึง (1 โครินธ์ 16:1-3) เปาโลแสดงความปรารถนาที่จะติดตามตัวแทนจากเมืองโครินธ์เมื่อพวกเขามอบของกำนัลอันล้ำค่านี้ ในขณะที่เขาวางแผนที่จะเยี่ยมพวกเขาหลังจากผ่านแคว้นมาซิโดเนีย (1 โครินธ์ 16:4-6)</w:t>
      </w:r>
    </w:p>
    <w:p w14:paraId="099F31C6" w14:textId="77777777" w:rsidR="000F7377" w:rsidRDefault="000F7377"/>
    <w:p w14:paraId="3B453D0A" w14:textId="77777777" w:rsidR="000F7377" w:rsidRDefault="000F7377">
      <w:r xmlns:w="http://schemas.openxmlformats.org/wordprocessingml/2006/main">
        <w:t xml:space="preserve">ย่อหน้าที่ 2: เปาโลกล่าวถึงแผนการเดินทางของเขาและแสดงความตั้งใจที่จะอยู่ในเมืองเอเฟซัสจนถึงเทศกาลเพนเทคอสต์ เพราะโอกาสสำหรับการปฏิบัติศาสนกิจที่มีประสิทธิภาพได้เปิดขึ้นที่นั่น (1 โครินธ์ 16:8-9) เขากระตุ้นให้ผู้เชื่อในเมืองโครินธ์ระวังตัว ยืนหยัดในศรัทธา ประพฤติตนเหมือนมนุษย์ และเข้มแข็ง (1 โครินธ์ 16:13) เขาสนับสนุนให้พวกเขาทำทุกอย่างด้วยความรัก</w:t>
      </w:r>
    </w:p>
    <w:p w14:paraId="6A4386BE" w14:textId="77777777" w:rsidR="000F7377" w:rsidRDefault="000F7377"/>
    <w:p w14:paraId="3B950642" w14:textId="77777777" w:rsidR="000F7377" w:rsidRDefault="000F7377">
      <w:r xmlns:w="http://schemas.openxmlformats.org/wordprocessingml/2006/main">
        <w:t xml:space="preserve">ย่อหน้าที่ 3: บทนี้ลงท้ายด้วยคำทักทายและคำแนะนำส่วนตัว เปาโลชมเชยสเตฟานัส ฟอร์ทูนาทัส และอาคายคัสสำหรับการรับใช้ที่ซื่อสัตย์ของพวกเขา และสนับสนุนคริสตจักรในเมืองโครินธ์ให้ยอมจำนนต่อผู้นำเหล่านั้นด้วยความเต็มใจ (1 โครินธ์ 16:15-18) เขาส่งคำทักทายจากคริสตจักรในเอเชียพร้อมกับอาควิลลาและปริสสิลลา สุดท้ายเขาสรุปโดยเน้นว่าความรักของเขามีต่อคนทั้งปวงที่อยู่ในพระเยซูคริสต์ (1 โครินธ์ 16:19-24)</w:t>
      </w:r>
    </w:p>
    <w:p w14:paraId="5F1DE6A5" w14:textId="77777777" w:rsidR="000F7377" w:rsidRDefault="000F7377"/>
    <w:p w14:paraId="19262B86" w14:textId="77777777" w:rsidR="000F7377" w:rsidRDefault="000F7377">
      <w:r xmlns:w="http://schemas.openxmlformats.org/wordprocessingml/2006/main">
        <w:t xml:space="preserve">โดยสรุป บทที่สิบหกของโครินธ์ฉบับแรกประกอบด้วยคำแนะนำที่เป็นประโยชน์และคำทักทายมากมายจากเปาโล เขาแนะนำให้รวบรวมเครื่องบูชาสำหรับวิสุทธิชนแห่งกรุงเยรูซาเล็มและให้คำแนะนำในการสะสม เขาแบ่งปันแผนการเดินทางของเขาพร้อมทั้งกระตุ้นให้ผู้เชื่อในเมืองโครินธ์ยังคงแน่วแน่ในศรัทธาของพวกเขา บทนี้จบลงด้วยคำชมเชยเป็นการส่วนตัว คำทักทายจากคริสตจักรอื่นๆ และการแสดงออกถึงความรักของเปาโลที่มีต่อคนทั้งปวงในพระเยซูคริสต์ บทนี้ทำหน้าที่เป็นคำเตือนปิด </w:t>
      </w:r>
      <w:r xmlns:w="http://schemas.openxmlformats.org/wordprocessingml/2006/main">
        <w:lastRenderedPageBreak xmlns:w="http://schemas.openxmlformats.org/wordprocessingml/2006/main"/>
      </w:r>
      <w:r xmlns:w="http://schemas.openxmlformats.org/wordprocessingml/2006/main">
        <w:t xml:space="preserve">โดยเน้นถึงความสำคัญของเรื่องในทางปฏิบัติ ความสามัคคีภายในร่างกายของผู้เชื่อ และแสดงความรักของเปาโลต่อคริสตจักรเมืองโครินธ์</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โครินธ์ 16:1 บัดนี้เกี่ยวกับการเก็บรวบรวมวิสุทธิชน ตามที่เราได้สั่งคริสตจักรต่างๆ ในเมืองกาลาเทียแล้ว พวกท่านก็ทำเช่นนั้นด้วย</w:t>
      </w:r>
    </w:p>
    <w:p w14:paraId="3ABAB8F3" w14:textId="77777777" w:rsidR="000F7377" w:rsidRDefault="000F7377"/>
    <w:p w14:paraId="28561501" w14:textId="77777777" w:rsidR="000F7377" w:rsidRDefault="000F7377">
      <w:r xmlns:w="http://schemas.openxmlformats.org/wordprocessingml/2006/main">
        <w:t xml:space="preserve">เปาโลแนะนำให้คริสตจักรในเมืองโครินธ์บริจาคเงินให้กับวิสุทธิชน ตามคำแนะนำเดียวกันกับที่เขาให้กับคริสตจักรในกาลาเทีย</w:t>
      </w:r>
    </w:p>
    <w:p w14:paraId="09707FDD" w14:textId="77777777" w:rsidR="000F7377" w:rsidRDefault="000F7377"/>
    <w:p w14:paraId="3BE5F31D" w14:textId="77777777" w:rsidR="000F7377" w:rsidRDefault="000F7377">
      <w:r xmlns:w="http://schemas.openxmlformats.org/wordprocessingml/2006/main">
        <w:t xml:space="preserve">1. พลังแห่งการให้: การให้ผู้อื่นสามารถสร้างความแตกต่างได้อย่างไร</w:t>
      </w:r>
    </w:p>
    <w:p w14:paraId="7FAC715A" w14:textId="77777777" w:rsidR="000F7377" w:rsidRDefault="000F7377"/>
    <w:p w14:paraId="15859763" w14:textId="77777777" w:rsidR="000F7377" w:rsidRDefault="000F7377">
      <w:r xmlns:w="http://schemas.openxmlformats.org/wordprocessingml/2006/main">
        <w:t xml:space="preserve">2. วิสุทธิชนคือใคร? พิจารณาว่าการเป็นนักบุญหมายความว่าอย่างไร</w:t>
      </w:r>
    </w:p>
    <w:p w14:paraId="410D7706" w14:textId="77777777" w:rsidR="000F7377" w:rsidRDefault="000F7377"/>
    <w:p w14:paraId="3C9BF4A6" w14:textId="77777777" w:rsidR="000F7377" w:rsidRDefault="000F7377">
      <w:r xmlns:w="http://schemas.openxmlformats.org/wordprocessingml/2006/main">
        <w:t xml:space="preserve">1. กิจการ 20:35 - “ข้าพเจ้าได้แสดงให้ท่านเห็นแล้วว่าโดยการทำงานหนักในลักษณะนี้ เราต้องช่วยผู้ที่อ่อนแอและระลึกถึงพระวจนะของพระเยซูเจ้า ซึ่งพระองค์ตรัสว่า 'การให้ย่อมเป็นเหตุให้มีความสุขมากกว่าการให้ รับ.'"</w:t>
      </w:r>
    </w:p>
    <w:p w14:paraId="46056B7B" w14:textId="77777777" w:rsidR="000F7377" w:rsidRDefault="000F7377"/>
    <w:p w14:paraId="58F92C18" w14:textId="77777777" w:rsidR="000F7377" w:rsidRDefault="000F7377">
      <w:r xmlns:w="http://schemas.openxmlformats.org/wordprocessingml/2006/main">
        <w:t xml:space="preserve">2. กาลาเทีย 6:10 - “เหตุฉะนั้นเมื่อเรามีโอกาส ให้เราทำดีต่อทุกคน และโดยเฉพาะอย่างยิ่งต่อผู้ที่อยู่ในครอบครัวแห่งศรัทธา”</w:t>
      </w:r>
    </w:p>
    <w:p w14:paraId="6A1D6976" w14:textId="77777777" w:rsidR="000F7377" w:rsidRDefault="000F7377"/>
    <w:p w14:paraId="0563BE6B" w14:textId="77777777" w:rsidR="000F7377" w:rsidRDefault="000F7377">
      <w:r xmlns:w="http://schemas.openxmlformats.org/wordprocessingml/2006/main">
        <w:t xml:space="preserve">1 โครินธ์ 16:2 ในวันต้นสัปดาห์ให้พวกท่านทุกคนนอนอยู่ข้างๆ เขาตามที่พระเจ้าทรงโปรดให้ท่านเจริญ เพื่อจะไม่มีการรวมตัวกันเมื่อข้าพเจ้ามา</w:t>
      </w:r>
    </w:p>
    <w:p w14:paraId="5E8CCD96" w14:textId="77777777" w:rsidR="000F7377" w:rsidRDefault="000F7377"/>
    <w:p w14:paraId="5AB7CE9B" w14:textId="77777777" w:rsidR="000F7377" w:rsidRDefault="000F7377">
      <w:r xmlns:w="http://schemas.openxmlformats.org/wordprocessingml/2006/main">
        <w:t xml:space="preserve">ข้อนี้สนับสนุนให้คริสเตียนจัดสรรส่วนหนึ่งของสิ่งที่พวกเขาหาได้ในวันอาทิตย์ให้กับคริสตจักร เพื่อจะได้ไม่ต้องเก็บเงินเมื่อเปาโลมาถึง</w:t>
      </w:r>
    </w:p>
    <w:p w14:paraId="587DE55A" w14:textId="77777777" w:rsidR="000F7377" w:rsidRDefault="000F7377"/>
    <w:p w14:paraId="70D48DC0" w14:textId="77777777" w:rsidR="000F7377" w:rsidRDefault="000F7377">
      <w:r xmlns:w="http://schemas.openxmlformats.org/wordprocessingml/2006/main">
        <w:t xml:space="preserve">1: พระเจ้าอวยพรเราด้วยความสามารถในการทำงาน ดังนั้นให้เราใช้มันเพื่อสนับสนุนคริสตจักรของพระองค์</w:t>
      </w:r>
    </w:p>
    <w:p w14:paraId="254EF9B6" w14:textId="77777777" w:rsidR="000F7377" w:rsidRDefault="000F7377"/>
    <w:p w14:paraId="61CE7170" w14:textId="77777777" w:rsidR="000F7377" w:rsidRDefault="000F7377">
      <w:r xmlns:w="http://schemas.openxmlformats.org/wordprocessingml/2006/main">
        <w:t xml:space="preserve">2: ความมีน้ำใจในการให้เป็นสัญลักษณ์ของการเป็นสาวกที่แท้จริง</w:t>
      </w:r>
    </w:p>
    <w:p w14:paraId="47E2C9FA" w14:textId="77777777" w:rsidR="000F7377" w:rsidRDefault="000F7377"/>
    <w:p w14:paraId="626B5210" w14:textId="77777777" w:rsidR="000F7377" w:rsidRDefault="000F7377">
      <w:r xmlns:w="http://schemas.openxmlformats.org/wordprocessingml/2006/main">
        <w:t xml:space="preserve">1: ลูกา 6:38 - "จงให้แล้วจะให้แก่ท่าน ทะนานที่ดีถูกบีบลงและเขย่าให้เข้ากัน และไหลล้น ผู้ชายจะมอบเข้าในอกของท่าน เพราะด้วยทะนานเดียวกับที่ท่านจะรับก็จะได้ จะวัดคุณอีกครั้ง”</w:t>
      </w:r>
    </w:p>
    <w:p w14:paraId="4A380C46" w14:textId="77777777" w:rsidR="000F7377" w:rsidRDefault="000F7377"/>
    <w:p w14:paraId="633BB8D0" w14:textId="77777777" w:rsidR="000F7377" w:rsidRDefault="000F7377">
      <w:r xmlns:w="http://schemas.openxmlformats.org/wordprocessingml/2006/main">
        <w:t xml:space="preserve">2:2 โครินธ์ 9:7 “ทุกคนจงให้ตามที่เขาคิดหมายไว้ในใจ ไม่ใช่ให้ด้วยความเสียดายหรือจำเป็น เพราะว่าพระเจ้าทรงรักคนที่ให้ด้วยใจยินดี”</w:t>
      </w:r>
    </w:p>
    <w:p w14:paraId="052DE62C" w14:textId="77777777" w:rsidR="000F7377" w:rsidRDefault="000F7377"/>
    <w:p w14:paraId="4CE3DAF5" w14:textId="77777777" w:rsidR="000F7377" w:rsidRDefault="000F7377">
      <w:r xmlns:w="http://schemas.openxmlformats.org/wordprocessingml/2006/main">
        <w:t xml:space="preserve">1 โครินธ์ 16:3 และเมื่อฉันมาแล้ว ผู้ใดที่เจ้าจะอนุมัติด้วยจดหมายของเจ้า เราจะส่งคนเหล่านั้นไปนำเสรีภาพของเจ้ามายังกรุงเยรูซาเล็ม</w:t>
      </w:r>
    </w:p>
    <w:p w14:paraId="5C53D2F3" w14:textId="77777777" w:rsidR="000F7377" w:rsidRDefault="000F7377"/>
    <w:p w14:paraId="16D0AE57" w14:textId="77777777" w:rsidR="000F7377" w:rsidRDefault="000F7377">
      <w:r xmlns:w="http://schemas.openxmlformats.org/wordprocessingml/2006/main">
        <w:t xml:space="preserve">เปาโลกระตุ้นให้ชาวโครินธ์ส่งผู้แทนที่บริจาคเงินไปกรุงเยรูซาเล็ม</w:t>
      </w:r>
    </w:p>
    <w:p w14:paraId="5EBCEEF5" w14:textId="77777777" w:rsidR="000F7377" w:rsidRDefault="000F7377"/>
    <w:p w14:paraId="1128256B" w14:textId="77777777" w:rsidR="000F7377" w:rsidRDefault="000F7377">
      <w:r xmlns:w="http://schemas.openxmlformats.org/wordprocessingml/2006/main">
        <w:t xml:space="preserve">1. ความสำคัญของการให้ทางการเงินแก่งานของพระเจ้า</w:t>
      </w:r>
    </w:p>
    <w:p w14:paraId="4C302960" w14:textId="77777777" w:rsidR="000F7377" w:rsidRDefault="000F7377"/>
    <w:p w14:paraId="6EB027DB" w14:textId="77777777" w:rsidR="000F7377" w:rsidRDefault="000F7377">
      <w:r xmlns:w="http://schemas.openxmlformats.org/wordprocessingml/2006/main">
        <w:t xml:space="preserve">2. ความรับผิดชอบของคริสตจักรในการดูแลความต้องการของผู้อื่น</w:t>
      </w:r>
    </w:p>
    <w:p w14:paraId="76F5F08B" w14:textId="77777777" w:rsidR="000F7377" w:rsidRDefault="000F7377"/>
    <w:p w14:paraId="541A0B97" w14:textId="77777777" w:rsidR="000F7377" w:rsidRDefault="000F7377">
      <w:r xmlns:w="http://schemas.openxmlformats.org/wordprocessingml/2006/main">
        <w:t xml:space="preserve">1. 2 โครินธ์ 9:7 - “ทุกคนจงให้ตามที่เขาคิดหมายไว้ในใจ ไม่ใช่ให้ด้วยความเสียดายหรือจำเป็น เพราะว่าพระเจ้าทรงรักคนที่ให้ด้วยใจยินดี”</w:t>
      </w:r>
    </w:p>
    <w:p w14:paraId="063B8CE1" w14:textId="77777777" w:rsidR="000F7377" w:rsidRDefault="000F7377"/>
    <w:p w14:paraId="3598523B" w14:textId="77777777" w:rsidR="000F7377" w:rsidRDefault="000F7377">
      <w:r xmlns:w="http://schemas.openxmlformats.org/wordprocessingml/2006/main">
        <w:t xml:space="preserve">2. กิจการ 2:44-45 - "บรรดาผู้ที่เชื่อก็อยู่รวมกันและมีทุกสิ่งร่วมกัน และได้ขายทรัพย์สมบัติและสิ่งของของตน และแบ่งให้แก่ทุกคนตามที่ทุกคนต้องการ"</w:t>
      </w:r>
    </w:p>
    <w:p w14:paraId="2F9767A5" w14:textId="77777777" w:rsidR="000F7377" w:rsidRDefault="000F7377"/>
    <w:p w14:paraId="5E6FDFFC" w14:textId="77777777" w:rsidR="000F7377" w:rsidRDefault="000F7377">
      <w:r xmlns:w="http://schemas.openxmlformats.org/wordprocessingml/2006/main">
        <w:t xml:space="preserve">1 โครินธ์ 16:4 และถ้าสมควรที่ข้าพเจ้าไปด้วย เขาก็จะต้องไปด้วย</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ข้อความที่เปาโลกำลังบอกชาวโครินธ์ว่าหากเหมาะสมสำหรับเขาที่จะไปที่ไหนสักแห่ง พวกเขาควรไปกับเขาด้วย</w:t>
      </w:r>
    </w:p>
    <w:p w14:paraId="40BCB22B" w14:textId="77777777" w:rsidR="000F7377" w:rsidRDefault="000F7377"/>
    <w:p w14:paraId="220C0353" w14:textId="77777777" w:rsidR="000F7377" w:rsidRDefault="000F7377">
      <w:r xmlns:w="http://schemas.openxmlformats.org/wordprocessingml/2006/main">
        <w:t xml:space="preserve">1. พระเจ้าทรงเรียกเราให้อยู่กับพระองค์ในงานของพระองค์</w:t>
      </w:r>
    </w:p>
    <w:p w14:paraId="41E8499D" w14:textId="77777777" w:rsidR="000F7377" w:rsidRDefault="000F7377"/>
    <w:p w14:paraId="075CEA4C" w14:textId="77777777" w:rsidR="000F7377" w:rsidRDefault="000F7377">
      <w:r xmlns:w="http://schemas.openxmlformats.org/wordprocessingml/2006/main">
        <w:t xml:space="preserve">2. รับใช้ร่วมกันเพื่ออาณาจักรของพระเจ้า</w:t>
      </w:r>
    </w:p>
    <w:p w14:paraId="12952C6B" w14:textId="77777777" w:rsidR="000F7377" w:rsidRDefault="000F7377"/>
    <w:p w14:paraId="7FD5D14B" w14:textId="77777777" w:rsidR="000F7377" w:rsidRDefault="000F7377">
      <w:r xmlns:w="http://schemas.openxmlformats.org/wordprocessingml/2006/main">
        <w:t xml:space="preserve">1. อิสยาห์ 58:12 - และบรรดาผู้ที่จะเป็นของเจ้าจะสร้างสถานที่รกร้างเก่า เจ้าจะยกรากฐานขึ้นมาหลายชั่วอายุคน และเจ้าจะถูกเรียก ผู้สร้างทางที่พัง ผู้สร้างทางให้กลับคืนมา</w:t>
      </w:r>
    </w:p>
    <w:p w14:paraId="48CB34F0" w14:textId="77777777" w:rsidR="000F7377" w:rsidRDefault="000F7377"/>
    <w:p w14:paraId="36BABD6B" w14:textId="77777777" w:rsidR="000F7377" w:rsidRDefault="000F7377">
      <w:r xmlns:w="http://schemas.openxmlformats.org/wordprocessingml/2006/main">
        <w:t xml:space="preserve">2. มัทธิว 25:34-36 - จากนั้นกษัตริย์จะตรัสแก่พวกเขาทางเบื้องขวาของพระองค์ว่า "ท่านผู้ได้รับพรจากพระบิดาของเรามาเถิด รับมรดกอาณาจักรที่เตรียมไว้สำหรับคุณตั้งแต่สร้างโลก: เพราะเราหิวโหยและพวกท่าน ให้เนื้อแก่ฉัน ฉันกระหายน้ำ และคุณก็ให้ฉันดื่ม ฉันเป็นคนต่างด้าว และคุณรับฉันเข้าไป:</w:t>
      </w:r>
    </w:p>
    <w:p w14:paraId="350190BB" w14:textId="77777777" w:rsidR="000F7377" w:rsidRDefault="000F7377"/>
    <w:p w14:paraId="181A2E21" w14:textId="77777777" w:rsidR="000F7377" w:rsidRDefault="000F7377">
      <w:r xmlns:w="http://schemas.openxmlformats.org/wordprocessingml/2006/main">
        <w:t xml:space="preserve">1 โครินธ์ 16:5 บัดนี้ข้าพเจ้าจะมาหาท่าน เมื่อข้าพเจ้าจะผ่านแคว้นมาซิโดเนีย เพราะว่าข้าพเจ้าได้ผ่านแคว้นมาซิโดเนียแล้ว</w:t>
      </w:r>
    </w:p>
    <w:p w14:paraId="3F685372" w14:textId="77777777" w:rsidR="000F7377" w:rsidRDefault="000F7377"/>
    <w:p w14:paraId="205623BE" w14:textId="77777777" w:rsidR="000F7377" w:rsidRDefault="000F7377">
      <w:r xmlns:w="http://schemas.openxmlformats.org/wordprocessingml/2006/main">
        <w:t xml:space="preserve">เปาโลวางแผนที่จะเดินทางผ่านมาซิโดเนียเพื่อไปเยี่ยมชาวโครินธ์</w:t>
      </w:r>
    </w:p>
    <w:p w14:paraId="23A5F602" w14:textId="77777777" w:rsidR="000F7377" w:rsidRDefault="000F7377"/>
    <w:p w14:paraId="30DB773B" w14:textId="77777777" w:rsidR="000F7377" w:rsidRDefault="000F7377">
      <w:r xmlns:w="http://schemas.openxmlformats.org/wordprocessingml/2006/main">
        <w:t xml:space="preserve">1. อดทนต่อความยากลำบาก: การเดินทางของเปาโลสู่ชาวโครินธ์</w:t>
      </w:r>
    </w:p>
    <w:p w14:paraId="6E79D75D" w14:textId="77777777" w:rsidR="000F7377" w:rsidRDefault="000F7377"/>
    <w:p w14:paraId="53480F2F" w14:textId="77777777" w:rsidR="000F7377" w:rsidRDefault="000F7377">
      <w:r xmlns:w="http://schemas.openxmlformats.org/wordprocessingml/2006/main">
        <w:t xml:space="preserve">2. คุณค่าของเป้าหมายและแผนงาน: การเดินทางของเปาโลไปยังชาวโครินธ์</w:t>
      </w:r>
    </w:p>
    <w:p w14:paraId="0E7B566B" w14:textId="77777777" w:rsidR="000F7377" w:rsidRDefault="000F7377"/>
    <w:p w14:paraId="2CAF0045"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50AA0FC9" w14:textId="77777777" w:rsidR="000F7377" w:rsidRDefault="000F7377"/>
    <w:p w14:paraId="272C7F1E" w14:textId="77777777" w:rsidR="000F7377" w:rsidRDefault="000F7377">
      <w:r xmlns:w="http://schemas.openxmlformats.org/wordprocessingml/2006/main">
        <w:t xml:space="preserve">2. โรม 8:37 - "เปล่าเลย ในเรื่องทั้งหมดนี้ เราเป็นมากกว่าผู้พิชิตโดยพระองค์ผู้รัก </w:t>
      </w:r>
      <w:r xmlns:w="http://schemas.openxmlformats.org/wordprocessingml/2006/main">
        <w:lastRenderedPageBreak xmlns:w="http://schemas.openxmlformats.org/wordprocessingml/2006/main"/>
      </w:r>
      <w:r xmlns:w="http://schemas.openxmlformats.org/wordprocessingml/2006/main">
        <w:t xml:space="preserve">เรา"</w:t>
      </w:r>
    </w:p>
    <w:p w14:paraId="7115675B" w14:textId="77777777" w:rsidR="000F7377" w:rsidRDefault="000F7377"/>
    <w:p w14:paraId="5D2AF682" w14:textId="77777777" w:rsidR="000F7377" w:rsidRDefault="000F7377">
      <w:r xmlns:w="http://schemas.openxmlformats.org/wordprocessingml/2006/main">
        <w:t xml:space="preserve">1 โครินธ์ 16:6 เป็นไปได้ว่าฉันจะพักอยู่กับคุณในฤดูหนาว เพื่อว่าคุณจะพาฉันไปทุกที่ที่ฉันไป</w:t>
      </w:r>
    </w:p>
    <w:p w14:paraId="543FBB28" w14:textId="77777777" w:rsidR="000F7377" w:rsidRDefault="000F7377"/>
    <w:p w14:paraId="2BFBD6E2" w14:textId="77777777" w:rsidR="000F7377" w:rsidRDefault="000F7377">
      <w:r xmlns:w="http://schemas.openxmlformats.org/wordprocessingml/2006/main">
        <w:t xml:space="preserve">พอลกำลังพิจารณาที่จะอยู่กับชาวโครินธ์ในช่วงฤดูหนาว และพวกเขาต้องจัดรถรับส่งไปยังจุดหมายปลายทางต่อไป</w:t>
      </w:r>
    </w:p>
    <w:p w14:paraId="776F5E69" w14:textId="77777777" w:rsidR="000F7377" w:rsidRDefault="000F7377"/>
    <w:p w14:paraId="0685D8D6" w14:textId="77777777" w:rsidR="000F7377" w:rsidRDefault="000F7377">
      <w:r xmlns:w="http://schemas.openxmlformats.org/wordprocessingml/2006/main">
        <w:t xml:space="preserve">1. พระเจ้าทรงเรียกเราให้มีความเอื้อเฟื้อเผื่อแผ่และความมีน้ำใจ แม้กระทั่งกับคนที่เราไม่รู้จักก็ตาม</w:t>
      </w:r>
    </w:p>
    <w:p w14:paraId="57DC326D" w14:textId="77777777" w:rsidR="000F7377" w:rsidRDefault="000F7377"/>
    <w:p w14:paraId="358771A4" w14:textId="77777777" w:rsidR="000F7377" w:rsidRDefault="000F7377">
      <w:r xmlns:w="http://schemas.openxmlformats.org/wordprocessingml/2006/main">
        <w:t xml:space="preserve">2. เราต้องเต็มใจรับใช้ผู้อื่น แม้ว่าจะต้องเสียสละในส่วนของเราก็ตาม</w:t>
      </w:r>
    </w:p>
    <w:p w14:paraId="281F6597" w14:textId="77777777" w:rsidR="000F7377" w:rsidRDefault="000F7377"/>
    <w:p w14:paraId="5789107F" w14:textId="77777777" w:rsidR="000F7377" w:rsidRDefault="000F7377">
      <w:r xmlns:w="http://schemas.openxmlformats.org/wordprocessingml/2006/main">
        <w:t xml:space="preserve">1. ฮีบรู 13:2 - "อย่าละเลยที่จะต้อนรับคนแปลกหน้า เพราะด้วยเหตุนี้ บางคนจึงได้ต้อนรับทูตสวรรค์โดยไม่รู้ตัว"</w:t>
      </w:r>
    </w:p>
    <w:p w14:paraId="404AAC48" w14:textId="77777777" w:rsidR="000F7377" w:rsidRDefault="000F7377"/>
    <w:p w14:paraId="0BC01F53" w14:textId="77777777" w:rsidR="000F7377" w:rsidRDefault="000F7377">
      <w:r xmlns:w="http://schemas.openxmlformats.org/wordprocessingml/2006/main">
        <w:t xml:space="preserve">2. มัทธิว 10:42 - "และใครก็ตามที่ให้น้ำเย็นหนึ่งแก้วแก่ผู้เล็กน้อยเหล่านี้สักคนหนึ่งเพราะเขาเป็นสาวก เราบอกความจริงแก่ท่านทั้งหลายว่าเขาจะไม่เสียรางวัลเลย"</w:t>
      </w:r>
    </w:p>
    <w:p w14:paraId="647E6C78" w14:textId="77777777" w:rsidR="000F7377" w:rsidRDefault="000F7377"/>
    <w:p w14:paraId="61143612" w14:textId="77777777" w:rsidR="000F7377" w:rsidRDefault="000F7377">
      <w:r xmlns:w="http://schemas.openxmlformats.org/wordprocessingml/2006/main">
        <w:t xml:space="preserve">1 โครินธ์ 16:7 เพราะว่าฉันจะไม่ได้พบคุณอีกระหว่างทาง แต่ข้าพเจ้าหวังที่จะอยู่ร่วมกับท่านต่อไปสักระยะหนึ่ง หากองค์พระผู้เป็นเจ้าทรงอนุญาต</w:t>
      </w:r>
    </w:p>
    <w:p w14:paraId="5F6B41C1" w14:textId="77777777" w:rsidR="000F7377" w:rsidRDefault="000F7377"/>
    <w:p w14:paraId="30C67490" w14:textId="77777777" w:rsidR="000F7377" w:rsidRDefault="000F7377">
      <w:r xmlns:w="http://schemas.openxmlformats.org/wordprocessingml/2006/main">
        <w:t xml:space="preserve">เปาโลแสดงความปรารถนาที่จะไปเยี่ยมชาวโครินธ์ แต่ยอมรับว่าท้ายที่สุดแล้วมันก็ขึ้นอยู่กับพระเจ้า</w:t>
      </w:r>
    </w:p>
    <w:p w14:paraId="48727DEC" w14:textId="77777777" w:rsidR="000F7377" w:rsidRDefault="000F7377"/>
    <w:p w14:paraId="6B5596C1" w14:textId="77777777" w:rsidR="000F7377" w:rsidRDefault="000F7377">
      <w:r xmlns:w="http://schemas.openxmlformats.org/wordprocessingml/2006/main">
        <w:t xml:space="preserve">1. พระเจ้าทรงควบคุม: ใคร่ครวญถึงการยอมจำนนของเปาโลต่อพระเจ้าใน 1 โครินธ์ 16:7</w:t>
      </w:r>
    </w:p>
    <w:p w14:paraId="4D856A04" w14:textId="77777777" w:rsidR="000F7377" w:rsidRDefault="000F7377"/>
    <w:p w14:paraId="1240F7B1" w14:textId="77777777" w:rsidR="000F7377" w:rsidRDefault="000F7377">
      <w:r xmlns:w="http://schemas.openxmlformats.org/wordprocessingml/2006/main">
        <w:t xml:space="preserve">2. น้ำพระทัยของพระเจ้าและแผนการของเรา: วิธีผสมผสานความฝันของเราเข้ากับความรอบคอบของพระเจ้าอย่างเหมาะสม</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4:15 - คุณควรพูดว่า "หากองค์พระผู้เป็นเจ้าทรงประสงค์ เราจะมีชีวิตอยู่และทำสิ่งนี้หรือสิ่งนั้น"</w:t>
      </w:r>
    </w:p>
    <w:p w14:paraId="0B6FA48F" w14:textId="77777777" w:rsidR="000F7377" w:rsidRDefault="000F7377"/>
    <w:p w14:paraId="5508A9BC" w14:textId="77777777" w:rsidR="000F7377" w:rsidRDefault="000F7377">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48647C72" w14:textId="77777777" w:rsidR="000F7377" w:rsidRDefault="000F7377"/>
    <w:p w14:paraId="5206F183" w14:textId="77777777" w:rsidR="000F7377" w:rsidRDefault="000F7377">
      <w:r xmlns:w="http://schemas.openxmlformats.org/wordprocessingml/2006/main">
        <w:t xml:space="preserve">1 โครินธ์ 16:8 แต่ข้าพเจ้าจะอยู่ที่เมืองเอเฟซัสจนถึงเทศกาลเพนเทคอสต์</w:t>
      </w:r>
    </w:p>
    <w:p w14:paraId="6F6C0F18" w14:textId="77777777" w:rsidR="000F7377" w:rsidRDefault="000F7377"/>
    <w:p w14:paraId="1F8C0A20" w14:textId="77777777" w:rsidR="000F7377" w:rsidRDefault="000F7377">
      <w:r xmlns:w="http://schemas.openxmlformats.org/wordprocessingml/2006/main">
        <w:t xml:space="preserve">เปาโลวางแผนที่จะอยู่ในเมืองเอเฟซัสจนถึงเทศกาลเพนเทคอสต์: 2</w:t>
      </w:r>
    </w:p>
    <w:p w14:paraId="5A6D3195" w14:textId="77777777" w:rsidR="000F7377" w:rsidRDefault="000F7377"/>
    <w:p w14:paraId="2A1417AB" w14:textId="77777777" w:rsidR="000F7377" w:rsidRDefault="000F7377">
      <w:r xmlns:w="http://schemas.openxmlformats.org/wordprocessingml/2006/main">
        <w:t xml:space="preserve">1. ความสำคัญของการอยู่ในพระประสงค์ของพระเจ้า ไม่ว่าจะต้องแลกมาด้วยต้นทุนใดก็ตาม</w:t>
      </w:r>
    </w:p>
    <w:p w14:paraId="5FDCBC3B" w14:textId="77777777" w:rsidR="000F7377" w:rsidRDefault="000F7377"/>
    <w:p w14:paraId="322E1DB8" w14:textId="77777777" w:rsidR="000F7377" w:rsidRDefault="000F7377">
      <w:r xmlns:w="http://schemas.openxmlformats.org/wordprocessingml/2006/main">
        <w:t xml:space="preserve">2. ความสำคัญของความอดทนและความอดทนในการรับใช้พระเจ้า</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โรม 8:25 - "แต่ถ้าเราหวังในสิ่งที่เรายังไม่มี เราก็จะรอคอยสิ่งนั้นด้วยความอดทน"</w:t>
      </w:r>
    </w:p>
    <w:p w14:paraId="787A014C" w14:textId="77777777" w:rsidR="000F7377" w:rsidRDefault="000F7377"/>
    <w:p w14:paraId="7B90A6F5" w14:textId="77777777" w:rsidR="000F7377" w:rsidRDefault="000F7377">
      <w:r xmlns:w="http://schemas.openxmlformats.org/wordprocessingml/2006/main">
        <w:t xml:space="preserve">2. ยากอบ 1:2-3 - "พี่น้องทั้งหลาย จงพิจารณาว่าเป็นความยินดีอย่างยิ่ง เมื่อใดก็ตามที่ท่านเผชิญกับการทดลองนานาชนิด เพราะท่านรู้ว่าการทดสอบความเชื่อของท่านก่อให้เกิดความเพียรพยายาม"</w:t>
      </w:r>
    </w:p>
    <w:p w14:paraId="77620A00" w14:textId="77777777" w:rsidR="000F7377" w:rsidRDefault="000F7377"/>
    <w:p w14:paraId="07268BBA" w14:textId="77777777" w:rsidR="000F7377" w:rsidRDefault="000F7377">
      <w:r xmlns:w="http://schemas.openxmlformats.org/wordprocessingml/2006/main">
        <w:t xml:space="preserve">1 โครินธ์ 16:9 เพราะว่าประตูใหญ่และผลนั้นเปิดแก่ข้าพเจ้าแล้ว และมีปฏิปักษ์มากมาย</w:t>
      </w:r>
    </w:p>
    <w:p w14:paraId="6CCB1D6F" w14:textId="77777777" w:rsidR="000F7377" w:rsidRDefault="000F7377"/>
    <w:p w14:paraId="47351460" w14:textId="77777777" w:rsidR="000F7377" w:rsidRDefault="000F7377">
      <w:r xmlns:w="http://schemas.openxmlformats.org/wordprocessingml/2006/main">
        <w:t xml:space="preserve">พอลกำลังเผชิญกับอุปสรรคมากมายในภารกิจของเขา แต่โอกาสอันยิ่งใหญ่ได้เปิดไว้ให้เขาแล้ว</w:t>
      </w:r>
    </w:p>
    <w:p w14:paraId="5A5B73D3" w14:textId="77777777" w:rsidR="000F7377" w:rsidRDefault="000F7377"/>
    <w:p w14:paraId="01775467" w14:textId="77777777" w:rsidR="000F7377" w:rsidRDefault="000F7377">
      <w:r xmlns:w="http://schemas.openxmlformats.org/wordprocessingml/2006/main">
        <w:t xml:space="preserve">1. “มุ่งมั่นต่อไปแม้จะมีความทุกข์ยาก”</w:t>
      </w:r>
    </w:p>
    <w:p w14:paraId="59ED925D" w14:textId="77777777" w:rsidR="000F7377" w:rsidRDefault="000F7377"/>
    <w:p w14:paraId="0A14D44E" w14:textId="77777777" w:rsidR="000F7377" w:rsidRDefault="000F7377">
      <w:r xmlns:w="http://schemas.openxmlformats.org/wordprocessingml/2006/main">
        <w:t xml:space="preserve">2. “พลังแห่งทัศนคติเชิงบวก”</w:t>
      </w:r>
    </w:p>
    <w:p w14:paraId="5C215D18" w14:textId="77777777" w:rsidR="000F7377" w:rsidRDefault="000F7377"/>
    <w:p w14:paraId="06FD5ABB"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408E78D2" w14:textId="77777777" w:rsidR="000F7377" w:rsidRDefault="000F7377"/>
    <w:p w14:paraId="34BDF5AB" w14:textId="77777777" w:rsidR="000F7377" w:rsidRDefault="000F7377">
      <w:r xmlns:w="http://schemas.openxmlformats.org/wordprocessingml/2006/main">
        <w:t xml:space="preserve">2. อิสยาห์ 41:10 - "อย่ากลัวเลย เพราะเราอยู่กับคุณ อย่าท้อแท้ เพราะเราคือพระเจ้าของเจ้า เราจะเสริมกำลังเจ้า ใช่แล้ว เราจะช่วยคุณ ใช่แล้ว เราจะชูเจ้าด้วยมือขวา ถึงความชอบธรรมของฉัน”</w:t>
      </w:r>
    </w:p>
    <w:p w14:paraId="768671BE" w14:textId="77777777" w:rsidR="000F7377" w:rsidRDefault="000F7377"/>
    <w:p w14:paraId="1EC670F3" w14:textId="77777777" w:rsidR="000F7377" w:rsidRDefault="000F7377">
      <w:r xmlns:w="http://schemas.openxmlformats.org/wordprocessingml/2006/main">
        <w:t xml:space="preserve">1 โครินธ์ 16:10 บัดนี้ถ้าทิโมธีมา จงให้เขาอยู่กับท่านโดยปราศจากความกลัว เพราะเขาทำงานขององค์พระผู้เป็นเจ้าเหมือนข้าพเจ้าด้วย</w:t>
      </w:r>
    </w:p>
    <w:p w14:paraId="3DE7D58C" w14:textId="77777777" w:rsidR="000F7377" w:rsidRDefault="000F7377"/>
    <w:p w14:paraId="01F82957" w14:textId="77777777" w:rsidR="000F7377" w:rsidRDefault="000F7377">
      <w:r xmlns:w="http://schemas.openxmlformats.org/wordprocessingml/2006/main">
        <w:t xml:space="preserve">เปาโลสนับสนุนให้ชาวโครินธ์ต้อนรับทิโมธีซึ่งทำงานให้กับองค์พระผู้เป็นเจ้าเช่นเดียวกับที่เปาโลเป็น</w:t>
      </w:r>
    </w:p>
    <w:p w14:paraId="28569B0A" w14:textId="77777777" w:rsidR="000F7377" w:rsidRDefault="000F7377"/>
    <w:p w14:paraId="1D869D76" w14:textId="77777777" w:rsidR="000F7377" w:rsidRDefault="000F7377">
      <w:r xmlns:w="http://schemas.openxmlformats.org/wordprocessingml/2006/main">
        <w:t xml:space="preserve">1. พลังแห่งการยอมรับ: การต้อนรับผู้อื่นที่รับใช้พระเจ้า</w:t>
      </w:r>
    </w:p>
    <w:p w14:paraId="505385A4" w14:textId="77777777" w:rsidR="000F7377" w:rsidRDefault="000F7377"/>
    <w:p w14:paraId="2F3AD340" w14:textId="77777777" w:rsidR="000F7377" w:rsidRDefault="000F7377">
      <w:r xmlns:w="http://schemas.openxmlformats.org/wordprocessingml/2006/main">
        <w:t xml:space="preserve">2. ปลดปล่อยพลังแห่งการทำงานเพื่อพระเจ้า</w:t>
      </w:r>
    </w:p>
    <w:p w14:paraId="7EC6FC96" w14:textId="77777777" w:rsidR="000F7377" w:rsidRDefault="000F7377"/>
    <w:p w14:paraId="32D50B7E" w14:textId="77777777" w:rsidR="000F7377" w:rsidRDefault="000F7377">
      <w:r xmlns:w="http://schemas.openxmlformats.org/wordprocessingml/2006/main">
        <w:t xml:space="preserve">1. ฮีบรู 13:2 อย่าละเลยที่จะต้อนรับคนแปลกหน้า เพราะว่าโดยการทำเช่นนั้น บางคนก็ได้ต้อนรับทูตสวรรค์โดยไม่รู้ตัว</w:t>
      </w:r>
    </w:p>
    <w:p w14:paraId="3226A423" w14:textId="77777777" w:rsidR="000F7377" w:rsidRDefault="000F7377"/>
    <w:p w14:paraId="0F739182" w14:textId="77777777" w:rsidR="000F7377" w:rsidRDefault="000F7377">
      <w:r xmlns:w="http://schemas.openxmlformats.org/wordprocessingml/2006/main">
        <w:t xml:space="preserve">2. โคโลสี 3:23 ไม่ว่าคุณจะทำอะไร จงทำงานนั้นด้วยสุดใจ เหมือนทำงานเพื่อองค์พระผู้เป็นเจ้า ไม่ใช่เพื่อนายที่เป็นมนุษย์</w:t>
      </w:r>
    </w:p>
    <w:p w14:paraId="5FA1E3F1" w14:textId="77777777" w:rsidR="000F7377" w:rsidRDefault="000F7377"/>
    <w:p w14:paraId="60B28BD6" w14:textId="77777777" w:rsidR="000F7377" w:rsidRDefault="000F7377">
      <w:r xmlns:w="http://schemas.openxmlformats.org/wordprocessingml/2006/main">
        <w:t xml:space="preserve">1 โครินธ์ 16:11 เหตุฉะนั้นอย่าให้ผู้ใดดูหมิ่นเขา แต่จงพาเขาออกไปอย่างสันติเพื่อเขาจะมาหาข้าพเจ้า เพราะเรามองหาเขาพร้อมกับพวกพี่น้อง</w:t>
      </w:r>
    </w:p>
    <w:p w14:paraId="3CAB712D" w14:textId="77777777" w:rsidR="000F7377" w:rsidRDefault="000F7377"/>
    <w:p w14:paraId="18219C6C" w14:textId="77777777" w:rsidR="000F7377" w:rsidRDefault="000F7377">
      <w:r xmlns:w="http://schemas.openxmlformats.org/wordprocessingml/2006/main">
        <w:t xml:space="preserve">เปาโลสนับสนุนให้คริสตจักรต้อนรับทิโมธีเมื่อมาถึงและปฏิบัติต่อเขาด้วยความเคารพ</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การปฏิสัมพันธ์ด้วยความเคารพสร้างชุมชนที่เข้มแข็งได้อย่างไร</w:t>
      </w:r>
    </w:p>
    <w:p w14:paraId="7C924DD0" w14:textId="77777777" w:rsidR="000F7377" w:rsidRDefault="000F7377"/>
    <w:p w14:paraId="13C00CB7" w14:textId="77777777" w:rsidR="000F7377" w:rsidRDefault="000F7377">
      <w:r xmlns:w="http://schemas.openxmlformats.org/wordprocessingml/2006/main">
        <w:t xml:space="preserve">2 - ความสำคัญของการต้อนรับผู้อื่น</w:t>
      </w:r>
    </w:p>
    <w:p w14:paraId="49B48E8A" w14:textId="77777777" w:rsidR="000F7377" w:rsidRDefault="000F7377"/>
    <w:p w14:paraId="2ECD179B" w14:textId="77777777" w:rsidR="000F7377" w:rsidRDefault="000F7377">
      <w:r xmlns:w="http://schemas.openxmlformats.org/wordprocessingml/2006/main">
        <w:t xml:space="preserve">1-กาลาเทีย 6:10 “เหตุฉะนั้นเมื่อเรามีโอกาส ให้เราทำดีต่อทุกคน และโดยเฉพาะอย่างยิ่งต่อผู้ที่อยู่ในครอบครัวแห่งความเชื่อ”</w:t>
      </w:r>
    </w:p>
    <w:p w14:paraId="0D0F5620" w14:textId="77777777" w:rsidR="000F7377" w:rsidRDefault="000F7377"/>
    <w:p w14:paraId="2067C1AC" w14:textId="77777777" w:rsidR="000F7377" w:rsidRDefault="000F7377">
      <w:r xmlns:w="http://schemas.openxmlformats.org/wordprocessingml/2006/main">
        <w:t xml:space="preserve">2 - เอเฟซัส 4:32 “จงมีใจเมตตากรุณาต่อกัน ให้อภัยซึ่งกันและกัน เหมือนอย่างที่พระเจ้าทรงโปรดอภัยให้แก่ท่านในพระเยซูคริสต์”</w:t>
      </w:r>
    </w:p>
    <w:p w14:paraId="477DB83A" w14:textId="77777777" w:rsidR="000F7377" w:rsidRDefault="000F7377"/>
    <w:p w14:paraId="3D11739E" w14:textId="77777777" w:rsidR="000F7377" w:rsidRDefault="000F7377">
      <w:r xmlns:w="http://schemas.openxmlformats.org/wordprocessingml/2006/main">
        <w:t xml:space="preserve">1 โครินธ์ 16:12 เมื่อได้สัมผัสอปอลโลน้องชายของเรา ข้าพเจ้าปรารถนาอย่างยิ่งที่จะให้เขามาหาท่านพร้อมกับพวกพี่น้อง แต่พระประสงค์ของพระองค์ไม่มาเลยในเวลานี้ แต่จะมาเมื่อถึงเวลาอันสะดวก</w:t>
      </w:r>
    </w:p>
    <w:p w14:paraId="618D597A" w14:textId="77777777" w:rsidR="000F7377" w:rsidRDefault="000F7377"/>
    <w:p w14:paraId="06AE7870" w14:textId="77777777" w:rsidR="000F7377" w:rsidRDefault="000F7377">
      <w:r xmlns:w="http://schemas.openxmlformats.org/wordprocessingml/2006/main">
        <w:t xml:space="preserve">เปาโลปรารถนาให้อปอลโลมาที่โบสถ์พร้อมกับพี่น้องคนอื่นๆ แต่อปอลโลเลือกที่จะมาในภายหลัง</w:t>
      </w:r>
    </w:p>
    <w:p w14:paraId="6E4F0F5E" w14:textId="77777777" w:rsidR="000F7377" w:rsidRDefault="000F7377"/>
    <w:p w14:paraId="6A0D6934" w14:textId="77777777" w:rsidR="000F7377" w:rsidRDefault="000F7377">
      <w:r xmlns:w="http://schemas.openxmlformats.org/wordprocessingml/2006/main">
        <w:t xml:space="preserve">1. แผนการของพระเจ้าสำหรับเราไม่ตรงกับแผนของเราเสมอไป</w:t>
      </w:r>
    </w:p>
    <w:p w14:paraId="1F89EB00" w14:textId="77777777" w:rsidR="000F7377" w:rsidRDefault="000F7377"/>
    <w:p w14:paraId="09092330" w14:textId="77777777" w:rsidR="000F7377" w:rsidRDefault="000F7377">
      <w:r xmlns:w="http://schemas.openxmlformats.org/wordprocessingml/2006/main">
        <w:t xml:space="preserve">2. จังหวะเวลาของพระเจ้านั้นสมบูรณ์แบบ</w:t>
      </w:r>
    </w:p>
    <w:p w14:paraId="3E97A727" w14:textId="77777777" w:rsidR="000F7377" w:rsidRDefault="000F7377"/>
    <w:p w14:paraId="5AF45E48" w14:textId="77777777" w:rsidR="000F7377" w:rsidRDefault="000F7377">
      <w:r xmlns:w="http://schemas.openxmlformats.org/wordprocessingml/2006/main">
        <w:t xml:space="preserve">1. สุภาษิต 16:9 - เราวางแผนได้ แต่พระเจ้าทรงกำหนดก้าวของเรา</w:t>
      </w:r>
    </w:p>
    <w:p w14:paraId="6BD1C533" w14:textId="77777777" w:rsidR="000F7377" w:rsidRDefault="000F7377"/>
    <w:p w14:paraId="69871595" w14:textId="77777777" w:rsidR="000F7377" w:rsidRDefault="000F7377">
      <w:r xmlns:w="http://schemas.openxmlformats.org/wordprocessingml/2006/main">
        <w:t xml:space="preserve">2. เยเรมีย์ 29:11 - พระเจ้าตรัสว่าเรารู้แผนการที่เรามีสำหรับคุณ แผนการที่จะทำให้คุณเจริญรุ่งเรืองและไม่ทำร้ายคุณ แผนการที่จะให้ความหวังและอนาคตแก่คุณ</w:t>
      </w:r>
    </w:p>
    <w:p w14:paraId="7E53F03C" w14:textId="77777777" w:rsidR="000F7377" w:rsidRDefault="000F7377"/>
    <w:p w14:paraId="75341858" w14:textId="77777777" w:rsidR="000F7377" w:rsidRDefault="000F7377">
      <w:r xmlns:w="http://schemas.openxmlformats.org/wordprocessingml/2006/main">
        <w:t xml:space="preserve">1 โครินธ์ 16:13 จงระวังตัวไว้ จงยืนหยัดในความเชื่อ เลิกเหมือนมนุษย์ จงเข้มแข็งเถิด</w:t>
      </w:r>
    </w:p>
    <w:p w14:paraId="6A96CD32" w14:textId="77777777" w:rsidR="000F7377" w:rsidRDefault="000F7377"/>
    <w:p w14:paraId="364AE04A" w14:textId="77777777" w:rsidR="000F7377" w:rsidRDefault="000F7377">
      <w:r xmlns:w="http://schemas.openxmlformats.org/wordprocessingml/2006/main">
        <w:t xml:space="preserve">เปาโลสนับสนุนให้ชาวโครินธ์ตื่นตัวและแน่วแน่ในศรัทธา กล้าหาญและเข้มแข็ง</w:t>
      </w:r>
    </w:p>
    <w:p w14:paraId="718B4AA6" w14:textId="77777777" w:rsidR="000F7377" w:rsidRDefault="000F7377"/>
    <w:p w14:paraId="07BBC55C" w14:textId="77777777" w:rsidR="000F7377" w:rsidRDefault="000F7377">
      <w:r xmlns:w="http://schemas.openxmlformats.org/wordprocessingml/2006/main">
        <w:t xml:space="preserve">1. จงกล้าหาญ: ยืนหยัดในศรัทธาของคุณ</w:t>
      </w:r>
    </w:p>
    <w:p w14:paraId="498F020F" w14:textId="77777777" w:rsidR="000F7377" w:rsidRDefault="000F7377"/>
    <w:p w14:paraId="0E4ED6AA" w14:textId="77777777" w:rsidR="000F7377" w:rsidRDefault="000F7377">
      <w:r xmlns:w="http://schemas.openxmlformats.org/wordprocessingml/2006/main">
        <w:t xml:space="preserve">2. เอาชนะความกลัวและความสงสัยด้วยความเข้มแข็งในพระเจ้า</w:t>
      </w:r>
    </w:p>
    <w:p w14:paraId="018DE9BD" w14:textId="77777777" w:rsidR="000F7377" w:rsidRDefault="000F7377"/>
    <w:p w14:paraId="3C4CB10E"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6531452B" w14:textId="77777777" w:rsidR="000F7377" w:rsidRDefault="000F7377"/>
    <w:p w14:paraId="2E377B2F" w14:textId="77777777" w:rsidR="000F7377" w:rsidRDefault="000F7377">
      <w:r xmlns:w="http://schemas.openxmlformats.org/wordprocessingml/2006/main">
        <w:t xml:space="preserve">2. เอเฟซัส 6:10-18 - สุดท้ายนี้ จงเข้มแข็งในพระเจ้าและในฤทธานุภาพอันยิ่งใหญ่ของพระองค์ สวมชุดเกราะของพระเจ้าทั้งชุด เพื่อที่คุณจะได้ยืนหยัดต่อสู้กับอุบายของมาร</w:t>
      </w:r>
    </w:p>
    <w:p w14:paraId="217D7785" w14:textId="77777777" w:rsidR="000F7377" w:rsidRDefault="000F7377"/>
    <w:p w14:paraId="655EDAB1" w14:textId="77777777" w:rsidR="000F7377" w:rsidRDefault="000F7377">
      <w:r xmlns:w="http://schemas.openxmlformats.org/wordprocessingml/2006/main">
        <w:t xml:space="preserve">1 โครินธ์ 16:14 ขอให้ทุกสิ่งของท่านสำเร็จด้วยความรัก</w:t>
      </w:r>
    </w:p>
    <w:p w14:paraId="02F8AD0B" w14:textId="77777777" w:rsidR="000F7377" w:rsidRDefault="000F7377"/>
    <w:p w14:paraId="19133253" w14:textId="77777777" w:rsidR="000F7377" w:rsidRDefault="000F7377">
      <w:r xmlns:w="http://schemas.openxmlformats.org/wordprocessingml/2006/main">
        <w:t xml:space="preserve">เปาโลตักเตือนชาวโครินธ์ให้กระทำด้วยความรักและจิตกุศลในทุกการกระทำของพวกเขา</w:t>
      </w:r>
    </w:p>
    <w:p w14:paraId="107E5DE5" w14:textId="77777777" w:rsidR="000F7377" w:rsidRDefault="000F7377"/>
    <w:p w14:paraId="5AE4C619" w14:textId="77777777" w:rsidR="000F7377" w:rsidRDefault="000F7377">
      <w:r xmlns:w="http://schemas.openxmlformats.org/wordprocessingml/2006/main">
        <w:t xml:space="preserve">1. ความรักเป็นพระบัญญัติที่ยิ่งใหญ่ที่สุด - 1 โครินธ์ 16:14</w:t>
      </w:r>
    </w:p>
    <w:p w14:paraId="159097DC" w14:textId="77777777" w:rsidR="000F7377" w:rsidRDefault="000F7377"/>
    <w:p w14:paraId="671E802D" w14:textId="77777777" w:rsidR="000F7377" w:rsidRDefault="000F7377">
      <w:r xmlns:w="http://schemas.openxmlformats.org/wordprocessingml/2006/main">
        <w:t xml:space="preserve">2. ทำทุกอย่างด้วยความรัก - 1 โครินธ์ 16:14</w:t>
      </w:r>
    </w:p>
    <w:p w14:paraId="18283377" w14:textId="77777777" w:rsidR="000F7377" w:rsidRDefault="000F7377"/>
    <w:p w14:paraId="594B0C09"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F198AC4" w14:textId="77777777" w:rsidR="000F7377" w:rsidRDefault="000F7377"/>
    <w:p w14:paraId="01ED3E59" w14:textId="77777777" w:rsidR="000F7377" w:rsidRDefault="000F7377">
      <w:r xmlns:w="http://schemas.openxmlformats.org/wordprocessingml/2006/main">
        <w:t xml:space="preserve">2. กาลาเทีย 5:13-14 - พี่น้องทั้งหลายเพราะท่านถูกเรียกสู่อิสรภาพ เพียงแต่อย่าใช้อิสรภาพของคุณเป็นโอกาสสำหรับเนื้อหนัง แต่จงรับใช้กันด้วยความรัก เพราะธรรมบัญญัติทั้งปวงมีคำเดียวว่า “จงรักเพื่อนบ้านเหมือนรักตนเอง”</w:t>
      </w:r>
    </w:p>
    <w:p w14:paraId="057D9834" w14:textId="77777777" w:rsidR="000F7377" w:rsidRDefault="000F7377"/>
    <w:p w14:paraId="3E44BB64" w14:textId="77777777" w:rsidR="000F7377" w:rsidRDefault="000F7377">
      <w:r xmlns:w="http://schemas.openxmlformats.org/wordprocessingml/2006/main">
        <w:t xml:space="preserve">1 โครินธ์ 16:15 พี่น้องทั้งหลาย ข้าพเจ้าขอวิงวอนท่าน (ท่านรู้จักบ้านของสเทฟานัสแล้วว่าเป็นผลแรกของอาคายา และพวกเขาหลงใหลในพันธกิจของวิสุทธิชน)</w:t>
      </w:r>
    </w:p>
    <w:p w14:paraId="6DD5B426" w14:textId="77777777" w:rsidR="000F7377" w:rsidRDefault="000F7377"/>
    <w:p w14:paraId="3A6CF5A3" w14:textId="77777777" w:rsidR="000F7377" w:rsidRDefault="000F7377">
      <w:r xmlns:w="http://schemas.openxmlformats.org/wordprocessingml/2006/main">
        <w:t xml:space="preserve">เปาโลกระตุ้นให้ชาวโครินธ์รับรู้และให้เกียรติพันธกิจของบ้านสเตฟานัส</w:t>
      </w:r>
    </w:p>
    <w:p w14:paraId="01185459" w14:textId="77777777" w:rsidR="000F7377" w:rsidRDefault="000F7377"/>
    <w:p w14:paraId="1D687D8D" w14:textId="77777777" w:rsidR="000F7377" w:rsidRDefault="000F7377">
      <w:r xmlns:w="http://schemas.openxmlformats.org/wordprocessingml/2006/main">
        <w:t xml:space="preserve">1. ความสำคัญของการให้เกียรติผู้ที่อุทิศตนเพื่อกระทรวง</w:t>
      </w:r>
    </w:p>
    <w:p w14:paraId="4CA54BEF" w14:textId="77777777" w:rsidR="000F7377" w:rsidRDefault="000F7377"/>
    <w:p w14:paraId="7C5F00A0" w14:textId="77777777" w:rsidR="000F7377" w:rsidRDefault="000F7377">
      <w:r xmlns:w="http://schemas.openxmlformats.org/wordprocessingml/2006/main">
        <w:t xml:space="preserve">2. รับรู้และเห็นคุณค่าของพันธกิจในชีวิตของเรา</w:t>
      </w:r>
    </w:p>
    <w:p w14:paraId="63A7F8C1" w14:textId="77777777" w:rsidR="000F7377" w:rsidRDefault="000F7377"/>
    <w:p w14:paraId="3DFEDD0E" w14:textId="77777777" w:rsidR="000F7377" w:rsidRDefault="000F7377">
      <w:r xmlns:w="http://schemas.openxmlformats.org/wordprocessingml/2006/main">
        <w:t xml:space="preserve">1. โคโลสี 3:23-24 - และไม่ว่าคุณจะทำอะไรก็ตามจงทำด้วยความเต็มใจเหมือนถวายองค์พระผู้เป็นเจ้าไม่ใช่เหมือนมนุษย์ โดยรู้ว่าจากองค์พระผู้เป็นเจ้าท่านจะได้รับรางวัลเป็นมรดกเพราะว่าท่านปรนนิบัติพระคริสต์เจ้า</w:t>
      </w:r>
    </w:p>
    <w:p w14:paraId="75732CDD" w14:textId="77777777" w:rsidR="000F7377" w:rsidRDefault="000F7377"/>
    <w:p w14:paraId="5E8CFEC3" w14:textId="77777777" w:rsidR="000F7377" w:rsidRDefault="000F7377">
      <w:r xmlns:w="http://schemas.openxmlformats.org/wordprocessingml/2006/main">
        <w:t xml:space="preserve">2. ฮีบรู 13:7 - ระลึกถึงบรรดาผู้ที่มีอำนาจเหนือคุณ ผู้ที่พูดพระวจนะของพระเจ้าแก่คุณ ซึ่งมีศรัทธาติดตาม เมื่อพิจารณาถึงการสิ้นสุดการสนทนาของพวกเขา</w:t>
      </w:r>
    </w:p>
    <w:p w14:paraId="62166F01" w14:textId="77777777" w:rsidR="000F7377" w:rsidRDefault="000F7377"/>
    <w:p w14:paraId="11AD7659" w14:textId="77777777" w:rsidR="000F7377" w:rsidRDefault="000F7377">
      <w:r xmlns:w="http://schemas.openxmlformats.org/wordprocessingml/2006/main">
        <w:t xml:space="preserve">1 โครินธ์ 16:16 ให้ท่านยอมตัวต่อสิ่งเหล่านี้ และต่อทุกคนที่ช่วยเหลือเราและตรากตรำทำงาน</w:t>
      </w:r>
    </w:p>
    <w:p w14:paraId="46A1E6E9" w14:textId="77777777" w:rsidR="000F7377" w:rsidRDefault="000F7377"/>
    <w:p w14:paraId="4C24436C" w14:textId="77777777" w:rsidR="000F7377" w:rsidRDefault="000F7377">
      <w:r xmlns:w="http://schemas.openxmlformats.org/wordprocessingml/2006/main">
        <w:t xml:space="preserve">เปาโลกระตุ้นให้ชาวโครินธ์ยอมจำนนต่อผู้ที่ช่วยเหลือและทำงานร่วมกับพวกเขา</w:t>
      </w:r>
    </w:p>
    <w:p w14:paraId="263B6AB7" w14:textId="77777777" w:rsidR="000F7377" w:rsidRDefault="000F7377"/>
    <w:p w14:paraId="5079B836" w14:textId="77777777" w:rsidR="000F7377" w:rsidRDefault="000F7377">
      <w:r xmlns:w="http://schemas.openxmlformats.org/wordprocessingml/2006/main">
        <w:t xml:space="preserve">1. ความสำคัญของการยอมจำนนต่อผู้ที่ร่วมงานกับเรา</w:t>
      </w:r>
    </w:p>
    <w:p w14:paraId="689CBF44" w14:textId="77777777" w:rsidR="000F7377" w:rsidRDefault="000F7377"/>
    <w:p w14:paraId="606270C3" w14:textId="77777777" w:rsidR="000F7377" w:rsidRDefault="000F7377">
      <w:r xmlns:w="http://schemas.openxmlformats.org/wordprocessingml/2006/main">
        <w:t xml:space="preserve">2. เห็นคุณค่าของแรงงานและการทำงานหนัก</w:t>
      </w:r>
    </w:p>
    <w:p w14:paraId="3B8CD99C" w14:textId="77777777" w:rsidR="000F7377" w:rsidRDefault="000F7377"/>
    <w:p w14:paraId="2584F750" w14:textId="77777777" w:rsidR="000F7377" w:rsidRDefault="000F7377">
      <w:r xmlns:w="http://schemas.openxmlformats.org/wordprocessingml/2006/main">
        <w:t xml:space="preserve">1. ฟิลิปปี 2:3-4 - “อย่าทำอะไรด้วยความทะเยอทะยานหรือถือดีอย่างเห็นแก่ตัว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 </w:t>
      </w:r>
      <w:r xmlns:w="http://schemas.openxmlformats.org/wordprocessingml/2006/main">
        <w:lastRenderedPageBreak xmlns:w="http://schemas.openxmlformats.org/wordprocessingml/2006/main"/>
      </w:r>
      <w:r xmlns:w="http://schemas.openxmlformats.org/wordprocessingml/2006/main">
        <w:t xml:space="preserve">ประโยชน์ของผู้อื่นด้วย”</w:t>
      </w:r>
    </w:p>
    <w:p w14:paraId="79107008" w14:textId="77777777" w:rsidR="000F7377" w:rsidRDefault="000F7377"/>
    <w:p w14:paraId="06A6D70D" w14:textId="77777777" w:rsidR="000F7377" w:rsidRDefault="000F7377">
      <w:r xmlns:w="http://schemas.openxmlformats.org/wordprocessingml/2006/main">
        <w:t xml:space="preserve">2. เอเฟซัส 6:5-8 - “พวกทาสจงเชื่อฟังนายฝ่ายโลกของเจ้าด้วยความกลัวและตัวสั่นด้วยใจที่จริงใจเหมือนอย่างที่คุณทำกับพระคริสต์ไม่ใช่โดยการรับใช้สายตาเหมือนอย่างคนที่ทำให้คนอื่นพอใจ แต่ในฐานะผู้รับใช้ของพระคริสต์ โดยกระทำตามพระประสงค์ของพระเจ้าจากใจ รับใช้ด้วยความปรารถนาดีต่อองค์พระผู้เป็นเจ้า ไม่ใช่ต่อมนุษย์ โดยรู้ว่าผู้ใดทำความดีใดๆ เขาก็จะได้รับสิ่งนั้นคืนจากองค์พระผู้เป็นเจ้า ไม่ว่าเขาจะเป็นทาสหรือไทก็ตาม”</w:t>
      </w:r>
    </w:p>
    <w:p w14:paraId="4994AFD1" w14:textId="77777777" w:rsidR="000F7377" w:rsidRDefault="000F7377"/>
    <w:p w14:paraId="6829B133" w14:textId="77777777" w:rsidR="000F7377" w:rsidRDefault="000F7377">
      <w:r xmlns:w="http://schemas.openxmlformats.org/wordprocessingml/2006/main">
        <w:t xml:space="preserve">1 โครินธ์ 16:17 ข้าพเจ้าดีใจที่สเทฟานัส ฟอร์ทูนาทัส และอาคายคัสมา เขาได้จัดเตรียมส่วนที่ขาดไว้ในส่วนของท่านไว้</w:t>
      </w:r>
    </w:p>
    <w:p w14:paraId="227FEE49" w14:textId="77777777" w:rsidR="000F7377" w:rsidRDefault="000F7377"/>
    <w:p w14:paraId="20E52A8F" w14:textId="77777777" w:rsidR="000F7377" w:rsidRDefault="000F7377">
      <w:r xmlns:w="http://schemas.openxmlformats.org/wordprocessingml/2006/main">
        <w:t xml:space="preserve">เปาโลชื่นชมการปรากฏตัวของสเทฟานัส ฟอร์ทูนาทัส และอาคายคัสสำหรับผลงานอันมีค่าของพวกเขาต่อคริสตจักรในเมืองโครินธ์</w:t>
      </w:r>
    </w:p>
    <w:p w14:paraId="129E60BB" w14:textId="77777777" w:rsidR="000F7377" w:rsidRDefault="000F7377"/>
    <w:p w14:paraId="60F1A2EC" w14:textId="77777777" w:rsidR="000F7377" w:rsidRDefault="000F7377">
      <w:r xmlns:w="http://schemas.openxmlformats.org/wordprocessingml/2006/main">
        <w:t xml:space="preserve">1. พลังแห่งความสามัคคี: การมีส่วนร่วมของสเตฟานัส ฟอร์ทูนาทัส และอาไชคัส</w:t>
      </w:r>
    </w:p>
    <w:p w14:paraId="31043265" w14:textId="77777777" w:rsidR="000F7377" w:rsidRDefault="000F7377"/>
    <w:p w14:paraId="090E0D6F" w14:textId="77777777" w:rsidR="000F7377" w:rsidRDefault="000F7377">
      <w:r xmlns:w="http://schemas.openxmlformats.org/wordprocessingml/2006/main">
        <w:t xml:space="preserve">2. ความสำคัญของชุมชน: การทำงานร่วมกันเพื่อสร้างอาณาจักร</w:t>
      </w:r>
    </w:p>
    <w:p w14:paraId="7B260C66" w14:textId="77777777" w:rsidR="000F7377" w:rsidRDefault="000F7377"/>
    <w:p w14:paraId="7DB6A448" w14:textId="77777777" w:rsidR="000F7377" w:rsidRDefault="000F7377">
      <w:r xmlns:w="http://schemas.openxmlformats.org/wordprocessingml/2006/main">
        <w:t xml:space="preserve">1. ฟิลิปปี 2:3-4 - อย่าทำอะไรด้วยความทะเยอทะยานหรือความถือดีที่เห็นแก่ตัว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62C9487A" w14:textId="77777777" w:rsidR="000F7377" w:rsidRDefault="000F7377"/>
    <w:p w14:paraId="5EEE66EE" w14:textId="77777777" w:rsidR="000F7377" w:rsidRDefault="000F7377">
      <w:r xmlns:w="http://schemas.openxmlformats.org/wordprocessingml/2006/main">
        <w:t xml:space="preserve">2. สุภาษิต 18:24 - คนที่มีเพื่อนหลายคนอาจถึงความพินาศ แต่มีเพื่อนที่เหนียวแน่นมากกว่าพี่ชาย</w:t>
      </w:r>
    </w:p>
    <w:p w14:paraId="7AEFA6E7" w14:textId="77777777" w:rsidR="000F7377" w:rsidRDefault="000F7377"/>
    <w:p w14:paraId="56E2E214" w14:textId="77777777" w:rsidR="000F7377" w:rsidRDefault="000F7377">
      <w:r xmlns:w="http://schemas.openxmlformats.org/wordprocessingml/2006/main">
        <w:t xml:space="preserve">1 โครินธ์ 16:18 เพราะพวกเขาทำให้จิตวิญญาณของฉันและของคุณสดชื่น ดังนั้นพวกท่านจงยอมรับคนเหล่านั้นที่เป็นเช่นนั้น</w:t>
      </w:r>
    </w:p>
    <w:p w14:paraId="59080456" w14:textId="77777777" w:rsidR="000F7377" w:rsidRDefault="000F7377"/>
    <w:p w14:paraId="239B46BD" w14:textId="77777777" w:rsidR="000F7377" w:rsidRDefault="000F7377">
      <w:r xmlns:w="http://schemas.openxmlformats.org/wordprocessingml/2006/main">
        <w:t xml:space="preserve">เปาโลกระตุ้นให้ชาวโครินธ์ยอมรับคนที่รับใช้พวกเขาทางวิญญาณและ </w:t>
      </w:r>
      <w:r xmlns:w="http://schemas.openxmlformats.org/wordprocessingml/2006/main">
        <w:lastRenderedPageBreak xmlns:w="http://schemas.openxmlformats.org/wordprocessingml/2006/main"/>
      </w:r>
      <w:r xmlns:w="http://schemas.openxmlformats.org/wordprocessingml/2006/main">
        <w:t xml:space="preserve">ยอมรับความพยายามของพวกเขา</w:t>
      </w:r>
    </w:p>
    <w:p w14:paraId="16F57EEE" w14:textId="77777777" w:rsidR="000F7377" w:rsidRDefault="000F7377"/>
    <w:p w14:paraId="631321C3" w14:textId="77777777" w:rsidR="000F7377" w:rsidRDefault="000F7377">
      <w:r xmlns:w="http://schemas.openxmlformats.org/wordprocessingml/2006/main">
        <w:t xml:space="preserve">1. ยอมรับผู้นำทางจิตวิญญาณในชีวิตของเรา</w:t>
      </w:r>
    </w:p>
    <w:p w14:paraId="7003239B" w14:textId="77777777" w:rsidR="000F7377" w:rsidRDefault="000F7377"/>
    <w:p w14:paraId="4379F57B" w14:textId="77777777" w:rsidR="000F7377" w:rsidRDefault="000F7377">
      <w:r xmlns:w="http://schemas.openxmlformats.org/wordprocessingml/2006/main">
        <w:t xml:space="preserve">2. ความสำคัญของความกตัญญูและความกตัญญู</w:t>
      </w:r>
    </w:p>
    <w:p w14:paraId="38CB5968" w14:textId="77777777" w:rsidR="000F7377" w:rsidRDefault="000F7377"/>
    <w:p w14:paraId="6C31CFEF" w14:textId="77777777" w:rsidR="000F7377" w:rsidRDefault="000F7377">
      <w:r xmlns:w="http://schemas.openxmlformats.org/wordprocessingml/2006/main">
        <w:t xml:space="preserve">1. ฮีบรู 13:17 - เชื่อฟังผู้นำของคุณและยอมจำนนต่อพวกเขา เพราะพวกเขาคอยดูแลจิตวิญญาณของคุณเหมือนคนที่จะต้องให้การ</w:t>
      </w:r>
    </w:p>
    <w:p w14:paraId="4E02E5E8" w14:textId="77777777" w:rsidR="000F7377" w:rsidRDefault="000F7377"/>
    <w:p w14:paraId="603AC647" w14:textId="77777777" w:rsidR="000F7377" w:rsidRDefault="000F7377">
      <w:r xmlns:w="http://schemas.openxmlformats.org/wordprocessingml/2006/main">
        <w:t xml:space="preserve">2. กิจการ 20:28-32 - จงเอาใจใส่ตัวเองและฝูงแกะทั้งหมดซึ่งพระวิญญาณบริสุทธิ์ได้ตั้งให้ท่านเป็นผู้ดูแลดูแลคริสตจักรของพระเจ้าซึ่งเขาได้รับมาด้วยพระโลหิตของพระองค์เอง</w:t>
      </w:r>
    </w:p>
    <w:p w14:paraId="49D57932" w14:textId="77777777" w:rsidR="000F7377" w:rsidRDefault="000F7377"/>
    <w:p w14:paraId="1D97401E" w14:textId="77777777" w:rsidR="000F7377" w:rsidRDefault="000F7377">
      <w:r xmlns:w="http://schemas.openxmlformats.org/wordprocessingml/2006/main">
        <w:t xml:space="preserve">1 โครินธ์ 16:19 คริสตจักรต่างๆ ในเอเชียฝากความคิดถึงมายังท่าน อาควิลลาและปริสสิลลาทักทายท่านมากในองค์พระผู้เป็นเจ้ากับคริสตจักรที่อยู่ในบ้านของพวกเขา</w:t>
      </w:r>
    </w:p>
    <w:p w14:paraId="4E838747" w14:textId="77777777" w:rsidR="000F7377" w:rsidRDefault="000F7377"/>
    <w:p w14:paraId="26E99A77" w14:textId="77777777" w:rsidR="000F7377" w:rsidRDefault="000F7377">
      <w:r xmlns:w="http://schemas.openxmlformats.org/wordprocessingml/2006/main">
        <w:t xml:space="preserve">เปาโลส่งคำทักทายจากคริสตจักรต่างๆ ในเอเชีย รวมทั้งจากอาควิลลาและปริสสิลลาซึ่งมีคริสตจักรอยู่ในบ้านของพวกเขา</w:t>
      </w:r>
    </w:p>
    <w:p w14:paraId="6AD7A1BE" w14:textId="77777777" w:rsidR="000F7377" w:rsidRDefault="000F7377"/>
    <w:p w14:paraId="6D64E00B" w14:textId="77777777" w:rsidR="000F7377" w:rsidRDefault="000F7377">
      <w:r xmlns:w="http://schemas.openxmlformats.org/wordprocessingml/2006/main">
        <w:t xml:space="preserve">1. ความสำคัญของชุมชน: พิจารณาคำทักทายของเปาโลจากคริสตจักรแห่งเอเชีย</w:t>
      </w:r>
    </w:p>
    <w:p w14:paraId="51F40719" w14:textId="77777777" w:rsidR="000F7377" w:rsidRDefault="000F7377"/>
    <w:p w14:paraId="19C122BA" w14:textId="77777777" w:rsidR="000F7377" w:rsidRDefault="000F7377">
      <w:r xmlns:w="http://schemas.openxmlformats.org/wordprocessingml/2006/main">
        <w:t xml:space="preserve">2. Aquila และ Priscilla: ต้นแบบของการต้อนรับและความซื่อสัตย์</w:t>
      </w:r>
    </w:p>
    <w:p w14:paraId="215DE87A" w14:textId="77777777" w:rsidR="000F7377" w:rsidRDefault="000F7377"/>
    <w:p w14:paraId="2AAC5EEC" w14:textId="77777777" w:rsidR="000F7377" w:rsidRDefault="000F7377">
      <w:r xmlns:w="http://schemas.openxmlformats.org/wordprocessingml/2006/main">
        <w:t xml:space="preserve">1. โรม 16:3-5 ขอฝากความคิดถึงมายังปริสสิลลาและอาควิลลา เพื่อนร่วมงานของข้าพเจ้าในพระเยซูคริสต์ ผู้ซึ่งยอมเสี่ยงชีวิตข้าพเจ้า ผู้ซึ่งข้าพเจ้าไม่เพียงแต่ขอบพระคุณเท่านั้น แต่ยังขอบคุณคริสตจักรของคนต่างชาติด้วย</w:t>
      </w:r>
    </w:p>
    <w:p w14:paraId="31C24BF7" w14:textId="77777777" w:rsidR="000F7377" w:rsidRDefault="000F7377"/>
    <w:p w14:paraId="05E92078" w14:textId="77777777" w:rsidR="000F7377" w:rsidRDefault="000F7377">
      <w:r xmlns:w="http://schemas.openxmlformats.org/wordprocessingml/2006/main">
        <w:t xml:space="preserve">2. กิจการ 2:42-47 - และพวกเขาอุทิศตนให้กับคำสอนของอัครสาวกและการสามัคคีธรรม หักขนมปังและอธิษฐาน จิตวิญญาณทุกดวงก็ตกตะลึง มีการอัศจรรย์และหมายสำคัญมากมายผ่านทางอัครสาวก และบรรดาผู้ที่เชื่อก็อยู่ร่วมกันและมีทุกสิ่งเหมือน </w:t>
      </w:r>
      <w:r xmlns:w="http://schemas.openxmlformats.org/wordprocessingml/2006/main">
        <w:lastRenderedPageBreak xmlns:w="http://schemas.openxmlformats.org/wordprocessingml/2006/main"/>
      </w:r>
      <w:r xmlns:w="http://schemas.openxmlformats.org/wordprocessingml/2006/main">
        <w:t xml:space="preserve">กัน</w:t>
      </w:r>
    </w:p>
    <w:p w14:paraId="5B8F57FC" w14:textId="77777777" w:rsidR="000F7377" w:rsidRDefault="000F7377"/>
    <w:p w14:paraId="252F47D3" w14:textId="77777777" w:rsidR="000F7377" w:rsidRDefault="000F7377">
      <w:r xmlns:w="http://schemas.openxmlformats.org/wordprocessingml/2006/main">
        <w:t xml:space="preserve">1 โครินธ์ 16:20 พี่น้องทุกคนฝากความคิดถึงมายังท่าน ทักทายกันด้วยการจูบอันศักดิ์สิทธิ์</w:t>
      </w:r>
    </w:p>
    <w:p w14:paraId="21E324FF" w14:textId="77777777" w:rsidR="000F7377" w:rsidRDefault="000F7377"/>
    <w:p w14:paraId="220F1F15" w14:textId="77777777" w:rsidR="000F7377" w:rsidRDefault="000F7377">
      <w:r xmlns:w="http://schemas.openxmlformats.org/wordprocessingml/2006/main">
        <w:t xml:space="preserve">เปาโลกระตุ้นให้ชาวโครินธ์ทักทายกันด้วยการจูบอันศักดิ์สิทธิ์ และเขายังส่งคำทักทายถึงพวกเขาด้วย</w:t>
      </w:r>
    </w:p>
    <w:p w14:paraId="3928374E" w14:textId="77777777" w:rsidR="000F7377" w:rsidRDefault="000F7377"/>
    <w:p w14:paraId="56DE7A89" w14:textId="77777777" w:rsidR="000F7377" w:rsidRDefault="000F7377">
      <w:r xmlns:w="http://schemas.openxmlformats.org/wordprocessingml/2006/main">
        <w:t xml:space="preserve">1. พลังแห่งการจูบ: สำรวจความสำคัญของการทักทายกันด้วยการจูบอันศักดิ์สิทธิ์</w:t>
      </w:r>
    </w:p>
    <w:p w14:paraId="300FB363" w14:textId="77777777" w:rsidR="000F7377" w:rsidRDefault="000F7377"/>
    <w:p w14:paraId="656199BB" w14:textId="77777777" w:rsidR="000F7377" w:rsidRDefault="000F7377">
      <w:r xmlns:w="http://schemas.openxmlformats.org/wordprocessingml/2006/main">
        <w:t xml:space="preserve">2. ความรัก ความสามัคคี และการจุมพิตอันบริสุทธิ์: พิจารณาหลักการของการสามัคคีธรรมใน 1 โครินธ์ 16:20</w:t>
      </w:r>
    </w:p>
    <w:p w14:paraId="6C5380AF" w14:textId="77777777" w:rsidR="000F7377" w:rsidRDefault="000F7377"/>
    <w:p w14:paraId="5A7CAD0A" w14:textId="77777777" w:rsidR="000F7377" w:rsidRDefault="000F7377">
      <w:r xmlns:w="http://schemas.openxmlformats.org/wordprocessingml/2006/main">
        <w:t xml:space="preserve">1. โรม 15:5-6 - ขอพระเจ้าแห่งความอดทนและการให้กำลังใจให้คุณดำเนินชีวิตร่วมกันตามพระเยซูคริสต์ เพื่อว่าคุณจะได้สรรเสริญพระเจ้าและพระบิดาของพระเยซูคริสต์องค์พระผู้เป็นเจ้าของเราด้วยเสียงเดียวกัน .</w:t>
      </w:r>
    </w:p>
    <w:p w14:paraId="7C072F06" w14:textId="77777777" w:rsidR="000F7377" w:rsidRDefault="000F7377"/>
    <w:p w14:paraId="3AA3E394" w14:textId="77777777" w:rsidR="000F7377" w:rsidRDefault="000F7377">
      <w:r xmlns:w="http://schemas.openxmlformats.org/wordprocessingml/2006/main">
        <w:t xml:space="preserve">2. ฮีบรู 13:1-2 - จงรักกันฉันพี่น้อง อย่าลืมแสดงน้ำใจต้อนรับคนแปลกหน้า เพราะการทำเช่นนี้ทำให้บางคนมีน้ำใจต้อนรับทูตสวรรค์โดยไม่รู้ตัว</w:t>
      </w:r>
    </w:p>
    <w:p w14:paraId="3C5E7BE8" w14:textId="77777777" w:rsidR="000F7377" w:rsidRDefault="000F7377"/>
    <w:p w14:paraId="0FC456A4" w14:textId="77777777" w:rsidR="000F7377" w:rsidRDefault="000F7377">
      <w:r xmlns:w="http://schemas.openxmlformats.org/wordprocessingml/2006/main">
        <w:t xml:space="preserve">1 โครินธ์ 16:21 คำทักทายของข้าพเจ้าเปาโลด้วยมือของข้าพเจ้าเอง</w:t>
      </w:r>
    </w:p>
    <w:p w14:paraId="7A3C7F82" w14:textId="77777777" w:rsidR="000F7377" w:rsidRDefault="000F7377"/>
    <w:p w14:paraId="7DF48553" w14:textId="77777777" w:rsidR="000F7377" w:rsidRDefault="000F7377">
      <w:r xmlns:w="http://schemas.openxmlformats.org/wordprocessingml/2006/main">
        <w:t xml:space="preserve">เปาโลส่งคำทักทายเป็นการส่วนตัวเพื่อแสดงถึงความห่วงใยและความห่วงใยต่อชาวโครินธ์</w:t>
      </w:r>
    </w:p>
    <w:p w14:paraId="28ABBEF5" w14:textId="77777777" w:rsidR="000F7377" w:rsidRDefault="000F7377"/>
    <w:p w14:paraId="5FC995F1" w14:textId="77777777" w:rsidR="000F7377" w:rsidRDefault="000F7377">
      <w:r xmlns:w="http://schemas.openxmlformats.org/wordprocessingml/2006/main">
        <w:t xml:space="preserve">1) พลังแห่งการเชื่อมโยง: คำทักทายของชาวโครินธ์ของเปาโลสามารถช่วยให้เรากระชับความสัมพันธ์ของเราในปัจจุบันได้อย่างไร</w:t>
      </w:r>
    </w:p>
    <w:p w14:paraId="538A2FB1" w14:textId="77777777" w:rsidR="000F7377" w:rsidRDefault="000F7377"/>
    <w:p w14:paraId="77547DC7" w14:textId="77777777" w:rsidR="000F7377" w:rsidRDefault="000F7377">
      <w:r xmlns:w="http://schemas.openxmlformats.org/wordprocessingml/2006/main">
        <w:t xml:space="preserve">2) ความหมายของการดูแล: คำทักทายของชาวโครินธ์ของเปาโลสามารถสอนเราเกี่ยวกับการอุทิศตนได้อย่างไร</w:t>
      </w:r>
    </w:p>
    <w:p w14:paraId="7F6A2B62" w14:textId="77777777" w:rsidR="000F7377" w:rsidRDefault="000F7377"/>
    <w:p w14:paraId="270F449E" w14:textId="77777777" w:rsidR="000F7377" w:rsidRDefault="000F7377">
      <w:r xmlns:w="http://schemas.openxmlformats.org/wordprocessingml/2006/main">
        <w:t xml:space="preserve">1) โรม 16:16 - ทักทายกันด้วยการจูบอันศักดิ์สิทธิ์</w:t>
      </w:r>
    </w:p>
    <w:p w14:paraId="0FC8182D" w14:textId="77777777" w:rsidR="000F7377" w:rsidRDefault="000F7377"/>
    <w:p w14:paraId="0A54215C" w14:textId="77777777" w:rsidR="000F7377" w:rsidRDefault="000F7377">
      <w:r xmlns:w="http://schemas.openxmlformats.org/wordprocessingml/2006/main">
        <w:t xml:space="preserve">2) 1 ยอห์น 4:7 - ท่านที่รักทั้งหลาย ขอให้เรารักกัน เพราะว่าความรักมาจากพระเจ้า</w:t>
      </w:r>
    </w:p>
    <w:p w14:paraId="589083F0" w14:textId="77777777" w:rsidR="000F7377" w:rsidRDefault="000F7377"/>
    <w:p w14:paraId="3B226CE6" w14:textId="77777777" w:rsidR="000F7377" w:rsidRDefault="000F7377">
      <w:r xmlns:w="http://schemas.openxmlformats.org/wordprocessingml/2006/main">
        <w:t xml:space="preserve">1 โครินธ์ 16:22 ถ้าผู้ใดไม่รักพระเยซูคริสต์เจ้า ให้ผู้นั้นเป็นคำอานาเทมา มารานาธา</w:t>
      </w:r>
    </w:p>
    <w:p w14:paraId="32B87DCF" w14:textId="77777777" w:rsidR="000F7377" w:rsidRDefault="000F7377"/>
    <w:p w14:paraId="6ABF4843" w14:textId="77777777" w:rsidR="000F7377" w:rsidRDefault="000F7377">
      <w:r xmlns:w="http://schemas.openxmlformats.org/wordprocessingml/2006/main">
        <w:t xml:space="preserve">เปาโลสนับสนุนให้คริสเตียนรักพระเจ้าพระเยซูคริสต์ และเตือนไม่ให้รักพระองค์</w:t>
      </w:r>
    </w:p>
    <w:p w14:paraId="474418EB" w14:textId="77777777" w:rsidR="000F7377" w:rsidRDefault="000F7377"/>
    <w:p w14:paraId="1A7CBC66" w14:textId="77777777" w:rsidR="000F7377" w:rsidRDefault="000F7377">
      <w:r xmlns:w="http://schemas.openxmlformats.org/wordprocessingml/2006/main">
        <w:t xml:space="preserve">1. ความรักของพระเยซู: เหตุใดจึงสำคัญ</w:t>
      </w:r>
    </w:p>
    <w:p w14:paraId="3E546467" w14:textId="77777777" w:rsidR="000F7377" w:rsidRDefault="000F7377"/>
    <w:p w14:paraId="469CAAF8" w14:textId="77777777" w:rsidR="000F7377" w:rsidRDefault="000F7377">
      <w:r xmlns:w="http://schemas.openxmlformats.org/wordprocessingml/2006/main">
        <w:t xml:space="preserve">2. คำสาปแช่ง Maranatha: คำเตือนสำหรับการไม่เชื่อฟัง</w:t>
      </w:r>
    </w:p>
    <w:p w14:paraId="0357C6FC" w14:textId="77777777" w:rsidR="000F7377" w:rsidRDefault="000F7377"/>
    <w:p w14:paraId="597971AF"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30B32FF" w14:textId="77777777" w:rsidR="000F7377" w:rsidRDefault="000F7377"/>
    <w:p w14:paraId="7FB0341A" w14:textId="77777777" w:rsidR="000F7377" w:rsidRDefault="000F7377">
      <w:r xmlns:w="http://schemas.openxmlformats.org/wordprocessingml/2006/main">
        <w:t xml:space="preserve">2. โรม 8:38-39 - “เพราะข้าพเจ้ามั่นใจว่า ไม่ว่าความตายหรือชีวิต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25CBD6FD" w14:textId="77777777" w:rsidR="000F7377" w:rsidRDefault="000F7377"/>
    <w:p w14:paraId="18036009" w14:textId="77777777" w:rsidR="000F7377" w:rsidRDefault="000F7377">
      <w:r xmlns:w="http://schemas.openxmlformats.org/wordprocessingml/2006/main">
        <w:t xml:space="preserve">1 โครินธ์ 16:23 ขอให้พระคุณของพระเยซูคริสต์องค์พระผู้เป็นเจ้าของเราดำรงอยู่กับท่านทั้งหลาย</w:t>
      </w:r>
    </w:p>
    <w:p w14:paraId="5487EE9E" w14:textId="77777777" w:rsidR="000F7377" w:rsidRDefault="000F7377"/>
    <w:p w14:paraId="7DDA09D2" w14:textId="77777777" w:rsidR="000F7377" w:rsidRDefault="000F7377">
      <w:r xmlns:w="http://schemas.openxmlformats.org/wordprocessingml/2006/main">
        <w:t xml:space="preserve">ทางเดิน:</w:t>
      </w:r>
    </w:p>
    <w:p w14:paraId="30B7C91B" w14:textId="77777777" w:rsidR="000F7377" w:rsidRDefault="000F7377"/>
    <w:p w14:paraId="15AAE88D" w14:textId="77777777" w:rsidR="000F7377" w:rsidRDefault="000F7377">
      <w:r xmlns:w="http://schemas.openxmlformats.org/wordprocessingml/2006/main">
        <w:t xml:space="preserve">เปาโลส่งคำทักทายไปยังคริสตจักรในเมืองโครินธ์ ให้กำลังใจพวกเขาด้วยพระคุณของพระเจ้าพระเยซูคริสต์</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เปาโลส่งคำทักทายไปยังคริสตจักรในเมืองโครินธ์โดยขอพรให้พวกเขาได้รับพระคุณของพระเยซูคริสต์</w:t>
      </w:r>
    </w:p>
    <w:p w14:paraId="1C4EBB2B" w14:textId="77777777" w:rsidR="000F7377" w:rsidRDefault="000F7377"/>
    <w:p w14:paraId="136F1BE4" w14:textId="77777777" w:rsidR="000F7377" w:rsidRDefault="000F7377">
      <w:r xmlns:w="http://schemas.openxmlformats.org/wordprocessingml/2006/main">
        <w:t xml:space="preserve">1. พลังแห่งพระคุณ: สำรวจความรักของพระเยซูคริสต์</w:t>
      </w:r>
    </w:p>
    <w:p w14:paraId="288DC74E" w14:textId="77777777" w:rsidR="000F7377" w:rsidRDefault="000F7377"/>
    <w:p w14:paraId="6223CE21" w14:textId="77777777" w:rsidR="000F7377" w:rsidRDefault="000F7377">
      <w:r xmlns:w="http://schemas.openxmlformats.org/wordprocessingml/2006/main">
        <w:t xml:space="preserve">2. พระคุณอันไม่มีเงื่อนไขของพระเจ้า: การได้รับพระพรจากพระเยซู</w:t>
      </w:r>
    </w:p>
    <w:p w14:paraId="12A7BD2E" w14:textId="77777777" w:rsidR="000F7377" w:rsidRDefault="000F7377"/>
    <w:p w14:paraId="4811447C" w14:textId="77777777" w:rsidR="000F7377" w:rsidRDefault="000F7377">
      <w:r xmlns:w="http://schemas.openxmlformats.org/wordprocessingml/2006/main">
        <w:t xml:space="preserve">1. โรม 5:20-21 - "แต่ที่ใดที่บาปเพิ่มขึ้น พระคุณก็จะเพิ่มมากขึ้น เพื่อว่าบาปครอบงำอยู่ในความตายฉันใด พระคุณก็ครอบงำด้วยความชอบธรรมเพื่อนำชีวิตนิรันดร์มาทางพระเยซูคริสต์องค์พระผู้เป็นเจ้าของเราฉันนั้น"</w:t>
      </w:r>
    </w:p>
    <w:p w14:paraId="597D1A6B" w14:textId="77777777" w:rsidR="000F7377" w:rsidRDefault="000F7377"/>
    <w:p w14:paraId="2F6B5EC0" w14:textId="77777777" w:rsidR="000F7377" w:rsidRDefault="000F7377">
      <w:r xmlns:w="http://schemas.openxmlformats.org/wordprocessingml/2006/main">
        <w:t xml:space="preserve">2.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เพื่อไม่ให้ใครอวดได้"</w:t>
      </w:r>
    </w:p>
    <w:p w14:paraId="451ECA76" w14:textId="77777777" w:rsidR="000F7377" w:rsidRDefault="000F7377"/>
    <w:p w14:paraId="4949DB1F" w14:textId="77777777" w:rsidR="000F7377" w:rsidRDefault="000F7377">
      <w:r xmlns:w="http://schemas.openxmlformats.org/wordprocessingml/2006/main">
        <w:t xml:space="preserve">1 โครินธ์ 16:24 ความรักของข้าพเจ้าดำรงอยู่กับท่านทั้งหลายในพระเยซูคริสต์ สาธุ</w:t>
      </w:r>
    </w:p>
    <w:p w14:paraId="31680E54" w14:textId="77777777" w:rsidR="000F7377" w:rsidRDefault="000F7377"/>
    <w:p w14:paraId="7FFA6CBA" w14:textId="77777777" w:rsidR="000F7377" w:rsidRDefault="000F7377">
      <w:r xmlns:w="http://schemas.openxmlformats.org/wordprocessingml/2006/main">
        <w:t xml:space="preserve">เปาโลส่งความรักของเขาไปยังสมาชิกของคริสตจักรในเมืองโครินธ์และยืนยันศรัทธาของเขาในพระเยซูคริสต์</w:t>
      </w:r>
    </w:p>
    <w:p w14:paraId="452A0EF6" w14:textId="77777777" w:rsidR="000F7377" w:rsidRDefault="000F7377"/>
    <w:p w14:paraId="798CC2B7" w14:textId="77777777" w:rsidR="000F7377" w:rsidRDefault="000F7377">
      <w:r xmlns:w="http://schemas.openxmlformats.org/wordprocessingml/2006/main">
        <w:t xml:space="preserve">1. พลังแห่งความรัก: ดูว่าการรักผู้อื่นในพระกายของพระคริสต์หมายความว่าอย่างไร</w:t>
      </w:r>
    </w:p>
    <w:p w14:paraId="2816CE08" w14:textId="77777777" w:rsidR="000F7377" w:rsidRDefault="000F7377"/>
    <w:p w14:paraId="0DEAE3F3" w14:textId="77777777" w:rsidR="000F7377" w:rsidRDefault="000F7377">
      <w:r xmlns:w="http://schemas.openxmlformats.org/wordprocessingml/2006/main">
        <w:t xml:space="preserve">2. ความรักและความสามัคคี: บทบาทของความรักในการรวมคริสตจักรให้เป็นหนึ่งเดียว</w:t>
      </w:r>
    </w:p>
    <w:p w14:paraId="073788FE" w14:textId="77777777" w:rsidR="000F7377" w:rsidRDefault="000F7377"/>
    <w:p w14:paraId="788F3616" w14:textId="77777777" w:rsidR="000F7377" w:rsidRDefault="000F7377">
      <w:r xmlns:w="http://schemas.openxmlformats.org/wordprocessingml/2006/main">
        <w:t xml:space="preserve">1. 1 ยอห์น 4:7-8 - “ท่านที่รักทั้งหลาย ขอให้เรารักซึ่งกันและกัน เพราะว่าความรักมาจากพระเจ้า และใครก็ตามที่รักก็บังเกิดจากพระเจ้า และรู้จักพระเจ้า ผู้ที่ไม่รักก็ไม่รู้จักพระเจ้า เพราะว่าพระเจ้าทรงเป็น รัก."</w:t>
      </w:r>
    </w:p>
    <w:p w14:paraId="291AE494" w14:textId="77777777" w:rsidR="000F7377" w:rsidRDefault="000F7377"/>
    <w:p w14:paraId="07BFBB8A" w14:textId="77777777" w:rsidR="000F7377" w:rsidRDefault="000F7377">
      <w:r xmlns:w="http://schemas.openxmlformats.org/wordprocessingml/2006/main">
        <w:t xml:space="preserve">2. เอเฟซัส 4:2-3 - "ด้วยความถ่อมใจและสุภาพอ่อนโยน ความอดทน อดทนต่อกันด้วยความรัก กระตือรือร้นที่จะรักษาเอกภาพของพระวิญญาณด้วยสันติสุขที่ผูกพันกัน"</w:t>
      </w:r>
    </w:p>
    <w:p w14:paraId="618A5255" w14:textId="77777777" w:rsidR="000F7377" w:rsidRDefault="000F7377"/>
    <w:p w14:paraId="11918E71" w14:textId="77777777" w:rsidR="000F7377" w:rsidRDefault="000F7377">
      <w:r xmlns:w="http://schemas.openxmlformats.org/wordprocessingml/2006/main">
        <w:t xml:space="preserve">2 โครินธ์ 1 เป็นบทแรกของสาส์นฉบับที่สองของเปาโลถึงชาวโครินธ์ ในบทนี้ เปาโลปราศรัยกับผู้เชื่อในเมืองโครินธ์และแบ่งปันประสบการณ์ส่วนตัวของเขาในการทนทุกข์และการปลอบโยน โดยเน้นถึงความสัตย์ซื่อของพระเจ้าในยามยากลำบาก</w:t>
      </w:r>
    </w:p>
    <w:p w14:paraId="1812342F" w14:textId="77777777" w:rsidR="000F7377" w:rsidRDefault="000F7377"/>
    <w:p w14:paraId="0D68AC38" w14:textId="77777777" w:rsidR="000F7377" w:rsidRDefault="000F7377">
      <w:r xmlns:w="http://schemas.openxmlformats.org/wordprocessingml/2006/main">
        <w:t xml:space="preserve">ย่อหน้าที่ 1: เปาโลเริ่มต้นด้วยการแสดงความขอบคุณต่อพระเจ้าสำหรับการปลอบโยนและการให้กำลังใจของพระองค์ในช่วงเวลาแห่งความทุกข์ยาก เขายอมรับว่าเขาและเพื่อนๆ เผชิญกับความยากลำบากในเอเชียที่เกินกว่าจะทนได้ (2 โครินธ์ 1:8) อย่างไรก็ตาม เขาเป็นพยานว่าพระผู้เป็นเจ้าประทานการปลอบโยนจากสวรรค์แก่พวกเขาเพื่อพวกเขาจะอดทนและเอาชนะการทดลองได้ (2 โครินธ์ 1:9) เปาโลเน้นย้ำว่าประสบการณ์เหล่านี้ทำให้เขามีความเข้าใจอย่างลึกซึ้งในเรื่องความทุกข์ทรมาน และการปลอบโยนของพระเจ้ามีมากมายในสถานการณ์เช่นนี้</w:t>
      </w:r>
    </w:p>
    <w:p w14:paraId="03A39C37" w14:textId="77777777" w:rsidR="000F7377" w:rsidRDefault="000F7377"/>
    <w:p w14:paraId="36ACA27A" w14:textId="77777777" w:rsidR="000F7377" w:rsidRDefault="000F7377">
      <w:r xmlns:w="http://schemas.openxmlformats.org/wordprocessingml/2006/main">
        <w:t xml:space="preserve">ย่อหน้าที่ 2: เปาโลให้ความมั่นใจกับผู้เชื่อชาวโครินธ์ว่าเช่นเดียวกับที่เขามีประสบการณ์การปลอบประโลมใจจากพระเจ้าในความทุกข์ทรมานของเขาเอง พวกเขาก็สามารถพบการปลอบใจในพระองค์ได้เช่นกัน พระองค์ทรงให้กำลังใจพวกเขาโดยกล่าวว่าความทุกข์ทรมานของพวกเขาไม่ได้ไร้ผล แต่เป็นไปตามจุดประสงค์ เขาอธิบายว่าโดยผ่านการทดลอง พวกเขาจะสามารถปลอบโยนอย่างแท้จริงแก่คนอื่นๆ ที่กำลังเผชิญกับความยากลำบากที่คล้ายกัน (2 โครินธ์ 1:4) เปาโลยืนยันว่าพระคริสต์ทรงทนทุกข์เพื่อมนุษยชาติฉันใด ผู้เชื่อก็สามารถมีส่วนร่วมในความทุกข์ทรมานของพระองค์ได้เช่นกัน โดยรู้ว่าพวกเขาจะมีส่วนร่วมในการปลอบโยนจากพระองค์ด้วย (2 โครินธ์ 1:5)</w:t>
      </w:r>
    </w:p>
    <w:p w14:paraId="17E1FA84" w14:textId="77777777" w:rsidR="000F7377" w:rsidRDefault="000F7377"/>
    <w:p w14:paraId="53544569" w14:textId="77777777" w:rsidR="000F7377" w:rsidRDefault="000F7377">
      <w:r xmlns:w="http://schemas.openxmlformats.org/wordprocessingml/2006/main">
        <w:t xml:space="preserve">ย่อหน้าที่ 3: บทนี้สรุปด้วยคำอธิบายเกี่ยวกับการเปลี่ยนแปลงแผนการเดินทางของเปาโลเกี่ยวกับการไปเยือนเมืองโครินธ์ เขารับรองกับพวกเขาว่าเขาไม่ได้ตัดสินใจอย่างเบามือหรือตัดสินใจไม่แน่นอน แต่คำนึงถึงผลประโยชน์ของพวกเขาด้วย พระองค์ทรงปรารถนาที่จะละเว้นความโศกเศร้าหรือภาระใดๆ ที่อาจเกิดขึ้นระหว่างการเสด็จเยือน (2 โครินธ์ 1:23-24) แต่เขาเขียนจดหมายฉบับนี้เพื่อเป็นวิธีการจัดการปัญหาภายในคริสตจักรก่อนที่จะมาด้วยตนเอง</w:t>
      </w:r>
    </w:p>
    <w:p w14:paraId="62F7B478" w14:textId="77777777" w:rsidR="000F7377" w:rsidRDefault="000F7377"/>
    <w:p w14:paraId="53D34BF0" w14:textId="77777777" w:rsidR="000F7377" w:rsidRDefault="000F7377">
      <w:r xmlns:w="http://schemas.openxmlformats.org/wordprocessingml/2006/main">
        <w:t xml:space="preserve">โดยสรุป บทที่หนึ่งของโครินธ์ฉบับที่สองนำเสนอประสบการณ์ส่วนตัวของเปาโลในเรื่องความทุกข์ทรมานและการปลอบโยนจากพระเจ้า เขาแสดงความขอบคุณต่อความสัตย์ซื่อของพระเจ้าในการปลอบโยนในช่วงเวลาแห่งความทุกข์ยาก เปาโลสนับสนุนให้ผู้เชื่อชาวโครินธ์ค้นหาการปลอบใจด้วยการปลอบประโลมใจจากพระเจ้า โดยทำให้พวกเขามั่นใจว่าความทุกข์ทรมานของพวกเขาเป็นไปตามจุดประสงค์ และช่วยให้พวกเขาสามารถปลอบโยนผู้อื่นอย่างแท้จริงได้ เขาสรุปบทนี้โดยอธิบายการเปลี่ยนแปลงแผนการเดินทางของเขา โดยเน้นความปรารถนาของเขาที่จะละทิ้งภาระที่อาจเกิดขึ้นกับชาวโครินธ์ และจัดการกับเรื่องต่างๆ ของคริสตจักรผ่านจดหมายฉบับนี้ บทนี้เน้นหัวข้อการค้นหาความเข้มแข็งและการให้กำลังใจในพระเจ้าท่ามกลางการทดลอง ขณะเดียวกันก็ </w:t>
      </w:r>
      <w:r xmlns:w="http://schemas.openxmlformats.org/wordprocessingml/2006/main">
        <w:lastRenderedPageBreak xmlns:w="http://schemas.openxmlformats.org/wordprocessingml/2006/main"/>
      </w:r>
      <w:r xmlns:w="http://schemas.openxmlformats.org/wordprocessingml/2006/main">
        <w:t xml:space="preserve">เน้นถึงความสำคัญของการให้การสนับสนุนและความเห็นอกเห็นใจเพื่อนร่วมความเชื่อที่เผชิญกับความยากลำบาก</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โครินธ์ 1:1 เปาโล อัครสาวกของพระเยซูคริสต์ตามพระประสงค์ของพระเจ้า และทิโมธีน้องชายของเรา เรียนคริสตจักรของพระเจ้าที่เมืองโครินธ์ พร้อมด้วยวิสุทธิชนทั้งปวงทั่วแคว้นอาคายา</w:t>
      </w:r>
    </w:p>
    <w:p w14:paraId="3E71A777" w14:textId="77777777" w:rsidR="000F7377" w:rsidRDefault="000F7377"/>
    <w:p w14:paraId="293249A9" w14:textId="77777777" w:rsidR="000F7377" w:rsidRDefault="000F7377">
      <w:r xmlns:w="http://schemas.openxmlformats.org/wordprocessingml/2006/main">
        <w:t xml:space="preserve">เปาโล อัครสาวกของพระเยซูคริสต์ และทิโมธีเขียนถึงคริสตจักรของพระเจ้าที่เมืองโครินธ์และวิสุทธิชนทุกคนในเมืองอาคายา</w:t>
      </w:r>
    </w:p>
    <w:p w14:paraId="0940B289" w14:textId="77777777" w:rsidR="000F7377" w:rsidRDefault="000F7377"/>
    <w:p w14:paraId="120DF8F4" w14:textId="77777777" w:rsidR="000F7377" w:rsidRDefault="000F7377">
      <w:r xmlns:w="http://schemas.openxmlformats.org/wordprocessingml/2006/main">
        <w:t xml:space="preserve">1. พลังอำนาจของพระเจ้าในการดำเนินการ</w:t>
      </w:r>
    </w:p>
    <w:p w14:paraId="3D14718C" w14:textId="77777777" w:rsidR="000F7377" w:rsidRDefault="000F7377"/>
    <w:p w14:paraId="5454D795" w14:textId="77777777" w:rsidR="000F7377" w:rsidRDefault="000F7377">
      <w:r xmlns:w="http://schemas.openxmlformats.org/wordprocessingml/2006/main">
        <w:t xml:space="preserve">2. ความเข้มแข็งของคริสตจักร</w:t>
      </w:r>
    </w:p>
    <w:p w14:paraId="55DF5328" w14:textId="77777777" w:rsidR="000F7377" w:rsidRDefault="000F7377"/>
    <w:p w14:paraId="7386122D" w14:textId="77777777" w:rsidR="000F7377" w:rsidRDefault="000F7377">
      <w:r xmlns:w="http://schemas.openxmlformats.org/wordprocessingml/2006/main">
        <w:t xml:space="preserve">1. เอเฟซัส 5:19 - “พูดคุยกันด้วยเพลงสดุดี เพลงสรรเสริญ และเพลงฝ่ายจิตวิญญาณ ร้องเพลงและทำนองในใจถวายพระเจ้า”</w:t>
      </w:r>
    </w:p>
    <w:p w14:paraId="797430B8" w14:textId="77777777" w:rsidR="000F7377" w:rsidRDefault="000F7377"/>
    <w:p w14:paraId="797E0418" w14:textId="77777777" w:rsidR="000F7377" w:rsidRDefault="000F7377">
      <w:r xmlns:w="http://schemas.openxmlformats.org/wordprocessingml/2006/main">
        <w:t xml:space="preserve">2. โรม 12:12 - “จงชื่นชมยินดีในความหวัง อดทนต่อความยากลำบาก จงอธิษฐานต่อไปอย่างแน่วแน่”</w:t>
      </w:r>
    </w:p>
    <w:p w14:paraId="726FF34B" w14:textId="77777777" w:rsidR="000F7377" w:rsidRDefault="000F7377"/>
    <w:p w14:paraId="4BD577B6" w14:textId="77777777" w:rsidR="000F7377" w:rsidRDefault="000F7377">
      <w:r xmlns:w="http://schemas.openxmlformats.org/wordprocessingml/2006/main">
        <w:t xml:space="preserve">2 โครินธ์ 1:2 ขอพระคุณและสันติสุขจากพระเจ้าพระบิดาของเราและจากพระเยซูคริสต์เจ้าจงมีแด่ท่าน</w:t>
      </w:r>
    </w:p>
    <w:p w14:paraId="575E5782" w14:textId="77777777" w:rsidR="000F7377" w:rsidRDefault="000F7377"/>
    <w:p w14:paraId="595000A0" w14:textId="77777777" w:rsidR="000F7377" w:rsidRDefault="000F7377">
      <w:r xmlns:w="http://schemas.openxmlformats.org/wordprocessingml/2006/main">
        <w:t xml:space="preserve">เปาโลส่งคำทักทายถึงพระคุณและสันติสุขจากพระเจ้าพระบิดาและพระเยซูคริสต์ถึงชาวโครินธ์</w:t>
      </w:r>
    </w:p>
    <w:p w14:paraId="6D34D144" w14:textId="77777777" w:rsidR="000F7377" w:rsidRDefault="000F7377"/>
    <w:p w14:paraId="1E4D010F" w14:textId="77777777" w:rsidR="000F7377" w:rsidRDefault="000F7377">
      <w:r xmlns:w="http://schemas.openxmlformats.org/wordprocessingml/2006/main">
        <w:t xml:space="preserve">1. พลังแห่งพระคุณและสันติสุขในชีวิตเรา</w:t>
      </w:r>
    </w:p>
    <w:p w14:paraId="0B2E70E6" w14:textId="77777777" w:rsidR="000F7377" w:rsidRDefault="000F7377"/>
    <w:p w14:paraId="0FADCFDF" w14:textId="77777777" w:rsidR="000F7377" w:rsidRDefault="000F7377">
      <w:r xmlns:w="http://schemas.openxmlformats.org/wordprocessingml/2006/main">
        <w:t xml:space="preserve">2. แหล่งอันศักดิ์สิทธิ์แห่งพระคุณและสันติสุข</w:t>
      </w:r>
    </w:p>
    <w:p w14:paraId="1A0C46DA" w14:textId="77777777" w:rsidR="000F7377" w:rsidRDefault="000F7377"/>
    <w:p w14:paraId="6406CC72" w14:textId="77777777" w:rsidR="000F7377" w:rsidRDefault="000F7377">
      <w:r xmlns:w="http://schemas.openxmlformats.org/wordprocessingml/2006/main">
        <w:t xml:space="preserve">1. เอเฟซัส 1:2 - "ขอพระคุณและสันติสุขจงมีแด่ท่านและสันติสุขจากพระเจ้าพระบิดาของเรา และจากพระเยซูคริสต์เจ้า"</w:t>
      </w:r>
    </w:p>
    <w:p w14:paraId="73DE148B" w14:textId="77777777" w:rsidR="000F7377" w:rsidRDefault="000F7377"/>
    <w:p w14:paraId="29C6FE40" w14:textId="77777777" w:rsidR="000F7377" w:rsidRDefault="000F7377">
      <w:r xmlns:w="http://schemas.openxmlformats.org/wordprocessingml/2006/main">
        <w:t xml:space="preserve">2. ฟิลิปปี 1:2 - "ขอพระคุณและสันติสุขจงมีแด่ท่านและสันติสุขจากพระเจ้าพระบิดาของเรา และจากพระเยซูคริสต์เจ้า"</w:t>
      </w:r>
    </w:p>
    <w:p w14:paraId="5214AA80" w14:textId="77777777" w:rsidR="000F7377" w:rsidRDefault="000F7377"/>
    <w:p w14:paraId="7DDDD4C0" w14:textId="77777777" w:rsidR="000F7377" w:rsidRDefault="000F7377">
      <w:r xmlns:w="http://schemas.openxmlformats.org/wordprocessingml/2006/main">
        <w:t xml:space="preserve">2 โครินธ์ 1:3 สาธุการแด่พระเจ้า พระบิดาของพระเยซูคริสต์องค์พระผู้เป็นเจ้าของเรา พระบิดาผู้ทรงความเมตตา พระเจ้าแห่งการปลอบประโลมใจทุกอย่าง</w:t>
      </w:r>
    </w:p>
    <w:p w14:paraId="4237CB4D" w14:textId="77777777" w:rsidR="000F7377" w:rsidRDefault="000F7377"/>
    <w:p w14:paraId="717F250F" w14:textId="77777777" w:rsidR="000F7377" w:rsidRDefault="000F7377">
      <w:r xmlns:w="http://schemas.openxmlformats.org/wordprocessingml/2006/main">
        <w:t xml:space="preserve">พระเจ้าทรงได้รับการยกย่องว่าเป็นพระบิดาของพระเยซูคริสต์องค์พระผู้เป็นเจ้าของเรา พระบิดาแห่งความเมตตา และพระเจ้าแห่งการปลอบโยนทุกอย่าง</w:t>
      </w:r>
    </w:p>
    <w:p w14:paraId="35BD935B" w14:textId="77777777" w:rsidR="000F7377" w:rsidRDefault="000F7377"/>
    <w:p w14:paraId="44CADAE8" w14:textId="77777777" w:rsidR="000F7377" w:rsidRDefault="000F7377">
      <w:r xmlns:w="http://schemas.openxmlformats.org/wordprocessingml/2006/main">
        <w:t xml:space="preserve">1. "พระเจ้าทรงเป็นที่ปลอบประโลมใจของเราในยามยากลำบาก"</w:t>
      </w:r>
    </w:p>
    <w:p w14:paraId="353CCFBF" w14:textId="77777777" w:rsidR="000F7377" w:rsidRDefault="000F7377"/>
    <w:p w14:paraId="78FAA794" w14:textId="77777777" w:rsidR="000F7377" w:rsidRDefault="000F7377">
      <w:r xmlns:w="http://schemas.openxmlformats.org/wordprocessingml/2006/main">
        <w:t xml:space="preserve">2. "พระเจ้าทรงเป็นบ่อเกิดแห่งความเมตตาทั้งมวล"</w:t>
      </w:r>
    </w:p>
    <w:p w14:paraId="42FBC6C3" w14:textId="77777777" w:rsidR="000F7377" w:rsidRDefault="000F7377"/>
    <w:p w14:paraId="5004F331" w14:textId="77777777" w:rsidR="000F7377" w:rsidRDefault="000F7377">
      <w:r xmlns:w="http://schemas.openxmlformats.org/wordprocessingml/2006/main">
        <w:t xml:space="preserve">1. อิสยาห์ 40:1 - "ปลอบใจเจ้า ปลอบโยนประชากรของเรา พระเจ้าของเจ้าตรัส"</w:t>
      </w:r>
    </w:p>
    <w:p w14:paraId="68F27C29" w14:textId="77777777" w:rsidR="000F7377" w:rsidRDefault="000F7377"/>
    <w:p w14:paraId="3992172C" w14:textId="77777777" w:rsidR="000F7377" w:rsidRDefault="000F7377">
      <w:r xmlns:w="http://schemas.openxmlformats.org/wordprocessingml/2006/main">
        <w:t xml:space="preserve">2. สดุดี 86:5 - "ข้าแต่องค์พระผู้เป็นเจ้า พระองค์ทรงเป็นคนดีและพร้อมที่จะให้อภัย และอุดมด้วยความเมตตาต่อทุกคนที่ร้องทูลพระองค์"</w:t>
      </w:r>
    </w:p>
    <w:p w14:paraId="348FCA80" w14:textId="77777777" w:rsidR="000F7377" w:rsidRDefault="000F7377"/>
    <w:p w14:paraId="0B587056" w14:textId="77777777" w:rsidR="000F7377" w:rsidRDefault="000F7377">
      <w:r xmlns:w="http://schemas.openxmlformats.org/wordprocessingml/2006/main">
        <w:t xml:space="preserve">2 โครินธ์ 1:4 ผู้ทรงปลอบใจเราในทุกความทุกข์ยากของเรา เพื่อเราจะสามารถปลอบโยนผู้ที่ตกทุกข์ได้ยากอย่างใดอย่างหนึ่งได้ โดยการปลอบประโลมใจที่เราเองได้รับจากพระเจ้า</w:t>
      </w:r>
    </w:p>
    <w:p w14:paraId="5ADA52EE" w14:textId="77777777" w:rsidR="000F7377" w:rsidRDefault="000F7377"/>
    <w:p w14:paraId="04AC5D70" w14:textId="77777777" w:rsidR="000F7377" w:rsidRDefault="000F7377">
      <w:r xmlns:w="http://schemas.openxmlformats.org/wordprocessingml/2006/main">
        <w:t xml:space="preserve">พระเจ้าทรงปลอบโยนเราในช่วงเวลาทุกข์ยาก เพื่อเราจะได้ปลอบโยนผู้อื่นในยามทุกข์ยากของพวกเขา</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การปลอบโยนของพระเจ้าในยามยากลำบาก</w:t>
      </w:r>
    </w:p>
    <w:p w14:paraId="4A653410" w14:textId="77777777" w:rsidR="000F7377" w:rsidRDefault="000F7377"/>
    <w:p w14:paraId="278B271A" w14:textId="77777777" w:rsidR="000F7377" w:rsidRDefault="000F7377">
      <w:r xmlns:w="http://schemas.openxmlformats.org/wordprocessingml/2006/main">
        <w:t xml:space="preserve">2. เอื้อมมือออกไปด้วยความรัก: การปลอบโยนผู้อื่นในช่วงเวลาที่ยากลำบาก</w:t>
      </w:r>
    </w:p>
    <w:p w14:paraId="2067C965" w14:textId="77777777" w:rsidR="000F7377" w:rsidRDefault="000F7377"/>
    <w:p w14:paraId="48A5DCF7" w14:textId="77777777" w:rsidR="000F7377" w:rsidRDefault="000F7377">
      <w:r xmlns:w="http://schemas.openxmlformats.org/wordprocessingml/2006/main">
        <w:t xml:space="preserve">1. สดุดี 34:18 - พระเจ้าทรงอยู่ใกล้ผู้ที่อกหักและทรงช่วยผู้ที่จิตใจแตกสลาย</w:t>
      </w:r>
    </w:p>
    <w:p w14:paraId="1E1ACF31" w14:textId="77777777" w:rsidR="000F7377" w:rsidRDefault="000F7377"/>
    <w:p w14:paraId="058B4E04" w14:textId="77777777" w:rsidR="000F7377" w:rsidRDefault="000F7377">
      <w:r xmlns:w="http://schemas.openxmlformats.org/wordprocessingml/2006/main">
        <w:t xml:space="preserve">2. อิสยาห์ 41:10 - ดังนั้นอย่ากลัวเลยเพราะฉันอยู่กับคุณ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4C3CA04E" w14:textId="77777777" w:rsidR="000F7377" w:rsidRDefault="000F7377"/>
    <w:p w14:paraId="4CDEBAA9" w14:textId="77777777" w:rsidR="000F7377" w:rsidRDefault="000F7377">
      <w:r xmlns:w="http://schemas.openxmlformats.org/wordprocessingml/2006/main">
        <w:t xml:space="preserve">2 โครินธ์ 1:5 เพราะว่าความทุกข์ทรมานของพระคริสต์มีบริบูรณ์อยู่ในเราฉันใด การปลอบใจของเราก็บริบูรณ์โดยพระคริสต์ฉันนั้น</w:t>
      </w:r>
    </w:p>
    <w:p w14:paraId="17ABB592" w14:textId="77777777" w:rsidR="000F7377" w:rsidRDefault="000F7377"/>
    <w:p w14:paraId="31616327" w14:textId="77777777" w:rsidR="000F7377" w:rsidRDefault="000F7377">
      <w:r xmlns:w="http://schemas.openxmlformats.org/wordprocessingml/2006/main">
        <w:t xml:space="preserve">ความทุกข์ทรมานในพระคริสต์มีอยู่มากมายในตัวเรา แต่การปลอบใจที่พบในพระองค์ก็เช่นกัน</w:t>
      </w:r>
    </w:p>
    <w:p w14:paraId="0025A318" w14:textId="77777777" w:rsidR="000F7377" w:rsidRDefault="000F7377"/>
    <w:p w14:paraId="3EEE6D9E" w14:textId="77777777" w:rsidR="000F7377" w:rsidRDefault="000F7377">
      <w:r xmlns:w="http://schemas.openxmlformats.org/wordprocessingml/2006/main">
        <w:t xml:space="preserve">1. “ความทุกขเวทนาและการปลอบโยนของพระคริสต์”</w:t>
      </w:r>
    </w:p>
    <w:p w14:paraId="5BF00C15" w14:textId="77777777" w:rsidR="000F7377" w:rsidRDefault="000F7377"/>
    <w:p w14:paraId="230C6702" w14:textId="77777777" w:rsidR="000F7377" w:rsidRDefault="000F7377">
      <w:r xmlns:w="http://schemas.openxmlformats.org/wordprocessingml/2006/main">
        <w:t xml:space="preserve">2. "พระคุณอันอุดมในยามทุกข์ยาก"</w:t>
      </w:r>
    </w:p>
    <w:p w14:paraId="2DD8885A" w14:textId="77777777" w:rsidR="000F7377" w:rsidRDefault="000F7377"/>
    <w:p w14:paraId="66F3A941" w14:textId="77777777" w:rsidR="000F7377" w:rsidRDefault="000F7377">
      <w:r xmlns:w="http://schemas.openxmlformats.org/wordprocessingml/2006/main">
        <w:t xml:space="preserve">1.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2CB1042C" w14:textId="77777777" w:rsidR="000F7377" w:rsidRDefault="000F7377"/>
    <w:p w14:paraId="1DF9D27F" w14:textId="77777777" w:rsidR="000F7377" w:rsidRDefault="000F7377">
      <w:r xmlns:w="http://schemas.openxmlformats.org/wordprocessingml/2006/main">
        <w:t xml:space="preserve">2. อิสยาห์ 43:2 -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140D02B1" w14:textId="77777777" w:rsidR="000F7377" w:rsidRDefault="000F7377"/>
    <w:p w14:paraId="522D0EC0" w14:textId="77777777" w:rsidR="000F7377" w:rsidRDefault="000F7377">
      <w:r xmlns:w="http://schemas.openxmlformats.org/wordprocessingml/2006/main">
        <w:t xml:space="preserve">2 โครินธ์ 1:6 และไม่ว่าเราจะทนทุกข์ก็เพื่อการปลอบประโลมใจและความรอดของคุณ ซึ่งจะมีผลในการทนทุกข์เช่นเดียวกับที่เราทนทุกข์ด้วย หรือไม่ว่าเราจะได้รับการปลอบประโลมใจก็ตาม ก็เพื่อการปลอบใจและความรอดของคุณ</w:t>
      </w:r>
    </w:p>
    <w:p w14:paraId="259BBC69" w14:textId="77777777" w:rsidR="000F7377" w:rsidRDefault="000F7377"/>
    <w:p w14:paraId="6297C7C2" w14:textId="77777777" w:rsidR="000F7377" w:rsidRDefault="000F7377">
      <w:r xmlns:w="http://schemas.openxmlformats.org/wordprocessingml/2006/main">
        <w:t xml:space="preserve">ความทุกข์ยากและความสบายใจของชีวิตสามารถนำความรอดและการปลอบใจมาสู่ผู้เชื่อได้</w:t>
      </w:r>
    </w:p>
    <w:p w14:paraId="73D73F7B" w14:textId="77777777" w:rsidR="000F7377" w:rsidRDefault="000F7377"/>
    <w:p w14:paraId="23AB4201" w14:textId="77777777" w:rsidR="000F7377" w:rsidRDefault="000F7377">
      <w:r xmlns:w="http://schemas.openxmlformats.org/wordprocessingml/2006/main">
        <w:t xml:space="preserve">1. อดทนต่อความทุกข์เพื่อความรอด</w:t>
      </w:r>
    </w:p>
    <w:p w14:paraId="7C0FDEA0" w14:textId="77777777" w:rsidR="000F7377" w:rsidRDefault="000F7377"/>
    <w:p w14:paraId="07DC9E28" w14:textId="77777777" w:rsidR="000F7377" w:rsidRDefault="000F7377">
      <w:r xmlns:w="http://schemas.openxmlformats.org/wordprocessingml/2006/main">
        <w:t xml:space="preserve">2. การปลอบโยนที่มอบให้เพื่อความรอด</w:t>
      </w:r>
    </w:p>
    <w:p w14:paraId="35AC2C17" w14:textId="77777777" w:rsidR="000F7377" w:rsidRDefault="000F7377"/>
    <w:p w14:paraId="292433BE" w14:textId="77777777" w:rsidR="000F7377" w:rsidRDefault="000F7377">
      <w:r xmlns:w="http://schemas.openxmlformats.org/wordprocessingml/2006/main">
        <w:t xml:space="preserve">1. อิสยาห์ 61:1-2 - พระวิญญาณของพระเจ้าอยู่กับฉัน เพราะพระเจ้าทรงเจิมข้าพเจ้าให้ประกาศข่าวดีแก่ผู้อ่อนโยน พระองค์ทรงส่งข้าพเจ้ามามัดใจที่ชอกช้ำ ให้ประกาศอิสรภาพแก่เชลย และให้เปิดคุกแก่ผู้ถูกจองจำ</w:t>
      </w:r>
    </w:p>
    <w:p w14:paraId="6CE1BB24" w14:textId="77777777" w:rsidR="000F7377" w:rsidRDefault="000F7377"/>
    <w:p w14:paraId="2AD539FB" w14:textId="77777777" w:rsidR="000F7377" w:rsidRDefault="000F7377">
      <w:r xmlns:w="http://schemas.openxmlformats.org/wordprocessingml/2006/main">
        <w:t xml:space="preserve">2. โรม 8:28-29 - และเรารู้ว่าทุกสิ่งร่วมกันก่อผลดีแก่ผู้ที่รักพระเจ้า แก่ผู้ได้รับเรียกตามพระประสงค์ของพระองค์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w:t>
      </w:r>
    </w:p>
    <w:p w14:paraId="511E2D39" w14:textId="77777777" w:rsidR="000F7377" w:rsidRDefault="000F7377"/>
    <w:p w14:paraId="0DB9B1C9" w14:textId="77777777" w:rsidR="000F7377" w:rsidRDefault="000F7377">
      <w:r xmlns:w="http://schemas.openxmlformats.org/wordprocessingml/2006/main">
        <w:t xml:space="preserve">2 โครินธ์ 1:7 เราหวังใจท่านไว้มั่นคง โดยรู้ว่าท่านเป็นผู้มีส่วนในความทุกข์ยากอย่างไร ท่านก็จะได้รับความปลอบประโลมใจฉันนั้นด้วย</w:t>
      </w:r>
    </w:p>
    <w:p w14:paraId="27E629D6" w14:textId="77777777" w:rsidR="000F7377" w:rsidRDefault="000F7377"/>
    <w:p w14:paraId="43DFCAF6" w14:textId="77777777" w:rsidR="000F7377" w:rsidRDefault="000F7377">
      <w:r xmlns:w="http://schemas.openxmlformats.org/wordprocessingml/2006/main">
        <w:t xml:space="preserve">เปาโลแสดงความหวังว่าชาวโครินธ์จะมีส่วนร่วมในการปลอบใจของพระคริสต์ ดังที่พวกเขาได้ร่วมในความทุกข์ทรมานของพระองค์</w:t>
      </w:r>
    </w:p>
    <w:p w14:paraId="7B7A1F7F" w14:textId="77777777" w:rsidR="000F7377" w:rsidRDefault="000F7377"/>
    <w:p w14:paraId="17174D11" w14:textId="77777777" w:rsidR="000F7377" w:rsidRDefault="000F7377">
      <w:r xmlns:w="http://schemas.openxmlformats.org/wordprocessingml/2006/main">
        <w:t xml:space="preserve">1. พลังแห่งความหวังในความทุกข์ - ศรัทธาท่ามกลางความเจ็บปวดได้อย่างไร</w:t>
      </w:r>
    </w:p>
    <w:p w14:paraId="73F43773" w14:textId="77777777" w:rsidR="000F7377" w:rsidRDefault="000F7377"/>
    <w:p w14:paraId="7B003268" w14:textId="77777777" w:rsidR="000F7377" w:rsidRDefault="000F7377">
      <w:r xmlns:w="http://schemas.openxmlformats.org/wordprocessingml/2006/main">
        <w:t xml:space="preserve">2. ความสบายใจในความทุกข์ - วิธีพบความหวังและสันติสุขในยามยากลำบาก</w:t>
      </w:r>
    </w:p>
    <w:p w14:paraId="519AB4E5" w14:textId="77777777" w:rsidR="000F7377" w:rsidRDefault="000F7377"/>
    <w:p w14:paraId="371A8B6F" w14:textId="77777777" w:rsidR="000F7377" w:rsidRDefault="000F7377">
      <w:r xmlns:w="http://schemas.openxmlformats.org/wordprocessingml/2006/main">
        <w:t xml:space="preserve">1. สดุดี 34:18-19 - พระเจ้าทรงอยู่ใกล้ผู้ที่อกหักและทรงช่วยผู้ที่จิตใจแตกสลาย</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8:18 - เพราะฉันคิดว่าความทุกข์ทรมานในยุคปัจจุบันนั้นไม่คุ้มที่จะเปรียบเทียบกับสง่าราศีที่จะเปิดเผยแก่เรา</w:t>
      </w:r>
    </w:p>
    <w:p w14:paraId="4EB93D06" w14:textId="77777777" w:rsidR="000F7377" w:rsidRDefault="000F7377"/>
    <w:p w14:paraId="3366EA85" w14:textId="77777777" w:rsidR="000F7377" w:rsidRDefault="000F7377">
      <w:r xmlns:w="http://schemas.openxmlformats.org/wordprocessingml/2006/main">
        <w:t xml:space="preserve">2 โครินธ์ 1:8 พี่น้องทั้งหลาย เราคงไม่อยากให้ท่านรู้ถึงความยากลำบากซึ่งมาถึงเราในเอเชีย ซึ่งเราถูกกดดันจนเหลือกำลังเกินกำลัง ถึงขนาดที่เราสิ้นหวังแม้กระทั่งชีวิต</w:t>
      </w:r>
    </w:p>
    <w:p w14:paraId="0E3FB3E8" w14:textId="77777777" w:rsidR="000F7377" w:rsidRDefault="000F7377"/>
    <w:p w14:paraId="3CE5789D" w14:textId="77777777" w:rsidR="000F7377" w:rsidRDefault="000F7377">
      <w:r xmlns:w="http://schemas.openxmlformats.org/wordprocessingml/2006/main">
        <w:t xml:space="preserve">พอลและเพื่อนๆ ของเขาประสบการทดลองครั้งใหญ่ขณะอยู่ในเอเชีย ซึ่งรุนแรงมากจนพวกเขารู้สึกว่าไม่น่าจะรอด</w:t>
      </w:r>
    </w:p>
    <w:p w14:paraId="4A50F4C1" w14:textId="77777777" w:rsidR="000F7377" w:rsidRDefault="000F7377"/>
    <w:p w14:paraId="1ECA622A" w14:textId="77777777" w:rsidR="000F7377" w:rsidRDefault="000F7377">
      <w:r xmlns:w="http://schemas.openxmlformats.org/wordprocessingml/2006/main">
        <w:t xml:space="preserve">1. ความเข้มแข็งของพระเจ้าในยามยากลำบาก</w:t>
      </w:r>
    </w:p>
    <w:p w14:paraId="552494C3" w14:textId="77777777" w:rsidR="000F7377" w:rsidRDefault="000F7377"/>
    <w:p w14:paraId="776BDCD2" w14:textId="77777777" w:rsidR="000F7377" w:rsidRDefault="000F7377">
      <w:r xmlns:w="http://schemas.openxmlformats.org/wordprocessingml/2006/main">
        <w:t xml:space="preserve">2. เอาชนะความสิ้นหวังในสถานการณ์ที่ยากลำบาก</w:t>
      </w:r>
    </w:p>
    <w:p w14:paraId="00035848" w14:textId="77777777" w:rsidR="000F7377" w:rsidRDefault="000F7377"/>
    <w:p w14:paraId="1B5E7C87" w14:textId="77777777" w:rsidR="000F7377" w:rsidRDefault="000F7377">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2DC0DA1" w14:textId="77777777" w:rsidR="000F7377" w:rsidRDefault="000F7377"/>
    <w:p w14:paraId="1F039ED6" w14:textId="77777777" w:rsidR="000F7377" w:rsidRDefault="000F7377">
      <w:r xmlns:w="http://schemas.openxmlformats.org/wordprocessingml/2006/main">
        <w:t xml:space="preserve">2. สดุดี 34:17-19 - "เมื่อคนชอบธรรมร้องขอความช่วยเหลือ องค์พระผู้เป็นเจ้าทรงได้ยินและทรงช่วยพวกเขาให้พ้นจากความทุกข์ยากทั้งสิ้น องค์พระผู้เป็นเจ้าทรงอยู่ใกล้ผู้ที่ใจแตกสลายและทรงช่วยผู้ที่จิตใจแตกสลาย ความทุกข์ยากมากมายของผู้ชอบธรรม แต่องค์พระผู้เป็นเจ้าทรงช่วยเขาให้พ้นจากสิ่งเหล่านี้ทั้งหมด”</w:t>
      </w:r>
    </w:p>
    <w:p w14:paraId="68F1428E" w14:textId="77777777" w:rsidR="000F7377" w:rsidRDefault="000F7377"/>
    <w:p w14:paraId="0A933CBC" w14:textId="77777777" w:rsidR="000F7377" w:rsidRDefault="000F7377">
      <w:r xmlns:w="http://schemas.openxmlformats.org/wordprocessingml/2006/main">
        <w:t xml:space="preserve">2 โครินธ์ 1:9 แต่เราถูกตัดสินประหารชีวิตอยู่ในตัวเราเอง ซึ่งเราไม่ควรไว้วางใจในตนเอง แต่วางใจในพระเจ้าผู้ทรงให้คนตายฟื้นขึ้นมา</w:t>
      </w:r>
    </w:p>
    <w:p w14:paraId="4D8DACBF" w14:textId="77777777" w:rsidR="000F7377" w:rsidRDefault="000F7377"/>
    <w:p w14:paraId="4F28FAEB" w14:textId="77777777" w:rsidR="000F7377" w:rsidRDefault="000F7377">
      <w:r xmlns:w="http://schemas.openxmlformats.org/wordprocessingml/2006/main">
        <w:t xml:space="preserve">เปาโลเตือนชาวโครินธ์ว่าพวกเขาไม่ควรวางใจในตนเอง แต่วางใจในพระเจ้าผู้ทรงสามารถปลุกคนตายได้</w:t>
      </w:r>
    </w:p>
    <w:p w14:paraId="722EF9E9" w14:textId="77777777" w:rsidR="000F7377" w:rsidRDefault="000F7377"/>
    <w:p w14:paraId="0F36591B" w14:textId="77777777" w:rsidR="000F7377" w:rsidRDefault="000F7377">
      <w:r xmlns:w="http://schemas.openxmlformats.org/wordprocessingml/2006/main">
        <w:t xml:space="preserve">1. พระเจ้าทรงทำให้คนตายฟื้น: พบกับความหวังในช่วงเวลาที่ยากลำบาก</w:t>
      </w:r>
    </w:p>
    <w:p w14:paraId="33052538" w14:textId="77777777" w:rsidR="000F7377" w:rsidRDefault="000F7377"/>
    <w:p w14:paraId="6771A8F6" w14:textId="77777777" w:rsidR="000F7377" w:rsidRDefault="000F7377">
      <w:r xmlns:w="http://schemas.openxmlformats.org/wordprocessingml/2006/main">
        <w:t xml:space="preserve">2. วางใจในพระเจ้า ไม่ใช่ตัวเราเอง: เรียนรู้ที่จะพึ่งพากำลังของพระเจ้า</w:t>
      </w:r>
    </w:p>
    <w:p w14:paraId="0E6BDA7C" w14:textId="77777777" w:rsidR="000F7377" w:rsidRDefault="000F7377"/>
    <w:p w14:paraId="5AA976DA" w14:textId="77777777" w:rsidR="000F7377" w:rsidRDefault="000F7377">
      <w:r xmlns:w="http://schemas.openxmlformats.org/wordprocessingml/2006/main">
        <w:t xml:space="preserve">1. โรม 8:11; “แต่ถ้าวิญญาณของผู้ที่ทำให้พระเยซูเป็นขึ้นมาจากความตายสถิตอยู่ในท่าน พระองค์ผู้ทรงให้พระคริสต์เป็นขึ้นมาจากความตายนั้น จะทำให้ร่างกายที่ต้องตายของท่านฟื้นขึ้นโดยพระวิญญาณของพระองค์ผู้สถิตอยู่ในท่านด้วย”</w:t>
      </w:r>
    </w:p>
    <w:p w14:paraId="32415EB1" w14:textId="77777777" w:rsidR="000F7377" w:rsidRDefault="000F7377"/>
    <w:p w14:paraId="10DA6972" w14:textId="77777777" w:rsidR="000F7377" w:rsidRDefault="000F7377">
      <w:r xmlns:w="http://schemas.openxmlformats.org/wordprocessingml/2006/main">
        <w:t xml:space="preserve">2. อิสยาห์ 40:28-31; “เจ้าไม่รู้ดอกหรือ เจ้าไม่ได้ยินหรือว่าพระเจ้านิรันดร์ พระยาห์เวห์ ผู้สร้างที่สุดปลายแผ่นดินโลก มิได้ทรงอ่อนเปลี้ยหรือทรงเหน็ดเหนื่อย ไม่มีการแสวงหาความเข้าใจของพระองค์ พระองค์ทรงประทานกำลังแก่คนอ่อนเปลี้ย และแก่ผู้ที่ไม่มีกำลัง พระองค์ก็ทรงเพิ่มกำลังขึ้น แม้คนหนุ่มสาวก็จะอ่อนเปลี้ยและอ่อนล้า และชายหนุ่มก็จะล้มลงอย่างสิ้นเชิง แต่บรรดาผู้ที่รอคอยพระเจ้าจะเสริมเรี่ยวแรงใหม่ พวกเขาจะบินขึ้นด้วยปีกเหมือนนกอินทรี จะวิ่งและไม่เหน็ดเหนื่อย และเขาจะเดินและไม่อ่อนเปลี้ย"</w:t>
      </w:r>
    </w:p>
    <w:p w14:paraId="260BF649" w14:textId="77777777" w:rsidR="000F7377" w:rsidRDefault="000F7377"/>
    <w:p w14:paraId="33F40704" w14:textId="77777777" w:rsidR="000F7377" w:rsidRDefault="000F7377">
      <w:r xmlns:w="http://schemas.openxmlformats.org/wordprocessingml/2006/main">
        <w:t xml:space="preserve">2 โครินธ์ 1:10 ผู้ทรงช่วยเราให้พ้นจากความตายอันใหญ่หลวงเช่นนี้ และทรงช่วยเราให้พ้น ผู้ซึ่งเราวางใจว่าพระองค์จะทรงช่วยเราต่อไป</w:t>
      </w:r>
    </w:p>
    <w:p w14:paraId="33BDFCA5" w14:textId="77777777" w:rsidR="000F7377" w:rsidRDefault="000F7377"/>
    <w:p w14:paraId="1A9217C4" w14:textId="77777777" w:rsidR="000F7377" w:rsidRDefault="000F7377">
      <w:r xmlns:w="http://schemas.openxmlformats.org/wordprocessingml/2006/main">
        <w:t xml:space="preserve">พระเจ้าทรงช่วยเราให้พ้นจากความตายและยังคงทำเช่นนั้น และเราวางใจว่าพระองค์จะทรงช่วยเราต่อไปในอนาคต</w:t>
      </w:r>
    </w:p>
    <w:p w14:paraId="71A67B2A" w14:textId="77777777" w:rsidR="000F7377" w:rsidRDefault="000F7377"/>
    <w:p w14:paraId="1ACFE69B" w14:textId="77777777" w:rsidR="000F7377" w:rsidRDefault="000F7377">
      <w:r xmlns:w="http://schemas.openxmlformats.org/wordprocessingml/2006/main">
        <w:t xml:space="preserve">1. พลังแห่งการช่วยให้รอดจากพระเจ้า</w:t>
      </w:r>
    </w:p>
    <w:p w14:paraId="34CE94F6" w14:textId="77777777" w:rsidR="000F7377" w:rsidRDefault="000F7377"/>
    <w:p w14:paraId="7435743C" w14:textId="77777777" w:rsidR="000F7377" w:rsidRDefault="000F7377">
      <w:r xmlns:w="http://schemas.openxmlformats.org/wordprocessingml/2006/main">
        <w:t xml:space="preserve">2. วิธียึดมั่นในความหวังในช่วงเวลาที่ยากลำบาก</w:t>
      </w:r>
    </w:p>
    <w:p w14:paraId="41B91DF4" w14:textId="77777777" w:rsidR="000F7377" w:rsidRDefault="000F7377"/>
    <w:p w14:paraId="75BEF2BA" w14:textId="77777777" w:rsidR="000F7377" w:rsidRDefault="000F7377">
      <w:r xmlns:w="http://schemas.openxmlformats.org/wordprocessingml/2006/main">
        <w:t xml:space="preserve">1. โรม 8:37-39 - “ไม่ใช่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43:1-3 - “แต่บัดนี้นี่คือสิ่งที่พระเจ้าตรัส— พระองค์ผู้ทรงสร้างเจ้า ยาโคบ ผู้ทรงปั้นเจ้า อิสราเอล: “อย่ากลัวเลย เพราะเราได้ไถ่เจ้าแล้ว เราได้เรียกเจ้าตามชื่อ คุณเป็นของฉัน.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 เพราะเราคือพระยาห์เวห์พระเจ้าของเจ้า องค์บริสุทธิ์แห่งอิสราเอล พระผู้ช่วยให้รอดของเจ้า”</w:t>
      </w:r>
    </w:p>
    <w:p w14:paraId="2285F2FA" w14:textId="77777777" w:rsidR="000F7377" w:rsidRDefault="000F7377"/>
    <w:p w14:paraId="07C7296E" w14:textId="77777777" w:rsidR="000F7377" w:rsidRDefault="000F7377">
      <w:r xmlns:w="http://schemas.openxmlformats.org/wordprocessingml/2006/main">
        <w:t xml:space="preserve">2 โครินธ์ 1:11 ท่านทั้งหลายก็ร่วมอธิษฐานเพื่อเราด้วย เพื่อว่าของประทานที่มอบให้เราโดยทางคนเป็นอันมาก คนเป็นอันมากจะได้ขอบพระคุณแทนเราด้วย</w:t>
      </w:r>
    </w:p>
    <w:p w14:paraId="7E8D14CF" w14:textId="77777777" w:rsidR="000F7377" w:rsidRDefault="000F7377"/>
    <w:p w14:paraId="05643DB7" w14:textId="77777777" w:rsidR="000F7377" w:rsidRDefault="000F7377">
      <w:r xmlns:w="http://schemas.openxmlformats.org/wordprocessingml/2006/main">
        <w:t xml:space="preserve">คริสเตียนควรรวมตัวกันเพื่ออธิษฐานเผื่อกันและขอบคุณสำหรับของประทานจากพระเจ้าที่มอบให้พวกเขาผ่านผู้อื่น</w:t>
      </w:r>
    </w:p>
    <w:p w14:paraId="71A05A56" w14:textId="77777777" w:rsidR="000F7377" w:rsidRDefault="000F7377"/>
    <w:p w14:paraId="2FB692AC" w14:textId="77777777" w:rsidR="000F7377" w:rsidRDefault="000F7377">
      <w:r xmlns:w="http://schemas.openxmlformats.org/wordprocessingml/2006/main">
        <w:t xml:space="preserve">1. พลังแห่งการอธิษฐานร่วมกัน: ความร่วมมือเสริมสร้างศรัทธาของเราอย่างไร</w:t>
      </w:r>
    </w:p>
    <w:p w14:paraId="0A25AD06" w14:textId="77777777" w:rsidR="000F7377" w:rsidRDefault="000F7377"/>
    <w:p w14:paraId="626B7F2B" w14:textId="77777777" w:rsidR="000F7377" w:rsidRDefault="000F7377">
      <w:r xmlns:w="http://schemas.openxmlformats.org/wordprocessingml/2006/main">
        <w:t xml:space="preserve">2. การแสดงความกตัญญู: วิธีขอบพระคุณพระเจ้าและเพื่อนพี่น้องของเรา</w:t>
      </w:r>
    </w:p>
    <w:p w14:paraId="50FA731B" w14:textId="77777777" w:rsidR="000F7377" w:rsidRDefault="000F7377"/>
    <w:p w14:paraId="331EAE86" w14:textId="77777777" w:rsidR="000F7377" w:rsidRDefault="000F7377">
      <w:r xmlns:w="http://schemas.openxmlformats.org/wordprocessingml/2006/main">
        <w:t xml:space="preserve">1. ยากอบ 5:16 - สารภาพความผิดต่อกัน และอธิษฐานเผื่อกัน เพื่อท่านจะได้รับการรักษา</w:t>
      </w:r>
    </w:p>
    <w:p w14:paraId="3B1A0ABE" w14:textId="77777777" w:rsidR="000F7377" w:rsidRDefault="000F7377"/>
    <w:p w14:paraId="711B0079" w14:textId="77777777" w:rsidR="000F7377" w:rsidRDefault="000F7377">
      <w:r xmlns:w="http://schemas.openxmlformats.org/wordprocessingml/2006/main">
        <w:t xml:space="preserve">2. กิจการ 12:5 - เปโตรจึงถูกขังอยู่ในคุก แต่มีคำอธิษฐานต่อพระเจ้าเพื่อเขาโดยไม่หยุดคริสตจักร</w:t>
      </w:r>
    </w:p>
    <w:p w14:paraId="33EE1FEA" w14:textId="77777777" w:rsidR="000F7377" w:rsidRDefault="000F7377"/>
    <w:p w14:paraId="514B1485" w14:textId="77777777" w:rsidR="000F7377" w:rsidRDefault="000F7377">
      <w:r xmlns:w="http://schemas.openxmlformats.org/wordprocessingml/2006/main">
        <w:t xml:space="preserve">2 โครินธ์ 1:12 เพราะความชื่นชมยินดีของเราเป็นพยานถึงมโนธรรมของเราว่า ด้วยความเรียบง่ายและจริงใจตามแบบพระเจ้า ไม่ใช่ด้วยปัญญาฝ่ายเนื้อหนัง แต่โดยพระคุณของพระเจ้า เราได้สนทนากันในโลกนี้ และเพื่อท่านอย่างบริบูรณ์มากขึ้น -วอร์ด</w:t>
      </w:r>
    </w:p>
    <w:p w14:paraId="485F1B37" w14:textId="77777777" w:rsidR="000F7377" w:rsidRDefault="000F7377"/>
    <w:p w14:paraId="03A3F236" w14:textId="77777777" w:rsidR="000F7377" w:rsidRDefault="000F7377">
      <w:r xmlns:w="http://schemas.openxmlformats.org/wordprocessingml/2006/main">
        <w:t xml:space="preserve">เปาโลชื่นชมยินดีเพราะเขาได้ประพฤติตนในโลกนี้ด้วยความเรียบง่ายและจริงใจ โดยได้รับการชี้นำโดยพระคุณของพระเจ้า</w:t>
      </w:r>
    </w:p>
    <w:p w14:paraId="438FC44E" w14:textId="77777777" w:rsidR="000F7377" w:rsidRDefault="000F7377"/>
    <w:p w14:paraId="7D6AB122" w14:textId="77777777" w:rsidR="000F7377" w:rsidRDefault="000F7377">
      <w:r xmlns:w="http://schemas.openxmlformats.org/wordprocessingml/2006/main">
        <w:t xml:space="preserve">1. พลังแห่งความเรียบง่าย: วิธีประพฤติตนด้วยความซื่อสัตย์สุจริตตามแบบพระเจ้า</w:t>
      </w:r>
    </w:p>
    <w:p w14:paraId="011A6C87" w14:textId="77777777" w:rsidR="000F7377" w:rsidRDefault="000F7377"/>
    <w:p w14:paraId="6DC21E3A" w14:textId="77777777" w:rsidR="000F7377" w:rsidRDefault="000F7377">
      <w:r xmlns:w="http://schemas.openxmlformats.org/wordprocessingml/2006/main">
        <w:t xml:space="preserve">2. ความเข้มแข็งแห่งความจริงใจ: การปฏิบัติตามพระคุณของพระเจ้า</w:t>
      </w:r>
    </w:p>
    <w:p w14:paraId="4B0E9733" w14:textId="77777777" w:rsidR="000F7377" w:rsidRDefault="000F7377"/>
    <w:p w14:paraId="09CB55C6" w14:textId="77777777" w:rsidR="000F7377" w:rsidRDefault="000F7377">
      <w:r xmlns:w="http://schemas.openxmlformats.org/wordprocessingml/2006/main">
        <w:t xml:space="preserve">1. มัทธิว 6:25-34 - ลองพิจารณานกในอากาศและดอกลิลลี่ในทุ่งนา</w:t>
      </w:r>
    </w:p>
    <w:p w14:paraId="58A64307" w14:textId="77777777" w:rsidR="000F7377" w:rsidRDefault="000F7377"/>
    <w:p w14:paraId="7D6642EC"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w:t>
      </w:r>
    </w:p>
    <w:p w14:paraId="572260B4" w14:textId="77777777" w:rsidR="000F7377" w:rsidRDefault="000F7377"/>
    <w:p w14:paraId="5CE4B4BA" w14:textId="77777777" w:rsidR="000F7377" w:rsidRDefault="000F7377">
      <w:r xmlns:w="http://schemas.openxmlformats.org/wordprocessingml/2006/main">
        <w:t xml:space="preserve">2 โครินธ์ 1:13 เพราะว่าเราไม่ได้เขียนสิ่งอื่นใดถึงท่านนอกจากเรื่องที่ท่านอ่านหรือรับทราบ และข้าพเจ้าวางใจว่าท่านจะยอมรับแม้จนกว่าชีวิตจะหาไม่;</w:t>
      </w:r>
    </w:p>
    <w:p w14:paraId="4CF62D85" w14:textId="77777777" w:rsidR="000F7377" w:rsidRDefault="000F7377"/>
    <w:p w14:paraId="1B3D1B04" w14:textId="77777777" w:rsidR="000F7377" w:rsidRDefault="000F7377">
      <w:r xmlns:w="http://schemas.openxmlformats.org/wordprocessingml/2006/main">
        <w:t xml:space="preserve">เปาโลเขียนถึงชาวโครินธ์เพื่อเตือนพวกเขาถึงความจริงที่พวกเขารู้และไว้วางใจอยู่แล้ว</w:t>
      </w:r>
    </w:p>
    <w:p w14:paraId="124217D0" w14:textId="77777777" w:rsidR="000F7377" w:rsidRDefault="000F7377"/>
    <w:p w14:paraId="0C983240" w14:textId="77777777" w:rsidR="000F7377" w:rsidRDefault="000F7377">
      <w:r xmlns:w="http://schemas.openxmlformats.org/wordprocessingml/2006/main">
        <w:t xml:space="preserve">1. พลังแห่งการรับทราบ - การรับรู้ความจริงสามารถนำไปสู่ความเข้าใจที่มากขึ้นได้อย่างไร</w:t>
      </w:r>
    </w:p>
    <w:p w14:paraId="45CC70C1" w14:textId="77777777" w:rsidR="000F7377" w:rsidRDefault="000F7377"/>
    <w:p w14:paraId="4F0E7C19" w14:textId="77777777" w:rsidR="000F7377" w:rsidRDefault="000F7377">
      <w:r xmlns:w="http://schemas.openxmlformats.org/wordprocessingml/2006/main">
        <w:t xml:space="preserve">2. ความสัตย์ซื่อของพระเจ้าในชีวิตของเรา - วิธีที่พระเจ้านำทางเราผ่านช่วงเวลาที่ยากลำบาก</w:t>
      </w:r>
    </w:p>
    <w:p w14:paraId="79BB98B4" w14:textId="77777777" w:rsidR="000F7377" w:rsidRDefault="000F7377"/>
    <w:p w14:paraId="2CDE387D" w14:textId="77777777" w:rsidR="000F7377" w:rsidRDefault="000F7377">
      <w:r xmlns:w="http://schemas.openxmlformats.org/wordprocessingml/2006/main">
        <w:t xml:space="preserve">1. ฟิลิปปี 1:6 - “โดยมั่นใจว่าพระองค์ผู้ทรงริเริ่มงานดีในตัวท่าน จะทรงดำเนินให้สำเร็จจนถึงวันพระเยซูคริสต์”</w:t>
      </w:r>
    </w:p>
    <w:p w14:paraId="6429DA11" w14:textId="77777777" w:rsidR="000F7377" w:rsidRDefault="000F7377"/>
    <w:p w14:paraId="349FA308" w14:textId="77777777" w:rsidR="000F7377" w:rsidRDefault="000F7377">
      <w:r xmlns:w="http://schemas.openxmlformats.org/wordprocessingml/2006/main">
        <w:t xml:space="preserve">2. โรม 8:28 - “และเรารู้ว่าพระเจ้าทรงกระทำทุกสิ่งเพื่อประโยชน์ของคนที่รักพระองค์ ผู้ที่ถูกเรียกตามพระประสงค์ของพระองค์”</w:t>
      </w:r>
    </w:p>
    <w:p w14:paraId="6B3E301D" w14:textId="77777777" w:rsidR="000F7377" w:rsidRDefault="000F7377"/>
    <w:p w14:paraId="4BC8A9F1" w14:textId="77777777" w:rsidR="000F7377" w:rsidRDefault="000F7377">
      <w:r xmlns:w="http://schemas.openxmlformats.org/wordprocessingml/2006/main">
        <w:t xml:space="preserve">2 โครินธ์ 1:14 ท่านได้ยอมรับเราแล้วส่วนหนึ่งว่าท่านมีความยินดีเหมือนอย่างที่ท่านเป็นของเราในวันของพระเยซูเจ้าด้วย</w:t>
      </w:r>
    </w:p>
    <w:p w14:paraId="6C2C617C" w14:textId="77777777" w:rsidR="000F7377" w:rsidRDefault="000F7377"/>
    <w:p w14:paraId="7DA4B134" w14:textId="77777777" w:rsidR="000F7377" w:rsidRDefault="000F7377">
      <w:r xmlns:w="http://schemas.openxmlformats.org/wordprocessingml/2006/main">
        <w:t xml:space="preserve">ชาวโครินธ์ได้แสดงความขอบคุณต่อเปาโลและพันธกิจของเขาโดยชื่นชมยินดีร่วมกับเขาในวันของพระเยซูเจ้า</w:t>
      </w:r>
    </w:p>
    <w:p w14:paraId="322F0C1B" w14:textId="77777777" w:rsidR="000F7377" w:rsidRDefault="000F7377"/>
    <w:p w14:paraId="51F03728" w14:textId="77777777" w:rsidR="000F7377" w:rsidRDefault="000F7377">
      <w:r xmlns:w="http://schemas.openxmlformats.org/wordprocessingml/2006/main">
        <w:t xml:space="preserve">1. ชื่นชมยินดีในพระเจ้า: เฉลิมฉลองการไถ่และการจัดเตรียมของพระองค์</w:t>
      </w:r>
    </w:p>
    <w:p w14:paraId="0780E116" w14:textId="77777777" w:rsidR="000F7377" w:rsidRDefault="000F7377"/>
    <w:p w14:paraId="7647BD84" w14:textId="77777777" w:rsidR="000F7377" w:rsidRDefault="000F7377">
      <w:r xmlns:w="http://schemas.openxmlformats.org/wordprocessingml/2006/main">
        <w:t xml:space="preserve">2. การยอมรับความสัตย์ซื่อของพระเจ้า: วิธีที่เราแสดงความขอบคุณ</w:t>
      </w:r>
    </w:p>
    <w:p w14:paraId="393E5775" w14:textId="77777777" w:rsidR="000F7377" w:rsidRDefault="000F7377"/>
    <w:p w14:paraId="27ADE990" w14:textId="77777777" w:rsidR="000F7377" w:rsidRDefault="000F7377">
      <w:r xmlns:w="http://schemas.openxmlformats.org/wordprocessingml/2006/main">
        <w:t xml:space="preserve">1. ฟิลิปปี 4:4 - จงชื่นชมยินดีในองค์พระผู้เป็นเจ้าอยู่เสมอ ฉันจะพูดอีกครั้งว่า จงชื่นชมยินดี!</w:t>
      </w:r>
    </w:p>
    <w:p w14:paraId="55E60CC8" w14:textId="77777777" w:rsidR="000F7377" w:rsidRDefault="000F7377"/>
    <w:p w14:paraId="75853BD4" w14:textId="77777777" w:rsidR="000F7377" w:rsidRDefault="000F7377">
      <w:r xmlns:w="http://schemas.openxmlformats.org/wordprocessingml/2006/main">
        <w:t xml:space="preserve">2. 1 เธสะโลนิกา 5:18 - จงขอบพระคุณในทุกกรณี เพราะนี่แหละเป็นน้ำพระทัยของพระเจ้าในพระเยซูคริสต์เพื่อท่าน</w:t>
      </w:r>
    </w:p>
    <w:p w14:paraId="135538CB" w14:textId="77777777" w:rsidR="000F7377" w:rsidRDefault="000F7377"/>
    <w:p w14:paraId="47707220" w14:textId="77777777" w:rsidR="000F7377" w:rsidRDefault="000F7377">
      <w:r xmlns:w="http://schemas.openxmlformats.org/wordprocessingml/2006/main">
        <w:t xml:space="preserve">2 โครินธ์ 1:15 และด้วยความมั่นใจนี้ ข้าพเจ้าจึงตั้งใจว่าจะต้องมาพบท่านเสียก่อน เพื่อท่านจะได้รับประโยชน์ที่สอง</w:t>
      </w:r>
    </w:p>
    <w:p w14:paraId="3FD7202C" w14:textId="77777777" w:rsidR="000F7377" w:rsidRDefault="000F7377"/>
    <w:p w14:paraId="3AFA1D10" w14:textId="77777777" w:rsidR="000F7377" w:rsidRDefault="000F7377">
      <w:r xmlns:w="http://schemas.openxmlformats.org/wordprocessingml/2006/main">
        <w:t xml:space="preserve">เปาโลต้องการไปเยี่ยมชาวโครินธ์อีกครั้งเพื่อพวกเขาจะได้รับพรครั้งที่สอง</w:t>
      </w:r>
    </w:p>
    <w:p w14:paraId="2839C9ED" w14:textId="77777777" w:rsidR="000F7377" w:rsidRDefault="000F7377"/>
    <w:p w14:paraId="4C045E24" w14:textId="77777777" w:rsidR="000F7377" w:rsidRDefault="000F7377">
      <w:r xmlns:w="http://schemas.openxmlformats.org/wordprocessingml/2006/main">
        <w:t xml:space="preserve">1. "แผนของพระเจ้าเพื่อพระพรของเรา: สองครั้งก็ดี"</w:t>
      </w:r>
    </w:p>
    <w:p w14:paraId="5E9C6B22" w14:textId="77777777" w:rsidR="000F7377" w:rsidRDefault="000F7377"/>
    <w:p w14:paraId="31C6F24F" w14:textId="77777777" w:rsidR="000F7377" w:rsidRDefault="000F7377">
      <w:r xmlns:w="http://schemas.openxmlformats.org/wordprocessingml/2006/main">
        <w:t xml:space="preserve">2. "พระเมตตาและความเมตตาของพระเจ้า: ของขวัญที่มอบให้อย่างต่อเนื่อง"</w:t>
      </w:r>
    </w:p>
    <w:p w14:paraId="384A9D50" w14:textId="77777777" w:rsidR="000F7377" w:rsidRDefault="000F7377"/>
    <w:p w14:paraId="2181CD06" w14:textId="77777777" w:rsidR="000F7377" w:rsidRDefault="000F7377">
      <w:r xmlns:w="http://schemas.openxmlformats.org/wordprocessingml/2006/main">
        <w:t xml:space="preserve">1. ยากอบ 1:17 - ของประทานอันดีทุกอย่างและของประทานอันเลิศทุกอย่างนั้นมาจากเบื้องบนและลงมาจากพระบิดา</w:t>
      </w:r>
    </w:p>
    <w:p w14:paraId="0BA3132F" w14:textId="77777777" w:rsidR="000F7377" w:rsidRDefault="000F7377"/>
    <w:p w14:paraId="0A23A7CD" w14:textId="77777777" w:rsidR="000F7377" w:rsidRDefault="000F7377">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14E92005" w14:textId="77777777" w:rsidR="000F7377" w:rsidRDefault="000F7377"/>
    <w:p w14:paraId="4E7E0A4D" w14:textId="77777777" w:rsidR="000F7377" w:rsidRDefault="000F7377">
      <w:r xmlns:w="http://schemas.openxmlformats.org/wordprocessingml/2006/main">
        <w:t xml:space="preserve">2 โครินธ์ 1:16 และให้ผ่านพวกท่านไปยังแคว้นมาซิโดเนีย และให้ออกจากแคว้นมาซิโดเนียมาหาท่านอีก และให้นำพวกท่านไปตามทางของเราไปยังแคว้นยูเดีย</w:t>
      </w:r>
    </w:p>
    <w:p w14:paraId="545E0570" w14:textId="77777777" w:rsidR="000F7377" w:rsidRDefault="000F7377"/>
    <w:p w14:paraId="36036EE2" w14:textId="77777777" w:rsidR="000F7377" w:rsidRDefault="000F7377">
      <w:r xmlns:w="http://schemas.openxmlformats.org/wordprocessingml/2006/main">
        <w:t xml:space="preserve">เปาโลกำลังเดินทางจากเมืองโครินธ์ไปยังมาซิโดเนีย จากนั้นจึงกลับมายังเมืองโครินธ์ก่อนจะเดินทางต่อไปยังแคว้นยูเดีย</w:t>
      </w:r>
    </w:p>
    <w:p w14:paraId="3CC19BBC" w14:textId="77777777" w:rsidR="000F7377" w:rsidRDefault="000F7377"/>
    <w:p w14:paraId="6A8047A6" w14:textId="77777777" w:rsidR="000F7377" w:rsidRDefault="000F7377">
      <w:r xmlns:w="http://schemas.openxmlformats.org/wordprocessingml/2006/main">
        <w:t xml:space="preserve">1. การเอาชนะความท้าทายในชีวิต - การเดินทางของเปาโลสู่แคว้นยูเดีย</w:t>
      </w:r>
    </w:p>
    <w:p w14:paraId="564988AA" w14:textId="77777777" w:rsidR="000F7377" w:rsidRDefault="000F7377"/>
    <w:p w14:paraId="5E0CC809" w14:textId="77777777" w:rsidR="000F7377" w:rsidRDefault="000F7377">
      <w:r xmlns:w="http://schemas.openxmlformats.org/wordprocessingml/2006/main">
        <w:t xml:space="preserve">2. ความพากเพียรผ่านช่วงเวลาที่ยากลำบาก - การเดินทางของเปาโลจากเมืองโครินธ์ไปยังมาซิโดเนีย</w:t>
      </w:r>
    </w:p>
    <w:p w14:paraId="2B62D8CA" w14:textId="77777777" w:rsidR="000F7377" w:rsidRDefault="000F7377"/>
    <w:p w14:paraId="0A2376DB" w14:textId="77777777" w:rsidR="000F7377" w:rsidRDefault="000F7377">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0D936F40" w14:textId="77777777" w:rsidR="000F7377" w:rsidRDefault="000F7377"/>
    <w:p w14:paraId="6C1FACDC" w14:textId="77777777" w:rsidR="000F7377" w:rsidRDefault="000F7377">
      <w:r xmlns:w="http://schemas.openxmlformats.org/wordprocessingml/2006/main">
        <w:t xml:space="preserve">2. ฟิลิปปี 4:13 - ฉันสามารถทำทั้งหมดนี้ได้โดยพระองค์ผู้ทรงประทานกำลังแก่ฉัน</w:t>
      </w:r>
    </w:p>
    <w:p w14:paraId="1637601F" w14:textId="77777777" w:rsidR="000F7377" w:rsidRDefault="000F7377"/>
    <w:p w14:paraId="656F43D3" w14:textId="77777777" w:rsidR="000F7377" w:rsidRDefault="000F7377">
      <w:r xmlns:w="http://schemas.openxmlformats.org/wordprocessingml/2006/main">
        <w:t xml:space="preserve">2 โครินธ์ 1:17 เหตุฉะนั้น เมื่อข้าพเจ้ามีใจเช่นนี้ ข้าพเจ้าได้ใช้ความสว่างหรือ? หรือสิ่งที่ข้าพเจ้าตั้งใจนั้น ข้าพเจ้าตั้งใจตามเนื้อหนังว่าจะมีใช่หรือไม่ก็เปล่า</w:t>
      </w:r>
    </w:p>
    <w:p w14:paraId="7889E930" w14:textId="77777777" w:rsidR="000F7377" w:rsidRDefault="000F7377"/>
    <w:p w14:paraId="5DC3DA16" w14:textId="77777777" w:rsidR="000F7377" w:rsidRDefault="000F7377">
      <w:r xmlns:w="http://schemas.openxmlformats.org/wordprocessingml/2006/main">
        <w:t xml:space="preserve">พอลตั้งคำถามว่าเขาตัดสินใจเร็วเกินไปหรือพลิกผันเกินไป หรือเขาตัดสินใจโดยยึดถือเนื้อหนังเป็นหลัก</w:t>
      </w:r>
    </w:p>
    <w:p w14:paraId="3D925D60" w14:textId="77777777" w:rsidR="000F7377" w:rsidRDefault="000F7377"/>
    <w:p w14:paraId="33150E7B" w14:textId="77777777" w:rsidR="000F7377" w:rsidRDefault="000F7377">
      <w:r xmlns:w="http://schemas.openxmlformats.org/wordprocessingml/2006/main">
        <w:t xml:space="preserve">1. การเรียนรู้ที่จะดำเนินชีวิตอย่างมีวิจารณญาณ: การตัดสินใจอย่างชาญฉลาด</w:t>
      </w:r>
    </w:p>
    <w:p w14:paraId="49D96005" w14:textId="77777777" w:rsidR="000F7377" w:rsidRDefault="000F7377"/>
    <w:p w14:paraId="334589C4" w14:textId="77777777" w:rsidR="000F7377" w:rsidRDefault="000F7377">
      <w:r xmlns:w="http://schemas.openxmlformats.org/wordprocessingml/2006/main">
        <w:t xml:space="preserve">2. ดำเนินชีวิตด้วยความซื่อสัตย์: ดำเนินชีวิตตามสิ่งที่เราเชื่อ</w:t>
      </w:r>
    </w:p>
    <w:p w14:paraId="0DC2F7E7" w14:textId="77777777" w:rsidR="000F7377" w:rsidRDefault="000F7377"/>
    <w:p w14:paraId="0BAD0847" w14:textId="77777777" w:rsidR="000F7377" w:rsidRDefault="000F7377">
      <w:r xmlns:w="http://schemas.openxmlformats.org/wordprocessingml/2006/main">
        <w:t xml:space="preserve">1. ยากอบ 1:5 - ถ้าใครในพวกท่านขาดปัญญา ให้คนนั้นทูลถามพระเจ้าผู้ทรงประทานแก่ทุกคนอย่างมีพระทัยกว้างขวางโดยไม่ทรงตำหนิ แล้วพระองค์จะประทานให้</w:t>
      </w:r>
    </w:p>
    <w:p w14:paraId="0823377B" w14:textId="77777777" w:rsidR="000F7377" w:rsidRDefault="000F7377"/>
    <w:p w14:paraId="4A141930" w14:textId="77777777" w:rsidR="000F7377" w:rsidRDefault="000F7377">
      <w:r xmlns:w="http://schemas.openxmlformats.org/wordprocessingml/2006/main">
        <w:t xml:space="preserve">2. สุภาษิต 14:12 - มีวิธีที่มนุษย์ดูเหมือนถูก แต่จุดสิ้นสุดคือหนทางสู่ความตาย</w:t>
      </w:r>
    </w:p>
    <w:p w14:paraId="0017266D" w14:textId="77777777" w:rsidR="000F7377" w:rsidRDefault="000F7377"/>
    <w:p w14:paraId="1329CADD" w14:textId="77777777" w:rsidR="000F7377" w:rsidRDefault="000F7377">
      <w:r xmlns:w="http://schemas.openxmlformats.org/wordprocessingml/2006/main">
        <w:t xml:space="preserve">2 โครินธ์ 1:18 แต่เนื่องจากพระเจ้าทรงสัตย์จริง ถ้อยคำของเราที่มีต่อท่านจึงไม่ใช่ใช่และไม่ใช่</w:t>
      </w:r>
    </w:p>
    <w:p w14:paraId="45583AA8" w14:textId="77777777" w:rsidR="000F7377" w:rsidRDefault="000F7377"/>
    <w:p w14:paraId="64CF1344" w14:textId="77777777" w:rsidR="000F7377" w:rsidRDefault="000F7377">
      <w:r xmlns:w="http://schemas.openxmlformats.org/wordprocessingml/2006/main">
        <w:t xml:space="preserve">พระวจนะของพระเจ้าที่มีต่อเรานั้นเป็นจริงเสมอและไม่เคยหวั่นไหว</w:t>
      </w:r>
    </w:p>
    <w:p w14:paraId="77231654" w14:textId="77777777" w:rsidR="000F7377" w:rsidRDefault="000F7377"/>
    <w:p w14:paraId="181C93AC" w14:textId="77777777" w:rsidR="000F7377" w:rsidRDefault="000F7377">
      <w:r xmlns:w="http://schemas.openxmlformats.org/wordprocessingml/2006/main">
        <w:t xml:space="preserve">1. ความสัตย์จริงของพระเจ้าเป็นแหล่งพลังที่สม่ำเสมอและไม่เปลี่ยนแปลง</w:t>
      </w:r>
    </w:p>
    <w:p w14:paraId="1B59EA67" w14:textId="77777777" w:rsidR="000F7377" w:rsidRDefault="000F7377"/>
    <w:p w14:paraId="63823EBE" w14:textId="77777777" w:rsidR="000F7377" w:rsidRDefault="000F7377">
      <w:r xmlns:w="http://schemas.openxmlformats.org/wordprocessingml/2006/main">
        <w:t xml:space="preserve">2. เราสามารถวางใจในพระวจนะของพระเจ้าว่าเป็นรากฐานของชีวิตได้</w:t>
      </w:r>
    </w:p>
    <w:p w14:paraId="16ADEA40" w14:textId="77777777" w:rsidR="000F7377" w:rsidRDefault="000F7377"/>
    <w:p w14:paraId="290049F5" w14:textId="77777777" w:rsidR="000F7377" w:rsidRDefault="000F7377">
      <w:r xmlns:w="http://schemas.openxmlformats.org/wordprocessingml/2006/main">
        <w:t xml:space="preserve">1. อิสยาห์ 40:8 - "หญ้าเหี่ยวเฉาและดอกไม้ก็เหี่ยวเฉา แต่พระวจนะของพระเจ้าของเราคงอยู่เป็นนิตย์"</w:t>
      </w:r>
    </w:p>
    <w:p w14:paraId="0B21F208" w14:textId="77777777" w:rsidR="000F7377" w:rsidRDefault="000F7377"/>
    <w:p w14:paraId="304ECEF6" w14:textId="77777777" w:rsidR="000F7377" w:rsidRDefault="000F7377">
      <w:r xmlns:w="http://schemas.openxmlformats.org/wordprocessingml/2006/main">
        <w:t xml:space="preserve">2. โรม 8:38-39 - “เพราะข้าพเจ้ามั่นใจว่า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5A6673BB" w14:textId="77777777" w:rsidR="000F7377" w:rsidRDefault="000F7377"/>
    <w:p w14:paraId="2772A7E6" w14:textId="77777777" w:rsidR="000F7377" w:rsidRDefault="000F7377">
      <w:r xmlns:w="http://schemas.openxmlformats.org/wordprocessingml/2006/main">
        <w:t xml:space="preserve">2 โครินธ์ 1:19 เพราะว่าพระบุตรของพระเจ้าคือพระเยซูคริสต์ ผู้ซึ่งพวกเราและข้าพเจ้ากับสิลวานัสและทิโมธีได้ประกาศในหมู่พวกท่านทั้งหลายแล้วนั้น ไม่ใช่ว่าใช่หรือไม่ใช่ แต่ในพระองค์นั้นใช่แล้ว</w:t>
      </w:r>
    </w:p>
    <w:p w14:paraId="749FE9A9" w14:textId="77777777" w:rsidR="000F7377" w:rsidRDefault="000F7377"/>
    <w:p w14:paraId="35D3E0B2" w14:textId="77777777" w:rsidR="000F7377" w:rsidRDefault="000F7377">
      <w:r xmlns:w="http://schemas.openxmlformats.org/wordprocessingml/2006/main">
        <w:t xml:space="preserve">เปาโล ซิลวานัส และทิโมธีประกาศข่าวประเสริฐของพระเยซูคริสต์ในหมู่ชาวโครินธ์ และพวกเขาประกาศว่าในพระองค์มีเพียงความจริงเท่านั้น</w:t>
      </w:r>
    </w:p>
    <w:p w14:paraId="1C5FE083" w14:textId="77777777" w:rsidR="000F7377" w:rsidRDefault="000F7377"/>
    <w:p w14:paraId="2534BEE2" w14:textId="77777777" w:rsidR="000F7377" w:rsidRDefault="000F7377">
      <w:r xmlns:w="http://schemas.openxmlformats.org/wordprocessingml/2006/main">
        <w:t xml:space="preserve">1. รากฐานอันมั่นคงของพระเยซูคริสต์</w:t>
      </w:r>
    </w:p>
    <w:p w14:paraId="738BADE7" w14:textId="77777777" w:rsidR="000F7377" w:rsidRDefault="000F7377"/>
    <w:p w14:paraId="509B73E6" w14:textId="77777777" w:rsidR="000F7377" w:rsidRDefault="000F7377">
      <w:r xmlns:w="http://schemas.openxmlformats.org/wordprocessingml/2006/main">
        <w:t xml:space="preserve">2. ลักษณะที่ไม่เปลี่ยนแปลงของพระกิตติคุณของพระเยซูคริสต์</w:t>
      </w:r>
    </w:p>
    <w:p w14:paraId="76BA177E" w14:textId="77777777" w:rsidR="000F7377" w:rsidRDefault="000F7377"/>
    <w:p w14:paraId="5C242DEA"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ไม่มีใครมาถึงพระบิดาได้ยกเว้นผ่านทางเรา</w:t>
      </w:r>
    </w:p>
    <w:p w14:paraId="73024EA2" w14:textId="77777777" w:rsidR="000F7377" w:rsidRDefault="000F7377"/>
    <w:p w14:paraId="3A8F9AE2" w14:textId="77777777" w:rsidR="000F7377" w:rsidRDefault="000F7377">
      <w:r xmlns:w="http://schemas.openxmlformats.org/wordprocessingml/2006/main">
        <w:t xml:space="preserve">2. มัทธิว 7:24-27 - “เหตุฉะนั้นใครก็ตามที่ได้ยินคำเหล่านี้ของเราและปฏิบัติตาม เราจะเปรียบเขากับปราชญ์ที่สร้างบ้านของตนบนศิลา แล้วฝนก็ตกลงมา น้ำท่วม และลมก็พัดมา เป่าทุบตีบ้านหลังนั้น และมันก็ไม่ได้ล้มลงเพราะมันตั้งอยู่บนศิลา</w:t>
      </w:r>
    </w:p>
    <w:p w14:paraId="323597A9" w14:textId="77777777" w:rsidR="000F7377" w:rsidRDefault="000F7377"/>
    <w:p w14:paraId="4D07F3C7" w14:textId="77777777" w:rsidR="000F7377" w:rsidRDefault="000F7377">
      <w:r xmlns:w="http://schemas.openxmlformats.org/wordprocessingml/2006/main">
        <w:t xml:space="preserve">2 โครินธ์ 1:20 เพราะว่าพระสัญญาทั้งสิ้นของพระเจ้าในพระองค์นั้นถูกต้องแล้ว และในพระองค์ก็เป็นเช่นนั้น อาเมน เพื่อถวายพระเกียรติแด่พระเจ้าทางเรา</w:t>
      </w:r>
    </w:p>
    <w:p w14:paraId="451FFAC6" w14:textId="77777777" w:rsidR="000F7377" w:rsidRDefault="000F7377"/>
    <w:p w14:paraId="76E463D4" w14:textId="77777777" w:rsidR="000F7377" w:rsidRDefault="000F7377">
      <w:r xmlns:w="http://schemas.openxmlformats.org/wordprocessingml/2006/main">
        <w:t xml:space="preserve">ข้อความนี้ยืนยันว่าพระสัญญาทั้งหมดของพระเจ้าได้รับการยืนยันในพระคริสต์และนำพระสิริมาสู่พระเจ้า</w:t>
      </w:r>
    </w:p>
    <w:p w14:paraId="32D6BD6B" w14:textId="77777777" w:rsidR="000F7377" w:rsidRDefault="000F7377"/>
    <w:p w14:paraId="732D8005" w14:textId="77777777" w:rsidR="000F7377" w:rsidRDefault="000F7377">
      <w:r xmlns:w="http://schemas.openxmlformats.org/wordprocessingml/2006/main">
        <w:t xml:space="preserve">1. การประกันพระสัญญาของพระเจ้า</w:t>
      </w:r>
    </w:p>
    <w:p w14:paraId="33952AF7" w14:textId="77777777" w:rsidR="000F7377" w:rsidRDefault="000F7377"/>
    <w:p w14:paraId="7C9E15FA" w14:textId="77777777" w:rsidR="000F7377" w:rsidRDefault="000F7377">
      <w:r xmlns:w="http://schemas.openxmlformats.org/wordprocessingml/2006/main">
        <w:t xml:space="preserve">2. พลังแห่งอาเมน</w:t>
      </w:r>
    </w:p>
    <w:p w14:paraId="57BE0643" w14:textId="77777777" w:rsidR="000F7377" w:rsidRDefault="000F7377"/>
    <w:p w14:paraId="30032EA7" w14:textId="77777777" w:rsidR="000F7377" w:rsidRDefault="000F7377">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05218F3E" w14:textId="77777777" w:rsidR="000F7377" w:rsidRDefault="000F7377"/>
    <w:p w14:paraId="7380F771" w14:textId="77777777" w:rsidR="000F7377" w:rsidRDefault="000F7377">
      <w:r xmlns:w="http://schemas.openxmlformats.org/wordprocessingml/2006/main">
        <w:t xml:space="preserve">2. มัทธิว 6:13 - และอย่านำเราไปสู่การทดลอง แต่ช่วยเราให้พ้นจากความชั่วร้าย</w:t>
      </w:r>
    </w:p>
    <w:p w14:paraId="35A1938D" w14:textId="77777777" w:rsidR="000F7377" w:rsidRDefault="000F7377"/>
    <w:p w14:paraId="12A65879" w14:textId="77777777" w:rsidR="000F7377" w:rsidRDefault="000F7377">
      <w:r xmlns:w="http://schemas.openxmlformats.org/wordprocessingml/2006/main">
        <w:t xml:space="preserve">2 โครินธ์ 1:21 บัดนี้พระองค์ผู้ทรงตั้งเราไว้กับท่านในพระคริสต์ และทรงเจิมเราไว้นั้นคือพระเจ้า</w:t>
      </w:r>
    </w:p>
    <w:p w14:paraId="129CE20B" w14:textId="77777777" w:rsidR="000F7377" w:rsidRDefault="000F7377"/>
    <w:p w14:paraId="2798696F" w14:textId="77777777" w:rsidR="000F7377" w:rsidRDefault="000F7377">
      <w:r xmlns:w="http://schemas.openxmlformats.org/wordprocessingml/2006/main">
        <w:t xml:space="preserve">พระเจ้าทรงสถาปนาและเจิมผู้เชื่อในพระคริสต์</w:t>
      </w:r>
    </w:p>
    <w:p w14:paraId="1D118BF6" w14:textId="77777777" w:rsidR="000F7377" w:rsidRDefault="000F7377"/>
    <w:p w14:paraId="45331E87" w14:textId="77777777" w:rsidR="000F7377" w:rsidRDefault="000F7377">
      <w:r xmlns:w="http://schemas.openxmlformats.org/wordprocessingml/2006/main">
        <w:t xml:space="preserve">1. การเจิมโดยพระเจ้า: การถูกแยกออกจากกันหมายความว่าอย่างไร?</w:t>
      </w:r>
    </w:p>
    <w:p w14:paraId="552709CB" w14:textId="77777777" w:rsidR="000F7377" w:rsidRDefault="000F7377"/>
    <w:p w14:paraId="55AF8809" w14:textId="77777777" w:rsidR="000F7377" w:rsidRDefault="000F7377">
      <w:r xmlns:w="http://schemas.openxmlformats.org/wordprocessingml/2006/main">
        <w:t xml:space="preserve">2. ประสบกับความรักอันมั่นคงของพระเจ้าในพระคริสต์</w:t>
      </w:r>
    </w:p>
    <w:p w14:paraId="4A02B290" w14:textId="77777777" w:rsidR="000F7377" w:rsidRDefault="000F7377"/>
    <w:p w14:paraId="64890A5D" w14:textId="77777777" w:rsidR="000F7377" w:rsidRDefault="000F7377">
      <w:r xmlns:w="http://schemas.openxmlformats.org/wordprocessingml/2006/main">
        <w:t xml:space="preserve">1. โรม 8:38-39: “เพราะว่าข้าพเจ้ามั่นใจว่า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785F79A2" w14:textId="77777777" w:rsidR="000F7377" w:rsidRDefault="000F7377"/>
    <w:p w14:paraId="01CA329E" w14:textId="77777777" w:rsidR="000F7377" w:rsidRDefault="000F7377">
      <w:r xmlns:w="http://schemas.openxmlformats.org/wordprocessingml/2006/main">
        <w:t xml:space="preserve">2. สดุดี 89:20-22: "เราได้พบดาวิดผู้รับใช้ของเราแล้ว เราได้เจิมเขาด้วยน้ำมันศักดิ์สิทธิ์ของเรา เพื่อว่ามือของเราจะถูกสถาปนากับเขา แขนของเราจะเสริมกำลังเขาด้วย ศัตรูจะไม่เอาชนะเขา คนชั่วจะไม่ทำให้เขาถ่อมตัว เราจะบดขยี้ศัตรูของเขาต่อหน้าเขา และโจมตีผู้ที่เกลียดชังเขา”</w:t>
      </w:r>
    </w:p>
    <w:p w14:paraId="45048721" w14:textId="77777777" w:rsidR="000F7377" w:rsidRDefault="000F7377"/>
    <w:p w14:paraId="59C0CB84" w14:textId="77777777" w:rsidR="000F7377" w:rsidRDefault="000F7377">
      <w:r xmlns:w="http://schemas.openxmlformats.org/wordprocessingml/2006/main">
        <w:t xml:space="preserve">2 โครินธ์ 1:22 ผู้ทรงประทับตราเรา และประทานพระวิญญาณในใจเราด้วย</w:t>
      </w:r>
    </w:p>
    <w:p w14:paraId="544C5F38" w14:textId="77777777" w:rsidR="000F7377" w:rsidRDefault="000F7377"/>
    <w:p w14:paraId="10EDC023" w14:textId="77777777" w:rsidR="000F7377" w:rsidRDefault="000F7377">
      <w:r xmlns:w="http://schemas.openxmlformats.org/wordprocessingml/2006/main">
        <w:t xml:space="preserve">พระเจ้าทรงประทับตราผู้เชื่อโดยพระวิญญาณบริสุทธิ์ และประทานหลักประกันถึงความรอดแก่พวกเขา</w:t>
      </w:r>
    </w:p>
    <w:p w14:paraId="0BF0BB8F" w14:textId="77777777" w:rsidR="000F7377" w:rsidRDefault="000F7377"/>
    <w:p w14:paraId="2D58234F" w14:textId="77777777" w:rsidR="000F7377" w:rsidRDefault="000F7377">
      <w:r xmlns:w="http://schemas.openxmlformats.org/wordprocessingml/2006/main">
        <w:t xml:space="preserve">1. ประสบพลังแห่งพระวิญญาณบริสุทธิ์</w:t>
      </w:r>
    </w:p>
    <w:p w14:paraId="294F56AE" w14:textId="77777777" w:rsidR="000F7377" w:rsidRDefault="000F7377"/>
    <w:p w14:paraId="63BD27E7" w14:textId="77777777" w:rsidR="000F7377" w:rsidRDefault="000F7377">
      <w:r xmlns:w="http://schemas.openxmlformats.org/wordprocessingml/2006/main">
        <w:t xml:space="preserve">2. เข้าใจหลักประกันแห่งความรอดผ่านทางพระวิญญาณ</w:t>
      </w:r>
    </w:p>
    <w:p w14:paraId="6AB0A8D3" w14:textId="77777777" w:rsidR="000F7377" w:rsidRDefault="000F7377"/>
    <w:p w14:paraId="164993AD" w14:textId="77777777" w:rsidR="000F7377" w:rsidRDefault="000F7377">
      <w:r xmlns:w="http://schemas.openxmlformats.org/wordprocessingml/2006/main">
        <w:t xml:space="preserve">1. โรม 8:16-17 - พระวิญญาณทรงเป็นพยานร่วมกับวิญญาณของเราว่าเราเป็นบุตรของพระเจ้า</w:t>
      </w:r>
    </w:p>
    <w:p w14:paraId="1FB31257" w14:textId="77777777" w:rsidR="000F7377" w:rsidRDefault="000F7377"/>
    <w:p w14:paraId="33D359D0" w14:textId="77777777" w:rsidR="000F7377" w:rsidRDefault="000F7377">
      <w:r xmlns:w="http://schemas.openxmlformats.org/wordprocessingml/2006/main">
        <w:t xml:space="preserve">2. ฮีบรู 6:13-20 - พระเจ้าประทานคำสัญญาของพระองค์ที่ไม่เปลี่ยนแปลงแก่เรา</w:t>
      </w:r>
    </w:p>
    <w:p w14:paraId="4E2961F8" w14:textId="77777777" w:rsidR="000F7377" w:rsidRDefault="000F7377"/>
    <w:p w14:paraId="24A04608" w14:textId="77777777" w:rsidR="000F7377" w:rsidRDefault="000F7377">
      <w:r xmlns:w="http://schemas.openxmlformats.org/wordprocessingml/2006/main">
        <w:t xml:space="preserve">2 โครินธ์ 1:23 ยิ่งกว่านั้น ข้าพเจ้าได้ร้องทูลต่อพระเจ้าเพื่อเป็นบันทึกในจิตวิญญาณของข้าพเจ้าว่า ข้าพเจ้ายังไม่ได้มาเพื่อละเว้นท่านเหมือนที่เมืองโครินธ์</w:t>
      </w:r>
    </w:p>
    <w:p w14:paraId="33AB59B4" w14:textId="77777777" w:rsidR="000F7377" w:rsidRDefault="000F7377"/>
    <w:p w14:paraId="4F9D1C17" w14:textId="77777777" w:rsidR="000F7377" w:rsidRDefault="000F7377">
      <w:r xmlns:w="http://schemas.openxmlformats.org/wordprocessingml/2006/main">
        <w:t xml:space="preserve">เปาโลยังไม่ได้ไปเยี่ยมเมืองโครินธ์แม้ว่าเขาจะต้องการก็ตามเพื่อที่จะไว้ชีวิตพวกเขา</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ความรักที่ไม่มีเงื่อนไขของพอล: เรียนรู้ที่จะรักอย่างไม่มีเงื่อนไขจากตัวอย่างของพอล</w:t>
      </w:r>
    </w:p>
    <w:p w14:paraId="02035BE9" w14:textId="77777777" w:rsidR="000F7377" w:rsidRDefault="000F7377"/>
    <w:p w14:paraId="55E99A16" w14:textId="77777777" w:rsidR="000F7377" w:rsidRDefault="000F7377">
      <w:r xmlns:w="http://schemas.openxmlformats.org/wordprocessingml/2006/main">
        <w:t xml:space="preserve">2. ความสัตย์ซื่อของพระเจ้า: การรู้ว่าพระเจ้าทรงสัตย์ซื่อที่จะรักษาพระสัญญาของพระองค์</w:t>
      </w:r>
    </w:p>
    <w:p w14:paraId="7DC930C8" w14:textId="77777777" w:rsidR="000F7377" w:rsidRDefault="000F7377"/>
    <w:p w14:paraId="2A6163FD"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7545BA26" w14:textId="77777777" w:rsidR="000F7377" w:rsidRDefault="000F7377"/>
    <w:p w14:paraId="0F032A76" w14:textId="77777777" w:rsidR="000F7377" w:rsidRDefault="000F7377">
      <w:r xmlns:w="http://schemas.openxmlformats.org/wordprocessingml/2006/main">
        <w:t xml:space="preserve">2. ยอห์น 13:35 - "โดยสิ่งนี้ทุกคนจะรู้ว่าคุณเป็นสาวกของเราถ้าคุณรักกัน"</w:t>
      </w:r>
    </w:p>
    <w:p w14:paraId="07809EA7" w14:textId="77777777" w:rsidR="000F7377" w:rsidRDefault="000F7377"/>
    <w:p w14:paraId="6C531F78" w14:textId="77777777" w:rsidR="000F7377" w:rsidRDefault="000F7377">
      <w:r xmlns:w="http://schemas.openxmlformats.org/wordprocessingml/2006/main">
        <w:t xml:space="preserve">2 โครินธ์ 1:24 ไม่ใช่เพราะว่าเรามีอำนาจเหนือความเชื่อของท่าน แต่เป็นผู้ช่วยให้ท่านมีความยินดี เพราะว่าท่านยืนหยัดโดยความเชื่อ</w:t>
      </w:r>
    </w:p>
    <w:p w14:paraId="4BEB1E47" w14:textId="77777777" w:rsidR="000F7377" w:rsidRDefault="000F7377"/>
    <w:p w14:paraId="15F561FD" w14:textId="77777777" w:rsidR="000F7377" w:rsidRDefault="000F7377">
      <w:r xmlns:w="http://schemas.openxmlformats.org/wordprocessingml/2006/main">
        <w:t xml:space="preserve">เปาโลเน้นว่าชาวโครินธ์ควรพึ่งพาศรัทธาของพวกเขา ไม่ใช่สิทธิอำนาจของคริสตจักร</w:t>
      </w:r>
    </w:p>
    <w:p w14:paraId="01BCD25F" w14:textId="77777777" w:rsidR="000F7377" w:rsidRDefault="000F7377"/>
    <w:p w14:paraId="43DF477A" w14:textId="77777777" w:rsidR="000F7377" w:rsidRDefault="000F7377">
      <w:r xmlns:w="http://schemas.openxmlformats.org/wordprocessingml/2006/main">
        <w:t xml:space="preserve">1. ความเข้มแข็งแห่งศรัทธา: ความเชื่อของเราให้ความเข้มแข็งและความสุขแก่เราอย่างไร</w:t>
      </w:r>
    </w:p>
    <w:p w14:paraId="67C5D94E" w14:textId="77777777" w:rsidR="000F7377" w:rsidRDefault="000F7377"/>
    <w:p w14:paraId="2C2E68D8" w14:textId="77777777" w:rsidR="000F7377" w:rsidRDefault="000F7377">
      <w:r xmlns:w="http://schemas.openxmlformats.org/wordprocessingml/2006/main">
        <w:t xml:space="preserve">2. พลังของชุมชน: การสนับสนุนจากผู้อื่นสามารถช่วยให้เรายืนหยัดได้อย่างไร</w:t>
      </w:r>
    </w:p>
    <w:p w14:paraId="0B78E257" w14:textId="77777777" w:rsidR="000F7377" w:rsidRDefault="000F7377"/>
    <w:p w14:paraId="378FDC1A" w14:textId="77777777" w:rsidR="000F7377" w:rsidRDefault="000F7377">
      <w:r xmlns:w="http://schemas.openxmlformats.org/wordprocessingml/2006/main">
        <w:t xml:space="preserve">1. ฮีบรู 11:1 - "บัดนี้ศรัทธาคือความมั่นใจในสิ่งที่หวังไว้ ความเชื่อมั่นในสิ่งที่มองไม่เห็น"</w:t>
      </w:r>
    </w:p>
    <w:p w14:paraId="24FBA9A3" w14:textId="77777777" w:rsidR="000F7377" w:rsidRDefault="000F7377"/>
    <w:p w14:paraId="65A7A409" w14:textId="77777777" w:rsidR="000F7377" w:rsidRDefault="000F7377">
      <w:r xmlns:w="http://schemas.openxmlformats.org/wordprocessingml/2006/main">
        <w:t xml:space="preserve">2. เอเฟซัส 2:19-22 - "เหตุฉะนั้นคุณจึงไม่ใช่คนต่างด้าวและคนต่างด้าวอีกต่อไป แต่คุณเป็นพลเมืองเดียวกันกับวิสุทธิชนและเป็นครอบครัวของพระเจ้าซึ่งสร้างขึ้นบนรากฐานของอัครสาวกและผู้เผยพระวจนะคือพระเยซูคริสต์เองทรงเป็น ศิลามุมเอกซึ่งโครงสร้างทั้งหมดถูกต่อเข้าด้วยกันจนเจริญขึ้นเป็นวิหารศักดิ์สิทธิ์ในองค์พระผู้เป็นเจ้า ในพระองค์ ท่านกำลังถูกสร้างร่วมกันให้เป็นที่ประทับของพระเจ้าโดยพระวิญญาณด้วย”</w:t>
      </w:r>
    </w:p>
    <w:p w14:paraId="6B4CD498" w14:textId="77777777" w:rsidR="000F7377" w:rsidRDefault="000F7377"/>
    <w:p w14:paraId="41211A0B" w14:textId="77777777" w:rsidR="000F7377" w:rsidRDefault="000F7377">
      <w:r xmlns:w="http://schemas.openxmlformats.org/wordprocessingml/2006/main">
        <w:t xml:space="preserve">2 โครินธ์ 2 เป็นบทที่สองของสาส์นฉบับที่สองของเปาโลถึงชาวโครินธ์ ในบทนี้ </w:t>
      </w:r>
      <w:r xmlns:w="http://schemas.openxmlformats.org/wordprocessingml/2006/main">
        <w:lastRenderedPageBreak xmlns:w="http://schemas.openxmlformats.org/wordprocessingml/2006/main"/>
      </w:r>
      <w:r xmlns:w="http://schemas.openxmlformats.org/wordprocessingml/2006/main">
        <w:t xml:space="preserve">เปาโลยังคงติดต่อกับผู้เชื่อชาวโครินธ์ต่อไป โดยกล่าวถึงเรื่องที่เกี่ยวข้องกับการให้อภัย การคืนดี และพันธกิจ</w:t>
      </w:r>
    </w:p>
    <w:p w14:paraId="2DF0F3DC" w14:textId="77777777" w:rsidR="000F7377" w:rsidRDefault="000F7377"/>
    <w:p w14:paraId="0FC80CED" w14:textId="77777777" w:rsidR="000F7377" w:rsidRDefault="000F7377">
      <w:r xmlns:w="http://schemas.openxmlformats.org/wordprocessingml/2006/main">
        <w:t xml:space="preserve">ย่อหน้าที่ 1: เปาโลเริ่มต้นด้วยการสนทนาถึงการมาเยือนอันเจ็บปวดครั้งก่อนของเขาที่เมืองโครินธ์ เขาอธิบายว่าเขาเขียนจดหมายด้วยความทุกข์ใจและความปวดร้าวอย่างยิ่ง ไม่ได้ตั้งใจที่จะทำให้เกิดความเศร้าโศกอีกต่อไป แต่หวังว่าจะเข้าใจและการคืนดีกัน (2 โครินธ์ 2:4-5) เขากระตุ้นให้พวกเขายืนยันความรักต่อบุคคลที่กลับใจซึ่งก่อความโศกเศร้าในชุมชน เพื่อที่พวกเขาจะไม่ครอบงำเขาด้วยความโศกเศร้ามากเกินไป แต่ให้อภัยและปลอบโยนเขาแทน (2 โครินธ์ 2:6-8)</w:t>
      </w:r>
    </w:p>
    <w:p w14:paraId="08A496F3" w14:textId="77777777" w:rsidR="000F7377" w:rsidRDefault="000F7377"/>
    <w:p w14:paraId="2D3F9A42" w14:textId="77777777" w:rsidR="000F7377" w:rsidRDefault="000F7377">
      <w:r xmlns:w="http://schemas.openxmlformats.org/wordprocessingml/2006/main">
        <w:t xml:space="preserve">ย่อหน้าที่ 2: เปาโลบรรยายถึงสภาวะทางอารมณ์ของตนเองระหว่างการเยือนเมืองโตรอัส แม้จะมีประตูเปิดสำหรับการปฏิบัติศาสนกิจที่นั่น แต่เขาไม่สามารถพบความสงบสุขได้เพราะเขาไม่พบทิตัสซึ่งควรจะนำข่าวจากเมืองโครินธ์ (2 โครินธ์ 2:12-13) อย่างไรก็ตาม เปาโลขอบคุณพระเจ้าที่ทรงนำเขาในขบวนแห่งชัยชนะผ่านทางพระคริสต์เสมอมา และทรงเผยแพร่กลิ่นหอมแห่งความรู้เกี่ยวกับพระองค์ในทุกที่ที่พวกเขาไป (2 โครินธ์ 2:14-15)</w:t>
      </w:r>
    </w:p>
    <w:p w14:paraId="7C0D8F5E" w14:textId="77777777" w:rsidR="000F7377" w:rsidRDefault="000F7377"/>
    <w:p w14:paraId="2F420E99" w14:textId="77777777" w:rsidR="000F7377" w:rsidRDefault="000F7377">
      <w:r xmlns:w="http://schemas.openxmlformats.org/wordprocessingml/2006/main">
        <w:t xml:space="preserve">ย่อหน้าที่ 3: บทนี้สรุปด้วยการไตร่ตรองถึงความจริงใจในพันธกิจ เปาโลยืนยันว่าเขาไม่ได้เร่ขายพระวจนะของพระเจ้าเพื่อหากำไรหรือชักจูงผู้อื่น แต่พูดอย่างจริงใจตามที่ได้รับมอบหมายจากพระเจ้า เขาเน้นย้ำว่าความถูกต้องแท้จริงของพวกเขามาจากพระเจ้า และพวกเขาเป็นผู้ปฏิบัติศาสนกิจแห่งพันธสัญญาใหม่โดยอิงจากพระวิญญาณ แทนที่จะเป็นเพียงจดหมายหรือการเคร่งครัดในกฎ (2 โครินธ์ 3:1-6) เขาเปรียบเทียบพันธสัญญาใหม่นี้กับพันธสัญญาเก่าที่มอบให้ผ่านโมเสสซึ่งนำไปสู่ความตาย ในขณะเดียวกันก็เน้นย้ำว่าพันธกิจแห่งความชอบธรรมภายใต้พันธสัญญาใหม่มีรัศมีภาพและให้ชีวิตมากกว่านั้นมากเพียงใด</w:t>
      </w:r>
    </w:p>
    <w:p w14:paraId="1436CA64" w14:textId="77777777" w:rsidR="000F7377" w:rsidRDefault="000F7377"/>
    <w:p w14:paraId="14FF2AC2" w14:textId="77777777" w:rsidR="000F7377" w:rsidRDefault="000F7377">
      <w:r xmlns:w="http://schemas.openxmlformats.org/wordprocessingml/2006/main">
        <w:t xml:space="preserve">โดยสรุป บทที่สองของโครินธ์ฉบับที่สองกล่าวถึงการให้อภัย การคืนดี ความวุ่นวายทางอารมณ์ระหว่างการเดินทางรับใช้ และความจริงใจในการปรนนิบัติพระวจนะของพระเจ้า เปาโลแสวงหาความเข้าใจและการคืนดีเกี่ยวกับการมาเยือนเมืองโครินธ์อันเจ็บปวด โดยกระตุ้นให้มีการให้อภัยและการปลอบโยนบุคคลที่กลับใจ เขาแสดงออกถึงความทุกข์ทางอารมณ์ของตัวเองในช่วงเวลาที่เขาอยู่ในเมืองโตรอัสและความสำคัญของการค้นหาความสงบสุขผ่านข่าวจากเมืองโครินธ์ เปาโลเน้นย้ำถึงความจริงใจในพันธกิจของพวกเขา โดยเน้นถึงความถูกต้องของพวกเขาในฐานะผู้ปฏิบัติศาสนกิจแห่งพันธสัญญาใหม่ตามพระวิญญาณ เขาเปรียบเทียบสิ่งนี้กับพันธสัญญาเดิมและแนวทางที่เคร่งครัดในกฎ โดยยืนยันถึงความเหนือกว่าและลักษณะการให้ชีวิตของพันธกิจภายใต้พันธสัญญาใหม่ บทนี้เน้นการให้อภัย ความเชื่อถือได้ในพันธกิจ และพลังการเปลี่ยนแปลงแห่งพระคุณของพระเจ้าในความสัมพันธ์และการรับใช้</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โครินธ์ 2:1 แต่ข้าพเจ้าได้ตกลงใจไว้แล้วว่าจะไม่กลับมาหาท่านอีกในยามยากลำบาก</w:t>
      </w:r>
    </w:p>
    <w:p w14:paraId="74B3DFC0" w14:textId="77777777" w:rsidR="000F7377" w:rsidRDefault="000F7377"/>
    <w:p w14:paraId="339BC090" w14:textId="77777777" w:rsidR="000F7377" w:rsidRDefault="000F7377">
      <w:r xmlns:w="http://schemas.openxmlformats.org/wordprocessingml/2006/main">
        <w:t xml:space="preserve">เปาโลตัดสินใจว่าจะไม่มาเยี่ยมชาวโครินธ์ด้วยใจหนักอึ้ง</w:t>
      </w:r>
    </w:p>
    <w:p w14:paraId="793718DE" w14:textId="77777777" w:rsidR="000F7377" w:rsidRDefault="000F7377"/>
    <w:p w14:paraId="51C20491" w14:textId="77777777" w:rsidR="000F7377" w:rsidRDefault="000F7377">
      <w:r xmlns:w="http://schemas.openxmlformats.org/wordprocessingml/2006/main">
        <w:t xml:space="preserve">1. “แบ่งเบาภาระ: วิธีคลายความกังวลและกังวล”</w:t>
      </w:r>
    </w:p>
    <w:p w14:paraId="1B361BB3" w14:textId="77777777" w:rsidR="000F7377" w:rsidRDefault="000F7377"/>
    <w:p w14:paraId="05D16085" w14:textId="77777777" w:rsidR="000F7377" w:rsidRDefault="000F7377">
      <w:r xmlns:w="http://schemas.openxmlformats.org/wordprocessingml/2006/main">
        <w:t xml:space="preserve">2. “หัวใจแห่งความสุข: ใช้ชีวิตด้วยความกตัญญูกตเวทีและชื่นชมยินดี”</w:t>
      </w:r>
    </w:p>
    <w:p w14:paraId="4C709486" w14:textId="77777777" w:rsidR="000F7377" w:rsidRDefault="000F7377"/>
    <w:p w14:paraId="15FEBA17" w14:textId="77777777" w:rsidR="000F7377" w:rsidRDefault="000F7377">
      <w:r xmlns:w="http://schemas.openxmlformats.org/wordprocessingml/2006/main">
        <w:t xml:space="preserve">1. โรม 12:12 - ชื่นชมยินดีในความหวัง อดทนในความทุกข์ยาก อธิษฐานต่อไปทันที</w:t>
      </w:r>
    </w:p>
    <w:p w14:paraId="6835BCED" w14:textId="77777777" w:rsidR="000F7377" w:rsidRDefault="000F7377"/>
    <w:p w14:paraId="709DAF41" w14:textId="77777777" w:rsidR="000F7377" w:rsidRDefault="000F7377">
      <w:r xmlns:w="http://schemas.openxmlformats.org/wordprocessingml/2006/main">
        <w:t xml:space="preserve">2. ฟิลิปปี 4:4-7 - จงชื่นชมยินดีในองค์พระผู้เป็นเจ้าเสมอ และข้าพเจ้าขอย้ำอีกครั้งว่า จงชื่นชมยินดี ขอให้ความพอประมาณของคุณเป็นที่รู้จักแก่มนุษย์ทุกคน พระเจ้าอยู่ในมือ ระวังอย่าทำอะไรเลย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6C5944AD" w14:textId="77777777" w:rsidR="000F7377" w:rsidRDefault="000F7377"/>
    <w:p w14:paraId="37AC88A0" w14:textId="77777777" w:rsidR="000F7377" w:rsidRDefault="000F7377">
      <w:r xmlns:w="http://schemas.openxmlformats.org/wordprocessingml/2006/main">
        <w:t xml:space="preserve">2 โครินธ์ 2:2 เพราะว่าถ้าฉันทำให้คุณเสียใจ แล้วใครล่ะที่ทำให้ฉันดีใจ เว้นแต่คนเดียวที่ทำให้ฉันเสียใจ?</w:t>
      </w:r>
    </w:p>
    <w:p w14:paraId="71022BA1" w14:textId="77777777" w:rsidR="000F7377" w:rsidRDefault="000F7377"/>
    <w:p w14:paraId="7B50A098" w14:textId="77777777" w:rsidR="000F7377" w:rsidRDefault="000F7377">
      <w:r xmlns:w="http://schemas.openxmlformats.org/wordprocessingml/2006/main">
        <w:t xml:space="preserve">พอลพยายามชี้ให้เห็นว่าถ้าเขาทำให้คนอื่นไม่มีความสุข ใครสามารถทำให้เขารู้สึกดีขึ้นได้ แต่คนเดียวกับที่เขาทำให้รู้สึกแย่?</w:t>
      </w:r>
    </w:p>
    <w:p w14:paraId="5F2DD0A4" w14:textId="77777777" w:rsidR="000F7377" w:rsidRDefault="000F7377"/>
    <w:p w14:paraId="7BAA134B" w14:textId="77777777" w:rsidR="000F7377" w:rsidRDefault="000F7377">
      <w:r xmlns:w="http://schemas.openxmlformats.org/wordprocessingml/2006/main">
        <w:t xml:space="preserve">1. พลังแห่งการปรองดอง: วิธีเอาชนะการกระทำที่เจ็บปวด</w:t>
      </w:r>
    </w:p>
    <w:p w14:paraId="46B31DC8" w14:textId="77777777" w:rsidR="000F7377" w:rsidRDefault="000F7377"/>
    <w:p w14:paraId="608A4D1B" w14:textId="77777777" w:rsidR="000F7377" w:rsidRDefault="000F7377">
      <w:r xmlns:w="http://schemas.openxmlformats.org/wordprocessingml/2006/main">
        <w:t xml:space="preserve">2. ความงามของการให้อภัย: วิธีขอโทษและค้นหาความสงบสุข</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4:32 - "จงเมตตาต่อกัน มีจิตใจอ่อนโยน อภัยโทษต่อกัน เหมือนอย่างที่พระเจ้าในพระคริสต์ทรงยกโทษให้คุณ"</w:t>
      </w:r>
    </w:p>
    <w:p w14:paraId="34CD1627" w14:textId="77777777" w:rsidR="000F7377" w:rsidRDefault="000F7377"/>
    <w:p w14:paraId="3AD79389" w14:textId="77777777" w:rsidR="000F7377" w:rsidRDefault="000F7377">
      <w:r xmlns:w="http://schemas.openxmlformats.org/wordprocessingml/2006/main">
        <w:t xml:space="preserve">2. มัทธิว 6:14-15 - "เพราะถ้าคุณยกโทษให้ผู้อื่นที่ละเมิดของพวกเขา พระบิดาของคุณในสวรรค์ก็จะทรงยกโทษให้คุณด้วย แต่ถ้าคุณไม่ยกโทษให้ผู้อื่นที่ละเมิดของพวกเขา พระบิดาของคุณก็จะไม่ยกโทษให้กับการละเมิดของคุณด้วย"</w:t>
      </w:r>
    </w:p>
    <w:p w14:paraId="7B43BF8A" w14:textId="77777777" w:rsidR="000F7377" w:rsidRDefault="000F7377"/>
    <w:p w14:paraId="711809FD" w14:textId="77777777" w:rsidR="000F7377" w:rsidRDefault="000F7377">
      <w:r xmlns:w="http://schemas.openxmlformats.org/wordprocessingml/2006/main">
        <w:t xml:space="preserve">2 โครินธ์ 2:3 ข้าพเจ้าจึงเขียนข้อความนี้ถึงท่าน เกรงว่าเมื่อข้าพเจ้ามาแล้ว ข้าพเจ้าจะต้องเสียใจจากคนที่ข้าพเจ้าควรจะชื่นชมยินดีด้วย ด้วยความวางใจในพวกท่านทุกคนว่าความยินดีของเราก็เป็นความยินดีของพวกท่านทุกคน</w:t>
      </w:r>
    </w:p>
    <w:p w14:paraId="42442EAA" w14:textId="77777777" w:rsidR="000F7377" w:rsidRDefault="000F7377"/>
    <w:p w14:paraId="4CBEFE0F" w14:textId="77777777" w:rsidR="000F7377" w:rsidRDefault="000F7377">
      <w:r xmlns:w="http://schemas.openxmlformats.org/wordprocessingml/2006/main">
        <w:t xml:space="preserve">เปาโลเขียนถึงชาวโครินธ์เพื่อให้พวกเขารู้ว่าเขามั่นใจในตัวพวกเขาและความยินดีของเขาคือความยินดีของพวกเขา</w:t>
      </w:r>
    </w:p>
    <w:p w14:paraId="5625582B" w14:textId="77777777" w:rsidR="000F7377" w:rsidRDefault="000F7377"/>
    <w:p w14:paraId="71B457D7" w14:textId="77777777" w:rsidR="000F7377" w:rsidRDefault="000F7377">
      <w:r xmlns:w="http://schemas.openxmlformats.org/wordprocessingml/2006/main">
        <w:t xml:space="preserve">1. เฉลิมฉลองความยินดีของพระเจ้าในความสามัคคี</w:t>
      </w:r>
    </w:p>
    <w:p w14:paraId="2E9AB45D" w14:textId="77777777" w:rsidR="000F7377" w:rsidRDefault="000F7377"/>
    <w:p w14:paraId="000624F0" w14:textId="77777777" w:rsidR="000F7377" w:rsidRDefault="000F7377">
      <w:r xmlns:w="http://schemas.openxmlformats.org/wordprocessingml/2006/main">
        <w:t xml:space="preserve">2. พลังแห่งความมั่นใจในผู้อื่น</w:t>
      </w:r>
    </w:p>
    <w:p w14:paraId="06C3B3CD" w14:textId="77777777" w:rsidR="000F7377" w:rsidRDefault="000F7377"/>
    <w:p w14:paraId="1CD58430" w14:textId="77777777" w:rsidR="000F7377" w:rsidRDefault="000F7377">
      <w:r xmlns:w="http://schemas.openxmlformats.org/wordprocessingml/2006/main">
        <w:t xml:space="preserve">1. ฟิลิปปี 2:2-4 - เติมเต็มความยินดีของฉันด้วยการเป็นน้ำหนึ่งใจเดียวกัน มีความรักอย่างเดียวกัน มีความเห็นอกเห็นใจเป็นน้ำหนึ่งใจเดียวกัน</w:t>
      </w:r>
    </w:p>
    <w:p w14:paraId="463CD5DC" w14:textId="77777777" w:rsidR="000F7377" w:rsidRDefault="000F7377"/>
    <w:p w14:paraId="26E537EF" w14:textId="77777777" w:rsidR="000F7377" w:rsidRDefault="000F7377">
      <w:r xmlns:w="http://schemas.openxmlformats.org/wordprocessingml/2006/main">
        <w:t xml:space="preserve">2.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429F8B97" w14:textId="77777777" w:rsidR="000F7377" w:rsidRDefault="000F7377"/>
    <w:p w14:paraId="7DBAE96E" w14:textId="77777777" w:rsidR="000F7377" w:rsidRDefault="000F7377">
      <w:r xmlns:w="http://schemas.openxmlformats.org/wordprocessingml/2006/main">
        <w:t xml:space="preserve">2 โครินธ์ 2:4 เพราะว่าด้วยความทุกข์ใจและปวดร้าวอย่างยิ่ง ข้าพเจ้าจึงเขียนถึงท่านทั้งน้ำตา ไม่ใช่เพื่อให้คุณเป็นทุกข์ แต่เพื่อคุณจะได้รู้จักความรักที่เรามีต่อคุณอย่างล้นเหลือ</w:t>
      </w:r>
    </w:p>
    <w:p w14:paraId="069A2F67" w14:textId="77777777" w:rsidR="000F7377" w:rsidRDefault="000F7377"/>
    <w:p w14:paraId="6419416E" w14:textId="77777777" w:rsidR="000F7377" w:rsidRDefault="000F7377">
      <w:r xmlns:w="http://schemas.openxmlformats.org/wordprocessingml/2006/main">
        <w:t xml:space="preserve">เปาโลเขียนจดหมายถึงชาวโครินธ์ทั้งน้ำตา แสดงถึงความรักอันลึกซึ้งที่เขามีต่อพวกเขา</w:t>
      </w:r>
    </w:p>
    <w:p w14:paraId="37F00FF3" w14:textId="77777777" w:rsidR="000F7377" w:rsidRDefault="000F7377"/>
    <w:p w14:paraId="0FA0A1D7" w14:textId="77777777" w:rsidR="000F7377" w:rsidRDefault="000F7377">
      <w:r xmlns:w="http://schemas.openxmlformats.org/wordprocessingml/2006/main">
        <w:t xml:space="preserve">1. ความรักอันลึกซึ้งของพระเจ้า - น้ำตาแห่งความรักของเปาโลต่อชาวโครินธ์</w:t>
      </w:r>
    </w:p>
    <w:p w14:paraId="206D704D" w14:textId="77777777" w:rsidR="000F7377" w:rsidRDefault="000F7377"/>
    <w:p w14:paraId="217A007B" w14:textId="77777777" w:rsidR="000F7377" w:rsidRDefault="000F7377">
      <w:r xmlns:w="http://schemas.openxmlformats.org/wordprocessingml/2006/main">
        <w:t xml:space="preserve">2. การปลอบโยนในความทุกข์: รู้จักความรักอันล้นเหลือของพระเจ้า</w:t>
      </w:r>
    </w:p>
    <w:p w14:paraId="60714599" w14:textId="77777777" w:rsidR="000F7377" w:rsidRDefault="000F7377"/>
    <w:p w14:paraId="7487F364"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1E914A5A" w14:textId="77777777" w:rsidR="000F7377" w:rsidRDefault="000F7377"/>
    <w:p w14:paraId="46DE1E76" w14:textId="77777777" w:rsidR="000F7377" w:rsidRDefault="000F7377">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2435E72" w14:textId="77777777" w:rsidR="000F7377" w:rsidRDefault="000F7377"/>
    <w:p w14:paraId="7D8B237C" w14:textId="77777777" w:rsidR="000F7377" w:rsidRDefault="000F7377">
      <w:r xmlns:w="http://schemas.openxmlformats.org/wordprocessingml/2006/main">
        <w:t xml:space="preserve">2 โครินธ์ 2:5 แต่ถ้าใครทำให้เกิดความโศกเศร้า พระองค์ไม่ได้ทรงทำให้ข้าพเจ้าเสียใจ แต่เพียงบางส่วนเท่านั้น เพื่อข้าพเจ้าจะไม่ตั้งข้อหาเกินจริงแก่พวกท่านทุกคน</w:t>
      </w:r>
    </w:p>
    <w:p w14:paraId="5DDD57B6" w14:textId="77777777" w:rsidR="000F7377" w:rsidRDefault="000F7377"/>
    <w:p w14:paraId="0F7AD123" w14:textId="77777777" w:rsidR="000F7377" w:rsidRDefault="000F7377">
      <w:r xmlns:w="http://schemas.openxmlformats.org/wordprocessingml/2006/main">
        <w:t xml:space="preserve">เปาโลแนะนำชาวโครินธ์ไม่ให้แบกภาระตัวเองมากเกินไปกับความโศกเศร้าที่เกิดจากใครบางคน เพราะเขาเสียใจเพียงบางส่วนเท่านั้น</w:t>
      </w:r>
    </w:p>
    <w:p w14:paraId="75B5F464" w14:textId="77777777" w:rsidR="000F7377" w:rsidRDefault="000F7377"/>
    <w:p w14:paraId="606DA7DF" w14:textId="77777777" w:rsidR="000F7377" w:rsidRDefault="000F7377">
      <w:r xmlns:w="http://schemas.openxmlformats.org/wordprocessingml/2006/main">
        <w:t xml:space="preserve">1. ความเศร้าโศก: วิธีก้าวต่อไป - เรียนรู้ที่จะยอมรับความเจ็บปวดจากความโศกเศร้าและดำเนินชีวิตต่อไป</w:t>
      </w:r>
    </w:p>
    <w:p w14:paraId="69CE067A" w14:textId="77777777" w:rsidR="000F7377" w:rsidRDefault="000F7377"/>
    <w:p w14:paraId="1FDB68D0" w14:textId="77777777" w:rsidR="000F7377" w:rsidRDefault="000F7377">
      <w:r xmlns:w="http://schemas.openxmlformats.org/wordprocessingml/2006/main">
        <w:t xml:space="preserve">2. การให้อภัย: เส้นทางสู่การเยียวยา - เหตุใดการให้อภัยจึงเป็นสิ่งสำคัญสำหรับการเยียวยาทางอารมณ์</w:t>
      </w:r>
    </w:p>
    <w:p w14:paraId="3F50BC05" w14:textId="77777777" w:rsidR="000F7377" w:rsidRDefault="000F7377"/>
    <w:p w14:paraId="1749D819" w14:textId="77777777" w:rsidR="000F7377" w:rsidRDefault="000F7377">
      <w:r xmlns:w="http://schemas.openxmlformats.org/wordprocessingml/2006/main">
        <w:t xml:space="preserve">1. ยากอบ 5:16 - "เหตุฉะนั้น จงสารภาพบาปต่อกันและอธิษฐานเพื่อกันและกัน เพื่อท่านจะได้รับการรักษาให้หาย คำอธิษฐานของผู้ชอบธรรมมีพลังยิ่งใหญ่ในขณะที่มันกำลังดำเนินอยู่"</w:t>
      </w:r>
    </w:p>
    <w:p w14:paraId="06F3E71D" w14:textId="77777777" w:rsidR="000F7377" w:rsidRDefault="000F7377"/>
    <w:p w14:paraId="55F60792" w14:textId="77777777" w:rsidR="000F7377" w:rsidRDefault="000F7377">
      <w:r xmlns:w="http://schemas.openxmlformats.org/wordprocessingml/2006/main">
        <w:t xml:space="preserve">2. โรม 12:19 - "ท่านที่รัก อย่าแก้แค้นเลย แต่ปล่อยให้เป็นไปตามพระพิโรธของพระเจ้า เพราะมีเขียนไว้ว่า ? </w:t>
      </w:r>
      <w:r xmlns:w="http://schemas.openxmlformats.org/wordprocessingml/2006/main">
        <w:rPr>
          <w:rFonts w:ascii="맑은 고딕 Semilight" w:hAnsi="맑은 고딕 Semilight"/>
        </w:rPr>
        <w:t xml:space="preserve">쏺 </w:t>
      </w:r>
      <w:r xmlns:w="http://schemas.openxmlformats.org/wordprocessingml/2006/main">
        <w:t xml:space="preserve">การเอาใจใส่เป็นของเรา เราจะตอบแทน พระเจ้าตรัส"</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2:6 การลงโทษเช่นนี้ก็เพียงพอแล้วสำหรับคนเช่นนี้ ซึ่งคนเป็นอันมากต้องประสบ</w:t>
      </w:r>
    </w:p>
    <w:p w14:paraId="414FA378" w14:textId="77777777" w:rsidR="000F7377" w:rsidRDefault="000F7377"/>
    <w:p w14:paraId="273F19C6" w14:textId="77777777" w:rsidR="000F7377" w:rsidRDefault="000F7377">
      <w:r xmlns:w="http://schemas.openxmlformats.org/wordprocessingml/2006/main">
        <w:t xml:space="preserve">เปาโลกล่าวว่าการลงโทษที่บุคคลหนึ่งได้รับควรจะเพียงพอและควรได้รับการเห็นชอบจากหลายๆ คน</w:t>
      </w:r>
    </w:p>
    <w:p w14:paraId="3ACC78FA" w14:textId="77777777" w:rsidR="000F7377" w:rsidRDefault="000F7377"/>
    <w:p w14:paraId="5149E390" w14:textId="77777777" w:rsidR="000F7377" w:rsidRDefault="000F7377">
      <w:r xmlns:w="http://schemas.openxmlformats.org/wordprocessingml/2006/main">
        <w:t xml:space="preserve">1. ความยุติธรรมของพระเจ้ายุติธรรมและยุติธรรมเสมอ</w:t>
      </w:r>
    </w:p>
    <w:p w14:paraId="1AABF5DD" w14:textId="77777777" w:rsidR="000F7377" w:rsidRDefault="000F7377"/>
    <w:p w14:paraId="5203DE00" w14:textId="77777777" w:rsidR="000F7377" w:rsidRDefault="000F7377">
      <w:r xmlns:w="http://schemas.openxmlformats.org/wordprocessingml/2006/main">
        <w:t xml:space="preserve">2. เราควรแสวงหาข้อตกลงร่วมในการลงโทษผู้คนเสมอ</w:t>
      </w:r>
    </w:p>
    <w:p w14:paraId="7968811C" w14:textId="77777777" w:rsidR="000F7377" w:rsidRDefault="000F7377"/>
    <w:p w14:paraId="392E0A94" w14:textId="77777777" w:rsidR="000F7377" w:rsidRDefault="000F7377">
      <w:r xmlns:w="http://schemas.openxmlformats.org/wordprocessingml/2006/main">
        <w:t xml:space="preserve">1. โรม 12:19 - "ท่านที่รัก อย่าแก้แค้นเลย แต่ปล่อยให้เป็นไปตามพระพิโรธของพระเจ้า เพราะมีเขียนไว้ว่า ? </w:t>
      </w:r>
      <w:r xmlns:w="http://schemas.openxmlformats.org/wordprocessingml/2006/main">
        <w:rPr>
          <w:rFonts w:ascii="맑은 고딕 Semilight" w:hAnsi="맑은 고딕 Semilight"/>
        </w:rPr>
        <w:t xml:space="preserve">쏺 </w:t>
      </w:r>
      <w:r xmlns:w="http://schemas.openxmlformats.org/wordprocessingml/2006/main">
        <w:t xml:space="preserve">ความผูกพันเป็นของเรา เราจะตอบแทน พระเจ้าตรัส"</w:t>
      </w:r>
    </w:p>
    <w:p w14:paraId="3658AFE6" w14:textId="77777777" w:rsidR="000F7377" w:rsidRDefault="000F7377"/>
    <w:p w14:paraId="0360E61F" w14:textId="77777777" w:rsidR="000F7377" w:rsidRDefault="000F7377">
      <w:r xmlns:w="http://schemas.openxmlformats.org/wordprocessingml/2006/main">
        <w:t xml:space="preserve">2. สุภาษิต 19:11 - "สามัญสำนึกที่ดีทำให้คนโกรธช้า และเป็นเกียรติแก่เขาที่มองข้ามความผิด"</w:t>
      </w:r>
    </w:p>
    <w:p w14:paraId="3768E564" w14:textId="77777777" w:rsidR="000F7377" w:rsidRDefault="000F7377"/>
    <w:p w14:paraId="4E34F4A9" w14:textId="77777777" w:rsidR="000F7377" w:rsidRDefault="000F7377">
      <w:r xmlns:w="http://schemas.openxmlformats.org/wordprocessingml/2006/main">
        <w:t xml:space="preserve">2 โครินธ์ 2:7 ในทางกลับกัน ท่านก็ควรจะยกโทษให้เขาและปลอบใจเขาดีกว่า เกรงว่าบางทีคนเช่นนี้จะถูกกลืนหายไปด้วยความโศกเศร้าอย่างมากมาย</w:t>
      </w:r>
    </w:p>
    <w:p w14:paraId="609ACE3C" w14:textId="77777777" w:rsidR="000F7377" w:rsidRDefault="000F7377"/>
    <w:p w14:paraId="2DE6C1A5" w14:textId="77777777" w:rsidR="000F7377" w:rsidRDefault="000F7377">
      <w:r xmlns:w="http://schemas.openxmlformats.org/wordprocessingml/2006/main">
        <w:t xml:space="preserve">คริสเตียนควรให้อภัยและปลอบโยนผู้ที่ทำบาป เพราะความโศกเศร้าที่มากเกินไปอาจส่งผลเสียได้</w:t>
      </w:r>
    </w:p>
    <w:p w14:paraId="089F955C" w14:textId="77777777" w:rsidR="000F7377" w:rsidRDefault="000F7377"/>
    <w:p w14:paraId="6D31A9A9" w14:textId="77777777" w:rsidR="000F7377" w:rsidRDefault="000F7377">
      <w:r xmlns:w="http://schemas.openxmlformats.org/wordprocessingml/2006/main">
        <w:t xml:space="preserve">1. พลังแห่งการให้อภัย - ความสำคัญของการแสดงความเมตตาและพระคุณในชีวิตของเรา</w:t>
      </w:r>
    </w:p>
    <w:p w14:paraId="25469DED" w14:textId="77777777" w:rsidR="000F7377" w:rsidRDefault="000F7377"/>
    <w:p w14:paraId="2125455F" w14:textId="77777777" w:rsidR="000F7377" w:rsidRDefault="000F7377">
      <w:r xmlns:w="http://schemas.openxmlformats.org/wordprocessingml/2006/main">
        <w:t xml:space="preserve">2. ความสบายใจในช่วงเวลาแห่งการทดลอง - วิธีปลอบใจในเวลาที่ยากลำบาก</w:t>
      </w:r>
    </w:p>
    <w:p w14:paraId="2DE310CC" w14:textId="77777777" w:rsidR="000F7377" w:rsidRDefault="000F7377"/>
    <w:p w14:paraId="7B08404A" w14:textId="77777777" w:rsidR="000F7377" w:rsidRDefault="000F7377">
      <w:r xmlns:w="http://schemas.openxmlformats.org/wordprocessingml/2006/main">
        <w:t xml:space="preserve">1. ลูกา 6:37 "อย่าตัดสินแล้วท่านจะไม่ถูกตัดสิน อย่าประณามและท่านจะไม่ถูกประณาม จงยกโทษแล้วท่านจะได้รับการอภัย"</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12:15 “จงชื่นชมยินดีกับผู้ที่ชื่นชมยินดี และร้องไห้ร่วมกับผู้ที่ร้องไห้”</w:t>
      </w:r>
    </w:p>
    <w:p w14:paraId="38BF6B1C" w14:textId="77777777" w:rsidR="000F7377" w:rsidRDefault="000F7377"/>
    <w:p w14:paraId="227CD0A3" w14:textId="77777777" w:rsidR="000F7377" w:rsidRDefault="000F7377">
      <w:r xmlns:w="http://schemas.openxmlformats.org/wordprocessingml/2006/main">
        <w:t xml:space="preserve">2 โครินธ์ 2:8 เหตุฉะนั้นข้าพเจ้าจึงวิงวอนท่านให้ยืนยันความรักต่อพระองค์</w:t>
      </w:r>
    </w:p>
    <w:p w14:paraId="295CD149" w14:textId="77777777" w:rsidR="000F7377" w:rsidRDefault="000F7377"/>
    <w:p w14:paraId="68D5AFB7" w14:textId="77777777" w:rsidR="000F7377" w:rsidRDefault="000F7377">
      <w:r xmlns:w="http://schemas.openxmlformats.org/wordprocessingml/2006/main">
        <w:t xml:space="preserve">เปาโลวิงวอนชาวโครินธ์ให้แสดงความรักต่อเขา</w:t>
      </w:r>
    </w:p>
    <w:p w14:paraId="68C2E348" w14:textId="77777777" w:rsidR="000F7377" w:rsidRDefault="000F7377"/>
    <w:p w14:paraId="17963F43" w14:textId="77777777" w:rsidR="000F7377" w:rsidRDefault="000F7377">
      <w:r xmlns:w="http://schemas.openxmlformats.org/wordprocessingml/2006/main">
        <w:t xml:space="preserve">1. ความรักไม่ใช่ความรู้สึก แต่เป็นการกระทำ - 2 โครินธ์ 2:8</w:t>
      </w:r>
    </w:p>
    <w:p w14:paraId="7A05BBB6" w14:textId="77777777" w:rsidR="000F7377" w:rsidRDefault="000F7377"/>
    <w:p w14:paraId="48FF352B" w14:textId="77777777" w:rsidR="000F7377" w:rsidRDefault="000F7377">
      <w:r xmlns:w="http://schemas.openxmlformats.org/wordprocessingml/2006/main">
        <w:t xml:space="preserve">2. พลังแห่งการแสดงความรัก - 2 โครินธ์ 2:8</w:t>
      </w:r>
    </w:p>
    <w:p w14:paraId="01A79CCC" w14:textId="77777777" w:rsidR="000F7377" w:rsidRDefault="000F7377"/>
    <w:p w14:paraId="16370059" w14:textId="77777777" w:rsidR="000F7377" w:rsidRDefault="000F7377">
      <w:r xmlns:w="http://schemas.openxmlformats.org/wordprocessingml/2006/main">
        <w:t xml:space="preserve">1. 1 ยอห์น 3:18 - "ลูกเล็กๆ อย่าให้เรารักด้วยคำพูดหรือด้วยลิ้น แต่ด้วยการกระทำและความจริง"</w:t>
      </w:r>
    </w:p>
    <w:p w14:paraId="57151FB0" w14:textId="77777777" w:rsidR="000F7377" w:rsidRDefault="000F7377"/>
    <w:p w14:paraId="606D819C" w14:textId="77777777" w:rsidR="000F7377" w:rsidRDefault="000F7377">
      <w:r xmlns:w="http://schemas.openxmlformats.org/wordprocessingml/2006/main">
        <w:t xml:space="preserve">2. โรม 12:9-10 - "จงให้ความรักปราศจากการดูหมิ่น เกลียดชังสิ่งที่ชั่ว ติดสนิทอยู่กับสิ่งที่ดี จงแสดงความรักต่อกันด้วยความรักฉันพี่น้อง ให้เกียรติซึ่งกันและกัน"</w:t>
      </w:r>
    </w:p>
    <w:p w14:paraId="64121795" w14:textId="77777777" w:rsidR="000F7377" w:rsidRDefault="000F7377"/>
    <w:p w14:paraId="251FAE22" w14:textId="77777777" w:rsidR="000F7377" w:rsidRDefault="000F7377">
      <w:r xmlns:w="http://schemas.openxmlformats.org/wordprocessingml/2006/main">
        <w:t xml:space="preserve">2 โครินธ์ 2:9 เพราะเหตุนี้ข้าพเจ้าจึงเขียนเพื่อข้าพเจ้าจะได้ทราบข้อพิสูจน์เกี่ยวกับท่านว่าท่านเชื่อฟังในทุกสิ่งหรือไม่</w:t>
      </w:r>
    </w:p>
    <w:p w14:paraId="4B68239F" w14:textId="77777777" w:rsidR="000F7377" w:rsidRDefault="000F7377"/>
    <w:p w14:paraId="752B595C" w14:textId="77777777" w:rsidR="000F7377" w:rsidRDefault="000F7377">
      <w:r xmlns:w="http://schemas.openxmlformats.org/wordprocessingml/2006/main">
        <w:t xml:space="preserve">เปาโลเขียนถึงชาวโครินธ์เพื่อทดสอบการเชื่อฟังและพิสูจน์พวกเขา</w:t>
      </w:r>
    </w:p>
    <w:p w14:paraId="1B100D05" w14:textId="77777777" w:rsidR="000F7377" w:rsidRDefault="000F7377"/>
    <w:p w14:paraId="51D03030" w14:textId="77777777" w:rsidR="000F7377" w:rsidRDefault="000F7377">
      <w:r xmlns:w="http://schemas.openxmlformats.org/wordprocessingml/2006/main">
        <w:t xml:space="preserve">1. ข้อพิสูจน์การเชื่อฟัง - วิธีที่เราแสดงให้เห็นศรัทธาของเรา</w:t>
      </w:r>
    </w:p>
    <w:p w14:paraId="3AD58432" w14:textId="77777777" w:rsidR="000F7377" w:rsidRDefault="000F7377"/>
    <w:p w14:paraId="2C3D3514" w14:textId="77777777" w:rsidR="000F7377" w:rsidRDefault="000F7377">
      <w:r xmlns:w="http://schemas.openxmlformats.org/wordprocessingml/2006/main">
        <w:t xml:space="preserve">2. บททดสอบการเป็นสาวก - ดำเนินชีวิตตามมาตรฐานของพระเจ้า</w:t>
      </w:r>
    </w:p>
    <w:p w14:paraId="4329FB9C" w14:textId="77777777" w:rsidR="000F7377" w:rsidRDefault="000F7377"/>
    <w:p w14:paraId="3CA6641E"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 </w:t>
      </w:r>
      <w:r xmlns:w="http://schemas.openxmlformats.org/wordprocessingml/2006/main">
        <w:lastRenderedPageBreak xmlns:w="http://schemas.openxmlformats.org/wordprocessingml/2006/main"/>
      </w:r>
      <w:r xmlns:w="http://schemas.openxmlformats.org/wordprocessingml/2006/main">
        <w:t xml:space="preserve">แบบ</w:t>
      </w:r>
    </w:p>
    <w:p w14:paraId="565BA192" w14:textId="77777777" w:rsidR="000F7377" w:rsidRDefault="000F7377"/>
    <w:p w14:paraId="1452539B" w14:textId="77777777" w:rsidR="000F7377" w:rsidRDefault="000F7377">
      <w:r xmlns:w="http://schemas.openxmlformats.org/wordprocessingml/2006/main">
        <w:t xml:space="preserve">2.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355E148F" w14:textId="77777777" w:rsidR="000F7377" w:rsidRDefault="000F7377"/>
    <w:p w14:paraId="75479514" w14:textId="77777777" w:rsidR="000F7377" w:rsidRDefault="000F7377">
      <w:r xmlns:w="http://schemas.openxmlformats.org/wordprocessingml/2006/main">
        <w:t xml:space="preserve">2 โครินธ์ 2:10 พวกท่านยกโทษให้ผู้ใด ข้าพเจ้าก็ยกโทษให้ด้วย เพราะว่าถ้าข้าพเจ้ายกโทษสิ่งใดให้ผู้นั้น ข้าพเจ้าก็ยกโทษให้ในพระลักษณะของพระคริสต์เพื่อเห็นแก่พวกท่าน</w:t>
      </w:r>
    </w:p>
    <w:p w14:paraId="562F0604" w14:textId="77777777" w:rsidR="000F7377" w:rsidRDefault="000F7377"/>
    <w:p w14:paraId="6506BB11" w14:textId="77777777" w:rsidR="000F7377" w:rsidRDefault="000F7377">
      <w:r xmlns:w="http://schemas.openxmlformats.org/wordprocessingml/2006/main">
        <w:t xml:space="preserve">เปาโลสอนชาวโครินธ์ว่าพวกเขาควรให้อภัยผู้อื่น ดังที่พระเยซูทรงให้อภัยพวกเขาแล้ว</w:t>
      </w:r>
    </w:p>
    <w:p w14:paraId="4E435F6E" w14:textId="77777777" w:rsidR="000F7377" w:rsidRDefault="000F7377"/>
    <w:p w14:paraId="09B0DA27" w14:textId="77777777" w:rsidR="000F7377" w:rsidRDefault="000F7377">
      <w:r xmlns:w="http://schemas.openxmlformats.org/wordprocessingml/2006/main">
        <w:t xml:space="preserve">1. พลังแห่งการให้อภัย: เรียนรู้ที่จะรับและให้พระคุณ</w:t>
      </w:r>
    </w:p>
    <w:p w14:paraId="60ADBFD1" w14:textId="77777777" w:rsidR="000F7377" w:rsidRDefault="000F7377"/>
    <w:p w14:paraId="04A490DE" w14:textId="77777777" w:rsidR="000F7377" w:rsidRDefault="000F7377">
      <w:r xmlns:w="http://schemas.openxmlformats.org/wordprocessingml/2006/main">
        <w:t xml:space="preserve">2. วิธีที่พระเยซูทรงเป็นแบบอย่างของการให้อภัย: ทำตามแบบอย่างของพระองค์</w:t>
      </w:r>
    </w:p>
    <w:p w14:paraId="38564341" w14:textId="77777777" w:rsidR="000F7377" w:rsidRDefault="000F7377"/>
    <w:p w14:paraId="605EEDB4" w14:textId="77777777" w:rsidR="000F7377" w:rsidRDefault="000F7377">
      <w:r xmlns:w="http://schemas.openxmlformats.org/wordprocessingml/2006/main">
        <w:t xml:space="preserve">1. โคโลสี 3:13 - "จงอดทนต่อกันและยกโทษให้กันหากมีข้อข้องใจต่อผู้อื่น จงยกโทษดังที่องค์พระผู้เป็นเจ้าทรงยกโทษให้แก่คุณ"</w:t>
      </w:r>
    </w:p>
    <w:p w14:paraId="34D1EB1B" w14:textId="77777777" w:rsidR="000F7377" w:rsidRDefault="000F7377"/>
    <w:p w14:paraId="7435470B" w14:textId="77777777" w:rsidR="000F7377" w:rsidRDefault="000F7377">
      <w:r xmlns:w="http://schemas.openxmlformats.org/wordprocessingml/2006/main">
        <w:t xml:space="preserve">2. มัทธิว 6:14-15 - "เพราะถ้าคุณให้อภัยผู้อื่นเมื่อพวกเขาทำบาปต่อคุณ พระบิดาในสวรรค์ของคุณจะทรงให้อภัยคุณด้วย แต่ถ้าคุณไม่ยกโทษบาปให้ผู้อื่น พระบิดาของคุณจะไม่ยกโทษบาปของคุณ"</w:t>
      </w:r>
    </w:p>
    <w:p w14:paraId="3AF361D7" w14:textId="77777777" w:rsidR="000F7377" w:rsidRDefault="000F7377"/>
    <w:p w14:paraId="25FD3DDD" w14:textId="77777777" w:rsidR="000F7377" w:rsidRDefault="000F7377">
      <w:r xmlns:w="http://schemas.openxmlformats.org/wordprocessingml/2006/main">
        <w:t xml:space="preserve">2 โครินธ์ 2:11 เกรงว่าซาตานจะฉวยโอกาสจากเรา เพราะว่าเราไม่ได้เพิกเฉยต่อกลอุบายของมัน</w:t>
      </w:r>
    </w:p>
    <w:p w14:paraId="7F3B0912" w14:textId="77777777" w:rsidR="000F7377" w:rsidRDefault="000F7377"/>
    <w:p w14:paraId="16D7E3D0" w14:textId="77777777" w:rsidR="000F7377" w:rsidRDefault="000F7377">
      <w:r xmlns:w="http://schemas.openxmlformats.org/wordprocessingml/2006/main">
        <w:t xml:space="preserve">เปาโลเตือนให้ระวังแผนการของซาตาน เตือนผู้เชื่อว่าพวกเขาไม่เพิกเฉยต่อกลวิธีของมัน</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"การตระหนักรู้คือกุญแจสำคัญ: การทำความเข้าใจแผนการของซาตาน"</w:t>
      </w:r>
    </w:p>
    <w:p w14:paraId="1C869645" w14:textId="77777777" w:rsidR="000F7377" w:rsidRDefault="000F7377"/>
    <w:p w14:paraId="723F8ADD" w14:textId="77777777" w:rsidR="000F7377" w:rsidRDefault="000F7377">
      <w:r xmlns:w="http://schemas.openxmlformats.org/wordprocessingml/2006/main">
        <w:t xml:space="preserve">2. “จงขยัน: ก้าวนำหน้าศัตรู”</w:t>
      </w:r>
    </w:p>
    <w:p w14:paraId="0ABF2A2A" w14:textId="77777777" w:rsidR="000F7377" w:rsidRDefault="000F7377"/>
    <w:p w14:paraId="62C133B2" w14:textId="77777777" w:rsidR="000F7377" w:rsidRDefault="000F7377">
      <w:r xmlns:w="http://schemas.openxmlformats.org/wordprocessingml/2006/main">
        <w:t xml:space="preserve">1. เอเฟซัส 6:11 - "จงสวมยุทธภัณฑ์ทั้งชุดของพระเจ้า เพื่อท่านจะได้ยืนหยัดต่อกลอุบายของมารได้"</w:t>
      </w:r>
    </w:p>
    <w:p w14:paraId="28E91479" w14:textId="77777777" w:rsidR="000F7377" w:rsidRDefault="000F7377"/>
    <w:p w14:paraId="10C33383" w14:textId="77777777" w:rsidR="000F7377" w:rsidRDefault="000F7377">
      <w:r xmlns:w="http://schemas.openxmlformats.org/wordprocessingml/2006/main">
        <w:t xml:space="preserve">2. 1 เปโตร 5:8 - "จงมีสติและระวังตัว เพราะศัตรูของเจ้าคือมารเหมือนสิงโตคำรามเดินไปรอบๆ เพื่อตามหาคนที่มันจะกัดกิน"</w:t>
      </w:r>
    </w:p>
    <w:p w14:paraId="2B9BDBFE" w14:textId="77777777" w:rsidR="000F7377" w:rsidRDefault="000F7377"/>
    <w:p w14:paraId="155369FB" w14:textId="77777777" w:rsidR="000F7377" w:rsidRDefault="000F7377">
      <w:r xmlns:w="http://schemas.openxmlformats.org/wordprocessingml/2006/main">
        <w:t xml:space="preserve">2 โครินธ์ 2:12 นอกจากนี้ เมื่อข้าพเจ้ามาถึงเมืองโตรอัสเพื่อประกาศข่าวประเสริฐของพระคริสต์ และประตูแห่งองค์พระผู้เป็นเจ้าก็เปิดให้แก่ข้าพเจ้า</w:t>
      </w:r>
    </w:p>
    <w:p w14:paraId="3C157955" w14:textId="77777777" w:rsidR="000F7377" w:rsidRDefault="000F7377"/>
    <w:p w14:paraId="1EDC7FBB" w14:textId="77777777" w:rsidR="000F7377" w:rsidRDefault="000F7377">
      <w:r xmlns:w="http://schemas.openxmlformats.org/wordprocessingml/2006/main">
        <w:t xml:space="preserve">พระเจ้าทรงให้โอกาสเปาโลประกาศข่าวประเสริฐของพระคริสต์ในเมืองโตรอัส</w:t>
      </w:r>
    </w:p>
    <w:p w14:paraId="0C1CF836" w14:textId="77777777" w:rsidR="000F7377" w:rsidRDefault="000F7377"/>
    <w:p w14:paraId="4E6AE9D6" w14:textId="77777777" w:rsidR="000F7377" w:rsidRDefault="000F7377">
      <w:r xmlns:w="http://schemas.openxmlformats.org/wordprocessingml/2006/main">
        <w:t xml:space="preserve">1. ประตูที่พระเจ้าทรงเปิด: การรับรู้และการคว้าโอกาสสำหรับพันธกิจ</w:t>
      </w:r>
    </w:p>
    <w:p w14:paraId="769995C0" w14:textId="77777777" w:rsidR="000F7377" w:rsidRDefault="000F7377"/>
    <w:p w14:paraId="7D12CCE0" w14:textId="77777777" w:rsidR="000F7377" w:rsidRDefault="000F7377">
      <w:r xmlns:w="http://schemas.openxmlformats.org/wordprocessingml/2006/main">
        <w:t xml:space="preserve">2. การสั่งสอนพระกิตติคุณ: คำกระตุ้นจากพระเจ้าสู่การปฏิบัติ</w:t>
      </w:r>
    </w:p>
    <w:p w14:paraId="554A9D64" w14:textId="77777777" w:rsidR="000F7377" w:rsidRDefault="000F7377"/>
    <w:p w14:paraId="2A84F473" w14:textId="77777777" w:rsidR="000F7377" w:rsidRDefault="000F7377">
      <w:r xmlns:w="http://schemas.openxmlformats.org/wordprocessingml/2006/main">
        <w:t xml:space="preserve">1. อิสยาห์ 45:2 “เราจะไปข้างหน้าเจ้า และกระทำให้ที่คดเคี้ยวตรงไป เราจะพังประตูทองเหลืองเป็นชิ้นๆ และฟันลูกกรงเหล็กให้ขาด”</w:t>
      </w:r>
    </w:p>
    <w:p w14:paraId="49A2A190" w14:textId="77777777" w:rsidR="000F7377" w:rsidRDefault="000F7377"/>
    <w:p w14:paraId="7F1CFD95" w14:textId="77777777" w:rsidR="000F7377" w:rsidRDefault="000F7377">
      <w:r xmlns:w="http://schemas.openxmlformats.org/wordprocessingml/2006/main">
        <w:t xml:space="preserve">2. ฮีบรู 13:20-21 “บัดนี้ขอพระเจ้าแห่งสันติสุข ผู้ทรงนำพระเยซูเจ้าของเราผู้เลี้ยงแกะผู้ยิ่งใหญ่แห่งแกะผู้เป็นพระผู้ช่วยให้รอดโดยพระโลหิตแห่งพันธสัญญานิรันดร์ ทรงจัดเตรียมทุกสิ่งที่ดีสำหรับการทำตามพระทัยประสงค์ของพระองค์ด้วยพระโลหิตแห่งพันธสัญญานิรันดร์ และขอให้พระองค์ทรงกระทำกิจในเราตามที่ชอบพระทัยพระองค์โดยทางพระเยซูคริสต์ ขอพระสิริจงมีแด่พระองค์สืบๆ ไปเป็นนิตย์ อาเมน”</w:t>
      </w:r>
    </w:p>
    <w:p w14:paraId="16392907" w14:textId="77777777" w:rsidR="000F7377" w:rsidRDefault="000F7377"/>
    <w:p w14:paraId="29E7BA9A" w14:textId="77777777" w:rsidR="000F7377" w:rsidRDefault="000F7377">
      <w:r xmlns:w="http://schemas.openxmlformats.org/wordprocessingml/2006/main">
        <w:t xml:space="preserve">2 โครินธ์ 2:13 จิตวิญญาณของข้าพเจ้ามิได้สงบลง เพราะข้าพเจ้าไม่พบทิตัสน้องชายของข้าพเจ้า แต่ </w:t>
      </w:r>
      <w:r xmlns:w="http://schemas.openxmlformats.org/wordprocessingml/2006/main">
        <w:lastRenderedPageBreak xmlns:w="http://schemas.openxmlformats.org/wordprocessingml/2006/main"/>
      </w:r>
      <w:r xmlns:w="http://schemas.openxmlformats.org/wordprocessingml/2006/main">
        <w:t xml:space="preserve">ข้าพเจ้าได้ลาจากที่นั่นไปยังแคว้นมาซิโดเนียแล้ว</w:t>
      </w:r>
    </w:p>
    <w:p w14:paraId="39EE5D3E" w14:textId="77777777" w:rsidR="000F7377" w:rsidRDefault="000F7377"/>
    <w:p w14:paraId="087BEF50" w14:textId="77777777" w:rsidR="000F7377" w:rsidRDefault="000F7377">
      <w:r xmlns:w="http://schemas.openxmlformats.org/wordprocessingml/2006/main">
        <w:t xml:space="preserve">เปาโลประสบกับความไม่สงบในจิตวิญญาณเมื่อทิตัสไม่ได้อยู่กับเขา ดังนั้นเขาจึงเดินทางจากเมืองโครินธ์ไปยังแคว้นมาซิโดเนีย</w:t>
      </w:r>
    </w:p>
    <w:p w14:paraId="15989719" w14:textId="77777777" w:rsidR="000F7377" w:rsidRDefault="000F7377"/>
    <w:p w14:paraId="19E9550E" w14:textId="77777777" w:rsidR="000F7377" w:rsidRDefault="000F7377">
      <w:r xmlns:w="http://schemas.openxmlformats.org/wordprocessingml/2006/main">
        <w:t xml:space="preserve">1. พลังแห่งมิตรภาพ: การมีเพื่อนสามารถนำมาซึ่งความสงบสุขและความสบายใจได้อย่างไร</w:t>
      </w:r>
    </w:p>
    <w:p w14:paraId="2770ABB1" w14:textId="77777777" w:rsidR="000F7377" w:rsidRDefault="000F7377"/>
    <w:p w14:paraId="28776238" w14:textId="77777777" w:rsidR="000F7377" w:rsidRDefault="000F7377">
      <w:r xmlns:w="http://schemas.openxmlformats.org/wordprocessingml/2006/main">
        <w:t xml:space="preserve">2. การเอาชนะความท้อแท้: การเรียนรู้ที่จะค้นหาความเข้มแข็งและความหวังในช่วงเวลาที่ยากลำบาก</w:t>
      </w:r>
    </w:p>
    <w:p w14:paraId="06FFCBAC" w14:textId="77777777" w:rsidR="000F7377" w:rsidRDefault="000F7377"/>
    <w:p w14:paraId="1E354A59" w14:textId="77777777" w:rsidR="000F7377" w:rsidRDefault="000F7377">
      <w:r xmlns:w="http://schemas.openxmlformats.org/wordprocessingml/2006/main">
        <w:t xml:space="preserve">1. โรม 15:5-6 - ขอพระเจ้าแห่งความอดทนและการให้กำลังใจให้คุณดำเนินชีวิตร่วมกันตามพระเยซูคริสต์ เพื่อว่าคุณจะได้สรรเสริญพระเจ้าและพระบิดาของพระเยซูคริสต์องค์พระผู้เป็นเจ้าของเราด้วยเสียงเดียวกัน .</w:t>
      </w:r>
    </w:p>
    <w:p w14:paraId="7D71E908" w14:textId="77777777" w:rsidR="000F7377" w:rsidRDefault="000F7377"/>
    <w:p w14:paraId="1605DAA9" w14:textId="77777777" w:rsidR="000F7377" w:rsidRDefault="000F7377">
      <w:r xmlns:w="http://schemas.openxmlformats.org/wordprocessingml/2006/main">
        <w:t xml:space="preserve">2. สุภาษิต 17:17 - เพื่อนรักตลอดเวลา และพี่น้องเกิดมาในช่วงเวลาแห่งความทุกข์ยาก</w:t>
      </w:r>
    </w:p>
    <w:p w14:paraId="79A23785" w14:textId="77777777" w:rsidR="000F7377" w:rsidRDefault="000F7377"/>
    <w:p w14:paraId="5F38D703" w14:textId="77777777" w:rsidR="000F7377" w:rsidRDefault="000F7377">
      <w:r xmlns:w="http://schemas.openxmlformats.org/wordprocessingml/2006/main">
        <w:t xml:space="preserve">2 โครินธ์ 2:14 บัดนี้ขอบพระคุณพระเจ้า ผู้ทรงบันดาลให้เรามีชัยในพระคริสต์เสมอมา และทรงให้กลิ่นหอมแห่งความรู้ของพระองค์ปรากฏทั่วทุกแห่ง</w:t>
      </w:r>
    </w:p>
    <w:p w14:paraId="229D64EF" w14:textId="77777777" w:rsidR="000F7377" w:rsidRDefault="000F7377"/>
    <w:p w14:paraId="0B35EC4F" w14:textId="77777777" w:rsidR="000F7377" w:rsidRDefault="000F7377">
      <w:r xmlns:w="http://schemas.openxmlformats.org/wordprocessingml/2006/main">
        <w:t xml:space="preserve">พระเจ้าทรงทำให้เรามีชัยชนะในพระคริสต์และทำให้ความรู้ของพระองค์เป็นที่รู้จักผ่านทางเราทุกที่</w:t>
      </w:r>
    </w:p>
    <w:p w14:paraId="2EB7511E" w14:textId="77777777" w:rsidR="000F7377" w:rsidRDefault="000F7377"/>
    <w:p w14:paraId="49AFAB23" w14:textId="77777777" w:rsidR="000F7377" w:rsidRDefault="000F7377">
      <w:r xmlns:w="http://schemas.openxmlformats.org/wordprocessingml/2006/main">
        <w:t xml:space="preserve">1. ฤทธิ์อำนาจของพระเจ้า: วิธีที่พระองค์ทรงช่วยให้เราได้รับชัยชนะและประกาศความรู้ของพระองค์</w:t>
      </w:r>
    </w:p>
    <w:p w14:paraId="7345433D" w14:textId="77777777" w:rsidR="000F7377" w:rsidRDefault="000F7377"/>
    <w:p w14:paraId="43318015" w14:textId="77777777" w:rsidR="000F7377" w:rsidRDefault="000F7377">
      <w:r xmlns:w="http://schemas.openxmlformats.org/wordprocessingml/2006/main">
        <w:t xml:space="preserve">2. สัมผัสชัยชนะของพระเจ้า: วิธีที่พระองค์ทรงทำให้เราเป็นพยานถึงความรู้ของพระองค์</w:t>
      </w:r>
    </w:p>
    <w:p w14:paraId="5D0B8875" w14:textId="77777777" w:rsidR="000F7377" w:rsidRDefault="000F7377"/>
    <w:p w14:paraId="1E7EE0C0" w14:textId="77777777" w:rsidR="000F7377" w:rsidRDefault="000F7377">
      <w:r xmlns:w="http://schemas.openxmlformats.org/wordprocessingml/2006/main">
        <w:t xml:space="preserve">1. โรม 8:37 - "เปล่าเลย ในเรื่องทั้งหมดนี้ เราเป็นมากกว่าผู้พิชิตโดยพระองค์ผู้รักเรา"</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6:10-13 - "ในที่สุดนี้ พี่น้องของข้าพเจ้า จงเข้มแข็งในองค์พระผู้เป็นเจ้า และด้วยฤทธานุภาพของพระองค์ จงสวมยุทธภัณฑ์ของพระเจ้าทั้งชุด เพื่อท่านจะได้ยืนหยัดต่อกลอุบายของมารได้ เพราะว่าเราไม่ได้ต่อสู้กับเนื้อหนังและเลือด แต่ต่อสู้กับเทพผู้ครอง ศักดิเทพ เทพผู้ครองความมืดมนแห่งโลกนี้ ต่อสู้กับความชั่วร้ายฝ่ายวิญญาณในสถานสูงๆ ดังนั้น จงนำยุทธภัณฑ์ทั้งหมดของพระเจ้ามามอบแก่ท่าน เพื่อท่านจะได้ อดทนต่อวันชั่วร้ายและยืนหยัดได้เมื่อทำทุกอย่างแล้ว”</w:t>
      </w:r>
    </w:p>
    <w:p w14:paraId="3D659BF2" w14:textId="77777777" w:rsidR="000F7377" w:rsidRDefault="000F7377"/>
    <w:p w14:paraId="7E1C73DE" w14:textId="77777777" w:rsidR="000F7377" w:rsidRDefault="000F7377">
      <w:r xmlns:w="http://schemas.openxmlformats.org/wordprocessingml/2006/main">
        <w:t xml:space="preserve">2 โครินธ์ 2:15 เพราะว่าเราเป็นกลิ่นหอมอันหอมหวานของพระคริสต์สำหรับพระเจ้า ในตัวผู้ที่รอดแล้วและผู้ที่พินาศ</w:t>
      </w:r>
    </w:p>
    <w:p w14:paraId="24960D80" w14:textId="77777777" w:rsidR="000F7377" w:rsidRDefault="000F7377"/>
    <w:p w14:paraId="2B90B919" w14:textId="77777777" w:rsidR="000F7377" w:rsidRDefault="000F7377">
      <w:r xmlns:w="http://schemas.openxmlformats.org/wordprocessingml/2006/main">
        <w:t xml:space="preserve">คริสเตียนควรพยายามเป็นกลิ่นหอมที่พอพระทัยพระเจ้าและคนรอบข้าง โดยไม่คำนึงถึงผลลัพธ์</w:t>
      </w:r>
    </w:p>
    <w:p w14:paraId="6A19C680" w14:textId="77777777" w:rsidR="000F7377" w:rsidRDefault="000F7377"/>
    <w:p w14:paraId="79E11535" w14:textId="77777777" w:rsidR="000F7377" w:rsidRDefault="000F7377">
      <w:r xmlns:w="http://schemas.openxmlformats.org/wordprocessingml/2006/main">
        <w:t xml:space="preserve">1. กลิ่นอโรมาของพระคริสต์: จะเป็นกลิ่นหอมที่หอมหวานต่อพระเจ้าและผู้อื่นได้อย่างไร</w:t>
      </w:r>
    </w:p>
    <w:p w14:paraId="4AF783FF" w14:textId="77777777" w:rsidR="000F7377" w:rsidRDefault="000F7377"/>
    <w:p w14:paraId="148F9D4A" w14:textId="77777777" w:rsidR="000F7377" w:rsidRDefault="000F7377">
      <w:r xmlns:w="http://schemas.openxmlformats.org/wordprocessingml/2006/main">
        <w:t xml:space="preserve">2. ความเป็นไปได้ที่จะพินาศ: ใช้ทุกโอกาสให้เกิดประโยชน์สูงสุด</w:t>
      </w:r>
    </w:p>
    <w:p w14:paraId="6491D694" w14:textId="77777777" w:rsidR="000F7377" w:rsidRDefault="000F7377"/>
    <w:p w14:paraId="49E1DC88" w14:textId="77777777" w:rsidR="000F7377" w:rsidRDefault="000F7377">
      <w:r xmlns:w="http://schemas.openxmlformats.org/wordprocessingml/2006/main">
        <w:t xml:space="preserve">1. อิสยาห์ 6:8 ? </w:t>
      </w:r>
      <w:r xmlns:w="http://schemas.openxmlformats.org/wordprocessingml/2006/main">
        <w:rPr>
          <w:rFonts w:ascii="맑은 고딕 Semilight" w:hAnsi="맑은 고딕 Semilight"/>
        </w:rPr>
        <w:t xml:space="preserve">เมื่อ </w:t>
      </w:r>
      <w:r xmlns:w="http://schemas.openxmlformats.org/wordprocessingml/2006/main">
        <w:t xml:space="preserve">ฉันได้ยินเสียงของพระเจ้าตรัสว่า ? </w:t>
      </w:r>
      <w:r xmlns:w="http://schemas.openxmlformats.org/wordprocessingml/2006/main">
        <w:rPr>
          <w:rFonts w:ascii="맑은 고딕 Semilight" w:hAnsi="맑은 고딕 Semilight"/>
        </w:rPr>
        <w:t xml:space="preserve">쏻 </w:t>
      </w:r>
      <w:r xmlns:w="http://schemas.openxmlformats.org/wordprocessingml/2006/main">
        <w:t xml:space="preserve">ให้ฉันไปส่งไหม? แล้วใครจะไปแทนเรา???แล้วบอกว่า ? </w:t>
      </w:r>
      <w:r xmlns:w="http://schemas.openxmlformats.org/wordprocessingml/2006/main">
        <w:rPr>
          <w:rFonts w:ascii="맑은 고딕 Semilight" w:hAnsi="맑은 고딕 Semilight"/>
        </w:rPr>
        <w:t xml:space="preserve">쏦 </w:t>
      </w:r>
      <w:r xmlns:w="http://schemas.openxmlformats.org/wordprocessingml/2006/main">
        <w:t xml:space="preserve">นี่ฉัน. ส่งฉันมาสิ!??</w:t>
      </w:r>
    </w:p>
    <w:p w14:paraId="78D63567" w14:textId="77777777" w:rsidR="000F7377" w:rsidRDefault="000F7377"/>
    <w:p w14:paraId="4CCBB51E" w14:textId="77777777" w:rsidR="000F7377" w:rsidRDefault="000F7377">
      <w:r xmlns:w="http://schemas.openxmlformats.org/wordprocessingml/2006/main">
        <w:t xml:space="preserve">2. โคโลสี 4:5-6 ? </w:t>
      </w:r>
      <w:r xmlns:w="http://schemas.openxmlformats.org/wordprocessingml/2006/main">
        <w:rPr>
          <w:rFonts w:ascii="맑은 고딕 Semilight" w:hAnsi="맑은 고딕 Semilight"/>
        </w:rPr>
        <w:t xml:space="preserve">쏞 </w:t>
      </w:r>
      <w:r xmlns:w="http://schemas.openxmlformats.org/wordprocessingml/2006/main">
        <w:t xml:space="preserve">ประพฤติตนต่อบุคคลภายนอกอย่างชาญฉลาด ใช้เวลาให้คุ้มค่าที่สุด จงพูดจาไพเราะเสมอ ปรุงรสด้วยเกลือ เพื่อจะได้รู้ว่าควรตอบแต่ละคนอย่างไร??</w:t>
      </w:r>
    </w:p>
    <w:p w14:paraId="3DF00DC0" w14:textId="77777777" w:rsidR="000F7377" w:rsidRDefault="000F7377"/>
    <w:p w14:paraId="3D4C4E06" w14:textId="77777777" w:rsidR="000F7377" w:rsidRDefault="000F7377">
      <w:r xmlns:w="http://schemas.openxmlformats.org/wordprocessingml/2006/main">
        <w:t xml:space="preserve">2 โครินธ์ 2:16 สำหรับคนที่เราเป็นกลิ่นแห่งความตายซึ่งนำไปสู่ความตาย และอีกฝ่ายหนึ่งก็จะได้รับกลิ่นแห่งชีวิตซึ่งนำไปสู่ชีวิต และใครเล่าจะเพียงพอสำหรับสิ่งเหล่านี้?</w:t>
      </w:r>
    </w:p>
    <w:p w14:paraId="335A1CC3" w14:textId="77777777" w:rsidR="000F7377" w:rsidRDefault="000F7377"/>
    <w:p w14:paraId="230E43DA" w14:textId="77777777" w:rsidR="000F7377" w:rsidRDefault="000F7377">
      <w:r xmlns:w="http://schemas.openxmlformats.org/wordprocessingml/2006/main">
        <w:t xml:space="preserve">เปาโลแสดงความกังวลว่าคำสอนของเขาจะส่งผลต่อผู้คนที่แตกต่างกันออกไป ทำให้เขารู้สึกไม่คู่ควรกับความท้าทายนี้</w:t>
      </w:r>
    </w:p>
    <w:p w14:paraId="754DC1F5" w14:textId="77777777" w:rsidR="000F7377" w:rsidRDefault="000F7377"/>
    <w:p w14:paraId="4316C3F2" w14:textId="77777777" w:rsidR="000F7377" w:rsidRDefault="000F7377">
      <w:r xmlns:w="http://schemas.openxmlformats.org/wordprocessingml/2006/main">
        <w:t xml:space="preserve">1. ชีวิตและคำพูดของเราสามารถส่งผลอย่างมากต่อชีวิตของผู้อื่น และเราต้องตระหนักถึงความรับผิดชอบนี้</w:t>
      </w:r>
    </w:p>
    <w:p w14:paraId="5B680323" w14:textId="77777777" w:rsidR="000F7377" w:rsidRDefault="000F7377"/>
    <w:p w14:paraId="404D48F4" w14:textId="77777777" w:rsidR="000F7377" w:rsidRDefault="000F7377">
      <w:r xmlns:w="http://schemas.openxmlformats.org/wordprocessingml/2006/main">
        <w:t xml:space="preserve">2. พระเจ้าทรงมอบอำนาจอันยิ่งใหญ่ให้เราในการนำชีวิตหรือความตาย และเราต้องใช้มันอย่างชาญฉลาด</w:t>
      </w:r>
    </w:p>
    <w:p w14:paraId="6FF4A06A" w14:textId="77777777" w:rsidR="000F7377" w:rsidRDefault="000F7377"/>
    <w:p w14:paraId="16BAF24E" w14:textId="77777777" w:rsidR="000F7377" w:rsidRDefault="000F7377">
      <w:r xmlns:w="http://schemas.openxmlformats.org/wordprocessingml/2006/main">
        <w:t xml:space="preserve">1. สุภาษิต 10:19 - เมื่อมีคำพูดมากมาย บาปก็ไม่ขาดไป แต่ผู้ที่ถือลิ้นก็เป็นคนฉลาด</w:t>
      </w:r>
    </w:p>
    <w:p w14:paraId="1CEE4E1D" w14:textId="77777777" w:rsidR="000F7377" w:rsidRDefault="000F7377"/>
    <w:p w14:paraId="7D3775B7" w14:textId="77777777" w:rsidR="000F7377" w:rsidRDefault="000F7377">
      <w:r xmlns:w="http://schemas.openxmlformats.org/wordprocessingml/2006/main">
        <w:t xml:space="preserve">2. 1 โครินธ์ 4:2 - บัดนี้ผู้ที่ได้รับความไว้วางใจจะต้องพิสูจน์ว่าซื่อสัตย์</w:t>
      </w:r>
    </w:p>
    <w:p w14:paraId="53ABDCC0" w14:textId="77777777" w:rsidR="000F7377" w:rsidRDefault="000F7377"/>
    <w:p w14:paraId="0340818D" w14:textId="77777777" w:rsidR="000F7377" w:rsidRDefault="000F7377">
      <w:r xmlns:w="http://schemas.openxmlformats.org/wordprocessingml/2006/main">
        <w:t xml:space="preserve">2 โครินธ์ 2:17 เพราะว่าเราไม่ได้เป็นคนจำนวนมากที่ทำให้พระวจนะของพระเจ้าเสื่อมทราม แต่พูดด้วยความจริงใจ แต่พูดเหมือนของพระเจ้าในสายพระเนตรของพระเจ้า เราพูดในพระคริสต์</w:t>
      </w:r>
    </w:p>
    <w:p w14:paraId="5CB6C2DB" w14:textId="77777777" w:rsidR="000F7377" w:rsidRDefault="000F7377"/>
    <w:p w14:paraId="6A5E3415" w14:textId="77777777" w:rsidR="000F7377" w:rsidRDefault="000F7377">
      <w:r xmlns:w="http://schemas.openxmlformats.org/wordprocessingml/2006/main">
        <w:t xml:space="preserve">เปาโลกำลังเตือนชาวโครินธ์ไม่ให้เสื่อมเสียพระวจนะของพระเจ้า และให้พูดด้วยความจริงใจราวกับอยู่ในสายพระเนตรของพระเจ้าในพระคริสต์</w:t>
      </w:r>
    </w:p>
    <w:p w14:paraId="3B010962" w14:textId="77777777" w:rsidR="000F7377" w:rsidRDefault="000F7377"/>
    <w:p w14:paraId="31D1C2D4" w14:textId="77777777" w:rsidR="000F7377" w:rsidRDefault="000F7377">
      <w:r xmlns:w="http://schemas.openxmlformats.org/wordprocessingml/2006/main">
        <w:t xml:space="preserve">1. พระคำที่ไม่เสียหาย - ศึกษาใน 2 โครินธ์ 2:17</w:t>
      </w:r>
    </w:p>
    <w:p w14:paraId="572C0AC4" w14:textId="77777777" w:rsidR="000F7377" w:rsidRDefault="000F7377"/>
    <w:p w14:paraId="4FA5F38B" w14:textId="77777777" w:rsidR="000F7377" w:rsidRDefault="000F7377">
      <w:r xmlns:w="http://schemas.openxmlformats.org/wordprocessingml/2006/main">
        <w:t xml:space="preserve">2. สายพระเนตรของพระเจ้า - ดำเนินชีวิตในที่ประทับของพระคริสต์</w:t>
      </w:r>
    </w:p>
    <w:p w14:paraId="2C7CFC61" w14:textId="77777777" w:rsidR="000F7377" w:rsidRDefault="000F7377"/>
    <w:p w14:paraId="51EAE9C2" w14:textId="77777777" w:rsidR="000F7377" w:rsidRDefault="000F7377">
      <w:r xmlns:w="http://schemas.openxmlformats.org/wordprocessingml/2006/main">
        <w:t xml:space="preserve">1. สดุดี 119:140 พระวจนะของพระองค์บริสุทธิ์มาก ดังนั้นผู้รับใช้ของพระองค์จึงรักมัน</w:t>
      </w:r>
    </w:p>
    <w:p w14:paraId="3C168D1F" w14:textId="77777777" w:rsidR="000F7377" w:rsidRDefault="000F7377"/>
    <w:p w14:paraId="4830A957" w14:textId="77777777" w:rsidR="000F7377" w:rsidRDefault="000F7377">
      <w:r xmlns:w="http://schemas.openxmlformats.org/wordprocessingml/2006/main">
        <w:t xml:space="preserve">2. มัทธิว 5:8 ผู้มีใจบริสุทธิ์ย่อมเป็นสุข เพราะพวกเขาจะได้เห็นพระเจ้า</w:t>
      </w:r>
    </w:p>
    <w:p w14:paraId="0DDD4899" w14:textId="77777777" w:rsidR="000F7377" w:rsidRDefault="000F7377"/>
    <w:p w14:paraId="5E355DD7" w14:textId="77777777" w:rsidR="000F7377" w:rsidRDefault="000F7377">
      <w:r xmlns:w="http://schemas.openxmlformats.org/wordprocessingml/2006/main">
        <w:t xml:space="preserve">2 โครินธ์ 3 เป็นบทที่สามของสาส์นฉบับที่สองของเปาโลถึงชาวโครินธ์ ในบทนี้ เปาโลกล่าวถึงความเหนือกว่าของพันธสัญญาใหม่ในพระคริสต์เมื่อเปรียบเทียบกับพันธสัญญาเดิมที่มอบให้ผ่านโมเสส เขาเน้นย้ำถึงพลังการเปลี่ยนแปลงของพระวิญญาณและเปรียบเทียบกับการเคร่งครัดในกฎ </w:t>
      </w:r>
      <w:r xmlns:w="http://schemas.openxmlformats.org/wordprocessingml/2006/main">
        <w:lastRenderedPageBreak xmlns:w="http://schemas.openxmlformats.org/wordprocessingml/2006/main"/>
      </w:r>
      <w:r xmlns:w="http://schemas.openxmlformats.org/wordprocessingml/2006/main">
        <w:t xml:space="preserve">และพันธกิจตามตัวอักษร</w:t>
      </w:r>
    </w:p>
    <w:p w14:paraId="405DFC83" w14:textId="77777777" w:rsidR="000F7377" w:rsidRDefault="000F7377"/>
    <w:p w14:paraId="70AD0DA5" w14:textId="77777777" w:rsidR="000F7377" w:rsidRDefault="000F7377">
      <w:r xmlns:w="http://schemas.openxmlformats.org/wordprocessingml/2006/main">
        <w:t xml:space="preserve">ย่อหน้าที่ 1: เปาโลเริ่มต้นด้วยการยืนยันว่าผู้เชื่อเป็นจดหมายที่มีชีวิต ซึ่งทุกคนรู้จักและอ่าน เป็นข้อพิสูจน์ถึงการเปลี่ยนแปลงของพวกเขาในพระคริสต์ (2 โครินธ์ 3:2-3) เขาเน้นย้ำว่าความสามารถของพวกเขามาจากพระเจ้าผู้ทรงทำให้พวกเขาเป็นผู้ปฏิบัติศาสนกิจตามพันธสัญญาใหม่ ไม่ใช่ตามรหัสที่เป็นลายลักษณ์อักษร แต่เป็นไปตามพระวิญญาณ (2 โครินธ์ 3:4-6) เปาโลเปรียบเทียบสิ่งนี้กับพันธสัญญาเดิมที่นำมาซึ่งการลงโทษและความตายเพราะมันจารึกไว้บนแผ่นหิน</w:t>
      </w:r>
    </w:p>
    <w:p w14:paraId="39F16DE6" w14:textId="77777777" w:rsidR="000F7377" w:rsidRDefault="000F7377"/>
    <w:p w14:paraId="7E11ED3D" w14:textId="77777777" w:rsidR="000F7377" w:rsidRDefault="000F7377">
      <w:r xmlns:w="http://schemas.openxmlformats.org/wordprocessingml/2006/main">
        <w:t xml:space="preserve">ย่อหน้าที่ 2: เปาโลอธิบายว่าแม้ว่าพันธกิจของโมเสสจะมาพร้อมกับรัศมีภาพ—ใบหน้าของเขาเป็นประกายหลังจากเผชิญหน้ากับพระเจ้า— แต่มันก็เป็นเพียงชั่วคราวและจางหายไป (2 โครินธ์ 3:7-11) เขาเน้นว่าหากมีรัศมีในการปฏิบัติศาสนกิจที่นำมาซึ่งการลงโทษ การปฏิบัติศาสนกิจแห่งความชอบธรรมภายใต้พันธสัญญาใหม่จะมีสง่าราศียิ่งกว่านั้นสักเท่าใด สง่าราศีของพันธสัญญาใหม่นี้ยิ่งใหญ่กว่าที่โมเสสประสบ นำมาซึ่งอิสรภาพ การเปลี่ยนแปลง และพระสิริอันยั่งยืนผ่านทางพระคริสต์</w:t>
      </w:r>
    </w:p>
    <w:p w14:paraId="10C73174" w14:textId="77777777" w:rsidR="000F7377" w:rsidRDefault="000F7377"/>
    <w:p w14:paraId="44C0DF05" w14:textId="77777777" w:rsidR="000F7377" w:rsidRDefault="000F7377">
      <w:r xmlns:w="http://schemas.openxmlformats.org/wordprocessingml/2006/main">
        <w:t xml:space="preserve">ย่อหน้าที่ 3: บทนี้สรุปด้วยภาพประกอบโดยใช้ผ้าคลุมหน้าของโมเสส เปาโลอธิบายว่าโมเสสเคยสวมผ้าคลุมหน้าเพื่อปกปิดใบหน้าที่ส่องแสงของเขาจากชาวอิสราเอลเมื่อสง่าราศีของใบหน้านั้นหมดไป (2 โครินธ์ 3:13) อย่างไรก็ตาม บัดนี้ในพระคริสต์ ผู้เชื่อสามารถเข้าเฝ้าพระเจ้าโดยไม่มีสิ่งกีดขวางหรือสิ่งกีดขวาง เมื่อพวกเขาหันมาหาพระองค์โดยปิดบังใบหน้า พวกเขากำลังถูกเปลี่ยนให้เป็นเหมือนพระฉายาของพระองค์จากรัศมีภาพระดับหนึ่งไปสู่อีกระดับหนึ่งโดยพระวิญญาณของพระองค์ (2 โครินธ์ 3:18)</w:t>
      </w:r>
    </w:p>
    <w:p w14:paraId="36389F47" w14:textId="77777777" w:rsidR="000F7377" w:rsidRDefault="000F7377"/>
    <w:p w14:paraId="3543462D" w14:textId="77777777" w:rsidR="000F7377" w:rsidRDefault="000F7377">
      <w:r xmlns:w="http://schemas.openxmlformats.org/wordprocessingml/2006/main">
        <w:t xml:space="preserve">โดยสรุป บทที่สามของโครินธ์ฉบับที่สองเน้นที่การเปรียบเทียบพันธสัญญาเก่าและพันธสัญญาใหม่ เปาโลเน้นว่าผู้เชื่อดำเนินชีวิตตามประจักษ์พยานในฐานะบุคคลที่เปลี่ยนแปลงภายใต้พันธสัญญาใหม่อย่างไร เขาเน้นย้ำว่าความสามารถและพันธกิจของพวกเขามาจากพระเจ้าผ่านทางพระวิญญาณ ไม่ใช่โดยการยึดมั่นในหลักกฎหมายที่เคร่งครัด เปาโลเปรียบเทียบสง่าราศีชั่วคราวแห่งพันธกิจของโมเสสกับสง่าราศีที่เหนือกว่าของพันธสัญญาใหม่ในพระคริสต์ ซึ่งนำมาซึ่งความชอบธรรม อิสรภาพ และการเปลี่ยนแปลงที่ยั่งยืน เขาสรุปโดยแสดงให้เห็นว่าผู้เชื่อสามารถเข้าเฝ้าพระเจ้าโดยไม่มีสิ่งกีดขวางหรือสิ่งกีดขวางได้อย่างไร โดยพระวิญญาณของพระองค์ได้เปลี่ยนให้เป็นพระฉายาของพระองค์ บทนี้เน้นความเหนือกว่าของพันธสัญญาใหม่และพลังการเปลี่ยนแปลงของพันธสัญญาผ่านพระวิญญาณ</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โครินธ์ 3:1 เราเริ่มชมเชยตัวเองอีกครั้งหรือไม่? หรือต้องการจดหมายชมเชยจากพวกเราเช่นเดียวกับคนอื่นๆ หรือจดหมายชมเชยจากคุณ?</w:t>
      </w:r>
    </w:p>
    <w:p w14:paraId="2AFE6222" w14:textId="77777777" w:rsidR="000F7377" w:rsidRDefault="000F7377"/>
    <w:p w14:paraId="7C0783F2" w14:textId="77777777" w:rsidR="000F7377" w:rsidRDefault="000F7377">
      <w:r xmlns:w="http://schemas.openxmlformats.org/wordprocessingml/2006/main">
        <w:t xml:space="preserve">เปาโลกำลังถามคริสตจักรในเมืองโครินธ์ว่าพวกเขาต้องการจดหมายชมเชยจากเขาหรือจากใครก็ตามเพื่อที่จะเชื่อเขาหรือไม่</w:t>
      </w:r>
    </w:p>
    <w:p w14:paraId="475DD3B3" w14:textId="77777777" w:rsidR="000F7377" w:rsidRDefault="000F7377"/>
    <w:p w14:paraId="758F4C5F" w14:textId="77777777" w:rsidR="000F7377" w:rsidRDefault="000F7377">
      <w:r xmlns:w="http://schemas.openxmlformats.org/wordprocessingml/2006/main">
        <w:t xml:space="preserve">1. "อาศัยพระวจนะของพระเจ้าเพียงผู้เดียว"</w:t>
      </w:r>
    </w:p>
    <w:p w14:paraId="1571CA41" w14:textId="77777777" w:rsidR="000F7377" w:rsidRDefault="000F7377"/>
    <w:p w14:paraId="4968EF43" w14:textId="77777777" w:rsidR="000F7377" w:rsidRDefault="000F7377">
      <w:r xmlns:w="http://schemas.openxmlformats.org/wordprocessingml/2006/main">
        <w:t xml:space="preserve">2. "พลังแห่งการชมเชย"</w:t>
      </w:r>
    </w:p>
    <w:p w14:paraId="59AFBA66" w14:textId="77777777" w:rsidR="000F7377" w:rsidRDefault="000F7377"/>
    <w:p w14:paraId="458ECBD2"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122E1F4B" w14:textId="77777777" w:rsidR="000F7377" w:rsidRDefault="000F7377"/>
    <w:p w14:paraId="0E733839" w14:textId="77777777" w:rsidR="000F7377" w:rsidRDefault="000F7377">
      <w:r xmlns:w="http://schemas.openxmlformats.org/wordprocessingml/2006/main">
        <w:t xml:space="preserve">2. โรม 10:17 - ดังนั้นศรัทธาจึงเกิดจากการได้ยินและการได้ยินผ่านพระวจนะของพระคริสต์</w:t>
      </w:r>
    </w:p>
    <w:p w14:paraId="75408A1E" w14:textId="77777777" w:rsidR="000F7377" w:rsidRDefault="000F7377"/>
    <w:p w14:paraId="47FF8F91" w14:textId="77777777" w:rsidR="000F7377" w:rsidRDefault="000F7377">
      <w:r xmlns:w="http://schemas.openxmlformats.org/wordprocessingml/2006/main">
        <w:t xml:space="preserve">2 โครินธ์ 3:2 ท่านทั้งหลายเป็นจดหมายของเราที่เขียนไว้ในใจของเรา คนทั้งปวงรู้จักและอ่าน</w:t>
      </w:r>
    </w:p>
    <w:p w14:paraId="32339275" w14:textId="77777777" w:rsidR="000F7377" w:rsidRDefault="000F7377"/>
    <w:p w14:paraId="7F8651BD" w14:textId="77777777" w:rsidR="000F7377" w:rsidRDefault="000F7377">
      <w:r xmlns:w="http://schemas.openxmlformats.org/wordprocessingml/2006/main">
        <w:t xml:space="preserve">ชาวโครินธ์เป็นเหมือนจดหมายที่เขียนไว้ในใจของมนุษย์ทุกคนซึ่งทุกคนรู้จักและอ่าน</w:t>
      </w:r>
    </w:p>
    <w:p w14:paraId="5EFACB8D" w14:textId="77777777" w:rsidR="000F7377" w:rsidRDefault="000F7377"/>
    <w:p w14:paraId="565FBEDB" w14:textId="77777777" w:rsidR="000F7377" w:rsidRDefault="000F7377">
      <w:r xmlns:w="http://schemas.openxmlformats.org/wordprocessingml/2006/main">
        <w:t xml:space="preserve">1. พลังแห่งตัวอย่างของพระเจ้า: การใช้ชีวิตที่ดังกว่าคำพูด</w:t>
      </w:r>
    </w:p>
    <w:p w14:paraId="3229C135" w14:textId="77777777" w:rsidR="000F7377" w:rsidRDefault="000F7377"/>
    <w:p w14:paraId="06E5EC71" w14:textId="77777777" w:rsidR="000F7377" w:rsidRDefault="000F7377">
      <w:r xmlns:w="http://schemas.openxmlformats.org/wordprocessingml/2006/main">
        <w:t xml:space="preserve">2. การเขียนเรื่องราวของคุณ: วิธีเปลี่ยนชีวิตของคุณให้เป็นประจักษ์พยานอันทรงพลัง</w:t>
      </w:r>
    </w:p>
    <w:p w14:paraId="3DAC6AE4" w14:textId="77777777" w:rsidR="000F7377" w:rsidRDefault="000F7377"/>
    <w:p w14:paraId="1A8D7D61" w14:textId="77777777" w:rsidR="000F7377" w:rsidRDefault="000F7377">
      <w:r xmlns:w="http://schemas.openxmlformats.org/wordprocessingml/2006/main">
        <w:t xml:space="preserve">1. สุภาษิต 12:28 - ในทางแห่งความชอบธรรมคือชีวิต และในวิถีแห่งความชอบธรรมไม่มีความตาย</w:t>
      </w:r>
    </w:p>
    <w:p w14:paraId="410FAFD4" w14:textId="77777777" w:rsidR="000F7377" w:rsidRDefault="000F7377"/>
    <w:p w14:paraId="11D93DB2"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แต่จงรับการเปลี่ยนแปลงด้วยการเปลี่ยนจิตใจใหม่</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3:3 เพราะว่าท่านได้รับการประกาศอย่างชัดแจ้งว่าเป็นสาส์นของพระคริสต์ที่พวกเราปฏิบัติอยู่ ไม่ใช่เขียนด้วยหมึก แต่เขียนด้วยพระวิญญาณของพระเจ้าผู้ทรงพระชนม์อยู่ ไม่ใช่บนโต๊ะหิน แต่อยู่ที่โต๊ะเนื้อแห่งหัวใจ</w:t>
      </w:r>
    </w:p>
    <w:p w14:paraId="42F8CCEA" w14:textId="77777777" w:rsidR="000F7377" w:rsidRDefault="000F7377"/>
    <w:p w14:paraId="5DDA0BCA" w14:textId="77777777" w:rsidR="000F7377" w:rsidRDefault="000F7377">
      <w:r xmlns:w="http://schemas.openxmlformats.org/wordprocessingml/2006/main">
        <w:t xml:space="preserve">ชาวโครินธ์ได้รับการประกาศให้เป็นสาส์นของพระคริสต์ ไม่ได้เขียนด้วยหมึก แต่ด้วยพระวิญญาณของพระเจ้าผู้ทรงพระชนม์อยู่ ไม่ใช่บนแผ่นหิน แต่เขียนด้วยแผ่นหัวใจที่เป็นเนื้อหนัง</w:t>
      </w:r>
    </w:p>
    <w:p w14:paraId="11033BF9" w14:textId="77777777" w:rsidR="000F7377" w:rsidRDefault="000F7377"/>
    <w:p w14:paraId="44206F09" w14:textId="77777777" w:rsidR="000F7377" w:rsidRDefault="000F7377">
      <w:r xmlns:w="http://schemas.openxmlformats.org/wordprocessingml/2006/main">
        <w:t xml:space="preserve">1. จดหมายที่มีชีวิตของพระคริสต์: พลังแห่งพระวิญญาณ</w:t>
      </w:r>
    </w:p>
    <w:p w14:paraId="2B509339" w14:textId="77777777" w:rsidR="000F7377" w:rsidRDefault="000F7377"/>
    <w:p w14:paraId="4D2CBB36" w14:textId="77777777" w:rsidR="000F7377" w:rsidRDefault="000F7377">
      <w:r xmlns:w="http://schemas.openxmlformats.org/wordprocessingml/2006/main">
        <w:t xml:space="preserve">2. เขียนไว้ในใจของเรา: พลังแห่งความรัก</w:t>
      </w:r>
    </w:p>
    <w:p w14:paraId="4816E7B9" w14:textId="77777777" w:rsidR="000F7377" w:rsidRDefault="000F7377"/>
    <w:p w14:paraId="31C48DA2" w14:textId="77777777" w:rsidR="000F7377" w:rsidRDefault="000F7377">
      <w:r xmlns:w="http://schemas.openxmlformats.org/wordprocessingml/2006/main">
        <w:t xml:space="preserve">1. โรม 2:15-16 - เพราะเมื่อคนต่างชาติซึ่งไม่มีธรรมบัญญัติ กระทำสิ่งที่มีอยู่ในธรรมบัญญัติโดยธรรมชาติ คนเหล่านี้ไม่มีธรรมบัญญัติก็เป็นกฎสำหรับตนเอง ซึ่งแสดงให้เห็นกิจการแห่งธรรมบัญญัติ จารึกไว้ในใจ มโนธรรมของพวกเขาก็เป็นพยานด้วย และความคิดของพวกเขาก็เป็นกลางในการกล่าวหาหรือแก้ตัวกัน</w:t>
      </w:r>
    </w:p>
    <w:p w14:paraId="5C7A4921" w14:textId="77777777" w:rsidR="000F7377" w:rsidRDefault="000F7377"/>
    <w:p w14:paraId="5A54698D" w14:textId="77777777" w:rsidR="000F7377" w:rsidRDefault="000F7377">
      <w:r xmlns:w="http://schemas.openxmlformats.org/wordprocessingml/2006/main">
        <w:t xml:space="preserve">2. สดุดี 119:11 - ข้าพระองค์ซ่อนพระวจนะของพระองค์ไว้ในใจ เพื่อข้าพระองค์จะไม่ทำบาปต่อพระองค์</w:t>
      </w:r>
    </w:p>
    <w:p w14:paraId="73623C02" w14:textId="77777777" w:rsidR="000F7377" w:rsidRDefault="000F7377"/>
    <w:p w14:paraId="1AA50740" w14:textId="77777777" w:rsidR="000F7377" w:rsidRDefault="000F7377">
      <w:r xmlns:w="http://schemas.openxmlformats.org/wordprocessingml/2006/main">
        <w:t xml:space="preserve">2 โครินธ์ 3:4 และเราไว้วางใจในพระเจ้าโดยทางพระคริสต์ดังนี้</w:t>
      </w:r>
    </w:p>
    <w:p w14:paraId="4813D2BA" w14:textId="77777777" w:rsidR="000F7377" w:rsidRDefault="000F7377"/>
    <w:p w14:paraId="3B88176A" w14:textId="77777777" w:rsidR="000F7377" w:rsidRDefault="000F7377">
      <w:r xmlns:w="http://schemas.openxmlformats.org/wordprocessingml/2006/main">
        <w:t xml:space="preserve">เปาโลแสดงความวางใจในพระคริสต์ที่จะเข้าถึงพระเจ้า</w:t>
      </w:r>
    </w:p>
    <w:p w14:paraId="6EF72249" w14:textId="77777777" w:rsidR="000F7377" w:rsidRDefault="000F7377"/>
    <w:p w14:paraId="19EB3020" w14:textId="77777777" w:rsidR="000F7377" w:rsidRDefault="000F7377">
      <w:r xmlns:w="http://schemas.openxmlformats.org/wordprocessingml/2006/main">
        <w:t xml:space="preserve">1. พลังแห่งศรัทธาในพระคริสต์: วิธีเข้าถึงการสถิตย์ของพระเจ้า</w:t>
      </w:r>
    </w:p>
    <w:p w14:paraId="6EA1FAC9" w14:textId="77777777" w:rsidR="000F7377" w:rsidRDefault="000F7377"/>
    <w:p w14:paraId="571EF5F1" w14:textId="77777777" w:rsidR="000F7377" w:rsidRDefault="000F7377">
      <w:r xmlns:w="http://schemas.openxmlformats.org/wordprocessingml/2006/main">
        <w:t xml:space="preserve">2. พระพรแห่งความไว้วางใจ: วิธีกระชับความสัมพันธ์ของเรากับพระเจ้า</w:t>
      </w:r>
    </w:p>
    <w:p w14:paraId="59CE0161" w14:textId="77777777" w:rsidR="000F7377" w:rsidRDefault="000F7377"/>
    <w:p w14:paraId="4F17D67B"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08C0A44" w14:textId="77777777" w:rsidR="000F7377" w:rsidRDefault="000F7377"/>
    <w:p w14:paraId="7772CDE2" w14:textId="77777777" w:rsidR="000F7377" w:rsidRDefault="000F7377">
      <w:r xmlns:w="http://schemas.openxmlformats.org/wordprocessingml/2006/main">
        <w:t xml:space="preserve">2. เยเรมีย์ 29:13 - คุณจะแสวงหาฉันและพบฉันเมื่อคุณแสวงหาฉันด้วยสุดใจของคุณ</w:t>
      </w:r>
    </w:p>
    <w:p w14:paraId="0A51489F" w14:textId="77777777" w:rsidR="000F7377" w:rsidRDefault="000F7377"/>
    <w:p w14:paraId="6B5BB66E" w14:textId="77777777" w:rsidR="000F7377" w:rsidRDefault="000F7377">
      <w:r xmlns:w="http://schemas.openxmlformats.org/wordprocessingml/2006/main">
        <w:t xml:space="preserve">2 โครินธ์ 3:5 ไม่ใช่ว่าเราพอจะคิดสิ่งใดตามใจตนเองได้ แต่ความพอเพียงของเรามาจากพระเจ้า</w:t>
      </w:r>
    </w:p>
    <w:p w14:paraId="38727C6B" w14:textId="77777777" w:rsidR="000F7377" w:rsidRDefault="000F7377"/>
    <w:p w14:paraId="1B1BE26D" w14:textId="77777777" w:rsidR="000F7377" w:rsidRDefault="000F7377">
      <w:r xmlns:w="http://schemas.openxmlformats.org/wordprocessingml/2006/main">
        <w:t xml:space="preserve">ผู้เชื่อต้องพึ่งพาความเพียงพอของพระเจ้าในด้านกำลังและความสามารถของพวกเขา</w:t>
      </w:r>
    </w:p>
    <w:p w14:paraId="17CA2300" w14:textId="77777777" w:rsidR="000F7377" w:rsidRDefault="000F7377"/>
    <w:p w14:paraId="40AD81B4" w14:textId="77777777" w:rsidR="000F7377" w:rsidRDefault="000F7377">
      <w:r xmlns:w="http://schemas.openxmlformats.org/wordprocessingml/2006/main">
        <w:t xml:space="preserve">1. อาศัยกำลังของพระเจ้า - 2 โครินธ์ 3:5</w:t>
      </w:r>
    </w:p>
    <w:p w14:paraId="5B55B3E6" w14:textId="77777777" w:rsidR="000F7377" w:rsidRDefault="000F7377"/>
    <w:p w14:paraId="01E372C6" w14:textId="77777777" w:rsidR="000F7377" w:rsidRDefault="000F7377">
      <w:r xmlns:w="http://schemas.openxmlformats.org/wordprocessingml/2006/main">
        <w:t xml:space="preserve">2. การวางใจในการจัดเตรียมของพระเจ้า - ฟิลิปปี 4:19</w:t>
      </w:r>
    </w:p>
    <w:p w14:paraId="0DB6BED8" w14:textId="77777777" w:rsidR="000F7377" w:rsidRDefault="000F7377"/>
    <w:p w14:paraId="36C41EB1" w14:textId="77777777" w:rsidR="000F7377" w:rsidRDefault="000F7377">
      <w:r xmlns:w="http://schemas.openxmlformats.org/wordprocessingml/2006/main">
        <w:t xml:space="preserve">1. 2 โครินธ์ 3:5 - ไม่ใช่ว่าเรามีความสามารถเพียงพอที่จะคิดว่าสิ่งใดๆ เป็นเหมือนตัวเราเอง แต่ความพอเพียงของเรามาจากพระเจ้า</w:t>
      </w:r>
    </w:p>
    <w:p w14:paraId="1CDA3BF4" w14:textId="77777777" w:rsidR="000F7377" w:rsidRDefault="000F7377"/>
    <w:p w14:paraId="7B3AB656" w14:textId="77777777" w:rsidR="000F7377" w:rsidRDefault="000F7377">
      <w:r xmlns:w="http://schemas.openxmlformats.org/wordprocessingml/2006/main">
        <w:t xml:space="preserve">2. ฟิลิปปี 4:19 - และพระเจ้าของข้าพเจ้าจะประทานสิ่งจำเป็นทั้งหมดของท่านตามความร่ำรวยอันรุ่งโรจน์ของพระองค์โดยพระเยซูคริสต์</w:t>
      </w:r>
    </w:p>
    <w:p w14:paraId="1671F203" w14:textId="77777777" w:rsidR="000F7377" w:rsidRDefault="000F7377"/>
    <w:p w14:paraId="2C5E1ECE" w14:textId="77777777" w:rsidR="000F7377" w:rsidRDefault="000F7377">
      <w:r xmlns:w="http://schemas.openxmlformats.org/wordprocessingml/2006/main">
        <w:t xml:space="preserve">2 โครินธ์ 3:6 ผู้ทรงโปรดให้เราสามารถเป็นผู้รับใช้ตามพันธสัญญาใหม่ด้วย ไม่ใช่จากตัวอักษร แต่มาจากจิตวิญญาณ เพราะว่าตัวอักษรนั้นทำให้ตาย แต่วิญญาณนั้นทำให้มีชีวิต</w:t>
      </w:r>
    </w:p>
    <w:p w14:paraId="31D083C7" w14:textId="77777777" w:rsidR="000F7377" w:rsidRDefault="000F7377"/>
    <w:p w14:paraId="275C32F3" w14:textId="77777777" w:rsidR="000F7377" w:rsidRDefault="000F7377">
      <w:r xmlns:w="http://schemas.openxmlformats.org/wordprocessingml/2006/main">
        <w:t xml:space="preserve">เปาโลสนับสนุนให้ผู้เชื่อเป็นผู้ปฏิบัติศาสนกิจตามพันธสัญญาใหม่ โดยอาศัยพระวิญญาณ ไม่ใช่ตามตัวอักษรของธรรมบัญญัติ เนื่องจากจดหมายอาจมีอันตรายถึงชีวิตได้ แต่พระวิญญาณประทานชีวิต</w:t>
      </w:r>
    </w:p>
    <w:p w14:paraId="171B5CF6" w14:textId="77777777" w:rsidR="000F7377" w:rsidRDefault="000F7377"/>
    <w:p w14:paraId="0FCA0430" w14:textId="77777777" w:rsidR="000F7377" w:rsidRDefault="000F7377">
      <w:r xmlns:w="http://schemas.openxmlformats.org/wordprocessingml/2006/main">
        <w:t xml:space="preserve">1. ฤทธิ์อำนาจของพระวิญญาณบริสุทธิ์: วิธีที่พระวิญญาณบริสุทธิ์นำชีวิตมาสู่พันธสัญญาใหม่</w:t>
      </w:r>
    </w:p>
    <w:p w14:paraId="540F6F77" w14:textId="77777777" w:rsidR="000F7377" w:rsidRDefault="000F7377"/>
    <w:p w14:paraId="6F3413C0" w14:textId="77777777" w:rsidR="000F7377" w:rsidRDefault="000F7377">
      <w:r xmlns:w="http://schemas.openxmlformats.org/wordprocessingml/2006/main">
        <w:t xml:space="preserve">2. จดหมายและพระวิญญาณ: วิธีแยกแยะและปฏิบัติตามเส้นทางที่แท้จริงของพันธสัญญาใหม่</w:t>
      </w:r>
    </w:p>
    <w:p w14:paraId="3BE69FB1" w14:textId="77777777" w:rsidR="000F7377" w:rsidRDefault="000F7377"/>
    <w:p w14:paraId="1989155B" w14:textId="77777777" w:rsidR="000F7377" w:rsidRDefault="000F7377">
      <w:r xmlns:w="http://schemas.openxmlformats.org/wordprocessingml/2006/main">
        <w:t xml:space="preserve">1. โรม 8:2-4 – เพราะกฎแห่งพระวิญญาณแห่งชีวิตในพระเยซูคริสต์ได้ทำให้ฉันเป็นอิสระจากกฎแห่งบาปและความตาย</w:t>
      </w:r>
    </w:p>
    <w:p w14:paraId="3B05058C" w14:textId="77777777" w:rsidR="000F7377" w:rsidRDefault="000F7377"/>
    <w:p w14:paraId="4AB29C42" w14:textId="77777777" w:rsidR="000F7377" w:rsidRDefault="000F7377">
      <w:r xmlns:w="http://schemas.openxmlformats.org/wordprocessingml/2006/main">
        <w:t xml:space="preserve">2. กาลาเทีย 5:16-18 - ฉันพูดอย่างนี้ว่าจงดำเนินชีวิตตามพระวิญญาณ และคุณจะไม่สนองตัณหาของเนื้อหนัง</w:t>
      </w:r>
    </w:p>
    <w:p w14:paraId="412165FF" w14:textId="77777777" w:rsidR="000F7377" w:rsidRDefault="000F7377"/>
    <w:p w14:paraId="3952AF32" w14:textId="77777777" w:rsidR="000F7377" w:rsidRDefault="000F7377">
      <w:r xmlns:w="http://schemas.openxmlformats.org/wordprocessingml/2006/main">
        <w:t xml:space="preserve">2 โครินธ์ 3:7 แต่ถ้าการปรนนิบัติเรื่องความตายซึ่งเขียนและจารึกไว้ในศิลานั้นมีสง่าราศี จนชนชาติอิสราเอลไม่สามารถเพ่งดูใบหน้าของโมเสสอย่างแน่วแน่เพื่อถวายเกียรติแด่พระพักตร์ของพระองค์ได้ ศักดิ์ศรีอันใดที่จะต้องถูกกำจัดออกไป:</w:t>
      </w:r>
    </w:p>
    <w:p w14:paraId="3417D68C" w14:textId="77777777" w:rsidR="000F7377" w:rsidRDefault="000F7377"/>
    <w:p w14:paraId="118E9A58" w14:textId="77777777" w:rsidR="000F7377" w:rsidRDefault="000F7377">
      <w:r xmlns:w="http://schemas.openxmlformats.org/wordprocessingml/2006/main">
        <w:t xml:space="preserve">ใบหน้าของโมเสสมีสง่าราศีมากจนชาวอิสราเอลไม่สามารถมองดูโดยตรงได้ แต่สง่าราศีนั้นอยู่เพียงชั่วคราว</w:t>
      </w:r>
    </w:p>
    <w:p w14:paraId="26C3E183" w14:textId="77777777" w:rsidR="000F7377" w:rsidRDefault="000F7377"/>
    <w:p w14:paraId="43AF1344" w14:textId="77777777" w:rsidR="000F7377" w:rsidRDefault="000F7377">
      <w:r xmlns:w="http://schemas.openxmlformats.org/wordprocessingml/2006/main">
        <w:t xml:space="preserve">1: สง่าราศีของโมเสสจางหายไป แต่สง่าราศีของพระเจ้าคงอยู่ตลอดไป</w:t>
      </w:r>
    </w:p>
    <w:p w14:paraId="2E82E5C8" w14:textId="77777777" w:rsidR="000F7377" w:rsidRDefault="000F7377"/>
    <w:p w14:paraId="6EB5E778" w14:textId="77777777" w:rsidR="000F7377" w:rsidRDefault="000F7377">
      <w:r xmlns:w="http://schemas.openxmlformats.org/wordprocessingml/2006/main">
        <w:t xml:space="preserve">2: เราควรมองข้ามรัศมีภาพชั่วคราวของโลกไปสู่พระสิริของพระเจ้า</w:t>
      </w:r>
    </w:p>
    <w:p w14:paraId="537DE12D" w14:textId="77777777" w:rsidR="000F7377" w:rsidRDefault="000F7377"/>
    <w:p w14:paraId="1F345B7C" w14:textId="77777777" w:rsidR="000F7377" w:rsidRDefault="000F7377">
      <w:r xmlns:w="http://schemas.openxmlformats.org/wordprocessingml/2006/main">
        <w:t xml:space="preserve">1: สดุดี 27:4 - สิ่งหนึ่งที่ฉันปรารถนาจากพระเจ้าคือฉันจะแสวงหา; เพื่อข้าพเจ้าจะได้อาศัยอยู่ในพระนิเวศขององค์พระผู้เป็นเจ้าตลอดชีวิตของข้าพเจ้า เพื่อชมความงามขององค์พระผู้เป็นเจ้า และเพื่อซักถามในพระวิหารของพระองค์</w:t>
      </w:r>
    </w:p>
    <w:p w14:paraId="36A6593F" w14:textId="77777777" w:rsidR="000F7377" w:rsidRDefault="000F7377"/>
    <w:p w14:paraId="26BA9E61" w14:textId="77777777" w:rsidR="000F7377" w:rsidRDefault="000F7377">
      <w:r xmlns:w="http://schemas.openxmlformats.org/wordprocessingml/2006/main">
        <w:t xml:space="preserve">2: อิสยาห์ 43:7 - แม้กระทั่งทุกคนที่ถูกเรียกตามชื่อของเรา เพราะเราได้สร้างเขาเพื่อความรุ่งโรจน์ของเรา เราได้ปั้นเขาขึ้นมา ใช่แล้ว เราได้สร้างเขาขึ้นมา</w:t>
      </w:r>
    </w:p>
    <w:p w14:paraId="605AB692" w14:textId="77777777" w:rsidR="000F7377" w:rsidRDefault="000F7377"/>
    <w:p w14:paraId="131AD5E2" w14:textId="77777777" w:rsidR="000F7377" w:rsidRDefault="000F7377">
      <w:r xmlns:w="http://schemas.openxmlformats.org/wordprocessingml/2006/main">
        <w:t xml:space="preserve">2 โครินธ์ 3:8 การปรนนิบัติของพระวิญญาณจะไม่รุ่งโรจน์สักเพียงใด?</w:t>
      </w:r>
    </w:p>
    <w:p w14:paraId="078C0696" w14:textId="77777777" w:rsidR="000F7377" w:rsidRDefault="000F7377"/>
    <w:p w14:paraId="21E566E9" w14:textId="77777777" w:rsidR="000F7377" w:rsidRDefault="000F7377">
      <w:r xmlns:w="http://schemas.openxmlformats.org/wordprocessingml/2006/main">
        <w:t xml:space="preserve">เปาโลเน้นว่าพันธกิจของพระวิญญาณมีสง่าราศีมากกว่าพันธกิจตามจดหมาย</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พลังแห่งวิญญาณ: สำรวจพันธกิจอันรุ่งโรจน์ของวิญญาณ</w:t>
      </w:r>
    </w:p>
    <w:p w14:paraId="7E6F851F" w14:textId="77777777" w:rsidR="000F7377" w:rsidRDefault="000F7377"/>
    <w:p w14:paraId="1752DFEA" w14:textId="77777777" w:rsidR="000F7377" w:rsidRDefault="000F7377">
      <w:r xmlns:w="http://schemas.openxmlformats.org/wordprocessingml/2006/main">
        <w:t xml:space="preserve">2. ความยิ่งใหญ่อันหยั่งลึกของพระวิญญาณ: การเปิดเผยความยิ่งใหญ่แห่งข่าวประเสริฐ</w:t>
      </w:r>
    </w:p>
    <w:p w14:paraId="6164CBFA" w14:textId="77777777" w:rsidR="000F7377" w:rsidRDefault="000F7377"/>
    <w:p w14:paraId="72F229F5" w14:textId="77777777" w:rsidR="000F7377" w:rsidRDefault="000F7377">
      <w:r xmlns:w="http://schemas.openxmlformats.org/wordprocessingml/2006/main">
        <w:t xml:space="preserve">1. โรม 8:26-27 – “เช่นเดียวกันพระวิญญาณทรงช่วยเราเมื่อเราอ่อนแอ เพราะเราไม่รู้ว่าจะอธิษฐานขออะไรเท่าที่ควรจะเป็น แต่พระวิญญาณเองก็ทรงอธิษฐานวิงวอนเพื่อเราด้วยเสียงครวญครางจนเกินบรรยาย และผู้ที่ตรวจดูจิตใจก็รู้ว่าจิตใจของพระวิญญาณคืออะไร เพราะพระวิญญาณทรงอธิษฐานวิงวอนเพื่อวิสุทธิชนตามพระประสงค์ของพระเจ้า”</w:t>
      </w:r>
    </w:p>
    <w:p w14:paraId="4F408AAC" w14:textId="77777777" w:rsidR="000F7377" w:rsidRDefault="000F7377"/>
    <w:p w14:paraId="7A14CD42" w14:textId="77777777" w:rsidR="000F7377" w:rsidRDefault="000F7377">
      <w:r xmlns:w="http://schemas.openxmlformats.org/wordprocessingml/2006/main">
        <w:t xml:space="preserve">2. ยอห์น 3:8 – “ลมพัดไปในที่ที่ต้องการ และท่านได้ยินเสียงลม แต่ท่านไม่รู้ว่าลมมาจากไหนหรือไปที่ไหน ทุกคนที่บังเกิดจากพระวิญญาณก็เป็นเช่นนั้น”</w:t>
      </w:r>
    </w:p>
    <w:p w14:paraId="0B1368F2" w14:textId="77777777" w:rsidR="000F7377" w:rsidRDefault="000F7377"/>
    <w:p w14:paraId="02ADCB15" w14:textId="77777777" w:rsidR="000F7377" w:rsidRDefault="000F7377">
      <w:r xmlns:w="http://schemas.openxmlformats.org/wordprocessingml/2006/main">
        <w:t xml:space="preserve">2 โครินธ์ 3:9 เพราะว่าถ้าการปฏิบัติแห่งการลงโทษมีรัศมี การปฏิบัติศาสนกิจในเรื่องความชอบธรรมก็จะยิ่งมีรัศมีมากกว่านั้นอีกมาก</w:t>
      </w:r>
    </w:p>
    <w:p w14:paraId="60549CD3" w14:textId="77777777" w:rsidR="000F7377" w:rsidRDefault="000F7377"/>
    <w:p w14:paraId="29112D56" w14:textId="77777777" w:rsidR="000F7377" w:rsidRDefault="000F7377">
      <w:r xmlns:w="http://schemas.openxmlformats.org/wordprocessingml/2006/main">
        <w:t xml:space="preserve">การปฏิบัติศาสนกิจแห่งความชอบธรรมมีเกียรติมากกว่าการปฏิบัติศาสนกิจแห่งการกล่าวโทษ</w:t>
      </w:r>
    </w:p>
    <w:p w14:paraId="13050F31" w14:textId="77777777" w:rsidR="000F7377" w:rsidRDefault="000F7377"/>
    <w:p w14:paraId="44248133" w14:textId="77777777" w:rsidR="000F7377" w:rsidRDefault="000F7377">
      <w:r xmlns:w="http://schemas.openxmlformats.org/wordprocessingml/2006/main">
        <w:t xml:space="preserve">1) พลังแห่งความชอบธรรม: การดำเนินกับพระเจ้านำไปสู่พระสิริที่แท้จริงได้อย่างไร</w:t>
      </w:r>
    </w:p>
    <w:p w14:paraId="477D566C" w14:textId="77777777" w:rsidR="000F7377" w:rsidRDefault="000F7377"/>
    <w:p w14:paraId="2E693F5B" w14:textId="77777777" w:rsidR="000F7377" w:rsidRDefault="000F7377">
      <w:r xmlns:w="http://schemas.openxmlformats.org/wordprocessingml/2006/main">
        <w:t xml:space="preserve">2) เงาแห่งการประณาม: มุมมองต่อความสำเร็จของโลกนั้นเกิดขึ้นเพียงชั่วครู่และถูกเข้าใจผิด</w:t>
      </w:r>
    </w:p>
    <w:p w14:paraId="16B062E6" w14:textId="77777777" w:rsidR="000F7377" w:rsidRDefault="000F7377"/>
    <w:p w14:paraId="07CEC70F" w14:textId="77777777" w:rsidR="000F7377" w:rsidRDefault="000F7377">
      <w:r xmlns:w="http://schemas.openxmlformats.org/wordprocessingml/2006/main">
        <w:t xml:space="preserve">1) โรม 5:17 - เพราะหากความตายครอบงำโดยคนเดียว ยิ่งกว่านั้นคนเหล่านั้นที่ได้รับพระคุณอันอุดมและของประทานแห่งความชอบธรรมจะครอบครองในชีวิตโดยพระองค์เดียวคือพระเยซูคริสต์</w:t>
      </w:r>
    </w:p>
    <w:p w14:paraId="22B73217" w14:textId="77777777" w:rsidR="000F7377" w:rsidRDefault="000F7377"/>
    <w:p w14:paraId="69095333"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25C9CA3C" w14:textId="77777777" w:rsidR="000F7377" w:rsidRDefault="000F7377"/>
    <w:p w14:paraId="49601931" w14:textId="77777777" w:rsidR="000F7377" w:rsidRDefault="000F7377">
      <w:r xmlns:w="http://schemas.openxmlformats.org/wordprocessingml/2006/main">
        <w:t xml:space="preserve">2 โครินธ์ 3:10 เพราะว่าแม้แต่สิ่งที่ได้รับสง่าราศีก็ไม่มีสง่าราศีในเรื่องนี้ เนื่องด้วย </w:t>
      </w:r>
      <w:r xmlns:w="http://schemas.openxmlformats.org/wordprocessingml/2006/main">
        <w:lastRenderedPageBreak xmlns:w="http://schemas.openxmlformats.org/wordprocessingml/2006/main"/>
      </w:r>
      <w:r xmlns:w="http://schemas.openxmlformats.org/wordprocessingml/2006/main">
        <w:t xml:space="preserve">สง่าราศีอันเลิศนั้น</w:t>
      </w:r>
    </w:p>
    <w:p w14:paraId="06B34BE3" w14:textId="77777777" w:rsidR="000F7377" w:rsidRDefault="000F7377"/>
    <w:p w14:paraId="27730A33" w14:textId="77777777" w:rsidR="000F7377" w:rsidRDefault="000F7377">
      <w:r xmlns:w="http://schemas.openxmlformats.org/wordprocessingml/2006/main">
        <w:t xml:space="preserve">พระสิริของพระเจ้านั้นยิ่งใหญ่กว่าสิ่งใดๆ ที่มนุษย์สามารถมอบให้ได้ และก็เกินกว่าพระสิริใดๆ ที่มนุษย์มอบให้ด้วย</w:t>
      </w:r>
    </w:p>
    <w:p w14:paraId="035B0BFD" w14:textId="77777777" w:rsidR="000F7377" w:rsidRDefault="000F7377"/>
    <w:p w14:paraId="56E7AAFF" w14:textId="77777777" w:rsidR="000F7377" w:rsidRDefault="000F7377">
      <w:r xmlns:w="http://schemas.openxmlformats.org/wordprocessingml/2006/main">
        <w:t xml:space="preserve">1. ความยิ่งใหญ่แห่งพระสิริของพระเจ้า</w:t>
      </w:r>
    </w:p>
    <w:p w14:paraId="1097DA6C" w14:textId="77777777" w:rsidR="000F7377" w:rsidRDefault="000F7377"/>
    <w:p w14:paraId="2CA31649" w14:textId="77777777" w:rsidR="000F7377" w:rsidRDefault="000F7377">
      <w:r xmlns:w="http://schemas.openxmlformats.org/wordprocessingml/2006/main">
        <w:t xml:space="preserve">2. ความงดงามอันล้นเหลือของพระบาทสมเด็จพระเจ้าอยู่หัวของพระเจ้า</w:t>
      </w:r>
    </w:p>
    <w:p w14:paraId="079AB914" w14:textId="77777777" w:rsidR="000F7377" w:rsidRDefault="000F7377"/>
    <w:p w14:paraId="55BADD7A" w14:textId="77777777" w:rsidR="000F7377" w:rsidRDefault="000F7377">
      <w:r xmlns:w="http://schemas.openxmlformats.org/wordprocessingml/2006/main">
        <w:t xml:space="preserve">1. อิสยาห์ 6:3 - "คนหนึ่งร้องต่อกันและพูดว่า: "บริสุทธิ์ ศักดิ์สิทธิ์ ศักดิ์สิทธิ์ พระเจ้าจอมโยธา แผ่นดินโลกเต็มไปด้วยพระสิริของพระองค์!"</w:t>
      </w:r>
    </w:p>
    <w:p w14:paraId="7CCF6769" w14:textId="77777777" w:rsidR="000F7377" w:rsidRDefault="000F7377"/>
    <w:p w14:paraId="3BBF1C09" w14:textId="77777777" w:rsidR="000F7377" w:rsidRDefault="000F7377">
      <w:r xmlns:w="http://schemas.openxmlformats.org/wordprocessingml/2006/main">
        <w:t xml:space="preserve">2. สดุดี 19:1 - “สวรรค์ประกาศพระสิริของพระเจ้า และนภาแสดงพระหัตถกิจของพระองค์”</w:t>
      </w:r>
    </w:p>
    <w:p w14:paraId="2DA34689" w14:textId="77777777" w:rsidR="000F7377" w:rsidRDefault="000F7377"/>
    <w:p w14:paraId="6BD5B143" w14:textId="77777777" w:rsidR="000F7377" w:rsidRDefault="000F7377">
      <w:r xmlns:w="http://schemas.openxmlformats.org/wordprocessingml/2006/main">
        <w:t xml:space="preserve">2 โครินธ์ 3:11 เพราะว่าถ้าสิ่งที่สูญสิ้นไปแล้วยังมีสง่าราศี สิ่งที่เหลืออยู่นั้นก็มีสง่าราศียิ่งกว่านั้นอีก</w:t>
      </w:r>
    </w:p>
    <w:p w14:paraId="7FFE39B8" w14:textId="77777777" w:rsidR="000F7377" w:rsidRDefault="000F7377"/>
    <w:p w14:paraId="56F934B7" w14:textId="77777777" w:rsidR="000F7377" w:rsidRDefault="000F7377">
      <w:r xmlns:w="http://schemas.openxmlformats.org/wordprocessingml/2006/main">
        <w:t xml:space="preserve">ความรุ่งโรจน์ของสิ่งที่สูญสิ้นไปนั้น เทียบไม่ได้กับความรุ่งโรจน์ที่ยังคงอยู่</w:t>
      </w:r>
    </w:p>
    <w:p w14:paraId="31682779" w14:textId="77777777" w:rsidR="000F7377" w:rsidRDefault="000F7377"/>
    <w:p w14:paraId="03BF2261" w14:textId="77777777" w:rsidR="000F7377" w:rsidRDefault="000F7377">
      <w:r xmlns:w="http://schemas.openxmlformats.org/wordprocessingml/2006/main">
        <w:t xml:space="preserve">1. พระสิริของพระเจ้าที่ไม่มีใครเทียบได้</w:t>
      </w:r>
    </w:p>
    <w:p w14:paraId="56969969" w14:textId="77777777" w:rsidR="000F7377" w:rsidRDefault="000F7377"/>
    <w:p w14:paraId="6A88377F" w14:textId="77777777" w:rsidR="000F7377" w:rsidRDefault="000F7377">
      <w:r xmlns:w="http://schemas.openxmlformats.org/wordprocessingml/2006/main">
        <w:t xml:space="preserve">2. ธรรมชาติแห่งศรัทธาอันเหนือธรรมชาติ</w:t>
      </w:r>
    </w:p>
    <w:p w14:paraId="06C5E1A0" w14:textId="77777777" w:rsidR="000F7377" w:rsidRDefault="000F7377"/>
    <w:p w14:paraId="706D6C79" w14:textId="77777777" w:rsidR="000F7377" w:rsidRDefault="000F7377">
      <w:r xmlns:w="http://schemas.openxmlformats.org/wordprocessingml/2006/main">
        <w:t xml:space="preserve">1. โรม 8:18 “เพราะข้าพเจ้าเห็นว่าความทุกข์ทรมานในยุคปัจจุบันนั้นไม่คุ้มที่จะนำมาเปรียบเทียบกับสง่าราศีที่จะเปิดเผยแก่เรา”</w:t>
      </w:r>
    </w:p>
    <w:p w14:paraId="30E74463" w14:textId="77777777" w:rsidR="000F7377" w:rsidRDefault="000F7377"/>
    <w:p w14:paraId="33374921" w14:textId="77777777" w:rsidR="000F7377" w:rsidRDefault="000F7377">
      <w:r xmlns:w="http://schemas.openxmlformats.org/wordprocessingml/2006/main">
        <w:t xml:space="preserve">2. ฮีบรู 11:1 "บัดนี้ศรัทธาคือความมั่นใจในสิ่งที่หวังไว้ ความเชื่อมั่นในสิ่งที่มองไม่เห็น"</w:t>
      </w:r>
    </w:p>
    <w:p w14:paraId="6AFD558C" w14:textId="77777777" w:rsidR="000F7377" w:rsidRDefault="000F7377"/>
    <w:p w14:paraId="13C7BE8B" w14:textId="77777777" w:rsidR="000F7377" w:rsidRDefault="000F7377">
      <w:r xmlns:w="http://schemas.openxmlformats.org/wordprocessingml/2006/main">
        <w:t xml:space="preserve">2 โครินธ์ 3:12 เมื่อเห็นว่าเรามีความหวังเช่นนั้นแล้ว เราก็ใช้คำพูดที่ตรงไปตรงมา:</w:t>
      </w:r>
    </w:p>
    <w:p w14:paraId="70E59683" w14:textId="77777777" w:rsidR="000F7377" w:rsidRDefault="000F7377"/>
    <w:p w14:paraId="32CC0C63" w14:textId="77777777" w:rsidR="000F7377" w:rsidRDefault="000F7377">
      <w:r xmlns:w="http://schemas.openxmlformats.org/wordprocessingml/2006/main">
        <w:t xml:space="preserve">คริสเตียนมีความหวังที่เห็นได้จากคำพูดของพวกเขา</w:t>
      </w:r>
    </w:p>
    <w:p w14:paraId="590401EA" w14:textId="77777777" w:rsidR="000F7377" w:rsidRDefault="000F7377"/>
    <w:p w14:paraId="09CA4095" w14:textId="77777777" w:rsidR="000F7377" w:rsidRDefault="000F7377">
      <w:r xmlns:w="http://schemas.openxmlformats.org/wordprocessingml/2006/main">
        <w:t xml:space="preserve">1. พูดความหวังของคุณ: สำรวจพลังของทัศนคติเชิงบวก</w:t>
      </w:r>
    </w:p>
    <w:p w14:paraId="2F1C4E0D" w14:textId="77777777" w:rsidR="000F7377" w:rsidRDefault="000F7377"/>
    <w:p w14:paraId="6BEB0BDB" w14:textId="77777777" w:rsidR="000F7377" w:rsidRDefault="000F7377">
      <w:r xmlns:w="http://schemas.openxmlformats.org/wordprocessingml/2006/main">
        <w:t xml:space="preserve">2. ความกล้าหาญในการพูด: เผชิญความท้าทายด้วยคำพูดที่เปี่ยมด้วยศรัทธา</w:t>
      </w:r>
    </w:p>
    <w:p w14:paraId="3332C72C" w14:textId="77777777" w:rsidR="000F7377" w:rsidRDefault="000F7377"/>
    <w:p w14:paraId="3E0FAB24" w14:textId="77777777" w:rsidR="000F7377" w:rsidRDefault="000F7377">
      <w:r xmlns:w="http://schemas.openxmlformats.org/wordprocessingml/2006/main">
        <w:t xml:space="preserve">1.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7A255AD8" w14:textId="77777777" w:rsidR="000F7377" w:rsidRDefault="000F7377"/>
    <w:p w14:paraId="061AF759" w14:textId="77777777" w:rsidR="000F7377" w:rsidRDefault="000F7377">
      <w:r xmlns:w="http://schemas.openxmlformats.org/wordprocessingml/2006/main">
        <w:t xml:space="preserve">2. สดุดี 34:18 - พระเจ้าทรงอยู่ใกล้ผู้ที่อกหักและทรงช่วยผู้ที่จิตใจแตกสลาย</w:t>
      </w:r>
    </w:p>
    <w:p w14:paraId="538FD3F1" w14:textId="77777777" w:rsidR="000F7377" w:rsidRDefault="000F7377"/>
    <w:p w14:paraId="4FC2B0BF" w14:textId="77777777" w:rsidR="000F7377" w:rsidRDefault="000F7377">
      <w:r xmlns:w="http://schemas.openxmlformats.org/wordprocessingml/2006/main">
        <w:t xml:space="preserve">2 โครินธ์ 3:13 และมิใช่เหมือนโมเสสที่เอาผ้าคลุมหน้าไว้ ซึ่งชนชาติอิสราเอลไม่อาจเพ่งดูจุดจบของสิ่งที่สูญสิ้นไปอย่างแน่วแน่ได้</w:t>
      </w:r>
    </w:p>
    <w:p w14:paraId="7B037450" w14:textId="77777777" w:rsidR="000F7377" w:rsidRDefault="000F7377"/>
    <w:p w14:paraId="4E92149A" w14:textId="77777777" w:rsidR="000F7377" w:rsidRDefault="000F7377">
      <w:r xmlns:w="http://schemas.openxmlformats.org/wordprocessingml/2006/main">
        <w:t xml:space="preserve">เปาโลเปรียบเทียบการใช้ผ้าคลุมหน้าของโมเสสกับผ้าคลุมในพันธสัญญาเดิมที่พระเยซูทรงยกขึ้น</w:t>
      </w:r>
    </w:p>
    <w:p w14:paraId="552D3561" w14:textId="77777777" w:rsidR="000F7377" w:rsidRDefault="000F7377"/>
    <w:p w14:paraId="4265B77C" w14:textId="77777777" w:rsidR="000F7377" w:rsidRDefault="000F7377">
      <w:r xmlns:w="http://schemas.openxmlformats.org/wordprocessingml/2006/main">
        <w:t xml:space="preserve">1. ม่านแห่งพันธสัญญาเดิม: เข้าใจความสำคัญของพันธสัญญาและความหมายสำหรับเราในปัจจุบัน</w:t>
      </w:r>
    </w:p>
    <w:p w14:paraId="533CE371" w14:textId="77777777" w:rsidR="000F7377" w:rsidRDefault="000F7377"/>
    <w:p w14:paraId="61EE4642" w14:textId="77777777" w:rsidR="000F7377" w:rsidRDefault="000F7377">
      <w:r xmlns:w="http://schemas.openxmlformats.org/wordprocessingml/2006/main">
        <w:t xml:space="preserve">2. การยกเลิกพันธสัญญาเดิม: พระเยซูทรงนำอิสรภาพมาสู่ทุกคนอย่างไร</w:t>
      </w:r>
    </w:p>
    <w:p w14:paraId="0D0A3483" w14:textId="77777777" w:rsidR="000F7377" w:rsidRDefault="000F7377"/>
    <w:p w14:paraId="5B8D3398" w14:textId="77777777" w:rsidR="000F7377" w:rsidRDefault="000F7377">
      <w:r xmlns:w="http://schemas.openxmlformats.org/wordprocessingml/2006/main">
        <w:t xml:space="preserve">1. ฮีบรู 10:19-22 - ดังนั้นพี่น้องทั้งหลาย เนื่องจากเรามีความมั่นใจที่จะเข้าไปในสถานที่ศักดิ์สิทธิ์ด้วยพระโลหิตของพระเยซู โดยทางใหม่และเป็นทางชีวิตซึ่งพระองค์ได้ทรงเปิดให้เราทางม่านนั่นคือทางเนื้อหนังของพระองค์ และในเมื่อเรามีปุโรหิตผู้ยิ่งใหญ่ดูแลพระนิเวศของพระเจ้าแล้ว ให้เราเข้ามาใกล้ด้วยใจ </w:t>
      </w:r>
      <w:r xmlns:w="http://schemas.openxmlformats.org/wordprocessingml/2006/main">
        <w:lastRenderedPageBreak xmlns:w="http://schemas.openxmlformats.org/wordprocessingml/2006/main"/>
      </w:r>
      <w:r xmlns:w="http://schemas.openxmlformats.org/wordprocessingml/2006/main">
        <w:t xml:space="preserve">จริงด้วยความมั่นใจเต็มที่</w:t>
      </w:r>
    </w:p>
    <w:p w14:paraId="53013C4A" w14:textId="77777777" w:rsidR="000F7377" w:rsidRDefault="000F7377"/>
    <w:p w14:paraId="7172B633" w14:textId="77777777" w:rsidR="000F7377" w:rsidRDefault="000F7377">
      <w:r xmlns:w="http://schemas.openxmlformats.org/wordprocessingml/2006/main">
        <w:t xml:space="preserve">2. วิวรณ์ 21:1-4 - จากนั้นฉันก็เห็นท้องฟ้าใหม่และแผ่นดินโลกใหม่ เพราะว่าสวรรค์เดิมและแผ่นดินโลกเดิมนั้นหายไปแล้ว และทะเลก็ไม่มีอีกต่อไป และข้าพเจ้าเห็นนครศักดิ์สิทธิ์ คือกรุงเยรูซาเล็มใหม่ ลงมาจากสวรรค์จากพระเจ้า เตรียมไว้ประหนึ่งเจ้าสาวแต่งตัวสำหรับสามีของเธอ และข้าพเจ้าได้ยินเสียงดังจากพระที่นั่งว่า “ดูเถิด ที่ประทับของพระเจ้าอยู่กับมนุษย์แล้ว พระองค์จะทรงสถิตอยู่กับพวกเขา และพวกเขาจะเป็นประชากรของพระองค์ และพระเจ้าเองจะทรงสถิตอยู่กับพวกเขาในฐานะพระเจ้าของพวกเขา พระองค์จะทรงเช็ดน้ำตาทุกๆ หยดจากตาของพวกเขา และความตายจะไม่มีอีกต่อไป ความโศกเศร้า การร้องไห้ หรือความเจ็บปวดจะไม่มีอีกต่อไป เพราะยุคเดิมได้ผ่านพ้นไปแล้ว”</w:t>
      </w:r>
    </w:p>
    <w:p w14:paraId="58C4C221" w14:textId="77777777" w:rsidR="000F7377" w:rsidRDefault="000F7377"/>
    <w:p w14:paraId="0F5852B8" w14:textId="77777777" w:rsidR="000F7377" w:rsidRDefault="000F7377">
      <w:r xmlns:w="http://schemas.openxmlformats.org/wordprocessingml/2006/main">
        <w:t xml:space="preserve">2 โครินธ์ 3:14 แต่จิตใจของเขามืดบอด เพราะว่าจนถึงทุกวันนี้ม่านเดิมนั้นก็ยังไม่ได้ถูกดึงออกไปในการอ่านพันธสัญญาเดิม ซึ่งม่านนั้นได้สูญสลายไปแล้วในพระคริสต์</w:t>
      </w:r>
    </w:p>
    <w:p w14:paraId="4A6A1171" w14:textId="77777777" w:rsidR="000F7377" w:rsidRDefault="000F7377"/>
    <w:p w14:paraId="622C0985" w14:textId="77777777" w:rsidR="000F7377" w:rsidRDefault="000F7377">
      <w:r xmlns:w="http://schemas.openxmlformats.org/wordprocessingml/2006/main">
        <w:t xml:space="preserve">จิตใจของผู้คนในพันธสัญญาเดิมมืดบอดต่อความเข้าใจจนกระทั่งพระคริสต์ทรงเอาม่านที่แยกพวกเขาออกจากความจริงออกไป</w:t>
      </w:r>
    </w:p>
    <w:p w14:paraId="4E761B9E" w14:textId="77777777" w:rsidR="000F7377" w:rsidRDefault="000F7377"/>
    <w:p w14:paraId="240E503F" w14:textId="77777777" w:rsidR="000F7377" w:rsidRDefault="000F7377">
      <w:r xmlns:w="http://schemas.openxmlformats.org/wordprocessingml/2006/main">
        <w:t xml:space="preserve">1. “พลังของพระคริสต์ในการเปิดเผยความจริง”</w:t>
      </w:r>
    </w:p>
    <w:p w14:paraId="54293E2D" w14:textId="77777777" w:rsidR="000F7377" w:rsidRDefault="000F7377"/>
    <w:p w14:paraId="4D433484" w14:textId="77777777" w:rsidR="000F7377" w:rsidRDefault="000F7377">
      <w:r xmlns:w="http://schemas.openxmlformats.org/wordprocessingml/2006/main">
        <w:t xml:space="preserve">2. “มองเห็นแสงสว่างของพระคริสต์”</w:t>
      </w:r>
    </w:p>
    <w:p w14:paraId="26428292" w14:textId="77777777" w:rsidR="000F7377" w:rsidRDefault="000F7377"/>
    <w:p w14:paraId="6097F3FA" w14:textId="77777777" w:rsidR="000F7377" w:rsidRDefault="000F7377">
      <w:r xmlns:w="http://schemas.openxmlformats.org/wordprocessingml/2006/main">
        <w:t xml:space="preserve">1. อิสยาห์ 25:7 - พระองค์จะทรงกลืนความตายไปตลอดกาล และพระเจ้าองค์พระผู้เป็นเจ้าจะทรงเช็ดน้ำตาจากทุกใบหน้า</w:t>
      </w:r>
    </w:p>
    <w:p w14:paraId="4077AEF6" w14:textId="77777777" w:rsidR="000F7377" w:rsidRDefault="000F7377"/>
    <w:p w14:paraId="4A7FF7D9" w14:textId="77777777" w:rsidR="000F7377" w:rsidRDefault="000F7377">
      <w:r xmlns:w="http://schemas.openxmlformats.org/wordprocessingml/2006/main">
        <w:t xml:space="preserve">2. ลูกา 24:45 - จากนั้นพระองค์ทรงเปิดใจของพวกเขาเพื่อให้พวกเขาสามารถเข้าใจพระคัมภีร์ได้</w:t>
      </w:r>
    </w:p>
    <w:p w14:paraId="2A540990" w14:textId="77777777" w:rsidR="000F7377" w:rsidRDefault="000F7377"/>
    <w:p w14:paraId="74FFA8F5" w14:textId="77777777" w:rsidR="000F7377" w:rsidRDefault="000F7377">
      <w:r xmlns:w="http://schemas.openxmlformats.org/wordprocessingml/2006/main">
        <w:t xml:space="preserve">2 โครินธ์ 3:15 แต่จนถึงทุกวันนี้ เมื่ออ่านโมเสสแล้ว ม่านก็ยังอยู่ในใจของเขา</w:t>
      </w:r>
    </w:p>
    <w:p w14:paraId="0F01C26E" w14:textId="77777777" w:rsidR="000F7377" w:rsidRDefault="000F7377"/>
    <w:p w14:paraId="518CC084" w14:textId="77777777" w:rsidR="000F7377" w:rsidRDefault="000F7377">
      <w:r xmlns:w="http://schemas.openxmlformats.org/wordprocessingml/2006/main">
        <w:t xml:space="preserve">ชาวอิสราเอลไม่สามารถเข้าใจคำสอนของโมเสสได้เพราะมีม่านปิดหัวใจของพวกเขา</w:t>
      </w:r>
    </w:p>
    <w:p w14:paraId="1FC25787" w14:textId="77777777" w:rsidR="000F7377" w:rsidRDefault="000F7377"/>
    <w:p w14:paraId="7DA4AC22" w14:textId="77777777" w:rsidR="000F7377" w:rsidRDefault="000F7377">
      <w:r xmlns:w="http://schemas.openxmlformats.org/wordprocessingml/2006/main">
        <w:t xml:space="preserve">1. ม่านแห่งความไม่เชื่อ: การปฏิเสธพระวจนะของพระเจ้า</w:t>
      </w:r>
    </w:p>
    <w:p w14:paraId="316C893E" w14:textId="77777777" w:rsidR="000F7377" w:rsidRDefault="000F7377"/>
    <w:p w14:paraId="2BD9D0CA" w14:textId="77777777" w:rsidR="000F7377" w:rsidRDefault="000F7377">
      <w:r xmlns:w="http://schemas.openxmlformats.org/wordprocessingml/2006/main">
        <w:t xml:space="preserve">2. พลังแห่งศรัทธา: การเข้าใจความจริง</w:t>
      </w:r>
    </w:p>
    <w:p w14:paraId="5E2B90E0" w14:textId="77777777" w:rsidR="000F7377" w:rsidRDefault="000F7377"/>
    <w:p w14:paraId="4861C3C1" w14:textId="77777777" w:rsidR="000F7377" w:rsidRDefault="000F7377">
      <w:r xmlns:w="http://schemas.openxmlformats.org/wordprocessingml/2006/main">
        <w:t xml:space="preserve">1. อิสยาห์ 6:9-10 - "แล้วพระองค์ตรัสว่า "จงไปบอกชนชาตินี้ว่า จงฟังเถิด แต่อย่าเข้าใจ และจงดูเถิด แต่อย่ารับรู้ จงทำให้จิตใจของชนชาตินี้อ้วนพี และทำหูของพวกเขา" หนักแล้วปิดตา เกรงว่าพวกเขาจะเห็นด้วยตาและได้ยินด้วยหู และจะเข้าใจด้วยใจ และเปลี่ยนใจเลื่อมใส และหายจากโรค"</w:t>
      </w:r>
    </w:p>
    <w:p w14:paraId="699FAFE8" w14:textId="77777777" w:rsidR="000F7377" w:rsidRDefault="000F7377"/>
    <w:p w14:paraId="2E2C4D98" w14:textId="77777777" w:rsidR="000F7377" w:rsidRDefault="000F7377">
      <w:r xmlns:w="http://schemas.openxmlformats.org/wordprocessingml/2006/main">
        <w:t xml:space="preserve">2. ยอห์น 8:32 - "และท่านจะรู้ความจริง และความจริงจะทำให้ท่านเป็นอิสระ"</w:t>
      </w:r>
    </w:p>
    <w:p w14:paraId="74A992C9" w14:textId="77777777" w:rsidR="000F7377" w:rsidRDefault="000F7377"/>
    <w:p w14:paraId="28712FAB" w14:textId="77777777" w:rsidR="000F7377" w:rsidRDefault="000F7377">
      <w:r xmlns:w="http://schemas.openxmlformats.org/wordprocessingml/2006/main">
        <w:t xml:space="preserve">2 โครินธ์ 3:16 แต่เมื่อกลับมาหาองค์พระผู้เป็นเจ้า ม่านนั้นก็จะถูกนำออกไป</w:t>
      </w:r>
    </w:p>
    <w:p w14:paraId="193E7656" w14:textId="77777777" w:rsidR="000F7377" w:rsidRDefault="000F7377"/>
    <w:p w14:paraId="0C4E7219" w14:textId="77777777" w:rsidR="000F7377" w:rsidRDefault="000F7377">
      <w:r xmlns:w="http://schemas.openxmlformats.org/wordprocessingml/2006/main">
        <w:t xml:space="preserve">ม่านแห่งความไม่เชื่อสามารถถูกเอาออกไปได้เมื่อใครหันไปหาพระเจ้า</w:t>
      </w:r>
    </w:p>
    <w:p w14:paraId="387BED0B" w14:textId="77777777" w:rsidR="000F7377" w:rsidRDefault="000F7377"/>
    <w:p w14:paraId="05418F2C" w14:textId="77777777" w:rsidR="000F7377" w:rsidRDefault="000F7377">
      <w:r xmlns:w="http://schemas.openxmlformats.org/wordprocessingml/2006/main">
        <w:t xml:space="preserve">1. ม่านแห่งความไม่เชื่อ: วิธีเอาชนะและหันกลับมาหาพระเจ้า</w:t>
      </w:r>
    </w:p>
    <w:p w14:paraId="3F1E4C19" w14:textId="77777777" w:rsidR="000F7377" w:rsidRDefault="000F7377"/>
    <w:p w14:paraId="085A2F01" w14:textId="77777777" w:rsidR="000F7377" w:rsidRDefault="000F7377">
      <w:r xmlns:w="http://schemas.openxmlformats.org/wordprocessingml/2006/main">
        <w:t xml:space="preserve">2. พลังแห่งชัยชนะ: การค้นพบอิสรภาพที่แท้จริงในพระเจ้า</w:t>
      </w:r>
    </w:p>
    <w:p w14:paraId="06C9FDA0" w14:textId="77777777" w:rsidR="000F7377" w:rsidRDefault="000F7377"/>
    <w:p w14:paraId="0E13A8D0" w14:textId="77777777" w:rsidR="000F7377" w:rsidRDefault="000F7377">
      <w:r xmlns:w="http://schemas.openxmlformats.org/wordprocessingml/2006/main">
        <w:t xml:space="preserve">1. 2 โครินธ์ 5:17 - ดังนั้นถ้าใครอยู่ในพระคริสต์ ผู้นั้นก็เป็นคนที่ถูกสร้างใหม่ คนแก่ได้ล่วงลับไปแล้ว ดูเถิด สิ่งใหม่ได้เข้ามาแล้ว</w:t>
      </w:r>
    </w:p>
    <w:p w14:paraId="233FE431" w14:textId="77777777" w:rsidR="000F7377" w:rsidRDefault="000F7377"/>
    <w:p w14:paraId="65220138" w14:textId="77777777" w:rsidR="000F7377" w:rsidRDefault="000F7377">
      <w:r xmlns:w="http://schemas.openxmlformats.org/wordprocessingml/2006/main">
        <w:t xml:space="preserve">2. อิสยาห์ 25:7 - และพระองค์จะทรงทำลายผ้าห่อศพที่ทอดอยู่เหนือชนชาติทั้งปวงบนภูเขานี้ ซึ่งเป็นผ้าที่แผ่ไปทั่วทุกประชาชาติ</w:t>
      </w:r>
    </w:p>
    <w:p w14:paraId="64959DE1" w14:textId="77777777" w:rsidR="000F7377" w:rsidRDefault="000F7377"/>
    <w:p w14:paraId="5AD6A717" w14:textId="77777777" w:rsidR="000F7377" w:rsidRDefault="000F7377">
      <w:r xmlns:w="http://schemas.openxmlformats.org/wordprocessingml/2006/main">
        <w:t xml:space="preserve">2 โครินธ์ 3:17 บัดนี้องค์พระผู้เป็นเจ้าทรงเป็นพระวิญญาณนั้น และพระวิญญาณขององค์พระผู้เป็นเจ้าทรงอยู่ที่ไหน เสรีภาพก็มีอยู่ที่นั่น</w:t>
      </w:r>
    </w:p>
    <w:p w14:paraId="77D4FBD6" w14:textId="77777777" w:rsidR="000F7377" w:rsidRDefault="000F7377"/>
    <w:p w14:paraId="40CE42D1" w14:textId="77777777" w:rsidR="000F7377" w:rsidRDefault="000F7377">
      <w:r xmlns:w="http://schemas.openxmlformats.org/wordprocessingml/2006/main">
        <w:t xml:space="preserve">พระวิญญาณของพระเจ้านำเสรีภาพมาสู่ผู้ที่ติดตามพระองค์</w:t>
      </w:r>
    </w:p>
    <w:p w14:paraId="43E6325A" w14:textId="77777777" w:rsidR="000F7377" w:rsidRDefault="000F7377"/>
    <w:p w14:paraId="71268C25" w14:textId="77777777" w:rsidR="000F7377" w:rsidRDefault="000F7377">
      <w:r xmlns:w="http://schemas.openxmlformats.org/wordprocessingml/2006/main">
        <w:t xml:space="preserve">1. พลังแห่งพระวิญญาณ: วิธีที่พระเจ้าทรงนำเสรีภาพมาสู่ชีวิตของเรา</w:t>
      </w:r>
    </w:p>
    <w:p w14:paraId="6EDB6565" w14:textId="77777777" w:rsidR="000F7377" w:rsidRDefault="000F7377"/>
    <w:p w14:paraId="71CDBA91" w14:textId="77777777" w:rsidR="000F7377" w:rsidRDefault="000F7377">
      <w:r xmlns:w="http://schemas.openxmlformats.org/wordprocessingml/2006/main">
        <w:t xml:space="preserve">2. อิสรภาพโดยพระวิญญาณ: ประสบพรจากการสถิตอยู่ของพระเจ้า</w:t>
      </w:r>
    </w:p>
    <w:p w14:paraId="7C7B35A6" w14:textId="77777777" w:rsidR="000F7377" w:rsidRDefault="000F7377"/>
    <w:p w14:paraId="1DC60D94" w14:textId="77777777" w:rsidR="000F7377" w:rsidRDefault="000F7377">
      <w:r xmlns:w="http://schemas.openxmlformats.org/wordprocessingml/2006/main">
        <w:t xml:space="preserve">1. โรม 8:2 - เพราะกฎแห่งพระวิญญาณแห่งชีวิตในพระเยซูคริสต์ได้ทำให้ฉันพ้นจากกฎแห่งบาปและความตาย</w:t>
      </w:r>
    </w:p>
    <w:p w14:paraId="5203AC60" w14:textId="77777777" w:rsidR="000F7377" w:rsidRDefault="000F7377"/>
    <w:p w14:paraId="71F8AEE5" w14:textId="77777777" w:rsidR="000F7377" w:rsidRDefault="000F7377">
      <w:r xmlns:w="http://schemas.openxmlformats.org/wordprocessingml/2006/main">
        <w:t xml:space="preserve">2. กาลาเทีย 5:1 - เพราะฉะนั้นจงยืนหยัดในเสรีภาพซึ่งพระคริสต์ได้ทรงปลดปล่อยเราให้เป็นอิสระ และอย่าเข้าไปพัวพันกับแอกแห่งทาสอีก</w:t>
      </w:r>
    </w:p>
    <w:p w14:paraId="6C5A8717" w14:textId="77777777" w:rsidR="000F7377" w:rsidRDefault="000F7377"/>
    <w:p w14:paraId="67FD7FF4" w14:textId="77777777" w:rsidR="000F7377" w:rsidRDefault="000F7377">
      <w:r xmlns:w="http://schemas.openxmlformats.org/wordprocessingml/2006/main">
        <w:t xml:space="preserve">2 โครินธ์ 3:18 แต่เราทุกคนมีใบหน้าที่เปิดกว้าง มองดูพระสิริของพระเจ้าราวกับอยู่ในแก้ว ก็ได้เปลี่ยนแปลงไปเป็นเหมือนพระฉายาเดียวกัน จากสง่าราศีหนึ่งไปอีกสง่าราศี เหมือนโดยพระวิญญาณของพระเยโฮวาห์</w:t>
      </w:r>
    </w:p>
    <w:p w14:paraId="0322A490" w14:textId="77777777" w:rsidR="000F7377" w:rsidRDefault="000F7377"/>
    <w:p w14:paraId="630FD185" w14:textId="77777777" w:rsidR="000F7377" w:rsidRDefault="000F7377">
      <w:r xmlns:w="http://schemas.openxmlformats.org/wordprocessingml/2006/main">
        <w:t xml:space="preserve">เรากำลังสะท้อนพระสิริของพระเจ้าและเปลี่ยนแปลงให้เป็นเหมือนพระองค์มากขึ้นเมื่อเราเปี่ยมด้วยพระวิญญาณของพระเจ้า</w:t>
      </w:r>
    </w:p>
    <w:p w14:paraId="70E5D7C6" w14:textId="77777777" w:rsidR="000F7377" w:rsidRDefault="000F7377"/>
    <w:p w14:paraId="3C93AC75" w14:textId="77777777" w:rsidR="000F7377" w:rsidRDefault="000F7377">
      <w:r xmlns:w="http://schemas.openxmlformats.org/wordprocessingml/2006/main">
        <w:t xml:space="preserve">1. พระสิริที่เปลี่ยนแปลงของพระเจ้า</w:t>
      </w:r>
    </w:p>
    <w:p w14:paraId="084BE324" w14:textId="77777777" w:rsidR="000F7377" w:rsidRDefault="000F7377"/>
    <w:p w14:paraId="62559F5D" w14:textId="77777777" w:rsidR="000F7377" w:rsidRDefault="000F7377">
      <w:r xmlns:w="http://schemas.openxmlformats.org/wordprocessingml/2006/main">
        <w:t xml:space="preserve">2. เป็นเหมือนพระคริสต์ผ่านทางพระวิญญาณ</w:t>
      </w:r>
    </w:p>
    <w:p w14:paraId="09CF90F9" w14:textId="77777777" w:rsidR="000F7377" w:rsidRDefault="000F7377"/>
    <w:p w14:paraId="7AF9604B" w14:textId="77777777" w:rsidR="000F7377" w:rsidRDefault="000F7377">
      <w:r xmlns:w="http://schemas.openxmlformats.org/wordprocessingml/2006/main">
        <w:t xml:space="preserve">1. โรม 8:29 - เพราะผู้ที่พระองค์ทรงทราบล่วงหน้า พระองค์ทรงกำหนดไว้ล่วงหน้าว่าจะตามพระฉายาของพระบุตรของพระองค์ เพื่อพระองค์จะได้เป็นบุตรหัวปีท่ามกลางพี่น้องมากมาย</w:t>
      </w:r>
    </w:p>
    <w:p w14:paraId="4BF01428" w14:textId="77777777" w:rsidR="000F7377" w:rsidRDefault="000F7377"/>
    <w:p w14:paraId="5442268F" w14:textId="77777777" w:rsidR="000F7377" w:rsidRDefault="000F7377">
      <w:r xmlns:w="http://schemas.openxmlformats.org/wordprocessingml/2006/main">
        <w:t xml:space="preserve">2. 1 โครินธ์ 13:12 - ตอนนี้เรามองผ่านกระจกอย่างมืดมน แต่แล้วเผชิญหน้ากัน บัดนี้ข้าพเจ้ารู้แล้ว </w:t>
      </w:r>
      <w:r xmlns:w="http://schemas.openxmlformats.org/wordprocessingml/2006/main">
        <w:lastRenderedPageBreak xmlns:w="http://schemas.openxmlformats.org/wordprocessingml/2006/main"/>
      </w:r>
      <w:r xmlns:w="http://schemas.openxmlformats.org/wordprocessingml/2006/main">
        <w:t xml:space="preserve">บางส่วน แต่แล้วฉันจะรู้เหมือนที่ฉันเป็นที่รู้จักด้วย</w:t>
      </w:r>
    </w:p>
    <w:p w14:paraId="08CE2899" w14:textId="77777777" w:rsidR="000F7377" w:rsidRDefault="000F7377"/>
    <w:p w14:paraId="02EFD8AE" w14:textId="77777777" w:rsidR="000F7377" w:rsidRDefault="000F7377">
      <w:r xmlns:w="http://schemas.openxmlformats.org/wordprocessingml/2006/main">
        <w:t xml:space="preserve">2 โครินธ์ 4 เป็นบทที่สี่ของสาส์นฉบับที่สองของเปาโลถึงชาวโครินธ์ ในบทนี้ เปาโลสนทนาพันธกิจของพระกิตติคุณ เน้นความท้าทายและเน้นความหวังและรัศมีภาพที่พบในพระคริสต์</w:t>
      </w:r>
    </w:p>
    <w:p w14:paraId="465837CB" w14:textId="77777777" w:rsidR="000F7377" w:rsidRDefault="000F7377"/>
    <w:p w14:paraId="41614383" w14:textId="77777777" w:rsidR="000F7377" w:rsidRDefault="000F7377">
      <w:r xmlns:w="http://schemas.openxmlformats.org/wordprocessingml/2006/main">
        <w:t xml:space="preserve">ย่อหน้าที่ 1: เปาโลเริ่มต้นด้วยการยอมรับว่าเขาและเพื่อนๆ ของเขาได้รับความเมตตาจากพระเจ้าและได้รับมอบหมายให้ทำพันธกิจ พระองค์ทรงประกาศว่าพวกเขาไม่ย่อท้อแม้จะเผชิญกับการทดลอง ความยากลำบาก และการข่มเหงต่างๆ (2 โครินธ์ 4:1-9) เปาโลเน้นย้ำว่าพันธกิจของพวกเขาไม่ได้เกี่ยวกับตนเอง แต่เกี่ยวกับการประกาศพระเยซูคริสต์ว่าเป็นองค์พระผู้เป็นเจ้า พระองค์ทรงเน้นย้ำถึงวิธีที่พวกเขาบรรจุสมบัติของพระกิตติคุณไว้ในขวดโหลดินเผาที่เปราะบาง เพื่อให้เห็นได้ชัดว่าฤทธิ์เดชของพวกเขามาจากพระเจ้า (2 โครินธ์ 4:5-7)</w:t>
      </w:r>
    </w:p>
    <w:p w14:paraId="4B67BE1F" w14:textId="77777777" w:rsidR="000F7377" w:rsidRDefault="000F7377"/>
    <w:p w14:paraId="65F59AAE" w14:textId="77777777" w:rsidR="000F7377" w:rsidRDefault="000F7377">
      <w:r xmlns:w="http://schemas.openxmlformats.org/wordprocessingml/2006/main">
        <w:t xml:space="preserve">ย่อหน้าที่ 2: เปาโลบรรยายถึงความทุกข์ทรมานของพวกเขาเพื่อเห็นแก่พระคริสต์ โดยยืนยันว่าแม้ว่าพวกเขาจะเผชิญความทุกข์ แต่พวกเขาก็ไม่ถูกบดขยี้ แม้ถูกข่มเหงก็ไม่ทอดทิ้ง แม้ถูกโจมตีก็ไม่ถูกทำลาย (2 โครินธ์ 4:8-9) เขาอธิบายว่าความทุกข์ทรมานของพวกเขามีไว้เพื่อเปิดเผยชีวิตของพระเยซูในร่างกายที่ต้องมรรตัยของพวกเขา เพื่อว่าชีวิตของพระองค์จะถูกเปิดเผยในผู้อื่นผ่านทางพวกเขาด้วย (2 โครินธ์ 4:10-12) แม้ว่าภายนอกจะสูญสลายไปเนื่องจากการข่มเหงและการทดลอง แต่ภายในจิตใจกลับได้รับการสร้างขึ้นใหม่ทุกวัน</w:t>
      </w:r>
    </w:p>
    <w:p w14:paraId="1A3BE2E0" w14:textId="77777777" w:rsidR="000F7377" w:rsidRDefault="000F7377"/>
    <w:p w14:paraId="067B60CD" w14:textId="77777777" w:rsidR="000F7377" w:rsidRDefault="000F7377">
      <w:r xmlns:w="http://schemas.openxmlformats.org/wordprocessingml/2006/main">
        <w:t xml:space="preserve">ย่อหน้าที่ 3: บทนี้สรุปโดยเน้นที่มุมมองนิรันดร์ เปาโลเปรียบเทียบความทุกข์ยากชั่วขณะในปัจจุบันกับรัศมีภาพนิรันดร์ที่ไม่มีใครเทียบได้ (2 โครินธ์ 4:17) พระองค์สนับสนุนให้ผู้เชื่อจับตาดูไม่ใช่สิ่งที่มองเห็นอยู่ แต่ในสิ่งที่มองไม่เห็น เพราะสิ่งที่เห็นอยู่นั้นเป็นของชั่วคราว ในขณะที่สิ่งที่มองไม่เห็นนั้นเป็นนิรันดร์ (2 โครินธ์ 4:18) เปาโลเน้นว่าความหวังนี้ค้ำจุนพวกเขาผ่านความยากลำบากขณะที่พวกเขาพยายามดำเนินชีวิตตามศรัทธาอย่างไร</w:t>
      </w:r>
    </w:p>
    <w:p w14:paraId="463D5F81" w14:textId="77777777" w:rsidR="000F7377" w:rsidRDefault="000F7377"/>
    <w:p w14:paraId="3B85B932" w14:textId="77777777" w:rsidR="000F7377" w:rsidRDefault="000F7377">
      <w:r xmlns:w="http://schemas.openxmlformats.org/wordprocessingml/2006/main">
        <w:t xml:space="preserve">โดยสรุป บทที่สี่ของ Second Corinthians มุ่งเน้นไปที่ความท้าทายที่ต้องเผชิญในพันธกิจ ในขณะเดียวกันก็เน้นย้ำถึงความหวังและพระสิริที่พบในพระคริสต์ เปาโลเน้นย้ำว่าพันธกิจของพวกเขาไม่ได้เกี่ยวกับตนเอง แต่เกี่ยวกับการประกาศพระเยซูคริสต์ว่าเป็นองค์พระผู้เป็นเจ้า พระองค์ทรงบรรยายถึงการทดลองและความทุกข์ทรมานที่พวกเขาเผชิญ โดยยืนยันว่าฤทธิ์เดชของพวกเขามาจากพระเจ้า แม้จะต้องเผชิญกับความทุกข์ แต่ก็ไม่ถูกบดขยี้หรือทอดทิ้ง แต่กลับนำสมบัติของพระกิตติคุณติดตัวไปด้วย เปาโลอธิบายว่าความทุกข์ทรมานของพวกเขาทำหน้าที่เปิดเผยชีวิตของพระเยซูในตัวพวกเขาอย่างไร และกระตุ้นให้ผู้เชื่อจับตาดูพระสิรินิรันดร์ </w:t>
      </w:r>
      <w:r xmlns:w="http://schemas.openxmlformats.org/wordprocessingml/2006/main">
        <w:lastRenderedPageBreak xmlns:w="http://schemas.openxmlformats.org/wordprocessingml/2006/main"/>
      </w:r>
      <w:r xmlns:w="http://schemas.openxmlformats.org/wordprocessingml/2006/main">
        <w:t xml:space="preserve">มากกว่าความทุกข์ชั่วคราว บทนี้เน้นถึงความท้าทายของพันธกิจ พลังการเปลี่ยนแปลงแห่งชีวิตของพระคริสต์ภายในผู้เชื่อ และความหวังที่พบในมุมมองนิรันดร์</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โครินธ์ 4:1 เหตุฉะนั้นเมื่อเรามีพันธกิจนี้ เมื่อได้รับพระกรุณาแล้ว เราก็ไม่ท้อใจเลย</w:t>
      </w:r>
    </w:p>
    <w:p w14:paraId="0A4DEF8E" w14:textId="77777777" w:rsidR="000F7377" w:rsidRDefault="000F7377"/>
    <w:p w14:paraId="6AEBCB49" w14:textId="77777777" w:rsidR="000F7377" w:rsidRDefault="000F7377">
      <w:r xmlns:w="http://schemas.openxmlformats.org/wordprocessingml/2006/main">
        <w:t xml:space="preserve">ผู้เขียนขอสนับสนุนให้ผู้อ่านอย่าละทิ้งพันธกิจของตน เพราะพวกเขาได้รับความเมตตา</w:t>
      </w:r>
    </w:p>
    <w:p w14:paraId="72E2B244" w14:textId="77777777" w:rsidR="000F7377" w:rsidRDefault="000F7377"/>
    <w:p w14:paraId="7DDDD98E" w14:textId="77777777" w:rsidR="000F7377" w:rsidRDefault="000F7377">
      <w:r xmlns:w="http://schemas.openxmlformats.org/wordprocessingml/2006/main">
        <w:t xml:space="preserve">1. “ด้วยพระเมตตาของพระเจ้า เราพากเพียร”</w:t>
      </w:r>
    </w:p>
    <w:p w14:paraId="42F00A5B" w14:textId="77777777" w:rsidR="000F7377" w:rsidRDefault="000F7377"/>
    <w:p w14:paraId="0DCA22F2" w14:textId="77777777" w:rsidR="000F7377" w:rsidRDefault="000F7377">
      <w:r xmlns:w="http://schemas.openxmlformats.org/wordprocessingml/2006/main">
        <w:t xml:space="preserve">2. “พลังแห่งความเมตตาที่จะยกระดับเรา”</w:t>
      </w:r>
    </w:p>
    <w:p w14:paraId="1EAB683F" w14:textId="77777777" w:rsidR="000F7377" w:rsidRDefault="000F7377"/>
    <w:p w14:paraId="30CAF38F" w14:textId="77777777" w:rsidR="000F7377" w:rsidRDefault="000F7377">
      <w:r xmlns:w="http://schemas.openxmlformats.org/wordprocessingml/2006/main">
        <w:t xml:space="preserve">1. โรม 5:20-21 - “ยิ่งกว่านั้น มีธรรมบัญญัติเข้ามาด้วย เพื่อความผิดจะได้มีมากขึ้น แต่ที่ใดที่บาปมีมากมาย พระคุณก็มีมากขึ้นกว่านั้น คือว่าบาปได้ครอบงำจนถึงความตายฉันใด พระคุณก็ครอบงำด้วยความชอบธรรมให้ถึงชีวิตนิรันดร์โดยทางพระเยซูคริสต์องค์พระผู้เป็นเจ้าของเราฉันใด”</w:t>
      </w:r>
    </w:p>
    <w:p w14:paraId="74EE710A" w14:textId="77777777" w:rsidR="000F7377" w:rsidRDefault="000F7377"/>
    <w:p w14:paraId="7A738065" w14:textId="77777777" w:rsidR="000F7377" w:rsidRDefault="000F7377">
      <w:r xmlns:w="http://schemas.openxmlformats.org/wordprocessingml/2006/main">
        <w:t xml:space="preserve">2. สดุดี 103:17-18 - “แต่ความเมตตาของพระเจ้านั้นดำรงอยู่ตั้งแต่นิรันดร์กาลถึงนิรันดร์กาลต่อผู้ที่เกรงกลัวพระองค์ และความชอบธรรมของพระองค์ต่อลูกหลาน แก่ผู้ที่รักษาพันธสัญญาของพระองค์ และแก่ผู้ที่ระลึกถึงพระบัญญัติของพระองค์ให้ปฏิบัติตาม”</w:t>
      </w:r>
    </w:p>
    <w:p w14:paraId="3C1194F5" w14:textId="77777777" w:rsidR="000F7377" w:rsidRDefault="000F7377"/>
    <w:p w14:paraId="098C54FF" w14:textId="77777777" w:rsidR="000F7377" w:rsidRDefault="000F7377">
      <w:r xmlns:w="http://schemas.openxmlformats.org/wordprocessingml/2006/main">
        <w:t xml:space="preserve">2 โครินธ์ 4:2 แต่ได้ละทิ้งสิ่งที่ซ่อนเร้นของการทุจริต ไม่ดำเนินชีวิตอย่างมีเล่ห์เหลี่ยม หรือประพฤติตามพระวจนะของพระเจ้าอย่างหลอกลวง แต่โดยการสำแดงความจริงโดยแสดงตนต่อมโนธรรมของมนุษย์ทุกคนในสายพระเนตรของพระเจ้า</w:t>
      </w:r>
    </w:p>
    <w:p w14:paraId="67A573E1" w14:textId="77777777" w:rsidR="000F7377" w:rsidRDefault="000F7377"/>
    <w:p w14:paraId="515B7640" w14:textId="77777777" w:rsidR="000F7377" w:rsidRDefault="000F7377">
      <w:r xmlns:w="http://schemas.openxmlformats.org/wordprocessingml/2006/main">
        <w:t xml:space="preserve">เปาโลยกย่องตนเองและเพื่อนร่วมงานต่อมโนธรรมของทุกคนโดยดำเนินตามความจริง และไม่ประพฤติตามพระวจนะของพระเจ้าอย่างหลอกลวง</w:t>
      </w:r>
    </w:p>
    <w:p w14:paraId="3CD4443A" w14:textId="77777777" w:rsidR="000F7377" w:rsidRDefault="000F7377"/>
    <w:p w14:paraId="364A29C8" w14:textId="77777777" w:rsidR="000F7377" w:rsidRDefault="000F7377">
      <w:r xmlns:w="http://schemas.openxmlformats.org/wordprocessingml/2006/main">
        <w:t xml:space="preserve">1. พลังแห่งชีวิตที่โปร่งใส</w:t>
      </w:r>
    </w:p>
    <w:p w14:paraId="5631A6C9" w14:textId="77777777" w:rsidR="000F7377" w:rsidRDefault="000F7377"/>
    <w:p w14:paraId="49D851A6" w14:textId="77777777" w:rsidR="000F7377" w:rsidRDefault="000F7377">
      <w:r xmlns:w="http://schemas.openxmlformats.org/wordprocessingml/2006/main">
        <w:t xml:space="preserve">2. หน้าที่ของความซื่อสัตย์ในการจัดการกับพระวจนะของพระเจ้า</w:t>
      </w:r>
    </w:p>
    <w:p w14:paraId="0AC124F9" w14:textId="77777777" w:rsidR="000F7377" w:rsidRDefault="000F7377"/>
    <w:p w14:paraId="2EB42BDD" w14:textId="77777777" w:rsidR="000F7377" w:rsidRDefault="000F7377">
      <w:r xmlns:w="http://schemas.openxmlformats.org/wordprocessingml/2006/main">
        <w:t xml:space="preserve">1. สุภาษิต 12:22 - ริมฝีปากที่มุสาเป็นที่น่าสะอิดสะเอียนต่อพระเจ้า แต่ผู้ที่ประพฤติตามความจริงก็เป็นที่พอพระทัยของพระองค์</w:t>
      </w:r>
    </w:p>
    <w:p w14:paraId="51039B18" w14:textId="77777777" w:rsidR="000F7377" w:rsidRDefault="000F7377"/>
    <w:p w14:paraId="1261D172" w14:textId="77777777" w:rsidR="000F7377" w:rsidRDefault="000F7377">
      <w:r xmlns:w="http://schemas.openxmlformats.org/wordprocessingml/2006/main">
        <w:t xml:space="preserve">2. เอเฟซัส 4:15 - แต่โดยการพูดความจริงด้วยความรัก เราต้องเติบโตขึ้นทุกด้านเข้าสู่พระองค์ผู้ทรงเป็นศีรษะในพระคริสต์</w:t>
      </w:r>
    </w:p>
    <w:p w14:paraId="4DACC134" w14:textId="77777777" w:rsidR="000F7377" w:rsidRDefault="000F7377"/>
    <w:p w14:paraId="777CC9F8" w14:textId="77777777" w:rsidR="000F7377" w:rsidRDefault="000F7377">
      <w:r xmlns:w="http://schemas.openxmlformats.org/wordprocessingml/2006/main">
        <w:t xml:space="preserve">2 โครินธ์ 4:3 แต่ถ้าข่าวประเสริฐของเราถูกซ่อนไว้ ผู้หลงหายก็จะได้ซ่อนไว้</w:t>
      </w:r>
    </w:p>
    <w:p w14:paraId="095D2662" w14:textId="77777777" w:rsidR="000F7377" w:rsidRDefault="000F7377"/>
    <w:p w14:paraId="559637AC" w14:textId="77777777" w:rsidR="000F7377" w:rsidRDefault="000F7377">
      <w:r xmlns:w="http://schemas.openxmlformats.org/wordprocessingml/2006/main">
        <w:t xml:space="preserve">พระกิตติคุณของพระเยซูคริสต์เท่านั้นที่มองเห็นได้โดยผู้ที่หลงหายและต้องการความรอดเท่านั้น</w:t>
      </w:r>
    </w:p>
    <w:p w14:paraId="7EE2928E" w14:textId="77777777" w:rsidR="000F7377" w:rsidRDefault="000F7377"/>
    <w:p w14:paraId="551D3FF4" w14:textId="77777777" w:rsidR="000F7377" w:rsidRDefault="000F7377">
      <w:r xmlns:w="http://schemas.openxmlformats.org/wordprocessingml/2006/main">
        <w:t xml:space="preserve">1. ความจำเป็นในการแสวงหาพระกิตติคุณ: ทำไมทุกคนควรค้นหาความรอด</w:t>
      </w:r>
    </w:p>
    <w:p w14:paraId="5E2B62E8" w14:textId="77777777" w:rsidR="000F7377" w:rsidRDefault="000F7377"/>
    <w:p w14:paraId="417E545E" w14:textId="77777777" w:rsidR="000F7377" w:rsidRDefault="000F7377">
      <w:r xmlns:w="http://schemas.openxmlformats.org/wordprocessingml/2006/main">
        <w:t xml:space="preserve">2. พลังแห่งข่าวประเสริฐ: พระเยซูทรงเปลี่ยนแปลงชีวิตได้อย่างไร</w:t>
      </w:r>
    </w:p>
    <w:p w14:paraId="26777E2E" w14:textId="77777777" w:rsidR="000F7377" w:rsidRDefault="000F7377"/>
    <w:p w14:paraId="513070FE" w14:textId="77777777" w:rsidR="000F7377" w:rsidRDefault="000F7377">
      <w:r xmlns:w="http://schemas.openxmlformats.org/wordprocessingml/2006/main">
        <w:t xml:space="preserve">1. ลูกา 19:10 - “เพราะว่าบุตรมนุษย์มาเพื่อแสวงหาและช่วยผู้ที่หลงหายให้รอด”</w:t>
      </w:r>
    </w:p>
    <w:p w14:paraId="4A6BA8A6" w14:textId="77777777" w:rsidR="000F7377" w:rsidRDefault="000F7377"/>
    <w:p w14:paraId="1F31C31F" w14:textId="77777777" w:rsidR="000F7377" w:rsidRDefault="000F7377">
      <w:r xmlns:w="http://schemas.openxmlformats.org/wordprocessingml/2006/main">
        <w:t xml:space="preserve">2. โรม 10:14-17 - “แล้วพวกเขาจะร้องทูลพระองค์โดยที่เขาไม่เชื่อในพระองค์ได้อย่างไร? และพวกเขาเชื่อในพระองค์ซึ่งพวกเขาไม่เคยได้ยินมาก่อนได้อย่างไร?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ตามที่เขียนไว้ว่า 'เท้าของผู้ประกาศข่าวดีช่างงดงามจริงๆ!'”</w:t>
      </w:r>
    </w:p>
    <w:p w14:paraId="5317356E" w14:textId="77777777" w:rsidR="000F7377" w:rsidRDefault="000F7377"/>
    <w:p w14:paraId="3C69AD81" w14:textId="77777777" w:rsidR="000F7377" w:rsidRDefault="000F7377">
      <w:r xmlns:w="http://schemas.openxmlformats.org/wordprocessingml/2006/main">
        <w:t xml:space="preserve">2 โครินธ์ 4:4 ในพระองค์นั้น พระเจ้าของโลกนี้ได้ทรงกระทำให้จิตใจของคนไม่เชื่อมืดบอด เกรงว่าแสงสว่างแห่งข่าวประเสริฐอันรุ่งโรจน์ของพระคริสต์ผู้ทรงเป็นพระฉายาของพระเจ้าจะส่องสว่างแก่เขา</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พระเจ้าของโลกนี้ทำให้จิตใจของคนไม่เชื่อมืดบอด ดังนั้นพวกเขาจึงไม่สามารถรับรู้แสงสว่างแห่งข่าวประเสริฐของพระเยซูคริสต์ผู้ทรงเป็นพระฉายาของพระเจ้าได้</w:t>
      </w:r>
    </w:p>
    <w:p w14:paraId="5057430B" w14:textId="77777777" w:rsidR="000F7377" w:rsidRDefault="000F7377"/>
    <w:p w14:paraId="3EB3CFDE" w14:textId="77777777" w:rsidR="000F7377" w:rsidRDefault="000F7377">
      <w:r xmlns:w="http://schemas.openxmlformats.org/wordprocessingml/2006/main">
        <w:t xml:space="preserve">1. แสงสว่างของพระเจ้าส่องแสงอยู่เสมอ: จะพบความสว่างของข่าวประเสริฐได้อย่างไร</w:t>
      </w:r>
    </w:p>
    <w:p w14:paraId="133A4D72" w14:textId="77777777" w:rsidR="000F7377" w:rsidRDefault="000F7377"/>
    <w:p w14:paraId="3EB9C111" w14:textId="77777777" w:rsidR="000F7377" w:rsidRDefault="000F7377">
      <w:r xmlns:w="http://schemas.openxmlformats.org/wordprocessingml/2006/main">
        <w:t xml:space="preserve">2. เทพแห่งโลกนี้: รับรู้ถึงศัตรู ไล่ตามแสงสว่าง</w:t>
      </w:r>
    </w:p>
    <w:p w14:paraId="77307AEB" w14:textId="77777777" w:rsidR="000F7377" w:rsidRDefault="000F7377"/>
    <w:p w14:paraId="19E89018" w14:textId="77777777" w:rsidR="000F7377" w:rsidRDefault="000F7377">
      <w:r xmlns:w="http://schemas.openxmlformats.org/wordprocessingml/2006/main">
        <w:t xml:space="preserve">1. มัทธิว 5:14-16 - คุณเป็นความสว่างของโลก</w:t>
      </w:r>
    </w:p>
    <w:p w14:paraId="09ECB2FA" w14:textId="77777777" w:rsidR="000F7377" w:rsidRDefault="000F7377"/>
    <w:p w14:paraId="589AD485" w14:textId="77777777" w:rsidR="000F7377" w:rsidRDefault="000F7377">
      <w:r xmlns:w="http://schemas.openxmlformats.org/wordprocessingml/2006/main">
        <w:t xml:space="preserve">2. โรม 1:16-17 - ข่าวประเสริฐเป็นฤทธิ์อำนาจของพระเจ้าเพื่อความรอด</w:t>
      </w:r>
    </w:p>
    <w:p w14:paraId="46D7D8E5" w14:textId="77777777" w:rsidR="000F7377" w:rsidRDefault="000F7377"/>
    <w:p w14:paraId="61A89637" w14:textId="77777777" w:rsidR="000F7377" w:rsidRDefault="000F7377">
      <w:r xmlns:w="http://schemas.openxmlformats.org/wordprocessingml/2006/main">
        <w:t xml:space="preserve">2 โครินธ์ 4:5 เพราะว่าเราไม่ได้ประกาศตัวเราเอง แต่ประกาศเรื่องพระเยซูคริสต์องค์พระผู้เป็นเจ้า และพวกเราเองเป็นผู้รับใช้ของท่านเพื่อเห็นแก่พระเยซู</w:t>
      </w:r>
    </w:p>
    <w:p w14:paraId="1B97B1B2" w14:textId="77777777" w:rsidR="000F7377" w:rsidRDefault="000F7377"/>
    <w:p w14:paraId="2588BADB" w14:textId="77777777" w:rsidR="000F7377" w:rsidRDefault="000F7377">
      <w:r xmlns:w="http://schemas.openxmlformats.org/wordprocessingml/2006/main">
        <w:t xml:space="preserve">อัครสาวกเปาโลเตือนเราว่าเมื่อเราสั่งสอน เราควรเทศนาข่าวสารของพระคริสต์ ไม่ใช่ตัวเราเอง และเราควรประกาศในฐานะผู้รับใช้ที่ถ่อมตัว</w:t>
      </w:r>
    </w:p>
    <w:p w14:paraId="09751816" w14:textId="77777777" w:rsidR="000F7377" w:rsidRDefault="000F7377"/>
    <w:p w14:paraId="6C29C421" w14:textId="77777777" w:rsidR="000F7377" w:rsidRDefault="000F7377">
      <w:r xmlns:w="http://schemas.openxmlformats.org/wordprocessingml/2006/main">
        <w:t xml:space="preserve">1. พลังแห่งการเทศนาพระคริสต์</w:t>
      </w:r>
    </w:p>
    <w:p w14:paraId="1956126A" w14:textId="77777777" w:rsidR="000F7377" w:rsidRDefault="000F7377"/>
    <w:p w14:paraId="160D19B1" w14:textId="77777777" w:rsidR="000F7377" w:rsidRDefault="000F7377">
      <w:r xmlns:w="http://schemas.openxmlformats.org/wordprocessingml/2006/main">
        <w:t xml:space="preserve">2. การรับใช้อย่างถ่อมตนแห่งการเทศนา</w:t>
      </w:r>
    </w:p>
    <w:p w14:paraId="0F9F6316" w14:textId="77777777" w:rsidR="000F7377" w:rsidRDefault="000F7377"/>
    <w:p w14:paraId="70A8F6EA" w14:textId="77777777" w:rsidR="000F7377" w:rsidRDefault="000F7377">
      <w:r xmlns:w="http://schemas.openxmlformats.org/wordprocessingml/2006/main">
        <w:t xml:space="preserve">1. มัทธิว 28:18-20 – “พระเยซูเสด็จมาตรัสกับพวกเขาว่า 'เรามอบสิทธิอำนาจทั้งในสวรรค์และบนแผ่นดินโลกแก่เราแล้ว'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 ”</w:t>
      </w:r>
    </w:p>
    <w:p w14:paraId="1D156A7E" w14:textId="77777777" w:rsidR="000F7377" w:rsidRDefault="000F7377"/>
    <w:p w14:paraId="59A3246F" w14:textId="77777777" w:rsidR="000F7377" w:rsidRDefault="000F7377">
      <w:r xmlns:w="http://schemas.openxmlformats.org/wordprocessingml/2006/main">
        <w:t xml:space="preserve">2. โรม 10:14-17 – “ถ้าอย่างนั้นพวกเขาจะร้องทูลพระองค์โดยที่เขาไม่เชื่อในนั้นได้อย่างไร? แล้วจะเชื่อพระองค์ซึ่งพวกเขาไม่เคยได้ยินมาก่อนได้อย่างไร? และพวกเขาจะได้ยินโดยไม่มี </w:t>
      </w:r>
      <w:r xmlns:w="http://schemas.openxmlformats.org/wordprocessingml/2006/main">
        <w:lastRenderedPageBreak xmlns:w="http://schemas.openxmlformats.org/wordprocessingml/2006/main"/>
      </w:r>
      <w:r xmlns:w="http://schemas.openxmlformats.org/wordprocessingml/2006/main">
        <w:t xml:space="preserve">ใครเทศน์ได้อย่างไร? และพวกเขาจะเทศนาอย่างไรเว้นแต่จะถูกส่งไป? ตามที่เขียนไว้ว่า 'เท้าของผู้ที่ประกาศข่าวดีช่างงดงามจริงๆ!' แต่พวกเขาก็ไม่ได้เชื่อฟังพระกิตติคุณทุกคน เพราะอิสยาห์กล่าวว่า 'พระองค์เจ้าข้า มีใครเชื่อสิ่งที่เขาได้ยินจากพวกเราบ้าง' ดังนั้นศรัทธาจึงเกิดจากการได้ยิน และการได้ยินโดยพระวจนะของพระคริสต์”</w:t>
      </w:r>
    </w:p>
    <w:p w14:paraId="62B9AD29" w14:textId="77777777" w:rsidR="000F7377" w:rsidRDefault="000F7377"/>
    <w:p w14:paraId="0834DAE2" w14:textId="77777777" w:rsidR="000F7377" w:rsidRDefault="000F7377">
      <w:r xmlns:w="http://schemas.openxmlformats.org/wordprocessingml/2006/main">
        <w:t xml:space="preserve">2 โครินธ์ 4:6 เพราะว่าพระเจ้า ผู้ทรงบัญชาให้ความสว่างส่องออกมาจากความมืด ได้ส่องสว่างอยู่ในใจของเรา เพื่อให้มีความสว่างแห่งความรู้ถึงพระสิริของพระเจ้าต่อพระพักตร์พระเยซูคริสต์</w:t>
      </w:r>
    </w:p>
    <w:p w14:paraId="6EBDD389" w14:textId="77777777" w:rsidR="000F7377" w:rsidRDefault="000F7377"/>
    <w:p w14:paraId="03691AE5" w14:textId="77777777" w:rsidR="000F7377" w:rsidRDefault="000F7377">
      <w:r xmlns:w="http://schemas.openxmlformats.org/wordprocessingml/2006/main">
        <w:t xml:space="preserve">พระเจ้าได้นำความสว่างและความรู้มาสู่ใจเราผ่านทางพระเยซูคริสต์ ทำให้เรารับรู้ถึงพระสิริของพระเจ้า</w:t>
      </w:r>
    </w:p>
    <w:p w14:paraId="72397ADC" w14:textId="77777777" w:rsidR="000F7377" w:rsidRDefault="000F7377"/>
    <w:p w14:paraId="222B488E" w14:textId="77777777" w:rsidR="000F7377" w:rsidRDefault="000F7377">
      <w:r xmlns:w="http://schemas.openxmlformats.org/wordprocessingml/2006/main">
        <w:t xml:space="preserve">1. แสงสว่างของพระเจ้า: วิธีที่พระเยซูคริสต์ทรงเปิดเผยพระสิริของพระเจ้า 2. หัวใจที่ส่องสว่าง: ค้นหาความรู้และแสงสว่างผ่านทางพระเยซูคริสต์</w:t>
      </w:r>
    </w:p>
    <w:p w14:paraId="718B2229" w14:textId="77777777" w:rsidR="000F7377" w:rsidRDefault="000F7377"/>
    <w:p w14:paraId="01AA700A" w14:textId="77777777" w:rsidR="000F7377" w:rsidRDefault="000F7377">
      <w:r xmlns:w="http://schemas.openxmlformats.org/wordprocessingml/2006/main">
        <w:t xml:space="preserve">1. อิสยาห์ 9:2 – ผู้คนที่เดินในความมืดได้เห็นแสงสว่างอันยิ่งใหญ่ ผู้ที่อาศัยอยู่ในดินแดนแห่งความมืดมิด มีแสงสว่างส่องมาเหนือพวกเขา 2. ยอห์น 1:14 – และพระวาทะทรงกลายเป็นเนื้อหนังและประทับอยู่ท่ามกลางพวกเรา และเราได้เห็นสง่าราศีของพระองค์ สง่าราศีราวกับพระบุตรองค์เดียวจากพระบิดา เปี่ยมด้วยพระคุณและความจริง</w:t>
      </w:r>
    </w:p>
    <w:p w14:paraId="0298EDE7" w14:textId="77777777" w:rsidR="000F7377" w:rsidRDefault="000F7377"/>
    <w:p w14:paraId="3FEB6839" w14:textId="77777777" w:rsidR="000F7377" w:rsidRDefault="000F7377">
      <w:r xmlns:w="http://schemas.openxmlformats.org/wordprocessingml/2006/main">
        <w:t xml:space="preserve">2 โครินธ์ 4:7 แต่เรามีทรัพย์สมบัตินี้อยู่ในภาชนะดิน เพื่อว่าฤทธิ์เดชอันเลิศนั้นเป็นของพระเจ้า ไม่ใช่จากพวกเรา</w:t>
      </w:r>
    </w:p>
    <w:p w14:paraId="450A311D" w14:textId="77777777" w:rsidR="000F7377" w:rsidRDefault="000F7377"/>
    <w:p w14:paraId="330AF2A3" w14:textId="77777777" w:rsidR="000F7377" w:rsidRDefault="000F7377">
      <w:r xmlns:w="http://schemas.openxmlformats.org/wordprocessingml/2006/main">
        <w:t xml:space="preserve">อัครสาวกเปาโลสอนว่าถึงแม้ผู้เชื่อจะอ่อนแอ แต่ฤทธิ์อำนาจของพระเจ้าก็สมบูรณ์แบบผ่านทางพวกเขา</w:t>
      </w:r>
    </w:p>
    <w:p w14:paraId="460B2D88" w14:textId="77777777" w:rsidR="000F7377" w:rsidRDefault="000F7377"/>
    <w:p w14:paraId="35DE9DD6" w14:textId="77777777" w:rsidR="000F7377" w:rsidRDefault="000F7377">
      <w:r xmlns:w="http://schemas.openxmlformats.org/wordprocessingml/2006/main">
        <w:t xml:space="preserve">1. ความเข้มแข็งของพระเจ้าส่องแสงสว่างผ่านความอ่อนแอของเรา</w:t>
      </w:r>
    </w:p>
    <w:p w14:paraId="3859F601" w14:textId="77777777" w:rsidR="000F7377" w:rsidRDefault="000F7377"/>
    <w:p w14:paraId="6E3F6757" w14:textId="77777777" w:rsidR="000F7377" w:rsidRDefault="000F7377">
      <w:r xmlns:w="http://schemas.openxmlformats.org/wordprocessingml/2006/main">
        <w:t xml:space="preserve">2. วิธียอมรับความอ่อนแอของเราและปล่อยให้พลังของพระเจ้าส่องผ่าน</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โครินธ์ 12:9-10 -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263CEB5B" w14:textId="77777777" w:rsidR="000F7377" w:rsidRDefault="000F7377"/>
    <w:p w14:paraId="0A1DC62C" w14:textId="77777777" w:rsidR="000F7377" w:rsidRDefault="000F7377">
      <w:r xmlns:w="http://schemas.openxmlformats.org/wordprocessingml/2006/main">
        <w:t xml:space="preserve">2. โรม 8:26-27 - ในทำนองเดียวกันพระวิญญาณก็ทรงช่วยเราในความอ่อนแอด้วย เพราะเราไม่รู้ว่าเราควรอธิษฐานขอสิ่งใดตามที่ควรจะเป็น แต่พระวิญญาณเองทรงวิงวอนเพื่อเราด้วยเสียงคร่ำครวญซึ่งไม่สามารถพูดได้ และผู้ที่ตรวจดูจิตใจก็รู้ว่าจิตใจของพระวิญญาณคืออะไร เพราะเขาวิงวอนเพื่อวิสุทธิชนตามพระประสงค์ของพระเจ้า</w:t>
      </w:r>
    </w:p>
    <w:p w14:paraId="33483DBB" w14:textId="77777777" w:rsidR="000F7377" w:rsidRDefault="000F7377"/>
    <w:p w14:paraId="75750E2A" w14:textId="77777777" w:rsidR="000F7377" w:rsidRDefault="000F7377">
      <w:r xmlns:w="http://schemas.openxmlformats.org/wordprocessingml/2006/main">
        <w:t xml:space="preserve">2 โครินธ์ 4:8 เราทุกข์ใจรอบด้าน แต่ก็ไม่ถึงกับทุกข์ใจ เราสับสนแต่ก็ไม่หมดหวัง</w:t>
      </w:r>
    </w:p>
    <w:p w14:paraId="26AD5C4B" w14:textId="77777777" w:rsidR="000F7377" w:rsidRDefault="000F7377"/>
    <w:p w14:paraId="63BA669C" w14:textId="77777777" w:rsidR="000F7377" w:rsidRDefault="000F7377">
      <w:r xmlns:w="http://schemas.openxmlformats.org/wordprocessingml/2006/main">
        <w:t xml:space="preserve">แม้ว่าจะต้องเจอกับปัญหารอบด้าน พอลและเพื่อนๆ ของเขาก็ไม่ทุกข์หรือสิ้นหวัง</w:t>
      </w:r>
    </w:p>
    <w:p w14:paraId="00FF65D0" w14:textId="77777777" w:rsidR="000F7377" w:rsidRDefault="000F7377"/>
    <w:p w14:paraId="60F188B2" w14:textId="77777777" w:rsidR="000F7377" w:rsidRDefault="000F7377">
      <w:r xmlns:w="http://schemas.openxmlformats.org/wordprocessingml/2006/main">
        <w:t xml:space="preserve">1. การปลอบประโลมของพระเจ้าในยามยากลำบาก</w:t>
      </w:r>
    </w:p>
    <w:p w14:paraId="2D15EDFB" w14:textId="77777777" w:rsidR="000F7377" w:rsidRDefault="000F7377"/>
    <w:p w14:paraId="3D5788E8" w14:textId="77777777" w:rsidR="000F7377" w:rsidRDefault="000F7377">
      <w:r xmlns:w="http://schemas.openxmlformats.org/wordprocessingml/2006/main">
        <w:t xml:space="preserve">2. อดทนต่อความท้าทายของชีวิต</w:t>
      </w:r>
    </w:p>
    <w:p w14:paraId="622BF423" w14:textId="77777777" w:rsidR="000F7377" w:rsidRDefault="000F7377"/>
    <w:p w14:paraId="4B41C3F9" w14:textId="77777777" w:rsidR="000F7377" w:rsidRDefault="000F7377">
      <w:r xmlns:w="http://schemas.openxmlformats.org/wordprocessingml/2006/main">
        <w:t xml:space="preserve">1. สดุดี 34:17-19 “เมื่อคนชอบธรรมร้องทูลขอความช่วยเหลือ องค์พระผู้เป็นเจ้าทรงได้ยินและทรงช่วยพวกเขาให้พ้นจากความทุกข์ยากทั้งสิ้น องค์พระผู้เป็นเจ้าทรงอยู่ใกล้ผู้ที่ใจแตกสลายและทรงช่วยผู้ที่จิตใจแตกสลาย ความทุกข์ยากมากมายของผู้ชอบธรรม แต่องค์พระผู้เป็นเจ้าทรงช่วยเขาให้พ้นจากสิ่งเหล่านี้ทั้งหมด</w:t>
      </w:r>
    </w:p>
    <w:p w14:paraId="3507F875" w14:textId="77777777" w:rsidR="000F7377" w:rsidRDefault="000F7377"/>
    <w:p w14:paraId="0DD3618C" w14:textId="77777777" w:rsidR="000F7377" w:rsidRDefault="000F7377">
      <w:r xmlns:w="http://schemas.openxmlformats.org/wordprocessingml/2006/main">
        <w:t xml:space="preserve">2. อิสยาห์ 41:10-13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 ดูเถิด บรรดาผู้ที่โกรธเคืองเจ้าจะต้องอับอายและอับอาย บรรดาผู้ที่ต่อสู้กับเจ้าจะสูญเปล่าและพินาศไป เจ้าจะแสวงหาผู้ที่โต้แย้งเจ้า แต่เจ้าจะไม่พบเขา บรรดาผู้ที่ทำสงครามกับเจ้าจะ ไม่มีอะไรเลย เพราะเราคือพระเจ้าของเจ้า จับมือขวาของเจ้า เราเองที่พูดกับเจ้าว่า “อย่ากลัวเลย เราคือผู้ที่ช่วยเหลือเจ้า”</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4:9 ถูกข่มเหงแต่ก็ไม่ถูกทอดทิ้ง พังลงแต่ก็ไม่ถูกทำลาย</w:t>
      </w:r>
    </w:p>
    <w:p w14:paraId="05BFAC35" w14:textId="77777777" w:rsidR="000F7377" w:rsidRDefault="000F7377"/>
    <w:p w14:paraId="253E2CDF" w14:textId="77777777" w:rsidR="000F7377" w:rsidRDefault="000F7377">
      <w:r xmlns:w="http://schemas.openxmlformats.org/wordprocessingml/2006/main">
        <w:t xml:space="preserve">คริสเตียนมักถูกข่มเหง แต่พระเจ้าไม่เคยละทิ้งพวกเขา และพวกเขาไม่เคยถูกทำลาย</w:t>
      </w:r>
    </w:p>
    <w:p w14:paraId="5D4C22A7" w14:textId="77777777" w:rsidR="000F7377" w:rsidRDefault="000F7377"/>
    <w:p w14:paraId="4CDA50FC" w14:textId="77777777" w:rsidR="000F7377" w:rsidRDefault="000F7377">
      <w:r xmlns:w="http://schemas.openxmlformats.org/wordprocessingml/2006/main">
        <w:t xml:space="preserve">1. ค้นหาความเข้มแข็งและความหวังในช่วงเวลาที่ยากลำบาก: วิธีที่พระเจ้าทรงสนับสนุนเราแม้เมื่อเรารู้สึกท้อแท้</w:t>
      </w:r>
    </w:p>
    <w:p w14:paraId="6E61B819" w14:textId="77777777" w:rsidR="000F7377" w:rsidRDefault="000F7377"/>
    <w:p w14:paraId="35E08E25" w14:textId="77777777" w:rsidR="000F7377" w:rsidRDefault="000F7377">
      <w:r xmlns:w="http://schemas.openxmlformats.org/wordprocessingml/2006/main">
        <w:t xml:space="preserve">2. การเอาชนะการข่มเหง: ความสัตย์ซื่อของพระเจ้าเมื่อเผชิญกับความยากลำบาก</w:t>
      </w:r>
    </w:p>
    <w:p w14:paraId="02B9ED0C" w14:textId="77777777" w:rsidR="000F7377" w:rsidRDefault="000F7377"/>
    <w:p w14:paraId="31C7A367" w14:textId="77777777" w:rsidR="000F7377" w:rsidRDefault="000F7377">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เจ้าจะไม่ถูกเผา และเปลวเพลิงก็จะไม่แผดเผาเจ้า”</w:t>
      </w:r>
    </w:p>
    <w:p w14:paraId="52D4692E" w14:textId="77777777" w:rsidR="000F7377" w:rsidRDefault="000F7377"/>
    <w:p w14:paraId="39D3F47C" w14:textId="77777777" w:rsidR="000F7377" w:rsidRDefault="000F7377">
      <w:r xmlns:w="http://schemas.openxmlformats.org/wordprocessingml/2006/main">
        <w:t xml:space="preserve">2. สดุดี 34:17 - “คนชอบธรรมร้องออกมา และองค์พระผู้เป็นเจ้าทรงสดับ และทรงช่วยพวกเขาให้พ้นจากความทุกข์ยากทั้งสิ้น”</w:t>
      </w:r>
    </w:p>
    <w:p w14:paraId="13570CAB" w14:textId="77777777" w:rsidR="000F7377" w:rsidRDefault="000F7377"/>
    <w:p w14:paraId="0D8DCAE0" w14:textId="77777777" w:rsidR="000F7377" w:rsidRDefault="000F7377">
      <w:r xmlns:w="http://schemas.openxmlformats.org/wordprocessingml/2006/main">
        <w:t xml:space="preserve">2 โครินธ์ 4:10 คำนึงถึงการสิ้นพระชนม์ของพระเยซูเจ้าอยู่ในกายอยู่เสมอ เพื่อชีวิตของพระเยซูจะได้ปรากฏอยู่ในกายของเราด้วย</w:t>
      </w:r>
    </w:p>
    <w:p w14:paraId="13ACA32F" w14:textId="77777777" w:rsidR="000F7377" w:rsidRDefault="000F7377"/>
    <w:p w14:paraId="60FCF134" w14:textId="77777777" w:rsidR="000F7377" w:rsidRDefault="000F7377">
      <w:r xmlns:w="http://schemas.openxmlformats.org/wordprocessingml/2006/main">
        <w:t xml:space="preserve">อัครสาวกเปาโลแนะนำให้ผู้เชื่อแบกความตายของพระเยซูเจ้าไว้ในร่างกายของพวกเขาเสมอ เพื่อว่าชีวิตของพระเยซูจะได้ปรากฏชัดในชีวิตของพวกเขา</w:t>
      </w:r>
    </w:p>
    <w:p w14:paraId="62BE3B65" w14:textId="77777777" w:rsidR="000F7377" w:rsidRDefault="000F7377"/>
    <w:p w14:paraId="36F973EC" w14:textId="77777777" w:rsidR="000F7377" w:rsidRDefault="000F7377">
      <w:r xmlns:w="http://schemas.openxmlformats.org/wordprocessingml/2006/main">
        <w:t xml:space="preserve">1. การสำแดงของพระเยซูในชีวิตของเรา</w:t>
      </w:r>
    </w:p>
    <w:p w14:paraId="1AE10399" w14:textId="77777777" w:rsidR="000F7377" w:rsidRDefault="000F7377"/>
    <w:p w14:paraId="4553B669" w14:textId="77777777" w:rsidR="000F7377" w:rsidRDefault="000F7377">
      <w:r xmlns:w="http://schemas.openxmlformats.org/wordprocessingml/2006/main">
        <w:t xml:space="preserve">2. พลังแห่งการแบกความตายของพระเยซูไว้ในตัวเรา</w:t>
      </w:r>
    </w:p>
    <w:p w14:paraId="3789ABF8" w14:textId="77777777" w:rsidR="000F7377" w:rsidRDefault="000F7377"/>
    <w:p w14:paraId="37970A0F" w14:textId="77777777" w:rsidR="000F7377" w:rsidRDefault="000F7377">
      <w:r xmlns:w="http://schemas.openxmlformats.org/wordprocessingml/2006/main">
        <w:t xml:space="preserve">1. โรม 6:11 - ในทำนองเดียวกัน จงนับตัวเองตายต่อบาปแต่มีชีวิตอยู่เพื่อพระเจ้าในพระเยซูคริสต์</w:t>
      </w:r>
    </w:p>
    <w:p w14:paraId="3869A76F" w14:textId="77777777" w:rsidR="000F7377" w:rsidRDefault="000F7377"/>
    <w:p w14:paraId="484919D3" w14:textId="77777777" w:rsidR="000F7377" w:rsidRDefault="000F7377">
      <w:r xmlns:w="http://schemas.openxmlformats.org/wordprocessingml/2006/main">
        <w:t xml:space="preserve">2. ยอห์น 12:24 - เราบอกความจริงแก่ท่านว่า เว้นแต่เมล็ดข้าวสาลีจะตกลงบนพื้นและตายไป ก็จะเหลือเพียงเมล็ดเดียว แต่ถ้าตายก็จะเกิดเมล็ดมากมาย</w:t>
      </w:r>
    </w:p>
    <w:p w14:paraId="37709EF3" w14:textId="77777777" w:rsidR="000F7377" w:rsidRDefault="000F7377"/>
    <w:p w14:paraId="768EAE4F" w14:textId="77777777" w:rsidR="000F7377" w:rsidRDefault="000F7377">
      <w:r xmlns:w="http://schemas.openxmlformats.org/wordprocessingml/2006/main">
        <w:t xml:space="preserve">2 โครินธ์ 4:11 เพราะว่าพวกเราที่มีชีวิตอยู่นั้นถูกมอบไว้ถึงความตายเสมอเพื่อเห็นแก่พระเยซู เพื่อว่าชีวิตของพระเยซูจะได้ปรากฏชัดในเนื้อหนังที่ต้องตายของเราด้วย</w:t>
      </w:r>
    </w:p>
    <w:p w14:paraId="5AC20B54" w14:textId="77777777" w:rsidR="000F7377" w:rsidRDefault="000F7377"/>
    <w:p w14:paraId="61396E74" w14:textId="77777777" w:rsidR="000F7377" w:rsidRDefault="000F7377">
      <w:r xmlns:w="http://schemas.openxmlformats.org/wordprocessingml/2006/main">
        <w:t xml:space="preserve">เราในฐานะผู้เชื่อต้องเผชิญกับความตายอยู่ตลอดเวลา แต่โดยความตายนี้ ชีวิตของพระเยซูก็ถูกเปิดเผยในร่างกายที่ต้องตายของเรา</w:t>
      </w:r>
    </w:p>
    <w:p w14:paraId="734F4948" w14:textId="77777777" w:rsidR="000F7377" w:rsidRDefault="000F7377"/>
    <w:p w14:paraId="43BB33A3" w14:textId="77777777" w:rsidR="000F7377" w:rsidRDefault="000F7377">
      <w:r xmlns:w="http://schemas.openxmlformats.org/wordprocessingml/2006/main">
        <w:t xml:space="preserve">1. ชีวิตของพระเยซูเปิดเผยในความเป็นมรรตัยของเรา</w:t>
      </w:r>
    </w:p>
    <w:p w14:paraId="7FB8BE04" w14:textId="77777777" w:rsidR="000F7377" w:rsidRDefault="000F7377"/>
    <w:p w14:paraId="6D5E9C6E" w14:textId="77777777" w:rsidR="000F7377" w:rsidRDefault="000F7377">
      <w:r xmlns:w="http://schemas.openxmlformats.org/wordprocessingml/2006/main">
        <w:t xml:space="preserve">2. พลังแห่งความตายในการสำแดงชีวิตของพระเยซู</w:t>
      </w:r>
    </w:p>
    <w:p w14:paraId="61A42743" w14:textId="77777777" w:rsidR="000F7377" w:rsidRDefault="000F7377"/>
    <w:p w14:paraId="7183268E" w14:textId="77777777" w:rsidR="000F7377" w:rsidRDefault="000F7377">
      <w:r xmlns:w="http://schemas.openxmlformats.org/wordprocessingml/2006/main">
        <w:t xml:space="preserve">1. โรม 8:11 - "แต่ถ้าวิญญาณของผู้ที่ทำให้พระเยซูเป็นขึ้นมาจากความตายสถิตอยู่ในคุณ พระองค์ผู้ทรง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4F6B0108" w14:textId="77777777" w:rsidR="000F7377" w:rsidRDefault="000F7377"/>
    <w:p w14:paraId="57137C07" w14:textId="77777777" w:rsidR="000F7377" w:rsidRDefault="000F7377">
      <w:r xmlns:w="http://schemas.openxmlformats.org/wordprocessingml/2006/main">
        <w:t xml:space="preserve">2. ฟิลิปปี 1:21 - "เพราะว่าการมีชีวิตอยู่ก็เพื่อพระคริสต์ และการตายก็ได้กำไร"</w:t>
      </w:r>
    </w:p>
    <w:p w14:paraId="2189F681" w14:textId="77777777" w:rsidR="000F7377" w:rsidRDefault="000F7377"/>
    <w:p w14:paraId="44C28429" w14:textId="77777777" w:rsidR="000F7377" w:rsidRDefault="000F7377">
      <w:r xmlns:w="http://schemas.openxmlformats.org/wordprocessingml/2006/main">
        <w:t xml:space="preserve">2 โครินธ์ 4:12 ดังนั้นความตายจึงดำเนินกิจการอยู่ในเรา แต่ชีวิตอยู่ในท่าน</w:t>
      </w:r>
    </w:p>
    <w:p w14:paraId="7554F5CD" w14:textId="77777777" w:rsidR="000F7377" w:rsidRDefault="000F7377"/>
    <w:p w14:paraId="5766C2AA" w14:textId="77777777" w:rsidR="000F7377" w:rsidRDefault="000F7377">
      <w:r xmlns:w="http://schemas.openxmlformats.org/wordprocessingml/2006/main">
        <w:t xml:space="preserve">เปาโลเตือนชาวโครินธ์ว่าแม้ความตายกำลังทำงานอยู่ในพวกเขา แต่ชีวิตกำลังทำงานอยู่ในชาวโครินธ์</w:t>
      </w:r>
    </w:p>
    <w:p w14:paraId="1C46E414" w14:textId="77777777" w:rsidR="000F7377" w:rsidRDefault="000F7377"/>
    <w:p w14:paraId="66A89174" w14:textId="77777777" w:rsidR="000F7377" w:rsidRDefault="000F7377">
      <w:r xmlns:w="http://schemas.openxmlformats.org/wordprocessingml/2006/main">
        <w:t xml:space="preserve">1. พลังแห่งศรัทธาที่ให้ชีวิต: ดู 2 โครินธ์ 4:12</w:t>
      </w:r>
    </w:p>
    <w:p w14:paraId="6BE10633" w14:textId="77777777" w:rsidR="000F7377" w:rsidRDefault="000F7377"/>
    <w:p w14:paraId="32B7C46B" w14:textId="77777777" w:rsidR="000F7377" w:rsidRDefault="000F7377">
      <w:r xmlns:w="http://schemas.openxmlformats.org/wordprocessingml/2006/main">
        <w:t xml:space="preserve">2. การเอาชนะความตาย: พบความเข้มแข็งใน 2 โครินธ์ 4:12</w:t>
      </w:r>
    </w:p>
    <w:p w14:paraId="4EF71A4E" w14:textId="77777777" w:rsidR="000F7377" w:rsidRDefault="000F7377"/>
    <w:p w14:paraId="78B90F94"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พระองค์ผู้ทรงทำให้พระคริสต์เป็นขึ้นมาจากความตายก็จะให้ชีวิตแก่ร่างกายที่ต้องตายของคุณเพราะพระวิญญาณของพระองค์ที่สถิตอยู่ในคุณ</w:t>
      </w:r>
    </w:p>
    <w:p w14:paraId="6E979A86" w14:textId="77777777" w:rsidR="000F7377" w:rsidRDefault="000F7377"/>
    <w:p w14:paraId="490FE6F6" w14:textId="77777777" w:rsidR="000F7377" w:rsidRDefault="000F7377">
      <w:r xmlns:w="http://schemas.openxmlformats.org/wordprocessingml/2006/main">
        <w:t xml:space="preserve">2. 2 ทิโมธี 1:10 - แต่บัดนี้พระองค์ได้ทรงเปิดเผยแก่เราโดยพระวิญญาณ เพราะพระวิญญาณทรงตรวจค้นทุกสิ่ง แม้กระทั่งส่วนลึกของพระเจ้า</w:t>
      </w:r>
    </w:p>
    <w:p w14:paraId="021C54F2" w14:textId="77777777" w:rsidR="000F7377" w:rsidRDefault="000F7377"/>
    <w:p w14:paraId="13F378C5" w14:textId="77777777" w:rsidR="000F7377" w:rsidRDefault="000F7377">
      <w:r xmlns:w="http://schemas.openxmlformats.org/wordprocessingml/2006/main">
        <w:t xml:space="preserve">2 โครินธ์ 4:13 เรามีจิตวิญญาณแห่งความเชื่ออย่างเดียวกัน ตามที่เขียนไว้นั้น ข้าพเจ้าเชื่อ เหตุฉะนั้นข้าพเจ้าจึงพูด เราเชื่อด้วยจึงพูด</w:t>
      </w:r>
    </w:p>
    <w:p w14:paraId="7E6CE186" w14:textId="77777777" w:rsidR="000F7377" w:rsidRDefault="000F7377"/>
    <w:p w14:paraId="3214DF38" w14:textId="77777777" w:rsidR="000F7377" w:rsidRDefault="000F7377">
      <w:r xmlns:w="http://schemas.openxmlformats.org/wordprocessingml/2006/main">
        <w:t xml:space="preserve">เรามีวิญญาณแห่งศรัทธาที่ทำให้เราสามารถเชื่อและพูดได้ ตามที่เขียนไว้ใน 2 โครินธ์ 4:13</w:t>
      </w:r>
    </w:p>
    <w:p w14:paraId="65C445D4" w14:textId="77777777" w:rsidR="000F7377" w:rsidRDefault="000F7377"/>
    <w:p w14:paraId="35B7B1BB" w14:textId="77777777" w:rsidR="000F7377" w:rsidRDefault="000F7377">
      <w:r xmlns:w="http://schemas.openxmlformats.org/wordprocessingml/2006/main">
        <w:t xml:space="preserve">1. “พลังแห่งศรัทธา: พูดจากใจ”</w:t>
      </w:r>
    </w:p>
    <w:p w14:paraId="632A12FF" w14:textId="77777777" w:rsidR="000F7377" w:rsidRDefault="000F7377"/>
    <w:p w14:paraId="6027A617" w14:textId="77777777" w:rsidR="000F7377" w:rsidRDefault="000F7377">
      <w:r xmlns:w="http://schemas.openxmlformats.org/wordprocessingml/2006/main">
        <w:t xml:space="preserve">2. “ดำเนินชีวิตอย่างศรัทธา: เชื่อและพูด”</w:t>
      </w:r>
    </w:p>
    <w:p w14:paraId="6C1B97F2" w14:textId="77777777" w:rsidR="000F7377" w:rsidRDefault="000F7377"/>
    <w:p w14:paraId="79A105B6" w14:textId="77777777" w:rsidR="000F7377" w:rsidRDefault="000F7377">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31651F6A" w14:textId="77777777" w:rsidR="000F7377" w:rsidRDefault="000F7377"/>
    <w:p w14:paraId="0F72E892" w14:textId="77777777" w:rsidR="000F7377" w:rsidRDefault="000F7377">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4650F252" w14:textId="77777777" w:rsidR="000F7377" w:rsidRDefault="000F7377"/>
    <w:p w14:paraId="2A6CFFFE" w14:textId="77777777" w:rsidR="000F7377" w:rsidRDefault="000F7377">
      <w:r xmlns:w="http://schemas.openxmlformats.org/wordprocessingml/2006/main">
        <w:t xml:space="preserve">2 โครินธ์ 4:14 โดยรู้ว่าพระองค์ผู้ทรงให้พระเยซูเจ้าฟื้นขึ้นมาจะทรงโปรดให้เราฟื้นคืนชีพโดยทางพระเยซูด้วย และจะให้เราอยู่กับท่านด้วย</w:t>
      </w:r>
    </w:p>
    <w:p w14:paraId="32A582B3" w14:textId="77777777" w:rsidR="000F7377" w:rsidRDefault="000F7377"/>
    <w:p w14:paraId="1293D530" w14:textId="77777777" w:rsidR="000F7377" w:rsidRDefault="000F7377">
      <w:r xmlns:w="http://schemas.openxmlformats.org/wordprocessingml/2006/main">
        <w:t xml:space="preserve">ทางเดิน:</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ในข้อความนี้ เปาโลกำลังเตือนชาวโครินธ์ว่าเช่นเดียวกับที่พระเยซูทรงฟื้นคืนพระชนม์ พวกเขาจะถูกปลุกสู่ชีวิตนิรันดร์ต่อหน้าพระเจ้าเช่นกัน เขากล่าวว่าเป็นพลังเดียวกับที่ปลุกพระเยซูขึ้นมาที่จะปลุกพวกเขาขึ้นมาด้วย</w:t>
      </w:r>
    </w:p>
    <w:p w14:paraId="660E3E15" w14:textId="77777777" w:rsidR="000F7377" w:rsidRDefault="000F7377"/>
    <w:p w14:paraId="4B7090DB" w14:textId="77777777" w:rsidR="000F7377" w:rsidRDefault="000F7377">
      <w:r xmlns:w="http://schemas.openxmlformats.org/wordprocessingml/2006/main">
        <w:t xml:space="preserve">เปาโลกระตุ้นให้ชาวโครินธ์มีศรัทธาว่าพวกเขาจะฟื้นคืนชีวิตสู่ชีวิตนิรันดร์ในที่ประทับของพระเจ้า</w:t>
      </w:r>
    </w:p>
    <w:p w14:paraId="38720A9C" w14:textId="77777777" w:rsidR="000F7377" w:rsidRDefault="000F7377"/>
    <w:p w14:paraId="0A0DCF7A" w14:textId="77777777" w:rsidR="000F7377" w:rsidRDefault="000F7377">
      <w:r xmlns:w="http://schemas.openxmlformats.org/wordprocessingml/2006/main">
        <w:t xml:space="preserve">1. "พลังของพระเจ้า: การรู้ว่าอนาคตของเรามั่นคง"</w:t>
      </w:r>
    </w:p>
    <w:p w14:paraId="4EDD35C4" w14:textId="77777777" w:rsidR="000F7377" w:rsidRDefault="000F7377"/>
    <w:p w14:paraId="17646DC2" w14:textId="77777777" w:rsidR="000F7377" w:rsidRDefault="000F7377">
      <w:r xmlns:w="http://schemas.openxmlformats.org/wordprocessingml/2006/main">
        <w:t xml:space="preserve">2. "ความหวังแห่งการฟื้นคืนพระชนม์: พลังแห่งศรัทธาที่เปลี่ยนแปลงได้"</w:t>
      </w:r>
    </w:p>
    <w:p w14:paraId="02D35EE2" w14:textId="77777777" w:rsidR="000F7377" w:rsidRDefault="000F7377"/>
    <w:p w14:paraId="01EBA872"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พระองค์ผู้ทรงทำให้พระคริสต์เป็นขึ้นมาจากความตายก็จะประทานชีวิตให้กับร่างกายที่ต้องตายของคุณเพราะพระวิญญาณของพระองค์ผู้สถิตอยู่ในคุณ"</w:t>
      </w:r>
    </w:p>
    <w:p w14:paraId="48A9D490" w14:textId="77777777" w:rsidR="000F7377" w:rsidRDefault="000F7377"/>
    <w:p w14:paraId="364C7D2A" w14:textId="77777777" w:rsidR="000F7377" w:rsidRDefault="000F7377">
      <w:r xmlns:w="http://schemas.openxmlformats.org/wordprocessingml/2006/main">
        <w:t xml:space="preserve">2. ยอห์น 11:25 - "พระเยซูตรัสกับเธอว่า "เราเป็นการฟื้นคืนชีพและเป็นชีวิต ผู้ที่วางใจในเราจะมีชีวิตอยู่แม้ว่าพวกเขาจะตายก็ตาม"</w:t>
      </w:r>
    </w:p>
    <w:p w14:paraId="2F6A72D3" w14:textId="77777777" w:rsidR="000F7377" w:rsidRDefault="000F7377"/>
    <w:p w14:paraId="21C3D5D5" w14:textId="77777777" w:rsidR="000F7377" w:rsidRDefault="000F7377">
      <w:r xmlns:w="http://schemas.openxmlformats.org/wordprocessingml/2006/main">
        <w:t xml:space="preserve">2 โครินธ์ 4:15 เพราะว่าทุกสิ่งมีไว้เพื่อประโยชน์ของท่านทั้งหลาย เพื่อว่าพระคุณอันล้นเหลือจะได้โดยการขอบพระคุณคนเป็นอันมาก เพื่อเป็นพระสิริของพระเจ้า</w:t>
      </w:r>
    </w:p>
    <w:p w14:paraId="70EF034C" w14:textId="77777777" w:rsidR="000F7377" w:rsidRDefault="000F7377"/>
    <w:p w14:paraId="1C5E8049" w14:textId="77777777" w:rsidR="000F7377" w:rsidRDefault="000F7377">
      <w:r xmlns:w="http://schemas.openxmlformats.org/wordprocessingml/2006/main">
        <w:t xml:space="preserve">เปาโลสนับสนุนให้ชาวโครินธ์ขอบพระคุณพระเจ้า เนื่องจากทุกสิ่งในชีวิตได้มอบให้พวกเขาตามจุดประสงค์และพระสิริของพระองค์</w:t>
      </w:r>
    </w:p>
    <w:p w14:paraId="706C25CA" w14:textId="77777777" w:rsidR="000F7377" w:rsidRDefault="000F7377"/>
    <w:p w14:paraId="7FF2BC34" w14:textId="77777777" w:rsidR="000F7377" w:rsidRDefault="000F7377">
      <w:r xmlns:w="http://schemas.openxmlformats.org/wordprocessingml/2006/main">
        <w:t xml:space="preserve">1. พลังแห่งความกตัญญู: เรียนรู้ที่จะซาบซึ้งในพระพรของพระเจ้า</w:t>
      </w:r>
    </w:p>
    <w:p w14:paraId="1E2B009E" w14:textId="77777777" w:rsidR="000F7377" w:rsidRDefault="000F7377"/>
    <w:p w14:paraId="72C36C43" w14:textId="77777777" w:rsidR="000F7377" w:rsidRDefault="000F7377">
      <w:r xmlns:w="http://schemas.openxmlformats.org/wordprocessingml/2006/main">
        <w:t xml:space="preserve">2. การขอบพระคุณ: การปลดปล่อยความยินดีจากพระคุณอันล้นเหลือของพระเจ้า</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3:15-17 - ให้สันติสุขของพระคริสต์ครอบงำจิตใจของคุณ เนื่องจากคุณถูกเรียกให้เข้าสู่สันติสุขในฐานะที่เป็นอวัยวะเดียว และรู้สึกขอบคุณ ให้พระวจนะของพระคริสต์ดำรงอยู่ในตัวคุณอย่างบริบูรณ์ในขณะที่คุณสั่งสอนและตักเตือนกันด้วยสติปัญญาทั้งสิ้น และในขณะที่คุณร้องเพลงสดุดี เพลงสรรเสริญ และบทเพลงฝ่ายจิตวิญญาณด้วยความสำนึกคุณต่อพระเจ้าในใจ</w:t>
      </w:r>
    </w:p>
    <w:p w14:paraId="05A27E8A" w14:textId="77777777" w:rsidR="000F7377" w:rsidRDefault="000F7377"/>
    <w:p w14:paraId="45DD3971" w14:textId="77777777" w:rsidR="000F7377" w:rsidRDefault="000F7377">
      <w:r xmlns:w="http://schemas.openxmlformats.org/wordprocessingml/2006/main">
        <w:t xml:space="preserve">2. สดุดี 103:1-5 - จิตวิญญาณของข้าพระองค์สรรเสริญพระเจ้า ข้าพระองค์ทั้งหลายสรรเสริญพระนามอันบริสุทธิ์ของพระองค์ จิตวิญญาณของข้าพเจ้า สรรเสริญองค์พระผู้เป็นเจ้า และอย่าลืมประโยชน์ทั้งสิ้นของพระองค์ ผู้ทรงอภัยบาปทั้งสิ้นและรักษาโรคภัยไข้เจ็บทั้งหมด ผู้ทรงไถ่ชีวิตของท่านจากหลุมพราง และทรงสวมมงกุฎให้ท่านด้วยความรักและความเมตตา ผู้ทรงสนองความปรารถนาของท่านด้วยสิ่งดี ๆ เพื่อ ความเยาว์วัยกลับคืนมาเหมือนนกอินทรีย์</w:t>
      </w:r>
    </w:p>
    <w:p w14:paraId="52F17E90" w14:textId="77777777" w:rsidR="000F7377" w:rsidRDefault="000F7377"/>
    <w:p w14:paraId="15914457" w14:textId="77777777" w:rsidR="000F7377" w:rsidRDefault="000F7377">
      <w:r xmlns:w="http://schemas.openxmlformats.org/wordprocessingml/2006/main">
        <w:t xml:space="preserve">2 โครินธ์ 4:16 ด้วยเหตุนี้เราจึงไม่ท้อถอย แม้ว่าสภาพภายนอกของเราจะพินาศไป แต่สภาพภายในนั้นก็ยังจำเริญขึ้นใหม่ทุกวัน</w:t>
      </w:r>
    </w:p>
    <w:p w14:paraId="00F771E9" w14:textId="77777777" w:rsidR="000F7377" w:rsidRDefault="000F7377"/>
    <w:p w14:paraId="2FD9A2E1" w14:textId="77777777" w:rsidR="000F7377" w:rsidRDefault="000F7377">
      <w:r xmlns:w="http://schemas.openxmlformats.org/wordprocessingml/2006/main">
        <w:t xml:space="preserve">แม้จะมีความยากลำบากในชีวิต ผู้เชื่อยังคงเข้มแข็งได้เพราะความเป็นมนุษย์ภายในของพวกเขาได้รับการต่ออายุใหม่ทุกวัน</w:t>
      </w:r>
    </w:p>
    <w:p w14:paraId="4B4A6429" w14:textId="77777777" w:rsidR="000F7377" w:rsidRDefault="000F7377"/>
    <w:p w14:paraId="7FF156BD" w14:textId="77777777" w:rsidR="000F7377" w:rsidRDefault="000F7377">
      <w:r xmlns:w="http://schemas.openxmlformats.org/wordprocessingml/2006/main">
        <w:t xml:space="preserve">1. “ความหวังแห่งการฟื้นฟู: พลังแห่งคนภายใน”</w:t>
      </w:r>
    </w:p>
    <w:p w14:paraId="68999116" w14:textId="77777777" w:rsidR="000F7377" w:rsidRDefault="000F7377"/>
    <w:p w14:paraId="665FDFB8" w14:textId="77777777" w:rsidR="000F7377" w:rsidRDefault="000F7377">
      <w:r xmlns:w="http://schemas.openxmlformats.org/wordprocessingml/2006/main">
        <w:t xml:space="preserve">2. “ความพากเพียรผ่านช่วงเวลาที่ยากลำบาก: ความเข้มแข็งแห่งการฟื้นฟู”</w:t>
      </w:r>
    </w:p>
    <w:p w14:paraId="071670CF" w14:textId="77777777" w:rsidR="000F7377" w:rsidRDefault="000F7377"/>
    <w:p w14:paraId="02F27C4F" w14:textId="77777777" w:rsidR="000F7377" w:rsidRDefault="000F7377">
      <w:r xmlns:w="http://schemas.openxmlformats.org/wordprocessingml/2006/main">
        <w:t xml:space="preserve">1. สดุดี 51:10 “ข้าแต่พระเจ้า ขอทรงสร้างจิตใจที่สะอาดในตัวข้าพระองค์ และทรงสร้างจิตวิญญาณที่ถูกต้องภายในข้าพระองค์ขึ้นมาใหม่”</w:t>
      </w:r>
    </w:p>
    <w:p w14:paraId="2B97A4A3" w14:textId="77777777" w:rsidR="000F7377" w:rsidRDefault="000F7377"/>
    <w:p w14:paraId="7393D50F" w14:textId="77777777" w:rsidR="000F7377" w:rsidRDefault="000F7377">
      <w:r xmlns:w="http://schemas.openxmlformats.org/wordprocessingml/2006/main">
        <w:t xml:space="preserve">2. โรม 12:2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สิ่งที่ยอมรับได้ และสมบูรณ์แบบ”</w:t>
      </w:r>
    </w:p>
    <w:p w14:paraId="09619B1C" w14:textId="77777777" w:rsidR="000F7377" w:rsidRDefault="000F7377"/>
    <w:p w14:paraId="008841FD" w14:textId="77777777" w:rsidR="000F7377" w:rsidRDefault="000F7377">
      <w:r xmlns:w="http://schemas.openxmlformats.org/wordprocessingml/2006/main">
        <w:t xml:space="preserve">2 โครินธ์ 4:17 เพราะว่าความทุกข์ยากเล็กๆ น้อยๆ ของเราซึ่งเกิดขึ้นเพียงชั่วครู่นั้น ทำให้เกิดรัศมีภาพอันหนักอึ้งและเป็นนิรันดร์แก่เรามาก</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แม้ว่าเราประสบความทุกข์ในชีวิตนี้ แต่ก็สามารถทำให้เราได้รับรัศมีภาพนิรันดร์ในชีวิตที่จะมาถึง</w:t>
      </w:r>
    </w:p>
    <w:p w14:paraId="39D9C26F" w14:textId="77777777" w:rsidR="000F7377" w:rsidRDefault="000F7377"/>
    <w:p w14:paraId="7204E20F" w14:textId="77777777" w:rsidR="000F7377" w:rsidRDefault="000F7377">
      <w:r xmlns:w="http://schemas.openxmlformats.org/wordprocessingml/2006/main">
        <w:t xml:space="preserve">1. แสงสว่างแห่งความทุกข์: ความเจ็บปวดและความทุกข์สามารถนำไปสู่ความรุ่งโรจน์ชั่วนิรันดร์ได้อย่างไร</w:t>
      </w:r>
    </w:p>
    <w:p w14:paraId="40614EA3" w14:textId="77777777" w:rsidR="000F7377" w:rsidRDefault="000F7377"/>
    <w:p w14:paraId="7012A059" w14:textId="77777777" w:rsidR="000F7377" w:rsidRDefault="000F7377">
      <w:r xmlns:w="http://schemas.openxmlformats.org/wordprocessingml/2006/main">
        <w:t xml:space="preserve">2. เปลี่ยนการทดลองชั่วขณะของเราให้เป็นผลกระทบต่ออาณาจักรที่ยั่งยืน</w:t>
      </w:r>
    </w:p>
    <w:p w14:paraId="159E6E12" w14:textId="77777777" w:rsidR="000F7377" w:rsidRDefault="000F7377"/>
    <w:p w14:paraId="79F16634" w14:textId="77777777" w:rsidR="000F7377" w:rsidRDefault="000F7377">
      <w:r xmlns:w="http://schemas.openxmlformats.org/wordprocessingml/2006/main">
        <w:t xml:space="preserve">1.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3CEAC58A" w14:textId="77777777" w:rsidR="000F7377" w:rsidRDefault="000F7377"/>
    <w:p w14:paraId="15A9014C" w14:textId="77777777" w:rsidR="000F7377" w:rsidRDefault="000F7377">
      <w:r xmlns:w="http://schemas.openxmlformats.org/wordprocessingml/2006/main">
        <w:t xml:space="preserve">2. ฮีบรู 12:1-2 - “เหตุฉะนั้น เมื่อเราถูกล้อมรอบด้วยพยานหมู่ใหญ่เช่นนั้นแล้ว ก็ให้เราละทิ้งทุกอย่างที่ถ่วงอยู่ และบาปที่เกาะแน่น และให้เราวิ่งแข่งด้วยความเพียรพยายามตามการแข่งขันที่กำหนดไว้ เบื้องหน้าเราโดยเพ่งมองที่พระเยซูผู้ทรงสร้างความเชื่อของเราให้สมบูรณ์ ผู้ทรงทนทุกข์บนไม้กางเขนเพื่อความยินดีที่อยู่เบื้องหน้าพระองค์ ทรงดูหมิ่นความละอาย และประทับ ณ เบื้องขวาพระที่นั่งของพระเจ้า”</w:t>
      </w:r>
    </w:p>
    <w:p w14:paraId="0FA38300" w14:textId="77777777" w:rsidR="000F7377" w:rsidRDefault="000F7377"/>
    <w:p w14:paraId="0EE547EE" w14:textId="77777777" w:rsidR="000F7377" w:rsidRDefault="000F7377">
      <w:r xmlns:w="http://schemas.openxmlformats.org/wordprocessingml/2006/main">
        <w:t xml:space="preserve">2 โครินธ์ 4:18 แม้ว่าเราไม่ได้เห็นแก่สิ่งของที่เรามองเห็นอยู่ แต่เห็นแก่สิ่งของที่มองไม่เห็น เพราะว่าสิ่งซึ่งมองเห็นอยู่นั้นเป็นของชั่วคราว แต่สิ่งที่มองไม่เห็นก็ถาวรนิรันดร์</w:t>
      </w:r>
    </w:p>
    <w:p w14:paraId="0D054065" w14:textId="77777777" w:rsidR="000F7377" w:rsidRDefault="000F7377"/>
    <w:p w14:paraId="1D840862" w14:textId="77777777" w:rsidR="000F7377" w:rsidRDefault="000F7377">
      <w:r xmlns:w="http://schemas.openxmlformats.org/wordprocessingml/2006/main">
        <w:t xml:space="preserve">เราไม่ควรมุ่งความสนใจไปที่สิ่งฝ่ายกายภาพชั่วคราว แต่สนใจสิ่งนิรันดร์และมองไม่เห็นแทน</w:t>
      </w:r>
    </w:p>
    <w:p w14:paraId="6D425916" w14:textId="77777777" w:rsidR="000F7377" w:rsidRDefault="000F7377"/>
    <w:p w14:paraId="256097C1" w14:textId="77777777" w:rsidR="000F7377" w:rsidRDefault="000F7377">
      <w:r xmlns:w="http://schemas.openxmlformats.org/wordprocessingml/2006/main">
        <w:t xml:space="preserve">1. อาณาจักรที่มองไม่เห็น: วิธีดำเนินชีวิตด้วยมุมมองนิรันดร์</w:t>
      </w:r>
    </w:p>
    <w:p w14:paraId="05AA9D36" w14:textId="77777777" w:rsidR="000F7377" w:rsidRDefault="000F7377"/>
    <w:p w14:paraId="7D5DC8C6" w14:textId="77777777" w:rsidR="000F7377" w:rsidRDefault="000F7377">
      <w:r xmlns:w="http://schemas.openxmlformats.org/wordprocessingml/2006/main">
        <w:t xml:space="preserve">2. อย่าหลงกลกับสิ่งที่คุณเห็น: การแสวงหาสิ่งที่เป็นนิรันดร์</w:t>
      </w:r>
    </w:p>
    <w:p w14:paraId="11EC61EC" w14:textId="77777777" w:rsidR="000F7377" w:rsidRDefault="000F7377"/>
    <w:p w14:paraId="3475564E" w14:textId="77777777" w:rsidR="000F7377" w:rsidRDefault="000F7377">
      <w:r xmlns:w="http://schemas.openxmlformats.org/wordprocessingml/2006/main">
        <w:t xml:space="preserve">1. มัทธิว 6:19-21 - อย่าสะสมทรัพย์สมบัติไว้สำหรับตนเองในโลกที่แมลงและสนิมทำลายได้ และที่ขโมยอาจงัดเข้าไปขโมยได้ แต่จงสะสมทรัพย์สมบัติไว้สำหรับตนเองในสวรรค์ ที่ซึ่งแมลงเม่าและสนิมจะทำลายไม่ได้และที่ขโมย อย่าบุกรุกเข้าไปลักขโมย เพราะทรัพย์สมบัติของคุณอยู่ที่ไหน ใจของคุณก็จะอยู่ที่นั่นด้วย</w:t>
      </w:r>
    </w:p>
    <w:p w14:paraId="147CB153" w14:textId="77777777" w:rsidR="000F7377" w:rsidRDefault="000F7377"/>
    <w:p w14:paraId="0EAB7F78" w14:textId="77777777" w:rsidR="000F7377" w:rsidRDefault="000F7377">
      <w:r xmlns:w="http://schemas.openxmlformats.org/wordprocessingml/2006/main">
        <w:t xml:space="preserve">2. โคโลสี 3:1-3 - ถ้าอย่างนั้นคุณฟื้นคืนชีพมาพร้อมกับพระคริสต์ จงแสวงหาสิ่งเหล่านั้นซึ่งอยู่เบื้องบน ในที่ซึ่งพระคริสต์ประทับอยู่ ณ เบื้องขวาพระหัตถ์ของพระเจ้า จงเอาใจใส่สิ่งที่อยู่เบื้องบน ไม่ใช่สิ่งที่อยู่บนแผ่นดินโลก เพราะว่าคุณตายแล้วและชีวิตของคุณซ่อนอยู่กับพระคริสต์ในพระเจ้า</w:t>
      </w:r>
    </w:p>
    <w:p w14:paraId="6445C88D" w14:textId="77777777" w:rsidR="000F7377" w:rsidRDefault="000F7377"/>
    <w:p w14:paraId="51037DDA" w14:textId="77777777" w:rsidR="000F7377" w:rsidRDefault="000F7377">
      <w:r xmlns:w="http://schemas.openxmlformats.org/wordprocessingml/2006/main">
        <w:t xml:space="preserve">2 โครินธ์ 5 เป็นบทที่ห้าของสาส์นฉบับที่สองของเปาโลถึงชาวโครินธ์ ในบทนี้ เปาโลสนทนาหัวข้อต่างๆ เช่น ร่างกายทางโลกของเรา การสถิตอยู่ชั่วนิรันดร์ และการคืนดีกับพระเจ้าผ่านทางพระคริสต์</w:t>
      </w:r>
    </w:p>
    <w:p w14:paraId="0DFFE8CB" w14:textId="77777777" w:rsidR="000F7377" w:rsidRDefault="000F7377"/>
    <w:p w14:paraId="2D9269FF" w14:textId="77777777" w:rsidR="000F7377" w:rsidRDefault="000F7377">
      <w:r xmlns:w="http://schemas.openxmlformats.org/wordprocessingml/2006/main">
        <w:t xml:space="preserve">ย่อหน้าที่ 1: เปาโลเริ่มต้นด้วยการแสดงความปรารถนาของเขาที่อยากให้ผู้เชื่อได้สถิตอยู่ในสวรรค์ โดยเน้นว่าร่างกายทางโลกของเรานั้นอยู่ชั่วคราวและอาจเสื่อมโทรมได้ (2 โครินธ์ 5:1-4) เขาอธิบายว่าในขณะที่เราอยู่ในร่างกายทางโลกเหล่านี้ เราก็คร่ำครวญและปรารถนาที่จะสถิตอยู่ในสวรรค์ โดยปรารถนาที่จะสวมร่างกายแห่งสวรรค์ของเราเพื่อที่ชีวิตจะถูกกลืนกินชีวิต (2 โครินธ์ 5:4-5) เปาโลให้ความมั่นใจกับผู้เชื่อว่าพระเจ้าได้เตรียมเราไว้สำหรับจุดประสงค์นี้และได้ประทานพระวิญญาณของพระองค์แก่เราเพื่อเป็นหลักประกันถึงสิ่งที่จะเกิดขึ้น</w:t>
      </w:r>
    </w:p>
    <w:p w14:paraId="64F92298" w14:textId="77777777" w:rsidR="000F7377" w:rsidRDefault="000F7377"/>
    <w:p w14:paraId="44B0FB95" w14:textId="77777777" w:rsidR="000F7377" w:rsidRDefault="000F7377">
      <w:r xmlns:w="http://schemas.openxmlformats.org/wordprocessingml/2006/main">
        <w:t xml:space="preserve">ย่อหน้าที่ 2: เปาโลเล่าต่อโดยหารือเกี่ยวกับความสัมพันธ์ของผู้เชื่อกับพระคริสต์ เขายืนยันว่าไม่ว่าเราจะอยู่ที่บ้านในร่างทางโลกเหล่านี้หรืออยู่ห่างจากพวกมันต่อหน้าพระเจ้า เราก็ตั้งเป้าที่จะทำให้พระองค์พอพระทัย (2 โครินธ์ 5:9) เขาเน้นย้ำว่าผู้เชื่อทุกคนจะยืนอยู่หน้าบัลลังก์พิพากษาของพระคริสต์เพื่อรับสิ่งที่สมควรสำหรับการกระทำของพวกเขาที่ทำในร่างกายนี้ ไม่ว่าดีหรือไม่ดี (2 โครินธ์ 5:10) เปาโลเน้นย้ำว่าเป็นความรักของพระคริสต์ที่บีบบังคับเขาและกระตุ้นให้ผู้เชื่อมองผู้อื่นผ่านมุมมองใหม่ - ไม่ใช่ตามมาตรฐานของโลกอีกต่อไป แต่ตามอัตลักษณ์ใหม่ในพระคริสต์ (2 โครินธ์ 5:14-17)</w:t>
      </w:r>
    </w:p>
    <w:p w14:paraId="54B05F37" w14:textId="77777777" w:rsidR="000F7377" w:rsidRDefault="000F7377"/>
    <w:p w14:paraId="0D41A3E4" w14:textId="77777777" w:rsidR="000F7377" w:rsidRDefault="000F7377">
      <w:r xmlns:w="http://schemas.openxmlformats.org/wordprocessingml/2006/main">
        <w:t xml:space="preserve">ย่อหน้าที่ 3: บทนี้สรุปด้วยข้อความของการปรองดอง เปาโลประกาศว่าพระเจ้าทรงให้เราคืนดีกับพระองค์ผ่านทางพระคริสต์ และประทานพันธกิจเรื่องการคืนดีแก่เรา เขาอธิบายว่าพระเจ้าทรงอยู่ในพระคริสต์ทรงให้โลกคืนดีกับพระองค์เอง โดยไม่นับความบาปของมนุษย์ แต่ทรงเสนอการอภัยโทษและความรอดผ่านทางพระเยซู (2 โครินธ์ 5:18-19) ในฐานะทูตของพระคริสต์ เปาโลกระตุ้นให้ผู้เชื่อในนามของพระคริสต์ให้คืนดีกับพระเจ้าและกลายเป็นความชอบธรรมของพระเจ้าในพระคริสต์ (2 โครินธ์ 5:20-21)</w:t>
      </w:r>
    </w:p>
    <w:p w14:paraId="2A390C50" w14:textId="77777777" w:rsidR="000F7377" w:rsidRDefault="000F7377"/>
    <w:p w14:paraId="699A3286" w14:textId="77777777" w:rsidR="000F7377" w:rsidRDefault="000F7377">
      <w:r xmlns:w="http://schemas.openxmlformats.org/wordprocessingml/2006/main">
        <w:t xml:space="preserve">โดยสรุป บทที่ห้าของสองโครินธ์สำรวจเนื้อหาเกี่ยวกับร่างกายทางโลกของเรา </w:t>
      </w:r>
      <w:r xmlns:w="http://schemas.openxmlformats.org/wordprocessingml/2006/main">
        <w:lastRenderedPageBreak xmlns:w="http://schemas.openxmlformats.org/wordprocessingml/2006/main"/>
      </w:r>
      <w:r xmlns:w="http://schemas.openxmlformats.org/wordprocessingml/2006/main">
        <w:t xml:space="preserve">การสถิตอยู่ชั่วนิรันดร์ของเรา และการคืนดีกับพระเจ้าผ่านทางพระคริสต์ เปาโลเน้นย้ำถึงธรรมชาติชั่วคราวของร่างกายทางโลกของเราและแสดงความปรารถนาที่จะสถิตอยู่ในสวรรค์ของเรา เขาเน้นว่าผู้เชื่อได้รับเรียกให้ดำเนินชีวิตในแบบที่พระเจ้าพอพระทัย เปาโลกล่าวถึงการยืนอยู่หน้าบัลลังก์พิพากษาของพระคริสต์และกระตุ้นให้ผู้เชื่อมองผู้อื่นผ่านมุมมองใหม่ตามอัตลักษณ์ของพวกเขาในพระคริสต์ บทนี้ปิดท้ายด้วยข้อความแห่งการคืนดี โดยยืนยันว่าพระเจ้าได้ทรงให้เราคืนดีกับพระองค์ผ่านทางพระเยซู และทรงมอบความไว้วางใจให้เราทำพันธกิจเรื่องการคืนดี เปาโลกระตุ้นให้ผู้เชื่อคืนดีกับพระเจ้าและยอมรับตัวตนของพวกเขาในฐานะทูตของพระคริสต์ บทนี้เน้นย้ำถึงความหวังที่เรามีในการอยู่อาศัยนิรันดร์ ดำเนินชีวิตเพื่อประโยชน์ของพระคริสต์ และมีส่วนร่วมในงานของพระเจ้าเรื่องการคืนดีผ่านทางพระเยซู</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โครินธ์ 5:1 เพราะเรารู้ว่าถ้าบ้านทางโลกของเราในพลับพลานี้พังทลายลง เราก็มีอาคารของพระเจ้า เป็นบ้านที่ไม่ได้สร้างขึ้นด้วยมือ เป็นบ้านนิรันดร์ในสวรรค์</w:t>
      </w:r>
    </w:p>
    <w:p w14:paraId="38EE9985" w14:textId="77777777" w:rsidR="000F7377" w:rsidRDefault="000F7377"/>
    <w:p w14:paraId="34844A33" w14:textId="77777777" w:rsidR="000F7377" w:rsidRDefault="000F7377">
      <w:r xmlns:w="http://schemas.openxmlformats.org/wordprocessingml/2006/main">
        <w:t xml:space="preserve">เรารู้ว่าเมื่อร่างกายทางโลกของเราตาย เราก็มีที่อาศัยในสวรรค์ที่เป็นนิรันดร์และไม่ได้สร้างขึ้นด้วยมือมนุษย์</w:t>
      </w:r>
    </w:p>
    <w:p w14:paraId="521F59EC" w14:textId="77777777" w:rsidR="000F7377" w:rsidRDefault="000F7377"/>
    <w:p w14:paraId="17C992F2" w14:textId="77777777" w:rsidR="000F7377" w:rsidRDefault="000F7377">
      <w:r xmlns:w="http://schemas.openxmlformats.org/wordprocessingml/2006/main">
        <w:t xml:space="preserve">1. บ้านนิรันดร์ของเรา: ความหวังและการปลอบโยนในสวรรค์</w:t>
      </w:r>
    </w:p>
    <w:p w14:paraId="2B170A15" w14:textId="77777777" w:rsidR="000F7377" w:rsidRDefault="000F7377"/>
    <w:p w14:paraId="2DEA9C00" w14:textId="77777777" w:rsidR="000F7377" w:rsidRDefault="000F7377">
      <w:r xmlns:w="http://schemas.openxmlformats.org/wordprocessingml/2006/main">
        <w:t xml:space="preserve">2. ดินแดนที่มองไม่เห็น: บ้านที่แท้จริงของเราในสวรรค์</w:t>
      </w:r>
    </w:p>
    <w:p w14:paraId="1C6F73B5" w14:textId="77777777" w:rsidR="000F7377" w:rsidRDefault="000F7377"/>
    <w:p w14:paraId="7AB6BA12" w14:textId="77777777" w:rsidR="000F7377" w:rsidRDefault="000F7377">
      <w:r xmlns:w="http://schemas.openxmlformats.org/wordprocessingml/2006/main">
        <w:t xml:space="preserve">1. ยอห์น 14:2-3 - "ในบ้านของพระบิดาเรามีห้องต่างๆ มากมาย ถ้าไม่เช่นนั้น เราจะบอกท่านหรือไม่ว่าเราจะไปเตรียมสถานที่สำหรับท่าน และถ้าเราไปเตรียมสถานที่สำหรับท่าน ฉันจะกลับมาอีกครั้งและจะพาคุณไปเองเพื่อที่ที่ฉันอยู่คุณจะได้อยู่ด้วย</w:t>
      </w:r>
    </w:p>
    <w:p w14:paraId="4F0D4424" w14:textId="77777777" w:rsidR="000F7377" w:rsidRDefault="000F7377"/>
    <w:p w14:paraId="4AFBFFCE" w14:textId="77777777" w:rsidR="000F7377" w:rsidRDefault="000F7377">
      <w:r xmlns:w="http://schemas.openxmlformats.org/wordprocessingml/2006/main">
        <w:t xml:space="preserve">2. ฮีบรู 11:10 - เพราะเขารอคอยเมืองที่มีรากฐานซึ่งพระเจ้าเป็นผู้ออกแบบและผู้สร้าง</w:t>
      </w:r>
    </w:p>
    <w:p w14:paraId="40915CCD" w14:textId="77777777" w:rsidR="000F7377" w:rsidRDefault="000F7377"/>
    <w:p w14:paraId="23A1EB95" w14:textId="77777777" w:rsidR="000F7377" w:rsidRDefault="000F7377">
      <w:r xmlns:w="http://schemas.openxmlformats.org/wordprocessingml/2006/main">
        <w:t xml:space="preserve">2 โครินธ์ 5:2 เพราะว่าในการนี้เราคร่ำครวญ และปรารถนาอย่างยิ่งที่จะสวมบ้านของเราที่มาจากสวรรค์</w:t>
      </w:r>
    </w:p>
    <w:p w14:paraId="15D77512" w14:textId="77777777" w:rsidR="000F7377" w:rsidRDefault="000F7377"/>
    <w:p w14:paraId="05B2E106" w14:textId="77777777" w:rsidR="000F7377" w:rsidRDefault="000F7377">
      <w:r xmlns:w="http://schemas.openxmlformats.org/wordprocessingml/2006/main">
        <w:t xml:space="preserve">ผู้เชื่อปรารถนาที่จะสวมเครื่องแต่งกายบนสวรรค์ ขณะที่พวกเขาคร่ำครวญเพื่อรอการไถ่บาปครั้งสุดท้าย</w:t>
      </w:r>
    </w:p>
    <w:p w14:paraId="3A6F6079" w14:textId="77777777" w:rsidR="000F7377" w:rsidRDefault="000F7377"/>
    <w:p w14:paraId="5DD4CBC3" w14:textId="77777777" w:rsidR="000F7377" w:rsidRDefault="000F7377">
      <w:r xmlns:w="http://schemas.openxmlformats.org/wordprocessingml/2006/main">
        <w:t xml:space="preserve">1. “การเปลี่ยนแปลงของชีวิต: การรอคอยพระผู้ไถ่”</w:t>
      </w:r>
    </w:p>
    <w:p w14:paraId="4799CE75" w14:textId="77777777" w:rsidR="000F7377" w:rsidRDefault="000F7377"/>
    <w:p w14:paraId="72923771" w14:textId="77777777" w:rsidR="000F7377" w:rsidRDefault="000F7377">
      <w:r xmlns:w="http://schemas.openxmlformats.org/wordprocessingml/2006/main">
        <w:t xml:space="preserve">2. "บ้านสวรรค์: ความหวังของผู้ศรัทธา"</w:t>
      </w:r>
    </w:p>
    <w:p w14:paraId="6E65DB31" w14:textId="77777777" w:rsidR="000F7377" w:rsidRDefault="000F7377"/>
    <w:p w14:paraId="5496CB6E" w14:textId="77777777" w:rsidR="000F7377" w:rsidRDefault="000F7377">
      <w:r xmlns:w="http://schemas.openxmlformats.org/wordprocessingml/2006/main">
        <w:t xml:space="preserve">1. โรม 8:23 - และไม่เพียงแต่พวกเขาเท่านั้น แต่ตัวเราเองด้วยซึ่งมีผลแรกของพระวิญญาณ แม้แต่ตัวเราเองก็ยังคร่ำครวญอยู่ในตัวเรา รอการรับเลี้ยงบุตรบุญธรรม เพื่อปัญญา การไถ่ร่างกายของเรา</w:t>
      </w:r>
    </w:p>
    <w:p w14:paraId="380712B4" w14:textId="77777777" w:rsidR="000F7377" w:rsidRDefault="000F7377"/>
    <w:p w14:paraId="026551C5" w14:textId="77777777" w:rsidR="000F7377" w:rsidRDefault="000F7377">
      <w:r xmlns:w="http://schemas.openxmlformats.org/wordprocessingml/2006/main">
        <w:t xml:space="preserve">2. ยอห์น 14:2-3 - ในบ้านของพระบิดาเรามีคฤหาสน์หลายแห่ง ถ้าไม่เป็นเช่นนั้น เราคงบอกท่านแล้ว ฉันไปเตรียมสถานที่ให้คุณ ถ้าเราไปจัดเตรียมที่ไว้ให้ท่านแล้ว เราก็จะกลับมารับท่านไว้กับตัวอีก เพื่อว่าเราอยู่ที่ไหน พวกท่านก็จะอยู่ที่นั่นด้วย</w:t>
      </w:r>
    </w:p>
    <w:p w14:paraId="03FEA5E5" w14:textId="77777777" w:rsidR="000F7377" w:rsidRDefault="000F7377"/>
    <w:p w14:paraId="5B2F05ED" w14:textId="77777777" w:rsidR="000F7377" w:rsidRDefault="000F7377">
      <w:r xmlns:w="http://schemas.openxmlformats.org/wordprocessingml/2006/main">
        <w:t xml:space="preserve">2 โครินธ์ 5:3 ถ้าเป็นเช่นนั้นเราจะไม่พบว่าเราเปลือยเปล่าเลย</w:t>
      </w:r>
    </w:p>
    <w:p w14:paraId="36034DB9" w14:textId="77777777" w:rsidR="000F7377" w:rsidRDefault="000F7377"/>
    <w:p w14:paraId="37C98DB2" w14:textId="77777777" w:rsidR="000F7377" w:rsidRDefault="000F7377">
      <w:r xmlns:w="http://schemas.openxmlformats.org/wordprocessingml/2006/main">
        <w:t xml:space="preserve">ผู้เชื่อได้รับการสนับสนุนให้ดำเนินชีวิตโดยคาดหวังที่จะได้รับการสวมความชอบธรรมของพระคริสต์เมื่อบั้นปลายชีวิตบนโลกนี้</w:t>
      </w:r>
    </w:p>
    <w:p w14:paraId="4A4DB730" w14:textId="77777777" w:rsidR="000F7377" w:rsidRDefault="000F7377"/>
    <w:p w14:paraId="227977E4" w14:textId="77777777" w:rsidR="000F7377" w:rsidRDefault="000F7377">
      <w:r xmlns:w="http://schemas.openxmlformats.org/wordprocessingml/2006/main">
        <w:t xml:space="preserve">1. ดำเนินชีวิตโดยคาดหวังถึงผ้าผืนสุดท้าย: การสำรวจ 2 โครินธ์ 5:3</w:t>
      </w:r>
    </w:p>
    <w:p w14:paraId="28F93C4C" w14:textId="77777777" w:rsidR="000F7377" w:rsidRDefault="000F7377"/>
    <w:p w14:paraId="7C8AFA9C" w14:textId="77777777" w:rsidR="000F7377" w:rsidRDefault="000F7377">
      <w:r xmlns:w="http://schemas.openxmlformats.org/wordprocessingml/2006/main">
        <w:t xml:space="preserve">2. การมุ่งมั่นเพื่อความบริสุทธิ์: ผ้าแห่งความชอบธรรม และ 2 โครินธ์ 5:3</w:t>
      </w:r>
    </w:p>
    <w:p w14:paraId="7ABD2C0D" w14:textId="77777777" w:rsidR="000F7377" w:rsidRDefault="000F7377"/>
    <w:p w14:paraId="464FF8D1" w14:textId="77777777" w:rsidR="000F7377" w:rsidRDefault="000F7377">
      <w:r xmlns:w="http://schemas.openxmlformats.org/wordprocessingml/2006/main">
        <w:t xml:space="preserve">1. โรม 3:21-26 - "แต่บัดนี้ความชอบธรรมของพระเจ้าได้ปรากฏแยกจากธรรมบัญญัติแล้ว แม้ว่าธรรมบัญญัติและผู้เผยพระวจนะจะเป็นพยานถึงความชอบธรรมของพระเจ้าโดยความเชื่อในพระเยซูคริสต์สำหรับทุกคนที่เชื่อ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61:10 - "ฉันจะชื่นชมยินดีอย่างยิ่งในพระเจ้า จิตวิญญาณของฉันจะปลาบปลื้มในพระเจ้าของฉัน เพราะพระองค์ทรงสวมอาภรณ์แห่งความรอดให้ฉัน พระองค์ทรงคลุมฉันด้วยเสื้อคลุมแห่งความชอบธรรม ดังเจ้าบ่าวสวมชุดตัวเอง เหมือนปุโรหิตที่มีผ้าโพกศีรษะอันวิจิตร และเหมือนเจ้าสาวที่ประดับตัวด้วยเพชรพลอย"</w:t>
      </w:r>
    </w:p>
    <w:p w14:paraId="535CD2E2" w14:textId="77777777" w:rsidR="000F7377" w:rsidRDefault="000F7377"/>
    <w:p w14:paraId="2B131619" w14:textId="77777777" w:rsidR="000F7377" w:rsidRDefault="000F7377">
      <w:r xmlns:w="http://schemas.openxmlformats.org/wordprocessingml/2006/main">
        <w:t xml:space="preserve">2 โครินธ์ 5:4 เพราะว่าพวกเราที่อยู่ในพลับพลานี้คร่ำครวญและมีภาระหนัก ไม่ใช่เพราะว่าเราจะถอดเสื้อผ้าออก แต่นุ่งห่มอยู่ เพื่อว่าความตายจะถูกกลืนหายไปจากชีวิต</w:t>
      </w:r>
    </w:p>
    <w:p w14:paraId="16438970" w14:textId="77777777" w:rsidR="000F7377" w:rsidRDefault="000F7377"/>
    <w:p w14:paraId="37FC44B0" w14:textId="77777777" w:rsidR="000F7377" w:rsidRDefault="000F7377">
      <w:r xmlns:w="http://schemas.openxmlformats.org/wordprocessingml/2006/main">
        <w:t xml:space="preserve">ผู้เชื่อคร่ำครวญภายใต้ภาระแห่งความเป็นมรรตัย ปรารถนาที่จะสวมความเป็นอมตะอีกครั้ง</w:t>
      </w:r>
    </w:p>
    <w:p w14:paraId="63E3D3D9" w14:textId="77777777" w:rsidR="000F7377" w:rsidRDefault="000F7377"/>
    <w:p w14:paraId="364329B6" w14:textId="77777777" w:rsidR="000F7377" w:rsidRDefault="000F7377">
      <w:r xmlns:w="http://schemas.openxmlformats.org/wordprocessingml/2006/main">
        <w:t xml:space="preserve">1. ภาระแห่งความเป็นมรรตัย: ความปรารถนาที่จะสวมอาภรณ์แห่งชีวิต</w:t>
      </w:r>
    </w:p>
    <w:p w14:paraId="49A40AF3" w14:textId="77777777" w:rsidR="000F7377" w:rsidRDefault="000F7377"/>
    <w:p w14:paraId="3544F255" w14:textId="77777777" w:rsidR="000F7377" w:rsidRDefault="000F7377">
      <w:r xmlns:w="http://schemas.openxmlformats.org/wordprocessingml/2006/main">
        <w:t xml:space="preserve">2. เสียงครวญครางในพลับพลา: น้ำหนักแห่งความเป็นมรรตัย</w:t>
      </w:r>
    </w:p>
    <w:p w14:paraId="3111697E" w14:textId="77777777" w:rsidR="000F7377" w:rsidRDefault="000F7377"/>
    <w:p w14:paraId="0408CC9C" w14:textId="77777777" w:rsidR="000F7377" w:rsidRDefault="000F7377">
      <w:r xmlns:w="http://schemas.openxmlformats.org/wordprocessingml/2006/main">
        <w:t xml:space="preserve">1. โรม 8:23 - และไม่เพียงแต่พวกเขาเท่านั้น แต่ตัวเราเองด้วยซึ่งมีผลแรกของพระวิญญาณ แม้แต่ตัวเราเองก็ยังคร่ำครวญอยู่ในตัวเรา รอการรับเลี้ยงบุตรบุญธรรม เพื่อปัญญา การไถ่ร่างกายของเรา</w:t>
      </w:r>
    </w:p>
    <w:p w14:paraId="609E3B3C" w14:textId="77777777" w:rsidR="000F7377" w:rsidRDefault="000F7377"/>
    <w:p w14:paraId="31536056" w14:textId="77777777" w:rsidR="000F7377" w:rsidRDefault="000F7377">
      <w:r xmlns:w="http://schemas.openxmlformats.org/wordprocessingml/2006/main">
        <w:t xml:space="preserve">2. ฟิลิปปี 3:20-21 - เพราะการสนทนาของเราอยู่ในสวรรค์ เรามองหาพระผู้ช่วยให้รอดคือพระเยซูคริสต์เจ้าจากที่ไหน พระองค์จะทรงเปลี่ยนกายอันชั่วช้าของเราให้มีรูปร่างเหมือนพระวรกายอันรุ่งโรจน์ของพระองค์ ตามพระราชกิจซึ่งพระองค์สามารถปราบสิ่งสารพัดไว้กับพระองค์เองได้</w:t>
      </w:r>
    </w:p>
    <w:p w14:paraId="66A3A087" w14:textId="77777777" w:rsidR="000F7377" w:rsidRDefault="000F7377"/>
    <w:p w14:paraId="2E523A5A" w14:textId="77777777" w:rsidR="000F7377" w:rsidRDefault="000F7377">
      <w:r xmlns:w="http://schemas.openxmlformats.org/wordprocessingml/2006/main">
        <w:t xml:space="preserve">2 โครินธ์ 5:5 บัดนี้ผู้ที่ได้ทรงสร้างเราให้มีจุดประสงค์อย่างเดียวกันคือพระเจ้า ผู้ทรงประทานพระวิญญาณอันทรงตั้งมั่นแก่เราด้วย</w:t>
      </w:r>
    </w:p>
    <w:p w14:paraId="23956A56" w14:textId="77777777" w:rsidR="000F7377" w:rsidRDefault="000F7377"/>
    <w:p w14:paraId="361D1E57" w14:textId="77777777" w:rsidR="000F7377" w:rsidRDefault="000F7377">
      <w:r xmlns:w="http://schemas.openxmlformats.org/wordprocessingml/2006/main">
        <w:t xml:space="preserve">พระเจ้าทรงทำงานเพื่อนำเราไปสู่พระประสงค์ของพระองค์และประทานพระวิญญาณบริสุทธิ์แก่เราเป็นหลักประกัน</w:t>
      </w:r>
    </w:p>
    <w:p w14:paraId="1621B2D2" w14:textId="77777777" w:rsidR="000F7377" w:rsidRDefault="000F7377"/>
    <w:p w14:paraId="25D5D325" w14:textId="77777777" w:rsidR="000F7377" w:rsidRDefault="000F7377">
      <w:r xmlns:w="http://schemas.openxmlformats.org/wordprocessingml/2006/main">
        <w:t xml:space="preserve">1: ความหวังของเราในพระเจ้า - 2 โครินธ์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ของประทานแห่งพระวิญญาณบริสุทธิ์ - 2 โครินธ์ 5:5</w:t>
      </w:r>
    </w:p>
    <w:p w14:paraId="0F789156" w14:textId="77777777" w:rsidR="000F7377" w:rsidRDefault="000F7377"/>
    <w:p w14:paraId="1F6C3DCD" w14:textId="77777777" w:rsidR="000F7377" w:rsidRDefault="000F7377">
      <w:r xmlns:w="http://schemas.openxmlformats.org/wordprocessingml/2006/main">
        <w:t xml:space="preserve">1: โรม 8:16-17 - พระวิญญาณทรงเป็นพยานร่วมกับวิญญาณของเราว่าเราเป็นบุตรของพระเจ้า</w:t>
      </w:r>
    </w:p>
    <w:p w14:paraId="168BA5BC" w14:textId="77777777" w:rsidR="000F7377" w:rsidRDefault="000F7377"/>
    <w:p w14:paraId="0661E2FC" w14:textId="77777777" w:rsidR="000F7377" w:rsidRDefault="000F7377">
      <w:r xmlns:w="http://schemas.openxmlformats.org/wordprocessingml/2006/main">
        <w:t xml:space="preserve">2: กาลาเทีย 4:6 - และเนื่องจากคุณเป็นบุตร พระเจ้าจึงส่งพระวิญญาณของพระบุตรของพระองค์เข้ามาในใจของเรา ร้องไห้ ? </w:t>
      </w:r>
      <w:r xmlns:w="http://schemas.openxmlformats.org/wordprocessingml/2006/main">
        <w:rPr>
          <w:rFonts w:ascii="맑은 고딕 Semilight" w:hAnsi="맑은 고딕 Semilight"/>
        </w:rPr>
        <w:t xml:space="preserve">เชอะ </w:t>
      </w:r>
      <w:r xmlns:w="http://schemas.openxmlformats.org/wordprocessingml/2006/main">
        <w:t xml:space="preserve">พ่อ! พ่อ!??</w:t>
      </w:r>
    </w:p>
    <w:p w14:paraId="744D8E2C" w14:textId="77777777" w:rsidR="000F7377" w:rsidRDefault="000F7377"/>
    <w:p w14:paraId="5E5429C4" w14:textId="77777777" w:rsidR="000F7377" w:rsidRDefault="000F7377">
      <w:r xmlns:w="http://schemas.openxmlformats.org/wordprocessingml/2006/main">
        <w:t xml:space="preserve">2 โครินธ์ 5:6 เหตุฉะนั้นเราจึงมีความมั่นใจอยู่เสมอ โดยรู้ว่าเมื่อเราอยู่ในร่างกายนี้ เราก็ขาดจากองค์พระผู้เป็นเจ้า</w:t>
      </w:r>
    </w:p>
    <w:p w14:paraId="5DD320BD" w14:textId="77777777" w:rsidR="000F7377" w:rsidRDefault="000F7377"/>
    <w:p w14:paraId="079BD904" w14:textId="77777777" w:rsidR="000F7377" w:rsidRDefault="000F7377">
      <w:r xmlns:w="http://schemas.openxmlformats.org/wordprocessingml/2006/main">
        <w:t xml:space="preserve">ผู้เชื่อมีความมั่นใจว่าถึงแม้พวกเขาจะปรากฏกายอยู่ในโลก แต่วันหนึ่งพวกเขาจะได้กลับมารวมตัวกับพระเจ้าในสวรรค์อีกครั้ง</w:t>
      </w:r>
    </w:p>
    <w:p w14:paraId="00E12694" w14:textId="77777777" w:rsidR="000F7377" w:rsidRDefault="000F7377"/>
    <w:p w14:paraId="5891B11D" w14:textId="77777777" w:rsidR="000F7377" w:rsidRDefault="000F7377">
      <w:r xmlns:w="http://schemas.openxmlformats.org/wordprocessingml/2006/main">
        <w:t xml:space="preserve">1. "ความหวังอันรุ่งโรจน์: การรับประกันแห่งสวรรค์"</w:t>
      </w:r>
    </w:p>
    <w:p w14:paraId="68448BF6" w14:textId="77777777" w:rsidR="000F7377" w:rsidRDefault="000F7377"/>
    <w:p w14:paraId="28BA4D49" w14:textId="77777777" w:rsidR="000F7377" w:rsidRDefault="000F7377">
      <w:r xmlns:w="http://schemas.openxmlformats.org/wordprocessingml/2006/main">
        <w:t xml:space="preserve">2. “อยู่อย่างมั่นใจในโลกที่ล่มสลาย”</w:t>
      </w:r>
    </w:p>
    <w:p w14:paraId="0E33B919" w14:textId="77777777" w:rsidR="000F7377" w:rsidRDefault="000F7377"/>
    <w:p w14:paraId="7150A3CF" w14:textId="77777777" w:rsidR="000F7377" w:rsidRDefault="000F7377">
      <w:r xmlns:w="http://schemas.openxmlformats.org/wordprocessingml/2006/main">
        <w:t xml:space="preserve">1. โรม 8:18-25</w:t>
      </w:r>
    </w:p>
    <w:p w14:paraId="3DA93116" w14:textId="77777777" w:rsidR="000F7377" w:rsidRDefault="000F7377"/>
    <w:p w14:paraId="1ECD009F" w14:textId="77777777" w:rsidR="000F7377" w:rsidRDefault="000F7377">
      <w:r xmlns:w="http://schemas.openxmlformats.org/wordprocessingml/2006/main">
        <w:t xml:space="preserve">2. 1 เธสะโลนิกา 4:13-18</w:t>
      </w:r>
    </w:p>
    <w:p w14:paraId="399D8F41" w14:textId="77777777" w:rsidR="000F7377" w:rsidRDefault="000F7377"/>
    <w:p w14:paraId="6C8D92FE" w14:textId="77777777" w:rsidR="000F7377" w:rsidRDefault="000F7377">
      <w:r xmlns:w="http://schemas.openxmlformats.org/wordprocessingml/2006/main">
        <w:t xml:space="preserve">2 โครินธ์ 5:7 (เพราะว่าเราดำเนินโดยความเชื่อ ไม่ใช่ตามที่เห็น :)</w:t>
      </w:r>
    </w:p>
    <w:p w14:paraId="0E4D0713" w14:textId="77777777" w:rsidR="000F7377" w:rsidRDefault="000F7377"/>
    <w:p w14:paraId="3C150D7D" w14:textId="77777777" w:rsidR="000F7377" w:rsidRDefault="000F7377">
      <w:r xmlns:w="http://schemas.openxmlformats.org/wordprocessingml/2006/main">
        <w:t xml:space="preserve">ข้อความนี้สนับสนุนให้ผู้เชื่อดำเนินชีวิตด้วยความศรัทธาไม่ใช่ตามที่เห็น</w:t>
      </w:r>
    </w:p>
    <w:p w14:paraId="0EB346FC" w14:textId="77777777" w:rsidR="000F7377" w:rsidRDefault="000F7377"/>
    <w:p w14:paraId="0EB6EB78" w14:textId="77777777" w:rsidR="000F7377" w:rsidRDefault="000F7377">
      <w:r xmlns:w="http://schemas.openxmlformats.org/wordprocessingml/2006/main">
        <w:t xml:space="preserve">1: เราต้องมีศรัทธาในแผนการของพระเจ้าสำหรับเรา แม้ว่าเราจะไม่เห็นผลลัพธ์สุดท้ายก็ตาม</w:t>
      </w:r>
    </w:p>
    <w:p w14:paraId="1A741DBB" w14:textId="77777777" w:rsidR="000F7377" w:rsidRDefault="000F7377"/>
    <w:p w14:paraId="73A55F2E" w14:textId="77777777" w:rsidR="000F7377" w:rsidRDefault="000F7377">
      <w:r xmlns:w="http://schemas.openxmlformats.org/wordprocessingml/2006/main">
        <w:t xml:space="preserve">2: เราต้องไม่ถูกครอบงำโดยความปรารถนาและการล่อลวงทางโลก แต่ให้วางใจในพระสัญญาของพระเจ้าแทน</w:t>
      </w:r>
    </w:p>
    <w:p w14:paraId="2A415628" w14:textId="77777777" w:rsidR="000F7377" w:rsidRDefault="000F7377"/>
    <w:p w14:paraId="27930C7B" w14:textId="77777777" w:rsidR="000F7377" w:rsidRDefault="000F7377">
      <w:r xmlns:w="http://schemas.openxmlformats.org/wordprocessingml/2006/main">
        <w:t xml:space="preserve">1: ฮีบรู 11:1 (บัดนี้ศรัทธาเป็นสาระสำคัญของสิ่งที่หวังไว้ เป็นหลักฐานถึงสิ่งที่มองไม่เห็น)</w:t>
      </w:r>
    </w:p>
    <w:p w14:paraId="4F529D41" w14:textId="77777777" w:rsidR="000F7377" w:rsidRDefault="000F7377"/>
    <w:p w14:paraId="2F67A6E6" w14:textId="77777777" w:rsidR="000F7377" w:rsidRDefault="000F7377">
      <w:r xmlns:w="http://schemas.openxmlformats.org/wordprocessingml/2006/main">
        <w:t xml:space="preserve">2: ยากอบ 1:2-4 (พี่น้องทั้งหลาย จงนับว่าเป็นที่น่ายินดี เมื่อท่านเผชิญการทดลองต่างๆ นานา เพราะท่านรู้ว่าการทดสอบความเชื่อของท่านทำให้เกิดความแน่วแน่ และขอให้ความแน่วแน่บังเกิดผลเต็มที่ เพื่อท่านจะได้สมบูรณ์แบบ และสมบูรณ์ไม่มีขาดอะไรเลย)</w:t>
      </w:r>
    </w:p>
    <w:p w14:paraId="367A88B1" w14:textId="77777777" w:rsidR="000F7377" w:rsidRDefault="000F7377"/>
    <w:p w14:paraId="15DABE8D" w14:textId="77777777" w:rsidR="000F7377" w:rsidRDefault="000F7377">
      <w:r xmlns:w="http://schemas.openxmlformats.org/wordprocessingml/2006/main">
        <w:t xml:space="preserve">2 โครินธ์ 5:8 ข้าพเจ้าพูดอย่างมั่นใจ และเต็มใจที่จะละทิ้งร่างกายและอยู่กับองค์พระผู้เป็นเจ้าดีกว่า</w:t>
      </w:r>
    </w:p>
    <w:p w14:paraId="03CCEF4F" w14:textId="77777777" w:rsidR="000F7377" w:rsidRDefault="000F7377"/>
    <w:p w14:paraId="68055322" w14:textId="77777777" w:rsidR="000F7377" w:rsidRDefault="000F7377">
      <w:r xmlns:w="http://schemas.openxmlformats.org/wordprocessingml/2006/main">
        <w:t xml:space="preserve">เปาโลแสดงความมั่นใจในความรู้ที่ว่าผู้เชื่อจะอยู่กับพระเจ้าในความตาย</w:t>
      </w:r>
    </w:p>
    <w:p w14:paraId="2F532A5A" w14:textId="77777777" w:rsidR="000F7377" w:rsidRDefault="000F7377"/>
    <w:p w14:paraId="248C80DC" w14:textId="77777777" w:rsidR="000F7377" w:rsidRDefault="000F7377">
      <w:r xmlns:w="http://schemas.openxmlformats.org/wordprocessingml/2006/main">
        <w:t xml:space="preserve">1. ดำเนินชีวิตด้วยความมั่นใจในพระคริสต์ - รู้ว่าความตายนำเราให้มาอยู่กับพระเจ้า</w:t>
      </w:r>
    </w:p>
    <w:p w14:paraId="3D383A4F" w14:textId="77777777" w:rsidR="000F7377" w:rsidRDefault="000F7377"/>
    <w:p w14:paraId="3121BFFE" w14:textId="77777777" w:rsidR="000F7377" w:rsidRDefault="000F7377">
      <w:r xmlns:w="http://schemas.openxmlformats.org/wordprocessingml/2006/main">
        <w:t xml:space="preserve">2. ความสบายใจของการเชื่อในสวรรค์ - มีประสบการณ์ในการรับรองว่าชีวิตกับพระเจ้ารอเราอยู่</w:t>
      </w:r>
    </w:p>
    <w:p w14:paraId="76CF3E33" w14:textId="77777777" w:rsidR="000F7377" w:rsidRDefault="000F7377"/>
    <w:p w14:paraId="07921CF2" w14:textId="77777777" w:rsidR="000F7377" w:rsidRDefault="000F7377">
      <w:r xmlns:w="http://schemas.openxmlformats.org/wordprocessingml/2006/main">
        <w:t xml:space="preserve">1. ฟิลิปปี 1:21-23 - เพราะว่าสำหรับฉันการมีชีวิตอยู่ก็เพื่อพระคริสต์ และการตายก็ได้กำไร</w:t>
      </w:r>
    </w:p>
    <w:p w14:paraId="0B6D317B" w14:textId="77777777" w:rsidR="000F7377" w:rsidRDefault="000F7377"/>
    <w:p w14:paraId="770FECAF" w14:textId="77777777" w:rsidR="000F7377" w:rsidRDefault="000F7377">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38F7EDD6" w14:textId="77777777" w:rsidR="000F7377" w:rsidRDefault="000F7377"/>
    <w:p w14:paraId="1A6BF2C0" w14:textId="77777777" w:rsidR="000F7377" w:rsidRDefault="000F7377">
      <w:r xmlns:w="http://schemas.openxmlformats.org/wordprocessingml/2006/main">
        <w:t xml:space="preserve">2 โครินธ์ 5:9 เหตุฉะนั้นเราจึงทำงานเพื่อว่าเราจะเป็นที่ยอมรับจากพระองค์ไม่ว่าจะอยู่หรือไม่อยู่ก็ตาม</w:t>
      </w:r>
    </w:p>
    <w:p w14:paraId="3A4C7895" w14:textId="77777777" w:rsidR="000F7377" w:rsidRDefault="000F7377"/>
    <w:p w14:paraId="22BAB4E3" w14:textId="77777777" w:rsidR="000F7377" w:rsidRDefault="000F7377">
      <w:r xmlns:w="http://schemas.openxmlformats.org/wordprocessingml/2006/main">
        <w:t xml:space="preserve">เปาโลเน้นถึงความสำคัญของการพยายามให้พระเจ้ายอมรับ ไม่ว่าเราจะอยู่หรือ </w:t>
      </w:r>
      <w:r xmlns:w="http://schemas.openxmlformats.org/wordprocessingml/2006/main">
        <w:lastRenderedPageBreak xmlns:w="http://schemas.openxmlformats.org/wordprocessingml/2006/main"/>
      </w:r>
      <w:r xmlns:w="http://schemas.openxmlformats.org/wordprocessingml/2006/main">
        <w:t xml:space="preserve">ไม่อยู่ ก็ตาม</w:t>
      </w:r>
    </w:p>
    <w:p w14:paraId="6FBA2A40" w14:textId="77777777" w:rsidR="000F7377" w:rsidRDefault="000F7377"/>
    <w:p w14:paraId="53F3C585" w14:textId="77777777" w:rsidR="000F7377" w:rsidRDefault="000F7377">
      <w:r xmlns:w="http://schemas.openxmlformats.org/wordprocessingml/2006/main">
        <w:t xml:space="preserve">1. "เชื่อในความรักของพระเจ้า: มุ่งมั่นที่จะได้รับการยอมรับจากพระองค์"</w:t>
      </w:r>
    </w:p>
    <w:p w14:paraId="49ED6B4A" w14:textId="77777777" w:rsidR="000F7377" w:rsidRDefault="000F7377"/>
    <w:p w14:paraId="3439C5E8" w14:textId="77777777" w:rsidR="000F7377" w:rsidRDefault="000F7377">
      <w:r xmlns:w="http://schemas.openxmlformats.org/wordprocessingml/2006/main">
        <w:t xml:space="preserve">2. "การเรียกสู่ความซื่อสัตย์: พยายามทุกวิถีทางเพื่อให้พระเจ้าพอพระทัย"</w:t>
      </w:r>
    </w:p>
    <w:p w14:paraId="276A2ED3" w14:textId="77777777" w:rsidR="000F7377" w:rsidRDefault="000F7377"/>
    <w:p w14:paraId="2F930A74" w14:textId="77777777" w:rsidR="000F7377" w:rsidRDefault="000F7377">
      <w:r xmlns:w="http://schemas.openxmlformats.org/wordprocessingml/2006/main">
        <w:t xml:space="preserve">1. โรม 12:11-12 “อย่าขาดความกระตือรือร้น แต่จงรักษาความกระตือรือร้นฝ่ายวิญญาณรับใช้องค์พระผู้เป็นเจ้า จงชื่นชมยินดีในความหวัง อดทนในความทุกข์ยาก จงซื่อสัตย์ในการอธิษฐาน”</w:t>
      </w:r>
    </w:p>
    <w:p w14:paraId="3704C7A7" w14:textId="77777777" w:rsidR="000F7377" w:rsidRDefault="000F7377"/>
    <w:p w14:paraId="4D6C1E65" w14:textId="77777777" w:rsidR="000F7377" w:rsidRDefault="000F7377">
      <w:r xmlns:w="http://schemas.openxmlformats.org/wordprocessingml/2006/main">
        <w:t xml:space="preserve">2. ฮีบรู 11:6 “และหากปราศจากความเชื่อแล้ว ก็เป็นไปไม่ได้เลยที่พระเจ้าจะพอพระทัย เพราะว่าใครก็ตามที่มาหาพระองค์ต้องเชื่อว่าพระองค์ทรงดำรงอยู่ และพระองค์จะทรงให้รางวัลแก่ผู้ที่แสวงหาพระองค์อย่างจริงจัง”</w:t>
      </w:r>
    </w:p>
    <w:p w14:paraId="47D6E288" w14:textId="77777777" w:rsidR="000F7377" w:rsidRDefault="000F7377"/>
    <w:p w14:paraId="19BD4D15" w14:textId="77777777" w:rsidR="000F7377" w:rsidRDefault="000F7377">
      <w:r xmlns:w="http://schemas.openxmlformats.org/wordprocessingml/2006/main">
        <w:t xml:space="preserve">2 โครินธ์ 5:10 เพราะว่าเราทุกคนจะต้องปรากฏตัวที่หน้าบัลลังก์พิพากษาของพระคริสต์ เพื่อทุกคนจะได้รับสิ่งที่กระทำในร่างกายของตนตามสิ่งที่ตนได้ทำไว้ไม่ว่าจะดีหรือไม่ดี</w:t>
      </w:r>
    </w:p>
    <w:p w14:paraId="0E42D1A9" w14:textId="77777777" w:rsidR="000F7377" w:rsidRDefault="000F7377"/>
    <w:p w14:paraId="3471E842" w14:textId="77777777" w:rsidR="000F7377" w:rsidRDefault="000F7377">
      <w:r xmlns:w="http://schemas.openxmlformats.org/wordprocessingml/2006/main">
        <w:t xml:space="preserve">ทุกคนจะต้องปรากฏตัวต่อหน้าบัลลังก์พิพากษาของพระคริสต์เพื่อรับสิ่งที่พวกเขาได้ทำในร่างกายของตน ไม่ว่าจะดีหรือไม่ดี</w:t>
      </w:r>
    </w:p>
    <w:p w14:paraId="10E7F7BB" w14:textId="77777777" w:rsidR="000F7377" w:rsidRDefault="000F7377"/>
    <w:p w14:paraId="2E178CEA" w14:textId="77777777" w:rsidR="000F7377" w:rsidRDefault="000F7377">
      <w:r xmlns:w="http://schemas.openxmlformats.org/wordprocessingml/2006/main">
        <w:t xml:space="preserve">1. ดำเนินชีวิตตามแสงสว่างแห่งวันพิพากษา - เราควรดำเนินชีวิตอย่างไรท่ามกลางความแน่นอนแห่งวันพิพากษา</w:t>
      </w:r>
    </w:p>
    <w:p w14:paraId="5885A787" w14:textId="77777777" w:rsidR="000F7377" w:rsidRDefault="000F7377"/>
    <w:p w14:paraId="1A78BA91" w14:textId="77777777" w:rsidR="000F7377" w:rsidRDefault="000F7377">
      <w:r xmlns:w="http://schemas.openxmlformats.org/wordprocessingml/2006/main">
        <w:t xml:space="preserve">2. รางวัลแห่งความชอบธรรม - เราจะได้รับรางวัลจากการดำเนินชีวิตอย่างชอบธรรมได้อย่างไร</w:t>
      </w:r>
    </w:p>
    <w:p w14:paraId="2499FBF5" w14:textId="77777777" w:rsidR="000F7377" w:rsidRDefault="000F7377"/>
    <w:p w14:paraId="4263B115" w14:textId="77777777" w:rsidR="000F7377" w:rsidRDefault="000F7377">
      <w:r xmlns:w="http://schemas.openxmlformats.org/wordprocessingml/2006/main">
        <w:t xml:space="preserve">1. ปัญญาจารย์ 12:13-14 - ให้เราฟังบทสรุปของเรื่องทั้งหมด: จงเกรงกลัวพระเจ้าและรักษาพระบัญญัติของพระองค์ เพราะนี่คือหน้าที่ทั้งหมดของมนุษย์ เพราะว่าพระเจ้าจะทรงเอาการงานทุกอย่างเข้าสู่การพิพากษา รวมถึงสิ่งลี้ลับทุกอย่างไม่ว่าดีหรือชั่ว</w:t>
      </w:r>
    </w:p>
    <w:p w14:paraId="058D4C9F" w14:textId="77777777" w:rsidR="000F7377" w:rsidRDefault="000F7377"/>
    <w:p w14:paraId="18C12902" w14:textId="77777777" w:rsidR="000F7377" w:rsidRDefault="000F7377">
      <w:r xmlns:w="http://schemas.openxmlformats.org/wordprocessingml/2006/main">
        <w:t xml:space="preserve">2. โรม 14:10-12 - ทำไมคุณถึงพิพากษาน้องชายของคุณ? หรือคุณทำไมคุณถึงดูหมิ่นพี่ชายของคุณ? เพราะว่าเราทุกคนจะยืนอยู่หน้าบัลลังก์พิพากษาของพระเจ้า เพราะมันเขียนไว้ว่า ? </w:t>
      </w:r>
      <w:r xmlns:w="http://schemas.openxmlformats.org/wordprocessingml/2006/main">
        <w:t xml:space="preserve">พระเจ้าตรัสว่า เรามีชีวิตอยู่ ทุกเข่าจะกราบเรา และทุกลิ้นจะสารภาพต่อพระเจ้า ดังนั้นเราแต่ละคนจะต้องทูลเรื่องของตนเอง </w:t>
      </w:r>
      <w:r xmlns:w="http://schemas.openxmlformats.org/wordprocessingml/2006/main">
        <w:rPr>
          <w:rFonts w:ascii="맑은 고딕 Semilight" w:hAnsi="맑은 고딕 Semilight"/>
        </w:rPr>
        <w:t xml:space="preserve">ต่อ </w:t>
      </w:r>
      <w:r xmlns:w="http://schemas.openxmlformats.org/wordprocessingml/2006/main">
        <w:t xml:space="preserve">พระเจ้า</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2 โครินธ์ 5:11 เหตุฉะนั้นเมื่อทราบถึงความน่าสะพรึงกลัวขององค์พระผู้เป็นเจ้าแล้ว เราจึงชักชวนมนุษย์ แต่เราเป็นที่ประจักษ์ต่อพระผู้เป็นเจ้า; และข้าพเจ้าเชื่อว่าจะปรากฏชัดในมโนธรรมของท่านด้วย</w:t>
      </w:r>
    </w:p>
    <w:p w14:paraId="1AB5B368" w14:textId="77777777" w:rsidR="000F7377" w:rsidRDefault="000F7377"/>
    <w:p w14:paraId="47B065EA" w14:textId="77777777" w:rsidR="000F7377" w:rsidRDefault="000F7377">
      <w:r xmlns:w="http://schemas.openxmlformats.org/wordprocessingml/2006/main">
        <w:t xml:space="preserve">เปาโลอธิบายว่าเขาและเพื่อนผู้ปฏิบัติศาสนกิจรับผิดชอบในการชักชวนมนุษย์ให้ยอมรับข่าวประเสริฐ โดยรู้ว่าพระผู้เป็นเจ้าทรงทราบถึงความพยายามของพวกเขา</w:t>
      </w:r>
    </w:p>
    <w:p w14:paraId="55429746" w14:textId="77777777" w:rsidR="000F7377" w:rsidRDefault="000F7377"/>
    <w:p w14:paraId="76B24D64" w14:textId="77777777" w:rsidR="000F7377" w:rsidRDefault="000F7377">
      <w:r xmlns:w="http://schemas.openxmlformats.org/wordprocessingml/2006/main">
        <w:t xml:space="preserve">1. ความรับผิดชอบของรัฐมนตรี: ทราบถึงความน่าสะพรึงกลัวของพระเจ้า</w:t>
      </w:r>
    </w:p>
    <w:p w14:paraId="314FE3EC" w14:textId="77777777" w:rsidR="000F7377" w:rsidRDefault="000F7377"/>
    <w:p w14:paraId="60E7B278" w14:textId="77777777" w:rsidR="000F7377" w:rsidRDefault="000F7377">
      <w:r xmlns:w="http://schemas.openxmlformats.org/wordprocessingml/2006/main">
        <w:t xml:space="preserve">2. ดำเนินชีวิตตามศรัทธาของคุณในที่ประทับของพระเจ้า</w:t>
      </w:r>
    </w:p>
    <w:p w14:paraId="33B6885A" w14:textId="77777777" w:rsidR="000F7377" w:rsidRDefault="000F7377"/>
    <w:p w14:paraId="7C99A79A" w14:textId="77777777" w:rsidR="000F7377" w:rsidRDefault="000F7377">
      <w:r xmlns:w="http://schemas.openxmlformats.org/wordprocessingml/2006/main">
        <w:t xml:space="preserve">1. โรม 10:14-15 - แล้วพวกเขาจะร้องทูลพระองค์โดยที่เขาไม่เชื่อในพระองค์ได้อย่างไร? แล้วพวกเขาจะเชื่อในพระองค์ที่พวกเขาไม่เคยได้ยินถึงได้อย่างไร? แล้วพวกเขาจะได้ยินได้อย่างไรถ้าไม่มีผู้เทศน์?</w:t>
      </w:r>
    </w:p>
    <w:p w14:paraId="2DBFC704" w14:textId="77777777" w:rsidR="000F7377" w:rsidRDefault="000F7377"/>
    <w:p w14:paraId="3142B8E6" w14:textId="77777777" w:rsidR="000F7377" w:rsidRDefault="000F7377">
      <w:r xmlns:w="http://schemas.openxmlformats.org/wordprocessingml/2006/main">
        <w:t xml:space="preserve">2. โคโลสี 4:5-6 - เดินด้วยสติปัญญาไปหาผู้ที่อยู่ภายนอก เพื่อไถ่เวลา จงให้วาจาของท่านเต็มไปด้วยความสง่างามและปรุงรสด้วยเกลืออยู่เสมอ เพื่อท่านจะได้รู้ว่าควรตอบทุกคนอย่างไร</w:t>
      </w:r>
    </w:p>
    <w:p w14:paraId="67BC1E3A" w14:textId="77777777" w:rsidR="000F7377" w:rsidRDefault="000F7377"/>
    <w:p w14:paraId="36E08CA2" w14:textId="77777777" w:rsidR="000F7377" w:rsidRDefault="000F7377">
      <w:r xmlns:w="http://schemas.openxmlformats.org/wordprocessingml/2006/main">
        <w:t xml:space="preserve">2 โครินธ์ 5:12 เพราะเราไม่ได้ยกย่องตนเองต่อท่านทั้งหลายอีก แต่ให้โอกาสท่านได้รับเกียรติแทนเรา เพื่อท่านจะได้มีบ้างที่จะตอบผู้ที่อวดในรูปลักษณ์ภายนอก ไม่ใช่ในใจ</w:t>
      </w:r>
    </w:p>
    <w:p w14:paraId="5F7FFC77" w14:textId="77777777" w:rsidR="000F7377" w:rsidRDefault="000F7377"/>
    <w:p w14:paraId="4C05445C" w14:textId="77777777" w:rsidR="000F7377" w:rsidRDefault="000F7377">
      <w:r xmlns:w="http://schemas.openxmlformats.org/wordprocessingml/2006/main">
        <w:t xml:space="preserve">เปาโลสนับสนุนให้ชาวโครินธ์ถวายเกียรติแด่พระเจ้าโดยไม่โอ้อวดในความสำเร็จของตนเอง แต่ให้มุ่งความสนใจไปที่จิตใจมากกว่ารูปลักษณ์ภายนอก</w:t>
      </w:r>
    </w:p>
    <w:p w14:paraId="011C632E" w14:textId="77777777" w:rsidR="000F7377" w:rsidRDefault="000F7377"/>
    <w:p w14:paraId="39158273" w14:textId="77777777" w:rsidR="000F7377" w:rsidRDefault="000F7377">
      <w:r xmlns:w="http://schemas.openxmlformats.org/wordprocessingml/2006/main">
        <w:t xml:space="preserve">1: "หัวใจของเรื่อง: มุ่งเน้นไปที่สิ่งที่สำคัญจริงๆ"</w:t>
      </w:r>
    </w:p>
    <w:p w14:paraId="093A4C19" w14:textId="77777777" w:rsidR="000F7377" w:rsidRDefault="000F7377"/>
    <w:p w14:paraId="1C86239D" w14:textId="77777777" w:rsidR="000F7377" w:rsidRDefault="000F7377">
      <w:r xmlns:w="http://schemas.openxmlformats.org/wordprocessingml/2006/main">
        <w:t xml:space="preserve">2: "พระสิริของพระเจ้า: แสวงหาการให้เกียรติพระเจ้าในทุกสิ่งที่เราทำ"</w:t>
      </w:r>
    </w:p>
    <w:p w14:paraId="61111147" w14:textId="77777777" w:rsidR="000F7377" w:rsidRDefault="000F7377"/>
    <w:p w14:paraId="66D0C96D" w14:textId="77777777" w:rsidR="000F7377" w:rsidRDefault="000F7377">
      <w:r xmlns:w="http://schemas.openxmlformats.org/wordprocessingml/2006/main">
        <w:t xml:space="preserve">1: 1 เปโตร 5:5-7 - ? </w:t>
      </w:r>
      <w:r xmlns:w="http://schemas.openxmlformats.org/wordprocessingml/2006/main">
        <w:rPr>
          <w:rFonts w:ascii="맑은 고딕 Semilight" w:hAnsi="맑은 고딕 Semilight"/>
        </w:rPr>
        <w:t xml:space="preserve">쏬 </w:t>
      </w:r>
      <w:r xmlns:w="http://schemas.openxmlformats.org/wordprocessingml/2006/main">
        <w:t xml:space="preserve">ในทำนองเดียวกัน ท่านที่อายุน้อยกว่า จงยอมเชื่อฟังผู้อาวุโส ทุกท่านจงสวมกายด้วยความถ่อมใจต่อกัน เพราะเหตุใด </w:t>
      </w:r>
      <w:r xmlns:w="http://schemas.openxmlformats.org/wordprocessingml/2006/main">
        <w:rPr>
          <w:rFonts w:ascii="맑은 고딕 Semilight" w:hAnsi="맑은 고딕 Semilight"/>
        </w:rPr>
        <w:t xml:space="preserve">쏥 </w:t>
      </w:r>
      <w:r xmlns:w="http://schemas.openxmlformats.org/wordprocessingml/2006/main">
        <w:t xml:space="preserve">od ต่อต้านคนเย่อหยิ่ง แต่ประทานพระคุณแก่ผู้ถ่อมตัว เพราะฉะนั้น จงถ่อมตัวลงภายใต้พระหัตถ์อันทรงฤทธิ์ของพระเจ้า เพื่อว่าในเวลาอันสมควร พระองค์จะทรงยกย่องท่าน โดยฝากความกังวลทั้งสิ้นของท่านไว้เหนือเขา เพราะว่าพระองค์ทรงห่วงใยคุณ? ?</w:t>
      </w:r>
    </w:p>
    <w:p w14:paraId="72CC455E" w14:textId="77777777" w:rsidR="000F7377" w:rsidRDefault="000F7377"/>
    <w:p w14:paraId="218E2122" w14:textId="77777777" w:rsidR="000F7377" w:rsidRDefault="000F7377">
      <w:r xmlns:w="http://schemas.openxmlformats.org/wordprocessingml/2006/main">
        <w:t xml:space="preserve">2: สุภาษิต 21:2 - ? </w:t>
      </w:r>
      <w:r xmlns:w="http://schemas.openxmlformats.org/wordprocessingml/2006/main">
        <w:rPr>
          <w:rFonts w:ascii="맑은 고딕 Semilight" w:hAnsi="맑은 고딕 Semilight"/>
        </w:rPr>
        <w:t xml:space="preserve">쏣 </w:t>
      </w:r>
      <w:r xmlns:w="http://schemas.openxmlformats.org/wordprocessingml/2006/main">
        <w:t xml:space="preserve">วิถีของมนุษย์ก็ถูกต้องในสายตาของเขาเอง แต่พระเจ้าทรงชั่งน้ำหนักหัวใจ??</w:t>
      </w:r>
    </w:p>
    <w:p w14:paraId="6499E419" w14:textId="77777777" w:rsidR="000F7377" w:rsidRDefault="000F7377"/>
    <w:p w14:paraId="7ED08F9C" w14:textId="77777777" w:rsidR="000F7377" w:rsidRDefault="000F7377">
      <w:r xmlns:w="http://schemas.openxmlformats.org/wordprocessingml/2006/main">
        <w:t xml:space="preserve">2 โครินธ์ 5:13 เพราะว่าไม่ว่าเราจะอยู่ข้างตนเองก็เป็นเรื่องของพระเจ้า หรือว่าเราเป็นคนไม่เมาก็เป็นเรื่องของท่าน</w:t>
      </w:r>
    </w:p>
    <w:p w14:paraId="22224F88" w14:textId="77777777" w:rsidR="000F7377" w:rsidRDefault="000F7377"/>
    <w:p w14:paraId="1951D1A0" w14:textId="77777777" w:rsidR="000F7377" w:rsidRDefault="000F7377">
      <w:r xmlns:w="http://schemas.openxmlformats.org/wordprocessingml/2006/main">
        <w:t xml:space="preserve">เปาโลสนับสนุนให้คริสเตียนมุ่งความสนใจไปที่พระเจ้า ไม่ว่าจะอยู่ในสภาวะที่ตื่นเต้นหรืออยู่เงียบๆ</w:t>
      </w:r>
    </w:p>
    <w:p w14:paraId="72E3A9F5" w14:textId="77777777" w:rsidR="000F7377" w:rsidRDefault="000F7377"/>
    <w:p w14:paraId="22FC1D1C" w14:textId="77777777" w:rsidR="000F7377" w:rsidRDefault="000F7377">
      <w:r xmlns:w="http://schemas.openxmlformats.org/wordprocessingml/2006/main">
        <w:t xml:space="preserve">1. "ดำเนินชีวิตด้วยความยินดีของพระเจ้า: อยู่อย่างมีสติในโลกแห่งความตื่นเต้น"</w:t>
      </w:r>
    </w:p>
    <w:p w14:paraId="3CF56D73" w14:textId="77777777" w:rsidR="000F7377" w:rsidRDefault="000F7377"/>
    <w:p w14:paraId="2E74AA0C" w14:textId="77777777" w:rsidR="000F7377" w:rsidRDefault="000F7377">
      <w:r xmlns:w="http://schemas.openxmlformats.org/wordprocessingml/2006/main">
        <w:t xml:space="preserve">2. “พลังแห่งการอุทิศ: การรับใช้พระเจ้าและผู้อื่น”</w:t>
      </w:r>
    </w:p>
    <w:p w14:paraId="4CAC5CF5" w14:textId="77777777" w:rsidR="000F7377" w:rsidRDefault="000F7377"/>
    <w:p w14:paraId="0B77119A" w14:textId="77777777" w:rsidR="000F7377" w:rsidRDefault="000F7377">
      <w:r xmlns:w="http://schemas.openxmlformats.org/wordprocessingml/2006/main">
        <w:t xml:space="preserve">1. สดุดี 100:2 - รับใช้พระเจ้าด้วยความยินดี จงร้องเพลงเข้าเฝ้าพระองค์ด้วยการร้องเพลง</w:t>
      </w:r>
    </w:p>
    <w:p w14:paraId="71EAF851" w14:textId="77777777" w:rsidR="000F7377" w:rsidRDefault="000F7377"/>
    <w:p w14:paraId="5E451E2E" w14:textId="77777777" w:rsidR="000F7377" w:rsidRDefault="000F7377">
      <w:r xmlns:w="http://schemas.openxmlformats.org/wordprocessingml/2006/main">
        <w:t xml:space="preserve">2. กาลาเทีย 5:13 - พี่น้องทั้งหลาย ท่านถูกเรียกให้ไปสู่เสรีภาพ เพียงแต่อย่าใช้เสรีภาพตามโอกาสทางเนื้อหนัง แต่จงรับใช้กันและกันด้วยความรัก</w:t>
      </w:r>
    </w:p>
    <w:p w14:paraId="1CA3B423" w14:textId="77777777" w:rsidR="000F7377" w:rsidRDefault="000F7377"/>
    <w:p w14:paraId="4F426BFE" w14:textId="77777777" w:rsidR="000F7377" w:rsidRDefault="000F7377">
      <w:r xmlns:w="http://schemas.openxmlformats.org/wordprocessingml/2006/main">
        <w:t xml:space="preserve">2 โครินธ์ 5:14 เพราะว่าความรักของพระคริสต์จำกัดเราไว้ เพราะเราตัดสินแล้วว่าถ้าใครตายเพื่อทุกคน ก็ต้องตายกันหมด</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ความรักของพระคริสต์กระตุ้นให้เราตัดสินว่าถ้าพระองค์สิ้นพระชนม์เพื่อทุกคน ทุกคนก็ตายไปแล้ว</w:t>
      </w:r>
    </w:p>
    <w:p w14:paraId="4BF15D90" w14:textId="77777777" w:rsidR="000F7377" w:rsidRDefault="000F7377"/>
    <w:p w14:paraId="059F3415" w14:textId="77777777" w:rsidR="000F7377" w:rsidRDefault="000F7377">
      <w:r xmlns:w="http://schemas.openxmlformats.org/wordprocessingml/2006/main">
        <w:t xml:space="preserve">1. พลังแห่งความรัก: ความรักของพระคริสต์จำกัดเราอย่างไร</w:t>
      </w:r>
    </w:p>
    <w:p w14:paraId="479DCA24" w14:textId="77777777" w:rsidR="000F7377" w:rsidRDefault="000F7377"/>
    <w:p w14:paraId="0B60AFFB" w14:textId="77777777" w:rsidR="000F7377" w:rsidRDefault="000F7377">
      <w:r xmlns:w="http://schemas.openxmlformats.org/wordprocessingml/2006/main">
        <w:t xml:space="preserve">2. ต้นทุนแห่งความรัก: ทำความเข้าใจผลกระทบจากการเสียสละของพระคริสต์</w:t>
      </w:r>
    </w:p>
    <w:p w14:paraId="174BEF0D" w14:textId="77777777" w:rsidR="000F7377" w:rsidRDefault="000F7377"/>
    <w:p w14:paraId="571E8868" w14:textId="77777777" w:rsidR="000F7377" w:rsidRDefault="000F7377">
      <w:r xmlns:w="http://schemas.openxmlformats.org/wordprocessingml/2006/main">
        <w:t xml:space="preserve">1.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4963F0F2" w14:textId="77777777" w:rsidR="000F7377" w:rsidRDefault="000F7377"/>
    <w:p w14:paraId="1A1F54B9" w14:textId="77777777" w:rsidR="000F7377" w:rsidRDefault="000F7377">
      <w:r xmlns:w="http://schemas.openxmlformats.org/wordprocessingml/2006/main">
        <w:t xml:space="preserve">2. ยอห์น 15:13 - ไม่มีใครมีความรักที่ยิ่งใหญ่กว่านี้อีกแล้ว การที่มนุษย์สละชีวิตเพื่อมิตรสหายของเขา</w:t>
      </w:r>
    </w:p>
    <w:p w14:paraId="3F020AC2" w14:textId="77777777" w:rsidR="000F7377" w:rsidRDefault="000F7377"/>
    <w:p w14:paraId="4C638E3D" w14:textId="77777777" w:rsidR="000F7377" w:rsidRDefault="000F7377">
      <w:r xmlns:w="http://schemas.openxmlformats.org/wordprocessingml/2006/main">
        <w:t xml:space="preserve">2 โครินธ์ 5:15 และพระองค์ทรงสิ้นพระชนม์เพื่อคนทั้งปวง เพื่อว่าคนมีชีวิตอยู่จะไม่ได้มีชีวิตอยู่เพื่อตนเองอีกต่อไป แต่มีชีวิตอยู่เพื่อผู้ที่ตายเพื่อพวกเขา และฟื้นขึ้นมาใหม่</w:t>
      </w:r>
    </w:p>
    <w:p w14:paraId="2254AB3B" w14:textId="77777777" w:rsidR="000F7377" w:rsidRDefault="000F7377"/>
    <w:p w14:paraId="2539AD95" w14:textId="77777777" w:rsidR="000F7377" w:rsidRDefault="000F7377">
      <w:r xmlns:w="http://schemas.openxmlformats.org/wordprocessingml/2006/main">
        <w:t xml:space="preserve">พระเยซูสิ้นพระชนม์เพื่อทุกคนเพื่อให้ผู้ที่มีชีวิตอยู่สามารถอยู่เพื่อพระองค์แทนตนเองได้</w:t>
      </w:r>
    </w:p>
    <w:p w14:paraId="30C4FAFB" w14:textId="77777777" w:rsidR="000F7377" w:rsidRDefault="000F7377"/>
    <w:p w14:paraId="0FDD3E76" w14:textId="77777777" w:rsidR="000F7377" w:rsidRDefault="000F7377">
      <w:r xmlns:w="http://schemas.openxmlformats.org/wordprocessingml/2006/main">
        <w:t xml:space="preserve">1: เสรีภาพที่แท้จริง - ดำเนินชีวิตเพื่อพระคริสต์แทนที่จะเป็นตัวเราเอง</w:t>
      </w:r>
    </w:p>
    <w:p w14:paraId="35B1EF16" w14:textId="77777777" w:rsidR="000F7377" w:rsidRDefault="000F7377"/>
    <w:p w14:paraId="062DFE01" w14:textId="77777777" w:rsidR="000F7377" w:rsidRDefault="000F7377">
      <w:r xmlns:w="http://schemas.openxmlformats.org/wordprocessingml/2006/main">
        <w:t xml:space="preserve">2: พลังแห่งไม้กางเขน - พระเยซูสิ้นพระชนม์เพื่อเราและฟื้นคืนพระชนม์อีกครั้ง</w:t>
      </w:r>
    </w:p>
    <w:p w14:paraId="2D762C21" w14:textId="77777777" w:rsidR="000F7377" w:rsidRDefault="000F7377"/>
    <w:p w14:paraId="2987B792" w14:textId="77777777" w:rsidR="000F7377" w:rsidRDefault="000F7377">
      <w:r xmlns:w="http://schemas.openxmlformats.org/wordprocessingml/2006/main">
        <w:t xml:space="preserve">1: ยอห์น 15:13 - ไม่มีผู้ใดมีความรักที่ยิ่งใหญ่กว่านี้อีกแล้ว ที่จะสละลง? </w:t>
      </w:r>
      <w:r xmlns:w="http://schemas.openxmlformats.org/wordprocessingml/2006/main">
        <w:rPr>
          <w:rFonts w:ascii="맑은 고딕 Semilight" w:hAnsi="맑은 고딕 Semilight"/>
        </w:rPr>
        <w:t xml:space="preserve">셲 </w:t>
      </w:r>
      <w:r xmlns:w="http://schemas.openxmlformats.org/wordprocessingml/2006/main">
        <w:t xml:space="preserve">ชีวิตเพื่อหนึ่ง? </w:t>
      </w:r>
      <w:r xmlns:w="http://schemas.openxmlformats.org/wordprocessingml/2006/main">
        <w:rPr>
          <w:rFonts w:ascii="맑은 고딕 Semilight" w:hAnsi="맑은 고딕 Semilight"/>
        </w:rPr>
        <w:t xml:space="preserve">셲 </w:t>
      </w:r>
      <w:r xmlns:w="http://schemas.openxmlformats.org/wordprocessingml/2006/main">
        <w:t xml:space="preserve">เพื่อน.</w:t>
      </w:r>
    </w:p>
    <w:p w14:paraId="569A1DC0" w14:textId="77777777" w:rsidR="000F7377" w:rsidRDefault="000F7377"/>
    <w:p w14:paraId="7174340D" w14:textId="77777777" w:rsidR="000F7377" w:rsidRDefault="000F7377">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11FDC6BE" w14:textId="77777777" w:rsidR="000F7377" w:rsidRDefault="000F7377"/>
    <w:p w14:paraId="4FBE2FC7" w14:textId="77777777" w:rsidR="000F7377" w:rsidRDefault="000F7377">
      <w:r xmlns:w="http://schemas.openxmlformats.org/wordprocessingml/2006/main">
        <w:t xml:space="preserve">2 โครินธ์ 5:16 เพราะเหตุนี้เราจึงไม่มีใครรู้จักตามเนื้อหนังอีก แม้ว่าเราจะรู้จักพระคริสต์ตามเนื้อหนังแล้ว แต่บัดนี้เราก็ไม่รู้จักพระองค์อีกต่อไปแล้ว</w:t>
      </w:r>
    </w:p>
    <w:p w14:paraId="4E3BCD71" w14:textId="77777777" w:rsidR="000F7377" w:rsidRDefault="000F7377"/>
    <w:p w14:paraId="67455452" w14:textId="77777777" w:rsidR="000F7377" w:rsidRDefault="000F7377">
      <w:r xmlns:w="http://schemas.openxmlformats.org/wordprocessingml/2006/main">
        <w:t xml:space="preserve">เราไม่ยอมรับใครเลยจากรูปลักษณ์ภายนอกของพวกเขาอีกต่อไป แม้ว่าเราจะเคยรู้จักพระคริสต์ในรูปแบบทางกายภาพของพระองค์ แต่ตอนนี้เราพึ่งพาการรับรู้ฝ่ายวิญญาณ</w:t>
      </w:r>
    </w:p>
    <w:p w14:paraId="69C0B9AF" w14:textId="77777777" w:rsidR="000F7377" w:rsidRDefault="000F7377"/>
    <w:p w14:paraId="21A05DFF" w14:textId="77777777" w:rsidR="000F7377" w:rsidRDefault="000F7377">
      <w:r xmlns:w="http://schemas.openxmlformats.org/wordprocessingml/2006/main">
        <w:t xml:space="preserve">1. "การใช้ชีวิตเหนือเนื้อหนัง"</w:t>
      </w:r>
    </w:p>
    <w:p w14:paraId="2042B6F0" w14:textId="77777777" w:rsidR="000F7377" w:rsidRDefault="000F7377"/>
    <w:p w14:paraId="3A70CA9D" w14:textId="77777777" w:rsidR="000F7377" w:rsidRDefault="000F7377">
      <w:r xmlns:w="http://schemas.openxmlformats.org/wordprocessingml/2006/main">
        <w:t xml:space="preserve">2. "พลังแห่งการรับรู้ทางจิตวิญญาณ"</w:t>
      </w:r>
    </w:p>
    <w:p w14:paraId="1419B012" w14:textId="77777777" w:rsidR="000F7377" w:rsidRDefault="000F7377"/>
    <w:p w14:paraId="38845D82" w14:textId="77777777" w:rsidR="000F7377" w:rsidRDefault="000F7377">
      <w:r xmlns:w="http://schemas.openxmlformats.org/wordprocessingml/2006/main">
        <w:t xml:space="preserve">1. โรม 8:5-8 “เพราะว่าผู้ที่อยู่ฝ่ายเนื้อหนังก็สนใจสิ่งที่เป็นของเนื้อหนัง แต่ผู้ที่อยู่ตามพระวิญญาณก็สนใจสิ่งที่เป็นของพระวิญญาณ เพราะว่าการคิดฝ่ายเนื้อหนังคือความตาย แต่การคิดฝ่ายวิญญาณ คือชีวิตและสันติสุข เพราะใจฝ่ายเนื้อหนังเป็นศัตรูต่อพระเจ้า เพราะว่าไม่อยู่ภายใต้ธรรมบัญญัติของพระเจ้าหรือเป็นไม่ได้ ดังนั้น ผู้ที่อยู่ในเนื้อหนังจึงไม่เป็นที่พอพระทัยพระเจ้า"</w:t>
      </w:r>
    </w:p>
    <w:p w14:paraId="49041C31" w14:textId="77777777" w:rsidR="000F7377" w:rsidRDefault="000F7377"/>
    <w:p w14:paraId="3DBA6715" w14:textId="77777777" w:rsidR="000F7377" w:rsidRDefault="000F7377">
      <w:r xmlns:w="http://schemas.openxmlformats.org/wordprocessingml/2006/main">
        <w:t xml:space="preserve">2. กาลาเทีย 6:14-15 “แต่พระเจ้าห้ามมิให้ข้าพเจ้าอวดอ้างเว้นแต่บนไม้กางเขนของพระเยซูคริสต์องค์พระผู้เป็นเจ้าของเรา ผู้ซึ่งโลกถูกตรึงไว้เพื่อข้าพเจ้า และข้าพเจ้าก็ถูกตรึงไว้บนไม้กางเขนเพื่อข้าพเจ้าแล้ว ในโลกด้วย เพราะว่าในพระเยซูคริสต์ การเข้าสุหนัตไม่มีประโยชน์ใดๆ เลย หรือการไม่เข้าสุหนัต แต่เป็นสิ่งมีชีวิตใหม่"</w:t>
      </w:r>
    </w:p>
    <w:p w14:paraId="33115DF5" w14:textId="77777777" w:rsidR="000F7377" w:rsidRDefault="000F7377"/>
    <w:p w14:paraId="3C4E44DD" w14:textId="77777777" w:rsidR="000F7377" w:rsidRDefault="000F7377">
      <w:r xmlns:w="http://schemas.openxmlformats.org/wordprocessingml/2006/main">
        <w:t xml:space="preserve">2 โครินธ์ 5:17 ฉะนั้นถ้าใครอยู่ในพระคริสต์ ผู้นั้นก็เป็นคนที่ถูกสร้างใหม่แล้ว สิ่งเก่าๆ ก็ล่วงไป ดูเถิด สิ่งสารพัดกลายเป็นสิ่งใหม่</w:t>
      </w:r>
    </w:p>
    <w:p w14:paraId="21B4A95B" w14:textId="77777777" w:rsidR="000F7377" w:rsidRDefault="000F7377"/>
    <w:p w14:paraId="2AD1BE15" w14:textId="77777777" w:rsidR="000F7377" w:rsidRDefault="000F7377">
      <w:r xmlns:w="http://schemas.openxmlformats.org/wordprocessingml/2006/main">
        <w:t xml:space="preserve">ผู้เชื่อในพระคริสต์ได้รับการสร้างใหม่และทุกสิ่งก็กลายเป็นสิ่งใหม่</w:t>
      </w:r>
    </w:p>
    <w:p w14:paraId="4B76040B" w14:textId="77777777" w:rsidR="000F7377" w:rsidRDefault="000F7377"/>
    <w:p w14:paraId="098600BA" w14:textId="77777777" w:rsidR="000F7377" w:rsidRDefault="000F7377">
      <w:r xmlns:w="http://schemas.openxmlformats.org/wordprocessingml/2006/main">
        <w:t xml:space="preserve">1. "สิ่งมีชีวิตใหม่: สำรวจการฟื้นฟูและการเปลี่ยนแปลงในพระคริสต์"</w:t>
      </w:r>
    </w:p>
    <w:p w14:paraId="74D6942B" w14:textId="77777777" w:rsidR="000F7377" w:rsidRDefault="000F7377"/>
    <w:p w14:paraId="66FF2317" w14:textId="77777777" w:rsidR="000F7377" w:rsidRDefault="000F7377">
      <w:r xmlns:w="http://schemas.openxmlformats.org/wordprocessingml/2006/main">
        <w:t xml:space="preserve">2. "พลังแห่งการต่ออายุของข่าวประเสริฐ: กลายเป็นสิ่งทรงสร้างใหม่"</w:t>
      </w:r>
    </w:p>
    <w:p w14:paraId="64F211BB" w14:textId="77777777" w:rsidR="000F7377" w:rsidRDefault="000F7377"/>
    <w:p w14:paraId="359F0DBF"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 </w:t>
      </w:r>
      <w:r xmlns:w="http://schemas.openxmlformats.org/wordprocessingml/2006/main">
        <w:lastRenderedPageBreak xmlns:w="http://schemas.openxmlformats.org/wordprocessingml/2006/main"/>
      </w:r>
      <w:r xmlns:w="http://schemas.openxmlformats.org/wordprocessingml/2006/main">
        <w:t xml:space="preserve">แบบ</w:t>
      </w:r>
    </w:p>
    <w:p w14:paraId="31DF37EC" w14:textId="77777777" w:rsidR="000F7377" w:rsidRDefault="000F7377"/>
    <w:p w14:paraId="5B7122E9" w14:textId="77777777" w:rsidR="000F7377" w:rsidRDefault="000F7377">
      <w:r xmlns:w="http://schemas.openxmlformats.org/wordprocessingml/2006/main">
        <w:t xml:space="preserve">2. เอเฟซัส 4:22-24 - เพื่อละทิ้งตัวตนเก่าของคุณ ซึ่งเป็นวิถีชีวิตเดิมของคุณ และเสื่อมทรามด้วยความปรารถนาอันหลอกลวง และให้วิญญาณแห่งจิตใจของคุณเปลี่ยนใหม่ และสวมตัวตนใหม่ สร้างขึ้นตามพระฉายาของพระเจ้าในความชอบธรรมและความบริสุทธิ์ที่แท้จริง</w:t>
      </w:r>
    </w:p>
    <w:p w14:paraId="1E553E1B" w14:textId="77777777" w:rsidR="000F7377" w:rsidRDefault="000F7377"/>
    <w:p w14:paraId="473C5625" w14:textId="77777777" w:rsidR="000F7377" w:rsidRDefault="000F7377">
      <w:r xmlns:w="http://schemas.openxmlformats.org/wordprocessingml/2006/main">
        <w:t xml:space="preserve">2 โครินธ์ 5:18 และทุกสิ่งล้วนมาจากพระเจ้า ผู้ทรงให้เราคืนดีกับพระองค์ทางพระเยซูคริสต์ และประทานพันธกิจเรื่องการคืนดีแก่เรา</w:t>
      </w:r>
    </w:p>
    <w:p w14:paraId="70C19617" w14:textId="77777777" w:rsidR="000F7377" w:rsidRDefault="000F7377"/>
    <w:p w14:paraId="4DA7E997" w14:textId="77777777" w:rsidR="000F7377" w:rsidRDefault="000F7377">
      <w:r xmlns:w="http://schemas.openxmlformats.org/wordprocessingml/2006/main">
        <w:t xml:space="preserve">พระเจ้าทรงให้เราคืนดีกับพระองค์ผ่านทางพระเยซูคริสต์ และประทานพันธกิจแห่งการคืนดีแก่เรา</w:t>
      </w:r>
    </w:p>
    <w:p w14:paraId="3DB91BCC" w14:textId="77777777" w:rsidR="000F7377" w:rsidRDefault="000F7377"/>
    <w:p w14:paraId="016C4811" w14:textId="77777777" w:rsidR="000F7377" w:rsidRDefault="000F7377">
      <w:r xmlns:w="http://schemas.openxmlformats.org/wordprocessingml/2006/main">
        <w:t xml:space="preserve">1. “กระทรวงปรองดอง”</w:t>
      </w:r>
    </w:p>
    <w:p w14:paraId="32155751" w14:textId="77777777" w:rsidR="000F7377" w:rsidRDefault="000F7377"/>
    <w:p w14:paraId="77C39F88" w14:textId="77777777" w:rsidR="000F7377" w:rsidRDefault="000F7377">
      <w:r xmlns:w="http://schemas.openxmlformats.org/wordprocessingml/2006/main">
        <w:t xml:space="preserve">2. "ของขวัญจากพระเจ้าแห่งการคืนดีผ่านทางพระเยซูคริสต์"</w:t>
      </w:r>
    </w:p>
    <w:p w14:paraId="26CC1955" w14:textId="77777777" w:rsidR="000F7377" w:rsidRDefault="000F7377"/>
    <w:p w14:paraId="7EF4A9EB" w14:textId="77777777" w:rsidR="000F7377" w:rsidRDefault="000F7377">
      <w:r xmlns:w="http://schemas.openxmlformats.org/wordprocessingml/2006/main">
        <w:t xml:space="preserve">1. โรม 5:10-11 - เพราะถ้าเราเป็นศัตรู เราได้คืนดีกับพระเจ้าโดยการสิ้นพระชนม์ของพระบุตรของพระองค์ ยิ่งกว่านั้นเมื่อเราคืนดีแล้ว เราก็จะรอดโดยพระชนม์ชีพของพระองค์ ไม่เพียงเท่านั้น เรายังชื่นชมยินดีในพระเจ้าผ่านทางพระเยซูคริสต์องค์พระผู้เป็นเจ้าของเราด้วย ซึ่งบัดนี้เราได้รับการชดใช้โดยทางพระองค์แล้ว</w:t>
      </w:r>
    </w:p>
    <w:p w14:paraId="0B27869F" w14:textId="77777777" w:rsidR="000F7377" w:rsidRDefault="000F7377"/>
    <w:p w14:paraId="06644B1F" w14:textId="77777777" w:rsidR="000F7377" w:rsidRDefault="000F7377">
      <w:r xmlns:w="http://schemas.openxmlformats.org/wordprocessingml/2006/main">
        <w:t xml:space="preserve">2. โคโลสี 1:19-20 - เพราะพระบิดาทรงพอพระทัยที่จะให้ความบริบูรณ์ทั้งปวงดำรงอยู่ในพระองค์ และทรงกระทำสันติภาพด้วยพระโลหิตแห่งไม้กางเขนของพระองค์ โดยพระองค์ทรงให้ทุกสิ่งคืนดีกับพระองค์เอง โดยทางพระองค์ ข้าพเจ้าขอกล่าวว่า จะเป็นของในดินหรือในสวรรค์ก็ตาม</w:t>
      </w:r>
    </w:p>
    <w:p w14:paraId="50A29111" w14:textId="77777777" w:rsidR="000F7377" w:rsidRDefault="000F7377"/>
    <w:p w14:paraId="07A42AD9" w14:textId="77777777" w:rsidR="000F7377" w:rsidRDefault="000F7377">
      <w:r xmlns:w="http://schemas.openxmlformats.org/wordprocessingml/2006/main">
        <w:t xml:space="preserve">2 โครินธ์ 5:19 เพื่อทราบว่าพระเจ้าทรงสถิตในพระคริสต์ ทรงให้โลกนี้คืนดีกับพระองค์เอง โดยไม่ถือโทษการละเมิดของพวกเขา และทรงมอบถ้อยคำแห่งการคืนดีไว้กับเรา</w:t>
      </w:r>
    </w:p>
    <w:p w14:paraId="400C6900" w14:textId="77777777" w:rsidR="000F7377" w:rsidRDefault="000F7377"/>
    <w:p w14:paraId="3724F83F" w14:textId="77777777" w:rsidR="000F7377" w:rsidRDefault="000F7377">
      <w:r xmlns:w="http://schemas.openxmlformats.org/wordprocessingml/2006/main">
        <w:t xml:space="preserve">พระเจ้าทรงอยู่ในพระคริสต์เพื่อให้โลกคืนดีกับพระองค์เอง ไม่ใช่ลงโทษพวกเขาสำหรับความบาปของพวกเขา และได้ประทานข้อความแห่งการคืนดีแก่เรา</w:t>
      </w:r>
    </w:p>
    <w:p w14:paraId="20545B29" w14:textId="77777777" w:rsidR="000F7377" w:rsidRDefault="000F7377"/>
    <w:p w14:paraId="5F39F84D" w14:textId="77777777" w:rsidR="000F7377" w:rsidRDefault="000F7377">
      <w:r xmlns:w="http://schemas.openxmlformats.org/wordprocessingml/2006/main">
        <w:t xml:space="preserve">1. "พระคุณแห่งการคืนดีของพระเจ้า: พระเยซูทรงให้เราคืนดีกับพระเจ้าอย่างไร"</w:t>
      </w:r>
    </w:p>
    <w:p w14:paraId="4DF79BF5" w14:textId="77777777" w:rsidR="000F7377" w:rsidRDefault="000F7377"/>
    <w:p w14:paraId="2F26D4C1" w14:textId="77777777" w:rsidR="000F7377" w:rsidRDefault="000F7377">
      <w:r xmlns:w="http://schemas.openxmlformats.org/wordprocessingml/2006/main">
        <w:t xml:space="preserve">2. "ดำเนินชีวิตแห่งการคืนดี: การติดตามพระคริสต์จะเป็นอย่างไร"</w:t>
      </w:r>
    </w:p>
    <w:p w14:paraId="7FBCC647" w14:textId="77777777" w:rsidR="000F7377" w:rsidRDefault="000F7377"/>
    <w:p w14:paraId="080F8DA7" w14:textId="77777777" w:rsidR="000F7377" w:rsidRDefault="000F7377">
      <w:r xmlns:w="http://schemas.openxmlformats.org/wordprocessingml/2006/main">
        <w:t xml:space="preserve">1. โคโลสี 1:20-22 - และได้ทรงสร้างสันติสุขด้วยพระโลหิตแห่งกางเขนของพระองค์ โดยพระองค์ทรงให้ทุกสิ่งคืนดีกับพระองค์เอง โดยทางพระองค์ ข้าพเจ้าขอกล่าวว่า จะเป็นของในดินหรือในสวรรค์ก็ตาม</w:t>
      </w:r>
    </w:p>
    <w:p w14:paraId="57B9FCE2" w14:textId="77777777" w:rsidR="000F7377" w:rsidRDefault="000F7377"/>
    <w:p w14:paraId="1527534E" w14:textId="77777777" w:rsidR="000F7377" w:rsidRDefault="000F7377">
      <w:r xmlns:w="http://schemas.openxmlformats.org/wordprocessingml/2006/main">
        <w:t xml:space="preserve">2. โรม 5:10-11 - เพราะถ้าเราเป็นศัตรู เราได้คืนดีกับพระเจ้าโดยการสิ้นพระชนม์ของพระบุตรของพระองค์ ยิ่งกว่านั้นเมื่อเราคืนดีแล้ว เราก็จะรอดโดยพระชนม์ชีพของพระองค์</w:t>
      </w:r>
    </w:p>
    <w:p w14:paraId="20B38BB7" w14:textId="77777777" w:rsidR="000F7377" w:rsidRDefault="000F7377"/>
    <w:p w14:paraId="23039DAF" w14:textId="77777777" w:rsidR="000F7377" w:rsidRDefault="000F7377">
      <w:r xmlns:w="http://schemas.openxmlformats.org/wordprocessingml/2006/main">
        <w:t xml:space="preserve">2 โครินธ์ 5:20 บัดนี้เราเป็นทูตของพระคริสต์ เสมือนหนึ่งว่าพระเจ้าทรงวิงวอนท่านทางเรา เราอธิษฐานให้ท่านแทนพระคริสต์ ขอให้ท่านกลับคืนดีกับพระเจ้า</w:t>
      </w:r>
    </w:p>
    <w:p w14:paraId="5CC510DF" w14:textId="77777777" w:rsidR="000F7377" w:rsidRDefault="000F7377"/>
    <w:p w14:paraId="0F253419" w14:textId="77777777" w:rsidR="000F7377" w:rsidRDefault="000F7377">
      <w:r xmlns:w="http://schemas.openxmlformats.org/wordprocessingml/2006/main">
        <w:t xml:space="preserve">ผู้เชื่อถูกเรียกให้เป็นทูตของพระคริสต์ เพื่ออธิษฐานขอให้ผู้คนคืนดีกับพระเจ้า</w:t>
      </w:r>
    </w:p>
    <w:p w14:paraId="214C6AF1" w14:textId="77777777" w:rsidR="000F7377" w:rsidRDefault="000F7377"/>
    <w:p w14:paraId="0BAF5A73" w14:textId="77777777" w:rsidR="000F7377" w:rsidRDefault="000F7377">
      <w:r xmlns:w="http://schemas.openxmlformats.org/wordprocessingml/2006/main">
        <w:t xml:space="preserve">1. ได้รับเรียกให้เป็นทูตของพระคริสต์</w:t>
      </w:r>
    </w:p>
    <w:p w14:paraId="612D9869" w14:textId="77777777" w:rsidR="000F7377" w:rsidRDefault="000F7377"/>
    <w:p w14:paraId="2D3CDB8C" w14:textId="77777777" w:rsidR="000F7377" w:rsidRDefault="000F7377">
      <w:r xmlns:w="http://schemas.openxmlformats.org/wordprocessingml/2006/main">
        <w:t xml:space="preserve">2. คืนดีกับพระเจ้าผ่านศรัทธา</w:t>
      </w:r>
    </w:p>
    <w:p w14:paraId="12BF56D0" w14:textId="77777777" w:rsidR="000F7377" w:rsidRDefault="000F7377"/>
    <w:p w14:paraId="517231F1" w14:textId="77777777" w:rsidR="000F7377" w:rsidRDefault="000F7377">
      <w:r xmlns:w="http://schemas.openxmlformats.org/wordprocessingml/2006/main">
        <w:t xml:space="preserve">1. มัทธิว 28:18-20 - พระเยซูเสด็จมาตรัสกับพวกเขาว่า ? </w:t>
      </w:r>
      <w:r xmlns:w="http://schemas.openxmlformats.org/wordprocessingml/2006/main">
        <w:rPr>
          <w:rFonts w:ascii="맑은 고딕 Semilight" w:hAnsi="맑은 고딕 Semilight"/>
        </w:rPr>
        <w:t xml:space="preserve">쏛 </w:t>
      </w:r>
      <w:r xmlns:w="http://schemas.openxmlformats.org/wordprocessingml/2006/main">
        <w:t xml:space="preserve">ข้าพเจ้าได้รับสิทธิอำนาจในสวรรค์และบนแผ่นดินโลกแล้ว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24F2D63A" w14:textId="77777777" w:rsidR="000F7377" w:rsidRDefault="000F7377"/>
    <w:p w14:paraId="13112339" w14:textId="77777777" w:rsidR="000F7377" w:rsidRDefault="000F7377">
      <w:r xmlns:w="http://schemas.openxmlformats.org/wordprocessingml/2006/main">
        <w:t xml:space="preserve">2. โรม 10:14-17 - แล้วพวกเขาจะร้องทูลพระองค์โดยที่พวกเขาไม่เชื่อได้อย่างไร? แล้วจะเชื่อพระองค์ซึ่งพวกเขาไม่เคยได้ยินมาก่อนได้อย่างไร? และพวกเขาจะได้ยินโดยไม่มีใครเทศน์ได้อย่างไร? และพวกเขาจะเทศนาอย่างไรเว้นแต่จะถูกส่งไป? ตามที่เขียนไว้ ? </w:t>
      </w:r>
      <w:r xmlns:w="http://schemas.openxmlformats.org/wordprocessingml/2006/main">
        <w:t xml:space="preserve">เท้าของผู้ที่ประกาศข่าวประเสริฐนั้นสวยงามมาก!??แต่พวกเขาไม่ได้เชื่อฟังข่าว </w:t>
      </w:r>
      <w:r xmlns:w="http://schemas.openxmlformats.org/wordprocessingml/2006/main">
        <w:t xml:space="preserve">ประเสริฐ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ทั้งหมด </w:t>
      </w:r>
      <w:r xmlns:w="http://schemas.openxmlformats.org/wordprocessingml/2006/main">
        <w:t xml:space="preserve">สำหรับอิสยาห์กล่าวว่า ? </w:t>
      </w:r>
      <w:r xmlns:w="http://schemas.openxmlformats.org/wordprocessingml/2006/main">
        <w:rPr>
          <w:rFonts w:ascii="맑은 고딕 Semilight" w:hAnsi="맑은 고딕 Semilight"/>
        </w:rPr>
        <w:t xml:space="preserve">쏬 </w:t>
      </w:r>
      <w:r xmlns:w="http://schemas.openxmlformats.org/wordprocessingml/2006/main">
        <w:t xml:space="preserve">ออด ใครจะเชื่อสิ่งที่ได้ยินจากเราบ้าง ความเชื่อจึงเกิดจากการได้ยินและการได้ยินโดยพระวจนะของพระคริสต์</w:t>
      </w:r>
    </w:p>
    <w:p w14:paraId="1381055F" w14:textId="77777777" w:rsidR="000F7377" w:rsidRDefault="000F7377"/>
    <w:p w14:paraId="57B7C1D0" w14:textId="77777777" w:rsidR="000F7377" w:rsidRDefault="000F7377">
      <w:r xmlns:w="http://schemas.openxmlformats.org/wordprocessingml/2006/main">
        <w:t xml:space="preserve">2 โครินธ์ 5:21 เพราะพระองค์ได้ทรงกระทำพระองค์ให้ทำบาปเพื่อเราผู้ไม่มีบาป เพื่อเราจะได้เป็นคนชอบธรรมของพระเจ้าในพระองค์</w:t>
      </w:r>
    </w:p>
    <w:p w14:paraId="3F931A29" w14:textId="77777777" w:rsidR="000F7377" w:rsidRDefault="000F7377"/>
    <w:p w14:paraId="095F6952" w14:textId="77777777" w:rsidR="000F7377" w:rsidRDefault="000F7377">
      <w:r xmlns:w="http://schemas.openxmlformats.org/wordprocessingml/2006/main">
        <w:t xml:space="preserve">พระเจ้าทรงส่งพระเยซูมาเป็นเครื่องบูชาไถ่บาปเพื่อเรา เพื่อว่าโดยพระองค์เราจึงเป็นคนชอบธรรมได้</w:t>
      </w:r>
    </w:p>
    <w:p w14:paraId="2C581AC6" w14:textId="77777777" w:rsidR="000F7377" w:rsidRDefault="000F7377"/>
    <w:p w14:paraId="4B07E94F" w14:textId="77777777" w:rsidR="000F7377" w:rsidRDefault="000F7377">
      <w:r xmlns:w="http://schemas.openxmlformats.org/wordprocessingml/2006/main">
        <w:t xml:space="preserve">1. ฤทธิ์อำนาจแห่งพระคุณของพระเจ้า: วิธีที่พระเยซูจ่ายราคาสูงสุดเพื่อความรอดของเรา</w:t>
      </w:r>
    </w:p>
    <w:p w14:paraId="098E4B34" w14:textId="77777777" w:rsidR="000F7377" w:rsidRDefault="000F7377"/>
    <w:p w14:paraId="32E7B2A7" w14:textId="77777777" w:rsidR="000F7377" w:rsidRDefault="000F7377">
      <w:r xmlns:w="http://schemas.openxmlformats.org/wordprocessingml/2006/main">
        <w:t xml:space="preserve">2. ความบริสุทธิ์ของพระเจ้า: ความชอบธรรมของเราในพระคริสต์</w:t>
      </w:r>
    </w:p>
    <w:p w14:paraId="7DBD834F" w14:textId="77777777" w:rsidR="000F7377" w:rsidRDefault="000F7377"/>
    <w:p w14:paraId="6A637B50" w14:textId="77777777" w:rsidR="000F7377" w:rsidRDefault="000F7377">
      <w:r xmlns:w="http://schemas.openxmlformats.org/wordprocessingml/2006/main">
        <w:t xml:space="preserve">1. โรม 3:21-26</w:t>
      </w:r>
    </w:p>
    <w:p w14:paraId="057E9198" w14:textId="77777777" w:rsidR="000F7377" w:rsidRDefault="000F7377"/>
    <w:p w14:paraId="63A42C6A" w14:textId="77777777" w:rsidR="000F7377" w:rsidRDefault="000F7377">
      <w:r xmlns:w="http://schemas.openxmlformats.org/wordprocessingml/2006/main">
        <w:t xml:space="preserve">2. ยอห์น 3:16-17</w:t>
      </w:r>
    </w:p>
    <w:p w14:paraId="2C48C131" w14:textId="77777777" w:rsidR="000F7377" w:rsidRDefault="000F7377"/>
    <w:p w14:paraId="7A255000" w14:textId="77777777" w:rsidR="000F7377" w:rsidRDefault="000F7377">
      <w:r xmlns:w="http://schemas.openxmlformats.org/wordprocessingml/2006/main">
        <w:t xml:space="preserve">2 โครินธ์ 6 เป็นบทที่หกของสาส์นฉบับที่สองของเปาโลถึงชาวโครินธ์ ในบทนี้ เปาโลกล่าวถึงแง่มุมต่างๆ ของพันธกิจของเขา และกระตุ้นให้ผู้เชื่อดำเนินชีวิตในฐานะผู้รับใช้ที่ซื่อสัตย์ของพระเจ้า</w:t>
      </w:r>
    </w:p>
    <w:p w14:paraId="047AFB73" w14:textId="77777777" w:rsidR="000F7377" w:rsidRDefault="000F7377"/>
    <w:p w14:paraId="7D0D3088" w14:textId="77777777" w:rsidR="000F7377" w:rsidRDefault="000F7377">
      <w:r xmlns:w="http://schemas.openxmlformats.org/wordprocessingml/2006/main">
        <w:t xml:space="preserve">ย่อหน้าที่ 1: เปาโลเริ่มต้นด้วยการเน้นถึงความเร่งด่วนแห่งความรอด เตือนผู้เชื่อไม่ให้รับพระคุณของพระเจ้าโดยเปล่าประโยชน์ เขาเน้นว่าขณะนี้เป็นเวลาที่ยอมรับได้และขณะนี้เป็นวันแห่งความรอด (2 โครินธ์ 6:2) จากนั้นเปาโลบรรยายถึงความมุ่งมั่นของเขาต่อพันธกิจ โดยแสดงให้เห็นว่าเขาและเพื่อนๆ อดทนต่อความยากลำบาก ความทุกข์ยาก และความท้าทายขณะรับใช้อย่างซื่อสัตย์อย่างไร (2 โครินธ์ 6:3-10) พระองค์ทรงสนับสนุนผู้เชื่อให้แสดงให้เห็นถึงความถูกต้องของตนในฐานะผู้รับใช้ของพระเจ้าผ่านความอดทนในการทดลอง ความประพฤติที่บริสุทธิ์ ความเข้าใจ ความอดทน ความกรุณา ความรัก และคำพูดที่จริงใจ</w:t>
      </w:r>
    </w:p>
    <w:p w14:paraId="7E0BD5BA" w14:textId="77777777" w:rsidR="000F7377" w:rsidRDefault="000F7377"/>
    <w:p w14:paraId="27133862" w14:textId="77777777" w:rsidR="000F7377" w:rsidRDefault="000F7377">
      <w:r xmlns:w="http://schemas.openxmlformats.org/wordprocessingml/2006/main">
        <w:t xml:space="preserve">ย่อหน้าที่ 2: เปาโลกล่าวถึงความสัมพันธ์ของผู้เชื่อในเมืองโครินธ์กับผู้ไม่เชื่อ พระองค์ทรงเตือน </w:t>
      </w:r>
      <w:r xmlns:w="http://schemas.openxmlformats.org/wordprocessingml/2006/main">
        <w:lastRenderedPageBreak xmlns:w="http://schemas.openxmlformats.org/wordprocessingml/2006/main"/>
      </w:r>
      <w:r xmlns:w="http://schemas.openxmlformats.org/wordprocessingml/2006/main">
        <w:t xml:space="preserve">พวกเขาว่าอย่าเข้าเทียมแอกกับผู้ที่ไม่เชื่อ แต่ควรแยกตนเองออกจากการบูชารูปเคารพหรืออิทธิพลที่อธรรมทุกรูปแบบ (2 โครินธ์ 6:14-16) เขาเน้นย้ำว่าผู้เชื่อเป็นวิหารของพระเจ้าผู้ทรงพระชนม์อยู่ และไม่ควรประนีประนอมศรัทธาของตนโดยสอดคล้องกับผู้ที่ไม่มีความเชื่อเหมือนกัน (2 โครินธ์ 6:16-18)</w:t>
      </w:r>
    </w:p>
    <w:p w14:paraId="2766CC2A" w14:textId="77777777" w:rsidR="000F7377" w:rsidRDefault="000F7377"/>
    <w:p w14:paraId="2DB32274" w14:textId="77777777" w:rsidR="000F7377" w:rsidRDefault="000F7377">
      <w:r xmlns:w="http://schemas.openxmlformats.org/wordprocessingml/2006/main">
        <w:t xml:space="preserve">ย่อหน้าที่ 3: บทนี้ลงท้ายด้วยการขอให้มีใจที่เปิดกว้างต่อเปาโลและเพื่อนๆ ของเขา แม้จะเผชิญกับการข่มเหงและการต่อต้านจากบางคนในเมืองโครินธ์ พระองค์ก็ทรงรับรองกับพวกเขาว่าพระองค์ทรงเปิดใจกว้างต่อพวกเขา (2 โครินธ์ 6:11-13) เขากระตุ้นให้พวกเขาตอบแทนความเปิดกว้างนี้ด้วยการเปิดใจให้กว้างเข้าหาเขาด้วย พอลยืนยันว่าเขาไม่ได้ขาดความรักใคร่ แต่เป็นการเรียกร้องให้มีความรักและการเป็นหุ้นส่วนซึ่งกันและกัน</w:t>
      </w:r>
    </w:p>
    <w:p w14:paraId="4C3D82A6" w14:textId="77777777" w:rsidR="000F7377" w:rsidRDefault="000F7377"/>
    <w:p w14:paraId="6EC9F138" w14:textId="77777777" w:rsidR="000F7377" w:rsidRDefault="000F7377">
      <w:r xmlns:w="http://schemas.openxmlformats.org/wordprocessingml/2006/main">
        <w:t xml:space="preserve">โดยสรุป บทที่หกของ Second Corinthians กล่าวถึงแง่มุมต่างๆ ที่เกี่ยวข้องกับพันธกิจและการดำเนินชีวิตอย่างซื่อสัตย์ เปาโลเน้นถึงความเร่งด่วนของความรอดและสนับสนุนให้ผู้เชื่อดำเนินชีวิตในฐานะผู้รับใช้ที่แท้จริงของพระเจ้า ท่ามกลางความยากลำบากและการท้าทาย พระองค์ทรงกระตุ้นให้พวกเขาแยกตัวออกจากอิทธิพลของคนอธรรมและอย่าเข้าเทียมแอกกับผู้ที่ไม่เชื่อ เปาโลเน้นย้ำถึงอัตลักษณ์ของผู้เชื่อในฐานะวิหารของพระเจ้าผู้ทรงพระชนม์อยู่ และเรียกร้องให้มีความมุ่งมั่นต่อความบริสุทธิ์และความสัตย์ซื่อ เขาสรุปด้วยการขอร้องให้เปิดใจกว้างและแสดงความรักซึ่งกันและกัน โดยเน้นถึงความสำคัญของความร่วมมือในพันธกิจ บทนี้เน้นถึงความเร่งด่วนของความรอด การดำเนินชีวิตอย่างซื่อสัตย์ การแยกจากความอธรรม และความต้องการการเปิดใจกว้างและความรักภายในชุมชนคริสเตียน</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โครินธ์ 6:1 เหตุฉะนั้น เราในฐานะผู้ร่วมงานร่วมกับพระองค์ ขอวิงวอนท่านด้วยว่าอย่ารับพระคุณของพระเจ้าโดยเปล่าประโยชน์</w:t>
      </w:r>
    </w:p>
    <w:p w14:paraId="4F551E8E" w14:textId="77777777" w:rsidR="000F7377" w:rsidRDefault="000F7377"/>
    <w:p w14:paraId="0F8205DB" w14:textId="77777777" w:rsidR="000F7377" w:rsidRDefault="000F7377">
      <w:r xmlns:w="http://schemas.openxmlformats.org/wordprocessingml/2006/main">
        <w:t xml:space="preserve">เปาโลเตือนผู้เชื่อไม่ให้ถือว่าพระคุณของพระเจ้าเป็นของว่าง และใช้ให้เต็มที่</w:t>
      </w:r>
    </w:p>
    <w:p w14:paraId="0A2754FD" w14:textId="77777777" w:rsidR="000F7377" w:rsidRDefault="000F7377"/>
    <w:p w14:paraId="21F42AC1" w14:textId="77777777" w:rsidR="000F7377" w:rsidRDefault="000F7377">
      <w:r xmlns:w="http://schemas.openxmlformats.org/wordprocessingml/2006/main">
        <w:t xml:space="preserve">1. “พลังแห่งพระคุณ: รับของประทานจากพระเจ้าและใช้ประโยชน์สูงสุดจากของขวัญนั้น”</w:t>
      </w:r>
    </w:p>
    <w:p w14:paraId="2F18F479" w14:textId="77777777" w:rsidR="000F7377" w:rsidRDefault="000F7377"/>
    <w:p w14:paraId="6B678EEF" w14:textId="77777777" w:rsidR="000F7377" w:rsidRDefault="000F7377">
      <w:r xmlns:w="http://schemas.openxmlformats.org/wordprocessingml/2006/main">
        <w:t xml:space="preserve">2. “พระพรแห่งความโปรดปรานอันไม่สมควรของพระเจ้า: อย่าถือว่ามันเป็นของจริง”</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431F1CE8" w14:textId="77777777" w:rsidR="000F7377" w:rsidRDefault="000F7377"/>
    <w:p w14:paraId="1BA4D80F" w14:textId="77777777" w:rsidR="000F7377" w:rsidRDefault="000F7377">
      <w:r xmlns:w="http://schemas.openxmlformats.org/wordprocessingml/2006/main">
        <w:t xml:space="preserve">2. โรม 5:17 - เพราะว่าถ้าความตายครอบงำโดยชายคนนั้นเพียงคนเดียว เพราะเหตุการละเมิดของชายคนหนึ่ง ยิ่งกว่านั้นคนที่ได้รับพระคุณอันอุดมและของประทานแห่งความชอบธรรมก็จะครอบครองในชีวิตโดยทางพระเยซูคริสต์เพียงผู้เดียว</w:t>
      </w:r>
    </w:p>
    <w:p w14:paraId="1E0180E2" w14:textId="77777777" w:rsidR="000F7377" w:rsidRDefault="000F7377"/>
    <w:p w14:paraId="3ABA11E1" w14:textId="77777777" w:rsidR="000F7377" w:rsidRDefault="000F7377">
      <w:r xmlns:w="http://schemas.openxmlformats.org/wordprocessingml/2006/main">
        <w:t xml:space="preserve">2 โครินธ์ 6:2 (เพราะพระองค์ตรัสว่า เราได้ยินเจ้าในเวลาอันชอบ และในวันแห่งความรอดเราได้ช่วยเจ้า ดูเถิด บัดนี้เป็นเวลาอันชอบ ดูเถิด บัดนี้เป็นวันแห่งความรอด)</w:t>
      </w:r>
    </w:p>
    <w:p w14:paraId="0F4CABEC" w14:textId="77777777" w:rsidR="000F7377" w:rsidRDefault="000F7377"/>
    <w:p w14:paraId="0B6C45A5" w14:textId="77777777" w:rsidR="000F7377" w:rsidRDefault="000F7377">
      <w:r xmlns:w="http://schemas.openxmlformats.org/wordprocessingml/2006/main">
        <w:t xml:space="preserve">พระเจ้าทรงเสนอความรอดและทรงได้ยินเราในช่วงเวลาแห่งการยอมรับ ตอนนี้เป็นเวลาที่จะยอมรับข้อเสนอแห่งความรอดของเขา</w:t>
      </w:r>
    </w:p>
    <w:p w14:paraId="53B8744D" w14:textId="77777777" w:rsidR="000F7377" w:rsidRDefault="000F7377"/>
    <w:p w14:paraId="66529200" w14:textId="77777777" w:rsidR="000F7377" w:rsidRDefault="000F7377">
      <w:r xmlns:w="http://schemas.openxmlformats.org/wordprocessingml/2006/main">
        <w:t xml:space="preserve">1. "เวลาที่ยอมรับ: ใช้ประโยชน์สูงสุดจากข้อเสนอแห่งความรอดของพระเจ้า"</w:t>
      </w:r>
    </w:p>
    <w:p w14:paraId="08B7F6A6" w14:textId="77777777" w:rsidR="000F7377" w:rsidRDefault="000F7377"/>
    <w:p w14:paraId="147E0052" w14:textId="77777777" w:rsidR="000F7377" w:rsidRDefault="000F7377">
      <w:r xmlns:w="http://schemas.openxmlformats.org/wordprocessingml/2006/main">
        <w:t xml:space="preserve">2. "วันนี้เป็นวันแห่งความรอด อย่าพลาดพรจากพระเจ้า"</w:t>
      </w:r>
    </w:p>
    <w:p w14:paraId="40DEFE3D" w14:textId="77777777" w:rsidR="000F7377" w:rsidRDefault="000F7377"/>
    <w:p w14:paraId="45CC49B2" w14:textId="77777777" w:rsidR="000F7377" w:rsidRDefault="000F7377">
      <w:r xmlns:w="http://schemas.openxmlformats.org/wordprocessingml/2006/main">
        <w:t xml:space="preserve">1. อิสยาห์ 49:8 (พระเจ้าตรัสดังนี้ว่า ในเวลาอันชอบเราได้ยินเจ้าแล้ว และในวันแห่งความรอดเราได้ช่วยเจ้าแล้ว และเราจะรักษาเจ้าไว้ และมอบเจ้าให้เป็นพันธสัญญาของผู้คนเพื่อสถาปนา แผ่นดินโลกเพื่อให้ได้รับมรดกอันรกร้าง;)</w:t>
      </w:r>
    </w:p>
    <w:p w14:paraId="4933FBD8" w14:textId="77777777" w:rsidR="000F7377" w:rsidRDefault="000F7377"/>
    <w:p w14:paraId="6A516090" w14:textId="77777777" w:rsidR="000F7377" w:rsidRDefault="000F7377">
      <w:r xmlns:w="http://schemas.openxmlformats.org/wordprocessingml/2006/main">
        <w:t xml:space="preserve">2. เอเฟซัส 2:8-9 (เพราะว่าพวกท่านได้รับความรอดโดยพระคุณโดยความเชื่อ และไม่ใช่มาจากตัวคุณเอง แต่เป็นของประทานจากพระเจ้า ไม่ใช่จากการประพฤติ เกรงว่าผู้ใดจะอวดได้)</w:t>
      </w:r>
    </w:p>
    <w:p w14:paraId="4EF25F03" w14:textId="77777777" w:rsidR="000F7377" w:rsidRDefault="000F7377"/>
    <w:p w14:paraId="4333C2BE" w14:textId="77777777" w:rsidR="000F7377" w:rsidRDefault="000F7377">
      <w:r xmlns:w="http://schemas.openxmlformats.org/wordprocessingml/2006/main">
        <w:t xml:space="preserve">2 โครินธ์ 6:3 อย่ากระทำความผิดในทางใดทางหนึ่ง เพื่อจะไม่ตำหนิงานรับใช้</w:t>
      </w:r>
    </w:p>
    <w:p w14:paraId="33C2C5E5" w14:textId="77777777" w:rsidR="000F7377" w:rsidRDefault="000F7377"/>
    <w:p w14:paraId="522EB7FC" w14:textId="77777777" w:rsidR="000F7377" w:rsidRDefault="000F7377">
      <w:r xmlns:w="http://schemas.openxmlformats.org/wordprocessingml/2006/main">
        <w:t xml:space="preserve">ผู้เชื่อควรดำเนินชีวิตในทางที่ไม่รังเกียจเพื่อจะได้ไม่ถูกตำหนิ</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ดำเนินชีวิตโดยปราศจากการละเมิด: การเรียกสู่ความศักดิ์สิทธิ์</w:t>
      </w:r>
    </w:p>
    <w:p w14:paraId="1C7C3CCF" w14:textId="77777777" w:rsidR="000F7377" w:rsidRDefault="000F7377"/>
    <w:p w14:paraId="65359B4D" w14:textId="77777777" w:rsidR="000F7377" w:rsidRDefault="000F7377">
      <w:r xmlns:w="http://schemas.openxmlformats.org/wordprocessingml/2006/main">
        <w:t xml:space="preserve">2. การเดินด้วยปัญญา: แนวทางสำหรับพันธกิจ</w:t>
      </w:r>
    </w:p>
    <w:p w14:paraId="5493CB76" w14:textId="77777777" w:rsidR="000F7377" w:rsidRDefault="000F7377"/>
    <w:p w14:paraId="44F15CB0" w14:textId="77777777" w:rsidR="000F7377" w:rsidRDefault="000F7377">
      <w:r xmlns:w="http://schemas.openxmlformats.org/wordprocessingml/2006/main">
        <w:t xml:space="preserve">1. เอเฟซัส 5:15-17 - ดังนั้นจงเป็นสาวกของพระเจ้าเหมือนลูกที่รัก และดำเนินชีวิตด้วยความรักดังที่พระคริสต์ทรงรักเราด้วย และได้ถวายพระองค์เองเพื่อเราเป็นเครื่องบูชาและเครื่องบูชาแด่พระเจ้าให้เป็นกลิ่นหอมที่หอมหวาน แต่การล่วงประเวณี การโสโครกทุกอย่าง และความโลภ อย่าให้มีขึ้นในพวกท่านเลยจะได้สมเป็นวิสุทธิชน</w:t>
      </w:r>
    </w:p>
    <w:p w14:paraId="7A7D9836" w14:textId="77777777" w:rsidR="000F7377" w:rsidRDefault="000F7377"/>
    <w:p w14:paraId="3F454C60" w14:textId="77777777" w:rsidR="000F7377" w:rsidRDefault="000F7377">
      <w:r xmlns:w="http://schemas.openxmlformats.org/wordprocessingml/2006/main">
        <w:t xml:space="preserve">2. ยากอบ 3:13-18 - ใครคือคนฉลาดและมีความรู้ในหมู่พวกท่าน? ให้เขาแสดงผลงานของเขาด้วยถ้อยคำอันดีด้วยสติปัญญา แต่ถ้าท่านมีใจอิจฉาริษยาและวิวาทกันอย่างขมขื่น ก็อย่าอวดดีและอย่ามุสาต่อความจริง ปัญญานี้ไม่ได้ลงมาจากเบื้องบน แต่เป็นปัญญาทางโลก ราคะ และมารร้าย เพราะที่ใดมีความอิจฉาและการวิวาทกัน ที่นั่นก็มีแต่ความสับสนและการงานชั่วทุกอย่าง แต่ปัญญาจากเบื้องบนนั้นบริสุทธิ์เป็นประการแรก แล้วจึงเป็นความสงบสุข สุภาพและว่าง่าย เปี่ยมด้วยความเมตตาและผลดี ไม่ลำเอียง และไม่หน้าซื่อใจคด และผลแห่งความชอบธรรมก็หว่านลงในสันติของผู้ที่สร้างสันติภาพ</w:t>
      </w:r>
    </w:p>
    <w:p w14:paraId="608FC2FC" w14:textId="77777777" w:rsidR="000F7377" w:rsidRDefault="000F7377"/>
    <w:p w14:paraId="06381BA9" w14:textId="77777777" w:rsidR="000F7377" w:rsidRDefault="000F7377">
      <w:r xmlns:w="http://schemas.openxmlformats.org/wordprocessingml/2006/main">
        <w:t xml:space="preserve">2 โครินธ์ 6:4 แต่ในทุกสิ่งถือว่าเราเป็นผู้ปรนนิบัติของพระเจ้า ด้วยความพากเพียรอย่างยิ่ง ในความทุกข์ยาก ในความจำเป็น ในความทุกข์ยาก</w:t>
      </w:r>
    </w:p>
    <w:p w14:paraId="3189DB44" w14:textId="77777777" w:rsidR="000F7377" w:rsidRDefault="000F7377"/>
    <w:p w14:paraId="10AD9460" w14:textId="77777777" w:rsidR="000F7377" w:rsidRDefault="000F7377">
      <w:r xmlns:w="http://schemas.openxmlformats.org/wordprocessingml/2006/main">
        <w:t xml:space="preserve">เปาโลสนับสนุนให้คริสเตียนยืนหยัดในศรัทธาของตนโดยการอดทนและอดทนต่อความยากลำบาก</w:t>
      </w:r>
    </w:p>
    <w:p w14:paraId="6E21E417" w14:textId="77777777" w:rsidR="000F7377" w:rsidRDefault="000F7377"/>
    <w:p w14:paraId="25382F8F" w14:textId="77777777" w:rsidR="000F7377" w:rsidRDefault="000F7377">
      <w:r xmlns:w="http://schemas.openxmlformats.org/wordprocessingml/2006/main">
        <w:t xml:space="preserve">1. ความอดทนในการทดลองของชีวิต</w:t>
      </w:r>
    </w:p>
    <w:p w14:paraId="77853552" w14:textId="77777777" w:rsidR="000F7377" w:rsidRDefault="000F7377"/>
    <w:p w14:paraId="4C5B89B8" w14:textId="77777777" w:rsidR="000F7377" w:rsidRDefault="000F7377">
      <w:r xmlns:w="http://schemas.openxmlformats.org/wordprocessingml/2006/main">
        <w:t xml:space="preserve">2. อดทนต่อความยากลำบากด้วยทัศนคติแบบพระเจ้า</w:t>
      </w:r>
    </w:p>
    <w:p w14:paraId="6EBF264B" w14:textId="77777777" w:rsidR="000F7377" w:rsidRDefault="000F7377"/>
    <w:p w14:paraId="362CEBE8" w14:textId="77777777" w:rsidR="000F7377" w:rsidRDefault="000F7377">
      <w:r xmlns:w="http://schemas.openxmlformats.org/wordprocessingml/2006/main">
        <w:t xml:space="preserve">1. ยากอบ 1:2-4 - พี่น้องทั้งหลาย จงถือว่าเป็นเรื่องน่ายินดีเมื่อคุณเผชิญกับการทดลองต่างๆ โดยรู้ว่าการทดสอบความเชื่อของคุณทำให้เกิดความอดทน และจงให้ความอดทนมีผลอันสมบูรณ์ เพื่อท่านจะได้สมบูรณ์แบบและครบถ้วนไม่มีขาดสิ่งใดเลย</w:t>
      </w:r>
    </w:p>
    <w:p w14:paraId="7462E30B" w14:textId="77777777" w:rsidR="000F7377" w:rsidRDefault="000F7377"/>
    <w:p w14:paraId="10AD0CF1" w14:textId="77777777" w:rsidR="000F7377" w:rsidRDefault="000F7377">
      <w:r xmlns:w="http://schemas.openxmlformats.org/wordprocessingml/2006/main">
        <w:t xml:space="preserve">2. โรม 5:3-5 - และไม่เพียงแค่นี้ แต่เรายังชื่นชมยินดีในความยากลำบากของเราด้วย โดยรู้ว่าความยากลำบากนำมาซึ่งความเพียรพยายาม และความอุตสาหะลักษณะนิสัยที่พิสูจน์แล้ว และอุปนิสัยที่ได้รับการพิสูจน์แล้ว ความหวัง และความหวังก็ไม่ทำให้ผิดหวัง เพราะว่าความรักของพระเจ้าได้หลั่งไหลเข้ามาในจิตใจของเราผ่านทางพระวิญญาณบริสุทธิ์ซึ่งประทานแก่เรา</w:t>
      </w:r>
    </w:p>
    <w:p w14:paraId="59D63B69" w14:textId="77777777" w:rsidR="000F7377" w:rsidRDefault="000F7377"/>
    <w:p w14:paraId="0AB21E63" w14:textId="77777777" w:rsidR="000F7377" w:rsidRDefault="000F7377">
      <w:r xmlns:w="http://schemas.openxmlformats.org/wordprocessingml/2006/main">
        <w:t xml:space="preserve">2 โครินธ์ 6:5 ถูกเฆี่ยน ถูกจำคุก ในความวุ่นวาย การงาน การเฝ้าดู และการอดอาหาร</w:t>
      </w:r>
    </w:p>
    <w:p w14:paraId="6E447D60" w14:textId="77777777" w:rsidR="000F7377" w:rsidRDefault="000F7377"/>
    <w:p w14:paraId="548ABBAB" w14:textId="77777777" w:rsidR="000F7377" w:rsidRDefault="000F7377">
      <w:r xmlns:w="http://schemas.openxmlformats.org/wordprocessingml/2006/main">
        <w:t xml:space="preserve">เปาโลเล่าถึงความยากลำบากที่เขาประสบในพันธกิจของเขาต่อชาวโครินธ์</w:t>
      </w:r>
    </w:p>
    <w:p w14:paraId="694E6942" w14:textId="77777777" w:rsidR="000F7377" w:rsidRDefault="000F7377"/>
    <w:p w14:paraId="0028F687" w14:textId="77777777" w:rsidR="000F7377" w:rsidRDefault="000F7377">
      <w:r xmlns:w="http://schemas.openxmlformats.org/wordprocessingml/2006/main">
        <w:t xml:space="preserve">1. การวางใจในพระสัญญาของพระเจ้าในช่วงเวลาที่ยากลำบาก</w:t>
      </w:r>
    </w:p>
    <w:p w14:paraId="3E863B96" w14:textId="77777777" w:rsidR="000F7377" w:rsidRDefault="000F7377"/>
    <w:p w14:paraId="3EA8B938" w14:textId="77777777" w:rsidR="000F7377" w:rsidRDefault="000F7377">
      <w:r xmlns:w="http://schemas.openxmlformats.org/wordprocessingml/2006/main">
        <w:t xml:space="preserve">2. พลังแห่งความเพียร</w:t>
      </w:r>
    </w:p>
    <w:p w14:paraId="69D66565" w14:textId="77777777" w:rsidR="000F7377" w:rsidRDefault="000F7377"/>
    <w:p w14:paraId="60FCBB8A" w14:textId="77777777" w:rsidR="000F7377" w:rsidRDefault="000F7377">
      <w:r xmlns:w="http://schemas.openxmlformats.org/wordprocessingml/2006/main">
        <w:t xml:space="preserve">1. สดุดี 23:4 แม้ว่าฉันจะเดินผ่านหุบเขาที่มืดมนที่สุด ฉันก็จะไม่กลัวความชั่วร้ายใด ๆ เพราะพระองค์ทรงอยู่กับฉัน ไม้เท้าของคุณและไม้เท้าของคุณ พวกเขาปลอบใจฉัน</w:t>
      </w:r>
    </w:p>
    <w:p w14:paraId="5AB393E5" w14:textId="77777777" w:rsidR="000F7377" w:rsidRDefault="000F7377"/>
    <w:p w14:paraId="363D8E36" w14:textId="77777777" w:rsidR="000F7377" w:rsidRDefault="000F7377">
      <w:r xmlns:w="http://schemas.openxmlformats.org/wordprocessingml/2006/main">
        <w:t xml:space="preserve">2. โรม 8:18 - เพราะฉันคิดว่าความทุกข์ทรมานในยุคปัจจุบันนั้นไม่คุ้มที่จะเปรียบเทียบกับสง่าราศีที่จะเปิดเผยแก่เรา</w:t>
      </w:r>
    </w:p>
    <w:p w14:paraId="7285752C" w14:textId="77777777" w:rsidR="000F7377" w:rsidRDefault="000F7377"/>
    <w:p w14:paraId="04ED04BC" w14:textId="77777777" w:rsidR="000F7377" w:rsidRDefault="000F7377">
      <w:r xmlns:w="http://schemas.openxmlformats.org/wordprocessingml/2006/main">
        <w:t xml:space="preserve">2 โครินธ์ 6:6 โดยความบริสุทธิ์ โดยความรู้ โดยความอดกลั้นไว้นาน โดยความกรุณา โดยพระวิญญาณบริสุทธิ์ โดยความรักที่ไม่เสแสร้ง</w:t>
      </w:r>
    </w:p>
    <w:p w14:paraId="13DB5B91" w14:textId="77777777" w:rsidR="000F7377" w:rsidRDefault="000F7377"/>
    <w:p w14:paraId="61549726" w14:textId="77777777" w:rsidR="000F7377" w:rsidRDefault="000F7377">
      <w:r xmlns:w="http://schemas.openxmlformats.org/wordprocessingml/2006/main">
        <w:t xml:space="preserve">ข้อความนี้สนับสนุนให้คริสเตียนดำเนินชีวิตที่บริสุทธิ์ด้วยการเป็นคนบริสุทธิ์ มีความรู้ อดทน มีน้ำใจ นำโดยพระวิญญาณบริสุทธิ์ และแสดงความรักที่แท้จริง</w:t>
      </w:r>
    </w:p>
    <w:p w14:paraId="053785F8" w14:textId="77777777" w:rsidR="000F7377" w:rsidRDefault="000F7377"/>
    <w:p w14:paraId="3E1B238E" w14:textId="77777777" w:rsidR="000F7377" w:rsidRDefault="000F7377">
      <w:r xmlns:w="http://schemas.openxmlformats.org/wordprocessingml/2006/main">
        <w:t xml:space="preserve">1. พลังแห่งความรักที่แท้จริง: ศึกษา 2 โครินธ์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ฤทธิ์อำนาจของพระวิญญาณบริสุทธิ์: วิธีดำเนินชีวิตที่บริสุทธิ์ตาม 2 โครินธ์ 6:6</w:t>
      </w:r>
    </w:p>
    <w:p w14:paraId="1E9B26A6" w14:textId="77777777" w:rsidR="000F7377" w:rsidRDefault="000F7377"/>
    <w:p w14:paraId="412666BA" w14:textId="77777777" w:rsidR="000F7377" w:rsidRDefault="000F7377">
      <w:r xmlns:w="http://schemas.openxmlformats.org/wordprocessingml/2006/main">
        <w:t xml:space="preserve">1. เอเฟซัส 5:1-2 - "เหตุฉะนั้นจงเลียนแบบพระเจ้าเหมือนบุตรที่รัก และดำเนินในความรักเหมือนที่พระคริสต์ทรงรักเราและทรงสละพระองค์เองเพื่อเรา เป็นเครื่องบูชาที่มีกลิ่นหอมและเครื่องบูชาแด่พระเจ้า"</w:t>
      </w:r>
    </w:p>
    <w:p w14:paraId="793FBECA" w14:textId="77777777" w:rsidR="000F7377" w:rsidRDefault="000F7377"/>
    <w:p w14:paraId="1D8747B1" w14:textId="77777777" w:rsidR="000F7377" w:rsidRDefault="000F7377">
      <w:r xmlns:w="http://schemas.openxmlformats.org/wordprocessingml/2006/main">
        <w:t xml:space="preserve">2. 1 ยอห์น 4:7-11 - “ท่านที่รักทั้งหลาย ขอให้เรารักซึ่งกันและกัน เพราะว่าความรักมาจากพระเจ้า และผู้ใดที่รักก็บังเกิดจากพระเจ้า และรู้จักพระเจ้า ผู้ที่ไม่รักก็ไม่รู้จักพระเจ้า เพราะว่าพระเจ้าทรงเป็น ความรัก ในข้อนี้ความรักของพระเจ้าได้ปรากฏแก่พวกเรา คือว่าพระเจ้าทรงส่งพระบุตรองค์เดียวของพระองค์มาในโลก เพื่อเราจะได้มีชีวิตอยู่โดยพระองค์ ในความรักนี้ไม่ใช่ที่เรารักพระเจ้าแต่ที่พระองค์ทรงรักเราและส่ง พระบุตรของพระองค์เป็นเครื่องบูชาไถ่บาปของเรา ท่านที่รัก ถ้าพระเจ้าทรงรักเราเช่นนั้น เราก็ควรจะรักกันด้วย”</w:t>
      </w:r>
    </w:p>
    <w:p w14:paraId="69D611F6" w14:textId="77777777" w:rsidR="000F7377" w:rsidRDefault="000F7377"/>
    <w:p w14:paraId="547C0134" w14:textId="77777777" w:rsidR="000F7377" w:rsidRDefault="000F7377">
      <w:r xmlns:w="http://schemas.openxmlformats.org/wordprocessingml/2006/main">
        <w:t xml:space="preserve">2 โครินธ์ 6:7 โดยพระวจนะแห่งความจริง โดยฤทธิ์เดชของพระเจ้า โดยเกราะแห่งความชอบธรรมทั้งทางขวาและทางซ้าย</w:t>
      </w:r>
    </w:p>
    <w:p w14:paraId="344704E1" w14:textId="77777777" w:rsidR="000F7377" w:rsidRDefault="000F7377"/>
    <w:p w14:paraId="2392EF2D" w14:textId="77777777" w:rsidR="000F7377" w:rsidRDefault="000F7377">
      <w:r xmlns:w="http://schemas.openxmlformats.org/wordprocessingml/2006/main">
        <w:t xml:space="preserve">เปาโลสนับสนุนชาวโครินธ์ให้ดำเนินชีวิตตามความจริงของพระเจ้าโดยอาศัยฤทธานุภาพของพระองค์และสวมชุดเกราะของพระองค์</w:t>
      </w:r>
    </w:p>
    <w:p w14:paraId="56EE571B" w14:textId="77777777" w:rsidR="000F7377" w:rsidRDefault="000F7377"/>
    <w:p w14:paraId="109084C6" w14:textId="77777777" w:rsidR="000F7377" w:rsidRDefault="000F7377">
      <w:r xmlns:w="http://schemas.openxmlformats.org/wordprocessingml/2006/main">
        <w:t xml:space="preserve">1. "พลังแห่งความจริง: อาศัยกำลังของพระเจ้าเพื่อดำเนินชีวิตอย่างถูกต้อง"</w:t>
      </w:r>
    </w:p>
    <w:p w14:paraId="13424ADE" w14:textId="77777777" w:rsidR="000F7377" w:rsidRDefault="000F7377"/>
    <w:p w14:paraId="713EDD32" w14:textId="77777777" w:rsidR="000F7377" w:rsidRDefault="000F7377">
      <w:r xmlns:w="http://schemas.openxmlformats.org/wordprocessingml/2006/main">
        <w:t xml:space="preserve">2. "การสวมยุทธภัณฑ์ของพระเจ้า: การเรียกให้ดำเนินชีวิตอย่างชอบธรรม"</w:t>
      </w:r>
    </w:p>
    <w:p w14:paraId="13B8A9FF" w14:textId="77777777" w:rsidR="000F7377" w:rsidRDefault="000F7377"/>
    <w:p w14:paraId="2E5E6598" w14:textId="77777777" w:rsidR="000F7377" w:rsidRDefault="000F7377">
      <w:r xmlns:w="http://schemas.openxmlformats.org/wordprocessingml/2006/main">
        <w:t xml:space="preserve">1. เอเฟซัส 6:10-18 - ยุทธภัณฑ์ทั้งชุดของพระเจ้า</w:t>
      </w:r>
    </w:p>
    <w:p w14:paraId="766C3668" w14:textId="77777777" w:rsidR="000F7377" w:rsidRDefault="000F7377"/>
    <w:p w14:paraId="30702AD8" w14:textId="77777777" w:rsidR="000F7377" w:rsidRDefault="000F7377">
      <w:r xmlns:w="http://schemas.openxmlformats.org/wordprocessingml/2006/main">
        <w:t xml:space="preserve">2. สุภาษิต 3:5-6 - วางใจในพระเจ้าด้วยสุดใจของคุณ</w:t>
      </w:r>
    </w:p>
    <w:p w14:paraId="5A286C12" w14:textId="77777777" w:rsidR="000F7377" w:rsidRDefault="000F7377"/>
    <w:p w14:paraId="5BC6D2F1" w14:textId="77777777" w:rsidR="000F7377" w:rsidRDefault="000F7377">
      <w:r xmlns:w="http://schemas.openxmlformats.org/wordprocessingml/2006/main">
        <w:t xml:space="preserve">2 โครินธ์ 6:8 ด้วยเกียรติยศและความเสื่อมเสีย ด้วยคำบอกเล่าอันชั่วร้ายและคำบอกเล่าอันดี เหมือนอย่างคนหลอกลวงแต่ยังสัตย์จริง</w:t>
      </w:r>
    </w:p>
    <w:p w14:paraId="759750AC" w14:textId="77777777" w:rsidR="000F7377" w:rsidRDefault="000F7377"/>
    <w:p w14:paraId="48FED09E" w14:textId="77777777" w:rsidR="000F7377" w:rsidRDefault="000F7377">
      <w:r xmlns:w="http://schemas.openxmlformats.org/wordprocessingml/2006/main">
        <w:t xml:space="preserve">เปาโลสนับสนุนให้ชาวโครินธ์ซื่อสัตย์ต่อศรัทธาของตน แม้ต้องเผชิญกับคำวิพากษ์วิจารณ์และความเข้าใจผิด</w:t>
      </w:r>
    </w:p>
    <w:p w14:paraId="72961A3B" w14:textId="77777777" w:rsidR="000F7377" w:rsidRDefault="000F7377"/>
    <w:p w14:paraId="03794BAA" w14:textId="77777777" w:rsidR="000F7377" w:rsidRDefault="000F7377">
      <w:r xmlns:w="http://schemas.openxmlformats.org/wordprocessingml/2006/main">
        <w:t xml:space="preserve">1. การเอาชนะความคิดเห็นเชิงลบ: การซื่อสัตย์ต่อศรัทธาของคุณเมื่อเผชิญกับคำวิพากษ์วิจารณ์</w:t>
      </w:r>
    </w:p>
    <w:p w14:paraId="5F58608B" w14:textId="77777777" w:rsidR="000F7377" w:rsidRDefault="000F7377"/>
    <w:p w14:paraId="5C7C9FA4" w14:textId="77777777" w:rsidR="000F7377" w:rsidRDefault="000F7377">
      <w:r xmlns:w="http://schemas.openxmlformats.org/wordprocessingml/2006/main">
        <w:t xml:space="preserve">2. การพึ่งพาความจริงของพระเจ้าในช่วงเวลาที่ยากลำบาก: ยึดมั่นในความเชื่อมั่นของคุณ</w:t>
      </w:r>
    </w:p>
    <w:p w14:paraId="34054D0A" w14:textId="77777777" w:rsidR="000F7377" w:rsidRDefault="000F7377"/>
    <w:p w14:paraId="4A695924" w14:textId="77777777" w:rsidR="000F7377" w:rsidRDefault="000F7377">
      <w:r xmlns:w="http://schemas.openxmlformats.org/wordprocessingml/2006/main">
        <w:t xml:space="preserve">1. โรม 12:2 - “อย่าทำตัวตามแบบของโลกนี้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เป็นที่ยอมรับ และสมบูรณ์แบบ”</w:t>
      </w:r>
    </w:p>
    <w:p w14:paraId="468D921E" w14:textId="77777777" w:rsidR="000F7377" w:rsidRDefault="000F7377"/>
    <w:p w14:paraId="402B7326" w14:textId="77777777" w:rsidR="000F7377" w:rsidRDefault="000F7377">
      <w:r xmlns:w="http://schemas.openxmlformats.org/wordprocessingml/2006/main">
        <w:t xml:space="preserve">2. ยากอบ 1:2-4 - “พี่น้องทั้งหลาย จงนับสิ่งที่น่ายินดีไว้เถิด เมื่อท่านเผชิญกับการทดลองนานาชนิด เพราะท่านรู้ว่าการทดสอบความเชื่อของท่านทำให้เกิดความแน่วแน่ และขอให้ความแน่วแน่มีผลเต็มที่ เพื่อท่านจะได้สมบูรณ์แบบและครบถ้วน ไม่มีขาดสิ่งใดเลย”</w:t>
      </w:r>
    </w:p>
    <w:p w14:paraId="5DED4202" w14:textId="77777777" w:rsidR="000F7377" w:rsidRDefault="000F7377"/>
    <w:p w14:paraId="720A3252" w14:textId="77777777" w:rsidR="000F7377" w:rsidRDefault="000F7377">
      <w:r xmlns:w="http://schemas.openxmlformats.org/wordprocessingml/2006/main">
        <w:t xml:space="preserve">2 โครินธ์ 6:9 ถึงไม่มีใครรู้จักแต่ก็รู้จักดี เหมือนกำลังจะตาย และดูเถิด เรามีชีวิตอยู่ เหมือนถูกตีสอนและไม่ถูกฆ่า</w:t>
      </w:r>
    </w:p>
    <w:p w14:paraId="0C396DB3" w14:textId="77777777" w:rsidR="000F7377" w:rsidRDefault="000F7377"/>
    <w:p w14:paraId="123233E3" w14:textId="77777777" w:rsidR="000F7377" w:rsidRDefault="000F7377">
      <w:r xmlns:w="http://schemas.openxmlformats.org/wordprocessingml/2006/main">
        <w:t xml:space="preserve">เปาโลพูดถึงความขัดแย้งของการไม่มีใครรู้จักแต่ยังเป็นที่รู้จัก ตายแล้วยังมีชีวิต และถูกตีสอนแต่ไม่ถูกฆ่า</w:t>
      </w:r>
    </w:p>
    <w:p w14:paraId="2AFD465C" w14:textId="77777777" w:rsidR="000F7377" w:rsidRDefault="000F7377"/>
    <w:p w14:paraId="5181086B" w14:textId="77777777" w:rsidR="000F7377" w:rsidRDefault="000F7377">
      <w:r xmlns:w="http://schemas.openxmlformats.org/wordprocessingml/2006/main">
        <w:t xml:space="preserve">1. ความขัดแย้งของพระเจ้า: การใช้ชีวิตในสิ่งที่เราไม่รู้</w:t>
      </w:r>
    </w:p>
    <w:p w14:paraId="5E2CD845" w14:textId="77777777" w:rsidR="000F7377" w:rsidRDefault="000F7377"/>
    <w:p w14:paraId="7971C261" w14:textId="77777777" w:rsidR="000F7377" w:rsidRDefault="000F7377">
      <w:r xmlns:w="http://schemas.openxmlformats.org/wordprocessingml/2006/main">
        <w:t xml:space="preserve">2. วิธีค้นหาจุดแข็งในความอ่อนแอ</w:t>
      </w:r>
    </w:p>
    <w:p w14:paraId="1C3AF1FC" w14:textId="77777777" w:rsidR="000F7377" w:rsidRDefault="000F7377"/>
    <w:p w14:paraId="1C621602" w14:textId="77777777" w:rsidR="000F7377" w:rsidRDefault="000F7377">
      <w:r xmlns:w="http://schemas.openxmlformats.org/wordprocessingml/2006/main">
        <w:t xml:space="preserve">1. โรม 8:31-39 - เราจะว่าอย่างไรกับสิ่งเหล่านี้? ถ้าพระเจ้าทรงอยู่ฝ่ายเรา ใครจะต่อต้านเราได้?</w:t>
      </w:r>
    </w:p>
    <w:p w14:paraId="79F30CCF" w14:textId="77777777" w:rsidR="000F7377" w:rsidRDefault="000F7377"/>
    <w:p w14:paraId="7C3F6957" w14:textId="77777777" w:rsidR="000F7377" w:rsidRDefault="000F7377">
      <w:r xmlns:w="http://schemas.openxmlformats.org/wordprocessingml/2006/main">
        <w:t xml:space="preserve">2. สดุดี 34:17-19 - คนชอบธรรมร้องออกมา และองค์พระผู้เป็นเจ้าทรงได้ยิน และทรงช่วยพวกเขาให้พ้นจากความยากลำบากทั้งหมดของพวกเขา</w:t>
      </w:r>
    </w:p>
    <w:p w14:paraId="27B93075" w14:textId="77777777" w:rsidR="000F7377" w:rsidRDefault="000F7377"/>
    <w:p w14:paraId="0684CA1B" w14:textId="77777777" w:rsidR="000F7377" w:rsidRDefault="000F7377">
      <w:r xmlns:w="http://schemas.openxmlformats.org/wordprocessingml/2006/main">
        <w:t xml:space="preserve">2 โครินธ์ 6:10 เหมือนเป็นทุกข์แต่ก็ชื่นชมยินดีอยู่เสมอ เหมือนยากจนแต่ทำให้คนเป็นอันมากมั่งคั่ง เหมือนไม่มีอะไรเลยแต่ยังมีทุกสิ่งอยู่</w:t>
      </w:r>
    </w:p>
    <w:p w14:paraId="2F4A19DE" w14:textId="77777777" w:rsidR="000F7377" w:rsidRDefault="000F7377"/>
    <w:p w14:paraId="48CF2BFF" w14:textId="77777777" w:rsidR="000F7377" w:rsidRDefault="000F7377">
      <w:r xmlns:w="http://schemas.openxmlformats.org/wordprocessingml/2006/main">
        <w:t xml:space="preserve">เปาโลสนับสนุนให้ชาวโครินธ์ยังคงซื่อสัตย์ในทุกสถานการณ์ของชีวิต แม้ว่าในปัจจุบันพวกเขาจะมีความทุกข์ ความยากจน และการขาดทรัพย์สมบัติก็ตาม</w:t>
      </w:r>
    </w:p>
    <w:p w14:paraId="4ED7A104" w14:textId="77777777" w:rsidR="000F7377" w:rsidRDefault="000F7377"/>
    <w:p w14:paraId="4148E5F4" w14:textId="77777777" w:rsidR="000F7377" w:rsidRDefault="000F7377">
      <w:r xmlns:w="http://schemas.openxmlformats.org/wordprocessingml/2006/main">
        <w:t xml:space="preserve">1. จงชื่นชมยินดีในองค์พระผู้เป็นเจ้าเสมอ - ฟิลิปปี 4:4</w:t>
      </w:r>
    </w:p>
    <w:p w14:paraId="24AA90C4" w14:textId="77777777" w:rsidR="000F7377" w:rsidRDefault="000F7377"/>
    <w:p w14:paraId="3E8081D9" w14:textId="77777777" w:rsidR="000F7377" w:rsidRDefault="000F7377">
      <w:r xmlns:w="http://schemas.openxmlformats.org/wordprocessingml/2006/main">
        <w:t xml:space="preserve">2. พิชิตความยากจนด้วยศรัทธา - มัทธิว 6:25-33</w:t>
      </w:r>
    </w:p>
    <w:p w14:paraId="63024915" w14:textId="77777777" w:rsidR="000F7377" w:rsidRDefault="000F7377"/>
    <w:p w14:paraId="69BA9001" w14:textId="77777777" w:rsidR="000F7377" w:rsidRDefault="000F7377">
      <w:r xmlns:w="http://schemas.openxmlformats.org/wordprocessingml/2006/main">
        <w:t xml:space="preserve">1. กาลาเทีย 6:9 - และอย่าให้เราเมื่อยล้าในการทำดี เพราะว่าเราจะเก็บเกี่ยวในเวลาอันสมควร ถ้าเราไม่ท้อถอย</w:t>
      </w:r>
    </w:p>
    <w:p w14:paraId="35336D5A" w14:textId="77777777" w:rsidR="000F7377" w:rsidRDefault="000F7377"/>
    <w:p w14:paraId="10F6DA42" w14:textId="77777777" w:rsidR="000F7377" w:rsidRDefault="000F7377">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691FD12B" w14:textId="77777777" w:rsidR="000F7377" w:rsidRDefault="000F7377"/>
    <w:p w14:paraId="04A84B7F" w14:textId="77777777" w:rsidR="000F7377" w:rsidRDefault="000F7377">
      <w:r xmlns:w="http://schemas.openxmlformats.org/wordprocessingml/2006/main">
        <w:t xml:space="preserve">2 โครินธ์ 6:11 โอ ชาวโครินธ์ ปากของเราเปิดต่อท่าน ใจของเรากว้างขึ้น</w:t>
      </w:r>
    </w:p>
    <w:p w14:paraId="4764F7B1" w14:textId="77777777" w:rsidR="000F7377" w:rsidRDefault="000F7377"/>
    <w:p w14:paraId="077F0FC1" w14:textId="77777777" w:rsidR="000F7377" w:rsidRDefault="000F7377">
      <w:r xmlns:w="http://schemas.openxmlformats.org/wordprocessingml/2006/main">
        <w:t xml:space="preserve">เปาโลแสดงออกถึงความเปิดกว้างและความรักต่อชาวโครินธ์ใน 2 โครินธ์ 6:11</w:t>
      </w:r>
    </w:p>
    <w:p w14:paraId="308C1969" w14:textId="77777777" w:rsidR="000F7377" w:rsidRDefault="000F7377"/>
    <w:p w14:paraId="09B790C3" w14:textId="77777777" w:rsidR="000F7377" w:rsidRDefault="000F7377">
      <w:r xmlns:w="http://schemas.openxmlformats.org/wordprocessingml/2006/main">
        <w:t xml:space="preserve">1. การเปิดกว้างและความรักของพอล</w:t>
      </w:r>
    </w:p>
    <w:p w14:paraId="6239447B" w14:textId="77777777" w:rsidR="000F7377" w:rsidRDefault="000F7377"/>
    <w:p w14:paraId="4A051300" w14:textId="77777777" w:rsidR="000F7377" w:rsidRDefault="000F7377">
      <w:r xmlns:w="http://schemas.openxmlformats.org/wordprocessingml/2006/main">
        <w:t xml:space="preserve">2. ขยายใจของเราให้ใกล้ชิดพระเจ้ามากขึ้น</w:t>
      </w:r>
    </w:p>
    <w:p w14:paraId="3FB6CB8E" w14:textId="77777777" w:rsidR="000F7377" w:rsidRDefault="000F7377"/>
    <w:p w14:paraId="62ABD748"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756ED70B" w14:textId="77777777" w:rsidR="000F7377" w:rsidRDefault="000F7377"/>
    <w:p w14:paraId="383CC4CC" w14:textId="77777777" w:rsidR="000F7377" w:rsidRDefault="000F7377">
      <w:r xmlns:w="http://schemas.openxmlformats.org/wordprocessingml/2006/main">
        <w:t xml:space="preserve">2. 1 ยอห์น 4:11 - "ท่านที่รักทั้งหลาย ถ้าพระเจ้าทรงรักเราเช่นนั้น เราก็ควรจะรักกันด้วย"</w:t>
      </w:r>
    </w:p>
    <w:p w14:paraId="0E568D12" w14:textId="77777777" w:rsidR="000F7377" w:rsidRDefault="000F7377"/>
    <w:p w14:paraId="296E9F8A" w14:textId="77777777" w:rsidR="000F7377" w:rsidRDefault="000F7377">
      <w:r xmlns:w="http://schemas.openxmlformats.org/wordprocessingml/2006/main">
        <w:t xml:space="preserve">2 โครินธ์ 6:12 ท่านไม่ได้อึดอัดอยู่ในพวกเรา แต่ท่านอึดอัดอยู่ในใจของท่านเอง</w:t>
      </w:r>
    </w:p>
    <w:p w14:paraId="13EB4D39" w14:textId="77777777" w:rsidR="000F7377" w:rsidRDefault="000F7377"/>
    <w:p w14:paraId="44FE4040" w14:textId="77777777" w:rsidR="000F7377" w:rsidRDefault="000F7377">
      <w:r xmlns:w="http://schemas.openxmlformats.org/wordprocessingml/2006/main">
        <w:t xml:space="preserve">เปาโลเตือนชาวโครินธ์ว่าข้อจำกัดของพวกเขาไม่ได้มาจากเขา แต่เป็นการบังคับตนเอง</w:t>
      </w:r>
    </w:p>
    <w:p w14:paraId="68F3A818" w14:textId="77777777" w:rsidR="000F7377" w:rsidRDefault="000F7377"/>
    <w:p w14:paraId="6684A08B" w14:textId="77777777" w:rsidR="000F7377" w:rsidRDefault="000F7377">
      <w:r xmlns:w="http://schemas.openxmlformats.org/wordprocessingml/2006/main">
        <w:t xml:space="preserve">1. “ดำเนินชีวิตอย่างอิสระจากข้อจำกัดที่ตนเองกำหนด”</w:t>
      </w:r>
    </w:p>
    <w:p w14:paraId="090FF00E" w14:textId="77777777" w:rsidR="000F7377" w:rsidRDefault="000F7377"/>
    <w:p w14:paraId="437910B8" w14:textId="77777777" w:rsidR="000F7377" w:rsidRDefault="000F7377">
      <w:r xmlns:w="http://schemas.openxmlformats.org/wordprocessingml/2006/main">
        <w:t xml:space="preserve">2. “พบความเข้มแข็งและอิสรภาพในพระผู้เป็นเจ้า”</w:t>
      </w:r>
    </w:p>
    <w:p w14:paraId="16832F33" w14:textId="77777777" w:rsidR="000F7377" w:rsidRDefault="000F7377"/>
    <w:p w14:paraId="41B66E86" w14:textId="77777777" w:rsidR="000F7377" w:rsidRDefault="000F7377">
      <w:r xmlns:w="http://schemas.openxmlformats.org/wordprocessingml/2006/main">
        <w:t xml:space="preserve">1. สดุดี 34:4 - ฉันแสวงหาพระเจ้า และพระองค์ทรงฟังฉัน และช่วยฉันให้พ้นจากความกลัวทั้งหมดของฉัน</w:t>
      </w:r>
    </w:p>
    <w:p w14:paraId="0EBAF0F6" w14:textId="77777777" w:rsidR="000F7377" w:rsidRDefault="000F7377"/>
    <w:p w14:paraId="34BABE85" w14:textId="77777777" w:rsidR="000F7377" w:rsidRDefault="000F7377">
      <w:r xmlns:w="http://schemas.openxmlformats.org/wordprocessingml/2006/main">
        <w:t xml:space="preserve">2. โรม 8:38-39 - เพราะฉันแน่ใจว่าทั้งความตายหรือชีวิต ทูตสวรรค์หรือผู้ปกครอง สิ่งที่มีอยู่ในปัจจุบัน หรือสิ่งที่จะเกิดขึ้นในอนาคต หรืออำนาจ ตลอดจนความสูงหรือความลึก หรือสิ่งอื่นใดในสิ่งทรงสร้างทั้งหมดจะไม่สามารถ เพื่อแยกเราออกจากความรักของพระเจ้าในพระเยซูคริสต์องค์พระผู้เป็นเจ้าของเรา</w:t>
      </w:r>
    </w:p>
    <w:p w14:paraId="7B2BD425" w14:textId="77777777" w:rsidR="000F7377" w:rsidRDefault="000F7377"/>
    <w:p w14:paraId="5B769BDB" w14:textId="77777777" w:rsidR="000F7377" w:rsidRDefault="000F7377">
      <w:r xmlns:w="http://schemas.openxmlformats.org/wordprocessingml/2006/main">
        <w:t xml:space="preserve">2 โครินธ์ 6:13 บัดนี้เพื่อเป็นการตอบแทนเช่นเดียวกัน (ข้าพเจ้าพูดกับลูกๆ ของข้าพเจ้า) ท่านจงขยายความให้มากขึ้นด้วย</w:t>
      </w:r>
    </w:p>
    <w:p w14:paraId="704609AE" w14:textId="77777777" w:rsidR="000F7377" w:rsidRDefault="000F7377"/>
    <w:p w14:paraId="49EE5258" w14:textId="77777777" w:rsidR="000F7377" w:rsidRDefault="000F7377">
      <w:r xmlns:w="http://schemas.openxmlformats.org/wordprocessingml/2006/main">
        <w:t xml:space="preserve">เปาโลสนับสนุนให้ชาวโครินธ์มีน้ำใจกับทรัพยากรของตนและปฏิบัติต่อผู้อื่นเช่นเดียวกับที่ปฏิบัติต่อลูกๆ ของตนเอง</w:t>
      </w:r>
    </w:p>
    <w:p w14:paraId="56D9D6CE" w14:textId="77777777" w:rsidR="000F7377" w:rsidRDefault="000F7377"/>
    <w:p w14:paraId="7E1278B2" w14:textId="77777777" w:rsidR="000F7377" w:rsidRDefault="000F7377">
      <w:r xmlns:w="http://schemas.openxmlformats.org/wordprocessingml/2006/main">
        <w:t xml:space="preserve">1. "ความมีน้ำใจในคริสตจักร: คำแนะนำว่าเราควรปฏิบัติต่อผู้อื่นอย่างไร"</w:t>
      </w:r>
    </w:p>
    <w:p w14:paraId="25AD3908" w14:textId="77777777" w:rsidR="000F7377" w:rsidRDefault="000F7377"/>
    <w:p w14:paraId="01719ED5" w14:textId="77777777" w:rsidR="000F7377" w:rsidRDefault="000F7377">
      <w:r xmlns:w="http://schemas.openxmlformats.org/wordprocessingml/2006/main">
        <w:t xml:space="preserve">2. “การใช้ชีวิตในการขยาย: เราจะแสดงความมีน้ำใจต่อผู้อื่นได้อย่างไร”</w:t>
      </w:r>
    </w:p>
    <w:p w14:paraId="7EE70A52" w14:textId="77777777" w:rsidR="000F7377" w:rsidRDefault="000F7377"/>
    <w:p w14:paraId="0083EDCC" w14:textId="77777777" w:rsidR="000F7377" w:rsidRDefault="000F7377">
      <w:r xmlns:w="http://schemas.openxmlformats.org/wordprocessingml/2006/main">
        <w:t xml:space="preserve">1. ยากอบ 2:14-17 พี่น้องทั้งหลาย จะมีประโยชน์อะไรถ้ามีคนอ้างว่ามีศรัทธาแต่ไม่มีการกระทำ? ศรัทธาเช่นนั้นสามารถช่วยพวกเขาได้หรือไม่?</w:t>
      </w:r>
    </w:p>
    <w:p w14:paraId="60464974" w14:textId="77777777" w:rsidR="000F7377" w:rsidRDefault="000F7377"/>
    <w:p w14:paraId="037CD6A4" w14:textId="77777777" w:rsidR="000F7377" w:rsidRDefault="000F7377">
      <w:r xmlns:w="http://schemas.openxmlformats.org/wordprocessingml/2006/main">
        <w:t xml:space="preserve">2. มัทธิว 25:31-46 - “เมื่อบุตรมนุษย์เสด็จมาด้วยพระสิริของพระองค์ พร้อมด้วยทูตสวรรค์ทั้งปวงที่มาด้วย พระองค์จะประทับบนพระที่นั่งอันรุ่งโรจน์ของพระองค์ ประชาชาติทั้งหมดจะมาชุมนุมกันต่อหน้าพระองค์ และพระองค์จะทรงแยกประชาชนออกจากกันเหมือนอย่างผู้เลี้ยงแกะแยกแกะออกจากแพะ</w:t>
      </w:r>
    </w:p>
    <w:p w14:paraId="6742F4F1" w14:textId="77777777" w:rsidR="000F7377" w:rsidRDefault="000F7377"/>
    <w:p w14:paraId="0EBBB791" w14:textId="77777777" w:rsidR="000F7377" w:rsidRDefault="000F7377">
      <w:r xmlns:w="http://schemas.openxmlformats.org/wordprocessingml/2006/main">
        <w:t xml:space="preserve">2 โครินธ์ 6:14 อย่าเข้าเทียมแอกร่วมกับคนที่ไม่เชื่อ เพราะว่าความชอบธรรมจะสามัคคีธรรมอะไรได้กับความอธรรม? และความสัมพันธ์ใดที่มีความสว่างร่วมกับความมืด?</w:t>
      </w:r>
    </w:p>
    <w:p w14:paraId="527DEC5F" w14:textId="77777777" w:rsidR="000F7377" w:rsidRDefault="000F7377"/>
    <w:p w14:paraId="43E1E947" w14:textId="77777777" w:rsidR="000F7377" w:rsidRDefault="000F7377">
      <w:r xmlns:w="http://schemas.openxmlformats.org/wordprocessingml/2006/main">
        <w:t xml:space="preserve">คริสเตียนไม่ควรสร้างความร่วมมือกับผู้ที่ไม่เชื่อเพราะว่าความชอบธรรมและความอธรรมไม่เข้ากัน</w:t>
      </w:r>
    </w:p>
    <w:p w14:paraId="4CBF30CB" w14:textId="77777777" w:rsidR="000F7377" w:rsidRDefault="000F7377"/>
    <w:p w14:paraId="5DBFBA14" w14:textId="77777777" w:rsidR="000F7377" w:rsidRDefault="000F7377">
      <w:r xmlns:w="http://schemas.openxmlformats.org/wordprocessingml/2006/main">
        <w:t xml:space="preserve">1. แสงสว่างและความมืด: วิธีดำเนินชีวิตตามศรัทธาในโลกฆราวาส</w:t>
      </w:r>
    </w:p>
    <w:p w14:paraId="1F528568" w14:textId="77777777" w:rsidR="000F7377" w:rsidRDefault="000F7377"/>
    <w:p w14:paraId="3BD4AF16" w14:textId="77777777" w:rsidR="000F7377" w:rsidRDefault="000F7377">
      <w:r xmlns:w="http://schemas.openxmlformats.org/wordprocessingml/2006/main">
        <w:t xml:space="preserve">2. แอกไม่เท่ากัน: วิธีแสวงหาพระประสงค์ของพระเจ้าในความสัมพันธ์ทั้งหมดของเรา</w:t>
      </w:r>
    </w:p>
    <w:p w14:paraId="694DC3B2" w14:textId="77777777" w:rsidR="000F7377" w:rsidRDefault="000F7377"/>
    <w:p w14:paraId="6759624C"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6B1CE742" w14:textId="77777777" w:rsidR="000F7377" w:rsidRDefault="000F7377"/>
    <w:p w14:paraId="4EE0AD29"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1C5FE42D" w14:textId="77777777" w:rsidR="000F7377" w:rsidRDefault="000F7377"/>
    <w:p w14:paraId="25C14381" w14:textId="77777777" w:rsidR="000F7377" w:rsidRDefault="000F7377">
      <w:r xmlns:w="http://schemas.openxmlformats.org/wordprocessingml/2006/main">
        <w:t xml:space="preserve">2 โครินธ์ 6:15 พระคริสต์ทรงมีความสอดคล้องอะไรกับความเบลีอัล? หรือผู้ที่เชื่อร่วมกับคนนอกศาสนามีส่วนอะไร?</w:t>
      </w:r>
    </w:p>
    <w:p w14:paraId="02476556" w14:textId="77777777" w:rsidR="000F7377" w:rsidRDefault="000F7377"/>
    <w:p w14:paraId="080753EF" w14:textId="77777777" w:rsidR="000F7377" w:rsidRDefault="000F7377">
      <w:r xmlns:w="http://schemas.openxmlformats.org/wordprocessingml/2006/main">
        <w:t xml:space="preserve">ข้อความนี้ตั้งคำถามถึงความเข้ากันได้ของศาสนาคริสต์และผู้ไม่เชื่อ</w:t>
      </w:r>
    </w:p>
    <w:p w14:paraId="1C2BBA71" w14:textId="77777777" w:rsidR="000F7377" w:rsidRDefault="000F7377"/>
    <w:p w14:paraId="549C3783" w14:textId="77777777" w:rsidR="000F7377" w:rsidRDefault="000F7377">
      <w:r xmlns:w="http://schemas.openxmlformats.org/wordprocessingml/2006/main">
        <w:t xml:space="preserve">1. ความเข้ากันได้อันเหลือเชื่อของศาสนาคริสต์</w:t>
      </w:r>
    </w:p>
    <w:p w14:paraId="080A8F92" w14:textId="77777777" w:rsidR="000F7377" w:rsidRDefault="000F7377"/>
    <w:p w14:paraId="18329049" w14:textId="77777777" w:rsidR="000F7377" w:rsidRDefault="000F7377">
      <w:r xmlns:w="http://schemas.openxmlformats.org/wordprocessingml/2006/main">
        <w:t xml:space="preserve">2. พลังแห่งการเชื่อในพระคริสต์เป็นอันหนึ่งอันเดียวกัน</w:t>
      </w:r>
    </w:p>
    <w:p w14:paraId="66D5F57E" w14:textId="77777777" w:rsidR="000F7377" w:rsidRDefault="000F7377"/>
    <w:p w14:paraId="3937CCB9" w14:textId="77777777" w:rsidR="000F7377" w:rsidRDefault="000F7377">
      <w:r xmlns:w="http://schemas.openxmlformats.org/wordprocessingml/2006/main">
        <w:t xml:space="preserve">1. 2 โครินธ์ 6:15-17</w:t>
      </w:r>
    </w:p>
    <w:p w14:paraId="2CB5A8E7" w14:textId="77777777" w:rsidR="000F7377" w:rsidRDefault="000F7377"/>
    <w:p w14:paraId="501D7BA3" w14:textId="77777777" w:rsidR="000F7377" w:rsidRDefault="000F7377">
      <w:r xmlns:w="http://schemas.openxmlformats.org/wordprocessingml/2006/main">
        <w:t xml:space="preserve">2. กาลาเทีย 3:23-29</w:t>
      </w:r>
    </w:p>
    <w:p w14:paraId="161CEE44" w14:textId="77777777" w:rsidR="000F7377" w:rsidRDefault="000F7377"/>
    <w:p w14:paraId="6EED5635" w14:textId="77777777" w:rsidR="000F7377" w:rsidRDefault="000F7377">
      <w:r xmlns:w="http://schemas.openxmlformats.org/wordprocessingml/2006/main">
        <w:t xml:space="preserve">2 โครินธ์ 6:16 แล้ววิหารของพระเจ้าจะตกลงอะไรกับรูปเคารพได้? เพราะท่านเป็นวิหารของพระเจ้าผู้ทรงพระชนม์อยู่ ดังที่พระเจ้าตรัสว่า เราจะอยู่ในพวกเขาและดำเนินชีวิตตามพวกเขา และเราจะเป็นพระเจ้าของพวกเขา และพวกเขาจะเป็นประชากรของเรา</w:t>
      </w:r>
    </w:p>
    <w:p w14:paraId="22110F3D" w14:textId="77777777" w:rsidR="000F7377" w:rsidRDefault="000F7377"/>
    <w:p w14:paraId="038264DD" w14:textId="77777777" w:rsidR="000F7377" w:rsidRDefault="000F7377">
      <w:r xmlns:w="http://schemas.openxmlformats.org/wordprocessingml/2006/main">
        <w:t xml:space="preserve">อัครสาวกเปาโลกำลังเตือนคริสตจักรโครินธ์ถึงอัตลักษณ์ของพวกเขาในฐานะวิหารของพระเจ้าผู้ทรงพระชนม์อยู่ และพระเจ้าทรงสัญญาว่าจะสถิตในและเดินร่วมกับพวกเขาในฐานะประชากรของพระองค์</w:t>
      </w:r>
    </w:p>
    <w:p w14:paraId="3C6433A0" w14:textId="77777777" w:rsidR="000F7377" w:rsidRDefault="000F7377"/>
    <w:p w14:paraId="6B1D4396" w14:textId="77777777" w:rsidR="000F7377" w:rsidRDefault="000F7377">
      <w:r xmlns:w="http://schemas.openxmlformats.org/wordprocessingml/2006/main">
        <w:t xml:space="preserve">1. การเป็นวิหารของพระเจ้าผู้ทรงพระชนม์หมายความว่าอย่างไร</w:t>
      </w:r>
    </w:p>
    <w:p w14:paraId="5CB6AFC0" w14:textId="77777777" w:rsidR="000F7377" w:rsidRDefault="000F7377"/>
    <w:p w14:paraId="67814611" w14:textId="77777777" w:rsidR="000F7377" w:rsidRDefault="000F7377">
      <w:r xmlns:w="http://schemas.openxmlformats.org/wordprocessingml/2006/main">
        <w:t xml:space="preserve">2. สัมผัสประสบการณ์การสถิตย์ของพระเจ้าด้วยการดำเนินชีวิตในฐานะประชากรของพระองค์</w:t>
      </w:r>
    </w:p>
    <w:p w14:paraId="6569FAE7" w14:textId="77777777" w:rsidR="000F7377" w:rsidRDefault="000F7377"/>
    <w:p w14:paraId="2DCB4C02" w14:textId="77777777" w:rsidR="000F7377" w:rsidRDefault="000F7377">
      <w:r xmlns:w="http://schemas.openxmlformats.org/wordprocessingml/2006/main">
        <w:t xml:space="preserve">1. 1 โครินธ์ 3:16-17 - คุณไม่รู้หรือว่าตัวคุณเป็นวิหารของพระเจ้า และพระวิญญาณของพระเจ้าสถิตอยู่ท่ามกลางคุณ?</w:t>
      </w:r>
    </w:p>
    <w:p w14:paraId="6B2FA544" w14:textId="77777777" w:rsidR="000F7377" w:rsidRDefault="000F7377"/>
    <w:p w14:paraId="1DE418EB" w14:textId="77777777" w:rsidR="000F7377" w:rsidRDefault="000F7377">
      <w:r xmlns:w="http://schemas.openxmlformats.org/wordprocessingml/2006/main">
        <w:t xml:space="preserve">2. โรม 8:14-16 - เพราะว่าพระวิญญาณของพระเจ้านำผู้ที่เป็นบุตรของพระเจ้า พระวิญญาณที่คุณได้รับไม่ได้ทำให้คุณเป็นทาส ดังนั้นคุณจึงมีชีวิตอยู่ด้วยความกลัวอีกครั้ง แต่พระวิญญาณที่คุณได้รับ </w:t>
      </w:r>
      <w:r xmlns:w="http://schemas.openxmlformats.org/wordprocessingml/2006/main">
        <w:lastRenderedPageBreak xmlns:w="http://schemas.openxmlformats.org/wordprocessingml/2006/main"/>
      </w:r>
      <w:r xmlns:w="http://schemas.openxmlformats.org/wordprocessingml/2006/main">
        <w:t xml:space="preserve">ทำให้คุณได้รับการรับเป็นบุตร เราร้องโดยพระองค์ว่า “อับบา พระบิดา”</w:t>
      </w:r>
    </w:p>
    <w:p w14:paraId="529CA28C" w14:textId="77777777" w:rsidR="000F7377" w:rsidRDefault="000F7377"/>
    <w:p w14:paraId="5E14B105" w14:textId="77777777" w:rsidR="000F7377" w:rsidRDefault="000F7377">
      <w:r xmlns:w="http://schemas.openxmlformats.org/wordprocessingml/2006/main">
        <w:t xml:space="preserve">2 โครินธ์ 6:17 พระเจ้าตรัสว่าเหตุฉะนั้นจงออกมาจากท่ามกลางพวกเขาและแยกตัวออกไป และอย่าแตะต้องสิ่งที่ไม่สะอาด และฉันจะรับคุณ</w:t>
      </w:r>
    </w:p>
    <w:p w14:paraId="5AD7F6B0" w14:textId="77777777" w:rsidR="000F7377" w:rsidRDefault="000F7377"/>
    <w:p w14:paraId="2A1FB107" w14:textId="77777777" w:rsidR="000F7377" w:rsidRDefault="000F7377">
      <w:r xmlns:w="http://schemas.openxmlformats.org/wordprocessingml/2006/main">
        <w:t xml:space="preserve">พระเจ้าทรงเรียกคริสเตียนให้ออกมาจากโลก แยกตัวออกไป และไม่คบหากับสิ่งที่ไม่สะอาด และในทางกลับกัน พระองค์จะทรงยอมรับพวกเขา</w:t>
      </w:r>
    </w:p>
    <w:p w14:paraId="1CD73362" w14:textId="77777777" w:rsidR="000F7377" w:rsidRDefault="000F7377"/>
    <w:p w14:paraId="06DB0847" w14:textId="77777777" w:rsidR="000F7377" w:rsidRDefault="000F7377">
      <w:r xmlns:w="http://schemas.openxmlformats.org/wordprocessingml/2006/main">
        <w:t xml:space="preserve">1. "พลังแห่งการแยกจากกัน: โดดเด่นจากฝูงชนได้อย่างไร"</w:t>
      </w:r>
    </w:p>
    <w:p w14:paraId="1BD93ED2" w14:textId="77777777" w:rsidR="000F7377" w:rsidRDefault="000F7377"/>
    <w:p w14:paraId="784BCC83" w14:textId="77777777" w:rsidR="000F7377" w:rsidRDefault="000F7377">
      <w:r xmlns:w="http://schemas.openxmlformats.org/wordprocessingml/2006/main">
        <w:t xml:space="preserve">2. “ดำเนินชีวิตในความบริสุทธิ์: แสวงหาความบริสุทธิ์ในโลกที่ไม่บริสุทธิ์”</w:t>
      </w:r>
    </w:p>
    <w:p w14:paraId="0EF1AFB5" w14:textId="77777777" w:rsidR="000F7377" w:rsidRDefault="000F7377"/>
    <w:p w14:paraId="68EE7ECE" w14:textId="77777777" w:rsidR="000F7377" w:rsidRDefault="000F7377">
      <w:r xmlns:w="http://schemas.openxmlformats.org/wordprocessingml/2006/main">
        <w:t xml:space="preserve">1. โรม 12:2 - "อย่าทำตัวตามอย่างโลกนี้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20838CB0" w14:textId="77777777" w:rsidR="000F7377" w:rsidRDefault="000F7377"/>
    <w:p w14:paraId="71B90C55" w14:textId="77777777" w:rsidR="000F7377" w:rsidRDefault="000F7377">
      <w:r xmlns:w="http://schemas.openxmlformats.org/wordprocessingml/2006/main">
        <w:t xml:space="preserve">2. เอเฟซัส 5:11 - "อย่ามีส่วนร่วมในงานแห่งความมืดที่ไม่เกิดผล แต่จงเปิดเผยสิ่งเหล่านั้นแทน"</w:t>
      </w:r>
    </w:p>
    <w:p w14:paraId="631B1542" w14:textId="77777777" w:rsidR="000F7377" w:rsidRDefault="000F7377"/>
    <w:p w14:paraId="210B72E6" w14:textId="77777777" w:rsidR="000F7377" w:rsidRDefault="000F7377">
      <w:r xmlns:w="http://schemas.openxmlformats.org/wordprocessingml/2006/main">
        <w:t xml:space="preserve">2 โครินธ์ 6:18 และจะเป็นบิดาของเจ้า และเจ้าจะเป็นบุตรชายและบุตรสาวของเรา พระเจ้าผู้ทรงฤทธานุภาพตรัสดังนี้</w:t>
      </w:r>
    </w:p>
    <w:p w14:paraId="4F43A6F0" w14:textId="77777777" w:rsidR="000F7377" w:rsidRDefault="000F7377"/>
    <w:p w14:paraId="716826AB" w14:textId="77777777" w:rsidR="000F7377" w:rsidRDefault="000F7377">
      <w:r xmlns:w="http://schemas.openxmlformats.org/wordprocessingml/2006/main">
        <w:t xml:space="preserve">พระเจ้าผู้ทรงฤทธานุภาพทรงสัญญาว่าจะทรงเป็นพระบิดาสำหรับเรา และในทางกลับกัน เราก็จะเป็นบุตรธิดาของพระองค์</w:t>
      </w:r>
    </w:p>
    <w:p w14:paraId="43A05406" w14:textId="77777777" w:rsidR="000F7377" w:rsidRDefault="000F7377"/>
    <w:p w14:paraId="78C44537" w14:textId="77777777" w:rsidR="000F7377" w:rsidRDefault="000F7377">
      <w:r xmlns:w="http://schemas.openxmlformats.org/wordprocessingml/2006/main">
        <w:t xml:space="preserve">1: อย่ากลัวที่จะเรียกพระเจ้าว่าพระบิดาของคุณ</w:t>
      </w:r>
    </w:p>
    <w:p w14:paraId="1CA0436C" w14:textId="77777777" w:rsidR="000F7377" w:rsidRDefault="000F7377"/>
    <w:p w14:paraId="4B474433" w14:textId="77777777" w:rsidR="000F7377" w:rsidRDefault="000F7377">
      <w:r xmlns:w="http://schemas.openxmlformats.org/wordprocessingml/2006/main">
        <w:t xml:space="preserve">2: จงวางใจในพระเจ้าแล้วพระองค์จะทรงเป็นพระบิดาของคุณ</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64:8 - ข้าแต่พระเจ้า บัดนี้พระองค์ทรงเป็นบิดาของข้าพระองค์ทั้งหลาย เราเป็นดินเหนียว และเจ้าเป็นช่างปั้นของเรา และเราทุกคนเป็นผลงานแห่งพระหัตถ์ของพระองค์</w:t>
      </w:r>
    </w:p>
    <w:p w14:paraId="5A65688A" w14:textId="77777777" w:rsidR="000F7377" w:rsidRDefault="000F7377"/>
    <w:p w14:paraId="7F686DF1" w14:textId="77777777" w:rsidR="000F7377" w:rsidRDefault="000F7377">
      <w:r xmlns:w="http://schemas.openxmlformats.org/wordprocessingml/2006/main">
        <w:t xml:space="preserve">2: สดุดี 103:13 เหมือนบิดาสงสารลูกของตน องค์พระผู้เป็นเจ้าทรงสงสารคนที่ยำเกรงพระองค์ฉันนั้น</w:t>
      </w:r>
    </w:p>
    <w:p w14:paraId="644EA166" w14:textId="77777777" w:rsidR="000F7377" w:rsidRDefault="000F7377"/>
    <w:p w14:paraId="0E00B777" w14:textId="77777777" w:rsidR="000F7377" w:rsidRDefault="000F7377">
      <w:r xmlns:w="http://schemas.openxmlformats.org/wordprocessingml/2006/main">
        <w:t xml:space="preserve">2 โครินธ์ 7 เป็นบทที่เจ็ดของสาส์นฉบับที่สองของเปาโลถึงชาวโครินธ์ ในบทนี้ เปาโลกล่าวถึงคำตอบของผู้เชื่อชาวโครินธ์ต่อจดหมายฉบับก่อนของเขา และกล่าวถึงความเสียใจตามแบบพระเจ้าที่นำไปสู่การกลับใจ</w:t>
      </w:r>
    </w:p>
    <w:p w14:paraId="4C8B1145" w14:textId="77777777" w:rsidR="000F7377" w:rsidRDefault="000F7377"/>
    <w:p w14:paraId="0E225105" w14:textId="77777777" w:rsidR="000F7377" w:rsidRDefault="000F7377">
      <w:r xmlns:w="http://schemas.openxmlformats.org/wordprocessingml/2006/main">
        <w:t xml:space="preserve">ย่อหน้าที่ 1: เปาโลเริ่มต้นด้วยการแสดงความยินดีและสบายใจเมื่อได้ยินเกี่ยวกับผลกระทบเชิงบวกที่จดหมายฉบับก่อนหน้านี้ของเขามีต่อผู้เชื่อชาวโครินธ์ เขายอมรับว่าจดหมายของเขาทำให้พวกเขาเศร้าโศก แต่เป็นความโศกเศร้าตามแบบพระเจ้าที่นำพวกเขาให้กลับใจ (2 โครินธ์ 7:8-10) เขาอธิบายว่าความโศกเศร้าของพวกเขาก่อให้เกิดความปรารถนาที่จะเปลี่ยนแปลงในตัวพวกเขา ซึ่งนำไปสู่การกลับใจและความรอดอย่างแท้จริง เปาโลชมเชยพวกเขาสำหรับความจริงจังในการตอบสนองต่อการแก้ไขของเขา และแสดงให้เห็นว่าความเสียใจตามหลักพระเจ้าของพวกเขานำมาซึ่งการฟื้นฟูและการคืนดีได้อย่างไร</w:t>
      </w:r>
    </w:p>
    <w:p w14:paraId="558AF532" w14:textId="77777777" w:rsidR="000F7377" w:rsidRDefault="000F7377"/>
    <w:p w14:paraId="4EED6AD6" w14:textId="77777777" w:rsidR="000F7377" w:rsidRDefault="000F7377">
      <w:r xmlns:w="http://schemas.openxmlformats.org/wordprocessingml/2006/main">
        <w:t xml:space="preserve">ย่อหน้าที่ 2: เปาโลไตร่ตรองว่าการตอบสนองของพวกเขาแสดงให้เห็นถึงความกระตือรือร้นที่จะเคลียร์ตัวเองจากการกระทำผิดใดๆ อย่างไร เขาเน้นย้ำว่าพวกเขากระตือรือร้นในสิ่งที่ถูกต้อง ต่อต้านบาป และแสดงความปรารถนาอย่างแรงกล้าต่อความชอบธรรม (2 โครินธ์ 7:11) เขาเน้นย้ำว่าความโศกเศร้าตามพระเจ้านี้นำพวกเขาออกจากความโศกเศร้าหรือความสำนึกผิดทางโลกโดยไม่มีการเปลี่ยนแปลงที่แท้จริง การกลับใจที่พวกเขาแสดงออกมานั้นเกิดผลในแง่ของความมุ่งมั่นครั้งใหม่ ความขุ่นเคืองต่อบาป ความกลัวการพิพากษาของพระเจ้า ความปรารถนาในความชอบธรรม ความกระตือรือร้นในความยุติธรรม และการล้างแค้นต่อความผิด</w:t>
      </w:r>
    </w:p>
    <w:p w14:paraId="05286E42" w14:textId="77777777" w:rsidR="000F7377" w:rsidRDefault="000F7377"/>
    <w:p w14:paraId="7B1A9DA2" w14:textId="77777777" w:rsidR="000F7377" w:rsidRDefault="000F7377">
      <w:r xmlns:w="http://schemas.openxmlformats.org/wordprocessingml/2006/main">
        <w:t xml:space="preserve">ย่อหน้าที่ 3: บทนี้สรุปด้วยกำลังใจเพิ่มเติมจากเปาโล พระองค์ทรงรับรองว่าพวกเขารักพวกเขาและชื่นชมยินดีในความสัมพันธ์ที่ได้รับการฟื้นฟู (2 โครินธ์ 7:13-16) เปาโลชมเชยทิตัสในฐานะเพื่อนที่ไว้ใจได้และร่วมแสดงความยินดีกับคำตอบของผู้เชื่อในเมืองโครินธ์ เขาแสดงความขอบคุณต่อพระเจ้าผู้ทรงปลอบโยนเขาผ่านการมาถึงของทิตัส และทำให้เขามีความยินดีอย่างยิ่งเมื่อเห็นว่าพวกเขาได้รับกำลังใจมากเพียงใดจากการปรากฏของทิตัสในหมู่พวกเขา</w:t>
      </w:r>
    </w:p>
    <w:p w14:paraId="471E50E1" w14:textId="77777777" w:rsidR="000F7377" w:rsidRDefault="000F7377"/>
    <w:p w14:paraId="7111997B" w14:textId="77777777" w:rsidR="000F7377" w:rsidRDefault="000F7377">
      <w:r xmlns:w="http://schemas.openxmlformats.org/wordprocessingml/2006/main">
        <w:t xml:space="preserve">โดยสรุป บทที่เจ็ดของ Second Corinthians มุ่งเน้นไปที่การตอบสนองของผู้เชื่อชาวโครินธ์ต่อจดหมายฉบับก่อนหน้าของเปาโล และเน้นย้ำถึงพลังการเปลี่ยนแปลงของความเสียใจตามหลักพระเจ้าที่นำไปสู่การกลับใจ </w:t>
      </w:r>
      <w:r xmlns:w="http://schemas.openxmlformats.org/wordprocessingml/2006/main">
        <w:lastRenderedPageBreak xmlns:w="http://schemas.openxmlformats.org/wordprocessingml/2006/main"/>
      </w:r>
      <w:r xmlns:w="http://schemas.openxmlformats.org/wordprocessingml/2006/main">
        <w:t xml:space="preserve">เปาโลแสดงความยินดีและสบายใจเมื่อได้ยินเกี่ยวกับการตอบสนองเชิงบวกของพวกเขา และชมเชยพวกเขาสำหรับการกลับใจอย่างแท้จริง เขาใคร่ครวญว่าความโศกเศร้าของพวกเขาก่อให้เกิดความปรารถนาที่จะเปลี่ยนแปลงและการฟื้นฟู นำไปสู่ความมุ่งมั่นและความกระตือรือร้นอีกครั้งเพื่อความชอบธรรม เปาโลเน้นถึงความแตกต่างระหว่างความเสียใจตามพระเจ้าที่นำไปสู่การเปลี่ยนแปลงที่แท้จริง และความโศกเศร้าทางโลกที่ขาดการกลับใจอย่างแท้จริง เขาสรุปด้วยความขอบคุณสำหรับความสัมพันธ์ที่ได้รับการฟื้นฟู โดยชมเชยทิตัสในฐานะเพื่อนที่เชื่อถือได้ และแสดงความชื่นชมยินดีกับกำลังใจที่พวกเขาได้รับผ่านเขา บทนี้เน้นถึงความสำคัญของการกลับใจอย่างแท้จริง การฟื้นฟู และพลังการเปลี่ยนแปลงของความเสียใจตามแบบพระเจ้าในชีวิตของผู้เชื่อ</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โครินธ์ 7:1 ท่านที่รักทั้งหลาย เมื่อได้รับพระสัญญาเหล่านี้แล้ว ให้เราชำระตัวเราให้สะอาดจากความโสโครกทุกอย่างของเนื้อหนังและวิญญาณ และทำความบริสุทธิ์ให้สมบูรณ์ด้วยความเกรงกลัวพระเจ้า</w:t>
      </w:r>
    </w:p>
    <w:p w14:paraId="74EDBC74" w14:textId="77777777" w:rsidR="000F7377" w:rsidRDefault="000F7377"/>
    <w:p w14:paraId="5F63A187" w14:textId="77777777" w:rsidR="000F7377" w:rsidRDefault="000F7377">
      <w:r xmlns:w="http://schemas.openxmlformats.org/wordprocessingml/2006/main">
        <w:t xml:space="preserve">ผู้เชื่อควรมุ่งมั่นที่จะดำเนินชีวิตที่ศักดิ์สิทธิ์ ดังที่พวกเขาได้รับสัญญาถึงสิ่งที่ยิ่งใหญ่จากพระเจ้า</w:t>
      </w:r>
    </w:p>
    <w:p w14:paraId="0C38ADC2" w14:textId="77777777" w:rsidR="000F7377" w:rsidRDefault="000F7377"/>
    <w:p w14:paraId="756EACA9" w14:textId="77777777" w:rsidR="000F7377" w:rsidRDefault="000F7377">
      <w:r xmlns:w="http://schemas.openxmlformats.org/wordprocessingml/2006/main">
        <w:t xml:space="preserve">1. ความสำคัญของความศักดิ์สิทธิ์: การเลือกของพระเจ้าในชีวิตประจำวัน</w:t>
      </w:r>
    </w:p>
    <w:p w14:paraId="31E2D0A6" w14:textId="77777777" w:rsidR="000F7377" w:rsidRDefault="000F7377"/>
    <w:p w14:paraId="656B3084" w14:textId="77777777" w:rsidR="000F7377" w:rsidRDefault="000F7377">
      <w:r xmlns:w="http://schemas.openxmlformats.org/wordprocessingml/2006/main">
        <w:t xml:space="preserve">2. ชำระตนเองจากความสกปรก: ดำเนินชีวิตด้วยความเกรงกลัวพระเจ้า</w:t>
      </w:r>
    </w:p>
    <w:p w14:paraId="5C312B57" w14:textId="77777777" w:rsidR="000F7377" w:rsidRDefault="000F7377"/>
    <w:p w14:paraId="65589E51" w14:textId="77777777" w:rsidR="000F7377" w:rsidRDefault="000F7377">
      <w:r xmlns:w="http://schemas.openxmlformats.org/wordprocessingml/2006/main">
        <w:t xml:space="preserve">1. 1 เธสะโลนิกา 4:7 - เพราะพระเจ้าไม่ได้ทรงเรียกเราให้เป็นคนไม่บริสุทธิ์ แต่ทรงเรียกเราให้บริสุทธิ์</w:t>
      </w:r>
    </w:p>
    <w:p w14:paraId="13BE70FB" w14:textId="77777777" w:rsidR="000F7377" w:rsidRDefault="000F7377"/>
    <w:p w14:paraId="0C0101B6" w14:textId="77777777" w:rsidR="000F7377" w:rsidRDefault="000F7377">
      <w:r xmlns:w="http://schemas.openxmlformats.org/wordprocessingml/2006/main">
        <w:t xml:space="preserve">2. 1 เปโตร 1:15-16 - แต่เนื่องจากพระองค์ผู้ทรงเรียกคุณเป็นผู้บริสุทธิ์ คุณจึงบริสุทธิ์ในการประพฤติทั้งหมดของคุณด้วย เนื่องจากมีเขียนไว้ว่า "จงบริสุทธิ์ เพราะเราบริสุทธิ์"</w:t>
      </w:r>
    </w:p>
    <w:p w14:paraId="1DAB6342" w14:textId="77777777" w:rsidR="000F7377" w:rsidRDefault="000F7377"/>
    <w:p w14:paraId="530BA109" w14:textId="77777777" w:rsidR="000F7377" w:rsidRDefault="000F7377">
      <w:r xmlns:w="http://schemas.openxmlformats.org/wordprocessingml/2006/main">
        <w:t xml:space="preserve">2 โครินธ์ 7:2 ขอต้อนรับพวกเราไว้ด้วย เราไม่ได้ทำผิดใคร, เราไม่ได้ทำผิดใคร, เราไม่ได้โกงใคร.</w:t>
      </w:r>
    </w:p>
    <w:p w14:paraId="002DA9BE" w14:textId="77777777" w:rsidR="000F7377" w:rsidRDefault="000F7377"/>
    <w:p w14:paraId="72D59ED5" w14:textId="77777777" w:rsidR="000F7377" w:rsidRDefault="000F7377">
      <w:r xmlns:w="http://schemas.openxmlformats.org/wordprocessingml/2006/main">
        <w:t xml:space="preserve">เปาโลและเพื่อนๆ ของเขาไม่ได้ทำผิด ไม่ได้ทำให้ใครเสื่อมเสีย และไม่ได้ฉ้อโกงใคร</w:t>
      </w:r>
    </w:p>
    <w:p w14:paraId="083B5628" w14:textId="77777777" w:rsidR="000F7377" w:rsidRDefault="000F7377"/>
    <w:p w14:paraId="6764F94C" w14:textId="77777777" w:rsidR="000F7377" w:rsidRDefault="000F7377">
      <w:r xmlns:w="http://schemas.openxmlformats.org/wordprocessingml/2006/main">
        <w:t xml:space="preserve">1. ความสำคัญของความซื่อสัตย์ในชีวิตของเรา</w:t>
      </w:r>
    </w:p>
    <w:p w14:paraId="27BCBE5D" w14:textId="77777777" w:rsidR="000F7377" w:rsidRDefault="000F7377"/>
    <w:p w14:paraId="0EDFC2E4" w14:textId="77777777" w:rsidR="000F7377" w:rsidRDefault="000F7377">
      <w:r xmlns:w="http://schemas.openxmlformats.org/wordprocessingml/2006/main">
        <w:t xml:space="preserve">2.ทำสิ่งที่ถูกต้องในสายพระเนตรของพระเจ้า</w:t>
      </w:r>
    </w:p>
    <w:p w14:paraId="394454C8" w14:textId="77777777" w:rsidR="000F7377" w:rsidRDefault="000F7377"/>
    <w:p w14:paraId="0D756017" w14:textId="77777777" w:rsidR="000F7377" w:rsidRDefault="000F7377">
      <w:r xmlns:w="http://schemas.openxmlformats.org/wordprocessingml/2006/main">
        <w:t xml:space="preserve">1. สุภาษิต 11:3 - ความซื่อสัตย์ของคนเที่ยงธรรมนำทางพวกเขา แต่ความคดโกงของคนทรยศทำลายพวกเขา</w:t>
      </w:r>
    </w:p>
    <w:p w14:paraId="6AF40741" w14:textId="77777777" w:rsidR="000F7377" w:rsidRDefault="000F7377"/>
    <w:p w14:paraId="2EC72B98" w14:textId="77777777" w:rsidR="000F7377" w:rsidRDefault="000F7377">
      <w:r xmlns:w="http://schemas.openxmlformats.org/wordprocessingml/2006/main">
        <w:t xml:space="preserve">2. ยากอบ 4:17 - ดังนั้นใครก็ตามที่รู้ว่าสิ่งที่ถูกต้องที่ต้องทำและไม่ได้ทำ คนนั้นถือเป็นบาป</w:t>
      </w:r>
    </w:p>
    <w:p w14:paraId="29E03E1C" w14:textId="77777777" w:rsidR="000F7377" w:rsidRDefault="000F7377"/>
    <w:p w14:paraId="1ABB947C" w14:textId="77777777" w:rsidR="000F7377" w:rsidRDefault="000F7377">
      <w:r xmlns:w="http://schemas.openxmlformats.org/wordprocessingml/2006/main">
        <w:t xml:space="preserve">2 โครินธ์ 7:3 ข้าพเจ้าไม่ได้พูดเช่นนี้เพื่อประณามท่าน เพราะเราเคยบอกไปแล้วว่าท่านอยู่ในใจของเราที่จะตายและมีชีวิตอยู่กับท่าน</w:t>
      </w:r>
    </w:p>
    <w:p w14:paraId="293C2A7F" w14:textId="77777777" w:rsidR="000F7377" w:rsidRDefault="000F7377"/>
    <w:p w14:paraId="04370EA0" w14:textId="77777777" w:rsidR="000F7377" w:rsidRDefault="000F7377">
      <w:r xmlns:w="http://schemas.openxmlformats.org/wordprocessingml/2006/main">
        <w:t xml:space="preserve">เปาโลแสดงความรักอันลึกซึ้งต่อชาวโครินธ์และให้ความมั่นใจกับพวกเขาว่าท่านไม่ได้พูดเพื่อประณามพวกเขา</w:t>
      </w:r>
    </w:p>
    <w:p w14:paraId="4F38C459" w14:textId="77777777" w:rsidR="000F7377" w:rsidRDefault="000F7377"/>
    <w:p w14:paraId="4FD17B53" w14:textId="77777777" w:rsidR="000F7377" w:rsidRDefault="000F7377">
      <w:r xmlns:w="http://schemas.openxmlformats.org/wordprocessingml/2006/main">
        <w:t xml:space="preserve">1. ความรักของพระเยซูในยามยากลำบาก</w:t>
      </w:r>
    </w:p>
    <w:p w14:paraId="3274F5B2" w14:textId="77777777" w:rsidR="000F7377" w:rsidRDefault="000F7377"/>
    <w:p w14:paraId="4C027FA3" w14:textId="77777777" w:rsidR="000F7377" w:rsidRDefault="000F7377">
      <w:r xmlns:w="http://schemas.openxmlformats.org/wordprocessingml/2006/main">
        <w:t xml:space="preserve">2. พลังแห่งการยืนยัน</w:t>
      </w:r>
    </w:p>
    <w:p w14:paraId="16E75F1E" w14:textId="77777777" w:rsidR="000F7377" w:rsidRDefault="000F7377"/>
    <w:p w14:paraId="4538BFA4"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2D1CC3D5" w14:textId="77777777" w:rsidR="000F7377" w:rsidRDefault="000F7377"/>
    <w:p w14:paraId="43918045" w14:textId="77777777" w:rsidR="000F7377" w:rsidRDefault="000F7377">
      <w:r xmlns:w="http://schemas.openxmlformats.org/wordprocessingml/2006/main">
        <w:t xml:space="preserve">2. สดุดี 27:14 - จงรอคอยพระเจ้า จงเข้มแข็งและตั้งอกตั้งใจและรอคอยองค์พระผู้เป็นเจ้า</w:t>
      </w:r>
    </w:p>
    <w:p w14:paraId="3FF2B241" w14:textId="77777777" w:rsidR="000F7377" w:rsidRDefault="000F7377"/>
    <w:p w14:paraId="5CAD43A0" w14:textId="77777777" w:rsidR="000F7377" w:rsidRDefault="000F7377">
      <w:r xmlns:w="http://schemas.openxmlformats.org/wordprocessingml/2006/main">
        <w:t xml:space="preserve">2 โครินธ์ 7:4 ความกล้าหาญในการพูดของข้าพเจ้าต่อท่านนั้นยิ่งใหญ่ การที่ข้าพเจ้ายกย่องท่านนั้นยิ่งใหญ่ ข้าพเจ้าได้รับการปลอบประโลมใจ ข้าพเจ้ามีความยินดีอย่างยิ่งในความทุกข์ยากทั้งสิ้นของเรา</w:t>
      </w:r>
    </w:p>
    <w:p w14:paraId="7E082D0F" w14:textId="77777777" w:rsidR="000F7377" w:rsidRDefault="000F7377"/>
    <w:p w14:paraId="1AB593C9" w14:textId="77777777" w:rsidR="000F7377" w:rsidRDefault="000F7377">
      <w:r xmlns:w="http://schemas.openxmlformats.org/wordprocessingml/2006/main">
        <w:t xml:space="preserve">เปาโลแสดงความชื่นชมยินดีและการปลอบโยนท่ามกลางความทุกข์ยาก และอวดดีว่ากล้าพูดต่อชาวโครินธ์</w:t>
      </w:r>
    </w:p>
    <w:p w14:paraId="42F338E5" w14:textId="77777777" w:rsidR="000F7377" w:rsidRDefault="000F7377"/>
    <w:p w14:paraId="07DA8FD9" w14:textId="77777777" w:rsidR="000F7377" w:rsidRDefault="000F7377">
      <w:r xmlns:w="http://schemas.openxmlformats.org/wordprocessingml/2006/main">
        <w:t xml:space="preserve">1. ความทุกข์และความสุข: ประสบความสบายใจและความสุขในการทดลอง</w:t>
      </w:r>
    </w:p>
    <w:p w14:paraId="66CD2576" w14:textId="77777777" w:rsidR="000F7377" w:rsidRDefault="000F7377"/>
    <w:p w14:paraId="67231175" w14:textId="77777777" w:rsidR="000F7377" w:rsidRDefault="000F7377">
      <w:r xmlns:w="http://schemas.openxmlformats.org/wordprocessingml/2006/main">
        <w:t xml:space="preserve">2. ความกล้าหาญในการพูดของเรา: การใช้เสียงของเราพูดอย่างกล้าหาญด้วยความจริง</w:t>
      </w:r>
    </w:p>
    <w:p w14:paraId="47619D6E" w14:textId="77777777" w:rsidR="000F7377" w:rsidRDefault="000F7377"/>
    <w:p w14:paraId="06E15C55" w14:textId="77777777" w:rsidR="000F7377" w:rsidRDefault="000F7377">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4 ความอุตสาหะอุปนิสัย; และอุปนิสัยความหวัง 5 และความหวังไม่ได้ทำให้เราอับอาย เพราะว่าความรักของพระเจ้าได้หลั่งไหลเข้าสู่จิตใจของเรา โดยทางพระวิญญาณบริสุทธิ์ ผู้ทรงประทานแก่เรา</w:t>
      </w:r>
    </w:p>
    <w:p w14:paraId="0E9FD46A" w14:textId="77777777" w:rsidR="000F7377" w:rsidRDefault="000F7377"/>
    <w:p w14:paraId="24A4AE71" w14:textId="77777777" w:rsidR="000F7377" w:rsidRDefault="000F7377">
      <w:r xmlns:w="http://schemas.openxmlformats.org/wordprocessingml/2006/main">
        <w:t xml:space="preserve">2. ยากอบ 1:2-4 - พี่น้องทั้งหลาย เมื่อใดก็ตามที่คุณเผชิญการทดลองต่างๆ นานา ถือเป็นความยินดีอย่างยิ่ง 3 เพราะคุณรู้ว่าการทดสอบความเชื่อของคุณก่อให้เกิดความเพียรพยายาม 4 ขอให้ความพากเพียรทำงานให้เสร็จสิ้น เพื่อท่านจะได้เป็นผู้ใหญ่และสมบูรณ์ไม่ขาดสิ่งใดเลย</w:t>
      </w:r>
    </w:p>
    <w:p w14:paraId="5CC4E6E9" w14:textId="77777777" w:rsidR="000F7377" w:rsidRDefault="000F7377"/>
    <w:p w14:paraId="08DB6BE3" w14:textId="77777777" w:rsidR="000F7377" w:rsidRDefault="000F7377">
      <w:r xmlns:w="http://schemas.openxmlformats.org/wordprocessingml/2006/main">
        <w:t xml:space="preserve">2 โครินธ์ 7:5 เพราะว่าเมื่อเราเข้าไปในแคว้นมาซิโดเนีย เนื้อของเราไม่ได้หยุดพัก แต่เราก็ลำบากใจทุกด้าน ไม่มีการต่อสู้ ภายในมีความกลัว</w:t>
      </w:r>
    </w:p>
    <w:p w14:paraId="64C6A4E0" w14:textId="77777777" w:rsidR="000F7377" w:rsidRDefault="000F7377"/>
    <w:p w14:paraId="33B0152B" w14:textId="77777777" w:rsidR="000F7377" w:rsidRDefault="000F7377">
      <w:r xmlns:w="http://schemas.openxmlformats.org/wordprocessingml/2006/main">
        <w:t xml:space="preserve">เปาโลและเพื่อนๆ ประสบความยากลำบากและความกลัวขณะเดินทางในมาซิโดเนีย</w:t>
      </w:r>
    </w:p>
    <w:p w14:paraId="0528ECC4" w14:textId="77777777" w:rsidR="000F7377" w:rsidRDefault="000F7377"/>
    <w:p w14:paraId="0E0FBC06" w14:textId="77777777" w:rsidR="000F7377" w:rsidRDefault="000F7377">
      <w:r xmlns:w="http://schemas.openxmlformats.org/wordprocessingml/2006/main">
        <w:t xml:space="preserve">1. การเอาชนะปัญหาและความกลัวในชีวิตของเรา - 2 โครินธ์ 7:5</w:t>
      </w:r>
    </w:p>
    <w:p w14:paraId="0CACFB17" w14:textId="77777777" w:rsidR="000F7377" w:rsidRDefault="000F7377"/>
    <w:p w14:paraId="63294AB7" w14:textId="77777777" w:rsidR="000F7377" w:rsidRDefault="000F7377">
      <w:r xmlns:w="http://schemas.openxmlformats.org/wordprocessingml/2006/main">
        <w:t xml:space="preserve">2. ความเข้มแข็งที่จะพากเพียรผ่านช่วงเวลาที่ยากลำบาก - 2 โครินธ์ 7:5</w:t>
      </w:r>
    </w:p>
    <w:p w14:paraId="42243283" w14:textId="77777777" w:rsidR="000F7377" w:rsidRDefault="000F7377"/>
    <w:p w14:paraId="01B291E0" w14:textId="77777777" w:rsidR="000F7377" w:rsidRDefault="000F7377">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เจ้าจะไม่ถูกเผา </w:t>
      </w:r>
      <w:r xmlns:w="http://schemas.openxmlformats.org/wordprocessingml/2006/main">
        <w:t xml:space="preserve">และเปลวไฟจะ </w:t>
      </w:r>
      <w:r xmlns:w="http://schemas.openxmlformats.org/wordprocessingml/2006/main">
        <w:t xml:space="preserve">ไม่ จุดบนเจ้า</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ฟิลิปปี 4:6-7 - อย่าระวังอะไรเลย แต่ในทุกสิ่งด้วยการอธิษฐานและวิงวอนด้วยการขอบพระคุณ ขอให้พระเจ้าทราบถึงคำขอของคุณ และสันติสุขของพระเจ้าซึ่งเกินความเข้าใจจะคุ้มครองจิตใจและความคิดของท่านไว้ทางพระเยซูคริสต์</w:t>
      </w:r>
    </w:p>
    <w:p w14:paraId="14C4B8D5" w14:textId="77777777" w:rsidR="000F7377" w:rsidRDefault="000F7377"/>
    <w:p w14:paraId="59F3847E" w14:textId="77777777" w:rsidR="000F7377" w:rsidRDefault="000F7377">
      <w:r xmlns:w="http://schemas.openxmlformats.org/wordprocessingml/2006/main">
        <w:t xml:space="preserve">2 โครินธ์ 7:6 อย่างไรก็ตาม พระเจ้าผู้ทรงปลอบใจคนที่ถูกล้มลง ได้ทรงปลอบใจเราโดยการเสด็จมาของทิตัส</w:t>
      </w:r>
    </w:p>
    <w:p w14:paraId="6E2EA9B1" w14:textId="77777777" w:rsidR="000F7377" w:rsidRDefault="000F7377"/>
    <w:p w14:paraId="0F30D5ED" w14:textId="77777777" w:rsidR="000F7377" w:rsidRDefault="000F7377">
      <w:r xmlns:w="http://schemas.openxmlformats.org/wordprocessingml/2006/main">
        <w:t xml:space="preserve">พระเจ้าทรงปลอบใจชาวโครินธ์โดยส่งทิตัสไปหาพวกเขา</w:t>
      </w:r>
    </w:p>
    <w:p w14:paraId="5F8BAADB" w14:textId="77777777" w:rsidR="000F7377" w:rsidRDefault="000F7377"/>
    <w:p w14:paraId="0C267186" w14:textId="77777777" w:rsidR="000F7377" w:rsidRDefault="000F7377">
      <w:r xmlns:w="http://schemas.openxmlformats.org/wordprocessingml/2006/main">
        <w:t xml:space="preserve">1. การสถิตอยู่แห่งการปลอบประโลมใจของพระเจ้า - การปลอบโยนและการสถิตอยู่ของพระเจ้าในชีวิตของเราสามารถนำความหวังและสันติสุขมาให้เราได้อย่างไร</w:t>
      </w:r>
    </w:p>
    <w:p w14:paraId="39DDCC9D" w14:textId="77777777" w:rsidR="000F7377" w:rsidRDefault="000F7377"/>
    <w:p w14:paraId="0CFF7FF3" w14:textId="77777777" w:rsidR="000F7377" w:rsidRDefault="000F7377">
      <w:r xmlns:w="http://schemas.openxmlformats.org/wordprocessingml/2006/main">
        <w:t xml:space="preserve">2. พรแห่งมิตรภาพ - ความสัมพันธ์ที่มีความหมายและให้การสนับสนุนสามารถให้ความสุขและกำลังใจได้อย่างไร</w:t>
      </w:r>
    </w:p>
    <w:p w14:paraId="40DC49BF" w14:textId="77777777" w:rsidR="000F7377" w:rsidRDefault="000F7377"/>
    <w:p w14:paraId="5E05EE44" w14:textId="77777777" w:rsidR="000F7377" w:rsidRDefault="000F7377">
      <w:r xmlns:w="http://schemas.openxmlformats.org/wordprocessingml/2006/main">
        <w:t xml:space="preserve">1. อิสยาห์ 41:10 - "อย่ากลัวเลย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2492844A" w14:textId="77777777" w:rsidR="000F7377" w:rsidRDefault="000F7377"/>
    <w:p w14:paraId="23E9DFB4" w14:textId="77777777" w:rsidR="000F7377" w:rsidRDefault="000F7377">
      <w:r xmlns:w="http://schemas.openxmlformats.org/wordprocessingml/2006/main">
        <w:t xml:space="preserve">2. กาลาเทีย 6:2 - "แบกภาระของกันและกัน และด้วยวิธีนี้ คุณจะปฏิบัติตามกฎของพระคริสต์"</w:t>
      </w:r>
    </w:p>
    <w:p w14:paraId="5E37C78B" w14:textId="77777777" w:rsidR="000F7377" w:rsidRDefault="000F7377"/>
    <w:p w14:paraId="1CEF0075" w14:textId="77777777" w:rsidR="000F7377" w:rsidRDefault="000F7377">
      <w:r xmlns:w="http://schemas.openxmlformats.org/wordprocessingml/2006/main">
        <w:t xml:space="preserve">2 โครินธ์ 7:7 และไม่ใช่โดยการเสด็จมาของเขาเท่านั้น แต่โดยการปลอบประโลมใจที่เขาได้รับการปลอบโยนในตัวคุณ เมื่อเขาบอกเราถึงความปรารถนาอันแรงกล้าของคุณ ความโศกเศร้าของคุณ และจิตใจอันแรงกล้าของคุณที่มีต่อฉัน ข้าพเจ้าจึงเปรมปรีดิ์ยิ่งขึ้น</w:t>
      </w:r>
    </w:p>
    <w:p w14:paraId="17F13DA1" w14:textId="77777777" w:rsidR="000F7377" w:rsidRDefault="000F7377"/>
    <w:p w14:paraId="1CD61B03" w14:textId="77777777" w:rsidR="000F7377" w:rsidRDefault="000F7377">
      <w:r xmlns:w="http://schemas.openxmlformats.org/wordprocessingml/2006/main">
        <w:t xml:space="preserve">เปาโลได้รับการปลอบประโลมใจด้วยความปรารถนาอันแรงกล้า ความโศกเศร้า และจิตใจอันแรงกล้าที่มีต่อเขาของชาวโครินธ์ ซึ่งทำให้เขามีความชื่นชมยินดี</w:t>
      </w:r>
    </w:p>
    <w:p w14:paraId="5CD70D8B" w14:textId="77777777" w:rsidR="000F7377" w:rsidRDefault="000F7377"/>
    <w:p w14:paraId="412F63F7" w14:textId="77777777" w:rsidR="000F7377" w:rsidRDefault="000F7377">
      <w:r xmlns:w="http://schemas.openxmlformats.org/wordprocessingml/2006/main">
        <w:t xml:space="preserve">1. พลังแห่งการอธิษฐานอย่างแรงกล้า</w:t>
      </w:r>
    </w:p>
    <w:p w14:paraId="521AC5BC" w14:textId="77777777" w:rsidR="000F7377" w:rsidRDefault="000F7377"/>
    <w:p w14:paraId="68209051" w14:textId="77777777" w:rsidR="000F7377" w:rsidRDefault="000F7377">
      <w:r xmlns:w="http://schemas.openxmlformats.org/wordprocessingml/2006/main">
        <w:t xml:space="preserve">2. ให้กำลังใจผู้อื่นด้วยความรักและความเห็นอกเห็นใจ</w:t>
      </w:r>
    </w:p>
    <w:p w14:paraId="444D5728" w14:textId="77777777" w:rsidR="000F7377" w:rsidRDefault="000F7377"/>
    <w:p w14:paraId="66156A4D" w14:textId="77777777" w:rsidR="000F7377" w:rsidRDefault="000F7377">
      <w:r xmlns:w="http://schemas.openxmlformats.org/wordprocessingml/2006/main">
        <w:t xml:space="preserve">1. ยากอบ 5:16 - "คำอธิษฐานของผู้ชอบธรรมมีพลังยิ่งใหญ่ขณะกำลังทำอยู่"</w:t>
      </w:r>
    </w:p>
    <w:p w14:paraId="5E9C04D5" w14:textId="77777777" w:rsidR="000F7377" w:rsidRDefault="000F7377"/>
    <w:p w14:paraId="227238B2" w14:textId="77777777" w:rsidR="000F7377" w:rsidRDefault="000F7377">
      <w:r xmlns:w="http://schemas.openxmlformats.org/wordprocessingml/2006/main">
        <w:t xml:space="preserve">2. โรม 12:15 - "จงชื่นชมยินดีกับผู้ที่ชื่นชมยินดี และร้องไห้ร่วมกับผู้ที่ร้องไห้"</w:t>
      </w:r>
    </w:p>
    <w:p w14:paraId="12F5CBED" w14:textId="77777777" w:rsidR="000F7377" w:rsidRDefault="000F7377"/>
    <w:p w14:paraId="7A9CEC9B" w14:textId="77777777" w:rsidR="000F7377" w:rsidRDefault="000F7377">
      <w:r xmlns:w="http://schemas.openxmlformats.org/wordprocessingml/2006/main">
        <w:t xml:space="preserve">2 โครินธ์ 7:8 แม้ว่าข้าพเจ้าได้เขียนจดหมายขอโทษท่านแล้ว ข้าพเจ้าก็ไม่กลับใจเลย เพราะข้าพเจ้าทราบดีว่าจดหมายฉบับเดียวกันนี้ทำให้ท่านเสียใจ แม้จะเป็นเพียงชั่วขณะหนึ่งก็ตาม</w:t>
      </w:r>
    </w:p>
    <w:p w14:paraId="712DE846" w14:textId="77777777" w:rsidR="000F7377" w:rsidRDefault="000F7377"/>
    <w:p w14:paraId="0934A9EA" w14:textId="77777777" w:rsidR="000F7377" w:rsidRDefault="000F7377">
      <w:r xmlns:w="http://schemas.openxmlformats.org/wordprocessingml/2006/main">
        <w:t xml:space="preserve">เปาโลเขียนจดหมายถึงชาวโครินธ์เพื่อทำให้พวกเขาเศร้า แต่เขาไม่เสียใจเพราะท้ายที่สุดแล้วสิ่งนี้ทำให้พวกเขารู้สึกดีขึ้น</w:t>
      </w:r>
    </w:p>
    <w:p w14:paraId="44671973" w14:textId="77777777" w:rsidR="000F7377" w:rsidRDefault="000F7377"/>
    <w:p w14:paraId="42482765" w14:textId="77777777" w:rsidR="000F7377" w:rsidRDefault="000F7377">
      <w:r xmlns:w="http://schemas.openxmlformats.org/wordprocessingml/2006/main">
        <w:t xml:space="preserve">1. จดหมายแห่งความรัก: วิธีที่พระเจ้าทรงใช้ความเจ็บปวดเพื่อความดี</w:t>
      </w:r>
    </w:p>
    <w:p w14:paraId="651C26A1" w14:textId="77777777" w:rsidR="000F7377" w:rsidRDefault="000F7377"/>
    <w:p w14:paraId="0402DFA2" w14:textId="77777777" w:rsidR="000F7377" w:rsidRDefault="000F7377">
      <w:r xmlns:w="http://schemas.openxmlformats.org/wordprocessingml/2006/main">
        <w:t xml:space="preserve">2. พลังแห่งพระวจนะของพระเจ้า: พระคัมภีร์สามารถเปลี่ยนเราได้อย่างไร</w:t>
      </w:r>
    </w:p>
    <w:p w14:paraId="7D4A07F7" w14:textId="77777777" w:rsidR="000F7377" w:rsidRDefault="000F7377"/>
    <w:p w14:paraId="1C207ED3" w14:textId="77777777" w:rsidR="000F7377" w:rsidRDefault="000F7377">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25AE344E" w14:textId="77777777" w:rsidR="000F7377" w:rsidRDefault="000F7377"/>
    <w:p w14:paraId="27194B09" w14:textId="77777777" w:rsidR="000F7377" w:rsidRDefault="000F7377">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106062AD" w14:textId="77777777" w:rsidR="000F7377" w:rsidRDefault="000F7377"/>
    <w:p w14:paraId="5CB6487C" w14:textId="77777777" w:rsidR="000F7377" w:rsidRDefault="000F7377">
      <w:r xmlns:w="http://schemas.openxmlformats.org/wordprocessingml/2006/main">
        <w:t xml:space="preserve">2 โครินธ์ 7:9 บัดนี้ข้าพเจ้าชื่นชมยินดีมิใช่ที่ท่านถูกทำให้เสียใจ แต่เสียใจที่ต้องกลับใจใหม่ ด้วยว่าท่านได้รับความเสียใจตามธรรมเนียมทางพระเจ้า เพื่อว่าท่านจะได้รับความเสียหายจากเราโดยไม่มีอะไรเลย</w:t>
      </w:r>
    </w:p>
    <w:p w14:paraId="58079B61" w14:textId="77777777" w:rsidR="000F7377" w:rsidRDefault="000F7377"/>
    <w:p w14:paraId="36E0CC61" w14:textId="77777777" w:rsidR="000F7377" w:rsidRDefault="000F7377">
      <w:r xmlns:w="http://schemas.openxmlformats.org/wordprocessingml/2006/main">
        <w:t xml:space="preserve">เปาโลชื่นชมยินดีที่ชาวโครินธ์เสียใจที่ต้องกลับใจ โดยแสดงให้เห็นว่าพวกเขาได้ประพฤติตนตามแบบพระเจ้า</w:t>
      </w:r>
    </w:p>
    <w:p w14:paraId="690D6D8B" w14:textId="77777777" w:rsidR="000F7377" w:rsidRDefault="000F7377"/>
    <w:p w14:paraId="43305233" w14:textId="77777777" w:rsidR="000F7377" w:rsidRDefault="000F7377">
      <w:r xmlns:w="http://schemas.openxmlformats.org/wordprocessingml/2006/main">
        <w:t xml:space="preserve">1. พลังแห่งการกลับใจ: วิธีดำเนินชีวิตตามแบบพระเจ้า</w:t>
      </w:r>
    </w:p>
    <w:p w14:paraId="2FCE4D2A" w14:textId="77777777" w:rsidR="000F7377" w:rsidRDefault="000F7377"/>
    <w:p w14:paraId="1873078C" w14:textId="77777777" w:rsidR="000F7377" w:rsidRDefault="000F7377">
      <w:r xmlns:w="http://schemas.openxmlformats.org/wordprocessingml/2006/main">
        <w:t xml:space="preserve">2. การได้รับความเสียหายโดยไม่มีอะไรเลย: ประโยชน์ของการกลับใจ</w:t>
      </w:r>
    </w:p>
    <w:p w14:paraId="0FF53DAF" w14:textId="77777777" w:rsidR="000F7377" w:rsidRDefault="000F7377"/>
    <w:p w14:paraId="4E4C226A" w14:textId="77777777" w:rsidR="000F7377" w:rsidRDefault="000F7377">
      <w:r xmlns:w="http://schemas.openxmlformats.org/wordprocessingml/2006/main">
        <w:t xml:space="preserve">1. สดุดี 51:10-12 - ข้าแต่พระเจ้า ขอทรงสร้างจิตใจที่สะอาดในตัวข้าพระองค์ และทรงสร้างจิตวิญญาณอันชอบธรรมในตัวข้าพระองค์ขึ้นใหม่</w:t>
      </w:r>
    </w:p>
    <w:p w14:paraId="59D10D0E" w14:textId="77777777" w:rsidR="000F7377" w:rsidRDefault="000F7377"/>
    <w:p w14:paraId="43EEB60A" w14:textId="77777777" w:rsidR="000F7377" w:rsidRDefault="000F7377">
      <w:r xmlns:w="http://schemas.openxmlformats.org/wordprocessingml/2006/main">
        <w:t xml:space="preserve">2. ลูกา 15:7 - เราบอกท่านว่าในทำนองเดียวกันความยินดีจะอยู่ในสวรรค์เพราะคนบาปคนเดียวที่กลับใจมากกว่าคนชอบธรรมเก้าสิบเก้าคนซึ่งไม่จำเป็นต้องกลับใจ</w:t>
      </w:r>
    </w:p>
    <w:p w14:paraId="37CA8350" w14:textId="77777777" w:rsidR="000F7377" w:rsidRDefault="000F7377"/>
    <w:p w14:paraId="6F1C5A31" w14:textId="77777777" w:rsidR="000F7377" w:rsidRDefault="000F7377">
      <w:r xmlns:w="http://schemas.openxmlformats.org/wordprocessingml/2006/main">
        <w:t xml:space="preserve">2 โครินธ์ 7:10 เพราะว่าความเสียใจอย่างพระเจ้าทำให้เกิดการกลับใจไปสู่ความรอด ไม่ใช่ที่จะกลับใจ แต่ความโศกเศร้าของโลกทำให้เกิดความตาย</w:t>
      </w:r>
    </w:p>
    <w:p w14:paraId="2DBD0A9B" w14:textId="77777777" w:rsidR="000F7377" w:rsidRDefault="000F7377"/>
    <w:p w14:paraId="484C9913" w14:textId="77777777" w:rsidR="000F7377" w:rsidRDefault="000F7377">
      <w:r xmlns:w="http://schemas.openxmlformats.org/wordprocessingml/2006/main">
        <w:t xml:space="preserve">ความเสียใจตามแบบพระเจ้านำไปสู่การกลับใจและความรอดที่ไม่สามารถกลับใจได้ แต่ความโศกเศร้าของโลกนำไปสู่ความตาย</w:t>
      </w:r>
    </w:p>
    <w:p w14:paraId="3D9953A8" w14:textId="77777777" w:rsidR="000F7377" w:rsidRDefault="000F7377"/>
    <w:p w14:paraId="3E2B2122" w14:textId="77777777" w:rsidR="000F7377" w:rsidRDefault="000F7377">
      <w:r xmlns:w="http://schemas.openxmlformats.org/wordprocessingml/2006/main">
        <w:t xml:space="preserve">1. พลังแห่งการกลับใจ - การหันจากบาปของเราและพึ่งพาการไถ่ของพระเจ้า</w:t>
      </w:r>
    </w:p>
    <w:p w14:paraId="17A2EBAC" w14:textId="77777777" w:rsidR="000F7377" w:rsidRDefault="000F7377"/>
    <w:p w14:paraId="6037E28D" w14:textId="77777777" w:rsidR="000F7377" w:rsidRDefault="000F7377">
      <w:r xmlns:w="http://schemas.openxmlformats.org/wordprocessingml/2006/main">
        <w:t xml:space="preserve">2. ความแตกต่างระหว่างความโศกเศร้าของพระเจ้าและความเศร้าโศกทางโลก - เรื่องราวของความโศกเศร้าสองประการ</w:t>
      </w:r>
    </w:p>
    <w:p w14:paraId="5AFB167C" w14:textId="77777777" w:rsidR="000F7377" w:rsidRDefault="000F7377"/>
    <w:p w14:paraId="6D9A7606" w14:textId="77777777" w:rsidR="000F7377" w:rsidRDefault="000F7377">
      <w:r xmlns:w="http://schemas.openxmlformats.org/wordprocessingml/2006/main">
        <w:t xml:space="preserve">1. สดุดี 51:17 - "เครื่องบูชาของพระเจ้าคือวิญญาณที่ชอกช้ำ จิตใจที่แตกสลายและสำนึกผิด ข้าแต่พระเจ้า พระองค์จะไม่ทรงดูหมิ่น"</w:t>
      </w:r>
    </w:p>
    <w:p w14:paraId="59AEC25C" w14:textId="77777777" w:rsidR="000F7377" w:rsidRDefault="000F7377"/>
    <w:p w14:paraId="206318C4" w14:textId="77777777" w:rsidR="000F7377" w:rsidRDefault="000F7377">
      <w:r xmlns:w="http://schemas.openxmlformats.org/wordprocessingml/2006/main">
        <w:t xml:space="preserve">2. ฮีบรู 12:11 - "บัดนี้การตีสอนในปัจจุบันดูเหมือนจะไม่เป็นที่น่ายินดี แต่น่าเศร้าใจ แต่ </w:t>
      </w:r>
      <w:r xmlns:w="http://schemas.openxmlformats.org/wordprocessingml/2006/main">
        <w:lastRenderedPageBreak xmlns:w="http://schemas.openxmlformats.org/wordprocessingml/2006/main"/>
      </w:r>
      <w:r xmlns:w="http://schemas.openxmlformats.org/wordprocessingml/2006/main">
        <w:t xml:space="preserve">ภายหลังการตีสอนนั้นยังให้ผลอันเป็นสันติสุขแห่งความชอบธรรมแก่คนทั้งหลายที่กระทำการนั้น"</w:t>
      </w:r>
    </w:p>
    <w:p w14:paraId="14B9ECC6" w14:textId="77777777" w:rsidR="000F7377" w:rsidRDefault="000F7377"/>
    <w:p w14:paraId="3BBD2C0A" w14:textId="77777777" w:rsidR="000F7377" w:rsidRDefault="000F7377">
      <w:r xmlns:w="http://schemas.openxmlformats.org/wordprocessingml/2006/main">
        <w:t xml:space="preserve">2 โครินธ์ 7:11 เพราะดูเถิด สิ่งเดียวกันนี้ คือที่ท่านทั้งหลายโศกเศร้าตามแบบของพระเจ้า เขาได้กระทำความรอบคอบแก่ท่านอย่างยิ่ง จริงแล้ว เป็นการกระทำให้เกิดความกระจ่างแจ้งแก่ตัวท่านเอง จริง ๆ แล้ว เป็นความขุ่นเคืองอย่างยิ่ง ใช่แล้ว เป็นความกลัวอย่างยิ่ง ใช่แล้ว ความปรารถนาอันแรงกล้าประการใด ใช่แล้ว ความกระตือรือร้นอะไรเช่นนี้ใช่การแก้แค้นอะไร! ในทุกสิ่งท่านได้อนุมัติตนเองให้ชัดเจนในเรื่องนี้</w:t>
      </w:r>
    </w:p>
    <w:p w14:paraId="634F59BE" w14:textId="77777777" w:rsidR="000F7377" w:rsidRDefault="000F7377"/>
    <w:p w14:paraId="7632AD41" w14:textId="77777777" w:rsidR="000F7377" w:rsidRDefault="000F7377">
      <w:r xmlns:w="http://schemas.openxmlformats.org/wordprocessingml/2006/main">
        <w:t xml:space="preserve">ชาวโครินธ์มีความเสียใจตามพระเจ้าซึ่งกระตุ้นให้พวกเขากลับใจและดำเนินการ พวกเขาแสดงจิตสำนึกที่ชัดเจนในการกระทำของพวกเขา</w:t>
      </w:r>
    </w:p>
    <w:p w14:paraId="112D91A6" w14:textId="77777777" w:rsidR="000F7377" w:rsidRDefault="000F7377"/>
    <w:p w14:paraId="1C394AAC" w14:textId="77777777" w:rsidR="000F7377" w:rsidRDefault="000F7377">
      <w:r xmlns:w="http://schemas.openxmlformats.org/wordprocessingml/2006/main">
        <w:t xml:space="preserve">1. พลังแห่งความโศกเศร้าของพระเจ้า - วิธีเปลี่ยนแปลงชีวิตของเรา</w:t>
      </w:r>
    </w:p>
    <w:p w14:paraId="5CF27941" w14:textId="77777777" w:rsidR="000F7377" w:rsidRDefault="000F7377"/>
    <w:p w14:paraId="5D22AB79" w14:textId="77777777" w:rsidR="000F7377" w:rsidRDefault="000F7377">
      <w:r xmlns:w="http://schemas.openxmlformats.org/wordprocessingml/2006/main">
        <w:t xml:space="preserve">2. การชำระล้างมโนธรรม - วิธีเอาชนะความรู้สึกผิด</w:t>
      </w:r>
    </w:p>
    <w:p w14:paraId="16191A46" w14:textId="77777777" w:rsidR="000F7377" w:rsidRDefault="000F7377"/>
    <w:p w14:paraId="5C11B6AF" w14:textId="77777777" w:rsidR="000F7377" w:rsidRDefault="000F7377">
      <w:r xmlns:w="http://schemas.openxmlformats.org/wordprocessingml/2006/main">
        <w:t xml:space="preserve">1. สุภาษิต 28:13 - ผู้ที่ปกปิดบาปของตนจะไม่เจริญ แต่ผู้ที่สารภาพและละทิ้งบาปเหล่านั้นจะได้รับความเมตตา</w:t>
      </w:r>
    </w:p>
    <w:p w14:paraId="2E9A4DD0" w14:textId="77777777" w:rsidR="000F7377" w:rsidRDefault="000F7377"/>
    <w:p w14:paraId="70A7F02A" w14:textId="77777777" w:rsidR="000F7377" w:rsidRDefault="000F7377">
      <w:r xmlns:w="http://schemas.openxmlformats.org/wordprocessingml/2006/main">
        <w:t xml:space="preserve">2. สดุดี 32:5 - ฉันยอมรับความบาปของฉันต่อคุณ และฉันไม่ได้ปิดบังความชั่วช้าของฉัน ข้าพเจ้ากล่าวว่า ข้าพเจ้าจะสารภาพการละเมิดต่อองค์พระผู้เป็นเจ้า และพระองค์ทรงอภัยความชั่วช้าแห่งบาปของข้าพระองค์</w:t>
      </w:r>
    </w:p>
    <w:p w14:paraId="75B55FA9" w14:textId="77777777" w:rsidR="000F7377" w:rsidRDefault="000F7377"/>
    <w:p w14:paraId="4A23BF85" w14:textId="77777777" w:rsidR="000F7377" w:rsidRDefault="000F7377">
      <w:r xmlns:w="http://schemas.openxmlformats.org/wordprocessingml/2006/main">
        <w:t xml:space="preserve">2 โครินธ์ 7:12 เหตุฉะนั้น แม้ว่าข้าพเจ้าได้เขียนถึงท่านแล้ว ข้าพเจ้าก็มิได้ทำเพื่อเหตุของเขาที่ได้ทำผิด หรือเพื่อเหตุของเขาที่ได้ทำผิด แต่เพื่อความเอาใจใส่ของเราต่อท่านในสายพระเนตรของพระเจ้าจะได้ปรากฏแก่ท่าน</w:t>
      </w:r>
    </w:p>
    <w:p w14:paraId="58772529" w14:textId="77777777" w:rsidR="000F7377" w:rsidRDefault="000F7377"/>
    <w:p w14:paraId="6DD9798C" w14:textId="77777777" w:rsidR="000F7377" w:rsidRDefault="000F7377">
      <w:r xmlns:w="http://schemas.openxmlformats.org/wordprocessingml/2006/main">
        <w:t xml:space="preserve">เปาโลเขียนถึงชาวโครินธ์เพื่อแสดงให้เห็นถึงความห่วงใยและความห่วงใยของพระเจ้าที่มีต่อพวกเขา</w:t>
      </w:r>
    </w:p>
    <w:p w14:paraId="4B18E007" w14:textId="77777777" w:rsidR="000F7377" w:rsidRDefault="000F7377"/>
    <w:p w14:paraId="1457433D" w14:textId="77777777" w:rsidR="000F7377" w:rsidRDefault="000F7377">
      <w:r xmlns:w="http://schemas.openxmlformats.org/wordprocessingml/2006/main">
        <w:t xml:space="preserve">1. พระเจ้าทรงห่วงใยเรา: เรียนรู้จากแบบอย่างของเปาโล</w:t>
      </w:r>
    </w:p>
    <w:p w14:paraId="72BB34B4" w14:textId="77777777" w:rsidR="000F7377" w:rsidRDefault="000F7377"/>
    <w:p w14:paraId="12E1CA6A" w14:textId="77777777" w:rsidR="000F7377" w:rsidRDefault="000F7377">
      <w:r xmlns:w="http://schemas.openxmlformats.org/wordprocessingml/2006/main">
        <w:t xml:space="preserve">2. แสดงให้เห็นถึงความห่วงใยผู้อื่น: ตามการนำของเปาโล</w:t>
      </w:r>
    </w:p>
    <w:p w14:paraId="7B1F0312" w14:textId="77777777" w:rsidR="000F7377" w:rsidRDefault="000F7377"/>
    <w:p w14:paraId="6FC5BD13" w14:textId="77777777" w:rsidR="000F7377" w:rsidRDefault="000F7377">
      <w:r xmlns:w="http://schemas.openxmlformats.org/wordprocessingml/2006/main">
        <w:t xml:space="preserve">1. 1 เปโตร 5:7 - ฝากความกังวลทั้งหมดของคุณไว้กับพระองค์ เพราะว่าพระองค์ทรงห่วงใยคุณ</w:t>
      </w:r>
    </w:p>
    <w:p w14:paraId="0FF385B4" w14:textId="77777777" w:rsidR="000F7377" w:rsidRDefault="000F7377"/>
    <w:p w14:paraId="0C5D115A" w14:textId="77777777" w:rsidR="000F7377" w:rsidRDefault="000F7377">
      <w:r xmlns:w="http://schemas.openxmlformats.org/wordprocessingml/2006/main">
        <w:t xml:space="preserve">2. โรม 12:15-16 - จงชื่นชมยินดีกับผู้ที่ชื่นชมยินดี ร้องไห้ร่วมกับผู้ที่ร้องไห้ อยู่ร่วมกันอย่างสามัคคี อย่าเย่อหยิ่ง แต่จงคบหากับคนต่ำต้อย</w:t>
      </w:r>
    </w:p>
    <w:p w14:paraId="696F5DB1" w14:textId="77777777" w:rsidR="000F7377" w:rsidRDefault="000F7377"/>
    <w:p w14:paraId="706A51C0" w14:textId="77777777" w:rsidR="000F7377" w:rsidRDefault="000F7377">
      <w:r xmlns:w="http://schemas.openxmlformats.org/wordprocessingml/2006/main">
        <w:t xml:space="preserve">2 โครินธ์ 7:13 เหตุฉะนั้นเราจึงได้รับการปลอบประโลมใจจากท่าน ใช่แล้ว และยิ่งเรายินดีกับความยินดีของทิตัสมากขึ้นเท่านั้น เพราะว่าท่านทั้งหลายได้ทำให้จิตใจของเขาสดชื่นขึ้น</w:t>
      </w:r>
    </w:p>
    <w:p w14:paraId="39CF15A8" w14:textId="77777777" w:rsidR="000F7377" w:rsidRDefault="000F7377"/>
    <w:p w14:paraId="587E9EE1" w14:textId="77777777" w:rsidR="000F7377" w:rsidRDefault="000F7377">
      <w:r xmlns:w="http://schemas.openxmlformats.org/wordprocessingml/2006/main">
        <w:t xml:space="preserve">อัครสาวกเปาโลและเพื่อนๆ ของเขาได้รับการปลอบประโลมใจจากการปลอบใจของชาวโครินธ์ และมีความยินดีอย่างยิ่งกับความยินดีของทิตัส ซึ่งจิตใจของเขาสดชื่นเพราะสิ่งเหล่านั้น</w:t>
      </w:r>
    </w:p>
    <w:p w14:paraId="0CA1F735" w14:textId="77777777" w:rsidR="000F7377" w:rsidRDefault="000F7377"/>
    <w:p w14:paraId="3C955B16" w14:textId="77777777" w:rsidR="000F7377" w:rsidRDefault="000F7377">
      <w:r xmlns:w="http://schemas.openxmlformats.org/wordprocessingml/2006/main">
        <w:t xml:space="preserve">1. พลังแห่งความสบายใจ: วิธีที่พระเจ้าทรงใช้ชุมชนเพื่อทำให้จิตวิญญาณของเราสดชื่น</w:t>
      </w:r>
    </w:p>
    <w:p w14:paraId="48D422A0" w14:textId="77777777" w:rsidR="000F7377" w:rsidRDefault="000F7377"/>
    <w:p w14:paraId="0D41207B" w14:textId="77777777" w:rsidR="000F7377" w:rsidRDefault="000F7377">
      <w:r xmlns:w="http://schemas.openxmlformats.org/wordprocessingml/2006/main">
        <w:t xml:space="preserve">2. ความสุขของชุมชน: การเอื้อมมือออกไปทำให้เราใกล้ชิดพระเจ้ามากขึ้นได้อย่างไร</w:t>
      </w:r>
    </w:p>
    <w:p w14:paraId="1687C5AF" w14:textId="77777777" w:rsidR="000F7377" w:rsidRDefault="000F7377"/>
    <w:p w14:paraId="71B78A7C" w14:textId="77777777" w:rsidR="000F7377" w:rsidRDefault="000F7377">
      <w:r xmlns:w="http://schemas.openxmlformats.org/wordprocessingml/2006/main">
        <w:t xml:space="preserve">1. โรม 15:13 - ขอพระเจ้าแห่งความหวังเติมเต็มคุณด้วยความยินดีและสันติสุขทุกประการเมื่อคุณวางใจในพระองค์ เพื่อที่คุณจะได้เปี่ยมด้วยความหวังด้วยฤทธิ์เดชของพระวิญญาณบริสุทธิ์</w:t>
      </w:r>
    </w:p>
    <w:p w14:paraId="2948B4EE" w14:textId="77777777" w:rsidR="000F7377" w:rsidRDefault="000F7377"/>
    <w:p w14:paraId="6551C7EE" w14:textId="77777777" w:rsidR="000F7377" w:rsidRDefault="000F7377">
      <w:r xmlns:w="http://schemas.openxmlformats.org/wordprocessingml/2006/main">
        <w:t xml:space="preserve">2. ฮีบรู 10:24-25 - ให้เราพิจารณาว่าเราจะปลุกใจกันให้มีความรักและการทำความดีได้อย่างไร โดยไม่ขาดการประชุมเหมือนอย่างบางคนทำเป็นนิสัย แต่ให้กำลังใจกัน และอื่นๆ อีกมากมาย เมื่อท่านเห็นวันใกล้เข้ามา</w:t>
      </w:r>
    </w:p>
    <w:p w14:paraId="0D6FDB84" w14:textId="77777777" w:rsidR="000F7377" w:rsidRDefault="000F7377"/>
    <w:p w14:paraId="17451991" w14:textId="77777777" w:rsidR="000F7377" w:rsidRDefault="000F7377">
      <w:r xmlns:w="http://schemas.openxmlformats.org/wordprocessingml/2006/main">
        <w:t xml:space="preserve">2 โครินธ์ 7:14 เพราะว่าถ้าฉันได้อวดสิ่งใดเกี่ยวกับคุณแก่เขา ฉันก็จะไม่ละอาย แต่เมื่อเราบอกทุกสิ่งแก่ท่านตามความจริงแล้ว คำที่เราโอ้อวดซึ่งข้าพเจ้าได้แสดงไว้ต่อหน้าทิตัสก็ปรากฏเป็นความจริงฉันนั้น</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เปาโลไม่ละอายที่เขาโอ้อวดต่อทิตัสเกี่ยวกับชาวโครินธ์ เพราะมันตั้งอยู่บนพื้นฐานของความจริง</w:t>
      </w:r>
    </w:p>
    <w:p w14:paraId="158DA8B6" w14:textId="77777777" w:rsidR="000F7377" w:rsidRDefault="000F7377"/>
    <w:p w14:paraId="768E0509" w14:textId="77777777" w:rsidR="000F7377" w:rsidRDefault="000F7377">
      <w:r xmlns:w="http://schemas.openxmlformats.org/wordprocessingml/2006/main">
        <w:t xml:space="preserve">1. พลังแห่งความจริง: ความแท้จริงเสริมสร้างศรัทธาอย่างไร</w:t>
      </w:r>
    </w:p>
    <w:p w14:paraId="41642FF1" w14:textId="77777777" w:rsidR="000F7377" w:rsidRDefault="000F7377"/>
    <w:p w14:paraId="3B900C30" w14:textId="77777777" w:rsidR="000F7377" w:rsidRDefault="000F7377">
      <w:r xmlns:w="http://schemas.openxmlformats.org/wordprocessingml/2006/main">
        <w:t xml:space="preserve">2. ไม่โอ้อวดในความไร้สาระ แต่ด้วยความจริง</w:t>
      </w:r>
    </w:p>
    <w:p w14:paraId="20306CE6" w14:textId="77777777" w:rsidR="000F7377" w:rsidRDefault="000F7377"/>
    <w:p w14:paraId="7CCE76C3" w14:textId="77777777" w:rsidR="000F7377" w:rsidRDefault="000F7377">
      <w:r xmlns:w="http://schemas.openxmlformats.org/wordprocessingml/2006/main">
        <w:t xml:space="preserve">1. โรม 12:3 - เพราะโดยพระคุณที่ประทานแก่ข้าพเจ้า ข้าพเจ้าขอเตือนทุกคนในพวกท่านว่าอย่าคิดว่าตนเองสูงส่งเกินกว่าที่เขาควรจะคิด แต่ให้คิดอย่างมีสติสัมปชัญญะ แต่ละคนตามระดับความเชื่อที่พระเจ้ามี ที่ได้รับมอบหมาย.</w:t>
      </w:r>
    </w:p>
    <w:p w14:paraId="17AF146C" w14:textId="77777777" w:rsidR="000F7377" w:rsidRDefault="000F7377"/>
    <w:p w14:paraId="32AF3732" w14:textId="77777777" w:rsidR="000F7377" w:rsidRDefault="000F7377">
      <w:r xmlns:w="http://schemas.openxmlformats.org/wordprocessingml/2006/main">
        <w:t xml:space="preserve">2. สุภาษิต 27:1 - อย่าคุยอวดถึงวันพรุ่งนี้ เพราะคุณไม่รู้ว่าวันหนึ่งจะนำอะไรมาบ้าง</w:t>
      </w:r>
    </w:p>
    <w:p w14:paraId="06E54957" w14:textId="77777777" w:rsidR="000F7377" w:rsidRDefault="000F7377"/>
    <w:p w14:paraId="253B4FB8" w14:textId="77777777" w:rsidR="000F7377" w:rsidRDefault="000F7377">
      <w:r xmlns:w="http://schemas.openxmlformats.org/wordprocessingml/2006/main">
        <w:t xml:space="preserve">2 โครินธ์ 7:15 ความรักภายในของเขามีต่อท่านมากขึ้น เมื่อเขาระลึกถึงความเชื่อฟังของพวกท่านทุกคน ว่าท่านต้อนรับพระองค์ด้วยความเกรงกลัวจนตัวสั่น</w:t>
      </w:r>
    </w:p>
    <w:p w14:paraId="6F6E19C3" w14:textId="77777777" w:rsidR="000F7377" w:rsidRDefault="000F7377"/>
    <w:p w14:paraId="6DDF3876" w14:textId="77777777" w:rsidR="000F7377" w:rsidRDefault="000F7377">
      <w:r xmlns:w="http://schemas.openxmlformats.org/wordprocessingml/2006/main">
        <w:t xml:space="preserve">เปาโลสรรเสริญชาวโครินธ์ที่เชื่อฟังเขาและแสดงความรักอันลึกซึ้งต่อพวกเขา</w:t>
      </w:r>
    </w:p>
    <w:p w14:paraId="2785F2FE" w14:textId="77777777" w:rsidR="000F7377" w:rsidRDefault="000F7377"/>
    <w:p w14:paraId="58C7B1F2" w14:textId="77777777" w:rsidR="000F7377" w:rsidRDefault="000F7377">
      <w:r xmlns:w="http://schemas.openxmlformats.org/wordprocessingml/2006/main">
        <w:t xml:space="preserve">1. พลังแห่งการเชื่อฟัง: การปฏิบัติตามพระวจนะของพระเจ้าสามารถเสริมสร้างศรัทธาของเราได้อย่างไร</w:t>
      </w:r>
    </w:p>
    <w:p w14:paraId="0002692F" w14:textId="77777777" w:rsidR="000F7377" w:rsidRDefault="000F7377"/>
    <w:p w14:paraId="7789E27F" w14:textId="77777777" w:rsidR="000F7377" w:rsidRDefault="000F7377">
      <w:r xmlns:w="http://schemas.openxmlformats.org/wordprocessingml/2006/main">
        <w:t xml:space="preserve">2. ความรักและการเชื่อฟัง: ผลกระทบของการกระทำของเราต่อความสัมพันธ์ของเรา</w:t>
      </w:r>
    </w:p>
    <w:p w14:paraId="7FC32BB4" w14:textId="77777777" w:rsidR="000F7377" w:rsidRDefault="000F7377"/>
    <w:p w14:paraId="7D70930B" w14:textId="77777777" w:rsidR="000F7377" w:rsidRDefault="000F7377">
      <w:r xmlns:w="http://schemas.openxmlformats.org/wordprocessingml/2006/main">
        <w:t xml:space="preserve">1. โคโลสี 3:20 - ลูก ๆ จงเชื่อฟังพ่อแม่ของคุณในทุกสิ่งเพราะสิ่งนี้เป็นที่พอพระทัยพระเจ้า</w:t>
      </w:r>
    </w:p>
    <w:p w14:paraId="62C61A89" w14:textId="77777777" w:rsidR="000F7377" w:rsidRDefault="000F7377"/>
    <w:p w14:paraId="64F4D841" w14:textId="77777777" w:rsidR="000F7377" w:rsidRDefault="000F7377">
      <w:r xmlns:w="http://schemas.openxmlformats.org/wordprocessingml/2006/main">
        <w:t xml:space="preserve">2. ลูกา 6:46 - ทำไมคุณถึงเรียกฉันว่า 'ท่านเจ้าข้า' และไม่ทำตามที่ฉันพูด?</w:t>
      </w:r>
    </w:p>
    <w:p w14:paraId="20191154" w14:textId="77777777" w:rsidR="000F7377" w:rsidRDefault="000F7377"/>
    <w:p w14:paraId="7CBA8393" w14:textId="77777777" w:rsidR="000F7377" w:rsidRDefault="000F7377">
      <w:r xmlns:w="http://schemas.openxmlformats.org/wordprocessingml/2006/main">
        <w:t xml:space="preserve">2 โครินธ์ 7:16 เหตุฉะนั้นข้าพเจ้าจึงดีใจที่ข้าพเจ้าวางใจในพระองค์ในทุกสิ่ง</w:t>
      </w:r>
    </w:p>
    <w:p w14:paraId="1A56AA39" w14:textId="77777777" w:rsidR="000F7377" w:rsidRDefault="000F7377"/>
    <w:p w14:paraId="09CCFE17" w14:textId="77777777" w:rsidR="000F7377" w:rsidRDefault="000F7377">
      <w:r xmlns:w="http://schemas.openxmlformats.org/wordprocessingml/2006/main">
        <w:t xml:space="preserve">เปาโลแสดงความชื่นชมยินดีต่อความซื่อสัตย์ของชาวโครินธ์ ซึ่งทำให้เขามั่นใจในตัวพวกเขาในทุกเรื่อง</w:t>
      </w:r>
    </w:p>
    <w:p w14:paraId="183C605F" w14:textId="77777777" w:rsidR="000F7377" w:rsidRDefault="000F7377"/>
    <w:p w14:paraId="5F49CFD6" w14:textId="77777777" w:rsidR="000F7377" w:rsidRDefault="000F7377">
      <w:r xmlns:w="http://schemas.openxmlformats.org/wordprocessingml/2006/main">
        <w:t xml:space="preserve">1. ปีติในพระเจ้า: การเป็นสานุศิษย์ที่ซื่อสัตย์เพิ่มมากขึ้น</w:t>
      </w:r>
    </w:p>
    <w:p w14:paraId="2DB72ED8" w14:textId="77777777" w:rsidR="000F7377" w:rsidRDefault="000F7377"/>
    <w:p w14:paraId="678CCFBC" w14:textId="77777777" w:rsidR="000F7377" w:rsidRDefault="000F7377">
      <w:r xmlns:w="http://schemas.openxmlformats.org/wordprocessingml/2006/main">
        <w:t xml:space="preserve">2. พลังแห่งความมั่นใจ: การเสริมสร้างความสัมพันธ์</w:t>
      </w:r>
    </w:p>
    <w:p w14:paraId="200A5323" w14:textId="77777777" w:rsidR="000F7377" w:rsidRDefault="000F7377"/>
    <w:p w14:paraId="47243883" w14:textId="77777777" w:rsidR="000F7377" w:rsidRDefault="000F7377">
      <w:r xmlns:w="http://schemas.openxmlformats.org/wordprocessingml/2006/main">
        <w:t xml:space="preserve">1. เอเฟซัส 4:2-3 - ด้วยความถ่อมใจและสุภาพอ่อนโยน ความอดทน อดทนต่อกันด้วยความรัก กระตือรือร้นที่จะรักษาเอกภาพแห่งพระวิญญาณด้วยสันติสุขที่ผูกพันกัน</w:t>
      </w:r>
    </w:p>
    <w:p w14:paraId="5398C86A" w14:textId="77777777" w:rsidR="000F7377" w:rsidRDefault="000F7377"/>
    <w:p w14:paraId="274D67A5" w14:textId="77777777" w:rsidR="000F7377" w:rsidRDefault="000F7377">
      <w:r xmlns:w="http://schemas.openxmlformats.org/wordprocessingml/2006/main">
        <w:t xml:space="preserve">2. ฟิลิปปี 2:3-4 - อย่าทำอะไรด้วยความทะเยอทะยานหรือความถือดีที่เห็นแก่ตัว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5F8DF650" w14:textId="77777777" w:rsidR="000F7377" w:rsidRDefault="000F7377"/>
    <w:p w14:paraId="4C4A7780" w14:textId="77777777" w:rsidR="000F7377" w:rsidRDefault="000F7377">
      <w:r xmlns:w="http://schemas.openxmlformats.org/wordprocessingml/2006/main">
        <w:t xml:space="preserve">2 โครินธ์ 8 เป็นบทที่แปดของสาส์นฉบับที่สองของเปาโลถึงชาวโครินธ์ ในบทนี้ เปาโลกล่าวถึงหัวข้อการให้อย่างเอื้อเฟื้อเผื่อแผ่และเสียสละเพื่อประโยชน์ของผู้อื่น โดยใช้ตัวอย่างคริสตจักรมาซิโดเนีย</w:t>
      </w:r>
    </w:p>
    <w:p w14:paraId="5FD7510D" w14:textId="77777777" w:rsidR="000F7377" w:rsidRDefault="000F7377"/>
    <w:p w14:paraId="624D3A9C" w14:textId="77777777" w:rsidR="000F7377" w:rsidRDefault="000F7377">
      <w:r xmlns:w="http://schemas.openxmlformats.org/wordprocessingml/2006/main">
        <w:t xml:space="preserve">ย่อหน้าที่ 1: เปาโลเริ่มต้นด้วยการชมเชยคริสตจักรมาซิโดเนียสำหรับความมีน้ำใจในการให้ เขาเน้นย้ำว่าแม้พวกเขาจะยากจนและทุกข์ยาก แต่พวกเขามีความยินดีมากมายและมีความปรารถนาอันลึกซึ้งที่จะช่วยเหลือผู้อื่น (2 โครินธ์ 8:1-4) พอลอธิบายว่าการให้ของพวกเขาเป็นไปโดยสมัครใจและมาจากใจที่จริงใจ ซึ่งเกินความคาดหมายของเขา เขาเน้นย้ำว่าพวกเขาถวายตัวเองแด่พระเจ้าก่อนแล้วจึงถวายแด่พระองค์เพื่อแสดงความมุ่งมั่นของพวกเขา</w:t>
      </w:r>
    </w:p>
    <w:p w14:paraId="47CE592C" w14:textId="77777777" w:rsidR="000F7377" w:rsidRDefault="000F7377"/>
    <w:p w14:paraId="523FD968" w14:textId="77777777" w:rsidR="000F7377" w:rsidRDefault="000F7377">
      <w:r xmlns:w="http://schemas.openxmlformats.org/wordprocessingml/2006/main">
        <w:t xml:space="preserve">ย่อหน้าที่ 2: จากนั้นเปาโลสนับสนุนให้ผู้เชื่อชาวโครินธ์เป็นเลิศในการแสดงพระคุณนี้เช่นกัน พระองค์ทรงใช้พระเยซูคริสต์เป็นตัวอย่าง ผู้ซึ่งแม้จะมั่งมีก็ยากจนเพราะเห็นแก่เรา เพื่อว่าโดยความยากจนของพระองค์ เราก็จะมั่งมีได้ (2 โครินธ์ 8:9) พระองค์ทรงกระตุ้นให้พวกเขาทำสิ่งที่พวกเขาเริ่มต้นไว้ให้สำเร็จในแง่ของความปรารถนาที่จะให้อย่างไม่เห็นแก่ตัว เปาโลเน้นว่าไม่ใช่เรื่องของภาระ แต่เกี่ยวกับความเท่าเทียมกัน—ผู้ที่มีการแบ่งปันมากกว่ากับผู้ที่มีน้อย—เพื่อจะได้ </w:t>
      </w:r>
      <w:r xmlns:w="http://schemas.openxmlformats.org/wordprocessingml/2006/main">
        <w:lastRenderedPageBreak xmlns:w="http://schemas.openxmlformats.org/wordprocessingml/2006/main"/>
      </w:r>
      <w:r xmlns:w="http://schemas.openxmlformats.org/wordprocessingml/2006/main">
        <w:t xml:space="preserve">มีความเป็นธรรมในหมู่ผู้เชื่อ</w:t>
      </w:r>
    </w:p>
    <w:p w14:paraId="76843E40" w14:textId="77777777" w:rsidR="000F7377" w:rsidRDefault="000F7377"/>
    <w:p w14:paraId="4A55046D" w14:textId="77777777" w:rsidR="000F7377" w:rsidRDefault="000F7377">
      <w:r xmlns:w="http://schemas.openxmlformats.org/wordprocessingml/2006/main">
        <w:t xml:space="preserve">ย่อหน้าที่ 3: บทนี้สรุปด้วยคำแนะนำที่เป็นประโยชน์เกี่ยวกับการเก็บรวบรวมตามความต้องการของกรุงเยรูซาเล็ม เปาโลแนะนำพวกเขาถึงวิธีจัดระเบียบคอลเลกชันนี้เพื่อที่จะทำได้อย่างมีประสิทธิภาพและซื่อสัตย์ (2 โครินธ์ 8:16-24) พระองค์ทรงแต่งตั้งบุคคลที่เชื่อถือได้ รวมทั้งติตัสและพี่น้องอีกสองคนให้ดูแลงานนี้ เขารับรองกับพวกเขาว่าทั้งสองคริสตจักรให้ความเคารพบุคคลเหล่านี้ และจะจัดการเรื่องต่างๆ อย่างโปร่งใสเพื่อความอุ่นใจของทุกคน</w:t>
      </w:r>
    </w:p>
    <w:p w14:paraId="3A97A815" w14:textId="77777777" w:rsidR="000F7377" w:rsidRDefault="000F7377"/>
    <w:p w14:paraId="67180957" w14:textId="77777777" w:rsidR="000F7377" w:rsidRDefault="000F7377">
      <w:r xmlns:w="http://schemas.openxmlformats.org/wordprocessingml/2006/main">
        <w:t xml:space="preserve">โดยสรุป บทที่แปดของสองโครินธ์มุ่งเน้นไปที่หัวข้อการให้อย่างเอื้อเฟื้อเพื่อประโยชน์ของผู้อื่น เปาโลชมเชยคริสตจักรมาซิโดเนียสำหรับความมีน้ำใจที่เสียสละของพวกเขาแม้จะยากจนก็ตาม พระองค์ทรงสนับสนุนผู้เชื่อชาวโครินธ์ให้ทำตามแบบอย่างของพวกเขาและเป็นเลิศในการแสดงพระคุณนี้ เปาโลเน้นย้ำถึงธรรมชาติของการให้โดยสมัครใจและจริงใจ โดยกระตุ้นให้พวกเขาทำสิ่งที่พวกเขาเริ่มต้นไว้ให้สำเร็จ เขาเน้นตัวอย่างการถวายบูชาของพระเยซูคริสต์และเน้นหลักการของความเท่าเทียมกันในการแบ่งปันทรัพยากรระหว่างผู้เชื่อ บทนี้ปิดท้ายด้วยคำแนะนำที่เป็นประโยชน์เกี่ยวกับการรวบรวมความต้องการของกรุงเยรูซาเล็ม โดยแต่งตั้งบุคคลที่น่าเชื่อถือให้ดูแลงานนี้ บทนี้เน้นย้ำถึงความสำคัญของการให้แบบเสียสละ ความจริงใจในความมีน้ำใจ และการแบ่งปันอย่างยุติธรรมเพื่อความผาสุกของผู้เชื่อทุกคน</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โครินธ์ 8:1 ยิ่งกว่านั้น พี่น้องทั้งหลาย เราขอให้คุณเห็นพระคุณของพระเจ้าซึ่งประทานแก่คริสตจักรต่างๆ ในแคว้นมาซิโดเนีย</w:t>
      </w:r>
    </w:p>
    <w:p w14:paraId="06A8B7E5" w14:textId="77777777" w:rsidR="000F7377" w:rsidRDefault="000F7377"/>
    <w:p w14:paraId="11A387C3" w14:textId="77777777" w:rsidR="000F7377" w:rsidRDefault="000F7377">
      <w:r xmlns:w="http://schemas.openxmlformats.org/wordprocessingml/2006/main">
        <w:t xml:space="preserve">เปาโลบอกชาวโครินธ์เกี่ยวกับพระคุณของพระเจ้าที่ประทานแก่คริสตจักรต่างๆ ในมาซิโดเนีย</w:t>
      </w:r>
    </w:p>
    <w:p w14:paraId="499C06D3" w14:textId="77777777" w:rsidR="000F7377" w:rsidRDefault="000F7377"/>
    <w:p w14:paraId="01BEB555" w14:textId="77777777" w:rsidR="000F7377" w:rsidRDefault="000F7377">
      <w:r xmlns:w="http://schemas.openxmlformats.org/wordprocessingml/2006/main">
        <w:t xml:space="preserve">1. ความเข้าใจและซาบซึ้งในพระคุณของพระเจ้า</w:t>
      </w:r>
    </w:p>
    <w:p w14:paraId="0C3F27D8" w14:textId="77777777" w:rsidR="000F7377" w:rsidRDefault="000F7377"/>
    <w:p w14:paraId="6DE83228" w14:textId="77777777" w:rsidR="000F7377" w:rsidRDefault="000F7377">
      <w:r xmlns:w="http://schemas.openxmlformats.org/wordprocessingml/2006/main">
        <w:t xml:space="preserve">2. ประสบคุณประโยชน์แห่งพระคุณของพระเจ้า</w:t>
      </w:r>
    </w:p>
    <w:p w14:paraId="7FD90B33" w14:textId="77777777" w:rsidR="000F7377" w:rsidRDefault="000F7377"/>
    <w:p w14:paraId="448F9CFC" w14:textId="77777777" w:rsidR="000F7377" w:rsidRDefault="000F7377">
      <w:r xmlns:w="http://schemas.openxmlformats.org/wordprocessingml/2006/main">
        <w:t xml:space="preserve">1. เอเฟซัส 2:8-9 (เพราะว่าท่านได้รับความรอดโดยพระคุณโดยความเชื่อ ไม่ใช่ด้วยตัวท่านเอง แต่เป็นของประทานจากพระเจ้า ไม่ใช่จากการประพฤติ เกรงว่าใครจะอวดได้)</w:t>
      </w:r>
    </w:p>
    <w:p w14:paraId="54865A52" w14:textId="77777777" w:rsidR="000F7377" w:rsidRDefault="000F7377"/>
    <w:p w14:paraId="4143CF69" w14:textId="77777777" w:rsidR="000F7377" w:rsidRDefault="000F7377">
      <w:r xmlns:w="http://schemas.openxmlformats.org/wordprocessingml/2006/main">
        <w:t xml:space="preserve">2. โรม 5:17 (เพราะว่าถ้าความตายครอบงำโดยความผิดของคนๆ เดียว ยิ่งกว่านั้นผู้ที่ได้รับพระคุณอันอุดมและของประทานแห่งความชอบธรรมก็จะครอบครองในชีวิตโดยทางพระเยซูคริสต์องค์เดียว)</w:t>
      </w:r>
    </w:p>
    <w:p w14:paraId="6178BDE4" w14:textId="77777777" w:rsidR="000F7377" w:rsidRDefault="000F7377"/>
    <w:p w14:paraId="7019D05B" w14:textId="77777777" w:rsidR="000F7377" w:rsidRDefault="000F7377">
      <w:r xmlns:w="http://schemas.openxmlformats.org/wordprocessingml/2006/main">
        <w:t xml:space="preserve">2 โครินธ์ 8:2 ว่าในการทดลองความทุกข์ยากครั้งใหญ่นั้น ความยินดีและความยากจนข้นแค้นของพวกเขาก็บริบูรณ์จนอุดมด้วยใจกว้างของพวกเขา</w:t>
      </w:r>
    </w:p>
    <w:p w14:paraId="295B2EEB" w14:textId="77777777" w:rsidR="000F7377" w:rsidRDefault="000F7377"/>
    <w:p w14:paraId="2A23AA97" w14:textId="77777777" w:rsidR="000F7377" w:rsidRDefault="000F7377">
      <w:r xmlns:w="http://schemas.openxmlformats.org/wordprocessingml/2006/main">
        <w:t xml:space="preserve">แม้จะต้องเผชิญกับความทุกข์ทรมานและความยากจนอย่างหนัก แต่ชาวโครินธ์ก็มีน้ำใจในการให้</w:t>
      </w:r>
    </w:p>
    <w:p w14:paraId="355425B1" w14:textId="77777777" w:rsidR="000F7377" w:rsidRDefault="000F7377"/>
    <w:p w14:paraId="7836D209" w14:textId="77777777" w:rsidR="000F7377" w:rsidRDefault="000F7377">
      <w:r xmlns:w="http://schemas.openxmlformats.org/wordprocessingml/2006/main">
        <w:t xml:space="preserve">1. พลังแห่งความมีน้ำใจในการเผชิญกับความยากลำบาก</w:t>
      </w:r>
    </w:p>
    <w:p w14:paraId="6A24A232" w14:textId="77777777" w:rsidR="000F7377" w:rsidRDefault="000F7377"/>
    <w:p w14:paraId="1A6F4CFB" w14:textId="77777777" w:rsidR="000F7377" w:rsidRDefault="000F7377">
      <w:r xmlns:w="http://schemas.openxmlformats.org/wordprocessingml/2006/main">
        <w:t xml:space="preserve">2. ความยินดีท่ามกลางความทุกข์ยาก</w:t>
      </w:r>
    </w:p>
    <w:p w14:paraId="3AE8F37A" w14:textId="77777777" w:rsidR="000F7377" w:rsidRDefault="000F7377"/>
    <w:p w14:paraId="15D1754D"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1F8DC69E" w14:textId="77777777" w:rsidR="000F7377" w:rsidRDefault="000F7377"/>
    <w:p w14:paraId="1D09655B" w14:textId="77777777" w:rsidR="000F7377" w:rsidRDefault="000F7377">
      <w:r xmlns:w="http://schemas.openxmlformats.org/wordprocessingml/2006/main">
        <w:t xml:space="preserve">2. มัทธิว 5:3-4 - ผู้ที่ยากจนฝ่ายวิญญาณก็เป็นสุข เพราะว่าอาณาจักรสวรรค์เป็นของพวกเขา ผู้ที่ไว้ทุกข์ก็เป็นสุข เพราะพวกเขาจะได้รับการปลอบประโลมใจ</w:t>
      </w:r>
    </w:p>
    <w:p w14:paraId="0C821241" w14:textId="77777777" w:rsidR="000F7377" w:rsidRDefault="000F7377"/>
    <w:p w14:paraId="7502F1F2" w14:textId="77777777" w:rsidR="000F7377" w:rsidRDefault="000F7377">
      <w:r xmlns:w="http://schemas.openxmlformats.org/wordprocessingml/2006/main">
        <w:t xml:space="preserve">2 โครินธ์ 8:3 เพราะว่าข้าพเจ้าเป็นพยานถึงอำนาจของพวกเขา ใช่แล้ว และพวกเขาก็เต็มใจทำเกินกำลังของพวกเขา</w:t>
      </w:r>
    </w:p>
    <w:p w14:paraId="0D08C2CF" w14:textId="77777777" w:rsidR="000F7377" w:rsidRDefault="000F7377"/>
    <w:p w14:paraId="24263646" w14:textId="77777777" w:rsidR="000F7377" w:rsidRDefault="000F7377">
      <w:r xmlns:w="http://schemas.openxmlformats.org/wordprocessingml/2006/main">
        <w:t xml:space="preserve">ชาวโครินธ์บริจาคเครื่องบูชาให้กับคริสตจักรในกรุงเยรูซาเล็มด้วยความเอื้อเฟื้อเผื่อแผ่ แม้จะเกินความสามารถของพวกเขาก็ตาม</w:t>
      </w:r>
    </w:p>
    <w:p w14:paraId="68FCE24F" w14:textId="77777777" w:rsidR="000F7377" w:rsidRDefault="000F7377"/>
    <w:p w14:paraId="4882EA75" w14:textId="77777777" w:rsidR="000F7377" w:rsidRDefault="000F7377">
      <w:r xmlns:w="http://schemas.openxmlformats.org/wordprocessingml/2006/main">
        <w:t xml:space="preserve">1. อำนาจแห่งการให้เสียสละ</w:t>
      </w:r>
    </w:p>
    <w:p w14:paraId="61696AB6" w14:textId="77777777" w:rsidR="000F7377" w:rsidRDefault="000F7377"/>
    <w:p w14:paraId="242FAAA6" w14:textId="77777777" w:rsidR="000F7377" w:rsidRDefault="000F7377">
      <w:r xmlns:w="http://schemas.openxmlformats.org/wordprocessingml/2006/main">
        <w:t xml:space="preserve">2. ความมีน้ำใจในการกระทำ</w:t>
      </w:r>
    </w:p>
    <w:p w14:paraId="53B276AC" w14:textId="77777777" w:rsidR="000F7377" w:rsidRDefault="000F7377"/>
    <w:p w14:paraId="007F928F" w14:textId="77777777" w:rsidR="000F7377" w:rsidRDefault="000F7377">
      <w:r xmlns:w="http://schemas.openxmlformats.org/wordprocessingml/2006/main">
        <w:t xml:space="preserve">1. โรม 12:1-2 - ถวายร่างกายเป็นเครื่องบูชาที่มีชีวิต ศักดิ์สิทธิ์และเป็นที่พอพระทัยพระเจ้า นี่คือการนมัสการที่แท้จริงและเหมาะสมของคุณ</w:t>
      </w:r>
    </w:p>
    <w:p w14:paraId="392624E8" w14:textId="77777777" w:rsidR="000F7377" w:rsidRDefault="000F7377"/>
    <w:p w14:paraId="0762B187" w14:textId="77777777" w:rsidR="000F7377" w:rsidRDefault="000F7377">
      <w:r xmlns:w="http://schemas.openxmlformats.org/wordprocessingml/2006/main">
        <w:t xml:space="preserve">2. ยากอบ 2:15-17 - หากพี่น้องชายหญิงสวมเสื้อผ้าไม่ดีและขาดอาหารในแต่ละวัน และคนหนึ่งในพวกท่านพูดกับพวกเขาว่า “ไปอย่างสงบ รับความอบอุ่นและอิ่มเอม” โดยไม่มอบสิ่งของที่จำเป็นสำหรับพวกเขา ร่างกาย นั่นมันอะไรดีล่ะ?</w:t>
      </w:r>
    </w:p>
    <w:p w14:paraId="70412D6E" w14:textId="77777777" w:rsidR="000F7377" w:rsidRDefault="000F7377"/>
    <w:p w14:paraId="0F78C74E" w14:textId="77777777" w:rsidR="000F7377" w:rsidRDefault="000F7377">
      <w:r xmlns:w="http://schemas.openxmlformats.org/wordprocessingml/2006/main">
        <w:t xml:space="preserve">2 โครินธ์ 8:4 อธิษฐานขอเราด้วยความจริงใจอย่างยิ่งขอให้เรารับของประทานนั้น และรับการสามัคคีธรรมในการปรนนิบัติวิสุทธิชน</w:t>
      </w:r>
    </w:p>
    <w:p w14:paraId="2782B602" w14:textId="77777777" w:rsidR="000F7377" w:rsidRDefault="000F7377"/>
    <w:p w14:paraId="5C8D26D1" w14:textId="77777777" w:rsidR="000F7377" w:rsidRDefault="000F7377">
      <w:r xmlns:w="http://schemas.openxmlformats.org/wordprocessingml/2006/main">
        <w:t xml:space="preserve">เปาโลขอให้ชาวโครินธ์เข้าร่วมในความพยายามที่จะจัดหาความช่วยเหลือทางการเงินแก่คริสตจักรที่ยากจนในกรุงเยรูซาเล็ม</w:t>
      </w:r>
    </w:p>
    <w:p w14:paraId="2E1713B1" w14:textId="77777777" w:rsidR="000F7377" w:rsidRDefault="000F7377"/>
    <w:p w14:paraId="465B3921" w14:textId="77777777" w:rsidR="000F7377" w:rsidRDefault="000F7377">
      <w:r xmlns:w="http://schemas.openxmlformats.org/wordprocessingml/2006/main">
        <w:t xml:space="preserve">1. ความเห็นอกเห็นใจในการปฏิบัติ: มิตรภาพแห่งการปฏิบัติศาสนกิจต่อวิสุทธิชน</w:t>
      </w:r>
    </w:p>
    <w:p w14:paraId="34AB79EF" w14:textId="77777777" w:rsidR="000F7377" w:rsidRDefault="000F7377"/>
    <w:p w14:paraId="3171A296" w14:textId="77777777" w:rsidR="000F7377" w:rsidRDefault="000F7377">
      <w:r xmlns:w="http://schemas.openxmlformats.org/wordprocessingml/2006/main">
        <w:t xml:space="preserve">2. การรับใช้โดยไม่เสียสละ: การเรียกให้ช่วยเหลือพี่น้องของเรา</w:t>
      </w:r>
    </w:p>
    <w:p w14:paraId="6F772962" w14:textId="77777777" w:rsidR="000F7377" w:rsidRDefault="000F7377"/>
    <w:p w14:paraId="497B8D16" w14:textId="77777777" w:rsidR="000F7377" w:rsidRDefault="000F7377">
      <w:r xmlns:w="http://schemas.openxmlformats.org/wordprocessingml/2006/main">
        <w:t xml:space="preserve">1. 1 ยอห์น 3:17-18 - “แต่ถ้าใครมีทรัพย์สมบัติในโลกนี้และเห็นพี่น้องของตนขัดสนแต่กลับใจไม่สู้เขา ความรักของพระเจ้าจะคงอยู่ในเขาได้อย่างไร? ลูกเล็กๆ อย่าให้เรารักด้วยคำพูด แต่ด้วยการกระทำและความจริง”</w:t>
      </w:r>
    </w:p>
    <w:p w14:paraId="23E061D5" w14:textId="77777777" w:rsidR="000F7377" w:rsidRDefault="000F7377"/>
    <w:p w14:paraId="7215DDE0" w14:textId="77777777" w:rsidR="000F7377" w:rsidRDefault="000F7377">
      <w:r xmlns:w="http://schemas.openxmlformats.org/wordprocessingml/2006/main">
        <w:t xml:space="preserve">2. กาลาเทีย 6:2 - “จงรับภาระของกันและกัน และทำตามกฎของพระคริสต์ให้สำเร็จ”</w:t>
      </w:r>
    </w:p>
    <w:p w14:paraId="4BEDCEBD" w14:textId="77777777" w:rsidR="000F7377" w:rsidRDefault="000F7377"/>
    <w:p w14:paraId="7D2105F1" w14:textId="77777777" w:rsidR="000F7377" w:rsidRDefault="000F7377">
      <w:r xmlns:w="http://schemas.openxmlformats.org/wordprocessingml/2006/main">
        <w:t xml:space="preserve">2 โครินธ์ 8:5 เขาได้กระทำสิ่งนี้ มิใช่อย่างที่เราหวังไว้ แต่ได้ถวายตัวของตนแด่องค์พระผู้เป็นเจ้าก่อน และมอบให้แก่เราตามพระประสงค์ของพระเจ้า</w:t>
      </w:r>
    </w:p>
    <w:p w14:paraId="76EDF438" w14:textId="77777777" w:rsidR="000F7377" w:rsidRDefault="000F7377"/>
    <w:p w14:paraId="21BF0A59" w14:textId="77777777" w:rsidR="000F7377" w:rsidRDefault="000F7377">
      <w:r xmlns:w="http://schemas.openxmlformats.org/wordprocessingml/2006/main">
        <w:t xml:space="preserve">ชาวโครินธ์ถวายตนเองแด่องค์พระผู้เป็นเจ้าและอัครสาวกตามพระประสงค์ของพระเจ้า</w:t>
      </w:r>
    </w:p>
    <w:p w14:paraId="38FCB181" w14:textId="77777777" w:rsidR="000F7377" w:rsidRDefault="000F7377"/>
    <w:p w14:paraId="51326C0B" w14:textId="77777777" w:rsidR="000F7377" w:rsidRDefault="000F7377">
      <w:r xmlns:w="http://schemas.openxmlformats.org/wordprocessingml/2006/main">
        <w:t xml:space="preserve">1. พลังแห่งการเสียสละตนเอง - เราจะเรียนรู้จากแบบอย่างของชาวโครินธ์ในการถวายตนเองแด่พระเจ้าได้อย่างไร</w:t>
      </w:r>
    </w:p>
    <w:p w14:paraId="1667B518" w14:textId="77777777" w:rsidR="000F7377" w:rsidRDefault="000F7377"/>
    <w:p w14:paraId="239B1E0E" w14:textId="77777777" w:rsidR="000F7377" w:rsidRDefault="000F7377">
      <w:r xmlns:w="http://schemas.openxmlformats.org/wordprocessingml/2006/main">
        <w:t xml:space="preserve">2. ลำดับความสำคัญของการเชื่อฟัง - เข้าใจถึงความสำคัญของการปฏิบัติตามพระประสงค์ของพระเจ้า</w:t>
      </w:r>
    </w:p>
    <w:p w14:paraId="10DCCBBE" w14:textId="77777777" w:rsidR="000F7377" w:rsidRDefault="000F7377"/>
    <w:p w14:paraId="0180E489" w14:textId="77777777" w:rsidR="000F7377" w:rsidRDefault="000F7377">
      <w:r xmlns:w="http://schemas.openxmlformats.org/wordprocessingml/2006/main">
        <w:t xml:space="preserve">1. มัทธิว 16:24-26 - คำสอนของพระเยซูเรื่องการเป็นสาวกและการปฏิเสธตนเอง</w:t>
      </w:r>
    </w:p>
    <w:p w14:paraId="48CC0B33" w14:textId="77777777" w:rsidR="000F7377" w:rsidRDefault="000F7377"/>
    <w:p w14:paraId="56D67C8B" w14:textId="77777777" w:rsidR="000F7377" w:rsidRDefault="000F7377">
      <w:r xmlns:w="http://schemas.openxmlformats.org/wordprocessingml/2006/main">
        <w:t xml:space="preserve">2. ฟิลิปปี 2:3-8 - คำสอนของเปาโลเรื่องความอ่อนน้อมถ่อมตนและการคำนึงถึงผู้อื่นก่อนตัวเราเอง</w:t>
      </w:r>
    </w:p>
    <w:p w14:paraId="7D74BDB4" w14:textId="77777777" w:rsidR="000F7377" w:rsidRDefault="000F7377"/>
    <w:p w14:paraId="029EA119" w14:textId="77777777" w:rsidR="000F7377" w:rsidRDefault="000F7377">
      <w:r xmlns:w="http://schemas.openxmlformats.org/wordprocessingml/2006/main">
        <w:t xml:space="preserve">2 โครินธ์ 8:6 ถึงขนาดที่เราปรารถนาทิตัสว่าเมื่อพระองค์ทรงเริ่มแล้ว พระองค์ก็จะทรงทำให้พระคุณเดียวกันนั้นสำเร็จในตัวท่านด้วย</w:t>
      </w:r>
    </w:p>
    <w:p w14:paraId="1A96F58E" w14:textId="77777777" w:rsidR="000F7377" w:rsidRDefault="000F7377"/>
    <w:p w14:paraId="2C570847" w14:textId="77777777" w:rsidR="000F7377" w:rsidRDefault="000F7377">
      <w:r xmlns:w="http://schemas.openxmlformats.org/wordprocessingml/2006/main">
        <w:t xml:space="preserve">เปาโลขอให้ทิตัสทำพระคุณที่เขาเริ่มต้นไว้ในชาวโครินธ์ให้สำเร็จ</w:t>
      </w:r>
    </w:p>
    <w:p w14:paraId="21E56569" w14:textId="77777777" w:rsidR="000F7377" w:rsidRDefault="000F7377"/>
    <w:p w14:paraId="787029E9" w14:textId="77777777" w:rsidR="000F7377" w:rsidRDefault="000F7377">
      <w:r xmlns:w="http://schemas.openxmlformats.org/wordprocessingml/2006/main">
        <w:t xml:space="preserve">1. ความสง่างามแห่งความสำเร็จ: การเรียนรู้จากทิตัส</w:t>
      </w:r>
    </w:p>
    <w:p w14:paraId="0204B567" w14:textId="77777777" w:rsidR="000F7377" w:rsidRDefault="000F7377"/>
    <w:p w14:paraId="09AFD74F" w14:textId="77777777" w:rsidR="000F7377" w:rsidRDefault="000F7377">
      <w:r xmlns:w="http://schemas.openxmlformats.org/wordprocessingml/2006/main">
        <w:t xml:space="preserve">2. ทำสิ่งที่เราเริ่มต้นให้เสร็จสิ้น: บทเรียนจากเปาโลและทิตัส</w:t>
      </w:r>
    </w:p>
    <w:p w14:paraId="39E3AF98" w14:textId="77777777" w:rsidR="000F7377" w:rsidRDefault="000F7377"/>
    <w:p w14:paraId="6ED42609" w14:textId="77777777" w:rsidR="000F7377" w:rsidRDefault="000F7377">
      <w:r xmlns:w="http://schemas.openxmlformats.org/wordprocessingml/2006/main">
        <w:t xml:space="preserve">1. 2 โครินธ์ 8:6</w:t>
      </w:r>
    </w:p>
    <w:p w14:paraId="5BC4114B" w14:textId="77777777" w:rsidR="000F7377" w:rsidRDefault="000F7377"/>
    <w:p w14:paraId="0BD844FD" w14:textId="77777777" w:rsidR="000F7377" w:rsidRDefault="000F7377">
      <w:r xmlns:w="http://schemas.openxmlformats.org/wordprocessingml/2006/main">
        <w:t xml:space="preserve">2. ฟีลิปปี 1:6 - "โดยมั่นใจว่าผู้ที่ได้เริ่มทำการดีในตัวท่านแล้ว จะดำเนินการให้สำเร็จจนถึงวันของพระเยซูคริสต์"</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8:7 ฉะนั้น เมื่อท่านบริบูรณ์ในทุกสิ่ง ทั้งความเชื่อ วาจา ความรู้ ความขยันหมั่นเพียร และความรักต่อเราทั้งหลาย ก็ให้ท่านบริบูรณ์ในพระคุณนี้ด้วย</w:t>
      </w:r>
    </w:p>
    <w:p w14:paraId="544D8277" w14:textId="77777777" w:rsidR="000F7377" w:rsidRDefault="000F7377"/>
    <w:p w14:paraId="3C92EE17" w14:textId="77777777" w:rsidR="000F7377" w:rsidRDefault="000F7377">
      <w:r xmlns:w="http://schemas.openxmlformats.org/wordprocessingml/2006/main">
        <w:t xml:space="preserve">คริสเตียนได้รับการสนับสนุนให้เปี่ยมไปด้วยศรัทธา ความรู้ ความขยัน ความรัก และพระคุณ</w:t>
      </w:r>
    </w:p>
    <w:p w14:paraId="6BC4C08B" w14:textId="77777777" w:rsidR="000F7377" w:rsidRDefault="000F7377"/>
    <w:p w14:paraId="761B8CAE" w14:textId="77777777" w:rsidR="000F7377" w:rsidRDefault="000F7377">
      <w:r xmlns:w="http://schemas.openxmlformats.org/wordprocessingml/2006/main">
        <w:t xml:space="preserve">1. เปี่ยมด้วยพระคุณ: ของขวัญที่เราได้รับจากพระเจ้า</w:t>
      </w:r>
    </w:p>
    <w:p w14:paraId="19F0D68A" w14:textId="77777777" w:rsidR="000F7377" w:rsidRDefault="000F7377"/>
    <w:p w14:paraId="47633231" w14:textId="77777777" w:rsidR="000F7377" w:rsidRDefault="000F7377">
      <w:r xmlns:w="http://schemas.openxmlformats.org/wordprocessingml/2006/main">
        <w:t xml:space="preserve">2. ความศรัทธาอันอุดม: เส้นทางสู่ชีวิตที่สมหวัง</w:t>
      </w:r>
    </w:p>
    <w:p w14:paraId="43895545" w14:textId="77777777" w:rsidR="000F7377" w:rsidRDefault="000F7377"/>
    <w:p w14:paraId="06991F3F" w14:textId="77777777" w:rsidR="000F7377" w:rsidRDefault="000F7377">
      <w:r xmlns:w="http://schemas.openxmlformats.org/wordprocessingml/2006/main">
        <w:t xml:space="preserve">1. ฮีบรู 11:6 - และหากไม่มีศรัทธาก็เป็นไปไม่ได้ที่จะทำให้พระองค์พอพระทัย เพราะผู้ที่มาหาพระเจ้าจะต้องเชื่อว่าพระองค์ทรงดำรงอยู่และพระองค์ทรงเป็นผู้ประทานบำเหน็จแก่ผู้ที่แสวงหาพระองค์อย่างขยันขันแข็ง</w:t>
      </w:r>
    </w:p>
    <w:p w14:paraId="3B506BEF" w14:textId="77777777" w:rsidR="000F7377" w:rsidRDefault="000F7377"/>
    <w:p w14:paraId="17498492" w14:textId="77777777" w:rsidR="000F7377" w:rsidRDefault="000F7377">
      <w:r xmlns:w="http://schemas.openxmlformats.org/wordprocessingml/2006/main">
        <w:t xml:space="preserve">2. 1 เปโตร 4:8 - และเหนือสิ่งอื่นใด จงรักกันอย่างแรงกล้า เพราะ "ความรักจะปกปิดบาปมากมาย"</w:t>
      </w:r>
    </w:p>
    <w:p w14:paraId="7A6F9938" w14:textId="77777777" w:rsidR="000F7377" w:rsidRDefault="000F7377"/>
    <w:p w14:paraId="265604CA" w14:textId="77777777" w:rsidR="000F7377" w:rsidRDefault="000F7377">
      <w:r xmlns:w="http://schemas.openxmlformats.org/wordprocessingml/2006/main">
        <w:t xml:space="preserve">2 โครินธ์ 8:8 ข้าพเจ้าไม่ได้พูดตามพระบัญญัติ แต่พูดตามโอกาสที่ผู้อื่นกล้าแสดงออก และเพื่อพิสูจน์ความจริงใจแห่งความรักของท่าน</w:t>
      </w:r>
    </w:p>
    <w:p w14:paraId="4D026E35" w14:textId="77777777" w:rsidR="000F7377" w:rsidRDefault="000F7377"/>
    <w:p w14:paraId="714AC343" w14:textId="77777777" w:rsidR="000F7377" w:rsidRDefault="000F7377">
      <w:r xmlns:w="http://schemas.openxmlformats.org/wordprocessingml/2006/main">
        <w:t xml:space="preserve">คนอื่นๆ แสดงความเต็มใจที่จะบริจาคให้กับคริสตจักรอย่างเอื้อเฟื้อ และเปาโลสนับสนุนชาวโครินธ์ให้ทำเช่นเดียวกันเพื่อพิสูจน์ความจริงใจในความรักของพวกเขา</w:t>
      </w:r>
    </w:p>
    <w:p w14:paraId="5C31E3A4" w14:textId="77777777" w:rsidR="000F7377" w:rsidRDefault="000F7377"/>
    <w:p w14:paraId="00F6DFA0" w14:textId="77777777" w:rsidR="000F7377" w:rsidRDefault="000F7377">
      <w:r xmlns:w="http://schemas.openxmlformats.org/wordprocessingml/2006/main">
        <w:t xml:space="preserve">1. พิสูจน์ความรักของเราด้วยความเอื้ออาทร</w:t>
      </w:r>
    </w:p>
    <w:p w14:paraId="19EDB6D3" w14:textId="77777777" w:rsidR="000F7377" w:rsidRDefault="000F7377"/>
    <w:p w14:paraId="4F8B6AE2" w14:textId="77777777" w:rsidR="000F7377" w:rsidRDefault="000F7377">
      <w:r xmlns:w="http://schemas.openxmlformats.org/wordprocessingml/2006/main">
        <w:t xml:space="preserve">2. พลังแห่งการให้</w:t>
      </w:r>
    </w:p>
    <w:p w14:paraId="32904837" w14:textId="77777777" w:rsidR="000F7377" w:rsidRDefault="000F7377"/>
    <w:p w14:paraId="642F3B8C" w14:textId="77777777" w:rsidR="000F7377" w:rsidRDefault="000F7377">
      <w:r xmlns:w="http://schemas.openxmlformats.org/wordprocessingml/2006/main">
        <w:t xml:space="preserve">1. มัทธิว 6:21 – “เพราะว่าทรัพย์สมบัติของคุณอยู่ที่ไหน ใจของคุณก็จะอยู่ที่นั่นด้วย”</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ลูกา 6:38 – “จงให้แล้วมันจะให้แก่ท่าน ตวงที่ดี กดลง เขย่าให้เข้ากัน วิ่งทับ จะวางลงบนตักของคุณ เพราะถ้าท่านใช้ตวงก็จะตวงกลับมาหาท่าน”</w:t>
      </w:r>
    </w:p>
    <w:p w14:paraId="6B0DAF25" w14:textId="77777777" w:rsidR="000F7377" w:rsidRDefault="000F7377"/>
    <w:p w14:paraId="07050A1C" w14:textId="77777777" w:rsidR="000F7377" w:rsidRDefault="000F7377">
      <w:r xmlns:w="http://schemas.openxmlformats.org/wordprocessingml/2006/main">
        <w:t xml:space="preserve">2 โครินธ์ 8:9 เพราะว่าท่านทั้งหลายทราบถึงพระคุณของพระเยซูคริสต์องค์พระผู้เป็นเจ้าของเรา คือว่าถึงแม้พระองค์จะมั่งคั่ง แต่พระองค์ก็ทรงยากจนเพราะเห็นแก่ท่าน เพื่อว่าท่านทั้งหลายจะมั่งมีได้โดยความยากจนของพระองค์</w:t>
      </w:r>
    </w:p>
    <w:p w14:paraId="6761791C" w14:textId="77777777" w:rsidR="000F7377" w:rsidRDefault="000F7377"/>
    <w:p w14:paraId="21701611" w14:textId="77777777" w:rsidR="000F7377" w:rsidRDefault="000F7377">
      <w:r xmlns:w="http://schemas.openxmlformats.org/wordprocessingml/2006/main">
        <w:t xml:space="preserve">พระเยซูคริสต์ทรงสละทรัพย์สมบัติและสถานะของพระองค์จนจนเพื่อเห็นแก่ผู้อื่นเพื่อพวกเขาจะมั่งคั่ง</w:t>
      </w:r>
    </w:p>
    <w:p w14:paraId="640B5D6B" w14:textId="77777777" w:rsidR="000F7377" w:rsidRDefault="000F7377"/>
    <w:p w14:paraId="230BCA82" w14:textId="77777777" w:rsidR="000F7377" w:rsidRDefault="000F7377">
      <w:r xmlns:w="http://schemas.openxmlformats.org/wordprocessingml/2006/main">
        <w:t xml:space="preserve">1. พลังแห่งการเสียสละ: เรียนรู้จากแบบอย่างของพระเยซู</w:t>
      </w:r>
    </w:p>
    <w:p w14:paraId="1664A1A4" w14:textId="77777777" w:rsidR="000F7377" w:rsidRDefault="000F7377"/>
    <w:p w14:paraId="2D99BDD6" w14:textId="77777777" w:rsidR="000F7377" w:rsidRDefault="000F7377">
      <w:r xmlns:w="http://schemas.openxmlformats.org/wordprocessingml/2006/main">
        <w:t xml:space="preserve">2. ร่ำรวยด้วยความยากจน: พระเยซูทรงเปลี่ยนแปลงทุกสิ่งอย่างไร</w:t>
      </w:r>
    </w:p>
    <w:p w14:paraId="7E14897D" w14:textId="77777777" w:rsidR="000F7377" w:rsidRDefault="000F7377"/>
    <w:p w14:paraId="74EB7CF0" w14:textId="77777777" w:rsidR="000F7377" w:rsidRDefault="000F7377">
      <w:r xmlns:w="http://schemas.openxmlformats.org/wordprocessingml/2006/main">
        <w:t xml:space="preserve">1. ฟิลิปปี 2:5-8 - จงมีใจเช่นนี้ในพระเยซูคริสต์ ผู้ซึ่งแม้พระองค์ทรงอยู่ในพระฉายาของพระเจ้า มิได้ทรงถือว่าความเท่าเทียมกับพระเจ้าเป็นสิ่งที่ต้องยึดถือ แต่ได้สละตัวเองโดย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0924FF33" w14:textId="77777777" w:rsidR="000F7377" w:rsidRDefault="000F7377"/>
    <w:p w14:paraId="6B5EEC51" w14:textId="77777777" w:rsidR="000F7377" w:rsidRDefault="000F7377">
      <w:r xmlns:w="http://schemas.openxmlformats.org/wordprocessingml/2006/main">
        <w:t xml:space="preserve">2. มัทธิว 19:24 - ฉันบอกคุณอีกครั้งว่าอูฐจะลอดรูเข็มยังง่ายกว่าคนรวยจะเข้าอาณาจักรของพระเจ้า</w:t>
      </w:r>
    </w:p>
    <w:p w14:paraId="339CC062" w14:textId="77777777" w:rsidR="000F7377" w:rsidRDefault="000F7377"/>
    <w:p w14:paraId="1F8D4B3E" w14:textId="77777777" w:rsidR="000F7377" w:rsidRDefault="000F7377">
      <w:r xmlns:w="http://schemas.openxmlformats.org/wordprocessingml/2006/main">
        <w:t xml:space="preserve">2 โครินธ์ 8:10 ข้าพเจ้าขอคำแนะนำในข้อนี้ เพราะเป็นการสมควรแก่ท่านทั้งหลายที่ได้เริ่มไว้แล้ว ไม่เพียงแต่จะทำเท่านั้น แต่ต้องล่วงหน้าหนึ่งปีที่ผ่านมาด้วย</w:t>
      </w:r>
    </w:p>
    <w:p w14:paraId="0A8C429F" w14:textId="77777777" w:rsidR="000F7377" w:rsidRDefault="000F7377"/>
    <w:p w14:paraId="41E490F9" w14:textId="77777777" w:rsidR="000F7377" w:rsidRDefault="000F7377">
      <w:r xmlns:w="http://schemas.openxmlformats.org/wordprocessingml/2006/main">
        <w:t xml:space="preserve">เปาโลแนะนำให้ชาวโครินธ์ให้ต่อไปด้วยการให้อย่างเอื้อเฟื้อ โดยเริ่มไปแล้วเมื่อหนึ่งปีก่อน</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“พลังแห่งการให้อย่างมีน้ำใจ”</w:t>
      </w:r>
    </w:p>
    <w:p w14:paraId="3A7C3473" w14:textId="77777777" w:rsidR="000F7377" w:rsidRDefault="000F7377"/>
    <w:p w14:paraId="49F4E7DC" w14:textId="77777777" w:rsidR="000F7377" w:rsidRDefault="000F7377">
      <w:r xmlns:w="http://schemas.openxmlformats.org/wordprocessingml/2006/main">
        <w:t xml:space="preserve">2. "รางวัลของการก้าวไปข้างหน้า"</w:t>
      </w:r>
    </w:p>
    <w:p w14:paraId="536FB2B8" w14:textId="77777777" w:rsidR="000F7377" w:rsidRDefault="000F7377"/>
    <w:p w14:paraId="7F2827D6" w14:textId="77777777" w:rsidR="000F7377" w:rsidRDefault="000F7377">
      <w:r xmlns:w="http://schemas.openxmlformats.org/wordprocessingml/2006/main">
        <w:t xml:space="preserve">1. เฉลยธรรมบัญญัติ 15:10 - "'จงให้แก่เขาอย่างเสรี และใจของเจ้าจะไม่ขุ่นเคืองเมื่อให้แก่เขา เพราะว่าเหตุนี้พระยาห์เวห์พระเจ้าของท่านจะทรงอวยพรท่านในงานทั้งหมดของท่านและในทุกสิ่งที่คุณทำ '”</w:t>
      </w:r>
    </w:p>
    <w:p w14:paraId="428D4BA1" w14:textId="77777777" w:rsidR="000F7377" w:rsidRDefault="000F7377"/>
    <w:p w14:paraId="419B4850" w14:textId="77777777" w:rsidR="000F7377" w:rsidRDefault="000F7377">
      <w:r xmlns:w="http://schemas.openxmlformats.org/wordprocessingml/2006/main">
        <w:t xml:space="preserve">2. สุภาษิต 11:24-25 - "คนหนึ่งให้อย่างเสรีแต่ก็มั่งคั่งยิ่งขึ้น ส่วนอีกคนหนึ่งก็ยึดสิ่งที่ควรให้ไว้และมีแต่ความขัดสน ผู้ใดนำคำอวยพรมาก็จะมั่งคั่ง และผู้ที่รดน้ำเองก็จะได้รับน้ำ"</w:t>
      </w:r>
    </w:p>
    <w:p w14:paraId="7D320352" w14:textId="77777777" w:rsidR="000F7377" w:rsidRDefault="000F7377"/>
    <w:p w14:paraId="02B64DF7" w14:textId="77777777" w:rsidR="000F7377" w:rsidRDefault="000F7377">
      <w:r xmlns:w="http://schemas.openxmlformats.org/wordprocessingml/2006/main">
        <w:t xml:space="preserve">2 โครินธ์ 8:11 เหตุฉะนั้นบัดนี้จงทำสิ่งนั้นเสีย เพื่อว่าเมื่อพร้อมแล้วก็จะเกิดผลจากสิ่งที่ท่านมีฉันนั้นด้วย</w:t>
      </w:r>
    </w:p>
    <w:p w14:paraId="26D9A2DF" w14:textId="77777777" w:rsidR="000F7377" w:rsidRDefault="000F7377"/>
    <w:p w14:paraId="064A09F4" w14:textId="77777777" w:rsidR="000F7377" w:rsidRDefault="000F7377">
      <w:r xmlns:w="http://schemas.openxmlformats.org/wordprocessingml/2006/main">
        <w:t xml:space="preserve">เปาโลกระตุ้นให้ชาวโครินธ์แสดงความปรารถนาที่จะบริจาคให้คนยากจนด้วยการทำเช่นนั้น</w:t>
      </w:r>
    </w:p>
    <w:p w14:paraId="616C7DF3" w14:textId="77777777" w:rsidR="000F7377" w:rsidRDefault="000F7377"/>
    <w:p w14:paraId="1A28C8D8" w14:textId="77777777" w:rsidR="000F7377" w:rsidRDefault="000F7377">
      <w:r xmlns:w="http://schemas.openxmlformats.org/wordprocessingml/2006/main">
        <w:t xml:space="preserve">1. จงเป็นผู้ประพฤติตามพระคำ ไม่ใช่แค่ผู้ฟังเท่านั้น</w:t>
      </w:r>
    </w:p>
    <w:p w14:paraId="29ADB9B9" w14:textId="77777777" w:rsidR="000F7377" w:rsidRDefault="000F7377"/>
    <w:p w14:paraId="08BAAAFA" w14:textId="77777777" w:rsidR="000F7377" w:rsidRDefault="000F7377">
      <w:r xmlns:w="http://schemas.openxmlformats.org/wordprocessingml/2006/main">
        <w:t xml:space="preserve">2. แสดงศรัทธาของคุณผ่านการกระทำ</w:t>
      </w:r>
    </w:p>
    <w:p w14:paraId="7C3DF835" w14:textId="77777777" w:rsidR="000F7377" w:rsidRDefault="000F7377"/>
    <w:p w14:paraId="7067FCB7" w14:textId="77777777" w:rsidR="000F7377" w:rsidRDefault="000F7377">
      <w:r xmlns:w="http://schemas.openxmlformats.org/wordprocessingml/2006/main">
        <w:t xml:space="preserve">1.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6056F53C" w14:textId="77777777" w:rsidR="000F7377" w:rsidRDefault="000F7377"/>
    <w:p w14:paraId="030AE946" w14:textId="77777777" w:rsidR="000F7377" w:rsidRDefault="000F7377">
      <w:r xmlns:w="http://schemas.openxmlformats.org/wordprocessingml/2006/main">
        <w:t xml:space="preserve">2. มัทธิว 5:16 - ในทำนองเดียวกัน ให้แสงสว่างของคุณส่องต่อหน้าคนอื่น เพื่อพวกเขาจะได้เห็นการดีของคุณ และถวายเกียรติแด่พระบิดาของคุณผู้สถิตในสวรรค์</w:t>
      </w:r>
    </w:p>
    <w:p w14:paraId="54A3DA2D" w14:textId="77777777" w:rsidR="000F7377" w:rsidRDefault="000F7377"/>
    <w:p w14:paraId="2CF5CF96" w14:textId="77777777" w:rsidR="000F7377" w:rsidRDefault="000F7377">
      <w:r xmlns:w="http://schemas.openxmlformats.org/wordprocessingml/2006/main">
        <w:t xml:space="preserve">2 โครินธ์ 8:12 เพราะถ้าตั้งใจไว้ก่อนแล้ว ก็เป็นที่ยอมรับตามสิ่งที่มนุษย์มี ไม่ใช่ตามที่เขาไม่มี</w:t>
      </w:r>
    </w:p>
    <w:p w14:paraId="6D2972CC" w14:textId="77777777" w:rsidR="000F7377" w:rsidRDefault="000F7377"/>
    <w:p w14:paraId="6A25FCFC" w14:textId="77777777" w:rsidR="000F7377" w:rsidRDefault="000F7377">
      <w:r xmlns:w="http://schemas.openxmlformats.org/wordprocessingml/2006/main">
        <w:t xml:space="preserve">เปาโลสนับสนุนให้ชาวโครินธ์ให้อย่างเอื้อเฟื้อตามความสามารถ ไม่ใช่สิ่งที่พวกเขาขาด</w:t>
      </w:r>
    </w:p>
    <w:p w14:paraId="4E673992" w14:textId="77777777" w:rsidR="000F7377" w:rsidRDefault="000F7377"/>
    <w:p w14:paraId="691870B3" w14:textId="77777777" w:rsidR="000F7377" w:rsidRDefault="000F7377">
      <w:r xmlns:w="http://schemas.openxmlformats.org/wordprocessingml/2006/main">
        <w:t xml:space="preserve">1. “นับพระพรของเรา ให้อย่างมีน้ำใจ สุขใจ และเต็มใจ”</w:t>
      </w:r>
    </w:p>
    <w:p w14:paraId="69A87AFC" w14:textId="77777777" w:rsidR="000F7377" w:rsidRDefault="000F7377"/>
    <w:p w14:paraId="7F830E54" w14:textId="77777777" w:rsidR="000F7377" w:rsidRDefault="000F7377">
      <w:r xmlns:w="http://schemas.openxmlformats.org/wordprocessingml/2006/main">
        <w:t xml:space="preserve">2. "พลังแห่งความมีน้ำใจ: การให้สะท้อนศรัทธาของเราอย่างไร"</w:t>
      </w:r>
    </w:p>
    <w:p w14:paraId="61C9A539" w14:textId="77777777" w:rsidR="000F7377" w:rsidRDefault="000F7377"/>
    <w:p w14:paraId="0FD46D87" w14:textId="77777777" w:rsidR="000F7377" w:rsidRDefault="000F7377">
      <w:r xmlns:w="http://schemas.openxmlformats.org/wordprocessingml/2006/main">
        <w:t xml:space="preserve">1. มัทธิว 10:8 “...ท่านทั้งหลายได้รับอย่างเสรี จงให้อย่างเสรี”</w:t>
      </w:r>
    </w:p>
    <w:p w14:paraId="637A8425" w14:textId="77777777" w:rsidR="000F7377" w:rsidRDefault="000F7377"/>
    <w:p w14:paraId="6E2C70CE" w14:textId="77777777" w:rsidR="000F7377" w:rsidRDefault="000F7377">
      <w:r xmlns:w="http://schemas.openxmlformats.org/wordprocessingml/2006/main">
        <w:t xml:space="preserve">2. เฉลยธรรมบัญญัติ 15:10 "... เจ้าจงยื่นมือของเจ้าให้กว้างแก่เขา และจะต้องให้เขายืมเพียงพอตามความต้องการของเขาในสิ่งที่เขาต้องการ"</w:t>
      </w:r>
    </w:p>
    <w:p w14:paraId="39F08838" w14:textId="77777777" w:rsidR="000F7377" w:rsidRDefault="000F7377"/>
    <w:p w14:paraId="5BA6B012" w14:textId="77777777" w:rsidR="000F7377" w:rsidRDefault="000F7377">
      <w:r xmlns:w="http://schemas.openxmlformats.org/wordprocessingml/2006/main">
        <w:t xml:space="preserve">2 โครินธ์ 8:13 ข้าพเจ้าไม่ได้หมายความว่าจะให้คนอื่นสบายใจ และท่านทั้งหลายก็เป็นภาระ</w:t>
      </w:r>
    </w:p>
    <w:p w14:paraId="24BD99AD" w14:textId="77777777" w:rsidR="000F7377" w:rsidRDefault="000F7377"/>
    <w:p w14:paraId="18BD5459" w14:textId="77777777" w:rsidR="000F7377" w:rsidRDefault="000F7377">
      <w:r xmlns:w="http://schemas.openxmlformats.org/wordprocessingml/2006/main">
        <w:t xml:space="preserve">เปาโลสนับสนุนชาวโครินธ์ให้ช่วยเหลือคริสตจักรอื่นๆ ที่ต้องการความช่วยเหลือ โดยแนะนำว่าพวกเขาไม่ควรเป็นภาระกับงานนี้</w:t>
      </w:r>
    </w:p>
    <w:p w14:paraId="32598D49" w14:textId="77777777" w:rsidR="000F7377" w:rsidRDefault="000F7377"/>
    <w:p w14:paraId="308DF0C7" w14:textId="77777777" w:rsidR="000F7377" w:rsidRDefault="000F7377">
      <w:r xmlns:w="http://schemas.openxmlformats.org/wordprocessingml/2006/main">
        <w:t xml:space="preserve">1. พระเจ้าทรงเรียกเราให้ช่วยเหลือผู้อื่น แม้ว่าอาจไม่สะดวกก็ตาม</w:t>
      </w:r>
    </w:p>
    <w:p w14:paraId="505AD22A" w14:textId="77777777" w:rsidR="000F7377" w:rsidRDefault="000F7377"/>
    <w:p w14:paraId="473D8739" w14:textId="77777777" w:rsidR="000F7377" w:rsidRDefault="000F7377">
      <w:r xmlns:w="http://schemas.openxmlformats.org/wordprocessingml/2006/main">
        <w:t xml:space="preserve">2. เราควรเต็มใจรับใช้ผู้อื่นที่ต้องการความช่วยเหลือ แม้ว่าจะเรียกร้องการเสียสละก็ตาม</w:t>
      </w:r>
    </w:p>
    <w:p w14:paraId="1E797A1D" w14:textId="77777777" w:rsidR="000F7377" w:rsidRDefault="000F7377"/>
    <w:p w14:paraId="354E6D4C" w14:textId="77777777" w:rsidR="000F7377" w:rsidRDefault="000F7377">
      <w:r xmlns:w="http://schemas.openxmlformats.org/wordprocessingml/2006/main">
        <w:t xml:space="preserve">1. กาลาเทีย 6:9-10 “อย่าให้เราเมื่อยล้าในการทำดี เพราะว่าถ้าเราไม่ท้อถอย เราก็จะเก็บเกี่ยวในเวลาอันสมควร เหตุฉะนั้นเมื่อเรามีโอกาส ให้เราทำดีต่อทุกคน และ โดยเฉพาะ </w:t>
      </w:r>
      <w:r xmlns:w="http://schemas.openxmlformats.org/wordprocessingml/2006/main">
        <w:lastRenderedPageBreak xmlns:w="http://schemas.openxmlformats.org/wordprocessingml/2006/main"/>
      </w:r>
      <w:r xmlns:w="http://schemas.openxmlformats.org/wordprocessingml/2006/main">
        <w:t xml:space="preserve">ผู้อยู่ในวงศ์ศรัทธา”</w:t>
      </w:r>
    </w:p>
    <w:p w14:paraId="1CC3D062" w14:textId="77777777" w:rsidR="000F7377" w:rsidRDefault="000F7377"/>
    <w:p w14:paraId="1F1DF5ED" w14:textId="77777777" w:rsidR="000F7377" w:rsidRDefault="000F7377">
      <w:r xmlns:w="http://schemas.openxmlformats.org/wordprocessingml/2006/main">
        <w:t xml:space="preserve">2. มัทธิว 25:35-36 “เพราะว่าฉันหิวและพระองค์ทรงให้อาหารฉัน กระหายและพระองค์ทรงให้ฉันดื่ม ฉันเป็นคนแปลกหน้าและพระองค์ทรงต้อนรับฉัน”</w:t>
      </w:r>
    </w:p>
    <w:p w14:paraId="5B705306" w14:textId="77777777" w:rsidR="000F7377" w:rsidRDefault="000F7377"/>
    <w:p w14:paraId="7F2DE36B" w14:textId="77777777" w:rsidR="000F7377" w:rsidRDefault="000F7377">
      <w:r xmlns:w="http://schemas.openxmlformats.org/wordprocessingml/2006/main">
        <w:t xml:space="preserve">2 โครินธ์ 8:14 แต่ด้วยความเสมอภาค เพื่อว่าบัดนี้ในเวลานี้ความอุดมสมบูรณ์ของคุณจะเป็นเสบียงสำหรับความต้องการของพวกเขา เพื่อความอุดมสมบูรณ์ของพวกเขาจะได้เป็นเสบียงสำหรับความต้องการของคุณด้วย เพื่อจะได้มีความเท่าเทียมกัน</w:t>
      </w:r>
    </w:p>
    <w:p w14:paraId="1E7A82B3" w14:textId="77777777" w:rsidR="000F7377" w:rsidRDefault="000F7377"/>
    <w:p w14:paraId="5CF4C632" w14:textId="77777777" w:rsidR="000F7377" w:rsidRDefault="000F7377">
      <w:r xmlns:w="http://schemas.openxmlformats.org/wordprocessingml/2006/main">
        <w:t xml:space="preserve">ความอุดมสมบูรณ์ของบางส่วนสามารถนำมาใช้เพื่อช่วยเหลือผู้ที่ต้องการความช่วยเหลือได้ ทำให้เกิดความสมดุลที่เท่าเทียมกันระหว่างคนทั้งสอง</w:t>
      </w:r>
    </w:p>
    <w:p w14:paraId="35645CB5" w14:textId="77777777" w:rsidR="000F7377" w:rsidRDefault="000F7377"/>
    <w:p w14:paraId="66455ED9" w14:textId="77777777" w:rsidR="000F7377" w:rsidRDefault="000F7377">
      <w:r xmlns:w="http://schemas.openxmlformats.org/wordprocessingml/2006/main">
        <w:t xml:space="preserve">1. “ความอุดมสมบูรณ์แห่งความเท่าเทียม: แบ่งปันให้ผู้ขัดสน”</w:t>
      </w:r>
    </w:p>
    <w:p w14:paraId="0E549589" w14:textId="77777777" w:rsidR="000F7377" w:rsidRDefault="000F7377"/>
    <w:p w14:paraId="5DF94F0E" w14:textId="77777777" w:rsidR="000F7377" w:rsidRDefault="000F7377">
      <w:r xmlns:w="http://schemas.openxmlformats.org/wordprocessingml/2006/main">
        <w:t xml:space="preserve">2. “การใช้ความอุดมสมบูรณ์ให้เกิดประโยชน์สูงสุด: การเป็นพรแก่ผู้อื่น”</w:t>
      </w:r>
    </w:p>
    <w:p w14:paraId="405AC552" w14:textId="77777777" w:rsidR="000F7377" w:rsidRDefault="000F7377"/>
    <w:p w14:paraId="7550B094" w14:textId="77777777" w:rsidR="000F7377" w:rsidRDefault="000F7377">
      <w:r xmlns:w="http://schemas.openxmlformats.org/wordprocessingml/2006/main">
        <w:t xml:space="preserve">1. ยากอบ 2:15-17 “ถ้าพี่น้องชายหญิงเปลือยเปล่าและขาดแคลนอาหารในแต่ละวัน และคนหนึ่งในพวกท่านพูดกับเขาว่า จงจากไปอย่างสงบ จงอบอุ่นและอิ่มเถิด ถึงกระนั้นพวกท่านก็อย่าให้ของเหล่านั้นแก่เขา จำเป็นต่อร่างกาย มีประโยชน์อะไร ความเชื่อนั้นถ้าไม่ได้ผลก็ตายแล้วอยู่คนเดียว”</w:t>
      </w:r>
    </w:p>
    <w:p w14:paraId="33931D25" w14:textId="77777777" w:rsidR="000F7377" w:rsidRDefault="000F7377"/>
    <w:p w14:paraId="2DD1E631" w14:textId="77777777" w:rsidR="000F7377" w:rsidRDefault="000F7377">
      <w:r xmlns:w="http://schemas.openxmlformats.org/wordprocessingml/2006/main">
        <w:t xml:space="preserve">2. มัทธิว 25:35-40 "เพราะฉันหิวโหยและคุณก็ให้เนื้อฉันฉันกระหายและคุณก็ให้ฉันดื่ม: ฉันเป็นคนแปลกหน้าและคุณก็พาฉันเข้าไป: เปลือยเปล่าและคุณก็สวมเสื้อผ้าให้ฉัน: ฉัน ป่วยและท่านมาเยี่ยมข้าพเจ้า ข้าพเจ้าอยู่ในคุก และท่านก็มาหาข้าพเจ้า...ตราบเท่าที่ท่านได้กระทำต่อพี่น้องที่ต่ำต้อยคนหนึ่งของข้าพเจ้า ท่านก็ทำเพื่อข้าพเจ้าด้วย"</w:t>
      </w:r>
    </w:p>
    <w:p w14:paraId="68789FCB" w14:textId="77777777" w:rsidR="000F7377" w:rsidRDefault="000F7377"/>
    <w:p w14:paraId="76971F36" w14:textId="77777777" w:rsidR="000F7377" w:rsidRDefault="000F7377">
      <w:r xmlns:w="http://schemas.openxmlformats.org/wordprocessingml/2006/main">
        <w:t xml:space="preserve">2 โครินธ์ 8:15 ตามที่เขียนไว้แล้วว่า คนที่เก็บได้มากก็ไม่มีอะไรเหลือ และผู้ที่รวบรวมได้น้อยก็ไม่ขาด</w:t>
      </w:r>
    </w:p>
    <w:p w14:paraId="1E954D1C" w14:textId="77777777" w:rsidR="000F7377" w:rsidRDefault="000F7377"/>
    <w:p w14:paraId="60BBF3A0" w14:textId="77777777" w:rsidR="000F7377" w:rsidRDefault="000F7377">
      <w:r xmlns:w="http://schemas.openxmlformats.org/wordprocessingml/2006/main">
        <w:t xml:space="preserve">อัครสาวกเปาโลสนับสนุนให้คริสเตียนบริจาคอย่างมีน้ำใจ โดยอ้างข้อความจากพระคัมภีร์เดิม </w:t>
      </w:r>
      <w:r xmlns:w="http://schemas.openxmlformats.org/wordprocessingml/2006/main">
        <w:lastRenderedPageBreak xmlns:w="http://schemas.openxmlformats.org/wordprocessingml/2006/main"/>
      </w:r>
      <w:r xmlns:w="http://schemas.openxmlformats.org/wordprocessingml/2006/main">
        <w:t xml:space="preserve">ซึ่งแสดงให้เห็นว่าพระเจ้าทรงมีน้ำใจและต้องการให้เราเป็นคนมีน้ำใจด้วย</w:t>
      </w:r>
    </w:p>
    <w:p w14:paraId="257E33C4" w14:textId="77777777" w:rsidR="000F7377" w:rsidRDefault="000F7377"/>
    <w:p w14:paraId="7594BC98" w14:textId="77777777" w:rsidR="000F7377" w:rsidRDefault="000F7377">
      <w:r xmlns:w="http://schemas.openxmlformats.org/wordprocessingml/2006/main">
        <w:t xml:space="preserve">1. "มีน้ำใจ: แบบอย่างของพระเจ้าและความรับผิดชอบของเรา"</w:t>
      </w:r>
    </w:p>
    <w:p w14:paraId="6613FD9D" w14:textId="77777777" w:rsidR="000F7377" w:rsidRDefault="000F7377"/>
    <w:p w14:paraId="27F56D8B" w14:textId="77777777" w:rsidR="000F7377" w:rsidRDefault="000F7377">
      <w:r xmlns:w="http://schemas.openxmlformats.org/wordprocessingml/2006/main">
        <w:t xml:space="preserve">2. “การแบ่งปันสิ่งที่เรามี: พรแห่งความมีน้ำใจ”</w:t>
      </w:r>
    </w:p>
    <w:p w14:paraId="0D782A7E" w14:textId="77777777" w:rsidR="000F7377" w:rsidRDefault="000F7377"/>
    <w:p w14:paraId="5602D1B4" w14:textId="77777777" w:rsidR="000F7377" w:rsidRDefault="000F7377">
      <w:r xmlns:w="http://schemas.openxmlformats.org/wordprocessingml/2006/main">
        <w:t xml:space="preserve">1. สดุดี 112:5 “ความดีจะมาเยือนผู้ที่ใจกว้างและให้ยืมอย่างเสรี ผู้ดำเนินกิจการอย่างยุติธรรม”</w:t>
      </w:r>
    </w:p>
    <w:p w14:paraId="4533CD7E" w14:textId="77777777" w:rsidR="000F7377" w:rsidRDefault="000F7377"/>
    <w:p w14:paraId="6F5F3236" w14:textId="77777777" w:rsidR="000F7377" w:rsidRDefault="000F7377">
      <w:r xmlns:w="http://schemas.openxmlformats.org/wordprocessingml/2006/main">
        <w:t xml:space="preserve">2. ลูกา 6:38 “จงให้แล้วมันจะให้แก่ท่าน ตวงที่ดีที่กดลงเขย่าให้เข้ากันแล้วไหลลงมาจะเทลงบนตักของคุณ เพราะด้วยตวงที่ท่านใช้ ก็จะตวงให้ท่าน”</w:t>
      </w:r>
    </w:p>
    <w:p w14:paraId="321640D9" w14:textId="77777777" w:rsidR="000F7377" w:rsidRDefault="000F7377"/>
    <w:p w14:paraId="1AC288CB" w14:textId="77777777" w:rsidR="000F7377" w:rsidRDefault="000F7377">
      <w:r xmlns:w="http://schemas.openxmlformats.org/wordprocessingml/2006/main">
        <w:t xml:space="preserve">2 โครินธ์ 8:16 แต่ขอบพระคุณพระเจ้า ผู้ทรงให้ความเอาใจใส่อย่างจริงใจแก่ทิตัสเพื่อคุณ</w:t>
      </w:r>
    </w:p>
    <w:p w14:paraId="3406A3EC" w14:textId="77777777" w:rsidR="000F7377" w:rsidRDefault="000F7377"/>
    <w:p w14:paraId="7DCB55D8" w14:textId="77777777" w:rsidR="000F7377" w:rsidRDefault="000F7377">
      <w:r xmlns:w="http://schemas.openxmlformats.org/wordprocessingml/2006/main">
        <w:t xml:space="preserve">พระเจ้าทรงเอาใจใส่ทิตัสเพื่อชาวโครินธ์อย่างจริงจัง</w:t>
      </w:r>
    </w:p>
    <w:p w14:paraId="7CA939C0" w14:textId="77777777" w:rsidR="000F7377" w:rsidRDefault="000F7377"/>
    <w:p w14:paraId="03196561" w14:textId="77777777" w:rsidR="000F7377" w:rsidRDefault="000F7377">
      <w:r xmlns:w="http://schemas.openxmlformats.org/wordprocessingml/2006/main">
        <w:t xml:space="preserve">1. พลังแห่งความรักของพระเจ้า: ความห่วงใยของพระเจ้าต่อผู้อื่นส่งผลต่อชีวิตของเราอย่างไร</w:t>
      </w:r>
    </w:p>
    <w:p w14:paraId="0052D9A3" w14:textId="77777777" w:rsidR="000F7377" w:rsidRDefault="000F7377"/>
    <w:p w14:paraId="0573F9D1" w14:textId="77777777" w:rsidR="000F7377" w:rsidRDefault="000F7377">
      <w:r xmlns:w="http://schemas.openxmlformats.org/wordprocessingml/2006/main">
        <w:t xml:space="preserve">2. หัวใจของผู้รับใช้: วิธีที่พระผู้เป็นเจ้าทรงเรียกเราให้ดูแลผู้อื่น</w:t>
      </w:r>
    </w:p>
    <w:p w14:paraId="4D4388DB" w14:textId="77777777" w:rsidR="000F7377" w:rsidRDefault="000F7377"/>
    <w:p w14:paraId="32E62385"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41ED61EF" w14:textId="77777777" w:rsidR="000F7377" w:rsidRDefault="000F7377"/>
    <w:p w14:paraId="4AD2E5A4" w14:textId="77777777" w:rsidR="000F7377" w:rsidRDefault="000F7377">
      <w:r xmlns:w="http://schemas.openxmlformats.org/wordprocessingml/2006/main">
        <w:t xml:space="preserve">2. ยากอบ 1:17 - "ของประทานอันดีทุกอย่างและของประทานอันเลิศทุกอย่างย่อมมาจากเบื้องบน และลงมาจากพระบิดาแห่งบรรดาดวงสว่าง ในพระบิดาไม่มีการแปรปรวน และไม่มีเงาของการพลิกผัน"</w:t>
      </w:r>
    </w:p>
    <w:p w14:paraId="17C099ED" w14:textId="77777777" w:rsidR="000F7377" w:rsidRDefault="000F7377"/>
    <w:p w14:paraId="52DDC84D" w14:textId="77777777" w:rsidR="000F7377" w:rsidRDefault="000F7377">
      <w:r xmlns:w="http://schemas.openxmlformats.org/wordprocessingml/2006/main">
        <w:t xml:space="preserve">2 โครินธ์ 8:17 เพราะเขายอมรับคำตักเตือนนั้นจริงๆ แต่ด้วยความที่ก้าวหน้ามากขึ้น เขาก็ไปหาคุณตามความสมัครใจของเขาเอง</w:t>
      </w:r>
    </w:p>
    <w:p w14:paraId="215A1C73" w14:textId="77777777" w:rsidR="000F7377" w:rsidRDefault="000F7377"/>
    <w:p w14:paraId="19021F87" w14:textId="77777777" w:rsidR="000F7377" w:rsidRDefault="000F7377">
      <w:r xmlns:w="http://schemas.openxmlformats.org/wordprocessingml/2006/main">
        <w:t xml:space="preserve">ทิตัสยอมรับคำแนะนำให้ไปเมืองโครินท์ตามความสมัครใจของเขาเอง</w:t>
      </w:r>
    </w:p>
    <w:p w14:paraId="018036EB" w14:textId="77777777" w:rsidR="000F7377" w:rsidRDefault="000F7377"/>
    <w:p w14:paraId="2EC783AE" w14:textId="77777777" w:rsidR="000F7377" w:rsidRDefault="000F7377">
      <w:r xmlns:w="http://schemas.openxmlformats.org/wordprocessingml/2006/main">
        <w:t xml:space="preserve">1. พลังแห่งแรงจูงใจในตนเอง</w:t>
      </w:r>
    </w:p>
    <w:p w14:paraId="3713676E" w14:textId="77777777" w:rsidR="000F7377" w:rsidRDefault="000F7377"/>
    <w:p w14:paraId="7E73B54C" w14:textId="77777777" w:rsidR="000F7377" w:rsidRDefault="000F7377">
      <w:r xmlns:w="http://schemas.openxmlformats.org/wordprocessingml/2006/main">
        <w:t xml:space="preserve">2. ริเริ่มงานของพระเจ้า</w:t>
      </w:r>
    </w:p>
    <w:p w14:paraId="37FF0DF6" w14:textId="77777777" w:rsidR="000F7377" w:rsidRDefault="000F7377"/>
    <w:p w14:paraId="4EC758D4" w14:textId="77777777" w:rsidR="000F7377" w:rsidRDefault="000F7377">
      <w:r xmlns:w="http://schemas.openxmlformats.org/wordprocessingml/2006/main">
        <w:t xml:space="preserve">1. โรม 12:11 - ไม่เกียจคร้านในการทำธุรกิจ มีความกระตือรือร้นในจิตวิญญาณ รับใช้พระเจ้า;</w:t>
      </w:r>
    </w:p>
    <w:p w14:paraId="50A79B46" w14:textId="77777777" w:rsidR="000F7377" w:rsidRDefault="000F7377"/>
    <w:p w14:paraId="48FCB99A" w14:textId="77777777" w:rsidR="000F7377" w:rsidRDefault="000F7377">
      <w:r xmlns:w="http://schemas.openxmlformats.org/wordprocessingml/2006/main">
        <w:t xml:space="preserve">2. สุภาษิต 16:3 - ฝากผลงานของคุณไว้กับพระเจ้า และความคิดของคุณจะได้รับการสถาปนา</w:t>
      </w:r>
    </w:p>
    <w:p w14:paraId="22691560" w14:textId="77777777" w:rsidR="000F7377" w:rsidRDefault="000F7377"/>
    <w:p w14:paraId="3465C1D7" w14:textId="77777777" w:rsidR="000F7377" w:rsidRDefault="000F7377">
      <w:r xmlns:w="http://schemas.openxmlformats.org/wordprocessingml/2006/main">
        <w:t xml:space="preserve">2 โครินธ์ 8:18 และเราได้ส่งน้องชายผู้ซึ่งได้รับคำสรรเสริญในข่าวประเสริฐไปทั่วคริสตจักรต่างๆ ไปกับเขาด้วย</w:t>
      </w:r>
    </w:p>
    <w:p w14:paraId="3ECA3743" w14:textId="77777777" w:rsidR="000F7377" w:rsidRDefault="000F7377"/>
    <w:p w14:paraId="6EB6DD3A" w14:textId="77777777" w:rsidR="000F7377" w:rsidRDefault="000F7377">
      <w:r xmlns:w="http://schemas.openxmlformats.org/wordprocessingml/2006/main">
        <w:t xml:space="preserve">เปาโลส่งน้องชายคนหนึ่งไปโบสถ์พร้อมกับข่าวประเสริฐ</w:t>
      </w:r>
    </w:p>
    <w:p w14:paraId="7851FCBE" w14:textId="77777777" w:rsidR="000F7377" w:rsidRDefault="000F7377"/>
    <w:p w14:paraId="7C59FCD5" w14:textId="77777777" w:rsidR="000F7377" w:rsidRDefault="000F7377">
      <w:r xmlns:w="http://schemas.openxmlformats.org/wordprocessingml/2006/main">
        <w:t xml:space="preserve">1. "พลังแห่งการสรรเสริญ"</w:t>
      </w:r>
    </w:p>
    <w:p w14:paraId="2345624E" w14:textId="77777777" w:rsidR="000F7377" w:rsidRDefault="000F7377"/>
    <w:p w14:paraId="37D9059B" w14:textId="77777777" w:rsidR="000F7377" w:rsidRDefault="000F7377">
      <w:r xmlns:w="http://schemas.openxmlformats.org/wordprocessingml/2006/main">
        <w:t xml:space="preserve">2. "การแบ่งปันข่าวประเสริฐ"</w:t>
      </w:r>
    </w:p>
    <w:p w14:paraId="1BB8D8C9" w14:textId="77777777" w:rsidR="000F7377" w:rsidRDefault="000F7377"/>
    <w:p w14:paraId="1D6169D1" w14:textId="77777777" w:rsidR="000F7377" w:rsidRDefault="000F7377">
      <w:r xmlns:w="http://schemas.openxmlformats.org/wordprocessingml/2006/main">
        <w:t xml:space="preserve">1. สดุดี 150:6 - ให้ทุกสิ่งที่หายใจสรรเสริญพระเจ้า</w:t>
      </w:r>
    </w:p>
    <w:p w14:paraId="3D2545C0" w14:textId="77777777" w:rsidR="000F7377" w:rsidRDefault="000F7377"/>
    <w:p w14:paraId="59F1B3E2" w14:textId="77777777" w:rsidR="000F7377" w:rsidRDefault="000F7377">
      <w:r xmlns:w="http://schemas.openxmlformats.org/wordprocessingml/2006/main">
        <w:t xml:space="preserve">2. กิจการ 10:36 - พระวจนะที่พระเจ้าทรงส่งไปยังชนชาติอิสราเอล ประกาศสันติสุขทางพระเยซูคริสต์ </w:t>
      </w:r>
      <w:r xmlns:w="http://schemas.openxmlformats.org/wordprocessingml/2006/main">
        <w:lastRenderedPageBreak xmlns:w="http://schemas.openxmlformats.org/wordprocessingml/2006/main"/>
      </w:r>
      <w:r xmlns:w="http://schemas.openxmlformats.org/wordprocessingml/2006/main">
        <w:t xml:space="preserve">พระองค์ทรงเป็นองค์พระผู้เป็นเจ้าเหนือทุกสิ่ง</w:t>
      </w:r>
    </w:p>
    <w:p w14:paraId="288EDCD7" w14:textId="77777777" w:rsidR="000F7377" w:rsidRDefault="000F7377"/>
    <w:p w14:paraId="0BBAE1A0" w14:textId="77777777" w:rsidR="000F7377" w:rsidRDefault="000F7377">
      <w:r xmlns:w="http://schemas.openxmlformats.org/wordprocessingml/2006/main">
        <w:t xml:space="preserve">2 โครินธ์ 8:19 และไม่เพียงเท่านั้น แต่ยังเป็นผู้ที่ได้รับเลือกจากคริสตจักรต่างๆ ให้เดินทางร่วมกับเราด้วยพระคุณนี้ ซึ่งเราดำเนินการเพื่อถวายพระเกียรติแด่องค์พระผู้เป็นเจ้าองค์เดียวกัน และประกาศถึงจิตใจที่เตรียมพร้อมของท่าน:</w:t>
      </w:r>
    </w:p>
    <w:p w14:paraId="1B6E6F79" w14:textId="77777777" w:rsidR="000F7377" w:rsidRDefault="000F7377"/>
    <w:p w14:paraId="76B73F35" w14:textId="77777777" w:rsidR="000F7377" w:rsidRDefault="000F7377">
      <w:r xmlns:w="http://schemas.openxmlformats.org/wordprocessingml/2006/main">
        <w:t xml:space="preserve">เปาโลและผู้นำคริสตจักรคนอื่นๆ ได้รับเลือกให้นำพระคุณมาสู่คริสตจักรต่างๆ เพื่อถวายเกียรติแด่พระเจ้าและแสดงให้เห็นถึงความเต็มใจของคริสตจักรที่จะรับพระคุณนั้น</w:t>
      </w:r>
    </w:p>
    <w:p w14:paraId="6F00D4AE" w14:textId="77777777" w:rsidR="000F7377" w:rsidRDefault="000F7377"/>
    <w:p w14:paraId="0DEBFDF1" w14:textId="77777777" w:rsidR="000F7377" w:rsidRDefault="000F7377">
      <w:r xmlns:w="http://schemas.openxmlformats.org/wordprocessingml/2006/main">
        <w:t xml:space="preserve">1. พลังแห่งพระคุณของพระเจ้าในชีวิตเรา</w:t>
      </w:r>
    </w:p>
    <w:p w14:paraId="3179BB3A" w14:textId="77777777" w:rsidR="000F7377" w:rsidRDefault="000F7377"/>
    <w:p w14:paraId="26106E26" w14:textId="77777777" w:rsidR="000F7377" w:rsidRDefault="000F7377">
      <w:r xmlns:w="http://schemas.openxmlformats.org/wordprocessingml/2006/main">
        <w:t xml:space="preserve">2. ใช้ชีวิตด้วยความกตัญญูกตเวทีและความมีน้ำใจ</w:t>
      </w:r>
    </w:p>
    <w:p w14:paraId="5F5E659E" w14:textId="77777777" w:rsidR="000F7377" w:rsidRDefault="000F7377"/>
    <w:p w14:paraId="436D58FB" w14:textId="77777777" w:rsidR="000F7377" w:rsidRDefault="000F7377">
      <w:r xmlns:w="http://schemas.openxmlformats.org/wordprocessingml/2006/main">
        <w:t xml:space="preserve">1. โรม 8:37-39 - ไม่เลย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54FB7551" w14:textId="77777777" w:rsidR="000F7377" w:rsidRDefault="000F7377"/>
    <w:p w14:paraId="4DD07FFD" w14:textId="77777777" w:rsidR="000F7377" w:rsidRDefault="000F7377">
      <w:r xmlns:w="http://schemas.openxmlformats.org/wordprocessingml/2006/main">
        <w:t xml:space="preserve">2. เอเฟซัส 2:4-7 - แต่เนื่องจากความรักอันยิ่งใหญ่ที่พระองค์ทรงมีต่อเรา พระเจ้าผู้ทรงเปี่ยมด้วยพระเมตตาจึงทรงทำให้เรามีชีวิตอยู่กับพระคริสต์แม้เมื่อเราตายไปแล้วในการล่วงละเมิด - คุณได้รับความรอดโดยพระคุณแล้ว พระเจ้าทรงโปรดให้เราฟื้นคืนพระชนมชีพร่วมกับพระคริสต์และประทับนั่งกับเราในสวรรค์ในพระเยซูคริสต์ เพื่อว่าในยุคต่อๆ มาพระองค์จะได้สำแดงพระคุณอันอุดมอันหาที่เปรียบไม่ได้ของพระองค์ ซึ่งสำแดงความเมตตาต่อเราในพระเยซูคริสต์</w:t>
      </w:r>
    </w:p>
    <w:p w14:paraId="52CAE566" w14:textId="77777777" w:rsidR="000F7377" w:rsidRDefault="000F7377"/>
    <w:p w14:paraId="4CCF67C0" w14:textId="77777777" w:rsidR="000F7377" w:rsidRDefault="000F7377">
      <w:r xmlns:w="http://schemas.openxmlformats.org/wordprocessingml/2006/main">
        <w:t xml:space="preserve">2 โครินธ์ 8:20 หลีกเลี่ยงสิ่งนี้ เพื่อจะไม่มีใครตำหนิเราในเรื่องความอุดมสมบูรณ์นี้ซึ่งเราบริหารอยู่</w:t>
      </w:r>
    </w:p>
    <w:p w14:paraId="4BCC0797" w14:textId="77777777" w:rsidR="000F7377" w:rsidRDefault="000F7377"/>
    <w:p w14:paraId="6D4C19B3" w14:textId="77777777" w:rsidR="000F7377" w:rsidRDefault="000F7377">
      <w:r xmlns:w="http://schemas.openxmlformats.org/wordprocessingml/2006/main">
        <w:t xml:space="preserve">เปาโลสนับสนุนให้ชาวโครินธ์บริจาคอย่างเอื้อเฟื้อให้กับคนยากจนในกรุงเยรูซาเล็ม เพื่อไม่ให้ใครวิพากษ์วิจารณ์พันธกิจของพวกเขาในเรื่องความอุดมสมบูรณ์ที่มอบให้ได้</w:t>
      </w:r>
    </w:p>
    <w:p w14:paraId="1B82CCCF" w14:textId="77777777" w:rsidR="000F7377" w:rsidRDefault="000F7377"/>
    <w:p w14:paraId="03F7E085" w14:textId="77777777" w:rsidR="000F7377" w:rsidRDefault="000F7377">
      <w:r xmlns:w="http://schemas.openxmlformats.org/wordprocessingml/2006/main">
        <w:t xml:space="preserve">1. ความมีน้ำใจในการให้: แบบอย่างของเปาโลต่อชาวโครินธ์</w:t>
      </w:r>
    </w:p>
    <w:p w14:paraId="576CEE16" w14:textId="77777777" w:rsidR="000F7377" w:rsidRDefault="000F7377"/>
    <w:p w14:paraId="08F69C6F" w14:textId="77777777" w:rsidR="000F7377" w:rsidRDefault="000F7377">
      <w:r xmlns:w="http://schemas.openxmlformats.org/wordprocessingml/2006/main">
        <w:t xml:space="preserve">2. ความอุดมสมบูรณ์ในการให้: การฝึกชีวิตที่มีน้ำใจ</w:t>
      </w:r>
    </w:p>
    <w:p w14:paraId="77DC0B03" w14:textId="77777777" w:rsidR="000F7377" w:rsidRDefault="000F7377"/>
    <w:p w14:paraId="4F9F773D" w14:textId="77777777" w:rsidR="000F7377" w:rsidRDefault="000F7377">
      <w:r xmlns:w="http://schemas.openxmlformats.org/wordprocessingml/2006/main">
        <w:t xml:space="preserve">1. 1 โครินธ์ 16:2 - "ทุกวันต้นสัปดาห์ให้ทุกคนเก็บสิ่งของไว้ต่างหากแล้วสะสมไว้ตามที่เขาจะได้เจริญ เพื่อจะไม่มีการสะสมเมื่อเรามา"</w:t>
      </w:r>
    </w:p>
    <w:p w14:paraId="33AE3075" w14:textId="77777777" w:rsidR="000F7377" w:rsidRDefault="000F7377"/>
    <w:p w14:paraId="3C85D56A" w14:textId="77777777" w:rsidR="000F7377" w:rsidRDefault="000F7377">
      <w:r xmlns:w="http://schemas.openxmlformats.org/wordprocessingml/2006/main">
        <w:t xml:space="preserve">2. 2 โครินธ์ 9:7 - "แต่ละคนจงให้ตามที่เขาได้ตัดสินใจไว้ในใจ ไม่ใช่ให้อย่างฝืนใจหรือถูกบังคับ เพราะว่าพระเจ้าทรงรักผู้ที่ให้ด้วยใจยินดี"</w:t>
      </w:r>
    </w:p>
    <w:p w14:paraId="75592656" w14:textId="77777777" w:rsidR="000F7377" w:rsidRDefault="000F7377"/>
    <w:p w14:paraId="7820A17B" w14:textId="77777777" w:rsidR="000F7377" w:rsidRDefault="000F7377">
      <w:r xmlns:w="http://schemas.openxmlformats.org/wordprocessingml/2006/main">
        <w:t xml:space="preserve">2 โครินธ์ 8:21 จัดให้มีสิ่งที่ซื่อสัตย์ ไม่เพียงแต่ในสายพระเนตรขององค์พระผู้เป็นเจ้าเท่านั้น แต่ในสายตาของมนุษย์ด้วย</w:t>
      </w:r>
    </w:p>
    <w:p w14:paraId="16DFEFC9" w14:textId="77777777" w:rsidR="000F7377" w:rsidRDefault="000F7377"/>
    <w:p w14:paraId="27FEAE7D" w14:textId="77777777" w:rsidR="000F7377" w:rsidRDefault="000F7377">
      <w:r xmlns:w="http://schemas.openxmlformats.org/wordprocessingml/2006/main">
        <w:t xml:space="preserve">เปาโลสนับสนุนให้ผู้เชื่อกระทำการอย่างซื่อสัตย์และเหนือการตำหนิทั้งในสายพระเนตรของพระเจ้าและต่อมนุษย์</w:t>
      </w:r>
    </w:p>
    <w:p w14:paraId="7078BB49" w14:textId="77777777" w:rsidR="000F7377" w:rsidRDefault="000F7377"/>
    <w:p w14:paraId="62B5E377" w14:textId="77777777" w:rsidR="000F7377" w:rsidRDefault="000F7377">
      <w:r xmlns:w="http://schemas.openxmlformats.org/wordprocessingml/2006/main">
        <w:t xml:space="preserve">1. "ดำเนินชีวิตด้วยความซื่อสัตย์: แบบอย่างของเปาโล"</w:t>
      </w:r>
    </w:p>
    <w:p w14:paraId="76E4477C" w14:textId="77777777" w:rsidR="000F7377" w:rsidRDefault="000F7377"/>
    <w:p w14:paraId="2E975888" w14:textId="77777777" w:rsidR="000F7377" w:rsidRDefault="000F7377">
      <w:r xmlns:w="http://schemas.openxmlformats.org/wordprocessingml/2006/main">
        <w:t xml:space="preserve">2. "พลังแห่งความซื่อสัตย์: มุมมองตามพระคัมภีร์"</w:t>
      </w:r>
    </w:p>
    <w:p w14:paraId="7F2C363D" w14:textId="77777777" w:rsidR="000F7377" w:rsidRDefault="000F7377"/>
    <w:p w14:paraId="5E29C462" w14:textId="77777777" w:rsidR="000F7377" w:rsidRDefault="000F7377">
      <w:r xmlns:w="http://schemas.openxmlformats.org/wordprocessingml/2006/main">
        <w:t xml:space="preserve">1. สุภาษิต 11:3 - "ความซื่อสัตย์ของคนเที่ยงธรรมนำทางพวกเขา แต่ความคดโกงของคนทรยศทำลายพวกเขา"</w:t>
      </w:r>
    </w:p>
    <w:p w14:paraId="035FD81E" w14:textId="77777777" w:rsidR="000F7377" w:rsidRDefault="000F7377"/>
    <w:p w14:paraId="0EF2BBB0" w14:textId="77777777" w:rsidR="000F7377" w:rsidRDefault="000F7377">
      <w:r xmlns:w="http://schemas.openxmlformats.org/wordprocessingml/2006/main">
        <w:t xml:space="preserve">2. เอเฟซัส 4:25 - "เหตุฉะนั้น เมื่อละความเท็จแล้ว ให้พวกท่านแต่ละคนพูดความจริงกับเพื่อนบ้านของตน เพราะเราต่างก็เป็นอวัยวะของกันและกัน"</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8:22 และเราได้ส่งน้องชายของเราไปกับเขาด้วย ซึ่งเราเคยได้แสดงตัวว่าขยันหมั่นเพียรในหลายๆ อย่าง แต่บัดนี้กลับมีความพากเพียรมากขึ้นในความไว้วางใจอย่างยิ่งที่ข้าพเจ้ามีในตัวท่าน</w:t>
      </w:r>
    </w:p>
    <w:p w14:paraId="1D01EE51" w14:textId="77777777" w:rsidR="000F7377" w:rsidRDefault="000F7377"/>
    <w:p w14:paraId="6E205D4F" w14:textId="77777777" w:rsidR="000F7377" w:rsidRDefault="000F7377">
      <w:r xmlns:w="http://schemas.openxmlformats.org/wordprocessingml/2006/main">
        <w:t xml:space="preserve">เปาโลกำลังส่งน้องชายที่ไว้ใจได้พร้อมกับคณะผู้แทนไปยังเมืองโครินธ์เพื่อแสดงความมั่นใจของเขาต่อผู้เชื่อที่นั่น</w:t>
      </w:r>
    </w:p>
    <w:p w14:paraId="6AA88F44" w14:textId="77777777" w:rsidR="000F7377" w:rsidRDefault="000F7377"/>
    <w:p w14:paraId="5F8D0F60" w14:textId="77777777" w:rsidR="000F7377" w:rsidRDefault="000F7377">
      <w:r xmlns:w="http://schemas.openxmlformats.org/wordprocessingml/2006/main">
        <w:t xml:space="preserve">1. พลังแห่งความมั่นใจ: ศรัทธาของเราในผู้อื่นสามารถเสริมสร้างความสัมพันธ์ของเรากับพระเจ้าได้อย่างไร</w:t>
      </w:r>
    </w:p>
    <w:p w14:paraId="4193B063" w14:textId="77777777" w:rsidR="000F7377" w:rsidRDefault="000F7377"/>
    <w:p w14:paraId="59E2AFFD" w14:textId="77777777" w:rsidR="000F7377" w:rsidRDefault="000F7377">
      <w:r xmlns:w="http://schemas.openxmlformats.org/wordprocessingml/2006/main">
        <w:t xml:space="preserve">2. ความสำคัญของการพิสูจน์ตนเองว่าคู่ควรกับความไว้วางใจ: การปลูกฝังความขยันหมั่นเพียรในชีวิตเรา</w:t>
      </w:r>
    </w:p>
    <w:p w14:paraId="68865792" w14:textId="77777777" w:rsidR="000F7377" w:rsidRDefault="000F7377"/>
    <w:p w14:paraId="04DA7401" w14:textId="77777777" w:rsidR="000F7377" w:rsidRDefault="000F7377">
      <w:r xmlns:w="http://schemas.openxmlformats.org/wordprocessingml/2006/main">
        <w:t xml:space="preserve">1.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4BA0F66C" w14:textId="77777777" w:rsidR="000F7377" w:rsidRDefault="000F7377"/>
    <w:p w14:paraId="791A5F94" w14:textId="77777777" w:rsidR="000F7377" w:rsidRDefault="000F7377">
      <w:r xmlns:w="http://schemas.openxmlformats.org/wordprocessingml/2006/main">
        <w:t xml:space="preserve">2. ยากอบ 1:2-4 - พี่น้องของฉัน นับว่าเป็นความสุขเมื่อคุณตกอยู่ในการทดลองที่หลากหลาย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03D1A283" w14:textId="77777777" w:rsidR="000F7377" w:rsidRDefault="000F7377"/>
    <w:p w14:paraId="1C5424E1" w14:textId="77777777" w:rsidR="000F7377" w:rsidRDefault="000F7377">
      <w:r xmlns:w="http://schemas.openxmlformats.org/wordprocessingml/2006/main">
        <w:t xml:space="preserve">2 โครินธ์ 8:23 ไม่ว่าผู้ใดจะสอบถามทิตัส เขาก็เป็นเพื่อนและผู้ช่วยของข้าพเจ้าเกี่ยวกับท่าน หรือจะสอบถามพี่น้องของเรา เขาคือผู้ส่งสารของคริสตจักรต่างๆ และเป็นพระสิริของพระคริสต์</w:t>
      </w:r>
    </w:p>
    <w:p w14:paraId="6317826F" w14:textId="77777777" w:rsidR="000F7377" w:rsidRDefault="000F7377"/>
    <w:p w14:paraId="17F3CD18" w14:textId="77777777" w:rsidR="000F7377" w:rsidRDefault="000F7377">
      <w:r xmlns:w="http://schemas.openxmlformats.org/wordprocessingml/2006/main">
        <w:t xml:space="preserve">ข้อความนี้เน้นถึงความสำคัญของทิตัสและพี่น้องในฐานะหุ้นส่วนและผู้ช่วยคริสตจักรต่างๆ เพื่อนำพระสิริมาสู่พระคริสต์</w:t>
      </w:r>
    </w:p>
    <w:p w14:paraId="7F0FD35A" w14:textId="77777777" w:rsidR="000F7377" w:rsidRDefault="000F7377"/>
    <w:p w14:paraId="1D2C2865" w14:textId="77777777" w:rsidR="000F7377" w:rsidRDefault="000F7377">
      <w:r xmlns:w="http://schemas.openxmlformats.org/wordprocessingml/2006/main">
        <w:t xml:space="preserve">1. ตระหนักถึงความสำคัญของความร่วมมือในศาสนจักร</w:t>
      </w:r>
    </w:p>
    <w:p w14:paraId="4216788B" w14:textId="77777777" w:rsidR="000F7377" w:rsidRDefault="000F7377"/>
    <w:p w14:paraId="731B3BC4" w14:textId="77777777" w:rsidR="000F7377" w:rsidRDefault="000F7377">
      <w:r xmlns:w="http://schemas.openxmlformats.org/wordprocessingml/2006/main">
        <w:t xml:space="preserve">2. ชื่นชมยินดีในพระสิริของพระคริสต์</w:t>
      </w:r>
    </w:p>
    <w:p w14:paraId="76D0D525" w14:textId="77777777" w:rsidR="000F7377" w:rsidRDefault="000F7377"/>
    <w:p w14:paraId="448DF1E4" w14:textId="77777777" w:rsidR="000F7377" w:rsidRDefault="000F7377">
      <w:r xmlns:w="http://schemas.openxmlformats.org/wordprocessingml/2006/main">
        <w:t xml:space="preserve">1. โรม 15:20 - "เหตุฉะนั้นข้าพเจ้าจึงมุ่งที่จะประกาศข่าวประเสริฐ ไม่ใช่ที่ซึ่งพระนามของพระคริสต์ เกรงว่าข้าพเจ้าจะสร้างบนรากฐานของผู้อื่น"</w:t>
      </w:r>
    </w:p>
    <w:p w14:paraId="14857EA3" w14:textId="77777777" w:rsidR="000F7377" w:rsidRDefault="000F7377"/>
    <w:p w14:paraId="6057FFA4" w14:textId="77777777" w:rsidR="000F7377" w:rsidRDefault="000F7377">
      <w:r xmlns:w="http://schemas.openxmlformats.org/wordprocessingml/2006/main">
        <w:t xml:space="preserve">2. 1 เปโตร 4:11 - “ถ้าผู้ใดพูดก็ให้พูดตามพระโอวาทของพระเจ้า ถ้าผู้ใดปรนนิบัติก็ให้กระทำตามความสามารถที่พระเจ้าประทานให้ เพื่อพระเจ้าจะทรงได้รับเกียรติในทุกสิ่งโดยทางพระเยซู พระคริสต์ผู้ทรงสรรเสริญและครอบครองจงมีแด่พระองค์สืบๆ ไปเป็นนิตย์ อาเมน”</w:t>
      </w:r>
    </w:p>
    <w:p w14:paraId="2AF71AE9" w14:textId="77777777" w:rsidR="000F7377" w:rsidRDefault="000F7377"/>
    <w:p w14:paraId="64D0186F" w14:textId="77777777" w:rsidR="000F7377" w:rsidRDefault="000F7377">
      <w:r xmlns:w="http://schemas.openxmlformats.org/wordprocessingml/2006/main">
        <w:t xml:space="preserve">2 โครินธ์ 8:24 ดังนั้น ท่านจงแสดงแก่พวกเขาและต่อคริสตจักรทั้งหลาย ให้เห็นหลักฐานแห่งความรักของท่าน และการที่พวกเราโอ้อวดเพื่อท่าน</w:t>
      </w:r>
    </w:p>
    <w:p w14:paraId="1E465895" w14:textId="77777777" w:rsidR="000F7377" w:rsidRDefault="000F7377"/>
    <w:p w14:paraId="0BC10215" w14:textId="77777777" w:rsidR="000F7377" w:rsidRDefault="000F7377">
      <w:r xmlns:w="http://schemas.openxmlformats.org/wordprocessingml/2006/main">
        <w:t xml:space="preserve">คริสตจักรโครินธ์ได้รับการสนับสนุนให้แสดงหลักฐานความรักและการโอ้อวดต่อคริสตจักรอื่นๆ</w:t>
      </w:r>
    </w:p>
    <w:p w14:paraId="06798AB7" w14:textId="77777777" w:rsidR="000F7377" w:rsidRDefault="000F7377"/>
    <w:p w14:paraId="7FCB52F6" w14:textId="77777777" w:rsidR="000F7377" w:rsidRDefault="000F7377">
      <w:r xmlns:w="http://schemas.openxmlformats.org/wordprocessingml/2006/main">
        <w:t xml:space="preserve">1. ข้อพิสูจน์ความรักของคุณ: พลังแห่งความเมตตาในคริสตจักร</w:t>
      </w:r>
    </w:p>
    <w:p w14:paraId="363AA852" w14:textId="77777777" w:rsidR="000F7377" w:rsidRDefault="000F7377"/>
    <w:p w14:paraId="03581C7F" w14:textId="77777777" w:rsidR="000F7377" w:rsidRDefault="000F7377">
      <w:r xmlns:w="http://schemas.openxmlformats.org/wordprocessingml/2006/main">
        <w:t xml:space="preserve">2. การโอ้อวดในองค์พระผู้เป็นเจ้า: ประกาศข่าวดีของพระเยซูคริสต์</w:t>
      </w:r>
    </w:p>
    <w:p w14:paraId="6649EB48" w14:textId="77777777" w:rsidR="000F7377" w:rsidRDefault="000F7377"/>
    <w:p w14:paraId="3CD41D5F" w14:textId="77777777" w:rsidR="000F7377" w:rsidRDefault="000F7377">
      <w:r xmlns:w="http://schemas.openxmlformats.org/wordprocessingml/2006/main">
        <w:t xml:space="preserve">1. สุภาษิต 17:17 - เพื่อนรักตลอดเวลา และพี่น้องเกิดมาในช่วงเวลาแห่งความทุกข์ยาก</w:t>
      </w:r>
    </w:p>
    <w:p w14:paraId="307794CA" w14:textId="77777777" w:rsidR="000F7377" w:rsidRDefault="000F7377"/>
    <w:p w14:paraId="7693C399" w14:textId="77777777" w:rsidR="000F7377" w:rsidRDefault="000F7377">
      <w:r xmlns:w="http://schemas.openxmlformats.org/wordprocessingml/2006/main">
        <w:t xml:space="preserve">2. โรม 12:10 - จงทุ่มเทให้กันและกันด้วยความรัก ให้เกียรติซึ่งกันและกันเหนือตนเอง</w:t>
      </w:r>
    </w:p>
    <w:p w14:paraId="1DC3C9F5" w14:textId="77777777" w:rsidR="000F7377" w:rsidRDefault="000F7377"/>
    <w:p w14:paraId="12B4A354" w14:textId="77777777" w:rsidR="000F7377" w:rsidRDefault="000F7377">
      <w:r xmlns:w="http://schemas.openxmlformats.org/wordprocessingml/2006/main">
        <w:t xml:space="preserve">2 โครินธ์ 9 เป็นบทที่เก้าของสาส์นฉบับที่สองของเปาโลถึงชาวโครินธ์ ในบทนี้ เปาโลยังคงอภิปรายต่อไปเกี่ยวกับการให้อย่างเอื้อเฟื้อ และเน้นหลักการของการให้ด้วยใจยินดีและการจัดเตรียมอันอุดมของพระเจ้า</w:t>
      </w:r>
    </w:p>
    <w:p w14:paraId="36EA94B3" w14:textId="77777777" w:rsidR="000F7377" w:rsidRDefault="000F7377"/>
    <w:p w14:paraId="60575FEE" w14:textId="77777777" w:rsidR="000F7377" w:rsidRDefault="000F7377">
      <w:r xmlns:w="http://schemas.openxmlformats.org/wordprocessingml/2006/main">
        <w:t xml:space="preserve">ย่อหน้าที่ 1: เปาโลเริ่มต้นด้วยการสนับสนุนผู้เชื่อชาวโครินธ์ให้พร้อมที่จะบริจาคอย่างมีน้ำใจตามที่พวกเขาได้สัญญาไว้ก่อนหน้านี้ เขาเน้นย้ำว่าคนที่หว่านเพียงเล็กน้อยก็จะ </w:t>
      </w:r>
      <w:r xmlns:w="http://schemas.openxmlformats.org/wordprocessingml/2006/main">
        <w:lastRenderedPageBreak xmlns:w="http://schemas.openxmlformats.org/wordprocessingml/2006/main"/>
      </w:r>
      <w:r xmlns:w="http://schemas.openxmlformats.org/wordprocessingml/2006/main">
        <w:t xml:space="preserve">เก็บเกี่ยวได้เพียงเล็กน้อย แต่ผู้ที่หว่านมากก็จะเก็บเกี่ยวได้มากเช่นกัน (2 โครินธ์ 9:6) เปาโลเน้นว่าแต่ละคนควรให้ตามการตัดสินใจของตนเอง ไม่ใช่จากการบังคับหรือฝืนใจ เขาเน้นย้ำว่าพระเจ้าทรงรักผู้ให้ด้วยใจยินดี ผู้ให้ด้วยใจยินดีและเต็มใจ</w:t>
      </w:r>
    </w:p>
    <w:p w14:paraId="1308238D" w14:textId="77777777" w:rsidR="000F7377" w:rsidRDefault="000F7377"/>
    <w:p w14:paraId="3A4895E4" w14:textId="77777777" w:rsidR="000F7377" w:rsidRDefault="000F7377">
      <w:r xmlns:w="http://schemas.openxmlformats.org/wordprocessingml/2006/main">
        <w:t xml:space="preserve">ย่อหน้าที่ 2: เปาโลรับรองกับผู้เชื่อว่าพระเจ้าสามารถอวยพรพวกเขาอย่างล้นเหลือ เพื่อว่าพวกเขาจะได้มีมากเกินพอสำหรับงานดีทุกอย่าง (2 โครินธ์ 9:8) เขายืนยันว่าความมีน้ำใจของพวกเขาจะส่งผลให้เกิดการขอบพระคุณพระเจ้าจากผู้ที่ได้รับของประทานของพวกเขา เปาโลเตือนพวกเขาว่าการให้ของพวกเขาไม่เพียงแต่สนองความต้องการของผู้อื่นเท่านั้น แต่ยังล้นล้นด้วยการแสดงความขอบคุณต่อพระเจ้าอีกด้วย</w:t>
      </w:r>
    </w:p>
    <w:p w14:paraId="0DAB121D" w14:textId="77777777" w:rsidR="000F7377" w:rsidRDefault="000F7377"/>
    <w:p w14:paraId="76E2A48B" w14:textId="77777777" w:rsidR="000F7377" w:rsidRDefault="000F7377">
      <w:r xmlns:w="http://schemas.openxmlformats.org/wordprocessingml/2006/main">
        <w:t xml:space="preserve">ย่อหน้าที่ 3: บทนี้ปิดท้ายด้วยการเตือนใจเกี่ยวกับความสำคัญทางจิตวิญญาณของการให้ของพวกเขา เปาโลอธิบายว่าความมีน้ำใจของพวกเขาแสดงให้เห็นการเชื่อฟังข่าวประเสริฐของพระคริสต์และยืนยันการสารภาพศรัทธาของพวกเขาอย่างไร (2 โครินธ์ 9:13-14) เขาสนับสนุนให้พวกเขาสวดอ้อนวอนเพื่อเขาและเพื่อนๆ โดยรับทราบว่าคำอธิษฐานของพวกเขามีส่วนสำคัญในการนำมาซึ่งพระพรและการขอบพระคุณในหมู่ผู้เชื่อจำนวนมากได้อย่างไร</w:t>
      </w:r>
    </w:p>
    <w:p w14:paraId="6FCF69AB" w14:textId="77777777" w:rsidR="000F7377" w:rsidRDefault="000F7377"/>
    <w:p w14:paraId="0315CB06" w14:textId="77777777" w:rsidR="000F7377" w:rsidRDefault="000F7377">
      <w:r xmlns:w="http://schemas.openxmlformats.org/wordprocessingml/2006/main">
        <w:t xml:space="preserve">โดยสรุป บทที่เก้าของโครินธ์ฉบับที่สองยังคงอภิปรายเรื่องการให้ด้วยความเอื้อเฟื้อต่อไป เปาโลสนับสนุนผู้เชื่อชาวโครินธ์ให้ปฏิบัติตามคำมั่นสัญญาก่อนหน้านี้โดยการให้อย่างร่าเริงตามการตัดสินใจของแต่ละคน เขาเน้นย้ำถึงความสามารถของพระเจ้าที่จะอวยพรพวกเขาอย่างล้นเหลือ เพื่อพวกเขาจะได้มีน้ำใจในงานดีทุกอย่าง บทนี้เน้นย้ำว่าการให้อย่างร่าเริงไม่เพียงแต่นำไปสู่การสนองความต้องการในทางปฏิบัติเท่านั้น แต่ยังกระตุ้นการขอบพระคุณพระเจ้าจากทั้งผู้ให้และผู้รับอีกด้วย เปาโลสรุปโดยเน้นถึงความสำคัญทางวิญญาณของการให้ เนื่องจากเป็นการแสดงให้เห็นถึงการเชื่อฟังต่อข่าวประเสริฐและกระชับความสัมพันธ์ระหว่างผู้เชื่อให้แน่นแฟ้นยิ่งขึ้น บทนี้เน้นหลักการของการให้ด้วยใจยินดี การจัดเตรียมอันอุดมของพระเจ้า และผลกระทบฝ่ายวิญญาณของความมีน้ำใจในชุมชนคริสเตียน</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โครินธ์ 9:1 เพราะว่าการปรนนิบัติวิสุทธิชนนั้นเป็นเรื่องพิเศษที่ข้าพเจ้าจะเขียนถึงท่านว่า</w:t>
      </w:r>
    </w:p>
    <w:p w14:paraId="01E064E1" w14:textId="77777777" w:rsidR="000F7377" w:rsidRDefault="000F7377"/>
    <w:p w14:paraId="188AB16E" w14:textId="77777777" w:rsidR="000F7377" w:rsidRDefault="000F7377">
      <w:r xmlns:w="http://schemas.openxmlformats.org/wordprocessingml/2006/main">
        <w:t xml:space="preserve">อัครสาวกเปาโลไม่จำเป็นต้องเขียนถึงชาวโครินธ์เกี่ยวกับการปรนนิบัติวิสุทธิชน ดังที่พวกเขา </w:t>
      </w:r>
      <w:r xmlns:w="http://schemas.openxmlformats.org/wordprocessingml/2006/main">
        <w:lastRenderedPageBreak xmlns:w="http://schemas.openxmlformats.org/wordprocessingml/2006/main"/>
      </w:r>
      <w:r xmlns:w="http://schemas.openxmlformats.org/wordprocessingml/2006/main">
        <w:t xml:space="preserve">กำลังทำอยู่แล้ว</w:t>
      </w:r>
    </w:p>
    <w:p w14:paraId="1BC58A74" w14:textId="77777777" w:rsidR="000F7377" w:rsidRDefault="000F7377"/>
    <w:p w14:paraId="045D452F" w14:textId="77777777" w:rsidR="000F7377" w:rsidRDefault="000F7377">
      <w:r xmlns:w="http://schemas.openxmlformats.org/wordprocessingml/2006/main">
        <w:t xml:space="preserve">1. ความสุขของการให้: วิธีรับใช้วิสุทธิชนด้วยใจเอื้อเฟื้อ</w:t>
      </w:r>
    </w:p>
    <w:p w14:paraId="0933C2AA" w14:textId="77777777" w:rsidR="000F7377" w:rsidRDefault="000F7377"/>
    <w:p w14:paraId="21BFBC24" w14:textId="77777777" w:rsidR="000F7377" w:rsidRDefault="000F7377">
      <w:r xmlns:w="http://schemas.openxmlformats.org/wordprocessingml/2006/main">
        <w:t xml:space="preserve">2. พลังแห่งการให้: เข้าใจถึงผลกระทบของการให้อย่างมีน้ำใจ</w:t>
      </w:r>
    </w:p>
    <w:p w14:paraId="53A17663" w14:textId="77777777" w:rsidR="000F7377" w:rsidRDefault="000F7377"/>
    <w:p w14:paraId="74478E7A" w14:textId="77777777" w:rsidR="000F7377" w:rsidRDefault="000F7377">
      <w:r xmlns:w="http://schemas.openxmlformats.org/wordprocessingml/2006/main">
        <w:t xml:space="preserve">1. สุภาษิต 11:25 - ผู้ที่ทำให้ผู้อื่นสดชื่น ตัวเขาเองก็จะสดชื่น</w:t>
      </w:r>
    </w:p>
    <w:p w14:paraId="7831C857" w14:textId="77777777" w:rsidR="000F7377" w:rsidRDefault="000F7377"/>
    <w:p w14:paraId="28DFB2B5" w14:textId="77777777" w:rsidR="000F7377" w:rsidRDefault="000F7377">
      <w:r xmlns:w="http://schemas.openxmlformats.org/wordprocessingml/2006/main">
        <w:t xml:space="preserve">2. ลูกา 6:38 - ให้แล้วคุณจะได้: ตวงที่ดี, กดลง, เขย่าเข้าด้วยกัน, และไหลล้นเข้าไปในอกของคุณ เพราะด้วยตวงเดียวกับที่คุณใช้ก็จะวัดกลับมาหาคุณ</w:t>
      </w:r>
    </w:p>
    <w:p w14:paraId="28D7A265" w14:textId="77777777" w:rsidR="000F7377" w:rsidRDefault="000F7377"/>
    <w:p w14:paraId="737DD1F5" w14:textId="77777777" w:rsidR="000F7377" w:rsidRDefault="000F7377">
      <w:r xmlns:w="http://schemas.openxmlformats.org/wordprocessingml/2006/main">
        <w:t xml:space="preserve">2 โครินธ์ 9:2 เพราะฉันรู้ว่าจิตใจของคุณมั่นคง ซึ่งฉันอวดให้คุณชาวมาซิโดเนียเห็นว่าอาคายาเตรียมพร้อมไว้แล้วเมื่อปีที่แล้ว และความกระตือรือร้นของเจ้าได้เร้าคนเป็นอันมาก</w:t>
      </w:r>
    </w:p>
    <w:p w14:paraId="3CEC98F8" w14:textId="77777777" w:rsidR="000F7377" w:rsidRDefault="000F7377"/>
    <w:p w14:paraId="5BB52A66" w14:textId="77777777" w:rsidR="000F7377" w:rsidRDefault="000F7377">
      <w:r xmlns:w="http://schemas.openxmlformats.org/wordprocessingml/2006/main">
        <w:t xml:space="preserve">ชาวโครินธ์ได้แสดงความกระตือรือร้นและความกระตือรือร้นอย่างมากที่จะช่วยเหลือคริสเตียนในมาซิโดเนีย และสิ่งนี้ได้เป็นแรงบันดาลใจให้คนอื่นๆ อีกหลายคนช่วยด้วยเช่นกัน</w:t>
      </w:r>
    </w:p>
    <w:p w14:paraId="50286FC2" w14:textId="77777777" w:rsidR="000F7377" w:rsidRDefault="000F7377"/>
    <w:p w14:paraId="3A54441D" w14:textId="77777777" w:rsidR="000F7377" w:rsidRDefault="000F7377">
      <w:r xmlns:w="http://schemas.openxmlformats.org/wordprocessingml/2006/main">
        <w:t xml:space="preserve">1. พลังแห่งความกระตือรือร้น: ความกระตือรือร้นของเราจะสร้างแรงบันดาลใจให้ผู้อื่นได้อย่างไร</w:t>
      </w:r>
    </w:p>
    <w:p w14:paraId="4DC5CFD2" w14:textId="77777777" w:rsidR="000F7377" w:rsidRDefault="000F7377"/>
    <w:p w14:paraId="38C2897A" w14:textId="77777777" w:rsidR="000F7377" w:rsidRDefault="000F7377">
      <w:r xmlns:w="http://schemas.openxmlformats.org/wordprocessingml/2006/main">
        <w:t xml:space="preserve">2. พรแห่งความมีน้ำใจ: การให้ส่งผลต่อผู้อื่นอย่างไร</w:t>
      </w:r>
    </w:p>
    <w:p w14:paraId="1A20CD29" w14:textId="77777777" w:rsidR="000F7377" w:rsidRDefault="000F7377"/>
    <w:p w14:paraId="776B6E70" w14:textId="77777777" w:rsidR="000F7377" w:rsidRDefault="000F7377">
      <w:r xmlns:w="http://schemas.openxmlformats.org/wordprocessingml/2006/main">
        <w:t xml:space="preserve">1. 2 โครินธ์ 8:1-5</w:t>
      </w:r>
    </w:p>
    <w:p w14:paraId="6F78C901" w14:textId="77777777" w:rsidR="000F7377" w:rsidRDefault="000F7377"/>
    <w:p w14:paraId="07C41132" w14:textId="77777777" w:rsidR="000F7377" w:rsidRDefault="000F7377">
      <w:r xmlns:w="http://schemas.openxmlformats.org/wordprocessingml/2006/main">
        <w:t xml:space="preserve">2. ฟิลิปปี 2:4-8</w:t>
      </w:r>
    </w:p>
    <w:p w14:paraId="07D458F3" w14:textId="77777777" w:rsidR="000F7377" w:rsidRDefault="000F7377"/>
    <w:p w14:paraId="78651513" w14:textId="77777777" w:rsidR="000F7377" w:rsidRDefault="000F7377">
      <w:r xmlns:w="http://schemas.openxmlformats.org/wordprocessingml/2006/main">
        <w:t xml:space="preserve">เรื่อง </w:t>
      </w:r>
      <w:r xmlns:w="http://schemas.openxmlformats.org/wordprocessingml/2006/main">
        <w:t xml:space="preserve">นี้จะไร้ประโยชน์ </w:t>
      </w:r>
      <w:r xmlns:w="http://schemas.openxmlformats.org/wordprocessingml/2006/main">
        <w:lastRenderedPageBreak xmlns:w="http://schemas.openxmlformats.org/wordprocessingml/2006/main"/>
      </w:r>
      <w:r xmlns:w="http://schemas.openxmlformats.org/wordprocessingml/2006/main">
        <w:t xml:space="preserve">ดังที่เราได้กล่าวไปแล้วว่าท่านทั้งหลายอาจจะพร้อมแล้ว:</w:t>
      </w:r>
    </w:p>
    <w:p w14:paraId="58E67FF3" w14:textId="77777777" w:rsidR="000F7377" w:rsidRDefault="000F7377"/>
    <w:p w14:paraId="1DC76578" w14:textId="77777777" w:rsidR="000F7377" w:rsidRDefault="000F7377">
      <w:r xmlns:w="http://schemas.openxmlformats.org/wordprocessingml/2006/main">
        <w:t xml:space="preserve">เปาโลกำลังส่งเพื่อนร่วมความเชื่อไปยังชาวโครินธ์เพื่อให้แน่ใจว่าชาวโครินธ์จะพร้อมสำหรับการมาถึงของเขา</w:t>
      </w:r>
    </w:p>
    <w:p w14:paraId="058C7E6B" w14:textId="77777777" w:rsidR="000F7377" w:rsidRDefault="000F7377"/>
    <w:p w14:paraId="79DA8FD5" w14:textId="77777777" w:rsidR="000F7377" w:rsidRDefault="000F7377">
      <w:r xmlns:w="http://schemas.openxmlformats.org/wordprocessingml/2006/main">
        <w:t xml:space="preserve">1. พลังแห่งการรับใช้ร่วมกัน</w:t>
      </w:r>
    </w:p>
    <w:p w14:paraId="50CCCAB9" w14:textId="77777777" w:rsidR="000F7377" w:rsidRDefault="000F7377"/>
    <w:p w14:paraId="5B8A0E38" w14:textId="77777777" w:rsidR="000F7377" w:rsidRDefault="000F7377">
      <w:r xmlns:w="http://schemas.openxmlformats.org/wordprocessingml/2006/main">
        <w:t xml:space="preserve">2. ความสำคัญของการเตรียมการ</w:t>
      </w:r>
    </w:p>
    <w:p w14:paraId="5A507394" w14:textId="77777777" w:rsidR="000F7377" w:rsidRDefault="000F7377"/>
    <w:p w14:paraId="5B6ECA8F" w14:textId="77777777" w:rsidR="000F7377" w:rsidRDefault="000F7377">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445DA8F7" w14:textId="77777777" w:rsidR="000F7377" w:rsidRDefault="000F7377"/>
    <w:p w14:paraId="5827DD7A" w14:textId="77777777" w:rsidR="000F7377" w:rsidRDefault="000F7377">
      <w:r xmlns:w="http://schemas.openxmlformats.org/wordprocessingml/2006/main">
        <w:t xml:space="preserve">2. ยากอบ 1:22 - "แต่จงประพฤติตามพระวจนะ ไม่ใช่เป็นเพียงผู้ฟังเท่านั้น และหลอกตัวเอง"</w:t>
      </w:r>
    </w:p>
    <w:p w14:paraId="0C6871AE" w14:textId="77777777" w:rsidR="000F7377" w:rsidRDefault="000F7377"/>
    <w:p w14:paraId="1DDDEA51" w14:textId="77777777" w:rsidR="000F7377" w:rsidRDefault="000F7377">
      <w:r xmlns:w="http://schemas.openxmlformats.org/wordprocessingml/2006/main">
        <w:t xml:space="preserve">2 โครินธ์ 9:4 เกรงว่าถ้าชาวมาซิโดเนียมากับข้าพเจ้าและพบว่าท่านไม่ได้เตรียมตัวไว้ เรา (ซึ่งเราว่าไม่ใช่ท่าน) คงจะอับอายในการโอ้อวดอย่างมั่นใจเช่นเดียวกันนี้</w:t>
      </w:r>
    </w:p>
    <w:p w14:paraId="6572F18D" w14:textId="77777777" w:rsidR="000F7377" w:rsidRDefault="000F7377"/>
    <w:p w14:paraId="05A99D0C" w14:textId="77777777" w:rsidR="000F7377" w:rsidRDefault="000F7377">
      <w:r xmlns:w="http://schemas.openxmlformats.org/wordprocessingml/2006/main">
        <w:t xml:space="preserve">เปาโลกังวลว่าถ้าชาวมาซิโดเนียมาด้วยและพบว่าชาวโครินธ์ไม่ได้เตรียมตัวไว้ มันจะทำลายความมั่นใจของเขา</w:t>
      </w:r>
    </w:p>
    <w:p w14:paraId="56FA7B46" w14:textId="77777777" w:rsidR="000F7377" w:rsidRDefault="000F7377"/>
    <w:p w14:paraId="625802D2" w14:textId="77777777" w:rsidR="000F7377" w:rsidRDefault="000F7377">
      <w:r xmlns:w="http://schemas.openxmlformats.org/wordprocessingml/2006/main">
        <w:t xml:space="preserve">1. ความสำคัญของการเตรียมพร้อม - มัทธิว 25:1-13</w:t>
      </w:r>
    </w:p>
    <w:p w14:paraId="65711CAF" w14:textId="77777777" w:rsidR="000F7377" w:rsidRDefault="000F7377"/>
    <w:p w14:paraId="3F666314" w14:textId="77777777" w:rsidR="000F7377" w:rsidRDefault="000F7377">
      <w:r xmlns:w="http://schemas.openxmlformats.org/wordprocessingml/2006/main">
        <w:t xml:space="preserve">2. พลังแห่งความอ่อนน้อมถ่อมตน - ฟิลิปปี 2:3-11</w:t>
      </w:r>
    </w:p>
    <w:p w14:paraId="55F3D99F" w14:textId="77777777" w:rsidR="000F7377" w:rsidRDefault="000F7377"/>
    <w:p w14:paraId="06F07D0F" w14:textId="77777777" w:rsidR="000F7377" w:rsidRDefault="000F7377">
      <w:r xmlns:w="http://schemas.openxmlformats.org/wordprocessingml/2006/main">
        <w:t xml:space="preserve">1. 1 โครินธ์ 10:12 - ดังนั้นให้คนที่คิดว่าเขายืนหยัดระวังอย่าให้เขาล้ม</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4:7 - ดังนั้นจงยอมจำนนต่อพระเจ้า จงต่อต้านมาร แล้วมันจะหนีไปจากคุณ</w:t>
      </w:r>
    </w:p>
    <w:p w14:paraId="47C6E99A" w14:textId="77777777" w:rsidR="000F7377" w:rsidRDefault="000F7377"/>
    <w:p w14:paraId="34FCA345" w14:textId="77777777" w:rsidR="000F7377" w:rsidRDefault="000F7377">
      <w:r xmlns:w="http://schemas.openxmlformats.org/wordprocessingml/2006/main">
        <w:t xml:space="preserve">2 โครินธ์ 9:5 เหตุฉะนั้น ข้าพเจ้าจึงคิดว่าจำเป็นต้องเตือนพวกพี่น้องให้ไปก่อนท่าน และชดเชยเงินรางวัลที่ท่านได้ทราบไว้ก่อนล่วงหน้า เพื่อจะได้เตรียมของนั้นไว้ให้พร้อม เป็นเรื่องของความโปรดปราน และ ไม่ใช่ความโลภ</w:t>
      </w:r>
    </w:p>
    <w:p w14:paraId="5B105E3D" w14:textId="77777777" w:rsidR="000F7377" w:rsidRDefault="000F7377"/>
    <w:p w14:paraId="1DFC31A3" w14:textId="77777777" w:rsidR="000F7377" w:rsidRDefault="000F7377">
      <w:r xmlns:w="http://schemas.openxmlformats.org/wordprocessingml/2006/main">
        <w:t xml:space="preserve">เปาโลเตือนชาวโครินธ์ให้เตรียมของขวัญไว้ล่วงหน้าเพื่อมอบให้ด้วยใจเอื้อเฟื้อไม่ใช่ความโลภ</w:t>
      </w:r>
    </w:p>
    <w:p w14:paraId="6F090E22" w14:textId="77777777" w:rsidR="000F7377" w:rsidRDefault="000F7377"/>
    <w:p w14:paraId="497018F9" w14:textId="77777777" w:rsidR="000F7377" w:rsidRDefault="000F7377">
      <w:r xmlns:w="http://schemas.openxmlformats.org/wordprocessingml/2006/main">
        <w:t xml:space="preserve">1. ความมีน้ำใจเหนือความโลภ: การฝึกจิตวิญญาณแห่งการให้</w:t>
      </w:r>
    </w:p>
    <w:p w14:paraId="6C7AF493" w14:textId="77777777" w:rsidR="000F7377" w:rsidRDefault="000F7377"/>
    <w:p w14:paraId="4405AFBA" w14:textId="77777777" w:rsidR="000F7377" w:rsidRDefault="000F7377">
      <w:r xmlns:w="http://schemas.openxmlformats.org/wordprocessingml/2006/main">
        <w:t xml:space="preserve">2. พระพรแห่งความมีน้ำใจของพระเจ้า: ชีวิตแห่งความอุดมสมบูรณ์</w:t>
      </w:r>
    </w:p>
    <w:p w14:paraId="29334405" w14:textId="77777777" w:rsidR="000F7377" w:rsidRDefault="000F7377"/>
    <w:p w14:paraId="2EC5384D" w14:textId="77777777" w:rsidR="000F7377" w:rsidRDefault="000F7377">
      <w:r xmlns:w="http://schemas.openxmlformats.org/wordprocessingml/2006/main">
        <w:t xml:space="preserve">1. ลูกา 6:38 ??? ฉัน </w:t>
      </w:r>
      <w:r xmlns:w="http://schemas.openxmlformats.org/wordprocessingml/2006/main">
        <w:rPr>
          <w:rFonts w:ascii="맑은 고딕 Semilight" w:hAnsi="맑은 고딕 Semilight"/>
        </w:rPr>
        <w:t xml:space="preserve">ได้รับแล้ว </w:t>
      </w:r>
      <w:r xmlns:w="http://schemas.openxmlformats.org/wordprocessingml/2006/main">
        <w:t xml:space="preserve">และมันจะถูกมอบให้แก่คุณ ตวงที่ดีที่กดลงเขย่าให้เข้ากันแล้วไหลลงมาจะเทลงบนตักของคุณ เพราะด้วยหน่วยวัดที่ใช้ มันก็จะวัดคุณ??</w:t>
      </w:r>
    </w:p>
    <w:p w14:paraId="5F0DBC8F" w14:textId="77777777" w:rsidR="000F7377" w:rsidRDefault="000F7377"/>
    <w:p w14:paraId="2D07AAF1" w14:textId="77777777" w:rsidR="000F7377" w:rsidRDefault="000F7377">
      <w:r xmlns:w="http://schemas.openxmlformats.org/wordprocessingml/2006/main">
        <w:t xml:space="preserve">2. สุภาษิต 11:25 ??? </w:t>
      </w:r>
      <w:r xmlns:w="http://schemas.openxmlformats.org/wordprocessingml/2006/main">
        <w:rPr>
          <w:rFonts w:ascii="맑은 고딕 Semilight" w:hAnsi="맑은 고딕 Semilight"/>
        </w:rPr>
        <w:t xml:space="preserve">쏛 </w:t>
      </w:r>
      <w:r xmlns:w="http://schemas.openxmlformats.org/wordprocessingml/2006/main">
        <w:t xml:space="preserve">คนมีน้ำใจย่อมเจริญรุ่งเรือง ใครรีเฟรชคนอื่นจะสดชื่น.??</w:t>
      </w:r>
    </w:p>
    <w:p w14:paraId="1A35B618" w14:textId="77777777" w:rsidR="000F7377" w:rsidRDefault="000F7377"/>
    <w:p w14:paraId="199788B1" w14:textId="77777777" w:rsidR="000F7377" w:rsidRDefault="000F7377">
      <w:r xmlns:w="http://schemas.openxmlformats.org/wordprocessingml/2006/main">
        <w:t xml:space="preserve">2 โครินธ์ 9:6 ข้าพเจ้าขอกล่าวอย่างนี้ว่า ผู้ที่หว่านเพียงเล็กน้อยก็จะเก็บเกี่ยวได้เพียงเล็กน้อยเช่นกัน และผู้ที่หว่านมากก็จะเก็บเกี่ยวได้มากเช่นกัน</w:t>
      </w:r>
    </w:p>
    <w:p w14:paraId="6563BD33" w14:textId="77777777" w:rsidR="000F7377" w:rsidRDefault="000F7377"/>
    <w:p w14:paraId="3E5E31A2" w14:textId="77777777" w:rsidR="000F7377" w:rsidRDefault="000F7377">
      <w:r xmlns:w="http://schemas.openxmlformats.org/wordprocessingml/2006/main">
        <w:t xml:space="preserve">เราเก็บเกี่ยวสิ่งที่เราหว่าน คนที่หว่านเพียงเล็กน้อยก็จะเกี่ยวเก็บได้เพียงเล็กน้อย ส่วนผู้ที่หว่านมากก็จะเกี่ยวเก็บอย่างไม่เห็นแก่ตัว</w:t>
      </w:r>
    </w:p>
    <w:p w14:paraId="3EA2E11A" w14:textId="77777777" w:rsidR="000F7377" w:rsidRDefault="000F7377"/>
    <w:p w14:paraId="09A286B4" w14:textId="77777777" w:rsidR="000F7377" w:rsidRDefault="000F7377">
      <w:r xmlns:w="http://schemas.openxmlformats.org/wordprocessingml/2006/main">
        <w:t xml:space="preserve">1. ความมีน้ำใจนำมาซึ่งความอุดมสมบูรณ์ - 2 โครินธ์ 9:6</w:t>
      </w:r>
    </w:p>
    <w:p w14:paraId="3B165C37" w14:textId="77777777" w:rsidR="000F7377" w:rsidRDefault="000F7377"/>
    <w:p w14:paraId="63DC85FE" w14:textId="77777777" w:rsidR="000F7377" w:rsidRDefault="000F7377">
      <w:r xmlns:w="http://schemas.openxmlformats.org/wordprocessingml/2006/main">
        <w:t xml:space="preserve">2. ฤทธิ์อำนาจของการหว่านและการเก็บเกี่ยว - 2 โครินธ์ 9:6</w:t>
      </w:r>
    </w:p>
    <w:p w14:paraId="1E0D3D36" w14:textId="77777777" w:rsidR="000F7377" w:rsidRDefault="000F7377"/>
    <w:p w14:paraId="7CF21595" w14:textId="77777777" w:rsidR="000F7377" w:rsidRDefault="000F7377">
      <w:r xmlns:w="http://schemas.openxmlformats.org/wordprocessingml/2006/main">
        <w:t xml:space="preserve">1. สุภาษิต 11:24-25 - คนหนึ่งให้อย่างเสรีแต่ได้เพิ่มมากขึ้น อีกคนหนึ่งยับยั้งชั่งใจจนเกินไปแต่ก็มาถึงความยากจน คนมีน้ำใจย่อมเจริญรุ่งเรือง ผู้ใดทำให้ผู้อื่นสดชื่น ผู้นั้นก็จะสดชื่น</w:t>
      </w:r>
    </w:p>
    <w:p w14:paraId="6E32F494" w14:textId="77777777" w:rsidR="000F7377" w:rsidRDefault="000F7377"/>
    <w:p w14:paraId="33DDD0EC" w14:textId="77777777" w:rsidR="000F7377" w:rsidRDefault="000F7377">
      <w:r xmlns:w="http://schemas.openxmlformats.org/wordprocessingml/2006/main">
        <w:t xml:space="preserve">2. ลูกา 6:38 - ให้แล้วมันจะมอบให้กับคุณ ตวงที่ดีที่กดลงเขย่าให้เข้ากันแล้วไหลลงมาจะเทลงบนตักของคุณ เพราะด้วยตวงที่ท่านใช้ มันก็จะตวงให้ท่าน</w:t>
      </w:r>
    </w:p>
    <w:p w14:paraId="5FA4AAA6" w14:textId="77777777" w:rsidR="000F7377" w:rsidRDefault="000F7377"/>
    <w:p w14:paraId="4B3395FE" w14:textId="77777777" w:rsidR="000F7377" w:rsidRDefault="000F7377">
      <w:r xmlns:w="http://schemas.openxmlformats.org/wordprocessingml/2006/main">
        <w:t xml:space="preserve">2 โครินธ์ 9:7 ทุกคนจงให้ตามที่เขาคิดหมายไว้ในใจ ไม่ใช่ด้วยความเสียดายหรือจำเป็น เพราะว่าพระเจ้าทรงรักคนที่ให้ด้วยใจยินดี</w:t>
      </w:r>
    </w:p>
    <w:p w14:paraId="150E1C80" w14:textId="77777777" w:rsidR="000F7377" w:rsidRDefault="000F7377"/>
    <w:p w14:paraId="59680B34" w14:textId="77777777" w:rsidR="000F7377" w:rsidRDefault="000F7377">
      <w:r xmlns:w="http://schemas.openxmlformats.org/wordprocessingml/2006/main">
        <w:t xml:space="preserve">เราควรถวายแด่พระเจ้าด้วยใจร่าเริง โดยไม่เสียใจหรือรู้สึกผูกพัน</w:t>
      </w:r>
    </w:p>
    <w:p w14:paraId="0782A648" w14:textId="77777777" w:rsidR="000F7377" w:rsidRDefault="000F7377"/>
    <w:p w14:paraId="3A31CA36" w14:textId="77777777" w:rsidR="000F7377" w:rsidRDefault="000F7377">
      <w:r xmlns:w="http://schemas.openxmlformats.org/wordprocessingml/2006/main">
        <w:t xml:space="preserve">1. ความสุขจากการให้อย่างมีน้ำใจ</w:t>
      </w:r>
    </w:p>
    <w:p w14:paraId="232739FC" w14:textId="77777777" w:rsidR="000F7377" w:rsidRDefault="000F7377"/>
    <w:p w14:paraId="32E82D26" w14:textId="77777777" w:rsidR="000F7377" w:rsidRDefault="000F7377">
      <w:r xmlns:w="http://schemas.openxmlformats.org/wordprocessingml/2006/main">
        <w:t xml:space="preserve">2. พลังแห่งหัวใจที่ร่าเริง</w:t>
      </w:r>
    </w:p>
    <w:p w14:paraId="1018D1EA" w14:textId="77777777" w:rsidR="000F7377" w:rsidRDefault="000F7377"/>
    <w:p w14:paraId="2339BFF2" w14:textId="77777777" w:rsidR="000F7377" w:rsidRDefault="000F7377">
      <w:r xmlns:w="http://schemas.openxmlformats.org/wordprocessingml/2006/main">
        <w:t xml:space="preserve">1. สุภาษิต 11:24-25 - มีผู้หนึ่งที่กระจายแต่กลับเพิ่มมากขึ้น และมีผู้ยึดถือมากกว่าความถูกต้องแต่กลับนำไปสู่ความยากจน ผู้มีจิตใจเอื้อเฟื้อเผื่อแผ่จะมั่งคั่ง และผู้ที่รดน้ำก็จะได้รดน้ำตนเองด้วย</w:t>
      </w:r>
    </w:p>
    <w:p w14:paraId="79857AC1" w14:textId="77777777" w:rsidR="000F7377" w:rsidRDefault="000F7377"/>
    <w:p w14:paraId="10C34822" w14:textId="77777777" w:rsidR="000F7377" w:rsidRDefault="000F7377">
      <w:r xmlns:w="http://schemas.openxmlformats.org/wordprocessingml/2006/main">
        <w:t xml:space="preserve">2. ลูกา 6:38 - ให้แล้วคุณจะได้: ตวงที่ดี, กดลง, เขย่าเข้าด้วยกัน, และไหลล้นเข้าไปในอกของคุณ เพราะด้วยตวงเดียวกับที่คุณใช้ก็จะวัดกลับมาหาคุณ</w:t>
      </w:r>
    </w:p>
    <w:p w14:paraId="2EB30A4F" w14:textId="77777777" w:rsidR="000F7377" w:rsidRDefault="000F7377"/>
    <w:p w14:paraId="259F36E4" w14:textId="77777777" w:rsidR="000F7377" w:rsidRDefault="000F7377">
      <w:r xmlns:w="http://schemas.openxmlformats.org/wordprocessingml/2006/main">
        <w:t xml:space="preserve">2 โครินธ์ 9:8 และพระเจ้าทรงสามารถประทานพระคุณอันอุดมแก่ท่านทั้งหลาย เพื่อว่าท่านทั้งหลายจะมีทุกสิ่งเพียงพอเสมอในทุกสิ่งจะบริบูรณ์ในการงานดีทุกอย่าง</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พระเจ้าทรงสามารถประทานพระคุณและความอุดมสมบูรณ์แก่เรา เพื่อเราจะได้มีทุกสิ่งที่เราต้องการและสามารถทำความดีได้</w:t>
      </w:r>
    </w:p>
    <w:p w14:paraId="49840D79" w14:textId="77777777" w:rsidR="000F7377" w:rsidRDefault="000F7377"/>
    <w:p w14:paraId="6A05C833" w14:textId="77777777" w:rsidR="000F7377" w:rsidRDefault="000F7377">
      <w:r xmlns:w="http://schemas.openxmlformats.org/wordprocessingml/2006/main">
        <w:t xml:space="preserve">1. ความอุดมสมบูรณ์ด้วยพระคุณ: อาศัยการจัดเตรียมของพระเจ้า</w:t>
      </w:r>
    </w:p>
    <w:p w14:paraId="7ADE4648" w14:textId="77777777" w:rsidR="000F7377" w:rsidRDefault="000F7377"/>
    <w:p w14:paraId="3C3B3EBA" w14:textId="77777777" w:rsidR="000F7377" w:rsidRDefault="000F7377">
      <w:r xmlns:w="http://schemas.openxmlformats.org/wordprocessingml/2006/main">
        <w:t xml:space="preserve">2. พลังแห่งความมีน้ำใจ: ใช้การจัดเตรียมของพระเจ้า</w:t>
      </w:r>
    </w:p>
    <w:p w14:paraId="47E2481A" w14:textId="77777777" w:rsidR="000F7377" w:rsidRDefault="000F7377"/>
    <w:p w14:paraId="4EF4E1D0" w14:textId="77777777" w:rsidR="000F7377" w:rsidRDefault="000F7377">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2387D6A2" w14:textId="77777777" w:rsidR="000F7377" w:rsidRDefault="000F7377"/>
    <w:p w14:paraId="2D41D82C" w14:textId="77777777" w:rsidR="000F7377" w:rsidRDefault="000F7377">
      <w:r xmlns:w="http://schemas.openxmlformats.org/wordprocessingml/2006/main">
        <w:t xml:space="preserve">2. ฟิลิปปี 4:19 - และพระเจ้าของข้าพเจ้าจะทรงสนองความต้องการของคุณทั้งหมดโดยอาศัยพระสิริอันอุดมของพระองค์ในพระเยซูคริสต์</w:t>
      </w:r>
    </w:p>
    <w:p w14:paraId="520EE939" w14:textId="77777777" w:rsidR="000F7377" w:rsidRDefault="000F7377"/>
    <w:p w14:paraId="2116165C" w14:textId="77777777" w:rsidR="000F7377" w:rsidRDefault="000F7377">
      <w:r xmlns:w="http://schemas.openxmlformats.org/wordprocessingml/2006/main">
        <w:t xml:space="preserve">2 โครินธ์ 9:9 (ตามที่มีเขียนไว้แล้วว่า เขาได้กระจายออกไป เขาได้ให้แก่คนยากจน ความชอบธรรมของเขาดำรงอยู่เป็นนิตย์</w:t>
      </w:r>
    </w:p>
    <w:p w14:paraId="67649B6A" w14:textId="77777777" w:rsidR="000F7377" w:rsidRDefault="000F7377"/>
    <w:p w14:paraId="19AB231A" w14:textId="77777777" w:rsidR="000F7377" w:rsidRDefault="000F7377">
      <w:r xmlns:w="http://schemas.openxmlformats.org/wordprocessingml/2006/main">
        <w:t xml:space="preserve">ใน 2 โครินธ์ 9:9 มีเขียนไว้ว่าพระเจ้าประทานแก่คนยากจน และความชอบธรรมของพระองค์คงอยู่ตลอดไป</w:t>
      </w:r>
    </w:p>
    <w:p w14:paraId="556E5E02" w14:textId="77777777" w:rsidR="000F7377" w:rsidRDefault="000F7377"/>
    <w:p w14:paraId="06194A19" w14:textId="77777777" w:rsidR="000F7377" w:rsidRDefault="000F7377">
      <w:r xmlns:w="http://schemas.openxmlformats.org/wordprocessingml/2006/main">
        <w:t xml:space="preserve">1. พรแห่งการให้: การให้แก่คนยากจนเป็นการถวายพระเกียรติแด่พระเจ้าอย่างไร</w:t>
      </w:r>
    </w:p>
    <w:p w14:paraId="133C4C9E" w14:textId="77777777" w:rsidR="000F7377" w:rsidRDefault="000F7377"/>
    <w:p w14:paraId="0B541155" w14:textId="77777777" w:rsidR="000F7377" w:rsidRDefault="000F7377">
      <w:r xmlns:w="http://schemas.openxmlformats.org/wordprocessingml/2006/main">
        <w:t xml:space="preserve">2. คำสัญญาแห่งความชอบธรรม: ความชอบธรรมนิรันดร์ของพระเจ้าทำให้เกิดความยินดีได้อย่างไร</w:t>
      </w:r>
    </w:p>
    <w:p w14:paraId="3329ABBE" w14:textId="77777777" w:rsidR="000F7377" w:rsidRDefault="000F7377"/>
    <w:p w14:paraId="60AE64E6" w14:textId="77777777" w:rsidR="000F7377" w:rsidRDefault="000F7377">
      <w:r xmlns:w="http://schemas.openxmlformats.org/wordprocessingml/2006/main">
        <w:t xml:space="preserve">1. สุภาษิต 19:17 - ผู้ที่เมตตาคนจนก็ให้พระเจ้ายืม และพระองค์จะตอบแทนเขาสำหรับสิ่งที่เขาทำ</w:t>
      </w:r>
    </w:p>
    <w:p w14:paraId="1D61B355" w14:textId="77777777" w:rsidR="000F7377" w:rsidRDefault="000F7377"/>
    <w:p w14:paraId="48298D4F" w14:textId="77777777" w:rsidR="000F7377" w:rsidRDefault="000F7377">
      <w:r xmlns:w="http://schemas.openxmlformats.org/wordprocessingml/2006/main">
        <w:t xml:space="preserve">2. สดุดี 112:9 - เขาได้กระจายของประทานของเขาไปยังคนยากจนออกไป ความชอบธรรมของเขาดำรงอยู่เป็นนิตย์ เขาของเขาจะถูกเชิดชูอย่างมีเกียรติ</w:t>
      </w:r>
    </w:p>
    <w:p w14:paraId="7D1EE9D6" w14:textId="77777777" w:rsidR="000F7377" w:rsidRDefault="000F7377"/>
    <w:p w14:paraId="25FDA44A" w14:textId="77777777" w:rsidR="000F7377" w:rsidRDefault="000F7377">
      <w:r xmlns:w="http://schemas.openxmlformats.org/wordprocessingml/2006/main">
        <w:t xml:space="preserve">2 โครินธ์ 9:10 บัดนี้ผู้ที่ปรนนิบัติเมล็ดพืชแก่ผู้หว่าน จงปรนนิบัติอาหารเพื่อเป็นอาหารของเจ้า และทวีเมล็ดพืชที่หว่านไว้ และเพิ่มผลแห่งความชอบธรรมของเจ้า)</w:t>
      </w:r>
    </w:p>
    <w:p w14:paraId="0E9473F1" w14:textId="77777777" w:rsidR="000F7377" w:rsidRDefault="000F7377"/>
    <w:p w14:paraId="70309BD8" w14:textId="77777777" w:rsidR="000F7377" w:rsidRDefault="000F7377">
      <w:r xmlns:w="http://schemas.openxmlformats.org/wordprocessingml/2006/main">
        <w:t xml:space="preserve">พระเจ้าทรงจัดเตรียมสำหรับผู้หว่านโดยจัดหาอาหารเป็นอาหารและขยายเมล็ดพืชที่หว่านเพื่อเพิ่มผลแห่งความชอบธรรม</w:t>
      </w:r>
    </w:p>
    <w:p w14:paraId="13D7AF9F" w14:textId="77777777" w:rsidR="000F7377" w:rsidRDefault="000F7377"/>
    <w:p w14:paraId="54792DDE" w14:textId="77777777" w:rsidR="000F7377" w:rsidRDefault="000F7377">
      <w:r xmlns:w="http://schemas.openxmlformats.org/wordprocessingml/2006/main">
        <w:t xml:space="preserve">1. การจัดเตรียมอันมากมาย: วิธีที่พระเจ้าทรงสนองความต้องการทั้งหมดของเรา</w:t>
      </w:r>
    </w:p>
    <w:p w14:paraId="47E185F3" w14:textId="77777777" w:rsidR="000F7377" w:rsidRDefault="000F7377"/>
    <w:p w14:paraId="31DC8F20" w14:textId="77777777" w:rsidR="000F7377" w:rsidRDefault="000F7377">
      <w:r xmlns:w="http://schemas.openxmlformats.org/wordprocessingml/2006/main">
        <w:t xml:space="preserve">2. ผลแห่งความชอบธรรม: พรแห่งการทำสิ่งที่ถูกต้อง</w:t>
      </w:r>
    </w:p>
    <w:p w14:paraId="756B7BEA" w14:textId="77777777" w:rsidR="000F7377" w:rsidRDefault="000F7377"/>
    <w:p w14:paraId="377DB02D" w14:textId="77777777" w:rsidR="000F7377" w:rsidRDefault="000F7377">
      <w:r xmlns:w="http://schemas.openxmlformats.org/wordprocessingml/2006/main">
        <w:t xml:space="preserve">1. สดุดี 23:1 - "พระเจ้าทรงเป็นผู้เลี้ยงแกะของข้าพเจ้า ข้าพเจ้าจะไม่ขัดสน"</w:t>
      </w:r>
    </w:p>
    <w:p w14:paraId="6BDC850A" w14:textId="77777777" w:rsidR="000F7377" w:rsidRDefault="000F7377"/>
    <w:p w14:paraId="05E8B08B"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แล้วพระองค์จะเพิ่มเติมสิ่งเหล่านี้ให้กับท่าน"</w:t>
      </w:r>
    </w:p>
    <w:p w14:paraId="4AC98B27" w14:textId="77777777" w:rsidR="000F7377" w:rsidRDefault="000F7377"/>
    <w:p w14:paraId="30EC3C06" w14:textId="77777777" w:rsidR="000F7377" w:rsidRDefault="000F7377">
      <w:r xmlns:w="http://schemas.openxmlformats.org/wordprocessingml/2006/main">
        <w:t xml:space="preserve">2 โครินธ์ 9:11 ได้รับความอุดมสมบูรณ์ในทุกสิ่งจนอุดมบริบูรณ์ ซึ่งทำให้เราขอบพระคุณพระเจ้าโดยทางเรา</w:t>
      </w:r>
    </w:p>
    <w:p w14:paraId="71C77863" w14:textId="77777777" w:rsidR="000F7377" w:rsidRDefault="000F7377"/>
    <w:p w14:paraId="0C624F60" w14:textId="77777777" w:rsidR="000F7377" w:rsidRDefault="000F7377">
      <w:r xmlns:w="http://schemas.openxmlformats.org/wordprocessingml/2006/main">
        <w:t xml:space="preserve">เปาโลสนับสนุนให้ชาวโครินธ์มีน้ำใจในทรัพยากรของตน เพื่อเป็นการขอบพระคุณพระเจ้า</w:t>
      </w:r>
    </w:p>
    <w:p w14:paraId="328BCE72" w14:textId="77777777" w:rsidR="000F7377" w:rsidRDefault="000F7377"/>
    <w:p w14:paraId="387BCA93" w14:textId="77777777" w:rsidR="000F7377" w:rsidRDefault="000F7377">
      <w:r xmlns:w="http://schemas.openxmlformats.org/wordprocessingml/2006/main">
        <w:t xml:space="preserve">1. “พระพรแห่งความมีน้ำใจ”</w:t>
      </w:r>
    </w:p>
    <w:p w14:paraId="0017371B" w14:textId="77777777" w:rsidR="000F7377" w:rsidRDefault="000F7377"/>
    <w:p w14:paraId="15A9C826" w14:textId="77777777" w:rsidR="000F7377" w:rsidRDefault="000F7377">
      <w:r xmlns:w="http://schemas.openxmlformats.org/wordprocessingml/2006/main">
        <w:t xml:space="preserve">2. “การพิทักษ์: ความรับผิดชอบของผู้ซื่อสัตย์”</w:t>
      </w:r>
    </w:p>
    <w:p w14:paraId="2D701C45" w14:textId="77777777" w:rsidR="000F7377" w:rsidRDefault="000F7377"/>
    <w:p w14:paraId="40F9489E" w14:textId="77777777" w:rsidR="000F7377" w:rsidRDefault="000F7377">
      <w:r xmlns:w="http://schemas.openxmlformats.org/wordprocessingml/2006/main">
        <w:t xml:space="preserve">1. สุภาษิต 11:25 “คนใจกว้างย่อมเจริญ ผู้ใดทำให้ผู้อื่นสดชื่นก็จะสดชื่น”</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ลูกา 6:38 “จงให้แล้วท่านจะได้รับ ทะนานที่ดี กดลงเขย่ากัน วิ่งทับจะถูกตักไว้บนตักของท่าน เพราะด้วยตวงที่ท่านใช้ก็จะตวงกลับมาให้ท่าน” ”</w:t>
      </w:r>
    </w:p>
    <w:p w14:paraId="6651DEC2" w14:textId="77777777" w:rsidR="000F7377" w:rsidRDefault="000F7377"/>
    <w:p w14:paraId="6DDBA4E5" w14:textId="77777777" w:rsidR="000F7377" w:rsidRDefault="000F7377">
      <w:r xmlns:w="http://schemas.openxmlformats.org/wordprocessingml/2006/main">
        <w:t xml:space="preserve">2 โครินธ์ 9:12 เพราะว่าการปรนนิบัติในพิธีนี้ไม่เพียงแต่สนองความต้องการของวิสุทธิชนเท่านั้น แต่ยังรวมถึงการขอบพระคุณพระเจ้าเป็นอันมากด้วย</w:t>
      </w:r>
    </w:p>
    <w:p w14:paraId="1E51DF07" w14:textId="77777777" w:rsidR="000F7377" w:rsidRDefault="000F7377"/>
    <w:p w14:paraId="45E5D081" w14:textId="77777777" w:rsidR="000F7377" w:rsidRDefault="000F7377">
      <w:r xmlns:w="http://schemas.openxmlformats.org/wordprocessingml/2006/main">
        <w:t xml:space="preserve">ชาวโครินธ์ได้รับการยกย่องสำหรับการรับใช้อย่างเอื้อเฟื้อต่อวิสุทธิชน ซึ่งได้รับการอวยพรจากพระเจ้า</w:t>
      </w:r>
    </w:p>
    <w:p w14:paraId="1C7CD136" w14:textId="77777777" w:rsidR="000F7377" w:rsidRDefault="000F7377"/>
    <w:p w14:paraId="7B72D11E" w14:textId="77777777" w:rsidR="000F7377" w:rsidRDefault="000F7377">
      <w:r xmlns:w="http://schemas.openxmlformats.org/wordprocessingml/2006/main">
        <w:t xml:space="preserve">1. ความมีน้ำใจ: เครื่องหมายแห่งความเป็นสานุศิษย์ที่แท้จริง</w:t>
      </w:r>
    </w:p>
    <w:p w14:paraId="7ECD5731" w14:textId="77777777" w:rsidR="000F7377" w:rsidRDefault="000F7377"/>
    <w:p w14:paraId="2696F733" w14:textId="77777777" w:rsidR="000F7377" w:rsidRDefault="000F7377">
      <w:r xmlns:w="http://schemas.openxmlformats.org/wordprocessingml/2006/main">
        <w:t xml:space="preserve">2. พรของการรับใช้ผู้อื่น</w:t>
      </w:r>
    </w:p>
    <w:p w14:paraId="089637DF" w14:textId="77777777" w:rsidR="000F7377" w:rsidRDefault="000F7377"/>
    <w:p w14:paraId="05EA1F69" w14:textId="77777777" w:rsidR="000F7377" w:rsidRDefault="000F7377">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01C3B7DF" w14:textId="77777777" w:rsidR="000F7377" w:rsidRDefault="000F7377"/>
    <w:p w14:paraId="4C718661" w14:textId="77777777" w:rsidR="000F7377" w:rsidRDefault="000F7377">
      <w:r xmlns:w="http://schemas.openxmlformats.org/wordprocessingml/2006/main">
        <w:t xml:space="preserve">2. มัทธิว 25:40 - "กษัตริย์จะตรัสตอบว่า 'เราบอกความจริงแก่ท่านทั้งหลายว่า สิ่งใดที่ท่านทำเพื่อพี่น้องที่ต่ำต้อยที่สุดคนหนึ่งของเรา ท่านก็ทำเพื่อข้าพเจ้า'"</w:t>
      </w:r>
    </w:p>
    <w:p w14:paraId="3A3D2310" w14:textId="77777777" w:rsidR="000F7377" w:rsidRDefault="000F7377"/>
    <w:p w14:paraId="5676F5E7" w14:textId="77777777" w:rsidR="000F7377" w:rsidRDefault="000F7377">
      <w:r xmlns:w="http://schemas.openxmlformats.org/wordprocessingml/2006/main">
        <w:t xml:space="preserve">2 โครินธ์ 9:13 ขณะทดลองปฏิบัติศาสนกิจนี้ พวกเขาก็ถวายพระเกียรติแด่พระเจ้าเพราะท่านยอมรับว่าท่านอยู่ใต้บังคับของข่าวประเสริฐของพระคริสต์ และสำหรับท่านที่แจกจ่ายอย่างเสรีแก่พวกเขาและแก่มนุษย์ทั้งปวง</w:t>
      </w:r>
    </w:p>
    <w:p w14:paraId="2CC477A2" w14:textId="77777777" w:rsidR="000F7377" w:rsidRDefault="000F7377"/>
    <w:p w14:paraId="082E5E18" w14:textId="77777777" w:rsidR="000F7377" w:rsidRDefault="000F7377">
      <w:r xmlns:w="http://schemas.openxmlformats.org/wordprocessingml/2006/main">
        <w:t xml:space="preserve">เปาโลสรรเสริญชาวโครินธ์ที่สนับสนุนพันธกิจและทุกคนด้วยใจเอื้อเฟื้อ</w:t>
      </w:r>
    </w:p>
    <w:p w14:paraId="75DC62D5" w14:textId="77777777" w:rsidR="000F7377" w:rsidRDefault="000F7377"/>
    <w:p w14:paraId="22C8745A" w14:textId="77777777" w:rsidR="000F7377" w:rsidRDefault="000F7377">
      <w:r xmlns:w="http://schemas.openxmlformats.org/wordprocessingml/2006/main">
        <w:t xml:space="preserve">1. พลังแห่งความมีน้ำใจ: เราจะนำพระสิริมาสู่พระเจ้าผ่านการให้ของเราได้อย่างไร</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ตระหนักถึงคุณค่าของผู้อื่น: เข้าใจถึงความสำคัญของการให้โดยไม่เสียสละ</w:t>
      </w:r>
    </w:p>
    <w:p w14:paraId="39F99AC4" w14:textId="77777777" w:rsidR="000F7377" w:rsidRDefault="000F7377"/>
    <w:p w14:paraId="37B321AD" w14:textId="77777777" w:rsidR="000F7377" w:rsidRDefault="000F7377">
      <w:r xmlns:w="http://schemas.openxmlformats.org/wordprocessingml/2006/main">
        <w:t xml:space="preserve">1. ลูกา 6:38 - “จงให้แล้วท่านจะได้รับ ตวงที่ดี กดลงเขย่าให้เข้ากัน จะวิ่งทับลงบนตักของท่าน เพราะท่านใช้ตวงที่ท่านใช้ก็จะตวงกลับมาให้ท่าน” .??</w:t>
      </w:r>
    </w:p>
    <w:p w14:paraId="6E1FC6D5" w14:textId="77777777" w:rsidR="000F7377" w:rsidRDefault="000F7377"/>
    <w:p w14:paraId="541BC32D" w14:textId="77777777" w:rsidR="000F7377" w:rsidRDefault="000F7377">
      <w:r xmlns:w="http://schemas.openxmlformats.org/wordprocessingml/2006/main">
        <w:t xml:space="preserve">2. กิจการ 20:35 - ? ข้าพเจ้าได้แสดงแก่ท่าน </w:t>
      </w:r>
      <w:r xmlns:w="http://schemas.openxmlformats.org/wordprocessingml/2006/main">
        <w:rPr>
          <w:rFonts w:ascii="맑은 고딕 Semilight" w:hAnsi="맑은 고딕 Semilight"/>
        </w:rPr>
        <w:t xml:space="preserve">ทั้งหลาย </w:t>
      </w:r>
      <w:r xmlns:w="http://schemas.openxmlformats.org/wordprocessingml/2006/main">
        <w:t xml:space="preserve">แล้วว่า โดยการทำงานหนักเช่นนี้ เราต้องช่วยผู้อ่อนแอ และระลึกถึงพระวจนะของพระเยซูเจ้า ดังที่พระองค์ตรัสไว้ว่า ? </w:t>
      </w:r>
      <w:r xmlns:w="http://schemas.openxmlformats.org/wordprocessingml/2006/main">
        <w:rPr>
          <w:rFonts w:ascii="맑은 고딕 Semilight" w:hAnsi="맑은 고딕 Semilight"/>
        </w:rPr>
        <w:t xml:space="preserve">쁈 </w:t>
      </w:r>
      <w:r xmlns:w="http://schemas.openxmlformats.org/wordprocessingml/2006/main">
        <w:t xml:space="preserve">การให้มีความสุขมากกว่าการรับ? </w:t>
      </w:r>
      <w:r xmlns:w="http://schemas.openxmlformats.org/wordprocessingml/2006/main">
        <w:rPr>
          <w:rFonts w:ascii="맑은 고딕 Semilight" w:hAnsi="맑은 고딕 Semilight"/>
        </w:rPr>
        <w:t xml:space="preserve">€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โครินธ์ 9:14 และโดยการอธิษฐานเพื่อท่าน ซึ่งติดตามท่านมานาน เนื่องด้วยพระคุณอันยิ่งใหญ่ของพระเจ้าในตัวท่าน</w:t>
      </w:r>
    </w:p>
    <w:p w14:paraId="346236E2" w14:textId="77777777" w:rsidR="000F7377" w:rsidRDefault="000F7377"/>
    <w:p w14:paraId="36E05903" w14:textId="77777777" w:rsidR="000F7377" w:rsidRDefault="000F7377">
      <w:r xmlns:w="http://schemas.openxmlformats.org/wordprocessingml/2006/main">
        <w:t xml:space="preserve">คริสเตียนได้รับการสนับสนุนให้แสวงหาพระคุณของพระเจ้าผ่านการอธิษฐาน</w:t>
      </w:r>
    </w:p>
    <w:p w14:paraId="57C3AAEB" w14:textId="77777777" w:rsidR="000F7377" w:rsidRDefault="000F7377"/>
    <w:p w14:paraId="0880E99E" w14:textId="77777777" w:rsidR="000F7377" w:rsidRDefault="000F7377">
      <w:r xmlns:w="http://schemas.openxmlformats.org/wordprocessingml/2006/main">
        <w:t xml:space="preserve">1. พลังแห่งการอธิษฐาน: แสวงหาพระคุณของพระเจ้า</w:t>
      </w:r>
    </w:p>
    <w:p w14:paraId="548F099F" w14:textId="77777777" w:rsidR="000F7377" w:rsidRDefault="000F7377"/>
    <w:p w14:paraId="0E70ED95" w14:textId="77777777" w:rsidR="000F7377" w:rsidRDefault="000F7377">
      <w:r xmlns:w="http://schemas.openxmlformats.org/wordprocessingml/2006/main">
        <w:t xml:space="preserve">2. ความกตัญญู: เอื้อมมือออกไปหาพระเจ้าด้วยการอธิษฐาน</w:t>
      </w:r>
    </w:p>
    <w:p w14:paraId="1D573849" w14:textId="77777777" w:rsidR="000F7377" w:rsidRDefault="000F7377"/>
    <w:p w14:paraId="3617031D" w14:textId="77777777" w:rsidR="000F7377" w:rsidRDefault="000F7377">
      <w:r xmlns:w="http://schemas.openxmlformats.org/wordprocessingml/2006/main">
        <w:t xml:space="preserve">1. ยากอบ 5:16 - "คำอธิษฐานของผู้ชอบธรรมมีพลังยิ่งใหญ่ขณะกำลังทำอยู่"</w:t>
      </w:r>
    </w:p>
    <w:p w14:paraId="2BDF4B06" w14:textId="77777777" w:rsidR="000F7377" w:rsidRDefault="000F7377"/>
    <w:p w14:paraId="304DF6B4" w14:textId="77777777" w:rsidR="000F7377" w:rsidRDefault="000F7377">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w:t>
      </w:r>
    </w:p>
    <w:p w14:paraId="39FE22D8" w14:textId="77777777" w:rsidR="000F7377" w:rsidRDefault="000F7377"/>
    <w:p w14:paraId="658B8EEF" w14:textId="77777777" w:rsidR="000F7377" w:rsidRDefault="000F7377">
      <w:r xmlns:w="http://schemas.openxmlformats.org/wordprocessingml/2006/main">
        <w:t xml:space="preserve">2 โครินธ์ 9:15 ขอบพระคุณพระเจ้าสำหรับของประทานอันล้ำเลิศของพระองค์</w:t>
      </w:r>
    </w:p>
    <w:p w14:paraId="35F75831" w14:textId="77777777" w:rsidR="000F7377" w:rsidRDefault="000F7377"/>
    <w:p w14:paraId="6CFF22D2" w14:textId="77777777" w:rsidR="000F7377" w:rsidRDefault="000F7377">
      <w:r xmlns:w="http://schemas.openxmlformats.org/wordprocessingml/2006/main">
        <w:t xml:space="preserve">ข้อความนี้เป็นการแสดงออกถึงความกตัญญูต่อพระเจ้าสำหรับของประทานที่เกินคำบรรยาย</w:t>
      </w:r>
    </w:p>
    <w:p w14:paraId="12E7B606" w14:textId="77777777" w:rsidR="000F7377" w:rsidRDefault="000F7377"/>
    <w:p w14:paraId="5E3EAEAA" w14:textId="77777777" w:rsidR="000F7377" w:rsidRDefault="000F7377">
      <w:r xmlns:w="http://schemas.openxmlformats.org/wordprocessingml/2006/main">
        <w:t xml:space="preserve">1. พลังแห่งความกตัญญู - การมีทัศนคติแห่งความกตัญญูสามารถเปิดโอกาสใหม่ๆ ในชีวิตได้อย่างไร</w:t>
      </w:r>
    </w:p>
    <w:p w14:paraId="25BF8939" w14:textId="77777777" w:rsidR="000F7377" w:rsidRDefault="000F7377"/>
    <w:p w14:paraId="400024E7" w14:textId="77777777" w:rsidR="000F7377" w:rsidRDefault="000F7377">
      <w:r xmlns:w="http://schemas.openxmlformats.org/wordprocessingml/2006/main">
        <w:t xml:space="preserve">2. ของประทานที่ไม่สามารถบรรยายได้ - ความสำคัญของการรับรู้และเห็นคุณค่าพระพรของพระเจ้า</w:t>
      </w:r>
    </w:p>
    <w:p w14:paraId="6094798C" w14:textId="77777777" w:rsidR="000F7377" w:rsidRDefault="000F7377"/>
    <w:p w14:paraId="3B07E293" w14:textId="77777777" w:rsidR="000F7377" w:rsidRDefault="000F7377">
      <w:r xmlns:w="http://schemas.openxmlformats.org/wordprocessingml/2006/main">
        <w:t xml:space="preserve">1. เอเฟซัส 1:3 - สรรเสริญพระเจ้าสำหรับพระพรฝ่ายวิญญาณในพระคริสต์</w:t>
      </w:r>
    </w:p>
    <w:p w14:paraId="388BFEC4" w14:textId="77777777" w:rsidR="000F7377" w:rsidRDefault="000F7377"/>
    <w:p w14:paraId="6DB9651D" w14:textId="77777777" w:rsidR="000F7377" w:rsidRDefault="000F7377">
      <w:r xmlns:w="http://schemas.openxmlformats.org/wordprocessingml/2006/main">
        <w:t xml:space="preserve">2. สดุดี 107:1 - ข้าแต่ขอบพระคุณพระเจ้า เพราะพระองค์ประเสริฐ เพราะความเมตตาของพระองค์ดำรงเป็นนิตย์</w:t>
      </w:r>
    </w:p>
    <w:p w14:paraId="7C690769" w14:textId="77777777" w:rsidR="000F7377" w:rsidRDefault="000F7377"/>
    <w:p w14:paraId="4D8F9F33" w14:textId="77777777" w:rsidR="000F7377" w:rsidRDefault="000F7377">
      <w:r xmlns:w="http://schemas.openxmlformats.org/wordprocessingml/2006/main">
        <w:t xml:space="preserve">2 โครินธ์ 10 เป็นบทที่สิบของสาส์นฉบับที่สองของเปาโลถึงชาวโครินธ์ ในบทนี้ เปาโลปกป้องสิทธิอำนาจอัครทูตของเขาและกล่าวถึงข้อกล่าวหาอันเป็นเท็จต่อเขาโดยบางคนในคริสตจักรเมืองโครินธ์</w:t>
      </w:r>
    </w:p>
    <w:p w14:paraId="19DB48DD" w14:textId="77777777" w:rsidR="000F7377" w:rsidRDefault="000F7377"/>
    <w:p w14:paraId="0C86F7E4" w14:textId="77777777" w:rsidR="000F7377" w:rsidRDefault="000F7377">
      <w:r xmlns:w="http://schemas.openxmlformats.org/wordprocessingml/2006/main">
        <w:t xml:space="preserve">ย่อหน้าที่ 1: เปาโลเริ่มต้นด้วยการยอมรับว่าแม้ว่าเขาอาจดูอ่อนโยนและถ่อมตัว แต่เขามีสิทธิอำนาจจากพระคริสต์ในการเผชิญหน้ากับผู้ที่ตั้งคำถามถึงความชอบธรรมของเขา (2 โครินธ์ 10:1-2) เขารับรองกับชาวโครินธ์ว่าถึงแม้เขาจะดำเนินตามเนื้อหนัง อาวุธของเขาไม่ใช่ทางโลกแต่ทรงพลังโดยพระเจ้าในการทำลายป้อมปราการและการโต้แย้งที่ขัดขวางความรู้ของพระเจ้า (2 โครินธ์ 10:3-5) เปาโลเน้นย้ำว่าเขาพร้อมที่จะดำเนินการต่อต้านการไม่เชื่อฟังใดๆ ทันทีที่การเชื่อฟังของพวกเขาเสร็จสิ้น</w:t>
      </w:r>
    </w:p>
    <w:p w14:paraId="30E0A2BF" w14:textId="77777777" w:rsidR="000F7377" w:rsidRDefault="000F7377"/>
    <w:p w14:paraId="34D046B7" w14:textId="77777777" w:rsidR="000F7377" w:rsidRDefault="000F7377">
      <w:r xmlns:w="http://schemas.openxmlformats.org/wordprocessingml/2006/main">
        <w:t xml:space="preserve">ย่อหน้าที่ 2: เปาโลกล่าวถึงผู้ที่วิพากษ์วิจารณ์เขาที่โอ้อวดเกี่ยวกับอำนาจของเขา เขาอธิบายว่าการโอ้อวดของเขาไม่ได้ขึ้นอยู่กับมาตรฐานของมนุษย์ แต่ขึ้นอยู่กับสิ่งที่พระเจ้ามอบหมายให้เขา (2 โครินธ์ 10:7) เขายืนยันว่าไม่ฉลาดที่จะเปรียบเทียบหรือวัดตัวเองตามมาตรฐานของผู้อื่น เนื่องจากแต่ละคนมีขอบเขตอิทธิพลเฉพาะตัวที่ได้รับการแต่งตั้งจากพระเจ้า เปาโลปกป้องพันธกิจของเขา โดยเน้นว่าเขาปลูกฝังคริสตจักรและทำงานอย่างขยันขันแข็งท่ามกลางคริสตจักรอย่างไร (2 โครินธ์ 10:12-18)</w:t>
      </w:r>
    </w:p>
    <w:p w14:paraId="35359F57" w14:textId="77777777" w:rsidR="000F7377" w:rsidRDefault="000F7377"/>
    <w:p w14:paraId="652EA3AC" w14:textId="77777777" w:rsidR="000F7377" w:rsidRDefault="000F7377">
      <w:r xmlns:w="http://schemas.openxmlformats.org/wordprocessingml/2006/main">
        <w:t xml:space="preserve">ย่อหน้าที่ 3: บทนี้ลงท้ายด้วยคำเตือนสำหรับผู้ที่ต่อต้านเขา เปาโลเตือนว่าเมื่อเขามาถึงเมืองโครินธ์ เขาจะเผชิญหน้ากับคนที่แจ้งข้อกล่าวหาอันเป็นเท็จต่อเขา เขายืนยันว่ามันไม่ได้เกี่ยวกับการปรากฏภายนอกหรือคำพูดที่ว่างเปล่า แต่เกี่ยวกับการสำแดง </w:t>
      </w:r>
      <w:r xmlns:w="http://schemas.openxmlformats.org/wordprocessingml/2006/main">
        <w:lastRenderedPageBreak xmlns:w="http://schemas.openxmlformats.org/wordprocessingml/2006/main"/>
      </w:r>
      <w:r xmlns:w="http://schemas.openxmlformats.org/wordprocessingml/2006/main">
        <w:t xml:space="preserve">ฤทธิ์อำนาจที่แท้จริงผ่านการสถิตย์ของพระคริสต์ภายในตัวเขา (2 โครินธ์ 10:8-11) เขากระตุ้นให้พวกเขาตรวจสอบตนเองก่อนตัดสินผู้อื่นและเน้นว่าคำชมเชยที่แท้จริงมาจากพระเจ้า</w:t>
      </w:r>
    </w:p>
    <w:p w14:paraId="4949D9DF" w14:textId="77777777" w:rsidR="000F7377" w:rsidRDefault="000F7377"/>
    <w:p w14:paraId="3138186E" w14:textId="77777777" w:rsidR="000F7377" w:rsidRDefault="000F7377">
      <w:r xmlns:w="http://schemas.openxmlformats.org/wordprocessingml/2006/main">
        <w:t xml:space="preserve">โดยสรุป บทที่สิบของสองโครินธ์มุ่งเน้นไปที่การปกป้องสิทธิอำนาจอัครสาวกของเปาโลและจัดการกับข้อกล่าวหาที่เป็นเท็จต่อเขา เขายืนยันสิทธิอำนาจฝ่ายวิญญาณที่พระคริสต์ประทานให้ และอธิบายว่าอาวุธของเขามีพลังอำนาจในการทำลายข้อโต้แย้งที่ขัดกับความรู้ของพระเจ้าได้อย่างไร เปาโลปกป้องการโอ้อวดของเขา โดยเน้นว่าสิทธิอำนาจของเขามาจากพระเจ้าและไม่ได้อิงตามมาตรฐานของมนุษย์ พระองค์ทรงเตือนผู้ที่ต่อต้านพระองค์ โดยให้ความมั่นใจกับพวกเขาว่าพระองค์จะเผชิญหน้ากับข้อกล่าวหาอันเป็นเท็จของพวกเขาเมื่อพระองค์เสด็จมาถึงเมืองโครินธ์ เปาโลเน้นถึงความสำคัญของอำนาจที่แท้จริงผ่านทางพระคริสต์และกระตุ้นให้พวกเขาตรวจสอบตนเองก่อนที่จะตัดสินผู้อื่น บทนี้เน้นย้ำถึงสิทธิอำนาจฝ่ายวิญญาณของเปาโล การป้องกันการกล่าวหาที่เป็นเท็จ และความจำเป็นในการตรวจสอบตนเองและการพึ่งพาอำนาจของพระเจ้ามากกว่ามาตรฐานของมนุษย์</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โครินธ์ 10:1 บัดนี้ข้าพเจ้าขอวิงวอนท่านด้วยพระทัยกรุณาของพระคริสต์ ผู้ทรงต่ำต้อยอยู่ท่ามกลางท่าน แต่เมื่อไม่อยู่ข้าพเจ้าก็ใจกล้าต่อท่าน</w:t>
      </w:r>
    </w:p>
    <w:p w14:paraId="7BD823A9" w14:textId="77777777" w:rsidR="000F7377" w:rsidRDefault="000F7377"/>
    <w:p w14:paraId="2DDD049B" w14:textId="77777777" w:rsidR="000F7377" w:rsidRDefault="000F7377">
      <w:r xmlns:w="http://schemas.openxmlformats.org/wordprocessingml/2006/main">
        <w:t xml:space="preserve">เปาโลสนับสนุนให้ชาวโครินธ์เป็นน้ำหนึ่งใจเดียวกันในความอ่อนโยนและความอ่อนโยนของพระคริสต์ แม้ว่าตัวเขาเองจะถ่อมตัวเมื่ออยู่ และกล้าหาญยิ่งขึ้นเมื่อไม่อยู่</w:t>
      </w:r>
    </w:p>
    <w:p w14:paraId="13066BAE" w14:textId="77777777" w:rsidR="000F7377" w:rsidRDefault="000F7377"/>
    <w:p w14:paraId="785D9C9E" w14:textId="77777777" w:rsidR="000F7377" w:rsidRDefault="000F7377">
      <w:r xmlns:w="http://schemas.openxmlformats.org/wordprocessingml/2006/main">
        <w:t xml:space="preserve">1. พลังแห่งความอ่อนน้อมถ่อมตนของคริสเตียน</w:t>
      </w:r>
    </w:p>
    <w:p w14:paraId="3A4E5242" w14:textId="77777777" w:rsidR="000F7377" w:rsidRDefault="000F7377"/>
    <w:p w14:paraId="69B6875D" w14:textId="77777777" w:rsidR="000F7377" w:rsidRDefault="000F7377">
      <w:r xmlns:w="http://schemas.openxmlformats.org/wordprocessingml/2006/main">
        <w:t xml:space="preserve">2. ความสำคัญของความอ่อนโยนในความสามัคคี</w:t>
      </w:r>
    </w:p>
    <w:p w14:paraId="1A73EF60" w14:textId="77777777" w:rsidR="000F7377" w:rsidRDefault="000F7377"/>
    <w:p w14:paraId="6CB301A0" w14:textId="77777777" w:rsidR="000F7377" w:rsidRDefault="000F7377">
      <w:r xmlns:w="http://schemas.openxmlformats.org/wordprocessingml/2006/main">
        <w:t xml:space="preserve">1. มัทธิว 11:29 - "จงเอาแอกของเราแบกไว้และเรียนรู้จากเรา เพราะเราสุภาพอ่อนโยนและมีใจถ่อม และจิตใจของเจ้าจะได้พักผ่อน"</w:t>
      </w:r>
    </w:p>
    <w:p w14:paraId="2A524978" w14:textId="77777777" w:rsidR="000F7377" w:rsidRDefault="000F7377"/>
    <w:p w14:paraId="31D93B44" w14:textId="77777777" w:rsidR="000F7377" w:rsidRDefault="000F7377">
      <w:r xmlns:w="http://schemas.openxmlformats.org/wordprocessingml/2006/main">
        <w:t xml:space="preserve">2. เอเฟซัส 4:2 - "ด้วยความถ่อมใจทุกอย่างและความสุภาพอ่อนโยน ความอดทนอดกลั้นต่อกันด้วยความรัก"</w:t>
      </w:r>
    </w:p>
    <w:p w14:paraId="75C35BCB" w14:textId="77777777" w:rsidR="000F7377" w:rsidRDefault="000F7377"/>
    <w:p w14:paraId="62A56E82" w14:textId="77777777" w:rsidR="000F7377" w:rsidRDefault="000F7377">
      <w:r xmlns:w="http://schemas.openxmlformats.org/wordprocessingml/2006/main">
        <w:t xml:space="preserve">2 โครินธ์ 10:2 ข้าพเจ้าขอวิงวอนท่านว่าข้าพเจ้าจะไม่กล้าหาญเมื่อข้าพเจ้าอยู่ด้วยความมั่นใจนั้น โดยข้าพเจ้าคิดว่าจะกล้าต่อสู้กับบางคนที่คิดว่าเราดำเนินตามเนื้อหนัง</w:t>
      </w:r>
    </w:p>
    <w:p w14:paraId="7F8D637D" w14:textId="77777777" w:rsidR="000F7377" w:rsidRDefault="000F7377"/>
    <w:p w14:paraId="6E2EB2AF" w14:textId="77777777" w:rsidR="000F7377" w:rsidRDefault="000F7377">
      <w:r xmlns:w="http://schemas.openxmlformats.org/wordprocessingml/2006/main">
        <w:t xml:space="preserve">เปาโลขอร้องชาวโครินธ์อย่าตัดสินเขารุนแรงจนเกินไป เนื่องจากบางคนเชื่ออย่างผิด ๆ ว่าเขาดำเนินตามวิถีของโลก</w:t>
      </w:r>
    </w:p>
    <w:p w14:paraId="1089E295" w14:textId="77777777" w:rsidR="000F7377" w:rsidRDefault="000F7377"/>
    <w:p w14:paraId="14C61D1D" w14:textId="77777777" w:rsidR="000F7377" w:rsidRDefault="000F7377">
      <w:r xmlns:w="http://schemas.openxmlformats.org/wordprocessingml/2006/main">
        <w:t xml:space="preserve">1. วิถีของพระเจ้ากับวิถีของโลก</w:t>
      </w:r>
    </w:p>
    <w:p w14:paraId="0F5790BE" w14:textId="77777777" w:rsidR="000F7377" w:rsidRDefault="000F7377"/>
    <w:p w14:paraId="2D588D22" w14:textId="77777777" w:rsidR="000F7377" w:rsidRDefault="000F7377">
      <w:r xmlns:w="http://schemas.openxmlformats.org/wordprocessingml/2006/main">
        <w:t xml:space="preserve">2. การตัดสินผู้อื่นด้วยความเห็นอกเห็นใจ</w:t>
      </w:r>
    </w:p>
    <w:p w14:paraId="392B2F76" w14:textId="77777777" w:rsidR="000F7377" w:rsidRDefault="000F7377"/>
    <w:p w14:paraId="48C8A11A" w14:textId="77777777" w:rsidR="000F7377" w:rsidRDefault="000F7377">
      <w:r xmlns:w="http://schemas.openxmlformats.org/wordprocessingml/2006/main">
        <w:t xml:space="preserve">1. มัทธิว 7:1-5 - "อย่าตัดสินว่าคุณจะไม่ถูกตัดสิน"</w:t>
      </w:r>
    </w:p>
    <w:p w14:paraId="53D9371D" w14:textId="77777777" w:rsidR="000F7377" w:rsidRDefault="000F7377"/>
    <w:p w14:paraId="4F24371D" w14:textId="77777777" w:rsidR="000F7377" w:rsidRDefault="000F7377">
      <w:r xmlns:w="http://schemas.openxmlformats.org/wordprocessingml/2006/main">
        <w:t xml:space="preserve">2. โรม 14:10 - "เหตุใดท่านจึงตัดสินพี่น้องของตน หรือเหตุใดท่านจึงดูหมิ่นพี่น้องของตน เพราะเราทุกคนจะยืนอยู่หน้าบัลลังก์พิพากษาของพระเจ้า"</w:t>
      </w:r>
    </w:p>
    <w:p w14:paraId="3B633CBC" w14:textId="77777777" w:rsidR="000F7377" w:rsidRDefault="000F7377"/>
    <w:p w14:paraId="691DD308" w14:textId="77777777" w:rsidR="000F7377" w:rsidRDefault="000F7377">
      <w:r xmlns:w="http://schemas.openxmlformats.org/wordprocessingml/2006/main">
        <w:t xml:space="preserve">2 โครินธ์ 10:3 แม้ว่าเราจะดำเนินตามเนื้อหนัง เราก็ไม่ได้ทำสงครามตามเนื้อหนัง</w:t>
      </w:r>
    </w:p>
    <w:p w14:paraId="3835D8D6" w14:textId="77777777" w:rsidR="000F7377" w:rsidRDefault="000F7377"/>
    <w:p w14:paraId="04CC580C" w14:textId="77777777" w:rsidR="000F7377" w:rsidRDefault="000F7377">
      <w:r xmlns:w="http://schemas.openxmlformats.org/wordprocessingml/2006/main">
        <w:t xml:space="preserve">ผู้เชื่อได้รับเรียกให้ต่อสู้กับการต่อสู้ฝ่ายวิญญาณ ไม่ใช่การต่อสู้ทางร่างกาย</w:t>
      </w:r>
    </w:p>
    <w:p w14:paraId="2E5A70B8" w14:textId="77777777" w:rsidR="000F7377" w:rsidRDefault="000F7377"/>
    <w:p w14:paraId="5EA30AB3" w14:textId="77777777" w:rsidR="000F7377" w:rsidRDefault="000F7377">
      <w:r xmlns:w="http://schemas.openxmlformats.org/wordprocessingml/2006/main">
        <w:t xml:space="preserve">1. จงกล้าหาญ: ต่อสู้กับสงครามฝ่ายวิญญาณ</w:t>
      </w:r>
    </w:p>
    <w:p w14:paraId="2FDE5649" w14:textId="77777777" w:rsidR="000F7377" w:rsidRDefault="000F7377"/>
    <w:p w14:paraId="7FA0FF83" w14:textId="77777777" w:rsidR="000F7377" w:rsidRDefault="000F7377">
      <w:r xmlns:w="http://schemas.openxmlformats.org/wordprocessingml/2006/main">
        <w:t xml:space="preserve">2. พลังแห่งการอธิษฐานในสงครามฝ่ายวิญญาณ</w:t>
      </w:r>
    </w:p>
    <w:p w14:paraId="5E77525A" w14:textId="77777777" w:rsidR="000F7377" w:rsidRDefault="000F7377"/>
    <w:p w14:paraId="229F3A03" w14:textId="77777777" w:rsidR="000F7377" w:rsidRDefault="000F7377">
      <w:r xmlns:w="http://schemas.openxmlformats.org/wordprocessingml/2006/main">
        <w:t xml:space="preserve">1. เอเฟซัส 6:10-18 - จงสวมยุทธภัณฑ์ของพระเจ้าทั้งชุด เพื่อท่านจะได้ยืนหยัดต่อกลอุบายของมารได้</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4:7 - ดังนั้นจงยอมจำนนต่อพระเจ้า จงต่อต้านมาร แล้วมันจะหนีไปจากคุณ</w:t>
      </w:r>
    </w:p>
    <w:p w14:paraId="72F96B37" w14:textId="77777777" w:rsidR="000F7377" w:rsidRDefault="000F7377"/>
    <w:p w14:paraId="65930701" w14:textId="77777777" w:rsidR="000F7377" w:rsidRDefault="000F7377">
      <w:r xmlns:w="http://schemas.openxmlformats.org/wordprocessingml/2006/main">
        <w:t xml:space="preserve">2 โครินธ์ 10:4 (เพราะอาวุธที่ใช้ทำสงครามของเรานั้นไม่ใช่อาวุธฝ่ายเนื้อหนัง แต่มีฤทธิ์เดชโดยพระเจ้าในการทลายป้อมอันเข้มแข็งลง)</w:t>
      </w:r>
    </w:p>
    <w:p w14:paraId="54808C1A" w14:textId="77777777" w:rsidR="000F7377" w:rsidRDefault="000F7377"/>
    <w:p w14:paraId="628B9A02" w14:textId="77777777" w:rsidR="000F7377" w:rsidRDefault="000F7377">
      <w:r xmlns:w="http://schemas.openxmlformats.org/wordprocessingml/2006/main">
        <w:t xml:space="preserve">ข้อความนี้พูดถึงความจำเป็นที่จะต้องมีอาวุธทางวิญญาณเพื่อต่อสู้กับฐานที่มั่นทางวิญญาณ</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ด้วย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ช่วยเราเอาชนะฐานที่มั่น??</w:t>
      </w:r>
    </w:p>
    <w:p w14:paraId="6477E22D" w14:textId="77777777" w:rsidR="000F7377" w:rsidRDefault="000F7377"/>
    <w:p w14:paraId="662CBFBF" w14:textId="77777777" w:rsidR="000F7377" w:rsidRDefault="000F7377">
      <w:r xmlns:w="http://schemas.openxmlformats.org/wordprocessingml/2006/main">
        <w:t xml:space="preserve">1. เอเฟซัส 6:10-18 (สุดท้ายนี้ พี่น้องของข้าพเจ้า จงเข้มแข็งในองค์พระผู้เป็นเจ้า และในฤทธิ์เดชแห่งฤทธานุภาพของพระองค์)</w:t>
      </w:r>
    </w:p>
    <w:p w14:paraId="5DC4F5B3" w14:textId="77777777" w:rsidR="000F7377" w:rsidRDefault="000F7377"/>
    <w:p w14:paraId="6812C2C5" w14:textId="77777777" w:rsidR="000F7377" w:rsidRDefault="000F7377">
      <w:r xmlns:w="http://schemas.openxmlformats.org/wordprocessingml/2006/main">
        <w:t xml:space="preserve">2. 1 ยอห์น 4:4 (ลูกเล็กๆเอ๋ย เจ้าทั้งหลายมาจากพระเจ้า และได้มีชัยชนะเหนือพวกเขาแล้ว เพราะว่าพระองค์ผู้ทรงอยู่ในพวกท่านยิ่งใหญ่กว่าผู้ที่อยู่ในโลก)</w:t>
      </w:r>
    </w:p>
    <w:p w14:paraId="32C6EB3D" w14:textId="77777777" w:rsidR="000F7377" w:rsidRDefault="000F7377"/>
    <w:p w14:paraId="143B5DAD" w14:textId="77777777" w:rsidR="000F7377" w:rsidRDefault="000F7377">
      <w:r xmlns:w="http://schemas.openxmlformats.org/wordprocessingml/2006/main">
        <w:t xml:space="preserve">2 โครินธ์ 10:5 ทำลายจินตนาการ และทิฐิมานะทุกประการที่ตั้งตัวขัดขวางความรู้ของพระเจ้า และน้อมนำความคิดทุกประการให้อยู่ใต้บังคับจนถึงเชื่อฟังพระคริสต์</w:t>
      </w:r>
    </w:p>
    <w:p w14:paraId="44857982" w14:textId="77777777" w:rsidR="000F7377" w:rsidRDefault="000F7377"/>
    <w:p w14:paraId="4F934AE4" w14:textId="77777777" w:rsidR="000F7377" w:rsidRDefault="000F7377">
      <w:r xmlns:w="http://schemas.openxmlformats.org/wordprocessingml/2006/main">
        <w:t xml:space="preserve">ข้อความนี้สนับสนุนให้เรานำความคิดทุกประการมาเชื่อฟังพระคริสต์ และปฏิเสธความคิดใดก็ตามที่ตั้งตัวขัดขวางความรู้ของพระเจ้า</w:t>
      </w:r>
    </w:p>
    <w:p w14:paraId="60ACDE6C" w14:textId="77777777" w:rsidR="000F7377" w:rsidRDefault="000F7377"/>
    <w:p w14:paraId="62DDCE04" w14:textId="77777777" w:rsidR="000F7377" w:rsidRDefault="000F7377">
      <w:r xmlns:w="http://schemas.openxmlformats.org/wordprocessingml/2006/main">
        <w:t xml:space="preserve">1. “พลังแห่งการเชื่อฟัง นำทุกความคิดมาสู่การเป็นเชลย”</w:t>
      </w:r>
    </w:p>
    <w:p w14:paraId="72356829" w14:textId="77777777" w:rsidR="000F7377" w:rsidRDefault="000F7377"/>
    <w:p w14:paraId="05E9DEA4" w14:textId="77777777" w:rsidR="000F7377" w:rsidRDefault="000F7377">
      <w:r xmlns:w="http://schemas.openxmlformats.org/wordprocessingml/2006/main">
        <w:t xml:space="preserve">2. "ดำเนินชีวิตตามความจริง: ปฏิเสธจินตนาการและทุกสิ่งอันสูงส่ง"</w:t>
      </w:r>
    </w:p>
    <w:p w14:paraId="780EE2DC" w14:textId="77777777" w:rsidR="000F7377" w:rsidRDefault="000F7377"/>
    <w:p w14:paraId="6E221558" w14:textId="77777777" w:rsidR="000F7377" w:rsidRDefault="000F7377">
      <w:r xmlns:w="http://schemas.openxmlformats.org/wordprocessingml/2006/main">
        <w:t xml:space="preserve">1. ฟิลิปปี 4:8 - สุดท้ายนี้ พี่น้องทั้งหลาย สิ่งใดจริง สิ่งใดที่น่านับถือ ยุติธรรม สิ่งใดบริสุทธิ์ สิ่ง </w:t>
      </w:r>
      <w:r xmlns:w="http://schemas.openxmlformats.org/wordprocessingml/2006/main">
        <w:lastRenderedPageBreak xmlns:w="http://schemas.openxmlformats.org/wordprocessingml/2006/main"/>
      </w:r>
      <w:r xmlns:w="http://schemas.openxmlformats.org/wordprocessingml/2006/main">
        <w:t xml:space="preserve">ใดที่น่ารัก สิ่งใดที่น่าชมเชย ถ้ามีสิ่งใดที่ยอดเยี่ยม สิ่งใดควรแก่การสรรเสริญ คิดเกี่ยวกับสิ่งเหล่านี้"</w:t>
      </w:r>
    </w:p>
    <w:p w14:paraId="2C99C1E3" w14:textId="77777777" w:rsidR="000F7377" w:rsidRDefault="000F7377"/>
    <w:p w14:paraId="21AFF11E" w14:textId="77777777" w:rsidR="000F7377" w:rsidRDefault="000F7377">
      <w:r xmlns:w="http://schemas.openxmlformats.org/wordprocessingml/2006/main">
        <w:t xml:space="preserve">2. สดุดี 19:14 - ? </w:t>
      </w:r>
      <w:r xmlns:w="http://schemas.openxmlformats.org/wordprocessingml/2006/main">
        <w:rPr>
          <w:rFonts w:ascii="맑은 고딕 Semilight" w:hAnsi="맑은 고딕 Semilight"/>
        </w:rPr>
        <w:t xml:space="preserve">쏬 </w:t>
      </w:r>
      <w:r xmlns:w="http://schemas.openxmlformats.org/wordprocessingml/2006/main">
        <w:t xml:space="preserve">ข้าแต่พระเจ้า ถ้อยคำจากปากของข้าพระองค์ และการรำพึงในใจของข้าพระองค์ เป็นที่โปรดปรานในสายพระเนตรของพระองค์ ศิลาและผู้ไถ่ของข้าพระองค์??</w:t>
      </w:r>
    </w:p>
    <w:p w14:paraId="75C1C298" w14:textId="77777777" w:rsidR="000F7377" w:rsidRDefault="000F7377"/>
    <w:p w14:paraId="255331FD" w14:textId="77777777" w:rsidR="000F7377" w:rsidRDefault="000F7377">
      <w:r xmlns:w="http://schemas.openxmlformats.org/wordprocessingml/2006/main">
        <w:t xml:space="preserve">2 โครินธ์ 10:6 และพร้อมที่จะแก้แค้นการไม่เชื่อฟังทุกอย่าง เมื่อการเชื่อฟังของคุณสำเร็จแล้ว</w:t>
      </w:r>
    </w:p>
    <w:p w14:paraId="03B178A0" w14:textId="77777777" w:rsidR="000F7377" w:rsidRDefault="000F7377"/>
    <w:p w14:paraId="4A6D5111" w14:textId="77777777" w:rsidR="000F7377" w:rsidRDefault="000F7377">
      <w:r xmlns:w="http://schemas.openxmlformats.org/wordprocessingml/2006/main">
        <w:t xml:space="preserve">เปาโลสนับสนุนชาวโครินธ์ให้เชื่อฟังพระบัญชาของพระเจ้าอย่างเต็มที่และเตือนถึงผลที่ตามมาของการไม่เชื่อฟัง</w:t>
      </w:r>
    </w:p>
    <w:p w14:paraId="5ECBC2D4" w14:textId="77777777" w:rsidR="000F7377" w:rsidRDefault="000F7377"/>
    <w:p w14:paraId="49FE2E0F" w14:textId="77777777" w:rsidR="000F7377" w:rsidRDefault="000F7377">
      <w:r xmlns:w="http://schemas.openxmlformats.org/wordprocessingml/2006/main">
        <w:t xml:space="preserve">1. ระวังที่จะเชื่อฟังคำสั่งของพระเจ้า</w:t>
      </w:r>
    </w:p>
    <w:p w14:paraId="3739D6A2" w14:textId="77777777" w:rsidR="000F7377" w:rsidRDefault="000F7377"/>
    <w:p w14:paraId="40EBCEE2" w14:textId="77777777" w:rsidR="000F7377" w:rsidRDefault="000F7377">
      <w:r xmlns:w="http://schemas.openxmlformats.org/wordprocessingml/2006/main">
        <w:t xml:space="preserve">2. ผลของการไม่เชื่อฟัง</w:t>
      </w:r>
    </w:p>
    <w:p w14:paraId="316C7943" w14:textId="77777777" w:rsidR="000F7377" w:rsidRDefault="000F7377"/>
    <w:p w14:paraId="2974CBEB" w14:textId="77777777" w:rsidR="000F7377" w:rsidRDefault="000F7377">
      <w:r xmlns:w="http://schemas.openxmlformats.org/wordprocessingml/2006/main">
        <w:t xml:space="preserve">1. เฉลยธรรมบัญญัติ 28:1-2 "ถ้าคุณเชื่อฟังพระยาห์เวห์พระเจ้าของคุณอย่างเต็มที่และปฏิบัติตามพระบัญชาทั้งหมดของพระองค์ที่ฉันให้คุณในวันนี้พระยาห์เวห์พระเจ้าของคุณจะทำให้คุณสูงเหนือประชาชาติทั้งหมดในโลก พรทั้งหมดนี้จะมาถึงคุณ และติดตามคุณไปถ้าคุณเชื่อฟังพระยาห์เวห์พระเจ้าของคุณ”</w:t>
      </w:r>
    </w:p>
    <w:p w14:paraId="00BFC247" w14:textId="77777777" w:rsidR="000F7377" w:rsidRDefault="000F7377"/>
    <w:p w14:paraId="578CD158" w14:textId="77777777" w:rsidR="000F7377" w:rsidRDefault="000F7377">
      <w:r xmlns:w="http://schemas.openxmlformats.org/wordprocessingml/2006/main">
        <w:t xml:space="preserve">2. ฮีบรู 2:2-3 "เพราะว่าข้อความที่ทูตสวรรค์ได้กล่าวไว้นั้นมีผลผูกพัน และการฝ่าฝืนและการไม่เชื่อฟังทุกอย่างได้รับการลงโทษอย่างยุติธรรม แล้วเราจะรอดพ้นได้อย่างไรถ้าเราเพิกเฉยต่อความรอดอันยิ่งใหญ่เช่นนี้"</w:t>
      </w:r>
    </w:p>
    <w:p w14:paraId="5047F59C" w14:textId="77777777" w:rsidR="000F7377" w:rsidRDefault="000F7377"/>
    <w:p w14:paraId="73A64267" w14:textId="77777777" w:rsidR="000F7377" w:rsidRDefault="000F7377">
      <w:r xmlns:w="http://schemas.openxmlformats.org/wordprocessingml/2006/main">
        <w:t xml:space="preserve">2 โครินธ์ 10:7 ท่านมองสิ่งต่างๆ ตามรูปลักษณ์ภายนอกหรือไม่? ถ้าผู้ใดวางใจในตนเองว่าตนเป็นของพระคริสต์ ก็ให้ผู้นั้นคิดใหม่อีกครั้งว่า เขาเป็นของพระคริสต์อย่างไร เราก็เป็นของพระคริสต์เหมือนกัน</w:t>
      </w:r>
    </w:p>
    <w:p w14:paraId="4C4E565D" w14:textId="77777777" w:rsidR="000F7377" w:rsidRDefault="000F7377"/>
    <w:p w14:paraId="74540BD1" w14:textId="77777777" w:rsidR="000F7377" w:rsidRDefault="000F7377">
      <w:r xmlns:w="http://schemas.openxmlformats.org/wordprocessingml/2006/main">
        <w:t xml:space="preserve">เปาโลกระตุ้นให้ชาวโครินธ์จำไว้ว่าพวกเขาเป็นของพระคริสต์เช่นเดียวกับพระองค์ และไม่ควรตัดสินจากรูปลักษณ์ภายนอก</w:t>
      </w:r>
    </w:p>
    <w:p w14:paraId="57564F8E" w14:textId="77777777" w:rsidR="000F7377" w:rsidRDefault="000F7377"/>
    <w:p w14:paraId="2536D387" w14:textId="77777777" w:rsidR="000F7377" w:rsidRDefault="000F7377">
      <w:r xmlns:w="http://schemas.openxmlformats.org/wordprocessingml/2006/main">
        <w:t xml:space="preserve">1. อย่าตัดสินจากรูปลักษณ์ภายนอก แต่จงวางใจในพระคริสต์แทน</w:t>
      </w:r>
    </w:p>
    <w:p w14:paraId="435DACD2" w14:textId="77777777" w:rsidR="000F7377" w:rsidRDefault="000F7377"/>
    <w:p w14:paraId="7BBBD8C4" w14:textId="77777777" w:rsidR="000F7377" w:rsidRDefault="000F7377">
      <w:r xmlns:w="http://schemas.openxmlformats.org/wordprocessingml/2006/main">
        <w:t xml:space="preserve">2. เราทุกคนเป็นหนึ่งเดียวกันในพระคริสต์ โดยไม่คำนึงถึงความแตกต่างของเรา</w:t>
      </w:r>
    </w:p>
    <w:p w14:paraId="7077C74B" w14:textId="77777777" w:rsidR="000F7377" w:rsidRDefault="000F7377"/>
    <w:p w14:paraId="3E257E42" w14:textId="77777777" w:rsidR="000F7377" w:rsidRDefault="000F7377">
      <w:r xmlns:w="http://schemas.openxmlformats.org/wordprocessingml/2006/main">
        <w:t xml:space="preserve">1. อิสยาห์ 11:3 - "และพระองค์จะทรงพิพากษาท่ามกลางประชาชาติ และจะตำหนิคนเป็นอันมาก และพวกเขาจะฟาดดาบของพวกเขาเป็นผาลไถนา และหอกของเขาเป็นขอลิดกิ่ง ประชาชาติจะไม่ยกดาบต่อสู้ประชาชาติ และพวกเขาจะเรียนรู้ไม่ได้ สงครามอีกต่อไป"</w:t>
      </w:r>
    </w:p>
    <w:p w14:paraId="3F69871D" w14:textId="77777777" w:rsidR="000F7377" w:rsidRDefault="000F7377"/>
    <w:p w14:paraId="4E7134E8" w14:textId="77777777" w:rsidR="000F7377" w:rsidRDefault="000F7377">
      <w:r xmlns:w="http://schemas.openxmlformats.org/wordprocessingml/2006/main">
        <w:t xml:space="preserve">2. ยากอบ 2:1 - "พี่น้องทั้งหลาย ไม่มีศรัทธาในพระเยซูคริสต์ พระเจ้าผู้ทรงพระสิริในด้านบุคคล"</w:t>
      </w:r>
    </w:p>
    <w:p w14:paraId="68078C29" w14:textId="77777777" w:rsidR="000F7377" w:rsidRDefault="000F7377"/>
    <w:p w14:paraId="0498DF9C" w14:textId="77777777" w:rsidR="000F7377" w:rsidRDefault="000F7377">
      <w:r xmlns:w="http://schemas.openxmlformats.org/wordprocessingml/2006/main">
        <w:t xml:space="preserve">2 โครินธ์ 10:8 แม้ว่าข้าพเจ้าจะโอ้อวดมากกว่านี้อีกบ้างถึงสิทธิอำนาจซึ่งองค์พระผู้เป็นเจ้าประทานแก่เราเพื่อการสั่งสอน ไม่ใช่เพื่อการทำลายล้างของท่าน ข้าพเจ้าก็ไม่ควรละอาย</w:t>
      </w:r>
    </w:p>
    <w:p w14:paraId="77C7078F" w14:textId="77777777" w:rsidR="000F7377" w:rsidRDefault="000F7377"/>
    <w:p w14:paraId="2979F961" w14:textId="77777777" w:rsidR="000F7377" w:rsidRDefault="000F7377">
      <w:r xmlns:w="http://schemas.openxmlformats.org/wordprocessingml/2006/main">
        <w:t xml:space="preserve">เปาโลพูดถึงสิทธิอำนาจที่พระเจ้าประทานแก่เขาในการจรรโลงใจมากกว่าทำลาย</w:t>
      </w:r>
    </w:p>
    <w:p w14:paraId="4760BE9A" w14:textId="77777777" w:rsidR="000F7377" w:rsidRDefault="000F7377"/>
    <w:p w14:paraId="657CF4E8" w14:textId="77777777" w:rsidR="000F7377" w:rsidRDefault="000F7377">
      <w:r xmlns:w="http://schemas.openxmlformats.org/wordprocessingml/2006/main">
        <w:t xml:space="preserve">1. พลังแห่งความรัก - อำนาจของพระเจ้าผ่านความรักสามารถเปลี่ยนชีวิตได้อย่างไร</w:t>
      </w:r>
    </w:p>
    <w:p w14:paraId="05CC55C1" w14:textId="77777777" w:rsidR="000F7377" w:rsidRDefault="000F7377"/>
    <w:p w14:paraId="0B028F0E" w14:textId="77777777" w:rsidR="000F7377" w:rsidRDefault="000F7377">
      <w:r xmlns:w="http://schemas.openxmlformats.org/wordprocessingml/2006/main">
        <w:t xml:space="preserve">2. อำนาจแห่งการให้อภัย - เข้าใจของขวัญแห่งพระคุณและความเมตตาจากพระเจ้า</w:t>
      </w:r>
    </w:p>
    <w:p w14:paraId="7C36B990" w14:textId="77777777" w:rsidR="000F7377" w:rsidRDefault="000F7377"/>
    <w:p w14:paraId="5A79D354" w14:textId="77777777" w:rsidR="000F7377" w:rsidRDefault="000F7377">
      <w:r xmlns:w="http://schemas.openxmlformats.org/wordprocessingml/2006/main">
        <w:t xml:space="preserve">1. โรม 12:20-21 - “เหตุฉะนั้น ถ้าศัตรูของท่านหิว จงให้อาหารเขา ถ้าเขากระหาย จงให้เขาดื่มเถิด เพราะการทำเช่นนั้น คุณจะกองถ่านที่ลุกเป็นไฟไว้บนศีรษะของเขา อย่าถูกเอาชนะโดย ชั่ว แต่ชนะความชั่วด้วยความดี”</w:t>
      </w:r>
    </w:p>
    <w:p w14:paraId="0EAD2DD6" w14:textId="77777777" w:rsidR="000F7377" w:rsidRDefault="000F7377"/>
    <w:p w14:paraId="24C428EF" w14:textId="77777777" w:rsidR="000F7377" w:rsidRDefault="000F7377">
      <w:r xmlns:w="http://schemas.openxmlformats.org/wordprocessingml/2006/main">
        <w:t xml:space="preserve">2. ยอห์น 13:34-35 - "เราให้บัญญัติใหม่แก่ท่านทั้งหลายว่าท่านรักกัน ดังที่เรารักท่าน ท่านก็รักซึ่งกันและกัน ทั้งหมดนี้จะได้รู้ว่าท่านเป็นสาวกของเรา ถ้าท่าน มีความรักต่อกัน"</w:t>
      </w:r>
    </w:p>
    <w:p w14:paraId="14632986" w14:textId="77777777" w:rsidR="000F7377" w:rsidRDefault="000F7377"/>
    <w:p w14:paraId="3B3CC535" w14:textId="77777777" w:rsidR="000F7377" w:rsidRDefault="000F7377">
      <w:r xmlns:w="http://schemas.openxmlformats.org/wordprocessingml/2006/main">
        <w:t xml:space="preserve">2 โครินธ์ 10:9 เพื่อข้าพเจ้าจะได้ไม่ดูเหมือนข้าพเจ้าจะทำให้ท่านหวาดกลัวทางจดหมาย</w:t>
      </w:r>
    </w:p>
    <w:p w14:paraId="25665FB1" w14:textId="77777777" w:rsidR="000F7377" w:rsidRDefault="000F7377"/>
    <w:p w14:paraId="6371D02E" w14:textId="77777777" w:rsidR="000F7377" w:rsidRDefault="000F7377">
      <w:r xmlns:w="http://schemas.openxmlformats.org/wordprocessingml/2006/main">
        <w:t xml:space="preserve">เปาโลชี้แจงว่าจดหมายของเขาไม่ได้มีจุดมุ่งหมายเพื่อทำให้ชาวโครินธ์หวาดกลัว แต่เพื่อให้กำลังใจพวกเขา</w:t>
      </w:r>
    </w:p>
    <w:p w14:paraId="204C6E79" w14:textId="77777777" w:rsidR="000F7377" w:rsidRDefault="000F7377"/>
    <w:p w14:paraId="2F36D1CE" w14:textId="77777777" w:rsidR="000F7377" w:rsidRDefault="000F7377">
      <w:r xmlns:w="http://schemas.openxmlformats.org/wordprocessingml/2006/main">
        <w:t xml:space="preserve">1. พลังแห่งกำลังใจ: เราจะสร้างกันและกันได้อย่างไร</w:t>
      </w:r>
    </w:p>
    <w:p w14:paraId="651B8800" w14:textId="77777777" w:rsidR="000F7377" w:rsidRDefault="000F7377"/>
    <w:p w14:paraId="6C3D62BB" w14:textId="77777777" w:rsidR="000F7377" w:rsidRDefault="000F7377">
      <w:r xmlns:w="http://schemas.openxmlformats.org/wordprocessingml/2006/main">
        <w:t xml:space="preserve">2. จดหมายแห่งความรัก: เอื้อมมือไปยังผู้อื่นด้วยความกรุณา</w:t>
      </w:r>
    </w:p>
    <w:p w14:paraId="0A018E02" w14:textId="77777777" w:rsidR="000F7377" w:rsidRDefault="000F7377"/>
    <w:p w14:paraId="78B18FC1" w14:textId="77777777" w:rsidR="000F7377" w:rsidRDefault="000F7377">
      <w:r xmlns:w="http://schemas.openxmlformats.org/wordprocessingml/2006/main">
        <w:t xml:space="preserve">1. ฟิลิปปี 4:8-9 - "สุดท้ายนี้ พี่น้องทั้งหลาย สิ่งใดจริง สิ่งใดประเสริฐ สิ่งใดถูกต้อง สิ่งใดบริสุทธิ์ สิ่งใดที่น่ารัก สิ่งใดที่น่าชื่นชม 봧 สิ่งใดที่ยอดเยี่ยมหรือ </w:t>
      </w:r>
      <w:r xmlns:w="http://schemas.openxmlformats.org/wordprocessingml/2006/main">
        <w:rPr>
          <w:rFonts w:ascii="맑은 고딕 Semilight" w:hAnsi="맑은 고딕 Semilight"/>
        </w:rPr>
        <w:t xml:space="preserve">น่า </w:t>
      </w:r>
      <w:r xmlns:w="http://schemas.openxmlformats.org/wordprocessingml/2006/main">
        <w:t xml:space="preserve">สรรเสริญ </w:t>
      </w:r>
      <w:r xmlns:w="http://schemas.openxmlformats.org/wordprocessingml/2006/main">
        <w:rPr>
          <w:rFonts w:ascii="맑은 고딕 Semilight" w:hAnsi="맑은 고딕 Semilight"/>
        </w:rPr>
        <w:t xml:space="preserve">봳 </w:t>
      </w:r>
      <w:r xmlns:w="http://schemas.openxmlformats.org/wordprocessingml/2006/main">
        <w:t xml:space="preserve">Hink เกี่ยวกับสิ่งเหล่านั้น สิ่งใดที่ท่านได้เรียนรู้ ได้รับ หรือได้ยินจากข้าพเจ้า หรือเห็นในตัวข้าพเจ้า </w:t>
      </w:r>
      <w:r xmlns:w="http://schemas.openxmlformats.org/wordprocessingml/2006/main">
        <w:rPr>
          <w:rFonts w:ascii="맑은 고딕 Semilight" w:hAnsi="맑은 고딕 Semilight"/>
        </w:rPr>
        <w:t xml:space="preserve">จง </w:t>
      </w:r>
      <w:r xmlns:w="http://schemas.openxmlformats.org/wordprocessingml/2006/main">
        <w:t xml:space="preserve">ปฏิบัติเถิด แล้วพระเจ้าแห่งสันติสุขจะสถิตอยู่กับท่าน"</w:t>
      </w:r>
    </w:p>
    <w:p w14:paraId="4EE4E5AF" w14:textId="77777777" w:rsidR="000F7377" w:rsidRDefault="000F7377"/>
    <w:p w14:paraId="3E4C4D1B" w14:textId="77777777" w:rsidR="000F7377" w:rsidRDefault="000F7377">
      <w:r xmlns:w="http://schemas.openxmlformats.org/wordprocessingml/2006/main">
        <w:t xml:space="preserve">2. ฮีบรู 10:24-25 - “ให้เราพิจารณาว่าจะให้กำลังใจกันให้มีความรักและทำความดีได้อย่างไร โดยไม่ขาดการพบปะกันเหมือนอย่างบางคนทำเป็นนิสัย แต่ให้กำลังใจกัน 봞 </w:t>
      </w:r>
      <w:r xmlns:w="http://schemas.openxmlformats.org/wordprocessingml/2006/main">
        <w:rPr>
          <w:rFonts w:ascii="맑은 고딕 Semilight" w:hAnsi="맑은 고딕 Semilight"/>
        </w:rPr>
        <w:t xml:space="preserve">nd </w:t>
      </w:r>
      <w:r xmlns:w="http://schemas.openxmlformats.org/wordprocessingml/2006/main">
        <w:t xml:space="preserve">all ยิ่งท่านเห็นว่าวันใกล้เข้ามาแล้ว”</w:t>
      </w:r>
    </w:p>
    <w:p w14:paraId="1036D92E" w14:textId="77777777" w:rsidR="000F7377" w:rsidRDefault="000F7377"/>
    <w:p w14:paraId="2336816B" w14:textId="77777777" w:rsidR="000F7377" w:rsidRDefault="000F7377">
      <w:r xmlns:w="http://schemas.openxmlformats.org/wordprocessingml/2006/main">
        <w:t xml:space="preserve">2 โครินธ์ 10:10 เพราะจดหมายของเขาบอกว่ามีน้ำหนักและทรงพลัง แต่สภาพร่างกายของเขาอ่อนแอ และคำพูดของเขาดูถูกเหยียดหยาม</w:t>
      </w:r>
    </w:p>
    <w:p w14:paraId="7D0FB930" w14:textId="77777777" w:rsidR="000F7377" w:rsidRDefault="000F7377"/>
    <w:p w14:paraId="5F40660A" w14:textId="77777777" w:rsidR="000F7377" w:rsidRDefault="000F7377">
      <w:r xmlns:w="http://schemas.openxmlformats.org/wordprocessingml/2006/main">
        <w:t xml:space="preserve">เปาโลถูกวิพากษ์วิจารณ์ถึงความเข้มแข็งของคำพูดที่เขียนของเขา แต่การปรากฏตัวและคำพูดทางกายภาพของเขาถือว่าอ่อนแอ</w:t>
      </w:r>
    </w:p>
    <w:p w14:paraId="4497745C" w14:textId="77777777" w:rsidR="000F7377" w:rsidRDefault="000F7377"/>
    <w:p w14:paraId="0157C864" w14:textId="77777777" w:rsidR="000F7377" w:rsidRDefault="000F7377">
      <w:r xmlns:w="http://schemas.openxmlformats.org/wordprocessingml/2006/main">
        <w:t xml:space="preserve">1. พลังแห่งคำพูด: คำพูดของเราสามารถสร้างความแตกต่างในโลกได้อย่างไร</w:t>
      </w:r>
    </w:p>
    <w:p w14:paraId="1FAF4513" w14:textId="77777777" w:rsidR="000F7377" w:rsidRDefault="000F7377"/>
    <w:p w14:paraId="21F9ABD8" w14:textId="77777777" w:rsidR="000F7377" w:rsidRDefault="000F7377">
      <w:r xmlns:w="http://schemas.openxmlformats.org/wordprocessingml/2006/main">
        <w:t xml:space="preserve">2. ค้นหาความเข้มแข็งจากความอ่อนแอ: พึ่งพาพระเจ้า ไม่ใช่กำลังของเราเอง</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16:24 ถ้อยคำแช่มชื่นเหมือนรวงผึ้ง เป็นความหวานแก่จิตวิญญาณ และเป็นสุขภาพแก่กระดูก</w:t>
      </w:r>
    </w:p>
    <w:p w14:paraId="61B50BD9" w14:textId="77777777" w:rsidR="000F7377" w:rsidRDefault="000F7377"/>
    <w:p w14:paraId="79945E31" w14:textId="77777777" w:rsidR="000F7377" w:rsidRDefault="000F7377">
      <w:r xmlns:w="http://schemas.openxmlformats.org/wordprocessingml/2006/main">
        <w:t xml:space="preserve">2. อิสยาห์ 40:29 พระองค์ทรงประทานพลังแก่คนอ่อนเปลี้ย และแก่ผู้ที่ไม่มีกำลังพระองค์ทรงเพิ่มกำลัง</w:t>
      </w:r>
    </w:p>
    <w:p w14:paraId="4BEE8040" w14:textId="77777777" w:rsidR="000F7377" w:rsidRDefault="000F7377"/>
    <w:p w14:paraId="17BAFA3C" w14:textId="77777777" w:rsidR="000F7377" w:rsidRDefault="000F7377">
      <w:r xmlns:w="http://schemas.openxmlformats.org/wordprocessingml/2006/main">
        <w:t xml:space="preserve">2 โครินธ์ 10:11 ให้คนหนึ่งคิดอย่างนี้ว่า เหมือนกับที่เราพูดกันทางจดหมายเมื่อเราไม่อยู่ เราก็จะกระทำอย่างนั้นเมื่อเราอยู่ด้วย</w:t>
      </w:r>
    </w:p>
    <w:p w14:paraId="7B1E813F" w14:textId="77777777" w:rsidR="000F7377" w:rsidRDefault="000F7377"/>
    <w:p w14:paraId="5C514998" w14:textId="77777777" w:rsidR="000F7377" w:rsidRDefault="000F7377">
      <w:r xmlns:w="http://schemas.openxmlformats.org/wordprocessingml/2006/main">
        <w:t xml:space="preserve">เปาโลสนับสนุนให้ชาวโครินธ์พิจารณาสิ่งที่เขาพูดในจดหมายของเขา และเตือนพวกเขาว่าคำพูดของเขาจะสะท้อนถึงการกระทำของเขาเมื่อเขาอยู่กับพวกเขา</w:t>
      </w:r>
    </w:p>
    <w:p w14:paraId="358121DD" w14:textId="77777777" w:rsidR="000F7377" w:rsidRDefault="000F7377"/>
    <w:p w14:paraId="35FCE65D" w14:textId="77777777" w:rsidR="000F7377" w:rsidRDefault="000F7377">
      <w:r xmlns:w="http://schemas.openxmlformats.org/wordprocessingml/2006/main">
        <w:t xml:space="preserve">1. น้อมรับพระวจนะของพระเจ้าด้วยใจที่เปิดกว้าง</w:t>
      </w:r>
    </w:p>
    <w:p w14:paraId="421E57C6" w14:textId="77777777" w:rsidR="000F7377" w:rsidRDefault="000F7377"/>
    <w:p w14:paraId="211A268A" w14:textId="77777777" w:rsidR="000F7377" w:rsidRDefault="000F7377">
      <w:r xmlns:w="http://schemas.openxmlformats.org/wordprocessingml/2006/main">
        <w:t xml:space="preserve">2. คำพูดและการกระทำของเราควรสะท้อนถึงความรักของพระเจ้า</w:t>
      </w:r>
    </w:p>
    <w:p w14:paraId="03454D49" w14:textId="77777777" w:rsidR="000F7377" w:rsidRDefault="000F7377"/>
    <w:p w14:paraId="14B29222" w14:textId="77777777" w:rsidR="000F7377" w:rsidRDefault="000F7377">
      <w:r xmlns:w="http://schemas.openxmlformats.org/wordprocessingml/2006/main">
        <w:t xml:space="preserve">1. ยากอบ 3:1-12 - อย่าให้พวกคุณเป็นครูมากนัก โดยรู้ว่าเราจะได้รับการพิพากษาที่เข้มงวดยิ่งขึ้น</w:t>
      </w:r>
    </w:p>
    <w:p w14:paraId="219CE711" w14:textId="77777777" w:rsidR="000F7377" w:rsidRDefault="000F7377"/>
    <w:p w14:paraId="1B5930F3" w14:textId="77777777" w:rsidR="000F7377" w:rsidRDefault="000F7377">
      <w:r xmlns:w="http://schemas.openxmlformats.org/wordprocessingml/2006/main">
        <w:t xml:space="preserve">2. สดุดี 19:14 - ขอให้คำพูดจากปากของข้าพระองค์และการไตร่ตรองในจิตใจของข้าพระองค์เป็นที่ยอมรับในสายพระเนตรของพระองค์ ข้าแต่พระเจ้า ความเข้มแข็งและผู้ไถ่ของข้าพระองค์</w:t>
      </w:r>
    </w:p>
    <w:p w14:paraId="47B78F7A" w14:textId="77777777" w:rsidR="000F7377" w:rsidRDefault="000F7377"/>
    <w:p w14:paraId="680813CF" w14:textId="77777777" w:rsidR="000F7377" w:rsidRDefault="000F7377">
      <w:r xmlns:w="http://schemas.openxmlformats.org/wordprocessingml/2006/main">
        <w:t xml:space="preserve">2 โครินธ์ 10:12 เพราะเราไม่กล้าทำตัวเป็นคนจำนวนเต็ม หรือเปรียบเทียบตัวเองกับคนที่ชมเชยตัวเอง แต่เขาทั้งหลายวัดกันเองและเปรียบเทียบกันเองนั้นไม่ฉลาด</w:t>
      </w:r>
    </w:p>
    <w:p w14:paraId="18ECD9E6" w14:textId="77777777" w:rsidR="000F7377" w:rsidRDefault="000F7377"/>
    <w:p w14:paraId="516FFD08" w14:textId="77777777" w:rsidR="000F7377" w:rsidRDefault="000F7377">
      <w:r xmlns:w="http://schemas.openxmlformats.org/wordprocessingml/2006/main">
        <w:t xml:space="preserve">เปาโลเตือนไม่ให้เปรียบเทียบตนเองกับผู้อื่น เนื่องจากไม่ฉลาดที่จะวัดตนเองต่อกัน</w:t>
      </w:r>
    </w:p>
    <w:p w14:paraId="504B09C0" w14:textId="77777777" w:rsidR="000F7377" w:rsidRDefault="000F7377"/>
    <w:p w14:paraId="69C1EF87" w14:textId="77777777" w:rsidR="000F7377" w:rsidRDefault="000F7377">
      <w:r xmlns:w="http://schemas.openxmlformats.org/wordprocessingml/2006/main">
        <w:t xml:space="preserve">1. อันตรายจากการเปรียบเทียบ: เหตุใดเปาโลจึงเตือนเราไม่ให้เปรียบเทียบ</w:t>
      </w:r>
    </w:p>
    <w:p w14:paraId="500EF3A5" w14:textId="77777777" w:rsidR="000F7377" w:rsidRDefault="000F7377"/>
    <w:p w14:paraId="68A5E678" w14:textId="77777777" w:rsidR="000F7377" w:rsidRDefault="000F7377">
      <w:r xmlns:w="http://schemas.openxmlformats.org/wordprocessingml/2006/main">
        <w:t xml:space="preserve">2. การค้นหาความพึงพอใจ: ทำไมเราไม่ควรวัดตนเองกับผู้อื่น</w:t>
      </w:r>
    </w:p>
    <w:p w14:paraId="3F876827" w14:textId="77777777" w:rsidR="000F7377" w:rsidRDefault="000F7377"/>
    <w:p w14:paraId="48B382D9" w14:textId="77777777" w:rsidR="000F7377" w:rsidRDefault="000F7377">
      <w:r xmlns:w="http://schemas.openxmlformats.org/wordprocessingml/2006/main">
        <w:t xml:space="preserve">1. มัทธิว 23:11-12 - ? </w:t>
      </w:r>
      <w:r xmlns:w="http://schemas.openxmlformats.org/wordprocessingml/2006/main">
        <w:rPr>
          <w:rFonts w:ascii="맑은 고딕 Semilight" w:hAnsi="맑은 고딕 Semilight"/>
        </w:rPr>
        <w:t xml:space="preserve">쏝 </w:t>
      </w:r>
      <w:r xmlns:w="http://schemas.openxmlformats.org/wordprocessingml/2006/main">
        <w:t xml:space="preserve">ผู้ที่ยิ่งใหญ่ที่สุดในหมู่พวกท่านจะต้องเป็นผู้รับใช้ของท่าน และผู้ใดยกตนขึ้นจะต้องถูกกดให้ต่ำลง และผู้ที่ถ่อมตัวลงจะได้รับการยกย่อง??</w:t>
      </w:r>
    </w:p>
    <w:p w14:paraId="29AFA124" w14:textId="77777777" w:rsidR="000F7377" w:rsidRDefault="000F7377"/>
    <w:p w14:paraId="51C5A18B" w14:textId="77777777" w:rsidR="000F7377" w:rsidRDefault="000F7377">
      <w:r xmlns:w="http://schemas.openxmlformats.org/wordprocessingml/2006/main">
        <w:t xml:space="preserve">2. โรม 12:3 - ? </w:t>
      </w:r>
      <w:r xmlns:w="http://schemas.openxmlformats.org/wordprocessingml/2006/main">
        <w:rPr>
          <w:rFonts w:ascii="맑은 고딕 Semilight" w:hAnsi="맑은 고딕 Semilight"/>
        </w:rPr>
        <w:t xml:space="preserve">쏤 </w:t>
      </w:r>
      <w:r xmlns:w="http://schemas.openxmlformats.org/wordprocessingml/2006/main">
        <w:t xml:space="preserve">หรือข้าพเจ้าขอกล่าวแก่ทุกคนในพวกท่านโดยพระคุณที่ประทานแก่ข้าพเจ้าว่า อย่าคิดเอาแต่ตนเองสูงเกินกว่าที่ควรคิด แต่ให้คิดอย่างมีสติตามที่พระเจ้าได้ทรงกระทำแก่ทุกคนตามระดับความเชื่อ??</w:t>
      </w:r>
    </w:p>
    <w:p w14:paraId="25D32591" w14:textId="77777777" w:rsidR="000F7377" w:rsidRDefault="000F7377"/>
    <w:p w14:paraId="3054FDE0" w14:textId="77777777" w:rsidR="000F7377" w:rsidRDefault="000F7377">
      <w:r xmlns:w="http://schemas.openxmlformats.org/wordprocessingml/2006/main">
        <w:t xml:space="preserve">2 โครินธ์ 10:13 แต่เราจะไม่โอ้อวดในสิ่งที่เกินขอบเขตของเรา แต่ตามขอบเขตของการปกครองซึ่งพระเจ้าได้ทรงประทานแก่เรา ซึ่งเป็นขนาดที่จะไปถึงท่านด้วย</w:t>
      </w:r>
    </w:p>
    <w:p w14:paraId="479C37D1" w14:textId="77777777" w:rsidR="000F7377" w:rsidRDefault="000F7377"/>
    <w:p w14:paraId="4F1624AB" w14:textId="77777777" w:rsidR="000F7377" w:rsidRDefault="000F7377">
      <w:r xmlns:w="http://schemas.openxmlformats.org/wordprocessingml/2006/main">
        <w:t xml:space="preserve">เปาโลกำลังเตือนชาวโครินธ์ว่าพวกเขาไม่ควรโอ้อวดในสิ่งที่เกินความสามารถของตน แต่พวกเขาควรต่อสู้เพื่อเป้าหมายที่พระเจ้าประทานแก่พวกเขา</w:t>
      </w:r>
    </w:p>
    <w:p w14:paraId="1F898280" w14:textId="77777777" w:rsidR="000F7377" w:rsidRDefault="000F7377"/>
    <w:p w14:paraId="79601BD3" w14:textId="77777777" w:rsidR="000F7377" w:rsidRDefault="000F7377">
      <w:r xmlns:w="http://schemas.openxmlformats.org/wordprocessingml/2006/main">
        <w:t xml:space="preserve">1. ตระหนักและบรรลุพระประสงค์ของพระเจ้า - 2 โครินธ์ 10:13</w:t>
      </w:r>
    </w:p>
    <w:p w14:paraId="771857BF" w14:textId="77777777" w:rsidR="000F7377" w:rsidRDefault="000F7377"/>
    <w:p w14:paraId="7BEB4261" w14:textId="77777777" w:rsidR="000F7377" w:rsidRDefault="000F7377">
      <w:r xmlns:w="http://schemas.openxmlformats.org/wordprocessingml/2006/main">
        <w:t xml:space="preserve">2. การรู้ขีดจำกัดของคุณและการเข้าถึงศักยภาพของคุณ- 2 โครินธ์ 10:13</w:t>
      </w:r>
    </w:p>
    <w:p w14:paraId="0B5E7728" w14:textId="77777777" w:rsidR="000F7377" w:rsidRDefault="000F7377"/>
    <w:p w14:paraId="420DED02" w14:textId="77777777" w:rsidR="000F7377" w:rsidRDefault="000F7377">
      <w:r xmlns:w="http://schemas.openxmlformats.org/wordprocessingml/2006/main">
        <w:t xml:space="preserve">1. เอเฟซัส 2:10 - เพราะเราเป็นฝีพระหัตถกิจของพระองค์ สร้างขึ้นในพระเยซูคริสต์เพื่อให้กระทำการดีซึ่งพระเจ้าได้ทรงจัดเตรียมไว้ล่วงหน้าเพื่อให้เราดำเนินตามนั้น</w:t>
      </w:r>
    </w:p>
    <w:p w14:paraId="2B4A3766" w14:textId="77777777" w:rsidR="000F7377" w:rsidRDefault="000F7377"/>
    <w:p w14:paraId="593C1D71" w14:textId="77777777" w:rsidR="000F7377" w:rsidRDefault="000F7377">
      <w:r xmlns:w="http://schemas.openxmlformats.org/wordprocessingml/2006/main">
        <w:t xml:space="preserve">2. สดุดี 19:14 - ขอให้ถ้อยคำจากปากของข้าพระองค์และการรำพึงในจิตใจของข้าพระองค์เป็นที่ยอมรับในสายพระเนตรของพระองค์ ข้าแต่พระเจ้า ศิลาและผู้ไถ่ของข้าพระองค์</w:t>
      </w:r>
    </w:p>
    <w:p w14:paraId="72426CA3" w14:textId="77777777" w:rsidR="000F7377" w:rsidRDefault="000F7377"/>
    <w:p w14:paraId="794E9B54" w14:textId="77777777" w:rsidR="000F7377" w:rsidRDefault="000F7377">
      <w:r xmlns:w="http://schemas.openxmlformats.org/wordprocessingml/2006/main">
        <w:t xml:space="preserve">2 โครินธ์ 10:14 เพราะว่าเราไม่ได้ยืดตัวเกินขอบเขตของเรา ราวกับว่าเราไม่ได้ไปถึงท่าน เพราะว่าพวกเรามาไกลถึงท่านในการประกาศข่าวประเสริฐของพระคริสต์ด้วย</w:t>
      </w:r>
    </w:p>
    <w:p w14:paraId="57A9D7EE" w14:textId="77777777" w:rsidR="000F7377" w:rsidRDefault="000F7377"/>
    <w:p w14:paraId="29CDAD63" w14:textId="77777777" w:rsidR="000F7377" w:rsidRDefault="000F7377">
      <w:r xmlns:w="http://schemas.openxmlformats.org/wordprocessingml/2006/main">
        <w:t xml:space="preserve">เปาโลและเพื่อนๆ ของเขาสั่งสอนพระกิตติคุณของพระคริสต์แก่ชาวโครินธ์โดยไม่เกินขอบเขตของพวกเขา</w:t>
      </w:r>
    </w:p>
    <w:p w14:paraId="52818655" w14:textId="77777777" w:rsidR="000F7377" w:rsidRDefault="000F7377"/>
    <w:p w14:paraId="4E0B3CC6" w14:textId="77777777" w:rsidR="000F7377" w:rsidRDefault="000F7377">
      <w:r xmlns:w="http://schemas.openxmlformats.org/wordprocessingml/2006/main">
        <w:t xml:space="preserve">1. ก้าวไปให้ไกล: จะยืดเยื้อและเติบโตในศรัทธาได้อย่างไร</w:t>
      </w:r>
    </w:p>
    <w:p w14:paraId="2027663A" w14:textId="77777777" w:rsidR="000F7377" w:rsidRDefault="000F7377"/>
    <w:p w14:paraId="228980EF" w14:textId="77777777" w:rsidR="000F7377" w:rsidRDefault="000F7377">
      <w:r xmlns:w="http://schemas.openxmlformats.org/wordprocessingml/2006/main">
        <w:t xml:space="preserve">2. การสั่งสอนข่าวประเสริฐ: การนำข่าวดีมาสู่ผู้อื่น</w:t>
      </w:r>
    </w:p>
    <w:p w14:paraId="10241DB4" w14:textId="77777777" w:rsidR="000F7377" w:rsidRDefault="000F7377"/>
    <w:p w14:paraId="549443CD" w14:textId="77777777" w:rsidR="000F7377" w:rsidRDefault="000F7377">
      <w:r xmlns:w="http://schemas.openxmlformats.org/wordprocessingml/2006/main">
        <w:t xml:space="preserve">1. โรม 10:14 - แล้วพวกเขาจะเรียกคนที่ไม่เชื่อได้อย่างไร? แล้วพวกเขาจะเชื่อคนที่เขาไม่เคยได้ยินได้อย่างไร?</w:t>
      </w:r>
    </w:p>
    <w:p w14:paraId="56F9FF44" w14:textId="77777777" w:rsidR="000F7377" w:rsidRDefault="000F7377"/>
    <w:p w14:paraId="4FC2ADD7" w14:textId="77777777" w:rsidR="000F7377" w:rsidRDefault="000F7377">
      <w:r xmlns:w="http://schemas.openxmlformats.org/wordprocessingml/2006/main">
        <w:t xml:space="preserve">2. มัทธิว 28:19-20 - ดังนั้นจงไปสร้างสาวกของทุกชาติให้บัพติศมาพวกเขาในนามของพระบิดาและพระบุตรและของพระวิญญาณบริสุทธิ์และสอนพวกเขาให้เชื่อฟังทุกสิ่งที่เราสั่งคุณ และแน่นอนว่าเราจะอยู่กับท่านเสมอไปจนสิ้นยุค</w:t>
      </w:r>
    </w:p>
    <w:p w14:paraId="7A93FEA6" w14:textId="77777777" w:rsidR="000F7377" w:rsidRDefault="000F7377"/>
    <w:p w14:paraId="1A9D1593" w14:textId="77777777" w:rsidR="000F7377" w:rsidRDefault="000F7377">
      <w:r xmlns:w="http://schemas.openxmlformats.org/wordprocessingml/2006/main">
        <w:t xml:space="preserve">2 โครินธ์ 10:15 ไม่โอ้อวดเรื่องงานของคนอื่นอย่างเกินขอบเขต นั่นคือเรื่องงานของคนอื่น แต่มีความหวัง เมื่อความเชื่อของท่านเพิ่มขึ้น เราก็จะขยายใหญ่ขึ้นโดยท่านตามการปกครองของเราอย่างอุดม</w:t>
      </w:r>
    </w:p>
    <w:p w14:paraId="17517834" w14:textId="77777777" w:rsidR="000F7377" w:rsidRDefault="000F7377"/>
    <w:p w14:paraId="2B7D2787" w14:textId="77777777" w:rsidR="000F7377" w:rsidRDefault="000F7377">
      <w:r xmlns:w="http://schemas.openxmlformats.org/wordprocessingml/2006/main">
        <w:t xml:space="preserve">อัครสาวกเปาโลสนับสนุนชาวโครินธ์ให้เพิ่มศรัทธาเพื่อเขาและทีมจะสามารถช่วยพวกเขาได้มากขึ้น</w:t>
      </w:r>
    </w:p>
    <w:p w14:paraId="7B622834" w14:textId="77777777" w:rsidR="000F7377" w:rsidRDefault="000F7377"/>
    <w:p w14:paraId="7FAD3BA3" w14:textId="77777777" w:rsidR="000F7377" w:rsidRDefault="000F7377">
      <w:r xmlns:w="http://schemas.openxmlformats.org/wordprocessingml/2006/main">
        <w:t xml:space="preserve">1. เพิ่มศรัทธา เพิ่มพรของคุณ</w:t>
      </w:r>
    </w:p>
    <w:p w14:paraId="33D5DA05" w14:textId="77777777" w:rsidR="000F7377" w:rsidRDefault="000F7377"/>
    <w:p w14:paraId="2E19CAC2" w14:textId="77777777" w:rsidR="000F7377" w:rsidRDefault="000F7377">
      <w:r xmlns:w="http://schemas.openxmlformats.org/wordprocessingml/2006/main">
        <w:t xml:space="preserve">2. พลังแห่งความหวังผ่านศรัทธา</w:t>
      </w:r>
    </w:p>
    <w:p w14:paraId="2E843F42" w14:textId="77777777" w:rsidR="000F7377" w:rsidRDefault="000F7377"/>
    <w:p w14:paraId="227B8518"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3:20 - บัดนี้ขอถวายแด่พระองค์ผู้ทรงสามารถกระทำได้มากกว่าที่เราขอหรือคิดตามฤทธิ์เดชที่ทำงานภายในตัวเรา</w:t>
      </w:r>
    </w:p>
    <w:p w14:paraId="2C31BCBC" w14:textId="77777777" w:rsidR="000F7377" w:rsidRDefault="000F7377"/>
    <w:p w14:paraId="0B2249AC" w14:textId="77777777" w:rsidR="000F7377" w:rsidRDefault="000F7377">
      <w:r xmlns:w="http://schemas.openxmlformats.org/wordprocessingml/2006/main">
        <w:t xml:space="preserve">2 โครินธ์ 10:16 เพื่อประกาศข่าวประเสริฐในเขตที่ห่างไกลจากท่าน และไม่โอ้อวดในสิ่งที่คนอื่นเตรียมไว้ให้ถึงมือเรา</w:t>
      </w:r>
    </w:p>
    <w:p w14:paraId="3D710900" w14:textId="77777777" w:rsidR="000F7377" w:rsidRDefault="000F7377"/>
    <w:p w14:paraId="347323B6" w14:textId="77777777" w:rsidR="000F7377" w:rsidRDefault="000F7377">
      <w:r xmlns:w="http://schemas.openxmlformats.org/wordprocessingml/2006/main">
        <w:t xml:space="preserve">เปาโลสนับสนุนให้คริสเตียนเผยแพร่พระกิตติคุณไปยังผู้ที่อยู่นอกเหนือการเข้าถึงและไม่ถือเอาผลงานของผู้อื่น</w:t>
      </w:r>
    </w:p>
    <w:p w14:paraId="402DC75F" w14:textId="77777777" w:rsidR="000F7377" w:rsidRDefault="000F7377"/>
    <w:p w14:paraId="37466194" w14:textId="77777777" w:rsidR="000F7377" w:rsidRDefault="000F7377">
      <w:r xmlns:w="http://schemas.openxmlformats.org/wordprocessingml/2006/main">
        <w:t xml:space="preserve">1. พลังแห่งการแบ่งปันพระกิตติคุณ</w:t>
      </w:r>
    </w:p>
    <w:p w14:paraId="221A2AFB" w14:textId="77777777" w:rsidR="000F7377" w:rsidRDefault="000F7377"/>
    <w:p w14:paraId="60EFAC35" w14:textId="77777777" w:rsidR="000F7377" w:rsidRDefault="000F7377">
      <w:r xmlns:w="http://schemas.openxmlformats.org/wordprocessingml/2006/main">
        <w:t xml:space="preserve">2. การรับเครดิตสำหรับงานของผู้อื่น</w:t>
      </w:r>
    </w:p>
    <w:p w14:paraId="65AE62F7" w14:textId="77777777" w:rsidR="000F7377" w:rsidRDefault="000F7377"/>
    <w:p w14:paraId="6E178547" w14:textId="77777777" w:rsidR="000F7377" w:rsidRDefault="000F7377">
      <w:r xmlns:w="http://schemas.openxmlformats.org/wordprocessingml/2006/main">
        <w:t xml:space="preserve">1. มัทธิว 28:19-20 (เพราะฉะนั้นจงไปสั่งสอนชนทุกชาติให้เป็นสาวก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w:t>
      </w:r>
    </w:p>
    <w:p w14:paraId="1760F60C" w14:textId="77777777" w:rsidR="000F7377" w:rsidRDefault="000F7377"/>
    <w:p w14:paraId="7DCBEA92" w14:textId="77777777" w:rsidR="000F7377" w:rsidRDefault="000F7377">
      <w:r xmlns:w="http://schemas.openxmlformats.org/wordprocessingml/2006/main">
        <w:t xml:space="preserve">2. สุภาษิต 16:18 (ความเย่อหยิ่งไปข้างหน้าการถูกทำลาย และจิตใจที่เย่อหยิ่งก่อนการล่มสลาย)</w:t>
      </w:r>
    </w:p>
    <w:p w14:paraId="12F2D66F" w14:textId="77777777" w:rsidR="000F7377" w:rsidRDefault="000F7377"/>
    <w:p w14:paraId="09190950" w14:textId="77777777" w:rsidR="000F7377" w:rsidRDefault="000F7377">
      <w:r xmlns:w="http://schemas.openxmlformats.org/wordprocessingml/2006/main">
        <w:t xml:space="preserve">2 โครินธ์ 10:17 แต่ผู้ที่อวดก็ให้อวดองค์พระผู้เป็นเจ้า</w:t>
      </w:r>
    </w:p>
    <w:p w14:paraId="20870341" w14:textId="77777777" w:rsidR="000F7377" w:rsidRDefault="000F7377"/>
    <w:p w14:paraId="76948923" w14:textId="77777777" w:rsidR="000F7377" w:rsidRDefault="000F7377">
      <w:r xmlns:w="http://schemas.openxmlformats.org/wordprocessingml/2006/main">
        <w:t xml:space="preserve">เราควรภูมิใจในพระเจ้าไม่ใช่ภูมิใจในตัวเรา</w:t>
      </w:r>
    </w:p>
    <w:p w14:paraId="3B5DEA38" w14:textId="77777777" w:rsidR="000F7377" w:rsidRDefault="000F7377"/>
    <w:p w14:paraId="1CEF2C67" w14:textId="77777777" w:rsidR="000F7377" w:rsidRDefault="000F7377">
      <w:r xmlns:w="http://schemas.openxmlformats.org/wordprocessingml/2006/main">
        <w:t xml:space="preserve">1. พระเจ้าทรงคู่ควรต่อการสรรเสริญของเรา</w:t>
      </w:r>
    </w:p>
    <w:p w14:paraId="1E873EE4" w14:textId="77777777" w:rsidR="000F7377" w:rsidRDefault="000F7377"/>
    <w:p w14:paraId="458471A4" w14:textId="77777777" w:rsidR="000F7377" w:rsidRDefault="000F7377">
      <w:r xmlns:w="http://schemas.openxmlformats.org/wordprocessingml/2006/main">
        <w:t xml:space="preserve">2. พระเจ้าทรงเป็นแหล่งความภาคภูมิใจของเรา</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สดุดี 34:3 - "ขอถวายเกียรติแด่พระเจ้าร่วมกับข้าพเจ้า ให้เราสรรเสริญพระนามของพระองค์ด้วยกัน"</w:t>
      </w:r>
    </w:p>
    <w:p w14:paraId="3F79E537" w14:textId="77777777" w:rsidR="000F7377" w:rsidRDefault="000F7377"/>
    <w:p w14:paraId="425B540F" w14:textId="77777777" w:rsidR="000F7377" w:rsidRDefault="000F7377">
      <w:r xmlns:w="http://schemas.openxmlformats.org/wordprocessingml/2006/main">
        <w:t xml:space="preserve">2. ยากอบ 4:10 - "จงถ่อมตัวต่อพระพักตร์พระเจ้า แล้วพระองค์จะทรงยกท่านขึ้น"</w:t>
      </w:r>
    </w:p>
    <w:p w14:paraId="44B49E90" w14:textId="77777777" w:rsidR="000F7377" w:rsidRDefault="000F7377"/>
    <w:p w14:paraId="6033CF5B" w14:textId="77777777" w:rsidR="000F7377" w:rsidRDefault="000F7377">
      <w:r xmlns:w="http://schemas.openxmlformats.org/wordprocessingml/2006/main">
        <w:t xml:space="preserve">2 โครินธ์ 10:18 เพราะว่าผู้ที่ยกย่องตนเองนั้นไม่ได้รับการอนุมัติ แต่เป็นคนที่องค์พระผู้เป็นเจ้าทรงยกย่อง</w:t>
      </w:r>
    </w:p>
    <w:p w14:paraId="3EA6B61E" w14:textId="77777777" w:rsidR="000F7377" w:rsidRDefault="000F7377"/>
    <w:p w14:paraId="1CA5717F" w14:textId="77777777" w:rsidR="000F7377" w:rsidRDefault="000F7377">
      <w:r xmlns:w="http://schemas.openxmlformats.org/wordprocessingml/2006/main">
        <w:t xml:space="preserve">มันไม่ได้ขึ้นอยู่กับเราที่จะอนุมัติตัวเราเอง ขึ้นอยู่กับพระเจ้าที่จะทรงชมเชยเรา</w:t>
      </w:r>
    </w:p>
    <w:p w14:paraId="11FFCB63" w14:textId="77777777" w:rsidR="000F7377" w:rsidRDefault="000F7377"/>
    <w:p w14:paraId="1D2A5BED" w14:textId="77777777" w:rsidR="000F7377" w:rsidRDefault="000F7377">
      <w:r xmlns:w="http://schemas.openxmlformats.org/wordprocessingml/2006/main">
        <w:t xml:space="preserve">1. คุณค่าของเราพบได้ในพระเจ้า</w:t>
      </w:r>
    </w:p>
    <w:p w14:paraId="7D154718" w14:textId="77777777" w:rsidR="000F7377" w:rsidRDefault="000F7377"/>
    <w:p w14:paraId="3455662C" w14:textId="77777777" w:rsidR="000F7377" w:rsidRDefault="000F7377">
      <w:r xmlns:w="http://schemas.openxmlformats.org/wordprocessingml/2006/main">
        <w:t xml:space="preserve">2. ความพอพระทัยของเราพบได้ในสายพระเนตรของพระเจ้า</w:t>
      </w:r>
    </w:p>
    <w:p w14:paraId="4B3D629A" w14:textId="77777777" w:rsidR="000F7377" w:rsidRDefault="000F7377"/>
    <w:p w14:paraId="0CFC85C4" w14:textId="77777777" w:rsidR="000F7377" w:rsidRDefault="000F7377">
      <w:r xmlns:w="http://schemas.openxmlformats.org/wordprocessingml/2006/main">
        <w:t xml:space="preserve">1. เยเรมีย์ 17:7-8 - ความสุขมีแก่ผู้ที่วางใจในพระเจ้า ผู้ที่ไว้วางใจในพระองค์ เขาจะเป็นเหมือนต้นไม้ที่ปลูกไว้ริมน้ำซึ่งหยั่งรากออกไปข้างลำธาร</w:t>
      </w:r>
    </w:p>
    <w:p w14:paraId="4EA45F2F" w14:textId="77777777" w:rsidR="000F7377" w:rsidRDefault="000F7377"/>
    <w:p w14:paraId="12E463A5"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5ECF750D" w14:textId="77777777" w:rsidR="000F7377" w:rsidRDefault="000F7377"/>
    <w:p w14:paraId="1108641E" w14:textId="77777777" w:rsidR="000F7377" w:rsidRDefault="000F7377">
      <w:r xmlns:w="http://schemas.openxmlformats.org/wordprocessingml/2006/main">
        <w:t xml:space="preserve">2 โครินธ์ 11 เป็นบทที่สิบเอ็ดของสาส์นฉบับที่สองของเปาโลถึงชาวโครินธ์ ในบทนี้ เปาโลปกป้องความเป็นอัครสาวกของเขาและเปิดโปงผู้สอนเท็จที่แทรกซึมเข้าไปในคริสตจักรเมืองโครินธ์</w:t>
      </w:r>
    </w:p>
    <w:p w14:paraId="09F57AD7" w14:textId="77777777" w:rsidR="000F7377" w:rsidRDefault="000F7377"/>
    <w:p w14:paraId="29763677" w14:textId="77777777" w:rsidR="000F7377" w:rsidRDefault="000F7377">
      <w:r xmlns:w="http://schemas.openxmlformats.org/wordprocessingml/2006/main">
        <w:t xml:space="preserve">ย่อหน้าที่ 1: เปาโลแสดงความกังวลว่าผู้เชื่อในเมืองโครินธ์ถูกชักจูงได้ง่ายโดยผู้สอนเท็จที่ประกาศข่าวประเสริฐที่แตกต่างออกไปและอ้างว่าเป็นอัครสาวกชั้นยอด (2 โครินธ์ 11:4) พระองค์ทรงเตือนพวกเขาเกี่ยวกับการถูกหลอกลวงโดยบุคคลเหล่านี้ซึ่งปลอมตัวเป็นผู้รับใช้แห่งความชอบธรรมแต่แท้จริงแล้วเป็นคนงานหลอกลวง (2 โครินธ์ 11:13-15) เปาโลเน้นย้ำถึงข้อมูลประจำตัวของเขาเองในฐานะอัครสาวก โดยไม่ได้โอ้อวดด้วยความหยิ่งยโส แต่แสดงถึงความจำเป็นในการปกป้องสิทธิอำนาจของเขา เขาเล่าถึงความทุกข์ทรมาน การทำงาน การถูกจองจำ การถูกทุบตี และประสบการณ์ใกล้ตายที่ต้องทนเพื่อ </w:t>
      </w:r>
      <w:r xmlns:w="http://schemas.openxmlformats.org/wordprocessingml/2006/main">
        <w:lastRenderedPageBreak xmlns:w="http://schemas.openxmlformats.org/wordprocessingml/2006/main"/>
      </w:r>
      <w:r xmlns:w="http://schemas.openxmlformats.org/wordprocessingml/2006/main">
        <w:t xml:space="preserve">เผยแพร่พระกิตติคุณที่แท้จริง</w:t>
      </w:r>
    </w:p>
    <w:p w14:paraId="37143B16" w14:textId="77777777" w:rsidR="000F7377" w:rsidRDefault="000F7377"/>
    <w:p w14:paraId="1E2B9C40" w14:textId="77777777" w:rsidR="000F7377" w:rsidRDefault="000F7377">
      <w:r xmlns:w="http://schemas.openxmlformats.org/wordprocessingml/2006/main">
        <w:t xml:space="preserve">ย่อหน้าที่ 2: เปาโลกล่าวถึงข้อกล่าวหาที่เกิดขึ้นกับเขาเกี่ยวกับเรื่องทางการเงิน เขาประกาศว่าเขาไม่ได้เป็นภาระทางการเงินแก่ผู้เชื่อชาวโครินธ์ในช่วงเวลาที่เขาอยู่ท่ามกลางพวกเขา และยืนยันว่าเขาจะไม่ทำเช่นนั้นต่อไป (2 โครินธ์ 11:8-9) เขาชี้ให้เห็นว่าถึงแม้เขาจะไม่ได้รับการสนับสนุนทางการเงินจากพวกเขาโดยตรง แต่คริสตจักรอื่นๆ ก็จัดหาให้เขาในขณะที่เขาปฏิบัติศาสนกิจในเมืองโครินธ์ เปาโลแสดงความรักและความห่วงใยอย่างสุดซึ้งต่อผู้เชื่อชาวโครินธ์แม้ว่าพวกเขาจะอ่อนไหวต่อคำสอนเท็จก็ตาม</w:t>
      </w:r>
    </w:p>
    <w:p w14:paraId="0A161440" w14:textId="77777777" w:rsidR="000F7377" w:rsidRDefault="000F7377"/>
    <w:p w14:paraId="0C139C4B" w14:textId="77777777" w:rsidR="000F7377" w:rsidRDefault="000F7377">
      <w:r xmlns:w="http://schemas.openxmlformats.org/wordprocessingml/2006/main">
        <w:t xml:space="preserve">ย่อหน้าที่ 3: บทนี้ลงท้ายด้วยคำเตือนต่อผู้ที่พยายามหาประโยชน์และหลอกลวงพวกเขา เปาโลกล่าวว่าถ้าใครมาเทศนาเรื่องพระเยซูที่แตกต่างออกไป หรือวิญญาณที่แตกต่างออกไป หรือข่าวประเสริฐที่แตกต่างไปจากที่พวกเขาได้รับจากพระองค์ พวกเขาไม่ควรยอมทน (2 โครินธ์ 11:4) พระองค์ทรงกระตุ้นให้พวกเขายังคงแน่วแน่ในศรัทธาและเฉียบแหลมในการตัดสิน แม้จะเผชิญกับการต่อต้านและข้อกล่าวหาใส่ร้าย เปาโลยืนยันความมุ่งมั่นของเขาต่องานของพระคริสต์และสาบานว่าจะประกาศความจริงต่อไป</w:t>
      </w:r>
    </w:p>
    <w:p w14:paraId="675F8FD5" w14:textId="77777777" w:rsidR="000F7377" w:rsidRDefault="000F7377"/>
    <w:p w14:paraId="581DCD1F" w14:textId="77777777" w:rsidR="000F7377" w:rsidRDefault="000F7377">
      <w:r xmlns:w="http://schemas.openxmlformats.org/wordprocessingml/2006/main">
        <w:t xml:space="preserve">โดยสรุป บทที่สิบเอ็ดของสองโครินธ์มุ่งเน้นไปที่การปกป้องตำแหน่งอัครสาวกของเปาโลจากผู้สอนเท็จ และการเปิดเผยกลวิธีหลอกลวงของพวกเขา เปาโลเตือนผู้เชื่อชาวโครินธ์เกี่ยวกับการถูกหลอกได้ง่ายโดยผู้ที่สั่งสอนพระกิตติคุณที่แตกต่างออกไปและอ้างว่าเป็นอัครสาวกชั้นยอด เขาเน้นย้ำถึงความทุกข์ทรมานและการรับรองของเขาเองในฐานะอัครสาวก โดยเน้นย้ำถึงความมุ่งมั่นของเขาในการเผยแพร่พระกิตติคุณที่แท้จริง เปาโลกล่าวถึงข้อกล่าวหาเกี่ยวกับเรื่องทางการเงิน โดยให้ความมั่นใจกับพวกเขาว่าเขาจะไม่เป็นภาระทางการเงินแก่พวกเขา เขาสรุปด้วยการเตือนให้ระวังคำสอนเท็จและสนับสนุนให้ผู้เชื่อยังคงแน่วแน่ในศรัทธาและวิจารณญาณของตน บทนี้เน้นความสำคัญของการแยกแยะ การปกป้องพระกิตติคุณที่แท้จริง และการคงความซื่อสัตย์ท่ามกลางการต่อต้านจากผู้สอนเท็จ</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โครินธ์ 11:1 พวกท่านปรารถนาที่จะอดทนกับข้าพเจ้าสักเล็กน้อยในความโง่เขลาของข้าพเจ้า และอดทนร่วมกับข้าพเจ้าด้วยเถิด</w:t>
      </w:r>
    </w:p>
    <w:p w14:paraId="2200F45E" w14:textId="77777777" w:rsidR="000F7377" w:rsidRDefault="000F7377"/>
    <w:p w14:paraId="19AB8BBF" w14:textId="77777777" w:rsidR="000F7377" w:rsidRDefault="000F7377">
      <w:r xmlns:w="http://schemas.openxmlformats.org/wordprocessingml/2006/main">
        <w:t xml:space="preserve">เปาโลกำลังขอให้ชาวโครินธ์ทนกับเขา แม้ว่าเขาอาจจะดูโง่เขลาก็ตาม</w:t>
      </w:r>
    </w:p>
    <w:p w14:paraId="651CF0CE" w14:textId="77777777" w:rsidR="000F7377" w:rsidRDefault="000F7377"/>
    <w:p w14:paraId="224F078C" w14:textId="77777777" w:rsidR="000F7377" w:rsidRDefault="000F7377">
      <w:r xmlns:w="http://schemas.openxmlformats.org/wordprocessingml/2006/main">
        <w:t xml:space="preserve">1. พลังแห่งการให้อภัย - จะอดทนต่อผู้อื่นได้อย่างไรแม้ว่าพวกเขาจะทำผิดพลาดก็ตาม</w:t>
      </w:r>
    </w:p>
    <w:p w14:paraId="4CE1513D" w14:textId="77777777" w:rsidR="000F7377" w:rsidRDefault="000F7377"/>
    <w:p w14:paraId="7AF660A8" w14:textId="77777777" w:rsidR="000F7377" w:rsidRDefault="000F7377">
      <w:r xmlns:w="http://schemas.openxmlformats.org/wordprocessingml/2006/main">
        <w:t xml:space="preserve">2. ยอมรับความอ่อนน้อมถ่อมตน - เรียนรู้ที่จะยอมรับความโง่ของเราเองและความโง่เขลาของผู้อื่น</w:t>
      </w:r>
    </w:p>
    <w:p w14:paraId="58E70285" w14:textId="77777777" w:rsidR="000F7377" w:rsidRDefault="000F7377"/>
    <w:p w14:paraId="31587AF7" w14:textId="77777777" w:rsidR="000F7377" w:rsidRDefault="000F7377">
      <w:r xmlns:w="http://schemas.openxmlformats.org/wordprocessingml/2006/main">
        <w:t xml:space="preserve">1. ลูกา 6:37 - "อย่าตัดสินแล้วคุณจะไม่ถูกพิพากษา อย่าประณามและคุณจะไม่ถูกกล่าวโทษ ยกโทษแล้วคุณจะได้รับการอภัย"</w:t>
      </w:r>
    </w:p>
    <w:p w14:paraId="2A72169F" w14:textId="77777777" w:rsidR="000F7377" w:rsidRDefault="000F7377"/>
    <w:p w14:paraId="75DA90C6" w14:textId="77777777" w:rsidR="000F7377" w:rsidRDefault="000F7377">
      <w:r xmlns:w="http://schemas.openxmlformats.org/wordprocessingml/2006/main">
        <w:t xml:space="preserve">2. โรม 12:14-16 “ขออวยพรแก่ผู้ที่ข่มเหงท่าน จงอวยพรและอย่าสาปแช่งพวกเขา จงชื่นชมยินดีกับผู้ที่ชื่นชมยินดี ร้องไห้ร่วมกับผู้ที่ร้องไห้ อยู่ร่วมกันสามัคคีธรรม อย่าเย่อหยิ่ง แต่จงคบหากับ ผู้ต่ำต้อย อย่าฉลาดในสายตาของตนเอง”</w:t>
      </w:r>
    </w:p>
    <w:p w14:paraId="5CF0F2EA" w14:textId="77777777" w:rsidR="000F7377" w:rsidRDefault="000F7377"/>
    <w:p w14:paraId="22A3E5EF" w14:textId="77777777" w:rsidR="000F7377" w:rsidRDefault="000F7377">
      <w:r xmlns:w="http://schemas.openxmlformats.org/wordprocessingml/2006/main">
        <w:t xml:space="preserve">2 โครินธ์ 11:2 เพราะข้าพเจ้าอิจฉาท่านด้วยความอิจฉาอย่างพระเจ้า เพราะว่าข้าพเจ้าได้หมั้นท่านไว้กับสามีคนเดียว เพื่อถวายท่านเป็นพรหมจารีบริสุทธิ์ต่อพระคริสต์</w:t>
      </w:r>
    </w:p>
    <w:p w14:paraId="04B8BD06" w14:textId="77777777" w:rsidR="000F7377" w:rsidRDefault="000F7377"/>
    <w:p w14:paraId="3E382F53" w14:textId="77777777" w:rsidR="000F7377" w:rsidRDefault="000F7377">
      <w:r xmlns:w="http://schemas.openxmlformats.org/wordprocessingml/2006/main">
        <w:t xml:space="preserve">เปาโลแสดงความอิจฉาผู้เชื่อชาวโครินธ์โดยต้องการให้พวกเขายังคงซื่อสัตย์ต่อพระคริสต์เพียงผู้เดียว</w:t>
      </w:r>
    </w:p>
    <w:p w14:paraId="0C7C5A13" w14:textId="77777777" w:rsidR="000F7377" w:rsidRDefault="000F7377"/>
    <w:p w14:paraId="199832FE" w14:textId="77777777" w:rsidR="000F7377" w:rsidRDefault="000F7377">
      <w:r xmlns:w="http://schemas.openxmlformats.org/wordprocessingml/2006/main">
        <w:t xml:space="preserve">1. “การยึดมั่นในความซื่อสัตย์: การทรงเรียกให้รักษาความบริสุทธิ์เพื่อพระคริสต์”</w:t>
      </w:r>
    </w:p>
    <w:p w14:paraId="7EE8F490" w14:textId="77777777" w:rsidR="000F7377" w:rsidRDefault="000F7377"/>
    <w:p w14:paraId="49FB44A7" w14:textId="77777777" w:rsidR="000F7377" w:rsidRDefault="000F7377">
      <w:r xmlns:w="http://schemas.openxmlformats.org/wordprocessingml/2006/main">
        <w:t xml:space="preserve">2. “ความอิจฉาของพระเจ้าและการตอบสนองของเราต่อความภักดีต่อพระคริสต์”</w:t>
      </w:r>
    </w:p>
    <w:p w14:paraId="47859CC0" w14:textId="77777777" w:rsidR="000F7377" w:rsidRDefault="000F7377"/>
    <w:p w14:paraId="6BDB42AC"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แต่จงรับการเปลี่ยนแปลงด้วยการเปลี่ยนความคิดใหม่ เพื่อท่านจะได้พิสูจน์ว่าอะไรคือพระประสงค์ของพระเจ้าที่ดี เป็นที่ยอมรับ และสมบูรณ์แบบ”</w:t>
      </w:r>
    </w:p>
    <w:p w14:paraId="5599A0EB" w14:textId="77777777" w:rsidR="000F7377" w:rsidRDefault="000F7377"/>
    <w:p w14:paraId="01BF2886" w14:textId="77777777" w:rsidR="000F7377" w:rsidRDefault="000F7377">
      <w:r xmlns:w="http://schemas.openxmlformats.org/wordprocessingml/2006/main">
        <w:t xml:space="preserve">2. เอเฟซัส 5:25-27 - “สามีทั้งหลาย จงรักภรรยาของตน เหมือนที่พระคริสต์ทรงรักคริสตจักรและทรงสละพระองค์เองเพื่อคริสตจักรนั้น เพื่อเขาจะชำระให้บริสุทธิ์และชำระให้บริสุทธิ์ด้วยการล้างน้ำด้วยพระวจนะ เพื่อเขาจะได้ถวายคริสตจักรอันรุ่งโรจน์แก่พระองค์ โดยไม่มีจุดด่างหรือรอยยับหรือสิ่งอื่นใด แต่ </w:t>
      </w:r>
      <w:r xmlns:w="http://schemas.openxmlformats.org/wordprocessingml/2006/main">
        <w:lastRenderedPageBreak xmlns:w="http://schemas.openxmlformats.org/wordprocessingml/2006/main"/>
      </w:r>
      <w:r xmlns:w="http://schemas.openxmlformats.org/wordprocessingml/2006/main">
        <w:t xml:space="preserve">ต้องบริสุทธิ์และไม่มีตำหนิ”</w:t>
      </w:r>
    </w:p>
    <w:p w14:paraId="1D82454B" w14:textId="77777777" w:rsidR="000F7377" w:rsidRDefault="000F7377"/>
    <w:p w14:paraId="29A912F6" w14:textId="77777777" w:rsidR="000F7377" w:rsidRDefault="000F7377">
      <w:r xmlns:w="http://schemas.openxmlformats.org/wordprocessingml/2006/main">
        <w:t xml:space="preserve">2 โครินธ์ 11:3 แต่ข้าพเจ้ากลัวเกรงว่างูล่อลวงเอวาด้วยอุบายของเขาฉันใด จิตใจของท่านก็จะเสื่อมไปเพราะความเรียบง่ายซึ่งมีอยู่ในพระคริสต์ฉันนั้น</w:t>
      </w:r>
    </w:p>
    <w:p w14:paraId="56492123" w14:textId="77777777" w:rsidR="000F7377" w:rsidRDefault="000F7377"/>
    <w:p w14:paraId="4E891747" w14:textId="77777777" w:rsidR="000F7377" w:rsidRDefault="000F7377">
      <w:r xmlns:w="http://schemas.openxmlformats.org/wordprocessingml/2006/main">
        <w:t xml:space="preserve">เปาโลแสดงความกังวลว่าจิตใจของชาวโครินธ์จะเสื่อมทรามไปจากความเรียบง่ายแห่งศรัทธาในพระคริสต์ ดังที่งูหลอกเอวาในสวนเอเดน</w:t>
      </w:r>
    </w:p>
    <w:p w14:paraId="7C4ED748" w14:textId="77777777" w:rsidR="000F7377" w:rsidRDefault="000F7377"/>
    <w:p w14:paraId="77A5D2D9" w14:textId="77777777" w:rsidR="000F7377" w:rsidRDefault="000F7377">
      <w:r xmlns:w="http://schemas.openxmlformats.org/wordprocessingml/2006/main">
        <w:t xml:space="preserve">1. อย่าถูกหลอก: ระวังความละเอียดอ่อนของบาป</w:t>
      </w:r>
    </w:p>
    <w:p w14:paraId="2F96CC0A" w14:textId="77777777" w:rsidR="000F7377" w:rsidRDefault="000F7377"/>
    <w:p w14:paraId="471E6330" w14:textId="77777777" w:rsidR="000F7377" w:rsidRDefault="000F7377">
      <w:r xmlns:w="http://schemas.openxmlformats.org/wordprocessingml/2006/main">
        <w:t xml:space="preserve">2. ความเรียบง่ายแห่งศรัทธาในพระคริสต์: ยืนหยัดในความเชื่ออันแน่วแน่</w:t>
      </w:r>
    </w:p>
    <w:p w14:paraId="73D0142E" w14:textId="77777777" w:rsidR="000F7377" w:rsidRDefault="000F7377"/>
    <w:p w14:paraId="10A3308F" w14:textId="77777777" w:rsidR="000F7377" w:rsidRDefault="000F7377">
      <w:r xmlns:w="http://schemas.openxmlformats.org/wordprocessingml/2006/main">
        <w:t xml:space="preserve">1. ปฐมกาล 3:1-7 - งูหลอกลวงเอวาในสวนเอเดน</w:t>
      </w:r>
    </w:p>
    <w:p w14:paraId="5F8A9D90" w14:textId="77777777" w:rsidR="000F7377" w:rsidRDefault="000F7377"/>
    <w:p w14:paraId="63CB7F51" w14:textId="77777777" w:rsidR="000F7377" w:rsidRDefault="000F7377">
      <w:r xmlns:w="http://schemas.openxmlformats.org/wordprocessingml/2006/main">
        <w:t xml:space="preserve">2. ยากอบ 1:14-15 - อย่าถูกล่อลวงล่อลวง</w:t>
      </w:r>
    </w:p>
    <w:p w14:paraId="10E036BF" w14:textId="77777777" w:rsidR="000F7377" w:rsidRDefault="000F7377"/>
    <w:p w14:paraId="04A0FB95" w14:textId="77777777" w:rsidR="000F7377" w:rsidRDefault="000F7377">
      <w:r xmlns:w="http://schemas.openxmlformats.org/wordprocessingml/2006/main">
        <w:t xml:space="preserve">2 โครินธ์ 11:4 เพราะว่าถ้าผู้ที่มาสั่งสอนพระเยซูอีกองค์หนึ่งซึ่งเราไม่ได้สั่งสอน หรือถ้าท่านรับวิญญาณอื่นซึ่งท่านไม่ได้รับ หรือข่าวประเสริฐอื่นซึ่งท่านยังไม่ยอมรับ ท่านก็ควรทนอยู่กับพระองค์</w:t>
      </w:r>
    </w:p>
    <w:p w14:paraId="2EE02D77" w14:textId="77777777" w:rsidR="000F7377" w:rsidRDefault="000F7377"/>
    <w:p w14:paraId="693CF9C2" w14:textId="77777777" w:rsidR="000F7377" w:rsidRDefault="000F7377">
      <w:r xmlns:w="http://schemas.openxmlformats.org/wordprocessingml/2006/main">
        <w:t xml:space="preserve">เปาโลเตือนชาวโครินธ์ไม่ให้ยอมรับคำสอนเท็จจากนักเทศน์ เพราะพวกเขาอาจเป็นการแนะนำพระเยซูที่แตกต่าง พระวิญญาณที่แตกต่าง หรือพระกิตติคุณที่แตกต่างจากที่เทศนา</w:t>
      </w:r>
    </w:p>
    <w:p w14:paraId="634664E9" w14:textId="77777777" w:rsidR="000F7377" w:rsidRDefault="000F7377"/>
    <w:p w14:paraId="1E9A2BE4" w14:textId="77777777" w:rsidR="000F7377" w:rsidRDefault="000F7377">
      <w:r xmlns:w="http://schemas.openxmlformats.org/wordprocessingml/2006/main">
        <w:t xml:space="preserve">1. อันตรายจากคำสอนเท็จ - 2 โครินธ์ 11:4</w:t>
      </w:r>
    </w:p>
    <w:p w14:paraId="1B929D3A" w14:textId="77777777" w:rsidR="000F7377" w:rsidRDefault="000F7377"/>
    <w:p w14:paraId="62A673EA" w14:textId="77777777" w:rsidR="000F7377" w:rsidRDefault="000F7377">
      <w:r xmlns:w="http://schemas.openxmlformats.org/wordprocessingml/2006/main">
        <w:t xml:space="preserve">2. สิทธิอำนาจของพระคัมภีร์ - 2 โครินธ์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กาลาเทีย 1:6-9 - เปาโลเตือนไม่ให้ฟังข่าวประเสริฐอื่น</w:t>
      </w:r>
    </w:p>
    <w:p w14:paraId="3BBD6092" w14:textId="77777777" w:rsidR="000F7377" w:rsidRDefault="000F7377"/>
    <w:p w14:paraId="6B2E945B" w14:textId="77777777" w:rsidR="000F7377" w:rsidRDefault="000F7377">
      <w:r xmlns:w="http://schemas.openxmlformats.org/wordprocessingml/2006/main">
        <w:t xml:space="preserve">2. 1 ยอห์น 4:1 - ทดสอบผู้พยากรณ์เท็จเพื่อดูว่ามาจากพระเจ้าหรือไม่</w:t>
      </w:r>
    </w:p>
    <w:p w14:paraId="74FE66A9" w14:textId="77777777" w:rsidR="000F7377" w:rsidRDefault="000F7377"/>
    <w:p w14:paraId="5EB5481F" w14:textId="77777777" w:rsidR="000F7377" w:rsidRDefault="000F7377">
      <w:r xmlns:w="http://schemas.openxmlformats.org/wordprocessingml/2006/main">
        <w:t xml:space="preserve">2 โครินธ์ 11:5 เพราะข้าพเจ้าคิดว่าข้าพเจ้าไม่ได้ด้อยกว่าอัครสาวกที่ยิ่งใหญ่ที่สุดเลย</w:t>
      </w:r>
    </w:p>
    <w:p w14:paraId="6B9CA84C" w14:textId="77777777" w:rsidR="000F7377" w:rsidRDefault="000F7377"/>
    <w:p w14:paraId="73F1600C" w14:textId="77777777" w:rsidR="000F7377" w:rsidRDefault="000F7377">
      <w:r xmlns:w="http://schemas.openxmlformats.org/wordprocessingml/2006/main">
        <w:t xml:space="preserve">เปาโลไม่ได้ด้อยกว่าอัครสาวกคนอื่นๆ แต่อย่างใด</w:t>
      </w:r>
    </w:p>
    <w:p w14:paraId="0DFE90B1" w14:textId="77777777" w:rsidR="000F7377" w:rsidRDefault="000F7377"/>
    <w:p w14:paraId="7A01922A" w14:textId="77777777" w:rsidR="000F7377" w:rsidRDefault="000F7377">
      <w:r xmlns:w="http://schemas.openxmlformats.org/wordprocessingml/2006/main">
        <w:t xml:space="preserve">1. อย่าลดคุณค่าของตัวเอง - 2 โครินธ์ 11:5</w:t>
      </w:r>
    </w:p>
    <w:p w14:paraId="29515A7B" w14:textId="77777777" w:rsidR="000F7377" w:rsidRDefault="000F7377"/>
    <w:p w14:paraId="3108F906" w14:textId="77777777" w:rsidR="000F7377" w:rsidRDefault="000F7377">
      <w:r xmlns:w="http://schemas.openxmlformats.org/wordprocessingml/2006/main">
        <w:t xml:space="preserve">2. เชื่อในตนเอง - 2 โครินธ์ 11:5</w:t>
      </w:r>
    </w:p>
    <w:p w14:paraId="40463AF0" w14:textId="77777777" w:rsidR="000F7377" w:rsidRDefault="000F7377"/>
    <w:p w14:paraId="614FE845"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518E8C29" w14:textId="77777777" w:rsidR="000F7377" w:rsidRDefault="000F7377"/>
    <w:p w14:paraId="64A3ECB7" w14:textId="77777777" w:rsidR="000F7377" w:rsidRDefault="000F7377">
      <w:r xmlns:w="http://schemas.openxmlformats.org/wordprocessingml/2006/main">
        <w:t xml:space="preserve">2. โรม 12:3 - เพราะโดยพระคุณที่ประทานแก่ข้าพเจ้า ข้าพเจ้าขอเตือนทุกคนในหมู่พวกท่านว่าอย่าคิดว่าตัวเองสูงเกินกว่าที่เขาควรจะคิด แต่ให้คิดอย่างมีวิจารณญาณ</w:t>
      </w:r>
    </w:p>
    <w:p w14:paraId="7FBD10ED" w14:textId="77777777" w:rsidR="000F7377" w:rsidRDefault="000F7377"/>
    <w:p w14:paraId="133F5C3F" w14:textId="77777777" w:rsidR="000F7377" w:rsidRDefault="000F7377">
      <w:r xmlns:w="http://schemas.openxmlformats.org/wordprocessingml/2006/main">
        <w:t xml:space="preserve">2 โครินธ์ 11:6 แม้ว่าข้าพเจ้าจะพูดหยาบคายแต่ไม่มีความรู้ แต่เราก็ได้ปรากฏแก่พวกท่านแล้วในทุกสิ่ง</w:t>
      </w:r>
    </w:p>
    <w:p w14:paraId="00C29204" w14:textId="77777777" w:rsidR="000F7377" w:rsidRDefault="000F7377"/>
    <w:p w14:paraId="43684E9D" w14:textId="77777777" w:rsidR="000F7377" w:rsidRDefault="000F7377">
      <w:r xmlns:w="http://schemas.openxmlformats.org/wordprocessingml/2006/main">
        <w:t xml:space="preserve">เปาโลกล่าวว่าถึงแม้เขาอาจจะพูดไม่ละเอียด แต่เขาก็ไม่ได้ขาดความรู้ เขาได้แสดงความรู้และความเข้าใจแก่ชาวโครินธ์</w:t>
      </w:r>
    </w:p>
    <w:p w14:paraId="139CA87E" w14:textId="77777777" w:rsidR="000F7377" w:rsidRDefault="000F7377"/>
    <w:p w14:paraId="7BF8A557" w14:textId="77777777" w:rsidR="000F7377" w:rsidRDefault="000F7377">
      <w:r xmlns:w="http://schemas.openxmlformats.org/wordprocessingml/2006/main">
        <w:t xml:space="preserve">1. พลังแห่งความรู้: การรู้พระวจนะของพระเจ้าเปลี่ยนแปลงชีวิตเราอย่างไร</w:t>
      </w:r>
    </w:p>
    <w:p w14:paraId="0CEBE3F5" w14:textId="77777777" w:rsidR="000F7377" w:rsidRDefault="000F7377"/>
    <w:p w14:paraId="5094F077" w14:textId="77777777" w:rsidR="000F7377" w:rsidRDefault="000F7377">
      <w:r xmlns:w="http://schemas.openxmlformats.org/wordprocessingml/2006/main">
        <w:t xml:space="preserve">2. คำพูดมีความสำคัญ: คำพูดของเราสะท้อนถึงตัวละครของเราอย่างไร</w:t>
      </w:r>
    </w:p>
    <w:p w14:paraId="7CD9E37D" w14:textId="77777777" w:rsidR="000F7377" w:rsidRDefault="000F7377"/>
    <w:p w14:paraId="4DF91F95" w14:textId="77777777" w:rsidR="000F7377" w:rsidRDefault="000F7377">
      <w:r xmlns:w="http://schemas.openxmlformats.org/wordprocessingml/2006/main">
        <w:t xml:space="preserve">1. สุภาษิต 16:21 - ผู้มีจิตใจฉลาดเรียกว่ามีวิจารณญาณ และคำพูดที่ไพเราะส่งเสริมการสอน</w:t>
      </w:r>
    </w:p>
    <w:p w14:paraId="693D63A1" w14:textId="77777777" w:rsidR="000F7377" w:rsidRDefault="000F7377"/>
    <w:p w14:paraId="732402C8" w14:textId="77777777" w:rsidR="000F7377" w:rsidRDefault="000F7377">
      <w:r xmlns:w="http://schemas.openxmlformats.org/wordprocessingml/2006/main">
        <w:t xml:space="preserve">2. ยากอบ 3:2-12 - เพราะเราทุกคนสะดุดล้มหลายประการ และถ้าใครไม่สะดุดคำพูดของเขา ผู้นั้นก็เป็นคนดีพร้อมและสามารถบังคับทั้งตัวได้</w:t>
      </w:r>
    </w:p>
    <w:p w14:paraId="478BB70E" w14:textId="77777777" w:rsidR="000F7377" w:rsidRDefault="000F7377"/>
    <w:p w14:paraId="55FA6C6D" w14:textId="77777777" w:rsidR="000F7377" w:rsidRDefault="000F7377">
      <w:r xmlns:w="http://schemas.openxmlformats.org/wordprocessingml/2006/main">
        <w:t xml:space="preserve">2 โครินธ์ 11:7 ข้าพเจ้าได้กระทำผิดโดยทำให้ตนเองถ่อมตัวเพื่อท่านจะได้รับเกียรติ เพราะว่าข้าพเจ้าได้ประกาศข่าวประเสริฐของพระเจ้าแก่ท่านอย่างเต็มใจแล้วหรือ?</w:t>
      </w:r>
    </w:p>
    <w:p w14:paraId="031E715C" w14:textId="77777777" w:rsidR="000F7377" w:rsidRDefault="000F7377"/>
    <w:p w14:paraId="41EF8F25" w14:textId="77777777" w:rsidR="000F7377" w:rsidRDefault="000F7377">
      <w:r xmlns:w="http://schemas.openxmlformats.org/wordprocessingml/2006/main">
        <w:t xml:space="preserve">เปาโลกำลังตั้งคำถามว่าเขาได้กระทำความผิดโดยการถ่อมตัวลงและประกาศข่าวประเสริฐของพระเจ้าแก่ชาวโครินธ์อย่างเสรีหรือไม่</w:t>
      </w:r>
    </w:p>
    <w:p w14:paraId="1E53452E" w14:textId="77777777" w:rsidR="000F7377" w:rsidRDefault="000F7377"/>
    <w:p w14:paraId="7B91ABCE" w14:textId="77777777" w:rsidR="000F7377" w:rsidRDefault="000F7377">
      <w:r xmlns:w="http://schemas.openxmlformats.org/wordprocessingml/2006/main">
        <w:t xml:space="preserve">1. พลังแห่งความไม่เห็นแก่ตัว: การถ่อมตัวและประกาศข่าวประเสริฐของพระเจ้าอย่างเสรีหมายความว่าอย่างไร</w:t>
      </w:r>
    </w:p>
    <w:p w14:paraId="1E790396" w14:textId="77777777" w:rsidR="000F7377" w:rsidRDefault="000F7377"/>
    <w:p w14:paraId="238B4DD0" w14:textId="77777777" w:rsidR="000F7377" w:rsidRDefault="000F7377">
      <w:r xmlns:w="http://schemas.openxmlformats.org/wordprocessingml/2006/main">
        <w:t xml:space="preserve">2. การถ่อมตนเพื่อความสูงส่งของผู้อื่น: แบบอย่างของเปาโล</w:t>
      </w:r>
    </w:p>
    <w:p w14:paraId="3234E082" w14:textId="77777777" w:rsidR="000F7377" w:rsidRDefault="000F7377"/>
    <w:p w14:paraId="31959AB1" w14:textId="77777777" w:rsidR="000F7377" w:rsidRDefault="000F7377">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535C4C5F" w14:textId="77777777" w:rsidR="000F7377" w:rsidRDefault="000F7377"/>
    <w:p w14:paraId="16EAAAB6" w14:textId="77777777" w:rsidR="000F7377" w:rsidRDefault="000F7377">
      <w:r xmlns:w="http://schemas.openxmlformats.org/wordprocessingml/2006/main">
        <w:t xml:space="preserve">2. ฟิลิปปี 2:3-4 - "อย่าทำอะไรด้วยความทะเยอทะยานที่เห็นแก่ตัวหรือถือดีอย่างไร้สาระ แต่ด้วยความถ่อมตนให้คุณค่ากับผู้อื่นที่อยู่เหนือตนเอง โดยไม่ได้คำนึงถึงผลประโยชน์ของตนเอง แต่คำนึงถึงผลประโยชน์ของผู้อื่นแต่ละคน"</w:t>
      </w:r>
    </w:p>
    <w:p w14:paraId="43A3C58F" w14:textId="77777777" w:rsidR="000F7377" w:rsidRDefault="000F7377"/>
    <w:p w14:paraId="7CDED6B0" w14:textId="77777777" w:rsidR="000F7377" w:rsidRDefault="000F7377">
      <w:r xmlns:w="http://schemas.openxmlformats.org/wordprocessingml/2006/main">
        <w:t xml:space="preserve">2 โครินธ์ 11:8 ฉันได้ปล้นคริสตจักรอื่นโดยรับค่าจ้างจากคริสตจักรเหล่านั้นเพื่อมาปรนนิบัติพวกท่าน</w:t>
      </w:r>
    </w:p>
    <w:p w14:paraId="0BDF12AE" w14:textId="77777777" w:rsidR="000F7377" w:rsidRDefault="000F7377"/>
    <w:p w14:paraId="07DC50B1" w14:textId="77777777" w:rsidR="000F7377" w:rsidRDefault="000F7377">
      <w:r xmlns:w="http://schemas.openxmlformats.org/wordprocessingml/2006/main">
        <w:t xml:space="preserve">เปาโลยอมรับว่าเขารับค่าจ้างจากคริสตจักรอื่นเพื่อรับใช้ชาวโครินธ์</w:t>
      </w:r>
    </w:p>
    <w:p w14:paraId="2A10419C" w14:textId="77777777" w:rsidR="000F7377" w:rsidRDefault="000F7377"/>
    <w:p w14:paraId="4CB1D710" w14:textId="77777777" w:rsidR="000F7377" w:rsidRDefault="000F7377">
      <w:r xmlns:w="http://schemas.openxmlformats.org/wordprocessingml/2006/main">
        <w:t xml:space="preserve">1. การรับใช้ผู้อื่นด้วยความรัก: แบบอย่างของเปาโล</w:t>
      </w:r>
    </w:p>
    <w:p w14:paraId="5D944F09" w14:textId="77777777" w:rsidR="000F7377" w:rsidRDefault="000F7377"/>
    <w:p w14:paraId="1DA8FE63" w14:textId="77777777" w:rsidR="000F7377" w:rsidRDefault="000F7377">
      <w:r xmlns:w="http://schemas.openxmlformats.org/wordprocessingml/2006/main">
        <w:t xml:space="preserve">2. วิธีรับใช้ด้วยความเสียสละและเสียสละ</w:t>
      </w:r>
    </w:p>
    <w:p w14:paraId="7733E7F0" w14:textId="77777777" w:rsidR="000F7377" w:rsidRDefault="000F7377"/>
    <w:p w14:paraId="1D55E96F" w14:textId="77777777" w:rsidR="000F7377" w:rsidRDefault="000F7377">
      <w:r xmlns:w="http://schemas.openxmlformats.org/wordprocessingml/2006/main">
        <w:t xml:space="preserve">1. มัทธิว 20:28 - "ดังที่บุตรมนุษย์ไม่ได้มาเพื่อรับการปรนนิบัติ แต่มาเพื่อปรนนิบัติ และเพื่อให้ชีวิตของพระองค์เป็นค่าไถ่สำหรับคนเป็นอันมาก"</w:t>
      </w:r>
    </w:p>
    <w:p w14:paraId="03E91BEC" w14:textId="77777777" w:rsidR="000F7377" w:rsidRDefault="000F7377"/>
    <w:p w14:paraId="20E0E2FC" w14:textId="77777777" w:rsidR="000F7377" w:rsidRDefault="000F7377">
      <w:r xmlns:w="http://schemas.openxmlformats.org/wordprocessingml/2006/main">
        <w:t xml:space="preserve">2. ฟิลิปปี 2:7 - "แต่ได้กระทำตนให้ไม่มีชื่อเสียง และรับสภาพเหมือนผู้รับใช้ และทรงสร้างให้มีลักษณะเหมือนมนุษย์"</w:t>
      </w:r>
    </w:p>
    <w:p w14:paraId="6E70A480" w14:textId="77777777" w:rsidR="000F7377" w:rsidRDefault="000F7377"/>
    <w:p w14:paraId="7263C339" w14:textId="77777777" w:rsidR="000F7377" w:rsidRDefault="000F7377">
      <w:r xmlns:w="http://schemas.openxmlformats.org/wordprocessingml/2006/main">
        <w:t xml:space="preserve">2 โครินธ์ 11:9 และเมื่อข้าพเจ้าอยู่กับท่านและขัดสน ข้าพเจ้าไม่ต้องสนใจใครเลย เพราะว่าสิ่งที่ขาดไปนั้นพี่น้องที่มาจากแคว้นมาซิโดเนียได้จัดไว้ให้ และข้าพเจ้าได้รักษาตัวข้าพเจ้าไว้ไม่ให้เป็นภาระในสิ่งทั้งปวง คุณและฉันก็จะรักษาตัวเองไว้เช่นกัน</w:t>
      </w:r>
    </w:p>
    <w:p w14:paraId="7845644E" w14:textId="77777777" w:rsidR="000F7377" w:rsidRDefault="000F7377"/>
    <w:p w14:paraId="1925F541" w14:textId="77777777" w:rsidR="000F7377" w:rsidRDefault="000F7377">
      <w:r xmlns:w="http://schemas.openxmlformats.org/wordprocessingml/2006/main">
        <w:t xml:space="preserve">เปาโลป้องกันตัวเองจากการเป็นภาระให้กับชาวโครินธ์และได้รับการสนับสนุนจากชาวมาซิโดเนียเมื่อเขาต้องการความช่วยเหลือ</w:t>
      </w:r>
    </w:p>
    <w:p w14:paraId="603E8E43" w14:textId="77777777" w:rsidR="000F7377" w:rsidRDefault="000F7377"/>
    <w:p w14:paraId="5AE47D66" w14:textId="77777777" w:rsidR="000F7377" w:rsidRDefault="000F7377">
      <w:r xmlns:w="http://schemas.openxmlformats.org/wordprocessingml/2006/main">
        <w:t xml:space="preserve">1. พลังแห่งความมีน้ำใจ: วิธีที่พระเจ้าทรงใช้พระทัยเอื้อเฟื้อเพื่อจัดเตรียมให้กับประชากรของพระองค์</w:t>
      </w:r>
    </w:p>
    <w:p w14:paraId="0AABA2D3" w14:textId="77777777" w:rsidR="000F7377" w:rsidRDefault="000F7377"/>
    <w:p w14:paraId="75923A49" w14:textId="77777777" w:rsidR="000F7377" w:rsidRDefault="000F7377">
      <w:r xmlns:w="http://schemas.openxmlformats.org/wordprocessingml/2006/main">
        <w:t xml:space="preserve">2. จุดแข็งของการรับใช้แบบถ่อมตัว: เราจะรับใช้ได้อย่างไรโดยไม่เป็นภาระ</w:t>
      </w:r>
    </w:p>
    <w:p w14:paraId="05D30739" w14:textId="77777777" w:rsidR="000F7377" w:rsidRDefault="000F7377"/>
    <w:p w14:paraId="0BC8BD33" w14:textId="77777777" w:rsidR="000F7377" w:rsidRDefault="000F7377">
      <w:r xmlns:w="http://schemas.openxmlformats.org/wordprocessingml/2006/main">
        <w:t xml:space="preserve">1. ฟิลิปปี 4:19 - และพระเจ้าของข้าพเจ้าจะประทานสิ่งจำเป็นทั้งหมดของท่านตามความมั่งคั่งอันรุ่งโรจน์ของพระองค์โดยพระเยซูคริสต์</w:t>
      </w:r>
    </w:p>
    <w:p w14:paraId="2F0EF671" w14:textId="77777777" w:rsidR="000F7377" w:rsidRDefault="000F7377"/>
    <w:p w14:paraId="6C110745" w14:textId="77777777" w:rsidR="000F7377" w:rsidRDefault="000F7377">
      <w:r xmlns:w="http://schemas.openxmlformats.org/wordprocessingml/2006/main">
        <w:t xml:space="preserve">2. ลูกา 14:12-14 - แล้วพระองค์ตรัสกับผู้ที่สั่งเขาด้วยว่า เมื่อท่านทำอาหารเย็นหรือมื้อเย็น อย่าเรียกมิตรสหายหรือพี่น้องของท่าน หรือญาติพี่น้องของท่าน หรือเพื่อนบ้านที่ร่ำรวยของท่าน เกรงว่าพวกเขาจะเสนอราคาเจ้าอีก และจะมีการตอบแทนแก่เจ้า แต่เมื่อท่านทำการเลี้ยง จงเชิญคนจน คนพิการ </w:t>
      </w:r>
      <w:r xmlns:w="http://schemas.openxmlformats.org/wordprocessingml/2006/main">
        <w:lastRenderedPageBreak xmlns:w="http://schemas.openxmlformats.org/wordprocessingml/2006/main"/>
      </w:r>
      <w:r xmlns:w="http://schemas.openxmlformats.org/wordprocessingml/2006/main">
        <w:t xml:space="preserve">คนง่อย คนตาบอด และท่านจะได้รับพร เพราะพวกเขาไม่สามารถตอบแทนท่านได้ เพราะท่านจะได้รับการตอบแทนเมื่อผู้ชอบธรรมฟื้นขึ้นมาจากความตาย</w:t>
      </w:r>
    </w:p>
    <w:p w14:paraId="6450C113" w14:textId="77777777" w:rsidR="000F7377" w:rsidRDefault="000F7377"/>
    <w:p w14:paraId="090BDC09" w14:textId="77777777" w:rsidR="000F7377" w:rsidRDefault="000F7377">
      <w:r xmlns:w="http://schemas.openxmlformats.org/wordprocessingml/2006/main">
        <w:t xml:space="preserve">2 โครินธ์ 11:10 เนื่องจากความจริงของพระคริสต์อยู่ในข้าพเจ้าแล้ว ไม่มีผู้ใดขัดขวางข้าพเจ้าจากการโอ้อวดนี้ในแคว้นอาคายาได้</w:t>
      </w:r>
    </w:p>
    <w:p w14:paraId="2704E87D" w14:textId="77777777" w:rsidR="000F7377" w:rsidRDefault="000F7377"/>
    <w:p w14:paraId="0257C520" w14:textId="77777777" w:rsidR="000F7377" w:rsidRDefault="000F7377">
      <w:r xmlns:w="http://schemas.openxmlformats.org/wordprocessingml/2006/main">
        <w:t xml:space="preserve">เปาโลอวดดีว่าไม่มีใครสามารถหยุดยั้งเขาจากการประกาศความจริงของพระคริสต์ในภูมิภาคอาคายาได้</w:t>
      </w:r>
    </w:p>
    <w:p w14:paraId="7C321B90" w14:textId="77777777" w:rsidR="000F7377" w:rsidRDefault="000F7377"/>
    <w:p w14:paraId="29585356" w14:textId="77777777" w:rsidR="000F7377" w:rsidRDefault="000F7377">
      <w:r xmlns:w="http://schemas.openxmlformats.org/wordprocessingml/2006/main">
        <w:t xml:space="preserve">1. อย่ากลัวที่จะพูดความจริงของพระคริสต์</w:t>
      </w:r>
    </w:p>
    <w:p w14:paraId="3C81C390" w14:textId="77777777" w:rsidR="000F7377" w:rsidRDefault="000F7377"/>
    <w:p w14:paraId="5938436D" w14:textId="77777777" w:rsidR="000F7377" w:rsidRDefault="000F7377">
      <w:r xmlns:w="http://schemas.openxmlformats.org/wordprocessingml/2006/main">
        <w:t xml:space="preserve">2. ยืนหยัดอย่างมั่นคงเมื่อเผชิญกับฝ่ายค้าน</w:t>
      </w:r>
    </w:p>
    <w:p w14:paraId="5E7F9DD0" w14:textId="77777777" w:rsidR="000F7377" w:rsidRDefault="000F7377"/>
    <w:p w14:paraId="60D62002" w14:textId="77777777" w:rsidR="000F7377" w:rsidRDefault="000F7377">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1196D8B4" w14:textId="77777777" w:rsidR="000F7377" w:rsidRDefault="000F7377"/>
    <w:p w14:paraId="63041B0D" w14:textId="77777777" w:rsidR="000F7377" w:rsidRDefault="000F7377">
      <w:r xmlns:w="http://schemas.openxmlformats.org/wordprocessingml/2006/main">
        <w:t xml:space="preserve">2. สดุดี 27:14 - "จงรอคอยพระเจ้า จงเข้มแข็ง และให้ใจของคุณกล้าหาญ จงรอคอยพระเจ้า!"</w:t>
      </w:r>
    </w:p>
    <w:p w14:paraId="2F8E9B43" w14:textId="77777777" w:rsidR="000F7377" w:rsidRDefault="000F7377"/>
    <w:p w14:paraId="0CE73581" w14:textId="77777777" w:rsidR="000F7377" w:rsidRDefault="000F7377">
      <w:r xmlns:w="http://schemas.openxmlformats.org/wordprocessingml/2006/main">
        <w:t xml:space="preserve">2 โครินธ์ 11:11 เพราะเหตุใด? เพราะว่าฉันรักเธอไม่ใช่เหรอ? พระเจ้าทรงทราบ</w:t>
      </w:r>
    </w:p>
    <w:p w14:paraId="1CFC5960" w14:textId="77777777" w:rsidR="000F7377" w:rsidRDefault="000F7377"/>
    <w:p w14:paraId="17FD849B" w14:textId="77777777" w:rsidR="000F7377" w:rsidRDefault="000F7377">
      <w:r xmlns:w="http://schemas.openxmlformats.org/wordprocessingml/2006/main">
        <w:t xml:space="preserve">เปาโลแสดงความรักต่อชาวโครินธ์และความห่วงใยต่อความผาสุกฝ่ายวิญญาณของพวกเขา โดยตั้งคำถามว่าการขาดศรัทธาในตัวเขาเป็นเพราะขาดความรักหรือไม่</w:t>
      </w:r>
    </w:p>
    <w:p w14:paraId="73D4E1C8" w14:textId="77777777" w:rsidR="000F7377" w:rsidRDefault="000F7377"/>
    <w:p w14:paraId="48E6ADB1" w14:textId="77777777" w:rsidR="000F7377" w:rsidRDefault="000F7377">
      <w:r xmlns:w="http://schemas.openxmlformats.org/wordprocessingml/2006/main">
        <w:t xml:space="preserve">1. พลังแห่งความรัก: การเรียนรู้ที่จะวางใจในความรักของพระเจ้า</w:t>
      </w:r>
    </w:p>
    <w:p w14:paraId="54A238D7" w14:textId="77777777" w:rsidR="000F7377" w:rsidRDefault="000F7377"/>
    <w:p w14:paraId="6E6B6C44" w14:textId="77777777" w:rsidR="000F7377" w:rsidRDefault="000F7377">
      <w:r xmlns:w="http://schemas.openxmlformats.org/wordprocessingml/2006/main">
        <w:t xml:space="preserve">2. ความผูกพันแห่งความรักที่ไม่มีวันแตกหัก: เติบโตในศรัทธาร่วมกัน</w:t>
      </w:r>
    </w:p>
    <w:p w14:paraId="2A255694" w14:textId="77777777" w:rsidR="000F7377" w:rsidRDefault="000F7377"/>
    <w:p w14:paraId="75773890" w14:textId="77777777" w:rsidR="000F7377" w:rsidRDefault="000F7377">
      <w:r xmlns:w="http://schemas.openxmlformats.org/wordprocessingml/2006/main">
        <w:t xml:space="preserve">1. 1 ยอห์น 4:19 - เรารักเพราะพระองค์ทรงรักเราก่อน</w:t>
      </w:r>
    </w:p>
    <w:p w14:paraId="79C1F37B" w14:textId="77777777" w:rsidR="000F7377" w:rsidRDefault="000F7377"/>
    <w:p w14:paraId="20A6A99A" w14:textId="77777777" w:rsidR="000F7377" w:rsidRDefault="000F7377">
      <w:r xmlns:w="http://schemas.openxmlformats.org/wordprocessingml/2006/main">
        <w:t xml:space="preserve">2.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34C52C6C" w14:textId="77777777" w:rsidR="000F7377" w:rsidRDefault="000F7377"/>
    <w:p w14:paraId="0B45FCE9" w14:textId="77777777" w:rsidR="000F7377" w:rsidRDefault="000F7377">
      <w:r xmlns:w="http://schemas.openxmlformats.org/wordprocessingml/2006/main">
        <w:t xml:space="preserve">2 โครินธ์ 11:12 แต่สิ่งที่ฉันทำคือสิ่งที่ฉันจะทำ เพื่อฉันจะได้ตัดโอกาสจากผู้ที่ปรารถนาโอกาส เพื่อพวกเขาจะได้อวดอ้างในที่นั้นเหมือนอย่างพวกเรา</w:t>
      </w:r>
    </w:p>
    <w:p w14:paraId="170429AC" w14:textId="77777777" w:rsidR="000F7377" w:rsidRDefault="000F7377"/>
    <w:p w14:paraId="15BF79B6" w14:textId="77777777" w:rsidR="000F7377" w:rsidRDefault="000F7377">
      <w:r xmlns:w="http://schemas.openxmlformats.org/wordprocessingml/2006/main">
        <w:t xml:space="preserve">ผู้เขียนมุ่งมั่นที่จะทำสิ่งที่พวกเขาตั้งใจจะทำ แม้ว่าจะต้องกีดกันผู้ที่แสวงหาโอกาสในการวิพากษ์วิจารณ์พวกเขาถึงโอกาสนั้นก็ตาม</w:t>
      </w:r>
    </w:p>
    <w:p w14:paraId="6DAD06DE" w14:textId="77777777" w:rsidR="000F7377" w:rsidRDefault="000F7377"/>
    <w:p w14:paraId="21ED64FE" w14:textId="77777777" w:rsidR="000F7377" w:rsidRDefault="000F7377">
      <w:r xmlns:w="http://schemas.openxmlformats.org/wordprocessingml/2006/main">
        <w:t xml:space="preserve">1. "จงมั่นคงในคำมั่นสัญญาของคุณ - 2 โครินธ์ 11:12"</w:t>
      </w:r>
    </w:p>
    <w:p w14:paraId="2B481EF2" w14:textId="77777777" w:rsidR="000F7377" w:rsidRDefault="000F7377"/>
    <w:p w14:paraId="08D7E603" w14:textId="77777777" w:rsidR="000F7377" w:rsidRDefault="000F7377">
      <w:r xmlns:w="http://schemas.openxmlformats.org/wordprocessingml/2006/main">
        <w:t xml:space="preserve">2. "การเอาชนะฝ่ายค้าน - 2 โครินธ์ 11:12"</w:t>
      </w:r>
    </w:p>
    <w:p w14:paraId="5D9FA820" w14:textId="77777777" w:rsidR="000F7377" w:rsidRDefault="000F7377"/>
    <w:p w14:paraId="5101C5D1" w14:textId="77777777" w:rsidR="000F7377" w:rsidRDefault="000F7377">
      <w:r xmlns:w="http://schemas.openxmlformats.org/wordprocessingml/2006/main">
        <w:t xml:space="preserve">1. ยอห์น 15:18-19 - “ถ้าโลกเกลียดคุณ จงจำไว้ว่าโลกเกลียดฉันก่อน ถ้าคุณเป็นของโลก โลกก็จะรักคุณเหมือนเป็นของโลก เหมือนอย่างที่เป็นอยู่ คุณไม่ได้เป็นส่วนหนึ่งของโลก โลก แต่ฉันได้เลือกคุณออกจากโลกเพราะเหตุนี้โลกจึงเกลียดชังคุณ”</w:t>
      </w:r>
    </w:p>
    <w:p w14:paraId="4C0EB5DF" w14:textId="77777777" w:rsidR="000F7377" w:rsidRDefault="000F7377"/>
    <w:p w14:paraId="6B6408C5" w14:textId="77777777" w:rsidR="000F7377" w:rsidRDefault="000F7377">
      <w:r xmlns:w="http://schemas.openxmlformats.org/wordprocessingml/2006/main">
        <w:t xml:space="preserve">2. มัทธิว 5:11-12 - "ท่านเป็นสุขเมื่อมีคนดูหมิ่นท่าน ข่มเหงท่าน และกล่าวร้ายต่อท่านทุกชนิดเพราะข้าพเจ้า จงชื่นชมยินดีและยินดีเถิด เพราะบำเหน็จของท่านในสวรรค์นั้นยิ่งใหญ่นัก ที่พวกเขาข่มเหงผู้เผยพระวจนะที่อยู่ก่อนท่าน"</w:t>
      </w:r>
    </w:p>
    <w:p w14:paraId="77B168D2" w14:textId="77777777" w:rsidR="000F7377" w:rsidRDefault="000F7377"/>
    <w:p w14:paraId="6C0F38D9" w14:textId="77777777" w:rsidR="000F7377" w:rsidRDefault="000F7377">
      <w:r xmlns:w="http://schemas.openxmlformats.org/wordprocessingml/2006/main">
        <w:t xml:space="preserve">2 โครินธ์ 11:13 เพราะว่าคนเหล่านั้นเป็นอัครสาวกเท็จ เป็นคนงานที่หลอกลวง ได้เปลี่ยนตัวเองเป็นอัครสาวกของพระคริสต์</w:t>
      </w:r>
    </w:p>
    <w:p w14:paraId="1F04C0B7" w14:textId="77777777" w:rsidR="000F7377" w:rsidRDefault="000F7377"/>
    <w:p w14:paraId="1461E4E8" w14:textId="77777777" w:rsidR="000F7377" w:rsidRDefault="000F7377">
      <w:r xmlns:w="http://schemas.openxmlformats.org/wordprocessingml/2006/main">
        <w:t xml:space="preserve">อัครสาวกเท็จและคนงานหลอกลวงแสร้งทำเป็นอัครสาวกของพระคริสต์</w:t>
      </w:r>
    </w:p>
    <w:p w14:paraId="0A974325" w14:textId="77777777" w:rsidR="000F7377" w:rsidRDefault="000F7377"/>
    <w:p w14:paraId="67F79205" w14:textId="77777777" w:rsidR="000F7377" w:rsidRDefault="000F7377">
      <w:r xmlns:w="http://schemas.openxmlformats.org/wordprocessingml/2006/main">
        <w:t xml:space="preserve">1: เราต้องระมัดระวังและรอบคอบเมื่อประเมินผู้ที่อ้างว่าเป็นอัครสาวกของพระคริสต์</w:t>
      </w:r>
    </w:p>
    <w:p w14:paraId="1FA9B0C5" w14:textId="77777777" w:rsidR="000F7377" w:rsidRDefault="000F7377"/>
    <w:p w14:paraId="4BEF3F12" w14:textId="77777777" w:rsidR="000F7377" w:rsidRDefault="000F7377">
      <w:r xmlns:w="http://schemas.openxmlformats.org/wordprocessingml/2006/main">
        <w:t xml:space="preserve">2: เราควรระวังคนที่พยายามหลอกเราให้เชื่อว่าพวกเขาเป็นอัครสาวกของพระคริสต์</w:t>
      </w:r>
    </w:p>
    <w:p w14:paraId="345376A6" w14:textId="77777777" w:rsidR="000F7377" w:rsidRDefault="000F7377"/>
    <w:p w14:paraId="00FB815F" w14:textId="77777777" w:rsidR="000F7377" w:rsidRDefault="000F7377">
      <w:r xmlns:w="http://schemas.openxmlformats.org/wordprocessingml/2006/main">
        <w:t xml:space="preserve">1: กิจการ 20:29-30 - เพราะฉันรู้สิ่งนี้ว่าหลังจากที่ฉันจากไปหมาป่าร้ายจะเข้ามาในหมู่พวกคุณโดยไม่ละเว้นฝูงแกะ พวก​ท่าน​เอง​จะ​ลุก​ขึ้น​พูด​สิ่ง​ชั่ว​ช้า เพื่อ​ชัก​นำ​สาวก​ตาม​ไป</w:t>
      </w:r>
    </w:p>
    <w:p w14:paraId="4B9EBC6E" w14:textId="77777777" w:rsidR="000F7377" w:rsidRDefault="000F7377"/>
    <w:p w14:paraId="23AF942B" w14:textId="77777777" w:rsidR="000F7377" w:rsidRDefault="000F7377">
      <w:r xmlns:w="http://schemas.openxmlformats.org/wordprocessingml/2006/main">
        <w:t xml:space="preserve">2:1 ยอห์น 4:1 ท่านที่รักทั้งหลาย อย่าเชื่อวิญญาณทุกดวง แต่จงลองดูวิญญาณเหล่านั้นว่ามาจากพระเจ้าหรือไม่ เพราะมีผู้เผยพระวจนะเท็จมากมายออกไปในโลก</w:t>
      </w:r>
    </w:p>
    <w:p w14:paraId="21D3EA26" w14:textId="77777777" w:rsidR="000F7377" w:rsidRDefault="000F7377"/>
    <w:p w14:paraId="59CA73F1" w14:textId="77777777" w:rsidR="000F7377" w:rsidRDefault="000F7377">
      <w:r xmlns:w="http://schemas.openxmlformats.org/wordprocessingml/2006/main">
        <w:t xml:space="preserve">2 โครินธ์ 11:14 และไม่น่าแปลกใจเลย เพราะซาตานเองได้กลายร่างเป็นทูตแห่งความสว่างแล้ว</w:t>
      </w:r>
    </w:p>
    <w:p w14:paraId="46CED0F9" w14:textId="77777777" w:rsidR="000F7377" w:rsidRDefault="000F7377"/>
    <w:p w14:paraId="0733B3EE" w14:textId="77777777" w:rsidR="000F7377" w:rsidRDefault="000F7377">
      <w:r xmlns:w="http://schemas.openxmlformats.org/wordprocessingml/2006/main">
        <w:t xml:space="preserve">ซาตานปลอมตัวเป็นทูตแห่งแสงสว่างเพื่อหลอกลวงผู้คน</w:t>
      </w:r>
    </w:p>
    <w:p w14:paraId="658A7246" w14:textId="77777777" w:rsidR="000F7377" w:rsidRDefault="000F7377"/>
    <w:p w14:paraId="0B4EC5D8" w14:textId="77777777" w:rsidR="000F7377" w:rsidRDefault="000F7377">
      <w:r xmlns:w="http://schemas.openxmlformats.org/wordprocessingml/2006/main">
        <w:t xml:space="preserve">1. ลักษณะหลอกลวงของซาตาน - มันหลอกเราอย่างไรและทำให้เราสงสัยในความจริงของพระเจ้า</w:t>
      </w:r>
    </w:p>
    <w:p w14:paraId="68089DD9" w14:textId="77777777" w:rsidR="000F7377" w:rsidRDefault="000F7377"/>
    <w:p w14:paraId="2D9C7862" w14:textId="77777777" w:rsidR="000F7377" w:rsidRDefault="000F7377">
      <w:r xmlns:w="http://schemas.openxmlformats.org/wordprocessingml/2006/main">
        <w:t xml:space="preserve">2. สวมชุดเกราะของพระเจ้า - วิธีเดียวที่จะต่อสู้กับคำโกหกของศัตรูคือการสวมชุดเกราะของพระเจ้า</w:t>
      </w:r>
    </w:p>
    <w:p w14:paraId="66C30651" w14:textId="77777777" w:rsidR="000F7377" w:rsidRDefault="000F7377"/>
    <w:p w14:paraId="62D62C89" w14:textId="77777777" w:rsidR="000F7377" w:rsidRDefault="000F7377">
      <w:r xmlns:w="http://schemas.openxmlformats.org/wordprocessingml/2006/main">
        <w:t xml:space="preserve">1. เอเฟซัส 6:11; จงสวมยุทธภัณฑ์ของพระเจ้าทั้งชุด เพื่อจะต้านทานอุบายของมารได้</w:t>
      </w:r>
    </w:p>
    <w:p w14:paraId="4D777F2D" w14:textId="77777777" w:rsidR="000F7377" w:rsidRDefault="000F7377"/>
    <w:p w14:paraId="7C56C167" w14:textId="77777777" w:rsidR="000F7377" w:rsidRDefault="000F7377">
      <w:r xmlns:w="http://schemas.openxmlformats.org/wordprocessingml/2006/main">
        <w:t xml:space="preserve">2. 2 โครินธ์ 10:3-5; แม้ว่าเราจะดำเนินชีวิตตามเนื้อหนัง เราก็ไม่ทำสงครามตามเนื้อหนัง (เพราะอาวุธที่ใช้ทำสงครามของเรานั้นไม่ใช่เนื้อหนัง แต่มีฤทธิ์เดชโดยพระเจ้าในการทลายป้อมปราการอันแข็งแกร่งลง) ทำลายจินตนาการและทุกสิ่งอันสูงส่งที่ทำให้สูงส่ง ขัดขวางความรู้ของพระเจ้า และนำความคิดทุกประการให้เข้าอยู่ใต้บังคับให้เชื่อฟังพระคริสต์</w:t>
      </w:r>
    </w:p>
    <w:p w14:paraId="27468761" w14:textId="77777777" w:rsidR="000F7377" w:rsidRDefault="000F7377"/>
    <w:p w14:paraId="57C44A8F" w14:textId="77777777" w:rsidR="000F7377" w:rsidRDefault="000F7377">
      <w:r xmlns:w="http://schemas.openxmlformats.org/wordprocessingml/2006/main">
        <w:t xml:space="preserve">2 โครินธ์ 11:15 เหตุฉะนั้นจึงไม่ใช่เรื่องใหญ่อะไรถ้าผู้รับใช้ของเขาถูกเปลี่ยนให้เป็นผู้รับใช้ </w:t>
      </w:r>
      <w:r xmlns:w="http://schemas.openxmlformats.org/wordprocessingml/2006/main">
        <w:lastRenderedPageBreak xmlns:w="http://schemas.openxmlformats.org/wordprocessingml/2006/main"/>
      </w:r>
      <w:r xmlns:w="http://schemas.openxmlformats.org/wordprocessingml/2006/main">
        <w:t xml:space="preserve">แห่งความชอบธรรม ด้วย </w:t>
      </w:r>
      <w:r xmlns:w="http://schemas.openxmlformats.org/wordprocessingml/2006/main">
        <w:t xml:space="preserve">ซึ่งจุดจบจะเป็นไปตามการกระทำของพวกเขา</w:t>
      </w:r>
    </w:p>
    <w:p w14:paraId="206D443D" w14:textId="77777777" w:rsidR="000F7377" w:rsidRDefault="000F7377"/>
    <w:p w14:paraId="1ADFAE68" w14:textId="77777777" w:rsidR="000F7377" w:rsidRDefault="000F7377">
      <w:r xmlns:w="http://schemas.openxmlformats.org/wordprocessingml/2006/main">
        <w:t xml:space="preserve">เปาโลเตือนชาวโครินธ์ว่าหากซาตานสามารถปลอมตัวเป็นทูตแห่งความสว่างได้ ก็ไม่น่าแปลกใจที่ผู้รับใช้ของเขาสามารถปรากฏเป็นผู้รับใช้แห่งความชอบธรรมได้ อย่างไรก็ตาม จุดจบสุดท้ายของพวกเขาจะถูกกำหนดโดยการกระทำของพวกเขา</w:t>
      </w:r>
    </w:p>
    <w:p w14:paraId="123281E2" w14:textId="77777777" w:rsidR="000F7377" w:rsidRDefault="000F7377"/>
    <w:p w14:paraId="36AD741F" w14:textId="77777777" w:rsidR="000F7377" w:rsidRDefault="000F7377">
      <w:r xmlns:w="http://schemas.openxmlformats.org/wordprocessingml/2006/main">
        <w:t xml:space="preserve">1. อันตรายจากการสอนเท็จ: วิธีจดจำผู้เผยพระวจนะเท็จและมองเห็นความจริง</w:t>
      </w:r>
    </w:p>
    <w:p w14:paraId="374CABDE" w14:textId="77777777" w:rsidR="000F7377" w:rsidRDefault="000F7377"/>
    <w:p w14:paraId="136A3EFD" w14:textId="77777777" w:rsidR="000F7377" w:rsidRDefault="000F7377">
      <w:r xmlns:w="http://schemas.openxmlformats.org/wordprocessingml/2006/main">
        <w:t xml:space="preserve">2. การสิ้นสุดของการกระทำทั้งหมด: การเก็บเกี่ยวสิ่งที่คุณหว่านและการพิพากษาของพระเจ้า</w:t>
      </w:r>
    </w:p>
    <w:p w14:paraId="6DFF337E" w14:textId="77777777" w:rsidR="000F7377" w:rsidRDefault="000F7377"/>
    <w:p w14:paraId="726762D4" w14:textId="77777777" w:rsidR="000F7377" w:rsidRDefault="000F7377">
      <w:r xmlns:w="http://schemas.openxmlformats.org/wordprocessingml/2006/main">
        <w:t xml:space="preserve">1. ยอห์น 8:44 “คุณเป็นของพ่อของคุณคือปีศาจ และคุณต้องการที่จะทำตามความปรารถนาของพ่อคุณ เขาเป็นฆาตกรตั้งแต่แรกเริ่ม ไม่ยึดมั่นในความจริง เพราะไม่มีความจริงอยู่ในตัวเขา เมื่อเขาโกหก มันก็พูดภาษาพื้นเมืองของเขา เพราะเขาเป็นคนโกหกและเป็นบิดาของการมุสา”</w:t>
      </w:r>
    </w:p>
    <w:p w14:paraId="03475B2D" w14:textId="77777777" w:rsidR="000F7377" w:rsidRDefault="000F7377"/>
    <w:p w14:paraId="63818013" w14:textId="77777777" w:rsidR="000F7377" w:rsidRDefault="000F7377">
      <w:r xmlns:w="http://schemas.openxmlformats.org/wordprocessingml/2006/main">
        <w:t xml:space="preserve">2. 1 ยอห์น 4:1 “เพื่อนที่รัก อย่าเชื่อวิญญาณทุกดวง แต่จงทดสอบวิญญาณเหล่านั้นเพื่อดูว่ามาจากพระเจ้าหรือไม่ เพราะมีผู้เผยพระวจนะเท็จมากมายออกไปในโลก”</w:t>
      </w:r>
    </w:p>
    <w:p w14:paraId="7A1B319E" w14:textId="77777777" w:rsidR="000F7377" w:rsidRDefault="000F7377"/>
    <w:p w14:paraId="004B6DA4" w14:textId="77777777" w:rsidR="000F7377" w:rsidRDefault="000F7377">
      <w:r xmlns:w="http://schemas.openxmlformats.org/wordprocessingml/2006/main">
        <w:t xml:space="preserve">2 โครินธ์ 11:16 ฉันขอย้ำอีกครั้งว่า อย่าให้ใครคิดว่าฉันเป็นคนโง่ ถ้าอย่างอื่นยังต้อนรับฉันเหมือนคนโง่ เพื่อฉันจะได้อวดตัวเองสักหน่อย</w:t>
      </w:r>
    </w:p>
    <w:p w14:paraId="68B9EE23" w14:textId="77777777" w:rsidR="000F7377" w:rsidRDefault="000F7377"/>
    <w:p w14:paraId="3FF1B272" w14:textId="77777777" w:rsidR="000F7377" w:rsidRDefault="000F7377">
      <w:r xmlns:w="http://schemas.openxmlformats.org/wordprocessingml/2006/main">
        <w:t xml:space="preserve">เปาโลขอให้ชาวโครินธ์ไม่ถือว่าเขาเป็นคนโง่ แล้วบอกว่าถ้าพวกเขาทำ เขาจะยอมรับเพื่อจะได้อวดได้นิดหน่อย</w:t>
      </w:r>
    </w:p>
    <w:p w14:paraId="36579FB3" w14:textId="77777777" w:rsidR="000F7377" w:rsidRDefault="000F7377"/>
    <w:p w14:paraId="5A965929" w14:textId="77777777" w:rsidR="000F7377" w:rsidRDefault="000F7377">
      <w:r xmlns:w="http://schemas.openxmlformats.org/wordprocessingml/2006/main">
        <w:t xml:space="preserve">1. ความจำเป็นของความอ่อนน้อมถ่อมตนในการเป็นผู้นำ</w:t>
      </w:r>
    </w:p>
    <w:p w14:paraId="54E77081" w14:textId="77777777" w:rsidR="000F7377" w:rsidRDefault="000F7377"/>
    <w:p w14:paraId="4DD3F34F" w14:textId="77777777" w:rsidR="000F7377" w:rsidRDefault="000F7377">
      <w:r xmlns:w="http://schemas.openxmlformats.org/wordprocessingml/2006/main">
        <w:t xml:space="preserve">2. ทำความเข้าใจเรื่องความภาคภูมิใจและการโอ้อวดในพระคัมภีร์</w:t>
      </w:r>
    </w:p>
    <w:p w14:paraId="5729ED7F" w14:textId="77777777" w:rsidR="000F7377" w:rsidRDefault="000F7377"/>
    <w:p w14:paraId="7E890C21" w14:textId="77777777" w:rsidR="000F7377" w:rsidRDefault="000F7377">
      <w:r xmlns:w="http://schemas.openxmlformats.org/wordprocessingml/2006/main">
        <w:t xml:space="preserve">1. สุภาษิต 11:2 - เมื่อความเย่อหยิ่งมา ความอับอายก็มาด้วย แต่ความถ่อมใจมาพร้อมกับปัญญา</w:t>
      </w:r>
    </w:p>
    <w:p w14:paraId="6AA35CE0" w14:textId="77777777" w:rsidR="000F7377" w:rsidRDefault="000F7377"/>
    <w:p w14:paraId="182EE634" w14:textId="77777777" w:rsidR="000F7377" w:rsidRDefault="000F7377">
      <w:r xmlns:w="http://schemas.openxmlformats.org/wordprocessingml/2006/main">
        <w:t xml:space="preserve">2. ยากอบ 4:10 - จงถ่อมตัวต่อพระพักตร์พระเจ้าแล้วพระองค์จะทรงยกย่องคุณ</w:t>
      </w:r>
    </w:p>
    <w:p w14:paraId="5A4210C9" w14:textId="77777777" w:rsidR="000F7377" w:rsidRDefault="000F7377"/>
    <w:p w14:paraId="338ADC31" w14:textId="77777777" w:rsidR="000F7377" w:rsidRDefault="000F7377">
      <w:r xmlns:w="http://schemas.openxmlformats.org/wordprocessingml/2006/main">
        <w:t xml:space="preserve">2 โครินธ์ 11:17 สิ่งที่ฉันพูด ฉันไม่ได้พูดตามองค์พระผู้เป็นเจ้า แต่พูดอย่างโง่เขลา ด้วยความมั่นใจในการโอ้อวด</w:t>
      </w:r>
    </w:p>
    <w:p w14:paraId="712E103A" w14:textId="77777777" w:rsidR="000F7377" w:rsidRDefault="000F7377"/>
    <w:p w14:paraId="0F316567" w14:textId="77777777" w:rsidR="000F7377" w:rsidRDefault="000F7377">
      <w:r xmlns:w="http://schemas.openxmlformats.org/wordprocessingml/2006/main">
        <w:t xml:space="preserve">เปาโลอ้างว่าถ้อยคำที่เขาพูดไม่ได้มาจากพระเจ้า แต่มาจากสถานที่แห่งการโอ้อวด</w:t>
      </w:r>
    </w:p>
    <w:p w14:paraId="750BDC48" w14:textId="77777777" w:rsidR="000F7377" w:rsidRDefault="000F7377"/>
    <w:p w14:paraId="630EBB60" w14:textId="77777777" w:rsidR="000F7377" w:rsidRDefault="000F7377">
      <w:r xmlns:w="http://schemas.openxmlformats.org/wordprocessingml/2006/main">
        <w:t xml:space="preserve">1. อันตรายจากการโอ้อวด - สุภาษิต 27:1-2</w:t>
      </w:r>
    </w:p>
    <w:p w14:paraId="47375094" w14:textId="77777777" w:rsidR="000F7377" w:rsidRDefault="000F7377"/>
    <w:p w14:paraId="301B1D86" w14:textId="77777777" w:rsidR="000F7377" w:rsidRDefault="000F7377">
      <w:r xmlns:w="http://schemas.openxmlformats.org/wordprocessingml/2006/main">
        <w:t xml:space="preserve">2. พลังแห่งความถ่อมใจ - ยากอบ 4:6-7</w:t>
      </w:r>
    </w:p>
    <w:p w14:paraId="1B487CC4" w14:textId="77777777" w:rsidR="000F7377" w:rsidRDefault="000F7377"/>
    <w:p w14:paraId="46E731EF" w14:textId="77777777" w:rsidR="000F7377" w:rsidRDefault="000F7377">
      <w:r xmlns:w="http://schemas.openxmlformats.org/wordprocessingml/2006/main">
        <w:t xml:space="preserve">1. สุภาษิต 27:1-2 - "อย่าโอ้อวดถึงวันพรุ่งนี้ เพราะเจ้าไม่รู้ว่าวันหนึ่งๆ จะนำอะไรมา ให้คนอื่นสรรเสริญเจ้า ไม่ใช่ปากของเจ้าเอง ให้ผู้อื่นสรรเสริญ ไม่ใช่ริมฝีปากของเจ้าเอง"</w:t>
      </w:r>
    </w:p>
    <w:p w14:paraId="2E7389A6" w14:textId="77777777" w:rsidR="000F7377" w:rsidRDefault="000F7377"/>
    <w:p w14:paraId="21746765" w14:textId="77777777" w:rsidR="000F7377" w:rsidRDefault="000F7377">
      <w:r xmlns:w="http://schemas.openxmlformats.org/wordprocessingml/2006/main">
        <w:t xml:space="preserve">2. ยากอบ 4:6-7 - "แต่พระองค์ประทานพระคุณมากขึ้น เหตุฉะนั้นจึงกล่าวว่า "พระเจ้าทรงต่อต้านคนเย่อหยิ่ง แต่ทรงประทานพระคุณแก่ผู้ถ่อมตัว" ฉะนั้นจงยอมจำนนต่อพระเจ้า จงต่อสู้กับมาร แล้วมันจะหนีไปจากคุณ ”</w:t>
      </w:r>
    </w:p>
    <w:p w14:paraId="09AF491D" w14:textId="77777777" w:rsidR="000F7377" w:rsidRDefault="000F7377"/>
    <w:p w14:paraId="24949296" w14:textId="77777777" w:rsidR="000F7377" w:rsidRDefault="000F7377">
      <w:r xmlns:w="http://schemas.openxmlformats.org/wordprocessingml/2006/main">
        <w:t xml:space="preserve">2 โครินธ์ 11:18 เมื่อเห็นว่ามีเกียรติมากมายตามเนื้อหนัง เราก็จะอวดด้วย</w:t>
      </w:r>
    </w:p>
    <w:p w14:paraId="72C84F0B" w14:textId="77777777" w:rsidR="000F7377" w:rsidRDefault="000F7377"/>
    <w:p w14:paraId="098D4EF0" w14:textId="77777777" w:rsidR="000F7377" w:rsidRDefault="000F7377">
      <w:r xmlns:w="http://schemas.openxmlformats.org/wordprocessingml/2006/main">
        <w:t xml:space="preserve">เปาโลบอกว่าเขาจะโอ้อวดในความทุกข์ทรมานและความอ่อนแอของเขา แม้ว่าหลายคนจะโอ้อวดในความสำเร็จทางร่างกายก็ตาม</w:t>
      </w:r>
    </w:p>
    <w:p w14:paraId="0D19FD12" w14:textId="77777777" w:rsidR="000F7377" w:rsidRDefault="000F7377"/>
    <w:p w14:paraId="390E51A3" w14:textId="77777777" w:rsidR="000F7377" w:rsidRDefault="000F7377">
      <w:r xmlns:w="http://schemas.openxmlformats.org/wordprocessingml/2006/main">
        <w:t xml:space="preserve">1. พลังแห่งความอ่อนแอ: การเรียนรู้ที่จะโอ้อวดในความทุกข์ของเรา</w:t>
      </w:r>
    </w:p>
    <w:p w14:paraId="755EB998" w14:textId="77777777" w:rsidR="000F7377" w:rsidRDefault="000F7377"/>
    <w:p w14:paraId="4E030530" w14:textId="77777777" w:rsidR="000F7377" w:rsidRDefault="000F7377">
      <w:r xmlns:w="http://schemas.openxmlformats.org/wordprocessingml/2006/main">
        <w:t xml:space="preserve">2. การเรียนรู้ที่จะโอบรับไม้กางเขน: การโอ้อวดในความอ่อนแอ</w:t>
      </w:r>
    </w:p>
    <w:p w14:paraId="64EADDC6" w14:textId="77777777" w:rsidR="000F7377" w:rsidRDefault="000F7377"/>
    <w:p w14:paraId="214ADEE1" w14:textId="77777777" w:rsidR="000F7377" w:rsidRDefault="000F7377">
      <w:r xmlns:w="http://schemas.openxmlformats.org/wordprocessingml/2006/main">
        <w:t xml:space="preserve">1. ฟิลิปปี 3:7-8 “แต่กำไรใดๆ ที่ฉันได้รับ ฉันก็ถือว่าขาดทุนเพื่อเห็นแก่พระคริสต์ อันที่จริงฉันถือว่าทุกสิ่งเป็นการสูญเสียเพราะคุ้มค่าที่จะได้รู้จักพระเยซูคริสต์พระเจ้าของฉัน”</w:t>
      </w:r>
    </w:p>
    <w:p w14:paraId="5055316F" w14:textId="77777777" w:rsidR="000F7377" w:rsidRDefault="000F7377"/>
    <w:p w14:paraId="6F56450A" w14:textId="77777777" w:rsidR="000F7377" w:rsidRDefault="000F7377">
      <w:r xmlns:w="http://schemas.openxmlformats.org/wordprocessingml/2006/main">
        <w:t xml:space="preserve">2. อิสยาห์ 45:3 “เราจะให้ขุมทรัพย์ที่ซ่อนอยู่แก่เจ้า ทรัพย์สมบัติที่เก็บไว้ในที่ลับ เพื่อเจ้าจะได้รู้ว่าเราคือพระเจ้า พระเจ้าแห่งอิสราเอล ผู้ทรงเรียกเจ้าตามชื่อ”</w:t>
      </w:r>
    </w:p>
    <w:p w14:paraId="5BA3890B" w14:textId="77777777" w:rsidR="000F7377" w:rsidRDefault="000F7377"/>
    <w:p w14:paraId="2BCD40F1" w14:textId="77777777" w:rsidR="000F7377" w:rsidRDefault="000F7377">
      <w:r xmlns:w="http://schemas.openxmlformats.org/wordprocessingml/2006/main">
        <w:t xml:space="preserve">2 โครินธ์ 11:19 เพราะว่าท่านทั้งหลายยอมทนกับคนโง่ด้วยความยินดี โดยเห็นว่าตนเองเป็นคนฉลาด</w:t>
      </w:r>
    </w:p>
    <w:p w14:paraId="7C411E23" w14:textId="77777777" w:rsidR="000F7377" w:rsidRDefault="000F7377"/>
    <w:p w14:paraId="692E1495" w14:textId="77777777" w:rsidR="000F7377" w:rsidRDefault="000F7377">
      <w:r xmlns:w="http://schemas.openxmlformats.org/wordprocessingml/2006/main">
        <w:t xml:space="preserve">เปาโลเตือนชาวโครินธ์ให้ระวังผู้สอนเท็จที่จะแสร้งทำเป็นว่าฉลาด เพราะพวกเขายอมรับอย่างรวดเร็ว</w:t>
      </w:r>
    </w:p>
    <w:p w14:paraId="27D87950" w14:textId="77777777" w:rsidR="000F7377" w:rsidRDefault="000F7377"/>
    <w:p w14:paraId="36B2BC18" w14:textId="77777777" w:rsidR="000F7377" w:rsidRDefault="000F7377">
      <w:r xmlns:w="http://schemas.openxmlformats.org/wordprocessingml/2006/main">
        <w:t xml:space="preserve">1. "คนโง่ที่รับของกำนัลเท็จ: เพิกเฉยต่อสัญญาณเตือนของครูเท็จ"</w:t>
      </w:r>
    </w:p>
    <w:p w14:paraId="01E6A9E2" w14:textId="77777777" w:rsidR="000F7377" w:rsidRDefault="000F7377"/>
    <w:p w14:paraId="090FE952" w14:textId="77777777" w:rsidR="000F7377" w:rsidRDefault="000F7377">
      <w:r xmlns:w="http://schemas.openxmlformats.org/wordprocessingml/2006/main">
        <w:t xml:space="preserve">2. “มองผ่านการหลอกลวง: รู้สัญญาณของผู้สอนเท็จ”</w:t>
      </w:r>
    </w:p>
    <w:p w14:paraId="42769455" w14:textId="77777777" w:rsidR="000F7377" w:rsidRDefault="000F7377"/>
    <w:p w14:paraId="5A254B6C" w14:textId="77777777" w:rsidR="000F7377" w:rsidRDefault="000F7377">
      <w:r xmlns:w="http://schemas.openxmlformats.org/wordprocessingml/2006/main">
        <w:t xml:space="preserve">1. สุภาษิต 14:15 - "คนเขลาเชื่อทุกสิ่ง แต่คนหยั่งรู้คำนึงถึงย่างก้าวของเขา"</w:t>
      </w:r>
    </w:p>
    <w:p w14:paraId="63CB54E2" w14:textId="77777777" w:rsidR="000F7377" w:rsidRDefault="000F7377"/>
    <w:p w14:paraId="0A845C77" w14:textId="77777777" w:rsidR="000F7377" w:rsidRDefault="000F7377">
      <w:r xmlns:w="http://schemas.openxmlformats.org/wordprocessingml/2006/main">
        <w:t xml:space="preserve">2. 2 เปโตร 2:1-2 - "แต่ผู้เผยพระวจนะเท็จก็เกิดขึ้นท่ามกลางผู้คนเช่นเดียวกับที่จะมีผู้สอนเท็จในหมู่พวกท่านซึ่งจะแอบนำความนอกรีตที่ทำลายล้างเข้ามาอย่างลับๆถึงแม้จะปฏิเสธอาจารย์ที่ซื้อพวกเขามาและนำพวกเขามาอย่างรวดเร็ว ความพินาศ และคนเป็นอันมากจะติดตามราคะของเขาและเพราะพวกเขาทางแห่งความจริงจะถูกดูหมิ่น"</w:t>
      </w:r>
    </w:p>
    <w:p w14:paraId="12DBE619" w14:textId="77777777" w:rsidR="000F7377" w:rsidRDefault="000F7377"/>
    <w:p w14:paraId="19170EA6" w14:textId="77777777" w:rsidR="000F7377" w:rsidRDefault="000F7377">
      <w:r xmlns:w="http://schemas.openxmlformats.org/wordprocessingml/2006/main">
        <w:t xml:space="preserve">2 โครินธ์ 11:20 เพราะว่าท่านทั้งหลายจะต้องทนทุกข์ ถ้าผู้ใดนำท่านเข้าสู่ความเป็นทาส ถ้าผู้ใดกินท่าน ถ้าผู้ใดแย่งชิงท่าน ถ้าผู้ใดยกตัวขึ้น ถ้าผู้ใดตบหน้าท่าน</w:t>
      </w:r>
    </w:p>
    <w:p w14:paraId="2499A74F" w14:textId="77777777" w:rsidR="000F7377" w:rsidRDefault="000F7377"/>
    <w:p w14:paraId="35B45399" w14:textId="77777777" w:rsidR="000F7377" w:rsidRDefault="000F7377">
      <w:r xmlns:w="http://schemas.openxmlformats.org/wordprocessingml/2006/main">
        <w:t xml:space="preserve">อัครสาวกเปาโลเตือนชาวโครินธ์ว่าพวกเขาจะต้องทนทุกข์หากพวกเขายอมให้ตนเองถูกเอารัดเอาเปรียบหรือถูกปฏิบัติอย่างทารุณกรรม</w:t>
      </w:r>
    </w:p>
    <w:p w14:paraId="61F7DC83" w14:textId="77777777" w:rsidR="000F7377" w:rsidRDefault="000F7377"/>
    <w:p w14:paraId="7CD375D0" w14:textId="77777777" w:rsidR="000F7377" w:rsidRDefault="000F7377">
      <w:r xmlns:w="http://schemas.openxmlformats.org/wordprocessingml/2006/main">
        <w:t xml:space="preserve">1. การปกป้องตนเองจากการบงการและการใช้ในทางที่ผิด</w:t>
      </w:r>
    </w:p>
    <w:p w14:paraId="575B9FCD" w14:textId="77777777" w:rsidR="000F7377" w:rsidRDefault="000F7377"/>
    <w:p w14:paraId="710E6365" w14:textId="77777777" w:rsidR="000F7377" w:rsidRDefault="000F7377">
      <w:r xmlns:w="http://schemas.openxmlformats.org/wordprocessingml/2006/main">
        <w:t xml:space="preserve">2. การยืนหยัดต่อต้านความอยุติธรรมและการกดขี่</w:t>
      </w:r>
    </w:p>
    <w:p w14:paraId="5008176C" w14:textId="77777777" w:rsidR="000F7377" w:rsidRDefault="000F7377"/>
    <w:p w14:paraId="61775C47" w14:textId="77777777" w:rsidR="000F7377" w:rsidRDefault="000F7377">
      <w:r xmlns:w="http://schemas.openxmlformats.org/wordprocessingml/2006/main">
        <w:t xml:space="preserve">1.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3B1C0C06" w14:textId="77777777" w:rsidR="000F7377" w:rsidRDefault="000F7377"/>
    <w:p w14:paraId="3E06222A" w14:textId="77777777" w:rsidR="000F7377" w:rsidRDefault="000F7377">
      <w:r xmlns:w="http://schemas.openxmlformats.org/wordprocessingml/2006/main">
        <w:t xml:space="preserve">2. สุภาษิต 18:14 - จิตใจของคนจะทนต่อความเจ็บป่วยได้ แต่จิตใจที่ชอกช้ำใครจะทนได้?</w:t>
      </w:r>
    </w:p>
    <w:p w14:paraId="0C5972E3" w14:textId="77777777" w:rsidR="000F7377" w:rsidRDefault="000F7377"/>
    <w:p w14:paraId="5E9928D5" w14:textId="77777777" w:rsidR="000F7377" w:rsidRDefault="000F7377">
      <w:r xmlns:w="http://schemas.openxmlformats.org/wordprocessingml/2006/main">
        <w:t xml:space="preserve">2 โครินธ์ 11:21 ข้าพเจ้าพูดเหมือนถูกดูหมิ่นประหนึ่งว่าเราอ่อนแอ อย่างไรก็ตาม ไม่ว่าใครก็ตามที่กล้า (ฉันพูดอย่างโง่เขลา) ฉันก็กล้าเช่นกัน</w:t>
      </w:r>
    </w:p>
    <w:p w14:paraId="34C06053" w14:textId="77777777" w:rsidR="000F7377" w:rsidRDefault="000F7377"/>
    <w:p w14:paraId="533C2E09" w14:textId="77777777" w:rsidR="000F7377" w:rsidRDefault="000F7377">
      <w:r xmlns:w="http://schemas.openxmlformats.org/wordprocessingml/2006/main">
        <w:t xml:space="preserve">เปาโลอ้างว่าเขาพูดด้วยความกล้าหาญแม้ในขณะที่เขาดูอ่อนแอก็ตาม</w:t>
      </w:r>
    </w:p>
    <w:p w14:paraId="46BEFFF6" w14:textId="77777777" w:rsidR="000F7377" w:rsidRDefault="000F7377"/>
    <w:p w14:paraId="286E6167" w14:textId="77777777" w:rsidR="000F7377" w:rsidRDefault="000F7377">
      <w:r xmlns:w="http://schemas.openxmlformats.org/wordprocessingml/2006/main">
        <w:t xml:space="preserve">1. พระเจ้าทรงเป็นกำลังของเราในความอ่อนแอ</w:t>
      </w:r>
    </w:p>
    <w:p w14:paraId="2D9B6883" w14:textId="77777777" w:rsidR="000F7377" w:rsidRDefault="000F7377"/>
    <w:p w14:paraId="3E0536FE" w14:textId="77777777" w:rsidR="000F7377" w:rsidRDefault="000F7377">
      <w:r xmlns:w="http://schemas.openxmlformats.org/wordprocessingml/2006/main">
        <w:t xml:space="preserve">2. ความกล้าหาญเมื่อเผชิญกับความอ่อนแอ</w:t>
      </w:r>
    </w:p>
    <w:p w14:paraId="691B7A19" w14:textId="77777777" w:rsidR="000F7377" w:rsidRDefault="000F7377"/>
    <w:p w14:paraId="5E280A64" w14:textId="77777777" w:rsidR="000F7377" w:rsidRDefault="000F7377">
      <w:r xmlns:w="http://schemas.openxmlformats.org/wordprocessingml/2006/main">
        <w:t xml:space="preserve">1. ฟิลิปปี 4:13 - ฉันทำทุกอย่างได้ผ่านทางพระคริสต์ซึ่งเสริมกำลังฉัน</w:t>
      </w:r>
    </w:p>
    <w:p w14:paraId="41237B17" w14:textId="77777777" w:rsidR="000F7377" w:rsidRDefault="000F7377"/>
    <w:p w14:paraId="0935F641" w14:textId="77777777" w:rsidR="000F7377" w:rsidRDefault="000F7377">
      <w:r xmlns:w="http://schemas.openxmlformats.org/wordprocessingml/2006/main">
        <w:t xml:space="preserve">2. 1 โครินธ์ 1:25 - เพราะความโง่ของพระเจ้าฉลาดกว่ามนุษย์ และความอ่อนแอของพระเจ้าก็แข็งแกร่งกว่ามนุษย์</w:t>
      </w:r>
    </w:p>
    <w:p w14:paraId="7634C75E" w14:textId="77777777" w:rsidR="000F7377" w:rsidRDefault="000F7377"/>
    <w:p w14:paraId="61D16459" w14:textId="77777777" w:rsidR="000F7377" w:rsidRDefault="000F7377">
      <w:r xmlns:w="http://schemas.openxmlformats.org/wordprocessingml/2006/main">
        <w:t xml:space="preserve">2 โครินธ์ 11:22 เป็นคนฮีบรูหรือ? ฉันก็เหมือนกัน พวกเขาเป็นชนชาติอิสราเอลหรือ? ฉันก็เหมือนกัน พวกเขาเป็นเชื้อสายของอับราฮัมหรือ? ฉันก็เช่นกัน</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เปาโลประกาศมรดกและสายเลือดชาวยิวของเขาอย่างภาคภูมิใจ</w:t>
      </w:r>
    </w:p>
    <w:p w14:paraId="3AB3645C" w14:textId="77777777" w:rsidR="000F7377" w:rsidRDefault="000F7377"/>
    <w:p w14:paraId="0F1DF624" w14:textId="77777777" w:rsidR="000F7377" w:rsidRDefault="000F7377">
      <w:r xmlns:w="http://schemas.openxmlformats.org/wordprocessingml/2006/main">
        <w:t xml:space="preserve">1: เราควรภูมิใจในมรดกของเราและภูมิใจในสิ่งที่เราเป็น</w:t>
      </w:r>
    </w:p>
    <w:p w14:paraId="0B7878F5" w14:textId="77777777" w:rsidR="000F7377" w:rsidRDefault="000F7377"/>
    <w:p w14:paraId="27C4F31F" w14:textId="77777777" w:rsidR="000F7377" w:rsidRDefault="000F7377">
      <w:r xmlns:w="http://schemas.openxmlformats.org/wordprocessingml/2006/main">
        <w:t xml:space="preserve">2: เราควรใช้มรดกของเราเพื่อสร้างสะพานและส่งเสริมความสัมพันธ์กับผู้อื่น</w:t>
      </w:r>
    </w:p>
    <w:p w14:paraId="49AFB4DE" w14:textId="77777777" w:rsidR="000F7377" w:rsidRDefault="000F7377"/>
    <w:p w14:paraId="74BA82DC" w14:textId="77777777" w:rsidR="000F7377" w:rsidRDefault="000F7377">
      <w:r xmlns:w="http://schemas.openxmlformats.org/wordprocessingml/2006/main">
        <w:t xml:space="preserve">1: กาลาเทีย 3:28-29 - ไม่มีทั้งยิวหรือกรีก ไม่มีทาสหรือไทย ไม่มีชายและหญิง เพราะท่านทุกคนเป็นหนึ่งเดียวกันในพระเยซูคริสต์</w:t>
      </w:r>
    </w:p>
    <w:p w14:paraId="323B2670" w14:textId="77777777" w:rsidR="000F7377" w:rsidRDefault="000F7377"/>
    <w:p w14:paraId="223E5B8C" w14:textId="77777777" w:rsidR="000F7377" w:rsidRDefault="000F7377">
      <w:r xmlns:w="http://schemas.openxmlformats.org/wordprocessingml/2006/main">
        <w:t xml:space="preserve">2: กิจการ 17:26-27 - และพระองค์ทรงสร้างมนุษยชาติทุกชาติจากคนๆ เดียวให้อาศัยอยู่ทั่วพื้นพิภพ โดยได้กำหนดระยะเวลาและขอบเขตแห่งที่พักอาศัยของพวกเขาไว้</w:t>
      </w:r>
    </w:p>
    <w:p w14:paraId="4D4AE0ED" w14:textId="77777777" w:rsidR="000F7377" w:rsidRDefault="000F7377"/>
    <w:p w14:paraId="4CA3C07C" w14:textId="77777777" w:rsidR="000F7377" w:rsidRDefault="000F7377">
      <w:r xmlns:w="http://schemas.openxmlformats.org/wordprocessingml/2006/main">
        <w:t xml:space="preserve">2 โครินธ์ 11:23 พวกเขาเป็นผู้รับใช้ของพระคริสต์หรือไม่? (ฉันพูดเหมือนคนโง่) ฉันเป็นมากกว่านั้น มีงานทำมากขึ้น มีแถบเกินเกณฑ์ ในเรือนจำบ่อยขึ้น มีผู้เสียชีวิตบ่อยขึ้น</w:t>
      </w:r>
    </w:p>
    <w:p w14:paraId="411C2D76" w14:textId="77777777" w:rsidR="000F7377" w:rsidRDefault="000F7377"/>
    <w:p w14:paraId="7108EE97" w14:textId="77777777" w:rsidR="000F7377" w:rsidRDefault="000F7377">
      <w:r xmlns:w="http://schemas.openxmlformats.org/wordprocessingml/2006/main">
        <w:t xml:space="preserve">เปาโลอวดถึงการทำงานหนักและความทุกข์ทรมานของตนเองเพื่อข่าวประเสริฐ ซึ่งเหนือกว่าผู้สอนเท็จมาก</w:t>
      </w:r>
    </w:p>
    <w:p w14:paraId="7EB6182E" w14:textId="77777777" w:rsidR="000F7377" w:rsidRDefault="000F7377"/>
    <w:p w14:paraId="2ACA8A55" w14:textId="77777777" w:rsidR="000F7377" w:rsidRDefault="000F7377">
      <w:r xmlns:w="http://schemas.openxmlformats.org/wordprocessingml/2006/main">
        <w:t xml:space="preserve">1. งานแห่งความรัก: ต้นทุนในการรับใช้พระเยซู</w:t>
      </w:r>
    </w:p>
    <w:p w14:paraId="3729AED4" w14:textId="77777777" w:rsidR="000F7377" w:rsidRDefault="000F7377"/>
    <w:p w14:paraId="5524CD96" w14:textId="77777777" w:rsidR="000F7377" w:rsidRDefault="000F7377">
      <w:r xmlns:w="http://schemas.openxmlformats.org/wordprocessingml/2006/main">
        <w:t xml:space="preserve">2. รับใช้พระคริสต์ด้วยความยินดีและความเพียรพยายาม</w:t>
      </w:r>
    </w:p>
    <w:p w14:paraId="7FEFD3C5" w14:textId="77777777" w:rsidR="000F7377" w:rsidRDefault="000F7377"/>
    <w:p w14:paraId="2E9C3C6E"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3AC71836" w14:textId="77777777" w:rsidR="000F7377" w:rsidRDefault="000F7377"/>
    <w:p w14:paraId="02F897B4" w14:textId="77777777" w:rsidR="000F7377" w:rsidRDefault="000F7377">
      <w:r xmlns:w="http://schemas.openxmlformats.org/wordprocessingml/2006/main">
        <w:t xml:space="preserve">2. โรม 8:35-37 - ใครจะแยกเราจากความรักของพระคริสต์? จะเป็นความทุกข์ยาก ความทุกข์ยาก การข่มเหง การกันดารอาหาร การเปลือยเปล่า ภยันตราย หรือการคมดาบหรือ?</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โครินธ์ 11:24 จากพวกยิวห้าครั้งข้าพเจ้าได้รับเฆี่ยนสี่สิบครั้ง ยกเว้นหนึ่งครั้ง</w:t>
      </w:r>
    </w:p>
    <w:p w14:paraId="4334C9D5" w14:textId="77777777" w:rsidR="000F7377" w:rsidRDefault="000F7377"/>
    <w:p w14:paraId="5B2FD010" w14:textId="77777777" w:rsidR="000F7377" w:rsidRDefault="000F7377">
      <w:r xmlns:w="http://schemas.openxmlformats.org/wordprocessingml/2006/main">
        <w:t xml:space="preserve">เปาโลเล่าประสบการณ์ของเขาที่ถูกชาวยิวเฆี่ยนตีห้าครั้ง โดยถูกเฆี่ยนครั้งละสี่สิบครั้ง ยกเว้นหนึ่งครั้ง</w:t>
      </w:r>
    </w:p>
    <w:p w14:paraId="544DCDED" w14:textId="77777777" w:rsidR="000F7377" w:rsidRDefault="000F7377"/>
    <w:p w14:paraId="47E1EE50" w14:textId="77777777" w:rsidR="000F7377" w:rsidRDefault="000F7377">
      <w:r xmlns:w="http://schemas.openxmlformats.org/wordprocessingml/2006/main">
        <w:t xml:space="preserve">1. ความอดทนโดยผ่านความทุกข์: พิจารณาแบบอย่างของเปาโล</w:t>
      </w:r>
    </w:p>
    <w:p w14:paraId="41805E83" w14:textId="77777777" w:rsidR="000F7377" w:rsidRDefault="000F7377"/>
    <w:p w14:paraId="74B68D32" w14:textId="77777777" w:rsidR="000F7377" w:rsidRDefault="000F7377">
      <w:r xmlns:w="http://schemas.openxmlformats.org/wordprocessingml/2006/main">
        <w:t xml:space="preserve">2. การค้นหาความเข้มแข็งในความอ่อนแอ: บทเรียนจากประสบการณ์การเฆี่ยนตีของเปาโล</w:t>
      </w:r>
    </w:p>
    <w:p w14:paraId="1A53AD8E" w14:textId="77777777" w:rsidR="000F7377" w:rsidRDefault="000F7377"/>
    <w:p w14:paraId="1735D3C4" w14:textId="77777777" w:rsidR="000F7377" w:rsidRDefault="000F7377">
      <w:r xmlns:w="http://schemas.openxmlformats.org/wordprocessingml/2006/main">
        <w:t xml:space="preserve">1.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0709BC01" w14:textId="77777777" w:rsidR="000F7377" w:rsidRDefault="000F7377"/>
    <w:p w14:paraId="1B7E35E0" w14:textId="77777777" w:rsidR="000F7377" w:rsidRDefault="000F7377">
      <w:r xmlns:w="http://schemas.openxmlformats.org/wordprocessingml/2006/main">
        <w:t xml:space="preserve">2. 1 เปโตร 4:12-13 - "ท่านที่รัก อย่าแปลกใจกับการทดลองอันร้อนแรงเมื่อมาถึงคุณเพื่อทดสอบคุณ ราวกับว่ามีสิ่งแปลกประหลาดเกิดขึ้นกับคุณ แต่จงชื่นชมยินดีตราบเท่าที่คุณแบ่งปันความทุกข์ทรมานของพระคริสต์ที่คุณ จะได้เปรมปรีดิ์และยินดีเมื่อสง่าราศีของพระองค์ปรากฏ"</w:t>
      </w:r>
    </w:p>
    <w:p w14:paraId="53E59F1A" w14:textId="77777777" w:rsidR="000F7377" w:rsidRDefault="000F7377"/>
    <w:p w14:paraId="2B158249" w14:textId="77777777" w:rsidR="000F7377" w:rsidRDefault="000F7377">
      <w:r xmlns:w="http://schemas.openxmlformats.org/wordprocessingml/2006/main">
        <w:t xml:space="preserve">2 โครินธ์ 11:25 ข้าพเจ้าถูกตีด้วยไม้สามครั้ง ข้าพเจ้าถูกขว้างด้วยก้อนหินครั้งหนึ่ง ข้าพเจ้าถูกเรืออับปางสามครั้ง ข้าพเจ้าอยู่ในที่ลึกหนึ่งคืนหนึ่งวัน</w:t>
      </w:r>
    </w:p>
    <w:p w14:paraId="7333FC30" w14:textId="77777777" w:rsidR="000F7377" w:rsidRDefault="000F7377"/>
    <w:p w14:paraId="2C5EBD31" w14:textId="77777777" w:rsidR="000F7377" w:rsidRDefault="000F7377">
      <w:r xmlns:w="http://schemas.openxmlformats.org/wordprocessingml/2006/main">
        <w:t xml:space="preserve">เปาโลเล่าถึงการที่เขาทนทุกข์ทรมานมากมายเพื่อเห็นแก่พระกิตติคุณ</w:t>
      </w:r>
    </w:p>
    <w:p w14:paraId="498CCF1A" w14:textId="77777777" w:rsidR="000F7377" w:rsidRDefault="000F7377"/>
    <w:p w14:paraId="39F1EB2B" w14:textId="77777777" w:rsidR="000F7377" w:rsidRDefault="000F7377">
      <w:r xmlns:w="http://schemas.openxmlformats.org/wordprocessingml/2006/main">
        <w:t xml:space="preserve">1. ต้นทุนของการเป็นสาวก: แบกไม้กางเขนร่วมกับเปาโล</w:t>
      </w:r>
    </w:p>
    <w:p w14:paraId="10D7987B" w14:textId="77777777" w:rsidR="000F7377" w:rsidRDefault="000F7377"/>
    <w:p w14:paraId="3A016194" w14:textId="77777777" w:rsidR="000F7377" w:rsidRDefault="000F7377">
      <w:r xmlns:w="http://schemas.openxmlformats.org/wordprocessingml/2006/main">
        <w:t xml:space="preserve">2. ความพากเพียรในความทุกข์ยาก: วิธีที่เปาโลอดทนต่อความยากลำบาก</w:t>
      </w:r>
    </w:p>
    <w:p w14:paraId="62093BC3" w14:textId="77777777" w:rsidR="000F7377" w:rsidRDefault="000F7377"/>
    <w:p w14:paraId="17468F3E" w14:textId="77777777" w:rsidR="000F7377" w:rsidRDefault="000F7377">
      <w:r xmlns:w="http://schemas.openxmlformats.org/wordprocessingml/2006/main">
        <w:t xml:space="preserve">1. มัทธิว 16:24-26; ฟิลิปปี 3:10 - การคำนึงถึงต้นทุนและการค้นหาการปลอบโยนบนไม้กางเขน</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11:36-38; ยากอบ 1:2-4 - ศรัทธาแห่งความเพียรพยายามเมื่อเผชิญกับการทดลองและความยากลำบาก</w:t>
      </w:r>
    </w:p>
    <w:p w14:paraId="3F3C68B3" w14:textId="77777777" w:rsidR="000F7377" w:rsidRDefault="000F7377"/>
    <w:p w14:paraId="0B89758B" w14:textId="77777777" w:rsidR="000F7377" w:rsidRDefault="000F7377">
      <w:r xmlns:w="http://schemas.openxmlformats.org/wordprocessingml/2006/main">
        <w:t xml:space="preserve">2 โครินธ์ 11:26 ในการเดินทางบ่อยๆ ในอันตรายของน้ำ ในภัยของโจร ในภัยของเพื่อนร่วมชาติของข้าพเจ้าเอง ในภัยของพวกนอกศาสนา ในภัยในเมือง ในภัยในถิ่นทุรกันดาร ในภัยในทะเล ตกอยู่ในภยันตรายท่ามกลางพี่น้องจอมปลอม</w:t>
      </w:r>
    </w:p>
    <w:p w14:paraId="336F1928" w14:textId="77777777" w:rsidR="000F7377" w:rsidRDefault="000F7377"/>
    <w:p w14:paraId="4824EE32" w14:textId="77777777" w:rsidR="000F7377" w:rsidRDefault="000F7377">
      <w:r xmlns:w="http://schemas.openxmlformats.org/wordprocessingml/2006/main">
        <w:t xml:space="preserve">เปาโลประสบอันตรายและความยากลำบากมากมายระหว่างการเดินทางเผยแผ่พระกิตติคุณ</w:t>
      </w:r>
    </w:p>
    <w:p w14:paraId="4BD2C5C3" w14:textId="77777777" w:rsidR="000F7377" w:rsidRDefault="000F7377"/>
    <w:p w14:paraId="6FF99C42" w14:textId="77777777" w:rsidR="000F7377" w:rsidRDefault="000F7377">
      <w:r xmlns:w="http://schemas.openxmlformats.org/wordprocessingml/2006/main">
        <w:t xml:space="preserve">1. ความสัตย์ซื่อของพระเจ้าในสถานการณ์ที่ยากลำบาก</w:t>
      </w:r>
    </w:p>
    <w:p w14:paraId="55EC88AF" w14:textId="77777777" w:rsidR="000F7377" w:rsidRDefault="000F7377"/>
    <w:p w14:paraId="6E449363" w14:textId="77777777" w:rsidR="000F7377" w:rsidRDefault="000F7377">
      <w:r xmlns:w="http://schemas.openxmlformats.org/wordprocessingml/2006/main">
        <w:t xml:space="preserve">2. พลังแห่งความอุตสาหะในการเผชิญกับความยากลำบาก</w:t>
      </w:r>
    </w:p>
    <w:p w14:paraId="57D739CB" w14:textId="77777777" w:rsidR="000F7377" w:rsidRDefault="000F7377"/>
    <w:p w14:paraId="76D11242" w14:textId="77777777" w:rsidR="000F7377" w:rsidRDefault="000F7377">
      <w:r xmlns:w="http://schemas.openxmlformats.org/wordprocessingml/2006/main">
        <w:t xml:space="preserve">1. โรม 8:35-39 - ใครจะแยกเราจากความรักของพระคริสต์?</w:t>
      </w:r>
    </w:p>
    <w:p w14:paraId="4DB6754C" w14:textId="77777777" w:rsidR="000F7377" w:rsidRDefault="000F7377"/>
    <w:p w14:paraId="6BBEC03F" w14:textId="77777777" w:rsidR="000F7377" w:rsidRDefault="000F7377">
      <w:r xmlns:w="http://schemas.openxmlformats.org/wordprocessingml/2006/main">
        <w:t xml:space="preserve">2. ฮีบรู 11:32-38 - ตัวอย่างศรัทธาเมื่อเผชิญกับความยากลำบากอย่างยิ่ง</w:t>
      </w:r>
    </w:p>
    <w:p w14:paraId="0FE21059" w14:textId="77777777" w:rsidR="000F7377" w:rsidRDefault="000F7377"/>
    <w:p w14:paraId="6E99E9B1" w14:textId="77777777" w:rsidR="000F7377" w:rsidRDefault="000F7377">
      <w:r xmlns:w="http://schemas.openxmlformats.org/wordprocessingml/2006/main">
        <w:t xml:space="preserve">2 โครินธ์ 11:27 ต้องมีความเหน็ดเหนื่อยและเจ็บปวด ต้องเฝ้าดูบ่อยๆ ต้องหิวและกระหาย ต้องอดอาหารบ่อยๆ ต้องหนาวและเปลือยเปล่า</w:t>
      </w:r>
    </w:p>
    <w:p w14:paraId="21A71075" w14:textId="77777777" w:rsidR="000F7377" w:rsidRDefault="000F7377"/>
    <w:p w14:paraId="212F1460" w14:textId="77777777" w:rsidR="000F7377" w:rsidRDefault="000F7377">
      <w:r xmlns:w="http://schemas.openxmlformats.org/wordprocessingml/2006/main">
        <w:t xml:space="preserve">เปาโลอดทนต่อความทุกข์ทรมานครั้งใหญ่ในพันธกิจของเขา รวมถึงความเหนื่อยล้า ความเจ็บปวด การเฝ้าดู ความหิว ความกระหาย การอดอาหาร ความหนาวเย็น และการเปลือยเปล่า</w:t>
      </w:r>
    </w:p>
    <w:p w14:paraId="262D5F5F" w14:textId="77777777" w:rsidR="000F7377" w:rsidRDefault="000F7377"/>
    <w:p w14:paraId="35B097B4" w14:textId="77777777" w:rsidR="000F7377" w:rsidRDefault="000F7377">
      <w:r xmlns:w="http://schemas.openxmlformats.org/wordprocessingml/2006/main">
        <w:t xml:space="preserve">1. ผู้รับใช้ที่ต้องทนทุกข์: แบบอย่างความมุ่งมั่นและความกล้าหาญของเปาโล</w:t>
      </w:r>
    </w:p>
    <w:p w14:paraId="52B8A636" w14:textId="77777777" w:rsidR="000F7377" w:rsidRDefault="000F7377"/>
    <w:p w14:paraId="10CD4CF2" w14:textId="77777777" w:rsidR="000F7377" w:rsidRDefault="000F7377">
      <w:r xmlns:w="http://schemas.openxmlformats.org/wordprocessingml/2006/main">
        <w:t xml:space="preserve">2. ความสำคัญของการเสียสละ: พันธกิจที่ไม่เห็นแก่ตัวของเปาโล</w:t>
      </w:r>
    </w:p>
    <w:p w14:paraId="2F0DA5E6" w14:textId="77777777" w:rsidR="000F7377" w:rsidRDefault="000F7377"/>
    <w:p w14:paraId="39A2350F" w14:textId="77777777" w:rsidR="000F7377" w:rsidRDefault="000F7377">
      <w:r xmlns:w="http://schemas.openxmlformats.org/wordprocessingml/2006/main">
        <w:t xml:space="preserve">1. ฟิลิปปี 3:8-11 - การอุทิศของเปาโลในการรู้จักพระคริสต์และถูกพบในพระองค์แม้จะต้องแลกมาด้วยต้นทุน</w:t>
      </w:r>
    </w:p>
    <w:p w14:paraId="1EDA4563" w14:textId="77777777" w:rsidR="000F7377" w:rsidRDefault="000F7377"/>
    <w:p w14:paraId="36A49EA3" w14:textId="77777777" w:rsidR="000F7377" w:rsidRDefault="000F7377">
      <w:r xmlns:w="http://schemas.openxmlformats.org/wordprocessingml/2006/main">
        <w:t xml:space="preserve">2. ฮีบรู 12:1-3 - ความจำเป็นที่ต้องอดทนต่อความยากลำบากโดยเพ่งความสนใจไปที่พระเยซู</w:t>
      </w:r>
    </w:p>
    <w:p w14:paraId="6466AB7A" w14:textId="77777777" w:rsidR="000F7377" w:rsidRDefault="000F7377"/>
    <w:p w14:paraId="51CD6679" w14:textId="77777777" w:rsidR="000F7377" w:rsidRDefault="000F7377">
      <w:r xmlns:w="http://schemas.openxmlformats.org/wordprocessingml/2006/main">
        <w:t xml:space="preserve">2 โครินธ์ 11:28 นอกจากสิ่งที่อยู่ภายนอกแล้ว ซึ่งมาสู่ข้าพเจ้าทุกวันๆ คือความเอาใจใส่ของคริสตจักรทั้งปวง</w:t>
      </w:r>
    </w:p>
    <w:p w14:paraId="4FE11329" w14:textId="77777777" w:rsidR="000F7377" w:rsidRDefault="000F7377"/>
    <w:p w14:paraId="08A8F89F" w14:textId="77777777" w:rsidR="000F7377" w:rsidRDefault="000F7377">
      <w:r xmlns:w="http://schemas.openxmlformats.org/wordprocessingml/2006/main">
        <w:t xml:space="preserve">เปาโลรู้สึกหนักใจกับความรับผิดชอบในการดูแลคริสตจักรทั้งหมด</w:t>
      </w:r>
    </w:p>
    <w:p w14:paraId="55568E61" w14:textId="77777777" w:rsidR="000F7377" w:rsidRDefault="000F7377"/>
    <w:p w14:paraId="74A0F5ED" w14:textId="77777777" w:rsidR="000F7377" w:rsidRDefault="000F7377">
      <w:r xmlns:w="http://schemas.openxmlformats.org/wordprocessingml/2006/main">
        <w:t xml:space="preserve">1. ความยิ่งใหญ่ของความรับผิดชอบ: แบบอย่างของเปาโลในการรับผิดชอบต่อคริสตจักรทั้งหมด</w:t>
      </w:r>
    </w:p>
    <w:p w14:paraId="5E078B5E" w14:textId="77777777" w:rsidR="000F7377" w:rsidRDefault="000F7377"/>
    <w:p w14:paraId="627A822B" w14:textId="77777777" w:rsidR="000F7377" w:rsidRDefault="000F7377">
      <w:r xmlns:w="http://schemas.openxmlformats.org/wordprocessingml/2006/main">
        <w:t xml:space="preserve">2. การรับใช้อย่างซื่อสัตย์: สิ่งที่เราเรียนรู้ได้จากการอุทิศตัวของเปาโลต่อคริสตจักรทั้งหมด</w:t>
      </w:r>
    </w:p>
    <w:p w14:paraId="10E0907A" w14:textId="77777777" w:rsidR="000F7377" w:rsidRDefault="000F7377"/>
    <w:p w14:paraId="12135E88" w14:textId="77777777" w:rsidR="000F7377" w:rsidRDefault="000F7377">
      <w:r xmlns:w="http://schemas.openxmlformats.org/wordprocessingml/2006/main">
        <w:t xml:space="preserve">1. 1 โครินธ์ 4:2 - ยิ่งไปกว่านั้น ผู้ดูแลจำเป็นต้องพบว่าผู้ชายซื่อสัตย์</w:t>
      </w:r>
    </w:p>
    <w:p w14:paraId="0C1E4274" w14:textId="77777777" w:rsidR="000F7377" w:rsidRDefault="000F7377"/>
    <w:p w14:paraId="7FE814B5" w14:textId="77777777" w:rsidR="000F7377" w:rsidRDefault="000F7377">
      <w:r xmlns:w="http://schemas.openxmlformats.org/wordprocessingml/2006/main">
        <w:t xml:space="preserve">2. มัทธิว 25:21 - นายของเขาพูดกับเขาว่า "ดีแล้ว เจ้าเป็นทาสที่ดีและสัตย์ซื่อ เจ้าซื่อสัตย์ในของเล็กน้อย เราจะตั้งเจ้าให้ควบคุมของมากมาย เจ้าจงร่วมยินดีกับนายของเจ้า"</w:t>
      </w:r>
    </w:p>
    <w:p w14:paraId="056F6948" w14:textId="77777777" w:rsidR="000F7377" w:rsidRDefault="000F7377"/>
    <w:p w14:paraId="1E2696A5" w14:textId="77777777" w:rsidR="000F7377" w:rsidRDefault="000F7377">
      <w:r xmlns:w="http://schemas.openxmlformats.org/wordprocessingml/2006/main">
        <w:t xml:space="preserve">2 โครินธ์ 11:29 ใครอ่อนแอและฉันไม่อ่อนแอ? ใครบ้างที่ขุ่นเคืองและฉันไม่เร่าร้อน?</w:t>
      </w:r>
    </w:p>
    <w:p w14:paraId="496E0737" w14:textId="77777777" w:rsidR="000F7377" w:rsidRDefault="000F7377"/>
    <w:p w14:paraId="1D17A991" w14:textId="77777777" w:rsidR="000F7377" w:rsidRDefault="000F7377">
      <w:r xmlns:w="http://schemas.openxmlformats.org/wordprocessingml/2006/main">
        <w:t xml:space="preserve">เปาโลแสดงให้เห็นถึงความมุ่งมั่นของเขาต่อชาวโครินธ์โดยเน้นย้ำถึงความเต็มใจที่จะทนทุกข์เช่นเดียวกับพวกเขา</w:t>
      </w:r>
    </w:p>
    <w:p w14:paraId="2FD0D853" w14:textId="77777777" w:rsidR="000F7377" w:rsidRDefault="000F7377"/>
    <w:p w14:paraId="7A07A7EA" w14:textId="77777777" w:rsidR="000F7377" w:rsidRDefault="000F7377">
      <w:r xmlns:w="http://schemas.openxmlformats.org/wordprocessingml/2006/main">
        <w:t xml:space="preserve">1. โอบรับความทุกข์: การตรวจสอบความมุ่งมั่นของเปาโลต่อชาวโครินธ์</w:t>
      </w:r>
    </w:p>
    <w:p w14:paraId="12C1ABF4" w14:textId="77777777" w:rsidR="000F7377" w:rsidRDefault="000F7377"/>
    <w:p w14:paraId="2AEE7181" w14:textId="77777777" w:rsidR="000F7377" w:rsidRDefault="000F7377">
      <w:r xmlns:w="http://schemas.openxmlformats.org/wordprocessingml/2006/main">
        <w:t xml:space="preserve">2. ตัวอย่างของเปาโล: การทรงเรียกให้เสียสละเพื่อผู้อื่น</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12:15 - จงชื่นชมยินดีกับผู้ที่ชื่นชมยินดี จงไว้ทุกข์ร่วมกับผู้ที่ไว้ทุกข์</w:t>
      </w:r>
    </w:p>
    <w:p w14:paraId="7D3AC21D" w14:textId="77777777" w:rsidR="000F7377" w:rsidRDefault="000F7377"/>
    <w:p w14:paraId="5235D309" w14:textId="77777777" w:rsidR="000F7377" w:rsidRDefault="000F7377">
      <w:r xmlns:w="http://schemas.openxmlformats.org/wordprocessingml/2006/main">
        <w:t xml:space="preserve">2. กาลาเทีย 6:2 - แบกภาระของกันและกัน และปฏิบัติตามกฎของพระคริสต์</w:t>
      </w:r>
    </w:p>
    <w:p w14:paraId="75EDEDE3" w14:textId="77777777" w:rsidR="000F7377" w:rsidRDefault="000F7377"/>
    <w:p w14:paraId="43CC13B4" w14:textId="77777777" w:rsidR="000F7377" w:rsidRDefault="000F7377">
      <w:r xmlns:w="http://schemas.openxmlformats.org/wordprocessingml/2006/main">
        <w:t xml:space="preserve">2 โครินธ์ 11:30 หากข้าพเจ้าต้องการเกียรติ ข้าพเจ้าก็จะอวดสิ่งที่เกี่ยวกับความอ่อนแอของข้าพเจ้า</w:t>
      </w:r>
    </w:p>
    <w:p w14:paraId="071CAC26" w14:textId="77777777" w:rsidR="000F7377" w:rsidRDefault="000F7377"/>
    <w:p w14:paraId="7204D36A" w14:textId="77777777" w:rsidR="000F7377" w:rsidRDefault="000F7377">
      <w:r xmlns:w="http://schemas.openxmlformats.org/wordprocessingml/2006/main">
        <w:t xml:space="preserve">อัครสาวกเปาโลเต็มใจที่จะโอ้อวดเกี่ยวกับความอ่อนแอของเขาเพื่อแสดงให้เห็นถึงความเข้มแข็งของพระเจ้า</w:t>
      </w:r>
    </w:p>
    <w:p w14:paraId="3E2F90C1" w14:textId="77777777" w:rsidR="000F7377" w:rsidRDefault="000F7377"/>
    <w:p w14:paraId="41D110B5" w14:textId="77777777" w:rsidR="000F7377" w:rsidRDefault="000F7377">
      <w:r xmlns:w="http://schemas.openxmlformats.org/wordprocessingml/2006/main">
        <w:t xml:space="preserve">1. “จุดแข็งของความอ่อนแอ”</w:t>
      </w:r>
    </w:p>
    <w:p w14:paraId="0C7ACC5E" w14:textId="77777777" w:rsidR="000F7377" w:rsidRDefault="000F7377"/>
    <w:p w14:paraId="5DFEF91B" w14:textId="77777777" w:rsidR="000F7377" w:rsidRDefault="000F7377">
      <w:r xmlns:w="http://schemas.openxmlformats.org/wordprocessingml/2006/main">
        <w:t xml:space="preserve">2. "ฤทธิ์อำนาจของพระเจ้าเผยให้เห็นในความอ่อนแอของเรา"</w:t>
      </w:r>
    </w:p>
    <w:p w14:paraId="19A75B2D" w14:textId="77777777" w:rsidR="000F7377" w:rsidRDefault="000F7377"/>
    <w:p w14:paraId="44618312" w14:textId="77777777" w:rsidR="000F7377" w:rsidRDefault="000F7377">
      <w:r xmlns:w="http://schemas.openxmlformats.org/wordprocessingml/2006/main">
        <w:t xml:space="preserve">1. อิสยาห์ 40:29-31 - พระองค์ทรงประทานกำลังแก่คนอ่อนเปลี้ย และแก่ผู้ที่ไม่มีกำลังพระองค์ทรงเพิ่มกำลัง</w:t>
      </w:r>
    </w:p>
    <w:p w14:paraId="6BEE2C71" w14:textId="77777777" w:rsidR="000F7377" w:rsidRDefault="000F7377"/>
    <w:p w14:paraId="2B2BE243" w14:textId="77777777" w:rsidR="000F7377" w:rsidRDefault="000F7377">
      <w:r xmlns:w="http://schemas.openxmlformats.org/wordprocessingml/2006/main">
        <w:t xml:space="preserve">2. 1 โครินธ์ 1:25 - เพราะความโง่เขลาของพระเจ้าฉลาดกว่ามนุษย์ และความอ่อนแอของพระเจ้าก็แข็งแกร่งกว่ามนุษย์</w:t>
      </w:r>
    </w:p>
    <w:p w14:paraId="4D93FDE1" w14:textId="77777777" w:rsidR="000F7377" w:rsidRDefault="000F7377"/>
    <w:p w14:paraId="417F7CE6" w14:textId="77777777" w:rsidR="000F7377" w:rsidRDefault="000F7377">
      <w:r xmlns:w="http://schemas.openxmlformats.org/wordprocessingml/2006/main">
        <w:t xml:space="preserve">2 โครินธ์ 11:31 พระเจ้าและพระบิดาของพระเยซูคริสต์องค์พระผู้เป็นเจ้าของเรา ผู้ทรงได้รับพระพรสืบๆ ไปเป็นนิตย์ ทรงทราบว่าข้าพเจ้าไม่ได้มุสา</w:t>
      </w:r>
    </w:p>
    <w:p w14:paraId="52E76D6D" w14:textId="77777777" w:rsidR="000F7377" w:rsidRDefault="000F7377"/>
    <w:p w14:paraId="135DE1B1" w14:textId="77777777" w:rsidR="000F7377" w:rsidRDefault="000F7377">
      <w:r xmlns:w="http://schemas.openxmlformats.org/wordprocessingml/2006/main">
        <w:t xml:space="preserve">เปาโลเตือนผู้อ่านว่าพระเจ้าทรงทราบความจริงในถ้อยคำของเขาและพระองค์ทรงได้รับพระพรตลอดไป</w:t>
      </w:r>
    </w:p>
    <w:p w14:paraId="13A7F6C8" w14:textId="77777777" w:rsidR="000F7377" w:rsidRDefault="000F7377"/>
    <w:p w14:paraId="2DB301F7" w14:textId="77777777" w:rsidR="000F7377" w:rsidRDefault="000F7377">
      <w:r xmlns:w="http://schemas.openxmlformats.org/wordprocessingml/2006/main">
        <w:t xml:space="preserve">1. ความจริงของพระเจ้าชอบธรรมเสมอ - 2 โครินธ์ 11:31</w:t>
      </w:r>
    </w:p>
    <w:p w14:paraId="475F3A1F" w14:textId="77777777" w:rsidR="000F7377" w:rsidRDefault="000F7377"/>
    <w:p w14:paraId="2B45857D" w14:textId="77777777" w:rsidR="000F7377" w:rsidRDefault="000F7377">
      <w:r xmlns:w="http://schemas.openxmlformats.org/wordprocessingml/2006/main">
        <w:t xml:space="preserve">2. จำเริญเป็นนิตย์ - 2 โครินธ์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3:4 - “ขอให้พระเจ้าสัตย์จริงแม้ว่าทุกคนจะเป็นคนโกหก”</w:t>
      </w:r>
    </w:p>
    <w:p w14:paraId="591ED1AE" w14:textId="77777777" w:rsidR="000F7377" w:rsidRDefault="000F7377"/>
    <w:p w14:paraId="0E5ED4BC" w14:textId="77777777" w:rsidR="000F7377" w:rsidRDefault="000F7377">
      <w:r xmlns:w="http://schemas.openxmlformats.org/wordprocessingml/2006/main">
        <w:t xml:space="preserve">2. 1 ยอห์น 5:20 - “และเรารู้ว่าพระบุตรของพระเจ้าเสด็จมาและประทานความเข้าใจแก่เรา เพื่อเราจะได้รู้จักพระองค์ผู้สัตย์จริง และเราอยู่ในพระองค์ผู้ทรงสัตย์จริง ในพระเยซูคริสต์พระบุตรของพระองค์ พระองค์ทรงเป็นพระเจ้าที่แท้จริงและเป็นชีวิตนิรันดร์”</w:t>
      </w:r>
    </w:p>
    <w:p w14:paraId="6713DF93" w14:textId="77777777" w:rsidR="000F7377" w:rsidRDefault="000F7377"/>
    <w:p w14:paraId="0074FBD9" w14:textId="77777777" w:rsidR="000F7377" w:rsidRDefault="000F7377">
      <w:r xmlns:w="http://schemas.openxmlformats.org/wordprocessingml/2006/main">
        <w:t xml:space="preserve">2 โครินธ์ 11:32 ในเมืองดามัสกัส ผู้ว่าการภายใต้อาเรทัส กษัตริย์ทรงรักษาเมืองดามัสกัสไว้กับกองทหาร ทรงปรารถนาที่จะจับกุมข้าพเจ้า</w:t>
      </w:r>
    </w:p>
    <w:p w14:paraId="22EE6776" w14:textId="77777777" w:rsidR="000F7377" w:rsidRDefault="000F7377"/>
    <w:p w14:paraId="2F03D31D" w14:textId="77777777" w:rsidR="000F7377" w:rsidRDefault="000F7377">
      <w:r xmlns:w="http://schemas.openxmlformats.org/wordprocessingml/2006/main">
        <w:t xml:space="preserve">เปาโลอยู่ในดามัสกัสและผู้ว่าราชการเมืองภายใต้กษัตริย์อาเรทัสพยายามจะจับกุมเขา</w:t>
      </w:r>
    </w:p>
    <w:p w14:paraId="40C6DC2F" w14:textId="77777777" w:rsidR="000F7377" w:rsidRDefault="000F7377"/>
    <w:p w14:paraId="27F9D4B3" w14:textId="77777777" w:rsidR="000F7377" w:rsidRDefault="000F7377">
      <w:r xmlns:w="http://schemas.openxmlformats.org/wordprocessingml/2006/main">
        <w:t xml:space="preserve">1. จงซื่อสัตย์แม้เผชิญความท้าทายต่างๆ</w:t>
      </w:r>
    </w:p>
    <w:p w14:paraId="36619C1D" w14:textId="77777777" w:rsidR="000F7377" w:rsidRDefault="000F7377"/>
    <w:p w14:paraId="59AECA24" w14:textId="77777777" w:rsidR="000F7377" w:rsidRDefault="000F7377">
      <w:r xmlns:w="http://schemas.openxmlformats.org/wordprocessingml/2006/main">
        <w:t xml:space="preserve">2. พลังแห่งความอุตสาหะอันซื่อสัตย์</w:t>
      </w:r>
    </w:p>
    <w:p w14:paraId="218DBD78" w14:textId="77777777" w:rsidR="000F7377" w:rsidRDefault="000F7377"/>
    <w:p w14:paraId="55AA57C5" w14:textId="77777777" w:rsidR="000F7377" w:rsidRDefault="000F7377">
      <w:r xmlns:w="http://schemas.openxmlformats.org/wordprocessingml/2006/main">
        <w:t xml:space="preserve">1. ฮีบรู 11:24-27 - โดยความเชื่อ เมื่อโมเสสโตขึ้น ไม่ยอมให้เรียกว่าเป็นบุตรชายของธิดาฟาโรห์ เลือกที่จะทนทุกข์ร่วมกับประชากรของพระเจ้า แทนที่จะสนุกสนานกับความบาปชั่วระยะเวลาหนึ่ง การถือว่าความอับอายของพระคริสต์นั้นมั่งคั่งยิ่งกว่าทรัพย์สมบัติในอียิปต์ เพราะว่าพระองค์ทรงเคารพต่อบำเหน็จรางวัล</w:t>
      </w:r>
    </w:p>
    <w:p w14:paraId="02F5FCBB" w14:textId="77777777" w:rsidR="000F7377" w:rsidRDefault="000F7377"/>
    <w:p w14:paraId="31ED5572" w14:textId="77777777" w:rsidR="000F7377" w:rsidRDefault="000F7377">
      <w:r xmlns:w="http://schemas.openxmlformats.org/wordprocessingml/2006/main">
        <w:t xml:space="preserve">2. โรม 8:31 - แล้วเราจะว่าอย่างไรกับสิ่งเหล่านี้? ถ้าพระเจ้าทรงอยู่ฝ่ายเรา ใครจะต่อต้านเราได้?</w:t>
      </w:r>
    </w:p>
    <w:p w14:paraId="78F3C324" w14:textId="77777777" w:rsidR="000F7377" w:rsidRDefault="000F7377"/>
    <w:p w14:paraId="3A922CEC" w14:textId="77777777" w:rsidR="000F7377" w:rsidRDefault="000F7377">
      <w:r xmlns:w="http://schemas.openxmlformats.org/wordprocessingml/2006/main">
        <w:t xml:space="preserve">2 โครินธ์ 11:33 ข้าพเจ้าหย่อนตะกร้าลงในหน้าต่างทางหน้าต่าง และรอดพ้นจากมือของเขา</w:t>
      </w:r>
    </w:p>
    <w:p w14:paraId="14D2227E" w14:textId="77777777" w:rsidR="000F7377" w:rsidRDefault="000F7377"/>
    <w:p w14:paraId="5C81FD8F" w14:textId="77777777" w:rsidR="000F7377" w:rsidRDefault="000F7377">
      <w:r xmlns:w="http://schemas.openxmlformats.org/wordprocessingml/2006/main">
        <w:t xml:space="preserve">เปาโลเล่าถึงวิธีที่เขารอดพ้นเงื้อมมือของศัตรูด้วยการถูกหย่อนลงมาจากกำแพงผ่านหน้าต่างในตะกร้า</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การคุ้มครองของพระเจ้า: วิธีที่พระเจ้าทรงปกป้องเราจากศัตรูของเรา</w:t>
      </w:r>
    </w:p>
    <w:p w14:paraId="4F50BE95" w14:textId="77777777" w:rsidR="000F7377" w:rsidRDefault="000F7377"/>
    <w:p w14:paraId="67AC286D" w14:textId="77777777" w:rsidR="000F7377" w:rsidRDefault="000F7377">
      <w:r xmlns:w="http://schemas.openxmlformats.org/wordprocessingml/2006/main">
        <w:t xml:space="preserve">2. พลังแห่งศรัทธา: เอาชนะความท้าทายด้วยความวางใจในพระเจ้า</w:t>
      </w:r>
    </w:p>
    <w:p w14:paraId="5297D6AE" w14:textId="77777777" w:rsidR="000F7377" w:rsidRDefault="000F7377"/>
    <w:p w14:paraId="2613BF6F" w14:textId="77777777" w:rsidR="000F7377" w:rsidRDefault="000F7377">
      <w:r xmlns:w="http://schemas.openxmlformats.org/wordprocessingml/2006/main">
        <w:t xml:space="preserve">1. 2 โครินธ์ 11:33</w:t>
      </w:r>
    </w:p>
    <w:p w14:paraId="5EA3C037" w14:textId="77777777" w:rsidR="000F7377" w:rsidRDefault="000F7377"/>
    <w:p w14:paraId="4B11F557" w14:textId="77777777" w:rsidR="000F7377" w:rsidRDefault="000F7377">
      <w:r xmlns:w="http://schemas.openxmlformats.org/wordprocessingml/2006/main">
        <w:t xml:space="preserve">2. สดุดี 18:2-3 “พระยาห์เวห์ทรงเป็นศิลา ป้อมปราการ และผู้ช่วยให้รอดของข้าพระองค์ พระเจ้าของข้าพระองค์ พระศิลาที่ข้าพระองค์ลี้ภัยอยู่ในนั้น เป็นโล่ของข้าพระองค์ เป็นพลังแห่งความรอดของข้าพระองค์ ป้อมปราการและที่ลี้ภัยของข้าพระองค์ พระผู้ช่วยให้รอดของฉัน พระองค์ทรงช่วยฉันให้พ้นจากความรุนแรง”</w:t>
      </w:r>
    </w:p>
    <w:p w14:paraId="0AFDF203" w14:textId="77777777" w:rsidR="000F7377" w:rsidRDefault="000F7377"/>
    <w:p w14:paraId="27585BD7" w14:textId="77777777" w:rsidR="000F7377" w:rsidRDefault="000F7377">
      <w:r xmlns:w="http://schemas.openxmlformats.org/wordprocessingml/2006/main">
        <w:t xml:space="preserve">2 โครินธ์ 12 เป็นบทที่สิบสองของสาส์นฉบับที่สองของเปาโลถึงชาวโครินธ์ ในบทนี้ เปาโลแบ่งปันเกี่ยวกับประสบการณ์ทางวิญญาณที่ไม่ธรรมดาของเขา รวมถึงนิมิตเกี่ยวกับเมืองบรมสุขเกษม และสนทนาหนามของเขาในเนื้อหนัง</w:t>
      </w:r>
    </w:p>
    <w:p w14:paraId="03C81988" w14:textId="77777777" w:rsidR="000F7377" w:rsidRDefault="000F7377"/>
    <w:p w14:paraId="2E882264" w14:textId="77777777" w:rsidR="000F7377" w:rsidRDefault="000F7377">
      <w:r xmlns:w="http://schemas.openxmlformats.org/wordprocessingml/2006/main">
        <w:t xml:space="preserve">ย่อหน้าที่ 1: เปาโลเริ่มต้นด้วยการเล่าถึงประสบการณ์ที่น่าทึ่งซึ่งเขาถูกรับขึ้นไปบนสวรรค์ชั้นที่สามและได้ยินสิ่งที่ไม่อาจอธิบายได้ซึ่งไม่ได้รับอนุญาตให้มนุษย์พูด (2 โครินธ์ 12:2-4) เขายอมรับอย่างถ่อมใจว่าการโอ้อวดเกี่ยวกับการเปิดเผยดังกล่าวไม่ก่อให้เกิดประโยชน์ แต่ดำเนินการเพื่อแบ่งปันเรื่องราวนี้เพื่อเป็นการยืนยันสิทธิอำนาจอัครสาวกของเขา เปาโลกล่าวถึงหนามในเนื้อหนังของเขาที่พระเจ้ามอบให้เพื่อป้องกันไม่ให้เขาเย่อหยิ่งเนื่องจากประสบการณ์พิเศษเหล่านี้</w:t>
      </w:r>
    </w:p>
    <w:p w14:paraId="379C21B5" w14:textId="77777777" w:rsidR="000F7377" w:rsidRDefault="000F7377"/>
    <w:p w14:paraId="7BC5EC40" w14:textId="77777777" w:rsidR="000F7377" w:rsidRDefault="000F7377">
      <w:r xmlns:w="http://schemas.openxmlformats.org/wordprocessingml/2006/main">
        <w:t xml:space="preserve">ย่อหน้าที่ 2: เปาโลอธิบายว่าเขาวิงวอนพระเจ้าสามครั้งให้เอาหนามนี้ออกไปจากเขาอย่างไร (2 โครินธ์ 12:8) อย่างไรก็ตาม แทนที่จะเอามันออกไป พระเจ้าทรงให้ความมั่นใจแก่เขาว่าพระคุณของพระองค์เพียงพอแล้ว และฤทธิ์อำนาจของพระองค์จะสมบูรณ์แบบในความอ่อนแอ (2 โครินธ์ 12:9) เปาโลตระหนักว่าความอ่อนแอของเขาทำให้กำลังของพระคริสต์ฉายส่องออกมา เขาประกาศว่าเขาจะโอ้อวดเกี่ยวกับความอ่อนแอของเขาด้วยความยินดีมากขึ้นเพื่อว่าฤทธิ์อำนาจของพระคริสต์จะได้อยู่กับเขา</w:t>
      </w:r>
    </w:p>
    <w:p w14:paraId="730548BC" w14:textId="77777777" w:rsidR="000F7377" w:rsidRDefault="000F7377"/>
    <w:p w14:paraId="2CC44D4F" w14:textId="77777777" w:rsidR="000F7377" w:rsidRDefault="000F7377">
      <w:r xmlns:w="http://schemas.openxmlformats.org/wordprocessingml/2006/main">
        <w:t xml:space="preserve">ย่อหน้าที่ 3: บทนี้สรุปโดยที่เปาโลยืนยันความเต็มใจที่จะอดทนต่อความยากลำบากเพื่อเห็นแก่พระคริสต์ เขาเล่าว่าเขาถูกดูหมิ่น ข่มเหง และเผชิญการทดลองต่างๆ ตลอดงานรับใช้ของเขาอย่างไร (2 โครินธ์ 12:10) ถึงแม้จะมีความท้าทายเหล่านี้ แต่เขาก็ยังคงแน่วแน่ในการรับใช้ </w:t>
      </w:r>
      <w:r xmlns:w="http://schemas.openxmlformats.org/wordprocessingml/2006/main">
        <w:lastRenderedPageBreak xmlns:w="http://schemas.openxmlformats.org/wordprocessingml/2006/main"/>
      </w:r>
      <w:r xmlns:w="http://schemas.openxmlformats.org/wordprocessingml/2006/main">
        <w:t xml:space="preserve">พระคริสต์ เขาแสดงความมั่นใจในกำลังของพระเจ้าที่ทำงานผ่านเขา และยืนยันว่าเมื่อเขาอ่อนแอ เมื่อนั้นเขาก็แข็งแกร่ง</w:t>
      </w:r>
    </w:p>
    <w:p w14:paraId="01D690AB" w14:textId="77777777" w:rsidR="000F7377" w:rsidRDefault="000F7377"/>
    <w:p w14:paraId="1F788FBE" w14:textId="77777777" w:rsidR="000F7377" w:rsidRDefault="000F7377">
      <w:r xmlns:w="http://schemas.openxmlformats.org/wordprocessingml/2006/main">
        <w:t xml:space="preserve">โดยสรุป บทที่ 12 ของ Second Corinthians มุ่งเน้นไปที่ประสบการณ์ทางวิญญาณที่ไม่ธรรมดาของเปาโลและกล่าวถึงหนามในเนื้อหนังของเขา เปาโลเล่าว่าถูกจับขึ้นไปบนสวรรค์และได้ยินการเปิดเผยอันศักดิ์สิทธิ์แต่ไม่โอ้อวดมากเกินไป เขาเล่าเกี่ยวกับหนามที่พระเจ้ามอบให้เพื่อเป็นการเตือนใจอย่างถ่อมใจและวิธีที่เขาวิงวอนให้ถอนหนามนั้นออก แต่พระเจ้าทรงรับรองแก่เขาว่าพระคุณของพระองค์เพียงพอแล้ว และฤทธิ์เดชของพระองค์จะสมบูรณ์แบบในความอ่อนแอ เปาโลยอมรับความอ่อนแอของเขา และโอ้อวดด้วยความยินดีเพื่อขยายความเข้มแข็งของพระคริสต์ เขาสรุปโดยยืนยันถึงความเต็มใจที่จะอดทนต่อความยากลำบากเพื่อเห็นแก่พระคริสต์ และแสดงความมั่นใจในกำลังของพระเจ้าที่ทำงานผ่านเขา บทนี้เน้นถึงความขัดแย้งในการค้นหาความเข้มแข็งในความอ่อนแอ และเน้นย้ำถึงความเพียงพอแห่งพระคุณของพระเจ้า ท่ามกลางความท้าทายที่ผู้เชื่อต้องเผชิญ</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โครินธ์ 12:1 การได้รับเกียรตินั้นไม่สมควรสำหรับข้าพเจ้าเลย ฉันจะมาสู่นิมิตและการเปิดเผยของพระเจ้า</w:t>
      </w:r>
    </w:p>
    <w:p w14:paraId="55395921" w14:textId="77777777" w:rsidR="000F7377" w:rsidRDefault="000F7377"/>
    <w:p w14:paraId="141D270D" w14:textId="77777777" w:rsidR="000F7377" w:rsidRDefault="000F7377">
      <w:r xmlns:w="http://schemas.openxmlformats.org/wordprocessingml/2006/main">
        <w:t xml:space="preserve">เปาโลอธิบายว่าเขาจะแบ่งปันประสบการณ์การมีนิมิตและการเปิดเผยจากพระผู้เป็นเจ้า</w:t>
      </w:r>
    </w:p>
    <w:p w14:paraId="3D6FCBF4" w14:textId="77777777" w:rsidR="000F7377" w:rsidRDefault="000F7377"/>
    <w:p w14:paraId="04F02C42" w14:textId="77777777" w:rsidR="000F7377" w:rsidRDefault="000F7377">
      <w:r xmlns:w="http://schemas.openxmlformats.org/wordprocessingml/2006/main">
        <w:t xml:space="preserve">1. ฤทธิ์อำนาจของพระเจ้า: ประสบกับปาฏิหาริย์ผ่านนิมิตและการเปิดเผย</w:t>
      </w:r>
    </w:p>
    <w:p w14:paraId="0CDE8093" w14:textId="77777777" w:rsidR="000F7377" w:rsidRDefault="000F7377"/>
    <w:p w14:paraId="4EF73B67" w14:textId="77777777" w:rsidR="000F7377" w:rsidRDefault="000F7377">
      <w:r xmlns:w="http://schemas.openxmlformats.org/wordprocessingml/2006/main">
        <w:t xml:space="preserve">2. ค้นหาความเข้มแข็งในความอ่อนแอ: วิธีพึ่งพาเดชานุภาพของพระเจ้า</w:t>
      </w:r>
    </w:p>
    <w:p w14:paraId="7DAEBA80" w14:textId="77777777" w:rsidR="000F7377" w:rsidRDefault="000F7377"/>
    <w:p w14:paraId="3335C9C5"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318A5B6A" w14:textId="77777777" w:rsidR="000F7377" w:rsidRDefault="000F7377"/>
    <w:p w14:paraId="23E1CAF9" w14:textId="77777777" w:rsidR="000F7377" w:rsidRDefault="000F7377">
      <w:r xmlns:w="http://schemas.openxmlformats.org/wordprocessingml/2006/main">
        <w:t xml:space="preserve">2. ฮีบรู 11:1 - "บัดนี้ศรัทธาเป็นสาระสำคัญของสิ่งที่หวังไว้ เป็นหลักฐานถึงสิ่งที่มองไม่เห็น"</w:t>
      </w:r>
    </w:p>
    <w:p w14:paraId="283487A7" w14:textId="77777777" w:rsidR="000F7377" w:rsidRDefault="000F7377"/>
    <w:p w14:paraId="0244D94E" w14:textId="77777777" w:rsidR="000F7377" w:rsidRDefault="000F7377">
      <w:r xmlns:w="http://schemas.openxmlformats.org/wordprocessingml/2006/main">
        <w:t xml:space="preserve">2 โครินธ์ 12:2 ข้าพเจ้ารู้จักชายคนหนึ่งในพระคริสต์เมื่อสิบสี่ปีก่อน (ข้าพเจ้าบอกไม่ได้ว่าอยู่ในกายหรือไม่ หรือข้าพเจ้า </w:t>
      </w:r>
      <w:r xmlns:w="http://schemas.openxmlformats.org/wordprocessingml/2006/main">
        <w:lastRenderedPageBreak xmlns:w="http://schemas.openxmlformats.org/wordprocessingml/2006/main"/>
      </w:r>
      <w:r xmlns:w="http://schemas.openxmlformats.org/wordprocessingml/2006/main">
        <w:t xml:space="preserve">บอกไม่ได้ว่าข้าพเจ้าอยู่นอกกายหรือไม่ พระเจ้าทราบ) ผู้นั้นถูกรับขึ้นไปบนสวรรค์ชั้นที่สาม .</w:t>
      </w:r>
    </w:p>
    <w:p w14:paraId="26512B54" w14:textId="77777777" w:rsidR="000F7377" w:rsidRDefault="000F7377"/>
    <w:p w14:paraId="12F7EC85" w14:textId="77777777" w:rsidR="000F7377" w:rsidRDefault="000F7377">
      <w:r xmlns:w="http://schemas.openxmlformats.org/wordprocessingml/2006/main">
        <w:t xml:space="preserve">เปาโลเล่าถึงชายคนหนึ่งในพระคริสต์ผู้ถูกรับขึ้นไปบนสวรรค์ชั้นที่สามเมื่อสิบสี่ปีก่อน</w:t>
      </w:r>
    </w:p>
    <w:p w14:paraId="4C395ADF" w14:textId="77777777" w:rsidR="000F7377" w:rsidRDefault="000F7377"/>
    <w:p w14:paraId="4F5FEB76" w14:textId="77777777" w:rsidR="000F7377" w:rsidRDefault="000F7377">
      <w:r xmlns:w="http://schemas.openxmlformats.org/wordprocessingml/2006/main">
        <w:t xml:space="preserve">1.พลังแห่งการสถิตอยู่ของพระเจ้า: สัมผัสสวรรค์ชั้นที่สาม</w:t>
      </w:r>
    </w:p>
    <w:p w14:paraId="2DD8EE87" w14:textId="77777777" w:rsidR="000F7377" w:rsidRDefault="000F7377"/>
    <w:p w14:paraId="764370A7" w14:textId="77777777" w:rsidR="000F7377" w:rsidRDefault="000F7377">
      <w:r xmlns:w="http://schemas.openxmlformats.org/wordprocessingml/2006/main">
        <w:t xml:space="preserve">2. พระเจ้าทรงทราบสิ่งที่เราทำไม่ได้: วางใจในสติปัญญาของพระองค์</w:t>
      </w:r>
    </w:p>
    <w:p w14:paraId="1445BF0A" w14:textId="77777777" w:rsidR="000F7377" w:rsidRDefault="000F7377"/>
    <w:p w14:paraId="52BEAC96" w14:textId="77777777" w:rsidR="000F7377" w:rsidRDefault="000F7377">
      <w:r xmlns:w="http://schemas.openxmlformats.org/wordprocessingml/2006/main">
        <w:t xml:space="preserve">1. สดุดี 139:7-10 “ข้าพระองค์จะไปที่ไหนจากพระวิญญาณของพระองค์ หรือข้าพระองค์จะหนีไปที่ไหนจากพระพักตร์ของพระองค์ ถ้าฉันขึ้นสู่สวรรค์ พระองค์ทรงอยู่ที่นั่น ถ้าฉันลงนอนในนรก ดูเถิด พระองค์ทรงอยู่ที่นั่น” หากข้าพระองค์จะสยายปีกแห่งรุ่งอรุณ และอาศัยอยู่ที่ปลายทะเล แม้ที่นั่น พระหัตถ์ของพระองค์จะนำข้าพระองค์ และพระหัตถ์ขวาของพระองค์จะจับข้าพระองค์ไว้”</w:t>
      </w:r>
    </w:p>
    <w:p w14:paraId="77EFDB0B" w14:textId="77777777" w:rsidR="000F7377" w:rsidRDefault="000F7377"/>
    <w:p w14:paraId="47B32C0F" w14:textId="77777777" w:rsidR="000F7377" w:rsidRDefault="000F7377">
      <w:r xmlns:w="http://schemas.openxmlformats.org/wordprocessingml/2006/main">
        <w:t xml:space="preserve">2. อิสยาห์ 55:8-9 “เพราะความคิดของเราไม่ใช่ความคิดของเจ้า และทางของเจ้าก็ไม่ใช่ทางของเรา” พระเจ้าตรัส “เพราะว่าชั้นฟ้าทั้งหลายสูงกว่าแผ่นดินอย่างไร ทางของฉันก็สูงกว่าทางของพวกเจ้า และความคิดของฉันก็สูงกว่าความคิดของพวกเจ้า”</w:t>
      </w:r>
    </w:p>
    <w:p w14:paraId="3FAE070D" w14:textId="77777777" w:rsidR="000F7377" w:rsidRDefault="000F7377"/>
    <w:p w14:paraId="12516221" w14:textId="77777777" w:rsidR="000F7377" w:rsidRDefault="000F7377">
      <w:r xmlns:w="http://schemas.openxmlformats.org/wordprocessingml/2006/main">
        <w:t xml:space="preserve">2 โครินธ์ 12:3 ข้าพเจ้ารู้จักคนเช่นนี้ (ไม่ว่าจะอยู่ในร่างกายหรือนอกร่างกาย ข้าพเจ้าบอกไม่ได้ว่าพระเจ้าทรงทราบ)</w:t>
      </w:r>
    </w:p>
    <w:p w14:paraId="572E4EC0" w14:textId="77777777" w:rsidR="000F7377" w:rsidRDefault="000F7377"/>
    <w:p w14:paraId="268FEF86" w14:textId="77777777" w:rsidR="000F7377" w:rsidRDefault="000F7377">
      <w:r xmlns:w="http://schemas.openxmlformats.org/wordprocessingml/2006/main">
        <w:t xml:space="preserve">เปาโลเล่าถึงประสบการณ์ของชายคนหนึ่งที่อยู่ในหรือนอกร่างกาย และพระผู้เป็นเจ้าทรงทราบความจริง</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สำรวจพลังแห่งสัพพัญญูของพระเจ้าและยิ่งใหญ่กว่าของเราเองอย่างไร</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เขา Unknown Path?? สำรวจการเดินทางแห่งศรัทธาและความศรัทธาในสิ่งไม่รู้</w:t>
      </w:r>
    </w:p>
    <w:p w14:paraId="24440A61" w14:textId="77777777" w:rsidR="000F7377" w:rsidRDefault="000F7377"/>
    <w:p w14:paraId="614EFE7B" w14:textId="77777777" w:rsidR="000F7377" w:rsidRDefault="000F7377">
      <w:r xmlns:w="http://schemas.openxmlformats.org/wordprocessingml/2006/main">
        <w:t xml:space="preserve">1. โรม 11:33-36 - สำรวจความรู้และสติปัญญาอันล้ำลึกของพระเจ้า</w:t>
      </w:r>
    </w:p>
    <w:p w14:paraId="2E85AD52" w14:textId="77777777" w:rsidR="000F7377" w:rsidRDefault="000F7377"/>
    <w:p w14:paraId="5956E733" w14:textId="77777777" w:rsidR="000F7377" w:rsidRDefault="000F7377">
      <w:r xmlns:w="http://schemas.openxmlformats.org/wordprocessingml/2006/main">
        <w:t xml:space="preserve">2. ฮีบรู 4:13 - พิจารณาถึงพลังแห่งพระวจนะของพระเจ้า และวิธีที่พระวจนะเปิดเผยความจริงของพระเจ้า</w:t>
      </w:r>
    </w:p>
    <w:p w14:paraId="75F06325" w14:textId="77777777" w:rsidR="000F7377" w:rsidRDefault="000F7377"/>
    <w:p w14:paraId="2218778E" w14:textId="77777777" w:rsidR="000F7377" w:rsidRDefault="000F7377">
      <w:r xmlns:w="http://schemas.openxmlformats.org/wordprocessingml/2006/main">
        <w:t xml:space="preserve">2 โครินธ์ 12:4 คือว่าพระองค์ทรงถูกรับขึ้นสู่เมืองสวรรค์ และได้ยินถ้อยคำอันเป็นคำพูด ซึ่งมนุษย์จะพูดไม่ได้ตามพระราชบัญญัติ</w:t>
      </w:r>
    </w:p>
    <w:p w14:paraId="1FAF58D5" w14:textId="77777777" w:rsidR="000F7377" w:rsidRDefault="000F7377"/>
    <w:p w14:paraId="24EF997B" w14:textId="77777777" w:rsidR="000F7377" w:rsidRDefault="000F7377">
      <w:r xmlns:w="http://schemas.openxmlformats.org/wordprocessingml/2006/main">
        <w:t xml:space="preserve">พอลเล่าถึงประสบการณ์ที่เขาถูกจับขึ้นสู่สวรรค์ซึ่งเขาได้ยินคำพูดที่น่าทึ่งเกินกว่าจะบรรยายเป็นคำพูดได้</w:t>
      </w:r>
    </w:p>
    <w:p w14:paraId="16DFBCB5" w14:textId="77777777" w:rsidR="000F7377" w:rsidRDefault="000F7377"/>
    <w:p w14:paraId="20572800" w14:textId="77777777" w:rsidR="000F7377" w:rsidRDefault="000F7377">
      <w:r xmlns:w="http://schemas.openxmlformats.org/wordprocessingml/2006/main">
        <w:t xml:space="preserve">1. ความรุ่งโรจน์แห่งสวรรค์: ประสบกับพระวจนะที่ไม่อาจบรรยายของพระเจ้า</w:t>
      </w:r>
    </w:p>
    <w:p w14:paraId="4AA63CF9" w14:textId="77777777" w:rsidR="000F7377" w:rsidRDefault="000F7377"/>
    <w:p w14:paraId="667E0667" w14:textId="77777777" w:rsidR="000F7377" w:rsidRDefault="000F7377">
      <w:r xmlns:w="http://schemas.openxmlformats.org/wordprocessingml/2006/main">
        <w:t xml:space="preserve">2. การเอาชนะความท้าทายของชีวิต: ประสบการณ์แห่งสวรรค์ของพอล</w:t>
      </w:r>
    </w:p>
    <w:p w14:paraId="0BC8977B" w14:textId="77777777" w:rsidR="000F7377" w:rsidRDefault="000F7377"/>
    <w:p w14:paraId="2967F90A" w14:textId="77777777" w:rsidR="000F7377" w:rsidRDefault="000F7377">
      <w:r xmlns:w="http://schemas.openxmlformats.org/wordprocessingml/2006/main">
        <w:t xml:space="preserve">1. โรม 8:18-25 - ความทุกข์และรัศมีภาพ</w:t>
      </w:r>
    </w:p>
    <w:p w14:paraId="14C9C6AF" w14:textId="77777777" w:rsidR="000F7377" w:rsidRDefault="000F7377"/>
    <w:p w14:paraId="1BD7D715" w14:textId="77777777" w:rsidR="000F7377" w:rsidRDefault="000F7377">
      <w:r xmlns:w="http://schemas.openxmlformats.org/wordprocessingml/2006/main">
        <w:t xml:space="preserve">2. วิวรณ์ 21:1-4 - กรุงเยรูซาเล็มใหม่</w:t>
      </w:r>
    </w:p>
    <w:p w14:paraId="4262FA40" w14:textId="77777777" w:rsidR="000F7377" w:rsidRDefault="000F7377"/>
    <w:p w14:paraId="6A2736E0" w14:textId="77777777" w:rsidR="000F7377" w:rsidRDefault="000F7377">
      <w:r xmlns:w="http://schemas.openxmlformats.org/wordprocessingml/2006/main">
        <w:t xml:space="preserve">2 โครินธ์ 12:5 ข้าพเจ้าจะยกย่องคนเช่นนั้น แต่ข้าพเจ้าจะไม่อวดถึงตัวข้าพเจ้าเอง แต่ในความทุพพลภาพของข้าพเจ้า</w:t>
      </w:r>
    </w:p>
    <w:p w14:paraId="7D71101B" w14:textId="77777777" w:rsidR="000F7377" w:rsidRDefault="000F7377"/>
    <w:p w14:paraId="7583C8C0" w14:textId="77777777" w:rsidR="000F7377" w:rsidRDefault="000F7377">
      <w:r xmlns:w="http://schemas.openxmlformats.org/wordprocessingml/2006/main">
        <w:t xml:space="preserve">เปาโลตัดสินใจที่จะยกย่องในความอ่อนแอของเขา แทนที่จะชื่นชมในตัวเขาเอง</w:t>
      </w:r>
    </w:p>
    <w:p w14:paraId="5BB97226" w14:textId="77777777" w:rsidR="000F7377" w:rsidRDefault="000F7377"/>
    <w:p w14:paraId="745CF424" w14:textId="77777777" w:rsidR="000F7377" w:rsidRDefault="000F7377">
      <w:r xmlns:w="http://schemas.openxmlformats.org/wordprocessingml/2006/main">
        <w:t xml:space="preserve">1. การเรียนรู้ที่จะยอมรับความอ่อนแอ - วิธีค้นหาความเข้มแข็งในความอ่อนแอของเรา และใช้มันเพื่อถวายเกียรติแด่พระเจ้า</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พลังแห่งความอ่อนน้อมถ่อมตน - ทำอย่างไรจึงจะถ่อมตัวและวางใจในพระเจ้าไม่ว่าเราจะอ่อนแอแค่ไหนก็ตาม</w:t>
      </w:r>
    </w:p>
    <w:p w14:paraId="2CF56B83" w14:textId="77777777" w:rsidR="000F7377" w:rsidRDefault="000F7377"/>
    <w:p w14:paraId="5E2A3DCE"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1591F10A" w14:textId="77777777" w:rsidR="000F7377" w:rsidRDefault="000F7377"/>
    <w:p w14:paraId="1AD8C103" w14:textId="77777777" w:rsidR="000F7377" w:rsidRDefault="000F7377">
      <w:r xmlns:w="http://schemas.openxmlformats.org/wordprocessingml/2006/main">
        <w:t xml:space="preserve">2. อิสยาห์ 40:28-31 - "เจ้าไม่รู้หรือ เจ้าไม่ได้ยินหรือว่าพระเจ้านิรันดร์ พระเจ้าผู้ทรงสร้างที่สุดปลายแผ่นดินโลก มิได้ทรงอ่อนระทวยและไม่ทรงเหน็ดเหนื่อย ไม่มีการแสวงหาของพระองค์ ความเข้าใจ พระองค์ทรงประทานกำลังแก่คนอ่อนเปลี้ย และทรงเพิ่มกำลังแก่ผู้ที่ไม่มีกำลัง แม้คนหนุ่มสาวก็ยังอ่อนเปลี้ยและอ่อนล้า และชายหนุ่มก็จะล้มลงอย่างสิ้นเชิง แต่บรรดาผู้ที่รอคอยพระเจ้าจะเสริมเรี่ยวแรงใหม่ จะบินขึ้นด้วยปีกเหมือนนกอินทรี พวกเขาจะวิ่งและไม่เหน็ดเหนื่อย และพวกเขาจะเดินและไม่อ่อนเปลี้ย"</w:t>
      </w:r>
    </w:p>
    <w:p w14:paraId="0871424C" w14:textId="77777777" w:rsidR="000F7377" w:rsidRDefault="000F7377"/>
    <w:p w14:paraId="7C09058B" w14:textId="77777777" w:rsidR="000F7377" w:rsidRDefault="000F7377">
      <w:r xmlns:w="http://schemas.openxmlformats.org/wordprocessingml/2006/main">
        <w:t xml:space="preserve">2 โครินธ์ 12:6 แม้ว่าข้าพเจ้าอยากจะอวด ข้าพเจ้าก็จะไม่เป็นคนโง่ เพราะข้าพเจ้าจะพูดความจริง แต่บัดนี้ข้าพเจ้าขอระงับไว้ เกรงว่าผู้ใดจะถือว่าข้าพเจ้าอยู่เหนือสิ่งที่ตนเห็นว่าข้าพเจ้าเป็น หรือว่าเขาได้ยินข้าพเจ้า</w:t>
      </w:r>
    </w:p>
    <w:p w14:paraId="01269E96" w14:textId="77777777" w:rsidR="000F7377" w:rsidRDefault="000F7377"/>
    <w:p w14:paraId="419E81FC" w14:textId="77777777" w:rsidR="000F7377" w:rsidRDefault="000F7377">
      <w:r xmlns:w="http://schemas.openxmlformats.org/wordprocessingml/2006/main">
        <w:t xml:space="preserve">เปาโลแสดงความปรารถนาที่จะได้รับเกียรติ แต่เลือกที่จะคงความถ่อมตัวไว้เพื่อไม่ให้ใครถูกมองว่าอยู่เหนือตำแหน่งของเขา</w:t>
      </w:r>
    </w:p>
    <w:p w14:paraId="78ED81CD" w14:textId="77777777" w:rsidR="000F7377" w:rsidRDefault="000F7377"/>
    <w:p w14:paraId="4A99984C" w14:textId="77777777" w:rsidR="000F7377" w:rsidRDefault="000F7377">
      <w:r xmlns:w="http://schemas.openxmlformats.org/wordprocessingml/2006/main">
        <w:t xml:space="preserve">1. ประโยชน์ของความอ่อนน้อมถ่อมตน</w:t>
      </w:r>
    </w:p>
    <w:p w14:paraId="01747B26" w14:textId="77777777" w:rsidR="000F7377" w:rsidRDefault="000F7377"/>
    <w:p w14:paraId="6CA5049E" w14:textId="77777777" w:rsidR="000F7377" w:rsidRDefault="000F7377">
      <w:r xmlns:w="http://schemas.openxmlformats.org/wordprocessingml/2006/main">
        <w:t xml:space="preserve">2. ความสำคัญของการคงความอ่อนน้อมถ่อมตน</w:t>
      </w:r>
    </w:p>
    <w:p w14:paraId="11AF1ADD" w14:textId="77777777" w:rsidR="000F7377" w:rsidRDefault="000F7377"/>
    <w:p w14:paraId="05A639E0" w14:textId="77777777" w:rsidR="000F7377" w:rsidRDefault="000F7377">
      <w:r xmlns:w="http://schemas.openxmlformats.org/wordprocessingml/2006/main">
        <w:t xml:space="preserve">1. ฟิลิปปี 2:3-4 “อย่าทำอะไรด้วยความทะเยอทะยานเห็นแก่ตัวหรือถือดีอย่างไร้สาระ แต่ด้วยความถ่อมใจให้คุณค่ากับผู้อื่นที่อยู่เหนือตนเอง โดยไม่ได้คำนึงถึงผลประโยชน์ของตนเอง แต่คำนึงถึงผลประโยชน์ของผู้อื่นแต่ละคน”</w:t>
      </w:r>
    </w:p>
    <w:p w14:paraId="5506F295" w14:textId="77777777" w:rsidR="000F7377" w:rsidRDefault="000F7377"/>
    <w:p w14:paraId="06951E6A" w14:textId="77777777" w:rsidR="000F7377" w:rsidRDefault="000F7377">
      <w:r xmlns:w="http://schemas.openxmlformats.org/wordprocessingml/2006/main">
        <w:t xml:space="preserve">2. ยากอบ 4:10 “จงถ่อมตัวลงต่อพระพักตร์พระเจ้า แล้วพระองค์จะทรงยกท่านขึ้น”</w:t>
      </w:r>
    </w:p>
    <w:p w14:paraId="21BC8BA5" w14:textId="77777777" w:rsidR="000F7377" w:rsidRDefault="000F7377"/>
    <w:p w14:paraId="59460930" w14:textId="77777777" w:rsidR="000F7377" w:rsidRDefault="000F7377">
      <w:r xmlns:w="http://schemas.openxmlformats.org/wordprocessingml/2006/main">
        <w:t xml:space="preserve">2 โครินธ์ 12:7 และเกรงว่าข้าพเจ้าจะได้รับการยกให้สูงเกินขอบเขตด้วยการเปิดเผยอันมากมายนั้น </w:t>
      </w:r>
      <w:r xmlns:w="http://schemas.openxmlformats.org/wordprocessingml/2006/main">
        <w:lastRenderedPageBreak xmlns:w="http://schemas.openxmlformats.org/wordprocessingml/2006/main"/>
      </w:r>
      <w:r xmlns:w="http://schemas.openxmlformats.org/wordprocessingml/2006/main">
        <w:t xml:space="preserve">จึงได้ประทานหนามในเนื้อแก่ข้าพเจ้า เป็นผู้ส่งสารของซาตานมาทุบตีข้าพเจ้า เกรงว่าข้าพเจ้าจะได้รับเกียรติเกินขนาด</w:t>
      </w:r>
    </w:p>
    <w:p w14:paraId="6EDB64E1" w14:textId="77777777" w:rsidR="000F7377" w:rsidRDefault="000F7377"/>
    <w:p w14:paraId="71BA01E6" w14:textId="77777777" w:rsidR="000F7377" w:rsidRDefault="000F7377">
      <w:r xmlns:w="http://schemas.openxmlformats.org/wordprocessingml/2006/main">
        <w:t xml:space="preserve">เปาโลได้รับ "หนามในเนื้อ" จากซาตานเพื่อป้องกันไม่ให้เขาภูมิใจกับการเปิดเผยที่เขาได้รับมากเกินไป</w:t>
      </w:r>
    </w:p>
    <w:p w14:paraId="07E7BFA2" w14:textId="77777777" w:rsidR="000F7377" w:rsidRDefault="000F7377"/>
    <w:p w14:paraId="60AF4CB1" w14:textId="77777777" w:rsidR="000F7377" w:rsidRDefault="000F7377">
      <w:r xmlns:w="http://schemas.openxmlformats.org/wordprocessingml/2006/main">
        <w:t xml:space="preserve">1. ความเย่อหยิ่งมาก่อนการล่มสลาย: บทเรียนจากหนามในเนื้อหนังของพอล</w:t>
      </w:r>
    </w:p>
    <w:p w14:paraId="401E0DE6" w14:textId="77777777" w:rsidR="000F7377" w:rsidRDefault="000F7377"/>
    <w:p w14:paraId="5C080419" w14:textId="77777777" w:rsidR="000F7377" w:rsidRDefault="000F7377">
      <w:r xmlns:w="http://schemas.openxmlformats.org/wordprocessingml/2006/main">
        <w:t xml:space="preserve">2. การเอาชนะสิ่งล่อใจ: ภาพสะท้อนการต่อสู้ดิ้นรนของเปาโลด้วยหนามในเนื้อหนัง</w:t>
      </w:r>
    </w:p>
    <w:p w14:paraId="3A92213A" w14:textId="77777777" w:rsidR="000F7377" w:rsidRDefault="000F7377"/>
    <w:p w14:paraId="1311885D"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22A9068B" w14:textId="77777777" w:rsidR="000F7377" w:rsidRDefault="000F7377"/>
    <w:p w14:paraId="496CC329" w14:textId="77777777" w:rsidR="000F7377" w:rsidRDefault="000F7377">
      <w:r xmlns:w="http://schemas.openxmlformats.org/wordprocessingml/2006/main">
        <w:t xml:space="preserve">2. ยากอบ 4:7-8 - ดังนั้นจงยอมจำนนต่อพระเจ้า จงต่อต้านมาร แล้วมันจะหนีไปจากคุณ จงเข้าใกล้พระเจ้า แล้วพระองค์จะทรงเข้ามาใกล้คุณ</w:t>
      </w:r>
    </w:p>
    <w:p w14:paraId="6C87CC5D" w14:textId="77777777" w:rsidR="000F7377" w:rsidRDefault="000F7377"/>
    <w:p w14:paraId="30B80F23" w14:textId="77777777" w:rsidR="000F7377" w:rsidRDefault="000F7377">
      <w:r xmlns:w="http://schemas.openxmlformats.org/wordprocessingml/2006/main">
        <w:t xml:space="preserve">2 โครินธ์ 12:8 สำหรับสิ่งนี้ ข้าพเจ้าได้ทูลวิงวอนพระเจ้าสามครั้ง เพื่อมันจะพรากไปจากข้าพเจ้า</w:t>
      </w:r>
    </w:p>
    <w:p w14:paraId="2029753A" w14:textId="77777777" w:rsidR="000F7377" w:rsidRDefault="000F7377"/>
    <w:p w14:paraId="7182FECB" w14:textId="77777777" w:rsidR="000F7377" w:rsidRDefault="000F7377">
      <w:r xmlns:w="http://schemas.openxmlformats.org/wordprocessingml/2006/main">
        <w:t xml:space="preserve">เปาโลวิงวอนพระเจ้าสามครั้งเพื่อให้พ้นจากความยากลำบากที่เขาเผชิญอยู่</w:t>
      </w:r>
    </w:p>
    <w:p w14:paraId="4975B1F3" w14:textId="77777777" w:rsidR="000F7377" w:rsidRDefault="000F7377"/>
    <w:p w14:paraId="43388906" w14:textId="77777777" w:rsidR="000F7377" w:rsidRDefault="000F7377">
      <w:r xmlns:w="http://schemas.openxmlformats.org/wordprocessingml/2006/main">
        <w:t xml:space="preserve">1. กำลังของพระเจ้าในความอ่อนแอของเรา - 2 โครินธ์ 12:8</w:t>
      </w:r>
    </w:p>
    <w:p w14:paraId="6AED8B89" w14:textId="77777777" w:rsidR="000F7377" w:rsidRDefault="000F7377"/>
    <w:p w14:paraId="360EF73D" w14:textId="77777777" w:rsidR="000F7377" w:rsidRDefault="000F7377">
      <w:r xmlns:w="http://schemas.openxmlformats.org/wordprocessingml/2006/main">
        <w:t xml:space="preserve">2. พลังแห่งการอธิษฐานสม่ำเสมอ - 2 โครินธ์ 12:8</w:t>
      </w:r>
    </w:p>
    <w:p w14:paraId="772FAB5C" w14:textId="77777777" w:rsidR="000F7377" w:rsidRDefault="000F7377"/>
    <w:p w14:paraId="7ACDDE35" w14:textId="77777777" w:rsidR="000F7377" w:rsidRDefault="000F7377">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w:t>
      </w:r>
    </w:p>
    <w:p w14:paraId="46D285C6" w14:textId="77777777" w:rsidR="000F7377" w:rsidRDefault="000F7377"/>
    <w:p w14:paraId="1562D3C6" w14:textId="77777777" w:rsidR="000F7377" w:rsidRDefault="000F7377">
      <w:r xmlns:w="http://schemas.openxmlformats.org/wordprocessingml/2006/main">
        <w:t xml:space="preserve">2. ยากอบ 5:13 - มีใครเดือดร้อนบ้างไหม? เขาควรจะอธิษฐาน มีใครมีความสุขบ้างไหม? ให้เขาร้องเพลง </w:t>
      </w:r>
      <w:r xmlns:w="http://schemas.openxmlformats.org/wordprocessingml/2006/main">
        <w:lastRenderedPageBreak xmlns:w="http://schemas.openxmlformats.org/wordprocessingml/2006/main"/>
      </w:r>
      <w:r xmlns:w="http://schemas.openxmlformats.org/wordprocessingml/2006/main">
        <w:t xml:space="preserve">สรรเสริญ</w:t>
      </w:r>
    </w:p>
    <w:p w14:paraId="0B631A6A" w14:textId="77777777" w:rsidR="000F7377" w:rsidRDefault="000F7377"/>
    <w:p w14:paraId="73F912EC" w14:textId="77777777" w:rsidR="000F7377" w:rsidRDefault="000F7377">
      <w:r xmlns:w="http://schemas.openxmlformats.org/wordprocessingml/2006/main">
        <w:t xml:space="preserve">2 โครินธ์ 12:9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3557CD57" w14:textId="77777777" w:rsidR="000F7377" w:rsidRDefault="000F7377"/>
    <w:p w14:paraId="046D41C6" w14:textId="77777777" w:rsidR="000F7377" w:rsidRDefault="000F7377">
      <w:r xmlns:w="http://schemas.openxmlformats.org/wordprocessingml/2006/main">
        <w:t xml:space="preserve">เปาโลมั่นใจว่าพระคุณของพระเจ้าเพียงพอสำหรับความต้องการของเขา และเขาเลือกที่จะอวดในความอ่อนแอของเขาเพื่อว่าอำนาจของพระคริสต์จะได้อยู่กับเขา</w:t>
      </w:r>
    </w:p>
    <w:p w14:paraId="6E810120" w14:textId="77777777" w:rsidR="000F7377" w:rsidRDefault="000F7377"/>
    <w:p w14:paraId="66150B4E" w14:textId="77777777" w:rsidR="000F7377" w:rsidRDefault="000F7377">
      <w:r xmlns:w="http://schemas.openxmlformats.org/wordprocessingml/2006/main">
        <w:t xml:space="preserve">1. ค้นหาความเข้มแข็งในความอ่อนแอ - พระคุณของพระเจ้าเพียงพอในยามจำเป็นได้อย่างไร</w:t>
      </w:r>
    </w:p>
    <w:p w14:paraId="505F91B7" w14:textId="77777777" w:rsidR="000F7377" w:rsidRDefault="000F7377"/>
    <w:p w14:paraId="7D660646" w14:textId="77777777" w:rsidR="000F7377" w:rsidRDefault="000F7377">
      <w:r xmlns:w="http://schemas.openxmlformats.org/wordprocessingml/2006/main">
        <w:t xml:space="preserve">2. ถวายเกียรติแด่พระเจ้าผ่านความยากลำบาก - ชื่นชมยินดีในความอ่อนแอเพื่อสัมผัสถึงฤทธิ์อำนาจของพระคริสต์</w:t>
      </w:r>
    </w:p>
    <w:p w14:paraId="4E0BA1BE" w14:textId="77777777" w:rsidR="000F7377" w:rsidRDefault="000F7377"/>
    <w:p w14:paraId="2F48C8AC"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16472F60" w14:textId="77777777" w:rsidR="000F7377" w:rsidRDefault="000F7377"/>
    <w:p w14:paraId="43F134E4" w14:textId="77777777" w:rsidR="000F7377" w:rsidRDefault="000F7377">
      <w:r xmlns:w="http://schemas.openxmlformats.org/wordprocessingml/2006/main">
        <w:t xml:space="preserve">2. โรม 8:28 - และเรารู้ว่าทุกสิ่งร่วมกันก่อผลดีแก่ผู้ที่รักพระเจ้า และผู้ที่ได้รับเรียกตามพระประสงค์ของพระองค์</w:t>
      </w:r>
    </w:p>
    <w:p w14:paraId="1786DF74" w14:textId="77777777" w:rsidR="000F7377" w:rsidRDefault="000F7377"/>
    <w:p w14:paraId="2C3729B4" w14:textId="77777777" w:rsidR="000F7377" w:rsidRDefault="000F7377">
      <w:r xmlns:w="http://schemas.openxmlformats.org/wordprocessingml/2006/main">
        <w:t xml:space="preserve">2 โครินธ์ 12:10 เหตุฉะนั้น ข้าพเจ้าจึงชื่นชมยินดีในความอ่อนแอ ในการถูกตำหนิ ในความจำเป็น ในการข่มเหง ในความทุกข์ยากเพราะเห็นแก่พระคริสต์ เพราะว่าเมื่อใดที่ข้าพเจ้าอ่อนแอ ข้าพเจ้าก็จะเข้มแข็งเมื่อนั้น</w:t>
      </w:r>
    </w:p>
    <w:p w14:paraId="5B479995" w14:textId="77777777" w:rsidR="000F7377" w:rsidRDefault="000F7377"/>
    <w:p w14:paraId="64DBD5FF" w14:textId="77777777" w:rsidR="000F7377" w:rsidRDefault="000F7377">
      <w:r xmlns:w="http://schemas.openxmlformats.org/wordprocessingml/2006/main">
        <w:t xml:space="preserve">เปาโลสามารถมีศรัทธาที่เข้มแข็งแม้จะเผชิญความยากลำบากในชีวิต และเขาชื่นชมยินดีในศรัทธาเหล่านั้นเพราะความรักที่เขามีต่อพระคริสต์</w:t>
      </w:r>
    </w:p>
    <w:p w14:paraId="60AD94EA" w14:textId="77777777" w:rsidR="000F7377" w:rsidRDefault="000F7377"/>
    <w:p w14:paraId="7E36C9D1" w14:textId="77777777" w:rsidR="000F7377" w:rsidRDefault="000F7377">
      <w:r xmlns:w="http://schemas.openxmlformats.org/wordprocessingml/2006/main">
        <w:t xml:space="preserve">1. ความเข้มแข็งของผู้ศรัทธาในความทุกข์ยาก</w:t>
      </w:r>
    </w:p>
    <w:p w14:paraId="16E95DF3" w14:textId="77777777" w:rsidR="000F7377" w:rsidRDefault="000F7377"/>
    <w:p w14:paraId="11C5F30B" w14:textId="77777777" w:rsidR="000F7377" w:rsidRDefault="000F7377">
      <w:r xmlns:w="http://schemas.openxmlformats.org/wordprocessingml/2006/main">
        <w:t xml:space="preserve">2. ชื่นชมยินดีในการทนทุกข์เพื่อเห็นแก่พระคริสต์</w:t>
      </w:r>
    </w:p>
    <w:p w14:paraId="7209B693" w14:textId="77777777" w:rsidR="000F7377" w:rsidRDefault="000F7377"/>
    <w:p w14:paraId="79AE0D79"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2547E6B3" w14:textId="77777777" w:rsidR="000F7377" w:rsidRDefault="000F7377"/>
    <w:p w14:paraId="526A31B9" w14:textId="77777777" w:rsidR="000F7377" w:rsidRDefault="000F7377">
      <w:r xmlns:w="http://schemas.openxmlformats.org/wordprocessingml/2006/main">
        <w:t xml:space="preserve">2. มัทธิว 5:11-12 - ? </w:t>
      </w:r>
      <w:r xmlns:w="http://schemas.openxmlformats.org/wordprocessingml/2006/main">
        <w:rPr>
          <w:rFonts w:ascii="맑은 고딕 Semilight" w:hAnsi="맑은 고딕 Semilight"/>
        </w:rPr>
        <w:t xml:space="preserve">쏝 </w:t>
      </w:r>
      <w:r xmlns:w="http://schemas.openxmlformats.org/wordprocessingml/2006/main">
        <w:t xml:space="preserve">คุณน้อยลงเมื่อคนอื่นดูหมิ่นคุณ ข่มเหงคุณ และพูดความชั่วร้ายทุกชนิดต่อคุณอย่างเท็จเพราะบัญชีของฉัน จงชื่นชมยินดีเถิด เพราะบำเหน็จของท่านมีมากมายในสวรรค์ เพราะพวกเขาได้ข่มเหงศาสดาพยากรณ์ที่อยู่ก่อนหน้าท่านเหมือนกัน</w:t>
      </w:r>
    </w:p>
    <w:p w14:paraId="4F027819" w14:textId="77777777" w:rsidR="000F7377" w:rsidRDefault="000F7377"/>
    <w:p w14:paraId="2CC63485" w14:textId="77777777" w:rsidR="000F7377" w:rsidRDefault="000F7377">
      <w:r xmlns:w="http://schemas.openxmlformats.org/wordprocessingml/2006/main">
        <w:t xml:space="preserve">2 โครินธ์ 12:11 ข้าพเจ้าเป็นคนโง่ในการอวดอ้าง พวกท่านได้บังคับข้าพเจ้า เพราะว่าข้าพเจ้าควรจะได้รับคำชมเชยจากท่าน เพราะข้าพเจ้าไม่อยู่ข้างหลังอัครสาวกที่ยิ่งใหญ่ที่สุด แม้ว่าข้าพเจ้าจะไม่มีอะไรเลยก็ตาม</w:t>
      </w:r>
    </w:p>
    <w:p w14:paraId="4AD99933" w14:textId="77777777" w:rsidR="000F7377" w:rsidRDefault="000F7377"/>
    <w:p w14:paraId="18D70CED" w14:textId="77777777" w:rsidR="000F7377" w:rsidRDefault="000F7377">
      <w:r xmlns:w="http://schemas.openxmlformats.org/wordprocessingml/2006/main">
        <w:t xml:space="preserve">เปาโลยืนยันว่าเขาไม่ได้อยู่ข้างหลังอัครสาวกที่ยิ่งใหญ่ที่สุด แม้ว่าเขาจะไม่มีอะไรเลยก็ตาม</w:t>
      </w:r>
    </w:p>
    <w:p w14:paraId="0D1799F2" w14:textId="77777777" w:rsidR="000F7377" w:rsidRDefault="000F7377"/>
    <w:p w14:paraId="5D799514" w14:textId="77777777" w:rsidR="000F7377" w:rsidRDefault="000F7377">
      <w:r xmlns:w="http://schemas.openxmlformats.org/wordprocessingml/2006/main">
        <w:t xml:space="preserve">1. พลังแห่งความอ่อนน้อมถ่อมตน: ตัวอย่างของเปาโลแสดงให้เราเห็นถึงความเข้มแข็งของการถ่อมใจอย่างไร</w:t>
      </w:r>
    </w:p>
    <w:p w14:paraId="1C591B00" w14:textId="77777777" w:rsidR="000F7377" w:rsidRDefault="000F7377"/>
    <w:p w14:paraId="216D96B5" w14:textId="77777777" w:rsidR="000F7377" w:rsidRDefault="000F7377">
      <w:r xmlns:w="http://schemas.openxmlformats.org/wordprocessingml/2006/main">
        <w:t xml:space="preserve">2. ความเข้มแข็งของความว่างเปล่า: ตัวอย่างของเปาโลแสดงให้เราเห็นว่าความศรัทธาและความอ่อนน้อมถ่อมตนมีคุณค่ามากกว่าสิ่งอื่นใด</w:t>
      </w:r>
    </w:p>
    <w:p w14:paraId="043B7114" w14:textId="77777777" w:rsidR="000F7377" w:rsidRDefault="000F7377"/>
    <w:p w14:paraId="776DBF24" w14:textId="77777777" w:rsidR="000F7377" w:rsidRDefault="000F7377">
      <w:r xmlns:w="http://schemas.openxmlformats.org/wordprocessingml/2006/main">
        <w:t xml:space="preserve">1. ฟิลิปปี 2:3-8 - อย่าทำอะไรด้วยความทะเยอทะยานหรือความถือดีที่เห็นแก่ตัว แต่จงถือว่าผู้อื่นสำคัญกว่าตนเองด้วยความถ่อมใจ</w:t>
      </w:r>
    </w:p>
    <w:p w14:paraId="484AAEBB" w14:textId="77777777" w:rsidR="000F7377" w:rsidRDefault="000F7377"/>
    <w:p w14:paraId="741E1013" w14:textId="77777777" w:rsidR="000F7377" w:rsidRDefault="000F7377">
      <w:r xmlns:w="http://schemas.openxmlformats.org/wordprocessingml/2006/main">
        <w:t xml:space="preserve">2. 1 โครินธ์ 4:7-13 - คุณมีอะไรที่คุณไม่ได้รับ? ถ้าท่านได้รับแล้วเหตุใดท่านจึงอวดเหมือนว่าไม่ได้รับ?</w:t>
      </w:r>
    </w:p>
    <w:p w14:paraId="405BA86E" w14:textId="77777777" w:rsidR="000F7377" w:rsidRDefault="000F7377"/>
    <w:p w14:paraId="175963CC" w14:textId="77777777" w:rsidR="000F7377" w:rsidRDefault="000F7377">
      <w:r xmlns:w="http://schemas.openxmlformats.org/wordprocessingml/2006/main">
        <w:t xml:space="preserve">2 โครินธ์ 12:12 แท้จริงหมายสำคัญต่างๆ ของอัครทูตนั้นได้กระทำขึ้นท่ามกลางพวกท่านด้วยความอดทนอย่างยิ่งยวด ในการอัศจรรย์ และการอัศจรรย์ และการกระทำอันทรงฤทธิ์</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เปาโลแสดงหมายสำคัญของอัครสาวกผ่านความอดทน หมายสำคัญ การอัศจรรย์ และการกระทำอันยิ่งใหญ่ในคริสตจักรโครินธ์</w:t>
      </w:r>
    </w:p>
    <w:p w14:paraId="100448D4" w14:textId="77777777" w:rsidR="000F7377" w:rsidRDefault="000F7377"/>
    <w:p w14:paraId="0F6AAB96" w14:textId="77777777" w:rsidR="000F7377" w:rsidRDefault="000F7377">
      <w:r xmlns:w="http://schemas.openxmlformats.org/wordprocessingml/2006/main">
        <w:t xml:space="preserve">1. ความอดทนเป็นสัญลักษณ์ของอัครสาวก</w:t>
      </w:r>
    </w:p>
    <w:p w14:paraId="0A45404F" w14:textId="77777777" w:rsidR="000F7377" w:rsidRDefault="000F7377"/>
    <w:p w14:paraId="1DC0CDA0" w14:textId="77777777" w:rsidR="000F7377" w:rsidRDefault="000F7377">
      <w:r xmlns:w="http://schemas.openxmlformats.org/wordprocessingml/2006/main">
        <w:t xml:space="preserve">2. หมายสำคัญ สิ่งมหัศจรรย์ และการกระทำอันทรงพลังในศาสนจักร</w:t>
      </w:r>
    </w:p>
    <w:p w14:paraId="089D2C13" w14:textId="77777777" w:rsidR="000F7377" w:rsidRDefault="000F7377"/>
    <w:p w14:paraId="10B08A2E" w14:textId="77777777" w:rsidR="000F7377" w:rsidRDefault="000F7377">
      <w:r xmlns:w="http://schemas.openxmlformats.org/wordprocessingml/2006/main">
        <w:t xml:space="preserve">1. ฮีบรู 13:7 - ระลึกถึงผู้นำของคุณ ผู้ที่พูดพระวจนะของพระเจ้าแก่คุณ พิจารณาผลแห่งการดำเนินชีวิตและเลียนแบบศรัทธาของพวกเขา</w:t>
      </w:r>
    </w:p>
    <w:p w14:paraId="5FB1BFCE" w14:textId="77777777" w:rsidR="000F7377" w:rsidRDefault="000F7377"/>
    <w:p w14:paraId="41182B69" w14:textId="77777777" w:rsidR="000F7377" w:rsidRDefault="000F7377">
      <w:r xmlns:w="http://schemas.openxmlformats.org/wordprocessingml/2006/main">
        <w:t xml:space="preserve">2. 1 โครินธ์ 2:4-5 - คำพูดและข่าวสารของฉันไม่ใช่คำพูดแห่งปัญญาที่น่าเชื่อถือ แต่เป็นการสำแดงพระวิญญาณและพลัง เพื่อศรัทธาของคุณจะไม่อยู่ในปัญญาของมนุษย์ แต่อยู่ในฤทธิ์เดชของพระเจ้า .</w:t>
      </w:r>
    </w:p>
    <w:p w14:paraId="5746325C" w14:textId="77777777" w:rsidR="000F7377" w:rsidRDefault="000F7377"/>
    <w:p w14:paraId="3B06DDBF" w14:textId="77777777" w:rsidR="000F7377" w:rsidRDefault="000F7377">
      <w:r xmlns:w="http://schemas.openxmlformats.org/wordprocessingml/2006/main">
        <w:t xml:space="preserve">2 โครินธ์ 12:13 เพราะว่าเหตุใดท่านจึงด้อยกว่าคริสตจักรอื่น เว้นแต่ข้าพเจ้าเองไม่เป็นภาระแก่ท่าน? ยกโทษให้ฉันผิดนี้</w:t>
      </w:r>
    </w:p>
    <w:p w14:paraId="1175B890" w14:textId="77777777" w:rsidR="000F7377" w:rsidRDefault="000F7377"/>
    <w:p w14:paraId="6C362D6C" w14:textId="77777777" w:rsidR="000F7377" w:rsidRDefault="000F7377">
      <w:r xmlns:w="http://schemas.openxmlformats.org/wordprocessingml/2006/main">
        <w:t xml:space="preserve">เปาโลร้องขอให้ชาวโครินธ์ให้อภัยเขาด้วยความถ่อมใจที่ไม่เป็นภาระแก่พวกเขาเมื่อเปรียบเทียบกับคริสตจักรอื่นๆ</w:t>
      </w:r>
    </w:p>
    <w:p w14:paraId="75798284" w14:textId="77777777" w:rsidR="000F7377" w:rsidRDefault="000F7377"/>
    <w:p w14:paraId="5190EC93" w14:textId="77777777" w:rsidR="000F7377" w:rsidRDefault="000F7377">
      <w:r xmlns:w="http://schemas.openxmlformats.org/wordprocessingml/2006/main">
        <w:t xml:space="preserve">1. เรียนรู้ที่จะให้อภัย: เข้าใจพลังแห่งการให้อภัยในชีวิตของเรา</w:t>
      </w:r>
    </w:p>
    <w:p w14:paraId="3FD0AF86" w14:textId="77777777" w:rsidR="000F7377" w:rsidRDefault="000F7377"/>
    <w:p w14:paraId="43EA85A4" w14:textId="77777777" w:rsidR="000F7377" w:rsidRDefault="000F7377">
      <w:r xmlns:w="http://schemas.openxmlformats.org/wordprocessingml/2006/main">
        <w:t xml:space="preserve">2. ความสำคัญของการเป็นคนอ่อนน้อมถ่อมตน: เหตุใดความอ่อนน้อมถ่อมตนจึงมีความสำคัญ</w:t>
      </w:r>
    </w:p>
    <w:p w14:paraId="1715B5E1" w14:textId="77777777" w:rsidR="000F7377" w:rsidRDefault="000F7377"/>
    <w:p w14:paraId="36EF2F49" w14:textId="77777777" w:rsidR="000F7377" w:rsidRDefault="000F7377">
      <w:r xmlns:w="http://schemas.openxmlformats.org/wordprocessingml/2006/main">
        <w:t xml:space="preserve">1. มัทธิว 6:14-15 - ? </w:t>
      </w:r>
      <w:r xmlns:w="http://schemas.openxmlformats.org/wordprocessingml/2006/main">
        <w:rPr>
          <w:rFonts w:ascii="맑은 고딕 Semilight" w:hAnsi="맑은 고딕 Semilight"/>
        </w:rPr>
        <w:t xml:space="preserve">쏤 </w:t>
      </w:r>
      <w:r xmlns:w="http://schemas.openxmlformats.org/wordprocessingml/2006/main">
        <w:t xml:space="preserve">หรือถ้าคุณให้อภัยผู้อื่นในการละเมิดของพวกเขา พระบิดาในสวรรค์ของคุณจะทรงให้อภัยคุณด้วย แต่ถ้าคุณไม่ให้อภัยผู้อื่นในการละเมิดของพวกเขา พระบิดาของคุณก็จะไม่ให้อภัยการละเมิดของคุณด้วย??</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ฟิลิปปี 2:3 - ? </w:t>
      </w:r>
      <w:r xmlns:w="http://schemas.openxmlformats.org/wordprocessingml/2006/main">
        <w:rPr>
          <w:rFonts w:ascii="맑은 고딕 Semilight" w:hAnsi="맑은 고딕 Semilight"/>
        </w:rPr>
        <w:t xml:space="preserve">쏡 </w:t>
      </w:r>
      <w:r xmlns:w="http://schemas.openxmlformats.org/wordprocessingml/2006/main">
        <w:t xml:space="preserve">o ไม่มีสิ่งใดมาจากความทะเยอทะยานหรือความทะเยอทะยานที่เห็นแก่ตัว แต่ด้วยความอ่อนน้อมถ่อมตนถือว่าผู้อื่นสำคัญกว่าตัวคุณเอง??</w:t>
      </w:r>
    </w:p>
    <w:p w14:paraId="4FF1E8FD" w14:textId="77777777" w:rsidR="000F7377" w:rsidRDefault="000F7377"/>
    <w:p w14:paraId="0E8406BB" w14:textId="77777777" w:rsidR="000F7377" w:rsidRDefault="000F7377">
      <w:r xmlns:w="http://schemas.openxmlformats.org/wordprocessingml/2006/main">
        <w:t xml:space="preserve">2 โครินธ์ 12:14 ดูเถิด ครั้งที่สามข้าพเจ้าพร้อมจะมาหาท่านแล้ว และฉันจะไม่เป็นภาระแก่คุณ เพราะว่าฉันไม่ได้ต้องการของคุณ แต่เพื่อคุณ เพราะว่าลูกๆ ไม่ควรสะสมไว้เพื่อพ่อแม่ แต่พ่อแม่ก็เพื่อลูก</w:t>
      </w:r>
    </w:p>
    <w:p w14:paraId="7A02FF15" w14:textId="77777777" w:rsidR="000F7377" w:rsidRDefault="000F7377"/>
    <w:p w14:paraId="6000CFF3" w14:textId="77777777" w:rsidR="000F7377" w:rsidRDefault="000F7377">
      <w:r xmlns:w="http://schemas.openxmlformats.org/wordprocessingml/2006/main">
        <w:t xml:space="preserve">ข้อความนี้เน้นว่าพ่อแม่ควรจัดหาให้ลูกแทนที่จะทำตรงกันข้าม</w:t>
      </w:r>
    </w:p>
    <w:p w14:paraId="1A3678EB" w14:textId="77777777" w:rsidR="000F7377" w:rsidRDefault="000F7377"/>
    <w:p w14:paraId="36C98878" w14:textId="77777777" w:rsidR="000F7377" w:rsidRDefault="000F7377">
      <w:r xmlns:w="http://schemas.openxmlformats.org/wordprocessingml/2006/main">
        <w:t xml:space="preserve">1. “ใครเป็นผู้รับผิดชอบลูกหลานของเรา”</w:t>
      </w:r>
    </w:p>
    <w:p w14:paraId="6C8526CD" w14:textId="77777777" w:rsidR="000F7377" w:rsidRDefault="000F7377"/>
    <w:p w14:paraId="4B2E840D" w14:textId="77777777" w:rsidR="000F7377" w:rsidRDefault="000F7377">
      <w:r xmlns:w="http://schemas.openxmlformats.org/wordprocessingml/2006/main">
        <w:t xml:space="preserve">2. “พรแห่งการเลี้ยงดูลูกหลานของเรา”</w:t>
      </w:r>
    </w:p>
    <w:p w14:paraId="528CD10C" w14:textId="77777777" w:rsidR="000F7377" w:rsidRDefault="000F7377"/>
    <w:p w14:paraId="7F3C8987" w14:textId="77777777" w:rsidR="000F7377" w:rsidRDefault="000F7377">
      <w:r xmlns:w="http://schemas.openxmlformats.org/wordprocessingml/2006/main">
        <w:t xml:space="preserve">1. เอเฟซัส 6:4 - "และบรรดาบิดาทั้งหลาย อย่ายั่วยุลูก ๆ ของเจ้าให้โกรธ แต่จงเลี้ยงดูพวกเขาด้วยการเลี้ยงดูและการตักเตือนของพระเจ้า"</w:t>
      </w:r>
    </w:p>
    <w:p w14:paraId="50750DE2" w14:textId="77777777" w:rsidR="000F7377" w:rsidRDefault="000F7377"/>
    <w:p w14:paraId="35A26B19" w14:textId="77777777" w:rsidR="000F7377" w:rsidRDefault="000F7377">
      <w:r xmlns:w="http://schemas.openxmlformats.org/wordprocessingml/2006/main">
        <w:t xml:space="preserve">2. สุภาษิต 17:6 - "เด็กๆ </w:t>
      </w:r>
      <w:r xmlns:w="http://schemas.openxmlformats.org/wordprocessingml/2006/main">
        <w:rPr>
          <w:rFonts w:ascii="맑은 고딕 Semilight" w:hAnsi="맑은 고딕 Semilight"/>
        </w:rPr>
        <w:t xml:space="preserve">셲 </w:t>
      </w:r>
      <w:r xmlns:w="http://schemas.openxmlformats.org/wordprocessingml/2006/main">
        <w:t xml:space="preserve">เด็กเป็นมงกุฎของคนแก่ และสง่าราศีของเด็กๆ คือบิดาของพวกเขา"</w:t>
      </w:r>
    </w:p>
    <w:p w14:paraId="32F36950" w14:textId="77777777" w:rsidR="000F7377" w:rsidRDefault="000F7377"/>
    <w:p w14:paraId="3F1BE3A0" w14:textId="77777777" w:rsidR="000F7377" w:rsidRDefault="000F7377">
      <w:r xmlns:w="http://schemas.openxmlformats.org/wordprocessingml/2006/main">
        <w:t xml:space="preserve">2 โครินธ์ 12:15 และข้าพเจ้าจะยินดีอย่างยิ่งที่จะสละไว้เพื่อท่าน แม้ว่ายิ่งฉันรักคุณมากเท่าไรก็ยิ่งถูกรักน้อยลงเท่านั้น</w:t>
      </w:r>
    </w:p>
    <w:p w14:paraId="2BF8487E" w14:textId="77777777" w:rsidR="000F7377" w:rsidRDefault="000F7377"/>
    <w:p w14:paraId="6F01DBAB" w14:textId="77777777" w:rsidR="000F7377" w:rsidRDefault="000F7377">
      <w:r xmlns:w="http://schemas.openxmlformats.org/wordprocessingml/2006/main">
        <w:t xml:space="preserve">เปาโลแสดงความเต็มใจที่จะเสียสละตัวเองเพื่อชาวโครินธ์ แม้ว่าพวกเขาจะขาดความรักซึ่งกันและกันก็ตาม</w:t>
      </w:r>
    </w:p>
    <w:p w14:paraId="35551D6B" w14:textId="77777777" w:rsidR="000F7377" w:rsidRDefault="000F7377"/>
    <w:p w14:paraId="1D5653BC" w14:textId="77777777" w:rsidR="000F7377" w:rsidRDefault="000F7377">
      <w:r xmlns:w="http://schemas.openxmlformats.org/wordprocessingml/2006/main">
        <w:t xml:space="preserve">1. พลังแห่งความรักที่ไม่มีเงื่อนไข: สำรวจการเสียสละอย่างกล้าหาญของเปาโลใน 2 โครินธ์ 12:15</w:t>
      </w:r>
    </w:p>
    <w:p w14:paraId="13D7202D" w14:textId="77777777" w:rsidR="000F7377" w:rsidRDefault="000F7377"/>
    <w:p w14:paraId="3EFA1FC3" w14:textId="77777777" w:rsidR="000F7377" w:rsidRDefault="000F7377">
      <w:r xmlns:w="http://schemas.openxmlformats.org/wordprocessingml/2006/main">
        <w:t xml:space="preserve">2. การเรียนรู้ที่จะรักอย่างไม่มีเงื่อนไข: ความท้าทายจากข้อความของเปาโลใน 2 โครินธ์ 12:15</w:t>
      </w:r>
    </w:p>
    <w:p w14:paraId="1CA14546" w14:textId="77777777" w:rsidR="000F7377" w:rsidRDefault="000F7377"/>
    <w:p w14:paraId="71EB4234"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6957B26F" w14:textId="77777777" w:rsidR="000F7377" w:rsidRDefault="000F7377"/>
    <w:p w14:paraId="64653BBE" w14:textId="77777777" w:rsidR="000F7377" w:rsidRDefault="000F7377">
      <w:r xmlns:w="http://schemas.openxmlformats.org/wordprocessingml/2006/main">
        <w:t xml:space="preserve">2. ยอห์น 15:13 - ไม่มีผู้ใดมีความรักที่ยิ่งใหญ่กว่านี้อีกแล้ว ที่จะสละลง? </w:t>
      </w:r>
      <w:r xmlns:w="http://schemas.openxmlformats.org/wordprocessingml/2006/main">
        <w:rPr>
          <w:rFonts w:ascii="맑은 고딕 Semilight" w:hAnsi="맑은 고딕 Semilight"/>
        </w:rPr>
        <w:t xml:space="preserve">셲 </w:t>
      </w:r>
      <w:r xmlns:w="http://schemas.openxmlformats.org/wordprocessingml/2006/main">
        <w:t xml:space="preserve">ชีวิตเพื่อหนึ่ง? </w:t>
      </w:r>
      <w:r xmlns:w="http://schemas.openxmlformats.org/wordprocessingml/2006/main">
        <w:rPr>
          <w:rFonts w:ascii="맑은 고딕 Semilight" w:hAnsi="맑은 고딕 Semilight"/>
        </w:rPr>
        <w:t xml:space="preserve">셲 </w:t>
      </w:r>
      <w:r xmlns:w="http://schemas.openxmlformats.org/wordprocessingml/2006/main">
        <w:t xml:space="preserve">เพื่อน.</w:t>
      </w:r>
    </w:p>
    <w:p w14:paraId="1AB1C5B0" w14:textId="77777777" w:rsidR="000F7377" w:rsidRDefault="000F7377"/>
    <w:p w14:paraId="30F9A65D" w14:textId="77777777" w:rsidR="000F7377" w:rsidRDefault="000F7377">
      <w:r xmlns:w="http://schemas.openxmlformats.org/wordprocessingml/2006/main">
        <w:t xml:space="preserve">2 โครินธ์ 12:16 แต่ถึงกระนั้นฉันก็ไม่ได้เป็นภาระแก่คุณ แต่ถึงกระนั้นฉันก็มีเล่ห์เหลี่ยมฉันจึงจับคุณด้วยอุบาย</w:t>
      </w:r>
    </w:p>
    <w:p w14:paraId="747004D0" w14:textId="77777777" w:rsidR="000F7377" w:rsidRDefault="000F7377"/>
    <w:p w14:paraId="0875A743" w14:textId="77777777" w:rsidR="000F7377" w:rsidRDefault="000F7377">
      <w:r xmlns:w="http://schemas.openxmlformats.org/wordprocessingml/2006/main">
        <w:t xml:space="preserve">เปาโลใช้เล่ห์เหลี่ยมเอาชนะชาวโครินธ์ให้อยู่เคียงข้างเขาโดยไม่สร้างภาระให้พวกเขา</w:t>
      </w:r>
    </w:p>
    <w:p w14:paraId="249E6705" w14:textId="77777777" w:rsidR="000F7377" w:rsidRDefault="000F7377"/>
    <w:p w14:paraId="6BE2EEB3" w14:textId="77777777" w:rsidR="000F7377" w:rsidRDefault="000F7377">
      <w:r xmlns:w="http://schemas.openxmlformats.org/wordprocessingml/2006/main">
        <w:t xml:space="preserve">1. พลังแห่งการโน้มน้าวใจ: วิธีเอาชนะใจผู้อื่นโดยไม่ทำให้พวกเขารู้สึกกดดัน</w:t>
      </w:r>
    </w:p>
    <w:p w14:paraId="7BEC3898" w14:textId="77777777" w:rsidR="000F7377" w:rsidRDefault="000F7377"/>
    <w:p w14:paraId="30440AE4" w14:textId="77777777" w:rsidR="000F7377" w:rsidRDefault="000F7377">
      <w:r xmlns:w="http://schemas.openxmlformats.org/wordprocessingml/2006/main">
        <w:t xml:space="preserve">2. ความมีเล่ห์เหลี่ยมของเปาโลและชาวโครินธ์: วิธีใช้เล่ห์เหลี่ยมเพื่อให้ได้ผลลัพธ์เชิงบวก</w:t>
      </w:r>
    </w:p>
    <w:p w14:paraId="3D62A76B" w14:textId="77777777" w:rsidR="000F7377" w:rsidRDefault="000F7377"/>
    <w:p w14:paraId="0CBD7E81" w14:textId="77777777" w:rsidR="000F7377" w:rsidRDefault="000F7377">
      <w:r xmlns:w="http://schemas.openxmlformats.org/wordprocessingml/2006/main">
        <w:t xml:space="preserve">1. สุภาษิต 16:21 - ผู้มีจิตใจฉลาดเรียกว่ามีวิจารณญาณ และคำพูดที่ไพเราะส่งเสริมการสอน</w:t>
      </w:r>
    </w:p>
    <w:p w14:paraId="5CAACB0A" w14:textId="77777777" w:rsidR="000F7377" w:rsidRDefault="000F7377"/>
    <w:p w14:paraId="1F3C36F8" w14:textId="77777777" w:rsidR="000F7377" w:rsidRDefault="000F7377">
      <w:r xmlns:w="http://schemas.openxmlformats.org/wordprocessingml/2006/main">
        <w:t xml:space="preserve">2. มัทธิว 10:16 - ดูเถิด เรากำลังส่งคุณออกไปเหมือนแกะท่ามกลางหมาป่า ดังนั้นจงฉลาดเหมือนงูและไร้เดียงสาเหมือนนกพิราบ</w:t>
      </w:r>
    </w:p>
    <w:p w14:paraId="641596FE" w14:textId="77777777" w:rsidR="000F7377" w:rsidRDefault="000F7377"/>
    <w:p w14:paraId="2B4E7261" w14:textId="77777777" w:rsidR="000F7377" w:rsidRDefault="000F7377">
      <w:r xmlns:w="http://schemas.openxmlformats.org/wordprocessingml/2006/main">
        <w:t xml:space="preserve">2 โครินธ์ 12:17 ฉันได้กำไรจากคนเหล่านั้นที่เราส่งไปหาคุณหรือเปล่า?</w:t>
      </w:r>
    </w:p>
    <w:p w14:paraId="7B86C07C" w14:textId="77777777" w:rsidR="000F7377" w:rsidRDefault="000F7377"/>
    <w:p w14:paraId="7B935FA9" w14:textId="77777777" w:rsidR="000F7377" w:rsidRDefault="000F7377">
      <w:r xmlns:w="http://schemas.openxmlformats.org/wordprocessingml/2006/main">
        <w:t xml:space="preserve">เปาโลถามชาวโครินธ์ว่าเขาได้กำไรจากคนที่เขาส่งไปให้พวกเขาหรือไม่</w:t>
      </w:r>
    </w:p>
    <w:p w14:paraId="5FC9D818" w14:textId="77777777" w:rsidR="000F7377" w:rsidRDefault="000F7377"/>
    <w:p w14:paraId="5D73FABE" w14:textId="77777777" w:rsidR="000F7377" w:rsidRDefault="000F7377">
      <w:r xmlns:w="http://schemas.openxmlformats.org/wordprocessingml/2006/main">
        <w:t xml:space="preserve">1. พลังแห่งความไม่เห็นแก่ตัว: การเลือกรับใช้ผู้อื่นโดยไม่คาดหวังผลกำไร</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ประเมินแรงจูงใจของเราใหม่: สำรวจหัวใจเบื้องหลังการกระทำของเรา</w:t>
      </w:r>
    </w:p>
    <w:p w14:paraId="08F13432" w14:textId="77777777" w:rsidR="000F7377" w:rsidRDefault="000F7377"/>
    <w:p w14:paraId="286C0E26" w14:textId="77777777" w:rsidR="000F7377" w:rsidRDefault="000F7377">
      <w:r xmlns:w="http://schemas.openxmlformats.org/wordprocessingml/2006/main">
        <w:t xml:space="preserve">1. มัทธิว 6:2 - ? </w:t>
      </w:r>
      <w:r xmlns:w="http://schemas.openxmlformats.org/wordprocessingml/2006/main">
        <w:rPr>
          <w:rFonts w:ascii="맑은 고딕 Semilight" w:hAnsi="맑은 고딕 Semilight"/>
        </w:rPr>
        <w:t xml:space="preserve">เหตุ </w:t>
      </w:r>
      <w:r xmlns:w="http://schemas.openxmlformats.org/wordprocessingml/2006/main">
        <w:t xml:space="preserve">ฉะนั้น เมื่อท่านทำการกุศล อย่าเป่าแตรต่อหน้าท่านเหมือนที่คนหน้าซื่อใจคดทำในธรรมศาลาและตามถนน เพื่อว่าพวกเขาจะได้รับเกียรติจากมนุษย์ ฉันบอกคุณอย่างแน่นอนว่าพวกเขาได้รับรางวัล??</w:t>
      </w:r>
    </w:p>
    <w:p w14:paraId="5467932E" w14:textId="77777777" w:rsidR="000F7377" w:rsidRDefault="000F7377"/>
    <w:p w14:paraId="24864193" w14:textId="77777777" w:rsidR="000F7377" w:rsidRDefault="000F7377">
      <w:r xmlns:w="http://schemas.openxmlformats.org/wordprocessingml/2006/main">
        <w:t xml:space="preserve">2. ฟีลิปปี 2:3-4 - ? </w:t>
      </w:r>
      <w:r xmlns:w="http://schemas.openxmlformats.org/wordprocessingml/2006/main">
        <w:rPr>
          <w:rFonts w:ascii="맑은 고딕 Semilight" w:hAnsi="맑은 고딕 Semilight"/>
        </w:rPr>
        <w:t xml:space="preserve">쏬 </w:t>
      </w:r>
      <w:r xmlns:w="http://schemas.openxmlformats.org/wordprocessingml/2006/main">
        <w:t xml:space="preserve">อย่าทำสิ่งใดด้วยความทะเยอทะยานหรือความถือดีที่เห็นแก่ตัว แต่ให้แต่ละคนมีจิตใจถ่อมตนและยกย่องผู้อื่นดีกว่าตนเอง ให้คุณแต่ละคนไม่เพียงแต่ดูแลผลประโยชน์ของตนเองเท่านั้น แต่ยังเพื่อประโยชน์ของผู้อื่นด้วย??</w:t>
      </w:r>
    </w:p>
    <w:p w14:paraId="4D8E7387" w14:textId="77777777" w:rsidR="000F7377" w:rsidRDefault="000F7377"/>
    <w:p w14:paraId="6CF2D4B0" w14:textId="77777777" w:rsidR="000F7377" w:rsidRDefault="000F7377">
      <w:r xmlns:w="http://schemas.openxmlformats.org/wordprocessingml/2006/main">
        <w:t xml:space="preserve">2 โครินธ์ 12:18 ข้าพเจ้าปรารถนาทิตัส และข้าพเจ้าก็ส่งน้องชายไปกับเขาด้วย ทิตัสได้กำไรจากคุณหรือเปล่า? เราไม่ได้ดำเนินชีวิตด้วยจิตวิญญาณเดียวกันหรือ? เราเดินไม่ก้าวเดินเหมือนกันหรือ?</w:t>
      </w:r>
    </w:p>
    <w:p w14:paraId="3AD64B30" w14:textId="77777777" w:rsidR="000F7377" w:rsidRDefault="000F7377"/>
    <w:p w14:paraId="4A0F55F7" w14:textId="77777777" w:rsidR="000F7377" w:rsidRDefault="000F7377">
      <w:r xmlns:w="http://schemas.openxmlformats.org/wordprocessingml/2006/main">
        <w:t xml:space="preserve">เปาโลส่งทิตัสและน้องชายคนหนึ่งไปที่เมืองโครินธ์เพื่อให้แน่ใจว่าชาวโครินธ์กำลังเดินตามเส้นทางเดียวกัน</w:t>
      </w:r>
    </w:p>
    <w:p w14:paraId="4961C34A" w14:textId="77777777" w:rsidR="000F7377" w:rsidRDefault="000F7377"/>
    <w:p w14:paraId="468DD090" w14:textId="77777777" w:rsidR="000F7377" w:rsidRDefault="000F7377">
      <w:r xmlns:w="http://schemas.openxmlformats.org/wordprocessingml/2006/main">
        <w:t xml:space="preserve">1. ดำเนินชีวิตด้วยพระวิญญาณองค์เดียวกัน - สำรวจว่าการติดตามพระเจ้าหมายความว่าอย่างไร</w:t>
      </w:r>
    </w:p>
    <w:p w14:paraId="4987069E" w14:textId="77777777" w:rsidR="000F7377" w:rsidRDefault="000F7377"/>
    <w:p w14:paraId="5C15C139" w14:textId="77777777" w:rsidR="000F7377" w:rsidRDefault="000F7377">
      <w:r xmlns:w="http://schemas.openxmlformats.org/wordprocessingml/2006/main">
        <w:t xml:space="preserve">2. การดำเนินชีวิตในชุมชน - ประโยชน์ของความสามัคคีในพระคริสต์</w:t>
      </w:r>
    </w:p>
    <w:p w14:paraId="49A2A224" w14:textId="77777777" w:rsidR="000F7377" w:rsidRDefault="000F7377"/>
    <w:p w14:paraId="7F331145" w14:textId="77777777" w:rsidR="000F7377" w:rsidRDefault="000F7377">
      <w:r xmlns:w="http://schemas.openxmlformats.org/wordprocessingml/2006/main">
        <w:t xml:space="preserve">1. กาลาเทีย 5:25 - ถ้าเราดำเนินชีวิตตามพระวิญญาณ ก็ให้เราก้าวตามพระวิญญาณไปด้วย</w:t>
      </w:r>
    </w:p>
    <w:p w14:paraId="652A8E3B" w14:textId="77777777" w:rsidR="000F7377" w:rsidRDefault="000F7377"/>
    <w:p w14:paraId="2C9F6B8A" w14:textId="77777777" w:rsidR="000F7377" w:rsidRDefault="000F7377">
      <w:r xmlns:w="http://schemas.openxmlformats.org/wordprocessingml/2006/main">
        <w:t xml:space="preserve">2. โรม 12:3-5 - โดยพระคุณที่ประทานแก่ข้าพเจ้า ข้าพเจ้าขอกล่าวกับพวกท่านทุกคนว่าอย่าคิดว่าตนเองสูงส่งเกินกว่าที่เขาควรจะคิด แต่ให้คิดอย่างมีสติสัมปชัญญะ แต่ละคนตามระดับความเชื่อที่ พระเจ้าทรงมอบหมาย เพราะว่าในร่างกายเดียวเรามีอวัยวะหลายส่วน และอวัยวะต่างๆ ไม่ได้ทำหน้าที่เหมือนกัน ถึงแม้ว่าเราจะมีหลายอวัยวะก็ตาม เราก็เป็นร่างกายเดียวกันในพระคริสต์ และแต่ละอวัยวะก็เป็นส่วนหนึ่งของกันและกัน</w:t>
      </w:r>
    </w:p>
    <w:p w14:paraId="7AED5B81" w14:textId="77777777" w:rsidR="000F7377" w:rsidRDefault="000F7377"/>
    <w:p w14:paraId="7EDC63EA" w14:textId="77777777" w:rsidR="000F7377" w:rsidRDefault="000F7377">
      <w:r xmlns:w="http://schemas.openxmlformats.org/wordprocessingml/2006/main">
        <w:t xml:space="preserve">2 โครินธ์ 12:19 อีกประการหนึ่ง ท่านคิดว่าพวกเราจะแก้ตัวเพื่อท่านหรือ? เราพูดต่อพระพักตร์พระเจ้าใน </w:t>
      </w:r>
      <w:r xmlns:w="http://schemas.openxmlformats.org/wordprocessingml/2006/main">
        <w:lastRenderedPageBreak xmlns:w="http://schemas.openxmlformats.org/wordprocessingml/2006/main"/>
      </w:r>
      <w:r xmlns:w="http://schemas.openxmlformats.org/wordprocessingml/2006/main">
        <w:t xml:space="preserve">พระคริสต์ แต่ที่รักทั้งหลาย เราทำทุกสิ่งเพื่อให้ท่านจำเริญขึ้น</w:t>
      </w:r>
    </w:p>
    <w:p w14:paraId="67F1F22E" w14:textId="77777777" w:rsidR="000F7377" w:rsidRDefault="000F7377"/>
    <w:p w14:paraId="47E4B763" w14:textId="77777777" w:rsidR="000F7377" w:rsidRDefault="000F7377">
      <w:r xmlns:w="http://schemas.openxmlformats.org/wordprocessingml/2006/main">
        <w:t xml:space="preserve">เปาโลวิงวอนชาวโครินธ์ให้จำไว้ว่าถ้อยคำของเขาได้รับการกล่าวต่อพระพักตร์พระเจ้าและพระองค์ทรงทำงานเพื่อการสั่งสอนพวกเขา</w:t>
      </w:r>
    </w:p>
    <w:p w14:paraId="2C5C214A" w14:textId="77777777" w:rsidR="000F7377" w:rsidRDefault="000F7377"/>
    <w:p w14:paraId="6575E2EE" w14:textId="77777777" w:rsidR="000F7377" w:rsidRDefault="000F7377">
      <w:r xmlns:w="http://schemas.openxmlformats.org/wordprocessingml/2006/main">
        <w:t xml:space="preserve">1. พลังแห่งคำพูดของเรา: การพูดต่อหน้าพระเจ้า</w:t>
      </w:r>
    </w:p>
    <w:p w14:paraId="768FB680" w14:textId="77777777" w:rsidR="000F7377" w:rsidRDefault="000F7377"/>
    <w:p w14:paraId="025937E0" w14:textId="77777777" w:rsidR="000F7377" w:rsidRDefault="000F7377">
      <w:r xmlns:w="http://schemas.openxmlformats.org/wordprocessingml/2006/main">
        <w:t xml:space="preserve">2. การเสริมสร้างพระกายของพระคริสต์: ดำเนินชีวิตแห่งการรับใช้</w:t>
      </w:r>
    </w:p>
    <w:p w14:paraId="33C14B17" w14:textId="77777777" w:rsidR="000F7377" w:rsidRDefault="000F7377"/>
    <w:p w14:paraId="196A8C79" w14:textId="77777777" w:rsidR="000F7377" w:rsidRDefault="000F7377">
      <w:r xmlns:w="http://schemas.openxmlformats.org/wordprocessingml/2006/main">
        <w:t xml:space="preserve">1. ยากอบ 3:3-12 - พลังแห่งถ้อยคำของเรา</w:t>
      </w:r>
    </w:p>
    <w:p w14:paraId="279BC3A4" w14:textId="77777777" w:rsidR="000F7377" w:rsidRDefault="000F7377"/>
    <w:p w14:paraId="1DAD4193" w14:textId="77777777" w:rsidR="000F7377" w:rsidRDefault="000F7377">
      <w:r xmlns:w="http://schemas.openxmlformats.org/wordprocessingml/2006/main">
        <w:t xml:space="preserve">2. ฟิลิปปี 2:3-11 - เสริมสร้างพระกายของพระคริสต์</w:t>
      </w:r>
    </w:p>
    <w:p w14:paraId="1AB95376" w14:textId="77777777" w:rsidR="000F7377" w:rsidRDefault="000F7377"/>
    <w:p w14:paraId="52C38C0A" w14:textId="77777777" w:rsidR="000F7377" w:rsidRDefault="000F7377">
      <w:r xmlns:w="http://schemas.openxmlformats.org/wordprocessingml/2006/main">
        <w:t xml:space="preserve">2 โครินธ์ 12:20 เพราะฉันเกรงว่าเมื่อฉันมา ฉันจะไม่พบคุณเหมือนอย่างที่ฉันคิด และจะพบฉันเหมือนที่คุณไม่พบ เกรงว่าจะมีการวิวาทกัน ความริษยา ความเดือดดาล การวิวาทกัน การนินทา การกระซิบ การบวม การโกลาหล:</w:t>
      </w:r>
    </w:p>
    <w:p w14:paraId="32E041FC" w14:textId="77777777" w:rsidR="000F7377" w:rsidRDefault="000F7377"/>
    <w:p w14:paraId="60503F08" w14:textId="77777777" w:rsidR="000F7377" w:rsidRDefault="000F7377">
      <w:r xmlns:w="http://schemas.openxmlformats.org/wordprocessingml/2006/main">
        <w:t xml:space="preserve">เปาโลกังวลว่าเมื่อเขาไปเยี่ยมชาวโครินธ์ พวกเขาจะไม่ต้อนรับเขาอย่างที่เขาหวังไว้ และอาจมีความขัดแย้งเกิดขึ้นในหมู่พวกเขา</w:t>
      </w:r>
    </w:p>
    <w:p w14:paraId="018EF19F" w14:textId="77777777" w:rsidR="000F7377" w:rsidRDefault="000F7377"/>
    <w:p w14:paraId="63D820D3" w14:textId="77777777" w:rsidR="000F7377" w:rsidRDefault="000F7377">
      <w:r xmlns:w="http://schemas.openxmlformats.org/wordprocessingml/2006/main">
        <w:t xml:space="preserve">1. อันตรายจากความขัดแย้ง - โรม 12:18</w:t>
      </w:r>
    </w:p>
    <w:p w14:paraId="7570241A" w14:textId="77777777" w:rsidR="000F7377" w:rsidRDefault="000F7377"/>
    <w:p w14:paraId="6A2602DD" w14:textId="77777777" w:rsidR="000F7377" w:rsidRDefault="000F7377">
      <w:r xmlns:w="http://schemas.openxmlformats.org/wordprocessingml/2006/main">
        <w:t xml:space="preserve">2. พระพรแห่งความสามัคคี - สดุดี 133:1</w:t>
      </w:r>
    </w:p>
    <w:p w14:paraId="4F48B738" w14:textId="77777777" w:rsidR="000F7377" w:rsidRDefault="000F7377"/>
    <w:p w14:paraId="33A9BE81" w14:textId="77777777" w:rsidR="000F7377" w:rsidRDefault="000F7377">
      <w:r xmlns:w="http://schemas.openxmlformats.org/wordprocessingml/2006/main">
        <w:t xml:space="preserve">1. โรม 15:5 - ขอพระเจ้าแห่งความอดทนและการหนุนใจประทานให้คุณดำเนินชีวิตเป็นน้ำหนึ่งใจเดียวกันตามพระเยซูคริสต์</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3:16 - เพราะที่ใดมีความอิจฉาริษยาและความทะเยอทะยานเห็นแก่ตัว ก็จะมีความวุ่นวายและการกระทำอันเลวร้ายทุกอย่าง</w:t>
      </w:r>
    </w:p>
    <w:p w14:paraId="3111CFEA" w14:textId="77777777" w:rsidR="000F7377" w:rsidRDefault="000F7377"/>
    <w:p w14:paraId="13622245" w14:textId="77777777" w:rsidR="000F7377" w:rsidRDefault="000F7377">
      <w:r xmlns:w="http://schemas.openxmlformats.org/wordprocessingml/2006/main">
        <w:t xml:space="preserve">2 โครินธ์ 12:21 และเกรงว่าเมื่อข้าพเจ้ากลับมา พระเจ้าของข้าพเจ้าจะทรงกระทำให้ข้าพเจ้าถ่อมตัวลงท่ามกลางพวกท่าน และเกรงว่าข้าพเจ้าจะต้องคร่ำครวญหลายคนที่ทำบาปไปแล้ว และไม่กลับใจจากความไม่สะอาด การล่วงประเวณี และความลามกซึ่งเขาได้กระทำไป</w:t>
      </w:r>
    </w:p>
    <w:p w14:paraId="36C977E0" w14:textId="77777777" w:rsidR="000F7377" w:rsidRDefault="000F7377"/>
    <w:p w14:paraId="6A0898CD" w14:textId="77777777" w:rsidR="000F7377" w:rsidRDefault="000F7377">
      <w:r xmlns:w="http://schemas.openxmlformats.org/wordprocessingml/2006/main">
        <w:t xml:space="preserve">เปาโลแสดงความกังวลว่าเมื่อเขามาเยือนอีกครั้ง พระเจ้าอาจทำให้เขาถ่อมตัวเนื่องจากบาปของสมาชิกคริสตจักรที่ไม่กลับใจจากพฤติกรรมที่ผิดศีลธรรมของพวกเขา</w:t>
      </w:r>
    </w:p>
    <w:p w14:paraId="66DAD4CD" w14:textId="77777777" w:rsidR="000F7377" w:rsidRDefault="000F7377"/>
    <w:p w14:paraId="74229EA0" w14:textId="77777777" w:rsidR="000F7377" w:rsidRDefault="000F7377">
      <w:r xmlns:w="http://schemas.openxmlformats.org/wordprocessingml/2006/main">
        <w:t xml:space="preserve">1. พลังแห่งการกลับใจ - หันเหจากบาปเพื่อรับพระคุณและความเมตตาของพระเจ้า</w:t>
      </w:r>
    </w:p>
    <w:p w14:paraId="6F2C5E60" w14:textId="77777777" w:rsidR="000F7377" w:rsidRDefault="000F7377"/>
    <w:p w14:paraId="142D8BA1" w14:textId="77777777" w:rsidR="000F7377" w:rsidRDefault="000F7377">
      <w:r xmlns:w="http://schemas.openxmlformats.org/wordprocessingml/2006/main">
        <w:t xml:space="preserve">2. ความต้องการความอ่อนน้อมถ่อมตน - ตระหนักถึงความเล็กน้อยของเราต่อพระพักตร์พระเจ้า และยอมต่อพระประสงค์ของพระองค์</w:t>
      </w:r>
    </w:p>
    <w:p w14:paraId="3252519E" w14:textId="77777777" w:rsidR="000F7377" w:rsidRDefault="000F7377"/>
    <w:p w14:paraId="1B11E1BC" w14:textId="77777777" w:rsidR="000F7377" w:rsidRDefault="000F7377">
      <w:r xmlns:w="http://schemas.openxmlformats.org/wordprocessingml/2006/main">
        <w:t xml:space="preserve">1. โรม 3:23-24 - เพราะว่าทุกคนทำบาปและเสื่อมจากพระสิริของพระเจ้า และได้รับการชำระให้เป็นคนชอบธรรมโดยพระคุณของพระองค์ผ่านการไถ่บาปที่มาจากพระเยซูคริสต์</w:t>
      </w:r>
    </w:p>
    <w:p w14:paraId="180D99C7" w14:textId="77777777" w:rsidR="000F7377" w:rsidRDefault="000F7377"/>
    <w:p w14:paraId="5CD12EC6" w14:textId="77777777" w:rsidR="000F7377" w:rsidRDefault="000F7377">
      <w:r xmlns:w="http://schemas.openxmlformats.org/wordprocessingml/2006/main">
        <w:t xml:space="preserve">2. ยากอบ 4:6-7 - แต่พระองค์ทรงประทานพระคุณแก่เรามากขึ้น นั่นคือเหตุผลที่พระคัมภีร์พูดว่า: ? </w:t>
      </w:r>
      <w:r xmlns:w="http://schemas.openxmlformats.org/wordprocessingml/2006/main">
        <w:rPr>
          <w:rFonts w:ascii="맑은 고딕 Semilight" w:hAnsi="맑은 고딕 Semilight"/>
        </w:rPr>
        <w:t xml:space="preserve">쏥 </w:t>
      </w:r>
      <w:r xmlns:w="http://schemas.openxmlformats.org/wordprocessingml/2006/main">
        <w:t xml:space="preserve">od ต่อต้านคนเย่อหยิ่ง แต่แสดงความเมตตาต่อผู้ถ่อมตน?ดังนั้นจงยอมจำนนต่อพระเจ้า จงต่อต้านมาร แล้วมันจะหนีไปจากคุณ</w:t>
      </w:r>
    </w:p>
    <w:p w14:paraId="5FFC46B5" w14:textId="77777777" w:rsidR="000F7377" w:rsidRDefault="000F7377"/>
    <w:p w14:paraId="552455B5" w14:textId="77777777" w:rsidR="000F7377" w:rsidRDefault="000F7377">
      <w:r xmlns:w="http://schemas.openxmlformats.org/wordprocessingml/2006/main">
        <w:t xml:space="preserve">2 โครินธ์ 13 เป็นบทที่สิบสามและเป็นบทสุดท้ายของสาส์นฉบับที่สองของเปาโลถึงชาวโครินธ์ ในบทนี้ เปาโลให้คำแนะนำครั้งสุดท้ายแก่ผู้เชื่อชาวโครินธ์ เตือนพวกเขาถึงการมาเยือนของเขาที่กำลังจะเกิดขึ้น และกระตุ้นให้พวกเขาตรวจสอบตนเอง</w:t>
      </w:r>
    </w:p>
    <w:p w14:paraId="6DF8E4B5" w14:textId="77777777" w:rsidR="000F7377" w:rsidRDefault="000F7377"/>
    <w:p w14:paraId="006AD970" w14:textId="77777777" w:rsidR="000F7377" w:rsidRDefault="000F7377">
      <w:r xmlns:w="http://schemas.openxmlformats.org/wordprocessingml/2006/main">
        <w:t xml:space="preserve">ย่อหน้าที่ 1: เปาโลเริ่มต้นด้วยการยืนยันสิทธิอำนาจของเขาในฐานะอัครทูตและเตือนชาวโครินธ์ว่าเขาจะไม่ลังเลที่ที่จะใช้วินัยเมื่อเขามาถึง (2 โครินธ์ 13:1-2) พระองค์ทรงท้าทายพวกเขาให้สำรวจตนเองและทดสอบว่าพวกเขามีศรัทธาจริงหรือไม่ เขากระตุ้นให้พวกเขารับรู้ว่าพระเยซูคริสต์ทรงอยู่ในพวกเขาเว้นแต่พวกเขาไม่ผ่านการทดสอบ เปาโลแสดงความหวังว่าพวกเขาจะผ่าน </w:t>
      </w:r>
      <w:r xmlns:w="http://schemas.openxmlformats.org/wordprocessingml/2006/main">
        <w:lastRenderedPageBreak xmlns:w="http://schemas.openxmlformats.org/wordprocessingml/2006/main"/>
      </w:r>
      <w:r xmlns:w="http://schemas.openxmlformats.org/wordprocessingml/2006/main">
        <w:t xml:space="preserve">การทดสอบนี้และกระตุ้นให้พวกเขาเติบโตในความชอบธรรม</w:t>
      </w:r>
    </w:p>
    <w:p w14:paraId="1E243D89" w14:textId="77777777" w:rsidR="000F7377" w:rsidRDefault="000F7377"/>
    <w:p w14:paraId="6F596BD0" w14:textId="77777777" w:rsidR="000F7377" w:rsidRDefault="000F7377">
      <w:r xmlns:w="http://schemas.openxmlformats.org/wordprocessingml/2006/main">
        <w:t xml:space="preserve">ย่อหน้าที่ 2: เปาโลยอมรับว่าแม้เขาอาจจะดูอ่อนแอในสายตาของพวกเขา แต่เขาอธิษฐานขอให้พระเจ้าประทานกำลังให้เขาเมื่อเขามา เพื่อที่เขาจะได้ใช้วินัยหากจำเป็น (2 โครินธ์ 13:3-4) เขาเน้นย้ำว่าความปรารถนาของเขาคือการสั่งสอนพวกเขามากกว่าการทำลายล้าง พระองค์ทรงกระตุ้นให้พวกเขาทำสิ่งที่ถูกต้องแม้ว่าจะหมายถึงการดูอ่อนแอในแง่โลกก็ตาม</w:t>
      </w:r>
    </w:p>
    <w:p w14:paraId="5489F4FF" w14:textId="77777777" w:rsidR="000F7377" w:rsidRDefault="000F7377"/>
    <w:p w14:paraId="4B88C88E" w14:textId="77777777" w:rsidR="000F7377" w:rsidRDefault="000F7377">
      <w:r xmlns:w="http://schemas.openxmlformats.org/wordprocessingml/2006/main">
        <w:t xml:space="preserve">ย่อหน้าที่ 3: บทนี้ปิดท้ายด้วยคำแนะนำหลายชุด เปาโลส่งเสริมความสามัคคีในหมู่ผู้เชื่อ กระตุ้นให้พวกเขาตั้งเป้าที่จะฟื้นฟู ปลอบโยนกัน มีน้ำใจเป็นอันหนึ่งอันเดียวกัน ดำเนินชีวิตอย่างสันติ และมีประสบการณ์ในความรักและสันติสุขของพระเจ้า (2 โครินธ์ 13:11) เขาแนะนำให้พวกเขาทักทายกันด้วยการจูบอันศักดิ์สิทธิ์ซึ่งเป็นสัญลักษณ์ของการสามัคคีธรรมอันแสดงความรักใคร่ ในที่สุด เขาก็กล่าวคำอวยพรโดยขอพระคุณของพระเจ้ามาสู่พวกเขาทุกคน</w:t>
      </w:r>
    </w:p>
    <w:p w14:paraId="5982DB55" w14:textId="77777777" w:rsidR="000F7377" w:rsidRDefault="000F7377"/>
    <w:p w14:paraId="0C252D5D" w14:textId="77777777" w:rsidR="000F7377" w:rsidRDefault="000F7377">
      <w:r xmlns:w="http://schemas.openxmlformats.org/wordprocessingml/2006/main">
        <w:t xml:space="preserve">โดยสรุป บทที่สิบสามของสองโครินธ์ประกอบด้วยคำเตือนและคำเตือนครั้งสุดท้ายของเปาโลก่อนที่เขาจะไปเยือนเมืองโครินธ์ เขายืนยันสิทธิอำนาจของเขาในฐานะอัครสาวกและเตือนเกี่ยวกับการใช้วินัยหากจำเป็น เปาโลท้าทายผู้เชื่อให้ตรวจสอบตนเองและทดสอบศรัทธาของพวกเขาในขณะเดียวกันก็สนับสนุนการเติบโตในความชอบธรรม เขาเน้นความสามัคคีในหมู่ผู้เชื่อและให้คำแนะนำว่าพวกเขาควรโต้ตอบกันด้วยความรักและสันติสุขอย่างไร บทนี้จบลงด้วยการขอพรโดยขอพระคุณของพระเจ้ามาสู่พวกเขา บทนี้เน้นย้ำถึงความสำคัญของการตรวจสอบตนเอง ความสามัคคี และการดำเนินชีวิตตามหลักการของพระเจ้าในขณะที่ผู้เชื่อรอคอยการมาเยือนของเปาโล</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โครินธ์ 13:1 นี่เป็นครั้งที่สามที่ข้าพเจ้ามาเยี่ยมท่าน ทุกคำจะเป็นที่ยอมรับในปากของพยานสองสามคน</w:t>
      </w:r>
    </w:p>
    <w:p w14:paraId="73EAF1B3" w14:textId="77777777" w:rsidR="000F7377" w:rsidRDefault="000F7377"/>
    <w:p w14:paraId="1747688D" w14:textId="77777777" w:rsidR="000F7377" w:rsidRDefault="000F7377">
      <w:r xmlns:w="http://schemas.openxmlformats.org/wordprocessingml/2006/main">
        <w:t xml:space="preserve">เปาโลไปเยี่ยมชาวโครินธ์เป็นครั้งที่สามเพื่อเสริมสร้างคำพูดของเขาผ่านประจักษ์พยานของพยานสองหรือสามคน</w:t>
      </w:r>
    </w:p>
    <w:p w14:paraId="29829AE7" w14:textId="77777777" w:rsidR="000F7377" w:rsidRDefault="000F7377"/>
    <w:p w14:paraId="127D53CE" w14:textId="77777777" w:rsidR="000F7377" w:rsidRDefault="000F7377">
      <w:r xmlns:w="http://schemas.openxmlformats.org/wordprocessingml/2006/main">
        <w:t xml:space="preserve">1. การทรงเรียกของพระเจ้า: เสริมสร้างประจักษ์พยานของเรา</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พลังแห่งการสถาปนาพระวจนะของพระเจ้า</w:t>
      </w:r>
    </w:p>
    <w:p w14:paraId="29CE10FB" w14:textId="77777777" w:rsidR="000F7377" w:rsidRDefault="000F7377"/>
    <w:p w14:paraId="616E350A" w14:textId="77777777" w:rsidR="000F7377" w:rsidRDefault="000F7377">
      <w:r xmlns:w="http://schemas.openxmlformats.org/wordprocessingml/2006/main">
        <w:t xml:space="preserve">1. มัทธิว 18:16 - "แต่ถ้าเขาไม่ฟังท่าน จงพาอีกสักหนึ่งหรือสองคนไปด้วย เพื่อว่าถ้อยคำทุกคำจะเป็นที่ยอมรับในปากของพยานสองหรือสามคน"</w:t>
      </w:r>
    </w:p>
    <w:p w14:paraId="5BF5A1E3" w14:textId="77777777" w:rsidR="000F7377" w:rsidRDefault="000F7377"/>
    <w:p w14:paraId="795078D3" w14:textId="77777777" w:rsidR="000F7377" w:rsidRDefault="000F7377">
      <w:r xmlns:w="http://schemas.openxmlformats.org/wordprocessingml/2006/main">
        <w:t xml:space="preserve">2. ฮีบรู 10:24-25 - "ให้เราพิจารณากันที่จะยั่วยุให้เกิดความรักและการดี อย่าละทิ้งการที่เราประชุมกันเหมือนอย่างบางคน แต่ให้กำลังใจกัน และมากยิ่งกว่านั้น ดังที่ท่านทั้งหลายเห็นว่าวันนั้นใกล้เข้ามาแล้ว”</w:t>
      </w:r>
    </w:p>
    <w:p w14:paraId="1F381E0E" w14:textId="77777777" w:rsidR="000F7377" w:rsidRDefault="000F7377"/>
    <w:p w14:paraId="46E5CC0A" w14:textId="77777777" w:rsidR="000F7377" w:rsidRDefault="000F7377">
      <w:r xmlns:w="http://schemas.openxmlformats.org/wordprocessingml/2006/main">
        <w:t xml:space="preserve">2 โครินธ์ 13:2 เราบอกท่านแล้วและบอกท่านล่วงหน้าเหมือนว่าเราอยู่ที่นั่นเป็นครั้งที่สอง ข้าพเจ้าเขียนถึงคนที่เคยทำบาปเมื่อก่อนนี้ และถึงคนอื่นๆ ว่าหากข้าพเจ้ากลับมาอีก ข้าพเจ้าจะไม่ละเว้น</w:t>
      </w:r>
    </w:p>
    <w:p w14:paraId="78D16403" w14:textId="77777777" w:rsidR="000F7377" w:rsidRDefault="000F7377"/>
    <w:p w14:paraId="13F6B2C4" w14:textId="77777777" w:rsidR="000F7377" w:rsidRDefault="000F7377">
      <w:r xmlns:w="http://schemas.openxmlformats.org/wordprocessingml/2006/main">
        <w:t xml:space="preserve">เปาโลเตือนชาวโครินธ์ว่าถ้าเขากลับมา เขาจะไม่แสดงความเมตตาต่อคนที่เคยทำบาปต่อเขาก่อนหน้านี้</w:t>
      </w:r>
    </w:p>
    <w:p w14:paraId="7A34BD6D" w14:textId="77777777" w:rsidR="000F7377" w:rsidRDefault="000F7377"/>
    <w:p w14:paraId="5453EF97" w14:textId="77777777" w:rsidR="000F7377" w:rsidRDefault="000F7377">
      <w:r xmlns:w="http://schemas.openxmlformats.org/wordprocessingml/2006/main">
        <w:t xml:space="preserve">1. พระเมตตาของพระเจ้า: การเรียกให้กลับใจ</w:t>
      </w:r>
    </w:p>
    <w:p w14:paraId="331B4A66" w14:textId="77777777" w:rsidR="000F7377" w:rsidRDefault="000F7377"/>
    <w:p w14:paraId="3901FD07" w14:textId="77777777" w:rsidR="000F7377" w:rsidRDefault="000F7377">
      <w:r xmlns:w="http://schemas.openxmlformats.org/wordprocessingml/2006/main">
        <w:t xml:space="preserve">2. ผลที่ตามมาของบาปที่ไม่กลับใจ</w:t>
      </w:r>
    </w:p>
    <w:p w14:paraId="1C54C472" w14:textId="77777777" w:rsidR="000F7377" w:rsidRDefault="000F7377"/>
    <w:p w14:paraId="7B010727" w14:textId="77777777" w:rsidR="000F7377" w:rsidRDefault="000F7377">
      <w:r xmlns:w="http://schemas.openxmlformats.org/wordprocessingml/2006/main">
        <w:t xml:space="preserve">1. ฮีบรู 4:16 - เหตุฉะนั้นให้เราเข้ามายังบัลลังก์แห่งพระคุณอย่างกล้าหาญ เพื่อเราจะได้รับความเมตตาและพบพระคุณที่จะช่วยเหลือในเวลาที่ต้องการ</w:t>
      </w:r>
    </w:p>
    <w:p w14:paraId="717C56C8" w14:textId="77777777" w:rsidR="000F7377" w:rsidRDefault="000F7377"/>
    <w:p w14:paraId="4A1A1AFC" w14:textId="77777777" w:rsidR="000F7377" w:rsidRDefault="000F7377">
      <w:r xmlns:w="http://schemas.openxmlformats.org/wordprocessingml/2006/main">
        <w:t xml:space="preserve">2. ยากอบ 5:20 - ให้เขารู้ว่าผู้ที่เปลี่ยนคนบาปจากความผิดพลาดในทางของเขาจะช่วยจิตวิญญาณให้พ้นจากความตายและจะซ่อนบาปมากมาย</w:t>
      </w:r>
    </w:p>
    <w:p w14:paraId="668A17C7" w14:textId="77777777" w:rsidR="000F7377" w:rsidRDefault="000F7377"/>
    <w:p w14:paraId="5ABF0C27" w14:textId="77777777" w:rsidR="000F7377" w:rsidRDefault="000F7377">
      <w:r xmlns:w="http://schemas.openxmlformats.org/wordprocessingml/2006/main">
        <w:t xml:space="preserve">2 โครินธ์ 13:3 เมื่อท่านแสวงหาหลักฐานว่าพระคริสต์ตรัสผ่านข้าพเจ้า ซึ่งผู้ดูแลท่านไม่ได้อ่อนแอ แต่มีฤทธิ์เดชอยู่ในตัวท่าน</w:t>
      </w:r>
    </w:p>
    <w:p w14:paraId="6E420C5B" w14:textId="77777777" w:rsidR="000F7377" w:rsidRDefault="000F7377"/>
    <w:p w14:paraId="76E0F73E" w14:textId="77777777" w:rsidR="000F7377" w:rsidRDefault="000F7377">
      <w:r xmlns:w="http://schemas.openxmlformats.org/wordprocessingml/2006/main">
        <w:t xml:space="preserve">เปาโลสนับสนุนให้ชาวโครินธ์แสวงหาข้อพิสูจน์ว่าพระคริสต์ทรงสถิตอยู่ในตัวเขา โดยเน้นย้ำถึงพลังของหลักฐานนี้ในชีวิตของพวกเขา</w:t>
      </w:r>
    </w:p>
    <w:p w14:paraId="2F79ECDA" w14:textId="77777777" w:rsidR="000F7377" w:rsidRDefault="000F7377"/>
    <w:p w14:paraId="73802D40" w14:textId="77777777" w:rsidR="000F7377" w:rsidRDefault="000F7377">
      <w:r xmlns:w="http://schemas.openxmlformats.org/wordprocessingml/2006/main">
        <w:t xml:space="preserve">1. แสวงหาหลักฐานว่าพระคริสต์ทรงสถิตอยู่ในชีวิตของคุณ</w:t>
      </w:r>
    </w:p>
    <w:p w14:paraId="1754EA16" w14:textId="77777777" w:rsidR="000F7377" w:rsidRDefault="000F7377"/>
    <w:p w14:paraId="2FA50EF5" w14:textId="77777777" w:rsidR="000F7377" w:rsidRDefault="000F7377">
      <w:r xmlns:w="http://schemas.openxmlformats.org/wordprocessingml/2006/main">
        <w:t xml:space="preserve">2. ได้รับกำลังใจจากพลังของพระคริสต์ในตัวคุณ</w:t>
      </w:r>
    </w:p>
    <w:p w14:paraId="6A3B92FC" w14:textId="77777777" w:rsidR="000F7377" w:rsidRDefault="000F7377"/>
    <w:p w14:paraId="0A82C06A" w14:textId="77777777" w:rsidR="000F7377" w:rsidRDefault="000F7377">
      <w:r xmlns:w="http://schemas.openxmlformats.org/wordprocessingml/2006/main">
        <w:t xml:space="preserve">1. ฮีบรู 11:1 - บัดนี้ศรัทธาคือความมั่นใจในสิ่งที่หวังไว้ ความเชื่อมั่นในสิ่งที่มองไม่เห็น</w:t>
      </w:r>
    </w:p>
    <w:p w14:paraId="551C6771" w14:textId="77777777" w:rsidR="000F7377" w:rsidRDefault="000F7377"/>
    <w:p w14:paraId="3DB93816" w14:textId="77777777" w:rsidR="000F7377" w:rsidRDefault="000F7377">
      <w:r xmlns:w="http://schemas.openxmlformats.org/wordprocessingml/2006/main">
        <w:t xml:space="preserve">2. 2 เปโตร 1:17 - เพราะเขาได้รับเกียรติและศักดิ์ศรีจากพระเจ้าพระบิดาเมื่อมีพระสุรเสียงมาจากพระสิริอันรุ่งโรจน์มาถึงเขาว่า ? </w:t>
      </w:r>
      <w:r xmlns:w="http://schemas.openxmlformats.org/wordprocessingml/2006/main">
        <w:rPr>
          <w:rFonts w:ascii="맑은 고딕 Semilight" w:hAnsi="맑은 고딕 Semilight"/>
        </w:rPr>
        <w:t xml:space="preserve">쏷 </w:t>
      </w:r>
      <w:r xmlns:w="http://schemas.openxmlformats.org/wordprocessingml/2006/main">
        <w:t xml:space="preserve">พระองค์เป็นบุตรที่รักของข้าพเจ้า ข้าพเจ้าพอใจในตัวเขามาก??</w:t>
      </w:r>
    </w:p>
    <w:p w14:paraId="05A97C43" w14:textId="77777777" w:rsidR="000F7377" w:rsidRDefault="000F7377"/>
    <w:p w14:paraId="5210C8C4" w14:textId="77777777" w:rsidR="000F7377" w:rsidRDefault="000F7377">
      <w:r xmlns:w="http://schemas.openxmlformats.org/wordprocessingml/2006/main">
        <w:t xml:space="preserve">2 โครินธ์ 13:4 แม้ว่าเขาถูกตรึงกางเขนเพราะความอ่อนแอ แต่เขาก็ยังดำรงชีวิตอยู่โดยฤทธานุภาพของพระเจ้า เพราะว่าเราเองก็อ่อนแอในพระองค์เหมือนกัน แต่เราจะอยู่กับพระองค์โดยฤทธิ์เดชของพระเจ้าที่มีต่อท่าน</w:t>
      </w:r>
    </w:p>
    <w:p w14:paraId="68F2EA68" w14:textId="77777777" w:rsidR="000F7377" w:rsidRDefault="000F7377"/>
    <w:p w14:paraId="4A178480" w14:textId="77777777" w:rsidR="000F7377" w:rsidRDefault="000F7377">
      <w:r xmlns:w="http://schemas.openxmlformats.org/wordprocessingml/2006/main">
        <w:t xml:space="preserve">พระเยซูถูกตรึงกางเขนเพราะความอ่อนแอ แต่พระองค์ทรงฟื้นคืนพระชนม์อีกครั้งโดยฤทธิ์เดชของพระเจ้า เราก็อ่อนแอเช่นกัน แต่เราจะดำเนินชีวิตผ่านพระองค์ด้วยฤทธิ์เดชของพระเจ้า</w:t>
      </w:r>
    </w:p>
    <w:p w14:paraId="034311D9" w14:textId="77777777" w:rsidR="000F7377" w:rsidRDefault="000F7377"/>
    <w:p w14:paraId="3F106229" w14:textId="77777777" w:rsidR="000F7377" w:rsidRDefault="000F7377">
      <w:r xmlns:w="http://schemas.openxmlformats.org/wordprocessingml/2006/main">
        <w:t xml:space="preserve">1. ฤทธิ์อำนาจของพระเจ้ายิ่งใหญ่กว่าความอ่อนแอของเรา</w:t>
      </w:r>
    </w:p>
    <w:p w14:paraId="72929ECD" w14:textId="77777777" w:rsidR="000F7377" w:rsidRDefault="000F7377"/>
    <w:p w14:paraId="7DE3227E" w14:textId="77777777" w:rsidR="000F7377" w:rsidRDefault="000F7377">
      <w:r xmlns:w="http://schemas.openxmlformats.org/wordprocessingml/2006/main">
        <w:t xml:space="preserve">2. พลังแห่งการฟื้นคืนชีพและชีวิต</w:t>
      </w:r>
    </w:p>
    <w:p w14:paraId="0DAF3E14" w14:textId="77777777" w:rsidR="000F7377" w:rsidRDefault="000F7377"/>
    <w:p w14:paraId="16ED33F3" w14:textId="77777777" w:rsidR="000F7377" w:rsidRDefault="000F7377">
      <w:r xmlns:w="http://schemas.openxmlformats.org/wordprocessingml/2006/main">
        <w:t xml:space="preserve">1. โรม 8:11 “แต่ถ้าวิญญาณของผู้ที่ทำให้พระเยซูเป็นขึ้นมาจากความตายสถิตอยู่ในคุณ ผู้ที่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โครินธ์ 15:57 "แต่ขอบพระคุณพระเจ้า ผู้ทรงประทานชัยชนะแก่เราผ่านทางพระเยซูคริสต์องค์พระผู้เป็นเจ้าของเรา"</w:t>
      </w:r>
    </w:p>
    <w:p w14:paraId="76A9BA55" w14:textId="77777777" w:rsidR="000F7377" w:rsidRDefault="000F7377"/>
    <w:p w14:paraId="685E3C32" w14:textId="77777777" w:rsidR="000F7377" w:rsidRDefault="000F7377">
      <w:r xmlns:w="http://schemas.openxmlformats.org/wordprocessingml/2006/main">
        <w:t xml:space="preserve">2 โครินธ์ 13:5 จงสำรวจตัวเองดูว่ามีความเชื่อหรือไม่ พิสูจน์ตัวเอง ท่านทั้งหลายไม่รู้ว่าตนเองมีพระเยซูคริสต์ทรงสถิตอยู่ในท่านอย่างไร เว้นแต่ท่านจะถูกประณาม?</w:t>
      </w:r>
    </w:p>
    <w:p w14:paraId="02384AF8" w14:textId="77777777" w:rsidR="000F7377" w:rsidRDefault="000F7377"/>
    <w:p w14:paraId="44A0C8C9" w14:textId="77777777" w:rsidR="000F7377" w:rsidRDefault="000F7377">
      <w:r xmlns:w="http://schemas.openxmlformats.org/wordprocessingml/2006/main">
        <w:t xml:space="preserve">ข้อความนี้สนับสนุนให้ผู้อ่านตรวจสอบตนเองและพิสูจน์ว่าพระเยซูคริสต์ทรงสถิตในพวกเขา เกรงว่าพวกเขาจะโดนตำหนิ</w:t>
      </w:r>
    </w:p>
    <w:p w14:paraId="6743A5CE" w14:textId="77777777" w:rsidR="000F7377" w:rsidRDefault="000F7377"/>
    <w:p w14:paraId="293CB810" w14:textId="77777777" w:rsidR="000F7377" w:rsidRDefault="000F7377">
      <w:r xmlns:w="http://schemas.openxmlformats.org/wordprocessingml/2006/main">
        <w:t xml:space="preserve">1. “การตรวจสอบศรัทธาด้วยตนเอง”</w:t>
      </w:r>
    </w:p>
    <w:p w14:paraId="196E0AB1" w14:textId="77777777" w:rsidR="000F7377" w:rsidRDefault="000F7377"/>
    <w:p w14:paraId="2D9CE9B7" w14:textId="77777777" w:rsidR="000F7377" w:rsidRDefault="000F7377">
      <w:r xmlns:w="http://schemas.openxmlformats.org/wordprocessingml/2006/main">
        <w:t xml:space="preserve">2. "ความมั่นใจในการรู้จักพระเยซูคริสต์"</w:t>
      </w:r>
    </w:p>
    <w:p w14:paraId="77BEDAE8" w14:textId="77777777" w:rsidR="000F7377" w:rsidRDefault="000F7377"/>
    <w:p w14:paraId="6FE0F6C8" w14:textId="77777777" w:rsidR="000F7377" w:rsidRDefault="000F7377">
      <w:r xmlns:w="http://schemas.openxmlformats.org/wordprocessingml/2006/main">
        <w:t xml:space="preserve">1. โรม 8:9-11 - “แต่ท่านไม่ได้อยู่ในเนื้อหนัง แต่อยู่ในพระวิญญาณ ถ้าพระวิญญาณของพระเจ้าสถิตอยู่ในท่าน บัดนี้ถ้าผู้ใดไม่มีพระวิญญาณของพระคริสต์ ผู้นั้นก็ไม่ใช่หนึ่งในนั้น ของพระองค์ และถ้าพระคริสต์อยู่ในคุณ ร่างกายก็ตายเพราะบาป แต่พระวิญญาณนั้นมีชีวิตเพราะความชอบธรรม แต่ถ้าวิญญาณของผู้ที่ให้พระเยซูเป็นขึ้นมาจากความตายสถิตอยู่ในคุณ คือผู้ที่ให้พระคริสต์เป็นขึ้นมาจากความตาย คนตายจะทำให้ร่างกายที่ต้องตายของคุณฟื้นขึ้นมาโดยพระวิญญาณของพระองค์ที่สถิตอยู่ในคุณ"</w:t>
      </w:r>
    </w:p>
    <w:p w14:paraId="24684447" w14:textId="77777777" w:rsidR="000F7377" w:rsidRDefault="000F7377"/>
    <w:p w14:paraId="4F1027BE" w14:textId="77777777" w:rsidR="000F7377" w:rsidRDefault="000F7377">
      <w:r xmlns:w="http://schemas.openxmlformats.org/wordprocessingml/2006/main">
        <w:t xml:space="preserve">2. ลูกา 9:23-24 - "แล้วพระองค์ตรัสแก่พวกเขาทั้งหมดว่า ถ้าผู้ใดใคร่ตามเรามา ให้ผู้นั้นปฏิเสธตนเอง และรับกางเขนของตนแบกทุกวันและตามเรามา เพราะผู้ใดช่วยชีวิตของตน ผู้นั้นจะเสียชีวิต : แต่ผู้ใดจะเสียชีวิตเพราะเห็นแก่เรา ผู้นั้นจะต้องรักษาชีวิตไว้"</w:t>
      </w:r>
    </w:p>
    <w:p w14:paraId="39D17698" w14:textId="77777777" w:rsidR="000F7377" w:rsidRDefault="000F7377"/>
    <w:p w14:paraId="33BF8581" w14:textId="77777777" w:rsidR="000F7377" w:rsidRDefault="000F7377">
      <w:r xmlns:w="http://schemas.openxmlformats.org/wordprocessingml/2006/main">
        <w:t xml:space="preserve">2 โครินธ์ 13:6 แต่ข้าพเจ้าวางใจว่าท่านจะรู้ว่าเราไม่ได้ถูกตำหนิ</w:t>
      </w:r>
    </w:p>
    <w:p w14:paraId="55716900" w14:textId="77777777" w:rsidR="000F7377" w:rsidRDefault="000F7377"/>
    <w:p w14:paraId="7AD5F53F" w14:textId="77777777" w:rsidR="000F7377" w:rsidRDefault="000F7377">
      <w:r xmlns:w="http://schemas.openxmlformats.org/wordprocessingml/2006/main">
        <w:t xml:space="preserve">เปาโลกระตุ้นให้ชาวโครินธ์ตระหนักว่าเขาและเพื่อนๆ ไม่ได้ถูกพระเจ้าปฏิเสธ</w:t>
      </w:r>
    </w:p>
    <w:p w14:paraId="7D2E6054" w14:textId="77777777" w:rsidR="000F7377" w:rsidRDefault="000F7377"/>
    <w:p w14:paraId="77326CD3" w14:textId="77777777" w:rsidR="000F7377" w:rsidRDefault="000F7377">
      <w:r xmlns:w="http://schemas.openxmlformats.org/wordprocessingml/2006/main">
        <w:t xml:space="preserve">1. "พลังแห่งความไว้วางใจในพระเจ้า"</w:t>
      </w:r>
    </w:p>
    <w:p w14:paraId="6485D3A9" w14:textId="77777777" w:rsidR="000F7377" w:rsidRDefault="000F7377"/>
    <w:p w14:paraId="7D15E1B8" w14:textId="77777777" w:rsidR="000F7377" w:rsidRDefault="000F7377">
      <w:r xmlns:w="http://schemas.openxmlformats.org/wordprocessingml/2006/main">
        <w:t xml:space="preserve">2. "ไม่ตอบโต้: ดำเนินชีวิตตามความโปรดปรานของพระเจ้า"</w:t>
      </w:r>
    </w:p>
    <w:p w14:paraId="4B813C31" w14:textId="77777777" w:rsidR="000F7377" w:rsidRDefault="000F7377"/>
    <w:p w14:paraId="37EEF074" w14:textId="77777777" w:rsidR="000F7377" w:rsidRDefault="000F7377">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648B6502" w14:textId="77777777" w:rsidR="000F7377" w:rsidRDefault="000F7377"/>
    <w:p w14:paraId="52AEF9E2" w14:textId="77777777" w:rsidR="000F7377" w:rsidRDefault="000F7377">
      <w:r xmlns:w="http://schemas.openxmlformats.org/wordprocessingml/2006/main">
        <w:t xml:space="preserve">2. เอเฟซัส 2:4-5 - "แต่พระเจ้าผู้ทรงเปี่ยมด้วยพระเมตตา เนื่องด้วยความรักอันใหญ่หลวงซึ่งพระองค์ทรงรักเรา แม้เมื่อเราตายด้วยการละเมิดของเรา ทรงทำให้เรามีชีวิตอยู่ร่วมกับพระคริสต์? 봟 ท่านทั้งหลายมี </w:t>
      </w:r>
      <w:r xmlns:w="http://schemas.openxmlformats.org/wordprocessingml/2006/main">
        <w:rPr>
          <w:rFonts w:ascii="맑은 고딕 Semilight" w:hAnsi="맑은 고딕 Semilight"/>
        </w:rPr>
        <w:t xml:space="preserve">พระคุณ </w:t>
      </w:r>
      <w:r xmlns:w="http://schemas.openxmlformats.org/wordprocessingml/2006/main">
        <w:t xml:space="preserve">อย่างไร ได้รับการบันทึกไว้แล้ว”</w:t>
      </w:r>
    </w:p>
    <w:p w14:paraId="1DB52C1E" w14:textId="77777777" w:rsidR="000F7377" w:rsidRDefault="000F7377"/>
    <w:p w14:paraId="4A6A4CA5" w14:textId="77777777" w:rsidR="000F7377" w:rsidRDefault="000F7377">
      <w:r xmlns:w="http://schemas.openxmlformats.org/wordprocessingml/2006/main">
        <w:t xml:space="preserve">2 โครินธ์ 13:7 บัดนี้ข้าพเจ้าอธิษฐานต่อพระเจ้าขออย่าทำชั่ว ไม่ใช่ว่าเราควรปรากฏว่าได้รับการอนุมัติ แต่เพื่อให้ท่านทำสิ่งที่ซื่อสัตย์ แม้ว่าเราจะถูกตำหนิก็ตาม</w:t>
      </w:r>
    </w:p>
    <w:p w14:paraId="6B0B364C" w14:textId="77777777" w:rsidR="000F7377" w:rsidRDefault="000F7377"/>
    <w:p w14:paraId="282EF214" w14:textId="77777777" w:rsidR="000F7377" w:rsidRDefault="000F7377">
      <w:r xmlns:w="http://schemas.openxmlformats.org/wordprocessingml/2006/main">
        <w:t xml:space="preserve">เปาโลสวดอ้อนวอนพระผู้เป็นเจ้าขอให้ชาวโครินธ์ทำสิ่งที่ถูกต้อง แม้ว่าเขาและเพื่อนๆ อาจไม่ได้รับการยอมรับก็ตาม</w:t>
      </w:r>
    </w:p>
    <w:p w14:paraId="2C09B578" w14:textId="77777777" w:rsidR="000F7377" w:rsidRDefault="000F7377"/>
    <w:p w14:paraId="0B838C05" w14:textId="77777777" w:rsidR="000F7377" w:rsidRDefault="000F7377">
      <w:r xmlns:w="http://schemas.openxmlformats.org/wordprocessingml/2006/main">
        <w:t xml:space="preserve">1. การทำสิ่งที่ถูกต้อง แม้ว่าอาจจะไม่เป็นที่นิยมก็ตาม</w:t>
      </w:r>
    </w:p>
    <w:p w14:paraId="509F63F9" w14:textId="77777777" w:rsidR="000F7377" w:rsidRDefault="000F7377"/>
    <w:p w14:paraId="0DCB1E3A" w14:textId="77777777" w:rsidR="000F7377" w:rsidRDefault="000F7377">
      <w:r xmlns:w="http://schemas.openxmlformats.org/wordprocessingml/2006/main">
        <w:t xml:space="preserve">2. ความสำคัญของความซื่อสัตย์แม้ว่าเราจะมีความไม่สมบูรณ์ก็ตาม</w:t>
      </w:r>
    </w:p>
    <w:p w14:paraId="44535795" w14:textId="77777777" w:rsidR="000F7377" w:rsidRDefault="000F7377"/>
    <w:p w14:paraId="4C53D807" w14:textId="77777777" w:rsidR="000F7377" w:rsidRDefault="000F7377">
      <w:r xmlns:w="http://schemas.openxmlformats.org/wordprocessingml/2006/main">
        <w:t xml:space="preserve">1. 1 เปโตร 2:12 ? </w:t>
      </w:r>
      <w:r xmlns:w="http://schemas.openxmlformats.org/wordprocessingml/2006/main">
        <w:rPr>
          <w:rFonts w:ascii="맑은 고딕 Semilight" w:hAnsi="맑은 고딕 Semilight"/>
        </w:rPr>
        <w:t xml:space="preserve">쏫 </w:t>
      </w:r>
      <w:r xmlns:w="http://schemas.openxmlformats.org/wordprocessingml/2006/main">
        <w:t xml:space="preserve">เฝ้าสังเกตการกระทำของคุณในหมู่คนต่างชาติอย่างมีเกียรติ เพื่อว่าเมื่อพวกเขาพูดตำหนิคุณในฐานะผู้ทำความชั่ว พวกเขาจะได้เห็นความดีของคุณ และถวายเกียรติแด่พระเจ้าในวันที่มาเยือน??</w:t>
      </w:r>
    </w:p>
    <w:p w14:paraId="479369C5" w14:textId="77777777" w:rsidR="000F7377" w:rsidRDefault="000F7377"/>
    <w:p w14:paraId="7D4D939D" w14:textId="77777777" w:rsidR="000F7377" w:rsidRDefault="000F7377">
      <w:r xmlns:w="http://schemas.openxmlformats.org/wordprocessingml/2006/main">
        <w:t xml:space="preserve">2. ยากอบ 4:17 ? </w:t>
      </w:r>
      <w:r xmlns:w="http://schemas.openxmlformats.org/wordprocessingml/2006/main">
        <w:rPr>
          <w:rFonts w:ascii="맑은 고딕 Semilight" w:hAnsi="맑은 고딕 Semilight"/>
        </w:rPr>
        <w:t xml:space="preserve">쏶 </w:t>
      </w:r>
      <w:r xmlns:w="http://schemas.openxmlformats.org/wordprocessingml/2006/main">
        <w:t xml:space="preserve">โอ ใครก็ตามที่รู้ว่าสิ่งที่ถูกต้องที่ต้องทำแต่ไม่ได้ทำ นั่นเป็นบาปสำหรับเขา??</w:t>
      </w:r>
    </w:p>
    <w:p w14:paraId="2424E134" w14:textId="77777777" w:rsidR="000F7377" w:rsidRDefault="000F7377"/>
    <w:p w14:paraId="35E04269" w14:textId="77777777" w:rsidR="000F7377" w:rsidRDefault="000F7377">
      <w:r xmlns:w="http://schemas.openxmlformats.org/wordprocessingml/2006/main">
        <w:t xml:space="preserve">2 โครินธ์ 13:8 เพราะว่าเราไม่สามารถทำอะไรขัดกับความจริงได้ แต่ทำเพื่อความจริงเท่านั้น</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เปาโลสนับสนุนให้ชาวโครินธ์ซื่อสัตย์ต่อความจริง เนื่องจากเป็นสิ่งเดียวที่สามารถต้านทานการต่อต้านใดๆ ได้</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ยืนหยัดในความจริง??</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เขาคือพลังแห่งความจริงที่ไม่เปลี่ยนแปลง??</w:t>
      </w:r>
    </w:p>
    <w:p w14:paraId="4B096442" w14:textId="77777777" w:rsidR="000F7377" w:rsidRDefault="000F7377"/>
    <w:p w14:paraId="42580E72" w14:textId="77777777" w:rsidR="000F7377" w:rsidRDefault="000F7377">
      <w:r xmlns:w="http://schemas.openxmlformats.org/wordprocessingml/2006/main">
        <w:t xml:space="preserve">1. อิสยาห์ 40:8 - ? </w:t>
      </w:r>
      <w:r xmlns:w="http://schemas.openxmlformats.org/wordprocessingml/2006/main">
        <w:rPr>
          <w:rFonts w:ascii="맑은 고딕 Semilight" w:hAnsi="맑은 고딕 Semilight"/>
        </w:rPr>
        <w:t xml:space="preserve">쏷 </w:t>
      </w:r>
      <w:r xmlns:w="http://schemas.openxmlformats.org/wordprocessingml/2006/main">
        <w:t xml:space="preserve">หญ้าเขาเหี่ยวเฉา ดอกไม้ร่วงโรย แต่พระวจนะของพระเจ้าของเราจะคงอยู่ตลอดไป??</w:t>
      </w:r>
    </w:p>
    <w:p w14:paraId="472EF66B" w14:textId="77777777" w:rsidR="000F7377" w:rsidRDefault="000F7377"/>
    <w:p w14:paraId="6FB039E4" w14:textId="77777777" w:rsidR="000F7377" w:rsidRDefault="000F7377">
      <w:r xmlns:w="http://schemas.openxmlformats.org/wordprocessingml/2006/main">
        <w:t xml:space="preserve">2. สุภาษิต 12:19 - ? </w:t>
      </w:r>
      <w:r xmlns:w="http://schemas.openxmlformats.org/wordprocessingml/2006/main">
        <w:rPr>
          <w:rFonts w:ascii="맑은 고딕 Semilight" w:hAnsi="맑은 고딕 Semilight"/>
        </w:rPr>
        <w:t xml:space="preserve">쏷 </w:t>
      </w:r>
      <w:r xmlns:w="http://schemas.openxmlformats.org/wordprocessingml/2006/main">
        <w:t xml:space="preserve">ริมฝีปากที่พูดมุสาคงอยู่ตลอดไป แต่ลิ้นที่มุสาอยู่ได้เพียงชั่วครู่??</w:t>
      </w:r>
    </w:p>
    <w:p w14:paraId="56A9C38E" w14:textId="77777777" w:rsidR="000F7377" w:rsidRDefault="000F7377"/>
    <w:p w14:paraId="49C015CC" w14:textId="77777777" w:rsidR="000F7377" w:rsidRDefault="000F7377">
      <w:r xmlns:w="http://schemas.openxmlformats.org/wordprocessingml/2006/main">
        <w:t xml:space="preserve">2 โครินธ์ 13:9 เพราะว่าเรายินดีเมื่อเราอ่อนแอและท่านเข้มแข็ง และเราก็ปรารถนาสิ่งนี้เช่นกัน คือความสมบูรณ์แบบของท่าน</w:t>
      </w:r>
    </w:p>
    <w:p w14:paraId="69110C92" w14:textId="77777777" w:rsidR="000F7377" w:rsidRDefault="000F7377"/>
    <w:p w14:paraId="4E1C3898" w14:textId="77777777" w:rsidR="000F7377" w:rsidRDefault="000F7377">
      <w:r xmlns:w="http://schemas.openxmlformats.org/wordprocessingml/2006/main">
        <w:t xml:space="preserve">อัครสาวกเปาโลปรารถนาให้ชาวโครินธ์มีความเชื่อที่สมบูรณ์พร้อม</w:t>
      </w:r>
    </w:p>
    <w:p w14:paraId="2BB40D37" w14:textId="77777777" w:rsidR="000F7377" w:rsidRDefault="000F7377"/>
    <w:p w14:paraId="356BC355" w14:textId="77777777" w:rsidR="000F7377" w:rsidRDefault="000F7377">
      <w:r xmlns:w="http://schemas.openxmlformats.org/wordprocessingml/2006/main">
        <w:t xml:space="preserve">1. ทำให้ศรัทธาสมบูรณ์ผ่านความอ่อนแอ</w:t>
      </w:r>
    </w:p>
    <w:p w14:paraId="0231713E" w14:textId="77777777" w:rsidR="000F7377" w:rsidRDefault="000F7377"/>
    <w:p w14:paraId="3DD21770" w14:textId="77777777" w:rsidR="000F7377" w:rsidRDefault="000F7377">
      <w:r xmlns:w="http://schemas.openxmlformats.org/wordprocessingml/2006/main">
        <w:t xml:space="preserve">2. จงชื่นชมยินดีในความอ่อนแอ แสวงหาความสมบูรณ์แบบ</w:t>
      </w:r>
    </w:p>
    <w:p w14:paraId="3FD9FB35" w14:textId="77777777" w:rsidR="000F7377" w:rsidRDefault="000F7377"/>
    <w:p w14:paraId="2886F0BB" w14:textId="77777777" w:rsidR="000F7377" w:rsidRDefault="000F7377">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5BCDEC8E" w14:textId="77777777" w:rsidR="000F7377" w:rsidRDefault="000F7377"/>
    <w:p w14:paraId="05F8ED63" w14:textId="77777777" w:rsidR="000F7377" w:rsidRDefault="000F7377">
      <w:r xmlns:w="http://schemas.openxmlformats.org/wordprocessingml/2006/main">
        <w:t xml:space="preserve">2. มัทธิว 5:48 - ดังนั้นจงสมบูรณ์แบบเหมือนอย่างที่พระบิดาของคุณในสวรรค์ทรงสมบูรณ์แบบ</w:t>
      </w:r>
    </w:p>
    <w:p w14:paraId="39B7B4B9" w14:textId="77777777" w:rsidR="000F7377" w:rsidRDefault="000F7377"/>
    <w:p w14:paraId="579CFB2A" w14:textId="77777777" w:rsidR="000F7377" w:rsidRDefault="000F7377">
      <w:r xmlns:w="http://schemas.openxmlformats.org/wordprocessingml/2006/main">
        <w:t xml:space="preserve">2 โครินธ์ 13:10 เหตุฉะนั้นข้าพเจ้าจึงเขียนข้อความเหล่านี้โดยขาดไป เกรงว่าข้าพเจ้าจะใช้ความเฉียบแหลมเมื่ออยู่ด้วยตามฤทธิ์เดชซึ่งองค์พระผู้เป็นเจ้าได้ประทานแก่ข้าพเจ้าเพื่อการสั่งสอน มิใช่ไปสู่การทำลาย </w:t>
      </w:r>
      <w:r xmlns:w="http://schemas.openxmlformats.org/wordprocessingml/2006/main">
        <w:lastRenderedPageBreak xmlns:w="http://schemas.openxmlformats.org/wordprocessingml/2006/main"/>
      </w:r>
      <w:r xmlns:w="http://schemas.openxmlformats.org/wordprocessingml/2006/main">
        <w:t xml:space="preserve">ล้าง</w:t>
      </w:r>
    </w:p>
    <w:p w14:paraId="3C5C71EB" w14:textId="77777777" w:rsidR="000F7377" w:rsidRDefault="000F7377"/>
    <w:p w14:paraId="418B2148" w14:textId="77777777" w:rsidR="000F7377" w:rsidRDefault="000F7377">
      <w:r xmlns:w="http://schemas.openxmlformats.org/wordprocessingml/2006/main">
        <w:t xml:space="preserve">เปาโลเขียนถึงชาวโครินธ์เพื่อสั่งสอนพวกเขา และเพื่อหลีกเลี่ยงการต้องเฉียบคมกับพวกเขาด้วยตนเอง โดยใช้อำนาจที่พระเจ้าประทานแก่เขา</w:t>
      </w:r>
    </w:p>
    <w:p w14:paraId="1188A9FD" w14:textId="77777777" w:rsidR="000F7377" w:rsidRDefault="000F7377"/>
    <w:p w14:paraId="42EE18CA" w14:textId="77777777" w:rsidR="000F7377" w:rsidRDefault="000F7377">
      <w:r xmlns:w="http://schemas.openxmlformats.org/wordprocessingml/2006/main">
        <w:t xml:space="preserve">1. พลังแห่งการสั่งสอน: วิธีที่เปาโลใช้อำนาจของเขาเพื่อสร้างคริสตจักร</w:t>
      </w:r>
    </w:p>
    <w:p w14:paraId="4339DAF8" w14:textId="77777777" w:rsidR="000F7377" w:rsidRDefault="000F7377"/>
    <w:p w14:paraId="1D9230EA" w14:textId="77777777" w:rsidR="000F7377" w:rsidRDefault="000F7377">
      <w:r xmlns:w="http://schemas.openxmlformats.org/wordprocessingml/2006/main">
        <w:t xml:space="preserve">2. ความเข้มแข็งแห่งความรัก: วิธีที่เปาโลหลีกเลี่ยงการใช้อำนาจของเขาเพื่อทำลายคริสตจักร</w:t>
      </w:r>
    </w:p>
    <w:p w14:paraId="0C6B4C2A" w14:textId="77777777" w:rsidR="000F7377" w:rsidRDefault="000F7377"/>
    <w:p w14:paraId="0B55A1DB" w14:textId="77777777" w:rsidR="000F7377" w:rsidRDefault="000F7377">
      <w:r xmlns:w="http://schemas.openxmlformats.org/wordprocessingml/2006/main">
        <w:t xml:space="preserve">1. กาลาเทีย 6:1-2 - "พี่น้องทั้งหลาย ถ้าใครถูกจับได้ว่าทำผิดประการใด ท่านซึ่งเป็นฝ่ายวิญญาณจงช่วยเขาด้วยจิตใจอ่อนโยน จงระวังตัวเองให้ดี เกรงว่าท่านจะถูกล่อลวงด้วย จงอดทนต่อกัน? 셲 </w:t>
      </w:r>
      <w:r xmlns:w="http://schemas.openxmlformats.org/wordprocessingml/2006/main">
        <w:rPr>
          <w:rFonts w:ascii="맑은 고딕 Semilight" w:hAnsi="맑은 고딕 Semilight"/>
        </w:rPr>
        <w:t xml:space="preserve">เป็น </w:t>
      </w:r>
      <w:r xmlns:w="http://schemas.openxmlformats.org/wordprocessingml/2006/main">
        <w:t xml:space="preserve">ภาระ และปฏิบัติตามกฎของพระคริสต์.??</w:t>
      </w:r>
    </w:p>
    <w:p w14:paraId="6F2F03AE" w14:textId="77777777" w:rsidR="000F7377" w:rsidRDefault="000F7377"/>
    <w:p w14:paraId="79AD2218" w14:textId="77777777" w:rsidR="000F7377" w:rsidRDefault="000F7377">
      <w:r xmlns:w="http://schemas.openxmlformats.org/wordprocessingml/2006/main">
        <w:t xml:space="preserve">2. โรม 15:14 - "พี่น้องทั้งหลาย ข้าพเจ้าพอใจในตัวท่านเองที่พวกท่านเปี่ยมไปด้วยความดี เปี่ยมไปด้วยความรู้ทุกอย่าง และสามารถสั่งสอนซึ่งกันและกันได้"</w:t>
      </w:r>
    </w:p>
    <w:p w14:paraId="0201E48A" w14:textId="77777777" w:rsidR="000F7377" w:rsidRDefault="000F7377"/>
    <w:p w14:paraId="1DA93250" w14:textId="77777777" w:rsidR="000F7377" w:rsidRDefault="000F7377">
      <w:r xmlns:w="http://schemas.openxmlformats.org/wordprocessingml/2006/main">
        <w:t xml:space="preserve">2 โครินธ์ 13:11 สุดท้ายนี้ พี่น้องทั้งหลาย ลาก่อน เป็นคนสมบูรณ์แบบ มีความสบายใจ เป็นน้ำหนึ่งใจเดียวกัน อยู่อย่างสงบสุข และพระเจ้าแห่งความรักและสันติสุขจะสถิตอยู่กับคุณ</w:t>
      </w:r>
    </w:p>
    <w:p w14:paraId="7EFBF908" w14:textId="77777777" w:rsidR="000F7377" w:rsidRDefault="000F7377"/>
    <w:p w14:paraId="238DB42D" w14:textId="77777777" w:rsidR="000F7377" w:rsidRDefault="000F7377">
      <w:r xmlns:w="http://schemas.openxmlformats.org/wordprocessingml/2006/main">
        <w:t xml:space="preserve">1. ความสมบูรณ์แบบและการปลอบโยนของพระเจ้า: สำรวจ 2 โครินธ์ 13:11</w:t>
      </w:r>
    </w:p>
    <w:p w14:paraId="0E45D707" w14:textId="77777777" w:rsidR="000F7377" w:rsidRDefault="000F7377"/>
    <w:p w14:paraId="2856CF42" w14:textId="77777777" w:rsidR="000F7377" w:rsidRDefault="000F7377">
      <w:r xmlns:w="http://schemas.openxmlformats.org/wordprocessingml/2006/main">
        <w:t xml:space="preserve">2. วิธีดำเนินชีวิตอย่างสันติ: ดู 2 โครินธ์ 13:11</w:t>
      </w:r>
    </w:p>
    <w:p w14:paraId="2559D4CB" w14:textId="77777777" w:rsidR="000F7377" w:rsidRDefault="000F7377"/>
    <w:p w14:paraId="024543F8" w14:textId="77777777" w:rsidR="000F7377" w:rsidRDefault="000F7377">
      <w:r xmlns:w="http://schemas.openxmlformats.org/wordprocessingml/2006/main">
        <w:t xml:space="preserve">1. ฟิลิปปี 4:7-9 - และสันติสุขของพระเจ้าซึ่งเกินความเข้าใจจะปกป้องจิตใจและความคิดของคุณในพระเยซูคริสต์</w:t>
      </w:r>
    </w:p>
    <w:p w14:paraId="364D3ADD" w14:textId="77777777" w:rsidR="000F7377" w:rsidRDefault="000F7377"/>
    <w:p w14:paraId="4BD80BD9" w14:textId="77777777" w:rsidR="000F7377" w:rsidRDefault="000F7377">
      <w:r xmlns:w="http://schemas.openxmlformats.org/wordprocessingml/2006/main">
        <w:t xml:space="preserve">2. โรม 15:5-6 - ตอนนี้ขอพระเจ้าแห่งความอดทนและการให้กำลังใจให้คุณใช้ชีวิตสามัคคีธรรมตามพระเยซูคริสต์เพื่อว่าคุณจะได้สรรเสริญพระเจ้าและพระบิดาของพระเยซูเจ้าของเราด้วยเสียง </w:t>
      </w:r>
      <w:r xmlns:w="http://schemas.openxmlformats.org/wordprocessingml/2006/main">
        <w:lastRenderedPageBreak xmlns:w="http://schemas.openxmlformats.org/wordprocessingml/2006/main"/>
      </w:r>
      <w:r xmlns:w="http://schemas.openxmlformats.org/wordprocessingml/2006/main">
        <w:t xml:space="preserve">เดียวกัน พระคริสต์</w:t>
      </w:r>
    </w:p>
    <w:p w14:paraId="3A4B7353" w14:textId="77777777" w:rsidR="000F7377" w:rsidRDefault="000F7377"/>
    <w:p w14:paraId="7B941BC7" w14:textId="77777777" w:rsidR="000F7377" w:rsidRDefault="000F7377">
      <w:r xmlns:w="http://schemas.openxmlformats.org/wordprocessingml/2006/main">
        <w:t xml:space="preserve">2 โครินธ์ 13:12 ทักทายกันด้วยการจูบอันบริสุทธิ์</w:t>
      </w:r>
    </w:p>
    <w:p w14:paraId="7BFA9F52" w14:textId="77777777" w:rsidR="000F7377" w:rsidRDefault="000F7377"/>
    <w:p w14:paraId="58BEFAB5" w14:textId="77777777" w:rsidR="000F7377" w:rsidRDefault="000F7377">
      <w:r xmlns:w="http://schemas.openxmlformats.org/wordprocessingml/2006/main">
        <w:t xml:space="preserve">เปาโลเรียกร้องให้ผู้เชื่อทักทายกันด้วยการจูบอันศักดิ์สิทธิ์</w:t>
      </w:r>
    </w:p>
    <w:p w14:paraId="31A4DD94" w14:textId="77777777" w:rsidR="000F7377" w:rsidRDefault="000F7377"/>
    <w:p w14:paraId="1CD538DB" w14:textId="77777777" w:rsidR="000F7377" w:rsidRDefault="000F7377">
      <w:r xmlns:w="http://schemas.openxmlformats.org/wordprocessingml/2006/main">
        <w:t xml:space="preserve">1. จูบแห่งความสามัคคี: สำรวจความสำคัญของคำทักทายของเปาโล</w:t>
      </w:r>
    </w:p>
    <w:p w14:paraId="3AF2E4FA" w14:textId="77777777" w:rsidR="000F7377" w:rsidRDefault="000F7377"/>
    <w:p w14:paraId="1347263C" w14:textId="77777777" w:rsidR="000F7377" w:rsidRDefault="000F7377">
      <w:r xmlns:w="http://schemas.openxmlformats.org/wordprocessingml/2006/main">
        <w:t xml:space="preserve">2. พลังแห่งการจูบอันศักดิ์สิทธิ์: การแสดงความรักและความเคารพในคริสตจักร</w:t>
      </w:r>
    </w:p>
    <w:p w14:paraId="2B92965A" w14:textId="77777777" w:rsidR="000F7377" w:rsidRDefault="000F7377"/>
    <w:p w14:paraId="319ECA45" w14:textId="77777777" w:rsidR="000F7377" w:rsidRDefault="000F7377">
      <w:r xmlns:w="http://schemas.openxmlformats.org/wordprocessingml/2006/main">
        <w:t xml:space="preserve">1. เอเฟซัส 5:21 - ยอมจำนนต่อกันและกันด้วยความเคารพต่อพระคริสต์</w:t>
      </w:r>
    </w:p>
    <w:p w14:paraId="33C28F29" w14:textId="77777777" w:rsidR="000F7377" w:rsidRDefault="000F7377"/>
    <w:p w14:paraId="49FAE66B" w14:textId="77777777" w:rsidR="000F7377" w:rsidRDefault="000F7377">
      <w:r xmlns:w="http://schemas.openxmlformats.org/wordprocessingml/2006/main">
        <w:t xml:space="preserve">2. 1 เปโตร 5:14 - ทักทายกันด้วยการจูบด้วยความรัก</w:t>
      </w:r>
    </w:p>
    <w:p w14:paraId="39667E7F" w14:textId="77777777" w:rsidR="000F7377" w:rsidRDefault="000F7377"/>
    <w:p w14:paraId="2C0FAFFF" w14:textId="77777777" w:rsidR="000F7377" w:rsidRDefault="000F7377">
      <w:r xmlns:w="http://schemas.openxmlformats.org/wordprocessingml/2006/main">
        <w:t xml:space="preserve">2 โครินธ์ 13:13 วิสุทธิชนทุกคนฝากความคิดถึงมายังท่าน</w:t>
      </w:r>
    </w:p>
    <w:p w14:paraId="70DF85A7" w14:textId="77777777" w:rsidR="000F7377" w:rsidRDefault="000F7377"/>
    <w:p w14:paraId="4A174477" w14:textId="77777777" w:rsidR="000F7377" w:rsidRDefault="000F7377">
      <w:r xmlns:w="http://schemas.openxmlformats.org/wordprocessingml/2006/main">
        <w:t xml:space="preserve">เปาโลส่งคำทักทายจากวิสุทธิชนทุกคนถึงชาวโครินธ์</w:t>
      </w:r>
    </w:p>
    <w:p w14:paraId="79AA592D" w14:textId="77777777" w:rsidR="000F7377" w:rsidRDefault="000F7377"/>
    <w:p w14:paraId="172C0C49" w14:textId="77777777" w:rsidR="000F7377" w:rsidRDefault="000F7377">
      <w:r xmlns:w="http://schemas.openxmlformats.org/wordprocessingml/2006/main">
        <w:t xml:space="preserve">1. คำทักทายแห่งสันติภาพและความสามัคคี: ความเข้มแข็งของคริสตจักร</w:t>
      </w:r>
    </w:p>
    <w:p w14:paraId="0FE00698" w14:textId="77777777" w:rsidR="000F7377" w:rsidRDefault="000F7377"/>
    <w:p w14:paraId="20699FEE" w14:textId="77777777" w:rsidR="000F7377" w:rsidRDefault="000F7377">
      <w:r xmlns:w="http://schemas.openxmlformats.org/wordprocessingml/2006/main">
        <w:t xml:space="preserve">2. พลังของการเป็นส่วนหนึ่ง: กำลังใจผ่านการสามัคคีธรรม</w:t>
      </w:r>
    </w:p>
    <w:p w14:paraId="0F293578" w14:textId="77777777" w:rsidR="000F7377" w:rsidRDefault="000F7377"/>
    <w:p w14:paraId="3AF5056D" w14:textId="77777777" w:rsidR="000F7377" w:rsidRDefault="000F7377">
      <w:r xmlns:w="http://schemas.openxmlformats.org/wordprocessingml/2006/main">
        <w:t xml:space="preserve">1. โคโลสี 3:15 - ให้สันติสุขของพระคริสต์ครอบงำจิตใจของคุณ เนื่องจากคุณถูกเรียกให้เข้าสู่สันติสุขในฐานะที่เป็นอวัยวะเดียว</w:t>
      </w:r>
    </w:p>
    <w:p w14:paraId="64DDEF5A" w14:textId="77777777" w:rsidR="000F7377" w:rsidRDefault="000F7377"/>
    <w:p w14:paraId="313437D9" w14:textId="77777777" w:rsidR="000F7377" w:rsidRDefault="000F7377">
      <w:r xmlns:w="http://schemas.openxmlformats.org/wordprocessingml/2006/main">
        <w:t xml:space="preserve">2. เอเฟซัส 4:2-3 - จงถ่อมตัวและอ่อนโยนอย่างยิ่ง จงอดทนและอดทนต่อกันด้วยความรัก </w:t>
      </w:r>
      <w:r xmlns:w="http://schemas.openxmlformats.org/wordprocessingml/2006/main">
        <w:lastRenderedPageBreak xmlns:w="http://schemas.openxmlformats.org/wordprocessingml/2006/main"/>
      </w:r>
      <w:r xmlns:w="http://schemas.openxmlformats.org/wordprocessingml/2006/main">
        <w:t xml:space="preserve">พยายามทุกวิถีทางเพื่อรักษาความเป็นน้ำหนึ่งใจเดียวกันของพระวิญญาณโดยอาศัยสันติสุข</w:t>
      </w:r>
    </w:p>
    <w:p w14:paraId="3B4F45BE" w14:textId="77777777" w:rsidR="000F7377" w:rsidRDefault="000F7377"/>
    <w:p w14:paraId="6B334F8E" w14:textId="77777777" w:rsidR="000F7377" w:rsidRDefault="000F7377">
      <w:r xmlns:w="http://schemas.openxmlformats.org/wordprocessingml/2006/main">
        <w:t xml:space="preserve">2 โครินธ์ 13:14 ขอให้พระคุณของพระเยซูคริสต์เจ้า ความรักของพระเจ้า และความสนิทสนมกันของพระวิญญาณบริสุทธิ์ จงดำรงอยู่กับพวกท่านทุกคน สาธุ</w:t>
      </w:r>
    </w:p>
    <w:p w14:paraId="2A7FEA02" w14:textId="77777777" w:rsidR="000F7377" w:rsidRDefault="000F7377"/>
    <w:p w14:paraId="0841061A" w14:textId="77777777" w:rsidR="000F7377" w:rsidRDefault="000F7377">
      <w:r xmlns:w="http://schemas.openxmlformats.org/wordprocessingml/2006/main">
        <w:t xml:space="preserve">เปาโลปรารถนาพระคุณ ความรัก และความผูกพันกับพระวิญญาณบริสุทธิ์จงอยู่กับชาวเมืองโครินธ์</w:t>
      </w:r>
    </w:p>
    <w:p w14:paraId="4193CFD6" w14:textId="77777777" w:rsidR="000F7377" w:rsidRDefault="000F7377"/>
    <w:p w14:paraId="5E992E04" w14:textId="77777777" w:rsidR="000F7377" w:rsidRDefault="000F7377">
      <w:r xmlns:w="http://schemas.openxmlformats.org/wordprocessingml/2006/main">
        <w:t xml:space="preserve">1. พลังแห่งตรีเอกานุภาพ: วิธีรับพระคุณ ความรัก และความผูกพันของพระวิญญาณบริสุทธิ์</w:t>
      </w:r>
    </w:p>
    <w:p w14:paraId="35873129" w14:textId="77777777" w:rsidR="000F7377" w:rsidRDefault="000F7377"/>
    <w:p w14:paraId="1E75C657" w14:textId="77777777" w:rsidR="000F7377" w:rsidRDefault="000F7377">
      <w:r xmlns:w="http://schemas.openxmlformats.org/wordprocessingml/2006/main">
        <w:t xml:space="preserve">2. พระพรแห่งการอวยพรของเปาโล: วิธีรับพระพรแห่งพระคุณ ความรัก และความผูกพัน</w:t>
      </w:r>
    </w:p>
    <w:p w14:paraId="2746C648" w14:textId="77777777" w:rsidR="000F7377" w:rsidRDefault="000F7377"/>
    <w:p w14:paraId="6131875B"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442287AC" w14:textId="77777777" w:rsidR="000F7377" w:rsidRDefault="000F7377"/>
    <w:p w14:paraId="7BBBB49C" w14:textId="77777777" w:rsidR="000F7377" w:rsidRDefault="000F7377">
      <w:r xmlns:w="http://schemas.openxmlformats.org/wordprocessingml/2006/main">
        <w:t xml:space="preserve">2. ยอห์น 15:26 - ? </w:t>
      </w:r>
      <w:r xmlns:w="http://schemas.openxmlformats.org/wordprocessingml/2006/main">
        <w:rPr>
          <w:rFonts w:ascii="맑은 고딕 Semilight" w:hAnsi="맑은 고딕 Semilight"/>
        </w:rPr>
        <w:t xml:space="preserve">쏝 </w:t>
      </w:r>
      <w:r xmlns:w="http://schemas.openxmlformats.org/wordprocessingml/2006/main">
        <w:t xml:space="preserve">เมื่อพระผู้ช่วยเสด็จมา ซึ่งเราจะส่งมาจากพระบิดามาหาท่าน พระวิญญาณแห่งความจริง ผู้ทรงมาจากพระบิดา พระองค์จะทรงเป็นพยานถึงเรา??</w:t>
      </w:r>
    </w:p>
    <w:p w14:paraId="6B0CD0C9" w14:textId="77777777" w:rsidR="000F7377" w:rsidRDefault="000F7377"/>
    <w:p w14:paraId="40099DC5" w14:textId="77777777" w:rsidR="000F7377" w:rsidRDefault="000F7377">
      <w:r xmlns:w="http://schemas.openxmlformats.org/wordprocessingml/2006/main">
        <w:t xml:space="preserve">กาลาเทีย 1 เป็นบทแรกของสาส์นของเปาโลถึงชาวกาลาเทีย ในบทนี้ เปาโลได้สถาปนาสิทธิอำนาจอัครทูตของเขาและกล่าวถึงประเด็นคำสอนเท็จที่แทรกซึมเข้าไปในคริสตจักรกาลาเทีย</w:t>
      </w:r>
    </w:p>
    <w:p w14:paraId="4BF66928" w14:textId="77777777" w:rsidR="000F7377" w:rsidRDefault="000F7377"/>
    <w:p w14:paraId="472CEE29" w14:textId="77777777" w:rsidR="000F7377" w:rsidRDefault="000F7377">
      <w:r xmlns:w="http://schemas.openxmlformats.org/wordprocessingml/2006/main">
        <w:t xml:space="preserve">ย่อหน้าที่ 1: เปาโลเริ่มต้นด้วยการเน้นการทรงเรียกอันศักดิ์สิทธิ์ของเขาในฐานะอัครสาวก ซึ่งไม่ได้รับการแต่งตั้งโดยมนุษย์ แต่ผ่านทางพระเยซูคริสต์และพระเจ้าพระบิดา (กาลาเทีย 1:1) เขาแสดงความประหลาดใจที่ผู้เชื่อชาวกาลาเทียหันหนีจากข่าวประเสริฐที่แท้จริงไปเป็นฉบับที่บิดเบือนซึ่งสั่งสอนโดยผู้สอนเท็จได้รวดเร็วเพียงใด เปาโลยืนยันว่ามีข่าวประเสริฐเพียงฉบับเดียว และใครก็ตามที่ประกาศข่าวประเสริฐที่แตกต่างออกไปจะต้องถูกสาปแช่ง (กาลาเทีย 1:6-9) เขาเน้นว่าเขาได้รับข้อความโดยตรงจากพระคริสต์ผ่านการเปิดเผย</w:t>
      </w:r>
    </w:p>
    <w:p w14:paraId="21B97170" w14:textId="77777777" w:rsidR="000F7377" w:rsidRDefault="000F7377"/>
    <w:p w14:paraId="6241A7A8" w14:textId="77777777" w:rsidR="000F7377" w:rsidRDefault="000F7377">
      <w:r xmlns:w="http://schemas.openxmlformats.org/wordprocessingml/2006/main">
        <w:t xml:space="preserve">ย่อหน้าที่ 2: เปาโลปกป้องการเปลี่ยนใจเลื่อมใสและพันธกิจของเขาโดยเล่าถึงชีวิตในอดีตของเขาในฐานะ </w:t>
      </w:r>
      <w:r xmlns:w="http://schemas.openxmlformats.org/wordprocessingml/2006/main">
        <w:lastRenderedPageBreak xmlns:w="http://schemas.openxmlformats.org/wordprocessingml/2006/main"/>
      </w:r>
      <w:r xmlns:w="http://schemas.openxmlformats.org/wordprocessingml/2006/main">
        <w:t xml:space="preserve">ผู้ข่มเหงคริสเตียนอย่าง กระตือรือร้น </w:t>
      </w:r>
      <w:r xmlns:w="http://schemas.openxmlformats.org/wordprocessingml/2006/main">
        <w:t xml:space="preserve">เขาเน้นย้ำถึงวิธีที่พระเจ้าทรงเรียกเขาด้วยพระคุณของพระองค์ และทรงเปิดเผยพระบุตรของพระองค์แก่เขาเพื่อเขาจะได้เทศนาท่ามกลางคนต่างชาติ (กาลาเทีย 1:13-16) เปาโลเน้นย้ำว่าเขาไม่ได้ปรึกษากับผู้มีอำนาจของมนุษย์แต่ได้เข้าไปในอาระเบียทันทีก่อนจะกลับไปยังดามัสกัส จากนั้นพระองค์เสด็จเยือนกรุงเยรูซาเล็มช่วงสั้นๆ เพื่อพบกับเปโตรและยากอบ แต่เขาไม่ได้รับคำแนะนำหรือคำสอนเพิ่มเติมจากพวกเขา</w:t>
      </w:r>
    </w:p>
    <w:p w14:paraId="0BC9CD4C" w14:textId="77777777" w:rsidR="000F7377" w:rsidRDefault="000F7377"/>
    <w:p w14:paraId="57D59A59" w14:textId="77777777" w:rsidR="000F7377" w:rsidRDefault="000F7377">
      <w:r xmlns:w="http://schemas.openxmlformats.org/wordprocessingml/2006/main">
        <w:t xml:space="preserve">ย่อหน้าที่ 3: บทนี้สรุปโดยที่ Paul ยืนยันความเป็นอิสระของเขาจากการอนุมัติหรือการตรวจสอบโดยมนุษย์ เขายืนยันว่าเขาไม่ได้พยายามทำให้คนอื่นพอใจ แต่พระเจ้าผู้ทรงเรียกเขามาเพื่อจุดประสงค์เฉพาะ (กาลาเทีย 1:10) เปาโลย้ำว่าเขาได้รับพระกิตติคุณโดยตรงจากพระคริสต์และไม่ได้รับอิทธิพลหรือสอนจากผู้อื่น เขาเน้นว่าข่าวสารของเขาสอดคล้องกันทั่วทุกภูมิภาค ซึ่งบ่งบอกถึงต้นกำเนิดอันศักดิ์สิทธิ์ของข้อความนั้น</w:t>
      </w:r>
    </w:p>
    <w:p w14:paraId="388F3BF2" w14:textId="77777777" w:rsidR="000F7377" w:rsidRDefault="000F7377"/>
    <w:p w14:paraId="69FB972A" w14:textId="77777777" w:rsidR="000F7377" w:rsidRDefault="000F7377">
      <w:r xmlns:w="http://schemas.openxmlformats.org/wordprocessingml/2006/main">
        <w:t xml:space="preserve">โดยสรุป กาลาเทียบทที่หนึ่งมุ่งเน้นไปที่การสถาปนาสิทธิอำนาจอัครสาวกของเปาโลและกล่าวถึงคำสอนเท็จในคริสตจักรกาลาเทีย เปาโลเน้นการรับการเรียกและพระกิตติคุณโดยตรงจากพระเยซูคริสต์ ไม่ใช่ผ่านสิทธิอำนาจของมนุษย์ เขาแสดงความประหลาดใจที่ผู้เชื่อออกจากข่าวประเสริฐที่แท้จริงอย่างรวดเร็วไปเป็นฉบับที่บิดเบือนซึ่งสั่งสอนโดยผู้สอนเท็จ เปาโลปกป้องการกลับใจใหม่และพันธกิจของเขา โดยเน้นย้ำถึงความเป็นอิสระของเขาจากการตรวจสอบของมนุษย์ และยืนยันว่าข้อความของเขามีความสอดคล้องกันทั่วทั้งภูมิภาค บทนี้เน้นความสำคัญของการปฏิบัติตามพระกิตติคุณที่แท้จริงและยอมรับการเรียกอันศักดิ์สิทธิ์ของเปาโลในฐานะอัครสาวก</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กาลาเทีย 1:1 เปาโล อัครทูต (ไม่ใช่โดยมนุษย์ ไม่ใช่โดยมนุษย์ แต่โดยพระเยซูคริสต์ และพระเจ้าพระบิดาผู้ทรงให้พระองค์เป็นขึ้นมาจากความตาย)</w:t>
      </w:r>
    </w:p>
    <w:p w14:paraId="0648CFA2" w14:textId="77777777" w:rsidR="000F7377" w:rsidRDefault="000F7377"/>
    <w:p w14:paraId="3252338C" w14:textId="77777777" w:rsidR="000F7377" w:rsidRDefault="000F7377">
      <w:r xmlns:w="http://schemas.openxmlformats.org/wordprocessingml/2006/main">
        <w:t xml:space="preserve">เปาโลแนะนำตัวเองในฐานะอัครสาวกที่ไม่ได้เรียกโดยใคร แต่โดยพระเยซูคริสต์และพระเจ้าพระบิดา</w:t>
      </w:r>
    </w:p>
    <w:p w14:paraId="16905675" w14:textId="77777777" w:rsidR="000F7377" w:rsidRDefault="000F7377"/>
    <w:p w14:paraId="3A517CC1" w14:textId="77777777" w:rsidR="000F7377" w:rsidRDefault="000F7377">
      <w:r xmlns:w="http://schemas.openxmlformats.org/wordprocessingml/2006/main">
        <w:t xml:space="preserve">1: เราทุกคนได้รับเรียกจากพระเจ้าให้ทำตามพระประสงค์ของพระองค์</w:t>
      </w:r>
    </w:p>
    <w:p w14:paraId="632BBF12" w14:textId="77777777" w:rsidR="000F7377" w:rsidRDefault="000F7377"/>
    <w:p w14:paraId="204DEFE8" w14:textId="77777777" w:rsidR="000F7377" w:rsidRDefault="000F7377">
      <w:r xmlns:w="http://schemas.openxmlformats.org/wordprocessingml/2006/main">
        <w:t xml:space="preserve">2: ชีวิตของเปาโลทำหน้าที่เป็นเครื่องเตือนใจถึงการทรงเรียกของเราโดยพระเจ้า</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มัทธิว 4:19 - และพระองค์ตรัสแก่พวกเขาว่าจงตามเรามาและเราจะทำให้พวกท่านเป็นผู้หาคนหาปลา</w:t>
      </w:r>
    </w:p>
    <w:p w14:paraId="4ABFE1EA" w14:textId="77777777" w:rsidR="000F7377" w:rsidRDefault="000F7377"/>
    <w:p w14:paraId="3E4AA779" w14:textId="77777777" w:rsidR="000F7377" w:rsidRDefault="000F7377">
      <w:r xmlns:w="http://schemas.openxmlformats.org/wordprocessingml/2006/main">
        <w:t xml:space="preserve">2:1 โครินธ์ 1:9 - พระเจ้าทรงสัตย์ซื่อ โดยพระองค์ได้ทรงเรียกท่านให้ร่วมสามัคคีธรรมกับพระบุตรของพระองค์คือพระเยซูคริสต์องค์พระผู้เป็นเจ้าของเรา</w:t>
      </w:r>
    </w:p>
    <w:p w14:paraId="5107A226" w14:textId="77777777" w:rsidR="000F7377" w:rsidRDefault="000F7377"/>
    <w:p w14:paraId="2CE479CD" w14:textId="77777777" w:rsidR="000F7377" w:rsidRDefault="000F7377">
      <w:r xmlns:w="http://schemas.openxmlformats.org/wordprocessingml/2006/main">
        <w:t xml:space="preserve">กาลาเทีย 1:2 และพี่น้องทุกคนที่อยู่กับข้าพเจ้า เรียน คริสตจักรในเมืองกาลาเทีย</w:t>
      </w:r>
    </w:p>
    <w:p w14:paraId="542179D3" w14:textId="77777777" w:rsidR="000F7377" w:rsidRDefault="000F7377"/>
    <w:p w14:paraId="234B7104" w14:textId="77777777" w:rsidR="000F7377" w:rsidRDefault="000F7377">
      <w:r xmlns:w="http://schemas.openxmlformats.org/wordprocessingml/2006/main">
        <w:t xml:space="preserve">เปาโลส่งคำทักทายไปยังคริสตจักรกาลาเทียจากตัวเขาและเพื่อนๆ ของเขา</w:t>
      </w:r>
    </w:p>
    <w:p w14:paraId="203B665F" w14:textId="77777777" w:rsidR="000F7377" w:rsidRDefault="000F7377"/>
    <w:p w14:paraId="21D2FBAB" w14:textId="77777777" w:rsidR="000F7377" w:rsidRDefault="000F7377">
      <w:r xmlns:w="http://schemas.openxmlformats.org/wordprocessingml/2006/main">
        <w:t xml:space="preserve">1: คำทักทายของเปาโลถึงความรักและความสามัคคีต่อคริสตจักรกาลาเทีย</w:t>
      </w:r>
    </w:p>
    <w:p w14:paraId="360D8898" w14:textId="77777777" w:rsidR="000F7377" w:rsidRDefault="000F7377"/>
    <w:p w14:paraId="403DEEE8" w14:textId="77777777" w:rsidR="000F7377" w:rsidRDefault="000F7377">
      <w:r xmlns:w="http://schemas.openxmlformats.org/wordprocessingml/2006/main">
        <w:t xml:space="preserve">2: พลังของชุมชนและการสามัคคีธรรมในคริสตจักร</w:t>
      </w:r>
    </w:p>
    <w:p w14:paraId="23032342" w14:textId="77777777" w:rsidR="000F7377" w:rsidRDefault="000F7377"/>
    <w:p w14:paraId="4A6C60CF" w14:textId="77777777" w:rsidR="000F7377" w:rsidRDefault="000F7377">
      <w:r xmlns:w="http://schemas.openxmlformats.org/wordprocessingml/2006/main">
        <w:t xml:space="preserve">1: โรม 12:10 - รักกันฉันพี่น้อง; จงเอาชนะกันในการให้เกียรติกัน</w:t>
      </w:r>
    </w:p>
    <w:p w14:paraId="3ACACA21" w14:textId="77777777" w:rsidR="000F7377" w:rsidRDefault="000F7377"/>
    <w:p w14:paraId="10B9212B" w14:textId="77777777" w:rsidR="000F7377" w:rsidRDefault="000F7377">
      <w:r xmlns:w="http://schemas.openxmlformats.org/wordprocessingml/2006/main">
        <w:t xml:space="preserve">2: 1 เธสะโลนิกา 5:11 - ดังนั้นจงให้กำลังใจซึ่งกันและกันและเสริมสร้างกันและกันเหมือนที่คุณกำลังทำอยู่</w:t>
      </w:r>
    </w:p>
    <w:p w14:paraId="293A258C" w14:textId="77777777" w:rsidR="000F7377" w:rsidRDefault="000F7377"/>
    <w:p w14:paraId="36BF24CE" w14:textId="77777777" w:rsidR="000F7377" w:rsidRDefault="000F7377">
      <w:r xmlns:w="http://schemas.openxmlformats.org/wordprocessingml/2006/main">
        <w:t xml:space="preserve">กาลาเทีย 1:3 ขอพระคุณและสันติสุขจากพระเจ้าพระบิดาและจากพระเยซูคริสต์เจ้าของเราจงมีแด่ท่าน</w:t>
      </w:r>
    </w:p>
    <w:p w14:paraId="5DF3CE79" w14:textId="77777777" w:rsidR="000F7377" w:rsidRDefault="000F7377"/>
    <w:p w14:paraId="6D44D76A" w14:textId="77777777" w:rsidR="000F7377" w:rsidRDefault="000F7377">
      <w:r xmlns:w="http://schemas.openxmlformats.org/wordprocessingml/2006/main">
        <w:t xml:space="preserve">คำทักทายของเปาโลต่อชาวกาลาเทียรวมถึงพระคุณและสันติสุขจากพระเจ้าพระบิดาและพระเยซูคริสต์</w:t>
      </w:r>
    </w:p>
    <w:p w14:paraId="0508E716" w14:textId="77777777" w:rsidR="000F7377" w:rsidRDefault="000F7377"/>
    <w:p w14:paraId="4195E7EC" w14:textId="77777777" w:rsidR="000F7377" w:rsidRDefault="000F7377">
      <w:r xmlns:w="http://schemas.openxmlformats.org/wordprocessingml/2006/main">
        <w:t xml:space="preserve">1. สันติสุขของพระเจ้าในช่วงเวลาที่ยากลำบาก</w:t>
      </w:r>
    </w:p>
    <w:p w14:paraId="2EEF13AA" w14:textId="77777777" w:rsidR="000F7377" w:rsidRDefault="000F7377"/>
    <w:p w14:paraId="24D22CD0" w14:textId="77777777" w:rsidR="000F7377" w:rsidRDefault="000F7377">
      <w:r xmlns:w="http://schemas.openxmlformats.org/wordprocessingml/2006/main">
        <w:t xml:space="preserve">2. พระคุณของพระเจ้าในชีวิตประจำวัน</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และสันติสุขของพระเจ้าซึ่งเกินความเข้าใจจะปกป้องจิตใจและความคิดของท่านไว้ในพระเยซูคริสต์</w:t>
      </w:r>
    </w:p>
    <w:p w14:paraId="65514347" w14:textId="77777777" w:rsidR="000F7377" w:rsidRDefault="000F7377"/>
    <w:p w14:paraId="798EE8B6" w14:textId="77777777" w:rsidR="000F7377" w:rsidRDefault="000F7377">
      <w:r xmlns:w="http://schemas.openxmlformats.org/wordprocessingml/2006/main">
        <w:t xml:space="preserve">2.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7A8279DC" w14:textId="77777777" w:rsidR="000F7377" w:rsidRDefault="000F7377"/>
    <w:p w14:paraId="7A89F4EA" w14:textId="77777777" w:rsidR="000F7377" w:rsidRDefault="000F7377">
      <w:r xmlns:w="http://schemas.openxmlformats.org/wordprocessingml/2006/main">
        <w:t xml:space="preserve">กาลาเทีย 1:4 ผู้ทรงสละพระองค์เองเพราะบาปของเรา เพื่อจะได้ทรงช่วยเราให้พ้นจากโลกที่ชั่วร้ายในปัจจุบันนี้ ตามพระประสงค์ของพระเจ้าและพระบิดาของเรา</w:t>
      </w:r>
    </w:p>
    <w:p w14:paraId="1985A8ED" w14:textId="77777777" w:rsidR="000F7377" w:rsidRDefault="000F7377"/>
    <w:p w14:paraId="37AE3F93" w14:textId="77777777" w:rsidR="000F7377" w:rsidRDefault="000F7377">
      <w:r xmlns:w="http://schemas.openxmlformats.org/wordprocessingml/2006/main">
        <w:t xml:space="preserve">พระเยซูทรงสละพระองค์เองเพื่อช่วยเราให้พ้นจากโลกและวิถีทางชั่วร้ายของโลกตามพระประสงค์ของพระเจ้า</w:t>
      </w:r>
    </w:p>
    <w:p w14:paraId="32C9BC13" w14:textId="77777777" w:rsidR="000F7377" w:rsidRDefault="000F7377"/>
    <w:p w14:paraId="0040FE4C" w14:textId="77777777" w:rsidR="000F7377" w:rsidRDefault="000F7377">
      <w:r xmlns:w="http://schemas.openxmlformats.org/wordprocessingml/2006/main">
        <w:t xml:space="preserve">1: พระเยซูทรงเสียสละพระองค์เองเพื่อช่วยเราให้พ้นจากบาปและความชั่วร้าย</w:t>
      </w:r>
    </w:p>
    <w:p w14:paraId="58685178" w14:textId="77777777" w:rsidR="000F7377" w:rsidRDefault="000F7377"/>
    <w:p w14:paraId="350A5AB6" w14:textId="77777777" w:rsidR="000F7377" w:rsidRDefault="000F7377">
      <w:r xmlns:w="http://schemas.openxmlformats.org/wordprocessingml/2006/main">
        <w:t xml:space="preserve">2: เรารอดจากทางบาปของโลกได้โดยการเสียสละของพระเยซู</w:t>
      </w:r>
    </w:p>
    <w:p w14:paraId="6946D27A" w14:textId="77777777" w:rsidR="000F7377" w:rsidRDefault="000F7377"/>
    <w:p w14:paraId="5D0594C5" w14:textId="77777777" w:rsidR="000F7377" w:rsidRDefault="000F7377">
      <w:r xmlns:w="http://schemas.openxmlformats.org/wordprocessingml/2006/main">
        <w:t xml:space="preserve">1: เอเฟซัส 2:8-9: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w:t>
      </w:r>
    </w:p>
    <w:p w14:paraId="3A292C79" w14:textId="77777777" w:rsidR="000F7377" w:rsidRDefault="000F7377"/>
    <w:p w14:paraId="589BEECE" w14:textId="77777777" w:rsidR="000F7377" w:rsidRDefault="000F7377">
      <w:r xmlns:w="http://schemas.openxmlformats.org/wordprocessingml/2006/main">
        <w:t xml:space="preserve">2: มัทธิว 11:28-30: "ทุกคนที่ทำงานหนักและมีภาระหนักมาหาฉันแล้วเราจะให้คุณพักผ่อน รับแอกของเราไว้บนตัวคุณและเรียนรู้จากฉันเพราะฉันสุภาพและใจถ่อมตัวและ จิตวิญญาณของเจ้าจะได้พักผ่อน เพราะแอกของเราก็เบา และภาระของเราก็เบา"</w:t>
      </w:r>
    </w:p>
    <w:p w14:paraId="71252E4C" w14:textId="77777777" w:rsidR="000F7377" w:rsidRDefault="000F7377"/>
    <w:p w14:paraId="3A6E152B" w14:textId="77777777" w:rsidR="000F7377" w:rsidRDefault="000F7377">
      <w:r xmlns:w="http://schemas.openxmlformats.org/wordprocessingml/2006/main">
        <w:t xml:space="preserve">กาลาเทีย 1:5 ขอพระสิริจงมีแด่พระองค์สืบๆ ไปเป็นนิตย์ สาธุ</w:t>
      </w:r>
    </w:p>
    <w:p w14:paraId="2C2EDA54" w14:textId="77777777" w:rsidR="000F7377" w:rsidRDefault="000F7377"/>
    <w:p w14:paraId="1C7A9BD7" w14:textId="77777777" w:rsidR="000F7377" w:rsidRDefault="000F7377">
      <w:r xmlns:w="http://schemas.openxmlformats.org/wordprocessingml/2006/main">
        <w:t xml:space="preserve">ข้อความนี้เป็นการยกย่องสรรเสริญพระเจ้าสำหรับงานแห่งความรอดอันรุ่งโรจน์ของพระองค์</w:t>
      </w:r>
    </w:p>
    <w:p w14:paraId="26B939FC" w14:textId="77777777" w:rsidR="000F7377" w:rsidRDefault="000F7377"/>
    <w:p w14:paraId="2AF238D6" w14:textId="77777777" w:rsidR="000F7377" w:rsidRDefault="000F7377">
      <w:r xmlns:w="http://schemas.openxmlformats.org/wordprocessingml/2006/main">
        <w:t xml:space="preserve">1. พระคุณที่ช่วยให้รอดของพระเจ้า: เหตุผลที่จะถวายเกียรติแด่พระองค์</w:t>
      </w:r>
    </w:p>
    <w:p w14:paraId="297B3DBD" w14:textId="77777777" w:rsidR="000F7377" w:rsidRDefault="000F7377"/>
    <w:p w14:paraId="77FC46E3" w14:textId="77777777" w:rsidR="000F7377" w:rsidRDefault="000F7377">
      <w:r xmlns:w="http://schemas.openxmlformats.org/wordprocessingml/2006/main">
        <w:t xml:space="preserve">2. ความรักที่ไม่มีเงื่อนไขของพระเจ้า: พื้นฐานของการขอบพระคุณ</w:t>
      </w:r>
    </w:p>
    <w:p w14:paraId="24385A64" w14:textId="77777777" w:rsidR="000F7377" w:rsidRDefault="000F7377"/>
    <w:p w14:paraId="20F085C6" w14:textId="77777777" w:rsidR="000F7377" w:rsidRDefault="000F7377">
      <w:r xmlns:w="http://schemas.openxmlformats.org/wordprocessingml/2006/main">
        <w:t xml:space="preserve">1.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4648AF6E" w14:textId="77777777" w:rsidR="000F7377" w:rsidRDefault="000F7377"/>
    <w:p w14:paraId="6D7EF922" w14:textId="77777777" w:rsidR="000F7377" w:rsidRDefault="000F7377">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3B2875F4" w14:textId="77777777" w:rsidR="000F7377" w:rsidRDefault="000F7377"/>
    <w:p w14:paraId="1A41DB00" w14:textId="77777777" w:rsidR="000F7377" w:rsidRDefault="000F7377">
      <w:r xmlns:w="http://schemas.openxmlformats.org/wordprocessingml/2006/main">
        <w:t xml:space="preserve">กาลาเทีย 1:6 ข้าพเจ้าประหลาดใจที่ในไม่ช้าท่านทั้งหลายก็ถูกถอดออกจากพระองค์ผู้ทรงเรียกท่านเข้าในพระคุณของพระคริสต์ให้ไปสู่ข่าวประเสริฐอื่น:</w:t>
      </w:r>
    </w:p>
    <w:p w14:paraId="6B7B3BCE" w14:textId="77777777" w:rsidR="000F7377" w:rsidRDefault="000F7377"/>
    <w:p w14:paraId="71B23F80" w14:textId="77777777" w:rsidR="000F7377" w:rsidRDefault="000F7377">
      <w:r xmlns:w="http://schemas.openxmlformats.org/wordprocessingml/2006/main">
        <w:t xml:space="preserve">เปาโลแสดงความประหลาดใจที่ชาวกาลาเทียได้ละทิ้งข่าวประเสริฐของพระคริสต์อย่างรวดเร็วเพื่อไปข่าวประเสริฐอื่น</w:t>
      </w:r>
    </w:p>
    <w:p w14:paraId="5E3B0078" w14:textId="77777777" w:rsidR="000F7377" w:rsidRDefault="000F7377"/>
    <w:p w14:paraId="188DD5E3" w14:textId="77777777" w:rsidR="000F7377" w:rsidRDefault="000F7377">
      <w:r xmlns:w="http://schemas.openxmlformats.org/wordprocessingml/2006/main">
        <w:t xml:space="preserve">1. "อันตรายจากข่าวประเสริฐเท็จ"</w:t>
      </w:r>
    </w:p>
    <w:p w14:paraId="14531439" w14:textId="77777777" w:rsidR="000F7377" w:rsidRDefault="000F7377"/>
    <w:p w14:paraId="523B8F5F" w14:textId="77777777" w:rsidR="000F7377" w:rsidRDefault="000F7377">
      <w:r xmlns:w="http://schemas.openxmlformats.org/wordprocessingml/2006/main">
        <w:t xml:space="preserve">2. “ความยินดีที่ได้รับพระคุณของพระคริสต์”</w:t>
      </w:r>
    </w:p>
    <w:p w14:paraId="51F7FFFC" w14:textId="77777777" w:rsidR="000F7377" w:rsidRDefault="000F7377"/>
    <w:p w14:paraId="32244389" w14:textId="77777777" w:rsidR="000F7377" w:rsidRDefault="000F7377">
      <w:r xmlns:w="http://schemas.openxmlformats.org/wordprocessingml/2006/main">
        <w:t xml:space="preserve">1. 1 โครินธ์ 15:1-4 - เปาโลประกาศข่าวประเสริฐของพระเยซูคริสต์</w:t>
      </w:r>
    </w:p>
    <w:p w14:paraId="343FA235" w14:textId="77777777" w:rsidR="000F7377" w:rsidRDefault="000F7377"/>
    <w:p w14:paraId="083E9104" w14:textId="77777777" w:rsidR="000F7377" w:rsidRDefault="000F7377">
      <w:r xmlns:w="http://schemas.openxmlformats.org/wordprocessingml/2006/main">
        <w:t xml:space="preserve">2. โรม 11:5-6 - พระกรุณาและความเข้มงวดของพระเจ้าในความรอด</w:t>
      </w:r>
    </w:p>
    <w:p w14:paraId="634DFE0C" w14:textId="77777777" w:rsidR="000F7377" w:rsidRDefault="000F7377"/>
    <w:p w14:paraId="42180A05" w14:textId="77777777" w:rsidR="000F7377" w:rsidRDefault="000F7377">
      <w:r xmlns:w="http://schemas.openxmlformats.org/wordprocessingml/2006/main">
        <w:t xml:space="preserve">กาลาเทีย 1:7 ซึ่งมิใช่อย่างอื่น แต่มีบางคนมารบกวนท่านและอาจทำให้ข่าวประเสริฐของพระคริสต์บิดเบือนไป</w:t>
      </w:r>
    </w:p>
    <w:p w14:paraId="2F453EBB" w14:textId="77777777" w:rsidR="000F7377" w:rsidRDefault="000F7377"/>
    <w:p w14:paraId="0E844867" w14:textId="77777777" w:rsidR="000F7377" w:rsidRDefault="000F7377">
      <w:r xmlns:w="http://schemas.openxmlformats.org/wordprocessingml/2006/main">
        <w:t xml:space="preserve">เปาโลเตือนชาวกาลาเทียให้ระวังผู้สอนเท็จที่พยายามบิดเบือนข่าวประเสริฐของพระคริสต์</w:t>
      </w:r>
    </w:p>
    <w:p w14:paraId="03DA614D" w14:textId="77777777" w:rsidR="000F7377" w:rsidRDefault="000F7377"/>
    <w:p w14:paraId="6BD37E31" w14:textId="77777777" w:rsidR="000F7377" w:rsidRDefault="000F7377">
      <w:r xmlns:w="http://schemas.openxmlformats.org/wordprocessingml/2006/main">
        <w:t xml:space="preserve">1. ระวังคนที่คุณฟัง</w:t>
      </w:r>
    </w:p>
    <w:p w14:paraId="2B9D18FC" w14:textId="77777777" w:rsidR="000F7377" w:rsidRDefault="000F7377"/>
    <w:p w14:paraId="44D446B3" w14:textId="77777777" w:rsidR="000F7377" w:rsidRDefault="000F7377">
      <w:r xmlns:w="http://schemas.openxmlformats.org/wordprocessingml/2006/main">
        <w:t xml:space="preserve">2. อย่าหลงผิดด้วยคำสอนเท็จ</w:t>
      </w:r>
    </w:p>
    <w:p w14:paraId="1EA921FD" w14:textId="77777777" w:rsidR="000F7377" w:rsidRDefault="000F7377"/>
    <w:p w14:paraId="59899C08" w14:textId="77777777" w:rsidR="000F7377" w:rsidRDefault="000F7377">
      <w:r xmlns:w="http://schemas.openxmlformats.org/wordprocessingml/2006/main">
        <w:t xml:space="preserve">1. โรม 16:17-18 - พี่น้องทั้งหลาย บัดนี้ข้าพเจ้าขอวิงวอนท่าน ให้ทำเครื่องหมายผู้ที่ก่อให้เกิดความแตกแยกและความผิดซึ่งขัดกับหลักคำสอนที่ท่านได้เรียนรู้ และหลีกเลี่ยงพวกเขา เพราะเขาเหล่านั้นไม่ได้ปรนนิบัติพระเยซูคริสต์องค์พระผู้เป็นเจ้าของเรา แต่ปรนนิบัติท้องของตนเอง และด้วยวาจาดี ๆ และวาจาที่ไพเราะก็หลอกลวงใจคนต่ำต้อย</w:t>
      </w:r>
    </w:p>
    <w:p w14:paraId="0F33D6CB" w14:textId="77777777" w:rsidR="000F7377" w:rsidRDefault="000F7377"/>
    <w:p w14:paraId="52C3F533" w14:textId="77777777" w:rsidR="000F7377" w:rsidRDefault="000F7377">
      <w:r xmlns:w="http://schemas.openxmlformats.org/wordprocessingml/2006/main">
        <w:t xml:space="preserve">2. 2 ทิโมธี 4:3-4 - เพราะถึงเวลาที่พวกเขาจะไม่ทนต่อหลักคำสอนที่ถูกต้อง แต่ตามตัณหาของตนเอง พวกเขาจะสะสมครูไว้สำหรับตนเองจนมีอาการคันหู และพวกเขาจะหันหูของพวกเขาไปจากความจริง และจะหันไปฟังนิทาน</w:t>
      </w:r>
    </w:p>
    <w:p w14:paraId="42A27BFF" w14:textId="77777777" w:rsidR="000F7377" w:rsidRDefault="000F7377"/>
    <w:p w14:paraId="6E7BB0A3" w14:textId="77777777" w:rsidR="000F7377" w:rsidRDefault="000F7377">
      <w:r xmlns:w="http://schemas.openxmlformats.org/wordprocessingml/2006/main">
        <w:t xml:space="preserve">กาลาเทีย 1:8 แม้ว่าเราหรือทูตสวรรค์จะประกาศข่าวประเสริฐอื่นใดแก่ท่าน นอกเหนือจากข่าวประเสริฐที่เราได้ประกาศแก่ท่านไปแล้ว ก็ให้ผู้นั้นถูกสาปแช่ง</w:t>
      </w:r>
    </w:p>
    <w:p w14:paraId="1A34569A" w14:textId="77777777" w:rsidR="000F7377" w:rsidRDefault="000F7377"/>
    <w:p w14:paraId="64EB0F4F" w14:textId="77777777" w:rsidR="000F7377" w:rsidRDefault="000F7377">
      <w:r xmlns:w="http://schemas.openxmlformats.org/wordprocessingml/2006/main">
        <w:t xml:space="preserve">เปาโลเตือนคริสตจักรกาลาเทียไม่ให้ฟังข่าวประเสริฐอื่นใดนอกเหนือจากที่เขาเทศนา</w:t>
      </w:r>
    </w:p>
    <w:p w14:paraId="28B740D6" w14:textId="77777777" w:rsidR="000F7377" w:rsidRDefault="000F7377"/>
    <w:p w14:paraId="193F243E" w14:textId="77777777" w:rsidR="000F7377" w:rsidRDefault="000F7377">
      <w:r xmlns:w="http://schemas.openxmlformats.org/wordprocessingml/2006/main">
        <w:t xml:space="preserve">1. พลังแห่งข่าวประเสริฐ: การยึดมั่นในพระวจนะของพระเจ้า</w:t>
      </w:r>
    </w:p>
    <w:p w14:paraId="265E117A" w14:textId="77777777" w:rsidR="000F7377" w:rsidRDefault="000F7377"/>
    <w:p w14:paraId="01D13C95" w14:textId="77777777" w:rsidR="000F7377" w:rsidRDefault="000F7377">
      <w:r xmlns:w="http://schemas.openxmlformats.org/wordprocessingml/2006/main">
        <w:t xml:space="preserve">2. คำสอนเท็จและอันตรายจากบาป</w:t>
      </w:r>
    </w:p>
    <w:p w14:paraId="530DC9A3" w14:textId="77777777" w:rsidR="000F7377" w:rsidRDefault="000F7377"/>
    <w:p w14:paraId="52FD642F" w14:textId="77777777" w:rsidR="000F7377" w:rsidRDefault="000F7377">
      <w:r xmlns:w="http://schemas.openxmlformats.org/wordprocessingml/2006/main">
        <w:t xml:space="preserve">1. 1 โครินธ์ 15:1-4 - ข่าวประเสริฐแห่งความรอดของเปาโลผ่านการสิ้นพระชนม์และการคืนพระชนม์ของพระคริสต์</w:t>
      </w:r>
    </w:p>
    <w:p w14:paraId="5DF9341E" w14:textId="77777777" w:rsidR="000F7377" w:rsidRDefault="000F7377"/>
    <w:p w14:paraId="3C5142F5" w14:textId="77777777" w:rsidR="000F7377" w:rsidRDefault="000F7377">
      <w:r xmlns:w="http://schemas.openxmlformats.org/wordprocessingml/2006/main">
        <w:t xml:space="preserve">2. 2 ทิโมธี 2:15 - ศึกษาพระคัมภีร์และหลีกเลี่ยงคำสอนเท็จ</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1:9 ดังที่เราได้กล่าวไปแล้ว ข้าพเจ้าขอกล่าวอีกครั้งว่า ถ้าผู้ใดประกาศข่าวประเสริฐอื่นใดแก่ท่าน นอกเหนือจากข่าวประเสริฐที่ท่านได้รับ ผู้นั้นจะต้องถูกสาปแช่ง</w:t>
      </w:r>
    </w:p>
    <w:p w14:paraId="78BC141E" w14:textId="77777777" w:rsidR="000F7377" w:rsidRDefault="000F7377"/>
    <w:p w14:paraId="625CC3B3" w14:textId="77777777" w:rsidR="000F7377" w:rsidRDefault="000F7377">
      <w:r xmlns:w="http://schemas.openxmlformats.org/wordprocessingml/2006/main">
        <w:t xml:space="preserve">เปาโลกระตุ้นให้ชาวกาลาเทียปฏิเสธข่าวประเสริฐอื่นใดนอกเหนือจากที่พวกเขาได้รับ</w:t>
      </w:r>
    </w:p>
    <w:p w14:paraId="1BCC8D29" w14:textId="77777777" w:rsidR="000F7377" w:rsidRDefault="000F7377"/>
    <w:p w14:paraId="11501D49" w14:textId="77777777" w:rsidR="000F7377" w:rsidRDefault="000F7377">
      <w:r xmlns:w="http://schemas.openxmlformats.org/wordprocessingml/2006/main">
        <w:t xml:space="preserve">1. ปฏิเสธคำสอนเท็จ - กาลาเทีย 1:9</w:t>
      </w:r>
    </w:p>
    <w:p w14:paraId="4980469F" w14:textId="77777777" w:rsidR="000F7377" w:rsidRDefault="000F7377"/>
    <w:p w14:paraId="59221814" w14:textId="77777777" w:rsidR="000F7377" w:rsidRDefault="000F7377">
      <w:r xmlns:w="http://schemas.openxmlformats.org/wordprocessingml/2006/main">
        <w:t xml:space="preserve">2. น้อมรับข่าวประเสริฐที่แท้จริง - กาลาเทีย 1:9</w:t>
      </w:r>
    </w:p>
    <w:p w14:paraId="0C029AB3" w14:textId="77777777" w:rsidR="000F7377" w:rsidRDefault="000F7377"/>
    <w:p w14:paraId="5AF579ED" w14:textId="77777777" w:rsidR="000F7377" w:rsidRDefault="000F7377">
      <w:r xmlns:w="http://schemas.openxmlformats.org/wordprocessingml/2006/main">
        <w:t xml:space="preserve">1. เฉลยธรรมบัญญัติ 13:1-5 - คำเตือนเกี่ยวกับผู้เผยพระวจนะเท็จ</w:t>
      </w:r>
    </w:p>
    <w:p w14:paraId="16535C15" w14:textId="77777777" w:rsidR="000F7377" w:rsidRDefault="000F7377"/>
    <w:p w14:paraId="17004316" w14:textId="77777777" w:rsidR="000F7377" w:rsidRDefault="000F7377">
      <w:r xmlns:w="http://schemas.openxmlformats.org/wordprocessingml/2006/main">
        <w:t xml:space="preserve">2. โรม 16:17-18 - คำเตือนให้ระวังผู้สอนเท็จ</w:t>
      </w:r>
    </w:p>
    <w:p w14:paraId="001A51FA" w14:textId="77777777" w:rsidR="000F7377" w:rsidRDefault="000F7377"/>
    <w:p w14:paraId="0CC79307" w14:textId="77777777" w:rsidR="000F7377" w:rsidRDefault="000F7377">
      <w:r xmlns:w="http://schemas.openxmlformats.org/wordprocessingml/2006/main">
        <w:t xml:space="preserve">กาลาเทีย 1:10 เพราะบัดนี้ข้าพเจ้าชักชวนมนุษย์หรือพระเจ้าแล้ว? หรือฉันอยากจะเอาใจผู้ชาย? เพราะหากข้าพเจ้ายังพอใจมนุษย์ ข้าพเจ้าก็ไม่ควรเป็นผู้รับใช้ของพระคริสต์</w:t>
      </w:r>
    </w:p>
    <w:p w14:paraId="5F6037A7" w14:textId="77777777" w:rsidR="000F7377" w:rsidRDefault="000F7377"/>
    <w:p w14:paraId="0943EE29" w14:textId="77777777" w:rsidR="000F7377" w:rsidRDefault="000F7377">
      <w:r xmlns:w="http://schemas.openxmlformats.org/wordprocessingml/2006/main">
        <w:t xml:space="preserve">เปาโลถามว่าเขาพยายามทำให้มนุษย์หรือพระเจ้าพอใจหรือไม่</w:t>
      </w:r>
    </w:p>
    <w:p w14:paraId="0E143FB0" w14:textId="77777777" w:rsidR="000F7377" w:rsidRDefault="000F7377"/>
    <w:p w14:paraId="39DBFD88" w14:textId="77777777" w:rsidR="000F7377" w:rsidRDefault="000F7377">
      <w:r xmlns:w="http://schemas.openxmlformats.org/wordprocessingml/2006/main">
        <w:t xml:space="preserve">1. จงทำให้พระเจ้าพอพระทัย ไม่ใช่มนุษย์</w:t>
      </w:r>
    </w:p>
    <w:p w14:paraId="479A25E5" w14:textId="77777777" w:rsidR="000F7377" w:rsidRDefault="000F7377"/>
    <w:p w14:paraId="7FAC93B6" w14:textId="77777777" w:rsidR="000F7377" w:rsidRDefault="000F7377">
      <w:r xmlns:w="http://schemas.openxmlformats.org/wordprocessingml/2006/main">
        <w:t xml:space="preserve">2. ดำเนินชีวิตด้วยการเชื่อฟังพระเจ้า ไม่ใช่มนุษย์</w:t>
      </w:r>
    </w:p>
    <w:p w14:paraId="1AAB9EF0" w14:textId="77777777" w:rsidR="000F7377" w:rsidRDefault="000F7377"/>
    <w:p w14:paraId="44FD0D5E" w14:textId="77777777" w:rsidR="000F7377" w:rsidRDefault="000F7377">
      <w:r xmlns:w="http://schemas.openxmlformats.org/wordprocessingml/2006/main">
        <w:t xml:space="preserve">1. โคโลสี 3:23-24 - ไม่ว่าคุณจะทำอะไร จงทำงานอย่างเต็มที่ เพื่อพระเจ้า ไม่ใช่เพื่อมนุษย์ โดยรู้ว่าจากพระเจ้า คุณจะได้รับมรดกเป็นรางวัลของคุณ คุณกำลังรับใช้พระเจ้าพระคริสต์</w:t>
      </w:r>
    </w:p>
    <w:p w14:paraId="3AF6A11F" w14:textId="77777777" w:rsidR="000F7377" w:rsidRDefault="000F7377"/>
    <w:p w14:paraId="228FF12A"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07239601" w14:textId="77777777" w:rsidR="000F7377" w:rsidRDefault="000F7377"/>
    <w:p w14:paraId="7B3E4B3F" w14:textId="77777777" w:rsidR="000F7377" w:rsidRDefault="000F7377">
      <w:r xmlns:w="http://schemas.openxmlformats.org/wordprocessingml/2006/main">
        <w:t xml:space="preserve">กาลาเทีย 1:11 พี่น้องทั้งหลาย ข้าพเจ้าขอรับรองแก่ท่านว่าข่าวประเสริฐที่ข้าพเจ้าประกาศนั้นไม่ใช่ข่าวประเสริฐตามมนุษย์</w:t>
      </w:r>
    </w:p>
    <w:p w14:paraId="1FD9BA82" w14:textId="77777777" w:rsidR="000F7377" w:rsidRDefault="000F7377"/>
    <w:p w14:paraId="7ED4C233" w14:textId="77777777" w:rsidR="000F7377" w:rsidRDefault="000F7377">
      <w:r xmlns:w="http://schemas.openxmlformats.org/wordprocessingml/2006/main">
        <w:t xml:space="preserve">ข่าวประเสริฐที่เปาโลสั่งสอนไม่ได้มาจากมนุษย์</w:t>
      </w:r>
    </w:p>
    <w:p w14:paraId="432B087A" w14:textId="77777777" w:rsidR="000F7377" w:rsidRDefault="000F7377"/>
    <w:p w14:paraId="64F1042A" w14:textId="77777777" w:rsidR="000F7377" w:rsidRDefault="000F7377">
      <w:r xmlns:w="http://schemas.openxmlformats.org/wordprocessingml/2006/main">
        <w:t xml:space="preserve">1: พึ่งพาพระคำของพระเจ้า ไม่ใช่ของมนุษย์</w:t>
      </w:r>
    </w:p>
    <w:p w14:paraId="0D39A2EA" w14:textId="77777777" w:rsidR="000F7377" w:rsidRDefault="000F7377"/>
    <w:p w14:paraId="772BB4CF" w14:textId="77777777" w:rsidR="000F7377" w:rsidRDefault="000F7377">
      <w:r xmlns:w="http://schemas.openxmlformats.org/wordprocessingml/2006/main">
        <w:t xml:space="preserve">2: เราทุกคนได้รับเรียกให้สั่งสอนพระกิตติคุณ</w:t>
      </w:r>
    </w:p>
    <w:p w14:paraId="62C4662E" w14:textId="77777777" w:rsidR="000F7377" w:rsidRDefault="000F7377"/>
    <w:p w14:paraId="2390CBA7" w14:textId="77777777" w:rsidR="000F7377" w:rsidRDefault="000F7377">
      <w:r xmlns:w="http://schemas.openxmlformats.org/wordprocessingml/2006/main">
        <w:t xml:space="preserve">1: 2 ทิโมธี 3:16-17 - “พระคัมภีร์ทุกตอนประทานไว้โดยการดลใจจากพระเจ้า และเป็นประโยชน์สำหรับหลักคำสอน การว่ากล่าว การแก้ไข และคำแนะนำในเรื่องความชอบธรรม เพื่อคนของพระเจ้าจะสมบูรณ์แบบ ได้รับการจัดเตรียมไว้สำหรับทุกคน ผลงานที่ดี."</w:t>
      </w:r>
    </w:p>
    <w:p w14:paraId="04E19073" w14:textId="77777777" w:rsidR="000F7377" w:rsidRDefault="000F7377"/>
    <w:p w14:paraId="5C6F49E4" w14:textId="77777777" w:rsidR="000F7377" w:rsidRDefault="000F7377">
      <w:r xmlns:w="http://schemas.openxmlformats.org/wordprocessingml/2006/main">
        <w:t xml:space="preserve">2: โคโลสี 1:23 - “ถ้าท่านยังคงยึดมั่นในความเชื่อและตั้งปณิธานไว้ และไม่หันเหไปจากความหวังแห่งข่าวประเสริฐซึ่งท่านได้ยินและได้ประกาศแก่มนุษย์ทั้งปวงที่อยู่ใต้ฟ้าสวรรค์ ซึ่งข้าพเจ้าเปาโลได้รับแต่งตั้งให้เป็นรัฐมนตรี”</w:t>
      </w:r>
    </w:p>
    <w:p w14:paraId="34729FEC" w14:textId="77777777" w:rsidR="000F7377" w:rsidRDefault="000F7377"/>
    <w:p w14:paraId="2C6DF062" w14:textId="77777777" w:rsidR="000F7377" w:rsidRDefault="000F7377">
      <w:r xmlns:w="http://schemas.openxmlformats.org/wordprocessingml/2006/main">
        <w:t xml:space="preserve">กาลาเทีย 1:12 เพราะว่าข้าพเจ้าไม่ได้รับจากมนุษย์ และข้าพเจ้าก็ไม่ได้สอนเช่นกัน แต่โดยการเปิดเผยของพระเยซูคริสต์</w:t>
      </w:r>
    </w:p>
    <w:p w14:paraId="10ABBCAA" w14:textId="77777777" w:rsidR="000F7377" w:rsidRDefault="000F7377"/>
    <w:p w14:paraId="2771902A" w14:textId="77777777" w:rsidR="000F7377" w:rsidRDefault="000F7377">
      <w:r xmlns:w="http://schemas.openxmlformats.org/wordprocessingml/2006/main">
        <w:t xml:space="preserve">เปาโลได้รับพระกิตติคุณของพระเยซูคริสต์ผ่านการเปิดเผยจากสวรรค์ ไม่ใช่ผ่านการสอนหรือคำสั่งสอนใดๆ ของมนุษย์</w:t>
      </w:r>
    </w:p>
    <w:p w14:paraId="4AB45CE5" w14:textId="77777777" w:rsidR="000F7377" w:rsidRDefault="000F7377"/>
    <w:p w14:paraId="045C9B88" w14:textId="77777777" w:rsidR="000F7377" w:rsidRDefault="000F7377">
      <w:r xmlns:w="http://schemas.openxmlformats.org/wordprocessingml/2006/main">
        <w:t xml:space="preserve">1: ความเป็นเอกลักษณ์ของข่าวประเสริฐของพระเยซูคริสต์</w:t>
      </w:r>
    </w:p>
    <w:p w14:paraId="6FC757D1" w14:textId="77777777" w:rsidR="000F7377" w:rsidRDefault="000F7377"/>
    <w:p w14:paraId="4D80DB98" w14:textId="77777777" w:rsidR="000F7377" w:rsidRDefault="000F7377">
      <w:r xmlns:w="http://schemas.openxmlformats.org/wordprocessingml/2006/main">
        <w:t xml:space="preserve">2: การเปิดเผยอันศักดิ์สิทธิ์เป็นบ่อเกิดของความรู้ที่แท้จริง</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3:3-5 - ความล้ำลึกของพระคริสต์ซึ่งคนรุ่นอื่นไม่ได้เปิดเผยแก่ผู้คนในรุ่นอื่นนั้น ได้รับการเปิดเผยต่ออัครสาวกและผู้เผยพระวจนะผู้บริสุทธิ์ของพระองค์โดยพระวิญญาณได้อย่างไร</w:t>
      </w:r>
    </w:p>
    <w:p w14:paraId="7BABBFAF" w14:textId="77777777" w:rsidR="000F7377" w:rsidRDefault="000F7377"/>
    <w:p w14:paraId="06E5A180" w14:textId="77777777" w:rsidR="000F7377" w:rsidRDefault="000F7377">
      <w:r xmlns:w="http://schemas.openxmlformats.org/wordprocessingml/2006/main">
        <w:t xml:space="preserve">2: ยอห์น 14:26 - แต่พระผู้ช่วยให้รอดคือพระวิญญาณบริสุทธิ์ ซึ่งพระบิดาจะทรงใช้มาในนามของเรา จะทรงสอนท่านทุกสิ่ง และจะเตือนท่านถึงทุกสิ่งที่เราได้กล่าวแก่ท่าน</w:t>
      </w:r>
    </w:p>
    <w:p w14:paraId="327167F8" w14:textId="77777777" w:rsidR="000F7377" w:rsidRDefault="000F7377"/>
    <w:p w14:paraId="43AE5EF9" w14:textId="77777777" w:rsidR="000F7377" w:rsidRDefault="000F7377">
      <w:r xmlns:w="http://schemas.openxmlformats.org/wordprocessingml/2006/main">
        <w:t xml:space="preserve">กาลาเทีย 1:13 เพราะท่านเคยได้ยินเรื่องราวของเราในศาสนาของชาวยิวในอดีตว่า ข้าพเจ้าได้ข่มเหงคริสตจักรของพระเจ้าอย่างเกินเหตุ และทำลายคริสตจักรนั้นไปโดยเปล่าประโยชน์</w:t>
      </w:r>
    </w:p>
    <w:p w14:paraId="137E540C" w14:textId="77777777" w:rsidR="000F7377" w:rsidRDefault="000F7377"/>
    <w:p w14:paraId="706AFED0" w14:textId="77777777" w:rsidR="000F7377" w:rsidRDefault="000F7377">
      <w:r xmlns:w="http://schemas.openxmlformats.org/wordprocessingml/2006/main">
        <w:t xml:space="preserve">เปาโลเล่าถึงชีวิตของเขาก่อนที่จะเปลี่ยนมานับถือศาสนาคริสต์ ซึ่งเขาข่มเหงคริสตจักรของพระเจ้า</w:t>
      </w:r>
    </w:p>
    <w:p w14:paraId="53BE6314" w14:textId="77777777" w:rsidR="000F7377" w:rsidRDefault="000F7377"/>
    <w:p w14:paraId="49EBD74C" w14:textId="77777777" w:rsidR="000F7377" w:rsidRDefault="000F7377">
      <w:r xmlns:w="http://schemas.openxmlformats.org/wordprocessingml/2006/main">
        <w:t xml:space="preserve">1. พลังแห่งการกลับใจใหม่: การเปลี่ยนแปลงของเปาโลจากผู้ข่มเหงมาเป็นนักเทศน์</w:t>
      </w:r>
    </w:p>
    <w:p w14:paraId="77AF6110" w14:textId="77777777" w:rsidR="000F7377" w:rsidRDefault="000F7377"/>
    <w:p w14:paraId="1E2B9694" w14:textId="77777777" w:rsidR="000F7377" w:rsidRDefault="000F7377">
      <w:r xmlns:w="http://schemas.openxmlformats.org/wordprocessingml/2006/main">
        <w:t xml:space="preserve">2. พระเมตตาของพระเจ้า: การให้อภัยและการไถ่บาปสำหรับทุกคน</w:t>
      </w:r>
    </w:p>
    <w:p w14:paraId="093C77AC" w14:textId="77777777" w:rsidR="000F7377" w:rsidRDefault="000F7377"/>
    <w:p w14:paraId="6FC7B508" w14:textId="77777777" w:rsidR="000F7377" w:rsidRDefault="000F7377">
      <w:r xmlns:w="http://schemas.openxmlformats.org/wordprocessingml/2006/main">
        <w:t xml:space="preserve">1. ลูกา 15:11-32 คำอุปมาเรื่องบุตรสุรุ่ยสุร่าย</w:t>
      </w:r>
    </w:p>
    <w:p w14:paraId="5B78F2E9" w14:textId="77777777" w:rsidR="000F7377" w:rsidRDefault="000F7377"/>
    <w:p w14:paraId="4A0BA9FD" w14:textId="77777777" w:rsidR="000F7377" w:rsidRDefault="000F7377">
      <w:r xmlns:w="http://schemas.openxmlformats.org/wordprocessingml/2006/main">
        <w:t xml:space="preserve">2. โรม 5:8 แต่พระเจ้าทรงสำแดงความรักของพระองค์ต่อเราในเรื่องนี้: ขณะที่เรายังเป็นคนบาป พระคริสต์ทรงสิ้นพระชนม์เพื่อเรา</w:t>
      </w:r>
    </w:p>
    <w:p w14:paraId="3C85247B" w14:textId="77777777" w:rsidR="000F7377" w:rsidRDefault="000F7377"/>
    <w:p w14:paraId="5AD546CB" w14:textId="77777777" w:rsidR="000F7377" w:rsidRDefault="000F7377">
      <w:r xmlns:w="http://schemas.openxmlformats.org/wordprocessingml/2006/main">
        <w:t xml:space="preserve">กาลาเทีย 1:14 และได้กำไรในศาสนาของชาวยิวมากกว่าคนจำนวนมากที่เท่าเทียมในชนชาติของเราเอง โดยมีความกระตือรือร้นอย่างยิ่งต่อประเพณีของบรรพบุรุษของข้าพเจ้า</w:t>
      </w:r>
    </w:p>
    <w:p w14:paraId="4309B7DB" w14:textId="77777777" w:rsidR="000F7377" w:rsidRDefault="000F7377"/>
    <w:p w14:paraId="66DF2BCA" w14:textId="77777777" w:rsidR="000F7377" w:rsidRDefault="000F7377">
      <w:r xmlns:w="http://schemas.openxmlformats.org/wordprocessingml/2006/main">
        <w:t xml:space="preserve">เปาโลประสบความสำเร็จอย่างมากในการปฏิบัติตามขนบธรรมเนียมและกฎหมายของชาวยิว และอุทิศตนเป็นพิเศษต่อประเพณีของบรรพบุรุษของเขา</w:t>
      </w:r>
    </w:p>
    <w:p w14:paraId="1A9FDF6B" w14:textId="77777777" w:rsidR="000F7377" w:rsidRDefault="000F7377"/>
    <w:p w14:paraId="024AC917" w14:textId="77777777" w:rsidR="000F7377" w:rsidRDefault="000F7377">
      <w:r xmlns:w="http://schemas.openxmlformats.org/wordprocessingml/2006/main">
        <w:t xml:space="preserve">1. ความสำคัญของการเคารพประเพณีของครอบครัว</w:t>
      </w:r>
    </w:p>
    <w:p w14:paraId="0A113A32" w14:textId="77777777" w:rsidR="000F7377" w:rsidRDefault="000F7377"/>
    <w:p w14:paraId="51F2448A" w14:textId="77777777" w:rsidR="000F7377" w:rsidRDefault="000F7377">
      <w:r xmlns:w="http://schemas.openxmlformats.org/wordprocessingml/2006/main">
        <w:t xml:space="preserve">2. อุทิศตนให้กับการเดินทางแห่งศรัทธาของเรา</w:t>
      </w:r>
    </w:p>
    <w:p w14:paraId="563C51B1" w14:textId="77777777" w:rsidR="000F7377" w:rsidRDefault="000F7377"/>
    <w:p w14:paraId="6316CF9C" w14:textId="77777777" w:rsidR="000F7377" w:rsidRDefault="000F7377">
      <w:r xmlns:w="http://schemas.openxmlformats.org/wordprocessingml/2006/main">
        <w:t xml:space="preserve">1. เฉลยธรรมบัญญัติ 6:4-9</w:t>
      </w:r>
    </w:p>
    <w:p w14:paraId="7D278B7B" w14:textId="77777777" w:rsidR="000F7377" w:rsidRDefault="000F7377"/>
    <w:p w14:paraId="711ED887" w14:textId="77777777" w:rsidR="000F7377" w:rsidRDefault="000F7377">
      <w:r xmlns:w="http://schemas.openxmlformats.org/wordprocessingml/2006/main">
        <w:t xml:space="preserve">2. โคโลสี 3:17-21</w:t>
      </w:r>
    </w:p>
    <w:p w14:paraId="4765B425" w14:textId="77777777" w:rsidR="000F7377" w:rsidRDefault="000F7377"/>
    <w:p w14:paraId="23BCC815" w14:textId="77777777" w:rsidR="000F7377" w:rsidRDefault="000F7377">
      <w:r xmlns:w="http://schemas.openxmlformats.org/wordprocessingml/2006/main">
        <w:t xml:space="preserve">กาลาเทีย 1:15 แต่เมื่อพระเจ้าพอพระทัย ผู้ทรงแยกฉันออกจากครรภ์มารดา และทรงเรียกฉันด้วยพระคุณของพระองค์</w:t>
      </w:r>
    </w:p>
    <w:p w14:paraId="1C54A2E6" w14:textId="77777777" w:rsidR="000F7377" w:rsidRDefault="000F7377"/>
    <w:p w14:paraId="75FA2027" w14:textId="77777777" w:rsidR="000F7377" w:rsidRDefault="000F7377">
      <w:r xmlns:w="http://schemas.openxmlformats.org/wordprocessingml/2006/main">
        <w:t xml:space="preserve">พระคุณของพระเจ้าเป็นที่มาของการทรงเรียกของเรา</w:t>
      </w:r>
    </w:p>
    <w:p w14:paraId="17B066C4" w14:textId="77777777" w:rsidR="000F7377" w:rsidRDefault="000F7377"/>
    <w:p w14:paraId="65632493" w14:textId="77777777" w:rsidR="000F7377" w:rsidRDefault="000F7377">
      <w:r xmlns:w="http://schemas.openxmlformats.org/wordprocessingml/2006/main">
        <w:t xml:space="preserve">1. พระเจ้าทรงเรียกเราด้วยพระคุณของพระองค์ - ศึกษากาลาเทีย 1:15</w:t>
      </w:r>
    </w:p>
    <w:p w14:paraId="277EFE29" w14:textId="77777777" w:rsidR="000F7377" w:rsidRDefault="000F7377"/>
    <w:p w14:paraId="4DE92DCE" w14:textId="77777777" w:rsidR="000F7377" w:rsidRDefault="000F7377">
      <w:r xmlns:w="http://schemas.openxmlformats.org/wordprocessingml/2006/main">
        <w:t xml:space="preserve">2. การที่เราแยกจากพระเจ้าและพระคุณทำให้เรากลับมารวมกันอีกครั้ง - การตรวจสอบของชาวกาลาเทีย 1:15</w:t>
      </w:r>
    </w:p>
    <w:p w14:paraId="058F198C" w14:textId="77777777" w:rsidR="000F7377" w:rsidRDefault="000F7377"/>
    <w:p w14:paraId="5DD3BDF0" w14:textId="77777777" w:rsidR="000F7377" w:rsidRDefault="000F7377">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1F2A953A" w14:textId="77777777" w:rsidR="000F7377" w:rsidRDefault="000F7377"/>
    <w:p w14:paraId="3FABA145" w14:textId="77777777" w:rsidR="000F7377" w:rsidRDefault="000F7377">
      <w:r xmlns:w="http://schemas.openxmlformats.org/wordprocessingml/2006/main">
        <w:t xml:space="preserve">2. เอเฟซัส 2:4-5 - แต่เนื่องจากความรักอันยิ่งใหญ่ที่พระองค์ทรงมีต่อเรา พระเจ้าผู้เปี่ยมด้วยพระเมตตาจึงทรงให้เรามีชีวิตอยู่กับพระคริสต์แม้เมื่อเราตายไปแล้วในการล่วงละเมิด - คุณได้รับความรอดโดยพระคุณแล้ว</w:t>
      </w:r>
    </w:p>
    <w:p w14:paraId="3656ADAE" w14:textId="77777777" w:rsidR="000F7377" w:rsidRDefault="000F7377"/>
    <w:p w14:paraId="3651CF58" w14:textId="77777777" w:rsidR="000F7377" w:rsidRDefault="000F7377">
      <w:r xmlns:w="http://schemas.openxmlformats.org/wordprocessingml/2006/main">
        <w:t xml:space="preserve">กาลาเทีย 1:16 เพื่อสำแดงพระบุตรของพระองค์ในตัวฉัน เพื่อฉันจะได้สั่งสอนพระองค์ท่ามกลางคนต่างชาติ ข้าพเจ้ามิได้ให้เนื้อและเลือดทันที</w:t>
      </w:r>
    </w:p>
    <w:p w14:paraId="7B8C225B" w14:textId="77777777" w:rsidR="000F7377" w:rsidRDefault="000F7377"/>
    <w:p w14:paraId="4A0EF086" w14:textId="77777777" w:rsidR="000F7377" w:rsidRDefault="000F7377">
      <w:r xmlns:w="http://schemas.openxmlformats.org/wordprocessingml/2006/main">
        <w:t xml:space="preserve">เปาโลได้รับเรียกจากสวรรค์ให้ประกาศข่าวประเสริฐของพระเยซูคริสต์ท่ามกลางคนต่างชาติ</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การทรงเรียกของพระเจ้า: ตอบสนองต่อพระประสงค์ของพระเจ้า</w:t>
      </w:r>
    </w:p>
    <w:p w14:paraId="1E26AD55" w14:textId="77777777" w:rsidR="000F7377" w:rsidRDefault="000F7377"/>
    <w:p w14:paraId="4CD452DF" w14:textId="77777777" w:rsidR="000F7377" w:rsidRDefault="000F7377">
      <w:r xmlns:w="http://schemas.openxmlformats.org/wordprocessingml/2006/main">
        <w:t xml:space="preserve">2. พลังแห่งข่าวประเสริฐ: ประกาศข่าวดีของพระเยซูคริสต์</w:t>
      </w:r>
    </w:p>
    <w:p w14:paraId="087C094F" w14:textId="77777777" w:rsidR="000F7377" w:rsidRDefault="000F7377"/>
    <w:p w14:paraId="197DDC71" w14:textId="77777777" w:rsidR="000F7377" w:rsidRDefault="000F7377">
      <w:r xmlns:w="http://schemas.openxmlformats.org/wordprocessingml/2006/main">
        <w:t xml:space="preserve">1. เยเรมีย์ 1:5 "ก่อนที่เราจะก่อร่างตัวเจ้าในครรภ์ เรารู้จักเจ้า และก่อนเจ้าเกิด เราได้ชำระเจ้าไว้ เราได้แต่งตั้งเจ้าเป็นผู้เผยพระวจนะแก่บรรดาประชาชาติ"</w:t>
      </w:r>
    </w:p>
    <w:p w14:paraId="0C7E8C22" w14:textId="77777777" w:rsidR="000F7377" w:rsidRDefault="000F7377"/>
    <w:p w14:paraId="6DD2A6DA" w14:textId="77777777" w:rsidR="000F7377" w:rsidRDefault="000F7377">
      <w:r xmlns:w="http://schemas.openxmlformats.org/wordprocessingml/2006/main">
        <w:t xml:space="preserve">2. กิจการ 10:34-35 “เปโตรจึงเปิดปากพูดว่า “ข้าพเจ้าเข้าใจจริงว่าพระเจ้าไม่ทรงลำเอียง แต่ในทุกชนชาติที่เกรงกลัวพระองค์และทำสิ่งที่ถูกต้องย่อมเป็นที่ยอมรับของพระองค์”</w:t>
      </w:r>
    </w:p>
    <w:p w14:paraId="4557E35E" w14:textId="77777777" w:rsidR="000F7377" w:rsidRDefault="000F7377"/>
    <w:p w14:paraId="57BA75D2" w14:textId="77777777" w:rsidR="000F7377" w:rsidRDefault="000F7377">
      <w:r xmlns:w="http://schemas.openxmlformats.org/wordprocessingml/2006/main">
        <w:t xml:space="preserve">กาลาเทีย 1:17 ข้าพเจ้าก็ไม่ได้ขึ้นไปยังกรุงเยรูซาเล็มเพื่อพบอัครสาวกก่อนข้าพเจ้า แต่ข้าพเจ้าได้เข้าไปในประเทศอาระเบีย และกลับมายังเมืองดามัสกัสอีก</w:t>
      </w:r>
    </w:p>
    <w:p w14:paraId="2746EFFA" w14:textId="77777777" w:rsidR="000F7377" w:rsidRDefault="000F7377"/>
    <w:p w14:paraId="677118DE" w14:textId="77777777" w:rsidR="000F7377" w:rsidRDefault="000F7377">
      <w:r xmlns:w="http://schemas.openxmlformats.org/wordprocessingml/2006/main">
        <w:t xml:space="preserve">เปาโลเปิดเผยว่าเขาไม่ได้ไปกรุงเยรูซาเล็มเพื่อพบกับอัครสาวก แต่ไปอาระเบียและกลับมาที่เมืองดามัสกัสแทน</w:t>
      </w:r>
    </w:p>
    <w:p w14:paraId="78D3EEB0" w14:textId="77777777" w:rsidR="000F7377" w:rsidRDefault="000F7377"/>
    <w:p w14:paraId="7578C14F" w14:textId="77777777" w:rsidR="000F7377" w:rsidRDefault="000F7377">
      <w:r xmlns:w="http://schemas.openxmlformats.org/wordprocessingml/2006/main">
        <w:t xml:space="preserve">1. เราต้องเรียนรู้จากแบบอย่างของเปาโลเพื่อทำตามพระประสงค์ของพระเจ้า แม้ว่าอาจไม่เป็นที่นิยมหรือสะดวกก็ตาม</w:t>
      </w:r>
    </w:p>
    <w:p w14:paraId="349CD8C7" w14:textId="77777777" w:rsidR="000F7377" w:rsidRDefault="000F7377"/>
    <w:p w14:paraId="0035257C" w14:textId="77777777" w:rsidR="000F7377" w:rsidRDefault="000F7377">
      <w:r xmlns:w="http://schemas.openxmlformats.org/wordprocessingml/2006/main">
        <w:t xml:space="preserve">2. เราสามารถวางใจให้พระผู้เป็นเจ้าทรงจัดเตรียมการนำทางและการชี้นำ แม้ว่าแผนของเราจะถูกขัดขวางก็ตาม</w:t>
      </w:r>
    </w:p>
    <w:p w14:paraId="11EBBBB3" w14:textId="77777777" w:rsidR="000F7377" w:rsidRDefault="000F7377"/>
    <w:p w14:paraId="1B8C779B" w14:textId="77777777" w:rsidR="000F7377" w:rsidRDefault="000F7377">
      <w:r xmlns:w="http://schemas.openxmlformats.org/wordprocessingml/2006/main">
        <w:t xml:space="preserve">1. เยเรมีย์ 29:11 - พระเจ้าตรัสว่าฉันรู้ว่าแผนการที่ฉันมีสำหรับคุณแผนเพื่อสวัสดิการไม่ใช่เพื่อความชั่วร้ายเพื่อให้อนาคตและความหวังแก่คุณ</w:t>
      </w:r>
    </w:p>
    <w:p w14:paraId="76D53247" w14:textId="77777777" w:rsidR="000F7377" w:rsidRDefault="000F7377"/>
    <w:p w14:paraId="6BF6D051"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แล้วสิ่งเหล่านี้จะถูกเพิ่มเติมให้กับคุณ</w:t>
      </w:r>
    </w:p>
    <w:p w14:paraId="76A29D72" w14:textId="77777777" w:rsidR="000F7377" w:rsidRDefault="000F7377"/>
    <w:p w14:paraId="577F1F84" w14:textId="77777777" w:rsidR="000F7377" w:rsidRDefault="000F7377">
      <w:r xmlns:w="http://schemas.openxmlformats.org/wordprocessingml/2006/main">
        <w:t xml:space="preserve">กาลาเทีย 1:18 หลังจากนั้นสามปี ข้าพเจ้าขึ้นไปยังกรุงเยรูซาเล็มเพื่อพบเปโตร และพักอยู่กับท่าน </w:t>
      </w:r>
      <w:r xmlns:w="http://schemas.openxmlformats.org/wordprocessingml/2006/main">
        <w:lastRenderedPageBreak xmlns:w="http://schemas.openxmlformats.org/wordprocessingml/2006/main"/>
      </w:r>
      <w:r xmlns:w="http://schemas.openxmlformats.org/wordprocessingml/2006/main">
        <w:t xml:space="preserve">สิบห้าวัน</w:t>
      </w:r>
    </w:p>
    <w:p w14:paraId="42E8E398" w14:textId="77777777" w:rsidR="000F7377" w:rsidRDefault="000F7377"/>
    <w:p w14:paraId="7B70137C" w14:textId="77777777" w:rsidR="000F7377" w:rsidRDefault="000F7377">
      <w:r xmlns:w="http://schemas.openxmlformats.org/wordprocessingml/2006/main">
        <w:t xml:space="preserve">เปาโลไปเยือนกรุงเยรูซาเล็มเพื่อเยี่ยมเยียนเปโตรและพักอยู่กับท่านสิบห้าวัน</w:t>
      </w:r>
    </w:p>
    <w:p w14:paraId="15A87103" w14:textId="77777777" w:rsidR="000F7377" w:rsidRDefault="000F7377"/>
    <w:p w14:paraId="7A044864" w14:textId="77777777" w:rsidR="000F7377" w:rsidRDefault="000F7377">
      <w:r xmlns:w="http://schemas.openxmlformats.org/wordprocessingml/2006/main">
        <w:t xml:space="preserve">1. เราสามารถเรียนรู้จากตัวอย่างการใช้เวลากับผู้เชื่อคนอื่นๆ ของเปาโล</w:t>
      </w:r>
    </w:p>
    <w:p w14:paraId="115A2F66" w14:textId="77777777" w:rsidR="000F7377" w:rsidRDefault="000F7377"/>
    <w:p w14:paraId="4BD91453" w14:textId="77777777" w:rsidR="000F7377" w:rsidRDefault="000F7377">
      <w:r xmlns:w="http://schemas.openxmlformats.org/wordprocessingml/2006/main">
        <w:t xml:space="preserve">2. พระเจ้าสามารถใช้ความสัมพันธ์ของเรากับผู้เชื่อคนอื่นๆ เพื่อส่งเสริมงานอาณาจักรของพระองค์</w:t>
      </w:r>
    </w:p>
    <w:p w14:paraId="61ED9DCD" w14:textId="77777777" w:rsidR="000F7377" w:rsidRDefault="000F7377"/>
    <w:p w14:paraId="73CB9FA8" w14:textId="77777777" w:rsidR="000F7377" w:rsidRDefault="000F7377">
      <w:r xmlns:w="http://schemas.openxmlformats.org/wordprocessingml/2006/main">
        <w:t xml:space="preserve">1. กิจการ 9:26-27 - และเมื่อเซาโลมาถึงกรุงเยรูซาเล็มแล้ว ท่านพยายามจะเข้าร่วมกับเหล่าสาวก แต่เขาทั้งหลายก็เกรงกลัวพระองค์และไม่เชื่อว่าพระองค์เป็นสาวก แต่บารนาบัสก็พาเขาไปหาอัครทูต</w:t>
      </w:r>
    </w:p>
    <w:p w14:paraId="65B8D63B" w14:textId="77777777" w:rsidR="000F7377" w:rsidRDefault="000F7377"/>
    <w:p w14:paraId="7EFF8C57" w14:textId="77777777" w:rsidR="000F7377" w:rsidRDefault="000F7377">
      <w:r xmlns:w="http://schemas.openxmlformats.org/wordprocessingml/2006/main">
        <w:t xml:space="preserve">2. 1 เธสะโลนิกา 5:11 - ดังนั้นจงให้กำลังใจซึ่งกันและกันและเสริมสร้างกันและกันเช่นเดียวกับที่คุณกำลังทำอยู่</w:t>
      </w:r>
    </w:p>
    <w:p w14:paraId="2CB7EFED" w14:textId="77777777" w:rsidR="000F7377" w:rsidRDefault="000F7377"/>
    <w:p w14:paraId="277C1690" w14:textId="77777777" w:rsidR="000F7377" w:rsidRDefault="000F7377">
      <w:r xmlns:w="http://schemas.openxmlformats.org/wordprocessingml/2006/main">
        <w:t xml:space="preserve">กาลาเทีย 1:19 แต่ข้าพเจ้าไม่เห็นอัครสาวกคนอื่นๆ เลย เว้นแต่ยากอบน้องชายขององค์พระผู้เป็นเจ้า</w:t>
      </w:r>
    </w:p>
    <w:p w14:paraId="5E7A6661" w14:textId="77777777" w:rsidR="000F7377" w:rsidRDefault="000F7377"/>
    <w:p w14:paraId="18B68FCD" w14:textId="77777777" w:rsidR="000F7377" w:rsidRDefault="000F7377">
      <w:r xmlns:w="http://schemas.openxmlformats.org/wordprocessingml/2006/main">
        <w:t xml:space="preserve">เปาโลเล่าประสบการณ์ของเขาในพระกิตติคุณโดยกล่าวว่าเขาไม่เห็นอัครสาวกคนใดเลยนอกจากยากอบน้องชายของพระเจ้า</w:t>
      </w:r>
    </w:p>
    <w:p w14:paraId="2EB768EA" w14:textId="77777777" w:rsidR="000F7377" w:rsidRDefault="000F7377"/>
    <w:p w14:paraId="4D40B0C0" w14:textId="77777777" w:rsidR="000F7377" w:rsidRDefault="000F7377">
      <w:r xmlns:w="http://schemas.openxmlformats.org/wordprocessingml/2006/main">
        <w:t xml:space="preserve">1. เจาะลึกข่าวประเสริฐ: สำรวจประสบการณ์ของเปาโล</w:t>
      </w:r>
    </w:p>
    <w:p w14:paraId="45C98420" w14:textId="77777777" w:rsidR="000F7377" w:rsidRDefault="000F7377"/>
    <w:p w14:paraId="5EDE9950" w14:textId="77777777" w:rsidR="000F7377" w:rsidRDefault="000F7377">
      <w:r xmlns:w="http://schemas.openxmlformats.org/wordprocessingml/2006/main">
        <w:t xml:space="preserve">2. ยากอบ น้องชายของพระเจ้า: บทบาทพิเศษในคริสตจักรยุคแรก</w:t>
      </w:r>
    </w:p>
    <w:p w14:paraId="1CAC7C2A" w14:textId="77777777" w:rsidR="000F7377" w:rsidRDefault="000F7377"/>
    <w:p w14:paraId="20241287" w14:textId="77777777" w:rsidR="000F7377" w:rsidRDefault="000F7377">
      <w:r xmlns:w="http://schemas.openxmlformats.org/wordprocessingml/2006/main">
        <w:t xml:space="preserve">1. โรม 1:16-17 - เพราะฉันไม่มีความละอายในเรื่องข่าวประเสริฐ เพราะข่าวประเสริฐเป็นฤทธิ์เดชของพระเจ้าเพื่อความรอดแก่ทุกคนที่เชื่อ ชาวยิวก่อน และชาวกรีกด้วย เพราะในนั้นความชอบธรรมของพระเจ้าได้รับการสำแดงจากความเชื่อแทนศรัทธา ตามที่เขียนไว้ว่า "คนชอบธรรมจะมีชีวิตดำรงอยู่โดยความเชื่อ"</w:t>
      </w:r>
    </w:p>
    <w:p w14:paraId="22E79285" w14:textId="77777777" w:rsidR="000F7377" w:rsidRDefault="000F7377"/>
    <w:p w14:paraId="28ECCB1D" w14:textId="77777777" w:rsidR="000F7377" w:rsidRDefault="000F7377">
      <w:r xmlns:w="http://schemas.openxmlformats.org/wordprocessingml/2006/main">
        <w:t xml:space="preserve">2. 1 โครินธ์ 15:7-8 - จากนั้นพระองค์ทรงปรากฏแก่ยากอบ แล้วก็อัครสาวกทุกคน ประการสุดท้าย ผู้ที่เกิดมาก่อนวัยอันควร พระองค์ทรงปรากฏแก่ข้าพเจ้าด้วย</w:t>
      </w:r>
    </w:p>
    <w:p w14:paraId="1F38E65D" w14:textId="77777777" w:rsidR="000F7377" w:rsidRDefault="000F7377"/>
    <w:p w14:paraId="64EA348E" w14:textId="77777777" w:rsidR="000F7377" w:rsidRDefault="000F7377">
      <w:r xmlns:w="http://schemas.openxmlformats.org/wordprocessingml/2006/main">
        <w:t xml:space="preserve">กาลาเทีย 1:20 บัดนี้ข้อความซึ่งข้าพเจ้าเขียนถึงท่าน ดูเถิด ต่อพระพักตร์พระเจ้า ข้าพเจ้าไม่ได้มุสา</w:t>
      </w:r>
    </w:p>
    <w:p w14:paraId="07EF2353" w14:textId="77777777" w:rsidR="000F7377" w:rsidRDefault="000F7377"/>
    <w:p w14:paraId="7C2AE4AA" w14:textId="77777777" w:rsidR="000F7377" w:rsidRDefault="000F7377">
      <w:r xmlns:w="http://schemas.openxmlformats.org/wordprocessingml/2006/main">
        <w:t xml:space="preserve">เปาโลแสดงความซื่อสัตย์และความจริงในการเขียนของเขา โดยประกาศว่าเขาไม่ได้โกหกชาวกาลาเทียต่อพระพักตร์พระเจ้า</w:t>
      </w:r>
    </w:p>
    <w:p w14:paraId="149352D5" w14:textId="77777777" w:rsidR="000F7377" w:rsidRDefault="000F7377"/>
    <w:p w14:paraId="72DD7FA1" w14:textId="77777777" w:rsidR="000F7377" w:rsidRDefault="000F7377">
      <w:r xmlns:w="http://schemas.openxmlformats.org/wordprocessingml/2006/main">
        <w:t xml:space="preserve">1: ความสำคัญของการเป็นความจริง</w:t>
      </w:r>
    </w:p>
    <w:p w14:paraId="367643EB" w14:textId="77777777" w:rsidR="000F7377" w:rsidRDefault="000F7377"/>
    <w:p w14:paraId="72184EBB" w14:textId="77777777" w:rsidR="000F7377" w:rsidRDefault="000F7377">
      <w:r xmlns:w="http://schemas.openxmlformats.org/wordprocessingml/2006/main">
        <w:t xml:space="preserve">2: พลังแห่งความซื่อสัตย์</w:t>
      </w:r>
    </w:p>
    <w:p w14:paraId="29915D43" w14:textId="77777777" w:rsidR="000F7377" w:rsidRDefault="000F7377"/>
    <w:p w14:paraId="48B39A99" w14:textId="77777777" w:rsidR="000F7377" w:rsidRDefault="000F7377">
      <w:r xmlns:w="http://schemas.openxmlformats.org/wordprocessingml/2006/main">
        <w:t xml:space="preserve">1: สุภาษิต 12:22 - ริมฝีปากที่มุสาเป็นที่น่าสะอิดสะเอียนต่อพระเจ้า แต่ผู้ที่ประพฤติซื่อสัตย์ก็เป็นที่พอพระทัยของพระองค์</w:t>
      </w:r>
    </w:p>
    <w:p w14:paraId="2D3EAF75" w14:textId="77777777" w:rsidR="000F7377" w:rsidRDefault="000F7377"/>
    <w:p w14:paraId="58DDE71B" w14:textId="77777777" w:rsidR="000F7377" w:rsidRDefault="000F7377">
      <w:r xmlns:w="http://schemas.openxmlformats.org/wordprocessingml/2006/main">
        <w:t xml:space="preserve">2: เอเฟซัส 4:25 เหตุฉะนั้น เมื่อละความเท็จแล้ว ให้พวกท่านแต่ละคนพูดความจริงกับเพื่อนบ้านของตน เพราะเราต่างก็เป็นอวัยวะของกันและกัน</w:t>
      </w:r>
    </w:p>
    <w:p w14:paraId="53F7DB36" w14:textId="77777777" w:rsidR="000F7377" w:rsidRDefault="000F7377"/>
    <w:p w14:paraId="66A18FBD" w14:textId="77777777" w:rsidR="000F7377" w:rsidRDefault="000F7377">
      <w:r xmlns:w="http://schemas.openxmlformats.org/wordprocessingml/2006/main">
        <w:t xml:space="preserve">กาลาเทีย 1:21 ภายหลังข้าพเจ้าได้เข้าไปในเขตซีเรียและซิลีเซีย</w:t>
      </w:r>
    </w:p>
    <w:p w14:paraId="5F143FCB" w14:textId="77777777" w:rsidR="000F7377" w:rsidRDefault="000F7377"/>
    <w:p w14:paraId="26E02B6F" w14:textId="77777777" w:rsidR="000F7377" w:rsidRDefault="000F7377">
      <w:r xmlns:w="http://schemas.openxmlformats.org/wordprocessingml/2006/main">
        <w:t xml:space="preserve">เปาโลเดินทางไปซีเรียและซิลีเซียหลังจากการกลับใจใหม่ของเขา</w:t>
      </w:r>
    </w:p>
    <w:p w14:paraId="00EF0F41" w14:textId="77777777" w:rsidR="000F7377" w:rsidRDefault="000F7377"/>
    <w:p w14:paraId="6E28E07D" w14:textId="77777777" w:rsidR="000F7377" w:rsidRDefault="000F7377">
      <w:r xmlns:w="http://schemas.openxmlformats.org/wordprocessingml/2006/main">
        <w:t xml:space="preserve">1. การปฏิบัติตามแผนของพระเจ้า: การเดินทางของเปาโลหลังจากการกลับใจใหม่</w:t>
      </w:r>
    </w:p>
    <w:p w14:paraId="31391E3D" w14:textId="77777777" w:rsidR="000F7377" w:rsidRDefault="000F7377"/>
    <w:p w14:paraId="7749CEB7" w14:textId="77777777" w:rsidR="000F7377" w:rsidRDefault="000F7377">
      <w:r xmlns:w="http://schemas.openxmlformats.org/wordprocessingml/2006/main">
        <w:t xml:space="preserve">2. ขัดเกลาศรัทธาของเรา: การเรียนรู้และการเติบโตผ่านช่วงเวลาที่ยากลำบาก</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กิจการ 9:19-21 - การเดินทางของเปาโลจากดามัสกัสไปยังกรุงเยรูซาเล็ม</w:t>
      </w:r>
    </w:p>
    <w:p w14:paraId="281B75C2" w14:textId="77777777" w:rsidR="000F7377" w:rsidRDefault="000F7377"/>
    <w:p w14:paraId="408159AF" w14:textId="77777777" w:rsidR="000F7377" w:rsidRDefault="000F7377">
      <w:r xmlns:w="http://schemas.openxmlformats.org/wordprocessingml/2006/main">
        <w:t xml:space="preserve">2. 2 โครินธ์ 11:25-27 - การทนทุกข์และความอดทนของเปาโลเพื่อข่าวประเสริฐ</w:t>
      </w:r>
    </w:p>
    <w:p w14:paraId="3D5A6FFB" w14:textId="77777777" w:rsidR="000F7377" w:rsidRDefault="000F7377"/>
    <w:p w14:paraId="5186CF1E" w14:textId="77777777" w:rsidR="000F7377" w:rsidRDefault="000F7377">
      <w:r xmlns:w="http://schemas.openxmlformats.org/wordprocessingml/2006/main">
        <w:t xml:space="preserve">กาลาเทีย 1:22 และไม่เป็นที่รู้จักต่อหน้าคริสตจักรต่างๆ ของแคว้นยูเดียซึ่งอยู่ในพระคริสต์</w:t>
      </w:r>
    </w:p>
    <w:p w14:paraId="3BC4910F" w14:textId="77777777" w:rsidR="000F7377" w:rsidRDefault="000F7377"/>
    <w:p w14:paraId="7EFDBA25" w14:textId="77777777" w:rsidR="000F7377" w:rsidRDefault="000F7377">
      <w:r xmlns:w="http://schemas.openxmlformats.org/wordprocessingml/2006/main">
        <w:t xml:space="preserve">คริสตจักรในแคว้นยูเดียซึ่งอยู่ในพระคริสต์ไม่มีใครรู้จักเปาโลอัครสาวก</w:t>
      </w:r>
    </w:p>
    <w:p w14:paraId="66DB2B81" w14:textId="77777777" w:rsidR="000F7377" w:rsidRDefault="000F7377"/>
    <w:p w14:paraId="0120DCB1" w14:textId="77777777" w:rsidR="000F7377" w:rsidRDefault="000F7377">
      <w:r xmlns:w="http://schemas.openxmlformats.org/wordprocessingml/2006/main">
        <w:t xml:space="preserve">1. ความสำคัญของความกล้าหาญในการเผยแพร่ข่าวประเสริฐ</w:t>
      </w:r>
    </w:p>
    <w:p w14:paraId="64BF2A32" w14:textId="77777777" w:rsidR="000F7377" w:rsidRDefault="000F7377"/>
    <w:p w14:paraId="14C2AD57" w14:textId="77777777" w:rsidR="000F7377" w:rsidRDefault="000F7377">
      <w:r xmlns:w="http://schemas.openxmlformats.org/wordprocessingml/2006/main">
        <w:t xml:space="preserve">2. ฤทธิ์อำนาจของพระวิญญาณบริสุทธิ์ในชีวิตของเรา</w:t>
      </w:r>
    </w:p>
    <w:p w14:paraId="0B809423" w14:textId="77777777" w:rsidR="000F7377" w:rsidRDefault="000F7377"/>
    <w:p w14:paraId="5EBFB8A9" w14:textId="77777777" w:rsidR="000F7377" w:rsidRDefault="000F7377">
      <w:r xmlns:w="http://schemas.openxmlformats.org/wordprocessingml/2006/main">
        <w:t xml:space="preserve">1. กิจการ 9:15-16 - "แต่พระเจ้าตรัสแก่เขาว่า "จงไปเถิด เพราะเขาเป็นภาชนะที่เลือกสรรไว้สำหรับเรา เพื่อใช้เรียกชื่อของเราต่อหน้าคนต่างชาติ บรรดากษัตริย์ และชนชาติอิสราเอล เพราะว่าเราจะ แสดงให้เขาเห็นว่าเขาจะต้องทนทุกข์ทรมานอย่างใหญ่หลวงเพียงไรเพื่อเห็นแก่นามของฉัน”</w:t>
      </w:r>
    </w:p>
    <w:p w14:paraId="7C1C2334" w14:textId="77777777" w:rsidR="000F7377" w:rsidRDefault="000F7377"/>
    <w:p w14:paraId="5E7F6CBD" w14:textId="77777777" w:rsidR="000F7377" w:rsidRDefault="000F7377">
      <w:r xmlns:w="http://schemas.openxmlformats.org/wordprocessingml/2006/main">
        <w:t xml:space="preserve">2. ฟิลิปปี 1:27-28 - "ขอแต่ให้การสนทนาของคุณเป็นไปตามข่าวประเสริฐของพระคริสต์เท่านั้น ไม่ว่าฉันจะมาพบคุณหรือไม่อยู่ ฉันก็ได้ยินเรื่องของคุณ เพื่อที่คุณจะได้ยืนหยัดเป็นน้ำหนึ่งใจเดียวกัน ด้วยใจอันหนึ่งเดียวกันที่มุ่งมั่นร่วมกันเพื่อศรัทธาแห่งข่าวประเสริฐ”</w:t>
      </w:r>
    </w:p>
    <w:p w14:paraId="597B6966" w14:textId="77777777" w:rsidR="000F7377" w:rsidRDefault="000F7377"/>
    <w:p w14:paraId="6E87469E" w14:textId="77777777" w:rsidR="000F7377" w:rsidRDefault="000F7377">
      <w:r xmlns:w="http://schemas.openxmlformats.org/wordprocessingml/2006/main">
        <w:t xml:space="preserve">กาลาเทีย 1:23 แต่เขาได้ยินเพียงว่าผู้ที่ข่มเหงเราในสมัยก่อน บัดนี้ได้ประกาศความเชื่อซึ่งครั้งหนึ่งเขาได้ทำลายไปแล้ว</w:t>
      </w:r>
    </w:p>
    <w:p w14:paraId="56AD1010" w14:textId="77777777" w:rsidR="000F7377" w:rsidRDefault="000F7377"/>
    <w:p w14:paraId="484E089C" w14:textId="77777777" w:rsidR="000F7377" w:rsidRDefault="000F7377">
      <w:r xmlns:w="http://schemas.openxmlformats.org/wordprocessingml/2006/main">
        <w:t xml:space="preserve">ชาวกาลาเทียได้ยินเรื่องการกลับใจใหม่ของซาอูลซึ่งเคยข่มเหงพวกเขาในอดีต และบัดนี้ท่านกำลังประกาศความเชื่อที่ท่านเคยทำลายไปแล้ว</w:t>
      </w:r>
    </w:p>
    <w:p w14:paraId="74AD177E" w14:textId="77777777" w:rsidR="000F7377" w:rsidRDefault="000F7377"/>
    <w:p w14:paraId="2F6B4046" w14:textId="77777777" w:rsidR="000F7377" w:rsidRDefault="000F7377">
      <w:r xmlns:w="http://schemas.openxmlformats.org/wordprocessingml/2006/main">
        <w:t xml:space="preserve">1. พระคุณอันน่าอัศจรรย์ของพระเจ้า: การกลับใจใหม่ของซาอูล</w:t>
      </w:r>
    </w:p>
    <w:p w14:paraId="408D8EE1" w14:textId="77777777" w:rsidR="000F7377" w:rsidRDefault="000F7377"/>
    <w:p w14:paraId="11AF123A" w14:textId="77777777" w:rsidR="000F7377" w:rsidRDefault="000F7377">
      <w:r xmlns:w="http://schemas.openxmlformats.org/wordprocessingml/2006/main">
        <w:t xml:space="preserve">2. การไถ่บาปด้วยศรัทธา: ระลึกถึงเรื่องราวของซาอูล</w:t>
      </w:r>
    </w:p>
    <w:p w14:paraId="045AEF4D" w14:textId="77777777" w:rsidR="000F7377" w:rsidRDefault="000F7377"/>
    <w:p w14:paraId="2F9B013D" w14:textId="77777777" w:rsidR="000F7377" w:rsidRDefault="000F7377">
      <w:r xmlns:w="http://schemas.openxmlformats.org/wordprocessingml/2006/main">
        <w:t xml:space="preserve">1. โรม 5:8 - แต่พระเจ้าทรงสำแดงความรักของพระองค์ต่อเรา คือในขณะที่เรายังเป็นคนบาป พระคริสต์ทรงสิ้นพระชนม์เพื่อเรา</w:t>
      </w:r>
    </w:p>
    <w:p w14:paraId="688B57B3" w14:textId="77777777" w:rsidR="000F7377" w:rsidRDefault="000F7377"/>
    <w:p w14:paraId="44B0665D" w14:textId="77777777" w:rsidR="000F7377" w:rsidRDefault="000F7377">
      <w:r xmlns:w="http://schemas.openxmlformats.org/wordprocessingml/2006/main">
        <w:t xml:space="preserve">2. อิสยาห์ 55:7 - ให้คนชั่วละทิ้งทางของเขา และคนอธรรมละทิ้งความคิดของเขา และให้เขากลับมาหาพระเจ้า และเขาจะเมตตาเขา และมาสู่พระเจ้าของเราด้วย เพราะพระองค์จะทรงอภัยอย่างล้นเหลือ</w:t>
      </w:r>
    </w:p>
    <w:p w14:paraId="3E53CCAF" w14:textId="77777777" w:rsidR="000F7377" w:rsidRDefault="000F7377"/>
    <w:p w14:paraId="2FE039AE" w14:textId="77777777" w:rsidR="000F7377" w:rsidRDefault="000F7377">
      <w:r xmlns:w="http://schemas.openxmlformats.org/wordprocessingml/2006/main">
        <w:t xml:space="preserve">กาลาเทีย 1:24 และพวกเขาก็ถวายเกียรติแด่พระเจ้าในตัวข้าพเจ้า</w:t>
      </w:r>
    </w:p>
    <w:p w14:paraId="48119576" w14:textId="77777777" w:rsidR="000F7377" w:rsidRDefault="000F7377"/>
    <w:p w14:paraId="659FB41F" w14:textId="77777777" w:rsidR="000F7377" w:rsidRDefault="000F7377">
      <w:r xmlns:w="http://schemas.openxmlformats.org/wordprocessingml/2006/main">
        <w:t xml:space="preserve">ผู้คนสรรเสริญพระเจ้าเพราะพันธกิจของเปาโล</w:t>
      </w:r>
    </w:p>
    <w:p w14:paraId="3ACDE473" w14:textId="77777777" w:rsidR="000F7377" w:rsidRDefault="000F7377"/>
    <w:p w14:paraId="07C1EBCB" w14:textId="77777777" w:rsidR="000F7377" w:rsidRDefault="000F7377">
      <w:r xmlns:w="http://schemas.openxmlformats.org/wordprocessingml/2006/main">
        <w:t xml:space="preserve">1. ชีวิตของเปาโลเป็นตัวอย่างในการถวายเกียรติแด่พระเจ้า</w:t>
      </w:r>
    </w:p>
    <w:p w14:paraId="357F8052" w14:textId="77777777" w:rsidR="000F7377" w:rsidRDefault="000F7377"/>
    <w:p w14:paraId="776A9EC1" w14:textId="77777777" w:rsidR="000F7377" w:rsidRDefault="000F7377">
      <w:r xmlns:w="http://schemas.openxmlformats.org/wordprocessingml/2006/main">
        <w:t xml:space="preserve">2. วิธีถวายเกียรติแด่พระเจ้าในชีวิตประจำวัน</w:t>
      </w:r>
    </w:p>
    <w:p w14:paraId="50595191" w14:textId="77777777" w:rsidR="000F7377" w:rsidRDefault="000F7377"/>
    <w:p w14:paraId="0D9B0078" w14:textId="77777777" w:rsidR="000F7377" w:rsidRDefault="000F7377">
      <w:r xmlns:w="http://schemas.openxmlformats.org/wordprocessingml/2006/main">
        <w:t xml:space="preserve">1. โคโลสี 3:17 “และไม่ว่าคุณจะทำอะไรด้วยคำพูดหรือการกระทำก็ตาม จงทำทุกอย่างในพระนามของพระเยซูเจ้า โดยขอบพระคุณพระเจ้าพระบิดาผ่านทางพระองค์”</w:t>
      </w:r>
    </w:p>
    <w:p w14:paraId="0E6DB870" w14:textId="77777777" w:rsidR="000F7377" w:rsidRDefault="000F7377"/>
    <w:p w14:paraId="2249670C" w14:textId="77777777" w:rsidR="000F7377" w:rsidRDefault="000F7377">
      <w:r xmlns:w="http://schemas.openxmlformats.org/wordprocessingml/2006/main">
        <w:t xml:space="preserve">2. 1 เปโตร 4:11 “ใครก็ตามที่พูดก็จงทำอย่างผู้ที่พูดตามถ้อยคำของพระเจ้า ใครก็ตามที่รับใช้ก็ให้ทำเหมือนที่รับใช้ด้วยกำลังซึ่งพระเจ้าประทานให้ เพื่อว่าในทุกสิ่งที่พระเจ้าประทานให้ จะได้รับเกียรติโดยทางพระเยซูคริสต์ผู้ทรงพระสิริและฤทธิ์อำนาจเป็นของพระองค์สืบๆ ไปเป็นนิตย์ อาเมน”</w:t>
      </w:r>
    </w:p>
    <w:p w14:paraId="75030056" w14:textId="77777777" w:rsidR="000F7377" w:rsidRDefault="000F7377"/>
    <w:p w14:paraId="799E9ADF" w14:textId="77777777" w:rsidR="000F7377" w:rsidRDefault="000F7377">
      <w:r xmlns:w="http://schemas.openxmlformats.org/wordprocessingml/2006/main">
        <w:t xml:space="preserve">กาลาเทีย 2 เป็นบทที่สองของสาส์นของเปาโลถึงชาวกาลาเทีย ในบทนี้ เปาโลเล่าถึงปฏิสัมพันธ์ของเขากับอัครสาวกในกรุงเยรูซาเล็ม และปกป้องสิทธิอำนาจและข่าวสารของเขา</w:t>
      </w:r>
    </w:p>
    <w:p w14:paraId="54A84503" w14:textId="77777777" w:rsidR="000F7377" w:rsidRDefault="000F7377"/>
    <w:p w14:paraId="566C626C" w14:textId="77777777" w:rsidR="000F7377" w:rsidRDefault="000F7377">
      <w:r xmlns:w="http://schemas.openxmlformats.org/wordprocessingml/2006/main">
        <w:t xml:space="preserve">ย่อหน้าที่ 1: เปาโลเริ่มต้นด้วยการบรรยายถึงการเยือนกรุงเยรูซาเล็มสิบสี่ปีหลังจากการกลับใจใหม่ของเขา ซึ่งเขาได้พบกับผู้นำที่มีอิทธิพลเป็นการส่วนตัว เช่น เปโตร ยากอบ และยอห์น เขาเล่าว่าเขาได้นำเสนอข่าวประเสริฐที่เขาได้ประกาศในหมู่คนต่างชาติให้พวกเขาฟัง โดยแสวงหาการยืนยันและความสามัคคี (กาลาเทีย 2:1-2) อัครสาวกยอมรับว่าพระเจ้าทรงมอบหมายภารกิจให้เปาโลประกาศแก่คนต่างชาติในขณะที่พวกเขามุ่งความสนใจไปที่การปฏิบัติศาสนกิจต่อชาวยิว (กาลาเทีย 2:7-9) การประชุมครั้งนี้ยืนยันความเป็นอิสระของเปาโลในการสั่งสอนพระกิตติคุณที่ได้รับโดยตรงจากพระคริสต์</w:t>
      </w:r>
    </w:p>
    <w:p w14:paraId="1708BD60" w14:textId="77777777" w:rsidR="000F7377" w:rsidRDefault="000F7377"/>
    <w:p w14:paraId="4555D42E" w14:textId="77777777" w:rsidR="000F7377" w:rsidRDefault="000F7377">
      <w:r xmlns:w="http://schemas.openxmlformats.org/wordprocessingml/2006/main">
        <w:t xml:space="preserve">ย่อหน้าที่ 2: จากนั้นเปาโลเล่าถึงการเผชิญหน้ากับเปโตรในเมืองอันติโอก เมื่อคริสเตียนชาวยิวบางคนมาจากยากอบ เปโตรถอนตัวจากการรับประทานอาหารร่วมกับผู้เชื่อชาวต่างชาติเพราะกลัวว่าจะถูกวิพากษ์วิจารณ์จากพวกยิว (กาลาเทีย 2:11-12) พฤติกรรมนี้ทำให้คริสเตียนชาวยิวคนอื่นๆ รวมทั้งบารนาบัสปฏิบัติตาม เพื่อเป็นการตอบสนอง เปาโลตำหนิเปโตรอย่างเปิดเผยต่อความหน้าซื่อใจคดและไม่สอดคล้องกันในการดำเนินชีวิตตามความจริงของข่าวประเสริฐ (กาลาเทีย 2:14)</w:t>
      </w:r>
    </w:p>
    <w:p w14:paraId="08B9CD6B" w14:textId="77777777" w:rsidR="000F7377" w:rsidRDefault="000F7377"/>
    <w:p w14:paraId="5B0A3A24" w14:textId="77777777" w:rsidR="000F7377" w:rsidRDefault="000F7377">
      <w:r xmlns:w="http://schemas.openxmlformats.org/wordprocessingml/2006/main">
        <w:t xml:space="preserve">ย่อหน้าที่ 3: บทนี้สรุปโดยเปาโลเน้นว่าการชอบธรรมเกิดขึ้นผ่านศรัทธาในพระคริสต์เท่านั้น ไม่ใช่โดยการปฏิบัติตามกฎหมายหรือประเพณีของชาวยิว เขายืนยันว่าไม่มีใครสามารถเป็นคนชอบธรรมได้โดยการกระทำของธรรมบัญญัติ แต่โดยศรัทธาในพระเยซูคริสต์เท่านั้น (กาลาเทีย 2:16) เขาเน้นย้ำว่าผู้เชื่อได้ตายจากการปฏิบัติตามกฎเกณฑ์อย่างไร และตอนนี้ดำเนินชีวิตโดยศรัทธาในพระคริสต์ผู้ทรงรักพวกเขาและสละพระองค์เองเพื่อพวกเขา (กาลาเทีย 2:19-20) เปาโลสรุปโดยยืนยันว่าหากได้รับความชอบธรรมโดยการรักษากฎหรือพิธีกรรม การสิ้นพระชนม์ของพระคริสต์ก็ไม่จำเป็น</w:t>
      </w:r>
    </w:p>
    <w:p w14:paraId="326560BA" w14:textId="77777777" w:rsidR="000F7377" w:rsidRDefault="000F7377"/>
    <w:p w14:paraId="763C9DC1" w14:textId="77777777" w:rsidR="000F7377" w:rsidRDefault="000F7377">
      <w:r xmlns:w="http://schemas.openxmlformats.org/wordprocessingml/2006/main">
        <w:t xml:space="preserve">โดยสรุป กาลาเทียบทที่สองมุ่งเน้นไปที่ปฏิสัมพันธ์ของเปาโลกับอัครสาวกในกรุงเยรูซาเล็มและการปกป้องสิทธิอำนาจและข่าวสารของเขา เปาโลเล่าถึงการเยือนกรุงเยรูซาเล็มซึ่งเขานำเสนอพระกิตติคุณที่เขาสั่งสอนในหมู่คนต่างชาติ โดยได้รับการยืนยันจากอัครสาวก เขาเน้นย้ำว่าพระเจ้าทรงมอบหมายให้เขาทำภารกิจในการสั่งสอนคนต่างชาติในขณะที่พวกเขามุ่งความสนใจไปที่การปฏิบัติศาสนกิจต่อชาวยิว จากนั้น เปาโลเล่าถึงการเผชิญหน้ากับเปโตรในเมืองอันทิโอก ซึ่งเขาตำหนิเขาอย่างเปิดเผยต่อความหน้าซื่อใจคดเกี่ยวกับประเพณีของชาวยิว บทนี้สรุปโดยเปาโลยืนยันว่าการเป็นคนชอบธรรมเกิดขึ้นโดยศรัทธาในพระคริสต์เท่านั้น ไม่ใช่โดยการปฏิบัติตามกฎหรือประเพณีของชาวยิว โดยเน้นว่าผู้เชื่อได้รับการชอบธรรมโดยศรัทธาในพระเยซูคริสต์ผู้สละพระองค์เองเพื่อพวกเขา บทนี้เน้นความสำคัญของความสามัคคี การชำระให้บริสุทธิ์โดยศรัทธา และการดำเนินชีวิตตามความจริงของพระกิตติคุณมากกว่าการปฏิบัติตามกฎเกณฑ์</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กาลาเทีย 2:1 สิบสี่ปีต่อมาข้าพเจ้ากับบารนาบัสขึ้นไปยังกรุงเยรูซาเล็มอีก และพาทิตัสไปด้วย</w:t>
      </w:r>
    </w:p>
    <w:p w14:paraId="439797D3" w14:textId="77777777" w:rsidR="000F7377" w:rsidRDefault="000F7377"/>
    <w:p w14:paraId="29A83FC9" w14:textId="77777777" w:rsidR="000F7377" w:rsidRDefault="000F7377">
      <w:r xmlns:w="http://schemas.openxmlformats.org/wordprocessingml/2006/main">
        <w:t xml:space="preserve">เปาโลไปเยือนกรุงเยรูซาเล็มเพื่อสนทนาเรื่องพระกิตติคุณกับอัครสาวก</w:t>
      </w:r>
    </w:p>
    <w:p w14:paraId="36A3DC75" w14:textId="77777777" w:rsidR="000F7377" w:rsidRDefault="000F7377"/>
    <w:p w14:paraId="474D578F" w14:textId="77777777" w:rsidR="000F7377" w:rsidRDefault="000F7377">
      <w:r xmlns:w="http://schemas.openxmlformats.org/wordprocessingml/2006/main">
        <w:t xml:space="preserve">1: เราควรเต็มใจแบ่งปันพระกิตติคุณกับผู้อื่นไม่ว่าจะต้องแลกมาด้วยต้นทุนใดก็ตาม</w:t>
      </w:r>
    </w:p>
    <w:p w14:paraId="7D24E7BB" w14:textId="77777777" w:rsidR="000F7377" w:rsidRDefault="000F7377"/>
    <w:p w14:paraId="0BDAE886" w14:textId="77777777" w:rsidR="000F7377" w:rsidRDefault="000F7377">
      <w:r xmlns:w="http://schemas.openxmlformats.org/wordprocessingml/2006/main">
        <w:t xml:space="preserve">2: เราควรเปิดกว้างต่อการเรียนรู้และเติบโตในศรัทธาของเราเสมอ</w:t>
      </w:r>
    </w:p>
    <w:p w14:paraId="68170C42" w14:textId="77777777" w:rsidR="000F7377" w:rsidRDefault="000F7377"/>
    <w:p w14:paraId="573E26ED" w14:textId="77777777" w:rsidR="000F7377" w:rsidRDefault="000F7377">
      <w:r xmlns:w="http://schemas.openxmlformats.org/wordprocessingml/2006/main">
        <w:t xml:space="preserve">1: กิจการ 18:23-21 - เปาโลไปที่ธรรมศาลาเพื่อประกาศข่าวประเสริฐและเผชิญกับการต่อต้านจากชาวยิว</w:t>
      </w:r>
    </w:p>
    <w:p w14:paraId="066841F8" w14:textId="77777777" w:rsidR="000F7377" w:rsidRDefault="000F7377"/>
    <w:p w14:paraId="68B781D6" w14:textId="77777777" w:rsidR="000F7377" w:rsidRDefault="000F7377">
      <w:r xmlns:w="http://schemas.openxmlformats.org/wordprocessingml/2006/main">
        <w:t xml:space="preserve">2: มัทธิว 28:18-20 - พระเยซูทรงบัญชาให้เราไปสร้างสาวกจากทุกชาติ</w:t>
      </w:r>
    </w:p>
    <w:p w14:paraId="62FCD82A" w14:textId="77777777" w:rsidR="000F7377" w:rsidRDefault="000F7377"/>
    <w:p w14:paraId="18FDB2E7" w14:textId="77777777" w:rsidR="000F7377" w:rsidRDefault="000F7377">
      <w:r xmlns:w="http://schemas.openxmlformats.org/wordprocessingml/2006/main">
        <w:t xml:space="preserve">กาลาเทีย 2:2 ข้าพเจ้าขึ้นไปโดยการเปิดเผย และได้แจ้งข่าวประเสริฐนั้นแก่คนเหล่านั้น ซึ่งข้าพเจ้าประกาศท่ามกลางคนต่างชาติ แต่เป็นการส่วนตัวแก่คนที่มีชื่อเสียง เกรงว่าข้าพเจ้าจะวิ่งหนีหรือหนีไปโดยเปล่าประโยชน์ไม่ว่าด้วยวิธีใดก็ตาม</w:t>
      </w:r>
    </w:p>
    <w:p w14:paraId="57C5141E" w14:textId="77777777" w:rsidR="000F7377" w:rsidRDefault="000F7377"/>
    <w:p w14:paraId="3EA1B8B0" w14:textId="77777777" w:rsidR="000F7377" w:rsidRDefault="000F7377">
      <w:r xmlns:w="http://schemas.openxmlformats.org/wordprocessingml/2006/main">
        <w:t xml:space="preserve">เปาโลเดินทางไปกรุงเยรูซาเล็มโดยการเปิดเผยอันศักดิ์สิทธิ์ และแบ่งปันพระกิตติคุณที่เขาสั่งสอนแก่คนต่างชาติเป็นการส่วนตัวร่วมกับผู้มีชื่อเสียง</w:t>
      </w:r>
    </w:p>
    <w:p w14:paraId="5D370018" w14:textId="77777777" w:rsidR="000F7377" w:rsidRDefault="000F7377"/>
    <w:p w14:paraId="220B6F7D" w14:textId="77777777" w:rsidR="000F7377" w:rsidRDefault="000F7377">
      <w:r xmlns:w="http://schemas.openxmlformats.org/wordprocessingml/2006/main">
        <w:t xml:space="preserve">1. อย่ากลัวที่จะแบ่งปันความเชื่อของคุณ แม้ว่าจะเป็นเรื่องส่วนตัวก็ตาม</w:t>
      </w:r>
    </w:p>
    <w:p w14:paraId="2BC0CEED" w14:textId="77777777" w:rsidR="000F7377" w:rsidRDefault="000F7377"/>
    <w:p w14:paraId="1ECF1CA3" w14:textId="77777777" w:rsidR="000F7377" w:rsidRDefault="000F7377">
      <w:r xmlns:w="http://schemas.openxmlformats.org/wordprocessingml/2006/main">
        <w:t xml:space="preserve">2. พระเจ้าจะประทานความกล้าหาญและทรัพยากรเพื่อให้พระประสงค์ของพระองค์บรรลุผล</w:t>
      </w:r>
    </w:p>
    <w:p w14:paraId="0A8A5815" w14:textId="77777777" w:rsidR="000F7377" w:rsidRDefault="000F7377"/>
    <w:p w14:paraId="7861E050" w14:textId="77777777" w:rsidR="000F7377" w:rsidRDefault="000F7377">
      <w:r xmlns:w="http://schemas.openxmlformats.org/wordprocessingml/2006/main">
        <w:t xml:space="preserve">1. มัทธิว 28:19-20 - ดังนั้นจงไปสั่งสอนชนทุกชาติโดยให้บัพติศมาพวกเขาในนามของพระ </w:t>
      </w:r>
      <w:r xmlns:w="http://schemas.openxmlformats.org/wordprocessingml/2006/main">
        <w:lastRenderedPageBreak xmlns:w="http://schemas.openxmlformats.org/wordprocessingml/2006/main"/>
      </w:r>
      <w:r xmlns:w="http://schemas.openxmlformats.org/wordprocessingml/2006/main">
        <w:t xml:space="preserve">บิดาและพระบุตรและของพระวิญญาณบริสุทธิ์: สอนพวกเขาให้ปฏิบัติตามทุกสิ่งสิ่งที่เราสั่งคุณ: และดูเถิด เราจะอยู่กับท่านเสมอไปแม้จวบจนสุดปลายโลก สาธุ</w:t>
      </w:r>
    </w:p>
    <w:p w14:paraId="5DE7503A" w14:textId="77777777" w:rsidR="000F7377" w:rsidRDefault="000F7377"/>
    <w:p w14:paraId="0DFDA1F5" w14:textId="77777777" w:rsidR="000F7377" w:rsidRDefault="000F7377">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563AE229" w14:textId="77777777" w:rsidR="000F7377" w:rsidRDefault="000F7377"/>
    <w:p w14:paraId="2C03148A" w14:textId="77777777" w:rsidR="000F7377" w:rsidRDefault="000F7377">
      <w:r xmlns:w="http://schemas.openxmlformats.org/wordprocessingml/2006/main">
        <w:t xml:space="preserve">กาลาเทีย 2:3 แต่ทิตัสซึ่งอยู่กับข้าพเจ้าและเป็นชาวกรีกไม่จำเป็นต้องเข้าสุหนัต</w:t>
      </w:r>
    </w:p>
    <w:p w14:paraId="0D37BD37" w14:textId="77777777" w:rsidR="000F7377" w:rsidRDefault="000F7377"/>
    <w:p w14:paraId="2E629A9C" w14:textId="77777777" w:rsidR="000F7377" w:rsidRDefault="000F7377">
      <w:r xmlns:w="http://schemas.openxmlformats.org/wordprocessingml/2006/main">
        <w:t xml:space="preserve">เปาโลเดินทางไปกรุงเยรูซาเล็มกับทิตัสซึ่งเป็นคริสเตียนชาวกรีก เพื่อเสริมสร้างความเข้าใจระหว่างคนต่างชาติและชาวยิว</w:t>
      </w:r>
    </w:p>
    <w:p w14:paraId="17D20BEB" w14:textId="77777777" w:rsidR="000F7377" w:rsidRDefault="000F7377"/>
    <w:p w14:paraId="70200784" w14:textId="77777777" w:rsidR="000F7377" w:rsidRDefault="000F7377">
      <w:r xmlns:w="http://schemas.openxmlformats.org/wordprocessingml/2006/main">
        <w:t xml:space="preserve">1: เราไม่ควรปล่อยให้ความแตกต่างของเราทำให้เราแตกแยก แต่ควรพยายามทำงานร่วมกันอย่างเป็นเอกภาพ</w:t>
      </w:r>
    </w:p>
    <w:p w14:paraId="17CD484B" w14:textId="77777777" w:rsidR="000F7377" w:rsidRDefault="000F7377"/>
    <w:p w14:paraId="395B2A1B" w14:textId="77777777" w:rsidR="000F7377" w:rsidRDefault="000F7377">
      <w:r xmlns:w="http://schemas.openxmlformats.org/wordprocessingml/2006/main">
        <w:t xml:space="preserve">2: เราไม่ควรตัดสินผู้อื่นจากความแตกต่างของพวกเขา แต่ควรเปิดกว้างสำหรับการเรียนรู้จากกันและกัน</w:t>
      </w:r>
    </w:p>
    <w:p w14:paraId="796B24DF" w14:textId="77777777" w:rsidR="000F7377" w:rsidRDefault="000F7377"/>
    <w:p w14:paraId="1E7281C4" w14:textId="77777777" w:rsidR="000F7377" w:rsidRDefault="000F7377">
      <w:r xmlns:w="http://schemas.openxmlformats.org/wordprocessingml/2006/main">
        <w:t xml:space="preserve">1: โรม 12:18 - ? </w:t>
      </w:r>
      <w:r xmlns:w="http://schemas.openxmlformats.org/wordprocessingml/2006/main">
        <w:rPr>
          <w:rFonts w:ascii="맑은 고딕 Semilight" w:hAnsi="맑은 고딕 Semilight"/>
        </w:rPr>
        <w:t xml:space="preserve">쏧 </w:t>
      </w:r>
      <w:r xmlns:w="http://schemas.openxmlformats.org/wordprocessingml/2006/main">
        <w:t xml:space="preserve">f it is possible, เท่าที่มันขึ้นอยู่กับคุณ, อยู่อย่างสงบสุขกับทุกคน??</w:t>
      </w:r>
    </w:p>
    <w:p w14:paraId="29E8EE55" w14:textId="77777777" w:rsidR="000F7377" w:rsidRDefault="000F7377"/>
    <w:p w14:paraId="680BFA35" w14:textId="77777777" w:rsidR="000F7377" w:rsidRDefault="000F7377">
      <w:r xmlns:w="http://schemas.openxmlformats.org/wordprocessingml/2006/main">
        <w:t xml:space="preserve">2: โคโลสี 3:14 - ? </w:t>
      </w:r>
      <w:r xmlns:w="http://schemas.openxmlformats.org/wordprocessingml/2006/main">
        <w:rPr>
          <w:rFonts w:ascii="맑은 고딕 Semilight" w:hAnsi="맑은 고딕 Semilight"/>
        </w:rPr>
        <w:t xml:space="preserve">쏛 </w:t>
      </w:r>
      <w:r xmlns:w="http://schemas.openxmlformats.org/wordprocessingml/2006/main">
        <w:t xml:space="preserve">bove all, ห่มตัวเองด้วยความรัก, ซึ่งผูกเราทั้งหมดเข้าด้วยกันอย่างกลมกลืน.??</w:t>
      </w:r>
    </w:p>
    <w:p w14:paraId="2E8AC076" w14:textId="77777777" w:rsidR="000F7377" w:rsidRDefault="000F7377"/>
    <w:p w14:paraId="1C06365A" w14:textId="77777777" w:rsidR="000F7377" w:rsidRDefault="000F7377">
      <w:r xmlns:w="http://schemas.openxmlformats.org/wordprocessingml/2006/main">
        <w:t xml:space="preserve">กาลาเทีย 2:4 และเพราะเหตุพี่น้องจอมปลอมจึงได้พาเข้ามาโดยไม่รู้ตัว เพื่อสอดแนมดูเสรีภาพของเราซึ่งเรามีในพระเยซูคริสต์ เพื่อเขาจะได้นำเราเข้าสู่ความเป็นทาส</w:t>
      </w:r>
    </w:p>
    <w:p w14:paraId="355FD91D" w14:textId="77777777" w:rsidR="000F7377" w:rsidRDefault="000F7377"/>
    <w:p w14:paraId="3918ECC6" w14:textId="77777777" w:rsidR="000F7377" w:rsidRDefault="000F7377">
      <w:r xmlns:w="http://schemas.openxmlformats.org/wordprocessingml/2006/main">
        <w:t xml:space="preserve">เปาโลเตือนให้ระวังพี่น้องจอมปลอมที่พยายามนำผู้เชื่อเข้าสู่ความเป็นทาส แทนที่จะปล่อยให้พวกเขาชื่นชมกับเสรีภาพที่พวกเขามีในพระคริสต์</w:t>
      </w:r>
    </w:p>
    <w:p w14:paraId="0C404D76" w14:textId="77777777" w:rsidR="000F7377" w:rsidRDefault="000F7377"/>
    <w:p w14:paraId="19E86011" w14:textId="77777777" w:rsidR="000F7377" w:rsidRDefault="000F7377">
      <w:r xmlns:w="http://schemas.openxmlformats.org/wordprocessingml/2006/main">
        <w:t xml:space="preserve">1: พระเยซูทรงช่วยให้พ้นจากการพันธนาการ: คำเตือนของเปาโลถึงชาวกาลาเทีย</w:t>
      </w:r>
    </w:p>
    <w:p w14:paraId="02BA287F" w14:textId="77777777" w:rsidR="000F7377" w:rsidRDefault="000F7377"/>
    <w:p w14:paraId="3AB04C14" w14:textId="77777777" w:rsidR="000F7377" w:rsidRDefault="000F7377">
      <w:r xmlns:w="http://schemas.openxmlformats.org/wordprocessingml/2006/main">
        <w:t xml:space="preserve">2: ยืนหยัดในเสรีภาพของพระคริสต์</w:t>
      </w:r>
    </w:p>
    <w:p w14:paraId="18638119" w14:textId="77777777" w:rsidR="000F7377" w:rsidRDefault="000F7377"/>
    <w:p w14:paraId="3C5C60CB" w14:textId="77777777" w:rsidR="000F7377" w:rsidRDefault="000F7377">
      <w:r xmlns:w="http://schemas.openxmlformats.org/wordprocessingml/2006/main">
        <w:t xml:space="preserve">1: โรม 8:1-2 ? </w:t>
      </w:r>
      <w:r xmlns:w="http://schemas.openxmlformats.org/wordprocessingml/2006/main">
        <w:rPr>
          <w:rFonts w:ascii="맑은 고딕 Semilight" w:hAnsi="맑은 고딕 Semilight"/>
        </w:rPr>
        <w:t xml:space="preserve">쏷 </w:t>
      </w:r>
      <w:r xmlns:w="http://schemas.openxmlformats.org/wordprocessingml/2006/main">
        <w:t xml:space="preserve">เหตุฉะนั้นบัดนี้จึงไม่มีการลงโทษสำหรับผู้ที่อยู่ในพระเยซูคริสต์ เพราะว่ากฎแห่งพระวิญญาณแห่งชีวิตได้ทำให้คุณเป็นอิสระในพระเยซูคริสต์จากกฎแห่งบาปและความตาย??</w:t>
      </w:r>
    </w:p>
    <w:p w14:paraId="3EFA14E0" w14:textId="77777777" w:rsidR="000F7377" w:rsidRDefault="000F7377"/>
    <w:p w14:paraId="1AFFBA02" w14:textId="77777777" w:rsidR="000F7377" w:rsidRDefault="000F7377">
      <w:r xmlns:w="http://schemas.openxmlformats.org/wordprocessingml/2006/main">
        <w:t xml:space="preserve">2: ยอห์น 8:36 ? </w:t>
      </w:r>
      <w:r xmlns:w="http://schemas.openxmlformats.org/wordprocessingml/2006/main">
        <w:rPr>
          <w:rFonts w:ascii="맑은 고딕 Semilight" w:hAnsi="맑은 고딕 Semilight"/>
        </w:rPr>
        <w:t xml:space="preserve">쏶 </w:t>
      </w:r>
      <w:r xmlns:w="http://schemas.openxmlformats.org/wordprocessingml/2006/main">
        <w:t xml:space="preserve">o ถ้าพระบุตรปล่อยคุณเป็นอิสระ คุณจะเป็นอิสระแน่นอน??</w:t>
      </w:r>
    </w:p>
    <w:p w14:paraId="5F8F9007" w14:textId="77777777" w:rsidR="000F7377" w:rsidRDefault="000F7377"/>
    <w:p w14:paraId="21954A51" w14:textId="77777777" w:rsidR="000F7377" w:rsidRDefault="000F7377">
      <w:r xmlns:w="http://schemas.openxmlformats.org/wordprocessingml/2006/main">
        <w:t xml:space="preserve">กาลาเทีย 2:5 ผู้ซึ่งเราได้มอบไว้ให้อยู่ใต้บังคับ ไม่ใช่ไม่ใช่เพียงชั่วโมงเดียว เพื่อความจริงแห่งข่าวประเสริฐจะคงอยู่กับท่าน</w:t>
      </w:r>
    </w:p>
    <w:p w14:paraId="7750BCDF" w14:textId="77777777" w:rsidR="000F7377" w:rsidRDefault="000F7377"/>
    <w:p w14:paraId="6F6AA0BC" w14:textId="77777777" w:rsidR="000F7377" w:rsidRDefault="000F7377">
      <w:r xmlns:w="http://schemas.openxmlformats.org/wordprocessingml/2006/main">
        <w:t xml:space="preserve">ควรรักษาความจริงของพระกิตติคุณแม้จะมีแรงกดดันให้ยอมรับความคิดเห็นหรือความเชื่อที่ต่างกันก็ตาม</w:t>
      </w:r>
    </w:p>
    <w:p w14:paraId="68A53186" w14:textId="77777777" w:rsidR="000F7377" w:rsidRDefault="000F7377"/>
    <w:p w14:paraId="2469CACE" w14:textId="77777777" w:rsidR="000F7377" w:rsidRDefault="000F7377">
      <w:r xmlns:w="http://schemas.openxmlformats.org/wordprocessingml/2006/main">
        <w:t xml:space="preserve">1. ดำเนินชีวิตโดยศรัทธา: ยืนหยัดในความจริงของพระกิตติคุณ</w:t>
      </w:r>
    </w:p>
    <w:p w14:paraId="0996149C" w14:textId="77777777" w:rsidR="000F7377" w:rsidRDefault="000F7377"/>
    <w:p w14:paraId="5DA15AFE" w14:textId="77777777" w:rsidR="000F7377" w:rsidRDefault="000F7377">
      <w:r xmlns:w="http://schemas.openxmlformats.org/wordprocessingml/2006/main">
        <w:t xml:space="preserve">2. การยอมรับพระกิตติคุณ: ปฏิเสธที่จะประนีประนอม</w:t>
      </w:r>
    </w:p>
    <w:p w14:paraId="122CB691" w14:textId="77777777" w:rsidR="000F7377" w:rsidRDefault="000F7377"/>
    <w:p w14:paraId="5864888E" w14:textId="77777777" w:rsidR="000F7377" w:rsidRDefault="000F7377">
      <w:r xmlns:w="http://schemas.openxmlformats.org/wordprocessingml/2006/main">
        <w:t xml:space="preserve">1. โรม 1:16-17 - เพราะฉันไม่มีความละอายในเรื่องข่าวประเสริฐ เพราะข่าวประเสริฐเป็นฤทธิ์เดชของพระเจ้าเพื่อความรอดแก่ทุกคนที่เชื่อ ชาวยิวก่อน และชาวกรีกด้วย</w:t>
      </w:r>
    </w:p>
    <w:p w14:paraId="23D78C0D" w14:textId="77777777" w:rsidR="000F7377" w:rsidRDefault="000F7377"/>
    <w:p w14:paraId="1F2487BF" w14:textId="77777777" w:rsidR="000F7377" w:rsidRDefault="000F7377">
      <w:r xmlns:w="http://schemas.openxmlformats.org/wordprocessingml/2006/main">
        <w:t xml:space="preserve">2. ยอห์น 8:31-32 - พระเยซูจึงตรัสกับชาวยิวที่เชื่อพระองค์ว่า ? </w:t>
      </w:r>
      <w:r xmlns:w="http://schemas.openxmlformats.org/wordprocessingml/2006/main">
        <w:rPr>
          <w:rFonts w:ascii="맑은 고딕 Semilight" w:hAnsi="맑은 고딕 Semilight"/>
        </w:rPr>
        <w:t xml:space="preserve">쏧 </w:t>
      </w:r>
      <w:r xmlns:w="http://schemas.openxmlformats.org/wordprocessingml/2006/main">
        <w:t xml:space="preserve">ถ้าท่านปฏิบัติตามคำของเรา ท่านก็เป็นสาวกของเราอย่างแท้จริง และท่านจะรู้ความจริง และความจริงจะปลดปล่อยท่านให้เป็นอิสระ??</w:t>
      </w:r>
    </w:p>
    <w:p w14:paraId="577866A1" w14:textId="77777777" w:rsidR="000F7377" w:rsidRDefault="000F7377"/>
    <w:p w14:paraId="410609D3" w14:textId="77777777" w:rsidR="000F7377" w:rsidRDefault="000F7377">
      <w:r xmlns:w="http://schemas.openxmlformats.org/wordprocessingml/2006/main">
        <w:t xml:space="preserve">กาลาเทีย 2:6 แต่ในบรรดาคนเหล่านี้ที่ดูเหมือนเป็นคนค่อนข้างน้อย (ไม่ว่าจะเป็นอะไรก็ตาม ก็ไม่มีความหมายสำหรับฉัน พระเจ้าไม่ทรงยอมรับความเป็นมนุษย์สักอย่าง) เพราะพวกเขาที่ดูเป็นคนค่อนข้างอยู่ในการประชุมใหญ่ ไม่ได้ช่วยอะไรแก่ฉันเลย</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เปาโลยอมรับสถานะของคนที่ดูเหมือนสำคัญในสายตาของมนุษย์ แต่พระเจ้าไม่ยอมรับใครก็ตามตามสถานะในชีวิตของพวกเขา</w:t>
      </w:r>
    </w:p>
    <w:p w14:paraId="60FF494B" w14:textId="77777777" w:rsidR="000F7377" w:rsidRDefault="000F7377"/>
    <w:p w14:paraId="3CABBAA8" w14:textId="77777777" w:rsidR="000F7377" w:rsidRDefault="000F7377">
      <w:r xmlns:w="http://schemas.openxmlformats.org/wordprocessingml/2006/main">
        <w:t xml:space="preserve">1. เราทุกคนเท่าเทียมกันในสายพระเนตรของพระเจ้า</w:t>
      </w:r>
    </w:p>
    <w:p w14:paraId="232494E7" w14:textId="77777777" w:rsidR="000F7377" w:rsidRDefault="000F7377"/>
    <w:p w14:paraId="4D711B8A" w14:textId="77777777" w:rsidR="000F7377" w:rsidRDefault="000F7377">
      <w:r xmlns:w="http://schemas.openxmlformats.org/wordprocessingml/2006/main">
        <w:t xml:space="preserve">2. พระเจ้าไม่ทรงลำเอียง</w:t>
      </w:r>
    </w:p>
    <w:p w14:paraId="073A4AC3" w14:textId="77777777" w:rsidR="000F7377" w:rsidRDefault="000F7377"/>
    <w:p w14:paraId="6252D535" w14:textId="77777777" w:rsidR="000F7377" w:rsidRDefault="000F7377">
      <w:r xmlns:w="http://schemas.openxmlformats.org/wordprocessingml/2006/main">
        <w:t xml:space="preserve">1. โรม 2:11 - เพราะไม่มีอคติกับพระเจ้า</w:t>
      </w:r>
    </w:p>
    <w:p w14:paraId="1ECA3F34" w14:textId="77777777" w:rsidR="000F7377" w:rsidRDefault="000F7377"/>
    <w:p w14:paraId="4FE76569" w14:textId="77777777" w:rsidR="000F7377" w:rsidRDefault="000F7377">
      <w:r xmlns:w="http://schemas.openxmlformats.org/wordprocessingml/2006/main">
        <w:t xml:space="preserve">2. โคโลสี 3:25 - แต่คนที่ทำผิดจะต้องได้รับการชดใช้ตามสิ่งที่เขาทำไป และไม่มีอคติ</w:t>
      </w:r>
    </w:p>
    <w:p w14:paraId="7B2A5DD5" w14:textId="77777777" w:rsidR="000F7377" w:rsidRDefault="000F7377"/>
    <w:p w14:paraId="235EBBC7" w14:textId="77777777" w:rsidR="000F7377" w:rsidRDefault="000F7377">
      <w:r xmlns:w="http://schemas.openxmlformats.org/wordprocessingml/2006/main">
        <w:t xml:space="preserve">กาลาเทีย 2:7 แต่ตรงกันข้าม เมื่อพวกเขาเห็นว่าข่าวประเสริฐเรื่องการเข้าสุหนัตนั้นตกอยู่กับข้าพเจ้า เช่นเดียวกับข่าวประเสริฐเรื่องการเข้าสุหนัตตกแก่เปโตร</w:t>
      </w:r>
    </w:p>
    <w:p w14:paraId="04567D77" w14:textId="77777777" w:rsidR="000F7377" w:rsidRDefault="000F7377"/>
    <w:p w14:paraId="0517EC3E" w14:textId="77777777" w:rsidR="000F7377" w:rsidRDefault="000F7377">
      <w:r xmlns:w="http://schemas.openxmlformats.org/wordprocessingml/2006/main">
        <w:t xml:space="preserve">เปาโลพยายามปกป้องพระกิตติคุณแห่งความชอบธรรมโดยศรัทธาต่อหน้าอัครสาวก</w:t>
      </w:r>
    </w:p>
    <w:p w14:paraId="01CEA7DF" w14:textId="77777777" w:rsidR="000F7377" w:rsidRDefault="000F7377"/>
    <w:p w14:paraId="700AC2F7" w14:textId="77777777" w:rsidR="000F7377" w:rsidRDefault="000F7377">
      <w:r xmlns:w="http://schemas.openxmlformats.org/wordprocessingml/2006/main">
        <w:t xml:space="preserve">1: เราเป็นคนชอบธรรมโดยความเชื่อ ไม่ใช่โดยการประพฤติตามธรรมบัญญัติ</w:t>
      </w:r>
    </w:p>
    <w:p w14:paraId="67E67D55" w14:textId="77777777" w:rsidR="000F7377" w:rsidRDefault="000F7377"/>
    <w:p w14:paraId="10632389" w14:textId="77777777" w:rsidR="000F7377" w:rsidRDefault="000F7377">
      <w:r xmlns:w="http://schemas.openxmlformats.org/wordprocessingml/2006/main">
        <w:t xml:space="preserve">2: เราทุกคนเท่าเทียมกันในพระคริสต์ ไม่ว่าสภาวการณ์หรือภูมิหลังของเราจะเป็นเช่นไร</w:t>
      </w:r>
    </w:p>
    <w:p w14:paraId="465709B3" w14:textId="77777777" w:rsidR="000F7377" w:rsidRDefault="000F7377"/>
    <w:p w14:paraId="141BE415" w14:textId="77777777" w:rsidR="000F7377" w:rsidRDefault="000F7377">
      <w:r xmlns:w="http://schemas.openxmlformats.org/wordprocessingml/2006/main">
        <w:t xml:space="preserve">1: เอเฟซัส 2:8-9 (เพราะว่าท่านทั้งหลายได้รับความรอดโดยพระคุณโดยความเชื่อ และไม่ใช่มาจากตัวท่านเอง แต่เป็นของประทานจากพระเจ้า ไม่ใช่จากการประพฤติ เกรงว่าผู้ใดจะอวดได้)</w:t>
      </w:r>
    </w:p>
    <w:p w14:paraId="0D09BB1F" w14:textId="77777777" w:rsidR="000F7377" w:rsidRDefault="000F7377"/>
    <w:p w14:paraId="495C3E4C" w14:textId="77777777" w:rsidR="000F7377" w:rsidRDefault="000F7377">
      <w:r xmlns:w="http://schemas.openxmlformats.org/wordprocessingml/2006/main">
        <w:t xml:space="preserve">2: โรม 10:11-13 (เพราะพระคัมภีร์กล่าวว่าใครก็ตามที่เชื่อในพระองค์จะไม่ได้รับความละอาย เพราะไม่มีความแตกต่างระหว่างชาวยิวกับชาวกรีก เพราะว่าองค์พระผู้เป็นเจ้าองค์เดียวกันนั้นทรงมั่งคั่งเหนือทุกสิ่งที่ร้องทูลพระองค์ เพราะผู้ใดร้องออกพระนามขององค์พระผู้เป็นเจ้าจะรอด)</w:t>
      </w:r>
    </w:p>
    <w:p w14:paraId="72CEBFA0" w14:textId="77777777" w:rsidR="000F7377" w:rsidRDefault="000F7377"/>
    <w:p w14:paraId="009A4B0D" w14:textId="77777777" w:rsidR="000F7377" w:rsidRDefault="000F7377">
      <w:r xmlns:w="http://schemas.openxmlformats.org/wordprocessingml/2006/main">
        <w:t xml:space="preserve">กาลาเทีย 2:8 (เพราะว่าผู้ที่ได้กระทำอย่างมีประสิทธิผลในเปโตรจนถึงตำแหน่งอัครสาวกแห่งการเข้าสุหนัต ผู้นั้นก็ทรงฤทธานุภาพในตัวข้าพเจ้าต่อคนต่างชาติ)</w:t>
      </w:r>
    </w:p>
    <w:p w14:paraId="3A3DD0D2" w14:textId="77777777" w:rsidR="000F7377" w:rsidRDefault="000F7377"/>
    <w:p w14:paraId="7080CA60" w14:textId="77777777" w:rsidR="000F7377" w:rsidRDefault="000F7377">
      <w:r xmlns:w="http://schemas.openxmlformats.org/wordprocessingml/2006/main">
        <w:t xml:space="preserve">เปาโลเน้นความสามัคคีในหมู่ผู้เชื่อแม้จะมีภูมิหลังที่แตกต่างกันก็ตาม</w:t>
      </w:r>
    </w:p>
    <w:p w14:paraId="17E0B220" w14:textId="77777777" w:rsidR="000F7377" w:rsidRDefault="000F7377"/>
    <w:p w14:paraId="221E22CF" w14:textId="77777777" w:rsidR="000F7377" w:rsidRDefault="000F7377">
      <w:r xmlns:w="http://schemas.openxmlformats.org/wordprocessingml/2006/main">
        <w:t xml:space="preserve">1: ความรักของพระเจ้าทำให้เราทุกคนเป็นหนึ่งเดียวกัน โดยไม่คำนึงถึงภูมิหลังของเรา</w:t>
      </w:r>
    </w:p>
    <w:p w14:paraId="792A26FA" w14:textId="77777777" w:rsidR="000F7377" w:rsidRDefault="000F7377"/>
    <w:p w14:paraId="61264578" w14:textId="77777777" w:rsidR="000F7377" w:rsidRDefault="000F7377">
      <w:r xmlns:w="http://schemas.openxmlformats.org/wordprocessingml/2006/main">
        <w:t xml:space="preserve">2: พระคุณของพระเจ้าเพียงพอสำหรับผู้เชื่อทุกคน ไม่ว่าพวกเขาจะเป็นใครก็ตาม</w:t>
      </w:r>
    </w:p>
    <w:p w14:paraId="14440827" w14:textId="77777777" w:rsidR="000F7377" w:rsidRDefault="000F7377"/>
    <w:p w14:paraId="10F987CD" w14:textId="77777777" w:rsidR="000F7377" w:rsidRDefault="000F7377">
      <w:r xmlns:w="http://schemas.openxmlformats.org/wordprocessingml/2006/main">
        <w:t xml:space="preserve">1: โคโลสี 3:11 - "ในกรณีที่ไม่มีทั้งชาวกรีกและยิว การเข้าสุหนัตหรือไม่เข้าสุหนัต คนป่าเถื่อน ชาวไซเธียน ทาสหรือไท แต่พระคริสต์ทรงเป็นทุกสิ่งและในทุกสิ่ง"</w:t>
      </w:r>
    </w:p>
    <w:p w14:paraId="4FDB8FD3" w14:textId="77777777" w:rsidR="000F7377" w:rsidRDefault="000F7377"/>
    <w:p w14:paraId="35296F04" w14:textId="77777777" w:rsidR="000F7377" w:rsidRDefault="000F7377">
      <w:r xmlns:w="http://schemas.openxmlformats.org/wordprocessingml/2006/main">
        <w:t xml:space="preserve">2: เอเฟซัส 2:14??6 - “เพราะว่าพระองค์ทรงเป็นสันติสุขของเรา ผู้ทรงบันดาลให้ทั้งสองเป็นหนึ่งเดียว และได้ทลายกำแพงตรงกลางระหว่างเราลง พระองค์ทรงทำลายความเป็นปฏิปักษ์ในเนื้อหนังของพระองค์ แม้กระทั่งกฎแห่งพระบัญญัติที่มีอยู่ใน กฎเกณฑ์ต่างๆ เพื่อจะทรงสร้างคนใหม่สองคนไว้ในตัว เพื่อทำให้เกิดสันติสุข และเพื่อเขาจะได้คืนดีกับพระเจ้าเป็นร่างเดียวโดยไม้กางเขน โดยได้ทรงประหารศัตรูกันด้วยเหตุนั้น”</w:t>
      </w:r>
    </w:p>
    <w:p w14:paraId="1194AC5F" w14:textId="77777777" w:rsidR="000F7377" w:rsidRDefault="000F7377"/>
    <w:p w14:paraId="0FA569AB" w14:textId="77777777" w:rsidR="000F7377" w:rsidRDefault="000F7377">
      <w:r xmlns:w="http://schemas.openxmlformats.org/wordprocessingml/2006/main">
        <w:t xml:space="preserve">กาลาเทีย 2:9 เมื่อยากอบ เคฟาส และยอห์น ซึ่งดูเหมือนเป็นเสาหลัก เห็นพระคุณซึ่งประทานแก่ข้าพเจ้าแล้ว เขาก็มอบมือขวาแห่งมิตรภาพแก่ข้าพเจ้ากับบารนาบัส ว่าเราควรไปหาคนนอกศาสนา และไปหาคนเข้าสุหนัต</w:t>
      </w:r>
    </w:p>
    <w:p w14:paraId="57D37E97" w14:textId="77777777" w:rsidR="000F7377" w:rsidRDefault="000F7377"/>
    <w:p w14:paraId="67AC4CE8" w14:textId="77777777" w:rsidR="000F7377" w:rsidRDefault="000F7377">
      <w:r xmlns:w="http://schemas.openxmlformats.org/wordprocessingml/2006/main">
        <w:t xml:space="preserve">ยากอบ เคฟาส และยอห์น สมาชิกสามคนที่ได้รับความเคารพนับถือในคริสตจักร ตระหนักถึงพระคุณที่ประทานแก่เปาโลและบารนาบัส และมอบมือขวาในการสามัคคีธรรมแก่พวกเขาเพื่อไปหาคนต่างชาติและให้พวกเขาไปหาชาวยิว</w:t>
      </w:r>
    </w:p>
    <w:p w14:paraId="580F4941" w14:textId="77777777" w:rsidR="000F7377" w:rsidRDefault="000F7377"/>
    <w:p w14:paraId="5D7A2ECF" w14:textId="77777777" w:rsidR="000F7377" w:rsidRDefault="000F7377">
      <w:r xmlns:w="http://schemas.openxmlformats.org/wordprocessingml/2006/main">
        <w:t xml:space="preserve">1. ความสำคัญของความสามัคคีในคริสตจักร</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ตระหนักถึงพระคุณของพระเจ้าและแบ่งปันกับผู้อื่น</w:t>
      </w:r>
    </w:p>
    <w:p w14:paraId="1B6F2B8C" w14:textId="77777777" w:rsidR="000F7377" w:rsidRDefault="000F7377"/>
    <w:p w14:paraId="12E652CF" w14:textId="77777777" w:rsidR="000F7377" w:rsidRDefault="000F7377">
      <w:r xmlns:w="http://schemas.openxmlformats.org/wordprocessingml/2006/main">
        <w:t xml:space="preserve">1. เอเฟซัส 4:1-6</w:t>
      </w:r>
    </w:p>
    <w:p w14:paraId="2903847A" w14:textId="77777777" w:rsidR="000F7377" w:rsidRDefault="000F7377"/>
    <w:p w14:paraId="06FDF56B" w14:textId="77777777" w:rsidR="000F7377" w:rsidRDefault="000F7377">
      <w:r xmlns:w="http://schemas.openxmlformats.org/wordprocessingml/2006/main">
        <w:t xml:space="preserve">2. ฟิลิปปี 2:1-4</w:t>
      </w:r>
    </w:p>
    <w:p w14:paraId="57BCCD15" w14:textId="77777777" w:rsidR="000F7377" w:rsidRDefault="000F7377"/>
    <w:p w14:paraId="011475D9" w14:textId="77777777" w:rsidR="000F7377" w:rsidRDefault="000F7377">
      <w:r xmlns:w="http://schemas.openxmlformats.org/wordprocessingml/2006/main">
        <w:t xml:space="preserve">กาลาเทีย 2:10 มีเพียงเขาเท่านั้นที่อยากให้เราระลึกถึงคนยากจน เช่นเดียวกับที่ฉันตั้งตารอที่จะทำ</w:t>
      </w:r>
    </w:p>
    <w:p w14:paraId="08F9C9CC" w14:textId="77777777" w:rsidR="000F7377" w:rsidRDefault="000F7377"/>
    <w:p w14:paraId="71BF40EB" w14:textId="77777777" w:rsidR="000F7377" w:rsidRDefault="000F7377">
      <w:r xmlns:w="http://schemas.openxmlformats.org/wordprocessingml/2006/main">
        <w:t xml:space="preserve">เปาโลเตือนชาวกาลาเทียให้ระลึกถึงคนยากจน</w:t>
      </w:r>
    </w:p>
    <w:p w14:paraId="512A6A59" w14:textId="77777777" w:rsidR="000F7377" w:rsidRDefault="000F7377"/>
    <w:p w14:paraId="633EBB03" w14:textId="77777777" w:rsidR="000F7377" w:rsidRDefault="000F7377">
      <w:r xmlns:w="http://schemas.openxmlformats.org/wordprocessingml/2006/main">
        <w:t xml:space="preserve">1: เราควรระลึกถึงคนยากจนและมีน้ำใจกับพวกเขา</w:t>
      </w:r>
    </w:p>
    <w:p w14:paraId="78994465" w14:textId="77777777" w:rsidR="000F7377" w:rsidRDefault="000F7377"/>
    <w:p w14:paraId="2AE1BC85" w14:textId="77777777" w:rsidR="000F7377" w:rsidRDefault="000F7377">
      <w:r xmlns:w="http://schemas.openxmlformats.org/wordprocessingml/2006/main">
        <w:t xml:space="preserve">2: เราควรแสดงความเห็นอกเห็นใจและความเอื้ออาทรต่อผู้ที่ต้องการความช่วยเหลือ</w:t>
      </w:r>
    </w:p>
    <w:p w14:paraId="310A0E76" w14:textId="77777777" w:rsidR="000F7377" w:rsidRDefault="000F7377"/>
    <w:p w14:paraId="69D99E08" w14:textId="77777777" w:rsidR="000F7377" w:rsidRDefault="000F7377">
      <w:r xmlns:w="http://schemas.openxmlformats.org/wordprocessingml/2006/main">
        <w:t xml:space="preserve">1: ยากอบ 2:14-17 - ศรัทธาที่ปราศจากการกระทำก็ตายแล้ว</w:t>
      </w:r>
    </w:p>
    <w:p w14:paraId="5C907897" w14:textId="77777777" w:rsidR="000F7377" w:rsidRDefault="000F7377"/>
    <w:p w14:paraId="2D6F10F9" w14:textId="77777777" w:rsidR="000F7377" w:rsidRDefault="000F7377">
      <w:r xmlns:w="http://schemas.openxmlformats.org/wordprocessingml/2006/main">
        <w:t xml:space="preserve">2: มัทธิว 25:31-46 - พระเยซูตรัสเกี่ยวกับการพิพากษาชนชาติต่างๆ</w:t>
      </w:r>
    </w:p>
    <w:p w14:paraId="18EAEB50" w14:textId="77777777" w:rsidR="000F7377" w:rsidRDefault="000F7377"/>
    <w:p w14:paraId="07522126" w14:textId="77777777" w:rsidR="000F7377" w:rsidRDefault="000F7377">
      <w:r xmlns:w="http://schemas.openxmlformats.org/wordprocessingml/2006/main">
        <w:t xml:space="preserve">กาลาเทีย 2:11 แต่เมื่อเปโตรมาถึงเมืองอันทิโอก ข้าพเจ้าก็ยืนหยัดต่อหน้าเขา เพราะเขาต้องถูกตำหนิ</w:t>
      </w:r>
    </w:p>
    <w:p w14:paraId="74CE7469" w14:textId="77777777" w:rsidR="000F7377" w:rsidRDefault="000F7377"/>
    <w:p w14:paraId="2F54D688" w14:textId="77777777" w:rsidR="000F7377" w:rsidRDefault="000F7377">
      <w:r xmlns:w="http://schemas.openxmlformats.org/wordprocessingml/2006/main">
        <w:t xml:space="preserve">เปาโลเผชิญหน้ากับเปโตรในเรื่องพฤติกรรมหน้าซื่อใจคดของเขา</w:t>
      </w:r>
    </w:p>
    <w:p w14:paraId="64B6F8F2" w14:textId="77777777" w:rsidR="000F7377" w:rsidRDefault="000F7377"/>
    <w:p w14:paraId="5A793813" w14:textId="77777777" w:rsidR="000F7377" w:rsidRDefault="000F7377">
      <w:r xmlns:w="http://schemas.openxmlformats.org/wordprocessingml/2006/main">
        <w:t xml:space="preserve">1. สร้างรากฐานเพื่อชีวิตแห่งความซื่อสัตย์</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การยอมรับความรับผิดชอบต่อการกระทำของเรา</w:t>
      </w:r>
    </w:p>
    <w:p w14:paraId="0CDAC6A9" w14:textId="77777777" w:rsidR="000F7377" w:rsidRDefault="000F7377"/>
    <w:p w14:paraId="4003ECB4" w14:textId="77777777" w:rsidR="000F7377" w:rsidRDefault="000F7377">
      <w:r xmlns:w="http://schemas.openxmlformats.org/wordprocessingml/2006/main">
        <w:t xml:space="preserve">1. สุภาษิต 10:9 - ผู้ที่ดำเนินในความซื่อสัตย์จะเดินอย่างปลอดภัย แต่ผู้ที่บิดเบือนทางของเขาจะเป็นที่รู้จัก</w:t>
      </w:r>
    </w:p>
    <w:p w14:paraId="719C8EC7" w14:textId="77777777" w:rsidR="000F7377" w:rsidRDefault="000F7377"/>
    <w:p w14:paraId="1E1E5CE2" w14:textId="77777777" w:rsidR="000F7377" w:rsidRDefault="000F7377">
      <w:r xmlns:w="http://schemas.openxmlformats.org/wordprocessingml/2006/main">
        <w:t xml:space="preserve">2. มัทธิว 5:37 - ให้ "ใช่" ของคุณเป็น "ใช่" และ "ไม่" "ไม่ใช่" เพราะสิ่งที่มากกว่านั้นก็มาจากมารร้าย</w:t>
      </w:r>
    </w:p>
    <w:p w14:paraId="0DDE15DC" w14:textId="77777777" w:rsidR="000F7377" w:rsidRDefault="000F7377"/>
    <w:p w14:paraId="1BF93E8A" w14:textId="77777777" w:rsidR="000F7377" w:rsidRDefault="000F7377">
      <w:r xmlns:w="http://schemas.openxmlformats.org/wordprocessingml/2006/main">
        <w:t xml:space="preserve">กาลาเทีย 2:12 เพราะว่าก่อนที่บางคนจะมาจากยากอบ เขาได้ร่วมรับประทานอาหารร่วมกับคนต่างชาติ แต่เมื่อมาถึงแล้ว เขาก็แยกตัวออกไปเพราะกลัวคนเหล่านั้นที่เข้าสุหนัต</w:t>
      </w:r>
    </w:p>
    <w:p w14:paraId="43E0EEA7" w14:textId="77777777" w:rsidR="000F7377" w:rsidRDefault="000F7377"/>
    <w:p w14:paraId="27305130" w14:textId="77777777" w:rsidR="000F7377" w:rsidRDefault="000F7377">
      <w:r xmlns:w="http://schemas.openxmlformats.org/wordprocessingml/2006/main">
        <w:t xml:space="preserve">เปโตรรับประทานอาหารร่วมกับคนต่างชาติจนกระทั่งยากอบมาถึงจนทำให้เขาต้องปลีกตัวออกไปเพราะกลัวคนที่เข้าสุหนัต</w:t>
      </w:r>
    </w:p>
    <w:p w14:paraId="03A77416" w14:textId="77777777" w:rsidR="000F7377" w:rsidRDefault="000F7377"/>
    <w:p w14:paraId="4A1D14B5" w14:textId="77777777" w:rsidR="000F7377" w:rsidRDefault="000F7377">
      <w:r xmlns:w="http://schemas.openxmlformats.org/wordprocessingml/2006/main">
        <w:t xml:space="preserve">1. ความกลัวไม่ควรทำให้เราแยกจากกัน - กาลาเทีย 2:12</w:t>
      </w:r>
    </w:p>
    <w:p w14:paraId="58B03DBE" w14:textId="77777777" w:rsidR="000F7377" w:rsidRDefault="000F7377"/>
    <w:p w14:paraId="7C3D81A1" w14:textId="77777777" w:rsidR="000F7377" w:rsidRDefault="000F7377">
      <w:r xmlns:w="http://schemas.openxmlformats.org/wordprocessingml/2006/main">
        <w:t xml:space="preserve">2. ความเข้มแข็งแห่งความสามัคคี - กาลาเทีย 2:12</w:t>
      </w:r>
    </w:p>
    <w:p w14:paraId="5EA2F4FF" w14:textId="77777777" w:rsidR="000F7377" w:rsidRDefault="000F7377"/>
    <w:p w14:paraId="2C9DD00D" w14:textId="77777777" w:rsidR="000F7377" w:rsidRDefault="000F7377">
      <w:r xmlns:w="http://schemas.openxmlformats.org/wordprocessingml/2006/main">
        <w:t xml:space="preserve">1. เอเฟซัส 2:14-16 - เพราะพระองค์ทรงเป็นสันติสุขของเรา ผู้ทรงทำให้ทั้งสองเป็นอันหนึ่งอันเดียวกัน และได้ทลายกำแพงตรงกลางที่กั้นระหว่างเราลง ทรงขจัดความเป็นปฏิปักษ์ในเนื้อหนังเสียสิ้น แม้แต่กฎแห่งพระบัญญัติที่มีอยู่ในกฎเกณฑ์ เพื่อจะทำให้เกิดคนใหม่สองคนในตัวเขาจึงทำให้เกิดสันติภาพ และเพื่อพระองค์จะได้ทรงคืนดีกับพระเจ้าเป็นร่างเดียวโดยไม้กางเขน ทรงประหารศัตรูด้วยเหตุนั้น</w:t>
      </w:r>
    </w:p>
    <w:p w14:paraId="3D434E67" w14:textId="77777777" w:rsidR="000F7377" w:rsidRDefault="000F7377"/>
    <w:p w14:paraId="5A238A6D" w14:textId="77777777" w:rsidR="000F7377" w:rsidRDefault="000F7377">
      <w:r xmlns:w="http://schemas.openxmlformats.org/wordprocessingml/2006/main">
        <w:t xml:space="preserve">2. สดุดี 133:1 - ดูเถิด ช่างดีและน่าชื่นใจสักเพียงไรที่พี่น้องจะได้อยู่ร่วมกันเป็นน้ำหนึ่งใจเดียวกัน!</w:t>
      </w:r>
    </w:p>
    <w:p w14:paraId="20825C9A" w14:textId="77777777" w:rsidR="000F7377" w:rsidRDefault="000F7377"/>
    <w:p w14:paraId="44275417" w14:textId="77777777" w:rsidR="000F7377" w:rsidRDefault="000F7377">
      <w:r xmlns:w="http://schemas.openxmlformats.org/wordprocessingml/2006/main">
        <w:t xml:space="preserve">กาลาเทีย 2:13 และชาวยิวคนอื่นๆ ก็แยกย้ายกันไปกับเขาเหมือนกัน ถึงขนาดที่บารนาบัสถูกหลอกหลอนไปเช่นกัน</w:t>
      </w:r>
    </w:p>
    <w:p w14:paraId="33D1CF85" w14:textId="77777777" w:rsidR="000F7377" w:rsidRDefault="000F7377"/>
    <w:p w14:paraId="13130101" w14:textId="77777777" w:rsidR="000F7377" w:rsidRDefault="000F7377">
      <w:r xmlns:w="http://schemas.openxmlformats.org/wordprocessingml/2006/main">
        <w:t xml:space="preserve">เปาโลตำหนิเปโตรเรื่องความหน้าซื่อใจคดในการกระทำของเขาต่อคนต่างชาติ</w:t>
      </w:r>
    </w:p>
    <w:p w14:paraId="5B1A351D" w14:textId="77777777" w:rsidR="000F7377" w:rsidRDefault="000F7377"/>
    <w:p w14:paraId="17748AC1" w14:textId="77777777" w:rsidR="000F7377" w:rsidRDefault="000F7377">
      <w:r xmlns:w="http://schemas.openxmlformats.org/wordprocessingml/2006/main">
        <w:t xml:space="preserve">1. อันตรายของการหน้าซื่อใจคด: ตรวจสอบการกระทำของเราเพื่อความศรัทธาที่แท้จริง</w:t>
      </w:r>
    </w:p>
    <w:p w14:paraId="6CFBD332" w14:textId="77777777" w:rsidR="000F7377" w:rsidRDefault="000F7377"/>
    <w:p w14:paraId="13E21124" w14:textId="77777777" w:rsidR="000F7377" w:rsidRDefault="000F7377">
      <w:r xmlns:w="http://schemas.openxmlformats.org/wordprocessingml/2006/main">
        <w:t xml:space="preserve">2. บารนาบัส: ตัวอย่างการปฏิบัติตามหลักคำสอนเท็จ</w:t>
      </w:r>
    </w:p>
    <w:p w14:paraId="62B83BD0" w14:textId="77777777" w:rsidR="000F7377" w:rsidRDefault="000F7377"/>
    <w:p w14:paraId="50DB7B12" w14:textId="77777777" w:rsidR="000F7377" w:rsidRDefault="000F7377">
      <w:r xmlns:w="http://schemas.openxmlformats.org/wordprocessingml/2006/main">
        <w:t xml:space="preserve">1. มัทธิว 23:27-28 - ? </w:t>
      </w:r>
      <w:r xmlns:w="http://schemas.openxmlformats.org/wordprocessingml/2006/main">
        <w:rPr>
          <w:rFonts w:ascii="맑은 고딕 Semilight" w:hAnsi="맑은 고딕 Semilight"/>
        </w:rPr>
        <w:t xml:space="preserve">ฝาก </w:t>
      </w:r>
      <w:r xmlns:w="http://schemas.openxmlformats.org/wordprocessingml/2006/main">
        <w:t xml:space="preserve">ถึงคุณ พวกธรรมาจารย์และพวกฟาริสี คนหน้าซื่อใจคด! เพราะเจ้าเป็นเหมือนอุโมงค์ฝังศพที่ฉาบปูนขาว ภายนอกดูสวยงาม แต่ภายในเต็มไปด้วยคนตาย? </w:t>
      </w:r>
      <w:r xmlns:w="http://schemas.openxmlformats.org/wordprocessingml/2006/main">
        <w:rPr>
          <w:rFonts w:ascii="맑은 고딕 Semilight" w:hAnsi="맑은 고딕 Semilight"/>
        </w:rPr>
        <w:t xml:space="preserve">셲 </w:t>
      </w:r>
      <w:r xmlns:w="http://schemas.openxmlformats.org/wordprocessingml/2006/main">
        <w:t xml:space="preserve">กระดูกและสิ่งโสโครกทั้งหลาย ดังนั้นภายนอกคุณจึงดูเหมือนชอบธรรมต่อผู้อื่น แต่ภายในคุณเต็มไปด้วยความหน้าซื่อใจคดและนอกกฎหมาย??</w:t>
      </w:r>
    </w:p>
    <w:p w14:paraId="0F0D3995" w14:textId="77777777" w:rsidR="000F7377" w:rsidRDefault="000F7377"/>
    <w:p w14:paraId="0966CD05" w14:textId="77777777" w:rsidR="000F7377" w:rsidRDefault="000F7377">
      <w:r xmlns:w="http://schemas.openxmlformats.org/wordprocessingml/2006/main">
        <w:t xml:space="preserve">2. สุภาษิต 26:24-26 - ? </w:t>
      </w:r>
      <w:r xmlns:w="http://schemas.openxmlformats.org/wordprocessingml/2006/main">
        <w:rPr>
          <w:rFonts w:ascii="맑은 고딕 Semilight" w:hAnsi="맑은 고딕 Semilight"/>
        </w:rPr>
        <w:t xml:space="preserve">쏻 </w:t>
      </w:r>
      <w:r xmlns:w="http://schemas.openxmlformats.org/wordprocessingml/2006/main">
        <w:t xml:space="preserve">ผู้ที่เกลียดชังก็ปลอมตัวด้วยริมฝีปากของตน และเก็บความหลอกลวงไว้ในใจ เมื่อเขาพูดอย่างกรุณาอย่าเชื่อเขา เพราะมีสิ่งที่น่ารังเกียจอยู่ในใจของเขาเจ็ดประการ แม้ว่าความเกลียดชังของเขาจะถูกปกปิดด้วยความหลอกลวง ความชั่วร้ายของเขาจะถูกเปิดเผยในที่ประชุม??</w:t>
      </w:r>
    </w:p>
    <w:p w14:paraId="47D3DBA8" w14:textId="77777777" w:rsidR="000F7377" w:rsidRDefault="000F7377"/>
    <w:p w14:paraId="259EA7A1" w14:textId="77777777" w:rsidR="000F7377" w:rsidRDefault="000F7377">
      <w:r xmlns:w="http://schemas.openxmlformats.org/wordprocessingml/2006/main">
        <w:t xml:space="preserve">กาลาเทีย 2:14 แต่เมื่อข้าพเจ้าเห็นว่าพวกเขาไม่ได้ดำเนินชีวิตอย่างเที่ยงธรรมตามความจริงของข่าวประเสริฐ ข้าพเจ้าจึงพูดกับเปโตรต่อหน้าพวกเขาทั้งหมดว่า ถ้าท่านซึ่งเป็นชาวยิวดำเนินชีวิตตามอย่างคนต่างชาติ และไม่เหมือนพวกยิว เหตุใดพระองค์จึงทรงบังคับคนต่างชาติให้ดำเนินชีวิตเหมือนอย่างพวกยิว?</w:t>
      </w:r>
    </w:p>
    <w:p w14:paraId="52919F08" w14:textId="77777777" w:rsidR="000F7377" w:rsidRDefault="000F7377"/>
    <w:p w14:paraId="378EE40D" w14:textId="77777777" w:rsidR="000F7377" w:rsidRDefault="000F7377">
      <w:r xmlns:w="http://schemas.openxmlformats.org/wordprocessingml/2006/main">
        <w:t xml:space="preserve">เปาโลตำหนิเปโตรที่บังคับคนต่างชาติให้ปฏิบัติตามธรรมเนียมของชาวยิว แม้ว่าเปโตรเองจะไม่ได้ปฏิบัติตามธรรมเนียมเหล่านั้นก็ตาม</w:t>
      </w:r>
    </w:p>
    <w:p w14:paraId="7FCFA102" w14:textId="77777777" w:rsidR="000F7377" w:rsidRDefault="000F7377"/>
    <w:p w14:paraId="5B60C535" w14:textId="77777777" w:rsidR="000F7377" w:rsidRDefault="000F7377">
      <w:r xmlns:w="http://schemas.openxmlformats.org/wordprocessingml/2006/main">
        <w:t xml:space="preserve">1. ดำเนินชีวิตอย่างเที่ยงธรรมตามข่าวประเสริฐของพระเยซูคริสต์</w:t>
      </w:r>
    </w:p>
    <w:p w14:paraId="2A7A6948" w14:textId="77777777" w:rsidR="000F7377" w:rsidRDefault="000F7377"/>
    <w:p w14:paraId="3525BFA1" w14:textId="77777777" w:rsidR="000F7377" w:rsidRDefault="000F7377">
      <w:r xmlns:w="http://schemas.openxmlformats.org/wordprocessingml/2006/main">
        <w:t xml:space="preserve">2. อันตรายจากการนำวัฒนธรรมมายัดเยียดผู้อื่น</w:t>
      </w:r>
    </w:p>
    <w:p w14:paraId="0435607A" w14:textId="77777777" w:rsidR="000F7377" w:rsidRDefault="000F7377"/>
    <w:p w14:paraId="0EC2EBC2" w14:textId="77777777" w:rsidR="000F7377" w:rsidRDefault="000F7377">
      <w:r xmlns:w="http://schemas.openxmlformats.org/wordprocessingml/2006/main">
        <w:t xml:space="preserve">1. โรม 2:1-3 - ดังนั้นมนุษย์เอ๋ย ผู้ใดที่เจ้าเป็นผู้ตัดสินก็ยกโทษให้ไม่ได้ เพราะที่ </w:t>
      </w:r>
      <w:r xmlns:w="http://schemas.openxmlformats.org/wordprocessingml/2006/main">
        <w:lastRenderedPageBreak xmlns:w="http://schemas.openxmlformats.org/wordprocessingml/2006/main"/>
      </w:r>
      <w:r xmlns:w="http://schemas.openxmlformats.org/wordprocessingml/2006/main">
        <w:t xml:space="preserve">ซึ่งเจ้าตัดสินผู้อื่น เจ้าก็ประณามตนเอง เพราะพระองค์ผู้ทรงพิพากษาก็ทรงกระทำสิ่งเดียวกัน</w:t>
      </w:r>
    </w:p>
    <w:p w14:paraId="66DB373C" w14:textId="77777777" w:rsidR="000F7377" w:rsidRDefault="000F7377"/>
    <w:p w14:paraId="02E2D6C3" w14:textId="77777777" w:rsidR="000F7377" w:rsidRDefault="000F7377">
      <w:r xmlns:w="http://schemas.openxmlformats.org/wordprocessingml/2006/main">
        <w:t xml:space="preserve">2. 1 โครินธ์ 9:19-23 - แม้ว่าข้าพเจ้าเป็นอิสระจากคนทั้งปวง ข้าพเจ้าก็ยังยอมเป็นทาสของทุกคน เพื่อจะได้กำไรมากขึ้น</w:t>
      </w:r>
    </w:p>
    <w:p w14:paraId="5355A1C6" w14:textId="77777777" w:rsidR="000F7377" w:rsidRDefault="000F7377"/>
    <w:p w14:paraId="172C05D9" w14:textId="77777777" w:rsidR="000F7377" w:rsidRDefault="000F7377">
      <w:r xmlns:w="http://schemas.openxmlformats.org/wordprocessingml/2006/main">
        <w:t xml:space="preserve">กาลาเทีย 2:15 พวกเราที่เป็นยิวโดยธรรมชาติ ไม่ใช่คนบาปของคนต่างชาติ</w:t>
      </w:r>
    </w:p>
    <w:p w14:paraId="0EE902F1" w14:textId="77777777" w:rsidR="000F7377" w:rsidRDefault="000F7377"/>
    <w:p w14:paraId="1C22985E" w14:textId="77777777" w:rsidR="000F7377" w:rsidRDefault="000F7377">
      <w:r xmlns:w="http://schemas.openxmlformats.org/wordprocessingml/2006/main">
        <w:t xml:space="preserve">เปาโลตักเตือนชาวกาลาเทียให้ต่อต้านการเคร่งครัดในข้อความนี้</w:t>
      </w:r>
    </w:p>
    <w:p w14:paraId="763C0631" w14:textId="77777777" w:rsidR="000F7377" w:rsidRDefault="000F7377"/>
    <w:p w14:paraId="77C680E8" w14:textId="77777777" w:rsidR="000F7377" w:rsidRDefault="000F7377">
      <w:r xmlns:w="http://schemas.openxmlformats.org/wordprocessingml/2006/main">
        <w:t xml:space="preserve">1. พลังแห่งพระคุณในชีวิตเรา</w:t>
      </w:r>
    </w:p>
    <w:p w14:paraId="154C2EE8" w14:textId="77777777" w:rsidR="000F7377" w:rsidRDefault="000F7377"/>
    <w:p w14:paraId="26B0400B" w14:textId="77777777" w:rsidR="000F7377" w:rsidRDefault="000F7377">
      <w:r xmlns:w="http://schemas.openxmlformats.org/wordprocessingml/2006/main">
        <w:t xml:space="preserve">2. เอาชนะความเคร่งครัดด้วยความศรัทธา</w:t>
      </w:r>
    </w:p>
    <w:p w14:paraId="52959D98" w14:textId="77777777" w:rsidR="000F7377" w:rsidRDefault="000F7377"/>
    <w:p w14:paraId="50CBA184"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2F0021DE" w14:textId="77777777" w:rsidR="000F7377" w:rsidRDefault="000F7377"/>
    <w:p w14:paraId="331FFE1E" w14:textId="77777777" w:rsidR="000F7377" w:rsidRDefault="000F7377">
      <w:r xmlns:w="http://schemas.openxmlformats.org/wordprocessingml/2006/main">
        <w:t xml:space="preserve">2. โรม 3:20 - เพราะโดยการประพฤติตามธรรมบัญญัติ ไม่มีมนุษย์คนใดจะเป็นคนชอบธรรมในสายพระเนตรของพระองค์ เพราะว่าโดยธรรมบัญญัติทำให้ความรู้เรื่องบาป</w:t>
      </w:r>
    </w:p>
    <w:p w14:paraId="6D648EC6" w14:textId="77777777" w:rsidR="000F7377" w:rsidRDefault="000F7377"/>
    <w:p w14:paraId="45C645E1" w14:textId="77777777" w:rsidR="000F7377" w:rsidRDefault="000F7377">
      <w:r xmlns:w="http://schemas.openxmlformats.org/wordprocessingml/2006/main">
        <w:t xml:space="preserve">กาลาเทีย 2:16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ไม่ใช่โดยการประพฤติ ของพระราชบัญญัติ เพราะโดยการกระทำของพระราชบัญญัติจะไม่มีคนชอบธรรมคนใดเลย</w:t>
      </w:r>
    </w:p>
    <w:p w14:paraId="62739DA1" w14:textId="77777777" w:rsidR="000F7377" w:rsidRDefault="000F7377"/>
    <w:p w14:paraId="087321FA" w14:textId="77777777" w:rsidR="000F7377" w:rsidRDefault="000F7377">
      <w:r xmlns:w="http://schemas.openxmlformats.org/wordprocessingml/2006/main">
        <w:t xml:space="preserve">เปาโลสอนว่าความรอดไม่ได้มาโดยการปฏิบัติตามธรรมบัญญัติ แต่มาโดยศรัทธาในพระเยซูคริสต์เท่านั้น</w:t>
      </w:r>
    </w:p>
    <w:p w14:paraId="43EB2A4B" w14:textId="77777777" w:rsidR="000F7377" w:rsidRDefault="000F7377"/>
    <w:p w14:paraId="2FC25B1C" w14:textId="77777777" w:rsidR="000F7377" w:rsidRDefault="000F7377">
      <w:r xmlns:w="http://schemas.openxmlformats.org/wordprocessingml/2006/main">
        <w:t xml:space="preserve">1. ได้รับการชำระให้ชอบธรรมโดยศรัทธา: ความจริงเบื้องหลังกาลาเทีย 2:16</w:t>
      </w:r>
    </w:p>
    <w:p w14:paraId="4E2E0F2C" w14:textId="77777777" w:rsidR="000F7377" w:rsidRDefault="000F7377"/>
    <w:p w14:paraId="5808E832" w14:textId="77777777" w:rsidR="000F7377" w:rsidRDefault="000F7377">
      <w:r xmlns:w="http://schemas.openxmlformats.org/wordprocessingml/2006/main">
        <w:t xml:space="preserve">2. ความรอดผ่านทางพระเยซู: ศรัทธานำไปสู่ความชอบธรรมได้อย่างไร</w:t>
      </w:r>
    </w:p>
    <w:p w14:paraId="68C09E81" w14:textId="77777777" w:rsidR="000F7377" w:rsidRDefault="000F7377"/>
    <w:p w14:paraId="408D9A9F" w14:textId="77777777" w:rsidR="000F7377" w:rsidRDefault="000F7377">
      <w:r xmlns:w="http://schemas.openxmlformats.org/wordprocessingml/2006/main">
        <w:t xml:space="preserve">1. โรม 3:20-24 - เพราะโดยพระคุณคุณได้รับความรอดโดยความเชื่อ และนี่ไม่ใช่การกระทำของคุณเอง มันคือของขวัญจากพระเจ้า</w:t>
      </w:r>
    </w:p>
    <w:p w14:paraId="1371A4D9" w14:textId="77777777" w:rsidR="000F7377" w:rsidRDefault="000F7377"/>
    <w:p w14:paraId="09CDDF91" w14:textId="77777777" w:rsidR="000F7377" w:rsidRDefault="000F7377">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3A068323" w14:textId="77777777" w:rsidR="000F7377" w:rsidRDefault="000F7377"/>
    <w:p w14:paraId="26E197CE" w14:textId="77777777" w:rsidR="000F7377" w:rsidRDefault="000F7377">
      <w:r xmlns:w="http://schemas.openxmlformats.org/wordprocessingml/2006/main">
        <w:t xml:space="preserve">กาลาเทีย 2:17 แต่หากในขณะที่เราพยายามจะเป็นผู้ชอบธรรมโดยพระคริสต์ แต่เรายังพบว่าเป็นคนบาป พระคริสต์ทรงเป็นผู้ปรนนิบัติบาปหรือไม่? พระเจ้าห้าม.</w:t>
      </w:r>
    </w:p>
    <w:p w14:paraId="37897541" w14:textId="77777777" w:rsidR="000F7377" w:rsidRDefault="000F7377"/>
    <w:p w14:paraId="2F641A07" w14:textId="77777777" w:rsidR="000F7377" w:rsidRDefault="000F7377">
      <w:r xmlns:w="http://schemas.openxmlformats.org/wordprocessingml/2006/main">
        <w:t xml:space="preserve">เปาโลถามว่าการติดตามพระคริสต์หมายความว่าคนบาปหรือไม่ และเขาตอบว่าไม่เป็นเช่นนั้น</w:t>
      </w:r>
    </w:p>
    <w:p w14:paraId="2E474919" w14:textId="77777777" w:rsidR="000F7377" w:rsidRDefault="000F7377"/>
    <w:p w14:paraId="7FCC13A7" w14:textId="77777777" w:rsidR="000F7377" w:rsidRDefault="000F7377">
      <w:r xmlns:w="http://schemas.openxmlformats.org/wordprocessingml/2006/main">
        <w:t xml:space="preserve">1. ความเข้มแข็งของไม้กางเขน: วิธีที่พระเยซูทรงเอาชนะบาปของเรา</w:t>
      </w:r>
    </w:p>
    <w:p w14:paraId="531AEA1F" w14:textId="77777777" w:rsidR="000F7377" w:rsidRDefault="000F7377"/>
    <w:p w14:paraId="4A949C39" w14:textId="77777777" w:rsidR="000F7377" w:rsidRDefault="000F7377">
      <w:r xmlns:w="http://schemas.openxmlformats.org/wordprocessingml/2006/main">
        <w:t xml:space="preserve">2. ชีวิตใหม่ในพระคริสต์: วิธีดำเนินชีวิตตามข่าวประเสริฐ</w:t>
      </w:r>
    </w:p>
    <w:p w14:paraId="423A254D" w14:textId="77777777" w:rsidR="000F7377" w:rsidRDefault="000F7377"/>
    <w:p w14:paraId="4BB5D8B5" w14:textId="77777777" w:rsidR="000F7377" w:rsidRDefault="000F7377">
      <w:r xmlns:w="http://schemas.openxmlformats.org/wordprocessingml/2006/main">
        <w:t xml:space="preserve">1. โรม 8:1-2 - "เหตุฉะนั้นบัดนี้จึงไม่มีการลงโทษสำหรับผู้ที่อยู่ในพระเยซูคริสต์ เพราะว่ากฎแห่งพระวิญญาณแห่งชีวิตได้ทำให้คุณเป็นอิสระในพระเยซูคริสต์จากกฎแห่งความบาปและความตาย"</w:t>
      </w:r>
    </w:p>
    <w:p w14:paraId="1A477A83" w14:textId="77777777" w:rsidR="000F7377" w:rsidRDefault="000F7377"/>
    <w:p w14:paraId="4333B680" w14:textId="77777777" w:rsidR="000F7377" w:rsidRDefault="000F7377">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31ED2E35" w14:textId="77777777" w:rsidR="000F7377" w:rsidRDefault="000F7377"/>
    <w:p w14:paraId="73127BB2" w14:textId="77777777" w:rsidR="000F7377" w:rsidRDefault="000F7377">
      <w:r xmlns:w="http://schemas.openxmlformats.org/wordprocessingml/2006/main">
        <w:t xml:space="preserve">กาลาเทีย 2:18 เพราะว่าถ้าฉันสร้างสิ่งที่ฉันทำลายไปแล้วขึ้นมาอีก ฉันก็ถือว่าตัวเองเป็นผู้ละเมิด</w:t>
      </w:r>
    </w:p>
    <w:p w14:paraId="272050B4" w14:textId="77777777" w:rsidR="000F7377" w:rsidRDefault="000F7377"/>
    <w:p w14:paraId="1DC4D8BE" w14:textId="77777777" w:rsidR="000F7377" w:rsidRDefault="000F7377">
      <w:r xmlns:w="http://schemas.openxmlformats.org/wordprocessingml/2006/main">
        <w:t xml:space="preserve">เปาโลเตือนไม่ให้กลับไปสู่การปฏิบัติที่ถูกทำลายเพราะจะทำให้คนๆ หนึ่งเป็น </w:t>
      </w:r>
      <w:r xmlns:w="http://schemas.openxmlformats.org/wordprocessingml/2006/main">
        <w:lastRenderedPageBreak xmlns:w="http://schemas.openxmlformats.org/wordprocessingml/2006/main"/>
      </w:r>
      <w:r xmlns:w="http://schemas.openxmlformats.org/wordprocessingml/2006/main">
        <w:t xml:space="preserve">ผู้ล่วงละเมิด</w:t>
      </w:r>
    </w:p>
    <w:p w14:paraId="23BBB237" w14:textId="77777777" w:rsidR="000F7377" w:rsidRDefault="000F7377"/>
    <w:p w14:paraId="72B09C81" w14:textId="77777777" w:rsidR="000F7377" w:rsidRDefault="000F7377">
      <w:r xmlns:w="http://schemas.openxmlformats.org/wordprocessingml/2006/main">
        <w:t xml:space="preserve">1. อย่าสร้างสิ่งที่พระเจ้าทำลายไปแล้วขึ้นมาใหม่ - กาลาเทีย 2:18</w:t>
      </w:r>
    </w:p>
    <w:p w14:paraId="7C70E75D" w14:textId="77777777" w:rsidR="000F7377" w:rsidRDefault="000F7377"/>
    <w:p w14:paraId="1268C736" w14:textId="77777777" w:rsidR="000F7377" w:rsidRDefault="000F7377">
      <w:r xmlns:w="http://schemas.openxmlformats.org/wordprocessingml/2006/main">
        <w:t xml:space="preserve">2. เชื่อฟังพระเจ้าและอยู่ห่างจากบาป - โรม 6:12-13</w:t>
      </w:r>
    </w:p>
    <w:p w14:paraId="58AF0FCC" w14:textId="77777777" w:rsidR="000F7377" w:rsidRDefault="000F7377"/>
    <w:p w14:paraId="4EFDF341" w14:textId="77777777" w:rsidR="000F7377" w:rsidRDefault="000F7377">
      <w:r xmlns:w="http://schemas.openxmlformats.org/wordprocessingml/2006/main">
        <w:t xml:space="preserve">1. โรม 6:12-13: “เหตุฉะนั้นอย่าให้บาปครอบงำร่างกายที่ต้องตายของคุณจนเชื่อฟังตัณหาของมัน และอย่าถือว่าอวัยวะของคุณเป็นเครื่องมือในการทำบาป แต่จงแสดงตัวต่อพระเจ้าในฐานะที่เป็น เป็นขึ้นมาจากความตาย และอวัยวะของท่านเป็นเครื่องมือแห่งความชอบธรรมแด่พระเจ้า”</w:t>
      </w:r>
    </w:p>
    <w:p w14:paraId="7F69DEE6" w14:textId="77777777" w:rsidR="000F7377" w:rsidRDefault="000F7377"/>
    <w:p w14:paraId="1B99190A" w14:textId="77777777" w:rsidR="000F7377" w:rsidRDefault="000F7377">
      <w:r xmlns:w="http://schemas.openxmlformats.org/wordprocessingml/2006/main">
        <w:t xml:space="preserve">2. มัทธิว 5:17-18: “อย่าคิดว่าเรามาเพื่อทำลายธรรมบัญญัติหรือคำของศาสดาพยากรณ์ เราไม่ได้มาเพื่อทำลายแต่มาเพื่อเติมเต็ม เราบอกความจริงแก่ท่านทั้งหลายว่าจนกว่าสวรรค์และโลกจะล่วงลับไป อักษรย่อหรืออักษรหนึ่งจะไม่สูญไปจากธรรมบัญญัติจนกว่าทุกสิ่งจะสำเร็จ”</w:t>
      </w:r>
    </w:p>
    <w:p w14:paraId="5B62554B" w14:textId="77777777" w:rsidR="000F7377" w:rsidRDefault="000F7377"/>
    <w:p w14:paraId="666F1515" w14:textId="77777777" w:rsidR="000F7377" w:rsidRDefault="000F7377">
      <w:r xmlns:w="http://schemas.openxmlformats.org/wordprocessingml/2006/main">
        <w:t xml:space="preserve">กาลาเทีย 2:19 เพราะว่าโดยธรรมบัญญัติ ข้าพเจ้าได้ตายต่อธรรมบัญญัติ เพื่อข้าพเจ้าจะได้มีชีวิตอยู่เพื่อพระเจ้า</w:t>
      </w:r>
    </w:p>
    <w:p w14:paraId="4E88A39D" w14:textId="77777777" w:rsidR="000F7377" w:rsidRDefault="000F7377"/>
    <w:p w14:paraId="6AF9A7D5" w14:textId="77777777" w:rsidR="000F7377" w:rsidRDefault="000F7377">
      <w:r xmlns:w="http://schemas.openxmlformats.org/wordprocessingml/2006/main">
        <w:t xml:space="preserve">เปาโลอธิบายว่าเขาตายต่อธรรมบัญญัติเพื่อมีชีวิตอยู่เพื่อพระเจ้า</w:t>
      </w:r>
    </w:p>
    <w:p w14:paraId="06A88281" w14:textId="77777777" w:rsidR="000F7377" w:rsidRDefault="000F7377"/>
    <w:p w14:paraId="09A3468A" w14:textId="77777777" w:rsidR="000F7377" w:rsidRDefault="000F7377">
      <w:r xmlns:w="http://schemas.openxmlformats.org/wordprocessingml/2006/main">
        <w:t xml:space="preserve">1. ความจำเป็นของการตายเพื่อมีชีวิตอยู่</w:t>
      </w:r>
    </w:p>
    <w:p w14:paraId="57D5CE09" w14:textId="77777777" w:rsidR="000F7377" w:rsidRDefault="000F7377"/>
    <w:p w14:paraId="404E080F" w14:textId="77777777" w:rsidR="000F7377" w:rsidRDefault="000F7377">
      <w:r xmlns:w="http://schemas.openxmlformats.org/wordprocessingml/2006/main">
        <w:t xml:space="preserve">2. เอาชนะธรรมบัญญัติด้วยศรัทธา</w:t>
      </w:r>
    </w:p>
    <w:p w14:paraId="0C980AA8" w14:textId="77777777" w:rsidR="000F7377" w:rsidRDefault="000F7377"/>
    <w:p w14:paraId="3FDD9564" w14:textId="77777777" w:rsidR="000F7377" w:rsidRDefault="000F7377">
      <w:r xmlns:w="http://schemas.openxmlformats.org/wordprocessingml/2006/main">
        <w:t xml:space="preserve">1. โรม 6:4-11 - เหตุฉะนั้นเราจึงถูกฝังไว้กับพระองค์โดยการรับบัพติศมาเข้าสู่ความตาย เพื่อว่าเช่นเดียวกับที่พระคริสต์ทรงถูกทำให้เป็นขึ้นมาจากความตายโดยพระสิริของพระบิดา เราก็จะได้มีชีวิตใหม่เช่นกัน</w:t>
      </w:r>
    </w:p>
    <w:p w14:paraId="32B8E64F" w14:textId="77777777" w:rsidR="000F7377" w:rsidRDefault="000F7377"/>
    <w:p w14:paraId="7A683B63" w14:textId="77777777" w:rsidR="000F7377" w:rsidRDefault="000F7377">
      <w:r xmlns:w="http://schemas.openxmlformats.org/wordprocessingml/2006/main">
        <w:t xml:space="preserve">2. กาลาเทีย 5:1-6 - พระคริสต์ทรงปลดปล่อยเราให้เป็นอิสระเพื่ออิสรภาพ ฉะนั้นจงยืนหยัดและอย่าปล่อยให้ตัวเองต้องแบกแอกทาสอีกต่อไป</w:t>
      </w:r>
    </w:p>
    <w:p w14:paraId="0BBB4B3D" w14:textId="77777777" w:rsidR="000F7377" w:rsidRDefault="000F7377"/>
    <w:p w14:paraId="2B4229D2" w14:textId="77777777" w:rsidR="000F7377" w:rsidRDefault="000F7377">
      <w:r xmlns:w="http://schemas.openxmlformats.org/wordprocessingml/2006/main">
        <w:t xml:space="preserve">กาลาเทีย 2:20 ฉันถูกตรึงไว้กับพระคริสต์แล้ว แต่ฉันยังมีชีวิตอยู่ แต่ไม่ใช่ฉัน แต่พระคริสต์ทรงพระชนม์อยู่ในฉัน และชีวิตที่ฉันดำเนินอยู่ในเนื้อหนังตอนนี้ ฉันดำเนินชีวิตโดยความเชื่อของพระบุตรของพระเจ้าผู้ทรงรักฉัน และสละพระองค์เองเพื่อฉัน</w:t>
      </w:r>
    </w:p>
    <w:p w14:paraId="244B1BC8" w14:textId="77777777" w:rsidR="000F7377" w:rsidRDefault="000F7377"/>
    <w:p w14:paraId="70758DDD" w14:textId="77777777" w:rsidR="000F7377" w:rsidRDefault="000F7377">
      <w:r xmlns:w="http://schemas.openxmlformats.org/wordprocessingml/2006/main">
        <w:t xml:space="preserve">ข้อความนี้พูดถึงการเปลี่ยนแปลงของเปาโลผ่านพลังแห่งศรัทธาในพระเยซูคริสต์</w:t>
      </w:r>
    </w:p>
    <w:p w14:paraId="68D038B1" w14:textId="77777777" w:rsidR="000F7377" w:rsidRDefault="000F7377"/>
    <w:p w14:paraId="171BBD3D" w14:textId="77777777" w:rsidR="000F7377" w:rsidRDefault="000F7377">
      <w:r xmlns:w="http://schemas.openxmlformats.org/wordprocessingml/2006/main">
        <w:t xml:space="preserve">1. "การดำเนินชีวิตที่ถูกตรึงกางเขน: พลังแห่งศรัทธาในพระเยซู"</w:t>
      </w:r>
    </w:p>
    <w:p w14:paraId="1E3785F5" w14:textId="77777777" w:rsidR="000F7377" w:rsidRDefault="000F7377"/>
    <w:p w14:paraId="531AD5B4" w14:textId="77777777" w:rsidR="000F7377" w:rsidRDefault="000F7377">
      <w:r xmlns:w="http://schemas.openxmlformats.org/wordprocessingml/2006/main">
        <w:t xml:space="preserve">2. “ดำเนินชีวิตอย่างเสียสละ: ความรักของพระบุตรของพระเจ้า”</w:t>
      </w:r>
    </w:p>
    <w:p w14:paraId="47854217" w14:textId="77777777" w:rsidR="000F7377" w:rsidRDefault="000F7377"/>
    <w:p w14:paraId="5E45552E" w14:textId="77777777" w:rsidR="000F7377" w:rsidRDefault="000F7377">
      <w:r xmlns:w="http://schemas.openxmlformats.org/wordprocessingml/2006/main">
        <w:t xml:space="preserve">1. โรม 6:4-5 - "เหตุฉะนั้นเราจึงถูกฝังไว้กับพระองค์โดยการบัพติศมาเข้าในความตาย เพื่อว่าเช่นเดียวกับที่พระคริสต์ทรงถูกทำให้เป็นขึ้นมาจากความตายโดยพระสิริของพระบิดาฉันใด เราก็จะได้ดำเนินชีวิตใหม่เช่นกัน"</w:t>
      </w:r>
    </w:p>
    <w:p w14:paraId="24E1A3F9" w14:textId="77777777" w:rsidR="000F7377" w:rsidRDefault="000F7377"/>
    <w:p w14:paraId="7F5C4E43" w14:textId="77777777" w:rsidR="000F7377" w:rsidRDefault="000F7377">
      <w:r xmlns:w="http://schemas.openxmlformats.org/wordprocessingml/2006/main">
        <w:t xml:space="preserve">2. เอเฟซัส 4:22-24 - "จงทิ้งตัวตนเก่าของคุณซึ่งเป็นวิถีชีวิตเดิมของคุณและเสื่อมทรามด้วยความปรารถนาอันหลอกลวง และให้วิญญาณแห่งจิตใจของคุณเปลี่ยนใหม่ และสวมตัวตนใหม่ สร้างขึ้นตามพระฉายาของพระเจ้าในความชอบธรรมและความบริสุทธิ์ที่แท้จริง”</w:t>
      </w:r>
    </w:p>
    <w:p w14:paraId="13335322" w14:textId="77777777" w:rsidR="000F7377" w:rsidRDefault="000F7377"/>
    <w:p w14:paraId="3308FD52" w14:textId="77777777" w:rsidR="000F7377" w:rsidRDefault="000F7377">
      <w:r xmlns:w="http://schemas.openxmlformats.org/wordprocessingml/2006/main">
        <w:t xml:space="preserve">กาลาเทีย 2:21 ข้าพเจ้าไม่ได้ขัดขวางพระคุณของพระเจ้า เพราะถ้าความชอบธรรมมาโดยธรรมบัญญัติ พระคริสต์ก็ทรงสิ้นพระชนม์โดยเปล่าประโยชน์</w:t>
      </w:r>
    </w:p>
    <w:p w14:paraId="7AEAEE94" w14:textId="77777777" w:rsidR="000F7377" w:rsidRDefault="000F7377"/>
    <w:p w14:paraId="21CFA206" w14:textId="77777777" w:rsidR="000F7377" w:rsidRDefault="000F7377">
      <w:r xmlns:w="http://schemas.openxmlformats.org/wordprocessingml/2006/main">
        <w:t xml:space="preserve">พระคุณของพระเจ้าไม่ควรทำให้หงุดหงิด ถ้าความชอบธรรมมาจากการปฏิบัติตามธรรมบัญญัติ การสิ้นพระชนม์ของพระเยซูก็ไร้ประโยชน์</w:t>
      </w:r>
    </w:p>
    <w:p w14:paraId="35877634" w14:textId="77777777" w:rsidR="000F7377" w:rsidRDefault="000F7377"/>
    <w:p w14:paraId="28CE814F" w14:textId="77777777" w:rsidR="000F7377" w:rsidRDefault="000F7377">
      <w:r xmlns:w="http://schemas.openxmlformats.org/wordprocessingml/2006/main">
        <w:t xml:space="preserve">1) อำนาจแห่งพระคุณของพระเจ้าและความไร้ประโยชน์ของการเคร่งครัดในกฎ</w:t>
      </w:r>
    </w:p>
    <w:p w14:paraId="15437411" w14:textId="77777777" w:rsidR="000F7377" w:rsidRDefault="000F7377"/>
    <w:p w14:paraId="57C864C6" w14:textId="77777777" w:rsidR="000F7377" w:rsidRDefault="000F7377">
      <w:r xmlns:w="http://schemas.openxmlformats.org/wordprocessingml/2006/main">
        <w:t xml:space="preserve">2) ความสำคัญของการสิ้นพระชนม์ของพระเยซูและความสำคัญของการวางใจในพระคุณ</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2:5-9 - พระคุณของพระเจ้าที่ประทานให้โดยความเชื่อ ไม่ใช่การกระทำ</w:t>
      </w:r>
    </w:p>
    <w:p w14:paraId="430F58E7" w14:textId="77777777" w:rsidR="000F7377" w:rsidRDefault="000F7377"/>
    <w:p w14:paraId="3ED27993" w14:textId="77777777" w:rsidR="000F7377" w:rsidRDefault="000F7377">
      <w:r xmlns:w="http://schemas.openxmlformats.org/wordprocessingml/2006/main">
        <w:t xml:space="preserve">2) โรม 5:1-5 - ได้รับการชำระโดยพระคุณโดยความเชื่อในพระเยซู</w:t>
      </w:r>
    </w:p>
    <w:p w14:paraId="2B8EC635" w14:textId="77777777" w:rsidR="000F7377" w:rsidRDefault="000F7377"/>
    <w:p w14:paraId="521CCD65" w14:textId="77777777" w:rsidR="000F7377" w:rsidRDefault="000F7377">
      <w:r xmlns:w="http://schemas.openxmlformats.org/wordprocessingml/2006/main">
        <w:t xml:space="preserve">กาลาเทีย 3 เป็นบทที่สามของสาส์นของเปาโลถึงชาวกาลาเทีย ในบทนี้ เปาโลกล่าวถึงประเด็นเรื่องการเคร่งครัดในกฎและเน้นความรอดผ่านศรัทธาในพระคริสต์</w:t>
      </w:r>
    </w:p>
    <w:p w14:paraId="360074DB" w14:textId="77777777" w:rsidR="000F7377" w:rsidRDefault="000F7377"/>
    <w:p w14:paraId="4A8FD53E" w14:textId="77777777" w:rsidR="000F7377" w:rsidRDefault="000F7377">
      <w:r xmlns:w="http://schemas.openxmlformats.org/wordprocessingml/2006/main">
        <w:t xml:space="preserve">ย่อหน้าที่ 1: เปาโลเริ่มต้นด้วยการท้าทายผู้เชื่อชาวกาลาเทีย โดยตั้งคำถามว่าทำไมพวกเขาถึงโง่เขลาขนาดนี้ที่ละทิ้งความจริงหลังจากเริ่มต้นการเดินทางด้วยศรัทธา (กาลาเทีย 3:1-5) พระองค์ทรงเตือนพวกเขาว่าพวกเขาได้รับพระวิญญาณบริสุทธิ์ไม่ใช่โดยการประพฤติตามธรรมบัญญัติ แต่ผ่านการได้ยินและเชื่อในข้อความแห่งความเชื่อ เปาโลยกอับราฮัมเป็นตัวอย่าง โดยเน้นว่าเขาเป็นคนชอบธรรมโดยศรัทธา ไม่ใช่โดยการประพฤติ เขาย้ำว่าคนที่พึ่งพางานย่อมถูกสาปเพราะไม่มีใครรักษากฎหมายได้ครบทุกด้าน</w:t>
      </w:r>
    </w:p>
    <w:p w14:paraId="0AF483A5" w14:textId="77777777" w:rsidR="000F7377" w:rsidRDefault="000F7377"/>
    <w:p w14:paraId="616AF56E" w14:textId="77777777" w:rsidR="000F7377" w:rsidRDefault="000F7377">
      <w:r xmlns:w="http://schemas.openxmlformats.org/wordprocessingml/2006/main">
        <w:t xml:space="preserve">ย่อหน้าที่ 2: เปาโลยังคงโต้แย้งต่อไปโดยอธิบายว่าพระคริสต์ทรงไถ่ผู้เชื่อให้พ้นจากคำสาปแช่งของธรรมบัญญัติโดยการกลายเป็นคำสาปแช่งสำหรับพวกเขา (กาลาเทีย 3:13-14) เขาเน้นว่าโดยผ่านศรัทธาในพระคริสต์ คนต่างชาติจึงรวมอยู่ในคำสัญญาที่พระผู้เป็นเจ้าประทานแก่อับราฮัมและได้รับพร คำสัญญาที่ทำไว้กับอับราฮัมสำเร็จในพระเยซูคริสต์ผู้ทรงนำความชอบธรรมและความรอดมาสู่ทุกคนที่เชื่อ เปาโลยังยืนยันอีกว่าความรอดไม่ได้มาจากการปฏิบัติตามกฎของชาวยิว แต่มาโดยศรัทธาเท่านั้น</w:t>
      </w:r>
    </w:p>
    <w:p w14:paraId="5F566868" w14:textId="77777777" w:rsidR="000F7377" w:rsidRDefault="000F7377"/>
    <w:p w14:paraId="10F049C2" w14:textId="77777777" w:rsidR="000F7377" w:rsidRDefault="000F7377">
      <w:r xmlns:w="http://schemas.openxmlformats.org/wordprocessingml/2006/main">
        <w:t xml:space="preserve">ย่อหน้าที่ 3: บทนี้สรุปโดยเปาโลอธิบายว่าเหตุใดพระเจ้าจึงประทานกฎหมาย เขากล่าวว่ามีการเพิ่มกฎหมายเนื่องจากการล่วงละเมิดจนกระทั่งพระคริสต์เสด็จมา (กาลาเทีย 3:19) อย่างไรก็ตาม บัดนี้ศรัทธาได้มาถึงแล้ว ผู้เชื่อไม่ได้อยู่ภายใต้การปฏิบัติตามกฎเกณฑ์เหล่านั้นอย่างเข้มงวดอีกต่อไป พวกเขาทั้งหมดถือเป็นลูกของพระเจ้าโดยความเชื่อในพระเยซูคริสต์ และได้รับบัพติศมาเข้าในพระองค์ ไม่มีความแตกต่างระหว่างยิวหรือคนต่างชาติ ทาสหรือไท ชายหรือหญิง ทุกคนเป็นหนึ่งเดียวกันในพระคริสต์</w:t>
      </w:r>
    </w:p>
    <w:p w14:paraId="6D4A4122" w14:textId="77777777" w:rsidR="000F7377" w:rsidRDefault="000F7377"/>
    <w:p w14:paraId="54B1B541" w14:textId="77777777" w:rsidR="000F7377" w:rsidRDefault="000F7377">
      <w:r xmlns:w="http://schemas.openxmlformats.org/wordprocessingml/2006/main">
        <w:t xml:space="preserve">โดยสรุป กาลาเทียบทที่สามกล่าวถึงลัทธิเคร่งครัดและเน้นความรอดผ่านศรัทธามากกว่าการปฏิบัติตามกฎหมายของชาวยิว เปาโลท้าทายผู้เชื่อชาวกาลาเทียให้จำไว้ว่าพวกเขาได้รับพระวิญญาณบริสุทธิ์ผ่านทางความเชื่อ ไม่ใช่โดยการประพฤติตามธรรมบัญญัติ เขาเน้นตัวอย่างของ </w:t>
      </w:r>
      <w:r xmlns:w="http://schemas.openxmlformats.org/wordprocessingml/2006/main">
        <w:lastRenderedPageBreak xmlns:w="http://schemas.openxmlformats.org/wordprocessingml/2006/main"/>
      </w:r>
      <w:r xmlns:w="http://schemas.openxmlformats.org/wordprocessingml/2006/main">
        <w:t xml:space="preserve">อับราฮัมผู้ได้รับการชำระให้ชอบธรรมโดยศรัทธา เปาโลอธิบายว่าการพลีบูชาของพระคริสต์บนไม้กางเขนได้ไถ่ผู้เชื่อจากการสาปแช่งของธรรมบัญญัติ และโดยอาศัยศรัทธาในพระองค์ ทั้งชาวยิวและคนต่างชาติได้รับพร เขาสรุปโดยกล่าวว่ากฎเป็นเพียงชั่วคราวและเพิ่มเข้ามาเนื่องจากการล่วงละเมิดจนกระทั่งพระคริสต์เสด็จมา แต่บัดนี้ผู้เชื่อได้รับการชำระให้ชอบธรรมและเป็นหนึ่งเดียวกันในพระคริสต์ผ่านศรัทธา บทนี้เน้นความสำคัญของศรัทธาในพระคริสต์เพื่อความรอดและการเป็นอิสระจากการปฏิบัติตามกฎเกณฑ์</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กาลาเทีย 3:1 โอ ชาวกาลาเทียที่โง่เขลา ที่ได้หลอกท่านให้หลงจนไม่เชื่อฟังความจริง ซึ่งพระเยซูคริสต์ได้ทรงปรากฏต่อหน้าต่อตาของเขา และถูกตรึงที่กางเขนท่ามกลางพวกท่านแล้ว</w:t>
      </w:r>
    </w:p>
    <w:p w14:paraId="76FE9C5A" w14:textId="77777777" w:rsidR="000F7377" w:rsidRDefault="000F7377"/>
    <w:p w14:paraId="20C11D36" w14:textId="77777777" w:rsidR="000F7377" w:rsidRDefault="000F7377">
      <w:r xmlns:w="http://schemas.openxmlformats.org/wordprocessingml/2006/main">
        <w:t xml:space="preserve">เปาโลตำหนิชาวกาลาเทียที่ไม่เชื่อฟังความจริงของพระเยซูคริสต์ซึ่งพวกเขาได้เห็นถูกตรึงกางเขน</w:t>
      </w:r>
    </w:p>
    <w:p w14:paraId="2B8A7104" w14:textId="77777777" w:rsidR="000F7377" w:rsidRDefault="000F7377"/>
    <w:p w14:paraId="791E7C78" w14:textId="77777777" w:rsidR="000F7377" w:rsidRDefault="000F7377">
      <w:r xmlns:w="http://schemas.openxmlformats.org/wordprocessingml/2006/main">
        <w:t xml:space="preserve">1. การเชื่อฟังความจริง: พระคริสต์ผู้ถูกตรึงที่กางเขน</w:t>
      </w:r>
    </w:p>
    <w:p w14:paraId="2199F584" w14:textId="77777777" w:rsidR="000F7377" w:rsidRDefault="000F7377"/>
    <w:p w14:paraId="2A6C8E6A" w14:textId="77777777" w:rsidR="000F7377" w:rsidRDefault="000F7377">
      <w:r xmlns:w="http://schemas.openxmlformats.org/wordprocessingml/2006/main">
        <w:t xml:space="preserve">2. ความโง่เขลาของชาวกาลาเทีย: ใครหลอกคุณ?</w:t>
      </w:r>
    </w:p>
    <w:p w14:paraId="21A03A99" w14:textId="77777777" w:rsidR="000F7377" w:rsidRDefault="000F7377"/>
    <w:p w14:paraId="1AF4BB01" w14:textId="77777777" w:rsidR="000F7377" w:rsidRDefault="000F7377">
      <w:r xmlns:w="http://schemas.openxmlformats.org/wordprocessingml/2006/main">
        <w:t xml:space="preserve">1. โรม 3:21-25 - แต่บัดนี้ความชอบธรรมของพระเจ้าโดยปราศจากธรรมบัญญัติก็ปรากฏให้เห็น โดยมีธรรมบัญญัติและผู้เผยพระวจนะเป็นพยานเป็นพยาน</w:t>
      </w:r>
    </w:p>
    <w:p w14:paraId="39B6CA6A" w14:textId="77777777" w:rsidR="000F7377" w:rsidRDefault="000F7377"/>
    <w:p w14:paraId="34800F10" w14:textId="77777777" w:rsidR="000F7377" w:rsidRDefault="000F7377">
      <w:r xmlns:w="http://schemas.openxmlformats.org/wordprocessingml/2006/main">
        <w:t xml:space="preserve">2. 1 โครินธ์ 2:2-5 - เพราะฉันตั้งใจว่าจะไม่รู้เรื่องใด ๆ ในหมู่พวกคุณเลย นอกจากพระเยซูคริสต์ และพระองค์ถูกตรึงที่ไม้กางเขน</w:t>
      </w:r>
    </w:p>
    <w:p w14:paraId="2FCEA863" w14:textId="77777777" w:rsidR="000F7377" w:rsidRDefault="000F7377"/>
    <w:p w14:paraId="261EB40F" w14:textId="77777777" w:rsidR="000F7377" w:rsidRDefault="000F7377">
      <w:r xmlns:w="http://schemas.openxmlformats.org/wordprocessingml/2006/main">
        <w:t xml:space="preserve">กาลาเทีย 3:2 ข้าพเจ้าจะเรียนเรื่องนี้แต่เพียงผู้เดียวว่า ท่านได้รับพระวิญญาณโดยการประพฤติตามธรรมบัญญัติ หรือโดยการได้ยินโดยความเชื่อ</w:t>
      </w:r>
    </w:p>
    <w:p w14:paraId="02EE71FA" w14:textId="77777777" w:rsidR="000F7377" w:rsidRDefault="000F7377"/>
    <w:p w14:paraId="10974516" w14:textId="77777777" w:rsidR="000F7377" w:rsidRDefault="000F7377">
      <w:r xmlns:w="http://schemas.openxmlformats.org/wordprocessingml/2006/main">
        <w:t xml:space="preserve">ชาวกาลาเทียได้รับเรียกให้พิจารณาว่าศรัทธาของพวกเขาได้มาจากการประพฤติตามธรรมบัญญัติหรือโดยการได้ยินศรัทธา</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พลังแห่งศรัทธาในการได้ยิน</w:t>
      </w:r>
    </w:p>
    <w:p w14:paraId="5244CDB1" w14:textId="77777777" w:rsidR="000F7377" w:rsidRDefault="000F7377"/>
    <w:p w14:paraId="3493D013" w14:textId="77777777" w:rsidR="000F7377" w:rsidRDefault="000F7377">
      <w:r xmlns:w="http://schemas.openxmlformats.org/wordprocessingml/2006/main">
        <w:t xml:space="preserve">2) ข่าวประเสริฐแห่งเกรซ: การประพฤติตามธรรมบัญญัติกับศรัทธา</w:t>
      </w:r>
    </w:p>
    <w:p w14:paraId="25A246DD" w14:textId="77777777" w:rsidR="000F7377" w:rsidRDefault="000F7377"/>
    <w:p w14:paraId="5D855D95" w14:textId="77777777" w:rsidR="000F7377" w:rsidRDefault="000F7377">
      <w:r xmlns:w="http://schemas.openxmlformats.org/wordprocessingml/2006/main">
        <w:t xml:space="preserve">1) โรม 10:17 - ศรัทธาเกิดจากการได้ยิน และการได้ยินโดยพระวจนะของพระเจ้า</w:t>
      </w:r>
    </w:p>
    <w:p w14:paraId="6063FA0A" w14:textId="77777777" w:rsidR="000F7377" w:rsidRDefault="000F7377"/>
    <w:p w14:paraId="767C3476" w14:textId="77777777" w:rsidR="000F7377" w:rsidRDefault="000F7377">
      <w:r xmlns:w="http://schemas.openxmlformats.org/wordprocessingml/2006/main">
        <w:t xml:space="preserve">2) เอเฟซัส 2:8-9 - เพราะโดยพระคุณคุณได้รับความรอดโดยความเชื่อ และไม่ใช่จากตัวท่านเอง นั่นเป็นของประทานจากพระผู้เป็นเจ้า ไม่ใช่เป็นผลจากการกระทำจึงไม่มีใครอวดได้</w:t>
      </w:r>
    </w:p>
    <w:p w14:paraId="15F5831D" w14:textId="77777777" w:rsidR="000F7377" w:rsidRDefault="000F7377"/>
    <w:p w14:paraId="06B3A6E9" w14:textId="77777777" w:rsidR="000F7377" w:rsidRDefault="000F7377">
      <w:r xmlns:w="http://schemas.openxmlformats.org/wordprocessingml/2006/main">
        <w:t xml:space="preserve">กาลาเทีย 3:3 ท่านโง่เขลาขนาดนั้นหรือ? โดยเริ่มต้นในพระวิญญาณแล้ว บัดนี้ท่านได้รับการทำให้สมบูรณ์โดยเนื้อหนังแล้วหรือ?</w:t>
      </w:r>
    </w:p>
    <w:p w14:paraId="3516F50A" w14:textId="77777777" w:rsidR="000F7377" w:rsidRDefault="000F7377"/>
    <w:p w14:paraId="4CC3438B" w14:textId="77777777" w:rsidR="000F7377" w:rsidRDefault="000F7377">
      <w:r xmlns:w="http://schemas.openxmlformats.org/wordprocessingml/2006/main">
        <w:t xml:space="preserve">เปาโลกำลังถามชาวกาลาเทียว่าพวกเขาโง่เขลาที่คิดว่าพวกเขาสามารถสมบูรณ์แบบฝ่ายวิญญาณได้โดยอาศัยความพยายามของตนเองแทนอำนาจของพระวิญญาณบริสุทธิ์หรือไม่</w:t>
      </w:r>
    </w:p>
    <w:p w14:paraId="7A030D33" w14:textId="77777777" w:rsidR="000F7377" w:rsidRDefault="000F7377"/>
    <w:p w14:paraId="621E5855" w14:textId="77777777" w:rsidR="000F7377" w:rsidRDefault="000F7377">
      <w:r xmlns:w="http://schemas.openxmlformats.org/wordprocessingml/2006/main">
        <w:t xml:space="preserve">1. “ฤทธิ์อำนาจของพระวิญญาณบริสุทธิ์: เติบโตในศรัทธาโดยอาศัยกำลังของพระเยซู”</w:t>
      </w:r>
    </w:p>
    <w:p w14:paraId="412FA9FE" w14:textId="77777777" w:rsidR="000F7377" w:rsidRDefault="000F7377"/>
    <w:p w14:paraId="5C994B71" w14:textId="77777777" w:rsidR="000F7377" w:rsidRDefault="000F7377">
      <w:r xmlns:w="http://schemas.openxmlformats.org/wordprocessingml/2006/main">
        <w:t xml:space="preserve">2. “ดำเนินชีวิตโดยพระวิญญาณ: วางใจในฤทธิ์อำนาจของพระเจ้า”</w:t>
      </w:r>
    </w:p>
    <w:p w14:paraId="7FF0038A" w14:textId="77777777" w:rsidR="000F7377" w:rsidRDefault="000F7377"/>
    <w:p w14:paraId="35C4CF00" w14:textId="77777777" w:rsidR="000F7377" w:rsidRDefault="000F7377">
      <w:r xmlns:w="http://schemas.openxmlformats.org/wordprocessingml/2006/main">
        <w:t xml:space="preserve">1. ฟิลิปปี 2:13 - “เพราะว่าพระเจ้าคือผู้ทรงทำงานในคุณให้ปรารถนาและกระทำเพื่อให้พระประสงค์อันดีของพระองค์สำเร็จ”</w:t>
      </w:r>
    </w:p>
    <w:p w14:paraId="5A46153B" w14:textId="77777777" w:rsidR="000F7377" w:rsidRDefault="000F7377"/>
    <w:p w14:paraId="4DA9574B" w14:textId="77777777" w:rsidR="000F7377" w:rsidRDefault="000F7377">
      <w:r xmlns:w="http://schemas.openxmlformats.org/wordprocessingml/2006/main">
        <w:t xml:space="preserve">2. เอเฟซัส 2:8 - “เพราะว่าท่านทั้งหลายได้รับความรอดแล้วโดยพระคุณโดยความเชื่อ และนี่ไม่ใช่มาจากตัวท่านเอง แต่เป็นของประทานจากพระเจ้า”</w:t>
      </w:r>
    </w:p>
    <w:p w14:paraId="7486B06F" w14:textId="77777777" w:rsidR="000F7377" w:rsidRDefault="000F7377"/>
    <w:p w14:paraId="6E2B8A82" w14:textId="77777777" w:rsidR="000F7377" w:rsidRDefault="000F7377">
      <w:r xmlns:w="http://schemas.openxmlformats.org/wordprocessingml/2006/main">
        <w:t xml:space="preserve">กาลาเทีย 3:4 คุณเคยทนทุกข์มากมายโดยเปล่าประโยชน์หรือเปล่า? หากมันยังเปล่าประโยชน์</w:t>
      </w:r>
    </w:p>
    <w:p w14:paraId="176D848E" w14:textId="77777777" w:rsidR="000F7377" w:rsidRDefault="000F7377"/>
    <w:p w14:paraId="5F8301A4" w14:textId="77777777" w:rsidR="000F7377" w:rsidRDefault="000F7377">
      <w:r xmlns:w="http://schemas.openxmlformats.org/wordprocessingml/2006/main">
        <w:t xml:space="preserve">ข้อความจากกาลาเทีย 3:4 ถามว่าศรัทธาของผู้เชื่อนั้นไร้ผลหรือ </w:t>
      </w:r>
      <w:r xmlns:w="http://schemas.openxmlformats.org/wordprocessingml/2006/main">
        <w:lastRenderedPageBreak xmlns:w="http://schemas.openxmlformats.org/wordprocessingml/2006/main"/>
      </w:r>
      <w:r xmlns:w="http://schemas.openxmlformats.org/wordprocessingml/2006/main">
        <w:t xml:space="preserve">ไม่ หากความทุกข์ทรมานของพวกเขาไร้ค่า</w:t>
      </w:r>
    </w:p>
    <w:p w14:paraId="3FE2EA69" w14:textId="77777777" w:rsidR="000F7377" w:rsidRDefault="000F7377"/>
    <w:p w14:paraId="7F47A551" w14:textId="77777777" w:rsidR="000F7377" w:rsidRDefault="000F7377">
      <w:r xmlns:w="http://schemas.openxmlformats.org/wordprocessingml/2006/main">
        <w:t xml:space="preserve">1. พลังแห่งศรัทธาในการทดลองของเรา</w:t>
      </w:r>
    </w:p>
    <w:p w14:paraId="7A9E1932" w14:textId="77777777" w:rsidR="000F7377" w:rsidRDefault="000F7377"/>
    <w:p w14:paraId="1E398E46" w14:textId="77777777" w:rsidR="000F7377" w:rsidRDefault="000F7377">
      <w:r xmlns:w="http://schemas.openxmlformats.org/wordprocessingml/2006/main">
        <w:t xml:space="preserve">2. ไม่สูญเสียหัวใจในเวลาที่ยากลำบาก</w:t>
      </w:r>
    </w:p>
    <w:p w14:paraId="2113D7B1" w14:textId="77777777" w:rsidR="000F7377" w:rsidRDefault="000F7377"/>
    <w:p w14:paraId="114666FD" w14:textId="77777777" w:rsidR="000F7377" w:rsidRDefault="000F7377">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4 ความอุตสาหะอุปนิสัย; และอุปนิสัยความหวัง 5 และความหวังไม่ได้ทำให้เราอับอาย เพราะว่าความรักของพระเจ้าได้หลั่งไหลเข้าสู่จิตใจของเรา โดยทางพระวิญญาณบริสุทธิ์ ผู้ทรงประทานแก่เรา</w:t>
      </w:r>
    </w:p>
    <w:p w14:paraId="54E9A88A" w14:textId="77777777" w:rsidR="000F7377" w:rsidRDefault="000F7377"/>
    <w:p w14:paraId="22F38B8E" w14:textId="77777777" w:rsidR="000F7377" w:rsidRDefault="000F7377">
      <w:r xmlns:w="http://schemas.openxmlformats.org/wordprocessingml/2006/main">
        <w:t xml:space="preserve">2. ยากอบ 1:2-4 - พี่น้องทั้งหลาย เมื่อใดก็ตามที่คุณเผชิญการทดลองต่างๆ นานา ถือเป็นความยินดีอย่างยิ่ง 3 เพราะคุณรู้ว่าการทดสอบความเชื่อของคุณก่อให้เกิดความเพียรพยายาม 4 ขอให้ความพากเพียรทำงานให้เสร็จสิ้น เพื่อท่านจะได้เป็นผู้ใหญ่และสมบูรณ์ไม่ขาดสิ่งใดเลย</w:t>
      </w:r>
    </w:p>
    <w:p w14:paraId="743D7CC2" w14:textId="77777777" w:rsidR="000F7377" w:rsidRDefault="000F7377"/>
    <w:p w14:paraId="75E804D3" w14:textId="77777777" w:rsidR="000F7377" w:rsidRDefault="000F7377">
      <w:r xmlns:w="http://schemas.openxmlformats.org/wordprocessingml/2006/main">
        <w:t xml:space="preserve">กาลาเทีย 3:5 เหตุฉะนั้นผู้ที่ปรนนิบัติพระวิญญาณแก่ท่าน และทำการอัศจรรย์ท่ามกลางพวกท่าน พระองค์ทรงกระทำโดยการประพฤติตามพระราชบัญญัติหรือโดยการได้ยินด้วยความเชื่อ?</w:t>
      </w:r>
    </w:p>
    <w:p w14:paraId="610E17A6" w14:textId="77777777" w:rsidR="000F7377" w:rsidRDefault="000F7377"/>
    <w:p w14:paraId="74AE2507" w14:textId="77777777" w:rsidR="000F7377" w:rsidRDefault="000F7377">
      <w:r xmlns:w="http://schemas.openxmlformats.org/wordprocessingml/2006/main">
        <w:t xml:space="preserve">เปาโลถามว่าพระวิญญาณและการอัศจรรย์มาจากกฎหรือการได้ยินจากศรัทธาหรือไม่</w:t>
      </w:r>
    </w:p>
    <w:p w14:paraId="57CF62B2" w14:textId="77777777" w:rsidR="000F7377" w:rsidRDefault="000F7377"/>
    <w:p w14:paraId="4A0A28E5" w14:textId="77777777" w:rsidR="000F7377" w:rsidRDefault="000F7377">
      <w:r xmlns:w="http://schemas.openxmlformats.org/wordprocessingml/2006/main">
        <w:t xml:space="preserve">1. พลังแห่งศรัทธา: ความเชื่อสามารถเปลี่ยนชีวิตเราได้อย่างไร</w:t>
      </w:r>
    </w:p>
    <w:p w14:paraId="02CFB80E" w14:textId="77777777" w:rsidR="000F7377" w:rsidRDefault="000F7377"/>
    <w:p w14:paraId="75D4A2E9" w14:textId="77777777" w:rsidR="000F7377" w:rsidRDefault="000F7377">
      <w:r xmlns:w="http://schemas.openxmlformats.org/wordprocessingml/2006/main">
        <w:t xml:space="preserve">2. บทบาทของกฎหมายในชีวิตเราทุกวันนี้</w:t>
      </w:r>
    </w:p>
    <w:p w14:paraId="797ABCD4" w14:textId="77777777" w:rsidR="000F7377" w:rsidRDefault="000F7377"/>
    <w:p w14:paraId="74AB0F6B" w14:textId="77777777" w:rsidR="000F7377" w:rsidRDefault="000F7377">
      <w:r xmlns:w="http://schemas.openxmlformats.org/wordprocessingml/2006/main">
        <w:t xml:space="preserve">1. ฮีบรู 11:1 "บัดนี้ศรัทธาคือความมั่นใจในสิ่งที่หวังไว้ ความเชื่อมั่นในสิ่งที่มองไม่เห็น"</w:t>
      </w:r>
    </w:p>
    <w:p w14:paraId="617B6631" w14:textId="77777777" w:rsidR="000F7377" w:rsidRDefault="000F7377"/>
    <w:p w14:paraId="560C5C69" w14:textId="77777777" w:rsidR="000F7377" w:rsidRDefault="000F7377">
      <w:r xmlns:w="http://schemas.openxmlformats.org/wordprocessingml/2006/main">
        <w:t xml:space="preserve">2. โรม 3:20-21 "เพราะว่าโดยการประพฤติตามธรรมบัญญัติ ไม่มีมนุษย์คนใดเป็นคนชอบธรรมในสายพระเนตรของพระองค์ เพราะว่าโดยธรรมบัญญัติทำให้ความรู้เรื่องบาป"</w:t>
      </w:r>
    </w:p>
    <w:p w14:paraId="33421697" w14:textId="77777777" w:rsidR="000F7377" w:rsidRDefault="000F7377"/>
    <w:p w14:paraId="09696EA8" w14:textId="77777777" w:rsidR="000F7377" w:rsidRDefault="000F7377">
      <w:r xmlns:w="http://schemas.openxmlformats.org/wordprocessingml/2006/main">
        <w:t xml:space="preserve">กาลาเทีย 3:6 ดังที่อับราฮัมเชื่อพระเจ้า และถือว่าพระองค์ทรงชอบธรรม</w:t>
      </w:r>
    </w:p>
    <w:p w14:paraId="2CC6E7AB" w14:textId="77777777" w:rsidR="000F7377" w:rsidRDefault="000F7377"/>
    <w:p w14:paraId="65B24D48" w14:textId="77777777" w:rsidR="000F7377" w:rsidRDefault="000F7377">
      <w:r xmlns:w="http://schemas.openxmlformats.org/wordprocessingml/2006/main">
        <w:t xml:space="preserve">อับราฮัมได้รับการยกย่องว่าเป็นผู้ชอบธรรมเพราะศรัทธาในพระเจ้า</w:t>
      </w:r>
    </w:p>
    <w:p w14:paraId="044BABE9" w14:textId="77777777" w:rsidR="000F7377" w:rsidRDefault="000F7377"/>
    <w:p w14:paraId="660EBA92" w14:textId="77777777" w:rsidR="000F7377" w:rsidRDefault="000F7377">
      <w:r xmlns:w="http://schemas.openxmlformats.org/wordprocessingml/2006/main">
        <w:t xml:space="preserve">1.พลังแห่งศรัทธา: เรียนรู้จากแบบอย่างของอับราฮัม</w:t>
      </w:r>
    </w:p>
    <w:p w14:paraId="5E186454" w14:textId="77777777" w:rsidR="000F7377" w:rsidRDefault="000F7377"/>
    <w:p w14:paraId="68CDDCEE" w14:textId="77777777" w:rsidR="000F7377" w:rsidRDefault="000F7377">
      <w:r xmlns:w="http://schemas.openxmlformats.org/wordprocessingml/2006/main">
        <w:t xml:space="preserve">2.มีศรัทธาในพระเจ้า: หนทางสู่ความชอบธรรม</w:t>
      </w:r>
    </w:p>
    <w:p w14:paraId="3CA17E50" w14:textId="77777777" w:rsidR="000F7377" w:rsidRDefault="000F7377"/>
    <w:p w14:paraId="1A779377" w14:textId="77777777" w:rsidR="000F7377" w:rsidRDefault="000F7377">
      <w:r xmlns:w="http://schemas.openxmlformats.org/wordprocessingml/2006/main">
        <w:t xml:space="preserve">1.โรม 4:3-4 เพราะพระคัมภีร์กล่าวว่าอย่างไร? “อับราฮัมเชื่อพระเจ้า และนับว่าเป็นความชอบธรรมสำหรับเขา”</w:t>
      </w:r>
    </w:p>
    <w:p w14:paraId="7860EBE2" w14:textId="77777777" w:rsidR="000F7377" w:rsidRDefault="000F7377"/>
    <w:p w14:paraId="39462B06" w14:textId="77777777" w:rsidR="000F7377" w:rsidRDefault="000F7377">
      <w:r xmlns:w="http://schemas.openxmlformats.org/wordprocessingml/2006/main">
        <w:t xml:space="preserve">2.ยากอบ 2:23 และพระคัมภีร์ก็สำเร็จโดยกล่าวว่า “อับราฮัมเชื่อพระเจ้า และนับว่าชอบธรรมสำหรับเขา” และเขาได้ชื่อว่าเป็นเพื่อนของพระเจ้า</w:t>
      </w:r>
    </w:p>
    <w:p w14:paraId="53ED4AA3" w14:textId="77777777" w:rsidR="000F7377" w:rsidRDefault="000F7377"/>
    <w:p w14:paraId="515537AA" w14:textId="77777777" w:rsidR="000F7377" w:rsidRDefault="000F7377">
      <w:r xmlns:w="http://schemas.openxmlformats.org/wordprocessingml/2006/main">
        <w:t xml:space="preserve">กาลาเทีย 3:7 เหตุฉะนั้นท่านทั้งหลายจงรู้เถิดว่าผู้ที่มีศรัทธาเป็นลูกหลานของอับราฮัม</w:t>
      </w:r>
    </w:p>
    <w:p w14:paraId="4D45568A" w14:textId="77777777" w:rsidR="000F7377" w:rsidRDefault="000F7377"/>
    <w:p w14:paraId="7815C78B" w14:textId="77777777" w:rsidR="000F7377" w:rsidRDefault="000F7377">
      <w:r xmlns:w="http://schemas.openxmlformats.org/wordprocessingml/2006/main">
        <w:t xml:space="preserve">ศรัทธาของอับราฮัมนำเราไปสู่ความรอดและทำให้เราเป็นบุตรของพระองค์</w:t>
      </w:r>
    </w:p>
    <w:p w14:paraId="76951069" w14:textId="77777777" w:rsidR="000F7377" w:rsidRDefault="000F7377"/>
    <w:p w14:paraId="4FA38228" w14:textId="77777777" w:rsidR="000F7377" w:rsidRDefault="000F7377">
      <w:r xmlns:w="http://schemas.openxmlformats.org/wordprocessingml/2006/main">
        <w:t xml:space="preserve">1. ความสัตย์ซื่อของพระเจ้าผ่านทางอับราฮัมทำให้เราได้รับความรอด</w:t>
      </w:r>
    </w:p>
    <w:p w14:paraId="4EC515AB" w14:textId="77777777" w:rsidR="000F7377" w:rsidRDefault="000F7377"/>
    <w:p w14:paraId="79DD127D" w14:textId="77777777" w:rsidR="000F7377" w:rsidRDefault="000F7377">
      <w:r xmlns:w="http://schemas.openxmlformats.org/wordprocessingml/2006/main">
        <w:t xml:space="preserve">2. โดยศรัทธาในอับราฮัม เรากลายเป็นลูกของพระเจ้า</w:t>
      </w:r>
    </w:p>
    <w:p w14:paraId="311B4FA7" w14:textId="77777777" w:rsidR="000F7377" w:rsidRDefault="000F7377"/>
    <w:p w14:paraId="7FCB9873" w14:textId="77777777" w:rsidR="000F7377" w:rsidRDefault="000F7377">
      <w:r xmlns:w="http://schemas.openxmlformats.org/wordprocessingml/2006/main">
        <w:t xml:space="preserve">1. โรม 4:16-17 เหตุฉะนั้นจึงเป็นความเชื่อโดยพระคุณ ท้ายที่สุดพระสัญญาจะคงอยู่กับพงศ์พันธุ์ทั้งหมด ไม่ใช่เฉพาะสิ่งที่มาจากกฎเท่านั้น แต่รวมถึงสิ่งที่มาจากศรัทธาของอับราฮัมด้วย ผู้เป็นบิดาของพวกเราทุกคน</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2:23-24 และพระคัมภีร์ที่กล่าวว่าอับราฮัมเชื่อพระเจ้าก็สำเร็จเป็นจริง และถือว่าเขาเป็นคนชอบธรรม และเขาได้ชื่อว่าเป็นเพื่อนของพระเจ้า เหตุฉะนั้นท่านทั้งหลายจงเห็นเถิดว่ามนุษย์เป็นคนชอบธรรมโดยการกระทำ ไม่ใช่โดยความเชื่อเท่านั้น</w:t>
      </w:r>
    </w:p>
    <w:p w14:paraId="66375A85" w14:textId="77777777" w:rsidR="000F7377" w:rsidRDefault="000F7377"/>
    <w:p w14:paraId="74989055" w14:textId="77777777" w:rsidR="000F7377" w:rsidRDefault="000F7377">
      <w:r xmlns:w="http://schemas.openxmlformats.org/wordprocessingml/2006/main">
        <w:t xml:space="preserve">กาลาเทีย 3:8 และพระคัมภีร์เล็งเห็นล่วงหน้าว่าพระเจ้าจะทรงให้คนนอกศาสนาเป็นคนชอบธรรมโดยความเชื่อ จึงได้สั่งสอนอับราฮัมต่อหน้าข่าวประเสริฐว่า ประชาชาติทั้งปวงจะได้รับพระพรในพระองค์</w:t>
      </w:r>
    </w:p>
    <w:p w14:paraId="1BE5FBED" w14:textId="77777777" w:rsidR="000F7377" w:rsidRDefault="000F7377"/>
    <w:p w14:paraId="60FE6E11" w14:textId="77777777" w:rsidR="000F7377" w:rsidRDefault="000F7377">
      <w:r xmlns:w="http://schemas.openxmlformats.org/wordprocessingml/2006/main">
        <w:t xml:space="preserve">พระคัมภีร์เห็นล่วงหน้าว่าพระผู้เป็นเจ้าจะทรงทำให้คนนอกศาสนาเป็นคนชอบธรรมผ่านศรัทธาและสั่งสอนพระกิตติคุณแก่อับราฮัม โดยประกาศว่าทุกประชาชาติจะได้รับพรผ่านเขา</w:t>
      </w:r>
    </w:p>
    <w:p w14:paraId="1BD15A25" w14:textId="77777777" w:rsidR="000F7377" w:rsidRDefault="000F7377"/>
    <w:p w14:paraId="497BFA5C" w14:textId="77777777" w:rsidR="000F7377" w:rsidRDefault="000F7377">
      <w:r xmlns:w="http://schemas.openxmlformats.org/wordprocessingml/2006/main">
        <w:t xml:space="preserve">1. พลังแห่งศรัทธาในแผนแห่งความรอดของพระเจ้า</w:t>
      </w:r>
    </w:p>
    <w:p w14:paraId="344068C0" w14:textId="77777777" w:rsidR="000F7377" w:rsidRDefault="000F7377"/>
    <w:p w14:paraId="25FF529C" w14:textId="77777777" w:rsidR="000F7377" w:rsidRDefault="000F7377">
      <w:r xmlns:w="http://schemas.openxmlformats.org/wordprocessingml/2006/main">
        <w:t xml:space="preserve">2. พระสัญญาแห่งพระพรแก่ทุกประชาชาติในอับราฮัม</w:t>
      </w:r>
    </w:p>
    <w:p w14:paraId="4F1101BD" w14:textId="77777777" w:rsidR="000F7377" w:rsidRDefault="000F7377"/>
    <w:p w14:paraId="5A7C8C0C" w14:textId="77777777" w:rsidR="000F7377" w:rsidRDefault="000F7377">
      <w:r xmlns:w="http://schemas.openxmlformats.org/wordprocessingml/2006/main">
        <w:t xml:space="preserve">1. ปฐมกาล 12:2-3 เราจะทำให้เจ้าเป็นชนชาติที่ยิ่งใหญ่ และเราจะอวยพรเจ้า และทำให้ชื่อเสียงของเจ้ายิ่งใหญ่ และเจ้าจะเป็นพระพร และเราจะอวยพรผู้ที่อวยพรเจ้า และสาปแช่งผู้ที่สาปแช่งเจ้า และทุกตระกูลในโลกจะได้รับพรในตัวเจ้า</w:t>
      </w:r>
    </w:p>
    <w:p w14:paraId="771580C6" w14:textId="77777777" w:rsidR="000F7377" w:rsidRDefault="000F7377"/>
    <w:p w14:paraId="0EFA12A9" w14:textId="77777777" w:rsidR="000F7377" w:rsidRDefault="000F7377">
      <w:r xmlns:w="http://schemas.openxmlformats.org/wordprocessingml/2006/main">
        <w:t xml:space="preserve">2. เอเฟซัส 2:11-13 เหตุฉะนั้น จงระลึกว่าในเวลาต่อมาท่านได้ล่วงเลยคนต่างชาติในเนื้อหนังไปแล้ว ซึ่งเรียกว่าการเข้าสุหนัตโดยสิ่งที่เรียกว่าการเข้าสุหนัตในเนื้อหนังที่ทำด้วยมือ คือว่าคราวนั้นท่านทั้งหลายปราศจากพระคริสต์ เป็นคนต่างด้าวจากเครือจักรภพอิสราเอล เป็นคนต่างด้าวจากพันธสัญญาแห่งพระสัญญา ไม่มีความหวัง และไม่มีพระเจ้าในโลก แต่บัดนี้ในพระเยซูคริสต์ พวกท่านซึ่งบางครั้งอยู่ห่างไกลก็เข้ามาใกล้แล้ว โดยพระโลหิตของพระคริสต์</w:t>
      </w:r>
    </w:p>
    <w:p w14:paraId="2AAA9212" w14:textId="77777777" w:rsidR="000F7377" w:rsidRDefault="000F7377"/>
    <w:p w14:paraId="6CB28A9D" w14:textId="77777777" w:rsidR="000F7377" w:rsidRDefault="000F7377">
      <w:r xmlns:w="http://schemas.openxmlformats.org/wordprocessingml/2006/main">
        <w:t xml:space="preserve">กาลาเทีย 3:9 เหตุฉะนั้นผู้มีศรัทธาก็ได้รับพรร่วมกับอับราฮัมผู้ซื่อสัตย์</w:t>
      </w:r>
    </w:p>
    <w:p w14:paraId="187C8D38" w14:textId="77777777" w:rsidR="000F7377" w:rsidRDefault="000F7377"/>
    <w:p w14:paraId="7D424B45" w14:textId="77777777" w:rsidR="000F7377" w:rsidRDefault="000F7377">
      <w:r xmlns:w="http://schemas.openxmlformats.org/wordprocessingml/2006/main">
        <w:t xml:space="preserve">พระผู้เป็นเจ้าทรงอวยพรผู้ที่มีศรัทธาในพระองค์ เช่นเดียวกับที่พระองค์ทรงอวยพรอับราฮัม</w:t>
      </w:r>
    </w:p>
    <w:p w14:paraId="734EA387" w14:textId="77777777" w:rsidR="000F7377" w:rsidRDefault="000F7377"/>
    <w:p w14:paraId="2AE46FD9" w14:textId="77777777" w:rsidR="000F7377" w:rsidRDefault="000F7377">
      <w:r xmlns:w="http://schemas.openxmlformats.org/wordprocessingml/2006/main">
        <w:t xml:space="preserve">1: ศรัทธานำมาซึ่งพร</w:t>
      </w:r>
    </w:p>
    <w:p w14:paraId="18A3B0C6" w14:textId="77777777" w:rsidR="000F7377" w:rsidRDefault="000F7377"/>
    <w:p w14:paraId="5AC166B5" w14:textId="77777777" w:rsidR="000F7377" w:rsidRDefault="000F7377">
      <w:r xmlns:w="http://schemas.openxmlformats.org/wordprocessingml/2006/main">
        <w:t xml:space="preserve">2: ศรัทธาของอับราฮัมได้รับพรเป็นรางวัล</w:t>
      </w:r>
    </w:p>
    <w:p w14:paraId="488E123C" w14:textId="77777777" w:rsidR="000F7377" w:rsidRDefault="000F7377"/>
    <w:p w14:paraId="0D5E5188" w14:textId="77777777" w:rsidR="000F7377" w:rsidRDefault="000F7377">
      <w:r xmlns:w="http://schemas.openxmlformats.org/wordprocessingml/2006/main">
        <w:t xml:space="preserve">1: ฮีบรู 11:8-10 - “โดยความเชื่อ อับราฮัมจึงเชื่อฟังเมื่อถูกเรียกให้ออกไปยังสถานที่ซึ่งเขาจะได้รับเป็นมรดก แล้วเขาก็ออกไปโดยไม่รู้ว่าจะไปไหน โดยความเชื่อ เขาได้อาศัยอยู่ในดินแดนแห่งพระสัญญาเหมือนในต่างแดน อาศัยอยู่ในเต็นท์ร่วมกับอิสอัคและยาโคบซึ่งเป็นทายาทที่มีพระสัญญาอย่างเดียวกัน เพราะเขารอคอยเมืองซึ่งมีรากฐานซึ่งมีพระเจ้าเป็นผู้สร้างและผู้สร้าง”</w:t>
      </w:r>
    </w:p>
    <w:p w14:paraId="766A77B0" w14:textId="77777777" w:rsidR="000F7377" w:rsidRDefault="000F7377"/>
    <w:p w14:paraId="6D7E9E5C" w14:textId="77777777" w:rsidR="000F7377" w:rsidRDefault="000F7377">
      <w:r xmlns:w="http://schemas.openxmlformats.org/wordprocessingml/2006/main">
        <w:t xml:space="preserve">2: โรม 4:20-21 - “พระองค์ไม่ได้ทรงหวั่นไหวต่อพระสัญญาของพระเจ้าด้วยความไม่เชื่อ แต่ได้รับความเข้มแข็งขึ้นในความเชื่อ ถวายพระเกียรติแด่พระเจ้า และทรงเชื่อมั่นอย่างเต็มที่ว่าสิ่งที่พระองค์ทรงสัญญาไว้นั้น พระองค์สามารถกระทำได้เช่นกัน”</w:t>
      </w:r>
    </w:p>
    <w:p w14:paraId="2D8E2057" w14:textId="77777777" w:rsidR="000F7377" w:rsidRDefault="000F7377"/>
    <w:p w14:paraId="407B7941" w14:textId="77777777" w:rsidR="000F7377" w:rsidRDefault="000F7377">
      <w:r xmlns:w="http://schemas.openxmlformats.org/wordprocessingml/2006/main">
        <w:t xml:space="preserve">กาลาเทีย 3:10 เพราะว่าบรรดาผู้ประพฤติตามธรรมบัญญัติก็ถูกสาปแช่ง เพราะมีเขียนไว้ว่า ผู้ใดก็ตามที่มิได้ดำเนินตามทุกสิ่งที่เขียนไว้ในหนังสือธรรมบัญญัติก็ถูกสาปแช่ง</w:t>
      </w:r>
    </w:p>
    <w:p w14:paraId="5BE78FAC" w14:textId="77777777" w:rsidR="000F7377" w:rsidRDefault="000F7377"/>
    <w:p w14:paraId="5D7FAA40" w14:textId="77777777" w:rsidR="000F7377" w:rsidRDefault="000F7377">
      <w:r xmlns:w="http://schemas.openxmlformats.org/wordprocessingml/2006/main">
        <w:t xml:space="preserve">ข้อความดังกล่าวระบุว่าผู้ที่อาศัยการกระทำตามธรรมบัญญัติตกอยู่ภายใต้คำสาป</w:t>
      </w:r>
    </w:p>
    <w:p w14:paraId="05B34141" w14:textId="77777777" w:rsidR="000F7377" w:rsidRDefault="000F7377"/>
    <w:p w14:paraId="48DB1296" w14:textId="77777777" w:rsidR="000F7377" w:rsidRDefault="000F7377">
      <w:r xmlns:w="http://schemas.openxmlformats.org/wordprocessingml/2006/main">
        <w:t xml:space="preserve">1. วางใจในพระเจ้า ไม่ใช่ผลงานของคุณเอง</w:t>
      </w:r>
    </w:p>
    <w:p w14:paraId="1764D245" w14:textId="77777777" w:rsidR="000F7377" w:rsidRDefault="000F7377"/>
    <w:p w14:paraId="11E36960" w14:textId="77777777" w:rsidR="000F7377" w:rsidRDefault="000F7377">
      <w:r xmlns:w="http://schemas.openxmlformats.org/wordprocessingml/2006/main">
        <w:t xml:space="preserve">2. คำสาปแห่งการพึ่งพาผลงาน</w:t>
      </w:r>
    </w:p>
    <w:p w14:paraId="5C4E4637" w14:textId="77777777" w:rsidR="000F7377" w:rsidRDefault="000F7377"/>
    <w:p w14:paraId="41E88A9D" w14:textId="77777777" w:rsidR="000F7377" w:rsidRDefault="000F7377">
      <w:r xmlns:w="http://schemas.openxmlformats.org/wordprocessingml/2006/main">
        <w:t xml:space="preserve">1. โรม 4:13-17</w:t>
      </w:r>
    </w:p>
    <w:p w14:paraId="111A92B0" w14:textId="77777777" w:rsidR="000F7377" w:rsidRDefault="000F7377"/>
    <w:p w14:paraId="437A21C2" w14:textId="77777777" w:rsidR="000F7377" w:rsidRDefault="000F7377">
      <w:r xmlns:w="http://schemas.openxmlformats.org/wordprocessingml/2006/main">
        <w:t xml:space="preserve">2. ยากอบ 2:14-26</w:t>
      </w:r>
    </w:p>
    <w:p w14:paraId="3F6DF5AE" w14:textId="77777777" w:rsidR="000F7377" w:rsidRDefault="000F7377"/>
    <w:p w14:paraId="7876E4C1" w14:textId="77777777" w:rsidR="000F7377" w:rsidRDefault="000F7377">
      <w:r xmlns:w="http://schemas.openxmlformats.org/wordprocessingml/2006/main">
        <w:t xml:space="preserve">กาลาเทีย 3:11 แต่ไม่มีผู้ใดเป็นคนชอบธรรมโดยธรรมบัญญัติในสายพระเนตรของพระเจ้า ก็เป็นที่ประจักษ์ชัด เพราะว่าคนชอบธรรม </w:t>
      </w:r>
      <w:r xmlns:w="http://schemas.openxmlformats.org/wordprocessingml/2006/main">
        <w:lastRenderedPageBreak xmlns:w="http://schemas.openxmlformats.org/wordprocessingml/2006/main"/>
      </w:r>
      <w:r xmlns:w="http://schemas.openxmlformats.org/wordprocessingml/2006/main">
        <w:t xml:space="preserve">จะมีชีวิตอยู่โดยความเชื่อ</w:t>
      </w:r>
    </w:p>
    <w:p w14:paraId="0432CA6F" w14:textId="77777777" w:rsidR="000F7377" w:rsidRDefault="000F7377"/>
    <w:p w14:paraId="2B8CC3CA" w14:textId="77777777" w:rsidR="000F7377" w:rsidRDefault="000F7377">
      <w:r xmlns:w="http://schemas.openxmlformats.org/wordprocessingml/2006/main">
        <w:t xml:space="preserve">ความชอบธรรมสามารถบรรลุได้ผ่านศรัทธาในพระเจ้าเท่านั้น ไม่ใช่โดยธรรมบัญญัติ</w:t>
      </w:r>
    </w:p>
    <w:p w14:paraId="523FF074" w14:textId="77777777" w:rsidR="000F7377" w:rsidRDefault="000F7377"/>
    <w:p w14:paraId="79F86455" w14:textId="77777777" w:rsidR="000F7377" w:rsidRDefault="000F7377">
      <w:r xmlns:w="http://schemas.openxmlformats.org/wordprocessingml/2006/main">
        <w:t xml:space="preserve">1: การชำระให้ชอบธรรมโดยความเชื่อ - กาลาเทีย 3:11</w:t>
      </w:r>
    </w:p>
    <w:p w14:paraId="492E1B0C" w14:textId="77777777" w:rsidR="000F7377" w:rsidRDefault="000F7377"/>
    <w:p w14:paraId="08D0731B" w14:textId="77777777" w:rsidR="000F7377" w:rsidRDefault="000F7377">
      <w:r xmlns:w="http://schemas.openxmlformats.org/wordprocessingml/2006/main">
        <w:t xml:space="preserve">2: ดำเนินชีวิตตามความเชื่อ - กาลาเทีย 3:11</w:t>
      </w:r>
    </w:p>
    <w:p w14:paraId="3FDC7AD2" w14:textId="77777777" w:rsidR="000F7377" w:rsidRDefault="000F7377"/>
    <w:p w14:paraId="0860A3FB" w14:textId="77777777" w:rsidR="000F7377" w:rsidRDefault="000F7377">
      <w:r xmlns:w="http://schemas.openxmlformats.org/wordprocessingml/2006/main">
        <w:t xml:space="preserve">1: โรม 1:17 - “เพราะว่าในข่าวประเสริฐความชอบธรรมของพระเจ้าก็ปรากฏให้เห็น ซึ่งเป็นความชอบธรรมที่เกิดขึ้นโดยความเชื่อตั้งแต่ต้นจนจบ ตามที่เขียนไว้ว่า “คนชอบธรรมจะมีชีวิตดำรงอยู่โดยความเชื่อ”</w:t>
      </w:r>
    </w:p>
    <w:p w14:paraId="7E7F97EA" w14:textId="77777777" w:rsidR="000F7377" w:rsidRDefault="000F7377"/>
    <w:p w14:paraId="7FF3F400" w14:textId="77777777" w:rsidR="000F7377" w:rsidRDefault="000F7377">
      <w:r xmlns:w="http://schemas.openxmlformats.org/wordprocessingml/2006/main">
        <w:t xml:space="preserve">2: ฮีบรู 10:38 - "แต่ผู้ชอบธรรมของเราจะมีชีวิตอยู่โดยความเชื่อ และเราจะไม่พอใจผู้ที่ถอยกลับ"</w:t>
      </w:r>
    </w:p>
    <w:p w14:paraId="4CE497EA" w14:textId="77777777" w:rsidR="000F7377" w:rsidRDefault="000F7377"/>
    <w:p w14:paraId="78A4C5D8" w14:textId="77777777" w:rsidR="000F7377" w:rsidRDefault="000F7377">
      <w:r xmlns:w="http://schemas.openxmlformats.org/wordprocessingml/2006/main">
        <w:t xml:space="preserve">กาลาเทีย 3:12 และธรรมบัญญัติไม่ได้เกิดจากความเชื่อ แต่ผู้ที่ประพฤติตามจะมีชีวิตอยู่ในสิ่งเหล่านั้น</w:t>
      </w:r>
    </w:p>
    <w:p w14:paraId="6446E781" w14:textId="77777777" w:rsidR="000F7377" w:rsidRDefault="000F7377"/>
    <w:p w14:paraId="0F2C1968" w14:textId="77777777" w:rsidR="000F7377" w:rsidRDefault="000F7377">
      <w:r xmlns:w="http://schemas.openxmlformats.org/wordprocessingml/2006/main">
        <w:t xml:space="preserve">ธรรมบัญญัติไม่ได้นำมาซึ่งความรอดโดยความเชื่อ แต่ผู้ที่เชื่อฟังธรรมบัญญัติจะได้รับชีวิตแทน</w:t>
      </w:r>
    </w:p>
    <w:p w14:paraId="29D76095" w14:textId="77777777" w:rsidR="000F7377" w:rsidRDefault="000F7377"/>
    <w:p w14:paraId="46A0F7A4" w14:textId="77777777" w:rsidR="000F7377" w:rsidRDefault="000F7377">
      <w:r xmlns:w="http://schemas.openxmlformats.org/wordprocessingml/2006/main">
        <w:t xml:space="preserve">1. พลังของการเชื่อฟัง: ทำความเข้าใจถึงผลแห่งชีวิตจากการรักษากฎหมาย</w:t>
      </w:r>
    </w:p>
    <w:p w14:paraId="28491B4E" w14:textId="77777777" w:rsidR="000F7377" w:rsidRDefault="000F7377"/>
    <w:p w14:paraId="17A9592E" w14:textId="77777777" w:rsidR="000F7377" w:rsidRDefault="000F7377">
      <w:r xmlns:w="http://schemas.openxmlformats.org/wordprocessingml/2006/main">
        <w:t xml:space="preserve">2. ผลที่ตามมาของการไม่เชื่อฟัง: การเรียนรู้ที่จะเคารพและปฏิบัติตามกฎหมาย</w:t>
      </w:r>
    </w:p>
    <w:p w14:paraId="56CEE505" w14:textId="77777777" w:rsidR="000F7377" w:rsidRDefault="000F7377"/>
    <w:p w14:paraId="5A34CA34" w14:textId="77777777" w:rsidR="000F7377" w:rsidRDefault="000F7377">
      <w:r xmlns:w="http://schemas.openxmlformats.org/wordprocessingml/2006/main">
        <w:t xml:space="preserve">1. โรม 10:5-8 - สำหรับโมเสสเขียนเกี่ยวกับความชอบธรรมที่มีพื้นฐานมาจากธรรมบัญญัติ ว่าผู้ที่ปฏิบัติตามพระบัญญัติจะดำเนินชีวิตตามพระบัญญัตินั้น</w:t>
      </w:r>
    </w:p>
    <w:p w14:paraId="363E217B" w14:textId="77777777" w:rsidR="000F7377" w:rsidRDefault="000F7377"/>
    <w:p w14:paraId="08973771" w14:textId="77777777" w:rsidR="000F7377" w:rsidRDefault="000F7377">
      <w:r xmlns:w="http://schemas.openxmlformats.org/wordprocessingml/2006/main">
        <w:t xml:space="preserve">2. ยากอบ 2:10-13 - เพราะว่าใครก็ตามที่รักษาธรรมบัญญัติทั้งหมดแต่ล้มเหลวเพียงจุดเดียว จะต้องเป็นผู้รับผิดชอบทั้งหมด</w:t>
      </w:r>
    </w:p>
    <w:p w14:paraId="2C368FAB" w14:textId="77777777" w:rsidR="000F7377" w:rsidRDefault="000F7377"/>
    <w:p w14:paraId="44324DA4" w14:textId="77777777" w:rsidR="000F7377" w:rsidRDefault="000F7377">
      <w:r xmlns:w="http://schemas.openxmlformats.org/wordprocessingml/2006/main">
        <w:t xml:space="preserve">กาลาเทีย 3:13 พระคริสต์ทรงไถ่เราจากการสาปแช่งของธรรมบัญญัติ โดยทรงสาปแช่งเรา เพราะมีเขียนไว้ว่า ทุกคนที่แขวนอยู่บนต้นไม้ก็ได้รับคำสาป</w:t>
      </w:r>
    </w:p>
    <w:p w14:paraId="58D96119" w14:textId="77777777" w:rsidR="000F7377" w:rsidRDefault="000F7377"/>
    <w:p w14:paraId="266ED1BA" w14:textId="77777777" w:rsidR="000F7377" w:rsidRDefault="000F7377">
      <w:r xmlns:w="http://schemas.openxmlformats.org/wordprocessingml/2006/main">
        <w:t xml:space="preserve">พระคริสต์ทรงไถ่เราจากคำสาปแช่งของธรรมบัญญัติโดยการกลายเป็นคำสาปแทนเรา</w:t>
      </w:r>
    </w:p>
    <w:p w14:paraId="047097A7" w14:textId="77777777" w:rsidR="000F7377" w:rsidRDefault="000F7377"/>
    <w:p w14:paraId="6E76954B" w14:textId="77777777" w:rsidR="000F7377" w:rsidRDefault="000F7377">
      <w:r xmlns:w="http://schemas.openxmlformats.org/wordprocessingml/2006/main">
        <w:t xml:space="preserve">1. "การไถ่ของพระคริสต์: พระพรสำหรับทุกคน"</w:t>
      </w:r>
    </w:p>
    <w:p w14:paraId="564A3DDB" w14:textId="77777777" w:rsidR="000F7377" w:rsidRDefault="000F7377"/>
    <w:p w14:paraId="7933CBB4" w14:textId="77777777" w:rsidR="000F7377" w:rsidRDefault="000F7377">
      <w:r xmlns:w="http://schemas.openxmlformats.org/wordprocessingml/2006/main">
        <w:t xml:space="preserve">2. "การเสียสละของพระเยซู: รับคำสาปแช่งของเรา"</w:t>
      </w:r>
    </w:p>
    <w:p w14:paraId="531AADBA" w14:textId="77777777" w:rsidR="000F7377" w:rsidRDefault="000F7377"/>
    <w:p w14:paraId="4187A3CB" w14:textId="77777777" w:rsidR="000F7377" w:rsidRDefault="000F7377">
      <w:r xmlns:w="http://schemas.openxmlformats.org/wordprocessingml/2006/main">
        <w:t xml:space="preserve">1. เอเฟซัส 1:7 - ในพระองค์เราได้รับการไถ่โดยพระโลหิตของพระองค์ การอภัยการละเมิดของเรา ตามพระคุณอันอุดมของพระองค์</w:t>
      </w:r>
    </w:p>
    <w:p w14:paraId="0BA379D1" w14:textId="77777777" w:rsidR="000F7377" w:rsidRDefault="000F7377"/>
    <w:p w14:paraId="1984FCF4" w14:textId="77777777" w:rsidR="000F7377" w:rsidRDefault="000F7377">
      <w:r xmlns:w="http://schemas.openxmlformats.org/wordprocessingml/2006/main">
        <w:t xml:space="preserve">2.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w:t>
      </w:r>
    </w:p>
    <w:p w14:paraId="1DE8CEB2" w14:textId="77777777" w:rsidR="000F7377" w:rsidRDefault="000F7377"/>
    <w:p w14:paraId="074E4308" w14:textId="77777777" w:rsidR="000F7377" w:rsidRDefault="000F7377">
      <w:r xmlns:w="http://schemas.openxmlformats.org/wordprocessingml/2006/main">
        <w:t xml:space="preserve">กาลาเทีย 3:14 เพื่อพระพรของอับราฮัมจะมายังคนต่างชาติโดยทางพระเยซูคริสต์ เพื่อเราจะได้รับพระสัญญาของพระวิญญาณโดยทางศรัทธา</w:t>
      </w:r>
    </w:p>
    <w:p w14:paraId="606E3E81" w14:textId="77777777" w:rsidR="000F7377" w:rsidRDefault="000F7377"/>
    <w:p w14:paraId="0060C856" w14:textId="77777777" w:rsidR="000F7377" w:rsidRDefault="000F7377">
      <w:r xmlns:w="http://schemas.openxmlformats.org/wordprocessingml/2006/main">
        <w:t xml:space="preserve">พรของอับราฮัมมีให้สำหรับคนต่างชาติผ่านทางพระเยซูคริสต์ และได้รับพระสัญญาของพระวิญญาณผ่านศรัทธา</w:t>
      </w:r>
    </w:p>
    <w:p w14:paraId="1BF24D2E" w14:textId="77777777" w:rsidR="000F7377" w:rsidRDefault="000F7377"/>
    <w:p w14:paraId="3987B18F" w14:textId="77777777" w:rsidR="000F7377" w:rsidRDefault="000F7377">
      <w:r xmlns:w="http://schemas.openxmlformats.org/wordprocessingml/2006/main">
        <w:t xml:space="preserve">1. วิธีรับพรของอับราฮัมผ่านทางพระเยซูคริสต์</w:t>
      </w:r>
    </w:p>
    <w:p w14:paraId="25B386A1" w14:textId="77777777" w:rsidR="000F7377" w:rsidRDefault="000F7377"/>
    <w:p w14:paraId="7340937F" w14:textId="77777777" w:rsidR="000F7377" w:rsidRDefault="000F7377">
      <w:r xmlns:w="http://schemas.openxmlformats.org/wordprocessingml/2006/main">
        <w:t xml:space="preserve">2. คำสัญญาของพระวิญญาณผ่านศรัทธา</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4:13-16 - เพราะคำสัญญาที่ให้แก่อับราฮัมและลูกหลานของเขาที่ว่าท่านจะเป็นทายาทของโลกนั้นไม่ได้มาโดยธรรมบัญญัติ แต่มาโดยความชอบธรรมแห่งศรัทธา</w:t>
      </w:r>
    </w:p>
    <w:p w14:paraId="324F0CDF" w14:textId="77777777" w:rsidR="000F7377" w:rsidRDefault="000F7377"/>
    <w:p w14:paraId="1DADA6B3" w14:textId="77777777" w:rsidR="000F7377" w:rsidRDefault="000F7377">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29E0D2C8" w14:textId="77777777" w:rsidR="000F7377" w:rsidRDefault="000F7377"/>
    <w:p w14:paraId="31030D83" w14:textId="77777777" w:rsidR="000F7377" w:rsidRDefault="000F7377">
      <w:r xmlns:w="http://schemas.openxmlformats.org/wordprocessingml/2006/main">
        <w:t xml:space="preserve">กาลาเทีย 3:15 พี่น้องทั้งหลาย ข้าพเจ้าพูดตามลักษณะของมนุษย์ แม้จะเป็นเพียงพันธสัญญาของมนุษย์ แต่ถ้าได้รับการยืนยันแล้ว ก็ไม่มีใครเพิกถอนหรือเพิ่มเติมพันธสัญญานั้นอีก</w:t>
      </w:r>
    </w:p>
    <w:p w14:paraId="5D2A1FAC" w14:textId="77777777" w:rsidR="000F7377" w:rsidRDefault="000F7377"/>
    <w:p w14:paraId="340DF575" w14:textId="77777777" w:rsidR="000F7377" w:rsidRDefault="000F7377">
      <w:r xmlns:w="http://schemas.openxmlformats.org/wordprocessingml/2006/main">
        <w:t xml:space="preserve">ข้อความนี้พูดถึงความถูกต้องของพันธสัญญา โดยแสดงให้เห็นว่าพันธสัญญามีผลผูกพันและไม่สามารถเพิกถอนหรือเปลี่ยนแปลงได้</w:t>
      </w:r>
    </w:p>
    <w:p w14:paraId="168E5988" w14:textId="77777777" w:rsidR="000F7377" w:rsidRDefault="000F7377"/>
    <w:p w14:paraId="6E0D6994" w14:textId="77777777" w:rsidR="000F7377" w:rsidRDefault="000F7377">
      <w:r xmlns:w="http://schemas.openxmlformats.org/wordprocessingml/2006/main">
        <w:t xml:space="preserve">1. พันธสัญญาที่ไม่สั่นคลอนของพระเจ้า - สำรวจธรรมชาตินิรันดร์และไม่สามารถเพิกถอนได้ของพันธสัญญาของพระเจ้ากับมนุษยชาติ</w:t>
      </w:r>
    </w:p>
    <w:p w14:paraId="1398554B" w14:textId="77777777" w:rsidR="000F7377" w:rsidRDefault="000F7377"/>
    <w:p w14:paraId="560CE1E8" w14:textId="77777777" w:rsidR="000F7377" w:rsidRDefault="000F7377">
      <w:r xmlns:w="http://schemas.openxmlformats.org/wordprocessingml/2006/main">
        <w:t xml:space="preserve">2. จุดแข็งของข้อตกลง - ตรวจสอบว่าเหตุใดข้อตกลงของมนุษย์จึงมีผลผูกพันเช่นเดียวกับข้อตกลงจากพระเจ้า</w:t>
      </w:r>
    </w:p>
    <w:p w14:paraId="47435BF2" w14:textId="77777777" w:rsidR="000F7377" w:rsidRDefault="000F7377"/>
    <w:p w14:paraId="7E2B2482" w14:textId="77777777" w:rsidR="000F7377" w:rsidRDefault="000F7377">
      <w:r xmlns:w="http://schemas.openxmlformats.org/wordprocessingml/2006/main">
        <w:t xml:space="preserve">1. เยเรมีย์ 32:40 - "และเราจะทำพันธสัญญานิรันดร์กับพวกเขาว่าเราจะไม่หันเหไปจากพวกเขาเพื่อทำความดีแก่พวกเขา แต่เราจะทำให้ความกลัวของเราอยู่ในใจของพวกเขา ว่าพวกเขาจะไม่พรากไปจากเรา "</w:t>
      </w:r>
    </w:p>
    <w:p w14:paraId="58248803" w14:textId="77777777" w:rsidR="000F7377" w:rsidRDefault="000F7377"/>
    <w:p w14:paraId="0C82AD71" w14:textId="77777777" w:rsidR="000F7377" w:rsidRDefault="000F7377">
      <w:r xmlns:w="http://schemas.openxmlformats.org/wordprocessingml/2006/main">
        <w:t xml:space="preserve">2. ฮีบรู 13:20 - "บัดนี้พระเจ้าแห่งสันติสุข ผู้ทรงนำพระเยซูเจ้าของเรา ผู้เลี้ยงแกะผู้ยิ่งใหญ่แห่งแกะผู้เป็นขึ้นมาจากความตายอีกครั้ง โดยพระโลหิตแห่งพันธสัญญานิรันดร์"</w:t>
      </w:r>
    </w:p>
    <w:p w14:paraId="0C446D12" w14:textId="77777777" w:rsidR="000F7377" w:rsidRDefault="000F7377"/>
    <w:p w14:paraId="3818F4AD" w14:textId="77777777" w:rsidR="000F7377" w:rsidRDefault="000F7377">
      <w:r xmlns:w="http://schemas.openxmlformats.org/wordprocessingml/2006/main">
        <w:t xml:space="preserve">กาลาเทีย 3:16 บัดนี้พระสัญญาที่ได้ให้ไว้แก่อับราฮัมและเชื้อสายของเขาแล้ว พระองค์มิได้ตรัสว่า และแก่เมล็ดพืชอย่างมากมาย แต่เป็นแก่เชื้อสายของเจ้าซึ่งก็คือพระคริสต์</w:t>
      </w:r>
    </w:p>
    <w:p w14:paraId="306F5FF9" w14:textId="77777777" w:rsidR="000F7377" w:rsidRDefault="000F7377"/>
    <w:p w14:paraId="3BC1A61B" w14:textId="77777777" w:rsidR="000F7377" w:rsidRDefault="000F7377">
      <w:r xmlns:w="http://schemas.openxmlformats.org/wordprocessingml/2006/main">
        <w:t xml:space="preserve">พระสัญญาที่ทำไว้กับอับราฮัมและพงศ์พันธุ์ของเขาซึ่งก็คือพระคริสต์</w:t>
      </w:r>
    </w:p>
    <w:p w14:paraId="0F0E1AB3" w14:textId="77777777" w:rsidR="000F7377" w:rsidRDefault="000F7377"/>
    <w:p w14:paraId="2B23040B" w14:textId="77777777" w:rsidR="000F7377" w:rsidRDefault="000F7377">
      <w:r xmlns:w="http://schemas.openxmlformats.org/wordprocessingml/2006/main">
        <w:t xml:space="preserve">1. พระสัญญาของพระเจ้าสำเร็จโดยผ่านทางพระเยซูคริสต์</w:t>
      </w:r>
    </w:p>
    <w:p w14:paraId="795EEA9E" w14:textId="77777777" w:rsidR="000F7377" w:rsidRDefault="000F7377"/>
    <w:p w14:paraId="495B9A52" w14:textId="77777777" w:rsidR="000F7377" w:rsidRDefault="000F7377">
      <w:r xmlns:w="http://schemas.openxmlformats.org/wordprocessingml/2006/main">
        <w:t xml:space="preserve">2. ความสำคัญของพันธสัญญาของอับราฮัมกับพระเจ้า</w:t>
      </w:r>
    </w:p>
    <w:p w14:paraId="5A3C1D6B" w14:textId="77777777" w:rsidR="000F7377" w:rsidRDefault="000F7377"/>
    <w:p w14:paraId="4F4185B6" w14:textId="77777777" w:rsidR="000F7377" w:rsidRDefault="000F7377">
      <w:r xmlns:w="http://schemas.openxmlformats.org/wordprocessingml/2006/main">
        <w:t xml:space="preserve">1. โรม 4:13-17</w:t>
      </w:r>
    </w:p>
    <w:p w14:paraId="1FB369EA" w14:textId="77777777" w:rsidR="000F7377" w:rsidRDefault="000F7377"/>
    <w:p w14:paraId="40F304D5" w14:textId="77777777" w:rsidR="000F7377" w:rsidRDefault="000F7377">
      <w:r xmlns:w="http://schemas.openxmlformats.org/wordprocessingml/2006/main">
        <w:t xml:space="preserve">2. ปฐมกาล 15:1-6</w:t>
      </w:r>
    </w:p>
    <w:p w14:paraId="460D3C84" w14:textId="77777777" w:rsidR="000F7377" w:rsidRDefault="000F7377"/>
    <w:p w14:paraId="04D76554" w14:textId="77777777" w:rsidR="000F7377" w:rsidRDefault="000F7377">
      <w:r xmlns:w="http://schemas.openxmlformats.org/wordprocessingml/2006/main">
        <w:t xml:space="preserve">กาลาเทีย 3:17 ข้าพเจ้าขอกล่าวอย่างนี้ว่า พันธสัญญาซึ่งได้รับยืนยันต่อพระพักตร์พระเจ้าในพระคริสต์ คือธรรมบัญญัติซึ่งมีต่อไปอีกสี่ร้อยสามสิบปีนั้น จะเพิกถอนไม่ได้ ที่จะให้สัญญานั้นจะไม่เกิดผลเลย</w:t>
      </w:r>
    </w:p>
    <w:p w14:paraId="56570508" w14:textId="77777777" w:rsidR="000F7377" w:rsidRDefault="000F7377"/>
    <w:p w14:paraId="6368E29D" w14:textId="77777777" w:rsidR="000F7377" w:rsidRDefault="000F7377">
      <w:r xmlns:w="http://schemas.openxmlformats.org/wordprocessingml/2006/main">
        <w:t xml:space="preserve">พันธสัญญาที่ทำโดยพระเจ้าในพระคริสต์นั้นไม่สามารถย้อนกลับได้ แม้ว่าธรรมบัญญัติจะสถาปนาขึ้นสี่ร้อยสามสิบปีต่อมาก็ตาม</w:t>
      </w:r>
    </w:p>
    <w:p w14:paraId="49CA91A7" w14:textId="77777777" w:rsidR="000F7377" w:rsidRDefault="000F7377"/>
    <w:p w14:paraId="7B428DBA" w14:textId="77777777" w:rsidR="000F7377" w:rsidRDefault="000F7377">
      <w:r xmlns:w="http://schemas.openxmlformats.org/wordprocessingml/2006/main">
        <w:t xml:space="preserve">1. ฤทธิ์อำนาจและไม่เปลี่ยนแปลงแห่งพันธสัญญาของพระเจ้า</w:t>
      </w:r>
    </w:p>
    <w:p w14:paraId="43442583" w14:textId="77777777" w:rsidR="000F7377" w:rsidRDefault="000F7377"/>
    <w:p w14:paraId="285FDFB1" w14:textId="77777777" w:rsidR="000F7377" w:rsidRDefault="000F7377">
      <w:r xmlns:w="http://schemas.openxmlformats.org/wordprocessingml/2006/main">
        <w:t xml:space="preserve">2. พันธสัญญาของพระเจ้าไม่อาจเพิกถอนได้</w:t>
      </w:r>
    </w:p>
    <w:p w14:paraId="01155F9F" w14:textId="77777777" w:rsidR="000F7377" w:rsidRDefault="000F7377"/>
    <w:p w14:paraId="2C0213D4" w14:textId="77777777" w:rsidR="000F7377" w:rsidRDefault="000F7377">
      <w:r xmlns:w="http://schemas.openxmlformats.org/wordprocessingml/2006/main">
        <w:t xml:space="preserve">1. ฮีบรู 13:20-21 - บัดนี้ขอให้พระเจ้าแห่งสันติสุขผู้ทรงนำพระเยซูเจ้าของเราผู้เลี้ยงแกะผู้ยิ่งใหญ่แห่งแกะผู้เป็นขึ้นมาจากความตายอีกครั้งโดยพระโลหิตแห่งพันธสัญญานิรันดร์จัดเตรียมคุณด้วยทุกสิ่งที่ดีที่คุณอาจทำ จะทรงกระทำกิจในเราตามที่ชอบพระทัยในสายพระเนตรของพระองค์ โดยทางพระเยซูคริสต์ ขอพระสิริจงมีแด่พระองค์สืบๆ ไปเป็นนิตย์ สาธุ</w:t>
      </w:r>
    </w:p>
    <w:p w14:paraId="66BF8747" w14:textId="77777777" w:rsidR="000F7377" w:rsidRDefault="000F7377"/>
    <w:p w14:paraId="5CB59D46" w14:textId="77777777" w:rsidR="000F7377" w:rsidRDefault="000F7377">
      <w:r xmlns:w="http://schemas.openxmlformats.org/wordprocessingml/2006/main">
        <w:t xml:space="preserve">2. อิสยาห์ 55:3 - เอียงหูของคุณและมาหาฉัน จงฟังเถิด เพื่อจิตวิญญาณของเจ้าจะได้มีชีวิตอยู่ และเราจะทำพันธสัญญานิรันดร์กับเจ้า เป็นความรักมั่นคงและมั่นคงของเราต่อดาวิด</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3:18 เพราะว่าถ้ามรดกได้มาโดยธรรมบัญญัติ ก็ไม่ใช่เรื่องของพระสัญญาอีกต่อไป แต่พระเจ้าทรงประทานมรดกนั้นแก่อับราฮัมตามพระสัญญา</w:t>
      </w:r>
    </w:p>
    <w:p w14:paraId="31C0FB93" w14:textId="77777777" w:rsidR="000F7377" w:rsidRDefault="000F7377"/>
    <w:p w14:paraId="537FF75D" w14:textId="77777777" w:rsidR="000F7377" w:rsidRDefault="000F7377">
      <w:r xmlns:w="http://schemas.openxmlformats.org/wordprocessingml/2006/main">
        <w:t xml:space="preserve">ข้อความนี้อธิบายว่าหากได้รับมรดกผ่านธรรมบัญญัติ ก็จะไม่ใช่คำสัญญาจากพระเจ้า แต่พระเจ้าทรงประทานมันแก่อับราฮัมโดยพระสัญญา</w:t>
      </w:r>
    </w:p>
    <w:p w14:paraId="6F419721" w14:textId="77777777" w:rsidR="000F7377" w:rsidRDefault="000F7377"/>
    <w:p w14:paraId="424FBFDB" w14:textId="77777777" w:rsidR="000F7377" w:rsidRDefault="000F7377">
      <w:r xmlns:w="http://schemas.openxmlformats.org/wordprocessingml/2006/main">
        <w:t xml:space="preserve">1. พระสัญญาของพระเจ้าเชื่อถือได้และเชื่อถือได้</w:t>
      </w:r>
    </w:p>
    <w:p w14:paraId="087FF992" w14:textId="77777777" w:rsidR="000F7377" w:rsidRDefault="000F7377"/>
    <w:p w14:paraId="309614AE" w14:textId="77777777" w:rsidR="000F7377" w:rsidRDefault="000F7377">
      <w:r xmlns:w="http://schemas.openxmlformats.org/wordprocessingml/2006/main">
        <w:t xml:space="preserve">2. กฎหมายไม่ได้มาแทนที่อำนาจแห่งพระสัญญาของพระเจ้า</w:t>
      </w:r>
    </w:p>
    <w:p w14:paraId="08A42B5C" w14:textId="77777777" w:rsidR="000F7377" w:rsidRDefault="000F7377"/>
    <w:p w14:paraId="1D201B3A" w14:textId="77777777" w:rsidR="000F7377" w:rsidRDefault="000F7377">
      <w:r xmlns:w="http://schemas.openxmlformats.org/wordprocessingml/2006/main">
        <w:t xml:space="preserve">1. ปฐมกาล 22:15-18 - พระสัญญาของพระเจ้าต่ออับราฮัมเกี่ยวกับประชาชาติอันยิ่งใหญ่</w:t>
      </w:r>
    </w:p>
    <w:p w14:paraId="73C13963" w14:textId="77777777" w:rsidR="000F7377" w:rsidRDefault="000F7377"/>
    <w:p w14:paraId="56C38971" w14:textId="77777777" w:rsidR="000F7377" w:rsidRDefault="000F7377">
      <w:r xmlns:w="http://schemas.openxmlformats.org/wordprocessingml/2006/main">
        <w:t xml:space="preserve">2. โรม 4:13-17 - พระสัญญาเรื่องการเป็นคนชอบธรรมโดยความเชื่อ ไม่ใช่โดยการประพฤติตามธรรมบัญญัติ</w:t>
      </w:r>
    </w:p>
    <w:p w14:paraId="267CA545" w14:textId="77777777" w:rsidR="000F7377" w:rsidRDefault="000F7377"/>
    <w:p w14:paraId="16DD0D27" w14:textId="77777777" w:rsidR="000F7377" w:rsidRDefault="000F7377">
      <w:r xmlns:w="http://schemas.openxmlformats.org/wordprocessingml/2006/main">
        <w:t xml:space="preserve">กาลาเทีย 3:19 เหตุใดจึงปฏิบัติตามพระราชบัญญัติ? ที่ถูกเพิ่มเข้ามาเพราะการละเมิด จนกว่าเชื้อสายที่ได้รับพระสัญญาจะมาถึง และได้รับแต่งตั้งโดยเหล่าทูตสวรรค์ในมือคนกลาง</w:t>
      </w:r>
    </w:p>
    <w:p w14:paraId="394E56C7" w14:textId="77777777" w:rsidR="000F7377" w:rsidRDefault="000F7377"/>
    <w:p w14:paraId="0D63E052" w14:textId="77777777" w:rsidR="000F7377" w:rsidRDefault="000F7377">
      <w:r xmlns:w="http://schemas.openxmlformats.org/wordprocessingml/2006/main">
        <w:t xml:space="preserve">มีการเพิ่มกฎเพื่อยับยั้งการล่วงละเมิดจนกระทั่งพงศ์พันธุ์ที่สัญญาไว้มาถึง ทูตสวรรค์ประทานให้ผ่านทางคนกลาง</w:t>
      </w:r>
    </w:p>
    <w:p w14:paraId="4BA15CF7" w14:textId="77777777" w:rsidR="000F7377" w:rsidRDefault="000F7377"/>
    <w:p w14:paraId="08784BE5" w14:textId="77777777" w:rsidR="000F7377" w:rsidRDefault="000F7377">
      <w:r xmlns:w="http://schemas.openxmlformats.org/wordprocessingml/2006/main">
        <w:t xml:space="preserve">1. ของประทานแห่งธรรมบัญญัติ: การจัดเตรียมของพระเจ้าสำหรับความบาป</w:t>
      </w:r>
    </w:p>
    <w:p w14:paraId="0A0453B5" w14:textId="77777777" w:rsidR="000F7377" w:rsidRDefault="000F7377"/>
    <w:p w14:paraId="630BED1E" w14:textId="77777777" w:rsidR="000F7377" w:rsidRDefault="000F7377">
      <w:r xmlns:w="http://schemas.openxmlformats.org/wordprocessingml/2006/main">
        <w:t xml:space="preserve">2. พระสัญญาบรรลุผล: พระเยซู พระผู้ไกล่เกลี่ยของเรา</w:t>
      </w:r>
    </w:p>
    <w:p w14:paraId="5B9471BC" w14:textId="77777777" w:rsidR="000F7377" w:rsidRDefault="000F7377"/>
    <w:p w14:paraId="68DC3154" w14:textId="77777777" w:rsidR="000F7377" w:rsidRDefault="000F7377">
      <w:r xmlns:w="http://schemas.openxmlformats.org/wordprocessingml/2006/main">
        <w:t xml:space="preserve">1. โรม 8:3-4 - สำหรับสิ่งที่ธรรมบัญญัติไม่มีอำนาจที่จะทำได้เพราะเนื้อหนังทำให้เนื้อหนังอ่อนแอลง พระเจ้าได้ทรงส่งพระบุตรของพระองค์เองมาในลักษณะเหมือนเนื้อหนังบาปให้เป็นเครื่องบูชาไถ่บาป ดังนั้นพระองค์จึงทรงประณามความบาปในเนื้อหนัง</w:t>
      </w:r>
    </w:p>
    <w:p w14:paraId="625D6344" w14:textId="77777777" w:rsidR="000F7377" w:rsidRDefault="000F7377"/>
    <w:p w14:paraId="33B61C4B" w14:textId="77777777" w:rsidR="000F7377" w:rsidRDefault="000F7377">
      <w:r xmlns:w="http://schemas.openxmlformats.org/wordprocessingml/2006/main">
        <w:t xml:space="preserve">2. ฮีบรู 10:1 - สำหรับธรรมบัญญัติ เนื่องจากมีเพียงเงาของสิ่งดีๆ ที่จะเกิดขึ้นและไม่ใช่รูปแบบที่แท้จริงของความเป็นจริงเหล่านี้ จึงไม่สามารถทำให้สิ่งเหล่านั้นสมบูรณ์แบบได้ด้วยการเสียสละแบบเดียวกันที่ถวายอย่างต่อเนื่องปีแล้วปีเล่า ผู้เข้ามาใกล้</w:t>
      </w:r>
    </w:p>
    <w:p w14:paraId="6C6834FF" w14:textId="77777777" w:rsidR="000F7377" w:rsidRDefault="000F7377"/>
    <w:p w14:paraId="74C60CF9" w14:textId="77777777" w:rsidR="000F7377" w:rsidRDefault="000F7377">
      <w:r xmlns:w="http://schemas.openxmlformats.org/wordprocessingml/2006/main">
        <w:t xml:space="preserve">กาลาเทีย 3:20 บัดนี้คนกลางไม่ใช่คนกลางของฝ่ายเดียว แต่พระเจ้าทรงเป็นหนึ่งเดียว</w:t>
      </w:r>
    </w:p>
    <w:p w14:paraId="6CECB3DA" w14:textId="77777777" w:rsidR="000F7377" w:rsidRDefault="000F7377"/>
    <w:p w14:paraId="4FBC94BA" w14:textId="77777777" w:rsidR="000F7377" w:rsidRDefault="000F7377">
      <w:r xmlns:w="http://schemas.openxmlformats.org/wordprocessingml/2006/main">
        <w:t xml:space="preserve">ข้อนี้ในภาษากาลาเทียอธิบายว่าพระเจ้าทรงเป็นเพียงคนกลางระหว่างมนุษย์เท่านั้น</w:t>
      </w:r>
    </w:p>
    <w:p w14:paraId="10A27805" w14:textId="77777777" w:rsidR="000F7377" w:rsidRDefault="000F7377"/>
    <w:p w14:paraId="43E30021" w14:textId="77777777" w:rsidR="000F7377" w:rsidRDefault="000F7377">
      <w:r xmlns:w="http://schemas.openxmlformats.org/wordprocessingml/2006/main">
        <w:t xml:space="preserve">1. "พลังแห่งความสามัคคี: พระเจ้าทรงเป็นสื่อกลางเท่านั้น"</w:t>
      </w:r>
    </w:p>
    <w:p w14:paraId="7688C12F" w14:textId="77777777" w:rsidR="000F7377" w:rsidRDefault="000F7377"/>
    <w:p w14:paraId="7768280C" w14:textId="77777777" w:rsidR="000F7377" w:rsidRDefault="000F7377">
      <w:r xmlns:w="http://schemas.openxmlformats.org/wordprocessingml/2006/main">
        <w:t xml:space="preserve">2. "บทบาทพิเศษของพระเจ้า: ผู้ไกล่เกลี่ยเพียงคนเดียว"</w:t>
      </w:r>
    </w:p>
    <w:p w14:paraId="71D55DDA" w14:textId="77777777" w:rsidR="000F7377" w:rsidRDefault="000F7377"/>
    <w:p w14:paraId="217E5A06" w14:textId="77777777" w:rsidR="000F7377" w:rsidRDefault="000F7377">
      <w:r xmlns:w="http://schemas.openxmlformats.org/wordprocessingml/2006/main">
        <w:t xml:space="preserve">1. โรม 5:6-11</w:t>
      </w:r>
    </w:p>
    <w:p w14:paraId="07506C54" w14:textId="77777777" w:rsidR="000F7377" w:rsidRDefault="000F7377"/>
    <w:p w14:paraId="33588551" w14:textId="77777777" w:rsidR="000F7377" w:rsidRDefault="000F7377">
      <w:r xmlns:w="http://schemas.openxmlformats.org/wordprocessingml/2006/main">
        <w:t xml:space="preserve">2. 1 ทิโมธี 2:5-6</w:t>
      </w:r>
    </w:p>
    <w:p w14:paraId="65FF541B" w14:textId="77777777" w:rsidR="000F7377" w:rsidRDefault="000F7377"/>
    <w:p w14:paraId="0F4A8E4A" w14:textId="77777777" w:rsidR="000F7377" w:rsidRDefault="000F7377">
      <w:r xmlns:w="http://schemas.openxmlformats.org/wordprocessingml/2006/main">
        <w:t xml:space="preserve">กาลาเทีย 3:21 ถ้าอย่างนั้นธรรมบัญญัติขัดกับพระสัญญาของพระเจ้าหรือ? พระเจ้าห้าม เพราะว่าหากมีบัญญัติไว้ซึ่งสามารถให้ชีวิตได้ ความชอบธรรมก็ควรได้รับโดยพระราชบัญญัตินั้นจริงๆ</w:t>
      </w:r>
    </w:p>
    <w:p w14:paraId="3A4177BD" w14:textId="77777777" w:rsidR="000F7377" w:rsidRDefault="000F7377"/>
    <w:p w14:paraId="7C9B52BE" w14:textId="77777777" w:rsidR="000F7377" w:rsidRDefault="000F7377">
      <w:r xmlns:w="http://schemas.openxmlformats.org/wordprocessingml/2006/main">
        <w:t xml:space="preserve">กฎหมายไม่ได้ขัดแย้งกับพระสัญญาของพระเจ้า ถ้าเป็นเช่นนั้นก็จะให้ชีวิตและความชอบธรรม</w:t>
      </w:r>
    </w:p>
    <w:p w14:paraId="6DC22EFE" w14:textId="77777777" w:rsidR="000F7377" w:rsidRDefault="000F7377"/>
    <w:p w14:paraId="4D91BCBC" w14:textId="77777777" w:rsidR="000F7377" w:rsidRDefault="000F7377">
      <w:r xmlns:w="http://schemas.openxmlformats.org/wordprocessingml/2006/main">
        <w:t xml:space="preserve">1. ธรรมบัญญัติและพระสัญญา: ศึกษากาลาเทีย 3:21</w:t>
      </w:r>
    </w:p>
    <w:p w14:paraId="6B0258E1" w14:textId="77777777" w:rsidR="000F7377" w:rsidRDefault="000F7377"/>
    <w:p w14:paraId="54188EBF" w14:textId="77777777" w:rsidR="000F7377" w:rsidRDefault="000F7377">
      <w:r xmlns:w="http://schemas.openxmlformats.org/wordprocessingml/2006/main">
        <w:t xml:space="preserve">2. เข้าใจความชอบธรรมและชีวิตผ่านพระสัญญาของพระเจ้า</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10:4 เพราะพระคริสต์ทรงเป็นจุดสิ้นสุดของธรรมบัญญัติเพื่อความชอบธรรมแก่ทุกคนที่เชื่อ</w:t>
      </w:r>
    </w:p>
    <w:p w14:paraId="5EB1297B" w14:textId="77777777" w:rsidR="000F7377" w:rsidRDefault="000F7377"/>
    <w:p w14:paraId="4D9138FC" w14:textId="77777777" w:rsidR="000F7377" w:rsidRDefault="000F7377">
      <w:r xmlns:w="http://schemas.openxmlformats.org/wordprocessingml/2006/main">
        <w:t xml:space="preserve">2. กาลาเทีย 2:16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เพื่อเราจะเป็นคนชอบธรรมโดยความเชื่อของพระคริสต์ และไม่ โดยการกระทำของพระราชบัญญัติ เพราะโดยการกระทำของพระราชบัญญัติจะไม่มีคนชอบธรรมคนใดเลย</w:t>
      </w:r>
    </w:p>
    <w:p w14:paraId="57440B90" w14:textId="77777777" w:rsidR="000F7377" w:rsidRDefault="000F7377"/>
    <w:p w14:paraId="687C825B" w14:textId="77777777" w:rsidR="000F7377" w:rsidRDefault="000F7377">
      <w:r xmlns:w="http://schemas.openxmlformats.org/wordprocessingml/2006/main">
        <w:t xml:space="preserve">กาลาเทีย 3:22 แต่พระคัมภีร์ได้สรุปว่าทุกสิ่งอยู่ภายใต้ความบาป เพื่อว่าผู้ที่เชื่อจะได้ประทานพระสัญญาโดยความเชื่อในพระเยซูคริสต์</w:t>
      </w:r>
    </w:p>
    <w:p w14:paraId="0BA1BE3E" w14:textId="77777777" w:rsidR="000F7377" w:rsidRDefault="000F7377"/>
    <w:p w14:paraId="570C1A8D" w14:textId="77777777" w:rsidR="000F7377" w:rsidRDefault="000F7377">
      <w:r xmlns:w="http://schemas.openxmlformats.org/wordprocessingml/2006/main">
        <w:t xml:space="preserve">พระคัมภีร์ประกาศว่าทุกคนอยู่ภายใต้อำนาจของบาป เพื่อว่าผู้ที่เชื่อจะประทานคำสัญญาแห่งความรอดผ่านศรัทธาในพระเยซูคริสต์ได้</w:t>
      </w:r>
    </w:p>
    <w:p w14:paraId="06637EC0" w14:textId="77777777" w:rsidR="000F7377" w:rsidRDefault="000F7377"/>
    <w:p w14:paraId="320231F7" w14:textId="77777777" w:rsidR="000F7377" w:rsidRDefault="000F7377">
      <w:r xmlns:w="http://schemas.openxmlformats.org/wordprocessingml/2006/main">
        <w:t xml:space="preserve">1. พลังแห่งความเชื่อ: สำรวจพระสัญญาของพระเยซูคริสต์</w:t>
      </w:r>
    </w:p>
    <w:p w14:paraId="19439CA3" w14:textId="77777777" w:rsidR="000F7377" w:rsidRDefault="000F7377"/>
    <w:p w14:paraId="51DCCCC4" w14:textId="77777777" w:rsidR="000F7377" w:rsidRDefault="000F7377">
      <w:r xmlns:w="http://schemas.openxmlformats.org/wordprocessingml/2006/main">
        <w:t xml:space="preserve">2. การเอาชนะบาป: ค้นหาอิสรภาพผ่านศรัทธาในพระเยซูคริสต์</w:t>
      </w:r>
    </w:p>
    <w:p w14:paraId="1EA853D8" w14:textId="77777777" w:rsidR="000F7377" w:rsidRDefault="000F7377"/>
    <w:p w14:paraId="3AA55ABD" w14:textId="77777777" w:rsidR="000F7377" w:rsidRDefault="000F7377">
      <w:r xmlns:w="http://schemas.openxmlformats.org/wordprocessingml/2006/main">
        <w:t xml:space="preserve">1. โรม 3:23 “เพราะว่าทุกคนทำบาปและเสื่อมจากพระสิริของพระเจ้า”</w:t>
      </w:r>
    </w:p>
    <w:p w14:paraId="7496D342" w14:textId="77777777" w:rsidR="000F7377" w:rsidRDefault="000F7377"/>
    <w:p w14:paraId="59337992" w14:textId="77777777" w:rsidR="000F7377" w:rsidRDefault="000F7377">
      <w:r xmlns:w="http://schemas.openxmlformats.org/wordprocessingml/2006/main">
        <w:t xml:space="preserve">2. เอเฟซัส 2:8-9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w:t>
      </w:r>
    </w:p>
    <w:p w14:paraId="26CBB3C7" w14:textId="77777777" w:rsidR="000F7377" w:rsidRDefault="000F7377"/>
    <w:p w14:paraId="6FBC95AF" w14:textId="77777777" w:rsidR="000F7377" w:rsidRDefault="000F7377">
      <w:r xmlns:w="http://schemas.openxmlformats.org/wordprocessingml/2006/main">
        <w:t xml:space="preserve">กาลาเทีย 3:23 แต่ก่อนที่ความเชื่อจะเกิดขึ้น เราก็ถูกกักขังอยู่ใต้ธรรมบัญญัติ และปิดกั้นความเชื่อไว้ซึ่งภายหลังจะถูกเปิดเผย</w:t>
      </w:r>
    </w:p>
    <w:p w14:paraId="30C743DA" w14:textId="77777777" w:rsidR="000F7377" w:rsidRDefault="000F7377"/>
    <w:p w14:paraId="6782BD9D" w14:textId="77777777" w:rsidR="000F7377" w:rsidRDefault="000F7377">
      <w:r xmlns:w="http://schemas.openxmlformats.org/wordprocessingml/2006/main">
        <w:t xml:space="preserve">ก่อนศรัทธา ผู้คนถูกผูกมัดโดยธรรมบัญญัติ แต่ศรัทธาได้รับการเปิดเผยเป็นหนทางสู่ความรอด</w:t>
      </w:r>
    </w:p>
    <w:p w14:paraId="1DB10B73" w14:textId="77777777" w:rsidR="000F7377" w:rsidRDefault="000F7377"/>
    <w:p w14:paraId="2C110555" w14:textId="77777777" w:rsidR="000F7377" w:rsidRDefault="000F7377">
      <w:r xmlns:w="http://schemas.openxmlformats.org/wordprocessingml/2006/main">
        <w:t xml:space="preserve">1. การแสวงหาศรัทธา: ปลดปล่อยตนเองจากพันธนาการแห่งธรรมบัญญัติ</w:t>
      </w:r>
    </w:p>
    <w:p w14:paraId="24065D74" w14:textId="77777777" w:rsidR="000F7377" w:rsidRDefault="000F7377"/>
    <w:p w14:paraId="233C013C" w14:textId="77777777" w:rsidR="000F7377" w:rsidRDefault="000F7377">
      <w:r xmlns:w="http://schemas.openxmlformats.org/wordprocessingml/2006/main">
        <w:t xml:space="preserve">2. การน้อมรับศรัทธา: กุญแจสู่ความรอด</w:t>
      </w:r>
    </w:p>
    <w:p w14:paraId="50082952" w14:textId="77777777" w:rsidR="000F7377" w:rsidRDefault="000F7377"/>
    <w:p w14:paraId="6426166A" w14:textId="77777777" w:rsidR="000F7377" w:rsidRDefault="000F7377">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2436C25E" w14:textId="77777777" w:rsidR="000F7377" w:rsidRDefault="000F7377"/>
    <w:p w14:paraId="63CB4C2A" w14:textId="77777777" w:rsidR="000F7377" w:rsidRDefault="000F7377">
      <w:r xmlns:w="http://schemas.openxmlformats.org/wordprocessingml/2006/main">
        <w:t xml:space="preserve">2. ฮีบรู 11:1 - "บัดนี้ศรัทธาคือความมั่นใจในสิ่งที่หวังไว้ ความเชื่อมั่นในสิ่งที่มองไม่เห็น"</w:t>
      </w:r>
    </w:p>
    <w:p w14:paraId="0935D40F" w14:textId="77777777" w:rsidR="000F7377" w:rsidRDefault="000F7377"/>
    <w:p w14:paraId="7114ED08" w14:textId="77777777" w:rsidR="000F7377" w:rsidRDefault="000F7377">
      <w:r xmlns:w="http://schemas.openxmlformats.org/wordprocessingml/2006/main">
        <w:t xml:space="preserve">กาลาเทีย 3:24 เหตุฉะนั้นธรรมบัญญัติจึงเป็นครูของเราที่จะนำเรามาหาพระคริสต์ เพื่อเราจะได้เป็นคนชอบธรรมโดยความเชื่อ</w:t>
      </w:r>
    </w:p>
    <w:p w14:paraId="4AD644D7" w14:textId="77777777" w:rsidR="000F7377" w:rsidRDefault="000F7377"/>
    <w:p w14:paraId="191BCC8A" w14:textId="77777777" w:rsidR="000F7377" w:rsidRDefault="000F7377">
      <w:r xmlns:w="http://schemas.openxmlformats.org/wordprocessingml/2006/main">
        <w:t xml:space="preserve">กฎบัญญัติให้ไว้เพื่อชี้ผู้คนให้มาหาพระคริสต์ เพื่อพวกเขาจะเป็นคนชอบธรรมโดยความเชื่อ</w:t>
      </w:r>
    </w:p>
    <w:p w14:paraId="5A829B34" w14:textId="77777777" w:rsidR="000F7377" w:rsidRDefault="000F7377"/>
    <w:p w14:paraId="5F890842" w14:textId="77777777" w:rsidR="000F7377" w:rsidRDefault="000F7377">
      <w:r xmlns:w="http://schemas.openxmlformats.org/wordprocessingml/2006/main">
        <w:t xml:space="preserve">1: ธรรมบัญญัตินำไปสู่การชำระล้างโดยความเชื่อ</w:t>
      </w:r>
    </w:p>
    <w:p w14:paraId="270EBB2C" w14:textId="77777777" w:rsidR="000F7377" w:rsidRDefault="000F7377"/>
    <w:p w14:paraId="7B2F4FBD" w14:textId="77777777" w:rsidR="000F7377" w:rsidRDefault="000F7377">
      <w:r xmlns:w="http://schemas.openxmlformats.org/wordprocessingml/2006/main">
        <w:t xml:space="preserve">2: จุดประสงค์ของธรรมบัญญัติ: ชี้ไปที่พระคริสต์</w:t>
      </w:r>
    </w:p>
    <w:p w14:paraId="6112EDCF" w14:textId="77777777" w:rsidR="000F7377" w:rsidRDefault="000F7377"/>
    <w:p w14:paraId="2E3A0A9F" w14:textId="77777777" w:rsidR="000F7377" w:rsidRDefault="000F7377">
      <w:r xmlns:w="http://schemas.openxmlformats.org/wordprocessingml/2006/main">
        <w:t xml:space="preserve">1: โรม 10:4 - “เพราะว่าพระคริสต์ทรงเป็นจุดสิ้นสุดของธรรมบัญญัติเพื่อความชอบธรรมแก่ทุกคนที่เชื่อ”</w:t>
      </w:r>
    </w:p>
    <w:p w14:paraId="03B6493C" w14:textId="77777777" w:rsidR="000F7377" w:rsidRDefault="000F7377"/>
    <w:p w14:paraId="0324439D" w14:textId="77777777" w:rsidR="000F7377" w:rsidRDefault="000F7377">
      <w:r xmlns:w="http://schemas.openxmlformats.org/wordprocessingml/2006/main">
        <w:t xml:space="preserve">2: อิสยาห์ 53:11 - “เขาจะมองเห็นความทุกข์ยากแห่งจิตวิญญาณของเขา และจะพึงพอใจ โดยความรู้ของเขา ผู้รับใช้ที่ชอบธรรมของเราจะพิสูจน์คนเป็นอันมากให้ชอบธรรม เพราะพระองค์จะทรงรับโทษความชั่วช้าของพวกเขา”</w:t>
      </w:r>
    </w:p>
    <w:p w14:paraId="21429615" w14:textId="77777777" w:rsidR="000F7377" w:rsidRDefault="000F7377"/>
    <w:p w14:paraId="12847861" w14:textId="77777777" w:rsidR="000F7377" w:rsidRDefault="000F7377">
      <w:r xmlns:w="http://schemas.openxmlformats.org/wordprocessingml/2006/main">
        <w:t xml:space="preserve">กาลาเทีย 3:25 แต่หลังจากความเชื่อนั้นมาถึงแล้ว เราก็ไม่อยู่ใต้บังคับบัญชาของครูอีกต่อไป</w:t>
      </w:r>
    </w:p>
    <w:p w14:paraId="7F0AD60F" w14:textId="77777777" w:rsidR="000F7377" w:rsidRDefault="000F7377"/>
    <w:p w14:paraId="5DC2FFD3" w14:textId="77777777" w:rsidR="000F7377" w:rsidRDefault="000F7377">
      <w:r xmlns:w="http://schemas.openxmlformats.org/wordprocessingml/2006/main">
        <w:t xml:space="preserve">ศรัทธาในพระเยซูคริสต์นำไปสู่อิสรภาพจากกฎที่ประทานแก่โมเสส</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เสรีภาพแห่งศรัทธาในพระเยซู</w:t>
      </w:r>
    </w:p>
    <w:p w14:paraId="4570BDBE" w14:textId="77777777" w:rsidR="000F7377" w:rsidRDefault="000F7377"/>
    <w:p w14:paraId="112BFABE" w14:textId="77777777" w:rsidR="000F7377" w:rsidRDefault="000F7377">
      <w:r xmlns:w="http://schemas.openxmlformats.org/wordprocessingml/2006/main">
        <w:t xml:space="preserve">2. พลังแห่งความไว้วางใจในพระสัญญาของพระเจ้า</w:t>
      </w:r>
    </w:p>
    <w:p w14:paraId="5F3F00E5" w14:textId="77777777" w:rsidR="000F7377" w:rsidRDefault="000F7377"/>
    <w:p w14:paraId="0F124209" w14:textId="77777777" w:rsidR="000F7377" w:rsidRDefault="000F7377">
      <w:r xmlns:w="http://schemas.openxmlformats.org/wordprocessingml/2006/main">
        <w:t xml:space="preserve">1. ยอห์น 8:32 - "และท่านจะรู้ความจริง และความจริงจะทำให้ท่านเป็นอิสระ"</w:t>
      </w:r>
    </w:p>
    <w:p w14:paraId="4A7C1BE0" w14:textId="77777777" w:rsidR="000F7377" w:rsidRDefault="000F7377"/>
    <w:p w14:paraId="16463A97" w14:textId="77777777" w:rsidR="000F7377" w:rsidRDefault="000F7377">
      <w:r xmlns:w="http://schemas.openxmlformats.org/wordprocessingml/2006/main">
        <w:t xml:space="preserve">2. โรม 8:2 - "เพราะว่ากฎแห่งพระวิญญาณแห่งชีวิตในพระเยซูคริสต์ได้ทำให้ฉันพ้นจากกฎแห่งบาปและความตาย"</w:t>
      </w:r>
    </w:p>
    <w:p w14:paraId="1F428102" w14:textId="77777777" w:rsidR="000F7377" w:rsidRDefault="000F7377"/>
    <w:p w14:paraId="555BEE82" w14:textId="77777777" w:rsidR="000F7377" w:rsidRDefault="000F7377">
      <w:r xmlns:w="http://schemas.openxmlformats.org/wordprocessingml/2006/main">
        <w:t xml:space="preserve">กาลาเทีย 3:26 เพราะว่าท่านทั้งหลายเป็นบุตรของพระเจ้าโดยความเชื่อในพระเยซูคริสต์</w:t>
      </w:r>
    </w:p>
    <w:p w14:paraId="42D9E7B0" w14:textId="77777777" w:rsidR="000F7377" w:rsidRDefault="000F7377"/>
    <w:p w14:paraId="3C9A2B72" w14:textId="77777777" w:rsidR="000F7377" w:rsidRDefault="000F7377">
      <w:r xmlns:w="http://schemas.openxmlformats.org/wordprocessingml/2006/main">
        <w:t xml:space="preserve">ทุกคนเป็นบุตรของพระเจ้าโดยอาศัยศรัทธาในพระเยซูคริสต์</w:t>
      </w:r>
    </w:p>
    <w:p w14:paraId="01818C75" w14:textId="77777777" w:rsidR="000F7377" w:rsidRDefault="000F7377"/>
    <w:p w14:paraId="61F62863" w14:textId="77777777" w:rsidR="000F7377" w:rsidRDefault="000F7377">
      <w:r xmlns:w="http://schemas.openxmlformats.org/wordprocessingml/2006/main">
        <w:t xml:space="preserve">1. ความรักของพระบิดา: เข้าใจอัตลักษณ์ของเราในพระคริสต์</w:t>
      </w:r>
    </w:p>
    <w:p w14:paraId="3B784D89" w14:textId="77777777" w:rsidR="000F7377" w:rsidRDefault="000F7377"/>
    <w:p w14:paraId="11435178" w14:textId="77777777" w:rsidR="000F7377" w:rsidRDefault="000F7377">
      <w:r xmlns:w="http://schemas.openxmlformats.org/wordprocessingml/2006/main">
        <w:t xml:space="preserve">2. ความงดงามของการเป็นส่วนหนึ่ง: ความสามัคคีของเราในครอบครัวของพระเจ้า</w:t>
      </w:r>
    </w:p>
    <w:p w14:paraId="5E99341F" w14:textId="77777777" w:rsidR="000F7377" w:rsidRDefault="000F7377"/>
    <w:p w14:paraId="367166B3" w14:textId="77777777" w:rsidR="000F7377" w:rsidRDefault="000F7377">
      <w:r xmlns:w="http://schemas.openxmlformats.org/wordprocessingml/2006/main">
        <w:t xml:space="preserve">1. ยอห์น 1:12-13 - แต่สำหรับทุกคนที่ต้อนรับพระองค์ ผู้ที่เชื่อในพระนามของพระองค์ พระองค์ทรงให้สิทธิ์เป็นลูกของพระเจ้า</w:t>
      </w:r>
    </w:p>
    <w:p w14:paraId="377DA7E9" w14:textId="77777777" w:rsidR="000F7377" w:rsidRDefault="000F7377"/>
    <w:p w14:paraId="6A9F690A" w14:textId="77777777" w:rsidR="000F7377" w:rsidRDefault="000F7377">
      <w:r xmlns:w="http://schemas.openxmlformats.org/wordprocessingml/2006/main">
        <w:t xml:space="preserve">2. เอเฟซัส 2:19-20 - ดังนั้นบัดนี้ท่านทั้งหลายจึงไม่ใช่คนต่างชาติหรือคนต่างด้าวอีกต่อไป คุณเป็นพลเมืองร่วมกับประชากรศักดิ์สิทธิ์ของพระเจ้าทุกคน คุณเป็นสมาชิกของครอบครัวของพระเจ้า</w:t>
      </w:r>
    </w:p>
    <w:p w14:paraId="008D84D8" w14:textId="77777777" w:rsidR="000F7377" w:rsidRDefault="000F7377"/>
    <w:p w14:paraId="502E0EA3" w14:textId="77777777" w:rsidR="000F7377" w:rsidRDefault="000F7377">
      <w:r xmlns:w="http://schemas.openxmlformats.org/wordprocessingml/2006/main">
        <w:t xml:space="preserve">กาลาเทีย 3:27 เพราะว่าพวกคุณหลายคนที่ได้รับบัพติศมาเข้าในพระคริสต์แล้วก็ได้สวมพระคริสต์แล้ว</w:t>
      </w:r>
    </w:p>
    <w:p w14:paraId="11F45797" w14:textId="77777777" w:rsidR="000F7377" w:rsidRDefault="000F7377"/>
    <w:p w14:paraId="65D0E8A9" w14:textId="77777777" w:rsidR="000F7377" w:rsidRDefault="000F7377">
      <w:r xmlns:w="http://schemas.openxmlformats.org/wordprocessingml/2006/main">
        <w:t xml:space="preserve">ผู้เชื่อในพระคริสต์ถูกระบุว่าเป็นผู้ที่ได้รับบัพติศมาเข้าสู่พระองค์และสวมพระองค์แล้ว</w:t>
      </w:r>
    </w:p>
    <w:p w14:paraId="1A7A8D10" w14:textId="77777777" w:rsidR="000F7377" w:rsidRDefault="000F7377"/>
    <w:p w14:paraId="6A826757" w14:textId="77777777" w:rsidR="000F7377" w:rsidRDefault="000F7377">
      <w:r xmlns:w="http://schemas.openxmlformats.org/wordprocessingml/2006/main">
        <w:t xml:space="preserve">1. การสวมพระคริสต์: ทำความเข้าใจว่าการติดตามพระเยซูหมายความว่าอย่างไร</w:t>
      </w:r>
    </w:p>
    <w:p w14:paraId="27C36E37" w14:textId="77777777" w:rsidR="000F7377" w:rsidRDefault="000F7377"/>
    <w:p w14:paraId="0F680641" w14:textId="77777777" w:rsidR="000F7377" w:rsidRDefault="000F7377">
      <w:r xmlns:w="http://schemas.openxmlformats.org/wordprocessingml/2006/main">
        <w:t xml:space="preserve">2. บัพติศมา: สัญลักษณ์ของการเป็นหนึ่งเดียวกับพระคริสต์</w:t>
      </w:r>
    </w:p>
    <w:p w14:paraId="24C4B006" w14:textId="77777777" w:rsidR="000F7377" w:rsidRDefault="000F7377"/>
    <w:p w14:paraId="28A1A9CD" w14:textId="77777777" w:rsidR="000F7377" w:rsidRDefault="000F7377">
      <w:r xmlns:w="http://schemas.openxmlformats.org/wordprocessingml/2006/main">
        <w:t xml:space="preserve">1. โรม 6:3-4 - “ท่านไม่รู้หรือว่าพวก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เหตุฉะนั้นเราจึงถูกฝังไว้กับพระองค์โดยการบัพติศมาเข้าในความตาย เพื่อว่าเช่นเดียวกับที่พระคริสต์ทรงเป็น ให้เป็นขึ้นมาจากความตายโดยพระสิริของพระบิดา เราก็จะได้ดำเนินชีวิตใหม่เช่นกัน”</w:t>
      </w:r>
    </w:p>
    <w:p w14:paraId="5CFBEC39" w14:textId="77777777" w:rsidR="000F7377" w:rsidRDefault="000F7377"/>
    <w:p w14:paraId="47A21CE0" w14:textId="77777777" w:rsidR="000F7377" w:rsidRDefault="000F7377">
      <w:r xmlns:w="http://schemas.openxmlformats.org/wordprocessingml/2006/main">
        <w:t xml:space="preserve">2. โคโลสี 2:11-12 - "ในตัวเขาคุณยังเข้าสุหนัตด้วยการเข้าสุหนัตโดยไม่ต้องใช้มือโดยการถอดเนื้อหนังออกโดยการเข้าสุหนัตของพระคริสต์โดยถูกฝังไว้กับพระองค์ในการรับบัพติศมาซึ่งคุณอยู่ ยังได้ฟื้นคืนชีพร่วมกับพระองค์ด้วยความเชื่อในฤทธิ์เดชของพระเจ้าผู้ทรงให้พระองค์เป็นขึ้นมาจากความตาย”</w:t>
      </w:r>
    </w:p>
    <w:p w14:paraId="313A92DF" w14:textId="77777777" w:rsidR="000F7377" w:rsidRDefault="000F7377"/>
    <w:p w14:paraId="2F213228" w14:textId="77777777" w:rsidR="000F7377" w:rsidRDefault="000F7377">
      <w:r xmlns:w="http://schemas.openxmlformats.org/wordprocessingml/2006/main">
        <w:t xml:space="preserve">กาลาเทีย 3:28 ไม่มีทั้งยิวหรือกรีก ไม่มีทาสหรือไท ไม่มีชายหรือหญิง เพราะว่าท่านทั้งหลายเป็นอันหนึ่งอันเดียวกันในพระเยซูคริสต์</w:t>
      </w:r>
    </w:p>
    <w:p w14:paraId="278DE467" w14:textId="77777777" w:rsidR="000F7377" w:rsidRDefault="000F7377"/>
    <w:p w14:paraId="097FFBEB" w14:textId="77777777" w:rsidR="000F7377" w:rsidRDefault="000F7377">
      <w:r xmlns:w="http://schemas.openxmlformats.org/wordprocessingml/2006/main">
        <w:t xml:space="preserve">ในพระเยซูคริสต์ ไม่มีความแตกต่างระหว่างผู้คนตามเชื้อชาติ สถานะทางสังคม หรือเพศ</w:t>
      </w:r>
    </w:p>
    <w:p w14:paraId="0DF01834" w14:textId="77777777" w:rsidR="000F7377" w:rsidRDefault="000F7377"/>
    <w:p w14:paraId="4EDD2E59" w14:textId="77777777" w:rsidR="000F7377" w:rsidRDefault="000F7377">
      <w:r xmlns:w="http://schemas.openxmlformats.org/wordprocessingml/2006/main">
        <w:t xml:space="preserve">1. “ความสามัคคีในพระคริสต์: การปฏิเสธความแตกแยกในสังคม”</w:t>
      </w:r>
    </w:p>
    <w:p w14:paraId="1647F3A9" w14:textId="77777777" w:rsidR="000F7377" w:rsidRDefault="000F7377"/>
    <w:p w14:paraId="615B6060" w14:textId="77777777" w:rsidR="000F7377" w:rsidRDefault="000F7377">
      <w:r xmlns:w="http://schemas.openxmlformats.org/wordprocessingml/2006/main">
        <w:t xml:space="preserve">2. “ความเท่าเทียมกันของทุกคนในพระคริสต์”</w:t>
      </w:r>
    </w:p>
    <w:p w14:paraId="098D35BE" w14:textId="77777777" w:rsidR="000F7377" w:rsidRDefault="000F7377"/>
    <w:p w14:paraId="09537EF6" w14:textId="77777777" w:rsidR="000F7377" w:rsidRDefault="000F7377">
      <w:r xmlns:w="http://schemas.openxmlformats.org/wordprocessingml/2006/main">
        <w:t xml:space="preserve">1. โรม 10:12-13 - “เพราะไม่มีความแตกต่างระหว่างยิวกับกรีก เพราะว่าองค์พระผู้เป็นเจ้าองค์เดียวกันนั้นเป็นเจ้าเหนือทุกสิ่ง ทรงประทานความมั่งคั่งของพระองค์แก่ทุกคนที่ร้องทูลพระองค์ เพราะ 'ทุกคนที่ร้องออกพระนามขององค์พระผู้เป็นเจ้าจะรอด' ”</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3:11 - “ ที่นี่ไม่มีชาวกรีกและยิว เข้าสุหนัตและไม่เข้าสุหนัต คนป่าเถื่อน ไซเธียน ทาส เป็นอิสระ; แต่พระคริสต์ทรงเป็นทุกสิ่งและในทุกสิ่ง”</w:t>
      </w:r>
    </w:p>
    <w:p w14:paraId="734F5E58" w14:textId="77777777" w:rsidR="000F7377" w:rsidRDefault="000F7377"/>
    <w:p w14:paraId="46E3392C" w14:textId="77777777" w:rsidR="000F7377" w:rsidRDefault="000F7377">
      <w:r xmlns:w="http://schemas.openxmlformats.org/wordprocessingml/2006/main">
        <w:t xml:space="preserve">กาลาเทีย 3:29 และถ้าท่านเป็นของพระคริสต์ ท่านก็เป็นเชื้อสายของอับราฮัมและเป็นทายาทตามพระสัญญา</w:t>
      </w:r>
    </w:p>
    <w:p w14:paraId="161539B5" w14:textId="77777777" w:rsidR="000F7377" w:rsidRDefault="000F7377"/>
    <w:p w14:paraId="47539DBC" w14:textId="77777777" w:rsidR="000F7377" w:rsidRDefault="000F7377">
      <w:r xmlns:w="http://schemas.openxmlformats.org/wordprocessingml/2006/main">
        <w:t xml:space="preserve">ผู้เชื่อในพระคริสต์เป็นผู้สืบเชื้อสายของอับราฮัมและเป็นทายาทตามพระสัญญาที่พระเจ้าทำไว้กับเขา</w:t>
      </w:r>
    </w:p>
    <w:p w14:paraId="6DD70BFD" w14:textId="77777777" w:rsidR="000F7377" w:rsidRDefault="000F7377"/>
    <w:p w14:paraId="6DF3C8D1" w14:textId="77777777" w:rsidR="000F7377" w:rsidRDefault="000F7377">
      <w:r xmlns:w="http://schemas.openxmlformats.org/wordprocessingml/2006/main">
        <w:t xml:space="preserve">1. พระสัญญาของพระเจ้า: เราทุกคนเชื่อมโยงกันอย่างไร</w:t>
      </w:r>
    </w:p>
    <w:p w14:paraId="3C6BE6F2" w14:textId="77777777" w:rsidR="000F7377" w:rsidRDefault="000F7377"/>
    <w:p w14:paraId="1287B6D8" w14:textId="77777777" w:rsidR="000F7377" w:rsidRDefault="000F7377">
      <w:r xmlns:w="http://schemas.openxmlformats.org/wordprocessingml/2006/main">
        <w:t xml:space="preserve">2. น้อมรับมรดกของเราผ่านศรัทธาในพระคริสต์</w:t>
      </w:r>
    </w:p>
    <w:p w14:paraId="7B7E49A4" w14:textId="77777777" w:rsidR="000F7377" w:rsidRDefault="000F7377"/>
    <w:p w14:paraId="36DC1C3A" w14:textId="77777777" w:rsidR="000F7377" w:rsidRDefault="000F7377">
      <w:r xmlns:w="http://schemas.openxmlformats.org/wordprocessingml/2006/main">
        <w:t xml:space="preserve">1. โรม 4:13-17 เพราะคำสัญญาที่ให้แก่อับราฮัมและลูกหลานของเขาที่ว่าท่านจะเป็นทายาทของโลกนั้นไม่ได้มาโดยธรรมบัญญัติ แต่มาโดยความชอบธรรมแห่งศรัทธา</w:t>
      </w:r>
    </w:p>
    <w:p w14:paraId="3533BC74" w14:textId="77777777" w:rsidR="000F7377" w:rsidRDefault="000F7377"/>
    <w:p w14:paraId="1CD190C0" w14:textId="77777777" w:rsidR="000F7377" w:rsidRDefault="000F7377">
      <w:r xmlns:w="http://schemas.openxmlformats.org/wordprocessingml/2006/main">
        <w:t xml:space="preserve">2. กิจการ 3:25-26 คุณเป็นบุตรชายของผู้เผยพระวจนะและพันธสัญญาที่พระเจ้าทำกับบรรพบุรุษของคุณ โดยกล่าวกับอับราฮัมว่า 'และบรรดาครอบครัวทั่วโลกจะได้รับพรเพราะเชื้อสายของเจ้า'</w:t>
      </w:r>
    </w:p>
    <w:p w14:paraId="2EAACABA" w14:textId="77777777" w:rsidR="000F7377" w:rsidRDefault="000F7377"/>
    <w:p w14:paraId="27FE53C7" w14:textId="77777777" w:rsidR="000F7377" w:rsidRDefault="000F7377">
      <w:r xmlns:w="http://schemas.openxmlformats.org/wordprocessingml/2006/main">
        <w:t xml:space="preserve">กาลาเทีย 4 เป็นบทที่สี่ของสาส์นของเปาโลถึงชาวกาลาเทีย ในบทนี้ เปาโลใช้การเปรียบเทียบระหว่างทายาทและทาสเพื่อแสดงให้เห็นเสรีภาพของผู้เชื่อในพระคริสต์ และเตือนไม่ให้กลับไปสู่การปฏิบัติที่เคร่งครัดในกฎ</w:t>
      </w:r>
    </w:p>
    <w:p w14:paraId="62E0B409" w14:textId="77777777" w:rsidR="000F7377" w:rsidRDefault="000F7377"/>
    <w:p w14:paraId="6167A6B1" w14:textId="77777777" w:rsidR="000F7377" w:rsidRDefault="000F7377">
      <w:r xmlns:w="http://schemas.openxmlformats.org/wordprocessingml/2006/main">
        <w:t xml:space="preserve">ย่อหน้าที่ 1: เปาโลเริ่มต้นด้วยการอธิบายว่าก่อนการเสด็จมาของพระคริสต์ ผู้เชื่อเป็นเหมือนเด็กภายใต้ผู้ปกครองและผู้จัดการ ซึ่งผูกพันโดยธรรมบัญญัติ (กาลาเทีย 4:1-3) เขาเปรียบเทียบช่วงเวลานี้กับการตกเป็นทาสตามหลักการธาตุของโลก อย่างไรก็ตาม เมื่อถึงเวลาครบกำหนด พระเจ้าทรงส่งพระบุตรของพระองค์ซึ่งประสูติจากผู้หญิงและเกิดภายใต้ธรรมบัญญัติ เพื่อไถ่ผู้ที่อยู่ภายใต้ธรรมบัญญัติ โดยผ่านการไถ่บาปนี้ ผู้เชื่อจะได้รับการรับเป็นบุตรและธิดาของพระเจ้า</w:t>
      </w:r>
    </w:p>
    <w:p w14:paraId="6072C3F1" w14:textId="77777777" w:rsidR="000F7377" w:rsidRDefault="000F7377"/>
    <w:p w14:paraId="2DD3E71E" w14:textId="77777777" w:rsidR="000F7377" w:rsidRDefault="000F7377">
      <w:r xmlns:w="http://schemas.openxmlformats.org/wordprocessingml/2006/main">
        <w:t xml:space="preserve">ย่อหน้าที่ 2: เปาโลกล่าวต่อไปโดยกล่าวถึงการปฏิบัตินอกรีตในอดีตของพวกเขา เขาเตือนพวกเขาว่าครั้งหนึ่งพวกเขาเคยเป็นทาสรูปเคารพ แต่ตอนนี้ได้รู้จักพระเจ้าผ่านทางพระคริสต์แล้ว (กาลาเทีย 4:8-9 </w:t>
      </w:r>
      <w:r xmlns:w="http://schemas.openxmlformats.org/wordprocessingml/2006/main">
        <w:lastRenderedPageBreak xmlns:w="http://schemas.openxmlformats.org/wordprocessingml/2006/main"/>
      </w:r>
      <w:r xmlns:w="http://schemas.openxmlformats.org/wordprocessingml/2006/main">
        <w:t xml:space="preserve">) เขาแสดงความกังวลว่าพวกเขาหันกลับไปสู่หลักธรรมที่อ่อนแอและไร้ค่าโดยถือตามวัน เดือน ฤดูกาล และปีที่แน่นอน เขาเกรงว่างานของเขาในหมู่พวกเขาจะสูญเปล่า</w:t>
      </w:r>
    </w:p>
    <w:p w14:paraId="35563953" w14:textId="77777777" w:rsidR="000F7377" w:rsidRDefault="000F7377"/>
    <w:p w14:paraId="47E1ED4F" w14:textId="77777777" w:rsidR="000F7377" w:rsidRDefault="000F7377">
      <w:r xmlns:w="http://schemas.openxmlformats.org/wordprocessingml/2006/main">
        <w:t xml:space="preserve">ย่อหน้าที่ 3: บทนี้สรุปด้วยการเปรียบเทียบเปรียบเทียบฮาการ์และซาราห์จากพันธสัญญาเดิม ฮาการ์เป็นตัวแทนของภูเขาซีนายซึ่งโมเสสได้รับธรรมบัญญัติ ในขณะที่ซาราห์เป็นตัวแทนของกรุงเยรูซาเล็มเบื้องบนซึ่งเป็นสัญลักษณ์ของอิสรภาพ (กาลาเทีย 4:21-26) เปาโลอธิบายว่าคนที่พึ่งพาการประพฤติตามธรรมบัญญัติก็เหมือนกับเด็กที่เกิดตามเนื้อหนังผ่านทางฮาการ์—เด็กที่จะไม่ได้รับมรดกร่วมกับอิสอัค อย่างไรก็ตาม ผู้เชื่อเป็นบุตรแห่งพระสัญญาเช่นเดียวกับอิสอัค—เกิดจากศรัทธาในพระคริสต์—และเป็นอิสระจากการเป็นทาส</w:t>
      </w:r>
    </w:p>
    <w:p w14:paraId="4159C677" w14:textId="77777777" w:rsidR="000F7377" w:rsidRDefault="000F7377"/>
    <w:p w14:paraId="2C1FAA1C" w14:textId="77777777" w:rsidR="000F7377" w:rsidRDefault="000F7377">
      <w:r xmlns:w="http://schemas.openxmlformats.org/wordprocessingml/2006/main">
        <w:t xml:space="preserve">โดยสรุป กาลาเทียบทที่สี่ใช้การเปรียบเทียบและสัญลักษณ์เปรียบเทียบเพื่อเน้นย้ำเสรีภาพของผู้เชื่อในพระคริสต์ และเตือนไม่ให้กลับไปสู่การปฏิบัติที่เคร่งครัดในกฎ เปาโลอธิบายว่าผู้เชื่อครั้งหนึ่งเคยผูกพันตามกฎเกณฑ์ในฐานะเด็กภายใต้ผู้ปกครอง แต่ตอนนี้ได้รับการรับเลี้ยงบุตรบุญธรรมในฐานะบุตรและธิดาของพระเจ้าผ่านการไถ่บาปของพระคริสต์ พระองค์ทรงแสดงความกังวลเกี่ยวกับแนวโน้มที่พวกเขาจะกลับมาสู่การปฏิบัตินอกรีตและการถือปฏิบัติในบางวัน เดือน ฤดูกาล และปี เปาโลใช้สัญลักษณ์เปรียบเทียบของฮาการ์และซาราห์เพื่ออธิบายความแตกต่างระหว่างผู้ที่พึ่งพาการประพฤติตามธรรมบัญญัติ (ฮาการ์) และผู้ที่เป็นบุตรแห่งคำสัญญาผ่านศรัทธาในพระคริสต์ (ซาราห์) บทนี้เน้นย้ำถึงการหลุดพ้นของผู้เชื่อจากการยึดถือกฎและอัตลักษณ์ของพวกเขาในฐานะลูกแห่งพระสัญญาผ่านศรัทธาในพระเยซูคริสต์</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กาลาเทีย 4:1 ข้าพเจ้าขอกล่าวว่า ตราบใดที่ทายาทยังเป็นเด็กก็ไม่ต่างอะไรจากทาส แม้ว่าเขาจะเป็นนายเหนือสิ่งอื่นใดก็ตาม</w:t>
      </w:r>
    </w:p>
    <w:p w14:paraId="3AE82A99" w14:textId="77777777" w:rsidR="000F7377" w:rsidRDefault="000F7377"/>
    <w:p w14:paraId="77B71076" w14:textId="77777777" w:rsidR="000F7377" w:rsidRDefault="000F7377">
      <w:r xmlns:w="http://schemas.openxmlformats.org/wordprocessingml/2006/main">
        <w:t xml:space="preserve">ทายาทและคนรับใช้มีสถานะเดียวกันจนกว่าทายาทจะครบกำหนด</w:t>
      </w:r>
    </w:p>
    <w:p w14:paraId="44FF79C0" w14:textId="77777777" w:rsidR="000F7377" w:rsidRDefault="000F7377"/>
    <w:p w14:paraId="17EE9065" w14:textId="77777777" w:rsidR="000F7377" w:rsidRDefault="000F7377">
      <w:r xmlns:w="http://schemas.openxmlformats.org/wordprocessingml/2006/main">
        <w:t xml:space="preserve">1: เราเรียนรู้จากแบบอย่างของทายาทและผู้รับใช้ในภาษากาลาเทียว่าพระผู้เป็นเจ้าทรงมีแผนสำหรับชีวิตของเรา และเราทุกคนกำลังเติบโตและเปลี่ยนแปลงในศรัทธาและวุฒิภาวะ</w:t>
      </w:r>
    </w:p>
    <w:p w14:paraId="36263DC5" w14:textId="77777777" w:rsidR="000F7377" w:rsidRDefault="000F7377"/>
    <w:p w14:paraId="741C888D" w14:textId="77777777" w:rsidR="000F7377" w:rsidRDefault="000F7377">
      <w:r xmlns:w="http://schemas.openxmlformats.org/wordprocessingml/2006/main">
        <w:t xml:space="preserve">2: ในกาลาเทีย 4:1 เปาโลเตือนเราว่าในฐานะบุตรของพระเจ้า เราอยู่ในตำแหน่งเดียวกับผู้รับใช้ </w:t>
      </w:r>
      <w:r xmlns:w="http://schemas.openxmlformats.org/wordprocessingml/2006/main">
        <w:lastRenderedPageBreak xmlns:w="http://schemas.openxmlformats.org/wordprocessingml/2006/main"/>
      </w:r>
      <w:r xmlns:w="http://schemas.openxmlformats.org/wordprocessingml/2006/main">
        <w:t xml:space="preserve">จนกว่าเราจะบรรลุวุฒิภาวะฝ่ายวิญญาณ</w:t>
      </w:r>
    </w:p>
    <w:p w14:paraId="05AF8F33" w14:textId="77777777" w:rsidR="000F7377" w:rsidRDefault="000F7377"/>
    <w:p w14:paraId="3B154250" w14:textId="77777777" w:rsidR="000F7377" w:rsidRDefault="000F7377">
      <w:r xmlns:w="http://schemas.openxmlformats.org/wordprocessingml/2006/main">
        <w:t xml:space="preserve">1: ลูกา 2:52 - "และพระเยซูก็ทรงเจริญขึ้นในด้านสติปัญญาและรูปร่าง และเป็นที่ชอบพระทัยพระเจ้าและมนุษย์"</w:t>
      </w:r>
    </w:p>
    <w:p w14:paraId="399DC60A" w14:textId="77777777" w:rsidR="000F7377" w:rsidRDefault="000F7377"/>
    <w:p w14:paraId="74C33257" w14:textId="77777777" w:rsidR="000F7377" w:rsidRDefault="000F7377">
      <w:r xmlns:w="http://schemas.openxmlformats.org/wordprocessingml/2006/main">
        <w:t xml:space="preserve">2:2 โครินธ์ 3:18 “แต่เราทุกคนมีใบหน้าที่เปิดกว้างมองดูพระสิริของพระเจ้าเหมือนในแก้ว ได้ถูกเปลี่ยนให้เป็นเหมือนพระฉายาอย่างเดียวกัน จากสง่าราศีหนึ่งไปอีกสง่าราศี เหมือนโดยพระวิญญาณขององค์พระผู้เป็นเจ้า”</w:t>
      </w:r>
    </w:p>
    <w:p w14:paraId="7F6F2318" w14:textId="77777777" w:rsidR="000F7377" w:rsidRDefault="000F7377"/>
    <w:p w14:paraId="65A25AB5" w14:textId="77777777" w:rsidR="000F7377" w:rsidRDefault="000F7377">
      <w:r xmlns:w="http://schemas.openxmlformats.org/wordprocessingml/2006/main">
        <w:t xml:space="preserve">กาลาเทีย 4:2 แต่อยู่ใต้บังคับบัญชาและผู้ว่าการจนถึงเวลากำหนดของบิดา</w:t>
      </w:r>
    </w:p>
    <w:p w14:paraId="207ECFDC" w14:textId="77777777" w:rsidR="000F7377" w:rsidRDefault="000F7377"/>
    <w:p w14:paraId="3BF8F94C" w14:textId="77777777" w:rsidR="000F7377" w:rsidRDefault="000F7377">
      <w:r xmlns:w="http://schemas.openxmlformats.org/wordprocessingml/2006/main">
        <w:t xml:space="preserve">ผู้คนอยู่ภายใต้อำนาจของผู้มีอำนาจจนถึงเวลากำหนดของพระเจ้า</w:t>
      </w:r>
    </w:p>
    <w:p w14:paraId="5980B24C" w14:textId="77777777" w:rsidR="000F7377" w:rsidRDefault="000F7377"/>
    <w:p w14:paraId="3944F7B5" w14:textId="77777777" w:rsidR="000F7377" w:rsidRDefault="000F7377">
      <w:r xmlns:w="http://schemas.openxmlformats.org/wordprocessingml/2006/main">
        <w:t xml:space="preserve">1. การเชื่อฟังอำนาจเป็นเส้นทางสู่จังหวะเวลาของพระเจ้า</w:t>
      </w:r>
    </w:p>
    <w:p w14:paraId="25DFBC63" w14:textId="77777777" w:rsidR="000F7377" w:rsidRDefault="000F7377"/>
    <w:p w14:paraId="134AEF72" w14:textId="77777777" w:rsidR="000F7377" w:rsidRDefault="000F7377">
      <w:r xmlns:w="http://schemas.openxmlformats.org/wordprocessingml/2006/main">
        <w:t xml:space="preserve">2. วางใจในจังหวะเวลาของพระเจ้าสำหรับชีวิตของคุณ</w:t>
      </w:r>
    </w:p>
    <w:p w14:paraId="3CD094D9" w14:textId="77777777" w:rsidR="000F7377" w:rsidRDefault="000F7377"/>
    <w:p w14:paraId="28EB17A9" w14:textId="77777777" w:rsidR="000F7377" w:rsidRDefault="000F7377">
      <w:r xmlns:w="http://schemas.openxmlformats.org/wordprocessingml/2006/main">
        <w:t xml:space="preserve">1. เอเฟซัส 6:1-3 - “ลูกๆ จงเชื่อฟังพ่อแม่ของคุณในพระเจ้า เพราะสิ่งนี้ถูกต้อง 'จงให้เกียรติบิดามารดาของเจ้า' ซึ่งเป็นพระบัญญัติข้อแรกที่มีพระสัญญา 'เพื่อว่าเจ้าจะอยู่เย็นเป็นสุขและมีชีวิตยืนยาวบนแผ่นดินโลก'”</w:t>
      </w:r>
    </w:p>
    <w:p w14:paraId="5DF7652A" w14:textId="77777777" w:rsidR="000F7377" w:rsidRDefault="000F7377"/>
    <w:p w14:paraId="76F0F3FD" w14:textId="77777777" w:rsidR="000F7377" w:rsidRDefault="000F7377">
      <w:r xmlns:w="http://schemas.openxmlformats.org/wordprocessingml/2006/main">
        <w:t xml:space="preserve">2. โรม 12:1-2 - “เพราะฉะนั้น พี่น้องทั้งหลาย เนื่องด้วยความเมตตาของพระเจ้า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14CD3B28" w14:textId="77777777" w:rsidR="000F7377" w:rsidRDefault="000F7377"/>
    <w:p w14:paraId="206325F4" w14:textId="77777777" w:rsidR="000F7377" w:rsidRDefault="000F7377">
      <w:r xmlns:w="http://schemas.openxmlformats.org/wordprocessingml/2006/main">
        <w:t xml:space="preserve">กาลาเทีย 4:3 เมื่อเรายังเป็นเด็ก พวกเราก็ตกเป็นทาสอยู่ใต้อิทธิพลของโลกฉันนั้น</w:t>
      </w:r>
    </w:p>
    <w:p w14:paraId="16B3D2DE" w14:textId="77777777" w:rsidR="000F7377" w:rsidRDefault="000F7377"/>
    <w:p w14:paraId="0BAD3E3B" w14:textId="77777777" w:rsidR="000F7377" w:rsidRDefault="000F7377">
      <w:r xmlns:w="http://schemas.openxmlformats.org/wordprocessingml/2006/main">
        <w:t xml:space="preserve">เปาโลสนับสนุนชาวกาลาเทียให้ระลึกถึงวัยเด็กฝ่ายวิญญาณของพวกเขาและวิธีที่พวกเขาตกเป็นทาสของความปรารถนาทางโลก</w:t>
      </w:r>
    </w:p>
    <w:p w14:paraId="10391E06" w14:textId="77777777" w:rsidR="000F7377" w:rsidRDefault="000F7377"/>
    <w:p w14:paraId="7A4195AE" w14:textId="77777777" w:rsidR="000F7377" w:rsidRDefault="000F7377">
      <w:r xmlns:w="http://schemas.openxmlformats.org/wordprocessingml/2006/main">
        <w:t xml:space="preserve">1: ระลึกถึงวัยเด็กฝ่ายวิญญาณของคุณและหันหนีจากความปรารถนาทางโลก</w:t>
      </w:r>
    </w:p>
    <w:p w14:paraId="41183BAE" w14:textId="77777777" w:rsidR="000F7377" w:rsidRDefault="000F7377"/>
    <w:p w14:paraId="59B66BA2" w14:textId="77777777" w:rsidR="000F7377" w:rsidRDefault="000F7377">
      <w:r xmlns:w="http://schemas.openxmlformats.org/wordprocessingml/2006/main">
        <w:t xml:space="preserve">2: จงวางใจในพระเจ้าเพื่อปลดปล่อยคุณจากพันธนาการของโลก</w:t>
      </w:r>
    </w:p>
    <w:p w14:paraId="464C157F" w14:textId="77777777" w:rsidR="000F7377" w:rsidRDefault="000F7377"/>
    <w:p w14:paraId="6FE17556" w14:textId="77777777" w:rsidR="000F7377" w:rsidRDefault="000F7377">
      <w:r xmlns:w="http://schemas.openxmlformats.org/wordprocessingml/2006/main">
        <w:t xml:space="preserve">1: โรม 6:16-17 - อย่าปล่อยให้บาปครอบงำร่างกายที่ต้องตายของคุณ จนคุณเชื่อฟังตัณหาชั่วของมัน อย่าถวายส่วนใดส่วนหนึ่งของตัวท่านเองเพื่อทำบาปเพื่อเป็นเครื่องมือในการชั่ว แต่จงถวายตัวท่านเองแด่พระเจ้าในฐานะผู้ที่ได้เป็นขึ้นจากความตายสู่ชีวิตแล้ว และถวายทุกส่วนของตัวท่านให้เป็นเครื่องแห่งความชอบธรรม</w:t>
      </w:r>
    </w:p>
    <w:p w14:paraId="375F5A08" w14:textId="77777777" w:rsidR="000F7377" w:rsidRDefault="000F7377"/>
    <w:p w14:paraId="600DAD10" w14:textId="77777777" w:rsidR="000F7377" w:rsidRDefault="000F7377">
      <w:r xmlns:w="http://schemas.openxmlformats.org/wordprocessingml/2006/main">
        <w:t xml:space="preserve">2: สุภาษิต 29:18 ที่ใดไม่มีนิมิต ประชาชนก็พินาศ แต่ผู้ที่รักษาธรรมบัญญัติย่อมเป็นสุข</w:t>
      </w:r>
    </w:p>
    <w:p w14:paraId="07B51595" w14:textId="77777777" w:rsidR="000F7377" w:rsidRDefault="000F7377"/>
    <w:p w14:paraId="4909B5A4" w14:textId="77777777" w:rsidR="000F7377" w:rsidRDefault="000F7377">
      <w:r xmlns:w="http://schemas.openxmlformats.org/wordprocessingml/2006/main">
        <w:t xml:space="preserve">กาลาเทีย 4:4 แต่เมื่อถึงเวลาครบกำหนด พระเจ้าก็ทรงส่งพระบุตรของพระองค์มา ประสูติจากสตรีเพศ และทรงถือกำเนิดใต้ธรรมบัญญัติ</w:t>
      </w:r>
    </w:p>
    <w:p w14:paraId="148A3D7B" w14:textId="77777777" w:rsidR="000F7377" w:rsidRDefault="000F7377"/>
    <w:p w14:paraId="1665568D" w14:textId="77777777" w:rsidR="000F7377" w:rsidRDefault="000F7377">
      <w:r xmlns:w="http://schemas.openxmlformats.org/wordprocessingml/2006/main">
        <w:t xml:space="preserve">ช่วงเวลาอันสมบูรณ์แบบของพระเจ้านำไปสู่การส่งพระเยซูคริสต์พระบุตรของพระองค์</w:t>
      </w:r>
    </w:p>
    <w:p w14:paraId="48B621E9" w14:textId="77777777" w:rsidR="000F7377" w:rsidRDefault="000F7377"/>
    <w:p w14:paraId="0E3FB473" w14:textId="77777777" w:rsidR="000F7377" w:rsidRDefault="000F7377">
      <w:r xmlns:w="http://schemas.openxmlformats.org/wordprocessingml/2006/main">
        <w:t xml:space="preserve">1: จังหวะเวลาที่สมบูรณ์แบบของพระเจ้า - ทำความเข้าใจจังหวะเวลาของพระเจ้าในชีวิตของเรา</w:t>
      </w:r>
    </w:p>
    <w:p w14:paraId="3CFA5A39" w14:textId="77777777" w:rsidR="000F7377" w:rsidRDefault="000F7377"/>
    <w:p w14:paraId="6B640A41" w14:textId="77777777" w:rsidR="000F7377" w:rsidRDefault="000F7377">
      <w:r xmlns:w="http://schemas.openxmlformats.org/wordprocessingml/2006/main">
        <w:t xml:space="preserve">2: พระเยซูทรงสร้างจากผู้หญิงหมายความว่าอย่างไร?</w:t>
      </w:r>
    </w:p>
    <w:p w14:paraId="77EA5FBD" w14:textId="77777777" w:rsidR="000F7377" w:rsidRDefault="000F7377"/>
    <w:p w14:paraId="7567C6E0" w14:textId="77777777" w:rsidR="000F7377" w:rsidRDefault="000F7377">
      <w:r xmlns:w="http://schemas.openxmlformats.org/wordprocessingml/2006/main">
        <w:t xml:space="preserve">1: เอเฟซัส 1:11 - ในพระองค์ เราก็ถูกเลือกด้วย โดยถูกกำหนดไว้ล่วงหน้าตามแผนการของพระองค์ ผู้ทรงกระทำทุกสิ่งให้เป็นไปตามพระประสงค์แห่งพระประสงค์ของพระองค์</w:t>
      </w:r>
    </w:p>
    <w:p w14:paraId="29456AE6" w14:textId="77777777" w:rsidR="000F7377" w:rsidRDefault="000F7377"/>
    <w:p w14:paraId="6722C634" w14:textId="77777777" w:rsidR="000F7377" w:rsidRDefault="000F7377">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4:5 เพื่อไถ่คนเหล่านั้นที่อยู่ใต้ธรรมบัญญัติ เพื่อเราจะได้บุตรเป็นบุตรบุญธรรม</w:t>
      </w:r>
    </w:p>
    <w:p w14:paraId="42CA20E3" w14:textId="77777777" w:rsidR="000F7377" w:rsidRDefault="000F7377"/>
    <w:p w14:paraId="5F5C7636" w14:textId="77777777" w:rsidR="000F7377" w:rsidRDefault="000F7377">
      <w:r xmlns:w="http://schemas.openxmlformats.org/wordprocessingml/2006/main">
        <w:t xml:space="preserve">พระเจ้าทรงส่งพระบุตรของพระองค์มาไถ่มนุษยชาติ เพื่อที่พวกเขาจะได้เป็นบุตรบุญธรรมของพระเจ้า</w:t>
      </w:r>
    </w:p>
    <w:p w14:paraId="792FD5F9" w14:textId="77777777" w:rsidR="000F7377" w:rsidRDefault="000F7377"/>
    <w:p w14:paraId="3B30A1ED" w14:textId="77777777" w:rsidR="000F7377" w:rsidRDefault="000F7377">
      <w:r xmlns:w="http://schemas.openxmlformats.org/wordprocessingml/2006/main">
        <w:t xml:space="preserve">1. รับเข้าสู่ครอบครัวของพระเจ้า: ความยินดีที่ได้รับการไถ่</w:t>
      </w:r>
    </w:p>
    <w:p w14:paraId="53C0CD4D" w14:textId="77777777" w:rsidR="000F7377" w:rsidRDefault="000F7377"/>
    <w:p w14:paraId="2690D266" w14:textId="77777777" w:rsidR="000F7377" w:rsidRDefault="000F7377">
      <w:r xmlns:w="http://schemas.openxmlformats.org/wordprocessingml/2006/main">
        <w:t xml:space="preserve">2. อัตลักษณ์ใหม่: เป็นอิสระจากธรรมบัญญัติและเป็นบุตรของพระเจ้า</w:t>
      </w:r>
    </w:p>
    <w:p w14:paraId="1CE45B37" w14:textId="77777777" w:rsidR="000F7377" w:rsidRDefault="000F7377"/>
    <w:p w14:paraId="7F8BFD61" w14:textId="77777777" w:rsidR="000F7377" w:rsidRDefault="000F7377">
      <w:r xmlns:w="http://schemas.openxmlformats.org/wordprocessingml/2006/main">
        <w:t xml:space="preserve">1. โรม 8:14-17 - เพราะว่าพระวิญญาณของพระเจ้านำทุกคนมาเป็นบุตรของพระเจ้า</w:t>
      </w:r>
    </w:p>
    <w:p w14:paraId="38847F7B" w14:textId="77777777" w:rsidR="000F7377" w:rsidRDefault="000F7377"/>
    <w:p w14:paraId="4E1B544B" w14:textId="77777777" w:rsidR="000F7377" w:rsidRDefault="000F7377">
      <w:r xmlns:w="http://schemas.openxmlformats.org/wordprocessingml/2006/main">
        <w:t xml:space="preserve">2. ยอห์น 1:12 - แต่สำหรับทุกคนที่ต้อนรับพระองค์และเชื่อในพระนามของพระองค์ พระองค์ทรงให้สิทธิเป็นลูกของพระเจ้า</w:t>
      </w:r>
    </w:p>
    <w:p w14:paraId="097DAD72" w14:textId="77777777" w:rsidR="000F7377" w:rsidRDefault="000F7377"/>
    <w:p w14:paraId="3573ACFB" w14:textId="77777777" w:rsidR="000F7377" w:rsidRDefault="000F7377">
      <w:r xmlns:w="http://schemas.openxmlformats.org/wordprocessingml/2006/main">
        <w:t xml:space="preserve">กาลาเทีย 4:6 และเพราะท่านเป็นบุตร พระเจ้าจึงทรงส่งพระวิญญาณของพระบุตรของพระองค์เข้ามาในจิตใจของท่าน ร้องว่า อับบา พระบิดา</w:t>
      </w:r>
    </w:p>
    <w:p w14:paraId="31BFE65C" w14:textId="77777777" w:rsidR="000F7377" w:rsidRDefault="000F7377"/>
    <w:p w14:paraId="29F534B6" w14:textId="77777777" w:rsidR="000F7377" w:rsidRDefault="000F7377">
      <w:r xmlns:w="http://schemas.openxmlformats.org/wordprocessingml/2006/main">
        <w:t xml:space="preserve">พระเจ้าได้ส่งพระวิญญาณบริสุทธิ์ของพระองค์มาสถิตอยู่ในหัวใจของลูกๆ ของพระองค์ เพื่อที่พวกเขาจะได้ร้องทูลพระองค์โดยเรียกพระองค์ว่า "อับบาพระบิดา"</w:t>
      </w:r>
    </w:p>
    <w:p w14:paraId="3EF3E310" w14:textId="77777777" w:rsidR="000F7377" w:rsidRDefault="000F7377"/>
    <w:p w14:paraId="2D5AB874" w14:textId="77777777" w:rsidR="000F7377" w:rsidRDefault="000F7377">
      <w:r xmlns:w="http://schemas.openxmlformats.org/wordprocessingml/2006/main">
        <w:t xml:space="preserve">1. "ร้องไห้ต่อพระเจ้า: เรียนรู้ที่จะเรียกพระองค์ว่า 'พระบิดา'"</w:t>
      </w:r>
    </w:p>
    <w:p w14:paraId="0C62F33D" w14:textId="77777777" w:rsidR="000F7377" w:rsidRDefault="000F7377"/>
    <w:p w14:paraId="4B1A2E5F" w14:textId="77777777" w:rsidR="000F7377" w:rsidRDefault="000F7377">
      <w:r xmlns:w="http://schemas.openxmlformats.org/wordprocessingml/2006/main">
        <w:t xml:space="preserve">2. "การปลอบโยนของพระวิญญาณบริสุทธิ์: รู้จักพระเจ้าในฐานะพระบิดาของอับบา"</w:t>
      </w:r>
    </w:p>
    <w:p w14:paraId="4671C9BA" w14:textId="77777777" w:rsidR="000F7377" w:rsidRDefault="000F7377"/>
    <w:p w14:paraId="1654CEE5" w14:textId="77777777" w:rsidR="000F7377" w:rsidRDefault="000F7377">
      <w:r xmlns:w="http://schemas.openxmlformats.org/wordprocessingml/2006/main">
        <w:t xml:space="preserve">1. โรม 8:15-17 - เพราะคุณไม่ได้รับวิญญาณของการเป็นทาสให้ตกอยู่ในความกลัว แต่คุณได้รับวิญญาณแห่งการรับเป็นบุตรบุญธรรมซึ่งเราร้องว่า "อับบา! พ่อ!"</w:t>
      </w:r>
    </w:p>
    <w:p w14:paraId="4E91F75D" w14:textId="77777777" w:rsidR="000F7377" w:rsidRDefault="000F7377"/>
    <w:p w14:paraId="50CB9243" w14:textId="77777777" w:rsidR="000F7377" w:rsidRDefault="000F7377">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 </w:t>
      </w:r>
      <w:r xmlns:w="http://schemas.openxmlformats.org/wordprocessingml/2006/main">
        <w:lastRenderedPageBreak xmlns:w="http://schemas.openxmlformats.org/wordprocessingml/2006/main"/>
      </w:r>
      <w:r xmlns:w="http://schemas.openxmlformats.org/wordprocessingml/2006/main">
        <w:t xml:space="preserve">เจ้า เราจะช่วยเจ้า เราจะชูเจ้าด้วยมือขวาอันชอบธรรมของเรา</w:t>
      </w:r>
    </w:p>
    <w:p w14:paraId="2CB6E843" w14:textId="77777777" w:rsidR="000F7377" w:rsidRDefault="000F7377"/>
    <w:p w14:paraId="7FF91699" w14:textId="77777777" w:rsidR="000F7377" w:rsidRDefault="000F7377">
      <w:r xmlns:w="http://schemas.openxmlformats.org/wordprocessingml/2006/main">
        <w:t xml:space="preserve">กาลาเทีย 4:7 เหตุฉะนั้นท่านจึงไม่ใช่ทาสอีกต่อไป แต่เป็นบุตรชาย และถ้าเป็นบุตรก็จะเป็นทายาทของพระเจ้าโดยทางพระคริสต์</w:t>
      </w:r>
    </w:p>
    <w:p w14:paraId="11E4D7A2" w14:textId="77777777" w:rsidR="000F7377" w:rsidRDefault="000F7377"/>
    <w:p w14:paraId="133112A2" w14:textId="77777777" w:rsidR="000F7377" w:rsidRDefault="000F7377">
      <w:r xmlns:w="http://schemas.openxmlformats.org/wordprocessingml/2006/main">
        <w:t xml:space="preserve">พระเจ้าทรงปลดปล่อยเราจากการเป็นทาส และทรงทำให้เราเป็นบุตรและทายาทแห่งอาณาจักรของพระองค์ผ่านทางพระคริสต์</w:t>
      </w:r>
    </w:p>
    <w:p w14:paraId="5CA48DD7" w14:textId="77777777" w:rsidR="000F7377" w:rsidRDefault="000F7377"/>
    <w:p w14:paraId="2FE26BC4" w14:textId="77777777" w:rsidR="000F7377" w:rsidRDefault="000F7377">
      <w:r xmlns:w="http://schemas.openxmlformats.org/wordprocessingml/2006/main">
        <w:t xml:space="preserve">1. "เสรีภาพแห่งความเป็นบุตร: ของขวัญจากพระเจ้าผ่านทางพระคริสต์"</w:t>
      </w:r>
    </w:p>
    <w:p w14:paraId="1C4CFEF2" w14:textId="77777777" w:rsidR="000F7377" w:rsidRDefault="000F7377"/>
    <w:p w14:paraId="50DD3AFE" w14:textId="77777777" w:rsidR="000F7377" w:rsidRDefault="000F7377">
      <w:r xmlns:w="http://schemas.openxmlformats.org/wordprocessingml/2006/main">
        <w:t xml:space="preserve">2. "ทายาทแห่งอาณาจักรของพระเจ้า: มรดกแห่งพระคุณ"</w:t>
      </w:r>
    </w:p>
    <w:p w14:paraId="522CFB23" w14:textId="77777777" w:rsidR="000F7377" w:rsidRDefault="000F7377"/>
    <w:p w14:paraId="22AB57E4" w14:textId="77777777" w:rsidR="000F7377" w:rsidRDefault="000F7377">
      <w:r xmlns:w="http://schemas.openxmlformats.org/wordprocessingml/2006/main">
        <w:t xml:space="preserve">1. ยอห์น 1:12 - แต่สำหรับทุกคนที่ต้อนรับพระองค์และเชื่อในพระนามของพระองค์ พระองค์ทรงให้สิทธิเป็นลูกของพระเจ้า</w:t>
      </w:r>
    </w:p>
    <w:p w14:paraId="22578811" w14:textId="77777777" w:rsidR="000F7377" w:rsidRDefault="000F7377"/>
    <w:p w14:paraId="130BBD89" w14:textId="77777777" w:rsidR="000F7377" w:rsidRDefault="000F7377">
      <w:r xmlns:w="http://schemas.openxmlformats.org/wordprocessingml/2006/main">
        <w:t xml:space="preserve">2. โรม 8:17 - และถ้าเด็กซึ่งเป็นทายาท - ทายาทของพระเจ้าและทายาทร่วมกับพระคริสต์ถ้าเราทนทุกข์ร่วมกับพระองค์เพื่อที่เราจะได้รับเกียรติร่วมกับพระองค์ด้วย</w:t>
      </w:r>
    </w:p>
    <w:p w14:paraId="4472DD94" w14:textId="77777777" w:rsidR="000F7377" w:rsidRDefault="000F7377"/>
    <w:p w14:paraId="05AB4213" w14:textId="77777777" w:rsidR="000F7377" w:rsidRDefault="000F7377">
      <w:r xmlns:w="http://schemas.openxmlformats.org/wordprocessingml/2006/main">
        <w:t xml:space="preserve">กาลาเทีย 4:8 เหตุฉะนั้น เมื่อท่านไม่รู้จักพระเจ้า ท่านก็ปรนนิบัติผู้ที่โดยธรรมชาติแล้วไม่ใช่พระเจ้าเลย</w:t>
      </w:r>
    </w:p>
    <w:p w14:paraId="16127513" w14:textId="77777777" w:rsidR="000F7377" w:rsidRDefault="000F7377"/>
    <w:p w14:paraId="5D2206C8" w14:textId="77777777" w:rsidR="000F7377" w:rsidRDefault="000F7377">
      <w:r xmlns:w="http://schemas.openxmlformats.org/wordprocessingml/2006/main">
        <w:t xml:space="preserve">เปาโลเตือนชาวกาลาเทียไม่ให้กลับไปใช้ชีวิตแบบเดิมด้วยการไหว้รูปเคารพ</w:t>
      </w:r>
    </w:p>
    <w:p w14:paraId="7D6B1F4A" w14:textId="77777777" w:rsidR="000F7377" w:rsidRDefault="000F7377"/>
    <w:p w14:paraId="119C44A9" w14:textId="77777777" w:rsidR="000F7377" w:rsidRDefault="000F7377">
      <w:r xmlns:w="http://schemas.openxmlformats.org/wordprocessingml/2006/main">
        <w:t xml:space="preserve">1. อันตรายของการไหว้รูปเคารพ - กาลาเทีย 4:8</w:t>
      </w:r>
    </w:p>
    <w:p w14:paraId="3302B4BA" w14:textId="77777777" w:rsidR="000F7377" w:rsidRDefault="000F7377"/>
    <w:p w14:paraId="09DC194B" w14:textId="77777777" w:rsidR="000F7377" w:rsidRDefault="000F7377">
      <w:r xmlns:w="http://schemas.openxmlformats.org/wordprocessingml/2006/main">
        <w:t xml:space="preserve">2. ผลที่ตามมาจากความไม่รู้ - กาลาเทีย 4:8</w:t>
      </w:r>
    </w:p>
    <w:p w14:paraId="5BC2FDEE" w14:textId="77777777" w:rsidR="000F7377" w:rsidRDefault="000F7377"/>
    <w:p w14:paraId="62946954" w14:textId="77777777" w:rsidR="000F7377" w:rsidRDefault="000F7377">
      <w:r xmlns:w="http://schemas.openxmlformats.org/wordprocessingml/2006/main">
        <w:t xml:space="preserve">1. โรม 1:18-23 - พระพิโรธของพระเจ้าถูกเปิดเผยจากสวรรค์ต่อความอธรรมและ </w:t>
      </w:r>
      <w:r xmlns:w="http://schemas.openxmlformats.org/wordprocessingml/2006/main">
        <w:lastRenderedPageBreak xmlns:w="http://schemas.openxmlformats.org/wordprocessingml/2006/main"/>
      </w:r>
      <w:r xmlns:w="http://schemas.openxmlformats.org/wordprocessingml/2006/main">
        <w:t xml:space="preserve">ความอธรรมของมนุษย์</w:t>
      </w:r>
    </w:p>
    <w:p w14:paraId="72999B7F" w14:textId="77777777" w:rsidR="000F7377" w:rsidRDefault="000F7377"/>
    <w:p w14:paraId="09EF4B21" w14:textId="77777777" w:rsidR="000F7377" w:rsidRDefault="000F7377">
      <w:r xmlns:w="http://schemas.openxmlformats.org/wordprocessingml/2006/main">
        <w:t xml:space="preserve">2. เยเรมีย์ 10:3-5 - เพราะธรรมเนียมของผู้คนก็เปล่าประโยชน์ เพราะมีคนหนึ่งตัดต้นไม้ออกจากป่าซึ่งเป็นผลงานของมือคนงานด้วยขวาน</w:t>
      </w:r>
    </w:p>
    <w:p w14:paraId="3C21EB5C" w14:textId="77777777" w:rsidR="000F7377" w:rsidRDefault="000F7377"/>
    <w:p w14:paraId="7C4EEF00" w14:textId="77777777" w:rsidR="000F7377" w:rsidRDefault="000F7377">
      <w:r xmlns:w="http://schemas.openxmlformats.org/wordprocessingml/2006/main">
        <w:t xml:space="preserve">กาลาเทีย 4:9 แต่บัดนี้ ภายหลังท่านได้รู้จักพระเจ้าแล้ว หรือค่อนข้างจะรู้จักพระเจ้าแล้ว เหตุใดท่านจึงหันกลับไปสู่สภาพที่อ่อนแอและขอทานซึ่งท่านปรารถนาจะเป็นทาสอีกครั้งเล่า</w:t>
      </w:r>
    </w:p>
    <w:p w14:paraId="7B33D73F" w14:textId="77777777" w:rsidR="000F7377" w:rsidRDefault="000F7377"/>
    <w:p w14:paraId="0ED57CA8" w14:textId="77777777" w:rsidR="000F7377" w:rsidRDefault="000F7377">
      <w:r xmlns:w="http://schemas.openxmlformats.org/wordprocessingml/2006/main">
        <w:t xml:space="preserve">เปาโลกำลังตั้งคำถามกับชาวกาลาเทียว่าเหตุใดพวกเขาจึงหันเหจากความรู้และเสรีภาพของพระเจ้า และกลับไปสู่วิถีการเป็นทาสและการเป็นทาสแบบเดิม</w:t>
      </w:r>
    </w:p>
    <w:p w14:paraId="2F1BFABF" w14:textId="77777777" w:rsidR="000F7377" w:rsidRDefault="000F7377"/>
    <w:p w14:paraId="5F6F3053" w14:textId="77777777" w:rsidR="000F7377" w:rsidRDefault="000F7377">
      <w:r xmlns:w="http://schemas.openxmlformats.org/wordprocessingml/2006/main">
        <w:t xml:space="preserve">1. พลังแห่งการเลือก: เสรีภาพในการติดตามพระเจ้า</w:t>
      </w:r>
    </w:p>
    <w:p w14:paraId="479DD02C" w14:textId="77777777" w:rsidR="000F7377" w:rsidRDefault="000F7377"/>
    <w:p w14:paraId="0C47F0AB" w14:textId="77777777" w:rsidR="000F7377" w:rsidRDefault="000F7377">
      <w:r xmlns:w="http://schemas.openxmlformats.org/wordprocessingml/2006/main">
        <w:t xml:space="preserve">2. หลุดพ้นจากพันธนาการพันธนาการ</w:t>
      </w:r>
    </w:p>
    <w:p w14:paraId="3EE88AF1" w14:textId="77777777" w:rsidR="000F7377" w:rsidRDefault="000F7377"/>
    <w:p w14:paraId="7A270994" w14:textId="77777777" w:rsidR="000F7377" w:rsidRDefault="000F7377">
      <w:r xmlns:w="http://schemas.openxmlformats.org/wordprocessingml/2006/main">
        <w:t xml:space="preserve">1. โรม 6:17-18 - แต่จงขอบพระคุณพระเจ้าที่เจ้าเป็นทาสของบาป แต่เจ้าได้เชื่อฟังคำสอนรูปแบบนั้นที่มอบให้แก่เจ้าจากใจ เมื่อท่านพ้นจากบาปแล้ว ท่านก็กลายเป็นผู้รับใช้แห่งความชอบธรรม</w:t>
      </w:r>
    </w:p>
    <w:p w14:paraId="46A75E4A" w14:textId="77777777" w:rsidR="000F7377" w:rsidRDefault="000F7377"/>
    <w:p w14:paraId="1DD90989" w14:textId="77777777" w:rsidR="000F7377" w:rsidRDefault="000F7377">
      <w:r xmlns:w="http://schemas.openxmlformats.org/wordprocessingml/2006/main">
        <w:t xml:space="preserve">2. มัทธิว 11:28-30 - ทุกท่านที่ทำงานหนักและแบกภาระหนัก จงมาหาเรา เราจะให้ท่านได้พักผ่อน จงเอาแอกของข้าพเจ้าแบกไว้และเรียนจากข้าพเจ้า เพราะว่าเราเป็นคนสุภาพและมีใจถ่อม และจิตใจของเจ้าจะได้พักสงบ เพราะแอกของข้าพเจ้าก็ง่าย และภาระของข้าพเจ้าก็เบา</w:t>
      </w:r>
    </w:p>
    <w:p w14:paraId="2A4F9FA4" w14:textId="77777777" w:rsidR="000F7377" w:rsidRDefault="000F7377"/>
    <w:p w14:paraId="4BAC2C5F" w14:textId="77777777" w:rsidR="000F7377" w:rsidRDefault="000F7377">
      <w:r xmlns:w="http://schemas.openxmlformats.org/wordprocessingml/2006/main">
        <w:t xml:space="preserve">กาลาเทีย 4:10 ท่านทั้งหลายถือวัน เดือน เวลา และปี</w:t>
      </w:r>
    </w:p>
    <w:p w14:paraId="272F1187" w14:textId="77777777" w:rsidR="000F7377" w:rsidRDefault="000F7377"/>
    <w:p w14:paraId="53C039CA" w14:textId="77777777" w:rsidR="000F7377" w:rsidRDefault="000F7377">
      <w:r xmlns:w="http://schemas.openxmlformats.org/wordprocessingml/2006/main">
        <w:t xml:space="preserve">เปาโลสนับสนุนให้ชาวกาลาเทียระวังอย่ายึดถือวันพิเศษและวันหยุดพิเศษเป็นหนทางหนึ่งในการได้รับความโปรดปรานจากพระเจ้า</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การพึ่งพาผลงานเพื่อความรอดเป็นการต่อต้าน</w:t>
      </w:r>
    </w:p>
    <w:p w14:paraId="2D7B3F1E" w14:textId="77777777" w:rsidR="000F7377" w:rsidRDefault="000F7377"/>
    <w:p w14:paraId="6C312A5A" w14:textId="77777777" w:rsidR="000F7377" w:rsidRDefault="000F7377">
      <w:r xmlns:w="http://schemas.openxmlformats.org/wordprocessingml/2006/main">
        <w:t xml:space="preserve">2. พลังแห่งศรัทธาเพียงอย่างเดียว</w:t>
      </w:r>
    </w:p>
    <w:p w14:paraId="3532B156" w14:textId="77777777" w:rsidR="000F7377" w:rsidRDefault="000F7377"/>
    <w:p w14:paraId="74CA06C8" w14:textId="77777777" w:rsidR="000F7377" w:rsidRDefault="000F7377">
      <w:r xmlns:w="http://schemas.openxmlformats.org/wordprocessingml/2006/main">
        <w:t xml:space="preserve">1. โรม 10:9-11 (เพราะว่าถ้าท่านจะยอมรับด้วยปากของท่านว่าพระเยซูเจ้า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เพราะด้วยใจที่มนุษย์เชื่อนำไปสู่ความชอบธรรม และการยอมรับด้วยปากก็นำไปสู่ความรอด เพราะว่ามีพระคัมภีร์กล่าวไว้ว่า ผู้ใดวางใจในพระองค์จะไม่ได้รับความละอาย)</w:t>
      </w:r>
    </w:p>
    <w:p w14:paraId="05731EFF" w14:textId="77777777" w:rsidR="000F7377" w:rsidRDefault="000F7377"/>
    <w:p w14:paraId="2C78C553" w14:textId="77777777" w:rsidR="000F7377" w:rsidRDefault="000F7377">
      <w:r xmlns:w="http://schemas.openxmlformats.org/wordprocessingml/2006/main">
        <w:t xml:space="preserve">2. เอเฟซัส 2:8-9 (เพราะว่าพวกท่านได้รับความรอดโดยพระคุณโดยความเชื่อ และไม่ใช่มาจากตัวคุณเอง แต่เป็นของประทานจากพระเจ้า ไม่ใช่จากการประพฤติ เกรงว่าผู้ใดจะอวดได้)</w:t>
      </w:r>
    </w:p>
    <w:p w14:paraId="3036CCD5" w14:textId="77777777" w:rsidR="000F7377" w:rsidRDefault="000F7377"/>
    <w:p w14:paraId="415CCC63" w14:textId="77777777" w:rsidR="000F7377" w:rsidRDefault="000F7377">
      <w:r xmlns:w="http://schemas.openxmlformats.org/wordprocessingml/2006/main">
        <w:t xml:space="preserve">กาลาเทีย 4:11 ฉันกลัวคุณ เกรงว่าฉันจะมอบงานให้กับคุณโดยเปล่าประโยชน์</w:t>
      </w:r>
    </w:p>
    <w:p w14:paraId="2019D6F8" w14:textId="77777777" w:rsidR="000F7377" w:rsidRDefault="000F7377"/>
    <w:p w14:paraId="1A58BC3E" w14:textId="77777777" w:rsidR="000F7377" w:rsidRDefault="000F7377">
      <w:r xmlns:w="http://schemas.openxmlformats.org/wordprocessingml/2006/main">
        <w:t xml:space="preserve">เปาโลกังวลว่าเขาสูญเสียความพยายามไปอย่างเปล่าประโยชน์ในการสั่งสอนข่าวประเสริฐแก่ชาวกาลาเทีย</w:t>
      </w:r>
    </w:p>
    <w:p w14:paraId="593A4953" w14:textId="77777777" w:rsidR="000F7377" w:rsidRDefault="000F7377"/>
    <w:p w14:paraId="2C1BD4D6" w14:textId="77777777" w:rsidR="000F7377" w:rsidRDefault="000F7377">
      <w:r xmlns:w="http://schemas.openxmlformats.org/wordprocessingml/2006/main">
        <w:t xml:space="preserve">1. คุณค่าของความพากเพียร - เข้าใจถึงความสำคัญของการรักษาความซื่อสัตย์ในการรับใช้พระเจ้า</w:t>
      </w:r>
    </w:p>
    <w:p w14:paraId="42C0EDDC" w14:textId="77777777" w:rsidR="000F7377" w:rsidRDefault="000F7377"/>
    <w:p w14:paraId="7E71DBC6" w14:textId="77777777" w:rsidR="000F7377" w:rsidRDefault="000F7377">
      <w:r xmlns:w="http://schemas.openxmlformats.org/wordprocessingml/2006/main">
        <w:t xml:space="preserve">2. พลังแห่งข่าวประเสริฐ - สำรวจว่าพลังแห่งข่าวประเสริฐสามารถสัมผัสชีวิตของผู้คนได้อย่างไร</w:t>
      </w:r>
    </w:p>
    <w:p w14:paraId="71092660" w14:textId="77777777" w:rsidR="000F7377" w:rsidRDefault="000F7377"/>
    <w:p w14:paraId="07121D00" w14:textId="77777777" w:rsidR="000F7377" w:rsidRDefault="000F7377">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5CEF40AC" w14:textId="77777777" w:rsidR="000F7377" w:rsidRDefault="000F7377"/>
    <w:p w14:paraId="6190DEC0" w14:textId="77777777" w:rsidR="000F7377" w:rsidRDefault="000F7377">
      <w:r xmlns:w="http://schemas.openxmlformats.org/wordprocessingml/2006/main">
        <w:t xml:space="preserve">2. สดุดี 127:1 - "เว้นแต่พระเจ้าจะทรงสร้างบ้าน คนที่สร้างก็เหนื่อยเปล่า"</w:t>
      </w:r>
    </w:p>
    <w:p w14:paraId="0DBE448B" w14:textId="77777777" w:rsidR="000F7377" w:rsidRDefault="000F7377"/>
    <w:p w14:paraId="57584556" w14:textId="77777777" w:rsidR="000F7377" w:rsidRDefault="000F7377">
      <w:r xmlns:w="http://schemas.openxmlformats.org/wordprocessingml/2006/main">
        <w:t xml:space="preserve">กาลาเทีย 4:12 พี่น้องทั้งหลาย ข้าพเจ้าขอวิงวอนท่าน จงเป็นอย่างข้าพเจ้าเถิด เพราะฉันก็เป็นอย่างที่คุณเป็นอยู่: คุณไม่ได้ทำร้ายฉันเลย</w:t>
      </w:r>
    </w:p>
    <w:p w14:paraId="7068E0F6" w14:textId="77777777" w:rsidR="000F7377" w:rsidRDefault="000F7377"/>
    <w:p w14:paraId="028B2CB7" w14:textId="77777777" w:rsidR="000F7377" w:rsidRDefault="000F7377">
      <w:r xmlns:w="http://schemas.openxmlformats.org/wordprocessingml/2006/main">
        <w:t xml:space="preserve">เปาโลกระตุ้นให้ชาวกาลาเทียเลียนแบบเขา โดยให้ความมั่นใจกับพวกเขาว่าเขาไม่ได้ทำผิดใดๆ เลย</w:t>
      </w:r>
    </w:p>
    <w:p w14:paraId="303F18F6" w14:textId="77777777" w:rsidR="000F7377" w:rsidRDefault="000F7377"/>
    <w:p w14:paraId="7FAD5CD9" w14:textId="77777777" w:rsidR="000F7377" w:rsidRDefault="000F7377">
      <w:r xmlns:w="http://schemas.openxmlformats.org/wordprocessingml/2006/main">
        <w:t xml:space="preserve">1. พลังแห่งการเลียนแบบ: การเลียนแบบเปาโลเป็นแบบอย่างแห่งศรัทธา</w:t>
      </w:r>
    </w:p>
    <w:p w14:paraId="38CFEC9D" w14:textId="77777777" w:rsidR="000F7377" w:rsidRDefault="000F7377"/>
    <w:p w14:paraId="1BB51F93" w14:textId="77777777" w:rsidR="000F7377" w:rsidRDefault="000F7377">
      <w:r xmlns:w="http://schemas.openxmlformats.org/wordprocessingml/2006/main">
        <w:t xml:space="preserve">2. ความสำคัญของการให้อภัย: การละทิ้งความเจ็บปวดในอดีต</w:t>
      </w:r>
    </w:p>
    <w:p w14:paraId="0E890A65" w14:textId="77777777" w:rsidR="000F7377" w:rsidRDefault="000F7377"/>
    <w:p w14:paraId="3A607CD0" w14:textId="77777777" w:rsidR="000F7377" w:rsidRDefault="000F7377">
      <w:r xmlns:w="http://schemas.openxmlformats.org/wordprocessingml/2006/main">
        <w:t xml:space="preserve">1. โรม 12:2 - "อย่าทำตามแบบแผนของโลกนี้ แต่จงรับการเปลี่ยนแปลงโดยการเริ่มจิตใจใหม่"</w:t>
      </w:r>
    </w:p>
    <w:p w14:paraId="22A11347" w14:textId="77777777" w:rsidR="000F7377" w:rsidRDefault="000F7377"/>
    <w:p w14:paraId="186D4ADC" w14:textId="77777777" w:rsidR="000F7377" w:rsidRDefault="000F7377">
      <w:r xmlns:w="http://schemas.openxmlformats.org/wordprocessingml/2006/main">
        <w:t xml:space="preserve">2. โคโลสี 3:13 - "จงอดทนต่อกันและยกโทษให้กันหากมีข้อข้องใจต่อใครบางคน จงยกโทษตามที่องค์พระผู้เป็นเจ้าทรงยกโทษให้คุณ"</w:t>
      </w:r>
    </w:p>
    <w:p w14:paraId="33DD9903" w14:textId="77777777" w:rsidR="000F7377" w:rsidRDefault="000F7377"/>
    <w:p w14:paraId="5743DFAE" w14:textId="77777777" w:rsidR="000F7377" w:rsidRDefault="000F7377">
      <w:r xmlns:w="http://schemas.openxmlformats.org/wordprocessingml/2006/main">
        <w:t xml:space="preserve">กาลาเทีย 4:13 ท่านทราบแล้วว่าข้าพเจ้าประกาศข่าวประเสริฐแก่ท่านตั้งแต่แรกด้วยความอ่อนแอของเนื้อหนังได้อย่างไร</w:t>
      </w:r>
    </w:p>
    <w:p w14:paraId="61E8FD03" w14:textId="77777777" w:rsidR="000F7377" w:rsidRDefault="000F7377"/>
    <w:p w14:paraId="423F3E05" w14:textId="77777777" w:rsidR="000F7377" w:rsidRDefault="000F7377">
      <w:r xmlns:w="http://schemas.openxmlformats.org/wordprocessingml/2006/main">
        <w:t xml:space="preserve">เปาโลพูดถึงวิธีที่เขาประกาศข่าวประเสริฐแก่ชาวกาลาเทียในตอนแรกแม้ว่าร่างกายจะอ่อนแอก็ตาม</w:t>
      </w:r>
    </w:p>
    <w:p w14:paraId="0F3B2F2B" w14:textId="77777777" w:rsidR="000F7377" w:rsidRDefault="000F7377"/>
    <w:p w14:paraId="6C8D46EE" w14:textId="77777777" w:rsidR="000F7377" w:rsidRDefault="000F7377">
      <w:r xmlns:w="http://schemas.openxmlformats.org/wordprocessingml/2006/main">
        <w:t xml:space="preserve">1. เอาชนะความอ่อนแอทางกายภาพเพื่อทำงานของพระเจ้า</w:t>
      </w:r>
    </w:p>
    <w:p w14:paraId="02E70F27" w14:textId="77777777" w:rsidR="000F7377" w:rsidRDefault="000F7377"/>
    <w:p w14:paraId="753CF3DA" w14:textId="77777777" w:rsidR="000F7377" w:rsidRDefault="000F7377">
      <w:r xmlns:w="http://schemas.openxmlformats.org/wordprocessingml/2006/main">
        <w:t xml:space="preserve">2. ความกล้าหาญที่จะติดตามพระเยซูแม้เผชิญความยากลำบาก</w:t>
      </w:r>
    </w:p>
    <w:p w14:paraId="3E63E43D" w14:textId="77777777" w:rsidR="000F7377" w:rsidRDefault="000F7377"/>
    <w:p w14:paraId="1937D440"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0DD657CC" w14:textId="77777777" w:rsidR="000F7377" w:rsidRDefault="000F7377"/>
    <w:p w14:paraId="72F2D797" w14:textId="77777777" w:rsidR="000F7377" w:rsidRDefault="000F7377">
      <w:r xmlns:w="http://schemas.openxmlformats.org/wordprocessingml/2006/main">
        <w:t xml:space="preserve">2. 2 โครินธ์ 12:9-10 -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เหตุฉะนั้นข้าพเจ้าจึงยินดีอย่างยิ่งที่จะอวดในความอ่อนแอของข้าพเจ้า เพื่อว่าฤทธิ์เดชของพระคริสต์จะได้ พักอยู่กับฉัน”</w:t>
      </w:r>
    </w:p>
    <w:p w14:paraId="6945BBAE" w14:textId="77777777" w:rsidR="000F7377" w:rsidRDefault="000F7377"/>
    <w:p w14:paraId="333DFDEB" w14:textId="77777777" w:rsidR="000F7377" w:rsidRDefault="000F7377">
      <w:r xmlns:w="http://schemas.openxmlformats.org/wordprocessingml/2006/main">
        <w:t xml:space="preserve">กาลาเทีย 4:14 และการทดลองของข้าพเจ้าซึ่งอยู่ในเนื้อหนังของข้าพเจ้านั้น ท่านมิได้ดูหมิ่นหรือปฏิเสธเลย แต่รับข้าพเจ้าไว้เป็นทูตของพระเจ้าเหมือนอย่างพระเยซูคริสต์</w:t>
      </w:r>
    </w:p>
    <w:p w14:paraId="6C42F5F0" w14:textId="77777777" w:rsidR="000F7377" w:rsidRDefault="000F7377"/>
    <w:p w14:paraId="5FE1E2A9" w14:textId="77777777" w:rsidR="000F7377" w:rsidRDefault="000F7377">
      <w:r xmlns:w="http://schemas.openxmlformats.org/wordprocessingml/2006/main">
        <w:t xml:space="preserve">เปาโลสรรเสริญชาวกาลาเทียที่ยอมรับเขา แม้ว่าเขาจะต้องลำบากและถูกล่อลวงก็ตาม</w:t>
      </w:r>
    </w:p>
    <w:p w14:paraId="77C14B94" w14:textId="77777777" w:rsidR="000F7377" w:rsidRDefault="000F7377"/>
    <w:p w14:paraId="4D7D52F8" w14:textId="77777777" w:rsidR="000F7377" w:rsidRDefault="000F7377">
      <w:r xmlns:w="http://schemas.openxmlformats.org/wordprocessingml/2006/main">
        <w:t xml:space="preserve">1: เราควรมีความเปิดกว้างและการยอมรับเช่นเดียวกับที่ชาวกาลาเทียมีต่อเปาโล</w:t>
      </w:r>
    </w:p>
    <w:p w14:paraId="5BE4C4A4" w14:textId="77777777" w:rsidR="000F7377" w:rsidRDefault="000F7377"/>
    <w:p w14:paraId="7258AB88" w14:textId="77777777" w:rsidR="000F7377" w:rsidRDefault="000F7377">
      <w:r xmlns:w="http://schemas.openxmlformats.org/wordprocessingml/2006/main">
        <w:t xml:space="preserve">2: เราไม่ควรด่วนตัดสินหรือปฏิเสธใครบางคน แม้ว่าพวกเขาจะมีความอ่อนแอหรือการล่อลวงก็ตาม</w:t>
      </w:r>
    </w:p>
    <w:p w14:paraId="4EB96615" w14:textId="77777777" w:rsidR="000F7377" w:rsidRDefault="000F7377"/>
    <w:p w14:paraId="398E2033" w14:textId="77777777" w:rsidR="000F7377" w:rsidRDefault="000F7377">
      <w:r xmlns:w="http://schemas.openxmlformats.org/wordprocessingml/2006/main">
        <w:t xml:space="preserve">1: โรม 15:7 - เพราะฉะนั้น จงต้อนรับกันและกันดังที่พระคริสต์ทรงต้อนรับคุณ เพื่อถวายเกียรติแด่พระเจ้า</w:t>
      </w:r>
    </w:p>
    <w:p w14:paraId="1C7625F0" w14:textId="77777777" w:rsidR="000F7377" w:rsidRDefault="000F7377"/>
    <w:p w14:paraId="7B9A20C1" w14:textId="77777777" w:rsidR="000F7377" w:rsidRDefault="000F7377">
      <w:r xmlns:w="http://schemas.openxmlformats.org/wordprocessingml/2006/main">
        <w:t xml:space="preserve">2: ยากอบ 2:1 พี่น้องทั้งหลาย อย่าลำเอียงเมื่อยึดมั่นในศรัทธาในพระเยซูคริสต์องค์พระผู้เป็นเจ้าผู้ทรงสง่าราศีของเรา</w:t>
      </w:r>
    </w:p>
    <w:p w14:paraId="62E791A2" w14:textId="77777777" w:rsidR="000F7377" w:rsidRDefault="000F7377"/>
    <w:p w14:paraId="68CAE810" w14:textId="77777777" w:rsidR="000F7377" w:rsidRDefault="000F7377">
      <w:r xmlns:w="http://schemas.openxmlformats.org/wordprocessingml/2006/main">
        <w:t xml:space="preserve">กาลาเทีย 4:15 ถ้าอย่างนั้นความสุขที่ท่านพูดถึงนั้นอยู่ที่ไหน? เพราะข้าพเจ้าขอรับรองแก่ท่านว่าหากเป็นไปได้ ท่านคงจะควักตาของท่านเองมามอบให้แก่ข้าพเจ้า</w:t>
      </w:r>
    </w:p>
    <w:p w14:paraId="4B35A373" w14:textId="77777777" w:rsidR="000F7377" w:rsidRDefault="000F7377"/>
    <w:p w14:paraId="63CC535C" w14:textId="77777777" w:rsidR="000F7377" w:rsidRDefault="000F7377">
      <w:r xmlns:w="http://schemas.openxmlformats.org/wordprocessingml/2006/main">
        <w:t xml:space="preserve">คำแนะนำของเปาโลต่อชาวกาลาเทียให้แสดงความรักและความภักดีต่อเขา</w:t>
      </w:r>
    </w:p>
    <w:p w14:paraId="30A6CF6F" w14:textId="77777777" w:rsidR="000F7377" w:rsidRDefault="000F7377"/>
    <w:p w14:paraId="0A709517" w14:textId="77777777" w:rsidR="000F7377" w:rsidRDefault="000F7377">
      <w:r xmlns:w="http://schemas.openxmlformats.org/wordprocessingml/2006/main">
        <w:t xml:space="preserve">1. ความภักดีในความรักแบบคริสเตียน: การตัดสินใจอย่างเสียสละเพื่อประโยชน์ของผู้อื่น</w:t>
      </w:r>
    </w:p>
    <w:p w14:paraId="1C145CF0" w14:textId="77777777" w:rsidR="000F7377" w:rsidRDefault="000F7377"/>
    <w:p w14:paraId="543E24E6" w14:textId="77777777" w:rsidR="000F7377" w:rsidRDefault="000F7377">
      <w:r xmlns:w="http://schemas.openxmlformats.org/wordprocessingml/2006/main">
        <w:t xml:space="preserve">2. การเรียกร้องให้เสียสละตนเอง: ก้าวไปไกลกว่าคำพูดไปสู่การกระทำ</w:t>
      </w:r>
    </w:p>
    <w:p w14:paraId="6F1A70DB" w14:textId="77777777" w:rsidR="000F7377" w:rsidRDefault="000F7377"/>
    <w:p w14:paraId="64687193" w14:textId="77777777" w:rsidR="000F7377" w:rsidRDefault="000F7377">
      <w:r xmlns:w="http://schemas.openxmlformats.org/wordprocessingml/2006/main">
        <w:t xml:space="preserve">1. ฟีลิปปี 2:7-8 แต่ได้กระทำตัวให้ไม่มีชื่อเสียง และรับสภาพเหมือนคนรับใช้ และถูกสร้างให้มีลักษณะเหมือนมนุษย์ และเมื่อถูกพบเป็นมนุษย์แล้ว เขาก็ถ่อมตัวลงและกลายเป็น เชื่อฟังจนมรณา แม้กระทั่งความมรณาที่ไม้กางเขน</w:t>
      </w:r>
    </w:p>
    <w:p w14:paraId="15DA0386" w14:textId="77777777" w:rsidR="000F7377" w:rsidRDefault="000F7377"/>
    <w:p w14:paraId="67C5ED77" w14:textId="77777777" w:rsidR="000F7377" w:rsidRDefault="000F7377">
      <w:r xmlns:w="http://schemas.openxmlformats.org/wordprocessingml/2006/main">
        <w:t xml:space="preserve">2. โรม 12:1-2 - พี่น้องทั้งหลาย ข้าพเจ้าขอวิงวอนท่านด้วยความเมตตาของพระเจ้า ให้ท่านถวายร่างกายของท่านเป็นเครื่องบูชาที่มีชีวิต ศักดิ์สิทธิ์ ซึ่งเป็นที่ยอมรับของพระเจ้า ซึ่งเป็นบริการที่สมเหตุสมผลของท่าน และอย่าเป็นไปตามอย่างโลกนี้ แต่จงรับการเปลี่ยนแปลงด้วยการเปลี่ยนความคิดใหม่ เพื่อจะได้พิสูจน์ว่าอะไรคือพระประสงค์ของพระเจ้าที่ดีและเป็นที่ยอมรับและสมบูรณ์แบบ</w:t>
      </w:r>
    </w:p>
    <w:p w14:paraId="2F33DA81" w14:textId="77777777" w:rsidR="000F7377" w:rsidRDefault="000F7377"/>
    <w:p w14:paraId="73524C65" w14:textId="77777777" w:rsidR="000F7377" w:rsidRDefault="000F7377">
      <w:r xmlns:w="http://schemas.openxmlformats.org/wordprocessingml/2006/main">
        <w:t xml:space="preserve">กาลาเทีย 4:16 เหตุฉะนั้น ข้าพเจ้าจึงเป็นศัตรูของท่านเพราะข้าพเจ้าบอกความจริงแก่ท่านหรือ?</w:t>
      </w:r>
    </w:p>
    <w:p w14:paraId="3749AE1C" w14:textId="77777777" w:rsidR="000F7377" w:rsidRDefault="000F7377"/>
    <w:p w14:paraId="20A945E9" w14:textId="77777777" w:rsidR="000F7377" w:rsidRDefault="000F7377">
      <w:r xmlns:w="http://schemas.openxmlformats.org/wordprocessingml/2006/main">
        <w:t xml:space="preserve">เปาโลถามชาวกาลาเทียว่าเขากลายเป็นศัตรูของพวกเขาเพราะเขาพูดตามความจริงหรือไม่</w:t>
      </w:r>
    </w:p>
    <w:p w14:paraId="18EBB80A" w14:textId="77777777" w:rsidR="000F7377" w:rsidRDefault="000F7377"/>
    <w:p w14:paraId="26001A8C" w14:textId="77777777" w:rsidR="000F7377" w:rsidRDefault="000F7377">
      <w:r xmlns:w="http://schemas.openxmlformats.org/wordprocessingml/2006/main">
        <w:t xml:space="preserve">1. พูดตามความจริงแม้จะไม่ใช่สิ่งที่คนอยากได้ยินก็ตาม</w:t>
      </w:r>
    </w:p>
    <w:p w14:paraId="6D072833" w14:textId="77777777" w:rsidR="000F7377" w:rsidRDefault="000F7377"/>
    <w:p w14:paraId="469E2756" w14:textId="77777777" w:rsidR="000F7377" w:rsidRDefault="000F7377">
      <w:r xmlns:w="http://schemas.openxmlformats.org/wordprocessingml/2006/main">
        <w:t xml:space="preserve">2. เราไม่ควรกลัวที่จะพูดความจริงแม้ว่ามันจะทำให้เราดูเหมือนเป็นศัตรูก็ตาม</w:t>
      </w:r>
    </w:p>
    <w:p w14:paraId="3C57DCFE" w14:textId="77777777" w:rsidR="000F7377" w:rsidRDefault="000F7377"/>
    <w:p w14:paraId="11C5D272" w14:textId="77777777" w:rsidR="000F7377" w:rsidRDefault="000F7377">
      <w:r xmlns:w="http://schemas.openxmlformats.org/wordprocessingml/2006/main">
        <w:t xml:space="preserve">1. สุภาษิต 12:17-19 คนที่พูดความจริงย่อมบอกสิ่งที่ถูกต้อง แต่เป็นพยานเท็จเป็นคนหลอกลวง</w:t>
      </w:r>
    </w:p>
    <w:p w14:paraId="6D270E8B" w14:textId="77777777" w:rsidR="000F7377" w:rsidRDefault="000F7377"/>
    <w:p w14:paraId="0E65CE01" w14:textId="77777777" w:rsidR="000F7377" w:rsidRDefault="000F7377">
      <w:r xmlns:w="http://schemas.openxmlformats.org/wordprocessingml/2006/main">
        <w:t xml:space="preserve">2. โคโลสี 3:9-10 - อย่ามุสาต่อกัน เนื่องจากคุณได้ละทิ้งตัวตนเก่ากับการปฏิบัติของมัน และได้สวมตัวตนใหม่ ที่กำลังได้รับการต่ออายุใหม่ในความรู้ตามภาพลักษณ์ของผู้สร้างมัน</w:t>
      </w:r>
    </w:p>
    <w:p w14:paraId="729CB83A" w14:textId="77777777" w:rsidR="000F7377" w:rsidRDefault="000F7377"/>
    <w:p w14:paraId="01548E4C" w14:textId="77777777" w:rsidR="000F7377" w:rsidRDefault="000F7377">
      <w:r xmlns:w="http://schemas.openxmlformats.org/wordprocessingml/2006/main">
        <w:t xml:space="preserve">กาลาเทีย 4:17 พวกเขาขืนใจคุณ แต่ก็ไม่ดีนัก แท้จริงแล้ว, พวกเขาจะกีดกันท่าน, เพื่อท่านจะกระทบกระเทือนพวกเขา.</w:t>
      </w:r>
    </w:p>
    <w:p w14:paraId="23E3AB97" w14:textId="77777777" w:rsidR="000F7377" w:rsidRDefault="000F7377"/>
    <w:p w14:paraId="703A7940" w14:textId="77777777" w:rsidR="000F7377" w:rsidRDefault="000F7377">
      <w:r xmlns:w="http://schemas.openxmlformats.org/wordprocessingml/2006/main">
        <w:t xml:space="preserve">เปาโลเตือนชาวกาลาเทียให้ระวังผู้สอนเท็จที่หลอกพวกเขาเพื่อผลประโยชน์ของตนเอง</w:t>
      </w:r>
    </w:p>
    <w:p w14:paraId="0E4A76D7" w14:textId="77777777" w:rsidR="000F7377" w:rsidRDefault="000F7377"/>
    <w:p w14:paraId="59BDC53C" w14:textId="77777777" w:rsidR="000F7377" w:rsidRDefault="000F7377">
      <w:r xmlns:w="http://schemas.openxmlformats.org/wordprocessingml/2006/main">
        <w:t xml:space="preserve">1: จงระวังหัวใจของคุณจากผู้สอนเท็จที่พยายามจะชักจูงคุณ</w:t>
      </w:r>
    </w:p>
    <w:p w14:paraId="6044724D" w14:textId="77777777" w:rsidR="000F7377" w:rsidRDefault="000F7377"/>
    <w:p w14:paraId="3CE1D634" w14:textId="77777777" w:rsidR="000F7377" w:rsidRDefault="000F7377">
      <w:r xmlns:w="http://schemas.openxmlformats.org/wordprocessingml/2006/main">
        <w:t xml:space="preserve">2: ทำตามแบบอย่างของเปาโลและยืนหยัดในความจริงแห่งพระคำของพระเจ้า</w:t>
      </w:r>
    </w:p>
    <w:p w14:paraId="3EE367C0" w14:textId="77777777" w:rsidR="000F7377" w:rsidRDefault="000F7377"/>
    <w:p w14:paraId="351008F1" w14:textId="77777777" w:rsidR="000F7377" w:rsidRDefault="000F7377">
      <w:r xmlns:w="http://schemas.openxmlformats.org/wordprocessingml/2006/main">
        <w:t xml:space="preserve">1: เอเฟซัส 4:14 “เพื่อว่าต่อจากนี้ไปเราจะไม่เป็นเด็กอีกต่อไป ถูกซัดไปมา และพัดพาไปด้วยลมแห่งคำสอนทุกอย่าง ด้วยกลอุบายของมนุษย์ และด้วยเล่ห์เหลี่ยมอันชาญฉลาด ซึ่งพวกเขาคอยคอยที่จะหลอกลวง”</w:t>
      </w:r>
    </w:p>
    <w:p w14:paraId="4333D75F" w14:textId="77777777" w:rsidR="000F7377" w:rsidRDefault="000F7377"/>
    <w:p w14:paraId="36DA3ED7" w14:textId="77777777" w:rsidR="000F7377" w:rsidRDefault="000F7377">
      <w:r xmlns:w="http://schemas.openxmlformats.org/wordprocessingml/2006/main">
        <w:t xml:space="preserve">2: เยเรมีย์ 17:9 “ใจก็หลอกลวงเหนือสิ่งอื่นใด และชั่วร้ายอย่างยิ่ง ใครจะรู้ได้”</w:t>
      </w:r>
    </w:p>
    <w:p w14:paraId="6DA98416" w14:textId="77777777" w:rsidR="000F7377" w:rsidRDefault="000F7377"/>
    <w:p w14:paraId="1B3D32DC" w14:textId="77777777" w:rsidR="000F7377" w:rsidRDefault="000F7377">
      <w:r xmlns:w="http://schemas.openxmlformats.org/wordprocessingml/2006/main">
        <w:t xml:space="preserve">กาลาเทีย 4:18 แต่เป็นการดีที่จะมีความกระตือรือร้นในทางดีอยู่เสมอ ไม่ใช่เฉพาะเมื่อข้าพเจ้าอยู่กับท่านเท่านั้น</w:t>
      </w:r>
    </w:p>
    <w:p w14:paraId="15D4E6EF" w14:textId="77777777" w:rsidR="000F7377" w:rsidRDefault="000F7377"/>
    <w:p w14:paraId="23AC1D77" w14:textId="77777777" w:rsidR="000F7377" w:rsidRDefault="000F7377">
      <w:r xmlns:w="http://schemas.openxmlformats.org/wordprocessingml/2006/main">
        <w:t xml:space="preserve">เปาโลสนับสนุนให้คริสตจักรในกาลาเทียมีศรัทธาแรงกล้าอยู่เสมอ</w:t>
      </w:r>
    </w:p>
    <w:p w14:paraId="1CF33261" w14:textId="77777777" w:rsidR="000F7377" w:rsidRDefault="000F7377"/>
    <w:p w14:paraId="38E0660A" w14:textId="77777777" w:rsidR="000F7377" w:rsidRDefault="000F7377">
      <w:r xmlns:w="http://schemas.openxmlformats.org/wordprocessingml/2006/main">
        <w:t xml:space="preserve">1. ดำเนินชีวิตด้วยศรัทธาอันแรงกล้า</w:t>
      </w:r>
    </w:p>
    <w:p w14:paraId="13B76D52" w14:textId="77777777" w:rsidR="000F7377" w:rsidRDefault="000F7377"/>
    <w:p w14:paraId="7EE9948A" w14:textId="77777777" w:rsidR="000F7377" w:rsidRDefault="000F7377">
      <w:r xmlns:w="http://schemas.openxmlformats.org/wordprocessingml/2006/main">
        <w:t xml:space="preserve">2. การคงไว้ซึ่งความซื่อสัตย์ในการงานดี</w:t>
      </w:r>
    </w:p>
    <w:p w14:paraId="61F46359" w14:textId="77777777" w:rsidR="000F7377" w:rsidRDefault="000F7377"/>
    <w:p w14:paraId="779438DA" w14:textId="77777777" w:rsidR="000F7377" w:rsidRDefault="000F7377">
      <w:r xmlns:w="http://schemas.openxmlformats.org/wordprocessingml/2006/main">
        <w:t xml:space="preserve">1. มัทธิว 24:12-13 - คำเตือนของพระเยซูว่าความซื่อสัตย์จะได้รับบำเหน็จ</w:t>
      </w:r>
    </w:p>
    <w:p w14:paraId="0C55F624" w14:textId="77777777" w:rsidR="000F7377" w:rsidRDefault="000F7377"/>
    <w:p w14:paraId="58D068C4" w14:textId="77777777" w:rsidR="000F7377" w:rsidRDefault="000F7377">
      <w:r xmlns:w="http://schemas.openxmlformats.org/wordprocessingml/2006/main">
        <w:t xml:space="preserve">2. ฮีบรู 10:22-25 - ความสำคัญของการซื่อสัตย์ต่อพระสัญญาของพระเจ้า</w:t>
      </w:r>
    </w:p>
    <w:p w14:paraId="4E500F0E" w14:textId="77777777" w:rsidR="000F7377" w:rsidRDefault="000F7377"/>
    <w:p w14:paraId="705E5C7B" w14:textId="77777777" w:rsidR="000F7377" w:rsidRDefault="000F7377">
      <w:r xmlns:w="http://schemas.openxmlformats.org/wordprocessingml/2006/main">
        <w:t xml:space="preserve">กาลาเทีย 4:19 ลูกเล็กๆ ของข้าพเจ้า ซึ่งข้าพเจ้าต้องคลอดบุตรอีกจนกว่าพระคริสต์จะทรงก่อร่างขึ้นในท่าน</w:t>
      </w:r>
    </w:p>
    <w:p w14:paraId="6F0ED710" w14:textId="77777777" w:rsidR="000F7377" w:rsidRDefault="000F7377"/>
    <w:p w14:paraId="275D6EBC" w14:textId="77777777" w:rsidR="000F7377" w:rsidRDefault="000F7377">
      <w:r xmlns:w="http://schemas.openxmlformats.org/wordprocessingml/2006/main">
        <w:t xml:space="preserve">เปาโลแสดงความปรารถนาของเขาที่จะให้ชาวกาลาเทียมีพระคริสต์ก่อตัวขึ้นในใจของพวกเขา</w:t>
      </w:r>
    </w:p>
    <w:p w14:paraId="466DE7C1" w14:textId="77777777" w:rsidR="000F7377" w:rsidRDefault="000F7377"/>
    <w:p w14:paraId="0160BF91" w14:textId="77777777" w:rsidR="000F7377" w:rsidRDefault="000F7377">
      <w:r xmlns:w="http://schemas.openxmlformats.org/wordprocessingml/2006/main">
        <w:t xml:space="preserve">1: เราทุกคนควรพยายามให้พระคริสต์ทรงปั้นอยู่ในใจของเรา</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เราไม่ควรลืมความรักที่เปาโลมีต่อชาวกาลาเทีย</w:t>
      </w:r>
    </w:p>
    <w:p w14:paraId="338C7372" w14:textId="77777777" w:rsidR="000F7377" w:rsidRDefault="000F7377"/>
    <w:p w14:paraId="2E35AAF1" w14:textId="77777777" w:rsidR="000F7377" w:rsidRDefault="000F7377">
      <w:r xmlns:w="http://schemas.openxmlformats.org/wordprocessingml/2006/main">
        <w:t xml:space="preserve">1: เอเฟซัส 4:20-24 เพื่อเราจะไม่เป็นเด็กอีกต่อไป ถูกซัดไปมาด้วยลมแห่งคำสอนทุกอย่าง ด้วยกลอุบายของมนุษย์ ด้วยเล่ห์เหลี่ยมอันชาญฉลาดแห่งการวางแผนอันหลอกลวง แต่พูดความจริงตามความจริง ความรักจงจำเริญขึ้นในทุกสิ่งเข้าสู่พระองค์ผู้ทรงเป็นศีรษะ คือ พระคริสต์ ผู้ซึ่งร่างกายทั้งหมดเชื่อมโยงกันและถักทอเข้าด้วยกันด้วยสิ่งที่ทุกข้อต่อประกอบขึ้น ตามการทำงานที่มีประสิทธิภาพซึ่งทุกส่วนมีส่วนร่วม ทำให้เกิดความเจริญใน ร่างกายเพื่อเสริมสร้างตนเองให้มีความรัก</w:t>
      </w:r>
    </w:p>
    <w:p w14:paraId="5BEBA0D0" w14:textId="77777777" w:rsidR="000F7377" w:rsidRDefault="000F7377"/>
    <w:p w14:paraId="79852D6A" w14:textId="77777777" w:rsidR="000F7377" w:rsidRDefault="000F7377">
      <w:r xmlns:w="http://schemas.openxmlformats.org/wordprocessingml/2006/main">
        <w:t xml:space="preserve">2: โรม 12:2 - และอย่าทำตัวตามอย่างโลกนี้ แต่จงรับการเปลี่ยนแปลงด้วยการเปลี่ยนจิตใจใหม่ เพื่อคุณจะได้พิสูจน์ว่าพระประสงค์ของพระเจ้าดี เป็นที่ยอมรับ และสมบูรณ์แบบนั้นคืออะไร</w:t>
      </w:r>
    </w:p>
    <w:p w14:paraId="052C4442" w14:textId="77777777" w:rsidR="000F7377" w:rsidRDefault="000F7377"/>
    <w:p w14:paraId="0E433820" w14:textId="77777777" w:rsidR="000F7377" w:rsidRDefault="000F7377">
      <w:r xmlns:w="http://schemas.openxmlformats.org/wordprocessingml/2006/main">
        <w:t xml:space="preserve">กาลาเทีย 4:20 ข้าพเจ้าปรารถนาที่จะอยู่กับท่านในเวลานี้ และขอเปลี่ยนเสียงของข้าพเจ้า เพราะฉันสงสัยในตัวคุณ</w:t>
      </w:r>
    </w:p>
    <w:p w14:paraId="43CCD42E" w14:textId="77777777" w:rsidR="000F7377" w:rsidRDefault="000F7377"/>
    <w:p w14:paraId="23F4B72A" w14:textId="77777777" w:rsidR="000F7377" w:rsidRDefault="000F7377">
      <w:r xmlns:w="http://schemas.openxmlformats.org/wordprocessingml/2006/main">
        <w:t xml:space="preserve">เปาโลแสดงความปรารถนาที่จะอยู่กับชาวกาลาเทียและพูดคุยกับพวกเขาเป็นการส่วนตัว เพราะเขาไม่แน่ใจในความสัตย์ซื่อของพวกเขา</w:t>
      </w:r>
    </w:p>
    <w:p w14:paraId="7E23808C" w14:textId="77777777" w:rsidR="000F7377" w:rsidRDefault="000F7377"/>
    <w:p w14:paraId="33078734" w14:textId="77777777" w:rsidR="000F7377" w:rsidRDefault="000F7377">
      <w:r xmlns:w="http://schemas.openxmlformats.org/wordprocessingml/2006/main">
        <w:t xml:space="preserve">1. ความสงสัยของเปาโล: จะทำให้พี่น้องในพระคริสต์มั่นใจได้อย่างไร</w:t>
      </w:r>
    </w:p>
    <w:p w14:paraId="42DA919C" w14:textId="77777777" w:rsidR="000F7377" w:rsidRDefault="000F7377"/>
    <w:p w14:paraId="5610DE98" w14:textId="77777777" w:rsidR="000F7377" w:rsidRDefault="000F7377">
      <w:r xmlns:w="http://schemas.openxmlformats.org/wordprocessingml/2006/main">
        <w:t xml:space="preserve">2. ความจำเป็นในการสื่อสารแบบเผชิญหน้า: บทเรียนจากเปาโลถึงชาวกาลาเทีย</w:t>
      </w:r>
    </w:p>
    <w:p w14:paraId="60384DA6" w14:textId="77777777" w:rsidR="000F7377" w:rsidRDefault="000F7377"/>
    <w:p w14:paraId="6B07D0BD" w14:textId="77777777" w:rsidR="000F7377" w:rsidRDefault="000F7377">
      <w:r xmlns:w="http://schemas.openxmlformats.org/wordprocessingml/2006/main">
        <w:t xml:space="preserve">1. ฮีบรู 10:22-25 - ให้เราเข้ามาใกล้ด้วยใจจริงด้วยความมั่นใจเต็มที่ โดยให้ใจของเราถูกประพรมจากมโนธรรมที่ชั่วร้าย และร่างกายของเราถูกล้างด้วยน้ำบริสุทธิ์</w:t>
      </w:r>
    </w:p>
    <w:p w14:paraId="25DFD108" w14:textId="77777777" w:rsidR="000F7377" w:rsidRDefault="000F7377"/>
    <w:p w14:paraId="1662E8D0" w14:textId="77777777" w:rsidR="000F7377" w:rsidRDefault="000F7377">
      <w:r xmlns:w="http://schemas.openxmlformats.org/wordprocessingml/2006/main">
        <w:t xml:space="preserve">2. 1 เธสะโลนิกา 2:7-8 - แต่พวกเราก็อ่อนโยนในหมู่พวกท่าน เช่นเดียวกับมารดาที่ให้นมบุตรที่รักลูก ๆ ของเธอเอง เหตุฉะนั้น ด้วยความปรารถนาดีต่อท่าน เราจึงยินดีอย่างยิ่งที่จะแบ่งปันแก่ท่านไม่เพียงแต่ข่าวประเสริฐของพระเจ้าเท่านั้น แต่ยังรวมถึงชีวิตของเราเองด้วย เพราะว่าท่านกลายเป็นที่รักของเรา</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4:21 บอกเราเถิด ท่านทั้งหลายที่ปรารถนาจะอยู่ใต้ธรรมบัญญัติ ท่านไม่ฟังธรรมบัญญัติหรือ?</w:t>
      </w:r>
    </w:p>
    <w:p w14:paraId="7C478694" w14:textId="77777777" w:rsidR="000F7377" w:rsidRDefault="000F7377"/>
    <w:p w14:paraId="5F02CB1C" w14:textId="77777777" w:rsidR="000F7377" w:rsidRDefault="000F7377">
      <w:r xmlns:w="http://schemas.openxmlformats.org/wordprocessingml/2006/main">
        <w:t xml:space="preserve">ข้อความนี้พูดถึงความสำคัญของการฟังและปฏิบัติตามกฎของพระผู้เป็นเจ้า</w:t>
      </w:r>
    </w:p>
    <w:p w14:paraId="0936C804" w14:textId="77777777" w:rsidR="000F7377" w:rsidRDefault="000F7377"/>
    <w:p w14:paraId="15A408F0" w14:textId="77777777" w:rsidR="000F7377" w:rsidRDefault="000F7377">
      <w:r xmlns:w="http://schemas.openxmlformats.org/wordprocessingml/2006/main">
        <w:t xml:space="preserve">1. "ฟังธรรมบัญญัติและปฏิบัติตาม: ศึกษาในกาลาเทีย 4:21"</w:t>
      </w:r>
    </w:p>
    <w:p w14:paraId="50F79D9A" w14:textId="77777777" w:rsidR="000F7377" w:rsidRDefault="000F7377"/>
    <w:p w14:paraId="4666028C" w14:textId="77777777" w:rsidR="000F7377" w:rsidRDefault="000F7377">
      <w:r xmlns:w="http://schemas.openxmlformats.org/wordprocessingml/2006/main">
        <w:t xml:space="preserve">2. “ดำเนินชีวิตตามพระบัญชาของพระเจ้า”</w:t>
      </w:r>
    </w:p>
    <w:p w14:paraId="527C9A63" w14:textId="77777777" w:rsidR="000F7377" w:rsidRDefault="000F7377"/>
    <w:p w14:paraId="113BA687" w14:textId="77777777" w:rsidR="000F7377" w:rsidRDefault="000F7377">
      <w:r xmlns:w="http://schemas.openxmlformats.org/wordprocessingml/2006/main">
        <w:t xml:space="preserve">1. เฉลยธรรมบัญญัติ 30:11-14 - สำหรับพระบัญญัติที่ข้าพเจ้าบัญชาท่านในวันนี้นั้นไม่ยากเกินไปสำหรับท่าน และอยู่ห่างไกลออกไปด้วย</w:t>
      </w:r>
    </w:p>
    <w:p w14:paraId="3870455C" w14:textId="77777777" w:rsidR="000F7377" w:rsidRDefault="000F7377"/>
    <w:p w14:paraId="4621BCBA" w14:textId="77777777" w:rsidR="000F7377" w:rsidRDefault="000F7377">
      <w:r xmlns:w="http://schemas.openxmlformats.org/wordprocessingml/2006/main">
        <w:t xml:space="preserve">2. สดุดี 119:4-5 - พระองค์ทรงบัญชาให้รักษากฎเกณฑ์ของพระองค์อย่างขยันขันแข็ง โอ เพื่อว่าทางของข้าพระองค์จะมั่นคงในการรักษากฎเกณฑ์ของพระองค์</w:t>
      </w:r>
    </w:p>
    <w:p w14:paraId="17521167" w14:textId="77777777" w:rsidR="000F7377" w:rsidRDefault="000F7377"/>
    <w:p w14:paraId="42724A20" w14:textId="77777777" w:rsidR="000F7377" w:rsidRDefault="000F7377">
      <w:r xmlns:w="http://schemas.openxmlformats.org/wordprocessingml/2006/main">
        <w:t xml:space="preserve">กาลาเทีย 4:22 เพราะมีเขียนไว้ว่าอับราฮัมมีบุตรชายสองคน คนหนึ่งเกิดจากสาวใช้ อีกคนหนึ่งเกิดจากหญิงที่เป็นไท</w:t>
      </w:r>
    </w:p>
    <w:p w14:paraId="35927FD3" w14:textId="77777777" w:rsidR="000F7377" w:rsidRDefault="000F7377"/>
    <w:p w14:paraId="503E7F18" w14:textId="77777777" w:rsidR="000F7377" w:rsidRDefault="000F7377">
      <w:r xmlns:w="http://schemas.openxmlformats.org/wordprocessingml/2006/main">
        <w:t xml:space="preserve">ข้อความจากกาลาเทีย 4:22 เรื่องราวของอับราฮัมมีบุตรชายสองคน คนหนึ่งมาจากสาวใช้ และอีกคนมาจากหญิงที่เป็นไท</w:t>
      </w:r>
    </w:p>
    <w:p w14:paraId="089E9377" w14:textId="77777777" w:rsidR="000F7377" w:rsidRDefault="000F7377"/>
    <w:p w14:paraId="468BE43E" w14:textId="77777777" w:rsidR="000F7377" w:rsidRDefault="000F7377">
      <w:r xmlns:w="http://schemas.openxmlformats.org/wordprocessingml/2006/main">
        <w:t xml:space="preserve">1. แผนการของพระเจ้าสำหรับชีวิตของเรา: เรื่องราวของอับราฮัม</w:t>
      </w:r>
    </w:p>
    <w:p w14:paraId="7FBFF836" w14:textId="77777777" w:rsidR="000F7377" w:rsidRDefault="000F7377"/>
    <w:p w14:paraId="02A219B8" w14:textId="77777777" w:rsidR="000F7377" w:rsidRDefault="000F7377">
      <w:r xmlns:w="http://schemas.openxmlformats.org/wordprocessingml/2006/main">
        <w:t xml:space="preserve">2. พันธสัญญาและพระพร: ข่าวสารจากบุตรอับราฮัม</w:t>
      </w:r>
    </w:p>
    <w:p w14:paraId="1FC1631D" w14:textId="77777777" w:rsidR="000F7377" w:rsidRDefault="000F7377"/>
    <w:p w14:paraId="59041D03" w14:textId="77777777" w:rsidR="000F7377" w:rsidRDefault="000F7377">
      <w:r xmlns:w="http://schemas.openxmlformats.org/wordprocessingml/2006/main">
        <w:t xml:space="preserve">1. ปฐมกาล 16:1-16</w:t>
      </w:r>
    </w:p>
    <w:p w14:paraId="0DD9E5E4" w14:textId="77777777" w:rsidR="000F7377" w:rsidRDefault="000F7377"/>
    <w:p w14:paraId="7B552195" w14:textId="77777777" w:rsidR="000F7377" w:rsidRDefault="000F7377">
      <w:r xmlns:w="http://schemas.openxmlformats.org/wordprocessingml/2006/main">
        <w:t xml:space="preserve">2. ฮีบรู 11:8-12</w:t>
      </w:r>
    </w:p>
    <w:p w14:paraId="0BF65575" w14:textId="77777777" w:rsidR="000F7377" w:rsidRDefault="000F7377"/>
    <w:p w14:paraId="04391497" w14:textId="77777777" w:rsidR="000F7377" w:rsidRDefault="000F7377">
      <w:r xmlns:w="http://schemas.openxmlformats.org/wordprocessingml/2006/main">
        <w:t xml:space="preserve">กาลาเทีย 4:23 แต่ผู้ที่มาจากหญิงทาสก็เกิดตามเนื้อหนัง แต่เขาจากหญิงที่เป็นไทนั้นเป็นไปตามพระสัญญา</w:t>
      </w:r>
    </w:p>
    <w:p w14:paraId="1CD7A958" w14:textId="77777777" w:rsidR="000F7377" w:rsidRDefault="000F7377"/>
    <w:p w14:paraId="18884932" w14:textId="77777777" w:rsidR="000F7377" w:rsidRDefault="000F7377">
      <w:r xmlns:w="http://schemas.openxmlformats.org/wordprocessingml/2006/main">
        <w:t xml:space="preserve">พระสัญญาของพระเจ้าเกิดขึ้นเสมอ แม้ว่าจะไม่เป็นอย่างที่เราคาดหวังก็ตาม</w:t>
      </w:r>
    </w:p>
    <w:p w14:paraId="3F6CCDCB" w14:textId="77777777" w:rsidR="000F7377" w:rsidRDefault="000F7377"/>
    <w:p w14:paraId="4C1FBB4A" w14:textId="77777777" w:rsidR="000F7377" w:rsidRDefault="000F7377">
      <w:r xmlns:w="http://schemas.openxmlformats.org/wordprocessingml/2006/main">
        <w:t xml:space="preserve">1. พระสัญญาของพระเจ้า: การวางใจในสิ่งที่ไม่คาดคิด</w:t>
      </w:r>
    </w:p>
    <w:p w14:paraId="7860D7DA" w14:textId="77777777" w:rsidR="000F7377" w:rsidRDefault="000F7377"/>
    <w:p w14:paraId="3645BB76" w14:textId="77777777" w:rsidR="000F7377" w:rsidRDefault="000F7377">
      <w:r xmlns:w="http://schemas.openxmlformats.org/wordprocessingml/2006/main">
        <w:t xml:space="preserve">2. พลังแห่งพระวจนะของพระเจ้า: ความเชื่อเหนือเนื้อหนัง</w:t>
      </w:r>
    </w:p>
    <w:p w14:paraId="2C355BAF" w14:textId="77777777" w:rsidR="000F7377" w:rsidRDefault="000F7377"/>
    <w:p w14:paraId="160B1CCC" w14:textId="77777777" w:rsidR="000F7377" w:rsidRDefault="000F7377">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435C77E1" w14:textId="77777777" w:rsidR="000F7377" w:rsidRDefault="000F7377"/>
    <w:p w14:paraId="4D6FCE4D" w14:textId="77777777" w:rsidR="000F7377" w:rsidRDefault="000F7377">
      <w:r xmlns:w="http://schemas.openxmlformats.org/wordprocessingml/2006/main">
        <w:t xml:space="preserve">2.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554A3876" w14:textId="77777777" w:rsidR="000F7377" w:rsidRDefault="000F7377"/>
    <w:p w14:paraId="1B64F491" w14:textId="77777777" w:rsidR="000F7377" w:rsidRDefault="000F7377">
      <w:r xmlns:w="http://schemas.openxmlformats.org/wordprocessingml/2006/main">
        <w:t xml:space="preserve">กาลาเทีย 4:24 สิ่งเหล่านั้นเป็นสัญลักษณ์เปรียบเทียบ เพราะนี่คือพันธสัญญาสองประการ อันหนึ่งจากภูเขาซีนายซึ่งกลายเป็นทาสซึ่งก็คือวุ้น</w:t>
      </w:r>
    </w:p>
    <w:p w14:paraId="0B070F28" w14:textId="77777777" w:rsidR="000F7377" w:rsidRDefault="000F7377"/>
    <w:p w14:paraId="28DD3904" w14:textId="77777777" w:rsidR="000F7377" w:rsidRDefault="000F7377">
      <w:r xmlns:w="http://schemas.openxmlformats.org/wordprocessingml/2006/main">
        <w:t xml:space="preserve">พันธสัญญาทั้งสองในข้อความนี้เป็นตัวแทนเชิงเปรียบเทียบว่า อาการ์ มารดาของอิชมาเอล และพันธสัญญาจากภูเขาซีนายซึ่งแยกเพศเป็นทาส</w:t>
      </w:r>
    </w:p>
    <w:p w14:paraId="49E10CDE" w14:textId="77777777" w:rsidR="000F7377" w:rsidRDefault="000F7377"/>
    <w:p w14:paraId="59B78640" w14:textId="77777777" w:rsidR="000F7377" w:rsidRDefault="000F7377">
      <w:r xmlns:w="http://schemas.openxmlformats.org/wordprocessingml/2006/main">
        <w:t xml:space="preserve">1. ความหมายเชิงเปรียบเทียบของพันธสัญญาทั้งสองในกาลาเทีย 4:24</w:t>
      </w:r>
    </w:p>
    <w:p w14:paraId="70A62AC6" w14:textId="77777777" w:rsidR="000F7377" w:rsidRDefault="000F7377"/>
    <w:p w14:paraId="31C3F2DB" w14:textId="77777777" w:rsidR="000F7377" w:rsidRDefault="000F7377">
      <w:r xmlns:w="http://schemas.openxmlformats.org/wordprocessingml/2006/main">
        <w:t xml:space="preserve">2. ทำความเข้าใจพันธนาการแห่งพันธสัญญาจากภูเขาซีนาย</w:t>
      </w:r>
    </w:p>
    <w:p w14:paraId="45487807" w14:textId="77777777" w:rsidR="000F7377" w:rsidRDefault="000F7377"/>
    <w:p w14:paraId="08316E6D" w14:textId="77777777" w:rsidR="000F7377" w:rsidRDefault="000F7377">
      <w:r xmlns:w="http://schemas.openxmlformats.org/wordprocessingml/2006/main">
        <w:t xml:space="preserve">คนกลางของพันธสัญญาที่ดีกว่านั้น </w:t>
      </w:r>
      <w:r xmlns:w="http://schemas.openxmlformats.org/wordprocessingml/2006/main">
        <w:t xml:space="preserve">มากเพียงใด ซึ่งถูกกำหนดไว้บนพระสัญญาที่ดีกว่า เพราะหากพันธสัญญาแรกนั้นไม่มีข้อบกพร่องแล้ว </w:t>
      </w:r>
      <w:r xmlns:w="http://schemas.openxmlformats.org/wordprocessingml/2006/main">
        <w:lastRenderedPageBreak xmlns:w="http://schemas.openxmlformats.org/wordprocessingml/2006/main"/>
      </w:r>
      <w:r xmlns:w="http://schemas.openxmlformats.org/wordprocessingml/2006/main">
        <w:t xml:space="preserve">ไม่มีการแสวงหาสถานที่ที่สอง”</w:t>
      </w:r>
    </w:p>
    <w:p w14:paraId="6B6602D1" w14:textId="77777777" w:rsidR="000F7377" w:rsidRDefault="000F7377"/>
    <w:p w14:paraId="4387071C" w14:textId="77777777" w:rsidR="000F7377" w:rsidRDefault="000F7377">
      <w:r xmlns:w="http://schemas.openxmlformats.org/wordprocessingml/2006/main">
        <w:t xml:space="preserve">2. กาลาเทีย 5:1 “เหตุฉะนั้นจงยืนหยัดในเสรีภาพซึ่งพระคริสต์ได้ทรงโปรดให้เราเป็นอิสระ และอย่าเข้าไปพัวพันกับแอกแห่งความเป็นทาสอีกเลย”</w:t>
      </w:r>
    </w:p>
    <w:p w14:paraId="2E288854" w14:textId="77777777" w:rsidR="000F7377" w:rsidRDefault="000F7377"/>
    <w:p w14:paraId="6402B91C" w14:textId="77777777" w:rsidR="000F7377" w:rsidRDefault="000F7377">
      <w:r xmlns:w="http://schemas.openxmlformats.org/wordprocessingml/2006/main">
        <w:t xml:space="preserve">กาลาเทีย 4:25 เพราะว่าวุ้นนี้อยู่บนภูเขาซีนายในอาระเบีย และตอบแก่กรุงเยรูซาเล็มซึ่งขณะนี้เป็นอยู่และตกเป็นทาสอยู่กับลูก ๆ ของเธอ</w:t>
      </w:r>
    </w:p>
    <w:p w14:paraId="578442A9" w14:textId="77777777" w:rsidR="000F7377" w:rsidRDefault="000F7377"/>
    <w:p w14:paraId="07FE1EEC" w14:textId="77777777" w:rsidR="000F7377" w:rsidRDefault="000F7377">
      <w:r xmlns:w="http://schemas.openxmlformats.org/wordprocessingml/2006/main">
        <w:t xml:space="preserve">อัการ์เป็นตัวอย่างของการเป็นทาสของกรุงเยรูซาเล็มและลูกๆ ของเธอ</w:t>
      </w:r>
    </w:p>
    <w:p w14:paraId="3AF4E8D3" w14:textId="77777777" w:rsidR="000F7377" w:rsidRDefault="000F7377"/>
    <w:p w14:paraId="6094BD1E" w14:textId="77777777" w:rsidR="000F7377" w:rsidRDefault="000F7377">
      <w:r xmlns:w="http://schemas.openxmlformats.org/wordprocessingml/2006/main">
        <w:t xml:space="preserve">1: เราสามารถเรียนรู้จากแบบอย่างของวุ้นเพื่อหลุดพ้นจากพันธนาการแห่งบาปในชีวิตของเรา</w:t>
      </w:r>
    </w:p>
    <w:p w14:paraId="45281944" w14:textId="77777777" w:rsidR="000F7377" w:rsidRDefault="000F7377"/>
    <w:p w14:paraId="2E5E18BA" w14:textId="77777777" w:rsidR="000F7377" w:rsidRDefault="000F7377">
      <w:r xmlns:w="http://schemas.openxmlformats.org/wordprocessingml/2006/main">
        <w:t xml:space="preserve">2: เราสามารถพบอิสรภาพผ่านคำสัญญาที่พระเจ้าทำกับอับราฮัมและซาราห์ผ่านทางอิสอัคบุตรชายของพวกเขา</w:t>
      </w:r>
    </w:p>
    <w:p w14:paraId="6AE754EF" w14:textId="77777777" w:rsidR="000F7377" w:rsidRDefault="000F7377"/>
    <w:p w14:paraId="47B24BF6" w14:textId="77777777" w:rsidR="000F7377" w:rsidRDefault="000F7377">
      <w:r xmlns:w="http://schemas.openxmlformats.org/wordprocessingml/2006/main">
        <w:t xml:space="preserve">1: ปฐมกาล 17:19 - พระเจ้าสัญญากับอับราฮัมและซาราห์ว่าพวกเขาจะมีลูกชายคนหนึ่งซึ่งพระเจ้าจะทรงปฏิบัติตามคำสัญญาของพระองค์</w:t>
      </w:r>
    </w:p>
    <w:p w14:paraId="1E18EF04" w14:textId="77777777" w:rsidR="000F7377" w:rsidRDefault="000F7377"/>
    <w:p w14:paraId="3D962D57" w14:textId="77777777" w:rsidR="000F7377" w:rsidRDefault="000F7377">
      <w:r xmlns:w="http://schemas.openxmlformats.org/wordprocessingml/2006/main">
        <w:t xml:space="preserve">2: กาลาเทีย 5:1 - เพื่อเสรีภาพ พระคริสต์ทรงปลดปล่อยเราให้เป็นอิสระ เหตุฉะนั้นจงยืนหยัดและอย่ายอมจำนนต่อแอกที่เป็นทาสอีกต่อไป</w:t>
      </w:r>
    </w:p>
    <w:p w14:paraId="455647FC" w14:textId="77777777" w:rsidR="000F7377" w:rsidRDefault="000F7377"/>
    <w:p w14:paraId="1A145F2C" w14:textId="77777777" w:rsidR="000F7377" w:rsidRDefault="000F7377">
      <w:r xmlns:w="http://schemas.openxmlformats.org/wordprocessingml/2006/main">
        <w:t xml:space="preserve">กาลาเทีย 4:26 แต่กรุงเยรูซาเล็มซึ่งอยู่เบื้องบนนั้นเป็นอิสระ ซึ่งเป็นมารดาของพวกเราทุกคน</w:t>
      </w:r>
    </w:p>
    <w:p w14:paraId="1A93DF8C" w14:textId="77777777" w:rsidR="000F7377" w:rsidRDefault="000F7377"/>
    <w:p w14:paraId="35F3B90E" w14:textId="77777777" w:rsidR="000F7377" w:rsidRDefault="000F7377">
      <w:r xmlns:w="http://schemas.openxmlformats.org/wordprocessingml/2006/main">
        <w:t xml:space="preserve">เปาโลเตือนชาวกาลาเทียให้จำไว้ว่ากรุงเยรูซาเล็มในสวรรค์ซึ่งเป็นอิสระนั้นเป็นมารดาของผู้เชื่อทุกคน</w:t>
      </w:r>
    </w:p>
    <w:p w14:paraId="620F1497" w14:textId="77777777" w:rsidR="000F7377" w:rsidRDefault="000F7377"/>
    <w:p w14:paraId="7795E222" w14:textId="77777777" w:rsidR="000F7377" w:rsidRDefault="000F7377">
      <w:r xmlns:w="http://schemas.openxmlformats.org/wordprocessingml/2006/main">
        <w:t xml:space="preserve">1. น้อมรับอิสรภาพในกรุงเยรูซาเล็มแห่งสวรรค์</w:t>
      </w:r>
    </w:p>
    <w:p w14:paraId="4C11272A" w14:textId="77777777" w:rsidR="000F7377" w:rsidRDefault="000F7377"/>
    <w:p w14:paraId="491856FD" w14:textId="77777777" w:rsidR="000F7377" w:rsidRDefault="000F7377">
      <w:r xmlns:w="http://schemas.openxmlformats.org/wordprocessingml/2006/main">
        <w:t xml:space="preserve">2. ความรักของกรุงเยรูซาเล็มบนสวรรค์ในฐานะพระมารดาฝ่ายวิญญาณ</w:t>
      </w:r>
    </w:p>
    <w:p w14:paraId="45CE14DB" w14:textId="77777777" w:rsidR="000F7377" w:rsidRDefault="000F7377"/>
    <w:p w14:paraId="0E02F372" w14:textId="77777777" w:rsidR="000F7377" w:rsidRDefault="000F7377">
      <w:r xmlns:w="http://schemas.openxmlformats.org/wordprocessingml/2006/main">
        <w:t xml:space="preserve">1. อิสยาห์ 54:1 - "เจ้าหมันเอ๋ย เจ้าผู้ไม่มีบุตร จงร้องเพลงและร้องเสียงดัง เจ้าผู้ไม่ได้คลอดบุตร! เพราะบุตรของผู้โดดเดี่ยวมีมากกว่าบุตรของสามีแล้ว หญิง” พระเจ้าตรัสดังนี้</w:t>
      </w:r>
    </w:p>
    <w:p w14:paraId="224226BF" w14:textId="77777777" w:rsidR="000F7377" w:rsidRDefault="000F7377"/>
    <w:p w14:paraId="5ED5280E" w14:textId="77777777" w:rsidR="000F7377" w:rsidRDefault="000F7377">
      <w:r xmlns:w="http://schemas.openxmlformats.org/wordprocessingml/2006/main">
        <w:t xml:space="preserve">2. โรม 8:15 - เพราะคุณไม่ได้รับวิญญาณแห่งการเป็นทาสอีกจนต้องกลัว แต่คุณได้รับวิญญาณแห่งการรับเป็นบุตรบุญธรรมซึ่งเราร้องออกมาว่า "อับบาพ่อ"</w:t>
      </w:r>
    </w:p>
    <w:p w14:paraId="326E838B" w14:textId="77777777" w:rsidR="000F7377" w:rsidRDefault="000F7377"/>
    <w:p w14:paraId="54B938E5" w14:textId="77777777" w:rsidR="000F7377" w:rsidRDefault="000F7377">
      <w:r xmlns:w="http://schemas.openxmlformats.org/wordprocessingml/2006/main">
        <w:t xml:space="preserve">กาลาเทีย 4:27 เพราะมีเขียนไว้ว่า `จงเปรมปรีดิ์ เจ้าเป็นหมันผู้ไม่มีบุตร เจ้าผู้ไม่คลอดบุตรเอ๋ย จงเปล่งเสียงออกมา เพราะว่าคนรกร้างมีลูกมากกว่านางที่มีสามีเสียอีก</w:t>
      </w:r>
    </w:p>
    <w:p w14:paraId="60C89B61" w14:textId="77777777" w:rsidR="000F7377" w:rsidRDefault="000F7377"/>
    <w:p w14:paraId="0AFDD18D" w14:textId="77777777" w:rsidR="000F7377" w:rsidRDefault="000F7377">
      <w:r xmlns:w="http://schemas.openxmlformats.org/wordprocessingml/2006/main">
        <w:t xml:space="preserve">เปาโลสนับสนุนผู้ที่เป็นหมันให้ชื่นชมยินดีเพราะพวกเขาจะมีลูกมากกว่าคนที่มีสามี</w:t>
      </w:r>
    </w:p>
    <w:p w14:paraId="465CC49F" w14:textId="77777777" w:rsidR="000F7377" w:rsidRDefault="000F7377"/>
    <w:p w14:paraId="6FEFDCA7" w14:textId="77777777" w:rsidR="000F7377" w:rsidRDefault="000F7377">
      <w:r xmlns:w="http://schemas.openxmlformats.org/wordprocessingml/2006/main">
        <w:t xml:space="preserve">1. "พระพรอันอุดมของพระเจ้า: ชื่นชมยินดีในการจัดเตรียมของพระองค์"</w:t>
      </w:r>
    </w:p>
    <w:p w14:paraId="5FF0EB27" w14:textId="77777777" w:rsidR="000F7377" w:rsidRDefault="000F7377"/>
    <w:p w14:paraId="387A1401" w14:textId="77777777" w:rsidR="000F7377" w:rsidRDefault="000F7377">
      <w:r xmlns:w="http://schemas.openxmlformats.org/wordprocessingml/2006/main">
        <w:t xml:space="preserve">2. "ความสุขของการเลี้ยงดู: พรสำหรับทุกคน"</w:t>
      </w:r>
    </w:p>
    <w:p w14:paraId="3E5E463A" w14:textId="77777777" w:rsidR="000F7377" w:rsidRDefault="000F7377"/>
    <w:p w14:paraId="41B8ED12" w14:textId="77777777" w:rsidR="000F7377" w:rsidRDefault="000F7377">
      <w:r xmlns:w="http://schemas.openxmlformats.org/wordprocessingml/2006/main">
        <w:t xml:space="preserve">1. อิสยาห์ 54:1 - “เจ้าที่เป็นหมันเอ๋ย จงร้องเพลงเถิด เจ้าผู้ไม่มีบุตร จงร้องเพลงและร้องเสียงดัง เจ้าผู้ไม่ได้คลอดบุตร เพราะบุตรของผู้โดดเดี่ยวมีมากกว่าบุตรของผู้แต่งงานแล้ว ภรรยา พระเจ้าตรัสดังนี้"</w:t>
      </w:r>
    </w:p>
    <w:p w14:paraId="6E6BA8BF" w14:textId="77777777" w:rsidR="000F7377" w:rsidRDefault="000F7377"/>
    <w:p w14:paraId="3335A617" w14:textId="77777777" w:rsidR="000F7377" w:rsidRDefault="000F7377">
      <w:r xmlns:w="http://schemas.openxmlformats.org/wordprocessingml/2006/main">
        <w:t xml:space="preserve">2. สดุดี 127:3 - "ดูเถิด บุตรทั้งหลายเป็นมรดกของพระเจ้า และผลของครรภ์เป็นรางวัลของพระองค์"</w:t>
      </w:r>
    </w:p>
    <w:p w14:paraId="2C31A031" w14:textId="77777777" w:rsidR="000F7377" w:rsidRDefault="000F7377"/>
    <w:p w14:paraId="06DB377E" w14:textId="77777777" w:rsidR="000F7377" w:rsidRDefault="000F7377">
      <w:r xmlns:w="http://schemas.openxmlformats.org/wordprocessingml/2006/main">
        <w:t xml:space="preserve">กาลาเทีย 4:28 พี่น้องของเราเช่นเดียวกับอิสอัคเคยเป็นบุตรแห่งพระสัญญา</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ผู้เชื่อในพระเยซูคริสต์เป็นบุตรแห่งพระสัญญาเช่นเดียวกับอิสอัค</w:t>
      </w:r>
    </w:p>
    <w:p w14:paraId="4B609D0A" w14:textId="77777777" w:rsidR="000F7377" w:rsidRDefault="000F7377"/>
    <w:p w14:paraId="547555CF" w14:textId="77777777" w:rsidR="000F7377" w:rsidRDefault="000F7377">
      <w:r xmlns:w="http://schemas.openxmlformats.org/wordprocessingml/2006/main">
        <w:t xml:space="preserve">1. "ทุกสิ่งเป็นไปได้โดยศรัทธาในพระคริสต์"</w:t>
      </w:r>
    </w:p>
    <w:p w14:paraId="3469C37C" w14:textId="77777777" w:rsidR="000F7377" w:rsidRDefault="000F7377"/>
    <w:p w14:paraId="587D4B5B" w14:textId="77777777" w:rsidR="000F7377" w:rsidRDefault="000F7377">
      <w:r xmlns:w="http://schemas.openxmlformats.org/wordprocessingml/2006/main">
        <w:t xml:space="preserve">2. "พลังแห่งพระสัญญาของพระเจ้า"</w:t>
      </w:r>
    </w:p>
    <w:p w14:paraId="59C0BDB2" w14:textId="77777777" w:rsidR="000F7377" w:rsidRDefault="000F7377"/>
    <w:p w14:paraId="523A351F" w14:textId="77777777" w:rsidR="000F7377" w:rsidRDefault="000F7377">
      <w:r xmlns:w="http://schemas.openxmlformats.org/wordprocessingml/2006/main">
        <w:t xml:space="preserve">1. ฮีบรู 11:11-12 - โดยความเชื่อ ซาราห์สามารถตั้งครรภ์ได้แม้ว่าเธอจะเกินวัยที่จะคลอดบุตรแล้วก็ตาม เพราะเธอถือว่าพระองค์ซื่อสัตย์ผู้ที่ทรงสัญญาไว้</w:t>
      </w:r>
    </w:p>
    <w:p w14:paraId="1E14CFD7" w14:textId="77777777" w:rsidR="000F7377" w:rsidRDefault="000F7377"/>
    <w:p w14:paraId="1F761BF6" w14:textId="77777777" w:rsidR="000F7377" w:rsidRDefault="000F7377">
      <w:r xmlns:w="http://schemas.openxmlformats.org/wordprocessingml/2006/main">
        <w:t xml:space="preserve">2. โรม 8:16-17 - พระวิญญาณของพระเจ้าเป็นพยานร่วมกับวิญญาณของเราว่าเราเป็นบุตรของพระเจ้า และถ้าเราเป็นบุตร เราก็เป็นทายาท—เป็นทายาทของพระเจ้าและเป็นทายาทร่วมกับพระคริสต์</w:t>
      </w:r>
    </w:p>
    <w:p w14:paraId="111B7055" w14:textId="77777777" w:rsidR="000F7377" w:rsidRDefault="000F7377"/>
    <w:p w14:paraId="64B116B0" w14:textId="77777777" w:rsidR="000F7377" w:rsidRDefault="000F7377">
      <w:r xmlns:w="http://schemas.openxmlformats.org/wordprocessingml/2006/main">
        <w:t xml:space="preserve">กาลาเทีย 4:29 แต่ในขณะนั้นผู้ที่เกิดตามเนื้อหนังได้ข่มเหงผู้ที่เกิดตามพระวิญญาณ บัดนี้ก็เป็นเช่นนั้น</w:t>
      </w:r>
    </w:p>
    <w:p w14:paraId="78C04569" w14:textId="77777777" w:rsidR="000F7377" w:rsidRDefault="000F7377"/>
    <w:p w14:paraId="0333C76E" w14:textId="77777777" w:rsidR="000F7377" w:rsidRDefault="000F7377">
      <w:r xmlns:w="http://schemas.openxmlformats.org/wordprocessingml/2006/main">
        <w:t xml:space="preserve">ในหนังสือกาลาเทีย เปาโลพูดถึงว่าผู้ที่เกิดตามพระวิญญาณถูกข่มเหงโดยผู้ที่เกิดตามเนื้อหนัง และสิ่งนี้ยังคงเป็นจริงจนทุกวันนี้</w:t>
      </w:r>
    </w:p>
    <w:p w14:paraId="74768B38" w14:textId="77777777" w:rsidR="000F7377" w:rsidRDefault="000F7377"/>
    <w:p w14:paraId="02C7CF66" w14:textId="77777777" w:rsidR="000F7377" w:rsidRDefault="000F7377">
      <w:r xmlns:w="http://schemas.openxmlformats.org/wordprocessingml/2006/main">
        <w:t xml:space="preserve">1. การข่มเหงคนชอบธรรม: วิธีตอบสนองตามหลักพระคัมภีร์</w:t>
      </w:r>
    </w:p>
    <w:p w14:paraId="466C1D66" w14:textId="77777777" w:rsidR="000F7377" w:rsidRDefault="000F7377"/>
    <w:p w14:paraId="3CB0A561" w14:textId="77777777" w:rsidR="000F7377" w:rsidRDefault="000F7377">
      <w:r xmlns:w="http://schemas.openxmlformats.org/wordprocessingml/2006/main">
        <w:t xml:space="preserve">2. พลังแห่งข่าวประเสริฐ: ยืนหยัดเมื่อเผชิญกับการข่มเหง</w:t>
      </w:r>
    </w:p>
    <w:p w14:paraId="5FC5441E" w14:textId="77777777" w:rsidR="000F7377" w:rsidRDefault="000F7377"/>
    <w:p w14:paraId="2DD3107C" w14:textId="77777777" w:rsidR="000F7377" w:rsidRDefault="000F7377">
      <w:r xmlns:w="http://schemas.openxmlformats.org/wordprocessingml/2006/main">
        <w:t xml:space="preserve">1. มัทธิว 5:10-12 - ผู้ที่ถูกข่มเหงเพราะความชอบธรรมย่อมเป็นสุข</w:t>
      </w:r>
    </w:p>
    <w:p w14:paraId="152C39DE" w14:textId="77777777" w:rsidR="000F7377" w:rsidRDefault="000F7377"/>
    <w:p w14:paraId="5CB4C4CD" w14:textId="77777777" w:rsidR="000F7377" w:rsidRDefault="000F7377">
      <w:r xmlns:w="http://schemas.openxmlformats.org/wordprocessingml/2006/main">
        <w:t xml:space="preserve">2. 1 เปโตร 4:12-14 - จงชื่นชมยินดีในการทนทุกข์เพื่อเห็นแก่พระคริสต์</w:t>
      </w:r>
    </w:p>
    <w:p w14:paraId="1DEECD6F" w14:textId="77777777" w:rsidR="000F7377" w:rsidRDefault="000F7377"/>
    <w:p w14:paraId="6D4BD072" w14:textId="77777777" w:rsidR="000F7377" w:rsidRDefault="000F7377">
      <w:r xmlns:w="http://schemas.openxmlformats.org/wordprocessingml/2006/main">
        <w:t xml:space="preserve">กาลาเทีย 4:30 อย่างไรก็ตามพระคัมภีร์กล่าวไว้ว่าอย่างไร? ไล่ทาสหญิงและบุตรชายของนางออกไป เพราะว่า </w:t>
      </w:r>
      <w:r xmlns:w="http://schemas.openxmlformats.org/wordprocessingml/2006/main">
        <w:lastRenderedPageBreak xmlns:w="http://schemas.openxmlformats.org/wordprocessingml/2006/main"/>
      </w:r>
      <w:r xmlns:w="http://schemas.openxmlformats.org/wordprocessingml/2006/main">
        <w:t xml:space="preserve">บุตรชายของหญิงทาสนั้นจะไม่ได้รับมรดกร่วมกับบุตรชายของหญิงที่เป็นไท</w:t>
      </w:r>
    </w:p>
    <w:p w14:paraId="10889D4D" w14:textId="77777777" w:rsidR="000F7377" w:rsidRDefault="000F7377"/>
    <w:p w14:paraId="64075E6C" w14:textId="77777777" w:rsidR="000F7377" w:rsidRDefault="000F7377">
      <w:r xmlns:w="http://schemas.openxmlformats.org/wordprocessingml/2006/main">
        <w:t xml:space="preserve">พระคัมภีร์แนะนำให้ขับไล่หญิงทาสและบุตรชายของเธอออกไป เนื่องจากบุตรชายของหญิงทาสไม่สามารถเป็นทายาทร่วมกับบุตรชายของหญิงที่เป็นไทได้</w:t>
      </w:r>
    </w:p>
    <w:p w14:paraId="09BE5212" w14:textId="77777777" w:rsidR="000F7377" w:rsidRDefault="000F7377"/>
    <w:p w14:paraId="655F212D" w14:textId="77777777" w:rsidR="000F7377" w:rsidRDefault="000F7377">
      <w:r xmlns:w="http://schemas.openxmlformats.org/wordprocessingml/2006/main">
        <w:t xml:space="preserve">1. ความสำคัญของงานดี: การเก็บเกี่ยวสิ่งที่เราหว่าน</w:t>
      </w:r>
    </w:p>
    <w:p w14:paraId="0D88B4BC" w14:textId="77777777" w:rsidR="000F7377" w:rsidRDefault="000F7377"/>
    <w:p w14:paraId="508A4DAA" w14:textId="77777777" w:rsidR="000F7377" w:rsidRDefault="000F7377">
      <w:r xmlns:w="http://schemas.openxmlformats.org/wordprocessingml/2006/main">
        <w:t xml:space="preserve">2. แผนการของพระเจ้าสำหรับชีวิตของเรา: ปลดปล่อยสิ่งที่ไม่มีความหมายสำหรับเรา</w:t>
      </w:r>
    </w:p>
    <w:p w14:paraId="64D24387" w14:textId="77777777" w:rsidR="000F7377" w:rsidRDefault="000F7377"/>
    <w:p w14:paraId="71758AE6" w14:textId="77777777" w:rsidR="000F7377" w:rsidRDefault="000F7377">
      <w:r xmlns:w="http://schemas.openxmlformats.org/wordprocessingml/2006/main">
        <w:t xml:space="preserve">1. โรม 8:17 (และถ้าเป็นบุตรแล้วก็เป็นทายาท เป็นทายาทของพระเจ้าและเป็นทายาทร่วมกับพระคริสต์ ถ้าเป็นเช่นนั้นเราจะต้องทนทุกข์ร่วมกับพระองค์)</w:t>
      </w:r>
    </w:p>
    <w:p w14:paraId="455E993C" w14:textId="77777777" w:rsidR="000F7377" w:rsidRDefault="000F7377"/>
    <w:p w14:paraId="59295A0D" w14:textId="77777777" w:rsidR="000F7377" w:rsidRDefault="000F7377">
      <w:r xmlns:w="http://schemas.openxmlformats.org/wordprocessingml/2006/main">
        <w:t xml:space="preserve">2. ยอห์น 8:36 (เพราะฉะนั้นหากพระบุตรทรงให้ท่านเป็นอิสระ ท่านก็จะเป็นอิสระอย่างแน่นอน)</w:t>
      </w:r>
    </w:p>
    <w:p w14:paraId="22709AF6" w14:textId="77777777" w:rsidR="000F7377" w:rsidRDefault="000F7377"/>
    <w:p w14:paraId="54F59AF8" w14:textId="77777777" w:rsidR="000F7377" w:rsidRDefault="000F7377">
      <w:r xmlns:w="http://schemas.openxmlformats.org/wordprocessingml/2006/main">
        <w:t xml:space="preserve">กาลาเทีย 4:31 ฉะนั้น พี่น้องทั้งหลาย เราไม่ใช่บุตรของหญิงทาส แต่เป็นบุตรของไท</w:t>
      </w:r>
    </w:p>
    <w:p w14:paraId="6D47007F" w14:textId="77777777" w:rsidR="000F7377" w:rsidRDefault="000F7377"/>
    <w:p w14:paraId="57EAF143" w14:textId="77777777" w:rsidR="000F7377" w:rsidRDefault="000F7377">
      <w:r xmlns:w="http://schemas.openxmlformats.org/wordprocessingml/2006/main">
        <w:t xml:space="preserve">ข้อความในกาลาเทีย 4:31 อธิบายว่าผู้เชื่อไม่ใช่บุตรของหญิงทาส แต่เป็นบุตรของทาส</w:t>
      </w:r>
    </w:p>
    <w:p w14:paraId="6B366B2F" w14:textId="77777777" w:rsidR="000F7377" w:rsidRDefault="000F7377"/>
    <w:p w14:paraId="21BACDBB" w14:textId="77777777" w:rsidR="000F7377" w:rsidRDefault="000F7377">
      <w:r xmlns:w="http://schemas.openxmlformats.org/wordprocessingml/2006/main">
        <w:t xml:space="preserve">1. อิสรภาพจากการพันธนาการ: นิยามใหม่ของเสรีภาพ</w:t>
      </w:r>
    </w:p>
    <w:p w14:paraId="167348E4" w14:textId="77777777" w:rsidR="000F7377" w:rsidRDefault="000F7377"/>
    <w:p w14:paraId="5FC01104" w14:textId="77777777" w:rsidR="000F7377" w:rsidRDefault="000F7377">
      <w:r xmlns:w="http://schemas.openxmlformats.org/wordprocessingml/2006/main">
        <w:t xml:space="preserve">2. พลังแห่งการไถ่ถอน: การปล่อยพันธนาการของเรา</w:t>
      </w:r>
    </w:p>
    <w:p w14:paraId="6659BD83" w14:textId="77777777" w:rsidR="000F7377" w:rsidRDefault="000F7377"/>
    <w:p w14:paraId="1BC83C7C" w14:textId="77777777" w:rsidR="000F7377" w:rsidRDefault="000F7377">
      <w:r xmlns:w="http://schemas.openxmlformats.org/wordprocessingml/2006/main">
        <w:t xml:space="preserve">1. โรม 8:21 - เพื่อว่าสิ่งสร้างนั้นจะได้รับการปลดปล่อยจากการเป็นทาสของความเสื่อมโทรมและนำเข้าสู่อิสรภาพอันรุ่งโรจน์ของบุตรของพระเจ้า</w:t>
      </w:r>
    </w:p>
    <w:p w14:paraId="6BC5181E" w14:textId="77777777" w:rsidR="000F7377" w:rsidRDefault="000F7377"/>
    <w:p w14:paraId="033B2426" w14:textId="77777777" w:rsidR="000F7377" w:rsidRDefault="000F7377">
      <w:r xmlns:w="http://schemas.openxmlformats.org/wordprocessingml/2006/main">
        <w:t xml:space="preserve">2. อิสยาห์ 61:1 - พระวิญญาณขององค์พระผู้เป็นเจ้าทรงสถิตอยู่บนข้าพเจ้า เพราะพระเจ้าทรงเจิมข้าพเจ้าให้ </w:t>
      </w:r>
      <w:r xmlns:w="http://schemas.openxmlformats.org/wordprocessingml/2006/main">
        <w:lastRenderedPageBreak xmlns:w="http://schemas.openxmlformats.org/wordprocessingml/2006/main"/>
      </w:r>
      <w:r xmlns:w="http://schemas.openxmlformats.org/wordprocessingml/2006/main">
        <w:t xml:space="preserve">ประกาศข่าวดีแก่คนยากจน พระองค์ทรงส่งข้าพเจ้ามามัดใจที่ชอกช้ำ ประกาศอิสรภาพแก่เชลย และปลดปล่อยจากความมืดมนแก่นักโทษ</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กาลาเทีย 5 เป็นบทที่ห้าของสาส์นของเปาโลถึงชาวกาลาเทีย ในบทนี้ เปาโลอภิปรายถึงเสรีภาพที่ผู้เชื่อมีในพระคริสต์ และขัดแย้งกับการเป็นทาสของการเคร่งครัดในกฎ</w:t>
      </w:r>
    </w:p>
    <w:p w14:paraId="4DB14307" w14:textId="77777777" w:rsidR="000F7377" w:rsidRDefault="000F7377"/>
    <w:p w14:paraId="2465469A" w14:textId="77777777" w:rsidR="000F7377" w:rsidRDefault="000F7377">
      <w:r xmlns:w="http://schemas.openxmlformats.org/wordprocessingml/2006/main">
        <w:t xml:space="preserve">ย่อหน้าที่ 1: เปาโลเริ่มโดยเน้นว่าผู้เชื่อถูกเรียกสู่เสรีภาพในพระคริสต์ และไม่ควรยอมเข้าแอกที่เป็นทาสอีก (กาลาเทีย 5:1) เขาเตือนไม่ให้เข้าสุหนัตเป็นหนทางแห่งความชอบธรรม โดยระบุว่าผู้ที่แสวงหาการชำระบาปผ่านธรรมบัญญัติจะถูกตัดขาดจากพระคริสต์และตกจากพระคุณ แต่เขาเน้นย้ำว่าศรัทธาที่ทำงานผ่านความรักคือสิ่งสำคัญ</w:t>
      </w:r>
    </w:p>
    <w:p w14:paraId="5C523A5D" w14:textId="77777777" w:rsidR="000F7377" w:rsidRDefault="000F7377"/>
    <w:p w14:paraId="5995F95F" w14:textId="77777777" w:rsidR="000F7377" w:rsidRDefault="000F7377">
      <w:r xmlns:w="http://schemas.openxmlformats.org/wordprocessingml/2006/main">
        <w:t xml:space="preserve">ย่อหน้าที่ 2: เปาโลอธิบายว่าแม้พวกเขาถูกเรียกสู่อิสรภาพ แต่พวกเขาจะต้องไม่ใช้อิสรภาพของตนเป็นโอกาสในการปล่อยใจไปตามความปรารถนาอันบาป (กาลาเทีย 5:13) พระองค์ทรงสนับสนุนให้พวกเขารับใช้กันด้วยความรัก เขาเน้นย้ำว่าความรักเป็นไปตามกฎทั้งมวลและเตือนให้ระวังการกระทำต่างๆ เช่น ความเกลียดชัง การวิวาท ความริษยา ความโกรธ ความทะเยอทะยานที่เห็นแก่ตัว ความแตกแยก และความอิจฉา</w:t>
      </w:r>
    </w:p>
    <w:p w14:paraId="698C8774" w14:textId="77777777" w:rsidR="000F7377" w:rsidRDefault="000F7377"/>
    <w:p w14:paraId="4F355417" w14:textId="77777777" w:rsidR="000F7377" w:rsidRDefault="000F7377">
      <w:r xmlns:w="http://schemas.openxmlformats.org/wordprocessingml/2006/main">
        <w:t xml:space="preserve">ย่อหน้าที่ 3: บทนี้สรุปโดยเปาโลเปรียบเทียบงานของเนื้อหนังกับผลของพระวิญญาณ เขาระบุการกระทำต่างๆ ที่เกี่ยวข้องกับชีวิตที่ถูกควบคุมโดยความปรารถนาทางเนื้อหนัง เช่น การผิดศีลธรรมทางเพศ การไม่บริสุทธิ์ การไหว้รูปเคารพ การใช้เวทมนตร์ การเมาเหล้า และอื่นๆ (กาลาเทีย 5:19-21) ตรงกันข้ามกับงานแห่งความมืดเหล่านี้คือผลที่เกิดจากการเดินตามพระวิญญาณ นั่นคือความรัก ความยินดี ความสงบ ความอดทน ความเมตตา ความดี ความสัตย์ซื่อ ความสุภาพอ่อนโยน การควบคุมตนเอง</w:t>
      </w:r>
    </w:p>
    <w:p w14:paraId="4BE7E639" w14:textId="77777777" w:rsidR="000F7377" w:rsidRDefault="000F7377"/>
    <w:p w14:paraId="1A77F9D1" w14:textId="77777777" w:rsidR="000F7377" w:rsidRDefault="000F7377">
      <w:r xmlns:w="http://schemas.openxmlformats.org/wordprocessingml/2006/main">
        <w:t xml:space="preserve">สรุป,</w:t>
      </w:r>
    </w:p>
    <w:p w14:paraId="07B789FE" w14:textId="77777777" w:rsidR="000F7377" w:rsidRDefault="000F7377">
      <w:r xmlns:w="http://schemas.openxmlformats.org/wordprocessingml/2006/main">
        <w:t xml:space="preserve">บทที่ห้าของกาลาเทียเน้นย้ำเสรีภาพของผู้เชื่อในพระคริสต์พร้อมทั้งเตือนไม่ให้กลับไปสู่การปฏิบัติที่เคร่งครัดในกฎ เปาโลเตือนไม่ให้แสวงหาความชอบธรรมโดยการเข้าสุหนัตหรือการปฏิบัติตามกฎหมายเนื่องจากเป็นการตัดขาดจากพระคุณของพระคริสต์ แต่เขาสนับสนุนการดำเนินชีวิตโดยศรัทธาโดยทำงานผ่านความรัก</w:t>
      </w:r>
    </w:p>
    <w:p w14:paraId="27357831" w14:textId="77777777" w:rsidR="000F7377" w:rsidRDefault="000F7377">
      <w:r xmlns:w="http://schemas.openxmlformats.org/wordprocessingml/2006/main">
        <w:t xml:space="preserve">เปาโลยังเน้นการใช้เสรีภาพอย่างมีความรับผิดชอบโดยรับใช้กันและกันด้วยความรักมากกว่าทำตามความปรารถนาอันบาป พระองค์ทรงเน้นย้ำถึงความสำคัญของความรักในการปฏิบัติตามกฎทั้งมวล และเตือนไม่ให้มีส่วนร่วมในงานของเนื้อหนัง เช่น ความเกลียดชัง ความอิจฉาริษยา และความทะเยอทะยานที่เห็นแก่ตัว</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บทนี้สรุปโดยที่เปาโลเปรียบเทียบงานของเนื้อหนังกับผลของพระวิญญาณ เขาแสดงรายการการกระทำต่างๆ ที่เกี่ยวข้องกับชีวิตที่ควบคุมโดยความปรารถนาทางเนื้อหนัง ขณะเดียวกันก็เน้นว่าผู้ที่เป็นของพระคริสต์ได้ตรึงนิสัยบาปของตนไว้ที่กางเขนแล้ว แต่พวกเขาควรเกิดผลโดยการดำเนินตามพระวิญญาณ โดยแสดงคุณสมบัติต่างๆ เช่น ความรัก ความยินดี สันติสุข ความอดทน ความกรุณา ความดี ความสัตย์ซื่อ ความสุภาพอ่อนโยน และการควบคุมตนเอง บทนี้เน้นย้ำการเรียกร้องของผู้เชื่อให้ดำเนินชีวิตโดยศรัทธาในพระคริสต์ และรับการนำทางโดยอำนาจการเปลี่ยนแปลงของพระวิญญาณของพระองค์ แทนที่จะถูกผูกมัดโดยการปฏิบัติตามกฎเกณฑ์หรือหลงระเริงในความปรารถนาอันบาป</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กาลาเทีย 5:1 เหตุฉะนั้นจงยืนหยัดในเสรีภาพซึ่งพระคริสต์ได้ทรงโปรดให้เราเป็นอิสระ และอย่าเข้าไปพัวพันกับแอกที่เป็นทาสอีก</w:t>
      </w:r>
    </w:p>
    <w:p w14:paraId="2C90CC6F" w14:textId="77777777" w:rsidR="000F7377" w:rsidRDefault="000F7377"/>
    <w:p w14:paraId="49FF80EF" w14:textId="77777777" w:rsidR="000F7377" w:rsidRDefault="000F7377">
      <w:r xmlns:w="http://schemas.openxmlformats.org/wordprocessingml/2006/main">
        <w:t xml:space="preserve">คริสเตียนได้รับการกระตุ้นให้รักษาเสรีภาพในพระคริสต์และไม่ถูกผูกมัดโดยข้อจำกัดของกฎหมาย</w:t>
      </w:r>
    </w:p>
    <w:p w14:paraId="6A023D05" w14:textId="77777777" w:rsidR="000F7377" w:rsidRDefault="000F7377"/>
    <w:p w14:paraId="72EBCDBE" w14:textId="77777777" w:rsidR="000F7377" w:rsidRDefault="000F7377">
      <w:r xmlns:w="http://schemas.openxmlformats.org/wordprocessingml/2006/main">
        <w:t xml:space="preserve">1. "หลุดพ้น: พลังแห่งเสรีภาพของพระคริสต์"</w:t>
      </w:r>
    </w:p>
    <w:p w14:paraId="5B40E590" w14:textId="77777777" w:rsidR="000F7377" w:rsidRDefault="000F7377"/>
    <w:p w14:paraId="63B3A2BF" w14:textId="77777777" w:rsidR="000F7377" w:rsidRDefault="000F7377">
      <w:r xmlns:w="http://schemas.openxmlformats.org/wordprocessingml/2006/main">
        <w:t xml:space="preserve">2. “การใช้ชีวิตอย่างอุดมสมบูรณ์: ความสุขจากการหลุดพ้นจากพันธนาการ”</w:t>
      </w:r>
    </w:p>
    <w:p w14:paraId="7D7766A1" w14:textId="77777777" w:rsidR="000F7377" w:rsidRDefault="000F7377"/>
    <w:p w14:paraId="68A9283F" w14:textId="77777777" w:rsidR="000F7377" w:rsidRDefault="000F7377">
      <w:r xmlns:w="http://schemas.openxmlformats.org/wordprocessingml/2006/main">
        <w:t xml:space="preserve">1. ยอห์น 8:36 - "เพราะฉะนั้นถ้าพระบุตรปล่อยคุณให้เป็นอิสระ คุณจะเป็นอิสระอย่างแน่นอน"</w:t>
      </w:r>
    </w:p>
    <w:p w14:paraId="3C79D92C" w14:textId="77777777" w:rsidR="000F7377" w:rsidRDefault="000F7377"/>
    <w:p w14:paraId="298D301F" w14:textId="77777777" w:rsidR="000F7377" w:rsidRDefault="000F7377">
      <w:r xmlns:w="http://schemas.openxmlformats.org/wordprocessingml/2006/main">
        <w:t xml:space="preserve">2. อิสยาห์ 61:1 - "พระวิญญาณขององค์พระผู้เป็นเจ้าพระเจ้าสถิตอยู่บนข้าพเจ้า เพราะองค์พระผู้เป็นเจ้าทรงเจิมข้าพเจ้าให้นำข่าวดีมาสู่ผู้ทุกข์ยาก พระองค์ทรงส่งข้าพเจ้ามามัดผู้ที่อกหักเพื่อประกาศเสรีภาพแก่เชลย และ เสรีภาพแก่นักโทษ”</w:t>
      </w:r>
    </w:p>
    <w:p w14:paraId="287BE583" w14:textId="77777777" w:rsidR="000F7377" w:rsidRDefault="000F7377"/>
    <w:p w14:paraId="34209AAC" w14:textId="77777777" w:rsidR="000F7377" w:rsidRDefault="000F7377">
      <w:r xmlns:w="http://schemas.openxmlformats.org/wordprocessingml/2006/main">
        <w:t xml:space="preserve">กาลาเทีย 5:2 ดูเถิด ข้าพเจ้าเปาโลกล่าวแก่ท่านทั้งหลายว่า ถ้าท่านเข้าสุหนัต พระคริสต์จะไม่เป็นประโยชน์ใดๆ แก่ท่านเลย</w:t>
      </w:r>
    </w:p>
    <w:p w14:paraId="61DA8848" w14:textId="77777777" w:rsidR="000F7377" w:rsidRDefault="000F7377"/>
    <w:p w14:paraId="17AB1D28" w14:textId="77777777" w:rsidR="000F7377" w:rsidRDefault="000F7377">
      <w:r xmlns:w="http://schemas.openxmlformats.org/wordprocessingml/2006/main">
        <w:t xml:space="preserve">เปาโลเตือนไม่ให้พึ่งการเข้าสุหนัตเป็นหนทางในการได้รับความรอด</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วางใจในพระคริสต์ผู้เดียวเพื่อความรอด</w:t>
      </w:r>
    </w:p>
    <w:p w14:paraId="38546E04" w14:textId="77777777" w:rsidR="000F7377" w:rsidRDefault="000F7377"/>
    <w:p w14:paraId="1A0D5A62" w14:textId="77777777" w:rsidR="000F7377" w:rsidRDefault="000F7377">
      <w:r xmlns:w="http://schemas.openxmlformats.org/wordprocessingml/2006/main">
        <w:t xml:space="preserve">2. ความปลอดภัยอันจอมปลอมของการขลิบ</w:t>
      </w:r>
    </w:p>
    <w:p w14:paraId="0D512DA8" w14:textId="77777777" w:rsidR="000F7377" w:rsidRDefault="000F7377"/>
    <w:p w14:paraId="7E514784"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0F3189B8" w14:textId="77777777" w:rsidR="000F7377" w:rsidRDefault="000F7377"/>
    <w:p w14:paraId="7A7D0792" w14:textId="77777777" w:rsidR="000F7377" w:rsidRDefault="000F7377">
      <w:r xmlns:w="http://schemas.openxmlformats.org/wordprocessingml/2006/main">
        <w:t xml:space="preserve">2. โรม 3:21-24 - แต่บัดนี้ความชอบธรรมของพระเจ้าได้ปรากฏแยกจากธรรมบัญญัติแล้ว แม้ว่าธรรมบัญญัติและผู้เผยพระวจนะจะเป็นพยานถึงความชอบธรรมของพระเจ้าโดยอาศัยศรัทธาในพระเยซูคริสต์สำหรับทุกคนที่เชื่อ เพราะไม่มีความแตกต่าง เพราะว่าทุกคนทำบาปและเสื่อมจากพระสิริของพระเจ้า</w:t>
      </w:r>
    </w:p>
    <w:p w14:paraId="299860EE" w14:textId="77777777" w:rsidR="000F7377" w:rsidRDefault="000F7377"/>
    <w:p w14:paraId="55CB4BB9" w14:textId="77777777" w:rsidR="000F7377" w:rsidRDefault="000F7377">
      <w:r xmlns:w="http://schemas.openxmlformats.org/wordprocessingml/2006/main">
        <w:t xml:space="preserve">กาลาเทีย 5:3 ข้าพเจ้าเป็นพยานอีกครั้งแก่ทุกคนที่เข้าสุหนัต ว่าเขาเป็นลูกหนี้ที่จะปฏิบัติตามธรรมบัญญัติทั้งหมด</w:t>
      </w:r>
    </w:p>
    <w:p w14:paraId="7324DA10" w14:textId="77777777" w:rsidR="000F7377" w:rsidRDefault="000F7377"/>
    <w:p w14:paraId="67CE7A31" w14:textId="77777777" w:rsidR="000F7377" w:rsidRDefault="000F7377">
      <w:r xmlns:w="http://schemas.openxmlformats.org/wordprocessingml/2006/main">
        <w:t xml:space="preserve">เปาโลเตือนชาวกาลาเทียว่าพวกเขาจำเป็นต้องรักษาธรรมบัญญัติทั้งหมดหากพวกเขาเข้าสุหนัต</w:t>
      </w:r>
    </w:p>
    <w:p w14:paraId="773296AB" w14:textId="77777777" w:rsidR="000F7377" w:rsidRDefault="000F7377"/>
    <w:p w14:paraId="6ACB1B66" w14:textId="77777777" w:rsidR="000F7377" w:rsidRDefault="000F7377">
      <w:r xmlns:w="http://schemas.openxmlformats.org/wordprocessingml/2006/main">
        <w:t xml:space="preserve">1: เราต้องปฏิบัติตามกฎหมายอย่างเต็มที่และไม่เลือกปฏิบัติ</w:t>
      </w:r>
    </w:p>
    <w:p w14:paraId="0CE70CDF" w14:textId="77777777" w:rsidR="000F7377" w:rsidRDefault="000F7377"/>
    <w:p w14:paraId="16E58162" w14:textId="77777777" w:rsidR="000F7377" w:rsidRDefault="000F7377">
      <w:r xmlns:w="http://schemas.openxmlformats.org/wordprocessingml/2006/main">
        <w:t xml:space="preserve">2: เราไม่สามารถพึ่งพาการกระทำเพียงอย่างเดียวเพื่อช่วยเราได้ แต่จำเป็นต้องดำเนินชีวิตโดยเชื่อฟังพระเจ้าอย่างเต็มที่</w:t>
      </w:r>
    </w:p>
    <w:p w14:paraId="7DA1532E" w14:textId="77777777" w:rsidR="000F7377" w:rsidRDefault="000F7377"/>
    <w:p w14:paraId="31010FF6" w14:textId="77777777" w:rsidR="000F7377" w:rsidRDefault="000F7377">
      <w:r xmlns:w="http://schemas.openxmlformats.org/wordprocessingml/2006/main">
        <w:t xml:space="preserve">1: ยากอบ 2:10-11 - เพราะว่าใครก็ตามที่รักษาธรรมบัญญัติทั้งหมดแต่ล้มเหลวเพียงจุดเดียว จะต้องเป็นผู้รับผิดชอบทั้งหมด</w:t>
      </w:r>
    </w:p>
    <w:p w14:paraId="10CE1AC6" w14:textId="77777777" w:rsidR="000F7377" w:rsidRDefault="000F7377"/>
    <w:p w14:paraId="4DE5DF91" w14:textId="77777777" w:rsidR="000F7377" w:rsidRDefault="000F7377">
      <w:r xmlns:w="http://schemas.openxmlformats.org/wordprocessingml/2006/main">
        <w:t xml:space="preserve">2: โรม 3:20 - เพราะโดยการประพฤติตามธรรมบัญญัติ ไม่มีมนุษย์คนใดจะเป็นคนชอบธรรมในสายพระเนตรของพระองค์ เพราะว่าโดยธรรมบัญญัติทำให้ความรู้เรื่องบาป</w:t>
      </w:r>
    </w:p>
    <w:p w14:paraId="06BE9C04" w14:textId="77777777" w:rsidR="000F7377" w:rsidRDefault="000F7377"/>
    <w:p w14:paraId="5973ECDD" w14:textId="77777777" w:rsidR="000F7377" w:rsidRDefault="000F7377">
      <w:r xmlns:w="http://schemas.openxmlformats.org/wordprocessingml/2006/main">
        <w:t xml:space="preserve">กาลาเทีย 5:4 พระคริสต์ไม่ได้ทรงบังเกิดผลแก่พวกท่าน ผู้ใดในพวกท่านเป็นผู้ชอบธรรมโดยธรรมบัญญัติ พวกท่านได้หลุดพ้นจากพระคุณแล้ว</w:t>
      </w:r>
    </w:p>
    <w:p w14:paraId="4F52C8F4" w14:textId="77777777" w:rsidR="000F7377" w:rsidRDefault="000F7377"/>
    <w:p w14:paraId="35F41D58" w14:textId="77777777" w:rsidR="000F7377" w:rsidRDefault="000F7377">
      <w:r xmlns:w="http://schemas.openxmlformats.org/wordprocessingml/2006/main">
        <w:t xml:space="preserve">คริสเตียนไม่ได้เป็นคนชอบธรรมโดยธรรมบัญญัติ แต่ผ่านทางพระคุณ</w:t>
      </w:r>
    </w:p>
    <w:p w14:paraId="7116979A" w14:textId="77777777" w:rsidR="000F7377" w:rsidRDefault="000F7377"/>
    <w:p w14:paraId="0AC2D899" w14:textId="77777777" w:rsidR="000F7377" w:rsidRDefault="000F7377">
      <w:r xmlns:w="http://schemas.openxmlformats.org/wordprocessingml/2006/main">
        <w:t xml:space="preserve">1. พลังแห่งพระคุณ: เข้าใจความแตกต่างระหว่างลัทธิเคร่งครัดและความศรัทธา</w:t>
      </w:r>
    </w:p>
    <w:p w14:paraId="6FFC1D8D" w14:textId="77777777" w:rsidR="000F7377" w:rsidRDefault="000F7377"/>
    <w:p w14:paraId="36069E5D" w14:textId="77777777" w:rsidR="000F7377" w:rsidRDefault="000F7377">
      <w:r xmlns:w="http://schemas.openxmlformats.org/wordprocessingml/2006/main">
        <w:t xml:space="preserve">2. การฟื้นฟูศรัทธาของเรา: เอาชนะสิ่งล่อใจของลัทธิเคร่งครัด</w:t>
      </w:r>
    </w:p>
    <w:p w14:paraId="36F61E3E" w14:textId="77777777" w:rsidR="000F7377" w:rsidRDefault="000F7377"/>
    <w:p w14:paraId="1AF2FCCE" w14:textId="77777777" w:rsidR="000F7377" w:rsidRDefault="000F7377">
      <w:r xmlns:w="http://schemas.openxmlformats.org/wordprocessingml/2006/main">
        <w:t xml:space="preserve">1. โรม 3:20-24 - เพราะโดยพระคุณคุณได้รับความรอดโดยความเชื่อ และนี่ไม่ใช่การกระทำของคุณเอง มันเป็นของขวัญจากพระเจ้า</w:t>
      </w:r>
    </w:p>
    <w:p w14:paraId="76D91ADD" w14:textId="77777777" w:rsidR="000F7377" w:rsidRDefault="000F7377"/>
    <w:p w14:paraId="01E87AB0" w14:textId="77777777" w:rsidR="000F7377" w:rsidRDefault="000F7377">
      <w:r xmlns:w="http://schemas.openxmlformats.org/wordprocessingml/2006/main">
        <w:t xml:space="preserve">2.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4EB762B7" w14:textId="77777777" w:rsidR="000F7377" w:rsidRDefault="000F7377"/>
    <w:p w14:paraId="6C52E9D6" w14:textId="77777777" w:rsidR="000F7377" w:rsidRDefault="000F7377">
      <w:r xmlns:w="http://schemas.openxmlformats.org/wordprocessingml/2006/main">
        <w:t xml:space="preserve">กาลาเทีย 5:5 เพราะว่าเรารอคอยความหวังแห่งความชอบธรรมโดยความเชื่อโดยพระวิญญาณ</w:t>
      </w:r>
    </w:p>
    <w:p w14:paraId="43E1A20A" w14:textId="77777777" w:rsidR="000F7377" w:rsidRDefault="000F7377"/>
    <w:p w14:paraId="421237AB" w14:textId="77777777" w:rsidR="000F7377" w:rsidRDefault="000F7377">
      <w:r xmlns:w="http://schemas.openxmlformats.org/wordprocessingml/2006/main">
        <w:t xml:space="preserve">พระวิญญาณช่วยให้เราอดทนรอคอยความชอบธรรมโดยศรัทธา</w:t>
      </w:r>
    </w:p>
    <w:p w14:paraId="4FEE7363" w14:textId="77777777" w:rsidR="000F7377" w:rsidRDefault="000F7377"/>
    <w:p w14:paraId="09CD75C2" w14:textId="77777777" w:rsidR="000F7377" w:rsidRDefault="000F7377">
      <w:r xmlns:w="http://schemas.openxmlformats.org/wordprocessingml/2006/main">
        <w:t xml:space="preserve">1. ฤทธิ์อำนาจของพระวิญญาณบริสุทธิ์ที่จะคงอยู่</w:t>
      </w:r>
    </w:p>
    <w:p w14:paraId="2A2B5052" w14:textId="77777777" w:rsidR="000F7377" w:rsidRDefault="000F7377"/>
    <w:p w14:paraId="5AB52025" w14:textId="77777777" w:rsidR="000F7377" w:rsidRDefault="000F7377">
      <w:r xmlns:w="http://schemas.openxmlformats.org/wordprocessingml/2006/main">
        <w:t xml:space="preserve">2. ความหวังแห่งความชอบธรรมโดยศรัทธา</w:t>
      </w:r>
    </w:p>
    <w:p w14:paraId="719F1AC8" w14:textId="77777777" w:rsidR="000F7377" w:rsidRDefault="000F7377"/>
    <w:p w14:paraId="7FD367B5" w14:textId="77777777" w:rsidR="000F7377" w:rsidRDefault="000F7377">
      <w:r xmlns:w="http://schemas.openxmlformats.org/wordprocessingml/2006/main">
        <w:t xml:space="preserve">1.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กาลาเทีย 3:11 - บัดนี้เห็นได้ชัดว่าไม่มีใครได้รับความชอบธรรมต่อพระพักตร์พระเจ้าโดยธรรมบัญญัติ เพราะ “คนชอบธรรมจะมีชีวิตดำรงอยู่โดยความเชื่อ”</w:t>
      </w:r>
    </w:p>
    <w:p w14:paraId="47E25338" w14:textId="77777777" w:rsidR="000F7377" w:rsidRDefault="000F7377"/>
    <w:p w14:paraId="509F54C6" w14:textId="77777777" w:rsidR="000F7377" w:rsidRDefault="000F7377">
      <w:r xmlns:w="http://schemas.openxmlformats.org/wordprocessingml/2006/main">
        <w:t xml:space="preserve">กาลาเทีย 5:6 เพราะว่าในพระเยซูคริสต์ การเข้าสุหนัตหรือการเข้าสุหนัตไม่เกิดประโยชน์สิ่งใดเลย แต่เป็นความเชื่อซึ่งกระทำโดยความรัก</w:t>
      </w:r>
    </w:p>
    <w:p w14:paraId="0B840A12" w14:textId="77777777" w:rsidR="000F7377" w:rsidRDefault="000F7377"/>
    <w:p w14:paraId="63831BB8" w14:textId="77777777" w:rsidR="000F7377" w:rsidRDefault="000F7377">
      <w:r xmlns:w="http://schemas.openxmlformats.org/wordprocessingml/2006/main">
        <w:t xml:space="preserve">เปาโลเน้นว่าศรัทธาไม่ใช่เรื่องสำคัญในสายพระเนตรของพระเจ้า ไม่ใช่การปฏิบัติภายนอก เช่น การเข้าสุหนัต</w:t>
      </w:r>
    </w:p>
    <w:p w14:paraId="37CB511D" w14:textId="77777777" w:rsidR="000F7377" w:rsidRDefault="000F7377"/>
    <w:p w14:paraId="0DF39543" w14:textId="77777777" w:rsidR="000F7377" w:rsidRDefault="000F7377">
      <w:r xmlns:w="http://schemas.openxmlformats.org/wordprocessingml/2006/main">
        <w:t xml:space="preserve">1. การดำเนินชีวิตด้วยศรัทธา: การดำเนินชีวิตด้วยศรัทธาหมายความว่าอย่างไร</w:t>
      </w:r>
    </w:p>
    <w:p w14:paraId="54B1E901" w14:textId="77777777" w:rsidR="000F7377" w:rsidRDefault="000F7377"/>
    <w:p w14:paraId="4844B802" w14:textId="77777777" w:rsidR="000F7377" w:rsidRDefault="000F7377">
      <w:r xmlns:w="http://schemas.openxmlformats.org/wordprocessingml/2006/main">
        <w:t xml:space="preserve">2. พลังแห่งความรัก: การมีชีวิตอยู่ในความรักหมายความว่าอย่างไร?</w:t>
      </w:r>
    </w:p>
    <w:p w14:paraId="0F540D1B" w14:textId="77777777" w:rsidR="000F7377" w:rsidRDefault="000F7377"/>
    <w:p w14:paraId="26877943" w14:textId="77777777" w:rsidR="000F7377" w:rsidRDefault="000F7377">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643B883" w14:textId="77777777" w:rsidR="000F7377" w:rsidRDefault="000F7377"/>
    <w:p w14:paraId="5F0A43C4" w14:textId="77777777" w:rsidR="000F7377" w:rsidRDefault="000F7377">
      <w:r xmlns:w="http://schemas.openxmlformats.org/wordprocessingml/2006/main">
        <w:t xml:space="preserve">2. 1 โครินธ์ 13:13 - และบัดนี้ทั้งสามสิ่งนี้ดำรงอยู่ด้วยศรัทธา ความหวัง ความกรุณา แต่ที่ยิ่งใหญ่ที่สุดคือการบริจาค</w:t>
      </w:r>
    </w:p>
    <w:p w14:paraId="27D6AFAA" w14:textId="77777777" w:rsidR="000F7377" w:rsidRDefault="000F7377"/>
    <w:p w14:paraId="721DD117" w14:textId="77777777" w:rsidR="000F7377" w:rsidRDefault="000F7377">
      <w:r xmlns:w="http://schemas.openxmlformats.org/wordprocessingml/2006/main">
        <w:t xml:space="preserve">กาลาเทีย 5:7 ท่านวิ่งได้ดี ใครขัดขวางท่านไม่ให้เชื่อฟังความจริง?</w:t>
      </w:r>
    </w:p>
    <w:p w14:paraId="7CEB525E" w14:textId="77777777" w:rsidR="000F7377" w:rsidRDefault="000F7377"/>
    <w:p w14:paraId="6AC3D974" w14:textId="77777777" w:rsidR="000F7377" w:rsidRDefault="000F7377">
      <w:r xmlns:w="http://schemas.openxmlformats.org/wordprocessingml/2006/main">
        <w:t xml:space="preserve">เปาโลกำลังตั้งคำถามกับชาวกาลาเทียที่ไม่ปฏิบัติตามความจริงแม้ว่าพวกเขาจะเริ่มต้นได้ดีก็ตาม</w:t>
      </w:r>
    </w:p>
    <w:p w14:paraId="767A3A56" w14:textId="77777777" w:rsidR="000F7377" w:rsidRDefault="000F7377"/>
    <w:p w14:paraId="4A1CF778" w14:textId="77777777" w:rsidR="000F7377" w:rsidRDefault="000F7377">
      <w:r xmlns:w="http://schemas.openxmlformats.org/wordprocessingml/2006/main">
        <w:t xml:space="preserve">1. อย่าละทิ้งความจริง วิ่งแข่งต่อไป 2. อย่าถูกขัดขวางโดยความคิดเห็นของผู้อื่น ปฏิบัติตามความจริง</w:t>
      </w:r>
    </w:p>
    <w:p w14:paraId="544E84BE" w14:textId="77777777" w:rsidR="000F7377" w:rsidRDefault="000F7377"/>
    <w:p w14:paraId="6347582B" w14:textId="77777777" w:rsidR="000F7377" w:rsidRDefault="000F7377">
      <w:r xmlns:w="http://schemas.openxmlformats.org/wordprocessingml/2006/main">
        <w:t xml:space="preserve">1. ฮีบรู 12:1 - "เหตุฉะนั้น เมื่อเราถูกล้อมรอบด้วยพยานฝูงใหญ่เช่นนั้นแล้ว ให้เรา </w:t>
      </w:r>
      <w:r xmlns:w="http://schemas.openxmlformats.org/wordprocessingml/2006/main">
        <w:lastRenderedPageBreak xmlns:w="http://schemas.openxmlformats.org/wordprocessingml/2006/main"/>
      </w:r>
      <w:r xmlns:w="http://schemas.openxmlformats.org/wordprocessingml/2006/main">
        <w:t xml:space="preserve">ละทิ้งทุกสิ่งที่ขัดขวางและบาปที่เกาะแน่น" 2. ฟิลิปปี 3:14 - "ฉันมุ่งหน้าสู่เป้าหมายเพื่อคว้ารางวัลที่พระเจ้าได้ทรงเรียกฉันขึ้นสวรรค์ในพระเยซูคริสต์"</w:t>
      </w:r>
    </w:p>
    <w:p w14:paraId="430E6015" w14:textId="77777777" w:rsidR="000F7377" w:rsidRDefault="000F7377"/>
    <w:p w14:paraId="1988E624" w14:textId="77777777" w:rsidR="000F7377" w:rsidRDefault="000F7377">
      <w:r xmlns:w="http://schemas.openxmlformats.org/wordprocessingml/2006/main">
        <w:t xml:space="preserve">กาลาเทีย 5:8 การโน้มน้าวใจนี้ไม่ได้มาจากผู้ที่เรียกท่าน</w:t>
      </w:r>
    </w:p>
    <w:p w14:paraId="33F1A4C2" w14:textId="77777777" w:rsidR="000F7377" w:rsidRDefault="000F7377"/>
    <w:p w14:paraId="584A6A5C" w14:textId="77777777" w:rsidR="000F7377" w:rsidRDefault="000F7377">
      <w:r xmlns:w="http://schemas.openxmlformats.org/wordprocessingml/2006/main">
        <w:t xml:space="preserve">ข้อความนี้เน้นว่าศรัทธาของเราไม่ได้ขึ้นอยู่กับความคิดเห็นของผู้อื่น แต่ขึ้นอยู่กับความสัมพันธ์ของเรากับพระเจ้า</w:t>
      </w:r>
    </w:p>
    <w:p w14:paraId="39DF3AFE" w14:textId="77777777" w:rsidR="000F7377" w:rsidRDefault="000F7377"/>
    <w:p w14:paraId="43E6E782" w14:textId="77777777" w:rsidR="000F7377" w:rsidRDefault="000F7377">
      <w:r xmlns:w="http://schemas.openxmlformats.org/wordprocessingml/2006/main">
        <w:t xml:space="preserve">1: ศรัทธาของเราในพระเจ้าต้องมาจากภายใน ไม่ใช่จากแหล่งภายนอก</w:t>
      </w:r>
    </w:p>
    <w:p w14:paraId="0C4C39C6" w14:textId="77777777" w:rsidR="000F7377" w:rsidRDefault="000F7377"/>
    <w:p w14:paraId="635128B6" w14:textId="77777777" w:rsidR="000F7377" w:rsidRDefault="000F7377">
      <w:r xmlns:w="http://schemas.openxmlformats.org/wordprocessingml/2006/main">
        <w:t xml:space="preserve">2: เราต้องวางใจในความรักและการทรงนำของพระเจ้ามากกว่าความคิดเห็นของผู้อื่น</w:t>
      </w:r>
    </w:p>
    <w:p w14:paraId="3B93A868" w14:textId="77777777" w:rsidR="000F7377" w:rsidRDefault="000F7377"/>
    <w:p w14:paraId="2AB072E7" w14:textId="77777777" w:rsidR="000F7377" w:rsidRDefault="000F7377">
      <w:r xmlns:w="http://schemas.openxmlformats.org/wordprocessingml/2006/main">
        <w:t xml:space="preserve">1: เยเรมีย์ 17:7-8 “แต่ความสุขมีแก่ผู้ที่วางใจในพระเจ้า ผู้ที่ไว้วางใจในพระองค์ เขาจะเป็นเหมือนต้นไม้ที่ปลูกไว้ริมน้ำ ซึ่งหยั่งรากออกไปข้างลำธาร มันไม่กลัวเมื่อใด ความร้อนมา ใบไม้ก็เขียวอยู่เสมอ ปีแล้งก็ไม่วิตก และไม่เคยขาดผลเลย”</w:t>
      </w:r>
    </w:p>
    <w:p w14:paraId="4E34C895" w14:textId="77777777" w:rsidR="000F7377" w:rsidRDefault="000F7377"/>
    <w:p w14:paraId="59FFCC9A" w14:textId="77777777" w:rsidR="000F7377" w:rsidRDefault="000F7377">
      <w:r xmlns:w="http://schemas.openxmlformats.org/wordprocessingml/2006/main">
        <w:t xml:space="preserve">2: โรม 10:17 “เพราะฉะนั้นศรัทธาจึงเกิดจากการได้ยิน และการได้ยินโดยพระวจนะของพระคริสต์”</w:t>
      </w:r>
    </w:p>
    <w:p w14:paraId="45590CEE" w14:textId="77777777" w:rsidR="000F7377" w:rsidRDefault="000F7377"/>
    <w:p w14:paraId="0451F043" w14:textId="77777777" w:rsidR="000F7377" w:rsidRDefault="000F7377">
      <w:r xmlns:w="http://schemas.openxmlformats.org/wordprocessingml/2006/main">
        <w:t xml:space="preserve">กาลาเทีย 5:9 เชื้อเพียงเล็กน้อยทำให้ฟูขึ้นทั้งก้อน</w:t>
      </w:r>
    </w:p>
    <w:p w14:paraId="567B0019" w14:textId="77777777" w:rsidR="000F7377" w:rsidRDefault="000F7377"/>
    <w:p w14:paraId="47BF9D0B" w14:textId="77777777" w:rsidR="000F7377" w:rsidRDefault="000F7377">
      <w:r xmlns:w="http://schemas.openxmlformats.org/wordprocessingml/2006/main">
        <w:t xml:space="preserve">ข้อนี้เป็นเครื่องเตือนใจว่าอิทธิพลเล็กๆ สามารถมีผลใหญ่ได้</w:t>
      </w:r>
    </w:p>
    <w:p w14:paraId="1CF8804C" w14:textId="77777777" w:rsidR="000F7377" w:rsidRDefault="000F7377"/>
    <w:p w14:paraId="045E9A29" w14:textId="77777777" w:rsidR="000F7377" w:rsidRDefault="000F7377">
      <w:r xmlns:w="http://schemas.openxmlformats.org/wordprocessingml/2006/main">
        <w:t xml:space="preserve">1: เราต้องคำนึงถึงสิ่งเล็กๆ น้อยๆ ในชีวิต เพราะสิ่งเล็กๆ น้อยๆ เหล่านี้สามารถส่งผลกระทบอย่างใหญ่หลวงต่อชีวิตของเราและคนรอบข้างได้</w:t>
      </w:r>
    </w:p>
    <w:p w14:paraId="3C4CD35D" w14:textId="77777777" w:rsidR="000F7377" w:rsidRDefault="000F7377"/>
    <w:p w14:paraId="6A5560AA" w14:textId="77777777" w:rsidR="000F7377" w:rsidRDefault="000F7377">
      <w:r xmlns:w="http://schemas.openxmlformats.org/wordprocessingml/2006/main">
        <w:t xml:space="preserve">2: เราควรระมัดระวังที่จะไม่ปล่อยให้การกระทำบาปแม้แต่น้อยส่งผลกระทบต่อเรา เพราะมันสามารถแพร่กระจายอย่างรวดเร็วและทำให้ชีวิตของเราเสื่อมทราม</w:t>
      </w:r>
    </w:p>
    <w:p w14:paraId="686A3757" w14:textId="77777777" w:rsidR="000F7377" w:rsidRDefault="000F7377"/>
    <w:p w14:paraId="4DD9FFC9" w14:textId="77777777" w:rsidR="000F7377" w:rsidRDefault="000F7377">
      <w:r xmlns:w="http://schemas.openxmlformats.org/wordprocessingml/2006/main">
        <w:t xml:space="preserve">1: มัทธิว 16:6 - “จงระวังและระวังเชื้อของพวกฟาริสีและพวกสะดูสี”</w:t>
      </w:r>
    </w:p>
    <w:p w14:paraId="3F36B389" w14:textId="77777777" w:rsidR="000F7377" w:rsidRDefault="000F7377"/>
    <w:p w14:paraId="30926FBA" w14:textId="77777777" w:rsidR="000F7377" w:rsidRDefault="000F7377">
      <w:r xmlns:w="http://schemas.openxmlformats.org/wordprocessingml/2006/main">
        <w:t xml:space="preserve">2: 1 โครินธ์ 5:6 - “การอวดดีของเจ้านั้นไม่ดี ท่านไม่รู้หรือว่าเชื้อเพียงเล็กน้อยทำให้ฟูขึ้นทั้งก้อน?”</w:t>
      </w:r>
    </w:p>
    <w:p w14:paraId="7CD50E0E" w14:textId="77777777" w:rsidR="000F7377" w:rsidRDefault="000F7377"/>
    <w:p w14:paraId="148926F9" w14:textId="77777777" w:rsidR="000F7377" w:rsidRDefault="000F7377">
      <w:r xmlns:w="http://schemas.openxmlformats.org/wordprocessingml/2006/main">
        <w:t xml:space="preserve">กาลาเทีย 5:10 ข้าพเจ้ามั่นใจในตัวท่านในองค์พระผู้เป็นเจ้าว่า ท่านจะไม่สนใจอย่างอื่น แต่ผู้ที่รบกวนท่านจะต้องรับโทษ ไม่ว่าเขาจะเป็นใครก็ตาม</w:t>
      </w:r>
    </w:p>
    <w:p w14:paraId="6CA8E9E8" w14:textId="77777777" w:rsidR="000F7377" w:rsidRDefault="000F7377"/>
    <w:p w14:paraId="2722661D" w14:textId="77777777" w:rsidR="000F7377" w:rsidRDefault="000F7377">
      <w:r xmlns:w="http://schemas.openxmlformats.org/wordprocessingml/2006/main">
        <w:t xml:space="preserve">เปาโลแสดงความมั่นใจต่อชาวกาลาเทียและเตือนผู้ที่จะนำพวกเขาให้หลงทาง</w:t>
      </w:r>
    </w:p>
    <w:p w14:paraId="6DB431B0" w14:textId="77777777" w:rsidR="000F7377" w:rsidRDefault="000F7377"/>
    <w:p w14:paraId="34E30DE5" w14:textId="77777777" w:rsidR="000F7377" w:rsidRDefault="000F7377">
      <w:r xmlns:w="http://schemas.openxmlformats.org/wordprocessingml/2006/main">
        <w:t xml:space="preserve">1. พลังแห่งความมั่นใจในพระเจ้า</w:t>
      </w:r>
    </w:p>
    <w:p w14:paraId="0598E5D5" w14:textId="77777777" w:rsidR="000F7377" w:rsidRDefault="000F7377"/>
    <w:p w14:paraId="55B5D579" w14:textId="77777777" w:rsidR="000F7377" w:rsidRDefault="000F7377">
      <w:r xmlns:w="http://schemas.openxmlformats.org/wordprocessingml/2006/main">
        <w:t xml:space="preserve">2. การพิพากษาของผู้สอนเท็จ</w:t>
      </w:r>
    </w:p>
    <w:p w14:paraId="3BCB6C88" w14:textId="77777777" w:rsidR="000F7377" w:rsidRDefault="000F7377"/>
    <w:p w14:paraId="060F74A0" w14:textId="77777777" w:rsidR="000F7377" w:rsidRDefault="000F7377">
      <w:r xmlns:w="http://schemas.openxmlformats.org/wordprocessingml/2006/main">
        <w:t xml:space="preserve">1. มัทธิว 7:15-20 - "จงระวังผู้เผยพระวจนะเท็จที่มาหาคุณนุ่งห่มเหมือนแกะ แต่ภายในพวกเขาเป็นหมาป่าที่ดุร้าย"</w:t>
      </w:r>
    </w:p>
    <w:p w14:paraId="19F9E216" w14:textId="77777777" w:rsidR="000F7377" w:rsidRDefault="000F7377"/>
    <w:p w14:paraId="2263362B" w14:textId="77777777" w:rsidR="000F7377" w:rsidRDefault="000F7377">
      <w:r xmlns:w="http://schemas.openxmlformats.org/wordprocessingml/2006/main">
        <w:t xml:space="preserve">2. ฮีบรู 13:17 - "จงเชื่อฟังผู้ที่มีอำนาจเหนือคุณ และยอมจำนน เพราะพวกเขาเฝ้าดูจิตวิญญาณของคุณเหมือนที่พวกเขาต้องรับผิดชอบเพื่อพวกเขาจะทำมันด้วยความยินดีไม่ใช่ด้วยความโศกเศร้าเพราะเหตุนั้น มันไม่มีประโยชน์สำหรับคุณ”</w:t>
      </w:r>
    </w:p>
    <w:p w14:paraId="5321D0BC" w14:textId="77777777" w:rsidR="000F7377" w:rsidRDefault="000F7377"/>
    <w:p w14:paraId="53519037" w14:textId="77777777" w:rsidR="000F7377" w:rsidRDefault="000F7377">
      <w:r xmlns:w="http://schemas.openxmlformats.org/wordprocessingml/2006/main">
        <w:t xml:space="preserve">กาลาเทีย 5:11 พี่น้องทั้งหลาย หากข้าพเจ้ายังประกาศเรื่องการเข้าสุหนัต ทำไมข้าพเจ้ายังถูกข่มเหงอีก? แล้วความผิดเรื่องไม้กางเขนก็ยุติลง</w:t>
      </w:r>
    </w:p>
    <w:p w14:paraId="7B16789A" w14:textId="77777777" w:rsidR="000F7377" w:rsidRDefault="000F7377"/>
    <w:p w14:paraId="281D97FE" w14:textId="77777777" w:rsidR="000F7377" w:rsidRDefault="000F7377">
      <w:r xmlns:w="http://schemas.openxmlformats.org/wordprocessingml/2006/main">
        <w:t xml:space="preserve">เปาโลตั้งคำถามว่าทำไมเขาถึงยังถูกข่มเหงถ้าเขาเข้าสุหนัต แสดงว่าความผิดเรื่องไม้กางเขนได้ยุติลงแล้ว</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ความผิดบนไม้กางเขน: พระเยซูทรงเปลี่ยนแปลงทุกสิ่งอย่างไร</w:t>
      </w:r>
    </w:p>
    <w:p w14:paraId="5DEDD594" w14:textId="77777777" w:rsidR="000F7377" w:rsidRDefault="000F7377"/>
    <w:p w14:paraId="082775DF" w14:textId="77777777" w:rsidR="000F7377" w:rsidRDefault="000F7377">
      <w:r xmlns:w="http://schemas.openxmlformats.org/wordprocessingml/2006/main">
        <w:t xml:space="preserve">2. การข่มเหงของเปาโล: การติดตามพระเยซูแม้จะต้องแลกมาก็ตาม</w:t>
      </w:r>
    </w:p>
    <w:p w14:paraId="6CE19D16" w14:textId="77777777" w:rsidR="000F7377" w:rsidRDefault="000F7377"/>
    <w:p w14:paraId="26545439" w14:textId="77777777" w:rsidR="000F7377" w:rsidRDefault="000F7377">
      <w:r xmlns:w="http://schemas.openxmlformats.org/wordprocessingml/2006/main">
        <w:t xml:space="preserve">1. โรม 10:14-15 แล้วพวกเขาจะร้องทูลพระองค์ผู้ที่ไม่เชื่อในพระองค์ได้อย่างไร? และพวกเขาจะเชื่อในพระองค์ซึ่งพวกเขาไม่เคยได้ยินมาก่อนได้อย่างไร? และพวกเขาจะได้ยินได้อย่างไรหากไม่มีผู้เทศน์?</w:t>
      </w:r>
    </w:p>
    <w:p w14:paraId="0C2FD2AC" w14:textId="77777777" w:rsidR="000F7377" w:rsidRDefault="000F7377"/>
    <w:p w14:paraId="21B1BA4C" w14:textId="77777777" w:rsidR="000F7377" w:rsidRDefault="000F7377">
      <w:r xmlns:w="http://schemas.openxmlformats.org/wordprocessingml/2006/main">
        <w:t xml:space="preserve">2. เอเฟซัส 2:14-16 เพราะพระองค์ทรงเป็นสันติสุขของเรา ผู้ทรงทำให้ทั้งสองเป็นอันหนึ่งอันเดียวกัน และได้ทลายกำแพงตรงกลางที่กั้นระหว่างเราลง ทรงขจัดความเป็นปฏิปักษ์ในเนื้อหนังเสียสิ้น แม้แต่กฎแห่งพระบัญญัติที่มีอยู่ในกฎเกณฑ์ เพื่อจะได้มีคนใหม่สองคนในตัวเขาจึงทำให้เกิดสันติสุข</w:t>
      </w:r>
    </w:p>
    <w:p w14:paraId="3A44B6B9" w14:textId="77777777" w:rsidR="000F7377" w:rsidRDefault="000F7377"/>
    <w:p w14:paraId="7922AB20" w14:textId="77777777" w:rsidR="000F7377" w:rsidRDefault="000F7377">
      <w:r xmlns:w="http://schemas.openxmlformats.org/wordprocessingml/2006/main">
        <w:t xml:space="preserve">กาลาเทีย 5:12 ฉันอยากให้พวกเขาถูกตัดขาดเสียแม้กระทั่งสิ่งที่รบกวนคุณ</w:t>
      </w:r>
    </w:p>
    <w:p w14:paraId="420BD540" w14:textId="77777777" w:rsidR="000F7377" w:rsidRDefault="000F7377"/>
    <w:p w14:paraId="5B00BE02" w14:textId="77777777" w:rsidR="000F7377" w:rsidRDefault="000F7377">
      <w:r xmlns:w="http://schemas.openxmlformats.org/wordprocessingml/2006/main">
        <w:t xml:space="preserve">เปาโลแสดงความปรารถนาของเขาที่จะตัดคนที่สร้างปัญหาให้กับชาวกาลาเทียให้ถูกตัดออก</w:t>
      </w:r>
    </w:p>
    <w:p w14:paraId="468630B0" w14:textId="77777777" w:rsidR="000F7377" w:rsidRDefault="000F7377"/>
    <w:p w14:paraId="2506A13D" w14:textId="77777777" w:rsidR="000F7377" w:rsidRDefault="000F7377">
      <w:r xmlns:w="http://schemas.openxmlformats.org/wordprocessingml/2006/main">
        <w:t xml:space="preserve">1. เราต้องไม่ปล่อยให้ผู้ก่อปัญหามาทำลายศรัทธาของเรา</w:t>
      </w:r>
    </w:p>
    <w:p w14:paraId="0A6457B6" w14:textId="77777777" w:rsidR="000F7377" w:rsidRDefault="000F7377"/>
    <w:p w14:paraId="46859D96" w14:textId="77777777" w:rsidR="000F7377" w:rsidRDefault="000F7377">
      <w:r xmlns:w="http://schemas.openxmlformats.org/wordprocessingml/2006/main">
        <w:t xml:space="preserve">2. อย่าปล่อยให้ผู้ไม่เชื่อมาทำให้ศรัทธาของเราอ่อนแอลง</w:t>
      </w:r>
    </w:p>
    <w:p w14:paraId="0EFB4D60" w14:textId="77777777" w:rsidR="000F7377" w:rsidRDefault="000F7377"/>
    <w:p w14:paraId="59D41319" w14:textId="77777777" w:rsidR="000F7377" w:rsidRDefault="000F7377">
      <w:r xmlns:w="http://schemas.openxmlformats.org/wordprocessingml/2006/main">
        <w:t xml:space="preserve">1. โรม 16:17-18 - “พี่น้องทั้งหลาย ข้าพเจ้าขอวิงวอนท่านให้ระวังผู้ที่ก่อให้เกิดความแตกแยกและขัดขวางทางของท่านซึ่งขัดกับคำสอนที่ท่านได้เรียนรู้มา อยู่ห่างจากพวกเขา เพราะว่าคนเช่นนั้นไม่ได้ปรนนิบัติพระคริสต์องค์พระผู้เป็นเจ้าของเรา แต่ปรนนิบัติตามความอยากของตนเอง ด้วยคำพูดที่ไพเราะและคำเยินยอ พวกเขาหลอกลวงจิตใจของคนไร้เดียงสา”</w:t>
      </w:r>
    </w:p>
    <w:p w14:paraId="37ED7AE7" w14:textId="77777777" w:rsidR="000F7377" w:rsidRDefault="000F7377"/>
    <w:p w14:paraId="2C90BB13" w14:textId="77777777" w:rsidR="000F7377" w:rsidRDefault="000F7377">
      <w:r xmlns:w="http://schemas.openxmlformats.org/wordprocessingml/2006/main">
        <w:t xml:space="preserve">2. ยากอบ 4:7 - "เหตุฉะนั้นจงยอมจำนนต่อพระเจ้า จงต่อต้านมาร แล้วมันจะหนีไปจากท่าน"</w:t>
      </w:r>
    </w:p>
    <w:p w14:paraId="4765827F" w14:textId="77777777" w:rsidR="000F7377" w:rsidRDefault="000F7377"/>
    <w:p w14:paraId="1C4C1DA0" w14:textId="77777777" w:rsidR="000F7377" w:rsidRDefault="000F7377">
      <w:r xmlns:w="http://schemas.openxmlformats.org/wordprocessingml/2006/main">
        <w:t xml:space="preserve">กาลาเทีย 5:13 พี่น้องทั้งหลาย ท่านถูกเรียกให้เข้าสู่เสรีภาพแล้ว เพียงแต่อย่าใช้เสรีภาพตามโอกาส </w:t>
      </w:r>
      <w:r xmlns:w="http://schemas.openxmlformats.org/wordprocessingml/2006/main">
        <w:lastRenderedPageBreak xmlns:w="http://schemas.openxmlformats.org/wordprocessingml/2006/main"/>
      </w:r>
      <w:r xmlns:w="http://schemas.openxmlformats.org/wordprocessingml/2006/main">
        <w:t xml:space="preserve">ทางเนื้อหนัง แต่จงรับใช้กันและกันด้วยความรัก</w:t>
      </w:r>
    </w:p>
    <w:p w14:paraId="2F1954A6" w14:textId="77777777" w:rsidR="000F7377" w:rsidRDefault="000F7377"/>
    <w:p w14:paraId="79D12FC1" w14:textId="77777777" w:rsidR="000F7377" w:rsidRDefault="000F7377">
      <w:r xmlns:w="http://schemas.openxmlformats.org/wordprocessingml/2006/main">
        <w:t xml:space="preserve">เราควรใช้เสรีภาพของเราเป็นโอกาสในการรับใช้กันด้วยความรัก</w:t>
      </w:r>
    </w:p>
    <w:p w14:paraId="6921FBF1" w14:textId="77777777" w:rsidR="000F7377" w:rsidRDefault="000F7377"/>
    <w:p w14:paraId="57CB3E11" w14:textId="77777777" w:rsidR="000F7377" w:rsidRDefault="000F7377">
      <w:r xmlns:w="http://schemas.openxmlformats.org/wordprocessingml/2006/main">
        <w:t xml:space="preserve">1. พลังแห่งความรัก: การรับใช้ซึ่งกันและกันอย่างอิสระ</w:t>
      </w:r>
    </w:p>
    <w:p w14:paraId="2B18F322" w14:textId="77777777" w:rsidR="000F7377" w:rsidRDefault="000F7377"/>
    <w:p w14:paraId="77343AD6" w14:textId="77777777" w:rsidR="000F7377" w:rsidRDefault="000F7377">
      <w:r xmlns:w="http://schemas.openxmlformats.org/wordprocessingml/2006/main">
        <w:t xml:space="preserve">2. การใช้เสรีภาพของเราในการรักผู้อื่น</w:t>
      </w:r>
    </w:p>
    <w:p w14:paraId="29C21BA1" w14:textId="77777777" w:rsidR="000F7377" w:rsidRDefault="000F7377"/>
    <w:p w14:paraId="16AABAF2" w14:textId="77777777" w:rsidR="000F7377" w:rsidRDefault="000F7377">
      <w:r xmlns:w="http://schemas.openxmlformats.org/wordprocessingml/2006/main">
        <w:t xml:space="preserve">1. 1 โครินธ์ 13:4-8 - ความรักนั้นอดทนและมีเมตตา ความรักไม่อิจฉาหรือโอ้อวด มันไม่หยิ่งหรือหยาบคาย มันไม่ยืนกรานในทางของตัวเอง ไม่ฉุนเฉียวหรือขุ่นเคือง ไม่ชื่นชมยินดีในความชั่ว แต่ชื่นชมยินดีในความจริง ความรักทนทุกสิ่ง เชื่อทุกสิ่ง หวังทุกสิ่ง อดทนทุกสิ่ง</w:t>
      </w:r>
    </w:p>
    <w:p w14:paraId="2ED28605" w14:textId="77777777" w:rsidR="000F7377" w:rsidRDefault="000F7377"/>
    <w:p w14:paraId="5D6C38D1" w14:textId="77777777" w:rsidR="000F7377" w:rsidRDefault="000F7377">
      <w:r xmlns:w="http://schemas.openxmlformats.org/wordprocessingml/2006/main">
        <w:t xml:space="preserve">2. โรม 12:10 - รักกันฉันพี่น้อง เอาชนะกันในการแสดงเกียรติ</w:t>
      </w:r>
    </w:p>
    <w:p w14:paraId="1BCCA350" w14:textId="77777777" w:rsidR="000F7377" w:rsidRDefault="000F7377"/>
    <w:p w14:paraId="14A1F16F" w14:textId="77777777" w:rsidR="000F7377" w:rsidRDefault="000F7377">
      <w:r xmlns:w="http://schemas.openxmlformats.org/wordprocessingml/2006/main">
        <w:t xml:space="preserve">กาลาเทีย 5:14 เพราะว่าธรรมบัญญัติทั้งสิ้นก็สำเร็จเป็นคำเดียว คือข้อนี้ด้วย จงรักเพื่อนบ้านเหมือนรักตนเอง</w:t>
      </w:r>
    </w:p>
    <w:p w14:paraId="23B7D9BC" w14:textId="77777777" w:rsidR="000F7377" w:rsidRDefault="000F7377"/>
    <w:p w14:paraId="5F28D3CB" w14:textId="77777777" w:rsidR="000F7377" w:rsidRDefault="000F7377">
      <w:r xmlns:w="http://schemas.openxmlformats.org/wordprocessingml/2006/main">
        <w:t xml:space="preserve">กฎของพระเจ้าสามารถบรรลุผลได้โดยการรักเพื่อนบ้าน</w:t>
      </w:r>
    </w:p>
    <w:p w14:paraId="3C51EC10" w14:textId="77777777" w:rsidR="000F7377" w:rsidRDefault="000F7377"/>
    <w:p w14:paraId="2DD9E912" w14:textId="77777777" w:rsidR="000F7377" w:rsidRDefault="000F7377">
      <w:r xmlns:w="http://schemas.openxmlformats.org/wordprocessingml/2006/main">
        <w:t xml:space="preserve">1. พลังแห่งความรัก: วิธีปฏิบัติตามกฎหมายของพระเจ้า</w:t>
      </w:r>
    </w:p>
    <w:p w14:paraId="1BCF276A" w14:textId="77777777" w:rsidR="000F7377" w:rsidRDefault="000F7377"/>
    <w:p w14:paraId="7527D91C" w14:textId="77777777" w:rsidR="000F7377" w:rsidRDefault="000F7377">
      <w:r xmlns:w="http://schemas.openxmlformats.org/wordprocessingml/2006/main">
        <w:t xml:space="preserve">2. พระบัญญัติแห่งความรัก: มุมมองตามพระคัมภีร์เกี่ยวกับการรักเพื่อนบ้านของเรา</w:t>
      </w:r>
    </w:p>
    <w:p w14:paraId="14C0EB94" w14:textId="77777777" w:rsidR="000F7377" w:rsidRDefault="000F7377"/>
    <w:p w14:paraId="481A4F87" w14:textId="77777777" w:rsidR="000F7377" w:rsidRDefault="000F7377">
      <w:r xmlns:w="http://schemas.openxmlformats.org/wordprocessingml/2006/main">
        <w:t xml:space="preserve">1. ยอห์น 13:34-35 - เราให้บัญญัติใหม่แก่คุณว่าให้รักกัน ดังที่เราได้รักท่านแล้ว ท่านก็รักกันด้วย</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13:8-10 - อย่าเป็นหนี้ใครนอกจากความรักซึ่งกันและกัน เพราะว่าผู้ที่รักผู้อื่นได้ปฏิบัติตามธรรมบัญญัติครบถ้วนแล้ว</w:t>
      </w:r>
    </w:p>
    <w:p w14:paraId="3CCAD62D" w14:textId="77777777" w:rsidR="000F7377" w:rsidRDefault="000F7377"/>
    <w:p w14:paraId="4C875297" w14:textId="77777777" w:rsidR="000F7377" w:rsidRDefault="000F7377">
      <w:r xmlns:w="http://schemas.openxmlformats.org/wordprocessingml/2006/main">
        <w:t xml:space="preserve">กาลาเทีย 5:15 แต่ถ้าท่านกัดและกินเนื้อกัน จงระวังอย่าให้ผลาญกันและกัน</w:t>
      </w:r>
    </w:p>
    <w:p w14:paraId="7E784750" w14:textId="77777777" w:rsidR="000F7377" w:rsidRDefault="000F7377"/>
    <w:p w14:paraId="6754CDCF" w14:textId="77777777" w:rsidR="000F7377" w:rsidRDefault="000F7377">
      <w:r xmlns:w="http://schemas.openxmlformats.org/wordprocessingml/2006/main">
        <w:t xml:space="preserve">ข้อความนี้เตือนถึงพลังทำลายล้างของคำพูดและการกระทำที่หยาบคาย กระตุ้นให้ผู้อ่านคำนึงถึงคำพูดและการกระทำของตนเพื่อป้องกันความขัดแย้ง</w:t>
      </w:r>
    </w:p>
    <w:p w14:paraId="3B6860E1" w14:textId="77777777" w:rsidR="000F7377" w:rsidRDefault="000F7377"/>
    <w:p w14:paraId="2E597A0C" w14:textId="77777777" w:rsidR="000F7377" w:rsidRDefault="000F7377">
      <w:r xmlns:w="http://schemas.openxmlformats.org/wordprocessingml/2006/main">
        <w:t xml:space="preserve">1. “คำตอบที่อ่อนโยน: พลังแห่งความเมตตา”</w:t>
      </w:r>
    </w:p>
    <w:p w14:paraId="39ABDDD3" w14:textId="77777777" w:rsidR="000F7377" w:rsidRDefault="000F7377"/>
    <w:p w14:paraId="1169BBBA" w14:textId="77777777" w:rsidR="000F7377" w:rsidRDefault="000F7377">
      <w:r xmlns:w="http://schemas.openxmlformats.org/wordprocessingml/2006/main">
        <w:t xml:space="preserve">2. "การกัดและกลืนกิน: การทำลายล้างความขัดแย้ง"</w:t>
      </w:r>
    </w:p>
    <w:p w14:paraId="20537A68" w14:textId="77777777" w:rsidR="000F7377" w:rsidRDefault="000F7377"/>
    <w:p w14:paraId="3D8BA539" w14:textId="77777777" w:rsidR="000F7377" w:rsidRDefault="000F7377">
      <w:r xmlns:w="http://schemas.openxmlformats.org/wordprocessingml/2006/main">
        <w:t xml:space="preserve">1. มัทธิว 5:44 - "แต่เราบอกท่านว่า จงรักศัตรูของท่าน อวยพรแก่ผู้ที่สาปแช่งท่าน ทำดีต่อผู้ที่เกลียดชังท่าน และอธิษฐานเผื่อผู้ที่ใช้ท่านในทางร้าย และข่มเหงท่าน"</w:t>
      </w:r>
    </w:p>
    <w:p w14:paraId="314E5373" w14:textId="77777777" w:rsidR="000F7377" w:rsidRDefault="000F7377"/>
    <w:p w14:paraId="24E43128" w14:textId="77777777" w:rsidR="000F7377" w:rsidRDefault="000F7377">
      <w:r xmlns:w="http://schemas.openxmlformats.org/wordprocessingml/2006/main">
        <w:t xml:space="preserve">2. สุภาษิต 15:1 - "คำตอบที่นุ่มนวลทำให้ความโกรธเกรี้ยวหายไป แต่ถ้อยคำที่เจ็บปวดเร้าความโกรธ"</w:t>
      </w:r>
    </w:p>
    <w:p w14:paraId="613E7EDB" w14:textId="77777777" w:rsidR="000F7377" w:rsidRDefault="000F7377"/>
    <w:p w14:paraId="359581A8" w14:textId="77777777" w:rsidR="000F7377" w:rsidRDefault="000F7377">
      <w:r xmlns:w="http://schemas.openxmlformats.org/wordprocessingml/2006/main">
        <w:t xml:space="preserve">กาลาเทีย 5:16 ข้าพเจ้าขอกล่าวอย่างนี้ว่า จงดำเนินชีวิตตามพระวิญญาณ และท่านจะไม่สนองตัณหาของเนื้อหนัง</w:t>
      </w:r>
    </w:p>
    <w:p w14:paraId="439BEBAA" w14:textId="77777777" w:rsidR="000F7377" w:rsidRDefault="000F7377"/>
    <w:p w14:paraId="4FACA63C" w14:textId="77777777" w:rsidR="000F7377" w:rsidRDefault="000F7377">
      <w:r xmlns:w="http://schemas.openxmlformats.org/wordprocessingml/2006/main">
        <w:t xml:space="preserve">ดำเนินชีวิตตามพระวิญญาณ ไม่ใช่ตามความปรารถนาของเนื้อหนัง</w:t>
      </w:r>
    </w:p>
    <w:p w14:paraId="2D721E98" w14:textId="77777777" w:rsidR="000F7377" w:rsidRDefault="000F7377"/>
    <w:p w14:paraId="0E0C7C0C" w14:textId="77777777" w:rsidR="000F7377" w:rsidRDefault="000F7377">
      <w:r xmlns:w="http://schemas.openxmlformats.org/wordprocessingml/2006/main">
        <w:t xml:space="preserve">1. พลังแห่งพระวิญญาณ: วิธีดำเนินชีวิตเพื่อพระเจ้า</w:t>
      </w:r>
    </w:p>
    <w:p w14:paraId="0FFF8F23" w14:textId="77777777" w:rsidR="000F7377" w:rsidRDefault="000F7377"/>
    <w:p w14:paraId="5A22DCB9" w14:textId="77777777" w:rsidR="000F7377" w:rsidRDefault="000F7377">
      <w:r xmlns:w="http://schemas.openxmlformats.org/wordprocessingml/2006/main">
        <w:t xml:space="preserve">2. การเอาชนะสิ่งล่อใจ: วิธีดำเนินชีวิตตามพระวิญญาณ</w:t>
      </w:r>
    </w:p>
    <w:p w14:paraId="067A8917" w14:textId="77777777" w:rsidR="000F7377" w:rsidRDefault="000F7377"/>
    <w:p w14:paraId="25E9EFB4" w14:textId="77777777" w:rsidR="000F7377" w:rsidRDefault="000F7377">
      <w:r xmlns:w="http://schemas.openxmlformats.org/wordprocessingml/2006/main">
        <w:t xml:space="preserve">1. โรม 8:5-8 - สำหรับผู้ที่ดำเนินชีวิตตามพระวิญญาณ พระวิญญาณทรงประทานชีวิต</w:t>
      </w:r>
    </w:p>
    <w:p w14:paraId="1A9D96A6" w14:textId="77777777" w:rsidR="000F7377" w:rsidRDefault="000F7377"/>
    <w:p w14:paraId="2AA91202" w14:textId="77777777" w:rsidR="000F7377" w:rsidRDefault="000F7377">
      <w:r xmlns:w="http://schemas.openxmlformats.org/wordprocessingml/2006/main">
        <w:t xml:space="preserve">2. เอเฟซัส 5:18 - จงเปี่ยมด้วยพระวิญญาณในขณะที่คุณร้องเพลงสดุดี เพลงสรรเสริญ และเพลงฝ่ายวิญญาณ</w:t>
      </w:r>
    </w:p>
    <w:p w14:paraId="332496F1" w14:textId="77777777" w:rsidR="000F7377" w:rsidRDefault="000F7377"/>
    <w:p w14:paraId="1DBF6894" w14:textId="77777777" w:rsidR="000F7377" w:rsidRDefault="000F7377">
      <w:r xmlns:w="http://schemas.openxmlformats.org/wordprocessingml/2006/main">
        <w:t xml:space="preserve">กาลาเทีย 5:17 เพราะว่าตัณหาของเนื้อหนังขัดแย้งกับพระวิญญาณ และพระวิญญาณก็ขัดแย้งกับเนื้อหนัง และสิ่งเหล่านี้ขัดแย้งกัน ดังนั้นท่านจึงทำสิ่งที่ท่านอยากทำไม่ได้</w:t>
      </w:r>
    </w:p>
    <w:p w14:paraId="531BC51D" w14:textId="77777777" w:rsidR="000F7377" w:rsidRDefault="000F7377"/>
    <w:p w14:paraId="6B65D115" w14:textId="77777777" w:rsidR="000F7377" w:rsidRDefault="000F7377">
      <w:r xmlns:w="http://schemas.openxmlformats.org/wordprocessingml/2006/main">
        <w:t xml:space="preserve">เปาโลเตือนชาวกาลาเทียว่าเนื้อหนังและพระวิญญาณเป็นศัตรูกัน และไม่ควรถูกชักนำให้หลงไปตามความปรารถนาของตนเอง</w:t>
      </w:r>
    </w:p>
    <w:p w14:paraId="3C1313E1" w14:textId="77777777" w:rsidR="000F7377" w:rsidRDefault="000F7377"/>
    <w:p w14:paraId="42EE8551" w14:textId="77777777" w:rsidR="000F7377" w:rsidRDefault="000F7377">
      <w:r xmlns:w="http://schemas.openxmlformats.org/wordprocessingml/2006/main">
        <w:t xml:space="preserve">1. วิธีดำเนินชีวิตร่วมกับพระวิญญาณ</w:t>
      </w:r>
    </w:p>
    <w:p w14:paraId="537D4174" w14:textId="77777777" w:rsidR="000F7377" w:rsidRDefault="000F7377"/>
    <w:p w14:paraId="0744CE7E" w14:textId="77777777" w:rsidR="000F7377" w:rsidRDefault="000F7377">
      <w:r xmlns:w="http://schemas.openxmlformats.org/wordprocessingml/2006/main">
        <w:t xml:space="preserve">2. พลังแห่งเนื้อหนังและผลที่ตามมา</w:t>
      </w:r>
    </w:p>
    <w:p w14:paraId="75B278F5" w14:textId="77777777" w:rsidR="000F7377" w:rsidRDefault="000F7377"/>
    <w:p w14:paraId="5AD75041" w14:textId="77777777" w:rsidR="000F7377" w:rsidRDefault="000F7377">
      <w:r xmlns:w="http://schemas.openxmlformats.org/wordprocessingml/2006/main">
        <w:t xml:space="preserve">1. โรม 8:1-4 - เหตุฉะนั้นบัดนี้จึงไม่มีการลงโทษสำหรับผู้ที่อยู่ในพระเยซูคริสต์ เพราะโดยทางพระเยซูคริสต์ กฎของพระวิญญาณผู้ประทานชีวิตได้ทำให้คุณเป็นอิสระจากกฎแห่งบาปและความตาย</w:t>
      </w:r>
    </w:p>
    <w:p w14:paraId="112EB431" w14:textId="77777777" w:rsidR="000F7377" w:rsidRDefault="000F7377"/>
    <w:p w14:paraId="47C388D4" w14:textId="77777777" w:rsidR="000F7377" w:rsidRDefault="000F7377">
      <w:r xmlns:w="http://schemas.openxmlformats.org/wordprocessingml/2006/main">
        <w:t xml:space="preserve">2. ยากอบ 4:7 - ดังนั้นจงยอมจำนนต่อพระเจ้า จงต่อต้านมาร แล้วมันจะหนีไปจากคุณ</w:t>
      </w:r>
    </w:p>
    <w:p w14:paraId="3364FC5E" w14:textId="77777777" w:rsidR="000F7377" w:rsidRDefault="000F7377"/>
    <w:p w14:paraId="44326356" w14:textId="77777777" w:rsidR="000F7377" w:rsidRDefault="000F7377">
      <w:r xmlns:w="http://schemas.openxmlformats.org/wordprocessingml/2006/main">
        <w:t xml:space="preserve">กาลาเทีย 5:18 แต่ถ้าพระวิญญาณทรงนำท่าน ท่านก็ไม่อยู่ใต้ธรรมบัญญัติ</w:t>
      </w:r>
    </w:p>
    <w:p w14:paraId="5C19B521" w14:textId="77777777" w:rsidR="000F7377" w:rsidRDefault="000F7377"/>
    <w:p w14:paraId="6146997D" w14:textId="77777777" w:rsidR="000F7377" w:rsidRDefault="000F7377">
      <w:r xmlns:w="http://schemas.openxmlformats.org/wordprocessingml/2006/main">
        <w:t xml:space="preserve">ผู้เชื่อไม่ได้ถูกผูกมัดโดยธรรมบัญญัติแต่จะถูกนำโดยพระวิญญาณแทน</w:t>
      </w:r>
    </w:p>
    <w:p w14:paraId="6C7B3CD4" w14:textId="77777777" w:rsidR="000F7377" w:rsidRDefault="000F7377"/>
    <w:p w14:paraId="4ED98AD9" w14:textId="77777777" w:rsidR="000F7377" w:rsidRDefault="000F7377">
      <w:r xmlns:w="http://schemas.openxmlformats.org/wordprocessingml/2006/main">
        <w:t xml:space="preserve">1. ดำเนินชีวิตในเสรีภาพของพระวิญญาณบริสุทธิ์</w:t>
      </w:r>
    </w:p>
    <w:p w14:paraId="0AB08E29" w14:textId="77777777" w:rsidR="000F7377" w:rsidRDefault="000F7377"/>
    <w:p w14:paraId="324A80E1" w14:textId="77777777" w:rsidR="000F7377" w:rsidRDefault="000F7377">
      <w:r xmlns:w="http://schemas.openxmlformats.org/wordprocessingml/2006/main">
        <w:t xml:space="preserve">2. รับการนำทางจากพระเจ้าผ่านทางพระวิญญาณของพระองค์</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8:2-4 “เพราะว่ากฎแห่งพระวิญญาณแห่งชีวิตได้ทำให้คุณเป็นอิสระในพระเยซูคริสต์จากกฎแห่งบาปและความตาย เพราะว่าพระเจ้าทรงกระทำสิ่งที่ธรรมบัญญัติซึ่งถูกทำให้อ่อนแอลงโดยเนื้อหนังทำไม่ได้ โดยการส่งพระบุตรของพระองค์มาในลักษณะเนื้อหนังและบาป พระองค์ทรงประณามความบาปในเนื้อหนัง เพื่อว่าข้อกำหนดอันชอบธรรมของธรรมบัญญัติจะสำเร็จในพวกเรา ผู้ไม่ได้ดำเนินตามเนื้อหนัง แต่ตามพระวิญญาณ ”</w:t>
      </w:r>
    </w:p>
    <w:p w14:paraId="12C9FD8B" w14:textId="77777777" w:rsidR="000F7377" w:rsidRDefault="000F7377"/>
    <w:p w14:paraId="6A106F65" w14:textId="77777777" w:rsidR="000F7377" w:rsidRDefault="000F7377">
      <w:r xmlns:w="http://schemas.openxmlformats.org/wordprocessingml/2006/main">
        <w:t xml:space="preserve">2. ยอห์น 16:13 “เมื่อพระวิญญาณแห่งความจริงเสด็จมา พระองค์จะทรงนำคุณไปสู่ความจริงทั้งมวล เพราะพระองค์จะไม่ตรัสตามอำเภอใจของพระองค์เอง แต่จะตรัสทุกสิ่งที่เขาได้ยิน และพระองค์จะทรงแจ้งแก่คุณถึงสิ่งที่ กำลังจะมา”</w:t>
      </w:r>
    </w:p>
    <w:p w14:paraId="138E74D9" w14:textId="77777777" w:rsidR="000F7377" w:rsidRDefault="000F7377"/>
    <w:p w14:paraId="5B2565AC" w14:textId="77777777" w:rsidR="000F7377" w:rsidRDefault="000F7377">
      <w:r xmlns:w="http://schemas.openxmlformats.org/wordprocessingml/2006/main">
        <w:t xml:space="preserve">กาลาเทีย 5:19 บัดนี้การงานของเนื้อหนังก็ปรากฏให้เห็น คือสิ่งเหล่านี้ การล่วงประเวณี การล่วงประเวณี การโสโครก การราคะตัณหา</w:t>
      </w:r>
    </w:p>
    <w:p w14:paraId="44BA6435" w14:textId="77777777" w:rsidR="000F7377" w:rsidRDefault="000F7377"/>
    <w:p w14:paraId="3DA30E3C" w14:textId="77777777" w:rsidR="000F7377" w:rsidRDefault="000F7377">
      <w:r xmlns:w="http://schemas.openxmlformats.org/wordprocessingml/2006/main">
        <w:t xml:space="preserve">การงานของเนื้อหนังนั้นปรากฏชัด โดยมีตัวอย่างการผิดประเวณี การผิดประเวณี การไม่สะอาด และราคะตัณหา</w:t>
      </w:r>
    </w:p>
    <w:p w14:paraId="3365EA7D" w14:textId="77777777" w:rsidR="000F7377" w:rsidRDefault="000F7377"/>
    <w:p w14:paraId="67E19D51" w14:textId="77777777" w:rsidR="000F7377" w:rsidRDefault="000F7377">
      <w:r xmlns:w="http://schemas.openxmlformats.org/wordprocessingml/2006/main">
        <w:t xml:space="preserve">1. “พลังแห่งวินัย: เอาชนะสิ่งล่อใจ”</w:t>
      </w:r>
    </w:p>
    <w:p w14:paraId="555D1972" w14:textId="77777777" w:rsidR="000F7377" w:rsidRDefault="000F7377"/>
    <w:p w14:paraId="6FA60F44" w14:textId="77777777" w:rsidR="000F7377" w:rsidRDefault="000F7377">
      <w:r xmlns:w="http://schemas.openxmlformats.org/wordprocessingml/2006/main">
        <w:t xml:space="preserve">2. “การกระทำของเรามีความสำคัญ: ผลที่ตามมาของบาป”</w:t>
      </w:r>
    </w:p>
    <w:p w14:paraId="50A49046" w14:textId="77777777" w:rsidR="000F7377" w:rsidRDefault="000F7377"/>
    <w:p w14:paraId="543FAEE9" w14:textId="77777777" w:rsidR="000F7377" w:rsidRDefault="000F7377">
      <w:r xmlns:w="http://schemas.openxmlformats.org/wordprocessingml/2006/main">
        <w:t xml:space="preserve">1. โรม 6:12-14 “เหตุฉะนั้นอย่าให้บาปครอบงำร่างกายที่ต้องตายของคุณ เพื่อที่คุณจะได้เชื่อฟังในตัณหาของมัน อย่ายอมให้อวัยวะของท่านเป็นเครื่องมือแห่งความอธรรมต่อบาป แต่จงมอบตัวท่านเองแด่พระเจ้า เสมือนผู้ที่เป็นขึ้นมาจากความตาย และให้อวัยวะของท่านเป็นเครื่องมือแห่งความชอบธรรมแด่พระเจ้า เพราะบาปจะไม่ครอบงำท่าน เพราะว่าท่านไม่ได้อยู่ใต้ธรรมบัญญัติ แต่อยู่ใต้พระคุณ”</w:t>
      </w:r>
    </w:p>
    <w:p w14:paraId="2A26068C" w14:textId="77777777" w:rsidR="000F7377" w:rsidRDefault="000F7377"/>
    <w:p w14:paraId="0FD603E7" w14:textId="77777777" w:rsidR="000F7377" w:rsidRDefault="000F7377">
      <w:r xmlns:w="http://schemas.openxmlformats.org/wordprocessingml/2006/main">
        <w:t xml:space="preserve">2. ยากอบ 1:14-15 “แต่มนุษย์ทุกคนถูกล่อลวงเมื่อเขาละทิ้งตัณหาของตนเองและล่อลวง เมื่อตัณหาเกิดขึ้นแล้วก็ทำให้เกิดบาป และเมื่อบาปเสร็จแล้วก็นำไปสู่ความตาย”</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5:20 การนับถือรูปเคารพ เวทมนตร์คาถา ความเกลียดชัง การแปรปรวน การเลียนแบบ ความฉุนเฉียว การวิวาท การยุยง นอกรีต</w:t>
      </w:r>
    </w:p>
    <w:p w14:paraId="29C52458" w14:textId="77777777" w:rsidR="000F7377" w:rsidRDefault="000F7377"/>
    <w:p w14:paraId="0B0FFDBE" w14:textId="77777777" w:rsidR="000F7377" w:rsidRDefault="000F7377">
      <w:r xmlns:w="http://schemas.openxmlformats.org/wordprocessingml/2006/main">
        <w:t xml:space="preserve">ข้อความนี้กล่าวถึงความชั่วร้ายของการบูชารูปเคารพ คาถา ความเกลียดชัง การแปรปรวน การเลียนแบบ ความโกรธ การวิวาท การปลุกปั่น และนอกรีต</w:t>
      </w:r>
    </w:p>
    <w:p w14:paraId="7F861738" w14:textId="77777777" w:rsidR="000F7377" w:rsidRDefault="000F7377"/>
    <w:p w14:paraId="5635BE32" w14:textId="77777777" w:rsidR="000F7377" w:rsidRDefault="000F7377">
      <w:r xmlns:w="http://schemas.openxmlformats.org/wordprocessingml/2006/main">
        <w:t xml:space="preserve">1. "อันตรายจากการบูชารูปเคารพและความชั่วร้ายอื่นๆ"</w:t>
      </w:r>
    </w:p>
    <w:p w14:paraId="66CE71EF" w14:textId="77777777" w:rsidR="000F7377" w:rsidRDefault="000F7377"/>
    <w:p w14:paraId="18F5BBA3" w14:textId="77777777" w:rsidR="000F7377" w:rsidRDefault="000F7377">
      <w:r xmlns:w="http://schemas.openxmlformats.org/wordprocessingml/2006/main">
        <w:t xml:space="preserve">2. "พลังแห่งความรัก: หลีกเลี่ยงความเกลียดชังและความขัดแย้ง"</w:t>
      </w:r>
    </w:p>
    <w:p w14:paraId="262C1F94" w14:textId="77777777" w:rsidR="000F7377" w:rsidRDefault="000F7377"/>
    <w:p w14:paraId="05C42F8F" w14:textId="77777777" w:rsidR="000F7377" w:rsidRDefault="000F7377">
      <w:r xmlns:w="http://schemas.openxmlformats.org/wordprocessingml/2006/main">
        <w:t xml:space="preserve">1. เอเฟซัส 4:31-32 - "จงขจัดความขมขื่น ความฉุนเฉียว ความโกรธ การโห่ร้อง และการพูดจาหยาบคายให้หมดสิ้นไปจากท่าน ด้วยความมุ่งร้ายทุกอย่าง และจงเมตตาต่อกัน มีจิตใจอ่อนโยน และให้อภัยกัน เหมือนกับที่พระเจ้าเห็นแก่พระคริสต์ได้ทรงอภัยโทษท่านแล้ว"</w:t>
      </w:r>
    </w:p>
    <w:p w14:paraId="52613CAB" w14:textId="77777777" w:rsidR="000F7377" w:rsidRDefault="000F7377"/>
    <w:p w14:paraId="77613D0A" w14:textId="77777777" w:rsidR="000F7377" w:rsidRDefault="000F7377">
      <w:r xmlns:w="http://schemas.openxmlformats.org/wordprocessingml/2006/main">
        <w:t xml:space="preserve">2. โรม 12:17-19 - "อย่าตอบแทนความชั่วแก่ใคร จงจัดเตรียมสิ่งที่ซื่อสัตย์ต่อหน้ามนุษย์ทุกคน ถ้าเป็นไปได้ เท่าที่โกหกในตัวคุณ จงอยู่อย่างสงบสุขร่วมกับมนุษย์ทุกคน ที่รัก จงแก้แค้นเถิด ไม่ใช่ตัวเจ้าเอง แต่จงปล่อยให้ความโกรธดีขึ้น เพราะมีเขียนไว้ว่า การแก้แค้นเป็นของเรา เราจะตอบแทน พระเจ้าตรัสดังนี้"</w:t>
      </w:r>
    </w:p>
    <w:p w14:paraId="686FAF6D" w14:textId="77777777" w:rsidR="000F7377" w:rsidRDefault="000F7377"/>
    <w:p w14:paraId="1FA9E01C" w14:textId="77777777" w:rsidR="000F7377" w:rsidRDefault="000F7377">
      <w:r xmlns:w="http://schemas.openxmlformats.org/wordprocessingml/2006/main">
        <w:t xml:space="preserve">กาลาเทีย 5:21 การอิจฉาริษยา การฆาตกรรม การเมาสุรา การเที่ยวสำส่อน และอื่นๆ ที่คล้ายกัน ซึ่งเราได้บอกท่านไว้ก่อนแล้ว ดังที่เราได้บอกท่านไว้แล้วในกาลก่อนว่า คนเหล่านั้นที่กระทำสิ่งเหล่านั้นจะไม่ได้รับอาณาจักรของพระเจ้าเป็นมรดก</w:t>
      </w:r>
    </w:p>
    <w:p w14:paraId="53076125" w14:textId="77777777" w:rsidR="000F7377" w:rsidRDefault="000F7377"/>
    <w:p w14:paraId="5D26B383" w14:textId="77777777" w:rsidR="000F7377" w:rsidRDefault="000F7377">
      <w:r xmlns:w="http://schemas.openxmlformats.org/wordprocessingml/2006/main">
        <w:t xml:space="preserve">พฤติกรรมบาป เช่น ความอิจฉา การฆาตกรรม ความมึนเมา และความสนุกสนาน จะไม่ยอมให้เกิดขึ้นในอาณาจักรของพระเจ้า</w:t>
      </w:r>
    </w:p>
    <w:p w14:paraId="30C19816" w14:textId="77777777" w:rsidR="000F7377" w:rsidRDefault="000F7377"/>
    <w:p w14:paraId="0DF44243" w14:textId="77777777" w:rsidR="000F7377" w:rsidRDefault="000F7377">
      <w:r xmlns:w="http://schemas.openxmlformats.org/wordprocessingml/2006/main">
        <w:t xml:space="preserve">1. อันตรายของบาปและผลที่ตามมา</w:t>
      </w:r>
    </w:p>
    <w:p w14:paraId="6E9EB5A4" w14:textId="77777777" w:rsidR="000F7377" w:rsidRDefault="000F7377"/>
    <w:p w14:paraId="59AB4259" w14:textId="77777777" w:rsidR="000F7377" w:rsidRDefault="000F7377">
      <w:r xmlns:w="http://schemas.openxmlformats.org/wordprocessingml/2006/main">
        <w:t xml:space="preserve">2. หนทางสู่ความชอบธรรมและความบริสุทธิ์</w:t>
      </w:r>
    </w:p>
    <w:p w14:paraId="1A1D2E38" w14:textId="77777777" w:rsidR="000F7377" w:rsidRDefault="000F7377"/>
    <w:p w14:paraId="6C82E4AC"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48B7B83" w14:textId="77777777" w:rsidR="000F7377" w:rsidRDefault="000F7377"/>
    <w:p w14:paraId="260E597C" w14:textId="77777777" w:rsidR="000F7377" w:rsidRDefault="000F7377">
      <w:r xmlns:w="http://schemas.openxmlformats.org/wordprocessingml/2006/main">
        <w:t xml:space="preserve">2. 1 โครินธ์ 6:9-10 - คุณไม่รู้หรือว่าคนอธรรมจะไม่ได้รับอาณาจักรของพระเจ้าเป็นมรดก? อย่าถูกหลอก: ทั้งคนล่วงประเวณี คนไหว้รูปเคารพ หรือคนล่วงประเวณี หรือผู้ชายที่รักร่วมเพศ หรือขโมย หรือคนโลภ หรือคนขี้เมา หรือคนปากร้าย หรือคนฉ้อฉล จะไม่ได้รับอาณาจักรของพระเจ้าเป็นมรดก</w:t>
      </w:r>
    </w:p>
    <w:p w14:paraId="0F8BBE7F" w14:textId="77777777" w:rsidR="000F7377" w:rsidRDefault="000F7377"/>
    <w:p w14:paraId="7F17B672" w14:textId="77777777" w:rsidR="000F7377" w:rsidRDefault="000F7377">
      <w:r xmlns:w="http://schemas.openxmlformats.org/wordprocessingml/2006/main">
        <w:t xml:space="preserve">กาลาเทีย 5:22 แต่ผลของพระวิญญาณคือความรัก ความยินดี สันติสุข ความอดกลั้น ความกรุณา ความดี ความเชื่อ</w:t>
      </w:r>
    </w:p>
    <w:p w14:paraId="4BBF28FA" w14:textId="77777777" w:rsidR="000F7377" w:rsidRDefault="000F7377"/>
    <w:p w14:paraId="7F93D882" w14:textId="77777777" w:rsidR="000F7377" w:rsidRDefault="000F7377">
      <w:r xmlns:w="http://schemas.openxmlformats.org/wordprocessingml/2006/main">
        <w:t xml:space="preserve">ผลของพระวิญญาณเป็นส่วนสำคัญในการดำเนินชีวิตคริสเตียน</w:t>
      </w:r>
    </w:p>
    <w:p w14:paraId="65E5DD53" w14:textId="77777777" w:rsidR="000F7377" w:rsidRDefault="000F7377"/>
    <w:p w14:paraId="3E689AC9" w14:textId="77777777" w:rsidR="000F7377" w:rsidRDefault="000F7377">
      <w:r xmlns:w="http://schemas.openxmlformats.org/wordprocessingml/2006/main">
        <w:t xml:space="preserve">1: ความสำคัญของผลของพระวิญญาณ</w:t>
      </w:r>
    </w:p>
    <w:p w14:paraId="4E06DE7F" w14:textId="77777777" w:rsidR="000F7377" w:rsidRDefault="000F7377"/>
    <w:p w14:paraId="789280EE" w14:textId="77777777" w:rsidR="000F7377" w:rsidRDefault="000F7377">
      <w:r xmlns:w="http://schemas.openxmlformats.org/wordprocessingml/2006/main">
        <w:t xml:space="preserve">2: เติบโตในผลแห่งพระวิญญาณ</w:t>
      </w:r>
    </w:p>
    <w:p w14:paraId="27691FA7" w14:textId="77777777" w:rsidR="000F7377" w:rsidRDefault="000F7377"/>
    <w:p w14:paraId="06F00072" w14:textId="77777777" w:rsidR="000F7377" w:rsidRDefault="000F7377">
      <w:r xmlns:w="http://schemas.openxmlformats.org/wordprocessingml/2006/main">
        <w:t xml:space="preserve">1: โรม 12:9-10 - ความรักต้องจริงใจ จงเกลียดชังสิ่งที่ชั่ว ยึดมั่นในสิ่งที่ดี จงทุ่มเทให้กันและกันด้วยความรัก ให้เกียรติซึ่งกันและกันเหนือตนเอง</w:t>
      </w:r>
    </w:p>
    <w:p w14:paraId="404DC06C" w14:textId="77777777" w:rsidR="000F7377" w:rsidRDefault="000F7377"/>
    <w:p w14:paraId="01DBD31E" w14:textId="77777777" w:rsidR="000F7377" w:rsidRDefault="000F7377">
      <w:r xmlns:w="http://schemas.openxmlformats.org/wordprocessingml/2006/main">
        <w:t xml:space="preserve">2: ยากอบ 3:17-18 - แต่สติปัญญาที่มาจากสวรรค์นั้นบริสุทธิ์เป็นอันดับแรก แล้วมีความรักสงบ มีน้ำใจ อ่อนน้อม เปี่ยมด้วยความเมตตาและผลดี เป็นกลาง จริงใจ</w:t>
      </w:r>
    </w:p>
    <w:p w14:paraId="693EDE3E" w14:textId="77777777" w:rsidR="000F7377" w:rsidRDefault="000F7377"/>
    <w:p w14:paraId="2BE0E125" w14:textId="77777777" w:rsidR="000F7377" w:rsidRDefault="000F7377">
      <w:r xmlns:w="http://schemas.openxmlformats.org/wordprocessingml/2006/main">
        <w:t xml:space="preserve">กาลาเทีย 5:23 ความอ่อนน้อมถ่อมตน การรู้จักบังคับตน ไม่มีธรรมบัญญัติห้ามไว้เช่นนั้น</w:t>
      </w:r>
    </w:p>
    <w:p w14:paraId="6D2A1324" w14:textId="77777777" w:rsidR="000F7377" w:rsidRDefault="000F7377"/>
    <w:p w14:paraId="022D4FF5" w14:textId="77777777" w:rsidR="000F7377" w:rsidRDefault="000F7377">
      <w:r xmlns:w="http://schemas.openxmlformats.org/wordprocessingml/2006/main">
        <w:t xml:space="preserve">เปาโลสนับสนุนให้คริสเตียนมีความสุภาพอ่อนโยนและถ่อมตัว ซึ่งจะนำไปสู่ชีวิตที่สอดคล้องกับกฎหมายของพระเจ้า</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“พลังแห่งความอ่อนโยนและความพอประมาณ”</w:t>
      </w:r>
    </w:p>
    <w:p w14:paraId="259B69F2" w14:textId="77777777" w:rsidR="000F7377" w:rsidRDefault="000F7377"/>
    <w:p w14:paraId="563C3EDB" w14:textId="77777777" w:rsidR="000F7377" w:rsidRDefault="000F7377">
      <w:r xmlns:w="http://schemas.openxmlformats.org/wordprocessingml/2006/main">
        <w:t xml:space="preserve">2. "ดำเนินชีวิตสอดคล้องกับพระบัญญัติของพระเจ้า"</w:t>
      </w:r>
    </w:p>
    <w:p w14:paraId="60443E82" w14:textId="77777777" w:rsidR="000F7377" w:rsidRDefault="000F7377"/>
    <w:p w14:paraId="351EF118" w14:textId="77777777" w:rsidR="000F7377" w:rsidRDefault="000F7377">
      <w:r xmlns:w="http://schemas.openxmlformats.org/wordprocessingml/2006/main">
        <w:t xml:space="preserve">1. มัทธิว 5:5 - "ผู้มีจิตใจอ่อนโยนย่อมเป็นสุข เพราะพวกเขาจะได้รับแผ่นดินโลกเป็นมรดก"</w:t>
      </w:r>
    </w:p>
    <w:p w14:paraId="7F1406D3" w14:textId="77777777" w:rsidR="000F7377" w:rsidRDefault="000F7377"/>
    <w:p w14:paraId="3E56B614" w14:textId="77777777" w:rsidR="000F7377" w:rsidRDefault="000F7377">
      <w:r xmlns:w="http://schemas.openxmlformats.org/wordprocessingml/2006/main">
        <w:t xml:space="preserve">2. 1 เปโตร 4:7 - "จุดจบของทุกสิ่งมาใกล้แล้ว ดังนั้นจงควบคุมตนเองและมีสติเพื่อเห็นแก่คำอธิษฐานของคุณ"</w:t>
      </w:r>
    </w:p>
    <w:p w14:paraId="1F93E69F" w14:textId="77777777" w:rsidR="000F7377" w:rsidRDefault="000F7377"/>
    <w:p w14:paraId="080334F0" w14:textId="77777777" w:rsidR="000F7377" w:rsidRDefault="000F7377">
      <w:r xmlns:w="http://schemas.openxmlformats.org/wordprocessingml/2006/main">
        <w:t xml:space="preserve">กาลาเทีย 5:24 และพวกเขาที่เป็นของพระคริสต์ได้ตรึงเนื้อหนังไว้ด้วยเสน่หาและราคะตัณหาบนไม้กางเขน</w:t>
      </w:r>
    </w:p>
    <w:p w14:paraId="7E128020" w14:textId="77777777" w:rsidR="000F7377" w:rsidRDefault="000F7377"/>
    <w:p w14:paraId="26CA3A85" w14:textId="77777777" w:rsidR="000F7377" w:rsidRDefault="000F7377">
      <w:r xmlns:w="http://schemas.openxmlformats.org/wordprocessingml/2006/main">
        <w:t xml:space="preserve">ผู้เชื่อในพระคริสต์ได้ประหารความปรารถนาอันบาปของตน</w:t>
      </w:r>
    </w:p>
    <w:p w14:paraId="3733D390" w14:textId="77777777" w:rsidR="000F7377" w:rsidRDefault="000F7377"/>
    <w:p w14:paraId="5A480D95" w14:textId="77777777" w:rsidR="000F7377" w:rsidRDefault="000F7377">
      <w:r xmlns:w="http://schemas.openxmlformats.org/wordprocessingml/2006/main">
        <w:t xml:space="preserve">1. พลังแห่งการตรึงเนื้อหนัง</w:t>
      </w:r>
    </w:p>
    <w:p w14:paraId="193DF7E8" w14:textId="77777777" w:rsidR="000F7377" w:rsidRDefault="000F7377"/>
    <w:p w14:paraId="795C2C89" w14:textId="77777777" w:rsidR="000F7377" w:rsidRDefault="000F7377">
      <w:r xmlns:w="http://schemas.openxmlformats.org/wordprocessingml/2006/main">
        <w:t xml:space="preserve">2. ความจำเป็นของการปฏิเสธตนเอง</w:t>
      </w:r>
    </w:p>
    <w:p w14:paraId="602578E1" w14:textId="77777777" w:rsidR="000F7377" w:rsidRDefault="000F7377"/>
    <w:p w14:paraId="189B4C59" w14:textId="77777777" w:rsidR="000F7377" w:rsidRDefault="000F7377">
      <w:r xmlns:w="http://schemas.openxmlformats.org/wordprocessingml/2006/main">
        <w:t xml:space="preserve">1. โรม 6:11-12 - ในทำนองเดียวกัน จงนับตัวเองตายต่อบาปแต่มีชีวิตอยู่เพื่อพระเจ้าในพระเยซูคริสต์ ฉะนั้นอย่าให้บาปครอบงำร่างกายที่ต้องตายของคุณจนต้องเชื่อฟังตัณหาชั่วของมัน</w:t>
      </w:r>
    </w:p>
    <w:p w14:paraId="18CCA86F" w14:textId="77777777" w:rsidR="000F7377" w:rsidRDefault="000F7377"/>
    <w:p w14:paraId="7E666357" w14:textId="77777777" w:rsidR="000F7377" w:rsidRDefault="000F7377">
      <w:r xmlns:w="http://schemas.openxmlformats.org/wordprocessingml/2006/main">
        <w:t xml:space="preserve">2. มัทธิว 16:24-26 - แล้วพระเยซูตรัสกับเหล่าสาวกของพระองค์ว่า “ถ้าผู้ใดปรารถนาจะติดตามเรา ให้ผู้นั้นปฏิเสธตนเอง และรับกางเขนของตนแบกแล้วตามเรามา เพราะว่าใครก็ตามที่ปรารถนาจะเอาชีวิตรอดจะต้องเสียชีวิต แต่ใครก็ตามที่เสียชีวิตเพราะเห็นแก่เราจะได้ชีวิตนั้นกลับมา ถ้าเขาได้โลกทั้งใบแต่ต้องสูญเสียจิตวิญญาณของตนเองไปจะเป็นประโยชน์อะไรแก่มนุษย์? หรือมนุษย์จะเอาอะไรมาแลกกับจิตวิญญาณของตน?</w:t>
      </w:r>
    </w:p>
    <w:p w14:paraId="38FE0993" w14:textId="77777777" w:rsidR="000F7377" w:rsidRDefault="000F7377"/>
    <w:p w14:paraId="04C227BE" w14:textId="77777777" w:rsidR="000F7377" w:rsidRDefault="000F7377">
      <w:r xmlns:w="http://schemas.openxmlformats.org/wordprocessingml/2006/main">
        <w:t xml:space="preserve">กาลาเทีย 5:25 ถ้าเราดำเนินชีวิตตามพระวิญญาณ ก็ให้เราดำเนินตามพระวิญญาณด้วย</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ในกาลาเทีย 5:25 เปาโลสนับสนุนให้คริสเตียนดำเนินชีวิตตามพระวิญญาณและดำเนินตามพระวิญญาณ</w:t>
      </w:r>
    </w:p>
    <w:p w14:paraId="4AE8AEDE" w14:textId="77777777" w:rsidR="000F7377" w:rsidRDefault="000F7377"/>
    <w:p w14:paraId="5B894CB2" w14:textId="77777777" w:rsidR="000F7377" w:rsidRDefault="000F7377">
      <w:r xmlns:w="http://schemas.openxmlformats.org/wordprocessingml/2006/main">
        <w:t xml:space="preserve">1. การดำเนินชีวิตโดยพระวิญญาณ: ความสำคัญของการทรงนำโดยพระวิญญาณบริสุทธิ์</w:t>
      </w:r>
    </w:p>
    <w:p w14:paraId="3D501E88" w14:textId="77777777" w:rsidR="000F7377" w:rsidRDefault="000F7377"/>
    <w:p w14:paraId="45B02764" w14:textId="77777777" w:rsidR="000F7377" w:rsidRDefault="000F7377">
      <w:r xmlns:w="http://schemas.openxmlformats.org/wordprocessingml/2006/main">
        <w:t xml:space="preserve">2. ดำเนินชีวิตตามพระวิญญาณ: ฝึกฝนการเชื่อฟังอย่างซื่อสัตย์ต่อพระเจ้า</w:t>
      </w:r>
    </w:p>
    <w:p w14:paraId="11E3F4F5" w14:textId="77777777" w:rsidR="000F7377" w:rsidRDefault="000F7377"/>
    <w:p w14:paraId="7139155F" w14:textId="77777777" w:rsidR="000F7377" w:rsidRDefault="000F7377">
      <w:r xmlns:w="http://schemas.openxmlformats.org/wordprocessingml/2006/main">
        <w:t xml:space="preserve">1. โรม 8:14 - เพราะว่าพระวิญญาณของพระเจ้านำทุกคนมาเป็นบุตรของพระเจ้า</w:t>
      </w:r>
    </w:p>
    <w:p w14:paraId="35F5CA75" w14:textId="77777777" w:rsidR="000F7377" w:rsidRDefault="000F7377"/>
    <w:p w14:paraId="3164C88A" w14:textId="77777777" w:rsidR="000F7377" w:rsidRDefault="000F7377">
      <w:r xmlns:w="http://schemas.openxmlformats.org/wordprocessingml/2006/main">
        <w:t xml:space="preserve">2. กาลาเทีย 5:16 - แต่ฉันบอกว่าจงดำเนินตามพระวิญญาณและคุณจะไม่สนองความปรารถนาของเนื้อหนัง</w:t>
      </w:r>
    </w:p>
    <w:p w14:paraId="026E2E67" w14:textId="77777777" w:rsidR="000F7377" w:rsidRDefault="000F7377"/>
    <w:p w14:paraId="57F6D7D8" w14:textId="77777777" w:rsidR="000F7377" w:rsidRDefault="000F7377">
      <w:r xmlns:w="http://schemas.openxmlformats.org/wordprocessingml/2006/main">
        <w:t xml:space="preserve">กาลาเทีย 5:26 เราอย่าปรารถนาเกียรติอันไร้สาระ ยั่วยวนกัน และอิจฉากัน</w:t>
      </w:r>
    </w:p>
    <w:p w14:paraId="33C35CAD" w14:textId="77777777" w:rsidR="000F7377" w:rsidRDefault="000F7377"/>
    <w:p w14:paraId="68C73635" w14:textId="77777777" w:rsidR="000F7377" w:rsidRDefault="000F7377">
      <w:r xmlns:w="http://schemas.openxmlformats.org/wordprocessingml/2006/main">
        <w:t xml:space="preserve">เราไม่ควรถูกขับเคลื่อนด้วยความปรารถนาที่จะได้รับการยอมรับ และไม่ควรทำให้เกิดความขัดแย้งหรืออิจฉาริษยากัน</w:t>
      </w:r>
    </w:p>
    <w:p w14:paraId="3D777588" w14:textId="77777777" w:rsidR="000F7377" w:rsidRDefault="000F7377"/>
    <w:p w14:paraId="2AE4B9ED" w14:textId="77777777" w:rsidR="000F7377" w:rsidRDefault="000F7377">
      <w:r xmlns:w="http://schemas.openxmlformats.org/wordprocessingml/2006/main">
        <w:t xml:space="preserve">1. อันตรายแห่งความรุ่งโรจน์ไร้สาระ</w:t>
      </w:r>
    </w:p>
    <w:p w14:paraId="23BD7292" w14:textId="77777777" w:rsidR="000F7377" w:rsidRDefault="000F7377"/>
    <w:p w14:paraId="35E10ABB" w14:textId="77777777" w:rsidR="000F7377" w:rsidRDefault="000F7377">
      <w:r xmlns:w="http://schemas.openxmlformats.org/wordprocessingml/2006/main">
        <w:t xml:space="preserve">2. เอาชนะความอิจฉาในชุมชน</w:t>
      </w:r>
    </w:p>
    <w:p w14:paraId="15656A8C" w14:textId="77777777" w:rsidR="000F7377" w:rsidRDefault="000F7377"/>
    <w:p w14:paraId="6EB542B1" w14:textId="77777777" w:rsidR="000F7377" w:rsidRDefault="000F7377">
      <w:r xmlns:w="http://schemas.openxmlformats.org/wordprocessingml/2006/main">
        <w:t xml:space="preserve">1. ยากอบ 3:14-16 - แต่ถ้าคุณมีความอิจฉาอันขมขื่นและความทะเยอทะยานที่เห็นแก่ตัวอยู่ในใจ อย่าโอ้อวดและเท็จต่อความจริง</w:t>
      </w:r>
    </w:p>
    <w:p w14:paraId="3ACC653B" w14:textId="77777777" w:rsidR="000F7377" w:rsidRDefault="000F7377"/>
    <w:p w14:paraId="4E5455AF" w14:textId="77777777" w:rsidR="000F7377" w:rsidRDefault="000F7377">
      <w:r xmlns:w="http://schemas.openxmlformats.org/wordprocessingml/2006/main">
        <w:t xml:space="preserve">2. มัทธิว 6:1-4 - “จงระวังการปฏิบัติตามความชอบธรรมของตนต่อหน้าผู้อื่นเพื่อให้เขามองเห็น เพราะเมื่อนั้นคุณจะไม่ได้รับรางวัลจากพระบิดาของท่านผู้สถิตในสวรรค์</w:t>
      </w:r>
    </w:p>
    <w:p w14:paraId="1467FED5" w14:textId="77777777" w:rsidR="000F7377" w:rsidRDefault="000F7377"/>
    <w:p w14:paraId="0B66D46B" w14:textId="77777777" w:rsidR="000F7377" w:rsidRDefault="000F7377">
      <w:r xmlns:w="http://schemas.openxmlformats.org/wordprocessingml/2006/main">
        <w:t xml:space="preserve">กาลาเทีย 6 เป็นบทที่หกและเป็นบทสุดท้ายของสาส์นของเปาโลถึงชาวกาลาเทีย ในบทนี้ เปาโลให้คำแนะนำที่เป็นประโยชน์สำหรับการดำเนินชีวิตในฐานะผู้เชื่อและสนับสนุนให้พวกเขาแบก </w:t>
      </w:r>
      <w:r xmlns:w="http://schemas.openxmlformats.org/wordprocessingml/2006/main">
        <w:t xml:space="preserve">ภาระ </w:t>
      </w:r>
      <w:r xmlns:w="http://schemas.openxmlformats.org/wordprocessingml/2006/main">
        <w:t xml:space="preserve">ของกันและกัน</w:t>
      </w:r>
      <w:r xmlns:w="http://schemas.openxmlformats.org/wordprocessingml/2006/main">
        <w:lastRenderedPageBreak xmlns:w="http://schemas.openxmlformats.org/wordprocessingml/2006/main"/>
      </w:r>
    </w:p>
    <w:p w14:paraId="02EFB0FE" w14:textId="77777777" w:rsidR="000F7377" w:rsidRDefault="000F7377"/>
    <w:p w14:paraId="4065A284" w14:textId="77777777" w:rsidR="000F7377" w:rsidRDefault="000F7377">
      <w:r xmlns:w="http://schemas.openxmlformats.org/wordprocessingml/2006/main">
        <w:t xml:space="preserve">ย่อหน้าที่ 1: เปาโลเริ่มต้นด้วยการกระตุ้นให้ผู้เชื่อฟื้นฟูเพื่อนร่วมความเชื่อที่ถูกจับได้ว่ามีการละเมิด โดยทำด้วยความอ่อนโยนและคำนึงถึงความอ่อนแอของพวกเขาเอง (กาลาเทีย 6:1) เขาเน้นย้ำถึงความสำคัญของการแบกภาระของกันและกัน ซึ่งจะทำให้กฎของพระคริสต์เกิดสัมฤทธิผล เปาโลสนับสนุนให้แต่ละคนแบกภาระของตนเองในขณะเดียวกันก็เต็มใจช่วยเหลือผู้อื่นที่ต้องการความช่วยเหลือด้วย</w:t>
      </w:r>
    </w:p>
    <w:p w14:paraId="16187C2C" w14:textId="77777777" w:rsidR="000F7377" w:rsidRDefault="000F7377"/>
    <w:p w14:paraId="446062C6" w14:textId="77777777" w:rsidR="000F7377" w:rsidRDefault="000F7377">
      <w:r xmlns:w="http://schemas.openxmlformats.org/wordprocessingml/2006/main">
        <w:t xml:space="preserve">ย่อหน้าที่ 2: เปาโลกล่าวถึงประเด็นเรื่องความเย่อหยิ่งส่วนบุคคลและเตือนไม่ให้หลอกลวงตนเอง เขาแนะนำให้ผู้เชื่ออย่าคิดมากกับตัวเอง แต่ให้ตรวจสอบการกระทำและแรงจูงใจของตนเองแทน (กาลาเทีย 6:3-4) แต่ละคนควรรับผิดชอบต่องานของตนโดยไม่เปรียบเทียบตนเองกับผู้อื่น ผู้ที่ได้รับการสั่งสอนตามพระวจนะของพระเจ้าควรแบ่งปันสิ่งดีๆ ให้กับผู้ที่สอนพวกเขา</w:t>
      </w:r>
    </w:p>
    <w:p w14:paraId="40BA2803" w14:textId="77777777" w:rsidR="000F7377" w:rsidRDefault="000F7377"/>
    <w:p w14:paraId="409DCC03" w14:textId="77777777" w:rsidR="000F7377" w:rsidRDefault="000F7377">
      <w:r xmlns:w="http://schemas.openxmlformats.org/wordprocessingml/2006/main">
        <w:t xml:space="preserve">ย่อหน้าที่ 3: บทนี้สรุปโดยเปาโลเน้นว่าผู้เชื่อจะเก็บเกี่ยวสิ่งที่พวกเขาหว่าน เขาอธิบายว่าการหว่านเพื่อให้เนื้อหนังพอพระทัยนำไปสู่ความเสื่อมทราม แต่การหว่านเพื่อให้พระวิญญาณพอพระทัยนำไปสู่ชีวิตนิรันดร์ (กาลาเทีย 6:7-8) ฉะนั้น พระองค์​ทรง​สนับสนุน​พวก​เขา​ว่า​อย่า​รู้สึก​เมื่อยล้า​ในการทำ​ดี แต่​จง​พากเพียร​ทำ​สิ่ง​ถูก​ต้อง. ท้ายที่สุด เขาเน้นย้ำว่าการโอ้อวดควรจำกัดอยู่ที่ไม้กางเขนของพระคริสต์เท่านั้น ซึ่งเป็นการที่ผู้เชื่อถูกตรึงไว้กับโลกและไม้กางเขนสำหรับพวกเขาด้วย</w:t>
      </w:r>
    </w:p>
    <w:p w14:paraId="00A86F87" w14:textId="77777777" w:rsidR="000F7377" w:rsidRDefault="000F7377"/>
    <w:p w14:paraId="58CB38C0" w14:textId="77777777" w:rsidR="000F7377" w:rsidRDefault="000F7377">
      <w:r xmlns:w="http://schemas.openxmlformats.org/wordprocessingml/2006/main">
        <w:t xml:space="preserve">สรุป,</w:t>
      </w:r>
    </w:p>
    <w:p w14:paraId="074D0C20" w14:textId="77777777" w:rsidR="000F7377" w:rsidRDefault="000F7377">
      <w:r xmlns:w="http://schemas.openxmlformats.org/wordprocessingml/2006/main">
        <w:t xml:space="preserve">กาลาเทียบทที่หกให้คำแนะนำที่เป็นประโยชน์สำหรับการดำเนินชีวิตในฐานะผู้เชื่อภายในชุมชน เปาโลกระตุ้นให้ผู้เชื่อฟื้นฟูผู้ที่ตกอยู่ในการละเมิดอย่างอ่อนโยนและแบกภาระของกันและกัน เขาเตือนไม่ให้เปรียบเทียบอย่างหยิ่งยโส และแนะนำให้แต่ละคนตรวจสอบการกระทำของตนเอง แทนที่จะแสวงหาความถูกต้องจากผู้อื่น</w:t>
      </w:r>
    </w:p>
    <w:p w14:paraId="31D6D58F" w14:textId="77777777" w:rsidR="000F7377" w:rsidRDefault="000F7377">
      <w:r xmlns:w="http://schemas.openxmlformats.org/wordprocessingml/2006/main">
        <w:t xml:space="preserve">เปาโลเน้นความรับผิดชอบส่วนบุคคลในขณะเดียวกันก็ส่งเสริมความมีน้ำใจต่อผู้ที่สอนพระวจนะของพระเจ้า พระองค์ทรงเน้นย้ำหลักการของการหว่านและการเก็บเกี่ยว กระตุ้นให้ผู้เชื่อหว่านเพื่อให้พระวิญญาณพอพระทัย แทนที่จะปล่อยใจไปตามความปรารถนาฝ่ายเนื้อหนัง เปาโลสรุปโดยส่งเสริมความพากเพียรในการทำความดีและโอ้อวดเฉพาะเรื่องไม้กางเขนของพระคริสต์เท่านั้น ซึ่งได้นำมาซึ่งอิสรภาพจากการผูกพันทางโลก</w:t>
      </w:r>
    </w:p>
    <w:p w14:paraId="19CB8FB1" w14:textId="77777777" w:rsidR="000F7377" w:rsidRDefault="000F7377">
      <w:r xmlns:w="http://schemas.openxmlformats.org/wordprocessingml/2006/main">
        <w:t xml:space="preserve">บทนี้เน้นย้ำถึงความสำคัญของชุมชน ความรับผิดชอบส่วนบุคคล ความอ่อนน้อมถ่อมตน และความอุตสาหะในการดำเนินชีวิตตามศรัทธา ในขณะเดียวกันก็พึ่งพาพลังการเปลี่ยนแปลงของการเสียสละของพระคริสต์</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กาลาเทีย 6:1 พี่น้องทั้งหลาย ถ้าผู้ใดถูกตามทันในความผิด ท่านซึ่งเป็นฝ่ายวิญญาณ จงช่วยผู้นั้นด้วยใจอ่อนสุภาพกลับคืนมา จงพิจารณาดูตนเองเถิด เกรงว่าท่านจะถูกล่อลวงด้วย</w:t>
      </w:r>
    </w:p>
    <w:p w14:paraId="62488CFF" w14:textId="77777777" w:rsidR="000F7377" w:rsidRDefault="000F7377"/>
    <w:p w14:paraId="1456025C" w14:textId="77777777" w:rsidR="000F7377" w:rsidRDefault="000F7377">
      <w:r xmlns:w="http://schemas.openxmlformats.org/wordprocessingml/2006/main">
        <w:t xml:space="preserve">ข้อความนี้สนับสนุนให้คริสเตียนฟื้นฟูผู้ที่ทำผิดพลาดด้วยความเมตตาและความเข้าใจ โดยคำนึงถึงจุดอ่อนของตนเอง</w:t>
      </w:r>
    </w:p>
    <w:p w14:paraId="42A5303B" w14:textId="77777777" w:rsidR="000F7377" w:rsidRDefault="000F7377"/>
    <w:p w14:paraId="563812BC" w14:textId="77777777" w:rsidR="000F7377" w:rsidRDefault="000F7377">
      <w:r xmlns:w="http://schemas.openxmlformats.org/wordprocessingml/2006/main">
        <w:t xml:space="preserve">1. พระคุณและความเห็นอกเห็นใจสำหรับทุกคน: พลังแห่งการฟื้นฟูพี่น้องของเรา</w:t>
      </w:r>
    </w:p>
    <w:p w14:paraId="4033A531" w14:textId="77777777" w:rsidR="000F7377" w:rsidRDefault="000F7377"/>
    <w:p w14:paraId="18551C0D" w14:textId="77777777" w:rsidR="000F7377" w:rsidRDefault="000F7377">
      <w:r xmlns:w="http://schemas.openxmlformats.org/wordprocessingml/2006/main">
        <w:t xml:space="preserve">2. รู้จักจุดอ่อนของเราเอง: ฝึกการให้อภัยและความอ่อนน้อมถ่อมตน</w:t>
      </w:r>
    </w:p>
    <w:p w14:paraId="1421CAA2" w14:textId="77777777" w:rsidR="000F7377" w:rsidRDefault="000F7377"/>
    <w:p w14:paraId="6F676D42" w14:textId="77777777" w:rsidR="000F7377" w:rsidRDefault="000F7377">
      <w:r xmlns:w="http://schemas.openxmlformats.org/wordprocessingml/2006/main">
        <w:t xml:space="preserve">1. ยากอบ 5:19-20 - พี่น้องทั้งหลาย ถ้าใครในพวกท่านทำผิดจากความจริงและมีคนกลับใจใหม่ จงให้เขารู้ว่าผู้ที่เปลี่ยนคนบาปให้พ้นจากทางผิดของเขา จะช่วยชีวิตหนึ่งให้พ้นจากความตาย และจะซ่อนบาปมากมายไว้</w:t>
      </w:r>
    </w:p>
    <w:p w14:paraId="6DD776F5" w14:textId="77777777" w:rsidR="000F7377" w:rsidRDefault="000F7377"/>
    <w:p w14:paraId="7DFB8A1D" w14:textId="77777777" w:rsidR="000F7377" w:rsidRDefault="000F7377">
      <w:r xmlns:w="http://schemas.openxmlformats.org/wordprocessingml/2006/main">
        <w:t xml:space="preserve">2. ลูกา 6:37 - อย่าตัดสินและคุณจะไม่ถูกตัดสิน: อย่าประณามและคุณจะไม่ถูกประณาม: ยกโทษแล้วคุณจะได้รับการอภัย</w:t>
      </w:r>
    </w:p>
    <w:p w14:paraId="35EE7724" w14:textId="77777777" w:rsidR="000F7377" w:rsidRDefault="000F7377"/>
    <w:p w14:paraId="185D7C9E" w14:textId="77777777" w:rsidR="000F7377" w:rsidRDefault="000F7377">
      <w:r xmlns:w="http://schemas.openxmlformats.org/wordprocessingml/2006/main">
        <w:t xml:space="preserve">กาลาเทีย 6:2 จงรับภาระของกันและกัน และให้ปฏิบัติตามกฎของพระคริสต์ให้สำเร็จ</w:t>
      </w:r>
    </w:p>
    <w:p w14:paraId="55827963" w14:textId="77777777" w:rsidR="000F7377" w:rsidRDefault="000F7377"/>
    <w:p w14:paraId="0977A974" w14:textId="77777777" w:rsidR="000F7377" w:rsidRDefault="000F7377">
      <w:r xmlns:w="http://schemas.openxmlformats.org/wordprocessingml/2006/main">
        <w:t xml:space="preserve">คริสเตียนควรช่วยเหลือกันในภาระของตนและพยายามทำให้กฎของพระเยซูคริสต์เกิดสัมฤทธิผล</w:t>
      </w:r>
    </w:p>
    <w:p w14:paraId="4EAC7C7D" w14:textId="77777777" w:rsidR="000F7377" w:rsidRDefault="000F7377"/>
    <w:p w14:paraId="4A30ADD6" w14:textId="77777777" w:rsidR="000F7377" w:rsidRDefault="000F7377">
      <w:r xmlns:w="http://schemas.openxmlformats.org/wordprocessingml/2006/main">
        <w:t xml:space="preserve">1. "แบกภาระของกันและกัน: ส่วนสำคัญของการเป็นคริสเตียน"</w:t>
      </w:r>
    </w:p>
    <w:p w14:paraId="4889D032" w14:textId="77777777" w:rsidR="000F7377" w:rsidRDefault="000F7377"/>
    <w:p w14:paraId="6A04E5C1" w14:textId="77777777" w:rsidR="000F7377" w:rsidRDefault="000F7377">
      <w:r xmlns:w="http://schemas.openxmlformats.org/wordprocessingml/2006/main">
        <w:t xml:space="preserve">2. "การปฏิบัติตามพระบัญญัติของพระคริสต์: การเรียกสู่ชุมชน"</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เพราะแอกของเราก็เบา และภาระของเราก็เบา"</w:t>
      </w:r>
    </w:p>
    <w:p w14:paraId="1F68258A" w14:textId="77777777" w:rsidR="000F7377" w:rsidRDefault="000F7377"/>
    <w:p w14:paraId="7974E171" w14:textId="77777777" w:rsidR="000F7377" w:rsidRDefault="000F7377">
      <w:r xmlns:w="http://schemas.openxmlformats.org/wordprocessingml/2006/main">
        <w:t xml:space="preserve">2. 1 โครินธ์ 12:26 - "ถ้าอวัยวะหนึ่งทนทุกข์ทั้งหมดก็ร่วมทุกข์ด้วยกัน ถ้าอวัยวะหนึ่งได้รับเกียรติ ทุกคนก็ชื่นชมยินดีด้วยกัน"</w:t>
      </w:r>
    </w:p>
    <w:p w14:paraId="13F9A2BD" w14:textId="77777777" w:rsidR="000F7377" w:rsidRDefault="000F7377"/>
    <w:p w14:paraId="6AE4FBB5" w14:textId="77777777" w:rsidR="000F7377" w:rsidRDefault="000F7377">
      <w:r xmlns:w="http://schemas.openxmlformats.org/wordprocessingml/2006/main">
        <w:t xml:space="preserve">กาลาเทีย 6:3 เพราะว่าถ้าผู้ใดคิดว่าตัวเองเป็นคนสำคัญ ทั้งๆ ที่เขาไม่มีค่าอะไรเลย เขาก็หลอกตัวเอง</w:t>
      </w:r>
    </w:p>
    <w:p w14:paraId="6D9940CB" w14:textId="77777777" w:rsidR="000F7377" w:rsidRDefault="000F7377"/>
    <w:p w14:paraId="2B579745" w14:textId="77777777" w:rsidR="000F7377" w:rsidRDefault="000F7377">
      <w:r xmlns:w="http://schemas.openxmlformats.org/wordprocessingml/2006/main">
        <w:t xml:space="preserve">ข้อนี้เรียกร้องให้เราถ่อมตัวและไม่ประเมินตนเองสูงเกินไป เพราะจะนำไปสู่การหลอกลวงตนเอง</w:t>
      </w:r>
    </w:p>
    <w:p w14:paraId="5A52FEB7" w14:textId="77777777" w:rsidR="000F7377" w:rsidRDefault="000F7377"/>
    <w:p w14:paraId="3D02ABB7" w14:textId="77777777" w:rsidR="000F7377" w:rsidRDefault="000F7377">
      <w:r xmlns:w="http://schemas.openxmlformats.org/wordprocessingml/2006/main">
        <w:t xml:space="preserve">1: เราต้องถ่อมตัวและไม่ประเมินความสำคัญของตัวเองสูงเกินไป</w:t>
      </w:r>
    </w:p>
    <w:p w14:paraId="2A826146" w14:textId="77777777" w:rsidR="000F7377" w:rsidRDefault="000F7377"/>
    <w:p w14:paraId="66DA9371" w14:textId="77777777" w:rsidR="000F7377" w:rsidRDefault="000F7377">
      <w:r xmlns:w="http://schemas.openxmlformats.org/wordprocessingml/2006/main">
        <w:t xml:space="preserve">2: เราต้องตระหนักถึงอันตรายของการหลอกลวงตนเองและยึดมั่นในศรัทธาของเรา</w:t>
      </w:r>
    </w:p>
    <w:p w14:paraId="6A574E29" w14:textId="77777777" w:rsidR="000F7377" w:rsidRDefault="000F7377"/>
    <w:p w14:paraId="325E5B41"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68DF96B7" w14:textId="77777777" w:rsidR="000F7377" w:rsidRDefault="000F7377"/>
    <w:p w14:paraId="64A5DCF8" w14:textId="77777777" w:rsidR="000F7377" w:rsidRDefault="000F7377">
      <w:r xmlns:w="http://schemas.openxmlformats.org/wordprocessingml/2006/main">
        <w:t xml:space="preserve">2: ฟิลิปปี 2:3-4 - อย่าทำอะไรด้วยความทะเยอทะยานที่เห็นแก่ตัวหรือถือดีอย่างไร้สาระ แต่ด้วยความอ่อนน้อมถ่อมตนให้คุณค่าแก่ผู้อื่นที่อยู่เหนือตนเอง</w:t>
      </w:r>
    </w:p>
    <w:p w14:paraId="4A1B04EA" w14:textId="77777777" w:rsidR="000F7377" w:rsidRDefault="000F7377"/>
    <w:p w14:paraId="0998514A" w14:textId="77777777" w:rsidR="000F7377" w:rsidRDefault="000F7377">
      <w:r xmlns:w="http://schemas.openxmlformats.org/wordprocessingml/2006/main">
        <w:t xml:space="preserve">กาลาเทีย 6:4 แต่ให้ทุกคนพิสูจน์ผลงานของตนเอง แล้วเขาจะชื่นชมยินดีในตนเองแต่ผู้เดียว ไม่ใช่ในผู้อื่น</w:t>
      </w:r>
    </w:p>
    <w:p w14:paraId="337333EA" w14:textId="77777777" w:rsidR="000F7377" w:rsidRDefault="000F7377"/>
    <w:p w14:paraId="659B5C0A" w14:textId="77777777" w:rsidR="000F7377" w:rsidRDefault="000F7377">
      <w:r xmlns:w="http://schemas.openxmlformats.org/wordprocessingml/2006/main">
        <w:t xml:space="preserve">อย่าลืมประเมินงานของคุณเองและเฉลิมฉลองความสำเร็จของคุณเอง</w:t>
      </w:r>
    </w:p>
    <w:p w14:paraId="1426E924" w14:textId="77777777" w:rsidR="000F7377" w:rsidRDefault="000F7377"/>
    <w:p w14:paraId="33CAC712" w14:textId="77777777" w:rsidR="000F7377" w:rsidRDefault="000F7377">
      <w:r xmlns:w="http://schemas.openxmlformats.org/wordprocessingml/2006/main">
        <w:t xml:space="preserve">1. เฉลิมฉลองตนเองและความสำเร็จของเรา</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การรับผิดชอบต่อตนเองและงานของเรา</w:t>
      </w:r>
    </w:p>
    <w:p w14:paraId="441FA920" w14:textId="77777777" w:rsidR="000F7377" w:rsidRDefault="000F7377"/>
    <w:p w14:paraId="0DA8097E"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0280EA96" w14:textId="77777777" w:rsidR="000F7377" w:rsidRDefault="000F7377"/>
    <w:p w14:paraId="26B43EBB" w14:textId="77777777" w:rsidR="000F7377" w:rsidRDefault="000F7377">
      <w:r xmlns:w="http://schemas.openxmlformats.org/wordprocessingml/2006/main">
        <w:t xml:space="preserve">2. เอเฟซัส 5:15-16 - "จงดูว่าเจ้าดำเนินชีวิตอย่างรอบคอบ ไม่ใช่เหมือนคนโง่ แต่เหมือนคนฉลาด ไถ่เวลา เพราะวันเวลานั้นชั่วร้าย"</w:t>
      </w:r>
    </w:p>
    <w:p w14:paraId="6BD7554A" w14:textId="77777777" w:rsidR="000F7377" w:rsidRDefault="000F7377"/>
    <w:p w14:paraId="3EEFE20E" w14:textId="77777777" w:rsidR="000F7377" w:rsidRDefault="000F7377">
      <w:r xmlns:w="http://schemas.openxmlformats.org/wordprocessingml/2006/main">
        <w:t xml:space="preserve">กาลาเทีย 6:5 เพราะว่าทุกคนจะต้องแบกภาระของตนเอง</w:t>
      </w:r>
    </w:p>
    <w:p w14:paraId="13C01BC4" w14:textId="77777777" w:rsidR="000F7377" w:rsidRDefault="000F7377"/>
    <w:p w14:paraId="4BF5D82A" w14:textId="77777777" w:rsidR="000F7377" w:rsidRDefault="000F7377">
      <w:r xmlns:w="http://schemas.openxmlformats.org/wordprocessingml/2006/main">
        <w:t xml:space="preserve">ข้อความนี้สอนเราถึงความสำคัญของการรับผิดชอบต่อการกระทำของเราเองและไม่พึ่งพาผู้อื่นให้แบกภาระแทนเรา</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กำลังฟังภาระของเราเอง??</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อยู่กับความรับผิดชอบ??</w:t>
      </w:r>
    </w:p>
    <w:p w14:paraId="694279F8" w14:textId="77777777" w:rsidR="000F7377" w:rsidRDefault="000F7377"/>
    <w:p w14:paraId="364E1E9F" w14:textId="77777777" w:rsidR="000F7377" w:rsidRDefault="000F7377">
      <w:r xmlns:w="http://schemas.openxmlformats.org/wordprocessingml/2006/main">
        <w:t xml:space="preserve">1. มัทธิว 11:28-30 - ? </w:t>
      </w:r>
      <w:r xmlns:w="http://schemas.openxmlformats.org/wordprocessingml/2006/main">
        <w:rPr>
          <w:rFonts w:ascii="맑은 고딕 Semilight" w:hAnsi="맑은 고딕 Semilight"/>
        </w:rPr>
        <w:t xml:space="preserve">สำหรับ </w:t>
      </w:r>
      <w:r xmlns:w="http://schemas.openxmlformats.org/wordprocessingml/2006/main">
        <w:t xml:space="preserve">ฉัน ทุกคนที่ทำงานหนักและแบกภาระหนัก และฉันจะให้คุณพักผ่อน จงเอาแอกของเราแบกไว้และเรียนรู้จากเรา เพราะว่าเราเป็นคนอ่อนโยนและมีใจถ่อม และจิตวิญญาณของเจ้าจะได้พักผ่อน เพราะแอกของเราก็ง่าย และภาระของเราก็เบา??</w:t>
      </w:r>
    </w:p>
    <w:p w14:paraId="6DF99971" w14:textId="77777777" w:rsidR="000F7377" w:rsidRDefault="000F7377"/>
    <w:p w14:paraId="1B808288" w14:textId="77777777" w:rsidR="000F7377" w:rsidRDefault="000F7377">
      <w:r xmlns:w="http://schemas.openxmlformats.org/wordprocessingml/2006/main">
        <w:t xml:space="preserve">2. ฟิลิปปี 4:13 - ? </w:t>
      </w:r>
      <w:r xmlns:w="http://schemas.openxmlformats.org/wordprocessingml/2006/main">
        <w:rPr>
          <w:rFonts w:ascii="맑은 고딕 Semilight" w:hAnsi="맑은 고딕 Semilight"/>
        </w:rPr>
        <w:t xml:space="preserve">쏧 </w:t>
      </w:r>
      <w:r xmlns:w="http://schemas.openxmlformats.org/wordprocessingml/2006/main">
        <w:t xml:space="preserve">สามารถทำทุกสิ่งได้ โดยพระองค์ผู้ทรงเสริมกำลังข้าพเจ้า.??</w:t>
      </w:r>
    </w:p>
    <w:p w14:paraId="2C1C6643" w14:textId="77777777" w:rsidR="000F7377" w:rsidRDefault="000F7377"/>
    <w:p w14:paraId="588BDD6C" w14:textId="77777777" w:rsidR="000F7377" w:rsidRDefault="000F7377">
      <w:r xmlns:w="http://schemas.openxmlformats.org/wordprocessingml/2006/main">
        <w:t xml:space="preserve">กาลาเทีย 6:6 ให้ผู้ที่ได้รับการสอนด้วยพระวจนะสื่อสารกับผู้ที่สอนในสิ่งที่ดีทุกอย่าง</w:t>
      </w:r>
    </w:p>
    <w:p w14:paraId="08BA6436" w14:textId="77777777" w:rsidR="000F7377" w:rsidRDefault="000F7377"/>
    <w:p w14:paraId="71A31546" w14:textId="77777777" w:rsidR="000F7377" w:rsidRDefault="000F7377">
      <w:r xmlns:w="http://schemas.openxmlformats.org/wordprocessingml/2006/main">
        <w:t xml:space="preserve">ผู้เชื่อควรมีน้ำใจกับผู้ที่สอนพระคำของพระเจ้า</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พลังแห่งความมีน้ำใจในคริสตจักร</w:t>
      </w:r>
    </w:p>
    <w:p w14:paraId="0F656C61" w14:textId="77777777" w:rsidR="000F7377" w:rsidRDefault="000F7377"/>
    <w:p w14:paraId="40FB8DD8" w14:textId="77777777" w:rsidR="000F7377" w:rsidRDefault="000F7377">
      <w:r xmlns:w="http://schemas.openxmlformats.org/wordprocessingml/2006/main">
        <w:t xml:space="preserve">2. รับรู้และเห็นคุณค่าผู้ที่สอนพระวจนะของพระเจ้าแก่เรา</w:t>
      </w:r>
    </w:p>
    <w:p w14:paraId="0D7D71B0" w14:textId="77777777" w:rsidR="000F7377" w:rsidRDefault="000F7377"/>
    <w:p w14:paraId="207F14BA" w14:textId="77777777" w:rsidR="000F7377" w:rsidRDefault="000F7377">
      <w:r xmlns:w="http://schemas.openxmlformats.org/wordprocessingml/2006/main">
        <w:t xml:space="preserve">1. สุภาษิต 11:25 - คนใจกว้างจะได้รับพร เพราะเขาให้อาหารบางส่วนแก่คนยากจน</w:t>
      </w:r>
    </w:p>
    <w:p w14:paraId="464AE85B" w14:textId="77777777" w:rsidR="000F7377" w:rsidRDefault="000F7377"/>
    <w:p w14:paraId="42C0BB28" w14:textId="77777777" w:rsidR="000F7377" w:rsidRDefault="000F7377">
      <w:r xmlns:w="http://schemas.openxmlformats.org/wordprocessingml/2006/main">
        <w:t xml:space="preserve">2. กิจการ 20:35 - ในทุกสิ่งที่ฉันทำฉันแสดงให้คุณเห็นว่าด้วยการทำงานหนักเช่นนี้เราต้องช่วยคนที่อ่อนแอโดยนึกถึงคำพูดที่องค์พระเยซูเจ้าตรัสเอง: ? </w:t>
      </w:r>
      <w:r xmlns:w="http://schemas.openxmlformats.org/wordprocessingml/2006/main">
        <w:rPr>
          <w:rFonts w:ascii="맑은 고딕 Semilight" w:hAnsi="맑은 고딕 Semilight"/>
        </w:rPr>
        <w:t xml:space="preserve">쁈 </w:t>
      </w:r>
      <w:r xmlns:w="http://schemas.openxmlformats.org/wordprocessingml/2006/main">
        <w:t xml:space="preserve">การให้มีความสุขมากกว่าการรับ??</w:t>
      </w:r>
    </w:p>
    <w:p w14:paraId="76D8CE09" w14:textId="77777777" w:rsidR="000F7377" w:rsidRDefault="000F7377"/>
    <w:p w14:paraId="76652DAC" w14:textId="77777777" w:rsidR="000F7377" w:rsidRDefault="000F7377">
      <w:r xmlns:w="http://schemas.openxmlformats.org/wordprocessingml/2006/main">
        <w:t xml:space="preserve">กาลาเทีย 6:7 อย่าหลงเลย พระเจ้าไม่ได้ล้อเลียน เพราะว่าใครหว่านอะไรลงไปเขาก็จะเก็บเกี่ยวสิ่งนั้น</w:t>
      </w:r>
    </w:p>
    <w:p w14:paraId="229609CF" w14:textId="77777777" w:rsidR="000F7377" w:rsidRDefault="000F7377"/>
    <w:p w14:paraId="71031A72" w14:textId="77777777" w:rsidR="000F7377" w:rsidRDefault="000F7377">
      <w:r xmlns:w="http://schemas.openxmlformats.org/wordprocessingml/2006/main">
        <w:t xml:space="preserve">พระเจ้าจะไม่ถูกล้อเลียนและเราจะเก็บเกี่ยวสิ่งที่เราหว่าน</w:t>
      </w:r>
    </w:p>
    <w:p w14:paraId="1F1A75DC" w14:textId="77777777" w:rsidR="000F7377" w:rsidRDefault="000F7377"/>
    <w:p w14:paraId="552848DF" w14:textId="77777777" w:rsidR="000F7377" w:rsidRDefault="000F7377">
      <w:r xmlns:w="http://schemas.openxmlformats.org/wordprocessingml/2006/main">
        <w:t xml:space="preserve">1: เราต้องรับผิดชอบต่อการกระทำของเราและเข้าใจว่าพระเจ้าจะไม่ถูกล้อเลียน</w:t>
      </w:r>
    </w:p>
    <w:p w14:paraId="05806596" w14:textId="77777777" w:rsidR="000F7377" w:rsidRDefault="000F7377"/>
    <w:p w14:paraId="29C5E56A" w14:textId="77777777" w:rsidR="000F7377" w:rsidRDefault="000F7377">
      <w:r xmlns:w="http://schemas.openxmlformats.org/wordprocessingml/2006/main">
        <w:t xml:space="preserve">2: เราต้องกระทำด้วยสติปัญญาในทุกสิ่งที่เราทำ และจำไว้ว่าพระเจ้าจะประทานรางวัลแก่เราตามนั้น</w:t>
      </w:r>
    </w:p>
    <w:p w14:paraId="27FED6A5" w14:textId="77777777" w:rsidR="000F7377" w:rsidRDefault="000F7377"/>
    <w:p w14:paraId="767D4830" w14:textId="77777777" w:rsidR="000F7377" w:rsidRDefault="000F7377">
      <w:r xmlns:w="http://schemas.openxmlformats.org/wordprocessingml/2006/main">
        <w:t xml:space="preserve">1: สุภาษิต 22:8 - “ผู้ที่หว่านความอยุติธรรมจะเก็บเกี่ยวความหายนะ และไม้เรียวแห่งความพิโรธของเขาจะล้มเหลว”</w:t>
      </w:r>
    </w:p>
    <w:p w14:paraId="3F4747E2" w14:textId="77777777" w:rsidR="000F7377" w:rsidRDefault="000F7377"/>
    <w:p w14:paraId="2C9D790D" w14:textId="77777777" w:rsidR="000F7377" w:rsidRDefault="000F7377">
      <w:r xmlns:w="http://schemas.openxmlformats.org/wordprocessingml/2006/main">
        <w:t xml:space="preserve">2: ปัญญาจารย์ 11:4 - “ผู้ที่เฝ้าดูลมจะไม่ปลูก ผู้ที่มองดูเมฆจะไม่เก็บเกี่ยว”</w:t>
      </w:r>
    </w:p>
    <w:p w14:paraId="3039BA4C" w14:textId="77777777" w:rsidR="000F7377" w:rsidRDefault="000F7377"/>
    <w:p w14:paraId="31ACAF88" w14:textId="77777777" w:rsidR="000F7377" w:rsidRDefault="000F7377">
      <w:r xmlns:w="http://schemas.openxmlformats.org/wordprocessingml/2006/main">
        <w:t xml:space="preserve">กาลาเทีย 6:8 เพราะว่าผู้ที่หว่านจนเนื้อของตนจะเก็บเกี่ยวความเน่าเปื่อยจากเนื้อหนัง แต่ผู้ที่หว่านโดยพระวิญญาณก็จะเก็บเกี่ยวชีวิตนิรันดร์จากพระวิญญาณ</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เราจะเก็บเกี่ยวผลของการเลือกที่เราทำ ไม่ว่าจะเป็นชีวิตนิรันดร์หากเราหว่านเพื่อพระวิญญาณ หรือเสื่อมทรามหากเราหว่านเพื่อเนื้อหนัง</w:t>
      </w:r>
    </w:p>
    <w:p w14:paraId="336AAA78" w14:textId="77777777" w:rsidR="000F7377" w:rsidRDefault="000F7377"/>
    <w:p w14:paraId="1E1A8D8B" w14:textId="77777777" w:rsidR="000F7377" w:rsidRDefault="000F7377">
      <w:r xmlns:w="http://schemas.openxmlformats.org/wordprocessingml/2006/main">
        <w:t xml:space="preserve">1. พลังแห่งการเลือก: ผลกระทบของการเลือกของเราต่อชะตากรรมนิรันดร์ของเรา</w:t>
      </w:r>
    </w:p>
    <w:p w14:paraId="7BB4E010" w14:textId="77777777" w:rsidR="000F7377" w:rsidRDefault="000F7377"/>
    <w:p w14:paraId="6504CC75" w14:textId="77777777" w:rsidR="000F7377" w:rsidRDefault="000F7377">
      <w:r xmlns:w="http://schemas.openxmlformats.org/wordprocessingml/2006/main">
        <w:t xml:space="preserve">2. การเก็บเกี่ยวสิ่งที่เราหว่าน: ผลที่ตามมาจากการกระทำของเรา</w:t>
      </w:r>
    </w:p>
    <w:p w14:paraId="04248E15" w14:textId="77777777" w:rsidR="000F7377" w:rsidRDefault="000F7377"/>
    <w:p w14:paraId="096B6C7C" w14:textId="77777777" w:rsidR="000F7377" w:rsidRDefault="000F7377">
      <w:r xmlns:w="http://schemas.openxmlformats.org/wordprocessingml/2006/main">
        <w:t xml:space="preserve">1. โรม 8:1-17 - พลังแห่งชีวิตในวิญญาณ</w:t>
      </w:r>
    </w:p>
    <w:p w14:paraId="792D9501" w14:textId="77777777" w:rsidR="000F7377" w:rsidRDefault="000F7377"/>
    <w:p w14:paraId="64BA3DE6" w14:textId="77777777" w:rsidR="000F7377" w:rsidRDefault="000F7377">
      <w:r xmlns:w="http://schemas.openxmlformats.org/wordprocessingml/2006/main">
        <w:t xml:space="preserve">2. ยากอบ 1:14-15 - อันตรายจากการถูกชักนำโดยกิเลสตัณหาของเรา</w:t>
      </w:r>
    </w:p>
    <w:p w14:paraId="57E5882E" w14:textId="77777777" w:rsidR="000F7377" w:rsidRDefault="000F7377"/>
    <w:p w14:paraId="1BA62E92" w14:textId="77777777" w:rsidR="000F7377" w:rsidRDefault="000F7377">
      <w:r xmlns:w="http://schemas.openxmlformats.org/wordprocessingml/2006/main">
        <w:t xml:space="preserve">กาลาเทีย 6:9 และอย่าให้เราเมื่อยล้าในการทำความดี เพราะถ้าเราไม่ท้อใจ เราก็จะเก็บเกี่ยวในเวลาอันสมควร</w:t>
      </w:r>
    </w:p>
    <w:p w14:paraId="5155530E" w14:textId="77777777" w:rsidR="000F7377" w:rsidRDefault="000F7377"/>
    <w:p w14:paraId="51602CE2" w14:textId="77777777" w:rsidR="000F7377" w:rsidRDefault="000F7377">
      <w:r xmlns:w="http://schemas.openxmlformats.org/wordprocessingml/2006/main">
        <w:t xml:space="preserve">เราควรพากเพียรทำสิ่งที่ถูกต้อง เพราะเมื่อถึงเวลาอันสมควรเราจะได้รับรางวัลหากเราไม่ท้อแท้</w:t>
      </w:r>
    </w:p>
    <w:p w14:paraId="71A6AA0C" w14:textId="77777777" w:rsidR="000F7377" w:rsidRDefault="000F7377"/>
    <w:p w14:paraId="21D6874C" w14:textId="77777777" w:rsidR="000F7377" w:rsidRDefault="000F7377">
      <w:r xmlns:w="http://schemas.openxmlformats.org/wordprocessingml/2006/main">
        <w:t xml:space="preserve">1: อย่ายอมแพ้ - กาลาเทีย 6:9</w:t>
      </w:r>
    </w:p>
    <w:p w14:paraId="3E1128AE" w14:textId="77777777" w:rsidR="000F7377" w:rsidRDefault="000F7377"/>
    <w:p w14:paraId="33526C49" w14:textId="77777777" w:rsidR="000F7377" w:rsidRDefault="000F7377">
      <w:r xmlns:w="http://schemas.openxmlformats.org/wordprocessingml/2006/main">
        <w:t xml:space="preserve">2: เพียรพยายาม - กาลาเทีย 6:9</w:t>
      </w:r>
    </w:p>
    <w:p w14:paraId="7C10F486" w14:textId="77777777" w:rsidR="000F7377" w:rsidRDefault="000F7377"/>
    <w:p w14:paraId="3181A7E0" w14:textId="77777777" w:rsidR="000F7377" w:rsidRDefault="000F7377">
      <w:r xmlns:w="http://schemas.openxmlformats.org/wordprocessingml/2006/main">
        <w:t xml:space="preserve">1: ฮีบรู 10:35-36 - ดังนั้นอย่าละทิ้งความมั่นใจของคุณซึ่งมีรางวัลมากมาย เพราะว่าท่านจำเป็นต้องมีความอดทน เพื่อว่าหลังจากท่านทำตามพระประสงค์ของพระเจ้าแล้ว ท่านจะได้รับตามพระสัญญา</w:t>
      </w:r>
    </w:p>
    <w:p w14:paraId="56120521" w14:textId="77777777" w:rsidR="000F7377" w:rsidRDefault="000F7377"/>
    <w:p w14:paraId="0C5BAB24" w14:textId="77777777" w:rsidR="000F7377" w:rsidRDefault="000F7377">
      <w:r xmlns:w="http://schemas.openxmlformats.org/wordprocessingml/2006/main">
        <w:t xml:space="preserve">2: ยากอบ 1:12 - ความสุขมีแก่ผู้ที่อดทนต่อการทดลอง เพราะเมื่อเขาได้รับการอนุมัติแล้ว เขาจะได้รับมงกุฎแห่งชีวิตซึ่งองค์พระผู้เป็นเจ้าทรงสัญญาไว้แก่ผู้ที่รักพระองค์</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กาลาเทีย 6:10 เหตุฉะนั้นเมื่อเรามีโอกาส ให้เราทำดีต่อทุกคน โดยเฉพาะต่อคนในครอบครัวที่มีความเชื่อ</w:t>
      </w:r>
    </w:p>
    <w:p w14:paraId="4F28C278" w14:textId="77777777" w:rsidR="000F7377" w:rsidRDefault="000F7377"/>
    <w:p w14:paraId="69B95340" w14:textId="77777777" w:rsidR="000F7377" w:rsidRDefault="000F7377">
      <w:r xmlns:w="http://schemas.openxmlformats.org/wordprocessingml/2006/main">
        <w:t xml:space="preserve">เราควรใช้ทุกโอกาสที่จะทำดีเพื่อทุกคน โดยเฉพาะผู้ที่เชื่อในพระเยซู</w:t>
      </w:r>
    </w:p>
    <w:p w14:paraId="05BBC068" w14:textId="77777777" w:rsidR="000F7377" w:rsidRDefault="000F7377"/>
    <w:p w14:paraId="0ED0F674" w14:textId="77777777" w:rsidR="000F7377" w:rsidRDefault="000F7377">
      <w:r xmlns:w="http://schemas.openxmlformats.org/wordprocessingml/2006/main">
        <w:t xml:space="preserve">1. "โอกาสในการทำความดี" - สำรวจวิธีที่เราสามารถใช้เวลา พลังงาน และทรัพยากรของเราเพื่อทำดีต่อผู้อื่น</w:t>
      </w:r>
    </w:p>
    <w:p w14:paraId="018B7B1D" w14:textId="77777777" w:rsidR="000F7377" w:rsidRDefault="000F7377"/>
    <w:p w14:paraId="5EFEB923" w14:textId="77777777" w:rsidR="000F7377" w:rsidRDefault="000F7377">
      <w:r xmlns:w="http://schemas.openxmlformats.org/wordprocessingml/2006/main">
        <w:t xml:space="preserve">2. "ครอบครัวแห่งศรัทธา" - มุ่งเน้นไปที่ความสำคัญของการช่วยเหลือและให้กำลังใจพี่น้องของเราในพระคริสต์</w:t>
      </w:r>
    </w:p>
    <w:p w14:paraId="6D1156FE" w14:textId="77777777" w:rsidR="000F7377" w:rsidRDefault="000F7377"/>
    <w:p w14:paraId="4D434D6D" w14:textId="77777777" w:rsidR="000F7377" w:rsidRDefault="000F7377">
      <w:r xmlns:w="http://schemas.openxmlformats.org/wordprocessingml/2006/main">
        <w:t xml:space="preserve">1. มัทธิว 25:35-40 - คำอุปมาของพระเยซูเรื่องแกะและแพะ เน้นความสำคัญของการช่วยเหลือคนขัดสน</w:t>
      </w:r>
    </w:p>
    <w:p w14:paraId="29FE31E1" w14:textId="77777777" w:rsidR="000F7377" w:rsidRDefault="000F7377"/>
    <w:p w14:paraId="17CC5211" w14:textId="77777777" w:rsidR="000F7377" w:rsidRDefault="000F7377">
      <w:r xmlns:w="http://schemas.openxmlformats.org/wordprocessingml/2006/main">
        <w:t xml:space="preserve">2. 1 เปโตร 4:8-11 - คำตักเตือนของเปโตรให้ใช้ของประทานฝ่ายวิญญาณเพื่อรับใช้ผู้อื่น</w:t>
      </w:r>
    </w:p>
    <w:p w14:paraId="14751B0A" w14:textId="77777777" w:rsidR="000F7377" w:rsidRDefault="000F7377"/>
    <w:p w14:paraId="6B9AFF55" w14:textId="77777777" w:rsidR="000F7377" w:rsidRDefault="000F7377">
      <w:r xmlns:w="http://schemas.openxmlformats.org/wordprocessingml/2006/main">
        <w:t xml:space="preserve">กาลาเทีย 6:11 ท่านทั้งหลายก็เห็นว่าจดหมายที่เราเขียนถึงท่านด้วยมือของข้าพเจ้าเองนั้นใหญ่โตเพียงไร</w:t>
      </w:r>
    </w:p>
    <w:p w14:paraId="344262A1" w14:textId="77777777" w:rsidR="000F7377" w:rsidRDefault="000F7377"/>
    <w:p w14:paraId="71CE92FA" w14:textId="77777777" w:rsidR="000F7377" w:rsidRDefault="000F7377">
      <w:r xmlns:w="http://schemas.openxmlformats.org/wordprocessingml/2006/main">
        <w:t xml:space="preserve">เปาโลเขียนจดหมายยาวถึงคริสตจักรกาลาเทียเพื่อกระตุ้นให้พวกเขายืนหยัดในความเชื่อของตน</w:t>
      </w:r>
    </w:p>
    <w:p w14:paraId="1CE96E85" w14:textId="77777777" w:rsidR="000F7377" w:rsidRDefault="000F7377"/>
    <w:p w14:paraId="424194CC" w14:textId="77777777" w:rsidR="000F7377" w:rsidRDefault="000F7377">
      <w:r xmlns:w="http://schemas.openxmlformats.org/wordprocessingml/2006/main">
        <w:t xml:space="preserve">1. จงมั่นคงในความเชื่อของคุณ: ข้อความจากเปาโลถึงชาวกาลาเทีย</w:t>
      </w:r>
    </w:p>
    <w:p w14:paraId="68F61D97" w14:textId="77777777" w:rsidR="000F7377" w:rsidRDefault="000F7377"/>
    <w:p w14:paraId="44DA0EA2" w14:textId="77777777" w:rsidR="000F7377" w:rsidRDefault="000F7377">
      <w:r xmlns:w="http://schemas.openxmlformats.org/wordprocessingml/2006/main">
        <w:t xml:space="preserve">2. พลังแห่งการให้กำลังใจ: จดหมายของเปาโลถึงชาวกาลาเทีย</w:t>
      </w:r>
    </w:p>
    <w:p w14:paraId="7C704273" w14:textId="77777777" w:rsidR="000F7377" w:rsidRDefault="000F7377"/>
    <w:p w14:paraId="79B241AA" w14:textId="77777777" w:rsidR="000F7377" w:rsidRDefault="000F7377">
      <w:r xmlns:w="http://schemas.openxmlformats.org/wordprocessingml/2006/main">
        <w:t xml:space="preserve">1. 1 เธสะโลนิกา 5:11 - ดังนั้นจงให้กำลังใจซึ่งกันและกันและเสริมสร้างซึ่งกันและกันเช่นเดียวกับที่คุณกำลังทำอยู่</w:t>
      </w:r>
    </w:p>
    <w:p w14:paraId="468E1BC1" w14:textId="77777777" w:rsidR="000F7377" w:rsidRDefault="000F7377"/>
    <w:p w14:paraId="54CBA4D6" w14:textId="77777777" w:rsidR="000F7377" w:rsidRDefault="000F7377">
      <w:r xmlns:w="http://schemas.openxmlformats.org/wordprocessingml/2006/main">
        <w:t xml:space="preserve">2. ฮีบรู 10:23-25 - ให้เรายึดมั่นในความหวังที่เรายอมรับอย่างแน่วแน่ เพราะผู้ที่สัญญาไว้นั้นสัตย์ซื่อ ให้เราพิจารณาว่าจะให้กำลังใจกันให้มีความรักและการทำความดีได้อย่างไร</w:t>
      </w:r>
    </w:p>
    <w:p w14:paraId="237F8AE6" w14:textId="77777777" w:rsidR="000F7377" w:rsidRDefault="000F7377"/>
    <w:p w14:paraId="6F005545" w14:textId="77777777" w:rsidR="000F7377" w:rsidRDefault="000F7377">
      <w:r xmlns:w="http://schemas.openxmlformats.org/wordprocessingml/2006/main">
        <w:t xml:space="preserve">กาลาเทีย 6:12 ผู้ที่ปรารถนาจะประพฤติตัวงดงามในเนื้อหนัง พวกเขาก็บังคับท่านให้เข้าสุหนัต เพียงเกรงว่าพวกเขาจะถูกข่มเหงเพราะเรื่องไม้กางเขนของพระคริสต์</w:t>
      </w:r>
    </w:p>
    <w:p w14:paraId="7AD42F59" w14:textId="77777777" w:rsidR="000F7377" w:rsidRDefault="000F7377"/>
    <w:p w14:paraId="39297021" w14:textId="77777777" w:rsidR="000F7377" w:rsidRDefault="000F7377">
      <w:r xmlns:w="http://schemas.openxmlformats.org/wordprocessingml/2006/main">
        <w:t xml:space="preserve">ข้อความนี้พูดถึงผู้ที่พยายามกดดันผู้เชื่อให้เข้าสุหนัตเพื่อหลีกเลี่ยงการข่มเหงเรื่องไม้กางเขนของพระคริสต์</w:t>
      </w:r>
    </w:p>
    <w:p w14:paraId="05BF7324" w14:textId="77777777" w:rsidR="000F7377" w:rsidRDefault="000F7377"/>
    <w:p w14:paraId="1CB0D4B1" w14:textId="77777777" w:rsidR="000F7377" w:rsidRDefault="000F7377">
      <w:r xmlns:w="http://schemas.openxmlformats.org/wordprocessingml/2006/main">
        <w:t xml:space="preserve">1: เราต้องเข้มแข็งและเด็ดเดี่ยวในความเชื่อของเรา แม้ว่าจะต้องทนทุกข์กับการข่มเหงเพราะไม้กางเขนของพระคริสต์ก็ตาม</w:t>
      </w:r>
    </w:p>
    <w:p w14:paraId="46DC4F03" w14:textId="77777777" w:rsidR="000F7377" w:rsidRDefault="000F7377"/>
    <w:p w14:paraId="0CCFEF39" w14:textId="77777777" w:rsidR="000F7377" w:rsidRDefault="000F7377">
      <w:r xmlns:w="http://schemas.openxmlformats.org/wordprocessingml/2006/main">
        <w:t xml:space="preserve">2: เราต้องยืนหยัดและไม่ถูกครอบงำโดยคนที่พยายามกดดันเราให้เปลี่ยนความเชื่อของเรา</w:t>
      </w:r>
    </w:p>
    <w:p w14:paraId="20191BFA" w14:textId="77777777" w:rsidR="000F7377" w:rsidRDefault="000F7377"/>
    <w:p w14:paraId="7E52F71F" w14:textId="77777777" w:rsidR="000F7377" w:rsidRDefault="000F7377">
      <w:r xmlns:w="http://schemas.openxmlformats.org/wordprocessingml/2006/main">
        <w:t xml:space="preserve">1: โรม 8:31-39 - ถ้าพระเจ้าทรงอยู่ฝ่ายเรา ใครจะต่อต้านเราได้?</w:t>
      </w:r>
    </w:p>
    <w:p w14:paraId="4FDF4E08" w14:textId="77777777" w:rsidR="000F7377" w:rsidRDefault="000F7377"/>
    <w:p w14:paraId="44C166CB" w14:textId="77777777" w:rsidR="000F7377" w:rsidRDefault="000F7377">
      <w:r xmlns:w="http://schemas.openxmlformats.org/wordprocessingml/2006/main">
        <w:t xml:space="preserve">2: โคโลสี 2:8-15 - อย่าให้ใครตัดสินคุณจากสิ่งที่คุณกินหรือดื่ม หรือเกี่ยวกับเทศกาลทางศาสนา การฉลองวันขึ้นค่ำ หรือวันสะบาโต</w:t>
      </w:r>
    </w:p>
    <w:p w14:paraId="4A914413" w14:textId="77777777" w:rsidR="000F7377" w:rsidRDefault="000F7377"/>
    <w:p w14:paraId="41ED6DEF" w14:textId="77777777" w:rsidR="000F7377" w:rsidRDefault="000F7377">
      <w:r xmlns:w="http://schemas.openxmlformats.org/wordprocessingml/2006/main">
        <w:t xml:space="preserve">กาลาเทีย 6:13 เพราะว่าพวกเขาเองที่เข้าสุหนัตไม่รักษาพระราชบัญญัติ แต่ปรารถนาที่จะให้คุณเข้าสุหนัตเพื่อพวกเขาจะได้อวดเนื้อหนังของคุณ</w:t>
      </w:r>
    </w:p>
    <w:p w14:paraId="4C9F4C48" w14:textId="77777777" w:rsidR="000F7377" w:rsidRDefault="000F7377"/>
    <w:p w14:paraId="163E338F" w14:textId="77777777" w:rsidR="000F7377" w:rsidRDefault="000F7377">
      <w:r xmlns:w="http://schemas.openxmlformats.org/wordprocessingml/2006/main">
        <w:t xml:space="preserve">บางคนต้องการโน้มน้าวผู้อื่นให้เข้าสุหนัต ไม่ใช่เพราะพวกเขาปฏิบัติตามกฎหมาย แต่เพราะพวกเขาต้องการยอมรับการกระทำของอีกฝ่าย</w:t>
      </w:r>
    </w:p>
    <w:p w14:paraId="6B4CC0C6" w14:textId="77777777" w:rsidR="000F7377" w:rsidRDefault="000F7377"/>
    <w:p w14:paraId="7A8C653C" w14:textId="77777777" w:rsidR="000F7377" w:rsidRDefault="000F7377">
      <w:r xmlns:w="http://schemas.openxmlformats.org/wordprocessingml/2006/main">
        <w:t xml:space="preserve">1.อย่าหลงกลคนที่ต้องการแต่ศักดิ์ศรีเพื่อตัวเองเท่านั้น</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ระวังผู้ที่อ้างว่าชอบธรรมแต่ไม่ปฏิบัติตามกฎหมายของพระเจ้า</w:t>
      </w:r>
    </w:p>
    <w:p w14:paraId="66485F72" w14:textId="77777777" w:rsidR="000F7377" w:rsidRDefault="000F7377"/>
    <w:p w14:paraId="0182788D" w14:textId="77777777" w:rsidR="000F7377" w:rsidRDefault="000F7377">
      <w:r xmlns:w="http://schemas.openxmlformats.org/wordprocessingml/2006/main">
        <w:t xml:space="preserve">1. ฟิลิปปี 2:3 อย่าทำอะไรด้วยความทะเยอทะยานเห็นแก่ตัวหรือถือดีอย่างไร้ประโยชน์</w:t>
      </w:r>
    </w:p>
    <w:p w14:paraId="05576E6D" w14:textId="77777777" w:rsidR="000F7377" w:rsidRDefault="000F7377"/>
    <w:p w14:paraId="0633FDBB" w14:textId="77777777" w:rsidR="000F7377" w:rsidRDefault="000F7377">
      <w:r xmlns:w="http://schemas.openxmlformats.org/wordprocessingml/2006/main">
        <w:t xml:space="preserve">2. ยากอบ 1:22-25 แต่จงประพฤติตามพระวจนะ ไม่ใช่เป็นเพียงผู้ฟังเท่านั้น และหลอกตัวเอง</w:t>
      </w:r>
    </w:p>
    <w:p w14:paraId="13999B67" w14:textId="77777777" w:rsidR="000F7377" w:rsidRDefault="000F7377"/>
    <w:p w14:paraId="06EB75EC" w14:textId="77777777" w:rsidR="000F7377" w:rsidRDefault="000F7377">
      <w:r xmlns:w="http://schemas.openxmlformats.org/wordprocessingml/2006/main">
        <w:t xml:space="preserve">กาลาเทีย 6:14 แต่พระเจ้าห้ามมิให้ข้าพเจ้าอวดอ้าง เว้นแต่บนไม้กางเขนของพระเยซูคริสต์องค์พระผู้เป็นเจ้าของเรา ผู้ซึ่งโลกถูกตรึงไว้เพื่อข้าพเจ้า และข้าพเจ้าก็ถูกตรึงไว้ในโลกนี้ด้วยไม้กางเขน</w:t>
      </w:r>
    </w:p>
    <w:p w14:paraId="121782EE" w14:textId="77777777" w:rsidR="000F7377" w:rsidRDefault="000F7377"/>
    <w:p w14:paraId="2B068DAC" w14:textId="77777777" w:rsidR="000F7377" w:rsidRDefault="000F7377">
      <w:r xmlns:w="http://schemas.openxmlformats.org/wordprocessingml/2006/main">
        <w:t xml:space="preserve">เปาโลเน้นถึงความสำคัญของไม้กางเขนของพระเยซูคริสต์ โดยเน้นว่านี่เป็นหนทางเดียวที่จะไปสู่พระสิริที่แท้จริง</w:t>
      </w:r>
    </w:p>
    <w:p w14:paraId="3575D594" w14:textId="77777777" w:rsidR="000F7377" w:rsidRDefault="000F7377"/>
    <w:p w14:paraId="048F5D4B" w14:textId="77777777" w:rsidR="000F7377" w:rsidRDefault="000F7377">
      <w:r xmlns:w="http://schemas.openxmlformats.org/wordprocessingml/2006/main">
        <w:t xml:space="preserve">1. “พลังแห่งไม้กางเขน: เปลี่ยนแปลงชีวิตของเรา”</w:t>
      </w:r>
    </w:p>
    <w:p w14:paraId="0AFAC783" w14:textId="77777777" w:rsidR="000F7377" w:rsidRDefault="000F7377"/>
    <w:p w14:paraId="51C4A815" w14:textId="77777777" w:rsidR="000F7377" w:rsidRDefault="000F7377">
      <w:r xmlns:w="http://schemas.openxmlformats.org/wordprocessingml/2006/main">
        <w:t xml:space="preserve">2. "ไม้กางเขน: แหล่งกำเนิดแห่งชีวิตและความหวังของเรา"</w:t>
      </w:r>
    </w:p>
    <w:p w14:paraId="00711004" w14:textId="77777777" w:rsidR="000F7377" w:rsidRDefault="000F7377"/>
    <w:p w14:paraId="0C800987" w14:textId="77777777" w:rsidR="000F7377" w:rsidRDefault="000F7377">
      <w:r xmlns:w="http://schemas.openxmlformats.org/wordprocessingml/2006/main">
        <w:t xml:space="preserve">1. เอเฟซัส 2:13-16 - เพราะพระองค์เองทรงเป็นสันติสุขของเรา ผู้ทรงทำให้เราทั้งสองเป็นหนึ่งเดียวกัน และได้พังกำแพงที่แบ่งแยกความเป็นปรปักษ์ในเนื้อหนังของพระองค์ พระองค์ได้ทรงยกเลิกธรรมบัญญัติพร้อมกับพระบัญญัติและข้อบัญญัติต่างๆ เพื่อพระองค์จะทรงสร้างมนุษย์ใหม่ในพระองค์เองขึ้นมาแทนที่ทั้งสอง ทำให้เกิดสันติสุข และอาจให้เราทั้งคู่คืนดีกับพระเจ้าเป็นกายเดียวผ่านทางไม้กางเขน</w:t>
      </w:r>
    </w:p>
    <w:p w14:paraId="26FA29A2" w14:textId="77777777" w:rsidR="000F7377" w:rsidRDefault="000F7377"/>
    <w:p w14:paraId="661BE38F" w14:textId="77777777" w:rsidR="000F7377" w:rsidRDefault="000F7377">
      <w:r xmlns:w="http://schemas.openxmlformats.org/wordprocessingml/2006/main">
        <w:t xml:space="preserve">2. โคโลสี 2:13-15 - และคุณที่ตายไปแล้วในการล่วงละเมิดและการเข้าสุหนัตของเนื้อหนังของคุณพระเจ้าได้ทรงให้มีชีวิตอยู่ร่วมกับพระองค์โดยทรงอภัยการละเมิดทั้งหมดของเราโดยยกเลิกบันทึกหนี้ที่ยืนหยัดต่อสู้กับเราด้วย ข้อเรียกร้องทางกฎหมาย พระองค์ทรงละทิ้งสิ่งนี้ไว้โดยตรึงไว้ที่ไม้กางเขน พระองค์ทรงปลดอาวุธผู้ปกครองและเจ้าหน้าที่ และทำให้พวกเขาอับอายด้วยชัยชนะเหนือพวกเขาในพระองค์</w:t>
      </w:r>
    </w:p>
    <w:p w14:paraId="56F5D3E1" w14:textId="77777777" w:rsidR="000F7377" w:rsidRDefault="000F7377"/>
    <w:p w14:paraId="2FCE48B0" w14:textId="77777777" w:rsidR="000F7377" w:rsidRDefault="000F7377">
      <w:r xmlns:w="http://schemas.openxmlformats.org/wordprocessingml/2006/main">
        <w:t xml:space="preserve">กาลาเทีย 6:15 เพราะว่าในพระเยซูคริสต์ การเข้าสุหนัตไม่เกิดประโยชน์สิ่งใดๆ หรือการเข้าสุหนัตไม่เกิดประโยชน์ใดๆ เลย แต่เป็นการสร้างขึ้นใหม่</w:t>
      </w:r>
    </w:p>
    <w:p w14:paraId="17C75BA3" w14:textId="77777777" w:rsidR="000F7377" w:rsidRDefault="000F7377"/>
    <w:p w14:paraId="56132B92" w14:textId="77777777" w:rsidR="000F7377" w:rsidRDefault="000F7377">
      <w:r xmlns:w="http://schemas.openxmlformats.org/wordprocessingml/2006/main">
        <w:t xml:space="preserve">ในพระเยซูคริสต์ การเข้าสุหนัตหรือไม่เข้าสุหนัตไม่มีประโยชน์ใดๆ แต่การทรงสร้างใหม่นั้นมีคุณค่า</w:t>
      </w:r>
    </w:p>
    <w:p w14:paraId="387B5216" w14:textId="77777777" w:rsidR="000F7377" w:rsidRDefault="000F7377"/>
    <w:p w14:paraId="6E08EBDC" w14:textId="77777777" w:rsidR="000F7377" w:rsidRDefault="000F7377">
      <w:r xmlns:w="http://schemas.openxmlformats.org/wordprocessingml/2006/main">
        <w:t xml:space="preserve">1. พลังแห่งการสร้างสรรค์ใหม่: วิธีดำเนินชีวิตที่ได้รับการเปลี่ยนแปลงโดยพระเยซู</w:t>
      </w:r>
    </w:p>
    <w:p w14:paraId="674D36E7" w14:textId="77777777" w:rsidR="000F7377" w:rsidRDefault="000F7377"/>
    <w:p w14:paraId="18402FFC" w14:textId="77777777" w:rsidR="000F7377" w:rsidRDefault="000F7377">
      <w:r xmlns:w="http://schemas.openxmlformats.org/wordprocessingml/2006/main">
        <w:t xml:space="preserve">2. ความไม่สำคัญของการเข้าสุหนัต: สำรวจความหมายที่แท้จริงของความรอดในพระคริสต์</w:t>
      </w:r>
    </w:p>
    <w:p w14:paraId="717D97E2" w14:textId="77777777" w:rsidR="000F7377" w:rsidRDefault="000F7377"/>
    <w:p w14:paraId="7A38A1EC" w14:textId="77777777" w:rsidR="000F7377" w:rsidRDefault="000F7377">
      <w:r xmlns:w="http://schemas.openxmlformats.org/wordprocessingml/2006/main">
        <w:t xml:space="preserve">1. 2 โครินธ์ 5:17 - ดังนั้นถ้าใครอยู่ในพระคริสต์ ผู้นั้นก็เป็นคนที่ถูกสร้างใหม่ เก่าไปแล้ว ใหม่มา!</w:t>
      </w:r>
    </w:p>
    <w:p w14:paraId="69A8DF6E" w14:textId="77777777" w:rsidR="000F7377" w:rsidRDefault="000F7377"/>
    <w:p w14:paraId="0E90732E" w14:textId="77777777" w:rsidR="000F7377" w:rsidRDefault="000F7377">
      <w:r xmlns:w="http://schemas.openxmlformats.org/wordprocessingml/2006/main">
        <w:t xml:space="preserve">2. โรม 8:1-2 - เหตุฉะนั้นบัดนี้จึงไม่มีการลงโทษสำหรับผู้ที่อยู่ในพระเยซูคริสต์ เพราะโดยทางพระเยซูคริสต์ กฎของพระวิญญาณผู้ประทานชีวิตได้ทำให้คุณเป็นอิสระจากกฎแห่งบาปและความตาย</w:t>
      </w:r>
    </w:p>
    <w:p w14:paraId="569F549F" w14:textId="77777777" w:rsidR="000F7377" w:rsidRDefault="000F7377"/>
    <w:p w14:paraId="397E3858" w14:textId="77777777" w:rsidR="000F7377" w:rsidRDefault="000F7377">
      <w:r xmlns:w="http://schemas.openxmlformats.org/wordprocessingml/2006/main">
        <w:t xml:space="preserve">กาลาเทีย 6:16 และทุกคนที่ดำเนินตามกฎนี้ สันติสุขจงมีแด่เขา และความเมตตา และต่ออิสราเอลของพระเจ้า</w:t>
      </w:r>
    </w:p>
    <w:p w14:paraId="3A4466FA" w14:textId="77777777" w:rsidR="000F7377" w:rsidRDefault="000F7377"/>
    <w:p w14:paraId="6D2F6AF2" w14:textId="77777777" w:rsidR="000F7377" w:rsidRDefault="000F7377">
      <w:r xmlns:w="http://schemas.openxmlformats.org/wordprocessingml/2006/main">
        <w:t xml:space="preserve">ข้อความนี้เตือนเราว่าสันติสุขและความเมตตามีไว้สำหรับผู้ที่ปฏิบัติตามกฎเกณฑ์ของพระเจ้า</w:t>
      </w:r>
    </w:p>
    <w:p w14:paraId="4F26B5DB" w14:textId="77777777" w:rsidR="000F7377" w:rsidRDefault="000F7377"/>
    <w:p w14:paraId="1B1B7AC9" w14:textId="77777777" w:rsidR="000F7377" w:rsidRDefault="000F7377">
      <w:r xmlns:w="http://schemas.openxmlformats.org/wordprocessingml/2006/main">
        <w:t xml:space="preserve">1. "ดำเนินชีวิตในสันติสุขและพระเมตตาของพระเจ้า"</w:t>
      </w:r>
    </w:p>
    <w:p w14:paraId="08423DE6" w14:textId="77777777" w:rsidR="000F7377" w:rsidRDefault="000F7377"/>
    <w:p w14:paraId="704D61F7" w14:textId="77777777" w:rsidR="000F7377" w:rsidRDefault="000F7377">
      <w:r xmlns:w="http://schemas.openxmlformats.org/wordprocessingml/2006/main">
        <w:t xml:space="preserve">2. “ดำเนินตามกฎเกณฑ์ของพระเจ้า”</w:t>
      </w:r>
    </w:p>
    <w:p w14:paraId="63B43086" w14:textId="77777777" w:rsidR="000F7377" w:rsidRDefault="000F7377"/>
    <w:p w14:paraId="12B65ED2" w14:textId="77777777" w:rsidR="000F7377" w:rsidRDefault="000F7377">
      <w:r xmlns:w="http://schemas.openxmlformats.org/wordprocessingml/2006/main">
        <w:t xml:space="preserve">1. โรม 12:2 - "อย่าทำตัวตามอย่างโลกนี้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5E653D15" w14:textId="77777777" w:rsidR="000F7377" w:rsidRDefault="000F7377"/>
    <w:p w14:paraId="6CE539A0" w14:textId="77777777" w:rsidR="000F7377" w:rsidRDefault="000F7377">
      <w:r xmlns:w="http://schemas.openxmlformats.org/wordprocessingml/2006/main">
        <w:t xml:space="preserve">กาลาเทีย 6:17 ตั้งแต่นี้ไปอย่าให้ผู้ใดมารบกวนข้าพเจ้า เพราะว่าข้าพเจ้ามีเครื่องหมายของพระเยซูเจ้าอยู่ในร่างกายของข้าพเจ้า</w:t>
      </w:r>
    </w:p>
    <w:p w14:paraId="30E0AEA7" w14:textId="77777777" w:rsidR="000F7377" w:rsidRDefault="000F7377"/>
    <w:p w14:paraId="36991C81" w14:textId="77777777" w:rsidR="000F7377" w:rsidRDefault="000F7377">
      <w:r xmlns:w="http://schemas.openxmlformats.org/wordprocessingml/2006/main">
        <w:t xml:space="preserve">เปาโลภูมิใจที่ได้เป็นเครื่องหมายของพระเยซูเจ้า และเขาขอไม่ให้ใครมารบกวนเขาเพราะเหตุนี้</w:t>
      </w:r>
    </w:p>
    <w:p w14:paraId="2AE7408E" w14:textId="77777777" w:rsidR="000F7377" w:rsidRDefault="000F7377"/>
    <w:p w14:paraId="04A44A33" w14:textId="77777777" w:rsidR="000F7377" w:rsidRDefault="000F7377">
      <w:r xmlns:w="http://schemas.openxmlformats.org/wordprocessingml/2006/main">
        <w:t xml:space="preserve">1. เครื่องหมายของพระเยซู: การเรียกให้ยืนหยัดในศรัทธาของเรา</w:t>
      </w:r>
    </w:p>
    <w:p w14:paraId="2DBF4C5D" w14:textId="77777777" w:rsidR="000F7377" w:rsidRDefault="000F7377"/>
    <w:p w14:paraId="1EE14A5A" w14:textId="77777777" w:rsidR="000F7377" w:rsidRDefault="000F7377">
      <w:r xmlns:w="http://schemas.openxmlformats.org/wordprocessingml/2006/main">
        <w:t xml:space="preserve">2. พลังแห่งการแบกเครื่องหมายของพระเยซู: คำเชื้อเชิญให้ดำเนินชีวิตอย่างศักดิ์สิทธิ์</w:t>
      </w:r>
    </w:p>
    <w:p w14:paraId="43EE2BDF" w14:textId="77777777" w:rsidR="000F7377" w:rsidRDefault="000F7377"/>
    <w:p w14:paraId="2315E74D" w14:textId="77777777" w:rsidR="000F7377" w:rsidRDefault="000F7377">
      <w:r xmlns:w="http://schemas.openxmlformats.org/wordprocessingml/2006/main">
        <w:t xml:space="preserve">1. ฟิลิปปี 1:27-30 - ไม่ว่าจะเกิดอะไรขึ้น จงประพฤติตนให้คู่ควรกับข่าวประเสริฐของพระคริสต์</w:t>
      </w:r>
    </w:p>
    <w:p w14:paraId="1A572DEC" w14:textId="77777777" w:rsidR="000F7377" w:rsidRDefault="000F7377"/>
    <w:p w14:paraId="1D896C03" w14:textId="77777777" w:rsidR="000F7377" w:rsidRDefault="000F7377">
      <w:r xmlns:w="http://schemas.openxmlformats.org/wordprocessingml/2006/main">
        <w:t xml:space="preserve">2. โรม 8:17 - และถ้าเป็นเด็กแล้วทายาทล่ะ? </w:t>
      </w:r>
      <w:r xmlns:w="http://schemas.openxmlformats.org/wordprocessingml/2006/main">
        <w:rPr>
          <w:rFonts w:ascii="맑은 고딕 Semilight" w:hAnsi="맑은 고딕 Semilight"/>
        </w:rPr>
        <w:t xml:space="preserve">봦 </w:t>
      </w:r>
      <w:r xmlns:w="http://schemas.openxmlformats.org/wordprocessingml/2006/main">
        <w:t xml:space="preserve">บุตรของพระเจ้าและผู้รับมรดกร่วมกับพระคริสต์ ถ้าเราทนทุกข์ร่วมกับพระองค์เพื่อเราจะได้ได้รับเกียรติร่วมกับพระองค์ด้วย</w:t>
      </w:r>
    </w:p>
    <w:p w14:paraId="3C016830" w14:textId="77777777" w:rsidR="000F7377" w:rsidRDefault="000F7377"/>
    <w:p w14:paraId="1D06BCA7" w14:textId="77777777" w:rsidR="000F7377" w:rsidRDefault="000F7377">
      <w:r xmlns:w="http://schemas.openxmlformats.org/wordprocessingml/2006/main">
        <w:t xml:space="preserve">กาลาเทีย 6:18 พี่น้องทั้งหลาย ขอให้พระคุณของพระเยซูคริสต์องค์พระผู้เป็นเจ้าของเราดำรงอยู่กับจิตวิญญาณของท่านเถิด สาธุ</w:t>
      </w:r>
    </w:p>
    <w:p w14:paraId="26800386" w14:textId="77777777" w:rsidR="000F7377" w:rsidRDefault="000F7377"/>
    <w:p w14:paraId="1813EFA4" w14:textId="77777777" w:rsidR="000F7377" w:rsidRDefault="000F7377">
      <w:r xmlns:w="http://schemas.openxmlformats.org/wordprocessingml/2006/main">
        <w:t xml:space="preserve">เปาโลส่งข้อความแห่งพระคุณและพระพรไปยังพี่น้องในเมืองกาลาเทีย</w:t>
      </w:r>
    </w:p>
    <w:p w14:paraId="4FDD36C0" w14:textId="77777777" w:rsidR="000F7377" w:rsidRDefault="000F7377"/>
    <w:p w14:paraId="748A4B39" w14:textId="77777777" w:rsidR="000F7377" w:rsidRDefault="000F7377">
      <w:r xmlns:w="http://schemas.openxmlformats.org/wordprocessingml/2006/main">
        <w:t xml:space="preserve">1. ขอบคุณพระเจ้าสำหรับพระคุณอันอุดมของพระองค์</w:t>
      </w:r>
    </w:p>
    <w:p w14:paraId="7874C3FD" w14:textId="77777777" w:rsidR="000F7377" w:rsidRDefault="000F7377"/>
    <w:p w14:paraId="328FAB89" w14:textId="77777777" w:rsidR="000F7377" w:rsidRDefault="000F7377">
      <w:r xmlns:w="http://schemas.openxmlformats.org/wordprocessingml/2006/main">
        <w:t xml:space="preserve">2. พลังแห่งพร</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1:7 - ในพระองค์เราได้รับการไถ่โดยพระโลหิตของพระองค์ การอภัยการละเมิดของเรา ตามพระคุณอันอุดมของพระองค์</w:t>
      </w:r>
    </w:p>
    <w:p w14:paraId="612DD8A9" w14:textId="77777777" w:rsidR="000F7377" w:rsidRDefault="000F7377"/>
    <w:p w14:paraId="36DDA84E" w14:textId="77777777" w:rsidR="000F7377" w:rsidRDefault="000F7377">
      <w:r xmlns:w="http://schemas.openxmlformats.org/wordprocessingml/2006/main">
        <w:t xml:space="preserve">2. โคโลสี 3:16 - ให้พระวจนะของพระคริสต์สถิตอยู่ในคุณอย่างบริบูรณ์ สอนและตักเตือนกันด้วยปัญญาทั้งสิ้น ร้องเพลงสดุดี เพลงสรรเสริญ และเพลงฝ่ายจิตวิญญาณ ด้วยความขอบพระคุณในใจต่อพระเจ้า</w:t>
      </w:r>
    </w:p>
    <w:p w14:paraId="708E9B2A" w14:textId="77777777" w:rsidR="000F7377" w:rsidRDefault="000F7377"/>
    <w:p w14:paraId="2063A2B0" w14:textId="77777777" w:rsidR="000F7377" w:rsidRDefault="000F7377">
      <w:r xmlns:w="http://schemas.openxmlformats.org/wordprocessingml/2006/main">
        <w:t xml:space="preserve">เอเฟซัส 1 เป็นบทแรกของสาส์นที่เปาโลเขียนถึงชาวเอเฟซัส ในบทนี้ เปาโลสรรเสริญพระเจ้าสำหรับพระพรและความร่ำรวยฝ่ายวิญญาณที่มอบให้ผู้เชื่อผ่านทางพระคริสต์</w:t>
      </w:r>
    </w:p>
    <w:p w14:paraId="2964F9C5" w14:textId="77777777" w:rsidR="000F7377" w:rsidRDefault="000F7377"/>
    <w:p w14:paraId="21CEBBDE" w14:textId="77777777" w:rsidR="000F7377" w:rsidRDefault="000F7377">
      <w:r xmlns:w="http://schemas.openxmlformats.org/wordprocessingml/2006/main">
        <w:t xml:space="preserve">ย่อหน้าที่ 1: เปาโลเริ่มต้นด้วยการแสดงความขอบคุณและสรรเสริญพระเจ้าที่เลือกผู้เชื่อในพระคริสต์ก่อนการสร้างโลก (เอเฟซัส 1:3-4) เขาเน้นย้ำว่าพระเจ้าทรงกำหนดไว้ล่วงหน้าให้พวกเขารับเป็นบุตรของพระองค์ผ่านทางงานไถ่บาปของพระเยซูคริสต์ เปาโลเน้นย้ำว่าผู้เชื่อได้รับพระคุณ การให้อภัย และสติปัญญาอย่างล้นเหลือตามแผนการของพระเจ้า ซึ่งเผยให้เห็นพระประสงค์อันรุ่งโรจน์ของพระองค์</w:t>
      </w:r>
    </w:p>
    <w:p w14:paraId="130A05CF" w14:textId="77777777" w:rsidR="000F7377" w:rsidRDefault="000F7377"/>
    <w:p w14:paraId="028DA358" w14:textId="77777777" w:rsidR="000F7377" w:rsidRDefault="000F7377">
      <w:r xmlns:w="http://schemas.openxmlformats.org/wordprocessingml/2006/main">
        <w:t xml:space="preserve">ย่อหน้าที่ 2: เปาโลกล่าวต่อโดยเน้นว่าในพระคริสต์ ผู้เชื่อได้รับมรดก พวกเขาได้รับการผนึกด้วยพระวิญญาณบริสุทธิ์เพื่อเป็นหลักประกันการไถ่บาปในอนาคต (เอเฟซัส 1:11-14) พระองค์ทรงสวดอ้อนวอนขอให้พวกเขาได้ทราบถึงความหวังในการทรงเรียกของพวกเขา และเข้าใจถึงความยิ่งใหญ่อันประเมินค่าไม่ได้ของฤทธิ์เดชของพระเจ้าที่ทำงานอยู่ในพวกเขา เปาโลยกย่องพระคริสต์ว่าทรงประทับเหนือผู้ทรงอำนาจและสิทธิอำนาจทั้งปวง โดยทุกสิ่งวางอยู่ใต้พระบาทของพระองค์</w:t>
      </w:r>
    </w:p>
    <w:p w14:paraId="0EC0073B" w14:textId="77777777" w:rsidR="000F7377" w:rsidRDefault="000F7377"/>
    <w:p w14:paraId="77E20A42" w14:textId="77777777" w:rsidR="000F7377" w:rsidRDefault="000F7377">
      <w:r xmlns:w="http://schemas.openxmlformats.org/wordprocessingml/2006/main">
        <w:t xml:space="preserve">ย่อหน้าที่ 3: บทนี้สรุปโดยเปาโลเน้นว่าผู้เชื่อเป็นส่วนหนึ่งของพระกายของพระคริสต์ซึ่งก็คือคริสตจักรได้อย่างไร (เอเฟซัส 1:22-23) เขาเน้นว่าพระคริสต์ทรงเป็นศีรษะเหนือทุกสิ่งเพื่อประโยชน์ของพระกายของพระองค์ นั่นก็คือคริสตจักร ความสามัคคีในพระคริสต์ทำให้เกิดการเติบโตฝ่ายวิญญาณและวุฒิภาวะในหมู่ผู้เชื่อที่ได้รับการบำรุงเลี้ยงจากพระองค์</w:t>
      </w:r>
    </w:p>
    <w:p w14:paraId="35B0786E" w14:textId="77777777" w:rsidR="000F7377" w:rsidRDefault="000F7377"/>
    <w:p w14:paraId="4E08EC27" w14:textId="77777777" w:rsidR="000F7377" w:rsidRDefault="000F7377">
      <w:r xmlns:w="http://schemas.openxmlformats.org/wordprocessingml/2006/main">
        <w:t xml:space="preserve">สรุป,</w:t>
      </w:r>
    </w:p>
    <w:p w14:paraId="475865FD" w14:textId="77777777" w:rsidR="000F7377" w:rsidRDefault="000F7377">
      <w:r xmlns:w="http://schemas.openxmlformats.org/wordprocessingml/2006/main">
        <w:t xml:space="preserve">บทที่หนึ่งของเอเฟซัสสรรเสริญพระเจ้าสำหรับพระพรของพระองค์ที่ประทานแก่ผู้เชื่อผ่านทางพระเยซูคริสต์ โดยเน้นย้ำถึงวิธีการเลือกผู้เชื่อก่อนเวลาเริ่มต้นและถูกกำหนดไว้ล่วงหน้าสำหรับการรับเป็นบุตรของพระเจ้าผ่านงานไถ่บาปของพระเยซู พวกเขาได้รับพระคุณอันล้นเหลือ การอภัยโทษ และสติปัญญา </w:t>
      </w:r>
      <w:r xmlns:w="http://schemas.openxmlformats.org/wordprocessingml/2006/main">
        <w:lastRenderedPageBreak xmlns:w="http://schemas.openxmlformats.org/wordprocessingml/2006/main"/>
      </w:r>
      <w:r xmlns:w="http://schemas.openxmlformats.org/wordprocessingml/2006/main">
        <w:t xml:space="preserve">ตามแผนของพระเจ้า</w:t>
      </w:r>
    </w:p>
    <w:p w14:paraId="254D823D" w14:textId="77777777" w:rsidR="000F7377" w:rsidRDefault="000F7377">
      <w:r xmlns:w="http://schemas.openxmlformats.org/wordprocessingml/2006/main">
        <w:t xml:space="preserve">เปาโลเน้นเพิ่มเติมว่าในพระคริสต์ ผู้เชื่อได้รับมรดกและถูกผนึกด้วยพระวิญญาณบริสุทธิ์เป็นหลักประกัน พระองค์ทรงสวดอ้อนวอนให้พวกเขาเข้าใจความหวังของการทรงเรียกและเข้าใจถึงฤทธิ์อำนาจอันล้นเหลือของพระเจ้าที่ทำงานอยู่ในพวกเขา พระคริสต์ทรงได้รับการยกให้เป็นศีรษะเหนือทุกสิ่ง และผู้เชื่อก็รวมกันเป็นพระกายของพระองค์—คริสตจักร</w:t>
      </w:r>
    </w:p>
    <w:p w14:paraId="298A2425" w14:textId="77777777" w:rsidR="000F7377" w:rsidRDefault="000F7377">
      <w:r xmlns:w="http://schemas.openxmlformats.org/wordprocessingml/2006/main">
        <w:t xml:space="preserve">บทนี้เผยให้เห็นถึงพระคุณอันอุดมของพระเจ้า แผนการไถ่บาปของพระองค์ผ่านทางพระคริสต์ และความสามัคคีและการเติบโตฝ่ายวิญญาณที่ผู้เชื่อประสบในฐานะส่วนหนึ่งของพระกายของพระคริสต์</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เอเฟซัส 1:1 เปาโล อัครสาวกของพระเยซูคริสต์ตามพระประสงค์ของพระเจ้า เรียน วิสุทธิชนในเมืองเอเฟซัส และผู้ซื่อสัตย์ในพระเยซูคริสต์</w:t>
      </w:r>
    </w:p>
    <w:p w14:paraId="4A3515EA" w14:textId="77777777" w:rsidR="000F7377" w:rsidRDefault="000F7377"/>
    <w:p w14:paraId="71968ACC" w14:textId="77777777" w:rsidR="000F7377" w:rsidRDefault="000F7377">
      <w:r xmlns:w="http://schemas.openxmlformats.org/wordprocessingml/2006/main">
        <w:t xml:space="preserve">เปาโลเขียนจดหมายถึงวิสุทธิชนในเมืองเอเฟซัสและถึงผู้ซื่อสัตย์ในพระเยซูคริสต์</w:t>
      </w:r>
    </w:p>
    <w:p w14:paraId="37579751" w14:textId="77777777" w:rsidR="000F7377" w:rsidRDefault="000F7377"/>
    <w:p w14:paraId="3654C4C9" w14:textId="77777777" w:rsidR="000F7377" w:rsidRDefault="000F7377">
      <w:r xmlns:w="http://schemas.openxmlformats.org/wordprocessingml/2006/main">
        <w:t xml:space="preserve">1. วิธีดำเนินชีวิตในฐานะวิสุทธิชนและผู้ติดตามที่ซื่อสัตย์ของพระคริสต์</w:t>
      </w:r>
    </w:p>
    <w:p w14:paraId="6D0E1BFF" w14:textId="77777777" w:rsidR="000F7377" w:rsidRDefault="000F7377"/>
    <w:p w14:paraId="515502B1" w14:textId="77777777" w:rsidR="000F7377" w:rsidRDefault="000F7377">
      <w:r xmlns:w="http://schemas.openxmlformats.org/wordprocessingml/2006/main">
        <w:t xml:space="preserve">2. ความสุขของการมีความสัมพันธ์กับพระเจ้าผ่านทางพระเยซูคริสต์</w:t>
      </w:r>
    </w:p>
    <w:p w14:paraId="45552049" w14:textId="77777777" w:rsidR="000F7377" w:rsidRDefault="000F7377"/>
    <w:p w14:paraId="6DC45E25" w14:textId="77777777" w:rsidR="000F7377" w:rsidRDefault="000F7377">
      <w:r xmlns:w="http://schemas.openxmlformats.org/wordprocessingml/2006/main">
        <w:t xml:space="preserve">1. ฮีบรู 10:22 - ให้เราเข้ามาใกล้ด้วยใจที่แท้จริงด้วยความมั่นใจเต็มที่ โดยที่จิตใจของเราสะอาดปราศจากมโนธรรมที่ชั่วร้าย และร่างกายของเราถูกชำระล้างด้วยน้ำบริสุทธิ์</w:t>
      </w:r>
    </w:p>
    <w:p w14:paraId="215C922D" w14:textId="77777777" w:rsidR="000F7377" w:rsidRDefault="000F7377"/>
    <w:p w14:paraId="77608F01" w14:textId="77777777" w:rsidR="000F7377" w:rsidRDefault="000F7377">
      <w:r xmlns:w="http://schemas.openxmlformats.org/wordprocessingml/2006/main">
        <w:t xml:space="preserve">2. โรม 8:38-39 - เพราะฉันแน่ใจว่าทั้งความตายหรือชีวิต ทูตสวรรค์หรือผู้ปกครอง สิ่งที่มีอยู่ในปัจจุบัน หรือสิ่งที่จะเกิดขึ้นในอนาคต หรืออำนาจ ตลอดจนความสูงหรือความลึก หรือสิ่งอื่นใดในสิ่งทรงสร้างทั้งหมดจะไม่สามารถ เพื่อแยกเราออกจากความรักของพระเจ้าในพระเยซูคริสต์องค์พระผู้เป็นเจ้าของเรา</w:t>
      </w:r>
    </w:p>
    <w:p w14:paraId="4E5AFE37" w14:textId="77777777" w:rsidR="000F7377" w:rsidRDefault="000F7377"/>
    <w:p w14:paraId="13D770B4" w14:textId="77777777" w:rsidR="000F7377" w:rsidRDefault="000F7377">
      <w:r xmlns:w="http://schemas.openxmlformats.org/wordprocessingml/2006/main">
        <w:t xml:space="preserve">เอเฟซัส 1:2 ขอพระคุณและสันติสุขจากพระเจ้าพระบิดาของเราและจากพระเยซูคริสต์เจ้ามีแด่ท่าน</w:t>
      </w:r>
    </w:p>
    <w:p w14:paraId="4B0B725F" w14:textId="77777777" w:rsidR="000F7377" w:rsidRDefault="000F7377"/>
    <w:p w14:paraId="112F7D35" w14:textId="77777777" w:rsidR="000F7377" w:rsidRDefault="000F7377">
      <w:r xmlns:w="http://schemas.openxmlformats.org/wordprocessingml/2006/main">
        <w:t xml:space="preserve">พระคุณและสันติสุขของพระเจ้ามีให้ทุกคนที่เชื่อในพระองค์</w:t>
      </w:r>
    </w:p>
    <w:p w14:paraId="65E313CC" w14:textId="77777777" w:rsidR="000F7377" w:rsidRDefault="000F7377"/>
    <w:p w14:paraId="537B6621" w14:textId="77777777" w:rsidR="000F7377" w:rsidRDefault="000F7377">
      <w:r xmlns:w="http://schemas.openxmlformats.org/wordprocessingml/2006/main">
        <w:t xml:space="preserve">1: พระคุณอันอุดมและสันติสุขในพระเจ้า</w:t>
      </w:r>
    </w:p>
    <w:p w14:paraId="4009E4D8" w14:textId="77777777" w:rsidR="000F7377" w:rsidRDefault="000F7377"/>
    <w:p w14:paraId="569CF8AD" w14:textId="77777777" w:rsidR="000F7377" w:rsidRDefault="000F7377">
      <w:r xmlns:w="http://schemas.openxmlformats.org/wordprocessingml/2006/main">
        <w:t xml:space="preserve">2: ประสบกับพระคุณและสันติสุขอันน่าอัศจรรย์ของพระเจ้า</w:t>
      </w:r>
    </w:p>
    <w:p w14:paraId="5EFCE641" w14:textId="77777777" w:rsidR="000F7377" w:rsidRDefault="000F7377"/>
    <w:p w14:paraId="271A2A8D" w14:textId="77777777" w:rsidR="000F7377" w:rsidRDefault="000F7377">
      <w:r xmlns:w="http://schemas.openxmlformats.org/wordprocessingml/2006/main">
        <w:t xml:space="preserve">1: โรม 5:1-2 เหตุฉะนั้นเมื่อเราเป็นคนชอบธรรมโดยความเชื่อ เราก็มีสันติสุขกับพระเจ้าโดยทางพระเยซูคริสต์องค์พระผู้เป็นเจ้าของเรา ซึ่งโดยทางพระองค์เราจึงได้เข้าถึงพระคุณซึ่งเรายืนอยู่นี้โดยความเชื่อ</w:t>
      </w:r>
    </w:p>
    <w:p w14:paraId="31DF1C05" w14:textId="77777777" w:rsidR="000F7377" w:rsidRDefault="000F7377"/>
    <w:p w14:paraId="5742B984" w14:textId="77777777" w:rsidR="000F7377" w:rsidRDefault="000F7377">
      <w:r xmlns:w="http://schemas.openxmlformats.org/wordprocessingml/2006/main">
        <w:t xml:space="preserve">2: โรม 16:20 - ในไม่ช้าพระเจ้าแห่งสันติสุขจะบดขยี้ซาตานไว้ใต้เท้าของคุณ ขอให้พระคุณของพระเยซูเจ้าของเราดำรงอยู่กับท่าน</w:t>
      </w:r>
    </w:p>
    <w:p w14:paraId="35D3E4A8" w14:textId="77777777" w:rsidR="000F7377" w:rsidRDefault="000F7377"/>
    <w:p w14:paraId="1CF7C37F" w14:textId="77777777" w:rsidR="000F7377" w:rsidRDefault="000F7377">
      <w:r xmlns:w="http://schemas.openxmlformats.org/wordprocessingml/2006/main">
        <w:t xml:space="preserve">เอเฟซัส 1:3 สาธุการแด่พระเจ้าพระบิดาของพระเยซูคริสต์องค์พระผู้เป็นเจ้าของเรา ผู้ทรงอวยพรเราด้วยพระพรฝ่ายวิญญาณทั้งสิ้นในสวรรคสถานในพระคริสต์</w:t>
      </w:r>
    </w:p>
    <w:p w14:paraId="68139708" w14:textId="77777777" w:rsidR="000F7377" w:rsidRDefault="000F7377"/>
    <w:p w14:paraId="5295FB13" w14:textId="77777777" w:rsidR="000F7377" w:rsidRDefault="000F7377">
      <w:r xmlns:w="http://schemas.openxmlformats.org/wordprocessingml/2006/main">
        <w:t xml:space="preserve">พระผู้เป็นเจ้าพระบิดาทรงอวยพรเราด้วยพรฝ่ายวิญญาณทั้งหมดในพระคริสต์</w:t>
      </w:r>
    </w:p>
    <w:p w14:paraId="5ECDFAB1" w14:textId="77777777" w:rsidR="000F7377" w:rsidRDefault="000F7377"/>
    <w:p w14:paraId="1F173CA2" w14:textId="77777777" w:rsidR="000F7377" w:rsidRDefault="000F7377">
      <w:r xmlns:w="http://schemas.openxmlformats.org/wordprocessingml/2006/main">
        <w:t xml:space="preserve">1. พระพรของการเชื่อในพระเยซู</w:t>
      </w:r>
    </w:p>
    <w:p w14:paraId="597DCEA5" w14:textId="77777777" w:rsidR="000F7377" w:rsidRDefault="000F7377"/>
    <w:p w14:paraId="4A6D67D5" w14:textId="77777777" w:rsidR="000F7377" w:rsidRDefault="000F7377">
      <w:r xmlns:w="http://schemas.openxmlformats.org/wordprocessingml/2006/main">
        <w:t xml:space="preserve">2. ความสุขของการเป็นลูกของพระเจ้า</w:t>
      </w:r>
    </w:p>
    <w:p w14:paraId="623532B0" w14:textId="77777777" w:rsidR="000F7377" w:rsidRDefault="000F7377"/>
    <w:p w14:paraId="2DE681C0"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F0C673B" w14:textId="77777777" w:rsidR="000F7377" w:rsidRDefault="000F7377"/>
    <w:p w14:paraId="19E14363" w14:textId="77777777" w:rsidR="000F7377" w:rsidRDefault="000F7377">
      <w:r xmlns:w="http://schemas.openxmlformats.org/wordprocessingml/2006/main">
        <w:t xml:space="preserve">2. โรม 8:15-17 – “เพราะว่าท่านไม่ได้รับวิญญาณแห่งพันธนาการให้หวาดกลัวอีก แต่ท่านได้รับวิญญาณแห่งการรับเป็นบุตรบุญธรรม ซึ่งเราร้องว่า "อับบา พระบิดา" พระวิญญาณทรงเป็นพยานร่วมกับวิญญาณของเราว่าเราเป็นบุตรของพระเจ้า และถ้าเป็นบุตร เราก็เป็นทายาท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71E2F7AA" w14:textId="77777777" w:rsidR="000F7377" w:rsidRDefault="000F7377"/>
    <w:p w14:paraId="2B4438A2" w14:textId="77777777" w:rsidR="000F7377" w:rsidRDefault="000F7377">
      <w:r xmlns:w="http://schemas.openxmlformats.org/wordprocessingml/2006/main">
        <w:t xml:space="preserve">เอเฟซัส 1:4 ตามที่พระองค์ทรงเลือกเราไว้ในพระองค์ตั้งแต่ก่อนสร้างโลก เพื่อให้เราเป็นคนบริสุทธิ์และปราศจากตำหนิต่อพระพักตร์พระองค์ด้วยความรัก</w:t>
      </w:r>
    </w:p>
    <w:p w14:paraId="733D6CB3" w14:textId="77777777" w:rsidR="000F7377" w:rsidRDefault="000F7377"/>
    <w:p w14:paraId="168004AB" w14:textId="77777777" w:rsidR="000F7377" w:rsidRDefault="000F7377">
      <w:r xmlns:w="http://schemas.openxmlformats.org/wordprocessingml/2006/main">
        <w:t xml:space="preserve">พระเจ้าทรงเลือกเราให้บริสุทธิ์และปราศจากตำหนิต่อพระพักตร์พระองค์ด้วยความรักตั้งแต่ก่อนทรงสร้างโลก</w:t>
      </w:r>
    </w:p>
    <w:p w14:paraId="483FCE7D" w14:textId="77777777" w:rsidR="000F7377" w:rsidRDefault="000F7377"/>
    <w:p w14:paraId="52E17E5B" w14:textId="77777777" w:rsidR="000F7377" w:rsidRDefault="000F7377">
      <w:r xmlns:w="http://schemas.openxmlformats.org/wordprocessingml/2006/main">
        <w:t xml:space="preserve">1. ความรักของพระเจ้าที่มีต่อเรานั้นไม่มีเงื่อนไขและเป็นนิรันดร์</w:t>
      </w:r>
    </w:p>
    <w:p w14:paraId="2FB946F2" w14:textId="77777777" w:rsidR="000F7377" w:rsidRDefault="000F7377"/>
    <w:p w14:paraId="71E37C3D" w14:textId="77777777" w:rsidR="000F7377" w:rsidRDefault="000F7377">
      <w:r xmlns:w="http://schemas.openxmlformats.org/wordprocessingml/2006/main">
        <w:t xml:space="preserve">2. ความสำคัญของการดำเนินชีวิตที่บริสุทธิ์และปราศจากตำหนิต่อพระพักตร์พระเจ้า</w:t>
      </w:r>
    </w:p>
    <w:p w14:paraId="3F22378E" w14:textId="77777777" w:rsidR="000F7377" w:rsidRDefault="000F7377"/>
    <w:p w14:paraId="1EBA251E" w14:textId="77777777" w:rsidR="000F7377" w:rsidRDefault="000F7377">
      <w:r xmlns:w="http://schemas.openxmlformats.org/wordprocessingml/2006/main">
        <w:t xml:space="preserve">1. โรม 8:38-39 - “เพราะข้าพเจ้ามั่นใจว่า ไม่ว่าความตายหรือชีวิต ทูตสวรรค์หรือผู้ปกครอง สิ่งปัจจุบัน หรือสิ่งที่จะมาในอนาคต อำนาจ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662EC444" w14:textId="77777777" w:rsidR="000F7377" w:rsidRDefault="000F7377"/>
    <w:p w14:paraId="2B2C52C6" w14:textId="77777777" w:rsidR="000F7377" w:rsidRDefault="000F7377">
      <w:r xmlns:w="http://schemas.openxmlformats.org/wordprocessingml/2006/main">
        <w:t xml:space="preserve">2. 1 เปโตร 1:15-16 - “แต่เนื่องจากพระองค์ผู้ทรงเรียกท่านเป็นผู้บริสุทธิ์ ท่านจึงบริสุทธิ์ในการประพฤติทั้งสิ้นของท่านด้วย เนื่องจากมีเขียนไว้ว่า 'ท่านจะต้องบริสุทธิ์ เพราะเราบริสุทธิ์'”</w:t>
      </w:r>
    </w:p>
    <w:p w14:paraId="5E704940" w14:textId="77777777" w:rsidR="000F7377" w:rsidRDefault="000F7377"/>
    <w:p w14:paraId="14B6F57E" w14:textId="77777777" w:rsidR="000F7377" w:rsidRDefault="000F7377">
      <w:r xmlns:w="http://schemas.openxmlformats.org/wordprocessingml/2006/main">
        <w:t xml:space="preserve">เอเฟซัส 1:5 โดยได้ทรงกำหนดล่วงหน้าให้เรารับบุตรโดยพระเยซูคริสต์มาเป็นพระองค์เอง ตามพระประสงค์ของพระองค์</w:t>
      </w:r>
    </w:p>
    <w:p w14:paraId="49F4A310" w14:textId="77777777" w:rsidR="000F7377" w:rsidRDefault="000F7377"/>
    <w:p w14:paraId="492070CF" w14:textId="77777777" w:rsidR="000F7377" w:rsidRDefault="000F7377">
      <w:r xmlns:w="http://schemas.openxmlformats.org/wordprocessingml/2006/main">
        <w:t xml:space="preserve">พระเจ้าทรงกำหนดไว้ล่วงหน้าให้ผู้เชื่อได้รับการรับบุตรบุญธรรมในพระเยซูคริสต์ตามพระประสงค์อันดีของพระองค์</w:t>
      </w:r>
    </w:p>
    <w:p w14:paraId="7C94806D" w14:textId="77777777" w:rsidR="000F7377" w:rsidRDefault="000F7377"/>
    <w:p w14:paraId="680FBD85" w14:textId="77777777" w:rsidR="000F7377" w:rsidRDefault="000F7377">
      <w:r xmlns:w="http://schemas.openxmlformats.org/wordprocessingml/2006/main">
        <w:t xml:space="preserve">1. พลังแห่งการลิขิตไว้ล่วงหน้าของพระเจ้า</w:t>
      </w:r>
    </w:p>
    <w:p w14:paraId="3EE6951F" w14:textId="77777777" w:rsidR="000F7377" w:rsidRDefault="000F7377"/>
    <w:p w14:paraId="2EF39F21" w14:textId="77777777" w:rsidR="000F7377" w:rsidRDefault="000F7377">
      <w:r xmlns:w="http://schemas.openxmlformats.org/wordprocessingml/2006/main">
        <w:t xml:space="preserve">2. ความดีแห่งน้ำพระทัยของพระเจ้า</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8:29-30 - สำหรับบรรดาผู้ที่พระองค์ทรงทราบล่วงหน้า พระองค์ได้ทรงกำหนดไว้ล่วงหน้าให้เป็นไปตามพระฉายาของพระบุตรของพระองค์ เพื่อพระองค์จะได้เป็นบุตรหัวปีท่ามกลางพี่น้องมากมาย และบรรดาผู้ที่พระองค์ทรงกำหนดไว้ล่วงหน้า พระองค์ทรงเรียกด้วย และบรรดาผู้ที่พระองค์ทรงเรียก พระองค์ก็ทรงนับว่าเป็นผู้ชอบธรรมด้วย และบรรดาผู้ที่พระองค์ทรงชอบธรรม พระองค์ก็ทรงถวายเกียรติด้วย</w:t>
      </w:r>
    </w:p>
    <w:p w14:paraId="1891997A" w14:textId="77777777" w:rsidR="000F7377" w:rsidRDefault="000F7377"/>
    <w:p w14:paraId="24B98A34" w14:textId="77777777" w:rsidR="000F7377" w:rsidRDefault="000F7377">
      <w:r xmlns:w="http://schemas.openxmlformats.org/wordprocessingml/2006/main">
        <w:t xml:space="preserve">2. ยากอบ 1:17-18 - ของประทานอันดีทุกอย่างและของประทานอันเลิศทุกอย่างนั้นมาจากเบื้องบน ลงมาจากพระบิดาแห่งบรรดาดวงสว่าง พระองค์ไม่มีการแปรปรวนหรือเงาเนื่องมาจากการเปลี่ยนแปลง พระองค์ทรงนำเราออกมาด้วยพระวจนะแห่งความจริงตามพระประสงค์ของพระองค์เอง เพื่อเราจะเป็นผลแรกแห่งสรรพสิ่งของพระองค์</w:t>
      </w:r>
    </w:p>
    <w:p w14:paraId="7CF7BF29" w14:textId="77777777" w:rsidR="000F7377" w:rsidRDefault="000F7377"/>
    <w:p w14:paraId="476D72AB" w14:textId="77777777" w:rsidR="000F7377" w:rsidRDefault="000F7377">
      <w:r xmlns:w="http://schemas.openxmlformats.org/wordprocessingml/2006/main">
        <w:t xml:space="preserve">เอเฟซัส 1:6 เพื่อเป็นการสรรเสริญสง่าราศีแห่งพระคุณของพระองค์ ซึ่งพระองค์ได้ทรงทำให้เราเป็นที่ยอมรับในผู้เป็นที่รัก</w:t>
      </w:r>
    </w:p>
    <w:p w14:paraId="4CD4DDD1" w14:textId="77777777" w:rsidR="000F7377" w:rsidRDefault="000F7377"/>
    <w:p w14:paraId="1D4E70A5" w14:textId="77777777" w:rsidR="000F7377" w:rsidRDefault="000F7377">
      <w:r xmlns:w="http://schemas.openxmlformats.org/wordprocessingml/2006/main">
        <w:t xml:space="preserve">พระคุณและความรักของพระเจ้าทำให้เราเป็นที่ยอมรับและสมควรได้รับการยกย่อง</w:t>
      </w:r>
    </w:p>
    <w:p w14:paraId="65443BFC" w14:textId="77777777" w:rsidR="000F7377" w:rsidRDefault="000F7377"/>
    <w:p w14:paraId="05BE2EC8" w14:textId="77777777" w:rsidR="000F7377" w:rsidRDefault="000F7377">
      <w:r xmlns:w="http://schemas.openxmlformats.org/wordprocessingml/2006/main">
        <w:t xml:space="preserve">1. "ความรักของพระเจ้า: ของขวัญแห่งการยอมรับ"</w:t>
      </w:r>
    </w:p>
    <w:p w14:paraId="6C156846" w14:textId="77777777" w:rsidR="000F7377" w:rsidRDefault="000F7377"/>
    <w:p w14:paraId="0C4E396C" w14:textId="77777777" w:rsidR="000F7377" w:rsidRDefault="000F7377">
      <w:r xmlns:w="http://schemas.openxmlformats.org/wordprocessingml/2006/main">
        <w:t xml:space="preserve">2. “พระคุณ: รากฐานแห่งคุณค่าของเรา”</w:t>
      </w:r>
    </w:p>
    <w:p w14:paraId="2FFD9E9B" w14:textId="77777777" w:rsidR="000F7377" w:rsidRDefault="000F7377"/>
    <w:p w14:paraId="2FBA66E4"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D0A16B7" w14:textId="77777777" w:rsidR="000F7377" w:rsidRDefault="000F7377"/>
    <w:p w14:paraId="271634D0" w14:textId="77777777" w:rsidR="000F7377" w:rsidRDefault="000F7377">
      <w:r xmlns:w="http://schemas.openxmlformats.org/wordprocessingml/2006/main">
        <w:t xml:space="preserve">2.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19F4CA3C" w14:textId="77777777" w:rsidR="000F7377" w:rsidRDefault="000F7377"/>
    <w:p w14:paraId="5EFF1BE3" w14:textId="77777777" w:rsidR="000F7377" w:rsidRDefault="000F7377">
      <w:r xmlns:w="http://schemas.openxmlformats.org/wordprocessingml/2006/main">
        <w:t xml:space="preserve">เอเฟซัส 1:7 โดยพระองค์เราได้รับการไถ่โดยพระโลหิตของพระองค์ คือได้รับการอภัยบาปตามพระคุณอันอุดมของพระองค์</w:t>
      </w:r>
    </w:p>
    <w:p w14:paraId="7BDDC73A" w14:textId="77777777" w:rsidR="000F7377" w:rsidRDefault="000F7377"/>
    <w:p w14:paraId="0630EE44" w14:textId="77777777" w:rsidR="000F7377" w:rsidRDefault="000F7377">
      <w:r xmlns:w="http://schemas.openxmlformats.org/wordprocessingml/2006/main">
        <w:t xml:space="preserve">ข้อความนี้พูดถึงการไถ่บาปและการอภัยบาปโดยพระโลหิตของพระเยซูและพระคุณอันอุดมของพระองค์</w:t>
      </w:r>
    </w:p>
    <w:p w14:paraId="1E31534A" w14:textId="77777777" w:rsidR="000F7377" w:rsidRDefault="000F7377"/>
    <w:p w14:paraId="6554F447" w14:textId="77777777" w:rsidR="000F7377" w:rsidRDefault="000F7377">
      <w:r xmlns:w="http://schemas.openxmlformats.org/wordprocessingml/2006/main">
        <w:t xml:space="preserve">1. พระคุณอันอุดม: เข้าใจความรักแห่งการไถ่ของพระเจ้า</w:t>
      </w:r>
    </w:p>
    <w:p w14:paraId="072C430E" w14:textId="77777777" w:rsidR="000F7377" w:rsidRDefault="000F7377"/>
    <w:p w14:paraId="48151BD8" w14:textId="77777777" w:rsidR="000F7377" w:rsidRDefault="000F7377">
      <w:r xmlns:w="http://schemas.openxmlformats.org/wordprocessingml/2006/main">
        <w:t xml:space="preserve">2. พลังแห่งโลหิตของพระเยซู: การอภัยบาป</w:t>
      </w:r>
    </w:p>
    <w:p w14:paraId="6CDA0A4D" w14:textId="77777777" w:rsidR="000F7377" w:rsidRDefault="000F7377"/>
    <w:p w14:paraId="03CA2E34" w14:textId="77777777" w:rsidR="000F7377" w:rsidRDefault="000F7377">
      <w:r xmlns:w="http://schemas.openxmlformats.org/wordprocessingml/2006/main">
        <w:t xml:space="preserve">1. โรม 3:23-25 - ทุกคนทำบาปและเสื่อมจากพระสิริของพระเจ้า แต่ได้รับการชำระให้ชอบธรรมโดยพระคุณของพระองค์ผ่านการไถ่บาปที่มาจากพระเยซูคริสต์</w:t>
      </w:r>
    </w:p>
    <w:p w14:paraId="7E5B28AD" w14:textId="77777777" w:rsidR="000F7377" w:rsidRDefault="000F7377"/>
    <w:p w14:paraId="0A346000" w14:textId="77777777" w:rsidR="000F7377" w:rsidRDefault="000F7377">
      <w:r xmlns:w="http://schemas.openxmlformats.org/wordprocessingml/2006/main">
        <w:t xml:space="preserve">2. โคโลสี 1:14 - ในพระคริสต์เราได้รับการไถ่โดยพระโลหิตของพระองค์ การอภัยบาป</w:t>
      </w:r>
    </w:p>
    <w:p w14:paraId="165389E3" w14:textId="77777777" w:rsidR="000F7377" w:rsidRDefault="000F7377"/>
    <w:p w14:paraId="1DDD918C" w14:textId="77777777" w:rsidR="000F7377" w:rsidRDefault="000F7377">
      <w:r xmlns:w="http://schemas.openxmlformats.org/wordprocessingml/2006/main">
        <w:t xml:space="preserve">เอเฟซัส 1:8 ซึ่งพระองค์ทรงประทานแก่เราอย่างบริบูรณ์ด้วยสติปัญญาและความรอบคอบ</w:t>
      </w:r>
    </w:p>
    <w:p w14:paraId="582577A8" w14:textId="77777777" w:rsidR="000F7377" w:rsidRDefault="000F7377"/>
    <w:p w14:paraId="306C5308" w14:textId="77777777" w:rsidR="000F7377" w:rsidRDefault="000F7377">
      <w:r xmlns:w="http://schemas.openxmlformats.org/wordprocessingml/2006/main">
        <w:t xml:space="preserve">พระคุณของพระเจ้าเทลงมาบนเรา เปี่ยมด้วยสติปัญญาและความเข้าใจอันลึกซึ้ง</w:t>
      </w:r>
    </w:p>
    <w:p w14:paraId="46BA1C11" w14:textId="77777777" w:rsidR="000F7377" w:rsidRDefault="000F7377"/>
    <w:p w14:paraId="6CD3A0EC" w14:textId="77777777" w:rsidR="000F7377" w:rsidRDefault="000F7377">
      <w:r xmlns:w="http://schemas.openxmlformats.org/wordprocessingml/2006/main">
        <w:t xml:space="preserve">1. สำรวจพระคุณอันอุดมของพระเจ้า</w:t>
      </w:r>
    </w:p>
    <w:p w14:paraId="0DD17B64" w14:textId="77777777" w:rsidR="000F7377" w:rsidRDefault="000F7377"/>
    <w:p w14:paraId="38777655" w14:textId="77777777" w:rsidR="000F7377" w:rsidRDefault="000F7377">
      <w:r xmlns:w="http://schemas.openxmlformats.org/wordprocessingml/2006/main">
        <w:t xml:space="preserve">2. รับปัญญาและความเข้าใจจากพระเจ้า</w:t>
      </w:r>
    </w:p>
    <w:p w14:paraId="5A036DE6" w14:textId="77777777" w:rsidR="000F7377" w:rsidRDefault="000F7377"/>
    <w:p w14:paraId="509BF449" w14:textId="77777777" w:rsidR="000F7377" w:rsidRDefault="000F7377">
      <w:r xmlns:w="http://schemas.openxmlformats.org/wordprocessingml/2006/main">
        <w:t xml:space="preserve">1. สดุดี 119:98-105 - พระองค์ทรงทำให้ฉันฉลาดกว่าศัตรูด้วยพระบัญญัติของพระองค์ เพราะพวกเขาอยู่กับฉันตลอดไป</w:t>
      </w:r>
    </w:p>
    <w:p w14:paraId="09F7654C" w14:textId="77777777" w:rsidR="000F7377" w:rsidRDefault="000F7377"/>
    <w:p w14:paraId="72F5C0BD" w14:textId="77777777" w:rsidR="000F7377" w:rsidRDefault="000F7377">
      <w:r xmlns:w="http://schemas.openxmlformats.org/wordprocessingml/2006/main">
        <w:t xml:space="preserve">2. ยากอบ 1:5 - หากท่านใดขาดสติปัญญา ให้คนนั้นทูลขอจากพระเจ้าผู้ทรงประทานแก่ทุกคนด้วยพระทัยกว้างขวางและไม่ตำหนิ แล้วพระองค์จะประทานให้</w:t>
      </w:r>
    </w:p>
    <w:p w14:paraId="58F01256" w14:textId="77777777" w:rsidR="000F7377" w:rsidRDefault="000F7377"/>
    <w:p w14:paraId="0CFC5ADE" w14:textId="77777777" w:rsidR="000F7377" w:rsidRDefault="000F7377">
      <w:r xmlns:w="http://schemas.openxmlformats.org/wordprocessingml/2006/main">
        <w:t xml:space="preserve">เอเฟซัส 1:9 โดยได้ทรงโปรดให้เราทราบถึงความล้ำลึกแห่งพระประสงค์ของพระองค์ ตามความพอพระทัยของพระองค์ซึ่งพระองค์ได้ทรงดำริไว้ในพระองค์เอง</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ความลึกลับแห่งน้ำพระทัยของพระเจ้าคือเป็นไปตามความพอพระทัยของพระองค์</w:t>
      </w:r>
    </w:p>
    <w:p w14:paraId="27A4BC8B" w14:textId="77777777" w:rsidR="000F7377" w:rsidRDefault="000F7377"/>
    <w:p w14:paraId="75E1E341" w14:textId="77777777" w:rsidR="000F7377" w:rsidRDefault="000F7377">
      <w:r xmlns:w="http://schemas.openxmlformats.org/wordprocessingml/2006/main">
        <w:t xml:space="preserve">1. ความยินดีที่ได้รู้พระประสงค์ของพระเจ้า</w:t>
      </w:r>
    </w:p>
    <w:p w14:paraId="75D82EBE" w14:textId="77777777" w:rsidR="000F7377" w:rsidRDefault="000F7377"/>
    <w:p w14:paraId="0186323A" w14:textId="77777777" w:rsidR="000F7377" w:rsidRDefault="000F7377">
      <w:r xmlns:w="http://schemas.openxmlformats.org/wordprocessingml/2006/main">
        <w:t xml:space="preserve">2. น้อมรับพระประสงค์ของพระเจ้าด้วยความยินดี</w:t>
      </w:r>
    </w:p>
    <w:p w14:paraId="144190A6" w14:textId="77777777" w:rsidR="000F7377" w:rsidRDefault="000F7377"/>
    <w:p w14:paraId="3256DEEA"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49B2753C" w14:textId="77777777" w:rsidR="000F7377" w:rsidRDefault="000F7377"/>
    <w:p w14:paraId="5E486629" w14:textId="77777777" w:rsidR="000F7377" w:rsidRDefault="000F7377">
      <w:r xmlns:w="http://schemas.openxmlformats.org/wordprocessingml/2006/main">
        <w:t xml:space="preserve">2. ยากอบ 4:15 - คุณควรพูดว่า "หากองค์พระผู้เป็นเจ้าทรงประสงค์ เราจะมีชีวิตอยู่และทำสิ่งนี้หรือสิ่งนั้น"</w:t>
      </w:r>
    </w:p>
    <w:p w14:paraId="1A840F82" w14:textId="77777777" w:rsidR="000F7377" w:rsidRDefault="000F7377"/>
    <w:p w14:paraId="5753B52F" w14:textId="77777777" w:rsidR="000F7377" w:rsidRDefault="000F7377">
      <w:r xmlns:w="http://schemas.openxmlformats.org/wordprocessingml/2006/main">
        <w:t xml:space="preserve">เอเฟซัส 1:10 เพื่อว่าในสมัยการประทานความสมบูรณ์แห่งเวลา พระองค์จะทรงรวบรวมทุกสิ่งไว้ในพระคริสต์ ทั้งในสวรรค์และบนแผ่นดินโลกเป็นอันหนึ่งอันเดียวกัน แม้กระทั่งในตัวเขา:</w:t>
      </w:r>
    </w:p>
    <w:p w14:paraId="415AA670" w14:textId="77777777" w:rsidR="000F7377" w:rsidRDefault="000F7377"/>
    <w:p w14:paraId="4DAFF2C6" w14:textId="77777777" w:rsidR="000F7377" w:rsidRDefault="000F7377">
      <w:r xmlns:w="http://schemas.openxmlformats.org/wordprocessingml/2006/main">
        <w:t xml:space="preserve">พระเจ้าจะทรงรวบรวมทุกสิ่งเข้าไว้ด้วยกันในพระคริสต์ในช่วงเวลาที่ทุกสิ่งจะเสร็จสมบูรณ์</w:t>
      </w:r>
    </w:p>
    <w:p w14:paraId="720178D5" w14:textId="77777777" w:rsidR="000F7377" w:rsidRDefault="000F7377"/>
    <w:p w14:paraId="3D857A97" w14:textId="77777777" w:rsidR="000F7377" w:rsidRDefault="000F7377">
      <w:r xmlns:w="http://schemas.openxmlformats.org/wordprocessingml/2006/main">
        <w:t xml:space="preserve">1. เข้าใจจังหวะเวลาของพระเจ้า: อฟ.1:10</w:t>
      </w:r>
    </w:p>
    <w:p w14:paraId="44BCCC65" w14:textId="77777777" w:rsidR="000F7377" w:rsidRDefault="000F7377"/>
    <w:p w14:paraId="19FA1ADB" w14:textId="77777777" w:rsidR="000F7377" w:rsidRDefault="000F7377">
      <w:r xmlns:w="http://schemas.openxmlformats.org/wordprocessingml/2006/main">
        <w:t xml:space="preserve">2. ทุกสิ่งมารวมกันในพระคริสต์: อฟ 1:10</w:t>
      </w:r>
    </w:p>
    <w:p w14:paraId="2AE50712" w14:textId="77777777" w:rsidR="000F7377" w:rsidRDefault="000F7377"/>
    <w:p w14:paraId="2F4D0A44" w14:textId="77777777" w:rsidR="000F7377" w:rsidRDefault="000F7377">
      <w:r xmlns:w="http://schemas.openxmlformats.org/wordprocessingml/2006/main">
        <w:t xml:space="preserve">1. โคโลสี 1:20: และเมื่อทรงสร้างสันติสุขด้วยพระโลหิตแห่งกางเขนของพระองค์ โดยพระองค์ทรงให้ทุกสิ่งคืนดีกับพระองค์เอง โดยทางพระองค์ ข้าพเจ้าขอกล่าวว่า จะเป็นของในดินหรือในสวรรค์ก็ตาม</w:t>
      </w:r>
    </w:p>
    <w:p w14:paraId="398FAC8B" w14:textId="77777777" w:rsidR="000F7377" w:rsidRDefault="000F7377"/>
    <w:p w14:paraId="57DB222B" w14:textId="77777777" w:rsidR="000F7377" w:rsidRDefault="000F7377">
      <w:r xmlns:w="http://schemas.openxmlformats.org/wordprocessingml/2006/main">
        <w:t xml:space="preserve">2. วิวรณ์ 21:5: และพระองค์ผู้ประทับบนบัลลังก์ตรัสว่า ดูเถิด เราสร้างทุกสิ่งขึ้นใหม่</w:t>
      </w:r>
    </w:p>
    <w:p w14:paraId="0CBAA504" w14:textId="77777777" w:rsidR="000F7377" w:rsidRDefault="000F7377"/>
    <w:p w14:paraId="6F593250" w14:textId="77777777" w:rsidR="000F7377" w:rsidRDefault="000F7377">
      <w:r xmlns:w="http://schemas.openxmlformats.org/wordprocessingml/2006/main">
        <w:t xml:space="preserve">เอเฟซัส 1:11 ในพระองค์นั้นเราได้รับมรดกด้วย ซึ่งถูกกำหนดไว้ล่วงหน้าตาม </w:t>
      </w:r>
      <w:r xmlns:w="http://schemas.openxmlformats.org/wordprocessingml/2006/main">
        <w:lastRenderedPageBreak xmlns:w="http://schemas.openxmlformats.org/wordprocessingml/2006/main"/>
      </w:r>
      <w:r xmlns:w="http://schemas.openxmlformats.org/wordprocessingml/2006/main">
        <w:t xml:space="preserve">พระประสงค์ของพระองค์ผู้ทรงกระทำสิ่งสารพัดตามคำแนะนำแห่งพระประสงค์ของพระองค์เอง</w:t>
      </w:r>
    </w:p>
    <w:p w14:paraId="4BEC192E" w14:textId="77777777" w:rsidR="000F7377" w:rsidRDefault="000F7377"/>
    <w:p w14:paraId="3B8EC5C4" w14:textId="77777777" w:rsidR="000F7377" w:rsidRDefault="000F7377">
      <w:r xmlns:w="http://schemas.openxmlformats.org/wordprocessingml/2006/main">
        <w:t xml:space="preserve">ผู้เชื่อได้รับมรดกจากพระเจ้าผู้ทรงกระทำทุกสิ่งตามพระประสงค์ของพระองค์</w:t>
      </w:r>
    </w:p>
    <w:p w14:paraId="6F45B1B0" w14:textId="77777777" w:rsidR="000F7377" w:rsidRDefault="000F7377"/>
    <w:p w14:paraId="5FBEA3B2" w14:textId="77777777" w:rsidR="000F7377" w:rsidRDefault="000F7377">
      <w:r xmlns:w="http://schemas.openxmlformats.org/wordprocessingml/2006/main">
        <w:t xml:space="preserve">1. พระคุณอธิปไตยของพระเจ้า: เข้าใจชะตากรรม</w:t>
      </w:r>
    </w:p>
    <w:p w14:paraId="2F9AE01F" w14:textId="77777777" w:rsidR="000F7377" w:rsidRDefault="000F7377"/>
    <w:p w14:paraId="6394D3C9" w14:textId="77777777" w:rsidR="000F7377" w:rsidRDefault="000F7377">
      <w:r xmlns:w="http://schemas.openxmlformats.org/wordprocessingml/2006/main">
        <w:t xml:space="preserve">2. พลังแห่งน้ำพระทัยของพระเจ้า: มรดกของเราในพระคริสต์</w:t>
      </w:r>
    </w:p>
    <w:p w14:paraId="5F8DADA5" w14:textId="77777777" w:rsidR="000F7377" w:rsidRDefault="000F7377"/>
    <w:p w14:paraId="594B74CC" w14:textId="77777777" w:rsidR="000F7377" w:rsidRDefault="000F7377">
      <w:r xmlns:w="http://schemas.openxmlformats.org/wordprocessingml/2006/main">
        <w:t xml:space="preserve">1. โรม 8:28-30 - และเรารู้ว่าในทุกสิ่งพระเจ้าทรงกระทำเพื่อประโยชน์ของคนที่รักพระองค์ ผู้ที่ถูกเรียกตามพระประสงค์ของพระองค์</w:t>
      </w:r>
    </w:p>
    <w:p w14:paraId="3ECC987E" w14:textId="77777777" w:rsidR="000F7377" w:rsidRDefault="000F7377"/>
    <w:p w14:paraId="4A02E035" w14:textId="77777777" w:rsidR="000F7377" w:rsidRDefault="000F7377">
      <w:r xmlns:w="http://schemas.openxmlformats.org/wordprocessingml/2006/main">
        <w:t xml:space="preserve">2. โรม 9:14-16 - แล้วเราจะว่าอย่างไร? พระเจ้าไม่ยุติธรรมเหรอ? ไม่เลย! เพราะพระองค์ตรัสกับโมเสสว่า “เราจะเมตตาผู้ที่เรามีความเมตตา และเราจะเมตตาผู้ที่เรามีความเมตตา”</w:t>
      </w:r>
    </w:p>
    <w:p w14:paraId="6B602133" w14:textId="77777777" w:rsidR="000F7377" w:rsidRDefault="000F7377"/>
    <w:p w14:paraId="61E69A76" w14:textId="77777777" w:rsidR="000F7377" w:rsidRDefault="000F7377">
      <w:r xmlns:w="http://schemas.openxmlformats.org/wordprocessingml/2006/main">
        <w:t xml:space="preserve">เอเฟซัส 1:12 เพื่อเราจะได้เป็นที่สรรเสริญพระสิริของพระองค์ ผู้ทรงวางใจในพระคริสต์ก่อน</w:t>
      </w:r>
    </w:p>
    <w:p w14:paraId="66C0814C" w14:textId="77777777" w:rsidR="000F7377" w:rsidRDefault="000F7377"/>
    <w:p w14:paraId="022D380D" w14:textId="77777777" w:rsidR="000F7377" w:rsidRDefault="000F7377">
      <w:r xmlns:w="http://schemas.openxmlformats.org/wordprocessingml/2006/main">
        <w:t xml:space="preserve">ข้อความนี้ระบุว่าผู้ที่วางใจในพระคริสต์จะได้รับการยกย่องในพระสิริของพระองค์</w:t>
      </w:r>
    </w:p>
    <w:p w14:paraId="1BCBEC5E" w14:textId="77777777" w:rsidR="000F7377" w:rsidRDefault="000F7377"/>
    <w:p w14:paraId="79379AFA" w14:textId="77777777" w:rsidR="000F7377" w:rsidRDefault="000F7377">
      <w:r xmlns:w="http://schemas.openxmlformats.org/wordprocessingml/2006/main">
        <w:t xml:space="preserve">1. "การวางใจในพระคริสต์ทำให้พระเจ้าได้รับเกียรติ"</w:t>
      </w:r>
    </w:p>
    <w:p w14:paraId="65416EF1" w14:textId="77777777" w:rsidR="000F7377" w:rsidRDefault="000F7377"/>
    <w:p w14:paraId="1A49F2CA" w14:textId="77777777" w:rsidR="000F7377" w:rsidRDefault="000F7377">
      <w:r xmlns:w="http://schemas.openxmlformats.org/wordprocessingml/2006/main">
        <w:t xml:space="preserve">2. “ดำเนินชีวิตที่ถวายเกียรติแด่พระเจ้า”</w:t>
      </w:r>
    </w:p>
    <w:p w14:paraId="21F3DDB1" w14:textId="77777777" w:rsidR="000F7377" w:rsidRDefault="000F7377"/>
    <w:p w14:paraId="238C8C85" w14:textId="77777777" w:rsidR="000F7377" w:rsidRDefault="000F7377">
      <w:r xmlns:w="http://schemas.openxmlformats.org/wordprocessingml/2006/main">
        <w:t xml:space="preserve">1. อิสยาห์ 43:7 - "ทุกคนที่ถูกเรียกตามชื่อของเรา ผู้ซึ่งเราได้สร้างไว้เพื่อความรุ่งโรจน์ของเรา ผู้ซึ่งเราได้ปั้นและสร้างขึ้น"</w:t>
      </w:r>
    </w:p>
    <w:p w14:paraId="61F78D27" w14:textId="77777777" w:rsidR="000F7377" w:rsidRDefault="000F7377"/>
    <w:p w14:paraId="70EEEBE7" w14:textId="77777777" w:rsidR="000F7377" w:rsidRDefault="000F7377">
      <w:r xmlns:w="http://schemas.openxmlformats.org/wordprocessingml/2006/main">
        <w:t xml:space="preserve">2. 1 เปโตร 4:11 - “ใครก็ตามที่พูดก็ให้ทำเหมือนผู้พูดถ้อยคำของพระเจ้า ใครก็ตามที่รับใช้ก็ทำเหมือนรับใช้ด้วยกำลังที่พระเจ้าประทานให้ เพื่อ </w:t>
      </w:r>
      <w:r xmlns:w="http://schemas.openxmlformats.org/wordprocessingml/2006/main">
        <w:lastRenderedPageBreak xmlns:w="http://schemas.openxmlformats.org/wordprocessingml/2006/main"/>
      </w:r>
      <w:r xmlns:w="http://schemas.openxmlformats.org/wordprocessingml/2006/main">
        <w:t xml:space="preserve">พระเจ้าจะทรงได้รับเกียรติในทุกสิ่งโดยทางพระเยซูคริสต์ ผู้ทรงพระเกียรติสิริและฤทธิ์อำนาจเป็นของพระองค์สืบๆ ไปเป็นนิตย์ สาธุ”</w:t>
      </w:r>
    </w:p>
    <w:p w14:paraId="18DCFBD9" w14:textId="77777777" w:rsidR="000F7377" w:rsidRDefault="000F7377"/>
    <w:p w14:paraId="70B68248" w14:textId="77777777" w:rsidR="000F7377" w:rsidRDefault="000F7377">
      <w:r xmlns:w="http://schemas.openxmlformats.org/wordprocessingml/2006/main">
        <w:t xml:space="preserve">เอเฟซัส 1:13 ในพระองค์นั้นท่านก็วางใจด้วย ภายหลังท่านได้ยินพระวจนะแห่งความจริง ข่าวประเสริฐแห่งความรอดของท่าน ภายหลังท่านก็ได้เชื่อในพระองค์ด้วย ท่านได้รับการประทับตราด้วยพระวิญญาณบริสุทธิ์แห่งพระสัญญานั้น</w:t>
      </w:r>
    </w:p>
    <w:p w14:paraId="24B0E4D1" w14:textId="77777777" w:rsidR="000F7377" w:rsidRDefault="000F7377"/>
    <w:p w14:paraId="3146E5B1" w14:textId="77777777" w:rsidR="000F7377" w:rsidRDefault="000F7377">
      <w:r xmlns:w="http://schemas.openxmlformats.org/wordprocessingml/2006/main">
        <w:t xml:space="preserve">หลังจากได้ยินความจริงของพระกิตติคุณ ผู้เชื่อในพระเยซูคริสต์ได้รับการผนึกด้วยพระวิญญาณศักดิ์สิทธิ์แห่งคำสัญญา</w:t>
      </w:r>
    </w:p>
    <w:p w14:paraId="07E680E2" w14:textId="77777777" w:rsidR="000F7377" w:rsidRDefault="000F7377"/>
    <w:p w14:paraId="30EB1FD1" w14:textId="77777777" w:rsidR="000F7377" w:rsidRDefault="000F7377">
      <w:r xmlns:w="http://schemas.openxmlformats.org/wordprocessingml/2006/main">
        <w:t xml:space="preserve">1. "พระสัญญาของพระวิญญาณบริสุทธิ์: ตรารับรองของพระเจ้า"</w:t>
      </w:r>
    </w:p>
    <w:p w14:paraId="473053DE" w14:textId="77777777" w:rsidR="000F7377" w:rsidRDefault="000F7377"/>
    <w:p w14:paraId="240E354E" w14:textId="77777777" w:rsidR="000F7377" w:rsidRDefault="000F7377">
      <w:r xmlns:w="http://schemas.openxmlformats.org/wordprocessingml/2006/main">
        <w:t xml:space="preserve">2. "พลังแห่งข่าวประเสริฐ: การรับพระวิญญาณบริสุทธิ์"</w:t>
      </w:r>
    </w:p>
    <w:p w14:paraId="501FBA04" w14:textId="77777777" w:rsidR="000F7377" w:rsidRDefault="000F7377"/>
    <w:p w14:paraId="6C300CA2" w14:textId="77777777" w:rsidR="000F7377" w:rsidRDefault="000F7377">
      <w:r xmlns:w="http://schemas.openxmlformats.org/wordprocessingml/2006/main">
        <w:t xml:space="preserve">1. โรม 8:15-17 - เพราะคุณไม่ได้รับวิญญาณแห่งการเป็นทาสให้ตกอยู่ในความกลัว แต่คุณได้รับวิญญาณแห่งการเป็นบุตรบุญธรรมในฐานะบุตร ซึ่งพวกเราร้องว่า "อับบา พ่อ!</w:t>
      </w:r>
    </w:p>
    <w:p w14:paraId="0A61933F" w14:textId="77777777" w:rsidR="000F7377" w:rsidRDefault="000F7377"/>
    <w:p w14:paraId="5C5A9D0B" w14:textId="77777777" w:rsidR="000F7377" w:rsidRDefault="000F7377">
      <w:r xmlns:w="http://schemas.openxmlformats.org/wordprocessingml/2006/main">
        <w:t xml:space="preserve">2. กิจการ 19:1-6 - และเกิดขึ้นขณะที่อปอลโลอยู่ที่เมืองโครินธ์ เปาโลเดินทางผ่านดินแดนภายในประเทศและมาถึงเมืองเอเฟซัส ที่นั่นพระองค์ทรงพบสาวกบางคน แล้วพระองค์ตรัสกับพวกเขาว่า “เมื่อเชื่อแล้วท่านได้รับพระวิญญาณบริสุทธิ์หรือไม่?” พวกเขาตอบว่า "ไม่ เราไม่เคยได้ยินมาก่อนว่ามีพระวิญญาณบริสุทธิ์"</w:t>
      </w:r>
    </w:p>
    <w:p w14:paraId="1B47A1F0" w14:textId="77777777" w:rsidR="000F7377" w:rsidRDefault="000F7377"/>
    <w:p w14:paraId="261C4017" w14:textId="77777777" w:rsidR="000F7377" w:rsidRDefault="000F7377">
      <w:r xmlns:w="http://schemas.openxmlformats.org/wordprocessingml/2006/main">
        <w:t xml:space="preserve">เอเฟซัส 1:14 ซึ่งเป็นส่วนสะสมของมรดกของเราจนกระทั่งมีการไถ่ถอนทรัพย์สินที่ซื้อมา เพื่อเป็นการสรรเสริญพระสิริของพระองค์</w:t>
      </w:r>
    </w:p>
    <w:p w14:paraId="24D38C45" w14:textId="77777777" w:rsidR="000F7377" w:rsidRDefault="000F7377"/>
    <w:p w14:paraId="62B90BB4" w14:textId="77777777" w:rsidR="000F7377" w:rsidRDefault="000F7377">
      <w:r xmlns:w="http://schemas.openxmlformats.org/wordprocessingml/2006/main">
        <w:t xml:space="preserve">ข้อความนี้เผยให้เห็นว่าพระสิริของพระเจ้าได้รับผ่านการไถ่ถอนทรัพย์สินที่ซื้อมา</w:t>
      </w:r>
    </w:p>
    <w:p w14:paraId="7002F405" w14:textId="77777777" w:rsidR="000F7377" w:rsidRDefault="000F7377"/>
    <w:p w14:paraId="3C5858C8" w14:textId="77777777" w:rsidR="000F7377" w:rsidRDefault="000F7377">
      <w:r xmlns:w="http://schemas.openxmlformats.org/wordprocessingml/2006/main">
        <w:t xml:space="preserve">1. พระสิริของพระเจ้านั้นวัดไม่ได้ - เอเฟซัส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ฤทธิ์อำนาจแห่งการไถ่บาป - เอเฟซัส 1:14</w:t>
      </w:r>
    </w:p>
    <w:p w14:paraId="3DB9832D" w14:textId="77777777" w:rsidR="000F7377" w:rsidRDefault="000F7377"/>
    <w:p w14:paraId="10EA18A3" w14:textId="77777777" w:rsidR="000F7377" w:rsidRDefault="000F7377">
      <w:r xmlns:w="http://schemas.openxmlformats.org/wordprocessingml/2006/main">
        <w:t xml:space="preserve">1. โรม 8:23 - และไม่เพียงแต่พวกเขาเท่านั้น แต่ตัวเราเองด้วยซึ่งมีผลแรกของพระวิญญาณ แม้แต่ตัวเราเองก็ยังคร่ำครวญอยู่ในตัวเรา รอการรับเลี้ยงบุตรบุญธรรม เพื่อปัญญา การไถ่ร่างกายของเรา</w:t>
      </w:r>
    </w:p>
    <w:p w14:paraId="7FBFDD08" w14:textId="77777777" w:rsidR="000F7377" w:rsidRDefault="000F7377"/>
    <w:p w14:paraId="7E8F8878" w14:textId="77777777" w:rsidR="000F7377" w:rsidRDefault="000F7377">
      <w:r xmlns:w="http://schemas.openxmlformats.org/wordprocessingml/2006/main">
        <w:t xml:space="preserve">2. สดุดี 145:10 - ข้าแต่พระเจ้า พระราชกิจทั้งสิ้นของพระองค์จะสรรเสริญพระองค์ และวิสุทธิชนของเจ้าจะอวยพรเจ้า</w:t>
      </w:r>
    </w:p>
    <w:p w14:paraId="63735A81" w14:textId="77777777" w:rsidR="000F7377" w:rsidRDefault="000F7377"/>
    <w:p w14:paraId="5B63EAE4" w14:textId="77777777" w:rsidR="000F7377" w:rsidRDefault="000F7377">
      <w:r xmlns:w="http://schemas.openxmlformats.org/wordprocessingml/2006/main">
        <w:t xml:space="preserve">เอเฟซัส 1:15 เหตุฉะนั้น หลังจากที่ข้าพเจ้าได้ยินถึงความเชื่อของท่านในพระเยซูเจ้า และความรักต่อวิสุทธิชนทั้งปวงแล้ว ข้าพเจ้าก็เช่นกัน</w:t>
      </w:r>
    </w:p>
    <w:p w14:paraId="2337197A" w14:textId="77777777" w:rsidR="000F7377" w:rsidRDefault="000F7377"/>
    <w:p w14:paraId="13D91F56" w14:textId="77777777" w:rsidR="000F7377" w:rsidRDefault="000F7377">
      <w:r xmlns:w="http://schemas.openxmlformats.org/wordprocessingml/2006/main">
        <w:t xml:space="preserve">เปาโลสรรเสริญชาวเอเฟซัสสำหรับศรัทธาในพระเยซูเจ้าและความรักต่อวิสุทธิชน</w:t>
      </w:r>
    </w:p>
    <w:p w14:paraId="0B93DAB2" w14:textId="77777777" w:rsidR="000F7377" w:rsidRDefault="000F7377"/>
    <w:p w14:paraId="423997D6" w14:textId="77777777" w:rsidR="000F7377" w:rsidRDefault="000F7377">
      <w:r xmlns:w="http://schemas.openxmlformats.org/wordprocessingml/2006/main">
        <w:t xml:space="preserve">1. พลังแห่งศรัทธาและความรัก - สำรวจผลกระทบของศรัทธาในพระเยซูเจ้าและความรักต่อวิสุทธิชนในชีวิตของเรา</w:t>
      </w:r>
    </w:p>
    <w:p w14:paraId="3682B6EC" w14:textId="77777777" w:rsidR="000F7377" w:rsidRDefault="000F7377"/>
    <w:p w14:paraId="4FB04ED4" w14:textId="77777777" w:rsidR="000F7377" w:rsidRDefault="000F7377">
      <w:r xmlns:w="http://schemas.openxmlformats.org/wordprocessingml/2006/main">
        <w:t xml:space="preserve">2. ดำเนินชีวิตตามเส้นทางของพระคริสต์ - ฝึกฝนแบบอย่างแห่งศรัทธาและความรักที่พระเยซูคริสต์ทรงกำหนดไว้ในชีวิตประจำวันของเรา</w:t>
      </w:r>
    </w:p>
    <w:p w14:paraId="39CD05B7" w14:textId="77777777" w:rsidR="000F7377" w:rsidRDefault="000F7377"/>
    <w:p w14:paraId="09610A23" w14:textId="77777777" w:rsidR="000F7377" w:rsidRDefault="000F7377">
      <w:r xmlns:w="http://schemas.openxmlformats.org/wordprocessingml/2006/main">
        <w:t xml:space="preserve">1. ยอห์น 15:12-13 - พระเยซูทรงบัญชาให้เรารักกันเหมือนที่พระองค์ทรงรักเรา</w:t>
      </w:r>
    </w:p>
    <w:p w14:paraId="6ACE8D38" w14:textId="77777777" w:rsidR="000F7377" w:rsidRDefault="000F7377"/>
    <w:p w14:paraId="110C9981" w14:textId="77777777" w:rsidR="000F7377" w:rsidRDefault="000F7377">
      <w:r xmlns:w="http://schemas.openxmlformats.org/wordprocessingml/2006/main">
        <w:t xml:space="preserve">2. 1 โครินธ์ 13:1-13 - เปาโลพูดถึงความสำคัญของความรักในชีวิตของเรา</w:t>
      </w:r>
    </w:p>
    <w:p w14:paraId="2B699C97" w14:textId="77777777" w:rsidR="000F7377" w:rsidRDefault="000F7377"/>
    <w:p w14:paraId="0DA92593" w14:textId="77777777" w:rsidR="000F7377" w:rsidRDefault="000F7377">
      <w:r xmlns:w="http://schemas.openxmlformats.org/wordprocessingml/2006/main">
        <w:t xml:space="preserve">เอเฟซัส 1:16 อย่าหยุดขอบพระคุณเพื่อคุณ โดยกล่าวถึงคุณในคำอธิษฐานของข้าพเจ้า</w:t>
      </w:r>
    </w:p>
    <w:p w14:paraId="2D132E47" w14:textId="77777777" w:rsidR="000F7377" w:rsidRDefault="000F7377"/>
    <w:p w14:paraId="53E32445" w14:textId="77777777" w:rsidR="000F7377" w:rsidRDefault="000F7377">
      <w:r xmlns:w="http://schemas.openxmlformats.org/wordprocessingml/2006/main">
        <w:t xml:space="preserve">เปาโลขอบพระคุณพระเจ้าสำหรับผู้เชื่อในเมืองเอเฟซัส และอธิษฐานเพื่อพวกเขา</w:t>
      </w:r>
    </w:p>
    <w:p w14:paraId="4BF35A09" w14:textId="77777777" w:rsidR="000F7377" w:rsidRDefault="000F7377"/>
    <w:p w14:paraId="51D1E57C" w14:textId="77777777" w:rsidR="000F7377" w:rsidRDefault="000F7377">
      <w:r xmlns:w="http://schemas.openxmlformats.org/wordprocessingml/2006/main">
        <w:t xml:space="preserve">1. ชื่นชมยินดีในงานของพระเจ้าในชีวิตของเรา - เอเฟซัส 1:16</w:t>
      </w:r>
    </w:p>
    <w:p w14:paraId="7C5D9432" w14:textId="77777777" w:rsidR="000F7377" w:rsidRDefault="000F7377"/>
    <w:p w14:paraId="2D0B2D50" w14:textId="77777777" w:rsidR="000F7377" w:rsidRDefault="000F7377">
      <w:r xmlns:w="http://schemas.openxmlformats.org/wordprocessingml/2006/main">
        <w:t xml:space="preserve">2. การแสดงความกตัญญูต่อพระเจ้า - เอเฟซัส 1:16</w:t>
      </w:r>
    </w:p>
    <w:p w14:paraId="20D62650" w14:textId="77777777" w:rsidR="000F7377" w:rsidRDefault="000F7377"/>
    <w:p w14:paraId="52889325" w14:textId="77777777" w:rsidR="000F7377" w:rsidRDefault="000F7377">
      <w:r xmlns:w="http://schemas.openxmlformats.org/wordprocessingml/2006/main">
        <w:t xml:space="preserve">1. โคโลสี 1:3-12 - คำอธิษฐานขอบพระคุณของเปาโลเพื่อชาวโคโลสี</w:t>
      </w:r>
    </w:p>
    <w:p w14:paraId="5C81C23D" w14:textId="77777777" w:rsidR="000F7377" w:rsidRDefault="000F7377"/>
    <w:p w14:paraId="79058928" w14:textId="77777777" w:rsidR="000F7377" w:rsidRDefault="000F7377">
      <w:r xmlns:w="http://schemas.openxmlformats.org/wordprocessingml/2006/main">
        <w:t xml:space="preserve">2. 1 เธสะโลนิกา 5:18 - คำตักเตือนของเปาโลให้ขอบพระคุณในทุกสถานการณ์</w:t>
      </w:r>
    </w:p>
    <w:p w14:paraId="646BAC0E" w14:textId="77777777" w:rsidR="000F7377" w:rsidRDefault="000F7377"/>
    <w:p w14:paraId="11B47DEA" w14:textId="77777777" w:rsidR="000F7377" w:rsidRDefault="000F7377">
      <w:r xmlns:w="http://schemas.openxmlformats.org/wordprocessingml/2006/main">
        <w:t xml:space="preserve">เอเฟซัส 1:17 เพื่อพระเจ้าของพระเยซูคริสต์องค์พระผู้เป็นเจ้าของเรา พระบิดาผู้ทรงสง่าราศีจะประทานวิญญาณแห่งปัญญาและการสำแดงในความรู้ของพระองค์แก่ท่าน</w:t>
      </w:r>
    </w:p>
    <w:p w14:paraId="544F31E7" w14:textId="77777777" w:rsidR="000F7377" w:rsidRDefault="000F7377"/>
    <w:p w14:paraId="7D3A5816" w14:textId="77777777" w:rsidR="000F7377" w:rsidRDefault="000F7377">
      <w:r xmlns:w="http://schemas.openxmlformats.org/wordprocessingml/2006/main">
        <w:t xml:space="preserve">พระบิดาแห่งรัศมีภาพปรารถนาจะประทานสติปัญญาและการเปิดเผยจากพระองค์แก่เรา</w:t>
      </w:r>
    </w:p>
    <w:p w14:paraId="425236C8" w14:textId="77777777" w:rsidR="000F7377" w:rsidRDefault="000F7377"/>
    <w:p w14:paraId="670C7AFC" w14:textId="77777777" w:rsidR="000F7377" w:rsidRDefault="000F7377">
      <w:r xmlns:w="http://schemas.openxmlformats.org/wordprocessingml/2006/main">
        <w:t xml:space="preserve">1. พระบิดาแห่งความรุ่งโรจน์ต้องการประทานสติปัญญาแก่เรา</w:t>
      </w:r>
    </w:p>
    <w:p w14:paraId="64D6F7B3" w14:textId="77777777" w:rsidR="000F7377" w:rsidRDefault="000F7377"/>
    <w:p w14:paraId="25E98C49" w14:textId="77777777" w:rsidR="000F7377" w:rsidRDefault="000F7377">
      <w:r xmlns:w="http://schemas.openxmlformats.org/wordprocessingml/2006/main">
        <w:t xml:space="preserve">2. การรับการเปิดเผยผ่านการรู้จักพระเจ้า</w:t>
      </w:r>
    </w:p>
    <w:p w14:paraId="0BB78279" w14:textId="77777777" w:rsidR="000F7377" w:rsidRDefault="000F7377"/>
    <w:p w14:paraId="1A15070B" w14:textId="77777777" w:rsidR="000F7377" w:rsidRDefault="000F7377">
      <w:r xmlns:w="http://schemas.openxmlformats.org/wordprocessingml/2006/main">
        <w:t xml:space="preserve">1. ยากอบ 1:5-6 – ถ้าใครในพวกท่านขาดปัญญา ให้คนนั้นทูลขอจากพระเจ้าผู้ทรงประทานแก่ทุกคนด้วยพระทัยกว้างขวางและไม่ตำหนิ แล้วพระองค์จะประทานให้</w:t>
      </w:r>
    </w:p>
    <w:p w14:paraId="33BBF57B" w14:textId="77777777" w:rsidR="000F7377" w:rsidRDefault="000F7377"/>
    <w:p w14:paraId="4CC54A45" w14:textId="77777777" w:rsidR="000F7377" w:rsidRDefault="000F7377">
      <w:r xmlns:w="http://schemas.openxmlformats.org/wordprocessingml/2006/main">
        <w:t xml:space="preserve">2. สดุดี 111:10 – ความยำเกรงพระเจ้าเป็นจุดเริ่มต้นของปัญญา บรรดาผู้ที่ปฏิบัติตามพระบัญญัติของพระองค์ย่อมมีความเข้าใจอันดี</w:t>
      </w:r>
    </w:p>
    <w:p w14:paraId="47BF2A0F" w14:textId="77777777" w:rsidR="000F7377" w:rsidRDefault="000F7377"/>
    <w:p w14:paraId="0BBD57FF" w14:textId="77777777" w:rsidR="000F7377" w:rsidRDefault="000F7377">
      <w:r xmlns:w="http://schemas.openxmlformats.org/wordprocessingml/2006/main">
        <w:t xml:space="preserve">เอเฟซัส 1:18 ดวงตาแห่งความเข้าใจของคุณสว่างขึ้น เพื่อท่านจะได้รู้ว่าการทรงเรียกของพระองค์มีความหวังอะไร และมรดกอันรุ่งโรจน์ของพระองค์มีมากมายเพียงใดในวิสุทธิชน</w:t>
      </w:r>
    </w:p>
    <w:p w14:paraId="79E57D3E" w14:textId="77777777" w:rsidR="000F7377" w:rsidRDefault="000F7377"/>
    <w:p w14:paraId="7402A8C9" w14:textId="77777777" w:rsidR="000F7377" w:rsidRDefault="000F7377">
      <w:r xmlns:w="http://schemas.openxmlformats.org/wordprocessingml/2006/main">
        <w:t xml:space="preserve">เปาโลสนับสนุนให้ชาวเอเฟซัสเปิดตาฝ่ายวิญญาณเพื่อที่พวกเขาจะได้เข้าใจความหวังและรัศมีภาพที่พบในการเรียกของพวกเขาในฐานะคนที่พระเจ้าทรงเลือกสรร</w:t>
      </w:r>
    </w:p>
    <w:p w14:paraId="25120B33" w14:textId="77777777" w:rsidR="000F7377" w:rsidRDefault="000F7377"/>
    <w:p w14:paraId="404477D2" w14:textId="77777777" w:rsidR="000F7377" w:rsidRDefault="000F7377">
      <w:r xmlns:w="http://schemas.openxmlformats.org/wordprocessingml/2006/main">
        <w:t xml:space="preserve">1. "พลังแห่งใจที่เปิดกว้าง: มองเห็นความหวังและความรุ่งโรจน์ของการทรงเรียกของเรา"</w:t>
      </w:r>
    </w:p>
    <w:p w14:paraId="1DB59A65" w14:textId="77777777" w:rsidR="000F7377" w:rsidRDefault="000F7377"/>
    <w:p w14:paraId="5AF0C5C5" w14:textId="77777777" w:rsidR="000F7377" w:rsidRDefault="000F7377">
      <w:r xmlns:w="http://schemas.openxmlformats.org/wordprocessingml/2006/main">
        <w:t xml:space="preserve">2. "การดำเนินชีวิตในความมั่งคั่งแห่งมรดกของพระเจ้า: ภาพสะท้อนของการทรงเรียกอันรุ่งโรจน์ของเรา"</w:t>
      </w:r>
    </w:p>
    <w:p w14:paraId="61DFEF6E" w14:textId="77777777" w:rsidR="000F7377" w:rsidRDefault="000F7377"/>
    <w:p w14:paraId="66F13922" w14:textId="77777777" w:rsidR="000F7377" w:rsidRDefault="000F7377">
      <w:r xmlns:w="http://schemas.openxmlformats.org/wordprocessingml/2006/main">
        <w:t xml:space="preserve">1. โคโลสี 3:1-4 - "ถ้าเช่นนั้นถ้าท่านฟื้นขึ้นมาพร้อมกับพระคริสต์แล้ว จงแสวงหาสิ่งที่อยู่เบื้องบน ในที่ซึ่งพระคริสต์ทรงสถิตอยู่ ณ เบื้องขวาพระหัตถ์ของพระเจ้า จงเอาใจใส่สิ่งที่อยู่เบื้องบน ไม่ใช่สิ่งที่อยู่เบื้องบน ไม่ใช่สิ่งเหล่านั้น ที่อยู่บนแผ่นดินโลก เพราะว่าท่านได้ตายแล้ว และชีวิตของท่านซ่อนอยู่กับพระคริสต์ในพระเจ้า เมื่อพระคริสต์ผู้เป็นชีวิตของท่านปรากฏ ท่านก็จะปรากฏพร้อมกับพระองค์ด้วยสง่าราศีด้วย"</w:t>
      </w:r>
    </w:p>
    <w:p w14:paraId="4F29B5F3" w14:textId="77777777" w:rsidR="000F7377" w:rsidRDefault="000F7377"/>
    <w:p w14:paraId="0E361B00" w14:textId="77777777" w:rsidR="000F7377" w:rsidRDefault="000F7377">
      <w:r xmlns:w="http://schemas.openxmlformats.org/wordprocessingml/2006/main">
        <w:t xml:space="preserve">2. อิสยาห์ 55:6-8 - "จงแสวงหาพระเจ้าในขณะที่จะพบเขา จงร้องทูลพระองค์ในขณะที่เขาอยู่ใกล้ ให้คนชั่วละทิ้งทางของเขา และคนอธรรมละทิ้งความคิดของเขา ให้เขากลับมาหาพระเจ้าเพื่อเขาจะได้ อาจสงสารเขาและต่อพระเจ้าของเรา เพราะพระองค์จะทรงอภัยโทษอย่างล้นเหลือ พระเจ้าตรัสว่า ความคิดของเราไม่ใช่ความคิดของเจ้า และทางของเจ้าก็มิใช่ทางของเรา"</w:t>
      </w:r>
    </w:p>
    <w:p w14:paraId="4CB67BCF" w14:textId="77777777" w:rsidR="000F7377" w:rsidRDefault="000F7377"/>
    <w:p w14:paraId="0FB87F81" w14:textId="77777777" w:rsidR="000F7377" w:rsidRDefault="000F7377">
      <w:r xmlns:w="http://schemas.openxmlformats.org/wordprocessingml/2006/main">
        <w:t xml:space="preserve">เอเฟซัส 1:19 และอะไรเล่าคือฤทธิ์อำนาจของพระองค์ยิ่งใหญ่เหลือล้นสำหรับพวกเราที่เชื่อ ตามการกระทำแห่งฤทธิ์เดชอันยิ่งใหญ่ของพระองค์</w:t>
      </w:r>
    </w:p>
    <w:p w14:paraId="34004065" w14:textId="77777777" w:rsidR="000F7377" w:rsidRDefault="000F7377"/>
    <w:p w14:paraId="08B335F1" w14:textId="77777777" w:rsidR="000F7377" w:rsidRDefault="000F7377">
      <w:r xmlns:w="http://schemas.openxmlformats.org/wordprocessingml/2006/main">
        <w:t xml:space="preserve">ฤทธิ์อำนาจของพระเจ้าสำแดงแก่ผู้ที่เชื่อในพระองค์ตามฤทธานุภาพอันยิ่งใหญ่ของพระองค์</w:t>
      </w:r>
    </w:p>
    <w:p w14:paraId="5E290A75" w14:textId="77777777" w:rsidR="000F7377" w:rsidRDefault="000F7377"/>
    <w:p w14:paraId="67831546" w14:textId="77777777" w:rsidR="000F7377" w:rsidRDefault="000F7377">
      <w:r xmlns:w="http://schemas.openxmlformats.org/wordprocessingml/2006/main">
        <w:t xml:space="preserve">1. พลังแห่งศรัทธา: การเชื่อในพระเจ้าสามารถเปลี่ยนชีวิตคุณได้อย่างไร</w:t>
      </w:r>
    </w:p>
    <w:p w14:paraId="2AD4186A" w14:textId="77777777" w:rsidR="000F7377" w:rsidRDefault="000F7377"/>
    <w:p w14:paraId="25B96942" w14:textId="77777777" w:rsidR="000F7377" w:rsidRDefault="000F7377">
      <w:r xmlns:w="http://schemas.openxmlformats.org/wordprocessingml/2006/main">
        <w:t xml:space="preserve">2. ปลดล็อกศักยภาพแห่งพลังอันยิ่งใหญ่ของพระเจ้า</w:t>
      </w:r>
    </w:p>
    <w:p w14:paraId="5507DF25" w14:textId="77777777" w:rsidR="000F7377" w:rsidRDefault="000F7377"/>
    <w:p w14:paraId="2A0863F0"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ผู้ที่ให้พระคริสต์เป็นขึ้นมาจากความตายก็จะทำให้ร่างกายที่ต้องตายของคุณฟื้นคืนชีพด้วยวิญญาณของเขาที่สถิตอยู่ในคุณ</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14:12 - ตามจริงแล้ว เรากล่าวแก่ท่านทั้งหลายว่า ผู้ที่เชื่อในตัวข้าพเจ้า งานที่ข้าพเจ้าทำก็ย่อมทำเช่นกัน และพระองค์จะทรงกระทำพระราชกิจที่ยิ่งใหญ่กว่าเหล่านี้ เพราะฉันไปหาพระบิดาของฉัน</w:t>
      </w:r>
    </w:p>
    <w:p w14:paraId="4DDD593F" w14:textId="77777777" w:rsidR="000F7377" w:rsidRDefault="000F7377"/>
    <w:p w14:paraId="3FB59E14" w14:textId="77777777" w:rsidR="000F7377" w:rsidRDefault="000F7377">
      <w:r xmlns:w="http://schemas.openxmlformats.org/wordprocessingml/2006/main">
        <w:t xml:space="preserve">เอเฟซัส 1:20 ซึ่งพระองค์ทรงกระทำในพระคริสต์ เมื่อพระองค์ทรงให้พระองค์เป็นขึ้นมาจากความตาย และทรงตั้งพระองค์ไว้ที่เบื้องขวาพระหัตถ์ของพระองค์ในสวรรคสถาน</w:t>
      </w:r>
    </w:p>
    <w:p w14:paraId="357E3717" w14:textId="77777777" w:rsidR="000F7377" w:rsidRDefault="000F7377"/>
    <w:p w14:paraId="46142E51" w14:textId="77777777" w:rsidR="000F7377" w:rsidRDefault="000F7377">
      <w:r xmlns:w="http://schemas.openxmlformats.org/wordprocessingml/2006/main">
        <w:t xml:space="preserve">พระเจ้าทรงทำให้พระเยซูเป็นขึ้นมาจากความตายและประทานตำแหน่งที่มีอำนาจและสิทธิอำนาจแก่พระองค์ในแดนสวรรค์</w:t>
      </w:r>
    </w:p>
    <w:p w14:paraId="0F41C5C6" w14:textId="77777777" w:rsidR="000F7377" w:rsidRDefault="000F7377"/>
    <w:p w14:paraId="694D096E" w14:textId="77777777" w:rsidR="000F7377" w:rsidRDefault="000F7377">
      <w:r xmlns:w="http://schemas.openxmlformats.org/wordprocessingml/2006/main">
        <w:t xml:space="preserve">1: พระเยซูทรงพระชนม์อยู่และประทับ ณ เบื้องขวาของพระเจ้าในสถานที่สูงสุดที่มีสิทธิอำนาจ</w:t>
      </w:r>
    </w:p>
    <w:p w14:paraId="4B6FAC42" w14:textId="77777777" w:rsidR="000F7377" w:rsidRDefault="000F7377"/>
    <w:p w14:paraId="16303E04" w14:textId="77777777" w:rsidR="000F7377" w:rsidRDefault="000F7377">
      <w:r xmlns:w="http://schemas.openxmlformats.org/wordprocessingml/2006/main">
        <w:t xml:space="preserve">2: ในฐานะคริสเตียน เรามั่นใจได้ในอำนาจแห่งการฟื้นคืนพระชนม์ของพระเยซูและอำนาจในตำแหน่งของพระองค์ในสวรรค์</w:t>
      </w:r>
    </w:p>
    <w:p w14:paraId="53C7D15B" w14:textId="77777777" w:rsidR="000F7377" w:rsidRDefault="000F7377"/>
    <w:p w14:paraId="33B768DA" w14:textId="77777777" w:rsidR="000F7377" w:rsidRDefault="000F7377">
      <w:r xmlns:w="http://schemas.openxmlformats.org/wordprocessingml/2006/main">
        <w:t xml:space="preserve">1: ฟิลิปปี 2:9-11 - ดังนั้นพระเจ้าจึงทรงยกย่องพระองค์ขึ้นสู่ที่สูงที่สุด และประทานพระนามของพระองค์เหนือนามทั้งปวง เพื่อทุก ๆ เข่าจะคุกเข่าลงในนามของพระเยซู ในสวรรค์ บนแผ่นดินโลก และใต้แผ่นดินโลก และ ทุกลิ้นยอมรับว่าพระเยซูคริสต์ทรงเป็นองค์พระผู้เป็นเจ้าเพื่อถวายเกียรติแด่พระเจ้าพระบิดา</w:t>
      </w:r>
    </w:p>
    <w:p w14:paraId="1E3E300A" w14:textId="77777777" w:rsidR="000F7377" w:rsidRDefault="000F7377"/>
    <w:p w14:paraId="52C5B5FD" w14:textId="77777777" w:rsidR="000F7377" w:rsidRDefault="000F7377">
      <w:r xmlns:w="http://schemas.openxmlformats.org/wordprocessingml/2006/main">
        <w:t xml:space="preserve">2: โคโลสี 3:1-2 - เหตุฉะนั้น เมื่อท่านฟื้นคืนพระชนม์ร่วมกับพระคริสต์แล้ว จงปักใจอยู่กับสิ่งที่อยู่เบื้องบน ซึ่งพระคริสต์ทรงสถิตอยู่ ณ เบื้องขวาของพระเจ้า จงเอาใจใส่สิ่งที่อยู่เบื้องบน ไม่ใช่สิ่งทางโลก</w:t>
      </w:r>
    </w:p>
    <w:p w14:paraId="05E39A42" w14:textId="77777777" w:rsidR="000F7377" w:rsidRDefault="000F7377"/>
    <w:p w14:paraId="07A1864F" w14:textId="77777777" w:rsidR="000F7377" w:rsidRDefault="000F7377">
      <w:r xmlns:w="http://schemas.openxmlformats.org/wordprocessingml/2006/main">
        <w:t xml:space="preserve">เอเฟซัส 1:21 เหนือกว่าเทพผู้ครอง ฤทธิ์อำนาจ ฤทธิ์เดช และอำนาจเหนือบรรดานามทั้งปวงที่เอ่ยขึ้น ไม่เพียงแต่ในโลกนี้เท่านั้น แต่ในโลกที่จะมาถึงด้วย</w:t>
      </w:r>
    </w:p>
    <w:p w14:paraId="5AAA3E3E" w14:textId="77777777" w:rsidR="000F7377" w:rsidRDefault="000F7377"/>
    <w:p w14:paraId="5022BD8B" w14:textId="77777777" w:rsidR="000F7377" w:rsidRDefault="000F7377">
      <w:r xmlns:w="http://schemas.openxmlformats.org/wordprocessingml/2006/main">
        <w:t xml:space="preserve">พลังอำนาจของพระเจ้ายิ่งใหญ่กว่าพลังอำนาจอื่นๆ ในโลกมาก</w:t>
      </w:r>
    </w:p>
    <w:p w14:paraId="5FCE6259" w14:textId="77777777" w:rsidR="000F7377" w:rsidRDefault="000F7377"/>
    <w:p w14:paraId="0B9FDCE8" w14:textId="77777777" w:rsidR="000F7377" w:rsidRDefault="000F7377">
      <w:r xmlns:w="http://schemas.openxmlformats.org/wordprocessingml/2006/main">
        <w:t xml:space="preserve">1. อำนาจอธิปไตยและอำนาจสูงสุดของพระเจ้า</w:t>
      </w:r>
    </w:p>
    <w:p w14:paraId="0EEA6B54" w14:textId="77777777" w:rsidR="000F7377" w:rsidRDefault="000F7377"/>
    <w:p w14:paraId="52242E16" w14:textId="77777777" w:rsidR="000F7377" w:rsidRDefault="000F7377">
      <w:r xmlns:w="http://schemas.openxmlformats.org/wordprocessingml/2006/main">
        <w:t xml:space="preserve">2. พลังอันไม่อาจหยั่งรู้ของพระเจ้า</w:t>
      </w:r>
    </w:p>
    <w:p w14:paraId="5108E127" w14:textId="77777777" w:rsidR="000F7377" w:rsidRDefault="000F7377"/>
    <w:p w14:paraId="5CB262DE" w14:textId="77777777" w:rsidR="000F7377" w:rsidRDefault="000F7377">
      <w:r xmlns:w="http://schemas.openxmlformats.org/wordprocessingml/2006/main">
        <w:t xml:space="preserve">1. อิสยาห์ 40:28-31</w:t>
      </w:r>
    </w:p>
    <w:p w14:paraId="4287C659" w14:textId="77777777" w:rsidR="000F7377" w:rsidRDefault="000F7377"/>
    <w:p w14:paraId="6DD12D27" w14:textId="77777777" w:rsidR="000F7377" w:rsidRDefault="000F7377">
      <w:r xmlns:w="http://schemas.openxmlformats.org/wordprocessingml/2006/main">
        <w:t xml:space="preserve">2. วิวรณ์ 19:11-16</w:t>
      </w:r>
    </w:p>
    <w:p w14:paraId="0CBE35CB" w14:textId="77777777" w:rsidR="000F7377" w:rsidRDefault="000F7377"/>
    <w:p w14:paraId="782273B3" w14:textId="77777777" w:rsidR="000F7377" w:rsidRDefault="000F7377">
      <w:r xmlns:w="http://schemas.openxmlformats.org/wordprocessingml/2006/main">
        <w:t xml:space="preserve">เอเฟซัส 1:22 และได้ปราบสิ่งสารพัดลงไว้ใต้พระบาทของพระองค์ และประทานพระองค์ให้เป็นหัวหน้าเหนือสิ่งสารพัดของคริสตจักร</w:t>
      </w:r>
    </w:p>
    <w:p w14:paraId="5CBD9AC1" w14:textId="77777777" w:rsidR="000F7377" w:rsidRDefault="000F7377"/>
    <w:p w14:paraId="70E6BA59" w14:textId="77777777" w:rsidR="000F7377" w:rsidRDefault="000F7377">
      <w:r xmlns:w="http://schemas.openxmlformats.org/wordprocessingml/2006/main">
        <w:t xml:space="preserve">ศาสนจักรอยู่ภายใต้สิทธิอำนาจของพระเยซูคริสต์</w:t>
      </w:r>
    </w:p>
    <w:p w14:paraId="5E87D92C" w14:textId="77777777" w:rsidR="000F7377" w:rsidRDefault="000F7377"/>
    <w:p w14:paraId="1CA35C1B" w14:textId="77777777" w:rsidR="000F7377" w:rsidRDefault="000F7377">
      <w:r xmlns:w="http://schemas.openxmlformats.org/wordprocessingml/2006/main">
        <w:t xml:space="preserve">1. พระเยซูทรงเป็นศีรษะของเรา: รู้จักและยอมรับอำนาจของพระองค์</w:t>
      </w:r>
    </w:p>
    <w:p w14:paraId="42113999" w14:textId="77777777" w:rsidR="000F7377" w:rsidRDefault="000F7377"/>
    <w:p w14:paraId="29DB687E" w14:textId="77777777" w:rsidR="000F7377" w:rsidRDefault="000F7377">
      <w:r xmlns:w="http://schemas.openxmlformats.org/wordprocessingml/2006/main">
        <w:t xml:space="preserve">2. คริสตจักร: น้อมรับความรับผิดชอบร่วมกันของเรา</w:t>
      </w:r>
    </w:p>
    <w:p w14:paraId="61446F4E" w14:textId="77777777" w:rsidR="000F7377" w:rsidRDefault="000F7377"/>
    <w:p w14:paraId="196EF2C2" w14:textId="77777777" w:rsidR="000F7377" w:rsidRDefault="000F7377">
      <w:r xmlns:w="http://schemas.openxmlformats.org/wordprocessingml/2006/main">
        <w:t xml:space="preserve">1. โคโลสี 1:18 - "และพระองค์ทรงเป็นศีรษะของกายคือคริสตจักร ผู้ทรงเป็นปฐมกาล เป็นบุตรหัวปีที่เป็นขึ้นมาจากความตาย เพื่อพระองค์จะทรงเป็นเอกเหนือทุกสิ่ง"</w:t>
      </w:r>
    </w:p>
    <w:p w14:paraId="5063B3C6" w14:textId="77777777" w:rsidR="000F7377" w:rsidRDefault="000F7377"/>
    <w:p w14:paraId="1BF48EB8" w14:textId="77777777" w:rsidR="000F7377" w:rsidRDefault="000F7377">
      <w:r xmlns:w="http://schemas.openxmlformats.org/wordprocessingml/2006/main">
        <w:t xml:space="preserve">2. 1 เปโตร 5:2-3 - "จงเลี้ยงฝูงแกะของพระเจ้าที่อยู่ในหมู่พวกท่าน โดยดูแลฝูงแกะ ไม่ใช่โดยบังคับ แต่ด้วยความเต็มใจ ไม่ใช่เพื่อกำไรอันโสโครก แต่ด้วยจิตใจที่พร้อม ไม่ใช่เป็นเจ้านายเหนือพระเจ้า มรดก แต่เป็นแบบอย่างแก่ฝูงแกะ”</w:t>
      </w:r>
    </w:p>
    <w:p w14:paraId="1013EFE1" w14:textId="77777777" w:rsidR="000F7377" w:rsidRDefault="000F7377"/>
    <w:p w14:paraId="67E645B4" w14:textId="77777777" w:rsidR="000F7377" w:rsidRDefault="000F7377">
      <w:r xmlns:w="http://schemas.openxmlformats.org/wordprocessingml/2006/main">
        <w:t xml:space="preserve">เอเฟซัส 1:23 ซึ่งเป็นพระกายของพระองค์ คือความบริบูรณ์ของพระองค์ผู้ทรงบริบูรณ์ในทุกสิ่ง</w:t>
      </w:r>
    </w:p>
    <w:p w14:paraId="080D08B9" w14:textId="77777777" w:rsidR="000F7377" w:rsidRDefault="000F7377"/>
    <w:p w14:paraId="77145E1F" w14:textId="77777777" w:rsidR="000F7377" w:rsidRDefault="000F7377">
      <w:r xmlns:w="http://schemas.openxmlformats.org/wordprocessingml/2006/main">
        <w:t xml:space="preserve">ข้อความนี้พูดถึงศาสนจักรในฐานะพระกายของพระคริสต์ เปี่ยมด้วยความบริบูรณ์ของพระองค์</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คริสตจักรคือพระกายของพระคริสต์: การทรงเรียกให้รักและรับใช้คริสตจักร</w:t>
      </w:r>
    </w:p>
    <w:p w14:paraId="2B881491" w14:textId="77777777" w:rsidR="000F7377" w:rsidRDefault="000F7377"/>
    <w:p w14:paraId="1E89DB11" w14:textId="77777777" w:rsidR="000F7377" w:rsidRDefault="000F7377">
      <w:r xmlns:w="http://schemas.openxmlformats.org/wordprocessingml/2006/main">
        <w:t xml:space="preserve">2. คริสตจักร: เต็มไปด้วยความสมหวังของพระคริสต์</w:t>
      </w:r>
    </w:p>
    <w:p w14:paraId="29A5CD3B" w14:textId="77777777" w:rsidR="000F7377" w:rsidRDefault="000F7377"/>
    <w:p w14:paraId="58BF10CC" w14:textId="77777777" w:rsidR="000F7377" w:rsidRDefault="000F7377">
      <w:r xmlns:w="http://schemas.openxmlformats.org/wordprocessingml/2006/main">
        <w:t xml:space="preserve">1. โรม 12:5 “ฉันนั้นถึงแม้จะมีหลายคนก็เป็นกายอันเดียวกันในพระคริสต์ และเป็นอวัยวะของกันและกัน”</w:t>
      </w:r>
    </w:p>
    <w:p w14:paraId="34F43D13" w14:textId="77777777" w:rsidR="000F7377" w:rsidRDefault="000F7377"/>
    <w:p w14:paraId="18D7C903" w14:textId="77777777" w:rsidR="000F7377" w:rsidRDefault="000F7377">
      <w:r xmlns:w="http://schemas.openxmlformats.org/wordprocessingml/2006/main">
        <w:t xml:space="preserve">2. โคโลสี 1:19 “เพราะว่าพระเจ้าพอพระทัยที่จะดำรงอยู่ในพระองค์”</w:t>
      </w:r>
    </w:p>
    <w:p w14:paraId="29473A07" w14:textId="77777777" w:rsidR="000F7377" w:rsidRDefault="000F7377"/>
    <w:p w14:paraId="4B89DD75" w14:textId="77777777" w:rsidR="000F7377" w:rsidRDefault="000F7377">
      <w:r xmlns:w="http://schemas.openxmlformats.org/wordprocessingml/2006/main">
        <w:t xml:space="preserve">เอเฟซัส 2 เป็นบทที่สองของสาส์นของเปาโลถึงชาวเอเฟซัส ในบทนี้ เปาโลอธิบายถึงพลังการเปลี่ยนแปลงแห่งพระคุณและความรอดของพระเจ้าผ่านศรัทธาในพระคริสต์</w:t>
      </w:r>
    </w:p>
    <w:p w14:paraId="0301C19A" w14:textId="77777777" w:rsidR="000F7377" w:rsidRDefault="000F7377"/>
    <w:p w14:paraId="756CE89D" w14:textId="77777777" w:rsidR="000F7377" w:rsidRDefault="000F7377">
      <w:r xmlns:w="http://schemas.openxmlformats.org/wordprocessingml/2006/main">
        <w:t xml:space="preserve">ย่อหน้าที่ 1: เปาโลเริ่มต้นด้วยการบรรยายถึงสภาพฝ่ายวิญญาณของผู้เชื่อก่อนได้รับความรอด เขาเน้นย้ำว่าพวกเขาตายแล้วในการล่วงละเมิดและบาป ตามวิถีของโลกนี้และได้รับอิทธิพลจากซาตาน (เอเฟซัส 2:1-3) อย่างไรก็ตาม พระเจ้าผู้ทรงเปี่ยมด้วยความเมตตาและความรัก ทรงทำให้พวกเขามีชีวิตอยู่ร่วมกับพระคริสต์แม้ว่าพวกเขาจะตายในบาปก็ตาม โดยพระคุณที่ผู้เชื่อได้รับความรอดโดยความเชื่อ</w:t>
      </w:r>
    </w:p>
    <w:p w14:paraId="6E24CDAA" w14:textId="77777777" w:rsidR="000F7377" w:rsidRDefault="000F7377"/>
    <w:p w14:paraId="14F2E2A1" w14:textId="77777777" w:rsidR="000F7377" w:rsidRDefault="000F7377">
      <w:r xmlns:w="http://schemas.openxmlformats.org/wordprocessingml/2006/main">
        <w:t xml:space="preserve">ย่อหน้าที่ 2: เปาโลกล่าวต่อโดยเน้นว่าความรอดเป็นของประทานจากพระเจ้า ไม่ใช่สิ่งที่ได้มาจากการประพฤติ (เอเฟซัส 2:8-9) เขาชี้แจงว่าผู้เชื่อไม่ได้รับความรอดโดยความพยายามของตนเอง แต่เป็นผลจากการกระทำอันทรงพระคุณของพระเจ้า สิ่งนี้จะกำจัดการโอ้อวดหรือความชอบธรรมในตนเอง แต่ผู้เชื่อถูกสร้างขึ้นใหม่ในพระเยซูคริสต์เพื่อให้กระทำการดีซึ่งพระเจ้าได้ทรงจัดเตรียมไว้ล่วงหน้าเพื่อให้พวกเขาดำเนินชีวิต</w:t>
      </w:r>
    </w:p>
    <w:p w14:paraId="44ECF54F" w14:textId="77777777" w:rsidR="000F7377" w:rsidRDefault="000F7377"/>
    <w:p w14:paraId="518BA1BA" w14:textId="77777777" w:rsidR="000F7377" w:rsidRDefault="000F7377">
      <w:r xmlns:w="http://schemas.openxmlformats.org/wordprocessingml/2006/main">
        <w:t xml:space="preserve">ย่อหน้าที่ 3: บทนี้ปิดท้ายด้วยเปาโลกล่าวถึงประเด็นของผู้เชื่อชาวต่างชาติซึ่งครั้งหนึ่งเคยถูกแยกออกจากความสัมพันธ์ตามพันธสัญญาของอิสราเอลกับพระเจ้า (เอเฟซัส 2:11-22) เขาอธิบายว่าพระคริสต์ได้ทลายกำแพงแบ่งแยกระหว่างชาวยิวและคนต่างชาติอย่างไร โดยทำให้ทั้งสองกลุ่มคืนดีกันเป็นมนุษย์ใหม่ที่เป็นหนึ่งเดียว พระเยซูทรงนำสันติสุขและความสามัคคีมาสู่ผู้เชื่อทุกคนโดยผ่านการเสียสละบนไม้กางเขน ปัจจุบันพวกเขาเป็นพลเมืองเดียวกันกับวิสุทธิชนและสมาชิกในครอบครัวของพระเจ้าซึ่งสร้างขึ้นบนอัครสาวกและศาสดาพยากรณ์โดยมีพระคริสต์เป็นรากฐานที่สำคัญ</w:t>
      </w:r>
    </w:p>
    <w:p w14:paraId="74C84817" w14:textId="77777777" w:rsidR="000F7377" w:rsidRDefault="000F7377"/>
    <w:p w14:paraId="42828D4C" w14:textId="77777777" w:rsidR="000F7377" w:rsidRDefault="000F7377">
      <w:r xmlns:w="http://schemas.openxmlformats.org/wordprocessingml/2006/main">
        <w:t xml:space="preserve">สรุป,</w:t>
      </w:r>
    </w:p>
    <w:p w14:paraId="257368AA" w14:textId="77777777" w:rsidR="000F7377" w:rsidRDefault="000F7377">
      <w:r xmlns:w="http://schemas.openxmlformats.org/wordprocessingml/2006/main">
        <w:t xml:space="preserve">บทที่สองของเอเฟซัสเน้นย้ำว่าพระคุณของพระเจ้าเปลี่ยนผู้เชื่อจากความตายฝ่ายวิญญาณไปสู่ชีวิตโดยความเชื่อในพระเยซูคริสต์ได้อย่างไร ก่อนได้รับความรอด พวกเขาตกเป็นทาสของบาปแต่ได้มีชีวิตอยู่ร่วมกับพระคริสต์เพราะพระเมตตาและความรักของพระองค์</w:t>
      </w:r>
    </w:p>
    <w:p w14:paraId="5783033E" w14:textId="77777777" w:rsidR="000F7377" w:rsidRDefault="000F7377">
      <w:r xmlns:w="http://schemas.openxmlformats.org/wordprocessingml/2006/main">
        <w:t xml:space="preserve">เปาโลเน้นย้ำว่าความรอดเป็นของประทานแห่งพระคุณของพระเจ้า ไม่ได้ได้มาจากการประพฤติ ผู้เชื่อถูกสร้างขึ้นใหม่ในพระคริสต์เพื่อการดีที่พระเจ้าได้ทรงจัดเตรียมไว้สำหรับพวกเขา นอกจากนี้ เปาโลกล่าวถึงการคืนดีระหว่างชาวยิวกับคนต่างชาติผ่านการเสียสละของพระคริสต์ ทลายอุปสรรค และสร้างสันติภาพและความสามัคคีในหมู่ผู้เชื่อทุกคน</w:t>
      </w:r>
    </w:p>
    <w:p w14:paraId="58205849" w14:textId="77777777" w:rsidR="000F7377" w:rsidRDefault="000F7377">
      <w:r xmlns:w="http://schemas.openxmlformats.org/wordprocessingml/2006/main">
        <w:t xml:space="preserve">บทนี้เน้นย้ำถึงฤทธิ์อำนาจแห่งพระคุณของพระเจ้าในความรอด ความสำคัญของศรัทธาเหนือการงาน และงานที่รวมเป็นหนึ่งเดียวของพระคริสต์ในการนำผู้เชื่อที่หลากหลายมารวมกันเป็นกายเดียวในพระองค์</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เอเฟซัส 2:1 และพระองค์ได้ทรงให้ผู้ที่ตายไปแล้วในการล่วงละเมิดและบาปทั้งหลายฟื้นขึ้นมา</w:t>
      </w:r>
    </w:p>
    <w:p w14:paraId="5B2ECCED" w14:textId="77777777" w:rsidR="000F7377" w:rsidRDefault="000F7377"/>
    <w:p w14:paraId="2D788208" w14:textId="77777777" w:rsidR="000F7377" w:rsidRDefault="000F7377">
      <w:r xmlns:w="http://schemas.openxmlformats.org/wordprocessingml/2006/main">
        <w:t xml:space="preserve">พระคุณของพระเจ้ามีสำหรับทุกคนที่ยอมรับ แม้แต่คนที่ทำผิดพลาด</w:t>
      </w:r>
    </w:p>
    <w:p w14:paraId="03212FE5" w14:textId="77777777" w:rsidR="000F7377" w:rsidRDefault="000F7377"/>
    <w:p w14:paraId="2B372681" w14:textId="77777777" w:rsidR="000F7377" w:rsidRDefault="000F7377">
      <w:r xmlns:w="http://schemas.openxmlformats.org/wordprocessingml/2006/main">
        <w:t xml:space="preserve">1. พระคุณของพระเจ้า: ของขวัญสำหรับทุกคน</w:t>
      </w:r>
    </w:p>
    <w:p w14:paraId="7DCCF32F" w14:textId="77777777" w:rsidR="000F7377" w:rsidRDefault="000F7377"/>
    <w:p w14:paraId="3A9A5E7E" w14:textId="77777777" w:rsidR="000F7377" w:rsidRDefault="000F7377">
      <w:r xmlns:w="http://schemas.openxmlformats.org/wordprocessingml/2006/main">
        <w:t xml:space="preserve">2. เส้นทางแห่งการไถ่บาป: การยอมรับพระคุณของพระเจ้า</w:t>
      </w:r>
    </w:p>
    <w:p w14:paraId="4F27CA89" w14:textId="77777777" w:rsidR="000F7377" w:rsidRDefault="000F7377"/>
    <w:p w14:paraId="4491BD8A"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62133D2" w14:textId="77777777" w:rsidR="000F7377" w:rsidRDefault="000F7377"/>
    <w:p w14:paraId="62CDCD36" w14:textId="77777777" w:rsidR="000F7377" w:rsidRDefault="000F7377">
      <w:r xmlns:w="http://schemas.openxmlformats.org/wordprocessingml/2006/main">
        <w:t xml:space="preserve">2. ทิตัส 3:5-7 - พระองค์ทรงช่วยเราไม่ใช่เพราะการงานที่เรากระทำด้วยความชอบธรรม แต่ตามความเมตตาของพระองค์เองโดยการชำระล้างแห่งการบังเกิดใหม่และการฟื้นฟูด้วยพระวิญญาณบริสุทธิ์ซึ่งพระองค์ได้ทรงเทลงมาบนเราอย่างบริบูรณ์ผ่านทาง พระเยซูคริสต์พระผู้ช่วยให้รอดของเรา เพื่อว่าเมื่อเราเป็นผู้ชอบธรรมโดยพระคุณของพระองค์แล้ว เราจะได้เป็นทายาทตามความหวังแห่งชีวิตนิรันดร์</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2:2 เมื่อก่อนนี้ท่านทั้งหลายดำเนินตามวิถีของโลกนี้ ตามเจ้าแห่งอำนาจแห่งฟ้าอากาศ คือวิญญาณซึ่งบัดนี้ทำงานในบุตรแห่งการไม่เชื่อฟัง</w:t>
      </w:r>
    </w:p>
    <w:p w14:paraId="0BA17102" w14:textId="77777777" w:rsidR="000F7377" w:rsidRDefault="000F7377"/>
    <w:p w14:paraId="4B7915F8" w14:textId="77777777" w:rsidR="000F7377" w:rsidRDefault="000F7377">
      <w:r xmlns:w="http://schemas.openxmlformats.org/wordprocessingml/2006/main">
        <w:t xml:space="preserve">ข้อความนี้บอกเราว่าในอดีตผู้คนดำเนินตามวิถีของโลกตามที่เจ้าชายแห่งอำนาจแห่งอากาศกำหนดไว้</w:t>
      </w:r>
    </w:p>
    <w:p w14:paraId="7F4CA66E" w14:textId="77777777" w:rsidR="000F7377" w:rsidRDefault="000F7377"/>
    <w:p w14:paraId="3A99B3E9" w14:textId="77777777" w:rsidR="000F7377" w:rsidRDefault="000F7377">
      <w:r xmlns:w="http://schemas.openxmlformats.org/wordprocessingml/2006/main">
        <w:t xml:space="preserve">1. “พลังแห่งอากาศ: การใช้ชีวิตเหนือวิถีของโลก”</w:t>
      </w:r>
    </w:p>
    <w:p w14:paraId="3597C57E" w14:textId="77777777" w:rsidR="000F7377" w:rsidRDefault="000F7377"/>
    <w:p w14:paraId="1A803011" w14:textId="77777777" w:rsidR="000F7377" w:rsidRDefault="000F7377">
      <w:r xmlns:w="http://schemas.openxmlformats.org/wordprocessingml/2006/main">
        <w:t xml:space="preserve">2. "หลุดพ้นจากเจ้าชายแห่งพลังแห่งอากาศ"</w:t>
      </w:r>
    </w:p>
    <w:p w14:paraId="42C0C5FB" w14:textId="77777777" w:rsidR="000F7377" w:rsidRDefault="000F7377"/>
    <w:p w14:paraId="787804CC"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แต่จงรับการเปลี่ยนแปลงด้วยการเปลี่ยนจิตใจใหม่ เพื่อท่านจะได้พิสูจน์ว่าพระประสงค์ของพระเจ้านั้นดี เป็นที่ยอมรับ และสมบูรณ์แบบเพียงใด"</w:t>
      </w:r>
    </w:p>
    <w:p w14:paraId="2F5D056A" w14:textId="77777777" w:rsidR="000F7377" w:rsidRDefault="000F7377"/>
    <w:p w14:paraId="1EA57E5D" w14:textId="77777777" w:rsidR="000F7377" w:rsidRDefault="000F7377">
      <w:r xmlns:w="http://schemas.openxmlformats.org/wordprocessingml/2006/main">
        <w:t xml:space="preserve">2. กาลาเทีย 5:16-17 - "ฉันพูดอย่างนี้ว่าจงดำเนินชีวิตตามพระวิญญาณและเจ้าจะไม่สนองตัณหาของเนื้อหนังเพราะตัณหาของเนื้อหนังขัดแย้งกับพระวิญญาณและพระวิญญาณก็ต่อต้านเนื้อหนัง และสิ่งเหล่านี้ตรงกันข้าม ซึ่งกันและกัน ดังนั้นท่านจะไม่สามารถทำสิ่งที่ท่านอยากทำได้"</w:t>
      </w:r>
    </w:p>
    <w:p w14:paraId="4DED7ADE" w14:textId="77777777" w:rsidR="000F7377" w:rsidRDefault="000F7377"/>
    <w:p w14:paraId="2A8F829F" w14:textId="77777777" w:rsidR="000F7377" w:rsidRDefault="000F7377">
      <w:r xmlns:w="http://schemas.openxmlformats.org/wordprocessingml/2006/main">
        <w:t xml:space="preserve">เอเฟซัส 2:3 ในอดีตกาลก่อนเราทุกคนเคยสนทนากันท่ามกลางราคะตัณหาของเนื้อหนัง โดยสนองตัณหาของเนื้อหนังและความคิด และเป็นบุตรแห่งพระพิโรธโดยธรรมชาติเช่นเดียวกับคนอื่นๆ</w:t>
      </w:r>
    </w:p>
    <w:p w14:paraId="5E92DDC9" w14:textId="77777777" w:rsidR="000F7377" w:rsidRDefault="000F7377"/>
    <w:p w14:paraId="4353418F" w14:textId="77777777" w:rsidR="000F7377" w:rsidRDefault="000F7377">
      <w:r xmlns:w="http://schemas.openxmlformats.org/wordprocessingml/2006/main">
        <w:t xml:space="preserve">ครั้งหนึ่งเราทุกคนเคยดำเนินชีวิตตามความปรารถนาอันบาป เติมเต็มความปรารถนาของเราเอง และเผชิญกับพระพิโรธของพระเจ้า</w:t>
      </w:r>
    </w:p>
    <w:p w14:paraId="6C06E71C" w14:textId="77777777" w:rsidR="000F7377" w:rsidRDefault="000F7377"/>
    <w:p w14:paraId="5FDD070B" w14:textId="77777777" w:rsidR="000F7377" w:rsidRDefault="000F7377">
      <w:r xmlns:w="http://schemas.openxmlformats.org/wordprocessingml/2006/main">
        <w:t xml:space="preserve">1. พระเมตตาและพระคุณของพระเจ้าเมื่อเผชิญกับธรรมชาติบาปของเรา</w:t>
      </w:r>
    </w:p>
    <w:p w14:paraId="3D642429" w14:textId="77777777" w:rsidR="000F7377" w:rsidRDefault="000F7377"/>
    <w:p w14:paraId="45CC19B4" w14:textId="77777777" w:rsidR="000F7377" w:rsidRDefault="000F7377">
      <w:r xmlns:w="http://schemas.openxmlformats.org/wordprocessingml/2006/main">
        <w:t xml:space="preserve">2. ความสำคัญของการกลับใจและศรัทธาในพระเยซู</w:t>
      </w:r>
    </w:p>
    <w:p w14:paraId="4202DBF1" w14:textId="77777777" w:rsidR="000F7377" w:rsidRDefault="000F7377"/>
    <w:p w14:paraId="02BC8652" w14:textId="77777777" w:rsidR="000F7377" w:rsidRDefault="000F7377">
      <w:r xmlns:w="http://schemas.openxmlformats.org/wordprocessingml/2006/main">
        <w:t xml:space="preserve">1. โรม 3:23-24 - เพราะว่าทุกคนทำบาปและเสื่อมจากพระสิริของพระเจ้า โดยได้รับการชำระให้เป็นคนชอบธรรมโดย </w:t>
      </w:r>
      <w:r xmlns:w="http://schemas.openxmlformats.org/wordprocessingml/2006/main">
        <w:lastRenderedPageBreak xmlns:w="http://schemas.openxmlformats.org/wordprocessingml/2006/main"/>
      </w:r>
      <w:r xmlns:w="http://schemas.openxmlformats.org/wordprocessingml/2006/main">
        <w:t xml:space="preserve">พระคุณของพระองค์ผ่านการไถ่บาปในพระเยซูคริสต์</w:t>
      </w:r>
    </w:p>
    <w:p w14:paraId="15799C22" w14:textId="77777777" w:rsidR="000F7377" w:rsidRDefault="000F7377"/>
    <w:p w14:paraId="75677B80" w14:textId="77777777" w:rsidR="000F7377" w:rsidRDefault="000F7377">
      <w:r xmlns:w="http://schemas.openxmlformats.org/wordprocessingml/2006/main">
        <w:t xml:space="preserve">2. 1 ยอห์น 1:9 - ถ้าเราสารภาพบาปของเรา พระองค์ทรงสัตย์ซื่อและยุติธรรมที่จะยกโทษบาปของเรา และชำระเราให้พ้นจากความอธรรมทั้งหมด</w:t>
      </w:r>
    </w:p>
    <w:p w14:paraId="1DF9C25B" w14:textId="77777777" w:rsidR="000F7377" w:rsidRDefault="000F7377"/>
    <w:p w14:paraId="11A1E36B" w14:textId="77777777" w:rsidR="000F7377" w:rsidRDefault="000F7377">
      <w:r xmlns:w="http://schemas.openxmlformats.org/wordprocessingml/2006/main">
        <w:t xml:space="preserve">เอเฟซัส 2:4 แต่พระเจ้าผู้ทรงเปี่ยมด้วยพระกรุณา เนื่องด้วยความรักอันยิ่งใหญ่ของพระองค์ซึ่งพระองค์ทรงรักเราด้วย</w:t>
      </w:r>
    </w:p>
    <w:p w14:paraId="0A9E48DB" w14:textId="77777777" w:rsidR="000F7377" w:rsidRDefault="000F7377"/>
    <w:p w14:paraId="755DA9E2" w14:textId="77777777" w:rsidR="000F7377" w:rsidRDefault="000F7377">
      <w:r xmlns:w="http://schemas.openxmlformats.org/wordprocessingml/2006/main">
        <w:t xml:space="preserve">ความรักและความเมตตาอันยิ่งใหญ่ของพระเจ้าทำให้เราได้รับความรอด</w:t>
      </w:r>
    </w:p>
    <w:p w14:paraId="254B4960" w14:textId="77777777" w:rsidR="000F7377" w:rsidRDefault="000F7377"/>
    <w:p w14:paraId="544AAE88" w14:textId="77777777" w:rsidR="000F7377" w:rsidRDefault="000F7377">
      <w:r xmlns:w="http://schemas.openxmlformats.org/wordprocessingml/2006/main">
        <w:t xml:space="preserve">1. "ความเมตตาและความรักของพระเจ้า: ความรอดของเรา"</w:t>
      </w:r>
    </w:p>
    <w:p w14:paraId="50167C42" w14:textId="77777777" w:rsidR="000F7377" w:rsidRDefault="000F7377"/>
    <w:p w14:paraId="09A9DC8D" w14:textId="77777777" w:rsidR="000F7377" w:rsidRDefault="000F7377">
      <w:r xmlns:w="http://schemas.openxmlformats.org/wordprocessingml/2006/main">
        <w:t xml:space="preserve">2. “ความรักของพระเจ้ายิ่งใหญ่”</w:t>
      </w:r>
    </w:p>
    <w:p w14:paraId="547EC844" w14:textId="77777777" w:rsidR="000F7377" w:rsidRDefault="000F7377"/>
    <w:p w14:paraId="1ED5B7A4" w14:textId="77777777" w:rsidR="000F7377" w:rsidRDefault="000F7377">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07F2C761" w14:textId="77777777" w:rsidR="000F7377" w:rsidRDefault="000F7377"/>
    <w:p w14:paraId="07D77B94" w14:textId="77777777" w:rsidR="000F7377" w:rsidRDefault="000F7377">
      <w:r xmlns:w="http://schemas.openxmlformats.org/wordprocessingml/2006/main">
        <w:t xml:space="preserve">2. 1 ยอห์น 4:19 - เรารักเพราะพระองค์ทรงรักเราก่อน</w:t>
      </w:r>
    </w:p>
    <w:p w14:paraId="70AC9E1A" w14:textId="77777777" w:rsidR="000F7377" w:rsidRDefault="000F7377"/>
    <w:p w14:paraId="293A3446" w14:textId="77777777" w:rsidR="000F7377" w:rsidRDefault="000F7377">
      <w:r xmlns:w="http://schemas.openxmlformats.org/wordprocessingml/2006/main">
        <w:t xml:space="preserve">เอเฟซัส 2:5 แม้ว่าเมื่อเราตายในบาปแล้ว ยังได้ทรงชุบชีวิตเราไว้กับพระคริสต์ (ท่านทั้งหลายรอดโดยพระคุณ)</w:t>
      </w:r>
    </w:p>
    <w:p w14:paraId="38F41967" w14:textId="77777777" w:rsidR="000F7377" w:rsidRDefault="000F7377"/>
    <w:p w14:paraId="077F5233" w14:textId="77777777" w:rsidR="000F7377" w:rsidRDefault="000F7377">
      <w:r xmlns:w="http://schemas.openxmlformats.org/wordprocessingml/2006/main">
        <w:t xml:space="preserve">พระเจ้าทรงช่วยเราให้รอดโดยพระคุณของพระองค์ แม้ว่าเราจะตายในบาปของเราแล้วก็ตาม</w:t>
      </w:r>
    </w:p>
    <w:p w14:paraId="3A811078" w14:textId="77777777" w:rsidR="000F7377" w:rsidRDefault="000F7377"/>
    <w:p w14:paraId="0461B04D" w14:textId="77777777" w:rsidR="000F7377" w:rsidRDefault="000F7377">
      <w:r xmlns:w="http://schemas.openxmlformats.org/wordprocessingml/2006/main">
        <w:t xml:space="preserve">1. พระคุณอันน่าอัศจรรย์ของพระเจ้า: ความรักที่ไม่มีเงื่อนไขของพระเจ้าช่วยให้เรารอดจากบาปของเราได้อย่างไร</w:t>
      </w:r>
    </w:p>
    <w:p w14:paraId="32B5323F" w14:textId="77777777" w:rsidR="000F7377" w:rsidRDefault="000F7377"/>
    <w:p w14:paraId="6C555E2C" w14:textId="77777777" w:rsidR="000F7377" w:rsidRDefault="000F7377">
      <w:r xmlns:w="http://schemas.openxmlformats.org/wordprocessingml/2006/main">
        <w:t xml:space="preserve">2. พลังแห่งพระคุณที่ให้ชีวิต: ประสบชีวิตใหม่ในพระคริสต์</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6:23 ??? </w:t>
      </w:r>
      <w:r xmlns:w="http://schemas.openxmlformats.org/wordprocessingml/2006/main">
        <w:rPr>
          <w:rFonts w:ascii="맑은 고딕 Semilight" w:hAnsi="맑은 고딕 Semilight"/>
        </w:rPr>
        <w:t xml:space="preserve">쏤 </w:t>
      </w:r>
      <w:r xmlns:w="http://schemas.openxmlformats.org/wordprocessingml/2006/main">
        <w:t xml:space="preserve">หรือค่าจ้างของความบาปคือความตาย แต่ของประทานจากพระเจ้าคือชีวิตนิรันดร์ในพระเยซูคริสต์องค์พระผู้เป็นเจ้าของเรา??</w:t>
      </w:r>
    </w:p>
    <w:p w14:paraId="43A06612" w14:textId="77777777" w:rsidR="000F7377" w:rsidRDefault="000F7377"/>
    <w:p w14:paraId="7B78A05E" w14:textId="77777777" w:rsidR="000F7377" w:rsidRDefault="000F7377">
      <w:r xmlns:w="http://schemas.openxmlformats.org/wordprocessingml/2006/main">
        <w:t xml:space="preserve">2. ทิตัส 3:5 ??? </w:t>
      </w:r>
      <w:r xmlns:w="http://schemas.openxmlformats.org/wordprocessingml/2006/main">
        <w:rPr>
          <w:rFonts w:ascii="맑은 고딕 Semilight" w:hAnsi="맑은 고딕 Semilight"/>
        </w:rPr>
        <w:t xml:space="preserve">쏦 </w:t>
      </w:r>
      <w:r xmlns:w="http://schemas.openxmlformats.org/wordprocessingml/2006/main">
        <w:t xml:space="preserve">e ช่วยเราให้รอด ไม่ใช่เพราะการที่เรากระทำในความชอบธรรม แต่ตามพระเมตตาของพระองค์เอง โดยการชำระแห่งการบังเกิดใหม่และการทรงสร้างใหม่ด้วยพระวิญญาณบริสุทธิ์??</w:t>
      </w:r>
    </w:p>
    <w:p w14:paraId="5DAD4290" w14:textId="77777777" w:rsidR="000F7377" w:rsidRDefault="000F7377"/>
    <w:p w14:paraId="5ADF7770" w14:textId="77777777" w:rsidR="000F7377" w:rsidRDefault="000F7377">
      <w:r xmlns:w="http://schemas.openxmlformats.org/wordprocessingml/2006/main">
        <w:t xml:space="preserve">เอเฟซัส 2:6 และได้ทรงโปรดให้เราอยู่ด้วยกัน และให้เรานั่งด้วยกันในสวรรคสถานในพระเยซูคริสต์</w:t>
      </w:r>
    </w:p>
    <w:p w14:paraId="49F5D775" w14:textId="77777777" w:rsidR="000F7377" w:rsidRDefault="000F7377"/>
    <w:p w14:paraId="77578030" w14:textId="77777777" w:rsidR="000F7377" w:rsidRDefault="000F7377">
      <w:r xmlns:w="http://schemas.openxmlformats.org/wordprocessingml/2006/main">
        <w:t xml:space="preserve">เราทุกคนถูกพามารวมกันในพระคริสต์และได้รับที่นั่งในสวรรค์</w:t>
      </w:r>
    </w:p>
    <w:p w14:paraId="72DDA5B9" w14:textId="77777777" w:rsidR="000F7377" w:rsidRDefault="000F7377"/>
    <w:p w14:paraId="3C2BA6D0" w14:textId="77777777" w:rsidR="000F7377" w:rsidRDefault="000F7377">
      <w:r xmlns:w="http://schemas.openxmlformats.org/wordprocessingml/2006/main">
        <w:t xml:space="preserve">1. พลังแห่งการมารวมกันในพระคริสต์</w:t>
      </w:r>
    </w:p>
    <w:p w14:paraId="71AB5619" w14:textId="77777777" w:rsidR="000F7377" w:rsidRDefault="000F7377"/>
    <w:p w14:paraId="5512E36F" w14:textId="77777777" w:rsidR="000F7377" w:rsidRDefault="000F7377">
      <w:r xmlns:w="http://schemas.openxmlformats.org/wordprocessingml/2006/main">
        <w:t xml:space="preserve">2. นั่งในสถานที่สวรรค์ในพระคริสต์</w:t>
      </w:r>
    </w:p>
    <w:p w14:paraId="50ABF7F5" w14:textId="77777777" w:rsidR="000F7377" w:rsidRDefault="000F7377"/>
    <w:p w14:paraId="70545BA6" w14:textId="77777777" w:rsidR="000F7377" w:rsidRDefault="000F7377">
      <w:r xmlns:w="http://schemas.openxmlformats.org/wordprocessingml/2006/main">
        <w:t xml:space="preserve">1. โคโลสี 3:1-3 ? </w:t>
      </w:r>
      <w:r xmlns:w="http://schemas.openxmlformats.org/wordprocessingml/2006/main">
        <w:rPr>
          <w:rFonts w:ascii="맑은 고딕 Semilight" w:hAnsi="맑은 고딕 Semilight"/>
        </w:rPr>
        <w:t xml:space="preserve">เหตุ </w:t>
      </w:r>
      <w:r xmlns:w="http://schemas.openxmlformats.org/wordprocessingml/2006/main">
        <w:t xml:space="preserve">ฉะนั้นท่านจึงฟื้นขึ้นมาพร้อมกับพระคริสต์แล้ว จงแสวงหาสิ่งที่อยู่เบื้องบน ในที่ซึ่งพระคริสต์ประทับอยู่ ณ เบื้องขวาพระหัตถ์ของพระเจ้า จงเอาใจใส่สิ่งที่อยู่เบื้องบน ไม่ใช่สิ่งที่อยู่บนแผ่นดินโลก เพราะคุณตายแล้วและชีวิตของคุณถูกซ่อนไว้กับพระคริสต์ในพระเจ้า??</w:t>
      </w:r>
    </w:p>
    <w:p w14:paraId="6F4CF3DA" w14:textId="77777777" w:rsidR="000F7377" w:rsidRDefault="000F7377"/>
    <w:p w14:paraId="7633D878" w14:textId="77777777" w:rsidR="000F7377" w:rsidRDefault="000F7377">
      <w:r xmlns:w="http://schemas.openxmlformats.org/wordprocessingml/2006/main">
        <w:t xml:space="preserve">2. โรม 8:38-39 ? </w:t>
      </w:r>
      <w:r xmlns:w="http://schemas.openxmlformats.org/wordprocessingml/2006/main">
        <w:rPr>
          <w:rFonts w:ascii="맑은 고딕 Semilight" w:hAnsi="맑은 고딕 Semilight"/>
        </w:rPr>
        <w:t xml:space="preserve">쏤 </w:t>
      </w:r>
      <w:r xmlns:w="http://schemas.openxmlformats.org/wordprocessingml/2006/main">
        <w:t xml:space="preserve">หรือข้าพเจ้ามั่นใจว่า ไม่ว่าความตาย ชีวิต เทวดาหรือผู้ปกครอง สรรพสิ่งในปัจจุบัน สรรพสิ่งที่จะมาถึง อำนาจ ความสูง ความลึก หรือสิ่งอื่นใดในสิ่งสร้างทั้งหลาย จะไม่สามารถพรากเราจากความรักของพระเจ้าได้ ในพระเยซูคริสต์องค์พระผู้เป็นเจ้าของเรา??</w:t>
      </w:r>
    </w:p>
    <w:p w14:paraId="3E04718C" w14:textId="77777777" w:rsidR="000F7377" w:rsidRDefault="000F7377"/>
    <w:p w14:paraId="4B84EEBC" w14:textId="77777777" w:rsidR="000F7377" w:rsidRDefault="000F7377">
      <w:r xmlns:w="http://schemas.openxmlformats.org/wordprocessingml/2006/main">
        <w:t xml:space="preserve">เอเฟซัส 2:7 เพื่อว่าในอนาคตข้างหน้าพระองค์จะได้ทรงสำแดงพระคุณอันอุดมล้นเหลือของพระองค์ในพระกรุณาของพระองค์ที่มีต่อเราผ่านทางพระเยซูคริสต์</w:t>
      </w:r>
    </w:p>
    <w:p w14:paraId="45C78B32" w14:textId="77777777" w:rsidR="000F7377" w:rsidRDefault="000F7377"/>
    <w:p w14:paraId="1333E265" w14:textId="77777777" w:rsidR="000F7377" w:rsidRDefault="000F7377">
      <w:r xmlns:w="http://schemas.openxmlformats.org/wordprocessingml/2006/main">
        <w:t xml:space="preserve">พระคุณของพระเจ้าสำแดงแก่เราผ่านทางพระกรุณาของพระองค์ในพระเยซูคริสต์</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พระคุณอันน่าอัศจรรย์ของพระเจ้า: สะท้อนถึงความเมตตาของพระเจ้าที่มีต่อเรา</w:t>
      </w:r>
    </w:p>
    <w:p w14:paraId="6D4BD570" w14:textId="77777777" w:rsidR="000F7377" w:rsidRDefault="000F7377"/>
    <w:p w14:paraId="11481D9B" w14:textId="77777777" w:rsidR="000F7377" w:rsidRDefault="000F7377">
      <w:r xmlns:w="http://schemas.openxmlformats.org/wordprocessingml/2006/main">
        <w:t xml:space="preserve">2. พระคุณอันล้นเหลือของพระเจ้า: เฉลิมฉลองความรักอันไม่สิ้นสุดของพระเจ้าที่มีต่อเรา</w:t>
      </w:r>
    </w:p>
    <w:p w14:paraId="16A476CA" w14:textId="77777777" w:rsidR="000F7377" w:rsidRDefault="000F7377"/>
    <w:p w14:paraId="3E6DCEB1" w14:textId="77777777" w:rsidR="000F7377" w:rsidRDefault="000F7377">
      <w:r xmlns:w="http://schemas.openxmlformats.org/wordprocessingml/2006/main">
        <w:t xml:space="preserve">1. โรม 5:8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พระเจ้าทรงสำแดงความรักของพระองค์ต่อเราในเรื่องนี้: ขณะที่เรายังเป็นคนบาป พระคริสต์ทรงสิ้นพระชนม์เพื่อเรา??</w:t>
      </w:r>
    </w:p>
    <w:p w14:paraId="159F35B1" w14:textId="77777777" w:rsidR="000F7377" w:rsidRDefault="000F7377"/>
    <w:p w14:paraId="17DB9587" w14:textId="77777777" w:rsidR="000F7377" w:rsidRDefault="000F7377">
      <w:r xmlns:w="http://schemas.openxmlformats.org/wordprocessingml/2006/main">
        <w:t xml:space="preserve">2. ทิตัส 3:5-7 ? </w:t>
      </w:r>
      <w:r xmlns:w="http://schemas.openxmlformats.org/wordprocessingml/2006/main">
        <w:rPr>
          <w:rFonts w:ascii="맑은 고딕 Semilight" w:hAnsi="맑은 고딕 Semilight"/>
        </w:rPr>
        <w:t xml:space="preserve">쏦 </w:t>
      </w:r>
      <w:r xmlns:w="http://schemas.openxmlformats.org/wordprocessingml/2006/main">
        <w:t xml:space="preserve">ช่วยเราให้รอดไม่ใช่เพราะความชอบธรรมที่เราทำ แต่เพราะความเมตตาของพระองค์ พระองค์ทรงล้างบาปของเรา ทำให้เราบังเกิดใหม่และมีชีวิตใหม่ผ่านทางพระวิญญาณบริสุทธิ์ พระองค์ทรงเทพระวิญญาณลงมาบนเราอย่างไม่เห็นแก่ตัวผ่านทางพระเยซูคริสต์พระผู้ช่วยให้รอดของเรา??</w:t>
      </w:r>
    </w:p>
    <w:p w14:paraId="5E0427CB" w14:textId="77777777" w:rsidR="000F7377" w:rsidRDefault="000F7377"/>
    <w:p w14:paraId="60778916" w14:textId="77777777" w:rsidR="000F7377" w:rsidRDefault="000F7377">
      <w:r xmlns:w="http://schemas.openxmlformats.org/wordprocessingml/2006/main">
        <w:t xml:space="preserve">เอเฟซัส 2:8 เพราะว่าท่านทั้งหลายรอดโดยพระคุณโดยความเชื่อ และนั่นไม่ใช่จากตัวคุณเอง แต่เป็นของประทานจากพระเจ้า:</w:t>
      </w:r>
    </w:p>
    <w:p w14:paraId="64D2F1DF" w14:textId="77777777" w:rsidR="000F7377" w:rsidRDefault="000F7377"/>
    <w:p w14:paraId="0B95F2E6" w14:textId="77777777" w:rsidR="000F7377" w:rsidRDefault="000F7377">
      <w:r xmlns:w="http://schemas.openxmlformats.org/wordprocessingml/2006/main">
        <w:t xml:space="preserve">ความรอดคือของขวัญจากพระเจ้าที่มอบให้กับผู้เชื่อโดยผ่านพระคุณและศรัทธา</w:t>
      </w:r>
    </w:p>
    <w:p w14:paraId="129410D6" w14:textId="77777777" w:rsidR="000F7377" w:rsidRDefault="000F7377"/>
    <w:p w14:paraId="5556ACD2" w14:textId="77777777" w:rsidR="000F7377" w:rsidRDefault="000F7377">
      <w:r xmlns:w="http://schemas.openxmlformats.org/wordprocessingml/2006/main">
        <w:t xml:space="preserve">1. พลังแห่งพระคุณ: ศรัทธาในพระเจ้านำมาซึ่งความรอดได้อย่างไร</w:t>
      </w:r>
    </w:p>
    <w:p w14:paraId="7930CE46" w14:textId="77777777" w:rsidR="000F7377" w:rsidRDefault="000F7377"/>
    <w:p w14:paraId="60665966" w14:textId="77777777" w:rsidR="000F7377" w:rsidRDefault="000F7377">
      <w:r xmlns:w="http://schemas.openxmlformats.org/wordprocessingml/2006/main">
        <w:t xml:space="preserve">2. ความไม่คู่ควรของมนุษย์: การได้รับของขวัญแห่งความรอดจากพระเจ้า</w:t>
      </w:r>
    </w:p>
    <w:p w14:paraId="51809591" w14:textId="77777777" w:rsidR="000F7377" w:rsidRDefault="000F7377"/>
    <w:p w14:paraId="4CF6AAA6" w14:textId="77777777" w:rsidR="000F7377" w:rsidRDefault="000F7377">
      <w:r xmlns:w="http://schemas.openxmlformats.org/wordprocessingml/2006/main">
        <w:t xml:space="preserve">1. ทิตัส 3:5 - ไม่ใช่โดยการงานแห่งความชอบธรรมที่เราได้ทำ แต่ตามพระเมตตาของพระองค์ พระองค์ทรงช่วยเราให้รอด โดยการชำระล้างแห่งการเกิดใหม่และการสร้างพระวิญญาณบริสุทธิ์ขึ้นใหม่</w:t>
      </w:r>
    </w:p>
    <w:p w14:paraId="2DFD8D61" w14:textId="77777777" w:rsidR="000F7377" w:rsidRDefault="000F7377"/>
    <w:p w14:paraId="73258B5E" w14:textId="77777777" w:rsidR="000F7377" w:rsidRDefault="000F7377">
      <w:r xmlns:w="http://schemas.openxmlformats.org/wordprocessingml/2006/main">
        <w:t xml:space="preserve">2.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026079C8" w14:textId="77777777" w:rsidR="000F7377" w:rsidRDefault="000F7377"/>
    <w:p w14:paraId="4A2C9F09" w14:textId="77777777" w:rsidR="000F7377" w:rsidRDefault="000F7377">
      <w:r xmlns:w="http://schemas.openxmlformats.org/wordprocessingml/2006/main">
        <w:t xml:space="preserve">เอเฟซัส 2:9 ไม่ใช่จากการประพฤติ เกรงว่าผู้ใดจะอวดได้</w:t>
      </w:r>
    </w:p>
    <w:p w14:paraId="2CDDEAA6" w14:textId="77777777" w:rsidR="000F7377" w:rsidRDefault="000F7377"/>
    <w:p w14:paraId="587FACA2" w14:textId="77777777" w:rsidR="000F7377" w:rsidRDefault="000F7377">
      <w:r xmlns:w="http://schemas.openxmlformats.org/wordprocessingml/2006/main">
        <w:t xml:space="preserve">ความรอดของพระเจ้าไม่ได้ขึ้นอยู่กับการกระทำของเรา ดังนั้นจึงไม่มีใครอวดอ้างได้</w:t>
      </w:r>
    </w:p>
    <w:p w14:paraId="350EA3E2" w14:textId="77777777" w:rsidR="000F7377" w:rsidRDefault="000F7377"/>
    <w:p w14:paraId="0DB1F790" w14:textId="77777777" w:rsidR="000F7377" w:rsidRDefault="000F7377">
      <w:r xmlns:w="http://schemas.openxmlformats.org/wordprocessingml/2006/main">
        <w:t xml:space="preserve">1: งานของเราไม่สามารถช่วยเราได้ เพราะมีเพียงพระคุณของพระเจ้าเท่านั้นที่สามารถให้ความรอดได้</w:t>
      </w:r>
    </w:p>
    <w:p w14:paraId="7F72F659" w14:textId="77777777" w:rsidR="000F7377" w:rsidRDefault="000F7377"/>
    <w:p w14:paraId="7861A685" w14:textId="77777777" w:rsidR="000F7377" w:rsidRDefault="000F7377">
      <w:r xmlns:w="http://schemas.openxmlformats.org/wordprocessingml/2006/main">
        <w:t xml:space="preserve">2: ความจองหองจะไม่ช่วยเรา เนื่องจากเราต้องวางใจในความดีงามของพระเจ้าเพื่อความรอดของเรา</w:t>
      </w:r>
    </w:p>
    <w:p w14:paraId="553E35A0" w14:textId="77777777" w:rsidR="000F7377" w:rsidRDefault="000F7377"/>
    <w:p w14:paraId="4E9C17F6" w14:textId="77777777" w:rsidR="000F7377" w:rsidRDefault="000F7377">
      <w:r xmlns:w="http://schemas.openxmlformats.org/wordprocessingml/2006/main">
        <w:t xml:space="preserve">1: โรม 3:20-24 - จะไม่มีใครได้รับการประกาศว่าเป็นคนชอบธรรมในสายพระเนตรของพระเจ้าโดยการปฏิบัติตามกฎหมาย แต่โดยอาศัยธรรมบัญญัติ เราจึงสำนึกถึงความบาปของเรา</w:t>
      </w:r>
    </w:p>
    <w:p w14:paraId="5550143A" w14:textId="77777777" w:rsidR="000F7377" w:rsidRDefault="000F7377"/>
    <w:p w14:paraId="7C24E96E" w14:textId="77777777" w:rsidR="000F7377" w:rsidRDefault="000F7377">
      <w:r xmlns:w="http://schemas.openxmlformats.org/wordprocessingml/2006/main">
        <w:t xml:space="preserve">2: ทิตัส 3:5-7 - พระองค์ทรงช่วยเรา ไม่ใช่เพราะความชอบธรรมที่เราทำ แต่เพราะความเมตตาของพระองค์ พระองค์ทรงช่วยเราให้รอดโดยการชำระล้างการเกิดใหม่และการเริ่มต้นใหม่โดยพระวิญญาณบริสุทธิ์</w:t>
      </w:r>
    </w:p>
    <w:p w14:paraId="2F1C2489" w14:textId="77777777" w:rsidR="000F7377" w:rsidRDefault="000F7377"/>
    <w:p w14:paraId="65B2741C" w14:textId="77777777" w:rsidR="000F7377" w:rsidRDefault="000F7377">
      <w:r xmlns:w="http://schemas.openxmlformats.org/wordprocessingml/2006/main">
        <w:t xml:space="preserve">เอเฟซัส 2:10 เพราะว่าเราเป็นฝีพระหัตถกิจของพระองค์ ซึ่งทรงสร้างขึ้นในพระเยซูคริสต์เพื่อให้กระทำการดี ซึ่งพระเจ้าได้ทรงบัญชาไว้ล่วงหน้าให้เราดำเนินตามนั้น</w:t>
      </w:r>
    </w:p>
    <w:p w14:paraId="0A1D35EF" w14:textId="77777777" w:rsidR="000F7377" w:rsidRDefault="000F7377"/>
    <w:p w14:paraId="1DAACA8C" w14:textId="77777777" w:rsidR="000F7377" w:rsidRDefault="000F7377">
      <w:r xmlns:w="http://schemas.openxmlformats.org/wordprocessingml/2006/main">
        <w:t xml:space="preserve">เราเป็นฝีพระหัตถกิจของพระเจ้า สร้างขึ้นเพื่อทำความดีที่พระองค์ทรงเตรียมไว้สำหรับเรา</w:t>
      </w:r>
    </w:p>
    <w:p w14:paraId="3C292398" w14:textId="77777777" w:rsidR="000F7377" w:rsidRDefault="000F7377"/>
    <w:p w14:paraId="114743AE" w14:textId="77777777" w:rsidR="000F7377" w:rsidRDefault="000F7377">
      <w:r xmlns:w="http://schemas.openxmlformats.org/wordprocessingml/2006/main">
        <w:t xml:space="preserve">1. เดินในทางดีที่เตรียมไว้สำหรับเรา</w:t>
      </w:r>
    </w:p>
    <w:p w14:paraId="75FC2C4B" w14:textId="77777777" w:rsidR="000F7377" w:rsidRDefault="000F7377"/>
    <w:p w14:paraId="663C4164" w14:textId="77777777" w:rsidR="000F7377" w:rsidRDefault="000F7377">
      <w:r xmlns:w="http://schemas.openxmlformats.org/wordprocessingml/2006/main">
        <w:t xml:space="preserve">2. ทำความเข้าใจการเรียกของเราว่าเป็นผลงานของพระเจ้า</w:t>
      </w:r>
    </w:p>
    <w:p w14:paraId="30A574D1" w14:textId="77777777" w:rsidR="000F7377" w:rsidRDefault="000F7377"/>
    <w:p w14:paraId="567F4772" w14:textId="77777777" w:rsidR="000F7377" w:rsidRDefault="000F7377">
      <w:r xmlns:w="http://schemas.openxmlformats.org/wordprocessingml/2006/main">
        <w:t xml:space="preserve">1. ยอห์น 15:16 - "คุณไม่ได้เลือกฉัน แต่เราเลือกคุณและแต่งตั้งคุณเพื่อที่คุณจะไปและเกิดผล 봣 ความหายนะที่จะคงอยู่? 봞 nd ดังนั้น </w:t>
      </w:r>
      <w:r xmlns:w="http://schemas.openxmlformats.org/wordprocessingml/2006/main">
        <w:rPr>
          <w:rFonts w:ascii="맑은 고딕 Semilight" w:hAnsi="맑은 고딕 Semilight"/>
        </w:rPr>
        <w:t xml:space="preserve">สิ่ง </w:t>
      </w:r>
      <w:r xmlns:w="http://schemas.openxmlformats.org/wordprocessingml/2006/main">
        <w:t xml:space="preserve">ที่ </w:t>
      </w:r>
      <w:r xmlns:w="http://schemas.openxmlformats.org/wordprocessingml/2006/main">
        <w:rPr>
          <w:rFonts w:ascii="맑은 고딕 Semilight" w:hAnsi="맑은 고딕 Semilight"/>
        </w:rPr>
        <w:t xml:space="preserve">คุณ </w:t>
      </w:r>
      <w:r xmlns:w="http://schemas.openxmlformats.org/wordprocessingml/2006/main">
        <w:t xml:space="preserve">ขอในนามของฉันพระบิดาจะประทานให้ คุณ."</w:t>
      </w:r>
    </w:p>
    <w:p w14:paraId="6BE4D23A" w14:textId="77777777" w:rsidR="000F7377" w:rsidRDefault="000F7377"/>
    <w:p w14:paraId="4461F7E7" w14:textId="77777777" w:rsidR="000F7377" w:rsidRDefault="000F7377">
      <w:r xmlns:w="http://schemas.openxmlformats.org/wordprocessingml/2006/main">
        <w:t xml:space="preserve">2. โรม 12:2 - "อย่าทำตามอย่างโลกนี้ แต่จงรับการเปลี่ยนแปลงจิตใจใหม่ </w:t>
      </w:r>
      <w:r xmlns:w="http://schemas.openxmlformats.org/wordprocessingml/2006/main">
        <w:lastRenderedPageBreak xmlns:w="http://schemas.openxmlformats.org/wordprocessingml/2006/main"/>
      </w:r>
      <w:r xmlns:w="http://schemas.openxmlformats.org/wordprocessingml/2006/main">
        <w:t xml:space="preserve">เพื่อว่าโดยการทดสอบ คุณจะมองเห็นได้ว่าน้ำพระทัยของพระเจ้าคืออะไร อะไรคือความดี เป็นที่ยอมรับ และสมบูรณ์แบบ"</w:t>
      </w:r>
    </w:p>
    <w:p w14:paraId="7D702411" w14:textId="77777777" w:rsidR="000F7377" w:rsidRDefault="000F7377"/>
    <w:p w14:paraId="5224A77F" w14:textId="77777777" w:rsidR="000F7377" w:rsidRDefault="000F7377">
      <w:r xmlns:w="http://schemas.openxmlformats.org/wordprocessingml/2006/main">
        <w:t xml:space="preserve">เอเฟซัส 2:11 เหตุฉะนั้น จงจำไว้ว่า เมื่อก่อนท่านทั้งหลายได้ล่วงเลยคนต่างศาสนาฝ่ายเนื้อหนังไปแล้ว ซึ่งเรียกว่าการเข้าสุหนัตโดยสิ่งที่เรียกว่าการเข้าสุหนัตตามเนื้อหนังที่ทำด้วยมือ</w:t>
      </w:r>
    </w:p>
    <w:p w14:paraId="633A8EC6" w14:textId="77777777" w:rsidR="000F7377" w:rsidRDefault="000F7377"/>
    <w:p w14:paraId="58842163" w14:textId="77777777" w:rsidR="000F7377" w:rsidRDefault="000F7377">
      <w:r xmlns:w="http://schemas.openxmlformats.org/wordprocessingml/2006/main">
        <w:t xml:space="preserve">เปาโลเตือนชาวเอเฟซัสว่าพวกเขาเคยเป็นคนต่างชาติ และพวกเขาถูกเรียกว่าไม่เข้าสุหนัตโดยคนที่เข้าสุหนัตตามเนื้อหนัง</w:t>
      </w:r>
    </w:p>
    <w:p w14:paraId="6001BC8A" w14:textId="77777777" w:rsidR="000F7377" w:rsidRDefault="000F7377"/>
    <w:p w14:paraId="3DAAD15A" w14:textId="77777777" w:rsidR="000F7377" w:rsidRDefault="000F7377">
      <w:r xmlns:w="http://schemas.openxmlformats.org/wordprocessingml/2006/main">
        <w:t xml:space="preserve">1. พลังแห่งความทรงจำ</w:t>
      </w:r>
    </w:p>
    <w:p w14:paraId="5D2E2DA7" w14:textId="77777777" w:rsidR="000F7377" w:rsidRDefault="000F7377"/>
    <w:p w14:paraId="4F9A5634" w14:textId="77777777" w:rsidR="000F7377" w:rsidRDefault="000F7377">
      <w:r xmlns:w="http://schemas.openxmlformats.org/wordprocessingml/2006/main">
        <w:t xml:space="preserve">2. ความสำคัญของการเข้าสุหนัต</w:t>
      </w:r>
    </w:p>
    <w:p w14:paraId="6EE9F05D" w14:textId="77777777" w:rsidR="000F7377" w:rsidRDefault="000F7377"/>
    <w:p w14:paraId="1FB71A12" w14:textId="77777777" w:rsidR="000F7377" w:rsidRDefault="000F7377">
      <w:r xmlns:w="http://schemas.openxmlformats.org/wordprocessingml/2006/main">
        <w:t xml:space="preserve">1. เฉลยธรรมบัญญัติ 30:19 - "ฉันขอเรียกสวรรค์และโลกให้บันทึกวันนี้กับคุณว่าเราได้ตั้งชีวิตและความตายคำอวยพรและการสาปแช่งไว้ต่อหน้าคุณดังนั้นจงเลือกชีวิตเพื่อทั้งคุณและเชื้อสายของคุณจะมีชีวิตอยู่"</w:t>
      </w:r>
    </w:p>
    <w:p w14:paraId="4E6FE8CC" w14:textId="77777777" w:rsidR="000F7377" w:rsidRDefault="000F7377"/>
    <w:p w14:paraId="3642C628" w14:textId="77777777" w:rsidR="000F7377" w:rsidRDefault="000F7377">
      <w:r xmlns:w="http://schemas.openxmlformats.org/wordprocessingml/2006/main">
        <w:t xml:space="preserve">2. โรม 3:1-2 - "ถ้าอย่างนั้นพวกยิวจะได้เปรียบอะไร หรือการเข้าสุหนัตมีประโยชน์อะไร? มีมากทุกทาง ส่วนใหญ่เป็นเพราะว่าพระวจนะของพระเจ้าได้มอบให้แก่พวกเขา"</w:t>
      </w:r>
    </w:p>
    <w:p w14:paraId="3AB8C386" w14:textId="77777777" w:rsidR="000F7377" w:rsidRDefault="000F7377"/>
    <w:p w14:paraId="5D31C119" w14:textId="77777777" w:rsidR="000F7377" w:rsidRDefault="000F7377">
      <w:r xmlns:w="http://schemas.openxmlformats.org/wordprocessingml/2006/main">
        <w:t xml:space="preserve">เอเฟซัส 2:12 ว่าในเวลานั้นท่านทั้งหลายปราศจากพระคริสต์ เป็นคนต่างด้าวจากเครือจักรภพอิสราเอล และเป็นคนต่างด้าวจากพันธสัญญาแห่งพระสัญญา ไม่มีความหวัง และไม่มีพระเจ้าในโลกนี้</w:t>
      </w:r>
    </w:p>
    <w:p w14:paraId="58C9B89E" w14:textId="77777777" w:rsidR="000F7377" w:rsidRDefault="000F7377"/>
    <w:p w14:paraId="4DBC6BC0" w14:textId="77777777" w:rsidR="000F7377" w:rsidRDefault="000F7377">
      <w:r xmlns:w="http://schemas.openxmlformats.org/wordprocessingml/2006/main">
        <w:t xml:space="preserve">ครั้งหนึ่งเราเคยไม่มีความหวังและปราศจากพระเจ้า แต่พระเจ้าทรงทำให้เราเป็นส่วนหนึ่งของครอบครัวของพระองค์</w:t>
      </w:r>
    </w:p>
    <w:p w14:paraId="507E833C" w14:textId="77777777" w:rsidR="000F7377" w:rsidRDefault="000F7377"/>
    <w:p w14:paraId="207D7083" w14:textId="77777777" w:rsidR="000F7377" w:rsidRDefault="000F7377">
      <w:r xmlns:w="http://schemas.openxmlformats.org/wordprocessingml/2006/main">
        <w:t xml:space="preserve">1: ความรักมั่นคงและการไถ่บาปของพระเจ้า</w:t>
      </w:r>
    </w:p>
    <w:p w14:paraId="075211A8" w14:textId="77777777" w:rsidR="000F7377" w:rsidRDefault="000F7377"/>
    <w:p w14:paraId="727C191E" w14:textId="77777777" w:rsidR="000F7377" w:rsidRDefault="000F7377">
      <w:r xmlns:w="http://schemas.openxmlformats.org/wordprocessingml/2006/main">
        <w:t xml:space="preserve">2: พลังแห่งความหวังในพระคริสต์</w:t>
      </w:r>
    </w:p>
    <w:p w14:paraId="1DDC91DB" w14:textId="77777777" w:rsidR="000F7377" w:rsidRDefault="000F7377"/>
    <w:p w14:paraId="31D43F13" w14:textId="77777777" w:rsidR="000F7377" w:rsidRDefault="000F7377">
      <w:r xmlns:w="http://schemas.openxmlformats.org/wordprocessingml/2006/main">
        <w:t xml:space="preserve">1: โรม 5:8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พระเจ้าทรงสำแดงความรักของพระองค์ต่อเราในเรื่องนี้: ขณะที่เรายังเป็นคนบาป พระคริสต์ทรงสิ้นพระชนม์เพื่อเรา??</w:t>
      </w:r>
    </w:p>
    <w:p w14:paraId="36847E71" w14:textId="77777777" w:rsidR="000F7377" w:rsidRDefault="000F7377"/>
    <w:p w14:paraId="13F373EB" w14:textId="77777777" w:rsidR="000F7377" w:rsidRDefault="000F7377">
      <w:r xmlns:w="http://schemas.openxmlformats.org/wordprocessingml/2006/main">
        <w:t xml:space="preserve">2: อิสยาห์ 40:31 ? </w:t>
      </w:r>
      <w:r xmlns:w="http://schemas.openxmlformats.org/wordprocessingml/2006/main">
        <w:rPr>
          <w:rFonts w:ascii="맑은 고딕 Semilight" w:hAnsi="맑은 고딕 Semilight"/>
        </w:rPr>
        <w:t xml:space="preserve">ผู้ </w:t>
      </w:r>
      <w:r xmlns:w="http://schemas.openxmlformats.org/wordprocessingml/2006/main">
        <w:t xml:space="preserve">ที่หวังในพระเจ้าจะเสริมกำลังใหม่ พวกเขาจะบินด้วยปีกเหมือนนกอินทรี พวกเขาจะวิ่งและไม่เมื่อยล้า พวกเขาจะเดินและไม่ย่อท้อ??</w:t>
      </w:r>
    </w:p>
    <w:p w14:paraId="7DB2C10E" w14:textId="77777777" w:rsidR="000F7377" w:rsidRDefault="000F7377"/>
    <w:p w14:paraId="4DA52940" w14:textId="77777777" w:rsidR="000F7377" w:rsidRDefault="000F7377">
      <w:r xmlns:w="http://schemas.openxmlformats.org/wordprocessingml/2006/main">
        <w:t xml:space="preserve">เอเฟซัส 2:13 แต่บัดนี้ในพระเยซูคริสต์ ท่านซึ่งบางครั้งอยู่ห่างไกลก็เข้ามาใกล้โดยพระโลหิตของพระคริสต์</w:t>
      </w:r>
    </w:p>
    <w:p w14:paraId="542C5D22" w14:textId="77777777" w:rsidR="000F7377" w:rsidRDefault="000F7377"/>
    <w:p w14:paraId="44FDB5DF" w14:textId="77777777" w:rsidR="000F7377" w:rsidRDefault="000F7377">
      <w:r xmlns:w="http://schemas.openxmlformats.org/wordprocessingml/2006/main">
        <w:t xml:space="preserve">พระเจ้าได้ทำให้เราใกล้ชิดกับพระองค์ผ่านการเสียสละของพระเยซู</w:t>
      </w:r>
    </w:p>
    <w:p w14:paraId="543701A7" w14:textId="77777777" w:rsidR="000F7377" w:rsidRDefault="000F7377"/>
    <w:p w14:paraId="5D47551C" w14:textId="77777777" w:rsidR="000F7377" w:rsidRDefault="000F7377">
      <w:r xmlns:w="http://schemas.openxmlformats.org/wordprocessingml/2006/main">
        <w:t xml:space="preserve">1: ค่าใช้จ่ายในการกระทบยอดคืออะไร?</w:t>
      </w:r>
    </w:p>
    <w:p w14:paraId="1498ED2A" w14:textId="77777777" w:rsidR="000F7377" w:rsidRDefault="000F7377"/>
    <w:p w14:paraId="49CF1D81" w14:textId="77777777" w:rsidR="000F7377" w:rsidRDefault="000F7377">
      <w:r xmlns:w="http://schemas.openxmlformats.org/wordprocessingml/2006/main">
        <w:t xml:space="preserve">2: ฤทธิ์อำนาจแห่งไม้กางเขน: วิธีที่พระเยซูทรงรวมเราเข้าเฝ้าพระเจ้า</w:t>
      </w:r>
    </w:p>
    <w:p w14:paraId="29ABAF03" w14:textId="77777777" w:rsidR="000F7377" w:rsidRDefault="000F7377"/>
    <w:p w14:paraId="3A65D511" w14:textId="77777777" w:rsidR="000F7377" w:rsidRDefault="000F7377">
      <w:r xmlns:w="http://schemas.openxmlformats.org/wordprocessingml/2006/main">
        <w:t xml:space="preserve">1: โรม 5:8-9 - แต่พระเจ้าทรงสำแดงความรักของพระองค์ต่อเราในเรื่องนี้: ขณะที่เรายังเป็นคนบาป พระคริสต์ทรงสิ้นพระชนม์เพื่อเรา</w:t>
      </w:r>
    </w:p>
    <w:p w14:paraId="6FABB1E2" w14:textId="77777777" w:rsidR="000F7377" w:rsidRDefault="000F7377"/>
    <w:p w14:paraId="28D41A99" w14:textId="77777777" w:rsidR="000F7377" w:rsidRDefault="000F7377">
      <w:r xmlns:w="http://schemas.openxmlformats.org/wordprocessingml/2006/main">
        <w:t xml:space="preserve">2: โคโลสี 1:20-22 - และโดยทางพระองค์เพื่อให้ทุกสิ่งคืนดีกับพระองค์เอง ไม่ว่าจะในโลกหรือในสวรรค์ โดยทรงสร้างสันติสุขด้วยพระโลหิตบนไม้กางเขนของพระองค์</w:t>
      </w:r>
    </w:p>
    <w:p w14:paraId="6C0D1DD8" w14:textId="77777777" w:rsidR="000F7377" w:rsidRDefault="000F7377"/>
    <w:p w14:paraId="4E3EE57F" w14:textId="77777777" w:rsidR="000F7377" w:rsidRDefault="000F7377">
      <w:r xmlns:w="http://schemas.openxmlformats.org/wordprocessingml/2006/main">
        <w:t xml:space="preserve">เอเฟซัส 2:14 เพราะพระองค์ทรงเป็นสันติสุขของเรา ผู้ทรงทำให้ทั้งสองเป็นอันหนึ่งอันเดียวกัน และได้ทลายกำแพงตรงกลางที่กั้นระหว่างเราลง</w:t>
      </w:r>
    </w:p>
    <w:p w14:paraId="5DF7270E" w14:textId="77777777" w:rsidR="000F7377" w:rsidRDefault="000F7377"/>
    <w:p w14:paraId="6DA22FD5" w14:textId="77777777" w:rsidR="000F7377" w:rsidRDefault="000F7377">
      <w:r xmlns:w="http://schemas.openxmlformats.org/wordprocessingml/2006/main">
        <w:t xml:space="preserve">ข้อความนี้เน้นว่าพระเยซูทรงเป็นสันติสุขของเราและได้ทำลายกำแพงแห่งความแตกแยกระหว่างเรา</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ความสามัคคีผ่านทางพระเยซู</w:t>
      </w:r>
    </w:p>
    <w:p w14:paraId="7C51B98F" w14:textId="77777777" w:rsidR="000F7377" w:rsidRDefault="000F7377"/>
    <w:p w14:paraId="6648AA43" w14:textId="77777777" w:rsidR="000F7377" w:rsidRDefault="000F7377">
      <w:r xmlns:w="http://schemas.openxmlformats.org/wordprocessingml/2006/main">
        <w:t xml:space="preserve">2. ฤทธิ์อำนาจของพระเยซูในการเอาชนะความแตกแยก</w:t>
      </w:r>
    </w:p>
    <w:p w14:paraId="0CB8C6B4" w14:textId="77777777" w:rsidR="000F7377" w:rsidRDefault="000F7377"/>
    <w:p w14:paraId="27AB8C42" w14:textId="77777777" w:rsidR="000F7377" w:rsidRDefault="000F7377">
      <w:r xmlns:w="http://schemas.openxmlformats.org/wordprocessingml/2006/main">
        <w:t xml:space="preserve">1. โรม 5:1-2 - ดังนั้น เนื่องจากเราเป็นคนชอบธรรมโดยความเชื่อ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เราได้เข้าถึงพระคุณที่เรายืนอยู่นี้ด้วยความศรัทธา และเราชื่นชมยินดีในความหวังในพระสิริของพระเจ้า</w:t>
      </w:r>
    </w:p>
    <w:p w14:paraId="7B308189" w14:textId="77777777" w:rsidR="000F7377" w:rsidRDefault="000F7377"/>
    <w:p w14:paraId="0EE66281" w14:textId="77777777" w:rsidR="000F7377" w:rsidRDefault="000F7377">
      <w:r xmlns:w="http://schemas.openxmlformats.org/wordprocessingml/2006/main">
        <w:t xml:space="preserve">2. โคโลสี 3:14-15 - และเหนือสิ่งอื่นใดคือความรักซึ่งเชื่อมโยงทุกสิ่งเข้าด้วยกันอย่างกลมกลืน และให้สันติสุขของพระคริสต์ครอบงำจิตใจของคุณ ซึ่งแท้จริงแล้วคุณถูกเรียกให้เป็นกายเดียว และรู้สึกขอบคุณ</w:t>
      </w:r>
    </w:p>
    <w:p w14:paraId="375D9A8C" w14:textId="77777777" w:rsidR="000F7377" w:rsidRDefault="000F7377"/>
    <w:p w14:paraId="1CFEC2BB" w14:textId="77777777" w:rsidR="000F7377" w:rsidRDefault="000F7377">
      <w:r xmlns:w="http://schemas.openxmlformats.org/wordprocessingml/2006/main">
        <w:t xml:space="preserve">เอเฟซัส 2:15 เขาได้ทำลายความเป็นปฏิปักษ์ในเนื้อหนังของเขาเสียแล้ว คือกฎแห่งพระบัญญัติที่มีอยู่ในกฎเกณฑ์ต่างๆ เพื่อจะทำให้เกิดคนใหม่สองคนในตัวเขาจึงทำให้เกิดสันติภาพ</w:t>
      </w:r>
    </w:p>
    <w:p w14:paraId="7481398D" w14:textId="77777777" w:rsidR="000F7377" w:rsidRDefault="000F7377"/>
    <w:p w14:paraId="1C89CA37" w14:textId="77777777" w:rsidR="000F7377" w:rsidRDefault="000F7377">
      <w:r xmlns:w="http://schemas.openxmlformats.org/wordprocessingml/2006/main">
        <w:t xml:space="preserve">พระเยซูทรงยกเลิกกฎแห่งพระบัญญัติและสร้างสันติภาพระหว่างชาวยิวและคนต่างชาติโดยการสร้างคนใหม่หนึ่งคน</w:t>
      </w:r>
    </w:p>
    <w:p w14:paraId="6D1F5A59" w14:textId="77777777" w:rsidR="000F7377" w:rsidRDefault="000F7377"/>
    <w:p w14:paraId="66D9F547" w14:textId="77777777" w:rsidR="000F7377" w:rsidRDefault="000F7377">
      <w:r xmlns:w="http://schemas.openxmlformats.org/wordprocessingml/2006/main">
        <w:t xml:space="preserve">1: พระเยซูทรงทลายกำแพงแห่งความเกลียดชังและการแบ่งแยกระหว่างกลุ่มเชื้อชาติและชาติพันธุ์โดยการสร้างคนใหม่หนึ่งคน</w:t>
      </w:r>
    </w:p>
    <w:p w14:paraId="52A382D4" w14:textId="77777777" w:rsidR="000F7377" w:rsidRDefault="000F7377"/>
    <w:p w14:paraId="65DED747" w14:textId="77777777" w:rsidR="000F7377" w:rsidRDefault="000F7377">
      <w:r xmlns:w="http://schemas.openxmlformats.org/wordprocessingml/2006/main">
        <w:t xml:space="preserve">2: พระเยซูทรงนำสันติสุขโดยการยกเลิกกฎแห่งพระบัญญัติและรวมผู้คนทั้งหมดไว้ภายใต้พันธสัญญาใหม่</w:t>
      </w:r>
    </w:p>
    <w:p w14:paraId="30F5BDF3" w14:textId="77777777" w:rsidR="000F7377" w:rsidRDefault="000F7377"/>
    <w:p w14:paraId="5E84D01E" w14:textId="77777777" w:rsidR="000F7377" w:rsidRDefault="000F7377">
      <w:r xmlns:w="http://schemas.openxmlformats.org/wordprocessingml/2006/main">
        <w:t xml:space="preserve">1: กาลาเทีย 3:26-28 - เพราะพวกท่านทุกคนเป็นบุตรของพระเจ้าโดยความเชื่อในพระเยซูคริสต์ เพราะว่าพวกคุณหลายคนที่ได้รับบัพติศมาเข้าในพระคริสต์แล้วก็ได้สวมพระคริสต์แล้ว ไม่มีทั้งยิวหรือกรีก ไม่มีทาสหรือไท ไม่มีชายหรือหญิง เพราะว่าท่านทั้งหลายเป็นอันหนึ่งอันเดียวกันในพระเยซูคริสต์</w:t>
      </w:r>
    </w:p>
    <w:p w14:paraId="2830FB9F" w14:textId="77777777" w:rsidR="000F7377" w:rsidRDefault="000F7377"/>
    <w:p w14:paraId="7A31CBBD" w14:textId="77777777" w:rsidR="000F7377" w:rsidRDefault="000F7377">
      <w:r xmlns:w="http://schemas.openxmlformats.org/wordprocessingml/2006/main">
        <w:t xml:space="preserve">2: โคโลสี 3:11 - ในกรณีที่ไม่มีทั้งชาวกรีกหรือยิว การเข้าสุหนัตหรือไม่เข้าสุหนัต คนป่าเถื่อน ชาวไซเธีย </w:t>
      </w:r>
      <w:r xmlns:w="http://schemas.openxmlformats.org/wordprocessingml/2006/main">
        <w:lastRenderedPageBreak xmlns:w="http://schemas.openxmlformats.org/wordprocessingml/2006/main"/>
      </w:r>
      <w:r xmlns:w="http://schemas.openxmlformats.org/wordprocessingml/2006/main">
        <w:t xml:space="preserve">น ทาสหรือไท แต่พระคริสต์ทรงเป็นทุกสิ่งและในทุกสิ่ง</w:t>
      </w:r>
    </w:p>
    <w:p w14:paraId="63620EB7" w14:textId="77777777" w:rsidR="000F7377" w:rsidRDefault="000F7377"/>
    <w:p w14:paraId="43DB6277" w14:textId="77777777" w:rsidR="000F7377" w:rsidRDefault="000F7377">
      <w:r xmlns:w="http://schemas.openxmlformats.org/wordprocessingml/2006/main">
        <w:t xml:space="preserve">เอเฟซัส 2:16 และเพื่อพระองค์จะทรงให้ทั้งสองฝ่ายคืนดีกับพระเจ้าเป็นร่างเดียวโดยกางเขน โดยได้ทรงประหารศัตรูด้วยการนั้น</w:t>
      </w:r>
    </w:p>
    <w:p w14:paraId="525D3CDB" w14:textId="77777777" w:rsidR="000F7377" w:rsidRDefault="000F7377"/>
    <w:p w14:paraId="5DF47E4A" w14:textId="77777777" w:rsidR="000F7377" w:rsidRDefault="000F7377">
      <w:r xmlns:w="http://schemas.openxmlformats.org/wordprocessingml/2006/main">
        <w:t xml:space="preserve">พระคริสต์ทรงคืนดีทั้งชาวยิวและคนต่างชาติกับพระเจ้าเป็นกายเดียวผ่านการสิ้นพระชนม์บนไม้กางเขน ยุติความเป็นปรปักษ์ระหว่างพวกเขา</w:t>
      </w:r>
    </w:p>
    <w:p w14:paraId="079DC9D5" w14:textId="77777777" w:rsidR="000F7377" w:rsidRDefault="000F7377"/>
    <w:p w14:paraId="4B54A7E7" w14:textId="77777777" w:rsidR="000F7377" w:rsidRDefault="000F7377">
      <w:r xmlns:w="http://schemas.openxmlformats.org/wordprocessingml/2006/main">
        <w:t xml:space="preserve">1. พลังแห่งการคืนดี: การสิ้นพระชนม์ของพระคริสต์บนไม้กางเขนก้าวข้ามการแบ่งแยกทางวัฒนธรรมและศาสนาได้อย่างไร</w:t>
      </w:r>
    </w:p>
    <w:p w14:paraId="09BA1340" w14:textId="77777777" w:rsidR="000F7377" w:rsidRDefault="000F7377"/>
    <w:p w14:paraId="428138EB" w14:textId="77777777" w:rsidR="000F7377" w:rsidRDefault="000F7377">
      <w:r xmlns:w="http://schemas.openxmlformats.org/wordprocessingml/2006/main">
        <w:t xml:space="preserve">2. ความสามัคคีในความหลากหลาย: ความรักของพระคริสต์ทำให้ทุกคนเป็นหนึ่งเดียวกันได้อย่างไร</w:t>
      </w:r>
    </w:p>
    <w:p w14:paraId="727171D3" w14:textId="77777777" w:rsidR="000F7377" w:rsidRDefault="000F7377"/>
    <w:p w14:paraId="05289F6C" w14:textId="77777777" w:rsidR="000F7377" w:rsidRDefault="000F7377">
      <w:r xmlns:w="http://schemas.openxmlformats.org/wordprocessingml/2006/main">
        <w:t xml:space="preserve">1. โคโลสี 1:20-22 - โดยทางพระคริสต์ พระเจ้าทรงทำให้ทุกสิ่งคืนดีกับพระองค์เอง ทั้งในสวรรค์และบนแผ่นดินโลก</w:t>
      </w:r>
    </w:p>
    <w:p w14:paraId="027897C7" w14:textId="77777777" w:rsidR="000F7377" w:rsidRDefault="000F7377"/>
    <w:p w14:paraId="676360D7" w14:textId="77777777" w:rsidR="000F7377" w:rsidRDefault="000F7377">
      <w:r xmlns:w="http://schemas.openxmlformats.org/wordprocessingml/2006/main">
        <w:t xml:space="preserve">2. โรม 5:8-11 - พระเจ้าทรงสำแดงความรักต่อเราผ่านการสิ้นพระชนม์ของพระคริสต์บนไม้กางเขนในขณะที่เรายังเป็นคนบาป</w:t>
      </w:r>
    </w:p>
    <w:p w14:paraId="6A87171C" w14:textId="77777777" w:rsidR="000F7377" w:rsidRDefault="000F7377"/>
    <w:p w14:paraId="5B8E7971" w14:textId="77777777" w:rsidR="000F7377" w:rsidRDefault="000F7377">
      <w:r xmlns:w="http://schemas.openxmlformats.org/wordprocessingml/2006/main">
        <w:t xml:space="preserve">เอเฟซัส 2:17 และมาประกาศสันติสุขแก่ท่านทั้งหลายที่อยู่ไกลและแก่คนที่อยู่ใกล้</w:t>
      </w:r>
    </w:p>
    <w:p w14:paraId="03D5CFF4" w14:textId="77777777" w:rsidR="000F7377" w:rsidRDefault="000F7377"/>
    <w:p w14:paraId="3C976655" w14:textId="77777777" w:rsidR="000F7377" w:rsidRDefault="000F7377">
      <w:r xmlns:w="http://schemas.openxmlformats.org/wordprocessingml/2006/main">
        <w:t xml:space="preserve">พระคริสต์เสด็จมาประกาศสันติสุขแก่คนไกลและคนใกล้ตัว</w:t>
      </w:r>
    </w:p>
    <w:p w14:paraId="173DA88B" w14:textId="77777777" w:rsidR="000F7377" w:rsidRDefault="000F7377"/>
    <w:p w14:paraId="337791EC" w14:textId="77777777" w:rsidR="000F7377" w:rsidRDefault="000F7377">
      <w:r xmlns:w="http://schemas.openxmlformats.org/wordprocessingml/2006/main">
        <w:t xml:space="preserve">1. การทรงเรียกของพระคริสต์ให้ไปถึงผู้ที่หลงหาย</w:t>
      </w:r>
    </w:p>
    <w:p w14:paraId="0D25D1C5" w14:textId="77777777" w:rsidR="000F7377" w:rsidRDefault="000F7377"/>
    <w:p w14:paraId="7EED2D88" w14:textId="77777777" w:rsidR="000F7377" w:rsidRDefault="000F7377">
      <w:r xmlns:w="http://schemas.openxmlformats.org/wordprocessingml/2006/main">
        <w:t xml:space="preserve">2. เอื้อมมือออกไปหาเพื่อนบ้านด้วยความรัก</w:t>
      </w:r>
    </w:p>
    <w:p w14:paraId="6BF8B8BC" w14:textId="77777777" w:rsidR="000F7377" w:rsidRDefault="000F7377"/>
    <w:p w14:paraId="3FD3E7BA" w14:textId="77777777" w:rsidR="000F7377" w:rsidRDefault="000F7377">
      <w:r xmlns:w="http://schemas.openxmlformats.org/wordprocessingml/2006/main">
        <w:t xml:space="preserve">1. มัทธิว 28:18-20 - "แล้วพระเยซูเสด็จมาหาพวกเขาแล้วตรัสว่า ? ทรง </w:t>
      </w:r>
      <w:r xmlns:w="http://schemas.openxmlformats.org/wordprocessingml/2006/main">
        <w:rPr>
          <w:rFonts w:ascii="맑은 고딕 Semilight" w:hAnsi="맑은 고딕 Semilight"/>
        </w:rPr>
        <w:t xml:space="preserve">มอบ </w:t>
      </w:r>
      <w:r xmlns:w="http://schemas.openxmlformats.org/wordprocessingml/2006/main">
        <w:t xml:space="preserve">สิทธิอำนาจในสวรรค์และบนแผ่นดินโลกแก่เราแล้ว ดังนั้นจงไปสร้างสาวกของทุกชาติให้บัพติศมาพวกเขาในพระนามของพระบิดา และของพระบุตรและของพระวิญญาณบริสุทธิ์และสอนพวกเขาให้เชื่อฟังทุกสิ่งที่เราสั่งคุณและแน่นอนว่าเราจะอยู่กับคุณเสมอไปจนสิ้นยุค??</w:t>
      </w:r>
    </w:p>
    <w:p w14:paraId="3F6DA5E9" w14:textId="77777777" w:rsidR="000F7377" w:rsidRDefault="000F7377"/>
    <w:p w14:paraId="6C829F3A" w14:textId="77777777" w:rsidR="000F7377" w:rsidRDefault="000F7377">
      <w:r xmlns:w="http://schemas.openxmlformats.org/wordprocessingml/2006/main">
        <w:t xml:space="preserve">2. โรม 10:14-15 - “แล้วเขาจะร้องหาคนที่ไม่เชื่อได้อย่างไร และเขาจะเชื่อคนที่เขาไม่เคยได้ยินได้อย่างไร และพวกเขาจะได้ยินได้อย่างไรโดยไม่มีใครสั่งสอนให้ฟัง และใครก็ตามจะเทศนาได้อย่างไรเว้นแต่จะถูกส่งไป ตามที่เขียนไว้ว่า ? </w:t>
      </w:r>
      <w:r xmlns:w="http://schemas.openxmlformats.org/wordprocessingml/2006/main">
        <w:rPr>
          <w:rFonts w:ascii="맑은 고딕 Semilight" w:hAnsi="맑은 고딕 Semilight"/>
        </w:rPr>
        <w:t xml:space="preserve">쏦 </w:t>
      </w:r>
      <w:r xmlns:w="http://schemas.openxmlformats.org/wordprocessingml/2006/main">
        <w:t xml:space="preserve">เท้าของผู้ที่นำข่าวดีช่างงดงามนัก!??</w:t>
      </w:r>
    </w:p>
    <w:p w14:paraId="6A236E20" w14:textId="77777777" w:rsidR="000F7377" w:rsidRDefault="000F7377"/>
    <w:p w14:paraId="6C44BDC7" w14:textId="77777777" w:rsidR="000F7377" w:rsidRDefault="000F7377">
      <w:r xmlns:w="http://schemas.openxmlformats.org/wordprocessingml/2006/main">
        <w:t xml:space="preserve">เอเฟซัส 2:18 เพราะว่าโดยพระองค์เราทั้งสองจึงเข้าถึงพระบิดาโดยพระวิญญาณองค์เดียว</w:t>
      </w:r>
    </w:p>
    <w:p w14:paraId="24317AAC" w14:textId="77777777" w:rsidR="000F7377" w:rsidRDefault="000F7377"/>
    <w:p w14:paraId="193BEA3C" w14:textId="77777777" w:rsidR="000F7377" w:rsidRDefault="000F7377">
      <w:r xmlns:w="http://schemas.openxmlformats.org/wordprocessingml/2006/main">
        <w:t xml:space="preserve">ข้อความนี้พูดถึงว่าเราสามารถเข้าถึงพระเจ้าพระบิดาผ่านทางพระเยซูได้อย่างไร</w:t>
      </w:r>
    </w:p>
    <w:p w14:paraId="2A95B9CB" w14:textId="77777777" w:rsidR="000F7377" w:rsidRDefault="000F7377"/>
    <w:p w14:paraId="4D056ADA" w14:textId="77777777" w:rsidR="000F7377" w:rsidRDefault="000F7377">
      <w:r xmlns:w="http://schemas.openxmlformats.org/wordprocessingml/2006/main">
        <w:t xml:space="preserve">1. ฤทธิ์อำนาจของพระเยซู: การเข้าถึงพระเจ้าผ่านการสิ้นพระชนม์และการฟื้นคืนพระชนม์ของพระองค์</w:t>
      </w:r>
    </w:p>
    <w:p w14:paraId="63E0F952" w14:textId="77777777" w:rsidR="000F7377" w:rsidRDefault="000F7377"/>
    <w:p w14:paraId="48C9AD9C" w14:textId="77777777" w:rsidR="000F7377" w:rsidRDefault="000F7377">
      <w:r xmlns:w="http://schemas.openxmlformats.org/wordprocessingml/2006/main">
        <w:t xml:space="preserve">2. ประตูสู่สวรรค์: พระเยซูเป็นผู้ไขประตู</w:t>
      </w:r>
    </w:p>
    <w:p w14:paraId="7C1605F2" w14:textId="77777777" w:rsidR="000F7377" w:rsidRDefault="000F7377"/>
    <w:p w14:paraId="73EF11AB" w14:textId="77777777" w:rsidR="000F7377" w:rsidRDefault="000F7377">
      <w:r xmlns:w="http://schemas.openxmlformats.org/wordprocessingml/2006/main">
        <w:t xml:space="preserve">1. โรม 5:1-2 - ดังนั้น เนื่องจากเราเป็นคนชอบธรรมโดยความเชื่อ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เราได้เข้าถึงพระคุณที่เรายืนอยู่นี้ด้วยความศรัทธา และเราชื่นชมยินดีในความหวังในพระสิริของพระเจ้า</w:t>
      </w:r>
    </w:p>
    <w:p w14:paraId="3585B798" w14:textId="77777777" w:rsidR="000F7377" w:rsidRDefault="000F7377"/>
    <w:p w14:paraId="65E12067" w14:textId="77777777" w:rsidR="000F7377" w:rsidRDefault="000F7377">
      <w:r xmlns:w="http://schemas.openxmlformats.org/wordprocessingml/2006/main">
        <w:t xml:space="preserve">2. ฮีบรู 10:19-20 - ดังนั้นพี่น้องทั้งหลาย เนื่องจากเรามีความมั่นใจที่จะเข้าไปในสถานที่ศักดิ์สิทธิ์ด้วยพระโลหิตของพระเยซู โดยทางใหม่และเป็นทางชีวิตซึ่งพระองค์ทรงเปิดให้เราผ่านม่านนั่นคือทางเนื้อหนังของเขา</w:t>
      </w:r>
    </w:p>
    <w:p w14:paraId="08A4F5A0" w14:textId="77777777" w:rsidR="000F7377" w:rsidRDefault="000F7377"/>
    <w:p w14:paraId="3B6FA54F" w14:textId="77777777" w:rsidR="000F7377" w:rsidRDefault="000F7377">
      <w:r xmlns:w="http://schemas.openxmlformats.org/wordprocessingml/2006/main">
        <w:t xml:space="preserve">เอเฟซัส 2:19 เหตุฉะนั้นบัดนี้ท่านจึงไม่ใช่คนต่างด้าวและคนต่างด้าวอีกต่อไป แต่เป็นพลเมืองเดียวกันกับวิสุทธิชน และเป็นครอบครัวของพระเจ้า</w:t>
      </w:r>
    </w:p>
    <w:p w14:paraId="4525ABA7" w14:textId="77777777" w:rsidR="000F7377" w:rsidRDefault="000F7377"/>
    <w:p w14:paraId="51370B58" w14:textId="77777777" w:rsidR="000F7377" w:rsidRDefault="000F7377">
      <w:r xmlns:w="http://schemas.openxmlformats.org/wordprocessingml/2006/main">
        <w:t xml:space="preserve">ผู้เชื่อในพระคริสต์ตอนนี้เป็นส่วนหนึ่งของครอบครัวของพระเจ้าและพลเมืองร่วมกับวิสุทธิชน</w:t>
      </w:r>
    </w:p>
    <w:p w14:paraId="47BB1B77" w14:textId="77777777" w:rsidR="000F7377" w:rsidRDefault="000F7377"/>
    <w:p w14:paraId="70197EAB" w14:textId="77777777" w:rsidR="000F7377" w:rsidRDefault="000F7377">
      <w:r xmlns:w="http://schemas.openxmlformats.org/wordprocessingml/2006/main">
        <w:t xml:space="preserve">1. พรของการเป็นส่วนหนึ่งของ: ศึกษาเอเฟซัส 2:19</w:t>
      </w:r>
    </w:p>
    <w:p w14:paraId="1D1D492E" w14:textId="77777777" w:rsidR="000F7377" w:rsidRDefault="000F7377"/>
    <w:p w14:paraId="078D2249" w14:textId="77777777" w:rsidR="000F7377" w:rsidRDefault="000F7377">
      <w:r xmlns:w="http://schemas.openxmlformats.org/wordprocessingml/2006/main">
        <w:t xml:space="preserve">2. อัตลักษณ์ของเราในครอบครัวของพระเจ้า: ศึกษาเอเฟซัส 2:19</w:t>
      </w:r>
    </w:p>
    <w:p w14:paraId="4C690351" w14:textId="77777777" w:rsidR="000F7377" w:rsidRDefault="000F7377"/>
    <w:p w14:paraId="73B10820" w14:textId="77777777" w:rsidR="000F7377" w:rsidRDefault="000F7377">
      <w:r xmlns:w="http://schemas.openxmlformats.org/wordprocessingml/2006/main">
        <w:t xml:space="preserve">1. กาลาเทีย 6:10 - เหตุฉะนั้น เมื่อเรามีโอกาส ให้เราทำดีต่อทุกคน และโดยเฉพาะอย่างยิ่งต่อผู้ที่อยู่ในครอบครัวแห่งศรัทธา</w:t>
      </w:r>
    </w:p>
    <w:p w14:paraId="69919B53" w14:textId="77777777" w:rsidR="000F7377" w:rsidRDefault="000F7377"/>
    <w:p w14:paraId="1200A7FB" w14:textId="77777777" w:rsidR="000F7377" w:rsidRDefault="000F7377">
      <w:r xmlns:w="http://schemas.openxmlformats.org/wordprocessingml/2006/main">
        <w:t xml:space="preserve">2. 1 เปโตร 2:9-10 - แต่คุณเป็นเผ่าพันธุ์ที่ได้รับเลือกเป็นปุโรหิตหลวงเป็นชนชาติบริสุทธิ์เป็นชนชาติที่เป็นกรรมสิทธิ์ของเขาเองเพื่อที่คุณจะได้ประกาศความยิ่งใหญ่ของพระองค์ผู้ทรงเรียกคุณออกจากความมืดสู่แสงสว่างอันน่าอัศจรรย์ของเขา .</w:t>
      </w:r>
    </w:p>
    <w:p w14:paraId="3E390015" w14:textId="77777777" w:rsidR="000F7377" w:rsidRDefault="000F7377"/>
    <w:p w14:paraId="2BC4EC70" w14:textId="77777777" w:rsidR="000F7377" w:rsidRDefault="000F7377">
      <w:r xmlns:w="http://schemas.openxmlformats.org/wordprocessingml/2006/main">
        <w:t xml:space="preserve">เอเฟซัส 2:20 และถูกสร้างขึ้นบนรากฐานของอัครสาวกและผู้เผยพระวจนะ โดยมีพระเยซูคริสต์ทรงเป็นศิลามุมเอก</w:t>
      </w:r>
    </w:p>
    <w:p w14:paraId="3CAF511D" w14:textId="77777777" w:rsidR="000F7377" w:rsidRDefault="000F7377"/>
    <w:p w14:paraId="2CC7A9DE" w14:textId="77777777" w:rsidR="000F7377" w:rsidRDefault="000F7377">
      <w:r xmlns:w="http://schemas.openxmlformats.org/wordprocessingml/2006/main">
        <w:t xml:space="preserve">รากฐานของศรัทธาของชาวคริสต์สร้างขึ้นบนอัครสาวกและศาสดาพยากรณ์ โดยมีพระเยซูคริสต์เป็นศิลาหัวมุม</w:t>
      </w:r>
    </w:p>
    <w:p w14:paraId="02CC6572" w14:textId="77777777" w:rsidR="000F7377" w:rsidRDefault="000F7377"/>
    <w:p w14:paraId="765C77F0" w14:textId="77777777" w:rsidR="000F7377" w:rsidRDefault="000F7377">
      <w:r xmlns:w="http://schemas.openxmlformats.org/wordprocessingml/2006/main">
        <w:t xml:space="preserve">1: เราต้องสร้างชีวิตของเราบนรากฐานของอัครสาวกและศาสดาพยากรณ์ โดยมีพระเยซูคริสต์เป็นศิลามุมเอก</w:t>
      </w:r>
    </w:p>
    <w:p w14:paraId="547234DD" w14:textId="77777777" w:rsidR="000F7377" w:rsidRDefault="000F7377"/>
    <w:p w14:paraId="3C62EAD0" w14:textId="77777777" w:rsidR="000F7377" w:rsidRDefault="000F7377">
      <w:r xmlns:w="http://schemas.openxmlformats.org/wordprocessingml/2006/main">
        <w:t xml:space="preserve">2: พระเยซูคริสต์ทรงเป็นศิลามุมเอกของศรัทธาของเรา และเราต้องสร้างชีวิตของเราบนรากฐานของอัครสาวกและศาสดาพยากรณ์</w:t>
      </w:r>
    </w:p>
    <w:p w14:paraId="39D6EFF3" w14:textId="77777777" w:rsidR="000F7377" w:rsidRDefault="000F7377"/>
    <w:p w14:paraId="05C01493" w14:textId="77777777" w:rsidR="000F7377" w:rsidRDefault="000F7377">
      <w:r xmlns:w="http://schemas.openxmlformats.org/wordprocessingml/2006/main">
        <w:t xml:space="preserve">1: มัทธิว 7:24-25 ดังนั้นผู้ใดได้ยินคำเหล่านี้ของเราและประพฤติตาม เราจะเปรียบเขาเหมือนปราชญ์ที่สร้างบ้านของตนไว้บนศิลา ฝนก็ตกและน้ำก็ท่วม </w:t>
      </w:r>
      <w:r xmlns:w="http://schemas.openxmlformats.org/wordprocessingml/2006/main">
        <w:lastRenderedPageBreak xmlns:w="http://schemas.openxmlformats.org/wordprocessingml/2006/main"/>
      </w:r>
      <w:r xmlns:w="http://schemas.openxmlformats.org/wordprocessingml/2006/main">
        <w:t xml:space="preserve">ฉับพลัน ลมพัดมาปะทะบ้านหลังนั้น และมันก็ไม่พังลงเพราะมันตั้งอยู่บนศิลา</w:t>
      </w:r>
    </w:p>
    <w:p w14:paraId="34E1EFF8" w14:textId="77777777" w:rsidR="000F7377" w:rsidRDefault="000F7377"/>
    <w:p w14:paraId="5ABFC925" w14:textId="77777777" w:rsidR="000F7377" w:rsidRDefault="000F7377">
      <w:r xmlns:w="http://schemas.openxmlformats.org/wordprocessingml/2006/main">
        <w:t xml:space="preserve">2:1 โครินธ์ 3:11 เพราะว่าไม่มีผู้ใดวางรากฐานอื่นได้ นอกจากที่วางไว้แล้ว ซึ่งก็คือพระเยซูคริสต์</w:t>
      </w:r>
    </w:p>
    <w:p w14:paraId="0A94784C" w14:textId="77777777" w:rsidR="000F7377" w:rsidRDefault="000F7377"/>
    <w:p w14:paraId="7CD7A5A4" w14:textId="77777777" w:rsidR="000F7377" w:rsidRDefault="000F7377">
      <w:r xmlns:w="http://schemas.openxmlformats.org/wordprocessingml/2006/main">
        <w:t xml:space="preserve">เอเฟซัส 2:21 ในนั้นอาคารทั้งหมดที่มีโครงประกอบเข้ากันพอดีก็เจริญขึ้นเป็นวิหารศักดิ์สิทธิ์ในองค์พระผู้เป็นเจ้า</w:t>
      </w:r>
    </w:p>
    <w:p w14:paraId="77FA80F5" w14:textId="77777777" w:rsidR="000F7377" w:rsidRDefault="000F7377"/>
    <w:p w14:paraId="603224EC" w14:textId="77777777" w:rsidR="000F7377" w:rsidRDefault="000F7377">
      <w:r xmlns:w="http://schemas.openxmlformats.org/wordprocessingml/2006/main">
        <w:t xml:space="preserve">การก่อสร้างคริสตจักรได้รวมกันเป็นหนึ่งเดียวและเติบโตขึ้นจนกลายเป็นวิหารศักดิ์สิทธิ์ในองค์พระผู้เป็นเจ้า</w:t>
      </w:r>
    </w:p>
    <w:p w14:paraId="7EBF5D8D" w14:textId="77777777" w:rsidR="000F7377" w:rsidRDefault="000F7377"/>
    <w:p w14:paraId="0E74F90A" w14:textId="77777777" w:rsidR="000F7377" w:rsidRDefault="000F7377">
      <w:r xmlns:w="http://schemas.openxmlformats.org/wordprocessingml/2006/main">
        <w:t xml:space="preserve">1. พลังแห่งความสามัคคีในคริสตจักร</w:t>
      </w:r>
    </w:p>
    <w:p w14:paraId="3882B034" w14:textId="77777777" w:rsidR="000F7377" w:rsidRDefault="000F7377"/>
    <w:p w14:paraId="08AE7DE1" w14:textId="77777777" w:rsidR="000F7377" w:rsidRDefault="000F7377">
      <w:r xmlns:w="http://schemas.openxmlformats.org/wordprocessingml/2006/main">
        <w:t xml:space="preserve">2. สร้างพระนิเวศของพระเจ้า</w:t>
      </w:r>
    </w:p>
    <w:p w14:paraId="291FE30D" w14:textId="77777777" w:rsidR="000F7377" w:rsidRDefault="000F7377"/>
    <w:p w14:paraId="47563A0C" w14:textId="77777777" w:rsidR="000F7377" w:rsidRDefault="000F7377">
      <w:r xmlns:w="http://schemas.openxmlformats.org/wordprocessingml/2006/main">
        <w:t xml:space="preserve">1. ยอห์น 17:21-23 พระเยซูทรงอธิษฐานขอความสามัคคีในหมู่ผู้เชื่อ</w:t>
      </w:r>
    </w:p>
    <w:p w14:paraId="51FDAD68" w14:textId="77777777" w:rsidR="000F7377" w:rsidRDefault="000F7377"/>
    <w:p w14:paraId="0BF260D3" w14:textId="77777777" w:rsidR="000F7377" w:rsidRDefault="000F7377">
      <w:r xmlns:w="http://schemas.openxmlformats.org/wordprocessingml/2006/main">
        <w:t xml:space="preserve">2. 1 เปโตร 2:5 สร้างด้วยหินมีชีวิตเพื่อเป็นบ้านฝ่ายวิญญาณ</w:t>
      </w:r>
    </w:p>
    <w:p w14:paraId="6C7943A9" w14:textId="77777777" w:rsidR="000F7377" w:rsidRDefault="000F7377"/>
    <w:p w14:paraId="03258F67" w14:textId="77777777" w:rsidR="000F7377" w:rsidRDefault="000F7377">
      <w:r xmlns:w="http://schemas.openxmlformats.org/wordprocessingml/2006/main">
        <w:t xml:space="preserve">เอเฟซัส 2:22 ในพระองค์ท่านได้ถูกสร้างไว้ด้วยกันเพื่อเป็นที่ประทับของพระเจ้าโดยพระวิญญาณด้วย</w:t>
      </w:r>
    </w:p>
    <w:p w14:paraId="52FB1033" w14:textId="77777777" w:rsidR="000F7377" w:rsidRDefault="000F7377"/>
    <w:p w14:paraId="04A94DB3" w14:textId="77777777" w:rsidR="000F7377" w:rsidRDefault="000F7377">
      <w:r xmlns:w="http://schemas.openxmlformats.org/wordprocessingml/2006/main">
        <w:t xml:space="preserve">ผู้เชื่อถูกสร้างขึ้นร่วมกันเป็นที่ประทับของพระเจ้าผ่านทางพระวิญญาณ</w:t>
      </w:r>
    </w:p>
    <w:p w14:paraId="6E1675FC" w14:textId="77777777" w:rsidR="000F7377" w:rsidRDefault="000F7377"/>
    <w:p w14:paraId="6EB939F5" w14:textId="77777777" w:rsidR="000F7377" w:rsidRDefault="000F7377">
      <w:r xmlns:w="http://schemas.openxmlformats.org/wordprocessingml/2006/main">
        <w:t xml:space="preserve">1. การสร้างบ้านสำหรับพระเจ้า: วิธีที่พระวิญญาณรวมผู้เชื่อเข้าด้วยกัน</w:t>
      </w:r>
    </w:p>
    <w:p w14:paraId="52F15E1E" w14:textId="77777777" w:rsidR="000F7377" w:rsidRDefault="000F7377"/>
    <w:p w14:paraId="10B49751" w14:textId="77777777" w:rsidR="000F7377" w:rsidRDefault="000F7377">
      <w:r xmlns:w="http://schemas.openxmlformats.org/wordprocessingml/2006/main">
        <w:t xml:space="preserve">2. พลังแห่งวิญญาณในชีวิตเรา</w:t>
      </w:r>
    </w:p>
    <w:p w14:paraId="7B1DBFE9" w14:textId="77777777" w:rsidR="000F7377" w:rsidRDefault="000F7377"/>
    <w:p w14:paraId="3F584468" w14:textId="77777777" w:rsidR="000F7377" w:rsidRDefault="000F7377">
      <w:r xmlns:w="http://schemas.openxmlformats.org/wordprocessingml/2006/main">
        <w:t xml:space="preserve">1. 1 โครินธ์ 3:16-17 - ท่านไม่รู้หรือว่าท่านเป็นวิหารของพระเจ้า และพระวิญญาณของพระเจ้าสถิตอยู่ในท่าน?</w:t>
      </w:r>
    </w:p>
    <w:p w14:paraId="38451FE0" w14:textId="77777777" w:rsidR="000F7377" w:rsidRDefault="000F7377"/>
    <w:p w14:paraId="4EE4A2E6" w14:textId="77777777" w:rsidR="000F7377" w:rsidRDefault="000F7377">
      <w:r xmlns:w="http://schemas.openxmlformats.org/wordprocessingml/2006/main">
        <w:t xml:space="preserve">2. โรม 8:9-11 - แต่คุณไม่ได้อยู่ในเนื้อหนัง แต่อยู่ในวิญญาณ ถ้าเป็นเช่นนั้นพระวิญญาณของพระเจ้าสถิตอยู่ในคุณ บัดนี้ถ้าผู้ใดไม่มีพระวิญญาณของพระคริสต์ ผู้นั้นก็ไม่เป็นของพระองค์</w:t>
      </w:r>
    </w:p>
    <w:p w14:paraId="344A392E" w14:textId="77777777" w:rsidR="000F7377" w:rsidRDefault="000F7377"/>
    <w:p w14:paraId="5A2E488B" w14:textId="77777777" w:rsidR="000F7377" w:rsidRDefault="000F7377">
      <w:r xmlns:w="http://schemas.openxmlformats.org/wordprocessingml/2006/main">
        <w:t xml:space="preserve">เอเฟซัส 3 เป็นบทที่สามของสาส์นที่เปาโลเขียนถึงชาวเอเฟซัส ในบทนี้ เปาโลเปิดเผยความล้ำลึกในแผนการของพระเจ้าเพื่อให้คนต่างชาติรวมอยู่ในพระกายของพระคริสต์ และอธิษฐานขอให้ผู้เชื่อเติบโตและความเข้าใจฝ่ายวิญญาณ</w:t>
      </w:r>
    </w:p>
    <w:p w14:paraId="3CA1EA0B" w14:textId="77777777" w:rsidR="000F7377" w:rsidRDefault="000F7377"/>
    <w:p w14:paraId="2A9C70E7" w14:textId="77777777" w:rsidR="000F7377" w:rsidRDefault="000F7377">
      <w:r xmlns:w="http://schemas.openxmlformats.org/wordprocessingml/2006/main">
        <w:t xml:space="preserve">ย่อหน้าที่ 1: เปาโลเริ่มต้นด้วยการอธิบายว่าเขาได้รับความไว้วางใจให้เปิดเผยการเปิดเผยอันศักดิ์สิทธิ์เกี่ยวกับแผนการของพระเจ้าสำหรับคนต่างชาติ (เอเฟซัส 3:2-6) พระองค์ทรงเน้นย้ำว่าความล้ำลึกนี้ซึ่งคนรุ่นก่อนยังไม่ทราบแน่ชัด บัดนี้ได้รับการเปิดเผยผ่านพระวิญญาณแก่อัครสาวกและศาสดาพยากรณ์ผู้บริสุทธิ์ของพระองค์ สิ่งลึกลับก็คือคนต่างชาติเป็นทายาทร่วมกัน เป็นอวัยวะของร่างกายเดียวกัน และมีส่วนร่วมในพระสัญญาของพระเจ้าในพระเยซูคริสต์ผ่านทางข่าวประเสริฐ</w:t>
      </w:r>
    </w:p>
    <w:p w14:paraId="4EA41DA4" w14:textId="77777777" w:rsidR="000F7377" w:rsidRDefault="000F7377"/>
    <w:p w14:paraId="0912009C" w14:textId="77777777" w:rsidR="000F7377" w:rsidRDefault="000F7377">
      <w:r xmlns:w="http://schemas.openxmlformats.org/wordprocessingml/2006/main">
        <w:t xml:space="preserve">ย่อหน้าที่ 2: เปาโลแสดงความยำเกรงต่อความยิ่งใหญ่อันประเมินค่าไม่ได้ของฤทธิ์เดชของพระเจ้าที่ทำงานภายในผู้เชื่อ (เอเฟซัส 3:20-21) เขายอมรับว่าพระเจ้าทรงสามารถกระทำได้มากมายเกินกว่าที่พวกเขาจะขอหรือคิดตามฤทธานุภาพของพระองค์ เปาโลยกย่องพระเจ้าว่าสมควรได้รับการยกย่องตลอดทุกชั่วอายุ</w:t>
      </w:r>
    </w:p>
    <w:p w14:paraId="12AE26F5" w14:textId="77777777" w:rsidR="000F7377" w:rsidRDefault="000F7377"/>
    <w:p w14:paraId="3E194704" w14:textId="77777777" w:rsidR="000F7377" w:rsidRDefault="000F7377">
      <w:r xmlns:w="http://schemas.openxmlformats.org/wordprocessingml/2006/main">
        <w:t xml:space="preserve">ย่อหน้าที่ 3: บทนี้สรุปโดยเปาโลอธิษฐานขอความเข้มแข็งฝ่ายวิญญาณและความเข้าใจในหมู่ผู้เชื่อ (เอเฟซัส 3:14-19) พระองค์ทรงขอให้พวกเขาได้รับการเสริมกำลังโดยพระวิญญาณของพระเจ้าภายในจิตใจของพวกเขา เพื่อว่าพระคริสต์จะได้สถิตอยู่ในจิตใจของพวกเขาผ่านทางความเชื่อ เปาโลปรารถนาให้พวกเขาเข้าใจความกว้าง ความยาว ความสูง และความลึกของความรักของพระคริสต์ ซึ่งเป็นความรักอันประเมินค่าไม่ได้ซึ่งเกินกว่าความรู้ พระองค์ทรงอธิษฐานขอให้พวกเขาเปี่ยมด้วยความบริบูรณ์ของพระเจ้า</w:t>
      </w:r>
    </w:p>
    <w:p w14:paraId="6AC63F44" w14:textId="77777777" w:rsidR="000F7377" w:rsidRDefault="000F7377"/>
    <w:p w14:paraId="5275F33C" w14:textId="77777777" w:rsidR="000F7377" w:rsidRDefault="000F7377">
      <w:r xmlns:w="http://schemas.openxmlformats.org/wordprocessingml/2006/main">
        <w:t xml:space="preserve">สรุป,</w:t>
      </w:r>
    </w:p>
    <w:p w14:paraId="1201356B" w14:textId="77777777" w:rsidR="000F7377" w:rsidRDefault="000F7377">
      <w:r xmlns:w="http://schemas.openxmlformats.org/wordprocessingml/2006/main">
        <w:t xml:space="preserve">บทที่สามของเอเฟซัสเผยให้เห็นว่าคนต่างชาติรวมอยู่ในแผนการของพระเจ้าผ่านทางพระเยซูคริสต์ได้อย่างไร ซึ่ง </w:t>
      </w:r>
      <w:r xmlns:w="http://schemas.openxmlformats.org/wordprocessingml/2006/main">
        <w:lastRenderedPageBreak xmlns:w="http://schemas.openxmlformats.org/wordprocessingml/2006/main"/>
      </w:r>
      <w:r xmlns:w="http://schemas.openxmlformats.org/wordprocessingml/2006/main">
        <w:t xml:space="preserve">เป็นความลึกลับที่เปิดเผยโดยการเปิดเผยของพระเจ้า เปาโลประหลาดใจในความยิ่งใหญ่แห่งฤทธานุภาพของพระเจ้าและสรรเสริญพระองค์ว่าสามารถเกินความคาดหมายทั้งหมดได้</w:t>
      </w:r>
    </w:p>
    <w:p w14:paraId="536AFD92" w14:textId="77777777" w:rsidR="000F7377" w:rsidRDefault="000F7377">
      <w:r xmlns:w="http://schemas.openxmlformats.org/wordprocessingml/2006/main">
        <w:t xml:space="preserve">นอกจากนี้เขายังเสนอคำอธิษฐานเพื่อการเติบโตและความเข้าใจฝ่ายวิญญาณของผู้เชื่อด้วย เปาโลขอกำลังจากภายใน การสถิตย์ของพระคริสต์ในใจ และความเข้าใจอย่างลึกซึ้งถึงความรักอันไร้ขอบเขตของพระคริสต์ พระองค์ทรงปรารถนาให้พวกเขาเต็มไปด้วยความบริบูรณ์ของพระเจ้า</w:t>
      </w:r>
    </w:p>
    <w:p w14:paraId="4A8EB09E" w14:textId="77777777" w:rsidR="000F7377" w:rsidRDefault="000F7377">
      <w:r xmlns:w="http://schemas.openxmlformats.org/wordprocessingml/2006/main">
        <w:t xml:space="preserve">บทนี้เน้นถึงความครอบคลุมของแผนการของพระเจ้าสำหรับคนต่างชาติ ฤทธิ์เดชอันล้ำเลิศของพระเจ้า และคำอธิษฐานของเปาโลเพื่อการเติบโตและความเข้าใจฝ่ายวิญญาณของผู้เชื่อ เน้นถึงความสามัคคีและความรักที่พบในพระเยซูคริสต์เมื่อผู้เชื่อมีส่วนร่วมในพระสัญญาของพระองค์ผ่านศรัทธา</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เอเฟซัส 3:1 เพราะเหตุนี้ข้าพเจ้าเปาโลผู้ถูกจองจำของพระเยซูคริสต์เพื่อท่านซึ่งเป็นคนต่างชาติ</w:t>
      </w:r>
    </w:p>
    <w:p w14:paraId="4E26A51E" w14:textId="77777777" w:rsidR="000F7377" w:rsidRDefault="000F7377"/>
    <w:p w14:paraId="3B995667" w14:textId="77777777" w:rsidR="000F7377" w:rsidRDefault="000F7377">
      <w:r xmlns:w="http://schemas.openxmlformats.org/wordprocessingml/2006/main">
        <w:t xml:space="preserve">เปาโลเขียนว่าเขาเป็นนักโทษของพระเยซูคริสต์เพื่อคนต่างชาติ</w:t>
      </w:r>
    </w:p>
    <w:p w14:paraId="0494737B" w14:textId="77777777" w:rsidR="000F7377" w:rsidRDefault="000F7377"/>
    <w:p w14:paraId="4E1EE2CA" w14:textId="77777777" w:rsidR="000F7377" w:rsidRDefault="000F7377">
      <w:r xmlns:w="http://schemas.openxmlformats.org/wordprocessingml/2006/main">
        <w:t xml:space="preserve">1. การเสียสละที่เราทำเพื่อผู้อื่น: พิจารณาแบบอย่างของเปาโล</w:t>
      </w:r>
    </w:p>
    <w:p w14:paraId="11EF4690" w14:textId="77777777" w:rsidR="000F7377" w:rsidRDefault="000F7377"/>
    <w:p w14:paraId="2372BA5C" w14:textId="77777777" w:rsidR="000F7377" w:rsidRDefault="000F7377">
      <w:r xmlns:w="http://schemas.openxmlformats.org/wordprocessingml/2006/main">
        <w:t xml:space="preserve">2. พระเยซูทรงมีค่าทุกสิ่ง: การเชื่อฟังของเปาโลต่อพระคริสต์</w:t>
      </w:r>
    </w:p>
    <w:p w14:paraId="0364302B" w14:textId="77777777" w:rsidR="000F7377" w:rsidRDefault="000F7377"/>
    <w:p w14:paraId="3598A5CF" w14:textId="77777777" w:rsidR="000F7377" w:rsidRDefault="000F7377">
      <w:r xmlns:w="http://schemas.openxmlformats.org/wordprocessingml/2006/main">
        <w:t xml:space="preserve">1. ฟิลิปปี 2:5-11</w:t>
      </w:r>
    </w:p>
    <w:p w14:paraId="3C1DB4EA" w14:textId="77777777" w:rsidR="000F7377" w:rsidRDefault="000F7377"/>
    <w:p w14:paraId="5AB2501F" w14:textId="77777777" w:rsidR="000F7377" w:rsidRDefault="000F7377">
      <w:r xmlns:w="http://schemas.openxmlformats.org/wordprocessingml/2006/main">
        <w:t xml:space="preserve">2. โคโลสี 1:24-29</w:t>
      </w:r>
    </w:p>
    <w:p w14:paraId="05B88A4F" w14:textId="77777777" w:rsidR="000F7377" w:rsidRDefault="000F7377"/>
    <w:p w14:paraId="139EB266" w14:textId="77777777" w:rsidR="000F7377" w:rsidRDefault="000F7377">
      <w:r xmlns:w="http://schemas.openxmlformats.org/wordprocessingml/2006/main">
        <w:t xml:space="preserve">เอเฟซัส 3:2 ถ้าท่านเคยได้ยินถึงการประทานพระคุณของพระเจ้าซึ่งประทานแก่ข้าพเจ้าแก่ท่านแล้ว</w:t>
      </w:r>
    </w:p>
    <w:p w14:paraId="4A2EA149" w14:textId="77777777" w:rsidR="000F7377" w:rsidRDefault="000F7377"/>
    <w:p w14:paraId="79EE4A21" w14:textId="77777777" w:rsidR="000F7377" w:rsidRDefault="000F7377">
      <w:r xmlns:w="http://schemas.openxmlformats.org/wordprocessingml/2006/main">
        <w:t xml:space="preserve">เปาโลอธิบายแผนการประทานพระคุณที่พระเจ้าประทานแก่ชาวเอเฟซัส</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พระคุณของพระเจ้า: ของขวัญสำหรับทุกคน</w:t>
      </w:r>
    </w:p>
    <w:p w14:paraId="7A72F7C4" w14:textId="77777777" w:rsidR="000F7377" w:rsidRDefault="000F7377"/>
    <w:p w14:paraId="27981F81" w14:textId="77777777" w:rsidR="000F7377" w:rsidRDefault="000F7377">
      <w:r xmlns:w="http://schemas.openxmlformats.org/wordprocessingml/2006/main">
        <w:t xml:space="preserve">2. ความเข้าใจเรื่องการประทานพระคุณ</w:t>
      </w:r>
    </w:p>
    <w:p w14:paraId="11FD50BD" w14:textId="77777777" w:rsidR="000F7377" w:rsidRDefault="000F7377"/>
    <w:p w14:paraId="3E0F10F7" w14:textId="77777777" w:rsidR="000F7377" w:rsidRDefault="000F7377">
      <w:r xmlns:w="http://schemas.openxmlformats.org/wordprocessingml/2006/main">
        <w:t xml:space="preserve">1. โรม 5:17 - เพราะหากความตายครอบงำโดยความผิดของชายคนเดียว ยิ่งกว่านั้นคนเหล่านั้นที่ได้รับพระคุณอันอุดมและของประทานแห่งความชอบธรรมจะครอบครองในชีวิตโดยพระองค์เดียวคือพระเยซูคริสต์</w:t>
      </w:r>
    </w:p>
    <w:p w14:paraId="630AB74F" w14:textId="77777777" w:rsidR="000F7377" w:rsidRDefault="000F7377"/>
    <w:p w14:paraId="2D273AE6" w14:textId="77777777" w:rsidR="000F7377" w:rsidRDefault="000F7377">
      <w:r xmlns:w="http://schemas.openxmlformats.org/wordprocessingml/2006/main">
        <w:t xml:space="preserve">2. ทิตัส 2:11-12 - เพราะพระคุณของพระเจ้าที่นำความรอดมาปรากฏแก่มนุษย์ทุกคน สอนเราว่าเมื่อปฏิเสธความอธรรมและตัณหาทางโลกแล้ว เราควรดำเนินชีวิตอย่างมีสติ ชอบธรรม และในทางพระเจ้าในโลกปัจจุบันนี้</w:t>
      </w:r>
    </w:p>
    <w:p w14:paraId="550B644B" w14:textId="77777777" w:rsidR="000F7377" w:rsidRDefault="000F7377"/>
    <w:p w14:paraId="311369D0" w14:textId="77777777" w:rsidR="000F7377" w:rsidRDefault="000F7377">
      <w:r xmlns:w="http://schemas.openxmlformats.org/wordprocessingml/2006/main">
        <w:t xml:space="preserve">เอเฟซัส 3:3 คือว่าโดยการเปิดเผยนั้น พระองค์ได้ทรงโปรดให้ข้าพเจ้าทราบถึงความล้ำลึกนั้น (อย่างที่ฉันเขียนไว้ข้างต้นด้วยคำพูดไม่กี่คำ</w:t>
      </w:r>
    </w:p>
    <w:p w14:paraId="50CF1EDD" w14:textId="77777777" w:rsidR="000F7377" w:rsidRDefault="000F7377"/>
    <w:p w14:paraId="34DFD702" w14:textId="77777777" w:rsidR="000F7377" w:rsidRDefault="000F7377">
      <w:r xmlns:w="http://schemas.openxmlformats.org/wordprocessingml/2006/main">
        <w:t xml:space="preserve">พระเจ้าทรงเปิดเผยความล้ำลึกแก่เปาโล</w:t>
      </w:r>
    </w:p>
    <w:p w14:paraId="0A482F96" w14:textId="77777777" w:rsidR="000F7377" w:rsidRDefault="000F7377"/>
    <w:p w14:paraId="0E564864" w14:textId="77777777" w:rsidR="000F7377" w:rsidRDefault="000F7377">
      <w:r xmlns:w="http://schemas.openxmlformats.org/wordprocessingml/2006/main">
        <w:t xml:space="preserve">1. ความล้ำลึกของพระเจ้าเปิดเผยต่อเปาโล</w:t>
      </w:r>
    </w:p>
    <w:p w14:paraId="1F23CEF7" w14:textId="77777777" w:rsidR="000F7377" w:rsidRDefault="000F7377"/>
    <w:p w14:paraId="3BC79AC5" w14:textId="77777777" w:rsidR="000F7377" w:rsidRDefault="000F7377">
      <w:r xmlns:w="http://schemas.openxmlformats.org/wordprocessingml/2006/main">
        <w:t xml:space="preserve">2. การยอมรับความลึกลับของพระเจ้า</w:t>
      </w:r>
    </w:p>
    <w:p w14:paraId="73894484" w14:textId="77777777" w:rsidR="000F7377" w:rsidRDefault="000F7377"/>
    <w:p w14:paraId="74166AB2" w14:textId="77777777" w:rsidR="000F7377" w:rsidRDefault="000F7377">
      <w:r xmlns:w="http://schemas.openxmlformats.org/wordprocessingml/2006/main">
        <w:t xml:space="preserve">1. เอเฟซัส 1:9 - ทำให้เราทราบถึงความล้ำลึกแห่งพระประสงค์ของพระองค์ ตามความพอพระทัยของพระองค์ซึ่งพระองค์ได้ทรงตั้งพระประสงค์ไว้ในพระองค์เอง</w:t>
      </w:r>
    </w:p>
    <w:p w14:paraId="1B081A7D" w14:textId="77777777" w:rsidR="000F7377" w:rsidRDefault="000F7377"/>
    <w:p w14:paraId="20ECEF93" w14:textId="77777777" w:rsidR="000F7377" w:rsidRDefault="000F7377">
      <w:r xmlns:w="http://schemas.openxmlformats.org/wordprocessingml/2006/main">
        <w:t xml:space="preserve">2. โรม 11:25 - พี่น้องทั้งหลาย ข้าพเจ้าไม่อยากให้ท่านเพิกเฉยต่อความลึกลับนี้ เกรงว่าท่านจะฉลาดในความคิดของตนเอง คือว่าอิสราเอลบางส่วนก็ตาบอดไปจนคนต่างชาติเข้ามาครบถ้วน</w:t>
      </w:r>
    </w:p>
    <w:p w14:paraId="3CAF9CCA" w14:textId="77777777" w:rsidR="000F7377" w:rsidRDefault="000F7377"/>
    <w:p w14:paraId="381EC8AD" w14:textId="77777777" w:rsidR="000F7377" w:rsidRDefault="000F7377">
      <w:r xmlns:w="http://schemas.openxmlformats.org/wordprocessingml/2006/main">
        <w:t xml:space="preserve">เอเฟซัส 3:4 โดยเหตุนี้เมื่อท่านอ่านแล้ว ท่านก็จะเข้าใจความรู้ของข้าพเจ้าในเรื่องความล้ำลึกของพระคริสต์)</w:t>
      </w:r>
    </w:p>
    <w:p w14:paraId="10055FC7" w14:textId="77777777" w:rsidR="000F7377" w:rsidRDefault="000F7377"/>
    <w:p w14:paraId="39382159" w14:textId="77777777" w:rsidR="000F7377" w:rsidRDefault="000F7377">
      <w:r xmlns:w="http://schemas.openxmlformats.org/wordprocessingml/2006/main">
        <w:t xml:space="preserve">ข้อความนี้เผยให้เห็นแผนการลึกลับของพระเจ้าเพื่อความรอดของโลกผ่านทางพระเยซูคริสต์</w:t>
      </w:r>
    </w:p>
    <w:p w14:paraId="396414D2" w14:textId="77777777" w:rsidR="000F7377" w:rsidRDefault="000F7377"/>
    <w:p w14:paraId="4F7F8CB0" w14:textId="77777777" w:rsidR="000F7377" w:rsidRDefault="000F7377">
      <w:r xmlns:w="http://schemas.openxmlformats.org/wordprocessingml/2006/main">
        <w:t xml:space="preserve">1: "แผนการแห่งความรอดอันลึกลับของพระเจ้า"</w:t>
      </w:r>
    </w:p>
    <w:p w14:paraId="6B4511F4" w14:textId="77777777" w:rsidR="000F7377" w:rsidRDefault="000F7377"/>
    <w:p w14:paraId="53CEAB8F" w14:textId="77777777" w:rsidR="000F7377" w:rsidRDefault="000F7377">
      <w:r xmlns:w="http://schemas.openxmlformats.org/wordprocessingml/2006/main">
        <w:t xml:space="preserve">2: "การทำความเข้าใจความล้ำลึกของพระคริสต์"</w:t>
      </w:r>
    </w:p>
    <w:p w14:paraId="3A9878C6" w14:textId="77777777" w:rsidR="000F7377" w:rsidRDefault="000F7377"/>
    <w:p w14:paraId="065E0605" w14:textId="77777777" w:rsidR="000F7377" w:rsidRDefault="000F7377">
      <w:r xmlns:w="http://schemas.openxmlformats.org/wordprocessingml/2006/main">
        <w:t xml:space="preserve">1: ยอห์น 3:16-17 “เพราะว่าพระเจ้าทรงรักโลก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6019A93C" w14:textId="77777777" w:rsidR="000F7377" w:rsidRDefault="000F7377"/>
    <w:p w14:paraId="537E3E35" w14:textId="77777777" w:rsidR="000F7377" w:rsidRDefault="000F7377">
      <w:r xmlns:w="http://schemas.openxmlformats.org/wordprocessingml/2006/main">
        <w:t xml:space="preserve">2: โรม 10:9-10 “เพราะว่าถ้าท่านจะรับด้วยปากของท่านว่าพระเยซูทรงเป็นองค์พระผู้เป็นเจ้า และเชื่อในใจว่าพระเจ้าได้ทรงให้พระองค์เป็นขึ้นมาจากความตาย ท่านจะรอด เพราะว่าเราเชื่อด้วยใจและเป็นคนชอบธรรม และยอมรับด้วยปากและรับความรอด”</w:t>
      </w:r>
    </w:p>
    <w:p w14:paraId="2D25682C" w14:textId="77777777" w:rsidR="000F7377" w:rsidRDefault="000F7377"/>
    <w:p w14:paraId="0F1A2F90" w14:textId="77777777" w:rsidR="000F7377" w:rsidRDefault="000F7377">
      <w:r xmlns:w="http://schemas.openxmlformats.org/wordprocessingml/2006/main">
        <w:t xml:space="preserve">เอเฟซัส 3:5 ซึ่งในยุคอื่นไม่ได้ทรงให้มนุษย์รู้จัก ดังที่บัดนี้ทรงสำแดงแก่อัครสาวกและผู้เผยพระวจนะผู้บริสุทธิ์ของพระองค์โดยพระวิญญาณ</w:t>
      </w:r>
    </w:p>
    <w:p w14:paraId="7A9F570A" w14:textId="77777777" w:rsidR="000F7377" w:rsidRDefault="000F7377"/>
    <w:p w14:paraId="4DDB0F85" w14:textId="77777777" w:rsidR="000F7377" w:rsidRDefault="000F7377">
      <w:r xmlns:w="http://schemas.openxmlformats.org/wordprocessingml/2006/main">
        <w:t xml:space="preserve">ในอดีต แผนแห่งความรอดของพระเจ้าไม่ได้ถูกเปิดเผยต่อมนุษยชาติ แต่ได้รับการเปิดเผยต่ออัครสาวกและผู้เผยพระวจนะโดยพระวิญญาณ</w:t>
      </w:r>
    </w:p>
    <w:p w14:paraId="67EF48F1" w14:textId="77777777" w:rsidR="000F7377" w:rsidRDefault="000F7377"/>
    <w:p w14:paraId="61CE2768" w14:textId="77777777" w:rsidR="000F7377" w:rsidRDefault="000F7377">
      <w:r xmlns:w="http://schemas.openxmlformats.org/wordprocessingml/2006/main">
        <w:t xml:space="preserve">1. ฤทธิ์อำนาจของพระวิญญาณบริสุทธิ์: ทำความเข้าใจแผนแห่งความรอดของพระเจ้า</w:t>
      </w:r>
    </w:p>
    <w:p w14:paraId="3CCAA32A" w14:textId="77777777" w:rsidR="000F7377" w:rsidRDefault="000F7377"/>
    <w:p w14:paraId="44E248B1" w14:textId="77777777" w:rsidR="000F7377" w:rsidRDefault="000F7377">
      <w:r xmlns:w="http://schemas.openxmlformats.org/wordprocessingml/2006/main">
        <w:t xml:space="preserve">2. เอาชนะสิ่งที่ไม่รู้: เปิดเผยแผนแห่งความรอดของพระเจ้า</w:t>
      </w:r>
    </w:p>
    <w:p w14:paraId="380B7E40" w14:textId="77777777" w:rsidR="000F7377" w:rsidRDefault="000F7377"/>
    <w:p w14:paraId="2BF72FD3" w14:textId="77777777" w:rsidR="000F7377" w:rsidRDefault="000F7377">
      <w:r xmlns:w="http://schemas.openxmlformats.org/wordprocessingml/2006/main">
        <w:t xml:space="preserve">1. ยอห์น 16:13 - "เมื่อพระวิญญาณแห่งความจริงเสด็จมา พระองค์จะทรงนำคุณไปสู่ความจริงทั้งมวล"</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8:14-16 - “เพราะว่าพระวิญญาณของพระเจ้านำทุกคนที่ทรงนำ ก็เป็นบุตรของพระเจ้า เพราะท่านไม่ได้รับวิญญาณทาสให้ถอยกลับไปสู่ความกลัว แต่ได้รับพระวิญญาณแห่งการรับเป็นบุตร โดยที่เราร้องว่า “อับบา พ่อ!” พระวิญญาณเองก็ทรงเป็นพยานร่วมกับวิญญาณของเราว่าเราเป็นบุตรของพระเจ้า”</w:t>
      </w:r>
    </w:p>
    <w:p w14:paraId="1115E362" w14:textId="77777777" w:rsidR="000F7377" w:rsidRDefault="000F7377"/>
    <w:p w14:paraId="0FC0EEB0" w14:textId="77777777" w:rsidR="000F7377" w:rsidRDefault="000F7377">
      <w:r xmlns:w="http://schemas.openxmlformats.org/wordprocessingml/2006/main">
        <w:t xml:space="preserve">เอเฟซัส 3:6 ว่าคนต่างชาติจะได้เป็นพี่น้องร่วมทายาทและเป็นร่างกายเดียวกัน และมีส่วนร่วมในพระสัญญาของพระองค์ในพระคริสต์โดยข่าวประเสริฐ</w:t>
      </w:r>
    </w:p>
    <w:p w14:paraId="77917F5F" w14:textId="77777777" w:rsidR="000F7377" w:rsidRDefault="000F7377"/>
    <w:p w14:paraId="23D04A83" w14:textId="77777777" w:rsidR="000F7377" w:rsidRDefault="000F7377">
      <w:r xmlns:w="http://schemas.openxmlformats.org/wordprocessingml/2006/main">
        <w:t xml:space="preserve">ข้อความนี้พูดถึงความสามัคคีของผู้เชื่อทุกคนในพระคริสต์ ทั้งชาวยิวและคนต่างชาติในการเป็นทายาทร่วมตามพระสัญญาของพระองค์</w:t>
      </w:r>
    </w:p>
    <w:p w14:paraId="08C745C1" w14:textId="77777777" w:rsidR="000F7377" w:rsidRDefault="000F7377"/>
    <w:p w14:paraId="5FCBBF80" w14:textId="77777777" w:rsidR="000F7377" w:rsidRDefault="000F7377">
      <w:r xmlns:w="http://schemas.openxmlformats.org/wordprocessingml/2006/main">
        <w:t xml:space="preserve">1: "พระสัญญาเรื่องเอกภาพในพระคริสต์"</w:t>
      </w:r>
    </w:p>
    <w:p w14:paraId="267E68CB" w14:textId="77777777" w:rsidR="000F7377" w:rsidRDefault="000F7377"/>
    <w:p w14:paraId="5A86FEAC" w14:textId="77777777" w:rsidR="000F7377" w:rsidRDefault="000F7377">
      <w:r xmlns:w="http://schemas.openxmlformats.org/wordprocessingml/2006/main">
        <w:t xml:space="preserve">2: "มรดกแห่งข่าวประเสริฐ"</w:t>
      </w:r>
    </w:p>
    <w:p w14:paraId="07E4FEE7" w14:textId="77777777" w:rsidR="000F7377" w:rsidRDefault="000F7377"/>
    <w:p w14:paraId="7713A567" w14:textId="77777777" w:rsidR="000F7377" w:rsidRDefault="000F7377">
      <w:r xmlns:w="http://schemas.openxmlformats.org/wordprocessingml/2006/main">
        <w:t xml:space="preserve">1: ยอห์น 17:20-21 - "ฉันไม่ได้ขอสิ่งต่อไปนี้เท่านั้น แต่ยังขอคนที่จะเชื่อในฉันด้วยคำพูดของพวกเขาด้วย เพื่อพวกเขาจะได้เป็นหนึ่งเดียวกัน เช่นเดียวกับที่คุณพ่ออยู่ในฉันและฉัน เพื่อพวกเขาจะได้อยู่ในเราด้วย เพื่อโลกจะเชื่อว่าพระองค์ทรงส่งข้าพระองค์มา”</w:t>
      </w:r>
    </w:p>
    <w:p w14:paraId="47BD572E" w14:textId="77777777" w:rsidR="000F7377" w:rsidRDefault="000F7377"/>
    <w:p w14:paraId="45C655CE" w14:textId="77777777" w:rsidR="000F7377" w:rsidRDefault="000F7377">
      <w:r xmlns:w="http://schemas.openxmlformats.org/wordprocessingml/2006/main">
        <w:t xml:space="preserve">2: กาลาเทีย 3:26-28 - "เพราะว่าในพระเยซูคริสต์ ท่านทั้งหลายเป็นบุตรของพระเจ้าโดยความเชื่อ เพราะว่าในพวกท่านหลายคนที่ได้รับบัพติศมาเข้าในพระคริสต์ได้สวมพระคริสต์แล้ว ไม่มีทั้งยิวหรือกรีกก็ไม่มีทาส หรือไทไม่มีชายและหญิง เพราะว่าท่านทั้งหลายเป็นอันหนึ่งอันเดียวกันในพระเยซูคริสต์"</w:t>
      </w:r>
    </w:p>
    <w:p w14:paraId="64D68E5C" w14:textId="77777777" w:rsidR="000F7377" w:rsidRDefault="000F7377"/>
    <w:p w14:paraId="1620470D" w14:textId="77777777" w:rsidR="000F7377" w:rsidRDefault="000F7377">
      <w:r xmlns:w="http://schemas.openxmlformats.org/wordprocessingml/2006/main">
        <w:t xml:space="preserve">เอเฟซัส 3:7 ข้าพเจ้าได้รับการแต่งตั้งให้เป็นผู้ปรนนิบัติตามของประทานแห่งพระคุณของพระเจ้าซึ่งประทานแก่ข้าพเจ้าโดยการใช้ฤทธานุภาพของพระองค์ให้เกิดผล</w:t>
      </w:r>
    </w:p>
    <w:p w14:paraId="6F527937" w14:textId="77777777" w:rsidR="000F7377" w:rsidRDefault="000F7377"/>
    <w:p w14:paraId="4A01155C" w14:textId="77777777" w:rsidR="000F7377" w:rsidRDefault="000F7377">
      <w:r xmlns:w="http://schemas.openxmlformats.org/wordprocessingml/2006/main">
        <w:t xml:space="preserve">เปาโลได้รับการแต่งตั้งให้เป็นผู้เผยแพร่ข่าวประเสริฐโดยอำนาจแห่งพระคุณของพระเจ้า</w:t>
      </w:r>
    </w:p>
    <w:p w14:paraId="269D574B" w14:textId="77777777" w:rsidR="000F7377" w:rsidRDefault="000F7377"/>
    <w:p w14:paraId="7D2AAF29" w14:textId="77777777" w:rsidR="000F7377" w:rsidRDefault="000F7377">
      <w:r xmlns:w="http://schemas.openxmlformats.org/wordprocessingml/2006/main">
        <w:t xml:space="preserve">1. พระคุณของพระเจ้าให้อำนาจเราในการรับใช้</w:t>
      </w:r>
    </w:p>
    <w:p w14:paraId="698EACB5" w14:textId="77777777" w:rsidR="000F7377" w:rsidRDefault="000F7377"/>
    <w:p w14:paraId="21847C7D" w14:textId="77777777" w:rsidR="000F7377" w:rsidRDefault="000F7377">
      <w:r xmlns:w="http://schemas.openxmlformats.org/wordprocessingml/2006/main">
        <w:t xml:space="preserve">2. ของประทานแห่งพันธกิจ: ตอบรับการเรียกของพระเจ้า</w:t>
      </w:r>
    </w:p>
    <w:p w14:paraId="72A88DFD" w14:textId="77777777" w:rsidR="000F7377" w:rsidRDefault="000F7377"/>
    <w:p w14:paraId="475C2729" w14:textId="77777777" w:rsidR="000F7377" w:rsidRDefault="000F7377">
      <w:r xmlns:w="http://schemas.openxmlformats.org/wordprocessingml/2006/main">
        <w:t xml:space="preserve">1. โรม 12:1-8 - ถวายร่างกายเป็นเครื่องบูชาที่มีชีวิต ศักดิ์สิทธิ์และเป็นที่ชอบพระทัยพระเจ้า</w:t>
      </w:r>
    </w:p>
    <w:p w14:paraId="35571A4D" w14:textId="77777777" w:rsidR="000F7377" w:rsidRDefault="000F7377"/>
    <w:p w14:paraId="6998BD9C" w14:textId="77777777" w:rsidR="000F7377" w:rsidRDefault="000F7377">
      <w:r xmlns:w="http://schemas.openxmlformats.org/wordprocessingml/2006/main">
        <w:t xml:space="preserve">2. กิจการ 20:17-38 - คำปราศรัยของเปาโลต่อผู้อาวุโสในเมืองเอเฟซัส</w:t>
      </w:r>
    </w:p>
    <w:p w14:paraId="23AEE802" w14:textId="77777777" w:rsidR="000F7377" w:rsidRDefault="000F7377"/>
    <w:p w14:paraId="08076282" w14:textId="77777777" w:rsidR="000F7377" w:rsidRDefault="000F7377">
      <w:r xmlns:w="http://schemas.openxmlformats.org/wordprocessingml/2006/main">
        <w:t xml:space="preserve">เอเฟซัส 3:8 พระคุณนี้ประทานแก่ข้าพเจ้า ผู้น้อยกว่าวิสุทธิชนเล็กน้อยที่สุด คือให้ข้าพเจ้าประกาศแก่คนต่างชาติถึงความไพบูลย์ของพระคริสต์อันไม่อาจหยั่งรู้ได้</w:t>
      </w:r>
    </w:p>
    <w:p w14:paraId="1E5AB72C" w14:textId="77777777" w:rsidR="000F7377" w:rsidRDefault="000F7377"/>
    <w:p w14:paraId="1931D154" w14:textId="77777777" w:rsidR="000F7377" w:rsidRDefault="000F7377">
      <w:r xmlns:w="http://schemas.openxmlformats.org/wordprocessingml/2006/main">
        <w:t xml:space="preserve">พระคุณแห่งการสั่งสอนคนต่างชาติถึงความร่ำรวยอันเหลือล้นของพระคริสต์นั้นได้มอบให้กับเปาโลผู้น้อยกว่าวิสุทธิชนผู้น้อยที่สุด</w:t>
      </w:r>
    </w:p>
    <w:p w14:paraId="27383BCA" w14:textId="77777777" w:rsidR="000F7377" w:rsidRDefault="000F7377"/>
    <w:p w14:paraId="335A77AB" w14:textId="77777777" w:rsidR="000F7377" w:rsidRDefault="000F7377">
      <w:r xmlns:w="http://schemas.openxmlformats.org/wordprocessingml/2006/main">
        <w:t xml:space="preserve">1. ความร่ำรวยที่ไม่อาจหยั่งรู้ได้ของพระคริสต์: การค้นพบสมบัติแห่งพระคุณของพระองค์</w:t>
      </w:r>
    </w:p>
    <w:p w14:paraId="30ADB94F" w14:textId="77777777" w:rsidR="000F7377" w:rsidRDefault="000F7377"/>
    <w:p w14:paraId="13AACB8B" w14:textId="77777777" w:rsidR="000F7377" w:rsidRDefault="000F7377">
      <w:r xmlns:w="http://schemas.openxmlformats.org/wordprocessingml/2006/main">
        <w:t xml:space="preserve">2. พระคุณที่มอบให้น้อยที่สุด: วิธีที่พระเจ้าทรงใช้คนที่ไม่น่าจะเป็นไปได้มากที่สุด</w:t>
      </w:r>
    </w:p>
    <w:p w14:paraId="1A4F3DAF" w14:textId="77777777" w:rsidR="000F7377" w:rsidRDefault="000F7377"/>
    <w:p w14:paraId="6CFE202A" w14:textId="77777777" w:rsidR="000F7377" w:rsidRDefault="000F7377">
      <w:r xmlns:w="http://schemas.openxmlformats.org/wordprocessingml/2006/main">
        <w:t xml:space="preserve">1. โรม 11:33-36 - "โอ้ ความล้ำลึกของความมั่งคั่ง สติปัญญา และความรู้ของพระเจ้า คำพิพากษาของพระองค์นั้นไม่อาจหยั่งรู้ได้ และวิถีทางของพระองค์ก็หยั่งรู้ไม่ได้! เพราะใครเล่าจะรู้จักพระดำริขององค์พระผู้เป็นเจ้า หรือใครเป็นของพระองค์ ที่ปรึกษา หรือใครให้ของขวัญแก่เขาเพื่อจะตอบแทน เพราะทุกสิ่งล้วนมาจากเขา โดยทางเขา และจากเขา ขอพระเกียรติจงมีแด่พระองค์สืบๆ ไปเป็นนิตย์ อาเมน”</w:t>
      </w:r>
    </w:p>
    <w:p w14:paraId="6C24D0EF" w14:textId="77777777" w:rsidR="000F7377" w:rsidRDefault="000F7377"/>
    <w:p w14:paraId="5B704D65" w14:textId="77777777" w:rsidR="000F7377" w:rsidRDefault="000F7377">
      <w:r xmlns:w="http://schemas.openxmlformats.org/wordprocessingml/2006/main">
        <w:t xml:space="preserve">2. 1 โครินธ์ 1:27-29 - "แต่พระเจ้าทรงเลือกสิ่งที่โง่เขลาในโลกเพื่อให้คนฉลาดอับอาย พระเจ้าทรงเลือกสิ่งที่อ่อนแอในโลกเพื่อให้คนเข้มแข็งอับอาย พระเจ้าทรงเลือกสิ่งที่ต่ำต้อยและดูหมิ่นในโลกแม้แต่ สิ่งที่ไม่เป็นอยู่นั้น คือการทำให้สิ่งที่เป็นอยู่นั้นสูญสิ้นไป เพื่อจะไม่มีมนุษย์คนใดอวดได้ต่อพระพักตร์พระเจ้า"</w:t>
      </w:r>
    </w:p>
    <w:p w14:paraId="7E55FD2B" w14:textId="77777777" w:rsidR="000F7377" w:rsidRDefault="000F7377"/>
    <w:p w14:paraId="43DE66E3" w14:textId="77777777" w:rsidR="000F7377" w:rsidRDefault="000F7377">
      <w:r xmlns:w="http://schemas.openxmlformats.org/wordprocessingml/2006/main">
        <w:t xml:space="preserve">เอเฟซัส 3:9 และเพื่อให้มนุษย์ทุกคนเห็นว่าความลึกลับนั้นมีส่วนสัมพันธ์กันอย่างไร ซึ่งตั้งแต่ </w:t>
      </w:r>
      <w:r xmlns:w="http://schemas.openxmlformats.org/wordprocessingml/2006/main">
        <w:lastRenderedPageBreak xmlns:w="http://schemas.openxmlformats.org/wordprocessingml/2006/main"/>
      </w:r>
      <w:r xmlns:w="http://schemas.openxmlformats.org/wordprocessingml/2006/main">
        <w:t xml:space="preserve">เริ่มสร้างโลกได้ซ่อนอยู่ในพระเจ้า ผู้ทรงสร้างสรรพสิ่งโดยพระเยซูคริสต์</w:t>
      </w:r>
    </w:p>
    <w:p w14:paraId="461DED81" w14:textId="77777777" w:rsidR="000F7377" w:rsidRDefault="000F7377"/>
    <w:p w14:paraId="052D3BF1" w14:textId="77777777" w:rsidR="000F7377" w:rsidRDefault="000F7377">
      <w:r xmlns:w="http://schemas.openxmlformats.org/wordprocessingml/2006/main">
        <w:t xml:space="preserve">ความลึกลับของการสามัคคีธรรมของพระเจ้าที่ซ่อนอยู่ในการทรงสร้างได้รับการเปิดเผยผ่านทางพระเยซูคริสต์</w:t>
      </w:r>
    </w:p>
    <w:p w14:paraId="33614A5E" w14:textId="77777777" w:rsidR="000F7377" w:rsidRDefault="000F7377"/>
    <w:p w14:paraId="366ECC5E" w14:textId="77777777" w:rsidR="000F7377" w:rsidRDefault="000F7377">
      <w:r xmlns:w="http://schemas.openxmlformats.org/wordprocessingml/2006/main">
        <w:t xml:space="preserve">1: พระเยซูคริสต์: ผู้เปิดเผยความลึกลับของพระเจ้า</w:t>
      </w:r>
    </w:p>
    <w:p w14:paraId="53A31248" w14:textId="77777777" w:rsidR="000F7377" w:rsidRDefault="000F7377"/>
    <w:p w14:paraId="32012FB8" w14:textId="77777777" w:rsidR="000F7377" w:rsidRDefault="000F7377">
      <w:r xmlns:w="http://schemas.openxmlformats.org/wordprocessingml/2006/main">
        <w:t xml:space="preserve">2: มิตรภาพแห่งความลึกลับ: มันมีความหมายต่อเราอย่างไร?</w:t>
      </w:r>
    </w:p>
    <w:p w14:paraId="72907E55" w14:textId="77777777" w:rsidR="000F7377" w:rsidRDefault="000F7377"/>
    <w:p w14:paraId="2C4B7093" w14:textId="77777777" w:rsidR="000F7377" w:rsidRDefault="000F7377">
      <w:r xmlns:w="http://schemas.openxmlformats.org/wordprocessingml/2006/main">
        <w:t xml:space="preserve">1: โคโลสี 1:15-17 พระองค์ทรงเป็นพระฉายาของพระเจ้าซึ่งมองไม่เห็น ผู้ทรงเป็นบุตรหัวปีของสิ่งทรงสร้างทั้งปวง 16 เพราะว่าสรรพสิ่งถูกสร้างขึ้นโดยพระองค์ทั้งในสวรรค์และบนแผ่นดินโลก ทั้งที่มองเห็นและมองไม่เห็น ไม่ว่าจะเป็นบัลลังก์ อาณาจักร ผู้ปกครอง หรือผู้มีอำนาจ สรรพสิ่งล้วนถูกสร้างขึ้นโดยพระองค์และเพื่อพระองค์ 17 พระองค์ทรงดำรงอยู่ก่อนสรรพสิ่ง และสรรพสิ่งทั้งปวงเชื่อมโยงอยู่ในพระองค์</w:t>
      </w:r>
    </w:p>
    <w:p w14:paraId="652A8E3E" w14:textId="77777777" w:rsidR="000F7377" w:rsidRDefault="000F7377"/>
    <w:p w14:paraId="2C9FCE5F" w14:textId="77777777" w:rsidR="000F7377" w:rsidRDefault="000F7377">
      <w:r xmlns:w="http://schemas.openxmlformats.org/wordprocessingml/2006/main">
        <w:t xml:space="preserve">2: โรม 11:33-36 โอ้ ความล้ำลึกแห่งความมั่งคั่ง สติปัญญา และความรู้ของพระเจ้า! คำพิพากษาของพระองค์ช่างเหลือที่จะหยั่งรู้ได้ และวิถีทางของพระองค์ก็หยั่งรู้ไม่ได้! 34 “เพราะว่าใครเล่าทราบพระทัยขององค์พระผู้เป็นเจ้า หรือใครเป็นที่ปรึกษาของพระองค์” 35 “หรือใครให้ของกำนัลแก่เขาเพื่อเขาจะได้ใช้คืน” 36 เพราะว่าสิ่งสารพัดมาจากพระองค์ โดยทางพระองค์ และเพื่อพระองค์ ขอพระเกียรติจงมีแด่พระองค์สืบๆ ไปเป็นนิตย์ สาธุ</w:t>
      </w:r>
    </w:p>
    <w:p w14:paraId="09BCD0EE" w14:textId="77777777" w:rsidR="000F7377" w:rsidRDefault="000F7377"/>
    <w:p w14:paraId="2BA7F9B4" w14:textId="77777777" w:rsidR="000F7377" w:rsidRDefault="000F7377">
      <w:r xmlns:w="http://schemas.openxmlformats.org/wordprocessingml/2006/main">
        <w:t xml:space="preserve">เอเฟซัส 3:10 บัดนี้บรรดาเทพผู้ครองและผู้ทรงอำนาจในสวรรคสถานจะได้รู้จักพระปัญญาอันหลากหลายของพระเจ้าทางคริสตจักร</w:t>
      </w:r>
    </w:p>
    <w:p w14:paraId="66232D8E" w14:textId="77777777" w:rsidR="000F7377" w:rsidRDefault="000F7377"/>
    <w:p w14:paraId="6E977F25" w14:textId="77777777" w:rsidR="000F7377" w:rsidRDefault="000F7377">
      <w:r xmlns:w="http://schemas.openxmlformats.org/wordprocessingml/2006/main">
        <w:t xml:space="preserve">ข้อความนี้อธิบายว่าพระปัญญาของพระเจ้าสำแดงผ่านคริสตจักรสู่เทพผู้ครองและอำนาจในสวรรคสถาน</w:t>
      </w:r>
    </w:p>
    <w:p w14:paraId="44F5911F" w14:textId="77777777" w:rsidR="000F7377" w:rsidRDefault="000F7377"/>
    <w:p w14:paraId="1BCD34A5" w14:textId="77777777" w:rsidR="000F7377" w:rsidRDefault="000F7377">
      <w:r xmlns:w="http://schemas.openxmlformats.org/wordprocessingml/2006/main">
        <w:t xml:space="preserve">1. วิธีที่เราแสดงสติปัญญาของพระเจ้าผ่านคริสตจักร</w:t>
      </w:r>
    </w:p>
    <w:p w14:paraId="2A696460" w14:textId="77777777" w:rsidR="000F7377" w:rsidRDefault="000F7377"/>
    <w:p w14:paraId="283C86D3" w14:textId="77777777" w:rsidR="000F7377" w:rsidRDefault="000F7377">
      <w:r xmlns:w="http://schemas.openxmlformats.org/wordprocessingml/2006/main">
        <w:t xml:space="preserve">2. พลังของคริสตจักรในการสำแดงสติปัญญาของพระเจ้า</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8:12-13 - "ข้าพระองค์มีปัญญาดำรงอยู่ด้วยความรอบคอบ และพบความรู้ในสิ่งประดิษฐ์ที่มีไหวพริบ ความยำเกรงพระเจ้าคือการเกลียดชังความชั่ว ความเย่อหยิ่ง ความเย่อหยิ่ง และทางชั่ว และปากตลบตะแลงทำ ฉันเกลียด."</w:t>
      </w:r>
    </w:p>
    <w:p w14:paraId="17E6AC69" w14:textId="77777777" w:rsidR="000F7377" w:rsidRDefault="000F7377"/>
    <w:p w14:paraId="07710866" w14:textId="77777777" w:rsidR="000F7377" w:rsidRDefault="000F7377">
      <w:r xmlns:w="http://schemas.openxmlformats.org/wordprocessingml/2006/main">
        <w:t xml:space="preserve">2. โรม 11:33-36 - "โอ ความล้ำลึกแห่งความมั่งคั่งทั้งสติปัญญาและความรู้ของพระเจ้า คำพิพากษาของพระองค์นั้นเหลือที่จะหยั่งรู้ได้ และวิถีทางของพระองค์ก็เกินกว่าที่จะค้นพบได้ เพราะใครเล่าจะรู้จักพระดำริขององค์พระผู้เป็นเจ้า หรือใคร พระองค์ทรงเป็นที่ปรึกษาของพระองค์หรือใครเล่าประทานแก่พระองค์ก่อนแล้วจึงจะทรงตอบแทนแก่พระองค์อีก เพราะว่าสิ่งสารพัดมาจากพระองค์ โดยทางพระองค์ และสำหรับพระองค์ ขอพระสิริจงมีแด่พระองค์สืบๆ ไปเป็นนิตย์ อาเมน”</w:t>
      </w:r>
    </w:p>
    <w:p w14:paraId="165BD2C6" w14:textId="77777777" w:rsidR="000F7377" w:rsidRDefault="000F7377"/>
    <w:p w14:paraId="5BB1C5BA" w14:textId="77777777" w:rsidR="000F7377" w:rsidRDefault="000F7377">
      <w:r xmlns:w="http://schemas.openxmlformats.org/wordprocessingml/2006/main">
        <w:t xml:space="preserve">เอเฟซัส 3:11 ตามพระประสงค์นิรันดร์ซึ่งพระองค์ได้ทรงดำริไว้ในพระเยซูคริสต์องค์พระผู้เป็นเจ้าของเรา</w:t>
      </w:r>
    </w:p>
    <w:p w14:paraId="4DFB5B91" w14:textId="77777777" w:rsidR="000F7377" w:rsidRDefault="000F7377"/>
    <w:p w14:paraId="3EF4B233" w14:textId="77777777" w:rsidR="000F7377" w:rsidRDefault="000F7377">
      <w:r xmlns:w="http://schemas.openxmlformats.org/wordprocessingml/2006/main">
        <w:t xml:space="preserve">พระเจ้าทรงมีพระประสงค์สำหรับเราซึ่งกำหนดไว้ในพระเยซูคริสต์</w:t>
      </w:r>
    </w:p>
    <w:p w14:paraId="4C653747" w14:textId="77777777" w:rsidR="000F7377" w:rsidRDefault="000F7377"/>
    <w:p w14:paraId="62067615" w14:textId="77777777" w:rsidR="000F7377" w:rsidRDefault="000F7377">
      <w:r xmlns:w="http://schemas.openxmlformats.org/wordprocessingml/2006/main">
        <w:t xml:space="preserve">1. พลังแห่งจุดประสงค์: แผนของพระเจ้าสำหรับชีวิตเรา</w:t>
      </w:r>
    </w:p>
    <w:p w14:paraId="2CECF4EC" w14:textId="77777777" w:rsidR="000F7377" w:rsidRDefault="000F7377"/>
    <w:p w14:paraId="197CCDCA" w14:textId="77777777" w:rsidR="000F7377" w:rsidRDefault="000F7377">
      <w:r xmlns:w="http://schemas.openxmlformats.org/wordprocessingml/2006/main">
        <w:t xml:space="preserve">2. พระประสงค์นิรันดร์ของพระเจ้าที่พบในพระเยซูคริสต์</w:t>
      </w:r>
    </w:p>
    <w:p w14:paraId="63EF7FDE" w14:textId="77777777" w:rsidR="000F7377" w:rsidRDefault="000F7377"/>
    <w:p w14:paraId="76095E68" w14:textId="77777777" w:rsidR="000F7377" w:rsidRDefault="000F7377">
      <w:r xmlns:w="http://schemas.openxmlformats.org/wordprocessingml/2006/main">
        <w:t xml:space="preserve">1. มัทธิว 6:33 - แต่จงแสวงหาอาณาจักรและความชอบธรรมของเขาก่อน แล้วสิ่งทั้งหมดนี้จะถูกมอบให้แก่คุณเช่นกัน</w:t>
      </w:r>
    </w:p>
    <w:p w14:paraId="6077B829" w14:textId="77777777" w:rsidR="000F7377" w:rsidRDefault="000F7377"/>
    <w:p w14:paraId="6BE0EAD0" w14:textId="77777777" w:rsidR="000F7377" w:rsidRDefault="000F7377">
      <w:r xmlns:w="http://schemas.openxmlformats.org/wordprocessingml/2006/main">
        <w:t xml:space="preserve">2.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2E9D1950" w14:textId="77777777" w:rsidR="000F7377" w:rsidRDefault="000F7377"/>
    <w:p w14:paraId="5BE0CD54" w14:textId="77777777" w:rsidR="000F7377" w:rsidRDefault="000F7377">
      <w:r xmlns:w="http://schemas.openxmlformats.org/wordprocessingml/2006/main">
        <w:t xml:space="preserve">เอเฟซัส 3:12 ในพระองค์นั้น เรามีความกล้าหาญและเข้าถึงได้อย่างมั่นใจโดยความเชื่อของพระองค์</w:t>
      </w:r>
    </w:p>
    <w:p w14:paraId="5A32035A" w14:textId="77777777" w:rsidR="000F7377" w:rsidRDefault="000F7377"/>
    <w:p w14:paraId="4BB78CDB" w14:textId="77777777" w:rsidR="000F7377" w:rsidRDefault="000F7377">
      <w:r xmlns:w="http://schemas.openxmlformats.org/wordprocessingml/2006/main">
        <w:t xml:space="preserve">เราสามารถเข้าเฝ้าพระเจ้าด้วยศรัทธาในพระองค์ได้อย่างมั่นใจ</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ศรัทธาทำให้เรามีความกล้าที่จะเข้าเฝ้าพระเจ้า</w:t>
      </w:r>
    </w:p>
    <w:p w14:paraId="34DB5C09" w14:textId="77777777" w:rsidR="000F7377" w:rsidRDefault="000F7377"/>
    <w:p w14:paraId="5E6682C9" w14:textId="77777777" w:rsidR="000F7377" w:rsidRDefault="000F7377">
      <w:r xmlns:w="http://schemas.openxmlformats.org/wordprocessingml/2006/main">
        <w:t xml:space="preserve">2. การเข้าถึงพระเจ้าผ่านศรัทธา</w:t>
      </w:r>
    </w:p>
    <w:p w14:paraId="1DB437BB" w14:textId="77777777" w:rsidR="000F7377" w:rsidRDefault="000F7377"/>
    <w:p w14:paraId="25CACB31" w14:textId="77777777" w:rsidR="000F7377" w:rsidRDefault="000F7377">
      <w:r xmlns:w="http://schemas.openxmlformats.org/wordprocessingml/2006/main">
        <w:t xml:space="preserve">1. ฮีบรู 4:16 - ให้เราเข้ามาใกล้พระที่นั่งแห่งพระคุณด้วยความมั่นใจ เพื่อเราจะได้รับความเมตตาและพบพระคุณที่จะช่วยเหลือในเวลาที่ต้องการ</w:t>
      </w:r>
    </w:p>
    <w:p w14:paraId="6FE1CA80" w14:textId="77777777" w:rsidR="000F7377" w:rsidRDefault="000F7377"/>
    <w:p w14:paraId="44227714" w14:textId="77777777" w:rsidR="000F7377" w:rsidRDefault="000F7377">
      <w:r xmlns:w="http://schemas.openxmlformats.org/wordprocessingml/2006/main">
        <w:t xml:space="preserve">2. โรม 5:1-2 - ดังนั้น เนื่องจากเราเป็นคนชอบธรรมโดยความเชื่อ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เราได้เข้าถึงพระคุณที่เรายืนอยู่นี้ด้วยความศรัทธา และเราชื่นชมยินดีในความหวังในพระสิริของพระเจ้า</w:t>
      </w:r>
    </w:p>
    <w:p w14:paraId="793F075D" w14:textId="77777777" w:rsidR="000F7377" w:rsidRDefault="000F7377"/>
    <w:p w14:paraId="020A7778" w14:textId="77777777" w:rsidR="000F7377" w:rsidRDefault="000F7377">
      <w:r xmlns:w="http://schemas.openxmlformats.org/wordprocessingml/2006/main">
        <w:t xml:space="preserve">เอเฟซัส 3:13 เหตุฉะนั้น ข้าพเจ้าปรารถนาให้ท่านไม่ท้อถอยเพราะความทุกข์ลำบากที่ข้าพเจ้ามีเพื่อท่าน อันเป็นสง่าราศีของท่าน</w:t>
      </w:r>
    </w:p>
    <w:p w14:paraId="6695F3A9" w14:textId="77777777" w:rsidR="000F7377" w:rsidRDefault="000F7377"/>
    <w:p w14:paraId="21B175A9" w14:textId="77777777" w:rsidR="000F7377" w:rsidRDefault="000F7377">
      <w:r xmlns:w="http://schemas.openxmlformats.org/wordprocessingml/2006/main">
        <w:t xml:space="preserve">เปาโลสนับสนุนให้ชาวเอเฟซัสเข้มแข็งในศรัทธาแม้จะต้องทนทุกข์ทรมานก็ตาม</w:t>
      </w:r>
    </w:p>
    <w:p w14:paraId="2FFBA804" w14:textId="77777777" w:rsidR="000F7377" w:rsidRDefault="000F7377"/>
    <w:p w14:paraId="64697033" w14:textId="77777777" w:rsidR="000F7377" w:rsidRDefault="000F7377">
      <w:r xmlns:w="http://schemas.openxmlformats.org/wordprocessingml/2006/main">
        <w:t xml:space="preserve">1: อย่ายอมแพ้ - กำลังใจของเปาโลต่อชาวเอเฟซัส</w:t>
      </w:r>
    </w:p>
    <w:p w14:paraId="3C02510F" w14:textId="77777777" w:rsidR="000F7377" w:rsidRDefault="000F7377"/>
    <w:p w14:paraId="3FEC81F1" w14:textId="77777777" w:rsidR="000F7377" w:rsidRDefault="000F7377">
      <w:r xmlns:w="http://schemas.openxmlformats.org/wordprocessingml/2006/main">
        <w:t xml:space="preserve">2: ยืนหยัดมั่นคงในช่วงเวลาที่ยากลำบาก</w:t>
      </w:r>
    </w:p>
    <w:p w14:paraId="6F41DE0E" w14:textId="77777777" w:rsidR="000F7377" w:rsidRDefault="000F7377"/>
    <w:p w14:paraId="4CF0A151" w14:textId="77777777" w:rsidR="000F7377" w:rsidRDefault="000F7377">
      <w:r xmlns:w="http://schemas.openxmlformats.org/wordprocessingml/2006/main">
        <w:t xml:space="preserve">1: โรม 8:37-39 - ไม่ใช่เลย ในเรื่องทั้งหมดนี้ เราเป็นมากกว่าผู้พิชิตโดยพระองค์ผู้ทรงรักเรา</w:t>
      </w:r>
    </w:p>
    <w:p w14:paraId="46697F5C" w14:textId="77777777" w:rsidR="000F7377" w:rsidRDefault="000F7377"/>
    <w:p w14:paraId="5847CB94" w14:textId="77777777" w:rsidR="000F7377" w:rsidRDefault="000F7377">
      <w:r xmlns:w="http://schemas.openxmlformats.org/wordprocessingml/2006/main">
        <w:t xml:space="preserve">2: ฮีบรู 10:35-36 - ดังนั้นอย่าทิ้งความมั่นใจของคุณไป จะได้รับบำเหน็จมากมาย</w:t>
      </w:r>
    </w:p>
    <w:p w14:paraId="5559E0D4" w14:textId="77777777" w:rsidR="000F7377" w:rsidRDefault="000F7377"/>
    <w:p w14:paraId="74130CB7" w14:textId="77777777" w:rsidR="000F7377" w:rsidRDefault="000F7377">
      <w:r xmlns:w="http://schemas.openxmlformats.org/wordprocessingml/2006/main">
        <w:t xml:space="preserve">เอเฟซัส 3:14 ด้วยเหตุนี้ข้าพเจ้าจึงคุกเข่าลงต่อพระบิดาของพระเยซูคริสต์องค์พระผู้เป็นเจ้าของเรา</w:t>
      </w:r>
    </w:p>
    <w:p w14:paraId="19DBB14F" w14:textId="77777777" w:rsidR="000F7377" w:rsidRDefault="000F7377"/>
    <w:p w14:paraId="1C2DDBAC" w14:textId="77777777" w:rsidR="000F7377" w:rsidRDefault="000F7377">
      <w:r xmlns:w="http://schemas.openxmlformats.org/wordprocessingml/2006/main">
        <w:t xml:space="preserve">เปาโลแสดงความจงรักภักดีต่อพระบิดาของพระเยซูและขอพระคุณและกำลังสำหรับ </w:t>
      </w:r>
      <w:r xmlns:w="http://schemas.openxmlformats.org/wordprocessingml/2006/main">
        <w:lastRenderedPageBreak xmlns:w="http://schemas.openxmlformats.org/wordprocessingml/2006/main"/>
      </w:r>
      <w:r xmlns:w="http://schemas.openxmlformats.org/wordprocessingml/2006/main">
        <w:t xml:space="preserve">คริสตจักร เอเฟซัส</w:t>
      </w:r>
    </w:p>
    <w:p w14:paraId="26512343" w14:textId="77777777" w:rsidR="000F7377" w:rsidRDefault="000F7377"/>
    <w:p w14:paraId="11C289A6" w14:textId="77777777" w:rsidR="000F7377" w:rsidRDefault="000F7377">
      <w:r xmlns:w="http://schemas.openxmlformats.org/wordprocessingml/2006/main">
        <w:t xml:space="preserve">1. “การอุทิศตนต่อพระบิดา: รากฐานของชีวิตคริสเตียน”</w:t>
      </w:r>
    </w:p>
    <w:p w14:paraId="6F2763A4" w14:textId="77777777" w:rsidR="000F7377" w:rsidRDefault="000F7377"/>
    <w:p w14:paraId="55268F93" w14:textId="77777777" w:rsidR="000F7377" w:rsidRDefault="000F7377">
      <w:r xmlns:w="http://schemas.openxmlformats.org/wordprocessingml/2006/main">
        <w:t xml:space="preserve">2. "พลังแห่งการอธิษฐาน: พบกับพระคุณและความเข้มแข็งในช่วงเวลาที่ยากลำบาก"</w:t>
      </w:r>
    </w:p>
    <w:p w14:paraId="435EE420" w14:textId="77777777" w:rsidR="000F7377" w:rsidRDefault="000F7377"/>
    <w:p w14:paraId="2A6284C8" w14:textId="77777777" w:rsidR="000F7377" w:rsidRDefault="000F7377">
      <w:r xmlns:w="http://schemas.openxmlformats.org/wordprocessingml/2006/main">
        <w:t xml:space="preserve">1. มัทธิว 6:9-13 - คำอธิษฐานของพระเจ้า</w:t>
      </w:r>
    </w:p>
    <w:p w14:paraId="208CA860" w14:textId="77777777" w:rsidR="000F7377" w:rsidRDefault="000F7377"/>
    <w:p w14:paraId="4F243BCC" w14:textId="77777777" w:rsidR="000F7377" w:rsidRDefault="000F7377">
      <w:r xmlns:w="http://schemas.openxmlformats.org/wordprocessingml/2006/main">
        <w:t xml:space="preserve">2. ฟิลิปปี 4:6-7 - อย่าวิตกกังวล</w:t>
      </w:r>
    </w:p>
    <w:p w14:paraId="3C16E18B" w14:textId="77777777" w:rsidR="000F7377" w:rsidRDefault="000F7377"/>
    <w:p w14:paraId="54D76291" w14:textId="77777777" w:rsidR="000F7377" w:rsidRDefault="000F7377">
      <w:r xmlns:w="http://schemas.openxmlformats.org/wordprocessingml/2006/main">
        <w:t xml:space="preserve">เอเฟซัส 3:15 ซึ่งเป็นชื่อของครอบครัวทั้งหมดในสวรรค์และโลก</w:t>
      </w:r>
    </w:p>
    <w:p w14:paraId="65ED430B" w14:textId="77777777" w:rsidR="000F7377" w:rsidRDefault="000F7377"/>
    <w:p w14:paraId="5A31EC30" w14:textId="77777777" w:rsidR="000F7377" w:rsidRDefault="000F7377">
      <w:r xmlns:w="http://schemas.openxmlformats.org/wordprocessingml/2006/main">
        <w:t xml:space="preserve">ครอบครัวทั้งหมดของพระเจ้า ทั้งในสวรรค์และบนแผ่นดินโลก เรียกตามพระนามของพระองค์</w:t>
      </w:r>
    </w:p>
    <w:p w14:paraId="483EDC8E" w14:textId="77777777" w:rsidR="000F7377" w:rsidRDefault="000F7377"/>
    <w:p w14:paraId="2EA01BBD" w14:textId="77777777" w:rsidR="000F7377" w:rsidRDefault="000F7377">
      <w:r xmlns:w="http://schemas.openxmlformats.org/wordprocessingml/2006/main">
        <w:t xml:space="preserve">1. ครอบครัวของพระเจ้า: ความสามัคคีในความหลากหลาย</w:t>
      </w:r>
    </w:p>
    <w:p w14:paraId="4F54E791" w14:textId="77777777" w:rsidR="000F7377" w:rsidRDefault="000F7377"/>
    <w:p w14:paraId="07449194" w14:textId="77777777" w:rsidR="000F7377" w:rsidRDefault="000F7377">
      <w:r xmlns:w="http://schemas.openxmlformats.org/wordprocessingml/2006/main">
        <w:t xml:space="preserve">2. พระนามของพระเจ้า: พระพรและพระบัญชา</w:t>
      </w:r>
    </w:p>
    <w:p w14:paraId="6C917D74" w14:textId="77777777" w:rsidR="000F7377" w:rsidRDefault="000F7377"/>
    <w:p w14:paraId="2486CF2B" w14:textId="77777777" w:rsidR="000F7377" w:rsidRDefault="000F7377">
      <w:r xmlns:w="http://schemas.openxmlformats.org/wordprocessingml/2006/main">
        <w:t xml:space="preserve">1. เฉลยธรรมบัญญัติ 28:10 - และผู้คนทั่วโลกจะเห็นว่าคุณถูกเรียกตามพระนามของพระเจ้า และพวกเขาจะกลัวเจ้า</w:t>
      </w:r>
    </w:p>
    <w:p w14:paraId="62C65A31" w14:textId="77777777" w:rsidR="000F7377" w:rsidRDefault="000F7377"/>
    <w:p w14:paraId="6E7F0521" w14:textId="77777777" w:rsidR="000F7377" w:rsidRDefault="000F7377">
      <w:r xmlns:w="http://schemas.openxmlformats.org/wordprocessingml/2006/main">
        <w:t xml:space="preserve">2. กิจการ 4:12 - ไม่มีความรอดในสิ่งอื่นใดเลย เพราะไม่มีชื่ออื่นใดภายใต้สวรรค์ประทานให้ในหมู่มนุษย์ ซึ่งโดยเหตุนี้เราจะต้องรอด</w:t>
      </w:r>
    </w:p>
    <w:p w14:paraId="19F4C272" w14:textId="77777777" w:rsidR="000F7377" w:rsidRDefault="000F7377"/>
    <w:p w14:paraId="5DD441D7" w14:textId="77777777" w:rsidR="000F7377" w:rsidRDefault="000F7377">
      <w:r xmlns:w="http://schemas.openxmlformats.org/wordprocessingml/2006/main">
        <w:t xml:space="preserve">เอเฟซัส 3:16 เพื่อว่าพระองค์จะทรงโปรดประทานกำลังแก่ท่านโดยพระวิญญาณของพระองค์ในมนุษย์ภายในตามความอุดมแห่งสง่าราศีของพระองค์</w:t>
      </w:r>
    </w:p>
    <w:p w14:paraId="32EEB850" w14:textId="77777777" w:rsidR="000F7377" w:rsidRDefault="000F7377"/>
    <w:p w14:paraId="0B219B6C" w14:textId="77777777" w:rsidR="000F7377" w:rsidRDefault="000F7377">
      <w:r xmlns:w="http://schemas.openxmlformats.org/wordprocessingml/2006/main">
        <w:t xml:space="preserve">พลังแห่งพระวิญญาณของพระเจ้าทำให้จิตใจภายในของเราเข้มแข็งขึ้น</w:t>
      </w:r>
    </w:p>
    <w:p w14:paraId="23544737" w14:textId="77777777" w:rsidR="000F7377" w:rsidRDefault="000F7377"/>
    <w:p w14:paraId="733CDFAB" w14:textId="77777777" w:rsidR="000F7377" w:rsidRDefault="000F7377">
      <w:r xmlns:w="http://schemas.openxmlformats.org/wordprocessingml/2006/main">
        <w:t xml:space="preserve">1. ความเข้มแข็งของวิญญาณในตัวเรา</w:t>
      </w:r>
    </w:p>
    <w:p w14:paraId="015DA966" w14:textId="77777777" w:rsidR="000F7377" w:rsidRDefault="000F7377"/>
    <w:p w14:paraId="01384E5A" w14:textId="77777777" w:rsidR="000F7377" w:rsidRDefault="000F7377">
      <w:r xmlns:w="http://schemas.openxmlformats.org/wordprocessingml/2006/main">
        <w:t xml:space="preserve">2. วิธีเข้าถึงพลังของพระเจ้า</w:t>
      </w:r>
    </w:p>
    <w:p w14:paraId="6822912F" w14:textId="77777777" w:rsidR="000F7377" w:rsidRDefault="000F7377"/>
    <w:p w14:paraId="1128B026" w14:textId="77777777" w:rsidR="000F7377" w:rsidRDefault="000F7377">
      <w:r xmlns:w="http://schemas.openxmlformats.org/wordprocessingml/2006/main">
        <w:t xml:space="preserve">1. โรม 8:11 - "และถ้าวิญญาณของผู้ที่ทำให้พระเยซูเป็นขึ้นมาจากความตายสถิตอยู่ในคุณ พระองค์ผู้ทรง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60FA5488" w14:textId="77777777" w:rsidR="000F7377" w:rsidRDefault="000F7377"/>
    <w:p w14:paraId="7E89BE1E" w14:textId="77777777" w:rsidR="000F7377" w:rsidRDefault="000F7377">
      <w:r xmlns:w="http://schemas.openxmlformats.org/wordprocessingml/2006/main">
        <w:t xml:space="preserve">2. กาลาเทีย 5:16 - "ฉันพูดอย่างนี้ว่าจงดำเนินชีวิตตามพระวิญญาณและเจ้าจะไม่สนองตัณหาของเนื้อหนัง"</w:t>
      </w:r>
    </w:p>
    <w:p w14:paraId="054F8781" w14:textId="77777777" w:rsidR="000F7377" w:rsidRDefault="000F7377"/>
    <w:p w14:paraId="570E040D" w14:textId="77777777" w:rsidR="000F7377" w:rsidRDefault="000F7377">
      <w:r xmlns:w="http://schemas.openxmlformats.org/wordprocessingml/2006/main">
        <w:t xml:space="preserve">เอเฟซัส 3:17 เพื่อว่าพระคริสต์จะสถิตอยู่ในใจของคุณโดยความเชื่อ ว่าท่านหยั่งรากลึกและมั่นคงในความรัก</w:t>
      </w:r>
    </w:p>
    <w:p w14:paraId="4FBE5CA9" w14:textId="77777777" w:rsidR="000F7377" w:rsidRDefault="000F7377"/>
    <w:p w14:paraId="54F5957C" w14:textId="77777777" w:rsidR="000F7377" w:rsidRDefault="000F7377">
      <w:r xmlns:w="http://schemas.openxmlformats.org/wordprocessingml/2006/main">
        <w:t xml:space="preserve">ข้อความนี้พูดถึงการสร้างสภาพแวดล้อมแห่งศรัทธาและความรักในใจเรา</w:t>
      </w:r>
    </w:p>
    <w:p w14:paraId="6C74AAEF" w14:textId="77777777" w:rsidR="000F7377" w:rsidRDefault="000F7377"/>
    <w:p w14:paraId="52CE7A73" w14:textId="77777777" w:rsidR="000F7377" w:rsidRDefault="000F7377">
      <w:r xmlns:w="http://schemas.openxmlformats.org/wordprocessingml/2006/main">
        <w:t xml:space="preserve">1: หยั่งรากและมีพื้นฐานในความรัก - A เกี่ยวกับความสำคัญของความศรัทธาและความรักในชีวิตของเรา</w:t>
      </w:r>
    </w:p>
    <w:p w14:paraId="563C6FB5" w14:textId="77777777" w:rsidR="000F7377" w:rsidRDefault="000F7377"/>
    <w:p w14:paraId="67965C1A" w14:textId="77777777" w:rsidR="000F7377" w:rsidRDefault="000F7377">
      <w:r xmlns:w="http://schemas.openxmlformats.org/wordprocessingml/2006/main">
        <w:t xml:space="preserve">2: การดำรงอยู่ในพระคริสต์ - การมีพระคริสต์เป็นรากฐานของชีวิตเรา</w:t>
      </w:r>
    </w:p>
    <w:p w14:paraId="0E583A20" w14:textId="77777777" w:rsidR="000F7377" w:rsidRDefault="000F7377"/>
    <w:p w14:paraId="69BA8795"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33F0548B" w14:textId="77777777" w:rsidR="000F7377" w:rsidRDefault="000F7377"/>
    <w:p w14:paraId="25E8242D" w14:textId="77777777" w:rsidR="000F7377" w:rsidRDefault="000F7377">
      <w:r xmlns:w="http://schemas.openxmlformats.org/wordprocessingml/2006/main">
        <w:t xml:space="preserve">2:1 ยอห์น 4:8 “ผู้ที่ไม่รักก็ไม่รู้จักพระเจ้า เพราะว่าพระเจ้าทรงเป็นความรัก”</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3:18 อาจจะสามารถเข้าใจกับวิสุทธิชนทุกคนว่าความกว้าง ความยาว ความลึก และความสูงคืออะไร</w:t>
      </w:r>
    </w:p>
    <w:p w14:paraId="109430F6" w14:textId="77777777" w:rsidR="000F7377" w:rsidRDefault="000F7377"/>
    <w:p w14:paraId="2027002C" w14:textId="77777777" w:rsidR="000F7377" w:rsidRDefault="000F7377">
      <w:r xmlns:w="http://schemas.openxmlformats.org/wordprocessingml/2006/main">
        <w:t xml:space="preserve">ข้อความนี้กล่าวถึงความต้องการของผู้เชื่อในการเข้าใจถึงความยิ่งใหญ่แห่งความรักของพระเจ้า</w:t>
      </w:r>
    </w:p>
    <w:p w14:paraId="133E514F" w14:textId="77777777" w:rsidR="000F7377" w:rsidRDefault="000F7377"/>
    <w:p w14:paraId="58C1F573" w14:textId="77777777" w:rsidR="000F7377" w:rsidRDefault="000F7377">
      <w:r xmlns:w="http://schemas.openxmlformats.org/wordprocessingml/2006/main">
        <w:t xml:space="preserve">1: ความรักของพระเจ้านั้นวัดไม่ได้</w:t>
      </w:r>
    </w:p>
    <w:p w14:paraId="23F22DFF" w14:textId="77777777" w:rsidR="000F7377" w:rsidRDefault="000F7377"/>
    <w:p w14:paraId="1CDB54B9" w14:textId="77777777" w:rsidR="000F7377" w:rsidRDefault="000F7377">
      <w:r xmlns:w="http://schemas.openxmlformats.org/wordprocessingml/2006/main">
        <w:t xml:space="preserve">2: ความจำเป็นของเราที่จะเข้าใจความรักของพระเจ้า</w:t>
      </w:r>
    </w:p>
    <w:p w14:paraId="254E02D1" w14:textId="77777777" w:rsidR="000F7377" w:rsidRDefault="000F7377"/>
    <w:p w14:paraId="3CCEDBF3"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66D8D2D1" w14:textId="77777777" w:rsidR="000F7377" w:rsidRDefault="000F7377"/>
    <w:p w14:paraId="271C7817" w14:textId="77777777" w:rsidR="000F7377" w:rsidRDefault="000F7377">
      <w:r xmlns:w="http://schemas.openxmlformats.org/wordprocessingml/2006/main">
        <w:t xml:space="preserve">2: โรม 8:38-39 - “เพราะว่าข้าพเจ้ามั่นใจว่า ไม่ว่าความตายหรือชีวิต ทูตสวรรค์หรือมาร ทั้งในปัจจุบันและอนาคต หรืออำนาจใดๆ ไม่ว่าความสูงหรือความลึก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0A37CDDF" w14:textId="77777777" w:rsidR="000F7377" w:rsidRDefault="000F7377"/>
    <w:p w14:paraId="19E18A61" w14:textId="77777777" w:rsidR="000F7377" w:rsidRDefault="000F7377">
      <w:r xmlns:w="http://schemas.openxmlformats.org/wordprocessingml/2006/main">
        <w:t xml:space="preserve">เอเฟซัส 3:19 และให้รู้จักความรักของพระคริสต์ซึ่งเกินความรู้ เพื่อท่านจะเปี่ยมด้วยความบริบูรณ์ทั้งสิ้นของพระเจ้า</w:t>
      </w:r>
    </w:p>
    <w:p w14:paraId="7C865EB6" w14:textId="77777777" w:rsidR="000F7377" w:rsidRDefault="000F7377"/>
    <w:p w14:paraId="49EC6427" w14:textId="77777777" w:rsidR="000F7377" w:rsidRDefault="000F7377">
      <w:r xmlns:w="http://schemas.openxmlformats.org/wordprocessingml/2006/main">
        <w:t xml:space="preserve">ข้อความนี้พูดถึงการรู้จักความรักของพระคริสต์ซึ่งเกินกว่าความรู้ทั้งหมด เพื่อผู้เชื่อจะเต็มไปด้วยความบริบูรณ์ของพระเจ้า</w:t>
      </w:r>
    </w:p>
    <w:p w14:paraId="0CCB05B6" w14:textId="77777777" w:rsidR="000F7377" w:rsidRDefault="000F7377"/>
    <w:p w14:paraId="63A6CCEA" w14:textId="77777777" w:rsidR="000F7377" w:rsidRDefault="000F7377">
      <w:r xmlns:w="http://schemas.openxmlformats.org/wordprocessingml/2006/main">
        <w:t xml:space="preserve">1. ความรักอันเหลือเชื่อของพระคริสต์: ประสบกับพระคุณอันอุดมของพระองค์</w:t>
      </w:r>
    </w:p>
    <w:p w14:paraId="111016E2" w14:textId="77777777" w:rsidR="000F7377" w:rsidRDefault="000F7377"/>
    <w:p w14:paraId="314AA8D4" w14:textId="77777777" w:rsidR="000F7377" w:rsidRDefault="000F7377">
      <w:r xmlns:w="http://schemas.openxmlformats.org/wordprocessingml/2006/main">
        <w:t xml:space="preserve">2. ดำเนินชีวิตในชีวิตที่เต็มล้น: ประสบกับความบริบูรณ์ของพระเจ้า</w:t>
      </w:r>
    </w:p>
    <w:p w14:paraId="183BA6DB" w14:textId="77777777" w:rsidR="000F7377" w:rsidRDefault="000F7377"/>
    <w:p w14:paraId="437CF13B" w14:textId="77777777" w:rsidR="000F7377" w:rsidRDefault="000F7377">
      <w:r xmlns:w="http://schemas.openxmlformats.org/wordprocessingml/2006/main">
        <w:t xml:space="preserve">1. โรม 5:8 - แต่พระเจ้าทรงสำแดงความรักของพระองค์ต่อเรา คือในขณะที่เรายังเป็นคนบาป พระคริสต์ทรงสิ้นพระชนม์เพื่อเรา</w:t>
      </w:r>
    </w:p>
    <w:p w14:paraId="2B3F3DD3" w14:textId="77777777" w:rsidR="000F7377" w:rsidRDefault="000F7377"/>
    <w:p w14:paraId="343395E1" w14:textId="77777777" w:rsidR="000F7377" w:rsidRDefault="000F7377">
      <w:r xmlns:w="http://schemas.openxmlformats.org/wordprocessingml/2006/main">
        <w:t xml:space="preserve">2. เอเฟซัส 1:7-8 - ในพระองค์เราได้รับการไถ่โดยพระโลหิตของพระองค์ การอภัยบาป ตามพระคุณอันอุดมของพระองค์ซึ่งพระองค์ทรงประทานให้บริบูรณ์แก่เราด้วยสติปัญญาและความรอบคอบ</w:t>
      </w:r>
    </w:p>
    <w:p w14:paraId="3A09A47E" w14:textId="77777777" w:rsidR="000F7377" w:rsidRDefault="000F7377"/>
    <w:p w14:paraId="1EF841C1" w14:textId="77777777" w:rsidR="000F7377" w:rsidRDefault="000F7377">
      <w:r xmlns:w="http://schemas.openxmlformats.org/wordprocessingml/2006/main">
        <w:t xml:space="preserve">เอเฟซัส 3:20 บัดนี้ขอถวายแด่พระองค์ผู้ทรงสามารถกระทำได้มากกว่าที่เราขอหรือคิดตามฤทธิ์เดชที่ทำงานในตัวเรา</w:t>
      </w:r>
    </w:p>
    <w:p w14:paraId="34FF43A2" w14:textId="77777777" w:rsidR="000F7377" w:rsidRDefault="000F7377"/>
    <w:p w14:paraId="3FD2725F" w14:textId="77777777" w:rsidR="000F7377" w:rsidRDefault="000F7377">
      <w:r xmlns:w="http://schemas.openxmlformats.org/wordprocessingml/2006/main">
        <w:t xml:space="preserve">พระเจ้าสามารถทำได้มากกว่าที่เราเคยขอหรือจินตนาการได้ เนื่องจากพลังที่ทำงานภายในตัวเรา</w:t>
      </w:r>
    </w:p>
    <w:p w14:paraId="077A7C29" w14:textId="77777777" w:rsidR="000F7377" w:rsidRDefault="000F7377"/>
    <w:p w14:paraId="00F9D59D" w14:textId="77777777" w:rsidR="000F7377" w:rsidRDefault="000F7377">
      <w:r xmlns:w="http://schemas.openxmlformats.org/wordprocessingml/2006/main">
        <w:t xml:space="preserve">1. ฤทธิ์อำนาจของพระเจ้า: ความสามารถของเราในการเข้าถึงเกินความคาดหมายของเรา</w:t>
      </w:r>
    </w:p>
    <w:p w14:paraId="0B849BAA" w14:textId="77777777" w:rsidR="000F7377" w:rsidRDefault="000F7377"/>
    <w:p w14:paraId="79548200" w14:textId="77777777" w:rsidR="000F7377" w:rsidRDefault="000F7377">
      <w:r xmlns:w="http://schemas.openxmlformats.org/wordprocessingml/2006/main">
        <w:t xml:space="preserve">2. ความบริบูรณ์ของพระเจ้า: ก้าวข้ามจินตนาการของเรา</w:t>
      </w:r>
    </w:p>
    <w:p w14:paraId="3A0C3D03" w14:textId="77777777" w:rsidR="000F7377" w:rsidRDefault="000F7377"/>
    <w:p w14:paraId="028D79D4" w14:textId="77777777" w:rsidR="000F7377" w:rsidRDefault="000F7377">
      <w:r xmlns:w="http://schemas.openxmlformats.org/wordprocessingml/2006/main">
        <w:t xml:space="preserve">1. ฟิลิปปี 4:13 - "ฉันทำทุกสิ่งได้ผ่านทางพระคริสต์ผู้ทรงเสริมกำลังฉัน"</w:t>
      </w:r>
    </w:p>
    <w:p w14:paraId="08877669" w14:textId="77777777" w:rsidR="000F7377" w:rsidRDefault="000F7377"/>
    <w:p w14:paraId="4FD65D0F" w14:textId="77777777" w:rsidR="000F7377" w:rsidRDefault="000F7377">
      <w:r xmlns:w="http://schemas.openxmlformats.org/wordprocessingml/2006/main">
        <w:t xml:space="preserve">2. อิสยาห์ 40:29 - "พระองค์ทรงประทานกำลังแก่คนอ่อนเปลี้ย และแก่ผู้ที่ไม่มีกำลัง พระองค์ทรงเพิ่มกำลัง"</w:t>
      </w:r>
    </w:p>
    <w:p w14:paraId="6DBCDAC9" w14:textId="77777777" w:rsidR="000F7377" w:rsidRDefault="000F7377"/>
    <w:p w14:paraId="0122337B" w14:textId="77777777" w:rsidR="000F7377" w:rsidRDefault="000F7377">
      <w:r xmlns:w="http://schemas.openxmlformats.org/wordprocessingml/2006/main">
        <w:t xml:space="preserve">เอเฟซัส 3:21 ขอพระสิริจงมีแด่พระองค์ในคริสตจักรทางพระเยซูคริสต์ตลอดทุกยุคทุกสมัย ทั่วโลกไม่มีที่สิ้นสุด สาธุ</w:t>
      </w:r>
    </w:p>
    <w:p w14:paraId="181D9CE0" w14:textId="77777777" w:rsidR="000F7377" w:rsidRDefault="000F7377"/>
    <w:p w14:paraId="4317F0C7" w14:textId="77777777" w:rsidR="000F7377" w:rsidRDefault="000F7377">
      <w:r xmlns:w="http://schemas.openxmlformats.org/wordprocessingml/2006/main">
        <w:t xml:space="preserve">พระสิริของพระเจ้าควรได้รับการเฉลิมฉลองในคริสตจักรโดยพระเยซูตลอดชั่วนิรันดร์</w:t>
      </w:r>
    </w:p>
    <w:p w14:paraId="087CD880" w14:textId="77777777" w:rsidR="000F7377" w:rsidRDefault="000F7377"/>
    <w:p w14:paraId="388A6C55" w14:textId="77777777" w:rsidR="000F7377" w:rsidRDefault="000F7377">
      <w:r xmlns:w="http://schemas.openxmlformats.org/wordprocessingml/2006/main">
        <w:t xml:space="preserve">1: ให้เราสรรเสริญพระเจ้าสำหรับพระสิรินิรันดร์ของพระองค์และปกครองเหนือเรา</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จงชื่นชมยินดีในพระเจ้าเสมอ เพราะพระสิริของพระองค์ไม่มีสิ้นสุด และความรักของพระองค์ดำรงอยู่เป็นนิตย์</w:t>
      </w:r>
    </w:p>
    <w:p w14:paraId="10430F2A" w14:textId="77777777" w:rsidR="000F7377" w:rsidRDefault="000F7377"/>
    <w:p w14:paraId="77A97746" w14:textId="77777777" w:rsidR="000F7377" w:rsidRDefault="000F7377">
      <w:r xmlns:w="http://schemas.openxmlformats.org/wordprocessingml/2006/main">
        <w:t xml:space="preserve">1: สดุดี 145:1-3 - “ข้าแต่พระเจ้าและกษัตริย์ของข้าพระองค์ ข้าพระองค์จะสรรเสริญพระองค์ และถวายสาธุการแด่พระนามของพระองค์สืบๆ ไปเป็นนิตย์ ข้าพระองค์จะถวายสาธุการแด่พระองค์ทุกวันและสรรเสริญพระนามของพระองค์สืบๆ ไปเป็นนิตย์ พระเจ้ายิ่งใหญ่และยิ่งใหญ่ยิ่งนัก จงได้รับการยกย่องเถิด และความยิ่งใหญ่ของพระองค์นั้นเหลือที่จะหยั่งรู้ได้"</w:t>
      </w:r>
    </w:p>
    <w:p w14:paraId="3B51C166" w14:textId="77777777" w:rsidR="000F7377" w:rsidRDefault="000F7377"/>
    <w:p w14:paraId="4A754164" w14:textId="77777777" w:rsidR="000F7377" w:rsidRDefault="000F7377">
      <w:r xmlns:w="http://schemas.openxmlformats.org/wordprocessingml/2006/main">
        <w:t xml:space="preserve">2: อิสยาห์ 6:3 - “ และมีคนหนึ่งร้องเรียกกันว่า 'บริสุทธิ์ บริสุทธิ์ ศักดิ์สิทธิ์เป็นพระเจ้าจอมโยธา แผ่นดินโลกเต็มไปด้วยพระสิริของพระองค์!' ”</w:t>
      </w:r>
    </w:p>
    <w:p w14:paraId="0F5A8348" w14:textId="77777777" w:rsidR="000F7377" w:rsidRDefault="000F7377"/>
    <w:p w14:paraId="0C0297B4" w14:textId="77777777" w:rsidR="000F7377" w:rsidRDefault="000F7377">
      <w:r xmlns:w="http://schemas.openxmlformats.org/wordprocessingml/2006/main">
        <w:t xml:space="preserve">เอเฟซัส 4 เป็นบทที่สี่ของสาส์นที่เปาโลเขียนถึงชาวเอเฟซัส ในบทนี้ เปาโลเน้นถึงความสามัคคีและความเป็นผู้ใหญ่ของผู้เชื่อในพระคริสต์ โดยกระตุ้นให้พวกเขาดำเนินชีวิตให้คู่ควรกับการทรงเรียกของพวกเขา</w:t>
      </w:r>
    </w:p>
    <w:p w14:paraId="5A8280EF" w14:textId="77777777" w:rsidR="000F7377" w:rsidRDefault="000F7377"/>
    <w:p w14:paraId="5B993D48" w14:textId="77777777" w:rsidR="000F7377" w:rsidRDefault="000F7377">
      <w:r xmlns:w="http://schemas.openxmlformats.org/wordprocessingml/2006/main">
        <w:t xml:space="preserve">ย่อหน้าที่ 1: เปาโลเริ่มต้นด้วยการกระตุ้นให้ผู้เชื่อดำเนินชีวิตในลักษณะที่คู่ควรกับการเรียกของพวกเขา ด้วยความถ่อมใจ ความอ่อนโยน ความอดทน และความรัก (เอเฟซัส 4:1-3) เขาเน้นถึงความสำคัญของการรักษาความสามัคคีในพระวิญญาณและสันติสุขระหว่างกัน เปาโลเน้นว่ามีกายเดียว วิญญาณเดียว ความหวังเดียว องค์พระผู้เป็นเจ้าองค์เดียว ความเชื่อเดียว บัพติศมาเดียว และมีพระเจ้าและพระบิดาองค์เดียวเหนือสิ่งอื่นใด</w:t>
      </w:r>
    </w:p>
    <w:p w14:paraId="20D0DD42" w14:textId="77777777" w:rsidR="000F7377" w:rsidRDefault="000F7377"/>
    <w:p w14:paraId="07C4E840" w14:textId="77777777" w:rsidR="000F7377" w:rsidRDefault="000F7377">
      <w:r xmlns:w="http://schemas.openxmlformats.org/wordprocessingml/2006/main">
        <w:t xml:space="preserve">ย่อหน้าที่ 2: เปาโลอธิบายว่าพระคริสต์ได้ประทานของประทานมากมายเพื่อเตรียมผู้เชื่อให้พร้อมสำหรับงานรับใช้และเสริมสร้างพระกายของพระคริสต์ (เอเฟซัส 4:11-13) ของประทานเหล่านี้ได้แก่อัครสาวก ศาสดาพยากรณ์ ผู้ประกาศข่าวประเสริฐ ศิษยาภิบาล และผู้สอน จุดประสงค์คือการบรรลุความสามัคคีในศรัทธาและความรู้เกี่ยวกับพระคริสต์ในขณะที่เติบโตเป็นผู้ใหญ่ โดยการพูดความจริงด้วยความรักและทำหน้าที่เป็นร่างกายที่เป็นอันหนึ่งอันเดียวกันภายใต้การนำของพระคริสต์ ผู้เชื่อได้รับการสนับสนุนให้เติบโตไปด้วยกัน</w:t>
      </w:r>
    </w:p>
    <w:p w14:paraId="280E865D" w14:textId="77777777" w:rsidR="000F7377" w:rsidRDefault="000F7377"/>
    <w:p w14:paraId="50457095" w14:textId="77777777" w:rsidR="000F7377" w:rsidRDefault="000F7377">
      <w:r xmlns:w="http://schemas.openxmlformats.org/wordprocessingml/2006/main">
        <w:t xml:space="preserve">ย่อหน้าที่ 3: บทนี้สรุปด้วยคำแนะนำที่เป็นประโยชน์สำหรับการดำเนินชีวิตแบบคริสเตียน (เอเฟซัส 4:17-32) เปาโลเตือนผู้เชื่อไม่ให้ดำเนินชีวิตเหมือนอย่างที่เคยทำมาก่อนที่จะมารู้จักพระคริสต์ แต่ให้ละทิ้งตัวตนเก่าที่มีความปรารถนาอันหลอกลวง แต่พวกเขาควรได้รับการเปลี่ยนใหม่ในจิตใจและสวมตัวตนใหม่ที่สร้างขึ้นตามพระฉายาของพระเจ้า—ซึ่งทำเครื่องหมายด้วยความชอบธรรมและความบริสุทธิ์</w:t>
      </w:r>
    </w:p>
    <w:p w14:paraId="12FCD2F5" w14:textId="77777777" w:rsidR="000F7377" w:rsidRDefault="000F7377">
      <w:r xmlns:w="http://schemas.openxmlformats.org/wordprocessingml/2006/main">
        <w:t xml:space="preserve">เปาโลส่งเสริมการสื่อสารที่ซื่อสัตย์ระหว่างผู้เชื่อโดยหลีกเลี่ยงคำพูดที่ไม่เป็นประโยชน์หรือความขมขื่น เขาเน้นย้ำถึงความมีน้ำใจ การให้อภัย ตามแบบอย่างของการให้อภัยของพระเจ้าผ่านการเสียสละของพระเยซู ผู้เชื่อได้รับการกระตุ้นเตือนให้เลียนแบบความรักของพระเจ้าที่แสดงออกผ่านการเสียสละ แทนที่จะมีส่วนร่วมในพฤติกรรมบาป</w:t>
      </w:r>
    </w:p>
    <w:p w14:paraId="0835B7C8" w14:textId="77777777" w:rsidR="000F7377" w:rsidRDefault="000F7377"/>
    <w:p w14:paraId="0FD81EAB" w14:textId="77777777" w:rsidR="000F7377" w:rsidRDefault="000F7377">
      <w:r xmlns:w="http://schemas.openxmlformats.org/wordprocessingml/2006/main">
        <w:t xml:space="preserve">สรุป,</w:t>
      </w:r>
    </w:p>
    <w:p w14:paraId="711D43A2" w14:textId="77777777" w:rsidR="000F7377" w:rsidRDefault="000F7377">
      <w:r xmlns:w="http://schemas.openxmlformats.org/wordprocessingml/2006/main">
        <w:t xml:space="preserve">บทที่สี่ของเอเฟซัสเน้นถึงความสำคัญของการดำเนินชีวิตให้คู่ควรต่อการเรียกของเราในฐานะผู้ติดตามพระคริสต์ เปาโลเน้นความเป็นเอกภาพในพระวิญญาณและสันติสุขในหมู่ผู้เชื่อ โดยยอมรับของประทานอันหลากหลายที่พระคริสต์ประทานให้เพื่อเตรียมพวกเขาให้พร้อมสำหรับการรับใช้และการเติบโต</w:t>
      </w:r>
    </w:p>
    <w:p w14:paraId="0AB8A2EE" w14:textId="77777777" w:rsidR="000F7377" w:rsidRDefault="000F7377">
      <w:r xmlns:w="http://schemas.openxmlformats.org/wordprocessingml/2006/main">
        <w:t xml:space="preserve">พระองค์ทรงสนับสนุนให้ผู้เชื่อยอมรับบทบาทของตนในการสร้างพระกายของพระคริสต์ ในขณะเดียวกันก็บรรลุความสามัคคีในศรัทธาและความรู้ เปาโลให้คำแนะนำที่เป็นประโยชน์สำหรับการดำเนินชีวิตแบบคริสเตียน โดยกระตุ้นให้พวกเขาละทิ้งตัวตนเก่าของตน รับการเปลี่ยนแปลงจิตใจใหม่ และสวมตัวตนใหม่ที่สร้างขึ้นตามพระฉายาของพระเจ้า</w:t>
      </w:r>
    </w:p>
    <w:p w14:paraId="684F2859" w14:textId="77777777" w:rsidR="000F7377" w:rsidRDefault="000F7377">
      <w:r xmlns:w="http://schemas.openxmlformats.org/wordprocessingml/2006/main">
        <w:t xml:space="preserve">บทนี้เน้นย้ำความสำคัญของความสามัคคี วุฒิภาวะ และการดำเนินชีวิตที่เปลี่ยนแปลงซึ่งโดดเด่นด้วยความชอบธรรม ความเมตตา การให้อภัย และความรัก เรียกร้องให้ผู้เชื่อยอมรับบทบาทที่เป็นเอกลักษณ์ของตนภายในพระกายของพระคริสต์ ในขณะเดียวกันก็แสวงหาการเติบโตและแสดงอุปนิสัยเหมือนพระคริสต์ในการมีปฏิสัมพันธ์กับผู้อื่น</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เอเฟซัส 4:1 เหตุฉะนั้น ข้าพเจ้าผู้ถูกจองจำโดยองค์พระผู้เป็นเจ้า ขอวิงวอนท่านให้ดำเนินชีวิตให้สมกับกระแสเรียกที่ท่านได้รับเรียก</w:t>
      </w:r>
    </w:p>
    <w:p w14:paraId="3BD38CE3" w14:textId="77777777" w:rsidR="000F7377" w:rsidRDefault="000F7377"/>
    <w:p w14:paraId="3DD0A1BA" w14:textId="77777777" w:rsidR="000F7377" w:rsidRDefault="000F7377">
      <w:r xmlns:w="http://schemas.openxmlformats.org/wordprocessingml/2006/main">
        <w:t xml:space="preserve">ใช้ชีวิตให้คุ้มค่ากับการเรียกของคุณ</w:t>
      </w:r>
    </w:p>
    <w:p w14:paraId="07D93E6E" w14:textId="77777777" w:rsidR="000F7377" w:rsidRDefault="000F7377"/>
    <w:p w14:paraId="343CBDFB" w14:textId="77777777" w:rsidR="000F7377" w:rsidRDefault="000F7377">
      <w:r xmlns:w="http://schemas.openxmlformats.org/wordprocessingml/2006/main">
        <w:t xml:space="preserve">1: ใช้ชีวิตอย่างมีจุดมุ่งหมายและมีความหมาย เพราะพระเจ้าทรงเรียกเราทุกคนให้ไปสู่จุดมุ่งหมายที่ยิ่งใหญ่กว่า</w:t>
      </w:r>
    </w:p>
    <w:p w14:paraId="19510C9E" w14:textId="77777777" w:rsidR="000F7377" w:rsidRDefault="000F7377"/>
    <w:p w14:paraId="555DD959" w14:textId="77777777" w:rsidR="000F7377" w:rsidRDefault="000F7377">
      <w:r xmlns:w="http://schemas.openxmlformats.org/wordprocessingml/2006/main">
        <w:t xml:space="preserve">2: ให้เราพยายามดำเนินชีวิตในทางที่พระเจ้าพอพระทัย เพราะเราถูกเรียกให้ทำเช่นนั้น</w:t>
      </w:r>
    </w:p>
    <w:p w14:paraId="0C67FDE8" w14:textId="77777777" w:rsidR="000F7377" w:rsidRDefault="000F7377"/>
    <w:p w14:paraId="0C846734" w14:textId="77777777" w:rsidR="000F7377" w:rsidRDefault="000F7377">
      <w:r xmlns:w="http://schemas.openxmlformats.org/wordprocessingml/2006/main">
        <w:t xml:space="preserve">1: ฟิลิปปี 2:12-13 - “เหตุฉะนั้น ที่รักของข้าพเจ้า ตามที่ท่านได้เชื่อฟังมาโดยตลอด บัดนี้ไม่เพียงแต่ต่อหน้าข้าพเจ้าเท่านั้น แต่ยิ่งกว่านั้นอีกเมื่อข้าพเจ้าไม่อยู่ จงให้ความรอดของท่านเองด้วยความเกรงกลัวจนตัวสั่น เพราะว่าเป็น พระเจ้าผู้ทรงทำงานในคุณ ทั้งให้ปรารถนาและทำงานเพื่อให้พระองค์พอพระทัย”</w:t>
      </w:r>
    </w:p>
    <w:p w14:paraId="4E77F907" w14:textId="77777777" w:rsidR="000F7377" w:rsidRDefault="000F7377"/>
    <w:p w14:paraId="6B9951CA" w14:textId="77777777" w:rsidR="000F7377" w:rsidRDefault="000F7377">
      <w:r xmlns:w="http://schemas.openxmlformats.org/wordprocessingml/2006/main">
        <w:t xml:space="preserve">2: โคโลสี 1:10 - “เพื่อจะได้ดำเนินในทางที่คู่ควรกับองค์พระผู้เป็นเจ้า เป็นที่ชอบพระทัยพระองค์อย่างเต็มที่ บังเกิด </w:t>
      </w:r>
      <w:r xmlns:w="http://schemas.openxmlformats.org/wordprocessingml/2006/main">
        <w:lastRenderedPageBreak xmlns:w="http://schemas.openxmlformats.org/wordprocessingml/2006/main"/>
      </w:r>
      <w:r xmlns:w="http://schemas.openxmlformats.org/wordprocessingml/2006/main">
        <w:t xml:space="preserve">ผลในการดีทุกอย่าง และจำเริญขึ้นในความรู้ของพระเจ้า”</w:t>
      </w:r>
    </w:p>
    <w:p w14:paraId="73E3A0D3" w14:textId="77777777" w:rsidR="000F7377" w:rsidRDefault="000F7377"/>
    <w:p w14:paraId="7E9DB4F6" w14:textId="77777777" w:rsidR="000F7377" w:rsidRDefault="000F7377">
      <w:r xmlns:w="http://schemas.openxmlformats.org/wordprocessingml/2006/main">
        <w:t xml:space="preserve">เอเฟซัส 4:2 ด้วยความถ่อมใจทุกอย่างและความสุภาพอ่อนโยน ความอดทนอดกลั้นต่อกันด้วยความรัก</w:t>
      </w:r>
    </w:p>
    <w:p w14:paraId="03343A61" w14:textId="77777777" w:rsidR="000F7377" w:rsidRDefault="000F7377"/>
    <w:p w14:paraId="05B05C34" w14:textId="77777777" w:rsidR="000F7377" w:rsidRDefault="000F7377">
      <w:r xmlns:w="http://schemas.openxmlformats.org/wordprocessingml/2006/main">
        <w:t xml:space="preserve">เราควรถ่อมใจและอดทนต่อกัน มีความรักต่อกัน</w:t>
      </w:r>
    </w:p>
    <w:p w14:paraId="59CDFCE0" w14:textId="77777777" w:rsidR="000F7377" w:rsidRDefault="000F7377"/>
    <w:p w14:paraId="4E6B00DF" w14:textId="77777777" w:rsidR="000F7377" w:rsidRDefault="000F7377">
      <w:r xmlns:w="http://schemas.openxmlformats.org/wordprocessingml/2006/main">
        <w:t xml:space="preserve">1. พลังแห่งความเมตตาและความอดทนในความสัมพันธ์</w:t>
      </w:r>
    </w:p>
    <w:p w14:paraId="7A0D3DF4" w14:textId="77777777" w:rsidR="000F7377" w:rsidRDefault="000F7377"/>
    <w:p w14:paraId="690EBCC3" w14:textId="77777777" w:rsidR="000F7377" w:rsidRDefault="000F7377">
      <w:r xmlns:w="http://schemas.openxmlformats.org/wordprocessingml/2006/main">
        <w:t xml:space="preserve">2. ปลูกฝังหัวใจแห่งความรักและความอ่อนน้อมถ่อมตน</w:t>
      </w:r>
    </w:p>
    <w:p w14:paraId="756C803E" w14:textId="77777777" w:rsidR="000F7377" w:rsidRDefault="000F7377"/>
    <w:p w14:paraId="5E80D0F1" w14:textId="77777777" w:rsidR="000F7377" w:rsidRDefault="000F7377">
      <w:r xmlns:w="http://schemas.openxmlformats.org/wordprocessingml/2006/main">
        <w:t xml:space="preserve">1. 1 โครินธ์ 13:1-7</w:t>
      </w:r>
    </w:p>
    <w:p w14:paraId="0EDCA8A9" w14:textId="77777777" w:rsidR="000F7377" w:rsidRDefault="000F7377"/>
    <w:p w14:paraId="423F1F94" w14:textId="77777777" w:rsidR="000F7377" w:rsidRDefault="000F7377">
      <w:r xmlns:w="http://schemas.openxmlformats.org/wordprocessingml/2006/main">
        <w:t xml:space="preserve">2. โคโลสี 3:12-14</w:t>
      </w:r>
    </w:p>
    <w:p w14:paraId="0AAB55D9" w14:textId="77777777" w:rsidR="000F7377" w:rsidRDefault="000F7377"/>
    <w:p w14:paraId="6A091A94" w14:textId="77777777" w:rsidR="000F7377" w:rsidRDefault="000F7377">
      <w:r xmlns:w="http://schemas.openxmlformats.org/wordprocessingml/2006/main">
        <w:t xml:space="preserve">เอเฟซัส 4:3 พยายามรักษาความเป็นน้ำหนึ่งใจเดียวกันของพระวิญญาณให้เป็นเครื่องผูกมัดแห่งสันติสุข</w:t>
      </w:r>
    </w:p>
    <w:p w14:paraId="7A4D9B2B" w14:textId="77777777" w:rsidR="000F7377" w:rsidRDefault="000F7377"/>
    <w:p w14:paraId="0E46C70C" w14:textId="77777777" w:rsidR="000F7377" w:rsidRDefault="000F7377">
      <w:r xmlns:w="http://schemas.openxmlformats.org/wordprocessingml/2006/main">
        <w:t xml:space="preserve">ความสามัคคีในหมู่ผู้ศรัทธาเป็นสิ่งสำคัญสำหรับการดำเนินชีวิตอย่างสันติ</w:t>
      </w:r>
    </w:p>
    <w:p w14:paraId="4C4EC5BD" w14:textId="77777777" w:rsidR="000F7377" w:rsidRDefault="000F7377"/>
    <w:p w14:paraId="0504CE36" w14:textId="77777777" w:rsidR="000F7377" w:rsidRDefault="000F7377">
      <w:r xmlns:w="http://schemas.openxmlformats.org/wordprocessingml/2006/main">
        <w:t xml:space="preserve">1: ความสามัคคีในคริสตจักร: พลังแห่งความรัก</w:t>
      </w:r>
    </w:p>
    <w:p w14:paraId="2467AC56" w14:textId="77777777" w:rsidR="000F7377" w:rsidRDefault="000F7377"/>
    <w:p w14:paraId="384B13FE" w14:textId="77777777" w:rsidR="000F7377" w:rsidRDefault="000F7377">
      <w:r xmlns:w="http://schemas.openxmlformats.org/wordprocessingml/2006/main">
        <w:t xml:space="preserve">2: ความสำคัญของความสามัคคีในโลกที่แตกสลาย</w:t>
      </w:r>
    </w:p>
    <w:p w14:paraId="334ACC51" w14:textId="77777777" w:rsidR="000F7377" w:rsidRDefault="000F7377"/>
    <w:p w14:paraId="578D1F7C" w14:textId="77777777" w:rsidR="000F7377" w:rsidRDefault="000F7377">
      <w:r xmlns:w="http://schemas.openxmlformats.org/wordprocessingml/2006/main">
        <w:t xml:space="preserve">1: ยอห์น 17:21-23 “เพื่อพวกเขาทั้งหมดจะได้เป็นหนึ่งเดียวกันดังที่พระองค์ทรงเป็นพระบิดาผู้ทรงสถิตอยู่ในข้าพระองค์และเราอยู่ในพระองค์ เพื่อพวกเขาจะได้เป็นอันหนึ่งอันเดียวกันในพวกเราด้วย เพื่อโลกจะได้เชื่อว่าพระองค์ทรงส่งข้าพระองค์มา” และสง่าราศีที่พระองค์ประทานแก่ข้าพระองค์ ข้าพระองค์ได้ให้แก่พวกเขาแล้ว เพื่อพวกเขาจะได้เป็นอันหนึ่งอันเดียวกันเหมือนที่เราเป็นอันหนึ่งอันเดียวกัน ข้าพระองค์อยู่ในพวกเขาและพระองค์อยู่ในข้าพระองค์ เพื่อพวกเขาจะได้สมบูรณ์แบบในที่เดียวกัน และโลกจะได้รู้ว่าพระองค์ทรงส่งข้าพระองค์มาและรักพวกเขาเหมือนที่พระองค์ทรงรักข้าพระองค์”</w:t>
      </w:r>
    </w:p>
    <w:p w14:paraId="5BFDACA4" w14:textId="77777777" w:rsidR="000F7377" w:rsidRDefault="000F7377"/>
    <w:p w14:paraId="2DD4EC31" w14:textId="77777777" w:rsidR="000F7377" w:rsidRDefault="000F7377">
      <w:r xmlns:w="http://schemas.openxmlformats.org/wordprocessingml/2006/main">
        <w:t xml:space="preserve">2: กาลาเทีย 3:28 “ไม่มีทั้งยิวหรือกรีก ไม่มีทาสหรือไท ไม่มีชายหรือหญิง เพราะว่าท่านทั้งหลายเป็นอันหนึ่งอันเดียวกันในพระเยซูคริสต์”</w:t>
      </w:r>
    </w:p>
    <w:p w14:paraId="5C75DAC2" w14:textId="77777777" w:rsidR="000F7377" w:rsidRDefault="000F7377"/>
    <w:p w14:paraId="30561ED7" w14:textId="77777777" w:rsidR="000F7377" w:rsidRDefault="000F7377">
      <w:r xmlns:w="http://schemas.openxmlformats.org/wordprocessingml/2006/main">
        <w:t xml:space="preserve">เอเฟซัส 4:4 มีกายเดียวและมีพระวิญญาณองค์เดียว เหมือนมีความหวังใจอันเดียวในการทรงเรียกท่าน</w:t>
      </w:r>
    </w:p>
    <w:p w14:paraId="72E9FA31" w14:textId="77777777" w:rsidR="000F7377" w:rsidRDefault="000F7377"/>
    <w:p w14:paraId="15300CB6" w14:textId="77777777" w:rsidR="000F7377" w:rsidRDefault="000F7377">
      <w:r xmlns:w="http://schemas.openxmlformats.org/wordprocessingml/2006/main">
        <w:t xml:space="preserve">หนึ่ง : เราทุกคนถูกเรียกให้เป็นส่วนหนึ่งของกลุ่มผู้เชื่อกลุ่มเดียวกันและแบ่งปันในความหวังเดียวกัน</w:t>
      </w:r>
    </w:p>
    <w:p w14:paraId="6F644C99" w14:textId="77777777" w:rsidR="000F7377" w:rsidRDefault="000F7377"/>
    <w:p w14:paraId="75DB8968" w14:textId="77777777" w:rsidR="000F7377" w:rsidRDefault="000F7377">
      <w:r xmlns:w="http://schemas.openxmlformats.org/wordprocessingml/2006/main">
        <w:t xml:space="preserve">ประการที่สอง : การดำเนินชีวิตอย่างกลมกลืนเนื่องจากร่างกายเดียวต้องการให้เราเป็นหนึ่งเดียวกันในพระวิญญาณ</w:t>
      </w:r>
    </w:p>
    <w:p w14:paraId="0233567E" w14:textId="77777777" w:rsidR="000F7377" w:rsidRDefault="000F7377"/>
    <w:p w14:paraId="0689CF0F" w14:textId="77777777" w:rsidR="000F7377" w:rsidRDefault="000F7377">
      <w:r xmlns:w="http://schemas.openxmlformats.org/wordprocessingml/2006/main">
        <w:t xml:space="preserve">แรก : 1 โครินธ์ 12:12-13 - "เพราะว่าร่างกายเป็นอันเดียวและมีอวัยวะหลายส่วน และอวัยวะทั้งหมดของร่างกายถึงแม้จะมีหลายส่วนก็เป็นร่างกายเดียวฉันใด พระคริสต์ก็เป็นเช่นนั้นด้วย เพราะว่าเราอยู่ในพระวิญญาณองค์เดียว ทุกคนรับบัพติศมาเป็นกายเดียวกัน ไม่ว่าจะเป็นยิวหรือกรีก ทาสหรือไทก็ตาม และทุกคนได้รับพระวิญญาณองค์เดียวกัน"</w:t>
      </w:r>
    </w:p>
    <w:p w14:paraId="6FD9172A" w14:textId="77777777" w:rsidR="000F7377" w:rsidRDefault="000F7377"/>
    <w:p w14:paraId="765A973D" w14:textId="77777777" w:rsidR="000F7377" w:rsidRDefault="000F7377">
      <w:r xmlns:w="http://schemas.openxmlformats.org/wordprocessingml/2006/main">
        <w:t xml:space="preserve">ประการที่สอง : โคโลสี 3:14-15 - "และเหนือสิ่งอื่นใดจงสวมความรักซึ่งผูกมัดทุกสิ่งไว้ด้วยกันอย่างพร้อมเพรียงกัน และให้สันติสุขของพระคริสต์ครอบงำจิตใจของคุณ ซึ่งแท้จริงแล้วท่านถูกเรียกให้เป็นกายเดียว และจงขอบพระคุณ ”</w:t>
      </w:r>
    </w:p>
    <w:p w14:paraId="0C68ECEF" w14:textId="77777777" w:rsidR="000F7377" w:rsidRDefault="000F7377"/>
    <w:p w14:paraId="30564459" w14:textId="77777777" w:rsidR="000F7377" w:rsidRDefault="000F7377">
      <w:r xmlns:w="http://schemas.openxmlformats.org/wordprocessingml/2006/main">
        <w:t xml:space="preserve">เอเฟซัส 4:5 องค์พระผู้เป็นเจ้าองค์เดียว ความเชื่อเดียว บัพติศมาเดียว</w:t>
      </w:r>
    </w:p>
    <w:p w14:paraId="7888D4A8" w14:textId="77777777" w:rsidR="000F7377" w:rsidRDefault="000F7377"/>
    <w:p w14:paraId="3453386D" w14:textId="77777777" w:rsidR="000F7377" w:rsidRDefault="000F7377">
      <w:r xmlns:w="http://schemas.openxmlformats.org/wordprocessingml/2006/main">
        <w:t xml:space="preserve">ข้อความนี้เน้นความสำคัญของความสามัคคีในพระเจ้า ศรัทธา และบัพติศมา</w:t>
      </w:r>
    </w:p>
    <w:p w14:paraId="77A89020" w14:textId="77777777" w:rsidR="000F7377" w:rsidRDefault="000F7377"/>
    <w:p w14:paraId="18AE165C" w14:textId="77777777" w:rsidR="000F7377" w:rsidRDefault="000F7377">
      <w:r xmlns:w="http://schemas.openxmlformats.org/wordprocessingml/2006/main">
        <w:t xml:space="preserve">1: ความสามัคคีของพระเจ้า: วิธีเฉลิมฉลองความเป็นหนึ่งเดียวของเรา</w:t>
      </w:r>
    </w:p>
    <w:p w14:paraId="699C8F47" w14:textId="77777777" w:rsidR="000F7377" w:rsidRDefault="000F7377"/>
    <w:p w14:paraId="3631780D" w14:textId="77777777" w:rsidR="000F7377" w:rsidRDefault="000F7377">
      <w:r xmlns:w="http://schemas.openxmlformats.org/wordprocessingml/2006/main">
        <w:t xml:space="preserve">2: ศรัทธาแห่งบัพติศมา: รากฐานสำหรับอนาคตที่เป็นหนึ่งเดียว</w:t>
      </w:r>
    </w:p>
    <w:p w14:paraId="22D75BB9" w14:textId="77777777" w:rsidR="000F7377" w:rsidRDefault="000F7377"/>
    <w:p w14:paraId="3AE6893F" w14:textId="77777777" w:rsidR="000F7377" w:rsidRDefault="000F7377">
      <w:r xmlns:w="http://schemas.openxmlformats.org/wordprocessingml/2006/main">
        <w:t xml:space="preserve">1: ยอห์น 17:20-23 - คำอธิษฐานของพระเยซูเพื่อความสามัคคีในหมู่ผู้เชื่อ</w:t>
      </w:r>
    </w:p>
    <w:p w14:paraId="392C02D7" w14:textId="77777777" w:rsidR="000F7377" w:rsidRDefault="000F7377"/>
    <w:p w14:paraId="6875BA7C" w14:textId="77777777" w:rsidR="000F7377" w:rsidRDefault="000F7377">
      <w:r xmlns:w="http://schemas.openxmlformats.org/wordprocessingml/2006/main">
        <w:t xml:space="preserve">2: ฟิลิปปี 2:1-4 - การเรียกร้องของเปาโลให้มีความสามัคคีเพราะความถ่อมใจของพระคริสต์</w:t>
      </w:r>
    </w:p>
    <w:p w14:paraId="078012B9" w14:textId="77777777" w:rsidR="000F7377" w:rsidRDefault="000F7377"/>
    <w:p w14:paraId="575AF75B" w14:textId="77777777" w:rsidR="000F7377" w:rsidRDefault="000F7377">
      <w:r xmlns:w="http://schemas.openxmlformats.org/wordprocessingml/2006/main">
        <w:t xml:space="preserve">เอเฟซัส 4:6 พระเจ้าองค์เดียวและเป็นพระบิดาเหนือสิ่งอื่นใด ผู้ทรงอยู่เหนือสิ่งอื่นใด และอยู่ในพวกท่านทุกคน</w:t>
      </w:r>
    </w:p>
    <w:p w14:paraId="57D04815" w14:textId="77777777" w:rsidR="000F7377" w:rsidRDefault="000F7377"/>
    <w:p w14:paraId="6C6A284A" w14:textId="77777777" w:rsidR="000F7377" w:rsidRDefault="000F7377">
      <w:r xmlns:w="http://schemas.openxmlformats.org/wordprocessingml/2006/main">
        <w:t xml:space="preserve">มีพระเจ้าองค์เดียวเท่านั้นและพระองค์ทรงเป็นพระบิดาของทุกสิ่ง เหนือสิ่งอื่นใด ผ่านทางทั้งหมด และในทั้งหมด</w:t>
      </w:r>
    </w:p>
    <w:p w14:paraId="3F9896D8" w14:textId="77777777" w:rsidR="000F7377" w:rsidRDefault="000F7377"/>
    <w:p w14:paraId="5BDFAEF7" w14:textId="77777777" w:rsidR="000F7377" w:rsidRDefault="000F7377">
      <w:r xmlns:w="http://schemas.openxmlformats.org/wordprocessingml/2006/main">
        <w:t xml:space="preserve">1. พลังแห่งการรวมเป็นหนึ่งของพระเจ้าองค์เดียว</w:t>
      </w:r>
    </w:p>
    <w:p w14:paraId="2F48130C" w14:textId="77777777" w:rsidR="000F7377" w:rsidRDefault="000F7377"/>
    <w:p w14:paraId="7B0F7A9D" w14:textId="77777777" w:rsidR="000F7377" w:rsidRDefault="000F7377">
      <w:r xmlns:w="http://schemas.openxmlformats.org/wordprocessingml/2006/main">
        <w:t xml:space="preserve">2. การสถิตอยู่ทุกหนทุกแห่งของพระเจ้า</w:t>
      </w:r>
    </w:p>
    <w:p w14:paraId="1BDFCF46" w14:textId="77777777" w:rsidR="000F7377" w:rsidRDefault="000F7377"/>
    <w:p w14:paraId="741F7C2E" w14:textId="77777777" w:rsidR="000F7377" w:rsidRDefault="000F7377">
      <w:r xmlns:w="http://schemas.openxmlformats.org/wordprocessingml/2006/main">
        <w:t xml:space="preserve">1. เอเฟซัส 4:1-5</w:t>
      </w:r>
    </w:p>
    <w:p w14:paraId="76EBE30C" w14:textId="77777777" w:rsidR="000F7377" w:rsidRDefault="000F7377"/>
    <w:p w14:paraId="52724AC1" w14:textId="77777777" w:rsidR="000F7377" w:rsidRDefault="000F7377">
      <w:r xmlns:w="http://schemas.openxmlformats.org/wordprocessingml/2006/main">
        <w:t xml:space="preserve">2. โรม 11:36</w:t>
      </w:r>
    </w:p>
    <w:p w14:paraId="05AAB0A6" w14:textId="77777777" w:rsidR="000F7377" w:rsidRDefault="000F7377"/>
    <w:p w14:paraId="00477E51" w14:textId="77777777" w:rsidR="000F7377" w:rsidRDefault="000F7377">
      <w:r xmlns:w="http://schemas.openxmlformats.org/wordprocessingml/2006/main">
        <w:t xml:space="preserve">เอเฟซัส 4:7 แต่พระคุณนั้นประทานแก่เราทุกคนตามขนาดที่พระคริสต์ประทานให้</w:t>
      </w:r>
    </w:p>
    <w:p w14:paraId="51C58AC5" w14:textId="77777777" w:rsidR="000F7377" w:rsidRDefault="000F7377"/>
    <w:p w14:paraId="22697AE4" w14:textId="77777777" w:rsidR="000F7377" w:rsidRDefault="000F7377">
      <w:r xmlns:w="http://schemas.openxmlformats.org/wordprocessingml/2006/main">
        <w:t xml:space="preserve">พระเจ้าได้ประทานพระคุณแก่ทุกคนในปริมาณต่างๆ กันตามของประทานจากพระคริสต์</w:t>
      </w:r>
    </w:p>
    <w:p w14:paraId="439C3E17" w14:textId="77777777" w:rsidR="000F7377" w:rsidRDefault="000F7377"/>
    <w:p w14:paraId="5C06DA36" w14:textId="77777777" w:rsidR="000F7377" w:rsidRDefault="000F7377">
      <w:r xmlns:w="http://schemas.openxmlformats.org/wordprocessingml/2006/main">
        <w:t xml:space="preserve">1. พระคุณอันไร้ขอบเขตของพระคริสต์: ความหวังของเราในยามยากลำบาก</w:t>
      </w:r>
    </w:p>
    <w:p w14:paraId="0DEE2C00" w14:textId="77777777" w:rsidR="000F7377" w:rsidRDefault="000F7377"/>
    <w:p w14:paraId="051AC270" w14:textId="77777777" w:rsidR="000F7377" w:rsidRDefault="000F7377">
      <w:r xmlns:w="http://schemas.openxmlformats.org/wordprocessingml/2006/main">
        <w:t xml:space="preserve">2. ของประทานจากพระคริสต์: ปลดล็อกพลังแห่งพระคุณในชีวิตเรา</w:t>
      </w:r>
    </w:p>
    <w:p w14:paraId="6EA1EC45" w14:textId="77777777" w:rsidR="000F7377" w:rsidRDefault="000F7377"/>
    <w:p w14:paraId="54F20C00" w14:textId="77777777" w:rsidR="000F7377" w:rsidRDefault="000F7377">
      <w:r xmlns:w="http://schemas.openxmlformats.org/wordprocessingml/2006/main">
        <w:t xml:space="preserve">1. 1 โครินธ์ 12:7-10 - พระคุณของพระวิญญาณสำแดงออกมาในรูปแบบต่างๆ</w:t>
      </w:r>
    </w:p>
    <w:p w14:paraId="64C33C6E" w14:textId="77777777" w:rsidR="000F7377" w:rsidRDefault="000F7377"/>
    <w:p w14:paraId="30F23F66" w14:textId="77777777" w:rsidR="000F7377" w:rsidRDefault="000F7377">
      <w:r xmlns:w="http://schemas.openxmlformats.org/wordprocessingml/2006/main">
        <w:t xml:space="preserve">2. โรม 5:15-17 - พระคุณมีบริบูรณ์แก่เราโดยของประทานจากพระคริสต์</w:t>
      </w:r>
    </w:p>
    <w:p w14:paraId="5876F40F" w14:textId="77777777" w:rsidR="000F7377" w:rsidRDefault="000F7377"/>
    <w:p w14:paraId="667DD2A4" w14:textId="77777777" w:rsidR="000F7377" w:rsidRDefault="000F7377">
      <w:r xmlns:w="http://schemas.openxmlformats.org/wordprocessingml/2006/main">
        <w:t xml:space="preserve">เอเฟซัส 4:8 เหตุฉะนั้นพระองค์จึงตรัสว่า เมื่อพระองค์เสด็จขึ้นสู่เบื้องสูง พระองค์ทรงนำเชลยศึกไปเป็นเชลย และประทานของกำนัลแก่มนุษย์</w:t>
      </w:r>
    </w:p>
    <w:p w14:paraId="0406CCB3" w14:textId="77777777" w:rsidR="000F7377" w:rsidRDefault="000F7377"/>
    <w:p w14:paraId="13E7B0D1" w14:textId="77777777" w:rsidR="000F7377" w:rsidRDefault="000F7377">
      <w:r xmlns:w="http://schemas.openxmlformats.org/wordprocessingml/2006/main">
        <w:t xml:space="preserve">ในเอเฟซัส 4:8 เปาโลพูดถึงพระเยซูเสด็จขึ้นสู่สวรรค์และประทานของขวัญแก่มนุษยชาติ</w:t>
      </w:r>
    </w:p>
    <w:p w14:paraId="3A7707D6" w14:textId="77777777" w:rsidR="000F7377" w:rsidRDefault="000F7377"/>
    <w:p w14:paraId="03746248" w14:textId="77777777" w:rsidR="000F7377" w:rsidRDefault="000F7377">
      <w:r xmlns:w="http://schemas.openxmlformats.org/wordprocessingml/2006/main">
        <w:t xml:space="preserve">1. ผู้จับกุมเชลย: การเสด็จขึ้นสู่สวรรค์อย่างมีชัยของพระเยซูและการให้ของขวัญ</w:t>
      </w:r>
    </w:p>
    <w:p w14:paraId="22EB06DA" w14:textId="77777777" w:rsidR="000F7377" w:rsidRDefault="000F7377"/>
    <w:p w14:paraId="2D72907E" w14:textId="77777777" w:rsidR="000F7377" w:rsidRDefault="000F7377">
      <w:r xmlns:w="http://schemas.openxmlformats.org/wordprocessingml/2006/main">
        <w:t xml:space="preserve">2. ของขวัญแห่งชีวิต: เห็นคุณค่าของประทานที่พระเจ้าประทานแก่เรา</w:t>
      </w:r>
    </w:p>
    <w:p w14:paraId="1F1E0D90" w14:textId="77777777" w:rsidR="000F7377" w:rsidRDefault="000F7377"/>
    <w:p w14:paraId="5EFB1458" w14:textId="77777777" w:rsidR="000F7377" w:rsidRDefault="000F7377">
      <w:r xmlns:w="http://schemas.openxmlformats.org/wordprocessingml/2006/main">
        <w:t xml:space="preserve">1. ฟิลิปปี 2:8-11 - พระเยซูทรงถ่อมพระองค์ลง ยอมเชื่อฟังจนสิ้นพระชนม์ กระทั่งสิ้นพระชนม์บนไม้กางเขน ดังนั้นพระเจ้าจึงทรงยกย่องเขาอย่างสูง และประทานพระนามที่อยู่เหนือทุกนามแก่เขา</w:t>
      </w:r>
    </w:p>
    <w:p w14:paraId="6148554D" w14:textId="77777777" w:rsidR="000F7377" w:rsidRDefault="000F7377"/>
    <w:p w14:paraId="2EFD42F1" w14:textId="77777777" w:rsidR="000F7377" w:rsidRDefault="000F7377">
      <w:r xmlns:w="http://schemas.openxmlformats.org/wordprocessingml/2006/main">
        <w:t xml:space="preserve">2. โรม 5:15-17 - แต่ของประทานนั้นไม่เหมือนการบุกรุก เพราะว่าถ้าคนเป็นอันมากตายเพราะการละเมิดของคนๆ เดียว มากยิ่งกว่านั้นก็จะได้รับพระคุณของพระเจ้าและของประทานจากพระคุณของพระเยซูคริสต์ผู้นั้นเพียงผู้เดียวก็มีบริบูรณ์แก่คนเป็นอันมาก</w:t>
      </w:r>
    </w:p>
    <w:p w14:paraId="44FDD478" w14:textId="77777777" w:rsidR="000F7377" w:rsidRDefault="000F7377"/>
    <w:p w14:paraId="58CCCCEB" w14:textId="77777777" w:rsidR="000F7377" w:rsidRDefault="000F7377">
      <w:r xmlns:w="http://schemas.openxmlformats.org/wordprocessingml/2006/main">
        <w:t xml:space="preserve">เอเฟซัส 4:9 (เมื่อพระองค์เสด็จขึ้นไปแล้ว อะไรเล่านอกจากพระองค์เสด็จลงมายังเบื้องล่างของโลกก่อนด้วย?</w:t>
      </w:r>
    </w:p>
    <w:p w14:paraId="43DE3E98" w14:textId="77777777" w:rsidR="000F7377" w:rsidRDefault="000F7377"/>
    <w:p w14:paraId="40142449" w14:textId="77777777" w:rsidR="000F7377" w:rsidRDefault="000F7377">
      <w:r xmlns:w="http://schemas.openxmlformats.org/wordprocessingml/2006/main">
        <w:t xml:space="preserve">ข้อความจากเอเฟซัส 4:9 นี้พูดถึงการเสด็จลงมาของพระเยซูจนถึงเบื้องล่างของโลก</w:t>
      </w:r>
    </w:p>
    <w:p w14:paraId="5FC0E0E8" w14:textId="77777777" w:rsidR="000F7377" w:rsidRDefault="000F7377"/>
    <w:p w14:paraId="0580FCB3" w14:textId="77777777" w:rsidR="000F7377" w:rsidRDefault="000F7377">
      <w:r xmlns:w="http://schemas.openxmlformats.org/wordprocessingml/2006/main">
        <w:t xml:space="preserve">1. การเสด็จลงมาและชัยชนะของพระเยซูคริสต์: ตัวอย่างที่มีความหมายสำหรับชีวิตของเรา</w:t>
      </w:r>
    </w:p>
    <w:p w14:paraId="406B1F64" w14:textId="77777777" w:rsidR="000F7377" w:rsidRDefault="000F7377"/>
    <w:p w14:paraId="68A01A4A" w14:textId="77777777" w:rsidR="000F7377" w:rsidRDefault="000F7377">
      <w:r xmlns:w="http://schemas.openxmlformats.org/wordprocessingml/2006/main">
        <w:t xml:space="preserve">2. ความสำคัญของการสืบเชื้อสายมาจากพระเยซูสำหรับผู้ติดตามของพระองค์</w:t>
      </w:r>
    </w:p>
    <w:p w14:paraId="611D765A" w14:textId="77777777" w:rsidR="000F7377" w:rsidRDefault="000F7377"/>
    <w:p w14:paraId="425242FF" w14:textId="77777777" w:rsidR="000F7377" w:rsidRDefault="000F7377">
      <w:r xmlns:w="http://schemas.openxmlformats.org/wordprocessingml/2006/main">
        <w:t xml:space="preserve">1. โรม 10:9 - “คือว่าถ้าคุณรับด้วยปากของคุณว่า “พระเยซูคือองค์พระผู้เป็นเจ้า” และเชื่อในใจ </w:t>
      </w:r>
      <w:r xmlns:w="http://schemas.openxmlformats.org/wordprocessingml/2006/main">
        <w:lastRenderedPageBreak xmlns:w="http://schemas.openxmlformats.org/wordprocessingml/2006/main"/>
      </w:r>
      <w:r xmlns:w="http://schemas.openxmlformats.org/wordprocessingml/2006/main">
        <w:t xml:space="preserve">ว่าพระเจ้าได้ทรงให้พระองค์เป็นขึ้นมาจากความตาย คุณจะรอด”</w:t>
      </w:r>
    </w:p>
    <w:p w14:paraId="68E1047B" w14:textId="77777777" w:rsidR="000F7377" w:rsidRDefault="000F7377"/>
    <w:p w14:paraId="1B75C657" w14:textId="77777777" w:rsidR="000F7377" w:rsidRDefault="000F7377">
      <w:r xmlns:w="http://schemas.openxmlformats.org/wordprocessingml/2006/main">
        <w:t xml:space="preserve">2. ฟิลิปปี 2:8-10 - "และเมื่อทรงปรากฏกายเป็นมนุษย์แล้ว พระองค์ก็ทรงถ่อมพระองค์ลงโดยยอมเชื่อฟังจนตาย กระทั่งสิ้นพระชนม์บนไม้กางเขน เหตุฉะนั้นพระเจ้าทรงยกย่องพระองค์ให้ขึ้นไปบนที่สูงที่สุดและประทานพระนามที่อยู่เหนือพระองค์ ทุกชื่อ”</w:t>
      </w:r>
    </w:p>
    <w:p w14:paraId="1046C16A" w14:textId="77777777" w:rsidR="000F7377" w:rsidRDefault="000F7377"/>
    <w:p w14:paraId="0576AFC4" w14:textId="77777777" w:rsidR="000F7377" w:rsidRDefault="000F7377">
      <w:r xmlns:w="http://schemas.openxmlformats.org/wordprocessingml/2006/main">
        <w:t xml:space="preserve">เอเฟซัส 4:10 พระองค์ผู้เสด็จลงมาก็ทรงเสด็จขึ้นเหนือฟ้าสวรรค์ทั้งปวงด้วย เพื่อจะได้เติมเต็มทุกสิ่ง)</w:t>
      </w:r>
    </w:p>
    <w:p w14:paraId="3541A4C8" w14:textId="77777777" w:rsidR="000F7377" w:rsidRDefault="000F7377"/>
    <w:p w14:paraId="325B5770" w14:textId="77777777" w:rsidR="000F7377" w:rsidRDefault="000F7377">
      <w:r xmlns:w="http://schemas.openxmlformats.org/wordprocessingml/2006/main">
        <w:t xml:space="preserve">ข้อความนี้พูดถึงวิธีที่พระคริสต์เสด็จลงมาและเสด็จขึ้นเพื่อเติมเต็มทุกสิ่ง</w:t>
      </w:r>
    </w:p>
    <w:p w14:paraId="753621CD" w14:textId="77777777" w:rsidR="000F7377" w:rsidRDefault="000F7377"/>
    <w:p w14:paraId="38BBA591" w14:textId="77777777" w:rsidR="000F7377" w:rsidRDefault="000F7377">
      <w:r xmlns:w="http://schemas.openxmlformats.org/wordprocessingml/2006/main">
        <w:t xml:space="preserve">1. การเสด็จขึ้นสู่สวรรค์ของพระคริสต์และความต้องการติดตามพระองค์</w:t>
      </w:r>
    </w:p>
    <w:p w14:paraId="11CB7B54" w14:textId="77777777" w:rsidR="000F7377" w:rsidRDefault="000F7377"/>
    <w:p w14:paraId="4646FC37" w14:textId="77777777" w:rsidR="000F7377" w:rsidRDefault="000F7377">
      <w:r xmlns:w="http://schemas.openxmlformats.org/wordprocessingml/2006/main">
        <w:t xml:space="preserve">2. ความยิ่งใหญ่ของพระคริสต์และการตอบสนองของเรา</w:t>
      </w:r>
    </w:p>
    <w:p w14:paraId="2C469463" w14:textId="77777777" w:rsidR="000F7377" w:rsidRDefault="000F7377"/>
    <w:p w14:paraId="2AB75B9B" w14:textId="77777777" w:rsidR="000F7377" w:rsidRDefault="000F7377">
      <w:r xmlns:w="http://schemas.openxmlformats.org/wordprocessingml/2006/main">
        <w:t xml:space="preserve">1. ยอห์น 14:1-3 “อย่าให้จิตใจของท่านวิตกกังวล เชื่อในพระเจ้า; เชื่อในตัวฉันด้วย ในบ้านพ่อของฉันมีหลายห้อง ถ้าไม่เช่นนั้นฉันจะบอกไหมว่าฉันไปเตรียมสถานที่สำหรับคุณ? และถ้าเราไปจัดเตรียมที่ไว้ให้ท่าน เราจะกลับมาอีกและจะพาท่านไปอยู่กับเราเอง เพื่อที่ที่เราอยู่ท่านจะได้อยู่ที่นั่นด้วย”</w:t>
      </w:r>
    </w:p>
    <w:p w14:paraId="57420147" w14:textId="77777777" w:rsidR="000F7377" w:rsidRDefault="000F7377"/>
    <w:p w14:paraId="1A37F4EF" w14:textId="77777777" w:rsidR="000F7377" w:rsidRDefault="000F7377">
      <w:r xmlns:w="http://schemas.openxmlformats.org/wordprocessingml/2006/main">
        <w:t xml:space="preserve">2. ฟีลิปปี 2:5-8 “จงมีใจเช่นนี้ในพระเยซูคริสต์ ผู้ซึ่งแม้พระองค์ทรงอยู่ในพระฉายาของพระเจ้า มิได้ทรงถือว่าความเสมอภาคกับพระเจ้าเป็นสิ่งที่ต้องยึดถือ แต่ได้สละตัวเองให้ว่างเปล่าโดย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w:t>
      </w:r>
    </w:p>
    <w:p w14:paraId="6FBC3D21" w14:textId="77777777" w:rsidR="000F7377" w:rsidRDefault="000F7377"/>
    <w:p w14:paraId="2381FFB2" w14:textId="77777777" w:rsidR="000F7377" w:rsidRDefault="000F7377">
      <w:r xmlns:w="http://schemas.openxmlformats.org/wordprocessingml/2006/main">
        <w:t xml:space="preserve">เอเฟซัส 4:11 พระองค์ประทานอัครสาวกให้บางคน และบางคนก็เป็นศาสดาพยากรณ์ และบางคนเป็นผู้ประกาศข่าวประเสริฐ และบางคนเป็นศิษยาภิบาลและอาจารย์</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ข้อความนี้อธิบายว่าพระเยซูทรงมอบของขวัญแก่บางคนเป็นอัครสาวก ศาสดาพยากรณ์ ผู้ประกาศข่าวประเสริฐ ศิษยาภิบาล และอาจารย์</w:t>
      </w:r>
    </w:p>
    <w:p w14:paraId="27F21125" w14:textId="77777777" w:rsidR="000F7377" w:rsidRDefault="000F7377"/>
    <w:p w14:paraId="0C88785C" w14:textId="77777777" w:rsidR="000F7377" w:rsidRDefault="000F7377">
      <w:r xmlns:w="http://schemas.openxmlformats.org/wordprocessingml/2006/main">
        <w:t xml:space="preserve">1. ฤทธิ์อำนาจแห่งของประทานของพระเยซู</w:t>
      </w:r>
    </w:p>
    <w:p w14:paraId="6A7E1293" w14:textId="77777777" w:rsidR="000F7377" w:rsidRDefault="000F7377"/>
    <w:p w14:paraId="019B713D" w14:textId="77777777" w:rsidR="000F7377" w:rsidRDefault="000F7377">
      <w:r xmlns:w="http://schemas.openxmlformats.org/wordprocessingml/2006/main">
        <w:t xml:space="preserve">2. ดำเนินชีวิตเพื่อรับใช้พระเจ้า</w:t>
      </w:r>
    </w:p>
    <w:p w14:paraId="4353F0D9" w14:textId="77777777" w:rsidR="000F7377" w:rsidRDefault="000F7377"/>
    <w:p w14:paraId="064B9DD0" w14:textId="77777777" w:rsidR="000F7377" w:rsidRDefault="000F7377">
      <w:r xmlns:w="http://schemas.openxmlformats.org/wordprocessingml/2006/main">
        <w:t xml:space="preserve">1. โรม 12:6-8 - เมื่อมีของประทานที่แตกต่างกันตามพระคุณที่ประทานแก่เรา ไม่ว่าจะเป็นคำพยากรณ์ ก็ให้เราพยากรณ์ตามสัดส่วนของความเชื่อ หรือพันธกิจ ให้เราคอยการปรนนิบัติของเรา หรือผู้สอนก็ให้คอยสั่งสอน หรือผู้ที่ตักเตือนก็ตักเตือน ผู้ที่ให้ก็ให้เขาทำอย่างเรียบง่าย ผู้ที่ปกครองด้วยความขยันหมั่นเพียร ผู้ทรงแสดงความเมตตาด้วยความร่าเริง</w:t>
      </w:r>
    </w:p>
    <w:p w14:paraId="1DF1DF80" w14:textId="77777777" w:rsidR="000F7377" w:rsidRDefault="000F7377"/>
    <w:p w14:paraId="6317E80C" w14:textId="77777777" w:rsidR="000F7377" w:rsidRDefault="000F7377">
      <w:r xmlns:w="http://schemas.openxmlformats.org/wordprocessingml/2006/main">
        <w:t xml:space="preserve">2. 1 โครินธ์ 12:4-11 - ของประทานมีหลากหลาย แต่มีพระวิญญาณองค์เดียวกัน และมีความแตกต่างในการบริหารงานแต่เป็นองค์เดียวกัน และการปฏิบัติการมีหลากหลาย แต่มีพระเจ้าองค์เดียวกันที่ทรงกระทำการในทุกสิ่ง แต่การสำแดงของพระวิญญาณนั้นประทานแก่ทุกคนเพื่อประโยชน์ เพราะว่าพระวิญญาณประทานถ้อยคำแห่งปัญญาแก่คนนั้น ให้อีกคนหนึ่งทราบถ้อยคำแห่งความรู้โดยพระวิญญาณองค์เดียวกัน ไปสู่อีกความเชื่อหนึ่งโดยพระวิญญาณองค์เดียวกัน ของประทานแห่งการรักษาโดยพระวิญญาณองค์เดียวกันแก่อีกคนหนึ่ง ให้อีกคนหนึ่งทำการอัศจรรย์ ไปสู่คำพยากรณ์อื่น ไปสู่วิญญาณอีกดวงหนึ่ง ไปจนถึงภาษาของนักดำน้ำอีกประเภทหนึ่ง ให้อีกคนหนึ่งแปลภาษาต่างๆ ได้ แต่สิ่งเหล่านี้ล้วนแต่มีพระวิญญาณองค์เดียวกัน โดยแบ่งให้แก่แต่ละคนตามแต่ใจชอบ</w:t>
      </w:r>
    </w:p>
    <w:p w14:paraId="272DF731" w14:textId="77777777" w:rsidR="000F7377" w:rsidRDefault="000F7377"/>
    <w:p w14:paraId="2970DCAF" w14:textId="77777777" w:rsidR="000F7377" w:rsidRDefault="000F7377">
      <w:r xmlns:w="http://schemas.openxmlformats.org/wordprocessingml/2006/main">
        <w:t xml:space="preserve">เอเฟซัส 4:12 เพื่อเตรียมวิสุทธิชนให้พร้อม เพื่องานรับใช้ เพื่อเสริมสร้างพระกายของพระคริสต์</w:t>
      </w:r>
    </w:p>
    <w:p w14:paraId="69CEDCCB" w14:textId="77777777" w:rsidR="000F7377" w:rsidRDefault="000F7377"/>
    <w:p w14:paraId="3FF952EE" w14:textId="77777777" w:rsidR="000F7377" w:rsidRDefault="000F7377">
      <w:r xmlns:w="http://schemas.openxmlformats.org/wordprocessingml/2006/main">
        <w:t xml:space="preserve">ข้อความนี้จากเอเฟซัส 4:12 พูดถึงวิธีที่พระเจ้าทรงเรียกเราให้ทำให้วิสุทธิชนสมบูรณ์แบบ ทำงานรับใช้ และเสริมสร้างพระกายของพระคริสต์</w:t>
      </w:r>
    </w:p>
    <w:p w14:paraId="5AEF3F9D" w14:textId="77777777" w:rsidR="000F7377" w:rsidRDefault="000F7377"/>
    <w:p w14:paraId="27684AFF" w14:textId="77777777" w:rsidR="000F7377" w:rsidRDefault="000F7377">
      <w:r xmlns:w="http://schemas.openxmlformats.org/wordprocessingml/2006/main">
        <w:t xml:space="preserve">1. “การทรงเรียกสู่การบริการ: ทำให้วิสุทธิชนสมบูรณ์แบบและเสริมสร้างพระกายของพระคริสต์”</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"งานของพระเจ้าในพันธกิจและพระกายของพระคริสต์"</w:t>
      </w:r>
    </w:p>
    <w:p w14:paraId="3B2F523D" w14:textId="77777777" w:rsidR="000F7377" w:rsidRDefault="000F7377"/>
    <w:p w14:paraId="2172C4A1" w14:textId="77777777" w:rsidR="000F7377" w:rsidRDefault="000F7377">
      <w:r xmlns:w="http://schemas.openxmlformats.org/wordprocessingml/2006/main">
        <w:t xml:space="preserve">1. โรม 12:3-8 - โดยพระคุณที่ประทานแก่ข้าพเจ้า ข้าพเจ้าขอเตือนทุกคนในพวกท่านว่าอย่าคิดว่าตัวเองสูงส่งเกินกว่าที่เขาควรจะคิด แต่ให้คิดอย่างมีสติ แต่ละคนตามระดับความเชื่อที่ พระเจ้าทรงมอบหมาย เพราะว่าในร่างกายเดียวเรามีอวัยวะหลายส่วน และอวัยวะต่างๆ ไม่ได้ทำหน้าที่เหมือนกัน ถึงแม้ว่าเราจะมีหลายอวัยวะก็ตาม เราก็เป็นร่างกายเดียวกันในพระคริสต์ และแต่ละอวัยวะก็เป็นส่วนหนึ่งของกันและกัน การมีของประทานที่แตกต่างกันตามพระคุณที่ประทานแก่เรานั้น ขอให้เราใช้ของประทานนั้น ถ้าเป็นการพยากรณ์ ก็ให้เป็นไปตามความศรัทธาของเรา ถ้าบริการในการรับใช้ของเรา ผู้ที่สอนในการสั่งสอนของเขา ผู้ที่ตักเตือนในการตักเตือนของเขา; ผู้มีน้ำใจเอื้ออาทร ผู้ที่เป็นผู้นำด้วยความกระตือรือร้น ผู้กระทำความเมตตาด้วยความยินดี</w:t>
      </w:r>
    </w:p>
    <w:p w14:paraId="4AEE1F7E" w14:textId="77777777" w:rsidR="000F7377" w:rsidRDefault="000F7377"/>
    <w:p w14:paraId="2C3AF7CC" w14:textId="77777777" w:rsidR="000F7377" w:rsidRDefault="000F7377">
      <w:r xmlns:w="http://schemas.openxmlformats.org/wordprocessingml/2006/main">
        <w:t xml:space="preserve">2. ยากอบ 1:27 - ศาสนาที่บริสุทธิ์และไม่มีมลทินต่อพระพักตร์พระเจ้าพระบิดาคือ การเยี่ยมเยียนเด็กกำพร้าและหญิงม่ายที่มีความทุกข์ยาก และรักษาตนเองให้ปราศจากมลทินจากโลกนี้</w:t>
      </w:r>
    </w:p>
    <w:p w14:paraId="6D410A79" w14:textId="77777777" w:rsidR="000F7377" w:rsidRDefault="000F7377"/>
    <w:p w14:paraId="733BBB17" w14:textId="77777777" w:rsidR="000F7377" w:rsidRDefault="000F7377">
      <w:r xmlns:w="http://schemas.openxmlformats.org/wordprocessingml/2006/main">
        <w:t xml:space="preserve">เอเฟซัส 4:13 จนกว่าเราทุกคนจะบรรลุถึงความเป็นน้ำหนึ่งใจเดียวกันในความเชื่อ และในความรู้ถึงพระบุตรของพระเจ้า เป็นผู้ใหญ่ที่สมบูรณ์ ถึงขนาดความไพบูลย์ของพระคริสต์</w:t>
      </w:r>
    </w:p>
    <w:p w14:paraId="55855A5D" w14:textId="77777777" w:rsidR="000F7377" w:rsidRDefault="000F7377"/>
    <w:p w14:paraId="77E8891C" w14:textId="77777777" w:rsidR="000F7377" w:rsidRDefault="000F7377">
      <w:r xmlns:w="http://schemas.openxmlformats.org/wordprocessingml/2006/main">
        <w:t xml:space="preserve">ข้อความนี้เน้นถึงความสำคัญของความสามัคคีในหมู่ผู้เชื่อในศรัทธาและความรู้ของพระเยซูคริสต์</w:t>
      </w:r>
    </w:p>
    <w:p w14:paraId="2EE0E385" w14:textId="77777777" w:rsidR="000F7377" w:rsidRDefault="000F7377"/>
    <w:p w14:paraId="048531F9" w14:textId="77777777" w:rsidR="000F7377" w:rsidRDefault="000F7377">
      <w:r xmlns:w="http://schemas.openxmlformats.org/wordprocessingml/2006/main">
        <w:t xml:space="preserve">1. “พลังแห่งศรัทธาและความรู้ที่เป็นอันหนึ่งอันเดียวกันในพระคริสต์”</w:t>
      </w:r>
    </w:p>
    <w:p w14:paraId="04DAC9F8" w14:textId="77777777" w:rsidR="000F7377" w:rsidRDefault="000F7377"/>
    <w:p w14:paraId="5882DE86" w14:textId="77777777" w:rsidR="000F7377" w:rsidRDefault="000F7377">
      <w:r xmlns:w="http://schemas.openxmlformats.org/wordprocessingml/2006/main">
        <w:t xml:space="preserve">2. "บรรลุถึงความสมบูรณ์โดยผ่านเอกภาพในพระคริสต์"</w:t>
      </w:r>
    </w:p>
    <w:p w14:paraId="2F9F93B2" w14:textId="77777777" w:rsidR="000F7377" w:rsidRDefault="000F7377"/>
    <w:p w14:paraId="17F1E56A" w14:textId="77777777" w:rsidR="000F7377" w:rsidRDefault="000F7377">
      <w:r xmlns:w="http://schemas.openxmlformats.org/wordprocessingml/2006/main">
        <w:t xml:space="preserve">1. โคโลสี 2:2-3 - เพื่อจิตใจของพวกเขาจะได้รับการปลอบประโลมใจ ผูกพันกันด้วยความรัก และสู่ความมั่งมีแห่งความเชื่อมั่นอันเต็มเปี่ยมในความเข้าใจ เพื่อการยอมรับในความล้ำลึกของพระเจ้า และของพระบิดา และของพระคริสต์ ; ขุมทรัพย์แห่งปัญญาและความรู้ทั้งหมดถูกซ่อนอยู่ในนั้น</w:t>
      </w:r>
    </w:p>
    <w:p w14:paraId="35FACD81" w14:textId="77777777" w:rsidR="000F7377" w:rsidRDefault="000F7377"/>
    <w:p w14:paraId="71AA97F7" w14:textId="77777777" w:rsidR="000F7377" w:rsidRDefault="000F7377">
      <w:r xmlns:w="http://schemas.openxmlformats.org/wordprocessingml/2006/main">
        <w:t xml:space="preserve">2. เอเฟซัส 4:3 - พยายามรักษาความเป็นน้ำหนึ่งใจเดียวกันของพระวิญญาณไว้ในพันธะแห่งสันติสุข</w:t>
      </w:r>
    </w:p>
    <w:p w14:paraId="3894D139" w14:textId="77777777" w:rsidR="000F7377" w:rsidRDefault="000F7377"/>
    <w:p w14:paraId="402B402A" w14:textId="77777777" w:rsidR="000F7377" w:rsidRDefault="000F7377">
      <w:r xmlns:w="http://schemas.openxmlformats.org/wordprocessingml/2006/main">
        <w:t xml:space="preserve">เอเฟซัส 4:14 เพื่อว่าต่อจากนี้ไปเราจะไม่เป็นเด็กอีกต่อไป ถูกซัดไปมา และพัดพาไปด้วยลมแห่งคำสอนทุกอย่าง ด้วยกลอุบายของมนุษย์ และด้วยเล่ห์เหลี่ยมอันชาญฉลาด ซึ่งพวกเขาคอยคอยที่จะหลอกลวง</w:t>
      </w:r>
    </w:p>
    <w:p w14:paraId="56495789" w14:textId="77777777" w:rsidR="000F7377" w:rsidRDefault="000F7377"/>
    <w:p w14:paraId="56AFF929" w14:textId="77777777" w:rsidR="000F7377" w:rsidRDefault="000F7377">
      <w:r xmlns:w="http://schemas.openxmlformats.org/wordprocessingml/2006/main">
        <w:t xml:space="preserve">เราไม่ควรถูกชักจูงให้หลงผิดโดยคำโกหกที่ฉลาดและบงการของมนุษย์อีกต่อไป</w:t>
      </w:r>
    </w:p>
    <w:p w14:paraId="37F6844B" w14:textId="77777777" w:rsidR="000F7377" w:rsidRDefault="000F7377"/>
    <w:p w14:paraId="073E0864" w14:textId="77777777" w:rsidR="000F7377" w:rsidRDefault="000F7377">
      <w:r xmlns:w="http://schemas.openxmlformats.org/wordprocessingml/2006/main">
        <w:t xml:space="preserve">1. อย่าถูกหลอกด้วยการโกหกที่ฉลาดและบงการ</w:t>
      </w:r>
    </w:p>
    <w:p w14:paraId="71D4A151" w14:textId="77777777" w:rsidR="000F7377" w:rsidRDefault="000F7377"/>
    <w:p w14:paraId="053D9B16" w14:textId="77777777" w:rsidR="000F7377" w:rsidRDefault="000F7377">
      <w:r xmlns:w="http://schemas.openxmlformats.org/wordprocessingml/2006/main">
        <w:t xml:space="preserve">2. ยืนหยัดในศรัทธาของคุณและแน่วแน่ต่อคำสอนของพระเจ้า</w:t>
      </w:r>
    </w:p>
    <w:p w14:paraId="27735BCF" w14:textId="77777777" w:rsidR="000F7377" w:rsidRDefault="000F7377"/>
    <w:p w14:paraId="0F95CC40"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00C961A3" w14:textId="77777777" w:rsidR="000F7377" w:rsidRDefault="000F7377"/>
    <w:p w14:paraId="48B34809" w14:textId="77777777" w:rsidR="000F7377" w:rsidRDefault="000F7377">
      <w:r xmlns:w="http://schemas.openxmlformats.org/wordprocessingml/2006/main">
        <w:t xml:space="preserve">2. 1 โครินธ์ 16:13 - ระวังให้ดี จงยืนหยัดในศรัทธา มีความกล้าหาญ; เข้มแข็ง.</w:t>
      </w:r>
    </w:p>
    <w:p w14:paraId="20DF665A" w14:textId="77777777" w:rsidR="000F7377" w:rsidRDefault="000F7377"/>
    <w:p w14:paraId="35664AE9" w14:textId="77777777" w:rsidR="000F7377" w:rsidRDefault="000F7377">
      <w:r xmlns:w="http://schemas.openxmlformats.org/wordprocessingml/2006/main">
        <w:t xml:space="preserve">เอเฟซัส 4:15 แต่การพูดความจริงด้วยความรัก จะจำเริญขึ้นในทุกสิ่งซึ่งเป็นศีรษะคือพระคริสต์</w:t>
      </w:r>
    </w:p>
    <w:p w14:paraId="305499AC" w14:textId="77777777" w:rsidR="000F7377" w:rsidRDefault="000F7377"/>
    <w:p w14:paraId="38982AD6" w14:textId="77777777" w:rsidR="000F7377" w:rsidRDefault="000F7377">
      <w:r xmlns:w="http://schemas.openxmlformats.org/wordprocessingml/2006/main">
        <w:t xml:space="preserve">คริสเตียนควรพูดความจริงด้วยความรักเพื่อพวกเขาจะได้ใกล้ชิดกับพระคริสต์ผู้เป็นประมุขของคริสตจักรมากขึ้น</w:t>
      </w:r>
    </w:p>
    <w:p w14:paraId="40B014EE" w14:textId="77777777" w:rsidR="000F7377" w:rsidRDefault="000F7377"/>
    <w:p w14:paraId="3E1FC959" w14:textId="77777777" w:rsidR="000F7377" w:rsidRDefault="000F7377">
      <w:r xmlns:w="http://schemas.openxmlformats.org/wordprocessingml/2006/main">
        <w:t xml:space="preserve">1. พลังแห่งการพูดความจริงด้วยความรัก</w:t>
      </w:r>
    </w:p>
    <w:p w14:paraId="647C41D5" w14:textId="77777777" w:rsidR="000F7377" w:rsidRDefault="000F7377"/>
    <w:p w14:paraId="0DF674CE" w14:textId="77777777" w:rsidR="000F7377" w:rsidRDefault="000F7377">
      <w:r xmlns:w="http://schemas.openxmlformats.org/wordprocessingml/2006/main">
        <w:t xml:space="preserve">2. ใกล้ชิดพระคริสต์มากขึ้นผ่านความจริงและความรัก</w:t>
      </w:r>
    </w:p>
    <w:p w14:paraId="42EBAFF1" w14:textId="77777777" w:rsidR="000F7377" w:rsidRDefault="000F7377"/>
    <w:p w14:paraId="66C997BA" w14:textId="77777777" w:rsidR="000F7377" w:rsidRDefault="000F7377">
      <w:r xmlns:w="http://schemas.openxmlformats.org/wordprocessingml/2006/main">
        <w:t xml:space="preserve">1. สุภาษิต 12:17 - ผู้ที่พูดความจริงก็แสดงความชอบธรรม แต่เป็นพยานเท็จที่หลอกลวง</w:t>
      </w:r>
    </w:p>
    <w:p w14:paraId="5ECE98FA" w14:textId="77777777" w:rsidR="000F7377" w:rsidRDefault="000F7377"/>
    <w:p w14:paraId="36CFA9EE" w14:textId="77777777" w:rsidR="000F7377" w:rsidRDefault="000F7377">
      <w:r xmlns:w="http://schemas.openxmlformats.org/wordprocessingml/2006/main">
        <w:t xml:space="preserve">2. ยอห์น 15:17 - ฉันสั่งสิ่งเหล่านี้ให้คุณรักกัน</w:t>
      </w:r>
    </w:p>
    <w:p w14:paraId="57B6D3A5" w14:textId="77777777" w:rsidR="000F7377" w:rsidRDefault="000F7377"/>
    <w:p w14:paraId="1BE24606" w14:textId="77777777" w:rsidR="000F7377" w:rsidRDefault="000F7377">
      <w:r xmlns:w="http://schemas.openxmlformats.org/wordprocessingml/2006/main">
        <w:t xml:space="preserve">เอเฟซัส 4:16 ซึ่งร่างกายทั้งหมดได้ประสานเข้าด้วยกันและอัดแน่นด้วยข้อต่อทุกส่วนที่มีขึ้นตามการทำงานที่มีประสิทธิภาพในการวัดทุกส่วน ทำให้ร่างกายเพิ่มขึ้นเพื่อเสริมสร้างตนเองด้วยความรัก</w:t>
      </w:r>
    </w:p>
    <w:p w14:paraId="52A508EE" w14:textId="77777777" w:rsidR="000F7377" w:rsidRDefault="000F7377"/>
    <w:p w14:paraId="20546782" w14:textId="77777777" w:rsidR="000F7377" w:rsidRDefault="000F7377">
      <w:r xmlns:w="http://schemas.openxmlformats.org/wordprocessingml/2006/main">
        <w:t xml:space="preserve">ผู้ศรัทธาทั้งร่างทำงานร่วมกันเพื่อเสริมสร้างความรักซึ่งกันและกัน</w:t>
      </w:r>
    </w:p>
    <w:p w14:paraId="61139FEB" w14:textId="77777777" w:rsidR="000F7377" w:rsidRDefault="000F7377"/>
    <w:p w14:paraId="48EAF554" w14:textId="77777777" w:rsidR="000F7377" w:rsidRDefault="000F7377">
      <w:r xmlns:w="http://schemas.openxmlformats.org/wordprocessingml/2006/main">
        <w:t xml:space="preserve">1. ความสามัคคี: ความเข้มแข็งของคริสตจักร</w:t>
      </w:r>
    </w:p>
    <w:p w14:paraId="78D27420" w14:textId="77777777" w:rsidR="000F7377" w:rsidRDefault="000F7377"/>
    <w:p w14:paraId="3CBDDCF2" w14:textId="77777777" w:rsidR="000F7377" w:rsidRDefault="000F7377">
      <w:r xmlns:w="http://schemas.openxmlformats.org/wordprocessingml/2006/main">
        <w:t xml:space="preserve">2. การทำงานร่วมกันด้วยความรัก</w:t>
      </w:r>
    </w:p>
    <w:p w14:paraId="5AD20A5A" w14:textId="77777777" w:rsidR="000F7377" w:rsidRDefault="000F7377"/>
    <w:p w14:paraId="46E401C0" w14:textId="77777777" w:rsidR="000F7377" w:rsidRDefault="000F7377">
      <w:r xmlns:w="http://schemas.openxmlformats.org/wordprocessingml/2006/main">
        <w:t xml:space="preserve">1. 1 โครินธ์ 12:12-27</w:t>
      </w:r>
    </w:p>
    <w:p w14:paraId="34240189" w14:textId="77777777" w:rsidR="000F7377" w:rsidRDefault="000F7377"/>
    <w:p w14:paraId="645BB5FD" w14:textId="77777777" w:rsidR="000F7377" w:rsidRDefault="000F7377">
      <w:r xmlns:w="http://schemas.openxmlformats.org/wordprocessingml/2006/main">
        <w:t xml:space="preserve">2. โคโลสี 3:12-17</w:t>
      </w:r>
    </w:p>
    <w:p w14:paraId="2D61A738" w14:textId="77777777" w:rsidR="000F7377" w:rsidRDefault="000F7377"/>
    <w:p w14:paraId="1658CFEF" w14:textId="77777777" w:rsidR="000F7377" w:rsidRDefault="000F7377">
      <w:r xmlns:w="http://schemas.openxmlformats.org/wordprocessingml/2006/main">
        <w:t xml:space="preserve">เอเฟซัส 4:17 เหตุฉะนั้นข้าพเจ้าจึงกล่าวอย่างนี้และเป็นพยานในองค์พระผู้เป็นเจ้าว่าตั้งแต่นี้ไปท่านจะไม่ดำเนินเหมือนอย่างคนต่างชาติอื่นๆ ดำเนินอยู่ในความไร้สาระแห่งจิตใจของเขา</w:t>
      </w:r>
    </w:p>
    <w:p w14:paraId="682DCD54" w14:textId="77777777" w:rsidR="000F7377" w:rsidRDefault="000F7377"/>
    <w:p w14:paraId="402AF09F" w14:textId="77777777" w:rsidR="000F7377" w:rsidRDefault="000F7377">
      <w:r xmlns:w="http://schemas.openxmlformats.org/wordprocessingml/2006/main">
        <w:t xml:space="preserve">เปาโลสนับสนุนให้คริสเตียนไม่ดำเนินชีวิตเหมือนคนต่างชาติที่ถูกขับเคลื่อนด้วยความปรารถนาและความคิดไร้สาระของตนเอง</w:t>
      </w:r>
    </w:p>
    <w:p w14:paraId="4A5DED2F" w14:textId="77777777" w:rsidR="000F7377" w:rsidRDefault="000F7377"/>
    <w:p w14:paraId="106113B8" w14:textId="77777777" w:rsidR="000F7377" w:rsidRDefault="000F7377">
      <w:r xmlns:w="http://schemas.openxmlformats.org/wordprocessingml/2006/main">
        <w:t xml:space="preserve">1. ดำเนินชีวิตในความสว่างของพระเจ้า: วิธีปฏิบัติตามเส้นทางแห่งความชอบธรรม</w:t>
      </w:r>
    </w:p>
    <w:p w14:paraId="773E460B" w14:textId="77777777" w:rsidR="000F7377" w:rsidRDefault="000F7377"/>
    <w:p w14:paraId="2B1209C9" w14:textId="77777777" w:rsidR="000F7377" w:rsidRDefault="000F7377">
      <w:r xmlns:w="http://schemas.openxmlformats.org/wordprocessingml/2006/main">
        <w:t xml:space="preserve">2. ความไร้สาระแห่งความคิดของเรา: หลีกเลี่ยงการล่อลวงบาป</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ฟิลิปปี 4:8-9 - "สุดท้ายนี้ พี่น้องทั้งหลาย สิ่งใดก็ตามที่เป็นความจริง สิ่งที่สูงส่ง สิ่งที่ถูกต้อง สิ่งบริสุทธิ์ สิ่งที่น่ารัก สิ่งที่น่าชื่นชม หากมีสิ่งที่ยอดเยี่ยมหรือน่ายกย่อง จงลองคิดดู สิ่งใดก็ตามที่ท่านได้เรียนรู้ ได้รับ หรือได้ยินจากข้าพเจ้าหรือเห็นในตัวข้าพเจ้า จงนำไปปฏิบัติ แล้วพระเจ้าแห่งสันติสุขจะสถิตอยู่กับท่าน”</w:t>
      </w:r>
    </w:p>
    <w:p w14:paraId="0CE8EC91" w14:textId="77777777" w:rsidR="000F7377" w:rsidRDefault="000F7377"/>
    <w:p w14:paraId="5EC820C9" w14:textId="77777777" w:rsidR="000F7377" w:rsidRDefault="000F7377">
      <w:r xmlns:w="http://schemas.openxmlformats.org/wordprocessingml/2006/main">
        <w:t xml:space="preserve">2. โคโลสี 3:2 - "จงเอาใจใส่สิ่งที่อยู่เบื้องบน ไม่ใช่สิ่งทางโลก"</w:t>
      </w:r>
    </w:p>
    <w:p w14:paraId="3E9E9C02" w14:textId="77777777" w:rsidR="000F7377" w:rsidRDefault="000F7377"/>
    <w:p w14:paraId="65D3BC29" w14:textId="77777777" w:rsidR="000F7377" w:rsidRDefault="000F7377">
      <w:r xmlns:w="http://schemas.openxmlformats.org/wordprocessingml/2006/main">
        <w:t xml:space="preserve">เอเฟซัส 4:18 เมื่อความเข้าใจมืดมนลง และได้เหินห่างจากชีวิตของพระเจ้าโดยความโง่เขลาที่มีอยู่ในตัวเขา เพราะเหตุที่ใจของเขามืดบอด</w:t>
      </w:r>
    </w:p>
    <w:p w14:paraId="06E65D05" w14:textId="77777777" w:rsidR="000F7377" w:rsidRDefault="000F7377"/>
    <w:p w14:paraId="4E8B406A" w14:textId="77777777" w:rsidR="000F7377" w:rsidRDefault="000F7377">
      <w:r xmlns:w="http://schemas.openxmlformats.org/wordprocessingml/2006/main">
        <w:t xml:space="preserve">ผู้คนอาจถูกตัดขาดจากพระเจ้าเมื่อพวกเขาไม่เข้าใจพระองค์เนื่องจากขาดความรู้และใจที่แข็งกระด้าง</w:t>
      </w:r>
    </w:p>
    <w:p w14:paraId="4F32F3CE" w14:textId="77777777" w:rsidR="000F7377" w:rsidRDefault="000F7377"/>
    <w:p w14:paraId="70C002BF" w14:textId="77777777" w:rsidR="000F7377" w:rsidRDefault="000F7377">
      <w:r xmlns:w="http://schemas.openxmlformats.org/wordprocessingml/2006/main">
        <w:t xml:space="preserve">1. อันตรายจากความไม่รู้และจิตใจที่แข็งกระด้าง</w:t>
      </w:r>
    </w:p>
    <w:p w14:paraId="11363C38" w14:textId="77777777" w:rsidR="000F7377" w:rsidRDefault="000F7377"/>
    <w:p w14:paraId="68B0FA4C" w14:textId="77777777" w:rsidR="000F7377" w:rsidRDefault="000F7377">
      <w:r xmlns:w="http://schemas.openxmlformats.org/wordprocessingml/2006/main">
        <w:t xml:space="preserve">2. เชื่อมต่อกับพระเจ้าอีกครั้งผ่านความเข้าใจและความเห็นอกเห็นใจ</w:t>
      </w:r>
    </w:p>
    <w:p w14:paraId="687F1A29" w14:textId="77777777" w:rsidR="000F7377" w:rsidRDefault="000F7377"/>
    <w:p w14:paraId="6F1B8DF4" w14:textId="77777777" w:rsidR="000F7377" w:rsidRDefault="000F7377">
      <w:r xmlns:w="http://schemas.openxmlformats.org/wordprocessingml/2006/main">
        <w:t xml:space="preserve">1. เยเรมีย์ 17:9-10 - "ใจนั้นหลอกลวงเหนือสิ่งอื่นใดและชั่วร้ายอย่างยิ่ง ใครจะรู้ได้ เราพระเจ้าตรวจดูหัวใจ เราทดลองสายบังเหียน แม้เพื่อให้ทุกคนตามทางของเขา และ ตามผลแห่งการกระทำของเขา”</w:t>
      </w:r>
    </w:p>
    <w:p w14:paraId="0F21BB89" w14:textId="77777777" w:rsidR="000F7377" w:rsidRDefault="000F7377"/>
    <w:p w14:paraId="1C242DD8" w14:textId="77777777" w:rsidR="000F7377" w:rsidRDefault="000F7377">
      <w:r xmlns:w="http://schemas.openxmlformats.org/wordprocessingml/2006/main">
        <w:t xml:space="preserve">2. โรม 10:13-15 - “เพราะว่าผู้ใดร้องออกพระนามขององค์พระผู้เป็นเจ้าก็จะรอด แล้วเขาจะร้องทูลพระองค์ในผู้ที่ไม่เชื่อในพระองค์ได้อย่างไร และพวกเขาจะเชื่อในพระองค์ผู้ที่ตนไม่เชื่อในพระองค์ได้อย่างไร? ได้ยินแล้ว เขาจะได้ยินได้อย่างไรถ้าไม่มีผู้เทศน์ แล้วจะเทศนาอย่างไรเว้นแต่ถูกส่งไป ดังที่มีเขียนไว้ว่า เท้าของคนเหล่านั้นที่ประกาศข่าวประเสริฐแห่งสันติสุข และนำข่าวดีมาบอกข่าวดีนั้นช่างงดงามสักเพียงไร!”</w:t>
      </w:r>
    </w:p>
    <w:p w14:paraId="32FF7E5A" w14:textId="77777777" w:rsidR="000F7377" w:rsidRDefault="000F7377"/>
    <w:p w14:paraId="0E9F1618" w14:textId="77777777" w:rsidR="000F7377" w:rsidRDefault="000F7377">
      <w:r xmlns:w="http://schemas.openxmlformats.org/wordprocessingml/2006/main">
        <w:t xml:space="preserve">เอเฟซัส 4:19 ผู้ซึ่งเคยรู้สึกล่วงเลยไปแล้วได้ปล่อยตัวไปสู่ความลามก กระทำการโสโครกทุกอย่างด้วยความละโมบ</w:t>
      </w:r>
    </w:p>
    <w:p w14:paraId="081F5091" w14:textId="77777777" w:rsidR="000F7377" w:rsidRDefault="000F7377"/>
    <w:p w14:paraId="346286D8" w14:textId="77777777" w:rsidR="000F7377" w:rsidRDefault="000F7377">
      <w:r xmlns:w="http://schemas.openxmlformats.org/wordprocessingml/2006/main">
        <w:t xml:space="preserve">บรรดาผู้ที่ทำใจแข็งกระด้างและไม่รู้สึกถึงอารมณ์อีกต่อไปได้มอบตนให้กับพฤติกรรมที่ผิดศีลธรรมและต่ำต้อยซึ่งขับเคลื่อนด้วยความโลภ</w:t>
      </w:r>
    </w:p>
    <w:p w14:paraId="42DBE0D7" w14:textId="77777777" w:rsidR="000F7377" w:rsidRDefault="000F7377"/>
    <w:p w14:paraId="084D5FD1" w14:textId="77777777" w:rsidR="000F7377" w:rsidRDefault="000F7377">
      <w:r xmlns:w="http://schemas.openxmlformats.org/wordprocessingml/2006/main">
        <w:t xml:space="preserve">1. อันตรายจากการทำใจแข็งกระด้าง - เอเฟซัส 4:19</w:t>
      </w:r>
    </w:p>
    <w:p w14:paraId="1B6181E3" w14:textId="77777777" w:rsidR="000F7377" w:rsidRDefault="000F7377"/>
    <w:p w14:paraId="06C09458" w14:textId="77777777" w:rsidR="000F7377" w:rsidRDefault="000F7377">
      <w:r xmlns:w="http://schemas.openxmlformats.org/wordprocessingml/2006/main">
        <w:t xml:space="preserve">2. ความโลภ: ผู้ทำลายความซื่อสัตย์สุจริต - เอเฟซัส 4:19</w:t>
      </w:r>
    </w:p>
    <w:p w14:paraId="2507B442" w14:textId="77777777" w:rsidR="000F7377" w:rsidRDefault="000F7377"/>
    <w:p w14:paraId="339B1BF9" w14:textId="77777777" w:rsidR="000F7377" w:rsidRDefault="000F7377">
      <w:r xmlns:w="http://schemas.openxmlformats.org/wordprocessingml/2006/main">
        <w:t xml:space="preserve">1. สุภาษิต 28:14 - “ความสุขมีแก่ผู้ที่เกรงกลัวพระเจ้าอยู่เสมอ แต่ผู้ที่ทำใจแข็งกระด้างก็ตกที่นั่งลำบาก”</w:t>
      </w:r>
    </w:p>
    <w:p w14:paraId="608CEAAF" w14:textId="77777777" w:rsidR="000F7377" w:rsidRDefault="000F7377"/>
    <w:p w14:paraId="19142381" w14:textId="77777777" w:rsidR="000F7377" w:rsidRDefault="000F7377">
      <w:r xmlns:w="http://schemas.openxmlformats.org/wordprocessingml/2006/main">
        <w:t xml:space="preserve">2. 1 ทิโมธี 6:10 - “เพราะการรักเงินเป็นบ่อเกิดของความชั่วทุกชนิด บางคนปรารถนาเงินทองได้หลงจากความเชื่อและจมอยู่กับความโศกเศร้ามากมาย”</w:t>
      </w:r>
    </w:p>
    <w:p w14:paraId="34A2BCDE" w14:textId="77777777" w:rsidR="000F7377" w:rsidRDefault="000F7377"/>
    <w:p w14:paraId="6234628B" w14:textId="77777777" w:rsidR="000F7377" w:rsidRDefault="000F7377">
      <w:r xmlns:w="http://schemas.openxmlformats.org/wordprocessingml/2006/main">
        <w:t xml:space="preserve">เอเฟซัส 4:20 แต่ท่านไม่ได้เรียนพระคริสต์อย่างนั้น</w:t>
      </w:r>
    </w:p>
    <w:p w14:paraId="0EB55CCB" w14:textId="77777777" w:rsidR="000F7377" w:rsidRDefault="000F7377"/>
    <w:p w14:paraId="5EB5999B" w14:textId="77777777" w:rsidR="000F7377" w:rsidRDefault="000F7377">
      <w:r xmlns:w="http://schemas.openxmlformats.org/wordprocessingml/2006/main">
        <w:t xml:space="preserve">พระคัมภีร์สอนเราไม่ให้เป็นเหมือนโลก แต่ให้เรียนรู้และติดตามพระเยซูคริสต์แทน</w:t>
      </w:r>
    </w:p>
    <w:p w14:paraId="77D2C28C" w14:textId="77777777" w:rsidR="000F7377" w:rsidRDefault="000F7377"/>
    <w:p w14:paraId="6B7E5CA2" w14:textId="77777777" w:rsidR="000F7377" w:rsidRDefault="000F7377">
      <w:r xmlns:w="http://schemas.openxmlformats.org/wordprocessingml/2006/main">
        <w:t xml:space="preserve">1: เรียนรู้วิถีของพระเยซู: วิธีดำเนินชีวิตที่พอพระทัยพระเจ้า</w:t>
      </w:r>
    </w:p>
    <w:p w14:paraId="69B4A2B8" w14:textId="77777777" w:rsidR="000F7377" w:rsidRDefault="000F7377"/>
    <w:p w14:paraId="51D34E06" w14:textId="77777777" w:rsidR="000F7377" w:rsidRDefault="000F7377">
      <w:r xmlns:w="http://schemas.openxmlformats.org/wordprocessingml/2006/main">
        <w:t xml:space="preserve">2: พลังของพระคริสต์: เปลี่ยนแปลงชีวิตของเราจากภายในสู่ภายนอก</w:t>
      </w:r>
    </w:p>
    <w:p w14:paraId="32652C93" w14:textId="77777777" w:rsidR="000F7377" w:rsidRDefault="000F7377"/>
    <w:p w14:paraId="6E6BC88F" w14:textId="77777777" w:rsidR="000F7377" w:rsidRDefault="000F7377">
      <w:r xmlns:w="http://schemas.openxmlformats.org/wordprocessingml/2006/main">
        <w:t xml:space="preserve">1: มัทธิว 11:29 - พวกคุณทุกคนที่เหน็ดเหนื่อยและมีภาระหนักมาหาฉันแล้วฉันจะให้คุณพักผ่อน</w:t>
      </w:r>
    </w:p>
    <w:p w14:paraId="37FA08E4" w14:textId="77777777" w:rsidR="000F7377" w:rsidRDefault="000F7377"/>
    <w:p w14:paraId="0E33DEE2" w14:textId="77777777" w:rsidR="000F7377" w:rsidRDefault="000F7377">
      <w:r xmlns:w="http://schemas.openxmlformats.org/wordprocessingml/2006/main">
        <w:t xml:space="preserve">2: 2 โครินธ์ 5:17 – ดังนั้นถ้าใครอยู่ในพระคริสต์ การทรงสร้างใหม่ก็มา สิ่งเก่าผ่านไป สิ่งใหม่ก็มาถึง!</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4:21 ถ้าท่านได้ยินพระองค์ และได้รับการสอนจากพระองค์ตามความจริงซึ่งมีอยู่ในพระเยซูแล้ว</w:t>
      </w:r>
    </w:p>
    <w:p w14:paraId="642DCDB4" w14:textId="77777777" w:rsidR="000F7377" w:rsidRDefault="000F7377"/>
    <w:p w14:paraId="4C39675A" w14:textId="77777777" w:rsidR="000F7377" w:rsidRDefault="000F7377">
      <w:r xmlns:w="http://schemas.openxmlformats.org/wordprocessingml/2006/main">
        <w:t xml:space="preserve">ข้อนี้สนับสนุนให้ผู้เชื่อได้ยินและได้รับการสอนจากพระเยซูผู้ทรงเป็นความจริง</w:t>
      </w:r>
    </w:p>
    <w:p w14:paraId="513ED64A" w14:textId="77777777" w:rsidR="000F7377" w:rsidRDefault="000F7377"/>
    <w:p w14:paraId="72AFB29E" w14:textId="77777777" w:rsidR="000F7377" w:rsidRDefault="000F7377">
      <w:r xmlns:w="http://schemas.openxmlformats.org/wordprocessingml/2006/main">
        <w:t xml:space="preserve">1. ความสำคัญของการเป็นศิษย์ตลอดชีวิตของพระเยซู</w:t>
      </w:r>
    </w:p>
    <w:p w14:paraId="59643A27" w14:textId="77777777" w:rsidR="000F7377" w:rsidRDefault="000F7377"/>
    <w:p w14:paraId="7517D397" w14:textId="77777777" w:rsidR="000F7377" w:rsidRDefault="000F7377">
      <w:r xmlns:w="http://schemas.openxmlformats.org/wordprocessingml/2006/main">
        <w:t xml:space="preserve">2. ดำเนินชีวิตตามความจริงของพระเยซู</w:t>
      </w:r>
    </w:p>
    <w:p w14:paraId="2E1D3780" w14:textId="77777777" w:rsidR="000F7377" w:rsidRDefault="000F7377"/>
    <w:p w14:paraId="31E6F5DA"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ไม่มีใครมาถึงพระบิดาได้เว้นแต่จะมาทางเรา"</w:t>
      </w:r>
    </w:p>
    <w:p w14:paraId="0472898F" w14:textId="77777777" w:rsidR="000F7377" w:rsidRDefault="000F7377"/>
    <w:p w14:paraId="3913F2DD" w14:textId="77777777" w:rsidR="000F7377" w:rsidRDefault="000F7377">
      <w:r xmlns:w="http://schemas.openxmlformats.org/wordprocessingml/2006/main">
        <w:t xml:space="preserve">2. 2 ทิโมธี 3:16 - "พระคัมภีร์ทุกตอนได้รับการดลใจจากพระเจ้า และเป็นประโยชน์สำหรับหลักคำสอน การว่ากล่าว การแก้ไข คำแนะนำในความชอบธรรม"</w:t>
      </w:r>
    </w:p>
    <w:p w14:paraId="4D58DFCD" w14:textId="77777777" w:rsidR="000F7377" w:rsidRDefault="000F7377"/>
    <w:p w14:paraId="658E9B4E" w14:textId="77777777" w:rsidR="000F7377" w:rsidRDefault="000F7377">
      <w:r xmlns:w="http://schemas.openxmlformats.org/wordprocessingml/2006/main">
        <w:t xml:space="preserve">เอเฟซัส 4:22 จงละทิ้งชายชราซึ่งเสื่อมทรามไปตามตัณหาอันหลอกลวงซึ่งเกี่ยวข้องกับการสนทนาครั้งก่อนนั้น</w:t>
      </w:r>
    </w:p>
    <w:p w14:paraId="2AE8E564" w14:textId="77777777" w:rsidR="000F7377" w:rsidRDefault="000F7377"/>
    <w:p w14:paraId="43B4EFF1" w14:textId="77777777" w:rsidR="000F7377" w:rsidRDefault="000F7377">
      <w:r xmlns:w="http://schemas.openxmlformats.org/wordprocessingml/2006/main">
        <w:t xml:space="preserve">คริสเตียนควรละทิ้งวิถีบาปเดิมๆ และดำเนินชีวิตตามพระประสงค์ของพระเจ้า</w:t>
      </w:r>
    </w:p>
    <w:p w14:paraId="0F65B663" w14:textId="77777777" w:rsidR="000F7377" w:rsidRDefault="000F7377"/>
    <w:p w14:paraId="4C12B288" w14:textId="77777777" w:rsidR="000F7377" w:rsidRDefault="000F7377">
      <w:r xmlns:w="http://schemas.openxmlformats.org/wordprocessingml/2006/main">
        <w:t xml:space="preserve">1. “ละทิ้งตัวตนเก่าและเปิดรับสิ่งใหม่”</w:t>
      </w:r>
    </w:p>
    <w:p w14:paraId="0457D896" w14:textId="77777777" w:rsidR="000F7377" w:rsidRDefault="000F7377"/>
    <w:p w14:paraId="391CA96A" w14:textId="77777777" w:rsidR="000F7377" w:rsidRDefault="000F7377">
      <w:r xmlns:w="http://schemas.openxmlformats.org/wordprocessingml/2006/main">
        <w:t xml:space="preserve">2. “ดำเนินชีวิตตามพระฉายาของพระเจ้า”</w:t>
      </w:r>
    </w:p>
    <w:p w14:paraId="1B9C26D2" w14:textId="77777777" w:rsidR="000F7377" w:rsidRDefault="000F7377"/>
    <w:p w14:paraId="5089FB90" w14:textId="77777777" w:rsidR="000F7377" w:rsidRDefault="000F7377">
      <w:r xmlns:w="http://schemas.openxmlformats.org/wordprocessingml/2006/main">
        <w:t xml:space="preserve">1. โคโลสี 3:9-10 - "อย่ามุสาต่อกัน โดยเห็นว่าคุณได้ละทิ้งตัวตนเก่ากับการปฏิบัติของมัน และสวมตัวตนใหม่ ซึ่งกำลังได้รับการต่ออายุใหม่ในความรู้ตามภาพลักษณ์ของผู้สร้างมัน "</w:t>
      </w:r>
    </w:p>
    <w:p w14:paraId="5884A2C5" w14:textId="77777777" w:rsidR="000F7377" w:rsidRDefault="000F7377"/>
    <w:p w14:paraId="73654923" w14:textId="77777777" w:rsidR="000F7377" w:rsidRDefault="000F7377">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0FB3C14C" w14:textId="77777777" w:rsidR="000F7377" w:rsidRDefault="000F7377"/>
    <w:p w14:paraId="7E0B4491" w14:textId="77777777" w:rsidR="000F7377" w:rsidRDefault="000F7377">
      <w:r xmlns:w="http://schemas.openxmlformats.org/wordprocessingml/2006/main">
        <w:t xml:space="preserve">เอเฟซัส 4:23 และจงรับการเปลี่ยนแปลงจิตใจใหม่เถิด</w:t>
      </w:r>
    </w:p>
    <w:p w14:paraId="11526537" w14:textId="77777777" w:rsidR="000F7377" w:rsidRDefault="000F7377"/>
    <w:p w14:paraId="2101B03F" w14:textId="77777777" w:rsidR="000F7377" w:rsidRDefault="000F7377">
      <w:r xmlns:w="http://schemas.openxmlformats.org/wordprocessingml/2006/main">
        <w:t xml:space="preserve">เปลี่ยนความคิดของคุณให้เป็นเหมือนพระคริสต์มากขึ้น</w:t>
      </w:r>
    </w:p>
    <w:p w14:paraId="58D31C61" w14:textId="77777777" w:rsidR="000F7377" w:rsidRDefault="000F7377"/>
    <w:p w14:paraId="35F4979F" w14:textId="77777777" w:rsidR="000F7377" w:rsidRDefault="000F7377">
      <w:r xmlns:w="http://schemas.openxmlformats.org/wordprocessingml/2006/main">
        <w:t xml:space="preserve">1. การสร้างจิตใจใหม่: เปลี่ยนแปลงชีวิตของคุณผ่านทางพระคริสต์</w:t>
      </w:r>
    </w:p>
    <w:p w14:paraId="03697533" w14:textId="77777777" w:rsidR="000F7377" w:rsidRDefault="000F7377"/>
    <w:p w14:paraId="7FC1CF1C" w14:textId="77777777" w:rsidR="000F7377" w:rsidRDefault="000F7377">
      <w:r xmlns:w="http://schemas.openxmlformats.org/wordprocessingml/2006/main">
        <w:t xml:space="preserve">2. ฟื้นฟูจิตใจเพื่อเอาชนะความยากลำบาก</w:t>
      </w:r>
    </w:p>
    <w:p w14:paraId="49335E1B" w14:textId="77777777" w:rsidR="000F7377" w:rsidRDefault="000F7377"/>
    <w:p w14:paraId="52AE123E" w14:textId="77777777" w:rsidR="000F7377" w:rsidRDefault="000F7377">
      <w:r xmlns:w="http://schemas.openxmlformats.org/wordprocessingml/2006/main">
        <w:t xml:space="preserve">1. โรม 12:2 - "อย่าทำตามแบบแผนของโลกนี้ แต่จงรับการเปลี่ยนแปลงโดยการเริ่มจิตใจใหม่"</w:t>
      </w:r>
    </w:p>
    <w:p w14:paraId="7AFEA598" w14:textId="77777777" w:rsidR="000F7377" w:rsidRDefault="000F7377"/>
    <w:p w14:paraId="1623A697" w14:textId="77777777" w:rsidR="000F7377" w:rsidRDefault="000F7377">
      <w:r xmlns:w="http://schemas.openxmlformats.org/wordprocessingml/2006/main">
        <w:t xml:space="preserve">2. ฟิลิปปี 4:8 - "สุดท้ายนี้ พี่น้องทั้งหลาย สิ่งใดก็ตามที่เป็นจริง สิ่งที่สูงส่ง สิ่งที่ถูกต้อง สิ่งบริสุทธิ์ สิ่งที่น่ารัก สิ่งที่น่าชื่นชม หากสิ่งใดยอดเยี่ยมหรือน่ายกย่อง จงคิดดูเถิด "</w:t>
      </w:r>
    </w:p>
    <w:p w14:paraId="70BAB7C2" w14:textId="77777777" w:rsidR="000F7377" w:rsidRDefault="000F7377"/>
    <w:p w14:paraId="46288390" w14:textId="77777777" w:rsidR="000F7377" w:rsidRDefault="000F7377">
      <w:r xmlns:w="http://schemas.openxmlformats.org/wordprocessingml/2006/main">
        <w:t xml:space="preserve">เอเฟซัส 4:24 และให้ท่านสวมสภาพคนใหม่ ซึ่งทรงสร้างขึ้นตามแบบพระเจ้าในความชอบธรรมและความบริสุทธิ์ที่แท้จริง</w:t>
      </w:r>
    </w:p>
    <w:p w14:paraId="1B4C0F58" w14:textId="77777777" w:rsidR="000F7377" w:rsidRDefault="000F7377"/>
    <w:p w14:paraId="4FF56940" w14:textId="77777777" w:rsidR="000F7377" w:rsidRDefault="000F7377">
      <w:r xmlns:w="http://schemas.openxmlformats.org/wordprocessingml/2006/main">
        <w:t xml:space="preserve">ผู้เชื่อจะต้องสวมคนใหม่ซึ่งถูกสร้างขึ้นตามมาตรฐานแห่งความชอบธรรมและความบริสุทธิ์ของพระเจ้า</w:t>
      </w:r>
    </w:p>
    <w:p w14:paraId="14D3A4A1" w14:textId="77777777" w:rsidR="000F7377" w:rsidRDefault="000F7377"/>
    <w:p w14:paraId="165F68F1" w14:textId="77777777" w:rsidR="000F7377" w:rsidRDefault="000F7377">
      <w:r xmlns:w="http://schemas.openxmlformats.org/wordprocessingml/2006/main">
        <w:t xml:space="preserve">1. "การทรงเรียกของพระเจ้า: สวมคนใหม่"</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“ดำเนินชีวิตด้วยความชอบธรรมและบริสุทธิ์”</w:t>
      </w:r>
    </w:p>
    <w:p w14:paraId="3EB84E10" w14:textId="77777777" w:rsidR="000F7377" w:rsidRDefault="000F7377"/>
    <w:p w14:paraId="3F978026" w14:textId="77777777" w:rsidR="000F7377" w:rsidRDefault="000F7377">
      <w:r xmlns:w="http://schemas.openxmlformats.org/wordprocessingml/2006/main">
        <w:t xml:space="preserve">1. โคโลสี 3:10 - "และได้สวมมนุษย์ใหม่ ซึ่งทรงสร้างขึ้นใหม่ในความรู้ตามพระฉายาของพระองค์ผู้ทรงสร้างพระองค์"</w:t>
      </w:r>
    </w:p>
    <w:p w14:paraId="321BFE75" w14:textId="77777777" w:rsidR="000F7377" w:rsidRDefault="000F7377"/>
    <w:p w14:paraId="76FDA15F" w14:textId="77777777" w:rsidR="000F7377" w:rsidRDefault="000F7377">
      <w:r xmlns:w="http://schemas.openxmlformats.org/wordprocessingml/2006/main">
        <w:t xml:space="preserve">2. 1 เปโตร 1:15-16 - "แต่ผู้ที่ได้ทรงเรียกท่านนั้นบริสุทธิ์ฉันใด ท่านทั้งหลายจงบริสุทธิ์ในการสนทนาทุกรูปแบบเถิด เพราะมีเขียนไว้ว่า `จงบริสุทธิ์เถิด เพราะเราบริสุทธิ์'</w:t>
      </w:r>
    </w:p>
    <w:p w14:paraId="7B24B5AA" w14:textId="77777777" w:rsidR="000F7377" w:rsidRDefault="000F7377"/>
    <w:p w14:paraId="4A5A3A36" w14:textId="77777777" w:rsidR="000F7377" w:rsidRDefault="000F7377">
      <w:r xmlns:w="http://schemas.openxmlformats.org/wordprocessingml/2006/main">
        <w:t xml:space="preserve">เอเฟซัส 4:25 เหตุฉะนั้น เมื่อทุกคนเลิกพูดเท็จ จงพูดความจริงกับเพื่อนบ้านของตน เพราะว่าเราเป็นอวัยวะของกันและกัน</w:t>
      </w:r>
    </w:p>
    <w:p w14:paraId="02780269" w14:textId="77777777" w:rsidR="000F7377" w:rsidRDefault="000F7377"/>
    <w:p w14:paraId="510132FC" w14:textId="77777777" w:rsidR="000F7377" w:rsidRDefault="000F7377">
      <w:r xmlns:w="http://schemas.openxmlformats.org/wordprocessingml/2006/main">
        <w:t xml:space="preserve">เลิกพูดเท็จและพูดความจริงต่อกัน เพราะว่าเราทุกคนต่างก็เป็นอวัยวะเดียวกัน</w:t>
      </w:r>
    </w:p>
    <w:p w14:paraId="360DDA45" w14:textId="77777777" w:rsidR="000F7377" w:rsidRDefault="000F7377"/>
    <w:p w14:paraId="4C7B690D" w14:textId="77777777" w:rsidR="000F7377" w:rsidRDefault="000F7377">
      <w:r xmlns:w="http://schemas.openxmlformats.org/wordprocessingml/2006/main">
        <w:t xml:space="preserve">1. พลังแห่งความจริง: ความซื่อสัตย์และความซื่อสัตย์เสริมสร้างความสัมพันธ์ของเราได้อย่างไร</w:t>
      </w:r>
    </w:p>
    <w:p w14:paraId="3579E559" w14:textId="77777777" w:rsidR="000F7377" w:rsidRDefault="000F7377"/>
    <w:p w14:paraId="20606811" w14:textId="77777777" w:rsidR="000F7377" w:rsidRDefault="000F7377">
      <w:r xmlns:w="http://schemas.openxmlformats.org/wordprocessingml/2006/main">
        <w:t xml:space="preserve">2. ความจำเป็นของความซื่อสัตย์: การสื่อสารอย่างเปิดเผยและซื่อสัตย์</w:t>
      </w:r>
    </w:p>
    <w:p w14:paraId="2D851AC2" w14:textId="77777777" w:rsidR="000F7377" w:rsidRDefault="000F7377"/>
    <w:p w14:paraId="6660625C" w14:textId="77777777" w:rsidR="000F7377" w:rsidRDefault="000F7377">
      <w:r xmlns:w="http://schemas.openxmlformats.org/wordprocessingml/2006/main">
        <w:t xml:space="preserve">1. โคโลสี 3:9-10 “อย่ามุสาต่อกัน โดยเห็นว่าคุณได้ละทิ้งตัวตนเก่ากับการปฏิบัติของมัน และสวมตัวตนใหม่ ซึ่งกำลังได้รับการสร้างใหม่ในความรู้ตามพระฉายาของผู้สร้างมัน”</w:t>
      </w:r>
    </w:p>
    <w:p w14:paraId="1AAA541E" w14:textId="77777777" w:rsidR="000F7377" w:rsidRDefault="000F7377"/>
    <w:p w14:paraId="1369BD92" w14:textId="77777777" w:rsidR="000F7377" w:rsidRDefault="000F7377">
      <w:r xmlns:w="http://schemas.openxmlformats.org/wordprocessingml/2006/main">
        <w:t xml:space="preserve">2. สดุดี 34:13 “จงระวังลิ้นของเจ้าให้พ้นจากความชั่วร้าย และอย่าให้ริมฝีปากของเจ้าพูดหลอกลวง”</w:t>
      </w:r>
    </w:p>
    <w:p w14:paraId="5A9A4621" w14:textId="77777777" w:rsidR="000F7377" w:rsidRDefault="000F7377"/>
    <w:p w14:paraId="6B8153C0" w14:textId="77777777" w:rsidR="000F7377" w:rsidRDefault="000F7377">
      <w:r xmlns:w="http://schemas.openxmlformats.org/wordprocessingml/2006/main">
        <w:t xml:space="preserve">เอเฟซัส 4:26 จงโกรธเถิด และอย่าทำบาป อย่าให้ถึงตะวันตกท่านยังโกรธอยู่</w:t>
      </w:r>
    </w:p>
    <w:p w14:paraId="5B76DEF0" w14:textId="77777777" w:rsidR="000F7377" w:rsidRDefault="000F7377"/>
    <w:p w14:paraId="7A53967E" w14:textId="77777777" w:rsidR="000F7377" w:rsidRDefault="000F7377">
      <w:r xmlns:w="http://schemas.openxmlformats.org/wordprocessingml/2006/main">
        <w:t xml:space="preserve">บางครั้งเราควรโกรธ แต่ไม่ควรนำไปสู่บาป เราไม่ควรปล่อยให้ความโกรธของเราคงอยู่นานเกินไป</w:t>
      </w:r>
    </w:p>
    <w:p w14:paraId="73C162E5" w14:textId="77777777" w:rsidR="000F7377" w:rsidRDefault="000F7377"/>
    <w:p w14:paraId="5CFBE699" w14:textId="77777777" w:rsidR="000F7377" w:rsidRDefault="000F7377">
      <w:r xmlns:w="http://schemas.openxmlformats.org/wordprocessingml/2006/main">
        <w:t xml:space="preserve">1. “พลังแห่งความโกรธอันชอบธรรม”</w:t>
      </w:r>
    </w:p>
    <w:p w14:paraId="46CA5BB7" w14:textId="77777777" w:rsidR="000F7377" w:rsidRDefault="000F7377"/>
    <w:p w14:paraId="5C2D570B" w14:textId="77777777" w:rsidR="000F7377" w:rsidRDefault="000F7377">
      <w:r xmlns:w="http://schemas.openxmlformats.org/wordprocessingml/2006/main">
        <w:t xml:space="preserve">2. "การจัดการอารมณ์ของเราในทางของพระเจ้า"</w:t>
      </w:r>
    </w:p>
    <w:p w14:paraId="5271197C" w14:textId="77777777" w:rsidR="000F7377" w:rsidRDefault="000F7377"/>
    <w:p w14:paraId="57EB97BE" w14:textId="77777777" w:rsidR="000F7377" w:rsidRDefault="000F7377">
      <w:r xmlns:w="http://schemas.openxmlformats.org/wordprocessingml/2006/main">
        <w:t xml:space="preserve">1. สุภาษิต 15:18 - คนขี้โมโหเร้าการวิวาท แต่คนที่โกรธช้าก็ระงับการวิวาท</w:t>
      </w:r>
    </w:p>
    <w:p w14:paraId="04292ADF" w14:textId="77777777" w:rsidR="000F7377" w:rsidRDefault="000F7377"/>
    <w:p w14:paraId="3A5E4E21" w14:textId="77777777" w:rsidR="000F7377" w:rsidRDefault="000F7377">
      <w:r xmlns:w="http://schemas.openxmlformats.org/wordprocessingml/2006/main">
        <w:t xml:space="preserve">2. ยากอบ 1:19-20 - ดังนั้น พี่น้องที่รักของข้าพเจ้า ขอให้ทุกคนไวในการฟัง ช้าในการพูด ช้าในการโกรธ เพราะว่าความโกรธของมนุษย์ไม่ได้กระทำตามความชอบธรรมของพระเจ้า</w:t>
      </w:r>
    </w:p>
    <w:p w14:paraId="4EE82CC4" w14:textId="77777777" w:rsidR="000F7377" w:rsidRDefault="000F7377"/>
    <w:p w14:paraId="3C0A40CE" w14:textId="77777777" w:rsidR="000F7377" w:rsidRDefault="000F7377">
      <w:r xmlns:w="http://schemas.openxmlformats.org/wordprocessingml/2006/main">
        <w:t xml:space="preserve">เอเฟซัส 4:27 ก็ไม่เปิดโอกาสให้มารร้ายด้วย</w:t>
      </w:r>
    </w:p>
    <w:p w14:paraId="7065045C" w14:textId="77777777" w:rsidR="000F7377" w:rsidRDefault="000F7377"/>
    <w:p w14:paraId="6E654258" w14:textId="77777777" w:rsidR="000F7377" w:rsidRDefault="000F7377">
      <w:r xmlns:w="http://schemas.openxmlformats.org/wordprocessingml/2006/main">
        <w:t xml:space="preserve">ข้อความนี้เน้นถึงความจำเป็นที่จะไม่ปล่อยให้ชีวิตเราได้รับอิทธิพลของมาร</w:t>
      </w:r>
    </w:p>
    <w:p w14:paraId="3DAF0CCD" w14:textId="77777777" w:rsidR="000F7377" w:rsidRDefault="000F7377"/>
    <w:p w14:paraId="7F8ADE6C" w14:textId="77777777" w:rsidR="000F7377" w:rsidRDefault="000F7377">
      <w:r xmlns:w="http://schemas.openxmlformats.org/wordprocessingml/2006/main">
        <w:t xml:space="preserve">1. เราต้องต่อต้านอิทธิพลของมารโดยพยายามทำสิ่งที่ถูกต้องในสายพระเนตรของพระเจ้า</w:t>
      </w:r>
    </w:p>
    <w:p w14:paraId="0D83E028" w14:textId="77777777" w:rsidR="000F7377" w:rsidRDefault="000F7377"/>
    <w:p w14:paraId="173B0905" w14:textId="77777777" w:rsidR="000F7377" w:rsidRDefault="000F7377">
      <w:r xmlns:w="http://schemas.openxmlformats.org/wordprocessingml/2006/main">
        <w:t xml:space="preserve">2. เราต้องจำไว้ว่ามารพยายามชักนำเราให้ห่างจากพระประสงค์ของพระเจ้า และเราต้องคำนึงถึงความพยายามของมันที่จะทำเช่นนั้น</w:t>
      </w:r>
    </w:p>
    <w:p w14:paraId="4ED5B7EB" w14:textId="77777777" w:rsidR="000F7377" w:rsidRDefault="000F7377"/>
    <w:p w14:paraId="77FD8790" w14:textId="77777777" w:rsidR="000F7377" w:rsidRDefault="000F7377">
      <w:r xmlns:w="http://schemas.openxmlformats.org/wordprocessingml/2006/main">
        <w:t xml:space="preserve">1. ยากอบ 4:7 - "จงต่อต้านมาร แล้วมันจะหนีไปจากท่าน"</w:t>
      </w:r>
    </w:p>
    <w:p w14:paraId="54468D4E" w14:textId="77777777" w:rsidR="000F7377" w:rsidRDefault="000F7377"/>
    <w:p w14:paraId="31A7DC0D" w14:textId="77777777" w:rsidR="000F7377" w:rsidRDefault="000F7377">
      <w:r xmlns:w="http://schemas.openxmlformats.org/wordprocessingml/2006/main">
        <w:t xml:space="preserve">2. 1 ยอห์น 4:4 - "ลูกที่รักทั้งหลาย มาจากพระเจ้าและได้เอาชนะพวกเขาแล้ว เพราะว่าผู้ที่อยู่ในพวกท่านยิ่งใหญ่กว่าผู้ที่อยู่ในโลก"</w:t>
      </w:r>
    </w:p>
    <w:p w14:paraId="0FB1BC16" w14:textId="77777777" w:rsidR="000F7377" w:rsidRDefault="000F7377"/>
    <w:p w14:paraId="308957E8" w14:textId="77777777" w:rsidR="000F7377" w:rsidRDefault="000F7377">
      <w:r xmlns:w="http://schemas.openxmlformats.org/wordprocessingml/2006/main">
        <w:t xml:space="preserve">เอเฟซัส 4:28 คนที่ขโมยก็อย่าขโมยอีก แต่จงใช้มือทำงานแต่สิ่งที่ดีดีกว่า เพื่อเขาจะได้แจกจ่ายให้กับคนที่ขัดสน</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ข้อความนี้กระตุ้นให้ผู้คนทำงานหนักและใช้แรงงานของตนเพื่อช่วยเหลือผู้ที่ต้องการความช่วยเหลือ</w:t>
      </w:r>
    </w:p>
    <w:p w14:paraId="0335769B" w14:textId="77777777" w:rsidR="000F7377" w:rsidRDefault="000F7377"/>
    <w:p w14:paraId="3513DB12" w14:textId="77777777" w:rsidR="000F7377" w:rsidRDefault="000F7377">
      <w:r xmlns:w="http://schemas.openxmlformats.org/wordprocessingml/2006/main">
        <w:t xml:space="preserve">1. ความสำคัญของการทำงานหนัก: ความพยายามของเราสามารถช่วยผู้อื่นได้อย่างไร</w:t>
      </w:r>
    </w:p>
    <w:p w14:paraId="55C8154F" w14:textId="77777777" w:rsidR="000F7377" w:rsidRDefault="000F7377"/>
    <w:p w14:paraId="77E66B63" w14:textId="77777777" w:rsidR="000F7377" w:rsidRDefault="000F7377">
      <w:r xmlns:w="http://schemas.openxmlformats.org/wordprocessingml/2006/main">
        <w:t xml:space="preserve">2. แผนการของพระเจ้าเพื่อความมีน้ำใจ: การใช้ทรัพยากรของเราเพื่อเป็นพรแก่ผู้อื่น</w:t>
      </w:r>
    </w:p>
    <w:p w14:paraId="5DB2A030" w14:textId="77777777" w:rsidR="000F7377" w:rsidRDefault="000F7377"/>
    <w:p w14:paraId="28B82895" w14:textId="77777777" w:rsidR="000F7377" w:rsidRDefault="000F7377">
      <w:r xmlns:w="http://schemas.openxmlformats.org/wordprocessingml/2006/main">
        <w:t xml:space="preserve">1. สุภาษิต 13:11 - ความมั่งคั่งที่ได้มาอย่างรวดเร็วจะลดน้อยลง แต่ใครก็ตามที่รวบรวมทีละน้อยก็จะเพิ่มมากขึ้น</w:t>
      </w:r>
    </w:p>
    <w:p w14:paraId="3BF9991F" w14:textId="77777777" w:rsidR="000F7377" w:rsidRDefault="000F7377"/>
    <w:p w14:paraId="71740E8E" w14:textId="77777777" w:rsidR="000F7377" w:rsidRDefault="000F7377">
      <w:r xmlns:w="http://schemas.openxmlformats.org/wordprocessingml/2006/main">
        <w:t xml:space="preserve">2. 1 ยอห์น 3:17-18 - แต่ถ้าใครมีทรัพย์สมบัติในโลกนี้และเห็นพี่น้องของตนขัดสนแต่กลับใจไม่สู้ ความรักของพระเจ้าจะคงอยู่ในเขาได้อย่างไร? ลูกเล็กๆ อย่าให้เรารักด้วยคำพูด แต่ด้วยการกระทำและความจริง</w:t>
      </w:r>
    </w:p>
    <w:p w14:paraId="0C5F44B1" w14:textId="77777777" w:rsidR="000F7377" w:rsidRDefault="000F7377"/>
    <w:p w14:paraId="3DDAEB61" w14:textId="77777777" w:rsidR="000F7377" w:rsidRDefault="000F7377">
      <w:r xmlns:w="http://schemas.openxmlformats.org/wordprocessingml/2006/main">
        <w:t xml:space="preserve">เอเฟซัส 4:29 อย่าให้คำพูดอันเสื่อมทรามออกจากปากของท่าน แต่จงกล่าวถ้อยคำที่เป็นประโยชน์ในการสั่งสอน เพื่อจะได้เป็นพระคุณแก่ผู้ฟัง</w:t>
      </w:r>
    </w:p>
    <w:p w14:paraId="1284C11B" w14:textId="77777777" w:rsidR="000F7377" w:rsidRDefault="000F7377"/>
    <w:p w14:paraId="09F0EC9F" w14:textId="77777777" w:rsidR="000F7377" w:rsidRDefault="000F7377">
      <w:r xmlns:w="http://schemas.openxmlformats.org/wordprocessingml/2006/main">
        <w:t xml:space="preserve">เราควรใช้คำพูดของเราเพื่อเสริมสร้างผู้อื่น ไม่ใช่ทำลายเขาลง เพื่อแสดงพระคุณแก่ผู้ที่ฟังเรา</w:t>
      </w:r>
    </w:p>
    <w:p w14:paraId="7AB251FF" w14:textId="77777777" w:rsidR="000F7377" w:rsidRDefault="000F7377"/>
    <w:p w14:paraId="2600935B" w14:textId="77777777" w:rsidR="000F7377" w:rsidRDefault="000F7377">
      <w:r xmlns:w="http://schemas.openxmlformats.org/wordprocessingml/2006/main">
        <w:t xml:space="preserve">1. พลังแห่งคำพูด: การใช้คำพูดของเราเพื่อสร้างผู้อื่น</w:t>
      </w:r>
    </w:p>
    <w:p w14:paraId="7F21DD4D" w14:textId="77777777" w:rsidR="000F7377" w:rsidRDefault="000F7377"/>
    <w:p w14:paraId="5133CB9B" w14:textId="77777777" w:rsidR="000F7377" w:rsidRDefault="000F7377">
      <w:r xmlns:w="http://schemas.openxmlformats.org/wordprocessingml/2006/main">
        <w:t xml:space="preserve">2. ความสง่างามแห่งวาจา: การแสดงพระคุณต่อคนรอบข้างเรา</w:t>
      </w:r>
    </w:p>
    <w:p w14:paraId="4B16E43B" w14:textId="77777777" w:rsidR="000F7377" w:rsidRDefault="000F7377"/>
    <w:p w14:paraId="483E8CFD" w14:textId="77777777" w:rsidR="000F7377" w:rsidRDefault="000F7377">
      <w:r xmlns:w="http://schemas.openxmlformats.org/wordprocessingml/2006/main">
        <w:t xml:space="preserve">1. ยากอบ 3:5-6 - "ลิ้นก็เป็นเพียงอวัยวะเล็กๆ และโอ้อวดสิ่งใหญ่โต ดูเถิด ไฟเล็กๆ น้อยๆ ก็ลุกเป็นไฟใหญ่นัก และลิ้นก็เป็นไฟ เป็นโลกแห่งความชั่วช้าก็เป็นเช่นนั้น ลิ้นในหมู่อวัยวะของเรา ทำให้ทั้งร่างกายเป็นมลทิน และให้วิถีธรรมชาติติดไฟ และติดไฟแห่งนรก"</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4:6 - "จงให้วาจาของท่านเต็มไปด้วยพระคุณและปรุงรสด้วยเกลืออยู่เสมอ เพื่อท่านจะได้รู้ว่าควรตอบทุกคนอย่างไร"</w:t>
      </w:r>
    </w:p>
    <w:p w14:paraId="0BEACADB" w14:textId="77777777" w:rsidR="000F7377" w:rsidRDefault="000F7377"/>
    <w:p w14:paraId="4974EDDA" w14:textId="77777777" w:rsidR="000F7377" w:rsidRDefault="000F7377">
      <w:r xmlns:w="http://schemas.openxmlformats.org/wordprocessingml/2006/main">
        <w:t xml:space="preserve">เอเฟซัส 4:30 และอย่าทำให้พระวิญญาณบริสุทธิ์ของพระเจ้าเสียพระทัย โดยการประทับตราท่านไว้จนถึงวันแห่งการไถ่บาป</w:t>
      </w:r>
    </w:p>
    <w:p w14:paraId="25D5AA2D" w14:textId="77777777" w:rsidR="000F7377" w:rsidRDefault="000F7377"/>
    <w:p w14:paraId="10EE3BFE" w14:textId="77777777" w:rsidR="000F7377" w:rsidRDefault="000F7377">
      <w:r xmlns:w="http://schemas.openxmlformats.org/wordprocessingml/2006/main">
        <w:t xml:space="preserve">อย่าทำให้พระวิญญาณบริสุทธิ์ของพระเจ้าผู้ทรงผนึกเราไว้จนถึงวันแห่งการไถ่บาปอย่าเสียพระทัย</w:t>
      </w:r>
    </w:p>
    <w:p w14:paraId="1E80493B" w14:textId="77777777" w:rsidR="000F7377" w:rsidRDefault="000F7377"/>
    <w:p w14:paraId="3A861AA0" w14:textId="77777777" w:rsidR="000F7377" w:rsidRDefault="000F7377">
      <w:r xmlns:w="http://schemas.openxmlformats.org/wordprocessingml/2006/main">
        <w:t xml:space="preserve">1: เราต้องจำไว้ว่าไม่ควรมองข้ามพระวิญญาณบริสุทธิ์ เพราะพระองค์คือผู้ที่ประทับตราเราไว้จนถึงวันแห่งการไถ่บาป</w:t>
      </w:r>
    </w:p>
    <w:p w14:paraId="45B83CD3" w14:textId="77777777" w:rsidR="000F7377" w:rsidRDefault="000F7377"/>
    <w:p w14:paraId="4802362E" w14:textId="77777777" w:rsidR="000F7377" w:rsidRDefault="000F7377">
      <w:r xmlns:w="http://schemas.openxmlformats.org/wordprocessingml/2006/main">
        <w:t xml:space="preserve">2: พระวิญญาณบริสุทธิ์ทรงเป็นผู้ปกป้องและผู้นำทางของเรา และพระองค์จะทรงปกป้องเราให้ปลอดภัยจนถึงวันแห่งการไถ่บาป</w:t>
      </w:r>
    </w:p>
    <w:p w14:paraId="17E56026" w14:textId="77777777" w:rsidR="000F7377" w:rsidRDefault="000F7377"/>
    <w:p w14:paraId="55A658B0" w14:textId="77777777" w:rsidR="000F7377" w:rsidRDefault="000F7377">
      <w:r xmlns:w="http://schemas.openxmlformats.org/wordprocessingml/2006/main">
        <w:t xml:space="preserve">1: โรม 8:16 พระวิญญาณทรงเป็นพยานร่วมกับวิญญาณของเราว่าเราเป็นบุตรของพระเจ้า</w:t>
      </w:r>
    </w:p>
    <w:p w14:paraId="69A52B55" w14:textId="77777777" w:rsidR="000F7377" w:rsidRDefault="000F7377"/>
    <w:p w14:paraId="007C3C17" w14:textId="77777777" w:rsidR="000F7377" w:rsidRDefault="000F7377">
      <w:r xmlns:w="http://schemas.openxmlformats.org/wordprocessingml/2006/main">
        <w:t xml:space="preserve">2: ยอห์น 14:26 แต่พระผู้ช่วยคือพระวิญญาณบริสุทธิ์ ซึ่งพระบิดาจะทรงใช้มาในนามของเรา พระองค์จะทรงสอนท่านทั้งหลายทุกสิ่ง และจะให้ท่านระลึกถึงทุกสิ่งที่เราได้กล่าวแก่ท่านแล้ว</w:t>
      </w:r>
    </w:p>
    <w:p w14:paraId="3919FA86" w14:textId="77777777" w:rsidR="000F7377" w:rsidRDefault="000F7377"/>
    <w:p w14:paraId="34ACBB0D" w14:textId="77777777" w:rsidR="000F7377" w:rsidRDefault="000F7377">
      <w:r xmlns:w="http://schemas.openxmlformats.org/wordprocessingml/2006/main">
        <w:t xml:space="preserve">เอเฟซัส 4:31 ขอให้ความขมขื่น ความฉุนเฉียว ความโกรธ การโอดครวญ และการพูดชั่วร้าย จงขจัดไปเสียจากท่าน พร้อมด้วยความชั่วทั้งสิ้น</w:t>
      </w:r>
    </w:p>
    <w:p w14:paraId="6190B4E4" w14:textId="77777777" w:rsidR="000F7377" w:rsidRDefault="000F7377"/>
    <w:p w14:paraId="07788080" w14:textId="77777777" w:rsidR="000F7377" w:rsidRDefault="000F7377">
      <w:r xmlns:w="http://schemas.openxmlformats.org/wordprocessingml/2006/main">
        <w:t xml:space="preserve">เราควรขจัดความขมขื่น ความฉุนเฉียว ความโกรธ การโห่ร้อง การพูดจาหยาบคาย และความมุ่งร้ายออกไปจากชีวิตของเรา</w:t>
      </w:r>
    </w:p>
    <w:p w14:paraId="34E650AB" w14:textId="77777777" w:rsidR="000F7377" w:rsidRDefault="000F7377"/>
    <w:p w14:paraId="02B1835F" w14:textId="77777777" w:rsidR="000F7377" w:rsidRDefault="000F7377">
      <w:r xmlns:w="http://schemas.openxmlformats.org/wordprocessingml/2006/main">
        <w:t xml:space="preserve">1: ให้เรามุ่งมั่นที่จะเป็นเหมือนพระคริสต์มากขึ้นและกำจัดสิ่งใดก็ตามที่อาจขัดขวางเราไม่ให้เป็นเหมือนพระองค์มากขึ้น</w:t>
      </w:r>
    </w:p>
    <w:p w14:paraId="6F097F6B" w14:textId="77777777" w:rsidR="000F7377" w:rsidRDefault="000F7377"/>
    <w:p w14:paraId="5A6A16A5" w14:textId="77777777" w:rsidR="000F7377" w:rsidRDefault="000F7377">
      <w:r xmlns:w="http://schemas.openxmlformats.org/wordprocessingml/2006/main">
        <w:t xml:space="preserve">2: เราต้องกำจัดสิ่งใดก็ตามที่จะทำให้เกิดความแตกแยกและความขัดแย้งในหมู่พวกเรา และ </w:t>
      </w:r>
      <w:r xmlns:w="http://schemas.openxmlformats.org/wordprocessingml/2006/main">
        <w:lastRenderedPageBreak xmlns:w="http://schemas.openxmlformats.org/wordprocessingml/2006/main"/>
      </w:r>
      <w:r xmlns:w="http://schemas.openxmlformats.org/wordprocessingml/2006/main">
        <w:t xml:space="preserve">มุ่งมั่นที่จะเป็นหนึ่งเดียวกันในความรักและความเข้าใจ แทน</w:t>
      </w:r>
    </w:p>
    <w:p w14:paraId="32F3A291" w14:textId="77777777" w:rsidR="000F7377" w:rsidRDefault="000F7377"/>
    <w:p w14:paraId="47B05A5C" w14:textId="77777777" w:rsidR="000F7377" w:rsidRDefault="000F7377">
      <w:r xmlns:w="http://schemas.openxmlformats.org/wordprocessingml/2006/main">
        <w:t xml:space="preserve">1: โคโลสี 3:8-10 - "แต่บัดนี้เจ้าจงกำจัดมันให้หมด คือ ความโกรธ ความฉุนเฉียว ความอาฆาตพยาบาท การใส่ร้าย และคำหยาบคายจากปากของเจ้า อย่ามุสาต่อกัน เพราะว่าเจ้าได้ละทิ้งตัวตนเก่าแล้ว ด้วยการปฏิบัติและได้สวมตัวตนใหม่ซึ่งกำลังได้รับความรู้ใหม่ตามภาพลักษณ์ของผู้สร้าง”</w:t>
      </w:r>
    </w:p>
    <w:p w14:paraId="5387526A" w14:textId="77777777" w:rsidR="000F7377" w:rsidRDefault="000F7377"/>
    <w:p w14:paraId="097181EE" w14:textId="77777777" w:rsidR="000F7377" w:rsidRDefault="000F7377">
      <w:r xmlns:w="http://schemas.openxmlformats.org/wordprocessingml/2006/main">
        <w:t xml:space="preserve">2: ยากอบ 1:19-20 “พี่น้องที่รักของข้าพเจ้า จงรู้ไว้เถิด ให้ทุกคนไวในการฟัง ช้าในการพูด ช้าในการโกรธ เพราะว่าความโกรธของมนุษย์ไม่ได้ทำให้เกิดความชอบธรรมของพระเจ้า”</w:t>
      </w:r>
    </w:p>
    <w:p w14:paraId="62923DA2" w14:textId="77777777" w:rsidR="000F7377" w:rsidRDefault="000F7377"/>
    <w:p w14:paraId="1F535635" w14:textId="77777777" w:rsidR="000F7377" w:rsidRDefault="000F7377">
      <w:r xmlns:w="http://schemas.openxmlformats.org/wordprocessingml/2006/main">
        <w:t xml:space="preserve">เอเฟซัส 4:32 และจงมีน้ำใจต่อกัน มีใจเอ็นดู และให้อภัยซึ่งกันและกัน ดังที่พระเจ้าได้ทรงอภัยโทษให้แก่คุณแล้วเพราะเห็นแก่พระคริสต์</w:t>
      </w:r>
    </w:p>
    <w:p w14:paraId="5B1EE760" w14:textId="77777777" w:rsidR="000F7377" w:rsidRDefault="000F7377"/>
    <w:p w14:paraId="4B9F2996" w14:textId="77777777" w:rsidR="000F7377" w:rsidRDefault="000F7377">
      <w:r xmlns:w="http://schemas.openxmlformats.org/wordprocessingml/2006/main">
        <w:t xml:space="preserve">จงมีเมตตาและให้อภัยต่อกันดังที่พระคริสต์ได้ทรงอภัยโทษเราแล้ว</w:t>
      </w:r>
    </w:p>
    <w:p w14:paraId="340B45EC" w14:textId="77777777" w:rsidR="000F7377" w:rsidRDefault="000F7377"/>
    <w:p w14:paraId="2F862DD3" w14:textId="77777777" w:rsidR="000F7377" w:rsidRDefault="000F7377">
      <w:r xmlns:w="http://schemas.openxmlformats.org/wordprocessingml/2006/main">
        <w:t xml:space="preserve">1: พลังแห่งการให้อภัย</w:t>
      </w:r>
    </w:p>
    <w:p w14:paraId="4998CF3E" w14:textId="77777777" w:rsidR="000F7377" w:rsidRDefault="000F7377"/>
    <w:p w14:paraId="06536454" w14:textId="77777777" w:rsidR="000F7377" w:rsidRDefault="000F7377">
      <w:r xmlns:w="http://schemas.openxmlformats.org/wordprocessingml/2006/main">
        <w:t xml:space="preserve">2: มีน้ำใจและให้อภัย</w:t>
      </w:r>
    </w:p>
    <w:p w14:paraId="483CA615" w14:textId="77777777" w:rsidR="000F7377" w:rsidRDefault="000F7377"/>
    <w:p w14:paraId="59BC5CFA" w14:textId="77777777" w:rsidR="000F7377" w:rsidRDefault="000F7377">
      <w:r xmlns:w="http://schemas.openxmlformats.org/wordprocessingml/2006/main">
        <w:t xml:space="preserve">1: โคโลสี 3:13 - อดทนต่อกันและถ้าใครมีเรื่องกันก็ให้อภัยซึ่งกันและกัน องค์พระผู้เป็นเจ้าทรงให้อภัยคุณอย่างไร คุณก็ต้องให้อภัยฉันนั้นด้วย</w:t>
      </w:r>
    </w:p>
    <w:p w14:paraId="2A47CB7F" w14:textId="77777777" w:rsidR="000F7377" w:rsidRDefault="000F7377"/>
    <w:p w14:paraId="1F569776" w14:textId="77777777" w:rsidR="000F7377" w:rsidRDefault="000F7377">
      <w:r xmlns:w="http://schemas.openxmlformats.org/wordprocessingml/2006/main">
        <w:t xml:space="preserve">2: ลูกา 6:36-37 - จงมีเมตตา เหมือนอย่างที่พระบิดาของท่านทรงเมตตา อย่าตัดสิน และคุณจะไม่ถูกพิพากษา อย่าประณาม และคุณจะไม่ถูกประณาม ยกโทษให้แล้วคุณจะได้รับการอภัย</w:t>
      </w:r>
    </w:p>
    <w:p w14:paraId="57FD58EA" w14:textId="77777777" w:rsidR="000F7377" w:rsidRDefault="000F7377"/>
    <w:p w14:paraId="6232B111" w14:textId="77777777" w:rsidR="000F7377" w:rsidRDefault="000F7377">
      <w:r xmlns:w="http://schemas.openxmlformats.org/wordprocessingml/2006/main">
        <w:t xml:space="preserve">เอเฟซัส 5 เป็นบทที่ห้าของสาส์นที่เปาโลเขียนถึงชาวเอเฟซัส ในบทนี้ เปาโลกล่าวถึงแง่มุมต่างๆ ของการประพฤติของคริสเตียน โดยเน้นถึงความสำคัญของการเลียนแบบความรักของพระเจ้าและการดำเนินชีวิตในความสว่าง</w:t>
      </w:r>
    </w:p>
    <w:p w14:paraId="4DBFC24D" w14:textId="77777777" w:rsidR="000F7377" w:rsidRDefault="000F7377"/>
    <w:p w14:paraId="508DD7BE" w14:textId="77777777" w:rsidR="000F7377" w:rsidRDefault="000F7377">
      <w:r xmlns:w="http://schemas.openxmlformats.org/wordprocessingml/2006/main">
        <w:t xml:space="preserve">ย่อหน้าที่ 1: เปาโลเริ่มต้นด้วยการกระตุ้นให้ผู้เชื่อเลียนแบบพระเจ้าและดำเนินชีวิตด้วยความรัก เช่นเดียวกับที่พระคริสต์ทรงรักพวกเขาและสละพระองค์เองเพื่อพวกเขา (เอเฟซัส 5:1-2) เขาเน้นย้ำว่าผู้เชื่อควรหลีกเลี่ยงการผิดศีลธรรมทางเพศ สิ่งโสโครก และความโลภ แต่ควรดำเนินชีวิตด้วยการขอบพระคุณ เปาโลเตือนไม่ให้มีส่วนร่วมในงานแห่งความมืดที่ไม่เกิดผลแต่ให้เปิดเผยโดยการดำเนินชีวิตอย่างชอบธรรม</w:t>
      </w:r>
    </w:p>
    <w:p w14:paraId="6C9A70B5" w14:textId="77777777" w:rsidR="000F7377" w:rsidRDefault="000F7377"/>
    <w:p w14:paraId="7BE2C40A" w14:textId="77777777" w:rsidR="000F7377" w:rsidRDefault="000F7377">
      <w:r xmlns:w="http://schemas.openxmlformats.org/wordprocessingml/2006/main">
        <w:t xml:space="preserve">ย่อหน้าที่ 2: เปาโลเน้นถึงความสำคัญของการดำเนินชีวิตด้วยสติปัญญาและการใช้ทุกโอกาสให้เกิดประโยชน์สูงสุด (เอเฟซัส 5:15-17) เขาสนับสนุนให้ผู้เชื่อเข้าใจสิ่งที่องค์พระผู้เป็นเจ้าพอพระทัย และอย่าโง่เขลาแต่ฉลาด พวกเขาได้รับการกระตุ้นให้เปี่ยมด้วยพระวิญญาณ ร้องเพลงสดุดี เพลงสรรเสริญ และเพลงฝ่ายวิญญาณพร้อมทั้งขอบคุณสำหรับทุกสิ่งเสมอ</w:t>
      </w:r>
    </w:p>
    <w:p w14:paraId="4587B03D" w14:textId="77777777" w:rsidR="000F7377" w:rsidRDefault="000F7377"/>
    <w:p w14:paraId="0180F0B3" w14:textId="77777777" w:rsidR="000F7377" w:rsidRDefault="000F7377">
      <w:r xmlns:w="http://schemas.openxmlformats.org/wordprocessingml/2006/main">
        <w:t xml:space="preserve">ย่อหน้าที่ 3: บทนี้สรุปด้วยคำแนะนำสำหรับความสัมพันธ์ต่างๆ ภายในครอบครัวคริสเตียน (เอเฟซัส 5:22-33) เปาโลปราศรัยกับภรรยา โดยแนะนำให้พวกเขายอมจำนนต่อสามีเหมือนเชื่อฟังพระเจ้า สามีได้รับเรียกให้รักภรรยาอย่างเสียสละเช่นเดียวกับที่พระคริสต์ทรงรักศาสนจักร เด็กได้รับการสนับสนุนให้เชื่อฟังพ่อแม่ ในขณะที่พ่อได้รับการกระตุ้นให้ไม่ยั่วยุลูก แต่เลี้ยงดูพวกเขาด้วยระเบียบวินัยและการสั่งสอน</w:t>
      </w:r>
    </w:p>
    <w:p w14:paraId="4A9EC304" w14:textId="77777777" w:rsidR="000F7377" w:rsidRDefault="000F7377">
      <w:r xmlns:w="http://schemas.openxmlformats.org/wordprocessingml/2006/main">
        <w:t xml:space="preserve">เปาโลยังพูดถึงความสัมพันธ์ระหว่างทาสและนาย โดยเน้นการปฏิบัติที่ยุติธรรมและทำงานของตนอย่างเต็มที่เหมือนทำเพื่อพระคริสต์</w:t>
      </w:r>
    </w:p>
    <w:p w14:paraId="47AC4EF0" w14:textId="77777777" w:rsidR="000F7377" w:rsidRDefault="000F7377"/>
    <w:p w14:paraId="385D345D" w14:textId="77777777" w:rsidR="000F7377" w:rsidRDefault="000F7377">
      <w:r xmlns:w="http://schemas.openxmlformats.org/wordprocessingml/2006/main">
        <w:t xml:space="preserve">สรุป,</w:t>
      </w:r>
    </w:p>
    <w:p w14:paraId="6AAEB231" w14:textId="77777777" w:rsidR="000F7377" w:rsidRDefault="000F7377">
      <w:r xmlns:w="http://schemas.openxmlformats.org/wordprocessingml/2006/main">
        <w:t xml:space="preserve">บทที่ห้าของเอเฟซัสเน้นการเลียนแบบความรักของพระเจ้าและดำเนินชีวิตโดยมีความชอบธรรม ผู้เชื่อได้รับเรียกให้ดำเนินชีวิตในความรัก หลีกเลี่ยงพฤติกรรมที่ผิดศีลธรรม ขณะเดียวกันก็เผยให้เห็นงานแห่งความมืดที่ไม่เกิดผลผ่านการดำเนินชีวิตอย่างชอบธรรม</w:t>
      </w:r>
    </w:p>
    <w:p w14:paraId="4AF6FCE8" w14:textId="77777777" w:rsidR="000F7377" w:rsidRDefault="000F7377">
      <w:r xmlns:w="http://schemas.openxmlformats.org/wordprocessingml/2006/main">
        <w:t xml:space="preserve">เปาโลเน้นย้ำถึงการดำเนินชีวิตด้วยสติปัญญา การเปี่ยมด้วยพระวิญญาณ การขอบพระคุณ และการใช้ทุกโอกาสให้เกิดประโยชน์สูงสุด พระองค์ทรงให้คำแนะนำสำหรับความสัมพันธ์ต่างๆ ในครอบครัวคริสเตียน กล่าวถึงบทบาทของภรรยา สามี ลูก พ่อ ทาส และนาย</w:t>
      </w:r>
    </w:p>
    <w:p w14:paraId="00513AD5" w14:textId="77777777" w:rsidR="000F7377" w:rsidRDefault="000F7377">
      <w:r xmlns:w="http://schemas.openxmlformats.org/wordprocessingml/2006/main">
        <w:t xml:space="preserve">บทนี้เน้นย้ำถึงความสำคัญของการเลียนแบบความรักของพระเจ้า การดำเนินชีวิตในความชอบธรรมและสติปัญญา เน้นถึงความสำคัญของการรักษาความสัมพันธ์ที่ดีภายในครัวเรือนคริสเตียนและการประพฤติตนด้วยความซื่อสัตย์ในบริบททางสังคมต่างๆ</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เอเฟซัส 5:1 เหตุฉะนั้นจงติดตามพระเจ้าเหมือนบุตรที่รัก</w:t>
      </w:r>
    </w:p>
    <w:p w14:paraId="0E2DAD77" w14:textId="77777777" w:rsidR="000F7377" w:rsidRDefault="000F7377"/>
    <w:p w14:paraId="09646ADA" w14:textId="77777777" w:rsidR="000F7377" w:rsidRDefault="000F7377">
      <w:r xmlns:w="http://schemas.openxmlformats.org/wordprocessingml/2006/main">
        <w:t xml:space="preserve">ทำตามแบบอย่างของพระเจ้าในฐานะลูกที่รัก</w:t>
      </w:r>
    </w:p>
    <w:p w14:paraId="6C63DEA5" w14:textId="77777777" w:rsidR="000F7377" w:rsidRDefault="000F7377"/>
    <w:p w14:paraId="4E615BA6" w14:textId="77777777" w:rsidR="000F7377" w:rsidRDefault="000F7377">
      <w:r xmlns:w="http://schemas.openxmlformats.org/wordprocessingml/2006/main">
        <w:t xml:space="preserve">1: เราถูกเรียกให้เป็นบุตรที่เชื่อฟังของพระเจ้า</w:t>
      </w:r>
    </w:p>
    <w:p w14:paraId="0805C4F4" w14:textId="77777777" w:rsidR="000F7377" w:rsidRDefault="000F7377"/>
    <w:p w14:paraId="6061695B" w14:textId="77777777" w:rsidR="000F7377" w:rsidRDefault="000F7377">
      <w:r xmlns:w="http://schemas.openxmlformats.org/wordprocessingml/2006/main">
        <w:t xml:space="preserve">2: เราต้องพยายามสะท้อนความรักและความเมตตาของพระเจ้าในทุกสิ่งที่เราทำ</w:t>
      </w:r>
    </w:p>
    <w:p w14:paraId="1413A20D" w14:textId="77777777" w:rsidR="000F7377" w:rsidRDefault="000F7377"/>
    <w:p w14:paraId="503C85F8" w14:textId="77777777" w:rsidR="000F7377" w:rsidRDefault="000F7377">
      <w:r xmlns:w="http://schemas.openxmlformats.org/wordprocessingml/2006/main">
        <w:t xml:space="preserve">1: มัทธิว 5:44-45 - "แต่เราบอกท่านทั้งหลายว่า จงรักศัตรูของท่าน จงอวยพรแก่ผู้ที่สาปแช่งท่าน ทำดีต่อผู้ที่เกลียดชังท่าน และอธิษฐานเผื่อผู้ที่ใช้ท่านในทางร้าย และข่มเหงท่าน"</w:t>
      </w:r>
    </w:p>
    <w:p w14:paraId="3CEC4C3E" w14:textId="77777777" w:rsidR="000F7377" w:rsidRDefault="000F7377"/>
    <w:p w14:paraId="5035B57F" w14:textId="77777777" w:rsidR="000F7377" w:rsidRDefault="000F7377">
      <w:r xmlns:w="http://schemas.openxmlformats.org/wordprocessingml/2006/main">
        <w:t xml:space="preserve">2:1 ยอห์น 4:12 “ไม่มีใครเคยเห็นพระเจ้า แต่ถ้าเรารักกัน พระเจ้าก็ทรงสถิตอยู่ในเรา และความรักของพระองค์ก็สมบูรณ์อยู่ในเรา”</w:t>
      </w:r>
    </w:p>
    <w:p w14:paraId="3780B436" w14:textId="77777777" w:rsidR="000F7377" w:rsidRDefault="000F7377"/>
    <w:p w14:paraId="5F8E44BF" w14:textId="77777777" w:rsidR="000F7377" w:rsidRDefault="000F7377">
      <w:r xmlns:w="http://schemas.openxmlformats.org/wordprocessingml/2006/main">
        <w:t xml:space="preserve">เอเฟซัส 5:2 และดำเนินชีวิตด้วยความรักดังที่พระคริสต์ทรงรักเราด้วย และได้ถวายพระองค์เองเป็นเครื่องบูชาและเครื่องบูชาแด่พระเจ้าให้เป็นกลิ่นหอมที่หอมหวาน</w:t>
      </w:r>
    </w:p>
    <w:p w14:paraId="6FF03803" w14:textId="77777777" w:rsidR="000F7377" w:rsidRDefault="000F7377"/>
    <w:p w14:paraId="6DA1C91E" w14:textId="77777777" w:rsidR="000F7377" w:rsidRDefault="000F7377">
      <w:r xmlns:w="http://schemas.openxmlformats.org/wordprocessingml/2006/main">
        <w:t xml:space="preserve">คริสเตียนได้รับเรียกให้ทำตามแบบอย่างของพระเยซูคริสต์ผู้ทรงรักเราอย่างเสียสละและถวายพระองค์เองแด่พระเจ้าเป็นเครื่องบูชาที่พอพระทัย</w:t>
      </w:r>
    </w:p>
    <w:p w14:paraId="72AD71D1" w14:textId="77777777" w:rsidR="000F7377" w:rsidRDefault="000F7377"/>
    <w:p w14:paraId="02F44AC0" w14:textId="77777777" w:rsidR="000F7377" w:rsidRDefault="000F7377">
      <w:r xmlns:w="http://schemas.openxmlformats.org/wordprocessingml/2006/main">
        <w:t xml:space="preserve">1. ดำเนินชีวิตด้วยความรัก: การทรงเรียกให้ทำตามแบบอย่างของพระเยซู</w:t>
      </w:r>
    </w:p>
    <w:p w14:paraId="70E469E9" w14:textId="77777777" w:rsidR="000F7377" w:rsidRDefault="000F7377"/>
    <w:p w14:paraId="05BFF867" w14:textId="77777777" w:rsidR="000F7377" w:rsidRDefault="000F7377">
      <w:r xmlns:w="http://schemas.openxmlformats.org/wordprocessingml/2006/main">
        <w:t xml:space="preserve">2. การเสียสละและการรับใช้: วิธีที่พระเยซูทรงรักเราและสิ่งที่เราเรียนรู้จากพระองค์ได้</w:t>
      </w:r>
    </w:p>
    <w:p w14:paraId="30A92910" w14:textId="77777777" w:rsidR="000F7377" w:rsidRDefault="000F7377"/>
    <w:p w14:paraId="649913A4" w14:textId="77777777" w:rsidR="000F7377" w:rsidRDefault="000F7377">
      <w:r xmlns:w="http://schemas.openxmlformats.org/wordprocessingml/2006/main">
        <w:t xml:space="preserve">1. ยอห์น 15:12-13 - "นี่เป็นบัญญัติของเราว่าจงรักกันเหมือนที่เรารักท่าน ไม่มีผู้ใดมีความรักยิ่งใหญ่กว่านี้ คือว่าผู้ใดจะสละชีวิตของตนเพื่อมิตรสหายของตน"</w:t>
      </w:r>
    </w:p>
    <w:p w14:paraId="5F9369B2" w14:textId="77777777" w:rsidR="000F7377" w:rsidRDefault="000F7377"/>
    <w:p w14:paraId="354AB9D1" w14:textId="77777777" w:rsidR="000F7377" w:rsidRDefault="000F7377">
      <w:r xmlns:w="http://schemas.openxmlformats.org/wordprocessingml/2006/main">
        <w:t xml:space="preserve">2. โรม 12:1 - "พี่น้องทั้งหลาย ข้าพเจ้าขอวิงวอนท่านด้วยความเมตตาของพระเจ้า ให้ท่านถวายร่างกายของท่านเป็นเครื่องบูชาที่มีชีวิต บริสุทธิ์ ซึ่งเป็นที่ยอมรับของพระเจ้า ซึ่งเป็นการปรนนิบัติที่สมเหตุสมผล"</w:t>
      </w:r>
    </w:p>
    <w:p w14:paraId="0EC74CD6" w14:textId="77777777" w:rsidR="000F7377" w:rsidRDefault="000F7377"/>
    <w:p w14:paraId="0EDB7347" w14:textId="77777777" w:rsidR="000F7377" w:rsidRDefault="000F7377">
      <w:r xmlns:w="http://schemas.openxmlformats.org/wordprocessingml/2006/main">
        <w:t xml:space="preserve">เอเฟซัส 5:3 แต่การล่วงประเวณี การโสโครกทุกอย่าง หรือการละโมบ อย่าให้ใครเอ่ยถึงในพวกท่านเลยสักครั้งจะได้สมเป็นวิสุทธิชน</w:t>
      </w:r>
    </w:p>
    <w:p w14:paraId="13E233DA" w14:textId="77777777" w:rsidR="000F7377" w:rsidRDefault="000F7377"/>
    <w:p w14:paraId="67EBE97E" w14:textId="77777777" w:rsidR="000F7377" w:rsidRDefault="000F7377">
      <w:r xmlns:w="http://schemas.openxmlformats.org/wordprocessingml/2006/main">
        <w:t xml:space="preserve">คริสเตียนถูกเรียกให้ดำเนินชีวิตที่บริสุทธิ์ ปราศจากความคิด คำพูด และการกระทำที่ไม่บริสุทธิ์</w:t>
      </w:r>
    </w:p>
    <w:p w14:paraId="6069628F" w14:textId="77777777" w:rsidR="000F7377" w:rsidRDefault="000F7377"/>
    <w:p w14:paraId="45F6F558" w14:textId="77777777" w:rsidR="000F7377" w:rsidRDefault="000F7377">
      <w:r xmlns:w="http://schemas.openxmlformats.org/wordprocessingml/2006/main">
        <w:t xml:space="preserve">1. “ดำเนินชีวิตด้วยความศักดิ์สิทธิ์”</w:t>
      </w:r>
    </w:p>
    <w:p w14:paraId="2E2F124D" w14:textId="77777777" w:rsidR="000F7377" w:rsidRDefault="000F7377"/>
    <w:p w14:paraId="5EDDEBF0" w14:textId="77777777" w:rsidR="000F7377" w:rsidRDefault="000F7377">
      <w:r xmlns:w="http://schemas.openxmlformats.org/wordprocessingml/2006/main">
        <w:t xml:space="preserve">2. "พลังแห่งคำพูดของเรา"</w:t>
      </w:r>
    </w:p>
    <w:p w14:paraId="02B13979" w14:textId="77777777" w:rsidR="000F7377" w:rsidRDefault="000F7377"/>
    <w:p w14:paraId="63F67DEB" w14:textId="77777777" w:rsidR="000F7377" w:rsidRDefault="000F7377">
      <w:r xmlns:w="http://schemas.openxmlformats.org/wordprocessingml/2006/main">
        <w:t xml:space="preserve">1. ยากอบ 1:22-25 – จงเป็นผู้ประพฤติตามพระคำ ไม่ใช่เป็นเพียงผู้ฟังเท่านั้น</w:t>
      </w:r>
    </w:p>
    <w:p w14:paraId="02498B9A" w14:textId="77777777" w:rsidR="000F7377" w:rsidRDefault="000F7377"/>
    <w:p w14:paraId="5A7D344A" w14:textId="77777777" w:rsidR="000F7377" w:rsidRDefault="000F7377">
      <w:r xmlns:w="http://schemas.openxmlformats.org/wordprocessingml/2006/main">
        <w:t xml:space="preserve">2. 1 โครินธ์ 6:18-20 – หลีกหนีจากการผิดศีลธรรมทางเพศ</w:t>
      </w:r>
    </w:p>
    <w:p w14:paraId="104BCE35" w14:textId="77777777" w:rsidR="000F7377" w:rsidRDefault="000F7377"/>
    <w:p w14:paraId="47329122" w14:textId="77777777" w:rsidR="000F7377" w:rsidRDefault="000F7377">
      <w:r xmlns:w="http://schemas.openxmlformats.org/wordprocessingml/2006/main">
        <w:t xml:space="preserve">เอเฟซัส 5:4 ไม่ใช่การพูดหยาบคาย หรือพูดโง่ๆ หรือพูดตลก ซึ่งไม่สะดวก แต่ให้ขอบพระคุณดีกว่า</w:t>
      </w:r>
    </w:p>
    <w:p w14:paraId="79F6A2EF" w14:textId="77777777" w:rsidR="000F7377" w:rsidRDefault="000F7377"/>
    <w:p w14:paraId="05D5A603" w14:textId="77777777" w:rsidR="000F7377" w:rsidRDefault="000F7377">
      <w:r xmlns:w="http://schemas.openxmlformats.org/wordprocessingml/2006/main">
        <w:t xml:space="preserve">ใช้ชีวิตด้วยความกตัญญูและขอบพระคุณสำหรับพระพรของพระเจ้า</w:t>
      </w:r>
    </w:p>
    <w:p w14:paraId="704E65E1" w14:textId="77777777" w:rsidR="000F7377" w:rsidRDefault="000F7377"/>
    <w:p w14:paraId="0AA749B3" w14:textId="77777777" w:rsidR="000F7377" w:rsidRDefault="000F7377">
      <w:r xmlns:w="http://schemas.openxmlformats.org/wordprocessingml/2006/main">
        <w:t xml:space="preserve">1: ใช้ชีวิตด้วยความกตัญญูกตเวทีและความกตัญญู</w:t>
      </w:r>
    </w:p>
    <w:p w14:paraId="4EC30D4D" w14:textId="77777777" w:rsidR="000F7377" w:rsidRDefault="000F7377"/>
    <w:p w14:paraId="2BE2226F" w14:textId="77777777" w:rsidR="000F7377" w:rsidRDefault="000F7377">
      <w:r xmlns:w="http://schemas.openxmlformats.org/wordprocessingml/2006/main">
        <w:t xml:space="preserve">2: พลังของหัวใจที่กตัญญู</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3:17 - และไม่ว่าคุณจะทำอะไรด้วยคำพูดหรือการกระทำก็ตาม จงทำทุกอย่างในพระนามของพระเยซูเจ้า โดยขอบพระคุณพระเจ้าและพระบิดาโดยพระองค์</w:t>
      </w:r>
    </w:p>
    <w:p w14:paraId="4EE5CADF" w14:textId="77777777" w:rsidR="000F7377" w:rsidRDefault="000F7377"/>
    <w:p w14:paraId="60A49D2F" w14:textId="77777777" w:rsidR="000F7377" w:rsidRDefault="000F7377">
      <w:r xmlns:w="http://schemas.openxmlformats.org/wordprocessingml/2006/main">
        <w:t xml:space="preserve">2: สดุดี 92:1 เป็นการดีที่จะขอบพระคุณพระเจ้า และร้องเพลงสรรเสริญพระนามของพระองค์ ข้าแต่องค์ผู้สูงสุด</w:t>
      </w:r>
    </w:p>
    <w:p w14:paraId="262EFB8D" w14:textId="77777777" w:rsidR="000F7377" w:rsidRDefault="000F7377"/>
    <w:p w14:paraId="73752424" w14:textId="77777777" w:rsidR="000F7377" w:rsidRDefault="000F7377">
      <w:r xmlns:w="http://schemas.openxmlformats.org/wordprocessingml/2006/main">
        <w:t xml:space="preserve">เอเฟซัส 5:5 เพราะเหตุนี้ท่านจึงทราบแล้วว่า คนล่วงประเวณี คนโสโครก หรือคนโลภที่นับถือรูปเคารพ จะได้อาณาจักรของพระคริสต์และของพระเจ้าเป็นมรดกไม่</w:t>
      </w:r>
    </w:p>
    <w:p w14:paraId="6FF863B3" w14:textId="77777777" w:rsidR="000F7377" w:rsidRDefault="000F7377"/>
    <w:p w14:paraId="2715B627" w14:textId="77777777" w:rsidR="000F7377" w:rsidRDefault="000F7377">
      <w:r xmlns:w="http://schemas.openxmlformats.org/wordprocessingml/2006/main">
        <w:t xml:space="preserve">ข้อนี้จากเอเฟซัส 5:5 สอนว่าผู้ที่กระทำผิดศีลธรรม ไม่สะอาด และนับถือรูปเคารพไม่มีสิทธิ์ได้รับอาณาจักรของพระคริสต์และพระเจ้าเป็นมรดก</w:t>
      </w:r>
    </w:p>
    <w:p w14:paraId="06F9ADD8" w14:textId="77777777" w:rsidR="000F7377" w:rsidRDefault="000F7377"/>
    <w:p w14:paraId="338EE95F" w14:textId="77777777" w:rsidR="000F7377" w:rsidRDefault="000F7377">
      <w:r xmlns:w="http://schemas.openxmlformats.org/wordprocessingml/2006/main">
        <w:t xml:space="preserve">1. อันตรายจากพฤติกรรมผิดศีลธรรม: ศึกษาในเอเฟซัส 5:5</w:t>
      </w:r>
    </w:p>
    <w:p w14:paraId="0C9BBA4E" w14:textId="77777777" w:rsidR="000F7377" w:rsidRDefault="000F7377"/>
    <w:p w14:paraId="4D46FF2D" w14:textId="77777777" w:rsidR="000F7377" w:rsidRDefault="000F7377">
      <w:r xmlns:w="http://schemas.openxmlformats.org/wordprocessingml/2006/main">
        <w:t xml:space="preserve">2. เส้นทางสู่ความรอด: ศึกษาเอเฟซัส 5:5</w:t>
      </w:r>
    </w:p>
    <w:p w14:paraId="37B84E12" w14:textId="77777777" w:rsidR="000F7377" w:rsidRDefault="000F7377"/>
    <w:p w14:paraId="3497D185" w14:textId="77777777" w:rsidR="000F7377" w:rsidRDefault="000F7377">
      <w:r xmlns:w="http://schemas.openxmlformats.org/wordprocessingml/2006/main">
        <w:t xml:space="preserve">1. 1 โครินธ์ 6:9-10 - ท่านไม่รู้หรือว่าคนอธรรมจะไม่ได้รับอาณาจักรของพระเจ้าเป็นมรดก? อย่าหลงเลย คนล่วงประเวณี คนไหว้รูปเคารพ คนผิดประเวณี คนอ่อนแอ หรือคนข่มเหงผู้อื่น</w:t>
      </w:r>
    </w:p>
    <w:p w14:paraId="3F4DB202" w14:textId="77777777" w:rsidR="000F7377" w:rsidRDefault="000F7377"/>
    <w:p w14:paraId="22B2D6A3"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41E0F1DF" w14:textId="77777777" w:rsidR="000F7377" w:rsidRDefault="000F7377"/>
    <w:p w14:paraId="6DABDCDD" w14:textId="77777777" w:rsidR="000F7377" w:rsidRDefault="000F7377">
      <w:r xmlns:w="http://schemas.openxmlformats.org/wordprocessingml/2006/main">
        <w:t xml:space="preserve">เอเฟซัส 5:6 อย่าให้ผู้ใดหลอกลวงท่านด้วยถ้อยคำไร้สาระ เพราะเหตุสิ่งเหล่านี้ พระพิโรธของพระเจ้าจึงมาเหนือบุตรที่ไม่เชื่อฟัง</w:t>
      </w:r>
    </w:p>
    <w:p w14:paraId="7544F6DA" w14:textId="77777777" w:rsidR="000F7377" w:rsidRDefault="000F7377"/>
    <w:p w14:paraId="71BF110A" w14:textId="77777777" w:rsidR="000F7377" w:rsidRDefault="000F7377">
      <w:r xmlns:w="http://schemas.openxmlformats.org/wordprocessingml/2006/main">
        <w:t xml:space="preserve">พระพิโรธของพระเจ้ามาเหนือผู้ที่ไม่เชื่อฟังพระบัญชาของพระองค์</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อย่าถูกหลอกด้วยคำพูดไร้สาระ แต่ให้ทำตามพระวจนะของพระเจ้าแทน</w:t>
      </w:r>
    </w:p>
    <w:p w14:paraId="1403590A" w14:textId="77777777" w:rsidR="000F7377" w:rsidRDefault="000F7377"/>
    <w:p w14:paraId="5F7B8EB3" w14:textId="77777777" w:rsidR="000F7377" w:rsidRDefault="000F7377">
      <w:r xmlns:w="http://schemas.openxmlformats.org/wordprocessingml/2006/main">
        <w:t xml:space="preserve">2: ถ้าเรายังคงเชื่อฟังพระเจ้า เราก็จะพ้นจากพระพิโรธของพระเจ้า</w:t>
      </w:r>
    </w:p>
    <w:p w14:paraId="221E6077" w14:textId="77777777" w:rsidR="000F7377" w:rsidRDefault="000F7377"/>
    <w:p w14:paraId="02677D3E" w14:textId="77777777" w:rsidR="000F7377" w:rsidRDefault="000F7377">
      <w:r xmlns:w="http://schemas.openxmlformats.org/wordprocessingml/2006/main">
        <w:t xml:space="preserve">1: ยอห์น 14:15 “ถ้าท่านรักเรา จงรักษาบัญญัติของเรา”</w:t>
      </w:r>
    </w:p>
    <w:p w14:paraId="573C55FD" w14:textId="77777777" w:rsidR="000F7377" w:rsidRDefault="000F7377"/>
    <w:p w14:paraId="40BBBA08" w14:textId="77777777" w:rsidR="000F7377" w:rsidRDefault="000F7377">
      <w:r xmlns:w="http://schemas.openxmlformats.org/wordprocessingml/2006/main">
        <w:t xml:space="preserve">2: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และพระองค์จะทรงกำหนดวิถีทางของเจ้า”</w:t>
      </w:r>
    </w:p>
    <w:p w14:paraId="7CDC9DB1" w14:textId="77777777" w:rsidR="000F7377" w:rsidRDefault="000F7377"/>
    <w:p w14:paraId="369A98DF" w14:textId="77777777" w:rsidR="000F7377" w:rsidRDefault="000F7377">
      <w:r xmlns:w="http://schemas.openxmlformats.org/wordprocessingml/2006/main">
        <w:t xml:space="preserve">เอเฟซัส 5:7 เหตุฉะนั้นอย่าเข้าร่วมกับสิ่งเหล่านี้</w:t>
      </w:r>
    </w:p>
    <w:p w14:paraId="63E7695E" w14:textId="77777777" w:rsidR="000F7377" w:rsidRDefault="000F7377"/>
    <w:p w14:paraId="3FC22A7E" w14:textId="77777777" w:rsidR="000F7377" w:rsidRDefault="000F7377">
      <w:r xmlns:w="http://schemas.openxmlformats.org/wordprocessingml/2006/main">
        <w:t xml:space="preserve">คริสเตียนในเนื้อเรื่องไม่ควรมีส่วนร่วมในกิจกรรมของผู้ไม่เชื่อ</w:t>
      </w:r>
    </w:p>
    <w:p w14:paraId="16E4FA78" w14:textId="77777777" w:rsidR="000F7377" w:rsidRDefault="000F7377"/>
    <w:p w14:paraId="69698723" w14:textId="77777777" w:rsidR="000F7377" w:rsidRDefault="000F7377">
      <w:r xmlns:w="http://schemas.openxmlformats.org/wordprocessingml/2006/main">
        <w:t xml:space="preserve">1. เดินตามเส้นทางของพระเจ้า - หลีกเลี่ยงเส้นทางที่ผิด</w:t>
      </w:r>
    </w:p>
    <w:p w14:paraId="107236BD" w14:textId="77777777" w:rsidR="000F7377" w:rsidRDefault="000F7377"/>
    <w:p w14:paraId="08AAAF27" w14:textId="77777777" w:rsidR="000F7377" w:rsidRDefault="000F7377">
      <w:r xmlns:w="http://schemas.openxmlformats.org/wordprocessingml/2006/main">
        <w:t xml:space="preserve">2. ดำเนินชีวิตอย่างบริสุทธิ์ - ละเว้นจากบาป</w:t>
      </w:r>
    </w:p>
    <w:p w14:paraId="170E3161" w14:textId="77777777" w:rsidR="000F7377" w:rsidRDefault="000F7377"/>
    <w:p w14:paraId="16891149" w14:textId="77777777" w:rsidR="000F7377" w:rsidRDefault="000F7377">
      <w:r xmlns:w="http://schemas.openxmlformats.org/wordprocessingml/2006/main">
        <w:t xml:space="preserve">1. 1 เธสะโลนิกา 5:22 - "จงเว้นเสียจากสิ่งที่ชั่วทุกอย่าง"</w:t>
      </w:r>
    </w:p>
    <w:p w14:paraId="2368D618" w14:textId="77777777" w:rsidR="000F7377" w:rsidRDefault="000F7377"/>
    <w:p w14:paraId="07EA0F85"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เพื่อท่านจะได้พิสูจน์ว่าอะไรเป็นพระประสงค์ของพระเจ้าที่ดี เป็นที่ยอมรับได้ และสมบูรณ์แบบ</w:t>
      </w:r>
    </w:p>
    <w:p w14:paraId="396208A8" w14:textId="77777777" w:rsidR="000F7377" w:rsidRDefault="000F7377"/>
    <w:p w14:paraId="00F2D65F" w14:textId="77777777" w:rsidR="000F7377" w:rsidRDefault="000F7377">
      <w:r xmlns:w="http://schemas.openxmlformats.org/wordprocessingml/2006/main">
        <w:t xml:space="preserve">เอเฟซัส 5:8 เพราะบางครั้งท่านเคยเป็นความมืด แต่บัดนี้ท่านเป็นความสว่างในองค์พระผู้เป็นเจ้าแล้ว จงดำเนินชีวิตอย่างบุตรแห่งความสว่าง</w:t>
      </w:r>
    </w:p>
    <w:p w14:paraId="7F16BCF8" w14:textId="77777777" w:rsidR="000F7377" w:rsidRDefault="000F7377"/>
    <w:p w14:paraId="265C7AB8" w14:textId="77777777" w:rsidR="000F7377" w:rsidRDefault="000F7377">
      <w:r xmlns:w="http://schemas.openxmlformats.org/wordprocessingml/2006/main">
        <w:t xml:space="preserve">ผู้เชื่อเคยเป็นความมืด แต่บัดนี้กลับเป็นความสว่างในองค์พระผู้เป็นเจ้า พวกเขาควรดำเนินชีวิตเหมือนลูกแห่งแสงสว่าง</w:t>
      </w:r>
    </w:p>
    <w:p w14:paraId="44DCB731" w14:textId="77777777" w:rsidR="000F7377" w:rsidRDefault="000F7377"/>
    <w:p w14:paraId="626C9E2D" w14:textId="77777777" w:rsidR="000F7377" w:rsidRDefault="000F7377">
      <w:r xmlns:w="http://schemas.openxmlformats.org/wordprocessingml/2006/main">
        <w:t xml:space="preserve">1. "การใช้ชีวิตอย่างลูกแห่งแสงสว่าง"</w:t>
      </w:r>
    </w:p>
    <w:p w14:paraId="7BFD1A35" w14:textId="77777777" w:rsidR="000F7377" w:rsidRDefault="000F7377"/>
    <w:p w14:paraId="37E358BE" w14:textId="77777777" w:rsidR="000F7377" w:rsidRDefault="000F7377">
      <w:r xmlns:w="http://schemas.openxmlformats.org/wordprocessingml/2006/main">
        <w:t xml:space="preserve">2. “การเปลี่ยนแปลงจากความมืดสู่แสงสว่าง”</w:t>
      </w:r>
    </w:p>
    <w:p w14:paraId="27D043AC" w14:textId="77777777" w:rsidR="000F7377" w:rsidRDefault="000F7377"/>
    <w:p w14:paraId="7BC0DE5E" w14:textId="77777777" w:rsidR="000F7377" w:rsidRDefault="000F7377">
      <w:r xmlns:w="http://schemas.openxmlformats.org/wordprocessingml/2006/main">
        <w:t xml:space="preserve">1. โรม 13:12-14 “กลางคืนผ่านไปไกล วันก็ใกล้เข้ามาแล้ว ให้เราละทิ้งกิจการแห่งความมืด และให้เราสวมเกราะแห่งความสว่าง 13 ให้เราดำเนินชีวิตอย่างซื่อสัตย์เหมือนในเวลากลางวัน มิใช่ด้วยความวุ่นวายเมามาย มิใช่การเที่ยวเล่นอย่างจุใจ ไม่วิวาทอิจฉาริษยา 14 แต่ท่านจงสวมองค์พระเยซูคริสต์เจ้า และอย่าจัดเตรียมเนื้อหนังเพื่อสนองตัณหาของเนื้อหนัง”</w:t>
      </w:r>
    </w:p>
    <w:p w14:paraId="311FC7E4" w14:textId="77777777" w:rsidR="000F7377" w:rsidRDefault="000F7377"/>
    <w:p w14:paraId="2B444687" w14:textId="77777777" w:rsidR="000F7377" w:rsidRDefault="000F7377">
      <w:r xmlns:w="http://schemas.openxmlformats.org/wordprocessingml/2006/main">
        <w:t xml:space="preserve">2. มัทธิว 5:14-16 “ท่านทั้งหลายเป็นความสว่างของโลก เมืองที่ตั้งอยู่บนเนินเขาจะซ่อนตัวไว้ไม่ได้ 15 ไม่มีผู้ใดจุดเทียนแล้ววางไว้ใต้ถัง แต่ตั้งไว้บนเชิงตะเกียง และให้ความสว่างแก่ทุกคนที่อยู่ในบ้าน 16 ให้แสงสว่างของพระองค์ส่องต่อหน้ามนุษย์ เพื่อเขาจะได้เห็นการดีของพระองค์ และถวายเกียรติแด่พระบิดาของพระองค์ผู้ทรงสถิตในสวรรค์"</w:t>
      </w:r>
    </w:p>
    <w:p w14:paraId="75527491" w14:textId="77777777" w:rsidR="000F7377" w:rsidRDefault="000F7377"/>
    <w:p w14:paraId="774EE279" w14:textId="77777777" w:rsidR="000F7377" w:rsidRDefault="000F7377">
      <w:r xmlns:w="http://schemas.openxmlformats.org/wordprocessingml/2006/main">
        <w:t xml:space="preserve">เอเฟซัส 5:9 (เพราะว่าผลของพระวิญญาณนั้นอยู่ในความดีทั้งปวง ความชอบธรรม และความจริง)</w:t>
      </w:r>
    </w:p>
    <w:p w14:paraId="28532947" w14:textId="77777777" w:rsidR="000F7377" w:rsidRDefault="000F7377"/>
    <w:p w14:paraId="1963633C" w14:textId="77777777" w:rsidR="000F7377" w:rsidRDefault="000F7377">
      <w:r xmlns:w="http://schemas.openxmlformats.org/wordprocessingml/2006/main">
        <w:t xml:space="preserve">ข้อความนี้พูดถึงผลของพระวิญญาณซึ่งได้แก่ ความดี ความชอบธรรม และความจริง</w:t>
      </w:r>
    </w:p>
    <w:p w14:paraId="14E2B17E" w14:textId="77777777" w:rsidR="000F7377" w:rsidRDefault="000F7377"/>
    <w:p w14:paraId="57BFE731" w14:textId="77777777" w:rsidR="000F7377" w:rsidRDefault="000F7377">
      <w:r xmlns:w="http://schemas.openxmlformats.org/wordprocessingml/2006/main">
        <w:t xml:space="preserve">1. ดำเนินชีวิตโดยผลของพระวิญญาณ - เอเฟซัส 5:9</w:t>
      </w:r>
    </w:p>
    <w:p w14:paraId="78153A62" w14:textId="77777777" w:rsidR="000F7377" w:rsidRDefault="000F7377"/>
    <w:p w14:paraId="616DBDE8" w14:textId="77777777" w:rsidR="000F7377" w:rsidRDefault="000F7377">
      <w:r xmlns:w="http://schemas.openxmlformats.org/wordprocessingml/2006/main">
        <w:t xml:space="preserve">2. ปลูกฝังความดี ความชอบธรรม และความจริงในชีวิตของเรา - เอเฟซัส 5:9</w:t>
      </w:r>
    </w:p>
    <w:p w14:paraId="4A1B544F" w14:textId="77777777" w:rsidR="000F7377" w:rsidRDefault="000F7377"/>
    <w:p w14:paraId="157E2B2D" w14:textId="77777777" w:rsidR="000F7377" w:rsidRDefault="000F7377">
      <w:r xmlns:w="http://schemas.openxmlformats.org/wordprocessingml/2006/main">
        <w:t xml:space="preserve">1. โรม 12:9-10 - ความรักต้องจริงใจ จงเกลียดชังสิ่งที่ชั่ว ยึดมั่นในสิ่งที่ดี จงทุ่มเทให้กันและกันด้วยความรัก ให้เกียรติซึ่งกันและกันเหนือตนเอง</w:t>
      </w:r>
    </w:p>
    <w:p w14:paraId="244B13F9" w14:textId="77777777" w:rsidR="000F7377" w:rsidRDefault="000F7377"/>
    <w:p w14:paraId="6F49FAE4" w14:textId="77777777" w:rsidR="000F7377" w:rsidRDefault="000F7377">
      <w:r xmlns:w="http://schemas.openxmlformats.org/wordprocessingml/2006/main">
        <w:t xml:space="preserve">2. ฟิลิปปี 4:8 - สุดท้ายนี้ พี่น้องทั้งหลาย สิ่งที่เป็นจริง สิ่งที่สูงส่ง สิ่งที่ถูกต้อง สิ่งที่บริสุทธิ์ สิ่งที่น่ารัก สิ่งที่น่าชื่นชม หากสิ่งใดที่ยอดเยี่ยมหรือน่ายกย่อง จงคิดเกี่ยวกับสิ่งเหล่า </w:t>
      </w:r>
      <w:r xmlns:w="http://schemas.openxmlformats.org/wordprocessingml/2006/main">
        <w:lastRenderedPageBreak xmlns:w="http://schemas.openxmlformats.org/wordprocessingml/2006/main"/>
      </w:r>
      <w:r xmlns:w="http://schemas.openxmlformats.org/wordprocessingml/2006/main">
        <w:t xml:space="preserve">นั้น</w:t>
      </w:r>
    </w:p>
    <w:p w14:paraId="042AE8F4" w14:textId="77777777" w:rsidR="000F7377" w:rsidRDefault="000F7377"/>
    <w:p w14:paraId="7D37904F" w14:textId="77777777" w:rsidR="000F7377" w:rsidRDefault="000F7377">
      <w:r xmlns:w="http://schemas.openxmlformats.org/wordprocessingml/2006/main">
        <w:t xml:space="preserve">เอเฟซัส 5:10 พิสูจน์ว่าสิ่งใดเป็นที่ยอมรับขององค์พระผู้เป็นเจ้า</w:t>
      </w:r>
    </w:p>
    <w:p w14:paraId="57A82554" w14:textId="77777777" w:rsidR="000F7377" w:rsidRDefault="000F7377"/>
    <w:p w14:paraId="68ACE074" w14:textId="77777777" w:rsidR="000F7377" w:rsidRDefault="000F7377">
      <w:r xmlns:w="http://schemas.openxmlformats.org/wordprocessingml/2006/main">
        <w:t xml:space="preserve">ข้อความนี้เน้นถึงความสำคัญของการดำเนินชีวิตที่เป็นที่พอพระทัยพระเจ้า</w:t>
      </w:r>
    </w:p>
    <w:p w14:paraId="4B2BB348" w14:textId="77777777" w:rsidR="000F7377" w:rsidRDefault="000F7377"/>
    <w:p w14:paraId="6689B5A2" w14:textId="77777777" w:rsidR="000F7377" w:rsidRDefault="000F7377">
      <w:r xmlns:w="http://schemas.openxmlformats.org/wordprocessingml/2006/main">
        <w:t xml:space="preserve">1. “การดำเนินชีวิตที่พระเจ้ายอมรับ”</w:t>
      </w:r>
    </w:p>
    <w:p w14:paraId="4C09F7F2" w14:textId="77777777" w:rsidR="000F7377" w:rsidRDefault="000F7377"/>
    <w:p w14:paraId="3579CE90" w14:textId="77777777" w:rsidR="000F7377" w:rsidRDefault="000F7377">
      <w:r xmlns:w="http://schemas.openxmlformats.org/wordprocessingml/2006/main">
        <w:t xml:space="preserve">2. “พระพรของการดำเนินชีวิตตามวิถีพระเจ้า”</w:t>
      </w:r>
    </w:p>
    <w:p w14:paraId="1CF64760" w14:textId="77777777" w:rsidR="000F7377" w:rsidRDefault="000F7377"/>
    <w:p w14:paraId="2F1CF848" w14:textId="77777777" w:rsidR="000F7377" w:rsidRDefault="000F7377">
      <w:r xmlns:w="http://schemas.openxmlformats.org/wordprocessingml/2006/main">
        <w:t xml:space="preserve">1. โคโลสี 1:10 - "เพื่อท่านจะดำเนินชีวิตคู่ควรกับองค์พระผู้เป็นเจ้าไปสู่สิ่งที่พอพระทัย มีผลในการดีทุกอย่าง และจำเริญขึ้นในความรู้ของพระเจ้า"</w:t>
      </w:r>
    </w:p>
    <w:p w14:paraId="056DA3CC" w14:textId="77777777" w:rsidR="000F7377" w:rsidRDefault="000F7377"/>
    <w:p w14:paraId="5A318114" w14:textId="77777777" w:rsidR="000F7377" w:rsidRDefault="000F7377">
      <w:r xmlns:w="http://schemas.openxmlformats.org/wordprocessingml/2006/main">
        <w:t xml:space="preserve">2. 1 เธสะโลนิกา 4:1-2 - "ยิ่งกว่านั้น พี่น้องทั้งหลาย เราขอวิงวอนท่านและเตือนท่านโดยทางพระเยซูเจ้าว่า เมื่อท่านได้รับจากพวกเราแล้ว ท่านจะดำเนินอย่างไรและทำให้พระเจ้าพอพระทัย พวกท่านก็จะอุดมสมบูรณ์มากขึ้น มากกว่า."</w:t>
      </w:r>
    </w:p>
    <w:p w14:paraId="3831D068" w14:textId="77777777" w:rsidR="000F7377" w:rsidRDefault="000F7377"/>
    <w:p w14:paraId="6A14EE16" w14:textId="77777777" w:rsidR="000F7377" w:rsidRDefault="000F7377">
      <w:r xmlns:w="http://schemas.openxmlformats.org/wordprocessingml/2006/main">
        <w:t xml:space="preserve">เอเฟซัส 5:11 และอย่าเข้าสนิทกับกิจการแห่งความมืดอันไร้ผล แต่จงว่ากล่าวสิ่งเหล่านั้นดีกว่า</w:t>
      </w:r>
    </w:p>
    <w:p w14:paraId="3FFEA6B2" w14:textId="77777777" w:rsidR="000F7377" w:rsidRDefault="000F7377"/>
    <w:p w14:paraId="274DD94D" w14:textId="77777777" w:rsidR="000F7377" w:rsidRDefault="000F7377">
      <w:r xmlns:w="http://schemas.openxmlformats.org/wordprocessingml/2006/main">
        <w:t xml:space="preserve">อย่าคบหากับกิจกรรมที่อธรรม แต่จงตำหนิพวกเขาแทน</w:t>
      </w:r>
    </w:p>
    <w:p w14:paraId="70962241" w14:textId="77777777" w:rsidR="000F7377" w:rsidRDefault="000F7377"/>
    <w:p w14:paraId="4AAD1C29" w14:textId="77777777" w:rsidR="000F7377" w:rsidRDefault="000F7377">
      <w:r xmlns:w="http://schemas.openxmlformats.org/wordprocessingml/2006/main">
        <w:t xml:space="preserve">1. ดำเนินชีวิตในแสงสว่าง: เติบโตในความศักดิ์สิทธิ์</w:t>
      </w:r>
    </w:p>
    <w:p w14:paraId="6E1E372B" w14:textId="77777777" w:rsidR="000F7377" w:rsidRDefault="000F7377"/>
    <w:p w14:paraId="18376A81" w14:textId="77777777" w:rsidR="000F7377" w:rsidRDefault="000F7377">
      <w:r xmlns:w="http://schemas.openxmlformats.org/wordprocessingml/2006/main">
        <w:t xml:space="preserve">2. เดินตามพระวิญญาณ: หันเหจากบาป</w:t>
      </w:r>
    </w:p>
    <w:p w14:paraId="20FD9056" w14:textId="77777777" w:rsidR="000F7377" w:rsidRDefault="000F7377"/>
    <w:p w14:paraId="3A96F2EF" w14:textId="77777777" w:rsidR="000F7377" w:rsidRDefault="000F7377">
      <w:r xmlns:w="http://schemas.openxmlformats.org/wordprocessingml/2006/main">
        <w:t xml:space="preserve">1. โรม 12:2 - อย่าทำตามอย่างโลกนี้ แต่จงรับการเปลี่ยนแปลงจิตใจใหม่ </w:t>
      </w:r>
      <w:r xmlns:w="http://schemas.openxmlformats.org/wordprocessingml/2006/main">
        <w:lastRenderedPageBreak xmlns:w="http://schemas.openxmlformats.org/wordprocessingml/2006/main"/>
      </w:r>
      <w:r xmlns:w="http://schemas.openxmlformats.org/wordprocessingml/2006/main">
        <w:t xml:space="preserve">เพื่อว่าโดยการทดสอบ คุณจะมองเห็นได้ว่าน้ำพระทัยของพระเจ้าคืออะไร อะไรคือความดี เป็นที่ยอมรับ และสมบูรณ์แบบ</w:t>
      </w:r>
    </w:p>
    <w:p w14:paraId="4BF27D6F" w14:textId="77777777" w:rsidR="000F7377" w:rsidRDefault="000F7377"/>
    <w:p w14:paraId="30C2F786" w14:textId="77777777" w:rsidR="000F7377" w:rsidRDefault="000F7377">
      <w:r xmlns:w="http://schemas.openxmlformats.org/wordprocessingml/2006/main">
        <w:t xml:space="preserve">2. 1 ยอห์น 1:7 -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และพระโลหิตของพระเยซูพระบุตรของพระองค์ก็ชำระเราให้พ้นจากบาปทั้งสิ้น</w:t>
      </w:r>
    </w:p>
    <w:p w14:paraId="429E8E3F" w14:textId="77777777" w:rsidR="000F7377" w:rsidRDefault="000F7377"/>
    <w:p w14:paraId="57C3D410" w14:textId="77777777" w:rsidR="000F7377" w:rsidRDefault="000F7377">
      <w:r xmlns:w="http://schemas.openxmlformats.org/wordprocessingml/2006/main">
        <w:t xml:space="preserve">เอเฟซัส 5:12 แม้จะพูดถึงสิ่งที่เขาทำกันอย่างลับๆ ก็ยังเป็นเรื่องน่าละอาย</w:t>
      </w:r>
    </w:p>
    <w:p w14:paraId="0EAB471A" w14:textId="77777777" w:rsidR="000F7377" w:rsidRDefault="000F7377"/>
    <w:p w14:paraId="5BD36964" w14:textId="77777777" w:rsidR="000F7377" w:rsidRDefault="000F7377">
      <w:r xmlns:w="http://schemas.openxmlformats.org/wordprocessingml/2006/main">
        <w:t xml:space="preserve">เปาโลตักเตือนคริสเตียนไม่ให้พูดถึงเรื่องน่าละอายซึ่งทำกันอย่างลับๆ</w:t>
      </w:r>
    </w:p>
    <w:p w14:paraId="587EFCF7" w14:textId="77777777" w:rsidR="000F7377" w:rsidRDefault="000F7377"/>
    <w:p w14:paraId="1ABB6F31" w14:textId="77777777" w:rsidR="000F7377" w:rsidRDefault="000F7377">
      <w:r xmlns:w="http://schemas.openxmlformats.org/wordprocessingml/2006/main">
        <w:t xml:space="preserve">1. พลังแห่งคำพูด - วิธีควบคุมสิ่งที่เราพูดเพื่อปกป้องตนเองและผู้อื่น</w:t>
      </w:r>
    </w:p>
    <w:p w14:paraId="23A56E03" w14:textId="77777777" w:rsidR="000F7377" w:rsidRDefault="000F7377"/>
    <w:p w14:paraId="1C7A404F" w14:textId="77777777" w:rsidR="000F7377" w:rsidRDefault="000F7377">
      <w:r xmlns:w="http://schemas.openxmlformats.org/wordprocessingml/2006/main">
        <w:t xml:space="preserve">2. ไม่ใช่ทุกสิ่งที่ตั้งใจจะพูด - พิจารณาถึงความสำคัญของการใช้ดุลยพินิจและการถวายเกียรติพระเจ้าด้วยคำพูดของเรา</w:t>
      </w:r>
    </w:p>
    <w:p w14:paraId="1901DAA9" w14:textId="77777777" w:rsidR="000F7377" w:rsidRDefault="000F7377"/>
    <w:p w14:paraId="772E5591" w14:textId="77777777" w:rsidR="000F7377" w:rsidRDefault="000F7377">
      <w:r xmlns:w="http://schemas.openxmlformats.org/wordprocessingml/2006/main">
        <w:t xml:space="preserve">1. สุภาษิต 10:19 - "เมื่อมีคำพูดมากมาย การละเมิดก็ไม่ขาด แต่ผู้ใดยับยั้งริมฝีปากของตนก็เป็นคนหยั่งรู้"</w:t>
      </w:r>
    </w:p>
    <w:p w14:paraId="47958327" w14:textId="77777777" w:rsidR="000F7377" w:rsidRDefault="000F7377"/>
    <w:p w14:paraId="4DD54329" w14:textId="77777777" w:rsidR="000F7377" w:rsidRDefault="000F7377">
      <w:r xmlns:w="http://schemas.openxmlformats.org/wordprocessingml/2006/main">
        <w:t xml:space="preserve">2. ยากอบ 3:5-8 - "เช่นเดียวกัน ลิ้นก็เป็นเพียงอวัยวะเล็กๆ แต่ก็อวดอ้างสิ่งใหญ่โตได้ ไฟเล็กๆ นั้นทำให้ป่าใหญ่ลุกเป็นไฟ! และลิ้นก็เป็นไฟ เป็นโลกแห่งความอธรรม ลิ้นนั้นติดอยู่ในอวัยวะของเรา ทำให้ทั้งตัวเป็นมลทิน ติดไฟตลอดชีวิต และติดไฟโดยนรก เพราะว่าสัตว์ร้าย นกทุกชนิด สัตว์เลื้อยคลานและสัตว์ทะเลสามารถเลี้ยงให้เชื่องได้ มนุษย์เลี้ยงให้เชื่องได้ แต่ไม่มีมนุษย์คนใดเลี้ยงลิ้นให้เชื่องได้ เป็นสัตว์ร้ายที่ไม่สงบ มีพิษร้ายแรงเต็มตัว”</w:t>
      </w:r>
    </w:p>
    <w:p w14:paraId="097E6D7D" w14:textId="77777777" w:rsidR="000F7377" w:rsidRDefault="000F7377"/>
    <w:p w14:paraId="523B15F9" w14:textId="77777777" w:rsidR="000F7377" w:rsidRDefault="000F7377">
      <w:r xmlns:w="http://schemas.openxmlformats.org/wordprocessingml/2006/main">
        <w:t xml:space="preserve">เอเฟซัส 5:13 แต่สิ่งสารพัดที่ถูกว่ากล่าวก็ปรากฏชัดโดยความสว่าง เพราะว่าสิ่งใดก็ตามที่ทำให้ปรากฏแจ้งก็คือความสว่าง</w:t>
      </w:r>
    </w:p>
    <w:p w14:paraId="3FC6C8D3" w14:textId="77777777" w:rsidR="000F7377" w:rsidRDefault="000F7377"/>
    <w:p w14:paraId="4813188C" w14:textId="77777777" w:rsidR="000F7377" w:rsidRDefault="000F7377">
      <w:r xmlns:w="http://schemas.openxmlformats.org/wordprocessingml/2006/main">
        <w:t xml:space="preserve">แสงสว่างถูกใช้เป็นอุปลักษณ์สำหรับความจริงในข้อความนี้จากเอเฟซัส</w:t>
      </w:r>
    </w:p>
    <w:p w14:paraId="1FA1A128" w14:textId="77777777" w:rsidR="000F7377" w:rsidRDefault="000F7377"/>
    <w:p w14:paraId="16B03D65" w14:textId="77777777" w:rsidR="000F7377" w:rsidRDefault="000F7377">
      <w:r xmlns:w="http://schemas.openxmlformats.org/wordprocessingml/2006/main">
        <w:t xml:space="preserve">1. ดำเนินชีวิตในแสงสว่าง: รู้จักและทำตามพระประสงค์ของพระเจ้า</w:t>
      </w:r>
    </w:p>
    <w:p w14:paraId="02301892" w14:textId="77777777" w:rsidR="000F7377" w:rsidRDefault="000F7377"/>
    <w:p w14:paraId="0A2B5A74" w14:textId="77777777" w:rsidR="000F7377" w:rsidRDefault="000F7377">
      <w:r xmlns:w="http://schemas.openxmlformats.org/wordprocessingml/2006/main">
        <w:t xml:space="preserve">2. พลังแห่งแสงสว่าง: การรู้ความจริงสามารถเปลี่ยนชีวิตคุณได้อย่างไร</w:t>
      </w:r>
    </w:p>
    <w:p w14:paraId="3C39DD93" w14:textId="77777777" w:rsidR="000F7377" w:rsidRDefault="000F7377"/>
    <w:p w14:paraId="12F61B2D" w14:textId="77777777" w:rsidR="000F7377" w:rsidRDefault="000F7377">
      <w:r xmlns:w="http://schemas.openxmlformats.org/wordprocessingml/2006/main">
        <w:t xml:space="preserve">1. ยอห์น 3:19-21 - และนี่คือการพิพากษาว่าความสว่างได้เข้ามาในโลกแล้ว และมนุษย์รักความมืดมากกว่าความสว่าง เพราะการกระทำของพวกเขาชั่ว เพราะว่าทุกคนที่ทำความชั่วก็เกลียดความสว่าง และไม่ได้มาสู่ความสว่าง เกรงว่าการกระทำของเขาจะถูกตำหนิ แต่ผู้ที่ประพฤติตามความจริงก็มาสู่ความสว่าง เพื่อการกระทำของตนจะได้ปรากฏว่าการกระทำนั้นกระทำโดยพระเจ้า</w:t>
      </w:r>
    </w:p>
    <w:p w14:paraId="067D3C2F" w14:textId="77777777" w:rsidR="000F7377" w:rsidRDefault="000F7377"/>
    <w:p w14:paraId="0D7A7859" w14:textId="77777777" w:rsidR="000F7377" w:rsidRDefault="000F7377">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2E679452" w14:textId="77777777" w:rsidR="000F7377" w:rsidRDefault="000F7377"/>
    <w:p w14:paraId="56B1EB26" w14:textId="77777777" w:rsidR="000F7377" w:rsidRDefault="000F7377">
      <w:r xmlns:w="http://schemas.openxmlformats.org/wordprocessingml/2006/main">
        <w:t xml:space="preserve">เอเฟซัส 5:14 เหตุฉะนั้นพระองค์จึงตรัสว่า “ผู้ที่หลับอยู่จงตื่นขึ้นและฟื้นจากความตายเถิด แล้วพระคริสต์จะทรงประทานแสงสว่างแก่ท่าน”</w:t>
      </w:r>
    </w:p>
    <w:p w14:paraId="0296F716" w14:textId="77777777" w:rsidR="000F7377" w:rsidRDefault="000F7377"/>
    <w:p w14:paraId="7491B824" w14:textId="77777777" w:rsidR="000F7377" w:rsidRDefault="000F7377">
      <w:r xmlns:w="http://schemas.openxmlformats.org/wordprocessingml/2006/main">
        <w:t xml:space="preserve">เปาโลกระตุ้นให้ผู้เชื่อตื่นจากการหลับใหลฝ่ายวิญญาณ โดยยอมให้พระคริสต์ประทานแสงสว่างแก่พวกเขา</w:t>
      </w:r>
    </w:p>
    <w:p w14:paraId="15524348" w14:textId="77777777" w:rsidR="000F7377" w:rsidRDefault="000F7377"/>
    <w:p w14:paraId="0FEBD17D" w14:textId="77777777" w:rsidR="000F7377" w:rsidRDefault="000F7377">
      <w:r xmlns:w="http://schemas.openxmlformats.org/wordprocessingml/2006/main">
        <w:t xml:space="preserve">1. "ลุกขึ้นจากการหลับใหลฝ่ายวิญญาณ"</w:t>
      </w:r>
    </w:p>
    <w:p w14:paraId="64D061F4" w14:textId="77777777" w:rsidR="000F7377" w:rsidRDefault="000F7377"/>
    <w:p w14:paraId="294ABAAA" w14:textId="77777777" w:rsidR="000F7377" w:rsidRDefault="000F7377">
      <w:r xmlns:w="http://schemas.openxmlformats.org/wordprocessingml/2006/main">
        <w:t xml:space="preserve">2. "แสงสว่างของพระคริสต์"</w:t>
      </w:r>
    </w:p>
    <w:p w14:paraId="32E7CA40" w14:textId="77777777" w:rsidR="000F7377" w:rsidRDefault="000F7377"/>
    <w:p w14:paraId="0146BF76" w14:textId="77777777" w:rsidR="000F7377" w:rsidRDefault="000F7377">
      <w:r xmlns:w="http://schemas.openxmlformats.org/wordprocessingml/2006/main">
        <w:t xml:space="preserve">1. อิสยาห์ 60:1-3 - "จงลุกขึ้น ส่องแสง เพราะความสว่างของคุณมาแล้ว และพระสิริของพระเจ้าก็ขึ้นมาเหนือคุณ"</w:t>
      </w:r>
    </w:p>
    <w:p w14:paraId="122BCCEA" w14:textId="77777777" w:rsidR="000F7377" w:rsidRDefault="000F7377"/>
    <w:p w14:paraId="3560E595" w14:textId="77777777" w:rsidR="000F7377" w:rsidRDefault="000F7377">
      <w:r xmlns:w="http://schemas.openxmlformats.org/wordprocessingml/2006/main">
        <w:t xml:space="preserve">2. มัทธิว 5:14-16 - “ท่านเป็นความสว่างของโลก เมืองที่สร้างบนเนินเขาไม่อาจซ่อนไว้ได้ ไม่มีใครจุดตะเกียงวางไว้ใต้ชาม กลับตั้งไว้บนขาตั้งแล้ว มันให้แสงสว่างแก่ทุกคนในบ้าน”</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5:15 เหตุฉะนั้นจงมองดูให้ดี ไม่ใช่อย่างคนโง่ แต่ให้ประพฤติอย่างมีปัญญา</w:t>
      </w:r>
    </w:p>
    <w:p w14:paraId="66244A10" w14:textId="77777777" w:rsidR="000F7377" w:rsidRDefault="000F7377"/>
    <w:p w14:paraId="193A343D" w14:textId="77777777" w:rsidR="000F7377" w:rsidRDefault="000F7377">
      <w:r xmlns:w="http://schemas.openxmlformats.org/wordprocessingml/2006/main">
        <w:t xml:space="preserve">จงฉลาดในทางที่คุณเดิน</w:t>
      </w:r>
    </w:p>
    <w:p w14:paraId="68F2B544" w14:textId="77777777" w:rsidR="000F7377" w:rsidRDefault="000F7377"/>
    <w:p w14:paraId="4220D8E1" w14:textId="77777777" w:rsidR="000F7377" w:rsidRDefault="000F7377">
      <w:r xmlns:w="http://schemas.openxmlformats.org/wordprocessingml/2006/main">
        <w:t xml:space="preserve">1. ความสำคัญของปัญญาในการดำเนินชีวิตกับพระเจ้า</w:t>
      </w:r>
    </w:p>
    <w:p w14:paraId="012D0E27" w14:textId="77777777" w:rsidR="000F7377" w:rsidRDefault="000F7377"/>
    <w:p w14:paraId="38849C8D" w14:textId="77777777" w:rsidR="000F7377" w:rsidRDefault="000F7377">
      <w:r xmlns:w="http://schemas.openxmlformats.org/wordprocessingml/2006/main">
        <w:t xml:space="preserve">2. การตัดสินใจอย่างชาญฉลาดในชีวิตประจำวัน</w:t>
      </w:r>
    </w:p>
    <w:p w14:paraId="52769168" w14:textId="77777777" w:rsidR="000F7377" w:rsidRDefault="000F7377"/>
    <w:p w14:paraId="29B53353" w14:textId="77777777" w:rsidR="000F7377" w:rsidRDefault="000F7377">
      <w:r xmlns:w="http://schemas.openxmlformats.org/wordprocessingml/2006/main">
        <w:t xml:space="preserve">1. สุภาษิต 4:7 - ปัญญาเป็นสิ่งสำคัญ เพราะฉะนั้นจงได้รับสติปัญญา และจงได้รับความเข้าใจด้วยทุกสิ่งที่เจ้าหามาได้</w:t>
      </w:r>
    </w:p>
    <w:p w14:paraId="277ECA40" w14:textId="77777777" w:rsidR="000F7377" w:rsidRDefault="000F7377"/>
    <w:p w14:paraId="4621BD96" w14:textId="77777777" w:rsidR="000F7377" w:rsidRDefault="000F7377">
      <w:r xmlns:w="http://schemas.openxmlformats.org/wordprocessingml/2006/main">
        <w:t xml:space="preserve">2. ยากอบ 1:5 - ถ้าผู้ใดในพวกท่านขาดสติปัญญา ให้คนนั้นทูลขอจากพระเจ้าผู้ทรงประทานแก่ทุกคนอย่างเสรีและไม่ดูหมิ่น และจะมอบให้เขา</w:t>
      </w:r>
    </w:p>
    <w:p w14:paraId="1772F026" w14:textId="77777777" w:rsidR="000F7377" w:rsidRDefault="000F7377"/>
    <w:p w14:paraId="2F738E50" w14:textId="77777777" w:rsidR="000F7377" w:rsidRDefault="000F7377">
      <w:r xmlns:w="http://schemas.openxmlformats.org/wordprocessingml/2006/main">
        <w:t xml:space="preserve">เอเฟซัส 5:16 ทรงไถ่เวลา เพราะว่าวันนั้นเป็นเวลาที่เลวร้าย</w:t>
      </w:r>
    </w:p>
    <w:p w14:paraId="7F2768DA" w14:textId="77777777" w:rsidR="000F7377" w:rsidRDefault="000F7377"/>
    <w:p w14:paraId="25EE7293" w14:textId="77777777" w:rsidR="000F7377" w:rsidRDefault="000F7377">
      <w:r xmlns:w="http://schemas.openxmlformats.org/wordprocessingml/2006/main">
        <w:t xml:space="preserve">เราควรใช้เวลาให้คุ้มค่าที่สุด เพราะวันนั้นเต็มไปด้วยความชั่วร้าย</w:t>
      </w:r>
    </w:p>
    <w:p w14:paraId="47AE4326" w14:textId="77777777" w:rsidR="000F7377" w:rsidRDefault="000F7377"/>
    <w:p w14:paraId="0352E92B" w14:textId="77777777" w:rsidR="000F7377" w:rsidRDefault="000F7377">
      <w:r xmlns:w="http://schemas.openxmlformats.org/wordprocessingml/2006/main">
        <w:t xml:space="preserve">1. “ใช้เวลาของเราอย่างชาญฉลาด”</w:t>
      </w:r>
    </w:p>
    <w:p w14:paraId="1EC7BA5D" w14:textId="77777777" w:rsidR="000F7377" w:rsidRDefault="000F7377"/>
    <w:p w14:paraId="6F454DE9" w14:textId="77777777" w:rsidR="000F7377" w:rsidRDefault="000F7377">
      <w:r xmlns:w="http://schemas.openxmlformats.org/wordprocessingml/2006/main">
        <w:t xml:space="preserve">2. "เวลา สินค้าอันล้ำค่า"</w:t>
      </w:r>
    </w:p>
    <w:p w14:paraId="50CAE977" w14:textId="77777777" w:rsidR="000F7377" w:rsidRDefault="000F7377"/>
    <w:p w14:paraId="136B63F5" w14:textId="77777777" w:rsidR="000F7377" w:rsidRDefault="000F7377">
      <w:r xmlns:w="http://schemas.openxmlformats.org/wordprocessingml/2006/main">
        <w:t xml:space="preserve">1. ปัญญาจารย์ 3:1-8</w:t>
      </w:r>
    </w:p>
    <w:p w14:paraId="19E66CCC" w14:textId="77777777" w:rsidR="000F7377" w:rsidRDefault="000F7377"/>
    <w:p w14:paraId="37E889D4" w14:textId="77777777" w:rsidR="000F7377" w:rsidRDefault="000F7377">
      <w:r xmlns:w="http://schemas.openxmlformats.org/wordprocessingml/2006/main">
        <w:t xml:space="preserve">2. โคโลสี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5:17 เหตุฉะนั้นอย่าเป็นคนโง่ แต่จงเข้าใจน้ำพระทัยขององค์พระผู้เป็นเจ้าว่าเป็นอย่างไร</w:t>
      </w:r>
    </w:p>
    <w:p w14:paraId="546169E8" w14:textId="77777777" w:rsidR="000F7377" w:rsidRDefault="000F7377"/>
    <w:p w14:paraId="3828DE9F" w14:textId="77777777" w:rsidR="000F7377" w:rsidRDefault="000F7377">
      <w:r xmlns:w="http://schemas.openxmlformats.org/wordprocessingml/2006/main">
        <w:t xml:space="preserve">เข้าใจน้ำพระทัยของพระเจ้าและฉลาด</w:t>
      </w:r>
    </w:p>
    <w:p w14:paraId="12F13E79" w14:textId="77777777" w:rsidR="000F7377" w:rsidRDefault="000F7377"/>
    <w:p w14:paraId="4BF67116" w14:textId="77777777" w:rsidR="000F7377" w:rsidRDefault="000F7377">
      <w:r xmlns:w="http://schemas.openxmlformats.org/wordprocessingml/2006/main">
        <w:t xml:space="preserve">1: เดินตามน้ำพระทัยของพระเจ้า</w:t>
      </w:r>
    </w:p>
    <w:p w14:paraId="485D3D9F" w14:textId="77777777" w:rsidR="000F7377" w:rsidRDefault="000F7377"/>
    <w:p w14:paraId="3C11D46E" w14:textId="77777777" w:rsidR="000F7377" w:rsidRDefault="000F7377">
      <w:r xmlns:w="http://schemas.openxmlformats.org/wordprocessingml/2006/main">
        <w:t xml:space="preserve">2: ปัญญาแห่งความเข้าใจพระประสงค์ของพระเจ้า</w:t>
      </w:r>
    </w:p>
    <w:p w14:paraId="130F475F" w14:textId="77777777" w:rsidR="000F7377" w:rsidRDefault="000F7377"/>
    <w:p w14:paraId="4C31BEF5" w14:textId="77777777" w:rsidR="000F7377" w:rsidRDefault="000F7377">
      <w:r xmlns:w="http://schemas.openxmlformats.org/wordprocessingml/2006/main">
        <w:t xml:space="preserve">1: โรม 12:2 -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เป็นที่ยอมรับ และสมบูรณ์แบบ</w:t>
      </w:r>
    </w:p>
    <w:p w14:paraId="2B77A6BB" w14:textId="77777777" w:rsidR="000F7377" w:rsidRDefault="000F7377"/>
    <w:p w14:paraId="284412BA" w14:textId="77777777" w:rsidR="000F7377" w:rsidRDefault="000F7377">
      <w:r xmlns:w="http://schemas.openxmlformats.org/wordprocessingml/2006/main">
        <w:t xml:space="preserve">2: ยากอบ 4:17 ดังนั้น ใครก็ตามที่รู้สิ่งที่ถูกต้องและไม่ได้ทำ คนนั้นถือเป็นบาป</w:t>
      </w:r>
    </w:p>
    <w:p w14:paraId="568F254A" w14:textId="77777777" w:rsidR="000F7377" w:rsidRDefault="000F7377"/>
    <w:p w14:paraId="4C9658CE" w14:textId="77777777" w:rsidR="000F7377" w:rsidRDefault="000F7377">
      <w:r xmlns:w="http://schemas.openxmlformats.org/wordprocessingml/2006/main">
        <w:t xml:space="preserve">เอเฟซัส 5:18 และอย่าเมาเหล้าองุ่นซึ่งมีมากเกินไป แต่จงเปี่ยมด้วยพระวิญญาณ</w:t>
      </w:r>
    </w:p>
    <w:p w14:paraId="3ED9B745" w14:textId="77777777" w:rsidR="000F7377" w:rsidRDefault="000F7377"/>
    <w:p w14:paraId="4158A324" w14:textId="77777777" w:rsidR="000F7377" w:rsidRDefault="000F7377">
      <w:r xmlns:w="http://schemas.openxmlformats.org/wordprocessingml/2006/main">
        <w:t xml:space="preserve">ผู้เชื่อควรเต็มไปด้วยพระวิญญาณ ไม่ใช่ด้วยเหล้าองุ่นซึ่งนำไปสู่มากเกินไป</w:t>
      </w:r>
    </w:p>
    <w:p w14:paraId="00776417" w14:textId="77777777" w:rsidR="000F7377" w:rsidRDefault="000F7377"/>
    <w:p w14:paraId="7F4768D2" w14:textId="77777777" w:rsidR="000F7377" w:rsidRDefault="000F7377">
      <w:r xmlns:w="http://schemas.openxmlformats.org/wordprocessingml/2006/main">
        <w:t xml:space="preserve">1. "การดำเนินชีวิตตามจิตวิญญาณ: กุญแจสู่ความอุดมสมบูรณ์ทางจิตวิญญาณ"</w:t>
      </w:r>
    </w:p>
    <w:p w14:paraId="718D2F68" w14:textId="77777777" w:rsidR="000F7377" w:rsidRDefault="000F7377"/>
    <w:p w14:paraId="50609C8B" w14:textId="77777777" w:rsidR="000F7377" w:rsidRDefault="000F7377">
      <w:r xmlns:w="http://schemas.openxmlformats.org/wordprocessingml/2006/main">
        <w:t xml:space="preserve">2. “อันตรายจากการเมาสุราและพรจากการเปี่ยมด้วยพระวิญญาณ”</w:t>
      </w:r>
    </w:p>
    <w:p w14:paraId="256272C4" w14:textId="77777777" w:rsidR="000F7377" w:rsidRDefault="000F7377"/>
    <w:p w14:paraId="4CD97CC1"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4E93D0C1" w14:textId="77777777" w:rsidR="000F7377" w:rsidRDefault="000F7377"/>
    <w:p w14:paraId="17BC5162" w14:textId="77777777" w:rsidR="000F7377" w:rsidRDefault="000F7377">
      <w:r xmlns:w="http://schemas.openxmlformats.org/wordprocessingml/2006/main">
        <w:t xml:space="preserve">2. โรม 8:14 - "เพราะว่าพระวิญญาณของพระเจ้านำทุกคนมาเป็นบุตรของพระเจ้า"</w:t>
      </w:r>
    </w:p>
    <w:p w14:paraId="2E8AEB34" w14:textId="77777777" w:rsidR="000F7377" w:rsidRDefault="000F7377"/>
    <w:p w14:paraId="226DF220" w14:textId="77777777" w:rsidR="000F7377" w:rsidRDefault="000F7377">
      <w:r xmlns:w="http://schemas.openxmlformats.org/wordprocessingml/2006/main">
        <w:t xml:space="preserve">เอเฟซัส 5:19 จงพูดกับตัวเองด้วยเพลงสดุดี เพลงสรรเสริญ และบทเพลงฝ่ายจิตวิญญาณ ร้องเพลงและทำนองในใจถวายองค์พระผู้เป็นเจ้า</w:t>
      </w:r>
    </w:p>
    <w:p w14:paraId="6EEE6CFF" w14:textId="77777777" w:rsidR="000F7377" w:rsidRDefault="000F7377"/>
    <w:p w14:paraId="4BD85564" w14:textId="77777777" w:rsidR="000F7377" w:rsidRDefault="000F7377">
      <w:r xmlns:w="http://schemas.openxmlformats.org/wordprocessingml/2006/main">
        <w:t xml:space="preserve">ข้อความนี้กระตุ้นให้ผู้เชื่อแสดงศรัทธาผ่านการร้องเพลงและการนมัสการ</w:t>
      </w:r>
    </w:p>
    <w:p w14:paraId="4550C6C1" w14:textId="77777777" w:rsidR="000F7377" w:rsidRDefault="000F7377"/>
    <w:p w14:paraId="46E5A365" w14:textId="77777777" w:rsidR="000F7377" w:rsidRDefault="000F7377">
      <w:r xmlns:w="http://schemas.openxmlformats.org/wordprocessingml/2006/main">
        <w:t xml:space="preserve">1: ส่งเสียงอันสนุกสนาน: แสดงศรัทธาผ่านดนตรี</w:t>
      </w:r>
    </w:p>
    <w:p w14:paraId="72BA25E4" w14:textId="77777777" w:rsidR="000F7377" w:rsidRDefault="000F7377"/>
    <w:p w14:paraId="6A4C919D" w14:textId="77777777" w:rsidR="000F7377" w:rsidRDefault="000F7377">
      <w:r xmlns:w="http://schemas.openxmlformats.org/wordprocessingml/2006/main">
        <w:t xml:space="preserve">2: ร้องเพลงถวายพระเจ้าด้วยใจของคุณ</w:t>
      </w:r>
    </w:p>
    <w:p w14:paraId="167B228F" w14:textId="77777777" w:rsidR="000F7377" w:rsidRDefault="000F7377"/>
    <w:p w14:paraId="0CE9785B" w14:textId="77777777" w:rsidR="000F7377" w:rsidRDefault="000F7377">
      <w:r xmlns:w="http://schemas.openxmlformats.org/wordprocessingml/2006/main">
        <w:t xml:space="preserve">1: โคโลสี 3:16-17 - "จงให้พระวจนะของพระคริสต์ดำรงอยู่ในตัวคุณอย่างบริบูรณ์ด้วยสติปัญญาทั้งสิ้น สั่งสอนและตักเตือนกันด้วยเพลงสดุดี เพลงสรรเสริญ และบทเพลงฝ่ายจิตวิญญาณ ร้องเพลงถวายพระเจ้าด้วยพระคุณในใจ และไม่ว่าคุณจะทำอะไรก็ตาม ไม่ว่าด้วยวาจาหรือการกระทำ จงกระทำทุกสิ่งในพระนามของพระเยซูเจ้า โดยขอบพระคุณพระเจ้าและพระบิดาโดยทางพระองค์”</w:t>
      </w:r>
    </w:p>
    <w:p w14:paraId="73BAFB92" w14:textId="77777777" w:rsidR="000F7377" w:rsidRDefault="000F7377"/>
    <w:p w14:paraId="6751F8F0" w14:textId="77777777" w:rsidR="000F7377" w:rsidRDefault="000F7377">
      <w:r xmlns:w="http://schemas.openxmlformats.org/wordprocessingml/2006/main">
        <w:t xml:space="preserve">2: สดุดี 98:4-5 - “จงโห่ร้องด้วยความชื่นบานถวายแด่พระเจ้า ทั่วแผ่นดินโลก จงโห่ร้องและชื่นชมยินดี และร้องเพลงสรรเสริญ จงร้องเพลงถวายพระเจ้าด้วยพิณเขาคู่ ด้วยเสียงพิณและเสียงของ เพลงสดุดี”</w:t>
      </w:r>
    </w:p>
    <w:p w14:paraId="4EC7F46A" w14:textId="77777777" w:rsidR="000F7377" w:rsidRDefault="000F7377"/>
    <w:p w14:paraId="67F86F8E" w14:textId="77777777" w:rsidR="000F7377" w:rsidRDefault="000F7377">
      <w:r xmlns:w="http://schemas.openxmlformats.org/wordprocessingml/2006/main">
        <w:t xml:space="preserve">เอเฟซัส 5:20 จงขอบพระคุณพระเจ้าและพระบิดาสำหรับทุกสิ่งเสมอในพระนามของพระเยซูคริสต์องค์พระผู้เป็นเจ้าของเรา</w:t>
      </w:r>
    </w:p>
    <w:p w14:paraId="40DC8DC0" w14:textId="77777777" w:rsidR="000F7377" w:rsidRDefault="000F7377"/>
    <w:p w14:paraId="6836DF8E" w14:textId="77777777" w:rsidR="000F7377" w:rsidRDefault="000F7377">
      <w:r xmlns:w="http://schemas.openxmlformats.org/wordprocessingml/2006/main">
        <w:t xml:space="preserve">เราควรขอบพระคุณพระเจ้าสำหรับทุกสิ่งผ่านทางพระเยซูคริสต์เสมอ</w:t>
      </w:r>
    </w:p>
    <w:p w14:paraId="1C2B3E81" w14:textId="77777777" w:rsidR="000F7377" w:rsidRDefault="000F7377"/>
    <w:p w14:paraId="42098E44" w14:textId="77777777" w:rsidR="000F7377" w:rsidRDefault="000F7377">
      <w:r xmlns:w="http://schemas.openxmlformats.org/wordprocessingml/2006/main">
        <w:t xml:space="preserve">1. พระคุณของพระเจ้าในชีวิตเรา: วันขอบคุณพระเจ้า</w:t>
      </w:r>
    </w:p>
    <w:p w14:paraId="03A39169" w14:textId="77777777" w:rsidR="000F7377" w:rsidRDefault="000F7377"/>
    <w:p w14:paraId="350E204B" w14:textId="77777777" w:rsidR="000F7377" w:rsidRDefault="000F7377">
      <w:r xmlns:w="http://schemas.openxmlformats.org/wordprocessingml/2006/main">
        <w:t xml:space="preserve">2. ดำเนินชีวิตด้วยความกตัญญู: วันขอบคุณพระเจ้า</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3:15-17 - ให้สันติสุขของพระคริสต์ครอบงำจิตใจของคุณ เนื่องจากคุณถูกเรียกให้เข้าสู่สันติสุขในฐานะที่เป็นอวัยวะเดียว และรู้สึกขอบคุณ ให้พระวจนะของพระคริสต์ดำรงอยู่ในหมู่พวกท่านอย่างบริบูรณ์ในขณะที่คุณสอนและตักเตือนกันด้วยปัญญาทั้งสิ้นผ่านเพลงสดุดี เพลงสรรเสริญ และบทเพลงจากพระวิญญาณ ร้องเพลงสรรเสริญพระเจ้าด้วยความสำนึกคุณในใจ</w:t>
      </w:r>
    </w:p>
    <w:p w14:paraId="12785CCB" w14:textId="77777777" w:rsidR="000F7377" w:rsidRDefault="000F7377"/>
    <w:p w14:paraId="2E8C9E68" w14:textId="77777777" w:rsidR="000F7377" w:rsidRDefault="000F7377">
      <w:r xmlns:w="http://schemas.openxmlformats.org/wordprocessingml/2006/main">
        <w:t xml:space="preserve">2. สดุดี 95:1-5 - มาเถิด ให้เราร้องเพลงด้วยความยินดีแด่พระเจ้า ให้เราโห่ร้องถวายพระศิลาแห่งความรอดของเรา ให้เราเข้าเฝ้าพระองค์ด้วยความขอบพระคุณ และสรรเสริญพระองค์ด้วยเสียงเพลงและเสียงเพลง เพราะพระยาห์เวห์ทรงเป็นพระเจ้าผู้ยิ่งใหญ่ เป็นกษัตริย์ผู้ยิ่งใหญ่เหนือพระทั้งปวง ในมือของเขามีความลึกของแผ่นดิน และยอดเขาเป็นของเขา ทะเลเป็นของพระองค์ พระองค์ทรงสร้างมัน และพระหัตถ์ของพระองค์ได้ก่อรูปแผ่นดินแห้ง</w:t>
      </w:r>
    </w:p>
    <w:p w14:paraId="63A5BA45" w14:textId="77777777" w:rsidR="000F7377" w:rsidRDefault="000F7377"/>
    <w:p w14:paraId="67E7D5A3" w14:textId="77777777" w:rsidR="000F7377" w:rsidRDefault="000F7377">
      <w:r xmlns:w="http://schemas.openxmlformats.org/wordprocessingml/2006/main">
        <w:t xml:space="preserve">เอเฟซัส 5:21 จงยอมจำนนต่อกันและกันด้วยความเกรงกลัวพระเจ้า</w:t>
      </w:r>
    </w:p>
    <w:p w14:paraId="43FBAF9F" w14:textId="77777777" w:rsidR="000F7377" w:rsidRDefault="000F7377"/>
    <w:p w14:paraId="298D45B3" w14:textId="77777777" w:rsidR="000F7377" w:rsidRDefault="000F7377">
      <w:r xmlns:w="http://schemas.openxmlformats.org/wordprocessingml/2006/main">
        <w:t xml:space="preserve">ข้อความนี้สนับสนุนให้ผู้เชื่อยอมจำนนต่อกันด้วยความเคารพต่อพระเจ้า</w:t>
      </w:r>
    </w:p>
    <w:p w14:paraId="2BB79CD3" w14:textId="77777777" w:rsidR="000F7377" w:rsidRDefault="000F7377"/>
    <w:p w14:paraId="3E08185A" w14:textId="77777777" w:rsidR="000F7377" w:rsidRDefault="000F7377">
      <w:r xmlns:w="http://schemas.openxmlformats.org/wordprocessingml/2006/main">
        <w:t xml:space="preserve">1: “การยอมจำนน: กุญแจสู่ความสัมพันธ์แบบพระเจ้า”</w:t>
      </w:r>
    </w:p>
    <w:p w14:paraId="579B1C65" w14:textId="77777777" w:rsidR="000F7377" w:rsidRDefault="000F7377"/>
    <w:p w14:paraId="749D3783" w14:textId="77777777" w:rsidR="000F7377" w:rsidRDefault="000F7377">
      <w:r xmlns:w="http://schemas.openxmlformats.org/wordprocessingml/2006/main">
        <w:t xml:space="preserve">2: “ดำเนินชีวิตด้วยความเกรงกลัวพระเจ้า”</w:t>
      </w:r>
    </w:p>
    <w:p w14:paraId="4E67A136" w14:textId="77777777" w:rsidR="000F7377" w:rsidRDefault="000F7377"/>
    <w:p w14:paraId="78A081EF" w14:textId="77777777" w:rsidR="000F7377" w:rsidRDefault="000F7377">
      <w:r xmlns:w="http://schemas.openxmlformats.org/wordprocessingml/2006/main">
        <w:t xml:space="preserve">1: มัทธิว 22:37-39 “แล้วพระองค์ตรัสแก่เขาว่า 'จงรักองค์พระผู้เป็นเจ้าพระเจ้าของเจ้าด้วยสุดใจ สุดวิญญาณ และด้วยสุดความคิดของเจ้า' นี่เป็นพระบัญญัติข้อสำคัญและเป็นข้อแรก และวินาทีหนึ่งก็เป็นเช่นนั้น คุณจะต้องรักเพื่อนบ้านเหมือนรักตนเอง'”</w:t>
      </w:r>
    </w:p>
    <w:p w14:paraId="40A5AE8D" w14:textId="77777777" w:rsidR="000F7377" w:rsidRDefault="000F7377"/>
    <w:p w14:paraId="2F263376" w14:textId="77777777" w:rsidR="000F7377" w:rsidRDefault="000F7377">
      <w:r xmlns:w="http://schemas.openxmlformats.org/wordprocessingml/2006/main">
        <w:t xml:space="preserve">2:1 เปโตร 5:5 “เช่นเดียวกัน ท่านที่อายุน้อยกว่า จงยอมอยู่ใต้อำนาจของผู้ใหญ่ พวกท่านทุกคนจงสวมเสื้อผ้าด้วยความถ่อมใจต่อกัน เพราะ 'พระเจ้าทรงต่อต้านคนเย่อหยิ่ง แต่ประทานพระคุณแก่คนถ่อมตัว' ”</w:t>
      </w:r>
    </w:p>
    <w:p w14:paraId="67910058" w14:textId="77777777" w:rsidR="000F7377" w:rsidRDefault="000F7377"/>
    <w:p w14:paraId="40C71EF0" w14:textId="77777777" w:rsidR="000F7377" w:rsidRDefault="000F7377">
      <w:r xmlns:w="http://schemas.openxmlformats.org/wordprocessingml/2006/main">
        <w:t xml:space="preserve">เอเฟซัส 5:22 บรรดาภรรยา จงยอมจำนนต่อสามีของตนเหมือนเชื่อฟังองค์พระผู้เป็นเจ้า</w:t>
      </w:r>
    </w:p>
    <w:p w14:paraId="31FAB767" w14:textId="77777777" w:rsidR="000F7377" w:rsidRDefault="000F7377"/>
    <w:p w14:paraId="7A5AB891" w14:textId="77777777" w:rsidR="000F7377" w:rsidRDefault="000F7377">
      <w:r xmlns:w="http://schemas.openxmlformats.org/wordprocessingml/2006/main">
        <w:t xml:space="preserve">ข้อความนี้กระตุ้นให้ภรรยายอมจำนนต่อสามีดังที่พวกเขายอมต่อพระเจ้า</w:t>
      </w:r>
    </w:p>
    <w:p w14:paraId="05677DD4" w14:textId="77777777" w:rsidR="000F7377" w:rsidRDefault="000F7377"/>
    <w:p w14:paraId="6E52D7E6" w14:textId="77777777" w:rsidR="000F7377" w:rsidRDefault="000F7377">
      <w:r xmlns:w="http://schemas.openxmlformats.org/wordprocessingml/2006/main">
        <w:t xml:space="preserve">1. "พลังแห่งการยอมจำนน: ภรรยาและสามีในการสมรสแบบคริสเตียน"</w:t>
      </w:r>
    </w:p>
    <w:p w14:paraId="7B3180FF" w14:textId="77777777" w:rsidR="000F7377" w:rsidRDefault="000F7377"/>
    <w:p w14:paraId="352EACF3" w14:textId="77777777" w:rsidR="000F7377" w:rsidRDefault="000F7377">
      <w:r xmlns:w="http://schemas.openxmlformats.org/wordprocessingml/2006/main">
        <w:t xml:space="preserve">2. “การเชื่อฟังพระเจ้าโดยยอมจำนนต่อคู่สมรส”</w:t>
      </w:r>
    </w:p>
    <w:p w14:paraId="5AADB8EC" w14:textId="77777777" w:rsidR="000F7377" w:rsidRDefault="000F7377"/>
    <w:p w14:paraId="559C1CFC" w14:textId="77777777" w:rsidR="000F7377" w:rsidRDefault="000F7377">
      <w:r xmlns:w="http://schemas.openxmlformats.org/wordprocessingml/2006/main">
        <w:t xml:space="preserve">1. โคโลสี 3:18-19 - "ภรรยาจงยอมจำนนต่อสามีของตนตามสมควรในองค์พระผู้เป็นเจ้า สามีทั้งหลายจงรักภรรยาของตนและอย่าขมขื่นต่อพวกเขา"</w:t>
      </w:r>
    </w:p>
    <w:p w14:paraId="6110D4EC" w14:textId="77777777" w:rsidR="000F7377" w:rsidRDefault="000F7377"/>
    <w:p w14:paraId="5DC558B8" w14:textId="77777777" w:rsidR="000F7377" w:rsidRDefault="000F7377">
      <w:r xmlns:w="http://schemas.openxmlformats.org/wordprocessingml/2006/main">
        <w:t xml:space="preserve">2. 1 เปโตร 3:1-2 - “ในทำนองเดียวกัน บรรดาภรรยาทั้งหลาย จงยอมอยู่ใต้บังคับสามีของตน เพื่อว่าถ้าใครไม่เชื่อฟังพระวจนะ พวกเขาก็จะชนะโดยการสนทนาของภรรยาโดยปราศจากพระวจนะ ในขณะที่พวกเขา จงดูการสนทนาอันบริสุทธิ์ของคุณควบคู่ไปกับความกลัว”</w:t>
      </w:r>
    </w:p>
    <w:p w14:paraId="76E975C3" w14:textId="77777777" w:rsidR="000F7377" w:rsidRDefault="000F7377"/>
    <w:p w14:paraId="7557C1C2" w14:textId="77777777" w:rsidR="000F7377" w:rsidRDefault="000F7377">
      <w:r xmlns:w="http://schemas.openxmlformats.org/wordprocessingml/2006/main">
        <w:t xml:space="preserve">เอเฟซัส 5:23 เพราะว่าสามีเป็นศีรษะของภรรยา เช่นเดียวกับที่พระคริสต์ทรงเป็นศีรษะของคริสตจักร และเขาเป็นผู้ช่วยให้รอดของร่างกาย</w:t>
      </w:r>
    </w:p>
    <w:p w14:paraId="42B11C7F" w14:textId="77777777" w:rsidR="000F7377" w:rsidRDefault="000F7377"/>
    <w:p w14:paraId="1F9F1911" w14:textId="77777777" w:rsidR="000F7377" w:rsidRDefault="000F7377">
      <w:r xmlns:w="http://schemas.openxmlformats.org/wordprocessingml/2006/main">
        <w:t xml:space="preserve">สามีเป็นศีรษะของภรรยาเช่นเดียวกับที่พระคริสต์ทรงเป็นศีรษะของคริสตจักรและพระองค์ทรงเป็นผู้ช่วยให้รอดของร่างกาย</w:t>
      </w:r>
    </w:p>
    <w:p w14:paraId="35916E5A" w14:textId="77777777" w:rsidR="000F7377" w:rsidRDefault="000F7377"/>
    <w:p w14:paraId="27434FFC" w14:textId="77777777" w:rsidR="000F7377" w:rsidRDefault="000F7377">
      <w:r xmlns:w="http://schemas.openxmlformats.org/wordprocessingml/2006/main">
        <w:t xml:space="preserve">1. สามีและพระคริสต์: หัวหน้าบ้านและคริสตจักร</w:t>
      </w:r>
    </w:p>
    <w:p w14:paraId="5C602F7E" w14:textId="77777777" w:rsidR="000F7377" w:rsidRDefault="000F7377"/>
    <w:p w14:paraId="710AD068" w14:textId="77777777" w:rsidR="000F7377" w:rsidRDefault="000F7377">
      <w:r xmlns:w="http://schemas.openxmlformats.org/wordprocessingml/2006/main">
        <w:t xml:space="preserve">2. สามีและพระคริสต์: พระผู้ช่วยให้รอดของบ้านและร่างกาย</w:t>
      </w:r>
    </w:p>
    <w:p w14:paraId="46EA2B9A" w14:textId="77777777" w:rsidR="000F7377" w:rsidRDefault="000F7377"/>
    <w:p w14:paraId="20979CAC" w14:textId="77777777" w:rsidR="000F7377" w:rsidRDefault="000F7377">
      <w:r xmlns:w="http://schemas.openxmlformats.org/wordprocessingml/2006/main">
        <w:t xml:space="preserve">1. โคโลสี 3:18-19 - ภรรยาจงยอมจำนนต่อสามีของตนตามที่เห็นสมควรในองค์พระผู้เป็นเจ้า สามีทั้งหลาย จงรักภรรยาของท่าน และอย่าขมขื่นต่อพวกเขา</w:t>
      </w:r>
    </w:p>
    <w:p w14:paraId="73623145" w14:textId="77777777" w:rsidR="000F7377" w:rsidRDefault="000F7377"/>
    <w:p w14:paraId="19092C83" w14:textId="77777777" w:rsidR="000F7377" w:rsidRDefault="000F7377">
      <w:r xmlns:w="http://schemas.openxmlformats.org/wordprocessingml/2006/main">
        <w:t xml:space="preserve">2. 1 โครินธ์ 11:3 - แต่ฉันอยากให้คุณรู้ว่าพระคริสต์เป็นศีรษะของมนุษย์ทุกคน และศีรษะของหญิงคือชาย และศีรษะของพระคริสต์คือพระเจ้า</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เอเฟซัส 5:24 เหตุฉะนั้นคริสตจักรต้องอยู่ใต้บังคับของพระคริสต์ฉันใด ภรรยาก็จงยอมเชื่อฟังสามีของตนในทุกสิ่งฉันนั้น</w:t>
      </w:r>
    </w:p>
    <w:p w14:paraId="71A0B924" w14:textId="77777777" w:rsidR="000F7377" w:rsidRDefault="000F7377"/>
    <w:p w14:paraId="3DEB88D3" w14:textId="77777777" w:rsidR="000F7377" w:rsidRDefault="000F7377">
      <w:r xmlns:w="http://schemas.openxmlformats.org/wordprocessingml/2006/main">
        <w:t xml:space="preserve">คริสตจักรควรอยู่ใต้อำนาจของพระคริสต์ และภรรยาควรอยู่ใต้อำนาจของสามีในทุกสิ่ง</w:t>
      </w:r>
    </w:p>
    <w:p w14:paraId="0FECCC1D" w14:textId="77777777" w:rsidR="000F7377" w:rsidRDefault="000F7377"/>
    <w:p w14:paraId="0A5F36A0" w14:textId="77777777" w:rsidR="000F7377" w:rsidRDefault="000F7377">
      <w:r xmlns:w="http://schemas.openxmlformats.org/wordprocessingml/2006/main">
        <w:t xml:space="preserve">1. แผนการของพระเจ้าสำหรับการแต่งงาน: การยอมจำนนและความรัก</w:t>
      </w:r>
    </w:p>
    <w:p w14:paraId="01BF538C" w14:textId="77777777" w:rsidR="000F7377" w:rsidRDefault="000F7377"/>
    <w:p w14:paraId="23F4D6E9" w14:textId="77777777" w:rsidR="000F7377" w:rsidRDefault="000F7377">
      <w:r xmlns:w="http://schemas.openxmlformats.org/wordprocessingml/2006/main">
        <w:t xml:space="preserve">2. บทบาทของสามีและภรรยาในพันธสัญญาการแต่งงาน</w:t>
      </w:r>
    </w:p>
    <w:p w14:paraId="02E57334" w14:textId="77777777" w:rsidR="000F7377" w:rsidRDefault="000F7377"/>
    <w:p w14:paraId="3781521B" w14:textId="77777777" w:rsidR="000F7377" w:rsidRDefault="000F7377">
      <w:r xmlns:w="http://schemas.openxmlformats.org/wordprocessingml/2006/main">
        <w:t xml:space="preserve">1. โคโลสี 3:18-19 - ภรรยาจงยอมจำนนต่อสามีของตนตามที่เห็นสมควรในองค์พระผู้เป็นเจ้า สามีทั้งหลาย จงรักภรรยาของท่าน และอย่าขมขื่นต่อพวกเขา</w:t>
      </w:r>
    </w:p>
    <w:p w14:paraId="7737A2D6" w14:textId="77777777" w:rsidR="000F7377" w:rsidRDefault="000F7377"/>
    <w:p w14:paraId="2C6ED219" w14:textId="77777777" w:rsidR="000F7377" w:rsidRDefault="000F7377">
      <w:r xmlns:w="http://schemas.openxmlformats.org/wordprocessingml/2006/main">
        <w:t xml:space="preserve">2. 1 เปโตร 3:7 - ในทำนองเดียวกัน สามีทั้งหลาย จงอาศัยอยู่กับสามีตามความรู้ ให้เกียรติแก่ภรรยา เหมือนอย่างกับภาชนะที่อ่อนแอกว่า และเป็นทายาทร่วมกันด้วยพระคุณแห่งชีวิต เพื่อคำอธิษฐานของคุณจะไม่ถูกขัดขวาง</w:t>
      </w:r>
    </w:p>
    <w:p w14:paraId="327EC15B" w14:textId="77777777" w:rsidR="000F7377" w:rsidRDefault="000F7377"/>
    <w:p w14:paraId="43CC8358" w14:textId="77777777" w:rsidR="000F7377" w:rsidRDefault="000F7377">
      <w:r xmlns:w="http://schemas.openxmlformats.org/wordprocessingml/2006/main">
        <w:t xml:space="preserve">เอเฟซัส 5:25 สามีทั้งหลายจงรักภรรยาของตนเหมือนที่พระคริสต์ทรงรักคริสตจักรและทรงสละพระองค์เองเพื่อคริสตจักรนั้น</w:t>
      </w:r>
    </w:p>
    <w:p w14:paraId="17D7A528" w14:textId="77777777" w:rsidR="000F7377" w:rsidRDefault="000F7377"/>
    <w:p w14:paraId="46E7AF5F" w14:textId="77777777" w:rsidR="000F7377" w:rsidRDefault="000F7377">
      <w:r xmlns:w="http://schemas.openxmlformats.org/wordprocessingml/2006/main">
        <w:t xml:space="preserve">สามีได้รับเรียกให้รักภรรยาเหมือนที่พระคริสต์ทรงรักคริสตจักรและเสียสละพระองค์เองเพื่อคริสตจักร</w:t>
      </w:r>
    </w:p>
    <w:p w14:paraId="413FA00F" w14:textId="77777777" w:rsidR="000F7377" w:rsidRDefault="000F7377"/>
    <w:p w14:paraId="40EC4367" w14:textId="77777777" w:rsidR="000F7377" w:rsidRDefault="000F7377">
      <w:r xmlns:w="http://schemas.openxmlformats.org/wordprocessingml/2006/main">
        <w:t xml:space="preserve">1. ความรักอันสุดหยั่งถึงของพระคริสต์และการเรียกร้องให้รักคู่สมรสของเรา</w:t>
      </w:r>
    </w:p>
    <w:p w14:paraId="42E2AC19" w14:textId="77777777" w:rsidR="000F7377" w:rsidRDefault="000F7377"/>
    <w:p w14:paraId="0CF10138" w14:textId="77777777" w:rsidR="000F7377" w:rsidRDefault="000F7377">
      <w:r xmlns:w="http://schemas.openxmlformats.org/wordprocessingml/2006/main">
        <w:t xml:space="preserve">2. ความรักแบบเสียสละ: จริงๆ แล้วมันหมายถึงอะไร?</w:t>
      </w:r>
    </w:p>
    <w:p w14:paraId="14C8756C" w14:textId="77777777" w:rsidR="000F7377" w:rsidRDefault="000F7377"/>
    <w:p w14:paraId="694D6CED" w14:textId="77777777" w:rsidR="000F7377" w:rsidRDefault="000F7377">
      <w:r xmlns:w="http://schemas.openxmlformats.org/wordprocessingml/2006/main">
        <w:t xml:space="preserve">1. 1 ยอห์น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5:6-8</w:t>
      </w:r>
    </w:p>
    <w:p w14:paraId="2742E719" w14:textId="77777777" w:rsidR="000F7377" w:rsidRDefault="000F7377"/>
    <w:p w14:paraId="4CA86AAB" w14:textId="77777777" w:rsidR="000F7377" w:rsidRDefault="000F7377">
      <w:r xmlns:w="http://schemas.openxmlformats.org/wordprocessingml/2006/main">
        <w:t xml:space="preserve">เอเฟซัส 5:26 เพื่อพระองค์จะทรงชำระให้บริสุทธิ์ด้วยการล้างน้ำด้วยพระวจนะ</w:t>
      </w:r>
    </w:p>
    <w:p w14:paraId="741111FC" w14:textId="77777777" w:rsidR="000F7377" w:rsidRDefault="000F7377"/>
    <w:p w14:paraId="4DEBF804" w14:textId="77777777" w:rsidR="000F7377" w:rsidRDefault="000F7377">
      <w:r xmlns:w="http://schemas.openxmlformats.org/wordprocessingml/2006/main">
        <w:t xml:space="preserve">ข้อความนี้ชี้ให้เห็นถึงฤทธิ์อำนาจของพระคำของพระเจ้าในการชำระเราให้บริสุทธิ์</w:t>
      </w:r>
    </w:p>
    <w:p w14:paraId="70969AE0" w14:textId="77777777" w:rsidR="000F7377" w:rsidRDefault="000F7377"/>
    <w:p w14:paraId="5CC07304" w14:textId="77777777" w:rsidR="000F7377" w:rsidRDefault="000F7377">
      <w:r xmlns:w="http://schemas.openxmlformats.org/wordprocessingml/2006/main">
        <w:t xml:space="preserve">1: พลังแห่งพระวจนะของพระเจ้าในการชำระเราให้บริสุทธิ์และชำระเราให้บริสุทธิ์</w:t>
      </w:r>
    </w:p>
    <w:p w14:paraId="5E09532B" w14:textId="77777777" w:rsidR="000F7377" w:rsidRDefault="000F7377"/>
    <w:p w14:paraId="26C875FC" w14:textId="77777777" w:rsidR="000F7377" w:rsidRDefault="000F7377">
      <w:r xmlns:w="http://schemas.openxmlformats.org/wordprocessingml/2006/main">
        <w:t xml:space="preserve">2: ความสำคัญของการเชื่อฟังพระวจนะของพระเจ้า</w:t>
      </w:r>
    </w:p>
    <w:p w14:paraId="73630475" w14:textId="77777777" w:rsidR="000F7377" w:rsidRDefault="000F7377"/>
    <w:p w14:paraId="38AEFA62" w14:textId="77777777" w:rsidR="000F7377" w:rsidRDefault="000F7377">
      <w:r xmlns:w="http://schemas.openxmlformats.org/wordprocessingml/2006/main">
        <w:t xml:space="preserve">1: สดุดี 119:9-11 “ชายหนุ่มจะชำระทางของตนให้สะอาดได้ด้วยวิธีใด? โดยเอาใจใส่ตามพระวจนะของพระองค์ ข้าพระองค์แสวงหาพระองค์ด้วยสุดใจของข้าพระองค์ ขออย่าให้ข้าพระองค์หลงไปจากพระบัญญัติของพระองค์ ข้าพระองค์ได้ซ่อนพระวจนะของพระองค์ไว้ในใจ เพื่อว่าข้าพระองค์จะไม่ทำบาปต่อพระองค์”</w:t>
      </w:r>
    </w:p>
    <w:p w14:paraId="2BC86170" w14:textId="77777777" w:rsidR="000F7377" w:rsidRDefault="000F7377"/>
    <w:p w14:paraId="414EC560" w14:textId="77777777" w:rsidR="000F7377" w:rsidRDefault="000F7377">
      <w:r xmlns:w="http://schemas.openxmlformats.org/wordprocessingml/2006/main">
        <w:t xml:space="preserve">2: ยอห์น 15:3 “บัดนี้ท่านก็สะอาดแล้วด้วยถ้อยคำที่เราได้กล่าวแก่ท่านแล้ว”</w:t>
      </w:r>
    </w:p>
    <w:p w14:paraId="05F6DCDA" w14:textId="77777777" w:rsidR="000F7377" w:rsidRDefault="000F7377"/>
    <w:p w14:paraId="6A835D07" w14:textId="77777777" w:rsidR="000F7377" w:rsidRDefault="000F7377">
      <w:r xmlns:w="http://schemas.openxmlformats.org/wordprocessingml/2006/main">
        <w:t xml:space="preserve">เอเฟซัส 5:27 เพื่อพระองค์จะทรงตั้งคริสตจักรอันรุ่งโรจน์แก่พระองค์ ปราศจากจุดด่างพร้อย ริ้วรอย หรือสิ่งอื่นใด แต่ควรบริสุทธิ์และไม่มีตำหนิ</w:t>
      </w:r>
    </w:p>
    <w:p w14:paraId="4C94BA79" w14:textId="77777777" w:rsidR="000F7377" w:rsidRDefault="000F7377"/>
    <w:p w14:paraId="00C28123" w14:textId="77777777" w:rsidR="000F7377" w:rsidRDefault="000F7377">
      <w:r xmlns:w="http://schemas.openxmlformats.org/wordprocessingml/2006/main">
        <w:t xml:space="preserve">ข้อความนี้พูดถึงความสำคัญของการนำเสนอคริสตจักรว่าเป็นร่างกายที่มีสง่าราศี ศักดิ์สิทธิ์ และสมบูรณ์แบบ</w:t>
      </w:r>
    </w:p>
    <w:p w14:paraId="40E0D2A3" w14:textId="77777777" w:rsidR="000F7377" w:rsidRDefault="000F7377"/>
    <w:p w14:paraId="0BFD9687" w14:textId="77777777" w:rsidR="000F7377" w:rsidRDefault="000F7377">
      <w:r xmlns:w="http://schemas.openxmlformats.org/wordprocessingml/2006/main">
        <w:t xml:space="preserve">1. ความงดงามของโบสถ์ศักดิ์สิทธิ์</w:t>
      </w:r>
    </w:p>
    <w:p w14:paraId="1A8479C9" w14:textId="77777777" w:rsidR="000F7377" w:rsidRDefault="000F7377"/>
    <w:p w14:paraId="6740C518" w14:textId="77777777" w:rsidR="000F7377" w:rsidRDefault="000F7377">
      <w:r xmlns:w="http://schemas.openxmlformats.org/wordprocessingml/2006/main">
        <w:t xml:space="preserve">2. ทำให้คริสตจักรของเราสมบูรณ์แบบ</w:t>
      </w:r>
    </w:p>
    <w:p w14:paraId="3AD628F3" w14:textId="77777777" w:rsidR="000F7377" w:rsidRDefault="000F7377"/>
    <w:p w14:paraId="44EDB616" w14:textId="77777777" w:rsidR="000F7377" w:rsidRDefault="000F7377">
      <w:r xmlns:w="http://schemas.openxmlformats.org/wordprocessingml/2006/main">
        <w:t xml:space="preserve">1. 1 เปโตร 1:15-16 – “แต่ผู้ที่ได้ทรงเรียกท่านเป็นผู้บริสุทธิ์ฉันใด ท่านจงบริสุทธิ์ในการ </w:t>
      </w:r>
      <w:r xmlns:w="http://schemas.openxmlformats.org/wordprocessingml/2006/main">
        <w:lastRenderedPageBreak xmlns:w="http://schemas.openxmlformats.org/wordprocessingml/2006/main"/>
      </w:r>
      <w:r xmlns:w="http://schemas.openxmlformats.org/wordprocessingml/2006/main">
        <w:t xml:space="preserve">สนทนาทุกรูปแบบฉันนั้น เพราะมีเขียนไว้ว่า จงบริสุทธิ์เถิด เพราะฉันบริสุทธิ์”</w:t>
      </w:r>
    </w:p>
    <w:p w14:paraId="6E6F5297" w14:textId="77777777" w:rsidR="000F7377" w:rsidRDefault="000F7377"/>
    <w:p w14:paraId="3FC05A93" w14:textId="77777777" w:rsidR="000F7377" w:rsidRDefault="000F7377">
      <w:r xmlns:w="http://schemas.openxmlformats.org/wordprocessingml/2006/main">
        <w:t xml:space="preserve">2. มัทธิว 5:48 – “เหตุฉะนั้นจงเป็นคนสมบูรณ์แบบ เหมือนอย่างที่พระบิดาของท่านผู้สถิตในสวรรค์ทรงสมบูรณ์แบบ”</w:t>
      </w:r>
    </w:p>
    <w:p w14:paraId="515F8CA6" w14:textId="77777777" w:rsidR="000F7377" w:rsidRDefault="000F7377"/>
    <w:p w14:paraId="59A38E93" w14:textId="77777777" w:rsidR="000F7377" w:rsidRDefault="000F7377">
      <w:r xmlns:w="http://schemas.openxmlformats.org/wordprocessingml/2006/main">
        <w:t xml:space="preserve">เอเฟซัส 5:28 ผู้ชายก็ควรรักภรรยาของตนเหมือนรักกายของตนเอง ผู้ที่รักภรรยาของเขาก็รักตนเอง</w:t>
      </w:r>
    </w:p>
    <w:p w14:paraId="72A1882C" w14:textId="77777777" w:rsidR="000F7377" w:rsidRDefault="000F7377"/>
    <w:p w14:paraId="39F1F9F8" w14:textId="77777777" w:rsidR="000F7377" w:rsidRDefault="000F7377">
      <w:r xmlns:w="http://schemas.openxmlformats.org/wordprocessingml/2006/main">
        <w:t xml:space="preserve">ในเอเฟซัส 5:28 เปาโลกระตุ้นให้สามีรักภรรยาเหมือนรักตนเอง</w:t>
      </w:r>
    </w:p>
    <w:p w14:paraId="130F6DD9" w14:textId="77777777" w:rsidR="000F7377" w:rsidRDefault="000F7377"/>
    <w:p w14:paraId="51F5CDA3" w14:textId="77777777" w:rsidR="000F7377" w:rsidRDefault="000F7377">
      <w:r xmlns:w="http://schemas.openxmlformats.org/wordprocessingml/2006/main">
        <w:t xml:space="preserve">1. รักภรรยาเหมือนรักตนเอง - เอเฟซัส 5:28</w:t>
      </w:r>
    </w:p>
    <w:p w14:paraId="5DDEBBB5" w14:textId="77777777" w:rsidR="000F7377" w:rsidRDefault="000F7377"/>
    <w:p w14:paraId="44D3F242" w14:textId="77777777" w:rsidR="000F7377" w:rsidRDefault="000F7377">
      <w:r xmlns:w="http://schemas.openxmlformats.org/wordprocessingml/2006/main">
        <w:t xml:space="preserve">2. รักภรรยาของคุณ - จากมุมมองของพระคัมภีร์</w:t>
      </w:r>
    </w:p>
    <w:p w14:paraId="1201B036" w14:textId="77777777" w:rsidR="000F7377" w:rsidRDefault="000F7377"/>
    <w:p w14:paraId="65D1C01C" w14:textId="77777777" w:rsidR="000F7377" w:rsidRDefault="000F7377">
      <w:r xmlns:w="http://schemas.openxmlformats.org/wordprocessingml/2006/main">
        <w:t xml:space="preserve">1. 1 โครินธ์ 13:4-7 - “ความรักนั้นก็อดทนนานและมีใจเอื้อเฟื้อ ความรักไม่อิจฉาหรือโอ้อวด ไม่จองหอง ไม่หยาบคาย ไม่ยืนหยัดในวิถีของตนเอง ไม่ฉุนเฉียวหรือขุ่นเคือง ไม่ จงชื่นชมยินดีในความผิด แต่ชื่นชมยินดีในความจริง ความรักให้อภัยทุกสิ่ง เชื่อทุกสิ่ง หวังทุกสิ่ง อดทนทุกสิ่ง</w:t>
      </w:r>
    </w:p>
    <w:p w14:paraId="3AC3F0BA" w14:textId="77777777" w:rsidR="000F7377" w:rsidRDefault="000F7377"/>
    <w:p w14:paraId="09F6E165" w14:textId="77777777" w:rsidR="000F7377" w:rsidRDefault="000F7377">
      <w:r xmlns:w="http://schemas.openxmlformats.org/wordprocessingml/2006/main">
        <w:t xml:space="preserve">2. มัทธิว 22:37-39 - และพระองค์ตรัสกับเขาว่า “จงรักพระยาห์เวห์พระเจ้าของเจ้าด้วยสุดใจสุดจิตของเจ้าและด้วยสุดความคิดของเจ้า นี่เป็นพระบัญญัติข้อสำคัญและเป็นข้อแรก และวินาทีหนึ่งก็เป็นเช่นนั้น จงรักเพื่อนบ้านเหมือนรักตนเอง</w:t>
      </w:r>
    </w:p>
    <w:p w14:paraId="5F31A0A7" w14:textId="77777777" w:rsidR="000F7377" w:rsidRDefault="000F7377"/>
    <w:p w14:paraId="0DED1305" w14:textId="77777777" w:rsidR="000F7377" w:rsidRDefault="000F7377">
      <w:r xmlns:w="http://schemas.openxmlformats.org/wordprocessingml/2006/main">
        <w:t xml:space="preserve">เอเฟซัส 5:29 เพราะว่ายังไม่มีผู้ใดเกลียดชังเนื้อหนังของตนเอง แต่บำรุงเลี้ยงและทะนุถนอมมันดังเช่นองค์พระผู้เป็นเจ้าคริสตจักร:</w:t>
      </w:r>
    </w:p>
    <w:p w14:paraId="5AFF4CF4" w14:textId="77777777" w:rsidR="000F7377" w:rsidRDefault="000F7377"/>
    <w:p w14:paraId="0F3817F1" w14:textId="77777777" w:rsidR="000F7377" w:rsidRDefault="000F7377">
      <w:r xmlns:w="http://schemas.openxmlformats.org/wordprocessingml/2006/main">
        <w:t xml:space="preserve">ไม่มีใครเคยเกลียดร่างกายของตัวเอง แต่พวกเขาดูแลมัน เช่นเดียวกับที่พระเจ้าทรงห่วงใยคริสตจักร</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เลี้ยงดูตนเองเหมือนที่เราดูแลศาสนจักรของพระเจ้า</w:t>
      </w:r>
    </w:p>
    <w:p w14:paraId="032B7367" w14:textId="77777777" w:rsidR="000F7377" w:rsidRDefault="000F7377"/>
    <w:p w14:paraId="34F6DAD6" w14:textId="77777777" w:rsidR="000F7377" w:rsidRDefault="000F7377">
      <w:r xmlns:w="http://schemas.openxmlformats.org/wordprocessingml/2006/main">
        <w:t xml:space="preserve">2. ความสำคัญของการดูแลตนเอง</w:t>
      </w:r>
    </w:p>
    <w:p w14:paraId="7D3601DB" w14:textId="77777777" w:rsidR="000F7377" w:rsidRDefault="000F7377"/>
    <w:p w14:paraId="1BF235A8" w14:textId="77777777" w:rsidR="000F7377" w:rsidRDefault="000F7377">
      <w:r xmlns:w="http://schemas.openxmlformats.org/wordprocessingml/2006/main">
        <w:t xml:space="preserve">1. 1 โครินธ์ 6:19-20 - คุณไม่รู้หรือว่าร่างกายของคุณเป็นวิหารของพระวิญญาณบริสุทธิ์ในตัวคุณ ซึ่งคุณได้รับจากพระเจ้า? คุณไม่ใช่ของคุณเอง เพราะคุณถูกซื้อมาด้วยราคา ดังนั้นจงถวายเกียรติแด่พระเจ้าในร่างกายของคุณ</w:t>
      </w:r>
    </w:p>
    <w:p w14:paraId="360134B1" w14:textId="77777777" w:rsidR="000F7377" w:rsidRDefault="000F7377"/>
    <w:p w14:paraId="674F28CA" w14:textId="77777777" w:rsidR="000F7377" w:rsidRDefault="000F7377">
      <w:r xmlns:w="http://schemas.openxmlformats.org/wordprocessingml/2006/main">
        <w:t xml:space="preserve">2. ฟิลิปปี 4:5 - ขอให้ทุกคนรู้จักความอ่อนโยนของคุณ องค์พระผู้เป็นเจ้าทรงอยู่ใกล้แล้ว</w:t>
      </w:r>
    </w:p>
    <w:p w14:paraId="62DCB9F4" w14:textId="77777777" w:rsidR="000F7377" w:rsidRDefault="000F7377"/>
    <w:p w14:paraId="48D6A70C" w14:textId="77777777" w:rsidR="000F7377" w:rsidRDefault="000F7377">
      <w:r xmlns:w="http://schemas.openxmlformats.org/wordprocessingml/2006/main">
        <w:t xml:space="preserve">เอเฟซัส 5:30 เพราะว่าเราเป็นอวัยวะของร่างกายของพระองค์ เนื้อหนัง และกระดูกของพระองค์</w:t>
      </w:r>
    </w:p>
    <w:p w14:paraId="6DD3564B" w14:textId="77777777" w:rsidR="000F7377" w:rsidRDefault="000F7377"/>
    <w:p w14:paraId="5FA25A67" w14:textId="77777777" w:rsidR="000F7377" w:rsidRDefault="000F7377">
      <w:r xmlns:w="http://schemas.openxmlformats.org/wordprocessingml/2006/main">
        <w:t xml:space="preserve">ผู้เชื่อคืออวัยวะในร่างกาย เนื้อหนัง และกระดูกของพระคริสต์</w:t>
      </w:r>
    </w:p>
    <w:p w14:paraId="727315A1" w14:textId="77777777" w:rsidR="000F7377" w:rsidRDefault="000F7377"/>
    <w:p w14:paraId="4411B720" w14:textId="77777777" w:rsidR="000F7377" w:rsidRDefault="000F7377">
      <w:r xmlns:w="http://schemas.openxmlformats.org/wordprocessingml/2006/main">
        <w:t xml:space="preserve">1. ความลึกลับของการจุติเป็นมนุษย์: ทำความเข้าใจความเป็นหนึ่งเดียวกันของเรากับพระคริสต์</w:t>
      </w:r>
    </w:p>
    <w:p w14:paraId="76AB275B" w14:textId="77777777" w:rsidR="000F7377" w:rsidRDefault="000F7377"/>
    <w:p w14:paraId="1F11BB02" w14:textId="77777777" w:rsidR="000F7377" w:rsidRDefault="000F7377">
      <w:r xmlns:w="http://schemas.openxmlformats.org/wordprocessingml/2006/main">
        <w:t xml:space="preserve">2. ความหมายของคริสตจักร: การเป็นพระกายของพระคริสต์</w:t>
      </w:r>
    </w:p>
    <w:p w14:paraId="063FF367" w14:textId="77777777" w:rsidR="000F7377" w:rsidRDefault="000F7377"/>
    <w:p w14:paraId="5E696852" w14:textId="77777777" w:rsidR="000F7377" w:rsidRDefault="000F7377">
      <w:r xmlns:w="http://schemas.openxmlformats.org/wordprocessingml/2006/main">
        <w:t xml:space="preserve">1. โคโลสี 1:15-20 – พระคริสต์ทรงเป็นพระฉายาของพระเจ้าที่มองไม่เห็น ผู้ทรงเป็นบุตรหัวปีของสิ่งทรงสร้างทั้งปวง</w:t>
      </w:r>
    </w:p>
    <w:p w14:paraId="0CD3EA95" w14:textId="77777777" w:rsidR="000F7377" w:rsidRDefault="000F7377"/>
    <w:p w14:paraId="38DB12F9" w14:textId="77777777" w:rsidR="000F7377" w:rsidRDefault="000F7377">
      <w:r xmlns:w="http://schemas.openxmlformats.org/wordprocessingml/2006/main">
        <w:t xml:space="preserve">2. โรม 12:4-5 – เราเป็นอวัยวะของร่างกายเดียว แต่ละส่วนมีจุดประสงค์ของตัวเอง</w:t>
      </w:r>
    </w:p>
    <w:p w14:paraId="4773A0D1" w14:textId="77777777" w:rsidR="000F7377" w:rsidRDefault="000F7377"/>
    <w:p w14:paraId="39ED3AE8" w14:textId="77777777" w:rsidR="000F7377" w:rsidRDefault="000F7377">
      <w:r xmlns:w="http://schemas.openxmlformats.org/wordprocessingml/2006/main">
        <w:t xml:space="preserve">เอเฟซัส 5:31 เพราะเหตุนี้ผู้ชายจะจากบิดามารดาของตนไปผูกพันอยู่กับภรรยาของเขา และเขาทั้งสองจะเป็นเนื้อเดียวกัน</w:t>
      </w:r>
    </w:p>
    <w:p w14:paraId="5CF9ACF9" w14:textId="77777777" w:rsidR="000F7377" w:rsidRDefault="000F7377"/>
    <w:p w14:paraId="716DAC5D" w14:textId="77777777" w:rsidR="000F7377" w:rsidRDefault="000F7377">
      <w:r xmlns:w="http://schemas.openxmlformats.org/wordprocessingml/2006/main">
        <w:t xml:space="preserve">ข้อความนี้เกี่ยวกับความผูกพันอันศักดิ์สิทธิ์ของการแต่งงานและการสร้างขึ้นจากชายและหญิงที่ละทิ้งครอบครัวมาอยู่ด้วยกัน</w:t>
      </w:r>
    </w:p>
    <w:p w14:paraId="177A58CF" w14:textId="77777777" w:rsidR="000F7377" w:rsidRDefault="000F7377"/>
    <w:p w14:paraId="4BADBBC4" w14:textId="77777777" w:rsidR="000F7377" w:rsidRDefault="000F7377">
      <w:r xmlns:w="http://schemas.openxmlformats.org/wordprocessingml/2006/main">
        <w:t xml:space="preserve">1. "พันธสัญญาแห่งการแต่งงาน: ความรักที่สร้างขึ้นจากการเสียสละ"</w:t>
      </w:r>
    </w:p>
    <w:p w14:paraId="63091B61" w14:textId="77777777" w:rsidR="000F7377" w:rsidRDefault="000F7377"/>
    <w:p w14:paraId="6F6C3585" w14:textId="77777777" w:rsidR="000F7377" w:rsidRDefault="000F7377">
      <w:r xmlns:w="http://schemas.openxmlformats.org/wordprocessingml/2006/main">
        <w:t xml:space="preserve">2. "การรวมกันของสองวิญญาณ: เสริมสร้างความผูกพันแห่งการแต่งงาน"</w:t>
      </w:r>
    </w:p>
    <w:p w14:paraId="254E34FE" w14:textId="77777777" w:rsidR="000F7377" w:rsidRDefault="000F7377"/>
    <w:p w14:paraId="4453A98C" w14:textId="77777777" w:rsidR="000F7377" w:rsidRDefault="000F7377">
      <w:r xmlns:w="http://schemas.openxmlformats.org/wordprocessingml/2006/main">
        <w:t xml:space="preserve">1. ปฐมกาล 2:24–25 “เพราะฉะนั้นผู้ชายจะละจากบิดามารดาของตนไปผูกพันอยู่กับภรรยาของเขา และเขาทั้งสองจะกลายเป็นเนื้อเดียวกัน”</w:t>
      </w:r>
    </w:p>
    <w:p w14:paraId="589C3F51" w14:textId="77777777" w:rsidR="000F7377" w:rsidRDefault="000F7377"/>
    <w:p w14:paraId="7D35EFFF" w14:textId="77777777" w:rsidR="000F7377" w:rsidRDefault="000F7377">
      <w:r xmlns:w="http://schemas.openxmlformats.org/wordprocessingml/2006/main">
        <w:t xml:space="preserve">2. 1 โครินธ์ 7:4 “เพราะว่าภรรยาไม่มีอำนาจเหนือร่างกายของตนเอง แต่สามีมีอำนาจ สามีก็ไม่มีสิทธิอำนาจเหนือร่างกายของตนเองเช่นเดียวกัน แต่ภรรยามีอำนาจเหนือร่างกายของตน”</w:t>
      </w:r>
    </w:p>
    <w:p w14:paraId="19450738" w14:textId="77777777" w:rsidR="000F7377" w:rsidRDefault="000F7377"/>
    <w:p w14:paraId="0832B34F" w14:textId="77777777" w:rsidR="000F7377" w:rsidRDefault="000F7377">
      <w:r xmlns:w="http://schemas.openxmlformats.org/wordprocessingml/2006/main">
        <w:t xml:space="preserve">เอเฟซัส 5:32 นี่เป็นข้อลึกลับที่ยิ่งใหญ่ แต่ฉันพูดถึงพระคริสต์และคริสตจักร</w:t>
      </w:r>
    </w:p>
    <w:p w14:paraId="1C158783" w14:textId="77777777" w:rsidR="000F7377" w:rsidRDefault="000F7377"/>
    <w:p w14:paraId="00FC6DB5" w14:textId="77777777" w:rsidR="000F7377" w:rsidRDefault="000F7377">
      <w:r xmlns:w="http://schemas.openxmlformats.org/wordprocessingml/2006/main">
        <w:t xml:space="preserve">ข้อความนี้พูดถึงการรวมเป็นหนึ่งระหว่างพระคริสต์กับคริสตจักรว่าเป็นปริศนาที่ยิ่งใหญ่</w:t>
      </w:r>
    </w:p>
    <w:p w14:paraId="6F09664F" w14:textId="77777777" w:rsidR="000F7377" w:rsidRDefault="000F7377"/>
    <w:p w14:paraId="56A6CF53" w14:textId="77777777" w:rsidR="000F7377" w:rsidRDefault="000F7377">
      <w:r xmlns:w="http://schemas.openxmlformats.org/wordprocessingml/2006/main">
        <w:t xml:space="preserve">1. ความลึกลับแห่งความรักที่พระคริสต์มีต่อคริสตจักร</w:t>
      </w:r>
    </w:p>
    <w:p w14:paraId="586C7473" w14:textId="77777777" w:rsidR="000F7377" w:rsidRDefault="000F7377"/>
    <w:p w14:paraId="53BC3CB0" w14:textId="77777777" w:rsidR="000F7377" w:rsidRDefault="000F7377">
      <w:r xmlns:w="http://schemas.openxmlformats.org/wordprocessingml/2006/main">
        <w:t xml:space="preserve">2. เปิดเผยความลึกลับของพระคริสต์และคริสตจักร</w:t>
      </w:r>
    </w:p>
    <w:p w14:paraId="77710EC4" w14:textId="77777777" w:rsidR="000F7377" w:rsidRDefault="000F7377"/>
    <w:p w14:paraId="47506572" w14:textId="77777777" w:rsidR="000F7377" w:rsidRDefault="000F7377">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7250A426" w14:textId="77777777" w:rsidR="000F7377" w:rsidRDefault="000F7377"/>
    <w:p w14:paraId="1AB62890" w14:textId="77777777" w:rsidR="000F7377" w:rsidRDefault="000F7377">
      <w:r xmlns:w="http://schemas.openxmlformats.org/wordprocessingml/2006/main">
        <w:t xml:space="preserve">2. โรม 8:38-39 - "เพราะว่าข้าพเจ้าถูกชักชวนว่า ไม่ว่าความตาย ชีวิต เทวดา เทพผู้ครอง อำนาจ สิ่งที่มีอยู่ในปัจจุบัน หรือสิ่งที่จะมีมาข้างหน้า ทั้งความสูง หรือความลึก หรือสิ่งสร้างอื่นใด จะสามารถแยกเราออกจากความรักของพระเจ้าซึ่งอยู่ในพระเยซูคริสต์องค์พระผู้เป็นเจ้าของเราได้”</w:t>
      </w:r>
    </w:p>
    <w:p w14:paraId="593EDF5F" w14:textId="77777777" w:rsidR="000F7377" w:rsidRDefault="000F7377"/>
    <w:p w14:paraId="5C0C2F27" w14:textId="77777777" w:rsidR="000F7377" w:rsidRDefault="000F7377">
      <w:r xmlns:w="http://schemas.openxmlformats.org/wordprocessingml/2006/main">
        <w:t xml:space="preserve">เอเฟซัส 5:33 อย่างไรก็ตาม ให้ทุกคนรักภรรยาของตนเหมือนรักตนเอง และภรรยาเห็นว่านางเคารพสามีของตน</w:t>
      </w:r>
    </w:p>
    <w:p w14:paraId="5A79DDBB" w14:textId="77777777" w:rsidR="000F7377" w:rsidRDefault="000F7377"/>
    <w:p w14:paraId="103C44B9" w14:textId="77777777" w:rsidR="000F7377" w:rsidRDefault="000F7377">
      <w:r xmlns:w="http://schemas.openxmlformats.org/wordprocessingml/2006/main">
        <w:t xml:space="preserve">ทุกคนควรรักคู่ของตนโดยไม่มีเงื่อนไข และภรรยาควรเคารพสามีของเธอ</w:t>
      </w:r>
    </w:p>
    <w:p w14:paraId="7325355C" w14:textId="77777777" w:rsidR="000F7377" w:rsidRDefault="000F7377"/>
    <w:p w14:paraId="757D078D" w14:textId="77777777" w:rsidR="000F7377" w:rsidRDefault="000F7377">
      <w:r xmlns:w="http://schemas.openxmlformats.org/wordprocessingml/2006/main">
        <w:t xml:space="preserve">1: ความรักและความเคารพ: หลักสำคัญของการแต่งงาน</w:t>
      </w:r>
    </w:p>
    <w:p w14:paraId="5897933F" w14:textId="77777777" w:rsidR="000F7377" w:rsidRDefault="000F7377"/>
    <w:p w14:paraId="49F8CECC" w14:textId="77777777" w:rsidR="000F7377" w:rsidRDefault="000F7377">
      <w:r xmlns:w="http://schemas.openxmlformats.org/wordprocessingml/2006/main">
        <w:t xml:space="preserve">2: การสร้างการแต่งงานที่เข้มแข็ง: ส่งเสริมความรักและความเคารพ</w:t>
      </w:r>
    </w:p>
    <w:p w14:paraId="69224C10" w14:textId="77777777" w:rsidR="000F7377" w:rsidRDefault="000F7377"/>
    <w:p w14:paraId="63CCE77D" w14:textId="77777777" w:rsidR="000F7377" w:rsidRDefault="000F7377">
      <w:r xmlns:w="http://schemas.openxmlformats.org/wordprocessingml/2006/main">
        <w:t xml:space="preserve">1: โคโลสี 3:19 - สามีจงรักภรรยาของคุณและอย่ารุนแรงกับพวกเขา</w:t>
      </w:r>
    </w:p>
    <w:p w14:paraId="46D992E8" w14:textId="77777777" w:rsidR="000F7377" w:rsidRDefault="000F7377"/>
    <w:p w14:paraId="23E5A8B9" w14:textId="77777777" w:rsidR="000F7377" w:rsidRDefault="000F7377">
      <w:r xmlns:w="http://schemas.openxmlformats.org/wordprocessingml/2006/main">
        <w:t xml:space="preserve">2:1 เปโตร 3:7 ในทำนองเดียวกัน สามีทั้งหลาย จงอาศัยอยู่กับภรรยาของคุณด้วยความเข้าใจ โดยให้เกียรติผู้หญิงในฐานะภาชนะที่อ่อนแอกว่า เพราะพวกเขาเป็นผู้รับมรดกแห่งพระคุณแห่งชีวิตร่วมกับคุณ เพื่อคำอธิษฐานของคุณจะไม่ได้รับ ขัดขวาง</w:t>
      </w:r>
    </w:p>
    <w:p w14:paraId="3C867DE6" w14:textId="77777777" w:rsidR="000F7377" w:rsidRDefault="000F7377"/>
    <w:p w14:paraId="3E01D64E" w14:textId="77777777" w:rsidR="000F7377" w:rsidRDefault="000F7377">
      <w:r xmlns:w="http://schemas.openxmlformats.org/wordprocessingml/2006/main">
        <w:t xml:space="preserve">เอเฟซัส 6 เป็นบทที่หกและเป็นบทสุดท้ายของสาส์นที่เปาโลเขียนถึงชาวเอเฟซัส ในบทนี้ เปาโลกล่าวถึงสงครามฝ่ายวิญญาณที่ผู้เชื่อต้องเผชิญและให้คำแนะนำในการสวมยุทธภัณฑ์ของพระเจ้า</w:t>
      </w:r>
    </w:p>
    <w:p w14:paraId="6787379D" w14:textId="77777777" w:rsidR="000F7377" w:rsidRDefault="000F7377"/>
    <w:p w14:paraId="496D749A" w14:textId="77777777" w:rsidR="000F7377" w:rsidRDefault="000F7377">
      <w:r xmlns:w="http://schemas.openxmlformats.org/wordprocessingml/2006/main">
        <w:t xml:space="preserve">ย่อหน้าที่ 1: เปาโลเริ่มต้นด้วยการพูดถึงความสัมพันธ์ระหว่างเด็กกับพ่อแม่ โดยกระตุ้นให้เด็กเชื่อฟังพ่อแม่ในพระเจ้า (เอเฟซัส 6:1-4) เขาเน้นย้ำว่าสิ่งนี้ถูกต้องและสัญญาว่าจะให้พรแก่ผู้ที่ให้เกียรติบิดามารดาของตน เปาโลยังแนะนำบิดาด้วยว่าอย่ายั่วยุบุตรของตน แต่จงเลี้ยงดูพวกเขาตามวินัยและการสั่งสอนของพระเจ้า</w:t>
      </w:r>
    </w:p>
    <w:p w14:paraId="071F0760" w14:textId="77777777" w:rsidR="000F7377" w:rsidRDefault="000F7377"/>
    <w:p w14:paraId="4C6A8FAB" w14:textId="77777777" w:rsidR="000F7377" w:rsidRDefault="000F7377">
      <w:r xmlns:w="http://schemas.openxmlformats.org/wordprocessingml/2006/main">
        <w:t xml:space="preserve">ย่อหน้าที่ 2: จากนั้นเปาโลหันความสนใจไปที่ความสัมพันธ์ระหว่างทาสกับนาย (เอเฟซัส 6:5-9) พระองค์ทรงสนับสนุนทาสให้รับใช้นายของตนด้วยความจริงใจประหนึ่งรับใช้พระคริสต์เอง นายได้รับการกระตุ้นให้ปฏิบัติต่อทาสอย่างยุติธรรม โดยรู้ว่าพวกเขาก็มีนายในสวรรค์เช่นกัน เปาโลเน้นย้ำว่าไม่มีอคติกับพระเจ้า โดยเน้นถึงความยุติธรรมและความเสมอภาคในหมู่ผู้เชื่อ</w:t>
      </w:r>
    </w:p>
    <w:p w14:paraId="2F1669E4" w14:textId="77777777" w:rsidR="000F7377" w:rsidRDefault="000F7377"/>
    <w:p w14:paraId="09E91058" w14:textId="77777777" w:rsidR="000F7377" w:rsidRDefault="000F7377">
      <w:r xmlns:w="http://schemas.openxmlformats.org/wordprocessingml/2006/main">
        <w:t xml:space="preserve">ย่อหน้าที่ 3: บทนี้ปิดท้ายด้วยคำเตือนอันทรงพลังเกี่ยวกับการสู้รบฝ่ายวิญญาณ (เอเฟซัส 6:10-18) เปาโลกระตุ้นให้ผู้เชื่อเข้มแข็งในฤทธิ์อำนาจอันยิ่งใหญ่ของพระเจ้า โดยสวม </w:t>
      </w:r>
      <w:r xmlns:w="http://schemas.openxmlformats.org/wordprocessingml/2006/main">
        <w:lastRenderedPageBreak xmlns:w="http://schemas.openxmlformats.org/wordprocessingml/2006/main"/>
      </w:r>
      <w:r xmlns:w="http://schemas.openxmlformats.org/wordprocessingml/2006/main">
        <w:t xml:space="preserve">ชุดเกราะของพระเจ้าทั้งหมดเพื่อยืนหยัดต่อสู้กับพลังฝ่ายวิญญาณแห่งความชั่วร้าย เขาบรรยายถึงยุทธภัณฑ์แต่ละชิ้น—ความจริง ความชอบธรรม ความพร้อมจากข่าวประเสริฐแห่งสันติภาพ ความศรัทธา ความรอด และพระคำของพระเจ้า—และเน้นการอธิษฐานเป็นอาวุธสำคัญ</w:t>
      </w:r>
    </w:p>
    <w:p w14:paraId="4D24C281" w14:textId="77777777" w:rsidR="000F7377" w:rsidRDefault="000F7377">
      <w:r xmlns:w="http://schemas.openxmlformats.org/wordprocessingml/2006/main">
        <w:t xml:space="preserve">เปาโลสนับสนุนให้ผู้เชื่ออธิษฐานด้วยพระวิญญาณตลอดเวลาเพื่อผู้เชื่อทุกคน ในขณะเดียวกันก็ตื่นตัวและอธิษฐานอย่างต่อเนื่อง</w:t>
      </w:r>
    </w:p>
    <w:p w14:paraId="1646B418" w14:textId="77777777" w:rsidR="000F7377" w:rsidRDefault="000F7377"/>
    <w:p w14:paraId="3177BF68" w14:textId="77777777" w:rsidR="000F7377" w:rsidRDefault="000F7377">
      <w:r xmlns:w="http://schemas.openxmlformats.org/wordprocessingml/2006/main">
        <w:t xml:space="preserve">สรุป,</w:t>
      </w:r>
    </w:p>
    <w:p w14:paraId="59F6C595" w14:textId="77777777" w:rsidR="000F7377" w:rsidRDefault="000F7377">
      <w:r xmlns:w="http://schemas.openxmlformats.org/wordprocessingml/2006/main">
        <w:t xml:space="preserve">บทที่หกของเอเฟซัสพูดถึงความสัมพันธ์ต่างๆ ในครอบครัวคริสเตียน—ระหว่างเด็กกับพ่อแม่ตลอดจนทาสและนาย เน้นการเชื่อฟัง การให้เกียรติ การปฏิบัติที่เป็นธรรม และความเท่าเทียมกัน</w:t>
      </w:r>
    </w:p>
    <w:p w14:paraId="6B06C5EF" w14:textId="77777777" w:rsidR="000F7377" w:rsidRDefault="000F7377">
      <w:r xmlns:w="http://schemas.openxmlformats.org/wordprocessingml/2006/main">
        <w:t xml:space="preserve">จากนั้นพอลจึงเปลี่ยนความสนใจไปที่สงครามฝ่ายวิญญาณ พระองค์ทรงกระตุ้นให้ผู้เชื่อสวมยุทธภัณฑ์ของพระเจ้าทั้งชุด ได้แก่ ความจริง ความชอบธรรม ความพร้อมจากข่าวประเสริฐแห่งสันติสุข ศรัทธา ความรอด และพระคำของพระเจ้า เขาเน้นย้ำถึงความสำคัญของการอธิษฐานและระมัดระวังต่อพลังทางจิตวิญญาณแห่งความชั่วร้าย</w:t>
      </w:r>
    </w:p>
    <w:p w14:paraId="7DE455BC" w14:textId="77777777" w:rsidR="000F7377" w:rsidRDefault="000F7377">
      <w:r xmlns:w="http://schemas.openxmlformats.org/wordprocessingml/2006/main">
        <w:t xml:space="preserve">บทนี้เน้นถึงความสำคัญของความสัมพันธ์ที่ดีในครอบครัวคริสเตียน ความเป็นธรรม และความเท่าเทียมกัน นอกจากนี้ยังเน้นย้ำความเป็นจริงของสงครามฝ่ายวิญญาณและให้คำแนะนำแก่ผู้เชื่อให้สวมชุดเกราะของพระเจ้าและมีส่วนร่วมในการอธิษฐานอย่างต่อเนื่อง</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เอเฟซัส 6:1 ลูกเอ๋ย จงเชื่อฟังพ่อแม่ของตนในองค์พระผู้เป็นเจ้า เพราะสิ่งนี้ถูกต้อง</w:t>
      </w:r>
    </w:p>
    <w:p w14:paraId="6A21E923" w14:textId="77777777" w:rsidR="000F7377" w:rsidRDefault="000F7377"/>
    <w:p w14:paraId="31F9E425" w14:textId="77777777" w:rsidR="000F7377" w:rsidRDefault="000F7377">
      <w:r xmlns:w="http://schemas.openxmlformats.org/wordprocessingml/2006/main">
        <w:t xml:space="preserve">เด็กควรเชื่อฟังพ่อแม่เนื่องจากเป็นภาระผูกพันทางศีลธรรม</w:t>
      </w:r>
    </w:p>
    <w:p w14:paraId="5AB21FA7" w14:textId="77777777" w:rsidR="000F7377" w:rsidRDefault="000F7377"/>
    <w:p w14:paraId="7E753D0E" w14:textId="77777777" w:rsidR="000F7377" w:rsidRDefault="000F7377">
      <w:r xmlns:w="http://schemas.openxmlformats.org/wordprocessingml/2006/main">
        <w:t xml:space="preserve">1: เชื่อฟังพ่อแม่ของเรา: ให้เกียรติพ่อและแม่ของคุณ</w:t>
      </w:r>
    </w:p>
    <w:p w14:paraId="72B437CC" w14:textId="77777777" w:rsidR="000F7377" w:rsidRDefault="000F7377"/>
    <w:p w14:paraId="06CD74BD" w14:textId="77777777" w:rsidR="000F7377" w:rsidRDefault="000F7377">
      <w:r xmlns:w="http://schemas.openxmlformats.org/wordprocessingml/2006/main">
        <w:t xml:space="preserve">2: พรของการเชื่อฟัง: หน้าที่ของลูกในพระเจ้า</w:t>
      </w:r>
    </w:p>
    <w:p w14:paraId="1304323B" w14:textId="77777777" w:rsidR="000F7377" w:rsidRDefault="000F7377"/>
    <w:p w14:paraId="2307C46C" w14:textId="77777777" w:rsidR="000F7377" w:rsidRDefault="000F7377">
      <w:r xmlns:w="http://schemas.openxmlformats.org/wordprocessingml/2006/main">
        <w:t xml:space="preserve">1: สุภาษิต 22:6 “จงฝึกเด็กในทางที่เขาควรจะเดินไป และเมื่อเขาแก่แล้ว เขาจะไม่พรากจากทางนั้น”</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3:20 “ลูกเอ๋ย จงเชื่อฟังพ่อแม่ของตนในทุกสิ่ง เพราะว่าการนี้เป็นที่พอพระทัยพระเจ้า”</w:t>
      </w:r>
    </w:p>
    <w:p w14:paraId="3D69A620" w14:textId="77777777" w:rsidR="000F7377" w:rsidRDefault="000F7377"/>
    <w:p w14:paraId="1916E54E" w14:textId="77777777" w:rsidR="000F7377" w:rsidRDefault="000F7377">
      <w:r xmlns:w="http://schemas.openxmlformats.org/wordprocessingml/2006/main">
        <w:t xml:space="preserve">เอเฟซัส 6:2 จงให้เกียรติบิดามารดาของเจ้า ซึ่งเป็นพระบัญญัติข้อแรกที่มีพระสัญญา</w:t>
      </w:r>
    </w:p>
    <w:p w14:paraId="1E67A659" w14:textId="77777777" w:rsidR="000F7377" w:rsidRDefault="000F7377"/>
    <w:p w14:paraId="096562FA" w14:textId="77777777" w:rsidR="000F7377" w:rsidRDefault="000F7377">
      <w:r xmlns:w="http://schemas.openxmlformats.org/wordprocessingml/2006/main">
        <w:t xml:space="preserve">เด็กควรแสดงความเคารพต่อพ่อแม่ของพวกเขา</w:t>
      </w:r>
    </w:p>
    <w:p w14:paraId="1192BE9B" w14:textId="77777777" w:rsidR="000F7377" w:rsidRDefault="000F7377"/>
    <w:p w14:paraId="45A6F31C" w14:textId="77777777" w:rsidR="000F7377" w:rsidRDefault="000F7377">
      <w:r xmlns:w="http://schemas.openxmlformats.org/wordprocessingml/2006/main">
        <w:t xml:space="preserve">1: เคารพพ่อแม่ของคุณ: พระบัญญัติพร้อมคำสัญญา</w:t>
      </w:r>
    </w:p>
    <w:p w14:paraId="30C958DB" w14:textId="77777777" w:rsidR="000F7377" w:rsidRDefault="000F7377"/>
    <w:p w14:paraId="3762A1AD" w14:textId="77777777" w:rsidR="000F7377" w:rsidRDefault="000F7377">
      <w:r xmlns:w="http://schemas.openxmlformats.org/wordprocessingml/2006/main">
        <w:t xml:space="preserve">2: การให้เกียรติพ่อและแม่ของคุณ: วิธีรับพรจากพระเจ้า</w:t>
      </w:r>
    </w:p>
    <w:p w14:paraId="5DE134B3" w14:textId="77777777" w:rsidR="000F7377" w:rsidRDefault="000F7377"/>
    <w:p w14:paraId="23AFA27A" w14:textId="77777777" w:rsidR="000F7377" w:rsidRDefault="000F7377">
      <w:r xmlns:w="http://schemas.openxmlformats.org/wordprocessingml/2006/main">
        <w:t xml:space="preserve">1: โคโลสี 3:20 - “ลูกเอ๋ย จงเชื่อฟังพ่อแม่ของตนในทุกสิ่ง เพราะสิ่งนี้เป็นที่พอพระทัยองค์พระผู้เป็นเจ้า”</w:t>
      </w:r>
    </w:p>
    <w:p w14:paraId="23F8E7EE" w14:textId="77777777" w:rsidR="000F7377" w:rsidRDefault="000F7377"/>
    <w:p w14:paraId="1EE6657D" w14:textId="77777777" w:rsidR="000F7377" w:rsidRDefault="000F7377">
      <w:r xmlns:w="http://schemas.openxmlformats.org/wordprocessingml/2006/main">
        <w:t xml:space="preserve">2: อพยพ 20:12 – “จงให้เกียรติบิดามารดาของเจ้า เพื่อว่าเจ้าจะได้มีอายุยืนยาวในดินแดนที่พระยาห์เวห์พระเจ้าของเจ้าประทานแก่เจ้า”</w:t>
      </w:r>
    </w:p>
    <w:p w14:paraId="07D01F97" w14:textId="77777777" w:rsidR="000F7377" w:rsidRDefault="000F7377"/>
    <w:p w14:paraId="565899A7" w14:textId="77777777" w:rsidR="000F7377" w:rsidRDefault="000F7377">
      <w:r xmlns:w="http://schemas.openxmlformats.org/wordprocessingml/2006/main">
        <w:t xml:space="preserve">เอเฟซัส 6:3 เพื่อท่านจะอยู่เย็นเป็นสุข และท่านจะมีอายุยืนยาวบนแผ่นดินโลก</w:t>
      </w:r>
    </w:p>
    <w:p w14:paraId="200B858B" w14:textId="77777777" w:rsidR="000F7377" w:rsidRDefault="000F7377"/>
    <w:p w14:paraId="750EF238" w14:textId="77777777" w:rsidR="000F7377" w:rsidRDefault="000F7377">
      <w:r xmlns:w="http://schemas.openxmlformats.org/wordprocessingml/2006/main">
        <w:t xml:space="preserve">เอเฟซัส 6:3 สนับสนุนให้เด็กเชื่อฟังพ่อแม่เพื่อพวกเขาจะมีชีวิตที่ยืนยาวและประสบความสำเร็จ</w:t>
      </w:r>
    </w:p>
    <w:p w14:paraId="596F4E8B" w14:textId="77777777" w:rsidR="000F7377" w:rsidRDefault="000F7377"/>
    <w:p w14:paraId="1E25229C" w14:textId="77777777" w:rsidR="000F7377" w:rsidRDefault="000F7377">
      <w:r xmlns:w="http://schemas.openxmlformats.org/wordprocessingml/2006/main">
        <w:t xml:space="preserve">1. “พรแห่งการเชื่อฟัง: ค้นพบความสำเร็จด้วยความศรัทธา”</w:t>
      </w:r>
    </w:p>
    <w:p w14:paraId="11AD74AB" w14:textId="77777777" w:rsidR="000F7377" w:rsidRDefault="000F7377"/>
    <w:p w14:paraId="46618E3A" w14:textId="77777777" w:rsidR="000F7377" w:rsidRDefault="000F7377">
      <w:r xmlns:w="http://schemas.openxmlformats.org/wordprocessingml/2006/main">
        <w:t xml:space="preserve">2. “ความรักของพ่อแม่: เส้นทางสู่ชีวิตที่ยืนยาวแห่งความสุข”</w:t>
      </w:r>
    </w:p>
    <w:p w14:paraId="279A1333" w14:textId="77777777" w:rsidR="000F7377" w:rsidRDefault="000F7377"/>
    <w:p w14:paraId="5CDF53FB" w14:textId="77777777" w:rsidR="000F7377" w:rsidRDefault="000F7377">
      <w:r xmlns:w="http://schemas.openxmlformats.org/wordprocessingml/2006/main">
        <w:t xml:space="preserve">1. สุภาษิต 3:1-2 - "ลูกเอ๋ย อย่าลืมกฎหมายของเรา แต่ให้ใจของเจ้ารักษาบัญญัติของเรา สิ่งเหล่านี้จะเพิ่มแก่เจ้าให้ยืนยาว ชีวิตยืนยาว และสันติสุข"</w:t>
      </w:r>
    </w:p>
    <w:p w14:paraId="7EA5B6D2" w14:textId="77777777" w:rsidR="000F7377" w:rsidRDefault="000F7377"/>
    <w:p w14:paraId="3663930C" w14:textId="77777777" w:rsidR="000F7377" w:rsidRDefault="000F7377">
      <w:r xmlns:w="http://schemas.openxmlformats.org/wordprocessingml/2006/main">
        <w:t xml:space="preserve">2. โคโลสี 3:20 - "ลูกเอ๋ย จงเชื่อฟังพ่อแม่ของตนในทุกสิ่ง เพราะว่าการนี้เป็นที่พอพระทัยพระเจ้า"</w:t>
      </w:r>
    </w:p>
    <w:p w14:paraId="250CF779" w14:textId="77777777" w:rsidR="000F7377" w:rsidRDefault="000F7377"/>
    <w:p w14:paraId="7D7E94B3" w14:textId="77777777" w:rsidR="000F7377" w:rsidRDefault="000F7377">
      <w:r xmlns:w="http://schemas.openxmlformats.org/wordprocessingml/2006/main">
        <w:t xml:space="preserve">เอเฟซัส 6:4 และบรรดาบิดาทั้งหลาย อย่ายั่วยุบุตรของตนให้โกรธ แต่จงเลี้ยงดูพวกเขาด้วยการเลี้ยงดูและการตักเตือนขององค์พระผู้เป็นเจ้า</w:t>
      </w:r>
    </w:p>
    <w:p w14:paraId="7C1B9C9F" w14:textId="77777777" w:rsidR="000F7377" w:rsidRDefault="000F7377"/>
    <w:p w14:paraId="4A547ADE" w14:textId="77777777" w:rsidR="000F7377" w:rsidRDefault="000F7377">
      <w:r xmlns:w="http://schemas.openxmlformats.org/wordprocessingml/2006/main">
        <w:t xml:space="preserve">บิดามารดาควรนำทางบุตรธิดาด้วยศรัทธาและมีวินัยด้วยความรัก</w:t>
      </w:r>
    </w:p>
    <w:p w14:paraId="25FA8146" w14:textId="77777777" w:rsidR="000F7377" w:rsidRDefault="000F7377"/>
    <w:p w14:paraId="163E201E" w14:textId="77777777" w:rsidR="000F7377" w:rsidRDefault="000F7377">
      <w:r xmlns:w="http://schemas.openxmlformats.org/wordprocessingml/2006/main">
        <w:t xml:space="preserve">1. การสอนเด็กๆ ด้วยความรักและวินัย</w:t>
      </w:r>
    </w:p>
    <w:p w14:paraId="6862CF86" w14:textId="77777777" w:rsidR="000F7377" w:rsidRDefault="000F7377"/>
    <w:p w14:paraId="31C04376" w14:textId="77777777" w:rsidR="000F7377" w:rsidRDefault="000F7377">
      <w:r xmlns:w="http://schemas.openxmlformats.org/wordprocessingml/2006/main">
        <w:t xml:space="preserve">2. เสริมศักยภาพเด็กด้วยวินัยของพระเจ้า</w:t>
      </w:r>
    </w:p>
    <w:p w14:paraId="37E8E268" w14:textId="77777777" w:rsidR="000F7377" w:rsidRDefault="000F7377"/>
    <w:p w14:paraId="7C426FC4" w14:textId="77777777" w:rsidR="000F7377" w:rsidRDefault="000F7377">
      <w:r xmlns:w="http://schemas.openxmlformats.org/wordprocessingml/2006/main">
        <w:t xml:space="preserve">1. สุภาษิต 29:17 - จงฝึกฝนลูก ๆ ของคุณและพวกเขาจะให้ความสงบแก่คุณ พวกเขาจะนำความสุขมาให้คุณตามที่คุณต้องการ</w:t>
      </w:r>
    </w:p>
    <w:p w14:paraId="1BC6B70E" w14:textId="77777777" w:rsidR="000F7377" w:rsidRDefault="000F7377"/>
    <w:p w14:paraId="31694983" w14:textId="77777777" w:rsidR="000F7377" w:rsidRDefault="000F7377">
      <w:r xmlns:w="http://schemas.openxmlformats.org/wordprocessingml/2006/main">
        <w:t xml:space="preserve">2. โคโลสี 3:21 - คุณพ่ออย่ายั่วยุลูก ๆ ของคุณ เกรงว่าพวกเขาจะท้อแท้</w:t>
      </w:r>
    </w:p>
    <w:p w14:paraId="2F35EDA0" w14:textId="77777777" w:rsidR="000F7377" w:rsidRDefault="000F7377"/>
    <w:p w14:paraId="42E9CE18" w14:textId="77777777" w:rsidR="000F7377" w:rsidRDefault="000F7377">
      <w:r xmlns:w="http://schemas.openxmlformats.org/wordprocessingml/2006/main">
        <w:t xml:space="preserve">เอเฟซัส 6:5 ผู้รับใช้จงเชื่อฟังผู้ที่เป็นนายฝ่ายเนื้อหนัง ด้วยความกลัวและตัวสั่น ด้วยใจเด็ดเดี่ยวเหมือนทำกับพระคริสต์</w:t>
      </w:r>
    </w:p>
    <w:p w14:paraId="1E9446B0" w14:textId="77777777" w:rsidR="000F7377" w:rsidRDefault="000F7377"/>
    <w:p w14:paraId="39688ADB" w14:textId="77777777" w:rsidR="000F7377" w:rsidRDefault="000F7377">
      <w:r xmlns:w="http://schemas.openxmlformats.org/wordprocessingml/2006/main">
        <w:t xml:space="preserve">คริสเตียนถูกเรียกให้เชื่อฟังเจ้านายทางโลกด้วยความถ่อมตัวและจริงใจ ราวกับว่าพวกเขารับใช้พระคริสต์เอง</w:t>
      </w:r>
    </w:p>
    <w:p w14:paraId="7AA3C0E2" w14:textId="77777777" w:rsidR="000F7377" w:rsidRDefault="000F7377"/>
    <w:p w14:paraId="772B8952" w14:textId="77777777" w:rsidR="000F7377" w:rsidRDefault="000F7377">
      <w:r xmlns:w="http://schemas.openxmlformats.org/wordprocessingml/2006/main">
        <w:t xml:space="preserve">1. การทรงเรียกของคริสเตียนให้รับใช้ด้วยความอ่อนน้อมถ่อมตน</w:t>
      </w:r>
    </w:p>
    <w:p w14:paraId="5C400C4B" w14:textId="77777777" w:rsidR="000F7377" w:rsidRDefault="000F7377"/>
    <w:p w14:paraId="20247CAE" w14:textId="77777777" w:rsidR="000F7377" w:rsidRDefault="000F7377">
      <w:r xmlns:w="http://schemas.openxmlformats.org/wordprocessingml/2006/main">
        <w:t xml:space="preserve">2. รับใช้ผู้อื่นเสมือนว่าเรากำลังรับใช้พระคริสต์</w:t>
      </w:r>
    </w:p>
    <w:p w14:paraId="32CFD41D" w14:textId="77777777" w:rsidR="000F7377" w:rsidRDefault="000F7377"/>
    <w:p w14:paraId="6A091926" w14:textId="77777777" w:rsidR="000F7377" w:rsidRDefault="000F7377">
      <w:r xmlns:w="http://schemas.openxmlformats.org/wordprocessingml/2006/main">
        <w:t xml:space="preserve">1. โคโลสี 3:22-24 “พวกผู้รับใช้ จงเชื่อฟังนายของตนทุกอย่างตามเนื้อหนัง ไม่ใช่ด้วยสายตาเหมือนอย่างคนที่เอาใจผู้ชาย แต่ด้วยใจเด็ดเดี่ยว โดยเกรงกลัวพระเจ้า และไม่ว่าคุณจะทำอะไรก็จงทำด้วยใจจริง องค์พระผู้เป็นเจ้า ไม่ใช่แก่มนุษย์ โดยรู้ว่าท่านจะได้รับรางวัลเป็นมรดกจากองค์พระผู้เป็นเจ้า เพราะท่านปรนนิบัติพระคริสต์เจ้า”</w:t>
      </w:r>
    </w:p>
    <w:p w14:paraId="7A16C4FB" w14:textId="77777777" w:rsidR="000F7377" w:rsidRDefault="000F7377"/>
    <w:p w14:paraId="568FCCE4" w14:textId="77777777" w:rsidR="000F7377" w:rsidRDefault="000F7377">
      <w:r xmlns:w="http://schemas.openxmlformats.org/wordprocessingml/2006/main">
        <w:t xml:space="preserve">2. มัทธิว 20:25-28 - “แต่พระเยซูทรงเรียกพวกเขามาหาพระองค์แล้วตรัสว่า “ท่านทั้งหลายทราบอยู่ว่าเจ้านายของคนต่างชาติมีอำนาจเหนือพวกเขา และบรรดาผู้มีอำนาจยิ่งใหญ่ก็ใช้อำนาจเหนือพวกเขา แต่อย่าเป็นเช่นนั้นในหมู่พวกเขา” ท่าน แต่ผู้ใดจะเป็นใหญ่ในหมู่พวกท่าน ก็ให้ผู้นั้นเป็นผู้ปรนนิบัติท่าน และผู้ใดจะเป็นหัวหน้าในพวกท่าน ก็ให้ผู้นั้นเป็นผู้รับใช้ของท่าน ดังที่บุตรมนุษย์ไม่ได้มาเพื่อรับการปรนนิบัติ แต่มาเพื่อปรนนิบัติและให้ ชีวิตของเขาเป็นค่าไถ่สำหรับคนจำนวนมาก”</w:t>
      </w:r>
    </w:p>
    <w:p w14:paraId="65B41C78" w14:textId="77777777" w:rsidR="000F7377" w:rsidRDefault="000F7377"/>
    <w:p w14:paraId="49B51909" w14:textId="77777777" w:rsidR="000F7377" w:rsidRDefault="000F7377">
      <w:r xmlns:w="http://schemas.openxmlformats.org/wordprocessingml/2006/main">
        <w:t xml:space="preserve">เอเฟซัส 6:6 ไม่ใช่ด้วยสายตาเหมือนอย่างคนที่ทำให้ชอบใจ แต่ในฐานะผู้รับใช้ของพระคริสต์ กระทำตามพระประสงค์ของพระเจ้าจากใจ</w:t>
      </w:r>
    </w:p>
    <w:p w14:paraId="438E4842" w14:textId="77777777" w:rsidR="000F7377" w:rsidRDefault="000F7377"/>
    <w:p w14:paraId="4476EB96" w14:textId="77777777" w:rsidR="000F7377" w:rsidRDefault="000F7377">
      <w:r xmlns:w="http://schemas.openxmlformats.org/wordprocessingml/2006/main">
        <w:t xml:space="preserve">ผู้รับใช้ของพระคริสต์ควรทำตามพระประสงค์ของพระเจ้าด้วยความจริงใจและซื่อสัตย์ โดยไม่ขัดต่อพันธะหรือเพื่อให้ผู้อื่นพอใจ</w:t>
      </w:r>
    </w:p>
    <w:p w14:paraId="2138AAA4" w14:textId="77777777" w:rsidR="000F7377" w:rsidRDefault="000F7377"/>
    <w:p w14:paraId="15F7248E" w14:textId="77777777" w:rsidR="000F7377" w:rsidRDefault="000F7377">
      <w:r xmlns:w="http://schemas.openxmlformats.org/wordprocessingml/2006/main">
        <w:t xml:space="preserve">1. ทำตามพระประสงค์ของพระเจ้าด้วยความจริงใจและความซื่อสัตย์</w:t>
      </w:r>
    </w:p>
    <w:p w14:paraId="4542204C" w14:textId="77777777" w:rsidR="000F7377" w:rsidRDefault="000F7377"/>
    <w:p w14:paraId="14DDCCBE" w14:textId="77777777" w:rsidR="000F7377" w:rsidRDefault="000F7377">
      <w:r xmlns:w="http://schemas.openxmlformats.org/wordprocessingml/2006/main">
        <w:t xml:space="preserve">2. รับใช้พระเจ้าเพื่อให้พระองค์พอพระทัย ไม่ใช่รับใช้ผู้คน</w:t>
      </w:r>
    </w:p>
    <w:p w14:paraId="1C04534B" w14:textId="77777777" w:rsidR="000F7377" w:rsidRDefault="000F7377"/>
    <w:p w14:paraId="6CFC158C" w14:textId="77777777" w:rsidR="000F7377" w:rsidRDefault="000F7377">
      <w:r xmlns:w="http://schemas.openxmlformats.org/wordprocessingml/2006/main">
        <w:t xml:space="preserve">1. โคโลสี 3:23 - ไม่ว่าคุณจะทำอะไร จงทำงานอย่างเต็มที่ เพื่อองค์พระผู้เป็นเจ้า ไม่ใช่เพื่อมนุษย์</w:t>
      </w:r>
    </w:p>
    <w:p w14:paraId="1DD389A2" w14:textId="77777777" w:rsidR="000F7377" w:rsidRDefault="000F7377"/>
    <w:p w14:paraId="5753C35F" w14:textId="77777777" w:rsidR="000F7377" w:rsidRDefault="000F7377">
      <w:r xmlns:w="http://schemas.openxmlformats.org/wordprocessingml/2006/main">
        <w:t xml:space="preserve">2. 1 เธสะโลนิกา 2:4 - แต่เช่นเดียวกับที่พระเจ้าทรงอนุมัติให้เราวางใจในข่าวประเสริฐ เราจึงพูด ไม่ใช่เพื่อให้มนุษย์พอใจ แต่เพื่อให้พระเจ้าพอพระทัยผู้ทรงทดสอบจิตใจของเรา</w:t>
      </w:r>
    </w:p>
    <w:p w14:paraId="437B0434" w14:textId="77777777" w:rsidR="000F7377" w:rsidRDefault="000F7377"/>
    <w:p w14:paraId="615D1FEC" w14:textId="77777777" w:rsidR="000F7377" w:rsidRDefault="000F7377">
      <w:r xmlns:w="http://schemas.openxmlformats.org/wordprocessingml/2006/main">
        <w:t xml:space="preserve">เอเฟซัส 6:7 ด้วยความเต็มใจรับใช้องค์พระผู้เป็นเจ้า ไม่ใช่ต่อมนุษย์</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ข้อความนี้เน้นความสำคัญของการรับใช้พระเจ้าด้วยความปรารถนาดี</w:t>
      </w:r>
    </w:p>
    <w:p w14:paraId="5B0FE2B7" w14:textId="77777777" w:rsidR="000F7377" w:rsidRDefault="000F7377"/>
    <w:p w14:paraId="0B797FCB" w14:textId="77777777" w:rsidR="000F7377" w:rsidRDefault="000F7377">
      <w:r xmlns:w="http://schemas.openxmlformats.org/wordprocessingml/2006/main">
        <w:t xml:space="preserve">1. พลังแห่งความเต็มใจรับใช้พระเจ้า</w:t>
      </w:r>
    </w:p>
    <w:p w14:paraId="4F284525" w14:textId="77777777" w:rsidR="000F7377" w:rsidRDefault="000F7377"/>
    <w:p w14:paraId="56F17156" w14:textId="77777777" w:rsidR="000F7377" w:rsidRDefault="000F7377">
      <w:r xmlns:w="http://schemas.openxmlformats.org/wordprocessingml/2006/main">
        <w:t xml:space="preserve">2. การรับใช้พระเจ้าด้วยทัศนคติที่ดี</w:t>
      </w:r>
    </w:p>
    <w:p w14:paraId="0795C25E" w14:textId="77777777" w:rsidR="000F7377" w:rsidRDefault="000F7377"/>
    <w:p w14:paraId="174E46A0" w14:textId="77777777" w:rsidR="000F7377" w:rsidRDefault="000F7377">
      <w:r xmlns:w="http://schemas.openxmlformats.org/wordprocessingml/2006/main">
        <w:t xml:space="preserve">1. โคโลสี 3:23-24 - ไม่ว่าคุณจะทำอะไรก็ตามจงทำงานด้วยสุดใจเหมือนทำงานเพื่อพระเจ้า ไม่ใช่เพื่อนายที่เป็นมนุษย์ เพราะคุณรู้ว่าคุณจะได้รับมรดกจากพระเจ้าเป็นรางวัล คือพระเจ้าคริสต์ที่คุณรับใช้</w:t>
      </w:r>
    </w:p>
    <w:p w14:paraId="30F81DA0" w14:textId="77777777" w:rsidR="000F7377" w:rsidRDefault="000F7377"/>
    <w:p w14:paraId="39955120" w14:textId="77777777" w:rsidR="000F7377" w:rsidRDefault="000F7377">
      <w:r xmlns:w="http://schemas.openxmlformats.org/wordprocessingml/2006/main">
        <w:t xml:space="preserve">2. มัทธิว 25:40 - กษัตริย์จะตรัสตอบว่า 'เราบอกความจริงแก่ท่านว่า สิ่งใดที่ท่านทำเพื่อพี่น้องชายหญิงที่น้อยที่สุดคนหนึ่งของเรา ท่านก็ทำเพื่อข้าพเจ้า'</w:t>
      </w:r>
    </w:p>
    <w:p w14:paraId="305615D6" w14:textId="77777777" w:rsidR="000F7377" w:rsidRDefault="000F7377"/>
    <w:p w14:paraId="71908B14" w14:textId="77777777" w:rsidR="000F7377" w:rsidRDefault="000F7377">
      <w:r xmlns:w="http://schemas.openxmlformats.org/wordprocessingml/2006/main">
        <w:t xml:space="preserve">เอเฟซัส 6:8 โดยรู้ว่าใครก็ตามทำความดีใดๆ เขาก็จะได้รับสิ่งนั้นจากองค์พระผู้เป็นเจ้า ไม่ว่าเขาจะเป็นทาสหรือเป็นไทก็ตาม</w:t>
      </w:r>
    </w:p>
    <w:p w14:paraId="51348463" w14:textId="77777777" w:rsidR="000F7377" w:rsidRDefault="000F7377"/>
    <w:p w14:paraId="66C7A932" w14:textId="77777777" w:rsidR="000F7377" w:rsidRDefault="000F7377">
      <w:r xmlns:w="http://schemas.openxmlformats.org/wordprocessingml/2006/main">
        <w:t xml:space="preserve">พระเจ้าทรงตอบแทนความดีโดยไม่คำนึงถึงสถานะในสังคม</w:t>
      </w:r>
    </w:p>
    <w:p w14:paraId="14B2DE33" w14:textId="77777777" w:rsidR="000F7377" w:rsidRDefault="000F7377"/>
    <w:p w14:paraId="2D0307BF" w14:textId="77777777" w:rsidR="000F7377" w:rsidRDefault="000F7377">
      <w:r xmlns:w="http://schemas.openxmlformats.org/wordprocessingml/2006/main">
        <w:t xml:space="preserve">1: พระเจ้าทรงตอบแทนผู้ที่ทำความดีโดยไม่คำนึงถึงสถานะทางสังคมของพวกเขา</w:t>
      </w:r>
    </w:p>
    <w:p w14:paraId="684CED38" w14:textId="77777777" w:rsidR="000F7377" w:rsidRDefault="000F7377"/>
    <w:p w14:paraId="6A357E71" w14:textId="77777777" w:rsidR="000F7377" w:rsidRDefault="000F7377">
      <w:r xmlns:w="http://schemas.openxmlformats.org/wordprocessingml/2006/main">
        <w:t xml:space="preserve">2: การปฏิบัติต่อทุกคนด้วยความเมตตาและความเคารพนำมาซึ่งพระพรของพระเจ้า</w:t>
      </w:r>
    </w:p>
    <w:p w14:paraId="2140B3FB" w14:textId="77777777" w:rsidR="000F7377" w:rsidRDefault="000F7377"/>
    <w:p w14:paraId="4A45727C" w14:textId="77777777" w:rsidR="000F7377" w:rsidRDefault="000F7377">
      <w:r xmlns:w="http://schemas.openxmlformats.org/wordprocessingml/2006/main">
        <w:t xml:space="preserve">1: มัทธิว 5:44-45 - แต่ฉันบอกคุณว่าจงรักศัตรูของคุณและอธิษฐานเผื่อผู้ที่ข่มเหงคุณเพื่อคุณจะได้เป็นลูกของพระบิดาของคุณในสวรรค์</w:t>
      </w:r>
    </w:p>
    <w:p w14:paraId="6545D1C4" w14:textId="77777777" w:rsidR="000F7377" w:rsidRDefault="000F7377"/>
    <w:p w14:paraId="428D3A6C" w14:textId="77777777" w:rsidR="000F7377" w:rsidRDefault="000F7377">
      <w:r xmlns:w="http://schemas.openxmlformats.org/wordprocessingml/2006/main">
        <w:t xml:space="preserve">2: กาลาเทีย 6:7-8 - อย่าถูกหลอก พระเจ้าจะล้อเลียนไม่ได้ ผู้ชายเก็บเกี่ยวสิ่งที่เขาหว่าน ผู้ที่หว่านเพื่อให้เนื้อของตนพอใจ ก็จะเก็บเกี่ยวความพินาศจากเนื้อหนัง ผู้ใดหว่านเพื่อให้พระวิญญาณพอพระทัย ผู้นั้นก็จะเก็บเกี่ยวชีวิตนิรันดร์จากพระวิญญาณ</w:t>
      </w:r>
    </w:p>
    <w:p w14:paraId="3F07227E" w14:textId="77777777" w:rsidR="000F7377" w:rsidRDefault="000F7377"/>
    <w:p w14:paraId="0FC30CC6" w14:textId="77777777" w:rsidR="000F7377" w:rsidRDefault="000F7377">
      <w:r xmlns:w="http://schemas.openxmlformats.org/wordprocessingml/2006/main">
        <w:t xml:space="preserve">เอเฟซัส 6:9 ท่านอาจารย์ทั้งหลาย จงทำเช่นเดียวกันกับพวกเขา โดยไม่ยอมข่มขู่ โดยรู้ว่านายของท่านอยู่ในสวรรค์ด้วย และไม่มีความเคารพต่อบุคคลที่อยู่กับเขาด้วย</w:t>
      </w:r>
    </w:p>
    <w:p w14:paraId="48CDC8F8" w14:textId="77777777" w:rsidR="000F7377" w:rsidRDefault="000F7377"/>
    <w:p w14:paraId="19A39F0C" w14:textId="77777777" w:rsidR="000F7377" w:rsidRDefault="000F7377">
      <w:r xmlns:w="http://schemas.openxmlformats.org/wordprocessingml/2006/main">
        <w:t xml:space="preserve">นายควรปฏิบัติต่อผู้รับใช้ด้วยความเคารพและความเมตตา โดยรู้ว่าพวกเขาก็ต้องตอบรับพระเจ้าเช่นกัน</w:t>
      </w:r>
    </w:p>
    <w:p w14:paraId="351957BE" w14:textId="77777777" w:rsidR="000F7377" w:rsidRDefault="000F7377"/>
    <w:p w14:paraId="2847D955" w14:textId="77777777" w:rsidR="000F7377" w:rsidRDefault="000F7377">
      <w:r xmlns:w="http://schemas.openxmlformats.org/wordprocessingml/2006/main">
        <w:t xml:space="preserve">1. "การดำเนินชีวิตในความสว่างของพระเจ้า: การเรียกร้องให้มีความเมตตาและความเคารพ"</w:t>
      </w:r>
    </w:p>
    <w:p w14:paraId="67696C64" w14:textId="77777777" w:rsidR="000F7377" w:rsidRDefault="000F7377"/>
    <w:p w14:paraId="5270225A" w14:textId="77777777" w:rsidR="000F7377" w:rsidRDefault="000F7377">
      <w:r xmlns:w="http://schemas.openxmlformats.org/wordprocessingml/2006/main">
        <w:t xml:space="preserve">2. "แบบอย่างของอาจารย์: การแสดงความเคารพต่อผู้ที่เราเป็นผู้นำ"</w:t>
      </w:r>
    </w:p>
    <w:p w14:paraId="32E2B15C" w14:textId="77777777" w:rsidR="000F7377" w:rsidRDefault="000F7377"/>
    <w:p w14:paraId="3DBAE805" w14:textId="77777777" w:rsidR="000F7377" w:rsidRDefault="000F7377">
      <w:r xmlns:w="http://schemas.openxmlformats.org/wordprocessingml/2006/main">
        <w:t xml:space="preserve">1. มัทธิว 7:12 - "เหตุฉะนั้นทุกสิ่งที่ท่านปรารถนาให้มนุษย์ทำแก่ท่าน จงทำแก่เขาอย่างนั้นด้วย เพราะนี่คือธรรมบัญญัติและคำพยากรณ์"</w:t>
      </w:r>
    </w:p>
    <w:p w14:paraId="4663DA3D" w14:textId="77777777" w:rsidR="000F7377" w:rsidRDefault="000F7377"/>
    <w:p w14:paraId="7FB82881" w14:textId="77777777" w:rsidR="000F7377" w:rsidRDefault="000F7377">
      <w:r xmlns:w="http://schemas.openxmlformats.org/wordprocessingml/2006/main">
        <w:t xml:space="preserve">2. โคโลสี 3:22-25 “บรรดาผู้รับใช้ จงเชื่อฟังนายของตนทุกอย่างตามเนื้อหนัง ไม่ใช่ด้วยสายตาเหมือนอย่างคนที่เอาใจผู้ชาย แต่ด้วยใจเดียวดาย โดยเกรงกลัวพระเจ้า และไม่ว่าคุณจะทำอะไรก็จงทำด้วยความเต็มใจ องค์พระผู้เป็นเจ้า ไม่ใช่แก่มนุษย์ โดยรู้ว่าจากองค์พระผู้เป็นเจ้าท่านจะได้รับมรดกเป็นบำเหน็จ เพราะท่านปรนนิบัติพระคริสต์เจ้า แต่ผู้ที่ทำผิดก็จะได้รับตามความผิดที่เขาทำไป และไม่มีการเคารพนับถือ บุคคล”</w:t>
      </w:r>
    </w:p>
    <w:p w14:paraId="56F6CE9A" w14:textId="77777777" w:rsidR="000F7377" w:rsidRDefault="000F7377"/>
    <w:p w14:paraId="5560DFF5" w14:textId="77777777" w:rsidR="000F7377" w:rsidRDefault="000F7377">
      <w:r xmlns:w="http://schemas.openxmlformats.org/wordprocessingml/2006/main">
        <w:t xml:space="preserve">เอเฟซัส 6:10 สุดท้ายนี้ พี่น้องทั้งหลาย จงเข้มแข็งในองค์พระผู้เป็นเจ้า และในฤทธิ์เดชแห่งอานุภาพของพระองค์</w:t>
      </w:r>
    </w:p>
    <w:p w14:paraId="007C9712" w14:textId="77777777" w:rsidR="000F7377" w:rsidRDefault="000F7377"/>
    <w:p w14:paraId="46BC3194" w14:textId="77777777" w:rsidR="000F7377" w:rsidRDefault="000F7377">
      <w:r xmlns:w="http://schemas.openxmlformats.org/wordprocessingml/2006/main">
        <w:t xml:space="preserve">จงเข้มแข็งในองค์พระผู้เป็นเจ้าและในฤทธิ์อำนาจของพระองค์</w:t>
      </w:r>
    </w:p>
    <w:p w14:paraId="3CC6E2C5" w14:textId="77777777" w:rsidR="000F7377" w:rsidRDefault="000F7377"/>
    <w:p w14:paraId="34F66301" w14:textId="77777777" w:rsidR="000F7377" w:rsidRDefault="000F7377">
      <w:r xmlns:w="http://schemas.openxmlformats.org/wordprocessingml/2006/main">
        <w:t xml:space="preserve">1: น้อมรับความเข้มแข็งของพระเจ้า</w:t>
      </w:r>
    </w:p>
    <w:p w14:paraId="6B40E31F" w14:textId="77777777" w:rsidR="000F7377" w:rsidRDefault="000F7377"/>
    <w:p w14:paraId="3355FA39" w14:textId="77777777" w:rsidR="000F7377" w:rsidRDefault="000F7377">
      <w:r xmlns:w="http://schemas.openxmlformats.org/wordprocessingml/2006/main">
        <w:t xml:space="preserve">2: ฤทธิ์อำนาจของพระเจ้าที่ทำงานอยู่ในเรา</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ฟิลิปปี 4:13 - ฉันทำทุกอย่างได้ผ่านทางพระคริสต์ ซึ่งเสริมกำลังฉัน</w:t>
      </w:r>
    </w:p>
    <w:p w14:paraId="207F690B" w14:textId="77777777" w:rsidR="000F7377" w:rsidRDefault="000F7377"/>
    <w:p w14:paraId="52ED95B3" w14:textId="77777777" w:rsidR="000F7377" w:rsidRDefault="000F7377">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7F94D189" w14:textId="77777777" w:rsidR="000F7377" w:rsidRDefault="000F7377"/>
    <w:p w14:paraId="0B3768FD" w14:textId="77777777" w:rsidR="000F7377" w:rsidRDefault="000F7377">
      <w:r xmlns:w="http://schemas.openxmlformats.org/wordprocessingml/2006/main">
        <w:t xml:space="preserve">เอเฟซัส 6:11 จงสวมยุทธภัณฑ์ทั้งชุดของพระเจ้า เพื่อท่านจะต้านทานอุบายของมารได้</w:t>
      </w:r>
    </w:p>
    <w:p w14:paraId="67C35AE5" w14:textId="77777777" w:rsidR="000F7377" w:rsidRDefault="000F7377"/>
    <w:p w14:paraId="4C82EABE" w14:textId="77777777" w:rsidR="000F7377" w:rsidRDefault="000F7377">
      <w:r xmlns:w="http://schemas.openxmlformats.org/wordprocessingml/2006/main">
        <w:t xml:space="preserve">เราต้องสวมยุทธภัณฑ์ของพระเจ้าเพื่อยืนหยัดต่อสู้กับอุบายของมาร</w:t>
      </w:r>
    </w:p>
    <w:p w14:paraId="557455E9" w14:textId="77777777" w:rsidR="000F7377" w:rsidRDefault="000F7377"/>
    <w:p w14:paraId="6B10B225" w14:textId="77777777" w:rsidR="000F7377" w:rsidRDefault="000F7377">
      <w:r xmlns:w="http://schemas.openxmlformats.org/wordprocessingml/2006/main">
        <w:t xml:space="preserve">1. "การยืนหยัดต่อศัตรู: วิธีสวมชุดเกราะของพระเจ้า"</w:t>
      </w:r>
    </w:p>
    <w:p w14:paraId="7A8F21DC" w14:textId="77777777" w:rsidR="000F7377" w:rsidRDefault="000F7377"/>
    <w:p w14:paraId="6012EED4" w14:textId="77777777" w:rsidR="000F7377" w:rsidRDefault="000F7377">
      <w:r xmlns:w="http://schemas.openxmlformats.org/wordprocessingml/2006/main">
        <w:t xml:space="preserve">2. "เกราะของพระเจ้า: ปกป้องตัวเองจากแผนการของปีศาจ"</w:t>
      </w:r>
    </w:p>
    <w:p w14:paraId="5161293C" w14:textId="77777777" w:rsidR="000F7377" w:rsidRDefault="000F7377"/>
    <w:p w14:paraId="1777C40E" w14:textId="77777777" w:rsidR="000F7377" w:rsidRDefault="000F7377">
      <w:r xmlns:w="http://schemas.openxmlformats.org/wordprocessingml/2006/main">
        <w:t xml:space="preserve">1. อิสยาห์ 59:17 - พระองค์ทรงสวมความชอบธรรมเป็นทับทรวง และมีหมวกแห่งความรอดอยู่บนศีรษะ และพระองค์ทรงสวมอาภรณ์แห่งการแก้แค้นเป็นเสื้อผ้า และทรงสวมเสื้อผ้าด้วยความกระตือรือร้นเหมือนเสื้อคลุม</w:t>
      </w:r>
    </w:p>
    <w:p w14:paraId="68A91E15" w14:textId="77777777" w:rsidR="000F7377" w:rsidRDefault="000F7377"/>
    <w:p w14:paraId="3AF3F308" w14:textId="77777777" w:rsidR="000F7377" w:rsidRDefault="000F7377">
      <w:r xmlns:w="http://schemas.openxmlformats.org/wordprocessingml/2006/main">
        <w:t xml:space="preserve">2. โรม 13:12 - กลางคืนผ่านไปไกล วันก็มาถึงแล้ว ให้เราละทิ้งกิจการแห่งความมืด และให้เราสวมเกราะแห่งความสว่าง</w:t>
      </w:r>
    </w:p>
    <w:p w14:paraId="3BBF46DC" w14:textId="77777777" w:rsidR="000F7377" w:rsidRDefault="000F7377"/>
    <w:p w14:paraId="340E2E4E" w14:textId="77777777" w:rsidR="000F7377" w:rsidRDefault="000F7377">
      <w:r xmlns:w="http://schemas.openxmlformats.org/wordprocessingml/2006/main">
        <w:t xml:space="preserve">เอเฟซัส 6:12 เพราะว่าเราไม่ได้ต่อสู้กับเนื้อหนังและเลือด แต่ต่อสู้กับเทพผู้ครอง ศักดิเทพ เทพผู้ครอบครองในความมืดแห่งโลกนี้ ต่อสู้กับความชั่วร้ายฝ่ายวิญญาณในสถานสูงต่างๆ</w:t>
      </w:r>
    </w:p>
    <w:p w14:paraId="1F132BA6" w14:textId="77777777" w:rsidR="000F7377" w:rsidRDefault="000F7377"/>
    <w:p w14:paraId="3D7E3375" w14:textId="77777777" w:rsidR="000F7377" w:rsidRDefault="000F7377">
      <w:r xmlns:w="http://schemas.openxmlformats.org/wordprocessingml/2006/main">
        <w:t xml:space="preserve">เรากำลังอยู่ในสงครามฝ่ายวิญญาณเพื่อต่อต้านกองกำลังชั่วร้าย และต้องเตรียมพร้อมที่จะต่อสู้</w:t>
      </w:r>
    </w:p>
    <w:p w14:paraId="2D88D32A" w14:textId="77777777" w:rsidR="000F7377" w:rsidRDefault="000F7377"/>
    <w:p w14:paraId="7519CCEB" w14:textId="77777777" w:rsidR="000F7377" w:rsidRDefault="000F7377">
      <w:r xmlns:w="http://schemas.openxmlformats.org/wordprocessingml/2006/main">
        <w:t xml:space="preserve">1. เสริมเกราะ: เตรียมพร้อมสำหรับสงครามฝ่ายวิญญาณ</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ต่อสู้กับความมืด: ยืนหยัดต่อสู้กับความชั่วร้าย</w:t>
      </w:r>
    </w:p>
    <w:p w14:paraId="50071244" w14:textId="77777777" w:rsidR="000F7377" w:rsidRDefault="000F7377"/>
    <w:p w14:paraId="3A5488EE" w14:textId="77777777" w:rsidR="000F7377" w:rsidRDefault="000F7377">
      <w:r xmlns:w="http://schemas.openxmlformats.org/wordprocessingml/2006/main">
        <w:t xml:space="preserve">1. อิสยาห์ 59:17 - พระองค์ทรงสวมความชอบธรรมเป็นทับทรวง และมีหมวกแห่งความรอดอยู่บนศีรษะ และพระองค์ทรงสวมอาภรณ์แห่งการแก้แค้นเป็นเสื้อผ้า และทรงสวมเสื้อผ้าด้วยความกระตือรือร้นเหมือนเสื้อคลุม</w:t>
      </w:r>
    </w:p>
    <w:p w14:paraId="5815DE36" w14:textId="77777777" w:rsidR="000F7377" w:rsidRDefault="000F7377"/>
    <w:p w14:paraId="59FAAFF5" w14:textId="77777777" w:rsidR="000F7377" w:rsidRDefault="000F7377">
      <w:r xmlns:w="http://schemas.openxmlformats.org/wordprocessingml/2006/main">
        <w:t xml:space="preserve">2. เอเฟซัส 6:10-18 - สุดท้ายนี้ จงเข้มแข็งในองค์พระผู้เป็นเจ้าและด้วยกำลังแห่งฤทธานุภาพของพระองค์ จงสวมยุทธภัณฑ์ของพระเจ้าทั้งชุด เพื่อท่านจะต้านทานอุบายของมารได้</w:t>
      </w:r>
    </w:p>
    <w:p w14:paraId="013D2AE4" w14:textId="77777777" w:rsidR="000F7377" w:rsidRDefault="000F7377"/>
    <w:p w14:paraId="22A31AFC" w14:textId="77777777" w:rsidR="000F7377" w:rsidRDefault="000F7377">
      <w:r xmlns:w="http://schemas.openxmlformats.org/wordprocessingml/2006/main">
        <w:t xml:space="preserve">เอเฟซัส 6:13 เหตุฉะนั้นจงสวมยุทธภัณฑ์ทั้งชุดของพระเจ้าไว้กับท่าน เพื่อท่านจะต้านทานได้ในวันที่ชั่วร้าย และเมื่อได้ทำทุกอย่างแล้วจึงจะยืนหยัดได้</w:t>
      </w:r>
    </w:p>
    <w:p w14:paraId="664F0B30" w14:textId="77777777" w:rsidR="000F7377" w:rsidRDefault="000F7377"/>
    <w:p w14:paraId="016D2D62" w14:textId="77777777" w:rsidR="000F7377" w:rsidRDefault="000F7377">
      <w:r xmlns:w="http://schemas.openxmlformats.org/wordprocessingml/2006/main">
        <w:t xml:space="preserve">คริสเตียนควรเตรียมตัวสำหรับสงครามฝ่ายวิญญาณโดยสวมชุดเกราะของพระเจ้า</w:t>
      </w:r>
    </w:p>
    <w:p w14:paraId="5472CAD6" w14:textId="77777777" w:rsidR="000F7377" w:rsidRDefault="000F7377"/>
    <w:p w14:paraId="52DC6376" w14:textId="77777777" w:rsidR="000F7377" w:rsidRDefault="000F7377">
      <w:r xmlns:w="http://schemas.openxmlformats.org/wordprocessingml/2006/main">
        <w:t xml:space="preserve">1. “เกราะของพระเจ้า: เตรียมพร้อมสำหรับสงครามฝ่ายวิญญาณ”</w:t>
      </w:r>
    </w:p>
    <w:p w14:paraId="6BE08480" w14:textId="77777777" w:rsidR="000F7377" w:rsidRDefault="000F7377"/>
    <w:p w14:paraId="1F480C27" w14:textId="77777777" w:rsidR="000F7377" w:rsidRDefault="000F7377">
      <w:r xmlns:w="http://schemas.openxmlformats.org/wordprocessingml/2006/main">
        <w:t xml:space="preserve">2. “ยืนหยัดต่อสู้กับความชั่วร้าย”</w:t>
      </w:r>
    </w:p>
    <w:p w14:paraId="2A06EC24" w14:textId="77777777" w:rsidR="000F7377" w:rsidRDefault="000F7377"/>
    <w:p w14:paraId="669DEEDA" w14:textId="77777777" w:rsidR="000F7377" w:rsidRDefault="000F7377">
      <w:r xmlns:w="http://schemas.openxmlformats.org/wordprocessingml/2006/main">
        <w:t xml:space="preserve">1. อิสยาห์ 11:5 - “ความชอบธรรมจะเป็นผ้าคาดเอวของเขา และความสัตย์ซื่อจะเป็นผ้าคาดเอวของเขา”</w:t>
      </w:r>
    </w:p>
    <w:p w14:paraId="53E10FDD" w14:textId="77777777" w:rsidR="000F7377" w:rsidRDefault="000F7377"/>
    <w:p w14:paraId="7C2A75FC" w14:textId="77777777" w:rsidR="000F7377" w:rsidRDefault="000F7377">
      <w:r xmlns:w="http://schemas.openxmlformats.org/wordprocessingml/2006/main">
        <w:t xml:space="preserve">2. โรม 13:12 - “กลางคืนผ่านไปแล้ว วันนี้อยู่ใกล้แค่เอื้อม เหตุฉะนั้นให้เราละทิ้งกิจการแห่งความมืดและสวมเกราะแห่งแสงสว่าง”</w:t>
      </w:r>
    </w:p>
    <w:p w14:paraId="03FD498C" w14:textId="77777777" w:rsidR="000F7377" w:rsidRDefault="000F7377"/>
    <w:p w14:paraId="26FB4339" w14:textId="77777777" w:rsidR="000F7377" w:rsidRDefault="000F7377">
      <w:r xmlns:w="http://schemas.openxmlformats.org/wordprocessingml/2006/main">
        <w:t xml:space="preserve">เอเฟซัส 6:14 เหตุฉะนั้นจงยืนหยัด เอาความจริงคาดเอว และสวมความชอบธรรมเป็นทับทรวง</w:t>
      </w:r>
    </w:p>
    <w:p w14:paraId="104EA080" w14:textId="77777777" w:rsidR="000F7377" w:rsidRDefault="000F7377"/>
    <w:p w14:paraId="33700A38" w14:textId="77777777" w:rsidR="000F7377" w:rsidRDefault="000F7377">
      <w:r xmlns:w="http://schemas.openxmlformats.org/wordprocessingml/2006/main">
        <w:t xml:space="preserve">ข้อความนี้เรียกร้องให้ผู้เชื่อสวมเกราะแห่งความชอบธรรมและความจริง</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เกราะแห่งความชอบธรรม: สวมทับทรวงแห่งศรัทธา</w:t>
      </w:r>
    </w:p>
    <w:p w14:paraId="1CC10BDD" w14:textId="77777777" w:rsidR="000F7377" w:rsidRDefault="000F7377"/>
    <w:p w14:paraId="34F0EC43" w14:textId="77777777" w:rsidR="000F7377" w:rsidRDefault="000F7377">
      <w:r xmlns:w="http://schemas.openxmlformats.org/wordprocessingml/2006/main">
        <w:t xml:space="preserve">2. พลังแห่งความจริง: คาดเอวตนเองด้วยความชอบธรรม</w:t>
      </w:r>
    </w:p>
    <w:p w14:paraId="19A48B0D" w14:textId="77777777" w:rsidR="000F7377" w:rsidRDefault="000F7377"/>
    <w:p w14:paraId="58773ADA" w14:textId="77777777" w:rsidR="000F7377" w:rsidRDefault="000F7377">
      <w:r xmlns:w="http://schemas.openxmlformats.org/wordprocessingml/2006/main">
        <w:t xml:space="preserve">1. โคโลสี 3:12-14 -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w:t>
      </w:r>
    </w:p>
    <w:p w14:paraId="7119A1D2" w14:textId="77777777" w:rsidR="000F7377" w:rsidRDefault="000F7377"/>
    <w:p w14:paraId="7F61F351" w14:textId="77777777" w:rsidR="000F7377" w:rsidRDefault="000F7377">
      <w:r xmlns:w="http://schemas.openxmlformats.org/wordprocessingml/2006/main">
        <w:t xml:space="preserve">2. อิสยาห์ 59:17 - พระองค์ทรงสวมความชอบธรรมเป็นทับทรวง และมีหมวกแห่งความรอดอยู่บนศีรษะ เขาสวมอาภรณ์แห่งการแก้แค้นและห่อตัวด้วยความกระตือรือร้นราวกับสวมเสื้อคลุม</w:t>
      </w:r>
    </w:p>
    <w:p w14:paraId="6BC05858" w14:textId="77777777" w:rsidR="000F7377" w:rsidRDefault="000F7377"/>
    <w:p w14:paraId="4D0A13CA" w14:textId="77777777" w:rsidR="000F7377" w:rsidRDefault="000F7377">
      <w:r xmlns:w="http://schemas.openxmlformats.org/wordprocessingml/2006/main">
        <w:t xml:space="preserve">เอเฟซัส 6:15 และเท้าของท่านก็เต็มไปด้วยข่าวประเสริฐแห่งสันติสุข</w:t>
      </w:r>
    </w:p>
    <w:p w14:paraId="16A614E9" w14:textId="77777777" w:rsidR="000F7377" w:rsidRDefault="000F7377"/>
    <w:p w14:paraId="7C7CF107" w14:textId="77777777" w:rsidR="000F7377" w:rsidRDefault="000F7377">
      <w:r xmlns:w="http://schemas.openxmlformats.org/wordprocessingml/2006/main">
        <w:t xml:space="preserve">ข้อความนี้กระตุ้นให้เราเตรียมพร้อมที่จะแบ่งปันข่าวดีของพระเยซูคริสต์กับคนทั้งโลก</w:t>
      </w:r>
    </w:p>
    <w:p w14:paraId="60379732" w14:textId="77777777" w:rsidR="000F7377" w:rsidRDefault="000F7377"/>
    <w:p w14:paraId="4FB04A88" w14:textId="77777777" w:rsidR="000F7377" w:rsidRDefault="000F7377">
      <w:r xmlns:w="http://schemas.openxmlformats.org/wordprocessingml/2006/main">
        <w:t xml:space="preserve">1. "ข่าวประเสริฐแห่งสันติสุข: แบ่งปันข่าวดีของพระเยซูคริสต์"</w:t>
      </w:r>
    </w:p>
    <w:p w14:paraId="3928166D" w14:textId="77777777" w:rsidR="000F7377" w:rsidRDefault="000F7377"/>
    <w:p w14:paraId="51F13754" w14:textId="77777777" w:rsidR="000F7377" w:rsidRDefault="000F7377">
      <w:r xmlns:w="http://schemas.openxmlformats.org/wordprocessingml/2006/main">
        <w:t xml:space="preserve">2. "สวมยุทธภัณฑ์ของพระเจ้าทั้งชุด: เตรียมต่อสู้กับข่าวประเสริฐ"</w:t>
      </w:r>
    </w:p>
    <w:p w14:paraId="2DE4624A" w14:textId="77777777" w:rsidR="000F7377" w:rsidRDefault="000F7377"/>
    <w:p w14:paraId="2D9B8361" w14:textId="77777777" w:rsidR="000F7377" w:rsidRDefault="000F7377">
      <w:r xmlns:w="http://schemas.openxmlformats.org/wordprocessingml/2006/main">
        <w:t xml:space="preserve">1. โรม 10:14-15 - “แล้วคนเหล่านั้นที่ไม่เชื่อในพระองค์จะร้องทูลต่อพระองค์ได้อย่างไร แล้วจะเชื่อพระองค์ซึ่งไม่เคยได้ยินถึงพระองค์ได้อย่างไร แล้วจะได้ยินโดยไม่มีใครเทศนาได้อย่างไร และ พวกเขาจะเทศนาอย่างไรเว้นแต่จะถูกส่งไป?”</w:t>
      </w:r>
    </w:p>
    <w:p w14:paraId="420BF98E" w14:textId="77777777" w:rsidR="000F7377" w:rsidRDefault="000F7377"/>
    <w:p w14:paraId="607183D7" w14:textId="77777777" w:rsidR="000F7377" w:rsidRDefault="000F7377">
      <w:r xmlns:w="http://schemas.openxmlformats.org/wordprocessingml/2006/main">
        <w:t xml:space="preserve">2. เยเรมีย์ 20:9 - "ถ้าฉันพูดว่า "ฉันจะไม่เอ่ยถึงเขาหรือพูดในนามของเขาอีกต่อไป" ในใจของฉันก็มีเปลวไฟลุกโชนอยู่ในกระดูกของฉันและฉันก็เหนื่อยหน่ายกับ จับมันไว้แล้วฉันก็ทำไม่ได้”</w:t>
      </w:r>
    </w:p>
    <w:p w14:paraId="7DDBC557" w14:textId="77777777" w:rsidR="000F7377" w:rsidRDefault="000F7377"/>
    <w:p w14:paraId="732E8C92" w14:textId="77777777" w:rsidR="000F7377" w:rsidRDefault="000F7377">
      <w:r xmlns:w="http://schemas.openxmlformats.org/wordprocessingml/2006/main">
        <w:t xml:space="preserve">เอเฟซัส 6:16 เหนือสิ่งอื่นใด จงรับโล่แห่งความเชื่อ ซึ่งท่านจะสามารถดับลูกดอกเพลิงของคนชั่วได้ทั้งหมด</w:t>
      </w:r>
    </w:p>
    <w:p w14:paraId="5BD3A184" w14:textId="77777777" w:rsidR="000F7377" w:rsidRDefault="000F7377"/>
    <w:p w14:paraId="60E8351E" w14:textId="77777777" w:rsidR="000F7377" w:rsidRDefault="000F7377">
      <w:r xmlns:w="http://schemas.openxmlformats.org/wordprocessingml/2006/main">
        <w:t xml:space="preserve">ผู้เชื่อควรพึ่งพาศรัทธาเพื่อปกป้องพวกเขาจากอุบายของคนชั่วร้าย</w:t>
      </w:r>
    </w:p>
    <w:p w14:paraId="474ABCE1" w14:textId="77777777" w:rsidR="000F7377" w:rsidRDefault="000F7377"/>
    <w:p w14:paraId="193CDCAE" w14:textId="77777777" w:rsidR="000F7377" w:rsidRDefault="000F7377">
      <w:r xmlns:w="http://schemas.openxmlformats.org/wordprocessingml/2006/main">
        <w:t xml:space="preserve">1. พลังแห่งศรัทธาในการเอาชนะความชั่วร้าย</w:t>
      </w:r>
    </w:p>
    <w:p w14:paraId="4EEAC9FD" w14:textId="77777777" w:rsidR="000F7377" w:rsidRDefault="000F7377"/>
    <w:p w14:paraId="2053D364" w14:textId="77777777" w:rsidR="000F7377" w:rsidRDefault="000F7377">
      <w:r xmlns:w="http://schemas.openxmlformats.org/wordprocessingml/2006/main">
        <w:t xml:space="preserve">2. ยืนหยัดมั่นคงในศรัทธา</w:t>
      </w:r>
    </w:p>
    <w:p w14:paraId="4AE16D0F" w14:textId="77777777" w:rsidR="000F7377" w:rsidRDefault="000F7377"/>
    <w:p w14:paraId="4521A819" w14:textId="77777777" w:rsidR="000F7377" w:rsidRDefault="000F7377">
      <w:r xmlns:w="http://schemas.openxmlformats.org/wordprocessingml/2006/main">
        <w:t xml:space="preserve">1. ยากอบ 4:7 “เหตุฉะนั้นจงยอมจำนนต่อพระเจ้า จงต่อสู้กับมาร แล้วมันจะหนีไปจากท่าน”</w:t>
      </w:r>
    </w:p>
    <w:p w14:paraId="373AA425" w14:textId="77777777" w:rsidR="000F7377" w:rsidRDefault="000F7377"/>
    <w:p w14:paraId="5FB7E9D8" w14:textId="77777777" w:rsidR="000F7377" w:rsidRDefault="000F7377">
      <w:r xmlns:w="http://schemas.openxmlformats.org/wordprocessingml/2006/main">
        <w:t xml:space="preserve">2. 1 เปโตร 5:8-9 “จงมีสติสัมปชัญญะ จงระวัง เพราะว่ามารผู้เป็นศัตรูของท่านเหมือนสิงห์คำรามเดินไปรอบๆ เพื่อเสาะหาผู้ที่มันจะกัดกินได้ ผู้ที่ต่อต้านอย่างแน่วแน่ในความเชื่อ…”</w:t>
      </w:r>
    </w:p>
    <w:p w14:paraId="2D92EB78" w14:textId="77777777" w:rsidR="000F7377" w:rsidRDefault="000F7377"/>
    <w:p w14:paraId="786038ED" w14:textId="77777777" w:rsidR="000F7377" w:rsidRDefault="000F7377">
      <w:r xmlns:w="http://schemas.openxmlformats.org/wordprocessingml/2006/main">
        <w:t xml:space="preserve">เอเฟซัส 6:17 และจงสวมหมวกแห่งความรอด และดาบของพระวิญญาณซึ่งเป็นพระวจนะของพระเจ้า</w:t>
      </w:r>
    </w:p>
    <w:p w14:paraId="1E74D03D" w14:textId="77777777" w:rsidR="000F7377" w:rsidRDefault="000F7377"/>
    <w:p w14:paraId="02657C9F" w14:textId="77777777" w:rsidR="000F7377" w:rsidRDefault="000F7377">
      <w:r xmlns:w="http://schemas.openxmlformats.org/wordprocessingml/2006/main">
        <w:t xml:space="preserve">หมวกแห่งความรอดและดาบของพระวิญญาณซึ่งเป็นพระวจนะของพระเจ้า เป็นอาวุธสำคัญในการทำสงครามฝ่ายวิญญาณ</w:t>
      </w:r>
    </w:p>
    <w:p w14:paraId="0A6A85AE" w14:textId="77777777" w:rsidR="000F7377" w:rsidRDefault="000F7377"/>
    <w:p w14:paraId="3397143E" w14:textId="77777777" w:rsidR="000F7377" w:rsidRDefault="000F7377">
      <w:r xmlns:w="http://schemas.openxmlformats.org/wordprocessingml/2006/main">
        <w:t xml:space="preserve">1. พลังแห่งพระคำ: คู่มือการทำสงครามฝ่ายวิญญาณ</w:t>
      </w:r>
    </w:p>
    <w:p w14:paraId="45F0698D" w14:textId="77777777" w:rsidR="000F7377" w:rsidRDefault="000F7377"/>
    <w:p w14:paraId="330E2B6A" w14:textId="77777777" w:rsidR="000F7377" w:rsidRDefault="000F7377">
      <w:r xmlns:w="http://schemas.openxmlformats.org/wordprocessingml/2006/main">
        <w:t xml:space="preserve">2. การสวมหมวกแห่งความรอด: คำกระตุ้นการตัดสินใจ</w:t>
      </w:r>
    </w:p>
    <w:p w14:paraId="41A453EE" w14:textId="77777777" w:rsidR="000F7377" w:rsidRDefault="000F7377"/>
    <w:p w14:paraId="5834A3CE" w14:textId="77777777" w:rsidR="000F7377" w:rsidRDefault="000F7377">
      <w:r xmlns:w="http://schemas.openxmlformats.org/wordprocessingml/2006/main">
        <w:t xml:space="preserve">1. อิสยาห์ 59:17 - “เพราะว่าพระองค์ทรงสวมความชอบธรรมเป็นทับทรวง และมีหมวกแห่งความรอดอยู่บนพระเศียรของพระองค์”</w:t>
      </w:r>
    </w:p>
    <w:p w14:paraId="767D0793" w14:textId="77777777" w:rsidR="000F7377" w:rsidRDefault="000F7377"/>
    <w:p w14:paraId="35988844" w14:textId="77777777" w:rsidR="000F7377" w:rsidRDefault="000F7377">
      <w:r xmlns:w="http://schemas.openxmlformats.org/wordprocessingml/2006/main">
        <w:t xml:space="preserve">2. ฮีบรู 4:12 - “เพราะว่าพระวจนะของพระเจ้านั้นมีชีวิตและทรงพลัง และคมยิ่งกว่าดาบสองคมใดๆ”</w:t>
      </w:r>
    </w:p>
    <w:p w14:paraId="37B067E7" w14:textId="77777777" w:rsidR="000F7377" w:rsidRDefault="000F7377"/>
    <w:p w14:paraId="058EE289" w14:textId="77777777" w:rsidR="000F7377" w:rsidRDefault="000F7377">
      <w:r xmlns:w="http://schemas.openxmlformats.org/wordprocessingml/2006/main">
        <w:t xml:space="preserve">เอเฟซัส 6:18 จงอธิษฐานวิงวอนทุกอย่างและขอโดยพระวิญญาณทุกเวลา และเฝ้าดูด้วยความเพียรพยายามทุกอย่างและขอเพื่อวิสุทธิชนทุกคน</w:t>
      </w:r>
    </w:p>
    <w:p w14:paraId="55955E89" w14:textId="77777777" w:rsidR="000F7377" w:rsidRDefault="000F7377"/>
    <w:p w14:paraId="5E589385" w14:textId="77777777" w:rsidR="000F7377" w:rsidRDefault="000F7377">
      <w:r xmlns:w="http://schemas.openxmlformats.org/wordprocessingml/2006/main">
        <w:t xml:space="preserve">จงอธิษฐานอย่างแน่วแน่และด้วยความเพียร อธิษฐานวิงวอนเพื่อธรรมิกชนทุกคน</w:t>
      </w:r>
    </w:p>
    <w:p w14:paraId="072048C9" w14:textId="77777777" w:rsidR="000F7377" w:rsidRDefault="000F7377"/>
    <w:p w14:paraId="7C94F6F8" w14:textId="77777777" w:rsidR="000F7377" w:rsidRDefault="000F7377">
      <w:r xmlns:w="http://schemas.openxmlformats.org/wordprocessingml/2006/main">
        <w:t xml:space="preserve">1. พลังแห่งการอธิษฐาน: ความพากเพียรเพื่อวิสุทธิชน</w:t>
      </w:r>
    </w:p>
    <w:p w14:paraId="79D391E2" w14:textId="77777777" w:rsidR="000F7377" w:rsidRDefault="000F7377"/>
    <w:p w14:paraId="44908CCD" w14:textId="77777777" w:rsidR="000F7377" w:rsidRDefault="000F7377">
      <w:r xmlns:w="http://schemas.openxmlformats.org/wordprocessingml/2006/main">
        <w:t xml:space="preserve">2. การอธิษฐานอย่างระแวดระวัง: การวิงวอนเพื่อพระกายของพระคริสต์</w:t>
      </w:r>
    </w:p>
    <w:p w14:paraId="78767E7E" w14:textId="77777777" w:rsidR="000F7377" w:rsidRDefault="000F7377"/>
    <w:p w14:paraId="74DFA8CC" w14:textId="77777777" w:rsidR="000F7377" w:rsidRDefault="000F7377">
      <w:r xmlns:w="http://schemas.openxmlformats.org/wordprocessingml/2006/main">
        <w:t xml:space="preserve">1. ยากอบ 5:16 - "คำอธิษฐานของผู้ชอบธรรมมีพลังยิ่งใหญ่ขณะกำลังทำอยู่"</w:t>
      </w:r>
    </w:p>
    <w:p w14:paraId="435B9238" w14:textId="77777777" w:rsidR="000F7377" w:rsidRDefault="000F7377"/>
    <w:p w14:paraId="2B054EC7" w14:textId="77777777" w:rsidR="000F7377" w:rsidRDefault="000F7377">
      <w:r xmlns:w="http://schemas.openxmlformats.org/wordprocessingml/2006/main">
        <w:t xml:space="preserve">2. 1 เธสะโลนิกา 5:17 - "อธิษฐานโดยไม่หยุด"</w:t>
      </w:r>
    </w:p>
    <w:p w14:paraId="05ABF95F" w14:textId="77777777" w:rsidR="000F7377" w:rsidRDefault="000F7377"/>
    <w:p w14:paraId="318A5328" w14:textId="77777777" w:rsidR="000F7377" w:rsidRDefault="000F7377">
      <w:r xmlns:w="http://schemas.openxmlformats.org/wordprocessingml/2006/main">
        <w:t xml:space="preserve">เอเฟซัส 6:19 และสำหรับฉัน เพื่อจะได้โปรดให้คำพูดแก่ฉัน เพื่อฉันจะอ้าปากพูดอย่างกล้าหาญ เพื่อจะประกาศความล้ำลึกแห่งข่าวประเสริฐให้รู้</w:t>
      </w:r>
    </w:p>
    <w:p w14:paraId="22A4EE5D" w14:textId="77777777" w:rsidR="000F7377" w:rsidRDefault="000F7377"/>
    <w:p w14:paraId="2C592E8B" w14:textId="77777777" w:rsidR="000F7377" w:rsidRDefault="000F7377">
      <w:r xmlns:w="http://schemas.openxmlformats.org/wordprocessingml/2006/main">
        <w:t xml:space="preserve">เปาโลสวดอ้อนวอนขอความสามารถที่จะประกาศความลึกลับของข่าวประเสริฐอย่างกล้าหาญ</w:t>
      </w:r>
    </w:p>
    <w:p w14:paraId="745B4C48" w14:textId="77777777" w:rsidR="000F7377" w:rsidRDefault="000F7377"/>
    <w:p w14:paraId="6D8A526D" w14:textId="77777777" w:rsidR="000F7377" w:rsidRDefault="000F7377">
      <w:r xmlns:w="http://schemas.openxmlformats.org/wordprocessingml/2006/main">
        <w:t xml:space="preserve">1. ประกาศข่าวประเสริฐอย่างกล้าหาญ - เอเฟซัส 6:19</w:t>
      </w:r>
    </w:p>
    <w:p w14:paraId="6E890B91" w14:textId="77777777" w:rsidR="000F7377" w:rsidRDefault="000F7377"/>
    <w:p w14:paraId="1A8DB024" w14:textId="77777777" w:rsidR="000F7377" w:rsidRDefault="000F7377">
      <w:r xmlns:w="http://schemas.openxmlformats.org/wordprocessingml/2006/main">
        <w:t xml:space="preserve">2. ความลึกลับของข่าวประเสริฐ - เอเฟซัส 6:19</w:t>
      </w:r>
    </w:p>
    <w:p w14:paraId="48AB0F4C" w14:textId="77777777" w:rsidR="000F7377" w:rsidRDefault="000F7377"/>
    <w:p w14:paraId="6576B59E" w14:textId="77777777" w:rsidR="000F7377" w:rsidRDefault="000F7377">
      <w:r xmlns:w="http://schemas.openxmlformats.org/wordprocessingml/2006/main">
        <w:t xml:space="preserve">1. โรม 1:16 - เพราะฉันไม่มีความละอายในเรื่องข่าวประเสริฐของพระคริสต์ เพราะข่าวประเสริฐนั้นเป็นฤทธานุภาพของพระเจ้าที่จะช่วยให้ทุกคนที่เชื่อได้รับความรอด</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4:3-4 - อธิษฐานในเวลาเดียวกันเพื่อเราด้วยว่าพระเจ้าจะเปิดประตูให้เราสำหรับพระวจนะเพื่อพูดความล้ำลึกของพระคริสต์ซึ่งฉันถูกล่ามโซ่ด้วยเพื่อฉันจะได้ทำให้ มันปรากฏชัดดังที่ข้าพเจ้าควรจะพูด</w:t>
      </w:r>
    </w:p>
    <w:p w14:paraId="41B323D6" w14:textId="77777777" w:rsidR="000F7377" w:rsidRDefault="000F7377"/>
    <w:p w14:paraId="1072AE0C" w14:textId="77777777" w:rsidR="000F7377" w:rsidRDefault="000F7377">
      <w:r xmlns:w="http://schemas.openxmlformats.org/wordprocessingml/2006/main">
        <w:t xml:space="preserve">เอเฟซัส 6:20 เพราะเหตุนี้ข้าพเจ้าจึงเป็นทูตติดพันธะ เพื่อข้าพเจ้าจะได้พูดอย่างกล้าหาญตามที่ข้าพเจ้าควรจะพูดในนั้น</w:t>
      </w:r>
    </w:p>
    <w:p w14:paraId="1A8BCC04" w14:textId="77777777" w:rsidR="000F7377" w:rsidRDefault="000F7377"/>
    <w:p w14:paraId="001E7E23" w14:textId="77777777" w:rsidR="000F7377" w:rsidRDefault="000F7377">
      <w:r xmlns:w="http://schemas.openxmlformats.org/wordprocessingml/2006/main">
        <w:t xml:space="preserve">เปาโลเป็นทูตของพระคริสต์และเต็มใจอดทนต่อความยากลำบากใดๆ ก็ตามที่เรียกร้องจากเขาเพื่อที่จะพูดข่าวประเสริฐอย่างกล้าหาญ</w:t>
      </w:r>
    </w:p>
    <w:p w14:paraId="2CD9BF89" w14:textId="77777777" w:rsidR="000F7377" w:rsidRDefault="000F7377"/>
    <w:p w14:paraId="3895B4CD" w14:textId="77777777" w:rsidR="000F7377" w:rsidRDefault="000F7377">
      <w:r xmlns:w="http://schemas.openxmlformats.org/wordprocessingml/2006/main">
        <w:t xml:space="preserve">1. การเรียกสู่การเป็นทาส: แบบอย่างของเปาโล</w:t>
      </w:r>
    </w:p>
    <w:p w14:paraId="6245F004" w14:textId="77777777" w:rsidR="000F7377" w:rsidRDefault="000F7377"/>
    <w:p w14:paraId="3015B799" w14:textId="77777777" w:rsidR="000F7377" w:rsidRDefault="000F7377">
      <w:r xmlns:w="http://schemas.openxmlformats.org/wordprocessingml/2006/main">
        <w:t xml:space="preserve">2. เตรียมตัวให้พร้อมสำหรับความกล้าหาญในการประกาศข่าวประเสริฐ</w:t>
      </w:r>
    </w:p>
    <w:p w14:paraId="4C3142DF" w14:textId="77777777" w:rsidR="000F7377" w:rsidRDefault="000F7377"/>
    <w:p w14:paraId="18DF3A22" w14:textId="77777777" w:rsidR="000F7377" w:rsidRDefault="000F7377">
      <w:r xmlns:w="http://schemas.openxmlformats.org/wordprocessingml/2006/main">
        <w:t xml:space="preserve">1. ฟิลิปปี 1:12-14</w:t>
      </w:r>
    </w:p>
    <w:p w14:paraId="46C5EB04" w14:textId="77777777" w:rsidR="000F7377" w:rsidRDefault="000F7377"/>
    <w:p w14:paraId="31D5C8ED" w14:textId="77777777" w:rsidR="000F7377" w:rsidRDefault="000F7377">
      <w:r xmlns:w="http://schemas.openxmlformats.org/wordprocessingml/2006/main">
        <w:t xml:space="preserve">2. กิจการ 26:16-18</w:t>
      </w:r>
    </w:p>
    <w:p w14:paraId="718A0915" w14:textId="77777777" w:rsidR="000F7377" w:rsidRDefault="000F7377"/>
    <w:p w14:paraId="578B546D" w14:textId="77777777" w:rsidR="000F7377" w:rsidRDefault="000F7377">
      <w:r xmlns:w="http://schemas.openxmlformats.org/wordprocessingml/2006/main">
        <w:t xml:space="preserve">เอเฟซัส 6:21 แต่เพื่อท่านจะได้ทราบกิจการของข้าพเจ้าและข้าพเจ้าทำอย่างไร ทีคิกัสน้องชายที่รักและผู้รับใช้ที่สัตย์ซื่อในองค์พระผู้เป็นเจ้าจะแจ้งให้ท่านทราบทุกสิ่ง</w:t>
      </w:r>
    </w:p>
    <w:p w14:paraId="1732C5B9" w14:textId="77777777" w:rsidR="000F7377" w:rsidRDefault="000F7377"/>
    <w:p w14:paraId="11D801CF" w14:textId="77777777" w:rsidR="000F7377" w:rsidRDefault="000F7377">
      <w:r xmlns:w="http://schemas.openxmlformats.org/wordprocessingml/2006/main">
        <w:t xml:space="preserve">ทีคิกัสเป็นน้องชายที่รักและเป็นผู้รับใช้ที่ซื่อสัตย์ของพระเจ้าซึ่งจะแจ้งให้ชาวเอเฟซัสทราบถึงกิจการทั้งหมดของเปาโล</w:t>
      </w:r>
    </w:p>
    <w:p w14:paraId="26CA0D23" w14:textId="77777777" w:rsidR="000F7377" w:rsidRDefault="000F7377"/>
    <w:p w14:paraId="3066AE44" w14:textId="77777777" w:rsidR="000F7377" w:rsidRDefault="000F7377">
      <w:r xmlns:w="http://schemas.openxmlformats.org/wordprocessingml/2006/main">
        <w:t xml:space="preserve">1. การเป็นผู้รับใช้ที่ซื่อสัตย์ของพระเจ้า: เอเฟซัส 6:21</w:t>
      </w:r>
    </w:p>
    <w:p w14:paraId="6E38232B" w14:textId="77777777" w:rsidR="000F7377" w:rsidRDefault="000F7377"/>
    <w:p w14:paraId="7AAA18DC" w14:textId="77777777" w:rsidR="000F7377" w:rsidRDefault="000F7377">
      <w:r xmlns:w="http://schemas.openxmlformats.org/wordprocessingml/2006/main">
        <w:t xml:space="preserve">2. เรียนรู้จากแบบอย่างของทีคิกัส: เอเฟซัส 6:21</w:t>
      </w:r>
    </w:p>
    <w:p w14:paraId="6A88B405" w14:textId="77777777" w:rsidR="000F7377" w:rsidRDefault="000F7377"/>
    <w:p w14:paraId="196F06A6" w14:textId="77777777" w:rsidR="000F7377" w:rsidRDefault="000F7377">
      <w:r xmlns:w="http://schemas.openxmlformats.org/wordprocessingml/2006/main">
        <w:t xml:space="preserve">1. โคโลสี 4:7-9 - เปาโลชมเชยทีคิกัสสำหรับการรับใช้ที่ซื่อสัตย์ของเขา</w:t>
      </w:r>
    </w:p>
    <w:p w14:paraId="535ED82F" w14:textId="77777777" w:rsidR="000F7377" w:rsidRDefault="000F7377"/>
    <w:p w14:paraId="789860A8" w14:textId="77777777" w:rsidR="000F7377" w:rsidRDefault="000F7377">
      <w:r xmlns:w="http://schemas.openxmlformats.org/wordprocessingml/2006/main">
        <w:t xml:space="preserve">2. 2 ทิโมธี 4:12 - เปาโลพูดถึงการส่งทีคิกัสไปยังเมืองเอเฟซัสเพื่อประกาศเรื่องของเขาให้ทราบ</w:t>
      </w:r>
    </w:p>
    <w:p w14:paraId="08C10838" w14:textId="77777777" w:rsidR="000F7377" w:rsidRDefault="000F7377"/>
    <w:p w14:paraId="7064F122" w14:textId="77777777" w:rsidR="000F7377" w:rsidRDefault="000F7377">
      <w:r xmlns:w="http://schemas.openxmlformats.org/wordprocessingml/2006/main">
        <w:t xml:space="preserve">เอเฟซัส 6:22 ผู้ซึ่งเราได้ส่งมาหาท่านเพื่อจุดประสงค์เดียวกัน เพื่อท่านจะได้ทราบกิจการของเรา และเพื่อพระองค์จะทรงปลอบใจท่าน</w:t>
      </w:r>
    </w:p>
    <w:p w14:paraId="6B83864E" w14:textId="77777777" w:rsidR="000F7377" w:rsidRDefault="000F7377"/>
    <w:p w14:paraId="2FC46056" w14:textId="77777777" w:rsidR="000F7377" w:rsidRDefault="000F7377">
      <w:r xmlns:w="http://schemas.openxmlformats.org/wordprocessingml/2006/main">
        <w:t xml:space="preserve">ข้อความนี้พูดถึงเปาโลที่ส่งผู้ส่งสารไปที่คริสตจักรเอเฟซัสเพื่อแบ่งปันข่าวเรื่องของพวกเขาและเพื่อปลอบใจพวกเขา</w:t>
      </w:r>
    </w:p>
    <w:p w14:paraId="1BB0A2C7" w14:textId="77777777" w:rsidR="000F7377" w:rsidRDefault="000F7377"/>
    <w:p w14:paraId="62617678" w14:textId="77777777" w:rsidR="000F7377" w:rsidRDefault="000F7377">
      <w:r xmlns:w="http://schemas.openxmlformats.org/wordprocessingml/2006/main">
        <w:t xml:space="preserve">1. วิธีค้นหาความสบายใจในเวลาที่ยากลำบาก</w:t>
      </w:r>
    </w:p>
    <w:p w14:paraId="500AD30D" w14:textId="77777777" w:rsidR="000F7377" w:rsidRDefault="000F7377"/>
    <w:p w14:paraId="4A4F846C" w14:textId="77777777" w:rsidR="000F7377" w:rsidRDefault="000F7377">
      <w:r xmlns:w="http://schemas.openxmlformats.org/wordprocessingml/2006/main">
        <w:t xml:space="preserve">2. พลังแห่งกำลังใจ</w:t>
      </w:r>
    </w:p>
    <w:p w14:paraId="6797EFE2" w14:textId="77777777" w:rsidR="000F7377" w:rsidRDefault="000F7377"/>
    <w:p w14:paraId="4ADAAA56" w14:textId="77777777" w:rsidR="000F7377" w:rsidRDefault="000F7377">
      <w:r xmlns:w="http://schemas.openxmlformats.org/wordprocessingml/2006/main">
        <w:t xml:space="preserve">1. โรม 15:5 - "ขอพระเจ้าผู้ทรงความอดทนและการหนุนใจประทานให้ท่านดำเนินชีวิตเป็นน้ำหนึ่งใจเดียวกันตามพระเยซูคริสต์"</w:t>
      </w:r>
    </w:p>
    <w:p w14:paraId="41C57B09" w14:textId="77777777" w:rsidR="000F7377" w:rsidRDefault="000F7377"/>
    <w:p w14:paraId="500DE149" w14:textId="77777777" w:rsidR="000F7377" w:rsidRDefault="000F7377">
      <w:r xmlns:w="http://schemas.openxmlformats.org/wordprocessingml/2006/main">
        <w:t xml:space="preserve">2. อิสยาห์ 40:1-2 - "พระเจ้าของเจ้าตรัสว่า จงปลอบใจ ปลอบใจคนของเรา จงพูดอย่างอ่อนโยนต่อกรุงเยรูซาเล็ม และประกาศกับเธอว่าการรับใช้อันหนักหน่วงของเธอได้สิ้นสุดลงแล้ว บาปของเธอได้รับการชดใช้แล้ว ซึ่งเธอได้รับจาก พระหัตถ์ของพระเจ้าเป็นสองเท่าสำหรับบาปทั้งหมดของเธอ”</w:t>
      </w:r>
    </w:p>
    <w:p w14:paraId="3F887F44" w14:textId="77777777" w:rsidR="000F7377" w:rsidRDefault="000F7377"/>
    <w:p w14:paraId="7287340F" w14:textId="77777777" w:rsidR="000F7377" w:rsidRDefault="000F7377">
      <w:r xmlns:w="http://schemas.openxmlformats.org/wordprocessingml/2006/main">
        <w:t xml:space="preserve">เอเฟซัส 6:23 ขอสันติสุขจงมีแด่พี่น้อง และความรักด้วยศรัทธา จากพระเจ้าพระบิดาและจากพระเยซูคริสต์เจ้า</w:t>
      </w:r>
    </w:p>
    <w:p w14:paraId="47E513EB" w14:textId="77777777" w:rsidR="000F7377" w:rsidRDefault="000F7377"/>
    <w:p w14:paraId="3A39EA93" w14:textId="77777777" w:rsidR="000F7377" w:rsidRDefault="000F7377">
      <w:r xmlns:w="http://schemas.openxmlformats.org/wordprocessingml/2006/main">
        <w:t xml:space="preserve">เปาโลส่งข้อความแห่งสันติสุขและความรักด้วยศรัทธาถึงพี่น้องจากพระเจ้าพระบิดาและจากพระเยซูคริสต์เจ้า</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พลังแห่งความรักและศรัทธา: เราจะกระชับสายสัมพันธ์ของเรากับพระผู้เป็นเจ้าและพี่น้องของเราได้อย่างไร</w:t>
      </w:r>
    </w:p>
    <w:p w14:paraId="077A3FC1" w14:textId="77777777" w:rsidR="000F7377" w:rsidRDefault="000F7377"/>
    <w:p w14:paraId="77EC8FA0" w14:textId="77777777" w:rsidR="000F7377" w:rsidRDefault="000F7377">
      <w:r xmlns:w="http://schemas.openxmlformats.org/wordprocessingml/2006/main">
        <w:t xml:space="preserve">2. ค้นหาสันติสุขและความรักในพระเจ้า: เราจะรับการปลอบโยนจากพระเจ้าพระบิดาและจากพระเยซูคริสต์ได้อย่างไร</w:t>
      </w:r>
    </w:p>
    <w:p w14:paraId="494ED606" w14:textId="77777777" w:rsidR="000F7377" w:rsidRDefault="000F7377"/>
    <w:p w14:paraId="70758968" w14:textId="77777777" w:rsidR="000F7377" w:rsidRDefault="000F7377">
      <w:r xmlns:w="http://schemas.openxmlformats.org/wordprocessingml/2006/main">
        <w:t xml:space="preserve">1. 1 ยอห์น 3:18 - "ลูกเล็กๆ อย่าให้เรารักด้วยคำพูดหรือพูด แต่ด้วยการกระทำและความจริง"</w:t>
      </w:r>
    </w:p>
    <w:p w14:paraId="682543D4" w14:textId="77777777" w:rsidR="000F7377" w:rsidRDefault="000F7377"/>
    <w:p w14:paraId="78A80F54" w14:textId="77777777" w:rsidR="000F7377" w:rsidRDefault="000F7377">
      <w:r xmlns:w="http://schemas.openxmlformats.org/wordprocessingml/2006/main">
        <w:t xml:space="preserve">2. โรม 5:5 - "และความหวังไม่ได้ทำให้เราอับอาย เพราะว่าความรักของพระเจ้าได้หลั่งไหลเข้าสู่จิตใจของเราผ่านทางพระวิญญาณบริสุทธิ์ซึ่งประทานแก่เรา"</w:t>
      </w:r>
    </w:p>
    <w:p w14:paraId="6260F842" w14:textId="77777777" w:rsidR="000F7377" w:rsidRDefault="000F7377"/>
    <w:p w14:paraId="3D20E7CD" w14:textId="77777777" w:rsidR="000F7377" w:rsidRDefault="000F7377">
      <w:r xmlns:w="http://schemas.openxmlformats.org/wordprocessingml/2006/main">
        <w:t xml:space="preserve">เอเฟซัส 6:24 ขอพระคุณดำรงอยู่กับคนทั้งปวงที่รักพระเยซูคริสต์องค์พระผู้เป็นเจ้าของเราด้วยความจริงใจ สาธุ</w:t>
      </w:r>
    </w:p>
    <w:p w14:paraId="32696590" w14:textId="77777777" w:rsidR="000F7377" w:rsidRDefault="000F7377"/>
    <w:p w14:paraId="106A00BC" w14:textId="77777777" w:rsidR="000F7377" w:rsidRDefault="000F7377">
      <w:r xmlns:w="http://schemas.openxmlformats.org/wordprocessingml/2006/main">
        <w:t xml:space="preserve">เปาโลแสดงความปรารถนาที่จะให้พระคุณของพระเจ้าอยู่กับคนทั้งปวงที่รักพระเยซูคริสต์ด้วยความจริงใจ</w:t>
      </w:r>
    </w:p>
    <w:p w14:paraId="4DAAE158" w14:textId="77777777" w:rsidR="000F7377" w:rsidRDefault="000F7377"/>
    <w:p w14:paraId="2F93DDE3" w14:textId="77777777" w:rsidR="000F7377" w:rsidRDefault="000F7377">
      <w:r xmlns:w="http://schemas.openxmlformats.org/wordprocessingml/2006/main">
        <w:t xml:space="preserve">1. ดำเนินชีวิตด้วยความจริงใจ - เรียนรู้ที่จะดำเนินชีวิตคริสเตียนที่แท้จริง</w:t>
      </w:r>
    </w:p>
    <w:p w14:paraId="56B41D0A" w14:textId="77777777" w:rsidR="000F7377" w:rsidRDefault="000F7377"/>
    <w:p w14:paraId="56CADEB9" w14:textId="77777777" w:rsidR="000F7377" w:rsidRDefault="000F7377">
      <w:r xmlns:w="http://schemas.openxmlformats.org/wordprocessingml/2006/main">
        <w:t xml:space="preserve">2. รักพระเจ้าของเรา - เติบโตในความสัมพันธ์ของเรากับพระเยซู</w:t>
      </w:r>
    </w:p>
    <w:p w14:paraId="3FCF5418" w14:textId="77777777" w:rsidR="000F7377" w:rsidRDefault="000F7377"/>
    <w:p w14:paraId="0FDA0459" w14:textId="77777777" w:rsidR="000F7377" w:rsidRDefault="000F7377">
      <w:r xmlns:w="http://schemas.openxmlformats.org/wordprocessingml/2006/main">
        <w:t xml:space="preserve">1. ยอห์น 15:9-10 - “พระบิดาทรงรักเราฉันใด เราก็รักท่านเช่นนั้น อยู่ในความรักของฉัน ถ้าท่านรักษาบัญญัติของเรา ท่านก็จะติดสนิทอยู่ในความรักของเรา เช่นเดียวกับที่เรารักษาพระบัญญัติของพระบิดาของเราและติดสนิทอยู่ในความรักของพระองค์”</w:t>
      </w:r>
    </w:p>
    <w:p w14:paraId="39E585D3" w14:textId="77777777" w:rsidR="000F7377" w:rsidRDefault="000F7377"/>
    <w:p w14:paraId="354BD209" w14:textId="77777777" w:rsidR="000F7377" w:rsidRDefault="000F7377">
      <w:r xmlns:w="http://schemas.openxmlformats.org/wordprocessingml/2006/main">
        <w:t xml:space="preserve">2. 1 ยอห์น 4:7-8 - “ท่านที่รักทั้งหลาย ขอให้เรารักกัน เพราะว่าความรักมาจากพระเจ้า และใครก็ตามที่รักก็บังเกิดจากพระเจ้าและรู้จักพระเจ้า ผู้ที่ไม่รักก็ไม่รู้จักพระเจ้า เพราะว่าพระเจ้าทรงเป็นความรัก”</w:t>
      </w:r>
    </w:p>
    <w:p w14:paraId="38C569B4" w14:textId="77777777" w:rsidR="000F7377" w:rsidRDefault="000F7377"/>
    <w:p w14:paraId="0CE3219F" w14:textId="77777777" w:rsidR="000F7377" w:rsidRDefault="000F7377">
      <w:r xmlns:w="http://schemas.openxmlformats.org/wordprocessingml/2006/main">
        <w:t xml:space="preserve">ฟีลิปปี 1 เป็นบทแรกของสาส์นของเปาโลถึงชาวฟีลิปปี ในบทนี้ เปาโล </w:t>
      </w:r>
      <w:r xmlns:w="http://schemas.openxmlformats.org/wordprocessingml/2006/main">
        <w:lastRenderedPageBreak xmlns:w="http://schemas.openxmlformats.org/wordprocessingml/2006/main"/>
      </w:r>
      <w:r xmlns:w="http://schemas.openxmlformats.org/wordprocessingml/2006/main">
        <w:t xml:space="preserve">แสดงความรักและความกตัญญูต่อผู้เชื่อในเมืองฟีลิปปี ให้กำลังใจพวกเขาในศรัทธาของพวกเขา และแบ่งปันมุมมองของเขาเกี่ยวกับความทุกข์ทรมานและความก้าวหน้าของข่าวประเสริฐ</w:t>
      </w:r>
    </w:p>
    <w:p w14:paraId="008D957A" w14:textId="77777777" w:rsidR="000F7377" w:rsidRDefault="000F7377"/>
    <w:p w14:paraId="52AC0C16" w14:textId="77777777" w:rsidR="000F7377" w:rsidRDefault="000F7377">
      <w:r xmlns:w="http://schemas.openxmlformats.org/wordprocessingml/2006/main">
        <w:t xml:space="preserve">ย่อหน้าที่ 1: เปาโลเริ่มต้นด้วยการแสดงความรักอันลึกซึ้งต่อผู้เชื่อชาวฟีลิปปี และขอบคุณพระเจ้าสำหรับการร่วมมือกันในการเผยแพร่ข่าวประเสริฐ (ฟิลิปปี 1:3-8) เขารับรองกับพวกเขาว่าเขาอธิษฐานเพื่อพวกเขาด้วยความยินดีและความมั่นใจ โดยมั่นใจว่าพระเจ้าผู้ทรงเริ่มงานดีในพวกเขาจะทำให้งานสำเร็จลุล่วง เปาโลปรารถนาให้ความรักของพวกเขาอุดมด้วยความรู้และความรอบรู้มากขึ้นเรื่อยๆ</w:t>
      </w:r>
    </w:p>
    <w:p w14:paraId="2D588CA0" w14:textId="77777777" w:rsidR="000F7377" w:rsidRDefault="000F7377"/>
    <w:p w14:paraId="391792E5" w14:textId="77777777" w:rsidR="000F7377" w:rsidRDefault="000F7377">
      <w:r xmlns:w="http://schemas.openxmlformats.org/wordprocessingml/2006/main">
        <w:t xml:space="preserve">ย่อหน้าที่ 2: เปาโลกล่าวถึงการจำคุกของเขา ซึ่งจริงๆ แล้วมีส่วนทำให้ข่าวประเสริฐก้าวหน้า (ฟิลิปปี 1:12-18) เขาอธิบายว่ามีหลายคนได้รับกำลังใจจากโซ่ตรวนของเขา ทำให้มีความมั่นใจที่จะพูดพระวจนะของพระเจ้าอย่างไม่เกรงกลัว บางคนประกาศพระคริสต์ด้วยความอิจฉาหรือการแข่งขัน แต่เปาโลชื่นชมยินดีเพราะได้ประกาศพระคริสต์โดยไม่คำนึงถึงแรงจูงใจ เขายืนยันว่าไม่ว่าเขาจะอยู่หรือตาย พระคริสต์จะได้รับเกียรติผ่านทางเขา</w:t>
      </w:r>
    </w:p>
    <w:p w14:paraId="586B1A94" w14:textId="77777777" w:rsidR="000F7377" w:rsidRDefault="000F7377"/>
    <w:p w14:paraId="1FE7933B" w14:textId="77777777" w:rsidR="000F7377" w:rsidRDefault="000F7377">
      <w:r xmlns:w="http://schemas.openxmlformats.org/wordprocessingml/2006/main">
        <w:t xml:space="preserve">ย่อหน้าที่ 3: บทนี้สรุปด้วยการไตร่ตรองของเปาโลเกี่ยวกับชีวิตและความตาย (ฟิลิปปี 1:19-30) พระองค์ทรงแสดงความหวังและความคาดหวังว่าพระองค์จะไม่ต้องอับอาย แต่จะได้รับการยกย่องผ่านการอธิษฐานของพวกเขาและผ่านการจัดเตรียมของพระวิญญาณบริสุทธิ์ สำหรับเขา การมีชีวิตอยู่หมายถึงการทำงานอย่างเกิดผล ในขณะที่การตายหมายถึงการได้อยู่กับพระคริสต์ ซึ่งเป็นความปรารถนาที่เขาต้องต่อสู้ดิ้นรน อย่างไรก็ตาม พระองค์ทรงสนับสนุนผู้เชื่อให้ประพฤติตนคู่ควรกับข่าวประเสริฐท่ามกลางการต่อต้านโดยไม่หวาดกลัว</w:t>
      </w:r>
    </w:p>
    <w:p w14:paraId="120814C1" w14:textId="77777777" w:rsidR="000F7377" w:rsidRDefault="000F7377"/>
    <w:p w14:paraId="5B10ED2E" w14:textId="77777777" w:rsidR="000F7377" w:rsidRDefault="000F7377">
      <w:r xmlns:w="http://schemas.openxmlformats.org/wordprocessingml/2006/main">
        <w:t xml:space="preserve">สรุป,</w:t>
      </w:r>
    </w:p>
    <w:p w14:paraId="3367D8FA" w14:textId="77777777" w:rsidR="000F7377" w:rsidRDefault="000F7377">
      <w:r xmlns:w="http://schemas.openxmlformats.org/wordprocessingml/2006/main">
        <w:t xml:space="preserve">บทที่หนึ่งของหนังสือฟีลิปปีเผยให้เห็นความรักอันลึกซึ้งของเปาโลที่มีต่อผู้เชื่อชาวฟีลิปปี เช่นเดียวกับความกตัญญูของเขาสำหรับการเป็นหุ้นส่วนในการเผยแพร่ข่าวประเสริฐ เขาแสดงความมั่นใจในงานของพระเจ้าภายในพวกเขา</w:t>
      </w:r>
    </w:p>
    <w:p w14:paraId="31FBAB70" w14:textId="77777777" w:rsidR="000F7377" w:rsidRDefault="000F7377">
      <w:r xmlns:w="http://schemas.openxmlformats.org/wordprocessingml/2006/main">
        <w:t xml:space="preserve">เปาโลเล่าว่าถึงแม้เขาจะถูกคุมขัง แต่สิ่งนี้ได้นำไปสู่การประกาศของพระคริสต์ต่อไป เขาชื่นชมยินดีในความก้าวหน้าของพระกิตติคุณโดยไม่คำนึงถึงแรงจูงใจของผู้อื่น นอกจากนี้เขายังไตร่ตรองถึงชีวิตและความตาย โดยแสดงความหวังในการทำงานที่ประสบผลสำเร็จและความปรารถนาที่จะอยู่กับพระคริสต์</w:t>
      </w:r>
    </w:p>
    <w:p w14:paraId="1EECBF81" w14:textId="77777777" w:rsidR="000F7377" w:rsidRDefault="000F7377">
      <w:r xmlns:w="http://schemas.openxmlformats.org/wordprocessingml/2006/main">
        <w:t xml:space="preserve">บทนี้เน้นถึงความยินดี ความกตัญญู และความมั่นใจที่เปาโลมีในงานของพระเจ้าในหมู่ผู้เชื่อ โดยเน้นถึงผลกระทบเชิงบวกจากการถูกจำคุกของเปาโลต่อการเผยแพร่ข่าวประเสริฐและมุมมองของเขาเกี่ยวกับชีวิตและความตาย กระตุ้นให้ผู้เชื่อดำเนินชีวิตในลักษณะที่คู่ควรกับพระกิตติคุณท่ามกลางความท้าทายและการต่อต้าน</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ฟิลิปปี 1:1 เปาโลและทิโมธีผู้รับใช้ของพระเยซูคริสต์ เรียน วิสุทธิชนทั้งปวงในพระเยซูคริสต์ซึ่งอยู่ที่เมืองฟีลิปปี พร้อมด้วยบรรดาบาทหลวงและมัคนายก</w:t>
      </w:r>
    </w:p>
    <w:p w14:paraId="0AEAA7B2" w14:textId="77777777" w:rsidR="000F7377" w:rsidRDefault="000F7377"/>
    <w:p w14:paraId="6730084A" w14:textId="77777777" w:rsidR="000F7377" w:rsidRDefault="000F7377">
      <w:r xmlns:w="http://schemas.openxmlformats.org/wordprocessingml/2006/main">
        <w:t xml:space="preserve">เปาโลและทิโมธีส่งคำทักทายถึงวิสุทธิชนที่เมืองฟีลิปปี รวมทั้งอธิการและมัคนายกด้วย</w:t>
      </w:r>
    </w:p>
    <w:p w14:paraId="38BAFAAA" w14:textId="77777777" w:rsidR="000F7377" w:rsidRDefault="000F7377"/>
    <w:p w14:paraId="782F284B" w14:textId="77777777" w:rsidR="000F7377" w:rsidRDefault="000F7377">
      <w:r xmlns:w="http://schemas.openxmlformats.org/wordprocessingml/2006/main">
        <w:t xml:space="preserve">1. พลังแห่งความสามัคคีในพระกายของพระคริสต์</w:t>
      </w:r>
    </w:p>
    <w:p w14:paraId="4429AB99" w14:textId="77777777" w:rsidR="000F7377" w:rsidRDefault="000F7377"/>
    <w:p w14:paraId="0DA8EB38" w14:textId="77777777" w:rsidR="000F7377" w:rsidRDefault="000F7377">
      <w:r xmlns:w="http://schemas.openxmlformats.org/wordprocessingml/2006/main">
        <w:t xml:space="preserve">2. ความสำคัญของการรับใช้ผู้อื่น</w:t>
      </w:r>
    </w:p>
    <w:p w14:paraId="245486A2" w14:textId="77777777" w:rsidR="000F7377" w:rsidRDefault="000F7377"/>
    <w:p w14:paraId="59BDACAC" w14:textId="77777777" w:rsidR="000F7377" w:rsidRDefault="000F7377">
      <w:r xmlns:w="http://schemas.openxmlformats.org/wordprocessingml/2006/main">
        <w:t xml:space="preserve">1. เอเฟซัส 4:16 - "ร่างกายทั้งหมดจากพระองค์ซึ่งเชื่อมต่อและยึดไว้ด้วยกันด้วยเอ็นยึดทุกเส้นจะเติบโตและสร้างตัวมันเองด้วยความรัก ในขณะที่แต่ละส่วนทำงานของมัน"</w:t>
      </w:r>
    </w:p>
    <w:p w14:paraId="5C9628AF" w14:textId="77777777" w:rsidR="000F7377" w:rsidRDefault="000F7377"/>
    <w:p w14:paraId="07A3B87D" w14:textId="77777777" w:rsidR="000F7377" w:rsidRDefault="000F7377">
      <w:r xmlns:w="http://schemas.openxmlformats.org/wordprocessingml/2006/main">
        <w:t xml:space="preserve">2. มัทธิว 20:25-28 - “แต่พระเยซูทรงเรียกพวกเขามาหาพระองค์แล้วตรัสว่า “ท่านทั้งหลายทราบอยู่แล้วว่าผู้ปกครองของคนต่างชาติเป็นนายเหนือพวกเขา และบรรดาผู้มีอำนาจยิ่งใหญ่เหนือพวกเขา แต่อย่าเป็นเช่นนั้นในหมู่พวกเขา แต่ใครก็ตามปรารถนาที่จะเป็นใหญ่ในหมู่พวกท่าน ก็ให้ผู้นั้นเป็นผู้รับใช้ของท่าน และใครก็ตามที่ปรารถนาจะเป็นเอกในหมู่พวกท่าน ก็ให้ผู้นั้นมาเป็นทาสของท่าน เหมือนอย่างที่บุตรมนุษย์ไม่ได้มาเพื่อรับการปรนนิบัติ แต่มาเพื่อรับใช้ และ เพื่อถวายพระชนม์ชีพของพระองค์เป็นค่าไถ่คนเป็นอันมาก”</w:t>
      </w:r>
    </w:p>
    <w:p w14:paraId="2EE95101" w14:textId="77777777" w:rsidR="000F7377" w:rsidRDefault="000F7377"/>
    <w:p w14:paraId="47D552AD" w14:textId="77777777" w:rsidR="000F7377" w:rsidRDefault="000F7377">
      <w:r xmlns:w="http://schemas.openxmlformats.org/wordprocessingml/2006/main">
        <w:t xml:space="preserve">ฟิลิปปี 1:2 ขอพระคุณและสันติสุขจากพระเจ้าพระบิดาของเราและจากพระเยซูคริสต์เจ้ามีแด่ท่านทั้งหลาย</w:t>
      </w:r>
    </w:p>
    <w:p w14:paraId="5DD1A358" w14:textId="77777777" w:rsidR="000F7377" w:rsidRDefault="000F7377"/>
    <w:p w14:paraId="4E744168" w14:textId="77777777" w:rsidR="000F7377" w:rsidRDefault="000F7377">
      <w:r xmlns:w="http://schemas.openxmlformats.org/wordprocessingml/2006/main">
        <w:t xml:space="preserve">เปาโลปรารถนาพระคุณและสันติสุขแก่ชาวฟีลิปปีจากพระเจ้าและพระเยซูคริสต์</w:t>
      </w:r>
    </w:p>
    <w:p w14:paraId="5CFE15D6" w14:textId="77777777" w:rsidR="000F7377" w:rsidRDefault="000F7377"/>
    <w:p w14:paraId="1A989187" w14:textId="77777777" w:rsidR="000F7377" w:rsidRDefault="000F7377">
      <w:r xmlns:w="http://schemas.openxmlformats.org/wordprocessingml/2006/main">
        <w:t xml:space="preserve">1. พลังแห่งพระคุณและสันติสุขในชีวิตเรา</w:t>
      </w:r>
    </w:p>
    <w:p w14:paraId="6A13B943" w14:textId="77777777" w:rsidR="000F7377" w:rsidRDefault="000F7377"/>
    <w:p w14:paraId="11B73BA6" w14:textId="77777777" w:rsidR="000F7377" w:rsidRDefault="000F7377">
      <w:r xmlns:w="http://schemas.openxmlformats.org/wordprocessingml/2006/main">
        <w:t xml:space="preserve">2. ชื่นชมยินดีในพระคุณและสันติสุขจากพระเจ้าและพระเยซูคริสต์</w:t>
      </w:r>
    </w:p>
    <w:p w14:paraId="3D780FE5" w14:textId="77777777" w:rsidR="000F7377" w:rsidRDefault="000F7377"/>
    <w:p w14:paraId="42068DB2" w14:textId="77777777" w:rsidR="000F7377" w:rsidRDefault="000F7377">
      <w:r xmlns:w="http://schemas.openxmlformats.org/wordprocessingml/2006/main">
        <w:t xml:space="preserve">1. โรม 5:1-2 “เหตุฉะนั้นเมื่อเราเป็นคนชอบธรรมโดยความเชื่อ เราก็มีสันติสุขกับพระเจ้าผ่านทางพระเยซูคริสต์องค์พระผู้เป็นเจ้าของเรา โดยทางพระองค์เราจึงได้เข้าถึงพระคุณที่เรายืนอยู่นี้ด้วยความศรัทธา และเราชื่นชมยินดีในความหวังในพระสิริของพระเจ้า”</w:t>
      </w:r>
    </w:p>
    <w:p w14:paraId="1076C6C6" w14:textId="77777777" w:rsidR="000F7377" w:rsidRDefault="000F7377"/>
    <w:p w14:paraId="37B45CFE" w14:textId="77777777" w:rsidR="000F7377" w:rsidRDefault="000F7377">
      <w:r xmlns:w="http://schemas.openxmlformats.org/wordprocessingml/2006/main">
        <w:t xml:space="preserve">2. เอเฟซัส 1:2 “ขอพระคุณและสันติสุขจากพระเจ้าพระบิดาของเราและจากพระเยซูคริสต์เจ้ามีแด่ท่าน”</w:t>
      </w:r>
    </w:p>
    <w:p w14:paraId="1D60458E" w14:textId="77777777" w:rsidR="000F7377" w:rsidRDefault="000F7377"/>
    <w:p w14:paraId="115924CB" w14:textId="77777777" w:rsidR="000F7377" w:rsidRDefault="000F7377">
      <w:r xmlns:w="http://schemas.openxmlformats.org/wordprocessingml/2006/main">
        <w:t xml:space="preserve">ฟิลิปปี 1:3 ข้าพเจ้าขอบพระคุณพระเจ้าทุกครั้งที่ระลึกถึงท่าน</w:t>
      </w:r>
    </w:p>
    <w:p w14:paraId="23E528CF" w14:textId="77777777" w:rsidR="000F7377" w:rsidRDefault="000F7377"/>
    <w:p w14:paraId="295B555B" w14:textId="77777777" w:rsidR="000F7377" w:rsidRDefault="000F7377">
      <w:r xmlns:w="http://schemas.openxmlformats.org/wordprocessingml/2006/main">
        <w:t xml:space="preserve">เปาโลแสดงความขอบคุณต่อพระเจ้าสำหรับคริสตจักรในเมืองฟีลิปปี</w:t>
      </w:r>
    </w:p>
    <w:p w14:paraId="2FE65AD4" w14:textId="77777777" w:rsidR="000F7377" w:rsidRDefault="000F7377"/>
    <w:p w14:paraId="33373788" w14:textId="77777777" w:rsidR="000F7377" w:rsidRDefault="000F7377">
      <w:r xmlns:w="http://schemas.openxmlformats.org/wordprocessingml/2006/main">
        <w:t xml:space="preserve">1: "จงขอบคุณผู้คนในชีวิตของคุณ"</w:t>
      </w:r>
    </w:p>
    <w:p w14:paraId="685A1EF1" w14:textId="77777777" w:rsidR="000F7377" w:rsidRDefault="000F7377"/>
    <w:p w14:paraId="6461E8C7" w14:textId="77777777" w:rsidR="000F7377" w:rsidRDefault="000F7377">
      <w:r xmlns:w="http://schemas.openxmlformats.org/wordprocessingml/2006/main">
        <w:t xml:space="preserve">2: "ความกตัญญูเป็นของขวัญแด่พระเจ้า"</w:t>
      </w:r>
    </w:p>
    <w:p w14:paraId="1B2C0358" w14:textId="77777777" w:rsidR="000F7377" w:rsidRDefault="000F7377"/>
    <w:p w14:paraId="028913C6" w14:textId="77777777" w:rsidR="000F7377" w:rsidRDefault="000F7377">
      <w:r xmlns:w="http://schemas.openxmlformats.org/wordprocessingml/2006/main">
        <w:t xml:space="preserve">1: 1 เธสะโลนิกา 5:16-18 - จงชื่นชมยินดีอยู่เสมอ อธิษฐานอย่างต่อเนื่อง และขอบพระคุณในทุกกรณี เพราะนี่แหละเป็นน้ำพระทัยของพระเจ้าสำหรับท่านในพระเยซูคริสต์</w:t>
      </w:r>
    </w:p>
    <w:p w14:paraId="5FC84D5F" w14:textId="77777777" w:rsidR="000F7377" w:rsidRDefault="000F7377"/>
    <w:p w14:paraId="224D296E" w14:textId="77777777" w:rsidR="000F7377" w:rsidRDefault="000F7377">
      <w:r xmlns:w="http://schemas.openxmlformats.org/wordprocessingml/2006/main">
        <w:t xml:space="preserve">2: เอเฟซัส 4:29 - อย่าให้คำพูดที่เสื่อมทรามออกจากปากของคุณ แต่จงพูดคำพูดที่เป็นประโยชน์ในการเสริมสร้างตามโอกาสเท่านั้น เพื่อจะได้เป็นพระคุณแก่ผู้ที่ได้ยิน</w:t>
      </w:r>
    </w:p>
    <w:p w14:paraId="053B2B5E" w14:textId="77777777" w:rsidR="000F7377" w:rsidRDefault="000F7377"/>
    <w:p w14:paraId="49FB76C9" w14:textId="77777777" w:rsidR="000F7377" w:rsidRDefault="000F7377">
      <w:r xmlns:w="http://schemas.openxmlformats.org/wordprocessingml/2006/main">
        <w:t xml:space="preserve">ฟิลิปปี 1:4 ทุกครั้งที่ข้าพเจ้าอธิษฐานเพื่อท่านทั้งหลาย ทุกคนจะทูลขอด้วยความยินดี</w:t>
      </w:r>
    </w:p>
    <w:p w14:paraId="4F08DB5B" w14:textId="77777777" w:rsidR="000F7377" w:rsidRDefault="000F7377"/>
    <w:p w14:paraId="21D3FFD6" w14:textId="77777777" w:rsidR="000F7377" w:rsidRDefault="000F7377">
      <w:r xmlns:w="http://schemas.openxmlformats.org/wordprocessingml/2006/main">
        <w:t xml:space="preserve">ข้อความนี้พูดถึงคำอธิษฐานของเปาโลเพื่อชาวฟีลิปปีด้วยความยินดี</w:t>
      </w:r>
    </w:p>
    <w:p w14:paraId="5D0A7D0C" w14:textId="77777777" w:rsidR="000F7377" w:rsidRDefault="000F7377"/>
    <w:p w14:paraId="766C1A0F" w14:textId="77777777" w:rsidR="000F7377" w:rsidRDefault="000F7377">
      <w:r xmlns:w="http://schemas.openxmlformats.org/wordprocessingml/2006/main">
        <w:t xml:space="preserve">1. ประสบความยินดีผ่านการอธิษฐาน</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พลังแห่งการอธิษฐานเผื่อผู้อื่น</w:t>
      </w:r>
    </w:p>
    <w:p w14:paraId="5B6EACDE" w14:textId="77777777" w:rsidR="000F7377" w:rsidRDefault="000F7377"/>
    <w:p w14:paraId="3FEAA2BB" w14:textId="77777777" w:rsidR="000F7377" w:rsidRDefault="000F7377">
      <w:r xmlns:w="http://schemas.openxmlformats.org/wordprocessingml/2006/main">
        <w:t xml:space="preserve">1. ยากอบ 5:16 - "เหตุฉะนั้นจงสารภาพบาปต่อกันและอธิษฐานเผื่อกันเพื่อท่านจะได้รับการรักษาให้หาย คำอธิษฐานของผู้ชอบธรรมนั้นมีพลังและเกิดผล"</w:t>
      </w:r>
    </w:p>
    <w:p w14:paraId="2771B0DC" w14:textId="77777777" w:rsidR="000F7377" w:rsidRDefault="000F7377"/>
    <w:p w14:paraId="4F9AA1FE" w14:textId="77777777" w:rsidR="000F7377" w:rsidRDefault="000F7377">
      <w:r xmlns:w="http://schemas.openxmlformats.org/wordprocessingml/2006/main">
        <w:t xml:space="preserve">2. โคโลสี 1:9-12 - “เพราะเหตุนี้ นับตั้งแต่วันที่เราได้ยินเรื่องท่าน เราก็ไม่ได้หยุดอธิษฐานเพื่อท่าน เราขอพระเจ้าอย่างต่อเนื่องให้เติมความรู้ถึงน้ำพระทัยของพระองค์แก่ท่านโดยอาศัยปัญญาและความเข้าใจทั้งสิ้นซึ่ง พระวิญญาณทรงประทานเพื่อท่านทั้งหลายจะได้ดำเนินชีวิตคู่ควรกับองค์พระผู้เป็นเจ้าและทรงพอพระทัยในทุกด้าน บังเกิดผลในการดีทุกอย่าง จำเริญขึ้นในความรู้เรื่องพระเจ้า มีกำลังขึ้นด้วยฤทธานุภาพทั้งสิ้นตามฤทธานุภาพอันรุ่งโรจน์ของพระองค์เพื่อท่านจะได้ จงอดทนและอดกลั้นอย่างยิ่ง และขอบพระคุณพระบิดาด้วยความชื่นชมยินดี ผู้ทรงทำให้ท่านมีคุณสมบัติที่จะแบ่งปันในมรดกของวิสุทธิชนของพระองค์ในอาณาจักรแห่งความสว่าง”</w:t>
      </w:r>
    </w:p>
    <w:p w14:paraId="7A455E58" w14:textId="77777777" w:rsidR="000F7377" w:rsidRDefault="000F7377"/>
    <w:p w14:paraId="52414456" w14:textId="77777777" w:rsidR="000F7377" w:rsidRDefault="000F7377">
      <w:r xmlns:w="http://schemas.openxmlformats.org/wordprocessingml/2006/main">
        <w:t xml:space="preserve">ฟิลิปปี 1:5 เพื่อการสามัคคีธรรมในข่าวประเสริฐตั้งแต่วันแรกจนถึงบัดนี้</w:t>
      </w:r>
    </w:p>
    <w:p w14:paraId="2CE78683" w14:textId="77777777" w:rsidR="000F7377" w:rsidRDefault="000F7377"/>
    <w:p w14:paraId="49201F50" w14:textId="77777777" w:rsidR="000F7377" w:rsidRDefault="000F7377">
      <w:r xmlns:w="http://schemas.openxmlformats.org/wordprocessingml/2006/main">
        <w:t xml:space="preserve">ข้อความนี้กล่าวถึงการสามัคคีธรรมในข่าวประเสริฐตั้งแต่วันแรกจนถึงบัดนี้</w:t>
      </w:r>
    </w:p>
    <w:p w14:paraId="705E2417" w14:textId="77777777" w:rsidR="000F7377" w:rsidRDefault="000F7377"/>
    <w:p w14:paraId="669B7300" w14:textId="77777777" w:rsidR="000F7377" w:rsidRDefault="000F7377">
      <w:r xmlns:w="http://schemas.openxmlformats.org/wordprocessingml/2006/main">
        <w:t xml:space="preserve">1. ความสำคัญของการสามัคคีธรรมกับพระกิตติคุณและเหตุใดเราจึงควรพยายามรักษาพระกิตติคุณไว้</w:t>
      </w:r>
    </w:p>
    <w:p w14:paraId="7497AF86" w14:textId="77777777" w:rsidR="000F7377" w:rsidRDefault="000F7377"/>
    <w:p w14:paraId="7A35906D" w14:textId="77777777" w:rsidR="000F7377" w:rsidRDefault="000F7377">
      <w:r xmlns:w="http://schemas.openxmlformats.org/wordprocessingml/2006/main">
        <w:t xml:space="preserve">2. ความสม่ำเสมอของพระกิตติคุณและวิธีที่พระกิตติคุณดำรงอยู่ตลอดหลายปีที่ผ่านมา</w:t>
      </w:r>
    </w:p>
    <w:p w14:paraId="73F2A366" w14:textId="77777777" w:rsidR="000F7377" w:rsidRDefault="000F7377"/>
    <w:p w14:paraId="3E737F5C" w14:textId="77777777" w:rsidR="000F7377" w:rsidRDefault="000F7377">
      <w:r xmlns:w="http://schemas.openxmlformats.org/wordprocessingml/2006/main">
        <w:t xml:space="preserve">1. กิจการ 2:42 และพวกเขายังคงยึดมั่นในหลักคำสอนและการสามัคคีธรรมของอัครทูต ในเรื่องหักขนมปังและในการอธิษฐาน</w:t>
      </w:r>
    </w:p>
    <w:p w14:paraId="6FE9B746" w14:textId="77777777" w:rsidR="000F7377" w:rsidRDefault="000F7377"/>
    <w:p w14:paraId="7428E3E0" w14:textId="77777777" w:rsidR="000F7377" w:rsidRDefault="000F7377">
      <w:r xmlns:w="http://schemas.openxmlformats.org/wordprocessingml/2006/main">
        <w:t xml:space="preserve">2. ฮีบรู 10:24-25 ให้เราพิจารณากันเพื่อปลุกเร้าความรักและการงานที่ดี ไม่ละทิ้งการมาชุมนุมกันเหมือนอย่างบางคน แต่ตักเตือนกัน และอื่นๆ อีกมากมาย เมื่อท่านเห็นวันใกล้เข้ามา</w:t>
      </w:r>
    </w:p>
    <w:p w14:paraId="5FBAF47F" w14:textId="77777777" w:rsidR="000F7377" w:rsidRDefault="000F7377"/>
    <w:p w14:paraId="22428A2D" w14:textId="77777777" w:rsidR="000F7377" w:rsidRDefault="000F7377">
      <w:r xmlns:w="http://schemas.openxmlformats.org/wordprocessingml/2006/main">
        <w:t xml:space="preserve">ฟิลิปปี 1:6 โดยมั่นใจในสิ่งนี้ว่าผู้ที่ได้เริ่มงานดีในตัวท่าน </w:t>
      </w:r>
      <w:r xmlns:w="http://schemas.openxmlformats.org/wordprocessingml/2006/main">
        <w:lastRenderedPageBreak xmlns:w="http://schemas.openxmlformats.org/wordprocessingml/2006/main"/>
      </w:r>
      <w:r xmlns:w="http://schemas.openxmlformats.org/wordprocessingml/2006/main">
        <w:t xml:space="preserve">จะต้องกระทำจนถึงวันของพระเยซูคริสต์</w:t>
      </w:r>
    </w:p>
    <w:p w14:paraId="6DBB923F" w14:textId="77777777" w:rsidR="000F7377" w:rsidRDefault="000F7377"/>
    <w:p w14:paraId="4FE67A0A" w14:textId="77777777" w:rsidR="000F7377" w:rsidRDefault="000F7377">
      <w:r xmlns:w="http://schemas.openxmlformats.org/wordprocessingml/2006/main">
        <w:t xml:space="preserve">เปาโลสนับสนุนให้ชาวฟีลิปปีมั่นใจในพระเจ้า ผู้ทรงเริ่มงานดีในตัวพวกเขา และจะทำให้สมบูรณ์แบบต่อไปจนถึงวันของพระเยซูคริสต์</w:t>
      </w:r>
    </w:p>
    <w:p w14:paraId="57E4B4E9" w14:textId="77777777" w:rsidR="000F7377" w:rsidRDefault="000F7377"/>
    <w:p w14:paraId="7BFD4255" w14:textId="77777777" w:rsidR="000F7377" w:rsidRDefault="000F7377">
      <w:r xmlns:w="http://schemas.openxmlformats.org/wordprocessingml/2006/main">
        <w:t xml:space="preserve">1. วางใจในพระเจ้า: พึ่งพางานที่สมบูรณ์แบบของพระเจ้า</w:t>
      </w:r>
    </w:p>
    <w:p w14:paraId="3DE6A21A" w14:textId="77777777" w:rsidR="000F7377" w:rsidRDefault="000F7377"/>
    <w:p w14:paraId="53E59696" w14:textId="77777777" w:rsidR="000F7377" w:rsidRDefault="000F7377">
      <w:r xmlns:w="http://schemas.openxmlformats.org/wordprocessingml/2006/main">
        <w:t xml:space="preserve">2. กำลังใจท่ามกลางความไม่แน่นอน: ค้นหาการปลอบโยนในพระสัญญาของพระเจ้า</w:t>
      </w:r>
    </w:p>
    <w:p w14:paraId="29CEDBD9" w14:textId="77777777" w:rsidR="000F7377" w:rsidRDefault="000F7377"/>
    <w:p w14:paraId="7FD4E81F" w14:textId="77777777" w:rsidR="000F7377" w:rsidRDefault="000F7377">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25D9FABA" w14:textId="77777777" w:rsidR="000F7377" w:rsidRDefault="000F7377"/>
    <w:p w14:paraId="36748903" w14:textId="77777777" w:rsidR="000F7377" w:rsidRDefault="000F7377">
      <w:r xmlns:w="http://schemas.openxmlformats.org/wordprocessingml/2006/main">
        <w:t xml:space="preserve">2. ฮีบรู 13:5-6 -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 ดังนั้นเราจึงสามารถพูดได้อย่างมั่นใจว่า “พระเจ้าทรงเป็นผู้ช่วยของฉัน ฉันจะไม่กลัว มนุษย์จะทำอะไรฉันได้”</w:t>
      </w:r>
    </w:p>
    <w:p w14:paraId="2FB910F5" w14:textId="77777777" w:rsidR="000F7377" w:rsidRDefault="000F7377"/>
    <w:p w14:paraId="69CC4AD0" w14:textId="77777777" w:rsidR="000F7377" w:rsidRDefault="000F7377">
      <w:r xmlns:w="http://schemas.openxmlformats.org/wordprocessingml/2006/main">
        <w:t xml:space="preserve">ฟิลิปปี 1:7 สมควรที่ข้าพเจ้าจะคิดถึงพวกท่านทุกคนเช่นนี้ เพราะว่าข้าพเจ้ามีท่านอยู่ในใจ ตราบเท่าที่อยู่ในพันธนาการของข้าพเจ้า และในการปกป้องและยืนยันข่าวประเสริฐ พวกท่านทุกคนมีส่วนในพระคุณของเรา</w:t>
      </w:r>
    </w:p>
    <w:p w14:paraId="5D5EF629" w14:textId="77777777" w:rsidR="000F7377" w:rsidRDefault="000F7377"/>
    <w:p w14:paraId="1F16729D" w14:textId="77777777" w:rsidR="000F7377" w:rsidRDefault="000F7377">
      <w:r xmlns:w="http://schemas.openxmlformats.org/wordprocessingml/2006/main">
        <w:t xml:space="preserve">เปาโลแสดงความขอบคุณต่อคริสตจักรฟีลิปปีที่ยืนเคียงข้างเขาในการปกป้องและยืนยันข่าวประเสริฐ</w:t>
      </w:r>
    </w:p>
    <w:p w14:paraId="3B37C435" w14:textId="77777777" w:rsidR="000F7377" w:rsidRDefault="000F7377"/>
    <w:p w14:paraId="656EF08E" w14:textId="77777777" w:rsidR="000F7377" w:rsidRDefault="000F7377">
      <w:r xmlns:w="http://schemas.openxmlformats.org/wordprocessingml/2006/main">
        <w:t xml:space="preserve">1. บทบาทของคริสตจักรในการปกป้องและยืนยันข่าวประเสริฐ</w:t>
      </w:r>
    </w:p>
    <w:p w14:paraId="6C0F667A" w14:textId="77777777" w:rsidR="000F7377" w:rsidRDefault="000F7377"/>
    <w:p w14:paraId="25DB4FEE" w14:textId="77777777" w:rsidR="000F7377" w:rsidRDefault="000F7377">
      <w:r xmlns:w="http://schemas.openxmlformats.org/wordprocessingml/2006/main">
        <w:t xml:space="preserve">2. ยืนหยัดร่วมกับผู้อื่นในการปกป้องข่าวประเสริฐ</w:t>
      </w:r>
    </w:p>
    <w:p w14:paraId="69962FCE" w14:textId="77777777" w:rsidR="000F7377" w:rsidRDefault="000F7377"/>
    <w:p w14:paraId="41B4E394" w14:textId="77777777" w:rsidR="000F7377" w:rsidRDefault="000F7377">
      <w:r xmlns:w="http://schemas.openxmlformats.org/wordprocessingml/2006/main">
        <w:t xml:space="preserve">1. กิจการ 4:29 - "ข้าแต่องค์พระผู้เป็นเจ้า บัดนี้ขอทรงดูคำขู่ของพวกเขาเถิด และประทานแก่ผู้รับใช้ของพระองค์ เพื่อ </w:t>
      </w:r>
      <w:r xmlns:w="http://schemas.openxmlformats.org/wordprocessingml/2006/main">
        <w:lastRenderedPageBreak xmlns:w="http://schemas.openxmlformats.org/wordprocessingml/2006/main"/>
      </w:r>
      <w:r xmlns:w="http://schemas.openxmlformats.org/wordprocessingml/2006/main">
        <w:t xml:space="preserve">พวกเขาจะพูดถ้อยคำของพระองค์ด้วยความกล้าหาญอย่างยิ่ง"</w:t>
      </w:r>
    </w:p>
    <w:p w14:paraId="538B7444" w14:textId="77777777" w:rsidR="000F7377" w:rsidRDefault="000F7377"/>
    <w:p w14:paraId="27F823D4" w14:textId="77777777" w:rsidR="000F7377" w:rsidRDefault="000F7377">
      <w:r xmlns:w="http://schemas.openxmlformats.org/wordprocessingml/2006/main">
        <w:t xml:space="preserve">2. ฮีบรู 10:23-25 - "ให้เรายึดมั่นในความเชื่อของเราโดยไม่หวั่นไหว (เพราะเขาสัตย์ซื่อตามที่สัญญาไว้) และให้เราพิจารณาซึ่งกันและกันเพื่อกระตุ้นความรักและให้เกิดการดี: ไม่ละทิ้งการชุมนุม พวกเราอยู่ด้วยกันเหมือนอย่างบางคน แต่ให้กำลังใจกัน และมากยิ่งกว่านั้นเมื่อท่านทั้งหลายเห็นว่าวันนั้นใกล้เข้ามาแล้ว”</w:t>
      </w:r>
    </w:p>
    <w:p w14:paraId="75834EA9" w14:textId="77777777" w:rsidR="000F7377" w:rsidRDefault="000F7377"/>
    <w:p w14:paraId="496D90A5" w14:textId="77777777" w:rsidR="000F7377" w:rsidRDefault="000F7377">
      <w:r xmlns:w="http://schemas.openxmlformats.org/wordprocessingml/2006/main">
        <w:t xml:space="preserve">ฟิลิปปี 1:8 เพราะว่าพระเจ้าทรงเป็นบันทึกของข้าพเจ้า ข้าพเจ้าปรารถนาพวกท่านทุกคนมากเพียงใดในพระอุทรของพระเยซูคริสต์</w:t>
      </w:r>
    </w:p>
    <w:p w14:paraId="0B52EF79" w14:textId="77777777" w:rsidR="000F7377" w:rsidRDefault="000F7377"/>
    <w:p w14:paraId="07B9AD28" w14:textId="77777777" w:rsidR="000F7377" w:rsidRDefault="000F7377">
      <w:r xmlns:w="http://schemas.openxmlformats.org/wordprocessingml/2006/main">
        <w:t xml:space="preserve">เปาโลแสดงความรักอันลึกซึ้งต่อผู้เชื่อในเมืองฟีลิปปี</w:t>
      </w:r>
    </w:p>
    <w:p w14:paraId="793493D8" w14:textId="77777777" w:rsidR="000F7377" w:rsidRDefault="000F7377"/>
    <w:p w14:paraId="7118CE23" w14:textId="77777777" w:rsidR="000F7377" w:rsidRDefault="000F7377">
      <w:r xmlns:w="http://schemas.openxmlformats.org/wordprocessingml/2006/main">
        <w:t xml:space="preserve">1: ความรักของพระเจ้าที่มีต่อเรานั้นไม่มีเงื่อนไข</w:t>
      </w:r>
    </w:p>
    <w:p w14:paraId="5FA8FA8A" w14:textId="77777777" w:rsidR="000F7377" w:rsidRDefault="000F7377"/>
    <w:p w14:paraId="70A07AA3" w14:textId="77777777" w:rsidR="000F7377" w:rsidRDefault="000F7377">
      <w:r xmlns:w="http://schemas.openxmlformats.org/wordprocessingml/2006/main">
        <w:t xml:space="preserve">2: ความรักต่อผู้อื่นควรสะท้อนถึงความรักของพระเจ้า</w:t>
      </w:r>
    </w:p>
    <w:p w14:paraId="578DBEBE" w14:textId="77777777" w:rsidR="000F7377" w:rsidRDefault="000F7377"/>
    <w:p w14:paraId="73DB5EDB" w14:textId="77777777" w:rsidR="000F7377" w:rsidRDefault="000F7377">
      <w:r xmlns:w="http://schemas.openxmlformats.org/wordprocessingml/2006/main">
        <w:t xml:space="preserve">1: 1 ยอห์น 4:19 - เรารักเพราะพระองค์ทรงรักเราก่อน</w:t>
      </w:r>
    </w:p>
    <w:p w14:paraId="41D2DD9C" w14:textId="77777777" w:rsidR="000F7377" w:rsidRDefault="000F7377"/>
    <w:p w14:paraId="518C92CC" w14:textId="77777777" w:rsidR="000F7377" w:rsidRDefault="000F7377">
      <w:r xmlns:w="http://schemas.openxmlformats.org/wordprocessingml/2006/main">
        <w:t xml:space="preserve">2: ยอห์น 13:34-35 - รักกันเหมือนที่เรารักคุณ</w:t>
      </w:r>
    </w:p>
    <w:p w14:paraId="18E86FE2" w14:textId="77777777" w:rsidR="000F7377" w:rsidRDefault="000F7377"/>
    <w:p w14:paraId="2818E76D" w14:textId="77777777" w:rsidR="000F7377" w:rsidRDefault="000F7377">
      <w:r xmlns:w="http://schemas.openxmlformats.org/wordprocessingml/2006/main">
        <w:t xml:space="preserve">ฟีลิปปี 1:9 ข้าพเจ้าอธิษฐานเช่นนี้ เพื่อความรักของท่านจะมีมากยิ่งขึ้นในความรู้และในการพิพากษาทุกอย่าง</w:t>
      </w:r>
    </w:p>
    <w:p w14:paraId="5E730E86" w14:textId="77777777" w:rsidR="000F7377" w:rsidRDefault="000F7377"/>
    <w:p w14:paraId="7F0100EB" w14:textId="77777777" w:rsidR="000F7377" w:rsidRDefault="000F7377">
      <w:r xmlns:w="http://schemas.openxmlformats.org/wordprocessingml/2006/main">
        <w:t xml:space="preserve">เปาโลสนับสนุนให้ชาวฟีลิปปีเติบโตในความรู้และการตัดสินทุกอย่างผ่านความรักของพวกเขา</w:t>
      </w:r>
    </w:p>
    <w:p w14:paraId="648D3A32" w14:textId="77777777" w:rsidR="000F7377" w:rsidRDefault="000F7377"/>
    <w:p w14:paraId="18FE6FB3" w14:textId="77777777" w:rsidR="000F7377" w:rsidRDefault="000F7377">
      <w:r xmlns:w="http://schemas.openxmlformats.org/wordprocessingml/2006/main">
        <w:t xml:space="preserve">1) จะเติบโตในความรู้และการตัดสินผ่านความรักได้อย่างไร</w:t>
      </w:r>
    </w:p>
    <w:p w14:paraId="740FF034" w14:textId="77777777" w:rsidR="000F7377" w:rsidRDefault="000F7377"/>
    <w:p w14:paraId="227EF45A" w14:textId="77777777" w:rsidR="000F7377" w:rsidRDefault="000F7377">
      <w:r xmlns:w="http://schemas.openxmlformats.org/wordprocessingml/2006/main">
        <w:t xml:space="preserve">2) พลังแห่งความรักอันอุดมในความรู้และการพิพากษา</w:t>
      </w:r>
    </w:p>
    <w:p w14:paraId="7B70E51A" w14:textId="77777777" w:rsidR="000F7377" w:rsidRDefault="000F7377"/>
    <w:p w14:paraId="3512106E" w14:textId="77777777" w:rsidR="000F7377" w:rsidRDefault="000F7377">
      <w:r xmlns:w="http://schemas.openxmlformats.org/wordprocessingml/2006/main">
        <w:t xml:space="preserve">1) โคโลสี 3:14 - และเหนือสิ่งอื่นใดทั้งหมดนี้ต้องมีความรัก ซึ่งเป็นความผูกพันของความสมบูรณ์แบบ</w:t>
      </w:r>
    </w:p>
    <w:p w14:paraId="110D1AB7" w14:textId="77777777" w:rsidR="000F7377" w:rsidRDefault="000F7377"/>
    <w:p w14:paraId="3EC68E49" w14:textId="77777777" w:rsidR="000F7377" w:rsidRDefault="000F7377">
      <w:r xmlns:w="http://schemas.openxmlformats.org/wordprocessingml/2006/main">
        <w:t xml:space="preserve">2) 1 โครินธ์ 13:13 - บัดนี้ทั้งสามสิ่งนี้ดำรงอยู่ด้วยศรัทธา ความหวัง และจิตกุศล แต่ที่ยิ่งใหญ่ที่สุดคือการบริจาค</w:t>
      </w:r>
    </w:p>
    <w:p w14:paraId="624D5C03" w14:textId="77777777" w:rsidR="000F7377" w:rsidRDefault="000F7377"/>
    <w:p w14:paraId="4CCFC298" w14:textId="77777777" w:rsidR="000F7377" w:rsidRDefault="000F7377">
      <w:r xmlns:w="http://schemas.openxmlformats.org/wordprocessingml/2006/main">
        <w:t xml:space="preserve">ฟิลิปปี 1:10 เพื่อท่านจะได้เห็นชอบกับสิ่งที่ดีเยี่ยม เพื่อท่านจะได้ซื่อสัตย์และไม่ขุ่นเคืองจนถึงวันของพระคริสต์</w:t>
      </w:r>
    </w:p>
    <w:p w14:paraId="59692373" w14:textId="77777777" w:rsidR="000F7377" w:rsidRDefault="000F7377"/>
    <w:p w14:paraId="3181D1A3" w14:textId="77777777" w:rsidR="000F7377" w:rsidRDefault="000F7377">
      <w:r xmlns:w="http://schemas.openxmlformats.org/wordprocessingml/2006/main">
        <w:t xml:space="preserve">ข้อความนี้สนับสนุนผู้เชื่อให้ดำเนินชีวิตที่ยอดเยี่ยมอย่างยิ่งและปราศจากความผิด เพื่อพวกเขาจะไม่มีใครตำหนิได้ในวันของพระคริสต์</w:t>
      </w:r>
    </w:p>
    <w:p w14:paraId="5C543267" w14:textId="77777777" w:rsidR="000F7377" w:rsidRDefault="000F7377"/>
    <w:p w14:paraId="251E919B" w14:textId="77777777" w:rsidR="000F7377" w:rsidRDefault="000F7377">
      <w:r xmlns:w="http://schemas.openxmlformats.org/wordprocessingml/2006/main">
        <w:t xml:space="preserve">1. ดำเนินชีวิตอย่างดีเยี่ยม: ฤทธิ์อำนาจของฟีลิปปี 1:10</w:t>
      </w:r>
    </w:p>
    <w:p w14:paraId="20C4A846" w14:textId="77777777" w:rsidR="000F7377" w:rsidRDefault="000F7377"/>
    <w:p w14:paraId="33784B6A" w14:textId="77777777" w:rsidR="000F7377" w:rsidRDefault="000F7377">
      <w:r xmlns:w="http://schemas.openxmlformats.org/wordprocessingml/2006/main">
        <w:t xml:space="preserve">2. การมุ่งมั่นเพื่อความศักดิ์สิทธิ์: ทำอย่างไรจึงจะปราศจากความผิดจนถึงวันแห่งพระคริสต์</w:t>
      </w:r>
    </w:p>
    <w:p w14:paraId="28F1EE03" w14:textId="77777777" w:rsidR="000F7377" w:rsidRDefault="000F7377"/>
    <w:p w14:paraId="6444AE06"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แต่จงรับการเปลี่ยนแปลงด้วยการเปลี่ยนจิตใจใหม่ เพื่อท่านจะได้พิสูจน์ว่าพระประสงค์ของพระเจ้าที่ดีและเป็นที่ยอมรับและสมบูรณ์แบบนั้นคืออะไร"</w:t>
      </w:r>
    </w:p>
    <w:p w14:paraId="39D4FA37" w14:textId="77777777" w:rsidR="000F7377" w:rsidRDefault="000F7377"/>
    <w:p w14:paraId="3A8FE83F" w14:textId="77777777" w:rsidR="000F7377" w:rsidRDefault="000F7377">
      <w:r xmlns:w="http://schemas.openxmlformats.org/wordprocessingml/2006/main">
        <w:t xml:space="preserve">2. 1 เปโตร 1:15-16 - "แต่เนื่องจากพระองค์ผู้ทรงเรียกคุณเป็นผู้บริสุทธิ์ คุณจึงควรบริสุทธิ์ในการประพฤติทั้งหมดของคุณด้วย เพราะมีเขียนไว้ว่า "จงบริสุทธิ์ เพราะเราบริสุทธิ์"</w:t>
      </w:r>
    </w:p>
    <w:p w14:paraId="3DCD91AD" w14:textId="77777777" w:rsidR="000F7377" w:rsidRDefault="000F7377"/>
    <w:p w14:paraId="125A7D0E" w14:textId="77777777" w:rsidR="000F7377" w:rsidRDefault="000F7377">
      <w:r xmlns:w="http://schemas.openxmlformats.org/wordprocessingml/2006/main">
        <w:t xml:space="preserve">ฟิลิปปี 1:11 เปี่ยมด้วยผลแห่งความชอบธรรมซึ่งเกิดขึ้นโดยพระเยซูคริสต์ เพื่อถวายพระเกียรติและการสรรเสริญแด่พระเจ้า</w:t>
      </w:r>
    </w:p>
    <w:p w14:paraId="347C4872" w14:textId="77777777" w:rsidR="000F7377" w:rsidRDefault="000F7377"/>
    <w:p w14:paraId="1EF40666" w14:textId="77777777" w:rsidR="000F7377" w:rsidRDefault="000F7377">
      <w:r xmlns:w="http://schemas.openxmlformats.org/wordprocessingml/2006/main">
        <w:t xml:space="preserve">พระเยซูคริสต์ทรงประทานผลแห่งความชอบธรรมแก่เราเพื่อถวายเกียรติและสรรเสริญพระเจ้า</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เราได้รับพรด้วยผลแห่งความชอบธรรมซึ่งพระเยซูคริสต์ทรงประทานแก่เราเพื่อถวายเกียรติแด่พระเจ้า</w:t>
      </w:r>
    </w:p>
    <w:p w14:paraId="739CFA3F" w14:textId="77777777" w:rsidR="000F7377" w:rsidRDefault="000F7377"/>
    <w:p w14:paraId="683927BD" w14:textId="77777777" w:rsidR="000F7377" w:rsidRDefault="000F7377">
      <w:r xmlns:w="http://schemas.openxmlformats.org/wordprocessingml/2006/main">
        <w:t xml:space="preserve">2: โดยการวางใจในพระเยซูคริสต์ เราสามารถบรรลุผลแห่งความชอบธรรม และนำพระสิริมาสู่พระเจ้า</w:t>
      </w:r>
    </w:p>
    <w:p w14:paraId="73B66A61" w14:textId="77777777" w:rsidR="000F7377" w:rsidRDefault="000F7377"/>
    <w:p w14:paraId="381BFA95" w14:textId="77777777" w:rsidR="000F7377" w:rsidRDefault="000F7377">
      <w:r xmlns:w="http://schemas.openxmlformats.org/wordprocessingml/2006/main">
        <w:t xml:space="preserve">1: โคโลสี 1:10 - เพื่อท่านจะดำเนินชีวิตคู่ควรกับองค์พระผู้เป็นเจ้าไปสู่สิ่งที่พอพระทัยทุกประการ มีผลในการงานดีทุกอย่าง และจำเริญขึ้นในความรู้เกี่ยวกับพระเจ้า</w:t>
      </w:r>
    </w:p>
    <w:p w14:paraId="2468FCF9" w14:textId="77777777" w:rsidR="000F7377" w:rsidRDefault="000F7377"/>
    <w:p w14:paraId="6ABDA3F0" w14:textId="77777777" w:rsidR="000F7377" w:rsidRDefault="000F7377">
      <w:r xmlns:w="http://schemas.openxmlformats.org/wordprocessingml/2006/main">
        <w:t xml:space="preserve">2: ยากอบ 3:18 - และผลแห่งความชอบธรรมก็หว่านลงในสันติของผู้ที่สร้างสันติภาพ</w:t>
      </w:r>
    </w:p>
    <w:p w14:paraId="084712F8" w14:textId="77777777" w:rsidR="000F7377" w:rsidRDefault="000F7377"/>
    <w:p w14:paraId="29AF7356" w14:textId="77777777" w:rsidR="000F7377" w:rsidRDefault="000F7377">
      <w:r xmlns:w="http://schemas.openxmlformats.org/wordprocessingml/2006/main">
        <w:t xml:space="preserve">ฟิลิปปี 1:12 พี่น้องทั้งหลาย ข้าพเจ้าอยากให้พวกท่านเข้าใจว่าเหตุการณ์ต่างๆ ที่เกิดขึ้นกับข้าพเจ้านั้นกลับกลายเป็นไปเพื่อการเผยแพร่ข่าวประเสริฐ</w:t>
      </w:r>
    </w:p>
    <w:p w14:paraId="4AE86968" w14:textId="77777777" w:rsidR="000F7377" w:rsidRDefault="000F7377"/>
    <w:p w14:paraId="51209957" w14:textId="77777777" w:rsidR="000F7377" w:rsidRDefault="000F7377">
      <w:r xmlns:w="http://schemas.openxmlformats.org/wordprocessingml/2006/main">
        <w:t xml:space="preserve">ข้อความนี้พูดถึงวิธีที่เปาโลประสบความยากลำบากและการทดลองกลายเป็นสิ่งที่เป็นประโยชน์และส่งเสริมพระกิตติคุณ</w:t>
      </w:r>
    </w:p>
    <w:p w14:paraId="6AA78149" w14:textId="77777777" w:rsidR="000F7377" w:rsidRDefault="000F7377"/>
    <w:p w14:paraId="3717AFD4" w14:textId="77777777" w:rsidR="000F7377" w:rsidRDefault="000F7377">
      <w:r xmlns:w="http://schemas.openxmlformats.org/wordprocessingml/2006/main">
        <w:t xml:space="preserve">1: เราสามารถวางใจในพระเจ้าเพื่อนำสิ่งที่ดีออกมาจากการต่อสู้ของเรา</w:t>
      </w:r>
    </w:p>
    <w:p w14:paraId="22C1177B" w14:textId="77777777" w:rsidR="000F7377" w:rsidRDefault="000F7377"/>
    <w:p w14:paraId="64AE9DC0" w14:textId="77777777" w:rsidR="000F7377" w:rsidRDefault="000F7377">
      <w:r xmlns:w="http://schemas.openxmlformats.org/wordprocessingml/2006/main">
        <w:t xml:space="preserve">2: เราสามารถมีความหวังในพระเจ้าได้ แม้จะผ่านความทุกข์ทรมานก็ตาม</w:t>
      </w:r>
    </w:p>
    <w:p w14:paraId="19E6C750" w14:textId="77777777" w:rsidR="000F7377" w:rsidRDefault="000F7377"/>
    <w:p w14:paraId="45790581" w14:textId="77777777" w:rsidR="000F7377" w:rsidRDefault="000F7377">
      <w:r xmlns:w="http://schemas.openxmlformats.org/wordprocessingml/2006/main">
        <w:t xml:space="preserve">1: โรม 8:28 - และเรารู้ว่าในทุกสิ่งพระเจ้าทรงกระทำเพื่อประโยชน์ของผู้ที่รักพระองค์ ผู้ซึ่งได้รับเรียกตามพระประสงค์ของพระองค์</w:t>
      </w:r>
    </w:p>
    <w:p w14:paraId="4ED4FD9B" w14:textId="77777777" w:rsidR="000F7377" w:rsidRDefault="000F7377"/>
    <w:p w14:paraId="5C11F1AF" w14:textId="77777777" w:rsidR="000F7377" w:rsidRDefault="000F7377">
      <w:r xmlns:w="http://schemas.openxmlformats.org/wordprocessingml/2006/main">
        <w:t xml:space="preserve">2: ยากอบ 1:2-4 พี่น้องทั้งหลาย เมื่อใดก็ตามที่ท่านเผชิญกับการทดลองนานาชนิด จงถือว่าเป็นเรื่องที่น่ายินดี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3771A044" w14:textId="77777777" w:rsidR="000F7377" w:rsidRDefault="000F7377"/>
    <w:p w14:paraId="1D1E1471" w14:textId="77777777" w:rsidR="000F7377" w:rsidRDefault="000F7377">
      <w:r xmlns:w="http://schemas.openxmlformats.org/wordprocessingml/2006/main">
        <w:t xml:space="preserve">ฟิลิปปี 1:13 เพื่อให้พันธะของข้าพเจ้าในพระคริสต์ปรากฏชัดทั่วราชวังและที่อื่นๆ ทั้งหมด</w:t>
      </w:r>
    </w:p>
    <w:p w14:paraId="2602EE52" w14:textId="77777777" w:rsidR="000F7377" w:rsidRDefault="000F7377"/>
    <w:p w14:paraId="597D8D44" w14:textId="77777777" w:rsidR="000F7377" w:rsidRDefault="000F7377">
      <w:r xmlns:w="http://schemas.openxmlformats.org/wordprocessingml/2006/main">
        <w:t xml:space="preserve">การจำคุกของเปาโลเป็นข้อพิสูจน์ถึงศรัทธาและความมุ่งมั่นของเขาที่มีต่อพระคริสต์ ซึ่งแสดงให้เห็นว่าความภักดีต่อข่าวประเสริฐของเขาไม่เปลี่ยนแปลง</w:t>
      </w:r>
    </w:p>
    <w:p w14:paraId="40A13C80" w14:textId="77777777" w:rsidR="000F7377" w:rsidRDefault="000F7377"/>
    <w:p w14:paraId="049AC954" w14:textId="77777777" w:rsidR="000F7377" w:rsidRDefault="000F7377">
      <w:r xmlns:w="http://schemas.openxmlformats.org/wordprocessingml/2006/main">
        <w:t xml:space="preserve">#1: ความซื่อสัตย์ของเราต่อพระคริสต์ควรจะแข็งแกร่งมากจนปรากฏชัดในทุกสิ่งที่เราทำ</w:t>
      </w:r>
    </w:p>
    <w:p w14:paraId="412A524A" w14:textId="77777777" w:rsidR="000F7377" w:rsidRDefault="000F7377"/>
    <w:p w14:paraId="0FA3B242" w14:textId="77777777" w:rsidR="000F7377" w:rsidRDefault="000F7377">
      <w:r xmlns:w="http://schemas.openxmlformats.org/wordprocessingml/2006/main">
        <w:t xml:space="preserve">#2: คำมั่นสัญญาของเราต่อพระกิตติคุณต้องมั่นคงเหมือนห้องขัง ฝ่าพายุทุกลูกได้</w:t>
      </w:r>
    </w:p>
    <w:p w14:paraId="15FA4B7F" w14:textId="77777777" w:rsidR="000F7377" w:rsidRDefault="000F7377"/>
    <w:p w14:paraId="3E2EFF7C" w14:textId="77777777" w:rsidR="000F7377" w:rsidRDefault="000F7377">
      <w:r xmlns:w="http://schemas.openxmlformats.org/wordprocessingml/2006/main">
        <w:t xml:space="preserve">#1: มัทธิว 10:32-33 - “ผู้ใดยอมรับเราก่อนผู้อื่น เราก็จะยอมรับต่อพระพักตร์พระบิดาในสวรรค์ด้วย แต่ผู้ใดปฏิเสธเราต่อหน้าคนอื่น เราก็จะปฏิเสธต่อพระพักตร์พระบิดาในสวรรค์”</w:t>
      </w:r>
    </w:p>
    <w:p w14:paraId="2C0C024D" w14:textId="77777777" w:rsidR="000F7377" w:rsidRDefault="000F7377"/>
    <w:p w14:paraId="63C11E09" w14:textId="77777777" w:rsidR="000F7377" w:rsidRDefault="000F7377">
      <w:r xmlns:w="http://schemas.openxmlformats.org/wordprocessingml/2006/main">
        <w:t xml:space="preserve">#2: โคโลสี 3:17 - และไม่ว่าคุณจะทำอะไร ไม่ว่าจะเป็นคำพูดหรือการกระทำก็ตาม จงทำทุกอย่างในพระนามของพระเยซูเจ้า โดยขอบพระคุณพระเจ้าพระบิดาผ่านทางพระองค์</w:t>
      </w:r>
    </w:p>
    <w:p w14:paraId="02AA25DA" w14:textId="77777777" w:rsidR="000F7377" w:rsidRDefault="000F7377"/>
    <w:p w14:paraId="547AC2DB" w14:textId="77777777" w:rsidR="000F7377" w:rsidRDefault="000F7377">
      <w:r xmlns:w="http://schemas.openxmlformats.org/wordprocessingml/2006/main">
        <w:t xml:space="preserve">ฟิลิปปี 1:14 และพี่น้องหลายคนในองค์พระผู้เป็นเจ้า มีความมั่นใจมากขึ้นด้วยพันธะผูกพันของข้าพเจ้า มีใจกล้ามากขึ้นที่จะพูดพระคำโดยไม่เกรงกลัว</w:t>
      </w:r>
    </w:p>
    <w:p w14:paraId="04924147" w14:textId="77777777" w:rsidR="000F7377" w:rsidRDefault="000F7377"/>
    <w:p w14:paraId="79DEF29E" w14:textId="77777777" w:rsidR="000F7377" w:rsidRDefault="000F7377">
      <w:r xmlns:w="http://schemas.openxmlformats.org/wordprocessingml/2006/main">
        <w:t xml:space="preserve">พี่น้องในองค์พระผู้เป็นเจ้ามีความมั่นใจมากขึ้นในการพูดพระวจนะของพระเจ้าโดยไม่ต้องกลัวเพราะพันธะของเปาโล</w:t>
      </w:r>
    </w:p>
    <w:p w14:paraId="790E8F95" w14:textId="77777777" w:rsidR="000F7377" w:rsidRDefault="000F7377"/>
    <w:p w14:paraId="3EA72E75" w14:textId="77777777" w:rsidR="000F7377" w:rsidRDefault="000F7377">
      <w:r xmlns:w="http://schemas.openxmlformats.org/wordprocessingml/2006/main">
        <w:t xml:space="preserve">1. พลังแห่งความพากเพียรในการดำเนินชีวิตตามศรัทธาของเรา</w:t>
      </w:r>
    </w:p>
    <w:p w14:paraId="2EAE0490" w14:textId="77777777" w:rsidR="000F7377" w:rsidRDefault="000F7377"/>
    <w:p w14:paraId="64F1DBC8" w14:textId="77777777" w:rsidR="000F7377" w:rsidRDefault="000F7377">
      <w:r xmlns:w="http://schemas.openxmlformats.org/wordprocessingml/2006/main">
        <w:t xml:space="preserve">2. เอาชนะความกลัวด้วยความวางใจและศรัทธาในพระเจ้า</w:t>
      </w:r>
    </w:p>
    <w:p w14:paraId="2D896ED5" w14:textId="77777777" w:rsidR="000F7377" w:rsidRDefault="000F7377"/>
    <w:p w14:paraId="0C6DBFCB" w14:textId="77777777" w:rsidR="000F7377" w:rsidRDefault="000F7377">
      <w:r xmlns:w="http://schemas.openxmlformats.org/wordprocessingml/2006/main">
        <w:t xml:space="preserve">1. มัทธิว 10:28 - และอย่ากลัวผู้ที่ฆ่าได้กายแต่ไม่สามารถฆ่าจิตวิญญาณได้ แต่จงเกรงกลัวพระองค์ผู้ทรงสามารถทำลายทั้งวิญญาณและร่างกายในนรกได้</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10:13-14 - เพราะ “ผู้ใดร้องออกพระนามขององค์พระผู้เป็นเจ้าก็จะรอด” แล้วพวกเขาจะวิงวอนต่อพระองค์ซึ่งพวกเขาไม่เชื่อในนั้นได้อย่างไร? แล้วพวกเขาจะเชื่อในพระองค์ที่พวกเขาไม่เคยได้ยินถึงได้อย่างไร? แล้วพวกเขาจะได้ยินได้อย่างไรถ้าไม่มีผู้เทศน์?</w:t>
      </w:r>
    </w:p>
    <w:p w14:paraId="06ECC011" w14:textId="77777777" w:rsidR="000F7377" w:rsidRDefault="000F7377"/>
    <w:p w14:paraId="439100ED" w14:textId="77777777" w:rsidR="000F7377" w:rsidRDefault="000F7377">
      <w:r xmlns:w="http://schemas.openxmlformats.org/wordprocessingml/2006/main">
        <w:t xml:space="preserve">ฟิลิปปี 1:15 มีบางคนประกาศพระคริสต์ด้วยความอิจฉาและการวิวาทกันจริงๆ และความปรารถนาดีบางประการด้วย:</w:t>
      </w:r>
    </w:p>
    <w:p w14:paraId="2CDD5925" w14:textId="77777777" w:rsidR="000F7377" w:rsidRDefault="000F7377"/>
    <w:p w14:paraId="42B19A23" w14:textId="77777777" w:rsidR="000F7377" w:rsidRDefault="000F7377">
      <w:r xmlns:w="http://schemas.openxmlformats.org/wordprocessingml/2006/main">
        <w:t xml:space="preserve">เปาโลกระตุ้นให้คริสตจักรในเมืองฟีลิปปียอมรับคำเทศนาของพระคริสต์ โดยไม่คำนึงถึงแรงจูงใจเบื้องหลัง</w:t>
      </w:r>
    </w:p>
    <w:p w14:paraId="3273054F" w14:textId="77777777" w:rsidR="000F7377" w:rsidRDefault="000F7377"/>
    <w:p w14:paraId="019F8451" w14:textId="77777777" w:rsidR="000F7377" w:rsidRDefault="000F7377">
      <w:r xmlns:w="http://schemas.openxmlformats.org/wordprocessingml/2006/main">
        <w:t xml:space="preserve">1 - ไม่ว่าแรงจูงใจจะเป็นอย่างไร พระวจนะของพระคริสต์ควรได้รับการยอมรับและน้อมรับ</w:t>
      </w:r>
    </w:p>
    <w:p w14:paraId="5FA3B805" w14:textId="77777777" w:rsidR="000F7377" w:rsidRDefault="000F7377"/>
    <w:p w14:paraId="26D7722F" w14:textId="77777777" w:rsidR="000F7377" w:rsidRDefault="000F7377">
      <w:r xmlns:w="http://schemas.openxmlformats.org/wordprocessingml/2006/main">
        <w:t xml:space="preserve">2 - พระเจ้าสามารถใช้สถานการณ์ใดก็ได้เพื่อนำข้อความแห่งความรอดของพระองค์มา</w:t>
      </w:r>
    </w:p>
    <w:p w14:paraId="32443643" w14:textId="77777777" w:rsidR="000F7377" w:rsidRDefault="000F7377"/>
    <w:p w14:paraId="7DE28339" w14:textId="77777777" w:rsidR="000F7377" w:rsidRDefault="000F7377">
      <w:r xmlns:w="http://schemas.openxmlformats.org/wordprocessingml/2006/main">
        <w:t xml:space="preserve">1 - สุภาษิต 21:1 - พระทัยของกษัตริย์อยู่ในพระหัตถ์ของพระเจ้า ดังแม่น้ำแห่งน้ำ พระองค์ทรงให้มันหันไปทางใดก็ตามแต่พระองค์จะทรงประสงค์</w:t>
      </w:r>
    </w:p>
    <w:p w14:paraId="75D12E92" w14:textId="77777777" w:rsidR="000F7377" w:rsidRDefault="000F7377"/>
    <w:p w14:paraId="74F48375" w14:textId="77777777" w:rsidR="000F7377" w:rsidRDefault="000F7377">
      <w:r xmlns:w="http://schemas.openxmlformats.org/wordprocessingml/2006/main">
        <w:t xml:space="preserve">2 -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63641969" w14:textId="77777777" w:rsidR="000F7377" w:rsidRDefault="000F7377"/>
    <w:p w14:paraId="122FBF5E" w14:textId="77777777" w:rsidR="000F7377" w:rsidRDefault="000F7377">
      <w:r xmlns:w="http://schemas.openxmlformats.org/wordprocessingml/2006/main">
        <w:t xml:space="preserve">ฟิลิปปี 1:16 ผู้ที่เทศนาเรื่องพระคริสต์ด้วยความขัดแย้ง ไม่ใช่ด้วยใจจริง หวังจะเพิ่มความทุกข์ใจให้พันธนาการของข้าพเจ้า</w:t>
      </w:r>
    </w:p>
    <w:p w14:paraId="4CCD340B" w14:textId="77777777" w:rsidR="000F7377" w:rsidRDefault="000F7377"/>
    <w:p w14:paraId="77525AFE" w14:textId="77777777" w:rsidR="000F7377" w:rsidRDefault="000F7377">
      <w:r xmlns:w="http://schemas.openxmlformats.org/wordprocessingml/2006/main">
        <w:t xml:space="preserve">การจำคุกเปาโลไม่ได้ขัดขวางเขาจากการประกาศข่าวประเสริฐของพระคริสต์ แม้จะเผชิญกับการต่อต้านก็ตาม</w:t>
      </w:r>
    </w:p>
    <w:p w14:paraId="2D79A9AD" w14:textId="77777777" w:rsidR="000F7377" w:rsidRDefault="000F7377"/>
    <w:p w14:paraId="2F6F1ECD" w14:textId="77777777" w:rsidR="000F7377" w:rsidRDefault="000F7377">
      <w:r xmlns:w="http://schemas.openxmlformats.org/wordprocessingml/2006/main">
        <w:t xml:space="preserve">1: ในช่วงเวลาแห่งความยากลำบาก จงเข้มแข็งในศรัทธาของคุณและแบ่งปันความรักของพระคริสต์ต่อไป</w:t>
      </w:r>
    </w:p>
    <w:p w14:paraId="54FD66DA" w14:textId="77777777" w:rsidR="000F7377" w:rsidRDefault="000F7377"/>
    <w:p w14:paraId="185FA4DF" w14:textId="77777777" w:rsidR="000F7377" w:rsidRDefault="000F7377">
      <w:r xmlns:w="http://schemas.openxmlformats.org/wordprocessingml/2006/main">
        <w:t xml:space="preserve">2: แม้จะต้องเผชิญกับการต่อต้าน แต่อย่าประนีประนอมกับความเชื่อของคุณ</w:t>
      </w:r>
    </w:p>
    <w:p w14:paraId="2844B32A" w14:textId="77777777" w:rsidR="000F7377" w:rsidRDefault="000F7377"/>
    <w:p w14:paraId="6E9A15EA" w14:textId="77777777" w:rsidR="000F7377" w:rsidRDefault="000F7377">
      <w:r xmlns:w="http://schemas.openxmlformats.org/wordprocessingml/2006/main">
        <w:t xml:space="preserve">1: โรม 8:31-39 - เปาโลสนับสนุนให้ผู้เชื่อยืนหยัดและไม่ท้อแท้จากการต่อต้าน</w:t>
      </w:r>
    </w:p>
    <w:p w14:paraId="2847B309" w14:textId="77777777" w:rsidR="000F7377" w:rsidRDefault="000F7377"/>
    <w:p w14:paraId="61AC3204" w14:textId="77777777" w:rsidR="000F7377" w:rsidRDefault="000F7377">
      <w:r xmlns:w="http://schemas.openxmlformats.org/wordprocessingml/2006/main">
        <w:t xml:space="preserve">2: มัทธิว 5:11-12 - พระเยซูทรงสอนผู้ติดตามของพระองค์ให้เข้มแข็งแม้ถูกข่มเหง</w:t>
      </w:r>
    </w:p>
    <w:p w14:paraId="2607A3D0" w14:textId="77777777" w:rsidR="000F7377" w:rsidRDefault="000F7377"/>
    <w:p w14:paraId="0E242CAC" w14:textId="77777777" w:rsidR="000F7377" w:rsidRDefault="000F7377">
      <w:r xmlns:w="http://schemas.openxmlformats.org/wordprocessingml/2006/main">
        <w:t xml:space="preserve">ฟิลิปปี 1:17 แต่เป็นความรักอีกประการหนึ่ง โดยรู้ว่าข้าพเจ้าพร้อมที่จะปกป้องข่าวประเสริฐ</w:t>
      </w:r>
    </w:p>
    <w:p w14:paraId="1CD26840" w14:textId="77777777" w:rsidR="000F7377" w:rsidRDefault="000F7377"/>
    <w:p w14:paraId="4EF627B4" w14:textId="77777777" w:rsidR="000F7377" w:rsidRDefault="000F7377">
      <w:r xmlns:w="http://schemas.openxmlformats.org/wordprocessingml/2006/main">
        <w:t xml:space="preserve">เปาโลตระหนักว่าเขาถูกเรียกให้ปกป้องข่าวประเสริฐและได้รับแรงบันดาลใจจากความรัก</w:t>
      </w:r>
    </w:p>
    <w:p w14:paraId="545E1708" w14:textId="77777777" w:rsidR="000F7377" w:rsidRDefault="000F7377"/>
    <w:p w14:paraId="38A6644D" w14:textId="77777777" w:rsidR="000F7377" w:rsidRDefault="000F7377">
      <w:r xmlns:w="http://schemas.openxmlformats.org/wordprocessingml/2006/main">
        <w:t xml:space="preserve">1. พลังแห่งความรัก: ความรักสามารถขับเคลื่อนภารกิจของเราได้อย่างไร</w:t>
      </w:r>
    </w:p>
    <w:p w14:paraId="6262A201" w14:textId="77777777" w:rsidR="000F7377" w:rsidRDefault="000F7377"/>
    <w:p w14:paraId="7CEDFDDD" w14:textId="77777777" w:rsidR="000F7377" w:rsidRDefault="000F7377">
      <w:r xmlns:w="http://schemas.openxmlformats.org/wordprocessingml/2006/main">
        <w:t xml:space="preserve">2. การยืนหยัด: ความกล้าหาญที่จะปกป้องพระกิตติคุณ</w:t>
      </w:r>
    </w:p>
    <w:p w14:paraId="51311101" w14:textId="77777777" w:rsidR="000F7377" w:rsidRDefault="000F7377"/>
    <w:p w14:paraId="626627CE" w14:textId="77777777" w:rsidR="000F7377" w:rsidRDefault="000F7377">
      <w:r xmlns:w="http://schemas.openxmlformats.org/wordprocessingml/2006/main">
        <w:t xml:space="preserve">1. 1 ยอห์น 4:7-12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0411FEE1" w14:textId="77777777" w:rsidR="000F7377" w:rsidRDefault="000F7377"/>
    <w:p w14:paraId="416BA693" w14:textId="77777777" w:rsidR="000F7377" w:rsidRDefault="000F7377">
      <w:r xmlns:w="http://schemas.openxmlformats.org/wordprocessingml/2006/main">
        <w:t xml:space="preserve">2. โรม 12:1-2 -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บริสุทธิ์และเป็นที่ยอมรับต่อพระเจ้า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เพื่อโดยการทดสอบเจ้าจะมองเห็นได้ชัดเจนว่าน้ำพระทัยของพระเจ้าคืออะไร อะไรคือความดี สิ่งที่ยอมรับได้ และสมบูรณ์แบบ”</w:t>
      </w:r>
    </w:p>
    <w:p w14:paraId="59E22F04" w14:textId="77777777" w:rsidR="000F7377" w:rsidRDefault="000F7377"/>
    <w:p w14:paraId="55328F95" w14:textId="77777777" w:rsidR="000F7377" w:rsidRDefault="000F7377">
      <w:r xmlns:w="http://schemas.openxmlformats.org/wordprocessingml/2006/main">
        <w:t xml:space="preserve">ฟิลิปปี 1:18 แล้วไงล่ะ? อย่างไรก็ตาม พระคริสต์ทรงได้รับการเทศนาทุกวิถีทาง ไม่ว่าจะโดยแสร้งทำเป็นหรือตามความจริง และฉันก็ชื่นชมยินดีในนั้น ใช่แล้ว และจะชื่นชมยินดี</w:t>
      </w:r>
    </w:p>
    <w:p w14:paraId="0FBB2CE3" w14:textId="77777777" w:rsidR="000F7377" w:rsidRDefault="000F7377"/>
    <w:p w14:paraId="1AB5A735" w14:textId="77777777" w:rsidR="000F7377" w:rsidRDefault="000F7377">
      <w:r xmlns:w="http://schemas.openxmlformats.org/wordprocessingml/2006/main">
        <w:t xml:space="preserve">พระคริสต์ได้รับการเทศนาในทุกสถานการณ์ และเปาโลชื่นชมยินดีในสิ่งนั้น</w:t>
      </w:r>
    </w:p>
    <w:p w14:paraId="45DC4C35" w14:textId="77777777" w:rsidR="000F7377" w:rsidRDefault="000F7377"/>
    <w:p w14:paraId="2F6470AF" w14:textId="77777777" w:rsidR="000F7377" w:rsidRDefault="000F7377">
      <w:r xmlns:w="http://schemas.openxmlformats.org/wordprocessingml/2006/main">
        <w:t xml:space="preserve">1: ในทุกสถานการณ์ เราต้องชื่นชมยินดีในอำนาจแห่งพระกิตติคุณของพระคริสต์</w:t>
      </w:r>
    </w:p>
    <w:p w14:paraId="3B43C4D6" w14:textId="77777777" w:rsidR="000F7377" w:rsidRDefault="000F7377"/>
    <w:p w14:paraId="31E328B9" w14:textId="77777777" w:rsidR="000F7377" w:rsidRDefault="000F7377">
      <w:r xmlns:w="http://schemas.openxmlformats.org/wordprocessingml/2006/main">
        <w:t xml:space="preserve">2: ในฐานะคริสเตียน เราต้องพบกับความยินดีที่ข่าวสารของพระคริสต์ได้รับการเผยแพร่ในทุกวิถีทางที่เป็นไปได้</w:t>
      </w:r>
    </w:p>
    <w:p w14:paraId="729E1905" w14:textId="77777777" w:rsidR="000F7377" w:rsidRDefault="000F7377"/>
    <w:p w14:paraId="3632D086" w14:textId="77777777" w:rsidR="000F7377" w:rsidRDefault="000F7377">
      <w:r xmlns:w="http://schemas.openxmlformats.org/wordprocessingml/2006/main">
        <w:t xml:space="preserve">1: 1 โครินธ์ 1:17-18 - เพราะว่าพระคริสต์ไม่ได้ทรงส่งฉันมาเพื่อให้บัพติศมา แต่มาเพื่อประกาศข่าวประเสริฐ ไม่ใช่ด้วยสติปัญญาและการพูดจาไพเราะ เกรงว่าไม้กางเขนของพระคริสต์จะหมดอำนาจไป</w:t>
      </w:r>
    </w:p>
    <w:p w14:paraId="56767A52" w14:textId="77777777" w:rsidR="000F7377" w:rsidRDefault="000F7377"/>
    <w:p w14:paraId="1A3F8D3C" w14:textId="77777777" w:rsidR="000F7377" w:rsidRDefault="000F7377">
      <w:r xmlns:w="http://schemas.openxmlformats.org/wordprocessingml/2006/main">
        <w:t xml:space="preserve">2: โรม 1:16-17 - ฉันไม่มีความละอายในเรื่องข่าวประเสริฐ เพราะข่าวประเสริฐเป็นฤทธานุภาพของพระเจ้าที่นำความรอดมาสู่ทุกคนที่เชื่อ คนแรกคือชาวยิว แล้วคนต่างชาติ</w:t>
      </w:r>
    </w:p>
    <w:p w14:paraId="1319EA6D" w14:textId="77777777" w:rsidR="000F7377" w:rsidRDefault="000F7377"/>
    <w:p w14:paraId="644310D7" w14:textId="77777777" w:rsidR="000F7377" w:rsidRDefault="000F7377">
      <w:r xmlns:w="http://schemas.openxmlformats.org/wordprocessingml/2006/main">
        <w:t xml:space="preserve">ฟิลิปปี 1:19 เพราะฉันรู้ว่าสิ่งนี้จะนำไปสู่ความรอดของฉัน ผ่านการอธิษฐานของคุณ และการจัดหาพระวิญญาณของพระเยซูคริสต์</w:t>
      </w:r>
    </w:p>
    <w:p w14:paraId="7BE9FF9D" w14:textId="77777777" w:rsidR="000F7377" w:rsidRDefault="000F7377"/>
    <w:p w14:paraId="5B001F5F" w14:textId="77777777" w:rsidR="000F7377" w:rsidRDefault="000F7377">
      <w:r xmlns:w="http://schemas.openxmlformats.org/wordprocessingml/2006/main">
        <w:t xml:space="preserve">เปาโลแสดงความมั่นใจในแผนการของพระเจ้าเพื่อความรอดของเขา</w:t>
      </w:r>
    </w:p>
    <w:p w14:paraId="2EC06ABC" w14:textId="77777777" w:rsidR="000F7377" w:rsidRDefault="000F7377"/>
    <w:p w14:paraId="26CB855E" w14:textId="77777777" w:rsidR="000F7377" w:rsidRDefault="000F7377">
      <w:r xmlns:w="http://schemas.openxmlformats.org/wordprocessingml/2006/main">
        <w:t xml:space="preserve">1. แผนการของพระเจ้าสำหรับความรอดของเรานั้นยิ่งใหญ่กว่าแผนการของเราเสมอ</w:t>
      </w:r>
    </w:p>
    <w:p w14:paraId="68C81D2B" w14:textId="77777777" w:rsidR="000F7377" w:rsidRDefault="000F7377"/>
    <w:p w14:paraId="6013F966" w14:textId="77777777" w:rsidR="000F7377" w:rsidRDefault="000F7377">
      <w:r xmlns:w="http://schemas.openxmlformats.org/wordprocessingml/2006/main">
        <w:t xml:space="preserve">2. พระคุณของพระเจ้าโดยฤทธิ์อำนาจของพระวิญญาณบริสุทธิ์ก็เพียงพอแล้วที่จะค้ำจุนเรา</w:t>
      </w:r>
    </w:p>
    <w:p w14:paraId="7953A4C7" w14:textId="77777777" w:rsidR="000F7377" w:rsidRDefault="000F7377"/>
    <w:p w14:paraId="18E5679F" w14:textId="77777777" w:rsidR="000F7377" w:rsidRDefault="000F7377">
      <w:r xmlns:w="http://schemas.openxmlformats.org/wordprocessingml/2006/main">
        <w:t xml:space="preserve">1.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33C50605" w14:textId="77777777" w:rsidR="000F7377" w:rsidRDefault="000F7377"/>
    <w:p w14:paraId="2884BDB1" w14:textId="77777777" w:rsidR="000F7377" w:rsidRDefault="000F7377">
      <w:r xmlns:w="http://schemas.openxmlformats.org/wordprocessingml/2006/main">
        <w:t xml:space="preserve">2. โรม 8:26-27 - ในทำนองเดียวกันพระวิญญาณทรงช่วยเราเมื่อเราอ่อนแอ เพราะเราไม่รู้ว่าจะอธิษฐานขออะไรเท่าที่ควรจะเป็น แต่พระวิญญาณเองก็ทรงอธิษฐานวิงวอนเพื่อเราด้วยเสียงครวญครางจนเกินบรรยาย</w:t>
      </w:r>
    </w:p>
    <w:p w14:paraId="076DFAE8" w14:textId="77777777" w:rsidR="000F7377" w:rsidRDefault="000F7377"/>
    <w:p w14:paraId="213F5453" w14:textId="77777777" w:rsidR="000F7377" w:rsidRDefault="000F7377">
      <w:r xmlns:w="http://schemas.openxmlformats.org/wordprocessingml/2006/main">
        <w:t xml:space="preserve">ฟิลิปปี 1:20 ตามความคาดหวังและความหวังใจของข้าพเจ้าว่า ข้าพเจ้าจะไม่มีความละอายสิ่งใดเลย เว้นแต่ด้วยใจกล้าทุกอย่างเช่นเคย บัดนี้พระคริสต์จะทรงได้รับการยกย่องในร่างกายของข้าพเจ้าเช่นเดียวกัน ไม่ว่าโดยชีวิตหรือความตาย .</w:t>
      </w:r>
    </w:p>
    <w:p w14:paraId="1592B6EB" w14:textId="77777777" w:rsidR="000F7377" w:rsidRDefault="000F7377"/>
    <w:p w14:paraId="388002C7" w14:textId="77777777" w:rsidR="000F7377" w:rsidRDefault="000F7377">
      <w:r xmlns:w="http://schemas.openxmlformats.org/wordprocessingml/2006/main">
        <w:t xml:space="preserve">ข้อความนี้เน้นถึงความสำคัญของการยกย่องพระคริสต์ในชีวิตเราและทำด้วยความกล้าหาญ ไม่ว่าผลจะตามมาก็ตาม</w:t>
      </w:r>
    </w:p>
    <w:p w14:paraId="21F768FB" w14:textId="77777777" w:rsidR="000F7377" w:rsidRDefault="000F7377"/>
    <w:p w14:paraId="2B83331C" w14:textId="77777777" w:rsidR="000F7377" w:rsidRDefault="000F7377">
      <w:r xmlns:w="http://schemas.openxmlformats.org/wordprocessingml/2006/main">
        <w:t xml:space="preserve">1: ดำเนินชีวิตอย่างกล้าหาญเพื่อพระคริสต์ - ความสำคัญของการดำเนินชีวิตที่ยกย่องพระคริสต์</w:t>
      </w:r>
    </w:p>
    <w:p w14:paraId="634C8F6A" w14:textId="77777777" w:rsidR="000F7377" w:rsidRDefault="000F7377"/>
    <w:p w14:paraId="0B26B1F9" w14:textId="77777777" w:rsidR="000F7377" w:rsidRDefault="000F7377">
      <w:r xmlns:w="http://schemas.openxmlformats.org/wordprocessingml/2006/main">
        <w:t xml:space="preserve">2: ไม่ละอายต่อพระคริสต์ - ไม่ละอายใจที่จะดำเนินชีวิตเพื่อพระคริสต์ไม่ว่าผลที่ตามมาจะเป็นอย่างไร</w:t>
      </w:r>
    </w:p>
    <w:p w14:paraId="6686567A" w14:textId="77777777" w:rsidR="000F7377" w:rsidRDefault="000F7377"/>
    <w:p w14:paraId="4AB068ED" w14:textId="77777777" w:rsidR="000F7377" w:rsidRDefault="000F7377">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ไม่มีใครจุดตะเกียงแล้ววางไว้ใต้ชาม แต่กลับตั้งไว้บนขาตั้ง และให้แสงสว่างแก่ทุกคนในบ้าน ในทำนองเดียวกัน จงส่องสว่างต่อหน้าผู้อื่น เพื่อเขาจะได้เห็นความดีของท่าน และถวายเกียรติแด่พระบิดาของท่านในสวรรค์</w:t>
      </w:r>
    </w:p>
    <w:p w14:paraId="6CB6276F" w14:textId="77777777" w:rsidR="000F7377" w:rsidRDefault="000F7377"/>
    <w:p w14:paraId="2313B746" w14:textId="77777777" w:rsidR="000F7377" w:rsidRDefault="000F7377">
      <w:r xmlns:w="http://schemas.openxmlformats.org/wordprocessingml/2006/main">
        <w:t xml:space="preserve">2: โคโลสี 3:17 - และไม่ว่าคุณจะทำอะไร ไม่ว่าจะเป็นคำพูดหรือการกระทำก็ตาม จงทำทุกอย่างในพระนามของพระเยซูเจ้า โดยขอบพระคุณพระเจ้าพระบิดาผ่านทางพระองค์</w:t>
      </w:r>
    </w:p>
    <w:p w14:paraId="466ACC46" w14:textId="77777777" w:rsidR="000F7377" w:rsidRDefault="000F7377"/>
    <w:p w14:paraId="0A2B7D17" w14:textId="77777777" w:rsidR="000F7377" w:rsidRDefault="000F7377">
      <w:r xmlns:w="http://schemas.openxmlformats.org/wordprocessingml/2006/main">
        <w:t xml:space="preserve">ฟิลิปปี 1:21 เพราะว่าสำหรับฉันการมีชีวิตอยู่ก็เพื่อพระคริสต์ และการตายก็ได้กำไร</w:t>
      </w:r>
    </w:p>
    <w:p w14:paraId="416A7ECC" w14:textId="77777777" w:rsidR="000F7377" w:rsidRDefault="000F7377"/>
    <w:p w14:paraId="2D8F2EBA" w14:textId="77777777" w:rsidR="000F7377" w:rsidRDefault="000F7377">
      <w:r xmlns:w="http://schemas.openxmlformats.org/wordprocessingml/2006/main">
        <w:t xml:space="preserve">เปาโลแสดงความเชื่อของเขาว่าการมีชีวิตอยู่เพื่อพระคริสต์มีคุณค่ามากกว่าความตาย</w:t>
      </w:r>
    </w:p>
    <w:p w14:paraId="69006E82" w14:textId="77777777" w:rsidR="000F7377" w:rsidRDefault="000F7377"/>
    <w:p w14:paraId="509C625E" w14:textId="77777777" w:rsidR="000F7377" w:rsidRDefault="000F7377">
      <w:r xmlns:w="http://schemas.openxmlformats.org/wordprocessingml/2006/main">
        <w:t xml:space="preserve">1: การมีชีวิตอยู่เพื่อพระคริสต์มีคุณค่ามากกว่าความตาย</w:t>
      </w:r>
    </w:p>
    <w:p w14:paraId="1A7694A1" w14:textId="77777777" w:rsidR="000F7377" w:rsidRDefault="000F7377"/>
    <w:p w14:paraId="5230AE38" w14:textId="77777777" w:rsidR="000F7377" w:rsidRDefault="000F7377">
      <w:r xmlns:w="http://schemas.openxmlformats.org/wordprocessingml/2006/main">
        <w:t xml:space="preserve">2: พลังแห่งศรัทธาในพระคริสต์</w:t>
      </w:r>
    </w:p>
    <w:p w14:paraId="309869FE" w14:textId="77777777" w:rsidR="000F7377" w:rsidRDefault="000F7377"/>
    <w:p w14:paraId="62271255"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ฟิลิปปี 3:10 - ฉันอยากรู้จักพระคริสต์—ใช่ เพื่อรู้ถึงพลังของการฟื้นคืนพระชนม์และการมีส่วนร่วมในความทุกข์ทรมานของพระองค์ เป็นเหมือนพระองค์ในความตายของพระองค์</w:t>
      </w:r>
    </w:p>
    <w:p w14:paraId="2377A7E3" w14:textId="77777777" w:rsidR="000F7377" w:rsidRDefault="000F7377"/>
    <w:p w14:paraId="40707D3E" w14:textId="77777777" w:rsidR="000F7377" w:rsidRDefault="000F7377">
      <w:r xmlns:w="http://schemas.openxmlformats.org/wordprocessingml/2006/main">
        <w:t xml:space="preserve">ฟิลิปปี 1:22 แต่หากข้าพเจ้าดำเนินชีวิตตามเนื้อหนัง นี่เป็นผลแห่งการงานของข้าพเจ้า แต่ข้าพเจ้าจะเลือกสิ่งใด ข้าพเจ้าจะไม่เลือก</w:t>
      </w:r>
    </w:p>
    <w:p w14:paraId="36817BD5" w14:textId="77777777" w:rsidR="000F7377" w:rsidRDefault="000F7377"/>
    <w:p w14:paraId="207858B9" w14:textId="77777777" w:rsidR="000F7377" w:rsidRDefault="000F7377">
      <w:r xmlns:w="http://schemas.openxmlformats.org/wordprocessingml/2006/main">
        <w:t xml:space="preserve">เปาโลแสดงความไม่แน่ใจในสิ่งที่เขาควรเลือกระหว่างการดำเนินชีวิตในเนื้อหนังหรือการตายในพระคริสต์</w:t>
      </w:r>
    </w:p>
    <w:p w14:paraId="43F0697A" w14:textId="77777777" w:rsidR="000F7377" w:rsidRDefault="000F7377"/>
    <w:p w14:paraId="790B56F7" w14:textId="77777777" w:rsidR="000F7377" w:rsidRDefault="000F7377">
      <w:r xmlns:w="http://schemas.openxmlformats.org/wordprocessingml/2006/main">
        <w:t xml:space="preserve">1. เสรีภาพในการเลือก: วิธีตัดสินใจที่ถูกต้อง</w:t>
      </w:r>
    </w:p>
    <w:p w14:paraId="43144647" w14:textId="77777777" w:rsidR="000F7377" w:rsidRDefault="000F7377"/>
    <w:p w14:paraId="7BD8F811" w14:textId="77777777" w:rsidR="000F7377" w:rsidRDefault="000F7377">
      <w:r xmlns:w="http://schemas.openxmlformats.org/wordprocessingml/2006/main">
        <w:t xml:space="preserve">2. ความสำคัญของภูมิปัญญาในพระคัมภีร์ในการตัดสินใจ</w:t>
      </w:r>
    </w:p>
    <w:p w14:paraId="4DB1A20E" w14:textId="77777777" w:rsidR="000F7377" w:rsidRDefault="000F7377"/>
    <w:p w14:paraId="32A2D2EC" w14:textId="77777777" w:rsidR="000F7377" w:rsidRDefault="000F7377">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2B82676D" w14:textId="77777777" w:rsidR="000F7377" w:rsidRDefault="000F7377"/>
    <w:p w14:paraId="44C68335"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0EA47474" w14:textId="77777777" w:rsidR="000F7377" w:rsidRDefault="000F7377"/>
    <w:p w14:paraId="561444B4" w14:textId="77777777" w:rsidR="000F7377" w:rsidRDefault="000F7377">
      <w:r xmlns:w="http://schemas.openxmlformats.org/wordprocessingml/2006/main">
        <w:t xml:space="preserve">ฟิลิปปี 1:23 เพราะว่าข้าพเจ้าอยู่ในภาวะคับแคบระหว่างสองคน มีความปรารถนาที่จะจากไปและอยู่กับพระคริสต์ ซึ่งดีกว่ามาก:</w:t>
      </w:r>
    </w:p>
    <w:p w14:paraId="629CA0EE" w14:textId="77777777" w:rsidR="000F7377" w:rsidRDefault="000F7377"/>
    <w:p w14:paraId="2DD6A7C0" w14:textId="77777777" w:rsidR="000F7377" w:rsidRDefault="000F7377">
      <w:r xmlns:w="http://schemas.openxmlformats.org/wordprocessingml/2006/main">
        <w:t xml:space="preserve">ข้อความนี้พูดถึงความปรารถนาของเปาโลที่จะจากชีวิตนี้ไปอยู่กับพระคริสต์ ซึ่งดีกว่ามาก</w:t>
      </w:r>
    </w:p>
    <w:p w14:paraId="1EEE29B3" w14:textId="77777777" w:rsidR="000F7377" w:rsidRDefault="000F7377"/>
    <w:p w14:paraId="31C26D4D" w14:textId="77777777" w:rsidR="000F7377" w:rsidRDefault="000F7377">
      <w:r xmlns:w="http://schemas.openxmlformats.org/wordprocessingml/2006/main">
        <w:t xml:space="preserve">1: เราสามารถเรียนรู้จากแบบอย่างของเปาโลเพื่อแสวงหาชีวิตที่ดีกว่านี้โดยพยายามอยู่กับพระคริสต์</w:t>
      </w:r>
    </w:p>
    <w:p w14:paraId="0AE8026F" w14:textId="77777777" w:rsidR="000F7377" w:rsidRDefault="000F7377"/>
    <w:p w14:paraId="01B21F8A" w14:textId="77777777" w:rsidR="000F7377" w:rsidRDefault="000F7377">
      <w:r xmlns:w="http://schemas.openxmlformats.org/wordprocessingml/2006/main">
        <w:t xml:space="preserve">2: เราควรปรารถนาที่จะได้อยู่กับพระคริสต์ เพราะมันดีกว่าสิ่งอื่นใดในโลกนี้มาก</w:t>
      </w:r>
    </w:p>
    <w:p w14:paraId="2970A1FD" w14:textId="77777777" w:rsidR="000F7377" w:rsidRDefault="000F7377"/>
    <w:p w14:paraId="61032ADF" w14:textId="77777777" w:rsidR="000F7377" w:rsidRDefault="000F7377">
      <w:r xmlns:w="http://schemas.openxmlformats.org/wordprocessingml/2006/main">
        <w:t xml:space="preserve">1:2 โครินธ์ 5:7-8 เพราะเราดำเนินโดยความเชื่อ ไม่ใช่ตามที่เห็น ใช่ เรามีความมั่นใจและอยากอยู่ห่างจากร่างกายและอยู่บ้านกับพระเจ้ามากกว่า</w:t>
      </w:r>
    </w:p>
    <w:p w14:paraId="51909430" w14:textId="77777777" w:rsidR="000F7377" w:rsidRDefault="000F7377"/>
    <w:p w14:paraId="3291D3D9" w14:textId="77777777" w:rsidR="000F7377" w:rsidRDefault="000F7377">
      <w:r xmlns:w="http://schemas.openxmlformats.org/wordprocessingml/2006/main">
        <w:t xml:space="preserve">2: วิวรณ์ 14:13 - จากนั้นฉันก็ได้ยินเสียงจากสวรรค์พูดว่า "จงเขียนสิ่งนี้: สาธุการแด่คนตายที่ตายในองค์พระผู้เป็นเจ้าตั้งแต่บัดนี้เป็นต้นไป" พระวิญญาณตรัสว่า "ใช่แล้ว พวกเขาจะหยุดพักจากการตรากตรำ เพราะว่าการกระทำของเขาจะติดตามเขาไป"</w:t>
      </w:r>
    </w:p>
    <w:p w14:paraId="1F790094" w14:textId="77777777" w:rsidR="000F7377" w:rsidRDefault="000F7377"/>
    <w:p w14:paraId="0017F1F4" w14:textId="77777777" w:rsidR="000F7377" w:rsidRDefault="000F7377">
      <w:r xmlns:w="http://schemas.openxmlformats.org/wordprocessingml/2006/main">
        <w:t xml:space="preserve">ฟิลิปปี 1:24 อย่างไรก็ตาม การอยู่ในเนื้อหนังนั้นยังจำเป็นสำหรับท่านมากกว่า</w:t>
      </w:r>
    </w:p>
    <w:p w14:paraId="31A9DC5B" w14:textId="77777777" w:rsidR="000F7377" w:rsidRDefault="000F7377"/>
    <w:p w14:paraId="5C776A2C" w14:textId="77777777" w:rsidR="000F7377" w:rsidRDefault="000F7377">
      <w:r xmlns:w="http://schemas.openxmlformats.org/wordprocessingml/2006/main">
        <w:t xml:space="preserve">ข้อความนี้ระบุว่าผู้อ่านจะต้องคงอยู่ในเนื้อหนังมากขึ้น</w:t>
      </w:r>
    </w:p>
    <w:p w14:paraId="6C30FCAA" w14:textId="77777777" w:rsidR="000F7377" w:rsidRDefault="000F7377"/>
    <w:p w14:paraId="2E59E811" w14:textId="77777777" w:rsidR="000F7377" w:rsidRDefault="000F7377">
      <w:r xmlns:w="http://schemas.openxmlformats.org/wordprocessingml/2006/main">
        <w:t xml:space="preserve">1. ความจำเป็นที่เราต้องคงอยู่ในเนื้อหนังและถวายเกียรติแด่พระเจ้า</w:t>
      </w:r>
    </w:p>
    <w:p w14:paraId="4A2893A4" w14:textId="77777777" w:rsidR="000F7377" w:rsidRDefault="000F7377"/>
    <w:p w14:paraId="11B4CEA7" w14:textId="77777777" w:rsidR="000F7377" w:rsidRDefault="000F7377">
      <w:r xmlns:w="http://schemas.openxmlformats.org/wordprocessingml/2006/main">
        <w:t xml:space="preserve">2. พระพรของการดำรงอยู่ในเนื้อหนัง</w:t>
      </w:r>
    </w:p>
    <w:p w14:paraId="60688880" w14:textId="77777777" w:rsidR="000F7377" w:rsidRDefault="000F7377"/>
    <w:p w14:paraId="25497A4E" w14:textId="77777777" w:rsidR="000F7377" w:rsidRDefault="000F7377">
      <w:r xmlns:w="http://schemas.openxmlformats.org/wordprocessingml/2006/main">
        <w:t xml:space="preserve">1. โรม 8:13-14 - "เพราะว่าถ้าท่านดำเนินชีวิตตามเนื้อหนัง ท่านจะต้องตาย แต่หากท่านทำให้การกระทำของร่างกายต้องอับอายโดยพระวิญญาณ ท่านจะมีชีวิตอยู่ เพราะว่าวิญญาณแห่งการชักนำนั้นมากเพียงใด พระเจ้า พวกเขาเป็นบุตรของพระเจ้า”</w:t>
      </w:r>
    </w:p>
    <w:p w14:paraId="0EE5DA15" w14:textId="77777777" w:rsidR="000F7377" w:rsidRDefault="000F7377"/>
    <w:p w14:paraId="22EBFFA5" w14:textId="77777777" w:rsidR="000F7377" w:rsidRDefault="000F7377">
      <w:r xmlns:w="http://schemas.openxmlformats.org/wordprocessingml/2006/main">
        <w:t xml:space="preserve">2. กาลาเทีย 5:16-17 - "ฉันพูดอย่างนี้ว่าจงดำเนินชีวิตตามพระวิญญาณและเจ้าจะไม่สนองตัณหาของเนื้อหนังเพราะตัณหาของเนื้อหนังขัดแย้งกับพระวิญญาณและพระวิญญาณก็ต่อต้านเนื้อหนัง และสิ่งเหล่านี้ตรงกันข้าม ซึ่งกันและกัน ดังนั้นท่านจะไม่สามารถทำสิ่งที่ท่านอยากทำได้"</w:t>
      </w:r>
    </w:p>
    <w:p w14:paraId="52BB1044" w14:textId="77777777" w:rsidR="000F7377" w:rsidRDefault="000F7377"/>
    <w:p w14:paraId="6D6BEACD" w14:textId="77777777" w:rsidR="000F7377" w:rsidRDefault="000F7377">
      <w:r xmlns:w="http://schemas.openxmlformats.org/wordprocessingml/2006/main">
        <w:t xml:space="preserve">ฟิลิปปี 1:25 เมื่อมีความมั่นใจเช่นนี้ ข้าพเจ้าจึงรู้ว่าข้าพเจ้าจะอยู่กับท่านทั้งหลายต่อไปเพื่อความเจริญรุ่งเรืองและยินดีในความเชื่อของท่าน</w:t>
      </w:r>
    </w:p>
    <w:p w14:paraId="601B9C1A" w14:textId="77777777" w:rsidR="000F7377" w:rsidRDefault="000F7377"/>
    <w:p w14:paraId="1E40855D" w14:textId="77777777" w:rsidR="000F7377" w:rsidRDefault="000F7377">
      <w:r xmlns:w="http://schemas.openxmlformats.org/wordprocessingml/2006/main">
        <w:t xml:space="preserve">ข้อความนี้พูดถึงความมั่นใจของเปาโลในการเป็นหุ้นส่วนอย่างต่อเนื่องกับชาวฟีลิปปีเพื่อ </w:t>
      </w:r>
      <w:r xmlns:w="http://schemas.openxmlformats.org/wordprocessingml/2006/main">
        <w:lastRenderedPageBreak xmlns:w="http://schemas.openxmlformats.org/wordprocessingml/2006/main"/>
      </w:r>
      <w:r xmlns:w="http://schemas.openxmlformats.org/wordprocessingml/2006/main">
        <w:t xml:space="preserve">ความเจริญรุ่งเรืองและปีติในศรัทธาของพวกเขา</w:t>
      </w:r>
    </w:p>
    <w:p w14:paraId="2C48F430" w14:textId="77777777" w:rsidR="000F7377" w:rsidRDefault="000F7377"/>
    <w:p w14:paraId="05CCA025" w14:textId="77777777" w:rsidR="000F7377" w:rsidRDefault="000F7377">
      <w:r xmlns:w="http://schemas.openxmlformats.org/wordprocessingml/2006/main">
        <w:t xml:space="preserve">1: ความมั่นใจของเปาโลที่มีต่อชาวฟีลิปปี และสิ่งนี้สามารถกระตุ้นให้เรารักษาสัมพันธภาพกับเพื่อนคริสเตียนได้อย่างไร</w:t>
      </w:r>
    </w:p>
    <w:p w14:paraId="16286297" w14:textId="77777777" w:rsidR="000F7377" w:rsidRDefault="000F7377"/>
    <w:p w14:paraId="265B08B5" w14:textId="77777777" w:rsidR="000F7377" w:rsidRDefault="000F7377">
      <w:r xmlns:w="http://schemas.openxmlformats.org/wordprocessingml/2006/main">
        <w:t xml:space="preserve">2: ตัวอย่างความร่วมมือของเปาโลกับชาวฟีลิปปี และวิธีที่เราจะนำไปใช้กับชีวิตและความสัมพันธ์ของเราเอง</w:t>
      </w:r>
    </w:p>
    <w:p w14:paraId="0D69D708" w14:textId="77777777" w:rsidR="000F7377" w:rsidRDefault="000F7377"/>
    <w:p w14:paraId="306B0820" w14:textId="77777777" w:rsidR="000F7377" w:rsidRDefault="000F7377">
      <w:r xmlns:w="http://schemas.openxmlformats.org/wordprocessingml/2006/main">
        <w:t xml:space="preserve">1: กิจการ 20:35 - ข้าพเจ้าได้แสดงให้ท่านเห็นแล้วในทุกเรื่องว่าด้วยการทำงานหนักเช่นนี้ เราต้องช่วยผู้อ่อนแอ และระลึกถึงพระวจนะของพระเยซูเจ้า ซึ่งพระองค์เองตรัสไว้ว่า 'การให้เป็นเหตุให้มีความสุขมากกว่าการรับ' .'</w:t>
      </w:r>
    </w:p>
    <w:p w14:paraId="152392A3" w14:textId="77777777" w:rsidR="000F7377" w:rsidRDefault="000F7377"/>
    <w:p w14:paraId="10BD36FB" w14:textId="77777777" w:rsidR="000F7377" w:rsidRDefault="000F7377">
      <w:r xmlns:w="http://schemas.openxmlformats.org/wordprocessingml/2006/main">
        <w:t xml:space="preserve">2: โคโลสี 3:13 - อดทนต่อกันและถ้าใครมีเรื่องกันก็ให้อภัยซึ่งกันและกัน องค์พระผู้เป็นเจ้าทรงให้อภัยคุณอย่างไร คุณก็ต้องให้อภัยฉันนั้นด้วย</w:t>
      </w:r>
    </w:p>
    <w:p w14:paraId="45F304C3" w14:textId="77777777" w:rsidR="000F7377" w:rsidRDefault="000F7377"/>
    <w:p w14:paraId="170A94EB" w14:textId="77777777" w:rsidR="000F7377" w:rsidRDefault="000F7377">
      <w:r xmlns:w="http://schemas.openxmlformats.org/wordprocessingml/2006/main">
        <w:t xml:space="preserve">ฟิลิปปี 1:26 เพื่อท่านจะมีความชื่นชมยินดีมากขึ้นในพระเยซูคริสต์เพื่อข้าพเจ้า โดยที่ข้าพเจ้ากลับมาหาท่านอีก</w:t>
      </w:r>
    </w:p>
    <w:p w14:paraId="0BFFBA50" w14:textId="77777777" w:rsidR="000F7377" w:rsidRDefault="000F7377"/>
    <w:p w14:paraId="6C9B58B7" w14:textId="77777777" w:rsidR="000F7377" w:rsidRDefault="000F7377">
      <w:r xmlns:w="http://schemas.openxmlformats.org/wordprocessingml/2006/main">
        <w:t xml:space="preserve">เปาโลแสดงความปรารถนาที่จะอยู่กับชาวฟีลิปปีอีกครั้งเพื่อพวกเขาจะชื่นชมยินดีในพระเยซูคริสต์มากขึ้น</w:t>
      </w:r>
    </w:p>
    <w:p w14:paraId="1EA75387" w14:textId="77777777" w:rsidR="000F7377" w:rsidRDefault="000F7377"/>
    <w:p w14:paraId="143C1D04" w14:textId="77777777" w:rsidR="000F7377" w:rsidRDefault="000F7377">
      <w:r xmlns:w="http://schemas.openxmlformats.org/wordprocessingml/2006/main">
        <w:t xml:space="preserve">1. จงชื่นชมยินดีในพระเยซูคริสต์ เพราะพระองค์ทรงเป็นแหล่งแห่งความยินดีของเรา!</w:t>
      </w:r>
    </w:p>
    <w:p w14:paraId="6131D40E" w14:textId="77777777" w:rsidR="000F7377" w:rsidRDefault="000F7377"/>
    <w:p w14:paraId="4FA1005E" w14:textId="77777777" w:rsidR="000F7377" w:rsidRDefault="000F7377">
      <w:r xmlns:w="http://schemas.openxmlformats.org/wordprocessingml/2006/main">
        <w:t xml:space="preserve">2. ความชื่นชมยินดีอันอุดมในพระเยซูคริสต์: สิ่งนี้มีความหมายสำหรับเราอย่างไร</w:t>
      </w:r>
    </w:p>
    <w:p w14:paraId="6E97E379" w14:textId="77777777" w:rsidR="000F7377" w:rsidRDefault="000F7377"/>
    <w:p w14:paraId="53FE842E" w14:textId="77777777" w:rsidR="000F7377" w:rsidRDefault="000F7377">
      <w:r xmlns:w="http://schemas.openxmlformats.org/wordprocessingml/2006/main">
        <w:t xml:space="preserve">1.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15:11 - เราได้บอกสิ่งเหล่านี้กับคุณแล้วเพื่อความยินดีของฉันจะอยู่ในคุณและความยินดีของคุณจะเต็มเปี่ยม</w:t>
      </w:r>
    </w:p>
    <w:p w14:paraId="5D67F284" w14:textId="77777777" w:rsidR="000F7377" w:rsidRDefault="000F7377"/>
    <w:p w14:paraId="77CF990D" w14:textId="77777777" w:rsidR="000F7377" w:rsidRDefault="000F7377">
      <w:r xmlns:w="http://schemas.openxmlformats.org/wordprocessingml/2006/main">
        <w:t xml:space="preserve">ฟิลิปปี 1:27 ขอแต่ให้การสนทนาของคุณเป็นเหมือนข่าวประเสริฐของพระคริสต์ ไม่ว่าฉันจะมาพบคุณหรือไม่อยู่ ฉันก็ได้ยินเรื่องราวของคุณ เพื่อที่คุณจะได้ยืนหยัดเป็นน้ำหนึ่งใจเดียวกัน ด้วยใจที่มุ่งมั่นร่วมกัน เพื่อศรัทธาแห่งพระกิตติคุณ</w:t>
      </w:r>
    </w:p>
    <w:p w14:paraId="722F8586" w14:textId="77777777" w:rsidR="000F7377" w:rsidRDefault="000F7377"/>
    <w:p w14:paraId="242264FC" w14:textId="77777777" w:rsidR="000F7377" w:rsidRDefault="000F7377">
      <w:r xmlns:w="http://schemas.openxmlformats.org/wordprocessingml/2006/main">
        <w:t xml:space="preserve">เปาโลกระตุ้นให้ชาวฟีลิปปีมีการสนทนาตามหลักพระเจ้าและยืนหยัดร่วมกันด้วยจิตวิญญาณและจุดประสงค์เพื่อเห็นแก่ข่าวประเสริฐ</w:t>
      </w:r>
    </w:p>
    <w:p w14:paraId="5688E266" w14:textId="77777777" w:rsidR="000F7377" w:rsidRDefault="000F7377"/>
    <w:p w14:paraId="5C624E80" w14:textId="77777777" w:rsidR="000F7377" w:rsidRDefault="000F7377">
      <w:r xmlns:w="http://schemas.openxmlformats.org/wordprocessingml/2006/main">
        <w:t xml:space="preserve">1. พลังแห่งความสามัคคี - ยืนหยัดร่วมกันเพื่อข่าวประเสริฐ</w:t>
      </w:r>
    </w:p>
    <w:p w14:paraId="426A7079" w14:textId="77777777" w:rsidR="000F7377" w:rsidRDefault="000F7377"/>
    <w:p w14:paraId="0869A1FC" w14:textId="77777777" w:rsidR="000F7377" w:rsidRDefault="000F7377">
      <w:r xmlns:w="http://schemas.openxmlformats.org/wordprocessingml/2006/main">
        <w:t xml:space="preserve">2. พลังแห่งการสนทนา - ปล่อยให้ข่าวประเสริฐพูดผ่านเรา</w:t>
      </w:r>
    </w:p>
    <w:p w14:paraId="5777F3B9" w14:textId="77777777" w:rsidR="000F7377" w:rsidRDefault="000F7377"/>
    <w:p w14:paraId="2FCDDC5F" w14:textId="77777777" w:rsidR="000F7377" w:rsidRDefault="000F7377">
      <w:r xmlns:w="http://schemas.openxmlformats.org/wordprocessingml/2006/main">
        <w:t xml:space="preserve">1. โคโลสี 3:17 - และไม่ว่าคุณจะทำอะไรด้วยคำพูดหรือการกระทำ จงทำทุกอย่างในนามของพระเยซูเจ้า โดยขอบพระคุณพระเจ้าและพระบิดาโดยพระองค์</w:t>
      </w:r>
    </w:p>
    <w:p w14:paraId="078BEC07" w14:textId="77777777" w:rsidR="000F7377" w:rsidRDefault="000F7377"/>
    <w:p w14:paraId="1DEA6EE9" w14:textId="77777777" w:rsidR="000F7377" w:rsidRDefault="000F7377">
      <w:r xmlns:w="http://schemas.openxmlformats.org/wordprocessingml/2006/main">
        <w:t xml:space="preserve">2. โรม 12:2 - และอย่าทำตามอย่างโลกนี้ แต่จงรับการเปลี่ยนแปลงด้วยการเปลี่ยนจิตใจใหม่ เพื่อคุณจะได้พิสูจน์ว่าอะไรคือพระประสงค์ของพระเจ้าที่ดีและเป็นที่ยอมรับและสมบูรณ์แบบ</w:t>
      </w:r>
    </w:p>
    <w:p w14:paraId="45AD941F" w14:textId="77777777" w:rsidR="000F7377" w:rsidRDefault="000F7377"/>
    <w:p w14:paraId="2F183AEF" w14:textId="77777777" w:rsidR="000F7377" w:rsidRDefault="000F7377">
      <w:r xmlns:w="http://schemas.openxmlformats.org/wordprocessingml/2006/main">
        <w:t xml:space="preserve">ฟิลิปปี 1:28 ศัตรูของเจ้าไม่หวาดกลัวสิ่งใดเลย ซึ่งเป็นสัญญาณที่ชัดเจนสำหรับพวกเขาถึงความหายนะ แต่สำหรับคุณคือความรอดและของพระเจ้า</w:t>
      </w:r>
    </w:p>
    <w:p w14:paraId="4F99BC37" w14:textId="77777777" w:rsidR="000F7377" w:rsidRDefault="000F7377"/>
    <w:p w14:paraId="57D65834" w14:textId="77777777" w:rsidR="000F7377" w:rsidRDefault="000F7377">
      <w:r xmlns:w="http://schemas.openxmlformats.org/wordprocessingml/2006/main">
        <w:t xml:space="preserve">เปาโลสนับสนุนให้ชาวฟีลิปปีอย่ากลัวศัตรู เพราะนี่เป็นสัญญาณแห่งความรอดของพวกเขาเอง แทนที่จะเป็นการทำลายล้าง</w:t>
      </w:r>
    </w:p>
    <w:p w14:paraId="5502B501" w14:textId="77777777" w:rsidR="000F7377" w:rsidRDefault="000F7377"/>
    <w:p w14:paraId="63E6D9B4" w14:textId="77777777" w:rsidR="000F7377" w:rsidRDefault="000F7377">
      <w:r xmlns:w="http://schemas.openxmlformats.org/wordprocessingml/2006/main">
        <w:t xml:space="preserve">1: ความกล้าหาญในความทุกข์ยาก: เผชิญกับความกลัวและค้นพบความเข้มแข็งในพระเจ้า</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พลังแห่งความรอด: หลักฐานแห่งพระคุณของพระเจ้า</w:t>
      </w:r>
    </w:p>
    <w:p w14:paraId="74F613EB" w14:textId="77777777" w:rsidR="000F7377" w:rsidRDefault="000F7377"/>
    <w:p w14:paraId="1F670FD1" w14:textId="77777777" w:rsidR="000F7377" w:rsidRDefault="000F7377">
      <w:r xmlns:w="http://schemas.openxmlformats.org/wordprocessingml/2006/main">
        <w:t xml:space="preserve">1: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4FD678B3" w14:textId="77777777" w:rsidR="000F7377" w:rsidRDefault="000F7377"/>
    <w:p w14:paraId="71E15892" w14:textId="77777777" w:rsidR="000F7377" w:rsidRDefault="000F7377">
      <w:r xmlns:w="http://schemas.openxmlformats.org/wordprocessingml/2006/main">
        <w:t xml:space="preserve">2: โรม 8:38-39 - เพราะข้าพเจ้ามั่นใจว่า 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จะไม่สามารถกระทำได้ เพื่อแยกเราออกจากความรักของพระเจ้าซึ่งอยู่ในพระเยซูคริสต์องค์พระผู้เป็นเจ้าของเรา</w:t>
      </w:r>
    </w:p>
    <w:p w14:paraId="6D0FC84E" w14:textId="77777777" w:rsidR="000F7377" w:rsidRDefault="000F7377"/>
    <w:p w14:paraId="11844E80" w14:textId="77777777" w:rsidR="000F7377" w:rsidRDefault="000F7377">
      <w:r xmlns:w="http://schemas.openxmlformats.org/wordprocessingml/2006/main">
        <w:t xml:space="preserve">ฟิลิปปี 1:29 เพราะว่าได้ประทานแก่ท่านในนามของพระคริสต์ ไม่เพียงแต่ให้เชื่อในพระองค์เท่านั้น แต่ยังให้ทนทุกข์เพราะเห็นแก่พระองค์ด้วย</w:t>
      </w:r>
    </w:p>
    <w:p w14:paraId="1BC44936" w14:textId="77777777" w:rsidR="000F7377" w:rsidRDefault="000F7377"/>
    <w:p w14:paraId="543965BF" w14:textId="77777777" w:rsidR="000F7377" w:rsidRDefault="000F7377">
      <w:r xmlns:w="http://schemas.openxmlformats.org/wordprocessingml/2006/main">
        <w:t xml:space="preserve">ข้อความนี้สนับสนุนเราไม่เพียงแต่เชื่อในพระเยซูเท่านั้น แต่ยังเต็มใจที่จะทนทุกข์เพื่อพระองค์ด้วย</w:t>
      </w:r>
    </w:p>
    <w:p w14:paraId="39013504" w14:textId="77777777" w:rsidR="000F7377" w:rsidRDefault="000F7377"/>
    <w:p w14:paraId="7E5BB21E" w14:textId="77777777" w:rsidR="000F7377" w:rsidRDefault="000F7377">
      <w:r xmlns:w="http://schemas.openxmlformats.org/wordprocessingml/2006/main">
        <w:t xml:space="preserve">1. ทนทุกข์เพื่อเห็นแก่พระคริสต์: คู่มือการติดตามพระเยซู</w:t>
      </w:r>
    </w:p>
    <w:p w14:paraId="1ECD16AC" w14:textId="77777777" w:rsidR="000F7377" w:rsidRDefault="000F7377"/>
    <w:p w14:paraId="3CEB7C02" w14:textId="77777777" w:rsidR="000F7377" w:rsidRDefault="000F7377">
      <w:r xmlns:w="http://schemas.openxmlformats.org/wordprocessingml/2006/main">
        <w:t xml:space="preserve">2. พลังแห่งความเชื่อ: วิธีดำเนินชีวิตด้วยความศรัทธา</w:t>
      </w:r>
    </w:p>
    <w:p w14:paraId="3101230F" w14:textId="77777777" w:rsidR="000F7377" w:rsidRDefault="000F7377"/>
    <w:p w14:paraId="13AAB11F"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w:t>
      </w:r>
    </w:p>
    <w:p w14:paraId="1659AE5B" w14:textId="77777777" w:rsidR="000F7377" w:rsidRDefault="000F7377"/>
    <w:p w14:paraId="0982A677" w14:textId="77777777" w:rsidR="000F7377" w:rsidRDefault="000F7377">
      <w:r xmlns:w="http://schemas.openxmlformats.org/wordprocessingml/2006/main">
        <w:t xml:space="preserve">2. 1 เปโตร 4:12-13 - เพื่อน ๆ ที่รัก อย่าแปลกใจกับการทดสอบอันร้อนแรงที่เกิดขึ้นกับคุณเพื่อทดสอบคุณ ราวกับว่ามีบางอย่างแปลก ๆ เกิดขึ้นกับคุณ แต่จงชื่นชมยินดีอย่างยิ่งเมื่อท่านมีส่วนร่วมในความทุกข์ทรมานของพระคริสต์ เพื่อท่านจะมีความยินดีอย่างยิ่งเมื่อสง่าราศีของพระองค์ปรากฏ</w:t>
      </w:r>
    </w:p>
    <w:p w14:paraId="7438C8B1" w14:textId="77777777" w:rsidR="000F7377" w:rsidRDefault="000F7377"/>
    <w:p w14:paraId="4178279C" w14:textId="77777777" w:rsidR="000F7377" w:rsidRDefault="000F7377">
      <w:r xmlns:w="http://schemas.openxmlformats.org/wordprocessingml/2006/main">
        <w:t xml:space="preserve">ฟิลิปปี 1:30 มีความขัดแย้งแบบเดียวกับที่พวกท่านเห็นในข้าพเจ้า และบัดนี้ได้ยินว่าอยู่ในข้าพเจ้า</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เปาโลสนับสนุนให้ชาวฟีลิปปีเลียนแบบศรัทธาอันแน่วแน่ของเขาเมื่อเผชิญกับการข่มเหง</w:t>
      </w:r>
    </w:p>
    <w:p w14:paraId="2107835C" w14:textId="77777777" w:rsidR="000F7377" w:rsidRDefault="000F7377"/>
    <w:p w14:paraId="38471745" w14:textId="77777777" w:rsidR="000F7377" w:rsidRDefault="000F7377">
      <w:r xmlns:w="http://schemas.openxmlformats.org/wordprocessingml/2006/main">
        <w:t xml:space="preserve">1: ให้เรายืนหยัดในศรัทธาของเรา ไม่ว่าจะต้องแลกมาด้วยอะไรก็ตาม</w:t>
      </w:r>
    </w:p>
    <w:p w14:paraId="1A548A69" w14:textId="77777777" w:rsidR="000F7377" w:rsidRDefault="000F7377"/>
    <w:p w14:paraId="384E978A" w14:textId="77777777" w:rsidR="000F7377" w:rsidRDefault="000F7377">
      <w:r xmlns:w="http://schemas.openxmlformats.org/wordprocessingml/2006/main">
        <w:t xml:space="preserve">2: วางใจในพระเจ้าและรู้ว่าพระองค์จะอยู่กับเราเสมอในช่วงเวลาแห่งการต่อสู้</w:t>
      </w:r>
    </w:p>
    <w:p w14:paraId="3A186838" w14:textId="77777777" w:rsidR="000F7377" w:rsidRDefault="000F7377"/>
    <w:p w14:paraId="5562F313" w14:textId="77777777" w:rsidR="000F7377" w:rsidRDefault="000F7377">
      <w:r xmlns:w="http://schemas.openxmlformats.org/wordprocessingml/2006/main">
        <w:t xml:space="preserve">1: 1 เปโตร 5:8-9 – “จงมีสติ; ระวังตัว ศัตรูของเจ้าคือมารเดินด้อม ๆ มองๆ เหมือนสิงโตคำราม มองหาใครสักคนที่จะกัดกิน จงต่อต้านเขา จงมั่นคงในศรัทธาของเจ้า”</w:t>
      </w:r>
    </w:p>
    <w:p w14:paraId="50140BB9" w14:textId="77777777" w:rsidR="000F7377" w:rsidRDefault="000F7377"/>
    <w:p w14:paraId="2C12A0A9" w14:textId="77777777" w:rsidR="000F7377" w:rsidRDefault="000F7377">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61AA2ED0" w14:textId="77777777" w:rsidR="000F7377" w:rsidRDefault="000F7377"/>
    <w:p w14:paraId="19E1C88D" w14:textId="77777777" w:rsidR="000F7377" w:rsidRDefault="000F7377">
      <w:r xmlns:w="http://schemas.openxmlformats.org/wordprocessingml/2006/main">
        <w:t xml:space="preserve">ฟีลิปปี 2 เป็นบทที่สองของสาส์นของเปาโลถึงชาวฟีลิปปี ในบทนี้ เปาโลสนับสนุนให้ผู้เชื่อเลียนแบบความถ่อมใจ ความสามัคคี และความเสียสละของพระคริสต์ในขณะที่พวกเขาดำเนินชีวิตตามความเชื่อ</w:t>
      </w:r>
    </w:p>
    <w:p w14:paraId="05D7853E" w14:textId="77777777" w:rsidR="000F7377" w:rsidRDefault="000F7377"/>
    <w:p w14:paraId="381F61F5" w14:textId="77777777" w:rsidR="000F7377" w:rsidRDefault="000F7377">
      <w:r xmlns:w="http://schemas.openxmlformats.org/wordprocessingml/2006/main">
        <w:t xml:space="preserve">ย่อหน้าที่ 1: เปาโลเริ่มต้นด้วยการกระตุ้นให้ผู้เชื่อมีความคิดเช่นเดียวกับพระเยซูคริสต์ ผู้ทรงถ่อมพระองค์เองและเชื่อฟังแม้จวนจะสิ้นพระชนม์ (ฟิลิปปี 2:1-11) เขาเน้นย้ำถึงความสำคัญของความสามัคคีและความเสียสละ กระตุ้นให้พวกเขาถือว่าผู้อื่นมีความสำคัญมากกว่าตนเอง เปาโลเรียกร้องให้มีความอ่อนน้อมถ่อมตนและความเต็มใจที่จะรับใช้กันและกันด้วยความรัก</w:t>
      </w:r>
    </w:p>
    <w:p w14:paraId="26FDC3F4" w14:textId="77777777" w:rsidR="000F7377" w:rsidRDefault="000F7377"/>
    <w:p w14:paraId="70533A35" w14:textId="77777777" w:rsidR="000F7377" w:rsidRDefault="000F7377">
      <w:r xmlns:w="http://schemas.openxmlformats.org/wordprocessingml/2006/main">
        <w:t xml:space="preserve">ย่อหน้าที่ 2: เปาโลเน้นตัวอย่างของทิโมธีและเอปาโฟรดิทัสว่าเป็นแบบอย่างของการเสียสละและการอุทิศตน (ฟิลิปปี 2:19-30) เขาวางแผนที่จะส่งทิโมธีเร็วๆ นี้เพื่อให้กำลังใจพวกเขาด้วยข่าวเกี่ยวกับสถานการณ์ของเขาเอง เขาชมเชยความห่วงใยอย่างแท้จริงของทิโมธีต่อสวัสดิภาพของพวกเขา ในทำนองเดียวกัน เขาสรรเสริญเอปาโฟรดิทัสที่เสี่ยงชีวิตเพื่อรับใช้เขาในนามของคริสตจักรฟีลิปปี</w:t>
      </w:r>
    </w:p>
    <w:p w14:paraId="43ED09E6" w14:textId="77777777" w:rsidR="000F7377" w:rsidRDefault="000F7377"/>
    <w:p w14:paraId="77A1A620" w14:textId="77777777" w:rsidR="000F7377" w:rsidRDefault="000F7377">
      <w:r xmlns:w="http://schemas.openxmlformats.org/wordprocessingml/2006/main">
        <w:t xml:space="preserve">ย่อหน้าที่ 3: บทนี้ปิดท้ายด้วยคำแนะนำสำหรับผู้เชื่อให้ส่องแสงเหมือนดวงดาวในยุคคดโกง (ฟิลิปปี 2:12-18) เปาโลกระตุ้นให้พวกเขาดำเนินการเพื่อความรอดด้วยความกลัวและตัวสั่น โดยรู้ว่าพระเจ้าคือผู้ที่ทำงานในพวกเขาทั้งสองเพื่อให้เป็นไปตามพระประสงค์และทำตามพระประสงค์ของพระองค์ เขาสนับสนุนพวกเขาว่าอย่าบ่นหรือโต้แย้ง แต่ให้ยึดมั่นในพระวจนะของพระเจ้าเพื่อเขาจะได้อวดอ้างในวัน </w:t>
      </w:r>
      <w:r xmlns:w="http://schemas.openxmlformats.org/wordprocessingml/2006/main">
        <w:lastRenderedPageBreak xmlns:w="http://schemas.openxmlformats.org/wordprocessingml/2006/main"/>
      </w:r>
      <w:r xmlns:w="http://schemas.openxmlformats.org/wordprocessingml/2006/main">
        <w:t xml:space="preserve">ของพระคริสต์</w:t>
      </w:r>
    </w:p>
    <w:p w14:paraId="0F6F1735" w14:textId="77777777" w:rsidR="000F7377" w:rsidRDefault="000F7377"/>
    <w:p w14:paraId="33DA1037" w14:textId="77777777" w:rsidR="000F7377" w:rsidRDefault="000F7377">
      <w:r xmlns:w="http://schemas.openxmlformats.org/wordprocessingml/2006/main">
        <w:t xml:space="preserve">สรุป,</w:t>
      </w:r>
    </w:p>
    <w:p w14:paraId="4FACDE27" w14:textId="77777777" w:rsidR="000F7377" w:rsidRDefault="000F7377">
      <w:r xmlns:w="http://schemas.openxmlformats.org/wordprocessingml/2006/main">
        <w:t xml:space="preserve">บทที่สองของหนังสือฟีลิปปีเน้นการเลียนแบบความถ่อมใจ ความสามัคคี และความเสียสละของพระคริสต์ เรียกร้องให้ผู้เชื่อถือว่าผู้อื่นมีความสำคัญมากกว่าตนเองในขณะที่รับใช้กันและกันด้วยความรัก</w:t>
      </w:r>
    </w:p>
    <w:p w14:paraId="35D365A5" w14:textId="77777777" w:rsidR="000F7377" w:rsidRDefault="000F7377">
      <w:r xmlns:w="http://schemas.openxmlformats.org/wordprocessingml/2006/main">
        <w:t xml:space="preserve">เปาโลยกตัวอย่างผ่านทิโมธีและเอปาโฟรดิทัส—บุคคลที่แสดงความห่วงใยสวัสดิภาพของผู้อื่นอย่างแท้จริงผ่านการกระทำที่ไม่เห็นแก่ตัวของพวกเขา</w:t>
      </w:r>
    </w:p>
    <w:p w14:paraId="09EF3EDD" w14:textId="77777777" w:rsidR="000F7377" w:rsidRDefault="000F7377">
      <w:r xmlns:w="http://schemas.openxmlformats.org/wordprocessingml/2006/main">
        <w:t xml:space="preserve">บทนี้จบลงด้วยคำแนะนำสำหรับผู้เชื่อให้ดำเนินการเพื่อความรอดด้วยความกลัวและตัวสั่น ยึดมั่นในพระวจนะของพระเจ้าและส่องแสงราวกับแสงสว่างในโลกที่มืดมน ส่งเสริมกรอบความคิดแห่งความอ่อนน้อมถ่อมตน ความสามัคคี และการเชื่อฟังพระประสงค์ของพระเจ้าอย่างซื่อสัตย์</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ฟิลิปปี 2:1 เหตุฉะนั้น ถ้ามีการปลอบประโลมใจประการใดในพระคริสต์ ถ้ามีการปลอบประโลมใจประการใดในความรัก หากมีการสามัคคีธรรมกับพระวิญญาณประการใด หากมีอุทรและความเมตตาประการใด</w:t>
      </w:r>
    </w:p>
    <w:p w14:paraId="32B577E8" w14:textId="77777777" w:rsidR="000F7377" w:rsidRDefault="000F7377"/>
    <w:p w14:paraId="76C5BC6C" w14:textId="77777777" w:rsidR="000F7377" w:rsidRDefault="000F7377">
      <w:r xmlns:w="http://schemas.openxmlformats.org/wordprocessingml/2006/main">
        <w:t xml:space="preserve">เปาโลกระตุ้นให้ชาวฟีลิปปีมีความสามัคคีและความอ่อนน้อมถ่อมตน และมีความคิดเหมือนกันและเป็นน้ำหนึ่งใจเดียวกัน ดังที่พระเยซูคริสต์ทรงกระทำ</w:t>
      </w:r>
    </w:p>
    <w:p w14:paraId="1ADA7479" w14:textId="77777777" w:rsidR="000F7377" w:rsidRDefault="000F7377"/>
    <w:p w14:paraId="49B2F589" w14:textId="77777777" w:rsidR="000F7377" w:rsidRDefault="000F7377">
      <w:r xmlns:w="http://schemas.openxmlformats.org/wordprocessingml/2006/main">
        <w:t xml:space="preserve">1: เราควรพยายามเลียนแบบพระเยซูคริสต์โดยมีความเป็นน้ำหนึ่งใจเดียวกันและความอ่อนน้อมถ่อมตนในหมู่พวกเรา</w:t>
      </w:r>
    </w:p>
    <w:p w14:paraId="71826FB8" w14:textId="77777777" w:rsidR="000F7377" w:rsidRDefault="000F7377"/>
    <w:p w14:paraId="3404D5B6" w14:textId="77777777" w:rsidR="000F7377" w:rsidRDefault="000F7377">
      <w:r xmlns:w="http://schemas.openxmlformats.org/wordprocessingml/2006/main">
        <w:t xml:space="preserve">2: เราควรรับรู้และชื่นชมการปลอบใจ การปลอบโยน การสามัคคีธรรม ความอุทร และพระเมตตาที่พบในพระคริสต์</w:t>
      </w:r>
    </w:p>
    <w:p w14:paraId="3887884D" w14:textId="77777777" w:rsidR="000F7377" w:rsidRDefault="000F7377"/>
    <w:p w14:paraId="4284BC01" w14:textId="77777777" w:rsidR="000F7377" w:rsidRDefault="000F7377">
      <w:r xmlns:w="http://schemas.openxmlformats.org/wordprocessingml/2006/main">
        <w:t xml:space="preserve">1: ยอห์น 13:34-35 - “เราให้บัญญัติใหม่แก่เจ้าว่าให้รักกัน ดังที่เราได้รักคุณแล้ว คุณก็รักกันด้วย ด้วยวิธีนี้ทุกคนจะรู้ว่าท่านเป็นสาวกของเราหากท่านรักซึ่งกันและกัน”</w:t>
      </w:r>
    </w:p>
    <w:p w14:paraId="792D3785" w14:textId="77777777" w:rsidR="000F7377" w:rsidRDefault="000F7377"/>
    <w:p w14:paraId="56B7DC41" w14:textId="77777777" w:rsidR="000F7377" w:rsidRDefault="000F7377">
      <w:r xmlns:w="http://schemas.openxmlformats.org/wordprocessingml/2006/main">
        <w:t xml:space="preserve">2: เอเฟซัส 4:2-3 - “ด้วยความถ่อมใจทุกอย่างและสุภาพอ่อนโยน ด้วยความอดกลั้นไว้นาน อดทนต่อกันและกันด้วยความรัก พยายามรักษาความเป็นน้ำหนึ่งใจเดียวกันของพระวิญญาณให้เป็นเครื่องสันติสุข”</w:t>
      </w:r>
    </w:p>
    <w:p w14:paraId="66899C07" w14:textId="77777777" w:rsidR="000F7377" w:rsidRDefault="000F7377"/>
    <w:p w14:paraId="4833A065" w14:textId="77777777" w:rsidR="000F7377" w:rsidRDefault="000F7377">
      <w:r xmlns:w="http://schemas.openxmlformats.org/wordprocessingml/2006/main">
        <w:t xml:space="preserve">ฟิลิปปี 2:2 ท่านทั้งหลายจงทำให้ความยินดีของข้าพเจ้าเป็นจริง คือมีใจเดียวกัน มีความรักอย่างเดียวกัน เป็นน้ำหนึ่งใจเดียวกัน เป็นน้ำหนึ่งใจเดียวกัน</w:t>
      </w:r>
    </w:p>
    <w:p w14:paraId="7F9D1316" w14:textId="77777777" w:rsidR="000F7377" w:rsidRDefault="000F7377"/>
    <w:p w14:paraId="47F22F5F" w14:textId="77777777" w:rsidR="000F7377" w:rsidRDefault="000F7377">
      <w:r xmlns:w="http://schemas.openxmlformats.org/wordprocessingml/2006/main">
        <w:t xml:space="preserve">ข้อความนี้สนับสนุนให้เรามารวมตัวกันด้วยความสามัคคีและความรัก มีความคิดและทัศนคติที่เหมือนกัน</w:t>
      </w:r>
    </w:p>
    <w:p w14:paraId="31103D6F" w14:textId="77777777" w:rsidR="000F7377" w:rsidRDefault="000F7377"/>
    <w:p w14:paraId="571190B5" w14:textId="77777777" w:rsidR="000F7377" w:rsidRDefault="000F7377">
      <w:r xmlns:w="http://schemas.openxmlformats.org/wordprocessingml/2006/main">
        <w:t xml:space="preserve">1. ความสามัคคีในพระกายของพระคริสต์: พลังแห่งความเป็นหนึ่งเดียว</w:t>
      </w:r>
    </w:p>
    <w:p w14:paraId="57E9513C" w14:textId="77777777" w:rsidR="000F7377" w:rsidRDefault="000F7377"/>
    <w:p w14:paraId="2CDE50B3" w14:textId="77777777" w:rsidR="000F7377" w:rsidRDefault="000F7377">
      <w:r xmlns:w="http://schemas.openxmlformats.org/wordprocessingml/2006/main">
        <w:t xml:space="preserve">2. ความสุขของการมีความคิดเหมือนกัน: การเรียกสู่ความเป็นหนึ่งเดียว</w:t>
      </w:r>
    </w:p>
    <w:p w14:paraId="67CABE10" w14:textId="77777777" w:rsidR="000F7377" w:rsidRDefault="000F7377"/>
    <w:p w14:paraId="67EA6040" w14:textId="77777777" w:rsidR="000F7377" w:rsidRDefault="000F7377">
      <w:r xmlns:w="http://schemas.openxmlformats.org/wordprocessingml/2006/main">
        <w:t xml:space="preserve">1. 1 โครินธ์ 10:17 - เพราะว่าเราถึงแม้จะมีหลายคนก็เป็นอาหารชิ้นเดียวและร่างกายเดียว เพราะว่าเราทุกคนก็รับประทานขนมปังก้อนเดียวนั้น</w:t>
      </w:r>
    </w:p>
    <w:p w14:paraId="257B5B6E" w14:textId="77777777" w:rsidR="000F7377" w:rsidRDefault="000F7377"/>
    <w:p w14:paraId="086F5F2F" w14:textId="77777777" w:rsidR="000F7377" w:rsidRDefault="000F7377">
      <w:r xmlns:w="http://schemas.openxmlformats.org/wordprocessingml/2006/main">
        <w:t xml:space="preserve">2. ยอห์น 17:20-23 - ฉันไม่ได้อธิษฐานเพื่อคนเหล่านี้เพียงผู้เดียว แต่เพื่อคนเหล่านั้นที่จะเชื่อในเราผ่านคำพูดของพวกเขาด้วย เพื่อพวกเขาจะได้เป็นหนึ่งเดียวกันดังที่พระองค์ทรงอยู่ในข้าพระองค์ และเราอยู่ในพระองค์ เพื่อพวกเขาจะได้เป็นอันหนึ่งอันเดียวกันในเรา เพื่อโลกจะได้เชื่อว่าพระองค์ทรงส่งเรามา</w:t>
      </w:r>
    </w:p>
    <w:p w14:paraId="33A347D8" w14:textId="77777777" w:rsidR="000F7377" w:rsidRDefault="000F7377"/>
    <w:p w14:paraId="1A080509" w14:textId="77777777" w:rsidR="000F7377" w:rsidRDefault="000F7377">
      <w:r xmlns:w="http://schemas.openxmlformats.org/wordprocessingml/2006/main">
        <w:t xml:space="preserve">ฟิลิปปี 2:3 อย่าให้สิ่งใดเกิดขึ้นด้วยการวิวาทหรือการอวดดี แต่ด้วยความถ่อมใจก็ให้ต่างคนต่างนับถือตนเองดีกว่าตนเอง</w:t>
      </w:r>
    </w:p>
    <w:p w14:paraId="40B5DC66" w14:textId="77777777" w:rsidR="000F7377" w:rsidRDefault="000F7377"/>
    <w:p w14:paraId="1BD4FC64" w14:textId="77777777" w:rsidR="000F7377" w:rsidRDefault="000F7377">
      <w:r xmlns:w="http://schemas.openxmlformats.org/wordprocessingml/2006/main">
        <w:t xml:space="preserve">คริสเตียนไม่ควรกระทำตนด้วยความเห็นแก่ตัวหรือความจองหอง แต่ควรถือว่าผู้อื่นสำคัญกว่าตนเองด้วยความถ่อมใจ</w:t>
      </w:r>
    </w:p>
    <w:p w14:paraId="54E338CE" w14:textId="77777777" w:rsidR="000F7377" w:rsidRDefault="000F7377"/>
    <w:p w14:paraId="2C0724AF" w14:textId="77777777" w:rsidR="000F7377" w:rsidRDefault="000F7377">
      <w:r xmlns:w="http://schemas.openxmlformats.org/wordprocessingml/2006/main">
        <w:t xml:space="preserve">1. พลังแห่งความอ่อนน้อมถ่อมตน - วิธีให้ผู้อื่นมาก่อนตัวเราเอง และความสำคัญของความอ่อนน้อมถ่อมตนแบบคริสเตียน</w:t>
      </w:r>
    </w:p>
    <w:p w14:paraId="29170BFE" w14:textId="77777777" w:rsidR="000F7377" w:rsidRDefault="000F7377"/>
    <w:p w14:paraId="7433CE83" w14:textId="77777777" w:rsidR="000F7377" w:rsidRDefault="000F7377">
      <w:r xmlns:w="http://schemas.openxmlformats.org/wordprocessingml/2006/main">
        <w:t xml:space="preserve">2. The Virtue of Selflessness - คุณค่าของการเห็นคุณค่าของผู้อื่นเหนือตนเอง และวิธีการฝึกฝนการเสียสละ</w:t>
      </w:r>
    </w:p>
    <w:p w14:paraId="02865D1F" w14:textId="77777777" w:rsidR="000F7377" w:rsidRDefault="000F7377"/>
    <w:p w14:paraId="77AF2688" w14:textId="77777777" w:rsidR="000F7377" w:rsidRDefault="000F7377">
      <w:r xmlns:w="http://schemas.openxmlformats.org/wordprocessingml/2006/main">
        <w:t xml:space="preserve">1. ยากอบ 4:10 - จงถ่อมตัวต่อพระพักตร์พระเจ้าแล้วพระองค์จะทรงยกย่องคุณ</w:t>
      </w:r>
    </w:p>
    <w:p w14:paraId="1566190F" w14:textId="77777777" w:rsidR="000F7377" w:rsidRDefault="000F7377"/>
    <w:p w14:paraId="08DC235A" w14:textId="77777777" w:rsidR="000F7377" w:rsidRDefault="000F7377">
      <w:r xmlns:w="http://schemas.openxmlformats.org/wordprocessingml/2006/main">
        <w:t xml:space="preserve">2. มัทธิว 20:25-28 - พระเยซูตรัสว่า “ท่านทั้งหลายทราบดีว่าผู้ปกครองของคนต่างชาติเป็นนายเหนือพวกเขา และคนใหญ่โตของพวกเขาก็ใช้อำนาจเหนือพวกเขา ในหมู่พวกท่านจะไม่เป็นเช่นนั้น แต่ใครก็ตามที่จะเป็นใหญ่ในหมู่พวกท่านจะต้องเป็นผู้รับใช้ของท่าน และใครก็ตามที่จะเป็นใหญ่ในหมู่พวกท่านจะต้องเป็นทาสของท่าน”</w:t>
      </w:r>
    </w:p>
    <w:p w14:paraId="0044F171" w14:textId="77777777" w:rsidR="000F7377" w:rsidRDefault="000F7377"/>
    <w:p w14:paraId="6FEF22F0" w14:textId="77777777" w:rsidR="000F7377" w:rsidRDefault="000F7377">
      <w:r xmlns:w="http://schemas.openxmlformats.org/wordprocessingml/2006/main">
        <w:t xml:space="preserve">ฟิลิปปี 2:4 อย่าให้ทุกคนเห็นแก่ประโยชน์ของตนเอง แต่ให้ทุกคนเห็นแก่ประโยชน์ของผู้อื่นด้วย</w:t>
      </w:r>
    </w:p>
    <w:p w14:paraId="441C3571" w14:textId="77777777" w:rsidR="000F7377" w:rsidRDefault="000F7377"/>
    <w:p w14:paraId="093B19A1" w14:textId="77777777" w:rsidR="000F7377" w:rsidRDefault="000F7377">
      <w:r xmlns:w="http://schemas.openxmlformats.org/wordprocessingml/2006/main">
        <w:t xml:space="preserve">ข้อความนี้สนับสนุนให้เราคิดถึงผู้อื่นและไม่มุ่งความสนใจไปที่ผลประโยชน์ของตนเองเท่านั้น</w:t>
      </w:r>
    </w:p>
    <w:p w14:paraId="3B52E658" w14:textId="77777777" w:rsidR="000F7377" w:rsidRDefault="000F7377"/>
    <w:p w14:paraId="765B81ED" w14:textId="77777777" w:rsidR="000F7377" w:rsidRDefault="000F7377">
      <w:r xmlns:w="http://schemas.openxmlformats.org/wordprocessingml/2006/main">
        <w:t xml:space="preserve">1: พระเจ้าทรงเรียกเราให้เสียสละโดยคำนึงถึงความต้องการของผู้อื่น</w:t>
      </w:r>
    </w:p>
    <w:p w14:paraId="2F9457A3" w14:textId="77777777" w:rsidR="000F7377" w:rsidRDefault="000F7377"/>
    <w:p w14:paraId="68F2C97A" w14:textId="77777777" w:rsidR="000F7377" w:rsidRDefault="000F7377">
      <w:r xmlns:w="http://schemas.openxmlformats.org/wordprocessingml/2006/main">
        <w:t xml:space="preserve">2: เราต้องจำไว้ว่าให้ผู้อื่นมาก่อนตัวเราเอง</w:t>
      </w:r>
    </w:p>
    <w:p w14:paraId="45282F2D" w14:textId="77777777" w:rsidR="000F7377" w:rsidRDefault="000F7377"/>
    <w:p w14:paraId="31A6B3BB" w14:textId="77777777" w:rsidR="000F7377" w:rsidRDefault="000F7377">
      <w:r xmlns:w="http://schemas.openxmlformats.org/wordprocessingml/2006/main">
        <w:t xml:space="preserve">1: กาลาเทีย 6:2 “จงช่วยแบกภาระของกันและกัน และให้เป็นไปตามธรรมบัญญัติของพระคริสต์”</w:t>
      </w:r>
    </w:p>
    <w:p w14:paraId="6349D35D" w14:textId="77777777" w:rsidR="000F7377" w:rsidRDefault="000F7377"/>
    <w:p w14:paraId="223E8D19" w14:textId="77777777" w:rsidR="000F7377" w:rsidRDefault="000F7377">
      <w:r xmlns:w="http://schemas.openxmlformats.org/wordprocessingml/2006/main">
        <w:t xml:space="preserve">2: โรม 12:10 “จงแสดงความรักต่อกันฉันพี่น้อง ให้เกียรติซึ่งกันและกัน”</w:t>
      </w:r>
    </w:p>
    <w:p w14:paraId="54B7CAA7" w14:textId="77777777" w:rsidR="000F7377" w:rsidRDefault="000F7377"/>
    <w:p w14:paraId="29E648F4" w14:textId="77777777" w:rsidR="000F7377" w:rsidRDefault="000F7377">
      <w:r xmlns:w="http://schemas.openxmlformats.org/wordprocessingml/2006/main">
        <w:t xml:space="preserve">ฟิลิปปี 2:5 จงมีใจอย่างนี้ซึ่งมีอยู่ในพระเยซูคริสต์ด้วย</w:t>
      </w:r>
    </w:p>
    <w:p w14:paraId="02897BC8" w14:textId="77777777" w:rsidR="000F7377" w:rsidRDefault="000F7377"/>
    <w:p w14:paraId="6F5E518A" w14:textId="77777777" w:rsidR="000F7377" w:rsidRDefault="000F7377">
      <w:r xmlns:w="http://schemas.openxmlformats.org/wordprocessingml/2006/main">
        <w:t xml:space="preserve">คริสเตียนในตอนนี้ควรมุ่งมั่นที่จะมีทัศนคติแบบเดียวกับพระเยซู</w:t>
      </w:r>
    </w:p>
    <w:p w14:paraId="106B0995" w14:textId="77777777" w:rsidR="000F7377" w:rsidRDefault="000F7377"/>
    <w:p w14:paraId="755B59A4" w14:textId="77777777" w:rsidR="000F7377" w:rsidRDefault="000F7377">
      <w:r xmlns:w="http://schemas.openxmlformats.org/wordprocessingml/2006/main">
        <w:t xml:space="preserve">1. เป็นเหมือนพระเยซู: วิธีปลูกฝังทัศนคติเหมือนพระคริสต์</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พระทัยของพระคริสต์: เลียนแบบความเมตตาและความอ่อนน้อมถ่อมตนของพระเยซู</w:t>
      </w:r>
    </w:p>
    <w:p w14:paraId="1A6E55E9" w14:textId="77777777" w:rsidR="000F7377" w:rsidRDefault="000F7377"/>
    <w:p w14:paraId="15E29873" w14:textId="77777777" w:rsidR="000F7377" w:rsidRDefault="000F7377">
      <w:r xmlns:w="http://schemas.openxmlformats.org/wordprocessingml/2006/main">
        <w:t xml:space="preserve">1. โคโลสี 3:12-14 - ดังนั้นในฐานะผู้ที่พระเจ้าเลือกสรร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และถ้าใครมีเรื่องต่อกันก็ให้อภัยกัน อื่น; องค์พระผู้เป็นเจ้าทรงให้อภัยคุณอย่างไร คุณก็ต้องให้อภัยฉันนั้นด้วย</w:t>
      </w:r>
    </w:p>
    <w:p w14:paraId="30FF2E39" w14:textId="77777777" w:rsidR="000F7377" w:rsidRDefault="000F7377"/>
    <w:p w14:paraId="489D0E42" w14:textId="77777777" w:rsidR="000F7377" w:rsidRDefault="000F7377">
      <w:r xmlns:w="http://schemas.openxmlformats.org/wordprocessingml/2006/main">
        <w:t xml:space="preserve">14 เหนือสิ่งอื่นใดยังมีความรักซึ่งเชื่อมโยงทุกสิ่งเข้าไว้ด้วยกันอย่างกลมกลืน</w:t>
      </w:r>
    </w:p>
    <w:p w14:paraId="4C38D3BE" w14:textId="77777777" w:rsidR="000F7377" w:rsidRDefault="000F7377"/>
    <w:p w14:paraId="3B1FEABA"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27CBF14" w14:textId="77777777" w:rsidR="000F7377" w:rsidRDefault="000F7377"/>
    <w:p w14:paraId="16BB567B" w14:textId="77777777" w:rsidR="000F7377" w:rsidRDefault="000F7377">
      <w:r xmlns:w="http://schemas.openxmlformats.org/wordprocessingml/2006/main">
        <w:t xml:space="preserve">ฟิลิปปี 2:6 ผู้ซึ่งอยู่ในร่างของพระเจ้าแล้ว คิดว่าการเท่าเทียมกับพระเจ้านั้นไม่เป็นการปล้น</w:t>
      </w:r>
    </w:p>
    <w:p w14:paraId="2BF17BF6" w14:textId="77777777" w:rsidR="000F7377" w:rsidRDefault="000F7377"/>
    <w:p w14:paraId="6A2D4696" w14:textId="77777777" w:rsidR="000F7377" w:rsidRDefault="000F7377">
      <w:r xmlns:w="http://schemas.openxmlformats.org/wordprocessingml/2006/main">
        <w:t xml:space="preserve">ข้อความนี้พูดถึงความอ่อนน้อมถ่อมตนของพระเยซูผู้อยู่ในรูปแบบของพระเจ้าแต่ไม่ได้มองว่าความเท่าเทียมกับพระเจ้าเป็นสิ่งที่ควรเอาเปรียบ</w:t>
      </w:r>
    </w:p>
    <w:p w14:paraId="65F9C780" w14:textId="77777777" w:rsidR="000F7377" w:rsidRDefault="000F7377"/>
    <w:p w14:paraId="3A675FA1" w14:textId="77777777" w:rsidR="000F7377" w:rsidRDefault="000F7377">
      <w:r xmlns:w="http://schemas.openxmlformats.org/wordprocessingml/2006/main">
        <w:t xml:space="preserve">1. “ดำเนินชีวิตด้วยความอ่อนน้อมถ่อมตน: เรียนรู้ที่จะทำตามแบบอย่างของพระเยซู”</w:t>
      </w:r>
    </w:p>
    <w:p w14:paraId="2ACC6D12" w14:textId="77777777" w:rsidR="000F7377" w:rsidRDefault="000F7377"/>
    <w:p w14:paraId="7F810D3F" w14:textId="77777777" w:rsidR="000F7377" w:rsidRDefault="000F7377">
      <w:r xmlns:w="http://schemas.openxmlformats.org/wordprocessingml/2006/main">
        <w:t xml:space="preserve">2. “พลังแห่งความอ่อนน้อมถ่อมตน: แบบอย่างของพระคริสต์ในการให้ความสำคัญกับผู้อื่นเป็นอันดับแรก”</w:t>
      </w:r>
    </w:p>
    <w:p w14:paraId="14E6358E" w14:textId="77777777" w:rsidR="000F7377" w:rsidRDefault="000F7377"/>
    <w:p w14:paraId="5EA1523D" w14:textId="77777777" w:rsidR="000F7377" w:rsidRDefault="000F7377">
      <w:r xmlns:w="http://schemas.openxmlformats.org/wordprocessingml/2006/main">
        <w:t xml:space="preserve">1. มัทธิว 16:24-25: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 เพราะว่าใครก็ตามที่เอาชีวิตรอดจะเสียชีวิต แต่ใครก็ตามที่เสียชีวิตเพราะเห็นแก่เรา จะได้ชีวิตนั้นกลับมา' ”</w:t>
      </w:r>
    </w:p>
    <w:p w14:paraId="6DDCDD34" w14:textId="77777777" w:rsidR="000F7377" w:rsidRDefault="000F7377"/>
    <w:p w14:paraId="4D1EF512" w14:textId="77777777" w:rsidR="000F7377" w:rsidRDefault="000F7377">
      <w:r xmlns:w="http://schemas.openxmlformats.org/wordprocessingml/2006/main">
        <w:t xml:space="preserve">2. ฟิลิปปี 4:5: “ให้ทุกคนรู้ถึงความมีเหตุผลของคุณ พระผู้เป็นเจ้าทรงอยู่ใกล้”</w:t>
      </w:r>
    </w:p>
    <w:p w14:paraId="37ACA402" w14:textId="77777777" w:rsidR="000F7377" w:rsidRDefault="000F7377"/>
    <w:p w14:paraId="751CACDA" w14:textId="77777777" w:rsidR="000F7377" w:rsidRDefault="000F7377">
      <w:r xmlns:w="http://schemas.openxmlformats.org/wordprocessingml/2006/main">
        <w:t xml:space="preserve">ฟิลิปปี 2:7 แต่ได้กระทำตนให้ไม่มีชื่อเสียง และรับสภาพอย่างผู้รับใช้ และ </w:t>
      </w:r>
      <w:r xmlns:w="http://schemas.openxmlformats.org/wordprocessingml/2006/main">
        <w:lastRenderedPageBreak xmlns:w="http://schemas.openxmlformats.org/wordprocessingml/2006/main"/>
      </w:r>
      <w:r xmlns:w="http://schemas.openxmlformats.org/wordprocessingml/2006/main">
        <w:t xml:space="preserve">ทรงสร้างให้มีลักษณะเหมือนมนุษย์</w:t>
      </w:r>
    </w:p>
    <w:p w14:paraId="68201603" w14:textId="77777777" w:rsidR="000F7377" w:rsidRDefault="000F7377"/>
    <w:p w14:paraId="31F963CE" w14:textId="77777777" w:rsidR="000F7377" w:rsidRDefault="000F7377">
      <w:r xmlns:w="http://schemas.openxmlformats.org/wordprocessingml/2006/main">
        <w:t xml:space="preserve">ข้อความจากฟีลิปปี 2:7 นี้พูดถึงพระเยซูทรงถ่อมพระองค์และรับสภาพผู้รับใช้ให้เป็นเหมือนมนุษย์</w:t>
      </w:r>
    </w:p>
    <w:p w14:paraId="4776B332" w14:textId="77777777" w:rsidR="000F7377" w:rsidRDefault="000F7377"/>
    <w:p w14:paraId="2FC56B71" w14:textId="77777777" w:rsidR="000F7377" w:rsidRDefault="000F7377">
      <w:r xmlns:w="http://schemas.openxmlformats.org/wordprocessingml/2006/main">
        <w:t xml:space="preserve">1. ความอ่อนน้อมถ่อมตนเป็นหนทางสู่ความยิ่งใหญ่</w:t>
      </w:r>
    </w:p>
    <w:p w14:paraId="43B7A591" w14:textId="77777777" w:rsidR="000F7377" w:rsidRDefault="000F7377"/>
    <w:p w14:paraId="77578B82" w14:textId="77777777" w:rsidR="000F7377" w:rsidRDefault="000F7377">
      <w:r xmlns:w="http://schemas.openxmlformats.org/wordprocessingml/2006/main">
        <w:t xml:space="preserve">2. แบบอย่างของพระเยซู: การรับใช้ผู้อื่นด้วยความรัก</w:t>
      </w:r>
    </w:p>
    <w:p w14:paraId="748FE047" w14:textId="77777777" w:rsidR="000F7377" w:rsidRDefault="000F7377"/>
    <w:p w14:paraId="4E9BECEB" w14:textId="77777777" w:rsidR="000F7377" w:rsidRDefault="000F7377">
      <w:r xmlns:w="http://schemas.openxmlformats.org/wordprocessingml/2006/main">
        <w:t xml:space="preserve">1. มัทธิว 20:26-28 “แต่ในหมู่พวกท่านหาเป็นเช่นนั้นไม่ แต่ผู้ใดปรารถนาจะเป็นใหญ่ในพวกท่าน ให้ผู้นั้นเป็นผู้รับใช้ของท่าน และผู้ใดจะเป็นหัวหน้าในหมู่พวกท่าน ก็ให้ผู้นั้นเป็นผู้รับใช้ของท่าน เหมือนอย่างที่บุตรมนุษย์มามิใช่เพื่อรับการปรนนิบัติ แต่มาเพื่อปรนนิบัติ และประทานชีวิตของพระองค์เป็นค่าไถ่แก่คนเป็นอันมาก”</w:t>
      </w:r>
    </w:p>
    <w:p w14:paraId="4EDCC737" w14:textId="77777777" w:rsidR="000F7377" w:rsidRDefault="000F7377"/>
    <w:p w14:paraId="06D36CA4" w14:textId="77777777" w:rsidR="000F7377" w:rsidRDefault="000F7377">
      <w:r xmlns:w="http://schemas.openxmlformats.org/wordprocessingml/2006/main">
        <w:t xml:space="preserve">2. 1 เปโตร 5:5-6 “เช่นเดียวกัน ท่านที่อายุน้อยกว่า จงยอมจำนนต่อผู้อาวุโสเถิด แท้จริงแล้ว พวกท่านทุกคนจงยอมจำนนและสวมความถ่อมใจไว้ เพราะพระเจ้าทรงต่อต้านคนหยิ่งยโส และประทานพระคุณแก่ผู้ถ่อมตัว ฉะนั้นจงถ่อมตัวลงภายใต้พระหัตถ์อันทรงฤทธิ์ของพระเจ้า เพื่อพระองค์จะทรงยกย่องท่านในเวลาอันสมควร”</w:t>
      </w:r>
    </w:p>
    <w:p w14:paraId="77FB7304" w14:textId="77777777" w:rsidR="000F7377" w:rsidRDefault="000F7377"/>
    <w:p w14:paraId="04785D70" w14:textId="77777777" w:rsidR="000F7377" w:rsidRDefault="000F7377">
      <w:r xmlns:w="http://schemas.openxmlformats.org/wordprocessingml/2006/main">
        <w:t xml:space="preserve">ฟิลิปปี 2:8 และเมื่อพระองค์ทรงปรากฏเป็นมนุษย์แล้ว พระองค์ก็ทรงถ่อมพระองค์ลงและเชื่อฟังจนถึงความมรณา กระทั่งความมรณาที่กางเขน</w:t>
      </w:r>
    </w:p>
    <w:p w14:paraId="18A54444" w14:textId="77777777" w:rsidR="000F7377" w:rsidRDefault="000F7377"/>
    <w:p w14:paraId="1738AF7C" w14:textId="77777777" w:rsidR="000F7377" w:rsidRDefault="000F7377">
      <w:r xmlns:w="http://schemas.openxmlformats.org/wordprocessingml/2006/main">
        <w:t xml:space="preserve">ข้อความนี้พูดถึงพระเยซูทรงถ่อมพระองค์เองและเชื่อฟังจนสิ้นพระชนม์ แม้กระทั่งความตายบนไม้กางเขน</w:t>
      </w:r>
    </w:p>
    <w:p w14:paraId="74B0E629" w14:textId="77777777" w:rsidR="000F7377" w:rsidRDefault="000F7377"/>
    <w:p w14:paraId="417AA2FD" w14:textId="77777777" w:rsidR="000F7377" w:rsidRDefault="000F7377">
      <w:r xmlns:w="http://schemas.openxmlformats.org/wordprocessingml/2006/main">
        <w:t xml:space="preserve">1. แผนการไถ่บาปของพระเจ้า: การเสียสละของพระเยซู</w:t>
      </w:r>
    </w:p>
    <w:p w14:paraId="18CB9390" w14:textId="77777777" w:rsidR="000F7377" w:rsidRDefault="000F7377"/>
    <w:p w14:paraId="54E8B202" w14:textId="77777777" w:rsidR="000F7377" w:rsidRDefault="000F7377">
      <w:r xmlns:w="http://schemas.openxmlformats.org/wordprocessingml/2006/main">
        <w:t xml:space="preserve">2. พลังแห่งความอ่อนน้อมถ่อมตน: ตามแบบอย่างของพระคริสต์</w:t>
      </w:r>
    </w:p>
    <w:p w14:paraId="7E01E77D" w14:textId="77777777" w:rsidR="000F7377" w:rsidRDefault="000F7377"/>
    <w:p w14:paraId="2A1AB4C7" w14:textId="77777777" w:rsidR="000F7377" w:rsidRDefault="000F7377">
      <w:r xmlns:w="http://schemas.openxmlformats.org/wordprocessingml/2006/main">
        <w:t xml:space="preserve">1. อิสยาห์ 53:5-10</w:t>
      </w:r>
    </w:p>
    <w:p w14:paraId="5D95EE43" w14:textId="77777777" w:rsidR="000F7377" w:rsidRDefault="000F7377"/>
    <w:p w14:paraId="5BE2747A" w14:textId="77777777" w:rsidR="000F7377" w:rsidRDefault="000F7377">
      <w:r xmlns:w="http://schemas.openxmlformats.org/wordprocessingml/2006/main">
        <w:t xml:space="preserve">2. ฮีบรู 5:7-9</w:t>
      </w:r>
    </w:p>
    <w:p w14:paraId="199B5AFE" w14:textId="77777777" w:rsidR="000F7377" w:rsidRDefault="000F7377"/>
    <w:p w14:paraId="77FE809C" w14:textId="77777777" w:rsidR="000F7377" w:rsidRDefault="000F7377">
      <w:r xmlns:w="http://schemas.openxmlformats.org/wordprocessingml/2006/main">
        <w:t xml:space="preserve">ฟิลิปปี 2:9 เหตุฉะนั้นพระเจ้าจึงได้ทรงยกย่องเขาอย่างสูง และประทานพระนามเหนือนามทั้งปวงแก่เขา</w:t>
      </w:r>
    </w:p>
    <w:p w14:paraId="7998E5AB" w14:textId="77777777" w:rsidR="000F7377" w:rsidRDefault="000F7377"/>
    <w:p w14:paraId="79AFBAD7" w14:textId="77777777" w:rsidR="000F7377" w:rsidRDefault="000F7377">
      <w:r xmlns:w="http://schemas.openxmlformats.org/wordprocessingml/2006/main">
        <w:t xml:space="preserve">ข้อความนี้เป็นเรื่องเกี่ยวกับพระเยซู และการที่พระเจ้าทรงยกย่องพระองค์อย่างสูงส่งและประทานพระนามที่อยู่เหนือทุกนามแก่พระองค์</w:t>
      </w:r>
    </w:p>
    <w:p w14:paraId="659FD5B2" w14:textId="77777777" w:rsidR="000F7377" w:rsidRDefault="000F7377"/>
    <w:p w14:paraId="3FD5F6CA" w14:textId="77777777" w:rsidR="000F7377" w:rsidRDefault="000F7377">
      <w:r xmlns:w="http://schemas.openxmlformats.org/wordprocessingml/2006/main">
        <w:t xml:space="preserve">1. พลังแห่งชื่อ: เรียนรู้จากเรื่องราวของพระเยซู</w:t>
      </w:r>
    </w:p>
    <w:p w14:paraId="0E697728" w14:textId="77777777" w:rsidR="000F7377" w:rsidRDefault="000F7377"/>
    <w:p w14:paraId="7F0CEFDA" w14:textId="77777777" w:rsidR="000F7377" w:rsidRDefault="000F7377">
      <w:r xmlns:w="http://schemas.openxmlformats.org/wordprocessingml/2006/main">
        <w:t xml:space="preserve">2. สูงส่งเหนือสิ่งอื่นใด: ความสำคัญของพระนามพระเยซู</w:t>
      </w:r>
    </w:p>
    <w:p w14:paraId="2E5A727C" w14:textId="77777777" w:rsidR="000F7377" w:rsidRDefault="000F7377"/>
    <w:p w14:paraId="5EE6D54A" w14:textId="77777777" w:rsidR="000F7377" w:rsidRDefault="000F7377">
      <w:r xmlns:w="http://schemas.openxmlformats.org/wordprocessingml/2006/main">
        <w:t xml:space="preserve">1. 1 เปโตร 2:21 - "เพราะว่าบัดนี้ท่านทั้งหลายได้รับเรียก เพราะว่าพระคริสต์ทรงทนทุกข์เพื่อเราด้วย โดยทรงทิ้งแบบอย่างไว้ให้เราว่าท่านจะดำเนินตามรอยพระบาทของพระองค์"</w:t>
      </w:r>
    </w:p>
    <w:p w14:paraId="58915458" w14:textId="77777777" w:rsidR="000F7377" w:rsidRDefault="000F7377"/>
    <w:p w14:paraId="5A5D935A" w14:textId="77777777" w:rsidR="000F7377" w:rsidRDefault="000F7377">
      <w:r xmlns:w="http://schemas.openxmlformats.org/wordprocessingml/2006/main">
        <w:t xml:space="preserve">2. ฮีบรู 1:3-4 - “ผู้ทรงเป็นความสว่างอันรุ่งโรจน์แห่งสง่าราศีของพระองค์ และพระฉายาอันชัดแจ้งแห่งพระบุคคลของพระองค์ และทรงผดุงสรรพสิ่งไว้ด้วยพระวจนะอันทรงฤทธานุภาพของพระองค์ เมื่อพระองค์ได้ทรงชำระบาปของเราด้วยพระองค์เองแล้ว ก็ทรงประทับบน พระหัตถ์ขวาของพระเจ้าเบื้องบน”</w:t>
      </w:r>
    </w:p>
    <w:p w14:paraId="52EAC64D" w14:textId="77777777" w:rsidR="000F7377" w:rsidRDefault="000F7377"/>
    <w:p w14:paraId="13C65350" w14:textId="77777777" w:rsidR="000F7377" w:rsidRDefault="000F7377">
      <w:r xmlns:w="http://schemas.openxmlformats.org/wordprocessingml/2006/main">
        <w:t xml:space="preserve">ฟิลิปปี 2:10 เพื่อออกพระนามพระเยซู ทุกเข่าจะคุกเข่าลง สิ่งของในสวรรค์ สิ่งของในแผ่นดิน และสิ่งของใต้แผ่นดิน</w:t>
      </w:r>
    </w:p>
    <w:p w14:paraId="3A76E7A6" w14:textId="77777777" w:rsidR="000F7377" w:rsidRDefault="000F7377"/>
    <w:p w14:paraId="7EA19EFF" w14:textId="77777777" w:rsidR="000F7377" w:rsidRDefault="000F7377">
      <w:r xmlns:w="http://schemas.openxmlformats.org/wordprocessingml/2006/main">
        <w:t xml:space="preserve">ตามพระนามของพระเยซู ทุกคนควรคุกเข่านมัสการ รวมทั้งในสวรรค์ บนแผ่นดินโลก และใต้แผ่นดินโลก</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ในฟิลิปปี 2:10 พระคัมภีร์บอกเราว่าทุกคนควรคุกเข่านมัสการพระนามของพระเยซู</w:t>
      </w:r>
    </w:p>
    <w:p w14:paraId="6367ACB2" w14:textId="77777777" w:rsidR="000F7377" w:rsidRDefault="000F7377"/>
    <w:p w14:paraId="1B5908A6" w14:textId="77777777" w:rsidR="000F7377" w:rsidRDefault="000F7377">
      <w:r xmlns:w="http://schemas.openxmlformats.org/wordprocessingml/2006/main">
        <w:t xml:space="preserve">2: เราควรถวายเกียรติพระเยซูด้วยการคุกเข่านมัสการทุกครั้งที่เอ่ยพระนามของพระองค์</w:t>
      </w:r>
    </w:p>
    <w:p w14:paraId="41AD95EE" w14:textId="77777777" w:rsidR="000F7377" w:rsidRDefault="000F7377"/>
    <w:p w14:paraId="3B5DAC32" w14:textId="77777777" w:rsidR="000F7377" w:rsidRDefault="000F7377">
      <w:r xmlns:w="http://schemas.openxmlformats.org/wordprocessingml/2006/main">
        <w:t xml:space="preserve">1: อิสยาห์ 45:23 “เราได้ปฏิญาณโดยตนเอง พระวจนะออกจากปากของเราด้วยความชอบธรรม และจะไม่กลับมาอีก ว่าทุกเข่าจะคุกเข่าลง และทุกลิ้นจะสาบานมาหาเรา”</w:t>
      </w:r>
    </w:p>
    <w:p w14:paraId="13A3C0C0" w14:textId="77777777" w:rsidR="000F7377" w:rsidRDefault="000F7377"/>
    <w:p w14:paraId="0C263D46" w14:textId="77777777" w:rsidR="000F7377" w:rsidRDefault="000F7377">
      <w:r xmlns:w="http://schemas.openxmlformats.org/wordprocessingml/2006/main">
        <w:t xml:space="preserve">2: โรม 14:11 “เพราะมีเขียนไว้ว่า เมื่อเรามีชีวิตอยู่ ทุกเข่าจะกราบลงต่อเรา และทุกลิ้นจะยอมรับพระเจ้า”</w:t>
      </w:r>
    </w:p>
    <w:p w14:paraId="320970C2" w14:textId="77777777" w:rsidR="000F7377" w:rsidRDefault="000F7377"/>
    <w:p w14:paraId="2F37A383" w14:textId="77777777" w:rsidR="000F7377" w:rsidRDefault="000F7377">
      <w:r xmlns:w="http://schemas.openxmlformats.org/wordprocessingml/2006/main">
        <w:t xml:space="preserve">ฟิลิปปี 2:11 และเพื่อให้ทุกลิ้นยอมรับว่าพระเยซูคริสต์ทรงเป็นองค์พระผู้เป็นเจ้า เพื่อถวายเกียรติแด่พระเจ้าพระบิดา</w:t>
      </w:r>
    </w:p>
    <w:p w14:paraId="048894B0" w14:textId="77777777" w:rsidR="000F7377" w:rsidRDefault="000F7377"/>
    <w:p w14:paraId="06BCCAFB" w14:textId="77777777" w:rsidR="000F7377" w:rsidRDefault="000F7377">
      <w:r xmlns:w="http://schemas.openxmlformats.org/wordprocessingml/2006/main">
        <w:t xml:space="preserve">ข้อความนี้เน้นความสำคัญของการยอมรับพระเยซูคริสต์เป็นองค์พระผู้เป็นเจ้าและสรรเสริญพระเจ้าพระบิดาสำหรับพระสิริของพระองค์</w:t>
      </w:r>
    </w:p>
    <w:p w14:paraId="13C3A4A7" w14:textId="77777777" w:rsidR="000F7377" w:rsidRDefault="000F7377"/>
    <w:p w14:paraId="53904740" w14:textId="77777777" w:rsidR="000F7377" w:rsidRDefault="000F7377">
      <w:r xmlns:w="http://schemas.openxmlformats.org/wordprocessingml/2006/main">
        <w:t xml:space="preserve">1: พลังแห่งการสารภาพพระเยซูคริสต์เป็นองค์พระผู้เป็นเจ้า</w:t>
      </w:r>
    </w:p>
    <w:p w14:paraId="610A3F02" w14:textId="77777777" w:rsidR="000F7377" w:rsidRDefault="000F7377"/>
    <w:p w14:paraId="61202AFB" w14:textId="77777777" w:rsidR="000F7377" w:rsidRDefault="000F7377">
      <w:r xmlns:w="http://schemas.openxmlformats.org/wordprocessingml/2006/main">
        <w:t xml:space="preserve">2: มอบเกียรติสิริที่สมควรได้รับแก่พระเจ้าพระบิดา</w:t>
      </w:r>
    </w:p>
    <w:p w14:paraId="2A1DD7AC" w14:textId="77777777" w:rsidR="000F7377" w:rsidRDefault="000F7377"/>
    <w:p w14:paraId="55E797F5" w14:textId="77777777" w:rsidR="000F7377" w:rsidRDefault="000F7377">
      <w:r xmlns:w="http://schemas.openxmlformats.org/wordprocessingml/2006/main">
        <w:t xml:space="preserve">1: โรม 10:9 - คือว่าถ้าคุณยอมรับด้วยปากของคุณว่า "พระเยซูคือองค์พระผู้เป็นเจ้า" และเชื่อในใจว่าพระเจ้าได้ทรงให้พระองค์เป็นขึ้นมาจากความตาย คุณจะรอด</w:t>
      </w:r>
    </w:p>
    <w:p w14:paraId="30BD6DDE" w14:textId="77777777" w:rsidR="000F7377" w:rsidRDefault="000F7377"/>
    <w:p w14:paraId="6E2CABA5" w14:textId="77777777" w:rsidR="000F7377" w:rsidRDefault="000F7377">
      <w:r xmlns:w="http://schemas.openxmlformats.org/wordprocessingml/2006/main">
        <w:t xml:space="preserve">2: ยอห์น 5:23 - เพื่อทุกคนจะได้ถวายเกียรติแด่พระบุตรเช่นเดียวกับที่พวกเขาถวายเกียรติแด่พระบิดา ผู้ที่ไม่ถวายเกียรติแด่พระบุตรก็ไม่ถวายเกียรติแด่พระบิดาผู้ทรงส่งพระองค์มา</w:t>
      </w:r>
    </w:p>
    <w:p w14:paraId="42C1DC84" w14:textId="77777777" w:rsidR="000F7377" w:rsidRDefault="000F7377"/>
    <w:p w14:paraId="22358C4C" w14:textId="77777777" w:rsidR="000F7377" w:rsidRDefault="000F7377">
      <w:r xmlns:w="http://schemas.openxmlformats.org/wordprocessingml/2006/main">
        <w:t xml:space="preserve">ฟิลิปปี 2:12 ดังนั้น ที่รักของข้าพเจ้า เมื่อท่านได้เชื่อฟังอยู่เสมอ ไม่ใช่เหมือนต่อหน้าข้าพเจ้าเท่านั้น แต่ </w:t>
      </w:r>
      <w:r xmlns:w="http://schemas.openxmlformats.org/wordprocessingml/2006/main">
        <w:lastRenderedPageBreak xmlns:w="http://schemas.openxmlformats.org/wordprocessingml/2006/main"/>
      </w:r>
      <w:r xmlns:w="http://schemas.openxmlformats.org/wordprocessingml/2006/main">
        <w:t xml:space="preserve">บัดนี้ยิ่งกว่าเมื่อข้าพเจ้าไม่อยู่ จงดำเนินการเพื่อความรอดของตัวท่านเองด้วยความเกรงกลัวจนตัวสั่น</w:t>
      </w:r>
    </w:p>
    <w:p w14:paraId="7B53F900" w14:textId="77777777" w:rsidR="000F7377" w:rsidRDefault="000F7377"/>
    <w:p w14:paraId="5F847A72" w14:textId="77777777" w:rsidR="000F7377" w:rsidRDefault="000F7377">
      <w:r xmlns:w="http://schemas.openxmlformats.org/wordprocessingml/2006/main">
        <w:t xml:space="preserve">เปาโลสนับสนุนให้ชาวฟีลิปปีเชื่อฟังพระเจ้าต่อไป และดำเนินการเพื่อความรอดของตนเองด้วยความกลัวและตัวสั่น</w:t>
      </w:r>
    </w:p>
    <w:p w14:paraId="785A5495" w14:textId="77777777" w:rsidR="000F7377" w:rsidRDefault="000F7377"/>
    <w:p w14:paraId="3C6BCAEB" w14:textId="77777777" w:rsidR="000F7377" w:rsidRDefault="000F7377">
      <w:r xmlns:w="http://schemas.openxmlformats.org/wordprocessingml/2006/main">
        <w:t xml:space="preserve">1. ความจำเป็นของการเชื่อฟัง: ทำไมเราต้องเชื่อฟังพระเจ้า</w:t>
      </w:r>
    </w:p>
    <w:p w14:paraId="0E547DB4" w14:textId="77777777" w:rsidR="000F7377" w:rsidRDefault="000F7377"/>
    <w:p w14:paraId="5A671E2F" w14:textId="77777777" w:rsidR="000F7377" w:rsidRDefault="000F7377">
      <w:r xmlns:w="http://schemas.openxmlformats.org/wordprocessingml/2006/main">
        <w:t xml:space="preserve">2. ความจำเป็นของความกลัวและความตัวสั่น: วิธีดำเนินการเพื่อความรอดของเราเอง</w:t>
      </w:r>
    </w:p>
    <w:p w14:paraId="40FDC8F7" w14:textId="77777777" w:rsidR="000F7377" w:rsidRDefault="000F7377"/>
    <w:p w14:paraId="6313880A" w14:textId="77777777" w:rsidR="000F7377" w:rsidRDefault="000F7377">
      <w:r xmlns:w="http://schemas.openxmlformats.org/wordprocessingml/2006/main">
        <w:t xml:space="preserve">1. เฉลยธรรมบัญญัติ 28:1-2 “และหากท่านเชื่อฟังพระสุรเสียงของพระยาห์เวห์พระเจ้าของท่านอย่างซื่อสัตย์ และระมัดระวังที่จะปฏิบัติตามพระบัญญัติทุกประการของพระองค์ซึ่งข้าพเจ้าบัญชาท่านในวันนี้ พระยาห์เวห์พระเจ้าของท่านจะทรงตั้งท่านไว้สูงเหนือประชาชาติทั้งปวงในโลก และพรทั้งหมดนี้จะมาถึงคุณและตามทันคุณหากคุณเชื่อฟังสุรเสียงของพระเจ้าพระเจ้าของคุณ</w:t>
      </w:r>
    </w:p>
    <w:p w14:paraId="7F56DF71" w14:textId="77777777" w:rsidR="000F7377" w:rsidRDefault="000F7377"/>
    <w:p w14:paraId="42C6DCE6" w14:textId="77777777" w:rsidR="000F7377" w:rsidRDefault="000F7377">
      <w:r xmlns:w="http://schemas.openxmlformats.org/wordprocessingml/2006/main">
        <w:t xml:space="preserve">2. โรม 12:1-2 พี่น้องทั้งหลาย ข้าพเจ้าขอวิงวอนท่านโดยพระเมตตาของพระเจ้าให้ถวายร่างกายของท่านเป็นเครื่องบูชาที่มีชีวิต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62153E4B" w14:textId="77777777" w:rsidR="000F7377" w:rsidRDefault="000F7377"/>
    <w:p w14:paraId="64039BCF" w14:textId="77777777" w:rsidR="000F7377" w:rsidRDefault="000F7377">
      <w:r xmlns:w="http://schemas.openxmlformats.org/wordprocessingml/2006/main">
        <w:t xml:space="preserve">ฟิลิปปี 2:13 เพราะว่าเป็นพระเจ้าผู้ทรงกระทำการภายในท่านให้ปรารถนาและกระทำตามพระประสงค์ของพระองค์</w:t>
      </w:r>
    </w:p>
    <w:p w14:paraId="797D48DC" w14:textId="77777777" w:rsidR="000F7377" w:rsidRDefault="000F7377"/>
    <w:p w14:paraId="56611901" w14:textId="77777777" w:rsidR="000F7377" w:rsidRDefault="000F7377">
      <w:r xmlns:w="http://schemas.openxmlformats.org/wordprocessingml/2006/main">
        <w:t xml:space="preserve">ข้อความนี้เน้นว่าพระเจ้าทรงทำงานในมนุษย์เพื่อให้พวกเขาสามารถตัดสินใจตามที่พระองค์พอพระทัย</w:t>
      </w:r>
    </w:p>
    <w:p w14:paraId="66092995" w14:textId="77777777" w:rsidR="000F7377" w:rsidRDefault="000F7377"/>
    <w:p w14:paraId="088D1A64" w14:textId="77777777" w:rsidR="000F7377" w:rsidRDefault="000F7377">
      <w:r xmlns:w="http://schemas.openxmlformats.org/wordprocessingml/2006/main">
        <w:t xml:space="preserve">1: พระเจ้าได้ประทานเจตจำนงเสรีแก่เราในการตัดสินใจของเราเอง แต่สิ่งสำคัญคือต้องพิจารณาว่าการตัดสินใจของเราสอดคล้องกับพระประสงค์ของพระองค์อย่างไร</w:t>
      </w:r>
    </w:p>
    <w:p w14:paraId="283A18F7" w14:textId="77777777" w:rsidR="000F7377" w:rsidRDefault="000F7377"/>
    <w:p w14:paraId="57DC7CC4" w14:textId="77777777" w:rsidR="000F7377" w:rsidRDefault="000F7377">
      <w:r xmlns:w="http://schemas.openxmlformats.org/wordprocessingml/2006/main">
        <w:t xml:space="preserve">2: เราทุกคนสามารถทำสิ่งที่ยิ่งใหญ่เพื่อพระเจ้าได้ เมื่อเรามอบเจตจำนงของเราต่อพระองค์ และยอมให้พระองค์ทำงานภายในเรา</w:t>
      </w:r>
    </w:p>
    <w:p w14:paraId="40AB5E85" w14:textId="77777777" w:rsidR="000F7377" w:rsidRDefault="000F7377"/>
    <w:p w14:paraId="0955DCB3" w14:textId="77777777" w:rsidR="000F7377" w:rsidRDefault="000F7377">
      <w:r xmlns:w="http://schemas.openxmlformats.org/wordprocessingml/2006/main">
        <w:t xml:space="preserve">1: โรม 12:2 - "และอย่าทำตามอย่างชาวโลกนี้ แต่จงรับการเปลี่ยนแปลงด้วยการเปลี่ยนจิตใจใหม่ เพื่อท่านจะได้พิสูจน์ว่าพระประสงค์ของพระเจ้านั้นดี เป็นที่ยอมรับ และสมบูรณ์แบบเพียงใด"</w:t>
      </w:r>
    </w:p>
    <w:p w14:paraId="3E008456" w14:textId="77777777" w:rsidR="000F7377" w:rsidRDefault="000F7377"/>
    <w:p w14:paraId="34E1B1C2" w14:textId="77777777" w:rsidR="000F7377" w:rsidRDefault="000F7377">
      <w:r xmlns:w="http://schemas.openxmlformats.org/wordprocessingml/2006/main">
        <w:t xml:space="preserve">2: เอเฟซัส 3:20-21 - "บัดนี้ขอถวายสง่าราศีแด่พระองค์ในคริสตจักรโดยพระเยซูคริสต์โดยฤทธิ์เดชซึ่งกระทำอยู่ในเรา จงมีแก่พระองค์ในคริสตจักรโดยพระเยซูคริสต์ตลอดทุกยุคทุกสมัย โลกอันไม่มีที่สิ้นสุด สาธุ”</w:t>
      </w:r>
    </w:p>
    <w:p w14:paraId="516D2323" w14:textId="77777777" w:rsidR="000F7377" w:rsidRDefault="000F7377"/>
    <w:p w14:paraId="62E9D060" w14:textId="77777777" w:rsidR="000F7377" w:rsidRDefault="000F7377">
      <w:r xmlns:w="http://schemas.openxmlformats.org/wordprocessingml/2006/main">
        <w:t xml:space="preserve">ฟิลิปปี 2:14 จงทำทุกสิ่งโดยไม่บ่นและโต้แย้ง</w:t>
      </w:r>
    </w:p>
    <w:p w14:paraId="3EEBEAD6" w14:textId="77777777" w:rsidR="000F7377" w:rsidRDefault="000F7377"/>
    <w:p w14:paraId="7B9CE629" w14:textId="77777777" w:rsidR="000F7377" w:rsidRDefault="000F7377">
      <w:r xmlns:w="http://schemas.openxmlformats.org/wordprocessingml/2006/main">
        <w:t xml:space="preserve">ข้อความนี้สนับสนุนให้เราคิดและทำเชิงบวกโดยไม่ต้องบ่นหรือโต้แย้งใดๆ</w:t>
      </w:r>
    </w:p>
    <w:p w14:paraId="4D36AB9B" w14:textId="77777777" w:rsidR="000F7377" w:rsidRDefault="000F7377"/>
    <w:p w14:paraId="456224C3" w14:textId="77777777" w:rsidR="000F7377" w:rsidRDefault="000F7377">
      <w:r xmlns:w="http://schemas.openxmlformats.org/wordprocessingml/2006/main">
        <w:t xml:space="preserve">1: เลือกความสุข: ค้นหาความพึงพอใจและความสงบสุขในชีวิต</w:t>
      </w:r>
    </w:p>
    <w:p w14:paraId="6129234E" w14:textId="77777777" w:rsidR="000F7377" w:rsidRDefault="000F7377"/>
    <w:p w14:paraId="023C58B5" w14:textId="77777777" w:rsidR="000F7377" w:rsidRDefault="000F7377">
      <w:r xmlns:w="http://schemas.openxmlformats.org/wordprocessingml/2006/main">
        <w:t xml:space="preserve">2: อยู่ร่วมกับผู้อื่น: พลังแห่งการให้อภัย</w:t>
      </w:r>
    </w:p>
    <w:p w14:paraId="6023C469" w14:textId="77777777" w:rsidR="000F7377" w:rsidRDefault="000F7377"/>
    <w:p w14:paraId="5732D3E0" w14:textId="77777777" w:rsidR="000F7377" w:rsidRDefault="000F7377">
      <w:r xmlns:w="http://schemas.openxmlformats.org/wordprocessingml/2006/main">
        <w:t xml:space="preserve">1: ยากอบ 1:19 - ดังนั้นพี่น้องที่รักของข้าพเจ้า ขอให้ทุกคนไวในการฟัง ช้าในการพูด ช้าในการโกรธ</w:t>
      </w:r>
    </w:p>
    <w:p w14:paraId="53F72026" w14:textId="77777777" w:rsidR="000F7377" w:rsidRDefault="000F7377"/>
    <w:p w14:paraId="4A994199" w14:textId="77777777" w:rsidR="000F7377" w:rsidRDefault="000F7377">
      <w:r xmlns:w="http://schemas.openxmlformats.org/wordprocessingml/2006/main">
        <w:t xml:space="preserve">2: กาลาเทีย 5:22-23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สิ่งเหล่านี้ไม่มีธรรมบัญญัติห้ามไว้</w:t>
      </w:r>
    </w:p>
    <w:p w14:paraId="747664B8" w14:textId="77777777" w:rsidR="000F7377" w:rsidRDefault="000F7377"/>
    <w:p w14:paraId="7D02D463" w14:textId="77777777" w:rsidR="000F7377" w:rsidRDefault="000F7377">
      <w:r xmlns:w="http://schemas.openxmlformats.org/wordprocessingml/2006/main">
        <w:t xml:space="preserve">ฟิลิปปี 2:15 เพื่อว่าท่านจะปราศจากตำหนิและปราศจากอันตราย เป็นบุตรของพระเจ้าโดยปราศจากการตำหนิ ท่ามกลางประชาชาติที่คดโกงและตลบตะแลง ซึ่งพวกท่านส่องสว่างในหมู่ชนเหล่านั้นดุจดวงสว่างต่างๆ ในโลก</w:t>
      </w:r>
    </w:p>
    <w:p w14:paraId="709AC961" w14:textId="77777777" w:rsidR="000F7377" w:rsidRDefault="000F7377"/>
    <w:p w14:paraId="7D2C9255" w14:textId="77777777" w:rsidR="000F7377" w:rsidRDefault="000F7377">
      <w:r xmlns:w="http://schemas.openxmlformats.org/wordprocessingml/2006/main">
        <w:t xml:space="preserve">คริสเตียนถูกเรียกให้เป็นผู้ไม่มีที่ติและไม่เป็นอันตราย เป็นแบบอย่างแห่งความรักของพระเจ้าในโลกที่มักหลงทางและวิปริต</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แสงสว่างแห่งความรักของพระเจ้าในโลกที่มืดมน</w:t>
      </w:r>
    </w:p>
    <w:p w14:paraId="6440E01C" w14:textId="77777777" w:rsidR="000F7377" w:rsidRDefault="000F7377"/>
    <w:p w14:paraId="27E2893C" w14:textId="77777777" w:rsidR="000F7377" w:rsidRDefault="000F7377">
      <w:r xmlns:w="http://schemas.openxmlformats.org/wordprocessingml/2006/main">
        <w:t xml:space="preserve">2. ดำเนินชีวิตโดยปราศจากตำหนิและศักดิ์สิทธิ์</w:t>
      </w:r>
    </w:p>
    <w:p w14:paraId="38B78E53" w14:textId="77777777" w:rsidR="000F7377" w:rsidRDefault="000F7377"/>
    <w:p w14:paraId="74DBE396" w14:textId="77777777" w:rsidR="000F7377" w:rsidRDefault="000F7377">
      <w:r xmlns:w="http://schemas.openxmlformats.org/wordprocessingml/2006/main">
        <w:t xml:space="preserve">1. มัทธิว 5:14-16 - “ท่านเป็นความสว่างของโลก เมืองที่ตั้งอยู่บนเนินเขาไม่อาจซ่อนไว้ได้ ผู้คนไม่จุดตะเกียงวางไว้ใต้ตะกร้า แต่ตั้งไว้บนแท่นจึงให้แสงสว่าง แก่คนทั้งปวงที่อยู่ในบ้าน ในทำนองเดียวกัน จงให้แสงสว่างของท่านส่องสว่างต่อหน้าผู้อื่น เพื่อเขาจะได้เห็นการดีของท่าน และถวายพระเกียรติแด่พระบิดาของท่านผู้ทรงสถิตในสวรรค์”</w:t>
      </w:r>
    </w:p>
    <w:p w14:paraId="32B6DEBD" w14:textId="77777777" w:rsidR="000F7377" w:rsidRDefault="000F7377"/>
    <w:p w14:paraId="2C8BCC35" w14:textId="77777777" w:rsidR="000F7377" w:rsidRDefault="000F7377">
      <w:r xmlns:w="http://schemas.openxmlformats.org/wordprocessingml/2006/main">
        <w:t xml:space="preserve">2. 1 เปโตร 2:11-12 - "ท่านที่รัก ข้าพเจ้าขอวิงวอนท่านในฐานะผู้อาศัยและผู้ถูกเนรเทศให้ละเว้นจากตัณหาของเนื้อหนังซึ่งทำสงครามกับจิตวิญญาณของท่าน จงประพฤติตนในหมู่คนต่างชาติอย่างมีเกียรติ เพื่อว่าเมื่อพวกเขาพูดต่อต้าน ท่านผู้กระทำความชั่วอาจเห็นความดีของท่านและถวายเกียรติแด่พระเจ้าในวันเสด็จเยือน”</w:t>
      </w:r>
    </w:p>
    <w:p w14:paraId="0A25D50A" w14:textId="77777777" w:rsidR="000F7377" w:rsidRDefault="000F7377"/>
    <w:p w14:paraId="686A948E" w14:textId="77777777" w:rsidR="000F7377" w:rsidRDefault="000F7377">
      <w:r xmlns:w="http://schemas.openxmlformats.org/wordprocessingml/2006/main">
        <w:t xml:space="preserve">ฟิลิปปี 2:16 ยึดมั่นพระวาจาแห่งชีวิต เพื่อข้าพเจ้าจะได้ชื่นชมยินดีในวันของพระคริสต์ ข้าพเจ้าไม่ได้วิ่งโดยเปล่าประโยชน์ และไม่ได้ทำงานโดยเปล่าประโยชน์</w:t>
      </w:r>
    </w:p>
    <w:p w14:paraId="5BD20711" w14:textId="77777777" w:rsidR="000F7377" w:rsidRDefault="000F7377"/>
    <w:p w14:paraId="2365FE34" w14:textId="77777777" w:rsidR="000F7377" w:rsidRDefault="000F7377">
      <w:r xmlns:w="http://schemas.openxmlformats.org/wordprocessingml/2006/main">
        <w:t xml:space="preserve">ข้อความนี้เน้นถึงความสำคัญของการเผยแพร่พระวจนะของพระเจ้าอย่างต่อเนื่องแม้จะเผชิญกับอุปสรรคก็ตาม</w:t>
      </w:r>
    </w:p>
    <w:p w14:paraId="1AD5E15E" w14:textId="77777777" w:rsidR="000F7377" w:rsidRDefault="000F7377"/>
    <w:p w14:paraId="1A3389C6" w14:textId="77777777" w:rsidR="000F7377" w:rsidRDefault="000F7377">
      <w:r xmlns:w="http://schemas.openxmlformats.org/wordprocessingml/2006/main">
        <w:t xml:space="preserve">1. "คงความแน่วแน่ในพระวจนะของพระเจ้า"</w:t>
      </w:r>
    </w:p>
    <w:p w14:paraId="4639345D" w14:textId="77777777" w:rsidR="000F7377" w:rsidRDefault="000F7377"/>
    <w:p w14:paraId="1B9ABFE9" w14:textId="77777777" w:rsidR="000F7377" w:rsidRDefault="000F7377">
      <w:r xmlns:w="http://schemas.openxmlformats.org/wordprocessingml/2006/main">
        <w:t xml:space="preserve">2. "พลังแห่งศรัทธาในช่วงเวลาที่ยากลำบาก"</w:t>
      </w:r>
    </w:p>
    <w:p w14:paraId="1AC1053E" w14:textId="77777777" w:rsidR="000F7377" w:rsidRDefault="000F7377"/>
    <w:p w14:paraId="79F2ECD1" w14:textId="77777777" w:rsidR="000F7377" w:rsidRDefault="000F7377">
      <w:r xmlns:w="http://schemas.openxmlformats.org/wordprocessingml/2006/main">
        <w:t xml:space="preserve">1. มัทธิว 16:18 - "และเราบอกคุณว่าคุณคือเปโตรและฉันจะสร้างคริสตจักรของฉันบนศิลานี้และประตูแห่งนรกจะไม่มีชัยต่อคริสตจักร"</w:t>
      </w:r>
    </w:p>
    <w:p w14:paraId="77741132" w14:textId="77777777" w:rsidR="000F7377" w:rsidRDefault="000F7377"/>
    <w:p w14:paraId="3AC4B45C" w14:textId="77777777" w:rsidR="000F7377" w:rsidRDefault="000F7377">
      <w:r xmlns:w="http://schemas.openxmlformats.org/wordprocessingml/2006/main">
        <w:t xml:space="preserve">2. ยากอบ 1:2-4 -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และขอให้ความแน่วแน่มีผลเต็มที่เพื่อท่านจะ </w:t>
      </w:r>
      <w:r xmlns:w="http://schemas.openxmlformats.org/wordprocessingml/2006/main">
        <w:lastRenderedPageBreak xmlns:w="http://schemas.openxmlformats.org/wordprocessingml/2006/main"/>
      </w:r>
      <w:r xmlns:w="http://schemas.openxmlformats.org/wordprocessingml/2006/main">
        <w:t xml:space="preserve">ได้ สมบูรณ์และครบถ้วนไม่ขาดสิ่งใดเลย”</w:t>
      </w:r>
    </w:p>
    <w:p w14:paraId="2747F761" w14:textId="77777777" w:rsidR="000F7377" w:rsidRDefault="000F7377"/>
    <w:p w14:paraId="0EEA026F" w14:textId="77777777" w:rsidR="000F7377" w:rsidRDefault="000F7377">
      <w:r xmlns:w="http://schemas.openxmlformats.org/wordprocessingml/2006/main">
        <w:t xml:space="preserve">ฟิลิปปี 2:17 ใช่แล้ว และหากข้าพเจ้าถูกถวายเป็นเครื่องบูชาและรับใช้ตามความเชื่อของท่าน ข้าพเจ้าก็ยินดีและยินดีร่วมกับพวกท่านทุกคน</w:t>
      </w:r>
    </w:p>
    <w:p w14:paraId="426C06A9" w14:textId="77777777" w:rsidR="000F7377" w:rsidRDefault="000F7377"/>
    <w:p w14:paraId="45484CEC" w14:textId="77777777" w:rsidR="000F7377" w:rsidRDefault="000F7377">
      <w:r xmlns:w="http://schemas.openxmlformats.org/wordprocessingml/2006/main">
        <w:t xml:space="preserve">อัครสาวกเปาโลแสดงความชื่นชมยินดีในศรัทธาของชาวฟีลิปปี และเต็มใจที่จะถวายในการรับใช้และการเสียสละต่อศรัทธานั้น</w:t>
      </w:r>
    </w:p>
    <w:p w14:paraId="01BBD72D" w14:textId="77777777" w:rsidR="000F7377" w:rsidRDefault="000F7377"/>
    <w:p w14:paraId="1E3A79DE" w14:textId="77777777" w:rsidR="000F7377" w:rsidRDefault="000F7377">
      <w:r xmlns:w="http://schemas.openxmlformats.org/wordprocessingml/2006/main">
        <w:t xml:space="preserve">1. ความสุขของการรับใช้ผู้อื่น</w:t>
      </w:r>
    </w:p>
    <w:p w14:paraId="44620D0C" w14:textId="77777777" w:rsidR="000F7377" w:rsidRDefault="000F7377"/>
    <w:p w14:paraId="009B5636" w14:textId="77777777" w:rsidR="000F7377" w:rsidRDefault="000F7377">
      <w:r xmlns:w="http://schemas.openxmlformats.org/wordprocessingml/2006/main">
        <w:t xml:space="preserve">2. รับใช้ผู้อื่นด้วยศรัทธา</w:t>
      </w:r>
    </w:p>
    <w:p w14:paraId="624708B7" w14:textId="77777777" w:rsidR="000F7377" w:rsidRDefault="000F7377"/>
    <w:p w14:paraId="5A26500A" w14:textId="77777777" w:rsidR="000F7377" w:rsidRDefault="000F7377">
      <w:r xmlns:w="http://schemas.openxmlformats.org/wordprocessingml/2006/main">
        <w:t xml:space="preserve">1. ยอห์น 15:13 - "ไม่มีใครมีความรักที่ยิ่งใหญ่กว่านี้อีกแล้ว คือ การสละชีวิตเพื่อมิตรสหายของตน"</w:t>
      </w:r>
    </w:p>
    <w:p w14:paraId="0AD962BB" w14:textId="77777777" w:rsidR="000F7377" w:rsidRDefault="000F7377"/>
    <w:p w14:paraId="50AD6444" w14:textId="77777777" w:rsidR="000F7377" w:rsidRDefault="000F7377">
      <w:r xmlns:w="http://schemas.openxmlformats.org/wordprocessingml/2006/main">
        <w:t xml:space="preserve">2. โคโลสี 3:23 - "ไม่ว่าคุณจะทำอะไร จงทำงานอย่างเต็มที่ เพื่อองค์พระผู้เป็นเจ้า ไม่ใช่เพื่อมนุษย์"</w:t>
      </w:r>
    </w:p>
    <w:p w14:paraId="26EC77B8" w14:textId="77777777" w:rsidR="000F7377" w:rsidRDefault="000F7377"/>
    <w:p w14:paraId="58B9A0B7" w14:textId="77777777" w:rsidR="000F7377" w:rsidRDefault="000F7377">
      <w:r xmlns:w="http://schemas.openxmlformats.org/wordprocessingml/2006/main">
        <w:t xml:space="preserve">ฟิลิปปี 2:18 เพราะเหตุเดียวกันนี้ ท่านทั้งหลายก็ยินดีและยินดีร่วมกับข้าพเจ้าด้วย</w:t>
      </w:r>
    </w:p>
    <w:p w14:paraId="64576245" w14:textId="77777777" w:rsidR="000F7377" w:rsidRDefault="000F7377"/>
    <w:p w14:paraId="0761F073" w14:textId="77777777" w:rsidR="000F7377" w:rsidRDefault="000F7377">
      <w:r xmlns:w="http://schemas.openxmlformats.org/wordprocessingml/2006/main">
        <w:t xml:space="preserve">เปาโลสนับสนุนคริสตจักรฟีลิปปีให้ชื่นชมยินดีไปกับเขาสำหรับความสัตย์ซื่อต่อพระเจ้าและพันธกิจแห่งข่าวประเสริฐ</w:t>
      </w:r>
    </w:p>
    <w:p w14:paraId="53521729" w14:textId="77777777" w:rsidR="000F7377" w:rsidRDefault="000F7377"/>
    <w:p w14:paraId="0F4F6041" w14:textId="77777777" w:rsidR="000F7377" w:rsidRDefault="000F7377">
      <w:r xmlns:w="http://schemas.openxmlformats.org/wordprocessingml/2006/main">
        <w:t xml:space="preserve">1. ความยินดีในพระเจ้า: ชื่นชมยินดีในความสัตย์ซื่อต่อพระเจ้า</w:t>
      </w:r>
    </w:p>
    <w:p w14:paraId="732C67B7" w14:textId="77777777" w:rsidR="000F7377" w:rsidRDefault="000F7377"/>
    <w:p w14:paraId="0993C9F9" w14:textId="77777777" w:rsidR="000F7377" w:rsidRDefault="000F7377">
      <w:r xmlns:w="http://schemas.openxmlformats.org/wordprocessingml/2006/main">
        <w:t xml:space="preserve">2. ชื่นชมยินดีในการเป็นหุ้นส่วน: แบ่งปันความสุขของกันและกัน</w:t>
      </w:r>
    </w:p>
    <w:p w14:paraId="05B81DEB" w14:textId="77777777" w:rsidR="000F7377" w:rsidRDefault="000F7377"/>
    <w:p w14:paraId="0360664A" w14:textId="77777777" w:rsidR="000F7377" w:rsidRDefault="000F7377">
      <w:r xmlns:w="http://schemas.openxmlformats.org/wordprocessingml/2006/main">
        <w:t xml:space="preserve">1. ยอห์น 15:11 - “เราได้บอกสิ่งเหล่านี้แก่ท่านแล้ว เพื่อให้ความยินดีของเราคงอยู่ในท่าน และความยินดีของท่านจะได้เต็มเปี่ยม”</w:t>
      </w:r>
    </w:p>
    <w:p w14:paraId="2440D4EA" w14:textId="77777777" w:rsidR="000F7377" w:rsidRDefault="000F7377"/>
    <w:p w14:paraId="6634D90A" w14:textId="77777777" w:rsidR="000F7377" w:rsidRDefault="000F7377">
      <w:r xmlns:w="http://schemas.openxmlformats.org/wordprocessingml/2006/main">
        <w:t xml:space="preserve">2. โรม 12:15 - “จงชื่นชมยินดีกับผู้ที่ชื่นชมยินดี และร้องไห้ร่วมกับผู้ที่ร้องไห้”</w:t>
      </w:r>
    </w:p>
    <w:p w14:paraId="14775224" w14:textId="77777777" w:rsidR="000F7377" w:rsidRDefault="000F7377"/>
    <w:p w14:paraId="4096EC12" w14:textId="77777777" w:rsidR="000F7377" w:rsidRDefault="000F7377">
      <w:r xmlns:w="http://schemas.openxmlformats.org/wordprocessingml/2006/main">
        <w:t xml:space="preserve">ฟิลิปปี 2:19 แต่ข้าพเจ้าวางใจในพระเยซูเจ้าว่าจะส่งทิโมธีมาหาท่านเร็วๆ นี้ เพื่อข้าพเจ้าจะได้สบายใจเมื่อทราบสภาพของท่านแล้ว</w:t>
      </w:r>
    </w:p>
    <w:p w14:paraId="78EB42D5" w14:textId="77777777" w:rsidR="000F7377" w:rsidRDefault="000F7377"/>
    <w:p w14:paraId="746FCC7A" w14:textId="77777777" w:rsidR="000F7377" w:rsidRDefault="000F7377">
      <w:r xmlns:w="http://schemas.openxmlformats.org/wordprocessingml/2006/main">
        <w:t xml:space="preserve">อัครสาวกเปาโลวางใจในองค์พระเยซูเจ้าให้ส่งทิโมธีไปหาชาวฟีลิปปี ทำให้เขาสบายใจเมื่อทราบสภาพของพวกเขา</w:t>
      </w:r>
    </w:p>
    <w:p w14:paraId="00046221" w14:textId="77777777" w:rsidR="000F7377" w:rsidRDefault="000F7377"/>
    <w:p w14:paraId="43353E91" w14:textId="77777777" w:rsidR="000F7377" w:rsidRDefault="000F7377">
      <w:r xmlns:w="http://schemas.openxmlformats.org/wordprocessingml/2006/main">
        <w:t xml:space="preserve">1. การวางใจพระเจ้าในช่วงเวลาแห่งความไม่แน่นอน</w:t>
      </w:r>
    </w:p>
    <w:p w14:paraId="6CAE0B74" w14:textId="77777777" w:rsidR="000F7377" w:rsidRDefault="000F7377"/>
    <w:p w14:paraId="6BFA537B" w14:textId="77777777" w:rsidR="000F7377" w:rsidRDefault="000F7377">
      <w:r xmlns:w="http://schemas.openxmlformats.org/wordprocessingml/2006/main">
        <w:t xml:space="preserve">2. พระสัญญาของพระเจ้าในช่วงเวลาที่ยากลำบาก</w:t>
      </w:r>
    </w:p>
    <w:p w14:paraId="7D6176B6" w14:textId="77777777" w:rsidR="000F7377" w:rsidRDefault="000F7377"/>
    <w:p w14:paraId="1F142D03" w14:textId="77777777" w:rsidR="000F7377" w:rsidRDefault="000F7377">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640FA088" w14:textId="77777777" w:rsidR="000F7377" w:rsidRDefault="000F7377"/>
    <w:p w14:paraId="468E7672" w14:textId="77777777" w:rsidR="000F7377" w:rsidRDefault="000F7377">
      <w:r xmlns:w="http://schemas.openxmlformats.org/wordprocessingml/2006/main">
        <w:t xml:space="preserve">2. สดุดี 55:22 - จงมอบภาระของเจ้าไว้กับพระเจ้า และพระองค์จะทรงค้ำจุนเจ้า พระองค์จะไม่ทรงยอมให้คนชอบธรรมหวั่นไหวเลย</w:t>
      </w:r>
    </w:p>
    <w:p w14:paraId="6262C29D" w14:textId="77777777" w:rsidR="000F7377" w:rsidRDefault="000F7377"/>
    <w:p w14:paraId="01D0DAA7" w14:textId="77777777" w:rsidR="000F7377" w:rsidRDefault="000F7377">
      <w:r xmlns:w="http://schemas.openxmlformats.org/wordprocessingml/2006/main">
        <w:t xml:space="preserve">ฟิลิปปี 2:20 เพราะว่าข้าพเจ้าไม่มีใครที่มีความคิดเหมือนๆ กัน ที่จะคอยดูแลสภาพของท่านโดยธรรมชาติ</w:t>
      </w:r>
    </w:p>
    <w:p w14:paraId="4460F56F" w14:textId="77777777" w:rsidR="000F7377" w:rsidRDefault="000F7377"/>
    <w:p w14:paraId="56B48914" w14:textId="77777777" w:rsidR="000F7377" w:rsidRDefault="000F7377">
      <w:r xmlns:w="http://schemas.openxmlformats.org/wordprocessingml/2006/main">
        <w:t xml:space="preserve">เปาโลแสดงความปรารถนาที่จะหาคนที่จะดูแลคริสตจักรฟีลิปปีเช่นเดียวกับที่เขาดูแล</w:t>
      </w:r>
    </w:p>
    <w:p w14:paraId="66FBA85E" w14:textId="77777777" w:rsidR="000F7377" w:rsidRDefault="000F7377"/>
    <w:p w14:paraId="5F7711C3" w14:textId="77777777" w:rsidR="000F7377" w:rsidRDefault="000F7377">
      <w:r xmlns:w="http://schemas.openxmlformats.org/wordprocessingml/2006/main">
        <w:t xml:space="preserve">1. หัวใจของผู้รับใช้: การเรียนรู้ที่จะดูแลผู้อื่น</w:t>
      </w:r>
    </w:p>
    <w:p w14:paraId="75F14A17" w14:textId="77777777" w:rsidR="000F7377" w:rsidRDefault="000F7377"/>
    <w:p w14:paraId="44B455E8" w14:textId="77777777" w:rsidR="000F7377" w:rsidRDefault="000F7377">
      <w:r xmlns:w="http://schemas.openxmlformats.org/wordprocessingml/2006/main">
        <w:t xml:space="preserve">2. ความท้าทายของชุมชนที่แท้จริง: ความรักและการบริการซึ่งกันและกัน</w:t>
      </w:r>
    </w:p>
    <w:p w14:paraId="5550815E" w14:textId="77777777" w:rsidR="000F7377" w:rsidRDefault="000F7377"/>
    <w:p w14:paraId="0C7FD60F" w14:textId="77777777" w:rsidR="000F7377" w:rsidRDefault="000F7377">
      <w:r xmlns:w="http://schemas.openxmlformats.org/wordprocessingml/2006/main">
        <w:t xml:space="preserve">1. ยอห์น 13:34-35 - เราให้บัญญัติใหม่แก่คุณว่าคุณต้องรักกัน ดังที่เราได้รักคุณแล้ว คุณก็รักกันด้วย</w:t>
      </w:r>
    </w:p>
    <w:p w14:paraId="1F43A7F0" w14:textId="77777777" w:rsidR="000F7377" w:rsidRDefault="000F7377"/>
    <w:p w14:paraId="018E554B" w14:textId="77777777" w:rsidR="000F7377" w:rsidRDefault="000F7377">
      <w:r xmlns:w="http://schemas.openxmlformats.org/wordprocessingml/2006/main">
        <w:t xml:space="preserve">2. โรม 12:9-10 - ขอให้ความรักปราศจากความหน้าซื่อใจคด จงเกลียดชังสิ่งที่ชั่วร้าย ยึดมั่นในสิ่งที่ดี จงแสดงความรักต่อกันฉันพี่น้อง เพื่อเป็นเกียรติแก่กัน</w:t>
      </w:r>
    </w:p>
    <w:p w14:paraId="4C6ACD13" w14:textId="77777777" w:rsidR="000F7377" w:rsidRDefault="000F7377"/>
    <w:p w14:paraId="384A3FE6" w14:textId="77777777" w:rsidR="000F7377" w:rsidRDefault="000F7377">
      <w:r xmlns:w="http://schemas.openxmlformats.org/wordprocessingml/2006/main">
        <w:t xml:space="preserve">ฟิลิปปี 2:21 เพราะว่าทุกคนแสวงหาสิ่งที่เป็นของตนเอง ไม่ใช่ของของพระเยซูคริสต์</w:t>
      </w:r>
    </w:p>
    <w:p w14:paraId="13823260" w14:textId="77777777" w:rsidR="000F7377" w:rsidRDefault="000F7377"/>
    <w:p w14:paraId="04D33BDC" w14:textId="77777777" w:rsidR="000F7377" w:rsidRDefault="000F7377">
      <w:r xmlns:w="http://schemas.openxmlformats.org/wordprocessingml/2006/main">
        <w:t xml:space="preserve">ผู้คนมักมุ่งความสนใจไปที่สิ่งที่เป็นประโยชน์สำหรับพวกเขา แทนที่จะสนใจสิ่งที่เป็นประโยชน์สำหรับพระเยซูคริสต์</w:t>
      </w:r>
    </w:p>
    <w:p w14:paraId="36AC1621" w14:textId="77777777" w:rsidR="000F7377" w:rsidRDefault="000F7377"/>
    <w:p w14:paraId="02D9B41A" w14:textId="77777777" w:rsidR="000F7377" w:rsidRDefault="000F7377">
      <w:r xmlns:w="http://schemas.openxmlformats.org/wordprocessingml/2006/main">
        <w:t xml:space="preserve">1. เราต้องจำไว้เสมอว่าให้พระเยซูคริสต์มาเป็นอันดับแรกในชีวิตของเรา</w:t>
      </w:r>
    </w:p>
    <w:p w14:paraId="74DF0130" w14:textId="77777777" w:rsidR="000F7377" w:rsidRDefault="000F7377"/>
    <w:p w14:paraId="2A3D940A" w14:textId="77777777" w:rsidR="000F7377" w:rsidRDefault="000F7377">
      <w:r xmlns:w="http://schemas.openxmlformats.org/wordprocessingml/2006/main">
        <w:t xml:space="preserve">2. เราควรพยายามให้ผู้อื่นมาก่อนตนเอง</w:t>
      </w:r>
    </w:p>
    <w:p w14:paraId="176508F2" w14:textId="77777777" w:rsidR="000F7377" w:rsidRDefault="000F7377"/>
    <w:p w14:paraId="1A14E011" w14:textId="77777777" w:rsidR="000F7377" w:rsidRDefault="000F7377">
      <w:r xmlns:w="http://schemas.openxmlformats.org/wordprocessingml/2006/main">
        <w:t xml:space="preserve">1. มัทธิว 16:24-25 “แล้วพระเยซูตรัสกับเหล่าสาวกของพระองค์ว่า “ผู้ใดอยากเป็นสาวกของเราจะต้องปฏิเสธตนเองและรับกางเขนของตนแบกตามเรามา เพราะผู้ใดต้องการช่วยชีวิตของตน ผู้นั้นจะเสียชีวิต แต่ผู้ใดสูญเสียชีวิตของตน ชีวิตของฉันจะหามันให้เจอ”</w:t>
      </w:r>
    </w:p>
    <w:p w14:paraId="2DE4AFD6" w14:textId="77777777" w:rsidR="000F7377" w:rsidRDefault="000F7377"/>
    <w:p w14:paraId="393A7F68" w14:textId="77777777" w:rsidR="000F7377" w:rsidRDefault="000F7377">
      <w:r xmlns:w="http://schemas.openxmlformats.org/wordprocessingml/2006/main">
        <w:t xml:space="preserve">2. กาลาเทีย 2:20 “ฉันถูกตรึงไว้กับพระคริสต์แล้ว และฉันไม่ได้มีชีวิตอยู่อีกต่อไป แต่พระคริสต์ทรงสถิตอยู่ในฉัน ชีวิตที่ฉันดำเนินอยู่ในร่างกายตอนนี้ ฉันดำเนินชีวิตโดยความเชื่อในพระบุตรของพระเจ้า ผู้ทรงรักฉันและสละพระองค์เอง สำหรับฉัน."</w:t>
      </w:r>
    </w:p>
    <w:p w14:paraId="14368A62" w14:textId="77777777" w:rsidR="000F7377" w:rsidRDefault="000F7377"/>
    <w:p w14:paraId="0B677DAA" w14:textId="77777777" w:rsidR="000F7377" w:rsidRDefault="000F7377">
      <w:r xmlns:w="http://schemas.openxmlformats.org/wordprocessingml/2006/main">
        <w:t xml:space="preserve">ฟิลิปปี 2:22 แต่ท่านก็รู้ข้อพิสูจน์ของเขาแล้วว่าในฐานะบุตรกับบิดา เขาได้ร่วมรับใช้กับข้าพเจ้าในข่าวประเสริฐ</w:t>
      </w:r>
    </w:p>
    <w:p w14:paraId="1C4C8EBE" w14:textId="77777777" w:rsidR="000F7377" w:rsidRDefault="000F7377"/>
    <w:p w14:paraId="400CDA67" w14:textId="77777777" w:rsidR="000F7377" w:rsidRDefault="000F7377">
      <w:r xmlns:w="http://schemas.openxmlformats.org/wordprocessingml/2006/main">
        <w:t xml:space="preserve">เปาโลพูดถึงคำมั่นสัญญาของทิโมธีต่อพระกิตติคุณ และชมเชยการรับใช้เคียงข้างเขา</w:t>
      </w:r>
    </w:p>
    <w:p w14:paraId="482370EB" w14:textId="77777777" w:rsidR="000F7377" w:rsidRDefault="000F7377"/>
    <w:p w14:paraId="12AFB680" w14:textId="77777777" w:rsidR="000F7377" w:rsidRDefault="000F7377">
      <w:r xmlns:w="http://schemas.openxmlformats.org/wordprocessingml/2006/main">
        <w:t xml:space="preserve">1. คำมั่นสัญญาของทิโมธี: แบบอย่างสำหรับเราทุกคน</w:t>
      </w:r>
    </w:p>
    <w:p w14:paraId="79F8F8C8" w14:textId="77777777" w:rsidR="000F7377" w:rsidRDefault="000F7377"/>
    <w:p w14:paraId="5F6CF7E8" w14:textId="77777777" w:rsidR="000F7377" w:rsidRDefault="000F7377">
      <w:r xmlns:w="http://schemas.openxmlformats.org/wordprocessingml/2006/main">
        <w:t xml:space="preserve">2. รับใช้ร่วมกัน: รากฐานของพระกิตติคุณ</w:t>
      </w:r>
    </w:p>
    <w:p w14:paraId="726F64CE" w14:textId="77777777" w:rsidR="000F7377" w:rsidRDefault="000F7377"/>
    <w:p w14:paraId="367B37C2" w14:textId="77777777" w:rsidR="000F7377" w:rsidRDefault="000F7377">
      <w:r xmlns:w="http://schemas.openxmlformats.org/wordprocessingml/2006/main">
        <w:t xml:space="preserve">1. 2 โครินธ์ 5:14-15 - เพราะความรักของพระคริสต์ครอบงำเรา เพราะเราได้ข้อสรุปแล้วว่า ผู้หนึ่งได้ตายเพื่อทุกคน ดังนั้นทุกคนจึงตายไป และพระองค์ทรงสิ้นพระชนม์เพื่อคนทั้งปวง เพื่อคนที่มีชีวิตอยู่จะไม่มีชีวิตอยู่เพื่อตนเองอีกต่อไป แต่เพื่อผู้ที่ตายและฟื้นคืนพระชนม์เพื่อเห็นแก่พวกเขา</w:t>
      </w:r>
    </w:p>
    <w:p w14:paraId="3016F04F" w14:textId="77777777" w:rsidR="000F7377" w:rsidRDefault="000F7377"/>
    <w:p w14:paraId="7B0DD093" w14:textId="77777777" w:rsidR="000F7377" w:rsidRDefault="000F7377">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เราจะอยู่กับท่านเสมอไปจนสิ้นยุค</w:t>
      </w:r>
    </w:p>
    <w:p w14:paraId="5C079B5A" w14:textId="77777777" w:rsidR="000F7377" w:rsidRDefault="000F7377"/>
    <w:p w14:paraId="2ADFA097" w14:textId="77777777" w:rsidR="000F7377" w:rsidRDefault="000F7377">
      <w:r xmlns:w="http://schemas.openxmlformats.org/wordprocessingml/2006/main">
        <w:t xml:space="preserve">ฟิลิปปี 2:23 เหตุฉะนั้นข้าพเจ้าจึงหวังว่าจะส่งพระองค์ไปเร็วๆ นี้ ทันทีที่ข้าพเจ้าได้เห็นว่าจะไปกับข้าพเจ้าจะเป็นเช่นไร</w:t>
      </w:r>
    </w:p>
    <w:p w14:paraId="602092FA" w14:textId="77777777" w:rsidR="000F7377" w:rsidRDefault="000F7377"/>
    <w:p w14:paraId="5CB35DA8" w14:textId="77777777" w:rsidR="000F7377" w:rsidRDefault="000F7377">
      <w:r xmlns:w="http://schemas.openxmlformats.org/wordprocessingml/2006/main">
        <w:t xml:space="preserve">เปาโลกำลังส่งทิโมธีไปหาชาวฟีลิปปี และจะตัดสินใจว่าจะส่งทิโมธีเมื่อใดตามสถานการณ์ของเขาเอง</w:t>
      </w:r>
    </w:p>
    <w:p w14:paraId="681CD1E4" w14:textId="77777777" w:rsidR="000F7377" w:rsidRDefault="000F7377"/>
    <w:p w14:paraId="34AD0C31" w14:textId="77777777" w:rsidR="000F7377" w:rsidRDefault="000F7377">
      <w:r xmlns:w="http://schemas.openxmlformats.org/wordprocessingml/2006/main">
        <w:t xml:space="preserve">1. “ความสำคัญของความอดทนเมื่อรอคอยเวลาของพระเจ้า”</w:t>
      </w:r>
    </w:p>
    <w:p w14:paraId="6DB99102" w14:textId="77777777" w:rsidR="000F7377" w:rsidRDefault="000F7377"/>
    <w:p w14:paraId="02FCF86F" w14:textId="77777777" w:rsidR="000F7377" w:rsidRDefault="000F7377">
      <w:r xmlns:w="http://schemas.openxmlformats.org/wordprocessingml/2006/main">
        <w:t xml:space="preserve">2. “การเสียสละของการรับใช้ผู้อื่น”</w:t>
      </w:r>
    </w:p>
    <w:p w14:paraId="3DD373CB" w14:textId="77777777" w:rsidR="000F7377" w:rsidRDefault="000F7377"/>
    <w:p w14:paraId="740E18CC" w14:textId="77777777" w:rsidR="000F7377" w:rsidRDefault="000F7377">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5BDA4A16" w14:textId="77777777" w:rsidR="000F7377" w:rsidRDefault="000F7377"/>
    <w:p w14:paraId="6059111F" w14:textId="77777777" w:rsidR="000F7377" w:rsidRDefault="000F7377">
      <w:r xmlns:w="http://schemas.openxmlformats.org/wordprocessingml/2006/main">
        <w:t xml:space="preserve">2. กาลาเทีย 6:2 - "จงแบกภาระของกันและกัน และปฏิบัติตามกฎของพระคริสต์"</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ฟิลิปปี 2:24 แต่ข้าพเจ้าวางใจในองค์พระผู้เป็นเจ้าว่าข้าพเจ้าเองจะต้องมาในไม่ช้าด้วย</w:t>
      </w:r>
    </w:p>
    <w:p w14:paraId="4F8EA3E7" w14:textId="77777777" w:rsidR="000F7377" w:rsidRDefault="000F7377"/>
    <w:p w14:paraId="2E32B859" w14:textId="77777777" w:rsidR="000F7377" w:rsidRDefault="000F7377">
      <w:r xmlns:w="http://schemas.openxmlformats.org/wordprocessingml/2006/main">
        <w:t xml:space="preserve">เปาโลแสดงความไว้วางใจในพระเจ้าและเชื่อว่าเขาจะมาร่วมกับชาวฟีลิปปีในไม่ช้า</w:t>
      </w:r>
    </w:p>
    <w:p w14:paraId="6AD70998" w14:textId="77777777" w:rsidR="000F7377" w:rsidRDefault="000F7377"/>
    <w:p w14:paraId="5697EF33" w14:textId="77777777" w:rsidR="000F7377" w:rsidRDefault="000F7377">
      <w:r xmlns:w="http://schemas.openxmlformats.org/wordprocessingml/2006/main">
        <w:t xml:space="preserve">1. ความสัตย์ซื่อของพระเจ้าและความวางใจของเราในพระองค์</w:t>
      </w:r>
    </w:p>
    <w:p w14:paraId="1DC04F6C" w14:textId="77777777" w:rsidR="000F7377" w:rsidRDefault="000F7377"/>
    <w:p w14:paraId="75B3982E" w14:textId="77777777" w:rsidR="000F7377" w:rsidRDefault="000F7377">
      <w:r xmlns:w="http://schemas.openxmlformats.org/wordprocessingml/2006/main">
        <w:t xml:space="preserve">2. เวลาของพระเจ้าและความอดทนของเรา</w:t>
      </w:r>
    </w:p>
    <w:p w14:paraId="05E21486" w14:textId="77777777" w:rsidR="000F7377" w:rsidRDefault="000F7377"/>
    <w:p w14:paraId="4D3A1D3D" w14:textId="77777777" w:rsidR="000F7377" w:rsidRDefault="000F7377">
      <w:r xmlns:w="http://schemas.openxmlformats.org/wordprocessingml/2006/main">
        <w:t xml:space="preserve">1. โรม 15:13 - "ขอให้พระเจ้าแห่งความหวังเติมเต็มท่านด้วยความยินดีและสันติสุขทุกประการ ตามที่ท่านวางใจในพระองค์ เพื่อท่านจะเปี่ยมด้วยความหวังด้วยฤทธิ์เดชของพระวิญญาณบริสุทธิ์"</w:t>
      </w:r>
    </w:p>
    <w:p w14:paraId="49808EB7" w14:textId="77777777" w:rsidR="000F7377" w:rsidRDefault="000F7377"/>
    <w:p w14:paraId="63EFEF59" w14:textId="77777777" w:rsidR="000F7377" w:rsidRDefault="000F7377">
      <w:r xmlns:w="http://schemas.openxmlformats.org/wordprocessingml/2006/main">
        <w:t xml:space="preserve">2.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พวกเขาจะเดินและไม่อ่อนเปลี้ย"</w:t>
      </w:r>
    </w:p>
    <w:p w14:paraId="06BE269E" w14:textId="77777777" w:rsidR="000F7377" w:rsidRDefault="000F7377"/>
    <w:p w14:paraId="47DC237C" w14:textId="77777777" w:rsidR="000F7377" w:rsidRDefault="000F7377">
      <w:r xmlns:w="http://schemas.openxmlformats.org/wordprocessingml/2006/main">
        <w:t xml:space="preserve">ฟิลิปปี 2:25 แต่ข้าพเจ้าคิดว่าจำเป็นต้องส่งเอปาโฟรดิทัส น้องชายของข้าพเจ้า และเพื่อนที่ทำงานหนักและเป็นเพื่อนทหารไปหาท่าน แต่เป็นผู้ส่งสารของท่าน และผู้ที่ปรนนิบัติตามความขัดสนของข้าพเจ้า</w:t>
      </w:r>
    </w:p>
    <w:p w14:paraId="634A2CB4" w14:textId="77777777" w:rsidR="000F7377" w:rsidRDefault="000F7377"/>
    <w:p w14:paraId="2FA1DB5F" w14:textId="77777777" w:rsidR="000F7377" w:rsidRDefault="000F7377">
      <w:r xmlns:w="http://schemas.openxmlformats.org/wordprocessingml/2006/main">
        <w:t xml:space="preserve">เปาโลส่งเอปาโฟรดิทัสไปหาชาวฟีลิปปีในฐานะตัวแทน พี่ชาย และเพื่อนร่วมงานเพื่อช่วยในพันธกิจของพวกเขา</w:t>
      </w:r>
    </w:p>
    <w:p w14:paraId="6F698727" w14:textId="77777777" w:rsidR="000F7377" w:rsidRDefault="000F7377"/>
    <w:p w14:paraId="3E72D37C" w14:textId="77777777" w:rsidR="000F7377" w:rsidRDefault="000F7377">
      <w:r xmlns:w="http://schemas.openxmlformats.org/wordprocessingml/2006/main">
        <w:t xml:space="preserve">1. ความสำคัญของความสามัคคีในกระทรวง</w:t>
      </w:r>
    </w:p>
    <w:p w14:paraId="562820AD" w14:textId="77777777" w:rsidR="000F7377" w:rsidRDefault="000F7377"/>
    <w:p w14:paraId="5C7A6483" w14:textId="77777777" w:rsidR="000F7377" w:rsidRDefault="000F7377">
      <w:r xmlns:w="http://schemas.openxmlformats.org/wordprocessingml/2006/main">
        <w:t xml:space="preserve">2. ตระหนักถึงของขวัญจากพระเจ้าของผู้ร่วมงาน</w:t>
      </w:r>
    </w:p>
    <w:p w14:paraId="5E6EE35C" w14:textId="77777777" w:rsidR="000F7377" w:rsidRDefault="000F7377"/>
    <w:p w14:paraId="5F151E3B" w14:textId="77777777" w:rsidR="000F7377" w:rsidRDefault="000F7377">
      <w:r xmlns:w="http://schemas.openxmlformats.org/wordprocessingml/2006/main">
        <w:t xml:space="preserve">1. ยอห์น 15:12-13 - "นี่เป็นบัญญัติของเราว่าจงรักกันเหมือนที่เรารักท่าน ไม่มีผู้ใดมีความรักยิ่งใหญ่กว่านี้ คือว่าผู้ใดจะสละชีวิตของตนเพื่อมิตรสหายของตน"</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12:4-5 - "เพราะว่าเรามีอวัยวะหลายส่วนอยู่ในร่างเดียว และอวัยวะทั้งหมดก็มีหน้าที่ไม่เหมือนกันฉันใด เราซึ่งเป็นหลาย ๆ คนก็เป็นกายเดียวในพระคริสต์ และทุกคนก็ประกอบเป็นอวัยวะซึ่งกันและกัน"</w:t>
      </w:r>
    </w:p>
    <w:p w14:paraId="2620B1A8" w14:textId="77777777" w:rsidR="000F7377" w:rsidRDefault="000F7377"/>
    <w:p w14:paraId="4F4C4AF4" w14:textId="77777777" w:rsidR="000F7377" w:rsidRDefault="000F7377">
      <w:r xmlns:w="http://schemas.openxmlformats.org/wordprocessingml/2006/main">
        <w:t xml:space="preserve">ฟิลิปปี 2:26 เพราะเขาคิดถึงพวกท่านทุกคน และเต็มไปด้วยความหนักใจ เพราะท่านได้ยินว่าเขาป่วย</w:t>
      </w:r>
    </w:p>
    <w:p w14:paraId="3CE45313" w14:textId="77777777" w:rsidR="000F7377" w:rsidRDefault="000F7377"/>
    <w:p w14:paraId="1E53D0FA" w14:textId="77777777" w:rsidR="000F7377" w:rsidRDefault="000F7377">
      <w:r xmlns:w="http://schemas.openxmlformats.org/wordprocessingml/2006/main">
        <w:t xml:space="preserve">เปาโลแสดงความรักและความห่วงใยอย่างสุดซึ้งต่อชาวฟีลิปปี ขณะที่เขาเต็มไปด้วยความหนักใจเนื่องจากได้ยินเรื่องความเจ็บป่วยของพวกเขา</w:t>
      </w:r>
    </w:p>
    <w:p w14:paraId="1084CED4" w14:textId="77777777" w:rsidR="000F7377" w:rsidRDefault="000F7377"/>
    <w:p w14:paraId="51FF63D8" w14:textId="77777777" w:rsidR="000F7377" w:rsidRDefault="000F7377">
      <w:r xmlns:w="http://schemas.openxmlformats.org/wordprocessingml/2006/main">
        <w:t xml:space="preserve">1. เรียนรู้ที่จะรักด้วยความเสน่หาเหมือนพอล</w:t>
      </w:r>
    </w:p>
    <w:p w14:paraId="4DA64496" w14:textId="77777777" w:rsidR="000F7377" w:rsidRDefault="000F7377"/>
    <w:p w14:paraId="7EA216A4" w14:textId="77777777" w:rsidR="000F7377" w:rsidRDefault="000F7377">
      <w:r xmlns:w="http://schemas.openxmlformats.org/wordprocessingml/2006/main">
        <w:t xml:space="preserve">2. แสดงความห่วงใยและห่วงใยผู้อื่น</w:t>
      </w:r>
    </w:p>
    <w:p w14:paraId="2B4B7DDA" w14:textId="77777777" w:rsidR="000F7377" w:rsidRDefault="000F7377"/>
    <w:p w14:paraId="0A27D9CF" w14:textId="77777777" w:rsidR="000F7377" w:rsidRDefault="000F7377">
      <w:r xmlns:w="http://schemas.openxmlformats.org/wordprocessingml/2006/main">
        <w:t xml:space="preserve">1. โรม 12:15 - จงชื่นชมยินดีกับผู้ที่ชื่นชมยินดี ร้องไห้ร่วมกับผู้ที่ร้องไห้</w:t>
      </w:r>
    </w:p>
    <w:p w14:paraId="35DB83DC" w14:textId="77777777" w:rsidR="000F7377" w:rsidRDefault="000F7377"/>
    <w:p w14:paraId="415E6876" w14:textId="77777777" w:rsidR="000F7377" w:rsidRDefault="000F7377">
      <w:r xmlns:w="http://schemas.openxmlformats.org/wordprocessingml/2006/main">
        <w:t xml:space="preserve">2. 1 ยอห์น 4:7 - ท่านที่รักทั้งหลาย ขอให้เรารักกัน เพราะความรักมาจากพระเจ้า และทุกคนที่รักก็เกิดจากพระเจ้าและรู้จักพระเจ้า</w:t>
      </w:r>
    </w:p>
    <w:p w14:paraId="5DDA5307" w14:textId="77777777" w:rsidR="000F7377" w:rsidRDefault="000F7377"/>
    <w:p w14:paraId="1BB01D6B" w14:textId="77777777" w:rsidR="000F7377" w:rsidRDefault="000F7377">
      <w:r xmlns:w="http://schemas.openxmlformats.org/wordprocessingml/2006/main">
        <w:t xml:space="preserve">ฟิลิปปี 2:27 เพราะว่าเขาป่วยหนักจนเกือบจะตาย แต่พระเจ้าทรงเมตตาเขา และมิใช่เฉพาะพระองค์เท่านั้น แต่รวมถึงข้าพเจ้าด้วย เกรงว่าข้าพเจ้าจะต้องเสียใจซ้ำแล้วซ้ำเล่า</w:t>
      </w:r>
    </w:p>
    <w:p w14:paraId="4E655E99" w14:textId="77777777" w:rsidR="000F7377" w:rsidRDefault="000F7377"/>
    <w:p w14:paraId="21EAED6C" w14:textId="77777777" w:rsidR="000F7377" w:rsidRDefault="000F7377">
      <w:r xmlns:w="http://schemas.openxmlformats.org/wordprocessingml/2006/main">
        <w:t xml:space="preserve">เปาโลเล่าว่าพระเจ้าทรงเมตตาเขาและคนป่วยอย่างไร โดยช่วยให้ทั้งสองไม่ต้องเผชิญความโศกเศร้าครั้งแล้วครั้งเล่า</w:t>
      </w:r>
    </w:p>
    <w:p w14:paraId="4CA319E8" w14:textId="77777777" w:rsidR="000F7377" w:rsidRDefault="000F7377"/>
    <w:p w14:paraId="2825B2AC" w14:textId="77777777" w:rsidR="000F7377" w:rsidRDefault="000F7377">
      <w:r xmlns:w="http://schemas.openxmlformats.org/wordprocessingml/2006/main">
        <w:t xml:space="preserve">1. ความกรุณาของพระเจ้า</w:t>
      </w:r>
    </w:p>
    <w:p w14:paraId="49443EB6" w14:textId="77777777" w:rsidR="000F7377" w:rsidRDefault="000F7377"/>
    <w:p w14:paraId="5A2697DE" w14:textId="77777777" w:rsidR="000F7377" w:rsidRDefault="000F7377">
      <w:r xmlns:w="http://schemas.openxmlformats.org/wordprocessingml/2006/main">
        <w:t xml:space="preserve">2. พระเมตตาของพระเจ้าในรูปแบบที่ไม่คาดคิด</w:t>
      </w:r>
    </w:p>
    <w:p w14:paraId="159D11FE" w14:textId="77777777" w:rsidR="000F7377" w:rsidRDefault="000F7377"/>
    <w:p w14:paraId="45C7F7CB" w14:textId="77777777" w:rsidR="000F7377" w:rsidRDefault="000F7377">
      <w:r xmlns:w="http://schemas.openxmlformats.org/wordprocessingml/2006/main">
        <w:t xml:space="preserve">1. มัทธิว 9:36 – เมื่อพระเยซูทอดพระเนตรฝูงชน พระองค์ทรงสงสารพวกเขา เพราะพวกเขาถูกรังควานและทำอะไรไม่ถูก เหมือนแกะที่ไม่มีคนเลี้ยง</w:t>
      </w:r>
    </w:p>
    <w:p w14:paraId="2379FB44" w14:textId="77777777" w:rsidR="000F7377" w:rsidRDefault="000F7377"/>
    <w:p w14:paraId="19A93559" w14:textId="77777777" w:rsidR="000F7377" w:rsidRDefault="000F7377">
      <w:r xmlns:w="http://schemas.openxmlformats.org/wordprocessingml/2006/main">
        <w:t xml:space="preserve">2. สดุดี 103:8 – พระเจ้าทรงพระเมตตาและมีพระคุณ ทรงพระพิโรธช้า มีความรักบริบูรณ์</w:t>
      </w:r>
    </w:p>
    <w:p w14:paraId="0B70626A" w14:textId="77777777" w:rsidR="000F7377" w:rsidRDefault="000F7377"/>
    <w:p w14:paraId="717C3021" w14:textId="77777777" w:rsidR="000F7377" w:rsidRDefault="000F7377">
      <w:r xmlns:w="http://schemas.openxmlformats.org/wordprocessingml/2006/main">
        <w:t xml:space="preserve">ฟิลิปปี 2:28 เหตุฉะนั้นข้าพเจ้าจึงส่งเขาอย่างระมัดระวังมากขึ้น เพื่อว่าเมื่อท่านได้พบเขาอีก ท่านจะได้ชื่นชมยินดี และข้าพเจ้าจะได้มีความทุกข์น้อยลง</w:t>
      </w:r>
    </w:p>
    <w:p w14:paraId="444F67F6" w14:textId="77777777" w:rsidR="000F7377" w:rsidRDefault="000F7377"/>
    <w:p w14:paraId="35541984" w14:textId="77777777" w:rsidR="000F7377" w:rsidRDefault="000F7377">
      <w:r xmlns:w="http://schemas.openxmlformats.org/wordprocessingml/2006/main">
        <w:t xml:space="preserve">เปาโลส่งทิโมธีไปด้วยความเอาใจใส่อย่างยิ่ง เพื่อชาวเมืองฟีลิปปีจะได้ชื่นชมยินดีเมื่อได้พบท่านอีก และเปาโลจะโศกเศร้าน้อยลง</w:t>
      </w:r>
    </w:p>
    <w:p w14:paraId="7663ABED" w14:textId="77777777" w:rsidR="000F7377" w:rsidRDefault="000F7377"/>
    <w:p w14:paraId="68C78E2B" w14:textId="77777777" w:rsidR="000F7377" w:rsidRDefault="000F7377">
      <w:r xmlns:w="http://schemas.openxmlformats.org/wordprocessingml/2006/main">
        <w:t xml:space="preserve">1. "ความสุขของการพบกันใหม่"</w:t>
      </w:r>
    </w:p>
    <w:p w14:paraId="4AA5F730" w14:textId="77777777" w:rsidR="000F7377" w:rsidRDefault="000F7377"/>
    <w:p w14:paraId="5C08D808" w14:textId="77777777" w:rsidR="000F7377" w:rsidRDefault="000F7377">
      <w:r xmlns:w="http://schemas.openxmlformats.org/wordprocessingml/2006/main">
        <w:t xml:space="preserve">2. “พลังแห่งกำลังใจ”</w:t>
      </w:r>
    </w:p>
    <w:p w14:paraId="5A54A4D0" w14:textId="77777777" w:rsidR="000F7377" w:rsidRDefault="000F7377"/>
    <w:p w14:paraId="7C43ADB4" w14:textId="77777777" w:rsidR="000F7377" w:rsidRDefault="000F7377">
      <w:r xmlns:w="http://schemas.openxmlformats.org/wordprocessingml/2006/main">
        <w:t xml:space="preserve">1. สดุดี 30:5: "เพราะพระพิโรธของพระองค์คงอยู่ชั่วขณะหนึ่ง และความโปรดปรานของพระองค์คงอยู่ชั่วชีวิต การร้องไห้อาจคงอยู่สักคืนหนึ่ง แต่ความยินดีจะมาพร้อมกับเวลาเช้า"</w:t>
      </w:r>
    </w:p>
    <w:p w14:paraId="4B6BD30B" w14:textId="77777777" w:rsidR="000F7377" w:rsidRDefault="000F7377"/>
    <w:p w14:paraId="028C2232" w14:textId="77777777" w:rsidR="000F7377" w:rsidRDefault="000F7377">
      <w:r xmlns:w="http://schemas.openxmlformats.org/wordprocessingml/2006/main">
        <w:t xml:space="preserve">2. โรม 12:15: "จงชื่นชมยินดีกับผู้ที่ชื่นชมยินดี ร้องไห้ร่วมกับผู้ที่ร้องไห้"</w:t>
      </w:r>
    </w:p>
    <w:p w14:paraId="5508796E" w14:textId="77777777" w:rsidR="000F7377" w:rsidRDefault="000F7377"/>
    <w:p w14:paraId="412763AE" w14:textId="77777777" w:rsidR="000F7377" w:rsidRDefault="000F7377">
      <w:r xmlns:w="http://schemas.openxmlformats.org/wordprocessingml/2006/main">
        <w:t xml:space="preserve">ฟิลิปปี 2:29 เพราะฉะนั้นจงต้อนรับเขาในองค์พระผู้เป็นเจ้าด้วยความยินดีอย่างยิ่ง และมีชื่อเสียงดังว่า</w:t>
      </w:r>
    </w:p>
    <w:p w14:paraId="1F27D837" w14:textId="77777777" w:rsidR="000F7377" w:rsidRDefault="000F7377"/>
    <w:p w14:paraId="569E6CD4" w14:textId="77777777" w:rsidR="000F7377" w:rsidRDefault="000F7377">
      <w:r xmlns:w="http://schemas.openxmlformats.org/wordprocessingml/2006/main">
        <w:t xml:space="preserve">ข้อความนี้กระตุ้นให้ผู้เชื่อต้อนรับผู้ที่รับใช้พระเจ้าเข้าสู่ชุมชนด้วยความกระตือรือร้นและปฏิบัติต่อพวกเขาด้วยความเคารพ</w:t>
      </w:r>
    </w:p>
    <w:p w14:paraId="16C1D95C" w14:textId="77777777" w:rsidR="000F7377" w:rsidRDefault="000F7377"/>
    <w:p w14:paraId="25BC57D2" w14:textId="77777777" w:rsidR="000F7377" w:rsidRDefault="000F7377">
      <w:r xmlns:w="http://schemas.openxmlformats.org/wordprocessingml/2006/main">
        <w:t xml:space="preserve">1. ยินดีต้อนรับผู้รับใช้: เฉลิมฉลองผู้ซื่อสัตย์</w:t>
      </w:r>
    </w:p>
    <w:p w14:paraId="4581CC03" w14:textId="77777777" w:rsidR="000F7377" w:rsidRDefault="000F7377"/>
    <w:p w14:paraId="1F7C55D3" w14:textId="77777777" w:rsidR="000F7377" w:rsidRDefault="000F7377">
      <w:r xmlns:w="http://schemas.openxmlformats.org/wordprocessingml/2006/main">
        <w:t xml:space="preserve">2. การให้เกียรติและความเคารพ: กุญแจสู่มิตรภาพ</w:t>
      </w:r>
    </w:p>
    <w:p w14:paraId="7FF5451B" w14:textId="77777777" w:rsidR="000F7377" w:rsidRDefault="000F7377"/>
    <w:p w14:paraId="7F692B9E" w14:textId="77777777" w:rsidR="000F7377" w:rsidRDefault="000F7377">
      <w:r xmlns:w="http://schemas.openxmlformats.org/wordprocessingml/2006/main">
        <w:t xml:space="preserve">1. โรม 16:2 - "จงรับเธอในองค์พระผู้เป็นเจ้าเหมือนเป็นวิสุทธิชน และช่วยเธอในกิจการใดๆ ก็ตามที่เธอต้องการจากคุณ เพราะเธอได้เป็นผู้ช่วยเหลือคนมากมายและจากตัวฉันเองด้วย"</w:t>
      </w:r>
    </w:p>
    <w:p w14:paraId="00BB54B2" w14:textId="77777777" w:rsidR="000F7377" w:rsidRDefault="000F7377"/>
    <w:p w14:paraId="2DACF3BA" w14:textId="77777777" w:rsidR="000F7377" w:rsidRDefault="000F7377">
      <w:r xmlns:w="http://schemas.openxmlformats.org/wordprocessingml/2006/main">
        <w:t xml:space="preserve">2. สุภาษิต 16:7 - "เมื่อทางของมนุษย์เป็นที่พอพระทัยพระเจ้า แม้แต่ศัตรูของเขาก็ยังทรงกระทำให้อยู่อย่างสันติกับเขา"</w:t>
      </w:r>
    </w:p>
    <w:p w14:paraId="5F0EEFDA" w14:textId="77777777" w:rsidR="000F7377" w:rsidRDefault="000F7377"/>
    <w:p w14:paraId="5B1455E6" w14:textId="77777777" w:rsidR="000F7377" w:rsidRDefault="000F7377">
      <w:r xmlns:w="http://schemas.openxmlformats.org/wordprocessingml/2006/main">
        <w:t xml:space="preserve">ฟิลิปปี 2:30 เพราะว่าเพราะพระราชกิจของพระคริสต์เขาจวนจะตาย ไม่ใช่เรื่องของชีวิตของเขา เพื่อปรนนิบัติพวกท่านที่ขาดการบริการต่อข้าพเจ้า</w:t>
      </w:r>
    </w:p>
    <w:p w14:paraId="363036AA" w14:textId="77777777" w:rsidR="000F7377" w:rsidRDefault="000F7377"/>
    <w:p w14:paraId="72ADF6FD" w14:textId="77777777" w:rsidR="000F7377" w:rsidRDefault="000F7377">
      <w:r xmlns:w="http://schemas.openxmlformats.org/wordprocessingml/2006/main">
        <w:t xml:space="preserve">เปาโลชมเชยเอปาโฟรดิทัสที่เสี่ยงชีวิตเพื่อทำหน้าที่รับใช้คริสตจักรให้สำเร็จ</w:t>
      </w:r>
    </w:p>
    <w:p w14:paraId="16E942F2" w14:textId="77777777" w:rsidR="000F7377" w:rsidRDefault="000F7377"/>
    <w:p w14:paraId="0DB9FB49" w14:textId="77777777" w:rsidR="000F7377" w:rsidRDefault="000F7377">
      <w:r xmlns:w="http://schemas.openxmlformats.org/wordprocessingml/2006/main">
        <w:t xml:space="preserve">1: เราต้องพร้อมเสมอที่จะสละชีวิตเพื่อรับใช้คริสตจักร</w:t>
      </w:r>
    </w:p>
    <w:p w14:paraId="32E9C9EE" w14:textId="77777777" w:rsidR="000F7377" w:rsidRDefault="000F7377"/>
    <w:p w14:paraId="4DF481F5" w14:textId="77777777" w:rsidR="000F7377" w:rsidRDefault="000F7377">
      <w:r xmlns:w="http://schemas.openxmlformats.org/wordprocessingml/2006/main">
        <w:t xml:space="preserve">2: เราต้องไม่ถือว่าคริสตจักรเป็นของไร้สาระ แต่เต็มใจที่จะมอบตัวเราให้กับพันธกิจของคริสตจักรเสมอ</w:t>
      </w:r>
    </w:p>
    <w:p w14:paraId="382A6D52" w14:textId="77777777" w:rsidR="000F7377" w:rsidRDefault="000F7377"/>
    <w:p w14:paraId="4EB0AA0C" w14:textId="77777777" w:rsidR="000F7377" w:rsidRDefault="000F7377">
      <w:r xmlns:w="http://schemas.openxmlformats.org/wordprocessingml/2006/main">
        <w:t xml:space="preserve">1: ยอห์น 15:13 - “ไม่มีผู้ใดมีความรักที่ยิ่งใหญ่กว่านี้ คือ การสละชีวิตเพื่อมิตรสหายของตน”</w:t>
      </w:r>
    </w:p>
    <w:p w14:paraId="6A785E3B" w14:textId="77777777" w:rsidR="000F7377" w:rsidRDefault="000F7377"/>
    <w:p w14:paraId="26C3EF67" w14:textId="77777777" w:rsidR="000F7377" w:rsidRDefault="000F7377">
      <w:r xmlns:w="http://schemas.openxmlformats.org/wordprocessingml/2006/main">
        <w:t xml:space="preserve">2: 1 ยอห์น 3:16 - “นี่คือวิธีที่เรารู้ว่าความรักคืออะไร: พระเยซูคริสต์ทรงสละพระชนม์ชีพเพื่อเรา และเราควรสละชีวิตเพื่อพี่น้องของเรา”</w:t>
      </w:r>
    </w:p>
    <w:p w14:paraId="45C40075" w14:textId="77777777" w:rsidR="000F7377" w:rsidRDefault="000F7377"/>
    <w:p w14:paraId="0653928E" w14:textId="77777777" w:rsidR="000F7377" w:rsidRDefault="000F7377">
      <w:r xmlns:w="http://schemas.openxmlformats.org/wordprocessingml/2006/main">
        <w:t xml:space="preserve">ฟีลิปปี 3 เป็นบทที่สามของสาส์นของเปาโลถึงชาวฟีลิปปี ในบทนี้ เปาโลพูดถึงการเดินทางฝ่ายวิญญาณของเขาเอง เตือนเรื่องคำสอนเท็จ และสนับสนุนให้ผู้เชื่อมุ่งหน้าสู่เป้าหมายในการรู้จักพระคริสต์</w:t>
      </w:r>
    </w:p>
    <w:p w14:paraId="4F2A0A4E" w14:textId="77777777" w:rsidR="000F7377" w:rsidRDefault="000F7377"/>
    <w:p w14:paraId="1ADA3F6F" w14:textId="77777777" w:rsidR="000F7377" w:rsidRDefault="000F7377">
      <w:r xmlns:w="http://schemas.openxmlformats.org/wordprocessingml/2006/main">
        <w:t xml:space="preserve">ย่อหน้าที่ 1: เปาโลเริ่มต้นโดยการเตือนผู้เชื่อให้ระวังผู้สอนเท็จที่พึ่งพาการปฏิบัติทางศาสนาภายนอก (ฟิลิปปี 3:1-6) เขาเน้นว่าการเข้าสุหนัตที่แท้จริงเป็นเรื่องของหัวใจ ไม่ใช่เพียงพิธีกรรมภายนอกเท่านั้น พอลมีภูมิหลังของเขาเองในฐานะชาวยิวผู้ศรัทธา โดยเน้นย้ำถึงประวัติทางศาสนาที่น่าประทับใจของเขา อย่างไรก็ตาม เขาถือว่าความสำเร็จทั้งหมดเหล่านั้นเป็นการสูญเสียเมื่อเทียบกับการรู้จักพระคริสต์</w:t>
      </w:r>
    </w:p>
    <w:p w14:paraId="41C04AC8" w14:textId="77777777" w:rsidR="000F7377" w:rsidRDefault="000F7377"/>
    <w:p w14:paraId="0901C31C" w14:textId="77777777" w:rsidR="000F7377" w:rsidRDefault="000F7377">
      <w:r xmlns:w="http://schemas.openxmlformats.org/wordprocessingml/2006/main">
        <w:t xml:space="preserve">ย่อหน้าที่ 2: เปาโลอธิบายว่าเขาถือว่าทุกสิ่งเป็นการสูญเสียเพื่อรู้จักพระคริสต์และถูกพบในพระองค์ (ฟิลิปปี 3:7-11) เขาปรารถนาที่จะถูกพบในพระคริสต์ด้วยความชอบธรรมที่มาโดยความเชื่อมากกว่าโดยการประพฤติตามธรรมบัญญัติ เปาโลแสดงความปรารถนาของเขาที่จะรู้จักพระคริสต์อย่างใกล้ชิด—แบ่งปันในความทุกข์ทรมานของพระองค์และเป็นเหมือนพระองค์ในการสิ้นพระชนม์เพื่อเขาจะได้ฟื้นคืนชีวิตจากความตาย</w:t>
      </w:r>
    </w:p>
    <w:p w14:paraId="23A6C498" w14:textId="77777777" w:rsidR="000F7377" w:rsidRDefault="000F7377"/>
    <w:p w14:paraId="4FD0B044" w14:textId="77777777" w:rsidR="000F7377" w:rsidRDefault="000F7377">
      <w:r xmlns:w="http://schemas.openxmlformats.org/wordprocessingml/2006/main">
        <w:t xml:space="preserve">ย่อหน้าที่ 3: บทนี้ปิดท้ายด้วยคำแนะนำสำหรับผู้เชื่อให้มุ่งหน้าสู่วุฒิภาวะในศรัทธาของตน (ฟิลิปปี 3:12-21) เปาโลยอมรับว่าเขายังไม่ถึงความสมบูรณ์แบบแต่ยังคงมุ่งหน้าต่อไป พระองค์ทรงสนับสนุนผู้เชื่อให้ลืมสิ่งที่อยู่ข้างหลังและมุ่งหน้าสู่สิ่งที่อยู่ข้างหน้า นั่นคือการทรงเรียกจากสวรรค์ในพระเยซูคริสต์ พระองค์ทรงเตือนบรรดาผู้ที่ดำเนินชีวิตเป็นศัตรูกับไม้กางเขนแต่รับรองว่าพวกเขาเป็นพลเมืองของพวกเขาอยู่ในสวรรค์ รอคอยการเสด็จกลับมาของพระผู้ช่วยให้รอดอย่างใจจดใจจ่อ</w:t>
      </w:r>
    </w:p>
    <w:p w14:paraId="140711A0" w14:textId="77777777" w:rsidR="000F7377" w:rsidRDefault="000F7377"/>
    <w:p w14:paraId="6E3BD055" w14:textId="77777777" w:rsidR="000F7377" w:rsidRDefault="000F7377">
      <w:r xmlns:w="http://schemas.openxmlformats.org/wordprocessingml/2006/main">
        <w:t xml:space="preserve">สรุป,</w:t>
      </w:r>
    </w:p>
    <w:p w14:paraId="07B44957" w14:textId="77777777" w:rsidR="000F7377" w:rsidRDefault="000F7377">
      <w:r xmlns:w="http://schemas.openxmlformats.org/wordprocessingml/2006/main">
        <w:t xml:space="preserve">บทที่สามของหนังสือฟีลิปปีเน้นถึงความสำคัญของการเปลี่ยนแปลงทางจิตวิญญาณที่แท้จริง แทนที่จะพึ่งพาการปฏิบัติหรือความสำเร็จทางศาสนาภายนอก</w:t>
      </w:r>
    </w:p>
    <w:p w14:paraId="2A6E36D8" w14:textId="77777777" w:rsidR="000F7377" w:rsidRDefault="000F7377">
      <w:r xmlns:w="http://schemas.openxmlformats.org/wordprocessingml/2006/main">
        <w:t xml:space="preserve">เปาโลแบ่งปันการเดินทางส่วนตัวของเขา โดยถือว่าข้อมูลประจำตัวทางศาสนาทั้งหมดของเขาเป็นการสูญเสียเมื่อเปรียบเทียบกับการรู้จักพระคริสต์อย่างใกล้ชิดผ่านศรัทธา</w:t>
      </w:r>
    </w:p>
    <w:p w14:paraId="613AC4B3" w14:textId="77777777" w:rsidR="000F7377" w:rsidRDefault="000F7377">
      <w:r xmlns:w="http://schemas.openxmlformats.org/wordprocessingml/2006/main">
        <w:t xml:space="preserve">พระองค์ทรงสนับสนุนผู้เชื่อให้มุ่งหน้าสู่ความเป็นผู้ใหญ่ ลืมความสำเร็จหรือความล้มเหลวในอดีต และมุ่งหน้าสู่การทรงเรียกจากสวรรค์ในพระเยซูคริสต์ บทนี้เตือนเรื่องคำสอนเท็จและเน้นความเป็นพลเมืองสูงสุดของผู้เชื่อในสวรรค์ รอคอยการเสด็จกลับมาของพระผู้ช่วยให้รอดอย่างกระตือรือร้น</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ฟิลิปปี 3:1 สุดท้ายนี้ พี่น้องของข้าพเจ้า จงชื่นชมยินดีในองค์พระผู้เป็นเจ้า การเขียนเรื่องเดียวกันนี้ถึงท่านนั้นไม่ใช่เรื่องน่าเศร้าสำหรับข้าพเจ้าเลย แต่ปลอดภัยสำหรับท่านแล้ว</w:t>
      </w:r>
    </w:p>
    <w:p w14:paraId="71515A7A" w14:textId="77777777" w:rsidR="000F7377" w:rsidRDefault="000F7377"/>
    <w:p w14:paraId="5908F520" w14:textId="77777777" w:rsidR="000F7377" w:rsidRDefault="000F7377">
      <w:r xmlns:w="http://schemas.openxmlformats.org/wordprocessingml/2006/main">
        <w:t xml:space="preserve">จงชื่นชมยินดีในพระเจ้า!</w:t>
      </w:r>
    </w:p>
    <w:p w14:paraId="47B0C1BD" w14:textId="77777777" w:rsidR="000F7377" w:rsidRDefault="000F7377"/>
    <w:p w14:paraId="630545D3" w14:textId="77777777" w:rsidR="000F7377" w:rsidRDefault="000F7377">
      <w:r xmlns:w="http://schemas.openxmlformats.org/wordprocessingml/2006/main">
        <w:t xml:space="preserve">1: ขอให้เราเรียนรู้ที่จะพบปีติในพระเจ้าไม่ว่าเราจะเผชิญสภาวการณ์ใดก็ตาม</w:t>
      </w:r>
    </w:p>
    <w:p w14:paraId="5C54AB82" w14:textId="77777777" w:rsidR="000F7377" w:rsidRDefault="000F7377"/>
    <w:p w14:paraId="37447DBB" w14:textId="77777777" w:rsidR="000F7377" w:rsidRDefault="000F7377">
      <w:r xmlns:w="http://schemas.openxmlformats.org/wordprocessingml/2006/main">
        <w:t xml:space="preserve">2: ให้เราหมายพึ่งพระเจ้า เพื่อพระองค์จะประทานการปลอบประโลมและกำลังแก่เราในยามยากลำบาก</w:t>
      </w:r>
    </w:p>
    <w:p w14:paraId="5998512A" w14:textId="77777777" w:rsidR="000F7377" w:rsidRDefault="000F7377"/>
    <w:p w14:paraId="436E971E"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4A83218" w14:textId="77777777" w:rsidR="000F7377" w:rsidRDefault="000F7377"/>
    <w:p w14:paraId="43966E2D" w14:textId="77777777" w:rsidR="000F7377" w:rsidRDefault="000F7377">
      <w:r xmlns:w="http://schemas.openxmlformats.org/wordprocessingml/2006/main">
        <w:t xml:space="preserve">2: ฮาบากุก 3:17-18 แม้ว่าต้นมะเดื่อไม่มีดอกบาน และเถาองุ่นจะไม่เกิดผล งานมะกอกจะล้มเหลว และทุ่งนาจะไม่เกิดผล ฝูงแกะจะต้องถูกตัดขาดจากคอก และไม่มีฝูงสัตว์ในคอก แต่ข้าพเจ้าจะชื่นชมยินดีในองค์พระผู้เป็นเจ้า ข้าพเจ้าจะชื่นชมยินดีในพระเจ้าแห่งความรอดของข้าพเจ้า</w:t>
      </w:r>
    </w:p>
    <w:p w14:paraId="7D0D9BAC" w14:textId="77777777" w:rsidR="000F7377" w:rsidRDefault="000F7377"/>
    <w:p w14:paraId="0E1A01D6" w14:textId="77777777" w:rsidR="000F7377" w:rsidRDefault="000F7377">
      <w:r xmlns:w="http://schemas.openxmlformats.org/wordprocessingml/2006/main">
        <w:t xml:space="preserve">ฟิลิปปี 3:2 จงระวังสุนัข จงระวังคนทำความชั่ว จงระวังการฉ้อฉล</w:t>
      </w:r>
    </w:p>
    <w:p w14:paraId="16C51509" w14:textId="77777777" w:rsidR="000F7377" w:rsidRDefault="000F7377"/>
    <w:p w14:paraId="21C4A6C7" w14:textId="77777777" w:rsidR="000F7377" w:rsidRDefault="000F7377">
      <w:r xmlns:w="http://schemas.openxmlformats.org/wordprocessingml/2006/main">
        <w:t xml:space="preserve">เปาโลเตือนชาวฟีลิปปีให้ระวังผู้ที่อาจพยายามชักจูงพวกเขาให้หลงทางด้วยคำสอนเท็จ</w:t>
      </w:r>
    </w:p>
    <w:p w14:paraId="103EF617" w14:textId="77777777" w:rsidR="000F7377" w:rsidRDefault="000F7377"/>
    <w:p w14:paraId="5A738301" w14:textId="77777777" w:rsidR="000F7377" w:rsidRDefault="000F7377">
      <w:r xmlns:w="http://schemas.openxmlformats.org/wordprocessingml/2006/main">
        <w:t xml:space="preserve">1. เราต้องใช้ความเข้าใจและไม่ปฏิบัติตามคำสอนเท็จ</w:t>
      </w:r>
    </w:p>
    <w:p w14:paraId="1C75B57A" w14:textId="77777777" w:rsidR="000F7377" w:rsidRDefault="000F7377"/>
    <w:p w14:paraId="6ABFC350" w14:textId="77777777" w:rsidR="000F7377" w:rsidRDefault="000F7377">
      <w:r xmlns:w="http://schemas.openxmlformats.org/wordprocessingml/2006/main">
        <w:t xml:space="preserve">2. มุ่งความสนใจไปที่พระคำของพระเจ้า ไม่ใช่ความคิดเห็นของมนุษย์</w:t>
      </w:r>
    </w:p>
    <w:p w14:paraId="59B4C487" w14:textId="77777777" w:rsidR="000F7377" w:rsidRDefault="000F7377"/>
    <w:p w14:paraId="06E4618A" w14:textId="77777777" w:rsidR="000F7377" w:rsidRDefault="000F7377">
      <w:r xmlns:w="http://schemas.openxmlformats.org/wordprocessingml/2006/main">
        <w:t xml:space="preserve">1. 1 เธสะโลนิกา 5:21-22 - ทดสอบทุกสิ่ง จงยึดมั่นในสิ่งที่ดีไว้เถิด</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โครินธ์ 11:3-4 - แต่ฉันเกรงว่าเช่นเดียวกับเอวาที่ถูกงูอุบายของงูหลอก จิตใจของคุณอาจถูกชักนำให้หลงไปจากการอุทิศตนอย่างจริงใจและบริสุทธิ์ต่อพระคริสต์</w:t>
      </w:r>
    </w:p>
    <w:p w14:paraId="38EC4ABA" w14:textId="77777777" w:rsidR="000F7377" w:rsidRDefault="000F7377"/>
    <w:p w14:paraId="5BFB9C9B" w14:textId="77777777" w:rsidR="000F7377" w:rsidRDefault="000F7377">
      <w:r xmlns:w="http://schemas.openxmlformats.org/wordprocessingml/2006/main">
        <w:t xml:space="preserve">ฟิลิปปี 3:3 เพราะว่าเราเป็นคนเข้าสุหนัต ซึ่งนมัสการพระเจ้าด้วยจิตวิญญาณ และชื่นชมยินดีในพระเยซูคริสต์ และไม่มีความมั่นใจในเนื้อหนัง</w:t>
      </w:r>
    </w:p>
    <w:p w14:paraId="5EB3DABF" w14:textId="77777777" w:rsidR="000F7377" w:rsidRDefault="000F7377"/>
    <w:p w14:paraId="34DBB591" w14:textId="77777777" w:rsidR="000F7377" w:rsidRDefault="000F7377">
      <w:r xmlns:w="http://schemas.openxmlformats.org/wordprocessingml/2006/main">
        <w:t xml:space="preserve">เราควรวางใจและวางใจในพระคริสต์ ไม่ใช่ในตัวเราเอง</w:t>
      </w:r>
    </w:p>
    <w:p w14:paraId="6BD14FE5" w14:textId="77777777" w:rsidR="000F7377" w:rsidRDefault="000F7377"/>
    <w:p w14:paraId="57F2E453" w14:textId="77777777" w:rsidR="000F7377" w:rsidRDefault="000F7377">
      <w:r xmlns:w="http://schemas.openxmlformats.org/wordprocessingml/2006/main">
        <w:t xml:space="preserve">1: เพื่อจะมีความยินดีและความพึงพอใจอย่างแท้จริง เราต้องวางใจในพระคริสต์ ไม่ใช่ในตัวเราเอง</w:t>
      </w:r>
    </w:p>
    <w:p w14:paraId="1C2E1FCB" w14:textId="77777777" w:rsidR="000F7377" w:rsidRDefault="000F7377"/>
    <w:p w14:paraId="308667D8" w14:textId="77777777" w:rsidR="000F7377" w:rsidRDefault="000F7377">
      <w:r xmlns:w="http://schemas.openxmlformats.org/wordprocessingml/2006/main">
        <w:t xml:space="preserve">2: จงชื่นชมยินดีในพระเยซูคริสต์ และไม่มีความมั่นใจในเนื้อหนัง – วิธีเดียวที่จะประสบความยินดีและความพึงพอใจที่แท้จริง</w:t>
      </w:r>
    </w:p>
    <w:p w14:paraId="2F4A8CAE" w14:textId="77777777" w:rsidR="000F7377" w:rsidRDefault="000F7377"/>
    <w:p w14:paraId="5A03C66D" w14:textId="77777777" w:rsidR="000F7377" w:rsidRDefault="000F7377">
      <w:r xmlns:w="http://schemas.openxmlformats.org/wordprocessingml/2006/main">
        <w:t xml:space="preserve">1: โรม 8:37-39 – “ไม่ใช่ ในเรื่องทั้งหมดนี้ เราเป็นมากกว่าผู้พิชิตโดยพระองค์ผู้ทรงรักเรา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5DE02DEB" w14:textId="77777777" w:rsidR="000F7377" w:rsidRDefault="000F7377"/>
    <w:p w14:paraId="7C4E86E7" w14:textId="77777777" w:rsidR="000F7377" w:rsidRDefault="000F7377">
      <w:r xmlns:w="http://schemas.openxmlformats.org/wordprocessingml/2006/main">
        <w:t xml:space="preserve">2: ยอห์น 15:11 - “เราได้บอกสิ่งนี้แก่ท่านแล้ว เพื่อให้ความยินดีของเราอยู่ในท่าน และความยินดีของท่านก็จะเต็มเปี่ยม”</w:t>
      </w:r>
    </w:p>
    <w:p w14:paraId="6B9A59C1" w14:textId="77777777" w:rsidR="000F7377" w:rsidRDefault="000F7377"/>
    <w:p w14:paraId="1B723B79" w14:textId="77777777" w:rsidR="000F7377" w:rsidRDefault="000F7377">
      <w:r xmlns:w="http://schemas.openxmlformats.org/wordprocessingml/2006/main">
        <w:t xml:space="preserve">ฟิลิปปี 3:4 แม้ว่าข้าพเจ้าจะมั่นใจในเนื้อหนังด้วยก็ตาม ถ้าผู้ใดคิดว่าตนมีสิ่งที่จะวางใจในเนื้อหนังได้ ข้าพเจ้าขอเพิ่มเติม</w:t>
      </w:r>
    </w:p>
    <w:p w14:paraId="08605C44" w14:textId="77777777" w:rsidR="000F7377" w:rsidRDefault="000F7377"/>
    <w:p w14:paraId="73C03EDE" w14:textId="77777777" w:rsidR="000F7377" w:rsidRDefault="000F7377">
      <w:r xmlns:w="http://schemas.openxmlformats.org/wordprocessingml/2006/main">
        <w:t xml:space="preserve">พอลกำลังแสดงให้เห็นว่าเขามีความมั่นใจในความสามารถของตัวเองมากกว่าคนอื่นๆ</w:t>
      </w:r>
    </w:p>
    <w:p w14:paraId="3138C442" w14:textId="77777777" w:rsidR="000F7377" w:rsidRDefault="000F7377"/>
    <w:p w14:paraId="69CDEA52" w14:textId="77777777" w:rsidR="000F7377" w:rsidRDefault="000F7377">
      <w:r xmlns:w="http://schemas.openxmlformats.org/wordprocessingml/2006/main">
        <w:t xml:space="preserve">1. พลังของกรอบความคิดที่มั่นใจ</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การวางใจในตัวเองกับการวางใจในพระเจ้า</w:t>
      </w:r>
    </w:p>
    <w:p w14:paraId="1D91E868" w14:textId="77777777" w:rsidR="000F7377" w:rsidRDefault="000F7377"/>
    <w:p w14:paraId="018DB06E" w14:textId="77777777" w:rsidR="000F7377" w:rsidRDefault="000F7377">
      <w:r xmlns:w="http://schemas.openxmlformats.org/wordprocessingml/2006/main">
        <w:t xml:space="preserve">1. สุภาษิต 3:5-6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33B62CDA" w14:textId="77777777" w:rsidR="000F7377" w:rsidRDefault="000F7377"/>
    <w:p w14:paraId="6EE36635" w14:textId="77777777" w:rsidR="000F7377" w:rsidRDefault="000F7377">
      <w:r xmlns:w="http://schemas.openxmlformats.org/wordprocessingml/2006/main">
        <w:t xml:space="preserve">2. โรม 12:3 “เพราะว่าโดยพระคุณที่ประทานแก่ข้าพเจ้านั้น ข้าพเจ้าขอบอกแก่ทุกคนที่อยู่ในหมู่พวกท่านว่า อย่าคิดว่าตนเองสูงเกินกว่าที่เขาควรจะคิด แต่จงคิดอย่างมีสติตามที่พระเจ้าได้ทรงกระทำ ทุกคนเป็นเครื่องวัดความศรัทธา"</w:t>
      </w:r>
    </w:p>
    <w:p w14:paraId="24D501BE" w14:textId="77777777" w:rsidR="000F7377" w:rsidRDefault="000F7377"/>
    <w:p w14:paraId="1AB0A945" w14:textId="77777777" w:rsidR="000F7377" w:rsidRDefault="000F7377">
      <w:r xmlns:w="http://schemas.openxmlformats.org/wordprocessingml/2006/main">
        <w:t xml:space="preserve">ฟิลิปปี 3:5 ให้เข้าสุหนัตในวันที่แปดจากตระกูลเบนยามินซึ่งเป็นชาวฮีบรูของชาวฮีบรู เป็นผู้สัมผัสธรรมบัญญัติซึ่งเป็นพวกฟาริสี</w:t>
      </w:r>
    </w:p>
    <w:p w14:paraId="065A8E57" w14:textId="77777777" w:rsidR="000F7377" w:rsidRDefault="000F7377"/>
    <w:p w14:paraId="5B136404" w14:textId="77777777" w:rsidR="000F7377" w:rsidRDefault="000F7377">
      <w:r xmlns:w="http://schemas.openxmlformats.org/wordprocessingml/2006/main">
        <w:t xml:space="preserve">เปาโลบรรยายตัวเองว่าเป็นชาวยิวที่เข้าสุหนัตในวันที่ 8 และเป็นชนเผ่าเบนยามินซึ่งเป็นชนชาติอิสราเอล และเป็นฟาริสีในเรื่องธรรมบัญญัติ</w:t>
      </w:r>
    </w:p>
    <w:p w14:paraId="11F0C114" w14:textId="77777777" w:rsidR="000F7377" w:rsidRDefault="000F7377"/>
    <w:p w14:paraId="5C2BC4A7" w14:textId="77777777" w:rsidR="000F7377" w:rsidRDefault="000F7377">
      <w:r xmlns:w="http://schemas.openxmlformats.org/wordprocessingml/2006/main">
        <w:t xml:space="preserve">1. "พลังแห่งการเข้าสุหนัต: มองอัตลักษณ์ชาวยิวของเปาโล"</w:t>
      </w:r>
    </w:p>
    <w:p w14:paraId="162410D7" w14:textId="77777777" w:rsidR="000F7377" w:rsidRDefault="000F7377"/>
    <w:p w14:paraId="00A6B73D" w14:textId="77777777" w:rsidR="000F7377" w:rsidRDefault="000F7377">
      <w:r xmlns:w="http://schemas.openxmlformats.org/wordprocessingml/2006/main">
        <w:t xml:space="preserve">2. "ศรัทธาของพวกฟาริสี: ความเข้าใจในกฎเกณฑ์ของเปาโล"</w:t>
      </w:r>
    </w:p>
    <w:p w14:paraId="16D05C4E" w14:textId="77777777" w:rsidR="000F7377" w:rsidRDefault="000F7377"/>
    <w:p w14:paraId="5271D834" w14:textId="77777777" w:rsidR="000F7377" w:rsidRDefault="000F7377">
      <w:r xmlns:w="http://schemas.openxmlformats.org/wordprocessingml/2006/main">
        <w:t xml:space="preserve">1. ปฐมกาล 17:10-14 - พันธสัญญาของพระเจ้ากับอับราฮัมเกี่ยวกับการเข้าสุหนัต</w:t>
      </w:r>
    </w:p>
    <w:p w14:paraId="74802D40" w14:textId="77777777" w:rsidR="000F7377" w:rsidRDefault="000F7377"/>
    <w:p w14:paraId="7454D70C" w14:textId="77777777" w:rsidR="000F7377" w:rsidRDefault="000F7377">
      <w:r xmlns:w="http://schemas.openxmlformats.org/wordprocessingml/2006/main">
        <w:t xml:space="preserve">2. มัทธิว 23:1-3 - พระเยซูทรงประณามการยึดถือกฎของพวกฟาริสี</w:t>
      </w:r>
    </w:p>
    <w:p w14:paraId="75CAEFA7" w14:textId="77777777" w:rsidR="000F7377" w:rsidRDefault="000F7377"/>
    <w:p w14:paraId="0558C319" w14:textId="77777777" w:rsidR="000F7377" w:rsidRDefault="000F7377">
      <w:r xmlns:w="http://schemas.openxmlformats.org/wordprocessingml/2006/main">
        <w:t xml:space="preserve">ฟิลิปปี 3:6 เกี่ยวกับความกระตือรือร้น การข่มเหงคริสตจักร สัมผัสถึงความชอบธรรมซึ่งมีอยู่ในธรรมบัญญัติไม่มีที่ติ</w:t>
      </w:r>
    </w:p>
    <w:p w14:paraId="39413913" w14:textId="77777777" w:rsidR="000F7377" w:rsidRDefault="000F7377"/>
    <w:p w14:paraId="16376113" w14:textId="77777777" w:rsidR="000F7377" w:rsidRDefault="000F7377">
      <w:r xmlns:w="http://schemas.openxmlformats.org/wordprocessingml/2006/main">
        <w:t xml:space="preserve">เปาโลเตือนชาวฟีลิปปีว่าอย่าข่มเหงคริสตจักรมากเกินไป แต่ให้ยึดมั่นในความชอบธรรมของธรรมบัญญัติ</w:t>
      </w:r>
    </w:p>
    <w:p w14:paraId="6593E134" w14:textId="77777777" w:rsidR="000F7377" w:rsidRDefault="000F7377"/>
    <w:p w14:paraId="753376C8" w14:textId="77777777" w:rsidR="000F7377" w:rsidRDefault="000F7377">
      <w:r xmlns:w="http://schemas.openxmlformats.org/wordprocessingml/2006/main">
        <w:t xml:space="preserve">1. ความกระตือรือร้นเพื่อพระวจนะของพระเจ้า: พลังแห่งความชอบธรรม</w:t>
      </w:r>
    </w:p>
    <w:p w14:paraId="5260D044" w14:textId="77777777" w:rsidR="000F7377" w:rsidRDefault="000F7377"/>
    <w:p w14:paraId="6722930C" w14:textId="77777777" w:rsidR="000F7377" w:rsidRDefault="000F7377">
      <w:r xmlns:w="http://schemas.openxmlformats.org/wordprocessingml/2006/main">
        <w:t xml:space="preserve">2. อันตรายจากความชอบธรรมในตนเอง: ตรวจสอบความกระตือรือร้นของคุณ</w:t>
      </w:r>
    </w:p>
    <w:p w14:paraId="3470251A" w14:textId="77777777" w:rsidR="000F7377" w:rsidRDefault="000F7377"/>
    <w:p w14:paraId="4D4C25F2" w14:textId="77777777" w:rsidR="000F7377" w:rsidRDefault="000F7377">
      <w:r xmlns:w="http://schemas.openxmlformats.org/wordprocessingml/2006/main">
        <w:t xml:space="preserve">1. โรม 10:2-3 - เพราะฉันยืนยันว่าพวกเขามีความกระตือรือร้นของพระเจ้า แต่ไม่ใช่ตามความรู้ เพราะพวกเขาเพิกเฉยต่อความชอบธรรมของพระเจ้า และพยายามจะสถาปนาความชอบธรรมของตนเองขึ้น จึงไม่ได้ยอมจำนนต่อความชอบธรรมของพระเจ้า</w:t>
      </w:r>
    </w:p>
    <w:p w14:paraId="7D588409" w14:textId="77777777" w:rsidR="000F7377" w:rsidRDefault="000F7377"/>
    <w:p w14:paraId="47CE4647" w14:textId="77777777" w:rsidR="000F7377" w:rsidRDefault="000F7377">
      <w:r xmlns:w="http://schemas.openxmlformats.org/wordprocessingml/2006/main">
        <w:t xml:space="preserve">2. ฮีบรู 11:6 - แต่หากไม่มีศรัทธาก็เป็นไปไม่ได้ที่จะทำให้พระองค์พอพระทัย เพราะว่าผู้ที่มาหาพระเจ้าจะต้องเชื่อว่าพระองค์ทรงดำรงอยู่ และพระองค์ทรงเป็นผู้ประทานบำเหน็จแก่ผู้ที่แสวงหาพระองค์อย่างขยันขันแข็ง</w:t>
      </w:r>
    </w:p>
    <w:p w14:paraId="4F6AF91E" w14:textId="77777777" w:rsidR="000F7377" w:rsidRDefault="000F7377"/>
    <w:p w14:paraId="55E3E03E" w14:textId="77777777" w:rsidR="000F7377" w:rsidRDefault="000F7377">
      <w:r xmlns:w="http://schemas.openxmlformats.org/wordprocessingml/2006/main">
        <w:t xml:space="preserve">ฟิลิปปี 3:7 แต่สิ่งใดที่ได้ประโยชน์แก่ข้าพเจ้า ข้าพเจ้าถือว่าขาดทุนเพื่อพระคริสต์</w:t>
      </w:r>
    </w:p>
    <w:p w14:paraId="221E9D64" w14:textId="77777777" w:rsidR="000F7377" w:rsidRDefault="000F7377"/>
    <w:p w14:paraId="0B88CA44" w14:textId="77777777" w:rsidR="000F7377" w:rsidRDefault="000F7377">
      <w:r xmlns:w="http://schemas.openxmlformats.org/wordprocessingml/2006/main">
        <w:t xml:space="preserve">ข้อความนี้เน้นถึงความสำคัญของการเสียสละทรัพย์สมบัติเพื่อเห็นแก่พระคริสต์</w:t>
      </w:r>
    </w:p>
    <w:p w14:paraId="19C44A61" w14:textId="77777777" w:rsidR="000F7377" w:rsidRDefault="000F7377"/>
    <w:p w14:paraId="1A661D25" w14:textId="77777777" w:rsidR="000F7377" w:rsidRDefault="000F7377">
      <w:r xmlns:w="http://schemas.openxmlformats.org/wordprocessingml/2006/main">
        <w:t xml:space="preserve">1: เราควรเต็มใจที่จะให้พระคริสต์มาก่อนสิ่งอื่นใดในชีวิตของเรา</w:t>
      </w:r>
    </w:p>
    <w:p w14:paraId="5A78C6DE" w14:textId="77777777" w:rsidR="000F7377" w:rsidRDefault="000F7377"/>
    <w:p w14:paraId="667215DA" w14:textId="77777777" w:rsidR="000F7377" w:rsidRDefault="000F7377">
      <w:r xmlns:w="http://schemas.openxmlformats.org/wordprocessingml/2006/main">
        <w:t xml:space="preserve">2: เราควรพร้อมที่จะเสียสละเพื่อเห็นแก่พระคริสต์</w:t>
      </w:r>
    </w:p>
    <w:p w14:paraId="41BD38EB" w14:textId="77777777" w:rsidR="000F7377" w:rsidRDefault="000F7377"/>
    <w:p w14:paraId="133D585B" w14:textId="77777777" w:rsidR="000F7377" w:rsidRDefault="000F7377">
      <w:r xmlns:w="http://schemas.openxmlformats.org/wordprocessingml/2006/main">
        <w:t xml:space="preserve">1: มัทธิว 16:24-25 - “แล้วพระเยซูตรัสกับเหล่าสาวกของพระองค์ว่า “ผู้ใดปรารถนาเป็นสาวกของเรา ต้องปฏิเสธตนเอง และรับกางเขนของตนแบกแล้วตามเรามา”</w:t>
      </w:r>
    </w:p>
    <w:p w14:paraId="33734B63" w14:textId="77777777" w:rsidR="000F7377" w:rsidRDefault="000F7377"/>
    <w:p w14:paraId="691FF4DF" w14:textId="77777777" w:rsidR="000F7377" w:rsidRDefault="000F7377">
      <w:r xmlns:w="http://schemas.openxmlformats.org/wordprocessingml/2006/main">
        <w:t xml:space="preserve">2: มัทธิว 6:33 - "แต่จงแสวงหาอาณาจักรและความชอบธรรมของพระองค์ก่อน แล้วพระองค์จะประทานสิ่งทั้งหมดนี้แก่ท่านด้วย"</w:t>
      </w:r>
    </w:p>
    <w:p w14:paraId="0A01FC09" w14:textId="77777777" w:rsidR="000F7377" w:rsidRDefault="000F7377"/>
    <w:p w14:paraId="092EA3C3" w14:textId="77777777" w:rsidR="000F7377" w:rsidRDefault="000F7377">
      <w:r xmlns:w="http://schemas.openxmlformats.org/wordprocessingml/2006/main">
        <w:t xml:space="preserve">ฟิลิปปี 3:8 ไม่ต้องสงสัยเลย ข้าพเจ้านับทุกสิ่ง ยกเว้นการสูญเสีย เพื่อความยอดเยี่ยมแห่งความรู้ถึง </w:t>
      </w:r>
      <w:r xmlns:w="http://schemas.openxmlformats.org/wordprocessingml/2006/main">
        <w:lastRenderedPageBreak xmlns:w="http://schemas.openxmlformats.org/wordprocessingml/2006/main"/>
      </w:r>
      <w:r xmlns:w="http://schemas.openxmlformats.org/wordprocessingml/2006/main">
        <w:t xml:space="preserve">พระเยซูคริสต์องค์พระผู้เป็นเจ้าของข้าพเจ้า ข้าพเจ้าได้ทนทุกข์กับการสูญเสียทุกสิ่งเพื่อพระองค์ และนับแต่เพียงมูลสัตว์ เพื่อข้าพเจ้าจะได้ชนะพระคริสต์</w:t>
      </w:r>
    </w:p>
    <w:p w14:paraId="5D4D360C" w14:textId="77777777" w:rsidR="000F7377" w:rsidRDefault="000F7377"/>
    <w:p w14:paraId="761F4BC3" w14:textId="77777777" w:rsidR="000F7377" w:rsidRDefault="000F7377">
      <w:r xmlns:w="http://schemas.openxmlformats.org/wordprocessingml/2006/main">
        <w:t xml:space="preserve">ข้อความนี้พูดถึงคุณค่าของการได้รับความรู้เกี่ยวกับพระเยซูคริสต์และความเต็มใจที่จะเสียสละทุกสิ่งทางโลกเพื่อให้ได้พระองค์</w:t>
      </w:r>
    </w:p>
    <w:p w14:paraId="29AA7D24" w14:textId="77777777" w:rsidR="000F7377" w:rsidRDefault="000F7377"/>
    <w:p w14:paraId="0C8F86F4" w14:textId="77777777" w:rsidR="000F7377" w:rsidRDefault="000F7377">
      <w:r xmlns:w="http://schemas.openxmlformats.org/wordprocessingml/2006/main">
        <w:t xml:space="preserve">1: ไม่มีสิ่งใดในโลกนี้มีคุณค่ามากไปกว่าความรู้เกี่ยวกับพระเยซูคริสต์และความสุขที่มาพร้อมกับความรู้นั้น</w:t>
      </w:r>
    </w:p>
    <w:p w14:paraId="7938ECF1" w14:textId="77777777" w:rsidR="000F7377" w:rsidRDefault="000F7377"/>
    <w:p w14:paraId="17E6E37F" w14:textId="77777777" w:rsidR="000F7377" w:rsidRDefault="000F7377">
      <w:r xmlns:w="http://schemas.openxmlformats.org/wordprocessingml/2006/main">
        <w:t xml:space="preserve">2: เราควรเต็มใจสละทุกสิ่งเพื่อให้ได้มาซึ่งพระเยซูคริสต์ เพราะพระองค์ทรงมีค่ามากกว่าสิ่งใดๆ ที่โลกนี้จะมอบให้ได้</w:t>
      </w:r>
    </w:p>
    <w:p w14:paraId="0FB2420D" w14:textId="77777777" w:rsidR="000F7377" w:rsidRDefault="000F7377"/>
    <w:p w14:paraId="449CA811" w14:textId="77777777" w:rsidR="000F7377" w:rsidRDefault="000F7377">
      <w:r xmlns:w="http://schemas.openxmlformats.org/wordprocessingml/2006/main">
        <w:t xml:space="preserve">1: มัทธิว 13:44-46 - คำอุปมาเรื่องขุมทรัพย์ที่ซ่อนอยู่ในทุ่งนา</w:t>
      </w:r>
    </w:p>
    <w:p w14:paraId="48E8689F" w14:textId="77777777" w:rsidR="000F7377" w:rsidRDefault="000F7377"/>
    <w:p w14:paraId="17026A70" w14:textId="77777777" w:rsidR="000F7377" w:rsidRDefault="000F7377">
      <w:r xmlns:w="http://schemas.openxmlformats.org/wordprocessingml/2006/main">
        <w:t xml:space="preserve">2: โคโลสี 3:1-4 - ตั้งความคิดของคุณในสิ่งที่อยู่เบื้องบน ไม่ใช่สิ่งที่อยู่บนแผ่นดินโลก</w:t>
      </w:r>
    </w:p>
    <w:p w14:paraId="52BA19E3" w14:textId="77777777" w:rsidR="000F7377" w:rsidRDefault="000F7377"/>
    <w:p w14:paraId="487FF314" w14:textId="77777777" w:rsidR="000F7377" w:rsidRDefault="000F7377">
      <w:r xmlns:w="http://schemas.openxmlformats.org/wordprocessingml/2006/main">
        <w:t xml:space="preserve">ฟีลิปปี 3:9 และจะพบพระองค์ได้ในพระองค์ ไม่มีความชอบธรรมของข้าพเจ้าเองซึ่งมาจากธรรมบัญญัติ แต่มีความชอบธรรมโดยความเชื่อในพระคริสต์ คือความชอบธรรมซึ่งมาจากพระเจ้าโดยความเชื่อ</w:t>
      </w:r>
    </w:p>
    <w:p w14:paraId="6F9D2965" w14:textId="77777777" w:rsidR="000F7377" w:rsidRDefault="000F7377"/>
    <w:p w14:paraId="7B49ED71" w14:textId="77777777" w:rsidR="000F7377" w:rsidRDefault="000F7377">
      <w:r xmlns:w="http://schemas.openxmlformats.org/wordprocessingml/2006/main">
        <w:t xml:space="preserve">เปาโลสนับสนุนให้ผู้เชื่อมีศรัทธาในพระคริสต์แทนที่จะพึ่งพาความชอบธรรมของตนเองซึ่งอิงจากธรรมบัญญัติ</w:t>
      </w:r>
    </w:p>
    <w:p w14:paraId="5E26FBAA" w14:textId="77777777" w:rsidR="000F7377" w:rsidRDefault="000F7377"/>
    <w:p w14:paraId="18918D17" w14:textId="77777777" w:rsidR="000F7377" w:rsidRDefault="000F7377">
      <w:r xmlns:w="http://schemas.openxmlformats.org/wordprocessingml/2006/main">
        <w:t xml:space="preserve">1. ใส่ศรัทธาของคุณในพระคริสต์: ความชอบธรรมที่พระเจ้าประทานให้</w:t>
      </w:r>
    </w:p>
    <w:p w14:paraId="22DE6726" w14:textId="77777777" w:rsidR="000F7377" w:rsidRDefault="000F7377"/>
    <w:p w14:paraId="4927F4B2" w14:textId="77777777" w:rsidR="000F7377" w:rsidRDefault="000F7377">
      <w:r xmlns:w="http://schemas.openxmlformats.org/wordprocessingml/2006/main">
        <w:t xml:space="preserve">2. พลังแห่งศรัทธา: ค้นหาความชอบธรรมที่แท้จริงในพระคริสต์</w:t>
      </w:r>
    </w:p>
    <w:p w14:paraId="1CE32CFA" w14:textId="77777777" w:rsidR="000F7377" w:rsidRDefault="000F7377"/>
    <w:p w14:paraId="52414444" w14:textId="77777777" w:rsidR="000F7377" w:rsidRDefault="000F7377">
      <w:r xmlns:w="http://schemas.openxmlformats.org/wordprocessingml/2006/main">
        <w:t xml:space="preserve">1. โรม 3:21-22 - แต่บัดนี้ความชอบธรรมของพระเจ้านอกเหนือจากธรรมบัญญัติก็ปรากฏแล้ว โดยมีธรรมบัญญัติและคำของศาสดาพยากรณ์เป็นพยาน 22 แม้กระทั่งความชอบธรรมของพระเจ้าโดยความเชื่อในพระเยซูคริสต์แก่ทุกคนและต่อทุกคน </w:t>
      </w:r>
      <w:r xmlns:w="http://schemas.openxmlformats.org/wordprocessingml/2006/main">
        <w:lastRenderedPageBreak xmlns:w="http://schemas.openxmlformats.org/wordprocessingml/2006/main"/>
      </w:r>
      <w:r xmlns:w="http://schemas.openxmlformats.org/wordprocessingml/2006/main">
        <w:t xml:space="preserve">ที่ เชื่อ.</w:t>
      </w:r>
    </w:p>
    <w:p w14:paraId="2CE4CF8D" w14:textId="77777777" w:rsidR="000F7377" w:rsidRDefault="000F7377"/>
    <w:p w14:paraId="60FB2ECF" w14:textId="77777777" w:rsidR="000F7377" w:rsidRDefault="000F7377">
      <w:r xmlns:w="http://schemas.openxmlformats.org/wordprocessingml/2006/main">
        <w:t xml:space="preserve">2. กาลาเทีย 2:15-16 - พวกเราเองเป็นชาวยิวโดยกำเนิดและไม่ใช่คนบาปชาวต่างชาติ 16 แต่เรารู้ว่าบุคคลนั้นไม่ได้เป็นคนชอบธรรมโดยการประพฤติตามธรรมบัญญัติ แต่โดยความเชื่อในพระเยซูคริสต์ ดังนั้นเราจึงได้เชื่อในพระเยซูคริสต์ด้วย เพื่อจะได้เป็นคนชอบธรรมโดยความเชื่อในพระคริสต์ ไม่ใช่โดยการประพฤติตามธรรมบัญญัติ เพราะว่าโดย การกระทำตามกฎหมายจะไม่มีใครได้รับความชอบธรรม</w:t>
      </w:r>
    </w:p>
    <w:p w14:paraId="1F3FAC32" w14:textId="77777777" w:rsidR="000F7377" w:rsidRDefault="000F7377"/>
    <w:p w14:paraId="68BDAA57" w14:textId="77777777" w:rsidR="000F7377" w:rsidRDefault="000F7377">
      <w:r xmlns:w="http://schemas.openxmlformats.org/wordprocessingml/2006/main">
        <w:t xml:space="preserve">ฟิลิปปี 3:10 เพื่อข้าพเจ้าจะได้รู้จักพระองค์ และฤทธานุภาพแห่งการฟื้นคืนพระชนม์ของพระองค์ และการร่วมทุกข์ร่วมสุขของพระองค์ เป็นสิ่งที่สมกับที่พระองค์ทรงสิ้นพระชนม์</w:t>
      </w:r>
    </w:p>
    <w:p w14:paraId="4F3CC3F1" w14:textId="77777777" w:rsidR="000F7377" w:rsidRDefault="000F7377"/>
    <w:p w14:paraId="6935C373" w14:textId="77777777" w:rsidR="000F7377" w:rsidRDefault="000F7377">
      <w:r xmlns:w="http://schemas.openxmlformats.org/wordprocessingml/2006/main">
        <w:t xml:space="preserve">ข้อความนี้เป็นเรื่องเกี่ยวกับความปรารถนาที่จะรู้จักพระคริสต์ผ่านการทำความเข้าใจฤทธานุภาพและการทนทุกข์ของพระองค์เพื่อที่จะได้เป็นไปตามความตายของพระองค์</w:t>
      </w:r>
    </w:p>
    <w:p w14:paraId="4E97F6E2" w14:textId="77777777" w:rsidR="000F7377" w:rsidRDefault="000F7377"/>
    <w:p w14:paraId="36E7095A" w14:textId="77777777" w:rsidR="000F7377" w:rsidRDefault="000F7377">
      <w:r xmlns:w="http://schemas.openxmlformats.org/wordprocessingml/2006/main">
        <w:t xml:space="preserve">1: เป็นไปตามการสิ้นพระชนม์ของพระคริสต์</w:t>
      </w:r>
    </w:p>
    <w:p w14:paraId="585EA5F3" w14:textId="77777777" w:rsidR="000F7377" w:rsidRDefault="000F7377"/>
    <w:p w14:paraId="42113677" w14:textId="77777777" w:rsidR="000F7377" w:rsidRDefault="000F7377">
      <w:r xmlns:w="http://schemas.openxmlformats.org/wordprocessingml/2006/main">
        <w:t xml:space="preserve">2: รู้จักพระคริสต์ด้วยฤทธานุภาพและความทุกข์ทรมานของพระองค์</w:t>
      </w:r>
    </w:p>
    <w:p w14:paraId="29634F3E" w14:textId="77777777" w:rsidR="000F7377" w:rsidRDefault="000F7377"/>
    <w:p w14:paraId="61E3D975"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นี่คือการนมัสการที่แท้จริงและถูกต้องของท่าน อย่าทำตามแบบอย่างของโลกนี้ แต่จงรับการเปลี่ยนแปลงด้วยการเปลี่ยนจิตใจใหม่</w:t>
      </w:r>
    </w:p>
    <w:p w14:paraId="7D1A58D5" w14:textId="77777777" w:rsidR="000F7377" w:rsidRDefault="000F7377"/>
    <w:p w14:paraId="76CEE2D4" w14:textId="77777777" w:rsidR="000F7377" w:rsidRDefault="000F7377">
      <w:r xmlns:w="http://schemas.openxmlformats.org/wordprocessingml/2006/main">
        <w:t xml:space="preserve">2: มัทธิว 16:24 - แล้วพระเยซูตรัสกับเหล่าสาวกของพระองค์ว่า “ผู้ใดปรารถนาเป็นสาวกของเราจะต้องปฏิเสธตนเองและรับกางเขนของตนแบกแล้วตามเรามา”</w:t>
      </w:r>
    </w:p>
    <w:p w14:paraId="79E0DE2A" w14:textId="77777777" w:rsidR="000F7377" w:rsidRDefault="000F7377"/>
    <w:p w14:paraId="42B7FAE7" w14:textId="77777777" w:rsidR="000F7377" w:rsidRDefault="000F7377">
      <w:r xmlns:w="http://schemas.openxmlformats.org/wordprocessingml/2006/main">
        <w:t xml:space="preserve">ฟิลิปปี 3:11 หากข้าพเจ้าได้บรรลุถึงการเป็นขึ้นมาจากความตายโดยวิธีใดก็ตาม</w:t>
      </w:r>
    </w:p>
    <w:p w14:paraId="27213D52" w14:textId="77777777" w:rsidR="000F7377" w:rsidRDefault="000F7377"/>
    <w:p w14:paraId="413A3E9E" w14:textId="77777777" w:rsidR="000F7377" w:rsidRDefault="000F7377">
      <w:r xmlns:w="http://schemas.openxmlformats.org/wordprocessingml/2006/main">
        <w:t xml:space="preserve">เปาโลแสดงความปรารถนาที่จะบรรลุการฟื้นคืนชีพของคนตาย</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พลังแห่งความพากเพียร: การแสวงหาการฟื้นคืนชีพของเปาโล</w:t>
      </w:r>
    </w:p>
    <w:p w14:paraId="7422ECF9" w14:textId="77777777" w:rsidR="000F7377" w:rsidRDefault="000F7377"/>
    <w:p w14:paraId="7AEA12E0" w14:textId="77777777" w:rsidR="000F7377" w:rsidRDefault="000F7377">
      <w:r xmlns:w="http://schemas.openxmlformats.org/wordprocessingml/2006/main">
        <w:t xml:space="preserve">2. ความหวังแห่งสวรรค์: การฟื้นคืนชีพของคนตาย</w:t>
      </w:r>
    </w:p>
    <w:p w14:paraId="00E3167D" w14:textId="77777777" w:rsidR="000F7377" w:rsidRDefault="000F7377"/>
    <w:p w14:paraId="22E2574F" w14:textId="77777777" w:rsidR="000F7377" w:rsidRDefault="000F7377">
      <w:r xmlns:w="http://schemas.openxmlformats.org/wordprocessingml/2006/main">
        <w:t xml:space="preserve">1. โรม 8:18-25 - เพราะฉันคิดว่าความทุกข์ทรมานในยุคปัจจุบันนั้นไม่คุ้มที่จะเปรียบเทียบกับสง่าราศีที่จะเปิดเผยแก่เรา</w:t>
      </w:r>
    </w:p>
    <w:p w14:paraId="603C3762" w14:textId="77777777" w:rsidR="000F7377" w:rsidRDefault="000F7377"/>
    <w:p w14:paraId="01258D19" w14:textId="77777777" w:rsidR="000F7377" w:rsidRDefault="000F7377">
      <w:r xmlns:w="http://schemas.openxmlformats.org/wordprocessingml/2006/main">
        <w:t xml:space="preserve">2. 1 โครินธ์ 15:12-20 - แต่แท้จริงแล้ว พระคริสต์ทรงเป็นขึ้นมาจากความตาย ซึ่งเป็นผลแรกของผู้ที่ล่วงลับไป</w:t>
      </w:r>
    </w:p>
    <w:p w14:paraId="18A2B5D3" w14:textId="77777777" w:rsidR="000F7377" w:rsidRDefault="000F7377"/>
    <w:p w14:paraId="35262CE8" w14:textId="77777777" w:rsidR="000F7377" w:rsidRDefault="000F7377">
      <w:r xmlns:w="http://schemas.openxmlformats.org/wordprocessingml/2006/main">
        <w:t xml:space="preserve">ฟิลิปปี 3:12 ไม่ใช่ว่าข้าพเจ้าบรรลุแล้ว ทั้งสองก็สมบูรณ์แบบอยู่แล้ว แต่ข้าพเจ้าตามภายหลัง ถ้าข้าพเจ้าจะเข้าใจถึงสิ่งที่ข้าพเจ้าถูกจับกุมด้วยพระเยซูคริสต์ด้วย</w:t>
      </w:r>
    </w:p>
    <w:p w14:paraId="149589AD" w14:textId="77777777" w:rsidR="000F7377" w:rsidRDefault="000F7377"/>
    <w:p w14:paraId="47CF7552" w14:textId="77777777" w:rsidR="000F7377" w:rsidRDefault="000F7377">
      <w:r xmlns:w="http://schemas.openxmlformats.org/wordprocessingml/2006/main">
        <w:t xml:space="preserve">เปาโลสนับสนุนให้ผู้เชื่อพยายามเพื่อความสมบูรณ์แบบในความเชื่อของตน</w:t>
      </w:r>
    </w:p>
    <w:p w14:paraId="7CD4A736" w14:textId="77777777" w:rsidR="000F7377" w:rsidRDefault="000F7377"/>
    <w:p w14:paraId="051FB1AA" w14:textId="77777777" w:rsidR="000F7377" w:rsidRDefault="000F7377">
      <w:r xmlns:w="http://schemas.openxmlformats.org/wordprocessingml/2006/main">
        <w:t xml:space="preserve">1. ความสมบูรณ์ในศรัทธา: ได้รับการเรียกอันสูงส่งของเรา</w:t>
      </w:r>
    </w:p>
    <w:p w14:paraId="2BEF81BA" w14:textId="77777777" w:rsidR="000F7377" w:rsidRDefault="000F7377"/>
    <w:p w14:paraId="1E50948A" w14:textId="77777777" w:rsidR="000F7377" w:rsidRDefault="000F7377">
      <w:r xmlns:w="http://schemas.openxmlformats.org/wordprocessingml/2006/main">
        <w:t xml:space="preserve">2. ดำเนินชีวิตตามความรับผิดชอบแบบคริสเตียนของเรา</w:t>
      </w:r>
    </w:p>
    <w:p w14:paraId="145F2F0D" w14:textId="77777777" w:rsidR="000F7377" w:rsidRDefault="000F7377"/>
    <w:p w14:paraId="229CD30D"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5595E94" w14:textId="77777777" w:rsidR="000F7377" w:rsidRDefault="000F7377"/>
    <w:p w14:paraId="008E5133" w14:textId="77777777" w:rsidR="000F7377" w:rsidRDefault="000F7377">
      <w:r xmlns:w="http://schemas.openxmlformats.org/wordprocessingml/2006/main">
        <w:t xml:space="preserve">2. มัทธิว 5:48 - ดังนั้นคุณต้องสมบูรณ์แบบดังที่พระบิดาในสวรรค์ของคุณสมบูรณ์แบบ</w:t>
      </w:r>
    </w:p>
    <w:p w14:paraId="6ECDC7B3" w14:textId="77777777" w:rsidR="000F7377" w:rsidRDefault="000F7377"/>
    <w:p w14:paraId="67730461" w14:textId="77777777" w:rsidR="000F7377" w:rsidRDefault="000F7377">
      <w:r xmlns:w="http://schemas.openxmlformats.org/wordprocessingml/2006/main">
        <w:t xml:space="preserve">ฟิลิปปี 3:13 พี่น้องทั้งหลาย ข้าพเจ้าไม่นับว่าตนเองได้เข้าใจแล้ว แต่ข้าพเจ้าทำอย่างหนึ่งคือลืมสิ่งที่อยู่ข้างหลัง และยื่นมือออกไปหาสิ่งที่อยู่ข้างหน้า</w:t>
      </w:r>
    </w:p>
    <w:p w14:paraId="427BE743" w14:textId="77777777" w:rsidR="000F7377" w:rsidRDefault="000F7377"/>
    <w:p w14:paraId="2663D001" w14:textId="77777777" w:rsidR="000F7377" w:rsidRDefault="000F7377">
      <w:r xmlns:w="http://schemas.openxmlformats.org/wordprocessingml/2006/main">
        <w:t xml:space="preserve">ข้อความนี้กระตุ้นให้เรามุ่งความสนใจไปที่อนาคต โดยทิ้งอดีตไว้เบื้องหลัง</w:t>
      </w:r>
    </w:p>
    <w:p w14:paraId="5E2F87F5" w14:textId="77777777" w:rsidR="000F7377" w:rsidRDefault="000F7377"/>
    <w:p w14:paraId="607FBAC9" w14:textId="77777777" w:rsidR="000F7377" w:rsidRDefault="000F7377">
      <w:r xmlns:w="http://schemas.openxmlformats.org/wordprocessingml/2006/main">
        <w:t xml:space="preserve">1: "มองไปข้างหน้า: ทิ้งอดีตไว้ข้างหลัง"</w:t>
      </w:r>
    </w:p>
    <w:p w14:paraId="1F2DA9BB" w14:textId="77777777" w:rsidR="000F7377" w:rsidRDefault="000F7377"/>
    <w:p w14:paraId="35D53650" w14:textId="77777777" w:rsidR="000F7377" w:rsidRDefault="000F7377">
      <w:r xmlns:w="http://schemas.openxmlformats.org/wordprocessingml/2006/main">
        <w:t xml:space="preserve">2: "การเติบโตผ่านการเปลี่ยนแปลง: ก้าวไปสู่อนาคต"</w:t>
      </w:r>
    </w:p>
    <w:p w14:paraId="4F916A90" w14:textId="77777777" w:rsidR="000F7377" w:rsidRDefault="000F7377"/>
    <w:p w14:paraId="18B1E571" w14:textId="77777777" w:rsidR="000F7377" w:rsidRDefault="000F7377">
      <w:r xmlns:w="http://schemas.openxmlformats.org/wordprocessingml/2006/main">
        <w:t xml:space="preserve">1: อิสยาห์ 43:18-19 “อย่าจดจำสิ่งล่วงแล้วหรือพิจารณาสิ่งเก่าๆ ดูเถิด เรากำลังทำสิ่งใหม่ บัดนี้มันงอกขึ้นมา เจ้าไม่เห็นหรือ?”</w:t>
      </w:r>
    </w:p>
    <w:p w14:paraId="7BBBCC55" w14:textId="77777777" w:rsidR="000F7377" w:rsidRDefault="000F7377"/>
    <w:p w14:paraId="6E9AC021" w14:textId="77777777" w:rsidR="000F7377" w:rsidRDefault="000F7377">
      <w:r xmlns:w="http://schemas.openxmlformats.org/wordprocessingml/2006/main">
        <w:t xml:space="preserve">2:2 โครินธ์ 5:17 “เหตุฉะนั้นถ้าใครอยู่ในพระคริสต์ ผู้นั้นก็เป็นคนที่ถูกสร้างใหม่แล้ว สิ่งเก่าๆ ก็ล่วงไป ดูเถิด สิ่งใหม่ได้เข้ามาแล้ว”</w:t>
      </w:r>
    </w:p>
    <w:p w14:paraId="41C99784" w14:textId="77777777" w:rsidR="000F7377" w:rsidRDefault="000F7377"/>
    <w:p w14:paraId="6DC68196" w14:textId="77777777" w:rsidR="000F7377" w:rsidRDefault="000F7377">
      <w:r xmlns:w="http://schemas.openxmlformats.org/wordprocessingml/2006/main">
        <w:t xml:space="preserve">ฟิลิปปี 3:14 ข้าพเจ้ามุ่งหน้าสู่เป้าหมายเพื่อรับรางวัลการทรงเรียกอันสูงส่งของพระเจ้าในพระเยซูคริสต์</w:t>
      </w:r>
    </w:p>
    <w:p w14:paraId="73664123" w14:textId="77777777" w:rsidR="000F7377" w:rsidRDefault="000F7377"/>
    <w:p w14:paraId="34DDE06A" w14:textId="77777777" w:rsidR="000F7377" w:rsidRDefault="000F7377">
      <w:r xmlns:w="http://schemas.openxmlformats.org/wordprocessingml/2006/main">
        <w:t xml:space="preserve">ข้อนี้สนับสนุนเราให้พยายามไปสู่เป้าหมายและใช้อำนาจของพระคริสต์เพื่อช่วยเราตลอดทาง</w:t>
      </w:r>
    </w:p>
    <w:p w14:paraId="3EF7105C" w14:textId="77777777" w:rsidR="000F7377" w:rsidRDefault="000F7377"/>
    <w:p w14:paraId="273B68B3" w14:textId="77777777" w:rsidR="000F7377" w:rsidRDefault="000F7377">
      <w:r xmlns:w="http://schemas.openxmlformats.org/wordprocessingml/2006/main">
        <w:t xml:space="preserve">1. "การทรงเรียกอันสูงส่งของพระเจ้า: การบรรลุเป้าหมายในพระคริสต์"</w:t>
      </w:r>
    </w:p>
    <w:p w14:paraId="2D2C5540" w14:textId="77777777" w:rsidR="000F7377" w:rsidRDefault="000F7377"/>
    <w:p w14:paraId="18CF30E6" w14:textId="77777777" w:rsidR="000F7377" w:rsidRDefault="000F7377">
      <w:r xmlns:w="http://schemas.openxmlformats.org/wordprocessingml/2006/main">
        <w:t xml:space="preserve">2. "กดไปสู่เครื่องหมาย: อยู่ในเส้นทางกับพระเยซู"</w:t>
      </w:r>
    </w:p>
    <w:p w14:paraId="5F93A751" w14:textId="77777777" w:rsidR="000F7377" w:rsidRDefault="000F7377"/>
    <w:p w14:paraId="3E86BE5E" w14:textId="77777777" w:rsidR="000F7377" w:rsidRDefault="000F7377">
      <w:r xmlns:w="http://schemas.openxmlformats.org/wordprocessingml/2006/main">
        <w:t xml:space="preserve">1. มัทธิว 6:33 - "แต่จงแสวงหาอาณาจักรและความชอบธรรมของพระองค์ก่อน แล้วพระองค์จะประทานทุกสิ่งเหล่านี้แก่ท่านเช่นกัน"</w:t>
      </w:r>
    </w:p>
    <w:p w14:paraId="52420439" w14:textId="77777777" w:rsidR="000F7377" w:rsidRDefault="000F7377"/>
    <w:p w14:paraId="49A8E403" w14:textId="77777777" w:rsidR="000F7377" w:rsidRDefault="000F7377">
      <w:r xmlns:w="http://schemas.openxmlformats.org/wordprocessingml/2006/main">
        <w:t xml:space="preserve">2. กาลาเทีย 6:9 - "อย่าให้เราเมื่อยล้าในการทำดี เพราะว่าถ้าเราไม่ท้อถอย เราจะเก็บเกี่ยวในเวลาอันสมควร"</w:t>
      </w:r>
    </w:p>
    <w:p w14:paraId="6F4010BE" w14:textId="77777777" w:rsidR="000F7377" w:rsidRDefault="000F7377"/>
    <w:p w14:paraId="07CF3812" w14:textId="77777777" w:rsidR="000F7377" w:rsidRDefault="000F7377">
      <w:r xmlns:w="http://schemas.openxmlformats.org/wordprocessingml/2006/main">
        <w:t xml:space="preserve">ฟิลิปปี 3:15 เหตุฉะนั้นให้เราซึ่งเป็นผู้ใหญ่แล้วมีใจคิดอย่างนั้น และถ้าท่านคิดอย่างอื่น พระเจ้าจะทรงเปิดเผยสิ่งนี้แก่ท่านด้วย</w:t>
      </w:r>
    </w:p>
    <w:p w14:paraId="33A6C582" w14:textId="77777777" w:rsidR="000F7377" w:rsidRDefault="000F7377"/>
    <w:p w14:paraId="1FF3E432" w14:textId="77777777" w:rsidR="000F7377" w:rsidRDefault="000F7377">
      <w:r xmlns:w="http://schemas.openxmlformats.org/wordprocessingml/2006/main">
        <w:t xml:space="preserve">ข้อความนี้สนับสนุนเราให้ต่อสู้เพื่อความสมบูรณ์แบบ และทำให้เรามั่นใจว่าหากเราไม่เห็นพ้องต้องกัน พระเจ้าจะทรงชี้ทางให้เรา</w:t>
      </w:r>
    </w:p>
    <w:p w14:paraId="6A860F14" w14:textId="77777777" w:rsidR="000F7377" w:rsidRDefault="000F7377"/>
    <w:p w14:paraId="33FD65F5" w14:textId="77777777" w:rsidR="000F7377" w:rsidRDefault="000F7377">
      <w:r xmlns:w="http://schemas.openxmlformats.org/wordprocessingml/2006/main">
        <w:t xml:space="preserve">1. ความสมบูรณ์แบบคือเป้าหมายที่บรรลุได้</w:t>
      </w:r>
    </w:p>
    <w:p w14:paraId="1B3D2CDE" w14:textId="77777777" w:rsidR="000F7377" w:rsidRDefault="000F7377"/>
    <w:p w14:paraId="14EEF15B" w14:textId="77777777" w:rsidR="000F7377" w:rsidRDefault="000F7377">
      <w:r xmlns:w="http://schemas.openxmlformats.org/wordprocessingml/2006/main">
        <w:t xml:space="preserve">2. การทำตามเส้นทางของพระเจ้าคือกุญแจสู่ความสำเร็จ</w:t>
      </w:r>
    </w:p>
    <w:p w14:paraId="2DADE615" w14:textId="77777777" w:rsidR="000F7377" w:rsidRDefault="000F7377"/>
    <w:p w14:paraId="03608C0C" w14:textId="77777777" w:rsidR="000F7377" w:rsidRDefault="000F7377">
      <w:r xmlns:w="http://schemas.openxmlformats.org/wordprocessingml/2006/main">
        <w:t xml:space="preserve">1. เอเฟซัส 4:13 - “จนกว่าเราทุกคนจะบรรลุถึงความเป็นน้ำหนึ่งใจเดียวกันแห่งความเชื่อ และในความรู้ถึงพระบุตรของพระเจ้า เป็นผู้ใหญ่ที่สมบูรณ์ ถึงขนาดความสมบูรณ์ของพระคริสต์”</w:t>
      </w:r>
    </w:p>
    <w:p w14:paraId="29E968B9" w14:textId="77777777" w:rsidR="000F7377" w:rsidRDefault="000F7377"/>
    <w:p w14:paraId="7A635C2B" w14:textId="77777777" w:rsidR="000F7377" w:rsidRDefault="000F7377">
      <w:r xmlns:w="http://schemas.openxmlformats.org/wordprocessingml/2006/main">
        <w:t xml:space="preserve">2. ยากอบ 1:4 - “แต่จงให้ความอดทนมีผลอย่างสมบูรณ์ เพื่อท่านจะได้สมบูรณ์แบบและครบถ้วนและไม่ต้องการสิ่งใดเลย”</w:t>
      </w:r>
    </w:p>
    <w:p w14:paraId="50D3CB17" w14:textId="77777777" w:rsidR="000F7377" w:rsidRDefault="000F7377"/>
    <w:p w14:paraId="682319BA" w14:textId="77777777" w:rsidR="000F7377" w:rsidRDefault="000F7377">
      <w:r xmlns:w="http://schemas.openxmlformats.org/wordprocessingml/2006/main">
        <w:t xml:space="preserve">ฟิลิปปี 3:16 อย่างไรก็ตาม สิ่งที่เราบรรลุถึงแล้วนั้น ขอให้เราดำเนินตามกฎเกณฑ์เดียวกัน ให้เราคิดอย่างเดียวกัน</w:t>
      </w:r>
    </w:p>
    <w:p w14:paraId="259EF5C0" w14:textId="77777777" w:rsidR="000F7377" w:rsidRDefault="000F7377"/>
    <w:p w14:paraId="5E467FEB" w14:textId="77777777" w:rsidR="000F7377" w:rsidRDefault="000F7377">
      <w:r xmlns:w="http://schemas.openxmlformats.org/wordprocessingml/2006/main">
        <w:t xml:space="preserve">ผู้เชื่อควรพยายามดำเนินชีวิตต่อไปตามมาตรฐานที่พวกเขาบรรลุแล้ว</w:t>
      </w:r>
    </w:p>
    <w:p w14:paraId="51A64AEA" w14:textId="77777777" w:rsidR="000F7377" w:rsidRDefault="000F7377"/>
    <w:p w14:paraId="7394C61A" w14:textId="77777777" w:rsidR="000F7377" w:rsidRDefault="000F7377">
      <w:r xmlns:w="http://schemas.openxmlformats.org/wordprocessingml/2006/main">
        <w:t xml:space="preserve">1. "อยู่ในแนวทาง: ดำเนินชีวิตอย่างมั่นคงกับพระเจ้า"</w:t>
      </w:r>
    </w:p>
    <w:p w14:paraId="2D80BE25" w14:textId="77777777" w:rsidR="000F7377" w:rsidRDefault="000F7377"/>
    <w:p w14:paraId="3F0B5E18" w14:textId="77777777" w:rsidR="000F7377" w:rsidRDefault="000F7377">
      <w:r xmlns:w="http://schemas.openxmlformats.org/wordprocessingml/2006/main">
        <w:t xml:space="preserve">2. “ดำเนินชีวิตตามมาตรฐานที่เราได้มา”</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กาลาเทีย 5:25 - "ถ้าเราดำเนินชีวิตตามพระวิญญาณ ก็ให้เราดำเนินตามพระวิญญาณด้วย"</w:t>
      </w:r>
    </w:p>
    <w:p w14:paraId="05177053" w14:textId="77777777" w:rsidR="000F7377" w:rsidRDefault="000F7377"/>
    <w:p w14:paraId="6F3CCB89" w14:textId="77777777" w:rsidR="000F7377" w:rsidRDefault="000F7377">
      <w:r xmlns:w="http://schemas.openxmlformats.org/wordprocessingml/2006/main">
        <w:t xml:space="preserve">2. โคโลสี 2:6 - "เหตุฉะนั้นเมื่อท่านได้รับพระเยซูคริสต์องค์พระผู้เป็นเจ้าแล้ว จงดำเนินชีวิตในพระองค์เถิด"</w:t>
      </w:r>
    </w:p>
    <w:p w14:paraId="0A592722" w14:textId="77777777" w:rsidR="000F7377" w:rsidRDefault="000F7377"/>
    <w:p w14:paraId="193EE73F" w14:textId="77777777" w:rsidR="000F7377" w:rsidRDefault="000F7377">
      <w:r xmlns:w="http://schemas.openxmlformats.org/wordprocessingml/2006/main">
        <w:t xml:space="preserve">ฟิลิปปี 3:17 พี่น้องทั้งหลาย จงติดตามข้าพเจ้ามาด้วยกัน และจงทำเครื่องหมายผู้ที่ดำเนินชีวิตเหมือนอย่างที่ท่านมีพวกเราเป็นตัวอย่าง</w:t>
      </w:r>
    </w:p>
    <w:p w14:paraId="1D3A0F97" w14:textId="77777777" w:rsidR="000F7377" w:rsidRDefault="000F7377"/>
    <w:p w14:paraId="5774D411" w14:textId="77777777" w:rsidR="000F7377" w:rsidRDefault="000F7377">
      <w:r xmlns:w="http://schemas.openxmlformats.org/wordprocessingml/2006/main">
        <w:t xml:space="preserve">เปาโลสนับสนุนให้ผู้เชื่อทำตามแบบอย่างของเขาในการดำเนินชีวิตที่อุทิศแด่พระคริสต์</w:t>
      </w:r>
    </w:p>
    <w:p w14:paraId="37F88391" w14:textId="77777777" w:rsidR="000F7377" w:rsidRDefault="000F7377"/>
    <w:p w14:paraId="53DC2106" w14:textId="77777777" w:rsidR="000F7377" w:rsidRDefault="000F7377">
      <w:r xmlns:w="http://schemas.openxmlformats.org/wordprocessingml/2006/main">
        <w:t xml:space="preserve">1. เดินตามรอยเท้าของเปาโล: ดำเนินชีวิตด้วยความภักดีต่อพระเจ้า</w:t>
      </w:r>
    </w:p>
    <w:p w14:paraId="3EEBCABB" w14:textId="77777777" w:rsidR="000F7377" w:rsidRDefault="000F7377"/>
    <w:p w14:paraId="76CD42D2" w14:textId="77777777" w:rsidR="000F7377" w:rsidRDefault="000F7377">
      <w:r xmlns:w="http://schemas.openxmlformats.org/wordprocessingml/2006/main">
        <w:t xml:space="preserve">2. ทำตามแบบอย่างของวิสุทธิชน: เติบโตในความศักดิ์สิทธิ์</w:t>
      </w:r>
    </w:p>
    <w:p w14:paraId="3B8958CB" w14:textId="77777777" w:rsidR="000F7377" w:rsidRDefault="000F7377"/>
    <w:p w14:paraId="1F2029CE" w14:textId="77777777" w:rsidR="000F7377" w:rsidRDefault="000F7377">
      <w:r xmlns:w="http://schemas.openxmlformats.org/wordprocessingml/2006/main">
        <w:t xml:space="preserve">1. 1 โครินธ์ 11:1 - "จงเลียนแบบข้าพเจ้า เหมือนอย่างข้าพเจ้าเลียนแบบพระคริสต์"</w:t>
      </w:r>
    </w:p>
    <w:p w14:paraId="2FF0974F" w14:textId="77777777" w:rsidR="000F7377" w:rsidRDefault="000F7377"/>
    <w:p w14:paraId="3BE97283" w14:textId="77777777" w:rsidR="000F7377" w:rsidRDefault="000F7377">
      <w:r xmlns:w="http://schemas.openxmlformats.org/wordprocessingml/2006/main">
        <w:t xml:space="preserve">2. ฮีบรู 12:1-2 - “เหตุฉะนั้น เมื่อเราถูกล้อมรอบด้วยพยานหมู่ใหญ่เช่นนั้นแล้ว ก็ให้เราละทิ้งทุกอย่างที่ถ่วงอยู่ และบาปที่เกาะแน่น และให้เราวิ่งแข่งด้วยความทรหดอดทนตามการแข่งขันที่กำหนดไว้ เบื้องหน้าเรา เพ่งมองที่พระเยซู ผู้ก่อตั้งและผู้ทำให้ความเชื่อของเราสมบูรณ์ ผู้ทรงทนบนไม้กางเขนเพื่อความยินดีที่อยู่ตรงหน้าพระองค์ ทรงดูหมิ่นความละอาย และประทับ ณ เบื้องขวาพระที่นั่งของพระเจ้า"</w:t>
      </w:r>
    </w:p>
    <w:p w14:paraId="05DAEA01" w14:textId="77777777" w:rsidR="000F7377" w:rsidRDefault="000F7377"/>
    <w:p w14:paraId="3A4FD6BF" w14:textId="77777777" w:rsidR="000F7377" w:rsidRDefault="000F7377">
      <w:r xmlns:w="http://schemas.openxmlformats.org/wordprocessingml/2006/main">
        <w:t xml:space="preserve">ฟิลิปปี 3:18 (สำหรับหลายๆ คนที่ข้าพเจ้าได้เล่าให้ท่านฟังบ่อยๆ และบัดนี้ท่านเล่าถึงแม้ร้องไห้ว่าคนเหล่านั้นเป็นศัตรูกับไม้กางเขนของพระคริสต์</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ข้อความนี้เตือนผู้ที่เป็นศัตรูกับไม้กางเขนของพระคริสต์</w:t>
      </w:r>
    </w:p>
    <w:p w14:paraId="46B4A4E0" w14:textId="77777777" w:rsidR="000F7377" w:rsidRDefault="000F7377"/>
    <w:p w14:paraId="1B25F1F4" w14:textId="77777777" w:rsidR="000F7377" w:rsidRDefault="000F7377">
      <w:r xmlns:w="http://schemas.openxmlformats.org/wordprocessingml/2006/main">
        <w:t xml:space="preserve">1: เดินตามเส้นทางของพระคริสต์ - ความสำคัญของการดำเนินชีวิตตามคำสอนของพระเยซูและการเสียสละของพระองค์เพื่อเรา</w:t>
      </w:r>
    </w:p>
    <w:p w14:paraId="19BFE98C" w14:textId="77777777" w:rsidR="000F7377" w:rsidRDefault="000F7377"/>
    <w:p w14:paraId="726F5368" w14:textId="77777777" w:rsidR="000F7377" w:rsidRDefault="000F7377">
      <w:r xmlns:w="http://schemas.openxmlformats.org/wordprocessingml/2006/main">
        <w:t xml:space="preserve">2: ปฏิเสธคำสอนเท็จของโลก - โอบรับวิถีแห่งความชอบธรรมและปฏิเสธสิ่งล่อใจของโลก</w:t>
      </w:r>
    </w:p>
    <w:p w14:paraId="33DFBBC9" w14:textId="77777777" w:rsidR="000F7377" w:rsidRDefault="000F7377"/>
    <w:p w14:paraId="2933E35D" w14:textId="77777777" w:rsidR="000F7377" w:rsidRDefault="000F7377">
      <w:r xmlns:w="http://schemas.openxmlformats.org/wordprocessingml/2006/main">
        <w:t xml:space="preserve">1: โคโลสี 3:5-10 - เหตุฉะนั้นจงประหารสิ่งที่เป็นฝ่ายโลกในตัวคุณ การผิดศีลธรรมทางเพศ การโสโครก ตัณหา ความปรารถนาชั่ว และความโลภ ซึ่งเป็นการบูชารูปเคารพ</w:t>
      </w:r>
    </w:p>
    <w:p w14:paraId="46A63C5A" w14:textId="77777777" w:rsidR="000F7377" w:rsidRDefault="000F7377"/>
    <w:p w14:paraId="7266332A" w14:textId="77777777" w:rsidR="000F7377" w:rsidRDefault="000F7377">
      <w:r xmlns:w="http://schemas.openxmlformats.org/wordprocessingml/2006/main">
        <w:t xml:space="preserve">2:2 เธสะโลนิกา 3:6-15 พี่น้องทั้งหลาย เราขอบัญชาท่านในพระนามของพระเยซูคริสต์องค์พระผู้เป็นเจ้าของเรา ให้อยู่ห่างจากพี่น้องคนใดที่ดำเนินในความเกียจคร้าน และไม่สอดคล้องกับประเพณีที่คุณได้รับจากเรา .</w:t>
      </w:r>
    </w:p>
    <w:p w14:paraId="55C5D6BB" w14:textId="77777777" w:rsidR="000F7377" w:rsidRDefault="000F7377"/>
    <w:p w14:paraId="21CBA32B" w14:textId="77777777" w:rsidR="000F7377" w:rsidRDefault="000F7377">
      <w:r xmlns:w="http://schemas.openxmlformats.org/wordprocessingml/2006/main">
        <w:t xml:space="preserve">ฟิลิปปี 3:19 ปลายทางของพวกเขาคือความพินาศ ผู้ซึ่งพระเจ้าคือท้องของเขา และผู้ซึ่งสง่าราศีของเขาอยู่ในความละอายใจ ผู้ซึ่งคำนึงถึงสิ่งทางโลก)</w:t>
      </w:r>
    </w:p>
    <w:p w14:paraId="1C3F7D4B" w14:textId="77777777" w:rsidR="000F7377" w:rsidRDefault="000F7377"/>
    <w:p w14:paraId="4AB66376" w14:textId="77777777" w:rsidR="000F7377" w:rsidRDefault="000F7377">
      <w:r xmlns:w="http://schemas.openxmlformats.org/wordprocessingml/2006/main">
        <w:t xml:space="preserve">บางคนมีชีวิตอยู่เพื่อความสุขของตนเองและสนใจแต่เรื่องทางโลกเท่านั้น แต่จะนำไปสู่การทำลายล้าง</w:t>
      </w:r>
    </w:p>
    <w:p w14:paraId="52128F11" w14:textId="77777777" w:rsidR="000F7377" w:rsidRDefault="000F7377"/>
    <w:p w14:paraId="2D0759EA" w14:textId="77777777" w:rsidR="000F7377" w:rsidRDefault="000F7377">
      <w:r xmlns:w="http://schemas.openxmlformats.org/wordprocessingml/2006/main">
        <w:t xml:space="preserve">1: เส้นทางแห่งการทำลายล้างไม่ใช่เส้นทางแห่งชีวิต เราต้องมองไปที่พระเจ้าและให้พระองค์มาเป็นอันดับแรกในชีวิตของเราหากเราต้องการพบปีติและสันติสุขที่แท้จริง</w:t>
      </w:r>
    </w:p>
    <w:p w14:paraId="0E113E94" w14:textId="77777777" w:rsidR="000F7377" w:rsidRDefault="000F7377"/>
    <w:p w14:paraId="469A5BB4" w14:textId="77777777" w:rsidR="000F7377" w:rsidRDefault="000F7377">
      <w:r xmlns:w="http://schemas.openxmlformats.org/wordprocessingml/2006/main">
        <w:t xml:space="preserve">2: เราต้องไม่ถูกชักนำให้หลงโดยความปรารถนาและความพึงพอใจทางโลก แต่ควรแสวงหาพระเจ้าตามจุดประสงค์และความยินดีที่แท้จริงของเรา</w:t>
      </w:r>
    </w:p>
    <w:p w14:paraId="2ABCDB1D" w14:textId="77777777" w:rsidR="000F7377" w:rsidRDefault="000F7377"/>
    <w:p w14:paraId="2A2EAF65" w14:textId="77777777" w:rsidR="000F7377" w:rsidRDefault="000F7377">
      <w:r xmlns:w="http://schemas.openxmlformats.org/wordprocessingml/2006/main">
        <w:t xml:space="preserve">1: โคโลสี 3:2 - จงตั้งจิตใจของคุณไว้กับสิ่งที่อยู่เบื้องบน ไม่ใช่สิ่งทางโลก</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12:2 -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เป็นที่ยอมรับ และสมบูรณ์แบบ</w:t>
      </w:r>
    </w:p>
    <w:p w14:paraId="7ABED1CF" w14:textId="77777777" w:rsidR="000F7377" w:rsidRDefault="000F7377"/>
    <w:p w14:paraId="0583E585" w14:textId="77777777" w:rsidR="000F7377" w:rsidRDefault="000F7377">
      <w:r xmlns:w="http://schemas.openxmlformats.org/wordprocessingml/2006/main">
        <w:t xml:space="preserve">ฟิลิปปี 3:20 เพราะว่าการสนทนาของเราอยู่ในสวรรค์ เรามองหาพระผู้ช่วยให้รอดคือพระเยซูคริสต์เจ้าจากที่ไหน:</w:t>
      </w:r>
    </w:p>
    <w:p w14:paraId="3008C169" w14:textId="77777777" w:rsidR="000F7377" w:rsidRDefault="000F7377"/>
    <w:p w14:paraId="5AF0A56C" w14:textId="77777777" w:rsidR="000F7377" w:rsidRDefault="000F7377">
      <w:r xmlns:w="http://schemas.openxmlformats.org/wordprocessingml/2006/main">
        <w:t xml:space="preserve">ข้อความนี้พูดถึงการมองหาพระเจ้าพระเยซูคริสต์ พระผู้ช่วยให้รอดของเราจากสวรรค์</w:t>
      </w:r>
    </w:p>
    <w:p w14:paraId="5D06F6A0" w14:textId="77777777" w:rsidR="000F7377" w:rsidRDefault="000F7377"/>
    <w:p w14:paraId="6F304285" w14:textId="77777777" w:rsidR="000F7377" w:rsidRDefault="000F7377">
      <w:r xmlns:w="http://schemas.openxmlformats.org/wordprocessingml/2006/main">
        <w:t xml:space="preserve">1. ความหวังและความรอดของพระเยซูคริสต์ - ฟิลิปปี 3:20</w:t>
      </w:r>
    </w:p>
    <w:p w14:paraId="2974E5D3" w14:textId="77777777" w:rsidR="000F7377" w:rsidRDefault="000F7377"/>
    <w:p w14:paraId="04A18CB9" w14:textId="77777777" w:rsidR="000F7377" w:rsidRDefault="000F7377">
      <w:r xmlns:w="http://schemas.openxmlformats.org/wordprocessingml/2006/main">
        <w:t xml:space="preserve">2. การวางใจในการสนทนาบนสวรรค์ของเรา - ฟิลิปปี 3:20</w:t>
      </w:r>
    </w:p>
    <w:p w14:paraId="44A04A1B" w14:textId="77777777" w:rsidR="000F7377" w:rsidRDefault="000F7377"/>
    <w:p w14:paraId="5447D0CA" w14:textId="77777777" w:rsidR="000F7377" w:rsidRDefault="000F7377">
      <w:r xmlns:w="http://schemas.openxmlformats.org/wordprocessingml/2006/main">
        <w:t xml:space="preserve">1. มัทธิว 16:27 - เพราะบุตรมนุษย์จะเสด็จมาพร้อมกับเหล่าทูตสวรรค์ของเขาเพื่อถวายเกียรติแด่พระบิดาของเขา แล้วพระองค์จะทรงตอบแทนแต่ละคนตามสิ่งที่เขาได้กระทำ</w:t>
      </w:r>
    </w:p>
    <w:p w14:paraId="6221AD32" w14:textId="77777777" w:rsidR="000F7377" w:rsidRDefault="000F7377"/>
    <w:p w14:paraId="40FE52DF" w14:textId="77777777" w:rsidR="000F7377" w:rsidRDefault="000F7377">
      <w:r xmlns:w="http://schemas.openxmlformats.org/wordprocessingml/2006/main">
        <w:t xml:space="preserve">2. ฮีบรู 9:28 - ดังนั้น พระคริสต์ผู้ถูกถวายครั้งเดียวเพื่อแบกรับบาปของคนเป็นอันมาก จะเสด็จมาปรากฏเป็นครั้งที่สอง ไม่ใช่เพื่อจัดการกับบาป แต่เพื่อช่วยบรรดาผู้ที่รอคอยพระองค์อย่างกระตือรือร้น</w:t>
      </w:r>
    </w:p>
    <w:p w14:paraId="77BE0A94" w14:textId="77777777" w:rsidR="000F7377" w:rsidRDefault="000F7377"/>
    <w:p w14:paraId="50A8BA3D" w14:textId="77777777" w:rsidR="000F7377" w:rsidRDefault="000F7377">
      <w:r xmlns:w="http://schemas.openxmlformats.org/wordprocessingml/2006/main">
        <w:t xml:space="preserve">ฟิลิปปี 3:21 ผู้ทรงจะเปลี่ยนกายอันชั่วช้าของเราให้มีรูปร่างเหมือนพระวรกายอันรุ่งโรจน์ของพระองค์ ตามการกระทำซึ่งเขาสามารถปราบสิ่งสารพัดไว้กับพระองค์เองได้</w:t>
      </w:r>
    </w:p>
    <w:p w14:paraId="73FD9458" w14:textId="77777777" w:rsidR="000F7377" w:rsidRDefault="000F7377"/>
    <w:p w14:paraId="6230DA2B" w14:textId="77777777" w:rsidR="000F7377" w:rsidRDefault="000F7377">
      <w:r xmlns:w="http://schemas.openxmlformats.org/wordprocessingml/2006/main">
        <w:t xml:space="preserve">ข้อความจากฟีลิปปี 3:21 นี้สอนเราว่าพระเจ้าทรงมีอำนาจในการเปลี่ยนแปลงร่างกายของเราให้เป็นเหมือนพระวรกายอันรุ่งโรจน์ของพระองค์</w:t>
      </w:r>
    </w:p>
    <w:p w14:paraId="072E9A89" w14:textId="77777777" w:rsidR="000F7377" w:rsidRDefault="000F7377"/>
    <w:p w14:paraId="21EB375D" w14:textId="77777777" w:rsidR="000F7377" w:rsidRDefault="000F7377">
      <w:r xmlns:w="http://schemas.openxmlformats.org/wordprocessingml/2006/main">
        <w:t xml:space="preserve">1. การเปลี่ยนแปลงของเราไปสู่พระฉายาของพระเจ้า</w:t>
      </w:r>
    </w:p>
    <w:p w14:paraId="57B7AA19" w14:textId="77777777" w:rsidR="000F7377" w:rsidRDefault="000F7377"/>
    <w:p w14:paraId="3C056D94" w14:textId="77777777" w:rsidR="000F7377" w:rsidRDefault="000F7377">
      <w:r xmlns:w="http://schemas.openxmlformats.org/wordprocessingml/2006/main">
        <w:t xml:space="preserve">2. ฤทธิ์อำนาจอันรุ่งโรจน์ของพระเจ้าที่จะปราบทุกสิ่ง</w:t>
      </w:r>
    </w:p>
    <w:p w14:paraId="3749A134" w14:textId="77777777" w:rsidR="000F7377" w:rsidRDefault="000F7377"/>
    <w:p w14:paraId="1EBA2AF3" w14:textId="77777777" w:rsidR="000F7377" w:rsidRDefault="000F7377">
      <w:r xmlns:w="http://schemas.openxmlformats.org/wordprocessingml/2006/main">
        <w:t xml:space="preserve">1. โรม 8:29 - เพราะผู้ที่พระองค์ทรงทราบล่วงหน้า พระองค์ทรงกำหนดไว้ล่วงหน้าว่าจะตามพระฉายาของพระบุตรของพระองค์ เพื่อพระองค์จะได้เป็นบุตรหัวปีท่ามกลางพี่น้องมากมาย</w:t>
      </w:r>
    </w:p>
    <w:p w14:paraId="670E64B2" w14:textId="77777777" w:rsidR="000F7377" w:rsidRDefault="000F7377"/>
    <w:p w14:paraId="2E39F840" w14:textId="77777777" w:rsidR="000F7377" w:rsidRDefault="000F7377">
      <w:r xmlns:w="http://schemas.openxmlformats.org/wordprocessingml/2006/main">
        <w:t xml:space="preserve">2. 2 โครินธ์ 3:18 - แต่เราทุกคนด้วยใบหน้าที่เปิดกว้างมองดูพระสิริของพระเจ้าในแก้ว ได้ถูกเปลี่ยนให้กลายเป็นพระฉายาเดียวกันจากพระสิริสู่พระสิริ ดังโดยพระวิญญาณของพระเจ้า</w:t>
      </w:r>
    </w:p>
    <w:p w14:paraId="00F58532" w14:textId="77777777" w:rsidR="000F7377" w:rsidRDefault="000F7377"/>
    <w:p w14:paraId="24D41CC0" w14:textId="77777777" w:rsidR="000F7377" w:rsidRDefault="000F7377">
      <w:r xmlns:w="http://schemas.openxmlformats.org/wordprocessingml/2006/main">
        <w:t xml:space="preserve">ฟีลิปปี 4 เป็นบทที่สี่และเป็นบทสุดท้ายของสาส์นที่เปาโลถึงชาวฟีลิปปี ในบทนี้ เปาโลให้คำแนะนำที่เป็นประโยชน์สำหรับผู้เชื่อในการรักษาความยินดี สันติสุข และความพึงพอใจในชีวิต</w:t>
      </w:r>
    </w:p>
    <w:p w14:paraId="785FB316" w14:textId="77777777" w:rsidR="000F7377" w:rsidRDefault="000F7377"/>
    <w:p w14:paraId="0A663BD2" w14:textId="77777777" w:rsidR="000F7377" w:rsidRDefault="000F7377">
      <w:r xmlns:w="http://schemas.openxmlformats.org/wordprocessingml/2006/main">
        <w:t xml:space="preserve">ย่อหน้าที่ 1: เปาโลเริ่มต้นด้วยการกระตุ้นผู้เชื่อให้ยืนหยัดในพระเจ้าและคืนดีกับความขัดแย้งระหว่างพวกเขาเอง (ฟิลิปปี 4:1-5) พระองค์ทรงสนับสนุนผู้หญิงสองคนคือยูโอเดียและสินทิเคให้เห็นพ้องต้องกันในองค์พระผู้เป็นเจ้า เปาโลเน้นย้ำถึงความชื่นชมยินดีอยู่เสมอและปล่อยให้ทุกคนรู้จักความอ่อนโยน เขาเตือนผู้เชื่อว่าอย่ากระวนกระวายใจ แต่จงนำข้อกังวลของตนต่อเบื้องพระพักตร์พระเจ้าผ่านการอธิษฐานด้วยการขอบพระคุณ</w:t>
      </w:r>
    </w:p>
    <w:p w14:paraId="0F119F44" w14:textId="77777777" w:rsidR="000F7377" w:rsidRDefault="000F7377"/>
    <w:p w14:paraId="32179B1E" w14:textId="77777777" w:rsidR="000F7377" w:rsidRDefault="000F7377">
      <w:r xmlns:w="http://schemas.openxmlformats.org/wordprocessingml/2006/main">
        <w:t xml:space="preserve">ย่อหน้าที่ 2: เปาโลเน้นถึงความสำคัญของการมุ่งเน้นไปที่คุณธรรมเชิงบวกและการคิดแบบพระเจ้า (ฟิลิปปี 4:6-9) เขาสนับสนุนให้ผู้เชื่อไม่ต้องกังวลเกี่ยวกับสิ่งใดๆ แต่ให้นำเสนอคำขอของพวกเขาต่อพระเจ้าแทน สันติสุขของพระเจ้าจะปกป้องจิตใจและความคิดของพวกเขาไว้ในพระเยซูคริสต์ เปาโลกระตุ้นให้พวกเขาหมกมุ่นอยู่กับสิ่งที่เป็นความจริง มีเกียรติ ยุติธรรม บริสุทธิ์ น่ารัก น่ายกย่อง—คุณธรรมที่ควรค่าแก่การสรรเสริญ</w:t>
      </w:r>
    </w:p>
    <w:p w14:paraId="4EA69634" w14:textId="77777777" w:rsidR="000F7377" w:rsidRDefault="000F7377"/>
    <w:p w14:paraId="67DD2D98" w14:textId="77777777" w:rsidR="000F7377" w:rsidRDefault="000F7377">
      <w:r xmlns:w="http://schemas.openxmlformats.org/wordprocessingml/2006/main">
        <w:t xml:space="preserve">ย่อหน้าที่ 3: บทนี้จบลงด้วยการแสดงความขอบคุณสำหรับการสนับสนุนที่ได้รับจากชาวฟีลิปปี (ฟิลิปปี 4:10-23) พอลรับทราบถึงความมีน้ำใจของพวกเขาในการจัดหาสิ่งจำเป็นของเขาในขณะที่เขาถูกคุมขัง พระองค์ทรงรับรองกับพวกเขาว่าพระเจ้าจะทรงจัดเตรียมความต้องการทั้งหมดของพวกเขาตามความมั่งคั่งอันรุ่งโรจน์ของพระองค์ผ่านทางพระเยซูคริสต์ เปาโลกล่าวคำทักทายจากเพื่อนร่วมงาน และส่งความรักและคำอวยพรอันเปี่ยมล้นด้วยพระคุณ</w:t>
      </w:r>
    </w:p>
    <w:p w14:paraId="2B2AFEDB" w14:textId="77777777" w:rsidR="000F7377" w:rsidRDefault="000F7377"/>
    <w:p w14:paraId="2B7FDAD9" w14:textId="77777777" w:rsidR="000F7377" w:rsidRDefault="000F7377">
      <w:r xmlns:w="http://schemas.openxmlformats.org/wordprocessingml/2006/main">
        <w:t xml:space="preserve">สรุป,</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บทที่สี่ของหนังสือฟีลิปปีเน้นการรักษาความยินดี สันติสุข ความพึงพอใจท่ามกลางความขัดแย้งหรือความวิตกกังวลผ่านการอธิษฐานพึ่งพาพระเจ้า</w:t>
      </w:r>
    </w:p>
    <w:p w14:paraId="62D0E2DE" w14:textId="77777777" w:rsidR="000F7377" w:rsidRDefault="000F7377">
      <w:r xmlns:w="http://schemas.openxmlformats.org/wordprocessingml/2006/main">
        <w:t xml:space="preserve">เปาโลแนะนำให้ผู้เชื่อยืนหยัดในพระเจ้าและประนีประนอมข้อขัดแย้งระหว่างกันในขณะเดียวกันก็ปลูกฝังกรอบความคิดที่มุ่งเน้นไปที่คุณธรรมที่ควรค่าแก่การสรรเสริญ</w:t>
      </w:r>
    </w:p>
    <w:p w14:paraId="029C5590" w14:textId="77777777" w:rsidR="000F7377" w:rsidRDefault="000F7377">
      <w:r xmlns:w="http://schemas.openxmlformats.org/wordprocessingml/2006/main">
        <w:t xml:space="preserve">เขาแสดงความขอบคุณสำหรับการสนับสนุนที่ได้รับจากชาวฟีลิปปีพร้อมทั้งรับรองกับพวกเขาว่าพระเจ้าจะทรงสนองความต้องการทั้งหมดของพวกเขาตามความอุดมสมบูรณ์ของพระองค์ บทนี้จบลงด้วยคำทักทายและคำอวยพรอันเปี่ยมด้วยพระคุณจากเปาโลและเพื่อนร่วมงานของเขา</w:t>
      </w:r>
    </w:p>
    <w:p w14:paraId="428B32E7" w14:textId="77777777" w:rsidR="000F7377" w:rsidRDefault="000F7377">
      <w:r xmlns:w="http://schemas.openxmlformats.org/wordprocessingml/2006/main">
        <w:t xml:space="preserve">บทนี้สนับสนุนให้ผู้เชื่อจัดลำดับความสำคัญของความสามัคคี การอธิษฐาน การคิดเชิงบวก และความกตัญญู ในขณะที่พึ่งพาการจัดเตรียมของพระเจ้าและขยายพระคุณของพระองค์ไปยังผู้อื่น</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ฟิลิปปี 4:1 เพราะฉะนั้น พี่น้องของข้าพเจ้า ผู้เป็นที่รักและปรารถนาอย่างยิ่ง เป็นความยินดีและเป็นมงกุฎของข้าพเจ้า ขอท่านที่รักของข้าพเจ้า จงยืนหยัดในองค์พระผู้เป็นเจ้าเถิด</w:t>
      </w:r>
    </w:p>
    <w:p w14:paraId="1CDF50BC" w14:textId="77777777" w:rsidR="000F7377" w:rsidRDefault="000F7377"/>
    <w:p w14:paraId="3E28F086" w14:textId="77777777" w:rsidR="000F7377" w:rsidRDefault="000F7377">
      <w:r xmlns:w="http://schemas.openxmlformats.org/wordprocessingml/2006/main">
        <w:t xml:space="preserve">ข้อความนี้กระตุ้นให้เรายังคงแน่วแน่ในศรัทธาและความวางใจในพระเจ้า</w:t>
      </w:r>
    </w:p>
    <w:p w14:paraId="43A00F4F" w14:textId="77777777" w:rsidR="000F7377" w:rsidRDefault="000F7377"/>
    <w:p w14:paraId="6E78203D" w14:textId="77777777" w:rsidR="000F7377" w:rsidRDefault="000F7377">
      <w:r xmlns:w="http://schemas.openxmlformats.org/wordprocessingml/2006/main">
        <w:t xml:space="preserve">1. ยืนหยัดในพระเจ้า: ความเข้มแข็งแห่งศรัทธาของเรา</w:t>
      </w:r>
    </w:p>
    <w:p w14:paraId="1179BC80" w14:textId="77777777" w:rsidR="000F7377" w:rsidRDefault="000F7377"/>
    <w:p w14:paraId="06412331" w14:textId="77777777" w:rsidR="000F7377" w:rsidRDefault="000F7377">
      <w:r xmlns:w="http://schemas.openxmlformats.org/wordprocessingml/2006/main">
        <w:t xml:space="preserve">2. การยึดตัวเองในองค์พระผู้เป็นเจ้า: การคงอยู่อย่างแน่วแน่ในพระวจนะของพระเจ้า</w:t>
      </w:r>
    </w:p>
    <w:p w14:paraId="0BEFB41E" w14:textId="77777777" w:rsidR="000F7377" w:rsidRDefault="000F7377"/>
    <w:p w14:paraId="05DDA7E9"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237F5449" w14:textId="77777777" w:rsidR="000F7377" w:rsidRDefault="000F7377"/>
    <w:p w14:paraId="66D148A9" w14:textId="77777777" w:rsidR="000F7377" w:rsidRDefault="000F7377">
      <w:r xmlns:w="http://schemas.openxmlformats.org/wordprocessingml/2006/main">
        <w:t xml:space="preserve">2. ฮีบรู 10:23 - ให้เรายึดมั่นในความเชื่อของเราโดยไม่หวั่นไหว (เพราะเขาซื่อสัตย์ตามคำสัญญา)</w:t>
      </w:r>
    </w:p>
    <w:p w14:paraId="05DD7AED" w14:textId="77777777" w:rsidR="000F7377" w:rsidRDefault="000F7377"/>
    <w:p w14:paraId="1CC18F6C" w14:textId="77777777" w:rsidR="000F7377" w:rsidRDefault="000F7377">
      <w:r xmlns:w="http://schemas.openxmlformats.org/wordprocessingml/2006/main">
        <w:t xml:space="preserve">ฟิลิปปี 4:2 ข้าพเจ้าขอวิงวอนยูโอเดียส และขอวิงวอนนางซินทิเค ให้มีน้ำใจเป็นอันหนึ่งอันเดียวกันในองค์พระผู้เป็นเจ้า</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เปาโลกระตุ้นให้ยูโอเดียสและสินทิเคมีทัศนคติร่วมกันในพระเจ้า</w:t>
      </w:r>
    </w:p>
    <w:p w14:paraId="62D93349" w14:textId="77777777" w:rsidR="000F7377" w:rsidRDefault="000F7377"/>
    <w:p w14:paraId="4191637E" w14:textId="77777777" w:rsidR="000F7377" w:rsidRDefault="000F7377">
      <w:r xmlns:w="http://schemas.openxmlformats.org/wordprocessingml/2006/main">
        <w:t xml:space="preserve">1: มีเอกภาพในพระเจ้า</w:t>
      </w:r>
    </w:p>
    <w:p w14:paraId="01A2A8CD" w14:textId="77777777" w:rsidR="000F7377" w:rsidRDefault="000F7377"/>
    <w:p w14:paraId="583273A6" w14:textId="77777777" w:rsidR="000F7377" w:rsidRDefault="000F7377">
      <w:r xmlns:w="http://schemas.openxmlformats.org/wordprocessingml/2006/main">
        <w:t xml:space="preserve">2: การดำเนินชีวิตตามข้อตกลงกับผู้อื่น</w:t>
      </w:r>
    </w:p>
    <w:p w14:paraId="228B8378" w14:textId="77777777" w:rsidR="000F7377" w:rsidRDefault="000F7377"/>
    <w:p w14:paraId="5D3F6191" w14:textId="77777777" w:rsidR="000F7377" w:rsidRDefault="000F7377">
      <w:r xmlns:w="http://schemas.openxmlformats.org/wordprocessingml/2006/main">
        <w:t xml:space="preserve">1: โคโลสี 3:12-14 - ดังนั้นในฐานะผู้ที่พระเจ้าเลือกสรร มีใจบริสุทธิ์และเป็นที่รัก มีความเห็นอกเห็นใจ ความกรุณา ความอ่อนน้อมถ่อมตน ความสุภาพอ่อนโยน และความอดทน</w:t>
      </w:r>
    </w:p>
    <w:p w14:paraId="638EE2BF" w14:textId="77777777" w:rsidR="000F7377" w:rsidRDefault="000F7377"/>
    <w:p w14:paraId="7B9DA8E0" w14:textId="77777777" w:rsidR="000F7377" w:rsidRDefault="000F7377">
      <w:r xmlns:w="http://schemas.openxmlformats.org/wordprocessingml/2006/main">
        <w:t xml:space="preserve">2: ฮีบรู 12:14 - พยายามสร้างสันติสุขกับทุกคน และเพื่อความบริสุทธิ์ ซึ่งหากปราศจากนั้น จะไม่มีใครได้เห็นพระเจ้า</w:t>
      </w:r>
    </w:p>
    <w:p w14:paraId="6A64A45D" w14:textId="77777777" w:rsidR="000F7377" w:rsidRDefault="000F7377"/>
    <w:p w14:paraId="320281E4" w14:textId="77777777" w:rsidR="000F7377" w:rsidRDefault="000F7377">
      <w:r xmlns:w="http://schemas.openxmlformats.org/wordprocessingml/2006/main">
        <w:t xml:space="preserve">ฟิลิปปี 4:3 พี่น้องแอกที่แท้จริง ข้าพเจ้าขอวิงวอนท่านด้วย ช่วยสตรีเหล่านั้นที่ร่วมงานกับข้าพเจ้าในข่าวประเสริฐ กับเคลเมนท์ด้วย และกับเพื่อนร่วมงานคนอื่นๆ ของข้าพเจ้า ซึ่งมีชื่ออยู่ในหนังสือแห่งชีวิต</w:t>
      </w:r>
    </w:p>
    <w:p w14:paraId="253DD635" w14:textId="77777777" w:rsidR="000F7377" w:rsidRDefault="000F7377"/>
    <w:p w14:paraId="504F6294" w14:textId="77777777" w:rsidR="000F7377" w:rsidRDefault="000F7377">
      <w:r xmlns:w="http://schemas.openxmlformats.org/wordprocessingml/2006/main">
        <w:t xml:space="preserve">ข้อความที่เปาโลขอความช่วยเหลือจากเพื่อนร่วมงานของเขาในพระกิตติคุณ เคลเมนท์ และเพื่อนร่วมงานคนอื่นๆ ที่มีชื่ออยู่ในหนังสือแห่งชีวิต</w:t>
      </w:r>
    </w:p>
    <w:p w14:paraId="1085B1DE" w14:textId="77777777" w:rsidR="000F7377" w:rsidRDefault="000F7377"/>
    <w:p w14:paraId="74054CEA" w14:textId="77777777" w:rsidR="000F7377" w:rsidRDefault="000F7377">
      <w:r xmlns:w="http://schemas.openxmlformats.org/wordprocessingml/2006/main">
        <w:t xml:space="preserve">1. พลังแห่งความร่วมมือในข่าวประเสริฐ</w:t>
      </w:r>
    </w:p>
    <w:p w14:paraId="0A64A0DA" w14:textId="77777777" w:rsidR="000F7377" w:rsidRDefault="000F7377"/>
    <w:p w14:paraId="517B77C7" w14:textId="77777777" w:rsidR="000F7377" w:rsidRDefault="000F7377">
      <w:r xmlns:w="http://schemas.openxmlformats.org/wordprocessingml/2006/main">
        <w:t xml:space="preserve">2. คุณค่าของชื่อในหนังสือแห่งชีวิต</w:t>
      </w:r>
    </w:p>
    <w:p w14:paraId="08AEEA0F" w14:textId="77777777" w:rsidR="000F7377" w:rsidRDefault="000F7377"/>
    <w:p w14:paraId="3955EFFB" w14:textId="77777777" w:rsidR="000F7377" w:rsidRDefault="000F7377">
      <w:r xmlns:w="http://schemas.openxmlformats.org/wordprocessingml/2006/main">
        <w:t xml:space="preserve">1. โรม 1:16 - เพราะฉันไม่มีความละอายในเรื่องข่าวประเสริฐของพระคริสต์ เพราะข่าวประเสริฐนั้นเป็นฤทธานุภาพของพระเจ้าที่จะช่วยให้ทุกคนที่เชื่อได้รับความรอด แก่ชาวยิวก่อนและแก่ชาวกรีกด้วย</w:t>
      </w:r>
    </w:p>
    <w:p w14:paraId="30E4424E" w14:textId="77777777" w:rsidR="000F7377" w:rsidRDefault="000F7377"/>
    <w:p w14:paraId="3FD0872C" w14:textId="77777777" w:rsidR="000F7377" w:rsidRDefault="000F7377">
      <w:r xmlns:w="http://schemas.openxmlformats.org/wordprocessingml/2006/main">
        <w:t xml:space="preserve">2. วิวรณ์ 20:15 - และผู้ใดก็ตามที่ไม่มีชื่อเขียนไว้ในหนังสือแห่งชีวิตก็ถูกโยนลงไปในบึงไฟ</w:t>
      </w:r>
    </w:p>
    <w:p w14:paraId="3DDE7ED9" w14:textId="77777777" w:rsidR="000F7377" w:rsidRDefault="000F7377"/>
    <w:p w14:paraId="1BB518D6" w14:textId="77777777" w:rsidR="000F7377" w:rsidRDefault="000F7377">
      <w:r xmlns:w="http://schemas.openxmlformats.org/wordprocessingml/2006/main">
        <w:t xml:space="preserve">ฟิลิปปี 4:4 จงชื่นชมยินดีในองค์พระผู้เป็นเจ้าอยู่เสมอ และข้าพเจ้าขอย้ำอีกว่า จงชื่นชมยินดี</w:t>
      </w:r>
    </w:p>
    <w:p w14:paraId="0D868098" w14:textId="77777777" w:rsidR="000F7377" w:rsidRDefault="000F7377"/>
    <w:p w14:paraId="7BFFF931" w14:textId="77777777" w:rsidR="000F7377" w:rsidRDefault="000F7377">
      <w:r xmlns:w="http://schemas.openxmlformats.org/wordprocessingml/2006/main">
        <w:t xml:space="preserve">ข้อความนี้สนับสนุนให้เราพบความยินดีและความพึงพอใจในพระเจ้าอยู่เสมอ</w:t>
      </w:r>
    </w:p>
    <w:p w14:paraId="2607D2ED" w14:textId="77777777" w:rsidR="000F7377" w:rsidRDefault="000F7377"/>
    <w:p w14:paraId="153386F9" w14:textId="77777777" w:rsidR="000F7377" w:rsidRDefault="000F7377">
      <w:r xmlns:w="http://schemas.openxmlformats.org/wordprocessingml/2006/main">
        <w:t xml:space="preserve">1: พบปีติและความพอใจในพระเจ้า</w:t>
      </w:r>
    </w:p>
    <w:p w14:paraId="74CDACC3" w14:textId="77777777" w:rsidR="000F7377" w:rsidRDefault="000F7377"/>
    <w:p w14:paraId="1169986C" w14:textId="77777777" w:rsidR="000F7377" w:rsidRDefault="000F7377">
      <w:r xmlns:w="http://schemas.openxmlformats.org/wordprocessingml/2006/main">
        <w:t xml:space="preserve">2: ชื่นชมยินดีในความดีของพระเจ้า</w:t>
      </w:r>
    </w:p>
    <w:p w14:paraId="1B092A26" w14:textId="77777777" w:rsidR="000F7377" w:rsidRDefault="000F7377"/>
    <w:p w14:paraId="49A2AF26" w14:textId="77777777" w:rsidR="000F7377" w:rsidRDefault="000F7377">
      <w:r xmlns:w="http://schemas.openxmlformats.org/wordprocessingml/2006/main">
        <w:t xml:space="preserve">1: ยากอบ 1:2-4 พี่น้องทั้งหลาย จงนับว่าเป็นที่น่ายินดี เมื่อเผชิญการทดลองต่างๆ เพราะท่านรู้ว่าการทดสอบความเชื่อของท่านทำให้เกิดความแน่วแน่ และขอให้ความแน่วแน่มีผลเต็มที่ เพื่อท่านจะได้สมบูรณ์แบบและครบถ้วนไม่มีขาดสิ่งใดเลย</w:t>
      </w:r>
    </w:p>
    <w:p w14:paraId="01261941" w14:textId="77777777" w:rsidR="000F7377" w:rsidRDefault="000F7377"/>
    <w:p w14:paraId="2DA37AED" w14:textId="77777777" w:rsidR="000F7377" w:rsidRDefault="000F7377">
      <w:r xmlns:w="http://schemas.openxmlformats.org/wordprocessingml/2006/main">
        <w:t xml:space="preserve">2: สดุดี 16:11 - พระองค์ทรงทำให้ฉันทราบเส้นทางแห่งชีวิต เมื่ออยู่ต่อหน้าพระองค์ก็มีความยินดีเต็มที่ ที่เบื้องขวาพระหัตถ์ของพระองค์เป็นที่ชื่นบานเป็นนิตย์</w:t>
      </w:r>
    </w:p>
    <w:p w14:paraId="73AFA54C" w14:textId="77777777" w:rsidR="000F7377" w:rsidRDefault="000F7377"/>
    <w:p w14:paraId="346539BA" w14:textId="77777777" w:rsidR="000F7377" w:rsidRDefault="000F7377">
      <w:r xmlns:w="http://schemas.openxmlformats.org/wordprocessingml/2006/main">
        <w:t xml:space="preserve">ฟิลิปปี 4:5 ขอให้ทุกคนรู้จักความพอประมาณของคุณ พระเจ้าอยู่ในมือ</w:t>
      </w:r>
    </w:p>
    <w:p w14:paraId="2A646006" w14:textId="77777777" w:rsidR="000F7377" w:rsidRDefault="000F7377"/>
    <w:p w14:paraId="67C49CA5" w14:textId="77777777" w:rsidR="000F7377" w:rsidRDefault="000F7377">
      <w:r xmlns:w="http://schemas.openxmlformats.org/wordprocessingml/2006/main">
        <w:t xml:space="preserve">เราควรประพฤติตนเป็นกลางอยู่เสมอ เพราะพระเจ้าทรงอยู่ใกล้</w:t>
      </w:r>
    </w:p>
    <w:p w14:paraId="7CBA574E" w14:textId="77777777" w:rsidR="000F7377" w:rsidRDefault="000F7377"/>
    <w:p w14:paraId="13B444B9" w14:textId="77777777" w:rsidR="000F7377" w:rsidRDefault="000F7377">
      <w:r xmlns:w="http://schemas.openxmlformats.org/wordprocessingml/2006/main">
        <w:t xml:space="preserve">1. ความสำคัญของการกลั่นกรอง - ฟิลิปปี 4:5</w:t>
      </w:r>
    </w:p>
    <w:p w14:paraId="05BD2A94" w14:textId="77777777" w:rsidR="000F7377" w:rsidRDefault="000F7377"/>
    <w:p w14:paraId="45171A2D" w14:textId="77777777" w:rsidR="000F7377" w:rsidRDefault="000F7377">
      <w:r xmlns:w="http://schemas.openxmlformats.org/wordprocessingml/2006/main">
        <w:t xml:space="preserve">2. ความใกล้ชิดของพระเจ้า - ฟิลิปปี 4:5</w:t>
      </w:r>
    </w:p>
    <w:p w14:paraId="225402D9" w14:textId="77777777" w:rsidR="000F7377" w:rsidRDefault="000F7377"/>
    <w:p w14:paraId="0BFDF1C9" w14:textId="77777777" w:rsidR="000F7377" w:rsidRDefault="000F7377">
      <w:r xmlns:w="http://schemas.openxmlformats.org/wordprocessingml/2006/main">
        <w:t xml:space="preserve">1. ยากอบ 1:19-20 -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4B777DB9" w14:textId="77777777" w:rsidR="000F7377" w:rsidRDefault="000F7377"/>
    <w:p w14:paraId="421F069C" w14:textId="77777777" w:rsidR="000F7377" w:rsidRDefault="000F7377">
      <w:r xmlns:w="http://schemas.openxmlformats.org/wordprocessingml/2006/main">
        <w:t xml:space="preserve">ฟิลิปปี 4:6 ระวังอย่าทำอะไรเลย แต่ในทุกสิ่งด้วยการอธิษฐานและวิงวอนด้วยการขอบพระคุณ ขอให้พระเจ้าทราบถึงคำขอของคุณ</w:t>
      </w:r>
    </w:p>
    <w:p w14:paraId="3B4D77CC" w14:textId="77777777" w:rsidR="000F7377" w:rsidRDefault="000F7377"/>
    <w:p w14:paraId="25F9A0E2" w14:textId="77777777" w:rsidR="000F7377" w:rsidRDefault="000F7377">
      <w:r xmlns:w="http://schemas.openxmlformats.org/wordprocessingml/2006/main">
        <w:t xml:space="preserve">เราไม่ควรกังวลเรื่องอะไร แต่เราควรอธิษฐานต่อพระเจ้าด้วยการขอบพระคุณและแจ้งให้พระองค์ทราบคำขอของเรา</w:t>
      </w:r>
    </w:p>
    <w:p w14:paraId="749DB46C" w14:textId="77777777" w:rsidR="000F7377" w:rsidRDefault="000F7377"/>
    <w:p w14:paraId="611F8785" w14:textId="77777777" w:rsidR="000F7377" w:rsidRDefault="000F7377">
      <w:r xmlns:w="http://schemas.openxmlformats.org/wordprocessingml/2006/main">
        <w:t xml:space="preserve">1. พลังแห่งการอธิษฐาน: เราสามารถพึ่งพาการอธิษฐานถึงพระเจ้าแทนที่จะกังวล</w:t>
      </w:r>
    </w:p>
    <w:p w14:paraId="119EF5ED" w14:textId="77777777" w:rsidR="000F7377" w:rsidRDefault="000F7377"/>
    <w:p w14:paraId="1A4D3B33" w14:textId="77777777" w:rsidR="000F7377" w:rsidRDefault="000F7377">
      <w:r xmlns:w="http://schemas.openxmlformats.org/wordprocessingml/2006/main">
        <w:t xml:space="preserve">2. ขอบคุณ: เราสามารถแสดงความขอบคุณต่อพระเจ้าได้โดยการขอบคุณพระองค์ในคำอธิษฐานของเรา</w:t>
      </w:r>
    </w:p>
    <w:p w14:paraId="1FE4CC8D" w14:textId="77777777" w:rsidR="000F7377" w:rsidRDefault="000F7377"/>
    <w:p w14:paraId="2787F978" w14:textId="77777777" w:rsidR="000F7377" w:rsidRDefault="000F7377">
      <w:r xmlns:w="http://schemas.openxmlformats.org/wordprocessingml/2006/main">
        <w:t xml:space="preserve">1. มัทธิว 6:25-34 - พระเยซูทรงสอนเราว่าอย่ากังวลและวางใจในพระเจ้าแทน</w:t>
      </w:r>
    </w:p>
    <w:p w14:paraId="267A2592" w14:textId="77777777" w:rsidR="000F7377" w:rsidRDefault="000F7377"/>
    <w:p w14:paraId="370015A0" w14:textId="77777777" w:rsidR="000F7377" w:rsidRDefault="000F7377">
      <w:r xmlns:w="http://schemas.openxmlformats.org/wordprocessingml/2006/main">
        <w:t xml:space="preserve">2. 1 เธสะโลนิกา 5:16-18 - เราควรชื่นชมยินดี อธิษฐาน และขอบพระคุณในทุกสถานการณ์</w:t>
      </w:r>
    </w:p>
    <w:p w14:paraId="194A6ED3" w14:textId="77777777" w:rsidR="000F7377" w:rsidRDefault="000F7377"/>
    <w:p w14:paraId="578A4402" w14:textId="77777777" w:rsidR="000F7377" w:rsidRDefault="000F7377">
      <w:r xmlns:w="http://schemas.openxmlformats.org/wordprocessingml/2006/main">
        <w:t xml:space="preserve">ฟิลิปปี 4:7 และสันติสุขของพระเจ้าซึ่งเกินความเข้าใจจะพิทักษ์จิตใจและความคิดของท่านไว้ทางพระเยซูคริสต์</w:t>
      </w:r>
    </w:p>
    <w:p w14:paraId="6E5FD2C5" w14:textId="77777777" w:rsidR="000F7377" w:rsidRDefault="000F7377"/>
    <w:p w14:paraId="6D25CBCC" w14:textId="77777777" w:rsidR="000F7377" w:rsidRDefault="000F7377">
      <w:r xmlns:w="http://schemas.openxmlformats.org/wordprocessingml/2006/main">
        <w:t xml:space="preserve">สันติสุขของพระเจ้าซึ่งเกินความเข้าใจของมนุษย์จะปกป้องจิตใจและความคิดของผู้เชื่อผ่านทางพระเยซูคริสต์</w:t>
      </w:r>
    </w:p>
    <w:p w14:paraId="5E08313E" w14:textId="77777777" w:rsidR="000F7377" w:rsidRDefault="000F7377"/>
    <w:p w14:paraId="7B55F328" w14:textId="77777777" w:rsidR="000F7377" w:rsidRDefault="000F7377">
      <w:r xmlns:w="http://schemas.openxmlformats.org/wordprocessingml/2006/main">
        <w:t xml:space="preserve">1. สันติสุขที่ไม่อาจหยั่งรู้ของพระเจ้า - สำรวจความลึกของสันติสุขที่พระเจ้าเสนอแก่เราผ่านทางพระเยซูคริสต์</w:t>
      </w:r>
    </w:p>
    <w:p w14:paraId="2B5E4B5B" w14:textId="77777777" w:rsidR="000F7377" w:rsidRDefault="000F7377"/>
    <w:p w14:paraId="5B7DA56B" w14:textId="77777777" w:rsidR="000F7377" w:rsidRDefault="000F7377">
      <w:r xmlns:w="http://schemas.openxmlformats.org/wordprocessingml/2006/main">
        <w:t xml:space="preserve">2. การปกป้องหัวใจและความคิดของเรา - ทำความเข้าใจวิธีการปกป้องตนเองจากโลกและอิทธิพลของโลกผ่านทางพระเยซูคริสต์</w:t>
      </w:r>
    </w:p>
    <w:p w14:paraId="7E3FDF05" w14:textId="77777777" w:rsidR="000F7377" w:rsidRDefault="000F7377"/>
    <w:p w14:paraId="735BCB42" w14:textId="77777777" w:rsidR="000F7377" w:rsidRDefault="000F7377">
      <w:r xmlns:w="http://schemas.openxmlformats.org/wordprocessingml/2006/main">
        <w:t xml:space="preserve">1. ยอห์น 14:27 - "เรามอบสันติสุขไว้กับท่าน สันติสุขของเราเราให้แก่ท่าน ข้าพเจ้าให้แก่ท่านมิใช่อย่างที่โลกให้มานั้น อย่าให้ใจของท่านวิตก ทั้งอย่าให้หวาดกลัว"</w:t>
      </w:r>
    </w:p>
    <w:p w14:paraId="23919A57" w14:textId="77777777" w:rsidR="000F7377" w:rsidRDefault="000F7377"/>
    <w:p w14:paraId="23DABCB8" w14:textId="77777777" w:rsidR="000F7377" w:rsidRDefault="000F7377">
      <w:r xmlns:w="http://schemas.openxmlformats.org/wordprocessingml/2006/main">
        <w:t xml:space="preserve">2. อิสยาห์ 26:3 - "คุณจะรักษาเขาให้อยู่ในสันติสุขอันสมบูรณ์ซึ่งจิตใจของเขาอยู่กับคุณเพราะเขาวางใจในตัวคุณ"</w:t>
      </w:r>
    </w:p>
    <w:p w14:paraId="1986B2C4" w14:textId="77777777" w:rsidR="000F7377" w:rsidRDefault="000F7377"/>
    <w:p w14:paraId="5F84CD76" w14:textId="77777777" w:rsidR="000F7377" w:rsidRDefault="000F7377">
      <w:r xmlns:w="http://schemas.openxmlformats.org/wordprocessingml/2006/main">
        <w:t xml:space="preserve">ฟิลิปปี 4:8 สุดท้ายนี้ พี่น้องทั้งหลาย สิ่งใดก็ตามที่เป็นความจริง สิ่งใดก็ตามที่ซื่อสัตย์ สิ่งใดก็ตามที่ยุติธรรม สิ่งใดก็ตามที่บริสุทธิ์ สิ่งใดก็ตามที่น่ารัก สิ่งใดก็ตามที่น่ายกย่อง ถ้ามีคุณธรรมประการใด และหากมีการสรรเสริญใด ๆ ก็จงพิจารณาสิ่งเหล่านี้</w:t>
      </w:r>
    </w:p>
    <w:p w14:paraId="04CB13EB" w14:textId="77777777" w:rsidR="000F7377" w:rsidRDefault="000F7377"/>
    <w:p w14:paraId="7DC7CEFF" w14:textId="77777777" w:rsidR="000F7377" w:rsidRDefault="000F7377">
      <w:r xmlns:w="http://schemas.openxmlformats.org/wordprocessingml/2006/main">
        <w:t xml:space="preserve">เปาโลแนะนำให้ผู้เชื่อมุ่งความคิดไปที่สิ่งที่เป็นจริง ซื่อสัตย์ ยุติธรรม บริสุทธิ์ น่ารัก น่ายกย่อง มีคุณธรรม และน่ายกย่อง</w:t>
      </w:r>
    </w:p>
    <w:p w14:paraId="755D086A" w14:textId="77777777" w:rsidR="000F7377" w:rsidRDefault="000F7377"/>
    <w:p w14:paraId="0D18CD69" w14:textId="77777777" w:rsidR="000F7377" w:rsidRDefault="000F7377">
      <w:r xmlns:w="http://schemas.openxmlformats.org/wordprocessingml/2006/main">
        <w:t xml:space="preserve">1. พลังแห่งความคิด: ความคิดของเรากำหนดชีวิตของเราอย่างไร</w:t>
      </w:r>
    </w:p>
    <w:p w14:paraId="0B8CF536" w14:textId="77777777" w:rsidR="000F7377" w:rsidRDefault="000F7377"/>
    <w:p w14:paraId="39A7D7B5" w14:textId="77777777" w:rsidR="000F7377" w:rsidRDefault="000F7377">
      <w:r xmlns:w="http://schemas.openxmlformats.org/wordprocessingml/2006/main">
        <w:t xml:space="preserve">2. ความสำคัญของการคิดที่ถูกต้อง: เปลี่ยนความคิดของคุณเพื่อเปลี่ยนชีวิตของคุณ</w:t>
      </w:r>
    </w:p>
    <w:p w14:paraId="770B1258" w14:textId="77777777" w:rsidR="000F7377" w:rsidRDefault="000F7377"/>
    <w:p w14:paraId="7ECBA0C4" w14:textId="77777777" w:rsidR="000F7377" w:rsidRDefault="000F7377">
      <w:r xmlns:w="http://schemas.openxmlformats.org/wordprocessingml/2006/main">
        <w:t xml:space="preserve">1. โรม 12:2 “อย่าประพฤติตามอย่างโลกนี้ แต่จงรับการเปลี่ยนแปลงจิตใจใหม่ เพื่อโดยการทดสอบเจ้าจะมองเห็นได้ว่าน้ำพระทัยของพระเจ้าคืออะไร อะไรคือความดี สิ่งที่ยอมรับได้ และสมบูรณ์แบบ”</w:t>
      </w:r>
    </w:p>
    <w:p w14:paraId="64E3877F" w14:textId="77777777" w:rsidR="000F7377" w:rsidRDefault="000F7377"/>
    <w:p w14:paraId="07D1FC91" w14:textId="77777777" w:rsidR="000F7377" w:rsidRDefault="000F7377">
      <w:r xmlns:w="http://schemas.openxmlformats.org/wordprocessingml/2006/main">
        <w:t xml:space="preserve">2. สุภาษิต 23:7 “เพราะเขาคิดในใจอย่างไร เขาก็เป็นเช่นนั้น”</w:t>
      </w:r>
    </w:p>
    <w:p w14:paraId="1DD2E998" w14:textId="77777777" w:rsidR="000F7377" w:rsidRDefault="000F7377"/>
    <w:p w14:paraId="3F58386C" w14:textId="77777777" w:rsidR="000F7377" w:rsidRDefault="000F7377">
      <w:r xmlns:w="http://schemas.openxmlformats.org/wordprocessingml/2006/main">
        <w:t xml:space="preserve">ฟิลิปปี 4:9 สิ่งเหล่านั้นซึ่งท่านทั้งได้เรียนรู้และได้รับและได้ยินและได้เห็นในตัวข้าพเจ้าก็กระทำตามนั้น และพระเจ้าแห่งสันติสุขจะทรงสถิตอยู่กับท่าน</w:t>
      </w:r>
    </w:p>
    <w:p w14:paraId="367956A9" w14:textId="77777777" w:rsidR="000F7377" w:rsidRDefault="000F7377"/>
    <w:p w14:paraId="67FE598C" w14:textId="77777777" w:rsidR="000F7377" w:rsidRDefault="000F7377">
      <w:r xmlns:w="http://schemas.openxmlformats.org/wordprocessingml/2006/main">
        <w:t xml:space="preserve">ข้อความนี้สนับสนุนให้ผู้เชื่อทำสิ่งที่พวกเขาเรียนรู้ ได้รับ ได้ยิน </w:t>
      </w:r>
      <w:r xmlns:w="http://schemas.openxmlformats.org/wordprocessingml/2006/main">
        <w:lastRenderedPageBreak xmlns:w="http://schemas.openxmlformats.org/wordprocessingml/2006/main"/>
      </w:r>
      <w:r xmlns:w="http://schemas.openxmlformats.org/wordprocessingml/2006/main">
        <w:t xml:space="preserve">และเห็นจากพระเยซูต่อไป และพระเจ้าจะอยู่กับพวกเขาอย่างสันติ</w:t>
      </w:r>
    </w:p>
    <w:p w14:paraId="23BE4CFE" w14:textId="77777777" w:rsidR="000F7377" w:rsidRDefault="000F7377"/>
    <w:p w14:paraId="569C6CC9" w14:textId="77777777" w:rsidR="000F7377" w:rsidRDefault="000F7377">
      <w:r xmlns:w="http://schemas.openxmlformats.org/wordprocessingml/2006/main">
        <w:t xml:space="preserve">1. สันติสุขของพระเจ้า: เรียนรู้จากพระเยซูและให้พระเจ้านำทางคุณ</w:t>
      </w:r>
    </w:p>
    <w:p w14:paraId="4A0643EB" w14:textId="77777777" w:rsidR="000F7377" w:rsidRDefault="000F7377"/>
    <w:p w14:paraId="6D687399" w14:textId="77777777" w:rsidR="000F7377" w:rsidRDefault="000F7377">
      <w:r xmlns:w="http://schemas.openxmlformats.org/wordprocessingml/2006/main">
        <w:t xml:space="preserve">2. ดำเนินชีวิตตามสิ่งที่เรารู้: ติดตามพระเยซูและประสบสันติสุขของพระเจ้า</w:t>
      </w:r>
    </w:p>
    <w:p w14:paraId="5B279DA1" w14:textId="77777777" w:rsidR="000F7377" w:rsidRDefault="000F7377"/>
    <w:p w14:paraId="19D71CCE" w14:textId="77777777" w:rsidR="000F7377" w:rsidRDefault="000F7377">
      <w:r xmlns:w="http://schemas.openxmlformats.org/wordprocessingml/2006/main">
        <w:t xml:space="preserve">1. โคโลสี 3:16 -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6C78D337" w14:textId="77777777" w:rsidR="000F7377" w:rsidRDefault="000F7377"/>
    <w:p w14:paraId="724BD0A6" w14:textId="77777777" w:rsidR="000F7377" w:rsidRDefault="000F7377">
      <w:r xmlns:w="http://schemas.openxmlformats.org/wordprocessingml/2006/main">
        <w:t xml:space="preserve">2. ยอห์น 14:27 - ฉันมอบสันติสุขไว้กับคุณ สันติสุขของฉันฉันมอบให้แก่คุณ ไม่ใช่อย่างที่โลกมอบให้ ฉันมอบให้กับคุณ อย่าให้ใจของคุณวิตกและอย่ากลัวเลย</w:t>
      </w:r>
    </w:p>
    <w:p w14:paraId="61907141" w14:textId="77777777" w:rsidR="000F7377" w:rsidRDefault="000F7377"/>
    <w:p w14:paraId="7D55BBAD" w14:textId="77777777" w:rsidR="000F7377" w:rsidRDefault="000F7377">
      <w:r xmlns:w="http://schemas.openxmlformats.org/wordprocessingml/2006/main">
        <w:t xml:space="preserve">ฟิลิปปี 4:10 แต่ข้าพเจ้าชื่นชมยินดีอย่างยิ่งในองค์พระผู้เป็นเจ้า ที่ในที่สุดท่านก็มีความเอาใจใส่ต่อข้าพเจ้าอีกครั้งหนึ่ง ซึ่งท่านก็ระมัดระวังเช่นกันแต่ท่านขาดโอกาส</w:t>
      </w:r>
    </w:p>
    <w:p w14:paraId="5D0DDFB8" w14:textId="77777777" w:rsidR="000F7377" w:rsidRDefault="000F7377"/>
    <w:p w14:paraId="784C8A0E" w14:textId="77777777" w:rsidR="000F7377" w:rsidRDefault="000F7377">
      <w:r xmlns:w="http://schemas.openxmlformats.org/wordprocessingml/2006/main">
        <w:t xml:space="preserve">ผู้พูดชื่นชมยินดีในพระเจ้าเพราะความเอาใจใส่ของผู้อื่นที่มีต่อเขากลับมาเฟื่องฟูอีกครั้ง แม้ว่าในตอนแรกพวกเขาจะไม่มีโอกาสทำเช่นนั้นก็ตาม</w:t>
      </w:r>
    </w:p>
    <w:p w14:paraId="2B5930BA" w14:textId="77777777" w:rsidR="000F7377" w:rsidRDefault="000F7377"/>
    <w:p w14:paraId="17AF09F1" w14:textId="77777777" w:rsidR="000F7377" w:rsidRDefault="000F7377">
      <w:r xmlns:w="http://schemas.openxmlformats.org/wordprocessingml/2006/main">
        <w:t xml:space="preserve">1. จงชื่นชมยินดีในพระเจ้าสำหรับพรของการดูแลผู้อื่น</w:t>
      </w:r>
    </w:p>
    <w:p w14:paraId="311D2922" w14:textId="77777777" w:rsidR="000F7377" w:rsidRDefault="000F7377"/>
    <w:p w14:paraId="46BFDB3D" w14:textId="77777777" w:rsidR="000F7377" w:rsidRDefault="000F7377">
      <w:r xmlns:w="http://schemas.openxmlformats.org/wordprocessingml/2006/main">
        <w:t xml:space="preserve">2. ชื่นชมช่วงเวลาแห่งความเอาใจใส่และความเมตตาที่เราได้รับในชีวิต</w:t>
      </w:r>
    </w:p>
    <w:p w14:paraId="494A7D7D" w14:textId="77777777" w:rsidR="000F7377" w:rsidRDefault="000F7377"/>
    <w:p w14:paraId="49BD0571" w14:textId="77777777" w:rsidR="000F7377" w:rsidRDefault="000F7377">
      <w:r xmlns:w="http://schemas.openxmlformats.org/wordprocessingml/2006/main">
        <w:t xml:space="preserve">1. 1 เธสะโลนิกา 5:18 - "จงขอบพระคุณในทุกทุกสิ่ง เพราะนี่แหละเป็นน้ำพระทัยของพระเจ้าในพระเยซูคริสต์เพื่อท่าน"</w:t>
      </w:r>
    </w:p>
    <w:p w14:paraId="7386A281" w14:textId="77777777" w:rsidR="000F7377" w:rsidRDefault="000F7377"/>
    <w:p w14:paraId="0F1522A1" w14:textId="77777777" w:rsidR="000F7377" w:rsidRDefault="000F7377">
      <w:r xmlns:w="http://schemas.openxmlformats.org/wordprocessingml/2006/main">
        <w:t xml:space="preserve">2. ฮีบรู 10:24 - "ให้เราพิจารณากันและกัน เพื่อเร้าให้เกิดความรักและการดี"</w:t>
      </w:r>
    </w:p>
    <w:p w14:paraId="38DE4664" w14:textId="77777777" w:rsidR="000F7377" w:rsidRDefault="000F7377"/>
    <w:p w14:paraId="423F443E" w14:textId="77777777" w:rsidR="000F7377" w:rsidRDefault="000F7377">
      <w:r xmlns:w="http://schemas.openxmlformats.org/wordprocessingml/2006/main">
        <w:t xml:space="preserve">ฟิลิปปี 4:11 ไม่ใช่ว่าข้าพเจ้าพูดถึงความขัดสน เพราะว่าข้าพเจ้าได้เรียนรู้ว่าข้าพเจ้าจะอยู่ในสภาพใดก็ตาม เพื่อที่จะพอใจ</w:t>
      </w:r>
    </w:p>
    <w:p w14:paraId="1029D72B" w14:textId="77777777" w:rsidR="000F7377" w:rsidRDefault="000F7377"/>
    <w:p w14:paraId="30303B87" w14:textId="77777777" w:rsidR="000F7377" w:rsidRDefault="000F7377">
      <w:r xmlns:w="http://schemas.openxmlformats.org/wordprocessingml/2006/main">
        <w:t xml:space="preserve">ข้อความนี้พูดถึงความพึงพอใจไม่ว่าสถานการณ์จะเป็นอย่างไรก็ตาม</w:t>
      </w:r>
    </w:p>
    <w:p w14:paraId="456878A5" w14:textId="77777777" w:rsidR="000F7377" w:rsidRDefault="000F7377"/>
    <w:p w14:paraId="53E91A2C" w14:textId="77777777" w:rsidR="000F7377" w:rsidRDefault="000F7377">
      <w:r xmlns:w="http://schemas.openxmlformats.org/wordprocessingml/2006/main">
        <w:t xml:space="preserve">1. “ความพอใจ: หนทางสู่สันติภาพ”</w:t>
      </w:r>
    </w:p>
    <w:p w14:paraId="309DE7B9" w14:textId="77777777" w:rsidR="000F7377" w:rsidRDefault="000F7377"/>
    <w:p w14:paraId="34CF609A" w14:textId="77777777" w:rsidR="000F7377" w:rsidRDefault="000F7377">
      <w:r xmlns:w="http://schemas.openxmlformats.org/wordprocessingml/2006/main">
        <w:t xml:space="preserve">2. "ความพึงพอใจ: พรที่ปลอมตัว"</w:t>
      </w:r>
    </w:p>
    <w:p w14:paraId="12B9B6DC" w14:textId="77777777" w:rsidR="000F7377" w:rsidRDefault="000F7377"/>
    <w:p w14:paraId="79A8D143" w14:textId="77777777" w:rsidR="000F7377" w:rsidRDefault="000F7377">
      <w:r xmlns:w="http://schemas.openxmlformats.org/wordprocessingml/2006/main">
        <w:t xml:space="preserve">1. มัทธิว 6:25-34 - พระเยซูทรงสอนเรื่องการไม่กังวลเรื่องทรัพย์สมบัติ</w:t>
      </w:r>
    </w:p>
    <w:p w14:paraId="5C70F225" w14:textId="77777777" w:rsidR="000F7377" w:rsidRDefault="000F7377"/>
    <w:p w14:paraId="74066A8D" w14:textId="77777777" w:rsidR="000F7377" w:rsidRDefault="000F7377">
      <w:r xmlns:w="http://schemas.openxmlformats.org/wordprocessingml/2006/main">
        <w:t xml:space="preserve">2. ยากอบ 1:2-4 - การทดสอบศรัทธาและความยินดีในการทดลอง</w:t>
      </w:r>
    </w:p>
    <w:p w14:paraId="35329FC1" w14:textId="77777777" w:rsidR="000F7377" w:rsidRDefault="000F7377"/>
    <w:p w14:paraId="722784C1" w14:textId="77777777" w:rsidR="000F7377" w:rsidRDefault="000F7377">
      <w:r xmlns:w="http://schemas.openxmlformats.org/wordprocessingml/2006/main">
        <w:t xml:space="preserve">ฟิลิปปี 4:12 ข้าพเจ้ารู้จักการถูกกดขี่ และรู้วิธีที่จะมั่งคั่ง ทุกที่และในทุกสิ่ง ข้าพเจ้าถูกสั่งสอนให้อิ่มและหิว ทั้งให้อุดมสมบูรณ์และขัดสน</w:t>
      </w:r>
    </w:p>
    <w:p w14:paraId="711CD18D" w14:textId="77777777" w:rsidR="000F7377" w:rsidRDefault="000F7377"/>
    <w:p w14:paraId="79A00EB9" w14:textId="77777777" w:rsidR="000F7377" w:rsidRDefault="000F7377">
      <w:r xmlns:w="http://schemas.openxmlformats.org/wordprocessingml/2006/main">
        <w:t xml:space="preserve">ข้อความนี้สนับสนุนเราให้คงความพอใจในทุกสถานการณ์ ไม่ว่าจะมีมากหรือขาดแคลนก็ตาม</w:t>
      </w:r>
    </w:p>
    <w:p w14:paraId="0C61BCD5" w14:textId="77777777" w:rsidR="000F7377" w:rsidRDefault="000F7377"/>
    <w:p w14:paraId="1C95E0F7" w14:textId="77777777" w:rsidR="000F7377" w:rsidRDefault="000F7377">
      <w:r xmlns:w="http://schemas.openxmlformats.org/wordprocessingml/2006/main">
        <w:t xml:space="preserve">1: “ความพอใจในความอุดมสมบูรณ์และความขาดแคลน”</w:t>
      </w:r>
    </w:p>
    <w:p w14:paraId="3CE4364D" w14:textId="77777777" w:rsidR="000F7377" w:rsidRDefault="000F7377"/>
    <w:p w14:paraId="1A040842" w14:textId="77777777" w:rsidR="000F7377" w:rsidRDefault="000F7377">
      <w:r xmlns:w="http://schemas.openxmlformats.org/wordprocessingml/2006/main">
        <w:t xml:space="preserve">2: "ค้นหาความสมดุลในทุกสิ่ง"</w:t>
      </w:r>
    </w:p>
    <w:p w14:paraId="27BD8F1D" w14:textId="77777777" w:rsidR="000F7377" w:rsidRDefault="000F7377"/>
    <w:p w14:paraId="2E281BC9" w14:textId="77777777" w:rsidR="000F7377" w:rsidRDefault="000F7377">
      <w:r xmlns:w="http://schemas.openxmlformats.org/wordprocessingml/2006/main">
        <w:t xml:space="preserve">1: สดุดี 37:3-5 - วางใจในพระเจ้าและทำความดี อาศัยอยู่ในแผ่นดินและเพลิดเพลินกับทุ่งหญ้าอันปลอดภัย จงปีติยินดีในพระเจ้า แล้วพระองค์จะประทานตามที่ใจปรารถนาแก่คุณ ฝากทางของคุณไว้กับพระเจ้า จงวางใจในพระองค์ แล้วพระองค์จะทรงทำเช่นนี้</w:t>
      </w:r>
    </w:p>
    <w:p w14:paraId="53BEB61A" w14:textId="77777777" w:rsidR="000F7377" w:rsidRDefault="000F7377"/>
    <w:p w14:paraId="565CD33E" w14:textId="77777777" w:rsidR="000F7377" w:rsidRDefault="000F7377">
      <w:r xmlns:w="http://schemas.openxmlformats.org/wordprocessingml/2006/main">
        <w:t xml:space="preserve">2: ยากอบ 4:13-15 มาเถิด ท่านที่กล่าวว่า “วันนี้หรือพรุ่งนี้เราจะเข้าไปในเมืองนั้นและอยู่ที่นั่นหนึ่งปีเพื่อค้าขายหากำไร” แต่ท่านไม่รู้ว่าพรุ่งนี้จะเป็นอย่างไร นำมา. ชีวิตของคุณคืออะไร? เพราะเธอเป็นเหมือนหมอกที่ปรากฏเพียงชั่วครู่แล้วก็หายไป แต่คุณควรพูดว่า “หากองค์พระผู้เป็นเจ้าทรงประสงค์ เราจะมีชีวิตอยู่และทำสิ่งนี้หรือสิ่งนั้น”</w:t>
      </w:r>
    </w:p>
    <w:p w14:paraId="4220DC85" w14:textId="77777777" w:rsidR="000F7377" w:rsidRDefault="000F7377"/>
    <w:p w14:paraId="01B8C2D8" w14:textId="77777777" w:rsidR="000F7377" w:rsidRDefault="000F7377">
      <w:r xmlns:w="http://schemas.openxmlformats.org/wordprocessingml/2006/main">
        <w:t xml:space="preserve">ฟิลิปปี 4:13 ฉันสามารถทำทุกสิ่งได้โดยพระคริสต์ผู้ทรงเสริมกำลังฉัน</w:t>
      </w:r>
    </w:p>
    <w:p w14:paraId="28179ADB" w14:textId="77777777" w:rsidR="000F7377" w:rsidRDefault="000F7377"/>
    <w:p w14:paraId="2C9C9ADB" w14:textId="77777777" w:rsidR="000F7377" w:rsidRDefault="000F7377">
      <w:r xmlns:w="http://schemas.openxmlformats.org/wordprocessingml/2006/main">
        <w:t xml:space="preserve">ข้อความนี้เน้นถึงเดชานุภาพของพระเยซูคริสต์ในการช่วยให้เราเอาชนะอุปสรรคทั้งหมดในชีวิต</w:t>
      </w:r>
    </w:p>
    <w:p w14:paraId="0EED7F21" w14:textId="77777777" w:rsidR="000F7377" w:rsidRDefault="000F7377"/>
    <w:p w14:paraId="4832D7F9" w14:textId="77777777" w:rsidR="000F7377" w:rsidRDefault="000F7377">
      <w:r xmlns:w="http://schemas.openxmlformats.org/wordprocessingml/2006/main">
        <w:t xml:space="preserve">1. ความเข้มแข็งของพระเยซู: เราจะทำทุกอย่างให้สำเร็จได้อย่างไรด้วยความช่วยเหลือจากพระองค์</w:t>
      </w:r>
    </w:p>
    <w:p w14:paraId="61945421" w14:textId="77777777" w:rsidR="000F7377" w:rsidRDefault="000F7377"/>
    <w:p w14:paraId="126C6CAE" w14:textId="77777777" w:rsidR="000F7377" w:rsidRDefault="000F7377">
      <w:r xmlns:w="http://schemas.openxmlformats.org/wordprocessingml/2006/main">
        <w:t xml:space="preserve">2. บรรลุสิ่งที่เป็นไปไม่ได้: ฤทธิ์อำนาจของพระเยซูที่จะเอาชนะทุกความท้าทาย</w:t>
      </w:r>
    </w:p>
    <w:p w14:paraId="6491F7E5" w14:textId="77777777" w:rsidR="000F7377" w:rsidRDefault="000F7377"/>
    <w:p w14:paraId="4EDFFE3B" w14:textId="77777777" w:rsidR="000F7377" w:rsidRDefault="000F7377">
      <w:r xmlns:w="http://schemas.openxmlformats.org/wordprocessingml/2006/main">
        <w:t xml:space="preserve">1. มัทธิว 19:26 - แต่พระเยซูทรงทอดพระเนตร [พวกเขา] และตรัสแก่พวกเขาว่า "สำหรับผู้ชายสิ่งนี้เป็นไปไม่ได้ แต่สำหรับพระเจ้าทุกสิ่งเป็นไปได้</w:t>
      </w:r>
    </w:p>
    <w:p w14:paraId="022908CF" w14:textId="77777777" w:rsidR="000F7377" w:rsidRDefault="000F7377"/>
    <w:p w14:paraId="7B43ABD6" w14:textId="77777777" w:rsidR="000F7377" w:rsidRDefault="000F7377">
      <w:r xmlns:w="http://schemas.openxmlformats.org/wordprocessingml/2006/main">
        <w:t xml:space="preserve">2. เอเฟซัส 3:20 - บัดนี้ขอถวายแด่พระองค์ผู้ทรงสามารถกระทำได้มากกว่าที่เราขอหรือคิดตามฤทธิ์เดชที่ทำงานในตัวเรา</w:t>
      </w:r>
    </w:p>
    <w:p w14:paraId="6E242B40" w14:textId="77777777" w:rsidR="000F7377" w:rsidRDefault="000F7377"/>
    <w:p w14:paraId="7C9C266A" w14:textId="77777777" w:rsidR="000F7377" w:rsidRDefault="000F7377">
      <w:r xmlns:w="http://schemas.openxmlformats.org/wordprocessingml/2006/main">
        <w:t xml:space="preserve">ฟิลิปปี 4:14 ถึงแม้ว่าท่านทั้งหลายได้กระทำดีแล้ว แต่ท่านก็ติดต่อกับความทุกข์ใจของเรา</w:t>
      </w:r>
    </w:p>
    <w:p w14:paraId="0D7AAD91" w14:textId="77777777" w:rsidR="000F7377" w:rsidRDefault="000F7377"/>
    <w:p w14:paraId="36614D4C" w14:textId="77777777" w:rsidR="000F7377" w:rsidRDefault="000F7377">
      <w:r xmlns:w="http://schemas.openxmlformats.org/wordprocessingml/2006/main">
        <w:t xml:space="preserve">ข้อความนี้พูดถึงความมีน้ำใจของชาวฟีลิปปีในการจัดเตรียมสิ่งที่เปาโลต้องการในความทุกข์ยากของเขา</w:t>
      </w:r>
    </w:p>
    <w:p w14:paraId="4DDF2A3C" w14:textId="77777777" w:rsidR="000F7377" w:rsidRDefault="000F7377"/>
    <w:p w14:paraId="05642088" w14:textId="77777777" w:rsidR="000F7377" w:rsidRDefault="000F7377">
      <w:r xmlns:w="http://schemas.openxmlformats.org/wordprocessingml/2006/main">
        <w:t xml:space="preserve">1: ความเอื้ออาทรเป็นผลของพระวิญญาณ</w:t>
      </w:r>
    </w:p>
    <w:p w14:paraId="6D40C7FC" w14:textId="77777777" w:rsidR="000F7377" w:rsidRDefault="000F7377"/>
    <w:p w14:paraId="694512CB" w14:textId="77777777" w:rsidR="000F7377" w:rsidRDefault="000F7377">
      <w:r xmlns:w="http://schemas.openxmlformats.org/wordprocessingml/2006/main">
        <w:t xml:space="preserve">2: พระเจ้าทรงตอบแทนความมีน้ำใจ</w:t>
      </w:r>
    </w:p>
    <w:p w14:paraId="19EEE684" w14:textId="77777777" w:rsidR="000F7377" w:rsidRDefault="000F7377"/>
    <w:p w14:paraId="7D0E1796" w14:textId="77777777" w:rsidR="000F7377" w:rsidRDefault="000F7377">
      <w:r xmlns:w="http://schemas.openxmlformats.org/wordprocessingml/2006/main">
        <w:t xml:space="preserve">1: ลูกา 6:38 - “จงให้แล้วท่านจะได้รับ ตวงที่ดี อัดแน่น เขย่าแล้วไหลล้นเข้าไปในอกของท่าน เพราะด้วยตวงเดียวกับที่ท่านใช้ก็จะตวงด้วยตวงเดียวกับที่ท่านใช้ กลับมาหาคุณ”</w:t>
      </w:r>
    </w:p>
    <w:p w14:paraId="20ABDA31" w14:textId="77777777" w:rsidR="000F7377" w:rsidRDefault="000F7377"/>
    <w:p w14:paraId="7BDE57A6" w14:textId="77777777" w:rsidR="000F7377" w:rsidRDefault="000F7377">
      <w:r xmlns:w="http://schemas.openxmlformats.org/wordprocessingml/2006/main">
        <w:t xml:space="preserve">2: กาลาเทีย 6:7-8 - "อย่าหลงเลย พระเจ้าไม่ได้ล้อเลียน เพราะว่าใครหว่านอะไรลงก็จะเก็บเกี่ยวสิ่งนั้นด้วย เพราะว่าผู้ที่หว่านจนได้เนื้อหนังก็จะเก็บเกี่ยวความเน่าเปื่อยจากเนื้อหนัง แต่ผู้ที่หว่านพืชนั้น พระวิญญาณจะทรงเก็บเกี่ยวชีวิตนิรันดร์ตามพระวิญญาณ”</w:t>
      </w:r>
    </w:p>
    <w:p w14:paraId="1BD570F2" w14:textId="77777777" w:rsidR="000F7377" w:rsidRDefault="000F7377"/>
    <w:p w14:paraId="665AAE48" w14:textId="77777777" w:rsidR="000F7377" w:rsidRDefault="000F7377">
      <w:r xmlns:w="http://schemas.openxmlformats.org/wordprocessingml/2006/main">
        <w:t xml:space="preserve">ฟิลิปปี 4:15 บัดนี้ท่านชาวฟีลิปปีก็ทราบด้วยว่า ในตอนต้นของข่าวประเสริฐ เมื่อข้าพเจ้าออกจากแคว้นมาซิโดเนีย ไม่มีคริสตจักรใดติดต่อกับข้าพเจ้าในเรื่องการให้และรับ เว้นแต่ท่านเท่านั้น</w:t>
      </w:r>
    </w:p>
    <w:p w14:paraId="3FDCED1A" w14:textId="77777777" w:rsidR="000F7377" w:rsidRDefault="000F7377"/>
    <w:p w14:paraId="1980DC55" w14:textId="77777777" w:rsidR="000F7377" w:rsidRDefault="000F7377">
      <w:r xmlns:w="http://schemas.openxmlformats.org/wordprocessingml/2006/main">
        <w:t xml:space="preserve">เปาโลขอบคุณคริสตจักรที่เมืองฟิลิปปีสำหรับการสนับสนุนทางการเงินอย่างเอื้อเฟื้อในพันธกิจของเขา</w:t>
      </w:r>
    </w:p>
    <w:p w14:paraId="7F917334" w14:textId="77777777" w:rsidR="000F7377" w:rsidRDefault="000F7377"/>
    <w:p w14:paraId="09FD994A" w14:textId="77777777" w:rsidR="000F7377" w:rsidRDefault="000F7377">
      <w:r xmlns:w="http://schemas.openxmlformats.org/wordprocessingml/2006/main">
        <w:t xml:space="preserve">1. ความมีน้ำใจของคริสตจักรฟิลิปปี: แบบอย่างของการดำเนินชีวิตตามหลักพระเจ้า</w:t>
      </w:r>
    </w:p>
    <w:p w14:paraId="60EE680C" w14:textId="77777777" w:rsidR="000F7377" w:rsidRDefault="000F7377"/>
    <w:p w14:paraId="351A8F18" w14:textId="77777777" w:rsidR="000F7377" w:rsidRDefault="000F7377">
      <w:r xmlns:w="http://schemas.openxmlformats.org/wordprocessingml/2006/main">
        <w:t xml:space="preserve">2. พระพรของการให้และรับในพระกายของพระคริสต์</w:t>
      </w:r>
    </w:p>
    <w:p w14:paraId="56F0536D" w14:textId="77777777" w:rsidR="000F7377" w:rsidRDefault="000F7377"/>
    <w:p w14:paraId="5CBD4FEB" w14:textId="77777777" w:rsidR="000F7377" w:rsidRDefault="000F7377">
      <w:r xmlns:w="http://schemas.openxmlformats.org/wordprocessingml/2006/main">
        <w:t xml:space="preserve">1. 2 โครินธ์ 9:7 - “แต่ละคนจงให้ตามที่เขาได้ตัดสินใจไว้ในใจ ไม่ใช่ให้อย่างฝืนใจหรือถูกบังคับ เพราะว่าพระเจ้าทรงรักผู้ที่ให้ด้วยใจยินดี”</w:t>
      </w:r>
    </w:p>
    <w:p w14:paraId="65AFC39C" w14:textId="77777777" w:rsidR="000F7377" w:rsidRDefault="000F7377"/>
    <w:p w14:paraId="22F01E53" w14:textId="77777777" w:rsidR="000F7377" w:rsidRDefault="000F7377">
      <w:r xmlns:w="http://schemas.openxmlformats.org/wordprocessingml/2006/main">
        <w:t xml:space="preserve">2. ลูกา 6:38 - “ให้แล้วจะได้รับ ตวงที่ดีที่กดลงเขย่าให้เข้ากันแล้วไหลลงมาจะเทลงบนตักของคุณ เพราะด้วยตวงที่ท่านใช้ ก็จะตวงให้ท่าน”</w:t>
      </w:r>
    </w:p>
    <w:p w14:paraId="70C82A25" w14:textId="77777777" w:rsidR="000F7377" w:rsidRDefault="000F7377"/>
    <w:p w14:paraId="4A05BF08" w14:textId="77777777" w:rsidR="000F7377" w:rsidRDefault="000F7377">
      <w:r xmlns:w="http://schemas.openxmlformats.org/wordprocessingml/2006/main">
        <w:t xml:space="preserve">ฟิลิปปี 4:16 เพราะแม้แต่ในเมืองเธสะโลนิกาท่านก็ส่งไปตามความต้องการของเราครั้งแล้วครั้งเล่า</w:t>
      </w:r>
    </w:p>
    <w:p w14:paraId="597E7DD5" w14:textId="77777777" w:rsidR="000F7377" w:rsidRDefault="000F7377"/>
    <w:p w14:paraId="64AE2BBE" w14:textId="77777777" w:rsidR="000F7377" w:rsidRDefault="000F7377">
      <w:r xmlns:w="http://schemas.openxmlformats.org/wordprocessingml/2006/main">
        <w:t xml:space="preserve">ข้อความนี้เป็นเรื่องเกี่ยวกับชาวฟีลิปปีส่งความช่วยเหลือไปให้เปาโลในเมืองเธสะโลนิกา</w:t>
      </w:r>
    </w:p>
    <w:p w14:paraId="08D11049" w14:textId="77777777" w:rsidR="000F7377" w:rsidRDefault="000F7377"/>
    <w:p w14:paraId="576A8873" w14:textId="77777777" w:rsidR="000F7377" w:rsidRDefault="000F7377">
      <w:r xmlns:w="http://schemas.openxmlformats.org/wordprocessingml/2006/main">
        <w:t xml:space="preserve">1. พลังแห่งความมีน้ำใจ: การให้ผู้อื่นสามารถเติมเต็มได้อย่างไร</w:t>
      </w:r>
    </w:p>
    <w:p w14:paraId="2D018C01" w14:textId="77777777" w:rsidR="000F7377" w:rsidRDefault="000F7377"/>
    <w:p w14:paraId="2F64CF3E" w14:textId="77777777" w:rsidR="000F7377" w:rsidRDefault="000F7377">
      <w:r xmlns:w="http://schemas.openxmlformats.org/wordprocessingml/2006/main">
        <w:t xml:space="preserve">2. ความสุขในการช่วยเหลือผู้อื่น: เราทุกคนจะสร้างความแตกต่างได้อย่างไร</w:t>
      </w:r>
    </w:p>
    <w:p w14:paraId="496F3EF0" w14:textId="77777777" w:rsidR="000F7377" w:rsidRDefault="000F7377"/>
    <w:p w14:paraId="4BCE469E" w14:textId="77777777" w:rsidR="000F7377" w:rsidRDefault="000F7377">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4377F58A" w14:textId="77777777" w:rsidR="000F7377" w:rsidRDefault="000F7377"/>
    <w:p w14:paraId="6C137650" w14:textId="77777777" w:rsidR="000F7377" w:rsidRDefault="000F7377">
      <w:r xmlns:w="http://schemas.openxmlformats.org/wordprocessingml/2006/main">
        <w:t xml:space="preserve">2. มัทธิว 10:8 - "รักษาคนป่วย ให้คนตายชำระคนโรคเรื้อน ขับผีออก คุณได้รับอย่างเสรี ให้อย่างเสรี"</w:t>
      </w:r>
    </w:p>
    <w:p w14:paraId="41AECA55" w14:textId="77777777" w:rsidR="000F7377" w:rsidRDefault="000F7377"/>
    <w:p w14:paraId="6994EEAD" w14:textId="77777777" w:rsidR="000F7377" w:rsidRDefault="000F7377">
      <w:r xmlns:w="http://schemas.openxmlformats.org/wordprocessingml/2006/main">
        <w:t xml:space="preserve">ฟิลิปปี 4:17 ไม่ใช่เพราะฉันต้องการของกำนัล แต่ฉันต้องการผลไม้ที่อาจอุดมสมบูรณ์ให้กับบัญชีของคุณ</w:t>
      </w:r>
    </w:p>
    <w:p w14:paraId="11954DD9" w14:textId="77777777" w:rsidR="000F7377" w:rsidRDefault="000F7377"/>
    <w:p w14:paraId="27D83FFF" w14:textId="77777777" w:rsidR="000F7377" w:rsidRDefault="000F7377">
      <w:r xmlns:w="http://schemas.openxmlformats.org/wordprocessingml/2006/main">
        <w:t xml:space="preserve">เปาโลสนับสนุนให้ชาวฟีลิปปีอุทิศงานเผยแผ่ศาสนาของเขา ไม่ใช่ด้วยพันธะสัญญา แต่ด้วยความรักและความสุข</w:t>
      </w:r>
    </w:p>
    <w:p w14:paraId="2E1BDC06" w14:textId="77777777" w:rsidR="000F7377" w:rsidRDefault="000F7377"/>
    <w:p w14:paraId="7DD4A978" w14:textId="77777777" w:rsidR="000F7377" w:rsidRDefault="000F7377">
      <w:r xmlns:w="http://schemas.openxmlformats.org/wordprocessingml/2006/main">
        <w:t xml:space="preserve">1. ความมีน้ำใจที่เบิกบาน: พลังแห่งการให้ด้วยใจกตัญญู</w:t>
      </w:r>
    </w:p>
    <w:p w14:paraId="627651E2" w14:textId="77777777" w:rsidR="000F7377" w:rsidRDefault="000F7377"/>
    <w:p w14:paraId="70303D84" w14:textId="77777777" w:rsidR="000F7377" w:rsidRDefault="000F7377">
      <w:r xmlns:w="http://schemas.openxmlformats.org/wordprocessingml/2006/main">
        <w:t xml:space="preserve">2. พรของการให้: ทำไมเราควรให้โดยไม่คาดหวัง</w:t>
      </w:r>
    </w:p>
    <w:p w14:paraId="05B4D8CF" w14:textId="77777777" w:rsidR="000F7377" w:rsidRDefault="000F7377"/>
    <w:p w14:paraId="05EE2763" w14:textId="77777777" w:rsidR="000F7377" w:rsidRDefault="000F7377">
      <w:r xmlns:w="http://schemas.openxmlformats.org/wordprocessingml/2006/main">
        <w:t xml:space="preserve">1. 2 โครินธ์ 9:6-8</w:t>
      </w:r>
    </w:p>
    <w:p w14:paraId="1C69BE8F" w14:textId="77777777" w:rsidR="000F7377" w:rsidRDefault="000F7377"/>
    <w:p w14:paraId="1FC03344" w14:textId="77777777" w:rsidR="000F7377" w:rsidRDefault="000F7377">
      <w:r xmlns:w="http://schemas.openxmlformats.org/wordprocessingml/2006/main">
        <w:t xml:space="preserve">2. ลูกา 6:38</w:t>
      </w:r>
    </w:p>
    <w:p w14:paraId="2B7B7DD6" w14:textId="77777777" w:rsidR="000F7377" w:rsidRDefault="000F7377"/>
    <w:p w14:paraId="3B97552E" w14:textId="77777777" w:rsidR="000F7377" w:rsidRDefault="000F7377">
      <w:r xmlns:w="http://schemas.openxmlformats.org/wordprocessingml/2006/main">
        <w:t xml:space="preserve">ฟิลิปปี 4:18 แต่ข้าพเจ้ามีทุกสิ่งและมีเหลือเฟือ ข้าพเจ้าอิ่มแล้ว โดยได้รับของที่ส่งมาจากท่านจากเอปาโฟรดิทัส เป็นกลิ่นหอมที่หอม เป็นเครื่องบูชาที่พระเจ้าพอพระทัยเป็นเครื่องบูชา</w:t>
      </w:r>
    </w:p>
    <w:p w14:paraId="37ABA8C4" w14:textId="77777777" w:rsidR="000F7377" w:rsidRDefault="000F7377"/>
    <w:p w14:paraId="4F7645FD" w14:textId="77777777" w:rsidR="000F7377" w:rsidRDefault="000F7377">
      <w:r xmlns:w="http://schemas.openxmlformats.org/wordprocessingml/2006/main">
        <w:t xml:space="preserve">อัครสาวกเปาโลได้รับพรด้วยของขวัญอันเอื้อเฟื้อจากชาวฟีลิปปี ซึ่งเป็นเครื่องบูชาที่พอพระทัยและเป็นที่ยอมรับแด่พระเจ้า</w:t>
      </w:r>
    </w:p>
    <w:p w14:paraId="0767CC23" w14:textId="77777777" w:rsidR="000F7377" w:rsidRDefault="000F7377"/>
    <w:p w14:paraId="340F0A4C" w14:textId="77777777" w:rsidR="000F7377" w:rsidRDefault="000F7377">
      <w:r xmlns:w="http://schemas.openxmlformats.org/wordprocessingml/2006/main">
        <w:t xml:space="preserve">1. ปลูกฝังความกตัญญู: วิธีชื่นชมพระพรของพระเจ้า</w:t>
      </w:r>
    </w:p>
    <w:p w14:paraId="400AC633" w14:textId="77777777" w:rsidR="000F7377" w:rsidRDefault="000F7377"/>
    <w:p w14:paraId="78625C07" w14:textId="77777777" w:rsidR="000F7377" w:rsidRDefault="000F7377">
      <w:r xmlns:w="http://schemas.openxmlformats.org/wordprocessingml/2006/main">
        <w:t xml:space="preserve">2. พลังแห่งความมีน้ำใจ: การให้ด้วยใจบริสุทธิ์อย่างไร</w:t>
      </w:r>
    </w:p>
    <w:p w14:paraId="70718003" w14:textId="77777777" w:rsidR="000F7377" w:rsidRDefault="000F7377"/>
    <w:p w14:paraId="4D48DC83" w14:textId="77777777" w:rsidR="000F7377" w:rsidRDefault="000F7377">
      <w:r xmlns:w="http://schemas.openxmlformats.org/wordprocessingml/2006/main">
        <w:t xml:space="preserve">1. 2 โครินธ์ 9:6-7 - “จำไว้ว่า ผู้ที่หว่านเพียงเล็กน้อยก็จะเกี่ยวเก็บได้เพียงเล็กน้อย และผู้ที่หว่านมากก็จะเก็บเกี่ยวได้มากเช่นกัน พวกคุณแต่ละคนควรให้ตามที่คุณตั้งใจไว้ว่าจะให้ ไม่ใช่ให้อย่างฝืนใจหรือบังคับ เพราะว่าพระเจ้าทรงรักผู้ที่ให้ด้วยใจยินดี”</w:t>
      </w:r>
    </w:p>
    <w:p w14:paraId="7F407D4E" w14:textId="77777777" w:rsidR="000F7377" w:rsidRDefault="000F7377"/>
    <w:p w14:paraId="681412DE" w14:textId="77777777" w:rsidR="000F7377" w:rsidRDefault="000F7377">
      <w:r xmlns:w="http://schemas.openxmlformats.org/wordprocessingml/2006/main">
        <w:t xml:space="preserve">2. ฮีบรู 13:16 - “และอย่าลืมที่จะทำความดีและแบ่งปันกับผู้อื่น เพราะว่าพระเจ้าทรงพอพระทัยด้วยการเสียสละเช่นนั้น”</w:t>
      </w:r>
    </w:p>
    <w:p w14:paraId="6524C076" w14:textId="77777777" w:rsidR="000F7377" w:rsidRDefault="000F7377"/>
    <w:p w14:paraId="4DF86BB2" w14:textId="77777777" w:rsidR="000F7377" w:rsidRDefault="000F7377">
      <w:r xmlns:w="http://schemas.openxmlformats.org/wordprocessingml/2006/main">
        <w:t xml:space="preserve">ฟิลิปปี 4:19 แต่พระเจ้าของข้าพเจ้าจะประทานสิ่งจำเป็นทั้งหมดแก่ท่านตามความมั่งคั่งอันรุ่งโรจน์ของพระองค์โดยพระเยซูคริสต์</w:t>
      </w:r>
    </w:p>
    <w:p w14:paraId="4E487D08" w14:textId="77777777" w:rsidR="000F7377" w:rsidRDefault="000F7377"/>
    <w:p w14:paraId="4DF16EED" w14:textId="77777777" w:rsidR="000F7377" w:rsidRDefault="000F7377">
      <w:r xmlns:w="http://schemas.openxmlformats.org/wordprocessingml/2006/main">
        <w:t xml:space="preserve">พระเจ้าจะทรงจัดเตรียมสิ่งจำเป็นทั้งหมดของเราตามความมั่งคั่งอันรุ่งโรจน์ของพระองค์ในพระเยซูคริสต์</w:t>
      </w:r>
    </w:p>
    <w:p w14:paraId="42395DD4" w14:textId="77777777" w:rsidR="000F7377" w:rsidRDefault="000F7377"/>
    <w:p w14:paraId="2DD15ECA" w14:textId="77777777" w:rsidR="000F7377" w:rsidRDefault="000F7377">
      <w:r xmlns:w="http://schemas.openxmlformats.org/wordprocessingml/2006/main">
        <w:t xml:space="preserve">1. พระเจ้าทรงเป็นผู้จัดเตรียม: ให้เราวางใจในพระองค์</w:t>
      </w:r>
    </w:p>
    <w:p w14:paraId="542E3DE1" w14:textId="77777777" w:rsidR="000F7377" w:rsidRDefault="000F7377"/>
    <w:p w14:paraId="0D08BA0E" w14:textId="77777777" w:rsidR="000F7377" w:rsidRDefault="000F7377">
      <w:r xmlns:w="http://schemas.openxmlformats.org/wordprocessingml/2006/main">
        <w:t xml:space="preserve">2. พึ่งพาพระเจ้าเพื่อการจัดเตรียมในยามจำเป็น</w:t>
      </w:r>
    </w:p>
    <w:p w14:paraId="22D67258" w14:textId="77777777" w:rsidR="000F7377" w:rsidRDefault="000F7377"/>
    <w:p w14:paraId="17ED69D8" w14:textId="77777777" w:rsidR="000F7377" w:rsidRDefault="000F7377">
      <w:r xmlns:w="http://schemas.openxmlformats.org/wordprocessingml/2006/main">
        <w:t xml:space="preserve">1. มัทธิว 6:25-34 - อย่ากังวลถึงชีวิตของตนเอง ว่าจะกินหรือดื่มอะไร หรือเกี่ยวกับร่างกาย ว่าจะนุ่งห่มอะไร</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145:15-16 - พระเจ้าทรงชอบธรรมในทุกวิถีทางของพระองค์และทรงเมตตาในทุกพระราชกิจของพระองค์</w:t>
      </w:r>
    </w:p>
    <w:p w14:paraId="41418BAD" w14:textId="77777777" w:rsidR="000F7377" w:rsidRDefault="000F7377"/>
    <w:p w14:paraId="0A983F9F" w14:textId="77777777" w:rsidR="000F7377" w:rsidRDefault="000F7377">
      <w:r xmlns:w="http://schemas.openxmlformats.org/wordprocessingml/2006/main">
        <w:t xml:space="preserve">ฟิลิปปี 4:20 บัดนี้ขอให้สง่าราศีจงมีแด่พระเจ้าและพระบิดาของเราสืบๆ ไปเป็นนิตย์เถิด สาธุ</w:t>
      </w:r>
    </w:p>
    <w:p w14:paraId="0DCD6D17" w14:textId="77777777" w:rsidR="000F7377" w:rsidRDefault="000F7377"/>
    <w:p w14:paraId="1CDEB2EC" w14:textId="77777777" w:rsidR="000F7377" w:rsidRDefault="000F7377">
      <w:r xmlns:w="http://schemas.openxmlformats.org/wordprocessingml/2006/main">
        <w:t xml:space="preserve">ข้อความนี้เป็นคำสอนสั้นๆ ที่สรรเสริญพระเจ้าและพระสิริอันเป็นนิจของพระองค์</w:t>
      </w:r>
    </w:p>
    <w:p w14:paraId="2682B79E" w14:textId="77777777" w:rsidR="000F7377" w:rsidRDefault="000F7377"/>
    <w:p w14:paraId="7FCADE7E" w14:textId="77777777" w:rsidR="000F7377" w:rsidRDefault="000F7377">
      <w:r xmlns:w="http://schemas.openxmlformats.org/wordprocessingml/2006/main">
        <w:t xml:space="preserve">1: พระเจ้าทรงเป็นพระบิดาของเรา และพระองค์ทรงสมควรได้รับคำสรรเสริญจากพระสิริอันเป็นนิรันดร์ของพระองค์</w:t>
      </w:r>
    </w:p>
    <w:p w14:paraId="24C68D86" w14:textId="77777777" w:rsidR="000F7377" w:rsidRDefault="000F7377"/>
    <w:p w14:paraId="703009FF" w14:textId="77777777" w:rsidR="000F7377" w:rsidRDefault="000F7377">
      <w:r xmlns:w="http://schemas.openxmlformats.org/wordprocessingml/2006/main">
        <w:t xml:space="preserve">2: การปล่อยให้พระสิริของพระเจ้าส่องสว่างในชีวิตของเราเป็นการให้กำลังใจผู้อื่นให้แสวงหาความยิ่งใหญ่ของพระองค์</w:t>
      </w:r>
    </w:p>
    <w:p w14:paraId="7DFC5DF0" w14:textId="77777777" w:rsidR="000F7377" w:rsidRDefault="000F7377"/>
    <w:p w14:paraId="55ACCC61" w14:textId="77777777" w:rsidR="000F7377" w:rsidRDefault="000F7377">
      <w:r xmlns:w="http://schemas.openxmlformats.org/wordprocessingml/2006/main">
        <w:t xml:space="preserve">1: ยากอบ 1:17 - ของประทานที่ดีและสมบูรณ์แบบทุกอย่างย่อมมาจากเบื้องบน ลงมาจากพระบิดาแห่งบรรดาดวงสว่างในสวรรค์ ผู้ทรงไม่เปลี่ยนแปลงเหมือนเงาที่เลื่อนลอย</w:t>
      </w:r>
    </w:p>
    <w:p w14:paraId="61297962" w14:textId="77777777" w:rsidR="000F7377" w:rsidRDefault="000F7377"/>
    <w:p w14:paraId="0F227DC5" w14:textId="77777777" w:rsidR="000F7377" w:rsidRDefault="000F7377">
      <w:r xmlns:w="http://schemas.openxmlformats.org/wordprocessingml/2006/main">
        <w:t xml:space="preserve">2: สดุดี 145:1-3 - ข้าแต่พระเจ้าจอมกษัตริย์ของข้าพระองค์ ข้าพระองค์จะยกย่องพระองค์ ข้าพระองค์จะสรรเสริญพระนามของพระองค์สืบๆ ไปเป็นนิตย์ ข้าพระองค์จะสรรเสริญพระองค์ทุกวันและยกย่องพระนามของพระองค์สืบๆ ไปเป็นนิตย์ องค์พระผู้เป็นเจ้าทรงยิ่งใหญ่และสมควรแก่การสรรเสริญอย่างยิ่ง ความยิ่งใหญ่ของพระองค์ไม่มีใครสามารถหยั่งรู้ได้</w:t>
      </w:r>
    </w:p>
    <w:p w14:paraId="393FA7E3" w14:textId="77777777" w:rsidR="000F7377" w:rsidRDefault="000F7377"/>
    <w:p w14:paraId="5A188794" w14:textId="77777777" w:rsidR="000F7377" w:rsidRDefault="000F7377">
      <w:r xmlns:w="http://schemas.openxmlformats.org/wordprocessingml/2006/main">
        <w:t xml:space="preserve">ฟิลิปปี 4:21 ขอฝากความคิดถึงวิสุทธิชนทุกคนในพระเยซูคริสต์ พี่น้องที่อยู่กับข้าพเจ้าฝากความคิดถึงมายังท่าน</w:t>
      </w:r>
    </w:p>
    <w:p w14:paraId="7A1629FB" w14:textId="77777777" w:rsidR="000F7377" w:rsidRDefault="000F7377"/>
    <w:p w14:paraId="3F556DA2" w14:textId="77777777" w:rsidR="000F7377" w:rsidRDefault="000F7377">
      <w:r xmlns:w="http://schemas.openxmlformats.org/wordprocessingml/2006/main">
        <w:t xml:space="preserve">ข้อความนี้เป็นคำทักทายจากอัครสาวกเปาโลถึงผู้เชื่อในเมืองฟีลิปปี โดยกระตุ้นให้พวกเขาทักทายกันในพระนามของพระเยซู</w:t>
      </w:r>
    </w:p>
    <w:p w14:paraId="4B5BA59C" w14:textId="77777777" w:rsidR="000F7377" w:rsidRDefault="000F7377"/>
    <w:p w14:paraId="15ED2FA3" w14:textId="77777777" w:rsidR="000F7377" w:rsidRDefault="000F7377">
      <w:r xmlns:w="http://schemas.openxmlformats.org/wordprocessingml/2006/main">
        <w:t xml:space="preserve">1. พลังแห่งการทักทายในพระเยซู: การแลกเปลี่ยนความเมตตาเพียงเล็กน้อยสามารถสร้างผลกระทบที่ยิ่งใหญ่ได้อย่างไร</w:t>
      </w:r>
    </w:p>
    <w:p w14:paraId="47492B26" w14:textId="77777777" w:rsidR="000F7377" w:rsidRDefault="000F7377"/>
    <w:p w14:paraId="5D092DB7" w14:textId="77777777" w:rsidR="000F7377" w:rsidRDefault="000F7377">
      <w:r xmlns:w="http://schemas.openxmlformats.org/wordprocessingml/2006/main">
        <w:t xml:space="preserve">2. ความสามัคคีในพระกายของพระคริสต์: วิธีส่งเสริมชุมชนผู้เชื่อให้มีสุขภาพดี</w:t>
      </w:r>
    </w:p>
    <w:p w14:paraId="442BA850" w14:textId="77777777" w:rsidR="000F7377" w:rsidRDefault="000F7377"/>
    <w:p w14:paraId="59E4CEF1" w14:textId="77777777" w:rsidR="000F7377" w:rsidRDefault="000F7377">
      <w:r xmlns:w="http://schemas.openxmlformats.org/wordprocessingml/2006/main">
        <w:t xml:space="preserve">1. ฮีบรู 13:1-2 “ให้ความรักฉันพี่น้องดำเนินต่อไป อย่าละเลยที่จะต้อนรับคนแปลกหน้า เพราะด้วย </w:t>
      </w:r>
      <w:r xmlns:w="http://schemas.openxmlformats.org/wordprocessingml/2006/main">
        <w:lastRenderedPageBreak xmlns:w="http://schemas.openxmlformats.org/wordprocessingml/2006/main"/>
      </w:r>
      <w:r xmlns:w="http://schemas.openxmlformats.org/wordprocessingml/2006/main">
        <w:t xml:space="preserve">เหตุนี้ บางคนจึงได้ต้อนรับทูตสวรรค์โดยไม่รู้ตัว”</w:t>
      </w:r>
    </w:p>
    <w:p w14:paraId="39E3D123" w14:textId="77777777" w:rsidR="000F7377" w:rsidRDefault="000F7377"/>
    <w:p w14:paraId="73DB0088" w14:textId="77777777" w:rsidR="000F7377" w:rsidRDefault="000F7377">
      <w:r xmlns:w="http://schemas.openxmlformats.org/wordprocessingml/2006/main">
        <w:t xml:space="preserve">2. โรม 12:9-10 “ขอให้ความรักเป็นจริง จงเกลียดชังสิ่งที่ชั่ว จงยึดมั่นในสิ่งที่ดี รักกันด้วยความรักฉันพี่น้อง จงเอาชนะกันในการให้เกียรติกัน”</w:t>
      </w:r>
    </w:p>
    <w:p w14:paraId="33B052EC" w14:textId="77777777" w:rsidR="000F7377" w:rsidRDefault="000F7377"/>
    <w:p w14:paraId="0E6A08C5" w14:textId="77777777" w:rsidR="000F7377" w:rsidRDefault="000F7377">
      <w:r xmlns:w="http://schemas.openxmlformats.org/wordprocessingml/2006/main">
        <w:t xml:space="preserve">ฟิลิปปี 4:22 วิสุทธิชนทุกคนฝากความคิดถึงมายังท่าน โดยเฉพาะคนในครัวเรือนของซีซาร์</w:t>
      </w:r>
    </w:p>
    <w:p w14:paraId="14DF29A9" w14:textId="77777777" w:rsidR="000F7377" w:rsidRDefault="000F7377"/>
    <w:p w14:paraId="504E05CB" w14:textId="77777777" w:rsidR="000F7377" w:rsidRDefault="000F7377">
      <w:r xmlns:w="http://schemas.openxmlformats.org/wordprocessingml/2006/main">
        <w:t xml:space="preserve">ข้อความจากฟิลิปปี 4:22 นี้เน้นถึงความสำคัญของคริสเตียนที่แสดงความเคารพต่อผู้มีอำนาจ แม้กระทั่งผู้ที่อาจไม่ใช่ผู้เชื่อก็ตาม</w:t>
      </w:r>
    </w:p>
    <w:p w14:paraId="5C412EEF" w14:textId="77777777" w:rsidR="000F7377" w:rsidRDefault="000F7377"/>
    <w:p w14:paraId="4BB28022" w14:textId="77777777" w:rsidR="000F7377" w:rsidRDefault="000F7377">
      <w:r xmlns:w="http://schemas.openxmlformats.org/wordprocessingml/2006/main">
        <w:t xml:space="preserve">1. บทบาทของความเคารพในชีวิตคริสเตียน</w:t>
      </w:r>
    </w:p>
    <w:p w14:paraId="19EA751E" w14:textId="77777777" w:rsidR="000F7377" w:rsidRDefault="000F7377"/>
    <w:p w14:paraId="529BAE6E" w14:textId="77777777" w:rsidR="000F7377" w:rsidRDefault="000F7377">
      <w:r xmlns:w="http://schemas.openxmlformats.org/wordprocessingml/2006/main">
        <w:t xml:space="preserve">2. ดำเนินชีวิตดั่งเกลือและแสงสว่างในโลก</w:t>
      </w:r>
    </w:p>
    <w:p w14:paraId="397F8415" w14:textId="77777777" w:rsidR="000F7377" w:rsidRDefault="000F7377"/>
    <w:p w14:paraId="6BFAF676" w14:textId="77777777" w:rsidR="000F7377" w:rsidRDefault="000F7377">
      <w:r xmlns:w="http://schemas.openxmlformats.org/wordprocessingml/2006/main">
        <w:t xml:space="preserve">1. โรม 13:1-7</w:t>
      </w:r>
    </w:p>
    <w:p w14:paraId="15CE0F18" w14:textId="77777777" w:rsidR="000F7377" w:rsidRDefault="000F7377"/>
    <w:p w14:paraId="1D25D9DF" w14:textId="77777777" w:rsidR="000F7377" w:rsidRDefault="000F7377">
      <w:r xmlns:w="http://schemas.openxmlformats.org/wordprocessingml/2006/main">
        <w:t xml:space="preserve">2. 1 เปโตร 2:13-17</w:t>
      </w:r>
    </w:p>
    <w:p w14:paraId="502404CC" w14:textId="77777777" w:rsidR="000F7377" w:rsidRDefault="000F7377"/>
    <w:p w14:paraId="10D8D636" w14:textId="77777777" w:rsidR="000F7377" w:rsidRDefault="000F7377">
      <w:r xmlns:w="http://schemas.openxmlformats.org/wordprocessingml/2006/main">
        <w:t xml:space="preserve">ฟิลิปปี 4:23 ขอให้พระคุณของพระเยซูคริสต์องค์พระผู้เป็นเจ้าของเราดำรงอยู่กับท่านทุกคน สาธุ</w:t>
      </w:r>
    </w:p>
    <w:p w14:paraId="699E8FC2" w14:textId="77777777" w:rsidR="000F7377" w:rsidRDefault="000F7377"/>
    <w:p w14:paraId="02FE03E2" w14:textId="77777777" w:rsidR="000F7377" w:rsidRDefault="000F7377">
      <w:r xmlns:w="http://schemas.openxmlformats.org/wordprocessingml/2006/main">
        <w:t xml:space="preserve">ข้อความนี้เป็นการอธิษฐานขอพระคุณของพระเจ้าพระเยซูคริสต์สถิตกับเราทุกคน</w:t>
      </w:r>
    </w:p>
    <w:p w14:paraId="65E7B8FC" w14:textId="77777777" w:rsidR="000F7377" w:rsidRDefault="000F7377"/>
    <w:p w14:paraId="05B08B1F" w14:textId="77777777" w:rsidR="000F7377" w:rsidRDefault="000F7377">
      <w:r xmlns:w="http://schemas.openxmlformats.org/wordprocessingml/2006/main">
        <w:t xml:space="preserve">1. พลังแห่งพระคุณ: พระคุณของพระเยซูคริสต์สามารถเปลี่ยนชีวิตคุณได้อย่างไร</w:t>
      </w:r>
    </w:p>
    <w:p w14:paraId="60D5DA22" w14:textId="77777777" w:rsidR="000F7377" w:rsidRDefault="000F7377"/>
    <w:p w14:paraId="071E3B33" w14:textId="77777777" w:rsidR="000F7377" w:rsidRDefault="000F7377">
      <w:r xmlns:w="http://schemas.openxmlformats.org/wordprocessingml/2006/main">
        <w:t xml:space="preserve">2. การได้รับพระคุณของพระเยซูคริสต์หมายความว่าอย่างไร?</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2:8-9 - “เพราะว่าคุณรอดโดยพระคุณโดยความเชื่อ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1AF166CF" w14:textId="77777777" w:rsidR="000F7377" w:rsidRDefault="000F7377"/>
    <w:p w14:paraId="3A01D7FC" w14:textId="77777777" w:rsidR="000F7377" w:rsidRDefault="000F7377">
      <w:r xmlns:w="http://schemas.openxmlformats.org/wordprocessingml/2006/main">
        <w:t xml:space="preserve">2. โรม 6:14 - “เพราะว่าบาปจะไม่ครอบงำท่าน เพราะว่าท่านไม่ได้อยู่ใต้ธรรมบัญญัติ แต่อยู่ใต้พระคุณ”</w:t>
      </w:r>
    </w:p>
    <w:p w14:paraId="73C7AEA4" w14:textId="77777777" w:rsidR="000F7377" w:rsidRDefault="000F7377"/>
    <w:p w14:paraId="69C30A99" w14:textId="77777777" w:rsidR="000F7377" w:rsidRDefault="000F7377">
      <w:r xmlns:w="http://schemas.openxmlformats.org/wordprocessingml/2006/main">
        <w:t xml:space="preserve">โคโลสี 1 เป็นบทแรกของสาส์นของเปาโลถึงชาวโคโลสี ในบทนี้ เปาโลแสดงความขอบคุณสำหรับศรัทธาและความรักของผู้เชื่อชาวโคโลสี ยกย่องความยิ่งใหญ่ของพระคริสต์ และเน้นพันธกิจของเขาเองในฐานะผู้รับใช้ข่าวประเสริฐ</w:t>
      </w:r>
    </w:p>
    <w:p w14:paraId="7A7A70E9" w14:textId="77777777" w:rsidR="000F7377" w:rsidRDefault="000F7377"/>
    <w:p w14:paraId="464A98F9" w14:textId="77777777" w:rsidR="000F7377" w:rsidRDefault="000F7377">
      <w:r xmlns:w="http://schemas.openxmlformats.org/wordprocessingml/2006/main">
        <w:t xml:space="preserve">ย่อหน้าที่ 1: เปาโลเริ่มต้นด้วยการแสดงความขอบคุณต่อศรัทธา ความรัก และความหวังซึ่งปรากฏชัดในหมู่ผู้เชื่อชาวโคโลสี (โคโลสี 1:1-8) พระองค์ทรงชมเชยการตอบสนองต่อพระกิตติคุณและชีวิตของพวกเขาที่เกิดผล เปาโลรับรองกับพวกเขาว่าเขาอธิษฐานเผื่อพวกเขาอย่างต่อเนื่อง โดยขอให้พระเจ้าเติมเต็มพวกเขาด้วยความรู้ถึงพระประสงค์ของพระองค์ และประทานสติปัญญาและความเข้าใจฝ่ายวิญญาณแก่พวกเขา</w:t>
      </w:r>
    </w:p>
    <w:p w14:paraId="36DB6BE3" w14:textId="77777777" w:rsidR="000F7377" w:rsidRDefault="000F7377"/>
    <w:p w14:paraId="1AC6BEBB" w14:textId="77777777" w:rsidR="000F7377" w:rsidRDefault="000F7377">
      <w:r xmlns:w="http://schemas.openxmlformats.org/wordprocessingml/2006/main">
        <w:t xml:space="preserve">ย่อหน้าที่ 2: เปาโลยกย่องอำนาจสูงสุดของพระคริสต์เหนือสิ่งสร้างทั้งปวง (โคโลสี 1:9-20) พระองค์ทรงสวดอ้อนวอนขอให้พวกเขาเติบโตในความรู้และสติปัญญาทางวิญญาณเพื่อพวกเขาจะดำเนินชีวิตในลักษณะที่คู่ควรกับพระเจ้า เปาโลเน้นว่าพระคริสต์ทรงเป็นพระฉายาของพระเจ้า ผู้สร้างทุกสิ่งที่มองเห็นและมองไม่เห็น พระองค์ทรงอธิบายว่าทุกสิ่งถูกสร้างขึ้นผ่านพระองค์และเพื่อพระองค์อย่างไร พระคริสต์ทรงมีความเป็นเลิศในทุกสิ่ง รวมถึงงานไถ่ของพระองค์บนโลกผ่านการสิ้นพระชนม์บนไม้กางเขน</w:t>
      </w:r>
    </w:p>
    <w:p w14:paraId="558FC88D" w14:textId="77777777" w:rsidR="000F7377" w:rsidRDefault="000F7377"/>
    <w:p w14:paraId="080DA10B" w14:textId="77777777" w:rsidR="000F7377" w:rsidRDefault="000F7377">
      <w:r xmlns:w="http://schemas.openxmlformats.org/wordprocessingml/2006/main">
        <w:t xml:space="preserve">ย่อหน้าที่ 3: บทนี้สรุปด้วยคำอธิบายของเปาโลเกี่ยวกับพันธกิจของเขาในฐานะผู้รับใช้ที่ประกาศพระคริสต์ (โคโลสี 1:21-29) เขาเน้นย้ำว่าพวกเขาเคยเหินห่างจากพระเจ้า แต่บัดนี้กลับคืนดีโดยการเสียสละของพระคริสต์ เปาโลชื่นชมยินดีในการแบ่งปันความล้ำลึกนี้—ความหวังแห่งสง่าราศี—ให้ทั้งชาวยิวและคนต่างชาติเหมือนกัน พระองค์ทรงทำงานเพื่อนำเสนอทุกคนที่เป็นผู้ใหญ่ในพระคริสต์โดยประกาศพระองค์ด้วยสติปัญญาทั้งหมดเพื่อว่าพวกเขาจะได้สมบูรณ์แบบต่อพระพักตร์พระเจ้า</w:t>
      </w:r>
    </w:p>
    <w:p w14:paraId="0DE7D1FB" w14:textId="77777777" w:rsidR="000F7377" w:rsidRDefault="000F7377"/>
    <w:p w14:paraId="116F3964" w14:textId="77777777" w:rsidR="000F7377" w:rsidRDefault="000F7377">
      <w:r xmlns:w="http://schemas.openxmlformats.org/wordprocessingml/2006/main">
        <w:t xml:space="preserve">สรุป,</w:t>
      </w:r>
    </w:p>
    <w:p w14:paraId="72F9756F" w14:textId="77777777" w:rsidR="000F7377" w:rsidRDefault="000F7377">
      <w:r xmlns:w="http://schemas.openxmlformats.org/wordprocessingml/2006/main">
        <w:t xml:space="preserve">บทที่หนึ่งของโคโลสีเริ่มต้นด้วยการแสดงความขอบคุณต่อศรัทธาและความรักที่ผู้เชื่อชาวโคโลสีแสดงออกมา</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เปาโลยกย่องอำนาจสูงสุดของพระคริสต์เหนือสิ่งสร้าง โดยเน้นบทบาทของพระองค์ในฐานะผู้สร้างและงานไถ่บาปที่สำเร็จผ่านการสิ้นพระชนม์ของพระองค์บนไม้กางเขน</w:t>
      </w:r>
    </w:p>
    <w:p w14:paraId="17D29C59" w14:textId="77777777" w:rsidR="000F7377" w:rsidRDefault="000F7377">
      <w:r xmlns:w="http://schemas.openxmlformats.org/wordprocessingml/2006/main">
        <w:t xml:space="preserve">เขาอธิบายพันธกิจของเขาในฐานะผู้รับใช้ โดยประกาศข้อความของพระคริสต์เรื่องการคืนดีและการทำงานหนักเพื่อนำเสนอผู้เชื่อที่เป็นผู้ใหญ่ในพระองค์ บทนี้เน้นความสำคัญของศรัทธา การเติบโตในความรู้ และความยิ่งใหญ่ของพระคริสต์ในทุกสิ่ง ส่งเสริมให้ผู้เชื่อดำเนินชีวิตอย่างคู่ควรกับพระเจ้าและยอมรับความหวังแห่งพระสิริที่พบในพระคริสต์</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โคโลสี 1:1 เปาโล อัครสาวกของพระเยซูคริสต์ตามพระประสงค์ของพระเจ้า และทิโมธีน้องชายของเรา</w:t>
      </w:r>
    </w:p>
    <w:p w14:paraId="4B19E2A7" w14:textId="77777777" w:rsidR="000F7377" w:rsidRDefault="000F7377"/>
    <w:p w14:paraId="3B18F93C" w14:textId="77777777" w:rsidR="000F7377" w:rsidRDefault="000F7377">
      <w:r xmlns:w="http://schemas.openxmlformats.org/wordprocessingml/2006/main">
        <w:t xml:space="preserve">เปาโลและทิโมธีส่งคำทักทายถึงพระคุณและสันติสุขจากพระเจ้าพระบิดาและพระเยซูคริสต์พระบุตรของพระเจ้า</w:t>
      </w:r>
    </w:p>
    <w:p w14:paraId="481E4119" w14:textId="77777777" w:rsidR="000F7377" w:rsidRDefault="000F7377"/>
    <w:p w14:paraId="4BB42ECD" w14:textId="77777777" w:rsidR="000F7377" w:rsidRDefault="000F7377">
      <w:r xmlns:w="http://schemas.openxmlformats.org/wordprocessingml/2006/main">
        <w:t xml:space="preserve">เปาโลและทิโมธีส่งคำทักทายถึงพระคุณและสันติสุขจากพระเจ้าพระบิดาและพระเยซูคริสต์พระบุตรของพระเจ้า</w:t>
      </w:r>
    </w:p>
    <w:p w14:paraId="5A745CB1" w14:textId="77777777" w:rsidR="000F7377" w:rsidRDefault="000F7377"/>
    <w:p w14:paraId="3D14D38F" w14:textId="77777777" w:rsidR="000F7377" w:rsidRDefault="000F7377">
      <w:r xmlns:w="http://schemas.openxmlformats.org/wordprocessingml/2006/main">
        <w:t xml:space="preserve">1. พระคุณของพระเจ้า: วิธีรับและรักษาความเมตตาของพระองค์</w:t>
      </w:r>
    </w:p>
    <w:p w14:paraId="6304E5F2" w14:textId="77777777" w:rsidR="000F7377" w:rsidRDefault="000F7377"/>
    <w:p w14:paraId="4DF65C51" w14:textId="77777777" w:rsidR="000F7377" w:rsidRDefault="000F7377">
      <w:r xmlns:w="http://schemas.openxmlformats.org/wordprocessingml/2006/main">
        <w:t xml:space="preserve">2. สันติสุขกับพระเจ้าผ่านทางพระเยซูคริสต์</w:t>
      </w:r>
    </w:p>
    <w:p w14:paraId="7F405C60" w14:textId="77777777" w:rsidR="000F7377" w:rsidRDefault="000F7377"/>
    <w:p w14:paraId="6324BD9E"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138B4239" w14:textId="77777777" w:rsidR="000F7377" w:rsidRDefault="000F7377"/>
    <w:p w14:paraId="607846CB" w14:textId="77777777" w:rsidR="000F7377" w:rsidRDefault="000F7377">
      <w:r xmlns:w="http://schemas.openxmlformats.org/wordprocessingml/2006/main">
        <w:t xml:space="preserve">2. ยอห์น 14:27 - ฉันฝากสันติสุขไว้กับคุณ เรามอบสันติสุขแก่คุณ เราให้แก่ท่านไม่เหมือนที่โลกให้มา อย่าให้ใจของคุณวิตกและอย่าให้พวกเขากลัว</w:t>
      </w:r>
    </w:p>
    <w:p w14:paraId="0140BB88" w14:textId="77777777" w:rsidR="000F7377" w:rsidRDefault="000F7377"/>
    <w:p w14:paraId="2B670575" w14:textId="77777777" w:rsidR="000F7377" w:rsidRDefault="000F7377">
      <w:r xmlns:w="http://schemas.openxmlformats.org/wordprocessingml/2006/main">
        <w:t xml:space="preserve">โคโลสี 1:2 เรียน วิสุทธิชนและพี่น้องที่ซื่อสัตย์ในพระคริสต์ซึ่งอยู่ที่โคโลสี ขอพระคุณและสันติสุขจากพระเจ้าพระบิดาของเราและจากพระเยซูคริสต์เจ้ามีแด่ท่านทั้งหลาย</w:t>
      </w:r>
    </w:p>
    <w:p w14:paraId="2A49240F" w14:textId="77777777" w:rsidR="000F7377" w:rsidRDefault="000F7377"/>
    <w:p w14:paraId="52F92E86" w14:textId="77777777" w:rsidR="000F7377" w:rsidRDefault="000F7377">
      <w:r xmlns:w="http://schemas.openxmlformats.org/wordprocessingml/2006/main">
        <w:t xml:space="preserve">ข้อความนี้พูดถึงพระคุณและสันติสุขที่พระผู้เป็นเจ้าพระบิดาและพระเจ้าพระเยซูคริสต์ประทานแก่วิสุทธิชนและพี่น้องที่ซื่อสัตย์ในพระคริสต์ที่เมืองโคโลสี</w:t>
      </w:r>
    </w:p>
    <w:p w14:paraId="3C7AAF6C" w14:textId="77777777" w:rsidR="000F7377" w:rsidRDefault="000F7377"/>
    <w:p w14:paraId="49A89135" w14:textId="77777777" w:rsidR="000F7377" w:rsidRDefault="000F7377">
      <w:r xmlns:w="http://schemas.openxmlformats.org/wordprocessingml/2006/main">
        <w:t xml:space="preserve">1. ความรักที่ไม่มีเงื่อนไขของพระเจ้า: พระคุณและสันติสุขของพระเจ้าสำหรับทุกคน</w:t>
      </w:r>
    </w:p>
    <w:p w14:paraId="62D78953" w14:textId="77777777" w:rsidR="000F7377" w:rsidRDefault="000F7377"/>
    <w:p w14:paraId="01BC24A6" w14:textId="77777777" w:rsidR="000F7377" w:rsidRDefault="000F7377">
      <w:r xmlns:w="http://schemas.openxmlformats.org/wordprocessingml/2006/main">
        <w:t xml:space="preserve">2. ความซื่อสัตย์ของผู้ศรัทธา: ดำเนินชีวิตในพระคุณและสันติสุขของพระเจ้า</w:t>
      </w:r>
    </w:p>
    <w:p w14:paraId="29D6B292" w14:textId="77777777" w:rsidR="000F7377" w:rsidRDefault="000F7377"/>
    <w:p w14:paraId="2C8D62B6" w14:textId="77777777" w:rsidR="000F7377" w:rsidRDefault="000F7377">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แต่เพื่อโลกโดยทางพระองค์จะรอดพ้น</w:t>
      </w:r>
    </w:p>
    <w:p w14:paraId="4710982A" w14:textId="77777777" w:rsidR="000F7377" w:rsidRDefault="000F7377"/>
    <w:p w14:paraId="62AA5800" w14:textId="77777777" w:rsidR="000F7377" w:rsidRDefault="000F7377">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3BFEE28C" w14:textId="77777777" w:rsidR="000F7377" w:rsidRDefault="000F7377"/>
    <w:p w14:paraId="3C45F9F0" w14:textId="77777777" w:rsidR="000F7377" w:rsidRDefault="000F7377">
      <w:r xmlns:w="http://schemas.openxmlformats.org/wordprocessingml/2006/main">
        <w:t xml:space="preserve">โคโลสี 1:3 เราขอบพระคุณพระเจ้าและพระบิดาของพระเยซูคริสต์องค์พระผู้เป็นเจ้าของเรา โดยอธิษฐานเพื่อท่านเสมอ</w:t>
      </w:r>
    </w:p>
    <w:p w14:paraId="6392474C" w14:textId="77777777" w:rsidR="000F7377" w:rsidRDefault="000F7377"/>
    <w:p w14:paraId="7DC62A03" w14:textId="77777777" w:rsidR="000F7377" w:rsidRDefault="000F7377">
      <w:r xmlns:w="http://schemas.openxmlformats.org/wordprocessingml/2006/main">
        <w:t xml:space="preserve">เปาโลแสดงความขอบคุณต่อพระเจ้าสำหรับชาวโคโลสีและอธิษฐานเพื่อพวกเขา</w:t>
      </w:r>
    </w:p>
    <w:p w14:paraId="3646BB83" w14:textId="77777777" w:rsidR="000F7377" w:rsidRDefault="000F7377"/>
    <w:p w14:paraId="52946555" w14:textId="77777777" w:rsidR="000F7377" w:rsidRDefault="000F7377">
      <w:r xmlns:w="http://schemas.openxmlformats.org/wordprocessingml/2006/main">
        <w:t xml:space="preserve">1. “ขอบคุณพระเจ้าสำหรับความซื่อสัตย์ของพระองค์”</w:t>
      </w:r>
    </w:p>
    <w:p w14:paraId="2200586E" w14:textId="77777777" w:rsidR="000F7377" w:rsidRDefault="000F7377"/>
    <w:p w14:paraId="024D32AE" w14:textId="77777777" w:rsidR="000F7377" w:rsidRDefault="000F7377">
      <w:r xmlns:w="http://schemas.openxmlformats.org/wordprocessingml/2006/main">
        <w:t xml:space="preserve">2. “ชื่นชมยินดีในคำอธิษฐานของเราเพื่อผู้อื่น”</w:t>
      </w:r>
    </w:p>
    <w:p w14:paraId="669DF1F5" w14:textId="77777777" w:rsidR="000F7377" w:rsidRDefault="000F7377"/>
    <w:p w14:paraId="54583F6A" w14:textId="77777777" w:rsidR="000F7377" w:rsidRDefault="000F7377">
      <w:r xmlns:w="http://schemas.openxmlformats.org/wordprocessingml/2006/main">
        <w:t xml:space="preserve">1. อิสยาห์ 43:7 - ทุกคนที่ถูกเรียกตามชื่อของเรา ซึ่งเราได้สร้างไว้เพื่อความรุ่งโรจน์ของเรา เราสร้างเขา ใช่ เราสร้างเขา</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5:5 - และความหวังไม่ได้ทำให้เราอับอาย เพราะความรักของพระเจ้าได้หลั่งไหลเข้าสู่จิตใจของเราผ่านทางพระวิญญาณบริสุทธิ์ซึ่งประทานแก่เรา</w:t>
      </w:r>
    </w:p>
    <w:p w14:paraId="103BE818" w14:textId="77777777" w:rsidR="000F7377" w:rsidRDefault="000F7377"/>
    <w:p w14:paraId="6543A799" w14:textId="77777777" w:rsidR="000F7377" w:rsidRDefault="000F7377">
      <w:r xmlns:w="http://schemas.openxmlformats.org/wordprocessingml/2006/main">
        <w:t xml:space="preserve">โคโลสี 1:4 เนื่องจากเราได้ยินถึงความเชื่อของท่านในพระเยซูคริสต์ และถึงความรักที่ท่านมีต่อวิสุทธิชนทุกคน</w:t>
      </w:r>
    </w:p>
    <w:p w14:paraId="6F819257" w14:textId="77777777" w:rsidR="000F7377" w:rsidRDefault="000F7377"/>
    <w:p w14:paraId="58D7F3D0" w14:textId="77777777" w:rsidR="000F7377" w:rsidRDefault="000F7377">
      <w:r xmlns:w="http://schemas.openxmlformats.org/wordprocessingml/2006/main">
        <w:t xml:space="preserve">เปาโลแสดงความยินดีเมื่อได้ยินถึงความเชื่อและความรักของชาวโคโลสีในพระเยซูคริสต์และต่อวิสุทธิชนทุกคน</w:t>
      </w:r>
    </w:p>
    <w:p w14:paraId="6FB15517" w14:textId="77777777" w:rsidR="000F7377" w:rsidRDefault="000F7377"/>
    <w:p w14:paraId="011A4E18" w14:textId="77777777" w:rsidR="000F7377" w:rsidRDefault="000F7377">
      <w:r xmlns:w="http://schemas.openxmlformats.org/wordprocessingml/2006/main">
        <w:t xml:space="preserve">1. “พลังแห่งศรัทธาและความรักในพระคริสต์”</w:t>
      </w:r>
    </w:p>
    <w:p w14:paraId="69329036" w14:textId="77777777" w:rsidR="000F7377" w:rsidRDefault="000F7377"/>
    <w:p w14:paraId="53D348E0" w14:textId="77777777" w:rsidR="000F7377" w:rsidRDefault="000F7377">
      <w:r xmlns:w="http://schemas.openxmlformats.org/wordprocessingml/2006/main">
        <w:t xml:space="preserve">2. “วิธีปลูกฝังศรัทธาและความรักในชีวิตของคุณ”</w:t>
      </w:r>
    </w:p>
    <w:p w14:paraId="6B9F95D6" w14:textId="77777777" w:rsidR="000F7377" w:rsidRDefault="000F7377"/>
    <w:p w14:paraId="64441220" w14:textId="77777777" w:rsidR="000F7377" w:rsidRDefault="000F7377">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2278384F" w14:textId="77777777" w:rsidR="000F7377" w:rsidRDefault="000F7377"/>
    <w:p w14:paraId="7914EAA4" w14:textId="77777777" w:rsidR="000F7377" w:rsidRDefault="000F7377">
      <w:r xmlns:w="http://schemas.openxmlformats.org/wordprocessingml/2006/main">
        <w:t xml:space="preserve">2. 1 โครินธ์ 13:13 - "บัดนี้ทั้งสามสิ่งนี้ดำรงอยู่ในความเชื่อ ความหวัง และความรัก แต่สิ่งที่ยิ่งใหญ่ที่สุดคือความรัก"</w:t>
      </w:r>
    </w:p>
    <w:p w14:paraId="327A7B68" w14:textId="77777777" w:rsidR="000F7377" w:rsidRDefault="000F7377"/>
    <w:p w14:paraId="1FDD18EE" w14:textId="77777777" w:rsidR="000F7377" w:rsidRDefault="000F7377">
      <w:r xmlns:w="http://schemas.openxmlformats.org/wordprocessingml/2006/main">
        <w:t xml:space="preserve">โคโลสี 1:5 สำหรับความหวังซึ่งสะสมไว้สำหรับท่านในสวรรค์ ซึ่งท่านเคยได้ยินมาก่อนในพระวจนะแห่งความจริงแห่งข่าวประเสริฐ</w:t>
      </w:r>
    </w:p>
    <w:p w14:paraId="00121544" w14:textId="77777777" w:rsidR="000F7377" w:rsidRDefault="000F7377"/>
    <w:p w14:paraId="50C68B06" w14:textId="77777777" w:rsidR="000F7377" w:rsidRDefault="000F7377">
      <w:r xmlns:w="http://schemas.openxmlformats.org/wordprocessingml/2006/main">
        <w:t xml:space="preserve">ข้อความนี้เน้นความสำคัญของความหวังของชีวิตนิรันดร์ซึ่งได้รับผ่านพระกิตติคุณ</w:t>
      </w:r>
    </w:p>
    <w:p w14:paraId="6BD03D4B" w14:textId="77777777" w:rsidR="000F7377" w:rsidRDefault="000F7377"/>
    <w:p w14:paraId="2ECC651A" w14:textId="77777777" w:rsidR="000F7377" w:rsidRDefault="000F7377">
      <w:r xmlns:w="http://schemas.openxmlformats.org/wordprocessingml/2006/main">
        <w:t xml:space="preserve">1: มีความหวังในข่าวประเสริฐ: พระสัญญานิรันดร์</w:t>
      </w:r>
    </w:p>
    <w:p w14:paraId="724F5DD9" w14:textId="77777777" w:rsidR="000F7377" w:rsidRDefault="000F7377"/>
    <w:p w14:paraId="69D05201" w14:textId="77777777" w:rsidR="000F7377" w:rsidRDefault="000F7377">
      <w:r xmlns:w="http://schemas.openxmlformats.org/wordprocessingml/2006/main">
        <w:t xml:space="preserve">2: ดำเนินชีวิตด้วยศรัทธาและความหวัง: ดูโคโลสี 1:5</w:t>
      </w:r>
    </w:p>
    <w:p w14:paraId="77E6DA16" w14:textId="77777777" w:rsidR="000F7377" w:rsidRDefault="000F7377"/>
    <w:p w14:paraId="6E496325" w14:textId="77777777" w:rsidR="000F7377" w:rsidRDefault="000F7377">
      <w:r xmlns:w="http://schemas.openxmlformats.org/wordprocessingml/2006/main">
        <w:t xml:space="preserve">1: ฮีบรู 11:1 - "บัดนี้ความเชื่อคือความมั่นใจในสิ่งที่หวังไว้ เป็นความแน่ใจในสิ่งที่มองไม่เห็น"</w:t>
      </w:r>
    </w:p>
    <w:p w14:paraId="106D64AD" w14:textId="77777777" w:rsidR="000F7377" w:rsidRDefault="000F7377"/>
    <w:p w14:paraId="4FBBF96B" w14:textId="77777777" w:rsidR="000F7377" w:rsidRDefault="000F7377">
      <w:r xmlns:w="http://schemas.openxmlformats.org/wordprocessingml/2006/main">
        <w:t xml:space="preserve">2: โรม 5:2-5 - "โดยทางพระองค์ เราได้เข้าถึงพระคุณที่เรายืนอยู่นี้โดยความเชื่อ และเราชื่นชมยินดีในความหวังในพระสิริของพระเจ้า ยิ่งกว่านั้นเราชื่นชมยินดีในความทุกข์ทรมานของเราโดยรู้ว่า การทนทุกข์ทำให้เกิดความอดทน ความอดทนทำให้เกิดอุปนิสัย อุปนิสัยทำให้เกิดความหวัง และความหวังไม่ได้ทำให้เราละอาย เพราะความรักของพระเจ้าได้หลั่งไหลเข้าสู่จิตใจของเราโดยทางพระวิญญาณบริสุทธิ์ซึ่งประทานแก่เรา"</w:t>
      </w:r>
    </w:p>
    <w:p w14:paraId="795C5D07" w14:textId="77777777" w:rsidR="000F7377" w:rsidRDefault="000F7377"/>
    <w:p w14:paraId="6769C99B" w14:textId="77777777" w:rsidR="000F7377" w:rsidRDefault="000F7377">
      <w:r xmlns:w="http://schemas.openxmlformats.org/wordprocessingml/2006/main">
        <w:t xml:space="preserve">โคโลสี 1:6 ซึ่งได้มาถึงท่านดังที่เป็นอยู่ทั่วโลก และเกิดผลเหมือนอย่างที่เกิดกับท่านทั้งหลายด้วย ตั้งแต่วันที่ท่านได้ยินเรื่องนั้น และได้ทราบถึงพระคุณของพระเจ้าตามความจริง</w:t>
      </w:r>
    </w:p>
    <w:p w14:paraId="60682715" w14:textId="77777777" w:rsidR="000F7377" w:rsidRDefault="000F7377"/>
    <w:p w14:paraId="16B0406D" w14:textId="77777777" w:rsidR="000F7377" w:rsidRDefault="000F7377">
      <w:r xmlns:w="http://schemas.openxmlformats.org/wordprocessingml/2006/main">
        <w:t xml:space="preserve">ข่าวประเสริฐของพระคริสต์ได้มาถึงเมืองโคโลสีแล้วและกำลังเกิดผลตั้งแต่ผู้คนได้ยินข่าวประเสริฐและเข้าใจพระคุณของพระเจ้า</w:t>
      </w:r>
    </w:p>
    <w:p w14:paraId="02A44961" w14:textId="77777777" w:rsidR="000F7377" w:rsidRDefault="000F7377"/>
    <w:p w14:paraId="739FAF0E" w14:textId="77777777" w:rsidR="000F7377" w:rsidRDefault="000F7377">
      <w:r xmlns:w="http://schemas.openxmlformats.org/wordprocessingml/2006/main">
        <w:t xml:space="preserve">1. ดำเนินชีวิตในพระคุณของพระเจ้า - ทำความเข้าใจและประยุกต์ใช้ข่าวประเสริฐ</w:t>
      </w:r>
    </w:p>
    <w:p w14:paraId="500B9B5B" w14:textId="77777777" w:rsidR="000F7377" w:rsidRDefault="000F7377"/>
    <w:p w14:paraId="6853D8C8" w14:textId="77777777" w:rsidR="000F7377" w:rsidRDefault="000F7377">
      <w:r xmlns:w="http://schemas.openxmlformats.org/wordprocessingml/2006/main">
        <w:t xml:space="preserve">2. การบังเกิดผลในอาณาจักร - การสนับสนุนพันธกิจแห่งข่าวประเสริฐ</w:t>
      </w:r>
    </w:p>
    <w:p w14:paraId="73B071FB" w14:textId="77777777" w:rsidR="000F7377" w:rsidRDefault="000F7377"/>
    <w:p w14:paraId="531197A7"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มันคือของขวัญจากพระเจ้า</w:t>
      </w:r>
    </w:p>
    <w:p w14:paraId="64F3CA0B" w14:textId="77777777" w:rsidR="000F7377" w:rsidRDefault="000F7377"/>
    <w:p w14:paraId="779AE2CE" w14:textId="77777777" w:rsidR="000F7377" w:rsidRDefault="000F7377">
      <w:r xmlns:w="http://schemas.openxmlformats.org/wordprocessingml/2006/main">
        <w:t xml:space="preserve">2. โรม 12:1-2 - พี่น้องทั้งหลาย ด้วยความเมตตาของพระเจ้า ข้าพเจ้าขอวิงวอนท่านให้ถวายร่างกายของท่านเป็นเครื่องบูชาที่มีชีวิต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0BFBFEBC" w14:textId="77777777" w:rsidR="000F7377" w:rsidRDefault="000F7377"/>
    <w:p w14:paraId="5D683C8D" w14:textId="77777777" w:rsidR="000F7377" w:rsidRDefault="000F7377">
      <w:r xmlns:w="http://schemas.openxmlformats.org/wordprocessingml/2006/main">
        <w:t xml:space="preserve">โคโลสี 1:7 ดังที่ท่านได้ทราบถึงเอปาฟรัสเพื่อนผู้รับใช้ที่รักของเรา ผู้เป็น </w:t>
      </w:r>
      <w:r xmlns:w="http://schemas.openxmlformats.org/wordprocessingml/2006/main">
        <w:lastRenderedPageBreak xmlns:w="http://schemas.openxmlformats.org/wordprocessingml/2006/main"/>
      </w:r>
      <w:r xmlns:w="http://schemas.openxmlformats.org/wordprocessingml/2006/main">
        <w:t xml:space="preserve">ผู้ปรนนิบัติที่ซื่อสัตย์ของพระคริสต์ เพื่อท่าน</w:t>
      </w:r>
    </w:p>
    <w:p w14:paraId="02E7C74A" w14:textId="77777777" w:rsidR="000F7377" w:rsidRDefault="000F7377"/>
    <w:p w14:paraId="10D52219" w14:textId="77777777" w:rsidR="000F7377" w:rsidRDefault="000F7377">
      <w:r xmlns:w="http://schemas.openxmlformats.org/wordprocessingml/2006/main">
        <w:t xml:space="preserve">ข้อความนี้พูดถึงเอปาฟรัสในฐานะผู้รับใช้ที่ซื่อสัตย์ของพระคริสต์</w:t>
      </w:r>
    </w:p>
    <w:p w14:paraId="5B89E61C" w14:textId="77777777" w:rsidR="000F7377" w:rsidRDefault="000F7377"/>
    <w:p w14:paraId="544DA686" w14:textId="77777777" w:rsidR="000F7377" w:rsidRDefault="000F7377">
      <w:r xmlns:w="http://schemas.openxmlformats.org/wordprocessingml/2006/main">
        <w:t xml:space="preserve">1. ความซื่อสัตย์ในพันธกิจ</w:t>
      </w:r>
    </w:p>
    <w:p w14:paraId="41FA412A" w14:textId="77777777" w:rsidR="000F7377" w:rsidRDefault="000F7377"/>
    <w:p w14:paraId="38A2C3F9" w14:textId="77777777" w:rsidR="000F7377" w:rsidRDefault="000F7377">
      <w:r xmlns:w="http://schemas.openxmlformats.org/wordprocessingml/2006/main">
        <w:t xml:space="preserve">2. การเรียนรู้จากตัวอย่าง</w:t>
      </w:r>
    </w:p>
    <w:p w14:paraId="5744E785" w14:textId="77777777" w:rsidR="000F7377" w:rsidRDefault="000F7377"/>
    <w:p w14:paraId="0972BEC6" w14:textId="77777777" w:rsidR="000F7377" w:rsidRDefault="000F7377">
      <w:r xmlns:w="http://schemas.openxmlformats.org/wordprocessingml/2006/main">
        <w:t xml:space="preserve">1. 1 โครินธ์ 4:1-2 - "ให้มนุษย์ถือว่าเราเป็นผู้รับใช้ของพระคริสต์และเป็นผู้ดูแลความลึกลับของพระเจ้า ยิ่งไปกว่านั้น ผู้ดูแลจะต้องพบว่าคนซื่อสัตย์"</w:t>
      </w:r>
    </w:p>
    <w:p w14:paraId="120D6329" w14:textId="77777777" w:rsidR="000F7377" w:rsidRDefault="000F7377"/>
    <w:p w14:paraId="26A1DC56" w14:textId="77777777" w:rsidR="000F7377" w:rsidRDefault="000F7377">
      <w:r xmlns:w="http://schemas.openxmlformats.org/wordprocessingml/2006/main">
        <w:t xml:space="preserve">2. 1 ทิโมธี 4:12 - "อย่าให้ใครดูหมิ่นความเยาว์วัยของคุณ แต่จงเป็นแบบอย่างแก่ผู้เชื่อในเรื่องคำพูด ความประพฤติ ความรัก จิตวิญญาณ ความศรัทธา ในความบริสุทธิ์"</w:t>
      </w:r>
    </w:p>
    <w:p w14:paraId="2A8E8AD0" w14:textId="77777777" w:rsidR="000F7377" w:rsidRDefault="000F7377"/>
    <w:p w14:paraId="3970108D" w14:textId="77777777" w:rsidR="000F7377" w:rsidRDefault="000F7377">
      <w:r xmlns:w="http://schemas.openxmlformats.org/wordprocessingml/2006/main">
        <w:t xml:space="preserve">โคโลสี 1:8 ผู้ทรงประกาศความรักของคุณในพระวิญญาณแก่เราด้วย</w:t>
      </w:r>
    </w:p>
    <w:p w14:paraId="1B37B389" w14:textId="77777777" w:rsidR="000F7377" w:rsidRDefault="000F7377"/>
    <w:p w14:paraId="42EF5F18" w14:textId="77777777" w:rsidR="000F7377" w:rsidRDefault="000F7377">
      <w:r xmlns:w="http://schemas.openxmlformats.org/wordprocessingml/2006/main">
        <w:t xml:space="preserve">ข้อความนี้พูดถึงความรักที่พระวิญญาณของพระเจ้านำมาสู่เรา</w:t>
      </w:r>
    </w:p>
    <w:p w14:paraId="741FEAC4" w14:textId="77777777" w:rsidR="000F7377" w:rsidRDefault="000F7377"/>
    <w:p w14:paraId="077E533F" w14:textId="77777777" w:rsidR="000F7377" w:rsidRDefault="000F7377">
      <w:r xmlns:w="http://schemas.openxmlformats.org/wordprocessingml/2006/main">
        <w:t xml:space="preserve">1: ความรักของพระวิญญาณของพระเจ้า</w:t>
      </w:r>
    </w:p>
    <w:p w14:paraId="144C5D0C" w14:textId="77777777" w:rsidR="000F7377" w:rsidRDefault="000F7377"/>
    <w:p w14:paraId="509A61EF" w14:textId="77777777" w:rsidR="000F7377" w:rsidRDefault="000F7377">
      <w:r xmlns:w="http://schemas.openxmlformats.org/wordprocessingml/2006/main">
        <w:t xml:space="preserve">2: ความยินดีของพระเจ้าคือกำลังของเรา</w:t>
      </w:r>
    </w:p>
    <w:p w14:paraId="4DAC0017" w14:textId="77777777" w:rsidR="000F7377" w:rsidRDefault="000F7377"/>
    <w:p w14:paraId="5A8C4C45" w14:textId="77777777" w:rsidR="000F7377" w:rsidRDefault="000F7377">
      <w:r xmlns:w="http://schemas.openxmlformats.org/wordprocessingml/2006/main">
        <w:t xml:space="preserve">1: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5356CBB5" w14:textId="77777777" w:rsidR="000F7377" w:rsidRDefault="000F7377"/>
    <w:p w14:paraId="43D1B406" w14:textId="77777777" w:rsidR="000F7377" w:rsidRDefault="000F7377">
      <w:r xmlns:w="http://schemas.openxmlformats.org/wordprocessingml/2006/main">
        <w:t xml:space="preserve">2: เอเฟซัส 3:16-17 - เพื่อพระองค์จะทรงโปรดประทานกำลังแก่คุณโดยอาศัยพระสิริอันอุดมของพระองค์ โดยพระวิญญาณของพระองค์ในมนุษย์ภายใน เพื่อพระคริสต์จะสถิตอยู่ในใจของคุณโดย </w:t>
      </w:r>
      <w:r xmlns:w="http://schemas.openxmlformats.org/wordprocessingml/2006/main">
        <w:lastRenderedPageBreak xmlns:w="http://schemas.openxmlformats.org/wordprocessingml/2006/main"/>
      </w:r>
      <w:r xmlns:w="http://schemas.openxmlformats.org/wordprocessingml/2006/main">
        <w:t xml:space="preserve">ความเชื่อ ว่าท่านหยั่งรากลึกและหยั่งรากลึกในความรัก</w:t>
      </w:r>
    </w:p>
    <w:p w14:paraId="5EF418C7" w14:textId="77777777" w:rsidR="000F7377" w:rsidRDefault="000F7377"/>
    <w:p w14:paraId="556778E3" w14:textId="77777777" w:rsidR="000F7377" w:rsidRDefault="000F7377">
      <w:r xmlns:w="http://schemas.openxmlformats.org/wordprocessingml/2006/main">
        <w:t xml:space="preserve">โคโลสี 1:9 เพราะเหตุนี้เช่นกัน ตั้งแต่วันที่เราได้ยินก็อย่าหยุดอธิษฐานเพื่อท่าน และปรารถนาให้ท่านเปี่ยมด้วยความรู้ถึงพระประสงค์ของพระองค์ในสรรพปัญญาและความเข้าใจฝ่ายวิญญาณ</w:t>
      </w:r>
    </w:p>
    <w:p w14:paraId="7D957A32" w14:textId="77777777" w:rsidR="000F7377" w:rsidRDefault="000F7377"/>
    <w:p w14:paraId="6A7DD948" w14:textId="77777777" w:rsidR="000F7377" w:rsidRDefault="000F7377">
      <w:r xmlns:w="http://schemas.openxmlformats.org/wordprocessingml/2006/main">
        <w:t xml:space="preserve">เปาโลอธิษฐานขอให้ชาวโคโลสีเต็มไปด้วยความรู้ถึงน้ำพระทัยของพระเจ้าและความเข้าใจฝ่ายวิญญาณ</w:t>
      </w:r>
    </w:p>
    <w:p w14:paraId="79058894" w14:textId="77777777" w:rsidR="000F7377" w:rsidRDefault="000F7377"/>
    <w:p w14:paraId="64558568" w14:textId="77777777" w:rsidR="000F7377" w:rsidRDefault="000F7377">
      <w:r xmlns:w="http://schemas.openxmlformats.org/wordprocessingml/2006/main">
        <w:t xml:space="preserve">1. อธิษฐานขอให้พระประสงค์ของพระเจ้าสำแดงในชีวิตของคุณ</w:t>
      </w:r>
    </w:p>
    <w:p w14:paraId="3FEBD97F" w14:textId="77777777" w:rsidR="000F7377" w:rsidRDefault="000F7377"/>
    <w:p w14:paraId="5603BA7F" w14:textId="77777777" w:rsidR="000F7377" w:rsidRDefault="000F7377">
      <w:r xmlns:w="http://schemas.openxmlformats.org/wordprocessingml/2006/main">
        <w:t xml:space="preserve">2. น้อมรับความเข้าใจฝ่ายวิญญาณเพื่อดำเนินชีวิตตามพระประสงค์ของพระเจ้า</w:t>
      </w:r>
    </w:p>
    <w:p w14:paraId="68168069" w14:textId="77777777" w:rsidR="000F7377" w:rsidRDefault="000F7377"/>
    <w:p w14:paraId="42493A06" w14:textId="77777777" w:rsidR="000F7377" w:rsidRDefault="000F7377">
      <w:r xmlns:w="http://schemas.openxmlformats.org/wordprocessingml/2006/main">
        <w:t xml:space="preserve">1. เยเรมีย์ 29:13 - และเจ้าจะแสวงหาฉันและพบฉันเมื่อเจ้าจะค้นหาฉันด้วยสุดใจของคุณ</w:t>
      </w:r>
    </w:p>
    <w:p w14:paraId="0E43D804" w14:textId="77777777" w:rsidR="000F7377" w:rsidRDefault="000F7377"/>
    <w:p w14:paraId="5BC2D124" w14:textId="77777777" w:rsidR="000F7377" w:rsidRDefault="000F7377">
      <w:r xmlns:w="http://schemas.openxmlformats.org/wordprocessingml/2006/main">
        <w:t xml:space="preserve">2. ยอห์น 10:10 - ขโมยไม่ได้มา แต่มาเพื่อลักและฆ่าและทำลาย เรามาเพื่อพวกเขาจะมีชีวิตและเพื่อพวกเขาจะได้มีชีวิตมากขึ้น</w:t>
      </w:r>
    </w:p>
    <w:p w14:paraId="5BDE3B0D" w14:textId="77777777" w:rsidR="000F7377" w:rsidRDefault="000F7377"/>
    <w:p w14:paraId="778C4DEB" w14:textId="77777777" w:rsidR="000F7377" w:rsidRDefault="000F7377">
      <w:r xmlns:w="http://schemas.openxmlformats.org/wordprocessingml/2006/main">
        <w:t xml:space="preserve">โคโลสี 1:10 เพื่อท่านจะดำเนินชีวิตคู่ควรกับองค์พระผู้เป็นเจ้าไปสู่สิ่งที่พอพระทัยทุกสิ่ง มีผลในการดีทุกอย่าง และจำเริญขึ้นในความรู้ของพระเจ้า</w:t>
      </w:r>
    </w:p>
    <w:p w14:paraId="5C96154C" w14:textId="77777777" w:rsidR="000F7377" w:rsidRDefault="000F7377"/>
    <w:p w14:paraId="04BBF83A" w14:textId="77777777" w:rsidR="000F7377" w:rsidRDefault="000F7377">
      <w:r xmlns:w="http://schemas.openxmlformats.org/wordprocessingml/2006/main">
        <w:t xml:space="preserve">คริสเตียนถูกเรียกให้ดำเนินชีวิตที่พอพระทัยพระเจ้าโดยการทำงานอย่างมีประสิทธิผล ทำงานดี และเติบโตในความรู้เกี่ยวกับพระเจ้า</w:t>
      </w:r>
    </w:p>
    <w:p w14:paraId="3A2E86F6" w14:textId="77777777" w:rsidR="000F7377" w:rsidRDefault="000F7377"/>
    <w:p w14:paraId="25FC668F" w14:textId="77777777" w:rsidR="000F7377" w:rsidRDefault="000F7377">
      <w:r xmlns:w="http://schemas.openxmlformats.org/wordprocessingml/2006/main">
        <w:t xml:space="preserve">1: การดำเนินชีวิตตามที่พระเจ้าทรงเรียกเราให้: ดำเนินชีวิตอย่างคู่ควรกับพระเจ้า</w:t>
      </w:r>
    </w:p>
    <w:p w14:paraId="5EF73199" w14:textId="77777777" w:rsidR="000F7377" w:rsidRDefault="000F7377"/>
    <w:p w14:paraId="4C369685" w14:textId="77777777" w:rsidR="000F7377" w:rsidRDefault="000F7377">
      <w:r xmlns:w="http://schemas.openxmlformats.org/wordprocessingml/2006/main">
        <w:t xml:space="preserve">2: เติบโตในความรู้ของพระเจ้า</w:t>
      </w:r>
    </w:p>
    <w:p w14:paraId="65394148" w14:textId="77777777" w:rsidR="000F7377" w:rsidRDefault="000F7377"/>
    <w:p w14:paraId="608A669C" w14:textId="77777777" w:rsidR="000F7377" w:rsidRDefault="000F7377">
      <w:r xmlns:w="http://schemas.openxmlformats.org/wordprocessingml/2006/main">
        <w:t xml:space="preserve">1: เอเฟซัส 4:1-3 เหตุฉะนั้น ข้าพเจ้าผู้เป็นนักโทษเพื่อองค์พระผู้เป็นเจ้า ขอวิงวอนท่านให้ดำเนินชีวิตคู่ควรกับการทรงเรียกท่าน ด้วยความถ่อมใจและสุภาพอ่อนน้อม อดทน อดทนต่อกันและกันด้วยความรัก กระตือรือร้นที่จะรักษาเอกภาพแห่งพระวิญญาณไว้ในพันธะแห่งสันติสุข</w:t>
      </w:r>
    </w:p>
    <w:p w14:paraId="388F4763" w14:textId="77777777" w:rsidR="000F7377" w:rsidRDefault="000F7377"/>
    <w:p w14:paraId="6BB27D33" w14:textId="77777777" w:rsidR="000F7377" w:rsidRDefault="000F7377">
      <w:r xmlns:w="http://schemas.openxmlformats.org/wordprocessingml/2006/main">
        <w:t xml:space="preserve">2: โรม 12:2 อย่าทำตามอย่างชาวโลกนี้ แต่จงรับการเปลี่ยนแปลงจิตใจใหม่ เพื่อโดยการทดสอบท่านจะมองเห็นได้ว่าน้ำพระทัยของพระเจ้าคืออะไร อะไรดี เป็นที่ยอมรับ และสมบูรณ์แบบ</w:t>
      </w:r>
    </w:p>
    <w:p w14:paraId="3979FE5F" w14:textId="77777777" w:rsidR="000F7377" w:rsidRDefault="000F7377"/>
    <w:p w14:paraId="18204B45" w14:textId="77777777" w:rsidR="000F7377" w:rsidRDefault="000F7377">
      <w:r xmlns:w="http://schemas.openxmlformats.org/wordprocessingml/2006/main">
        <w:t xml:space="preserve">โคโลสี 1:11 ได้รับกำลังขึ้นด้วยสุดกำลังตามฤทธานุภาพอันรุ่งโรจน์ของพระองค์ ให้มีความเพียรทุกอย่างและความอดกลั้นด้วยความยินดี</w:t>
      </w:r>
    </w:p>
    <w:p w14:paraId="29F457DB" w14:textId="77777777" w:rsidR="000F7377" w:rsidRDefault="000F7377"/>
    <w:p w14:paraId="1DDB3278" w14:textId="77777777" w:rsidR="000F7377" w:rsidRDefault="000F7377">
      <w:r xmlns:w="http://schemas.openxmlformats.org/wordprocessingml/2006/main">
        <w:t xml:space="preserve">ข้อความนี้เน้นถึงความจำเป็นที่ต้องเสริมกำลังด้วยกำลังและความอดทนทั้งหมดจึงจะมีความชื่นชมยินดี</w:t>
      </w:r>
    </w:p>
    <w:p w14:paraId="7D2BEB20" w14:textId="77777777" w:rsidR="000F7377" w:rsidRDefault="000F7377"/>
    <w:p w14:paraId="18E81A0C" w14:textId="77777777" w:rsidR="000F7377" w:rsidRDefault="000F7377">
      <w:r xmlns:w="http://schemas.openxmlformats.org/wordprocessingml/2006/main">
        <w:t xml:space="preserve">1: เราต้องพึ่งพาฤทธานุภาพอันรุ่งโรจน์ของพระเจ้าเพื่อให้มีความอดทนและอดกลั้นไว้นาน</w:t>
      </w:r>
    </w:p>
    <w:p w14:paraId="1B3BF5BC" w14:textId="77777777" w:rsidR="000F7377" w:rsidRDefault="000F7377"/>
    <w:p w14:paraId="664EE9B0" w14:textId="77777777" w:rsidR="000F7377" w:rsidRDefault="000F7377">
      <w:r xmlns:w="http://schemas.openxmlformats.org/wordprocessingml/2006/main">
        <w:t xml:space="preserve">2: เราควรมุ่งมั่นที่จะมีความชื่นชมยินดีผ่านกำลังของพระเจ้า</w:t>
      </w:r>
    </w:p>
    <w:p w14:paraId="7C67EE35" w14:textId="77777777" w:rsidR="000F7377" w:rsidRDefault="000F7377"/>
    <w:p w14:paraId="3A2A6F53" w14:textId="77777777" w:rsidR="000F7377" w:rsidRDefault="000F7377">
      <w:r xmlns:w="http://schemas.openxmlformats.org/wordprocessingml/2006/main">
        <w:t xml:space="preserve">1: โรม 15:4-5 เพราะว่าสิ่งใดก็ตามที่เขียนไว้เมื่อก่อนนั้นก็เขียนไว้เพื่อการสั่งสอนของเรา เพื่อว่าโดยความเพียรพยายามและการหนุนใจจากพระคัมภีร์ เราจะมีความหวัง</w:t>
      </w:r>
    </w:p>
    <w:p w14:paraId="08FD979A" w14:textId="77777777" w:rsidR="000F7377" w:rsidRDefault="000F7377"/>
    <w:p w14:paraId="03AD9743" w14:textId="77777777" w:rsidR="000F7377" w:rsidRDefault="000F7377">
      <w:r xmlns:w="http://schemas.openxmlformats.org/wordprocessingml/2006/main">
        <w:t xml:space="preserve">2: ยากอบ 1:2-3 พี่น้องทั้งหลาย จงนับว่าเป็นที่น่ายินดี เมื่อเผชิญการทดลองต่างๆ เพราะท่านรู้ว่าการทดสอบความเชื่อของท่านทำให้เกิดความแน่วแน่</w:t>
      </w:r>
    </w:p>
    <w:p w14:paraId="35908E2D" w14:textId="77777777" w:rsidR="000F7377" w:rsidRDefault="000F7377"/>
    <w:p w14:paraId="05AB2DF7" w14:textId="77777777" w:rsidR="000F7377" w:rsidRDefault="000F7377">
      <w:r xmlns:w="http://schemas.openxmlformats.org/wordprocessingml/2006/main">
        <w:t xml:space="preserve">โคโลสี 1:12 ขอบพระคุณพระบิดา ผู้ทรงทำให้เราได้ร่วมส่วนในมรดกของวิสุทธิชนในความสว่าง</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เปาโลสอนให้ขอบพระคุณพระบิดาที่ทำให้เรามีค่าควรรับมรดกของวิสุทธิชนในความสว่าง</w:t>
      </w:r>
    </w:p>
    <w:p w14:paraId="7645B1ED" w14:textId="77777777" w:rsidR="000F7377" w:rsidRDefault="000F7377"/>
    <w:p w14:paraId="6AC7CDC7" w14:textId="77777777" w:rsidR="000F7377" w:rsidRDefault="000F7377">
      <w:r xmlns:w="http://schemas.openxmlformats.org/wordprocessingml/2006/main">
        <w:t xml:space="preserve">1. “การรับมรดกนักบุญ: การเดินทางแห่งความกตัญญู”</w:t>
      </w:r>
    </w:p>
    <w:p w14:paraId="0E2E2EBA" w14:textId="77777777" w:rsidR="000F7377" w:rsidRDefault="000F7377"/>
    <w:p w14:paraId="1CC34A8C" w14:textId="77777777" w:rsidR="000F7377" w:rsidRDefault="000F7377">
      <w:r xmlns:w="http://schemas.openxmlformats.org/wordprocessingml/2006/main">
        <w:t xml:space="preserve">2. "แสงสว่างแห่งวิสุทธิชน: ของขวัญอันไม่สิ้นสุดที่พระเจ้าประทานแก่เรา"</w:t>
      </w:r>
    </w:p>
    <w:p w14:paraId="0B0FA073" w14:textId="77777777" w:rsidR="000F7377" w:rsidRDefault="000F7377"/>
    <w:p w14:paraId="718B091B" w14:textId="77777777" w:rsidR="000F7377" w:rsidRDefault="000F7377">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DE94CE3" w14:textId="77777777" w:rsidR="000F7377" w:rsidRDefault="000F7377"/>
    <w:p w14:paraId="7A3798DF" w14:textId="77777777" w:rsidR="000F7377" w:rsidRDefault="000F7377">
      <w:r xmlns:w="http://schemas.openxmlformats.org/wordprocessingml/2006/main">
        <w:t xml:space="preserve">2. เอเฟซัส 2:4-5 - แต่พระเจ้าผู้เปี่ยมด้วยความเมตตา สำหรับความรักอันยิ่งใหญ่ของพระองค์ซึ่งพระองค์ทรงรักเรา แม้เมื่อเราตายในบาป ก็ยังทรงให้เราฟื้นคืนชีวิตร่วมกับพระคริสต์ (โดยพระคุณท่านทั้งหลายรอด)</w:t>
      </w:r>
    </w:p>
    <w:p w14:paraId="41F09F51" w14:textId="77777777" w:rsidR="000F7377" w:rsidRDefault="000F7377"/>
    <w:p w14:paraId="471CCD74" w14:textId="77777777" w:rsidR="000F7377" w:rsidRDefault="000F7377">
      <w:r xmlns:w="http://schemas.openxmlformats.org/wordprocessingml/2006/main">
        <w:t xml:space="preserve">โคโลสี 1:13 ผู้ทรงช่วยเราให้พ้นจากอำนาจแห่งความมืด และได้ทรงย้ายเราเข้าสู่อาณาจักรของพระบุตรที่รักของพระองค์</w:t>
      </w:r>
    </w:p>
    <w:p w14:paraId="3702AB9D" w14:textId="77777777" w:rsidR="000F7377" w:rsidRDefault="000F7377"/>
    <w:p w14:paraId="7C7E8305" w14:textId="77777777" w:rsidR="000F7377" w:rsidRDefault="000F7377">
      <w:r xmlns:w="http://schemas.openxmlformats.org/wordprocessingml/2006/main">
        <w:t xml:space="preserve">พระเจ้าทรงช่วยเราให้พ้นจากอำนาจแห่งความมืดและนำเราเข้าสู่อาณาจักรของพระองค์ผ่านทางพระบุตรของพระองค์</w:t>
      </w:r>
    </w:p>
    <w:p w14:paraId="1C75409E" w14:textId="77777777" w:rsidR="000F7377" w:rsidRDefault="000F7377"/>
    <w:p w14:paraId="593CB328" w14:textId="77777777" w:rsidR="000F7377" w:rsidRDefault="000F7377">
      <w:r xmlns:w="http://schemas.openxmlformats.org/wordprocessingml/2006/main">
        <w:t xml:space="preserve">1: ในอาณาจักรของพระเจ้า เราเป็นอิสระจากอำนาจแห่งความมืดและความชั่วร้าย และสามารถประสบกับสันติสุขและความยินดีของพระเจ้าของเราได้</w:t>
      </w:r>
    </w:p>
    <w:p w14:paraId="08B1E37F" w14:textId="77777777" w:rsidR="000F7377" w:rsidRDefault="000F7377"/>
    <w:p w14:paraId="2B712A12" w14:textId="77777777" w:rsidR="000F7377" w:rsidRDefault="000F7377">
      <w:r xmlns:w="http://schemas.openxmlformats.org/wordprocessingml/2006/main">
        <w:t xml:space="preserve">2: โดยการสิ้นพระชนม์และการฟื้นคืนพระชนม์ของพระเยซู เราได้รับการไถ่จากอำนาจแห่งความมืด และถูกนำเข้าสู่อาณาจักรของพระเจ้า</w:t>
      </w:r>
    </w:p>
    <w:p w14:paraId="2F67D174" w14:textId="77777777" w:rsidR="000F7377" w:rsidRDefault="000F7377"/>
    <w:p w14:paraId="3CDB0B9C" w14:textId="77777777" w:rsidR="000F7377" w:rsidRDefault="000F7377">
      <w:r xmlns:w="http://schemas.openxmlformats.org/wordprocessingml/2006/main">
        <w:t xml:space="preserve">1: โรม 8:1-2 “เหตุฉะนั้นบัดนี้จึงไม่มีการลงโทษสำหรับผู้ที่อยู่ในพระเยซูคริสต์ เพราะว่ากฎแห่งพระวิญญาณแห่งชีวิตในพระเยซูคริสต์ได้ทำให้ท่านเป็นอิสระจากกฎแห่งบาปและความตาย”</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2:4-7 “แต่พระเจ้าผู้ทรงเปี่ยมไปด้วยพระเมตตา เนื่องด้วยความรักอันใหญ่หลวงซึ่งพระองค์ทรงรักเรา แม้เมื่อเราตายไปแล้วในการล่วงละเมิดของเรา ทรงให้เรามีชีวิตอยู่ร่วมกับพระคริสต์ ท่านจึงรอดโดยพระคุณโดยพระคุณ และทรงโปรดให้เราเป็นขึ้นกับพระองค์ และให้เรานั่งกับพระองค์ในสวรรคสถานในพระเยซูคริสต์ เพื่อว่าในภายหน้าพระองค์จะได้สำแดงพระคุณอันอุดมอันล้นเหลือของพระองค์ในความเมตตาต่อเราในพระเยซูคริสต์"</w:t>
      </w:r>
    </w:p>
    <w:p w14:paraId="3C7F5105" w14:textId="77777777" w:rsidR="000F7377" w:rsidRDefault="000F7377"/>
    <w:p w14:paraId="7B53F7F7" w14:textId="77777777" w:rsidR="000F7377" w:rsidRDefault="000F7377">
      <w:r xmlns:w="http://schemas.openxmlformats.org/wordprocessingml/2006/main">
        <w:t xml:space="preserve">โคโลสี 1:14 โดยพระองค์เราได้รับการไถ่โดยพระโลหิตของพระองค์ คือได้รับการอภัยบาป</w:t>
      </w:r>
    </w:p>
    <w:p w14:paraId="5F5CC60D" w14:textId="77777777" w:rsidR="000F7377" w:rsidRDefault="000F7377"/>
    <w:p w14:paraId="0526BC5D" w14:textId="77777777" w:rsidR="000F7377" w:rsidRDefault="000F7377">
      <w:r xmlns:w="http://schemas.openxmlformats.org/wordprocessingml/2006/main">
        <w:t xml:space="preserve">โคโลสี 1:14 สอนว่าพระเยซูทรงเสนอการไถ่และการอภัยบาปผ่านการเสียสละของพระองค์แก่เรา</w:t>
      </w:r>
    </w:p>
    <w:p w14:paraId="3A14F4E2" w14:textId="77777777" w:rsidR="000F7377" w:rsidRDefault="000F7377"/>
    <w:p w14:paraId="51034550" w14:textId="77777777" w:rsidR="000F7377" w:rsidRDefault="000F7377">
      <w:r xmlns:w="http://schemas.openxmlformats.org/wordprocessingml/2006/main">
        <w:t xml:space="preserve">1. ฤทธิ์อำนาจแห่งพระโลหิตของพระเยซู: การเสียสละของพระองค์บรรลุถึงการไถ่และการให้อภัยได้อย่างไร</w:t>
      </w:r>
    </w:p>
    <w:p w14:paraId="0586E548" w14:textId="77777777" w:rsidR="000F7377" w:rsidRDefault="000F7377"/>
    <w:p w14:paraId="2316BF1E" w14:textId="77777777" w:rsidR="000F7377" w:rsidRDefault="000F7377">
      <w:r xmlns:w="http://schemas.openxmlformats.org/wordprocessingml/2006/main">
        <w:t xml:space="preserve">2. ความหวังแห่งการไถ่บาป: วิธีที่พระเยซูทรงเสนอการให้อภัยและชีวิตใหม่แก่เรา</w:t>
      </w:r>
    </w:p>
    <w:p w14:paraId="3AAEB213" w14:textId="77777777" w:rsidR="000F7377" w:rsidRDefault="000F7377"/>
    <w:p w14:paraId="5AF24404" w14:textId="77777777" w:rsidR="000F7377" w:rsidRDefault="000F7377">
      <w:r xmlns:w="http://schemas.openxmlformats.org/wordprocessingml/2006/main">
        <w:t xml:space="preserve">1. เอเฟซัส 1:7 - ในพระองค์เราได้รับการไถ่โดยพระโลหิตของพระองค์ การอภัยการละเมิดของเรา ตามพระคุณอันอุดมของพระองค์</w:t>
      </w:r>
    </w:p>
    <w:p w14:paraId="1B282160" w14:textId="77777777" w:rsidR="000F7377" w:rsidRDefault="000F7377"/>
    <w:p w14:paraId="6D952422" w14:textId="77777777" w:rsidR="000F7377" w:rsidRDefault="000F7377">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0D981867" w14:textId="77777777" w:rsidR="000F7377" w:rsidRDefault="000F7377"/>
    <w:p w14:paraId="1EECD833" w14:textId="77777777" w:rsidR="000F7377" w:rsidRDefault="000F7377">
      <w:r xmlns:w="http://schemas.openxmlformats.org/wordprocessingml/2006/main">
        <w:t xml:space="preserve">โคโลสี 1:15 ผู้ทรงเป็นพระฉายาของพระเจ้าซึ่งไม่ปรากฏแก่ตา ผู้ทรงเป็นบุตรหัวปีของสรรพสิ่งทั้งปวง</w:t>
      </w:r>
    </w:p>
    <w:p w14:paraId="7F2ED984" w14:textId="77777777" w:rsidR="000F7377" w:rsidRDefault="000F7377"/>
    <w:p w14:paraId="435B979C" w14:textId="77777777" w:rsidR="000F7377" w:rsidRDefault="000F7377">
      <w:r xmlns:w="http://schemas.openxmlformats.org/wordprocessingml/2006/main">
        <w:t xml:space="preserve">ข้อความนี้กล่าวถึงพระเยซูว่าเป็นพระฉายาของพระเจ้าที่มองไม่เห็นและเป็นพระบุตรหัวปีแห่งการทรงสร้าง</w:t>
      </w:r>
    </w:p>
    <w:p w14:paraId="2BD422DA" w14:textId="77777777" w:rsidR="000F7377" w:rsidRDefault="000F7377"/>
    <w:p w14:paraId="0449BD3F" w14:textId="77777777" w:rsidR="000F7377" w:rsidRDefault="000F7377">
      <w:r xmlns:w="http://schemas.openxmlformats.org/wordprocessingml/2006/main">
        <w:t xml:space="preserve">1: พระเยซูทรงเป็นตัวแทนที่มองเห็นได้ของพระเจ้าที่มองไม่เห็น</w:t>
      </w:r>
    </w:p>
    <w:p w14:paraId="1BEDC845" w14:textId="77777777" w:rsidR="000F7377" w:rsidRDefault="000F7377"/>
    <w:p w14:paraId="0C28C341" w14:textId="77777777" w:rsidR="000F7377" w:rsidRDefault="000F7377">
      <w:r xmlns:w="http://schemas.openxmlformats.org/wordprocessingml/2006/main">
        <w:t xml:space="preserve">2: พระเยซูทรงเป็นบุตรหัวปีเหนือสิ่งทรงสร้างทั้งปวงและสมควรที่จะได้รับความเคารพนับถือจากเรา</w:t>
      </w:r>
    </w:p>
    <w:p w14:paraId="12D75355" w14:textId="77777777" w:rsidR="000F7377" w:rsidRDefault="000F7377"/>
    <w:p w14:paraId="69A498A0" w14:textId="77777777" w:rsidR="000F7377" w:rsidRDefault="000F7377">
      <w:r xmlns:w="http://schemas.openxmlformats.org/wordprocessingml/2006/main">
        <w:t xml:space="preserve">1: ยอห์น 14:9 พระเยซูตรัสกับเขาว่า “ฟีลิป เราอยู่กับท่านมานานแล้ว แต่ท่านยังไม่รู้จักเราอีกหรือ ผู้ที่ได้เห็นเราก็ได้เห็นพระบิดา เหตุใดท่านจึงพูดได้ว่า 'แสดงให้เราเห็นเถิด พ่อ'?</w:t>
      </w:r>
    </w:p>
    <w:p w14:paraId="6A802D88" w14:textId="77777777" w:rsidR="000F7377" w:rsidRDefault="000F7377"/>
    <w:p w14:paraId="525F9A77" w14:textId="77777777" w:rsidR="000F7377" w:rsidRDefault="000F7377">
      <w:r xmlns:w="http://schemas.openxmlformats.org/wordprocessingml/2006/main">
        <w:t xml:space="preserve">2: วิวรณ์ 4:11 - "ข้าแต่พระเจ้า พระองค์ทรงสมควรที่จะได้รับเกียรติ เกียรติ และฤทธิ์เดช เพราะพระองค์ทรงสร้างสรรพสิ่ง และสิ่งเหล่านั้นดำรงอยู่และถูกสร้างขึ้นตามพระประสงค์ของพระองค์"</w:t>
      </w:r>
    </w:p>
    <w:p w14:paraId="38B59BD3" w14:textId="77777777" w:rsidR="000F7377" w:rsidRDefault="000F7377"/>
    <w:p w14:paraId="2A27CA44" w14:textId="77777777" w:rsidR="000F7377" w:rsidRDefault="000F7377">
      <w:r xmlns:w="http://schemas.openxmlformats.org/wordprocessingml/2006/main">
        <w:t xml:space="preserve">โคโลสี 1:16 เพราะว่าสรรพสิ่งถูกสร้างขึ้นโดยพระองค์ทั้งในสวรรค์และในโลก ทั้งที่มองเห็นและมองไม่เห็น ไม่ว่าจะเป็นบัลลังก์ อาณาจักร เทพผู้ครอง หรือฤทธิ์เดช ทุกสิ่งถูกสร้างขึ้นโดยพระองค์ และเพื่อ เขา:</w:t>
      </w:r>
    </w:p>
    <w:p w14:paraId="538759A9" w14:textId="77777777" w:rsidR="000F7377" w:rsidRDefault="000F7377"/>
    <w:p w14:paraId="0A8782C3" w14:textId="77777777" w:rsidR="000F7377" w:rsidRDefault="000F7377">
      <w:r xmlns:w="http://schemas.openxmlformats.org/wordprocessingml/2006/main">
        <w:t xml:space="preserve">ทุกสิ่งในสวรรค์และบนแผ่นดินโลก ทั้งที่มองเห็นและมองไม่เห็น ถูกสร้างขึ้นโดยและเพื่อพระเยซู</w:t>
      </w:r>
    </w:p>
    <w:p w14:paraId="0BB02891" w14:textId="77777777" w:rsidR="000F7377" w:rsidRDefault="000F7377"/>
    <w:p w14:paraId="0010FF39" w14:textId="77777777" w:rsidR="000F7377" w:rsidRDefault="000F7377">
      <w:r xmlns:w="http://schemas.openxmlformats.org/wordprocessingml/2006/main">
        <w:t xml:space="preserve">1. พลังแห่งการสร้างสรรค์: สำรวจต้นกำเนิดของเราผ่านทางพระเยซู</w:t>
      </w:r>
    </w:p>
    <w:p w14:paraId="271BD831" w14:textId="77777777" w:rsidR="000F7377" w:rsidRDefault="000F7377"/>
    <w:p w14:paraId="7241A944" w14:textId="77777777" w:rsidR="000F7377" w:rsidRDefault="000F7377">
      <w:r xmlns:w="http://schemas.openxmlformats.org/wordprocessingml/2006/main">
        <w:t xml:space="preserve">2. จุดประสงค์ของเราในพระเยซู: ทำความเข้าใจตำแหน่งของเราในจักรวาล</w:t>
      </w:r>
    </w:p>
    <w:p w14:paraId="5C077888" w14:textId="77777777" w:rsidR="000F7377" w:rsidRDefault="000F7377"/>
    <w:p w14:paraId="25A7E9BA" w14:textId="77777777" w:rsidR="000F7377" w:rsidRDefault="000F7377">
      <w:r xmlns:w="http://schemas.openxmlformats.org/wordprocessingml/2006/main">
        <w:t xml:space="preserve">1. ยอห์น 1:3 - ทุกสิ่งถูกสร้างขึ้นโดยพระองค์ และหากไม่มีพระองค์ก็ไม่มีอะไรเกิดขึ้นเลย</w:t>
      </w:r>
    </w:p>
    <w:p w14:paraId="35BE42C3" w14:textId="77777777" w:rsidR="000F7377" w:rsidRDefault="000F7377"/>
    <w:p w14:paraId="5F140389" w14:textId="77777777" w:rsidR="000F7377" w:rsidRDefault="000F7377">
      <w:r xmlns:w="http://schemas.openxmlformats.org/wordprocessingml/2006/main">
        <w:t xml:space="preserve">2. เอเฟซัส 3:9 - และเพื่อให้ทุกคนเห็นว่าอะไรคือความเชื่อมโยงในความล้ำลึก ซึ่งตั้งแต่เริ่มยุคแรกๆ ได้ถูกซ่อนไว้ในพระเจ้าผู้ทรงสร้างทุกสิ่งผ่านทางพระเยซูคริสต์</w:t>
      </w:r>
    </w:p>
    <w:p w14:paraId="1DD890AA" w14:textId="77777777" w:rsidR="000F7377" w:rsidRDefault="000F7377"/>
    <w:p w14:paraId="183280D5" w14:textId="77777777" w:rsidR="000F7377" w:rsidRDefault="000F7377">
      <w:r xmlns:w="http://schemas.openxmlformats.org/wordprocessingml/2006/main">
        <w:t xml:space="preserve">โคโลสี 1:17 พระองค์ทรงดำรงอยู่ก่อนสรรพสิ่ง และทุกสิ่งประกอบกันโดยพระองค์</w:t>
      </w:r>
    </w:p>
    <w:p w14:paraId="64853242" w14:textId="77777777" w:rsidR="000F7377" w:rsidRDefault="000F7377"/>
    <w:p w14:paraId="64E607BC" w14:textId="77777777" w:rsidR="000F7377" w:rsidRDefault="000F7377">
      <w:r xmlns:w="http://schemas.openxmlformats.org/wordprocessingml/2006/main">
        <w:t xml:space="preserve">พระเยซูทรงอยู่ก่อนทุกสิ่งและทุกสิ่งถูกยึดไว้ด้วยกันโดยพระองค์</w:t>
      </w:r>
    </w:p>
    <w:p w14:paraId="67C39781" w14:textId="77777777" w:rsidR="000F7377" w:rsidRDefault="000F7377"/>
    <w:p w14:paraId="55981265" w14:textId="77777777" w:rsidR="000F7377" w:rsidRDefault="000F7377">
      <w:r xmlns:w="http://schemas.openxmlformats.org/wordprocessingml/2006/main">
        <w:t xml:space="preserve">1. พระเยซูทรงเป็นรากฐานของทุกสิ่ง - โคโลสี 1:17</w:t>
      </w:r>
    </w:p>
    <w:p w14:paraId="46068110" w14:textId="77777777" w:rsidR="000F7377" w:rsidRDefault="000F7377"/>
    <w:p w14:paraId="02920A86" w14:textId="77777777" w:rsidR="000F7377" w:rsidRDefault="000F7377">
      <w:r xmlns:w="http://schemas.openxmlformats.org/wordprocessingml/2006/main">
        <w:t xml:space="preserve">2. การเข้าใจถึงฤทธานุภาพของพระเยซู - โคโลสี 1:17</w:t>
      </w:r>
    </w:p>
    <w:p w14:paraId="37AA63A3" w14:textId="77777777" w:rsidR="000F7377" w:rsidRDefault="000F7377"/>
    <w:p w14:paraId="1EBD3D76" w14:textId="77777777" w:rsidR="000F7377" w:rsidRDefault="000F7377">
      <w:r xmlns:w="http://schemas.openxmlformats.org/wordprocessingml/2006/main">
        <w:t xml:space="preserve">1. ยอห์น 1:3 - ทุกสิ่งถูกสร้างขึ้นโดยทางพระองค์ และหากไม่มีพระองค์ก็ไม่มีสิ่งใดถูกสร้างขึ้นเลย</w:t>
      </w:r>
    </w:p>
    <w:p w14:paraId="5CEB88CB" w14:textId="77777777" w:rsidR="000F7377" w:rsidRDefault="000F7377"/>
    <w:p w14:paraId="52EBC509" w14:textId="77777777" w:rsidR="000F7377" w:rsidRDefault="000F7377">
      <w:r xmlns:w="http://schemas.openxmlformats.org/wordprocessingml/2006/main">
        <w:t xml:space="preserve">2. ฮีบรู 1:3 - พระองค์ทรงเป็นรัศมีแห่งพระสิริของพระเจ้าและประทับตราธรรมชาติของพระองค์ และพระองค์ทรงรักษาจักรวาลด้วยพระวจนะแห่งฤทธิ์อำนาจของพระองค์</w:t>
      </w:r>
    </w:p>
    <w:p w14:paraId="39F2DCB0" w14:textId="77777777" w:rsidR="000F7377" w:rsidRDefault="000F7377"/>
    <w:p w14:paraId="35090D6D" w14:textId="77777777" w:rsidR="000F7377" w:rsidRDefault="000F7377">
      <w:r xmlns:w="http://schemas.openxmlformats.org/wordprocessingml/2006/main">
        <w:t xml:space="preserve">โคโลสี 1:18 และพระองค์ทรงเป็นศีรษะของกาย คือคริสตจักร ผู้ทรงเป็นปฐม เป็นบุตรหัวปีที่เป็นขึ้นมาจากความตาย เพื่อพระองค์จะทรงมีความเป็นเลิศในทุกสิ่ง</w:t>
      </w:r>
    </w:p>
    <w:p w14:paraId="3754DEFF" w14:textId="77777777" w:rsidR="000F7377" w:rsidRDefault="000F7377"/>
    <w:p w14:paraId="4DFBB2A7" w14:textId="77777777" w:rsidR="000F7377" w:rsidRDefault="000F7377">
      <w:r xmlns:w="http://schemas.openxmlformats.org/wordprocessingml/2006/main">
        <w:t xml:space="preserve">พระเยซูทรงเป็นประมุขของคริสตจักรและเป็นคนแรกที่ฟื้นคืนพระชนม์จากความตาย ดังนั้นพระองค์จึงมีความเหนือกว่าทุกสิ่ง</w:t>
      </w:r>
    </w:p>
    <w:p w14:paraId="4C019E96" w14:textId="77777777" w:rsidR="000F7377" w:rsidRDefault="000F7377"/>
    <w:p w14:paraId="752DCC3C" w14:textId="77777777" w:rsidR="000F7377" w:rsidRDefault="000F7377">
      <w:r xmlns:w="http://schemas.openxmlformats.org/wordprocessingml/2006/main">
        <w:t xml:space="preserve">1. ความโดดเด่นของพระเยซู: วิธีที่พระเยซูทรงมีความโดดเด่นเหนือทุกสิ่ง</w:t>
      </w:r>
    </w:p>
    <w:p w14:paraId="790121A4" w14:textId="77777777" w:rsidR="000F7377" w:rsidRDefault="000F7377"/>
    <w:p w14:paraId="3B74768E" w14:textId="77777777" w:rsidR="000F7377" w:rsidRDefault="000F7377">
      <w:r xmlns:w="http://schemas.openxmlformats.org/wordprocessingml/2006/main">
        <w:t xml:space="preserve">2. หัวหน้าคริสตจักร: ความสำคัญของพระเยซูในการเป็นหัวหน้าคริสตจักร</w:t>
      </w:r>
    </w:p>
    <w:p w14:paraId="7DF507AA" w14:textId="77777777" w:rsidR="000F7377" w:rsidRDefault="000F7377"/>
    <w:p w14:paraId="3C33FC0B" w14:textId="77777777" w:rsidR="000F7377" w:rsidRDefault="000F7377">
      <w:r xmlns:w="http://schemas.openxmlformats.org/wordprocessingml/2006/main">
        <w:t xml:space="preserve">1. โคโลสี 3:17 - และไม่ว่าคุณจะทำอะไรด้วยคำพูดหรือการกระทำ จงทำทุกอย่างในนามของพระเยซูเจ้า โดยขอบพระคุณพระเจ้าและพระบิดาโดยพระองค์</w:t>
      </w:r>
    </w:p>
    <w:p w14:paraId="3159126E" w14:textId="77777777" w:rsidR="000F7377" w:rsidRDefault="000F7377"/>
    <w:p w14:paraId="4124D709" w14:textId="77777777" w:rsidR="000F7377" w:rsidRDefault="000F7377">
      <w:r xmlns:w="http://schemas.openxmlformats.org/wordprocessingml/2006/main">
        <w:t xml:space="preserve">2. เอเฟซัส 1:20-23 - ซึ่งพระองค์ทรงกระทำในพระคริสต์ เมื่อพระองค์ทรงให้พระองค์เป็นขึ้นมาจากความตาย และทรงตั้งพระองค์ไว้ที่พระหัตถ์ขวาของพระองค์เองในสวรรคสถาน อยู่เหนือเทพผู้ครอง อำนาจ อำนาจ และอำนาจครอบครองทั้งปวง และทุกนามที่เอ่ยออกนั้น มิใช่ในโลกนี้เท่านั้น แต่ในโลกหน้าด้วย พระองค์ได้ทรงปราบสิ่งสารพัดลงไว้ใต้พระบาทของพระองค์ และประทานพระองค์ให้เป็นศีรษะเหนือสิ่งสารพัดของคริสตจักรซึ่งเป็นพระกายของพระองค์ ความบริบูรณ์ของพระองค์ผู้ทรงบริบูรณ์ในทุกสิ่ง</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โคโลสี 1:19 เพราะว่าพระบิดาพอพระทัยที่จะให้ความบริบูรณ์ทั้งปวงดำรงอยู่ในพระองค์</w:t>
      </w:r>
    </w:p>
    <w:p w14:paraId="7AD41AE1" w14:textId="77777777" w:rsidR="000F7377" w:rsidRDefault="000F7377"/>
    <w:p w14:paraId="361811E4" w14:textId="77777777" w:rsidR="000F7377" w:rsidRDefault="000F7377">
      <w:r xmlns:w="http://schemas.openxmlformats.org/wordprocessingml/2006/main">
        <w:t xml:space="preserve">ความพอพระทัยของพระเจ้าพบได้ในพระเยซู ผู้ทรงมีความบริบูรณ์ในพระองค์</w:t>
      </w:r>
    </w:p>
    <w:p w14:paraId="54731DE3" w14:textId="77777777" w:rsidR="000F7377" w:rsidRDefault="000F7377"/>
    <w:p w14:paraId="5F4E60EF" w14:textId="77777777" w:rsidR="000F7377" w:rsidRDefault="000F7377">
      <w:r xmlns:w="http://schemas.openxmlformats.org/wordprocessingml/2006/main">
        <w:t xml:space="preserve">1: ความพอพระทัยของพระเจ้าในพระเยซู</w:t>
      </w:r>
    </w:p>
    <w:p w14:paraId="5CE99800" w14:textId="77777777" w:rsidR="000F7377" w:rsidRDefault="000F7377"/>
    <w:p w14:paraId="0879166A" w14:textId="77777777" w:rsidR="000F7377" w:rsidRDefault="000F7377">
      <w:r xmlns:w="http://schemas.openxmlformats.org/wordprocessingml/2006/main">
        <w:t xml:space="preserve">2: พระเยซู ความไพบูลย์ของพระเจ้า</w:t>
      </w:r>
    </w:p>
    <w:p w14:paraId="285D8EE4" w14:textId="77777777" w:rsidR="000F7377" w:rsidRDefault="000F7377"/>
    <w:p w14:paraId="283F8504" w14:textId="77777777" w:rsidR="000F7377" w:rsidRDefault="000F7377">
      <w:r xmlns:w="http://schemas.openxmlformats.org/wordprocessingml/2006/main">
        <w:t xml:space="preserve">1: เอเฟซัส 1:9-10 - โดยได้ทรงโปรดให้เราทราบถึงความล้ำลึกแห่งพระประสงค์ของพระองค์ ตามความพอพระทัยของพระองค์ซึ่งพระองค์ได้ทรงดำริไว้ในพระองค์เอง เพื่อว่าในสมัยการประทานความสมบูรณ์แห่งเวลา พระองค์จะทรงรวบรวมสิ่งสารพัดเป็นอันหนึ่งอันเดียวกันใน พระคริสต์ ทั้งในสวรรค์และบนแผ่นดินโลก แม้กระทั่งในตัวเขา:</w:t>
      </w:r>
    </w:p>
    <w:p w14:paraId="27DEA92B" w14:textId="77777777" w:rsidR="000F7377" w:rsidRDefault="000F7377"/>
    <w:p w14:paraId="240CB1BC" w14:textId="77777777" w:rsidR="000F7377" w:rsidRDefault="000F7377">
      <w:r xmlns:w="http://schemas.openxmlformats.org/wordprocessingml/2006/main">
        <w:t xml:space="preserve">2: ฟิลิปปี 2:13 - เพราะว่าเป็นพระเจ้าที่ทรงทำงานในคุณเพื่อให้ปรารถนาและทำตามพระประสงค์ของพระองค์</w:t>
      </w:r>
    </w:p>
    <w:p w14:paraId="160B4E58" w14:textId="77777777" w:rsidR="000F7377" w:rsidRDefault="000F7377"/>
    <w:p w14:paraId="4AC93FAA" w14:textId="77777777" w:rsidR="000F7377" w:rsidRDefault="000F7377">
      <w:r xmlns:w="http://schemas.openxmlformats.org/wordprocessingml/2006/main">
        <w:t xml:space="preserve">โคโลสี 1:20 และโดยพระองค์ได้ทรงกระทำสันติภาพด้วยพระโลหิตแห่งกางเขนของพระองค์ โดยพระองค์เพื่อให้ทุกสิ่งคืนดีกับพระองค์เอง โดยทางพระองค์ ข้าพเจ้าขอกล่าวว่า จะเป็นของในดินหรือในสวรรค์ก็ตาม</w:t>
      </w:r>
    </w:p>
    <w:p w14:paraId="259C315B" w14:textId="77777777" w:rsidR="000F7377" w:rsidRDefault="000F7377"/>
    <w:p w14:paraId="741E264E" w14:textId="77777777" w:rsidR="000F7377" w:rsidRDefault="000F7377">
      <w:r xmlns:w="http://schemas.openxmlformats.org/wordprocessingml/2006/main">
        <w:t xml:space="preserve">โดยการสิ้นพระชนม์ของพระคริสต์บนไม้กางเขน พระองค์ทรงคืนดีทุกสิ่งในสวรรค์และบนแผ่นดินโลกกับพระองค์เอง</w:t>
      </w:r>
    </w:p>
    <w:p w14:paraId="43B06BA8" w14:textId="77777777" w:rsidR="000F7377" w:rsidRDefault="000F7377"/>
    <w:p w14:paraId="621EE678" w14:textId="77777777" w:rsidR="000F7377" w:rsidRDefault="000F7377">
      <w:r xmlns:w="http://schemas.openxmlformats.org/wordprocessingml/2006/main">
        <w:t xml:space="preserve">1. “พลังแห่งการคืนดีผ่านไม้กางเขนของพระคริสต์”</w:t>
      </w:r>
    </w:p>
    <w:p w14:paraId="567C6CA6" w14:textId="77777777" w:rsidR="000F7377" w:rsidRDefault="000F7377"/>
    <w:p w14:paraId="7E60FB16" w14:textId="77777777" w:rsidR="000F7377" w:rsidRDefault="000F7377">
      <w:r xmlns:w="http://schemas.openxmlformats.org/wordprocessingml/2006/main">
        <w:t xml:space="preserve">2. "สันติสุขโดยพระโลหิตของพระคริสต์"</w:t>
      </w:r>
    </w:p>
    <w:p w14:paraId="698D7293" w14:textId="77777777" w:rsidR="000F7377" w:rsidRDefault="000F7377"/>
    <w:p w14:paraId="72716DB5" w14:textId="77777777" w:rsidR="000F7377" w:rsidRDefault="000F7377">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2:16 - และในพระองค์ คุณก็กำลังถูกสร้างขึ้นร่วมกันเพื่อให้เป็นที่ประทับซึ่งพระเจ้าทรงสถิตอยู่โดยพระวิญญาณของพระองค์เช่นกัน</w:t>
      </w:r>
    </w:p>
    <w:p w14:paraId="6E6C00D3" w14:textId="77777777" w:rsidR="000F7377" w:rsidRDefault="000F7377"/>
    <w:p w14:paraId="40687FD6" w14:textId="77777777" w:rsidR="000F7377" w:rsidRDefault="000F7377">
      <w:r xmlns:w="http://schemas.openxmlformats.org/wordprocessingml/2006/main">
        <w:t xml:space="preserve">โคโลสี 1:21 และท่านทั้งหลายซึ่งเมื่อก่อนเคยเหินห่างและเป็นศัตรูในใจด้วยการกระทำชั่ว แต่บัดนี้พระองค์ได้ทรงคืนดีแล้ว</w:t>
      </w:r>
    </w:p>
    <w:p w14:paraId="03FCFEDA" w14:textId="77777777" w:rsidR="000F7377" w:rsidRDefault="000F7377"/>
    <w:p w14:paraId="1BC996F6" w14:textId="77777777" w:rsidR="000F7377" w:rsidRDefault="000F7377">
      <w:r xmlns:w="http://schemas.openxmlformats.org/wordprocessingml/2006/main">
        <w:t xml:space="preserve">1: พระคุณของพระเจ้าทำให้เกิดการคืนดีระหว่างผู้ที่เคยเป็นศัตรูกัน</w:t>
      </w:r>
    </w:p>
    <w:p w14:paraId="1FB123D3" w14:textId="77777777" w:rsidR="000F7377" w:rsidRDefault="000F7377"/>
    <w:p w14:paraId="69B821ED" w14:textId="77777777" w:rsidR="000F7377" w:rsidRDefault="000F7377">
      <w:r xmlns:w="http://schemas.openxmlformats.org/wordprocessingml/2006/main">
        <w:t xml:space="preserve">2: เราถูกทำให้ถูกต้องกับพระเจ้าผ่านทางพระราชกิจของพระเยซูคริสต์</w:t>
      </w:r>
    </w:p>
    <w:p w14:paraId="57FA7DDA" w14:textId="77777777" w:rsidR="000F7377" w:rsidRDefault="000F7377"/>
    <w:p w14:paraId="3FBAFE98" w14:textId="77777777" w:rsidR="000F7377" w:rsidRDefault="000F7377">
      <w:r xmlns:w="http://schemas.openxmlformats.org/wordprocessingml/2006/main">
        <w:t xml:space="preserve">1: เอเฟซัส 2:12-18 - พระเจ้าทรงนำเราเข้าใกล้พระองค์ผ่านทางพระคริสต์ และทำให้เราเป็นหนึ่งเดียวกันในพระวิญญาณ</w:t>
      </w:r>
    </w:p>
    <w:p w14:paraId="03C5E45D" w14:textId="77777777" w:rsidR="000F7377" w:rsidRDefault="000F7377"/>
    <w:p w14:paraId="59D680C7" w14:textId="77777777" w:rsidR="000F7377" w:rsidRDefault="000F7377">
      <w:r xmlns:w="http://schemas.openxmlformats.org/wordprocessingml/2006/main">
        <w:t xml:space="preserve">2: โรม 5:10 - เราคืนดีกับพระเจ้าผ่านการสิ้นพระชนม์ของพระเยซูคริสต์บนไม้กางเขน</w:t>
      </w:r>
    </w:p>
    <w:p w14:paraId="15172697" w14:textId="77777777" w:rsidR="000F7377" w:rsidRDefault="000F7377"/>
    <w:p w14:paraId="34302F98" w14:textId="77777777" w:rsidR="000F7377" w:rsidRDefault="000F7377">
      <w:r xmlns:w="http://schemas.openxmlformats.org/wordprocessingml/2006/main">
        <w:t xml:space="preserve">โคโลสี 1:22 ในพระกายแห่งเนื้อหนังของพระองค์โดยความตาย เพื่อถวายท่านให้บริสุทธิ์ ไม่มีตำหนิ และไร้ตำหนิในสายพระเนตรของพระองค์</w:t>
      </w:r>
    </w:p>
    <w:p w14:paraId="379EB1A9" w14:textId="77777777" w:rsidR="000F7377" w:rsidRDefault="000F7377"/>
    <w:p w14:paraId="5E127942" w14:textId="77777777" w:rsidR="000F7377" w:rsidRDefault="000F7377">
      <w:r xmlns:w="http://schemas.openxmlformats.org/wordprocessingml/2006/main">
        <w:t xml:space="preserve">การสิ้นพระชนม์ของพระเยซูคริสต์ทำให้ผู้เชื่อได้รับการถวายต่อพระเจ้าว่าเป็นผู้บริสุทธิ์และไม่มีที่ติ</w:t>
      </w:r>
    </w:p>
    <w:p w14:paraId="05C2C327" w14:textId="77777777" w:rsidR="000F7377" w:rsidRDefault="000F7377"/>
    <w:p w14:paraId="1BC57168" w14:textId="77777777" w:rsidR="000F7377" w:rsidRDefault="000F7377">
      <w:r xmlns:w="http://schemas.openxmlformats.org/wordprocessingml/2006/main">
        <w:t xml:space="preserve">1. ความบริสุทธิ์ของพระคริสต์: การเสียสละของพระองค์ทำให้เราชอบธรรมอย่างไร</w:t>
      </w:r>
    </w:p>
    <w:p w14:paraId="009C6C24" w14:textId="77777777" w:rsidR="000F7377" w:rsidRDefault="000F7377"/>
    <w:p w14:paraId="0BED4DE4" w14:textId="77777777" w:rsidR="000F7377" w:rsidRDefault="000F7377">
      <w:r xmlns:w="http://schemas.openxmlformats.org/wordprocessingml/2006/main">
        <w:t xml:space="preserve">2. ไม่มีการตำหนิและไม่มีการตำหนิ: ดำเนินชีวิตที่บริสุทธิ์ในสายพระเนตรของพระเจ้า</w:t>
      </w:r>
    </w:p>
    <w:p w14:paraId="29D1C8C5" w14:textId="77777777" w:rsidR="000F7377" w:rsidRDefault="000F7377"/>
    <w:p w14:paraId="70100199" w14:textId="77777777" w:rsidR="000F7377" w:rsidRDefault="000F7377">
      <w:r xmlns:w="http://schemas.openxmlformats.org/wordprocessingml/2006/main">
        <w:t xml:space="preserve">1. 2 โครินธ์ 5:21 - เพราะพระองค์ทรงทำให้พระองค์เป็นบาปเพื่อเราผู้ไม่มีบาป เพื่อเราจะได้เป็นคนชอบธรรมของพระเจ้าในพระองค์</w:t>
      </w:r>
    </w:p>
    <w:p w14:paraId="311A2C7A" w14:textId="77777777" w:rsidR="000F7377" w:rsidRDefault="000F7377"/>
    <w:p w14:paraId="5429171D" w14:textId="77777777" w:rsidR="000F7377" w:rsidRDefault="000F7377">
      <w:r xmlns:w="http://schemas.openxmlformats.org/wordprocessingml/2006/main">
        <w:t xml:space="preserve">2. โรม 8:1 - บัดนี้จึงไม่มีการลงโทษแก่คนเหล่านั้นที่อยู่ในพระเยซูคริสต์ ผู้ </w:t>
      </w:r>
      <w:r xmlns:w="http://schemas.openxmlformats.org/wordprocessingml/2006/main">
        <w:lastRenderedPageBreak xmlns:w="http://schemas.openxmlformats.org/wordprocessingml/2006/main"/>
      </w:r>
      <w:r xmlns:w="http://schemas.openxmlformats.org/wordprocessingml/2006/main">
        <w:t xml:space="preserve">ไม่ได้ดำเนินตามเนื้อหนัง แต่ตามพระวิญญาณ</w:t>
      </w:r>
    </w:p>
    <w:p w14:paraId="4768A8B9" w14:textId="77777777" w:rsidR="000F7377" w:rsidRDefault="000F7377"/>
    <w:p w14:paraId="151D9E59" w14:textId="77777777" w:rsidR="000F7377" w:rsidRDefault="000F7377">
      <w:r xmlns:w="http://schemas.openxmlformats.org/wordprocessingml/2006/main">
        <w:t xml:space="preserve">โคโลสี 1:23 ถ้าท่านยังคงยึดมั่นในความเชื่อและตั้งปณิธานไว้ และไม่หันเหไปจากความหวังแห่งข่าวประเสริฐซึ่งท่านได้ยินและได้ประกาศแก่มนุษย์ทั้งปวงที่อยู่ใต้ฟ้าสวรรค์ ซึ่งข้าพเจ้าเปาโลได้รับแต่งตั้งให้เป็นผู้รับใช้</w:t>
      </w:r>
    </w:p>
    <w:p w14:paraId="2C506758" w14:textId="77777777" w:rsidR="000F7377" w:rsidRDefault="000F7377"/>
    <w:p w14:paraId="2399587D" w14:textId="77777777" w:rsidR="000F7377" w:rsidRDefault="000F7377">
      <w:r xmlns:w="http://schemas.openxmlformats.org/wordprocessingml/2006/main">
        <w:t xml:space="preserve">เปาโลสนับสนุนให้คริสเตียนยังคงยึดมั่นและแน่วแน่ในความศรัทธา ความหวัง และข่าวประเสริฐที่ได้รับการสั่งสอนแก่สรรพสิ่งทั้งปวง</w:t>
      </w:r>
    </w:p>
    <w:p w14:paraId="4CE46BC1" w14:textId="77777777" w:rsidR="000F7377" w:rsidRDefault="000F7377"/>
    <w:p w14:paraId="7206BBBA" w14:textId="77777777" w:rsidR="000F7377" w:rsidRDefault="000F7377">
      <w:r xmlns:w="http://schemas.openxmlformats.org/wordprocessingml/2006/main">
        <w:t xml:space="preserve">1. ดำเนินชีวิตแห่งศรัทธา: ยึดมั่นในข่าวประเสริฐ</w:t>
      </w:r>
    </w:p>
    <w:p w14:paraId="075CCF00" w14:textId="77777777" w:rsidR="000F7377" w:rsidRDefault="000F7377"/>
    <w:p w14:paraId="0E7DF35E" w14:textId="77777777" w:rsidR="000F7377" w:rsidRDefault="000F7377">
      <w:r xmlns:w="http://schemas.openxmlformats.org/wordprocessingml/2006/main">
        <w:t xml:space="preserve">2. ความหวังในข่าวประเสริฐ: ยึดชีวิตเราไว้ในพระคริสต์</w:t>
      </w:r>
    </w:p>
    <w:p w14:paraId="10EE11C0" w14:textId="77777777" w:rsidR="000F7377" w:rsidRDefault="000F7377"/>
    <w:p w14:paraId="182BB9DC"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6085EEDB" w14:textId="77777777" w:rsidR="000F7377" w:rsidRDefault="000F7377"/>
    <w:p w14:paraId="0D2941C5" w14:textId="77777777" w:rsidR="000F7377" w:rsidRDefault="000F7377">
      <w:r xmlns:w="http://schemas.openxmlformats.org/wordprocessingml/2006/main">
        <w:t xml:space="preserve">2. เอเฟซัส 2:8-9 -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02CCDFDD" w14:textId="77777777" w:rsidR="000F7377" w:rsidRDefault="000F7377"/>
    <w:p w14:paraId="08B4C4BB" w14:textId="77777777" w:rsidR="000F7377" w:rsidRDefault="000F7377">
      <w:r xmlns:w="http://schemas.openxmlformats.org/wordprocessingml/2006/main">
        <w:t xml:space="preserve">โคโลสี 1:24 บัดนี้ผู้ทรงเปรมปรีดิ์ในความทุกข์ยากของข้าพเจ้าเพื่อท่าน และทรงเติมเต็มความทุกข์ยากของพระคริสต์ในเนื้อหนังของข้าพเจ้าเพราะเห็นแก่พระกายของพระองค์ซึ่งก็คือคริสตจักร</w:t>
      </w:r>
    </w:p>
    <w:p w14:paraId="19EBEA31" w14:textId="77777777" w:rsidR="000F7377" w:rsidRDefault="000F7377"/>
    <w:p w14:paraId="0A842360" w14:textId="77777777" w:rsidR="000F7377" w:rsidRDefault="000F7377">
      <w:r xmlns:w="http://schemas.openxmlformats.org/wordprocessingml/2006/main">
        <w:t xml:space="preserve">เปาโลชื่นชมยินดีในความทุกข์ทรมานของเขาเพื่อเห็นแก่คริสตจักรซึ่งก็คือพระกายของพระคริสต์</w:t>
      </w:r>
    </w:p>
    <w:p w14:paraId="0A4DCC58" w14:textId="77777777" w:rsidR="000F7377" w:rsidRDefault="000F7377"/>
    <w:p w14:paraId="65A4F91C" w14:textId="77777777" w:rsidR="000F7377" w:rsidRDefault="000F7377">
      <w:r xmlns:w="http://schemas.openxmlformats.org/wordprocessingml/2006/main">
        <w:t xml:space="preserve">1. ความสุขของการรับใช้: แบบอย่างของเปาโลในการรับใช้คริสตจักร</w:t>
      </w:r>
    </w:p>
    <w:p w14:paraId="04F5A505" w14:textId="77777777" w:rsidR="000F7377" w:rsidRDefault="000F7377"/>
    <w:p w14:paraId="5EC85395" w14:textId="77777777" w:rsidR="000F7377" w:rsidRDefault="000F7377">
      <w:r xmlns:w="http://schemas.openxmlformats.org/wordprocessingml/2006/main">
        <w:t xml:space="preserve">2. พลังแห่งความรักของพระคริสต์: เติมเต็มสิ่งที่อยู่เบื้องหลังความทุกข์ยากของพระคริสต์</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ฟิล. 3:10-11 - เพื่อข้าพเจ้าจะได้รู้จักพระองค์ และฤทธิ์เดชแห่งการคืนพระชนม์ของพระองค์ และการร่วมทุกข์ร่วมสุขของพระองค์ จะถูกทำให้สมกับที่พระองค์ทรงสิ้นพระชนม์</w:t>
      </w:r>
    </w:p>
    <w:p w14:paraId="0CC8EBDA" w14:textId="77777777" w:rsidR="000F7377" w:rsidRDefault="000F7377"/>
    <w:p w14:paraId="130CC1B8" w14:textId="77777777" w:rsidR="000F7377" w:rsidRDefault="000F7377">
      <w:r xmlns:w="http://schemas.openxmlformats.org/wordprocessingml/2006/main">
        <w:t xml:space="preserve">2. ฮบ. 12:1-2 เหตุฉะนั้น เห็นว่ามีพยานหมู่ใหญ่ล้อมเราไว้ด้วย ให้เราละทิ้งทุกอย่างที่ถ่วงอยู่ และบาปที่เกาะแน่นอยู่ และให้เราวิ่งแข่งด้วยความอดทนในการแข่งขันที่กำหนดไว้ล่วงหน้า เรา.</w:t>
      </w:r>
    </w:p>
    <w:p w14:paraId="6B707A2C" w14:textId="77777777" w:rsidR="000F7377" w:rsidRDefault="000F7377"/>
    <w:p w14:paraId="550BCB04" w14:textId="77777777" w:rsidR="000F7377" w:rsidRDefault="000F7377">
      <w:r xmlns:w="http://schemas.openxmlformats.org/wordprocessingml/2006/main">
        <w:t xml:space="preserve">โคโลสี 1:25 ข้าพเจ้าได้รับแต่งตั้งให้เป็นผู้รับใช้ตามแผนการของพระเจ้าซึ่งประทานแก่ข้าพเจ้าเพื่อท่าน เพื่อให้สำเร็จตามพระวจนะของพระเจ้า</w:t>
      </w:r>
    </w:p>
    <w:p w14:paraId="40783AFC" w14:textId="77777777" w:rsidR="000F7377" w:rsidRDefault="000F7377"/>
    <w:p w14:paraId="5F7BA9EA" w14:textId="77777777" w:rsidR="000F7377" w:rsidRDefault="000F7377">
      <w:r xmlns:w="http://schemas.openxmlformats.org/wordprocessingml/2006/main">
        <w:t xml:space="preserve">พระเจ้าทรงแต่งตั้งเปาโลให้เป็นผู้รับใช้ชาวโคโลสีเพื่อให้พระวจนะของพระองค์สำเร็จ</w:t>
      </w:r>
    </w:p>
    <w:p w14:paraId="26326414" w14:textId="77777777" w:rsidR="000F7377" w:rsidRDefault="000F7377"/>
    <w:p w14:paraId="76362695" w14:textId="77777777" w:rsidR="000F7377" w:rsidRDefault="000F7377">
      <w:r xmlns:w="http://schemas.openxmlformats.org/wordprocessingml/2006/main">
        <w:t xml:space="preserve">1. การแต่งตั้งของเปาโล - แผนการของพระเจ้าเตรียมเราให้พร้อมสำหรับการรับใช้อย่างไร</w:t>
      </w:r>
    </w:p>
    <w:p w14:paraId="167321BC" w14:textId="77777777" w:rsidR="000F7377" w:rsidRDefault="000F7377"/>
    <w:p w14:paraId="59E1E9A9" w14:textId="77777777" w:rsidR="000F7377" w:rsidRDefault="000F7377">
      <w:r xmlns:w="http://schemas.openxmlformats.org/wordprocessingml/2006/main">
        <w:t xml:space="preserve">2. ดำเนินชีวิตตามพระคำ - เข้าใจน้ำพระทัยของพระเจ้าในชีวิตเรา</w:t>
      </w:r>
    </w:p>
    <w:p w14:paraId="4ACDD35B" w14:textId="77777777" w:rsidR="000F7377" w:rsidRDefault="000F7377"/>
    <w:p w14:paraId="55323787" w14:textId="77777777" w:rsidR="000F7377" w:rsidRDefault="000F7377">
      <w:r xmlns:w="http://schemas.openxmlformats.org/wordprocessingml/2006/main">
        <w:t xml:space="preserve">1. เยเรมีย์ 1:5 - "ก่อนที่เราจะสร้างเจ้าในครรภ์ เรารู้จักเจ้า ก่อนเจ้าเกิด เราได้แยกเจ้าไว้ต่างหาก เราแต่งตั้งเจ้าให้เป็นผู้เผยพระวจนะแก่บรรดาประชาชาติ"</w:t>
      </w:r>
    </w:p>
    <w:p w14:paraId="02891E59" w14:textId="77777777" w:rsidR="000F7377" w:rsidRDefault="000F7377"/>
    <w:p w14:paraId="615DE9D0" w14:textId="77777777" w:rsidR="000F7377" w:rsidRDefault="000F7377">
      <w:r xmlns:w="http://schemas.openxmlformats.org/wordprocessingml/2006/main">
        <w:t xml:space="preserve">2. มัทธิว 28:18-20 - “แล้วพระเยซูเสด็จมาหาพวกเขาและตรัสว่า 'เรามอบสิทธิอำนาจทั้งในสวรรค์และบนแผ่นดินโลกแก่เราแล้ว' เพราะฉะนั้นจงไปสร้างสาวกจากทุกชาติ ให้บัพติศมาพวกเขาในพระนามของพระบิดา พระบุตร และพระวิญญาณบริสุทธิ์ และสอนพวกเขาให้เชื่อฟังทุกสิ่งที่เราสั่งท่าน และแน่นอนว่าเราจะอยู่กับคุณตลอดไปตราบจนสิ้นยุค'”</w:t>
      </w:r>
    </w:p>
    <w:p w14:paraId="6ADFB438" w14:textId="77777777" w:rsidR="000F7377" w:rsidRDefault="000F7377"/>
    <w:p w14:paraId="2311A927" w14:textId="77777777" w:rsidR="000F7377" w:rsidRDefault="000F7377">
      <w:r xmlns:w="http://schemas.openxmlformats.org/wordprocessingml/2006/main">
        <w:t xml:space="preserve">โคโลสี 1:26 คือความล้ำลึกซึ่งถูกซ่อนไว้ตั้งแต่ยุคสมัยและทุกชั่วอายุ แต่บัดนี้ก็ได้ปรากฏแก่วิสุทธิชนของเขาแล้ว</w:t>
      </w:r>
    </w:p>
    <w:p w14:paraId="77930AB7" w14:textId="77777777" w:rsidR="000F7377" w:rsidRDefault="000F7377"/>
    <w:p w14:paraId="5F0F0E9B" w14:textId="77777777" w:rsidR="000F7377" w:rsidRDefault="000F7377">
      <w:r xmlns:w="http://schemas.openxmlformats.org/wordprocessingml/2006/main">
        <w:t xml:space="preserve">ความล้ำลึกในแผนการของพระเจ้าได้รับการเปิดเผยแก่วิสุทธิชนของพระองค์</w:t>
      </w:r>
    </w:p>
    <w:p w14:paraId="5FB04186" w14:textId="77777777" w:rsidR="000F7377" w:rsidRDefault="000F7377"/>
    <w:p w14:paraId="07CE9D21" w14:textId="77777777" w:rsidR="000F7377" w:rsidRDefault="000F7377">
      <w:r xmlns:w="http://schemas.openxmlformats.org/wordprocessingml/2006/main">
        <w:t xml:space="preserve">1. ทำความเข้าใจความลึกลับในแผนการของพระเจ้า</w:t>
      </w:r>
    </w:p>
    <w:p w14:paraId="1C6EC099" w14:textId="77777777" w:rsidR="000F7377" w:rsidRDefault="000F7377"/>
    <w:p w14:paraId="5FDF7D9B" w14:textId="77777777" w:rsidR="000F7377" w:rsidRDefault="000F7377">
      <w:r xmlns:w="http://schemas.openxmlformats.org/wordprocessingml/2006/main">
        <w:t xml:space="preserve">2. ชื่นชมยินดีในความลึกลับแห่งแผนการของพระเจ้า</w:t>
      </w:r>
    </w:p>
    <w:p w14:paraId="1BE27CDA" w14:textId="77777777" w:rsidR="000F7377" w:rsidRDefault="000F7377"/>
    <w:p w14:paraId="5ADC6CFE" w14:textId="77777777" w:rsidR="000F7377" w:rsidRDefault="000F7377">
      <w:r xmlns:w="http://schemas.openxmlformats.org/wordprocessingml/2006/main">
        <w:t xml:space="preserve">1. เอเฟซัส 3:6-11</w:t>
      </w:r>
    </w:p>
    <w:p w14:paraId="554E3625" w14:textId="77777777" w:rsidR="000F7377" w:rsidRDefault="000F7377"/>
    <w:p w14:paraId="34801C88" w14:textId="77777777" w:rsidR="000F7377" w:rsidRDefault="000F7377">
      <w:r xmlns:w="http://schemas.openxmlformats.org/wordprocessingml/2006/main">
        <w:t xml:space="preserve">2. โรม 16:25-27</w:t>
      </w:r>
    </w:p>
    <w:p w14:paraId="31D3673F" w14:textId="77777777" w:rsidR="000F7377" w:rsidRDefault="000F7377"/>
    <w:p w14:paraId="162CAD90" w14:textId="77777777" w:rsidR="000F7377" w:rsidRDefault="000F7377">
      <w:r xmlns:w="http://schemas.openxmlformats.org/wordprocessingml/2006/main">
        <w:t xml:space="preserve">โคโลสี 1:27 ผู้ที่พระเจ้าทรงโปรดให้รู้ว่าความล้ำลึกนี้เต็มไปด้วยสง่าราศีอันล้ำค่าในหมู่คนต่างชาตินั้นเป็นอย่างไร ซึ่งเป็นพระคริสต์ที่อยู่ในคุณ ความหวังอันรุ่งโรจน์</w:t>
      </w:r>
    </w:p>
    <w:p w14:paraId="4B0B2057" w14:textId="77777777" w:rsidR="000F7377" w:rsidRDefault="000F7377"/>
    <w:p w14:paraId="04E477D6" w14:textId="77777777" w:rsidR="000F7377" w:rsidRDefault="000F7377">
      <w:r xmlns:w="http://schemas.openxmlformats.org/wordprocessingml/2006/main">
        <w:t xml:space="preserve">พระเจ้าทรงเปิดเผยความล้ำลึกของพระคริสต์ภายในเราซึ่งเป็นความหวังแห่งสง่าราศี</w:t>
      </w:r>
    </w:p>
    <w:p w14:paraId="4BD5F222" w14:textId="77777777" w:rsidR="000F7377" w:rsidRDefault="000F7377"/>
    <w:p w14:paraId="69B6CE54" w14:textId="77777777" w:rsidR="000F7377" w:rsidRDefault="000F7377">
      <w:r xmlns:w="http://schemas.openxmlformats.org/wordprocessingml/2006/main">
        <w:t xml:space="preserve">1. ความลึกลับของพระคริสต์: ความหวังแห่งความรุ่งโรจน์</w:t>
      </w:r>
    </w:p>
    <w:p w14:paraId="25164D66" w14:textId="77777777" w:rsidR="000F7377" w:rsidRDefault="000F7377"/>
    <w:p w14:paraId="63A41692" w14:textId="77777777" w:rsidR="000F7377" w:rsidRDefault="000F7377">
      <w:r xmlns:w="http://schemas.openxmlformats.org/wordprocessingml/2006/main">
        <w:t xml:space="preserve">2. ความร่ำรวยแห่งพระสิริของพระคริสต์ในตัวเรา</w:t>
      </w:r>
    </w:p>
    <w:p w14:paraId="2902DB0C" w14:textId="77777777" w:rsidR="000F7377" w:rsidRDefault="000F7377"/>
    <w:p w14:paraId="6D9A266F" w14:textId="77777777" w:rsidR="000F7377" w:rsidRDefault="000F7377">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w:t>
      </w:r>
    </w:p>
    <w:p w14:paraId="4DC170AD" w14:textId="77777777" w:rsidR="000F7377" w:rsidRDefault="000F7377"/>
    <w:p w14:paraId="110C7C89" w14:textId="77777777" w:rsidR="000F7377" w:rsidRDefault="000F7377">
      <w:r xmlns:w="http://schemas.openxmlformats.org/wordprocessingml/2006/main">
        <w:t xml:space="preserve">2. เอเฟซัส 1:17-19 - เพื่อพระเจ้าของพระเยซูคริสต์องค์พระผู้เป็นเจ้าของเรา พระบิดาผู้ทรงสง่าราศีจะประทานพระวิญญาณแห่งปัญญาและการสำแดงในความรู้ถึงพระองค์แก่ท่าน โดยให้ดวงตาแห่งใจของท่านสว่างขึ้น เพื่อท่านจะได้ จงรู้ว่าพระองค์ทรงเรียกท่านมาเพื่อความหวังอะไร</w:t>
      </w:r>
    </w:p>
    <w:p w14:paraId="27124586" w14:textId="77777777" w:rsidR="000F7377" w:rsidRDefault="000F7377"/>
    <w:p w14:paraId="0301F089" w14:textId="77777777" w:rsidR="000F7377" w:rsidRDefault="000F7377">
      <w:r xmlns:w="http://schemas.openxmlformats.org/wordprocessingml/2006/main">
        <w:t xml:space="preserve">โคโลสี 1:28 ผู้ซึ่งเราสั่งสอน ตักเตือนทุกคน และสั่งสอนทุกคนด้วยสติปัญญาทั้งสิ้น เพื่อเราจะได้ถวายมนุษย์ทุกคนที่สมบูรณ์ในพระเยซูคริสต์</w:t>
      </w:r>
    </w:p>
    <w:p w14:paraId="7C757CDA" w14:textId="77777777" w:rsidR="000F7377" w:rsidRDefault="000F7377"/>
    <w:p w14:paraId="4243A32B" w14:textId="77777777" w:rsidR="000F7377" w:rsidRDefault="000F7377">
      <w:r xmlns:w="http://schemas.openxmlformats.org/wordprocessingml/2006/main">
        <w:t xml:space="preserve">เปาโลมุ่งมั่นที่จะเทศนา ตักเตือน และสอนทุกคนด้วยสติปัญญาเพื่อทุกคนจะได้เห็นว่าทุกคนสมบูรณ์แบบในพระเยซูคริสต์</w:t>
      </w:r>
    </w:p>
    <w:p w14:paraId="37D78FA6" w14:textId="77777777" w:rsidR="000F7377" w:rsidRDefault="000F7377"/>
    <w:p w14:paraId="63AEA3C7" w14:textId="77777777" w:rsidR="000F7377" w:rsidRDefault="000F7377">
      <w:r xmlns:w="http://schemas.openxmlformats.org/wordprocessingml/2006/main">
        <w:t xml:space="preserve">1. พลังแห่งการเทศน์ที่สมบูรณ์แบบ</w:t>
      </w:r>
    </w:p>
    <w:p w14:paraId="3DCDE648" w14:textId="77777777" w:rsidR="000F7377" w:rsidRDefault="000F7377"/>
    <w:p w14:paraId="1F081B98" w14:textId="77777777" w:rsidR="000F7377" w:rsidRDefault="000F7377">
      <w:r xmlns:w="http://schemas.openxmlformats.org/wordprocessingml/2006/main">
        <w:t xml:space="preserve">2. ความสมบูรณ์แบบในพระเยซูคริสต์: คำกระตุ้นการตัดสินใจ</w:t>
      </w:r>
    </w:p>
    <w:p w14:paraId="15175BFB" w14:textId="77777777" w:rsidR="000F7377" w:rsidRDefault="000F7377"/>
    <w:p w14:paraId="3C3063C8" w14:textId="77777777" w:rsidR="000F7377" w:rsidRDefault="000F7377">
      <w:r xmlns:w="http://schemas.openxmlformats.org/wordprocessingml/2006/main">
        <w:t xml:space="preserve">1.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สอนพวกเขาให้ปฏิบัติตามทุกสิ่งที่เราบัญชาท่าน และดูเถิด เราจะอยู่กับท่านเสมอไปตราบจนสิ้นยุค”</w:t>
      </w:r>
    </w:p>
    <w:p w14:paraId="2770C0F5" w14:textId="77777777" w:rsidR="000F7377" w:rsidRDefault="000F7377"/>
    <w:p w14:paraId="2BA72D8E" w14:textId="77777777" w:rsidR="000F7377" w:rsidRDefault="000F7377">
      <w:r xmlns:w="http://schemas.openxmlformats.org/wordprocessingml/2006/main">
        <w:t xml:space="preserve">2. โรม 12:2 “และอย่าทำตามอย่างโลกนี้ แต่จงรับการเปลี่ยนแปลงด้วยการเปลี่ยนความคิดใหม่ เพื่อท่านจะได้พิสูจน์ว่าพระประสงค์ของพระเจ้าดีและสมบูรณ์แบบนั้นคืออะไร”</w:t>
      </w:r>
    </w:p>
    <w:p w14:paraId="478B5D0E" w14:textId="77777777" w:rsidR="000F7377" w:rsidRDefault="000F7377"/>
    <w:p w14:paraId="487DABF7" w14:textId="77777777" w:rsidR="000F7377" w:rsidRDefault="000F7377">
      <w:r xmlns:w="http://schemas.openxmlformats.org/wordprocessingml/2006/main">
        <w:t xml:space="preserve">โคโลสี 1:29 ข้าพเจ้าก็ทำงานด้วย โดยบากบั่นตามพระราชกิจของพระองค์ ซึ่งทำงานในข้าพเจ้าอย่างยิ่งใหญ่</w:t>
      </w:r>
    </w:p>
    <w:p w14:paraId="183B0052" w14:textId="77777777" w:rsidR="000F7377" w:rsidRDefault="000F7377"/>
    <w:p w14:paraId="2A87F83F" w14:textId="77777777" w:rsidR="000F7377" w:rsidRDefault="000F7377">
      <w:r xmlns:w="http://schemas.openxmlformats.org/wordprocessingml/2006/main">
        <w:t xml:space="preserve">เปาโลมุ่งมั่นที่จะทำงานตามน้ำพระทัยของพระเจ้า ผู้ทรงทำงานในเขาอย่างมีพลัง</w:t>
      </w:r>
    </w:p>
    <w:p w14:paraId="3D4B540A" w14:textId="77777777" w:rsidR="000F7377" w:rsidRDefault="000F7377"/>
    <w:p w14:paraId="0DE3E498" w14:textId="77777777" w:rsidR="000F7377" w:rsidRDefault="000F7377">
      <w:r xmlns:w="http://schemas.openxmlformats.org/wordprocessingml/2006/main">
        <w:t xml:space="preserve">1. "พลังของพระเจ้าที่ทำงานผ่านเรา"</w:t>
      </w:r>
    </w:p>
    <w:p w14:paraId="7AC55057" w14:textId="77777777" w:rsidR="000F7377" w:rsidRDefault="000F7377"/>
    <w:p w14:paraId="7EA8117D" w14:textId="77777777" w:rsidR="000F7377" w:rsidRDefault="000F7377">
      <w:r xmlns:w="http://schemas.openxmlformats.org/wordprocessingml/2006/main">
        <w:t xml:space="preserve">2. “ความเข้มแข็งที่จะอดทนในการรับใช้พระเจ้า”</w:t>
      </w:r>
    </w:p>
    <w:p w14:paraId="10B3DA3B" w14:textId="77777777" w:rsidR="000F7377" w:rsidRDefault="000F7377"/>
    <w:p w14:paraId="5EC7B99C" w14:textId="77777777" w:rsidR="000F7377" w:rsidRDefault="000F7377">
      <w:r xmlns:w="http://schemas.openxmlformats.org/wordprocessingml/2006/main">
        <w:t xml:space="preserve">1. เอเฟซัส 3:20-21 - บัดนี้ขอถวายสง่าราศีแด่พระองค์ในคริสตจักรและในพระเยซูคริสต์โดยฤทธิ์เดชของพระองค์ที่ทำงานอยู่ภายในตัวเรา ขอถวายพระเกียรติแด่พระองค์ในคริสตจักรและในพระเยซูคริสต์ตลอดไป ชั่วอายุคนสืบๆ ไปเป็นนิตย์! สาธุ</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ฟิลิปปี 4:13 - ฉันสามารถทำทุกอย่างโดยพระองค์ผู้ทรงเสริมกำลังฉัน</w:t>
      </w:r>
    </w:p>
    <w:p w14:paraId="4A972B3B" w14:textId="77777777" w:rsidR="000F7377" w:rsidRDefault="000F7377"/>
    <w:p w14:paraId="5165A522" w14:textId="77777777" w:rsidR="000F7377" w:rsidRDefault="000F7377">
      <w:r xmlns:w="http://schemas.openxmlformats.org/wordprocessingml/2006/main">
        <w:t xml:space="preserve">โคโลสี 2 เป็นบทที่สองของสาส์นของเปาโลถึงชาวโคโลสี ในบทนี้ เปาโลกล่าวถึงคำสอนเท็จและเน้นถึงความเพียงพอและความยิ่งใหญ่ของพระคริสต์</w:t>
      </w:r>
    </w:p>
    <w:p w14:paraId="437CE211" w14:textId="77777777" w:rsidR="000F7377" w:rsidRDefault="000F7377"/>
    <w:p w14:paraId="28F9826A" w14:textId="77777777" w:rsidR="000F7377" w:rsidRDefault="000F7377">
      <w:r xmlns:w="http://schemas.openxmlformats.org/wordprocessingml/2006/main">
        <w:t xml:space="preserve">ย่อหน้าที่ 1: เปาโลแสดงความห่วงใยต่อผู้เชื่อชาวโคโลสี เตือนพวกเขาไม่ให้ถูกหลอกด้วยปรัชญาที่โน้มน้าวใจแต่ว่างเปล่า (โคโลสี 2:1-8) พระองค์ทรงปรารถนาให้พวกเขาได้รับการให้กำลังใจและเป็นน้ำหนึ่งใจเดียวกันในความรัก บรรลุความมั่นใจและความเข้าใจอย่างเต็มที่ในความล้ำลึกของพระเจ้าซึ่งก็คือตัวของพระคริสต์เอง เปาโลเตือนพวกเขาว่าอย่าให้ประเพณีของมนุษย์หรือพลังทางวิญญาณเป็นเชลย แต่ให้หยั่งรากในพระคริสต์</w:t>
      </w:r>
    </w:p>
    <w:p w14:paraId="070CE6FE" w14:textId="77777777" w:rsidR="000F7377" w:rsidRDefault="000F7377"/>
    <w:p w14:paraId="15064085" w14:textId="77777777" w:rsidR="000F7377" w:rsidRDefault="000F7377">
      <w:r xmlns:w="http://schemas.openxmlformats.org/wordprocessingml/2006/main">
        <w:t xml:space="preserve">ย่อหน้าที่ 2: เปาโลหักล้างคำสอนเท็จต่างๆ ที่แทรกซึมเข้าไปในคริสตจักร (โคโลสี 2:9-23) เขายืนยันว่าในพระคริสต์ความบริบูรณ์ของพระเจ้าสถิตอยู่ในร่างกาย ผู้เชื่อมีความสมบูรณ์ในพระองค์ โดยได้รับการเข้าสุหนัตฝ่ายวิญญาณผ่านศรัทธา เปาโลเตือนไม่ให้ตกเป็นทาสของการปฏิบัติเคร่งครัดในกฎหรือการบำเพ็ญตบะ โดยเน้นว่าสิ่งเหล่านี้ไม่มีคุณค่าในการยับยั้งการปล่อยตัวตามใจชอบทางโลก</w:t>
      </w:r>
    </w:p>
    <w:p w14:paraId="2BE5E22B" w14:textId="77777777" w:rsidR="000F7377" w:rsidRDefault="000F7377"/>
    <w:p w14:paraId="2D2259C6" w14:textId="77777777" w:rsidR="000F7377" w:rsidRDefault="000F7377">
      <w:r xmlns:w="http://schemas.openxmlformats.org/wordprocessingml/2006/main">
        <w:t xml:space="preserve">ย่อหน้าที่ 3: บทนี้สรุปด้วยคำแนะนำให้มุ่งเน้นไปที่ความเป็นจริงในสวรรค์มากกว่ากฎข้อบังคับของโลก (โคโลสี 3:1-17) เปาโลสนับสนุนให้ผู้เชื่อมุ่งความสนใจไปที่สิ่งที่อยู่เบื้องบนและประหารธรรมชาติทางโลกของตน พระองค์ทรงกระตุ้นให้พวกเขาสวมความเมตตา ความกรุณา ความอ่อนน้อมถ่อมตน ความอ่อนโยน ความอดทน และการให้อภัย ทั้งหมดนี้ล้วนมีรากฐานมาจากความรัก พวกเขาถูกเรียกให้ให้สันติสุขของพระคริสต์ครอบงำจิตใจของพวกเขา และให้พระวจนะของพระองค์ดำรงอยู่อย่างบริบูรณ์ในหมู่พวกเขา</w:t>
      </w:r>
    </w:p>
    <w:p w14:paraId="19DAC5B7" w14:textId="77777777" w:rsidR="000F7377" w:rsidRDefault="000F7377"/>
    <w:p w14:paraId="78DFCD93" w14:textId="77777777" w:rsidR="000F7377" w:rsidRDefault="000F7377">
      <w:r xmlns:w="http://schemas.openxmlformats.org/wordprocessingml/2006/main">
        <w:t xml:space="preserve">สรุป,</w:t>
      </w:r>
    </w:p>
    <w:p w14:paraId="3CDE8746" w14:textId="77777777" w:rsidR="000F7377" w:rsidRDefault="000F7377">
      <w:r xmlns:w="http://schemas.openxmlformats.org/wordprocessingml/2006/main">
        <w:t xml:space="preserve">บทที่สองของโคโลสีเน้นย้ำถึงความกังวลของเปาโลที่มีต่อผู้เชื่อที่จะไม่ถูกหลอกด้วยปรัชญาที่ว่างเปล่า แต่ยังคงหยั่งรากลึกในพระคริสต์</w:t>
      </w:r>
    </w:p>
    <w:p w14:paraId="3FF86079" w14:textId="77777777" w:rsidR="000F7377" w:rsidRDefault="000F7377">
      <w:r xmlns:w="http://schemas.openxmlformats.org/wordprocessingml/2006/main">
        <w:t xml:space="preserve">เขาปฏิเสธคำสอนเท็จและเน้นว่าผู้เชื่อมีความสมบูรณ์ในพระคริสต์เพียงผู้เดียว</w:t>
      </w:r>
    </w:p>
    <w:p w14:paraId="3699C5D8" w14:textId="77777777" w:rsidR="000F7377" w:rsidRDefault="000F7377">
      <w:r xmlns:w="http://schemas.openxmlformats.org/wordprocessingml/2006/main">
        <w:t xml:space="preserve">บทนี้ปิดท้ายด้วยคำแนะนำสำหรับผู้เชื่อให้มุ่งความสนใจไปที่ความเป็นจริงในสวรรค์ในขณะที่แสดงคุณธรรมต่างๆ เช่น ความเห็นอกเห็นใจ ความกรุณา ความอ่อนน้อมถ่อมตน การให้อภัย ทั้งหมดนี้ล้วนมีพื้นฐานมาจากความรัก เน้นย้ำถึงความเพียงพอและอำนาจสูงสุดของพระคริสต์เหนือกฎเกณฑ์และประเพณีทางโลก บทนี้สนับสนุนให้ผู้เชื่อยืนหยัดในความเชื่อของตน โดยมีรากฐานมาจากความจริงเรื่องความพอเพียงของพระคริสต์</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โคโลสี 2:1 ข้าพเจ้าอยากให้ท่านทราบว่าข้าพเจ้ามีความขัดแย้งใหญ่หลวงเพียงใดแก่ท่าน และสำหรับพวกเขาที่เมืองเลาดีเซีย และสำหรับคนที่ไม่เคยเห็นหน้าข้าพเจ้าในเนื้อหนัง</w:t>
      </w:r>
    </w:p>
    <w:p w14:paraId="04C95522" w14:textId="77777777" w:rsidR="000F7377" w:rsidRDefault="000F7377"/>
    <w:p w14:paraId="3AD3AD47" w14:textId="77777777" w:rsidR="000F7377" w:rsidRDefault="000F7377">
      <w:r xmlns:w="http://schemas.openxmlformats.org/wordprocessingml/2006/main">
        <w:t xml:space="preserve">เปาโลแสดงความห่วงใยและห่วงใยชาวโคโลสี ตลอดจนผู้คนในเมืองเลาดีเซียและผู้ที่ไม่ได้พบเห็นท่านด้วยตนเอง</w:t>
      </w:r>
    </w:p>
    <w:p w14:paraId="65AB51E9" w14:textId="77777777" w:rsidR="000F7377" w:rsidRDefault="000F7377"/>
    <w:p w14:paraId="78723EAB" w14:textId="77777777" w:rsidR="000F7377" w:rsidRDefault="000F7377">
      <w:r xmlns:w="http://schemas.openxmlformats.org/wordprocessingml/2006/main">
        <w:t xml:space="preserve">1. “พลังแห่งความห่วงใย: ปลูกฝังความสัมพันธ์ที่ยั่งยืน”</w:t>
      </w:r>
    </w:p>
    <w:p w14:paraId="51DB1CF5" w14:textId="77777777" w:rsidR="000F7377" w:rsidRDefault="000F7377"/>
    <w:p w14:paraId="5DF2C023" w14:textId="77777777" w:rsidR="000F7377" w:rsidRDefault="000F7377">
      <w:r xmlns:w="http://schemas.openxmlformats.org/wordprocessingml/2006/main">
        <w:t xml:space="preserve">2. "ความสุขในการรับใช้: ดำเนินชีวิตด้วยความรักต่อผู้อื่น"</w:t>
      </w:r>
    </w:p>
    <w:p w14:paraId="44C1F673" w14:textId="77777777" w:rsidR="000F7377" w:rsidRDefault="000F7377"/>
    <w:p w14:paraId="60187DA8" w14:textId="77777777" w:rsidR="000F7377" w:rsidRDefault="000F7377">
      <w:r xmlns:w="http://schemas.openxmlformats.org/wordprocessingml/2006/main">
        <w:t xml:space="preserve">1. 1 เธสะโลนิกา 2:8 - "ด้วยความปรารถนาดีต่อท่าน เราจึงเต็มใจที่จะแบ่งปันแก่ท่าน ไม่ใช่ข่าวประเสริฐของพระเจ้าเท่านั้น แต่จิตวิญญาณของเราเองด้วย เพราะท่านเป็นที่รักของเรา"</w:t>
      </w:r>
    </w:p>
    <w:p w14:paraId="269974BE" w14:textId="77777777" w:rsidR="000F7377" w:rsidRDefault="000F7377"/>
    <w:p w14:paraId="68206746" w14:textId="77777777" w:rsidR="000F7377" w:rsidRDefault="000F7377">
      <w:r xmlns:w="http://schemas.openxmlformats.org/wordprocessingml/2006/main">
        <w:t xml:space="preserve">2. ฟิลิปปี 1:7-8 - "แม้เป็นการสมควรที่ข้าพเจ้าจะคิดถึงพวกท่านทุกคนเช่นนี้ เพราะว่าข้าพเจ้ามีพวกท่านอยู่ในใจ ตราบเท่าที่ข้าพเจ้าอยู่ในพันธะของข้าพเจ้า และในการปกป้องและยืนยันข่าวประเสริฐ พวกท่าน ทุกคนมีส่วนในพระคุณของฉัน”</w:t>
      </w:r>
    </w:p>
    <w:p w14:paraId="3E26E8DB" w14:textId="77777777" w:rsidR="000F7377" w:rsidRDefault="000F7377"/>
    <w:p w14:paraId="75C00022" w14:textId="77777777" w:rsidR="000F7377" w:rsidRDefault="000F7377">
      <w:r xmlns:w="http://schemas.openxmlformats.org/wordprocessingml/2006/main">
        <w:t xml:space="preserve">โคโลสี 2:2 เพื่อจิตใจของพวกเขาจะได้รับการปลอบประโลมใจ โดยผูกพันกันด้วยความรัก และต่อความสมบูรณ์แห่งความเข้าใจอันสมบูรณ์ เพื่อการยอมรับในความล้ำลึกของพระเจ้า และของพระบิดา และของพระคริสต์</w:t>
      </w:r>
    </w:p>
    <w:p w14:paraId="61D20BBD" w14:textId="77777777" w:rsidR="000F7377" w:rsidRDefault="000F7377"/>
    <w:p w14:paraId="5219475F" w14:textId="77777777" w:rsidR="000F7377" w:rsidRDefault="000F7377">
      <w:r xmlns:w="http://schemas.openxmlformats.org/wordprocessingml/2006/main">
        <w:t xml:space="preserve">ข้อความนี้เน้นถึงความสำคัญของความรักและความเข้าใจเพื่อรับรู้ถึงความล้ำลึกของพระเจ้า</w:t>
      </w:r>
    </w:p>
    <w:p w14:paraId="2ED3EF10" w14:textId="77777777" w:rsidR="000F7377" w:rsidRDefault="000F7377"/>
    <w:p w14:paraId="138713B4" w14:textId="77777777" w:rsidR="000F7377" w:rsidRDefault="000F7377">
      <w:r xmlns:w="http://schemas.openxmlformats.org/wordprocessingml/2006/main">
        <w:t xml:space="preserve">1. พลังแห่งความรัก: บรรลุความสามัคคีด้วยความเข้าใจ</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ความลึกลับของพระเจ้า: บรรลุความชัดเจนผ่านการเชื่อมโยง</w:t>
      </w:r>
    </w:p>
    <w:p w14:paraId="203473B4" w14:textId="77777777" w:rsidR="000F7377" w:rsidRDefault="000F7377"/>
    <w:p w14:paraId="17478135" w14:textId="77777777" w:rsidR="000F7377" w:rsidRDefault="000F7377">
      <w:r xmlns:w="http://schemas.openxmlformats.org/wordprocessingml/2006/main">
        <w:t xml:space="preserve">1. 1 ยอห์น 4:7-8 “ท่านที่รักทั้งหลาย ขอให้เรารักซึ่งกันและกัน เพราะว่าความรักมาจากพระเจ้า และทุกคนที่รักก็เกิดจากพระเจ้า และรู้จักพระเจ้า ผู้ที่ไม่รักก็ไม่รู้จักพระเจ้า เพราะว่าพระเจ้าทรงเป็นความรัก ”</w:t>
      </w:r>
    </w:p>
    <w:p w14:paraId="2D34864D" w14:textId="77777777" w:rsidR="000F7377" w:rsidRDefault="000F7377"/>
    <w:p w14:paraId="53110CB7" w14:textId="77777777" w:rsidR="000F7377" w:rsidRDefault="000F7377">
      <w:r xmlns:w="http://schemas.openxmlformats.org/wordprocessingml/2006/main">
        <w:t xml:space="preserve">2. เอเฟซัส 3:14-19 “เพราะเหตุนี้ ข้าพเจ้าจึงคุกเข่าลงต่อพระบิดาของพระเยซูคริสต์เจ้าของเรา ผู้ทรงพระนามว่าทั้งครอบครัวในสวรรค์และโลก เพื่อว่าพระองค์จะประทานแก่ท่านตามความรุ่งโรจน์อันอุดมของพระองค์ เพื่อจะได้เข้มแข็งขึ้นด้วยพลังโดยพระวิญญาณของพระองค์ในตัวมนุษย์ภายใน เพื่อว่าพระคริสต์จะสถิตอยู่ในใจของคุณโดยความเชื่อ เพื่อว่าเมื่อท่านหยั่งรากและปักหลักอยู่ในความรักแล้ว จะสามารถเข้าใจร่วมกับวิสุทธิชนทั้งปวงว่าความกว้างและความยาวคืออะไร และความลึก, และความสูง; และให้รู้จักความรักของพระคริสต์, ซึ่งเกินความรู้, เพื่อท่านจะเปี่ยมด้วยความสมบูรณ์ทั้งหมดของพระเจ้า”</w:t>
      </w:r>
    </w:p>
    <w:p w14:paraId="5021B307" w14:textId="77777777" w:rsidR="000F7377" w:rsidRDefault="000F7377"/>
    <w:p w14:paraId="37DDF89F" w14:textId="77777777" w:rsidR="000F7377" w:rsidRDefault="000F7377">
      <w:r xmlns:w="http://schemas.openxmlformats.org/wordprocessingml/2006/main">
        <w:t xml:space="preserve">โคโลสี 2:3 คลังสติปัญญาและความรู้ทั้งหมดซ่อนอยู่ในนั้น</w:t>
      </w:r>
    </w:p>
    <w:p w14:paraId="5997C6E0" w14:textId="77777777" w:rsidR="000F7377" w:rsidRDefault="000F7377"/>
    <w:p w14:paraId="2EB5546C" w14:textId="77777777" w:rsidR="000F7377" w:rsidRDefault="000F7377">
      <w:r xmlns:w="http://schemas.openxmlformats.org/wordprocessingml/2006/main">
        <w:t xml:space="preserve">เปาโลสนับสนุนให้คริสเตียนแสวงหาปัญญาและความรู้โดยมองไปที่พระเยซู ผู้ทรงซ่อนขุมทรัพย์แห่งปัญญาและความรู้ไว้ในนั้น</w:t>
      </w:r>
    </w:p>
    <w:p w14:paraId="7D746CED" w14:textId="77777777" w:rsidR="000F7377" w:rsidRDefault="000F7377"/>
    <w:p w14:paraId="7683BB0D" w14:textId="77777777" w:rsidR="000F7377" w:rsidRDefault="000F7377">
      <w:r xmlns:w="http://schemas.openxmlformats.org/wordprocessingml/2006/main">
        <w:t xml:space="preserve">1. แสวงหาปัญญาและความรู้ผ่านทางพระเยซู</w:t>
      </w:r>
    </w:p>
    <w:p w14:paraId="36ABE4C6" w14:textId="77777777" w:rsidR="000F7377" w:rsidRDefault="000F7377"/>
    <w:p w14:paraId="7B744DED" w14:textId="77777777" w:rsidR="000F7377" w:rsidRDefault="000F7377">
      <w:r xmlns:w="http://schemas.openxmlformats.org/wordprocessingml/2006/main">
        <w:t xml:space="preserve">2. สมบัติที่ซ่อนอยู่ของพระเยซู</w:t>
      </w:r>
    </w:p>
    <w:p w14:paraId="37DE80AC" w14:textId="77777777" w:rsidR="000F7377" w:rsidRDefault="000F7377"/>
    <w:p w14:paraId="6DFB1ED3" w14:textId="77777777" w:rsidR="000F7377" w:rsidRDefault="000F7377">
      <w:r xmlns:w="http://schemas.openxmlformats.org/wordprocessingml/2006/main">
        <w:t xml:space="preserve">1. สุภาษิต 3:13-15 - ความสุขมีแก่ผู้ที่พบปัญญาและผู้ที่ได้รับความเข้าใจ เพราะว่ากำไรจากเธอดีกว่าได้รับจากเงินและผลกำไรของเธอก็ดีกว่าทองคำ เธอมีค่ายิ่งกว่าอัญมณี และไม่มีสิ่งใดที่เธอปรารถนาจะเทียบเคียงกับเธอได้</w:t>
      </w:r>
    </w:p>
    <w:p w14:paraId="55DA6469" w14:textId="77777777" w:rsidR="000F7377" w:rsidRDefault="000F7377"/>
    <w:p w14:paraId="364AEF61" w14:textId="77777777" w:rsidR="000F7377" w:rsidRDefault="000F7377">
      <w:r xmlns:w="http://schemas.openxmlformats.org/wordprocessingml/2006/main">
        <w:t xml:space="preserve">2. สดุดี 119:104 - ข้าพระองค์เข้าใจโดยกฎเกณฑ์ของพระองค์ เหตุฉะนั้นข้าพเจ้าจึงเกลียดวิถีอันเท็จทุกประการ</w:t>
      </w:r>
    </w:p>
    <w:p w14:paraId="73CE30E8" w14:textId="77777777" w:rsidR="000F7377" w:rsidRDefault="000F7377"/>
    <w:p w14:paraId="483717DC" w14:textId="77777777" w:rsidR="000F7377" w:rsidRDefault="000F7377">
      <w:r xmlns:w="http://schemas.openxmlformats.org/wordprocessingml/2006/main">
        <w:t xml:space="preserve">โคโลสี 2:4 ข้าพเจ้าขอกล่าวอย่างนี้ เกรงว่าผู้ใดจะล่อลวงท่านด้วยถ้อยคำที่ล่อลวง</w:t>
      </w:r>
    </w:p>
    <w:p w14:paraId="049B3C33" w14:textId="77777777" w:rsidR="000F7377" w:rsidRDefault="000F7377"/>
    <w:p w14:paraId="52612BDF" w14:textId="77777777" w:rsidR="000F7377" w:rsidRDefault="000F7377">
      <w:r xmlns:w="http://schemas.openxmlformats.org/wordprocessingml/2006/main">
        <w:t xml:space="preserve">เปาโลเตือนไม่ให้ถูกผู้สอนเท็จหลอกและคำพูดที่ล่อลวงของพวกเขา</w:t>
      </w:r>
    </w:p>
    <w:p w14:paraId="74DCDE74" w14:textId="77777777" w:rsidR="000F7377" w:rsidRDefault="000F7377"/>
    <w:p w14:paraId="584EFD2D" w14:textId="77777777" w:rsidR="000F7377" w:rsidRDefault="000F7377">
      <w:r xmlns:w="http://schemas.openxmlformats.org/wordprocessingml/2006/main">
        <w:t xml:space="preserve">1. จงระวังผู้สอนเท็จ - โคโลสี 2:4</w:t>
      </w:r>
    </w:p>
    <w:p w14:paraId="69539D0F" w14:textId="77777777" w:rsidR="000F7377" w:rsidRDefault="000F7377"/>
    <w:p w14:paraId="47BD3000" w14:textId="77777777" w:rsidR="000F7377" w:rsidRDefault="000F7377">
      <w:r xmlns:w="http://schemas.openxmlformats.org/wordprocessingml/2006/main">
        <w:t xml:space="preserve">2. อย่าถูกหลอกด้วยคำพูดที่หลอกลวง - โคโลสี 2:4</w:t>
      </w:r>
    </w:p>
    <w:p w14:paraId="3FE74AE3" w14:textId="77777777" w:rsidR="000F7377" w:rsidRDefault="000F7377"/>
    <w:p w14:paraId="2730CCF8" w14:textId="77777777" w:rsidR="000F7377" w:rsidRDefault="000F7377">
      <w:r xmlns:w="http://schemas.openxmlformats.org/wordprocessingml/2006/main">
        <w:t xml:space="preserve">1. 1 ยอห์น 4:1-3 - ทดสอบวิญญาณ</w:t>
      </w:r>
    </w:p>
    <w:p w14:paraId="16340C28" w14:textId="77777777" w:rsidR="000F7377" w:rsidRDefault="000F7377"/>
    <w:p w14:paraId="65C307A3" w14:textId="77777777" w:rsidR="000F7377" w:rsidRDefault="000F7377">
      <w:r xmlns:w="http://schemas.openxmlformats.org/wordprocessingml/2006/main">
        <w:t xml:space="preserve">2. เอเฟซัส 5:6-7 - อย่าหลงคำสอนเท็จ</w:t>
      </w:r>
    </w:p>
    <w:p w14:paraId="0608DF65" w14:textId="77777777" w:rsidR="000F7377" w:rsidRDefault="000F7377"/>
    <w:p w14:paraId="1D6EDDBD" w14:textId="77777777" w:rsidR="000F7377" w:rsidRDefault="000F7377">
      <w:r xmlns:w="http://schemas.openxmlformats.org/wordprocessingml/2006/main">
        <w:t xml:space="preserve">โคโลสี 2:5 แม้ว่าข้าพเจ้าไม่อยู่ในเนื้อหนังแล้ว ข้าพเจ้ายังอยู่กับท่านฝ่ายวิญญาณ ชื่นชมยินดีและเห็นคำสั่งของท่าน และความแน่วแน่แห่งศรัทธาของท่านในพระคริสต์</w:t>
      </w:r>
    </w:p>
    <w:p w14:paraId="413D7068" w14:textId="77777777" w:rsidR="000F7377" w:rsidRDefault="000F7377"/>
    <w:p w14:paraId="6D0E09F7" w14:textId="77777777" w:rsidR="000F7377" w:rsidRDefault="000F7377">
      <w:r xmlns:w="http://schemas.openxmlformats.org/wordprocessingml/2006/main">
        <w:t xml:space="preserve">ข้อความนี้เป็นเรื่องเกี่ยวกับเปาโลชื่นชมยินดีในศรัทธาของชาวโคโลสีแม้จะไม่อยู่ในเนื้อหนังก็ตาม</w:t>
      </w:r>
    </w:p>
    <w:p w14:paraId="4EA12DCF" w14:textId="77777777" w:rsidR="000F7377" w:rsidRDefault="000F7377"/>
    <w:p w14:paraId="18673964" w14:textId="77777777" w:rsidR="000F7377" w:rsidRDefault="000F7377">
      <w:r xmlns:w="http://schemas.openxmlformats.org/wordprocessingml/2006/main">
        <w:t xml:space="preserve">1. พลังแห่งศรัทธาในพระคริสต์: วิธียืนหยัดในเวลาที่ยากลำบาก</w:t>
      </w:r>
    </w:p>
    <w:p w14:paraId="4B1166FA" w14:textId="77777777" w:rsidR="000F7377" w:rsidRDefault="000F7377"/>
    <w:p w14:paraId="75A860C1" w14:textId="77777777" w:rsidR="000F7377" w:rsidRDefault="000F7377">
      <w:r xmlns:w="http://schemas.openxmlformats.org/wordprocessingml/2006/main">
        <w:t xml:space="preserve">2. พระพรของการสามัคคีธรรม: ความยินดีแห่งชุมชนในพระคริสต์</w:t>
      </w:r>
    </w:p>
    <w:p w14:paraId="5794C772" w14:textId="77777777" w:rsidR="000F7377" w:rsidRDefault="000F7377"/>
    <w:p w14:paraId="01B439A8" w14:textId="77777777" w:rsidR="000F7377" w:rsidRDefault="000F7377">
      <w:r xmlns:w="http://schemas.openxmlformats.org/wordprocessingml/2006/main">
        <w:t xml:space="preserve">1. ฮีบรู 10:23-25; ให้เรายึดมั่นในความเชื่อของเราโดยไม่หวั่นไหว (เพราะเขาซื่อสัตย์ตามคำสัญญา)</w:t>
      </w:r>
    </w:p>
    <w:p w14:paraId="7A14A251" w14:textId="77777777" w:rsidR="000F7377" w:rsidRDefault="000F7377"/>
    <w:p w14:paraId="04A3F7CA" w14:textId="77777777" w:rsidR="000F7377" w:rsidRDefault="000F7377">
      <w:r xmlns:w="http://schemas.openxmlformats.org/wordprocessingml/2006/main">
        <w:t xml:space="preserve">2. โรม 15:13; บัดนี้พระเจ้าแห่งความหวังทรงโปรดให้ท่านเปี่ยมล้นด้วยความยินดีและสันติสุขในความเชื่อ เพื่อท่านจะเปี่ยมล้นด้วยความหวัง โดยอำนาจของพระวิญญาณบริสุทธิ์</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โคโลสี 2:6 เหตุฉะนั้นเมื่อท่านได้รับพระเยซูคริสต์องค์พระผู้เป็นเจ้าแล้ว ท่านจงดำเนินชีวิตตามพระองค์ฉันนั้น</w:t>
      </w:r>
    </w:p>
    <w:p w14:paraId="606A845C" w14:textId="77777777" w:rsidR="000F7377" w:rsidRDefault="000F7377"/>
    <w:p w14:paraId="7164B59B" w14:textId="77777777" w:rsidR="000F7377" w:rsidRDefault="000F7377">
      <w:r xmlns:w="http://schemas.openxmlformats.org/wordprocessingml/2006/main">
        <w:t xml:space="preserve">ผู้เชื่อควรดำเนินชีวิตในลักษณะที่สะท้อนถึงศรัทธาของพวกเขาในพระเยซูคริสต์ในฐานะพระเจ้าและพระผู้ช่วยให้รอด</w:t>
      </w:r>
    </w:p>
    <w:p w14:paraId="3F97E2A3" w14:textId="77777777" w:rsidR="000F7377" w:rsidRDefault="000F7377"/>
    <w:p w14:paraId="40DE4D46" w14:textId="77777777" w:rsidR="000F7377" w:rsidRDefault="000F7377">
      <w:r xmlns:w="http://schemas.openxmlformats.org/wordprocessingml/2006/main">
        <w:t xml:space="preserve">1. ดำเนินชีวิตด้วยศรัทธา: การติดตามพระเยซูหมายความว่าอย่างไร</w:t>
      </w:r>
    </w:p>
    <w:p w14:paraId="2B4749E7" w14:textId="77777777" w:rsidR="000F7377" w:rsidRDefault="000F7377"/>
    <w:p w14:paraId="68EAE3BB" w14:textId="77777777" w:rsidR="000F7377" w:rsidRDefault="000F7377">
      <w:r xmlns:w="http://schemas.openxmlformats.org/wordprocessingml/2006/main">
        <w:t xml:space="preserve">2. โคโลสี 2:6: ดำเนินชีวิตด้วยการเชื่อฟังพระเจ้า</w:t>
      </w:r>
    </w:p>
    <w:p w14:paraId="162F5B59" w14:textId="77777777" w:rsidR="000F7377" w:rsidRDefault="000F7377"/>
    <w:p w14:paraId="31D013B7" w14:textId="77777777" w:rsidR="000F7377" w:rsidRDefault="000F7377">
      <w:r xmlns:w="http://schemas.openxmlformats.org/wordprocessingml/2006/main">
        <w:t xml:space="preserve">1. โรม 6:17-18 - "แต่จงขอบพระคุณพระเจ้าที่เจ้าเป็นทาสของบาป แต่เจ้าได้เชื่อฟังคำสอนรูปแบบนั้นซึ่งได้มอบไว้แก่เจ้าด้วยใจจริง เมื่อนั้นเจ้าก็เป็นอิสระจากบาปแล้วจึงกลายเป็นทาส แห่งความชอบธรรม”</w:t>
      </w:r>
    </w:p>
    <w:p w14:paraId="169117AB" w14:textId="77777777" w:rsidR="000F7377" w:rsidRDefault="000F7377"/>
    <w:p w14:paraId="5745B9D6" w14:textId="77777777" w:rsidR="000F7377" w:rsidRDefault="000F7377">
      <w:r xmlns:w="http://schemas.openxmlformats.org/wordprocessingml/2006/main">
        <w:t xml:space="preserve">2. เอเฟซัส 5:1-2 - "เหตุฉะนั้นจงติดตามพระเจ้าเหมือนลูกที่รัก และดำเนินชีวิตด้วยความรักดังที่พระคริสต์ทรงรักเราด้วย และได้ถวายพระองค์เองเพื่อเราเป็นเครื่องบูชาและเครื่องบูชาแด่พระเจ้าให้เป็นกลิ่นหอมที่หอมหวาน ”</w:t>
      </w:r>
    </w:p>
    <w:p w14:paraId="28F721DB" w14:textId="77777777" w:rsidR="000F7377" w:rsidRDefault="000F7377"/>
    <w:p w14:paraId="2BDAA39B" w14:textId="77777777" w:rsidR="000F7377" w:rsidRDefault="000F7377">
      <w:r xmlns:w="http://schemas.openxmlformats.org/wordprocessingml/2006/main">
        <w:t xml:space="preserve">โคโลสี 2:7 หยั่งรากและสร้างขึ้นในพระองค์ และมั่นคงในความเชื่อ ตามที่ท่านได้รับการสอนแล้ว และเปี่ยมด้วยการขอบพระคุณในนั้น</w:t>
      </w:r>
    </w:p>
    <w:p w14:paraId="7DC32B00" w14:textId="77777777" w:rsidR="000F7377" w:rsidRDefault="000F7377"/>
    <w:p w14:paraId="435599F5" w14:textId="77777777" w:rsidR="000F7377" w:rsidRDefault="000F7377">
      <w:r xmlns:w="http://schemas.openxmlformats.org/wordprocessingml/2006/main">
        <w:t xml:space="preserve">เมื่อหยั่งรากในพระคริสต์ เราสามารถยืนหยัดในศรัทธาและดำเนินชีวิตด้วยความขอบพระคุณได้</w:t>
      </w:r>
    </w:p>
    <w:p w14:paraId="460028B1" w14:textId="77777777" w:rsidR="000F7377" w:rsidRDefault="000F7377"/>
    <w:p w14:paraId="0F25DC3B" w14:textId="77777777" w:rsidR="000F7377" w:rsidRDefault="000F7377">
      <w:r xmlns:w="http://schemas.openxmlformats.org/wordprocessingml/2006/main">
        <w:t xml:space="preserve">1: จงมั่นคงในศรัทธาด้วยความกตัญญู</w:t>
      </w:r>
    </w:p>
    <w:p w14:paraId="3A7E7350" w14:textId="77777777" w:rsidR="000F7377" w:rsidRDefault="000F7377"/>
    <w:p w14:paraId="201AA087" w14:textId="77777777" w:rsidR="000F7377" w:rsidRDefault="000F7377">
      <w:r xmlns:w="http://schemas.openxmlformats.org/wordprocessingml/2006/main">
        <w:t xml:space="preserve">2: จงชื่นชมยินดีในพระเจ้าและปล่อยให้ศรัทธาของคุณเข้มแข็งขึ้น</w:t>
      </w:r>
    </w:p>
    <w:p w14:paraId="388D1410" w14:textId="77777777" w:rsidR="000F7377" w:rsidRDefault="000F7377"/>
    <w:p w14:paraId="17478C6C" w14:textId="77777777" w:rsidR="000F7377" w:rsidRDefault="000F7377">
      <w:r xmlns:w="http://schemas.openxmlformats.org/wordprocessingml/2006/main">
        <w:t xml:space="preserve">1: โรม 12:12 - จงชื่นชมยินดีในความหวัง จงอดทนต่อความทุกข์ยาก จงอธิษฐานสม่ำเสมอ</w:t>
      </w:r>
    </w:p>
    <w:p w14:paraId="2EE2C036" w14:textId="77777777" w:rsidR="000F7377" w:rsidRDefault="000F7377"/>
    <w:p w14:paraId="4BF49B34"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01F2ED97" w14:textId="77777777" w:rsidR="000F7377" w:rsidRDefault="000F7377"/>
    <w:p w14:paraId="5F916935" w14:textId="77777777" w:rsidR="000F7377" w:rsidRDefault="000F7377">
      <w:r xmlns:w="http://schemas.openxmlformats.org/wordprocessingml/2006/main">
        <w:t xml:space="preserve">โคโลสี 2:8 จงระวังให้ดี เกรงว่าจะมีผู้ใดทำลายท่านด้วยหลักปรัชญาและการหลอกลวงอันไร้ประโยชน์ ตามประเพณีของมนุษย์ ตามหลักพื้นฐานของโลก ไม่ใช่ตามพระคริสต์</w:t>
      </w:r>
    </w:p>
    <w:p w14:paraId="687E0EAA" w14:textId="77777777" w:rsidR="000F7377" w:rsidRDefault="000F7377"/>
    <w:p w14:paraId="47057CA1" w14:textId="77777777" w:rsidR="000F7377" w:rsidRDefault="000F7377">
      <w:r xmlns:w="http://schemas.openxmlformats.org/wordprocessingml/2006/main">
        <w:t xml:space="preserve">ระวังคำสอนเท็จที่ขัดแย้งกับคำสอนของพระเยซูคริสต์</w:t>
      </w:r>
    </w:p>
    <w:p w14:paraId="388B0368" w14:textId="77777777" w:rsidR="000F7377" w:rsidRDefault="000F7377"/>
    <w:p w14:paraId="480E7B3B" w14:textId="77777777" w:rsidR="000F7377" w:rsidRDefault="000F7377">
      <w:r xmlns:w="http://schemas.openxmlformats.org/wordprocessingml/2006/main">
        <w:t xml:space="preserve">1: ดำเนินชีวิตตามคำสอนของพระเยซูคริสต์ ไม่ใช่ตามปรัชญาของโลก</w:t>
      </w:r>
    </w:p>
    <w:p w14:paraId="6E9A6717" w14:textId="77777777" w:rsidR="000F7377" w:rsidRDefault="000F7377"/>
    <w:p w14:paraId="3471C355" w14:textId="77777777" w:rsidR="000F7377" w:rsidRDefault="000F7377">
      <w:r xmlns:w="http://schemas.openxmlformats.org/wordprocessingml/2006/main">
        <w:t xml:space="preserve">2: อย่าถูกหลอกโดยปรัชญาที่ขัดกับคำสอนของพระเยซู</w:t>
      </w:r>
    </w:p>
    <w:p w14:paraId="0B5F75F7" w14:textId="77777777" w:rsidR="000F7377" w:rsidRDefault="000F7377"/>
    <w:p w14:paraId="683D2F4A"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0E4C0A52" w14:textId="77777777" w:rsidR="000F7377" w:rsidRDefault="000F7377"/>
    <w:p w14:paraId="16349680" w14:textId="77777777" w:rsidR="000F7377" w:rsidRDefault="000F7377">
      <w:r xmlns:w="http://schemas.openxmlformats.org/wordprocessingml/2006/main">
        <w:t xml:space="preserve">2: 1 ยอห์น 2:15-17 - อย่ารักโลกหรือสิ่งใดๆ ในโลก ถ้าใครรักโลกความรักต่อพระบิดาไม่ได้อยู่ในนั้น ตัณหาของเนื้อหนัง ตัณหาของตา และความหยิ่งยโสในชีวิตไม่ได้มาจากพระบิดา แต่มาจากโลก โลกและตัณหาของมันสูญสิ้นไป แต่ผู้ที่ปฏิบัติตามพระประสงค์ของพระเจ้าจะมีชีวิตอยู่ตลอดไป</w:t>
      </w:r>
    </w:p>
    <w:p w14:paraId="7A7E7481" w14:textId="77777777" w:rsidR="000F7377" w:rsidRDefault="000F7377"/>
    <w:p w14:paraId="6048680E" w14:textId="77777777" w:rsidR="000F7377" w:rsidRDefault="000F7377">
      <w:r xmlns:w="http://schemas.openxmlformats.org/wordprocessingml/2006/main">
        <w:t xml:space="preserve">โคโลสี 2:9 เพราะว่าความบริบูรณ์ของพระเจ้าสามพระองค์ดำรงอยู่ในพระองค์</w:t>
      </w:r>
    </w:p>
    <w:p w14:paraId="54CCD034" w14:textId="77777777" w:rsidR="000F7377" w:rsidRDefault="000F7377"/>
    <w:p w14:paraId="505C430A" w14:textId="77777777" w:rsidR="000F7377" w:rsidRDefault="000F7377">
      <w:r xmlns:w="http://schemas.openxmlformats.org/wordprocessingml/2006/main">
        <w:t xml:space="preserve">เปาโลเขียนในโคโลสี 2:9 ว่าพระเจ้าทรงสถิตในพระเยซูในสภาพร่างกายที่สมบูรณ์</w:t>
      </w:r>
    </w:p>
    <w:p w14:paraId="7E84C2E7" w14:textId="77777777" w:rsidR="000F7377" w:rsidRDefault="000F7377"/>
    <w:p w14:paraId="463603D1" w14:textId="77777777" w:rsidR="000F7377" w:rsidRDefault="000F7377">
      <w:r xmlns:w="http://schemas.openxmlformats.org/wordprocessingml/2006/main">
        <w:t xml:space="preserve">1. "ความเป็นอยู่ของพระเจ้า: พระเจ้าสถิตอยู่ในชีวิตของเราอย่างไร"</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“พระเจ้าผู้บริบูรณ์ มนุษย์อย่างสมบูรณ์: เฉลิมฉลองความศักดิ์สิทธิ์ของพระเยซู”</w:t>
      </w:r>
    </w:p>
    <w:p w14:paraId="4FD80541" w14:textId="77777777" w:rsidR="000F7377" w:rsidRDefault="000F7377"/>
    <w:p w14:paraId="2D4E7C03" w14:textId="77777777" w:rsidR="000F7377" w:rsidRDefault="000F7377">
      <w:r xmlns:w="http://schemas.openxmlformats.org/wordprocessingml/2006/main">
        <w:t xml:space="preserve">1. ยอห์น 1:1-2 - "ในปฐมกาลพระวาทะทรงดำรงอยู่ และพระวาทะทรงอยู่กับพระเจ้า และพระวาทะทรงเป็นพระเจ้า พระองค์ทรงอยู่กับพระเจ้าในปฐมกาล"</w:t>
      </w:r>
    </w:p>
    <w:p w14:paraId="36F83A0F" w14:textId="77777777" w:rsidR="000F7377" w:rsidRDefault="000F7377"/>
    <w:p w14:paraId="6BD8296A" w14:textId="77777777" w:rsidR="000F7377" w:rsidRDefault="000F7377">
      <w:r xmlns:w="http://schemas.openxmlformats.org/wordprocessingml/2006/main">
        <w:t xml:space="preserve">2. ยอห์น 14:9 - "พระเยซูตรัสกับเขาว่า “ฟิลิป เราอยู่กับท่านมานานแล้ว แต่ท่านยังไม่รู้จักเราเลย ผู้ที่ได้เห็นเราก็ได้เห็นพระบิดา แล้วท่านจะพูดได้อย่างไรว่า 'แสดงให้เราเห็นเถิด' พวกเราคือพระบิดา?”</w:t>
      </w:r>
    </w:p>
    <w:p w14:paraId="5EB9AAC9" w14:textId="77777777" w:rsidR="000F7377" w:rsidRDefault="000F7377"/>
    <w:p w14:paraId="13D9D4C9" w14:textId="77777777" w:rsidR="000F7377" w:rsidRDefault="000F7377">
      <w:r xmlns:w="http://schemas.openxmlformats.org/wordprocessingml/2006/main">
        <w:t xml:space="preserve">โคโลสี 2:10 และท่านก็ครบถ้วนสมบูรณ์ในพระองค์ซึ่งเป็นศีรษะของเทพผู้ครองและผู้ทรงอำนาจทั้งปวง</w:t>
      </w:r>
    </w:p>
    <w:p w14:paraId="26C4EED9" w14:textId="77777777" w:rsidR="000F7377" w:rsidRDefault="000F7377"/>
    <w:p w14:paraId="6C0BCDC6" w14:textId="77777777" w:rsidR="000F7377" w:rsidRDefault="000F7377">
      <w:r xmlns:w="http://schemas.openxmlformats.org/wordprocessingml/2006/main">
        <w:t xml:space="preserve">พระเจ้าได้ทรงทำให้เราสมบูรณ์โดยทางพระคริสต์ผู้ทรงครอบครองสิทธิอำนาจทั้งมวล</w:t>
      </w:r>
    </w:p>
    <w:p w14:paraId="1BE2280F" w14:textId="77777777" w:rsidR="000F7377" w:rsidRDefault="000F7377"/>
    <w:p w14:paraId="4E277621" w14:textId="77777777" w:rsidR="000F7377" w:rsidRDefault="000F7377">
      <w:r xmlns:w="http://schemas.openxmlformats.org/wordprocessingml/2006/main">
        <w:t xml:space="preserve">1. ละทิ้งความไม่มั่นคง: อาศัยความรักของพระเจ้าเพื่อทำให้เราสมบูรณ์</w:t>
      </w:r>
    </w:p>
    <w:p w14:paraId="5AEBB00C" w14:textId="77777777" w:rsidR="000F7377" w:rsidRDefault="000F7377"/>
    <w:p w14:paraId="1ECD90F5" w14:textId="77777777" w:rsidR="000F7377" w:rsidRDefault="000F7377">
      <w:r xmlns:w="http://schemas.openxmlformats.org/wordprocessingml/2006/main">
        <w:t xml:space="preserve">2. ความเข้มแข็งแห่งศรัทธาของเรา: การยึดตัวเองในพระคริสต์</w:t>
      </w:r>
    </w:p>
    <w:p w14:paraId="4F3EBD40" w14:textId="77777777" w:rsidR="000F7377" w:rsidRDefault="000F7377"/>
    <w:p w14:paraId="34EF2D92" w14:textId="77777777" w:rsidR="000F7377" w:rsidRDefault="000F7377">
      <w:r xmlns:w="http://schemas.openxmlformats.org/wordprocessingml/2006/main">
        <w:t xml:space="preserve">1. เอเฟซัส 3:20-21 - บัดนี้ขอถวายสง่าราศีแด่พระองค์ในคริสตจักรและในพระเยซูคริสต์ตลอดไปแด่พระองค์ผู้ทรงสามารถกระทำได้มากมายเกินกว่าที่เราขอหรือคิดได้ ชั่วอายุคนตลอดไปและตลอดไป สาธุ</w:t>
      </w:r>
    </w:p>
    <w:p w14:paraId="56B41467" w14:textId="77777777" w:rsidR="000F7377" w:rsidRDefault="000F7377"/>
    <w:p w14:paraId="557F8F81" w14:textId="77777777" w:rsidR="000F7377" w:rsidRDefault="000F7377">
      <w:r xmlns:w="http://schemas.openxmlformats.org/wordprocessingml/2006/main">
        <w:t xml:space="preserve">2. โรม 8:37-39 - ไม่เลย ในเรื่องทั้งหมดนี้ เราเป็นมากกว่าผู้พิชิตโดยพระองค์ผู้ทรงรักเรา ข้าพเจ้าแน่ใจว่าทั้งความตาย ชีวิต เทวดาหรือผู้ปกครอง สรรพสิ่งในปัจจุบัน และสิ่งที่จะมาในอนาคต อำนาจ ความสูง ความลึก หรือสิ่งอื่นใดในสรรพสิ่งทั้งปวง จะไม่สามารถแยกเราออกจากความรักของพระเจ้าใน พระเยซูคริสต์องค์พระผู้เป็นเจ้าของเรา</w:t>
      </w:r>
    </w:p>
    <w:p w14:paraId="19B12AC5" w14:textId="77777777" w:rsidR="000F7377" w:rsidRDefault="000F7377"/>
    <w:p w14:paraId="3CC2986A" w14:textId="77777777" w:rsidR="000F7377" w:rsidRDefault="000F7377">
      <w:r xmlns:w="http://schemas.openxmlformats.org/wordprocessingml/2006/main">
        <w:t xml:space="preserve">โคโลสี 2:11 ในพระองค์ท่านทั้งหลายได้เข้าสุหนัตด้วยการเข้าสุหนัตด้วยมือเปล่า โดยได้ปลดเปลื้องบาปของเนื้อหนังออกโดยการเข้าสุหนัตของพระคริสต์</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ในโคโลสี 2:11 เปาโลพูดถึงการเข้าสุหนัตฝ่ายวิญญาณที่กระทำโดยไม่ต้องใช้มือ ซึ่งสำเร็จได้โดยการละทิ้งบาปของเนื้อหนังโดยการเข้าสุหนัตของพระคริสต์</w:t>
      </w:r>
    </w:p>
    <w:p w14:paraId="71060A4C" w14:textId="77777777" w:rsidR="000F7377" w:rsidRDefault="000F7377"/>
    <w:p w14:paraId="0FC5F854" w14:textId="77777777" w:rsidR="000F7377" w:rsidRDefault="000F7377">
      <w:r xmlns:w="http://schemas.openxmlformats.org/wordprocessingml/2006/main">
        <w:t xml:space="preserve">1. การเข้าสุหนัตของพระคริสต์: เหตุใดเราจึงเป็นอิสระจากบาป</w:t>
      </w:r>
    </w:p>
    <w:p w14:paraId="38D46597" w14:textId="77777777" w:rsidR="000F7377" w:rsidRDefault="000F7377"/>
    <w:p w14:paraId="474A18BD" w14:textId="77777777" w:rsidR="000F7377" w:rsidRDefault="000F7377">
      <w:r xmlns:w="http://schemas.openxmlformats.org/wordprocessingml/2006/main">
        <w:t xml:space="preserve">2. พลังแห่งการเข้าสุหนัตฝ่ายวิญญาณ: การเลือกอิสรภาพจากบาป</w:t>
      </w:r>
    </w:p>
    <w:p w14:paraId="00A3DE0F" w14:textId="77777777" w:rsidR="000F7377" w:rsidRDefault="000F7377"/>
    <w:p w14:paraId="298A9F4C" w14:textId="77777777" w:rsidR="000F7377" w:rsidRDefault="000F7377">
      <w:r xmlns:w="http://schemas.openxmlformats.org/wordprocessingml/2006/main">
        <w:t xml:space="preserve">1. โรม 6:6-7: "เรารู้ว่าตัวเก่าของเราถูกตรึงไว้กับพระองค์แล้ว เพื่อกายบาปจะหมดอำนาจ และเราจะไม่เป็นทาสของบาปอีกต่อไป"</w:t>
      </w:r>
    </w:p>
    <w:p w14:paraId="460DE2C7" w14:textId="77777777" w:rsidR="000F7377" w:rsidRDefault="000F7377"/>
    <w:p w14:paraId="1DC1CC2B" w14:textId="77777777" w:rsidR="000F7377" w:rsidRDefault="000F7377">
      <w:r xmlns:w="http://schemas.openxmlformats.org/wordprocessingml/2006/main">
        <w:t xml:space="preserve">2. กาลาเทีย 5:24: "บรรดาผู้ที่เป็นของพระเยซูคริสต์ได้ตรึงเนื้อหนังไว้บนไม้กางเขนด้วยความหลงใหลและความปรารถนาของมัน"</w:t>
      </w:r>
    </w:p>
    <w:p w14:paraId="2EC23D94" w14:textId="77777777" w:rsidR="000F7377" w:rsidRDefault="000F7377"/>
    <w:p w14:paraId="6CC113D4" w14:textId="77777777" w:rsidR="000F7377" w:rsidRDefault="000F7377">
      <w:r xmlns:w="http://schemas.openxmlformats.org/wordprocessingml/2006/main">
        <w:t xml:space="preserve">โคโลสี 2:12 ถูกฝังไว้กับพระองค์ในการบัพติศมา ซึ่งในนั้นท่านได้เป็นขึ้นมาพร้อมกับพระองค์ด้วยความเชื่อในการกระทำของพระเจ้า ผู้ทรงให้พระองค์เป็นขึ้นมาจากความตาย</w:t>
      </w:r>
    </w:p>
    <w:p w14:paraId="4622ADA4" w14:textId="77777777" w:rsidR="000F7377" w:rsidRDefault="000F7377"/>
    <w:p w14:paraId="3B6C4FB5" w14:textId="77777777" w:rsidR="000F7377" w:rsidRDefault="000F7377">
      <w:r xmlns:w="http://schemas.openxmlformats.org/wordprocessingml/2006/main">
        <w:t xml:space="preserve">ข้อความนี้พูดถึงการรับบัพติศมาและการคืนพระชนม์กับพระคริสต์โดยศรัทธาในฤทธิ์เดชของพระเจ้า ผู้ทรงทำให้พระองค์เป็นขึ้นมาจากความตาย</w:t>
      </w:r>
    </w:p>
    <w:p w14:paraId="453AB882" w14:textId="77777777" w:rsidR="000F7377" w:rsidRDefault="000F7377"/>
    <w:p w14:paraId="78C52053" w14:textId="77777777" w:rsidR="000F7377" w:rsidRDefault="000F7377">
      <w:r xmlns:w="http://schemas.openxmlformats.org/wordprocessingml/2006/main">
        <w:t xml:space="preserve">1: ความหวังของเราในการฟื้นคืนพระชนม์ของพระเยซู</w:t>
      </w:r>
    </w:p>
    <w:p w14:paraId="3D760CD5" w14:textId="77777777" w:rsidR="000F7377" w:rsidRDefault="000F7377"/>
    <w:p w14:paraId="74D72ACE" w14:textId="77777777" w:rsidR="000F7377" w:rsidRDefault="000F7377">
      <w:r xmlns:w="http://schemas.openxmlformats.org/wordprocessingml/2006/main">
        <w:t xml:space="preserve">2: พลังแห่งศรัทธาในพระคุณแห่งความรอดของพระเจ้า</w:t>
      </w:r>
    </w:p>
    <w:p w14:paraId="7D922275" w14:textId="77777777" w:rsidR="000F7377" w:rsidRDefault="000F7377"/>
    <w:p w14:paraId="6A40EBFF" w14:textId="77777777" w:rsidR="000F7377" w:rsidRDefault="000F7377">
      <w:r xmlns:w="http://schemas.openxmlformats.org/wordprocessingml/2006/main">
        <w:t xml:space="preserve">1: โรม 6:4 เหตุฉะนั้นเราจึงถูกฝังไว้กับพระองค์ด้วยบัพติศมาเข้าในความตาย เหมือนกับที่พระคริสต์ทรงถูกทำให้เป็นขึ้นมาจากความตายโดยพระสิริของพระบิดาฉันใด เราก็ควรดำเนินชีวิตใหม่เช่นกัน</w:t>
      </w:r>
    </w:p>
    <w:p w14:paraId="57AA7B77" w14:textId="77777777" w:rsidR="000F7377" w:rsidRDefault="000F7377"/>
    <w:p w14:paraId="424F584D" w14:textId="77777777" w:rsidR="000F7377" w:rsidRDefault="000F7377">
      <w:r xmlns:w="http://schemas.openxmlformats.org/wordprocessingml/2006/main">
        <w:t xml:space="preserve">2:1 เปโตร 3:21 - เช่นเดียวกับที่แม้แต่บัพติศมาก็ช่วยเราให้รอดด้วย (ไม่ใช่การขจัดความโสโครกของเนื้อหนัง แต่เป็นคำตอบของมโนธรรมอันดีต่อพระเจ้า) โดยการฟื้นคืนพระชนม์ของพระเยซู </w:t>
      </w:r>
      <w:r xmlns:w="http://schemas.openxmlformats.org/wordprocessingml/2006/main">
        <w:lastRenderedPageBreak xmlns:w="http://schemas.openxmlformats.org/wordprocessingml/2006/main"/>
      </w:r>
      <w:r xmlns:w="http://schemas.openxmlformats.org/wordprocessingml/2006/main">
        <w:t xml:space="preserve">คริสต์</w:t>
      </w:r>
    </w:p>
    <w:p w14:paraId="78FB542A" w14:textId="77777777" w:rsidR="000F7377" w:rsidRDefault="000F7377"/>
    <w:p w14:paraId="5CD8D96D" w14:textId="77777777" w:rsidR="000F7377" w:rsidRDefault="000F7377">
      <w:r xmlns:w="http://schemas.openxmlformats.org/wordprocessingml/2006/main">
        <w:t xml:space="preserve">โคโลสี 2:13 และท่านทั้งหลายได้ตายแล้วเพราะบาปของท่านและด้วยเนื้อหนังของท่านที่ไม่ได้เข้าสุหนัต พระองค์จึงได้ทรงโปรดประทานอภัยบาปให้ท่านทั้งหลายด้วย</w:t>
      </w:r>
    </w:p>
    <w:p w14:paraId="061A0258" w14:textId="77777777" w:rsidR="000F7377" w:rsidRDefault="000F7377"/>
    <w:p w14:paraId="2ED891FB" w14:textId="77777777" w:rsidR="000F7377" w:rsidRDefault="000F7377">
      <w:r xmlns:w="http://schemas.openxmlformats.org/wordprocessingml/2006/main">
        <w:t xml:space="preserve">พระเจ้าทรงให้อภัยเราจากการละเมิดทั้งหมดของเราและประทานชีวิตใหม่แก่เรา</w:t>
      </w:r>
    </w:p>
    <w:p w14:paraId="456523DF" w14:textId="77777777" w:rsidR="000F7377" w:rsidRDefault="000F7377"/>
    <w:p w14:paraId="541E0C1C" w14:textId="77777777" w:rsidR="000F7377" w:rsidRDefault="000F7377">
      <w:r xmlns:w="http://schemas.openxmlformats.org/wordprocessingml/2006/main">
        <w:t xml:space="preserve">1. พลังแห่งการให้อภัย: ความหวังของเราในพระเจ้า</w:t>
      </w:r>
    </w:p>
    <w:p w14:paraId="1FC36FCE" w14:textId="77777777" w:rsidR="000F7377" w:rsidRDefault="000F7377"/>
    <w:p w14:paraId="27A4FF50" w14:textId="77777777" w:rsidR="000F7377" w:rsidRDefault="000F7377">
      <w:r xmlns:w="http://schemas.openxmlformats.org/wordprocessingml/2006/main">
        <w:t xml:space="preserve">2. ไถ่และต่ออายุ: เอาชนะบาปด้วยพระคุณ</w:t>
      </w:r>
    </w:p>
    <w:p w14:paraId="7FE372DB" w14:textId="77777777" w:rsidR="000F7377" w:rsidRDefault="000F7377"/>
    <w:p w14:paraId="53BA30BF" w14:textId="77777777" w:rsidR="000F7377" w:rsidRDefault="000F7377">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28ECEC86" w14:textId="77777777" w:rsidR="000F7377" w:rsidRDefault="000F7377"/>
    <w:p w14:paraId="243AA20E" w14:textId="77777777" w:rsidR="000F7377" w:rsidRDefault="000F7377">
      <w:r xmlns:w="http://schemas.openxmlformats.org/wordprocessingml/2006/main">
        <w:t xml:space="preserve">2. สดุดี 103:12 - ตะวันออกอยู่ห่างจากตะวันตกเท่าใด พระองค์ทรงขจัดการละเมิดของเราไปไกลจากเราเท่านั้น</w:t>
      </w:r>
    </w:p>
    <w:p w14:paraId="7867B099" w14:textId="77777777" w:rsidR="000F7377" w:rsidRDefault="000F7377"/>
    <w:p w14:paraId="3CEEE2A8" w14:textId="77777777" w:rsidR="000F7377" w:rsidRDefault="000F7377">
      <w:r xmlns:w="http://schemas.openxmlformats.org/wordprocessingml/2006/main">
        <w:t xml:space="preserve">โคโลสี 2:14 ทรงลบลายมือของกฎเกณฑ์ซึ่งขัดแย้งกับเราซึ่งขัดแย้งกับเราออก และเอามันออกไปเสียโดยตอกมันไว้ที่ไม้กางเขนของเขา</w:t>
      </w:r>
    </w:p>
    <w:p w14:paraId="337A1149" w14:textId="77777777" w:rsidR="000F7377" w:rsidRDefault="000F7377"/>
    <w:p w14:paraId="6CF5F795" w14:textId="77777777" w:rsidR="000F7377" w:rsidRDefault="000F7377">
      <w:r xmlns:w="http://schemas.openxmlformats.org/wordprocessingml/2006/main">
        <w:t xml:space="preserve">พระเยซูคริสต์ทรงยกเลิกกฎที่แยกมนุษยชาติออกจากพระเจ้าโดยการตอกตะปูบนไม้กางเขน</w:t>
      </w:r>
    </w:p>
    <w:p w14:paraId="3327F5B5" w14:textId="77777777" w:rsidR="000F7377" w:rsidRDefault="000F7377"/>
    <w:p w14:paraId="1F09EDDC" w14:textId="77777777" w:rsidR="000F7377" w:rsidRDefault="000F7377">
      <w:r xmlns:w="http://schemas.openxmlformats.org/wordprocessingml/2006/main">
        <w:t xml:space="preserve">1. ความรักของพระเยซูเอาชนะธรรมบัญญัติ - การที่พระเยซูสิ้นพระชนม์บนไม้กางเขนแทนที่ธรรมบัญญัติด้วยพระคุณอย่างไร</w:t>
      </w:r>
    </w:p>
    <w:p w14:paraId="5AF6C0E0" w14:textId="77777777" w:rsidR="000F7377" w:rsidRDefault="000F7377"/>
    <w:p w14:paraId="475234CE" w14:textId="77777777" w:rsidR="000F7377" w:rsidRDefault="000F7377">
      <w:r xmlns:w="http://schemas.openxmlformats.org/wordprocessingml/2006/main">
        <w:t xml:space="preserve">2. ถูกตอกตะปูบนไม้กางเขน - พิจารณาว่าการตอกตะปูบาปของเราบนไม้กางเขนหมายความว่าอย่างไร</w:t>
      </w:r>
    </w:p>
    <w:p w14:paraId="37C09E19" w14:textId="77777777" w:rsidR="000F7377" w:rsidRDefault="000F7377"/>
    <w:p w14:paraId="737E080F" w14:textId="77777777" w:rsidR="000F7377" w:rsidRDefault="000F7377">
      <w:r xmlns:w="http://schemas.openxmlformats.org/wordprocessingml/2006/main">
        <w:t xml:space="preserve">1. โรม 8:1 - "เหตุฉะนั้น บัดนี้จึงไม่มีการลงโทษสำหรับผู้ที่อยู่ในพระเยซูคริสต์"</w:t>
      </w:r>
    </w:p>
    <w:p w14:paraId="450825A1" w14:textId="77777777" w:rsidR="000F7377" w:rsidRDefault="000F7377"/>
    <w:p w14:paraId="649866D4" w14:textId="77777777" w:rsidR="000F7377" w:rsidRDefault="000F7377">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45ADCEF2" w14:textId="77777777" w:rsidR="000F7377" w:rsidRDefault="000F7377"/>
    <w:p w14:paraId="37E90463" w14:textId="77777777" w:rsidR="000F7377" w:rsidRDefault="000F7377">
      <w:r xmlns:w="http://schemas.openxmlformats.org/wordprocessingml/2006/main">
        <w:t xml:space="preserve">โคโลสี 2:15 และทรงทำลายเทพผู้ครองและอำนาจ พระองค์จึงทรงแสดงให้พวกเขาเห็นอย่างเปิดเผย และมีชัยเหนือพวกเขาในนั้น</w:t>
      </w:r>
    </w:p>
    <w:p w14:paraId="015A2814" w14:textId="77777777" w:rsidR="000F7377" w:rsidRDefault="000F7377"/>
    <w:p w14:paraId="7AC04022" w14:textId="77777777" w:rsidR="000F7377" w:rsidRDefault="000F7377">
      <w:r xmlns:w="http://schemas.openxmlformats.org/wordprocessingml/2006/main">
        <w:t xml:space="preserve">ข้อความนี้อธิบายว่าพระเยซูทรงมีชัยชนะเหนือเทพผู้ครองและอำนาจอย่างไร</w:t>
      </w:r>
    </w:p>
    <w:p w14:paraId="3C695363" w14:textId="77777777" w:rsidR="000F7377" w:rsidRDefault="000F7377"/>
    <w:p w14:paraId="2FB0C5B9" w14:textId="77777777" w:rsidR="000F7377" w:rsidRDefault="000F7377">
      <w:r xmlns:w="http://schemas.openxmlformats.org/wordprocessingml/2006/main">
        <w:t xml:space="preserve">1. ชัยชนะของพระเยซูเหนือความบาปและความตาย</w:t>
      </w:r>
    </w:p>
    <w:p w14:paraId="2B9E0BFF" w14:textId="77777777" w:rsidR="000F7377" w:rsidRDefault="000F7377"/>
    <w:p w14:paraId="693EFB8B" w14:textId="77777777" w:rsidR="000F7377" w:rsidRDefault="000F7377">
      <w:r xmlns:w="http://schemas.openxmlformats.org/wordprocessingml/2006/main">
        <w:t xml:space="preserve">2. ชัยชนะบนไม้กางเขน: พระเยซูทรงพิชิตศัตรูของเรา</w:t>
      </w:r>
    </w:p>
    <w:p w14:paraId="3044EF65" w14:textId="77777777" w:rsidR="000F7377" w:rsidRDefault="000F7377"/>
    <w:p w14:paraId="5FA0BEBF" w14:textId="77777777" w:rsidR="000F7377" w:rsidRDefault="000F7377">
      <w:r xmlns:w="http://schemas.openxmlformats.org/wordprocessingml/2006/main">
        <w:t xml:space="preserve">1. ฮีบรู 2:14-15 - เนื่องจากเหตุนี้เด็กจึงมีส่วนร่วมในเนื้อและเลือด พระองค์เองก็ทรงรับส่วนเช่นเดียวกัน เพื่อว่าพระองค์จะทรงทำลายผู้ที่มีอำนาจแห่งความตายซึ่งก็คือมารด้วยความตาย</w:t>
      </w:r>
    </w:p>
    <w:p w14:paraId="34C2830C" w14:textId="77777777" w:rsidR="000F7377" w:rsidRDefault="000F7377"/>
    <w:p w14:paraId="252A3F26" w14:textId="77777777" w:rsidR="000F7377" w:rsidRDefault="000F7377">
      <w:r xmlns:w="http://schemas.openxmlformats.org/wordprocessingml/2006/main">
        <w:t xml:space="preserve">2. 1 โครินธ์ 15:54-57 - เมื่อสิ่งที่เน่าเปื่อยสวมสิ่งที่ไม่เน่าเปื่อย และสิ่งที่ต้องตายสวมซึ่งอมตะ เมื่อนั้นจะเกิดขึ้นตามคำที่เขียนไว้ว่า: "ความตายถูกกลืนหายไปในชัยชนะ" โอ ความตาย ชัยชนะของคุณอยู่ที่ไหน? โอ ความตาย เหล็กในของคุณอยู่ที่ไหน? เหล็กในของความตายคือบาป และอำนาจของบาปคือธรรมบัญญัติ แต่ขอบพระคุณพระเจ้าผู้ทรงประทานชัยชนะแก่เราผ่านทางพระเยซูคริสต์องค์พระผู้เป็นเจ้าของเรา</w:t>
      </w:r>
    </w:p>
    <w:p w14:paraId="60C55BD6" w14:textId="77777777" w:rsidR="000F7377" w:rsidRDefault="000F7377"/>
    <w:p w14:paraId="0E610214" w14:textId="77777777" w:rsidR="000F7377" w:rsidRDefault="000F7377">
      <w:r xmlns:w="http://schemas.openxmlformats.org/wordprocessingml/2006/main">
        <w:t xml:space="preserve">โคโลสี 2:16 เหตุฉะนั้นอย่าให้ผู้ใดพิพากษาท่านในเรื่องการกิน การดื่ม ในเรื่องเทศกาล วันขึ้นหนึ่งค่ำ หรือวันสะบาโต</w:t>
      </w:r>
    </w:p>
    <w:p w14:paraId="3A996ADE" w14:textId="77777777" w:rsidR="000F7377" w:rsidRDefault="000F7377"/>
    <w:p w14:paraId="2AA5A9EE" w14:textId="77777777" w:rsidR="000F7377" w:rsidRDefault="000F7377">
      <w:r xmlns:w="http://schemas.openxmlformats.org/wordprocessingml/2006/main">
        <w:t xml:space="preserve">เปาโลสนับสนุนผู้เชื่อชาวโคโลสีไม่ให้ใครตัดสินพวกเขาในเรื่องอาหาร เครื่องดื่ม หรือการรักษาวันศักดิ์สิทธิ์ทางศาสนา</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เสรีภาพในการไม่ถูกตัดสิน</w:t>
      </w:r>
    </w:p>
    <w:p w14:paraId="53617F97" w14:textId="77777777" w:rsidR="000F7377" w:rsidRDefault="000F7377"/>
    <w:p w14:paraId="5E68A03E" w14:textId="77777777" w:rsidR="000F7377" w:rsidRDefault="000F7377">
      <w:r xmlns:w="http://schemas.openxmlformats.org/wordprocessingml/2006/main">
        <w:t xml:space="preserve">2. อาศัยคำแนะนำของเปาโลในโคโลสี</w:t>
      </w:r>
    </w:p>
    <w:p w14:paraId="6ED842F0" w14:textId="77777777" w:rsidR="000F7377" w:rsidRDefault="000F7377"/>
    <w:p w14:paraId="798CD7E9" w14:textId="77777777" w:rsidR="000F7377" w:rsidRDefault="000F7377">
      <w:r xmlns:w="http://schemas.openxmlformats.org/wordprocessingml/2006/main">
        <w:t xml:space="preserve">1. กาลาเทีย 5:1 “เหตุฉะนั้นจงยืนหยัดในเสรีภาพซึ่งพระคริสต์ได้ทรงโปรดให้เราเป็นอิสระ และอย่าเข้าไปพัวพันกับแอกที่เป็นทาสอีก”</w:t>
      </w:r>
    </w:p>
    <w:p w14:paraId="2B44070C" w14:textId="77777777" w:rsidR="000F7377" w:rsidRDefault="000F7377"/>
    <w:p w14:paraId="6BCF2582" w14:textId="77777777" w:rsidR="000F7377" w:rsidRDefault="000F7377">
      <w:r xmlns:w="http://schemas.openxmlformats.org/wordprocessingml/2006/main">
        <w:t xml:space="preserve">2. โรม 14:1-4 “ผู้ที่อ่อนแอในความเชื่อก็ต้อนรับท่าน แต่อย่าให้มีการโต้แย้งที่น่าสงสัย คนหนึ่งเชื่อว่าตนกินได้ทุกสิ่ง ส่วนอีกคนหนึ่งที่อ่อนแอก็กินผักต่างๆ อย่าให้ผู้ที่กินดูหมิ่นผู้ที่ไม่กิน และอย่าให้ผู้ที่กินอย่าตัดสินผู้ที่กิน เพราะว่าพระเจ้าทรงต้อนรับเขาแล้ว เจ้าเป็นใครที่ตัดสินคนรับใช้ของผู้อื่น? เขาจะยืนหรือล้มไปหานายของเขาเอง ใช่แล้ว เขาจะถูกยึดไว้ เพราะว่าพระเจ้าทรงสามารถทำให้เขายืนหยัดได้”</w:t>
      </w:r>
    </w:p>
    <w:p w14:paraId="04DED761" w14:textId="77777777" w:rsidR="000F7377" w:rsidRDefault="000F7377"/>
    <w:p w14:paraId="73F94E1F" w14:textId="77777777" w:rsidR="000F7377" w:rsidRDefault="000F7377">
      <w:r xmlns:w="http://schemas.openxmlformats.org/wordprocessingml/2006/main">
        <w:t xml:space="preserve">โคโลสี 2:17 ซึ่งเป็นเงาของสิ่งที่จะมาภายหลัง แต่กายนั้นเป็นของพระคริสต์</w:t>
      </w:r>
    </w:p>
    <w:p w14:paraId="3E36E9B5" w14:textId="77777777" w:rsidR="000F7377" w:rsidRDefault="000F7377"/>
    <w:p w14:paraId="5BB094B3" w14:textId="77777777" w:rsidR="000F7377" w:rsidRDefault="000F7377">
      <w:r xmlns:w="http://schemas.openxmlformats.org/wordprocessingml/2006/main">
        <w:t xml:space="preserve">พระกายเป็นของพระคริสต์ และสิ่งที่จะตามมาก็เป็นเพียงเงาของมัน</w:t>
      </w:r>
    </w:p>
    <w:p w14:paraId="20458FF7" w14:textId="77777777" w:rsidR="000F7377" w:rsidRDefault="000F7377"/>
    <w:p w14:paraId="27B0B0A7" w14:textId="77777777" w:rsidR="000F7377" w:rsidRDefault="000F7377">
      <w:r xmlns:w="http://schemas.openxmlformats.org/wordprocessingml/2006/main">
        <w:t xml:space="preserve">1. ความเที่ยงแท้ของพระคริสต์: วางใจในพระองค์เพื่อชีวิตนิรันดร์</w:t>
      </w:r>
    </w:p>
    <w:p w14:paraId="4075B9CE" w14:textId="77777777" w:rsidR="000F7377" w:rsidRDefault="000F7377"/>
    <w:p w14:paraId="7F65E415" w14:textId="77777777" w:rsidR="000F7377" w:rsidRDefault="000F7377">
      <w:r xmlns:w="http://schemas.openxmlformats.org/wordprocessingml/2006/main">
        <w:t xml:space="preserve">2. เงาแห่งอนาคต อยู่กับปัจจุบันอย่างมีความหวังกับอนาคต</w:t>
      </w:r>
    </w:p>
    <w:p w14:paraId="02EBE814" w14:textId="77777777" w:rsidR="000F7377" w:rsidRDefault="000F7377"/>
    <w:p w14:paraId="2F32F0DA" w14:textId="77777777" w:rsidR="000F7377" w:rsidRDefault="000F7377">
      <w:r xmlns:w="http://schemas.openxmlformats.org/wordprocessingml/2006/main">
        <w:t xml:space="preserve">1. ฮีบรู 9:27-28 - “และตามที่ถูกกำหนดไว้สำหรับมนุษย์ที่จะตายครั้งหนึ่ง แต่หลังจากการพิพากษา พระคริสต์ก็ทรงถูกถวายครั้งหนึ่งเพื่อรับโทษบาปของคนเป็นอันมาก สำหรับผู้ที่รอคอยพระองค์อย่างใจจดใจจ่อ พระองค์จะทรงปรากฏเป็นครั้งที่สอง เพื่อความรอดพ้นจากบาป”</w:t>
      </w:r>
    </w:p>
    <w:p w14:paraId="504EADC5" w14:textId="77777777" w:rsidR="000F7377" w:rsidRDefault="000F7377"/>
    <w:p w14:paraId="756D2F7C" w14:textId="77777777" w:rsidR="000F7377" w:rsidRDefault="000F7377">
      <w:r xmlns:w="http://schemas.openxmlformats.org/wordprocessingml/2006/main">
        <w:t xml:space="preserve">2. โรม 8:18-19 - “เพราะข้าพเจ้าเห็นว่าความทุกข์ทรมานในยุคปัจจุบันไม่สมควรที่จะเทียบเคียงกับสง่าราศีที่จะเปิดเผยในพวกเรา สำหรับความคาดหวังอย่างจริงใจต่อสิ่งทรงสร้างต่างรอคอยการเปิดเผยของบุตรของพระเจ้าอย่างใจจดใจจ่อ”</w:t>
      </w:r>
    </w:p>
    <w:p w14:paraId="78C3AED7" w14:textId="77777777" w:rsidR="000F7377" w:rsidRDefault="000F7377"/>
    <w:p w14:paraId="0617659F" w14:textId="77777777" w:rsidR="000F7377" w:rsidRDefault="000F7377">
      <w:r xmlns:w="http://schemas.openxmlformats.org/wordprocessingml/2006/main">
        <w:t xml:space="preserve">โคโลสี 2:18 อย่าให้ผู้ใดล่อลวงท่านให้ได้รับรางวัลด้วยความสมัครใจและนมัสการทูตสวรรค์ โดยบุกรุกในสิ่งที่เขาไม่เคยเห็น และพองตัวขึ้นโดยเปล่าประโยชน์ด้วยจิตใจเนื้อหนังของเขา</w:t>
      </w:r>
    </w:p>
    <w:p w14:paraId="4AA22D73" w14:textId="77777777" w:rsidR="000F7377" w:rsidRDefault="000F7377"/>
    <w:p w14:paraId="4AB66074" w14:textId="77777777" w:rsidR="000F7377" w:rsidRDefault="000F7377">
      <w:r xmlns:w="http://schemas.openxmlformats.org/wordprocessingml/2006/main">
        <w:t xml:space="preserve">เปาโลเตือนเกี่ยวกับผู้สอนเท็จที่จะนำผู้คนออกจากบำเหน็จของพระกิตติคุณโดยการสอนหลักคำสอนเรื่องความอ่อนน้อมถ่อมตนและการนมัสการทูตสวรรค์ ซึ่งอิงตามจินตนาการของมนุษย์แทนที่จะเป็นความจริงของพระเจ้า</w:t>
      </w:r>
    </w:p>
    <w:p w14:paraId="519F2D83" w14:textId="77777777" w:rsidR="000F7377" w:rsidRDefault="000F7377"/>
    <w:p w14:paraId="62A1DF97" w14:textId="77777777" w:rsidR="000F7377" w:rsidRDefault="000F7377">
      <w:r xmlns:w="http://schemas.openxmlformats.org/wordprocessingml/2006/main">
        <w:t xml:space="preserve">1: เราต้องระมัดระวังที่จะระวังคำสอนที่จะนำเราออกจากรางวัลของข่าวประเสริฐซึ่งพระเจ้าประทานให้อย่างเสรี</w:t>
      </w:r>
    </w:p>
    <w:p w14:paraId="770B9E5C" w14:textId="77777777" w:rsidR="000F7377" w:rsidRDefault="000F7377"/>
    <w:p w14:paraId="13C72EF4" w14:textId="77777777" w:rsidR="000F7377" w:rsidRDefault="000F7377">
      <w:r xmlns:w="http://schemas.openxmlformats.org/wordprocessingml/2006/main">
        <w:t xml:space="preserve">2: เราต้องดูแลให้ยึดมั่นในความจริงแห่งพระวจนะของพระเจ้า และปฏิเสธคำสอนที่มีพื้นฐานมาจากจินตนาการของมนุษย์</w:t>
      </w:r>
    </w:p>
    <w:p w14:paraId="5B61001C" w14:textId="77777777" w:rsidR="000F7377" w:rsidRDefault="000F7377"/>
    <w:p w14:paraId="334E183A" w14:textId="77777777" w:rsidR="000F7377" w:rsidRDefault="000F7377">
      <w:r xmlns:w="http://schemas.openxmlformats.org/wordprocessingml/2006/main">
        <w:t xml:space="preserve">1: โคโลสี 1:15-17 - พระองค์ทรงเป็นพระฉายาของพระเจ้าที่มองไม่เห็น ผู้ทรงเป็นบุตรหัวปีของสรรพสิ่งทั้งปวง เพราะโดยพระองค์ทุกสิ่งถูกสร้างขึ้นในสวรรค์และบนแผ่นดินโลก ทั้งที่มองเห็นและมองไม่เห็น ไม่ว่าจะเป็นบัลลังก์ อาณาจักร ผู้ปกครอง หรือผู้มีอำนาจ ทุกสิ่งถูกสร้างขึ้นโดยพระองค์และเพื่อพระองค์</w:t>
      </w:r>
    </w:p>
    <w:p w14:paraId="56042BAE" w14:textId="77777777" w:rsidR="000F7377" w:rsidRDefault="000F7377"/>
    <w:p w14:paraId="790C9E67" w14:textId="77777777" w:rsidR="000F7377" w:rsidRDefault="000F7377">
      <w:r xmlns:w="http://schemas.openxmlformats.org/wordprocessingml/2006/main">
        <w:t xml:space="preserve">2: เอเฟซัส 4:14 - เพื่อเราจะไม่เป็นเด็กอีกต่อไป ถูกซัดซัดไปมาด้วยคลื่น และพัดไปโดยลมแห่งคำสอนทุกอย่าง ด้วยไหวพริบของมนุษย์ ด้วยเล่ห์เหลี่ยมในแผนการหลอกลวง</w:t>
      </w:r>
    </w:p>
    <w:p w14:paraId="7425E0B5" w14:textId="77777777" w:rsidR="000F7377" w:rsidRDefault="000F7377"/>
    <w:p w14:paraId="6C2A735E" w14:textId="77777777" w:rsidR="000F7377" w:rsidRDefault="000F7377">
      <w:r xmlns:w="http://schemas.openxmlformats.org/wordprocessingml/2006/main">
        <w:t xml:space="preserve">โคโลสี 2:19 และไม่ยึดศีรษะ ซึ่งเป็นส่วนของร่างกายทั้งหมดตามข้อต่อและสายรัดที่มีอาหารบำรุงและถักเข้าด้วยกัน จะเพิ่มมากขึ้นตามการเพิ่มขึ้นของพระเจ้า</w:t>
      </w:r>
    </w:p>
    <w:p w14:paraId="3398C17A" w14:textId="77777777" w:rsidR="000F7377" w:rsidRDefault="000F7377"/>
    <w:p w14:paraId="0643478E" w14:textId="77777777" w:rsidR="000F7377" w:rsidRDefault="000F7377">
      <w:r xmlns:w="http://schemas.openxmlformats.org/wordprocessingml/2006/main">
        <w:t xml:space="preserve">ร่างกายของผู้เชื่อจะมีประสบการณ์การเติบโตเมื่อพวกเขารวมเป็นหนึ่งเดียวกับพระคริสต์ในฐานะศีรษะของพวกเขา</w:t>
      </w:r>
    </w:p>
    <w:p w14:paraId="5E1CCB15" w14:textId="77777777" w:rsidR="000F7377" w:rsidRDefault="000F7377"/>
    <w:p w14:paraId="11A7BCD3" w14:textId="77777777" w:rsidR="000F7377" w:rsidRDefault="000F7377">
      <w:r xmlns:w="http://schemas.openxmlformats.org/wordprocessingml/2006/main">
        <w:t xml:space="preserve">1: พระเยซูทรงเป็นประมุขของคริสตจักร - โคโลสี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คริสตจักรเติบโตด้วยความสามัคคี - โคโลสี 2:19</w:t>
      </w:r>
    </w:p>
    <w:p w14:paraId="0F9ACF90" w14:textId="77777777" w:rsidR="000F7377" w:rsidRDefault="000F7377"/>
    <w:p w14:paraId="4119746B" w14:textId="77777777" w:rsidR="000F7377" w:rsidRDefault="000F7377">
      <w:r xmlns:w="http://schemas.openxmlformats.org/wordprocessingml/2006/main">
        <w:t xml:space="preserve">1: เอเฟซัส 4:15-16 - หากพูดความจริงด้วยความรัก เราจะเติบโตขึ้นทุกด้านเข้าสู่พระองค์ผู้ทรงเป็นศีรษะในพระคริสต์</w:t>
      </w:r>
    </w:p>
    <w:p w14:paraId="0894140D" w14:textId="77777777" w:rsidR="000F7377" w:rsidRDefault="000F7377"/>
    <w:p w14:paraId="33D1EEC5" w14:textId="77777777" w:rsidR="000F7377" w:rsidRDefault="000F7377">
      <w:r xmlns:w="http://schemas.openxmlformats.org/wordprocessingml/2006/main">
        <w:t xml:space="preserve">2: 1 โครินธ์ 12:12-13 เพราะว่าร่างกายเป็นร่างกายเดียวและมีอวัยวะหลายส่วน และอวัยวะทั้งหมดของร่างกายแม้จะเป็นร่างกายเดียวกันฉันใด พระคริสต์ก็เป็นเช่นนั้นด้วย เพราะว่าเราทุกคนได้รับบัพติศมาโดยพระวิญญาณองค์เดียวเข้าเป็นกายเดียวกัน ไม่ว่าจะเป็นยิวหรือกรีก ทาสหรือไทก็ตาม และทุกคนได้รับพระวิญญาณองค์เดียวกัน</w:t>
      </w:r>
    </w:p>
    <w:p w14:paraId="17C1D050" w14:textId="77777777" w:rsidR="000F7377" w:rsidRDefault="000F7377"/>
    <w:p w14:paraId="01615140" w14:textId="77777777" w:rsidR="000F7377" w:rsidRDefault="000F7377">
      <w:r xmlns:w="http://schemas.openxmlformats.org/wordprocessingml/2006/main">
        <w:t xml:space="preserve">โคโลสี 2:20 เหตุฉะนั้นถ้าท่านตายกับพระคริสต์พ้นจากกฎเกณฑ์ของโลก ทำไมท่านยังต้องอยู่ภายใต้กฎเกณฑ์ต่างๆ เหมือนกับว่าท่านอยู่ในโลกนี้</w:t>
      </w:r>
    </w:p>
    <w:p w14:paraId="0D76C2F8" w14:textId="77777777" w:rsidR="000F7377" w:rsidRDefault="000F7377"/>
    <w:p w14:paraId="202258D9" w14:textId="77777777" w:rsidR="000F7377" w:rsidRDefault="000F7377">
      <w:r xmlns:w="http://schemas.openxmlformats.org/wordprocessingml/2006/main">
        <w:t xml:space="preserve">ผู้เชื่อในพระคริสต์ได้รับการปลดปล่อยจากกฎเกณฑ์ของโลกแล้ว แต่พวกเขายังคงอยู่ในโลก</w:t>
      </w:r>
    </w:p>
    <w:p w14:paraId="60B73703" w14:textId="77777777" w:rsidR="000F7377" w:rsidRDefault="000F7377"/>
    <w:p w14:paraId="6FC65CCB" w14:textId="77777777" w:rsidR="000F7377" w:rsidRDefault="000F7377">
      <w:r xmlns:w="http://schemas.openxmlformats.org/wordprocessingml/2006/main">
        <w:t xml:space="preserve">1. อาศัยอยู่ในโลกในขณะที่ตายไป</w:t>
      </w:r>
    </w:p>
    <w:p w14:paraId="27E2D314" w14:textId="77777777" w:rsidR="000F7377" w:rsidRDefault="000F7377"/>
    <w:p w14:paraId="43C87F81" w14:textId="77777777" w:rsidR="000F7377" w:rsidRDefault="000F7377">
      <w:r xmlns:w="http://schemas.openxmlformats.org/wordprocessingml/2006/main">
        <w:t xml:space="preserve">2. เสรีภาพและความรับผิดชอบของผู้เชื่อในพระคริสต์</w:t>
      </w:r>
    </w:p>
    <w:p w14:paraId="7DD05E83" w14:textId="77777777" w:rsidR="000F7377" w:rsidRDefault="000F7377"/>
    <w:p w14:paraId="3DC6C1F3" w14:textId="77777777" w:rsidR="000F7377" w:rsidRDefault="000F7377">
      <w:r xmlns:w="http://schemas.openxmlformats.org/wordprocessingml/2006/main">
        <w:t xml:space="preserve">1. โรม 6:4-6 - เราถูกฝังไว้กับพระคริสต์และถูกปลุกให้มีชีวิตใหม่</w:t>
      </w:r>
    </w:p>
    <w:p w14:paraId="0D0B5295" w14:textId="77777777" w:rsidR="000F7377" w:rsidRDefault="000F7377"/>
    <w:p w14:paraId="066BE6AA" w14:textId="77777777" w:rsidR="000F7377" w:rsidRDefault="000F7377">
      <w:r xmlns:w="http://schemas.openxmlformats.org/wordprocessingml/2006/main">
        <w:t xml:space="preserve">2. กาลาเทีย 5:1 - ยืนหยัดในเสรีภาพซึ่งพระคริสต์ได้ทรงทำให้เราเป็นอิสระ</w:t>
      </w:r>
    </w:p>
    <w:p w14:paraId="747CB4A3" w14:textId="77777777" w:rsidR="000F7377" w:rsidRDefault="000F7377"/>
    <w:p w14:paraId="6F2AC9D9" w14:textId="77777777" w:rsidR="000F7377" w:rsidRDefault="000F7377">
      <w:r xmlns:w="http://schemas.openxmlformats.org/wordprocessingml/2006/main">
        <w:t xml:space="preserve">โคโลสี 2:21 (อย่าสัมผัส; อย่าลิ้มรส; อย่าจับ;</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ข้อนี้เตือนไม่ให้เข้าไปพัวพันกับการปฏิบัติที่ว่างเปล่าและไร้ประโยชน์ของโลก</w:t>
      </w:r>
    </w:p>
    <w:p w14:paraId="3BBA0274" w14:textId="77777777" w:rsidR="000F7377" w:rsidRDefault="000F7377"/>
    <w:p w14:paraId="69FCF946" w14:textId="77777777" w:rsidR="000F7377" w:rsidRDefault="000F7377">
      <w:r xmlns:w="http://schemas.openxmlformats.org/wordprocessingml/2006/main">
        <w:t xml:space="preserve">1: เราไม่ควรถูกหลอกโดยคำสัญญาเท็จของโลก แต่ควรแสวงหาความจริงในพระเยซู</w:t>
      </w:r>
    </w:p>
    <w:p w14:paraId="28F3EA2B" w14:textId="77777777" w:rsidR="000F7377" w:rsidRDefault="000F7377"/>
    <w:p w14:paraId="306B3123" w14:textId="77777777" w:rsidR="000F7377" w:rsidRDefault="000F7377">
      <w:r xmlns:w="http://schemas.openxmlformats.org/wordprocessingml/2006/main">
        <w:t xml:space="preserve">2: อย่าหลงใหลในธรรมเนียมอันไร้สาระและไร้ค่าของโลก แต่จงมุ่งเน้นไปที่ความจริงที่เปลี่ยนแปลงชีวิตของพระเยซูแทน</w:t>
      </w:r>
    </w:p>
    <w:p w14:paraId="1B48EA6D" w14:textId="77777777" w:rsidR="000F7377" w:rsidRDefault="000F7377"/>
    <w:p w14:paraId="575621DA" w14:textId="77777777" w:rsidR="000F7377" w:rsidRDefault="000F7377">
      <w:r xmlns:w="http://schemas.openxmlformats.org/wordprocessingml/2006/main">
        <w:t xml:space="preserve">1: ฮีบรู 12:1-2 - “เหตุฉะนั้น เมื่อเราถูกล้อมรอบด้วยพยานฝูงใหญ่เช่นนี้แล้ว ให้เราละทิ้งทุกสิ่งที่ถ่วงอยู่ และบาปที่เกาะแน่น และให้เราวิ่งด้วยความเพียรพยายามตามการแข่งขันที่กำหนดไว้ เรา,"</w:t>
      </w:r>
    </w:p>
    <w:p w14:paraId="1E5D8243" w14:textId="77777777" w:rsidR="000F7377" w:rsidRDefault="000F7377"/>
    <w:p w14:paraId="045B048F" w14:textId="77777777" w:rsidR="000F7377" w:rsidRDefault="000F7377">
      <w:r xmlns:w="http://schemas.openxmlformats.org/wordprocessingml/2006/main">
        <w:t xml:space="preserve">2: 1 ยอห์น 2:15-17 - "อย่ารักโลกหรือสิ่งใด ๆ ในโลก ถ้าใครรักโลกความรักต่อพระบิดาไม่ได้อยู่ในผู้นั้น เพราะทุกสิ่งในโลกคือตัณหาของเนื้อหนัง ตัณหาทางตา และความเย่อหยิ่งในชีวิต ไม่ได้มาจากพระบิดา แต่มาจากโลก โลกและตัณหาของโลกจะล่วงไป แต่ผู้ที่ปฏิบัติตามพระประสงค์ของพระเจ้าก็จะมีชีวิตอยู่ตลอดไป”</w:t>
      </w:r>
    </w:p>
    <w:p w14:paraId="32CA889D" w14:textId="77777777" w:rsidR="000F7377" w:rsidRDefault="000F7377"/>
    <w:p w14:paraId="1EE7BE63" w14:textId="77777777" w:rsidR="000F7377" w:rsidRDefault="000F7377">
      <w:r xmlns:w="http://schemas.openxmlformats.org/wordprocessingml/2006/main">
        <w:t xml:space="preserve">โคโลสี 2:22 สิ่งใดบ้างที่จะพินาศไปพร้อมกับการใช้;) ตามพระบัญญัติและหลักคำสอนของมนุษย์?</w:t>
      </w:r>
    </w:p>
    <w:p w14:paraId="3B7F9D27" w14:textId="77777777" w:rsidR="000F7377" w:rsidRDefault="000F7377"/>
    <w:p w14:paraId="29BCBC0F" w14:textId="77777777" w:rsidR="000F7377" w:rsidRDefault="000F7377">
      <w:r xmlns:w="http://schemas.openxmlformats.org/wordprocessingml/2006/main">
        <w:t xml:space="preserve">เปาโลเตือนไม่ให้ปฏิบัติตามคำสั่งและคำสอนของมนุษย์ซึ่งจะพินาศในที่สุด</w:t>
      </w:r>
    </w:p>
    <w:p w14:paraId="48874B96" w14:textId="77777777" w:rsidR="000F7377" w:rsidRDefault="000F7377"/>
    <w:p w14:paraId="096BA5EB" w14:textId="77777777" w:rsidR="000F7377" w:rsidRDefault="000F7377">
      <w:r xmlns:w="http://schemas.openxmlformats.org/wordprocessingml/2006/main">
        <w:t xml:space="preserve">1. กฎเกณฑ์ของมนุษย์ที่ไม่เที่ยง: อย่าปล่อยให้ศรัทธาของคุณสั่นคลอน</w:t>
      </w:r>
    </w:p>
    <w:p w14:paraId="01C8D57B" w14:textId="77777777" w:rsidR="000F7377" w:rsidRDefault="000F7377"/>
    <w:p w14:paraId="10B29080" w14:textId="77777777" w:rsidR="000F7377" w:rsidRDefault="000F7377">
      <w:r xmlns:w="http://schemas.openxmlformats.org/wordprocessingml/2006/main">
        <w:t xml:space="preserve">2. หลักคำสอนของมนุษย์มีอยู่ไม่บ่อยนัก: จงวางใจในพระคริสต์</w:t>
      </w:r>
    </w:p>
    <w:p w14:paraId="2D5E368D" w14:textId="77777777" w:rsidR="000F7377" w:rsidRDefault="000F7377"/>
    <w:p w14:paraId="125F849C" w14:textId="77777777" w:rsidR="000F7377" w:rsidRDefault="000F7377">
      <w:r xmlns:w="http://schemas.openxmlformats.org/wordprocessingml/2006/main">
        <w:t xml:space="preserve">1. มัทธิว 6:24: "ไม่มีใครสามารถรับใช้นายสองคนได้ เพราะเขาจะเกลียดนายคนหนึ่งและรักนายอีกคนหนึ่ง หรือมิฉะนั้นเขาจะภักดีต่อนายคนหนึ่งและดูหมิ่นนายอีกคนหนึ่ง คุณไม่สามารถรับใช้พระเจ้าและเงินทองได้"</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55:8-9: “'เพราะความคิดของเราไม่ใช่ความคิดของเจ้า และทางของเจ้าก็ไม่ใช่ทางของเรา' พระเจ้าตรัส 'เพราะว่าสวรรค์สูงกว่าแผ่นดินอย่างไร ทางของฉันก็สูงกว่าทางของคุณ และความคิดของเราก็สูงกว่าความคิดของคุณ'”</w:t>
      </w:r>
    </w:p>
    <w:p w14:paraId="456E318F" w14:textId="77777777" w:rsidR="000F7377" w:rsidRDefault="000F7377"/>
    <w:p w14:paraId="2F700907" w14:textId="77777777" w:rsidR="000F7377" w:rsidRDefault="000F7377">
      <w:r xmlns:w="http://schemas.openxmlformats.org/wordprocessingml/2006/main">
        <w:t xml:space="preserve">โคโลสี 2:23 สิ่งเหล่านั้นแสดงให้เห็นสติปัญญาจริงๆ แล้วจะนมัสการ ความถ่อมตัว และการละเลยร่างกาย ไม่ใช่เพื่อเป็นเกียรติแก่ความพอใจของเนื้อหนัง</w:t>
      </w:r>
    </w:p>
    <w:p w14:paraId="78170F5B" w14:textId="77777777" w:rsidR="000F7377" w:rsidRDefault="000F7377"/>
    <w:p w14:paraId="27B510A5" w14:textId="77777777" w:rsidR="000F7377" w:rsidRDefault="000F7377">
      <w:r xmlns:w="http://schemas.openxmlformats.org/wordprocessingml/2006/main">
        <w:t xml:space="preserve">ข้อความนี้กล่าวถึงความจำเป็นในการควบคุมตนเองและความพอประมาณเมื่อปฏิบัติศาสนกิจ</w:t>
      </w:r>
    </w:p>
    <w:p w14:paraId="684C43B6" w14:textId="77777777" w:rsidR="000F7377" w:rsidRDefault="000F7377"/>
    <w:p w14:paraId="50CE78AE" w14:textId="77777777" w:rsidR="000F7377" w:rsidRDefault="000F7377">
      <w:r xmlns:w="http://schemas.openxmlformats.org/wordprocessingml/2006/main">
        <w:t xml:space="preserve">1: ให้พระเจ้ามาก่อนและละเว้นจากตัณหาของเนื้อหนัง</w:t>
      </w:r>
    </w:p>
    <w:p w14:paraId="1BF883B4" w14:textId="77777777" w:rsidR="000F7377" w:rsidRDefault="000F7377"/>
    <w:p w14:paraId="27E157B9" w14:textId="77777777" w:rsidR="000F7377" w:rsidRDefault="000F7377">
      <w:r xmlns:w="http://schemas.openxmlformats.org/wordprocessingml/2006/main">
        <w:t xml:space="preserve">2: จัดลำดับความสำคัญด้านสุขภาพฝ่ายวิญญาณมากกว่าสุขภาพกาย</w:t>
      </w:r>
    </w:p>
    <w:p w14:paraId="0AEF2B0D" w14:textId="77777777" w:rsidR="000F7377" w:rsidRDefault="000F7377"/>
    <w:p w14:paraId="14535935" w14:textId="77777777" w:rsidR="000F7377" w:rsidRDefault="000F7377">
      <w:r xmlns:w="http://schemas.openxmlformats.org/wordprocessingml/2006/main">
        <w:t xml:space="preserve">1: ยากอบ 4:7- เพราะฉะนั้นจงยอมจำนนต่อพระเจ้า จงต่อต้านมาร แล้วมันจะหนีไปจากคุณ</w:t>
      </w:r>
    </w:p>
    <w:p w14:paraId="5C9204AB" w14:textId="77777777" w:rsidR="000F7377" w:rsidRDefault="000F7377"/>
    <w:p w14:paraId="68C9F9B9" w14:textId="77777777" w:rsidR="000F7377" w:rsidRDefault="000F7377">
      <w:r xmlns:w="http://schemas.openxmlformats.org/wordprocessingml/2006/main">
        <w:t xml:space="preserve">2: โรม 13:14 - แต่จงสวมองค์พระเยซูคริสต์เจ้า และอย่าจัดเตรียมเนื้อหนัง เพื่อสนองตัณหาของเนื้อหนัง</w:t>
      </w:r>
    </w:p>
    <w:p w14:paraId="277E13BD" w14:textId="77777777" w:rsidR="000F7377" w:rsidRDefault="000F7377"/>
    <w:p w14:paraId="2B4FEA65" w14:textId="77777777" w:rsidR="000F7377" w:rsidRDefault="000F7377">
      <w:r xmlns:w="http://schemas.openxmlformats.org/wordprocessingml/2006/main">
        <w:t xml:space="preserve">โคโลสี 3 เป็นบทที่สามของสาส์นของเปาโลถึงชาวโคโลสี ในบทนี้ เปาโลแนะนำผู้เชื่อถึงวิธีดำเนินชีวิตที่ได้รับการเปลี่ยนแปลงในพระคริสต์ โดยเน้นความสำคัญของการตั้งจิตใจของตนไว้กับสิ่งในสวรรค์และละทิ้งพฤติกรรมบาปเก่าๆ</w:t>
      </w:r>
    </w:p>
    <w:p w14:paraId="33DFFC6F" w14:textId="77777777" w:rsidR="000F7377" w:rsidRDefault="000F7377"/>
    <w:p w14:paraId="32E3FCB3" w14:textId="77777777" w:rsidR="000F7377" w:rsidRDefault="000F7377">
      <w:r xmlns:w="http://schemas.openxmlformats.org/wordprocessingml/2006/main">
        <w:t xml:space="preserve">ย่อหน้าที่ 1: เปาโลกระตุ้นให้ผู้เชื่อมุ่งความสนใจไปที่สิ่งที่อยู่เบื้องบนและทำลายธรรมชาติทางโลกของตน (โคโลสี 3:1-11) พระองค์ทรงสนับสนุนให้พวกเขามุ่งความสนใจไปที่ความเป็นจริงนิรันดร์ของพระคริสต์ ผู้ประทับ ณ เบื้องขวาของพระเจ้า ผู้เชื่อถูกเรียกให้ละทิ้งการกระทำบาป เช่น การผิดศีลธรรมทางเพศ ความไม่บริสุทธิ์ ความปรารถนาชั่ว ความโลภ ความโกรธ และการใส่ร้าย แต่พวกเขาได้รับคำสั่งให้สวมคุณธรรมต่างๆ เช่น ความเมตตา ความกรุณา ความอ่อนน้อมถ่อมตน ความอ่อนโยน ความอดทน การให้อภัย ซึ่งล้วนมีรากฐานมาจากความรัก</w:t>
      </w:r>
    </w:p>
    <w:p w14:paraId="6F6238B7" w14:textId="77777777" w:rsidR="000F7377" w:rsidRDefault="000F7377"/>
    <w:p w14:paraId="2626AE95" w14:textId="77777777" w:rsidR="000F7377" w:rsidRDefault="000F7377">
      <w:r xmlns:w="http://schemas.openxmlformats.org/wordprocessingml/2006/main">
        <w:t xml:space="preserve">ย่อหน้าที่ 2: เปาโลเน้นความสามัคคีและความรักในหมู่ผู้เชื่อ (โคโลสี 3:12-17) เขากระตุ้นให้พวกเขาอดทนต่อกันและให้อภัยซึ่งกันและกันดังที่พระคริสต์ทรงให้อภัยพวกเขา เหนือสิ่งอื่นใด พวกเขาถูกเรียกให้สวมความรัก—ความผูกพันแห่งความสามัคคีที่สมบูรณ์แบบ พวกเขาได้รับการสนับสนุนให้ปล่อยให้สันติสุขของพระคริสต์ครอบงำจิตใจของพวกเขาและรู้สึกขอบคุณในทุกสถานการณ์ เปาโลแนะนำให้พวกเขาให้พระวจนะของพระคริสต์ดำรงอยู่อย่างบริบูรณ์ในหมู่พวกเขาโดยการสอนและตักเตือนกัน</w:t>
      </w:r>
    </w:p>
    <w:p w14:paraId="35044566" w14:textId="77777777" w:rsidR="000F7377" w:rsidRDefault="000F7377"/>
    <w:p w14:paraId="7FE72787" w14:textId="77777777" w:rsidR="000F7377" w:rsidRDefault="000F7377">
      <w:r xmlns:w="http://schemas.openxmlformats.org/wordprocessingml/2006/main">
        <w:t xml:space="preserve">ย่อหน้าที่ 3: บทนี้สรุปด้วยคำแนะนำสำหรับความสัมพันธ์ต่างๆ ภายในครอบครัวคริสเตียน (โคโลสี 3:18-25; โคโลสี 4:1) ภรรยาได้รับเรียกให้ยอมตนต่อสามีตามสมควรในพระเจ้า ส่วนสามีได้รับคำสั่งให้รักภรรยาอย่างเสียสละ เด็กได้รับการกระตุ้นให้เชื่อฟังพ่อแม่ในทุกสิ่ง ในขณะที่พ่อไม่ควรยั่วยุหรือกีดกันลูกของตน ทาส (ลูกจ้าง) ควรทำงานอย่างขยันหมั่นเพียรเหมือนพระเจ้า ในขณะที่นาย (นายจ้าง) ควรปฏิบัติต่อทาสอย่างยุติธรรมและยุติธรรม</w:t>
      </w:r>
    </w:p>
    <w:p w14:paraId="61E45F33" w14:textId="77777777" w:rsidR="000F7377" w:rsidRDefault="000F7377"/>
    <w:p w14:paraId="11251CCB" w14:textId="77777777" w:rsidR="000F7377" w:rsidRDefault="000F7377">
      <w:r xmlns:w="http://schemas.openxmlformats.org/wordprocessingml/2006/main">
        <w:t xml:space="preserve">สรุป,</w:t>
      </w:r>
    </w:p>
    <w:p w14:paraId="57CE557C" w14:textId="77777777" w:rsidR="000F7377" w:rsidRDefault="000F7377">
      <w:r xmlns:w="http://schemas.openxmlformats.org/wordprocessingml/2006/main">
        <w:t xml:space="preserve">โคโลสีบทที่สามเน้นย้ำถึงชีวิตที่ได้รับการเปลี่ยนแปลงในพระคริสต์ โดยเรียกร้องให้ผู้เชื่อหันมาสนใจสิ่งที่อยู่ในสวรรค์และละทิ้งพฤติกรรมบาปเก่าๆ</w:t>
      </w:r>
    </w:p>
    <w:p w14:paraId="21B269AA" w14:textId="77777777" w:rsidR="000F7377" w:rsidRDefault="000F7377">
      <w:r xmlns:w="http://schemas.openxmlformats.org/wordprocessingml/2006/main">
        <w:t xml:space="preserve">เปาโลส่งเสริมความสามัคคี ความรัก และคุณธรรม เช่น ความเห็นอกเห็นใจ ความกรุณา ความอ่อนน้อมถ่อมตน การให้อภัย ล้วนมีรากฐานมาจากความรัก</w:t>
      </w:r>
    </w:p>
    <w:p w14:paraId="548C5CA6" w14:textId="77777777" w:rsidR="000F7377" w:rsidRDefault="000F7377">
      <w:r xmlns:w="http://schemas.openxmlformats.org/wordprocessingml/2006/main">
        <w:t xml:space="preserve">บทนี้ให้คำแนะนำเกี่ยวกับความสัมพันธ์ต่างๆ ภายในครอบครัวคริสเตียน และเน้นถึงความสำคัญของการเชื่อฟัง ความรักแบบเสียสละ และการปฏิบัติอย่างยุติธรรม กระตุ้นให้ผู้เชื่อปล่อยให้สันติสุขของพระคริสต์ครอบงำจิตใจของพวกเขา และปล่อยให้พระวจนะของพระองค์ดำรงอยู่อย่างบริบูรณ์ในหมู่พวกเขา บทนี้เน้นถึงความสำคัญของการดำเนินชีวิตตามศรัทธาในทางปฏิบัติ ในขณะเดียวกันก็ให้ความสำคัญกับคุณค่าจากสวรรค์</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โคโลสี 3:1 ถ้าท่านเป็นขึ้นมาพร้อมกับพระคริสต์แล้ว จงแสวงหาสิ่งซึ่งอยู่เบื้องบน ในที่ซึ่งพระคริสต์ประทับเบื้องขวาพระหัตถ์ของพระเจ้า</w:t>
      </w:r>
    </w:p>
    <w:p w14:paraId="3ACE85F9" w14:textId="77777777" w:rsidR="000F7377" w:rsidRDefault="000F7377"/>
    <w:p w14:paraId="1FF67AB3" w14:textId="77777777" w:rsidR="000F7377" w:rsidRDefault="000F7377">
      <w:r xmlns:w="http://schemas.openxmlformats.org/wordprocessingml/2006/main">
        <w:t xml:space="preserve">ผู้เชื่อในพระคริสต์ควรแสวงหาสิ่งที่อยู่เบื้องบน โดยที่พระคริสต์ประทับอยู่เบื้องขวาของพระเจ้า</w:t>
      </w:r>
    </w:p>
    <w:p w14:paraId="4DCDE551" w14:textId="77777777" w:rsidR="000F7377" w:rsidRDefault="000F7377"/>
    <w:p w14:paraId="6EE3286B" w14:textId="77777777" w:rsidR="000F7377" w:rsidRDefault="000F7377">
      <w:r xmlns:w="http://schemas.openxmlformats.org/wordprocessingml/2006/main">
        <w:t xml:space="preserve">1. พลังแห่งการแสวงหาสิ่งเบื้องบน: การรับรู้และบรรลุเป้าหมายทางจิตวิญญาณ</w:t>
      </w:r>
    </w:p>
    <w:p w14:paraId="1B928277" w14:textId="77777777" w:rsidR="000F7377" w:rsidRDefault="000F7377"/>
    <w:p w14:paraId="5EA3D0CB" w14:textId="77777777" w:rsidR="000F7377" w:rsidRDefault="000F7377">
      <w:r xmlns:w="http://schemas.openxmlformats.org/wordprocessingml/2006/main">
        <w:t xml:space="preserve">2. ขอบเขตแห่งสวรรค์: การแสวงหารางวัลแห่งสวรรค์แห่งชีวิตในพระคริสต์</w:t>
      </w:r>
    </w:p>
    <w:p w14:paraId="4D8DD31D" w14:textId="77777777" w:rsidR="000F7377" w:rsidRDefault="000F7377"/>
    <w:p w14:paraId="54E8D16E"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02B75742" w14:textId="77777777" w:rsidR="000F7377" w:rsidRDefault="000F7377"/>
    <w:p w14:paraId="4E9B40D7" w14:textId="77777777" w:rsidR="000F7377" w:rsidRDefault="000F7377">
      <w:r xmlns:w="http://schemas.openxmlformats.org/wordprocessingml/2006/main">
        <w:t xml:space="preserve">2. ฟิลิปปี 4:8 สุดท้ายนี้ พี่น้องทั้งหลาย สิ่งใดจริง สิ่งใดจริง สิ่งใดยุติธรรม สิ่งใดบริสุทธิ์ สิ่งใดที่น่ารัก สิ่งใดที่น่ายกย่อง ถ้ามีคุณธรรมประการใด และหากมีการสรรเสริญใด ๆ ก็จงพิจารณาสิ่งเหล่านี้</w:t>
      </w:r>
    </w:p>
    <w:p w14:paraId="351344FC" w14:textId="77777777" w:rsidR="000F7377" w:rsidRDefault="000F7377"/>
    <w:p w14:paraId="3F4A4FF6" w14:textId="77777777" w:rsidR="000F7377" w:rsidRDefault="000F7377">
      <w:r xmlns:w="http://schemas.openxmlformats.org/wordprocessingml/2006/main">
        <w:t xml:space="preserve">โคโลสี 3:2 จงแสดงความรักต่อสิ่งเบื้องบน ไม่ใช่สิ่งบนแผ่นดินโลก</w:t>
      </w:r>
    </w:p>
    <w:p w14:paraId="20EA7719" w14:textId="77777777" w:rsidR="000F7377" w:rsidRDefault="000F7377"/>
    <w:p w14:paraId="5DE7AEAE" w14:textId="77777777" w:rsidR="000F7377" w:rsidRDefault="000F7377">
      <w:r xmlns:w="http://schemas.openxmlformats.org/wordprocessingml/2006/main">
        <w:t xml:space="preserve">จงจับตาดูพระเจ้า ไม่ใช่โลก</w:t>
      </w:r>
    </w:p>
    <w:p w14:paraId="1C2536AF" w14:textId="77777777" w:rsidR="000F7377" w:rsidRDefault="000F7377"/>
    <w:p w14:paraId="5AAF9983" w14:textId="77777777" w:rsidR="000F7377" w:rsidRDefault="000F7377">
      <w:r xmlns:w="http://schemas.openxmlformats.org/wordprocessingml/2006/main">
        <w:t xml:space="preserve">1. ใช้ชีวิตโดยคำนึงถึงสวรรค์: การเรียกร้องเพื่อยกระดับความคิดของเรา</w:t>
      </w:r>
    </w:p>
    <w:p w14:paraId="1DA10A70" w14:textId="77777777" w:rsidR="000F7377" w:rsidRDefault="000F7377"/>
    <w:p w14:paraId="461A27FB" w14:textId="77777777" w:rsidR="000F7377" w:rsidRDefault="000F7377">
      <w:r xmlns:w="http://schemas.openxmlformats.org/wordprocessingml/2006/main">
        <w:t xml:space="preserve">2. พลังแห่งการมุ่งเน้น: การเลือกไล่ตามสมบัตินิรันดร์</w:t>
      </w:r>
    </w:p>
    <w:p w14:paraId="747C91FC" w14:textId="77777777" w:rsidR="000F7377" w:rsidRDefault="000F7377"/>
    <w:p w14:paraId="69F96D86" w14:textId="77777777" w:rsidR="000F7377" w:rsidRDefault="000F7377">
      <w:r xmlns:w="http://schemas.openxmlformats.org/wordprocessingml/2006/main">
        <w:t xml:space="preserve">1. มัทธิว 6:19-21 - “อย่าสะสมทรัพย์สมบัติไว้สำหรับตนในโลก ที่ซึ่งแมลงและสนิมทำลายได้ และที่ขโมยอาจงัดเข้าไปขโมยได้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โจรจะไม่บุกรุกเข้าไปขโมย เพราะทรัพย์สมบัติของคุณอยู่ที่ไหน ใจของคุณก็จะอยู่ที่นั่นด้วย”</w:t>
      </w:r>
    </w:p>
    <w:p w14:paraId="20EBACFC" w14:textId="77777777" w:rsidR="000F7377" w:rsidRDefault="000F7377"/>
    <w:p w14:paraId="0C580A54" w14:textId="77777777" w:rsidR="000F7377" w:rsidRDefault="000F7377">
      <w:r xmlns:w="http://schemas.openxmlformats.org/wordprocessingml/2006/main">
        <w:t xml:space="preserve">2. ฟิลิปปี 4:8 - “สุดท้ายนี้พี่น้องทั้งหลาย สิ่งใดจริง สิ่งใดที่น่านับถือ สิ่งใดยุติธรรม สิ่งใดบริสุทธิ์ สิ่งใดที่น่ารัก สิ่งใดที่น่าชมเชย ถ้ามีสิ่งใดที่ยอดเยี่ยม สิ่งใดควรแก่การสรรเสริญ คิดเกี่ยวกับสิ่งเหล่านี้”</w:t>
      </w:r>
    </w:p>
    <w:p w14:paraId="2890F6A2" w14:textId="77777777" w:rsidR="000F7377" w:rsidRDefault="000F7377"/>
    <w:p w14:paraId="5C526E94" w14:textId="77777777" w:rsidR="000F7377" w:rsidRDefault="000F7377">
      <w:r xmlns:w="http://schemas.openxmlformats.org/wordprocessingml/2006/main">
        <w:t xml:space="preserve">โคโลสี 3:3 เพราะว่าท่านตายแล้ว และชีวิตของท่านซ่อนอยู่กับพระคริสต์ในพระเจ้า</w:t>
      </w:r>
    </w:p>
    <w:p w14:paraId="616919C7" w14:textId="77777777" w:rsidR="000F7377" w:rsidRDefault="000F7377"/>
    <w:p w14:paraId="180EC45B" w14:textId="77777777" w:rsidR="000F7377" w:rsidRDefault="000F7377">
      <w:r xmlns:w="http://schemas.openxmlformats.org/wordprocessingml/2006/main">
        <w:t xml:space="preserve">ผู้เชื่อตายฝ่ายวิญญาณต่อโลกนี้ และชีวิตของพวกเขาถูกซ่อนอยู่ในพระคริสต์และพระเจ้า</w:t>
      </w:r>
    </w:p>
    <w:p w14:paraId="098FA177" w14:textId="77777777" w:rsidR="000F7377" w:rsidRDefault="000F7377"/>
    <w:p w14:paraId="663213DE" w14:textId="77777777" w:rsidR="000F7377" w:rsidRDefault="000F7377">
      <w:r xmlns:w="http://schemas.openxmlformats.org/wordprocessingml/2006/main">
        <w:t xml:space="preserve">1. “ดำเนินชีวิตในความสว่างของพระคริสต์”</w:t>
      </w:r>
    </w:p>
    <w:p w14:paraId="2A3109FC" w14:textId="77777777" w:rsidR="000F7377" w:rsidRDefault="000F7377"/>
    <w:p w14:paraId="3658D653" w14:textId="77777777" w:rsidR="000F7377" w:rsidRDefault="000F7377">
      <w:r xmlns:w="http://schemas.openxmlformats.org/wordprocessingml/2006/main">
        <w:t xml:space="preserve">2. "ความตายของธรรมชาติเก่า"</w:t>
      </w:r>
    </w:p>
    <w:p w14:paraId="0922F676" w14:textId="77777777" w:rsidR="000F7377" w:rsidRDefault="000F7377"/>
    <w:p w14:paraId="1D55CB36" w14:textId="77777777" w:rsidR="000F7377" w:rsidRDefault="000F7377">
      <w:r xmlns:w="http://schemas.openxmlformats.org/wordprocessingml/2006/main">
        <w:t xml:space="preserve">1. มัทธิว 5:14-16 - "ท่านทั้งหลายเป็นความสว่างของโลก เมืองที่ตั้งอยู่บนเนินเขาจะซ่อนไว้ไม่ได้"</w:t>
      </w:r>
    </w:p>
    <w:p w14:paraId="7F618EE3" w14:textId="77777777" w:rsidR="000F7377" w:rsidRDefault="000F7377"/>
    <w:p w14:paraId="5CB3841D" w14:textId="77777777" w:rsidR="000F7377" w:rsidRDefault="000F7377">
      <w:r xmlns:w="http://schemas.openxmlformats.org/wordprocessingml/2006/main">
        <w:t xml:space="preserve">2. โรม 6:3-7 - "ท่านไม่รู้หรือว่าพวกเราหลายคนที่ได้รับบัพติศมาเข้าในพระเยซูคริสต์ก็ได้รับบัพติศมาเข้าในความตายของพระองค์"</w:t>
      </w:r>
    </w:p>
    <w:p w14:paraId="6DE02ADE" w14:textId="77777777" w:rsidR="000F7377" w:rsidRDefault="000F7377"/>
    <w:p w14:paraId="4BD97AC9" w14:textId="77777777" w:rsidR="000F7377" w:rsidRDefault="000F7377">
      <w:r xmlns:w="http://schemas.openxmlformats.org/wordprocessingml/2006/main">
        <w:t xml:space="preserve">โคโลสี 3:4 เมื่อพระคริสต์ผู้ทรงเป็นชีวิตของเราเสด็จมาปรากฏ เมื่อนั้นท่านทั้งหลายก็จะปรากฏพร้อมกับพระองค์ด้วยสง่าราศีด้วย</w:t>
      </w:r>
    </w:p>
    <w:p w14:paraId="71485FD6" w14:textId="77777777" w:rsidR="000F7377" w:rsidRDefault="000F7377"/>
    <w:p w14:paraId="00918763" w14:textId="77777777" w:rsidR="000F7377" w:rsidRDefault="000F7377">
      <w:r xmlns:w="http://schemas.openxmlformats.org/wordprocessingml/2006/main">
        <w:t xml:space="preserve">วันหนึ่งชาวคริสต์จะปรากฏพร้อมกับพระคริสต์ในพระสิริเมื่อพระองค์เสด็จกลับมา</w:t>
      </w:r>
    </w:p>
    <w:p w14:paraId="6A039124" w14:textId="77777777" w:rsidR="000F7377" w:rsidRDefault="000F7377"/>
    <w:p w14:paraId="25E40A6B" w14:textId="77777777" w:rsidR="000F7377" w:rsidRDefault="000F7377">
      <w:r xmlns:w="http://schemas.openxmlformats.org/wordprocessingml/2006/main">
        <w:t xml:space="preserve">1. “ดำเนินชีวิตเพื่อพระคริสต์โดยรอคอยการเสด็จกลับมาของพระองค์”</w:t>
      </w:r>
    </w:p>
    <w:p w14:paraId="38705EDF" w14:textId="77777777" w:rsidR="000F7377" w:rsidRDefault="000F7377"/>
    <w:p w14:paraId="49F46D19" w14:textId="77777777" w:rsidR="000F7377" w:rsidRDefault="000F7377">
      <w:r xmlns:w="http://schemas.openxmlformats.org/wordprocessingml/2006/main">
        <w:t xml:space="preserve">2. “สิทธิพิเศษแห่งการแบ่งปันในการเสด็จสวรรคตของพระคริสต์”</w:t>
      </w:r>
    </w:p>
    <w:p w14:paraId="410A3AFD" w14:textId="77777777" w:rsidR="000F7377" w:rsidRDefault="000F7377"/>
    <w:p w14:paraId="4085CCC2" w14:textId="77777777" w:rsidR="000F7377" w:rsidRDefault="000F7377">
      <w:r xmlns:w="http://schemas.openxmlformats.org/wordprocessingml/2006/main">
        <w:t xml:space="preserve">1. 1 เปโตร 1:13 - ดังนั้นจงเตรียมจิตใจของคุณให้พร้อมสำหรับการกระทำ ควบคุมตนเองได้ จงตั้งความหวังไว้อย่างเต็มที่ในพระคุณที่จะประทานแก่คุณเมื่อพระเยซูคริสต์เสด็จมาปรากฏ</w:t>
      </w:r>
    </w:p>
    <w:p w14:paraId="680D07F0" w14:textId="77777777" w:rsidR="000F7377" w:rsidRDefault="000F7377"/>
    <w:p w14:paraId="56F67DBE" w14:textId="77777777" w:rsidR="000F7377" w:rsidRDefault="000F7377">
      <w:r xmlns:w="http://schemas.openxmlformats.org/wordprocessingml/2006/main">
        <w:t xml:space="preserve">2. ทิตัส 2:13 - ขณะที่เรารอคอยความหวังอันเป็นสุข การปรากฏของพระสิริของพระเจ้าผู้ยิ่งใหญ่ </w:t>
      </w:r>
      <w:r xmlns:w="http://schemas.openxmlformats.org/wordprocessingml/2006/main">
        <w:lastRenderedPageBreak xmlns:w="http://schemas.openxmlformats.org/wordprocessingml/2006/main"/>
      </w:r>
      <w:r xmlns:w="http://schemas.openxmlformats.org/wordprocessingml/2006/main">
        <w:t xml:space="preserve">และพระผู้ช่วยให้รอดของเรา พระเยซูคริสต์</w:t>
      </w:r>
    </w:p>
    <w:p w14:paraId="4942D005" w14:textId="77777777" w:rsidR="000F7377" w:rsidRDefault="000F7377"/>
    <w:p w14:paraId="23331C2C" w14:textId="77777777" w:rsidR="000F7377" w:rsidRDefault="000F7377">
      <w:r xmlns:w="http://schemas.openxmlformats.org/wordprocessingml/2006/main">
        <w:t xml:space="preserve">โคโลสี 3:5 เหตุฉะนั้น จงทำให้อวัยวะของท่านซึ่งอยู่บนแผ่นดินโลกเสื่อมเสีย การล่วงประเวณี การโสโครก ความรักใคร่เกินควร การตระหนี่ชั่ว และความโลภ ซึ่งเป็นการนับถือรูปเคารพ</w:t>
      </w:r>
    </w:p>
    <w:p w14:paraId="7ACC7AFA" w14:textId="77777777" w:rsidR="000F7377" w:rsidRDefault="000F7377"/>
    <w:p w14:paraId="1196D577" w14:textId="77777777" w:rsidR="000F7377" w:rsidRDefault="000F7377">
      <w:r xmlns:w="http://schemas.openxmlformats.org/wordprocessingml/2006/main">
        <w:t xml:space="preserve">ผู้เชื่อควรประหารกิเลสตัณหา เช่น การผิดศีลธรรมทางเพศ ความไม่บริสุทธิ์ ราคะตัณหา และความโลภ ซึ่งเป็นการบูชารูปเคารพ</w:t>
      </w:r>
    </w:p>
    <w:p w14:paraId="6287E775" w14:textId="77777777" w:rsidR="000F7377" w:rsidRDefault="000F7377"/>
    <w:p w14:paraId="12C75A4F" w14:textId="77777777" w:rsidR="000F7377" w:rsidRDefault="000F7377">
      <w:r xmlns:w="http://schemas.openxmlformats.org/wordprocessingml/2006/main">
        <w:t xml:space="preserve">1. การเอาชนะสิ่งล่อใจ: วิธีควบคุมความปรารถนาบาป</w:t>
      </w:r>
    </w:p>
    <w:p w14:paraId="04E04445" w14:textId="77777777" w:rsidR="000F7377" w:rsidRDefault="000F7377"/>
    <w:p w14:paraId="2AA7CE0E" w14:textId="77777777" w:rsidR="000F7377" w:rsidRDefault="000F7377">
      <w:r xmlns:w="http://schemas.openxmlformats.org/wordprocessingml/2006/main">
        <w:t xml:space="preserve">2. เส้นทางสู่ความศักดิ์สิทธิ์: สิ่งที่ต้องทำเพื่อเป็นคนชอบธรรม</w:t>
      </w:r>
    </w:p>
    <w:p w14:paraId="0298B167" w14:textId="77777777" w:rsidR="000F7377" w:rsidRDefault="000F7377"/>
    <w:p w14:paraId="36DA6661" w14:textId="77777777" w:rsidR="000F7377" w:rsidRDefault="000F7377">
      <w:r xmlns:w="http://schemas.openxmlformats.org/wordprocessingml/2006/main">
        <w:t xml:space="preserve">1. โรม 6:11-13 - ในทำนองเดียวกัน จงนับตัวเองตายต่อบาปแต่มีชีวิตอยู่เพื่อพระเจ้าในพระเยซูคริสต์</w:t>
      </w:r>
    </w:p>
    <w:p w14:paraId="7396664A" w14:textId="77777777" w:rsidR="000F7377" w:rsidRDefault="000F7377"/>
    <w:p w14:paraId="6BDF0790" w14:textId="77777777" w:rsidR="000F7377" w:rsidRDefault="000F7377">
      <w:r xmlns:w="http://schemas.openxmlformats.org/wordprocessingml/2006/main">
        <w:t xml:space="preserve">2. กาลาเทีย 5:16-17 - ดังนั้นฉันจึงบอกว่าจงดำเนินตามพระวิญญาณและคุณจะไม่สนองความปรารถนาของเนื้อหนัง</w:t>
      </w:r>
    </w:p>
    <w:p w14:paraId="663201B1" w14:textId="77777777" w:rsidR="000F7377" w:rsidRDefault="000F7377"/>
    <w:p w14:paraId="2777D02C" w14:textId="77777777" w:rsidR="000F7377" w:rsidRDefault="000F7377">
      <w:r xmlns:w="http://schemas.openxmlformats.org/wordprocessingml/2006/main">
        <w:t xml:space="preserve">โคโลสี 3:6 เพราะเหตุนี้พระพิโรธของพระเจ้าจึงมาเหนือบุตรที่ไม่เชื่อฟังดังนี้</w:t>
      </w:r>
    </w:p>
    <w:p w14:paraId="3A79FEE7" w14:textId="77777777" w:rsidR="000F7377" w:rsidRDefault="000F7377"/>
    <w:p w14:paraId="7534B25D" w14:textId="77777777" w:rsidR="000F7377" w:rsidRDefault="000F7377">
      <w:r xmlns:w="http://schemas.openxmlformats.org/wordprocessingml/2006/main">
        <w:t xml:space="preserve">พระพิโรธของพระเจ้ามาถึงผู้ที่ไม่เชื่อฟังพระองค์</w:t>
      </w:r>
    </w:p>
    <w:p w14:paraId="01ABA0CF" w14:textId="77777777" w:rsidR="000F7377" w:rsidRDefault="000F7377"/>
    <w:p w14:paraId="3044E4F7" w14:textId="77777777" w:rsidR="000F7377" w:rsidRDefault="000F7377">
      <w:r xmlns:w="http://schemas.openxmlformats.org/wordprocessingml/2006/main">
        <w:t xml:space="preserve">1. การพิพากษาของพระเจ้า: ผลที่ตามมาของการไม่เชื่อฟัง</w:t>
      </w:r>
    </w:p>
    <w:p w14:paraId="5E10A150" w14:textId="77777777" w:rsidR="000F7377" w:rsidRDefault="000F7377"/>
    <w:p w14:paraId="3F0952C7" w14:textId="77777777" w:rsidR="000F7377" w:rsidRDefault="000F7377">
      <w:r xmlns:w="http://schemas.openxmlformats.org/wordprocessingml/2006/main">
        <w:t xml:space="preserve">2. การเลือกการเชื่อฟัง: เส้นทางสู่พระพรของพระเจ้า</w:t>
      </w:r>
    </w:p>
    <w:p w14:paraId="63B97887" w14:textId="77777777" w:rsidR="000F7377" w:rsidRDefault="000F7377"/>
    <w:p w14:paraId="5D51C3E2" w14:textId="77777777" w:rsidR="000F7377" w:rsidRDefault="000F7377">
      <w:r xmlns:w="http://schemas.openxmlformats.org/wordprocessingml/2006/main">
        <w:t xml:space="preserve">1. เอเฟซัส 5:6: "อย่าให้ใครหลอกลวงคุณด้วยคำพูดไร้สาระ เพราะเหตุสิ่งเหล่านี้ พระพิโรธของพระเจ้าจึงมาตกแก่บุตรที่ไม่เชื่อฟัง"</w:t>
      </w:r>
    </w:p>
    <w:p w14:paraId="24D4A413" w14:textId="77777777" w:rsidR="000F7377" w:rsidRDefault="000F7377"/>
    <w:p w14:paraId="0CA720C2" w14:textId="77777777" w:rsidR="000F7377" w:rsidRDefault="000F7377">
      <w:r xmlns:w="http://schemas.openxmlformats.org/wordprocessingml/2006/main">
        <w:t xml:space="preserve">2. สุภาษิต 1:10-19: “ลูกเอ๋ย ถ้าคนบาปล่อลวงเจ้า อย่ายินยอม ถ้าเขาพูดว่า “มากับเรา ให้เราหมอบคอยที่จะหลั่งเลือด ให้เราซุ่มซ่อนหาผู้บริสุทธิ์โดยไม่มีเหตุ ให้เรากลืนพวกเขาทั้งเป็นเหมือนแดนมรณา และกลืนทั้งหมด เหมือนคนที่ลงสู่ปากแดนคนตาย เราจะพบของล้ำค่าทั้งหมด เราจะให้บ้านของเราเต็มด้วยของที่ริบมา"</w:t>
      </w:r>
    </w:p>
    <w:p w14:paraId="02A05A44" w14:textId="77777777" w:rsidR="000F7377" w:rsidRDefault="000F7377"/>
    <w:p w14:paraId="5CB3A77C" w14:textId="77777777" w:rsidR="000F7377" w:rsidRDefault="000F7377">
      <w:r xmlns:w="http://schemas.openxmlformats.org/wordprocessingml/2006/main">
        <w:t xml:space="preserve">โคโลสี 3:7 ซึ่งท่านได้ดำเนินชีวิตอยู่ในนั้นด้วย</w:t>
      </w:r>
    </w:p>
    <w:p w14:paraId="732D3682" w14:textId="77777777" w:rsidR="000F7377" w:rsidRDefault="000F7377"/>
    <w:p w14:paraId="289110BD" w14:textId="77777777" w:rsidR="000F7377" w:rsidRDefault="000F7377">
      <w:r xmlns:w="http://schemas.openxmlformats.org/wordprocessingml/2006/main">
        <w:t xml:space="preserve">เปาโลเตือนชาวโคโลสีว่าครั้งหนึ่งพวกเขาดำเนินชีวิตตามวิถีทางบาป แต่ตอนนี้พวกเขาต้องดำเนินชีวิตตามคำสอนของพระคริสต์</w:t>
      </w:r>
    </w:p>
    <w:p w14:paraId="603BF1B5" w14:textId="77777777" w:rsidR="000F7377" w:rsidRDefault="000F7377"/>
    <w:p w14:paraId="76B49ECB" w14:textId="77777777" w:rsidR="000F7377" w:rsidRDefault="000F7377">
      <w:r xmlns:w="http://schemas.openxmlformats.org/wordprocessingml/2006/main">
        <w:t xml:space="preserve">1. พลังแห่งการเปลี่ยนแปลง: ค้นหาความเข้มแข็งในพระเยซูคริสต์</w:t>
      </w:r>
    </w:p>
    <w:p w14:paraId="0A3CBD1F" w14:textId="77777777" w:rsidR="000F7377" w:rsidRDefault="000F7377"/>
    <w:p w14:paraId="57300CFA" w14:textId="77777777" w:rsidR="000F7377" w:rsidRDefault="000F7377">
      <w:r xmlns:w="http://schemas.openxmlformats.org/wordprocessingml/2006/main">
        <w:t xml:space="preserve">2. ดำเนินชีวิตโดยมีพระคริสต์เป็นศูนย์กลาง: วิธีทำตามแบบอย่างของพระคริสต์</w:t>
      </w:r>
    </w:p>
    <w:p w14:paraId="696EADEE" w14:textId="77777777" w:rsidR="000F7377" w:rsidRDefault="000F7377"/>
    <w:p w14:paraId="56137EDE" w14:textId="77777777" w:rsidR="000F7377" w:rsidRDefault="000F7377">
      <w:r xmlns:w="http://schemas.openxmlformats.org/wordprocessingml/2006/main">
        <w:t xml:space="preserve">1. 2 โครินธ์ 5:17 - ดังนั้นถ้าใครอยู่ในพระคริสต์ ผู้นั้นก็เป็นคนที่ถูกสร้างใหม่ คนแก่ได้ล่วงลับไปแล้ว ดูเถิด สิ่งใหม่ได้เข้ามาแล้ว</w:t>
      </w:r>
    </w:p>
    <w:p w14:paraId="44F6EAB5" w14:textId="77777777" w:rsidR="000F7377" w:rsidRDefault="000F7377"/>
    <w:p w14:paraId="4F96F659" w14:textId="77777777" w:rsidR="000F7377" w:rsidRDefault="000F7377">
      <w:r xmlns:w="http://schemas.openxmlformats.org/wordprocessingml/2006/main">
        <w:t xml:space="preserve">2. เอเฟซัส 4:17-24 - ตอนนี้ฉันพูดและเป็นพยานในพระเจ้าว่าคุณจะต้องไม่ดำเนินเหมือนคนต่างชาติอีกต่อไปในความคิดที่ไร้ประโยชน์ พวกเขามืดมนในความเข้าใจ และเหินห่างจากชีวิตของพระเจ้าเพราะความโง่เขลาที่มีอยู่ในตัวพวกเขา เนื่องจากจิตใจที่แข็งกระด้าง</w:t>
      </w:r>
    </w:p>
    <w:p w14:paraId="6D7590F1" w14:textId="77777777" w:rsidR="000F7377" w:rsidRDefault="000F7377"/>
    <w:p w14:paraId="52465ADF" w14:textId="77777777" w:rsidR="000F7377" w:rsidRDefault="000F7377">
      <w:r xmlns:w="http://schemas.openxmlformats.org/wordprocessingml/2006/main">
        <w:t xml:space="preserve">โคโลสี 3:8 แต่บัดนี้ท่านทั้งหลายจงละทิ้งสิ่งเหล่านี้เสียด้วย ความโกรธ ความเดือดดาล ความอาฆาตพยาบาท การดูหมิ่น คำพูดที่น่ารังเกียจออกจากปากของคุณ</w:t>
      </w:r>
    </w:p>
    <w:p w14:paraId="7018F773" w14:textId="77777777" w:rsidR="000F7377" w:rsidRDefault="000F7377"/>
    <w:p w14:paraId="08D9D9D6" w14:textId="77777777" w:rsidR="000F7377" w:rsidRDefault="000F7377">
      <w:r xmlns:w="http://schemas.openxmlformats.org/wordprocessingml/2006/main">
        <w:t xml:space="preserve">ระงับความโกรธ ความฉุนเฉียว ความอาฆาตพยาบาท การดูหมิ่น และการสื่อสารที่โสโครก</w:t>
      </w:r>
    </w:p>
    <w:p w14:paraId="28869F51" w14:textId="77777777" w:rsidR="000F7377" w:rsidRDefault="000F7377"/>
    <w:p w14:paraId="4F9A9F39" w14:textId="77777777" w:rsidR="000F7377" w:rsidRDefault="000F7377">
      <w:r xmlns:w="http://schemas.openxmlformats.org/wordprocessingml/2006/main">
        <w:t xml:space="preserve">1: ให้เราละทิ้งการสื่อสารที่ไม่ชอบธรรมและแทนที่ด้วยความรักและความเห็นอกเห็นใจ</w:t>
      </w:r>
    </w:p>
    <w:p w14:paraId="79DB1B68" w14:textId="77777777" w:rsidR="000F7377" w:rsidRDefault="000F7377"/>
    <w:p w14:paraId="65B74C7B" w14:textId="77777777" w:rsidR="000F7377" w:rsidRDefault="000F7377">
      <w:r xmlns:w="http://schemas.openxmlformats.org/wordprocessingml/2006/main">
        <w:t xml:space="preserve">2: ให้เราละทิ้งวิธีการพูดแบบเก่าของเราและแทนที่ด้วยพระคำของพระเจ้า</w:t>
      </w:r>
    </w:p>
    <w:p w14:paraId="43FDF382" w14:textId="77777777" w:rsidR="000F7377" w:rsidRDefault="000F7377"/>
    <w:p w14:paraId="0073A07E" w14:textId="77777777" w:rsidR="000F7377" w:rsidRDefault="000F7377">
      <w:r xmlns:w="http://schemas.openxmlformats.org/wordprocessingml/2006/main">
        <w:t xml:space="preserve">1: ยากอบ 3:9-10 - เราสรรเสริญพระเจ้าและพระบิดาด้วยลิ้น และใช้ลิ้นสาปแช่งมนุษย์ที่ถูกสร้างขึ้นตามพระฉายาของพระเจ้า คำสรรเสริญและคำสาปแช่งก็ออกมาจากปากเดียวกัน พี่น้องทั้งหลาย สิ่งนี้ไม่ควรเป็นเช่นนั้น</w:t>
      </w:r>
    </w:p>
    <w:p w14:paraId="6EE0A237" w14:textId="77777777" w:rsidR="000F7377" w:rsidRDefault="000F7377"/>
    <w:p w14:paraId="3ABC0AC6" w14:textId="77777777" w:rsidR="000F7377" w:rsidRDefault="000F7377">
      <w:r xmlns:w="http://schemas.openxmlformats.org/wordprocessingml/2006/main">
        <w:t xml:space="preserve">2: เอเฟซัส 4:29 - อย่าให้คำพูดที่ไม่เป็นประโยชน์ออกจากปากของคุณ แต่จงพูดแต่สิ่งที่เป็นประโยชน์ในการเสริมสร้างผู้อื่นตามความต้องการของพวกเขา เพื่อจะเป็นประโยชน์ต่อผู้ที่ฟัง</w:t>
      </w:r>
    </w:p>
    <w:p w14:paraId="5AF6176F" w14:textId="77777777" w:rsidR="000F7377" w:rsidRDefault="000F7377"/>
    <w:p w14:paraId="2DEDDE6F" w14:textId="77777777" w:rsidR="000F7377" w:rsidRDefault="000F7377">
      <w:r xmlns:w="http://schemas.openxmlformats.org/wordprocessingml/2006/main">
        <w:t xml:space="preserve">โคโลสี 3:9 อย่าพูดมุสาต่อกัน เพราะว่าท่านได้ละทิ้งการกระทำของคนแก่แล้ว</w:t>
      </w:r>
    </w:p>
    <w:p w14:paraId="197B0B63" w14:textId="77777777" w:rsidR="000F7377" w:rsidRDefault="000F7377"/>
    <w:p w14:paraId="20709E3F" w14:textId="77777777" w:rsidR="000F7377" w:rsidRDefault="000F7377">
      <w:r xmlns:w="http://schemas.openxmlformats.org/wordprocessingml/2006/main">
        <w:t xml:space="preserve">อย่าพูดเท็จต่อกันเพราะคุณได้ละทิ้งตัวตนเก่ากับนิสัยของมันแล้ว</w:t>
      </w:r>
    </w:p>
    <w:p w14:paraId="1B73A317" w14:textId="77777777" w:rsidR="000F7377" w:rsidRDefault="000F7377"/>
    <w:p w14:paraId="3E4478C8" w14:textId="77777777" w:rsidR="000F7377" w:rsidRDefault="000F7377">
      <w:r xmlns:w="http://schemas.openxmlformats.org/wordprocessingml/2006/main">
        <w:t xml:space="preserve">1. ความสำคัญของความจริงในชีวิตของเรา</w:t>
      </w:r>
    </w:p>
    <w:p w14:paraId="63DA58CF" w14:textId="77777777" w:rsidR="000F7377" w:rsidRDefault="000F7377"/>
    <w:p w14:paraId="4A8DFA54" w14:textId="77777777" w:rsidR="000F7377" w:rsidRDefault="000F7377">
      <w:r xmlns:w="http://schemas.openxmlformats.org/wordprocessingml/2006/main">
        <w:t xml:space="preserve">2. ละทิ้งตัวตนเก่าและสวมสิ่งใหม่</w:t>
      </w:r>
    </w:p>
    <w:p w14:paraId="43C94F64" w14:textId="77777777" w:rsidR="000F7377" w:rsidRDefault="000F7377"/>
    <w:p w14:paraId="1CF7983B" w14:textId="77777777" w:rsidR="000F7377" w:rsidRDefault="000F7377">
      <w:r xmlns:w="http://schemas.openxmlformats.org/wordprocessingml/2006/main">
        <w:t xml:space="preserve">1. เอเฟซัส 4:22-24 - เกี่ยวกับวิถีชีวิตเดิมของคุณ คุณได้รับการสอนให้ละทิ้งตัวตนเก่าของคุณซึ่งกำลังเสื่อมทรามไปด้วยความปรารถนาอันหลอกลวงของมัน เพื่อรับทัศนคติใหม่ในความคิดของคุณ และสวมตัวตนใหม่ที่สร้างขึ้นให้เป็นเหมือนพระเจ้าในความชอบธรรมและความบริสุทธิ์ที่แท้จริง</w:t>
      </w:r>
    </w:p>
    <w:p w14:paraId="6197CE4C" w14:textId="77777777" w:rsidR="000F7377" w:rsidRDefault="000F7377"/>
    <w:p w14:paraId="17D222A9" w14:textId="77777777" w:rsidR="000F7377" w:rsidRDefault="000F7377">
      <w:r xmlns:w="http://schemas.openxmlformats.org/wordprocessingml/2006/main">
        <w:t xml:space="preserve">2. สุภาษิต 12:22 - พระเจ้าทรงรังเกียจริมฝีปากมุสา แต่พระองค์ทรงพอพระทัยในคนที่ไว้วางใจได้</w:t>
      </w:r>
    </w:p>
    <w:p w14:paraId="73887A31" w14:textId="77777777" w:rsidR="000F7377" w:rsidRDefault="000F7377"/>
    <w:p w14:paraId="55C4B0F8" w14:textId="77777777" w:rsidR="000F7377" w:rsidRDefault="000F7377">
      <w:r xmlns:w="http://schemas.openxmlformats.org/wordprocessingml/2006/main">
        <w:t xml:space="preserve">โคโลสี 3:10 และได้สวมสภาพใหม่ ซึ่งทรงสร้างขึ้นใหม่ในความรู้ตามพระฉายาของพระองค์ผู้ทรงสร้างพระองค์</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ผู้เชื่อควรมุ่งมั่นที่จะรับความรู้ใหม่ตามพระฉายาของพระเจ้าผู้ทรงสร้างความรู้เหล่านั้น</w:t>
      </w:r>
    </w:p>
    <w:p w14:paraId="056178A1" w14:textId="77777777" w:rsidR="000F7377" w:rsidRDefault="000F7377"/>
    <w:p w14:paraId="075D7D93" w14:textId="77777777" w:rsidR="000F7377" w:rsidRDefault="000F7377">
      <w:r xmlns:w="http://schemas.openxmlformats.org/wordprocessingml/2006/main">
        <w:t xml:space="preserve">1. ฟื้นฟูความรู้ของเราเกี่ยวกับพระเจ้า</w:t>
      </w:r>
    </w:p>
    <w:p w14:paraId="28A73603" w14:textId="77777777" w:rsidR="000F7377" w:rsidRDefault="000F7377"/>
    <w:p w14:paraId="31CFE11D" w14:textId="77777777" w:rsidR="000F7377" w:rsidRDefault="000F7377">
      <w:r xmlns:w="http://schemas.openxmlformats.org/wordprocessingml/2006/main">
        <w:t xml:space="preserve">2. การสวมคนใหม่</w:t>
      </w:r>
    </w:p>
    <w:p w14:paraId="0EFBEF14" w14:textId="77777777" w:rsidR="000F7377" w:rsidRDefault="000F7377"/>
    <w:p w14:paraId="720F8810"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แต่จงรับการเปลี่ยนแปลงด้วยการเปลี่ยนจิตใจใหม่ เพื่อท่านจะได้พิสูจน์ว่าพระประสงค์ของพระเจ้านั้นดี เป็นที่ยอมรับ และสมบูรณ์แบบเพียงใด"</w:t>
      </w:r>
    </w:p>
    <w:p w14:paraId="58E3B7AF" w14:textId="77777777" w:rsidR="000F7377" w:rsidRDefault="000F7377"/>
    <w:p w14:paraId="330AA7BD" w14:textId="77777777" w:rsidR="000F7377" w:rsidRDefault="000F7377">
      <w:r xmlns:w="http://schemas.openxmlformats.org/wordprocessingml/2006/main">
        <w:t xml:space="preserve">2. เอเฟซัส 4:23-24 - "และจงรับการเปลี่ยนแปลงใหม่ในจิตวิญญาณแห่งความคิดของคุณ และให้คุณสวมสภาพใหม่ ซึ่งถูกสร้างขึ้นตามแบบพระเจ้าในความชอบธรรมและความบริสุทธิ์ที่แท้จริง"</w:t>
      </w:r>
    </w:p>
    <w:p w14:paraId="3AD1DE78" w14:textId="77777777" w:rsidR="000F7377" w:rsidRDefault="000F7377"/>
    <w:p w14:paraId="20506F26" w14:textId="77777777" w:rsidR="000F7377" w:rsidRDefault="000F7377">
      <w:r xmlns:w="http://schemas.openxmlformats.org/wordprocessingml/2006/main">
        <w:t xml:space="preserve">โคโลสี 3:11 ในกรณีที่ไม่มีทั้งชาวกรีกหรือยิว การเข้าสุหนัตหรือไม่เข้าสุหนัต คนป่าเถื่อน ชาวไซเธียน ทาสหรือไท แต่พระคริสต์ทรงเป็นทุกสิ่งและในทุกสิ่ง</w:t>
      </w:r>
    </w:p>
    <w:p w14:paraId="48C4B835" w14:textId="77777777" w:rsidR="000F7377" w:rsidRDefault="000F7377"/>
    <w:p w14:paraId="3DDB93F5" w14:textId="77777777" w:rsidR="000F7377" w:rsidRDefault="000F7377">
      <w:r xmlns:w="http://schemas.openxmlformats.org/wordprocessingml/2006/main">
        <w:t xml:space="preserve">พระคริสต์ทรงเป็นศูนย์กลางของอัตลักษณ์ทั้งหมด และทุกคนเท่าเทียมกันต่อพระพักตร์พระองค์</w:t>
      </w:r>
    </w:p>
    <w:p w14:paraId="2BC7FB84" w14:textId="77777777" w:rsidR="000F7377" w:rsidRDefault="000F7377"/>
    <w:p w14:paraId="3208C4CE" w14:textId="77777777" w:rsidR="000F7377" w:rsidRDefault="000F7377">
      <w:r xmlns:w="http://schemas.openxmlformats.org/wordprocessingml/2006/main">
        <w:t xml:space="preserve">1: ทุกคนเท่าเทียมกันก่อนพระคริสต์ - โคโลสี 3:11</w:t>
      </w:r>
    </w:p>
    <w:p w14:paraId="1572E21D" w14:textId="77777777" w:rsidR="000F7377" w:rsidRDefault="000F7377"/>
    <w:p w14:paraId="73592CC0" w14:textId="77777777" w:rsidR="000F7377" w:rsidRDefault="000F7377">
      <w:r xmlns:w="http://schemas.openxmlformats.org/wordprocessingml/2006/main">
        <w:t xml:space="preserve">2: อัตลักษณ์ทั้งหมดเป็นเรื่องรองจากพระคริสต์ - โคโลสี 3:11</w:t>
      </w:r>
    </w:p>
    <w:p w14:paraId="3F16C71F" w14:textId="77777777" w:rsidR="000F7377" w:rsidRDefault="000F7377"/>
    <w:p w14:paraId="67E1D663" w14:textId="77777777" w:rsidR="000F7377" w:rsidRDefault="000F7377">
      <w:r xmlns:w="http://schemas.openxmlformats.org/wordprocessingml/2006/main">
        <w:t xml:space="preserve">1: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5DEA83E8" w14:textId="77777777" w:rsidR="000F7377" w:rsidRDefault="000F7377"/>
    <w:p w14:paraId="08D3435C" w14:textId="77777777" w:rsidR="000F7377" w:rsidRDefault="000F7377">
      <w:r xmlns:w="http://schemas.openxmlformats.org/wordprocessingml/2006/main">
        <w:t xml:space="preserve">2: เอเฟซัส 2:14-15 - เพราะพระองค์ทรงเป็นสันติสุขของเรา ผู้ทรงทำให้ทั้งสองเป็นอันหนึ่งอันเดียวกัน และได้ทลายกำแพงตรงกลางที่กั้นระหว่างเราลง ทรงขจัดความเป็นปฏิปักษ์ในเนื้อหนังเสียสิ้น แม้แต่กฎแห่งพระบัญญัติที่มีอยู่ในกฎเกณฑ์ เพื่อจะได้มีคนใหม่สองคนในตัวเขาจึงทำให้เกิด </w:t>
      </w:r>
      <w:r xmlns:w="http://schemas.openxmlformats.org/wordprocessingml/2006/main">
        <w:lastRenderedPageBreak xmlns:w="http://schemas.openxmlformats.org/wordprocessingml/2006/main"/>
      </w:r>
      <w:r xmlns:w="http://schemas.openxmlformats.org/wordprocessingml/2006/main">
        <w:t xml:space="preserve">สันติสุข</w:t>
      </w:r>
    </w:p>
    <w:p w14:paraId="2BCBDF5D" w14:textId="77777777" w:rsidR="000F7377" w:rsidRDefault="000F7377"/>
    <w:p w14:paraId="4744BC71" w14:textId="77777777" w:rsidR="000F7377" w:rsidRDefault="000F7377">
      <w:r xmlns:w="http://schemas.openxmlformats.org/wordprocessingml/2006/main">
        <w:t xml:space="preserve">โคโลสี 3:12 เหตุฉะนั้นในฐานะผู้ที่พระเจ้าทรงเลือกสรรไว้ บริสุทธิ์และเป็นที่รัก จงสวมความเมตตา ความกรุณา ใจถ่อม ความสุภาพอ่อนโยน ความอดกลั้นไว้นาน</w:t>
      </w:r>
    </w:p>
    <w:p w14:paraId="32FE03BB" w14:textId="77777777" w:rsidR="000F7377" w:rsidRDefault="000F7377"/>
    <w:p w14:paraId="55E1FE1D" w14:textId="77777777" w:rsidR="000F7377" w:rsidRDefault="000F7377">
      <w:r xmlns:w="http://schemas.openxmlformats.org/wordprocessingml/2006/main">
        <w:t xml:space="preserve">สวมคุณลักษณะของผู้คนที่พระเจ้าเลือกสรร ได้แก่ ความเมตตา ความกรุณา ความอ่อนน้อมถ่อมตน ความสุภาพอ่อนโยน และความอดทน</w:t>
      </w:r>
    </w:p>
    <w:p w14:paraId="59DE8EED" w14:textId="77777777" w:rsidR="000F7377" w:rsidRDefault="000F7377"/>
    <w:p w14:paraId="4A1E059F" w14:textId="77777777" w:rsidR="000F7377" w:rsidRDefault="000F7377">
      <w:r xmlns:w="http://schemas.openxmlformats.org/wordprocessingml/2006/main">
        <w:t xml:space="preserve">1. พลังแห่งความอ่อนน้อมถ่อมตน: การตรวจสอบโคโลสี 3:12</w:t>
      </w:r>
    </w:p>
    <w:p w14:paraId="7CCA7156" w14:textId="77777777" w:rsidR="000F7377" w:rsidRDefault="000F7377"/>
    <w:p w14:paraId="7D6AE281" w14:textId="77777777" w:rsidR="000F7377" w:rsidRDefault="000F7377">
      <w:r xmlns:w="http://schemas.openxmlformats.org/wordprocessingml/2006/main">
        <w:t xml:space="preserve">2. การยอมรับคุณลักษณะของผู้ที่ถูกเลือกโดยพระเจ้า: ศึกษาโคโลสี 3:12</w:t>
      </w:r>
    </w:p>
    <w:p w14:paraId="08806F38" w14:textId="77777777" w:rsidR="000F7377" w:rsidRDefault="000F7377"/>
    <w:p w14:paraId="423770AA" w14:textId="77777777" w:rsidR="000F7377" w:rsidRDefault="000F7377">
      <w:r xmlns:w="http://schemas.openxmlformats.org/wordprocessingml/2006/main">
        <w:t xml:space="preserve">1. ยากอบ 3:13-18</w:t>
      </w:r>
    </w:p>
    <w:p w14:paraId="63EA01DF" w14:textId="77777777" w:rsidR="000F7377" w:rsidRDefault="000F7377"/>
    <w:p w14:paraId="2356B93B" w14:textId="77777777" w:rsidR="000F7377" w:rsidRDefault="000F7377">
      <w:r xmlns:w="http://schemas.openxmlformats.org/wordprocessingml/2006/main">
        <w:t xml:space="preserve">2. ฟิลิปปี 2:1-11</w:t>
      </w:r>
    </w:p>
    <w:p w14:paraId="510CD184" w14:textId="77777777" w:rsidR="000F7377" w:rsidRDefault="000F7377"/>
    <w:p w14:paraId="73CEA0EC" w14:textId="77777777" w:rsidR="000F7377" w:rsidRDefault="000F7377">
      <w:r xmlns:w="http://schemas.openxmlformats.org/wordprocessingml/2006/main">
        <w:t xml:space="preserve">โคโลสี 3:13 ถ้าผู้ใดทะเลาะวิวาทกันก็จงอดทนต่อกันและยกโทษให้กัน พระคริสต์ทรงยกโทษให้ท่านอย่างไร พวกท่านก็จงทำเช่นนั้นด้วย</w:t>
      </w:r>
    </w:p>
    <w:p w14:paraId="5900741F" w14:textId="77777777" w:rsidR="000F7377" w:rsidRDefault="000F7377"/>
    <w:p w14:paraId="0173A2CE" w14:textId="77777777" w:rsidR="000F7377" w:rsidRDefault="000F7377">
      <w:r xmlns:w="http://schemas.openxmlformats.org/wordprocessingml/2006/main">
        <w:t xml:space="preserve">เราควรให้อภัยซึ่งกันและกันเช่นเดียวกับที่พระคริสต์ทรงให้อภัยเรา</w:t>
      </w:r>
    </w:p>
    <w:p w14:paraId="4C396EA2" w14:textId="77777777" w:rsidR="000F7377" w:rsidRDefault="000F7377"/>
    <w:p w14:paraId="525626BA" w14:textId="77777777" w:rsidR="000F7377" w:rsidRDefault="000F7377">
      <w:r xmlns:w="http://schemas.openxmlformats.org/wordprocessingml/2006/main">
        <w:t xml:space="preserve">1. พลังแห่งการให้อภัย - ตัวอย่างของพระเยซูจะนำทางชีวิตของเราได้อย่างไร</w:t>
      </w:r>
    </w:p>
    <w:p w14:paraId="4E1885C3" w14:textId="77777777" w:rsidR="000F7377" w:rsidRDefault="000F7377"/>
    <w:p w14:paraId="1DD05BAA" w14:textId="77777777" w:rsidR="000F7377" w:rsidRDefault="000F7377">
      <w:r xmlns:w="http://schemas.openxmlformats.org/wordprocessingml/2006/main">
        <w:t xml:space="preserve">2. พระบัญญัติใหม่ - อดทนและให้อภัยพี่น้องของเรา</w:t>
      </w:r>
    </w:p>
    <w:p w14:paraId="5D5949B8" w14:textId="77777777" w:rsidR="000F7377" w:rsidRDefault="000F7377"/>
    <w:p w14:paraId="456E0431" w14:textId="77777777" w:rsidR="000F7377" w:rsidRDefault="000F7377">
      <w:r xmlns:w="http://schemas.openxmlformats.org/wordprocessingml/2006/main">
        <w:t xml:space="preserve">1. มัทธิว 6:14-15 - "เพราะถ้าคุณให้อภัยผู้อื่นเมื่อพวกเขาทำบาปต่อคุณ พระบิดาในสวรรค์ของคุณจะทรงให้อภัยคุณด้วย แต่ถ้าคุณไม่ยกโทษบาปให้ผู้อื่น พระบิดาของคุณจะไม่ยกโทษบาปของคุณ"</w:t>
      </w:r>
    </w:p>
    <w:p w14:paraId="28A3984E" w14:textId="77777777" w:rsidR="000F7377" w:rsidRDefault="000F7377"/>
    <w:p w14:paraId="2716AD46" w14:textId="77777777" w:rsidR="000F7377" w:rsidRDefault="000F7377">
      <w:r xmlns:w="http://schemas.openxmlformats.org/wordprocessingml/2006/main">
        <w:t xml:space="preserve">2. เอเฟซัส 4:31-32 - "จงขจัดความขมขื่น ความโกรธ ความโกรธ การโห่ร้องและการใส่ร้ายให้หมดไปจากท่าน ตลอดจนความอาฆาตพยาบาททั้งสิ้น จงเมตตาต่อกัน มีใจอ่อนโยน ให้อภัยซึ่งกันและกัน ดังที่พระเจ้าในพระคริสต์ทรงให้อภัยแก่ท่าน ”</w:t>
      </w:r>
    </w:p>
    <w:p w14:paraId="2C020E1A" w14:textId="77777777" w:rsidR="000F7377" w:rsidRDefault="000F7377"/>
    <w:p w14:paraId="65E3D3B5" w14:textId="77777777" w:rsidR="000F7377" w:rsidRDefault="000F7377">
      <w:r xmlns:w="http://schemas.openxmlformats.org/wordprocessingml/2006/main">
        <w:t xml:space="preserve">โคโลสี 3:14 และเหนือสิ่งอื่นใดเหล่านี้ต้องมีความรักซึ่งเป็นเครื่องผูกมัดแห่งความสมบูรณ์</w:t>
      </w:r>
    </w:p>
    <w:p w14:paraId="703DC5E8" w14:textId="77777777" w:rsidR="000F7377" w:rsidRDefault="000F7377"/>
    <w:p w14:paraId="0CDE387D" w14:textId="77777777" w:rsidR="000F7377" w:rsidRDefault="000F7377">
      <w:r xmlns:w="http://schemas.openxmlformats.org/wordprocessingml/2006/main">
        <w:t xml:space="preserve">เราได้รับเรียกให้ใส่จิตกุศล ซึ่งผูกมัดเราไว้ด้วยกันและทำให้เราดีพร้อม</w:t>
      </w:r>
    </w:p>
    <w:p w14:paraId="4429D9C5" w14:textId="77777777" w:rsidR="000F7377" w:rsidRDefault="000F7377"/>
    <w:p w14:paraId="1494238D" w14:textId="77777777" w:rsidR="000F7377" w:rsidRDefault="000F7377">
      <w:r xmlns:w="http://schemas.openxmlformats.org/wordprocessingml/2006/main">
        <w:t xml:space="preserve">1. "พลังแห่งความรัก: การกุศลจะนำความสมบูรณ์มาสู่ชีวิตของเราได้อย่างไร"</w:t>
      </w:r>
    </w:p>
    <w:p w14:paraId="1224888E" w14:textId="77777777" w:rsidR="000F7377" w:rsidRDefault="000F7377"/>
    <w:p w14:paraId="1E976922" w14:textId="77777777" w:rsidR="000F7377" w:rsidRDefault="000F7377">
      <w:r xmlns:w="http://schemas.openxmlformats.org/wordprocessingml/2006/main">
        <w:t xml:space="preserve">2. "ความเข้มแข็งแห่งความสามัคคี: ความเข้าใจในความผูกพันแห่งความสมบูรณ์แบบ"</w:t>
      </w:r>
    </w:p>
    <w:p w14:paraId="31A90403" w14:textId="77777777" w:rsidR="000F7377" w:rsidRDefault="000F7377"/>
    <w:p w14:paraId="3C0BA595" w14:textId="77777777" w:rsidR="000F7377" w:rsidRDefault="000F7377">
      <w:r xmlns:w="http://schemas.openxmlformats.org/wordprocessingml/2006/main">
        <w:t xml:space="preserve">1. 1 โครินธ์ 13:13 - "และตอนนี้ศรัทธา ความหวัง และความรักสามประการนี้ดำรงอยู่ แต่สิ่งที่ยิ่งใหญ่ที่สุดคือความรัก"</w:t>
      </w:r>
    </w:p>
    <w:p w14:paraId="25DC0B57" w14:textId="77777777" w:rsidR="000F7377" w:rsidRDefault="000F7377"/>
    <w:p w14:paraId="05ABC3A7"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ความอดกลั้น ความสุภาพอ่อนโยน ความดี ความศรัทธา ความสุภาพอ่อนโยน การรู้จักบังคับตน สิ่งเหล่านี้ไม่มีพระราชบัญญัติห้ามไว้"</w:t>
      </w:r>
    </w:p>
    <w:p w14:paraId="297D963E" w14:textId="77777777" w:rsidR="000F7377" w:rsidRDefault="000F7377"/>
    <w:p w14:paraId="51F98151" w14:textId="77777777" w:rsidR="000F7377" w:rsidRDefault="000F7377">
      <w:r xmlns:w="http://schemas.openxmlformats.org/wordprocessingml/2006/main">
        <w:t xml:space="preserve">โคโลสี 3:15 และให้สันติสุขของพระเจ้าครอบงำจิตใจของท่าน ซึ่งทรงเรียกท่านให้เป็นกายเดียวด้วย และจงขอบคุณเถิด</w:t>
      </w:r>
    </w:p>
    <w:p w14:paraId="6BE2F47D" w14:textId="77777777" w:rsidR="000F7377" w:rsidRDefault="000F7377"/>
    <w:p w14:paraId="7CCA471C" w14:textId="77777777" w:rsidR="000F7377" w:rsidRDefault="000F7377">
      <w:r xmlns:w="http://schemas.openxmlformats.org/wordprocessingml/2006/main">
        <w:t xml:space="preserve">ข้อนี้สนับสนุนเราให้สันติสุขของพระเจ้าครอบงำจิตใจของเรา และรู้สึกขอบคุณที่ถูกเรียกให้เป็นร่างเดียว</w:t>
      </w:r>
    </w:p>
    <w:p w14:paraId="7716E5FE" w14:textId="77777777" w:rsidR="000F7377" w:rsidRDefault="000F7377"/>
    <w:p w14:paraId="448245F9" w14:textId="77777777" w:rsidR="000F7377" w:rsidRDefault="000F7377">
      <w:r xmlns:w="http://schemas.openxmlformats.org/wordprocessingml/2006/main">
        <w:t xml:space="preserve">1. ปล่อยให้สันติสุขของพระเจ้าครอบงำจิตใจของเรา</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รู้สึกขอบคุณสำหรับการเรียกของเราให้เป็นร่างเดียว</w:t>
      </w:r>
    </w:p>
    <w:p w14:paraId="5397090A" w14:textId="77777777" w:rsidR="000F7377" w:rsidRDefault="000F7377"/>
    <w:p w14:paraId="6442A3A4" w14:textId="77777777" w:rsidR="000F7377" w:rsidRDefault="000F7377">
      <w:r xmlns:w="http://schemas.openxmlformats.org/wordprocessingml/2006/main">
        <w:t xml:space="preserve">1. เอเฟซัส 4:3-4 “พยายามรักษาความเป็นน้ำหนึ่งใจเดียวกันของพระวิญญาณไว้ในพันธนาการแห่งสันติสุข มีกายเดียวและมีพระวิญญาณองค์เดียว แม้ในขณะที่ท่านถูกเรียกด้วยความหวังเดียวในการทรงเรียกของท่าน”</w:t>
      </w:r>
    </w:p>
    <w:p w14:paraId="6B8CB0B4" w14:textId="77777777" w:rsidR="000F7377" w:rsidRDefault="000F7377"/>
    <w:p w14:paraId="0F63D956" w14:textId="77777777" w:rsidR="000F7377" w:rsidRDefault="000F7377">
      <w:r xmlns:w="http://schemas.openxmlformats.org/wordprocessingml/2006/main">
        <w:t xml:space="preserve">2. 1 เธสะโลนิกา 5:16-18 “จงชื่นชมยินดีตลอดไป จงอธิษฐานโดยไม่หยุด จงขอบพระคุณในทุกกรณี เพราะนี่แหละเป็นน้ำพระทัยของพระเจ้าในพระเยซูคริสต์เพื่อท่านทั้งหลาย”</w:t>
      </w:r>
    </w:p>
    <w:p w14:paraId="04957A1C" w14:textId="77777777" w:rsidR="000F7377" w:rsidRDefault="000F7377"/>
    <w:p w14:paraId="757A2AAF" w14:textId="77777777" w:rsidR="000F7377" w:rsidRDefault="000F7377">
      <w:r xmlns:w="http://schemas.openxmlformats.org/wordprocessingml/2006/main">
        <w:t xml:space="preserve">โคโลสี 3:16 ให้พระวจนะของพระคริสต์ดำรงอยู่ในตัวคุณอย่างอุดมด้วยสติปัญญาทุกอย่าง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6AC46359" w14:textId="77777777" w:rsidR="000F7377" w:rsidRDefault="000F7377"/>
    <w:p w14:paraId="0B243D34" w14:textId="77777777" w:rsidR="000F7377" w:rsidRDefault="000F7377">
      <w:r xmlns:w="http://schemas.openxmlformats.org/wordprocessingml/2006/main">
        <w:t xml:space="preserve">คริสเตียนควรยอมให้คำสอนของพระคริสต์เต็มหัวใจ และแสดงศรัทธาผ่านการร้องเพลงสดุดี เพลงสรรเสริญ และบทเพลงฝ่ายวิญญาณถวายพระเจ้า</w:t>
      </w:r>
    </w:p>
    <w:p w14:paraId="084CAEB7" w14:textId="77777777" w:rsidR="000F7377" w:rsidRDefault="000F7377"/>
    <w:p w14:paraId="00D74627" w14:textId="77777777" w:rsidR="000F7377" w:rsidRDefault="000F7377">
      <w:r xmlns:w="http://schemas.openxmlformats.org/wordprocessingml/2006/main">
        <w:t xml:space="preserve">1. ฤทธิ์อำนาจแห่งพระคำของพระคริสต์</w:t>
      </w:r>
    </w:p>
    <w:p w14:paraId="5DAAE4F6" w14:textId="77777777" w:rsidR="000F7377" w:rsidRDefault="000F7377"/>
    <w:p w14:paraId="001EA450" w14:textId="77777777" w:rsidR="000F7377" w:rsidRDefault="000F7377">
      <w:r xmlns:w="http://schemas.openxmlformats.org/wordprocessingml/2006/main">
        <w:t xml:space="preserve">2. บทเพลงสรรเสริญในหัวใจของคุณ</w:t>
      </w:r>
    </w:p>
    <w:p w14:paraId="32924211" w14:textId="77777777" w:rsidR="000F7377" w:rsidRDefault="000F7377"/>
    <w:p w14:paraId="2FFD5813" w14:textId="77777777" w:rsidR="000F7377" w:rsidRDefault="000F7377">
      <w:r xmlns:w="http://schemas.openxmlformats.org/wordprocessingml/2006/main">
        <w:t xml:space="preserve">1. สดุดี 95:1-2 - “มาเถิด ให้เราร้องเพลงถวายพระเจ้า ให้เราส่งเสียงชื่นบานถวายศิลาแห่งความรอดของเรา ให้เราเข้าเฝ้าพระองค์ด้วยการขอบพระคุณ ให้เราส่งเสียงชื่นบานถวายแด่พระองค์ ด้วยบทเพลงสรรเสริญ!”</w:t>
      </w:r>
    </w:p>
    <w:p w14:paraId="2528A739" w14:textId="77777777" w:rsidR="000F7377" w:rsidRDefault="000F7377"/>
    <w:p w14:paraId="23A3F2C7" w14:textId="77777777" w:rsidR="000F7377" w:rsidRDefault="000F7377">
      <w:r xmlns:w="http://schemas.openxmlformats.org/wordprocessingml/2006/main">
        <w:t xml:space="preserve">2. โรม 15:13 - "ขอให้พระเจ้าแห่งความหวังเติมเต็มท่านด้วยความยินดีและสันติสุขในความเชื่อ เพื่อว่าด้วยฤทธิ์อำนาจของพระวิญญาณบริสุทธิ์ ท่านจะได้เปี่ยมด้วยความหวัง"</w:t>
      </w:r>
    </w:p>
    <w:p w14:paraId="63A57131" w14:textId="77777777" w:rsidR="000F7377" w:rsidRDefault="000F7377"/>
    <w:p w14:paraId="5CF447C8" w14:textId="77777777" w:rsidR="000F7377" w:rsidRDefault="000F7377">
      <w:r xmlns:w="http://schemas.openxmlformats.org/wordprocessingml/2006/main">
        <w:t xml:space="preserve">โคโลสี 3:17 และไม่ว่าคุณจะทำอะไรด้วยคำพูดหรือการกระทำก็ตาม จงทำทุกอย่างในพระนามของพระเยซูเจ้า โดยขอบพระคุณพระเจ้าและพระบิดาโดยทางพระองค์</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เราควรทำทุกอย่างในพระนามของพระเยซู ขอบพระคุณพระเจ้าพระบิดา</w:t>
      </w:r>
    </w:p>
    <w:p w14:paraId="5B6CCD8A" w14:textId="77777777" w:rsidR="000F7377" w:rsidRDefault="000F7377"/>
    <w:p w14:paraId="7816119A" w14:textId="77777777" w:rsidR="000F7377" w:rsidRDefault="000F7377">
      <w:r xmlns:w="http://schemas.openxmlformats.org/wordprocessingml/2006/main">
        <w:t xml:space="preserve">1. “การขอบพระคุณพระเจ้า: ใช้ชีวิตแห่งการขอบพระคุณ”</w:t>
      </w:r>
    </w:p>
    <w:p w14:paraId="01AE456C" w14:textId="77777777" w:rsidR="000F7377" w:rsidRDefault="000F7377"/>
    <w:p w14:paraId="15A9F91C" w14:textId="77777777" w:rsidR="000F7377" w:rsidRDefault="000F7377">
      <w:r xmlns:w="http://schemas.openxmlformats.org/wordprocessingml/2006/main">
        <w:t xml:space="preserve">2. "พลังแห่งพระนาม: ทำทุกอย่างในพระนามพระเยซู"</w:t>
      </w:r>
    </w:p>
    <w:p w14:paraId="34C6557B" w14:textId="77777777" w:rsidR="000F7377" w:rsidRDefault="000F7377"/>
    <w:p w14:paraId="37CA23E7" w14:textId="77777777" w:rsidR="000F7377" w:rsidRDefault="000F7377">
      <w:r xmlns:w="http://schemas.openxmlformats.org/wordprocessingml/2006/main">
        <w:t xml:space="preserve">1. เอเฟซัส 5:20 - จงขอบพระคุณพระเจ้าและพระบิดาสำหรับทุกสิ่งเสมอในพระนามของพระเยซูคริสต์องค์พระผู้เป็นเจ้าของเรา</w:t>
      </w:r>
    </w:p>
    <w:p w14:paraId="60D0350D" w14:textId="77777777" w:rsidR="000F7377" w:rsidRDefault="000F7377"/>
    <w:p w14:paraId="2E900F49" w14:textId="77777777" w:rsidR="000F7377" w:rsidRDefault="000F7377">
      <w:r xmlns:w="http://schemas.openxmlformats.org/wordprocessingml/2006/main">
        <w:t xml:space="preserve">2. ฟิลิปปี 2:9-11 - ดังนั้นพระเจ้าจึงทรงยกย่องพระองค์อย่างสูง และประทานพระนามแก่พระองค์ซึ่งอยู่เหนือพระนามใดๆ เพื่อว่าทุกเข่าจะคุกเข่าลงในนามของพระเยซู สิ่งของในสวรรค์ สิ่งของในโลก และ สิ่งของใต้แผ่นดิน และให้ทุกลิ้นยอมรับว่าพระเยซูคริสต์ทรงเป็นองค์พระผู้เป็นเจ้า เพื่อถวายเกียรติแด่พระเจ้าพระบิดา</w:t>
      </w:r>
    </w:p>
    <w:p w14:paraId="67A73C02" w14:textId="77777777" w:rsidR="000F7377" w:rsidRDefault="000F7377"/>
    <w:p w14:paraId="15B6066D" w14:textId="77777777" w:rsidR="000F7377" w:rsidRDefault="000F7377">
      <w:r xmlns:w="http://schemas.openxmlformats.org/wordprocessingml/2006/main">
        <w:t xml:space="preserve">โคโลสี 3:18 บรรดาภรรยา จงยอมเชื่อฟังสามีของตนตามสมควรในองค์พระผู้เป็นเจ้า</w:t>
      </w:r>
    </w:p>
    <w:p w14:paraId="03213415" w14:textId="77777777" w:rsidR="000F7377" w:rsidRDefault="000F7377"/>
    <w:p w14:paraId="2BD7AAC0" w14:textId="77777777" w:rsidR="000F7377" w:rsidRDefault="000F7377">
      <w:r xmlns:w="http://schemas.openxmlformats.org/wordprocessingml/2006/main">
        <w:t xml:space="preserve">ภรรยาได้รับการสนับสนุนให้ยอมจำนนต่อสามีตามที่พระเจ้าทรงกำหนดไว้</w:t>
      </w:r>
    </w:p>
    <w:p w14:paraId="0BBE462C" w14:textId="77777777" w:rsidR="000F7377" w:rsidRDefault="000F7377"/>
    <w:p w14:paraId="1D96B5DE" w14:textId="77777777" w:rsidR="000F7377" w:rsidRDefault="000F7377">
      <w:r xmlns:w="http://schemas.openxmlformats.org/wordprocessingml/2006/main">
        <w:t xml:space="preserve">1. "การยอมจำนนและความเคารพ: วิธีปฏิบัติตามแผนการแต่งงานของพระคริสต์"</w:t>
      </w:r>
    </w:p>
    <w:p w14:paraId="39CBBBBF" w14:textId="77777777" w:rsidR="000F7377" w:rsidRDefault="000F7377"/>
    <w:p w14:paraId="57EE6DC5" w14:textId="77777777" w:rsidR="000F7377" w:rsidRDefault="000F7377">
      <w:r xmlns:w="http://schemas.openxmlformats.org/wordprocessingml/2006/main">
        <w:t xml:space="preserve">2. "การเชื่อฟังพระประสงค์ของพระเจ้า: การยอมจำนนในการแต่งงาน"</w:t>
      </w:r>
    </w:p>
    <w:p w14:paraId="70F6012B" w14:textId="77777777" w:rsidR="000F7377" w:rsidRDefault="000F7377"/>
    <w:p w14:paraId="2897D053" w14:textId="77777777" w:rsidR="000F7377" w:rsidRDefault="000F7377">
      <w:r xmlns:w="http://schemas.openxmlformats.org/wordprocessingml/2006/main">
        <w:t xml:space="preserve">1. เอเฟซัส 5:22-33</w:t>
      </w:r>
    </w:p>
    <w:p w14:paraId="631FC3D0" w14:textId="77777777" w:rsidR="000F7377" w:rsidRDefault="000F7377"/>
    <w:p w14:paraId="54A7DD3A" w14:textId="77777777" w:rsidR="000F7377" w:rsidRDefault="000F7377">
      <w:r xmlns:w="http://schemas.openxmlformats.org/wordprocessingml/2006/main">
        <w:t xml:space="preserve">2. 1 เปโตร 3:1-7</w:t>
      </w:r>
    </w:p>
    <w:p w14:paraId="46DECBAB" w14:textId="77777777" w:rsidR="000F7377" w:rsidRDefault="000F7377"/>
    <w:p w14:paraId="6C38318A" w14:textId="77777777" w:rsidR="000F7377" w:rsidRDefault="000F7377">
      <w:r xmlns:w="http://schemas.openxmlformats.org/wordprocessingml/2006/main">
        <w:t xml:space="preserve">โคโลสี 3:19 สามีทั้งหลายจงรักภรรยาของตน และอย่าขมขื่นต่อภรรยา</w:t>
      </w:r>
    </w:p>
    <w:p w14:paraId="42D173D8" w14:textId="77777777" w:rsidR="000F7377" w:rsidRDefault="000F7377"/>
    <w:p w14:paraId="7855F0EB" w14:textId="77777777" w:rsidR="000F7377" w:rsidRDefault="000F7377">
      <w:r xmlns:w="http://schemas.openxmlformats.org/wordprocessingml/2006/main">
        <w:t xml:space="preserve">สามีควรแสดงความรักต่อภรรยาและไม่ขุ่นเคือง</w:t>
      </w:r>
    </w:p>
    <w:p w14:paraId="14086434" w14:textId="77777777" w:rsidR="000F7377" w:rsidRDefault="000F7377"/>
    <w:p w14:paraId="20F8EA0C" w14:textId="77777777" w:rsidR="000F7377" w:rsidRDefault="000F7377">
      <w:r xmlns:w="http://schemas.openxmlformats.org/wordprocessingml/2006/main">
        <w:t xml:space="preserve">1. พลังแห่งความรัก: วิธีแสดงความรักต่อคู่สมรสของคุณ</w:t>
      </w:r>
    </w:p>
    <w:p w14:paraId="083788F5" w14:textId="77777777" w:rsidR="000F7377" w:rsidRDefault="000F7377"/>
    <w:p w14:paraId="558DD421" w14:textId="77777777" w:rsidR="000F7377" w:rsidRDefault="000F7377">
      <w:r xmlns:w="http://schemas.openxmlformats.org/wordprocessingml/2006/main">
        <w:t xml:space="preserve">2. อันตรายจากความขมขื่น: การเอาชนะความขุ่นเคืองในชีวิตสมรส</w:t>
      </w:r>
    </w:p>
    <w:p w14:paraId="3D0FC783" w14:textId="77777777" w:rsidR="000F7377" w:rsidRDefault="000F7377"/>
    <w:p w14:paraId="2165B80B" w14:textId="77777777" w:rsidR="000F7377" w:rsidRDefault="000F7377">
      <w:r xmlns:w="http://schemas.openxmlformats.org/wordprocessingml/2006/main">
        <w:t xml:space="preserve">1. เอเฟซัส 5:25-33 (สามีควรรักภรรยาเหมือนที่พระคริสต์ทรงรักคริสตจักร)</w:t>
      </w:r>
    </w:p>
    <w:p w14:paraId="56525476" w14:textId="77777777" w:rsidR="000F7377" w:rsidRDefault="000F7377"/>
    <w:p w14:paraId="2F7F243C" w14:textId="77777777" w:rsidR="000F7377" w:rsidRDefault="000F7377">
      <w:r xmlns:w="http://schemas.openxmlformats.org/wordprocessingml/2006/main">
        <w:t xml:space="preserve">2. 1 เปโตร 3:7 (สามีควรอยู่กับภรรยาด้วยความเข้าใจและให้เกียรติ)</w:t>
      </w:r>
    </w:p>
    <w:p w14:paraId="3B9DE4D1" w14:textId="77777777" w:rsidR="000F7377" w:rsidRDefault="000F7377"/>
    <w:p w14:paraId="336009A8" w14:textId="77777777" w:rsidR="000F7377" w:rsidRDefault="000F7377">
      <w:r xmlns:w="http://schemas.openxmlformats.org/wordprocessingml/2006/main">
        <w:t xml:space="preserve">โคโลสี 3:20 บุตรทั้งหลายจงเชื่อฟังบิดามารดาของตนในทุกสิ่ง เพราะว่าการนี้เป็นที่พอพระทัยองค์พระผู้เป็นเจ้า</w:t>
      </w:r>
    </w:p>
    <w:p w14:paraId="065F42CF" w14:textId="77777777" w:rsidR="000F7377" w:rsidRDefault="000F7377"/>
    <w:p w14:paraId="0F92AB56" w14:textId="77777777" w:rsidR="000F7377" w:rsidRDefault="000F7377">
      <w:r xmlns:w="http://schemas.openxmlformats.org/wordprocessingml/2006/main">
        <w:t xml:space="preserve">บุตรธิดาควรเชื่อฟังบิดามารดาในทุกสิ่งเพื่อให้พระเจ้าพอพระทัย</w:t>
      </w:r>
    </w:p>
    <w:p w14:paraId="08C3B532" w14:textId="77777777" w:rsidR="000F7377" w:rsidRDefault="000F7377"/>
    <w:p w14:paraId="570B066B" w14:textId="77777777" w:rsidR="000F7377" w:rsidRDefault="000F7377">
      <w:r xmlns:w="http://schemas.openxmlformats.org/wordprocessingml/2006/main">
        <w:t xml:space="preserve">1. การปลดปล่อยพรแห่งการเชื่อฟัง: ดำเนินชีวิตอย่างมีเกียรติต่อพ่อแม่ของคุณ</w:t>
      </w:r>
    </w:p>
    <w:p w14:paraId="5D022D1B" w14:textId="77777777" w:rsidR="000F7377" w:rsidRDefault="000F7377"/>
    <w:p w14:paraId="378956C6" w14:textId="77777777" w:rsidR="000F7377" w:rsidRDefault="000F7377">
      <w:r xmlns:w="http://schemas.openxmlformats.org/wordprocessingml/2006/main">
        <w:t xml:space="preserve">2. การเป็นพรต่อพระเจ้า: เชื่อฟังพ่อแม่ของคุณในทุกสิ่ง</w:t>
      </w:r>
    </w:p>
    <w:p w14:paraId="2AD2CE56" w14:textId="77777777" w:rsidR="000F7377" w:rsidRDefault="000F7377"/>
    <w:p w14:paraId="74427C00" w14:textId="77777777" w:rsidR="000F7377" w:rsidRDefault="000F7377">
      <w:r xmlns:w="http://schemas.openxmlformats.org/wordprocessingml/2006/main">
        <w:t xml:space="preserve">1. เอเฟซัส 6:1-3 - ลูกๆ จงเชื่อฟังพ่อแม่ของคุณในพระเจ้า เพราะสิ่งนี้ถูกต้อง “ให้เกียรติบิดามารดาของเจ้า” ซึ่งเป็นพระบัญญัติข้อแรกที่มีคำสัญญา “ว่าเจ้าจะอยู่เย็นเป็นสุขและมีชีวิตยืนยาวบนแผ่นดินโลก”</w:t>
      </w:r>
    </w:p>
    <w:p w14:paraId="359C0622" w14:textId="77777777" w:rsidR="000F7377" w:rsidRDefault="000F7377"/>
    <w:p w14:paraId="3DA42330" w14:textId="77777777" w:rsidR="000F7377" w:rsidRDefault="000F7377">
      <w:r xmlns:w="http://schemas.openxmlformats.org/wordprocessingml/2006/main">
        <w:t xml:space="preserve">2. สุภาษิต 6:20-22 - ลูกเอ๋ย จงรักษาคำสั่งของพ่อและอย่าละทิ้งคำสอนของแม่ ผูกมันไว้ในใจของคุณเสมอ ผูกไว้รอบคอของคุณ เมื่อเจ้าเดิน พวกมันจะนำทางเจ้า เมื่อคุณนอนหลับ พวกเขาจะคอยดูแลคุณ เมื่อคุณตื่นขึ้น พวกเขาจะพูดกับคุณ</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โคโลสี 3:21 บรรดาบิดาทั้งหลาย อย่ายั่วโทสะบุตรของท่านให้โกรธ เกรงว่าพวกเขาจะท้อแท้</w:t>
      </w:r>
    </w:p>
    <w:p w14:paraId="1BD7ACAC" w14:textId="77777777" w:rsidR="000F7377" w:rsidRDefault="000F7377"/>
    <w:p w14:paraId="3C07F476" w14:textId="77777777" w:rsidR="000F7377" w:rsidRDefault="000F7377">
      <w:r xmlns:w="http://schemas.openxmlformats.org/wordprocessingml/2006/main">
        <w:t xml:space="preserve">พ่อแม่ไม่ควรใช้ความรุนแรงกับลูกจนเกินไปเพื่อป้องกันไม่ให้พวกเขารู้สึกท้อแท้</w:t>
      </w:r>
    </w:p>
    <w:p w14:paraId="183A32A1" w14:textId="77777777" w:rsidR="000F7377" w:rsidRDefault="000F7377"/>
    <w:p w14:paraId="0BB50336" w14:textId="77777777" w:rsidR="000F7377" w:rsidRDefault="000F7377">
      <w:r xmlns:w="http://schemas.openxmlformats.org/wordprocessingml/2006/main">
        <w:t xml:space="preserve">1. ความสำคัญของการแสดงน้ำใจต่อลูกหลานของเรา</w:t>
      </w:r>
    </w:p>
    <w:p w14:paraId="3A48F55A" w14:textId="77777777" w:rsidR="000F7377" w:rsidRDefault="000F7377"/>
    <w:p w14:paraId="1BF94328" w14:textId="77777777" w:rsidR="000F7377" w:rsidRDefault="000F7377">
      <w:r xmlns:w="http://schemas.openxmlformats.org/wordprocessingml/2006/main">
        <w:t xml:space="preserve">2. เลี้ยงลูกด้วยความรักและความเข้าใจ</w:t>
      </w:r>
    </w:p>
    <w:p w14:paraId="4492179E" w14:textId="77777777" w:rsidR="000F7377" w:rsidRDefault="000F7377"/>
    <w:p w14:paraId="33A0EA2E" w14:textId="77777777" w:rsidR="000F7377" w:rsidRDefault="000F7377">
      <w:r xmlns:w="http://schemas.openxmlformats.org/wordprocessingml/2006/main">
        <w:t xml:space="preserve">1. เอเฟซัส 6:4 “บิดาทั้งหลาย อย่ายั่วโทสะบุตรของตน แต่จงเลี้ยงดูบุตรตามวินัยและการสั่งสอนขององค์พระผู้เป็นเจ้า”</w:t>
      </w:r>
    </w:p>
    <w:p w14:paraId="3F44C220" w14:textId="77777777" w:rsidR="000F7377" w:rsidRDefault="000F7377"/>
    <w:p w14:paraId="4BD8102E" w14:textId="77777777" w:rsidR="000F7377" w:rsidRDefault="000F7377">
      <w:r xmlns:w="http://schemas.openxmlformats.org/wordprocessingml/2006/main">
        <w:t xml:space="preserve">2. สุภาษิต 22:6 “จงฝึกเด็กในทางที่เขาควรจะเดินไป แม้เมื่อเขาชราแล้วเขาก็จะไม่พรากจากทางนั้น”</w:t>
      </w:r>
    </w:p>
    <w:p w14:paraId="3AF18449" w14:textId="77777777" w:rsidR="000F7377" w:rsidRDefault="000F7377"/>
    <w:p w14:paraId="5E6CBA9C" w14:textId="77777777" w:rsidR="000F7377" w:rsidRDefault="000F7377">
      <w:r xmlns:w="http://schemas.openxmlformats.org/wordprocessingml/2006/main">
        <w:t xml:space="preserve">โคโลสี 3:22 พวกผู้รับใช้ทั้งหลาย จงเชื่อฟังนายของตนทุกอย่างตามเนื้อหนัง ไม่ใช่ด้วยสายตาเหมือนอย่างคนที่เอาใจผู้ชาย แต่ด้วยใจเด็ดเดี่ยวเกรงกลัวพระเจ้า</w:t>
      </w:r>
    </w:p>
    <w:p w14:paraId="0C3FE790" w14:textId="77777777" w:rsidR="000F7377" w:rsidRDefault="000F7377"/>
    <w:p w14:paraId="0AA34094" w14:textId="77777777" w:rsidR="000F7377" w:rsidRDefault="000F7377">
      <w:r xmlns:w="http://schemas.openxmlformats.org/wordprocessingml/2006/main">
        <w:t xml:space="preserve">การเชื่อฟังเป็นกุญแจสำคัญในการทำให้พระเจ้าพอพระทัยและบรรลุความรับผิดชอบของเรา</w:t>
      </w:r>
    </w:p>
    <w:p w14:paraId="33F12942" w14:textId="77777777" w:rsidR="000F7377" w:rsidRDefault="000F7377"/>
    <w:p w14:paraId="45C8AB5B" w14:textId="77777777" w:rsidR="000F7377" w:rsidRDefault="000F7377">
      <w:r xmlns:w="http://schemas.openxmlformats.org/wordprocessingml/2006/main">
        <w:t xml:space="preserve">1. ปลูกฝังการเชื่อฟังในชีวิตเรา</w:t>
      </w:r>
    </w:p>
    <w:p w14:paraId="3E62AEDB" w14:textId="77777777" w:rsidR="000F7377" w:rsidRDefault="000F7377"/>
    <w:p w14:paraId="6ADAD781" w14:textId="77777777" w:rsidR="000F7377" w:rsidRDefault="000F7377">
      <w:r xmlns:w="http://schemas.openxmlformats.org/wordprocessingml/2006/main">
        <w:t xml:space="preserve">2. พลังแห่งความโสดของใจ</w:t>
      </w:r>
    </w:p>
    <w:p w14:paraId="688A68CC" w14:textId="77777777" w:rsidR="000F7377" w:rsidRDefault="000F7377"/>
    <w:p w14:paraId="20E33A8B" w14:textId="77777777" w:rsidR="000F7377" w:rsidRDefault="000F7377">
      <w:r xmlns:w="http://schemas.openxmlformats.org/wordprocessingml/2006/main">
        <w:t xml:space="preserve">1. เอเฟซัส 6:5-7 “บรรดาผู้รับใช้ จงเชื่อฟังผู้ที่เป็นนายฝ่ายเนื้อหนัง ด้วยความเกรงกลัวจนตัวสั่น ด้วยใจที่เด็ดเดี่ยวเหมือนอย่างผู้ที่ทำต่อพระคริสต์ ไม่ใช่ด้วยสายตาเหมือนอย่างคนที่ทำให้พอใจ แต่จงเป็นเหมือนผู้รับใช้ ของพระคริสต์ กระทำตามพระประสงค์ของพระเจ้าด้วยใจ กระทำการด้วยความปรารถนาดีเหมือนรับใช้องค์พระผู้เป็นเจ้า ไม่ใช่ต่อมนุษย์”</w:t>
      </w:r>
    </w:p>
    <w:p w14:paraId="4849B791" w14:textId="77777777" w:rsidR="000F7377" w:rsidRDefault="000F7377"/>
    <w:p w14:paraId="4F14240B" w14:textId="77777777" w:rsidR="000F7377" w:rsidRDefault="000F7377">
      <w:r xmlns:w="http://schemas.openxmlformats.org/wordprocessingml/2006/main">
        <w:t xml:space="preserve">2. ยากอบ 4:7 “เหตุฉะนั้นจงยอมจำนนต่อพระเจ้า จงต่อสู้กับมาร แล้วมันจะหนีไปจากท่าน”</w:t>
      </w:r>
    </w:p>
    <w:p w14:paraId="52B7A930" w14:textId="77777777" w:rsidR="000F7377" w:rsidRDefault="000F7377"/>
    <w:p w14:paraId="6AE2858E" w14:textId="77777777" w:rsidR="000F7377" w:rsidRDefault="000F7377">
      <w:r xmlns:w="http://schemas.openxmlformats.org/wordprocessingml/2006/main">
        <w:t xml:space="preserve">โคโลสี 3:23 และไม่ว่าคุณจะทำอะไรก็จงทำด้วยความเต็มใจเหมือนถวายองค์พระผู้เป็นเจ้า ไม่ใช่ทำเหมือนมนุษย์</w:t>
      </w:r>
    </w:p>
    <w:p w14:paraId="0F2A80BD" w14:textId="77777777" w:rsidR="000F7377" w:rsidRDefault="000F7377"/>
    <w:p w14:paraId="6C9998B7" w14:textId="77777777" w:rsidR="000F7377" w:rsidRDefault="000F7377">
      <w:r xmlns:w="http://schemas.openxmlformats.org/wordprocessingml/2006/main">
        <w:t xml:space="preserve">ไม่ว่าเราทำอะไร เราควรทำด้วยสุดใจราวกับว่าเราทำเพื่อพระเจ้า ไม่ใช่เพื่อมนุษย์</w:t>
      </w:r>
    </w:p>
    <w:p w14:paraId="5B849E50" w14:textId="77777777" w:rsidR="000F7377" w:rsidRDefault="000F7377"/>
    <w:p w14:paraId="09BA4A64" w14:textId="77777777" w:rsidR="000F7377" w:rsidRDefault="000F7377">
      <w:r xmlns:w="http://schemas.openxmlformats.org/wordprocessingml/2006/main">
        <w:t xml:space="preserve">1. ทำงานเพื่อพระเจ้าด้วยสุดใจของคุณ</w:t>
      </w:r>
    </w:p>
    <w:p w14:paraId="4AC4A450" w14:textId="77777777" w:rsidR="000F7377" w:rsidRDefault="000F7377"/>
    <w:p w14:paraId="74E05D90" w14:textId="77777777" w:rsidR="000F7377" w:rsidRDefault="000F7377">
      <w:r xmlns:w="http://schemas.openxmlformats.org/wordprocessingml/2006/main">
        <w:t xml:space="preserve">2. พึ่งพาพระเจ้าในทุกความพยายามของคุณ</w:t>
      </w:r>
    </w:p>
    <w:p w14:paraId="5E72489C" w14:textId="77777777" w:rsidR="000F7377" w:rsidRDefault="000F7377"/>
    <w:p w14:paraId="615866B5" w14:textId="77777777" w:rsidR="000F7377" w:rsidRDefault="000F7377">
      <w:r xmlns:w="http://schemas.openxmlformats.org/wordprocessingml/2006/main">
        <w:t xml:space="preserve">1. เอเฟซัส 6:5-8 “ผู้รับใช้ จงเชื่อฟังผู้ที่เป็นนายฝ่ายเนื้อหนัง ด้วยความเกรงกลัวจนตัวสั่น ด้วยใจเด็ดเดี่ยวเหมือนทำกับพระคริสต์ ไม่ใช่ด้วยสายตาเหมือนอย่างคนที่เอาใจผู้ชาย แต่ในฐานะผู้รับใช้ของพระคริสต์ กระทำตามพระประสงค์ของพระเจ้าจากใจ ด้วยความปรารถนาดีที่จะปรนนิบัติองค์พระผู้เป็นเจ้า ไม่ใช่ต่อมนุษย์ โดยรู้ว่าผู้ใดทำความดีใดๆ ก็ตาม เขาจะได้รับสิ่งนั้นจากองค์พระผู้เป็นเจ้า ไม่ว่าเขาจะเป็นทาสหรือเป็นไทก็ตาม”</w:t>
      </w:r>
    </w:p>
    <w:p w14:paraId="17690606" w14:textId="77777777" w:rsidR="000F7377" w:rsidRDefault="000F7377"/>
    <w:p w14:paraId="3318C69C" w14:textId="77777777" w:rsidR="000F7377" w:rsidRDefault="000F7377">
      <w:r xmlns:w="http://schemas.openxmlformats.org/wordprocessingml/2006/main">
        <w:t xml:space="preserve">2. เฉลยธรรมบัญญัติ 6:5 “และจงรักพระเยโฮวาห์พระเจ้าของเจ้าด้วยสุดใจ สุดจิตของเจ้า และด้วยสุดกำลังของเจ้า”</w:t>
      </w:r>
    </w:p>
    <w:p w14:paraId="58880B83" w14:textId="77777777" w:rsidR="000F7377" w:rsidRDefault="000F7377"/>
    <w:p w14:paraId="762E8D4F" w14:textId="77777777" w:rsidR="000F7377" w:rsidRDefault="000F7377">
      <w:r xmlns:w="http://schemas.openxmlformats.org/wordprocessingml/2006/main">
        <w:t xml:space="preserve">โคโลสี 3:24 โดยรู้ว่าจากองค์พระผู้เป็นเจ้าท่านจะได้รับมรดกเป็นบำเหน็จ เพราะท่านปรนนิบัติพระคริสต์เจ้า</w:t>
      </w:r>
    </w:p>
    <w:p w14:paraId="72EFFF0A" w14:textId="77777777" w:rsidR="000F7377" w:rsidRDefault="000F7377"/>
    <w:p w14:paraId="7C181FD6" w14:textId="77777777" w:rsidR="000F7377" w:rsidRDefault="000F7377">
      <w:r xmlns:w="http://schemas.openxmlformats.org/wordprocessingml/2006/main">
        <w:t xml:space="preserve">พระเจ้าจะทรงตอบแทนผู้ที่รับใช้พระองค์</w:t>
      </w:r>
    </w:p>
    <w:p w14:paraId="448A42A9" w14:textId="77777777" w:rsidR="000F7377" w:rsidRDefault="000F7377"/>
    <w:p w14:paraId="072C3938" w14:textId="77777777" w:rsidR="000F7377" w:rsidRDefault="000F7377">
      <w:r xmlns:w="http://schemas.openxmlformats.org/wordprocessingml/2006/main">
        <w:t xml:space="preserve">1. การรับใช้อย่างซื่อสัตย์: รางวัลจากพระเจ้า</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การรับใช้พระเจ้าคริสต์: มรดกแห่งพระพร</w:t>
      </w:r>
    </w:p>
    <w:p w14:paraId="36B01070" w14:textId="77777777" w:rsidR="000F7377" w:rsidRDefault="000F7377"/>
    <w:p w14:paraId="1B73633E" w14:textId="77777777" w:rsidR="000F7377" w:rsidRDefault="000F7377">
      <w:r xmlns:w="http://schemas.openxmlformats.org/wordprocessingml/2006/main">
        <w:t xml:space="preserve">1. มัทธิว 6:19-21 “อย่าสะสมทรัพย์สมบัติไว้สำหรับตนเองในโลก ที่ซึ่งแมลงและสนิมทำลายได้ และที่ที่ขโมยอาจงัดแงะเข้าไปขโมยได้ แต่จงสะสมทรัพย์สมบัติไว้สำหรับตนในสวรรค์ ที่ซึ่งแมลงเม่าและสนิมจะทำลายไม่ได้ และที่ที่ไม่มีขโมยขุดช่องหรือลักเอาไปได้ เพราะทรัพย์สมบัติของคุณอยู่ที่ไหน ใจของคุณก็จะอยู่ที่นั่นด้วย”</w:t>
      </w:r>
    </w:p>
    <w:p w14:paraId="34B31119" w14:textId="77777777" w:rsidR="000F7377" w:rsidRDefault="000F7377"/>
    <w:p w14:paraId="54A3C22C" w14:textId="77777777" w:rsidR="000F7377" w:rsidRDefault="000F7377">
      <w:r xmlns:w="http://schemas.openxmlformats.org/wordprocessingml/2006/main">
        <w:t xml:space="preserve">2. ฮีบรู 11:6 “และถ้าปราศจากศรัทธาก็เป็นไปไม่ได้ที่จะทำให้พระองค์พอพระทัย เพราะว่าผู้ที่มาหาพระเจ้าจะต้องเชื่อว่าพระองค์ทรงดำรงอยู่และพระองค์ทรงเป็นผู้ประทานบำเหน็จแก่ผู้ที่แสวงหาพระองค์”</w:t>
      </w:r>
    </w:p>
    <w:p w14:paraId="295D06E0" w14:textId="77777777" w:rsidR="000F7377" w:rsidRDefault="000F7377"/>
    <w:p w14:paraId="70DD80A3" w14:textId="77777777" w:rsidR="000F7377" w:rsidRDefault="000F7377">
      <w:r xmlns:w="http://schemas.openxmlformats.org/wordprocessingml/2006/main">
        <w:t xml:space="preserve">โคโลสี 3:25 แต่คนที่ทำผิดก็จะได้รับผลตามความผิดที่เขาทำไป และไม่มีการลำเอียงต่อหน้าใครเลย</w:t>
      </w:r>
    </w:p>
    <w:p w14:paraId="7C9CCF11" w14:textId="77777777" w:rsidR="000F7377" w:rsidRDefault="000F7377"/>
    <w:p w14:paraId="26C0C812" w14:textId="77777777" w:rsidR="000F7377" w:rsidRDefault="000F7377">
      <w:r xmlns:w="http://schemas.openxmlformats.org/wordprocessingml/2006/main">
        <w:t xml:space="preserve">ทุกคนจะต้องรับผิดชอบต่อการกระทำของตน ไม่ว่าสถานะทางสังคมหรืออิทธิพลของพวกเขาจะเป็นอย่างไร</w:t>
      </w:r>
    </w:p>
    <w:p w14:paraId="4CC82EFC" w14:textId="77777777" w:rsidR="000F7377" w:rsidRDefault="000F7377"/>
    <w:p w14:paraId="36BF4839" w14:textId="77777777" w:rsidR="000F7377" w:rsidRDefault="000F7377">
      <w:r xmlns:w="http://schemas.openxmlformats.org/wordprocessingml/2006/main">
        <w:t xml:space="preserve">1. เราทุกคนจะต้องรับผิดชอบต่อการกระทำของเรา</w:t>
      </w:r>
    </w:p>
    <w:p w14:paraId="634281E8" w14:textId="77777777" w:rsidR="000F7377" w:rsidRDefault="000F7377"/>
    <w:p w14:paraId="097E7AE6" w14:textId="77777777" w:rsidR="000F7377" w:rsidRDefault="000F7377">
      <w:r xmlns:w="http://schemas.openxmlformats.org/wordprocessingml/2006/main">
        <w:t xml:space="preserve">2. The Great Equalizer: เราทุกคนเก็บเกี่ยวสิ่งที่เราหว่าน</w:t>
      </w:r>
    </w:p>
    <w:p w14:paraId="543D8652" w14:textId="77777777" w:rsidR="000F7377" w:rsidRDefault="000F7377"/>
    <w:p w14:paraId="5756DD8A" w14:textId="77777777" w:rsidR="000F7377" w:rsidRDefault="000F7377">
      <w:r xmlns:w="http://schemas.openxmlformats.org/wordprocessingml/2006/main">
        <w:t xml:space="preserve">1. สุภาษิต 24:12 - “ถ้าเจ้าพูดว่า ดูเถิด เราไม่รู้เลย ผู้ที่ใคร่ครวญถึงจิตใจก็พินิจพิเคราะห์ไม่ใช่หรือ? และผู้ที่รักษาจิตวิญญาณของเจ้า เขาไม่รู้หรือ? และพระองค์จะไม่ทรงตอบแทนทุกคนตามการกระทำของเขาหรือ?”</w:t>
      </w:r>
    </w:p>
    <w:p w14:paraId="3A7DEA99" w14:textId="77777777" w:rsidR="000F7377" w:rsidRDefault="000F7377"/>
    <w:p w14:paraId="0B9DC5E7" w14:textId="77777777" w:rsidR="000F7377" w:rsidRDefault="000F7377">
      <w:r xmlns:w="http://schemas.openxmlformats.org/wordprocessingml/2006/main">
        <w:t xml:space="preserve">2. โรม 2:11 - “เพราะว่าพระเจ้าไม่ทรงนับถือ”</w:t>
      </w:r>
    </w:p>
    <w:p w14:paraId="3EBDEBFC" w14:textId="77777777" w:rsidR="000F7377" w:rsidRDefault="000F7377"/>
    <w:p w14:paraId="7FB760D8" w14:textId="77777777" w:rsidR="000F7377" w:rsidRDefault="000F7377">
      <w:r xmlns:w="http://schemas.openxmlformats.org/wordprocessingml/2006/main">
        <w:t xml:space="preserve">โคโลสี 4 เป็นบทที่สี่และบทสุดท้ายของสาส์นที่เปาโลเขียนถึงชาวโคโลสี ในบทนี้ เปาโลให้คำแนะนำเกี่ยวกับความสัมพันธ์ระหว่างบุคคล กระตุ้นให้ผู้เชื่ออธิษฐานและดำเนินชีวิตอย่างชาญฉลาด และส่งคำทักทายและข้อสังเกตสุดท้าย</w:t>
      </w:r>
    </w:p>
    <w:p w14:paraId="390B4411" w14:textId="77777777" w:rsidR="000F7377" w:rsidRDefault="000F7377"/>
    <w:p w14:paraId="003F14ED" w14:textId="77777777" w:rsidR="000F7377" w:rsidRDefault="000F7377">
      <w:r xmlns:w="http://schemas.openxmlformats.org/wordprocessingml/2006/main">
        <w:t xml:space="preserve">ย่อหน้าที่ 1: เปาโลแนะนำผู้เชื่อถึงวิธีปฏิบัติตนต่อผู้อื่น (โคโลสี 4:2-6) พระองค์ทรงกระตุ้นให้พวกเขาอุทิศตนในการอธิษฐาน เฝ้าระวังและขอบคุณ เปาโลขออธิษฐานแทนเขาเช่นกัน เพื่อพระเจ้าจะเปิดประตูให้เขาประกาศความล้ำลึกของพระคริสต์ พระองค์ทรงสนับสนุนให้ผู้เชื่อใช้ทุกโอกาสให้เกิดประโยชน์สูงสุด โดยพูดด้วยพระคุณและสติปัญญาต่อบุคคลภายนอก</w:t>
      </w:r>
    </w:p>
    <w:p w14:paraId="0F1265EC" w14:textId="77777777" w:rsidR="000F7377" w:rsidRDefault="000F7377"/>
    <w:p w14:paraId="4FDCCD73" w14:textId="77777777" w:rsidR="000F7377" w:rsidRDefault="000F7377">
      <w:r xmlns:w="http://schemas.openxmlformats.org/wordprocessingml/2006/main">
        <w:t xml:space="preserve">ย่อหน้าที่ 2: เปาโลส่งคำทักทายจากเพื่อนร่วมงานที่อยู่กับเขา (โคโลสี 4:7-14) เขากล่าวถึงทีคิกัส น้องชายที่รักซึ่งจะให้ข้อมูลอัปเดตเกี่ยวกับสถานการณ์ของเขา อาริสตาร์คัส มาระโก ยุสทัส และเอปาฟรัสยังถูกกล่าวถึงว่าเป็นเพื่อนนักโทษหรือผู้รับใช้ของพระคริสต์ด้วย พอลชมเชยลุคสำหรับทักษะทางการแพทย์ของเขาและเดมาสในฐานะเพื่อนร่วมงาน เขาทักทายจากคริสตจักรประจำบ้านของเลาดีเซียและนิมฟา</w:t>
      </w:r>
    </w:p>
    <w:p w14:paraId="64C29E41" w14:textId="77777777" w:rsidR="000F7377" w:rsidRDefault="000F7377"/>
    <w:p w14:paraId="193E2218" w14:textId="77777777" w:rsidR="000F7377" w:rsidRDefault="000F7377">
      <w:r xmlns:w="http://schemas.openxmlformats.org/wordprocessingml/2006/main">
        <w:t xml:space="preserve">ย่อหน้าที่ 3: บทนี้สรุปด้วยคำพูดส่วนตัวของเปาโล (โคโลสี 4:15-18) พระองค์ทรงแนะนำให้ผู้เชื่อชาวโคโลสีทักทายผู้คนในเมืองเลาดีเซียขณะอ่านจดหมายของพระองค์ต่อสาธารณะในหมู่พวกเขาด้วย อาร์คิปปุสได้รับการกระตุ้นให้ทำพันธกิจของเขาอย่างซื่อสัตย์ ในที่สุด เปาโลลงมือทักทายเป็นการส่วนตัวและเตือนพวกเขาถึงการถูกจองจำซึ่งเขาแสวงหาคำอธิษฐานเพื่อประกาศข่าวประเสริฐอย่างกล้าหาญ</w:t>
      </w:r>
    </w:p>
    <w:p w14:paraId="7FAEBD92" w14:textId="77777777" w:rsidR="000F7377" w:rsidRDefault="000F7377"/>
    <w:p w14:paraId="6DAB757C" w14:textId="77777777" w:rsidR="000F7377" w:rsidRDefault="000F7377">
      <w:r xmlns:w="http://schemas.openxmlformats.org/wordprocessingml/2006/main">
        <w:t xml:space="preserve">สรุป,</w:t>
      </w:r>
    </w:p>
    <w:p w14:paraId="65C7022B" w14:textId="77777777" w:rsidR="000F7377" w:rsidRDefault="000F7377">
      <w:r xmlns:w="http://schemas.openxmlformats.org/wordprocessingml/2006/main">
        <w:t xml:space="preserve">โคโลสีบทที่สี่ให้คำแนะนำในการประพฤติตนต่อผู้อื่นผ่านการอธิษฐาน สติปัญญาในการพูด และการใช้โอกาส</w:t>
      </w:r>
    </w:p>
    <w:p w14:paraId="1EAB09A9" w14:textId="77777777" w:rsidR="000F7377" w:rsidRDefault="000F7377">
      <w:r xmlns:w="http://schemas.openxmlformats.org/wordprocessingml/2006/main">
        <w:t xml:space="preserve">เปาโลส่งคำทักทายจากเพื่อนร่วมงานที่อยู่กับเขาขณะชมเชยการรับใช้ในพระคริสต์</w:t>
      </w:r>
    </w:p>
    <w:p w14:paraId="229E4A4D" w14:textId="77777777" w:rsidR="000F7377" w:rsidRDefault="000F7377">
      <w:r xmlns:w="http://schemas.openxmlformats.org/wordprocessingml/2006/main">
        <w:t xml:space="preserve">บทนี้ปิดท้ายด้วยคำพูดส่วนตัว รวมถึงคำแนะนำในการทักทายระหว่างคริสตจักร การให้กำลังใจในการทำพันธกิจที่ซื่อสัตย์ และการเตือนใจถึงการถูกจองจำของเปาโล บทนี้เน้นความสำคัญของการอธิษฐาน ความประพฤติที่ชาญฉลาด และความสามัคคีในหมู่ผู้เชื่อ ส่งเสริมให้ผู้เชื่อดำเนินชีวิตตามความเชื่อของตนในทางปฏิบัติและสนับสนุนซึ่งกันและกันในการเผยแพร่ข่าวสารพระกิตติคุณ</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โคโลสี 4:1 นายทั้งหลาย จงมอบสิ่งที่ยุติธรรมและเท่าเทียมกันแก่ผู้รับใช้ของท่าน โดยรู้ว่าท่านมีอาจารย์ในสวรรค์ด้วย</w:t>
      </w:r>
    </w:p>
    <w:p w14:paraId="5C454E02" w14:textId="77777777" w:rsidR="000F7377" w:rsidRDefault="000F7377"/>
    <w:p w14:paraId="69CE796B" w14:textId="77777777" w:rsidR="000F7377" w:rsidRDefault="000F7377">
      <w:r xmlns:w="http://schemas.openxmlformats.org/wordprocessingml/2006/main">
        <w:t xml:space="preserve">นายควรปฏิบัติต่อผู้รับใช้ด้วยความยุติธรรมและยุติธรรม โดยจำไว้ว่าพวกเขาก็มีนายในสวรรค์เช่นกัน</w:t>
      </w:r>
    </w:p>
    <w:p w14:paraId="3114DDC8" w14:textId="77777777" w:rsidR="000F7377" w:rsidRDefault="000F7377"/>
    <w:p w14:paraId="088D0851" w14:textId="77777777" w:rsidR="000F7377" w:rsidRDefault="000F7377">
      <w:r xmlns:w="http://schemas.openxmlformats.org/wordprocessingml/2006/main">
        <w:t xml:space="preserve">1. พระเจ้าทรงคาดหวังความยุติธรรมจากนายจ้าง</w:t>
      </w:r>
    </w:p>
    <w:p w14:paraId="2584C9EB" w14:textId="77777777" w:rsidR="000F7377" w:rsidRDefault="000F7377"/>
    <w:p w14:paraId="72430293" w14:textId="77777777" w:rsidR="000F7377" w:rsidRDefault="000F7377">
      <w:r xmlns:w="http://schemas.openxmlformats.org/wordprocessingml/2006/main">
        <w:t xml:space="preserve">2. กฎทอง: ปฏิบัติต่อผู้อื่นตามที่คุณต้องการให้ปฏิบัติ</w:t>
      </w:r>
    </w:p>
    <w:p w14:paraId="0FC6C92D" w14:textId="77777777" w:rsidR="000F7377" w:rsidRDefault="000F7377"/>
    <w:p w14:paraId="58207BEB" w14:textId="77777777" w:rsidR="000F7377" w:rsidRDefault="000F7377">
      <w:r xmlns:w="http://schemas.openxmlformats.org/wordprocessingml/2006/main">
        <w:t xml:space="preserve">1. เอเฟซัส 6:9 - “ท่านอาจารย์ จงทำเช่นเดียวกันกับพวกเขา โดยไม่ยอมข่มขู่ โดยรู้ว่าอาจารย์ของท่านอยู่ในสวรรค์ด้วย และไม่มีความเคารพต่อบุคคลที่อยู่กับเขาด้วย”</w:t>
      </w:r>
    </w:p>
    <w:p w14:paraId="713EC587" w14:textId="77777777" w:rsidR="000F7377" w:rsidRDefault="000F7377"/>
    <w:p w14:paraId="102CC01C" w14:textId="77777777" w:rsidR="000F7377" w:rsidRDefault="000F7377">
      <w:r xmlns:w="http://schemas.openxmlformats.org/wordprocessingml/2006/main">
        <w:t xml:space="preserve">2. มัทธิว 7:12 - “เหตุฉะนั้นทุกสิ่งที่ท่านปรารถนาให้มนุษย์ทำต่อท่าน จงทำแก่เขาอย่างนั้นด้วย เพราะว่านี่คือธรรมบัญญัติและคำพยากรณ์”</w:t>
      </w:r>
    </w:p>
    <w:p w14:paraId="1FD2B396" w14:textId="77777777" w:rsidR="000F7377" w:rsidRDefault="000F7377"/>
    <w:p w14:paraId="71404AEB" w14:textId="77777777" w:rsidR="000F7377" w:rsidRDefault="000F7377">
      <w:r xmlns:w="http://schemas.openxmlformats.org/wordprocessingml/2006/main">
        <w:t xml:space="preserve">โคโลสี 4:2 จงอธิษฐานต่อไปและเฝ้าดูด้วยการขอบพระคุณ</w:t>
      </w:r>
    </w:p>
    <w:p w14:paraId="4A8719DF" w14:textId="77777777" w:rsidR="000F7377" w:rsidRDefault="000F7377"/>
    <w:p w14:paraId="3BF86DA2" w14:textId="77777777" w:rsidR="000F7377" w:rsidRDefault="000F7377">
      <w:r xmlns:w="http://schemas.openxmlformats.org/wordprocessingml/2006/main">
        <w:t xml:space="preserve">อธิษฐานต่อไปและขอบคุณ</w:t>
      </w:r>
    </w:p>
    <w:p w14:paraId="4492AFBA" w14:textId="77777777" w:rsidR="000F7377" w:rsidRDefault="000F7377"/>
    <w:p w14:paraId="4A6C3E2C" w14:textId="77777777" w:rsidR="000F7377" w:rsidRDefault="000F7377">
      <w:r xmlns:w="http://schemas.openxmlformats.org/wordprocessingml/2006/main">
        <w:t xml:space="preserve">1: เราไม่ควรหยุดที่จะขอบคุณและอธิษฐานต่อพระเจ้าสำหรับความต้องการทั้งหมดของเรา</w:t>
      </w:r>
    </w:p>
    <w:p w14:paraId="359A0264" w14:textId="77777777" w:rsidR="000F7377" w:rsidRDefault="000F7377"/>
    <w:p w14:paraId="705A7916" w14:textId="77777777" w:rsidR="000F7377" w:rsidRDefault="000F7377">
      <w:r xmlns:w="http://schemas.openxmlformats.org/wordprocessingml/2006/main">
        <w:t xml:space="preserve">2: การอธิษฐานต่อพระเจ้าเป็นวิธีที่สำคัญที่สุดวิธีหนึ่งที่เราสามารถแสดงความกตัญญูและความรักของเราต่อพระองค์</w:t>
      </w:r>
    </w:p>
    <w:p w14:paraId="59E43B20" w14:textId="77777777" w:rsidR="000F7377" w:rsidRDefault="000F7377"/>
    <w:p w14:paraId="23BD1777" w14:textId="77777777" w:rsidR="000F7377" w:rsidRDefault="000F7377">
      <w:r xmlns:w="http://schemas.openxmlformats.org/wordprocessingml/2006/main">
        <w:t xml:space="preserve">1: 1 เธสะโลนิกา 5:17 - อธิษฐานโดยไม่หยุด</w:t>
      </w:r>
    </w:p>
    <w:p w14:paraId="2839E5BB" w14:textId="77777777" w:rsidR="000F7377" w:rsidRDefault="000F7377"/>
    <w:p w14:paraId="502F04EF" w14:textId="77777777" w:rsidR="000F7377" w:rsidRDefault="000F7377">
      <w:r xmlns:w="http://schemas.openxmlformats.org/wordprocessingml/2006/main">
        <w:t xml:space="preserve">2: ฟิลิปปี 4:6 - อย่ากระวนกระวายถึงสิ่งใดๆ แต่จง </w:t>
      </w:r>
      <w:r xmlns:w="http://schemas.openxmlformats.org/wordprocessingml/2006/main">
        <w:lastRenderedPageBreak xmlns:w="http://schemas.openxmlformats.org/wordprocessingml/2006/main"/>
      </w:r>
      <w:r xmlns:w="http://schemas.openxmlformats.org/wordprocessingml/2006/main">
        <w:t xml:space="preserve">ขอให้พระเจ้าทรงทราบในทุกสิ่งด้วยการอธิษฐานและวิงวอนด้วยการขอบพระคุณ</w:t>
      </w:r>
    </w:p>
    <w:p w14:paraId="36DD2209" w14:textId="77777777" w:rsidR="000F7377" w:rsidRDefault="000F7377"/>
    <w:p w14:paraId="5C6F8B9C" w14:textId="77777777" w:rsidR="000F7377" w:rsidRDefault="000F7377">
      <w:r xmlns:w="http://schemas.openxmlformats.org/wordprocessingml/2006/main">
        <w:t xml:space="preserve">โคโลสี 4:3 พร้อมทั้งอธิษฐานเพื่อเราด้วยว่าพระเจ้าจะทรงเปิดประตูแห่งถ้อยคำแก่เรา เพื่อกล่าวถึงความล้ำลึกของพระคริสต์ ซึ่งข้าพเจ้าติดพันธนาการด้วย</w:t>
      </w:r>
    </w:p>
    <w:p w14:paraId="3E4BBF6E" w14:textId="77777777" w:rsidR="000F7377" w:rsidRDefault="000F7377"/>
    <w:p w14:paraId="7AFBBE0B" w14:textId="77777777" w:rsidR="000F7377" w:rsidRDefault="000F7377">
      <w:r xmlns:w="http://schemas.openxmlformats.org/wordprocessingml/2006/main">
        <w:t xml:space="preserve">เปาโลขอคำอธิษฐานว่าพระเจ้าจะทรงเปิดโอกาสให้เขาพูดเกี่ยวกับความล้ำลึกของพระคริสต์ซึ่งเขาถูกคุมขังอยู่</w:t>
      </w:r>
    </w:p>
    <w:p w14:paraId="26B69918" w14:textId="77777777" w:rsidR="000F7377" w:rsidRDefault="000F7377"/>
    <w:p w14:paraId="461BF32D" w14:textId="77777777" w:rsidR="000F7377" w:rsidRDefault="000F7377">
      <w:r xmlns:w="http://schemas.openxmlformats.org/wordprocessingml/2006/main">
        <w:t xml:space="preserve">1. พลังแห่งการอธิษฐาน: การอธิษฐานสามารถเปิดประตูให้เราได้อย่างไร</w:t>
      </w:r>
    </w:p>
    <w:p w14:paraId="394CEDCC" w14:textId="77777777" w:rsidR="000F7377" w:rsidRDefault="000F7377"/>
    <w:p w14:paraId="574B8CE4" w14:textId="77777777" w:rsidR="000F7377" w:rsidRDefault="000F7377">
      <w:r xmlns:w="http://schemas.openxmlformats.org/wordprocessingml/2006/main">
        <w:t xml:space="preserve">2. ความลึกลับของพระคริสต์: การเข้าใจพลังแห่งข่าวประเสริฐ</w:t>
      </w:r>
    </w:p>
    <w:p w14:paraId="0868E23F" w14:textId="77777777" w:rsidR="000F7377" w:rsidRDefault="000F7377"/>
    <w:p w14:paraId="3ABC2F14" w14:textId="77777777" w:rsidR="000F7377" w:rsidRDefault="000F7377">
      <w:r xmlns:w="http://schemas.openxmlformats.org/wordprocessingml/2006/main">
        <w:t xml:space="preserve">1. เอเฟซัส 3:14-21 - คำอธิษฐานของเปาโลเพื่อให้คริสตจักรเข้าใจความรักของพระเจ้า</w:t>
      </w:r>
    </w:p>
    <w:p w14:paraId="6066E1D6" w14:textId="77777777" w:rsidR="000F7377" w:rsidRDefault="000F7377"/>
    <w:p w14:paraId="65F2CB32" w14:textId="77777777" w:rsidR="000F7377" w:rsidRDefault="000F7377">
      <w:r xmlns:w="http://schemas.openxmlformats.org/wordprocessingml/2006/main">
        <w:t xml:space="preserve">2. โรม 8:38-39 - ไม่มีสิ่งใดสามารถแยกเราจากความรักของพระคริสต์ได้</w:t>
      </w:r>
    </w:p>
    <w:p w14:paraId="2E6A320E" w14:textId="77777777" w:rsidR="000F7377" w:rsidRDefault="000F7377"/>
    <w:p w14:paraId="3B0F0459" w14:textId="77777777" w:rsidR="000F7377" w:rsidRDefault="000F7377">
      <w:r xmlns:w="http://schemas.openxmlformats.org/wordprocessingml/2006/main">
        <w:t xml:space="preserve">โคโลสี 4:4 เพื่อข้าพเจ้าจะได้แสดงให้ประจักษ์ตามที่ข้าพเจ้าควรจะพูด</w:t>
      </w:r>
    </w:p>
    <w:p w14:paraId="4A26AC30" w14:textId="77777777" w:rsidR="000F7377" w:rsidRDefault="000F7377"/>
    <w:p w14:paraId="48A88FD1" w14:textId="77777777" w:rsidR="000F7377" w:rsidRDefault="000F7377">
      <w:r xmlns:w="http://schemas.openxmlformats.org/wordprocessingml/2006/main">
        <w:t xml:space="preserve">ข้อความที่เปาโลแสดงความปรารถนาของเขาที่จะพูดในลักษณะที่สำแดงความจริงของพระเจ้าอย่างเหมาะสม</w:t>
      </w:r>
    </w:p>
    <w:p w14:paraId="05A231BA" w14:textId="77777777" w:rsidR="000F7377" w:rsidRDefault="000F7377"/>
    <w:p w14:paraId="3A5A5628" w14:textId="77777777" w:rsidR="000F7377" w:rsidRDefault="000F7377">
      <w:r xmlns:w="http://schemas.openxmlformats.org/wordprocessingml/2006/main">
        <w:t xml:space="preserve">1. พลังแห่งคำพูดที่ถูกต้อง</w:t>
      </w:r>
    </w:p>
    <w:p w14:paraId="36A80F1A" w14:textId="77777777" w:rsidR="000F7377" w:rsidRDefault="000F7377"/>
    <w:p w14:paraId="685838BA" w14:textId="77777777" w:rsidR="000F7377" w:rsidRDefault="000F7377">
      <w:r xmlns:w="http://schemas.openxmlformats.org/wordprocessingml/2006/main">
        <w:t xml:space="preserve">2. การแสดงความจริงของพระเจ้าผ่านคำพูดของเรา</w:t>
      </w:r>
    </w:p>
    <w:p w14:paraId="1B852112" w14:textId="77777777" w:rsidR="000F7377" w:rsidRDefault="000F7377"/>
    <w:p w14:paraId="5D527FC9" w14:textId="77777777" w:rsidR="000F7377" w:rsidRDefault="000F7377">
      <w:r xmlns:w="http://schemas.openxmlformats.org/wordprocessingml/2006/main">
        <w:t xml:space="preserve">1. ยากอบ 3:2-12 - ฝึกลิ้นให้เชื่อง</w:t>
      </w:r>
    </w:p>
    <w:p w14:paraId="40FD3077" w14:textId="77777777" w:rsidR="000F7377" w:rsidRDefault="000F7377"/>
    <w:p w14:paraId="4C391507" w14:textId="77777777" w:rsidR="000F7377" w:rsidRDefault="000F7377">
      <w:r xmlns:w="http://schemas.openxmlformats.org/wordprocessingml/2006/main">
        <w:t xml:space="preserve">2. สุภาษิต 12:18 - พูดถ้อยคำของผู้มีปัญญาในใจอย่างสง่างาม</w:t>
      </w:r>
    </w:p>
    <w:p w14:paraId="44E8988A" w14:textId="77777777" w:rsidR="000F7377" w:rsidRDefault="000F7377"/>
    <w:p w14:paraId="2A30CEA9" w14:textId="77777777" w:rsidR="000F7377" w:rsidRDefault="000F7377">
      <w:r xmlns:w="http://schemas.openxmlformats.org/wordprocessingml/2006/main">
        <w:t xml:space="preserve">โคโลสี 4:5 จงดำเนินชีวิตด้วยสติปัญญาไปหาผู้ที่อยู่ภายนอก เพื่อไถ่เวลา</w:t>
      </w:r>
    </w:p>
    <w:p w14:paraId="2D74EBC8" w14:textId="77777777" w:rsidR="000F7377" w:rsidRDefault="000F7377"/>
    <w:p w14:paraId="79862EF2" w14:textId="77777777" w:rsidR="000F7377" w:rsidRDefault="000F7377">
      <w:r xmlns:w="http://schemas.openxmlformats.org/wordprocessingml/2006/main">
        <w:t xml:space="preserve">เราควรใช้สติปัญญาของเราโต้ตอบกับคนภายนอกศาสนจักรในวิธีที่ใช้เวลาให้คุ้มค่าที่สุด</w:t>
      </w:r>
    </w:p>
    <w:p w14:paraId="2BC3EB35" w14:textId="77777777" w:rsidR="000F7377" w:rsidRDefault="000F7377"/>
    <w:p w14:paraId="16231C4F" w14:textId="77777777" w:rsidR="000F7377" w:rsidRDefault="000F7377">
      <w:r xmlns:w="http://schemas.openxmlformats.org/wordprocessingml/2006/main">
        <w:t xml:space="preserve">1. ใช้เวลาของเราให้คุ้มค่าที่สุด: ศึกษาโคโลสี 4:5</w:t>
      </w:r>
    </w:p>
    <w:p w14:paraId="5C01C42F" w14:textId="77777777" w:rsidR="000F7377" w:rsidRDefault="000F7377"/>
    <w:p w14:paraId="4AD035D6" w14:textId="77777777" w:rsidR="000F7377" w:rsidRDefault="000F7377">
      <w:r xmlns:w="http://schemas.openxmlformats.org/wordprocessingml/2006/main">
        <w:t xml:space="preserve">2. ดำเนินชีวิตด้วยปัญญา: ภาพสะท้อนของโคโลสี 4:5</w:t>
      </w:r>
    </w:p>
    <w:p w14:paraId="30AE28C3" w14:textId="77777777" w:rsidR="000F7377" w:rsidRDefault="000F7377"/>
    <w:p w14:paraId="245E8866" w14:textId="77777777" w:rsidR="000F7377" w:rsidRDefault="000F7377">
      <w:r xmlns:w="http://schemas.openxmlformats.org/wordprocessingml/2006/main">
        <w:t xml:space="preserve">1. สุภาษิต 4:7 “ปัญญาเป็นสิ่งสำคัญ เพราะฉะนั้นจงได้รับสติปัญญา และจงได้รับความเข้าใจด้วยความพยายามทั้งหมดของเจ้า”</w:t>
      </w:r>
    </w:p>
    <w:p w14:paraId="59A37670" w14:textId="77777777" w:rsidR="000F7377" w:rsidRDefault="000F7377"/>
    <w:p w14:paraId="6F03882B" w14:textId="77777777" w:rsidR="000F7377" w:rsidRDefault="000F7377">
      <w:r xmlns:w="http://schemas.openxmlformats.org/wordprocessingml/2006/main">
        <w:t xml:space="preserve">2. เอเฟซัส 5:15-16 “เหตุฉะนั้นจงดูเถิดว่าเจ้าจงดำเนินชีวิตอย่างรอบคอบ ไม่ใช่อย่างคนโง่ แต่อย่างมีปัญญา ไถ่เวลา เพราะวันเวลานั้นชั่วร้าย”</w:t>
      </w:r>
    </w:p>
    <w:p w14:paraId="758BBF85" w14:textId="77777777" w:rsidR="000F7377" w:rsidRDefault="000F7377"/>
    <w:p w14:paraId="0D3F52B9" w14:textId="77777777" w:rsidR="000F7377" w:rsidRDefault="000F7377">
      <w:r xmlns:w="http://schemas.openxmlformats.org/wordprocessingml/2006/main">
        <w:t xml:space="preserve">โคโลสี 4:6 จงให้วาจาของท่านเต็มไปด้วยความกรุณาอยู่เสมอ และปรุงด้วยเกลือ เพื่อท่านจะได้รู้ว่าควรตอบทุกคนอย่างไร</w:t>
      </w:r>
    </w:p>
    <w:p w14:paraId="51552AFE" w14:textId="77777777" w:rsidR="000F7377" w:rsidRDefault="000F7377"/>
    <w:p w14:paraId="4B5F3D6C" w14:textId="77777777" w:rsidR="000F7377" w:rsidRDefault="000F7377">
      <w:r xmlns:w="http://schemas.openxmlformats.org/wordprocessingml/2006/main">
        <w:t xml:space="preserve">คริสเตียนควรใช้คำพูดด้วยพระคุณและสติปัญญา เพื่อที่พวกเขาจะสามารถตอบผู้อื่นในแบบที่พระเจ้าพอพระทัย</w:t>
      </w:r>
    </w:p>
    <w:p w14:paraId="1FC42856" w14:textId="77777777" w:rsidR="000F7377" w:rsidRDefault="000F7377"/>
    <w:p w14:paraId="434C2563" w14:textId="77777777" w:rsidR="000F7377" w:rsidRDefault="000F7377">
      <w:r xmlns:w="http://schemas.openxmlformats.org/wordprocessingml/2006/main">
        <w:t xml:space="preserve">1. พลังแห่งคำพูดของเรา - สุภาษิต 18:21</w:t>
      </w:r>
    </w:p>
    <w:p w14:paraId="5B431F01" w14:textId="77777777" w:rsidR="000F7377" w:rsidRDefault="000F7377"/>
    <w:p w14:paraId="3909539D" w14:textId="77777777" w:rsidR="000F7377" w:rsidRDefault="000F7377">
      <w:r xmlns:w="http://schemas.openxmlformats.org/wordprocessingml/2006/main">
        <w:t xml:space="preserve">2. ความงดงามของคำพูดที่กรุณา - สุภาษิต 15:1</w:t>
      </w:r>
    </w:p>
    <w:p w14:paraId="35D9773E" w14:textId="77777777" w:rsidR="000F7377" w:rsidRDefault="000F7377"/>
    <w:p w14:paraId="72C04AC1" w14:textId="77777777" w:rsidR="000F7377" w:rsidRDefault="000F7377">
      <w:r xmlns:w="http://schemas.openxmlformats.org/wordprocessingml/2006/main">
        <w:t xml:space="preserve">1. สุภาษิต 15:1 - คำตอบที่นุ่มนวลทำให้ความโกรธเกรี้ยวหายไป แต่ถ้อยคำที่เจ็บปวดเร้าความโกรธ</w:t>
      </w:r>
    </w:p>
    <w:p w14:paraId="5600C805" w14:textId="77777777" w:rsidR="000F7377" w:rsidRDefault="000F7377"/>
    <w:p w14:paraId="77065608" w14:textId="77777777" w:rsidR="000F7377" w:rsidRDefault="000F7377">
      <w:r xmlns:w="http://schemas.openxmlformats.org/wordprocessingml/2006/main">
        <w:t xml:space="preserve">2. สุภาษิต 18:21 - ความตายและชีวิตอยู่ในอำนาจของลิ้น และผู้ที่รักมันจะกินผลของมัน</w:t>
      </w:r>
    </w:p>
    <w:p w14:paraId="491F7887" w14:textId="77777777" w:rsidR="000F7377" w:rsidRDefault="000F7377"/>
    <w:p w14:paraId="575FA430" w14:textId="77777777" w:rsidR="000F7377" w:rsidRDefault="000F7377">
      <w:r xmlns:w="http://schemas.openxmlformats.org/wordprocessingml/2006/main">
        <w:t xml:space="preserve">โคโลสี 4:7 ทีคิกัสจะประกาศแก่ท่านทั้งหลายซึ่งเป็นพี่น้องที่รัก และเป็นผู้รับใช้ที่สัตย์ซื่อและเป็นเพื่อนรับใช้ในองค์พระผู้เป็นเจ้า โคโลสี 4:7</w:t>
      </w:r>
    </w:p>
    <w:p w14:paraId="0B2ABAC7" w14:textId="77777777" w:rsidR="000F7377" w:rsidRDefault="000F7377"/>
    <w:p w14:paraId="014C2902" w14:textId="77777777" w:rsidR="000F7377" w:rsidRDefault="000F7377">
      <w:r xmlns:w="http://schemas.openxmlformats.org/wordprocessingml/2006/main">
        <w:t xml:space="preserve">ทีคิกัสเป็นน้องชายที่รักและเป็นผู้รับใช้ที่ซื่อสัตย์ของพระเจ้า</w:t>
      </w:r>
    </w:p>
    <w:p w14:paraId="61CDD47E" w14:textId="77777777" w:rsidR="000F7377" w:rsidRDefault="000F7377"/>
    <w:p w14:paraId="305DCA68" w14:textId="77777777" w:rsidR="000F7377" w:rsidRDefault="000F7377">
      <w:r xmlns:w="http://schemas.openxmlformats.org/wordprocessingml/2006/main">
        <w:t xml:space="preserve">1: จงเป็นผู้รับใช้ที่ซื่อสัตย์ของพระเจ้าเหมือนทีคิกัส</w:t>
      </w:r>
    </w:p>
    <w:p w14:paraId="192AB48D" w14:textId="77777777" w:rsidR="000F7377" w:rsidRDefault="000F7377"/>
    <w:p w14:paraId="165D449D" w14:textId="77777777" w:rsidR="000F7377" w:rsidRDefault="000F7377">
      <w:r xmlns:w="http://schemas.openxmlformats.org/wordprocessingml/2006/main">
        <w:t xml:space="preserve">2: รักและสนับสนุนกันในฐานะพี่น้องในพระเจ้า</w:t>
      </w:r>
    </w:p>
    <w:p w14:paraId="131E0824" w14:textId="77777777" w:rsidR="000F7377" w:rsidRDefault="000F7377"/>
    <w:p w14:paraId="022AFD09" w14:textId="77777777" w:rsidR="000F7377" w:rsidRDefault="000F7377">
      <w:r xmlns:w="http://schemas.openxmlformats.org/wordprocessingml/2006/main">
        <w:t xml:space="preserve">1: 1 โครินธ์ 16:15-16 - "จงระวังตัว ยืนหยัดในความเชื่อ ประพฤติเหมือนมนุษย์ จงเข้มแข็ง ให้ทุกสิ่งที่ท่านทำสำเร็จด้วยความรัก"</w:t>
      </w:r>
    </w:p>
    <w:p w14:paraId="4639FF56" w14:textId="77777777" w:rsidR="000F7377" w:rsidRDefault="000F7377"/>
    <w:p w14:paraId="3A056182" w14:textId="77777777" w:rsidR="000F7377" w:rsidRDefault="000F7377">
      <w:r xmlns:w="http://schemas.openxmlformats.org/wordprocessingml/2006/main">
        <w:t xml:space="preserve">2: กาลาเทีย 6:10 - “เหตุฉะนั้นเมื่อเรามีโอกาส ให้เราทำดีต่อทุกคน และโดยเฉพาะอย่างยิ่งต่อครอบครัวแห่งความเชื่อ”</w:t>
      </w:r>
    </w:p>
    <w:p w14:paraId="7B7A8BD8" w14:textId="77777777" w:rsidR="000F7377" w:rsidRDefault="000F7377"/>
    <w:p w14:paraId="2753D295" w14:textId="77777777" w:rsidR="000F7377" w:rsidRDefault="000F7377">
      <w:r xmlns:w="http://schemas.openxmlformats.org/wordprocessingml/2006/main">
        <w:t xml:space="preserve">โคโลสี 4:8 ผู้ซึ่งเราได้ส่งไปหาท่านก็เพื่อจุดประสงค์เดียวกัน เพื่อเขาจะได้รู้จักทรัพย์สินของท่าน และปลอบใจท่าน</w:t>
      </w:r>
    </w:p>
    <w:p w14:paraId="55C2745F" w14:textId="77777777" w:rsidR="000F7377" w:rsidRDefault="000F7377"/>
    <w:p w14:paraId="1FF73CFA" w14:textId="77777777" w:rsidR="000F7377" w:rsidRDefault="000F7377">
      <w:r xmlns:w="http://schemas.openxmlformats.org/wordprocessingml/2006/main">
        <w:t xml:space="preserve">เปาโลส่งน้องชายที่รักไปช่วยปลอบโยนชาวโคโลสี</w:t>
      </w:r>
    </w:p>
    <w:p w14:paraId="6AEAFBD7" w14:textId="77777777" w:rsidR="000F7377" w:rsidRDefault="000F7377"/>
    <w:p w14:paraId="53CC49B6" w14:textId="77777777" w:rsidR="000F7377" w:rsidRDefault="000F7377">
      <w:r xmlns:w="http://schemas.openxmlformats.org/wordprocessingml/2006/main">
        <w:t xml:space="preserve">1. พลังของชุมชน: เราจะปลอบโยนกันในคริสตจักรได้อย่างไร</w:t>
      </w:r>
    </w:p>
    <w:p w14:paraId="5F34A674" w14:textId="77777777" w:rsidR="000F7377" w:rsidRDefault="000F7377"/>
    <w:p w14:paraId="01E29A18" w14:textId="77777777" w:rsidR="000F7377" w:rsidRDefault="000F7377">
      <w:r xmlns:w="http://schemas.openxmlformats.org/wordprocessingml/2006/main">
        <w:t xml:space="preserve">2. การปลอบประโลมใจของพระคริสต์: อาศัยการสถิตย์ของพระเจ้าในเวลาที่ยากลำบาก</w:t>
      </w:r>
    </w:p>
    <w:p w14:paraId="6D3E380C" w14:textId="77777777" w:rsidR="000F7377" w:rsidRDefault="000F7377"/>
    <w:p w14:paraId="06F92072" w14:textId="77777777" w:rsidR="000F7377" w:rsidRDefault="000F7377">
      <w:r xmlns:w="http://schemas.openxmlformats.org/wordprocessingml/2006/main">
        <w:t xml:space="preserve">1. 2 โครินธ์ 1:3-4 - สาธุการแด่พระเจ้าพระบิดาแห่งพระเยซูคริสต์องค์พระผู้เป็นเจ้าของเรา พระบิดาผู้ทรงความเมตตาและพระเจ้าแห่งการปลอบประโลมใจทุกอย่าง ผู้ทรงปลอบโยนเราในความทุกข์ยากทั้งสิ้นของเรา เพื่อเราจะได้ปลอบโยนผู้ที่ อยู่ในความทุกข์ยากใดๆ ก็ตาม ตามที่พระเจ้าทรงปลอบประโลมใจเราเอง</w:t>
      </w:r>
    </w:p>
    <w:p w14:paraId="1E5E782D" w14:textId="77777777" w:rsidR="000F7377" w:rsidRDefault="000F7377"/>
    <w:p w14:paraId="29352A1F" w14:textId="77777777" w:rsidR="000F7377" w:rsidRDefault="000F7377">
      <w:r xmlns:w="http://schemas.openxmlformats.org/wordprocessingml/2006/main">
        <w:t xml:space="preserve">2. ฮีบรู 13:20-21 - ขอให้พระเจ้าแห่งสันติสุขผู้ทรงนำพระเยซูเจ้าของเราผู้เลี้ยงแกะผู้ยิ่งใหญ่แห่งแกะกลับมาจากความตายอีกครั้งโดยพระโลหิตแห่งพันธสัญญานิรันดร์จัดเตรียมคุณด้วยทุกสิ่งที่ดีที่คุณอาจทำ จะทรงกระทำกิจในเราตามที่ชอบพระทัยในสายพระเนตรของพระองค์ โดยทางพระเยซูคริสต์ ขอพระสิริจงมีแด่พระองค์สืบๆ ไปเป็นนิตย์ สาธุ</w:t>
      </w:r>
    </w:p>
    <w:p w14:paraId="779D9D95" w14:textId="77777777" w:rsidR="000F7377" w:rsidRDefault="000F7377"/>
    <w:p w14:paraId="74B3516A" w14:textId="77777777" w:rsidR="000F7377" w:rsidRDefault="000F7377">
      <w:r xmlns:w="http://schemas.openxmlformats.org/wordprocessingml/2006/main">
        <w:t xml:space="preserve">โคโลสี 4:9 กับโอเนสิมัสน้องชายที่รักและสัตย์ซื่อซึ่งเป็นคนหนึ่งในพวกท่าน พวกเขาจะแจ้งให้ท่านทราบถึงทุกสิ่งที่ทำกันที่นี่</w:t>
      </w:r>
    </w:p>
    <w:p w14:paraId="1E474C1E" w14:textId="77777777" w:rsidR="000F7377" w:rsidRDefault="000F7377"/>
    <w:p w14:paraId="303FD113" w14:textId="77777777" w:rsidR="000F7377" w:rsidRDefault="000F7377">
      <w:r xmlns:w="http://schemas.openxmlformats.org/wordprocessingml/2006/main">
        <w:t xml:space="preserve">โอเนสิมัสเป็นน้องชายที่รักและซื่อสัตย์ซึ่งเป็นส่วนหนึ่งของชุมชนชาวโคโลสีและจะแจ้งข่าวจากที่ตั้งของพวกเขาให้พวกเขาทราบ</w:t>
      </w:r>
    </w:p>
    <w:p w14:paraId="1B4485E5" w14:textId="77777777" w:rsidR="000F7377" w:rsidRDefault="000F7377"/>
    <w:p w14:paraId="2ED15A50" w14:textId="77777777" w:rsidR="000F7377" w:rsidRDefault="000F7377">
      <w:r xmlns:w="http://schemas.openxmlformats.org/wordprocessingml/2006/main">
        <w:t xml:space="preserve">1. ดำเนินชีวิตด้วยศรัทธาของคุณในชุมชน</w:t>
      </w:r>
    </w:p>
    <w:p w14:paraId="30828AC7" w14:textId="77777777" w:rsidR="000F7377" w:rsidRDefault="000F7377"/>
    <w:p w14:paraId="1B12B45C" w14:textId="77777777" w:rsidR="000F7377" w:rsidRDefault="000F7377">
      <w:r xmlns:w="http://schemas.openxmlformats.org/wordprocessingml/2006/main">
        <w:t xml:space="preserve">2. พลังแห่งมิตรภาพที่ซื่อสัตย์</w:t>
      </w:r>
    </w:p>
    <w:p w14:paraId="379DEC83" w14:textId="77777777" w:rsidR="000F7377" w:rsidRDefault="000F7377"/>
    <w:p w14:paraId="4087352E" w14:textId="77777777" w:rsidR="000F7377" w:rsidRDefault="000F7377">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1E100C84" w14:textId="77777777" w:rsidR="000F7377" w:rsidRDefault="000F7377"/>
    <w:p w14:paraId="68BCDF85" w14:textId="77777777" w:rsidR="000F7377" w:rsidRDefault="000F7377">
      <w:r xmlns:w="http://schemas.openxmlformats.org/wordprocessingml/2006/main">
        <w:t xml:space="preserve">2. สุภาษิต 27:17 - เหล็กลับเหล็กได้ และคนหนึ่งลับอีกคนได้</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โคโลสี 4:10 อาริสทารคัสเพื่อนนักโทษของข้าพเจ้าฝากความคิดถึงมายังท่าน และมาร์คัส บุตรชายน้องสาวของบารนาบัส (แตะต้องผู้ที่ท่านได้รับพระบัญญัติ ถ้าเขามาหาท่าน จงต้อนรับเขา)</w:t>
      </w:r>
    </w:p>
    <w:p w14:paraId="060736A7" w14:textId="77777777" w:rsidR="000F7377" w:rsidRDefault="000F7377"/>
    <w:p w14:paraId="5DC84D5A" w14:textId="77777777" w:rsidR="000F7377" w:rsidRDefault="000F7377">
      <w:r xmlns:w="http://schemas.openxmlformats.org/wordprocessingml/2006/main">
        <w:t xml:space="preserve">เปาโลทักทายชาวโคโลสีด้วยการทักทายเป็นพิเศษจากเพื่อนนักโทษสองคน</w:t>
      </w:r>
    </w:p>
    <w:p w14:paraId="684C67BC" w14:textId="77777777" w:rsidR="000F7377" w:rsidRDefault="000F7377"/>
    <w:p w14:paraId="563482AB" w14:textId="77777777" w:rsidR="000F7377" w:rsidRDefault="000F7377">
      <w:r xmlns:w="http://schemas.openxmlformats.org/wordprocessingml/2006/main">
        <w:t xml:space="preserve">1: เราควรเตรียมพร้อมเสมอที่จะยอมรับและแสดงความรักต่อคนรอบข้าง โดยเฉพาะคนขัดสน</w:t>
      </w:r>
    </w:p>
    <w:p w14:paraId="3785BF20" w14:textId="77777777" w:rsidR="000F7377" w:rsidRDefault="000F7377"/>
    <w:p w14:paraId="210202C6" w14:textId="77777777" w:rsidR="000F7377" w:rsidRDefault="000F7377">
      <w:r xmlns:w="http://schemas.openxmlformats.org/wordprocessingml/2006/main">
        <w:t xml:space="preserve">2: เราควรหมายพึ่งพระเจ้าเป็นอันดับแรกเสมอสำหรับการนำทางและการชี้นำ แม้ว่าจะเป็นเรื่องของผู้ที่จะรับและแสดงความรักต่อก็ตาม</w:t>
      </w:r>
    </w:p>
    <w:p w14:paraId="653118BB" w14:textId="77777777" w:rsidR="000F7377" w:rsidRDefault="000F7377"/>
    <w:p w14:paraId="278E9D9E" w14:textId="77777777" w:rsidR="000F7377" w:rsidRDefault="000F7377">
      <w:r xmlns:w="http://schemas.openxmlformats.org/wordprocessingml/2006/main">
        <w:t xml:space="preserve">1: ฮีบรู 13:2 - "อย่าละเลยที่จะต้อนรับคนแปลกหน้า เพราะด้วยเหตุนี้ บางคนจึงได้ต้อนรับทูตสวรรค์โดยไม่รู้ตัว"</w:t>
      </w:r>
    </w:p>
    <w:p w14:paraId="25418E84" w14:textId="77777777" w:rsidR="000F7377" w:rsidRDefault="000F7377"/>
    <w:p w14:paraId="5F0528CE" w14:textId="77777777" w:rsidR="000F7377" w:rsidRDefault="000F7377">
      <w:r xmlns:w="http://schemas.openxmlformats.org/wordprocessingml/2006/main">
        <w:t xml:space="preserve">2:1 ยอห์น 4:7-8 “ท่านที่รักทั้งหลาย ขอให้เรารักซึ่งกันและกัน เพราะว่าความรักมาจากพระเจ้า และทุกคนที่รักก็บังเกิดจากพระเจ้า และรู้จักพระเจ้า ผู้ที่ไม่รักก็ไม่รู้จักพระเจ้า เพราะว่าพระเจ้าทรงเป็น รัก."</w:t>
      </w:r>
    </w:p>
    <w:p w14:paraId="63FB5248" w14:textId="77777777" w:rsidR="000F7377" w:rsidRDefault="000F7377"/>
    <w:p w14:paraId="3B908021" w14:textId="77777777" w:rsidR="000F7377" w:rsidRDefault="000F7377">
      <w:r xmlns:w="http://schemas.openxmlformats.org/wordprocessingml/2006/main">
        <w:t xml:space="preserve">โคโลสี 4:11 และพระเยซูที่เรียกว่า ยุสทัส ซึ่งเป็นพวกเข้าสุหนัต คนเหล่านี้เป็นเพียงเพื่อนร่วมงานของฉันในอาณาจักรของพระเจ้าเท่านั้น ซึ่งได้รับการปลอบประโลมใจแก่ฉัน</w:t>
      </w:r>
    </w:p>
    <w:p w14:paraId="31904203" w14:textId="77777777" w:rsidR="000F7377" w:rsidRDefault="000F7377"/>
    <w:p w14:paraId="064146A2" w14:textId="77777777" w:rsidR="000F7377" w:rsidRDefault="000F7377">
      <w:r xmlns:w="http://schemas.openxmlformats.org/wordprocessingml/2006/main">
        <w:t xml:space="preserve">เปาโลกล่าวถึงพระเยซูและยุสทัส ซึ่งเป็นเพื่อนร่วมงานสองคนในอาณาจักรของพระเจ้า และกล่าวว่าพวกเขาเป็นผู้ปลอบใจพระองค์</w:t>
      </w:r>
    </w:p>
    <w:p w14:paraId="113F6AA7" w14:textId="77777777" w:rsidR="000F7377" w:rsidRDefault="000F7377"/>
    <w:p w14:paraId="48EB4C2E" w14:textId="77777777" w:rsidR="000F7377" w:rsidRDefault="000F7377">
      <w:r xmlns:w="http://schemas.openxmlformats.org/wordprocessingml/2006/main">
        <w:t xml:space="preserve">1. ความสบายใจของชุมชนที่นับถือพระเจ้า</w:t>
      </w:r>
    </w:p>
    <w:p w14:paraId="05D64D71" w14:textId="77777777" w:rsidR="000F7377" w:rsidRDefault="000F7377"/>
    <w:p w14:paraId="09659B88" w14:textId="77777777" w:rsidR="000F7377" w:rsidRDefault="000F7377">
      <w:r xmlns:w="http://schemas.openxmlformats.org/wordprocessingml/2006/main">
        <w:t xml:space="preserve">2. พลังของการสามัคคีธรรมในอาณาจักรของพระเจ้า</w:t>
      </w:r>
    </w:p>
    <w:p w14:paraId="1A0C5BB8" w14:textId="77777777" w:rsidR="000F7377" w:rsidRDefault="000F7377"/>
    <w:p w14:paraId="672754DE" w14:textId="77777777" w:rsidR="000F7377" w:rsidRDefault="000F7377">
      <w:r xmlns:w="http://schemas.openxmlformats.org/wordprocessingml/2006/main">
        <w:t xml:space="preserve">1. ปัญญาจารย์ 4:9-12</w:t>
      </w:r>
    </w:p>
    <w:p w14:paraId="6AEFBD3C" w14:textId="77777777" w:rsidR="000F7377" w:rsidRDefault="000F7377"/>
    <w:p w14:paraId="0A3B98EB" w14:textId="77777777" w:rsidR="000F7377" w:rsidRDefault="000F7377">
      <w:r xmlns:w="http://schemas.openxmlformats.org/wordprocessingml/2006/main">
        <w:t xml:space="preserve">2. โรม 15:1-3</w:t>
      </w:r>
    </w:p>
    <w:p w14:paraId="2B661510" w14:textId="77777777" w:rsidR="000F7377" w:rsidRDefault="000F7377"/>
    <w:p w14:paraId="0642C84E" w14:textId="77777777" w:rsidR="000F7377" w:rsidRDefault="000F7377">
      <w:r xmlns:w="http://schemas.openxmlformats.org/wordprocessingml/2006/main">
        <w:t xml:space="preserve">โคโลสี 4:12 เอปาฟรัสซึ่งเป็นคนหนึ่งในพวกท่านซึ่งเป็นผู้รับใช้ของพระคริสต์ ทักทายท่าน โดยพยายามอธิษฐานเพื่อท่านอยู่เสมอ เพื่อท่านจะยืนหยัดได้อย่างสมบูรณ์และครบถ้วนตามพระประสงค์ของพระเจ้า</w:t>
      </w:r>
    </w:p>
    <w:p w14:paraId="4B0B025F" w14:textId="77777777" w:rsidR="000F7377" w:rsidRDefault="000F7377"/>
    <w:p w14:paraId="0066CC89" w14:textId="77777777" w:rsidR="000F7377" w:rsidRDefault="000F7377">
      <w:r xmlns:w="http://schemas.openxmlformats.org/wordprocessingml/2006/main">
        <w:t xml:space="preserve">เอปาฟรัสเป็นตัวอย่างของการอุทิศตนด้วยการอธิษฐานและความมุ่งมั่นต่อพระประสงค์ของพระเจ้า</w:t>
      </w:r>
    </w:p>
    <w:p w14:paraId="02C144F8" w14:textId="77777777" w:rsidR="000F7377" w:rsidRDefault="000F7377"/>
    <w:p w14:paraId="4B7F7D1D" w14:textId="77777777" w:rsidR="000F7377" w:rsidRDefault="000F7377">
      <w:r xmlns:w="http://schemas.openxmlformats.org/wordprocessingml/2006/main">
        <w:t xml:space="preserve">1: เราต้องมุ่งมั่นที่จะอุทิศและมุ่งมั่นที่จะปฏิบัติตามพระประสงค์ของพระเจ้า</w:t>
      </w:r>
    </w:p>
    <w:p w14:paraId="74EFB163" w14:textId="77777777" w:rsidR="000F7377" w:rsidRDefault="000F7377"/>
    <w:p w14:paraId="2A752A83" w14:textId="77777777" w:rsidR="000F7377" w:rsidRDefault="000F7377">
      <w:r xmlns:w="http://schemas.openxmlformats.org/wordprocessingml/2006/main">
        <w:t xml:space="preserve">2: เราต้องมองว่าเอปาฟรัสเป็นตัวอย่างของการอุทิศตนด้วยการอธิษฐานต่อพระประสงค์ของพระเจ้า</w:t>
      </w:r>
    </w:p>
    <w:p w14:paraId="6BECADB1" w14:textId="77777777" w:rsidR="000F7377" w:rsidRDefault="000F7377"/>
    <w:p w14:paraId="71D051CA" w14:textId="77777777" w:rsidR="000F7377" w:rsidRDefault="000F7377">
      <w:r xmlns:w="http://schemas.openxmlformats.org/wordprocessingml/2006/main">
        <w:t xml:space="preserve">1: ยากอบ 5:16 - "คำอธิษฐานของผู้ชอบธรรมนั้นมีพลังและเกิดผล"</w:t>
      </w:r>
    </w:p>
    <w:p w14:paraId="5FDEA133" w14:textId="77777777" w:rsidR="000F7377" w:rsidRDefault="000F7377"/>
    <w:p w14:paraId="7ADB143D" w14:textId="77777777" w:rsidR="000F7377" w:rsidRDefault="000F7377">
      <w:r xmlns:w="http://schemas.openxmlformats.org/wordprocessingml/2006/main">
        <w:t xml:space="preserve">2: มัทธิว 6:10 - "อาณาจักรของคุณมาถึงแล้ว พระประสงค์ของคุณสำเร็จแล้วบนโลกเช่นเดียวกับในสวรรค์"</w:t>
      </w:r>
    </w:p>
    <w:p w14:paraId="41A46BE2" w14:textId="77777777" w:rsidR="000F7377" w:rsidRDefault="000F7377"/>
    <w:p w14:paraId="5BCBA387" w14:textId="77777777" w:rsidR="000F7377" w:rsidRDefault="000F7377">
      <w:r xmlns:w="http://schemas.openxmlformats.org/wordprocessingml/2006/main">
        <w:t xml:space="preserve">โคโลสี 4:13 ข้าพเจ้าเป็นพยานว่าเขามีใจร้อนใจอย่างยิ่งเพื่อท่าน ทั้งคนในเมืองเลาดีเซีย และในเมืองฮีเอราโพลิส</w:t>
      </w:r>
    </w:p>
    <w:p w14:paraId="2E4D577F" w14:textId="77777777" w:rsidR="000F7377" w:rsidRDefault="000F7377"/>
    <w:p w14:paraId="68227ABA" w14:textId="77777777" w:rsidR="000F7377" w:rsidRDefault="000F7377">
      <w:r xmlns:w="http://schemas.openxmlformats.org/wordprocessingml/2006/main">
        <w:t xml:space="preserve">เปาโลชมเชยเอปาฟรัสที่มีใจแรงกล้าอย่างมากต่อคริสตจักรในเมืองเลาดีเซียและเมืองฮีเอราโพลิส</w:t>
      </w:r>
    </w:p>
    <w:p w14:paraId="0DCB1860" w14:textId="77777777" w:rsidR="000F7377" w:rsidRDefault="000F7377"/>
    <w:p w14:paraId="4372D671" w14:textId="77777777" w:rsidR="000F7377" w:rsidRDefault="000F7377">
      <w:r xmlns:w="http://schemas.openxmlformats.org/wordprocessingml/2006/main">
        <w:t xml:space="preserve">1. วิธีพัฒนาความกระตือรือร้นเพื่ออาณาจักรของพระเจ้า</w:t>
      </w:r>
    </w:p>
    <w:p w14:paraId="27999667" w14:textId="77777777" w:rsidR="000F7377" w:rsidRDefault="000F7377"/>
    <w:p w14:paraId="4A2BAFBB" w14:textId="77777777" w:rsidR="000F7377" w:rsidRDefault="000F7377">
      <w:r xmlns:w="http://schemas.openxmlformats.org/wordprocessingml/2006/main">
        <w:t xml:space="preserve">2. พลังแห่งหัวใจที่มุ่งมั่น</w:t>
      </w:r>
    </w:p>
    <w:p w14:paraId="09016943" w14:textId="77777777" w:rsidR="000F7377" w:rsidRDefault="000F7377"/>
    <w:p w14:paraId="162FD807" w14:textId="77777777" w:rsidR="000F7377" w:rsidRDefault="000F7377">
      <w:r xmlns:w="http://schemas.openxmlformats.org/wordprocessingml/2006/main">
        <w:t xml:space="preserve">1. มัทธิว 22:37-39 - รักองค์พระผู้เป็นเจ้าพระเจ้าของคุณด้วยสุดใจ จิตวิญญาณ และความคิดของคุณ</w:t>
      </w:r>
    </w:p>
    <w:p w14:paraId="447F5038" w14:textId="77777777" w:rsidR="000F7377" w:rsidRDefault="000F7377"/>
    <w:p w14:paraId="63355FB7" w14:textId="77777777" w:rsidR="000F7377" w:rsidRDefault="000F7377">
      <w:r xmlns:w="http://schemas.openxmlformats.org/wordprocessingml/2006/main">
        <w:t xml:space="preserve">2. 1 โครินธ์ 15:58 - ดังนั้นพี่น้องที่รักของข้าพเจ้า จงแน่วแน่ ไม่หวั่นไหว และบริบูรณ์ในงานของพระเจ้า โดยรู้ว่าในองค์พระผู้เป็นเจ้า งานของท่านไม่ได้ไร้ประโยชน์</w:t>
      </w:r>
    </w:p>
    <w:p w14:paraId="11A5D47D" w14:textId="77777777" w:rsidR="000F7377" w:rsidRDefault="000F7377"/>
    <w:p w14:paraId="21D56D32" w14:textId="77777777" w:rsidR="000F7377" w:rsidRDefault="000F7377">
      <w:r xmlns:w="http://schemas.openxmlformats.org/wordprocessingml/2006/main">
        <w:t xml:space="preserve">โคโลสี 4:14 ลูกา แพทย์ที่รัก และเดมาส ขอฝากความคิดถึงมายังท่านด้วย</w:t>
      </w:r>
    </w:p>
    <w:p w14:paraId="13CAC9F8" w14:textId="77777777" w:rsidR="000F7377" w:rsidRDefault="000F7377"/>
    <w:p w14:paraId="65B2E869" w14:textId="77777777" w:rsidR="000F7377" w:rsidRDefault="000F7377">
      <w:r xmlns:w="http://schemas.openxmlformats.org/wordprocessingml/2006/main">
        <w:t xml:space="preserve">ข้อความนี้เน้นลูกาและเดมาสในฐานะบุคคลที่ทักทายชาวโคโลสี</w:t>
      </w:r>
    </w:p>
    <w:p w14:paraId="1B8B02A0" w14:textId="77777777" w:rsidR="000F7377" w:rsidRDefault="000F7377"/>
    <w:p w14:paraId="3EF07EFB" w14:textId="77777777" w:rsidR="000F7377" w:rsidRDefault="000F7377">
      <w:r xmlns:w="http://schemas.openxmlformats.org/wordprocessingml/2006/main">
        <w:t xml:space="preserve">1. พลังแห่งการทักทาย: ปฏิสัมพันธ์ของเรากับผู้อื่นสะท้อนถึงศรัทธาของเราอย่างไร</w:t>
      </w:r>
    </w:p>
    <w:p w14:paraId="2B442845" w14:textId="77777777" w:rsidR="000F7377" w:rsidRDefault="000F7377"/>
    <w:p w14:paraId="70C9A4AC" w14:textId="77777777" w:rsidR="000F7377" w:rsidRDefault="000F7377">
      <w:r xmlns:w="http://schemas.openxmlformats.org/wordprocessingml/2006/main">
        <w:t xml:space="preserve">2. แพทย์ผู้ซื่อสัตย์: ความมุ่งมั่นของลูกาต่อข่าวประเสริฐ</w:t>
      </w:r>
    </w:p>
    <w:p w14:paraId="02BF50E0" w14:textId="77777777" w:rsidR="000F7377" w:rsidRDefault="000F7377"/>
    <w:p w14:paraId="008E548E" w14:textId="77777777" w:rsidR="000F7377" w:rsidRDefault="000F7377">
      <w:r xmlns:w="http://schemas.openxmlformats.org/wordprocessingml/2006/main">
        <w:t xml:space="preserve">1. โรม 16:21 - ทิโมธีเพื่อนร่วมงานของฉันสวัสดีคุณ Lucius และ Jason และ Sosipater ญาติของฉันก็เช่นกัน</w:t>
      </w:r>
    </w:p>
    <w:p w14:paraId="6F4E8162" w14:textId="77777777" w:rsidR="000F7377" w:rsidRDefault="000F7377"/>
    <w:p w14:paraId="31C68D79" w14:textId="77777777" w:rsidR="000F7377" w:rsidRDefault="000F7377">
      <w:r xmlns:w="http://schemas.openxmlformats.org/wordprocessingml/2006/main">
        <w:t xml:space="preserve">2. 2 โครินธ์ 13:12 - ทักทายกันด้วยการจูบอันศักดิ์สิทธิ์ นักบุญทั้งหลายฝากสวัสดีท่าน</w:t>
      </w:r>
    </w:p>
    <w:p w14:paraId="292E31F3" w14:textId="77777777" w:rsidR="000F7377" w:rsidRDefault="000F7377"/>
    <w:p w14:paraId="6C3F0CB1" w14:textId="77777777" w:rsidR="000F7377" w:rsidRDefault="000F7377">
      <w:r xmlns:w="http://schemas.openxmlformats.org/wordprocessingml/2006/main">
        <w:t xml:space="preserve">โคโลสี 4:15 ฝากความคิดถึงพี่น้องที่อยู่ในเมืองเลาดีเซีย และนางนิมฟาส และคริสตจักรที่อยู่ในบ้านของเขา</w:t>
      </w:r>
    </w:p>
    <w:p w14:paraId="49D6E533" w14:textId="77777777" w:rsidR="000F7377" w:rsidRDefault="000F7377"/>
    <w:p w14:paraId="5423BBF4" w14:textId="77777777" w:rsidR="000F7377" w:rsidRDefault="000F7377">
      <w:r xmlns:w="http://schemas.openxmlformats.org/wordprocessingml/2006/main">
        <w:t xml:space="preserve">ข้อความนี้พูดถึงความสำคัญของการแสดงความเคารพและความรักต่อเพื่อนผู้เชื่อในเมืองเลาดีเซียและนิมฟาส ตลอดจนคริสตจักรในบ้านของพวกเขา</w:t>
      </w:r>
    </w:p>
    <w:p w14:paraId="79EE6517" w14:textId="77777777" w:rsidR="000F7377" w:rsidRDefault="000F7377"/>
    <w:p w14:paraId="49A9214F" w14:textId="77777777" w:rsidR="000F7377" w:rsidRDefault="000F7377">
      <w:r xmlns:w="http://schemas.openxmlformats.org/wordprocessingml/2006/main">
        <w:t xml:space="preserve">1. “อยู่เป็นเอกภาพ: พลังแห่งการแสดงความเคารพและความรักต่อเพื่อนร่วมศรัทธา”</w:t>
      </w:r>
    </w:p>
    <w:p w14:paraId="786FBA93" w14:textId="77777777" w:rsidR="000F7377" w:rsidRDefault="000F7377"/>
    <w:p w14:paraId="7155824D" w14:textId="77777777" w:rsidR="000F7377" w:rsidRDefault="000F7377">
      <w:r xmlns:w="http://schemas.openxmlformats.org/wordprocessingml/2006/main">
        <w:t xml:space="preserve">2. "บ้านแห่งการอธิษฐาน: ความสำคัญของคริสตจักรในชีวิตของเรา"</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4:1-3 - "เหตุฉะนั้นข้าพเจ้าซึ่งเป็นนักโทษเพื่อองค์พระผู้เป็นเจ้าจึงขอร้องให้ท่านดำเนินชีวิตตามสมควรแก่การทรงเรียกของท่าน ด้วยความถ่อมใจและสุภาพอ่อนน้อม อดทน อดทนต่อกัน มีความรัก ปรารถนาที่จะรักษาเอกภาพแห่งพระวิญญาณไว้ในสายแห่งสันติสุข"</w:t>
      </w:r>
    </w:p>
    <w:p w14:paraId="49E8C483" w14:textId="77777777" w:rsidR="000F7377" w:rsidRDefault="000F7377"/>
    <w:p w14:paraId="01C7B940" w14:textId="77777777" w:rsidR="000F7377" w:rsidRDefault="000F7377">
      <w:r xmlns:w="http://schemas.openxmlformats.org/wordprocessingml/2006/main">
        <w:t xml:space="preserve">2. โรม 12:10 - "รักกันฉันพี่น้อง เอาชนะกันในการให้เกียรติกัน"</w:t>
      </w:r>
    </w:p>
    <w:p w14:paraId="661A6FB0" w14:textId="77777777" w:rsidR="000F7377" w:rsidRDefault="000F7377"/>
    <w:p w14:paraId="1F3BAFEC" w14:textId="77777777" w:rsidR="000F7377" w:rsidRDefault="000F7377">
      <w:r xmlns:w="http://schemas.openxmlformats.org/wordprocessingml/2006/main">
        <w:t xml:space="preserve">โคโลสี 4:16 และเมื่อท่านอ่านจดหมายฉบับนี้แล้ว จงให้อ่านในคริสตจักรของชาวเลาดีเซียด้วย และให้ท่านอ่านสาส์นจากเมืองเลาดีเซียเช่นเดียวกัน</w:t>
      </w:r>
    </w:p>
    <w:p w14:paraId="4FD8BA50" w14:textId="77777777" w:rsidR="000F7377" w:rsidRDefault="000F7377"/>
    <w:p w14:paraId="48707723" w14:textId="77777777" w:rsidR="000F7377" w:rsidRDefault="000F7377">
      <w:r xmlns:w="http://schemas.openxmlformats.org/wordprocessingml/2006/main">
        <w:t xml:space="preserve">เปาโลแนะนำให้ชาวโคโลสีอ่านจดหมายของเขาถึงคริสตจักรเลาดีเซียและอ่านจดหมายจากคริสตจักรเลาดีเซีย</w:t>
      </w:r>
    </w:p>
    <w:p w14:paraId="1D975F05" w14:textId="77777777" w:rsidR="000F7377" w:rsidRDefault="000F7377"/>
    <w:p w14:paraId="53250C78" w14:textId="77777777" w:rsidR="000F7377" w:rsidRDefault="000F7377">
      <w:r xmlns:w="http://schemas.openxmlformats.org/wordprocessingml/2006/main">
        <w:t xml:space="preserve">1. พลังแห่งพระวจนะของพระเจ้า: การอ่านพระคัมภีร์ทำให้คริสตจักรเป็นหนึ่งเดียวกันได้อย่างไร</w:t>
      </w:r>
    </w:p>
    <w:p w14:paraId="4F5C46A3" w14:textId="77777777" w:rsidR="000F7377" w:rsidRDefault="000F7377"/>
    <w:p w14:paraId="220EBC66" w14:textId="77777777" w:rsidR="000F7377" w:rsidRDefault="000F7377">
      <w:r xmlns:w="http://schemas.openxmlformats.org/wordprocessingml/2006/main">
        <w:t xml:space="preserve">2. พลังแห่งพระคัมภีร์: เชื่อมโยงคริสตจักรข้ามกาลเวลาและอวกาศ</w:t>
      </w:r>
    </w:p>
    <w:p w14:paraId="2A5E5F16" w14:textId="77777777" w:rsidR="000F7377" w:rsidRDefault="000F7377"/>
    <w:p w14:paraId="01729428" w14:textId="77777777" w:rsidR="000F7377" w:rsidRDefault="000F7377">
      <w:r xmlns:w="http://schemas.openxmlformats.org/wordprocessingml/2006/main">
        <w:t xml:space="preserve">1. สดุดี 119:105 - พระวจนะของพระองค์เป็นโคมสำหรับเท้าของข้าพระองค์ เป็นแสงสว่างบนทางของข้าพระองค์</w:t>
      </w:r>
    </w:p>
    <w:p w14:paraId="23AA68BF" w14:textId="77777777" w:rsidR="000F7377" w:rsidRDefault="000F7377"/>
    <w:p w14:paraId="5B81334A" w14:textId="77777777" w:rsidR="000F7377" w:rsidRDefault="000F7377">
      <w:r xmlns:w="http://schemas.openxmlformats.org/wordprocessingml/2006/main">
        <w:t xml:space="preserve">2. โคโลสี 3:12-15 -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0699834D" w14:textId="77777777" w:rsidR="000F7377" w:rsidRDefault="000F7377"/>
    <w:p w14:paraId="4A4EE1DC" w14:textId="77777777" w:rsidR="000F7377" w:rsidRDefault="000F7377">
      <w:r xmlns:w="http://schemas.openxmlformats.org/wordprocessingml/2006/main">
        <w:t xml:space="preserve">โคโลสี 4:17 และกล่าวแก่อาร์คิปปุสว่า จงเอาใจใส่พันธกิจซึ่งท่านได้รับในองค์พระผู้เป็นเจ้า ซึ่งท่านปฏิบัติให้สำเร็จ</w:t>
      </w:r>
    </w:p>
    <w:p w14:paraId="4F3B9A4D" w14:textId="77777777" w:rsidR="000F7377" w:rsidRDefault="000F7377"/>
    <w:p w14:paraId="3C9B4C99" w14:textId="77777777" w:rsidR="000F7377" w:rsidRDefault="000F7377">
      <w:r xmlns:w="http://schemas.openxmlformats.org/wordprocessingml/2006/main">
        <w:t xml:space="preserve">อาร์คิปปุสถูกตั้งข้อหาให้เอาใจใส่พันธกิจที่เขาได้รับและปฏิบัติตามพันธกิจนั้น</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รักษาศรัทธาในการทำพันธกิจของคุณให้สำเร็จ</w:t>
      </w:r>
    </w:p>
    <w:p w14:paraId="4505DFB9" w14:textId="77777777" w:rsidR="000F7377" w:rsidRDefault="000F7377"/>
    <w:p w14:paraId="0D649321" w14:textId="77777777" w:rsidR="000F7377" w:rsidRDefault="000F7377">
      <w:r xmlns:w="http://schemas.openxmlformats.org/wordprocessingml/2006/main">
        <w:t xml:space="preserve">2. ดำเนินชีวิตตามพันธกิจที่พระเจ้าประทานแก่คุณ</w:t>
      </w:r>
    </w:p>
    <w:p w14:paraId="666D0113" w14:textId="77777777" w:rsidR="000F7377" w:rsidRDefault="000F7377"/>
    <w:p w14:paraId="7ECF168E" w14:textId="77777777" w:rsidR="000F7377" w:rsidRDefault="000F7377">
      <w:r xmlns:w="http://schemas.openxmlformats.org/wordprocessingml/2006/main">
        <w:t xml:space="preserve">1. มัทธิว 25:14-30</w:t>
      </w:r>
    </w:p>
    <w:p w14:paraId="69A151ED" w14:textId="77777777" w:rsidR="000F7377" w:rsidRDefault="000F7377"/>
    <w:p w14:paraId="6CD0D32D" w14:textId="77777777" w:rsidR="000F7377" w:rsidRDefault="000F7377">
      <w:r xmlns:w="http://schemas.openxmlformats.org/wordprocessingml/2006/main">
        <w:t xml:space="preserve">2. 2 โครินธ์ 5:20-21</w:t>
      </w:r>
    </w:p>
    <w:p w14:paraId="22425CA3" w14:textId="77777777" w:rsidR="000F7377" w:rsidRDefault="000F7377"/>
    <w:p w14:paraId="66E89348" w14:textId="77777777" w:rsidR="000F7377" w:rsidRDefault="000F7377">
      <w:r xmlns:w="http://schemas.openxmlformats.org/wordprocessingml/2006/main">
        <w:t xml:space="preserve">โคโลสี 4:18 คำทักทายจากมือของข้าพเจ้าเปาโล จำความผูกพันของฉัน ขอพระคุณจงสถิตอยู่กับท่าน สาธุ</w:t>
      </w:r>
    </w:p>
    <w:p w14:paraId="03672899" w14:textId="77777777" w:rsidR="000F7377" w:rsidRDefault="000F7377"/>
    <w:p w14:paraId="278D173A" w14:textId="77777777" w:rsidR="000F7377" w:rsidRDefault="000F7377">
      <w:r xmlns:w="http://schemas.openxmlformats.org/wordprocessingml/2006/main">
        <w:t xml:space="preserve">เปาโลสนับสนุนให้ชาวโคโลสีระลึกถึงความผูกพันของเขาและอวยพรพระคุณแก่พวกเขา</w:t>
      </w:r>
    </w:p>
    <w:p w14:paraId="6AC0D4E6" w14:textId="77777777" w:rsidR="000F7377" w:rsidRDefault="000F7377"/>
    <w:p w14:paraId="02B46AAD" w14:textId="77777777" w:rsidR="000F7377" w:rsidRDefault="000F7377">
      <w:r xmlns:w="http://schemas.openxmlformats.org/wordprocessingml/2006/main">
        <w:t xml:space="preserve">1. พลังแห่งพระพร: ดำเนินชีวิตอย่างสง่างาม</w:t>
      </w:r>
    </w:p>
    <w:p w14:paraId="5E6D30A2" w14:textId="77777777" w:rsidR="000F7377" w:rsidRDefault="000F7377"/>
    <w:p w14:paraId="1DEFA321" w14:textId="77777777" w:rsidR="000F7377" w:rsidRDefault="000F7377">
      <w:r xmlns:w="http://schemas.openxmlformats.org/wordprocessingml/2006/main">
        <w:t xml:space="preserve">2. ความเข้มแข็งของมรดก: การระลึกถึงบรรพบุรุษของเรา</w:t>
      </w:r>
    </w:p>
    <w:p w14:paraId="0D51DF2A" w14:textId="77777777" w:rsidR="000F7377" w:rsidRDefault="000F7377"/>
    <w:p w14:paraId="18EB0E40" w14:textId="77777777" w:rsidR="000F7377" w:rsidRDefault="000F7377">
      <w:r xmlns:w="http://schemas.openxmlformats.org/wordprocessingml/2006/main">
        <w:t xml:space="preserve">1. เอเฟซัส 6:18-20 - จงอธิษฐานวิงวอนทุกอย่างและขอโดยพระวิญญาณทุกเวลาเสมอ และเฝ้าดูด้วยความเพียรพยายามทุกอย่างและอธิษฐานเพื่อธรรมิกชนทุกคน</w:t>
      </w:r>
    </w:p>
    <w:p w14:paraId="0C8E6560" w14:textId="77777777" w:rsidR="000F7377" w:rsidRDefault="000F7377"/>
    <w:p w14:paraId="4DD3C939" w14:textId="77777777" w:rsidR="000F7377" w:rsidRDefault="000F7377">
      <w:r xmlns:w="http://schemas.openxmlformats.org/wordprocessingml/2006/main">
        <w:t xml:space="preserve">2. โรม 12:14-15 - อวยพรผู้ที่ข่มเหงคุณ: อวยพรและอย่าสาปแช่ง จงชื่นชมยินดีกับผู้ที่ชื่นชมยินดี และร้องไห้ร่วมกับผู้ที่ร้องไห้</w:t>
      </w:r>
    </w:p>
    <w:p w14:paraId="50DB7622" w14:textId="77777777" w:rsidR="000F7377" w:rsidRDefault="000F7377"/>
    <w:p w14:paraId="25CB84F9" w14:textId="77777777" w:rsidR="000F7377" w:rsidRDefault="000F7377">
      <w:r xmlns:w="http://schemas.openxmlformats.org/wordprocessingml/2006/main">
        <w:t xml:space="preserve">1 เธสะโลนิกา 1 เป็นบทแรกของจดหมายที่อัครสาวกเปาโลเขียนถึงผู้เชื่อในเมืองเธสะโลนิกา เริ่มต้นด้วยคำทักทายอันอบอุ่นและแสดงความขอบคุณต่อศรัทธา ความรัก และความอดทนของพวกเขาท่ามกลางการข่มเหง</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เปาโลชมเชยผู้เชื่อในเมืองเธสะโลนิกาสำหรับศรัทธาและงานของพวกเขาที่เกิดจากศรัทธา (1 เธสะโลนิกา 1:1-3) เขายอมรับชื่อเสียงของพวกเขาในฐานะคริสตจักรต้นแบบ โดยเน้นย้ำถึงความแน่วแน่ในการติดตามพระคริสต์แม้จะเผชิญกับความทุกข์ก็ตาม เปาโลแสดงความขอบคุณพระเจ้าสำหรับคำพยานที่ซื่อสัตย์ของพวกเขา และกล่าวถึงข่าวเรื่องความเชื่อของพวกเขาที่แพร่กระจายไปทั่ว</w:t>
      </w:r>
    </w:p>
    <w:p w14:paraId="48165A96" w14:textId="77777777" w:rsidR="000F7377" w:rsidRDefault="000F7377"/>
    <w:p w14:paraId="1C9E1252" w14:textId="77777777" w:rsidR="000F7377" w:rsidRDefault="000F7377">
      <w:r xmlns:w="http://schemas.openxmlformats.org/wordprocessingml/2006/main">
        <w:t xml:space="preserve">ย่อหน้าที่ 2: บทนี้ดำเนินต่อไปโดยที่เปาโลนึกถึงการเยือนเมืองเธสะโลนิกาครั้งแรกของเขา (1 เธสะโลนิกา 1:4-7) พระองค์ทรงเตือนพวกเขาว่าพวกเขาได้รับข่าวสารพระกิตติคุณด้วยพลัง ความเชื่อมั่น และความมั่นใจอย่างลึกซึ้ง ชาวเธสะโลนิกาหันเหจากการบูชารูปเคารพเพื่อรับใช้พระเจ้าผู้ทรงพระชนม์อยู่อย่างกระตือรือร้นขณะรอคอยการเสด็จกลับมาของพระเยซูจากสวรรค์ การเปลี่ยนแปลงของพวกเขาแสดงให้เห็นไม่เพียงแต่ในคำพูดเท่านั้น แต่ยังผ่านทางการกระทำอีกด้วย เมื่อพวกเขากลายเป็นแบบอย่างแก่ผู้เชื่อคนอื่นๆ</w:t>
      </w:r>
    </w:p>
    <w:p w14:paraId="7731A7DB" w14:textId="77777777" w:rsidR="000F7377" w:rsidRDefault="000F7377"/>
    <w:p w14:paraId="4701751E" w14:textId="77777777" w:rsidR="000F7377" w:rsidRDefault="000F7377">
      <w:r xmlns:w="http://schemas.openxmlformats.org/wordprocessingml/2006/main">
        <w:t xml:space="preserve">ย่อหน้าที่ 3: เปาโลสรุปโดยเน้นว่าศรัทธาของพวกเขามีผลกระทบนอกเหนือจากชุมชนของพวกเขาอย่างไร (1 เธสะโลนิกา 1:8-10) เขากล่าวว่าข่าวการกลับใจใหม่ของพวกเขาได้แพร่สะพัดไปในภูมิภาคต่างๆ ซึ่งเป็นแรงบันดาลใจให้คนอื่นๆ ละทิ้งรูปเคารพและรับใช้พระเจ้า อัครสาวกเน้นย้ำว่าพวกเขากำลังรอคอยการเสด็จกลับมาของพระเยซูจากสวรรค์—พระบุตรที่พระเจ้าให้ฟื้นคืนพระชนม์—ผู้จะทรงช่วยพวกเขาให้พ้นจากพระพิโรธที่จะเกิดขึ้น</w:t>
      </w:r>
    </w:p>
    <w:p w14:paraId="1DF6E3C8" w14:textId="77777777" w:rsidR="000F7377" w:rsidRDefault="000F7377"/>
    <w:p w14:paraId="238D2801" w14:textId="77777777" w:rsidR="000F7377" w:rsidRDefault="000F7377">
      <w:r xmlns:w="http://schemas.openxmlformats.org/wordprocessingml/2006/main">
        <w:t xml:space="preserve">สรุป,</w:t>
      </w:r>
    </w:p>
    <w:p w14:paraId="7944789D" w14:textId="77777777" w:rsidR="000F7377" w:rsidRDefault="000F7377">
      <w:r xmlns:w="http://schemas.openxmlformats.org/wordprocessingml/2006/main">
        <w:t xml:space="preserve">บทที่หนึ่งจาก 1 เธสะโลนิกาสรรเสริญผู้เชื่อในเมืองเธสะโลนิกาสำหรับความเชื่อ ความรัก และความอดทนอันเป็นแบบอย่างของพวกเขาท่ามกลางการข่มเหง</w:t>
      </w:r>
    </w:p>
    <w:p w14:paraId="52D41F76" w14:textId="77777777" w:rsidR="000F7377" w:rsidRDefault="000F7377">
      <w:r xmlns:w="http://schemas.openxmlformats.org/wordprocessingml/2006/main">
        <w:t xml:space="preserve">เปาโลชมเชยพวกเขาที่เป็นแบบอย่างของการดำเนินชีวิตแบบคริสเตียนและรับทราบว่าข่าวเรื่องความเชื่อของพวกเขาแพร่กระจายไปไกลแค่ไหน</w:t>
      </w:r>
    </w:p>
    <w:p w14:paraId="2EC7D898" w14:textId="77777777" w:rsidR="000F7377" w:rsidRDefault="000F7377">
      <w:r xmlns:w="http://schemas.openxmlformats.org/wordprocessingml/2006/main">
        <w:t xml:space="preserve">เขานึกถึงการมาเยือนพวกเขาเมื่อพวกเขาน้อมรับข่าวสารพระกิตติคุณอย่างสุดใจ โดยหันหลังให้กับการบูชารูปเคารพเพื่อรับใช้พระผู้เป็นเจ้าผู้ทรงพระชนม์ การเปลี่ยนแปลงของพวกเขากลายเป็นแรงบันดาลใจให้คนอื่นๆ และพวกเขารอคอยการกลับมาของพระเยซูอย่างกระตือรือร้นในฐานะผู้ปลดปล่อยพวกเขาจากการพิพากษาในอนาคต บทนี้เน้นย้ำถึงศรัทธาอันแรงกล้าของชาวเธสะโลนิกา ผลกระทบที่มีต่อผู้อื่น และความหวังในการเสด็จกลับมาของพระคริสต์</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เธสะโลนิกา 1:1 เปาโล สิลวานัส และทิโมธี เรียน คริสตจักรของชาวเธสะโลนิกาซึ่งอยู่ในพระเจ้าพระบิดาและในพระเยซูคริสต์เจ้า ขอพระคุณและสันติสุขจากพระเจ้าพระบิดาของเราและจากพระเยซูคริสต์เจ้ามีแด่ท่านทั้งหลาย .</w:t>
      </w:r>
    </w:p>
    <w:p w14:paraId="719823EF" w14:textId="77777777" w:rsidR="000F7377" w:rsidRDefault="000F7377"/>
    <w:p w14:paraId="74A76B8D" w14:textId="77777777" w:rsidR="000F7377" w:rsidRDefault="000F7377">
      <w:r xmlns:w="http://schemas.openxmlformats.org/wordprocessingml/2006/main">
        <w:t xml:space="preserve">เปาโล สิลวานัส และทิโมธีส่งพระคุณและสันติสุขมาสู่คริสตจักรของชาวเธสะโลนิกา ผู้อยู่ในพระเจ้าพระบิดาและในพระเยซูคริสต์เจ้า</w:t>
      </w:r>
    </w:p>
    <w:p w14:paraId="55D5F76F" w14:textId="77777777" w:rsidR="000F7377" w:rsidRDefault="000F7377"/>
    <w:p w14:paraId="0C8236DE" w14:textId="77777777" w:rsidR="000F7377" w:rsidRDefault="000F7377">
      <w:r xmlns:w="http://schemas.openxmlformats.org/wordprocessingml/2006/main">
        <w:t xml:space="preserve">1. ชื่นชมยินดีในพระคุณและสันติสุขของพระเจ้า</w:t>
      </w:r>
    </w:p>
    <w:p w14:paraId="7A7F9872" w14:textId="77777777" w:rsidR="000F7377" w:rsidRDefault="000F7377"/>
    <w:p w14:paraId="0C08374B" w14:textId="77777777" w:rsidR="000F7377" w:rsidRDefault="000F7377">
      <w:r xmlns:w="http://schemas.openxmlformats.org/wordprocessingml/2006/main">
        <w:t xml:space="preserve">2. โอบรับความรักของพระเจ้าพระบิดาและพระเยซูคริสต์เจ้า</w:t>
      </w:r>
    </w:p>
    <w:p w14:paraId="323DDEAF" w14:textId="77777777" w:rsidR="000F7377" w:rsidRDefault="000F7377"/>
    <w:p w14:paraId="0A94C063" w14:textId="77777777" w:rsidR="000F7377" w:rsidRDefault="000F7377">
      <w:r xmlns:w="http://schemas.openxmlformats.org/wordprocessingml/2006/main">
        <w:t xml:space="preserve">1. โรม 5:1-2 - ดังนั้น เนื่องจากเราเป็นคนชอบธรรมโดยความเชื่อ เราก็มีสันติสุขกับพระเจ้าผ่านทางพระเยซูคริสต์องค์พระผู้เป็นเจ้าของเรา โดยทางพระองค์ เราได้เข้าถึงพระคุณที่เรายืนอยู่นี้ด้วยความศรัทธา และเราชื่นชมยินดีในความหวังในพระสิริของพระเจ้า</w:t>
      </w:r>
    </w:p>
    <w:p w14:paraId="07A53D28" w14:textId="77777777" w:rsidR="000F7377" w:rsidRDefault="000F7377"/>
    <w:p w14:paraId="6927DAEE" w14:textId="77777777" w:rsidR="000F7377" w:rsidRDefault="000F7377">
      <w:r xmlns:w="http://schemas.openxmlformats.org/wordprocessingml/2006/main">
        <w:t xml:space="preserve">2. ยอห์น 14:25-26 - “ทั้งหมดนี้เราได้พูดในขณะที่ยังอยู่กับคุณ แต่พระผู้ช่วยให้รอดซึ่งพระวิญญาณบริสุทธิ์ซึ่งพระบิดาจะทรงส่งมาในนามของเรา จะทรงสอนท่านทุกสิ่งและจะเตือนท่านให้นึกถึงทุกสิ่งที่เราได้กล่าวแก่ท่านแล้ว ฉันฝากสันติสุขไว้กับคุณ ความสงบสุขของฉันฉันให้คุณ เราไม่ได้ให้คุณอย่างที่โลกให้ อย่าให้ใจของท่านวิตกและอย่ากลัว</w:t>
      </w:r>
    </w:p>
    <w:p w14:paraId="3906CD87" w14:textId="77777777" w:rsidR="000F7377" w:rsidRDefault="000F7377"/>
    <w:p w14:paraId="5507918D" w14:textId="77777777" w:rsidR="000F7377" w:rsidRDefault="000F7377">
      <w:r xmlns:w="http://schemas.openxmlformats.org/wordprocessingml/2006/main">
        <w:t xml:space="preserve">1 เธสะโลนิกา 1:2 เราขอบพระคุณพระเจ้าเพื่อพวกท่านทุกคนเสมอ โดยกล่าวถึงท่านในคำอธิษฐานของเรา</w:t>
      </w:r>
    </w:p>
    <w:p w14:paraId="1E67C270" w14:textId="77777777" w:rsidR="000F7377" w:rsidRDefault="000F7377"/>
    <w:p w14:paraId="0D9B11F7" w14:textId="77777777" w:rsidR="000F7377" w:rsidRDefault="000F7377">
      <w:r xmlns:w="http://schemas.openxmlformats.org/wordprocessingml/2006/main">
        <w:t xml:space="preserve">เราขอบคุณพระเจ้าสำหรับชาวเธสะโลนิกาและระลึกถึงพวกเขาเสมอในคำอธิษฐานของเรา</w:t>
      </w:r>
    </w:p>
    <w:p w14:paraId="110CEAF4" w14:textId="77777777" w:rsidR="000F7377" w:rsidRDefault="000F7377"/>
    <w:p w14:paraId="379E4B4A" w14:textId="77777777" w:rsidR="000F7377" w:rsidRDefault="000F7377">
      <w:r xmlns:w="http://schemas.openxmlformats.org/wordprocessingml/2006/main">
        <w:t xml:space="preserve">1: เราควรจะขอบคุณพระเจ้าสำหรับผู้คนในชีวิตของเราเสมอ และระลึกถึงพวกเขาในการอธิษฐาน</w:t>
      </w:r>
    </w:p>
    <w:p w14:paraId="4EBB15A5" w14:textId="77777777" w:rsidR="000F7377" w:rsidRDefault="000F7377"/>
    <w:p w14:paraId="7A3A4AE2" w14:textId="77777777" w:rsidR="000F7377" w:rsidRDefault="000F7377">
      <w:r xmlns:w="http://schemas.openxmlformats.org/wordprocessingml/2006/main">
        <w:t xml:space="preserve">2: ความกตัญญูต่อพระเจ้าสำหรับผู้คนรอบตัวเราและการอธิษฐานเพื่อพวกเขาเป็นประจำเป็นส่วนสำคัญของศรัทธาของเรา</w:t>
      </w:r>
    </w:p>
    <w:p w14:paraId="2957A82E" w14:textId="77777777" w:rsidR="000F7377" w:rsidRDefault="000F7377"/>
    <w:p w14:paraId="22DBABBA" w14:textId="77777777" w:rsidR="000F7377" w:rsidRDefault="000F7377">
      <w:r xmlns:w="http://schemas.openxmlformats.org/wordprocessingml/2006/main">
        <w:t xml:space="preserve">1: โคโลสี 4:2-4 “จงอธิษฐานต่อไปอย่างแน่วแน่ เฝ้าระวังด้วยการขอบพระคุณ ขณะเดียวกันจงอธิษฐานเพื่อเราด้วย เพื่อพระเจ้าจะทรงเปิดประตูรับพระวจนะแก่เรา เพื่อประกาศความล้ำลึก </w:t>
      </w:r>
      <w:r xmlns:w="http://schemas.openxmlformats.org/wordprocessingml/2006/main">
        <w:lastRenderedPageBreak xmlns:w="http://schemas.openxmlformats.org/wordprocessingml/2006/main"/>
      </w:r>
      <w:r xmlns:w="http://schemas.openxmlformats.org/wordprocessingml/2006/main">
        <w:t xml:space="preserve">ของพระคริสต์ซึ่งข้าพเจ้าต้องอยู่ในคุก เพื่อข้าพเจ้าจะได้ชี้แจงให้กระจ่างว่าข้าพเจ้าควรทำอย่างไร พูด."</w:t>
      </w:r>
    </w:p>
    <w:p w14:paraId="6057CF31" w14:textId="77777777" w:rsidR="000F7377" w:rsidRDefault="000F7377"/>
    <w:p w14:paraId="23B475BA" w14:textId="77777777" w:rsidR="000F7377" w:rsidRDefault="000F7377">
      <w:r xmlns:w="http://schemas.openxmlformats.org/wordprocessingml/2006/main">
        <w:t xml:space="preserve">2: ฟีลิปปี 1:3-4 “ข้าพเจ้าขอบพระคุณพระเจ้าของข้าพเจ้าทุกครั้งที่ข้าพเจ้าระลึกถึงท่าน ข้าพเจ้าอธิษฐานด้วยความยินดีเสมอในทุกคำอธิษฐานเพื่อท่าน”</w:t>
      </w:r>
    </w:p>
    <w:p w14:paraId="5D151BC3" w14:textId="77777777" w:rsidR="000F7377" w:rsidRDefault="000F7377"/>
    <w:p w14:paraId="0DD6F4B7" w14:textId="77777777" w:rsidR="000F7377" w:rsidRDefault="000F7377">
      <w:r xmlns:w="http://schemas.openxmlformats.org/wordprocessingml/2006/main">
        <w:t xml:space="preserve">1 เธสะโลนิกา 1:3 จงระลึกถึงงานแห่งศรัทธา งานแห่งความรัก และความอดทนแห่งความหวังในพระเยซูคริสต์องค์พระผู้เป็นเจ้าของเราโดยไม่หยุดหย่อน ในสายพระเนตรของพระเจ้าและพระบิดาของเรา</w:t>
      </w:r>
    </w:p>
    <w:p w14:paraId="0A76C10A" w14:textId="77777777" w:rsidR="000F7377" w:rsidRDefault="000F7377"/>
    <w:p w14:paraId="08D844B9" w14:textId="77777777" w:rsidR="000F7377" w:rsidRDefault="000F7377">
      <w:r xmlns:w="http://schemas.openxmlformats.org/wordprocessingml/2006/main">
        <w:t xml:space="preserve">ศรัทธา ความรัก และความหวังของชาวเธสะโลนิกาในพระเยซูคริสต์เป็นที่จดจำและสรรเสริญโดยเปาโลในสายพระเนตรของพระเจ้าพระบิดา</w:t>
      </w:r>
    </w:p>
    <w:p w14:paraId="6BD12780" w14:textId="77777777" w:rsidR="000F7377" w:rsidRDefault="000F7377"/>
    <w:p w14:paraId="51E53F7A" w14:textId="77777777" w:rsidR="000F7377" w:rsidRDefault="000F7377">
      <w:r xmlns:w="http://schemas.openxmlformats.org/wordprocessingml/2006/main">
        <w:t xml:space="preserve">1. ความศรัทธา ความรัก และความหวัง: คุณสมบัติของผู้เชื่อที่แท้จริง</w:t>
      </w:r>
    </w:p>
    <w:p w14:paraId="62C10D66" w14:textId="77777777" w:rsidR="000F7377" w:rsidRDefault="000F7377"/>
    <w:p w14:paraId="232BF958" w14:textId="77777777" w:rsidR="000F7377" w:rsidRDefault="000F7377">
      <w:r xmlns:w="http://schemas.openxmlformats.org/wordprocessingml/2006/main">
        <w:t xml:space="preserve">2. พลังแห่งความพากเพียร: เสริมสร้างศรัทธา ความรัก และความหวังของเรา</w:t>
      </w:r>
    </w:p>
    <w:p w14:paraId="69095F09" w14:textId="77777777" w:rsidR="000F7377" w:rsidRDefault="000F7377"/>
    <w:p w14:paraId="278FD3B5" w14:textId="77777777" w:rsidR="000F7377" w:rsidRDefault="000F7377">
      <w:r xmlns:w="http://schemas.openxmlformats.org/wordprocessingml/2006/main">
        <w:t xml:space="preserve">ข้าม-</w:t>
      </w:r>
    </w:p>
    <w:p w14:paraId="53B98EC2" w14:textId="77777777" w:rsidR="000F7377" w:rsidRDefault="000F7377"/>
    <w:p w14:paraId="10A697AC" w14:textId="77777777" w:rsidR="000F7377" w:rsidRDefault="000F7377">
      <w:r xmlns:w="http://schemas.openxmlformats.org/wordprocessingml/2006/main">
        <w:t xml:space="preserve">1. กาลาเทีย 5:6 - "เพราะว่าในพระเยซูคริสต์การเข้าสุหนัตและการไม่เข้าสุหนัตไม่เกิดประโยชน์อะไรเลย เว้นแต่ความเชื่อที่ทำงานโดยความรัก"</w:t>
      </w:r>
    </w:p>
    <w:p w14:paraId="62156A3D" w14:textId="77777777" w:rsidR="000F7377" w:rsidRDefault="000F7377"/>
    <w:p w14:paraId="6A998E4F" w14:textId="77777777" w:rsidR="000F7377" w:rsidRDefault="000F7377">
      <w:r xmlns:w="http://schemas.openxmlformats.org/wordprocessingml/2006/main">
        <w:t xml:space="preserve">2. มัทธิว 24:12-13 - "และเพราะความไม่เคารพกฎหมายจะมีมากขึ้น ความรักของคนเป็นอันมากจะเย็นลง แต่ผู้ที่อดทนจนถึงที่สุดจะรอด"</w:t>
      </w:r>
    </w:p>
    <w:p w14:paraId="1FF558F9" w14:textId="77777777" w:rsidR="000F7377" w:rsidRDefault="000F7377"/>
    <w:p w14:paraId="22630DFE" w14:textId="77777777" w:rsidR="000F7377" w:rsidRDefault="000F7377">
      <w:r xmlns:w="http://schemas.openxmlformats.org/wordprocessingml/2006/main">
        <w:t xml:space="preserve">1 เธสะโลนิกา 1:4 พี่น้องที่รักทั้งหลาย จงรู้เถิด ผู้ที่พระเจ้าทรงเลือกสรรไว้</w:t>
      </w:r>
    </w:p>
    <w:p w14:paraId="4D1C9254" w14:textId="77777777" w:rsidR="000F7377" w:rsidRDefault="000F7377"/>
    <w:p w14:paraId="5C267E2D" w14:textId="77777777" w:rsidR="000F7377" w:rsidRDefault="000F7377">
      <w:r xmlns:w="http://schemas.openxmlformats.org/wordprocessingml/2006/main">
        <w:t xml:space="preserve">อัครสาวกเปาโลเตือนผู้เชื่อในเมืองเธสะโลนิกาถึงการเลือกของพวกเขาโดยพระเจ้า</w:t>
      </w:r>
    </w:p>
    <w:p w14:paraId="4BC36022" w14:textId="77777777" w:rsidR="000F7377" w:rsidRDefault="000F7377"/>
    <w:p w14:paraId="214BE5C0" w14:textId="77777777" w:rsidR="000F7377" w:rsidRDefault="000F7377">
      <w:r xmlns:w="http://schemas.openxmlformats.org/wordprocessingml/2006/main">
        <w:t xml:space="preserve">1. พระเจ้าทรงเลือกประชากรของพระองค์ - ชื่นชมยินดีในความรักและพระคุณของพระองค์</w:t>
      </w:r>
    </w:p>
    <w:p w14:paraId="77B9B1B7" w14:textId="77777777" w:rsidR="000F7377" w:rsidRDefault="000F7377"/>
    <w:p w14:paraId="29E3B7D0" w14:textId="77777777" w:rsidR="000F7377" w:rsidRDefault="000F7377">
      <w:r xmlns:w="http://schemas.openxmlformats.org/wordprocessingml/2006/main">
        <w:t xml:space="preserve">2. ระลึกถึงการเลือกตั้งของเรา - ดำเนินชีวิตด้วยศรัทธาและการเชื่อฟัง</w:t>
      </w:r>
    </w:p>
    <w:p w14:paraId="200F63A2" w14:textId="77777777" w:rsidR="000F7377" w:rsidRDefault="000F7377"/>
    <w:p w14:paraId="096DF2C1" w14:textId="77777777" w:rsidR="000F7377" w:rsidRDefault="000F7377">
      <w:r xmlns:w="http://schemas.openxmlformats.org/wordprocessingml/2006/main">
        <w:t xml:space="preserve">1. โรม 8:28-30 - และเรารู้ว่าสำหรับผู้ที่รักพระเจ้า ทุกสิ่งล้วนก่อผลดี สำหรับผู้ที่ได้รับเรียกตามพระประสงค์ของพระองค์</w:t>
      </w:r>
    </w:p>
    <w:p w14:paraId="5A0692BB" w14:textId="77777777" w:rsidR="000F7377" w:rsidRDefault="000F7377"/>
    <w:p w14:paraId="4937E7C0" w14:textId="77777777" w:rsidR="000F7377" w:rsidRDefault="000F7377">
      <w:r xmlns:w="http://schemas.openxmlformats.org/wordprocessingml/2006/main">
        <w:t xml:space="preserve">2. 2 ทิโมธี 2:10 - เหตุฉะนั้นข้าพเจ้าจึงอดทนทุกสิ่งเพื่อเห็นแก่ผู้ที่ทรงเลือกสรร เพื่อพวกเขาจะได้รับความรอดที่อยู่ในพระเยซูคริสต์ด้วยพระสิรินิรันดร์</w:t>
      </w:r>
    </w:p>
    <w:p w14:paraId="00C28619" w14:textId="77777777" w:rsidR="000F7377" w:rsidRDefault="000F7377"/>
    <w:p w14:paraId="419F1C49" w14:textId="77777777" w:rsidR="000F7377" w:rsidRDefault="000F7377">
      <w:r xmlns:w="http://schemas.openxmlformats.org/wordprocessingml/2006/main">
        <w:t xml:space="preserve">1 เธสะโลนิกา 1:5 เพราะว่าข่าวประเสริฐของเราไม่ได้มาถึงท่านด้วยคำพูดเท่านั้น แต่ด้วยฤทธิ์อำนาจ และโดยพระวิญญาณบริสุทธิ์ด้วย และด้วยความมั่นใจอย่างยิ่ง ดังที่ท่านทราบแล้วว่าพวกเราเป็นคนเช่นไรในหมู่พวกท่านเพื่อเห็นแก่พวกท่าน</w:t>
      </w:r>
    </w:p>
    <w:p w14:paraId="100D06FF" w14:textId="77777777" w:rsidR="000F7377" w:rsidRDefault="000F7377"/>
    <w:p w14:paraId="5ED227D9" w14:textId="77777777" w:rsidR="000F7377" w:rsidRDefault="000F7377">
      <w:r xmlns:w="http://schemas.openxmlformats.org/wordprocessingml/2006/main">
        <w:t xml:space="preserve">เปาโลและเพื่อนๆ สั่งสอนพระกิตติคุณแก่ชาวเธสะโลนิกาและแสดงแบบอย่างของความบริสุทธิ์ อำนาจ และความมั่นใจให้พวกเขาเห็น</w:t>
      </w:r>
    </w:p>
    <w:p w14:paraId="3F4F870D" w14:textId="77777777" w:rsidR="000F7377" w:rsidRDefault="000F7377"/>
    <w:p w14:paraId="68FCC1AE" w14:textId="77777777" w:rsidR="000F7377" w:rsidRDefault="000F7377">
      <w:r xmlns:w="http://schemas.openxmlformats.org/wordprocessingml/2006/main">
        <w:t xml:space="preserve">1. พลังแห่งข่าวประเสริฐ: พระวจนะของพระเจ้าสามารถเปลี่ยนชีวิตเราได้อย่างไร</w:t>
      </w:r>
    </w:p>
    <w:p w14:paraId="439F26BF" w14:textId="77777777" w:rsidR="000F7377" w:rsidRDefault="000F7377"/>
    <w:p w14:paraId="4B9E54DD" w14:textId="77777777" w:rsidR="000F7377" w:rsidRDefault="000F7377">
      <w:r xmlns:w="http://schemas.openxmlformats.org/wordprocessingml/2006/main">
        <w:t xml:space="preserve">2. ดำเนินชีวิตด้วยความศักดิ์สิทธิ์และมั่นใจ: วิธีดำเนินชีวิตด้วยความศรัทธา</w:t>
      </w:r>
    </w:p>
    <w:p w14:paraId="142A7635" w14:textId="77777777" w:rsidR="000F7377" w:rsidRDefault="000F7377"/>
    <w:p w14:paraId="3C059384" w14:textId="77777777" w:rsidR="000F7377" w:rsidRDefault="000F7377">
      <w:r xmlns:w="http://schemas.openxmlformats.org/wordprocessingml/2006/main">
        <w:t xml:space="preserve">1. โรม 1:16-17 - เพราะข้าพเจ้าไม่มีความละอายในเรื่องข่าวประเสริฐของพระคริสต์ เพราะว่าข่าวประเสริฐนั้นเป็นฤทธานุภาพของพระเจ้าที่จะช่วยให้ทุกคนที่เชื่อได้รับความรอด แก่ชาวยิวก่อนและแก่ชาวกรีกด้วย</w:t>
      </w:r>
    </w:p>
    <w:p w14:paraId="3CF8F4A3" w14:textId="77777777" w:rsidR="000F7377" w:rsidRDefault="000F7377"/>
    <w:p w14:paraId="35CDE835" w14:textId="77777777" w:rsidR="000F7377" w:rsidRDefault="000F7377">
      <w:r xmlns:w="http://schemas.openxmlformats.org/wordprocessingml/2006/main">
        <w:t xml:space="preserve">2. 1 ยอห์น 1:5-7 - นี่เป็นข้อความที่เราได้ยินจากพระองค์และประกาศแก่คุณว่าพระเจ้าทรงเป็นความสว่าง และในพระองค์ไม่มีความมืดเลย ถ้าเรากล่าวว่าเรามีสามัคคีธรรมกับพระองค์ และเดินในความมืด เราก็โกหก และไม่ได้ดำเนินตามความจริง แต่ถ้าเราเดินในความสว่างเหมือนอย่างพระองค์ทรงอยู่ในความสว่าง เราก็มีสามัคคีธรรมซึ่งกันและกัน และด้วยพระโลหิต </w:t>
      </w:r>
      <w:r xmlns:w="http://schemas.openxmlformats.org/wordprocessingml/2006/main">
        <w:lastRenderedPageBreak xmlns:w="http://schemas.openxmlformats.org/wordprocessingml/2006/main"/>
      </w:r>
      <w:r xmlns:w="http://schemas.openxmlformats.org/wordprocessingml/2006/main">
        <w:t xml:space="preserve">ของ พระเยซูคริสต์พระบุตรของพระองค์ทรงชำระเราจากบาปทั้งสิ้น</w:t>
      </w:r>
    </w:p>
    <w:p w14:paraId="37520EAC" w14:textId="77777777" w:rsidR="000F7377" w:rsidRDefault="000F7377"/>
    <w:p w14:paraId="6209B905" w14:textId="77777777" w:rsidR="000F7377" w:rsidRDefault="000F7377">
      <w:r xmlns:w="http://schemas.openxmlformats.org/wordprocessingml/2006/main">
        <w:t xml:space="preserve">1 เธสะโลนิกา 1:6 และท่านได้ติดตามพวกเราและติดตามองค์พระผู้เป็นเจ้า โดยได้รับพระวจนะด้วยความทุกข์ยากอย่างยิ่ง ด้วยความยินดีในพระวิญญาณบริสุทธิ์</w:t>
      </w:r>
    </w:p>
    <w:p w14:paraId="2A0BDB2C" w14:textId="77777777" w:rsidR="000F7377" w:rsidRDefault="000F7377"/>
    <w:p w14:paraId="23E3DF1C" w14:textId="77777777" w:rsidR="000F7377" w:rsidRDefault="000F7377">
      <w:r xmlns:w="http://schemas.openxmlformats.org/wordprocessingml/2006/main">
        <w:t xml:space="preserve">ชาวเธสะโลนิกาได้รับพระคำของพระเจ้าแม้จะมีความทุกข์ยากมากมาย และตอบรับด้วยความชื่นชมยินดีในพระวิญญาณบริสุทธิ์</w:t>
      </w:r>
    </w:p>
    <w:p w14:paraId="77F2EA85" w14:textId="77777777" w:rsidR="000F7377" w:rsidRDefault="000F7377"/>
    <w:p w14:paraId="3D1BD6BE" w14:textId="77777777" w:rsidR="000F7377" w:rsidRDefault="000F7377">
      <w:r xmlns:w="http://schemas.openxmlformats.org/wordprocessingml/2006/main">
        <w:t xml:space="preserve">1. จงมีความสุขแม้อยู่ในสถานการณ์ของคุณ</w:t>
      </w:r>
    </w:p>
    <w:p w14:paraId="700A1C8C" w14:textId="77777777" w:rsidR="000F7377" w:rsidRDefault="000F7377"/>
    <w:p w14:paraId="4EF62BC8" w14:textId="77777777" w:rsidR="000F7377" w:rsidRDefault="000F7377">
      <w:r xmlns:w="http://schemas.openxmlformats.org/wordprocessingml/2006/main">
        <w:t xml:space="preserve">2. ฤทธิ์อำนาจของพระวิญญาณบริสุทธิ์ในชีวิตของผู้ศรัทธา</w:t>
      </w:r>
    </w:p>
    <w:p w14:paraId="54FA7A7C" w14:textId="77777777" w:rsidR="000F7377" w:rsidRDefault="000F7377"/>
    <w:p w14:paraId="2839D74B" w14:textId="77777777" w:rsidR="000F7377" w:rsidRDefault="000F7377">
      <w:r xmlns:w="http://schemas.openxmlformats.org/wordprocessingml/2006/main">
        <w:t xml:space="preserve">1. ฮีบรู 10:34-35 - "เพราะเจ้ามีใจเมตตาต่อคนที่ถูกจองจำ และเจ้าก็ยินดียอมรับการปล้นทรัพย์สินของเจ้า เพราะเจ้ารู้ว่าตัวเจ้าเองมีทรัพย์สมบัติที่ดีกว่าและอยู่ถาวร"</w:t>
      </w:r>
    </w:p>
    <w:p w14:paraId="4E050F78" w14:textId="77777777" w:rsidR="000F7377" w:rsidRDefault="000F7377"/>
    <w:p w14:paraId="332F436A" w14:textId="77777777" w:rsidR="000F7377" w:rsidRDefault="000F7377">
      <w:r xmlns:w="http://schemas.openxmlformats.org/wordprocessingml/2006/main">
        <w:t xml:space="preserve">2. โรม 15:13 - "ขอให้พระเจ้าแห่งความหวังเติมเต็มท่านด้วยความยินดีและสันติสุขในความเชื่อ เพื่อว่าด้วยฤทธิ์อำนาจของพระวิญญาณบริสุทธิ์ ท่านจะได้เปี่ยมด้วยความหวัง"</w:t>
      </w:r>
    </w:p>
    <w:p w14:paraId="373A04A9" w14:textId="77777777" w:rsidR="000F7377" w:rsidRDefault="000F7377"/>
    <w:p w14:paraId="47D1A85A" w14:textId="77777777" w:rsidR="000F7377" w:rsidRDefault="000F7377">
      <w:r xmlns:w="http://schemas.openxmlformats.org/wordprocessingml/2006/main">
        <w:t xml:space="preserve">1 เธสะโลนิกา 1:7 ดังนั้นท่านจึงเป็นแบบอย่างแก่บรรดาผู้ที่เชื่อในมาซิโดเนียและอาคายา</w:t>
      </w:r>
    </w:p>
    <w:p w14:paraId="5134602F" w14:textId="77777777" w:rsidR="000F7377" w:rsidRDefault="000F7377"/>
    <w:p w14:paraId="615ABC98" w14:textId="77777777" w:rsidR="000F7377" w:rsidRDefault="000F7377">
      <w:r xmlns:w="http://schemas.openxmlformats.org/wordprocessingml/2006/main">
        <w:t xml:space="preserve">ข้อนี้สนับสนุนผู้เชื่อในมาซิโดเนียและอาคายาให้เป็นตัวอย่างแก่ผู้เชื่อคนอื่นๆ ทั้งหมด</w:t>
      </w:r>
    </w:p>
    <w:p w14:paraId="71020508" w14:textId="77777777" w:rsidR="000F7377" w:rsidRDefault="000F7377"/>
    <w:p w14:paraId="758800BC" w14:textId="77777777" w:rsidR="000F7377" w:rsidRDefault="000F7377">
      <w:r xmlns:w="http://schemas.openxmlformats.org/wordprocessingml/2006/main">
        <w:t xml:space="preserve">1. วิธีเป็นตัวอย่างที่ดีต่อผู้อื่น</w:t>
      </w:r>
    </w:p>
    <w:p w14:paraId="7D911DCF" w14:textId="77777777" w:rsidR="000F7377" w:rsidRDefault="000F7377"/>
    <w:p w14:paraId="43319598" w14:textId="77777777" w:rsidR="000F7377" w:rsidRDefault="000F7377">
      <w:r xmlns:w="http://schemas.openxmlformats.org/wordprocessingml/2006/main">
        <w:t xml:space="preserve">2. ทำตามแบบอย่างความซื่อสัตย์ของพระเจ้า</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โครินธ์ 11:1 - "จงเป็นสาวกของข้าพเจ้า เหมือนที่ข้าพเจ้าเป็นของพระคริสต์ด้วย"</w:t>
      </w:r>
    </w:p>
    <w:p w14:paraId="3B2EF8F8" w14:textId="77777777" w:rsidR="000F7377" w:rsidRDefault="000F7377"/>
    <w:p w14:paraId="1412156B" w14:textId="77777777" w:rsidR="000F7377" w:rsidRDefault="000F7377">
      <w:r xmlns:w="http://schemas.openxmlformats.org/wordprocessingml/2006/main">
        <w:t xml:space="preserve">2. 1 เปโตร 2:21 - "เพราะว่าบัดนี้ท่านทั้งหลายได้รับเรียก เพราะว่าพระคริสต์ทรงทนทุกข์เพื่อเราด้วย โดยทรงทิ้งแบบอย่างไว้ให้เราว่าท่านจะดำเนินตามรอยพระบาทของพระองค์"</w:t>
      </w:r>
    </w:p>
    <w:p w14:paraId="14CC5CC0" w14:textId="77777777" w:rsidR="000F7377" w:rsidRDefault="000F7377"/>
    <w:p w14:paraId="7F0EF209" w14:textId="77777777" w:rsidR="000F7377" w:rsidRDefault="000F7377">
      <w:r xmlns:w="http://schemas.openxmlformats.org/wordprocessingml/2006/main">
        <w:t xml:space="preserve">1 เธสะโลนิกา 1:8 เพราะว่าพระวจนะขององค์พระผู้เป็นเจ้าได้เปล่งออกมาจากพวกท่าน ไม่เพียงแต่ในแคว้นมาซิโดเนียและอาคายาเท่านั้น แต่ยังกระจายไปในทุกแห่งที่ความเชื่อของท่านต่อพระผู้เป็นเจ้าก็แผ่ขยายออกไป เพื่อจะได้ไม่ต้องพูดอะไรกัน</w:t>
      </w:r>
    </w:p>
    <w:p w14:paraId="7B683DA0" w14:textId="77777777" w:rsidR="000F7377" w:rsidRDefault="000F7377"/>
    <w:p w14:paraId="691114CA" w14:textId="77777777" w:rsidR="000F7377" w:rsidRDefault="000F7377">
      <w:r xmlns:w="http://schemas.openxmlformats.org/wordprocessingml/2006/main">
        <w:t xml:space="preserve">พระวจนะขององค์พระผู้เป็นเจ้าแพร่ไปทั่วเมืองเธสะโลนิกาอย่างรวดเร็วทั่วแคว้นมาซิโดเนีย อาคายา และที่อื่นๆ ดังนั้นจึงไม่จำเป็นต้องเทศนาอีกต่อไป</w:t>
      </w:r>
    </w:p>
    <w:p w14:paraId="4F57785A" w14:textId="77777777" w:rsidR="000F7377" w:rsidRDefault="000F7377"/>
    <w:p w14:paraId="69B0EEE8" w14:textId="77777777" w:rsidR="000F7377" w:rsidRDefault="000F7377">
      <w:r xmlns:w="http://schemas.openxmlformats.org/wordprocessingml/2006/main">
        <w:t xml:space="preserve">1. พลังแห่งศรัทธา: ความเชื่อของเราแพร่กระจายไปไกลกว่าตัวเราได้อย่างไร</w:t>
      </w:r>
    </w:p>
    <w:p w14:paraId="43CA2ECB" w14:textId="77777777" w:rsidR="000F7377" w:rsidRDefault="000F7377"/>
    <w:p w14:paraId="3E720CE5" w14:textId="77777777" w:rsidR="000F7377" w:rsidRDefault="000F7377">
      <w:r xmlns:w="http://schemas.openxmlformats.org/wordprocessingml/2006/main">
        <w:t xml:space="preserve">2. ความรับผิดชอบของคริสตจักรในการสั่งสอนข่าวประเสริฐ</w:t>
      </w:r>
    </w:p>
    <w:p w14:paraId="38657D4A" w14:textId="77777777" w:rsidR="000F7377" w:rsidRDefault="000F7377"/>
    <w:p w14:paraId="28846064" w14:textId="77777777" w:rsidR="000F7377" w:rsidRDefault="000F7377">
      <w:r xmlns:w="http://schemas.openxmlformats.org/wordprocessingml/2006/main">
        <w:t xml:space="preserve">1. โรม 10:14-15 - “ถ้าอย่างนั้นพวกเขาจะร้องทูลต่อพระองค์ซึ่งเขาไม่เชื่อในนั้นได้อย่างไร? แล้วจะเชื่อพระองค์ซึ่งพวกเขาไม่เคยได้ยินมาก่อนได้อย่างไร? และพวกเขาจะได้ยินโดยไม่มีใครเทศน์ได้อย่างไร? แล้วจะเทศนาอย่างไรถ้าไม่ถูกส่งไป?”</w:t>
      </w:r>
    </w:p>
    <w:p w14:paraId="7972B45E" w14:textId="77777777" w:rsidR="000F7377" w:rsidRDefault="000F7377"/>
    <w:p w14:paraId="407E6466" w14:textId="77777777" w:rsidR="000F7377" w:rsidRDefault="000F7377">
      <w:r xmlns:w="http://schemas.openxmlformats.org/wordprocessingml/2006/main">
        <w:t xml:space="preserve">2. กิจการ 8:4 - “บรรดาผู้ที่กระจัดกระจายไปประกาศพระวจนะ”</w:t>
      </w:r>
    </w:p>
    <w:p w14:paraId="4BDE6669" w14:textId="77777777" w:rsidR="000F7377" w:rsidRDefault="000F7377"/>
    <w:p w14:paraId="2E0B9D51" w14:textId="77777777" w:rsidR="000F7377" w:rsidRDefault="000F7377">
      <w:r xmlns:w="http://schemas.openxmlformats.org/wordprocessingml/2006/main">
        <w:t xml:space="preserve">1 เธสะโลนิกา 1:9 เพราะพวกเขาแสดงให้พวกเราเห็นแล้วว่าพวกเราได้เข้าไปอยู่ในนั้นอย่างไร และท่านได้หันกลับมาหาพระเจ้าจากรูปเคารพเพื่อปรนนิบัติพระเจ้าผู้ทรงพระชนม์และเที่ยงแท้อย่างไร</w:t>
      </w:r>
    </w:p>
    <w:p w14:paraId="0E9EF7BB" w14:textId="77777777" w:rsidR="000F7377" w:rsidRDefault="000F7377"/>
    <w:p w14:paraId="03928978" w14:textId="77777777" w:rsidR="000F7377" w:rsidRDefault="000F7377">
      <w:r xmlns:w="http://schemas.openxmlformats.org/wordprocessingml/2006/main">
        <w:t xml:space="preserve">ชาวเธสะโลนิกาหันเหจากรูปเคารพไปรับใช้พระเจ้าผู้ทรงพระชนม์และเที่ยงแท้</w:t>
      </w:r>
    </w:p>
    <w:p w14:paraId="27B06D7A" w14:textId="77777777" w:rsidR="000F7377" w:rsidRDefault="000F7377"/>
    <w:p w14:paraId="3664B398" w14:textId="77777777" w:rsidR="000F7377" w:rsidRDefault="000F7377">
      <w:r xmlns:w="http://schemas.openxmlformats.org/wordprocessingml/2006/main">
        <w:t xml:space="preserve">1. หันจากรูปเคารพมารับใช้พระเจ้า</w:t>
      </w:r>
    </w:p>
    <w:p w14:paraId="504A92A1" w14:textId="77777777" w:rsidR="000F7377" w:rsidRDefault="000F7377"/>
    <w:p w14:paraId="57E7FE1B" w14:textId="77777777" w:rsidR="000F7377" w:rsidRDefault="000F7377">
      <w:r xmlns:w="http://schemas.openxmlformats.org/wordprocessingml/2006/main">
        <w:t xml:space="preserve">2. พลังแห่งการเปลี่ยนแปลง</w:t>
      </w:r>
    </w:p>
    <w:p w14:paraId="7A0C46EB" w14:textId="77777777" w:rsidR="000F7377" w:rsidRDefault="000F7377"/>
    <w:p w14:paraId="4409A1E7" w14:textId="77777777" w:rsidR="000F7377" w:rsidRDefault="000F7377">
      <w:r xmlns:w="http://schemas.openxmlformats.org/wordprocessingml/2006/main">
        <w:t xml:space="preserve">1. 1 เธสะโลนิกา 1:9</w:t>
      </w:r>
    </w:p>
    <w:p w14:paraId="4094F090" w14:textId="77777777" w:rsidR="000F7377" w:rsidRDefault="000F7377"/>
    <w:p w14:paraId="2CDD8F64" w14:textId="77777777" w:rsidR="000F7377" w:rsidRDefault="000F7377">
      <w:r xmlns:w="http://schemas.openxmlformats.org/wordprocessingml/2006/main">
        <w:t xml:space="preserve">2. อิสยาห์ 57:15 เพราะองค์ผู้สูงและสูงส่งผู้ทรงสถิตอยู่ชั่วนิรันดร์ซึ่งมีพระนามว่าบริสุทธิ์ ตรัสดังนี้ ฉันอาศัยอยู่ในที่สูงและศักดิ์สิทธิ์ พร้อมกับพระองค์ผู้มีจิตใจสำนึกผิดและถ่อมตัวด้วย เพื่อฟื้นจิตวิญญาณของผู้ถ่อมตัว และเพื่อฟื้นจิตใจของผู้สำนึกผิด</w:t>
      </w:r>
    </w:p>
    <w:p w14:paraId="4AD2C951" w14:textId="77777777" w:rsidR="000F7377" w:rsidRDefault="000F7377"/>
    <w:p w14:paraId="1382080A" w14:textId="77777777" w:rsidR="000F7377" w:rsidRDefault="000F7377">
      <w:r xmlns:w="http://schemas.openxmlformats.org/wordprocessingml/2006/main">
        <w:t xml:space="preserve">1 เธสะโลนิกา 1:10 และรอคอยพระบุตรของพระองค์จากสวรรค์ ผู้ที่พระองค์ทรงให้ฟื้นคืนพระชนม์ คือพระเยซู ผู้ทรงช่วยเราให้พ้นจากพระพิโรธที่จะมาถึง</w:t>
      </w:r>
    </w:p>
    <w:p w14:paraId="7E7B126A" w14:textId="77777777" w:rsidR="000F7377" w:rsidRDefault="000F7377"/>
    <w:p w14:paraId="527E61D8" w14:textId="77777777" w:rsidR="000F7377" w:rsidRDefault="000F7377">
      <w:r xmlns:w="http://schemas.openxmlformats.org/wordprocessingml/2006/main">
        <w:t xml:space="preserve">เปาโลสนับสนุนชาวเธสะโลนิกาให้มีศรัทธาและรอคอยพระเยซูผู้ทรงช่วยพวกเขาให้พ้นจากพระพิโรธที่จะมาถึง</w:t>
      </w:r>
    </w:p>
    <w:p w14:paraId="557C86B1" w14:textId="77777777" w:rsidR="000F7377" w:rsidRDefault="000F7377"/>
    <w:p w14:paraId="25480B5F" w14:textId="77777777" w:rsidR="000F7377" w:rsidRDefault="000F7377">
      <w:r xmlns:w="http://schemas.openxmlformats.org/wordprocessingml/2006/main">
        <w:t xml:space="preserve">1. พระเยซู: พระผู้ช่วยให้รอดแห่งความรอดของเรา</w:t>
      </w:r>
    </w:p>
    <w:p w14:paraId="57E8F189" w14:textId="77777777" w:rsidR="000F7377" w:rsidRDefault="000F7377"/>
    <w:p w14:paraId="1E86ED30" w14:textId="77777777" w:rsidR="000F7377" w:rsidRDefault="000F7377">
      <w:r xmlns:w="http://schemas.openxmlformats.org/wordprocessingml/2006/main">
        <w:t xml:space="preserve">2. มีศรัทธาและรอคอยพระเจ้า</w:t>
      </w:r>
    </w:p>
    <w:p w14:paraId="39460ACD" w14:textId="77777777" w:rsidR="000F7377" w:rsidRDefault="000F7377"/>
    <w:p w14:paraId="4F19356F" w14:textId="77777777" w:rsidR="000F7377" w:rsidRDefault="000F7377">
      <w:r xmlns:w="http://schemas.openxmlformats.org/wordprocessingml/2006/main">
        <w:t xml:space="preserve">1. โรม 5:8-10 - แต่พระเจ้าทรงสำแดงความรักของพระองค์ต่อเราในเรื่องนี้: ขณะที่เรายังเป็นคนบาป พระคริสต์ทรงสิ้นพระชนม์เพื่อเรา</w:t>
      </w:r>
    </w:p>
    <w:p w14:paraId="1523D0CC" w14:textId="77777777" w:rsidR="000F7377" w:rsidRDefault="000F7377"/>
    <w:p w14:paraId="1A0DE40D" w14:textId="77777777" w:rsidR="000F7377" w:rsidRDefault="000F7377">
      <w:r xmlns:w="http://schemas.openxmlformats.org/wordprocessingml/2006/main">
        <w:t xml:space="preserve">2. สดุดี 27:14 - จงรอคอยพระเจ้า จงเข้มแข็งและตั้งอกตั้งใจและรอคอยองค์พระผู้เป็นเจ้า</w:t>
      </w:r>
    </w:p>
    <w:p w14:paraId="21F27435" w14:textId="77777777" w:rsidR="000F7377" w:rsidRDefault="000F7377"/>
    <w:p w14:paraId="4CC79DFB" w14:textId="77777777" w:rsidR="000F7377" w:rsidRDefault="000F7377">
      <w:r xmlns:w="http://schemas.openxmlformats.org/wordprocessingml/2006/main">
        <w:t xml:space="preserve">1 เธสะโลนิกา 2 เป็นบทที่สองของจดหมายที่อัครสาวกเปาโลเขียนถึงผู้เชื่อในเมืองเธสะโลนิกา ในบทนี้ เปาโลสะท้อนถึงพันธกิจของเขาในหมู่พวกเขา เน้นความซื่อสัตย์ ความรักที่มีต่อพวกเขา และความปรารถนาที่จะเห็นการเติบโตฝ่ายวิญญาณของพวกเขา</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เปาโลเริ่มต้นด้วยการเตือนชาวเธสะโลนิกาถึงวิธีที่เขาปฏิบัติตนในช่วงเวลาที่เขาอยู่กับพวกเขา (1 เธสะโลนิกา 2:1-6) เขาเน้นย้ำว่าเขาและเพื่อนๆ พูดอย่างกล้าหาญแม้จะมีการต่อต้านและความทุกข์ทรมานก็ตาม การเทศนาของพวกเขาไม่ได้เกิดจากการหลอกลวงหรือแรงจูงใจที่ไม่บริสุทธิ์ แต่เกิดจากความปรารถนาอย่างจริงใจที่จะทำให้พระเจ้าพอพระทัยผู้ที่มอบพระกิตติคุณแก่พวกเขา พวกเขาไม่ได้แสวงหาการยอมรับจากมนุษย์ แต่มุ่งเป้าที่จะทำให้พระเจ้าผู้ทรงตรวจสอบจิตใจของพวกเขาพอพระทัย</w:t>
      </w:r>
    </w:p>
    <w:p w14:paraId="0802868F" w14:textId="77777777" w:rsidR="000F7377" w:rsidRDefault="000F7377"/>
    <w:p w14:paraId="63F0D50B" w14:textId="77777777" w:rsidR="000F7377" w:rsidRDefault="000F7377">
      <w:r xmlns:w="http://schemas.openxmlformats.org/wordprocessingml/2006/main">
        <w:t xml:space="preserve">ย่อหน้าที่ 2: เปาโลจำได้ว่าพวกเขาปฏิบัติต่อผู้เชื่อในเมืองเธสะโลนิกาด้วยความอ่อนโยนและเสน่หาอย่างไร (1 เธสะโลนิกา 2:7-12) เขาเปรียบเทียบตัวเองกับแม่ลูกอ่อนที่ดูแลลูก ๆ ของเธอเอง พวกเขาไม่เพียงกระตือรือร้นที่จะแบ่งปันพระกิตติคุณเท่านั้นแต่เต็มใจแบ่งปันชีวิตกับพวกเขาด้วย พวกเขาทำงานหนักทั้งกลางวันและกลางคืนเพื่อไม่ให้เป็นภาระแก่ใครในขณะเดียวกันก็ประกาศข้อความของพระเจ้า พวกเขาแนะนำ ให้กำลังใจ และกระตุ้นพวกเขาเหมือนที่บิดาทำกับลูกๆ ของเขา กระตุ้นให้พวกเขาดำเนินชีวิตคู่ควรกับการเรียกของพระผู้เป็นเจ้า</w:t>
      </w:r>
    </w:p>
    <w:p w14:paraId="2929F092" w14:textId="77777777" w:rsidR="000F7377" w:rsidRDefault="000F7377"/>
    <w:p w14:paraId="48FEE841" w14:textId="77777777" w:rsidR="000F7377" w:rsidRDefault="000F7377">
      <w:r xmlns:w="http://schemas.openxmlformats.org/wordprocessingml/2006/main">
        <w:t xml:space="preserve">ย่อหน้าที่ 3: บทนี้ลงท้ายด้วยเปาโลแสดงความขอบคุณสำหรับการที่ผู้เชื่อในเมืองเธสะโลนิกาได้รับพระวจนะของพระเจ้า (1 เธสะโลนิกา 2:13-16) เขาชมเชยพวกเขาที่ยอมรับว่ามันเป็นความจริง—ไม่ใช่แค่คำพูดของมนุษย์—และยอมรับถึงพลังการเปลี่ยนแปลงของมันภายในตัวมันเอง แม้จะเผชิญกับการข่มเหงจากเพื่อนร่วมชาติของตน—คล้ายกับสิ่งที่คริสตจักรอื่นๆ ประสบ—แต่ศรัทธาของพวกเขายังคงแข็งแกร่ง ผู้ข่มเหงกลายเป็นอุปสรรคในการเผยแพร่ข่าวประเสริฐแต่ต้องเผชิญกับการพิพากษาจากสวรรค์เนื่องจากการปฏิเสธพระคริสต์</w:t>
      </w:r>
    </w:p>
    <w:p w14:paraId="7620EFEF" w14:textId="77777777" w:rsidR="000F7377" w:rsidRDefault="000F7377"/>
    <w:p w14:paraId="68A19A5C" w14:textId="77777777" w:rsidR="000F7377" w:rsidRDefault="000F7377">
      <w:r xmlns:w="http://schemas.openxmlformats.org/wordprocessingml/2006/main">
        <w:t xml:space="preserve">สรุป,</w:t>
      </w:r>
    </w:p>
    <w:p w14:paraId="1AABA30D" w14:textId="77777777" w:rsidR="000F7377" w:rsidRDefault="000F7377">
      <w:r xmlns:w="http://schemas.openxmlformats.org/wordprocessingml/2006/main">
        <w:t xml:space="preserve">บทที่สองของ 1 เธสะโลนิกาเน้นย้ำถึงความซื่อสัตย์สุจริตในการรับใช้ของเปาโล ความรักที่เขามีต่อผู้เชื่อในเมืองเธสะโลนิกา และการรับข่าวสารพระกิตติคุณของพวกเขา</w:t>
      </w:r>
    </w:p>
    <w:p w14:paraId="459AE537" w14:textId="77777777" w:rsidR="000F7377" w:rsidRDefault="000F7377">
      <w:r xmlns:w="http://schemas.openxmlformats.org/wordprocessingml/2006/main">
        <w:t xml:space="preserve">เปาโลเน้นว่าเขาและเพื่อนๆ ประกาศด้วยความจริงใจและปรารถนาที่จะทำให้พระเจ้าพอพระทัยแทนที่จะแสวงหาการยอมรับจากมนุษย์ พวกเขาปฏิบัติต่อชาวเธสะโลนิกาด้วยความอ่อนโยนและเสน่หา โดยแบ่งปันไม่เพียงแต่พระกิตติคุณเท่านั้นแต่ชีวิตของพวกเขาด้วย พอลเปรียบเทียบตัวเองกับมารดาผู้เลี้ยงดูและบิดาผู้เอาใจใส่ซึ่งตักเตือนพวกเขาให้ใช้ชีวิตอย่างมีค่าควร</w:t>
      </w:r>
    </w:p>
    <w:p w14:paraId="6258515C" w14:textId="77777777" w:rsidR="000F7377" w:rsidRDefault="000F7377"/>
    <w:p w14:paraId="71362337" w14:textId="77777777" w:rsidR="000F7377" w:rsidRDefault="000F7377">
      <w:r xmlns:w="http://schemas.openxmlformats.org/wordprocessingml/2006/main">
        <w:t xml:space="preserve">เขาแสดงความขอบคุณที่พวกเขาได้รับพระวจนะของพระเจ้าว่าเป็นความจริง และยอมรับความอดทนของพวกเขาเมื่อเผชิญกับการข่มเหง บทนี้สรุปโดยสังเกตว่าผู้ที่ต่อต้านพวกเขาต้องเผชิญกับการพิพากษาจากสวรรค์ที่ปฏิเสธพระคริสต์ บทนี้เน้นการดูแลอภิบาลของเปาโล ความมุ่งมั่นในการเผยแพร่ข่าวประเสริฐ และความซื่อสัตย์ของชาวเธสะโลนิกาท่ามกลางความทุกข์ยาก</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เธสะโลนิกา 2:1 พี่น้องทั้งหลาย จงรู้ไว้แล้วว่าการที่พวกเราเข้ามาหาท่านนั้นไม่ได้ไร้ผล</w:t>
      </w:r>
    </w:p>
    <w:p w14:paraId="3B1DCCA5" w14:textId="77777777" w:rsidR="000F7377" w:rsidRDefault="000F7377"/>
    <w:p w14:paraId="0140A692" w14:textId="77777777" w:rsidR="000F7377" w:rsidRDefault="000F7377">
      <w:r xmlns:w="http://schemas.openxmlformats.org/wordprocessingml/2006/main">
        <w:t xml:space="preserve">เปาโลและเพื่อนๆ ไม่ได้มาเธสะโลนิกาโดยเปล่าประโยชน์ แต่มาโดยมีจุดประสงค์เพื่อสั่งสอนพระกิตติคุณ</w:t>
      </w:r>
    </w:p>
    <w:p w14:paraId="2842CD3D" w14:textId="77777777" w:rsidR="000F7377" w:rsidRDefault="000F7377"/>
    <w:p w14:paraId="25C8585B" w14:textId="77777777" w:rsidR="000F7377" w:rsidRDefault="000F7377">
      <w:r xmlns:w="http://schemas.openxmlformats.org/wordprocessingml/2006/main">
        <w:t xml:space="preserve">1. พลังแห่งการเทศนาข่าวประเสริฐ</w:t>
      </w:r>
    </w:p>
    <w:p w14:paraId="11F26D12" w14:textId="77777777" w:rsidR="000F7377" w:rsidRDefault="000F7377"/>
    <w:p w14:paraId="1C4F0ABE" w14:textId="77777777" w:rsidR="000F7377" w:rsidRDefault="000F7377">
      <w:r xmlns:w="http://schemas.openxmlformats.org/wordprocessingml/2006/main">
        <w:t xml:space="preserve">2. แผนการของพระเจ้าสำหรับชีวิตของเรา</w:t>
      </w:r>
    </w:p>
    <w:p w14:paraId="1F5BE9E3" w14:textId="77777777" w:rsidR="000F7377" w:rsidRDefault="000F7377"/>
    <w:p w14:paraId="242876E8" w14:textId="77777777" w:rsidR="000F7377" w:rsidRDefault="000F7377">
      <w:r xmlns:w="http://schemas.openxmlformats.org/wordprocessingml/2006/main">
        <w:t xml:space="preserve">1. โรม 10:14-17 - พวกเขาจะได้ยินได้อย่างไรหากไม่มีนักเทศน์?</w:t>
      </w:r>
    </w:p>
    <w:p w14:paraId="3F665E69" w14:textId="77777777" w:rsidR="000F7377" w:rsidRDefault="000F7377"/>
    <w:p w14:paraId="5540C636" w14:textId="77777777" w:rsidR="000F7377" w:rsidRDefault="000F7377">
      <w:r xmlns:w="http://schemas.openxmlformats.org/wordprocessingml/2006/main">
        <w:t xml:space="preserve">2. กิจการ 4:31 เมื่อพวกเขาอธิษฐานแล้ว สถานที่ที่เขาประชุมกันก็สั่นสะเทือน และพวกเขาทั้งหมดเปี่ยมด้วยพระวิญญาณบริสุทธิ์ และพูดพระวจนะของพระผู้เป็นเจ้าด้วยความกล้าหาญ</w:t>
      </w:r>
    </w:p>
    <w:p w14:paraId="3100E288" w14:textId="77777777" w:rsidR="000F7377" w:rsidRDefault="000F7377"/>
    <w:p w14:paraId="09FF37E1" w14:textId="77777777" w:rsidR="000F7377" w:rsidRDefault="000F7377">
      <w:r xmlns:w="http://schemas.openxmlformats.org/wordprocessingml/2006/main">
        <w:t xml:space="preserve">1 เธสะโลนิกา 2:2 แต่แม้หลังจากนั้นเราเคยทนทุกข์มาก่อนและถูกวิงวอนอย่างน่าอับอายที่เมืองฟีลิปปี ดังที่ท่านทราบที่เมืองฟีลิปปี เราก็มีใจกล้าในพระเจ้าของเราที่จะประกาศข่าวประเสริฐของพระเจ้าแก่ท่านด้วยความขัดแย้งอย่างมาก</w:t>
      </w:r>
    </w:p>
    <w:p w14:paraId="1F0F5642" w14:textId="77777777" w:rsidR="000F7377" w:rsidRDefault="000F7377"/>
    <w:p w14:paraId="2A6CD933" w14:textId="77777777" w:rsidR="000F7377" w:rsidRDefault="000F7377">
      <w:r xmlns:w="http://schemas.openxmlformats.org/wordprocessingml/2006/main">
        <w:t xml:space="preserve">เปาโลและเพื่อนๆ ของเขาทนทุกข์กับการข่มเหงในเมืองฟีลิปปีแต่ยังคงกล้าประกาศพระกิตติคุณของพระผู้เป็นเจ้า</w:t>
      </w:r>
    </w:p>
    <w:p w14:paraId="2CD54E59" w14:textId="77777777" w:rsidR="000F7377" w:rsidRDefault="000F7377"/>
    <w:p w14:paraId="0E2B777D" w14:textId="77777777" w:rsidR="000F7377" w:rsidRDefault="000F7377">
      <w:r xmlns:w="http://schemas.openxmlformats.org/wordprocessingml/2006/main">
        <w:t xml:space="preserve">1. เมื่อเผชิญกับความยากลำบาก จงยืนหยัดในฤทธิ์เดชของพระเจ้า</w:t>
      </w:r>
    </w:p>
    <w:p w14:paraId="3493B101" w14:textId="77777777" w:rsidR="000F7377" w:rsidRDefault="000F7377"/>
    <w:p w14:paraId="20FA4EDA" w14:textId="77777777" w:rsidR="000F7377" w:rsidRDefault="000F7377">
      <w:r xmlns:w="http://schemas.openxmlformats.org/wordprocessingml/2006/main">
        <w:t xml:space="preserve">2. การเชื่อฟังพระประสงค์ของพระเจ้าสามารถช่วยให้เรามีความกล้าหาญในช่วงเวลาที่ยากลำบากได้</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61CC4213" w14:textId="77777777" w:rsidR="000F7377" w:rsidRDefault="000F7377"/>
    <w:p w14:paraId="740FC444"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1BE95E17" w14:textId="77777777" w:rsidR="000F7377" w:rsidRDefault="000F7377"/>
    <w:p w14:paraId="62CB55B8" w14:textId="77777777" w:rsidR="000F7377" w:rsidRDefault="000F7377">
      <w:r xmlns:w="http://schemas.openxmlformats.org/wordprocessingml/2006/main">
        <w:t xml:space="preserve">1 เธสะโลนิกา 2:3 เพราะว่าคำตักเตือนของเรานั้นมิใช่เป็นการหลอกลวง ไม่สะอาด หรือด้วยอุบาย</w:t>
      </w:r>
    </w:p>
    <w:p w14:paraId="2DA46AFB" w14:textId="77777777" w:rsidR="000F7377" w:rsidRDefault="000F7377"/>
    <w:p w14:paraId="17A8F1AF" w14:textId="77777777" w:rsidR="000F7377" w:rsidRDefault="000F7377">
      <w:r xmlns:w="http://schemas.openxmlformats.org/wordprocessingml/2006/main">
        <w:t xml:space="preserve">ข้อความ กล่าวตักเตือนโดยไม่หลอกลวง ไม่บริสุทธิ์ หรือหลอกลวง</w:t>
      </w:r>
    </w:p>
    <w:p w14:paraId="474C7986" w14:textId="77777777" w:rsidR="000F7377" w:rsidRDefault="000F7377"/>
    <w:p w14:paraId="5BDEF74C" w14:textId="77777777" w:rsidR="000F7377" w:rsidRDefault="000F7377">
      <w:r xmlns:w="http://schemas.openxmlformats.org/wordprocessingml/2006/main">
        <w:t xml:space="preserve">1. พลังแห่งการตักเตือนที่แท้จริง</w:t>
      </w:r>
    </w:p>
    <w:p w14:paraId="13C214D9" w14:textId="77777777" w:rsidR="000F7377" w:rsidRDefault="000F7377"/>
    <w:p w14:paraId="17A69470" w14:textId="77777777" w:rsidR="000F7377" w:rsidRDefault="000F7377">
      <w:r xmlns:w="http://schemas.openxmlformats.org/wordprocessingml/2006/main">
        <w:t xml:space="preserve">2. การแสดงความซื่อสัตย์ในการให้กำลังใจของเรา</w:t>
      </w:r>
    </w:p>
    <w:p w14:paraId="6C994ABA" w14:textId="77777777" w:rsidR="000F7377" w:rsidRDefault="000F7377"/>
    <w:p w14:paraId="4FD4AAB2" w14:textId="77777777" w:rsidR="000F7377" w:rsidRDefault="000F7377">
      <w:r xmlns:w="http://schemas.openxmlformats.org/wordprocessingml/2006/main">
        <w:t xml:space="preserve">1. โคโลสี 3:12-14 - ดังนั้นในฐานะผู้ที่พระเจ้าเลือกสรร มีใจที่บริสุทธิ์และเป็นที่รัก มีความเห็นอกเห็นใจ ความกรุณา ความอ่อนน้อมถ่อมตน ความสุภาพอ่อนโยน และความอดทน</w:t>
      </w:r>
    </w:p>
    <w:p w14:paraId="2CA54283" w14:textId="77777777" w:rsidR="000F7377" w:rsidRDefault="000F7377"/>
    <w:p w14:paraId="5AF558E1" w14:textId="77777777" w:rsidR="000F7377" w:rsidRDefault="000F7377">
      <w:r xmlns:w="http://schemas.openxmlformats.org/wordprocessingml/2006/main">
        <w:t xml:space="preserve">2. ยากอบ 1:19-21 -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115F9FE9" w14:textId="77777777" w:rsidR="000F7377" w:rsidRDefault="000F7377"/>
    <w:p w14:paraId="1C865DE7" w14:textId="77777777" w:rsidR="000F7377" w:rsidRDefault="000F7377">
      <w:r xmlns:w="http://schemas.openxmlformats.org/wordprocessingml/2006/main">
        <w:t xml:space="preserve">1 เธสะโลนิกา 2:4 แต่เมื่อเราได้รับอนุญาตจากพระเจ้าให้วางใจในข่าวประเสริฐแล้ว เราก็พูดอย่างนั้น ไม่ใช่เป็นที่พอพระทัยมนุษย์ แต่เป็นพระเจ้าผู้ทรงลองใจเรา</w:t>
      </w:r>
    </w:p>
    <w:p w14:paraId="69CD197E" w14:textId="77777777" w:rsidR="000F7377" w:rsidRDefault="000F7377"/>
    <w:p w14:paraId="7C57E7E9" w14:textId="77777777" w:rsidR="000F7377" w:rsidRDefault="000F7377">
      <w:r xmlns:w="http://schemas.openxmlformats.org/wordprocessingml/2006/main">
        <w:t xml:space="preserve">เปาโลอธิบายว่าเขาและอัครสาวกคนอื่นๆ ได้รับความไว้วางใจในข่าวประเสริฐและพูดตามพระประสงค์ของพระเจ้า ไม่ใช่เพื่อให้มนุษย์พอใจ</w:t>
      </w:r>
    </w:p>
    <w:p w14:paraId="5368E07C" w14:textId="77777777" w:rsidR="000F7377" w:rsidRDefault="000F7377"/>
    <w:p w14:paraId="7978E536" w14:textId="77777777" w:rsidR="000F7377" w:rsidRDefault="000F7377">
      <w:r xmlns:w="http://schemas.openxmlformats.org/wordprocessingml/2006/main">
        <w:t xml:space="preserve">1. การวางใจในการทรงเรียกของพระเจ้า: วิธีปฏิบัติตามข่าวประเสริฐด้วยความกล้าหาญและสิทธิอำนาจ</w:t>
      </w:r>
    </w:p>
    <w:p w14:paraId="2DFE4599" w14:textId="77777777" w:rsidR="000F7377" w:rsidRDefault="000F7377"/>
    <w:p w14:paraId="0EC0D786" w14:textId="77777777" w:rsidR="000F7377" w:rsidRDefault="000F7377">
      <w:r xmlns:w="http://schemas.openxmlformats.org/wordprocessingml/2006/main">
        <w:t xml:space="preserve">2. การปฏิบัติตามพระประสงค์ของพระเจ้า: เหตุใดการเอาใจผู้ชายจึงไม่ควรเป็นสิ่งสำคัญที่สุดของเรา</w:t>
      </w:r>
    </w:p>
    <w:p w14:paraId="1718FA76" w14:textId="77777777" w:rsidR="000F7377" w:rsidRDefault="000F7377"/>
    <w:p w14:paraId="344D3EFC" w14:textId="77777777" w:rsidR="000F7377" w:rsidRDefault="000F7377">
      <w:r xmlns:w="http://schemas.openxmlformats.org/wordprocessingml/2006/main">
        <w:t xml:space="preserve">1. อิสยาห์ 55:8-9 - "เพราะความคิดของเราไม่ใช่ความคิดของเจ้า และทางของเจ้าก็มิใช่ทางของเรา" พระเจ้าตรัส เพราะฟ้าสวรรค์สูงกว่าแผ่นดินอย่างไร ทางของฉันก็สูงกว่าทางของเจ้าฉันนั้น และทางของข้าพระองค์ก็สูงกว่าโลกฉันใด ความคิดมากกว่าความคิดของคุณ”</w:t>
      </w:r>
    </w:p>
    <w:p w14:paraId="12761348" w14:textId="77777777" w:rsidR="000F7377" w:rsidRDefault="000F7377"/>
    <w:p w14:paraId="56CE5A71" w14:textId="77777777" w:rsidR="000F7377" w:rsidRDefault="000F7377">
      <w:r xmlns:w="http://schemas.openxmlformats.org/wordprocessingml/2006/main">
        <w:t xml:space="preserve">2. เยเรมีย์ 29:11 - "เพราะเรารู้แผนการที่เรามีไว้สำหรับเจ้า" พระเจ้าตรัส "วางแผนที่จะทำให้เจ้าเจริญรุ่งเรืองและไม่ทำร้ายเจ้า วางแผนที่จะให้ความหวังและอนาคตแก่เจ้า"</w:t>
      </w:r>
    </w:p>
    <w:p w14:paraId="45707E1D" w14:textId="77777777" w:rsidR="000F7377" w:rsidRDefault="000F7377"/>
    <w:p w14:paraId="07A2E8F1" w14:textId="77777777" w:rsidR="000F7377" w:rsidRDefault="000F7377">
      <w:r xmlns:w="http://schemas.openxmlformats.org/wordprocessingml/2006/main">
        <w:t xml:space="preserve">1 เธสะโลนิกา 2:5 เพราะว่าเราไม่ได้ใช้ถ้อยคำประจบสอพลออย่างที่ท่านทราบอยู่แล้ว มิได้เป็นเสื้อคลุมของความโลภ พระเจ้าทรงเป็นพยาน:</w:t>
      </w:r>
    </w:p>
    <w:p w14:paraId="0FCF2731" w14:textId="77777777" w:rsidR="000F7377" w:rsidRDefault="000F7377"/>
    <w:p w14:paraId="191F3AC6" w14:textId="77777777" w:rsidR="000F7377" w:rsidRDefault="000F7377">
      <w:r xmlns:w="http://schemas.openxmlformats.org/wordprocessingml/2006/main">
        <w:t xml:space="preserve">อัครสาวกเปาโลรับรองกับชาวเธสะโลนิกาว่าเขาและเพื่อนๆ ไม่เคยใช้คำเยินยอหรือพยายามใช้ประโยชน์จากพวกเขาเมื่อสั่งสอนพระกิตติคุณ</w:t>
      </w:r>
    </w:p>
    <w:p w14:paraId="5E1E8BB4" w14:textId="77777777" w:rsidR="000F7377" w:rsidRDefault="000F7377"/>
    <w:p w14:paraId="54E2670F" w14:textId="77777777" w:rsidR="000F7377" w:rsidRDefault="000F7377">
      <w:r xmlns:w="http://schemas.openxmlformats.org/wordprocessingml/2006/main">
        <w:t xml:space="preserve">1. พลังแห่งความซื่อสัตย์ในการประกาศข่าวประเสริฐ</w:t>
      </w:r>
    </w:p>
    <w:p w14:paraId="0C988F28" w14:textId="77777777" w:rsidR="000F7377" w:rsidRDefault="000F7377"/>
    <w:p w14:paraId="53B8A9CD" w14:textId="77777777" w:rsidR="000F7377" w:rsidRDefault="000F7377">
      <w:r xmlns:w="http://schemas.openxmlformats.org/wordprocessingml/2006/main">
        <w:t xml:space="preserve">2. ความสำคัญของความซื่อสัตย์เมื่อรับใช้พระเจ้า</w:t>
      </w:r>
    </w:p>
    <w:p w14:paraId="6E57071E" w14:textId="77777777" w:rsidR="000F7377" w:rsidRDefault="000F7377"/>
    <w:p w14:paraId="1BB90E73" w14:textId="77777777" w:rsidR="000F7377" w:rsidRDefault="000F7377">
      <w:r xmlns:w="http://schemas.openxmlformats.org/wordprocessingml/2006/main">
        <w:t xml:space="preserve">1. ยอห์น 15:13 - "ไม่มีผู้ใดมีความรักยิ่งใหญ่กว่านี้ การที่ผู้หนึ่งผู้ใดจะสละชีวิตของตนเพื่อมิตรสหายของตน"</w:t>
      </w:r>
    </w:p>
    <w:p w14:paraId="256C11B1" w14:textId="77777777" w:rsidR="000F7377" w:rsidRDefault="000F7377"/>
    <w:p w14:paraId="3DEF8AD1" w14:textId="77777777" w:rsidR="000F7377" w:rsidRDefault="000F7377">
      <w:r xmlns:w="http://schemas.openxmlformats.org/wordprocessingml/2006/main">
        <w:t xml:space="preserve">2. สุภาษิต 11:3 - "ความซื่อสัตย์ของคนเที่ยงธรรมจะนำทางพวกเขา แต่ความตลบตะแลงของผู้ละเมิดจะทำลายพวกเขา"</w:t>
      </w:r>
    </w:p>
    <w:p w14:paraId="29AD53C3" w14:textId="77777777" w:rsidR="000F7377" w:rsidRDefault="000F7377"/>
    <w:p w14:paraId="79731F87" w14:textId="77777777" w:rsidR="000F7377" w:rsidRDefault="000F7377">
      <w:r xmlns:w="http://schemas.openxmlformats.org/wordprocessingml/2006/main">
        <w:t xml:space="preserve">1 เธสะโลนิกา 2:6 เราไม่ได้แสวงหาเกียรติจากใครเลย ทั้งพวกท่านและคนอื่นๆ เมื่อเราเป็นภาระหนักในฐานะอัครสาวกของพระคริสต์</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อัครสาวกเปาโลและเพื่อนๆ ของเขาไม่ได้แสวงหาเกียรติจากชาวเธสะโลนิกาหรือใครก็ตาม แม้ว่าพวกเขาจะมีสิทธิ์เป็นภาระก็ตาม</w:t>
      </w:r>
    </w:p>
    <w:p w14:paraId="6DE0D51A" w14:textId="77777777" w:rsidR="000F7377" w:rsidRDefault="000F7377"/>
    <w:p w14:paraId="655C35DD" w14:textId="77777777" w:rsidR="000F7377" w:rsidRDefault="000F7377">
      <w:r xmlns:w="http://schemas.openxmlformats.org/wordprocessingml/2006/main">
        <w:t xml:space="preserve">1. พลังแห่งความอ่อนน้อมถ่อมตน: ทำอย่างไรจึงจะปราศจากภาระในโลกที่เต็มไปด้วยภาระ</w:t>
      </w:r>
    </w:p>
    <w:p w14:paraId="1D8B3D06" w14:textId="77777777" w:rsidR="000F7377" w:rsidRDefault="000F7377"/>
    <w:p w14:paraId="01B0CB93" w14:textId="77777777" w:rsidR="000F7377" w:rsidRDefault="000F7377">
      <w:r xmlns:w="http://schemas.openxmlformats.org/wordprocessingml/2006/main">
        <w:t xml:space="preserve">2. การมองว่าผู้อื่นสำคัญกว่าเรา: แบบอย่างของอัครสาวก</w:t>
      </w:r>
    </w:p>
    <w:p w14:paraId="767E894F" w14:textId="77777777" w:rsidR="000F7377" w:rsidRDefault="000F7377"/>
    <w:p w14:paraId="6F66A3C5" w14:textId="77777777" w:rsidR="000F7377" w:rsidRDefault="000F7377">
      <w:r xmlns:w="http://schemas.openxmlformats.org/wordprocessingml/2006/main">
        <w:t xml:space="preserve">1. ฟิลิปปี 2:3–4: “อย่าทำอะไรด้วยความทะเยอทะยานเห็นแก่ตัวหรือถือดีอย่างไร้ประโยชน์ ในทางกลับกัน ด้วยความถ่อมใจ ให้คุณค่าแก่ผู้อื่นเหนือตนเอง โดยไม่ได้คำนึงถึงผลประโยชน์ของตนเอง แต่คำนึงถึงผลประโยชน์ของผู้อื่นแต่ละคน”</w:t>
      </w:r>
    </w:p>
    <w:p w14:paraId="4FA5A816" w14:textId="77777777" w:rsidR="000F7377" w:rsidRDefault="000F7377"/>
    <w:p w14:paraId="212E4702" w14:textId="77777777" w:rsidR="000F7377" w:rsidRDefault="000F7377">
      <w:r xmlns:w="http://schemas.openxmlformats.org/wordprocessingml/2006/main">
        <w:t xml:space="preserve">2. มัทธิว 20:28: “เช่นเดียวกับที่บุตรมนุษย์ไม่ได้มาเพื่อรับการปรนนิบัติ แต่มาเพื่อรับใช้ และประทานชีวิตของพระองค์เป็นค่าไถ่สำหรับคนเป็นอันมาก”</w:t>
      </w:r>
    </w:p>
    <w:p w14:paraId="0766EA9A" w14:textId="77777777" w:rsidR="000F7377" w:rsidRDefault="000F7377"/>
    <w:p w14:paraId="1242C561" w14:textId="77777777" w:rsidR="000F7377" w:rsidRDefault="000F7377">
      <w:r xmlns:w="http://schemas.openxmlformats.org/wordprocessingml/2006/main">
        <w:t xml:space="preserve">1 เธสะโลนิกา 2:7 แต่พวกเราก็อ่อนโยนในหมู่พวกท่าน เหมือนพี่เลี้ยงดูแลลูก ๆ ของเธอ</w:t>
      </w:r>
    </w:p>
    <w:p w14:paraId="269ACCE4" w14:textId="77777777" w:rsidR="000F7377" w:rsidRDefault="000F7377"/>
    <w:p w14:paraId="1BB31894" w14:textId="77777777" w:rsidR="000F7377" w:rsidRDefault="000F7377">
      <w:r xmlns:w="http://schemas.openxmlformats.org/wordprocessingml/2006/main">
        <w:t xml:space="preserve">เปาโลและเพื่อนๆ ปฏิบัติต่อชาวเธสะโลนิกาเหมือนพยาบาลปฏิบัติต่อลูกๆ ของเธอด้วยความอ่อนโยนและเอาใจใส่</w:t>
      </w:r>
    </w:p>
    <w:p w14:paraId="40C29FC3" w14:textId="77777777" w:rsidR="000F7377" w:rsidRDefault="000F7377"/>
    <w:p w14:paraId="0577C5F3" w14:textId="77777777" w:rsidR="000F7377" w:rsidRDefault="000F7377">
      <w:r xmlns:w="http://schemas.openxmlformats.org/wordprocessingml/2006/main">
        <w:t xml:space="preserve">1. “ความอ่อนโยน: มาตรวัดความรักที่แท้จริง”</w:t>
      </w:r>
    </w:p>
    <w:p w14:paraId="5EF1A10A" w14:textId="77777777" w:rsidR="000F7377" w:rsidRDefault="000F7377"/>
    <w:p w14:paraId="76BBEB73" w14:textId="77777777" w:rsidR="000F7377" w:rsidRDefault="000F7377">
      <w:r xmlns:w="http://schemas.openxmlformats.org/wordprocessingml/2006/main">
        <w:t xml:space="preserve">2. “รักลูก: ต้นแบบแห่งชีวิต”</w:t>
      </w:r>
    </w:p>
    <w:p w14:paraId="22448D6B" w14:textId="77777777" w:rsidR="000F7377" w:rsidRDefault="000F7377"/>
    <w:p w14:paraId="3AF2186A" w14:textId="77777777" w:rsidR="000F7377" w:rsidRDefault="000F7377">
      <w:r xmlns:w="http://schemas.openxmlformats.org/wordprocessingml/2006/main">
        <w:t xml:space="preserve">1. 1 เธสะโลนิกา 2:7</w:t>
      </w:r>
    </w:p>
    <w:p w14:paraId="749F6C7A" w14:textId="77777777" w:rsidR="000F7377" w:rsidRDefault="000F7377"/>
    <w:p w14:paraId="23117996" w14:textId="77777777" w:rsidR="000F7377" w:rsidRDefault="000F7377">
      <w:r xmlns:w="http://schemas.openxmlformats.org/wordprocessingml/2006/main">
        <w:t xml:space="preserve">2. มัทธิว 11:29-30 - "จงเอาแอกของเราแบกไว้แล้วเรียนรู้จากเรา เพราะว่าเราเป็นคนอ่อนโยนและมีใจถ่อม และจิตใจของเจ้าจะได้พักผ่อน"</w:t>
      </w:r>
    </w:p>
    <w:p w14:paraId="70722D4E" w14:textId="77777777" w:rsidR="000F7377" w:rsidRDefault="000F7377"/>
    <w:p w14:paraId="674103EB" w14:textId="77777777" w:rsidR="000F7377" w:rsidRDefault="000F7377">
      <w:r xmlns:w="http://schemas.openxmlformats.org/wordprocessingml/2006/main">
        <w:t xml:space="preserve">1 เธสะโลนิกา 2:8 เหตุฉะนั้น ด้วยความปรารถนาดีจากท่าน เราจึงเต็มใจที่จะแบ่งปันแก่ท่าน ไม่ใช่ข่าวประเสริฐของพระเจ้าเท่านั้น แต่จิตวิญญาณของเราเองด้วย เพราะท่านเป็นที่รักของเรา</w:t>
      </w:r>
    </w:p>
    <w:p w14:paraId="44402E81" w14:textId="77777777" w:rsidR="000F7377" w:rsidRDefault="000F7377"/>
    <w:p w14:paraId="6D44E66C" w14:textId="77777777" w:rsidR="000F7377" w:rsidRDefault="000F7377">
      <w:r xmlns:w="http://schemas.openxmlformats.org/wordprocessingml/2006/main">
        <w:t xml:space="preserve">เปาโลชื่นชอบชาวเธสะโลนิกามากจนเต็มใจที่จะมอบไม่เพียงแต่ข่าวประเสริฐของพระเจ้าเท่านั้น แต่ยังมอบตัวเขาเองด้วย</w:t>
      </w:r>
    </w:p>
    <w:p w14:paraId="0748BC17" w14:textId="77777777" w:rsidR="000F7377" w:rsidRDefault="000F7377"/>
    <w:p w14:paraId="0C6485C4" w14:textId="77777777" w:rsidR="000F7377" w:rsidRDefault="000F7377">
      <w:r xmlns:w="http://schemas.openxmlformats.org/wordprocessingml/2006/main">
        <w:t xml:space="preserve">1. พลังแห่งความรัก - ความรักของเปาโลที่มีต่อชาวเธสะโลนิกาทำให้พวกเขาได้รับข่าวประเสริฐอย่างไร</w:t>
      </w:r>
    </w:p>
    <w:p w14:paraId="076C67A7" w14:textId="77777777" w:rsidR="000F7377" w:rsidRDefault="000F7377"/>
    <w:p w14:paraId="64D13507" w14:textId="77777777" w:rsidR="000F7377" w:rsidRDefault="000F7377">
      <w:r xmlns:w="http://schemas.openxmlformats.org/wordprocessingml/2006/main">
        <w:t xml:space="preserve">2. คุณค่าของความสัมพันธ์ - วิธีที่เปาโลแสดงให้ชาวเธสะโลนิกาเห็นว่าพวกเขาเป็นที่รักต่อพระองค์อย่างไร</w:t>
      </w:r>
    </w:p>
    <w:p w14:paraId="48EC32B2" w14:textId="77777777" w:rsidR="000F7377" w:rsidRDefault="000F7377"/>
    <w:p w14:paraId="2861B8BF"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7F9484F" w14:textId="77777777" w:rsidR="000F7377" w:rsidRDefault="000F7377"/>
    <w:p w14:paraId="4157DF22" w14:textId="77777777" w:rsidR="000F7377" w:rsidRDefault="000F7377">
      <w:r xmlns:w="http://schemas.openxmlformats.org/wordprocessingml/2006/main">
        <w:t xml:space="preserve">2. โรม 12:10 - จงทุ่มเทให้กันและกันด้วยความรัก ให้เกียรติซึ่งกันและกันเหนือตนเอง</w:t>
      </w:r>
    </w:p>
    <w:p w14:paraId="6317EC6C" w14:textId="77777777" w:rsidR="000F7377" w:rsidRDefault="000F7377"/>
    <w:p w14:paraId="27D5D99B" w14:textId="77777777" w:rsidR="000F7377" w:rsidRDefault="000F7377">
      <w:r xmlns:w="http://schemas.openxmlformats.org/wordprocessingml/2006/main">
        <w:t xml:space="preserve">1 เธสะโลนิกา 2:9 พี่น้องทั้งหลาย จงจำไว้ว่าเราทำงานหนักทั้งกลางวันและกลางคืน เพราะว่าเราจะไม่เป็นภาระแก่ใครในพวกท่าน เราจึงประกาศข่าวประเสริฐของพระเจ้าแก่ท่าน</w:t>
      </w:r>
    </w:p>
    <w:p w14:paraId="5209D823" w14:textId="77777777" w:rsidR="000F7377" w:rsidRDefault="000F7377"/>
    <w:p w14:paraId="5EB5A5D5" w14:textId="77777777" w:rsidR="000F7377" w:rsidRDefault="000F7377">
      <w:r xmlns:w="http://schemas.openxmlformats.org/wordprocessingml/2006/main">
        <w:t xml:space="preserve">เปาโลและเพื่อนๆ ทำงานอย่างหนักเพื่อสั่งสอนพระกิตติคุณของพระเจ้าแก่ชาวเธสะโลนิกาโดยไม่เป็นภาระต่อพวกเขา</w:t>
      </w:r>
    </w:p>
    <w:p w14:paraId="79A7C487" w14:textId="77777777" w:rsidR="000F7377" w:rsidRDefault="000F7377"/>
    <w:p w14:paraId="342B5B51" w14:textId="77777777" w:rsidR="000F7377" w:rsidRDefault="000F7377">
      <w:r xmlns:w="http://schemas.openxmlformats.org/wordprocessingml/2006/main">
        <w:t xml:space="preserve">1. ความสุขในการรับใช้พระเจ้าโดยไม่หวังสิ่งตอบแทน</w:t>
      </w:r>
    </w:p>
    <w:p w14:paraId="7E5AF808" w14:textId="77777777" w:rsidR="000F7377" w:rsidRDefault="000F7377"/>
    <w:p w14:paraId="02EA414C" w14:textId="77777777" w:rsidR="000F7377" w:rsidRDefault="000F7377">
      <w:r xmlns:w="http://schemas.openxmlformats.org/wordprocessingml/2006/main">
        <w:t xml:space="preserve">2. ความพากเพียรในการรับใช้พระเจ้าแม้จะมีความยากลำบากก็ตาม</w:t>
      </w:r>
    </w:p>
    <w:p w14:paraId="6FD7B3C8" w14:textId="77777777" w:rsidR="000F7377" w:rsidRDefault="000F7377"/>
    <w:p w14:paraId="4119022F" w14:textId="77777777" w:rsidR="000F7377" w:rsidRDefault="000F7377">
      <w:r xmlns:w="http://schemas.openxmlformats.org/wordprocessingml/2006/main">
        <w:t xml:space="preserve">1. มัทธิว 10:7-8 - และขณะที่คุณไป จงประกาศข้อความนี้: 'อาณาจักรแห่งสวรรค์มาใกล้แล้ว' </w:t>
      </w:r>
      <w:r xmlns:w="http://schemas.openxmlformats.org/wordprocessingml/2006/main">
        <w:lastRenderedPageBreak xmlns:w="http://schemas.openxmlformats.org/wordprocessingml/2006/main"/>
      </w:r>
      <w:r xmlns:w="http://schemas.openxmlformats.org/wordprocessingml/2006/main">
        <w:t xml:space="preserve">รักษาคนป่วย ปลุกคนตาย ชำระคนโรคเรื้อน ขับผี คุณได้รับอย่างอิสระ ให้อย่างอิสระ</w:t>
      </w:r>
    </w:p>
    <w:p w14:paraId="77759FA9" w14:textId="77777777" w:rsidR="000F7377" w:rsidRDefault="000F7377"/>
    <w:p w14:paraId="767B0762" w14:textId="77777777" w:rsidR="000F7377" w:rsidRDefault="000F7377">
      <w:r xmlns:w="http://schemas.openxmlformats.org/wordprocessingml/2006/main">
        <w:t xml:space="preserve">2. ฮีบรู 6:10 – พระเจ้าไม่ยุติธรรม พระองค์จะไม่ลืมงานของคุณและความรักที่คุณมีต่อเขาในขณะที่คุณได้ช่วยเหลือผู้คนของเขาและช่วยเหลือพวกเขาต่อไป</w:t>
      </w:r>
    </w:p>
    <w:p w14:paraId="68D73781" w14:textId="77777777" w:rsidR="000F7377" w:rsidRDefault="000F7377"/>
    <w:p w14:paraId="23794846" w14:textId="77777777" w:rsidR="000F7377" w:rsidRDefault="000F7377">
      <w:r xmlns:w="http://schemas.openxmlformats.org/wordprocessingml/2006/main">
        <w:t xml:space="preserve">1 เธสะโลนิกา 2:10 ท่านทั้งหลายเป็นพยาน และพระเจ้าก็เช่นกัน ว่าเราประพฤติตนอย่างบริสุทธิ์ ยุติธรรม และไร้ที่ติในหมู่พวกท่านที่เชื่อ</w:t>
      </w:r>
    </w:p>
    <w:p w14:paraId="7ED67B4B" w14:textId="77777777" w:rsidR="000F7377" w:rsidRDefault="000F7377"/>
    <w:p w14:paraId="0544F299" w14:textId="77777777" w:rsidR="000F7377" w:rsidRDefault="000F7377">
      <w:r xmlns:w="http://schemas.openxmlformats.org/wordprocessingml/2006/main">
        <w:t xml:space="preserve">อัครสาวกเปาโลเตือนผู้เชื่อในเมืองเธสะโลนิกาว่าเขาและเพื่อนๆ ของเขาบริสุทธิ์และเที่ยงธรรมเพียงใดในหมู่พวกเขา</w:t>
      </w:r>
    </w:p>
    <w:p w14:paraId="411B7EEB" w14:textId="77777777" w:rsidR="000F7377" w:rsidRDefault="000F7377"/>
    <w:p w14:paraId="56E0E512" w14:textId="77777777" w:rsidR="000F7377" w:rsidRDefault="000F7377">
      <w:r xmlns:w="http://schemas.openxmlformats.org/wordprocessingml/2006/main">
        <w:t xml:space="preserve">1. การดำเนินชีวิตอย่างเที่ยงธรรม: แบบอย่างของเปาโลและเพื่อนของท่าน</w:t>
      </w:r>
    </w:p>
    <w:p w14:paraId="0CC0CC5E" w14:textId="77777777" w:rsidR="000F7377" w:rsidRDefault="000F7377"/>
    <w:p w14:paraId="5B6CEA0B" w14:textId="77777777" w:rsidR="000F7377" w:rsidRDefault="000F7377">
      <w:r xmlns:w="http://schemas.openxmlformats.org/wordprocessingml/2006/main">
        <w:t xml:space="preserve">2. ความศักดิ์สิทธิ์ในชีวิตเรา: แบบอย่างของเปาโลและเพื่อนของท่าน</w:t>
      </w:r>
    </w:p>
    <w:p w14:paraId="7C5B952A" w14:textId="77777777" w:rsidR="000F7377" w:rsidRDefault="000F7377"/>
    <w:p w14:paraId="60765F0C" w14:textId="77777777" w:rsidR="000F7377" w:rsidRDefault="000F7377">
      <w:r xmlns:w="http://schemas.openxmlformats.org/wordprocessingml/2006/main">
        <w:t xml:space="preserve">1. มัทธิว 5:48 - ดังนั้นจงสมบูรณ์แบบดังที่พระบิดาในสวรรค์ของคุณทรงสมบูรณ์แบบ</w:t>
      </w:r>
    </w:p>
    <w:p w14:paraId="382933B0" w14:textId="77777777" w:rsidR="000F7377" w:rsidRDefault="000F7377"/>
    <w:p w14:paraId="1FB0C919"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C1F759C" w14:textId="77777777" w:rsidR="000F7377" w:rsidRDefault="000F7377"/>
    <w:p w14:paraId="3DEFBDFC" w14:textId="77777777" w:rsidR="000F7377" w:rsidRDefault="000F7377">
      <w:r xmlns:w="http://schemas.openxmlformats.org/wordprocessingml/2006/main">
        <w:t xml:space="preserve">1 เธสะโลนิกา 2:11 เมื่อท่านทราบแล้วว่าเราได้ตักเตือน ปลอบโยน และกำชับท่านทุกคนอย่างไร ดังที่บิดากระทำต่อบุตรของตน</w:t>
      </w:r>
    </w:p>
    <w:p w14:paraId="31583DFF" w14:textId="77777777" w:rsidR="000F7377" w:rsidRDefault="000F7377"/>
    <w:p w14:paraId="214F2420" w14:textId="77777777" w:rsidR="000F7377" w:rsidRDefault="000F7377">
      <w:r xmlns:w="http://schemas.openxmlformats.org/wordprocessingml/2006/main">
        <w:t xml:space="preserve">เปาโลตักเตือน ปลอบโยน และกล่าวหาชาวเธสะโลนิกาว่าเป็นบิดาที่รักใคร่</w:t>
      </w:r>
    </w:p>
    <w:p w14:paraId="742993D9" w14:textId="77777777" w:rsidR="000F7377" w:rsidRDefault="000F7377"/>
    <w:p w14:paraId="7A19DCD2" w14:textId="77777777" w:rsidR="000F7377" w:rsidRDefault="000F7377">
      <w:r xmlns:w="http://schemas.openxmlformats.org/wordprocessingml/2006/main">
        <w:t xml:space="preserve">1. ความรักของพ่อ: การแสดงความเห็นอกเห็นใจและการให้กำลังใจ</w:t>
      </w:r>
    </w:p>
    <w:p w14:paraId="4D396132" w14:textId="77777777" w:rsidR="000F7377" w:rsidRDefault="000F7377"/>
    <w:p w14:paraId="2D528D36" w14:textId="77777777" w:rsidR="000F7377" w:rsidRDefault="000F7377">
      <w:r xmlns:w="http://schemas.openxmlformats.org/wordprocessingml/2006/main">
        <w:t xml:space="preserve">2. พลังแห่งกำลังใจ: อวยพรผู้อื่นด้วยความรักของพระเจ้า</w:t>
      </w:r>
    </w:p>
    <w:p w14:paraId="5300267C" w14:textId="77777777" w:rsidR="000F7377" w:rsidRDefault="000F7377"/>
    <w:p w14:paraId="47D14308" w14:textId="77777777" w:rsidR="000F7377" w:rsidRDefault="000F7377">
      <w:r xmlns:w="http://schemas.openxmlformats.org/wordprocessingml/2006/main">
        <w:t xml:space="preserve">1. เอเฟซัส 6:4 “บิดาเจ้าข้า อย่าทำให้บุตรโกรธเคือง แต่จงเลี้ยงดูพวกเขาตามการอบรมและการสั่งสอนขององค์พระผู้เป็นเจ้า”</w:t>
      </w:r>
    </w:p>
    <w:p w14:paraId="42055788" w14:textId="77777777" w:rsidR="000F7377" w:rsidRDefault="000F7377"/>
    <w:p w14:paraId="61FBDD23" w14:textId="77777777" w:rsidR="000F7377" w:rsidRDefault="000F7377">
      <w:r xmlns:w="http://schemas.openxmlformats.org/wordprocessingml/2006/main">
        <w:t xml:space="preserve">2. โรม 15:5 “ขอพระเจ้าผู้ทรงประทานความอดทนและการหนุนใจ ให้ท่านมีทัศนคติต่อกันเหมือนอย่างที่พระเยซูคริสต์ทรงมี”</w:t>
      </w:r>
    </w:p>
    <w:p w14:paraId="165F74AA" w14:textId="77777777" w:rsidR="000F7377" w:rsidRDefault="000F7377"/>
    <w:p w14:paraId="670B5547" w14:textId="77777777" w:rsidR="000F7377" w:rsidRDefault="000F7377">
      <w:r xmlns:w="http://schemas.openxmlformats.org/wordprocessingml/2006/main">
        <w:t xml:space="preserve">1 เธสะโลนิกา 2:12 เพื่อท่านจะดำเนินชีวิตคู่ควรกับพระเจ้า ผู้ทรงเรียกท่านเข้าสู่อาณาจักรและพระสิริของพระองค์</w:t>
      </w:r>
    </w:p>
    <w:p w14:paraId="38D3757C" w14:textId="77777777" w:rsidR="000F7377" w:rsidRDefault="000F7377"/>
    <w:p w14:paraId="234EF715" w14:textId="77777777" w:rsidR="000F7377" w:rsidRDefault="000F7377">
      <w:r xmlns:w="http://schemas.openxmlformats.org/wordprocessingml/2006/main">
        <w:t xml:space="preserve">ชาวเธสะโลนิกาได้รับการสนับสนุนให้ดำเนินชีวิตที่คู่ควรกับพระเจ้า ผู้ทรงเรียกพวกเขามาสู่อาณาจักรและพระสิริของพระองค์</w:t>
      </w:r>
    </w:p>
    <w:p w14:paraId="27699CB9" w14:textId="77777777" w:rsidR="000F7377" w:rsidRDefault="000F7377"/>
    <w:p w14:paraId="19AE329C" w14:textId="77777777" w:rsidR="000F7377" w:rsidRDefault="000F7377">
      <w:r xmlns:w="http://schemas.openxmlformats.org/wordprocessingml/2006/main">
        <w:t xml:space="preserve">1. ดำเนินชีวิตคู่ควรกับการทรงเรียกของพระเจ้า</w:t>
      </w:r>
    </w:p>
    <w:p w14:paraId="4AD85680" w14:textId="77777777" w:rsidR="000F7377" w:rsidRDefault="000F7377"/>
    <w:p w14:paraId="687B3F72" w14:textId="77777777" w:rsidR="000F7377" w:rsidRDefault="000F7377">
      <w:r xmlns:w="http://schemas.openxmlformats.org/wordprocessingml/2006/main">
        <w:t xml:space="preserve">2. มีความซื่อสัตย์ต่ออาณาจักรและพระสิริของพระเจ้า</w:t>
      </w:r>
    </w:p>
    <w:p w14:paraId="5B3DD52D" w14:textId="77777777" w:rsidR="000F7377" w:rsidRDefault="000F7377"/>
    <w:p w14:paraId="6E27F43D" w14:textId="77777777" w:rsidR="000F7377" w:rsidRDefault="000F7377">
      <w:r xmlns:w="http://schemas.openxmlformats.org/wordprocessingml/2006/main">
        <w:t xml:space="preserve">1. มัทธิว 5:16 - “จงส่องสว่างต่อหน้ามนุษย์ เพื่อเขาจะได้เห็นการดีของท่าน และถวายเกียรติแด่พระบิดาของท่านผู้ทรงสถิตในสวรรค์”</w:t>
      </w:r>
    </w:p>
    <w:p w14:paraId="0DD1C0A6" w14:textId="77777777" w:rsidR="000F7377" w:rsidRDefault="000F7377"/>
    <w:p w14:paraId="42D856C7" w14:textId="77777777" w:rsidR="000F7377" w:rsidRDefault="000F7377">
      <w:r xmlns:w="http://schemas.openxmlformats.org/wordprocessingml/2006/main">
        <w:t xml:space="preserve">2. เอเฟซัส 4:1 - “เหตุฉะนั้นข้าพเจ้าซึ่งเป็นนักโทษของพระเจ้า ขอวิงวอนท่านให้ดำเนินชีวิตคู่ควรกับกระแสเรียกที่ท่านถูกเรียก”</w:t>
      </w:r>
    </w:p>
    <w:p w14:paraId="0085EC29" w14:textId="77777777" w:rsidR="000F7377" w:rsidRDefault="000F7377"/>
    <w:p w14:paraId="2CC18888" w14:textId="77777777" w:rsidR="000F7377" w:rsidRDefault="000F7377">
      <w:r xmlns:w="http://schemas.openxmlformats.org/wordprocessingml/2006/main">
        <w:t xml:space="preserve">1 เธสะโลนิกา 2:13 เพราะเหตุนี้พวกเราจึงขอบพระคุณพระเจ้าโดยไม่หยุดหย่อน เพราะว่าเมื่อท่านได้รับพระวจนะของพระเจ้าซึ่งท่านได้ยินจากเราแล้ว ท่านก็ไม่ได้รับพระวจนะของมนุษย์ แต่ตามที่เป็นความจริง คือพระวจนะของ พระเจ้าผู้ทรงกระทำการก็เกิดผลแก่ท่านที่เชื่อด้วย</w:t>
      </w:r>
    </w:p>
    <w:p w14:paraId="179FA69F" w14:textId="77777777" w:rsidR="000F7377" w:rsidRDefault="000F7377"/>
    <w:p w14:paraId="62C7DF3D" w14:textId="77777777" w:rsidR="000F7377" w:rsidRDefault="000F7377">
      <w:r xmlns:w="http://schemas.openxmlformats.org/wordprocessingml/2006/main">
        <w:t xml:space="preserve">เปาโลและเพื่อนๆ ของเขาขอบคุณพระเจ้าสำหรับความเชื่อของชาวเธสะโลนิกาในพระคำของพระเจ้า ซึ่งมีผลในชีวิตของพวกเขา</w:t>
      </w:r>
    </w:p>
    <w:p w14:paraId="28CC1592" w14:textId="77777777" w:rsidR="000F7377" w:rsidRDefault="000F7377"/>
    <w:p w14:paraId="38643B23" w14:textId="77777777" w:rsidR="000F7377" w:rsidRDefault="000F7377">
      <w:r xmlns:w="http://schemas.openxmlformats.org/wordprocessingml/2006/main">
        <w:t xml:space="preserve">1. พลังแห่งความเชื่อ: การเชื่อในพระวจนะของพระเจ้าเปลี่ยนแปลงชีวิตเราอย่างไร</w:t>
      </w:r>
    </w:p>
    <w:p w14:paraId="783D70EC" w14:textId="77777777" w:rsidR="000F7377" w:rsidRDefault="000F7377"/>
    <w:p w14:paraId="68220B50" w14:textId="77777777" w:rsidR="000F7377" w:rsidRDefault="000F7377">
      <w:r xmlns:w="http://schemas.openxmlformats.org/wordprocessingml/2006/main">
        <w:t xml:space="preserve">2. ดำเนินชีวิตตามพระคำ: วิธีปฏิบัติในการบูรณาการพระคำของพระเจ้าเข้ากับชีวิตของเรา</w:t>
      </w:r>
    </w:p>
    <w:p w14:paraId="7D18E662" w14:textId="77777777" w:rsidR="000F7377" w:rsidRDefault="000F7377"/>
    <w:p w14:paraId="3F4B3423" w14:textId="77777777" w:rsidR="000F7377" w:rsidRDefault="000F7377">
      <w:r xmlns:w="http://schemas.openxmlformats.org/wordprocessingml/2006/main">
        <w:t xml:space="preserve">1. ฮีบรู 4:12 - เพราะพระวจนะของพระเจ้านั้นรวดเร็วและทรงพลัง และคมยิ่งกว่าดาบสองคมใดๆ แทงทะลุกระทั่งวิญญาณและวิญญาณที่แยกออกจากกัน ข้อต่อและไขในกระดูก และเป็นผู้วินิจฉัยความคิด และความตั้งใจของหัวใจ</w:t>
      </w:r>
    </w:p>
    <w:p w14:paraId="431C0A57" w14:textId="77777777" w:rsidR="000F7377" w:rsidRDefault="000F7377"/>
    <w:p w14:paraId="25C58D77" w14:textId="77777777" w:rsidR="000F7377" w:rsidRDefault="000F7377">
      <w:r xmlns:w="http://schemas.openxmlformats.org/wordprocessingml/2006/main">
        <w:t xml:space="preserve">2. โรม 10:17 - ดังนั้นศรัทธาจึงมาโดยการได้ยินและการได้ยินโดยพระวจนะของพระเจ้า</w:t>
      </w:r>
    </w:p>
    <w:p w14:paraId="26D0CA40" w14:textId="77777777" w:rsidR="000F7377" w:rsidRDefault="000F7377"/>
    <w:p w14:paraId="32EBBFAF" w14:textId="77777777" w:rsidR="000F7377" w:rsidRDefault="000F7377">
      <w:r xmlns:w="http://schemas.openxmlformats.org/wordprocessingml/2006/main">
        <w:t xml:space="preserve">1 เธสะโลนิกา 2:14 พี่น้องทั้งหลาย เพราะว่าท่านได้ติดตามคริสตจักรต่างๆ ของพระเจ้าซึ่งอยู่ในแคว้นยูเดียซึ่งอยู่ในพระเยซูคริสต์ เพราะว่าท่านได้รับความทุกข์ทรมานเช่นเดียวกับเพื่อนร่วมชาติของท่านเอง เหมือนอย่างที่พวกเขาได้รับจากพวกยิว</w:t>
      </w:r>
    </w:p>
    <w:p w14:paraId="19256C87" w14:textId="77777777" w:rsidR="000F7377" w:rsidRDefault="000F7377"/>
    <w:p w14:paraId="4BC12340" w14:textId="77777777" w:rsidR="000F7377" w:rsidRDefault="000F7377">
      <w:r xmlns:w="http://schemas.openxmlformats.org/wordprocessingml/2006/main">
        <w:t xml:space="preserve">คริสตจักรเธสะโลนิกาได้ปฏิบัติตามแบบอย่างของคริสตจักรอื่นๆ ในแคว้นยูเดีย และได้รับการข่มเหงจากผู้คนของพวกเขาเองเช่นเดียวกับชาวยิว</w:t>
      </w:r>
    </w:p>
    <w:p w14:paraId="4B722E88" w14:textId="77777777" w:rsidR="000F7377" w:rsidRDefault="000F7377"/>
    <w:p w14:paraId="767000E7" w14:textId="77777777" w:rsidR="000F7377" w:rsidRDefault="000F7377">
      <w:r xmlns:w="http://schemas.openxmlformats.org/wordprocessingml/2006/main">
        <w:t xml:space="preserve">1. พลังของการข่มเหงอย่างซื่อสัตย์: การเรียนรู้ที่จะอดทนอย่างซื่อสัตย์ผ่านช่วงเวลาที่ยากลำบาก</w:t>
      </w:r>
    </w:p>
    <w:p w14:paraId="41DF9488" w14:textId="77777777" w:rsidR="000F7377" w:rsidRDefault="000F7377"/>
    <w:p w14:paraId="3951ED90" w14:textId="77777777" w:rsidR="000F7377" w:rsidRDefault="000F7377">
      <w:r xmlns:w="http://schemas.openxmlformats.org/wordprocessingml/2006/main">
        <w:t xml:space="preserve">2. ความเข้มแข็งแห่งความสามัคคี: ยืนหยัดร่วมกันเมื่อเผชิญกับความทุกข์ยาก</w:t>
      </w:r>
    </w:p>
    <w:p w14:paraId="17138415" w14:textId="77777777" w:rsidR="000F7377" w:rsidRDefault="000F7377"/>
    <w:p w14:paraId="62BEDA24" w14:textId="77777777" w:rsidR="000F7377" w:rsidRDefault="000F7377">
      <w:r xmlns:w="http://schemas.openxmlformats.org/wordprocessingml/2006/main">
        <w:t xml:space="preserve">1. โรม 5:3-4 -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6343D868" w14:textId="77777777" w:rsidR="000F7377" w:rsidRDefault="000F7377"/>
    <w:p w14:paraId="3CD200F2" w14:textId="77777777" w:rsidR="000F7377" w:rsidRDefault="000F7377">
      <w:r xmlns:w="http://schemas.openxmlformats.org/wordprocessingml/2006/main">
        <w:t xml:space="preserve">1 เธสะโลนิกา 2:15 ผู้ซึ่งได้ฆ่าพระเยซูเจ้าและศาสดาพยากรณ์ของเขาเอง และได้ข่มเหงพวกเราด้วย และพวกเขาไม่เป็นที่พอพระทัยพระเจ้า และขัดแย้งกับมนุษย์ทั้งปวง</w:t>
      </w:r>
    </w:p>
    <w:p w14:paraId="5F7B24B8" w14:textId="77777777" w:rsidR="000F7377" w:rsidRDefault="000F7377"/>
    <w:p w14:paraId="123C9AC3" w14:textId="77777777" w:rsidR="000F7377" w:rsidRDefault="000F7377">
      <w:r xmlns:w="http://schemas.openxmlformats.org/wordprocessingml/2006/main">
        <w:t xml:space="preserve">ชาวเธสะโลนิกาได้สังหารองค์พระเยซูเจ้าและผู้เผยพระวจนะของพวกเขาเอง และข่มเหงผู้ที่ติดตามพระองค์ พวกเขาไม่เป็นที่พอพระทัยพระเจ้าและตรงกันข้ามกับมนุษย์ทุกคน</w:t>
      </w:r>
    </w:p>
    <w:p w14:paraId="3A09DE3E" w14:textId="77777777" w:rsidR="000F7377" w:rsidRDefault="000F7377"/>
    <w:p w14:paraId="279FBB3B" w14:textId="77777777" w:rsidR="000F7377" w:rsidRDefault="000F7377">
      <w:r xmlns:w="http://schemas.openxmlformats.org/wordprocessingml/2006/main">
        <w:t xml:space="preserve">1. ผลอันไม่พึงประสงค์ของการไม่เชื่อ</w:t>
      </w:r>
    </w:p>
    <w:p w14:paraId="35DE7D95" w14:textId="77777777" w:rsidR="000F7377" w:rsidRDefault="000F7377"/>
    <w:p w14:paraId="33848AFB" w14:textId="77777777" w:rsidR="000F7377" w:rsidRDefault="000F7377">
      <w:r xmlns:w="http://schemas.openxmlformats.org/wordprocessingml/2006/main">
        <w:t xml:space="preserve">2. ความรักมั่นคงของพระเจ้าแม้เราจะไม่เชื่อก็ตาม</w:t>
      </w:r>
    </w:p>
    <w:p w14:paraId="7ED48E74" w14:textId="77777777" w:rsidR="000F7377" w:rsidRDefault="000F7377"/>
    <w:p w14:paraId="3B69FF16" w14:textId="77777777" w:rsidR="000F7377" w:rsidRDefault="000F7377">
      <w:r xmlns:w="http://schemas.openxmlformats.org/wordprocessingml/2006/main">
        <w:t xml:space="preserve">1.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6C6BCE13" w14:textId="77777777" w:rsidR="000F7377" w:rsidRDefault="000F7377"/>
    <w:p w14:paraId="7ECD9BFF" w14:textId="77777777" w:rsidR="000F7377" w:rsidRDefault="000F7377">
      <w:r xmlns:w="http://schemas.openxmlformats.org/wordprocessingml/2006/main">
        <w:t xml:space="preserve">2. ลูกา 6:27 - แต่เราบอกท่านที่ได้ยินว่า จงรักศัตรูของท่าน จงทำดีต่อผู้ที่เกลียดชังท่าน</w:t>
      </w:r>
    </w:p>
    <w:p w14:paraId="30E67176" w14:textId="77777777" w:rsidR="000F7377" w:rsidRDefault="000F7377"/>
    <w:p w14:paraId="139B7E08" w14:textId="77777777" w:rsidR="000F7377" w:rsidRDefault="000F7377">
      <w:r xmlns:w="http://schemas.openxmlformats.org/wordprocessingml/2006/main">
        <w:t xml:space="preserve">1 เธสะโลนิกา 2:16 ห้ามไม่ให้เราพูดกับคนต่างชาติเพื่อพวกเขาจะรอด เพื่อเติมเต็มบาปของเขาอยู่เสมอ เพราะว่าพระพิโรธได้มาถึงพวกเขาถึงที่สุด</w:t>
      </w:r>
    </w:p>
    <w:p w14:paraId="4F3EBB4B" w14:textId="77777777" w:rsidR="000F7377" w:rsidRDefault="000F7377"/>
    <w:p w14:paraId="34A4038A" w14:textId="77777777" w:rsidR="000F7377" w:rsidRDefault="000F7377">
      <w:r xmlns:w="http://schemas.openxmlformats.org/wordprocessingml/2006/main">
        <w:t xml:space="preserve">ข้อความนี้ ชาวเธสะโลนิกาถูกห้ามไม่ให้พูดกับคนต่างชาติเพื่อช่วยพวกเขาให้พ้นจากบาป ดังที่พระพิโรธของพระเจ้าได้ตกอยู่กับพวกเขา</w:t>
      </w:r>
    </w:p>
    <w:p w14:paraId="13289010" w14:textId="77777777" w:rsidR="000F7377" w:rsidRDefault="000F7377"/>
    <w:p w14:paraId="162B81DE" w14:textId="77777777" w:rsidR="000F7377" w:rsidRDefault="000F7377">
      <w:r xmlns:w="http://schemas.openxmlformats.org/wordprocessingml/2006/main">
        <w:t xml:space="preserve">1. วิธีปฏิบัติศาสนกิจต่อผู้ที่ต้องการความรอด</w:t>
      </w:r>
    </w:p>
    <w:p w14:paraId="1E21E323" w14:textId="77777777" w:rsidR="000F7377" w:rsidRDefault="000F7377"/>
    <w:p w14:paraId="1513861E" w14:textId="77777777" w:rsidR="000F7377" w:rsidRDefault="000F7377">
      <w:r xmlns:w="http://schemas.openxmlformats.org/wordprocessingml/2006/main">
        <w:t xml:space="preserve">2. พระพิโรธและความเมตตาของพระเจ้า</w:t>
      </w:r>
    </w:p>
    <w:p w14:paraId="290CDC8E" w14:textId="77777777" w:rsidR="000F7377" w:rsidRDefault="000F7377"/>
    <w:p w14:paraId="6D75FB24" w14:textId="77777777" w:rsidR="000F7377" w:rsidRDefault="000F7377">
      <w:r xmlns:w="http://schemas.openxmlformats.org/wordprocessingml/2006/main">
        <w:t xml:space="preserve">1. เอเสเคียล 18:23 - ฉันยินดีไหมที่คนชั่วจะตาย? องค์พระผู้เป็นเจ้าพระเจ้าตรัสว่า และมิใช่ว่าเขาจะกลับจากทางของเขาและมีชีวิตอยู่?</w:t>
      </w:r>
    </w:p>
    <w:p w14:paraId="62307FD3" w14:textId="77777777" w:rsidR="000F7377" w:rsidRDefault="000F7377"/>
    <w:p w14:paraId="79A4A348" w14:textId="77777777" w:rsidR="000F7377" w:rsidRDefault="000F7377">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3C18F4FF" w14:textId="77777777" w:rsidR="000F7377" w:rsidRDefault="000F7377"/>
    <w:p w14:paraId="247BAD96" w14:textId="77777777" w:rsidR="000F7377" w:rsidRDefault="000F7377">
      <w:r xmlns:w="http://schemas.openxmlformats.org/wordprocessingml/2006/main">
        <w:t xml:space="preserve">1 เธสะโลนิกา 2:17 พี่น้องทั้งหลาย แต่พวกเราซึ่งถูกรับไปจากท่านเพียงชั่วระยะเวลาหนึ่ง ไม่ใช่อยู่ในใจ ยิ่งพยายามมากขึ้นที่จะเห็นหน้าท่านด้วยความปรารถนาอันแรงกล้า</w:t>
      </w:r>
    </w:p>
    <w:p w14:paraId="37BF09E4" w14:textId="77777777" w:rsidR="000F7377" w:rsidRDefault="000F7377"/>
    <w:p w14:paraId="36EB44B9" w14:textId="77777777" w:rsidR="000F7377" w:rsidRDefault="000F7377">
      <w:r xmlns:w="http://schemas.openxmlformats.org/wordprocessingml/2006/main">
        <w:t xml:space="preserve">พอลและเพื่อนๆ รู้สึกปรารถนาอย่างยิ่งที่จะได้เห็นคริสตจักรเธสะโลนิกาและพยายามไปเยี่ยมพวกเขาอีกครั้งโดยเร็วที่สุด</w:t>
      </w:r>
    </w:p>
    <w:p w14:paraId="7AB83F53" w14:textId="77777777" w:rsidR="000F7377" w:rsidRDefault="000F7377"/>
    <w:p w14:paraId="0962565B" w14:textId="77777777" w:rsidR="000F7377" w:rsidRDefault="000F7377">
      <w:r xmlns:w="http://schemas.openxmlformats.org/wordprocessingml/2006/main">
        <w:t xml:space="preserve">1. พลังแห่งความปรารถนาและความโหยหามิตรภาพ</w:t>
      </w:r>
    </w:p>
    <w:p w14:paraId="1C9796A3" w14:textId="77777777" w:rsidR="000F7377" w:rsidRDefault="000F7377"/>
    <w:p w14:paraId="7E7A99D1" w14:textId="77777777" w:rsidR="000F7377" w:rsidRDefault="000F7377">
      <w:r xmlns:w="http://schemas.openxmlformats.org/wordprocessingml/2006/main">
        <w:t xml:space="preserve">2. ความเข้มแข็งอันไม่สิ้นสุดของเอกภาพคริสเตียน</w:t>
      </w:r>
    </w:p>
    <w:p w14:paraId="406BE661" w14:textId="77777777" w:rsidR="000F7377" w:rsidRDefault="000F7377"/>
    <w:p w14:paraId="0671F008" w14:textId="77777777" w:rsidR="000F7377" w:rsidRDefault="000F7377">
      <w:r xmlns:w="http://schemas.openxmlformats.org/wordprocessingml/2006/main">
        <w:t xml:space="preserve">1. กิจการ 20:38-39 - "เหตุฉะนั้นจงระวังไว้เพราะท่านไม่รู้ว่าวันหรือโมงนั้น จงให้กำลังใจกันด้วยถ้อยคำเหล่านี้"</w:t>
      </w:r>
    </w:p>
    <w:p w14:paraId="5C121FBF" w14:textId="77777777" w:rsidR="000F7377" w:rsidRDefault="000F7377"/>
    <w:p w14:paraId="3E58CF1C" w14:textId="77777777" w:rsidR="000F7377" w:rsidRDefault="000F7377">
      <w:r xmlns:w="http://schemas.openxmlformats.org/wordprocessingml/2006/main">
        <w:t xml:space="preserve">2. ฮีบรู 10:24-25 - "ให้เราคิดหาทางจูงใจกันให้กระทำความรักและการดี และอย่าละเลยการพบปะกันเหมือนที่บางคนทำ แต่จงให้กำลังใจซึ่งกันและกัน"</w:t>
      </w:r>
    </w:p>
    <w:p w14:paraId="700E2E26" w14:textId="77777777" w:rsidR="000F7377" w:rsidRDefault="000F7377"/>
    <w:p w14:paraId="6B0D64DC" w14:textId="77777777" w:rsidR="000F7377" w:rsidRDefault="000F7377">
      <w:r xmlns:w="http://schemas.openxmlformats.org/wordprocessingml/2006/main">
        <w:t xml:space="preserve">1 เธสะโลนิกา 2:18 เหตุฉะนั้นข้าพเจ้าเปาโลจึงอยากมาหาท่านครั้งแล้วครั้งเล่า แต่ซาตานขัดขวางเรา</w:t>
      </w:r>
    </w:p>
    <w:p w14:paraId="7BE32BE7" w14:textId="77777777" w:rsidR="000F7377" w:rsidRDefault="000F7377"/>
    <w:p w14:paraId="551830FB" w14:textId="77777777" w:rsidR="000F7377" w:rsidRDefault="000F7377">
      <w:r xmlns:w="http://schemas.openxmlformats.org/wordprocessingml/2006/main">
        <w:t xml:space="preserve">เปาโลต้องการไปโบสถ์เธสะโลนิกาอีกครั้ง แต่แผนการของเขาถูกซาตานขัดขวาง</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ผู้ชนะที่ซื่อสัตย์: เรียนรู้ที่จะเอาชนะอุปสรรคของซาตาน</w:t>
      </w:r>
    </w:p>
    <w:p w14:paraId="1BEF4E40" w14:textId="77777777" w:rsidR="000F7377" w:rsidRDefault="000F7377"/>
    <w:p w14:paraId="4699B482" w14:textId="77777777" w:rsidR="000F7377" w:rsidRDefault="000F7377">
      <w:r xmlns:w="http://schemas.openxmlformats.org/wordprocessingml/2006/main">
        <w:t xml:space="preserve">2. ความพากเพียรในศรัทธา: ยืนหยัดเมื่อเผชิญกับการต่อต้าน</w:t>
      </w:r>
    </w:p>
    <w:p w14:paraId="11AEAF1A" w14:textId="77777777" w:rsidR="000F7377" w:rsidRDefault="000F7377"/>
    <w:p w14:paraId="7580440C" w14:textId="77777777" w:rsidR="000F7377" w:rsidRDefault="000F7377">
      <w:r xmlns:w="http://schemas.openxmlformats.org/wordprocessingml/2006/main">
        <w:t xml:space="preserve">1. เอเฟซัส 6:10-12 - สุดท้ายนี้ จงเข้มแข็งในองค์พระผู้เป็นเจ้าและด้วยกำลังแห่งฤทธานุภาพของพระองค์ จงสวมยุทธภัณฑ์ของพระเจ้าทั้งชุด เพื่อท่านจะต้านทานอุบายของมารได้ เพราะว่าเราไม่ได้ต่อสู้กับเนื้อหนังและเลือด แต่ต่อสู้กับเทพผู้ครอบครอง เทพผู้มีอำนาจ ต่อสู้กับจักรวาลที่มีอำนาจเหนือความมืดมิดในปัจจุบัน ต่อสู้กับพลังวิญญาณแห่งความชั่วร้ายในสวรรคสถาน</w:t>
      </w:r>
    </w:p>
    <w:p w14:paraId="54BF64C3" w14:textId="77777777" w:rsidR="000F7377" w:rsidRDefault="000F7377"/>
    <w:p w14:paraId="4D8975F7" w14:textId="77777777" w:rsidR="000F7377" w:rsidRDefault="000F7377">
      <w:r xmlns:w="http://schemas.openxmlformats.org/wordprocessingml/2006/main">
        <w:t xml:space="preserve">2. ยากอบ 4:7 - ดังนั้นจงยอมจำนนต่อพระเจ้า จงต่อต้านมาร แล้วมันจะหนีไปจากคุณ</w:t>
      </w:r>
    </w:p>
    <w:p w14:paraId="2D7F5880" w14:textId="77777777" w:rsidR="000F7377" w:rsidRDefault="000F7377"/>
    <w:p w14:paraId="09730331" w14:textId="77777777" w:rsidR="000F7377" w:rsidRDefault="000F7377">
      <w:r xmlns:w="http://schemas.openxmlformats.org/wordprocessingml/2006/main">
        <w:t xml:space="preserve">1 เธสะโลนิกา 2:19 เพราะอะไรคือความหวัง ความยินดี หรือมงกุฎแห่งความยินดีของเรา? พวกท่านไม่ได้อยู่ต่อหน้าพระเยซูคริสต์องค์พระผู้เป็นเจ้าของเราในการเสด็จมาของพระองค์ไม่ใช่หรือ?</w:t>
      </w:r>
    </w:p>
    <w:p w14:paraId="1C4E165E" w14:textId="77777777" w:rsidR="000F7377" w:rsidRDefault="000F7377"/>
    <w:p w14:paraId="7ABCC406" w14:textId="77777777" w:rsidR="000F7377" w:rsidRDefault="000F7377">
      <w:r xmlns:w="http://schemas.openxmlformats.org/wordprocessingml/2006/main">
        <w:t xml:space="preserve">เปาโลถามชาวเธสะโลนิกาว่าความหวัง ความยินดี และมงกุฎแห่งความชื่นชมยินดีของพวกเขาคืออะไร เพราะพวกเขาจะได้อยู่ต่อพระพักตร์พระเยซูเจ้าเมื่อพระองค์เสด็จมา</w:t>
      </w:r>
    </w:p>
    <w:p w14:paraId="36B91D01" w14:textId="77777777" w:rsidR="000F7377" w:rsidRDefault="000F7377"/>
    <w:p w14:paraId="769A8EE5" w14:textId="77777777" w:rsidR="000F7377" w:rsidRDefault="000F7377">
      <w:r xmlns:w="http://schemas.openxmlformats.org/wordprocessingml/2006/main">
        <w:t xml:space="preserve">1. ความหวังและปีติของเราในการประทับอยู่ของพระเจ้า</w:t>
      </w:r>
    </w:p>
    <w:p w14:paraId="2268D7BC" w14:textId="77777777" w:rsidR="000F7377" w:rsidRDefault="000F7377"/>
    <w:p w14:paraId="2B291A8B" w14:textId="77777777" w:rsidR="000F7377" w:rsidRDefault="000F7377">
      <w:r xmlns:w="http://schemas.openxmlformats.org/wordprocessingml/2006/main">
        <w:t xml:space="preserve">2. มงกุฎแห่งความชื่นชมยินดีในการเสด็จมาของพระเยซู</w:t>
      </w:r>
    </w:p>
    <w:p w14:paraId="62EC18C4" w14:textId="77777777" w:rsidR="000F7377" w:rsidRDefault="000F7377"/>
    <w:p w14:paraId="167F01FB" w14:textId="77777777" w:rsidR="000F7377" w:rsidRDefault="000F7377">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 แต่ถ้าเราหวังในสิ่งที่เราไม่เห็นก็จงรอคอยมันด้วยความอดทน</w:t>
      </w:r>
    </w:p>
    <w:p w14:paraId="217BA771" w14:textId="77777777" w:rsidR="000F7377" w:rsidRDefault="000F7377"/>
    <w:p w14:paraId="1FD368CD" w14:textId="77777777" w:rsidR="000F7377" w:rsidRDefault="000F7377">
      <w:r xmlns:w="http://schemas.openxmlformats.org/wordprocessingml/2006/main">
        <w:t xml:space="preserve">2. 1 โครินธ์ 15:51-54 - ดูเถิด! ฉันเล่าเรื่องลึกลับให้คุณฟัง เราทุกคนจะไม่หลับใหล แต่เราทุกคนจะเปลี่ยนไปในชั่วพริบตาเดียวเมื่อเป่าแตรครั้งสุดท้าย เพราะเสียงแตรจะดังขึ้น และคนตายจะเป็นขึ้นมาอย่างไม่เสื่อมสลาย และเราจะถูกเปลี่ยนแปลง เพราะว่าร่างกายที่เน่าเปื่อยนี้จะต้องสวมสิ่งที่ไม่เน่าเปื่อย และร่างกายที่ต้องตายนี้จะต้องสวมที่เป็นอมตะ</w:t>
      </w:r>
    </w:p>
    <w:p w14:paraId="0C6856A5" w14:textId="77777777" w:rsidR="000F7377" w:rsidRDefault="000F7377"/>
    <w:p w14:paraId="19D0A713" w14:textId="77777777" w:rsidR="000F7377" w:rsidRDefault="000F7377">
      <w:r xmlns:w="http://schemas.openxmlformats.org/wordprocessingml/2006/main">
        <w:t xml:space="preserve">1 เธสะโลนิกา 2:20 เพราะท่านเป็นสง่าราศีและความยินดีของเรา</w:t>
      </w:r>
    </w:p>
    <w:p w14:paraId="74A6410A" w14:textId="77777777" w:rsidR="000F7377" w:rsidRDefault="000F7377"/>
    <w:p w14:paraId="291A253B" w14:textId="77777777" w:rsidR="000F7377" w:rsidRDefault="000F7377">
      <w:r xmlns:w="http://schemas.openxmlformats.org/wordprocessingml/2006/main">
        <w:t xml:space="preserve">เปาโลแสดงความชื่นชมยินดีและความซาบซึ้งต่อชาวคริสต์ในเมืองเธสะโลนิกา โดยเตือนพวกเขาว่าพวกเขาเป็นแหล่งแห่งความรุ่งโรจน์และความยินดีสำหรับเขา</w:t>
      </w:r>
    </w:p>
    <w:p w14:paraId="6B130101" w14:textId="77777777" w:rsidR="000F7377" w:rsidRDefault="000F7377"/>
    <w:p w14:paraId="531A6285" w14:textId="77777777" w:rsidR="000F7377" w:rsidRDefault="000F7377">
      <w:r xmlns:w="http://schemas.openxmlformats.org/wordprocessingml/2006/main">
        <w:t xml:space="preserve">1. ความสุขในการเดินทาง: พลังแห่งมิตรภาพคริสเตียน</w:t>
      </w:r>
    </w:p>
    <w:p w14:paraId="36427C88" w14:textId="77777777" w:rsidR="000F7377" w:rsidRDefault="000F7377"/>
    <w:p w14:paraId="2FB03CAF" w14:textId="77777777" w:rsidR="000F7377" w:rsidRDefault="000F7377">
      <w:r xmlns:w="http://schemas.openxmlformats.org/wordprocessingml/2006/main">
        <w:t xml:space="preserve">2. ถวายเกียรติแด่พระเจ้าผ่านชุมชนคริสเตียน</w:t>
      </w:r>
    </w:p>
    <w:p w14:paraId="1714BFCC" w14:textId="77777777" w:rsidR="000F7377" w:rsidRDefault="000F7377"/>
    <w:p w14:paraId="120EADC2" w14:textId="77777777" w:rsidR="000F7377" w:rsidRDefault="000F7377">
      <w:r xmlns:w="http://schemas.openxmlformats.org/wordprocessingml/2006/main">
        <w:t xml:space="preserve">1. กิจการ 2:44-47 - ทุกคนที่เชื่ออยู่ร่วมกันและมีทุกสิ่งที่เหมือนกัน</w:t>
      </w:r>
    </w:p>
    <w:p w14:paraId="582CAB3D" w14:textId="77777777" w:rsidR="000F7377" w:rsidRDefault="000F7377"/>
    <w:p w14:paraId="44B2331A" w14:textId="77777777" w:rsidR="000F7377" w:rsidRDefault="000F7377">
      <w:r xmlns:w="http://schemas.openxmlformats.org/wordprocessingml/2006/main">
        <w:t xml:space="preserve">2. โรม 15:5,7 - ขอพระเจ้าแห่งความอดทนและการให้กำลังใจประทานให้คุณอยู่ร่วมกันเป็นน้ำหนึ่งใจเดียวกันและยอมรับซึ่งกันและกันเช่นเดียวกับที่พระคริสต์ทรงยอมรับคุณเพื่อถวายเกียรติแด่พระเจ้า</w:t>
      </w:r>
    </w:p>
    <w:p w14:paraId="035F5486" w14:textId="77777777" w:rsidR="000F7377" w:rsidRDefault="000F7377"/>
    <w:p w14:paraId="1934A728" w14:textId="77777777" w:rsidR="000F7377" w:rsidRDefault="000F7377">
      <w:r xmlns:w="http://schemas.openxmlformats.org/wordprocessingml/2006/main">
        <w:t xml:space="preserve">1 เธสะโลนิกา 3 เป็นบทที่สามของจดหมายที่อัครสาวกเปาโลเขียนถึงผู้เชื่อในเมืองเธสะโลนิกา ในบทนี้ เปาโลแสดงความห่วงใยต่อศรัทธาของพวกเขาและส่งทิโมธีมาเสริมสร้างและให้กำลังใจพวกเขาในการทดลอง</w:t>
      </w:r>
    </w:p>
    <w:p w14:paraId="13FD60E8" w14:textId="77777777" w:rsidR="000F7377" w:rsidRDefault="000F7377"/>
    <w:p w14:paraId="7A7B60AC" w14:textId="77777777" w:rsidR="000F7377" w:rsidRDefault="000F7377">
      <w:r xmlns:w="http://schemas.openxmlformats.org/wordprocessingml/2006/main">
        <w:t xml:space="preserve">ย่อหน้าที่ 1: เปาโลเริ่มต้นด้วยการแสดงความกังวลของเขาต่อผู้เชื่อในเมืองเธสะโลนิกา (1 เธสะโลนิกา 3:1-5) เขาบอกว่าเขาทนไม่ไหวที่ไม่รู้เรื่องความเชื่อของพวกเขาอีกต่อไป และตัดสินใจส่งทิโมธี เพื่อนร่วมงานและน้องชายของเขามาเสริมกำลังและให้กำลังใจพวกเขา เปาโลกังวลว่าพวกเขาอาจถูกความทุกข์ล่อลวงและศรัทธาของพวกเขาอาจสะดุดลงเนื่องจากการข่มเหง</w:t>
      </w:r>
    </w:p>
    <w:p w14:paraId="6A388FC2" w14:textId="77777777" w:rsidR="000F7377" w:rsidRDefault="000F7377"/>
    <w:p w14:paraId="16EFE743" w14:textId="77777777" w:rsidR="000F7377" w:rsidRDefault="000F7377">
      <w:r xmlns:w="http://schemas.openxmlformats.org/wordprocessingml/2006/main">
        <w:t xml:space="preserve">ย่อหน้าที่ 2: เปาโลชื่นชมยินดีเมื่อได้รับรายงานเชิงบวกเกี่ยวกับศรัทธาของชาวเธสะโลนิกา (1 เธสะโลนิกา 3:6-9) ทิโมธีกลับมาพร้อมข่าวดีเรื่องความแน่วแน่ในองค์พระผู้เป็นเจ้า ความรักที่พวกเขามีต่อเปาโลและความปรารถนาที่จะได้เห็นเขาอีกครั้งทำให้เขามีความยินดีอย่างยิ่งและปลอบโยนเขาในยามทุกข์ใจ เขาอธิษฐานอย่างจริงจังทั้งกลางวันและกลางคืน โดยทูลขอพระเจ้าให้มีโอกาสมาเยี่ยมพวกเขา </w:t>
      </w:r>
      <w:r xmlns:w="http://schemas.openxmlformats.org/wordprocessingml/2006/main">
        <w:lastRenderedPageBreak xmlns:w="http://schemas.openxmlformats.org/wordprocessingml/2006/main"/>
      </w:r>
      <w:r xmlns:w="http://schemas.openxmlformats.org/wordprocessingml/2006/main">
        <w:t xml:space="preserve">อีกครั้ง</w:t>
      </w:r>
    </w:p>
    <w:p w14:paraId="0C87AA64" w14:textId="77777777" w:rsidR="000F7377" w:rsidRDefault="000F7377"/>
    <w:p w14:paraId="4BA088E2" w14:textId="77777777" w:rsidR="000F7377" w:rsidRDefault="000F7377">
      <w:r xmlns:w="http://schemas.openxmlformats.org/wordprocessingml/2006/main">
        <w:t xml:space="preserve">ย่อหน้าที่ 3: บทนี้จบลงด้วยคำอธิษฐานเพื่อเพิ่มความรักในหมู่ผู้เชื่อ (1 เธสะโลนิกา 3:10-13) เปาโลขอให้พระเจ้าเปิดทางให้เขาเห็นหน้ากันเพื่อที่เขาจะได้จัดหาสิ่งที่ขาดในศรัทธาให้พวกเขาได้ เขาอธิษฐานขอให้พระเจ้าทำให้ความรักที่พวกเขามีต่อกัน—และต่อทุกคน—ทวีมากขึ้นเรื่อยๆ สุดท้ายนี้ พระองค์ทรงขอให้พระเจ้าตั้งจิตใจของพวกเขาให้บริสุทธิ์ปราศจากตำหนิต่อพระพักตร์พระองค์เมื่อพระเยซูเสด็จมาพร้อมกับวิสุทธิชนของพระองค์</w:t>
      </w:r>
    </w:p>
    <w:p w14:paraId="68B015AC" w14:textId="77777777" w:rsidR="000F7377" w:rsidRDefault="000F7377"/>
    <w:p w14:paraId="463C63F1" w14:textId="77777777" w:rsidR="000F7377" w:rsidRDefault="000F7377">
      <w:r xmlns:w="http://schemas.openxmlformats.org/wordprocessingml/2006/main">
        <w:t xml:space="preserve">สรุป,</w:t>
      </w:r>
    </w:p>
    <w:p w14:paraId="15D2E314" w14:textId="77777777" w:rsidR="000F7377" w:rsidRDefault="000F7377">
      <w:r xmlns:w="http://schemas.openxmlformats.org/wordprocessingml/2006/main">
        <w:t xml:space="preserve">บทที่สามของ 1 เธสะโลนิกาเผยให้เห็นความกังวลของเปาโลต่อผู้เชื่อในเมืองเธสะโลนิกาท่ามกลางการข่มเหง</w:t>
      </w:r>
    </w:p>
    <w:p w14:paraId="565E3787" w14:textId="77777777" w:rsidR="000F7377" w:rsidRDefault="000F7377">
      <w:r xmlns:w="http://schemas.openxmlformats.org/wordprocessingml/2006/main">
        <w:t xml:space="preserve">พระองค์ทรงส่งทิโมธีเป็นตัวแทนของพระองค์เพื่อเสริมสร้างและให้กำลังใจพวกเขาในศรัทธาของพวกเขา</w:t>
      </w:r>
    </w:p>
    <w:p w14:paraId="778517E5" w14:textId="77777777" w:rsidR="000F7377" w:rsidRDefault="000F7377">
      <w:r xmlns:w="http://schemas.openxmlformats.org/wordprocessingml/2006/main">
        <w:t xml:space="preserve">เมื่อได้รับรายงานเชิงบวกจากทิโมธี เปาโลก็ชื่นชมยินดีกับความแน่วแน่ของพวกเขาและแสดงความปรารถนาที่จะเห็นพวกเขาอีกครั้ง เขาอธิษฐานขอความรักที่เพิ่มขึ้นในหมู่ผู้ศรัทธาและขอให้พระเจ้าสถาปนาจิตใจของพวกเขาให้บริสุทธิ์ไร้ที่ติ บทนี้เน้นการดูแลอภิบาลของเปาโล ความปรารถนาที่จะมีความอยู่ดีมีสุขฝ่ายวิญญาณ และความหวังที่จะเติบโตอย่างต่อเนื่องในศรัทธาและความรัก</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เธสะโลนิกา 3:1 เหตุฉะนั้นเมื่อเราทนไม่ไหวอีกต่อไปแล้ว เราจึงคิดว่าเป็นการดีที่จะปล่อยให้อยู่ที่กรุงเอเธนส์ตามลำพัง</w:t>
      </w:r>
    </w:p>
    <w:p w14:paraId="0E1AA295" w14:textId="77777777" w:rsidR="000F7377" w:rsidRDefault="000F7377"/>
    <w:p w14:paraId="2EDBE86D" w14:textId="77777777" w:rsidR="000F7377" w:rsidRDefault="000F7377">
      <w:r xmlns:w="http://schemas.openxmlformats.org/wordprocessingml/2006/main">
        <w:t xml:space="preserve">พอลและเพื่อนๆ ของเขาทนไม่ไหวที่จะอยู่ในเอเธนส์อีกต่อไป พวกเขาจึงตัดสินใจจากไป</w:t>
      </w:r>
    </w:p>
    <w:p w14:paraId="45705D36" w14:textId="77777777" w:rsidR="000F7377" w:rsidRDefault="000F7377"/>
    <w:p w14:paraId="02B4C2A1" w14:textId="77777777" w:rsidR="000F7377" w:rsidRDefault="000F7377">
      <w:r xmlns:w="http://schemas.openxmlformats.org/wordprocessingml/2006/main">
        <w:t xml:space="preserve">1. พลังแห่งการตัดสินใจที่ยากลำบาก - 1 เธสะโลนิกา 3:1</w:t>
      </w:r>
    </w:p>
    <w:p w14:paraId="6B9B3E14" w14:textId="77777777" w:rsidR="000F7377" w:rsidRDefault="000F7377"/>
    <w:p w14:paraId="3DA969D2" w14:textId="77777777" w:rsidR="000F7377" w:rsidRDefault="000F7377">
      <w:r xmlns:w="http://schemas.openxmlformats.org/wordprocessingml/2006/main">
        <w:t xml:space="preserve">2. ทำตามพระประสงค์ของพระเจ้าแม้จะมีความกลัวหรือไม่แน่ใจ - 1 เธสะโลนิกา 3:1</w:t>
      </w:r>
    </w:p>
    <w:p w14:paraId="274D8511" w14:textId="77777777" w:rsidR="000F7377" w:rsidRDefault="000F7377"/>
    <w:p w14:paraId="63F6A69B" w14:textId="77777777" w:rsidR="000F7377" w:rsidRDefault="000F7377">
      <w:r xmlns:w="http://schemas.openxmlformats.org/wordprocessingml/2006/main">
        <w:t xml:space="preserve">1. อิสยาห์ 55:8-9 - เพราะความคิดของเราไม่ใช่ความคิดของคุณ และทางของคุณก็ไม่ใช่ทางของฉัน พระเจ้าตรัส เพราะฟ้าสวรรค์สูงกว่าแผ่นดินอย่างไร ทางของข้าพเจ้าก็สูงกว่าทางของท่าน และ </w:t>
      </w:r>
      <w:r xmlns:w="http://schemas.openxmlformats.org/wordprocessingml/2006/main">
        <w:lastRenderedPageBreak xmlns:w="http://schemas.openxmlformats.org/wordprocessingml/2006/main"/>
      </w:r>
      <w:r xmlns:w="http://schemas.openxmlformats.org/wordprocessingml/2006/main">
        <w:t xml:space="preserve">ความคิดของข้าพเจ้าก็สูงกว่าความคิดของท่านฉันใด</w:t>
      </w:r>
    </w:p>
    <w:p w14:paraId="08626273" w14:textId="77777777" w:rsidR="000F7377" w:rsidRDefault="000F7377"/>
    <w:p w14:paraId="41679CF6" w14:textId="77777777" w:rsidR="000F7377" w:rsidRDefault="000F7377">
      <w:r xmlns:w="http://schemas.openxmlformats.org/wordprocessingml/2006/main">
        <w:t xml:space="preserve">2. โยชูวา 1:9 - เราสั่งเจ้าแล้วไม่ใช่หรือ? จงเข้มแข็งและกล้าหาญเถิด อย่ากลัวและอย่าวิตกไปเลย เพราะไม่ว่าท่านจะไปใดก็ตามพระยาห์เวห์พระเจ้าของท่านสถิตอยู่กับท่าน</w:t>
      </w:r>
    </w:p>
    <w:p w14:paraId="3EFD5246" w14:textId="77777777" w:rsidR="000F7377" w:rsidRDefault="000F7377"/>
    <w:p w14:paraId="174A1728" w14:textId="77777777" w:rsidR="000F7377" w:rsidRDefault="000F7377">
      <w:r xmlns:w="http://schemas.openxmlformats.org/wordprocessingml/2006/main">
        <w:t xml:space="preserve">1 เธสะโลนิกา 3:2 และได้ส่งทิโมธีน้องชายของเรา ผู้ปรนนิบัติของพระเจ้า และผู้ร่วมงานของเราในข่าวประเสริฐของพระคริสต์ ให้สถาปนาท่านและปลอบโยนท่านในเรื่องความเชื่อของท่าน</w:t>
      </w:r>
    </w:p>
    <w:p w14:paraId="10671733" w14:textId="77777777" w:rsidR="000F7377" w:rsidRDefault="000F7377"/>
    <w:p w14:paraId="5DF1C5CF" w14:textId="77777777" w:rsidR="000F7377" w:rsidRDefault="000F7377">
      <w:r xmlns:w="http://schemas.openxmlformats.org/wordprocessingml/2006/main">
        <w:t xml:space="preserve">เปาโลส่งทิโมธีไปที่เมืองเธสะโลนิกาในฐานะพี่ชาย ผู้รับใช้ของพระเจ้า และเพื่อนร่วมงานในข่าวประเสริฐของพระคริสต์เพื่อให้กำลังใจพวกเขาในศรัทธาของพวกเขา</w:t>
      </w:r>
    </w:p>
    <w:p w14:paraId="1F3E7E94" w14:textId="77777777" w:rsidR="000F7377" w:rsidRDefault="000F7377"/>
    <w:p w14:paraId="3B8AA837" w14:textId="77777777" w:rsidR="000F7377" w:rsidRDefault="000F7377">
      <w:r xmlns:w="http://schemas.openxmlformats.org/wordprocessingml/2006/main">
        <w:t xml:space="preserve">1. "ปักหลักด้วยศรัทธา: ยืนหยัดมั่นคงในช่วงเวลาที่เต็มไปด้วยอันตราย"</w:t>
      </w:r>
    </w:p>
    <w:p w14:paraId="51642583" w14:textId="77777777" w:rsidR="000F7377" w:rsidRDefault="000F7377"/>
    <w:p w14:paraId="0A000323" w14:textId="77777777" w:rsidR="000F7377" w:rsidRDefault="000F7377">
      <w:r xmlns:w="http://schemas.openxmlformats.org/wordprocessingml/2006/main">
        <w:t xml:space="preserve">2. “พลังแห่งกำลังใจ: เสริมสร้างพระกายของพระคริสต์”</w:t>
      </w:r>
    </w:p>
    <w:p w14:paraId="3D850273" w14:textId="77777777" w:rsidR="000F7377" w:rsidRDefault="000F7377"/>
    <w:p w14:paraId="32BBBA1D" w14:textId="77777777" w:rsidR="000F7377" w:rsidRDefault="000F7377">
      <w:r xmlns:w="http://schemas.openxmlformats.org/wordprocessingml/2006/main">
        <w:t xml:space="preserve">1. ฮีบรู 10:19-25 - "พี่น้องทั้งหลาย เหตุฉะนั้น เมื่อเรามีความมั่นใจที่จะเข้าไปในอภิสุทธิสถานโดยพระโลหิตของพระเยซู โดยทางใหม่และเป็นทางที่มีชีวิตซึ่งได้เปิดไว้ให้เราทางม่าน นั่นคือพระกายของพระองค์ และในเมื่อเรามีปุโรหิตผู้ยิ่งใหญ่คอยดูแลพระนิเวศของพระเจ้า ก็ให้เราเข้ามาใกล้พระเจ้าด้วยใจจริงและด้วยความเชื่อมั่นเต็มที่ตามความเชื่อ โดยมีใจที่ประพรมเพื่อชำระเราให้พ้นจากมโนธรรมผิดและชำระร่างกายด้วย น้ำบริสุทธิ์."</w:t>
      </w:r>
    </w:p>
    <w:p w14:paraId="66DFB72F" w14:textId="77777777" w:rsidR="000F7377" w:rsidRDefault="000F7377"/>
    <w:p w14:paraId="2F837F4F" w14:textId="77777777" w:rsidR="000F7377" w:rsidRDefault="000F7377">
      <w:r xmlns:w="http://schemas.openxmlformats.org/wordprocessingml/2006/main">
        <w:t xml:space="preserve">2. โรม 8:38-39 - “เพราะข้าพเจ้ามั่นใจว่า ไม่ว่าความตายหรือชีวิต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62B7CF7E" w14:textId="77777777" w:rsidR="000F7377" w:rsidRDefault="000F7377"/>
    <w:p w14:paraId="409FEDCA" w14:textId="77777777" w:rsidR="000F7377" w:rsidRDefault="000F7377">
      <w:r xmlns:w="http://schemas.openxmlformats.org/wordprocessingml/2006/main">
        <w:t xml:space="preserve">1 เธสะโลนิกา 3:3 เพื่อมิให้ผู้ใดหวั่นไหวด้วยความทุกข์ยากเหล่านี้ เพราะท่านเองก็ทราบแล้วว่าเราได้ถูกกำหนดไว้สำหรับสิ่งนั้น</w:t>
      </w:r>
    </w:p>
    <w:p w14:paraId="52723021" w14:textId="77777777" w:rsidR="000F7377" w:rsidRDefault="000F7377"/>
    <w:p w14:paraId="01AD425A" w14:textId="77777777" w:rsidR="000F7377" w:rsidRDefault="000F7377">
      <w:r xmlns:w="http://schemas.openxmlformats.org/wordprocessingml/2006/main">
        <w:t xml:space="preserve">เปาโลกระตุ้นให้ชาวเธสะโลนิกาอย่าท้อแท้กับความทุกข์ยากของพวกเขา เมื่อพวกเขาได้รับมอบหมาย </w:t>
      </w:r>
      <w:r xmlns:w="http://schemas.openxmlformats.org/wordprocessingml/2006/main">
        <w:lastRenderedPageBreak xmlns:w="http://schemas.openxmlformats.org/wordprocessingml/2006/main"/>
      </w:r>
      <w:r xmlns:w="http://schemas.openxmlformats.org/wordprocessingml/2006/main">
        <w:t xml:space="preserve">ให้อดทนต่อความทุกข์เหล่านั้น</w:t>
      </w:r>
    </w:p>
    <w:p w14:paraId="6ED71A6F" w14:textId="77777777" w:rsidR="000F7377" w:rsidRDefault="000F7377"/>
    <w:p w14:paraId="4D1E06D1" w14:textId="77777777" w:rsidR="000F7377" w:rsidRDefault="000F7377">
      <w:r xmlns:w="http://schemas.openxmlformats.org/wordprocessingml/2006/main">
        <w:t xml:space="preserve">1. "เราถูกกำหนดไว้สำหรับความทุกข์ยาก: วิธีค้นหาความเข้มแข็งในการทดลอง"</w:t>
      </w:r>
    </w:p>
    <w:p w14:paraId="13F85F76" w14:textId="77777777" w:rsidR="000F7377" w:rsidRDefault="000F7377"/>
    <w:p w14:paraId="3A72FC0C" w14:textId="77777777" w:rsidR="000F7377" w:rsidRDefault="000F7377">
      <w:r xmlns:w="http://schemas.openxmlformats.org/wordprocessingml/2006/main">
        <w:t xml:space="preserve">2. “กำลังใจให้พากเพียร: เข้าใจการนัดหมายของพระเจ้า”</w:t>
      </w:r>
    </w:p>
    <w:p w14:paraId="683C2B74" w14:textId="77777777" w:rsidR="000F7377" w:rsidRDefault="000F7377"/>
    <w:p w14:paraId="675BEBD6" w14:textId="77777777" w:rsidR="000F7377" w:rsidRDefault="000F7377">
      <w:r xmlns:w="http://schemas.openxmlformats.org/wordprocessingml/2006/main">
        <w:t xml:space="preserve">1. ยากอบ 1:2-4 -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และให้ความแน่วแน่เกิดผลเต็มที่เพื่อท่านจะได้ สมบูรณ์และครบถ้วนไม่ขาดสิ่งใดเลย”</w:t>
      </w:r>
    </w:p>
    <w:p w14:paraId="4C7363C2" w14:textId="77777777" w:rsidR="000F7377" w:rsidRDefault="000F7377"/>
    <w:p w14:paraId="01C6DC5A" w14:textId="77777777" w:rsidR="000F7377" w:rsidRDefault="000F7377">
      <w:r xmlns:w="http://schemas.openxmlformats.org/wordprocessingml/2006/main">
        <w:t xml:space="preserve">2. 2 โครินธ์ 4:17-18 - "เพราะความทุกข์ยากชั่วครู่เล็กๆ น้อยๆ นี้กำลังเตรียมเราให้ได้รับพระสิริอันเป็นนิรันดร์เกินกว่าจะเปรียบเทียบได้ เพราะเราไม่ได้มองดูสิ่งที่มองเห็นอยู่ แต่มองดูสิ่งที่มองไม่เห็น เพื่อสิ่งเหล่านั้น ที่เห็นอยู่นั้นเป็นสิ่งชั่วคราว แต่สิ่งที่มองไม่เห็นนั้นเป็นนิรันดร์”</w:t>
      </w:r>
    </w:p>
    <w:p w14:paraId="45001820" w14:textId="77777777" w:rsidR="000F7377" w:rsidRDefault="000F7377"/>
    <w:p w14:paraId="2FAA5CA5" w14:textId="77777777" w:rsidR="000F7377" w:rsidRDefault="000F7377">
      <w:r xmlns:w="http://schemas.openxmlformats.org/wordprocessingml/2006/main">
        <w:t xml:space="preserve">1 เธสะโลนิกา 3:4 แท้จริงแล้วเมื่อเราอยู่กับท่าน เราก็ได้บอกท่านไว้ก่อนแล้วว่าเราจะต้องทนทุกข์ลำบาก เมื่อมันเกิดขึ้นแล้วและท่านก็รู้</w:t>
      </w:r>
    </w:p>
    <w:p w14:paraId="35B0E854" w14:textId="77777777" w:rsidR="000F7377" w:rsidRDefault="000F7377"/>
    <w:p w14:paraId="5ECDB5CE" w14:textId="77777777" w:rsidR="000F7377" w:rsidRDefault="000F7377">
      <w:r xmlns:w="http://schemas.openxmlformats.org/wordprocessingml/2006/main">
        <w:t xml:space="preserve">อัครสาวกเปาโลเตือนชาวเธสะโลนิกาว่าพวกเขาจะเผชิญกับความยากลำบาก ซึ่งท้ายที่สุดก็บังเกิด</w:t>
      </w:r>
    </w:p>
    <w:p w14:paraId="14C49121" w14:textId="77777777" w:rsidR="000F7377" w:rsidRDefault="000F7377"/>
    <w:p w14:paraId="54006B0A" w14:textId="77777777" w:rsidR="000F7377" w:rsidRDefault="000F7377">
      <w:r xmlns:w="http://schemas.openxmlformats.org/wordprocessingml/2006/main">
        <w:t xml:space="preserve">1. ศรัทธาในการเผชิญกับความยากลำบาก</w:t>
      </w:r>
    </w:p>
    <w:p w14:paraId="2F17467C" w14:textId="77777777" w:rsidR="000F7377" w:rsidRDefault="000F7377"/>
    <w:p w14:paraId="2AF7D372" w14:textId="77777777" w:rsidR="000F7377" w:rsidRDefault="000F7377">
      <w:r xmlns:w="http://schemas.openxmlformats.org/wordprocessingml/2006/main">
        <w:t xml:space="preserve">2. ความเพียรผ่านความยากลำบาก</w:t>
      </w:r>
    </w:p>
    <w:p w14:paraId="00779270" w14:textId="77777777" w:rsidR="000F7377" w:rsidRDefault="000F7377"/>
    <w:p w14:paraId="063973E2" w14:textId="77777777" w:rsidR="000F7377" w:rsidRDefault="000F7377">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8:28 - และเรารู้ว่าทุกสิ่งร่วมกันก่อผลดีแก่ผู้ที่รักพระเจ้า แก่ผู้ได้รับเรียกตามพระประสงค์ของพระองค์</w:t>
      </w:r>
    </w:p>
    <w:p w14:paraId="4FB84720" w14:textId="77777777" w:rsidR="000F7377" w:rsidRDefault="000F7377"/>
    <w:p w14:paraId="6B8D7482" w14:textId="77777777" w:rsidR="000F7377" w:rsidRDefault="000F7377">
      <w:r xmlns:w="http://schemas.openxmlformats.org/wordprocessingml/2006/main">
        <w:t xml:space="preserve">1 เธสะโลนิกา 3:5 ด้วยเหตุนี้ เมื่อข้าพเจ้าทนไม่ไหวอีกต่อไปแล้ว ข้าพเจ้าจึงส่งคนไปรู้จักความเชื่อของท่าน เกรงว่าผู้ล่อลวงจะล่อลวงท่านด้วยวิธีการบางอย่าง และการงานของเราจะสูญเปล่า</w:t>
      </w:r>
    </w:p>
    <w:p w14:paraId="2CBB9B62" w14:textId="77777777" w:rsidR="000F7377" w:rsidRDefault="000F7377"/>
    <w:p w14:paraId="3444D7B1" w14:textId="77777777" w:rsidR="000F7377" w:rsidRDefault="000F7377">
      <w:r xmlns:w="http://schemas.openxmlformats.org/wordprocessingml/2006/main">
        <w:t xml:space="preserve">เปาโลกังวลเกี่ยวกับศรัทธาของชาวเธสะโลนิกาและส่งคนมาตรวจสอบพวกเขาเพื่อป้องกันไม่ให้ผู้ล่อลวงมาทำลายศรัทธาของพวกเขาและทำให้งานของเปาโลเป็นโมฆะ</w:t>
      </w:r>
    </w:p>
    <w:p w14:paraId="50137A04" w14:textId="77777777" w:rsidR="000F7377" w:rsidRDefault="000F7377"/>
    <w:p w14:paraId="163CC7B1" w14:textId="77777777" w:rsidR="000F7377" w:rsidRDefault="000F7377">
      <w:r xmlns:w="http://schemas.openxmlformats.org/wordprocessingml/2006/main">
        <w:t xml:space="preserve">1. เราต้องระมัดระวังในการปกป้องศรัทธาของเราและศรัทธาของผู้อื่นจากอิทธิพลของผู้ล่อลวง</w:t>
      </w:r>
    </w:p>
    <w:p w14:paraId="34C59BC8" w14:textId="77777777" w:rsidR="000F7377" w:rsidRDefault="000F7377"/>
    <w:p w14:paraId="1BF61044" w14:textId="77777777" w:rsidR="000F7377" w:rsidRDefault="000F7377">
      <w:r xmlns:w="http://schemas.openxmlformats.org/wordprocessingml/2006/main">
        <w:t xml:space="preserve">2. ความพยายามของเราในการรับใช้พระเจ้าควรได้รับแรงบันดาลใจจากความปรารถนาที่จะปกป้องศรัทธาของผู้อื่น</w:t>
      </w:r>
    </w:p>
    <w:p w14:paraId="49DAB48E" w14:textId="77777777" w:rsidR="000F7377" w:rsidRDefault="000F7377"/>
    <w:p w14:paraId="664D79BC" w14:textId="77777777" w:rsidR="000F7377" w:rsidRDefault="000F7377">
      <w:r xmlns:w="http://schemas.openxmlformats.org/wordprocessingml/2006/main">
        <w:t xml:space="preserve">1. 1 เปโตร 5:8 - จงมีสติและระมัดระวัง เพราะมารศัตรูของเจ้าเหมือนสิงโตคำรามเดินไปรอบๆ เพื่อเสาะหาผู้ที่มันจะกัดกินได้</w:t>
      </w:r>
    </w:p>
    <w:p w14:paraId="45440C72" w14:textId="77777777" w:rsidR="000F7377" w:rsidRDefault="000F7377"/>
    <w:p w14:paraId="5E9E4183" w14:textId="77777777" w:rsidR="000F7377" w:rsidRDefault="000F7377">
      <w:r xmlns:w="http://schemas.openxmlformats.org/wordprocessingml/2006/main">
        <w:t xml:space="preserve">2. กาลาเทีย 5:7-9 - ท่านวิ่งได้ดี ใครขัดขวางท่านไม่ให้เชื่อฟังความจริง? การโน้มน้าวใจเช่นนี้ไม่ได้มาจากพระองค์ผู้ทรงเรียกท่าน เชื้อเพียงเล็กน้อยก็ทำให้ฟูขึ้นทั้งก้อน</w:t>
      </w:r>
    </w:p>
    <w:p w14:paraId="78441F18" w14:textId="77777777" w:rsidR="000F7377" w:rsidRDefault="000F7377"/>
    <w:p w14:paraId="6869DA1F" w14:textId="77777777" w:rsidR="000F7377" w:rsidRDefault="000F7377">
      <w:r xmlns:w="http://schemas.openxmlformats.org/wordprocessingml/2006/main">
        <w:t xml:space="preserve">1 เธสะโลนิกา 3:6 แต่บัดนี้เมื่อทิโมธีจากท่านมาหาเรา และนำข่าวดีเรื่องความเชื่อและความรักของท่านมาแจ้งแก่เรา และท่านระลึกถึงเราเป็นอย่างดีอยู่เสมอ และปรารถนาอย่างยิ่งที่จะเห็นเราเหมือนที่เราพบท่านด้วย</w:t>
      </w:r>
    </w:p>
    <w:p w14:paraId="3FE1C196" w14:textId="77777777" w:rsidR="000F7377" w:rsidRDefault="000F7377"/>
    <w:p w14:paraId="52CC67AA" w14:textId="77777777" w:rsidR="000F7377" w:rsidRDefault="000F7377">
      <w:r xmlns:w="http://schemas.openxmlformats.org/wordprocessingml/2006/main">
        <w:t xml:space="preserve">ทิโมธีมาหาชาวเธสะโลนิกาพร้อมข่าวเกี่ยวกับศรัทธาและความรักของพวกเขา และพวกเขามีความทรงจำดีๆ เกี่ยวกับเปาโลและเพื่อนๆ ของเขา</w:t>
      </w:r>
    </w:p>
    <w:p w14:paraId="06B1CC3D" w14:textId="77777777" w:rsidR="000F7377" w:rsidRDefault="000F7377"/>
    <w:p w14:paraId="6DF4EDB7" w14:textId="77777777" w:rsidR="000F7377" w:rsidRDefault="000F7377">
      <w:r xmlns:w="http://schemas.openxmlformats.org/wordprocessingml/2006/main">
        <w:t xml:space="preserve">1. พลังแห่งศรัทธาและความรักในชุมชนของเรา</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ระลึกถึงกันด้วยความเสน่หา</w:t>
      </w:r>
    </w:p>
    <w:p w14:paraId="491C75A3" w14:textId="77777777" w:rsidR="000F7377" w:rsidRDefault="000F7377"/>
    <w:p w14:paraId="63D9BFA9"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339AA13E" w14:textId="77777777" w:rsidR="000F7377" w:rsidRDefault="000F7377"/>
    <w:p w14:paraId="4E28A21C" w14:textId="77777777" w:rsidR="000F7377" w:rsidRDefault="000F7377">
      <w:r xmlns:w="http://schemas.openxmlformats.org/wordprocessingml/2006/main">
        <w:t xml:space="preserve">2. ยอห์น 13:34-35 - "เราให้บัญญัติใหม่แก่ท่านทั้งหลายว่าท่านทั้งหลายรักกัน ดังที่เราได้รักท่านแล้ว ท่านก็รักกันด้วย โดยเหตุนี้คนทั้งปวงจะรู้ว่าท่านเป็นสาวกของเรา ถ้า พวกท่านมีความรักต่อกัน”</w:t>
      </w:r>
    </w:p>
    <w:p w14:paraId="07DFFD2B" w14:textId="77777777" w:rsidR="000F7377" w:rsidRDefault="000F7377"/>
    <w:p w14:paraId="37000ACD" w14:textId="77777777" w:rsidR="000F7377" w:rsidRDefault="000F7377">
      <w:r xmlns:w="http://schemas.openxmlformats.org/wordprocessingml/2006/main">
        <w:t xml:space="preserve">1 เธสะโลนิกา 3:7 เพราะฉะนั้น พี่น้องทั้งหลาย เราจึงได้รับการปลอบประโลมใจเพราะท่านในความทุกข์ยากและความทุกข์ยากทั้งสิ้นโดยความเชื่อของท่าน</w:t>
      </w:r>
    </w:p>
    <w:p w14:paraId="17AB2C72" w14:textId="77777777" w:rsidR="000F7377" w:rsidRDefault="000F7377"/>
    <w:p w14:paraId="1CD4E051" w14:textId="77777777" w:rsidR="000F7377" w:rsidRDefault="000F7377">
      <w:r xmlns:w="http://schemas.openxmlformats.org/wordprocessingml/2006/main">
        <w:t xml:space="preserve">ชาวเธสะโลนิกาได้รับการปลอบประโลมใจจากศรัทธาของเพื่อนร่วมความเชื่อท่ามกลางความทุกข์ยากและความทุกข์ยาก</w:t>
      </w:r>
    </w:p>
    <w:p w14:paraId="2DAE412B" w14:textId="77777777" w:rsidR="000F7377" w:rsidRDefault="000F7377"/>
    <w:p w14:paraId="1106DBE0" w14:textId="77777777" w:rsidR="000F7377" w:rsidRDefault="000F7377">
      <w:r xmlns:w="http://schemas.openxmlformats.org/wordprocessingml/2006/main">
        <w:t xml:space="preserve">1. ความสบายใจแห่งศรัทธา: การค้นหาความเข้มแข็งในช่วงเวลาที่ยากลำบาก</w:t>
      </w:r>
    </w:p>
    <w:p w14:paraId="4F2DDE44" w14:textId="77777777" w:rsidR="000F7377" w:rsidRDefault="000F7377"/>
    <w:p w14:paraId="2DB4B1E4" w14:textId="77777777" w:rsidR="000F7377" w:rsidRDefault="000F7377">
      <w:r xmlns:w="http://schemas.openxmlformats.org/wordprocessingml/2006/main">
        <w:t xml:space="preserve">2. เสริมสร้างศรัทธาของคุณในยามยากลำบาก</w:t>
      </w:r>
    </w:p>
    <w:p w14:paraId="081953D8" w14:textId="77777777" w:rsidR="000F7377" w:rsidRDefault="000F7377"/>
    <w:p w14:paraId="4EB23B0B" w14:textId="77777777" w:rsidR="000F7377" w:rsidRDefault="000F7377">
      <w:r xmlns:w="http://schemas.openxmlformats.org/wordprocessingml/2006/main">
        <w:t xml:space="preserve">1. ฮีบรู 11:1 "บัดนี้ศรัทธาคือความมั่นใจในสิ่งที่หวังไว้ ความเชื่อมั่นในสิ่งที่มองไม่เห็น"</w:t>
      </w:r>
    </w:p>
    <w:p w14:paraId="268FE9F7" w14:textId="77777777" w:rsidR="000F7377" w:rsidRDefault="000F7377"/>
    <w:p w14:paraId="7A0F81D1" w14:textId="77777777" w:rsidR="000F7377" w:rsidRDefault="000F7377">
      <w:r xmlns:w="http://schemas.openxmlformats.org/wordprocessingml/2006/main">
        <w:t xml:space="preserve">2. ยากอบ 1:2-4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และให้ความแน่วแน่เกิดผลเต็มที่เพื่อท่านจะได้ สมบูรณ์และครบถ้วนไม่ขาดสิ่งใดเลย”</w:t>
      </w:r>
    </w:p>
    <w:p w14:paraId="3FF42E01" w14:textId="77777777" w:rsidR="000F7377" w:rsidRDefault="000F7377"/>
    <w:p w14:paraId="1595B89A" w14:textId="77777777" w:rsidR="000F7377" w:rsidRDefault="000F7377">
      <w:r xmlns:w="http://schemas.openxmlformats.org/wordprocessingml/2006/main">
        <w:t xml:space="preserve">1 เธสะโลนิกา 3:8 เพราะว่าบัดนี้เรามีชีวิตอยู่แล้ว ถ้าท่านยืนหยัดมั่นคงในองค์พระผู้เป็นเจ้า</w:t>
      </w:r>
    </w:p>
    <w:p w14:paraId="2BD7B66D" w14:textId="77777777" w:rsidR="000F7377" w:rsidRDefault="000F7377"/>
    <w:p w14:paraId="0D7E3C35" w14:textId="77777777" w:rsidR="000F7377" w:rsidRDefault="000F7377">
      <w:r xmlns:w="http://schemas.openxmlformats.org/wordprocessingml/2006/main">
        <w:t xml:space="preserve">อัครสาวกเปาโลกระตุ้นให้ชาวเธสะโลนิกายังคงเข้มแข็งในพระเจ้า</w:t>
      </w:r>
    </w:p>
    <w:p w14:paraId="3ED8711B" w14:textId="77777777" w:rsidR="000F7377" w:rsidRDefault="000F7377"/>
    <w:p w14:paraId="1077E6F6" w14:textId="77777777" w:rsidR="000F7377" w:rsidRDefault="000F7377">
      <w:r xmlns:w="http://schemas.openxmlformats.org/wordprocessingml/2006/main">
        <w:t xml:space="preserve">1. ยืนหยัดในพระเจ้า - มั่นคงในศรัทธาและการเชื่อฟัง</w:t>
      </w:r>
    </w:p>
    <w:p w14:paraId="62E43026" w14:textId="77777777" w:rsidR="000F7377" w:rsidRDefault="000F7377"/>
    <w:p w14:paraId="67181844" w14:textId="77777777" w:rsidR="000F7377" w:rsidRDefault="000F7377">
      <w:r xmlns:w="http://schemas.openxmlformats.org/wordprocessingml/2006/main">
        <w:t xml:space="preserve">2. ความเข้มแข็งของพระเจ้า - วิธีพึ่งพาอำนาจของพระเจ้า</w:t>
      </w:r>
    </w:p>
    <w:p w14:paraId="2267C937" w14:textId="77777777" w:rsidR="000F7377" w:rsidRDefault="000F7377"/>
    <w:p w14:paraId="029EF4A9" w14:textId="77777777" w:rsidR="000F7377" w:rsidRDefault="000F7377">
      <w:r xmlns:w="http://schemas.openxmlformats.org/wordprocessingml/2006/main">
        <w:t xml:space="preserve">1. 1 โครินธ์ 16:13 - ระวังให้ดี จงยืนหยัดในศรัทธา มีความกล้าหาญ; เข้มแข็ง.</w:t>
      </w:r>
    </w:p>
    <w:p w14:paraId="271CBB48" w14:textId="77777777" w:rsidR="000F7377" w:rsidRDefault="000F7377"/>
    <w:p w14:paraId="1449825E" w14:textId="77777777" w:rsidR="000F7377" w:rsidRDefault="000F7377">
      <w:r xmlns:w="http://schemas.openxmlformats.org/wordprocessingml/2006/main">
        <w:t xml:space="preserve">2. ฟิลิปปี 4:13 - ฉันสามารถทำทั้งหมดนี้ได้โดยพระองค์ผู้ทรงประทานกำลังแก่ฉัน</w:t>
      </w:r>
    </w:p>
    <w:p w14:paraId="631B0605" w14:textId="77777777" w:rsidR="000F7377" w:rsidRDefault="000F7377"/>
    <w:p w14:paraId="1EC2DEA9" w14:textId="77777777" w:rsidR="000F7377" w:rsidRDefault="000F7377">
      <w:r xmlns:w="http://schemas.openxmlformats.org/wordprocessingml/2006/main">
        <w:t xml:space="preserve">1 เธสะโลนิกา 3:9 เพราะว่าเราจะขอบพระคุณพระเจ้าเพื่อคุณได้อีกสักเท่าใด สำหรับความยินดีทั้งสิ้นซึ่งเรายินดีเพื่อคุณต่อพระพักตร์พระเจ้าของเรา</w:t>
      </w:r>
    </w:p>
    <w:p w14:paraId="34E4C200" w14:textId="77777777" w:rsidR="000F7377" w:rsidRDefault="000F7377"/>
    <w:p w14:paraId="46F35437" w14:textId="77777777" w:rsidR="000F7377" w:rsidRDefault="000F7377">
      <w:r xmlns:w="http://schemas.openxmlformats.org/wordprocessingml/2006/main">
        <w:t xml:space="preserve">เราขอบพระคุณพระเจ้าสำหรับความยินดีที่เราได้รับจากชาวเธสะโลนิกา</w:t>
      </w:r>
    </w:p>
    <w:p w14:paraId="7FF29021" w14:textId="77777777" w:rsidR="000F7377" w:rsidRDefault="000F7377"/>
    <w:p w14:paraId="17902D23" w14:textId="77777777" w:rsidR="000F7377" w:rsidRDefault="000F7377">
      <w:r xmlns:w="http://schemas.openxmlformats.org/wordprocessingml/2006/main">
        <w:t xml:space="preserve">1. จงชื่นชมยินดีในพระเจ้าเสมอ: เฉลิมฉลองความยินดีในชีวิตของเรา</w:t>
      </w:r>
    </w:p>
    <w:p w14:paraId="112067F7" w14:textId="77777777" w:rsidR="000F7377" w:rsidRDefault="000F7377"/>
    <w:p w14:paraId="234136D0" w14:textId="77777777" w:rsidR="000F7377" w:rsidRDefault="000F7377">
      <w:r xmlns:w="http://schemas.openxmlformats.org/wordprocessingml/2006/main">
        <w:t xml:space="preserve">2. ความกตัญญูต่อพระพรของพระเจ้า: การแสดงความขอบคุณต่อความดีงามของพระองค์</w:t>
      </w:r>
    </w:p>
    <w:p w14:paraId="17E0995D" w14:textId="77777777" w:rsidR="000F7377" w:rsidRDefault="000F7377"/>
    <w:p w14:paraId="1E68496C" w14:textId="77777777" w:rsidR="000F7377" w:rsidRDefault="000F7377">
      <w:r xmlns:w="http://schemas.openxmlformats.org/wordprocessingml/2006/main">
        <w:t xml:space="preserve">1. โรม 12:12- จงชื่นชมยินดีในความหวัง อดทนต่อความยากลำบาก จงอธิษฐานสม่ำเสมอ</w:t>
      </w:r>
    </w:p>
    <w:p w14:paraId="21D57666" w14:textId="77777777" w:rsidR="000F7377" w:rsidRDefault="000F7377"/>
    <w:p w14:paraId="152BE972" w14:textId="77777777" w:rsidR="000F7377" w:rsidRDefault="000F7377">
      <w:r xmlns:w="http://schemas.openxmlformats.org/wordprocessingml/2006/main">
        <w:t xml:space="preserve">2. ยอห์น 3:16-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0A76B57" w14:textId="77777777" w:rsidR="000F7377" w:rsidRDefault="000F7377"/>
    <w:p w14:paraId="41CDD9E6" w14:textId="77777777" w:rsidR="000F7377" w:rsidRDefault="000F7377">
      <w:r xmlns:w="http://schemas.openxmlformats.org/wordprocessingml/2006/main">
        <w:t xml:space="preserve">1 เธสะโลนิกา 3:10 อธิษฐานทั้งกลางวันและกลางคืนเพื่อเราจะได้เห็นพระพักตร์ของพระองค์ และจะทำให้สิ่งที่ขาดในความเชื่อของพระองค์ทำให้สมบูรณ์?</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เปาโลอธิษฐานทั้งวันทั้งคืนเพื่อผู้เชื่อในเมืองเธสะโลนิกา โดยปรารถนาที่จะเห็นพวกเขาและช่วยให้พวกเขามีศรัทธาที่สมบูรณ์</w:t>
      </w:r>
    </w:p>
    <w:p w14:paraId="035F274C" w14:textId="77777777" w:rsidR="000F7377" w:rsidRDefault="000F7377"/>
    <w:p w14:paraId="74733E43" w14:textId="77777777" w:rsidR="000F7377" w:rsidRDefault="000F7377">
      <w:r xmlns:w="http://schemas.openxmlformats.org/wordprocessingml/2006/main">
        <w:t xml:space="preserve">1. พลังแห่งการอธิษฐาน: แบบอย่างการอุทิศตัวของเปาโล</w:t>
      </w:r>
    </w:p>
    <w:p w14:paraId="04287E43" w14:textId="77777777" w:rsidR="000F7377" w:rsidRDefault="000F7377"/>
    <w:p w14:paraId="208095CD" w14:textId="77777777" w:rsidR="000F7377" w:rsidRDefault="000F7377">
      <w:r xmlns:w="http://schemas.openxmlformats.org/wordprocessingml/2006/main">
        <w:t xml:space="preserve">2. มีศรัทธาที่สมบูรณ์: ใกล้ชิดพระเจ้ามากขึ้น</w:t>
      </w:r>
    </w:p>
    <w:p w14:paraId="7FFF9B8E" w14:textId="77777777" w:rsidR="000F7377" w:rsidRDefault="000F7377"/>
    <w:p w14:paraId="0BFF9EBC" w14:textId="77777777" w:rsidR="000F7377" w:rsidRDefault="000F7377">
      <w:r xmlns:w="http://schemas.openxmlformats.org/wordprocessingml/2006/main">
        <w:t xml:space="preserve">1. ยากอบ 5:16 - "คำอธิษฐานของผู้ชอบธรรมมีพลังยิ่งใหญ่ขณะกำลังทำอยู่"</w:t>
      </w:r>
    </w:p>
    <w:p w14:paraId="6879476B" w14:textId="77777777" w:rsidR="000F7377" w:rsidRDefault="000F7377"/>
    <w:p w14:paraId="0FB5CBC2" w14:textId="77777777" w:rsidR="000F7377" w:rsidRDefault="000F7377">
      <w:r xmlns:w="http://schemas.openxmlformats.org/wordprocessingml/2006/main">
        <w:t xml:space="preserve">2. โคโลสี 1:19-20 - "เพราะว่าในพระองค์นั้นความบริบูรณ์ของพระเจ้าเป็นที่พอพระทัยที่จะสถิตอยู่ และโดยทางพระองค์เพื่อให้ทุกสิ่งคืนดีกับพระองค์เอง ไม่ว่าจะในโลกหรือในสวรรค์ โดยทรงสร้างสันติสุขโดยพระโลหิตแห่งไม้กางเขนของพระองค์"</w:t>
      </w:r>
    </w:p>
    <w:p w14:paraId="4C569CEE" w14:textId="77777777" w:rsidR="000F7377" w:rsidRDefault="000F7377"/>
    <w:p w14:paraId="31CF2CEE" w14:textId="77777777" w:rsidR="000F7377" w:rsidRDefault="000F7377">
      <w:r xmlns:w="http://schemas.openxmlformats.org/wordprocessingml/2006/main">
        <w:t xml:space="preserve">1 เธสะโลนิกา 3:11 บัดนี้พระเจ้าเอง พระบิดาของเรา และพระเยซูคริสต์องค์พระผู้เป็นเจ้าของเรา ขอทรงนำทางของเราไปหาท่าน</w:t>
      </w:r>
    </w:p>
    <w:p w14:paraId="73FB7176" w14:textId="77777777" w:rsidR="000F7377" w:rsidRDefault="000F7377"/>
    <w:p w14:paraId="103CB541" w14:textId="77777777" w:rsidR="000F7377" w:rsidRDefault="000F7377">
      <w:r xmlns:w="http://schemas.openxmlformats.org/wordprocessingml/2006/main">
        <w:t xml:space="preserve">เปาโลและเพื่อนๆ ของเขาสวดอ้อนวอนขอให้พระเจ้าและพระเยซูจะทรงนำทางพวกเขาในการเดินทางไปชาวเธสะโลนิกา</w:t>
      </w:r>
    </w:p>
    <w:p w14:paraId="04023BFC" w14:textId="77777777" w:rsidR="000F7377" w:rsidRDefault="000F7377"/>
    <w:p w14:paraId="64C3DCF4" w14:textId="77777777" w:rsidR="000F7377" w:rsidRDefault="000F7377">
      <w:r xmlns:w="http://schemas.openxmlformats.org/wordprocessingml/2006/main">
        <w:t xml:space="preserve">1. พระเจ้าจะทรงจัดเตรียมทิศทางเมื่อคุณแสวงหาพระองค์</w:t>
      </w:r>
    </w:p>
    <w:p w14:paraId="49007580" w14:textId="77777777" w:rsidR="000F7377" w:rsidRDefault="000F7377"/>
    <w:p w14:paraId="31A888D1" w14:textId="77777777" w:rsidR="000F7377" w:rsidRDefault="000F7377">
      <w:r xmlns:w="http://schemas.openxmlformats.org/wordprocessingml/2006/main">
        <w:t xml:space="preserve">2. การทรงนำของพระเจ้าเป็นประโยชน์ต่อชีวิตของเรา</w:t>
      </w:r>
    </w:p>
    <w:p w14:paraId="2995812F" w14:textId="77777777" w:rsidR="000F7377" w:rsidRDefault="000F7377"/>
    <w:p w14:paraId="6789B7F2"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2962B0E2" w14:textId="77777777" w:rsidR="000F7377" w:rsidRDefault="000F7377"/>
    <w:p w14:paraId="4A288C24" w14:textId="77777777" w:rsidR="000F7377" w:rsidRDefault="000F7377">
      <w:r xmlns:w="http://schemas.openxmlformats.org/wordprocessingml/2006/main">
        <w:t xml:space="preserve">2. สดุดี 32:8 - เราจะสั่งสอนและสอนคุณในทางที่คุณควรไป ฉันจะให้คำปรึกษาคุณด้วยสายตาที่รักฉันอยู่กับคุณ</w:t>
      </w:r>
    </w:p>
    <w:p w14:paraId="10952A35" w14:textId="77777777" w:rsidR="000F7377" w:rsidRDefault="000F7377"/>
    <w:p w14:paraId="4580E0A9" w14:textId="77777777" w:rsidR="000F7377" w:rsidRDefault="000F7377">
      <w:r xmlns:w="http://schemas.openxmlformats.org/wordprocessingml/2006/main">
        <w:t xml:space="preserve">1 เธสะโลนิกา 3:12 และองค์พระผู้เป็นเจ้าทรงโปรดให้ท่านจำเริญและอุดมด้วยความรักต่อกันและต่อมนุษย์ทั้งปวง เหมือนที่พวกเรารักท่าน</w:t>
      </w:r>
    </w:p>
    <w:p w14:paraId="7C379014" w14:textId="77777777" w:rsidR="000F7377" w:rsidRDefault="000F7377"/>
    <w:p w14:paraId="7A9F438D" w14:textId="77777777" w:rsidR="000F7377" w:rsidRDefault="000F7377">
      <w:r xmlns:w="http://schemas.openxmlformats.org/wordprocessingml/2006/main">
        <w:t xml:space="preserve">เปาโลสนับสนุนให้ชาวเธสะโลนิกามีความรักต่อกันและต่อผู้คนมากมายมากขึ้นเช่นเดียวกับที่เขารักพวกเขา</w:t>
      </w:r>
    </w:p>
    <w:p w14:paraId="4AEF74D4" w14:textId="77777777" w:rsidR="000F7377" w:rsidRDefault="000F7377"/>
    <w:p w14:paraId="5F61C58D" w14:textId="77777777" w:rsidR="000F7377" w:rsidRDefault="000F7377">
      <w:r xmlns:w="http://schemas.openxmlformats.org/wordprocessingml/2006/main">
        <w:t xml:space="preserve">1. ความรักอันอุดม: การท้าทายของชาวเธสะโลนิกา</w:t>
      </w:r>
    </w:p>
    <w:p w14:paraId="44E49893" w14:textId="77777777" w:rsidR="000F7377" w:rsidRDefault="000F7377"/>
    <w:p w14:paraId="10BE1DE4" w14:textId="77777777" w:rsidR="000F7377" w:rsidRDefault="000F7377">
      <w:r xmlns:w="http://schemas.openxmlformats.org/wordprocessingml/2006/main">
        <w:t xml:space="preserve">2. ความรักอันอุดม: ทำตามคำสอนของเปาโล</w:t>
      </w:r>
    </w:p>
    <w:p w14:paraId="688D692D" w14:textId="77777777" w:rsidR="000F7377" w:rsidRDefault="000F7377"/>
    <w:p w14:paraId="1408C9C7" w14:textId="77777777" w:rsidR="000F7377" w:rsidRDefault="000F7377">
      <w:r xmlns:w="http://schemas.openxmlformats.org/wordprocessingml/2006/main">
        <w:t xml:space="preserve">1. ยอห์น 15:12 - "นี่เป็นบัญญัติของเราว่าให้รักกันเหมือนที่เรารักคุณ"</w:t>
      </w:r>
    </w:p>
    <w:p w14:paraId="30319662" w14:textId="77777777" w:rsidR="000F7377" w:rsidRDefault="000F7377"/>
    <w:p w14:paraId="79630531" w14:textId="77777777" w:rsidR="000F7377" w:rsidRDefault="000F7377">
      <w:r xmlns:w="http://schemas.openxmlformats.org/wordprocessingml/2006/main">
        <w:t xml:space="preserve">2. โรม 12:10 - "จงแสดงความรักต่อกันฉันพี่น้อง ให้เกียรติซึ่งกันและกัน"</w:t>
      </w:r>
    </w:p>
    <w:p w14:paraId="66CB0F9A" w14:textId="77777777" w:rsidR="000F7377" w:rsidRDefault="000F7377"/>
    <w:p w14:paraId="172268E1" w14:textId="77777777" w:rsidR="000F7377" w:rsidRDefault="000F7377">
      <w:r xmlns:w="http://schemas.openxmlformats.org/wordprocessingml/2006/main">
        <w:t xml:space="preserve">1 เธสะโลนิกา 3:13 ท้ายที่สุดพระองค์จะทรงตั้งจิตใจของท่านให้บริสุทธิ์โดยปราศจากตำหนิต่อพระพักตร์พระเจ้า พระบิดาของเรา ในการเสด็จมาขององค์พระเยซูคริสต์เจ้าของเราพร้อมกับบรรดาวิสุทธิชนของพระองค์</w:t>
      </w:r>
    </w:p>
    <w:p w14:paraId="1E1E42BA" w14:textId="77777777" w:rsidR="000F7377" w:rsidRDefault="000F7377"/>
    <w:p w14:paraId="09F29BE3" w14:textId="77777777" w:rsidR="000F7377" w:rsidRDefault="000F7377">
      <w:r xmlns:w="http://schemas.openxmlformats.org/wordprocessingml/2006/main">
        <w:t xml:space="preserve">เปาโลสนับสนุนชาวเธสะโลนิกาให้พยายามเป็นคนที่ไม่มีตำหนิในความบริสุทธิ์ต่อพระพักตร์พระเจ้าเมื่อถึงเวลาที่องค์พระผู้เป็นเจ้าเสด็จมา</w:t>
      </w:r>
    </w:p>
    <w:p w14:paraId="3B52FD6D" w14:textId="77777777" w:rsidR="000F7377" w:rsidRDefault="000F7377"/>
    <w:p w14:paraId="79D10DA5" w14:textId="77777777" w:rsidR="000F7377" w:rsidRDefault="000F7377">
      <w:r xmlns:w="http://schemas.openxmlformats.org/wordprocessingml/2006/main">
        <w:t xml:space="preserve">1. “หัวใจแห่งความศักดิ์สิทธิ์”</w:t>
      </w:r>
    </w:p>
    <w:p w14:paraId="640564FB" w14:textId="77777777" w:rsidR="000F7377" w:rsidRDefault="000F7377"/>
    <w:p w14:paraId="3DFFDCB5" w14:textId="77777777" w:rsidR="000F7377" w:rsidRDefault="000F7377">
      <w:r xmlns:w="http://schemas.openxmlformats.org/wordprocessingml/2006/main">
        <w:t xml:space="preserve">2. “มุ่งมั่นเพื่อความชอบธรรม”</w:t>
      </w:r>
    </w:p>
    <w:p w14:paraId="1BC2D855" w14:textId="77777777" w:rsidR="000F7377" w:rsidRDefault="000F7377"/>
    <w:p w14:paraId="1CF200C9" w14:textId="77777777" w:rsidR="000F7377" w:rsidRDefault="000F7377">
      <w:r xmlns:w="http://schemas.openxmlformats.org/wordprocessingml/2006/main">
        <w:t xml:space="preserve">1. โรม 12:1-2 - "เพราะฉะนั้น พี่น้องทั้งหลาย เมื่อคำนึงถึงความเมตตาของพระเจ้า ข้าพเจ้าขอวิงวอนท่านให้ถวายร่างกาย </w:t>
      </w:r>
      <w:r xmlns:w="http://schemas.openxmlformats.org/wordprocessingml/2006/main">
        <w:lastRenderedPageBreak xmlns:w="http://schemas.openxmlformats.org/wordprocessingml/2006/main"/>
      </w:r>
      <w:r xmlns:w="http://schemas.openxmlformats.org/wordprocessingml/2006/main">
        <w:t xml:space="preserve">ของท่านเป็นเครื่องบูชาที่มีชีวิต บริสุทธิ์และเป็นที่ชอบพระทัยพระเจ้า นี่คือการนมัสการที่แท้จริงและเหมาะสมของท่าน จงทำ ไม่เป็นไปตามแบบอย่างของโลกนี้ แต่ต้องรับการเปลี่ยนแปลงด้วยการเปลี่ยนใจใหม่ แล้วคุณจะสามารถทดสอบและเห็นชอบว่าพระประสงค์ของพระเจ้าคืออะไร คือ พระประสงค์อันดี เป็นที่พอพระทัย และสมบูรณ์แบบของพระองค์”</w:t>
      </w:r>
    </w:p>
    <w:p w14:paraId="0B14D293" w14:textId="77777777" w:rsidR="000F7377" w:rsidRDefault="000F7377"/>
    <w:p w14:paraId="38DF03AE" w14:textId="77777777" w:rsidR="000F7377" w:rsidRDefault="000F7377">
      <w:r xmlns:w="http://schemas.openxmlformats.org/wordprocessingml/2006/main">
        <w:t xml:space="preserve">2. สดุดี 119:9-11 - "คนหนุ่มสาวจะอยู่บนวิถีแห่งความบริสุทธิ์ได้อย่างไร โดยดำเนินชีวิตตามพระวจนะของพระองค์ ข้าพระองค์แสวงหาพระองค์ด้วยสุดใจ ขออย่าให้ข้าพระองค์หลงไปจากพระบัญชาของพระองค์ ข้าพระองค์ได้ซ่อนพระองค์ไว้ วาจาอยู่ในใจว่าข้าพเจ้าจะไม่ทำบาปต่อท่าน"</w:t>
      </w:r>
    </w:p>
    <w:p w14:paraId="5E9CFF7A" w14:textId="77777777" w:rsidR="000F7377" w:rsidRDefault="000F7377"/>
    <w:p w14:paraId="49D5512A" w14:textId="77777777" w:rsidR="000F7377" w:rsidRDefault="000F7377">
      <w:r xmlns:w="http://schemas.openxmlformats.org/wordprocessingml/2006/main">
        <w:t xml:space="preserve">1 เธสะโลนิกา 4 เป็นบทที่สี่ของจดหมายที่อัครสาวกเปาโลเขียนถึงผู้เชื่อในเมืองเธสะโลนิกา ในบทนี้ เปาโลให้คำแนะนำเกี่ยวกับการดำเนินชีวิตอันศักดิ์สิทธิ์ โดยเฉพาะอย่างยิ่งเกี่ยวกับความบริสุทธิ์ทางเพศและความรักฉันพี่น้อง</w:t>
      </w:r>
    </w:p>
    <w:p w14:paraId="179786EF" w14:textId="77777777" w:rsidR="000F7377" w:rsidRDefault="000F7377"/>
    <w:p w14:paraId="2B204E06" w14:textId="77777777" w:rsidR="000F7377" w:rsidRDefault="000F7377">
      <w:r xmlns:w="http://schemas.openxmlformats.org/wordprocessingml/2006/main">
        <w:t xml:space="preserve">ย่อหน้าที่ 1: เปาโลกระตุ้นให้ผู้เชื่อในเมืองเธสะโลนิกาดำเนินชีวิตในแบบที่พระเจ้าพอพระทัย (1 เธสะโลนิกา 4:1-8) พระองค์ทรงเตือนพวกเขาถึงคำแนะนำที่พวกเขาได้รับจากพระองค์เกี่ยวกับวิธีดำเนินชีวิตที่ศักดิ์สิทธิ์ เขาเน้นว่าพระประสงค์ของพระเจ้าสำหรับพวกเขาคือการชำระให้บริสุทธิ์ และพวกเขาควรละเว้นจากการผิดศีลธรรมทางเพศ เปาโลเตือนไม่ให้หมกมุ่นอยู่กับราคะตัณหาเหมือนคนที่ไม่รู้จักพระเจ้า โดยเน้นว่าการเพิกเฉยต่อคำสั่งเหล่านี้ไม่ได้เป็นเพียงความผิดต่อมนุษย์ แต่ต่อพระเจ้าพระองค์เองด้วย</w:t>
      </w:r>
    </w:p>
    <w:p w14:paraId="115E15CC" w14:textId="77777777" w:rsidR="000F7377" w:rsidRDefault="000F7377"/>
    <w:p w14:paraId="6176EFE0" w14:textId="77777777" w:rsidR="000F7377" w:rsidRDefault="000F7377">
      <w:r xmlns:w="http://schemas.openxmlformats.org/wordprocessingml/2006/main">
        <w:t xml:space="preserve">ย่อหน้าที่ 2: เปาโลสนับสนุนชาวเธสะโลนิกาให้เก่งในเรื่องความรักฉันพี่น้อง (1 เธสะโลนิกา 4:9-10) เขาชมเชยพวกเขาสำหรับความรักที่พวกเขามีต่อกันแต่กลับกระตุ้นให้พวกเขาเพิ่มความรักให้มากขึ้นไปอีก เขาสนับสนุนให้พวกเขาใช้ชีวิตอย่างเงียบสงบ คำนึงถึงเรื่องของตนเอง และทำงานด้วยมือของตนเพื่อไม่ให้พึ่งผู้อื่น ด้วยวิธีนี้พวกเขาจะประพฤติตนอย่างถูกต้องต่อหน้าคนนอกและไม่ขาดสิ่งใดเลย</w:t>
      </w:r>
    </w:p>
    <w:p w14:paraId="2ADD4A21" w14:textId="77777777" w:rsidR="000F7377" w:rsidRDefault="000F7377"/>
    <w:p w14:paraId="0671A118" w14:textId="77777777" w:rsidR="000F7377" w:rsidRDefault="000F7377">
      <w:r xmlns:w="http://schemas.openxmlformats.org/wordprocessingml/2006/main">
        <w:t xml:space="preserve">ย่อหน้าที่ 3: บทนี้ปิดท้ายด้วยคำสอนเกี่ยวกับการเสด็จมาครั้งที่สองของพระคริสต์และผลกระทบต่อผู้เชื่อ (1 เธสะโลนิกา 4:13-18) เปาโลกล่าวถึงความกังวลเกี่ยวกับผู้ที่เสียชีวิตก่อนพระคริสต์เสด็จกลับมา โดยให้คำมั่นกับชาวเธสะโลนิกาว่าพวกเขาจะไม่โศกเศร้าเหมือนคนที่ไม่มีความหวัง แต่เขาอธิบายว่าเมื่อพระเยซูเสด็จกลับมาด้วยเสียงสั่งดังและเสียงแตร ทั้งผู้เชื่อที่ยังมีชีวิตอยู่และผู้ที่เสียชีวิตไปแล้วจะลุกขึ้นพร้อมกันเพื่อพบพระองค์ในอากาศ พวกเขาจะอยู่กับพระองค์ตลอดไป มอบการปลอบโยนและความหวังแก่ผู้เชื่อทุกคน</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สรุป,</w:t>
      </w:r>
    </w:p>
    <w:p w14:paraId="4B41FE45" w14:textId="77777777" w:rsidR="000F7377" w:rsidRDefault="000F7377">
      <w:r xmlns:w="http://schemas.openxmlformats.org/wordprocessingml/2006/main">
        <w:t xml:space="preserve">บทที่สี่ของ 1 เธสะโลนิกาให้คำแนะนำเกี่ยวกับการดำเนินชีวิตอันศักดิ์สิทธิ์เกี่ยวกับความบริสุทธิ์ทางเพศและความรักฉันพี่น้อง</w:t>
      </w:r>
    </w:p>
    <w:p w14:paraId="3DC48032" w14:textId="77777777" w:rsidR="000F7377" w:rsidRDefault="000F7377">
      <w:r xmlns:w="http://schemas.openxmlformats.org/wordprocessingml/2006/main">
        <w:t xml:space="preserve">เปาโลกระตุ้นให้ชาวเธสะโลนิกาละเว้นจากการผิดศีลธรรมทางเพศและดำเนินชีวิตในทางที่พอพระทัยพระเจ้า พระองค์ทรงสนับสนุนพวกเขาให้เก่งในความรักฉันพี่น้อง ใช้ชีวิตอย่างสงบ คำนึงถึงเรื่องของตนเอง และทำงานอย่างขยันขันแข็ง</w:t>
      </w:r>
    </w:p>
    <w:p w14:paraId="3676E3EB" w14:textId="77777777" w:rsidR="000F7377" w:rsidRDefault="000F7377"/>
    <w:p w14:paraId="0A127B7A" w14:textId="77777777" w:rsidR="000F7377" w:rsidRDefault="000F7377">
      <w:r xmlns:w="http://schemas.openxmlformats.org/wordprocessingml/2006/main">
        <w:t xml:space="preserve">เปาโลยังกล่าวถึงความกังวลเกี่ยวกับชะตากรรมของผู้ที่เสียชีวิตก่อนที่พระคริสต์จะเสด็จกลับมา โดยให้ความมั่นใจกับพวกเขาว่าพวกเขาจะฟื้นขึ้นมาอีกครั้งเพื่อพบพระเยซูเมื่อพระองค์เสด็จกลับมา บทนี้เน้นถึงความสำคัญของการดำเนินชีวิตที่ศักดิ์สิทธิ์ ปลูกฝังความรักฉันพี่น้อง และการค้นหาความหวังในการเสด็จมาครั้งที่สองของพระคริสต์สำหรับผู้เชื่อทุกคน</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เธสะโลนิกา 4:1 นอกจากนี้ พี่น้องทั้งหลาย เราขอวิงวอนท่านและเตือนท่านโดยทางพระเยซูเจ้าว่า เมื่อท่านได้รับจากพวกเราแล้ว ท่านจะดำเนินอย่างไรและทำให้พระเจ้าพอพระทัย พวกท่านก็จะอุดมสมบูรณ์มากขึ้นเรื่อยๆ</w:t>
      </w:r>
    </w:p>
    <w:p w14:paraId="19344F0F" w14:textId="77777777" w:rsidR="000F7377" w:rsidRDefault="000F7377"/>
    <w:p w14:paraId="06C9C134" w14:textId="77777777" w:rsidR="000F7377" w:rsidRDefault="000F7377">
      <w:r xmlns:w="http://schemas.openxmlformats.org/wordprocessingml/2006/main">
        <w:t xml:space="preserve">อัครสาวกเปาโลเตือนผู้เชื่อในเมืองเธสะโลนิกาให้ดำเนินชีวิตที่เป็นที่พอพระทัยพระเจ้า</w:t>
      </w:r>
    </w:p>
    <w:p w14:paraId="050597B3" w14:textId="77777777" w:rsidR="000F7377" w:rsidRDefault="000F7377"/>
    <w:p w14:paraId="42995D28" w14:textId="77777777" w:rsidR="000F7377" w:rsidRDefault="000F7377">
      <w:r xmlns:w="http://schemas.openxmlformats.org/wordprocessingml/2006/main">
        <w:t xml:space="preserve">1. เปี่ยมด้วยศรัทธา: ดำเนินชีวิตตามชอบพระทัยพระเจ้า</w:t>
      </w:r>
    </w:p>
    <w:p w14:paraId="1097AB0A" w14:textId="77777777" w:rsidR="000F7377" w:rsidRDefault="000F7377"/>
    <w:p w14:paraId="25895A81" w14:textId="77777777" w:rsidR="000F7377" w:rsidRDefault="000F7377">
      <w:r xmlns:w="http://schemas.openxmlformats.org/wordprocessingml/2006/main">
        <w:t xml:space="preserve">2. การเลือกปฏิบัติตาม: เส้นทางแห่งความจงรักภักดีต่อพระเจ้า</w:t>
      </w:r>
    </w:p>
    <w:p w14:paraId="2161BF5D" w14:textId="77777777" w:rsidR="000F7377" w:rsidRDefault="000F7377"/>
    <w:p w14:paraId="3DF7049D"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w:t>
      </w:r>
    </w:p>
    <w:p w14:paraId="4878CCDB" w14:textId="77777777" w:rsidR="000F7377" w:rsidRDefault="000F7377"/>
    <w:p w14:paraId="5D57D4E2" w14:textId="77777777" w:rsidR="000F7377" w:rsidRDefault="000F7377">
      <w:r xmlns:w="http://schemas.openxmlformats.org/wordprocessingml/2006/main">
        <w:t xml:space="preserve">2. โคโลสี 3:17 - และไม่ว่าคุณจะทำอะไรไม่ว่าจะเป็นคำพูดหรือการกระทำก็ตาม จงทำทุกอย่างในนามของพระเยซูเจ้า โดยขอบพระคุณพระเจ้าพระบิดาผ่านทางพระองค์</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เธสะโลนิกา 4:2 เพราะท่านทั้งหลายทราบพระบัญญัติที่เราประทานแก่ท่านโดยพระเยซูเจ้า</w:t>
      </w:r>
    </w:p>
    <w:p w14:paraId="2F663517" w14:textId="77777777" w:rsidR="000F7377" w:rsidRDefault="000F7377"/>
    <w:p w14:paraId="7F0F9163" w14:textId="77777777" w:rsidR="000F7377" w:rsidRDefault="000F7377">
      <w:r xmlns:w="http://schemas.openxmlformats.org/wordprocessingml/2006/main">
        <w:t xml:space="preserve">เปาโลเตือนชาวเธสะโลนิกาถึงพระบัญญัติที่เขามอบให้พวกเขาในพระนามของพระเจ้าพระเยซู</w:t>
      </w:r>
    </w:p>
    <w:p w14:paraId="13498199" w14:textId="77777777" w:rsidR="000F7377" w:rsidRDefault="000F7377"/>
    <w:p w14:paraId="05FD7D2A" w14:textId="77777777" w:rsidR="000F7377" w:rsidRDefault="000F7377">
      <w:r xmlns:w="http://schemas.openxmlformats.org/wordprocessingml/2006/main">
        <w:t xml:space="preserve">1. พลังแห่งการปฏิบัติตามพระบัญญัติของพระเจ้า - สำรวจผลกระทบเชิงบวกของการปฏิบัติตามพระบัญญัติของพระเจ้า ตามคำแนะนำของพระเยซูเจ้า</w:t>
      </w:r>
    </w:p>
    <w:p w14:paraId="68B758AC" w14:textId="77777777" w:rsidR="000F7377" w:rsidRDefault="000F7377"/>
    <w:p w14:paraId="5CD1A2F6" w14:textId="77777777" w:rsidR="000F7377" w:rsidRDefault="000F7377">
      <w:r xmlns:w="http://schemas.openxmlformats.org/wordprocessingml/2006/main">
        <w:t xml:space="preserve">2. ความสำคัญของการเชื่อฟังพระวจนะของพระเจ้า - เข้าใจว่าการเชื่อฟังพระบัญชาของพระเจ้ามีความสำคัญต่อชีวิตแห่งศรัทธาอย่างไร</w:t>
      </w:r>
    </w:p>
    <w:p w14:paraId="7165A775" w14:textId="77777777" w:rsidR="000F7377" w:rsidRDefault="000F7377"/>
    <w:p w14:paraId="63D62984" w14:textId="77777777" w:rsidR="000F7377" w:rsidRDefault="000F7377">
      <w:r xmlns:w="http://schemas.openxmlformats.org/wordprocessingml/2006/main">
        <w:t xml:space="preserve">1. สดุดี 119:105 - "พระวจนะของพระองค์เป็นโคมสำหรับเท้าของข้าพระองค์ เป็นแสงสว่างบนทางของข้าพระองค์"</w:t>
      </w:r>
    </w:p>
    <w:p w14:paraId="2A038A17" w14:textId="77777777" w:rsidR="000F7377" w:rsidRDefault="000F7377"/>
    <w:p w14:paraId="64D565BA" w14:textId="77777777" w:rsidR="000F7377" w:rsidRDefault="000F7377">
      <w:r xmlns:w="http://schemas.openxmlformats.org/wordprocessingml/2006/main">
        <w:t xml:space="preserve">2. เฉลยธรรมบัญญัติ 11:26-28 - "ดูสิวันนี้ฉันกำลังให้พรและคำสาปต่อหน้าคุณ: พรถ้าคุณเชื่อฟังพระบัญญัติของพระเจ้าพระเจ้าของคุณซึ่งฉันสั่งคุณในวันนี้และคำสาปแช่งถ้าคุณ อย่าเชื่อฟังพระบัญญัติของพระยาห์เวห์พระเจ้าของเจ้า แต่จงหันเหไปจากแนวทางที่ข้าพเจ้าบัญชาท่านในวันนี้"</w:t>
      </w:r>
    </w:p>
    <w:p w14:paraId="69AC7473" w14:textId="77777777" w:rsidR="000F7377" w:rsidRDefault="000F7377"/>
    <w:p w14:paraId="17FC3E7D" w14:textId="77777777" w:rsidR="000F7377" w:rsidRDefault="000F7377">
      <w:r xmlns:w="http://schemas.openxmlformats.org/wordprocessingml/2006/main">
        <w:t xml:space="preserve">1 เธสะโลนิกา 4:3 เพราะนี่แหละเป็นน้ำพระทัยของพระเจ้า คือให้พวกท่านเป็นคนบริสุทธิ์ ที่จะเว้นจากการล่วงประเวณี</w:t>
      </w:r>
    </w:p>
    <w:p w14:paraId="42F60BAA" w14:textId="77777777" w:rsidR="000F7377" w:rsidRDefault="000F7377"/>
    <w:p w14:paraId="742A52D2" w14:textId="77777777" w:rsidR="000F7377" w:rsidRDefault="000F7377">
      <w:r xmlns:w="http://schemas.openxmlformats.org/wordprocessingml/2006/main">
        <w:t xml:space="preserve">พระเจ้าประสงค์ให้ผู้เชื่องดเว้นจากการผิดประเวณี</w:t>
      </w:r>
    </w:p>
    <w:p w14:paraId="16B828DE" w14:textId="77777777" w:rsidR="000F7377" w:rsidRDefault="000F7377"/>
    <w:p w14:paraId="320499C0" w14:textId="77777777" w:rsidR="000F7377" w:rsidRDefault="000F7377">
      <w:r xmlns:w="http://schemas.openxmlformats.org/wordprocessingml/2006/main">
        <w:t xml:space="preserve">1. ฤทธิ์อำนาจแห่งพระประสงค์ของพระเจ้า - ก 1 เธสะโลนิกา 4:3</w:t>
      </w:r>
    </w:p>
    <w:p w14:paraId="758B3110" w14:textId="77777777" w:rsidR="000F7377" w:rsidRDefault="000F7377"/>
    <w:p w14:paraId="77E63C9A" w14:textId="77777777" w:rsidR="000F7377" w:rsidRDefault="000F7377">
      <w:r xmlns:w="http://schemas.openxmlformats.org/wordprocessingml/2006/main">
        <w:t xml:space="preserve">2. การเรียกสู่ความศักดิ์สิทธิ์ - ก. ในการชำระล้างผู้ศรัทธา</w:t>
      </w:r>
    </w:p>
    <w:p w14:paraId="56AFE1A5" w14:textId="77777777" w:rsidR="000F7377" w:rsidRDefault="000F7377"/>
    <w:p w14:paraId="347060F7" w14:textId="77777777" w:rsidR="000F7377" w:rsidRDefault="000F7377">
      <w:r xmlns:w="http://schemas.openxmlformats.org/wordprocessingml/2006/main">
        <w:t xml:space="preserve">1. เอเฟซัส 5:3 - แต่ในหมู่พวกท่านจะต้องไม่มีแม้แต่นัยของการล่วงประเวณี ความไม่บริสุทธิ์ใดๆ </w:t>
      </w:r>
      <w:r xmlns:w="http://schemas.openxmlformats.org/wordprocessingml/2006/main">
        <w:lastRenderedPageBreak xmlns:w="http://schemas.openxmlformats.org/wordprocessingml/2006/main"/>
      </w:r>
      <w:r xmlns:w="http://schemas.openxmlformats.org/wordprocessingml/2006/main">
        <w:t xml:space="preserve">หรือความโลภ เพราะสิ่งเหล่านี้เป็นสิ่งที่ไม่เหมาะสมสำหรับประชากรของพระเจ้า</w:t>
      </w:r>
    </w:p>
    <w:p w14:paraId="5644BE65" w14:textId="77777777" w:rsidR="000F7377" w:rsidRDefault="000F7377"/>
    <w:p w14:paraId="2648FA4A" w14:textId="77777777" w:rsidR="000F7377" w:rsidRDefault="000F7377">
      <w:r xmlns:w="http://schemas.openxmlformats.org/wordprocessingml/2006/main">
        <w:t xml:space="preserve">2. มัทธิว 5:27-28 - “คุณเคยได้ยินคำกล่าวไว้ว่า 'อย่าล่วงประเวณี' แต่เราบอกท่านว่าทุกคนที่มองดูผู้หญิงด้วยความปรารถนาอันแรงกล้าก็ล่วงประเวณีกับนางในใจแล้ว</w:t>
      </w:r>
    </w:p>
    <w:p w14:paraId="58B6BB4E" w14:textId="77777777" w:rsidR="000F7377" w:rsidRDefault="000F7377"/>
    <w:p w14:paraId="753C71AE" w14:textId="77777777" w:rsidR="000F7377" w:rsidRDefault="000F7377">
      <w:r xmlns:w="http://schemas.openxmlformats.org/wordprocessingml/2006/main">
        <w:t xml:space="preserve">1 เธสะโลนิกา 4:4 เพื่อพวกท่านทุกคนจะได้รู้จักวิธีครอบครองภาชนะของตนในทางบริสุทธิ์และมีเกียรติ</w:t>
      </w:r>
    </w:p>
    <w:p w14:paraId="2AE211F4" w14:textId="77777777" w:rsidR="000F7377" w:rsidRDefault="000F7377"/>
    <w:p w14:paraId="3DD78D4A" w14:textId="77777777" w:rsidR="000F7377" w:rsidRDefault="000F7377">
      <w:r xmlns:w="http://schemas.openxmlformats.org/wordprocessingml/2006/main">
        <w:t xml:space="preserve">คริสเตียนควรมุ่งมั่นที่จะดำเนินชีวิตด้วยความศักดิ์สิทธิ์และมีเกียรติ</w:t>
      </w:r>
    </w:p>
    <w:p w14:paraId="11542CF2" w14:textId="77777777" w:rsidR="000F7377" w:rsidRDefault="000F7377"/>
    <w:p w14:paraId="654D0A51" w14:textId="77777777" w:rsidR="000F7377" w:rsidRDefault="000F7377">
      <w:r xmlns:w="http://schemas.openxmlformats.org/wordprocessingml/2006/main">
        <w:t xml:space="preserve">1. ดำเนินชีวิตด้วยความศักดิ์สิทธิ์และเกียรติยศ: คำกระตุ้นการตัดสินใจ</w:t>
      </w:r>
    </w:p>
    <w:p w14:paraId="5791AD6D" w14:textId="77777777" w:rsidR="000F7377" w:rsidRDefault="000F7377"/>
    <w:p w14:paraId="0AB70CF0" w14:textId="77777777" w:rsidR="000F7377" w:rsidRDefault="000F7377">
      <w:r xmlns:w="http://schemas.openxmlformats.org/wordprocessingml/2006/main">
        <w:t xml:space="preserve">2. ครอบครองเรือของเรา: ทำความเข้าใจวัตถุประสงค์ของเรา</w:t>
      </w:r>
    </w:p>
    <w:p w14:paraId="2B77FA9A" w14:textId="77777777" w:rsidR="000F7377" w:rsidRDefault="000F7377"/>
    <w:p w14:paraId="34D5AE41" w14:textId="77777777" w:rsidR="000F7377" w:rsidRDefault="000F7377">
      <w:r xmlns:w="http://schemas.openxmlformats.org/wordprocessingml/2006/main">
        <w:t xml:space="preserve">1. เอเฟซัส 5:3-4 - "แต่อย่าเอ่ยถึงการผิดศีลธรรมทางเพศ ความไม่บริสุทธิ์หรือความละโมบในพวกท่านเลย ดังที่เห็นสมควรในหมู่ธรรมิกชน อย่าให้มีการพูดหยาบคาย การพูดโง่ๆ หรือล้อเล่นหยาบคาย ซึ่งผิดที่ผิดทาง แต่จงขอบพระคุณแทน”</w:t>
      </w:r>
    </w:p>
    <w:p w14:paraId="048AB1F5" w14:textId="77777777" w:rsidR="000F7377" w:rsidRDefault="000F7377"/>
    <w:p w14:paraId="57D9BC46" w14:textId="77777777" w:rsidR="000F7377" w:rsidRDefault="000F7377">
      <w:r xmlns:w="http://schemas.openxmlformats.org/wordprocessingml/2006/main">
        <w:t xml:space="preserve">2. 2 โครินธ์ 7:1 - "ท่านที่รัก ในเมื่อเรามีพระสัญญาเหล่านี้แล้ว ให้เราชำระตัวเราให้ปราศจากมลทินทุกอย่างของร่างกายและจิตวิญญาณ และนำความบริสุทธิ์มาบริบูรณ์ด้วยความเกรงกลัวพระเจ้า"</w:t>
      </w:r>
    </w:p>
    <w:p w14:paraId="5718B314" w14:textId="77777777" w:rsidR="000F7377" w:rsidRDefault="000F7377"/>
    <w:p w14:paraId="699AE473" w14:textId="77777777" w:rsidR="000F7377" w:rsidRDefault="000F7377">
      <w:r xmlns:w="http://schemas.openxmlformats.org/wordprocessingml/2006/main">
        <w:t xml:space="preserve">1 เธสะโลนิกา 4:5 มิใช่อยู่ในราคะตัณหา เหมือนอย่างคนต่างชาติที่ไม่รู้จักพระเจ้า</w:t>
      </w:r>
    </w:p>
    <w:p w14:paraId="763AF5FA" w14:textId="77777777" w:rsidR="000F7377" w:rsidRDefault="000F7377"/>
    <w:p w14:paraId="4EFB6EBB" w14:textId="77777777" w:rsidR="000F7377" w:rsidRDefault="000F7377">
      <w:r xmlns:w="http://schemas.openxmlformats.org/wordprocessingml/2006/main">
        <w:t xml:space="preserve">อย่าล่วงประเวณีเหมือนคนที่ไม่รู้จักพระเจ้า</w:t>
      </w:r>
    </w:p>
    <w:p w14:paraId="1ED3DFF7" w14:textId="77777777" w:rsidR="000F7377" w:rsidRDefault="000F7377"/>
    <w:p w14:paraId="4143CD03" w14:textId="77777777" w:rsidR="000F7377" w:rsidRDefault="000F7377">
      <w:r xmlns:w="http://schemas.openxmlformats.org/wordprocessingml/2006/main">
        <w:t xml:space="preserve">1: พระคำของพระเจ้าสอนให้เราละเว้นจากการผิดศีลธรรมทางเพศ</w:t>
      </w:r>
    </w:p>
    <w:p w14:paraId="611CD477" w14:textId="77777777" w:rsidR="000F7377" w:rsidRDefault="000F7377"/>
    <w:p w14:paraId="2A0FB40C" w14:textId="77777777" w:rsidR="000F7377" w:rsidRDefault="000F7377">
      <w:r xmlns:w="http://schemas.openxmlformats.org/wordprocessingml/2006/main">
        <w:t xml:space="preserve">2: พลังแห่งการละเว้นจากตัณหา</w:t>
      </w:r>
    </w:p>
    <w:p w14:paraId="377AE988" w14:textId="77777777" w:rsidR="000F7377" w:rsidRDefault="000F7377"/>
    <w:p w14:paraId="015DD097" w14:textId="77777777" w:rsidR="000F7377" w:rsidRDefault="000F7377">
      <w:r xmlns:w="http://schemas.openxmlformats.org/wordprocessingml/2006/main">
        <w:t xml:space="preserve">1: เอเฟซัส 5:3-5 “แต่อย่าเอ่ยถึงการล่วงประเวณี การโสโครก และความละโมบในพวกท่านเลย ดังที่เห็นสมควรในหมู่ธรรมิกชน อย่าให้มีความโสโครก พูดเหลวไหล หรือล้อเล่นหยาบคาย ซึ่งเป็นเรื่องไร้สาระ แต่ แต่จงขอบพระคุณแทน เพราะท่านแน่ใจได้ว่า ทุกคนที่ล่วงประเวณี ไม่บริสุทธิ์ หรือโลภ (คือคนไหว้รูปเคารพ) จะไม่ได้รับมรดกในอาณาจักรของพระคริสต์และพระเจ้า"</w:t>
      </w:r>
    </w:p>
    <w:p w14:paraId="0717DD97" w14:textId="77777777" w:rsidR="000F7377" w:rsidRDefault="000F7377"/>
    <w:p w14:paraId="399CAE31" w14:textId="77777777" w:rsidR="000F7377" w:rsidRDefault="000F7377">
      <w:r xmlns:w="http://schemas.openxmlformats.org/wordprocessingml/2006/main">
        <w:t xml:space="preserve">2: โคโลสี 3:5-6 “เหตุฉะนั้นจงประหารสิ่งที่เป็นฝ่ายโลกในตัวคุณ การผิดศีลธรรมทางเพศ การโสโครก ตัณหา ความปรารถนาชั่ว และความโลภ ซึ่งเป็นการนับถือรูปเคารพ เพราะสิ่งเหล่านี้ พระพิโรธของพระเจ้าจึงมา”</w:t>
      </w:r>
    </w:p>
    <w:p w14:paraId="4AD365F4" w14:textId="77777777" w:rsidR="000F7377" w:rsidRDefault="000F7377"/>
    <w:p w14:paraId="2AFB2333" w14:textId="77777777" w:rsidR="000F7377" w:rsidRDefault="000F7377">
      <w:r xmlns:w="http://schemas.openxmlformats.org/wordprocessingml/2006/main">
        <w:t xml:space="preserve">1 เธสะโลนิกา 4:6 ห้ามมิให้ผู้ใดล่วงเกินและฉ้อโกงพี่น้องของตนไม่ว่ากรณีใดๆ เพราะว่าองค์พระผู้เป็นเจ้าทรงเป็นผู้แก้แค้นคนเหล่านั้น ดังที่เราได้เตือนท่านและเป็นพยานไว้ล่วงหน้าแล้ว</w:t>
      </w:r>
    </w:p>
    <w:p w14:paraId="7F822208" w14:textId="77777777" w:rsidR="000F7377" w:rsidRDefault="000F7377"/>
    <w:p w14:paraId="3E608A30" w14:textId="77777777" w:rsidR="000F7377" w:rsidRDefault="000F7377">
      <w:r xmlns:w="http://schemas.openxmlformats.org/wordprocessingml/2006/main">
        <w:t xml:space="preserve">ข้อความนี้สนับสนุนเราไม่ให้เอารัดเอาเปรียบพี่น้องของเรา เพราะพระเจ้าจะทรงแก้แค้นคนที่ทำเช่นนั้น</w:t>
      </w:r>
    </w:p>
    <w:p w14:paraId="18A221E4" w14:textId="77777777" w:rsidR="000F7377" w:rsidRDefault="000F7377"/>
    <w:p w14:paraId="1EFAE220" w14:textId="77777777" w:rsidR="000F7377" w:rsidRDefault="000F7377">
      <w:r xmlns:w="http://schemas.openxmlformats.org/wordprocessingml/2006/main">
        <w:t xml:space="preserve">1: ความยุติธรรมของพระเจ้า: อย่าเอาเปรียบพี่น้องของคุณ</w:t>
      </w:r>
    </w:p>
    <w:p w14:paraId="19C1A53E" w14:textId="77777777" w:rsidR="000F7377" w:rsidRDefault="000F7377"/>
    <w:p w14:paraId="34ECF72B" w14:textId="77777777" w:rsidR="000F7377" w:rsidRDefault="000F7377">
      <w:r xmlns:w="http://schemas.openxmlformats.org/wordprocessingml/2006/main">
        <w:t xml:space="preserve">2: เราได้รับเรียกให้รักเพื่อนบ้านของเรา: อย่าหลอกลวงพวกเขา</w:t>
      </w:r>
    </w:p>
    <w:p w14:paraId="01D2F694" w14:textId="77777777" w:rsidR="000F7377" w:rsidRDefault="000F7377"/>
    <w:p w14:paraId="154A49F6" w14:textId="77777777" w:rsidR="000F7377" w:rsidRDefault="000F7377">
      <w:r xmlns:w="http://schemas.openxmlformats.org/wordprocessingml/2006/main">
        <w:t xml:space="preserve">1: มัทธิว 22:37-39 “แล้วพระองค์ตรัสแก่เขาว่า “จงรักองค์พระผู้เป็นเจ้าพระเจ้าของเจ้าด้วยสุดใจ สุดวิญญาณ และด้วยสุดความคิดของเจ้า นี่เป็นพระบัญญัติข้อสำคัญข้อแรก และข้อที่สองคือ ชอบมัน: คุณจะรักเพื่อนบ้านเหมือนรักตนเอง”</w:t>
      </w:r>
    </w:p>
    <w:p w14:paraId="5E040CB4" w14:textId="77777777" w:rsidR="000F7377" w:rsidRDefault="000F7377"/>
    <w:p w14:paraId="5C6837EB" w14:textId="77777777" w:rsidR="000F7377" w:rsidRDefault="000F7377">
      <w:r xmlns:w="http://schemas.openxmlformats.org/wordprocessingml/2006/main">
        <w:t xml:space="preserve">2: กาลาเทีย 5:13-14 “พี่น้องทั้งหลาย เพราะว่าท่านถูกเรียกสู่อิสรภาพ อย่าใช้อิสรภาพของท่านเป็นโอกาสสำหรับเนื้อหนัง แต่จงรับใช้กันและกันด้วยความรัก เพราะธรรมบัญญัติทั้งหมดสำเร็จเป็นคำเดียวว่า “ท่าน จะรักเพื่อนบ้านเหมือนรักตนเอง”</w:t>
      </w:r>
    </w:p>
    <w:p w14:paraId="25362D1B" w14:textId="77777777" w:rsidR="000F7377" w:rsidRDefault="000F7377"/>
    <w:p w14:paraId="2A6D2C84" w14:textId="77777777" w:rsidR="000F7377" w:rsidRDefault="000F7377">
      <w:r xmlns:w="http://schemas.openxmlformats.org/wordprocessingml/2006/main">
        <w:t xml:space="preserve">1 เธสะโลนิกา 4:7 เพราะว่าพระเจ้าไม่ได้ทรงเรียกเราให้เป็นคนไม่สะอาด แต่ให้มาสู่ความบริสุทธิ์</w:t>
      </w:r>
    </w:p>
    <w:p w14:paraId="39519746" w14:textId="77777777" w:rsidR="000F7377" w:rsidRDefault="000F7377"/>
    <w:p w14:paraId="0A2531AC" w14:textId="77777777" w:rsidR="000F7377" w:rsidRDefault="000F7377">
      <w:r xmlns:w="http://schemas.openxmlformats.org/wordprocessingml/2006/main">
        <w:t xml:space="preserve">พระผู้เป็นเจ้าทรงเรียกให้เราดำเนินชีวิตที่บริสุทธิ์และบริสุทธิ์</w:t>
      </w:r>
    </w:p>
    <w:p w14:paraId="4FEF53C6" w14:textId="77777777" w:rsidR="000F7377" w:rsidRDefault="000F7377"/>
    <w:p w14:paraId="2B6DA6ED" w14:textId="77777777" w:rsidR="000F7377" w:rsidRDefault="000F7377">
      <w:r xmlns:w="http://schemas.openxmlformats.org/wordprocessingml/2006/main">
        <w:t xml:space="preserve">1: พระเจ้าทรงเรียกเราให้ดำเนินชีวิตที่บริสุทธิ์และบริสุทธิ์</w:t>
      </w:r>
    </w:p>
    <w:p w14:paraId="28A99D54" w14:textId="77777777" w:rsidR="000F7377" w:rsidRDefault="000F7377"/>
    <w:p w14:paraId="0E056115" w14:textId="77777777" w:rsidR="000F7377" w:rsidRDefault="000F7377">
      <w:r xmlns:w="http://schemas.openxmlformats.org/wordprocessingml/2006/main">
        <w:t xml:space="preserve">2: เราต้องดำเนินชีวิตตามพระประสงค์ของพระเจ้า ไม่ใช่ชีวิตของเราเอง</w:t>
      </w:r>
    </w:p>
    <w:p w14:paraId="7F6A13A1" w14:textId="77777777" w:rsidR="000F7377" w:rsidRDefault="000F7377"/>
    <w:p w14:paraId="237FFFC0" w14:textId="77777777" w:rsidR="000F7377" w:rsidRDefault="000F7377">
      <w:r xmlns:w="http://schemas.openxmlformats.org/wordprocessingml/2006/main">
        <w:t xml:space="preserve">1: มัทธิว 5:48 - “จงสมบูรณ์แบบเหมือนที่พระบิดาในสวรรค์ของท่านทรงสมบูรณ์แบบ”</w:t>
      </w:r>
    </w:p>
    <w:p w14:paraId="008330C3" w14:textId="77777777" w:rsidR="000F7377" w:rsidRDefault="000F7377"/>
    <w:p w14:paraId="43F24B4F" w14:textId="77777777" w:rsidR="000F7377" w:rsidRDefault="000F7377">
      <w:r xmlns:w="http://schemas.openxmlformats.org/wordprocessingml/2006/main">
        <w:t xml:space="preserve">2: เอเฟซัส 4:1 – “เพราะฉะนั้น ข้าพเจ้าซึ่งเป็นนักโทษเพราะรับใช้องค์พระผู้เป็นเจ้า จึงขอร้องให้ท่านดำเนินชีวิตให้สมกับที่ท่านทรงเรียก เพราะพระเจ้าทรงเรียกท่าน”</w:t>
      </w:r>
    </w:p>
    <w:p w14:paraId="413FDE75" w14:textId="77777777" w:rsidR="000F7377" w:rsidRDefault="000F7377"/>
    <w:p w14:paraId="4A45FBC1" w14:textId="77777777" w:rsidR="000F7377" w:rsidRDefault="000F7377">
      <w:r xmlns:w="http://schemas.openxmlformats.org/wordprocessingml/2006/main">
        <w:t xml:space="preserve">1 เธสะโลนิกา 4:8 เหตุฉะนั้นผู้ที่ดูหมิ่นจึงไม่ดูหมิ่นมนุษย์ แต่ดูหมิ่นพระเจ้า ผู้ทรงประทานพระวิญญาณบริสุทธิ์ของพระองค์แก่เราด้วย</w:t>
      </w:r>
    </w:p>
    <w:p w14:paraId="79D7FF5D" w14:textId="77777777" w:rsidR="000F7377" w:rsidRDefault="000F7377"/>
    <w:p w14:paraId="6E6C9455" w14:textId="77777777" w:rsidR="000F7377" w:rsidRDefault="000F7377">
      <w:r xmlns:w="http://schemas.openxmlformats.org/wordprocessingml/2006/main">
        <w:t xml:space="preserve">เปาโลสนับสนุนเราไม่ให้ดูหมิ่นของประทานที่พระเจ้าประทานแก่เรา รวมทั้งพระวิญญาณบริสุทธิ์ของพระองค์ด้วย</w:t>
      </w:r>
    </w:p>
    <w:p w14:paraId="56838354" w14:textId="77777777" w:rsidR="000F7377" w:rsidRDefault="000F7377"/>
    <w:p w14:paraId="0E521080" w14:textId="77777777" w:rsidR="000F7377" w:rsidRDefault="000F7377">
      <w:r xmlns:w="http://schemas.openxmlformats.org/wordprocessingml/2006/main">
        <w:t xml:space="preserve">1. พระเจ้าทรงอวยพรเราด้วยพระวิญญาณบริสุทธิ์ของพระองค์ อย่าปล่อยให้เรามองข้ามไป</w:t>
      </w:r>
    </w:p>
    <w:p w14:paraId="7D4FAFF3" w14:textId="77777777" w:rsidR="000F7377" w:rsidRDefault="000F7377"/>
    <w:p w14:paraId="751DF8FB" w14:textId="77777777" w:rsidR="000F7377" w:rsidRDefault="000F7377">
      <w:r xmlns:w="http://schemas.openxmlformats.org/wordprocessingml/2006/main">
        <w:t xml:space="preserve">2. การยอมรับและเห็นคุณค่าของประทานจากพระเจ้า</w:t>
      </w:r>
    </w:p>
    <w:p w14:paraId="19E5B131" w14:textId="77777777" w:rsidR="000F7377" w:rsidRDefault="000F7377"/>
    <w:p w14:paraId="1BCB6FF5"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มัทธิว 7:11 - "ถ้าเช่นนั้นถ้าท่านเป็นคนชั่วและรู้จักให้ของดีแก่ลูก ๆ ของท่าน แล้วพระบิดาของท่านผู้ทรงสถิตในสวรรค์จะประทานสิ่งดี ๆ แก่ผู้ที่ขอพระองค์มากยิ่งกว่านั้นสักเท่าใด"</w:t>
      </w:r>
    </w:p>
    <w:p w14:paraId="66D56D0F" w14:textId="77777777" w:rsidR="000F7377" w:rsidRDefault="000F7377"/>
    <w:p w14:paraId="24C5CA44" w14:textId="77777777" w:rsidR="000F7377" w:rsidRDefault="000F7377">
      <w:r xmlns:w="http://schemas.openxmlformats.org/wordprocessingml/2006/main">
        <w:t xml:space="preserve">1 เธสะโลนิกา 4:9 แต่ข้าพเจ้าเขียนถึงท่านไม่จำเป็นต้องเขียนถึงท่านในเรื่องความรักฉันพี่น้อง เพราะว่าท่านเองได้รับการสอนจากพระเจ้าให้รักกัน</w:t>
      </w:r>
    </w:p>
    <w:p w14:paraId="52ED692B" w14:textId="77777777" w:rsidR="000F7377" w:rsidRDefault="000F7377"/>
    <w:p w14:paraId="78E887FC" w14:textId="77777777" w:rsidR="000F7377" w:rsidRDefault="000F7377">
      <w:r xmlns:w="http://schemas.openxmlformats.org/wordprocessingml/2006/main">
        <w:t xml:space="preserve">พระผู้เป็นเจ้าทรงสอนชาวเธสะโลนิกาให้รักกันและไม่จำเป็นต้องได้รับการเตือน</w:t>
      </w:r>
    </w:p>
    <w:p w14:paraId="0BB5C7EF" w14:textId="77777777" w:rsidR="000F7377" w:rsidRDefault="000F7377"/>
    <w:p w14:paraId="57C3D930" w14:textId="77777777" w:rsidR="000F7377" w:rsidRDefault="000F7377">
      <w:r xmlns:w="http://schemas.openxmlformats.org/wordprocessingml/2006/main">
        <w:t xml:space="preserve">1. พลังแห่งความรัก: วิธีที่พระเจ้าสอนให้เรารักกัน</w:t>
      </w:r>
    </w:p>
    <w:p w14:paraId="0F6FFD94" w14:textId="77777777" w:rsidR="000F7377" w:rsidRDefault="000F7377"/>
    <w:p w14:paraId="565FC2E6" w14:textId="77777777" w:rsidR="000F7377" w:rsidRDefault="000F7377">
      <w:r xmlns:w="http://schemas.openxmlformats.org/wordprocessingml/2006/main">
        <w:t xml:space="preserve">2. รักกัน: นำคำสอนของพระเจ้าไปประยุกต์ใช้ในชีวิตของเรา</w:t>
      </w:r>
    </w:p>
    <w:p w14:paraId="32C4CADF" w14:textId="77777777" w:rsidR="000F7377" w:rsidRDefault="000F7377"/>
    <w:p w14:paraId="42A79445" w14:textId="77777777" w:rsidR="000F7377" w:rsidRDefault="000F7377">
      <w:r xmlns:w="http://schemas.openxmlformats.org/wordprocessingml/2006/main">
        <w:t xml:space="preserve">1. โรม 12:10 - "รักกันฉันพี่น้อง เอาชนะกันในการให้เกียรติกัน"</w:t>
      </w:r>
    </w:p>
    <w:p w14:paraId="31EFEAF1" w14:textId="77777777" w:rsidR="000F7377" w:rsidRDefault="000F7377"/>
    <w:p w14:paraId="5C14EB27" w14:textId="77777777" w:rsidR="000F7377" w:rsidRDefault="000F7377">
      <w:r xmlns:w="http://schemas.openxmlformats.org/wordprocessingml/2006/main">
        <w:t xml:space="preserve">2. 1 ยอห์น 4:7-8 - “ท่านที่รักทั้งหลาย ขอให้เรารักซึ่งกันและกัน เพราะว่าความรักมาจากพระเจ้า และใครก็ตามที่รักก็บังเกิดจากพระเจ้า และรู้จักพระเจ้า ผู้ที่ไม่รักก็ไม่รู้จักพระเจ้า เพราะว่าพระเจ้าทรงเป็น รัก."</w:t>
      </w:r>
    </w:p>
    <w:p w14:paraId="298E1B93" w14:textId="77777777" w:rsidR="000F7377" w:rsidRDefault="000F7377"/>
    <w:p w14:paraId="4BC4992A" w14:textId="77777777" w:rsidR="000F7377" w:rsidRDefault="000F7377">
      <w:r xmlns:w="http://schemas.openxmlformats.org/wordprocessingml/2006/main">
        <w:t xml:space="preserve">1 เธสะโลนิกา 4:10 และแท้จริงท่านทั้งหลายก็กระทำเช่นนี้ต่อพี่น้องทั้งปวงทั่วแคว้นมาซิโดเนีย แต่เราวิงวอนท่าน พี่น้องทั้งหลาย ขอให้ท่านเพิ่มมากขึ้นเรื่อยๆ</w:t>
      </w:r>
    </w:p>
    <w:p w14:paraId="5034B407" w14:textId="77777777" w:rsidR="000F7377" w:rsidRDefault="000F7377"/>
    <w:p w14:paraId="10EB4D3C" w14:textId="77777777" w:rsidR="000F7377" w:rsidRDefault="000F7377">
      <w:r xmlns:w="http://schemas.openxmlformats.org/wordprocessingml/2006/main">
        <w:t xml:space="preserve">เปาโลสนับสนุนชาวเธสะโลนิกาให้แสดงความรักและห่วงใยเพื่อนร่วมความเชื่อในมาซิโดเนียต่อไป และให้ทำมากกว่านั้นอีก</w:t>
      </w:r>
    </w:p>
    <w:p w14:paraId="2DFE9E5C" w14:textId="77777777" w:rsidR="000F7377" w:rsidRDefault="000F7377"/>
    <w:p w14:paraId="1C0E05AB" w14:textId="77777777" w:rsidR="000F7377" w:rsidRDefault="000F7377">
      <w:r xmlns:w="http://schemas.openxmlformats.org/wordprocessingml/2006/main">
        <w:t xml:space="preserve">1. พลังแห่งความรัก: วิธีแสดงความห่วงใยเพื่อนร่วมศรัทธา</w:t>
      </w:r>
    </w:p>
    <w:p w14:paraId="60FC2738" w14:textId="77777777" w:rsidR="000F7377" w:rsidRDefault="000F7377"/>
    <w:p w14:paraId="44796EBA" w14:textId="77777777" w:rsidR="000F7377" w:rsidRDefault="000F7377">
      <w:r xmlns:w="http://schemas.openxmlformats.org/wordprocessingml/2006/main">
        <w:t xml:space="preserve">2. เติบโตในศรัทธา: เพิ่มความรักและความห่วงใย</w:t>
      </w:r>
    </w:p>
    <w:p w14:paraId="0199B82E" w14:textId="77777777" w:rsidR="000F7377" w:rsidRDefault="000F7377"/>
    <w:p w14:paraId="013B71B0" w14:textId="77777777" w:rsidR="000F7377" w:rsidRDefault="000F7377">
      <w:r xmlns:w="http://schemas.openxmlformats.org/wordprocessingml/2006/main">
        <w:t xml:space="preserve">1. 1 โครินธ์ 13:13 - และตอนนี้ทั้งสามสิ่งนี้ยังคงอยู่: ศรัทธา ความหวัง และความรัก แต่ที่ยิ่งใหญ่ที่สุดคือความรัก</w:t>
      </w:r>
    </w:p>
    <w:p w14:paraId="60853086" w14:textId="77777777" w:rsidR="000F7377" w:rsidRDefault="000F7377"/>
    <w:p w14:paraId="70A363DF"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และการควบคุมตนเอง ในเรื่องดังกล่าวไม่มีกฎหมายห้ามไว้</w:t>
      </w:r>
    </w:p>
    <w:p w14:paraId="473B55C7" w14:textId="77777777" w:rsidR="000F7377" w:rsidRDefault="000F7377"/>
    <w:p w14:paraId="4A567F32" w14:textId="77777777" w:rsidR="000F7377" w:rsidRDefault="000F7377">
      <w:r xmlns:w="http://schemas.openxmlformats.org/wordprocessingml/2006/main">
        <w:t xml:space="preserve">1 เธสะโลนิกา 4:11 และให้ท่านทั้งหลายศึกษาที่จะเงียบๆ และทำงานของตนเอง และทำงานด้วยมือของท่านเอง ตามที่เราได้บัญชาท่านไว้</w:t>
      </w:r>
    </w:p>
    <w:p w14:paraId="735A7B13" w14:textId="77777777" w:rsidR="000F7377" w:rsidRDefault="000F7377"/>
    <w:p w14:paraId="713086E7" w14:textId="77777777" w:rsidR="000F7377" w:rsidRDefault="000F7377">
      <w:r xmlns:w="http://schemas.openxmlformats.org/wordprocessingml/2006/main">
        <w:t xml:space="preserve">ผู้เชื่อได้รับเรียกให้ดำเนินชีวิตอย่างสันติ ความขยันหมั่นเพียร และการทำงานหนักตามพระบัญชาของพระเจ้า</w:t>
      </w:r>
    </w:p>
    <w:p w14:paraId="6DB4479F" w14:textId="77777777" w:rsidR="000F7377" w:rsidRDefault="000F7377"/>
    <w:p w14:paraId="382C9AC5" w14:textId="77777777" w:rsidR="000F7377" w:rsidRDefault="000F7377">
      <w:r xmlns:w="http://schemas.openxmlformats.org/wordprocessingml/2006/main">
        <w:t xml:space="preserve">1. “สันติภาพ ความขยันหมั่นเพียร และการทำงานหนัก: ดำเนินชีวิตตามคำสั่งของพระเจ้า”</w:t>
      </w:r>
    </w:p>
    <w:p w14:paraId="223A42B9" w14:textId="77777777" w:rsidR="000F7377" w:rsidRDefault="000F7377"/>
    <w:p w14:paraId="301E6DCD" w14:textId="77777777" w:rsidR="000F7377" w:rsidRDefault="000F7377">
      <w:r xmlns:w="http://schemas.openxmlformats.org/wordprocessingml/2006/main">
        <w:t xml:space="preserve">2. "ชีวิตที่เงียบสงบ: ดำเนินชีวิตตามพระวจนะของพระเจ้า"</w:t>
      </w:r>
    </w:p>
    <w:p w14:paraId="1A672CF6" w14:textId="77777777" w:rsidR="000F7377" w:rsidRDefault="000F7377"/>
    <w:p w14:paraId="0334AAE5" w14:textId="77777777" w:rsidR="000F7377" w:rsidRDefault="000F7377">
      <w:r xmlns:w="http://schemas.openxmlformats.org/wordprocessingml/2006/main">
        <w:t xml:space="preserve">1. เอเฟซัส 4:28 - คนที่ขโมยก็อย่าขโมยอีก แต่ให้เขาทำงานด้วยมือของเขาเองในสิ่งที่ดี เพื่อเขาจะได้แจกจ่ายให้กับคนที่ขัดสน</w:t>
      </w:r>
    </w:p>
    <w:p w14:paraId="168CB849" w14:textId="77777777" w:rsidR="000F7377" w:rsidRDefault="000F7377"/>
    <w:p w14:paraId="2F8678A1" w14:textId="77777777" w:rsidR="000F7377" w:rsidRDefault="000F7377">
      <w:r xmlns:w="http://schemas.openxmlformats.org/wordprocessingml/2006/main">
        <w:t xml:space="preserve">2. โคโลสี 3:23 - และไม่ว่าคุณจะทำอะไรจงทำด้วยความเต็มใจเหมือนถวายองค์พระผู้เป็นเจ้าไม่ใช่ทำกับมนุษย์</w:t>
      </w:r>
    </w:p>
    <w:p w14:paraId="54CE7421" w14:textId="77777777" w:rsidR="000F7377" w:rsidRDefault="000F7377"/>
    <w:p w14:paraId="0F4A064F" w14:textId="77777777" w:rsidR="000F7377" w:rsidRDefault="000F7377">
      <w:r xmlns:w="http://schemas.openxmlformats.org/wordprocessingml/2006/main">
        <w:t xml:space="preserve">1 เธสะโลนิกา 4:12 เพื่อท่านจะดำเนินต่อผู้ที่อยู่ภายนอกอย่างซื่อสัตย์ และเพื่อท่านจะไม่ขาดสิ่งใดเลย</w:t>
      </w:r>
    </w:p>
    <w:p w14:paraId="25E0C2E4" w14:textId="77777777" w:rsidR="000F7377" w:rsidRDefault="000F7377"/>
    <w:p w14:paraId="3AA17587" w14:textId="77777777" w:rsidR="000F7377" w:rsidRDefault="000F7377">
      <w:r xmlns:w="http://schemas.openxmlformats.org/wordprocessingml/2006/main">
        <w:t xml:space="preserve">คริสเตียนควรซื่อสัตย์ในการติดต่อกับผู้ที่ไม่ใช่คริสเตียน และควรพยายามตอบสนองความต้องการทั้งหมดของพวกเขา</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ความสำคัญของความซื่อสัตย์ในความสัมพันธ์</w:t>
      </w:r>
    </w:p>
    <w:p w14:paraId="7EDD1433" w14:textId="77777777" w:rsidR="000F7377" w:rsidRDefault="000F7377"/>
    <w:p w14:paraId="025CE24A" w14:textId="77777777" w:rsidR="000F7377" w:rsidRDefault="000F7377">
      <w:r xmlns:w="http://schemas.openxmlformats.org/wordprocessingml/2006/main">
        <w:t xml:space="preserve">2. ใช้ชีวิตอย่างพึงพอใจ</w:t>
      </w:r>
    </w:p>
    <w:p w14:paraId="4061EACD" w14:textId="77777777" w:rsidR="000F7377" w:rsidRDefault="000F7377"/>
    <w:p w14:paraId="0779A3FA" w14:textId="77777777" w:rsidR="000F7377" w:rsidRDefault="000F7377">
      <w:r xmlns:w="http://schemas.openxmlformats.org/wordprocessingml/2006/main">
        <w:t xml:space="preserve">1. เอเฟซัส 4:25 - เหตุฉะนั้น เมื่อละทิ้งความเท็จแล้ว ให้พวกท่านแต่ละคนพูดความจริงกับเพื่อนบ้านของตน เพราะเราต่างก็เป็นอวัยวะของกันและกัน</w:t>
      </w:r>
    </w:p>
    <w:p w14:paraId="60946EB5" w14:textId="77777777" w:rsidR="000F7377" w:rsidRDefault="000F7377"/>
    <w:p w14:paraId="3967FB22" w14:textId="77777777" w:rsidR="000F7377" w:rsidRDefault="000F7377">
      <w:r xmlns:w="http://schemas.openxmlformats.org/wordprocessingml/2006/main">
        <w:t xml:space="preserve">2. ฟิลิปปี 4:11-13 - ไม่ใช่ว่าฉันกำลังพูดถึงความขัดสน เพราะฉันได้เรียนรู้ที่จะพอใจไม่ว่าในสถานการณ์ใดก็ตาม ฉันรู้ว่าจะต้องตกต่ำอย่างไร และฉันรู้วิธีที่จะอุดมสมบูรณ์ ในทุกสถานการณ์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651A17F9" w14:textId="77777777" w:rsidR="000F7377" w:rsidRDefault="000F7377"/>
    <w:p w14:paraId="35169661" w14:textId="77777777" w:rsidR="000F7377" w:rsidRDefault="000F7377">
      <w:r xmlns:w="http://schemas.openxmlformats.org/wordprocessingml/2006/main">
        <w:t xml:space="preserve">1 เธสะโลนิกา 4:13 พี่น้องทั้งหลาย ข้าพเจ้าไม่อยากให้ท่านเพิกเฉยต่อคนเหล่านั้นที่หลับใหลอยู่ เพื่อท่านจะไม่โศกเศร้า เหมือนคนอื่นๆ ที่ไม่มีความหวัง</w:t>
      </w:r>
    </w:p>
    <w:p w14:paraId="3E93E8CC" w14:textId="77777777" w:rsidR="000F7377" w:rsidRDefault="000F7377"/>
    <w:p w14:paraId="4B56A09E" w14:textId="77777777" w:rsidR="000F7377" w:rsidRDefault="000F7377">
      <w:r xmlns:w="http://schemas.openxmlformats.org/wordprocessingml/2006/main">
        <w:t xml:space="preserve">ผู้ศรัทธาไม่ควรเพิกเฉยต่อผู้เสียชีวิต พวกเขาไม่ควรเศร้าโศกเหมือนคนไม่มีความหวัง</w:t>
      </w:r>
    </w:p>
    <w:p w14:paraId="555CA450" w14:textId="77777777" w:rsidR="000F7377" w:rsidRDefault="000F7377"/>
    <w:p w14:paraId="5E1885E0" w14:textId="77777777" w:rsidR="000F7377" w:rsidRDefault="000F7377">
      <w:r xmlns:w="http://schemas.openxmlformats.org/wordprocessingml/2006/main">
        <w:t xml:space="preserve">1. ความหวังแห่งชีวิตนิรันดร์: ชื่นชมยินดีแม้ในเวลาแห่งการสูญเสีย</w:t>
      </w:r>
    </w:p>
    <w:p w14:paraId="6DD4C308" w14:textId="77777777" w:rsidR="000F7377" w:rsidRDefault="000F7377"/>
    <w:p w14:paraId="164AEFE3" w14:textId="77777777" w:rsidR="000F7377" w:rsidRDefault="000F7377">
      <w:r xmlns:w="http://schemas.openxmlformats.org/wordprocessingml/2006/main">
        <w:t xml:space="preserve">2. การปลอบประโลมจากพระเจ้าในช่วงไว้ทุกข์: พบกับความเข้มแข็งในความโศกเศร้าของเรา</w:t>
      </w:r>
    </w:p>
    <w:p w14:paraId="53E1932F" w14:textId="77777777" w:rsidR="000F7377" w:rsidRDefault="000F7377"/>
    <w:p w14:paraId="0FD84300" w14:textId="77777777" w:rsidR="000F7377" w:rsidRDefault="000F7377">
      <w:r xmlns:w="http://schemas.openxmlformats.org/wordprocessingml/2006/main">
        <w:t xml:space="preserve">1.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768F1111" w14:textId="77777777" w:rsidR="000F7377" w:rsidRDefault="000F7377"/>
    <w:p w14:paraId="698EB09C" w14:textId="77777777" w:rsidR="000F7377" w:rsidRDefault="000F7377">
      <w:r xmlns:w="http://schemas.openxmlformats.org/wordprocessingml/2006/main">
        <w:t xml:space="preserve">2. สดุดี 34:18 - พระเจ้าทรงอยู่ใกล้ผู้ที่อกหักและทรงช่วยผู้ที่จิตใจแตกสลาย</w:t>
      </w:r>
    </w:p>
    <w:p w14:paraId="221A3F31" w14:textId="77777777" w:rsidR="000F7377" w:rsidRDefault="000F7377"/>
    <w:p w14:paraId="63F71191" w14:textId="77777777" w:rsidR="000F7377" w:rsidRDefault="000F7377">
      <w:r xmlns:w="http://schemas.openxmlformats.org/wordprocessingml/2006/main">
        <w:t xml:space="preserve">1 เธสะโลนิกา 4:14 เพราะว่าถ้าเราเชื่อว่าพระเยซูสิ้นพระชนม์และฟื้นคืนพระชนม์แล้ว พระเจ้าก็ทรงพาผู้ที่หลับใหลในพระเยซูไปด้วยฉันนั้น</w:t>
      </w:r>
    </w:p>
    <w:p w14:paraId="1869CE8E" w14:textId="77777777" w:rsidR="000F7377" w:rsidRDefault="000F7377"/>
    <w:p w14:paraId="2E25E020" w14:textId="77777777" w:rsidR="000F7377" w:rsidRDefault="000F7377">
      <w:r xmlns:w="http://schemas.openxmlformats.org/wordprocessingml/2006/main">
        <w:t xml:space="preserve">พระเจ้าจะทรงนำผู้ที่สิ้นพระชนม์ในพระเยซูไปกับพระองค์เมื่อพระองค์เสด็จกลับมา</w:t>
      </w:r>
    </w:p>
    <w:p w14:paraId="7E13EA7D" w14:textId="77777777" w:rsidR="000F7377" w:rsidRDefault="000F7377"/>
    <w:p w14:paraId="5D17A675" w14:textId="77777777" w:rsidR="000F7377" w:rsidRDefault="000F7377">
      <w:r xmlns:w="http://schemas.openxmlformats.org/wordprocessingml/2006/main">
        <w:t xml:space="preserve">1. ความรักและความซื่อสัตย์ของพระเจ้า: การปลอบโยนสำหรับผู้ที่โศกเศร้า</w:t>
      </w:r>
    </w:p>
    <w:p w14:paraId="6F59C9D1" w14:textId="77777777" w:rsidR="000F7377" w:rsidRDefault="000F7377"/>
    <w:p w14:paraId="62A045AB" w14:textId="77777777" w:rsidR="000F7377" w:rsidRDefault="000F7377">
      <w:r xmlns:w="http://schemas.openxmlformats.org/wordprocessingml/2006/main">
        <w:t xml:space="preserve">2. พระสัญญาแห่งชีวิตนิรันดร์ในพระเยซู</w:t>
      </w:r>
    </w:p>
    <w:p w14:paraId="399D9CF2" w14:textId="77777777" w:rsidR="000F7377" w:rsidRDefault="000F7377"/>
    <w:p w14:paraId="6E9AB200" w14:textId="77777777" w:rsidR="000F7377" w:rsidRDefault="000F7377">
      <w:r xmlns:w="http://schemas.openxmlformats.org/wordprocessingml/2006/main">
        <w:t xml:space="preserve">1. 1 โครินธ์ 15:20-23 - แต่บัดนี้พระคริสต์ทรงเป็นขึ้นมาจากความตายแล้ว และทรงเป็นผลแรกของบรรดาผู้ที่หลับใหล</w:t>
      </w:r>
    </w:p>
    <w:p w14:paraId="3FAB8BC8" w14:textId="77777777" w:rsidR="000F7377" w:rsidRDefault="000F7377"/>
    <w:p w14:paraId="331E5325" w14:textId="77777777" w:rsidR="000F7377" w:rsidRDefault="000F7377">
      <w:r xmlns:w="http://schemas.openxmlformats.org/wordprocessingml/2006/main">
        <w:t xml:space="preserve">2. ยอห์น 14:1-3 - อย่าให้จิตใจของคุณเป็นทุกข์: คุณเชื่อในพระเจ้าและเชื่อในตัวฉันด้วย</w:t>
      </w:r>
    </w:p>
    <w:p w14:paraId="2D6883F7" w14:textId="77777777" w:rsidR="000F7377" w:rsidRDefault="000F7377"/>
    <w:p w14:paraId="1D9B6630" w14:textId="77777777" w:rsidR="000F7377" w:rsidRDefault="000F7377">
      <w:r xmlns:w="http://schemas.openxmlformats.org/wordprocessingml/2006/main">
        <w:t xml:space="preserve">1 เธสะโลนิกา 4:15 เพราะเหตุนี้เราจึงกล่าวแก่ท่านตามพระวจนะขององค์พระผู้เป็นเจ้าว่า พวกเราที่ยังมีชีวิตอยู่และคงอยู่จนถึงการเสด็จมาขององค์พระผู้เป็นเจ้าจะไม่ขัดขวางผู้ที่หลับใหลอยู่</w:t>
      </w:r>
    </w:p>
    <w:p w14:paraId="6DABEF8A" w14:textId="77777777" w:rsidR="000F7377" w:rsidRDefault="000F7377"/>
    <w:p w14:paraId="7811727F" w14:textId="77777777" w:rsidR="000F7377" w:rsidRDefault="000F7377">
      <w:r xmlns:w="http://schemas.openxmlformats.org/wordprocessingml/2006/main">
        <w:t xml:space="preserve">เปาโลบอกชาวเธสะโลนิกาว่าคนที่ยังมีชีวิตอยู่เมื่อพระเจ้าเสด็จกลับมาจะไม่นำหน้าคนที่ตายไปแล้ว</w:t>
      </w:r>
    </w:p>
    <w:p w14:paraId="50626B98" w14:textId="77777777" w:rsidR="000F7377" w:rsidRDefault="000F7377"/>
    <w:p w14:paraId="6AC690FD" w14:textId="77777777" w:rsidR="000F7377" w:rsidRDefault="000F7377">
      <w:r xmlns:w="http://schemas.openxmlformats.org/wordprocessingml/2006/main">
        <w:t xml:space="preserve">1. คำสัญญาของพระเจ้าเรื่องการปลอบโยนสำหรับผู้ที่จากไปแล้ว: ความรักของพระเจ้าคงอยู่หลังความตายอย่างไร</w:t>
      </w:r>
    </w:p>
    <w:p w14:paraId="5EB533E4" w14:textId="77777777" w:rsidR="000F7377" w:rsidRDefault="000F7377"/>
    <w:p w14:paraId="6894A6F0" w14:textId="77777777" w:rsidR="000F7377" w:rsidRDefault="000F7377">
      <w:r xmlns:w="http://schemas.openxmlformats.org/wordprocessingml/2006/main">
        <w:t xml:space="preserve">2. ความหวังเรื่องการฟื้นคืนพระชนม์: การเชื่อในการเสด็จกลับมาของพระเจ้านำมาซึ่งชีวิตนิรันดร์ได้อย่างไร</w:t>
      </w:r>
    </w:p>
    <w:p w14:paraId="29D541B8" w14:textId="77777777" w:rsidR="000F7377" w:rsidRDefault="000F7377"/>
    <w:p w14:paraId="75470556" w14:textId="77777777" w:rsidR="000F7377" w:rsidRDefault="000F7377">
      <w:r xmlns:w="http://schemas.openxmlformats.org/wordprocessingml/2006/main">
        <w:t xml:space="preserve">1. วิวรณ์ 21:4 - "พระองค์จะทรงเช็ดน้ำตาทุกๆ หยดจากตาของพวกเขา และความตายจะไม่มีอีกต่อไป การคร่ำครวญ การร้องไห้ หรือความเจ็บปวดจะไม่มีอีกต่อไป เพราะยุคเดิมได้ผ่านพ้นไปแล้ว"</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8:38-39 - “เพราะข้าพเจ้ามั่นใจว่า ไม่ว่าความตายหรือชีวิต ทูตสวรรค์หรือผู้ปกครอง สิ่งปัจจุบัน หรือสิ่งที่จะมีมาในอนาคต หรือฤทธานุภาพ ส่วนสูง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1013F843" w14:textId="77777777" w:rsidR="000F7377" w:rsidRDefault="000F7377"/>
    <w:p w14:paraId="6927D42A" w14:textId="77777777" w:rsidR="000F7377" w:rsidRDefault="000F7377">
      <w:r xmlns:w="http://schemas.openxmlformats.org/wordprocessingml/2006/main">
        <w:t xml:space="preserve">1 เธสะโลนิกา 4:16 เพราะว่าองค์พระผู้เป็นเจ้าเองจะเสด็จลงมาจากสวรรค์ด้วยเสียงโห่ร้อง ด้วยเสียงของหัวหน้าทูตสวรรค์ และด้วยเสียงแตรของพระเจ้า และผู้ที่ตายแล้วในพระคริสต์จะเป็นขึ้นมาก่อน</w:t>
      </w:r>
    </w:p>
    <w:p w14:paraId="38034772" w14:textId="77777777" w:rsidR="000F7377" w:rsidRDefault="000F7377"/>
    <w:p w14:paraId="70D8A160" w14:textId="77777777" w:rsidR="000F7377" w:rsidRDefault="000F7377">
      <w:r xmlns:w="http://schemas.openxmlformats.org/wordprocessingml/2006/main">
        <w:t xml:space="preserve">พระเจ้าจะเสด็จกลับมายังโลกด้วยเสียงโห่ร้อง เสียงของเทวทูต และเสียงแตรของพระเจ้า และคนตายในพระคริสต์จะเป็นกลุ่มแรกที่เป็นขึ้นมา</w:t>
      </w:r>
    </w:p>
    <w:p w14:paraId="41B3CC39" w14:textId="77777777" w:rsidR="000F7377" w:rsidRDefault="000F7377"/>
    <w:p w14:paraId="29AE735C" w14:textId="77777777" w:rsidR="000F7377" w:rsidRDefault="000F7377">
      <w:r xmlns:w="http://schemas.openxmlformats.org/wordprocessingml/2006/main">
        <w:t xml:space="preserve">1. วิธีเตรียมตัวรับการเสด็จกลับมาของพระเจ้า</w:t>
      </w:r>
    </w:p>
    <w:p w14:paraId="248C634B" w14:textId="77777777" w:rsidR="000F7377" w:rsidRDefault="000F7377"/>
    <w:p w14:paraId="38CA0A0A" w14:textId="77777777" w:rsidR="000F7377" w:rsidRDefault="000F7377">
      <w:r xmlns:w="http://schemas.openxmlformats.org/wordprocessingml/2006/main">
        <w:t xml:space="preserve">2. คำสัญญาของคนตายที่ฟื้นคืนชีวิต</w:t>
      </w:r>
    </w:p>
    <w:p w14:paraId="39EFFAA6" w14:textId="77777777" w:rsidR="000F7377" w:rsidRDefault="000F7377"/>
    <w:p w14:paraId="466F840D" w14:textId="77777777" w:rsidR="000F7377" w:rsidRDefault="000F7377">
      <w:r xmlns:w="http://schemas.openxmlformats.org/wordprocessingml/2006/main">
        <w:t xml:space="preserve">1. ยอห์น 14:1-3 - "อย่าให้ใจของท่านวิตกเลย ท่านเชื่อในพระเจ้า จงเชื่อในเราด้วย ในบ้านของพระบิดาของเรามีคฤหาสน์มากมาย ถ้าไม่ใช่เช่นนั้น เราก็คงจะบอกท่านแล้ว ผมจะไปที่ เตรียมสถานที่สำหรับคุณ”</w:t>
      </w:r>
    </w:p>
    <w:p w14:paraId="3F29C715" w14:textId="77777777" w:rsidR="000F7377" w:rsidRDefault="000F7377"/>
    <w:p w14:paraId="40C73ABC" w14:textId="77777777" w:rsidR="000F7377" w:rsidRDefault="000F7377">
      <w:r xmlns:w="http://schemas.openxmlformats.org/wordprocessingml/2006/main">
        <w:t xml:space="preserve">2. โรม 8:11 - "แต่ถ้าวิญญาณของผู้ที่ทำให้พระเยซูเป็นขึ้นมาจากความตายสถิตอยู่ในคุณ พระองค์ผู้ทรงให้พระคริสต์เป็นขึ้นมาจากความตายนั้นก็จะทรงทำให้ร่างกายที่ต้องตายของคุณฟื้นขึ้นมาด้วยพระวิญญาณของพระองค์ที่สถิตอยู่ในคุณ"</w:t>
      </w:r>
    </w:p>
    <w:p w14:paraId="36250A6D" w14:textId="77777777" w:rsidR="000F7377" w:rsidRDefault="000F7377"/>
    <w:p w14:paraId="460DC00E" w14:textId="77777777" w:rsidR="000F7377" w:rsidRDefault="000F7377">
      <w:r xmlns:w="http://schemas.openxmlformats.org/wordprocessingml/2006/main">
        <w:t xml:space="preserve">1 เธสะโลนิกา 4:17 แล้วพวกเราที่ยังมีชีวิตอยู่และยังคงอยู่จะถูกพาขึ้นไปพร้อมกับพวกเขาในเมฆ เพื่อเข้าเฝ้าองค์พระผู้เป็นเจ้าในอากาศ และเราจะอยู่กับองค์พระผู้เป็นเจ้าตลอดไปด้วย</w:t>
      </w:r>
    </w:p>
    <w:p w14:paraId="188DA55E" w14:textId="77777777" w:rsidR="000F7377" w:rsidRDefault="000F7377"/>
    <w:p w14:paraId="0D0DB72E" w14:textId="77777777" w:rsidR="000F7377" w:rsidRDefault="000F7377">
      <w:r xmlns:w="http://schemas.openxmlformats.org/wordprocessingml/2006/main">
        <w:t xml:space="preserve">ผู้เชื่อที่ยังมีชีวิตอยู่เมื่อพระคริสต์เสด็จกลับมาจะถูกพาขึ้นไปบนเมฆเพื่อเข้าเฝ้าพระเจ้าและจะอยู่กับพระองค์ตลอดไป</w:t>
      </w:r>
    </w:p>
    <w:p w14:paraId="623923BE" w14:textId="77777777" w:rsidR="000F7377" w:rsidRDefault="000F7377"/>
    <w:p w14:paraId="451D2D87" w14:textId="77777777" w:rsidR="000F7377" w:rsidRDefault="000F7377">
      <w:r xmlns:w="http://schemas.openxmlformats.org/wordprocessingml/2006/main">
        <w:t xml:space="preserve">1. นิมิตแห่งสวรรค์: ดำเนินชีวิตด้วยความชื่นชมยินดีกับพระเจ้า</w:t>
      </w:r>
    </w:p>
    <w:p w14:paraId="0B687767" w14:textId="77777777" w:rsidR="000F7377" w:rsidRDefault="000F7377"/>
    <w:p w14:paraId="41B95859" w14:textId="77777777" w:rsidR="000F7377" w:rsidRDefault="000F7377">
      <w:r xmlns:w="http://schemas.openxmlformats.org/wordprocessingml/2006/main">
        <w:t xml:space="preserve">2. ความหวังท่ามกลางความไม่แน่นอน: คำสัญญาแห่งชีวิตนิรันดร์</w:t>
      </w:r>
    </w:p>
    <w:p w14:paraId="7E7F356E" w14:textId="77777777" w:rsidR="000F7377" w:rsidRDefault="000F7377"/>
    <w:p w14:paraId="7131BAC3" w14:textId="77777777" w:rsidR="000F7377" w:rsidRDefault="000F7377">
      <w:r xmlns:w="http://schemas.openxmlformats.org/wordprocessingml/2006/main">
        <w:t xml:space="preserve">1. ยอห์น 14:2-3 - "ในบ้านของพระบิดาเรามีห้องต่างๆ มากมาย ถ้าไม่เช่นนั้น เราก็คงจะบอกท่านแล้ว เราไปเตรียมที่สำหรับพวกท่าน และถ้าเราไปเตรียมที่สำหรับพวกท่าน ฉันจะกลับมาอีกครั้งและจะพาคุณไปเองเพื่อที่ที่ฉันอยู่คุณจะได้อยู่ด้วย”</w:t>
      </w:r>
    </w:p>
    <w:p w14:paraId="1BD6CA25" w14:textId="77777777" w:rsidR="000F7377" w:rsidRDefault="000F7377"/>
    <w:p w14:paraId="1A15B84C" w14:textId="77777777" w:rsidR="000F7377" w:rsidRDefault="000F7377">
      <w:r xmlns:w="http://schemas.openxmlformats.org/wordprocessingml/2006/main">
        <w:t xml:space="preserve">2. สดุดี 16:11 - “ พระองค์ทรงให้ข้าพระองค์ทราบเส้นทางแห่งชีวิต เมื่ออยู่ต่อหน้าพระองค์ก็มีความยินดีเต็มที่ ที่เบื้องขวาพระหัตถ์ของพระองค์เป็นที่ชื่นบานเป็นนิตย์”</w:t>
      </w:r>
    </w:p>
    <w:p w14:paraId="4E4C00B1" w14:textId="77777777" w:rsidR="000F7377" w:rsidRDefault="000F7377"/>
    <w:p w14:paraId="54C37246" w14:textId="77777777" w:rsidR="000F7377" w:rsidRDefault="000F7377">
      <w:r xmlns:w="http://schemas.openxmlformats.org/wordprocessingml/2006/main">
        <w:t xml:space="preserve">1 เธสะโลนิกา 4:18 ดังนั้น จงปลอบใจกันด้วยถ้อยคำเหล่านี้</w:t>
      </w:r>
    </w:p>
    <w:p w14:paraId="6903B773" w14:textId="77777777" w:rsidR="000F7377" w:rsidRDefault="000F7377"/>
    <w:p w14:paraId="4EA1B6AE" w14:textId="77777777" w:rsidR="000F7377" w:rsidRDefault="000F7377">
      <w:r xmlns:w="http://schemas.openxmlformats.org/wordprocessingml/2006/main">
        <w:t xml:space="preserve">คริสเตียนควรปลอบใจกันด้วยถ้อยคำจากพระคัมภีร์</w:t>
      </w:r>
    </w:p>
    <w:p w14:paraId="2CEA0D60" w14:textId="77777777" w:rsidR="000F7377" w:rsidRDefault="000F7377"/>
    <w:p w14:paraId="2A0FDF63" w14:textId="77777777" w:rsidR="000F7377" w:rsidRDefault="000F7377">
      <w:r xmlns:w="http://schemas.openxmlformats.org/wordprocessingml/2006/main">
        <w:t xml:space="preserve">1. พลังแห่งถ้อยคำปลอบโยนจากพระคัมภีร์</w:t>
      </w:r>
    </w:p>
    <w:p w14:paraId="3DF9A5B1" w14:textId="77777777" w:rsidR="000F7377" w:rsidRDefault="000F7377"/>
    <w:p w14:paraId="2D565124" w14:textId="77777777" w:rsidR="000F7377" w:rsidRDefault="000F7377">
      <w:r xmlns:w="http://schemas.openxmlformats.org/wordprocessingml/2006/main">
        <w:t xml:space="preserve">2. ความสบายใจในการรู้พระวจนะของพระเจ้า</w:t>
      </w:r>
    </w:p>
    <w:p w14:paraId="6373A3C0" w14:textId="77777777" w:rsidR="000F7377" w:rsidRDefault="000F7377"/>
    <w:p w14:paraId="665DD623" w14:textId="77777777" w:rsidR="000F7377" w:rsidRDefault="000F7377">
      <w:r xmlns:w="http://schemas.openxmlformats.org/wordprocessingml/2006/main">
        <w:t xml:space="preserve">1. มัทธิว 11:28 - ทุกคนที่ทำงานหนักและแบกภาระหนักมาหาฉันแล้วฉันจะให้คุณพักผ่อน</w:t>
      </w:r>
    </w:p>
    <w:p w14:paraId="38ECF14E" w14:textId="77777777" w:rsidR="000F7377" w:rsidRDefault="000F7377"/>
    <w:p w14:paraId="74F20916" w14:textId="77777777" w:rsidR="000F7377" w:rsidRDefault="000F7377">
      <w:r xmlns:w="http://schemas.openxmlformats.org/wordprocessingml/2006/main">
        <w:t xml:space="preserve">2. สดุดี 27:14 - จงรอคอยพระเจ้า จงมีความกล้าหาญเถิด และพระองค์จะทรงทำให้จิตใจของเจ้าเข้มแข็งขึ้น เราพูดว่า จงรอคอยพระเจ้าเถิด</w:t>
      </w:r>
    </w:p>
    <w:p w14:paraId="04538356" w14:textId="77777777" w:rsidR="000F7377" w:rsidRDefault="000F7377"/>
    <w:p w14:paraId="5171EDEA" w14:textId="77777777" w:rsidR="000F7377" w:rsidRDefault="000F7377">
      <w:r xmlns:w="http://schemas.openxmlformats.org/wordprocessingml/2006/main">
        <w:t xml:space="preserve">1 เธสะโลนิกา 5 เป็นบทที่ห้าและเป็นบทสุดท้ายของจดหมายที่อัครสาวกเปาโลเขียนถึงผู้เชื่อในเมืองเธสะโลนิกา ในบทนี้ เปาโลกล่าวถึงแง่มุมต่างๆ ของการดำเนินชีวิตแบบคริสเตียน รวมถึงความพร้อมสำหรับการเสด็จกลับมาของพระคริสต์ ความสัมพันธ์ภายในคริสตจักร และการทรงเรียกให้ดำเนินชีวิตอย่างสันติ</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เปาโลเริ่มต้นด้วยการสนทนาถึงกำหนดเวลาการเสด็จกลับมาของพระคริสต์ (1 เธสะโลนิกา 5:1-11) เขาเน้นว่าไม่มีใครรู้เวลาหรือฤดูกาลที่แน่นอนว่าพระเยซูจะเสด็จมาอีกครั้งเมื่อใด ดังนั้นผู้เชื่อควรเตรียมพร้อมและเฝ้าระวังอยู่เสมอ พระองค์ทรงเปรียบเทียบผู้ที่อยู่ในความมืด—ผู้ไม่เชื่อ—กับผู้ที่เป็นบุตรแห่งความสว่าง—ผู้ศรัทธา พระองค์ทรงกระตุ้นให้พวกเขามีสติและตื่นตัว โดยสวมศรัทธาและความรักเป็นเกราะป้องกันอก และมีความหวังแห่งความรอดเป็นหมวกเกราะ ผู้เชื่อถูกกำหนดให้ได้รับความรอดผ่านทางพระเยซูคริสต์</w:t>
      </w:r>
    </w:p>
    <w:p w14:paraId="63A96C87" w14:textId="77777777" w:rsidR="000F7377" w:rsidRDefault="000F7377"/>
    <w:p w14:paraId="75B556E0" w14:textId="77777777" w:rsidR="000F7377" w:rsidRDefault="000F7377">
      <w:r xmlns:w="http://schemas.openxmlformats.org/wordprocessingml/2006/main">
        <w:t xml:space="preserve">ย่อหน้าที่ 2: เปาโลแนะนำผู้เชื่อในเมืองเธสะโลนิกาเกี่ยวกับความสัมพันธ์ของพวกเขาภายในคริสตจักร (1 เธสะโลนิกา 5:12-22) เขากระตุ้นให้พวกเขาเคารพและนับถือผู้นำที่ทำงานอย่างขยันขันแข็งในหมู่พวกเขา พวกเขาจะต้องอยู่ร่วมกันอย่างสันติ ตักเตือนคนที่เกียจคร้านหรือเกเร ให้กำลังใจผู้ที่ท้อแท้ ช่วยเหลือผู้ที่อ่อนแอ และอดทนกับทุกคน พวกเขาไม่ควรแสวงหาการแก้แค้น แต่จงแสวงหาสิ่งที่ดีต่อกันและสำหรับทุกคนแทน</w:t>
      </w:r>
    </w:p>
    <w:p w14:paraId="48D2B56D" w14:textId="77777777" w:rsidR="000F7377" w:rsidRDefault="000F7377"/>
    <w:p w14:paraId="5686FFB9" w14:textId="77777777" w:rsidR="000F7377" w:rsidRDefault="000F7377">
      <w:r xmlns:w="http://schemas.openxmlformats.org/wordprocessingml/2006/main">
        <w:t xml:space="preserve">ย่อหน้าที่ 3: บทนี้สรุปด้วยคำแนะนำสุดท้ายที่เกี่ยวข้องกับการปฏิบัติทางจิตวิญญาณ (1 เธสะโลนิกา 5:23-28) เปาโลอธิษฐานขอให้พระเจ้าชำระพวกเขาให้บริสุทธิ์โดยสมบูรณ์ ปราศจากตำหนิฝ่ายวิญญาณ ณ การเสด็จมาของพระเยซู และรักษาวิญญาณ จิตวิญญาณ และร่างกายทั้งหมดไว้จนกว่าจะถึงเวลานั้น พระองค์ทรงเตือนพวกเขาว่าพระผู้เป็นเจ้าทรงสัตย์ซื่อและจะทรงปฏิบัติตามคำสัญญาของพระองค์ เปาโลกระตุ้นให้พวกเขาอธิษฐานเผื่อเขาเช่นกันในขณะที่ทักทายผู้เชื่อทุกคนด้วยการจูบอันศักดิ์สิทธิ์—การแสดงความรัก—และสั่งให้อ่านจดหมายของเขาต่อสาธารณะในหมู่พวกเขา</w:t>
      </w:r>
    </w:p>
    <w:p w14:paraId="140D2FFB" w14:textId="77777777" w:rsidR="000F7377" w:rsidRDefault="000F7377"/>
    <w:p w14:paraId="58F66681" w14:textId="77777777" w:rsidR="000F7377" w:rsidRDefault="000F7377">
      <w:r xmlns:w="http://schemas.openxmlformats.org/wordprocessingml/2006/main">
        <w:t xml:space="preserve">สรุป,</w:t>
      </w:r>
    </w:p>
    <w:p w14:paraId="7FC75726" w14:textId="77777777" w:rsidR="000F7377" w:rsidRDefault="000F7377">
      <w:r xmlns:w="http://schemas.openxmlformats.org/wordprocessingml/2006/main">
        <w:t xml:space="preserve">บทที่ห้าของ 1 เธสะโลนิกาเน้นความพร้อมสำหรับการเสด็จกลับมาของพระคริสต์ ความสัมพันธ์ภายในคริสตจักร และการปฏิบัติฝ่ายวิญญาณ</w:t>
      </w:r>
    </w:p>
    <w:p w14:paraId="1D67496A" w14:textId="77777777" w:rsidR="000F7377" w:rsidRDefault="000F7377">
      <w:r xmlns:w="http://schemas.openxmlformats.org/wordprocessingml/2006/main">
        <w:t xml:space="preserve">เปาโลสนับสนุนให้ผู้เชื่อเฝ้าระวังและเตรียมพร้อมสำหรับการเสด็จมาครั้งที่สองของพระเยซู พระองค์ทรงสอนพวกเขาให้ดำเนินชีวิตเหมือนลูกแห่งความสว่าง สวมศรัทธา ความรัก และความหวัง</w:t>
      </w:r>
    </w:p>
    <w:p w14:paraId="1E781DAF" w14:textId="77777777" w:rsidR="000F7377" w:rsidRDefault="000F7377"/>
    <w:p w14:paraId="01178291" w14:textId="77777777" w:rsidR="000F7377" w:rsidRDefault="000F7377">
      <w:r xmlns:w="http://schemas.openxmlformats.org/wordprocessingml/2006/main">
        <w:t xml:space="preserve">เขายังกล่าวถึงความประพฤติของพวกเขาภายในคริสตจักร เรียกร้องให้มีความเคารพต่อผู้นำ อยู่ร่วมกันอย่างสันติ และมีส่วนร่วมในการให้กำลังใจและการสนับสนุน เปาโลเน้นถึงความสำคัญของการแสวงหาสิ่งที่ดีต่อกันและต่อทุกคน</w:t>
      </w:r>
    </w:p>
    <w:p w14:paraId="7DF8ACCB" w14:textId="77777777" w:rsidR="000F7377" w:rsidRDefault="000F7377"/>
    <w:p w14:paraId="4809E9D3" w14:textId="77777777" w:rsidR="000F7377" w:rsidRDefault="000F7377">
      <w:r xmlns:w="http://schemas.openxmlformats.org/wordprocessingml/2006/main">
        <w:t xml:space="preserve">บทนี้จบลงด้วยคำอธิษฐานเพื่อการชำระให้บริสุทธิ์และการอนุรักษ์ไว้จนกว่าพระคริสต์จะเสด็จกลับมา </w:t>
      </w:r>
      <w:r xmlns:w="http://schemas.openxmlformats.org/wordprocessingml/2006/main">
        <w:lastRenderedPageBreak xmlns:w="http://schemas.openxmlformats.org/wordprocessingml/2006/main"/>
      </w:r>
      <w:r xmlns:w="http://schemas.openxmlformats.org/wordprocessingml/2006/main">
        <w:t xml:space="preserve">เปาโลยืนยันความสัตย์ซื่อของพระเจ้าและขอคำอธิษฐานเพื่อตัวเขาเองพร้อมทั้งสั่งให้แบ่งปันจดหมายของเขาต่อสาธารณะในหมู่ผู้เชื่อ บทนี้เน้นถึงความเร่งด่วนของความพร้อม ความสำคัญของความสัมพันธ์ที่ปรองดองภายในชุมชนคริสตจักร และความสำคัญของการปฏิบัติฝ่ายวิญญาณในการดำเนินชีวิตคริสเตียน</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เธสะโลนิกา 5:1 พี่น้องทั้งหลาย พวกท่านไม่จำเป็นต้องเขียนถึงเรื่องวาระและฤดูกาลถึงพวกท่านเลย</w:t>
      </w:r>
    </w:p>
    <w:p w14:paraId="4E3AB889" w14:textId="77777777" w:rsidR="000F7377" w:rsidRDefault="000F7377"/>
    <w:p w14:paraId="3DC63C75" w14:textId="77777777" w:rsidR="000F7377" w:rsidRDefault="000F7377">
      <w:r xmlns:w="http://schemas.openxmlformats.org/wordprocessingml/2006/main">
        <w:t xml:space="preserve">เปาโลเตือนชาวเธสะโลนิกาว่าพวกเขาไม่จำเป็นต้องให้เขาเขียนถึงพวกเขาเกี่ยวกับเวลาและฤดูกาล</w:t>
      </w:r>
    </w:p>
    <w:p w14:paraId="790A226D" w14:textId="77777777" w:rsidR="000F7377" w:rsidRDefault="000F7377"/>
    <w:p w14:paraId="14D7AC35" w14:textId="77777777" w:rsidR="000F7377" w:rsidRDefault="000F7377">
      <w:r xmlns:w="http://schemas.openxmlformats.org/wordprocessingml/2006/main">
        <w:t xml:space="preserve">1. ธรรมชาติของจังหวะเวลาของพระเจ้า: วิธีรับรู้และตอบสนองต่อจังหวะเวลาที่สมบูรณ์แบบของพระเจ้า</w:t>
      </w:r>
    </w:p>
    <w:p w14:paraId="30F6236E" w14:textId="77777777" w:rsidR="000F7377" w:rsidRDefault="000F7377"/>
    <w:p w14:paraId="6DB9F2F2" w14:textId="77777777" w:rsidR="000F7377" w:rsidRDefault="000F7377">
      <w:r xmlns:w="http://schemas.openxmlformats.org/wordprocessingml/2006/main">
        <w:t xml:space="preserve">2. การวางใจในเวลาของพระเจ้า: วิธีรอคอยและพากเพียรในศรัทธา</w:t>
      </w:r>
    </w:p>
    <w:p w14:paraId="11AA32C4" w14:textId="77777777" w:rsidR="000F7377" w:rsidRDefault="000F7377"/>
    <w:p w14:paraId="496A3EA0" w14:textId="77777777" w:rsidR="000F7377" w:rsidRDefault="000F7377">
      <w:r xmlns:w="http://schemas.openxmlformats.org/wordprocessingml/2006/main">
        <w:t xml:space="preserve">1. ปัญญาจารย์ 3:1-8 - สำหรับทุกสิ่งมีฤดูกาล</w:t>
      </w:r>
    </w:p>
    <w:p w14:paraId="0BF16D86" w14:textId="77777777" w:rsidR="000F7377" w:rsidRDefault="000F7377"/>
    <w:p w14:paraId="480368A6" w14:textId="77777777" w:rsidR="000F7377" w:rsidRDefault="000F7377">
      <w:r xmlns:w="http://schemas.openxmlformats.org/wordprocessingml/2006/main">
        <w:t xml:space="preserve">2. สดุดี 27:14 - จงรอคอยพระเจ้า จงเข้มแข็งและตั้งอกตั้งใจและรอคอยองค์พระผู้เป็นเจ้า</w:t>
      </w:r>
    </w:p>
    <w:p w14:paraId="45D28045" w14:textId="77777777" w:rsidR="000F7377" w:rsidRDefault="000F7377"/>
    <w:p w14:paraId="378FBA59" w14:textId="77777777" w:rsidR="000F7377" w:rsidRDefault="000F7377">
      <w:r xmlns:w="http://schemas.openxmlformats.org/wordprocessingml/2006/main">
        <w:t xml:space="preserve">1 เธสะโลนิกา 5:2 เพราะท่านเองก็ทราบดีอยู่แล้วว่าวันขององค์พระผู้เป็นเจ้านั้นมาเหมือนอย่างขโมยที่มาในเวลากลางคืน</w:t>
      </w:r>
    </w:p>
    <w:p w14:paraId="1FECB5A9" w14:textId="77777777" w:rsidR="000F7377" w:rsidRDefault="000F7377"/>
    <w:p w14:paraId="5701D941" w14:textId="77777777" w:rsidR="000F7377" w:rsidRDefault="000F7377">
      <w:r xmlns:w="http://schemas.openxmlformats.org/wordprocessingml/2006/main">
        <w:t xml:space="preserve">วันของพระเจ้าจะมาอย่างไม่คาดฝันเหมือนขโมยในตอนกลางคืน</w:t>
      </w:r>
    </w:p>
    <w:p w14:paraId="7CF869AD" w14:textId="77777777" w:rsidR="000F7377" w:rsidRDefault="000F7377"/>
    <w:p w14:paraId="60FB1499" w14:textId="77777777" w:rsidR="000F7377" w:rsidRDefault="000F7377">
      <w:r xmlns:w="http://schemas.openxmlformats.org/wordprocessingml/2006/main">
        <w:t xml:space="preserve">1. “ดำเนินชีวิตโดยรอคอยการกลับมาของพระเจ้า”</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"ความไม่คาดคิดของวันของพระเจ้า"</w:t>
      </w:r>
    </w:p>
    <w:p w14:paraId="3C4ECEA4" w14:textId="77777777" w:rsidR="000F7377" w:rsidRDefault="000F7377"/>
    <w:p w14:paraId="365A3110" w14:textId="77777777" w:rsidR="000F7377" w:rsidRDefault="000F7377">
      <w:r xmlns:w="http://schemas.openxmlformats.org/wordprocessingml/2006/main">
        <w:t xml:space="preserve">1. มัทธิว 24:42-44 (เหตุฉะนั้นจงเตรียมตัวให้พร้อม เพราะในโมงที่คิดว่าบุตรมนุษย์จะไม่เสด็จมา)</w:t>
      </w:r>
    </w:p>
    <w:p w14:paraId="3D18F13A" w14:textId="77777777" w:rsidR="000F7377" w:rsidRDefault="000F7377"/>
    <w:p w14:paraId="00EB23AD" w14:textId="77777777" w:rsidR="000F7377" w:rsidRDefault="000F7377">
      <w:r xmlns:w="http://schemas.openxmlformats.org/wordprocessingml/2006/main">
        <w:t xml:space="preserve">2. 2 เปโตร 3:9-10 (องค์พระผู้เป็นเจ้าไม่ได้ทรงหย่อนพระทัยในพระสัญญาของพระองค์เหมือนที่บางคนถือว่าเกียจคร้าน แต่ทรงอดกลั้นไว้นานต่อเราผู้รักษา ไม่ทรงประสงค์ให้ใครพินาศ แต่อยากให้ทุกคนกลับใจใหม่)</w:t>
      </w:r>
    </w:p>
    <w:p w14:paraId="57C46303" w14:textId="77777777" w:rsidR="000F7377" w:rsidRDefault="000F7377"/>
    <w:p w14:paraId="241748A7" w14:textId="77777777" w:rsidR="000F7377" w:rsidRDefault="000F7377">
      <w:r xmlns:w="http://schemas.openxmlformats.org/wordprocessingml/2006/main">
        <w:t xml:space="preserve">1 เธสะโลนิกา 5:3 เพราะเมื่อพวกเขากล่าวว่า สันติสุขและปลอดภัย เมื่อนั้นความพินาศก็มาถึงเขาอย่างกะทันหัน เหมือนกับการทรมานกับผู้หญิงที่มีครรภ์ และพวกเขาก็หนีไม่พ้น</w:t>
      </w:r>
    </w:p>
    <w:p w14:paraId="2C4AF673" w14:textId="77777777" w:rsidR="000F7377" w:rsidRDefault="000F7377"/>
    <w:p w14:paraId="52DD7411" w14:textId="77777777" w:rsidR="000F7377" w:rsidRDefault="000F7377">
      <w:r xmlns:w="http://schemas.openxmlformats.org/wordprocessingml/2006/main">
        <w:t xml:space="preserve">ผู้คนได้รับคำเตือนว่าความหายนะจะเกิดขึ้นกับพวกเขาทันทีเมื่อพวกเขารู้สึกปลอดภัย</w:t>
      </w:r>
    </w:p>
    <w:p w14:paraId="14BA854C" w14:textId="77777777" w:rsidR="000F7377" w:rsidRDefault="000F7377"/>
    <w:p w14:paraId="52987546" w14:textId="77777777" w:rsidR="000F7377" w:rsidRDefault="000F7377">
      <w:r xmlns:w="http://schemas.openxmlformats.org/wordprocessingml/2006/main">
        <w:t xml:space="preserve">1. ความสำคัญของการเตรียมพร้อมสำหรับการทำลายล้างอย่างกะทันหัน</w:t>
      </w:r>
    </w:p>
    <w:p w14:paraId="3DD7CEE7" w14:textId="77777777" w:rsidR="000F7377" w:rsidRDefault="000F7377"/>
    <w:p w14:paraId="1B2950E8" w14:textId="77777777" w:rsidR="000F7377" w:rsidRDefault="000F7377">
      <w:r xmlns:w="http://schemas.openxmlformats.org/wordprocessingml/2006/main">
        <w:t xml:space="preserve">2. ความเป็นจริงของการพิพากษาของพระเจ้าต่อความบาป</w:t>
      </w:r>
    </w:p>
    <w:p w14:paraId="1B1197B8" w14:textId="77777777" w:rsidR="000F7377" w:rsidRDefault="000F7377"/>
    <w:p w14:paraId="0CF6339B" w14:textId="77777777" w:rsidR="000F7377" w:rsidRDefault="000F7377">
      <w:r xmlns:w="http://schemas.openxmlformats.org/wordprocessingml/2006/main">
        <w:t xml:space="preserve">1. มัทธิว 24:36-44 - พระเยซูทรงเตือนถึงการเสด็จมาโดยไม่คาดคิดของบุตรมนุษย์</w:t>
      </w:r>
    </w:p>
    <w:p w14:paraId="5C2678E7" w14:textId="77777777" w:rsidR="000F7377" w:rsidRDefault="000F7377"/>
    <w:p w14:paraId="4AF92D94" w14:textId="77777777" w:rsidR="000F7377" w:rsidRDefault="000F7377">
      <w:r xmlns:w="http://schemas.openxmlformats.org/wordprocessingml/2006/main">
        <w:t xml:space="preserve">2. โรม 1:18-32 - พระพิโรธของพระเจ้าถูกเปิดเผยต่อความอธรรม</w:t>
      </w:r>
    </w:p>
    <w:p w14:paraId="545663AD" w14:textId="77777777" w:rsidR="000F7377" w:rsidRDefault="000F7377"/>
    <w:p w14:paraId="113AC6AE" w14:textId="77777777" w:rsidR="000F7377" w:rsidRDefault="000F7377">
      <w:r xmlns:w="http://schemas.openxmlformats.org/wordprocessingml/2006/main">
        <w:t xml:space="preserve">1 เธสะโลนิกา 5:4 พี่น้องทั้งหลาย ท่านไม่ได้อยู่ในความมืด เพื่อวันนั้นจะมาตามท่านอย่างขโมย</w:t>
      </w:r>
    </w:p>
    <w:p w14:paraId="16E4CB18" w14:textId="77777777" w:rsidR="000F7377" w:rsidRDefault="000F7377"/>
    <w:p w14:paraId="62500EF0" w14:textId="77777777" w:rsidR="000F7377" w:rsidRDefault="000F7377">
      <w:r xmlns:w="http://schemas.openxmlformats.org/wordprocessingml/2006/main">
        <w:t xml:space="preserve">ผู้เชื่อไม่ได้อยู่ในความมืดและจะไม่ถูกตามทันเหมือนขโมยในวันขององค์พระผู้เป็นเจ้า</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“การดำเนินชีวิตในแสงสว่าง: พระเจ้าคุ้มครองจากภัยพิบัติที่ไม่คาดคิด”</w:t>
      </w:r>
    </w:p>
    <w:p w14:paraId="019A2DB8" w14:textId="77777777" w:rsidR="000F7377" w:rsidRDefault="000F7377"/>
    <w:p w14:paraId="12D8A11F" w14:textId="77777777" w:rsidR="000F7377" w:rsidRDefault="000F7377">
      <w:r xmlns:w="http://schemas.openxmlformats.org/wordprocessingml/2006/main">
        <w:t xml:space="preserve">2. “อธิปไตยของพระเจ้าและวันของพระเจ้า”</w:t>
      </w:r>
    </w:p>
    <w:p w14:paraId="1BA9DB5C" w14:textId="77777777" w:rsidR="000F7377" w:rsidRDefault="000F7377"/>
    <w:p w14:paraId="5E512722" w14:textId="77777777" w:rsidR="000F7377" w:rsidRDefault="000F7377">
      <w:r xmlns:w="http://schemas.openxmlformats.org/wordprocessingml/2006/main">
        <w:t xml:space="preserve">1. โรม 13:11-14; “และจงทำสิ่งนี้ โดยเข้าใจกาลปัจจุบัน: ถึงเวลาแล้วที่ท่านจะตื่นจากการหลับใหล เพราะบัดนี้ความรอดของเราใกล้เข้ามามากกว่าเมื่อเราเชื่อครั้งแรก คืนนี้ใกล้จะจบลงแล้ว เกือบจะถึงวันนี้แล้ว ดังนั้นให้เราละทิ้งการกระทำแห่งความมืดและสวมเกราะแห่งความสว่าง”</w:t>
      </w:r>
    </w:p>
    <w:p w14:paraId="6A572937" w14:textId="77777777" w:rsidR="000F7377" w:rsidRDefault="000F7377"/>
    <w:p w14:paraId="2CD50DAE" w14:textId="77777777" w:rsidR="000F7377" w:rsidRDefault="000F7377">
      <w:r xmlns:w="http://schemas.openxmlformats.org/wordprocessingml/2006/main">
        <w:t xml:space="preserve">2. อิสยาห์ 26:20-21; “ไปเถิด ประชากรของเรา เข้าไปในห้องของเจ้าแล้วปิดประตูตามหลังเจ้า จงซ่อนตัวอยู่สักพักหนึ่งจนกว่าพระพิโรธของพระองค์จะผ่านพ้นไป ดูเถิด พระยาห์เวห์เสด็จออกจากที่ประทับของพระองค์เพื่อลงโทษชาวโลกเพราะบาปของพวกเขา โลกจะได้เห็นการสำแดงพระพิโรธของพระองค์และเข้าใจพระประสงค์ของพระองค์”</w:t>
      </w:r>
    </w:p>
    <w:p w14:paraId="047A98DE" w14:textId="77777777" w:rsidR="000F7377" w:rsidRDefault="000F7377"/>
    <w:p w14:paraId="6E472927" w14:textId="77777777" w:rsidR="000F7377" w:rsidRDefault="000F7377">
      <w:r xmlns:w="http://schemas.openxmlformats.org/wordprocessingml/2006/main">
        <w:t xml:space="preserve">1 เธสะโลนิกา 5:5 ท่านทั้งหลายเป็นลูกหลานของความสว่าง และเป็นลูกหลานของกลางวัน เราไม่ใช่ของกลางคืนหรือของความมืด</w:t>
      </w:r>
    </w:p>
    <w:p w14:paraId="3B02B953" w14:textId="77777777" w:rsidR="000F7377" w:rsidRDefault="000F7377"/>
    <w:p w14:paraId="728C7E3D" w14:textId="77777777" w:rsidR="000F7377" w:rsidRDefault="000F7377">
      <w:r xmlns:w="http://schemas.openxmlformats.org/wordprocessingml/2006/main">
        <w:t xml:space="preserve">เราจะต้องเป็นลูกของความสว่าง ไม่ใช่ของความมืด</w:t>
      </w:r>
    </w:p>
    <w:p w14:paraId="12D3E93E" w14:textId="77777777" w:rsidR="000F7377" w:rsidRDefault="000F7377"/>
    <w:p w14:paraId="66A7A565" w14:textId="77777777" w:rsidR="000F7377" w:rsidRDefault="000F7377">
      <w:r xmlns:w="http://schemas.openxmlformats.org/wordprocessingml/2006/main">
        <w:t xml:space="preserve">1: แสงสว่างของพระคริสต์ - วิธีที่พระเยซูทรงส่องสว่างชีวิตของเราและนำเราออกจากความมืด</w:t>
      </w:r>
    </w:p>
    <w:p w14:paraId="48810489" w14:textId="77777777" w:rsidR="000F7377" w:rsidRDefault="000F7377"/>
    <w:p w14:paraId="1897C461" w14:textId="77777777" w:rsidR="000F7377" w:rsidRDefault="000F7377">
      <w:r xmlns:w="http://schemas.openxmlformats.org/wordprocessingml/2006/main">
        <w:t xml:space="preserve">2: การส่องแสงของพระเจ้า - เราจะเป็นสัญญาณแห่งความหวังและความจริงให้กับโลกที่ปกคลุมไปด้วยความมืดได้อย่างไร</w:t>
      </w:r>
    </w:p>
    <w:p w14:paraId="11557118" w14:textId="77777777" w:rsidR="000F7377" w:rsidRDefault="000F7377"/>
    <w:p w14:paraId="15E04D82" w14:textId="77777777" w:rsidR="000F7377" w:rsidRDefault="000F7377">
      <w:r xmlns:w="http://schemas.openxmlformats.org/wordprocessingml/2006/main">
        <w:t xml:space="preserve">1: ยอห์น 8:12 - พระเยซูตรัสว่า "เราเป็นความสว่างของโลก ผู้ที่ตามเรามาจะไม่มีวันเดินในความมืด แต่จะมีความสว่างแห่งชีวิต"</w:t>
      </w:r>
    </w:p>
    <w:p w14:paraId="590A3902" w14:textId="77777777" w:rsidR="000F7377" w:rsidRDefault="000F7377"/>
    <w:p w14:paraId="7839F82F" w14:textId="77777777" w:rsidR="000F7377" w:rsidRDefault="000F7377">
      <w:r xmlns:w="http://schemas.openxmlformats.org/wordprocessingml/2006/main">
        <w:t xml:space="preserve">2: เอเฟซัส 5:8 - "เพราะว่าเมื่อก่อนท่านเคยเป็นความมืด แต่บัดนี้ท่านเป็นความสว่างในองค์พระผู้เป็นเจ้า จงดำเนินชีวิตอย่างบุตรแห่งความสว่าง"</w:t>
      </w:r>
    </w:p>
    <w:p w14:paraId="62F329F1" w14:textId="77777777" w:rsidR="000F7377" w:rsidRDefault="000F7377"/>
    <w:p w14:paraId="259D00F5" w14:textId="77777777" w:rsidR="000F7377" w:rsidRDefault="000F7377">
      <w:r xmlns:w="http://schemas.openxmlformats.org/wordprocessingml/2006/main">
        <w:t xml:space="preserve">1 เธสะโลนิกา 5:6 เหตุฉะนั้นเราอย่าหลับเหมือนคนอื่นๆ แต่ให้เราเฝ้าดูและมีสติ</w:t>
      </w:r>
    </w:p>
    <w:p w14:paraId="133A7AE4" w14:textId="77777777" w:rsidR="000F7377" w:rsidRDefault="000F7377"/>
    <w:p w14:paraId="45894608" w14:textId="77777777" w:rsidR="000F7377" w:rsidRDefault="000F7377">
      <w:r xmlns:w="http://schemas.openxmlformats.org/wordprocessingml/2006/main">
        <w:t xml:space="preserve">เราควรตื่นตัวและตื่นตัวแทนที่จะนอนเหมือนคนอื่นๆ</w:t>
      </w:r>
    </w:p>
    <w:p w14:paraId="3E508C81" w14:textId="77777777" w:rsidR="000F7377" w:rsidRDefault="000F7377"/>
    <w:p w14:paraId="332B0469" w14:textId="77777777" w:rsidR="000F7377" w:rsidRDefault="000F7377">
      <w:r xmlns:w="http://schemas.openxmlformats.org/wordprocessingml/2006/main">
        <w:t xml:space="preserve">1. "การใช้ชีวิตอย่างตื่นตัว: ความสำคัญของการตื่นตัวและตื่นตัว"</w:t>
      </w:r>
    </w:p>
    <w:p w14:paraId="1454F7EE" w14:textId="77777777" w:rsidR="000F7377" w:rsidRDefault="000F7377"/>
    <w:p w14:paraId="1AB81964" w14:textId="77777777" w:rsidR="000F7377" w:rsidRDefault="000F7377">
      <w:r xmlns:w="http://schemas.openxmlformats.org/wordprocessingml/2006/main">
        <w:t xml:space="preserve">2. “การเรียกสู่ความสุขุม: การตื่นตัวด้วยการดำเนินชีวิตอย่างซื่อสัตย์”</w:t>
      </w:r>
    </w:p>
    <w:p w14:paraId="23B2C016" w14:textId="77777777" w:rsidR="000F7377" w:rsidRDefault="000F7377"/>
    <w:p w14:paraId="1B7FCCA8" w14:textId="77777777" w:rsidR="000F7377" w:rsidRDefault="000F7377">
      <w:r xmlns:w="http://schemas.openxmlformats.org/wordprocessingml/2006/main">
        <w:t xml:space="preserve">1. เอเฟซัส 5:14-16 (สำหรับการฟื้นจากความตายและดำเนินชีวิตอย่างมีปัญญา)</w:t>
      </w:r>
    </w:p>
    <w:p w14:paraId="10DB1982" w14:textId="77777777" w:rsidR="000F7377" w:rsidRDefault="000F7377"/>
    <w:p w14:paraId="406E46D9" w14:textId="77777777" w:rsidR="000F7377" w:rsidRDefault="000F7377">
      <w:r xmlns:w="http://schemas.openxmlformats.org/wordprocessingml/2006/main">
        <w:t xml:space="preserve">2. สุภาษิต 4:23-27 (เพื่อรักษาใจและความคิดของเราให้มุ่งความสนใจไปที่ความจริงและการนำทางของพระเจ้า)</w:t>
      </w:r>
    </w:p>
    <w:p w14:paraId="61A0DCA1" w14:textId="77777777" w:rsidR="000F7377" w:rsidRDefault="000F7377"/>
    <w:p w14:paraId="733CF89B" w14:textId="77777777" w:rsidR="000F7377" w:rsidRDefault="000F7377">
      <w:r xmlns:w="http://schemas.openxmlformats.org/wordprocessingml/2006/main">
        <w:t xml:space="preserve">1 เธสะโลนิกา 5:7 เพราะว่าคนที่นอนหลับในเวลากลางคืน และคนเมาก็เมาเหล้าในเวลากลางคืน</w:t>
      </w:r>
    </w:p>
    <w:p w14:paraId="051A56A3" w14:textId="77777777" w:rsidR="000F7377" w:rsidRDefault="000F7377"/>
    <w:p w14:paraId="5E7A564C" w14:textId="77777777" w:rsidR="000F7377" w:rsidRDefault="000F7377">
      <w:r xmlns:w="http://schemas.openxmlformats.org/wordprocessingml/2006/main">
        <w:t xml:space="preserve">เราไม่ควรถูกครอบงำด้วยการนอนหลับหรือเมามายในตอนกลางคืน แต่จงมีสติและระมัดระวังแทน</w:t>
      </w:r>
    </w:p>
    <w:p w14:paraId="164D8C76" w14:textId="77777777" w:rsidR="000F7377" w:rsidRDefault="000F7377"/>
    <w:p w14:paraId="38123F18" w14:textId="77777777" w:rsidR="000F7377" w:rsidRDefault="000F7377">
      <w:r xmlns:w="http://schemas.openxmlformats.org/wordprocessingml/2006/main">
        <w:t xml:space="preserve">1) "ค่ำคืนแห่งการเฝ้าระวัง: การเฝ้าระแวดระวังในความมืด"</w:t>
      </w:r>
    </w:p>
    <w:p w14:paraId="2F0B4659" w14:textId="77777777" w:rsidR="000F7377" w:rsidRDefault="000F7377"/>
    <w:p w14:paraId="5E969ADF" w14:textId="77777777" w:rsidR="000F7377" w:rsidRDefault="000F7377">
      <w:r xmlns:w="http://schemas.openxmlformats.org/wordprocessingml/2006/main">
        <w:t xml:space="preserve">2) "การหลับใหลของผู้ชอบธรรม: หลีกเลี่ยงสิ่งล่อใจในยามค่ำคืน"</w:t>
      </w:r>
    </w:p>
    <w:p w14:paraId="52C05559" w14:textId="77777777" w:rsidR="000F7377" w:rsidRDefault="000F7377"/>
    <w:p w14:paraId="3797063B" w14:textId="77777777" w:rsidR="000F7377" w:rsidRDefault="000F7377">
      <w:r xmlns:w="http://schemas.openxmlformats.org/wordprocessingml/2006/main">
        <w:t xml:space="preserve">1) อิสยาห์ 21:11 “ภาระของดูมาห์ พระองค์ทรงเรียกข้าพเจ้าออกมาจากเสอีร์ ยาม ค่ำคืนนั้นเป็นอย่างไร ยาม ค่ำคืนนั้นเป็นอย่างไร?”</w:t>
      </w:r>
    </w:p>
    <w:p w14:paraId="37D6E98A" w14:textId="77777777" w:rsidR="000F7377" w:rsidRDefault="000F7377"/>
    <w:p w14:paraId="4ACA2062" w14:textId="77777777" w:rsidR="000F7377" w:rsidRDefault="000F7377">
      <w:r xmlns:w="http://schemas.openxmlformats.org/wordprocessingml/2006/main">
        <w:t xml:space="preserve">2) เอเฟซัส 5:14-15 “เหตุฉะนั้นพระองค์จึงตรัสว่า จงตื่นขึ้นเถิด และจงลุกขึ้นจากความตาย และ </w:t>
      </w:r>
      <w:r xmlns:w="http://schemas.openxmlformats.org/wordprocessingml/2006/main">
        <w:lastRenderedPageBreak xmlns:w="http://schemas.openxmlformats.org/wordprocessingml/2006/main"/>
      </w:r>
      <w:r xmlns:w="http://schemas.openxmlformats.org/wordprocessingml/2006/main">
        <w:t xml:space="preserve">พระคริสต์จะทรงประทานความสว่างแก่ท่าน ดูเถิด ให้ท่านดำเนินชีวิตอย่างรอบคอบ ไม่ใช่เหมือนคนโง่ แต่เหมือนคนฉลาด”</w:t>
      </w:r>
    </w:p>
    <w:p w14:paraId="474933DB" w14:textId="77777777" w:rsidR="000F7377" w:rsidRDefault="000F7377"/>
    <w:p w14:paraId="5E5733BF" w14:textId="77777777" w:rsidR="000F7377" w:rsidRDefault="000F7377">
      <w:r xmlns:w="http://schemas.openxmlformats.org/wordprocessingml/2006/main">
        <w:t xml:space="preserve">1 เธสะโลนิกา 5:8 แต่ให้เราซึ่งเป็นฝ่ายกลางวันมีสติสัมปชัญญะ สวมทับทรวงแห่งศรัทธาและความรัก และสำหรับหมวกเหล็กคือความหวังแห่งความรอด</w:t>
      </w:r>
    </w:p>
    <w:p w14:paraId="52690266" w14:textId="77777777" w:rsidR="000F7377" w:rsidRDefault="000F7377"/>
    <w:p w14:paraId="218DDEFE" w14:textId="77777777" w:rsidR="000F7377" w:rsidRDefault="000F7377">
      <w:r xmlns:w="http://schemas.openxmlformats.org/wordprocessingml/2006/main">
        <w:t xml:space="preserve">ผู้เชื่อที่มีชีวิตอยู่ในเวลากลางวันควรมีสติและสวมเกราะแห่งศรัทธา ความรัก และความหวังแห่งความรอด</w:t>
      </w:r>
    </w:p>
    <w:p w14:paraId="5AB08B3E" w14:textId="77777777" w:rsidR="000F7377" w:rsidRDefault="000F7377"/>
    <w:p w14:paraId="41DAA29D" w14:textId="77777777" w:rsidR="000F7377" w:rsidRDefault="000F7377">
      <w:r xmlns:w="http://schemas.openxmlformats.org/wordprocessingml/2006/main">
        <w:t xml:space="preserve">1. การสวมยุทธภัณฑ์ของพระเจ้า: เสื้อเกราะแห่งความศรัทธาและความรัก และหมวกแห่งความรอด</w:t>
      </w:r>
    </w:p>
    <w:p w14:paraId="7B9D39BF" w14:textId="77777777" w:rsidR="000F7377" w:rsidRDefault="000F7377"/>
    <w:p w14:paraId="59BD56FC" w14:textId="77777777" w:rsidR="000F7377" w:rsidRDefault="000F7377">
      <w:r xmlns:w="http://schemas.openxmlformats.org/wordprocessingml/2006/main">
        <w:t xml:space="preserve">2. การเรียกร้องให้ดำเนินชีวิตอย่างมีสติ: ทำไมผู้เชื่อจึงควรดำเนินชีวิตอย่างมีสติ</w:t>
      </w:r>
    </w:p>
    <w:p w14:paraId="4FBEF277" w14:textId="77777777" w:rsidR="000F7377" w:rsidRDefault="000F7377"/>
    <w:p w14:paraId="6B688ECD" w14:textId="77777777" w:rsidR="000F7377" w:rsidRDefault="000F7377">
      <w:r xmlns:w="http://schemas.openxmlformats.org/wordprocessingml/2006/main">
        <w:t xml:space="preserve">1. เอเฟซัส 6:10-18 - ยุทธภัณฑ์ของพระเจ้า</w:t>
      </w:r>
    </w:p>
    <w:p w14:paraId="253B4AEE" w14:textId="77777777" w:rsidR="000F7377" w:rsidRDefault="000F7377"/>
    <w:p w14:paraId="6EB65B0F" w14:textId="77777777" w:rsidR="000F7377" w:rsidRDefault="000F7377">
      <w:r xmlns:w="http://schemas.openxmlformats.org/wordprocessingml/2006/main">
        <w:t xml:space="preserve">2. ทิตัส 2:11-14 - การทรงเรียกให้ดำเนินชีวิตอย่างมีสติ</w:t>
      </w:r>
    </w:p>
    <w:p w14:paraId="64D03D0B" w14:textId="77777777" w:rsidR="000F7377" w:rsidRDefault="000F7377"/>
    <w:p w14:paraId="23C2ACBC" w14:textId="77777777" w:rsidR="000F7377" w:rsidRDefault="000F7377">
      <w:r xmlns:w="http://schemas.openxmlformats.org/wordprocessingml/2006/main">
        <w:t xml:space="preserve">1 เธสะโลนิกา 5:9 เพราะว่าพระเจ้าไม่ได้ทรงกำหนดให้เราเกิดพระพิโรธ แต่ให้ได้รับความรอดโดยพระเยซูคริสต์องค์พระผู้เป็นเจ้าของเรา</w:t>
      </w:r>
    </w:p>
    <w:p w14:paraId="7E6964B0" w14:textId="77777777" w:rsidR="000F7377" w:rsidRDefault="000F7377"/>
    <w:p w14:paraId="2C489D37" w14:textId="77777777" w:rsidR="000F7377" w:rsidRDefault="000F7377">
      <w:r xmlns:w="http://schemas.openxmlformats.org/wordprocessingml/2006/main">
        <w:t xml:space="preserve">พระเจ้าไม่ได้กำหนดให้เราเผชิญกับพระพิโรธของพระองค์ แต่ให้รอดโดยทางพระเยซูคริสต์</w:t>
      </w:r>
    </w:p>
    <w:p w14:paraId="78C40265" w14:textId="77777777" w:rsidR="000F7377" w:rsidRDefault="000F7377"/>
    <w:p w14:paraId="129CDE78" w14:textId="77777777" w:rsidR="000F7377" w:rsidRDefault="000F7377">
      <w:r xmlns:w="http://schemas.openxmlformats.org/wordprocessingml/2006/main">
        <w:t xml:space="preserve">1. พระเมตตาของพระเจ้า: พบกับความรอดผ่านทางพระเยซูคริสต์</w:t>
      </w:r>
    </w:p>
    <w:p w14:paraId="270F6C26" w14:textId="77777777" w:rsidR="000F7377" w:rsidRDefault="000F7377"/>
    <w:p w14:paraId="15B4BD62" w14:textId="77777777" w:rsidR="000F7377" w:rsidRDefault="000F7377">
      <w:r xmlns:w="http://schemas.openxmlformats.org/wordprocessingml/2006/main">
        <w:t xml:space="preserve">2. พระพิโรธของพระเจ้า: หลีกเลี่ยงการลงโทษของพระเจ้าด้วยความศรัทธา</w:t>
      </w:r>
    </w:p>
    <w:p w14:paraId="51D20855" w14:textId="77777777" w:rsidR="000F7377" w:rsidRDefault="000F7377"/>
    <w:p w14:paraId="01967368"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3D61E0C" w14:textId="77777777" w:rsidR="000F7377" w:rsidRDefault="000F7377"/>
    <w:p w14:paraId="484B6DDA" w14:textId="77777777" w:rsidR="000F7377" w:rsidRDefault="000F7377">
      <w:r xmlns:w="http://schemas.openxmlformats.org/wordprocessingml/2006/main">
        <w:t xml:space="preserve">2. โรม 8:1 - บัดนี้จึงไม่มีการลงโทษแก่คนเหล่านั้นที่อยู่ในพระเยซูคริสต์ ผู้ไม่ได้ดำเนินตามเนื้อหนัง แต่ตามพระวิญญาณ</w:t>
      </w:r>
    </w:p>
    <w:p w14:paraId="10C23214" w14:textId="77777777" w:rsidR="000F7377" w:rsidRDefault="000F7377"/>
    <w:p w14:paraId="0507D062" w14:textId="77777777" w:rsidR="000F7377" w:rsidRDefault="000F7377">
      <w:r xmlns:w="http://schemas.openxmlformats.org/wordprocessingml/2006/main">
        <w:t xml:space="preserve">1 เธสะโลนิกา 5:10 ผู้ทรงสิ้นพระชนม์เพื่อเรา ไม่ว่าเราจะตื่นหรือหลับ เราก็จะได้อยู่กับพระองค์</w:t>
      </w:r>
    </w:p>
    <w:p w14:paraId="17D1EC09" w14:textId="77777777" w:rsidR="000F7377" w:rsidRDefault="000F7377"/>
    <w:p w14:paraId="6B58E417" w14:textId="77777777" w:rsidR="000F7377" w:rsidRDefault="000F7377">
      <w:r xmlns:w="http://schemas.openxmlformats.org/wordprocessingml/2006/main">
        <w:t xml:space="preserve">พระเยซูสิ้นพระชนม์เพื่อเรา เพื่อเราจะได้อยู่กับพระองค์ทั้งในชีวิตและความตาย</w:t>
      </w:r>
    </w:p>
    <w:p w14:paraId="4C3349DB" w14:textId="77777777" w:rsidR="000F7377" w:rsidRDefault="000F7377"/>
    <w:p w14:paraId="66A52801" w14:textId="77777777" w:rsidR="000F7377" w:rsidRDefault="000F7377">
      <w:r xmlns:w="http://schemas.openxmlformats.org/wordprocessingml/2006/main">
        <w:t xml:space="preserve">1. เราได้รับเรียกให้อยู่กับพระคริสต์: วิธีดำเนินชีวิตแห่งศรัทธาและการสามัคคีธรรมกับพระเจ้า</w:t>
      </w:r>
    </w:p>
    <w:p w14:paraId="68FC9935" w14:textId="77777777" w:rsidR="000F7377" w:rsidRDefault="000F7377"/>
    <w:p w14:paraId="3D8E8735" w14:textId="77777777" w:rsidR="000F7377" w:rsidRDefault="000F7377">
      <w:r xmlns:w="http://schemas.openxmlformats.org/wordprocessingml/2006/main">
        <w:t xml:space="preserve">2. ของประทานแห่งชีวิตนิรันดร์: พระพรของการรู้ว่าเราจะอยู่กับพระเยซูตลอดไป</w:t>
      </w:r>
    </w:p>
    <w:p w14:paraId="1FE5C6E3" w14:textId="77777777" w:rsidR="000F7377" w:rsidRDefault="000F7377"/>
    <w:p w14:paraId="4D0BA2A5"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26B65EA" w14:textId="77777777" w:rsidR="000F7377" w:rsidRDefault="000F7377"/>
    <w:p w14:paraId="7D3190E7" w14:textId="77777777" w:rsidR="000F7377" w:rsidRDefault="000F7377">
      <w:r xmlns:w="http://schemas.openxmlformats.org/wordprocessingml/2006/main">
        <w:t xml:space="preserve">2. ยอห์น 14:2-3 - ในบ้านของพระบิดาฉันมีห้องหลายห้อง ถ้าไม่เช่นนั้นฉันจะบอกไหมว่าฉันไปเตรียมสถานที่สำหรับคุณ? และถ้าเราไปจัดเตรียมที่ไว้ให้ท่าน เราจะกลับมาอีกและจะพาท่านไปอยู่กับเราเอง เพื่อที่ที่เราอยู่ท่านจะได้อยู่ที่นั่นด้วย</w:t>
      </w:r>
    </w:p>
    <w:p w14:paraId="7190F862" w14:textId="77777777" w:rsidR="000F7377" w:rsidRDefault="000F7377"/>
    <w:p w14:paraId="6195BB37" w14:textId="77777777" w:rsidR="000F7377" w:rsidRDefault="000F7377">
      <w:r xmlns:w="http://schemas.openxmlformats.org/wordprocessingml/2006/main">
        <w:t xml:space="preserve">1 เธสะโลนิกา 5:11 เหตุฉะนั้นพวกท่านจงปลอบใจกันและสั่งสอนกันเหมือนที่พวกท่านทำเช่นกัน</w:t>
      </w:r>
    </w:p>
    <w:p w14:paraId="483C114F" w14:textId="77777777" w:rsidR="000F7377" w:rsidRDefault="000F7377"/>
    <w:p w14:paraId="4370E5DB" w14:textId="77777777" w:rsidR="000F7377" w:rsidRDefault="000F7377">
      <w:r xmlns:w="http://schemas.openxmlformats.org/wordprocessingml/2006/main">
        <w:t xml:space="preserve">คริสเตียนควรปลอบโยนและให้กำลังใจซึ่งกันและกัน</w:t>
      </w:r>
    </w:p>
    <w:p w14:paraId="5D2EDA73" w14:textId="77777777" w:rsidR="000F7377" w:rsidRDefault="000F7377"/>
    <w:p w14:paraId="697F4A16" w14:textId="77777777" w:rsidR="000F7377" w:rsidRDefault="000F7377">
      <w:r xmlns:w="http://schemas.openxmlformats.org/wordprocessingml/2006/main">
        <w:t xml:space="preserve">1. "การปลอบโยนของพระเจ้าในยามจำเป็น"</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“พลังแห่งกำลังใจ”</w:t>
      </w:r>
    </w:p>
    <w:p w14:paraId="31AD6861" w14:textId="77777777" w:rsidR="000F7377" w:rsidRDefault="000F7377"/>
    <w:p w14:paraId="648A1BDD" w14:textId="77777777" w:rsidR="000F7377" w:rsidRDefault="000F7377">
      <w:r xmlns:w="http://schemas.openxmlformats.org/wordprocessingml/2006/main">
        <w:t xml:space="preserve">1. สดุดี 23:4 แม้ว่าฉันจะเดินผ่านหุบเขาที่มืดมนที่สุด ฉันก็จะไม่กลัวความชั่วร้ายใด ๆ เพราะพระองค์ทรงอยู่กับฉัน ไม้เท้าของคุณและไม้เท้าของคุณ พวกเขาปลอบใจฉัน</w:t>
      </w:r>
    </w:p>
    <w:p w14:paraId="215BEA31" w14:textId="77777777" w:rsidR="000F7377" w:rsidRDefault="000F7377"/>
    <w:p w14:paraId="5E342BC5" w14:textId="77777777" w:rsidR="000F7377" w:rsidRDefault="000F7377">
      <w:r xmlns:w="http://schemas.openxmlformats.org/wordprocessingml/2006/main">
        <w:t xml:space="preserve">2. ฮีบรู 10:24-25 - ให้เราพิจารณาว่าจะปลุกใจกันให้มีความรักและทำความดีได้อย่างไร โดยไม่ละเลยการพบปะกันเหมือนนิสัยของบางคน แต่ให้กำลังใจกัน และมากขึ้นอย่างที่คุณเห็น วันนั้นใกล้เข้ามาแล้ว</w:t>
      </w:r>
    </w:p>
    <w:p w14:paraId="128019D5" w14:textId="77777777" w:rsidR="000F7377" w:rsidRDefault="000F7377"/>
    <w:p w14:paraId="576BBE1E" w14:textId="77777777" w:rsidR="000F7377" w:rsidRDefault="000F7377">
      <w:r xmlns:w="http://schemas.openxmlformats.org/wordprocessingml/2006/main">
        <w:t xml:space="preserve">1 เธสะโลนิกา 5:12 พี่น้องทั้งหลาย เราขอวิงวอนท่านให้รู้จักคนที่ทำงานอยู่ในท่าน และอยู่เหนือท่านในองค์พระผู้เป็นเจ้า และตักเตือนท่าน</w:t>
      </w:r>
    </w:p>
    <w:p w14:paraId="5B697883" w14:textId="77777777" w:rsidR="000F7377" w:rsidRDefault="000F7377"/>
    <w:p w14:paraId="78411DD7" w14:textId="77777777" w:rsidR="000F7377" w:rsidRDefault="000F7377">
      <w:r xmlns:w="http://schemas.openxmlformats.org/wordprocessingml/2006/main">
        <w:t xml:space="preserve">เราต้องรับรู้และให้ความเคารพต่อคนที่ทำงานและเป็นผู้นำในหมู่พวกเราในพระเจ้า</w:t>
      </w:r>
    </w:p>
    <w:p w14:paraId="7522C2A7" w14:textId="77777777" w:rsidR="000F7377" w:rsidRDefault="000F7377"/>
    <w:p w14:paraId="5192831E" w14:textId="77777777" w:rsidR="000F7377" w:rsidRDefault="000F7377">
      <w:r xmlns:w="http://schemas.openxmlformats.org/wordprocessingml/2006/main">
        <w:t xml:space="preserve">1. เห็นคุณค่าผู้ที่เป็นผู้นำ: ศึกษา 1 เธสะโลนิกา 5:12</w:t>
      </w:r>
    </w:p>
    <w:p w14:paraId="7CBCF8E0" w14:textId="77777777" w:rsidR="000F7377" w:rsidRDefault="000F7377"/>
    <w:p w14:paraId="78A4A78D" w14:textId="77777777" w:rsidR="000F7377" w:rsidRDefault="000F7377">
      <w:r xmlns:w="http://schemas.openxmlformats.org/wordprocessingml/2006/main">
        <w:t xml:space="preserve">2. การติดตามผู้ที่ติดตามพระเจ้า: คำอธิบาย 1 เธสะโลนิกา 5:12</w:t>
      </w:r>
    </w:p>
    <w:p w14:paraId="5FBCC7ED" w14:textId="77777777" w:rsidR="000F7377" w:rsidRDefault="000F7377"/>
    <w:p w14:paraId="684ECB1A" w14:textId="77777777" w:rsidR="000F7377" w:rsidRDefault="000F7377">
      <w:r xmlns:w="http://schemas.openxmlformats.org/wordprocessingml/2006/main">
        <w:t xml:space="preserve">1. ฮีบรู 13:17 - เชื่อฟังผู้ที่มีอำนาจเหนือคุณและยอมจำนน เพราะพวกเขาเฝ้าดูจิตวิญญาณของคุณเหมือนที่พวกเขาต้องบัญชีเพื่อพวกเขาจะทำมันด้วยความยินดีไม่ใช่ด้วยความโศกเศร้าเพราะนั่นคือ ไม่มีประโยชน์สำหรับคุณ</w:t>
      </w:r>
    </w:p>
    <w:p w14:paraId="31D295E3" w14:textId="77777777" w:rsidR="000F7377" w:rsidRDefault="000F7377"/>
    <w:p w14:paraId="76CCFF73" w14:textId="77777777" w:rsidR="000F7377" w:rsidRDefault="000F7377">
      <w:r xmlns:w="http://schemas.openxmlformats.org/wordprocessingml/2006/main">
        <w:t xml:space="preserve">2. 1 เปโตร 5:5 - ในทำนองเดียวกัน น้องๆ จงยอมจำนนต่อผู้อาวุโส แท้จริงแล้ว พวกท่านทุกคนจงยอมจำนนและสวมความถ่อมใจไว้ เพราะพระเจ้าทรงต่อต้านคนหยิ่งยโส และประทานพระคุณแก่ผู้ถ่อมตัว</w:t>
      </w:r>
    </w:p>
    <w:p w14:paraId="3170E4C0" w14:textId="77777777" w:rsidR="000F7377" w:rsidRDefault="000F7377"/>
    <w:p w14:paraId="53046AE6" w14:textId="77777777" w:rsidR="000F7377" w:rsidRDefault="000F7377">
      <w:r xmlns:w="http://schemas.openxmlformats.org/wordprocessingml/2006/main">
        <w:t xml:space="preserve">1 เธสะโลนิกา 5:13 และยกย่องพวกเขาอย่างสูงด้วยความรักเพราะเห็นแก่งานของพวกเขา และจงอยู่อย่างสันติในหมู่พวกท่านเอง</w:t>
      </w:r>
    </w:p>
    <w:p w14:paraId="6B85C887" w14:textId="77777777" w:rsidR="000F7377" w:rsidRDefault="000F7377"/>
    <w:p w14:paraId="066ACE1F" w14:textId="77777777" w:rsidR="000F7377" w:rsidRDefault="000F7377">
      <w:r xmlns:w="http://schemas.openxmlformats.org/wordprocessingml/2006/main">
        <w:t xml:space="preserve">เราควรเห็นคุณค่าและรักกันและอยู่ร่วมกันอย่างสันติ</w:t>
      </w:r>
    </w:p>
    <w:p w14:paraId="4A721E1A" w14:textId="77777777" w:rsidR="000F7377" w:rsidRDefault="000F7377"/>
    <w:p w14:paraId="16F9B70C" w14:textId="77777777" w:rsidR="000F7377" w:rsidRDefault="000F7377">
      <w:r xmlns:w="http://schemas.openxmlformats.org/wordprocessingml/2006/main">
        <w:t xml:space="preserve">1: เราทุกคนเป็นส่วนหนึ่งของครอบครัวเดียวกันของพระเจ้า ดังนั้นให้เราปฏิบัติต่อกันเช่นนี้</w:t>
      </w:r>
    </w:p>
    <w:p w14:paraId="04EFF48C" w14:textId="77777777" w:rsidR="000F7377" w:rsidRDefault="000F7377"/>
    <w:p w14:paraId="04854048" w14:textId="77777777" w:rsidR="000F7377" w:rsidRDefault="000F7377">
      <w:r xmlns:w="http://schemas.openxmlformats.org/wordprocessingml/2006/main">
        <w:t xml:space="preserve">2: ความรักและความสงบสุขเป็นองค์ประกอบสำคัญของชุมชนที่มีสุขภาพดีและความสามัคคี</w:t>
      </w:r>
    </w:p>
    <w:p w14:paraId="06FFBE16" w14:textId="77777777" w:rsidR="000F7377" w:rsidRDefault="000F7377"/>
    <w:p w14:paraId="1C2C00C0" w14:textId="77777777" w:rsidR="000F7377" w:rsidRDefault="000F7377">
      <w:r xmlns:w="http://schemas.openxmlformats.org/wordprocessingml/2006/main">
        <w:t xml:space="preserve">1: โรม 12:10 “จงรักกันฉันพี่น้อง จงเอาชนะกันในการให้เกียรติกัน”</w:t>
      </w:r>
    </w:p>
    <w:p w14:paraId="5F258669" w14:textId="77777777" w:rsidR="000F7377" w:rsidRDefault="000F7377"/>
    <w:p w14:paraId="3DA260FB" w14:textId="77777777" w:rsidR="000F7377" w:rsidRDefault="000F7377">
      <w:r xmlns:w="http://schemas.openxmlformats.org/wordprocessingml/2006/main">
        <w:t xml:space="preserve">2: ฟิลิปปี 4:2-3 “ข้าพเจ้าขอวิงวอนยูโอเดีย และข้าพเจ้าขอวิงวอนสินทิเคให้ตกลงในองค์พระผู้เป็นเจ้า ใช่ ฉันขอให้คุณเป็นเพื่อนที่แท้จริงด้วย ช่วยผู้หญิงเหล่านี้ที่ทำงานเคียงข้างฉันในข่าวประเสริฐร่วมกับเคลเมนท์และเพื่อนร่วมงานคนอื่นๆ ของฉัน ซึ่งมีชื่ออยู่ในหนังสือแห่งชีวิต”</w:t>
      </w:r>
    </w:p>
    <w:p w14:paraId="196F5A2C" w14:textId="77777777" w:rsidR="000F7377" w:rsidRDefault="000F7377"/>
    <w:p w14:paraId="5FE30D6B" w14:textId="77777777" w:rsidR="000F7377" w:rsidRDefault="000F7377">
      <w:r xmlns:w="http://schemas.openxmlformats.org/wordprocessingml/2006/main">
        <w:t xml:space="preserve">1 เธสะโลนิกา 5:14 พี่น้องทั้งหลาย เราขอเตือนท่านผู้ไม่เชื่อฟัง ปลอบโยนผู้ที่อ่อนแอ ช่วยเหลือผู้ที่อ่อนแอ และอดทนต่อคนทั้งปวง</w:t>
      </w:r>
    </w:p>
    <w:p w14:paraId="2486ADFF" w14:textId="77777777" w:rsidR="000F7377" w:rsidRDefault="000F7377"/>
    <w:p w14:paraId="5DCDC73B" w14:textId="77777777" w:rsidR="000F7377" w:rsidRDefault="000F7377">
      <w:r xmlns:w="http://schemas.openxmlformats.org/wordprocessingml/2006/main">
        <w:t xml:space="preserve">เราต้องให้กำลังใจและสนับสนุนคนรอบข้างและอดทนและเข้าใจทุกคน</w:t>
      </w:r>
    </w:p>
    <w:p w14:paraId="3A611A18" w14:textId="77777777" w:rsidR="000F7377" w:rsidRDefault="000F7377"/>
    <w:p w14:paraId="3A32E7A1" w14:textId="77777777" w:rsidR="000F7377" w:rsidRDefault="000F7377">
      <w:r xmlns:w="http://schemas.openxmlformats.org/wordprocessingml/2006/main">
        <w:t xml:space="preserve">1. พลังแห่งกำลังใจ: เราจะยกระดับกันและกันได้อย่างไร</w:t>
      </w:r>
    </w:p>
    <w:p w14:paraId="4DECEE51" w14:textId="77777777" w:rsidR="000F7377" w:rsidRDefault="000F7377"/>
    <w:p w14:paraId="157F89AC" w14:textId="77777777" w:rsidR="000F7377" w:rsidRDefault="000F7377">
      <w:r xmlns:w="http://schemas.openxmlformats.org/wordprocessingml/2006/main">
        <w:t xml:space="preserve">2. ความเข้มแข็งแห่งความอดทน: เราจะค้นหาความเข้าใจในทุกสถานการณ์ได้อย่างไร</w:t>
      </w:r>
    </w:p>
    <w:p w14:paraId="58D142B5" w14:textId="77777777" w:rsidR="000F7377" w:rsidRDefault="000F7377"/>
    <w:p w14:paraId="6EF8EE92" w14:textId="77777777" w:rsidR="000F7377" w:rsidRDefault="000F7377">
      <w:r xmlns:w="http://schemas.openxmlformats.org/wordprocessingml/2006/main">
        <w:t xml:space="preserve">1. สุภาษิต 15:1-4 - คำตอบที่อ่อนโยนทำให้ความโกรธเกรี้ยวหายไป แต่คำพูดที่รุนแรงเร้าความโกรธ</w:t>
      </w:r>
    </w:p>
    <w:p w14:paraId="5EE5488E" w14:textId="77777777" w:rsidR="000F7377" w:rsidRDefault="000F7377"/>
    <w:p w14:paraId="1D1D509F" w14:textId="77777777" w:rsidR="000F7377" w:rsidRDefault="000F7377">
      <w:r xmlns:w="http://schemas.openxmlformats.org/wordprocessingml/2006/main">
        <w:t xml:space="preserve">2. โรม 12:12 - จงชื่นชมยินดีในความหวัง อดทนต่อความยากลำบาก จงอธิษฐานสม่ำเสมอ</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เธสะโลนิกา 5:15 อย่าให้ใครทำชั่วตอบแทนชั่วแก่ผู้ใด แต่จงปฏิบัติตามสิ่งที่ดีทั้งในหมู่พวกท่านเองและต่อมนุษย์ทั้งปวง</w:t>
      </w:r>
    </w:p>
    <w:p w14:paraId="2691E632" w14:textId="77777777" w:rsidR="000F7377" w:rsidRDefault="000F7377"/>
    <w:p w14:paraId="4638DF1C" w14:textId="77777777" w:rsidR="000F7377" w:rsidRDefault="000F7377">
      <w:r xmlns:w="http://schemas.openxmlformats.org/wordprocessingml/2006/main">
        <w:t xml:space="preserve">อย่าทำชั่วตอบแทนชั่ว แต่จงแสวงหาความดีในทุกความสัมพันธ์</w:t>
      </w:r>
    </w:p>
    <w:p w14:paraId="0ED411F0" w14:textId="77777777" w:rsidR="000F7377" w:rsidRDefault="000F7377"/>
    <w:p w14:paraId="78C0D2B7" w14:textId="77777777" w:rsidR="000F7377" w:rsidRDefault="000F7377">
      <w:r xmlns:w="http://schemas.openxmlformats.org/wordprocessingml/2006/main">
        <w:t xml:space="preserve">1. เลือกความรัก: ใฝ่หาความดีในทุกความสัมพันธ์</w:t>
      </w:r>
    </w:p>
    <w:p w14:paraId="1860AEF8" w14:textId="77777777" w:rsidR="000F7377" w:rsidRDefault="000F7377"/>
    <w:p w14:paraId="50251691" w14:textId="77777777" w:rsidR="000F7377" w:rsidRDefault="000F7377">
      <w:r xmlns:w="http://schemas.openxmlformats.org/wordprocessingml/2006/main">
        <w:t xml:space="preserve">2. เปลี่ยนความทุกข์ยากให้เป็นโอกาส: ดำเนินชีวิตด้วยความดี</w:t>
      </w:r>
    </w:p>
    <w:p w14:paraId="39DF948A" w14:textId="77777777" w:rsidR="000F7377" w:rsidRDefault="000F7377"/>
    <w:p w14:paraId="51524022" w14:textId="77777777" w:rsidR="000F7377" w:rsidRDefault="000F7377">
      <w:r xmlns:w="http://schemas.openxmlformats.org/wordprocessingml/2006/main">
        <w:t xml:space="preserve">1. โรม 12:21 - อย่าถูกเอาชนะด้วยความชั่วร้าย แต่จงเอาชนะความชั่วด้วยความดี</w:t>
      </w:r>
    </w:p>
    <w:p w14:paraId="5B733590" w14:textId="77777777" w:rsidR="000F7377" w:rsidRDefault="000F7377"/>
    <w:p w14:paraId="6DDAADA7" w14:textId="77777777" w:rsidR="000F7377" w:rsidRDefault="000F7377">
      <w:r xmlns:w="http://schemas.openxmlformats.org/wordprocessingml/2006/main">
        <w:t xml:space="preserve">2. อิสยาห์ 1:17 - เรียนรู้ที่จะทำดี แสวงหาความยุติธรรม แก้ไขการกดขี่ นำความยุติธรรมมาสู่ลูกกำพร้าพ่อ วิงวอนคดีของหญิงม่าย</w:t>
      </w:r>
    </w:p>
    <w:p w14:paraId="7944BF6C" w14:textId="77777777" w:rsidR="000F7377" w:rsidRDefault="000F7377"/>
    <w:p w14:paraId="5D7097D4" w14:textId="77777777" w:rsidR="000F7377" w:rsidRDefault="000F7377">
      <w:r xmlns:w="http://schemas.openxmlformats.org/wordprocessingml/2006/main">
        <w:t xml:space="preserve">1 เธสะโลนิกา 5:16 จงชื่นชมยินดีตลอดไป</w:t>
      </w:r>
    </w:p>
    <w:p w14:paraId="437D9B1F" w14:textId="77777777" w:rsidR="000F7377" w:rsidRDefault="000F7377"/>
    <w:p w14:paraId="44B4DECF" w14:textId="77777777" w:rsidR="000F7377" w:rsidRDefault="000F7377">
      <w:r xmlns:w="http://schemas.openxmlformats.org/wordprocessingml/2006/main">
        <w:t xml:space="preserve">เราควรชื่นชมยินดีในพระเจ้าเสมอ</w:t>
      </w:r>
    </w:p>
    <w:p w14:paraId="69D49046" w14:textId="77777777" w:rsidR="000F7377" w:rsidRDefault="000F7377"/>
    <w:p w14:paraId="1AAFCEE9" w14:textId="77777777" w:rsidR="000F7377" w:rsidRDefault="000F7377">
      <w:r xmlns:w="http://schemas.openxmlformats.org/wordprocessingml/2006/main">
        <w:t xml:space="preserve">1. การชื่นชมยินดีในพระเจ้า: การเฉลิมฉลองอย่างแท้จริงในพระเจ้าหมายความว่าอย่างไร</w:t>
      </w:r>
    </w:p>
    <w:p w14:paraId="65A16F53" w14:textId="77777777" w:rsidR="000F7377" w:rsidRDefault="000F7377"/>
    <w:p w14:paraId="7D38A335" w14:textId="77777777" w:rsidR="000F7377" w:rsidRDefault="000F7377">
      <w:r xmlns:w="http://schemas.openxmlformats.org/wordprocessingml/2006/main">
        <w:t xml:space="preserve">2. ความยินดีของพระเจ้า: พบกับความยินดีที่แท้จริงและยั่งยืนในพระเจ้า</w:t>
      </w:r>
    </w:p>
    <w:p w14:paraId="00DA2337" w14:textId="77777777" w:rsidR="000F7377" w:rsidRDefault="000F7377"/>
    <w:p w14:paraId="4B85AB4E" w14:textId="77777777" w:rsidR="000F7377" w:rsidRDefault="000F7377">
      <w:r xmlns:w="http://schemas.openxmlformats.org/wordprocessingml/2006/main">
        <w:t xml:space="preserve">1. สดุดี 16:11 - คุณทำให้ฉันรู้จักเส้นทางแห่งชีวิต เมื่ออยู่ต่อหน้าพระองค์ก็มีความยินดีเต็มที่ ที่เบื้องขวาพระหัตถ์ของพระองค์เป็นที่ชื่นบานเป็นนิตย์</w:t>
      </w:r>
    </w:p>
    <w:p w14:paraId="62099D43" w14:textId="77777777" w:rsidR="000F7377" w:rsidRDefault="000F7377"/>
    <w:p w14:paraId="25E2F50C" w14:textId="77777777" w:rsidR="000F7377" w:rsidRDefault="000F7377">
      <w:r xmlns:w="http://schemas.openxmlformats.org/wordprocessingml/2006/main">
        <w:t xml:space="preserve">2. สดุดี 100:1-2 - ทั่วโลกจงส่งเสียงโห่ร้องด้วยความยินดีแด่พระเจ้า! รับใช้พระเจ้าด้วยความยินดี! เข้ามาเฝ้าพระองค์ด้วยการร้องเพลง!</w:t>
      </w:r>
    </w:p>
    <w:p w14:paraId="0EDFA1CF" w14:textId="77777777" w:rsidR="000F7377" w:rsidRDefault="000F7377"/>
    <w:p w14:paraId="344F2A83" w14:textId="77777777" w:rsidR="000F7377" w:rsidRDefault="000F7377">
      <w:r xmlns:w="http://schemas.openxmlformats.org/wordprocessingml/2006/main">
        <w:t xml:space="preserve">1 เธสะโลนิกา 5:17 จงอธิษฐานไม่หยุดหย่อน</w:t>
      </w:r>
    </w:p>
    <w:p w14:paraId="5C1EB2CA" w14:textId="77777777" w:rsidR="000F7377" w:rsidRDefault="000F7377"/>
    <w:p w14:paraId="20BDC900" w14:textId="77777777" w:rsidR="000F7377" w:rsidRDefault="000F7377">
      <w:r xmlns:w="http://schemas.openxmlformats.org/wordprocessingml/2006/main">
        <w:t xml:space="preserve">คริสเตียนได้รับการสนับสนุนให้อธิษฐานโดยไม่หยุด</w:t>
      </w:r>
    </w:p>
    <w:p w14:paraId="2BD4C1C5" w14:textId="77777777" w:rsidR="000F7377" w:rsidRDefault="000F7377"/>
    <w:p w14:paraId="1C1A61F5" w14:textId="77777777" w:rsidR="000F7377" w:rsidRDefault="000F7377">
      <w:r xmlns:w="http://schemas.openxmlformats.org/wordprocessingml/2006/main">
        <w:t xml:space="preserve">1. พลังแห่งการอธิษฐาน: การอธิษฐานอย่างต่อเนื่องสามารถเปลี่ยนชีวิตเราได้อย่างไร</w:t>
      </w:r>
    </w:p>
    <w:p w14:paraId="3B2CC11B" w14:textId="77777777" w:rsidR="000F7377" w:rsidRDefault="000F7377"/>
    <w:p w14:paraId="3EF8FF20" w14:textId="77777777" w:rsidR="000F7377" w:rsidRDefault="000F7377">
      <w:r xmlns:w="http://schemas.openxmlformats.org/wordprocessingml/2006/main">
        <w:t xml:space="preserve">2. การอธิษฐานโดยไม่หยุด: บรรลุความสัมพันธ์ที่ใกล้ชิดกับพระเจ้ามากขึ้น</w:t>
      </w:r>
    </w:p>
    <w:p w14:paraId="7160520D" w14:textId="77777777" w:rsidR="000F7377" w:rsidRDefault="000F7377"/>
    <w:p w14:paraId="1738BE5A" w14:textId="77777777" w:rsidR="000F7377" w:rsidRDefault="000F7377">
      <w:r xmlns:w="http://schemas.openxmlformats.org/wordprocessingml/2006/main">
        <w:t xml:space="preserve">1. ยากอบ 5:16 - "คำอธิษฐานของผู้ชอบธรรมมีพลังยิ่งใหญ่ขณะกำลังทำอยู่"</w:t>
      </w:r>
    </w:p>
    <w:p w14:paraId="76EB3F76" w14:textId="77777777" w:rsidR="000F7377" w:rsidRDefault="000F7377"/>
    <w:p w14:paraId="39EE779F" w14:textId="77777777" w:rsidR="000F7377" w:rsidRDefault="000F7377">
      <w:r xmlns:w="http://schemas.openxmlformats.org/wordprocessingml/2006/main">
        <w:t xml:space="preserve">2. ฟิลิปปี 4:6-7 - "อย่ากระวนกระวายถึงสิ่งใดๆ แต่จงขอให้พระเจ้าทรงทราบในทุกสิ่งด้วยการอธิษฐานและวิงวอนด้วยการขอบพระคุณ"</w:t>
      </w:r>
    </w:p>
    <w:p w14:paraId="0C6FDC04" w14:textId="77777777" w:rsidR="000F7377" w:rsidRDefault="000F7377"/>
    <w:p w14:paraId="3A584358" w14:textId="77777777" w:rsidR="000F7377" w:rsidRDefault="000F7377">
      <w:r xmlns:w="http://schemas.openxmlformats.org/wordprocessingml/2006/main">
        <w:t xml:space="preserve">1 เธสะโลนิกา 5:18 จงขอบพระคุณในทุกกรณี เพราะนี่แหละเป็นน้ำพระทัยของพระเจ้าในพระเยซูคริสต์เพื่อท่านทั้งหลาย</w:t>
      </w:r>
    </w:p>
    <w:p w14:paraId="671C6228" w14:textId="77777777" w:rsidR="000F7377" w:rsidRDefault="000F7377"/>
    <w:p w14:paraId="46EE748B" w14:textId="77777777" w:rsidR="000F7377" w:rsidRDefault="000F7377">
      <w:r xmlns:w="http://schemas.openxmlformats.org/wordprocessingml/2006/main">
        <w:t xml:space="preserve">เราควรจะขอบคุณสำหรับทุกสิ่ง เพราะนี่คือน้ำพระทัยของพระเจ้าสำหรับเราในพระเยซูคริสต์</w:t>
      </w:r>
    </w:p>
    <w:p w14:paraId="44F9D46F" w14:textId="77777777" w:rsidR="000F7377" w:rsidRDefault="000F7377"/>
    <w:p w14:paraId="3F577B4B" w14:textId="77777777" w:rsidR="000F7377" w:rsidRDefault="000F7377">
      <w:r xmlns:w="http://schemas.openxmlformats.org/wordprocessingml/2006/main">
        <w:t xml:space="preserve">1. รู้สึกขอบคุณในทุกสถานการณ์ - ใช้ชีวิตด้วยความกตัญญู</w:t>
      </w:r>
    </w:p>
    <w:p w14:paraId="1A21C557" w14:textId="77777777" w:rsidR="000F7377" w:rsidRDefault="000F7377"/>
    <w:p w14:paraId="1C9C4CF6" w14:textId="77777777" w:rsidR="000F7377" w:rsidRDefault="000F7377">
      <w:r xmlns:w="http://schemas.openxmlformats.org/wordprocessingml/2006/main">
        <w:t xml:space="preserve">2. น้ำพระทัยของพระเจ้า - ยอมจำนนต่อแผนการของพระองค์สำหรับชีวิตของเรา</w:t>
      </w:r>
    </w:p>
    <w:p w14:paraId="33412F3E" w14:textId="77777777" w:rsidR="000F7377" w:rsidRDefault="000F7377"/>
    <w:p w14:paraId="66BE2800" w14:textId="77777777" w:rsidR="000F7377" w:rsidRDefault="000F7377">
      <w:r xmlns:w="http://schemas.openxmlformats.org/wordprocessingml/2006/main">
        <w:t xml:space="preserve">1. เอเฟซัส 4:32 - "และจงมีน้ำใจต่อกัน มีจิตใจอ่อนโยน ให้อภัยซึ่งกันและกัน เหมือนอย่างที่พระเจ้าได้ทรงอภัยโทษให้แก่คุณแล้ว"</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100:4 - "จงเข้าประตูของพระองค์ด้วยการขอบพระคุณ และเข้าไปในลานของพระองค์ด้วยการสรรเสริญ จงขอบพระคุณพระองค์ และสรรเสริญพระนามของพระองค์"</w:t>
      </w:r>
    </w:p>
    <w:p w14:paraId="4CAFBED9" w14:textId="77777777" w:rsidR="000F7377" w:rsidRDefault="000F7377"/>
    <w:p w14:paraId="0D3975FC" w14:textId="77777777" w:rsidR="000F7377" w:rsidRDefault="000F7377">
      <w:r xmlns:w="http://schemas.openxmlformats.org/wordprocessingml/2006/main">
        <w:t xml:space="preserve">1 เธสะโลนิกา 5:19 อย่าดับพระวิญญาณ</w:t>
      </w:r>
    </w:p>
    <w:p w14:paraId="706FEE48" w14:textId="77777777" w:rsidR="000F7377" w:rsidRDefault="000F7377"/>
    <w:p w14:paraId="111520AB" w14:textId="77777777" w:rsidR="000F7377" w:rsidRDefault="000F7377">
      <w:r xmlns:w="http://schemas.openxmlformats.org/wordprocessingml/2006/main">
        <w:t xml:space="preserve">ผู้เชื่อไม่ควรระงับการทำงานของพระวิญญาณบริสุทธิ์ในชีวิตของตน</w:t>
      </w:r>
    </w:p>
    <w:p w14:paraId="7292F1CC" w14:textId="77777777" w:rsidR="000F7377" w:rsidRDefault="000F7377"/>
    <w:p w14:paraId="0A53095C" w14:textId="77777777" w:rsidR="000F7377" w:rsidRDefault="000F7377">
      <w:r xmlns:w="http://schemas.openxmlformats.org/wordprocessingml/2006/main">
        <w:t xml:space="preserve">1. "พัดเปลวไฟแห่งวิญญาณ"</w:t>
      </w:r>
    </w:p>
    <w:p w14:paraId="2E9AD7C7" w14:textId="77777777" w:rsidR="000F7377" w:rsidRDefault="000F7377"/>
    <w:p w14:paraId="0554C078" w14:textId="77777777" w:rsidR="000F7377" w:rsidRDefault="000F7377">
      <w:r xmlns:w="http://schemas.openxmlformats.org/wordprocessingml/2006/main">
        <w:t xml:space="preserve">2. “จุดไฟแห่งวิญญาณอีกครั้ง”</w:t>
      </w:r>
    </w:p>
    <w:p w14:paraId="1F686089" w14:textId="77777777" w:rsidR="000F7377" w:rsidRDefault="000F7377"/>
    <w:p w14:paraId="024C304E" w14:textId="77777777" w:rsidR="000F7377" w:rsidRDefault="000F7377">
      <w:r xmlns:w="http://schemas.openxmlformats.org/wordprocessingml/2006/main">
        <w:t xml:space="preserve">1. เอเฟซัส 5:18 “และอย่าเมาเหล้าองุ่นเพราะมันเป็นการมึนเมา แต่จงเปี่ยมด้วยพระวิญญาณ”</w:t>
      </w:r>
    </w:p>
    <w:p w14:paraId="3FE5CD38" w14:textId="77777777" w:rsidR="000F7377" w:rsidRDefault="000F7377"/>
    <w:p w14:paraId="6DFEAF9D" w14:textId="77777777" w:rsidR="000F7377" w:rsidRDefault="000F7377">
      <w:r xmlns:w="http://schemas.openxmlformats.org/wordprocessingml/2006/main">
        <w:t xml:space="preserve">2. กาลาเทีย 5:16-17 “แต่ฉันขอบอกว่าจงดำเนินชีวิตตามพระวิญญาณ และคุณจะไม่สนองความปรารถนาของเนื้อหนัง เพราะว่าความปรารถนาของเนื้อหนังขัดแย้งกับพระวิญญาณ และความปรารถนาของพระวิญญาณต่อต้านพระวิญญาณ เนื้อหนัง เพราะว่าคนเหล่านี้ขัดแย้งกัน เพื่อไม่ให้ท่านทำสิ่งที่ท่านอยากทำ"</w:t>
      </w:r>
    </w:p>
    <w:p w14:paraId="5EA41BCF" w14:textId="77777777" w:rsidR="000F7377" w:rsidRDefault="000F7377"/>
    <w:p w14:paraId="58CBC51D" w14:textId="77777777" w:rsidR="000F7377" w:rsidRDefault="000F7377">
      <w:r xmlns:w="http://schemas.openxmlformats.org/wordprocessingml/2006/main">
        <w:t xml:space="preserve">1 เธสะโลนิกา 5:20 อย่าดูหมิ่นคำพยากรณ์</w:t>
      </w:r>
    </w:p>
    <w:p w14:paraId="1C55DF7A" w14:textId="77777777" w:rsidR="000F7377" w:rsidRDefault="000F7377"/>
    <w:p w14:paraId="256AFB0D" w14:textId="77777777" w:rsidR="000F7377" w:rsidRDefault="000F7377">
      <w:r xmlns:w="http://schemas.openxmlformats.org/wordprocessingml/2006/main">
        <w:t xml:space="preserve">ผู้เชื่อไม่ควรดูถูกข้อความพยากรณ์</w:t>
      </w:r>
    </w:p>
    <w:p w14:paraId="142DF040" w14:textId="77777777" w:rsidR="000F7377" w:rsidRDefault="000F7377"/>
    <w:p w14:paraId="41668883" w14:textId="77777777" w:rsidR="000F7377" w:rsidRDefault="000F7377">
      <w:r xmlns:w="http://schemas.openxmlformats.org/wordprocessingml/2006/main">
        <w:t xml:space="preserve">1. พลังของข้อความพยากรณ์: วิธีที่พระเจ้าตรัสผ่านศาสดาพยากรณ์</w:t>
      </w:r>
    </w:p>
    <w:p w14:paraId="158FEB73" w14:textId="77777777" w:rsidR="000F7377" w:rsidRDefault="000F7377"/>
    <w:p w14:paraId="4D4856CB" w14:textId="77777777" w:rsidR="000F7377" w:rsidRDefault="000F7377">
      <w:r xmlns:w="http://schemas.openxmlformats.org/wordprocessingml/2006/main">
        <w:t xml:space="preserve">2. แยกแยะพระสุรเสียงของพระเจ้า: วิธีรับรู้และเคารพข้อความของศาสดาพยากรณ์</w:t>
      </w:r>
    </w:p>
    <w:p w14:paraId="6B36968A" w14:textId="77777777" w:rsidR="000F7377" w:rsidRDefault="000F7377"/>
    <w:p w14:paraId="283A2272" w14:textId="77777777" w:rsidR="000F7377" w:rsidRDefault="000F7377">
      <w:r xmlns:w="http://schemas.openxmlformats.org/wordprocessingml/2006/main">
        <w:t xml:space="preserve">1. กิจการ 2:17-21 - การเทพระวิญญาณบริสุทธิ์และของประทานแห่งการพยากรณ์</w:t>
      </w:r>
    </w:p>
    <w:p w14:paraId="5948420F" w14:textId="77777777" w:rsidR="000F7377" w:rsidRDefault="000F7377"/>
    <w:p w14:paraId="441B20B3" w14:textId="77777777" w:rsidR="000F7377" w:rsidRDefault="000F7377">
      <w:r xmlns:w="http://schemas.openxmlformats.org/wordprocessingml/2006/main">
        <w:t xml:space="preserve">2. เอเสเคียล 33:7-9 - คำเตือนของพระเจ้าต่อคนเฝ้ายามและความรับผิดชอบในการเตือนประชาชน</w:t>
      </w:r>
    </w:p>
    <w:p w14:paraId="5FC25867" w14:textId="77777777" w:rsidR="000F7377" w:rsidRDefault="000F7377"/>
    <w:p w14:paraId="3DC65E68" w14:textId="77777777" w:rsidR="000F7377" w:rsidRDefault="000F7377">
      <w:r xmlns:w="http://schemas.openxmlformats.org/wordprocessingml/2006/main">
        <w:t xml:space="preserve">1 เธสะโลนิกา 5:21 จงพิสูจน์ทุกสิ่ง จงยึดสิ่งที่ดีไว้ให้มั่น</w:t>
      </w:r>
    </w:p>
    <w:p w14:paraId="7E208056" w14:textId="77777777" w:rsidR="000F7377" w:rsidRDefault="000F7377"/>
    <w:p w14:paraId="3FE86B2A" w14:textId="77777777" w:rsidR="000F7377" w:rsidRDefault="000F7377">
      <w:r xmlns:w="http://schemas.openxmlformats.org/wordprocessingml/2006/main">
        <w:t xml:space="preserve">เราควรทดสอบความจริงของทุกสิ่งและยึดมั่นในความดี</w:t>
      </w:r>
    </w:p>
    <w:p w14:paraId="5263F0EA" w14:textId="77777777" w:rsidR="000F7377" w:rsidRDefault="000F7377"/>
    <w:p w14:paraId="5F1E25DC" w14:textId="77777777" w:rsidR="000F7377" w:rsidRDefault="000F7377">
      <w:r xmlns:w="http://schemas.openxmlformats.org/wordprocessingml/2006/main">
        <w:t xml:space="preserve">1. “วิจารณญาณ: การทดสอบความจริง”</w:t>
      </w:r>
    </w:p>
    <w:p w14:paraId="229F557F" w14:textId="77777777" w:rsidR="000F7377" w:rsidRDefault="000F7377"/>
    <w:p w14:paraId="559FA42E" w14:textId="77777777" w:rsidR="000F7377" w:rsidRDefault="000F7377">
      <w:r xmlns:w="http://schemas.openxmlformats.org/wordprocessingml/2006/main">
        <w:t xml:space="preserve">2. “ยึดมั่นในสิ่งที่ดี”</w:t>
      </w:r>
    </w:p>
    <w:p w14:paraId="686A57A5" w14:textId="77777777" w:rsidR="000F7377" w:rsidRDefault="000F7377"/>
    <w:p w14:paraId="52B13419" w14:textId="77777777" w:rsidR="000F7377" w:rsidRDefault="000F7377">
      <w:r xmlns:w="http://schemas.openxmlformats.org/wordprocessingml/2006/main">
        <w:t xml:space="preserve">1. ฟิลิปปี 4:8-9: “สุดท้ายนี้ พี่น้องทั้งหลาย สิ่งใดจริง สิ่งใดที่น่านับถือ สิ่งใดยุติธรรม สิ่งใดบริสุทธิ์ สิ่งใดที่น่ารัก สิ่งใดที่น่ายกย่อง สิ่งใดมีความประเสริฐ สิ่งใดควรค่าแก่การ สรรเสริญ คิดดูเถิด สิ่งที่ท่านได้เรียนรู้ ได้รับ และได้ยินและเห็นในตัวข้าพเจ้า จงปฏิบัติสิ่งเหล่านี้ แล้วพระเจ้าแห่งสันติสุขจะสถิตอยู่กับท่าน”</w:t>
      </w:r>
    </w:p>
    <w:p w14:paraId="73289725" w14:textId="77777777" w:rsidR="000F7377" w:rsidRDefault="000F7377"/>
    <w:p w14:paraId="773B4E24" w14:textId="77777777" w:rsidR="000F7377" w:rsidRDefault="000F7377">
      <w:r xmlns:w="http://schemas.openxmlformats.org/wordprocessingml/2006/main">
        <w:t xml:space="preserve">2. ยอห์น 8:31-32: “พระเยซูตรัสกับชาวยิวที่เชื่อพระองค์ว่า “ถ้าพวกท่านปฏิบัติตามคำของเรา ท่านก็เป็นสาวกของเราอย่างแท้จริง และท่านจะรู้ความจริง และความจริงจะทำให้ท่านเป็นอิสระ” ”</w:t>
      </w:r>
    </w:p>
    <w:p w14:paraId="3931A3E7" w14:textId="77777777" w:rsidR="000F7377" w:rsidRDefault="000F7377"/>
    <w:p w14:paraId="4069B341" w14:textId="77777777" w:rsidR="000F7377" w:rsidRDefault="000F7377">
      <w:r xmlns:w="http://schemas.openxmlformats.org/wordprocessingml/2006/main">
        <w:t xml:space="preserve">1 เธสะโลนิกา 5:22 จงเว้นเสียจากสิ่งที่ชั่วทุกอย่าง</w:t>
      </w:r>
    </w:p>
    <w:p w14:paraId="320E9264" w14:textId="77777777" w:rsidR="000F7377" w:rsidRDefault="000F7377"/>
    <w:p w14:paraId="7412CEA2" w14:textId="77777777" w:rsidR="000F7377" w:rsidRDefault="000F7377">
      <w:r xmlns:w="http://schemas.openxmlformats.org/wordprocessingml/2006/main">
        <w:t xml:space="preserve">เปาโลสนับสนุนให้คริสเตียนหลีกเลี่ยงสิ่งใดก็ตามที่อาจถูกมองว่าเป็นสิ่งชั่วร้าย</w:t>
      </w:r>
    </w:p>
    <w:p w14:paraId="108E018F" w14:textId="77777777" w:rsidR="000F7377" w:rsidRDefault="000F7377"/>
    <w:p w14:paraId="32DE8339" w14:textId="77777777" w:rsidR="000F7377" w:rsidRDefault="000F7377">
      <w:r xmlns:w="http://schemas.openxmlformats.org/wordprocessingml/2006/main">
        <w:t xml:space="preserve">1. "หลีกเลี่ยงการปรากฏตัวของความชั่วร้าย: การเรียกสู่ความศักดิ์สิทธิ์"</w:t>
      </w:r>
    </w:p>
    <w:p w14:paraId="1D5CE4FF" w14:textId="77777777" w:rsidR="000F7377" w:rsidRDefault="000F7377"/>
    <w:p w14:paraId="0FC9C276" w14:textId="77777777" w:rsidR="000F7377" w:rsidRDefault="000F7377">
      <w:r xmlns:w="http://schemas.openxmlformats.org/wordprocessingml/2006/main">
        <w:t xml:space="preserve">2. “ดำเนินชีวิตด้วยความซื่อสัตย์ ละเว้นจากความชั่ว”</w:t>
      </w:r>
    </w:p>
    <w:p w14:paraId="4A35E8B5" w14:textId="77777777" w:rsidR="000F7377" w:rsidRDefault="000F7377"/>
    <w:p w14:paraId="112D384E" w14:textId="77777777" w:rsidR="000F7377" w:rsidRDefault="000F7377">
      <w:r xmlns:w="http://schemas.openxmlformats.org/wordprocessingml/2006/main">
        <w:t xml:space="preserve">1. ยอห์น 14:15 - "ถ้าคุณรักฉันคุณจะรักษาบัญญัติของเรา"</w:t>
      </w:r>
    </w:p>
    <w:p w14:paraId="0ED5C5EE" w14:textId="77777777" w:rsidR="000F7377" w:rsidRDefault="000F7377"/>
    <w:p w14:paraId="3A16FAC7" w14:textId="77777777" w:rsidR="000F7377" w:rsidRDefault="000F7377">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1E9F6A6E" w14:textId="77777777" w:rsidR="000F7377" w:rsidRDefault="000F7377"/>
    <w:p w14:paraId="64C2B209" w14:textId="77777777" w:rsidR="000F7377" w:rsidRDefault="000F7377">
      <w:r xmlns:w="http://schemas.openxmlformats.org/wordprocessingml/2006/main">
        <w:t xml:space="preserve">1 เธสะโลนิกา 5:23 และพระเจ้าแห่งสันติสุขทรงชำระท่านให้บริสุทธิ์โดยสมบูรณ์ และข้าพเจ้าขออธิษฐานต่อพระเจ้าทั้งวิญญาณ จิตวิญญาณ และร่างกายของคุณให้ปราศจากตำหนิจนถึงการเสด็จมาขององค์พระเยซูคริสต์เจ้าของเรา</w:t>
      </w:r>
    </w:p>
    <w:p w14:paraId="1C34E654" w14:textId="77777777" w:rsidR="000F7377" w:rsidRDefault="000F7377"/>
    <w:p w14:paraId="3474DCF0" w14:textId="77777777" w:rsidR="000F7377" w:rsidRDefault="000F7377">
      <w:r xmlns:w="http://schemas.openxmlformats.org/wordprocessingml/2006/main">
        <w:t xml:space="preserve">เปาโลสวดอ้อนวอนขอให้ชาวเธสะโลนิกาได้รับการชำระให้บริสุทธิ์และรักษาไว้อย่างไม่มีที่ติเพื่อรับการเสด็จมาของพระเยซูคริสต์</w:t>
      </w:r>
    </w:p>
    <w:p w14:paraId="024CB46A" w14:textId="77777777" w:rsidR="000F7377" w:rsidRDefault="000F7377"/>
    <w:p w14:paraId="53B1F616" w14:textId="77777777" w:rsidR="000F7377" w:rsidRDefault="000F7377">
      <w:r xmlns:w="http://schemas.openxmlformats.org/wordprocessingml/2006/main">
        <w:t xml:space="preserve">1. “การชำระให้บริสุทธิ์และการไม่มีตำหนิ: การเตรียมรับการเสด็จมาของพระเยซู”</w:t>
      </w:r>
    </w:p>
    <w:p w14:paraId="6D3A90F2" w14:textId="77777777" w:rsidR="000F7377" w:rsidRDefault="000F7377"/>
    <w:p w14:paraId="7AD7746B" w14:textId="77777777" w:rsidR="000F7377" w:rsidRDefault="000F7377">
      <w:r xmlns:w="http://schemas.openxmlformats.org/wordprocessingml/2006/main">
        <w:t xml:space="preserve">2. “ทั้งวิญญาณ วิญญาณ และร่างกาย: รักษาความศักดิ์สิทธิ์ในยุคสุดท้าย”</w:t>
      </w:r>
    </w:p>
    <w:p w14:paraId="369A2B47" w14:textId="77777777" w:rsidR="000F7377" w:rsidRDefault="000F7377"/>
    <w:p w14:paraId="537B06C1" w14:textId="77777777" w:rsidR="000F7377" w:rsidRDefault="000F7377">
      <w:r xmlns:w="http://schemas.openxmlformats.org/wordprocessingml/2006/main">
        <w:t xml:space="preserve">1. เอเฟซัส 4:22-24 - "การที่พวกท่านละทิ้งมนุษย์เก่าซึ่งเสื่อมทรามไปตามตัณหาอันหลอกลวงซึ่งเกี่ยวข้องกับการสนทนาสมัยก่อนนั้น และจงรับจิตใจแห่งความคิดของท่านกลับคืนมาใหม่ และให้ท่านสวมสภาพใหม่ ซึ่งภายหลังพระเจ้าได้ทรงสร้างให้มีความชอบธรรมและบริสุทธิ์อย่างแท้จริง”</w:t>
      </w:r>
    </w:p>
    <w:p w14:paraId="31BEEA4A" w14:textId="77777777" w:rsidR="000F7377" w:rsidRDefault="000F7377"/>
    <w:p w14:paraId="042EDA00" w14:textId="77777777" w:rsidR="000F7377" w:rsidRDefault="000F7377">
      <w:r xmlns:w="http://schemas.openxmlformats.org/wordprocessingml/2006/main">
        <w:t xml:space="preserve">2. 1 เปโตร 1:13-16 - "เหตุฉะนั้น จงคาดเอวไว้ จงมีสติสัมปชัญญะ และหวังว่าจะได้รับพระคุณที่จะนำมาสู่ท่านเมื่อพระเยซูคริสต์ทรงสำแดง ในฐานะลูกที่เชื่อฟัง ไม่ใช่ จงประพฤติตนตามตัณหาแต่ก่อนด้วยความไม่รู้ แต่พระองค์ผู้ทรงเรียกท่านนั้นบริสุทธิ์อย่างไร ท่านจงบริสุทธิ์ในทุกรูปแบบตามที่มีเขียนไว้ เพราะมีเขียนไว้ว่า จงบริสุทธิ์ เพราะเราบริสุทธิ์"</w:t>
      </w:r>
    </w:p>
    <w:p w14:paraId="146DDF8F" w14:textId="77777777" w:rsidR="000F7377" w:rsidRDefault="000F7377"/>
    <w:p w14:paraId="56263535" w14:textId="77777777" w:rsidR="000F7377" w:rsidRDefault="000F7377">
      <w:r xmlns:w="http://schemas.openxmlformats.org/wordprocessingml/2006/main">
        <w:t xml:space="preserve">1 เธสะโลนิกา 5:24 ผู้ที่เรียกท่านก็ซื่อสัตย์และจะทรงกระทำตามด้วย</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ข้อความนี้สนับสนุนผู้เชื่อว่าพระเจ้าทรงสัตย์ซื่อและจะรักษาพระสัญญาของพระองค์</w:t>
      </w:r>
    </w:p>
    <w:p w14:paraId="55FE4726" w14:textId="77777777" w:rsidR="000F7377" w:rsidRDefault="000F7377"/>
    <w:p w14:paraId="16FC5958" w14:textId="77777777" w:rsidR="000F7377" w:rsidRDefault="000F7377">
      <w:r xmlns:w="http://schemas.openxmlformats.org/wordprocessingml/2006/main">
        <w:t xml:space="preserve">1. "ความสัตย์ซื่อของพระเจ้า: บ่อเกิดแห่งการปลอบโยนและความหวัง"</w:t>
      </w:r>
    </w:p>
    <w:p w14:paraId="69FC44F5" w14:textId="77777777" w:rsidR="000F7377" w:rsidRDefault="000F7377"/>
    <w:p w14:paraId="0DEE497E" w14:textId="77777777" w:rsidR="000F7377" w:rsidRDefault="000F7377">
      <w:r xmlns:w="http://schemas.openxmlformats.org/wordprocessingml/2006/main">
        <w:t xml:space="preserve">2. "จงซื่อสัตย์และวางใจในพระเจ้า"</w:t>
      </w:r>
    </w:p>
    <w:p w14:paraId="09861C20" w14:textId="77777777" w:rsidR="000F7377" w:rsidRDefault="000F7377"/>
    <w:p w14:paraId="78F1B7AF" w14:textId="77777777" w:rsidR="000F7377" w:rsidRDefault="000F7377">
      <w:r xmlns:w="http://schemas.openxmlformats.org/wordprocessingml/2006/main">
        <w:t xml:space="preserve">1. อิสยาห์ 43:2 “เมื่อเจ้าลุยข้ามน้ำ เราจะอยู่กับเจ้า และเมื่อข้ามแม่น้ำ น้ำจะไม่ท่วมเจ้า เมื่อเจ้าลุยไฟ เจ้าจะไม่ไหม้ และเปลวไฟจะไม่เผาผลาญเจ้า "</w:t>
      </w:r>
    </w:p>
    <w:p w14:paraId="6C20C063" w14:textId="77777777" w:rsidR="000F7377" w:rsidRDefault="000F7377"/>
    <w:p w14:paraId="3F819412" w14:textId="77777777" w:rsidR="000F7377" w:rsidRDefault="000F7377">
      <w:r xmlns:w="http://schemas.openxmlformats.org/wordprocessingml/2006/main">
        <w:t xml:space="preserve">2. ฮีบรู 10:23 “ให้เรายึดมั่นในความหวังของเราโดยไม่หวั่นไหว เพราะว่าผู้ที่สัญญาไว้นั้นทรงสัตย์ซื่อ”</w:t>
      </w:r>
    </w:p>
    <w:p w14:paraId="691A44FD" w14:textId="77777777" w:rsidR="000F7377" w:rsidRDefault="000F7377"/>
    <w:p w14:paraId="2FD57E92" w14:textId="77777777" w:rsidR="000F7377" w:rsidRDefault="000F7377">
      <w:r xmlns:w="http://schemas.openxmlformats.org/wordprocessingml/2006/main">
        <w:t xml:space="preserve">1 เธสะโลนิกา 5:25 พี่น้องทั้งหลาย จงอธิษฐานเพื่อพวกเราด้วย</w:t>
      </w:r>
    </w:p>
    <w:p w14:paraId="2C6566A8" w14:textId="77777777" w:rsidR="000F7377" w:rsidRDefault="000F7377"/>
    <w:p w14:paraId="491FF6AD" w14:textId="77777777" w:rsidR="000F7377" w:rsidRDefault="000F7377">
      <w:r xmlns:w="http://schemas.openxmlformats.org/wordprocessingml/2006/main">
        <w:t xml:space="preserve">ผู้เขียน 1 เธสะโลนิกาขอให้พี่น้องอธิษฐานเพื่อเขา</w:t>
      </w:r>
    </w:p>
    <w:p w14:paraId="6A4714CD" w14:textId="77777777" w:rsidR="000F7377" w:rsidRDefault="000F7377"/>
    <w:p w14:paraId="43F5E107" w14:textId="77777777" w:rsidR="000F7377" w:rsidRDefault="000F7377">
      <w:r xmlns:w="http://schemas.openxmlformats.org/wordprocessingml/2006/main">
        <w:t xml:space="preserve">1. พระเจ้าทรงตอบคำอธิษฐานของผู้ที่อุทิศตนเพื่อพระองค์เสมอ</w:t>
      </w:r>
    </w:p>
    <w:p w14:paraId="4AC69A3E" w14:textId="77777777" w:rsidR="000F7377" w:rsidRDefault="000F7377"/>
    <w:p w14:paraId="4018080D" w14:textId="77777777" w:rsidR="000F7377" w:rsidRDefault="000F7377">
      <w:r xmlns:w="http://schemas.openxmlformats.org/wordprocessingml/2006/main">
        <w:t xml:space="preserve">2. การอธิษฐานเป็นส่วนสำคัญของการเดินทางฝ่ายวิญญาณของคริสเตียน</w:t>
      </w:r>
    </w:p>
    <w:p w14:paraId="74F9B828" w14:textId="77777777" w:rsidR="000F7377" w:rsidRDefault="000F7377"/>
    <w:p w14:paraId="2B1AC3C7" w14:textId="77777777" w:rsidR="000F7377" w:rsidRDefault="000F7377">
      <w:r xmlns:w="http://schemas.openxmlformats.org/wordprocessingml/2006/main">
        <w:t xml:space="preserve">1. ฟิลิปปี 4:6-7: “อย่ากระวนกระวายถึงสิ่งใดๆ แต่ในทุกสถานการณ์ จงเสนอคำขอของคุณต่อพระเจ้าด้วยการอธิษฐาน การวิงวอน และการขอบพระคุณ และสันติสุขของพระเจ้าซึ่งเกินความเข้าใจจะปกป้องคุณ จิตใจและความคิดของท่านในพระเยซูคริสต์”</w:t>
      </w:r>
    </w:p>
    <w:p w14:paraId="3CD57CD7" w14:textId="77777777" w:rsidR="000F7377" w:rsidRDefault="000F7377"/>
    <w:p w14:paraId="65230BE3" w14:textId="77777777" w:rsidR="000F7377" w:rsidRDefault="000F7377">
      <w:r xmlns:w="http://schemas.openxmlformats.org/wordprocessingml/2006/main">
        <w:t xml:space="preserve">2. ยากอบ 5:16: "เหตุฉะนั้นจงสารภาพบาปต่อกันและอธิษฐานเผื่อกันเพื่อท่านจะได้รับการรักษาให้หาย คำอธิษฐานของผู้ชอบธรรมนั้นมีพลังและเกิดผล"</w:t>
      </w:r>
    </w:p>
    <w:p w14:paraId="0C8BDDC2" w14:textId="77777777" w:rsidR="000F7377" w:rsidRDefault="000F7377"/>
    <w:p w14:paraId="6CC70A3B" w14:textId="77777777" w:rsidR="000F7377" w:rsidRDefault="000F7377">
      <w:r xmlns:w="http://schemas.openxmlformats.org/wordprocessingml/2006/main">
        <w:t xml:space="preserve">1 เธสะโลนิกา 5:26 ขอฝากความคิดถึงพี่น้องทุกคนด้วยการจูบอันศักดิ์สิทธิ์</w:t>
      </w:r>
    </w:p>
    <w:p w14:paraId="2AE06076" w14:textId="77777777" w:rsidR="000F7377" w:rsidRDefault="000F7377"/>
    <w:p w14:paraId="7CE15F69" w14:textId="77777777" w:rsidR="000F7377" w:rsidRDefault="000F7377">
      <w:r xmlns:w="http://schemas.openxmlformats.org/wordprocessingml/2006/main">
        <w:t xml:space="preserve">อัครสาวกเปาโลสนับสนุนให้ผู้เชื่อทักทายกันด้วยการจูบอันศักดิ์สิทธิ์แห่งความรักและสันติสุข</w:t>
      </w:r>
    </w:p>
    <w:p w14:paraId="6D164976" w14:textId="77777777" w:rsidR="000F7377" w:rsidRDefault="000F7377"/>
    <w:p w14:paraId="0B0D19B3" w14:textId="77777777" w:rsidR="000F7377" w:rsidRDefault="000F7377">
      <w:r xmlns:w="http://schemas.openxmlformats.org/wordprocessingml/2006/main">
        <w:t xml:space="preserve">1. "พลังแห่งการจูบศักดิ์สิทธิ์"</w:t>
      </w:r>
    </w:p>
    <w:p w14:paraId="109F95D0" w14:textId="77777777" w:rsidR="000F7377" w:rsidRDefault="000F7377"/>
    <w:p w14:paraId="5542FF5D" w14:textId="77777777" w:rsidR="000F7377" w:rsidRDefault="000F7377">
      <w:r xmlns:w="http://schemas.openxmlformats.org/wordprocessingml/2006/main">
        <w:t xml:space="preserve">2. "พรแห่งการจูบอันศักดิ์สิทธิ์"</w:t>
      </w:r>
    </w:p>
    <w:p w14:paraId="064B7279" w14:textId="77777777" w:rsidR="000F7377" w:rsidRDefault="000F7377"/>
    <w:p w14:paraId="17733DB6" w14:textId="77777777" w:rsidR="000F7377" w:rsidRDefault="000F7377">
      <w:r xmlns:w="http://schemas.openxmlformats.org/wordprocessingml/2006/main">
        <w:t xml:space="preserve">1. โรม 16:16 - "ทักทายกันด้วยการจูบอันศักดิ์สิทธิ์"</w:t>
      </w:r>
    </w:p>
    <w:p w14:paraId="3B1339F9" w14:textId="77777777" w:rsidR="000F7377" w:rsidRDefault="000F7377"/>
    <w:p w14:paraId="6BA3CA8A" w14:textId="77777777" w:rsidR="000F7377" w:rsidRDefault="000F7377">
      <w:r xmlns:w="http://schemas.openxmlformats.org/wordprocessingml/2006/main">
        <w:t xml:space="preserve">2. 1 เปโตร 5:14 - "จูบกันด้วยความรัก"</w:t>
      </w:r>
    </w:p>
    <w:p w14:paraId="059DFC1C" w14:textId="77777777" w:rsidR="000F7377" w:rsidRDefault="000F7377"/>
    <w:p w14:paraId="18DD67E9" w14:textId="77777777" w:rsidR="000F7377" w:rsidRDefault="000F7377">
      <w:r xmlns:w="http://schemas.openxmlformats.org/wordprocessingml/2006/main">
        <w:t xml:space="preserve">1 เธสะโลนิกา 5:27 องค์พระผู้เป็นเจ้าข้าพเจ้าขอกำชับท่านให้อ่านจดหมายฉบับนี้ให้พี่น้องบริสุทธิ์ทุกคนอ่าน</w:t>
      </w:r>
    </w:p>
    <w:p w14:paraId="00E80FCB" w14:textId="77777777" w:rsidR="000F7377" w:rsidRDefault="000F7377"/>
    <w:p w14:paraId="61B2906C" w14:textId="77777777" w:rsidR="000F7377" w:rsidRDefault="000F7377">
      <w:r xmlns:w="http://schemas.openxmlformats.org/wordprocessingml/2006/main">
        <w:t xml:space="preserve">เปาโลสั่งให้ผู้อ่านอ่านจดหมายถึงเพื่อนร่วมความเชื่อทุกคน</w:t>
      </w:r>
    </w:p>
    <w:p w14:paraId="1A5B697D" w14:textId="77777777" w:rsidR="000F7377" w:rsidRDefault="000F7377"/>
    <w:p w14:paraId="3FEA8EB7" w14:textId="77777777" w:rsidR="000F7377" w:rsidRDefault="000F7377">
      <w:r xmlns:w="http://schemas.openxmlformats.org/wordprocessingml/2006/main">
        <w:t xml:space="preserve">1. ความสำคัญของการอ่านพระคัมภีร์ด้วยกันในฐานะพี่น้องในพระคริสต์</w:t>
      </w:r>
    </w:p>
    <w:p w14:paraId="2471E610" w14:textId="77777777" w:rsidR="000F7377" w:rsidRDefault="000F7377"/>
    <w:p w14:paraId="4093B6A6" w14:textId="77777777" w:rsidR="000F7377" w:rsidRDefault="000F7377">
      <w:r xmlns:w="http://schemas.openxmlformats.org/wordprocessingml/2006/main">
        <w:t xml:space="preserve">2. จดหมายของเปาโลยังคงเกี่ยวข้องกับผู้เชื่อในทุกวันนี้อย่างไร</w:t>
      </w:r>
    </w:p>
    <w:p w14:paraId="7DD2D90A" w14:textId="77777777" w:rsidR="000F7377" w:rsidRDefault="000F7377"/>
    <w:p w14:paraId="1CDD5390" w14:textId="77777777" w:rsidR="000F7377" w:rsidRDefault="000F7377">
      <w:r xmlns:w="http://schemas.openxmlformats.org/wordprocessingml/2006/main">
        <w:t xml:space="preserve">1. โคโลสี 3:16 -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71DB89C2" w14:textId="77777777" w:rsidR="000F7377" w:rsidRDefault="000F7377"/>
    <w:p w14:paraId="0E40DE80" w14:textId="77777777" w:rsidR="000F7377" w:rsidRDefault="000F7377">
      <w:r xmlns:w="http://schemas.openxmlformats.org/wordprocessingml/2006/main">
        <w:t xml:space="preserve">2. ฮีบรู 10:24-25 - ให้เราพิจารณากันและกันเพื่อกระตุ้นความรักและให้เกิดการดี </w:t>
      </w:r>
      <w:r xmlns:w="http://schemas.openxmlformats.org/wordprocessingml/2006/main">
        <w:lastRenderedPageBreak xmlns:w="http://schemas.openxmlformats.org/wordprocessingml/2006/main"/>
      </w:r>
      <w:r xmlns:w="http://schemas.openxmlformats.org/wordprocessingml/2006/main">
        <w:t xml:space="preserve">ไม่ละทิ้งการมาชุมนุมกันเหมือนที่บางคนเป็น แต่จงเตือนสติกันและกัน และให้มากยิ่งขึ้นเมื่อท่านทั้งหลายเห็นว่าวันนั้นใกล้เข้ามาแล้ว</w:t>
      </w:r>
    </w:p>
    <w:p w14:paraId="69A49443" w14:textId="77777777" w:rsidR="000F7377" w:rsidRDefault="000F7377"/>
    <w:p w14:paraId="69D8BE48" w14:textId="77777777" w:rsidR="000F7377" w:rsidRDefault="000F7377">
      <w:r xmlns:w="http://schemas.openxmlformats.org/wordprocessingml/2006/main">
        <w:t xml:space="preserve">1 เธสะโลนิกา 5:28 ขอพระคุณของพระเยซูคริสต์องค์พระผู้เป็นเจ้าของเราดำรงอยู่กับท่านทั้งหลาย สาธุ</w:t>
      </w:r>
    </w:p>
    <w:p w14:paraId="3B08B83B" w14:textId="77777777" w:rsidR="000F7377" w:rsidRDefault="000F7377"/>
    <w:p w14:paraId="589094BC" w14:textId="77777777" w:rsidR="000F7377" w:rsidRDefault="000F7377">
      <w:r xmlns:w="http://schemas.openxmlformats.org/wordprocessingml/2006/main">
        <w:t xml:space="preserve">เปาโลส่งพรไปยังชาวเธสะโลนิกาโดยขอพระคุณจากองค์พระเยซูคริสต์เจ้า</w:t>
      </w:r>
    </w:p>
    <w:p w14:paraId="3DA6E051" w14:textId="77777777" w:rsidR="000F7377" w:rsidRDefault="000F7377"/>
    <w:p w14:paraId="45F84C1B" w14:textId="77777777" w:rsidR="000F7377" w:rsidRDefault="000F7377">
      <w:r xmlns:w="http://schemas.openxmlformats.org/wordprocessingml/2006/main">
        <w:t xml:space="preserve">1. พลังแห่งพระพร: เข้าใจถึงความสำคัญของการอวยพรของเปาโลต่อชาวเธสะโลนิกา</w:t>
      </w:r>
    </w:p>
    <w:p w14:paraId="618C88FD" w14:textId="77777777" w:rsidR="000F7377" w:rsidRDefault="000F7377"/>
    <w:p w14:paraId="6770424D" w14:textId="77777777" w:rsidR="000F7377" w:rsidRDefault="000F7377">
      <w:r xmlns:w="http://schemas.openxmlformats.org/wordprocessingml/2006/main">
        <w:t xml:space="preserve">2. พระคุณจากพระเยซู: เรียนรู้ที่จะรับและเห็นคุณค่าพระคุณอันอุดมของพระเจ้า</w:t>
      </w:r>
    </w:p>
    <w:p w14:paraId="58AC6F7E" w14:textId="77777777" w:rsidR="000F7377" w:rsidRDefault="000F7377"/>
    <w:p w14:paraId="6A3E27B6" w14:textId="77777777" w:rsidR="000F7377" w:rsidRDefault="000F7377">
      <w:r xmlns:w="http://schemas.openxmlformats.org/wordprocessingml/2006/main">
        <w:t xml:space="preserve">1. เอเฟซัส 1:7-8 - "ในพระองค์เราได้รับการไถ่โดยพระโลหิตของพระองค์ คือได้รับการอภัยการละเมิดของเรา ตามพระคุณอันอุดมของพระองค์ ซึ่งพระองค์ทรงประทานแก่เราอย่างล้นเหลือ..."</w:t>
      </w:r>
    </w:p>
    <w:p w14:paraId="6D866361" w14:textId="77777777" w:rsidR="000F7377" w:rsidRDefault="000F7377"/>
    <w:p w14:paraId="579F8084" w14:textId="77777777" w:rsidR="000F7377" w:rsidRDefault="000F7377">
      <w:r xmlns:w="http://schemas.openxmlformats.org/wordprocessingml/2006/main">
        <w:t xml:space="preserve">2. โรม 5:20-21 - "บัดนี้ มีธรรมบัญญัติเข้ามาเพื่อเพิ่มการละเมิด แต่เมื่อบาปเพิ่มขึ้น พระคุณก็มีมากขึ้น เพื่อว่าเมื่อบาปครอบงำอยู่ในความตาย พระคุณก็จะครอบงำด้วยความชอบธรรมซึ่งนำไปสู่ชีวิตนิรันดร์ฉันใด โดยทางพระเยซูคริสต์องค์พระผู้เป็นเจ้าของเรา”</w:t>
      </w:r>
    </w:p>
    <w:p w14:paraId="1D122099" w14:textId="77777777" w:rsidR="000F7377" w:rsidRDefault="000F7377"/>
    <w:p w14:paraId="0C5FC94B" w14:textId="77777777" w:rsidR="000F7377" w:rsidRDefault="000F7377">
      <w:r xmlns:w="http://schemas.openxmlformats.org/wordprocessingml/2006/main">
        <w:t xml:space="preserve">2 เธสะโลนิกา 1 เป็นบทแรกของจดหมายฉบับที่สองที่อัครสาวกเปาโลเขียนถึงผู้เชื่อในเมืองเธสะโลนิกา ในบทนี้ เปาโลให้กำลังใจและความมั่นใจแก่ผู้เชื่อในเมืองเธสะโลนิกาท่ามกลางการข่มเหงและยืนยันการพิพากษาอันชอบธรรมของพระเจ้าต่อผู้ที่ต่อต้านพระองค์</w:t>
      </w:r>
    </w:p>
    <w:p w14:paraId="51B9F054" w14:textId="77777777" w:rsidR="000F7377" w:rsidRDefault="000F7377"/>
    <w:p w14:paraId="65459530" w14:textId="77777777" w:rsidR="000F7377" w:rsidRDefault="000F7377">
      <w:r xmlns:w="http://schemas.openxmlformats.org/wordprocessingml/2006/main">
        <w:t xml:space="preserve">ย่อหน้าที่ 1: เปาโลเริ่มต้นด้วยการชมเชยผู้เชื่อในเมืองเธสะโลนิกาสำหรับศรัทธาและความรักที่เพิ่มมากขึ้น (2 เธสะโลนิกา 1:1-4) พระองค์ทรงทราบถึงความอุตสาหะของพวกเขาเมื่อเผชิญกับความทุกข์และการข่มเหง ซึ่งเป็นหลักฐานยืนยันการพิพากษาอันชอบธรรมของพระเจ้า เปาโลรับรองกับพวกเขาว่าความทุกข์ทรมานของพวกเขาไม่ได้ไร้ประโยชน์แต่เป็นข้อพิสูจน์ถึงความยุติธรรมของพระเจ้าและความมีค่าควรของพวกเขาในอาณาจักรของพระองค์</w:t>
      </w:r>
    </w:p>
    <w:p w14:paraId="39794800" w14:textId="77777777" w:rsidR="000F7377" w:rsidRDefault="000F7377"/>
    <w:p w14:paraId="7CCC019C" w14:textId="77777777" w:rsidR="000F7377" w:rsidRDefault="000F7377">
      <w:r xmlns:w="http://schemas.openxmlformats.org/wordprocessingml/2006/main">
        <w:t xml:space="preserve">ย่อหน้าที่ 2: เปาโลให้ความมั่นใจกับชาวเธสะโลนิกาว่าพระเจ้าจะทรงปฏิบัติอย่างยุติธรรมกับผู้ที่ทรมานพวกเขา (2 เธสะโลนิกา 1:5-10) เขาอธิบายว่าเมื่อพระคริสต์เสด็จกลับมา พระองค์จะทรงบรรเทาทุกข์แก่ผู้เชื่อ </w:t>
      </w:r>
      <w:r xmlns:w="http://schemas.openxmlformats.org/wordprocessingml/2006/main">
        <w:lastRenderedPageBreak xmlns:w="http://schemas.openxmlformats.org/wordprocessingml/2006/main"/>
      </w:r>
      <w:r xmlns:w="http://schemas.openxmlformats.org/wordprocessingml/2006/main">
        <w:t xml:space="preserve">ที่ถูกกดขี่ขณะลงโทษผู้ที่เดือดร้อน การลงโทษนี้จะมีลักษณะเฉพาะคือการทำลายล้างชั่วนิรันดร์ออกไปจากที่ประทับของพระองค์ แสดงให้เห็นการพิพากษาอันชอบธรรมของพระเจ้าต่อผู้กระทำความผิด</w:t>
      </w:r>
    </w:p>
    <w:p w14:paraId="3966C72B" w14:textId="77777777" w:rsidR="000F7377" w:rsidRDefault="000F7377"/>
    <w:p w14:paraId="36F37C16" w14:textId="77777777" w:rsidR="000F7377" w:rsidRDefault="000F7377">
      <w:r xmlns:w="http://schemas.openxmlformats.org/wordprocessingml/2006/main">
        <w:t xml:space="preserve">ย่อหน้าที่ 3: บทนี้จบลงด้วยคำอธิษฐานขอให้ผู้เชื่อในเมืองเธสะโลนิกาเติบโตฝ่ายวิญญาณอย่างต่อเนื่อง (2 เธสะโลนิกา 1:11-12) เปาโลอธิษฐานขอให้พระเจ้าถือว่าพวกเขาคู่ควรกับการทรงเรียกของพระองค์ และบรรลุจุดประสงค์ที่ดีทุกประการที่พวกเขามีผ่านฤทธิ์เดชของพระองค์ เขาปรารถนาให้ชื่อของพระเยซูได้รับเกียรติในตัวพวกเขา และพวกเขาก็อยู่ในพระองค์ตามพระคุณของพระเจ้า ท้ายที่สุด พระองค์ทรงสนับสนุนพวกเขาให้ดำเนินชีวิตตามความเชื่อของตนต่อไป เพื่อว่าพระเยซูจะได้รับเกียรติตลอดชีวิตของพวกเขา</w:t>
      </w:r>
    </w:p>
    <w:p w14:paraId="35EC2C10" w14:textId="77777777" w:rsidR="000F7377" w:rsidRDefault="000F7377"/>
    <w:p w14:paraId="40633402" w14:textId="77777777" w:rsidR="000F7377" w:rsidRDefault="000F7377">
      <w:r xmlns:w="http://schemas.openxmlformats.org/wordprocessingml/2006/main">
        <w:t xml:space="preserve">สรุป,</w:t>
      </w:r>
    </w:p>
    <w:p w14:paraId="38CF1488" w14:textId="77777777" w:rsidR="000F7377" w:rsidRDefault="000F7377">
      <w:r xmlns:w="http://schemas.openxmlformats.org/wordprocessingml/2006/main">
        <w:t xml:space="preserve">บทที่หนึ่งจาก 2 เธสะโลนิกาให้กำลังใจท่ามกลางการข่มเหงและยืนยันการพิพากษาอันชอบธรรมของพระเจ้า</w:t>
      </w:r>
    </w:p>
    <w:p w14:paraId="7B537D25" w14:textId="77777777" w:rsidR="000F7377" w:rsidRDefault="000F7377">
      <w:r xmlns:w="http://schemas.openxmlformats.org/wordprocessingml/2006/main">
        <w:t xml:space="preserve">เปาโลชมเชยผู้เชื่อในเมืองเธสะโลนิกาสำหรับศรัทธาและความรักที่เพิ่มขึ้นซึ่งแสดงออกผ่านความพากเพียรในความทุกข์ยาก</w:t>
      </w:r>
    </w:p>
    <w:p w14:paraId="4CF4E92E" w14:textId="77777777" w:rsidR="000F7377" w:rsidRDefault="000F7377">
      <w:r xmlns:w="http://schemas.openxmlformats.org/wordprocessingml/2006/main">
        <w:t xml:space="preserve">พระองค์ทรงยืนยันกับพวกเขาว่าพระเจ้าจะทรงบรรเทาทุกข์แก่ผู้ถูกกดขี่และลงโทษผู้ที่เดือดร้อนเมื่อพระคริสต์เสด็จกลับมา การลงโทษนี้จะมีลักษณะเฉพาะคือการทำลายล้างชั่วนิรันดร์ห่างจากที่ประทับของพระเจ้า</w:t>
      </w:r>
    </w:p>
    <w:p w14:paraId="6AA2638C" w14:textId="77777777" w:rsidR="000F7377" w:rsidRDefault="000F7377"/>
    <w:p w14:paraId="72D1E9E4" w14:textId="77777777" w:rsidR="000F7377" w:rsidRDefault="000F7377">
      <w:r xmlns:w="http://schemas.openxmlformats.org/wordprocessingml/2006/main">
        <w:t xml:space="preserve">เปาโลจบด้วยการอธิษฐานขอให้พวกเขาเติบโตฝ่ายวิญญาณ โดยปรารถนาว่าพวกเขาจะบรรลุพระประสงค์ของพระเจ้าและนำเกียรติมาสู่พระนามของพระเยซู บทนี้เน้นถึงความอดทนของผู้เชื่อในการข่มเหง ความยุติธรรมของพระเจ้าต่อผู้กระทำความชั่ว และความสำคัญของการดำเนินชีวิตตามความเชื่อของพวกเขาเพื่อพระสิริของพระเยซู</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เธสะโลนิกา 1:1 เปาโล สิลวานัส และทิโมธี เรียน คริสตจักรของชาวเธสะโลนิกาในพระเจ้าพระบิดาของเราและในพระเยซูคริสต์เจ้า</w:t>
      </w:r>
    </w:p>
    <w:p w14:paraId="3BECF460" w14:textId="77777777" w:rsidR="000F7377" w:rsidRDefault="000F7377"/>
    <w:p w14:paraId="0C67EB0F" w14:textId="77777777" w:rsidR="000F7377" w:rsidRDefault="000F7377">
      <w:r xmlns:w="http://schemas.openxmlformats.org/wordprocessingml/2006/main">
        <w:t xml:space="preserve">เปาโล ซิลวานัส และทิโมธีทักทายคริสตจักรในเมืองเธสะโลนิกาและยอมรับว่าพระเจ้าพระบิดาและพระเยซูคริสต์เป็นองค์พระผู้เป็นเจ้า</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“ยอมรับพระเจ้าพระบิดาและพระเยซูคริสต์เป็นองค์พระผู้เป็นเจ้า”</w:t>
      </w:r>
    </w:p>
    <w:p w14:paraId="4DBBD328" w14:textId="77777777" w:rsidR="000F7377" w:rsidRDefault="000F7377"/>
    <w:p w14:paraId="39A07E2C" w14:textId="77777777" w:rsidR="000F7377" w:rsidRDefault="000F7377">
      <w:r xmlns:w="http://schemas.openxmlformats.org/wordprocessingml/2006/main">
        <w:t xml:space="preserve">2. “พลังแห่งการทักทายในคริสตจักร”</w:t>
      </w:r>
    </w:p>
    <w:p w14:paraId="5D153340" w14:textId="77777777" w:rsidR="000F7377" w:rsidRDefault="000F7377"/>
    <w:p w14:paraId="115C1337" w14:textId="77777777" w:rsidR="000F7377" w:rsidRDefault="000F7377">
      <w:r xmlns:w="http://schemas.openxmlformats.org/wordprocessingml/2006/main">
        <w:t xml:space="preserve">1. มัทธิว 28:19-20 - “เหตุฉะนั้น จงไปสั่งสอนชนทุกชาติให้เป็นสาวก ให้บัพติศมาพวกเขาในพระนามของพระบิดาและพระบุตรและพระวิญญาณบริสุทธิ์ สอนพวกเขาให้ปฏิบัติตามทุกสิ่งที่เราสั่งเจ้า และดูเถิด ฉันอยู่กับคุณเสมอไปจนสิ้นยุค”</w:t>
      </w:r>
    </w:p>
    <w:p w14:paraId="1459ED37" w14:textId="77777777" w:rsidR="000F7377" w:rsidRDefault="000F7377"/>
    <w:p w14:paraId="58EE0E5A" w14:textId="77777777" w:rsidR="000F7377" w:rsidRDefault="000F7377">
      <w:r xmlns:w="http://schemas.openxmlformats.org/wordprocessingml/2006/main">
        <w:t xml:space="preserve">2. โรม 10:9-10 - “เพราะว่าถ้าคุณรับด้วยปากของคุณว่าพระเยซูคือองค์พระผู้เป็นเจ้าและเชื่อในใจว่าพระเจ้าได้ทรงให้พระองค์เป็นขึ้นมาจากความตาย คุณจะรอด เพราะว่าเราเชื่อด้วยใจและเป็นคนชอบธรรม และยอมรับด้วยปากและรับความรอด”</w:t>
      </w:r>
    </w:p>
    <w:p w14:paraId="3FA97573" w14:textId="77777777" w:rsidR="000F7377" w:rsidRDefault="000F7377"/>
    <w:p w14:paraId="630BA60D" w14:textId="77777777" w:rsidR="000F7377" w:rsidRDefault="000F7377">
      <w:r xmlns:w="http://schemas.openxmlformats.org/wordprocessingml/2006/main">
        <w:t xml:space="preserve">2 เธสะโลนิกา 1:2 ขอพระคุณและสันติสุขจากพระเจ้าพระบิดาของเราและจากพระเยซูคริสต์เจ้ามีแด่ท่าน</w:t>
      </w:r>
    </w:p>
    <w:p w14:paraId="50EE226E" w14:textId="77777777" w:rsidR="000F7377" w:rsidRDefault="000F7377"/>
    <w:p w14:paraId="5AABAA67" w14:textId="77777777" w:rsidR="000F7377" w:rsidRDefault="000F7377">
      <w:r xmlns:w="http://schemas.openxmlformats.org/wordprocessingml/2006/main">
        <w:t xml:space="preserve">เปาโลส่งคำทักทายแห่งพระคุณและสันติสุขถึงผู้เชื่อในเมืองเธสะโลนิกาจากพระเจ้าพระบิดาและจากพระเยซูคริสต์เจ้า</w:t>
      </w:r>
    </w:p>
    <w:p w14:paraId="06B52676" w14:textId="77777777" w:rsidR="000F7377" w:rsidRDefault="000F7377"/>
    <w:p w14:paraId="6E9125B3" w14:textId="77777777" w:rsidR="000F7377" w:rsidRDefault="000F7377">
      <w:r xmlns:w="http://schemas.openxmlformats.org/wordprocessingml/2006/main">
        <w:t xml:space="preserve">1. สันติสุขและพระคุณของพระเจ้า - วิธีรับและแบ่งปันความรักของพระองค์</w:t>
      </w:r>
    </w:p>
    <w:p w14:paraId="51604401" w14:textId="77777777" w:rsidR="000F7377" w:rsidRDefault="000F7377"/>
    <w:p w14:paraId="751DBD7E" w14:textId="77777777" w:rsidR="000F7377" w:rsidRDefault="000F7377">
      <w:r xmlns:w="http://schemas.openxmlformats.org/wordprocessingml/2006/main">
        <w:t xml:space="preserve">2. ประสบพระคุณและสันติสุขของพระเจ้า - วิธีปลูกฝังความสัมพันธ์กับพระองค์</w:t>
      </w:r>
    </w:p>
    <w:p w14:paraId="10FB7087" w14:textId="77777777" w:rsidR="000F7377" w:rsidRDefault="000F7377"/>
    <w:p w14:paraId="1918B84C" w14:textId="77777777" w:rsidR="000F7377" w:rsidRDefault="000F7377">
      <w:r xmlns:w="http://schemas.openxmlformats.org/wordprocessingml/2006/main">
        <w:t xml:space="preserve">1. โรม 5:1 - ดังนั้น เนื่องจากเราเป็นคนชอบธรรมโดยความเชื่อ เราก็มีสันติสุขกับพระเจ้าผ่านทางพระเยซูคริสต์องค์พระผู้เป็นเจ้าของเรา</w:t>
      </w:r>
    </w:p>
    <w:p w14:paraId="6462F980" w14:textId="77777777" w:rsidR="000F7377" w:rsidRDefault="000F7377"/>
    <w:p w14:paraId="440A7EB0" w14:textId="77777777" w:rsidR="000F7377" w:rsidRDefault="000F7377">
      <w:r xmlns:w="http://schemas.openxmlformats.org/wordprocessingml/2006/main">
        <w:t xml:space="preserve">2. โคโลสี 3:15 - และให้สันติสุขของพระคริสต์ครอบงำจิตใจของคุณ ซึ่งแท้จริงแล้วคุณถูกเรียกให้เป็นร่างเดียว และรู้สึกขอบคุณ</w:t>
      </w:r>
    </w:p>
    <w:p w14:paraId="61AB01F3" w14:textId="77777777" w:rsidR="000F7377" w:rsidRDefault="000F7377"/>
    <w:p w14:paraId="7876A336" w14:textId="77777777" w:rsidR="000F7377" w:rsidRDefault="000F7377">
      <w:r xmlns:w="http://schemas.openxmlformats.org/wordprocessingml/2006/main">
        <w:t xml:space="preserve">2 เธสะโลนิกา 1:3 พี่น้องทั้งหลาย เราจำต้องขอบพระคุณพระเจ้าเพราะพวกท่านอยู่เสมอ เพราะว่า </w:t>
      </w:r>
      <w:r xmlns:w="http://schemas.openxmlformats.org/wordprocessingml/2006/main">
        <w:lastRenderedPageBreak xmlns:w="http://schemas.openxmlformats.org/wordprocessingml/2006/main"/>
      </w:r>
      <w:r xmlns:w="http://schemas.openxmlformats.org/wordprocessingml/2006/main">
        <w:t xml:space="preserve">ความเชื่อของพวกท่านจำเริญขึ้นอย่างเหลือล้น และความกรุณาของพวกท่านทุกคนที่มีต่อกันก็มีบริบูรณ์</w:t>
      </w:r>
    </w:p>
    <w:p w14:paraId="7A6049F2" w14:textId="77777777" w:rsidR="000F7377" w:rsidRDefault="000F7377"/>
    <w:p w14:paraId="5B01C884" w14:textId="77777777" w:rsidR="000F7377" w:rsidRDefault="000F7377">
      <w:r xmlns:w="http://schemas.openxmlformats.org/wordprocessingml/2006/main">
        <w:t xml:space="preserve">ชาวเธสะโลนิกาได้รับคำชมเชยสำหรับศรัทธาและจิตกุศลที่เพิ่มมากขึ้น</w:t>
      </w:r>
    </w:p>
    <w:p w14:paraId="6E7656AD" w14:textId="77777777" w:rsidR="000F7377" w:rsidRDefault="000F7377"/>
    <w:p w14:paraId="4CE82C2C" w14:textId="77777777" w:rsidR="000F7377" w:rsidRDefault="000F7377">
      <w:r xmlns:w="http://schemas.openxmlformats.org/wordprocessingml/2006/main">
        <w:t xml:space="preserve">1. พลังแห่งศรัทธาและจิตกุศล</w:t>
      </w:r>
    </w:p>
    <w:p w14:paraId="01F3819C" w14:textId="77777777" w:rsidR="000F7377" w:rsidRDefault="000F7377"/>
    <w:p w14:paraId="75BFE72E" w14:textId="77777777" w:rsidR="000F7377" w:rsidRDefault="000F7377">
      <w:r xmlns:w="http://schemas.openxmlformats.org/wordprocessingml/2006/main">
        <w:t xml:space="preserve">2. การสนับสนุนซึ่งกันและกัน: พรของการสามัคคีธรรม</w:t>
      </w:r>
    </w:p>
    <w:p w14:paraId="5E14C1AD" w14:textId="77777777" w:rsidR="000F7377" w:rsidRDefault="000F7377"/>
    <w:p w14:paraId="5D570541" w14:textId="77777777" w:rsidR="000F7377" w:rsidRDefault="000F7377">
      <w:r xmlns:w="http://schemas.openxmlformats.org/wordprocessingml/2006/main">
        <w:t xml:space="preserve">1. โรม 15:14 - พี่น้องทั้งหลาย ข้าพเจ้าเองก็ชักชวนท่านเช่นกันว่าท่านเต็มไปด้วยความดี เปี่ยมด้วยความรู้ทุกอย่าง สามารถตักเตือนกันได้เช่นกัน</w:t>
      </w:r>
    </w:p>
    <w:p w14:paraId="6E716EAB" w14:textId="77777777" w:rsidR="000F7377" w:rsidRDefault="000F7377"/>
    <w:p w14:paraId="10AF9115" w14:textId="77777777" w:rsidR="000F7377" w:rsidRDefault="000F7377">
      <w:r xmlns:w="http://schemas.openxmlformats.org/wordprocessingml/2006/main">
        <w:t xml:space="preserve">2. กาลาเทีย 6:2 - จงรับภาระของกันและกัน และปฏิบัติตามกฎของพระคริสต์ให้สำเร็จ</w:t>
      </w:r>
    </w:p>
    <w:p w14:paraId="3A5D88F4" w14:textId="77777777" w:rsidR="000F7377" w:rsidRDefault="000F7377"/>
    <w:p w14:paraId="315BC691" w14:textId="77777777" w:rsidR="000F7377" w:rsidRDefault="000F7377">
      <w:r xmlns:w="http://schemas.openxmlformats.org/wordprocessingml/2006/main">
        <w:t xml:space="preserve">2 เธสะโลนิกา 1:4 เพื่อที่เราจะได้อวดในตัวคุณในคริสตจักรของพระเจ้า ในเรื่องความอดทนและศรัทธาของคุณในการข่มเหงและความทุกข์ยากทุกอย่างที่คุณเผชิญ</w:t>
      </w:r>
    </w:p>
    <w:p w14:paraId="28DD7EEC" w14:textId="77777777" w:rsidR="000F7377" w:rsidRDefault="000F7377"/>
    <w:p w14:paraId="545AD9D5" w14:textId="77777777" w:rsidR="000F7377" w:rsidRDefault="000F7377">
      <w:r xmlns:w="http://schemas.openxmlformats.org/wordprocessingml/2006/main">
        <w:t xml:space="preserve">ชาวเธสะโลนิกาได้รับการยกย่องในความศรัทธาและความอดทนเมื่อเผชิญกับการข่มเหงและความยากลำบาก</w:t>
      </w:r>
    </w:p>
    <w:p w14:paraId="3C639FC3" w14:textId="77777777" w:rsidR="000F7377" w:rsidRDefault="000F7377"/>
    <w:p w14:paraId="54F4DE72" w14:textId="77777777" w:rsidR="000F7377" w:rsidRDefault="000F7377">
      <w:r xmlns:w="http://schemas.openxmlformats.org/wordprocessingml/2006/main">
        <w:t xml:space="preserve">1. พลังแห่งความอดทนและศรัทธา: การข่มเหงที่ยั่งยืนสามารถเสริมสร้างศรัทธาของเราได้อย่างไร</w:t>
      </w:r>
    </w:p>
    <w:p w14:paraId="510696C0" w14:textId="77777777" w:rsidR="000F7377" w:rsidRDefault="000F7377"/>
    <w:p w14:paraId="04D22DB4" w14:textId="77777777" w:rsidR="000F7377" w:rsidRDefault="000F7377">
      <w:r xmlns:w="http://schemas.openxmlformats.org/wordprocessingml/2006/main">
        <w:t xml:space="preserve">2. ความแข็งแกร่งของความยืดหยุ่น: วิธีรักษาความหวังเมื่อเผชิญกับความยากลำบาก</w:t>
      </w:r>
    </w:p>
    <w:p w14:paraId="0E2FFFBA" w14:textId="77777777" w:rsidR="000F7377" w:rsidRDefault="000F7377"/>
    <w:p w14:paraId="627231EC" w14:textId="77777777" w:rsidR="000F7377" w:rsidRDefault="000F7377">
      <w:r xmlns:w="http://schemas.openxmlformats.org/wordprocessingml/2006/main">
        <w:t xml:space="preserve">1. ฮีบรู 10:36 - เพราะคุณต้องการความอดทน เพื่อว่าเมื่อคุณทำตามพระประสงค์ของพระเจ้าแล้ว คุณจะได้รับพระสัญญา</w:t>
      </w:r>
    </w:p>
    <w:p w14:paraId="51F22325" w14:textId="77777777" w:rsidR="000F7377" w:rsidRDefault="000F7377"/>
    <w:p w14:paraId="513B184F" w14:textId="77777777" w:rsidR="000F7377" w:rsidRDefault="000F7377">
      <w:r xmlns:w="http://schemas.openxmlformats.org/wordprocessingml/2006/main">
        <w:t xml:space="preserve">2. โรม 5:3-5 - ไม่เพียงเท่านั้น เรายังชื่นชมยินดีในความทุกข์ยากของเราด้วย เพราะเรารู้ว่าความทุกข์ทรมาน </w:t>
      </w:r>
      <w:r xmlns:w="http://schemas.openxmlformats.org/wordprocessingml/2006/main">
        <w:lastRenderedPageBreak xmlns:w="http://schemas.openxmlformats.org/wordprocessingml/2006/main"/>
      </w:r>
      <w:r xmlns:w="http://schemas.openxmlformats.org/wordprocessingml/2006/main">
        <w:t xml:space="preserve">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w:t>
      </w:r>
    </w:p>
    <w:p w14:paraId="63206EAE" w14:textId="77777777" w:rsidR="000F7377" w:rsidRDefault="000F7377"/>
    <w:p w14:paraId="6E42FD33" w14:textId="77777777" w:rsidR="000F7377" w:rsidRDefault="000F7377">
      <w:r xmlns:w="http://schemas.openxmlformats.org/wordprocessingml/2006/main">
        <w:t xml:space="preserve">2 เธสะโลนิกา 1:5 ซึ่งเป็นเครื่องหมายอันชัดแจ้งถึงการพิพากษาอันชอบธรรมของพระเจ้า เพื่อนับว่าท่านคู่ควรกับอาณาจักรของพระเจ้า ซึ่งท่านทนทุกข์เพราะเหตุนี้ด้วย</w:t>
      </w:r>
    </w:p>
    <w:p w14:paraId="1AF86E43" w14:textId="77777777" w:rsidR="000F7377" w:rsidRDefault="000F7377"/>
    <w:p w14:paraId="47AAC6FF" w14:textId="77777777" w:rsidR="000F7377" w:rsidRDefault="000F7377">
      <w:r xmlns:w="http://schemas.openxmlformats.org/wordprocessingml/2006/main">
        <w:t xml:space="preserve">ความทุกข์ทรมานของผู้เชื่อเป็นสัญญาณของการพิพากษาอันชอบธรรมของพระเจ้า ซึ่งทำให้พวกเขาสมควรที่จะเข้าสู่อาณาจักรของพระองค์</w:t>
      </w:r>
    </w:p>
    <w:p w14:paraId="7DA1097D" w14:textId="77777777" w:rsidR="000F7377" w:rsidRDefault="000F7377"/>
    <w:p w14:paraId="25F5ECFC" w14:textId="77777777" w:rsidR="000F7377" w:rsidRDefault="000F7377">
      <w:r xmlns:w="http://schemas.openxmlformats.org/wordprocessingml/2006/main">
        <w:t xml:space="preserve">1. วางใจในการพิพากษาของพระเจ้า: วิธียอมรับความทุกข์ทรมานเพื่ออาณาจักร</w:t>
      </w:r>
    </w:p>
    <w:p w14:paraId="66913AAA" w14:textId="77777777" w:rsidR="000F7377" w:rsidRDefault="000F7377"/>
    <w:p w14:paraId="6C8471A8" w14:textId="77777777" w:rsidR="000F7377" w:rsidRDefault="000F7377">
      <w:r xmlns:w="http://schemas.openxmlformats.org/wordprocessingml/2006/main">
        <w:t xml:space="preserve">2. ความพากเพียรในศรัทธา: วิธีรักษาความคู่ควรของอาณาจักร</w:t>
      </w:r>
    </w:p>
    <w:p w14:paraId="30093B6F" w14:textId="77777777" w:rsidR="000F7377" w:rsidRDefault="000F7377"/>
    <w:p w14:paraId="6D39DF79" w14:textId="77777777" w:rsidR="000F7377" w:rsidRDefault="000F7377">
      <w:r xmlns:w="http://schemas.openxmlformats.org/wordprocessingml/2006/main">
        <w:t xml:space="preserve">1. โรม 8:17-18 -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603F101A" w14:textId="77777777" w:rsidR="000F7377" w:rsidRDefault="000F7377"/>
    <w:p w14:paraId="6E59AC0E" w14:textId="77777777" w:rsidR="000F7377" w:rsidRDefault="000F7377">
      <w:r xmlns:w="http://schemas.openxmlformats.org/wordprocessingml/2006/main">
        <w:t xml:space="preserve">2. ยากอบ 1:2-3 - พี่น้องของฉัน นับว่าเป็นความสุขเมื่อคุณตกอยู่ในการทดลองที่หลากหลาย เมื่อรู้อย่างนี้แล้ว การพยายามศรัทธาของคุณทำให้เกิดความอดทน</w:t>
      </w:r>
    </w:p>
    <w:p w14:paraId="012A8389" w14:textId="77777777" w:rsidR="000F7377" w:rsidRDefault="000F7377"/>
    <w:p w14:paraId="5704C85B" w14:textId="77777777" w:rsidR="000F7377" w:rsidRDefault="000F7377">
      <w:r xmlns:w="http://schemas.openxmlformats.org/wordprocessingml/2006/main">
        <w:t xml:space="preserve">2 เธสะโลนิกา 1:6 การที่พระเจ้าเห็นว่าเป็นการชอบธรรมที่จะชดเชยความทุกข์ยากแก่ผู้ที่รบกวนคุณนั้นเป็นสิ่งชอบธรรม</w:t>
      </w:r>
    </w:p>
    <w:p w14:paraId="6D871DA1" w14:textId="77777777" w:rsidR="000F7377" w:rsidRDefault="000F7377"/>
    <w:p w14:paraId="7388953B" w14:textId="77777777" w:rsidR="000F7377" w:rsidRDefault="000F7377">
      <w:r xmlns:w="http://schemas.openxmlformats.org/wordprocessingml/2006/main">
        <w:t xml:space="preserve">พระเจ้าจะทรงตอบแทนผู้ที่ก่อความเดือดร้อนแก่คนชอบธรรม</w:t>
      </w:r>
    </w:p>
    <w:p w14:paraId="59D2006D" w14:textId="77777777" w:rsidR="000F7377" w:rsidRDefault="000F7377"/>
    <w:p w14:paraId="68674982" w14:textId="77777777" w:rsidR="000F7377" w:rsidRDefault="000F7377">
      <w:r xmlns:w="http://schemas.openxmlformats.org/wordprocessingml/2006/main">
        <w:t xml:space="preserve">1. พระเจ้าทรงเป็นผู้พิพากษาที่ชอบธรรมและจะทรงรักษาความยุติธรรมไว้เสมอ</w:t>
      </w:r>
    </w:p>
    <w:p w14:paraId="5D7C005A" w14:textId="77777777" w:rsidR="000F7377" w:rsidRDefault="000F7377"/>
    <w:p w14:paraId="79266DC2" w14:textId="77777777" w:rsidR="000F7377" w:rsidRDefault="000F7377">
      <w:r xmlns:w="http://schemas.openxmlformats.org/wordprocessingml/2006/main">
        <w:t xml:space="preserve">2. ความยุติธรรมของพระเจ้านั้นแน่นอน และพระองค์จะทรงแก้แค้นให้กับผู้ที่ถูกอธรรมเสมอ</w:t>
      </w:r>
    </w:p>
    <w:p w14:paraId="524DAF59" w14:textId="77777777" w:rsidR="000F7377" w:rsidRDefault="000F7377"/>
    <w:p w14:paraId="094CDD8D" w14:textId="77777777" w:rsidR="000F7377" w:rsidRDefault="000F7377">
      <w:r xmlns:w="http://schemas.openxmlformats.org/wordprocessingml/2006/main">
        <w:t xml:space="preserve">1. โรม 12:19 - "อย่าแก้แค้นเพื่อนที่รักของฉัน แต่ปล่อยให้มีที่สำหรับพระพิโรธของพระเจ้าเพราะมีเขียนไว้ว่า: "เป็นของเราที่จะแก้แค้น เราจะตอบแทน" พระเจ้าตรัส"</w:t>
      </w:r>
    </w:p>
    <w:p w14:paraId="64DC1322" w14:textId="77777777" w:rsidR="000F7377" w:rsidRDefault="000F7377"/>
    <w:p w14:paraId="69D6DFEF" w14:textId="77777777" w:rsidR="000F7377" w:rsidRDefault="000F7377">
      <w:r xmlns:w="http://schemas.openxmlformats.org/wordprocessingml/2006/main">
        <w:t xml:space="preserve">2. สดุดี 7:11 - "พระเจ้าทรงเป็นผู้พิพากษาที่ชอบธรรม พระเจ้าผู้ทรงสำแดงพระพิโรธทุกวัน"</w:t>
      </w:r>
    </w:p>
    <w:p w14:paraId="7359B2D5" w14:textId="77777777" w:rsidR="000F7377" w:rsidRDefault="000F7377"/>
    <w:p w14:paraId="532E7B81" w14:textId="77777777" w:rsidR="000F7377" w:rsidRDefault="000F7377">
      <w:r xmlns:w="http://schemas.openxmlformats.org/wordprocessingml/2006/main">
        <w:t xml:space="preserve">2 เธสะโลนิกา 1:7 ส่วนท่านที่กำลังทุกข์ใจก็พักกับเราเถิด เมื่อพระเยซูเจ้าจะเสด็จปรากฏจากสวรรค์พร้อมกับเหล่าทูตสวรรค์ผู้ทรงฤทธิ์ของพระองค์</w:t>
      </w:r>
    </w:p>
    <w:p w14:paraId="3944F3E2" w14:textId="77777777" w:rsidR="000F7377" w:rsidRDefault="000F7377"/>
    <w:p w14:paraId="254CEDC9" w14:textId="77777777" w:rsidR="000F7377" w:rsidRDefault="000F7377">
      <w:r xmlns:w="http://schemas.openxmlformats.org/wordprocessingml/2006/main">
        <w:t xml:space="preserve">ผู้เชื่อที่ทุกข์ใจจะได้พักผ่อนเมื่อพระเยซูเจ้าถูกเปิดเผยจากสวรรค์พร้อมกับเหล่าทูตสวรรค์ของพระองค์</w:t>
      </w:r>
    </w:p>
    <w:p w14:paraId="134AF2D7" w14:textId="77777777" w:rsidR="000F7377" w:rsidRDefault="000F7377"/>
    <w:p w14:paraId="3D52EC23" w14:textId="77777777" w:rsidR="000F7377" w:rsidRDefault="000F7377">
      <w:r xmlns:w="http://schemas.openxmlformats.org/wordprocessingml/2006/main">
        <w:t xml:space="preserve">1. ความหวังแห่งสวรรค์: พบกับการพักผ่อนในการเสด็จมาของพระเจ้า</w:t>
      </w:r>
    </w:p>
    <w:p w14:paraId="3139BFE0" w14:textId="77777777" w:rsidR="000F7377" w:rsidRDefault="000F7377"/>
    <w:p w14:paraId="0F82C0F4" w14:textId="77777777" w:rsidR="000F7377" w:rsidRDefault="000F7377">
      <w:r xmlns:w="http://schemas.openxmlformats.org/wordprocessingml/2006/main">
        <w:t xml:space="preserve">2. การเอาชนะปัญหา: อาศัยความเข้มแข็งของพระเจ้า</w:t>
      </w:r>
    </w:p>
    <w:p w14:paraId="26311C8B" w14:textId="77777777" w:rsidR="000F7377" w:rsidRDefault="000F7377"/>
    <w:p w14:paraId="4520DA69" w14:textId="77777777" w:rsidR="000F7377" w:rsidRDefault="000F7377">
      <w:r xmlns:w="http://schemas.openxmlformats.org/wordprocessingml/2006/main">
        <w:t xml:space="preserve">1. วิวรณ์ 21:3-4 - และข้าพเจ้าได้ยินเสียงดังจากพระที่นั่งว่า “ดูเถิด ที่ประทับของพระเจ้าอยู่กับมนุษย์แล้ว พระองค์จะทรงสถิตอยู่กับพวกเขา และพวกเขาจะเป็นประชากรของพระองค์ และพระเจ้าเองจะทรงสถิตอยู่กับพวกเขาในฐานะพระเจ้าของพวกเขา พระองค์จะทรงเช็ดน้ำตาทุกๆ หยดจากตาของพวกเขา และความตายจะไม่มีอีกต่อไป ความโศกเศร้า การร้องไห้ หรือความเจ็บปวดจะไม่มีอีกต่อไป เพราะยุคเดิมได้ผ่านพ้นไปแล้ว”</w:t>
      </w:r>
    </w:p>
    <w:p w14:paraId="1867C6CA" w14:textId="77777777" w:rsidR="000F7377" w:rsidRDefault="000F7377"/>
    <w:p w14:paraId="6041E249" w14:textId="77777777" w:rsidR="000F7377" w:rsidRDefault="000F7377">
      <w:r xmlns:w="http://schemas.openxmlformats.org/wordprocessingml/2006/main">
        <w:t xml:space="preserve">2. สดุดี 55:22 - ฝากภาระของคุณไว้กับพระเจ้าแล้วพระองค์จะทรงค้ำจุนคุณ พระองค์จะไม่ทรงยอมให้คนชอบธรรมถูกโยกย้ายเลย</w:t>
      </w:r>
    </w:p>
    <w:p w14:paraId="5A92FF7B" w14:textId="77777777" w:rsidR="000F7377" w:rsidRDefault="000F7377"/>
    <w:p w14:paraId="54600047" w14:textId="77777777" w:rsidR="000F7377" w:rsidRDefault="000F7377">
      <w:r xmlns:w="http://schemas.openxmlformats.org/wordprocessingml/2006/main">
        <w:t xml:space="preserve">2 เธสะโลนิกา 1:8 ด้วยเปลวไฟอันลุกโชน แก้แค้นผู้ที่ไม่รู้จักพระเจ้า และไม่เชื่อฟังข่าวประเสริฐของพระเยซูคริสต์องค์พระผู้เป็นเจ้าของเรา</w:t>
      </w:r>
    </w:p>
    <w:p w14:paraId="01F78188" w14:textId="77777777" w:rsidR="000F7377" w:rsidRDefault="000F7377"/>
    <w:p w14:paraId="0F30FACD" w14:textId="77777777" w:rsidR="000F7377" w:rsidRDefault="000F7377">
      <w:r xmlns:w="http://schemas.openxmlformats.org/wordprocessingml/2006/main">
        <w:t xml:space="preserve">พระเจ้าจะทรงแก้แค้นผู้ที่ไม่รู้จักหรือเชื่อฟังพระองค์</w:t>
      </w:r>
    </w:p>
    <w:p w14:paraId="65124D62" w14:textId="77777777" w:rsidR="000F7377" w:rsidRDefault="000F7377"/>
    <w:p w14:paraId="0A2FA151" w14:textId="77777777" w:rsidR="000F7377" w:rsidRDefault="000F7377">
      <w:r xmlns:w="http://schemas.openxmlformats.org/wordprocessingml/2006/main">
        <w:t xml:space="preserve">1. อย่าให้เราถูกนับในหมู่ผู้ที่ไม่รู้จักหรือเชื่อฟังพระเจ้า</w:t>
      </w:r>
    </w:p>
    <w:p w14:paraId="604C4570" w14:textId="77777777" w:rsidR="000F7377" w:rsidRDefault="000F7377"/>
    <w:p w14:paraId="6910CF8C" w14:textId="77777777" w:rsidR="000F7377" w:rsidRDefault="000F7377">
      <w:r xmlns:w="http://schemas.openxmlformats.org/wordprocessingml/2006/main">
        <w:t xml:space="preserve">2. พระเจ้าจะทรงพิพากษาผู้ที่ไม่ยอมรับสิทธิอำนาจของพระองค์</w:t>
      </w:r>
    </w:p>
    <w:p w14:paraId="44F72359" w14:textId="77777777" w:rsidR="000F7377" w:rsidRDefault="000F7377"/>
    <w:p w14:paraId="5813DFFA" w14:textId="77777777" w:rsidR="000F7377" w:rsidRDefault="000F7377">
      <w:r xmlns:w="http://schemas.openxmlformats.org/wordprocessingml/2006/main">
        <w:t xml:space="preserve">1. มัทธิว 18:23-35 - คำอุปมาเรื่องผู้รับใช้ที่ไม่ยอมให้อภัย</w:t>
      </w:r>
    </w:p>
    <w:p w14:paraId="0D846113" w14:textId="77777777" w:rsidR="000F7377" w:rsidRDefault="000F7377"/>
    <w:p w14:paraId="2A8CD4EB" w14:textId="77777777" w:rsidR="000F7377" w:rsidRDefault="000F7377">
      <w:r xmlns:w="http://schemas.openxmlformats.org/wordprocessingml/2006/main">
        <w:t xml:space="preserve">2. โรม 2:12-16 - การพิพากษาของพระเจ้าสำหรับคนบาป</w:t>
      </w:r>
    </w:p>
    <w:p w14:paraId="77D10BFE" w14:textId="77777777" w:rsidR="000F7377" w:rsidRDefault="000F7377"/>
    <w:p w14:paraId="29C5FA33" w14:textId="77777777" w:rsidR="000F7377" w:rsidRDefault="000F7377">
      <w:r xmlns:w="http://schemas.openxmlformats.org/wordprocessingml/2006/main">
        <w:t xml:space="preserve">2 เธสะโลนิกา 1:9 ผู้นั้นจะต้องถูกลงโทษด้วยความพินาศเป็นนิตย์ให้พ้นจากพระพักตร์ขององค์พระผู้เป็นเจ้า และจากสง่าราศีแห่งฤทธานุภาพของพระองค์</w:t>
      </w:r>
    </w:p>
    <w:p w14:paraId="2B1C31CC" w14:textId="77777777" w:rsidR="000F7377" w:rsidRDefault="000F7377"/>
    <w:p w14:paraId="73AF2C95" w14:textId="77777777" w:rsidR="000F7377" w:rsidRDefault="000F7377">
      <w:r xmlns:w="http://schemas.openxmlformats.org/wordprocessingml/2006/main">
        <w:t xml:space="preserve">ผู้ที่ไม่เชื่อฟังพระประสงค์ของพระเจ้าจะถูกลงโทษด้วยความพินาศชั่วนิรันดร์จากที่ประทับของพระเจ้า และจากพระสิริและฤทธิ์เดชของพระองค์</w:t>
      </w:r>
    </w:p>
    <w:p w14:paraId="224E494A" w14:textId="77777777" w:rsidR="000F7377" w:rsidRDefault="000F7377"/>
    <w:p w14:paraId="305E6AC9" w14:textId="77777777" w:rsidR="000F7377" w:rsidRDefault="000F7377">
      <w:r xmlns:w="http://schemas.openxmlformats.org/wordprocessingml/2006/main">
        <w:t xml:space="preserve">1. ผลที่ตามมาของการไม่เชื่อฟัง: การทำความเข้าใจถึงความรุนแรงของการลงโทษของพระเจ้า</w:t>
      </w:r>
    </w:p>
    <w:p w14:paraId="31335EC3" w14:textId="77777777" w:rsidR="000F7377" w:rsidRDefault="000F7377"/>
    <w:p w14:paraId="1AC72C18" w14:textId="77777777" w:rsidR="000F7377" w:rsidRDefault="000F7377">
      <w:r xmlns:w="http://schemas.openxmlformats.org/wordprocessingml/2006/main">
        <w:t xml:space="preserve">2. การเรียกสู่ความชอบธรรม: คำเตือนถึงความพินาศชั่วนิรันดร์แห่งพระพิโรธของพระเจ้า</w:t>
      </w:r>
    </w:p>
    <w:p w14:paraId="65F3529C" w14:textId="77777777" w:rsidR="000F7377" w:rsidRDefault="000F7377"/>
    <w:p w14:paraId="42B505DC" w14:textId="77777777" w:rsidR="000F7377" w:rsidRDefault="000F7377">
      <w:r xmlns:w="http://schemas.openxmlformats.org/wordprocessingml/2006/main">
        <w:t xml:space="preserve">1. โรม 2:5-9 แต่เพราะใจที่แข็งกระด้างและไม่สำนึกผิดของคุณ คุณจึงเก็บความโกรธไว้เพื่อตัวเองในวันแห่งพระพิโรธ ซึ่งการพิพากษาอันชอบธรรมของพระเจ้าจะถูกเปิดเผย</w:t>
      </w:r>
    </w:p>
    <w:p w14:paraId="35AEA4EF" w14:textId="77777777" w:rsidR="000F7377" w:rsidRDefault="000F7377"/>
    <w:p w14:paraId="07FA40C4" w14:textId="77777777" w:rsidR="000F7377" w:rsidRDefault="000F7377">
      <w:r xmlns:w="http://schemas.openxmlformats.org/wordprocessingml/2006/main">
        <w:t xml:space="preserve">2. ฮีบรู 10:31 เป็นสิ่งที่น่ากลัวที่จะตกอยู่ในพระหัตถ์ของพระเจ้าผู้ทรงพระชนม์อยู่</w:t>
      </w:r>
    </w:p>
    <w:p w14:paraId="26934DCF" w14:textId="77777777" w:rsidR="000F7377" w:rsidRDefault="000F7377"/>
    <w:p w14:paraId="7C1CD749" w14:textId="77777777" w:rsidR="000F7377" w:rsidRDefault="000F7377">
      <w:r xmlns:w="http://schemas.openxmlformats.org/wordprocessingml/2006/main">
        <w:t xml:space="preserve">2 เธสะโลนิกา 1:10 เมื่อพระองค์จะเสด็จมาเพื่อรับเกียรติทางวิสุทธิชนของพระองค์ และเป็นที่ชื่นชมในบรรดาผู้ที่เชื่อ (เพราะเชื่อคำพยานของเราในหมู่พวกท่าน) ในวันนั้น</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ในวันที่พระคริสต์เสด็จกลับมา ผู้เชื่อที่เชื่อคำพยานของวิสุทธิชนจะได้รับเกียรติและชื่นชมจากทุกคน</w:t>
      </w:r>
    </w:p>
    <w:p w14:paraId="32C821D8" w14:textId="77777777" w:rsidR="000F7377" w:rsidRDefault="000F7377"/>
    <w:p w14:paraId="42C72B0B" w14:textId="77777777" w:rsidR="000F7377" w:rsidRDefault="000F7377">
      <w:r xmlns:w="http://schemas.openxmlformats.org/wordprocessingml/2006/main">
        <w:t xml:space="preserve">1. วันแห่งความรุ่งโรจน์: การเตรียมรับการเสด็จกลับมาของพระคริสต์</w:t>
      </w:r>
    </w:p>
    <w:p w14:paraId="6DCB1B16" w14:textId="77777777" w:rsidR="000F7377" w:rsidRDefault="000F7377"/>
    <w:p w14:paraId="23DB0FE2" w14:textId="77777777" w:rsidR="000F7377" w:rsidRDefault="000F7377">
      <w:r xmlns:w="http://schemas.openxmlformats.org/wordprocessingml/2006/main">
        <w:t xml:space="preserve">2. ความเชื่อหมายความว่าอย่างไร: เฉลิมฉลองประจักษ์พยานของวิสุทธิชน</w:t>
      </w:r>
    </w:p>
    <w:p w14:paraId="25FD125E" w14:textId="77777777" w:rsidR="000F7377" w:rsidRDefault="000F7377"/>
    <w:p w14:paraId="78B65BA3" w14:textId="77777777" w:rsidR="000F7377" w:rsidRDefault="000F7377">
      <w:r xmlns:w="http://schemas.openxmlformats.org/wordprocessingml/2006/main">
        <w:t xml:space="preserve">1. 2 โครินธ์ 5:10 - เพราะเราทุกคนต้องปรากฏตัวต่อหน้าบัลลังก์พิพากษาของพระคริสต์ เพื่อทุกคนจะได้รับสิ่งที่กระทำในร่างกายของตนตามสิ่งที่ตนได้ทำไว้ไม่ว่าจะดีหรือไม่ดี</w:t>
      </w:r>
    </w:p>
    <w:p w14:paraId="06E684F6" w14:textId="77777777" w:rsidR="000F7377" w:rsidRDefault="000F7377"/>
    <w:p w14:paraId="548797E0" w14:textId="77777777" w:rsidR="000F7377" w:rsidRDefault="000F7377">
      <w:r xmlns:w="http://schemas.openxmlformats.org/wordprocessingml/2006/main">
        <w:t xml:space="preserve">2. โรม 8:17 -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70DA434A" w14:textId="77777777" w:rsidR="000F7377" w:rsidRDefault="000F7377"/>
    <w:p w14:paraId="005462B3" w14:textId="77777777" w:rsidR="000F7377" w:rsidRDefault="000F7377">
      <w:r xmlns:w="http://schemas.openxmlformats.org/wordprocessingml/2006/main">
        <w:t xml:space="preserve">2 เธสะโลนิกา 1:11 เหตุฉะนั้นเราจึงอธิษฐานเผื่อท่านอยู่เสมอว่าพระเจ้าของเราจะถือว่าท่านสมควรได้รับการทรงเรียกนี้ และให้สำเร็จตามความพอพระทัยอันดีอันเป็นความดีของพระองค์ และงานแห่งศรัทธาด้วยฤทธิ์เดช</w:t>
      </w:r>
    </w:p>
    <w:p w14:paraId="405B2766" w14:textId="77777777" w:rsidR="000F7377" w:rsidRDefault="000F7377"/>
    <w:p w14:paraId="04033AA5" w14:textId="77777777" w:rsidR="000F7377" w:rsidRDefault="000F7377">
      <w:r xmlns:w="http://schemas.openxmlformats.org/wordprocessingml/2006/main">
        <w:t xml:space="preserve">เปาโลอธิษฐานขอให้พระเจ้าช่วยชาวเธสะโลนิกาให้ดำเนินชีวิตตามการทรงเรียกและบรรลุพระประสงค์อันดีของพระเจ้าสำหรับพวกเขา</w:t>
      </w:r>
    </w:p>
    <w:p w14:paraId="0AED6B7D" w14:textId="77777777" w:rsidR="000F7377" w:rsidRDefault="000F7377"/>
    <w:p w14:paraId="51415FF1" w14:textId="77777777" w:rsidR="000F7377" w:rsidRDefault="000F7377">
      <w:r xmlns:w="http://schemas.openxmlformats.org/wordprocessingml/2006/main">
        <w:t xml:space="preserve">1. จุดประสงค์อันดีของพระเจ้า: วิธีดำเนินชีวิตตามการทรงเรียกของเรา</w:t>
      </w:r>
    </w:p>
    <w:p w14:paraId="540A8FF8" w14:textId="77777777" w:rsidR="000F7377" w:rsidRDefault="000F7377"/>
    <w:p w14:paraId="3441FAC1" w14:textId="77777777" w:rsidR="000F7377" w:rsidRDefault="000F7377">
      <w:r xmlns:w="http://schemas.openxmlformats.org/wordprocessingml/2006/main">
        <w:t xml:space="preserve">2. พลังแห่งศรัทธา: การติดตามพระเจ้าหมายความว่าอย่างไร</w:t>
      </w:r>
    </w:p>
    <w:p w14:paraId="623D99E6" w14:textId="77777777" w:rsidR="000F7377" w:rsidRDefault="000F7377"/>
    <w:p w14:paraId="7045F9F3" w14:textId="77777777" w:rsidR="000F7377" w:rsidRDefault="000F7377">
      <w:r xmlns:w="http://schemas.openxmlformats.org/wordprocessingml/2006/main">
        <w:t xml:space="preserve">1. เอเฟซัส 2:10 - เพราะเราเป็นฝีพระหัตถกิจของพระองค์ สร้างขึ้นในพระเยซูคริสต์เพื่อให้กระทำการดีซึ่งพระเจ้าได้ทรงจัดเตรียมไว้ล่วงหน้าเพื่อให้เราดำเนินตามนั้น</w:t>
      </w:r>
    </w:p>
    <w:p w14:paraId="4792C09C" w14:textId="77777777" w:rsidR="000F7377" w:rsidRDefault="000F7377"/>
    <w:p w14:paraId="63F3F8B6" w14:textId="77777777" w:rsidR="000F7377" w:rsidRDefault="000F7377">
      <w:r xmlns:w="http://schemas.openxmlformats.org/wordprocessingml/2006/main">
        <w:t xml:space="preserve">2. โรม 12:1-2 - พี่น้องทั้งหลาย ด้วยความเมตตาของพระเจ้า ข้าพเจ้าขอวิงวอนท่านให้ถวาย </w:t>
      </w:r>
      <w:r xmlns:w="http://schemas.openxmlformats.org/wordprocessingml/2006/main">
        <w:lastRenderedPageBreak xmlns:w="http://schemas.openxmlformats.org/wordprocessingml/2006/main"/>
      </w:r>
      <w:r xmlns:w="http://schemas.openxmlformats.org/wordprocessingml/2006/main">
        <w:t xml:space="preserve">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2199485E" w14:textId="77777777" w:rsidR="000F7377" w:rsidRDefault="000F7377"/>
    <w:p w14:paraId="107A075B" w14:textId="77777777" w:rsidR="000F7377" w:rsidRDefault="000F7377">
      <w:r xmlns:w="http://schemas.openxmlformats.org/wordprocessingml/2006/main">
        <w:t xml:space="preserve">2 เธสะโลนิกา 1:12 เพื่อพระนามของพระเยซูคริสต์องค์พระผู้เป็นเจ้าของเราจะได้รับเกียรติเพราะท่าน และท่านทั้งหลายจะสรรเสริญในพระองค์ตามพระคุณของพระเจ้าของเราและจากพระเยซูคริสต์เจ้า</w:t>
      </w:r>
    </w:p>
    <w:p w14:paraId="3478F34B" w14:textId="77777777" w:rsidR="000F7377" w:rsidRDefault="000F7377"/>
    <w:p w14:paraId="1F1A57CB" w14:textId="77777777" w:rsidR="000F7377" w:rsidRDefault="000F7377">
      <w:r xmlns:w="http://schemas.openxmlformats.org/wordprocessingml/2006/main">
        <w:t xml:space="preserve">พระนามของพระเยซูควรจะได้รับเกียรติในตัวเราและเราในพระองค์ตามพระคุณของพระเจ้าและพระเยซู</w:t>
      </w:r>
    </w:p>
    <w:p w14:paraId="50A6CE87" w14:textId="77777777" w:rsidR="000F7377" w:rsidRDefault="000F7377"/>
    <w:p w14:paraId="2A4DEB55" w14:textId="77777777" w:rsidR="000F7377" w:rsidRDefault="000F7377">
      <w:r xmlns:w="http://schemas.openxmlformats.org/wordprocessingml/2006/main">
        <w:t xml:space="preserve">1. ดำเนินชีวิตตามพระคุณ: พระคุณของพระเจ้าพระเยซูคริสต์สามารถเปลี่ยนชีวิตคุณได้อย่างไร</w:t>
      </w:r>
    </w:p>
    <w:p w14:paraId="0A49F100" w14:textId="77777777" w:rsidR="000F7377" w:rsidRDefault="000F7377"/>
    <w:p w14:paraId="51AF4DAA" w14:textId="77777777" w:rsidR="000F7377" w:rsidRDefault="000F7377">
      <w:r xmlns:w="http://schemas.openxmlformats.org/wordprocessingml/2006/main">
        <w:t xml:space="preserve">2. ถวายเกียรติแด่พระคริสต์: พลังแห่งการสรรเสริญพระเยซูคริสต์เจ้า</w:t>
      </w:r>
    </w:p>
    <w:p w14:paraId="4D43433B" w14:textId="77777777" w:rsidR="000F7377" w:rsidRDefault="000F7377"/>
    <w:p w14:paraId="28770B6C"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79FDF1AB" w14:textId="77777777" w:rsidR="000F7377" w:rsidRDefault="000F7377"/>
    <w:p w14:paraId="1E2D193F" w14:textId="77777777" w:rsidR="000F7377" w:rsidRDefault="000F7377">
      <w:r xmlns:w="http://schemas.openxmlformats.org/wordprocessingml/2006/main">
        <w:t xml:space="preserve">2. 1 เปโตร 4:11 - ใครก็ตามที่พูดเหมือนคนที่พูดพระโองการของพระเจ้า ผู้ที่ปรนนิบัติก็จงปรนนิบัติตามกำลังที่พระเจ้าประทานให้ เพื่อว่าพระเจ้าจะได้รับเกียรติในทุกสิ่งโดยทางพระเยซูคริสต์</w:t>
      </w:r>
    </w:p>
    <w:p w14:paraId="432E3D8F" w14:textId="77777777" w:rsidR="000F7377" w:rsidRDefault="000F7377"/>
    <w:p w14:paraId="1F5C68CE" w14:textId="77777777" w:rsidR="000F7377" w:rsidRDefault="000F7377">
      <w:r xmlns:w="http://schemas.openxmlformats.org/wordprocessingml/2006/main">
        <w:t xml:space="preserve">2 เธสะโลนิกา 2 เป็นบทที่สองของจดหมายฉบับที่สองที่อัครสาวกเปาโลเขียนถึงผู้เชื่อในเมืองเธสะโลนิกา ในบทนี้ เปาโลกล่าวถึงข้อกังวลและชี้แจงความเข้าใจผิดเกี่ยวกับการเสด็จมาของพระเจ้าและเตือนไม่ให้หลอกลวง</w:t>
      </w:r>
    </w:p>
    <w:p w14:paraId="372D7476" w14:textId="77777777" w:rsidR="000F7377" w:rsidRDefault="000F7377"/>
    <w:p w14:paraId="65D9B399" w14:textId="77777777" w:rsidR="000F7377" w:rsidRDefault="000F7377">
      <w:r xmlns:w="http://schemas.openxmlformats.org/wordprocessingml/2006/main">
        <w:t xml:space="preserve">ย่อหน้าที่ 1: เปาโลเริ่มต้นด้วยการกล่าวถึงคำสอนเท็จที่ทำให้เกิดความสับสนในหมู่ผู้เชื่อในเมืองเธสะโลนิกา (2 เธสะโลนิกา 2:1-4) เขาเตือนพวกเขาว่าอย่าตื่นตระหนกหรือถูกหลอกง่ายๆ ด้วยรายงานที่อ้างว่าวันของพระเจ้ามาถึงแล้ว เขาอธิบายว่าก่อนที่พระคริสต์จะเสด็จกลับมา การกบฏและการเปิดเผยของชายผู้ไม่เคารพกฎหมายซึ่งโดยทั่วไปเรียกว่า "ผู้ต่อต้านพระคริสต์" จะต้องเกิดขึ้น บุคคลนี้จะยกตนขึ้นเหนือพระเจ้าและทำหมายสำคัญและการอัศจรรย์ </w:t>
      </w:r>
      <w:r xmlns:w="http://schemas.openxmlformats.org/wordprocessingml/2006/main">
        <w:lastRenderedPageBreak xmlns:w="http://schemas.openxmlformats.org/wordprocessingml/2006/main"/>
      </w:r>
      <w:r xmlns:w="http://schemas.openxmlformats.org/wordprocessingml/2006/main">
        <w:t xml:space="preserve">หลอกลวงผู้ที่ไม่รักความจริง</w:t>
      </w:r>
    </w:p>
    <w:p w14:paraId="6BCBE187" w14:textId="77777777" w:rsidR="000F7377" w:rsidRDefault="000F7377"/>
    <w:p w14:paraId="0797D5EF" w14:textId="77777777" w:rsidR="000F7377" w:rsidRDefault="000F7377">
      <w:r xmlns:w="http://schemas.openxmlformats.org/wordprocessingml/2006/main">
        <w:t xml:space="preserve">ย่อหน้าที่ 2: เปาโลเตือนชาวเธสะโลนิกาเกี่ยวกับคำสอนก่อนหน้านี้ของเขาเกี่ยวกับเรื่องเหล่านี้ (2 เธสะโลนิกา 2:5-12) เขาบอกพวกเขาว่าพวกเขาควรจำสิ่งที่เขาบอกไว้ในขณะที่เขาอยู่กับพวกเขา ความลึกลับของความผิดกฎหมายได้เกิดขึ้นแล้ว แต่มีพลังที่ยับยั้งมันไว้จนกว่าจะถึงเวลาที่กำหนด เมื่อถอดความยับยั้งชั่งใจออกแล้ว คนนอกกฎหมายคนนี้ก็จะถูกเปิดเผย อย่างไรก็ตาม การปกครองของพระองค์จะเป็นเพียงชั่วคราว เนื่องจากในที่สุดพระเยซูจะทรงทำลายเขาด้วยการเสด็จมาอันรุ่งโรจน์ของพระองค์</w:t>
      </w:r>
    </w:p>
    <w:p w14:paraId="66F6D5DD" w14:textId="77777777" w:rsidR="000F7377" w:rsidRDefault="000F7377"/>
    <w:p w14:paraId="2677674A" w14:textId="77777777" w:rsidR="000F7377" w:rsidRDefault="000F7377">
      <w:r xmlns:w="http://schemas.openxmlformats.org/wordprocessingml/2006/main">
        <w:t xml:space="preserve">ย่อหน้าที่ 3: บทนี้จบลงด้วยการให้กำลังใจให้เกิดความแน่วแน่และเป็นสิ่งเตือนใจถึงความรักของพระเจ้า (2 เธสะโลนิกา 2:13-17) เปาโลแสดงความขอบคุณพระเจ้าที่เลือกผู้เชื่อในเมืองเธสะโลนิกาเพื่อรับความรอดผ่านการชำระให้บริสุทธิ์โดยพระวิญญาณของพระองค์และความเชื่อในความจริง พระองค์ทรงกระตุ้นให้พวกเขายืนหยัดในศรัทธา ยึดมั่นคำสอนของพระองค์ไม่ว่าจะเขียนหรือพูดก็ตาม สุดท้ายนี้ พระองค์ทรงอธิษฐานขอการปลอบประโลมใจและกำลังจากพระคุณของพระเจ้า และให้กำลังใจพวกเขาในการดีทุกอย่าง</w:t>
      </w:r>
    </w:p>
    <w:p w14:paraId="4DC239DB" w14:textId="77777777" w:rsidR="000F7377" w:rsidRDefault="000F7377"/>
    <w:p w14:paraId="2F325456" w14:textId="77777777" w:rsidR="000F7377" w:rsidRDefault="000F7377">
      <w:r xmlns:w="http://schemas.openxmlformats.org/wordprocessingml/2006/main">
        <w:t xml:space="preserve">สรุป,</w:t>
      </w:r>
    </w:p>
    <w:p w14:paraId="38DA2F8C" w14:textId="77777777" w:rsidR="000F7377" w:rsidRDefault="000F7377">
      <w:r xmlns:w="http://schemas.openxmlformats.org/wordprocessingml/2006/main">
        <w:t xml:space="preserve">บทที่สองจาก 2 เธสะโลนิกากล่าวถึงข้อกังวลเกี่ยวกับการเสด็จมาของพระเจ้าและเตือนไม่ให้มีการหลอกลวง</w:t>
      </w:r>
    </w:p>
    <w:p w14:paraId="255EF291" w14:textId="77777777" w:rsidR="000F7377" w:rsidRDefault="000F7377">
      <w:r xmlns:w="http://schemas.openxmlformats.org/wordprocessingml/2006/main">
        <w:t xml:space="preserve">เปาโลชี้แจงว่าก่อนพระคริสต์เสด็จกลับมา การกบฏและการเปิดเผยของคนนอกกฎหมายจะต้องเกิดขึ้น เขาเตือนผู้เชื่อไม่ให้ถูกหลอกโดยรายงานเท็จง่ายๆ รูปนี้จะยกตนขึ้นเหนือพระเจ้าและหลอกลวงผู้ที่ไม่รักความจริง</w:t>
      </w:r>
    </w:p>
    <w:p w14:paraId="468C5CF2" w14:textId="77777777" w:rsidR="000F7377" w:rsidRDefault="000F7377"/>
    <w:p w14:paraId="11D69991" w14:textId="77777777" w:rsidR="000F7377" w:rsidRDefault="000F7377">
      <w:r xmlns:w="http://schemas.openxmlformats.org/wordprocessingml/2006/main">
        <w:t xml:space="preserve">เปาโลเตือนพวกเขาถึงคำสอนก่อนหน้านี้ของเขาในเรื่องเหล่านี้ โดยรับรองว่าการครอบครองของชายคนนี้จะเป็นการชั่วคราวเมื่อพระเยซูจะทำลายเขาในท้ายที่สุด เขาส่งเสริมความแน่วแน่ในศรัทธาและความกตัญญูต่อความรักและความรอดของพระเจ้า</w:t>
      </w:r>
    </w:p>
    <w:p w14:paraId="70CE077F" w14:textId="77777777" w:rsidR="000F7377" w:rsidRDefault="000F7377"/>
    <w:p w14:paraId="2B027957" w14:textId="77777777" w:rsidR="000F7377" w:rsidRDefault="000F7377">
      <w:r xmlns:w="http://schemas.openxmlformats.org/wordprocessingml/2006/main">
        <w:t xml:space="preserve">บทนี้ปิดท้ายด้วยคำอธิษฐานเพื่อขอการปลอบประโลม ความเข้มแข็ง และการให้กำลังใจจากพระคุณของพระเจ้า บทนี้เน้นถึงความสำคัญของการไตร่ตรอง การยืนหยัดในศรัทธา และการค้นหาความเชื่อมั่นในพระสัญญาของพระเจ้าท่ามกลางการหลอกลวงที่อาจเกิดขึ้น</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เธสะโลนิกา 2:1 พี่น้องทั้งหลาย บัดนี้เราขอวิงวอนท่าน โดยการเสด็จมาของพระเยซูคริสต์องค์พระผู้เป็นเจ้าของเรา และโดยการที่เรารวมตัวกันเข้าเฝ้าพระองค์</w:t>
      </w:r>
    </w:p>
    <w:p w14:paraId="0912ACB0" w14:textId="77777777" w:rsidR="000F7377" w:rsidRDefault="000F7377"/>
    <w:p w14:paraId="2C779004" w14:textId="77777777" w:rsidR="000F7377" w:rsidRDefault="000F7377">
      <w:r xmlns:w="http://schemas.openxmlformats.org/wordprocessingml/2006/main">
        <w:t xml:space="preserve">อัครสาวกเปาโลขอร้องพี่น้องให้เตรียมพร้อมรับการเสด็จมาของพระเจ้าพระเยซูคริสต์และการรวมตัวเข้าเฝ้าพระองค์</w:t>
      </w:r>
    </w:p>
    <w:p w14:paraId="01DCA626" w14:textId="77777777" w:rsidR="000F7377" w:rsidRDefault="000F7377"/>
    <w:p w14:paraId="08DEB83B" w14:textId="77777777" w:rsidR="000F7377" w:rsidRDefault="000F7377">
      <w:r xmlns:w="http://schemas.openxmlformats.org/wordprocessingml/2006/main">
        <w:t xml:space="preserve">1. การเสด็จมาของพระเจ้า: คุณพร้อมหรือยัง?</w:t>
      </w:r>
    </w:p>
    <w:p w14:paraId="634E5A4B" w14:textId="77777777" w:rsidR="000F7377" w:rsidRDefault="000F7377"/>
    <w:p w14:paraId="4FEADC2F" w14:textId="77777777" w:rsidR="000F7377" w:rsidRDefault="000F7377">
      <w:r xmlns:w="http://schemas.openxmlformats.org/wordprocessingml/2006/main">
        <w:t xml:space="preserve">2. เตรียมใจของเราให้พร้อมรับการรวมตัวเข้าหาพระคริสต์</w:t>
      </w:r>
    </w:p>
    <w:p w14:paraId="000DC5AE" w14:textId="77777777" w:rsidR="000F7377" w:rsidRDefault="000F7377"/>
    <w:p w14:paraId="2B654615" w14:textId="77777777" w:rsidR="000F7377" w:rsidRDefault="000F7377">
      <w:r xmlns:w="http://schemas.openxmlformats.org/wordprocessingml/2006/main">
        <w:t xml:space="preserve">1. มัทธิว 24:44 “เหตุฉะนั้นท่านทั้งหลายจงเตรียมตัวให้พร้อมด้วย เพราะบุตรมนุษย์จะเสด็จมาในโมงที่ท่านไม่คาดคิด”</w:t>
      </w:r>
    </w:p>
    <w:p w14:paraId="673E4B00" w14:textId="77777777" w:rsidR="000F7377" w:rsidRDefault="000F7377"/>
    <w:p w14:paraId="5BD02F64" w14:textId="77777777" w:rsidR="000F7377" w:rsidRDefault="000F7377">
      <w:r xmlns:w="http://schemas.openxmlformats.org/wordprocessingml/2006/main">
        <w:t xml:space="preserve">2. ฮีบรู 10:25 “ไม่ละเลยที่จะพบปะกันเหมือนอย่างนิสัยของบางคน แต่ให้กำลังใจกัน และให้มากขึ้น เมื่อท่านทั้งหลายเห็นว่าวันนั้นใกล้เข้ามาแล้ว”</w:t>
      </w:r>
    </w:p>
    <w:p w14:paraId="5CB6FAD9" w14:textId="77777777" w:rsidR="000F7377" w:rsidRDefault="000F7377"/>
    <w:p w14:paraId="72C249C5" w14:textId="77777777" w:rsidR="000F7377" w:rsidRDefault="000F7377">
      <w:r xmlns:w="http://schemas.openxmlformats.org/wordprocessingml/2006/main">
        <w:t xml:space="preserve">2 เธสะโลนิกา 2:2 เพื่อว่าท่านจะไม่หวั่นไหวในเร็ว ๆ นี้ หรือเป็นทุกข์ ไม่ว่าโดยวิญญาณ หรือทางวาจา หรือทางจดหมายเหมือนที่มาจากเรา ดังที่วันของพระคริสต์ใกล้เข้ามาแล้ว</w:t>
      </w:r>
    </w:p>
    <w:p w14:paraId="2294FCD6" w14:textId="77777777" w:rsidR="000F7377" w:rsidRDefault="000F7377"/>
    <w:p w14:paraId="48B4515E" w14:textId="77777777" w:rsidR="000F7377" w:rsidRDefault="000F7377">
      <w:r xmlns:w="http://schemas.openxmlformats.org/wordprocessingml/2006/main">
        <w:t xml:space="preserve">ข้อความนี้เตือนคริสเตียนไม่ให้หลงไปกับคำสอนเท็จว่าวันของพระคริสต์ใกล้เข้ามาแล้ว</w:t>
      </w:r>
    </w:p>
    <w:p w14:paraId="48A262C2" w14:textId="77777777" w:rsidR="000F7377" w:rsidRDefault="000F7377"/>
    <w:p w14:paraId="18B37DA0" w14:textId="77777777" w:rsidR="000F7377" w:rsidRDefault="000F7377">
      <w:r xmlns:w="http://schemas.openxmlformats.org/wordprocessingml/2006/main">
        <w:t xml:space="preserve">1. ยืนหยัดต่อสู้กับคำสอนเท็จ</w:t>
      </w:r>
    </w:p>
    <w:p w14:paraId="38E7321A" w14:textId="77777777" w:rsidR="000F7377" w:rsidRDefault="000F7377"/>
    <w:p w14:paraId="1879D428" w14:textId="77777777" w:rsidR="000F7377" w:rsidRDefault="000F7377">
      <w:r xmlns:w="http://schemas.openxmlformats.org/wordprocessingml/2006/main">
        <w:t xml:space="preserve">2. อย่าถูกหลอกด้วยข้อความหลอกลวง</w:t>
      </w:r>
    </w:p>
    <w:p w14:paraId="14CCCBAA" w14:textId="77777777" w:rsidR="000F7377" w:rsidRDefault="000F7377"/>
    <w:p w14:paraId="0FADF707" w14:textId="77777777" w:rsidR="000F7377" w:rsidRDefault="000F7377">
      <w:r xmlns:w="http://schemas.openxmlformats.org/wordprocessingml/2006/main">
        <w:t xml:space="preserve">1. 1 โครินธ์ 16:13 - จงเฝ้าระวัง ยืนหยัดในศรัทธา ประพฤติตนเหมือนมนุษย์ จงเข้มแข็ง</w:t>
      </w:r>
    </w:p>
    <w:p w14:paraId="1FEA78D9" w14:textId="77777777" w:rsidR="000F7377" w:rsidRDefault="000F7377"/>
    <w:p w14:paraId="012AE43E" w14:textId="77777777" w:rsidR="000F7377" w:rsidRDefault="000F7377">
      <w:r xmlns:w="http://schemas.openxmlformats.org/wordprocessingml/2006/main">
        <w:t xml:space="preserve">2. มัทธิว 24:24 - เพราะคริสเตียนเท็จและผู้เผยพระวจนะเท็จจะเกิดขึ้นและทำปาฏิหาริย์และการอัศจรรย์อันยิ่งใหญ่เพื่อจะหลงทางหากเป็นไปได้แม้แต่ผู้ที่ได้รับเลือก</w:t>
      </w:r>
    </w:p>
    <w:p w14:paraId="6582D5F8" w14:textId="77777777" w:rsidR="000F7377" w:rsidRDefault="000F7377"/>
    <w:p w14:paraId="675774D1" w14:textId="77777777" w:rsidR="000F7377" w:rsidRDefault="000F7377">
      <w:r xmlns:w="http://schemas.openxmlformats.org/wordprocessingml/2006/main">
        <w:t xml:space="preserve">2 เธสะโลนิกา 2:3 อย่าให้ผู้ใดล่อลวงท่านด้วยวิธีการใดๆ เพราะวันนั้นจะไม่มาถึงเว้นแต่จะมีการล้มลงเสียก่อน และคนแห่งบาปนั้นจะปรากฏชัด ผู้เป็นบุตรแห่งความพินาศ</w:t>
      </w:r>
    </w:p>
    <w:p w14:paraId="2129668C" w14:textId="77777777" w:rsidR="000F7377" w:rsidRDefault="000F7377"/>
    <w:p w14:paraId="4C4FBC8F" w14:textId="77777777" w:rsidR="000F7377" w:rsidRDefault="000F7377">
      <w:r xmlns:w="http://schemas.openxmlformats.org/wordprocessingml/2006/main">
        <w:t xml:space="preserve">ข้อความตอนนี้เตือนไม่ให้ถูกหลอก เนื่องจากการกลับมาของพระคริสต์จะไม่เกิดขึ้นจนกว่าจะถึงการล่มสลายและคนบาปจะถูกเปิดเผย</w:t>
      </w:r>
    </w:p>
    <w:p w14:paraId="2A01A087" w14:textId="77777777" w:rsidR="000F7377" w:rsidRDefault="000F7377"/>
    <w:p w14:paraId="1B782812" w14:textId="77777777" w:rsidR="000F7377" w:rsidRDefault="000F7377">
      <w:r xmlns:w="http://schemas.openxmlformats.org/wordprocessingml/2006/main">
        <w:t xml:space="preserve">1. อันตรายของการหลอกลวง: เข้าใจจังหวะเวลาของการเสด็จกลับมาของพระคริสต์</w:t>
      </w:r>
    </w:p>
    <w:p w14:paraId="6BA609E3" w14:textId="77777777" w:rsidR="000F7377" w:rsidRDefault="000F7377"/>
    <w:p w14:paraId="5BD63104" w14:textId="77777777" w:rsidR="000F7377" w:rsidRDefault="000F7377">
      <w:r xmlns:w="http://schemas.openxmlformats.org/wordprocessingml/2006/main">
        <w:t xml:space="preserve">2. ตระหนักถึงสัญญาณแห่งจุดจบ: การหลุดพ้นและคนบาป</w:t>
      </w:r>
    </w:p>
    <w:p w14:paraId="4323417E" w14:textId="77777777" w:rsidR="000F7377" w:rsidRDefault="000F7377"/>
    <w:p w14:paraId="3A944CD9" w14:textId="77777777" w:rsidR="000F7377" w:rsidRDefault="000F7377">
      <w:r xmlns:w="http://schemas.openxmlformats.org/wordprocessingml/2006/main">
        <w:t xml:space="preserve">1. โรม 16:17-18 - พี่น้องทั้งหลาย บัดนี้ข้าพเจ้าขอวิงวอนท่าน ให้ทำเครื่องหมายผู้ที่ก่อให้เกิดความแตกแยกและความผิดซึ่งขัดกับหลักคำสอนที่ท่านได้เรียนรู้ และหลีกเลี่ยงพวกเขา เพราะเขาเหล่านั้นไม่ได้ปรนนิบัติพระเยซูคริสต์องค์พระผู้เป็นเจ้าของเรา แต่ปรนนิบัติท้องของตนเอง และด้วยวาจาดี ๆ และวาจาที่ไพเราะก็หลอกลวงใจคนต่ำต้อย</w:t>
      </w:r>
    </w:p>
    <w:p w14:paraId="66550502" w14:textId="77777777" w:rsidR="000F7377" w:rsidRDefault="000F7377"/>
    <w:p w14:paraId="66AE184F" w14:textId="77777777" w:rsidR="000F7377" w:rsidRDefault="000F7377">
      <w:r xmlns:w="http://schemas.openxmlformats.org/wordprocessingml/2006/main">
        <w:t xml:space="preserve">2. เอเฟซัส 5:11-12 - และไม่มีส่วนร่วมกับกิจการแห่งความมืดที่ไม่เกิดผล แต่จงว่ากล่าวสิ่งเหล่านั้นดีกว่า เพราะแม้แต่จะพูดถึงสิ่งที่เขาทำกันอย่างลับๆ ก็ยังเป็นเรื่องน่าละอาย</w:t>
      </w:r>
    </w:p>
    <w:p w14:paraId="3FE76ED5" w14:textId="77777777" w:rsidR="000F7377" w:rsidRDefault="000F7377"/>
    <w:p w14:paraId="2C93BCF1" w14:textId="77777777" w:rsidR="000F7377" w:rsidRDefault="000F7377">
      <w:r xmlns:w="http://schemas.openxmlformats.org/wordprocessingml/2006/main">
        <w:t xml:space="preserve">2 เธสะโลนิกา 2:4 ผู้ต่อต้านและยกตัวขึ้นเหนือทุกสิ่งที่เรียกว่าพระเจ้า หรือสิ่งที่เคารพสักการะ เพื่อว่าพระองค์ประทับอยู่ในพระวิหารของพระเจ้าในฐานะพระเจ้า และสำแดงพระองค์เองว่าพระองค์ทรงเป็นพระเจ้า</w:t>
      </w:r>
    </w:p>
    <w:p w14:paraId="3AC4420B" w14:textId="77777777" w:rsidR="000F7377" w:rsidRDefault="000F7377"/>
    <w:p w14:paraId="16266755" w14:textId="77777777" w:rsidR="000F7377" w:rsidRDefault="000F7377">
      <w:r xmlns:w="http://schemas.openxmlformats.org/wordprocessingml/2006/main">
        <w:t xml:space="preserve">ข้อความนี้พูดถึงบุคคลที่ต่อต้านและยกตนขึ้นเหนือพระเจ้าและนั่งอยู่ในพระวิหารของพระเจ้า โดยแสดงตัวว่าเป็นพระเจ้า</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อันตรายแห่งความจองหอง: คำเตือนจาก 2 เธสะโลนิกา 2:4</w:t>
      </w:r>
    </w:p>
    <w:p w14:paraId="18DD6AB3" w14:textId="77777777" w:rsidR="000F7377" w:rsidRDefault="000F7377"/>
    <w:p w14:paraId="01531445" w14:textId="77777777" w:rsidR="000F7377" w:rsidRDefault="000F7377">
      <w:r xmlns:w="http://schemas.openxmlformats.org/wordprocessingml/2006/main">
        <w:t xml:space="preserve">2. ระวังพระเจ้าเท็จ: ทำความเข้าใจความหมายของ 2 เธสะโลนิกา 2:4</w:t>
      </w:r>
    </w:p>
    <w:p w14:paraId="6B3D5A3B" w14:textId="77777777" w:rsidR="000F7377" w:rsidRDefault="000F7377"/>
    <w:p w14:paraId="2BBB67FF"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4F91697E" w14:textId="77777777" w:rsidR="000F7377" w:rsidRDefault="000F7377"/>
    <w:p w14:paraId="1888E808" w14:textId="77777777" w:rsidR="000F7377" w:rsidRDefault="000F7377">
      <w:r xmlns:w="http://schemas.openxmlformats.org/wordprocessingml/2006/main">
        <w:t xml:space="preserve">2. อิสยาห์ 14:12-14 - "โอ ลูซิเฟอร์ บุตรแห่งรุ่งอรุณเอ๋ย เจ้าร่วงลงมาจากสวรรค์แล้ว! เจ้าถูกโค่นล้มลงถึงดินแล้ว เจ้าผู้ทำให้ประชาชาติอ่อนแอลง! เพราะเจ้าได้พูดในใจว่า: 'ฉัน จะขึ้นสู่สวรรค์ ฉันจะเชิดบัลลังก์ของฉันเหนือดวงดาวของพระเจ้า ฉันจะนั่งบนภูเขาแห่งชุมนุม ณ ด้านเหนือสุด ฉันจะขึ้นไปเหนือความสูงของเมฆ ฉันจะเป็นเหมือนที่สุด สูง.'"</w:t>
      </w:r>
    </w:p>
    <w:p w14:paraId="573A4BE7" w14:textId="77777777" w:rsidR="000F7377" w:rsidRDefault="000F7377"/>
    <w:p w14:paraId="727EC451" w14:textId="77777777" w:rsidR="000F7377" w:rsidRDefault="000F7377">
      <w:r xmlns:w="http://schemas.openxmlformats.org/wordprocessingml/2006/main">
        <w:t xml:space="preserve">2 เธสะโลนิกา 2:5 ท่านจำไม่ได้หรือว่าเมื่อข้าพเจ้ายังอยู่กับท่าน ข้าพเจ้าได้บอกสิ่งเหล่านี้แก่ท่านแล้ว</w:t>
      </w:r>
    </w:p>
    <w:p w14:paraId="043E4ABF" w14:textId="77777777" w:rsidR="000F7377" w:rsidRDefault="000F7377"/>
    <w:p w14:paraId="64C6237A" w14:textId="77777777" w:rsidR="000F7377" w:rsidRDefault="000F7377">
      <w:r xmlns:w="http://schemas.openxmlformats.org/wordprocessingml/2006/main">
        <w:t xml:space="preserve">เปาโลเตือนชาวเธสะโลนิกาให้นึกถึงคำเตือนและข้อมูลที่เขาแบ่งปันกับพวกเขาขณะอยู่ต่อหน้าพวกเขา</w:t>
      </w:r>
    </w:p>
    <w:p w14:paraId="204BF1F6" w14:textId="77777777" w:rsidR="000F7377" w:rsidRDefault="000F7377"/>
    <w:p w14:paraId="1C8E40C3" w14:textId="77777777" w:rsidR="000F7377" w:rsidRDefault="000F7377">
      <w:r xmlns:w="http://schemas.openxmlformats.org/wordprocessingml/2006/main">
        <w:t xml:space="preserve">1. พลังแห่งความทรงจำ: วิธีจดจำสิ่งที่สำคัญที่สุด</w:t>
      </w:r>
    </w:p>
    <w:p w14:paraId="18573CE1" w14:textId="77777777" w:rsidR="000F7377" w:rsidRDefault="000F7377"/>
    <w:p w14:paraId="65C73484" w14:textId="77777777" w:rsidR="000F7377" w:rsidRDefault="000F7377">
      <w:r xmlns:w="http://schemas.openxmlformats.org/wordprocessingml/2006/main">
        <w:t xml:space="preserve">2. ตัวอย่างของเปาโล: ความสำคัญของการทบทวนความจริงของพระเจ้า</w:t>
      </w:r>
    </w:p>
    <w:p w14:paraId="26368F4F" w14:textId="77777777" w:rsidR="000F7377" w:rsidRDefault="000F7377"/>
    <w:p w14:paraId="16249DFF" w14:textId="77777777" w:rsidR="000F7377" w:rsidRDefault="000F7377">
      <w:r xmlns:w="http://schemas.openxmlformats.org/wordprocessingml/2006/main">
        <w:t xml:space="preserve">1. สดุดี 119:11 - "ข้าพระองค์ได้เก็บพระวจนะของพระองค์ไว้ในใจ เพื่อจะไม่ทำบาปต่อพระองค์"</w:t>
      </w:r>
    </w:p>
    <w:p w14:paraId="15CE0061" w14:textId="77777777" w:rsidR="000F7377" w:rsidRDefault="000F7377"/>
    <w:p w14:paraId="1AF13A52" w14:textId="77777777" w:rsidR="000F7377" w:rsidRDefault="000F7377">
      <w:r xmlns:w="http://schemas.openxmlformats.org/wordprocessingml/2006/main">
        <w:t xml:space="preserve">2. 2 ทิโมธี 3:16 - "พระคัมภีร์ทุกตอนได้รับการระบายลมปราณจากพระเจ้าและเป็นประโยชน์สำหรับการสอน การตักเตือน การแก้ไข และการฝึกอบรมในความชอบธรรม"</w:t>
      </w:r>
    </w:p>
    <w:p w14:paraId="33570E4B" w14:textId="77777777" w:rsidR="000F7377" w:rsidRDefault="000F7377"/>
    <w:p w14:paraId="2DCC170F" w14:textId="77777777" w:rsidR="000F7377" w:rsidRDefault="000F7377">
      <w:r xmlns:w="http://schemas.openxmlformats.org/wordprocessingml/2006/main">
        <w:t xml:space="preserve">2 เธสะโลนิกา 2:6 บัดนี้ท่านก็รู้แล้วว่าสิ่งใดที่หน่วงเหนี่ยวพระองค์ไว้ซึ่งพระองค์จะทรงปรากฏในเวลาของพระองค์</w:t>
      </w:r>
    </w:p>
    <w:p w14:paraId="099D5CB1" w14:textId="77777777" w:rsidR="000F7377" w:rsidRDefault="000F7377"/>
    <w:p w14:paraId="74F9954A" w14:textId="77777777" w:rsidR="000F7377" w:rsidRDefault="000F7377">
      <w:r xmlns:w="http://schemas.openxmlformats.org/wordprocessingml/2006/main">
        <w:t xml:space="preserve">ข้อความนี้หมายถึงบุคคลลึกลับที่จะถูกเปิดเผยในอนาคตเมื่อถึงเวลาอันควร</w:t>
      </w:r>
    </w:p>
    <w:p w14:paraId="25E1316B" w14:textId="77777777" w:rsidR="000F7377" w:rsidRDefault="000F7377"/>
    <w:p w14:paraId="4B31A153" w14:textId="77777777" w:rsidR="000F7377" w:rsidRDefault="000F7377">
      <w:r xmlns:w="http://schemas.openxmlformats.org/wordprocessingml/2006/main">
        <w:t xml:space="preserve">1: พระผู้เป็นเจ้าทรงมีแผนสำหรับเราแต่ละคน และเราต้องอดทนและวางใจในเวลาของพระองค์</w:t>
      </w:r>
    </w:p>
    <w:p w14:paraId="4A06C39F" w14:textId="77777777" w:rsidR="000F7377" w:rsidRDefault="000F7377"/>
    <w:p w14:paraId="008B75C5" w14:textId="77777777" w:rsidR="000F7377" w:rsidRDefault="000F7377">
      <w:r xmlns:w="http://schemas.openxmlformats.org/wordprocessingml/2006/main">
        <w:t xml:space="preserve">2: เราควรมีความเชื่อว่าพระเจ้าจะทรงเปิดเผยตัวเลขนี้ในเวลาที่เหมาะสมและเตรียมพร้อมสำหรับการเสด็จมาของพระองค์</w:t>
      </w:r>
    </w:p>
    <w:p w14:paraId="0131B33A" w14:textId="77777777" w:rsidR="000F7377" w:rsidRDefault="000F7377"/>
    <w:p w14:paraId="6AB5756F" w14:textId="77777777" w:rsidR="000F7377" w:rsidRDefault="000F7377">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 เพราะฟ้าสวรรค์สูงกว่าแผ่นดินอย่างไร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4E6725F5" w14:textId="77777777" w:rsidR="000F7377" w:rsidRDefault="000F7377"/>
    <w:p w14:paraId="6628188B" w14:textId="77777777" w:rsidR="000F7377" w:rsidRDefault="000F7377">
      <w:r xmlns:w="http://schemas.openxmlformats.org/wordprocessingml/2006/main">
        <w:t xml:space="preserve">2: สดุดี 27:14 “จงรอคอยพระเจ้า จงมีความกล้าหาญเถิด และพระองค์จะทรงทำให้จิตใจของเจ้าเข้มแข็งขึ้น เราพูดว่า จงรอคอยพระเจ้าเถิด”</w:t>
      </w:r>
    </w:p>
    <w:p w14:paraId="2B4285F5" w14:textId="77777777" w:rsidR="000F7377" w:rsidRDefault="000F7377"/>
    <w:p w14:paraId="3219CC57" w14:textId="77777777" w:rsidR="000F7377" w:rsidRDefault="000F7377">
      <w:r xmlns:w="http://schemas.openxmlformats.org/wordprocessingml/2006/main">
        <w:t xml:space="preserve">2 เธสะโลนิกา 2:7 เพราะว่าความลึกลับของความชั่วนั้นได้ผลอยู่แล้ว ผู้ที่ปล่อยไปตอนนี้เท่านั้นที่จะปล่อยไป จนกว่าเขาจะถูกพาออกไปให้พ้นทาง</w:t>
      </w:r>
    </w:p>
    <w:p w14:paraId="22C0F242" w14:textId="77777777" w:rsidR="000F7377" w:rsidRDefault="000F7377"/>
    <w:p w14:paraId="5F1AA0D8" w14:textId="77777777" w:rsidR="000F7377" w:rsidRDefault="000F7377">
      <w:r xmlns:w="http://schemas.openxmlformats.org/wordprocessingml/2006/main">
        <w:t xml:space="preserve">ความลึกลับแห่งความชั่วร้ายกำลังเกิดขึ้นแล้ว แต่กำลังถูกยับยั้งจนกว่าผู้ยับยั้งจะถูกลบออก</w:t>
      </w:r>
    </w:p>
    <w:p w14:paraId="1B997AA1" w14:textId="77777777" w:rsidR="000F7377" w:rsidRDefault="000F7377"/>
    <w:p w14:paraId="6A022523" w14:textId="77777777" w:rsidR="000F7377" w:rsidRDefault="000F7377">
      <w:r xmlns:w="http://schemas.openxmlformats.org/wordprocessingml/2006/main">
        <w:t xml:space="preserve">1. "พลังแห่งความชั่วร้ายที่มองไม่เห็น"</w:t>
      </w:r>
    </w:p>
    <w:p w14:paraId="6F57A7D3" w14:textId="77777777" w:rsidR="000F7377" w:rsidRDefault="000F7377"/>
    <w:p w14:paraId="10CE2A03" w14:textId="77777777" w:rsidR="000F7377" w:rsidRDefault="000F7377">
      <w:r xmlns:w="http://schemas.openxmlformats.org/wordprocessingml/2006/main">
        <w:t xml:space="preserve">2. "ผู้ยับยั้งความชั่วร้าย"</w:t>
      </w:r>
    </w:p>
    <w:p w14:paraId="502E7F58" w14:textId="77777777" w:rsidR="000F7377" w:rsidRDefault="000F7377"/>
    <w:p w14:paraId="22D82D09" w14:textId="77777777" w:rsidR="000F7377" w:rsidRDefault="000F7377">
      <w:r xmlns:w="http://schemas.openxmlformats.org/wordprocessingml/2006/main">
        <w:t xml:space="preserve">1. มัทธิว 8:28-34 - ฤทธิ์อำนาจของพระเยซูในการขับผีออก</w:t>
      </w:r>
    </w:p>
    <w:p w14:paraId="5A44727B" w14:textId="77777777" w:rsidR="000F7377" w:rsidRDefault="000F7377"/>
    <w:p w14:paraId="0EE8CC14" w14:textId="77777777" w:rsidR="000F7377" w:rsidRDefault="000F7377">
      <w:r xmlns:w="http://schemas.openxmlformats.org/wordprocessingml/2006/main">
        <w:t xml:space="preserve">2. 2 โครินธ์ 10:4-5 - อาวุธฝ่ายวิญญาณที่ใช้ในการต่อสู้กับพลังชั่วร้าย</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เธสะโลนิกา 2:8 แล้วคนชั่วร้ายนั้นจะถูกเปิดเผย ผู้ซึ่งองค์พระผู้เป็นเจ้าจะทรงทำลายล้างด้วยวิญญาณแห่งพระโอษฐ์ของพระองค์ และจะทรงทำลายล้างด้วยความเจิดจ้าแห่งการเสด็จมาของพระองค์</w:t>
      </w:r>
    </w:p>
    <w:p w14:paraId="3D4A3D5C" w14:textId="77777777" w:rsidR="000F7377" w:rsidRDefault="000F7377"/>
    <w:p w14:paraId="6420D8EC" w14:textId="77777777" w:rsidR="000F7377" w:rsidRDefault="000F7377">
      <w:r xmlns:w="http://schemas.openxmlformats.org/wordprocessingml/2006/main">
        <w:t xml:space="preserve">พระเจ้าจะทรงยุติความชั่วร้ายเมื่อพระองค์เสด็จกลับมา</w:t>
      </w:r>
    </w:p>
    <w:p w14:paraId="5B2EC227" w14:textId="77777777" w:rsidR="000F7377" w:rsidRDefault="000F7377"/>
    <w:p w14:paraId="2BDB4C01" w14:textId="77777777" w:rsidR="000F7377" w:rsidRDefault="000F7377">
      <w:r xmlns:w="http://schemas.openxmlformats.org/wordprocessingml/2006/main">
        <w:t xml:space="preserve">1. การกลับมาของพระเจ้า: ความหวังของเราในช่วงเวลาที่ชั่วร้าย</w:t>
      </w:r>
    </w:p>
    <w:p w14:paraId="16FF832E" w14:textId="77777777" w:rsidR="000F7377" w:rsidRDefault="000F7377"/>
    <w:p w14:paraId="635833C1" w14:textId="77777777" w:rsidR="000F7377" w:rsidRDefault="000F7377">
      <w:r xmlns:w="http://schemas.openxmlformats.org/wordprocessingml/2006/main">
        <w:t xml:space="preserve">2. การคุ้มครองของเราในการเสด็จมาของพระเจ้า</w:t>
      </w:r>
    </w:p>
    <w:p w14:paraId="49C66E38" w14:textId="77777777" w:rsidR="000F7377" w:rsidRDefault="000F7377"/>
    <w:p w14:paraId="5C7F44E4" w14:textId="77777777" w:rsidR="000F7377" w:rsidRDefault="000F7377">
      <w:r xmlns:w="http://schemas.openxmlformats.org/wordprocessingml/2006/main">
        <w:t xml:space="preserve">1. อิสยาห์ 11:4 - "แต่ด้วยความชอบธรรมพระองค์จะทรงพิพากษาคนยากจน และทรงตัดสินด้วยความเที่ยงธรรมเพื่อคนอ่อนโยนแห่งแผ่นดินโลก พระองค์จะทรงโจมตีโลกด้วยไม้เรียวแห่งพระโอษฐ์ของพระองค์ และพระองค์จะทรงประหารด้วยลมพระโอษฐ์ของพระองค์ คนชั่ว”</w:t>
      </w:r>
    </w:p>
    <w:p w14:paraId="1982C3E9" w14:textId="77777777" w:rsidR="000F7377" w:rsidRDefault="000F7377"/>
    <w:p w14:paraId="48A27665" w14:textId="77777777" w:rsidR="000F7377" w:rsidRDefault="000F7377">
      <w:r xmlns:w="http://schemas.openxmlformats.org/wordprocessingml/2006/main">
        <w:t xml:space="preserve">2. โรม 12:19 - "ที่รัก อย่าแก้แค้นเลย แต่จงปล่อยให้มีที่สำหรับพระพิโรธของพระเจ้า เพราะมีเขียนไว้ว่า "การแก้แค้นเป็นของเรา เราจะตอบแทน" พระเจ้าตรัส"</w:t>
      </w:r>
    </w:p>
    <w:p w14:paraId="1BA4D5BD" w14:textId="77777777" w:rsidR="000F7377" w:rsidRDefault="000F7377"/>
    <w:p w14:paraId="1DA86D5B" w14:textId="77777777" w:rsidR="000F7377" w:rsidRDefault="000F7377">
      <w:r xmlns:w="http://schemas.openxmlformats.org/wordprocessingml/2006/main">
        <w:t xml:space="preserve">2 เธสะโลนิกา 2:9 พระองค์ผู้เสด็จมาภายหลังการทำงานของซาตาน พร้อมด้วยฤทธิ์อำนาจและหมายสำคัญต่างๆ และการอัศจรรย์อันเท็จ</w:t>
      </w:r>
    </w:p>
    <w:p w14:paraId="617810A7" w14:textId="77777777" w:rsidR="000F7377" w:rsidRDefault="000F7377"/>
    <w:p w14:paraId="5623B347" w14:textId="77777777" w:rsidR="000F7377" w:rsidRDefault="000F7377">
      <w:r xmlns:w="http://schemas.openxmlformats.org/wordprocessingml/2006/main">
        <w:t xml:space="preserve">เปาโลเตือนชาวเธสะโลนิกาให้ระวังผู้สอนเท็จและศาสดาพยากรณ์เท็จซึ่งคำสอนของเขาได้รับแรงบันดาลใจจากซาตานและมีเครื่องหมายและการอันน่าพิศวงประกอบอยู่ด้วย</w:t>
      </w:r>
    </w:p>
    <w:p w14:paraId="32A1981D" w14:textId="77777777" w:rsidR="000F7377" w:rsidRDefault="000F7377"/>
    <w:p w14:paraId="7C556AE5" w14:textId="77777777" w:rsidR="000F7377" w:rsidRDefault="000F7377">
      <w:r xmlns:w="http://schemas.openxmlformats.org/wordprocessingml/2006/main">
        <w:t xml:space="preserve">1. อย่าถูกผู้พยากรณ์เท็จหลอก - 2 เธสะโลนิกา 2:9</w:t>
      </w:r>
    </w:p>
    <w:p w14:paraId="73F2D5A4" w14:textId="77777777" w:rsidR="000F7377" w:rsidRDefault="000F7377"/>
    <w:p w14:paraId="45FAD78F" w14:textId="77777777" w:rsidR="000F7377" w:rsidRDefault="000F7377">
      <w:r xmlns:w="http://schemas.openxmlformats.org/wordprocessingml/2006/main">
        <w:t xml:space="preserve">2. แยกแยะความจริงจากการโกหก - 2 เธสะโลนิกา 2:9</w:t>
      </w:r>
    </w:p>
    <w:p w14:paraId="432C60D7" w14:textId="77777777" w:rsidR="000F7377" w:rsidRDefault="000F7377"/>
    <w:p w14:paraId="188BF46B" w14:textId="77777777" w:rsidR="000F7377" w:rsidRDefault="000F7377">
      <w:r xmlns:w="http://schemas.openxmlformats.org/wordprocessingml/2006/main">
        <w:t xml:space="preserve">1. สุภาษิต 14:15 - “คนเขลาเชื่อทุกสิ่ง แต่คนหยั่งรู้คำนึงถึงย่างก้าวของเขา”</w:t>
      </w:r>
    </w:p>
    <w:p w14:paraId="4C2C7E51" w14:textId="77777777" w:rsidR="000F7377" w:rsidRDefault="000F7377"/>
    <w:p w14:paraId="61F6D446" w14:textId="77777777" w:rsidR="000F7377" w:rsidRDefault="000F7377">
      <w:r xmlns:w="http://schemas.openxmlformats.org/wordprocessingml/2006/main">
        <w:t xml:space="preserve">2. 1 ยอห์น 4:1 - “ท่านที่รัก อย่าเชื่อวิญญาณทุกวิญญาณ แต่จงทดสอบวิญญาณเหล่านั้นเพื่อดูว่ามาจากพระเจ้าหรือไม่ เพราะว่ามีผู้เผยพระวจนะเท็จมากมายออกไปในโลก”</w:t>
      </w:r>
    </w:p>
    <w:p w14:paraId="553A5C04" w14:textId="77777777" w:rsidR="000F7377" w:rsidRDefault="000F7377"/>
    <w:p w14:paraId="3AE8F672" w14:textId="77777777" w:rsidR="000F7377" w:rsidRDefault="000F7377">
      <w:r xmlns:w="http://schemas.openxmlformats.org/wordprocessingml/2006/main">
        <w:t xml:space="preserve">2 เธสะโลนิกา 2:10 และด้วยความอธรรมอันหลอกลวงอยู่ในคนเหล่านั้นที่พินาศ เพราะพวกเขาไม่ได้รับความรักแห่งความจริงเพื่อพวกเขาจะรอด</w:t>
      </w:r>
    </w:p>
    <w:p w14:paraId="164349F6" w14:textId="77777777" w:rsidR="000F7377" w:rsidRDefault="000F7377"/>
    <w:p w14:paraId="2E790DFA" w14:textId="77777777" w:rsidR="000F7377" w:rsidRDefault="000F7377">
      <w:r xmlns:w="http://schemas.openxmlformats.org/wordprocessingml/2006/main">
        <w:t xml:space="preserve">ผู้ที่ไม่รับความรักแห่งความจริงจะต้องพินาศเพราะความอธรรมและการหลอกลวง</w:t>
      </w:r>
    </w:p>
    <w:p w14:paraId="7519FEB8" w14:textId="77777777" w:rsidR="000F7377" w:rsidRDefault="000F7377"/>
    <w:p w14:paraId="014DBCF4" w14:textId="77777777" w:rsidR="000F7377" w:rsidRDefault="000F7377">
      <w:r xmlns:w="http://schemas.openxmlformats.org/wordprocessingml/2006/main">
        <w:t xml:space="preserve">1. พลังแห่งความจริง: การเรียกให้รับความรักแห่งความจริง</w:t>
      </w:r>
    </w:p>
    <w:p w14:paraId="1E568388" w14:textId="77777777" w:rsidR="000F7377" w:rsidRDefault="000F7377"/>
    <w:p w14:paraId="7800B64C" w14:textId="77777777" w:rsidR="000F7377" w:rsidRDefault="000F7377">
      <w:r xmlns:w="http://schemas.openxmlformats.org/wordprocessingml/2006/main">
        <w:t xml:space="preserve">2. การหลอกลวงและความอธรรม: อันตรายจากการเพิกเฉยต่อความจริง</w:t>
      </w:r>
    </w:p>
    <w:p w14:paraId="4E5E684C" w14:textId="77777777" w:rsidR="000F7377" w:rsidRDefault="000F7377"/>
    <w:p w14:paraId="16D41663" w14:textId="77777777" w:rsidR="000F7377" w:rsidRDefault="000F7377">
      <w:r xmlns:w="http://schemas.openxmlformats.org/wordprocessingml/2006/main">
        <w:t xml:space="preserve">1. โรม 1:18-32 - เพราะพระพิโรธของพระเจ้าถูกเปิดเผยจากสวรรค์ต่อความอธรรมและความอธรรมของมนุษย์ผู้ปราบปรามความจริงด้วยความอธรรม</w:t>
      </w:r>
    </w:p>
    <w:p w14:paraId="616B8138" w14:textId="77777777" w:rsidR="000F7377" w:rsidRDefault="000F7377"/>
    <w:p w14:paraId="74493674" w14:textId="77777777" w:rsidR="000F7377" w:rsidRDefault="000F7377">
      <w:r xmlns:w="http://schemas.openxmlformats.org/wordprocessingml/2006/main">
        <w:t xml:space="preserve">2. ยอห์น 8:31-32 - จากนั้นพระเยซูตรัสกับชาวยิวที่เชื่อพระองค์ว่า "ถ้าท่านปฏิบัติตามคำพูดของเรา ท่านก็เป็นสาวกของเราแน่นอน และท่านจะรู้ความจริง และความจริงจะทำให้ท่านเป็นอิสระ"</w:t>
      </w:r>
    </w:p>
    <w:p w14:paraId="37BAFCAC" w14:textId="77777777" w:rsidR="000F7377" w:rsidRDefault="000F7377"/>
    <w:p w14:paraId="1B7C2821" w14:textId="77777777" w:rsidR="000F7377" w:rsidRDefault="000F7377">
      <w:r xmlns:w="http://schemas.openxmlformats.org/wordprocessingml/2006/main">
        <w:t xml:space="preserve">2 เธสะโลนิกา 2:11 ด้วยเหตุนี้พระเจ้าจึงทรงส่งภาพลวงตาอันแรงกล้ามาให้พวกเขาเชื่อคำมุสา</w:t>
      </w:r>
    </w:p>
    <w:p w14:paraId="051C4512" w14:textId="77777777" w:rsidR="000F7377" w:rsidRDefault="000F7377"/>
    <w:p w14:paraId="2892772B" w14:textId="77777777" w:rsidR="000F7377" w:rsidRDefault="000F7377">
      <w:r xmlns:w="http://schemas.openxmlformats.org/wordprocessingml/2006/main">
        <w:t xml:space="preserve">พระเจ้าจะส่งภาพลวงตาที่รุนแรงไปยังผู้ที่ไม่เชื่อความจริง ทำให้พวกเขาเชื่อเรื่องโกหก</w:t>
      </w:r>
    </w:p>
    <w:p w14:paraId="15F265DF" w14:textId="77777777" w:rsidR="000F7377" w:rsidRDefault="000F7377"/>
    <w:p w14:paraId="0F3AC6CD" w14:textId="77777777" w:rsidR="000F7377" w:rsidRDefault="000F7377">
      <w:r xmlns:w="http://schemas.openxmlformats.org/wordprocessingml/2006/main">
        <w:t xml:space="preserve">1. อันตรายจากการถูกหลอก - วิธีรับรู้และต่อต้านคำสอนเท็จ</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พลังแห่งความจริง - เหตุใดการเชื่อความจริงจึงจำเป็นสำหรับความรอด</w:t>
      </w:r>
    </w:p>
    <w:p w14:paraId="75DF9985" w14:textId="77777777" w:rsidR="000F7377" w:rsidRDefault="000F7377"/>
    <w:p w14:paraId="1E1167F3" w14:textId="77777777" w:rsidR="000F7377" w:rsidRDefault="000F7377">
      <w:r xmlns:w="http://schemas.openxmlformats.org/wordprocessingml/2006/main">
        <w:t xml:space="preserve">1. สุภาษิต 14:12 - "มีทางหนึ่งที่มนุษย์ดูเหมือนถูก แต่จุดสิ้นสุดคือทางแห่งความตาย"</w:t>
      </w:r>
    </w:p>
    <w:p w14:paraId="1CCD86A8" w14:textId="77777777" w:rsidR="000F7377" w:rsidRDefault="000F7377"/>
    <w:p w14:paraId="13B3A969" w14:textId="77777777" w:rsidR="000F7377" w:rsidRDefault="000F7377">
      <w:r xmlns:w="http://schemas.openxmlformats.org/wordprocessingml/2006/main">
        <w:t xml:space="preserve">2. ยอห์น 8:31-32 - "ถ้าท่านปฏิบัติตามคำพูดของเรา ท่านก็เป็นสาวกของเราอย่างแท้จริง และท่านจะรู้ความจริง และความจริงจะทำให้ท่านเป็นอิสระ"</w:t>
      </w:r>
    </w:p>
    <w:p w14:paraId="6E76D478" w14:textId="77777777" w:rsidR="000F7377" w:rsidRDefault="000F7377"/>
    <w:p w14:paraId="5FC1E9B1" w14:textId="77777777" w:rsidR="000F7377" w:rsidRDefault="000F7377">
      <w:r xmlns:w="http://schemas.openxmlformats.org/wordprocessingml/2006/main">
        <w:t xml:space="preserve">2 เธสะโลนิกา 2:12 เพื่อคนทั้งปวงที่ไม่เชื่อความจริง แต่ชื่นชมยินดีในความอธรรมจะถูกสาปแช่ง</w:t>
      </w:r>
    </w:p>
    <w:p w14:paraId="2D2F0CEF" w14:textId="77777777" w:rsidR="000F7377" w:rsidRDefault="000F7377"/>
    <w:p w14:paraId="010FFA4E" w14:textId="77777777" w:rsidR="000F7377" w:rsidRDefault="000F7377">
      <w:r xmlns:w="http://schemas.openxmlformats.org/wordprocessingml/2006/main">
        <w:t xml:space="preserve">พระเจ้าจะทรงประณามผู้ที่ไม่ยอมรับความจริงและพอใจในความอธรรม</w:t>
      </w:r>
    </w:p>
    <w:p w14:paraId="5D022EC4" w14:textId="77777777" w:rsidR="000F7377" w:rsidRDefault="000F7377"/>
    <w:p w14:paraId="37C90A65" w14:textId="77777777" w:rsidR="000F7377" w:rsidRDefault="000F7377">
      <w:r xmlns:w="http://schemas.openxmlformats.org/wordprocessingml/2006/main">
        <w:t xml:space="preserve">1. การปฏิเสธความจริง: พระพิโรธของพระเจ้าต่อผู้ที่พอใจในความอธรรม</w:t>
      </w:r>
    </w:p>
    <w:p w14:paraId="36A086EE" w14:textId="77777777" w:rsidR="000F7377" w:rsidRDefault="000F7377"/>
    <w:p w14:paraId="476521D1" w14:textId="77777777" w:rsidR="000F7377" w:rsidRDefault="000F7377">
      <w:r xmlns:w="http://schemas.openxmlformats.org/wordprocessingml/2006/main">
        <w:t xml:space="preserve">2. ความชอบธรรมเหนือความอธรรม: การพิพากษาของพระเจ้าต่อผู้ที่ไม่เชื่อความจริง</w:t>
      </w:r>
    </w:p>
    <w:p w14:paraId="0DCF2219" w14:textId="77777777" w:rsidR="000F7377" w:rsidRDefault="000F7377"/>
    <w:p w14:paraId="5E5BE462" w14:textId="77777777" w:rsidR="000F7377" w:rsidRDefault="000F7377">
      <w:r xmlns:w="http://schemas.openxmlformats.org/wordprocessingml/2006/main">
        <w:t xml:space="preserve">1. โรม 1:18-25 - คำอธิบายของเปาโลเกี่ยวกับพระพิโรธของพระเจ้าต่อผู้ที่ปฏิเสธความจริง</w:t>
      </w:r>
    </w:p>
    <w:p w14:paraId="06557280" w14:textId="77777777" w:rsidR="000F7377" w:rsidRDefault="000F7377"/>
    <w:p w14:paraId="17164563" w14:textId="77777777" w:rsidR="000F7377" w:rsidRDefault="000F7377">
      <w:r xmlns:w="http://schemas.openxmlformats.org/wordprocessingml/2006/main">
        <w:t xml:space="preserve">2. ยอห์น 3:16-17 - ความรักของพระเจ้าต่อผู้ที่เชื่อในพระเยซูคริสต์ และการพิพากษาของพระองค์ต่อผู้ที่ไม่เชื่อในพระเยซูคริสต์</w:t>
      </w:r>
    </w:p>
    <w:p w14:paraId="4C7092DF" w14:textId="77777777" w:rsidR="000F7377" w:rsidRDefault="000F7377"/>
    <w:p w14:paraId="15BF5FCA" w14:textId="77777777" w:rsidR="000F7377" w:rsidRDefault="000F7377">
      <w:r xmlns:w="http://schemas.openxmlformats.org/wordprocessingml/2006/main">
        <w:t xml:space="preserve">2 เธสะโลนิกา 2:13 แต่เราจำต้องขอบพระคุณพระเจ้าเสมอเพราะท่าน พี่น้องที่รักขององค์พระผู้เป็นเจ้า เพราะว่าพระเจ้าทรงเลือกท่านให้รอดตั้งแต่แรกเริ่ม โดยการชำระให้บริสุทธิ์ด้วยพระวิญญาณ และความเชื่อในความจริง</w:t>
      </w:r>
    </w:p>
    <w:p w14:paraId="69CA75A3" w14:textId="77777777" w:rsidR="000F7377" w:rsidRDefault="000F7377"/>
    <w:p w14:paraId="170FE355" w14:textId="77777777" w:rsidR="000F7377" w:rsidRDefault="000F7377">
      <w:r xmlns:w="http://schemas.openxmlformats.org/wordprocessingml/2006/main">
        <w:t xml:space="preserve">พระเจ้าทรงเลือกชาวเธสะโลนิกาให้รับความรอดโดยความเชื่อในความจริงและการชำระให้บริสุทธิ์ของพระวิญญาณ</w:t>
      </w:r>
    </w:p>
    <w:p w14:paraId="5790E3AF" w14:textId="77777777" w:rsidR="000F7377" w:rsidRDefault="000F7377"/>
    <w:p w14:paraId="6C7B8611" w14:textId="77777777" w:rsidR="000F7377" w:rsidRDefault="000F7377">
      <w:r xmlns:w="http://schemas.openxmlformats.org/wordprocessingml/2006/main">
        <w:t xml:space="preserve">1. ความรักอันน่าอัศจรรย์ของพระเจ้าต่อประชากรของพระองค์: พระเจ้าได้ทรงเลือกเราเพื่อความรอดอย่างไร</w:t>
      </w:r>
    </w:p>
    <w:p w14:paraId="59D31DAE" w14:textId="77777777" w:rsidR="000F7377" w:rsidRDefault="000F7377"/>
    <w:p w14:paraId="13267E72" w14:textId="77777777" w:rsidR="000F7377" w:rsidRDefault="000F7377">
      <w:r xmlns:w="http://schemas.openxmlformats.org/wordprocessingml/2006/main">
        <w:t xml:space="preserve">2. พลังแห่งพระวิญญาณ: ประสบการชำระให้บริสุทธิ์และศรัทธาในความจริง</w:t>
      </w:r>
    </w:p>
    <w:p w14:paraId="46CD93E9" w14:textId="77777777" w:rsidR="000F7377" w:rsidRDefault="000F7377"/>
    <w:p w14:paraId="57B029D6" w14:textId="77777777" w:rsidR="000F7377" w:rsidRDefault="000F7377">
      <w:r xmlns:w="http://schemas.openxmlformats.org/wordprocessingml/2006/main">
        <w:t xml:space="preserve">1. โรม 8:28-30 - และเรารู้ว่าในทุกสิ่งพระเจ้าทรงกระทำเพื่อประโยชน์ของคนที่รักพระองค์ ผู้ที่ถูกเรียกตามพระประสงค์ของพระองค์</w:t>
      </w:r>
    </w:p>
    <w:p w14:paraId="1C41C891" w14:textId="77777777" w:rsidR="000F7377" w:rsidRDefault="000F7377"/>
    <w:p w14:paraId="22B823A4" w14:textId="77777777" w:rsidR="000F7377" w:rsidRDefault="000F7377">
      <w:r xmlns:w="http://schemas.openxmlformats.org/wordprocessingml/2006/main">
        <w:t xml:space="preserve">2. เอเฟซัส 2:8-10 -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0D3C1091" w14:textId="77777777" w:rsidR="000F7377" w:rsidRDefault="000F7377"/>
    <w:p w14:paraId="545430D0" w14:textId="77777777" w:rsidR="000F7377" w:rsidRDefault="000F7377">
      <w:r xmlns:w="http://schemas.openxmlformats.org/wordprocessingml/2006/main">
        <w:t xml:space="preserve">2 เธสะโลนิกา 2:14 โดยที่พระองค์ทรงเรียกท่านทั้งหลายตามข่าวประเสริฐของเรา เพื่อให้ได้รับพระเกียรติสิริของพระเยซูคริสต์องค์พระผู้เป็นเจ้าของเรา</w:t>
      </w:r>
    </w:p>
    <w:p w14:paraId="3CE186DC" w14:textId="77777777" w:rsidR="000F7377" w:rsidRDefault="000F7377"/>
    <w:p w14:paraId="32FF83F5" w14:textId="77777777" w:rsidR="000F7377" w:rsidRDefault="000F7377">
      <w:r xmlns:w="http://schemas.openxmlformats.org/wordprocessingml/2006/main">
        <w:t xml:space="preserve">พระเจ้าพระเยซูคริสต์ทรงเรียกเราให้ได้รับรัศมีภาพของพระองค์ผ่านพระกิตติคุณ</w:t>
      </w:r>
    </w:p>
    <w:p w14:paraId="0F762646" w14:textId="77777777" w:rsidR="000F7377" w:rsidRDefault="000F7377"/>
    <w:p w14:paraId="42A6FDDB" w14:textId="77777777" w:rsidR="000F7377" w:rsidRDefault="000F7377">
      <w:r xmlns:w="http://schemas.openxmlformats.org/wordprocessingml/2006/main">
        <w:t xml:space="preserve">1. พลังแห่งข่าวประเสริฐในการได้รับความรุ่งโรจน์</w:t>
      </w:r>
    </w:p>
    <w:p w14:paraId="1B659DC4" w14:textId="77777777" w:rsidR="000F7377" w:rsidRDefault="000F7377"/>
    <w:p w14:paraId="24622E90" w14:textId="77777777" w:rsidR="000F7377" w:rsidRDefault="000F7377">
      <w:r xmlns:w="http://schemas.openxmlformats.org/wordprocessingml/2006/main">
        <w:t xml:space="preserve">2. การทรงเรียกของพระเจ้า: เพื่อรับพระสิริของพระองค์</w:t>
      </w:r>
    </w:p>
    <w:p w14:paraId="65A1134A" w14:textId="77777777" w:rsidR="000F7377" w:rsidRDefault="000F7377"/>
    <w:p w14:paraId="6F6DFAF0" w14:textId="77777777" w:rsidR="000F7377" w:rsidRDefault="000F7377">
      <w:r xmlns:w="http://schemas.openxmlformats.org/wordprocessingml/2006/main">
        <w:t xml:space="preserve">1. โรม 8:17-19 -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6940A918" w14:textId="77777777" w:rsidR="000F7377" w:rsidRDefault="000F7377"/>
    <w:p w14:paraId="70A3EABD" w14:textId="77777777" w:rsidR="000F7377" w:rsidRDefault="000F7377">
      <w:r xmlns:w="http://schemas.openxmlformats.org/wordprocessingml/2006/main">
        <w:t xml:space="preserve">2. โคโลสี 3:4 - เมื่อพระคริสต์ผู้ทรงเป็นชีวิตของเราเสด็จมาปรากฏ พวกท่านก็จะปรากฏพร้อมกับพระองค์ในสง่าราศีด้วย</w:t>
      </w:r>
    </w:p>
    <w:p w14:paraId="5B713983" w14:textId="77777777" w:rsidR="000F7377" w:rsidRDefault="000F7377"/>
    <w:p w14:paraId="21B84350" w14:textId="77777777" w:rsidR="000F7377" w:rsidRDefault="000F7377">
      <w:r xmlns:w="http://schemas.openxmlformats.org/wordprocessingml/2006/main">
        <w:t xml:space="preserve">2 เธสะโลนิกา 2:15 เพราะฉะนั้น พี่น้องทั้งหลาย จงยืนหยัดและยึดถือประเพณีซึ่งท่านได้รับ </w:t>
      </w:r>
      <w:r xmlns:w="http://schemas.openxmlformats.org/wordprocessingml/2006/main">
        <w:lastRenderedPageBreak xmlns:w="http://schemas.openxmlformats.org/wordprocessingml/2006/main"/>
      </w:r>
      <w:r xmlns:w="http://schemas.openxmlformats.org/wordprocessingml/2006/main">
        <w:t xml:space="preserve">การสอนแล้ว ไม่ว่าจะด้วยคำพูดหรือตามจดหมายของเราก็ตาม</w:t>
      </w:r>
    </w:p>
    <w:p w14:paraId="34FB1D0B" w14:textId="77777777" w:rsidR="000F7377" w:rsidRDefault="000F7377"/>
    <w:p w14:paraId="209605B1" w14:textId="77777777" w:rsidR="000F7377" w:rsidRDefault="000F7377">
      <w:r xmlns:w="http://schemas.openxmlformats.org/wordprocessingml/2006/main">
        <w:t xml:space="preserve">คริสเตียนได้รับการสนับสนุนให้ยึดมั่นในความเชื่อของตนและปฏิบัติตามคำสอนที่พวกเขาได้รับการสอน ไม่ว่าจะโดยคำพูดปากต่อปากหรือโดยการเขียนจดหมายก็ตาม</w:t>
      </w:r>
    </w:p>
    <w:p w14:paraId="366510D9" w14:textId="77777777" w:rsidR="000F7377" w:rsidRDefault="000F7377"/>
    <w:p w14:paraId="5E441B7D" w14:textId="77777777" w:rsidR="000F7377" w:rsidRDefault="000F7377">
      <w:r xmlns:w="http://schemas.openxmlformats.org/wordprocessingml/2006/main">
        <w:t xml:space="preserve">1. “ยืนหยัดในศรัทธา: ปฏิบัติตามคำสอนของพระเจ้า”</w:t>
      </w:r>
    </w:p>
    <w:p w14:paraId="75DF6F43" w14:textId="77777777" w:rsidR="000F7377" w:rsidRDefault="000F7377"/>
    <w:p w14:paraId="17BC49EA" w14:textId="77777777" w:rsidR="000F7377" w:rsidRDefault="000F7377">
      <w:r xmlns:w="http://schemas.openxmlformats.org/wordprocessingml/2006/main">
        <w:t xml:space="preserve">2. “ยึดมั่นในความเชื่อ: สืบสานประเพณีของพระเจ้า”</w:t>
      </w:r>
    </w:p>
    <w:p w14:paraId="2D6C5121" w14:textId="77777777" w:rsidR="000F7377" w:rsidRDefault="000F7377"/>
    <w:p w14:paraId="2F711E87" w14:textId="77777777" w:rsidR="000F7377" w:rsidRDefault="000F7377">
      <w:r xmlns:w="http://schemas.openxmlformats.org/wordprocessingml/2006/main">
        <w:t xml:space="preserve">1. ยอห์น 8:31-32 “แล้วพระเยซูตรัสกับชาวยิวที่เชื่อพระองค์ว่า 'ถ้าท่านปฏิบัติตามคำของเรา ท่านก็เป็นสาวกของเราจริงๆ' แล้วเจ้าจะรู้ความจริง และความจริงจะทำให้เจ้าเป็นอิสระ' ”</w:t>
      </w:r>
    </w:p>
    <w:p w14:paraId="21ACFC15" w14:textId="77777777" w:rsidR="000F7377" w:rsidRDefault="000F7377"/>
    <w:p w14:paraId="044F7FB5" w14:textId="77777777" w:rsidR="000F7377" w:rsidRDefault="000F7377">
      <w:r xmlns:w="http://schemas.openxmlformats.org/wordprocessingml/2006/main">
        <w:t xml:space="preserve">2. ฮีบรู 10:23-25 “ให้เรายึดมั่นในความหวังของเราโดยไม่หวั่นไหว เพราะว่าพระองค์ผู้ทรงสัญญานั้นทรงสัตย์ซื่อ ให้เราพิจารณากันเพื่อปลุกเร้าความรักและการงานที่ดี ไม่ละทิ้งการรวมตัวกันเหมือนอย่างบางคน แต่ตักเตือนกัน และให้มากขึ้นเมื่อท่านทั้งหลายเห็นว่าวันนั้นใกล้เข้ามาแล้ว”</w:t>
      </w:r>
    </w:p>
    <w:p w14:paraId="78E30091" w14:textId="77777777" w:rsidR="000F7377" w:rsidRDefault="000F7377"/>
    <w:p w14:paraId="3799B542" w14:textId="77777777" w:rsidR="000F7377" w:rsidRDefault="000F7377">
      <w:r xmlns:w="http://schemas.openxmlformats.org/wordprocessingml/2006/main">
        <w:t xml:space="preserve">2 เธสะโลนิกา 2:16 บัดนี้พระเยซูคริสต์องค์พระผู้เป็นเจ้าของเราเอง และพระเจ้าคือพระบิดาของเราผู้ทรงรักเรา และได้ประทานการปลอบใจนิรันดร์และความหวังอันดีแก่เราโดยพระคุณ</w:t>
      </w:r>
    </w:p>
    <w:p w14:paraId="1ECB851D" w14:textId="77777777" w:rsidR="000F7377" w:rsidRDefault="000F7377"/>
    <w:p w14:paraId="00BE5EBD" w14:textId="77777777" w:rsidR="000F7377" w:rsidRDefault="000F7377">
      <w:r xmlns:w="http://schemas.openxmlformats.org/wordprocessingml/2006/main">
        <w:t xml:space="preserve">องค์พระเยซูคริสต์เจ้าและพระเจ้าพระบิดาของเราได้ประทานการปลอบประโลมใจนิรันดร์และความหวังอันดีแก่เราผ่านทางพระคุณ</w:t>
      </w:r>
    </w:p>
    <w:p w14:paraId="22452ACA" w14:textId="77777777" w:rsidR="000F7377" w:rsidRDefault="000F7377"/>
    <w:p w14:paraId="52874EB7" w14:textId="77777777" w:rsidR="000F7377" w:rsidRDefault="000F7377">
      <w:r xmlns:w="http://schemas.openxmlformats.org/wordprocessingml/2006/main">
        <w:t xml:space="preserve">1. ความสบายใจชั่วนิรันดร์แห่งพระคุณ - สำรวจความมั่นใจและความหวังที่พบในพระสัญญาของพระเจ้า</w:t>
      </w:r>
    </w:p>
    <w:p w14:paraId="2BE3A4D3" w14:textId="77777777" w:rsidR="000F7377" w:rsidRDefault="000F7377"/>
    <w:p w14:paraId="573708D2" w14:textId="77777777" w:rsidR="000F7377" w:rsidRDefault="000F7377">
      <w:r xmlns:w="http://schemas.openxmlformats.org/wordprocessingml/2006/main">
        <w:t xml:space="preserve">2. พลังแห่งความรัก - สำรวจความรักของพระเจ้าและวิธีที่ความรักประทานความเข้มแข็งในยามจำเป็น</w:t>
      </w:r>
    </w:p>
    <w:p w14:paraId="755A35C8" w14:textId="77777777" w:rsidR="000F7377" w:rsidRDefault="000F7377"/>
    <w:p w14:paraId="20CE1D2A" w14:textId="77777777" w:rsidR="000F7377" w:rsidRDefault="000F7377">
      <w:r xmlns:w="http://schemas.openxmlformats.org/wordprocessingml/2006/main">
        <w:t xml:space="preserve">1. โรม 8:37-39 - ไม่เลย ในเรื่องทั้งหมดนี้ เราเป็นมากกว่าผู้พิชิตโดยพระองค์ผู้ทรงรัก </w:t>
      </w:r>
      <w:r xmlns:w="http://schemas.openxmlformats.org/wordprocessingml/2006/main">
        <w:lastRenderedPageBreak xmlns:w="http://schemas.openxmlformats.org/wordprocessingml/2006/main"/>
      </w:r>
      <w:r xmlns:w="http://schemas.openxmlformats.org/wordprocessingml/2006/main">
        <w:t xml:space="preserve">เรา เพราะข้าพเจ้ามั่นใจว่า ไม่ว่าความตายหรือชีวิต ทั้งเทวดาหรือมารร้าย ทั้งในปัจจุบันและอนาคต หรืออำนาจใดๆ ไม่ว่าความสูงหรือความลึก หรือสิ่งอื่นใดในสิ่งทรงสร้างทั้งหมด จะไม่สามารถแยกเราออกจากความรักของพระเจ้าซึ่ง อยู่ในพระเยซูคริสต์องค์พระผู้เป็นเจ้าของเรา</w:t>
      </w:r>
    </w:p>
    <w:p w14:paraId="1E419021" w14:textId="77777777" w:rsidR="000F7377" w:rsidRDefault="000F7377"/>
    <w:p w14:paraId="5442FA7C" w14:textId="77777777" w:rsidR="000F7377" w:rsidRDefault="000F7377">
      <w:r xmlns:w="http://schemas.openxmlformats.org/wordprocessingml/2006/main">
        <w:t xml:space="preserve">2. อิสยาห์ 40:31 - แต่ผู้ที่หวังในพระเจ้าจะเสริมกำลังใหม่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28903F3D" w14:textId="77777777" w:rsidR="000F7377" w:rsidRDefault="000F7377"/>
    <w:p w14:paraId="40D6D8FB" w14:textId="77777777" w:rsidR="000F7377" w:rsidRDefault="000F7377">
      <w:r xmlns:w="http://schemas.openxmlformats.org/wordprocessingml/2006/main">
        <w:t xml:space="preserve">2 เธสะโลนิกา 2:17 ขอทรงปลอบใจท่าน และตั้งท่านไว้ในคำพูดและการประพฤติดีทุกอย่าง</w:t>
      </w:r>
    </w:p>
    <w:p w14:paraId="0D4EFC83" w14:textId="77777777" w:rsidR="000F7377" w:rsidRDefault="000F7377"/>
    <w:p w14:paraId="2A39F393" w14:textId="77777777" w:rsidR="000F7377" w:rsidRDefault="000F7377">
      <w:r xmlns:w="http://schemas.openxmlformats.org/wordprocessingml/2006/main">
        <w:t xml:space="preserve">ข้อความนี้สนับสนุนให้ผู้เชื่อได้รับการปลอบโยนในความศรัทธาของตน และตั้งมั่นอยู่ในคำพูดและการกระทำที่ดี</w:t>
      </w:r>
    </w:p>
    <w:p w14:paraId="0C421AE8" w14:textId="77777777" w:rsidR="000F7377" w:rsidRDefault="000F7377"/>
    <w:p w14:paraId="5F0EFB37" w14:textId="77777777" w:rsidR="000F7377" w:rsidRDefault="000F7377">
      <w:r xmlns:w="http://schemas.openxmlformats.org/wordprocessingml/2006/main">
        <w:t xml:space="preserve">1. "ความสบายใจในศรัทธา"</w:t>
      </w:r>
    </w:p>
    <w:p w14:paraId="5CC84B04" w14:textId="77777777" w:rsidR="000F7377" w:rsidRDefault="000F7377"/>
    <w:p w14:paraId="0AF2B0B9" w14:textId="77777777" w:rsidR="000F7377" w:rsidRDefault="000F7377">
      <w:r xmlns:w="http://schemas.openxmlformats.org/wordprocessingml/2006/main">
        <w:t xml:space="preserve">2. "การกระทำและคำพูดที่ดี"</w:t>
      </w:r>
    </w:p>
    <w:p w14:paraId="1B725BA3" w14:textId="77777777" w:rsidR="000F7377" w:rsidRDefault="000F7377"/>
    <w:p w14:paraId="0D32390F" w14:textId="77777777" w:rsidR="000F7377" w:rsidRDefault="000F7377">
      <w:r xmlns:w="http://schemas.openxmlformats.org/wordprocessingml/2006/main">
        <w:t xml:space="preserve">1. ยอห์น 14:27 - "เรามอบสันติสุขไว้กับท่าน สันติสุขของเราเรามอบให้แก่ท่าน เราไม่ได้ให้แก่ท่านดังที่โลกให้ อย่าให้ใจของท่านวิตกและอย่ากลัวเลย"</w:t>
      </w:r>
    </w:p>
    <w:p w14:paraId="5AC3BACE" w14:textId="77777777" w:rsidR="000F7377" w:rsidRDefault="000F7377"/>
    <w:p w14:paraId="21E2602E" w14:textId="77777777" w:rsidR="000F7377" w:rsidRDefault="000F7377">
      <w:r xmlns:w="http://schemas.openxmlformats.org/wordprocessingml/2006/main">
        <w:t xml:space="preserve">2. ยากอบ 2:14-17 - "พี่น้องทั้งหลาย จะมีประโยชน์อะไรหากมีคนอ้างว่ามีศรัทธาแต่ไม่มีการกระทำ ศรัทธาเช่นนั้นจะช่วยเขาให้รอดได้หรือไม่ สมมติว่าพี่น้องชายหญิงไม่สวมเสื้อผ้าและอาหารประจำวัน ถ้าคนหนึ่งในพวกท่านพูดกับเขาว่า “ไปเป็นสุขเถิด จงอบอุ่นและเลี้ยงอาหารให้เพียงพอ” แต่ไม่ได้ขัดกับความต้องการทางร่างกายของเขาเลย จะมีประโยชน์อะไรเล่า ในทำนองเดียวกัน ศรัทธาในตัวเอง ถ้าไม่ได้มาพร้อมกับการกระทำ ตายแล้ว”</w:t>
      </w:r>
    </w:p>
    <w:p w14:paraId="04909B68" w14:textId="77777777" w:rsidR="000F7377" w:rsidRDefault="000F7377"/>
    <w:p w14:paraId="65A85346" w14:textId="77777777" w:rsidR="000F7377" w:rsidRDefault="000F7377">
      <w:r xmlns:w="http://schemas.openxmlformats.org/wordprocessingml/2006/main">
        <w:t xml:space="preserve">2 เธสะโลนิกา 3 เป็นบทที่สามและเป็นบทสุดท้ายของจดหมายฉบับที่สองที่อัครสาวกเปาโลเขียนถึงผู้เชื่อในเมืองเธสะโลนิกา ในบทนี้ เปาโลกล่าวถึงประเด็นเฉพาะที่เกี่ยวข้องกับความเกียจคร้าน ความประพฤติที่ไม่เป็นระเบียบ และการสอนเท็จภายในคริสตจักร</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เปาโลกระตุ้นให้ผู้เชื่อในเมืองเธสะโลนิกาอธิษฐานเผื่อเขาและเพื่อนฝูงของเขา (2 เธสะโลนิกา 3:1-5) เขาขอให้พวกเขาอธิษฐานขอให้ข้อความของพระเจ้าแพร่กระจายอย่างรวดเร็วและได้รับเกียรติในหมู่คนอื่นๆ พระองค์ทรงแสดงความมั่นใจในความสัตย์ซื่อของพระเจ้าในการปกป้องพวกเขาจากความชั่วร้ายและเสริมกำลังพวกเขาในงานดีทุกอย่าง เปาโลสนับสนุนพวกเขาให้ทำตามแบบอย่างของเขาด้วยการทำงานอย่างขยันขันแข็งแทนที่จะเกียจคร้าน</w:t>
      </w:r>
    </w:p>
    <w:p w14:paraId="060BDF9E" w14:textId="77777777" w:rsidR="000F7377" w:rsidRDefault="000F7377"/>
    <w:p w14:paraId="108E64C7" w14:textId="77777777" w:rsidR="000F7377" w:rsidRDefault="000F7377">
      <w:r xmlns:w="http://schemas.openxmlformats.org/wordprocessingml/2006/main">
        <w:t xml:space="preserve">ย่อหน้าที่ 2: เปาโลกล่าวถึงข้อกังวลเกี่ยวกับพฤติกรรมที่ไม่เป็นระเบียบภายในคริสตจักร (2 เธสะโลนิกา 3:6-15) พระองค์ทรงเตือนพวกเขาถึงพฤติกรรมของพระองค์เองเมื่อทรงอยู่กับพวกเขา—ทรงทำงานหนักทั้งกลางวันและกลางคืน ไม่เป็นภาระแก่ใคร พระองค์ทรงตักเตือนบรรดาผู้ที่เกียจคร้านและไม่ดำเนินชีวิตตามประเพณีที่ได้รับจากพระองค์ เปาโลสั่งว่าถ้าใครไม่อยากทำงานก็อย่ากิน พระองค์เตือนพวกเขาว่าอย่าเบื่อหน่ายในการทำสิ่งที่ถูกต้อง แต่ตักเตือนคนที่ดื้อรั้น</w:t>
      </w:r>
    </w:p>
    <w:p w14:paraId="41BCD87F" w14:textId="77777777" w:rsidR="000F7377" w:rsidRDefault="000F7377"/>
    <w:p w14:paraId="04CA4E71" w14:textId="77777777" w:rsidR="000F7377" w:rsidRDefault="000F7377">
      <w:r xmlns:w="http://schemas.openxmlformats.org/wordprocessingml/2006/main">
        <w:t xml:space="preserve">ย่อหน้าที่ 3: บทนี้จบลงด้วยคำแนะนำครั้งสุดท้ายสำหรับความสามัคคี สันติสุข และความเพียรพยายาม (2 เธสะโลนิกา 3:16-18) เปาโลอธิษฐานขอให้พระเจ้าแห่งสันติสุขประทานสันติสุขแก่พวกเขาทุกเวลาและทุกวิถีทาง เขาเน้นย้ำว่าคำทักทายของเขาเขียนด้วยมือของเขาเองเพื่อแสดงถึงความถูกต้อง ในที่สุด พระองค์ทรงอวยพรพวกเขาด้วยพระคุณจากพระเยซูคริสต์</w:t>
      </w:r>
    </w:p>
    <w:p w14:paraId="602FF168" w14:textId="77777777" w:rsidR="000F7377" w:rsidRDefault="000F7377"/>
    <w:p w14:paraId="2A4D1101" w14:textId="77777777" w:rsidR="000F7377" w:rsidRDefault="000F7377">
      <w:r xmlns:w="http://schemas.openxmlformats.org/wordprocessingml/2006/main">
        <w:t xml:space="preserve">สรุป,</w:t>
      </w:r>
    </w:p>
    <w:p w14:paraId="69920E41" w14:textId="77777777" w:rsidR="000F7377" w:rsidRDefault="000F7377">
      <w:r xmlns:w="http://schemas.openxmlformats.org/wordprocessingml/2006/main">
        <w:t xml:space="preserve">บทที่สามจาก 2 เธสะโลนิกากล่าวถึงความเกียจคร้าน ความประพฤติที่ไม่เป็นระเบียบ และการสอนเท็จภายในคริสตจักร</w:t>
      </w:r>
    </w:p>
    <w:p w14:paraId="2339CAFA" w14:textId="77777777" w:rsidR="000F7377" w:rsidRDefault="000F7377">
      <w:r xmlns:w="http://schemas.openxmlformats.org/wordprocessingml/2006/main">
        <w:t xml:space="preserve">เปาโลกระตุ้นให้คำอธิษฐานขอให้ข่าวสารของพระเจ้าแพร่กระจายอย่างรวดเร็วในหมู่คนอื่นๆ ขณะเดียวกันก็แสดงความมั่นใจในความสัตย์ซื่อของพระองค์ในการปกป้องและเสริมสร้างผู้เชื่อ เขาสนับสนุนการทำงานที่ขยันขันแข็งและเตือนไม่ให้เกียจคร้าน</w:t>
      </w:r>
    </w:p>
    <w:p w14:paraId="7B2C99DB" w14:textId="77777777" w:rsidR="000F7377" w:rsidRDefault="000F7377"/>
    <w:p w14:paraId="791759DF" w14:textId="77777777" w:rsidR="000F7377" w:rsidRDefault="000F7377">
      <w:r xmlns:w="http://schemas.openxmlformats.org/wordprocessingml/2006/main">
        <w:t xml:space="preserve">เปาโลกล่าวถึงความประพฤติที่ไม่เป็นระเบียบ เตือนพวกเขาให้นึกถึงตัวอย่างการทำงานหนักของเขาเอง พระองค์ทรงกำชับว่าผู้ที่ไม่ยอมทำงานไม่ควรรับประทานอาหารและเตือนพวกเขาว่าอย่าเมื่อยล้าในการทำสิ่งที่ถูกต้อง พระองค์ทรงเน้นย้ำถึงความสำคัญของความสามัคคี สันติภาพ และความอุตสาหะ</w:t>
      </w:r>
    </w:p>
    <w:p w14:paraId="0FDFAED5" w14:textId="77777777" w:rsidR="000F7377" w:rsidRDefault="000F7377"/>
    <w:p w14:paraId="1342EDBC" w14:textId="77777777" w:rsidR="000F7377" w:rsidRDefault="000F7377">
      <w:r xmlns:w="http://schemas.openxmlformats.org/wordprocessingml/2006/main">
        <w:t xml:space="preserve">บทนี้จบลงด้วยคำอธิษฐานเพื่อสันติภาพ คำทักทายที่แท้จริงจากเปาโล และคำอวยพรแห่งพระคุณจากพระเยซูคริสต์ บทนี้เน้นถึงความสำคัญของความขยันหมั่นเพียร ความเป็นระเบียบเรียบร้อย และ </w:t>
      </w:r>
      <w:r xmlns:w="http://schemas.openxmlformats.org/wordprocessingml/2006/main">
        <w:lastRenderedPageBreak xmlns:w="http://schemas.openxmlformats.org/wordprocessingml/2006/main"/>
      </w:r>
      <w:r xmlns:w="http://schemas.openxmlformats.org/wordprocessingml/2006/main">
        <w:t xml:space="preserve">การยึดมั่นในการสอนที่ถูกต้องภายในชุมชนคริสตจักร</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เธสะโลนิกา 3:1 สุดท้ายนี้ พี่น้องทั้งหลาย จงอธิษฐานเพื่อพวกเรา เพื่อว่าพระวจนะขององค์พระผู้เป็นเจ้าจะดำเนินไปอย่างเสรี และได้รับเกียรติเหมือนอย่างที่เป็นอยู่กับท่าน</w:t>
      </w:r>
    </w:p>
    <w:p w14:paraId="66FF80FF" w14:textId="77777777" w:rsidR="000F7377" w:rsidRDefault="000F7377"/>
    <w:p w14:paraId="73049CB0" w14:textId="77777777" w:rsidR="000F7377" w:rsidRDefault="000F7377">
      <w:r xmlns:w="http://schemas.openxmlformats.org/wordprocessingml/2006/main">
        <w:t xml:space="preserve">ผู้เขียนสนับสนุนให้ผู้อ่านอธิษฐานเผื่อพวกเขา เพื่อว่าพระวจนะของพระเจ้าจะได้เผยแพร่และได้รับเกียรติเช่นเดียวกับที่อยู่ในหมู่พวกเขา</w:t>
      </w:r>
    </w:p>
    <w:p w14:paraId="12FBF4EA" w14:textId="77777777" w:rsidR="000F7377" w:rsidRDefault="000F7377"/>
    <w:p w14:paraId="66EF7AEA" w14:textId="77777777" w:rsidR="000F7377" w:rsidRDefault="000F7377">
      <w:r xmlns:w="http://schemas.openxmlformats.org/wordprocessingml/2006/main">
        <w:t xml:space="preserve">1. พลังแห่งการอธิษฐาน: เราจะช่วยเผยแพร่พระวจนะของพระเจ้าได้อย่างไร</w:t>
      </w:r>
    </w:p>
    <w:p w14:paraId="0C4B4EE8" w14:textId="77777777" w:rsidR="000F7377" w:rsidRDefault="000F7377"/>
    <w:p w14:paraId="401EE356" w14:textId="77777777" w:rsidR="000F7377" w:rsidRDefault="000F7377">
      <w:r xmlns:w="http://schemas.openxmlformats.org/wordprocessingml/2006/main">
        <w:t xml:space="preserve">2. ความสำคัญของพระวจนะของพระเจ้า: ควรได้รับเกียรติอย่างไร</w:t>
      </w:r>
    </w:p>
    <w:p w14:paraId="7C0437E6" w14:textId="77777777" w:rsidR="000F7377" w:rsidRDefault="000F7377"/>
    <w:p w14:paraId="48E174B4" w14:textId="77777777" w:rsidR="000F7377" w:rsidRDefault="000F7377">
      <w:r xmlns:w="http://schemas.openxmlformats.org/wordprocessingml/2006/main">
        <w:t xml:space="preserve">1. ลูกา 18:1 - "และพระองค์ตรัสคำอุปมาแก่พวกเขาด้วยเหตุนี้ว่ามนุษย์ควรอธิษฐานอยู่เสมอและไม่อ่อนล้า"</w:t>
      </w:r>
    </w:p>
    <w:p w14:paraId="0C470ADD" w14:textId="77777777" w:rsidR="000F7377" w:rsidRDefault="000F7377"/>
    <w:p w14:paraId="1C788239" w14:textId="77777777" w:rsidR="000F7377" w:rsidRDefault="000F7377">
      <w:r xmlns:w="http://schemas.openxmlformats.org/wordprocessingml/2006/main">
        <w:t xml:space="preserve">2. สดุดี 138:2 - "ข้าพระองค์จะนมัสการต่อพระวิหารศักดิ์สิทธิ์ของพระองค์ และสรรเสริญพระนามของพระองค์สำหรับความเมตตาของพระองค์และความจริงของพระองค์ เพราะพระองค์ทรงขยายพระวจนะของพระองค์เหนือพระนามของพระองค์"</w:t>
      </w:r>
    </w:p>
    <w:p w14:paraId="5628988D" w14:textId="77777777" w:rsidR="000F7377" w:rsidRDefault="000F7377"/>
    <w:p w14:paraId="6E713CE0" w14:textId="77777777" w:rsidR="000F7377" w:rsidRDefault="000F7377">
      <w:r xmlns:w="http://schemas.openxmlformats.org/wordprocessingml/2006/main">
        <w:t xml:space="preserve">2 เธสะโลนิกา 3:2 เพื่อเราจะได้พ้นจากคนชั่วและไร้เหตุผล เพราะว่ามนุษย์ทุกคนไม่มีศรัทธา</w:t>
      </w:r>
    </w:p>
    <w:p w14:paraId="09394D8C" w14:textId="77777777" w:rsidR="000F7377" w:rsidRDefault="000F7377"/>
    <w:p w14:paraId="7660A42F" w14:textId="77777777" w:rsidR="000F7377" w:rsidRDefault="000F7377">
      <w:r xmlns:w="http://schemas.openxmlformats.org/wordprocessingml/2006/main">
        <w:t xml:space="preserve">เปาโลกำลังอธิษฐานขอให้คริสตจักรในเมืองเธสะโลนิการอดพ้นจากผู้ที่ไม่มีศรัทธา</w:t>
      </w:r>
    </w:p>
    <w:p w14:paraId="7487A558" w14:textId="77777777" w:rsidR="000F7377" w:rsidRDefault="000F7377"/>
    <w:p w14:paraId="12DF0DFE" w14:textId="77777777" w:rsidR="000F7377" w:rsidRDefault="000F7377">
      <w:r xmlns:w="http://schemas.openxmlformats.org/wordprocessingml/2006/main">
        <w:t xml:space="preserve">1. การคุ้มครองของพระเจ้า - วิธีที่พระเจ้าทรงปกป้องเราจากความชั่วร้ายของโลก</w:t>
      </w:r>
    </w:p>
    <w:p w14:paraId="122887D7" w14:textId="77777777" w:rsidR="000F7377" w:rsidRDefault="000F7377"/>
    <w:p w14:paraId="37F01048" w14:textId="77777777" w:rsidR="000F7377" w:rsidRDefault="000F7377">
      <w:r xmlns:w="http://schemas.openxmlformats.org/wordprocessingml/2006/main">
        <w:t xml:space="preserve">2. ความศรัทธา - พลังแห่งศรัทธาในพระเจ้าที่จะปกป้องและค้ำจุนเรา</w:t>
      </w:r>
    </w:p>
    <w:p w14:paraId="0FAD7772" w14:textId="77777777" w:rsidR="000F7377" w:rsidRDefault="000F7377"/>
    <w:p w14:paraId="0CCC095D" w14:textId="77777777" w:rsidR="000F7377" w:rsidRDefault="000F7377">
      <w:r xmlns:w="http://schemas.openxmlformats.org/wordprocessingml/2006/main">
        <w:t xml:space="preserve">1. สดุดี 91:11 - เพราะพระองค์จะทรงบัญชาทูตสวรรค์ของพระองค์ที่เกี่ยวข้องกับคุณให้ปกป้องคุณในทุกทางของคุณ</w:t>
      </w:r>
    </w:p>
    <w:p w14:paraId="0A8FEA10" w14:textId="77777777" w:rsidR="000F7377" w:rsidRDefault="000F7377"/>
    <w:p w14:paraId="4E1320E8" w14:textId="77777777" w:rsidR="000F7377" w:rsidRDefault="000F7377">
      <w:r xmlns:w="http://schemas.openxmlformats.org/wordprocessingml/2006/main">
        <w:t xml:space="preserve">2. 2 โครินธ์ 12:9 - แต่พระองค์ตรัสกับฉันว่า “พระคุณของเราก็เพียงพอแล้วสำหรับเจ้า เพราะฤทธิ์อำนาจของเราจะสมบูรณ์ในความอ่อนแอ”</w:t>
      </w:r>
    </w:p>
    <w:p w14:paraId="4EE24DDB" w14:textId="77777777" w:rsidR="000F7377" w:rsidRDefault="000F7377"/>
    <w:p w14:paraId="5AD1A1C6" w14:textId="77777777" w:rsidR="000F7377" w:rsidRDefault="000F7377">
      <w:r xmlns:w="http://schemas.openxmlformats.org/wordprocessingml/2006/main">
        <w:t xml:space="preserve">2 เธสะโลนิกา 3:3 แต่องค์พระผู้เป็นเจ้าทรงสัตย์ซื่อ ผู้ทรงจะทรงสถาปนาท่าน และปกป้องท่านให้พ้นจากความชั่วร้าย</w:t>
      </w:r>
    </w:p>
    <w:p w14:paraId="37381341" w14:textId="77777777" w:rsidR="000F7377" w:rsidRDefault="000F7377"/>
    <w:p w14:paraId="7D4774C8" w14:textId="77777777" w:rsidR="000F7377" w:rsidRDefault="000F7377">
      <w:r xmlns:w="http://schemas.openxmlformats.org/wordprocessingml/2006/main">
        <w:t xml:space="preserve">พระเจ้าทรงซื่อสัตย์และจะทรงปกป้องเราจากความชั่วร้าย</w:t>
      </w:r>
    </w:p>
    <w:p w14:paraId="39582A7F" w14:textId="77777777" w:rsidR="000F7377" w:rsidRDefault="000F7377"/>
    <w:p w14:paraId="06631E23" w14:textId="77777777" w:rsidR="000F7377" w:rsidRDefault="000F7377">
      <w:r xmlns:w="http://schemas.openxmlformats.org/wordprocessingml/2006/main">
        <w:t xml:space="preserve">1: ความสัตย์ซื่อของพระเจ้าเป็นแหล่งของการปลอบโยนและความปลอดภัย</w:t>
      </w:r>
    </w:p>
    <w:p w14:paraId="2387C995" w14:textId="77777777" w:rsidR="000F7377" w:rsidRDefault="000F7377"/>
    <w:p w14:paraId="2B4D1AB1" w14:textId="77777777" w:rsidR="000F7377" w:rsidRDefault="000F7377">
      <w:r xmlns:w="http://schemas.openxmlformats.org/wordprocessingml/2006/main">
        <w:t xml:space="preserve">2: เราสามารถวางใจให้พระเจ้าทรงปกป้องเราจากความชั่วร้าย</w:t>
      </w:r>
    </w:p>
    <w:p w14:paraId="4805CFAB" w14:textId="77777777" w:rsidR="000F7377" w:rsidRDefault="000F7377"/>
    <w:p w14:paraId="21FCA505" w14:textId="77777777" w:rsidR="000F7377" w:rsidRDefault="000F7377">
      <w:r xmlns:w="http://schemas.openxmlformats.org/wordprocessingml/2006/main">
        <w:t xml:space="preserve">1: อิสยาห์ 46:4 - แม้เจ้าชราแล้ว เราก็เป็นเขา และแม้ผมหงอกเราจะอุ้มเจ้า เราได้สร้างและจะแบก แม้เราจะแบกและจะช่วยกู้เจ้า</w:t>
      </w:r>
    </w:p>
    <w:p w14:paraId="745378BF" w14:textId="77777777" w:rsidR="000F7377" w:rsidRDefault="000F7377"/>
    <w:p w14:paraId="414C1F9D" w14:textId="77777777" w:rsidR="000F7377" w:rsidRDefault="000F7377">
      <w:r xmlns:w="http://schemas.openxmlformats.org/wordprocessingml/2006/main">
        <w:t xml:space="preserve">2: สดุดี 91:10 - ไม่มีความชั่วร้ายใด ๆ เกิดขึ้นกับคุณ และจะไม่มีภัยพิบัติใด ๆ มาใกล้ที่อาศัยของคุณ</w:t>
      </w:r>
    </w:p>
    <w:p w14:paraId="206596FD" w14:textId="77777777" w:rsidR="000F7377" w:rsidRDefault="000F7377"/>
    <w:p w14:paraId="745E304A" w14:textId="77777777" w:rsidR="000F7377" w:rsidRDefault="000F7377">
      <w:r xmlns:w="http://schemas.openxmlformats.org/wordprocessingml/2006/main">
        <w:t xml:space="preserve">2 เธสะโลนิกา 3:4 และเรามั่นใจว่าองค์พระผู้เป็นเจ้าทรงสัมผัสท่านว่าท่านทั้งสองกระทำและจะทำตามสิ่งที่เราสั่งท่าน</w:t>
      </w:r>
    </w:p>
    <w:p w14:paraId="5C6F728E" w14:textId="77777777" w:rsidR="000F7377" w:rsidRDefault="000F7377"/>
    <w:p w14:paraId="3A8A8C2D" w14:textId="77777777" w:rsidR="000F7377" w:rsidRDefault="000F7377">
      <w:r xmlns:w="http://schemas.openxmlformats.org/wordprocessingml/2006/main">
        <w:t xml:space="preserve">ผู้เขียนแสดงความมั่นใจในการเชื่อฟังคำสั่งสอนของชาวเธสะโลนิกา</w:t>
      </w:r>
    </w:p>
    <w:p w14:paraId="703064F9" w14:textId="77777777" w:rsidR="000F7377" w:rsidRDefault="000F7377"/>
    <w:p w14:paraId="0B9EA15E" w14:textId="77777777" w:rsidR="000F7377" w:rsidRDefault="000F7377">
      <w:r xmlns:w="http://schemas.openxmlformats.org/wordprocessingml/2006/main">
        <w:t xml:space="preserve">1. ยึดมั่นต่อพระบัญชาของพระเจ้า: ดำเนินชีวิตด้วยความซื่อสัตย์</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ชีวิตแห่งการเชื่อฟัง: พลังแห่งการปฏิบัติตามพระประสงค์ของพระเจ้า</w:t>
      </w:r>
    </w:p>
    <w:p w14:paraId="015E1BE0" w14:textId="77777777" w:rsidR="000F7377" w:rsidRDefault="000F7377"/>
    <w:p w14:paraId="126007A4" w14:textId="77777777" w:rsidR="000F7377" w:rsidRDefault="000F7377">
      <w:r xmlns:w="http://schemas.openxmlformats.org/wordprocessingml/2006/main">
        <w:t xml:space="preserve">1. ยากอบ 1:22-25 - “แต่จงประพฤติตามพระวจนะและไม่ใช่เป็นเพียงผู้ฟังเท่านั้นที่หลอกตัวเอง เพราะว่าถ้าใครฟังพระวจนะและไม่ประพฤติตาม ผู้นั้นก็เป็นเหมือนคนที่ดูหน้าของตนเองในกระจก เพราะเขาสังเกตตัวเองแล้วก็จากไปและลืมไปทันทีว่าเขาเป็นคนอย่างไร แต่ผู้ที่พิจารณาดูในกฎแห่งเสรีภาพอันสมบูรณ์และดำเนินอยู่ในนั้น และไม่ใช่ผู้ฟังที่หลงลืม แต่เป็นผู้ประพฤติตาม คนนั้นจะได้รับพรในสิ่งที่เขาทำ”</w:t>
      </w:r>
    </w:p>
    <w:p w14:paraId="0911D8F4" w14:textId="77777777" w:rsidR="000F7377" w:rsidRDefault="000F7377"/>
    <w:p w14:paraId="0CBCB45D" w14:textId="77777777" w:rsidR="000F7377" w:rsidRDefault="000F7377">
      <w:r xmlns:w="http://schemas.openxmlformats.org/wordprocessingml/2006/main">
        <w:t xml:space="preserve">2. มัทธิว 7:21-23 - “ไม่ใช่ทุกคนที่พูดกับเราว่า 'ข้าแต่องค์พระผู้เป็นเจ้า' จะได้เข้าอาณาจักรสวรรค์ แต่ผู้ที่ทำตามพระประสงค์ของพระบิดาของเราผู้สถิตในสวรรค์จะเข้าใน ในวันนั้นหลายคนจะพูดกับฉันว่า 'ข้าแต่พระเจ้า ข้าพระองค์ทั้งหลายพยากรณ์ในพระนามของพระองค์มิใช่หรือ และทรงขับผีออกในพระนามของพระองค์ และทรงกระทำการอัศจรรย์มากมายในพระนามของพระองค์' แล้วฉันจะประกาศแก่พวกเขาว่า 'ฉันไม่เคยรู้จักคุณเลย เจ้าผู้ประพฤตินอกกฎหมายจงไปจากเราเถิด' ”</w:t>
      </w:r>
    </w:p>
    <w:p w14:paraId="3E6019F5" w14:textId="77777777" w:rsidR="000F7377" w:rsidRDefault="000F7377"/>
    <w:p w14:paraId="07D096C0" w14:textId="77777777" w:rsidR="000F7377" w:rsidRDefault="000F7377">
      <w:r xmlns:w="http://schemas.openxmlformats.org/wordprocessingml/2006/main">
        <w:t xml:space="preserve">2 เธสะโลนิกา 3:5 และองค์พระผู้เป็นเจ้าทรงนำใจของท่านเข้าสู่ความรักของพระเจ้า และอดทนรอคอยพระคริสต์</w:t>
      </w:r>
    </w:p>
    <w:p w14:paraId="6833EB29" w14:textId="77777777" w:rsidR="000F7377" w:rsidRDefault="000F7377"/>
    <w:p w14:paraId="2AD17291" w14:textId="77777777" w:rsidR="000F7377" w:rsidRDefault="000F7377">
      <w:r xmlns:w="http://schemas.openxmlformats.org/wordprocessingml/2006/main">
        <w:t xml:space="preserve">พระเจ้าทรงขอให้เรามุ่งตรงสู่ความรักพระเจ้าและรอคอยพระคริสต์อย่างอดทน</w:t>
      </w:r>
    </w:p>
    <w:p w14:paraId="4024E304" w14:textId="77777777" w:rsidR="000F7377" w:rsidRDefault="000F7377"/>
    <w:p w14:paraId="6225EF16" w14:textId="77777777" w:rsidR="000F7377" w:rsidRDefault="000F7377">
      <w:r xmlns:w="http://schemas.openxmlformats.org/wordprocessingml/2006/main">
        <w:t xml:space="preserve">1. “พลังแห่งความรักและความอดทน”</w:t>
      </w:r>
    </w:p>
    <w:p w14:paraId="645208A4" w14:textId="77777777" w:rsidR="000F7377" w:rsidRDefault="000F7377"/>
    <w:p w14:paraId="3A2259C3" w14:textId="77777777" w:rsidR="000F7377" w:rsidRDefault="000F7377">
      <w:r xmlns:w="http://schemas.openxmlformats.org/wordprocessingml/2006/main">
        <w:t xml:space="preserve">2. “ดำเนินชีวิตตามพระประสงค์ของพระเจ้า”</w:t>
      </w:r>
    </w:p>
    <w:p w14:paraId="52DA740B" w14:textId="77777777" w:rsidR="000F7377" w:rsidRDefault="000F7377"/>
    <w:p w14:paraId="21A29A8C" w14:textId="77777777" w:rsidR="000F7377" w:rsidRDefault="000F7377">
      <w:r xmlns:w="http://schemas.openxmlformats.org/wordprocessingml/2006/main">
        <w:t xml:space="preserve">1. โรม 5:8 “แต่พระเจ้าทรงสำแดงความรักต่อเรา คือขณะที่เรายังเป็นคนบาปอยู่นั้น พระคริสต์ทรงสิ้นพระชนม์เพื่อเรา”</w:t>
      </w:r>
    </w:p>
    <w:p w14:paraId="760FAA73" w14:textId="77777777" w:rsidR="000F7377" w:rsidRDefault="000F7377"/>
    <w:p w14:paraId="520AE374" w14:textId="77777777" w:rsidR="000F7377" w:rsidRDefault="000F7377">
      <w:r xmlns:w="http://schemas.openxmlformats.org/wordprocessingml/2006/main">
        <w:t xml:space="preserve">2. ยากอบ 5:7-8 “พี่น้องทั้งหลาย จงอดทนจนกว่าองค์พระผู้เป็นเจ้าจะเสด็จมา ดูสิว่าชาวนารอคอยผลไม้ล้ำค่าจากแผ่นดิน อดทนกับมัน จนกระทั่งฝนต้นฤดูและฝนปลายฤดู คุณก็อดทนเช่นกัน จงทำใจให้ดี เพราะการเสด็จมาของพระเจ้าใกล้เข้ามาแล้ว”</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เธสะโลนิกา 3:6 พี่น้องทั้งหลาย เราขอบัญชาท่านในพระนามของพระเยซูคริสต์องค์พระผู้เป็นเจ้าของเรา ให้ถอยห่างจากพี่น้องทุกคนที่ดำเนินชีวิตอย่างไม่เป็นระเบียบ ไม่ใช่ตามประเพณีที่พระองค์ทรงรับจากเรา</w:t>
      </w:r>
    </w:p>
    <w:p w14:paraId="7F70CB9C" w14:textId="77777777" w:rsidR="000F7377" w:rsidRDefault="000F7377"/>
    <w:p w14:paraId="25402532" w14:textId="77777777" w:rsidR="000F7377" w:rsidRDefault="000F7377">
      <w:r xmlns:w="http://schemas.openxmlformats.org/wordprocessingml/2006/main">
        <w:t xml:space="preserve">เปาโลสั่งให้ชาวเธสะโลนิกาแยกจากผู้ที่ไม่ปฏิบัติตามคำสอนของพระเยซู</w:t>
      </w:r>
    </w:p>
    <w:p w14:paraId="28DFBD04" w14:textId="77777777" w:rsidR="000F7377" w:rsidRDefault="000F7377"/>
    <w:p w14:paraId="2A6311BB" w14:textId="77777777" w:rsidR="000F7377" w:rsidRDefault="000F7377">
      <w:r xmlns:w="http://schemas.openxmlformats.org/wordprocessingml/2006/main">
        <w:t xml:space="preserve">1. พลังแห่งการแยกจากกัน: เรียนรู้ที่จะตัดขาดจากผู้ที่ปฏิเสธที่จะติดตามพระเยซูอย่างชาญฉลาด</w:t>
      </w:r>
    </w:p>
    <w:p w14:paraId="35ABED27" w14:textId="77777777" w:rsidR="000F7377" w:rsidRDefault="000F7377"/>
    <w:p w14:paraId="1FB5D02E" w14:textId="77777777" w:rsidR="000F7377" w:rsidRDefault="000F7377">
      <w:r xmlns:w="http://schemas.openxmlformats.org/wordprocessingml/2006/main">
        <w:t xml:space="preserve">2. พระพรแห่งการเชื่อฟัง: น้อมรับวินัยแห่งการแยกตัวจากผู้ที่ปฏิเสธที่จะติดตามพระเยซูอย่างชาญฉลาด</w:t>
      </w:r>
    </w:p>
    <w:p w14:paraId="1D00347A" w14:textId="77777777" w:rsidR="000F7377" w:rsidRDefault="000F7377"/>
    <w:p w14:paraId="2BE9F5E7" w14:textId="77777777" w:rsidR="000F7377" w:rsidRDefault="000F7377">
      <w:r xmlns:w="http://schemas.openxmlformats.org/wordprocessingml/2006/main">
        <w:t xml:space="preserve">1. โยชูวา 24:15 “และถ้าท่านเห็นว่าไม่ดีต่อท่านที่จะรับใช้พระเจ้า จงเลือกท่านในวันนี้ว่าท่านจะปรนนิบัติใคร ไม่ว่าจะเป็นพระที่บรรพบุรุษของท่านเคยปรนนิบัติซึ่งอยู่อีกฟากหนึ่งของน้ำท่วม หรือพระของชาวอาโมไรต์ซึ่งท่านอาศัยอยู่ในดินแดนของตน แต่ส่วนข้าพเจ้าและครอบครัวของข้าพเจ้านั้น เราจะปรนนิบัติพระเยโฮวาห์”</w:t>
      </w:r>
    </w:p>
    <w:p w14:paraId="498B60A1" w14:textId="77777777" w:rsidR="000F7377" w:rsidRDefault="000F7377"/>
    <w:p w14:paraId="0306E5CC" w14:textId="77777777" w:rsidR="000F7377" w:rsidRDefault="000F7377">
      <w:r xmlns:w="http://schemas.openxmlformats.org/wordprocessingml/2006/main">
        <w:t xml:space="preserve">2. สุภาษิต 11:28 “ผู้ที่วางใจในความมั่งคั่งของตนจะล้มลง แต่คนชอบธรรมจะเจริญรุ่งเรืองเหมือนกิ่งก้าน”</w:t>
      </w:r>
    </w:p>
    <w:p w14:paraId="3AAA6667" w14:textId="77777777" w:rsidR="000F7377" w:rsidRDefault="000F7377"/>
    <w:p w14:paraId="3627461A" w14:textId="77777777" w:rsidR="000F7377" w:rsidRDefault="000F7377">
      <w:r xmlns:w="http://schemas.openxmlformats.org/wordprocessingml/2006/main">
        <w:t xml:space="preserve">2 เธสะโลนิกา 3:7 เพราะท่านเองก็รู้ว่าควรติดตามเราอย่างไร เพราะว่าเราไม่ได้ประพฤติตัวไม่เป็นระเบียบในหมู่พวกท่าน</w:t>
      </w:r>
    </w:p>
    <w:p w14:paraId="1BB92545" w14:textId="77777777" w:rsidR="000F7377" w:rsidRDefault="000F7377"/>
    <w:p w14:paraId="28D78908" w14:textId="77777777" w:rsidR="000F7377" w:rsidRDefault="000F7377">
      <w:r xmlns:w="http://schemas.openxmlformats.org/wordprocessingml/2006/main">
        <w:t xml:space="preserve">เปาโลแนะนำให้คริสตจักรเธสะโลนิกาทำตามแบบอย่างของเขา ในขณะที่เขาปฏิบัติตนอย่างเป็นระเบียบขณะอยู่ท่ามกลางพวกเขา</w:t>
      </w:r>
    </w:p>
    <w:p w14:paraId="6FB0BDE3" w14:textId="77777777" w:rsidR="000F7377" w:rsidRDefault="000F7377"/>
    <w:p w14:paraId="6A71A054" w14:textId="77777777" w:rsidR="000F7377" w:rsidRDefault="000F7377">
      <w:r xmlns:w="http://schemas.openxmlformats.org/wordprocessingml/2006/main">
        <w:t xml:space="preserve">1. พลังแห่งตัวอย่างที่ดี - พฤติกรรมของเปาโลส่งผลต่อชาวเธสะโลนิกาอย่างไร</w:t>
      </w:r>
    </w:p>
    <w:p w14:paraId="2420A1E4" w14:textId="77777777" w:rsidR="000F7377" w:rsidRDefault="000F7377"/>
    <w:p w14:paraId="12EF6679" w14:textId="77777777" w:rsidR="000F7377" w:rsidRDefault="000F7377">
      <w:r xmlns:w="http://schemas.openxmlformats.org/wordprocessingml/2006/main">
        <w:t xml:space="preserve">2. การเดินตามแบบอย่างของเปาโลและพระเยซู</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13:15 - “เพราะเราได้ยกตัวอย่างให้ท่านแล้ว ให้ท่านทำตามอย่างที่เราได้ทำแก่ท่าน”</w:t>
      </w:r>
    </w:p>
    <w:p w14:paraId="08E3A257" w14:textId="77777777" w:rsidR="000F7377" w:rsidRDefault="000F7377"/>
    <w:p w14:paraId="1FD7955C" w14:textId="77777777" w:rsidR="000F7377" w:rsidRDefault="000F7377">
      <w:r xmlns:w="http://schemas.openxmlformats.org/wordprocessingml/2006/main">
        <w:t xml:space="preserve">2. 1 เปโตร 5:3 - “ไม่ใช่เป็นเจ้านายเหนือมรดกของพระเจ้า แต่เป็นแบบอย่างแก่ฝูงแกะ”</w:t>
      </w:r>
    </w:p>
    <w:p w14:paraId="2C89B547" w14:textId="77777777" w:rsidR="000F7377" w:rsidRDefault="000F7377"/>
    <w:p w14:paraId="39FC29E1" w14:textId="77777777" w:rsidR="000F7377" w:rsidRDefault="000F7377">
      <w:r xmlns:w="http://schemas.openxmlformats.org/wordprocessingml/2006/main">
        <w:t xml:space="preserve">2 เธสะโลนิกา 3:8 เราไม่ได้กินอาหารของใครโดยเปล่าประโยชน์ แต่ด้วยการตรากตรำทำงานหนักทั้งกลางวันและกลางคืนเพื่อเราจะไม่เป็นภาระแก่ผู้ใดในพวกท่าน</w:t>
      </w:r>
    </w:p>
    <w:p w14:paraId="19DF6259" w14:textId="77777777" w:rsidR="000F7377" w:rsidRDefault="000F7377"/>
    <w:p w14:paraId="29CCC05B" w14:textId="77777777" w:rsidR="000F7377" w:rsidRDefault="000F7377">
      <w:r xmlns:w="http://schemas.openxmlformats.org/wordprocessingml/2006/main">
        <w:t xml:space="preserve">อัครสาวกทำงานหนักทั้งกลางวันและกลางคืนเพื่อไม่เป็นภาระทางการเงินแก่ชาวเธสะโลนิกา</w:t>
      </w:r>
    </w:p>
    <w:p w14:paraId="2EFC3C99" w14:textId="77777777" w:rsidR="000F7377" w:rsidRDefault="000F7377"/>
    <w:p w14:paraId="1DAD95BF" w14:textId="77777777" w:rsidR="000F7377" w:rsidRDefault="000F7377">
      <w:r xmlns:w="http://schemas.openxmlformats.org/wordprocessingml/2006/main">
        <w:t xml:space="preserve">1. คุณค่าของการทำงานหนัก: ศึกษา 2 เธสะโลนิกา 3:8</w:t>
      </w:r>
    </w:p>
    <w:p w14:paraId="275683E6" w14:textId="77777777" w:rsidR="000F7377" w:rsidRDefault="000F7377"/>
    <w:p w14:paraId="3D0EDB48" w14:textId="77777777" w:rsidR="000F7377" w:rsidRDefault="000F7377">
      <w:r xmlns:w="http://schemas.openxmlformats.org/wordprocessingml/2006/main">
        <w:t xml:space="preserve">2. ทำงานหนักเพื่อพระเจ้า: จะดำเนินชีวิตอย่างไร 2 เธสะโลนิกา 3:8</w:t>
      </w:r>
    </w:p>
    <w:p w14:paraId="7DFF32FE" w14:textId="77777777" w:rsidR="000F7377" w:rsidRDefault="000F7377"/>
    <w:p w14:paraId="4254324F" w14:textId="77777777" w:rsidR="000F7377" w:rsidRDefault="000F7377">
      <w:r xmlns:w="http://schemas.openxmlformats.org/wordprocessingml/2006/main">
        <w:t xml:space="preserve">1. สุภาษิต 14:23 - “ในการทำงานทุกอย่างก็มีกำไร แต่เพียงคำพูดก็นำไปสู่ความยากจนเท่านั้น”</w:t>
      </w:r>
    </w:p>
    <w:p w14:paraId="331ADA3D" w14:textId="77777777" w:rsidR="000F7377" w:rsidRDefault="000F7377"/>
    <w:p w14:paraId="28333253" w14:textId="77777777" w:rsidR="000F7377" w:rsidRDefault="000F7377">
      <w:r xmlns:w="http://schemas.openxmlformats.org/wordprocessingml/2006/main">
        <w:t xml:space="preserve">2. กาลาเทีย 6:9 - “และอย่าให้เราเมื่อยล้าในการทำความดี เพราะถ้าเราไม่ท้อถอย เราก็จะเก็บเกี่ยวในเวลาอันสมควร”</w:t>
      </w:r>
    </w:p>
    <w:p w14:paraId="4F1E5DAA" w14:textId="77777777" w:rsidR="000F7377" w:rsidRDefault="000F7377"/>
    <w:p w14:paraId="5AFC0F7C" w14:textId="77777777" w:rsidR="000F7377" w:rsidRDefault="000F7377">
      <w:r xmlns:w="http://schemas.openxmlformats.org/wordprocessingml/2006/main">
        <w:t xml:space="preserve">2 เธสะโลนิกา 3:9 ไม่ใช่เพราะเราไม่มีอำนาจ แต่เพื่อให้เป็นตัวอย่างแก่ท่านทั้งหลายที่จะติดตามเรา</w:t>
      </w:r>
    </w:p>
    <w:p w14:paraId="12EAE1E4" w14:textId="77777777" w:rsidR="000F7377" w:rsidRDefault="000F7377"/>
    <w:p w14:paraId="57E89323" w14:textId="77777777" w:rsidR="000F7377" w:rsidRDefault="000F7377">
      <w:r xmlns:w="http://schemas.openxmlformats.org/wordprocessingml/2006/main">
        <w:t xml:space="preserve">อัครสาวกเปาโลสนับสนุนชาวเธสะโลนิกาให้ทำตามแบบอย่างของเขาในเรื่องการทำงานหนักและความเพียรพยายาม แม้ว่าเขาจะไม่ได้ถูกบังคับให้ทำเช่นนั้นก็ตาม</w:t>
      </w:r>
    </w:p>
    <w:p w14:paraId="10617F1C" w14:textId="77777777" w:rsidR="000F7377" w:rsidRDefault="000F7377"/>
    <w:p w14:paraId="0755FD0A" w14:textId="77777777" w:rsidR="000F7377" w:rsidRDefault="000F7377">
      <w:r xmlns:w="http://schemas.openxmlformats.org/wordprocessingml/2006/main">
        <w:t xml:space="preserve">1. ทำงานหนักแม้จะมีความท้าทาย: ตัวอย่างของเปาโล</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พากเพียรด้วยความยินดี: แบบอย่างของเปาโล</w:t>
      </w:r>
    </w:p>
    <w:p w14:paraId="1B3A876B" w14:textId="77777777" w:rsidR="000F7377" w:rsidRDefault="000F7377"/>
    <w:p w14:paraId="2F69C207" w14:textId="77777777" w:rsidR="000F7377" w:rsidRDefault="000F7377">
      <w:r xmlns:w="http://schemas.openxmlformats.org/wordprocessingml/2006/main">
        <w:t xml:space="preserve">1. 1 โครินธ์ 9:24-27</w:t>
      </w:r>
    </w:p>
    <w:p w14:paraId="07455C31" w14:textId="77777777" w:rsidR="000F7377" w:rsidRDefault="000F7377"/>
    <w:p w14:paraId="0AEE6885" w14:textId="77777777" w:rsidR="000F7377" w:rsidRDefault="000F7377">
      <w:r xmlns:w="http://schemas.openxmlformats.org/wordprocessingml/2006/main">
        <w:t xml:space="preserve">2. ฮีบรู 12:1-3</w:t>
      </w:r>
    </w:p>
    <w:p w14:paraId="772C69F0" w14:textId="77777777" w:rsidR="000F7377" w:rsidRDefault="000F7377"/>
    <w:p w14:paraId="7DE92228" w14:textId="77777777" w:rsidR="000F7377" w:rsidRDefault="000F7377">
      <w:r xmlns:w="http://schemas.openxmlformats.org/wordprocessingml/2006/main">
        <w:t xml:space="preserve">2 เธสะโลนิกา 3:10 เพราะว่าแม้เมื่อเราอยู่กับท่าน เราก็ได้บัญชาท่านว่า ถ้าผู้ใดไม่ทำงานก็อย่ารับประทาน</w:t>
      </w:r>
    </w:p>
    <w:p w14:paraId="73D0500A" w14:textId="77777777" w:rsidR="000F7377" w:rsidRDefault="000F7377"/>
    <w:p w14:paraId="199B850C" w14:textId="77777777" w:rsidR="000F7377" w:rsidRDefault="000F7377">
      <w:r xmlns:w="http://schemas.openxmlformats.org/wordprocessingml/2006/main">
        <w:t xml:space="preserve">ข้อความนี้ส่งเสริมการทำงานของแรงงานเพื่อรับปัจจัยยังชีพ</w:t>
      </w:r>
    </w:p>
    <w:p w14:paraId="7E4BE91C" w14:textId="77777777" w:rsidR="000F7377" w:rsidRDefault="000F7377"/>
    <w:p w14:paraId="413AC983" w14:textId="77777777" w:rsidR="000F7377" w:rsidRDefault="000F7377">
      <w:r xmlns:w="http://schemas.openxmlformats.org/wordprocessingml/2006/main">
        <w:t xml:space="preserve">1. รางวัลของการทำงานหนัก - อภิปรายถึงความสำคัญของแรงงานและพรของอุตสาหกรรม</w:t>
      </w:r>
    </w:p>
    <w:p w14:paraId="075187A0" w14:textId="77777777" w:rsidR="000F7377" w:rsidRDefault="000F7377"/>
    <w:p w14:paraId="5DCCC137" w14:textId="77777777" w:rsidR="000F7377" w:rsidRDefault="000F7377">
      <w:r xmlns:w="http://schemas.openxmlformats.org/wordprocessingml/2006/main">
        <w:t xml:space="preserve">2. ความพึงพอใจโดยศรัทธา - เห็นคุณค่าของการพักผ่อนและวางใจในพระเจ้า</w:t>
      </w:r>
    </w:p>
    <w:p w14:paraId="131D4EBF" w14:textId="77777777" w:rsidR="000F7377" w:rsidRDefault="000F7377"/>
    <w:p w14:paraId="6662C136" w14:textId="77777777" w:rsidR="000F7377" w:rsidRDefault="000F7377">
      <w:r xmlns:w="http://schemas.openxmlformats.org/wordprocessingml/2006/main">
        <w:t xml:space="preserve">1. สุภาษิต 14:23 - การทำงานหนักทั้งหมดนำมาซึ่งผลกำไร แต่เพียงคำพูดเท่านั้นที่นำไปสู่ความยากจน</w:t>
      </w:r>
    </w:p>
    <w:p w14:paraId="759B2DEC" w14:textId="77777777" w:rsidR="000F7377" w:rsidRDefault="000F7377"/>
    <w:p w14:paraId="5D3DB9DC" w14:textId="77777777" w:rsidR="000F7377" w:rsidRDefault="000F7377">
      <w:r xmlns:w="http://schemas.openxmlformats.org/wordprocessingml/2006/main">
        <w:t xml:space="preserve">2. ฟิลิปปี 4:11-13 - ฉันไม่ได้พูดสิ่งนี้เพราะฉันขัดสน เพราะฉันได้เรียนรู้ที่จะพอใจไม่ว่าสถานการณ์จะเป็นอย่างไร ฉันรู้ว่าอะไรคือสิ่งที่ขัดสน และฉันรู้ว่าการมีมากมายนั้นคืออะไร ฉันได้เรียนรู้เคล็ดลับของการพอใจในทุกสถานการณ์ ไม่ว่าจะอิ่มหรือหิว อยู่อย่างอุดมสมบูรณ์หรือขัดสน</w:t>
      </w:r>
    </w:p>
    <w:p w14:paraId="241001F8" w14:textId="77777777" w:rsidR="000F7377" w:rsidRDefault="000F7377"/>
    <w:p w14:paraId="152840CB" w14:textId="77777777" w:rsidR="000F7377" w:rsidRDefault="000F7377">
      <w:r xmlns:w="http://schemas.openxmlformats.org/wordprocessingml/2006/main">
        <w:t xml:space="preserve">2 เธสะโลนิกา 3:11 เพราะเราได้ยินว่ามีบางคนในพวกท่านดำเนินชีวิตอย่างไม่เป็นระเบียบ ไม่ทำงานเลย แต่เป็นคนยุ่งวุ่นวาย</w:t>
      </w:r>
    </w:p>
    <w:p w14:paraId="444A59FA" w14:textId="77777777" w:rsidR="000F7377" w:rsidRDefault="000F7377"/>
    <w:p w14:paraId="736AA86E" w14:textId="77777777" w:rsidR="000F7377" w:rsidRDefault="000F7377">
      <w:r xmlns:w="http://schemas.openxmlformats.org/wordprocessingml/2006/main">
        <w:t xml:space="preserve">เปาโลกำลังเตือนคริสตจักรในเมืองเธสะโลนิกาเกี่ยวกับบางคนในคริสตจักรที่ไม่ได้ทำงานแต่กลับยุ่งอยู่กับงาน</w:t>
      </w:r>
    </w:p>
    <w:p w14:paraId="5DCC7148" w14:textId="77777777" w:rsidR="000F7377" w:rsidRDefault="000F7377"/>
    <w:p w14:paraId="0722B199" w14:textId="77777777" w:rsidR="000F7377" w:rsidRDefault="000F7377">
      <w:r xmlns:w="http://schemas.openxmlformats.org/wordprocessingml/2006/main">
        <w:t xml:space="preserve">1. “อันตรายของการเป็นคนยุ่ง”</w:t>
      </w:r>
    </w:p>
    <w:p w14:paraId="5903F746" w14:textId="77777777" w:rsidR="000F7377" w:rsidRDefault="000F7377"/>
    <w:p w14:paraId="08321738" w14:textId="77777777" w:rsidR="000F7377" w:rsidRDefault="000F7377">
      <w:r xmlns:w="http://schemas.openxmlformats.org/wordprocessingml/2006/main">
        <w:t xml:space="preserve">2. “ดำเนินชีวิตอย่างมีระเบียบในคริสตจักร”</w:t>
      </w:r>
    </w:p>
    <w:p w14:paraId="04B16A35" w14:textId="77777777" w:rsidR="000F7377" w:rsidRDefault="000F7377"/>
    <w:p w14:paraId="254422D6" w14:textId="77777777" w:rsidR="000F7377" w:rsidRDefault="000F7377">
      <w:r xmlns:w="http://schemas.openxmlformats.org/wordprocessingml/2006/main">
        <w:t xml:space="preserve">1. สุภาษิต 16:27-28 - "คนอธรรมขุดคุ้ยความชั่ว และในริมฝีปากของเขาเหมือนไฟลุกโชน คนตลบตะแลงหว่านการวิวาท และผู้กระซิบแยกมิตรสหายเป็นอันหนึ่งอันเดียวกัน"</w:t>
      </w:r>
    </w:p>
    <w:p w14:paraId="41F92C55" w14:textId="77777777" w:rsidR="000F7377" w:rsidRDefault="000F7377"/>
    <w:p w14:paraId="0F268263" w14:textId="77777777" w:rsidR="000F7377" w:rsidRDefault="000F7377">
      <w:r xmlns:w="http://schemas.openxmlformats.org/wordprocessingml/2006/main">
        <w:t xml:space="preserve">2. กาลาเทีย 6:7-8 - "อย่าหลงเลย พระเจ้าไม่ได้ล้อเลียน เพราะว่าใครหว่านอะไรลงก็จะเก็บเกี่ยวสิ่งนั้นด้วย เพราะว่าผู้ที่หว่านจนได้เนื้อของตนก็จะเก็บเกี่ยวความเน่าเปื่อยจากเนื้อหนัง แต่ผู้ที่หว่านเพื่อ พระวิญญาณแห่งพระวิญญาณจะทรงเก็บเกี่ยวชีวิตนิรันดร์"</w:t>
      </w:r>
    </w:p>
    <w:p w14:paraId="5364CAB5" w14:textId="77777777" w:rsidR="000F7377" w:rsidRDefault="000F7377"/>
    <w:p w14:paraId="5CC16B2D" w14:textId="77777777" w:rsidR="000F7377" w:rsidRDefault="000F7377">
      <w:r xmlns:w="http://schemas.openxmlformats.org/wordprocessingml/2006/main">
        <w:t xml:space="preserve">2 เธสะโลนิกา 3:12 บัดนี้บรรดาผู้ที่เป็นเช่นนั้นเราบัญชาและเตือนสติโดยพระเยซูคริสต์องค์พระผู้เป็นเจ้าของเรา ให้พวกเขาทำงานและกินอาหารของตนเองด้วยความสงบ</w:t>
      </w:r>
    </w:p>
    <w:p w14:paraId="03398CFF" w14:textId="77777777" w:rsidR="000F7377" w:rsidRDefault="000F7377"/>
    <w:p w14:paraId="51E2B87A" w14:textId="77777777" w:rsidR="000F7377" w:rsidRDefault="000F7377">
      <w:r xmlns:w="http://schemas.openxmlformats.org/wordprocessingml/2006/main">
        <w:t xml:space="preserve">เปาโลสั่งและชักชวนชาวเธสะโลนิกาให้ทำงานและกินอาหารของตนเองอย่างสงบตามพระเยซูคริสต์เจ้า</w:t>
      </w:r>
    </w:p>
    <w:p w14:paraId="01CBEFC0" w14:textId="77777777" w:rsidR="000F7377" w:rsidRDefault="000F7377"/>
    <w:p w14:paraId="07B9518D" w14:textId="77777777" w:rsidR="000F7377" w:rsidRDefault="000F7377">
      <w:r xmlns:w="http://schemas.openxmlformats.org/wordprocessingml/2006/main">
        <w:t xml:space="preserve">1. “พลังแห่งการทำงานด้วยศรัทธา”</w:t>
      </w:r>
    </w:p>
    <w:p w14:paraId="6B7A358F" w14:textId="77777777" w:rsidR="000F7377" w:rsidRDefault="000F7377"/>
    <w:p w14:paraId="4A65ADA5" w14:textId="77777777" w:rsidR="000F7377" w:rsidRDefault="000F7377">
      <w:r xmlns:w="http://schemas.openxmlformats.org/wordprocessingml/2006/main">
        <w:t xml:space="preserve">2. "การหารายได้และเพลิดเพลินกับอาหารแห่งชีวิต"</w:t>
      </w:r>
    </w:p>
    <w:p w14:paraId="39C3637D" w14:textId="77777777" w:rsidR="000F7377" w:rsidRDefault="000F7377"/>
    <w:p w14:paraId="17CC965E" w14:textId="77777777" w:rsidR="000F7377" w:rsidRDefault="000F7377">
      <w:r xmlns:w="http://schemas.openxmlformats.org/wordprocessingml/2006/main">
        <w:t xml:space="preserve">1. กาลาเทีย 6:9-10 - "และอย่าให้เราเมื่อยล้าในการทำดี เพราะว่าถ้าเราไม่ท้อถอยในเวลาที่เหมาะสม เราก็จะเกี่ยวเก็บ เหตุฉะนั้นเมื่อเรามีโอกาส ขอให้เราทำดีต่อคนทั้งปวง โดยเฉพาะต่อพวกเขา เป็นผู้อยู่ในวงศ์ศรัทธา”</w:t>
      </w:r>
    </w:p>
    <w:p w14:paraId="1EB15377" w14:textId="77777777" w:rsidR="000F7377" w:rsidRDefault="000F7377"/>
    <w:p w14:paraId="13DBC25E" w14:textId="77777777" w:rsidR="000F7377" w:rsidRDefault="000F7377">
      <w:r xmlns:w="http://schemas.openxmlformats.org/wordprocessingml/2006/main">
        <w:t xml:space="preserve">2. ยอห์น 6:35 - "พระเยซูตรัสแก่พวกเขาว่า เราเป็นอาหารแห่งชีวิต ผู้ที่มาหาเราจะไม่หิว และผู้ที่วางใจในเราจะไม่กระหายอีกเลย"</w:t>
      </w:r>
    </w:p>
    <w:p w14:paraId="70BC4439" w14:textId="77777777" w:rsidR="000F7377" w:rsidRDefault="000F7377"/>
    <w:p w14:paraId="019221C4" w14:textId="77777777" w:rsidR="000F7377" w:rsidRDefault="000F7377">
      <w:r xmlns:w="http://schemas.openxmlformats.org/wordprocessingml/2006/main">
        <w:t xml:space="preserve">2 เธสะโลนิกา 3:13 พี่น้องทั้งหลาย อย่าเบื่อหน่ายในการทำความดี</w:t>
      </w:r>
    </w:p>
    <w:p w14:paraId="5E2614C6" w14:textId="77777777" w:rsidR="000F7377" w:rsidRDefault="000F7377"/>
    <w:p w14:paraId="75F7CF16" w14:textId="77777777" w:rsidR="000F7377" w:rsidRDefault="000F7377">
      <w:r xmlns:w="http://schemas.openxmlformats.org/wordprocessingml/2006/main">
        <w:t xml:space="preserve">ข้อความนี้กระตุ้นให้ผู้เชื่อยังคงซื่อสัตย์และแน่วแน่ในงานดีของตน</w:t>
      </w:r>
    </w:p>
    <w:p w14:paraId="3ED07E85" w14:textId="77777777" w:rsidR="000F7377" w:rsidRDefault="000F7377"/>
    <w:p w14:paraId="5F929426" w14:textId="77777777" w:rsidR="000F7377" w:rsidRDefault="000F7377">
      <w:r xmlns:w="http://schemas.openxmlformats.org/wordprocessingml/2006/main">
        <w:t xml:space="preserve">1. “พลังแห่งความเพียร”</w:t>
      </w:r>
    </w:p>
    <w:p w14:paraId="154A5BDC" w14:textId="77777777" w:rsidR="000F7377" w:rsidRDefault="000F7377"/>
    <w:p w14:paraId="60B2C988" w14:textId="77777777" w:rsidR="000F7377" w:rsidRDefault="000F7377">
      <w:r xmlns:w="http://schemas.openxmlformats.org/wordprocessingml/2006/main">
        <w:t xml:space="preserve">2. “อย่าเมื่อยล้าในการทำความดี”</w:t>
      </w:r>
    </w:p>
    <w:p w14:paraId="45EA529A" w14:textId="77777777" w:rsidR="000F7377" w:rsidRDefault="000F7377"/>
    <w:p w14:paraId="496FC2E0" w14:textId="77777777" w:rsidR="000F7377" w:rsidRDefault="000F7377">
      <w:r xmlns:w="http://schemas.openxmlformats.org/wordprocessingml/2006/main">
        <w:t xml:space="preserve">1. กาลาเทีย 6:9 และอย่าให้เราเมื่อยล้าในการทำความดี เพราะถ้าเราไม่ท้อถอย เราจะเก็บเกี่ยวในเวลาอันสมควร</w:t>
      </w:r>
    </w:p>
    <w:p w14:paraId="5F93D88D" w14:textId="77777777" w:rsidR="000F7377" w:rsidRDefault="000F7377"/>
    <w:p w14:paraId="45E77682" w14:textId="77777777" w:rsidR="000F7377" w:rsidRDefault="000F7377">
      <w:r xmlns:w="http://schemas.openxmlformats.org/wordprocessingml/2006/main">
        <w:t xml:space="preserve">2. ฮีบรู 10:36 เพราะคุณต้องอดทนเพื่อว่าหลังจากที่คุณทำตามพระประสงค์ของพระเจ้าแล้วคุณก็จะได้รับพระสัญญา</w:t>
      </w:r>
    </w:p>
    <w:p w14:paraId="5BBA3889" w14:textId="77777777" w:rsidR="000F7377" w:rsidRDefault="000F7377"/>
    <w:p w14:paraId="1217BB69" w14:textId="77777777" w:rsidR="000F7377" w:rsidRDefault="000F7377">
      <w:r xmlns:w="http://schemas.openxmlformats.org/wordprocessingml/2006/main">
        <w:t xml:space="preserve">2 เธสะโลนิกา 3:14 และถ้าผู้ใดไม่เชื่อฟังถ้อยคำของเราในจดหมายฉบับนี้ จงจดจำคนนั้นไว้ และอย่าสมาคมกับเขาเลย เพื่อเขาจะได้อับอาย</w:t>
      </w:r>
    </w:p>
    <w:p w14:paraId="337D643E" w14:textId="77777777" w:rsidR="000F7377" w:rsidRDefault="000F7377"/>
    <w:p w14:paraId="6C7B61BB" w14:textId="77777777" w:rsidR="000F7377" w:rsidRDefault="000F7377">
      <w:r xmlns:w="http://schemas.openxmlformats.org/wordprocessingml/2006/main">
        <w:t xml:space="preserve">คริสเตียนไม่ควรคบหากับคนที่ไม่เชื่อฟังคำสอนในพระคัมภีร์</w:t>
      </w:r>
    </w:p>
    <w:p w14:paraId="54614083" w14:textId="77777777" w:rsidR="000F7377" w:rsidRDefault="000F7377"/>
    <w:p w14:paraId="31F4CBEA" w14:textId="77777777" w:rsidR="000F7377" w:rsidRDefault="000F7377">
      <w:r xmlns:w="http://schemas.openxmlformats.org/wordprocessingml/2006/main">
        <w:t xml:space="preserve">1. ดำเนินชีวิตด้วยการเชื่อฟังพระวจนะของพระเจ้า</w:t>
      </w:r>
    </w:p>
    <w:p w14:paraId="173FA02F" w14:textId="77777777" w:rsidR="000F7377" w:rsidRDefault="000F7377"/>
    <w:p w14:paraId="7EF0EC2F" w14:textId="77777777" w:rsidR="000F7377" w:rsidRDefault="000F7377">
      <w:r xmlns:w="http://schemas.openxmlformats.org/wordprocessingml/2006/main">
        <w:t xml:space="preserve">2. ความสำคัญของการแยกตนเองออกจากผู้ไม่เชื่อ</w:t>
      </w:r>
    </w:p>
    <w:p w14:paraId="7BA1C15B" w14:textId="77777777" w:rsidR="000F7377" w:rsidRDefault="000F7377"/>
    <w:p w14:paraId="0783AAAF"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แต่จงรับการเปลี่ยนแปลงด้วยการเปลี่ยนความคิดใหม่ แล้วคุณจะสามารถทดสอบและเห็นชอบว่าพระประสงค์ของพระเจ้าคืออะไร - พระประสงค์อันดี เป็นที่พอพระทัย และสมบูรณ์แบบของพระองค์ "</w:t>
      </w:r>
    </w:p>
    <w:p w14:paraId="6137C155" w14:textId="77777777" w:rsidR="000F7377" w:rsidRDefault="000F7377"/>
    <w:p w14:paraId="3300B7D7" w14:textId="77777777" w:rsidR="000F7377" w:rsidRDefault="000F7377">
      <w:r xmlns:w="http://schemas.openxmlformats.org/wordprocessingml/2006/main">
        <w:t xml:space="preserve">2. เอเฟซัส 5:11 - "อย่ามีส่วนเกี่ยวข้องกับการกระทำอันไร้ผลแห่งความมืด แต่จงเปิดเผยสิ่งเหล่านั้นดีกว่า"</w:t>
      </w:r>
    </w:p>
    <w:p w14:paraId="3D998467" w14:textId="77777777" w:rsidR="000F7377" w:rsidRDefault="000F7377"/>
    <w:p w14:paraId="45794054" w14:textId="77777777" w:rsidR="000F7377" w:rsidRDefault="000F7377">
      <w:r xmlns:w="http://schemas.openxmlformats.org/wordprocessingml/2006/main">
        <w:t xml:space="preserve">2 เธสะโลนิกา 3:15 แต่อย่านับเขาเป็นศัตรู แต่ตักเตือนเขาในฐานะพี่น้อง</w:t>
      </w:r>
    </w:p>
    <w:p w14:paraId="57A5B958" w14:textId="77777777" w:rsidR="000F7377" w:rsidRDefault="000F7377"/>
    <w:p w14:paraId="0BC45537" w14:textId="77777777" w:rsidR="000F7377" w:rsidRDefault="000F7377">
      <w:r xmlns:w="http://schemas.openxmlformats.org/wordprocessingml/2006/main">
        <w:t xml:space="preserve">เราไม่ควรถือว่าเพื่อนคริสเตียนของเราเป็นศัตรู แต่ควรตักเตือนพวกเขาในฐานะพี่น้องแทน</w:t>
      </w:r>
    </w:p>
    <w:p w14:paraId="0605D635" w14:textId="77777777" w:rsidR="000F7377" w:rsidRDefault="000F7377"/>
    <w:p w14:paraId="28F75DB6" w14:textId="77777777" w:rsidR="000F7377" w:rsidRDefault="000F7377">
      <w:r xmlns:w="http://schemas.openxmlformats.org/wordprocessingml/2006/main">
        <w:t xml:space="preserve">1. จะรักกันได้อย่างไรในฐานะพี่น้องในพระคริสต์</w:t>
      </w:r>
    </w:p>
    <w:p w14:paraId="34D2DA45" w14:textId="77777777" w:rsidR="000F7377" w:rsidRDefault="000F7377"/>
    <w:p w14:paraId="180C6A07" w14:textId="77777777" w:rsidR="000F7377" w:rsidRDefault="000F7377">
      <w:r xmlns:w="http://schemas.openxmlformats.org/wordprocessingml/2006/main">
        <w:t xml:space="preserve">2. คุณค่าของการตักเตือนในชุมชนแห่งความรัก</w:t>
      </w:r>
    </w:p>
    <w:p w14:paraId="2F4C43AB" w14:textId="77777777" w:rsidR="000F7377" w:rsidRDefault="000F7377"/>
    <w:p w14:paraId="1BCCC8A5" w14:textId="77777777" w:rsidR="000F7377" w:rsidRDefault="000F7377">
      <w:r xmlns:w="http://schemas.openxmlformats.org/wordprocessingml/2006/main">
        <w:t xml:space="preserve">1. ยอห์น 13:34-35 - “เราบัญญัติบัญญัติใหม่แก่ท่านว่า จงรักซึ่งกันและกัน เช่นเดียวกับที่เรารักท่าน ท่านจะต้องรักกันด้วย โดยวิธีนี้ทุกคนจะรู้ว่าท่านเป็นสาวกของเราถ้าท่านรักซึ่งกันและกัน”</w:t>
      </w:r>
    </w:p>
    <w:p w14:paraId="1A3A2D66" w14:textId="77777777" w:rsidR="000F7377" w:rsidRDefault="000F7377"/>
    <w:p w14:paraId="44EC5229" w14:textId="77777777" w:rsidR="000F7377" w:rsidRDefault="000F7377">
      <w:r xmlns:w="http://schemas.openxmlformats.org/wordprocessingml/2006/main">
        <w:t xml:space="preserve">2. โคโลสี 3:12-14 - “ดังนั้นในฐานะผู้เลือกสรรของพระเจ้า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 กันและกัน; องค์พระผู้เป็นเจ้าทรงให้อภัยคุณอย่างไร คุณก็ต้องให้อภัยฉันนั้นด้วย และเหนือสิ่งอื่นใดคือความรักที่เชื่อมโยงทุกสิ่งทุกอย่างเข้าด้วยกันอย่างลงตัว”</w:t>
      </w:r>
    </w:p>
    <w:p w14:paraId="3918B9E6" w14:textId="77777777" w:rsidR="000F7377" w:rsidRDefault="000F7377"/>
    <w:p w14:paraId="04A07F94" w14:textId="77777777" w:rsidR="000F7377" w:rsidRDefault="000F7377">
      <w:r xmlns:w="http://schemas.openxmlformats.org/wordprocessingml/2006/main">
        <w:t xml:space="preserve">2 เธสะโลนิกา 3:16 บัดนี้องค์พระผู้เป็นเจ้าแห่งสันติสุขเองทรงโปรดประทานสันติสุขแก่ท่านเสมอทุกวิถีทาง ขอพระเจ้าสถิตอยู่กับทุกท่าน</w:t>
      </w:r>
    </w:p>
    <w:p w14:paraId="1C4B0E22" w14:textId="77777777" w:rsidR="000F7377" w:rsidRDefault="000F7377"/>
    <w:p w14:paraId="0669FF21" w14:textId="77777777" w:rsidR="000F7377" w:rsidRDefault="000F7377">
      <w:r xmlns:w="http://schemas.openxmlformats.org/wordprocessingml/2006/main">
        <w:t xml:space="preserve">พระเจ้าทรงกระตุ้นให้เราพบสันติสุขในทุกวิถีทางและทรงปรารถนาสันติสุขให้กับเราทุกคน</w:t>
      </w:r>
    </w:p>
    <w:p w14:paraId="2B6D411F" w14:textId="77777777" w:rsidR="000F7377" w:rsidRDefault="000F7377"/>
    <w:p w14:paraId="19681B94" w14:textId="77777777" w:rsidR="000F7377" w:rsidRDefault="000F7377">
      <w:r xmlns:w="http://schemas.openxmlformats.org/wordprocessingml/2006/main">
        <w:t xml:space="preserve">1. พักผ่อนในสันติสุขของพระเจ้า - วิธีค้นหาสันติสุขที่ยั่งยืนในช่วงเวลาที่ยากลำบาก</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สันติสุขของพระเจ้า - การปล่อยวางและวางใจในแผนการของพระเจ้า</w:t>
      </w:r>
    </w:p>
    <w:p w14:paraId="7581E6B0" w14:textId="77777777" w:rsidR="000F7377" w:rsidRDefault="000F7377"/>
    <w:p w14:paraId="137BD258" w14:textId="77777777" w:rsidR="000F7377" w:rsidRDefault="000F7377">
      <w:r xmlns:w="http://schemas.openxmlformats.org/wordprocessingml/2006/main">
        <w:t xml:space="preserve">1. ฟิลิปปี 4:7 - "และสันติสุขของพระเจ้าซึ่งเกินความเข้าใจจะคุ้มครองจิตใจและความคิดของคุณในพระเยซูคริสต์"</w:t>
      </w:r>
    </w:p>
    <w:p w14:paraId="10413CBC" w14:textId="77777777" w:rsidR="000F7377" w:rsidRDefault="000F7377"/>
    <w:p w14:paraId="31C3A5B4" w14:textId="77777777" w:rsidR="000F7377" w:rsidRDefault="000F7377">
      <w:r xmlns:w="http://schemas.openxmlformats.org/wordprocessingml/2006/main">
        <w:t xml:space="preserve">2. อิสยาห์ 26:3 - "เจ้าจะรักษาผู้ที่มีจิตใจมั่นคงไว้ในสันติสุขอันสมบูรณ์ เพราะพวกเขาวางใจในพระองค์"</w:t>
      </w:r>
    </w:p>
    <w:p w14:paraId="39B8C714" w14:textId="77777777" w:rsidR="000F7377" w:rsidRDefault="000F7377"/>
    <w:p w14:paraId="00BA1832" w14:textId="77777777" w:rsidR="000F7377" w:rsidRDefault="000F7377">
      <w:r xmlns:w="http://schemas.openxmlformats.org/wordprocessingml/2006/main">
        <w:t xml:space="preserve">2 เธสะโลนิกา 3:17 คำทักทายของเปาโลด้วยมือของข้าพเจ้าเอง ซึ่งเป็นสัญลักษณ์ในจดหมายทุกฉบับ ข้าพเจ้าจึงเขียน</w:t>
      </w:r>
    </w:p>
    <w:p w14:paraId="7E3EE60A" w14:textId="77777777" w:rsidR="000F7377" w:rsidRDefault="000F7377"/>
    <w:p w14:paraId="4E0C1075" w14:textId="77777777" w:rsidR="000F7377" w:rsidRDefault="000F7377">
      <w:r xmlns:w="http://schemas.openxmlformats.org/wordprocessingml/2006/main">
        <w:t xml:space="preserve">จดหมายของเปาโลถึงชาวเธสะโลนิกาลงท้ายด้วยลายมือของเขาเองซึ่งเป็นสัญลักษณ์ของความถูกต้อง</w:t>
      </w:r>
    </w:p>
    <w:p w14:paraId="3FE0436D" w14:textId="77777777" w:rsidR="000F7377" w:rsidRDefault="000F7377"/>
    <w:p w14:paraId="19878E28" w14:textId="77777777" w:rsidR="000F7377" w:rsidRDefault="000F7377">
      <w:r xmlns:w="http://schemas.openxmlformats.org/wordprocessingml/2006/main">
        <w:t xml:space="preserve">1. ความสำคัญของความถูกต้องในการดำเนินชีวิตคริสเตียน</w:t>
      </w:r>
    </w:p>
    <w:p w14:paraId="00655B0B" w14:textId="77777777" w:rsidR="000F7377" w:rsidRDefault="000F7377"/>
    <w:p w14:paraId="4B62658D" w14:textId="77777777" w:rsidR="000F7377" w:rsidRDefault="000F7377">
      <w:r xmlns:w="http://schemas.openxmlformats.org/wordprocessingml/2006/main">
        <w:t xml:space="preserve">2. ดำเนินชีวิตด้วยความซื่อสัตย์ในสายพระเนตรของพระเจ้า</w:t>
      </w:r>
    </w:p>
    <w:p w14:paraId="18DEA0AD" w14:textId="77777777" w:rsidR="000F7377" w:rsidRDefault="000F7377"/>
    <w:p w14:paraId="2FC6D588" w14:textId="77777777" w:rsidR="000F7377" w:rsidRDefault="000F7377">
      <w:r xmlns:w="http://schemas.openxmlformats.org/wordprocessingml/2006/main">
        <w:t xml:space="preserve">1. ฮีบรู 10:22 - ให้เราเข้ามาใกล้ด้วยใจจริงด้วยความมั่นใจเต็มที่ โดยให้ใจของเราประพรมจากมโนธรรมที่ชั่วร้าย และร่างกายของเราจะถูกล้างด้วยน้ำบริสุทธิ์</w:t>
      </w:r>
    </w:p>
    <w:p w14:paraId="79FA7D39" w14:textId="77777777" w:rsidR="000F7377" w:rsidRDefault="000F7377"/>
    <w:p w14:paraId="19A2E41A" w14:textId="77777777" w:rsidR="000F7377" w:rsidRDefault="000F7377">
      <w:r xmlns:w="http://schemas.openxmlformats.org/wordprocessingml/2006/main">
        <w:t xml:space="preserve">2. 1 โครินธ์ 4:2 - ยิ่งไปกว่านั้น ผู้ดูแลจำเป็นต้องพบว่าคนซื่อสัตย์</w:t>
      </w:r>
    </w:p>
    <w:p w14:paraId="19157E9B" w14:textId="77777777" w:rsidR="000F7377" w:rsidRDefault="000F7377"/>
    <w:p w14:paraId="68A6CCE2" w14:textId="77777777" w:rsidR="000F7377" w:rsidRDefault="000F7377">
      <w:r xmlns:w="http://schemas.openxmlformats.org/wordprocessingml/2006/main">
        <w:t xml:space="preserve">2 เธสะโลนิกา 3:18 ขอให้พระคุณของพระเยซูคริสต์องค์พระผู้เป็นเจ้าของเราดำรงอยู่กับท่านทุกคน สาธุ</w:t>
      </w:r>
    </w:p>
    <w:p w14:paraId="620EEC5E" w14:textId="77777777" w:rsidR="000F7377" w:rsidRDefault="000F7377"/>
    <w:p w14:paraId="718EAC0F" w14:textId="77777777" w:rsidR="000F7377" w:rsidRDefault="000F7377">
      <w:r xmlns:w="http://schemas.openxmlformats.org/wordprocessingml/2006/main">
        <w:t xml:space="preserve">เปาโลปรารถนาให้ชาวคริสต์ในเมืองเธสะโลนิกาได้รับพระคุณของพระเจ้าพระเยซูคริสต์</w:t>
      </w:r>
    </w:p>
    <w:p w14:paraId="096BBA75" w14:textId="77777777" w:rsidR="000F7377" w:rsidRDefault="000F7377"/>
    <w:p w14:paraId="04DCC97D" w14:textId="77777777" w:rsidR="000F7377" w:rsidRDefault="000F7377">
      <w:r xmlns:w="http://schemas.openxmlformats.org/wordprocessingml/2006/main">
        <w:t xml:space="preserve">1. พลังแห่งพระคุณ: ความโปรดปรานอันไม่สมควรของพระเจ้าเปลี่ยนแปลงชีวิตได้อย่างไร</w:t>
      </w:r>
    </w:p>
    <w:p w14:paraId="252A6F9E" w14:textId="77777777" w:rsidR="000F7377" w:rsidRDefault="000F7377"/>
    <w:p w14:paraId="6808C482" w14:textId="77777777" w:rsidR="000F7377" w:rsidRDefault="000F7377">
      <w:r xmlns:w="http://schemas.openxmlformats.org/wordprocessingml/2006/main">
        <w:t xml:space="preserve">2. ความรักอันไม่มีเงื่อนไขของพระเจ้า: ประสบพลังแห่งพระคุณของพระเยซู</w:t>
      </w:r>
    </w:p>
    <w:p w14:paraId="33678D56" w14:textId="77777777" w:rsidR="000F7377" w:rsidRDefault="000F7377"/>
    <w:p w14:paraId="26A5FB7A" w14:textId="77777777" w:rsidR="000F7377" w:rsidRDefault="000F7377">
      <w:r xmlns:w="http://schemas.openxmlformats.org/wordprocessingml/2006/main">
        <w:t xml:space="preserve">1.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48AD4BFD" w14:textId="77777777" w:rsidR="000F7377" w:rsidRDefault="000F7377"/>
    <w:p w14:paraId="3B490C7E" w14:textId="77777777" w:rsidR="000F7377" w:rsidRDefault="000F7377">
      <w:r xmlns:w="http://schemas.openxmlformats.org/wordprocessingml/2006/main">
        <w:t xml:space="preserve">2. โรม 5:17 - เพราะหากความตายครอบงำโดยชายคนเดียวโดยการล่วงละเมิดของคนๆ เดียว ยิ่งกว่านั้นสักเท่าใดผู้ที่ได้รับพระคุณอันอุดมจากพระเจ้าและของประทานแห่งความชอบธรรมก็จะปกครองในชีวิตผ่านทางชายคนเดียว , พระเยซู!</w:t>
      </w:r>
    </w:p>
    <w:p w14:paraId="7C71009B" w14:textId="77777777" w:rsidR="000F7377" w:rsidRDefault="000F7377"/>
    <w:p w14:paraId="22797E19" w14:textId="77777777" w:rsidR="000F7377" w:rsidRDefault="000F7377">
      <w:r xmlns:w="http://schemas.openxmlformats.org/wordprocessingml/2006/main">
        <w:t xml:space="preserve">1 ทิโมธี 1 เป็นบทแรกของจดหมายฉบับแรกที่เขียนโดยอัครสาวกเปาโลถึงทิโมธีบุตรบุญธรรมของเขา ในบทนี้ เปาโลกล่าวถึงคำสอนเท็จและเน้นความสำคัญของหลักคำสอนที่ถูกต้องและความรักที่แท้จริง</w:t>
      </w:r>
    </w:p>
    <w:p w14:paraId="29E74153" w14:textId="77777777" w:rsidR="000F7377" w:rsidRDefault="000F7377"/>
    <w:p w14:paraId="27C1E87E" w14:textId="77777777" w:rsidR="000F7377" w:rsidRDefault="000F7377">
      <w:r xmlns:w="http://schemas.openxmlformats.org/wordprocessingml/2006/main">
        <w:t xml:space="preserve">ย่อหน้าที่ 1: เปาโลเริ่มต้นด้วยการเตือนทิโมธีถึงจุดประสงค์ของเขาในเมืองเอเฟซัส (1 ทิโมธี 1:1-11) เขาระบุตัวเองว่าเป็นอัครสาวกของพระเยซูคริสต์และกระตุ้นให้ทิโมธีอยู่ในเมืองเอเฟซัสเพื่อเผชิญหน้ากับผู้ที่เผยแพร่หลักคำสอนเท็จ เปาโลเน้นว่าเป้าหมายของการสั่งสอนคือความรักที่มาจากใจที่บริสุทธิ์ มโนธรรมที่ดี และศรัทธาที่จริงใจ พระองค์ทรงเตือนผู้ที่หันเหจากหลักการเหล่านี้และหันไปพูดไร้สาระ อยากเป็นครูแต่ขาดความเข้าใจ</w:t>
      </w:r>
    </w:p>
    <w:p w14:paraId="5500ED5C" w14:textId="77777777" w:rsidR="000F7377" w:rsidRDefault="000F7377"/>
    <w:p w14:paraId="1F9EB61E" w14:textId="77777777" w:rsidR="000F7377" w:rsidRDefault="000F7377">
      <w:r xmlns:w="http://schemas.openxmlformats.org/wordprocessingml/2006/main">
        <w:t xml:space="preserve">ย่อหน้าที่ 2: เปาโลสะท้อนถึงประสบการณ์การกลับใจใหม่ของเขาเองในฐานะแบบอย่างแห่งพระคุณของพระเจ้า (1 ทิโมธี 1:12-17) เขายอมรับว่าครั้งหนึ่งเขาเคยเป็นคนดูหมิ่น ข่มเหง และเป็นคนใช้ความรุนแรง แต่ได้รับความเมตตาเพราะเขาประพฤติตนอย่างไม่รู้ตัวในความไม่เชื่อ เขาเน้นย้ำถึงพระคุณอันล้นเหลือของพระเจ้าที่หลั่งไหลมาสู่เขาผ่านศรัทธาในพระเยซูคริสต์ เปาโลประกาศว่าพระคริสต์เสด็จมาในโลกเพื่อช่วยคนบาป โดยเน้นตำแหน่งของพระองค์เองเพื่อเป็นแบบอย่างแก่ผู้ที่จะเชื่อในพระองค์เพื่อชีวิตนิรันดร์</w:t>
      </w:r>
    </w:p>
    <w:p w14:paraId="26BD729E" w14:textId="77777777" w:rsidR="000F7377" w:rsidRDefault="000F7377"/>
    <w:p w14:paraId="4CE2E972" w14:textId="77777777" w:rsidR="000F7377" w:rsidRDefault="000F7377">
      <w:r xmlns:w="http://schemas.openxmlformats.org/wordprocessingml/2006/main">
        <w:t xml:space="preserve">ย่อหน้าที่ 3: บทนี้สรุปด้วยคำแนะนำสำหรับทิโมธีเกี่ยวกับการต่อสู้กับคำสอนเท็จ (1 ทิโมธี 1:18-20) เปาโลกำชับให้เขาต่อสู้ในการต่อสู้ที่ดีโดยยึดมั่นในศรัทธาและมโนธรรมที่ดี เขากล่าวถึงบุคคลเช่นฮีเมเนอัสและอเล็กซานเดอร์ที่ทำลาย </w:t>
      </w:r>
      <w:r xmlns:w="http://schemas.openxmlformats.org/wordprocessingml/2006/main">
        <w:lastRenderedPageBreak xmlns:w="http://schemas.openxmlformats.org/wordprocessingml/2006/main"/>
      </w:r>
      <w:r xmlns:w="http://schemas.openxmlformats.org/wordprocessingml/2006/main">
        <w:t xml:space="preserve">ศรัทธาของตนจนเรืออับปางและถูกส่งต่อให้ซาตานเพื่อเป็นวินัย สิ่งนี้ทำหน้าที่เป็นคำเตือนไม่ให้หลงไปจากหลักคำสอนที่ถูกต้อง</w:t>
      </w:r>
    </w:p>
    <w:p w14:paraId="38229048" w14:textId="77777777" w:rsidR="000F7377" w:rsidRDefault="000F7377"/>
    <w:p w14:paraId="2105FA24" w14:textId="77777777" w:rsidR="000F7377" w:rsidRDefault="000F7377">
      <w:r xmlns:w="http://schemas.openxmlformats.org/wordprocessingml/2006/main">
        <w:t xml:space="preserve">สรุป,</w:t>
      </w:r>
    </w:p>
    <w:p w14:paraId="7D5A04B3" w14:textId="77777777" w:rsidR="000F7377" w:rsidRDefault="000F7377">
      <w:r xmlns:w="http://schemas.openxmlformats.org/wordprocessingml/2006/main">
        <w:t xml:space="preserve">บทที่ 1 ใน 1 ทิโมธีเน้นไปที่การสอนเท็จ เน้นหลักคำสอนที่ถูกต้อง และการไตร่ตรองถึงพระคุณของพระเจ้า</w:t>
      </w:r>
    </w:p>
    <w:p w14:paraId="01734E21" w14:textId="77777777" w:rsidR="000F7377" w:rsidRDefault="000F7377">
      <w:r xmlns:w="http://schemas.openxmlformats.org/wordprocessingml/2006/main">
        <w:t xml:space="preserve">เปาโลกระตุ้นให้ทิโมธีเผชิญหน้ากับผู้ที่เผยแพร่หลักคำสอนเท็จในเมืองเอเฟซัสพร้อมทั้งเน้นย้ำถึงความสำคัญของความรักที่มีรากฐานมาจากความบริสุทธิ์ มโนธรรม และศรัทธา</w:t>
      </w:r>
    </w:p>
    <w:p w14:paraId="3F88E848" w14:textId="77777777" w:rsidR="000F7377" w:rsidRDefault="000F7377"/>
    <w:p w14:paraId="0243F704" w14:textId="77777777" w:rsidR="000F7377" w:rsidRDefault="000F7377">
      <w:r xmlns:w="http://schemas.openxmlformats.org/wordprocessingml/2006/main">
        <w:t xml:space="preserve">เขาแบ่งปันการกลับใจใหม่ของเขาเองเป็นตัวอย่างแห่งพระคุณของพระเจ้า โดยเน้นจุดประสงค์ของพระคริสต์ที่จะช่วยคนบาป เปาโลกำชับทิโมธีให้ยึดมั่นในศรัทธาและมโนธรรมที่ดี เตือนไม่ให้หลงไปจากหลักคำสอนที่ถูกต้อง</w:t>
      </w:r>
    </w:p>
    <w:p w14:paraId="0467FFC4" w14:textId="77777777" w:rsidR="000F7377" w:rsidRDefault="000F7377"/>
    <w:p w14:paraId="24CBB53C" w14:textId="77777777" w:rsidR="000F7377" w:rsidRDefault="000F7377">
      <w:r xmlns:w="http://schemas.openxmlformats.org/wordprocessingml/2006/main">
        <w:t xml:space="preserve">บทนี้ปิดท้ายด้วยข้อความเตือนเกี่ยวกับบุคคลที่ทำลายศรัทธาของตนจนเรืออับปางและได้รับการลงโทษทางวินัย บทนี้เน้นถึงความสำคัญของการต่อสู้กับคำสอนเท็จ น้อมรับพระคุณของพระเจ้า และยึดมั่นในหลักคำสอนที่ถูกต้องเพื่อพันธกิจที่มีประสิทธิภาพ</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ทิโมธี 1:1 เปาโล อัครสาวกของพระเยซูคริสต์ตามพระบัญชาของพระเจ้าพระผู้ช่วยให้รอดของเรา และพระเยซูคริสต์เจ้าผู้ทรงเป็นความหวังของเรา</w:t>
      </w:r>
    </w:p>
    <w:p w14:paraId="079C78F0" w14:textId="77777777" w:rsidR="000F7377" w:rsidRDefault="000F7377"/>
    <w:p w14:paraId="18D847FC" w14:textId="77777777" w:rsidR="000F7377" w:rsidRDefault="000F7377">
      <w:r xmlns:w="http://schemas.openxmlformats.org/wordprocessingml/2006/main">
        <w:t xml:space="preserve">เปาโลเตือนทิโมธีว่าพระเจ้าทรงเป็นพระผู้ช่วยให้รอดของเรา และพระเยซูคริสต์ทรงเป็นความหวังของเรา</w:t>
      </w:r>
    </w:p>
    <w:p w14:paraId="3C4E5C40" w14:textId="77777777" w:rsidR="000F7377" w:rsidRDefault="000F7377"/>
    <w:p w14:paraId="2535C497" w14:textId="77777777" w:rsidR="000F7377" w:rsidRDefault="000F7377">
      <w:r xmlns:w="http://schemas.openxmlformats.org/wordprocessingml/2006/main">
        <w:t xml:space="preserve">1: เราสามารถพบความหวังในพระเยซูคริสต์ได้แม้ในยามยากลำบาก</w:t>
      </w:r>
    </w:p>
    <w:p w14:paraId="1AC39752" w14:textId="77777777" w:rsidR="000F7377" w:rsidRDefault="000F7377"/>
    <w:p w14:paraId="5C90DCAF" w14:textId="77777777" w:rsidR="000F7377" w:rsidRDefault="000F7377">
      <w:r xmlns:w="http://schemas.openxmlformats.org/wordprocessingml/2006/main">
        <w:t xml:space="preserve">2: เราต้องจำไว้เสมอว่าพระเจ้าทรงเป็นพระผู้ช่วยให้รอดและผู้พิทักษ์ของเรา</w:t>
      </w:r>
    </w:p>
    <w:p w14:paraId="3C6F12BF" w14:textId="77777777" w:rsidR="000F7377" w:rsidRDefault="000F7377"/>
    <w:p w14:paraId="0C2EF5D1" w14:textId="77777777" w:rsidR="000F7377" w:rsidRDefault="000F7377">
      <w:r xmlns:w="http://schemas.openxmlformats.org/wordprocessingml/2006/main">
        <w:t xml:space="preserve">1: อิสยาห์ 40:31 - “แต่บรรดาผู้ที่หวังในพระเจ้าจะเสริมกำลังใหม่ พวกเขาจะบินด้วยปีก </w:t>
      </w:r>
      <w:r xmlns:w="http://schemas.openxmlformats.org/wordprocessingml/2006/main">
        <w:lastRenderedPageBreak xmlns:w="http://schemas.openxmlformats.org/wordprocessingml/2006/main"/>
      </w:r>
      <w:r xmlns:w="http://schemas.openxmlformats.org/wordprocessingml/2006/main">
        <w:t xml:space="preserve">เหมือนนกอินทรี พวกเขาจะวิ่งและไม่เหน็ดเหนื่อย พวกเขาจะเดินและไม่อ่อนเปลี้ย”</w:t>
      </w:r>
    </w:p>
    <w:p w14:paraId="009910E5" w14:textId="77777777" w:rsidR="000F7377" w:rsidRDefault="000F7377"/>
    <w:p w14:paraId="0B29DCFD" w14:textId="77777777" w:rsidR="000F7377" w:rsidRDefault="000F7377">
      <w:r xmlns:w="http://schemas.openxmlformats.org/wordprocessingml/2006/main">
        <w:t xml:space="preserve">2: ทิตัส 2:13 - “ในขณะที่เรารอคอยความหวังอันเป็นสุข นั่นคือการปรากฏแห่งสง่าราศีของพระเจ้าผู้ยิ่งใหญ่และพระผู้ช่วยให้รอดของเรา พระเยซูคริสต์”</w:t>
      </w:r>
    </w:p>
    <w:p w14:paraId="600F8770" w14:textId="77777777" w:rsidR="000F7377" w:rsidRDefault="000F7377"/>
    <w:p w14:paraId="4ECBBB80" w14:textId="77777777" w:rsidR="000F7377" w:rsidRDefault="000F7377">
      <w:r xmlns:w="http://schemas.openxmlformats.org/wordprocessingml/2006/main">
        <w:t xml:space="preserve">1 ทิโมธี 1:2 ถึง ทิโมธี บุตรชายของข้าพเจ้าในความเชื่อ ขอพระคุณ พระเมตตา และสันติสุขจากพระเจ้าพระบิดาของเรา และพระเยซูคริสต์องค์พระผู้เป็นเจ้าของเรา</w:t>
      </w:r>
    </w:p>
    <w:p w14:paraId="78E4FD8E" w14:textId="77777777" w:rsidR="000F7377" w:rsidRDefault="000F7377"/>
    <w:p w14:paraId="03E02B8C" w14:textId="77777777" w:rsidR="000F7377" w:rsidRDefault="000F7377">
      <w:r xmlns:w="http://schemas.openxmlformats.org/wordprocessingml/2006/main">
        <w:t xml:space="preserve">ข้อความนี้กระตุ้นให้ทิโมธีแสวงหาพระคุณ พระเมตตา และสันติสุขจากพระเจ้าพระบิดาและพระเยซูคริสต์</w:t>
      </w:r>
    </w:p>
    <w:p w14:paraId="49F3502F" w14:textId="77777777" w:rsidR="000F7377" w:rsidRDefault="000F7377"/>
    <w:p w14:paraId="1657E901" w14:textId="77777777" w:rsidR="000F7377" w:rsidRDefault="000F7377">
      <w:r xmlns:w="http://schemas.openxmlformats.org/wordprocessingml/2006/main">
        <w:t xml:space="preserve">1. พระหรรษทานอันน่าอัศจรรย์ของพระเจ้า - สำรวจพลังแห่งพระคุณและวิธีที่พระหรรษทานนำสันติสุขมาสู่ชีวิตของเรา</w:t>
      </w:r>
    </w:p>
    <w:p w14:paraId="45927B3E" w14:textId="77777777" w:rsidR="000F7377" w:rsidRDefault="000F7377"/>
    <w:p w14:paraId="1F8ED5FD" w14:textId="77777777" w:rsidR="000F7377" w:rsidRDefault="000F7377">
      <w:r xmlns:w="http://schemas.openxmlformats.org/wordprocessingml/2006/main">
        <w:t xml:space="preserve">2. ความเมตตามีชัยเหนือการพิพากษา - พิจารณาว่าความเมตตาคือการแสดงความรักของพระเจ้าขั้นสูงสุดเพียงใด</w:t>
      </w:r>
    </w:p>
    <w:p w14:paraId="45B403EE" w14:textId="77777777" w:rsidR="000F7377" w:rsidRDefault="000F7377"/>
    <w:p w14:paraId="2607A412" w14:textId="77777777" w:rsidR="000F7377" w:rsidRDefault="000F7377">
      <w:r xmlns:w="http://schemas.openxmlformats.org/wordprocessingml/2006/main">
        <w:t xml:space="preserve">1. โคโลสี 3:12-15 - สำรวจวิธีสวมคุณสมบัติของความเมตตาและพระคุณ</w:t>
      </w:r>
    </w:p>
    <w:p w14:paraId="0E2DFB84" w14:textId="77777777" w:rsidR="000F7377" w:rsidRDefault="000F7377"/>
    <w:p w14:paraId="1516BA8B" w14:textId="77777777" w:rsidR="000F7377" w:rsidRDefault="000F7377">
      <w:r xmlns:w="http://schemas.openxmlformats.org/wordprocessingml/2006/main">
        <w:t xml:space="preserve">2. โรม 5:1-5 - พิจารณาว่าพระคุณและสันติสุขมาทางพระเยซูคริสต์อย่างไร</w:t>
      </w:r>
    </w:p>
    <w:p w14:paraId="23FF13D4" w14:textId="77777777" w:rsidR="000F7377" w:rsidRDefault="000F7377"/>
    <w:p w14:paraId="0BA881BD" w14:textId="77777777" w:rsidR="000F7377" w:rsidRDefault="000F7377">
      <w:r xmlns:w="http://schemas.openxmlformats.org/wordprocessingml/2006/main">
        <w:t xml:space="preserve">1 ทิโมธี 1:3 ดังที่ข้าพเจ้าได้วิงวอนท่านให้คงอยู่ที่เมืองเอเฟซัส เมื่อข้าพเจ้าเข้าไปในแคว้นมาซิโดเนีย เพื่อท่านจะกำชับบางคนไม่ให้สอนหลักคำสอนอื่น</w:t>
      </w:r>
    </w:p>
    <w:p w14:paraId="5A85DB58" w14:textId="77777777" w:rsidR="000F7377" w:rsidRDefault="000F7377"/>
    <w:p w14:paraId="5C3C94D6" w14:textId="77777777" w:rsidR="000F7377" w:rsidRDefault="000F7377">
      <w:r xmlns:w="http://schemas.openxmlformats.org/wordprocessingml/2006/main">
        <w:t xml:space="preserve">เปาโลแนะนำให้ทิโมธีอยู่ในเมืองเอเฟซัสและต้องแน่ใจว่าไม่มีการสอนหลักคำสอนอื่นใด</w:t>
      </w:r>
    </w:p>
    <w:p w14:paraId="1B26B5BA" w14:textId="77777777" w:rsidR="000F7377" w:rsidRDefault="000F7377"/>
    <w:p w14:paraId="37166E32" w14:textId="77777777" w:rsidR="000F7377" w:rsidRDefault="000F7377">
      <w:r xmlns:w="http://schemas.openxmlformats.org/wordprocessingml/2006/main">
        <w:t xml:space="preserve">1. เชื่อฟังคำสั่งสอนของพระเจ้า - 1 ทิโมธี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ความซื่อสัตย์และความขยันหมั่นเพียร - 1 ทิโมธี 1:3</w:t>
      </w:r>
    </w:p>
    <w:p w14:paraId="303396C0" w14:textId="77777777" w:rsidR="000F7377" w:rsidRDefault="000F7377"/>
    <w:p w14:paraId="462B1C04" w14:textId="77777777" w:rsidR="000F7377" w:rsidRDefault="000F7377">
      <w:r xmlns:w="http://schemas.openxmlformats.org/wordprocessingml/2006/main">
        <w:t xml:space="preserve">1. โคโลสี 3:17 - และไม่ว่าคุณจะทำอะไรด้วยคำพูดหรือการกระทำ จงทำทุกอย่างในนามของพระเยซูเจ้า โดยขอบพระคุณพระเจ้าและพระบิดาโดยพระองค์</w:t>
      </w:r>
    </w:p>
    <w:p w14:paraId="7EDE9E3D" w14:textId="77777777" w:rsidR="000F7377" w:rsidRDefault="000F7377"/>
    <w:p w14:paraId="3D6993BB" w14:textId="77777777" w:rsidR="000F7377" w:rsidRDefault="000F7377">
      <w:r xmlns:w="http://schemas.openxmlformats.org/wordprocessingml/2006/main">
        <w:t xml:space="preserve">2. ฮีบรู 13:7 - ระลึกถึงบรรดาผู้ที่มีอำนาจเหนือคุณ ผู้ที่พูดพระวจนะของพระเจ้าแก่คุณ ซึ่งมีศรัทธาติดตาม เมื่อพิจารณาถึงการสิ้นสุดการสนทนาของพวกเขา</w:t>
      </w:r>
    </w:p>
    <w:p w14:paraId="1655334B" w14:textId="77777777" w:rsidR="000F7377" w:rsidRDefault="000F7377"/>
    <w:p w14:paraId="5D9D8D3A" w14:textId="77777777" w:rsidR="000F7377" w:rsidRDefault="000F7377">
      <w:r xmlns:w="http://schemas.openxmlformats.org/wordprocessingml/2006/main">
        <w:t xml:space="preserve">1 ทิโมธี 1:4 อย่าสนใจนิทานและลำดับวงศ์ตระกูลอันไม่มีที่สิ้นสุดซึ่งช่วยตอบคำถาม ดีกว่าการสั่งสอนตามหลักพระเจ้าซึ่งอยู่ในความเชื่อ จงทำเช่นกัน</w:t>
      </w:r>
    </w:p>
    <w:p w14:paraId="003FC0C4" w14:textId="77777777" w:rsidR="000F7377" w:rsidRDefault="000F7377"/>
    <w:p w14:paraId="28D2D8C0" w14:textId="77777777" w:rsidR="000F7377" w:rsidRDefault="000F7377">
      <w:r xmlns:w="http://schemas.openxmlformats.org/wordprocessingml/2006/main">
        <w:t xml:space="preserve">ข้อความนี้เตือนไม่ให้ใส่ใจกับการคาดเดาที่ไร้ประโยชน์และส่งเสริมการสร้างศรัทธาแทน</w:t>
      </w:r>
    </w:p>
    <w:p w14:paraId="3BD20469" w14:textId="77777777" w:rsidR="000F7377" w:rsidRDefault="000F7377"/>
    <w:p w14:paraId="02FFFD06" w14:textId="77777777" w:rsidR="000F7377" w:rsidRDefault="000F7377">
      <w:r xmlns:w="http://schemas.openxmlformats.org/wordprocessingml/2006/main">
        <w:t xml:space="preserve">1. “พลังแห่งศรัทธา: สร้างรากฐานแห่งความเข้มแข็งทางจิตวิญญาณ”</w:t>
      </w:r>
    </w:p>
    <w:p w14:paraId="319A9098" w14:textId="77777777" w:rsidR="000F7377" w:rsidRDefault="000F7377"/>
    <w:p w14:paraId="11A9E0A7" w14:textId="77777777" w:rsidR="000F7377" w:rsidRDefault="000F7377">
      <w:r xmlns:w="http://schemas.openxmlformats.org/wordprocessingml/2006/main">
        <w:t xml:space="preserve">2. "ความไร้สาระของนิทาน: หักล้างการคาดเดาที่ไม่เป็นประโยชน์"</w:t>
      </w:r>
    </w:p>
    <w:p w14:paraId="3D1C3172" w14:textId="77777777" w:rsidR="000F7377" w:rsidRDefault="000F7377"/>
    <w:p w14:paraId="7DA1C6E4" w14:textId="77777777" w:rsidR="000F7377" w:rsidRDefault="000F7377">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425808EC" w14:textId="77777777" w:rsidR="000F7377" w:rsidRDefault="000F7377"/>
    <w:p w14:paraId="465B1562" w14:textId="77777777" w:rsidR="000F7377" w:rsidRDefault="000F7377">
      <w:r xmlns:w="http://schemas.openxmlformats.org/wordprocessingml/2006/main">
        <w:t xml:space="preserve">2. ฮีบรู 11:1 - "บัดนี้ศรัทธาคือความมั่นใจในสิ่งที่หวังไว้ ความเชื่อมั่นในสิ่งที่มองไม่เห็น"</w:t>
      </w:r>
    </w:p>
    <w:p w14:paraId="2F502DAA" w14:textId="77777777" w:rsidR="000F7377" w:rsidRDefault="000F7377"/>
    <w:p w14:paraId="31F49D2A" w14:textId="77777777" w:rsidR="000F7377" w:rsidRDefault="000F7377">
      <w:r xmlns:w="http://schemas.openxmlformats.org/wordprocessingml/2006/main">
        <w:t xml:space="preserve">1 ทิโมธี 1:5 บัดนี้บั้นปลายของพระบัญญัติคือความรักที่มาจากใจที่บริสุทธิ์ จากมโนธรรมที่ดีและจากศรัทธาที่ไม่เสแสร้ง</w:t>
      </w:r>
    </w:p>
    <w:p w14:paraId="103E15E6" w14:textId="77777777" w:rsidR="000F7377" w:rsidRDefault="000F7377"/>
    <w:p w14:paraId="38DAD087" w14:textId="77777777" w:rsidR="000F7377" w:rsidRDefault="000F7377">
      <w:r xmlns:w="http://schemas.openxmlformats.org/wordprocessingml/2006/main">
        <w:t xml:space="preserve">พระบัญญัติคือการมีจิตกุศลด้วยใจบริสุทธิ์ มโนธรรมที่ดี และความศรัทธาที่แท้จริง</w:t>
      </w:r>
    </w:p>
    <w:p w14:paraId="3D7E98D2" w14:textId="77777777" w:rsidR="000F7377" w:rsidRDefault="000F7377"/>
    <w:p w14:paraId="3CB97898" w14:textId="77777777" w:rsidR="000F7377" w:rsidRDefault="000F7377">
      <w:r xmlns:w="http://schemas.openxmlformats.org/wordprocessingml/2006/main">
        <w:t xml:space="preserve">1.รักผู้อื่นด้วยใจบริสุทธิ์</w:t>
      </w:r>
    </w:p>
    <w:p w14:paraId="325443EC" w14:textId="77777777" w:rsidR="000F7377" w:rsidRDefault="000F7377"/>
    <w:p w14:paraId="65BE935E" w14:textId="77777777" w:rsidR="000F7377" w:rsidRDefault="000F7377">
      <w:r xmlns:w="http://schemas.openxmlformats.org/wordprocessingml/2006/main">
        <w:t xml:space="preserve">2. ความสำคัญของจิตสำนึกที่ดี</w:t>
      </w:r>
    </w:p>
    <w:p w14:paraId="5B2866CC" w14:textId="77777777" w:rsidR="000F7377" w:rsidRDefault="000F7377"/>
    <w:p w14:paraId="37FC7E4C" w14:textId="77777777" w:rsidR="000F7377" w:rsidRDefault="000F7377">
      <w:r xmlns:w="http://schemas.openxmlformats.org/wordprocessingml/2006/main">
        <w:t xml:space="preserve">1. 1 ยอห์น 4:7-8 - ท่านที่รักทั้งหลาย ขอให้เรารักกัน เพราะว่าความรักมาจากพระเจ้า และทุกคนที่รักก็เกิดจากพระเจ้าและรู้จักพระเจ้า ผู้ที่ไม่รักก็ไม่รู้จักพระเจ้า เพราะว่าพระเจ้าทรงเป็นความรัก</w:t>
      </w:r>
    </w:p>
    <w:p w14:paraId="6C85E972" w14:textId="77777777" w:rsidR="000F7377" w:rsidRDefault="000F7377"/>
    <w:p w14:paraId="6859B153" w14:textId="77777777" w:rsidR="000F7377" w:rsidRDefault="000F7377">
      <w:r xmlns:w="http://schemas.openxmlformats.org/wordprocessingml/2006/main">
        <w:t xml:space="preserve">2. โรม 12:9-10 - ขอให้ความรักปราศจากการดูหมิ่น จงเกลียดชังสิ่งที่ชั่วร้าย ยึดมั่นในสิ่งที่ดี จงแสดงความรักต่อกันด้วยความรักฉันพี่น้อง เพื่อเป็นเกียรติแก่การเลือกสรรซึ่งกันและกัน</w:t>
      </w:r>
    </w:p>
    <w:p w14:paraId="53F4A12E" w14:textId="77777777" w:rsidR="000F7377" w:rsidRDefault="000F7377"/>
    <w:p w14:paraId="6AD84E5B" w14:textId="77777777" w:rsidR="000F7377" w:rsidRDefault="000F7377">
      <w:r xmlns:w="http://schemas.openxmlformats.org/wordprocessingml/2006/main">
        <w:t xml:space="preserve">1 ทิโมธี 1:6 ซึ่งบางคนได้หลงทางไปแล้วก็หันเหไปเดินไปอย่างไร้สาระ</w:t>
      </w:r>
    </w:p>
    <w:p w14:paraId="0742E170" w14:textId="77777777" w:rsidR="000F7377" w:rsidRDefault="000F7377"/>
    <w:p w14:paraId="2BCF3A37" w14:textId="77777777" w:rsidR="000F7377" w:rsidRDefault="000F7377">
      <w:r xmlns:w="http://schemas.openxmlformats.org/wordprocessingml/2006/main">
        <w:t xml:space="preserve">บางคนหลงไปจากพระกิตติคุณและมุ่งความสนใจไปที่การอภิปรายที่ไร้ประโยชน์</w:t>
      </w:r>
    </w:p>
    <w:p w14:paraId="47F9101E" w14:textId="77777777" w:rsidR="000F7377" w:rsidRDefault="000F7377"/>
    <w:p w14:paraId="38EC3B52" w14:textId="77777777" w:rsidR="000F7377" w:rsidRDefault="000F7377">
      <w:r xmlns:w="http://schemas.openxmlformats.org/wordprocessingml/2006/main">
        <w:t xml:space="preserve">1. “รักษาเส้นทาง: แน่วแน่ต่อพระกิตติคุณ”</w:t>
      </w:r>
    </w:p>
    <w:p w14:paraId="59AC8C42" w14:textId="77777777" w:rsidR="000F7377" w:rsidRDefault="000F7377"/>
    <w:p w14:paraId="4B8DA727" w14:textId="77777777" w:rsidR="000F7377" w:rsidRDefault="000F7377">
      <w:r xmlns:w="http://schemas.openxmlformats.org/wordprocessingml/2006/main">
        <w:t xml:space="preserve">2. “พลังแห่งคำพูด: การเลือกคำพูดของเราอย่างระมัดระวัง”</w:t>
      </w:r>
    </w:p>
    <w:p w14:paraId="14526195" w14:textId="77777777" w:rsidR="000F7377" w:rsidRDefault="000F7377"/>
    <w:p w14:paraId="37763F83" w14:textId="77777777" w:rsidR="000F7377" w:rsidRDefault="000F7377">
      <w:r xmlns:w="http://schemas.openxmlformats.org/wordprocessingml/2006/main">
        <w:t xml:space="preserve">1. ยากอบ 3:17 - แต่ปัญญาจากเบื้องบนนั้นบริสุทธิ์เป็นอันดับแรก จากนั้นจึงเป็นความสงบสุข สุภาพ เต็มใจที่จะยอม เปี่ยมด้วยความเมตตาและผลดี ไม่ลำเอียง และไม่หน้าซื่อใจคด</w:t>
      </w:r>
    </w:p>
    <w:p w14:paraId="4E6F48C6" w14:textId="77777777" w:rsidR="000F7377" w:rsidRDefault="000F7377"/>
    <w:p w14:paraId="1E47B903" w14:textId="77777777" w:rsidR="000F7377" w:rsidRDefault="000F7377">
      <w:r xmlns:w="http://schemas.openxmlformats.org/wordprocessingml/2006/main">
        <w:t xml:space="preserve">2. โคโลสี 3:15-17 - และให้สันติสุขของพระเจ้าครอบงำจิตใจของคุณ ซึ่งคุณถูกเรียกให้เป็นร่างเดียวด้วย และจงขอบคุณ ให้พระวจนะของพระคริสต์ดำรงอยู่ในตัวคุณอย่างบริบูรณ์ด้วยปัญญาทั้งสิ้น สอนและตักเตือนกันด้วยเพลงสดุดี เพลงสรรเสริญ และบทเพลงฝ่ายจิตวิญญาณ ร้องเพลงถวายองค์พระผู้เป็นเจ้าด้วยพระคุณในใจ และไม่ว่าคุณจะทำอะไรด้วยคำพูดหรือการกระทำก็ตาม จงทำทุกอย่างในพระนามของพระเยซูเจ้า และขอบพระคุณพระเจ้าพระบิดาผ่านทางพระองค์</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1:7 ปรารถนาที่จะเป็นอาจารย์ฝ่ายธรรมบัญญัติ ไม่เข้าใจสิ่งที่พวกเขาพูดและไม่ได้ยืนยันในเรื่องนั้น</w:t>
      </w:r>
    </w:p>
    <w:p w14:paraId="516B86DD" w14:textId="77777777" w:rsidR="000F7377" w:rsidRDefault="000F7377"/>
    <w:p w14:paraId="2521A0E2" w14:textId="77777777" w:rsidR="000F7377" w:rsidRDefault="000F7377">
      <w:r xmlns:w="http://schemas.openxmlformats.org/wordprocessingml/2006/main">
        <w:t xml:space="preserve">บางคนปรารถนาจะเป็นครูสอนธรรมบัญญัติแต่ไม่เข้าใจสิ่งที่พวกเขาพูดหรือยืนยัน</w:t>
      </w:r>
    </w:p>
    <w:p w14:paraId="1625B45A" w14:textId="77777777" w:rsidR="000F7377" w:rsidRDefault="000F7377"/>
    <w:p w14:paraId="3F84A7A7" w14:textId="77777777" w:rsidR="000F7377" w:rsidRDefault="000F7377">
      <w:r xmlns:w="http://schemas.openxmlformats.org/wordprocessingml/2006/main">
        <w:t xml:space="preserve">1. อย่าติดตามสิ่งที่คุณไม่เข้าใจ</w:t>
      </w:r>
    </w:p>
    <w:p w14:paraId="5F208C08" w14:textId="77777777" w:rsidR="000F7377" w:rsidRDefault="000F7377"/>
    <w:p w14:paraId="7EA8EAFD" w14:textId="77777777" w:rsidR="000F7377" w:rsidRDefault="000F7377">
      <w:r xmlns:w="http://schemas.openxmlformats.org/wordprocessingml/2006/main">
        <w:t xml:space="preserve">2. อย่ารับคำสอนเท็จ</w:t>
      </w:r>
    </w:p>
    <w:p w14:paraId="314BF52E" w14:textId="77777777" w:rsidR="000F7377" w:rsidRDefault="000F7377"/>
    <w:p w14:paraId="4A09B68F" w14:textId="77777777" w:rsidR="000F7377" w:rsidRDefault="000F7377">
      <w:r xmlns:w="http://schemas.openxmlformats.org/wordprocessingml/2006/main">
        <w:t xml:space="preserve">1. สุภาษิต 3:5-7 - วางใจในพระเจ้าด้วยสุดใจของคุณและอย่าพึ่งพาความเข้าใจของคุณเอง</w:t>
      </w:r>
    </w:p>
    <w:p w14:paraId="71AD6569" w14:textId="77777777" w:rsidR="000F7377" w:rsidRDefault="000F7377"/>
    <w:p w14:paraId="241868B4" w14:textId="77777777" w:rsidR="000F7377" w:rsidRDefault="000F7377">
      <w:r xmlns:w="http://schemas.openxmlformats.org/wordprocessingml/2006/main">
        <w:t xml:space="preserve">2. อิสยาห์ 5:20 - วิบัติแก่ผู้ที่เรียกความชั่วว่าดีและความดีว่าชั่ว ผู้ทรงเอาความมืดมาแทนความสว่างและความสว่างแทนความมืด</w:t>
      </w:r>
    </w:p>
    <w:p w14:paraId="57758919" w14:textId="77777777" w:rsidR="000F7377" w:rsidRDefault="000F7377"/>
    <w:p w14:paraId="53195767" w14:textId="77777777" w:rsidR="000F7377" w:rsidRDefault="000F7377">
      <w:r xmlns:w="http://schemas.openxmlformats.org/wordprocessingml/2006/main">
        <w:t xml:space="preserve">1 ทิโมธี 1:8 แต่เรารู้ว่าพระราชบัญญัตินั้นดี ถ้าผู้ใดใช้อย่างถูกต้อง</w:t>
      </w:r>
    </w:p>
    <w:p w14:paraId="0E3AE3A9" w14:textId="77777777" w:rsidR="000F7377" w:rsidRDefault="000F7377"/>
    <w:p w14:paraId="043C8AB0" w14:textId="77777777" w:rsidR="000F7377" w:rsidRDefault="000F7377">
      <w:r xmlns:w="http://schemas.openxmlformats.org/wordprocessingml/2006/main">
        <w:t xml:space="preserve">กฎหมายย่อมดีเมื่อใช้อย่างถูกต้อง</w:t>
      </w:r>
    </w:p>
    <w:p w14:paraId="21A12F92" w14:textId="77777777" w:rsidR="000F7377" w:rsidRDefault="000F7377"/>
    <w:p w14:paraId="3FAABF44" w14:textId="77777777" w:rsidR="000F7377" w:rsidRDefault="000F7377">
      <w:r xmlns:w="http://schemas.openxmlformats.org/wordprocessingml/2006/main">
        <w:t xml:space="preserve">1. “ดำเนินชีวิตอย่างถูกกฎหมาย: ความดีในการประพฤติธรรม”</w:t>
      </w:r>
    </w:p>
    <w:p w14:paraId="14787BA2" w14:textId="77777777" w:rsidR="000F7377" w:rsidRDefault="000F7377"/>
    <w:p w14:paraId="6D2BA6DA" w14:textId="77777777" w:rsidR="000F7377" w:rsidRDefault="000F7377">
      <w:r xmlns:w="http://schemas.openxmlformats.org/wordprocessingml/2006/main">
        <w:t xml:space="preserve">2. “การใช้ธรรมบัญญัติเพื่อความดี: ความชอบธรรมมาจากภายในอย่างไร”</w:t>
      </w:r>
    </w:p>
    <w:p w14:paraId="3EACF175" w14:textId="77777777" w:rsidR="000F7377" w:rsidRDefault="000F7377"/>
    <w:p w14:paraId="0BB7DD83" w14:textId="77777777" w:rsidR="000F7377" w:rsidRDefault="000F7377">
      <w:r xmlns:w="http://schemas.openxmlformats.org/wordprocessingml/2006/main">
        <w:t xml:space="preserve">1. โรม 8:4 - "เพื่อความชอบธรรมของธรรมบัญญัติจะได้สำเร็จในตัวเรา ผู้ไม่ได้ดำเนินตามเนื้อหนัง แต่ตามพระวิญญาณ"</w:t>
      </w:r>
    </w:p>
    <w:p w14:paraId="27B9B36C" w14:textId="77777777" w:rsidR="000F7377" w:rsidRDefault="000F7377"/>
    <w:p w14:paraId="1A24FEFE" w14:textId="77777777" w:rsidR="000F7377" w:rsidRDefault="000F7377">
      <w:r xmlns:w="http://schemas.openxmlformats.org/wordprocessingml/2006/main">
        <w:t xml:space="preserve">2. มัทธิว 5:17-20 - "อย่าคิดว่าเรามาเพื่อทำลายธรรมบัญญัติหรือคำของศาสดาพยากรณ์ เราไม่ได้มา </w:t>
      </w:r>
      <w:r xmlns:w="http://schemas.openxmlformats.org/wordprocessingml/2006/main">
        <w:lastRenderedPageBreak xmlns:w="http://schemas.openxmlformats.org/wordprocessingml/2006/main"/>
      </w:r>
      <w:r xmlns:w="http://schemas.openxmlformats.org/wordprocessingml/2006/main">
        <w:t xml:space="preserve">เพื่อทำลาย แต่มาเพื่อเติมเต็ม เพราะเราบอกความจริงแก่ท่านทั้งหลายว่าจนกว่าสวรรค์และโลกจะผ่านไป แม้แต่อักษรย่อหรืออักษรเดียวจะไม่สูญไปจากธรรมบัญญัติจนกว่าทุกสิ่งจะสำเร็จ เพราะฉะนั้น ผู้ใดฝ่าฝืนบัญญัติอันเล็กน้อยที่สุดข้อใดข้อหนึ่งนี้และสั่งสอนมนุษย์เช่นนั้น ผู้นั้นจะได้ชื่อว่าเป็นผู้เล็กน้อยที่สุดในอาณาจักรแห่งสวรรค์ แต่ผู้ใดจะปฏิบัติตาม และสั่งสอนเขาเถิดจะทรงเรียกว่าผู้ยิ่งใหญ่ในอาณาจักรสวรรค์”</w:t>
      </w:r>
    </w:p>
    <w:p w14:paraId="18571810" w14:textId="77777777" w:rsidR="000F7377" w:rsidRDefault="000F7377"/>
    <w:p w14:paraId="6042E3B8" w14:textId="77777777" w:rsidR="000F7377" w:rsidRDefault="000F7377">
      <w:r xmlns:w="http://schemas.openxmlformats.org/wordprocessingml/2006/main">
        <w:t xml:space="preserve">1 ทิโมธี 1:9 โดยรู้อย่างนี้ว่า พระราชบัญญัติไม่ได้ทรงบัญญัติไว้สำหรับคนชอบธรรม แต่สำหรับคนนอกกฎหมายและไม่เชื่อฟัง คนอธรรมและคนบาป คนไม่บริสุทธิ์และคนดูหมิ่น คนฆ่าพ่อ คนฆ่าแม่ คนฆ่าคน</w:t>
      </w:r>
    </w:p>
    <w:p w14:paraId="0126F5BF" w14:textId="77777777" w:rsidR="000F7377" w:rsidRDefault="000F7377"/>
    <w:p w14:paraId="4EAE4314" w14:textId="77777777" w:rsidR="000F7377" w:rsidRDefault="000F7377">
      <w:r xmlns:w="http://schemas.openxmlformats.org/wordprocessingml/2006/main">
        <w:t xml:space="preserve">บทบัญญัติไม่ได้จัดทำขึ้นสำหรับคนชอบธรรม แต่สำหรับคนนอกกฎหมาย คนอธรรม คนบาป คนไม่บริสุทธิ์ คนดูหมิ่น ฆาตกร และผู้ฆ่าคน</w:t>
      </w:r>
    </w:p>
    <w:p w14:paraId="0E5033EE" w14:textId="77777777" w:rsidR="000F7377" w:rsidRDefault="000F7377"/>
    <w:p w14:paraId="35E4F25A" w14:textId="77777777" w:rsidR="000F7377" w:rsidRDefault="000F7377">
      <w:r xmlns:w="http://schemas.openxmlformats.org/wordprocessingml/2006/main">
        <w:t xml:space="preserve">1: "พลังแห่งความชอบธรรม"</w:t>
      </w:r>
    </w:p>
    <w:p w14:paraId="2B3225B6" w14:textId="77777777" w:rsidR="000F7377" w:rsidRDefault="000F7377"/>
    <w:p w14:paraId="3DDD87BE" w14:textId="77777777" w:rsidR="000F7377" w:rsidRDefault="000F7377">
      <w:r xmlns:w="http://schemas.openxmlformats.org/wordprocessingml/2006/main">
        <w:t xml:space="preserve">2: "ผลของความอธรรม"</w:t>
      </w:r>
    </w:p>
    <w:p w14:paraId="76AD4894" w14:textId="77777777" w:rsidR="000F7377" w:rsidRDefault="000F7377"/>
    <w:p w14:paraId="70C65DAF" w14:textId="77777777" w:rsidR="000F7377" w:rsidRDefault="000F7377">
      <w:r xmlns:w="http://schemas.openxmlformats.org/wordprocessingml/2006/main">
        <w:t xml:space="preserve">1: โรม 8:1-4 - บัดนี้จึงไม่มีการลงโทษแก่คนเหล่านั้นที่อยู่ในพระเยซูคริสต์ ผู้ไม่ได้ดำเนินตามเนื้อหนัง แต่ตามพระวิญญาณ</w:t>
      </w:r>
    </w:p>
    <w:p w14:paraId="0504EF99" w14:textId="77777777" w:rsidR="000F7377" w:rsidRDefault="000F7377"/>
    <w:p w14:paraId="29687F26" w14:textId="77777777" w:rsidR="000F7377" w:rsidRDefault="000F7377">
      <w:r xmlns:w="http://schemas.openxmlformats.org/wordprocessingml/2006/main">
        <w:t xml:space="preserve">2: 1 ยอห์น 1:5-10 - ถ้าเราเดินในความสว่างเช่นเดียวกับที่พระองค์ทรงอยู่ในความสว่าง เราก็มีสามัคคีธรรมซึ่งกันและกัน และพระโลหิตของพระเยซูคริสต์พระบุตรของพระองค์ชำระเราให้พ้นจากบาปทั้งสิ้น</w:t>
      </w:r>
    </w:p>
    <w:p w14:paraId="28E2A1FC" w14:textId="77777777" w:rsidR="000F7377" w:rsidRDefault="000F7377"/>
    <w:p w14:paraId="196CF779" w14:textId="77777777" w:rsidR="000F7377" w:rsidRDefault="000F7377">
      <w:r xmlns:w="http://schemas.openxmlformats.org/wordprocessingml/2006/main">
        <w:t xml:space="preserve">1 ทิโมธี 1:10 สำหรับคนล่วงประเวณี ผู้ที่ทำตัวเป็นมลทินด้วยมนุษย์ คนขโมยคน คนโกหก คนสบประมาท และหากมีสิ่งอื่นใดที่ขัดต่อหลักคำสอนอันถูกต้อง</w:t>
      </w:r>
    </w:p>
    <w:p w14:paraId="045E95E8" w14:textId="77777777" w:rsidR="000F7377" w:rsidRDefault="000F7377"/>
    <w:p w14:paraId="3BA99A8E" w14:textId="77777777" w:rsidR="000F7377" w:rsidRDefault="000F7377">
      <w:r xmlns:w="http://schemas.openxmlformats.org/wordprocessingml/2006/main">
        <w:t xml:space="preserve">ข้อความนี้จาก 1 ทิโมธี 1:10 ระบุถึงบาปจำนวนหนึ่งที่ขัดแย้งกับหลักคำสอนที่ถูกต้อง</w:t>
      </w:r>
    </w:p>
    <w:p w14:paraId="749B190B" w14:textId="77777777" w:rsidR="000F7377" w:rsidRDefault="000F7377"/>
    <w:p w14:paraId="7D1CA491" w14:textId="77777777" w:rsidR="000F7377" w:rsidRDefault="000F7377">
      <w:r xmlns:w="http://schemas.openxmlformats.org/wordprocessingml/2006/main">
        <w:t xml:space="preserve">1. "บาปที่ทำให้ตัวเราแปดเปื้อน: คำเตือนจาก 1 ทิโมธี 1:10"</w:t>
      </w:r>
    </w:p>
    <w:p w14:paraId="4EE24C54" w14:textId="77777777" w:rsidR="000F7377" w:rsidRDefault="000F7377"/>
    <w:p w14:paraId="5A9723E1" w14:textId="77777777" w:rsidR="000F7377" w:rsidRDefault="000F7377">
      <w:r xmlns:w="http://schemas.openxmlformats.org/wordprocessingml/2006/main">
        <w:t xml:space="preserve">2. "พลังแห่งหลักคำสอนที่ถูกต้อง: บทเรียนจาก 1 ทิโมธี 1:10"</w:t>
      </w:r>
    </w:p>
    <w:p w14:paraId="7348681F" w14:textId="77777777" w:rsidR="000F7377" w:rsidRDefault="000F7377"/>
    <w:p w14:paraId="3BCF50FE" w14:textId="77777777" w:rsidR="000F7377" w:rsidRDefault="000F7377">
      <w:r xmlns:w="http://schemas.openxmlformats.org/wordprocessingml/2006/main">
        <w:t xml:space="preserve">1. สุภาษิต 6:16-19 - "มีหกสิ่งที่พระเจ้าทรงเกลียด มีเจ็ดสิ่งที่พระองค์ทรงรังเกียจ ตาเย่อหยิ่ง ลิ้นมุสา มือที่ทำให้โลหิตบริสุทธิ์ตก ใจที่คิดแผนการชั่ว เท้าที่ว่องไวในการ เร่งเร้าความชั่วร้าย พยานเท็จที่กล่าวเท็จ และบุคคลที่ก่อให้เกิดความขัดแย้งในชุมชน"</w:t>
      </w:r>
    </w:p>
    <w:p w14:paraId="1B62F120" w14:textId="77777777" w:rsidR="000F7377" w:rsidRDefault="000F7377"/>
    <w:p w14:paraId="3DC90BBA"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แต่จงรับการเปลี่ยนแปลงด้วยการเปลี่ยนความคิดใหม่ จากนั้นคุณจะสามารถทดสอบและเห็นชอบว่าพระประสงค์ของพระเจ้าคืออะไร - พระประสงค์อันดี เป็นที่พอพระทัย และสมบูรณ์แบบของพระองค์ "</w:t>
      </w:r>
    </w:p>
    <w:p w14:paraId="64D3B3C3" w14:textId="77777777" w:rsidR="000F7377" w:rsidRDefault="000F7377"/>
    <w:p w14:paraId="28A42DD6" w14:textId="77777777" w:rsidR="000F7377" w:rsidRDefault="000F7377">
      <w:r xmlns:w="http://schemas.openxmlformats.org/wordprocessingml/2006/main">
        <w:t xml:space="preserve">1 ทิโมธี 1:11 ตามข่าวประเสริฐอันรุ่งโรจน์ของพระเจ้าผู้ได้รับพร ซึ่งข้าพเจ้าได้มอบความไว้วางใจไว้</w:t>
      </w:r>
    </w:p>
    <w:p w14:paraId="3D7F3718" w14:textId="77777777" w:rsidR="000F7377" w:rsidRDefault="000F7377"/>
    <w:p w14:paraId="54717114" w14:textId="77777777" w:rsidR="000F7377" w:rsidRDefault="000F7377">
      <w:r xmlns:w="http://schemas.openxmlformats.org/wordprocessingml/2006/main">
        <w:t xml:space="preserve">เปาโลได้รับมอบหมายให้รับผิดชอบในการสั่งสอนข่าวประเสริฐซึ่งเป็นข้อความอันรุ่งโรจน์ของพระเจ้าผู้ได้รับพร</w:t>
      </w:r>
    </w:p>
    <w:p w14:paraId="1F0BF28C" w14:textId="77777777" w:rsidR="000F7377" w:rsidRDefault="000F7377"/>
    <w:p w14:paraId="28649604" w14:textId="77777777" w:rsidR="000F7377" w:rsidRDefault="000F7377">
      <w:r xmlns:w="http://schemas.openxmlformats.org/wordprocessingml/2006/main">
        <w:t xml:space="preserve">1. พลังแห่งข่าวประเสริฐ: การเปิดเผยข้อความอันรุ่งโรจน์ของพระเจ้า</w:t>
      </w:r>
    </w:p>
    <w:p w14:paraId="35DBD0ED" w14:textId="77777777" w:rsidR="000F7377" w:rsidRDefault="000F7377"/>
    <w:p w14:paraId="4CEAD3C9" w14:textId="77777777" w:rsidR="000F7377" w:rsidRDefault="000F7377">
      <w:r xmlns:w="http://schemas.openxmlformats.org/wordprocessingml/2006/main">
        <w:t xml:space="preserve">2. ความมุ่งมั่นต่อข่าวประเสริฐ: การรับและแบ่งปันพระพร</w:t>
      </w:r>
    </w:p>
    <w:p w14:paraId="67CBAEFE" w14:textId="77777777" w:rsidR="000F7377" w:rsidRDefault="000F7377"/>
    <w:p w14:paraId="0C053279" w14:textId="77777777" w:rsidR="000F7377" w:rsidRDefault="000F7377">
      <w:r xmlns:w="http://schemas.openxmlformats.org/wordprocessingml/2006/main">
        <w:t xml:space="preserve">1. โรม 1:16 - เพราะฉันไม่มีความละอายในเรื่องข่าวประเสริฐของพระคริสต์ เพราะข่าวประเสริฐนั้นเป็นฤทธานุภาพของพระเจ้าที่จะช่วยให้ทุกคนที่เชื่อได้รับความรอด</w:t>
      </w:r>
    </w:p>
    <w:p w14:paraId="3E6E0A86" w14:textId="77777777" w:rsidR="000F7377" w:rsidRDefault="000F7377"/>
    <w:p w14:paraId="1E9683DC" w14:textId="77777777" w:rsidR="000F7377" w:rsidRDefault="000F7377">
      <w:r xmlns:w="http://schemas.openxmlformats.org/wordprocessingml/2006/main">
        <w:t xml:space="preserve">2. 2 โครินธ์ 5:14 - เพราะความรักของพระคริสต์บีบบังคับเรา เพราะเราตัดสินดังนี้ว่า ถ้าใครตายเพื่อทุกคน ทุกคนก็ตายไป</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1:12 ข้าพเจ้าขอบพระคุณพระเยซูคริสต์องค์พระผู้เป็นเจ้าของเรา ผู้ทรงช่วยเหลือข้าพเจ้า เพราะพระองค์ทรงนับว่าข้าพเจ้าสัตย์ซื่อ และทรงนำข้าพเจ้าไปปฏิบัติศาสนกิจ</w:t>
      </w:r>
    </w:p>
    <w:p w14:paraId="3C4403EE" w14:textId="77777777" w:rsidR="000F7377" w:rsidRDefault="000F7377"/>
    <w:p w14:paraId="1857A0EC" w14:textId="77777777" w:rsidR="000F7377" w:rsidRDefault="000F7377">
      <w:r xmlns:w="http://schemas.openxmlformats.org/wordprocessingml/2006/main">
        <w:t xml:space="preserve">เปาโลขอบพระคุณพระเยซูคริสต์ที่ช่วยให้ท่านสามารถทำหน้าที่เป็นผู้รับใช้ได้</w:t>
      </w:r>
    </w:p>
    <w:p w14:paraId="74C540F1" w14:textId="77777777" w:rsidR="000F7377" w:rsidRDefault="000F7377"/>
    <w:p w14:paraId="4E595B21" w14:textId="77777777" w:rsidR="000F7377" w:rsidRDefault="000F7377">
      <w:r xmlns:w="http://schemas.openxmlformats.org/wordprocessingml/2006/main">
        <w:t xml:space="preserve">1. การเรียกร้องให้รับใช้: เข้าใจพลังแห่งศรัทธาและพันธกิจ</w:t>
      </w:r>
    </w:p>
    <w:p w14:paraId="5509EB50" w14:textId="77777777" w:rsidR="000F7377" w:rsidRDefault="000F7377"/>
    <w:p w14:paraId="78952C3C" w14:textId="77777777" w:rsidR="000F7377" w:rsidRDefault="000F7377">
      <w:r xmlns:w="http://schemas.openxmlformats.org/wordprocessingml/2006/main">
        <w:t xml:space="preserve">2. ตระหนักถึงพระหัตถ์ของพระเจ้าในชีวิตของเรา: แสดงความขอบคุณต่อของขวัญของพระองค์</w:t>
      </w:r>
    </w:p>
    <w:p w14:paraId="0DCEE147" w14:textId="77777777" w:rsidR="000F7377" w:rsidRDefault="000F7377"/>
    <w:p w14:paraId="54A50E6C" w14:textId="77777777" w:rsidR="000F7377" w:rsidRDefault="000F7377">
      <w:r xmlns:w="http://schemas.openxmlformats.org/wordprocessingml/2006/main">
        <w:t xml:space="preserve">1. สดุดี 37:23-24 - พระเจ้าทรงวางย่างก้าวของคนดี และเขาก็ยินดีในทางของเขา แม้ว่าเขาล้มลง เขาจะไม่ถูกเหวี่ยงลงอย่างสิ้นเชิง เพราะพระเยโฮวาห์ทรงพยุงเขาไว้ด้วยมือของเขา</w:t>
      </w:r>
    </w:p>
    <w:p w14:paraId="5B2736D3" w14:textId="77777777" w:rsidR="000F7377" w:rsidRDefault="000F7377"/>
    <w:p w14:paraId="0A6F2495" w14:textId="77777777" w:rsidR="000F7377" w:rsidRDefault="000F7377">
      <w:r xmlns:w="http://schemas.openxmlformats.org/wordprocessingml/2006/main">
        <w:t xml:space="preserve">2. มัทธิว 25:21 - นายของเขาพูดกับเขาว่า "ดีแล้ว เจ้าเป็นทาสที่ดีและสัตย์ซื่อ เจ้าซื่อสัตย์ในของเล็กน้อย เราจะตั้งเจ้าให้ควบคุมของมากมาย เจ้าจงร่วมยินดีกับนายของเจ้า"</w:t>
      </w:r>
    </w:p>
    <w:p w14:paraId="64DB1921" w14:textId="77777777" w:rsidR="000F7377" w:rsidRDefault="000F7377"/>
    <w:p w14:paraId="445FFF40" w14:textId="77777777" w:rsidR="000F7377" w:rsidRDefault="000F7377">
      <w:r xmlns:w="http://schemas.openxmlformats.org/wordprocessingml/2006/main">
        <w:t xml:space="preserve">1 ทิโมธี 1:13 ซึ่งเคยอยู่ต่อหน้าผู้ดูหมิ่นประมาท ผู้ข่มเหง และก่ออันตราย แต่ข้าพเจ้าได้รับความเมตตา เพราะข้าพเจ้าได้กระทำโดยไม่รู้ตัวโดยไม่เชื่อ</w:t>
      </w:r>
    </w:p>
    <w:p w14:paraId="31D0022F" w14:textId="77777777" w:rsidR="000F7377" w:rsidRDefault="000F7377"/>
    <w:p w14:paraId="13F086F0" w14:textId="77777777" w:rsidR="000F7377" w:rsidRDefault="000F7377">
      <w:r xmlns:w="http://schemas.openxmlformats.org/wordprocessingml/2006/main">
        <w:t xml:space="preserve">คำพยานของเปาโลเกี่ยวกับการเปลี่ยนแปลงของเขาจากผู้ดูหมิ่นศาสนาและผู้ข่มเหงไปสู่ผู้ได้รับความเมตตาแสดงให้เห็นพลังแห่งการกลับใจและศรัทธา</w:t>
      </w:r>
    </w:p>
    <w:p w14:paraId="0D757211" w14:textId="77777777" w:rsidR="000F7377" w:rsidRDefault="000F7377"/>
    <w:p w14:paraId="6DA5B796" w14:textId="77777777" w:rsidR="000F7377" w:rsidRDefault="000F7377">
      <w:r xmlns:w="http://schemas.openxmlformats.org/wordprocessingml/2006/main">
        <w:t xml:space="preserve">1: ความเมตตาของพระเจ้า: การกลับใจและศรัทธา</w:t>
      </w:r>
    </w:p>
    <w:p w14:paraId="0980E54A" w14:textId="77777777" w:rsidR="000F7377" w:rsidRDefault="000F7377"/>
    <w:p w14:paraId="30E8FBA9" w14:textId="77777777" w:rsidR="000F7377" w:rsidRDefault="000F7377">
      <w:r xmlns:w="http://schemas.openxmlformats.org/wordprocessingml/2006/main">
        <w:t xml:space="preserve">2: ตระหนักถึงความไม่รู้ของเราและหันไปหาพระเจ้า</w:t>
      </w:r>
    </w:p>
    <w:p w14:paraId="750B4993" w14:textId="77777777" w:rsidR="000F7377" w:rsidRDefault="000F7377"/>
    <w:p w14:paraId="4D127BAC" w14:textId="77777777" w:rsidR="000F7377" w:rsidRDefault="000F7377">
      <w:r xmlns:w="http://schemas.openxmlformats.org/wordprocessingml/2006/main">
        <w:t xml:space="preserve">1: อิสยาห์ 55:6-7 จงแสวงหาพระเจ้าในขณะที่พบพระองค์ จงร้องทูลพระองค์ขณะที่พระองค์อยู่ใกล้ ปล่อยให้คนชั่วละทิ้งทางของเขา และให้คนอธรรมละทิ้งความคิดของเขา และให้เขากลับมาหาพระเจ้า </w:t>
      </w:r>
      <w:r xmlns:w="http://schemas.openxmlformats.org/wordprocessingml/2006/main">
        <w:lastRenderedPageBreak xmlns:w="http://schemas.openxmlformats.org/wordprocessingml/2006/main"/>
      </w:r>
      <w:r xmlns:w="http://schemas.openxmlformats.org/wordprocessingml/2006/main">
        <w:t xml:space="preserve">และ พระองค์จะทรงเมตตาเขา และมาสู่พระเจ้าของเราด้วย เพราะพระองค์จะทรงอภัยอย่างล้นเหลือ</w:t>
      </w:r>
    </w:p>
    <w:p w14:paraId="591F4548" w14:textId="77777777" w:rsidR="000F7377" w:rsidRDefault="000F7377"/>
    <w:p w14:paraId="1FB1C628" w14:textId="77777777" w:rsidR="000F7377" w:rsidRDefault="000F7377">
      <w:r xmlns:w="http://schemas.openxmlformats.org/wordprocessingml/2006/main">
        <w:t xml:space="preserve">2: ลูกา 15:11-32 คำอุปมาเรื่องบุตรหลงหาย</w:t>
      </w:r>
    </w:p>
    <w:p w14:paraId="020BAEB2" w14:textId="77777777" w:rsidR="000F7377" w:rsidRDefault="000F7377"/>
    <w:p w14:paraId="1539A50E" w14:textId="77777777" w:rsidR="000F7377" w:rsidRDefault="000F7377">
      <w:r xmlns:w="http://schemas.openxmlformats.org/wordprocessingml/2006/main">
        <w:t xml:space="preserve">1 ทิโมธี 1:14 และพระคุณขององค์พระผู้เป็นเจ้าของเราก็มีบริบูรณ์ด้วยความเชื่อและความรักซึ่งมีอยู่ในพระเยซูคริสต์</w:t>
      </w:r>
    </w:p>
    <w:p w14:paraId="5F7DBB04" w14:textId="77777777" w:rsidR="000F7377" w:rsidRDefault="000F7377"/>
    <w:p w14:paraId="757C6A62" w14:textId="77777777" w:rsidR="000F7377" w:rsidRDefault="000F7377">
      <w:r xmlns:w="http://schemas.openxmlformats.org/wordprocessingml/2006/main">
        <w:t xml:space="preserve">พระคุณขององค์พระผู้เป็นเจ้าเปี่ยมล้นด้วยศรัทธาและความรักในพระเยซูคริสต์</w:t>
      </w:r>
    </w:p>
    <w:p w14:paraId="410A1AF3" w14:textId="77777777" w:rsidR="000F7377" w:rsidRDefault="000F7377"/>
    <w:p w14:paraId="3BB8C51A" w14:textId="77777777" w:rsidR="000F7377" w:rsidRDefault="000F7377">
      <w:r xmlns:w="http://schemas.openxmlformats.org/wordprocessingml/2006/main">
        <w:t xml:space="preserve">1. เรียนรู้ที่จะพึ่งพาพระคุณอันอุดมของพระเจ้า</w:t>
      </w:r>
    </w:p>
    <w:p w14:paraId="3A6E54B5" w14:textId="77777777" w:rsidR="000F7377" w:rsidRDefault="000F7377"/>
    <w:p w14:paraId="35B46A90" w14:textId="77777777" w:rsidR="000F7377" w:rsidRDefault="000F7377">
      <w:r xmlns:w="http://schemas.openxmlformats.org/wordprocessingml/2006/main">
        <w:t xml:space="preserve">2. ดำเนินชีวิตในความศรัทธาและความรักอันอุดมในพระเยซูคริสต์</w:t>
      </w:r>
    </w:p>
    <w:p w14:paraId="6568E2BD" w14:textId="77777777" w:rsidR="000F7377" w:rsidRDefault="000F7377"/>
    <w:p w14:paraId="03CF50FE" w14:textId="77777777" w:rsidR="000F7377" w:rsidRDefault="000F7377">
      <w:r xmlns:w="http://schemas.openxmlformats.org/wordprocessingml/2006/main">
        <w:t xml:space="preserve">1. เอเฟซัส 2:8-9 - เพราะโดยพระคุณ คุณได้รับความรอดโดยความเชื่อ ไม่ใช่จากตัวคุณเอง แต่เป็นของประทานจากพระเจ้า ไม่ใช่จากการประพฤติ เกรงว่าใครจะอวดได้</w:t>
      </w:r>
    </w:p>
    <w:p w14:paraId="4362DC11" w14:textId="77777777" w:rsidR="000F7377" w:rsidRDefault="000F7377"/>
    <w:p w14:paraId="42A15011" w14:textId="77777777" w:rsidR="000F7377" w:rsidRDefault="000F7377">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4189787D" w14:textId="77777777" w:rsidR="000F7377" w:rsidRDefault="000F7377"/>
    <w:p w14:paraId="51E024DB" w14:textId="77777777" w:rsidR="000F7377" w:rsidRDefault="000F7377">
      <w:r xmlns:w="http://schemas.openxmlformats.org/wordprocessingml/2006/main">
        <w:t xml:space="preserve">1 ทิโมธี 1:15 นี่เป็นคำพูดที่สัตย์จริงและสมควรที่จะรับไว้ว่าพระเยซูคริสต์เสด็จมาในโลกเพื่อช่วยคนบาปให้รอด ซึ่งข้าพเจ้าเป็นหัวหน้า</w:t>
      </w:r>
    </w:p>
    <w:p w14:paraId="1EF2D069" w14:textId="77777777" w:rsidR="000F7377" w:rsidRDefault="000F7377"/>
    <w:p w14:paraId="6432005E" w14:textId="77777777" w:rsidR="000F7377" w:rsidRDefault="000F7377">
      <w:r xmlns:w="http://schemas.openxmlformats.org/wordprocessingml/2006/main">
        <w:t xml:space="preserve">พระเยซูคริสต์เสด็จมาในโลกเพื่อช่วยคนบาป</w:t>
      </w:r>
    </w:p>
    <w:p w14:paraId="6D450723" w14:textId="77777777" w:rsidR="000F7377" w:rsidRDefault="000F7377"/>
    <w:p w14:paraId="0C2FC6A0" w14:textId="77777777" w:rsidR="000F7377" w:rsidRDefault="000F7377">
      <w:r xmlns:w="http://schemas.openxmlformats.org/wordprocessingml/2006/main">
        <w:t xml:space="preserve">1. พระคุณของพระเจ้ามีไว้สำหรับทุกคน: ไม่ว่าคุณจะเป็นคนบาปแค่ไหนก็ตาม</w:t>
      </w:r>
    </w:p>
    <w:p w14:paraId="1FE393CF" w14:textId="77777777" w:rsidR="000F7377" w:rsidRDefault="000F7377"/>
    <w:p w14:paraId="78AA4210" w14:textId="77777777" w:rsidR="000F7377" w:rsidRDefault="000F7377">
      <w:r xmlns:w="http://schemas.openxmlformats.org/wordprocessingml/2006/main">
        <w:t xml:space="preserve">2. พระเยซูทรงเป็นพระผู้ช่วยให้รอดของโลก</w:t>
      </w:r>
    </w:p>
    <w:p w14:paraId="36B56629" w14:textId="77777777" w:rsidR="000F7377" w:rsidRDefault="000F7377"/>
    <w:p w14:paraId="681D0098" w14:textId="77777777" w:rsidR="000F7377" w:rsidRDefault="000F7377">
      <w:r xmlns:w="http://schemas.openxmlformats.org/wordprocessingml/2006/main">
        <w:t xml:space="preserve">1. โรม 5:8-10 - แต่พระเจ้าทรงสำแดงความรักของพระองค์ต่อเราในเรื่องนี้: ขณะที่เรายังเป็นคนบาป พระคริสต์ทรงสิ้นพระชนม์เพื่อเรา</w:t>
      </w:r>
    </w:p>
    <w:p w14:paraId="3BACAEEC" w14:textId="77777777" w:rsidR="000F7377" w:rsidRDefault="000F7377"/>
    <w:p w14:paraId="6ABF5632"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95A9A6C" w14:textId="77777777" w:rsidR="000F7377" w:rsidRDefault="000F7377"/>
    <w:p w14:paraId="33E30E68" w14:textId="77777777" w:rsidR="000F7377" w:rsidRDefault="000F7377">
      <w:r xmlns:w="http://schemas.openxmlformats.org/wordprocessingml/2006/main">
        <w:t xml:space="preserve">1 ทิโมธี 1:16 อย่างไรก็ตาม ด้วยเหตุนี้ข้าพเจ้าจึงได้รับพระกรุณา เพื่อว่าพระเยซูคริสต์จะได้ทรงสำแดงความอดกลั้นทุกอย่างในข้าพเจ้าก่อน เป็นแบบอย่างแก่คนเหล่านั้นซึ่งต่อจากนี้ไปจะเชื่อในพระองค์จนตลอดชีวิตนิรันดร์</w:t>
      </w:r>
    </w:p>
    <w:p w14:paraId="28AC7836" w14:textId="77777777" w:rsidR="000F7377" w:rsidRDefault="000F7377"/>
    <w:p w14:paraId="7B8C6D94" w14:textId="77777777" w:rsidR="000F7377" w:rsidRDefault="000F7377">
      <w:r xmlns:w="http://schemas.openxmlformats.org/wordprocessingml/2006/main">
        <w:t xml:space="preserve">เปาโลได้รับความเมตตาจากพระเยซูคริสต์เพื่อเขาจะเป็นแบบอย่างของการอดกลั้นไว้นานสำหรับผู้ที่จะมาเชื่อในพระองค์เพื่อชีวิตนิรันดร์</w:t>
      </w:r>
    </w:p>
    <w:p w14:paraId="5554CF49" w14:textId="77777777" w:rsidR="000F7377" w:rsidRDefault="000F7377"/>
    <w:p w14:paraId="31A0FB90" w14:textId="77777777" w:rsidR="000F7377" w:rsidRDefault="000F7377">
      <w:r xmlns:w="http://schemas.openxmlformats.org/wordprocessingml/2006/main">
        <w:t xml:space="preserve">1. “แบบอย่างแห่งความอดกลั้น”</w:t>
      </w:r>
    </w:p>
    <w:p w14:paraId="07DF8734" w14:textId="77777777" w:rsidR="000F7377" w:rsidRDefault="000F7377"/>
    <w:p w14:paraId="255278BC" w14:textId="77777777" w:rsidR="000F7377" w:rsidRDefault="000F7377">
      <w:r xmlns:w="http://schemas.openxmlformats.org/wordprocessingml/2006/main">
        <w:t xml:space="preserve">2. “พระเมตตาของพระเยซูคริสต์”</w:t>
      </w:r>
    </w:p>
    <w:p w14:paraId="67EE8987" w14:textId="77777777" w:rsidR="000F7377" w:rsidRDefault="000F7377"/>
    <w:p w14:paraId="451EF9F4" w14:textId="77777777" w:rsidR="000F7377" w:rsidRDefault="000F7377">
      <w:r xmlns:w="http://schemas.openxmlformats.org/wordprocessingml/2006/main">
        <w:t xml:space="preserve">1. 1 ยอห์น 4:10-11 - ความรักไม่ใช่ที่เรารักพระเจ้า แต่ที่พระองค์ทรงรักเรา และส่งพระบุตรของพระองค์มาเป็นผู้ลบล้างบาปของเรา</w:t>
      </w:r>
    </w:p>
    <w:p w14:paraId="5067CD6C" w14:textId="77777777" w:rsidR="000F7377" w:rsidRDefault="000F7377"/>
    <w:p w14:paraId="39408286" w14:textId="77777777" w:rsidR="000F7377" w:rsidRDefault="000F7377">
      <w:r xmlns:w="http://schemas.openxmlformats.org/wordprocessingml/2006/main">
        <w:t xml:space="preserve">2. โรม 5:8 - แต่พระเจ้าทรงสำแดงความรักต่อเราในขณะที่เรายังเป็นคนบาปอยู่ พระคริสต์ทรงสิ้นพระชนม์เพื่อเรา</w:t>
      </w:r>
    </w:p>
    <w:p w14:paraId="7ADC23CC" w14:textId="77777777" w:rsidR="000F7377" w:rsidRDefault="000F7377"/>
    <w:p w14:paraId="6A563022" w14:textId="77777777" w:rsidR="000F7377" w:rsidRDefault="000F7377">
      <w:r xmlns:w="http://schemas.openxmlformats.org/wordprocessingml/2006/main">
        <w:t xml:space="preserve">1 ทิโมธี 1:17 บัดนี้ขอพระเกียรติและสง่าราศีจงถวายแด่กษัตริย์ผู้ทรงเป็นอมตะ และไม่ปรากฏแก่ตา พระเจ้าผู้ทรงปัญญาองค์เดียวสืบๆ ไปเป็นนิตย์ สาธุ</w:t>
      </w:r>
    </w:p>
    <w:p w14:paraId="07817F44" w14:textId="77777777" w:rsidR="000F7377" w:rsidRDefault="000F7377"/>
    <w:p w14:paraId="0DFC114C" w14:textId="77777777" w:rsidR="000F7377" w:rsidRDefault="000F7377">
      <w:r xmlns:w="http://schemas.openxmlformats.org/wordprocessingml/2006/main">
        <w:t xml:space="preserve">กษัตริย์นิรันดร์ อมตะ และมองไม่เห็นคือพระเจ้าผู้ชาญฉลาดองค์เดียวและคู่ควรกับเกียรติยศและเกียรติยศตลอดไป</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พระเจ้าของเราเป็นนิรันดร์ เป็นอมตะ และมองไม่เห็น</w:t>
      </w:r>
    </w:p>
    <w:p w14:paraId="51DD9ADF" w14:textId="77777777" w:rsidR="000F7377" w:rsidRDefault="000F7377"/>
    <w:p w14:paraId="3D8B4011" w14:textId="77777777" w:rsidR="000F7377" w:rsidRDefault="000F7377">
      <w:r xmlns:w="http://schemas.openxmlformats.org/wordprocessingml/2006/main">
        <w:t xml:space="preserve">2: ถวายเกียรติแด่พระเจ้า: ถวายเกียรติแด่พระองค์</w:t>
      </w:r>
    </w:p>
    <w:p w14:paraId="2225AAF6" w14:textId="77777777" w:rsidR="000F7377" w:rsidRDefault="000F7377"/>
    <w:p w14:paraId="1A1C7098" w14:textId="77777777" w:rsidR="000F7377" w:rsidRDefault="000F7377">
      <w:r xmlns:w="http://schemas.openxmlformats.org/wordprocessingml/2006/main">
        <w:t xml:space="preserve">1: อิสยาห์ 6:3 - “คนหนึ่งร้องเรียกกันและกันว่า “บริสุทธิ์ บริสุทธิ์ บริสุทธิ์เป็นพระเจ้าจอมโยธา แผ่นดินโลกเต็มไปด้วยพระสิริของพระองค์”</w:t>
      </w:r>
    </w:p>
    <w:p w14:paraId="501826CC" w14:textId="77777777" w:rsidR="000F7377" w:rsidRDefault="000F7377"/>
    <w:p w14:paraId="49954710" w14:textId="77777777" w:rsidR="000F7377" w:rsidRDefault="000F7377">
      <w:r xmlns:w="http://schemas.openxmlformats.org/wordprocessingml/2006/main">
        <w:t xml:space="preserve">2: โรม 11: 33-36 - “โอ้ ความล้ำลึกของความร่ำรวย สติปัญญา และความรู้ของพระเจ้า! คำพิพากษาของพระองค์ช่างเหลือที่จะหยั่งรู้ได้ และวิถีทางของพระองค์ก็หยั่งรู้ไม่ได้! เพราะใครเล่ารู้จักพระดำริขององค์พระผู้เป็นเจ้า หรือใครเป็นที่ปรึกษาของพระองค์? หรือใครให้ของกำนัลแก่เขาเพื่อเขาจะได้ใช้คืน? เพราะทุกสิ่งมาจากพระองค์ โดยทางพระองค์ และเพื่อพระองค์ ขอพระเกียรติจงมีแด่พระองค์สืบๆ ไปเป็นนิตย์ สาธุ”</w:t>
      </w:r>
    </w:p>
    <w:p w14:paraId="7ED3FA50" w14:textId="77777777" w:rsidR="000F7377" w:rsidRDefault="000F7377"/>
    <w:p w14:paraId="2536D689" w14:textId="77777777" w:rsidR="000F7377" w:rsidRDefault="000F7377">
      <w:r xmlns:w="http://schemas.openxmlformats.org/wordprocessingml/2006/main">
        <w:t xml:space="preserve">1 ทิโมธี 1:18 ทิโมธีลูกเอ๋ย ข้าพเจ้าฝากข้อกล่าวหานี้ไว้กับเจ้า ตามคำพยากรณ์ซึ่งอยู่ข้างหน้าเจ้า เพื่อเจ้าจะได้ทำสงครามด้วยสงครามอันดีโดยสิ่งเหล่านี้</w:t>
      </w:r>
    </w:p>
    <w:p w14:paraId="43D108D5" w14:textId="77777777" w:rsidR="000F7377" w:rsidRDefault="000F7377"/>
    <w:p w14:paraId="454C9CA9" w14:textId="77777777" w:rsidR="000F7377" w:rsidRDefault="000F7377">
      <w:r xmlns:w="http://schemas.openxmlformats.org/wordprocessingml/2006/main">
        <w:t xml:space="preserve">เปาโลสนับสนุนทิโมธีให้ใช้คำพยากรณ์ที่มอบให้เขาเพื่อต่อสู้กับการต่อสู้ฝ่ายวิญญาณที่ดี</w:t>
      </w:r>
    </w:p>
    <w:p w14:paraId="2722CB99" w14:textId="77777777" w:rsidR="000F7377" w:rsidRDefault="000F7377"/>
    <w:p w14:paraId="7CE97C01" w14:textId="77777777" w:rsidR="000F7377" w:rsidRDefault="000F7377">
      <w:r xmlns:w="http://schemas.openxmlformats.org/wordprocessingml/2006/main">
        <w:t xml:space="preserve">1. พระเจ้าประทานเครื่องมือทั้งหมดที่เราต้องการเพื่อต่อสู้กับการต่อสู้ฝ่ายวิญญาณ</w:t>
      </w:r>
    </w:p>
    <w:p w14:paraId="244720E2" w14:textId="77777777" w:rsidR="000F7377" w:rsidRDefault="000F7377"/>
    <w:p w14:paraId="57C554F1" w14:textId="77777777" w:rsidR="000F7377" w:rsidRDefault="000F7377">
      <w:r xmlns:w="http://schemas.openxmlformats.org/wordprocessingml/2006/main">
        <w:t xml:space="preserve">2. คำพยากรณ์ของพระเจ้าทำให้เรามีชัยชนะในการต่อสู้ฝ่ายวิญญาณ</w:t>
      </w:r>
    </w:p>
    <w:p w14:paraId="48588F65" w14:textId="77777777" w:rsidR="000F7377" w:rsidRDefault="000F7377"/>
    <w:p w14:paraId="0881FA79" w14:textId="77777777" w:rsidR="000F7377" w:rsidRDefault="000F7377">
      <w:r xmlns:w="http://schemas.openxmlformats.org/wordprocessingml/2006/main">
        <w:t xml:space="preserve">1. เอเฟซัส 6:10-18 - คำแนะนำของเปาโลเกี่ยวกับการสวมยุทธภัณฑ์ของพระเจ้า</w:t>
      </w:r>
    </w:p>
    <w:p w14:paraId="7D72B331" w14:textId="77777777" w:rsidR="000F7377" w:rsidRDefault="000F7377"/>
    <w:p w14:paraId="34516AB1" w14:textId="77777777" w:rsidR="000F7377" w:rsidRDefault="000F7377">
      <w:r xmlns:w="http://schemas.openxmlformats.org/wordprocessingml/2006/main">
        <w:t xml:space="preserve">2. 2 โครินธ์ 10:4-5 - คำสั่งของเปาโลให้ใช้อาวุธของพระเจ้าเพื่อทำลายป้อมปราการฝ่ายวิญญาณ</w:t>
      </w:r>
    </w:p>
    <w:p w14:paraId="3276E6F0" w14:textId="77777777" w:rsidR="000F7377" w:rsidRDefault="000F7377"/>
    <w:p w14:paraId="1686487A" w14:textId="77777777" w:rsidR="000F7377" w:rsidRDefault="000F7377">
      <w:r xmlns:w="http://schemas.openxmlformats.org/wordprocessingml/2006/main">
        <w:t xml:space="preserve">1 ทิโมธี 1:19 มีศรัทธาและมีมโนธรรมที่ดี ซึ่งบางคนได้ละทิ้งความเชื่อนั้นได้ทำให้เรืออับปางแล้ว</w:t>
      </w:r>
    </w:p>
    <w:p w14:paraId="38972825" w14:textId="77777777" w:rsidR="000F7377" w:rsidRDefault="000F7377"/>
    <w:p w14:paraId="19EBD348" w14:textId="77777777" w:rsidR="000F7377" w:rsidRDefault="000F7377">
      <w:r xmlns:w="http://schemas.openxmlformats.org/wordprocessingml/2006/main">
        <w:t xml:space="preserve">เปาโลสนับสนุนให้ผู้เชื่อยึดมั่นในศรัทธาและมีมโนธรรมที่ดี โดยเตือนว่าผู้ที่ละทิ้งศรัทธาจะต้องประสบกับความพินาศ</w:t>
      </w:r>
    </w:p>
    <w:p w14:paraId="071541B5" w14:textId="77777777" w:rsidR="000F7377" w:rsidRDefault="000F7377"/>
    <w:p w14:paraId="55867A58" w14:textId="77777777" w:rsidR="000F7377" w:rsidRDefault="000F7377">
      <w:r xmlns:w="http://schemas.openxmlformats.org/wordprocessingml/2006/main">
        <w:t xml:space="preserve">1. ความสำคัญของความศรัทธาและมโนธรรมที่ดี</w:t>
      </w:r>
    </w:p>
    <w:p w14:paraId="231067A6" w14:textId="77777777" w:rsidR="000F7377" w:rsidRDefault="000F7377"/>
    <w:p w14:paraId="47651170" w14:textId="77777777" w:rsidR="000F7377" w:rsidRDefault="000F7377">
      <w:r xmlns:w="http://schemas.openxmlformats.org/wordprocessingml/2006/main">
        <w:t xml:space="preserve">2. การปฏิเสธศรัทธานำไปสู่การทำลายล้าง</w:t>
      </w:r>
    </w:p>
    <w:p w14:paraId="0B5AD021" w14:textId="77777777" w:rsidR="000F7377" w:rsidRDefault="000F7377"/>
    <w:p w14:paraId="35EF3EAE" w14:textId="77777777" w:rsidR="000F7377" w:rsidRDefault="000F7377">
      <w:r xmlns:w="http://schemas.openxmlformats.org/wordprocessingml/2006/main">
        <w:t xml:space="preserve">1. ฮีบรู 10:35-39 - ดังนั้นอย่าทิ้งความมั่นใจของคุณซึ่งมีรางวัลมากมาย เพราะท่านจำเป็นต้องมีความอดทน เพื่อว่าเมื่อท่านได้ทำตามพระประสงค์ของพระเจ้าแล้ว ท่านจะได้รับตามพระสัญญา</w:t>
      </w:r>
    </w:p>
    <w:p w14:paraId="364477FF" w14:textId="77777777" w:rsidR="000F7377" w:rsidRDefault="000F7377"/>
    <w:p w14:paraId="7BBC42DB" w14:textId="77777777" w:rsidR="000F7377" w:rsidRDefault="000F7377">
      <w:r xmlns:w="http://schemas.openxmlformats.org/wordprocessingml/2006/main">
        <w:t xml:space="preserve">2. ยากอบ 1:22-25 - แต่จงประพฤติตามพระวจนะและไม่ใช่เป็นเพียงผู้ฟังเท่านั้นที่หลอกตัวเอง เพราะว่าถ้าใครฟังพระวจนะและไม่ประพฤติตาม ผู้นั้นก็เป็นเหมือนคนที่ดูหน้าของตนเองในกระจก เพราะเขาสังเกตตัวเองแล้วก็จากไปและลืมไปทันทีว่าเขาเป็นคนอย่างไร</w:t>
      </w:r>
    </w:p>
    <w:p w14:paraId="005DC7DE" w14:textId="77777777" w:rsidR="000F7377" w:rsidRDefault="000F7377"/>
    <w:p w14:paraId="28C95050" w14:textId="77777777" w:rsidR="000F7377" w:rsidRDefault="000F7377">
      <w:r xmlns:w="http://schemas.openxmlformats.org/wordprocessingml/2006/main">
        <w:t xml:space="preserve">1 ทิโมธี 1:20 ในนั้นมีฮีเมเนอัสและอเล็กซานเดอร์ ซึ่งเราได้มอบไว้แก่ซาตานแล้ว เพื่อพวกเขาจะได้เรียนที่จะไม่ดูหมิ่น</w:t>
      </w:r>
    </w:p>
    <w:p w14:paraId="4E1ADD89" w14:textId="77777777" w:rsidR="000F7377" w:rsidRDefault="000F7377"/>
    <w:p w14:paraId="77B1BC24" w14:textId="77777777" w:rsidR="000F7377" w:rsidRDefault="000F7377">
      <w:r xmlns:w="http://schemas.openxmlformats.org/wordprocessingml/2006/main">
        <w:t xml:space="preserve">เปาโลมอบฮีเมเนอัสและอเล็กซานเดอร์ให้ซาตานเพื่อสอนพวกเขาว่าอย่าดูหมิ่น</w:t>
      </w:r>
    </w:p>
    <w:p w14:paraId="788B9614" w14:textId="77777777" w:rsidR="000F7377" w:rsidRDefault="000F7377"/>
    <w:p w14:paraId="1E0977C7" w14:textId="77777777" w:rsidR="000F7377" w:rsidRDefault="000F7377">
      <w:r xmlns:w="http://schemas.openxmlformats.org/wordprocessingml/2006/main">
        <w:t xml:space="preserve">1. อันตรายจากการดูหมิ่นศาสนา</w:t>
      </w:r>
    </w:p>
    <w:p w14:paraId="6C44C02B" w14:textId="77777777" w:rsidR="000F7377" w:rsidRDefault="000F7377"/>
    <w:p w14:paraId="248D1846" w14:textId="77777777" w:rsidR="000F7377" w:rsidRDefault="000F7377">
      <w:r xmlns:w="http://schemas.openxmlformats.org/wordprocessingml/2006/main">
        <w:t xml:space="preserve">2. พลังแห่งความรับผิดชอบ</w:t>
      </w:r>
    </w:p>
    <w:p w14:paraId="53E90993" w14:textId="77777777" w:rsidR="000F7377" w:rsidRDefault="000F7377"/>
    <w:p w14:paraId="2E212592" w14:textId="77777777" w:rsidR="000F7377" w:rsidRDefault="000F7377">
      <w:r xmlns:w="http://schemas.openxmlformats.org/wordprocessingml/2006/main">
        <w:t xml:space="preserve">1. สุภาษิต 12:22 - “ริมฝีปากมุสาเป็นที่น่าสะอิดสะเอียนต่อพระเจ้า แต่ผู้ที่ประพฤติสัตย์ซื่อก็เป็นที่พอพระทัยของพระองค์”</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3:10 - “คำอวยพรและคำสาปแช่งมาจากปากเดียวกัน พี่น้องทั้งหลาย สิ่งเหล่านี้ไม่ควรเป็นเช่นนั้น”</w:t>
      </w:r>
    </w:p>
    <w:p w14:paraId="721E98FC" w14:textId="77777777" w:rsidR="000F7377" w:rsidRDefault="000F7377"/>
    <w:p w14:paraId="76573905" w14:textId="77777777" w:rsidR="000F7377" w:rsidRDefault="000F7377">
      <w:r xmlns:w="http://schemas.openxmlformats.org/wordprocessingml/2006/main">
        <w:t xml:space="preserve">1 ทิโมธี 2 เป็นบทที่สองของจดหมายฉบับแรกที่เขียนโดยอัครสาวกเปาโลถึงทิโมธีบุตรบุญธรรมของเขา ในบทนี้ เปาโลให้คำแนะนำเกี่ยวกับการอธิษฐาน การประพฤติปฏิบัติอย่างถูกต้องในการนมัสการ และบทบาททางเพศภายในคริสตจักร</w:t>
      </w:r>
    </w:p>
    <w:p w14:paraId="0B3378C5" w14:textId="77777777" w:rsidR="000F7377" w:rsidRDefault="000F7377"/>
    <w:p w14:paraId="50ACCC19" w14:textId="77777777" w:rsidR="000F7377" w:rsidRDefault="000F7377">
      <w:r xmlns:w="http://schemas.openxmlformats.org/wordprocessingml/2006/main">
        <w:t xml:space="preserve">ย่อหน้าที่ 1: เปาโลเน้นถึงความสำคัญของการอธิษฐานเพื่อทุกคน (1 ทิโมธี 2:1-7) พระองค์ทรงกระตุ้นให้อธิษฐาน อธิษฐาน วิงวอน และขอบพระคุณสำหรับทุกคน รวมทั้งกษัตริย์และผู้มีอำนาจด้วย นี่เป็นเพราะว่าพระเจ้าทรงปรารถนาให้ทุกคนรอดและมาสู่ความรู้แห่งความจริง เปาโลเน้นย้ำว่าพระเยซูคริสต์ทรงเป็นสื่อกลางระหว่างพระเจ้ากับมนุษยชาติผู้สละพระองค์เองเป็นค่าไถ่สำหรับทุกคน</w:t>
      </w:r>
    </w:p>
    <w:p w14:paraId="101EAD35" w14:textId="77777777" w:rsidR="000F7377" w:rsidRDefault="000F7377"/>
    <w:p w14:paraId="03E780BB" w14:textId="77777777" w:rsidR="000F7377" w:rsidRDefault="000F7377">
      <w:r xmlns:w="http://schemas.openxmlformats.org/wordprocessingml/2006/main">
        <w:t xml:space="preserve">ย่อหน้าที่ 2: เปาโลกล่าวถึงความประพฤติที่เหมาะสมในระหว่างการนมัสการ (1 ทิโมธี 2:8-15) พระองค์ทรงสอนให้ผู้ชายสวดภาวนาด้วยมืออันศักดิ์สิทธิ์ ในลักษณะที่สะท้อนถึงความเคารพ ปราศจากความโกรธหรือการทะเลาะวิวาท ผู้หญิงถูกสอนให้แต่งกายสุภาพเรียบร้อยด้วยความเหมาะสมและเหมาะสม ประดับตัวเองด้วยผลงานที่ดี แทนที่จะสวมทรงผมหรือเครื่องประดับฟุ่มเฟือย เปาโลยังกล่าวอีกว่าผู้หญิงควรเรียนรู้อย่างเงียบๆ และไม่มีอำนาจเหนือผู้ชาย แต่ยังคงยอมจำนน</w:t>
      </w:r>
    </w:p>
    <w:p w14:paraId="63423B6E" w14:textId="77777777" w:rsidR="000F7377" w:rsidRDefault="000F7377"/>
    <w:p w14:paraId="7EEEDF52" w14:textId="77777777" w:rsidR="000F7377" w:rsidRDefault="000F7377">
      <w:r xmlns:w="http://schemas.openxmlformats.org/wordprocessingml/2006/main">
        <w:t xml:space="preserve">ย่อหน้าที่ 3: บทนี้สรุปด้วยคำสอนเกี่ยวกับบทบาทของสตรีภายในคริสตจักร (1 ทิโมธี 2:11-15) เปาโลอธิบายว่าเขาไม่อนุญาตให้ผู้หญิงสอนหรือมีสิทธิอำนาจเหนือผู้ชายแต่ควรเรียนรู้อย่างเงียบๆ เขากล่าวถึงการหลอกลวงของเอวาเพื่อเป็นตัวอย่างว่าทำไมผู้หญิงไม่ควรใช้อำนาจเหนือผู้ชาย อย่างไรก็ตาม พระองค์ทรงรับรองกับพวกเขาว่าพวกเขาจะได้รับความรอดผ่านการคลอดบุตรหากพวกเขาดำเนินต่อไปในศรัทธา ความรัก ความบริสุทธิ์ และการควบคุมตนเอง</w:t>
      </w:r>
    </w:p>
    <w:p w14:paraId="2CFA505D" w14:textId="77777777" w:rsidR="000F7377" w:rsidRDefault="000F7377"/>
    <w:p w14:paraId="19E9D821" w14:textId="77777777" w:rsidR="000F7377" w:rsidRDefault="000F7377">
      <w:r xmlns:w="http://schemas.openxmlformats.org/wordprocessingml/2006/main">
        <w:t xml:space="preserve">สรุป,</w:t>
      </w:r>
    </w:p>
    <w:p w14:paraId="3B152362" w14:textId="77777777" w:rsidR="000F7377" w:rsidRDefault="000F7377">
      <w:r xmlns:w="http://schemas.openxmlformats.org/wordprocessingml/2006/main">
        <w:t xml:space="preserve">บทที่สองของ 1 ทิโมธีให้คำแนะนำเกี่ยวกับการอธิษฐาน ความประพฤติที่เหมาะสมในระหว่างการนมัสการ และบทบาททางเพศภายในคริสตจักร</w:t>
      </w:r>
    </w:p>
    <w:p w14:paraId="34FB45B0" w14:textId="77777777" w:rsidR="000F7377" w:rsidRDefault="000F7377">
      <w:r xmlns:w="http://schemas.openxmlformats.org/wordprocessingml/2006/main">
        <w:t xml:space="preserve">เปาโลเน้นการอธิษฐานเพื่อทุกคน—คำวิงวอนที่ทำเพื่อทุกคนรวมทั้งผู้มีสิทธิอำนาจด้วย—เพราะพระเจ้าทรงปรารถนาความรอดของพวกเขาผ่านทางพระเยซูคริสต์</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พระองค์ทรงกล่าวถึงความประพฤติที่เหมาะสมในระหว่างการสักการะ โดยแนะนำให้ผู้ชายสวดภาวนาด้วยความเคารพ ปราศจากความโกรธหรือการทะเลาะวิวาท ในขณะที่ผู้หญิงได้รับคำสั่งให้แต่งกายสุภาพเรียบร้อยและเรียนรู้อย่างเงียบๆ โดยไม่ต้องมีอำนาจเหนือผู้ชาย</w:t>
      </w:r>
    </w:p>
    <w:p w14:paraId="796EB3FF" w14:textId="77777777" w:rsidR="000F7377" w:rsidRDefault="000F7377"/>
    <w:p w14:paraId="26FC45C9" w14:textId="77777777" w:rsidR="000F7377" w:rsidRDefault="000F7377">
      <w:r xmlns:w="http://schemas.openxmlformats.org/wordprocessingml/2006/main">
        <w:t xml:space="preserve">เปาโลอธิบายเพิ่มเติมว่าผู้หญิงไม่ควรสอนหรือมีสิทธิอำนาจเหนือผู้ชายตามตัวอย่างการหลอกลวงของเอวา อย่างไรก็ตาม พระองค์ทรงรับรองว่าพวกเขาจะได้รับความรอดผ่านการคลอดบุตร หากพวกเขาดำเนินต่อไปในศรัทธา ความรัก ความบริสุทธิ์ และการควบคุมตนเอง บทนี้เน้นความสำคัญของการอธิษฐาน ความประพฤติที่เหมาะสมในการประชุมนมัสการ และบทบาทของชายและหญิงภายในคริสตจักร</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ทิโมธี 2:1 เหตุฉะนั้น ประการแรกข้าพเจ้าขอวิงวอน คำอธิษฐาน การวิงวอน และการขอบพระคุณเพื่อมนุษย์ทุกคน</w:t>
      </w:r>
    </w:p>
    <w:p w14:paraId="0169C98C" w14:textId="77777777" w:rsidR="000F7377" w:rsidRDefault="000F7377"/>
    <w:p w14:paraId="5265A480" w14:textId="77777777" w:rsidR="000F7377" w:rsidRDefault="000F7377">
      <w:r xmlns:w="http://schemas.openxmlformats.org/wordprocessingml/2006/main">
        <w:t xml:space="preserve">เราควรอธิษฐานเพื่อทุกคนและขอบคุณสำหรับพวกเขา</w:t>
      </w:r>
    </w:p>
    <w:p w14:paraId="2064A106" w14:textId="77777777" w:rsidR="000F7377" w:rsidRDefault="000F7377"/>
    <w:p w14:paraId="4F82183A" w14:textId="77777777" w:rsidR="000F7377" w:rsidRDefault="000F7377">
      <w:r xmlns:w="http://schemas.openxmlformats.org/wordprocessingml/2006/main">
        <w:t xml:space="preserve">1. คำอธิษฐานแห่งความกตัญญู: การเรียกร้องความกตัญญูสำหรับทุกคน</w:t>
      </w:r>
    </w:p>
    <w:p w14:paraId="4CE859FD" w14:textId="77777777" w:rsidR="000F7377" w:rsidRDefault="000F7377"/>
    <w:p w14:paraId="08D10E7D" w14:textId="77777777" w:rsidR="000F7377" w:rsidRDefault="000F7377">
      <w:r xmlns:w="http://schemas.openxmlformats.org/wordprocessingml/2006/main">
        <w:t xml:space="preserve">2. การวิงวอนเพื่อผู้อื่น: การวิงวอนเพื่อมวลมนุษยชาติ</w:t>
      </w:r>
    </w:p>
    <w:p w14:paraId="57258123" w14:textId="77777777" w:rsidR="000F7377" w:rsidRDefault="000F7377"/>
    <w:p w14:paraId="54D8109A" w14:textId="77777777" w:rsidR="000F7377" w:rsidRDefault="000F7377">
      <w:r xmlns:w="http://schemas.openxmlformats.org/wordprocessingml/2006/main">
        <w:t xml:space="preserve">1. ยากอบ 5:16 - "จงสารภาพความผิดต่อกัน และอธิษฐานเผื่อกัน เพื่อท่านจะได้รับการรักษา การอธิษฐานด้วยใจแรงกล้าของผู้ชอบธรรมนั้นเกิดผลมาก"</w:t>
      </w:r>
    </w:p>
    <w:p w14:paraId="0001CB93" w14:textId="77777777" w:rsidR="000F7377" w:rsidRDefault="000F7377"/>
    <w:p w14:paraId="5FEB81E5" w14:textId="77777777" w:rsidR="000F7377" w:rsidRDefault="000F7377">
      <w:r xmlns:w="http://schemas.openxmlformats.org/wordprocessingml/2006/main">
        <w:t xml:space="preserve">2. 1 ยอห์น 5:16 - "ถ้าใครเห็นพี่น้องของตนทำบาปซึ่งไม่ถึงตาย เขาก็จะต้องขอ และเขาจะให้ชีวิตแก่เขาเพื่อคนที่ไม่ทำบาปถึงตาย มีบาปที่ทำให้ถึงตาย: ฉัน อย่าบอกว่าเขาจะอธิษฐานเพื่อมัน”</w:t>
      </w:r>
    </w:p>
    <w:p w14:paraId="68E31092" w14:textId="77777777" w:rsidR="000F7377" w:rsidRDefault="000F7377"/>
    <w:p w14:paraId="69FFABB2" w14:textId="77777777" w:rsidR="000F7377" w:rsidRDefault="000F7377">
      <w:r xmlns:w="http://schemas.openxmlformats.org/wordprocessingml/2006/main">
        <w:t xml:space="preserve">1 ทิโมธี 2:2 สำหรับกษัตริย์และบรรดาผู้มีอำนาจ เพื่อเราจะได้ดำเนินชีวิตอย่างสงบสุขในทางพระเจ้าและความซื่อสัตย์ทั้งปวง</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นี้สนับสนุนให้ผู้เชื่ออธิษฐานเผื่อผู้มีอำนาจเพื่อที่คริสเตียนจะได้มีชีวิตที่สงบสุขเพื่อถวายเกียรติแด่พระเจ้า</w:t>
      </w:r>
    </w:p>
    <w:p w14:paraId="34AEF2CF" w14:textId="77777777" w:rsidR="000F7377" w:rsidRDefault="000F7377"/>
    <w:p w14:paraId="36A5B303" w14:textId="77777777" w:rsidR="000F7377" w:rsidRDefault="000F7377">
      <w:r xmlns:w="http://schemas.openxmlformats.org/wordprocessingml/2006/main">
        <w:t xml:space="preserve">1. วิธีดำเนินชีวิตอย่างเงียบสงบและสงบสุขด้วยความเลื่อมใสในพระเจ้าและความซื่อสัตย์</w:t>
      </w:r>
    </w:p>
    <w:p w14:paraId="0DD13C54" w14:textId="77777777" w:rsidR="000F7377" w:rsidRDefault="000F7377"/>
    <w:p w14:paraId="2F042BDF" w14:textId="77777777" w:rsidR="000F7377" w:rsidRDefault="000F7377">
      <w:r xmlns:w="http://schemas.openxmlformats.org/wordprocessingml/2006/main">
        <w:t xml:space="preserve">2. พลังแห่งการอธิษฐานสำหรับผู้มีอำนาจ</w:t>
      </w:r>
    </w:p>
    <w:p w14:paraId="4E13DD2E" w14:textId="77777777" w:rsidR="000F7377" w:rsidRDefault="000F7377"/>
    <w:p w14:paraId="6B191F60" w14:textId="77777777" w:rsidR="000F7377" w:rsidRDefault="000F7377">
      <w:r xmlns:w="http://schemas.openxmlformats.org/wordprocessingml/2006/main">
        <w:t xml:space="preserve">1. โรม 13:1-7</w:t>
      </w:r>
    </w:p>
    <w:p w14:paraId="3DD594C5" w14:textId="77777777" w:rsidR="000F7377" w:rsidRDefault="000F7377"/>
    <w:p w14:paraId="45B91CD0" w14:textId="77777777" w:rsidR="000F7377" w:rsidRDefault="000F7377">
      <w:r xmlns:w="http://schemas.openxmlformats.org/wordprocessingml/2006/main">
        <w:t xml:space="preserve">2. 1 เปโตร 2:13-17</w:t>
      </w:r>
    </w:p>
    <w:p w14:paraId="699329D5" w14:textId="77777777" w:rsidR="000F7377" w:rsidRDefault="000F7377"/>
    <w:p w14:paraId="4DB8BB27" w14:textId="77777777" w:rsidR="000F7377" w:rsidRDefault="000F7377">
      <w:r xmlns:w="http://schemas.openxmlformats.org/wordprocessingml/2006/main">
        <w:t xml:space="preserve">1 ทิโมธี 2:3 เพราะว่าสิ่งนี้เป็นสิ่งที่ดีและเป็นที่ยอมรับในสายพระเนตรของพระเจ้าพระผู้ช่วยให้รอดของเรา</w:t>
      </w:r>
    </w:p>
    <w:p w14:paraId="42F09ACA" w14:textId="77777777" w:rsidR="000F7377" w:rsidRDefault="000F7377"/>
    <w:p w14:paraId="236F0622" w14:textId="77777777" w:rsidR="000F7377" w:rsidRDefault="000F7377">
      <w:r xmlns:w="http://schemas.openxmlformats.org/wordprocessingml/2006/main">
        <w:t xml:space="preserve">ทางเดิน:</w:t>
      </w:r>
    </w:p>
    <w:p w14:paraId="754B1C84" w14:textId="77777777" w:rsidR="000F7377" w:rsidRDefault="000F7377"/>
    <w:p w14:paraId="5D91EFCF" w14:textId="77777777" w:rsidR="000F7377" w:rsidRDefault="000F7377">
      <w:r xmlns:w="http://schemas.openxmlformats.org/wordprocessingml/2006/main">
        <w:t xml:space="preserve">พระเจ้าทรงปรารถนาให้เราอธิษฐานเพื่อทุกคน ไม่ใช่แค่คนที่เรารู้จักหรือชื่นชอบเท่านั้น ใน 1 ทิโมธี 2:3-4 กล่าวว่า “นี่เป็นสิ่งที่ดี และเป็นที่พอพระทัยพระเจ้าพระผู้ช่วยให้รอดของเรา ผู้ทรงประสงค์ให้ทุกคนรอดและได้ความรู้ถึงความจริง”</w:t>
      </w:r>
    </w:p>
    <w:p w14:paraId="42A9BBC7" w14:textId="77777777" w:rsidR="000F7377" w:rsidRDefault="000F7377"/>
    <w:p w14:paraId="0495AA7F" w14:textId="77777777" w:rsidR="000F7377" w:rsidRDefault="000F7377">
      <w:r xmlns:w="http://schemas.openxmlformats.org/wordprocessingml/2006/main">
        <w:t xml:space="preserve">พระเจ้าต้องการให้เราอธิษฐานเพื่อทุกคน เพื่อพวกเขาจะรอดและมารู้ความจริง</w:t>
      </w:r>
    </w:p>
    <w:p w14:paraId="7CBA7E82" w14:textId="77777777" w:rsidR="000F7377" w:rsidRDefault="000F7377"/>
    <w:p w14:paraId="19944028" w14:textId="77777777" w:rsidR="000F7377" w:rsidRDefault="000F7377">
      <w:r xmlns:w="http://schemas.openxmlformats.org/wordprocessingml/2006/main">
        <w:t xml:space="preserve">1. คำอธิษฐาน: ของขวัญที่จะมอบให้กับทุกคน</w:t>
      </w:r>
    </w:p>
    <w:p w14:paraId="676E0CFB" w14:textId="77777777" w:rsidR="000F7377" w:rsidRDefault="000F7377"/>
    <w:p w14:paraId="03F4D9D8" w14:textId="77777777" w:rsidR="000F7377" w:rsidRDefault="000F7377">
      <w:r xmlns:w="http://schemas.openxmlformats.org/wordprocessingml/2006/main">
        <w:t xml:space="preserve">2. เปิดใจและความคิดสู่ความจริงผ่านการอธิษฐาน</w:t>
      </w:r>
    </w:p>
    <w:p w14:paraId="6355F315" w14:textId="77777777" w:rsidR="000F7377" w:rsidRDefault="000F7377"/>
    <w:p w14:paraId="735B4EA2" w14:textId="77777777" w:rsidR="000F7377" w:rsidRDefault="000F7377">
      <w:r xmlns:w="http://schemas.openxmlformats.org/wordprocessingml/2006/main">
        <w:t xml:space="preserve">1. 1 ทิโมธี 2:3-4</w:t>
      </w:r>
    </w:p>
    <w:p w14:paraId="10E48D2C" w14:textId="77777777" w:rsidR="000F7377" w:rsidRDefault="000F7377"/>
    <w:p w14:paraId="2B088F40"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26C61EC" w14:textId="77777777" w:rsidR="000F7377" w:rsidRDefault="000F7377"/>
    <w:p w14:paraId="12F53BC8" w14:textId="77777777" w:rsidR="000F7377" w:rsidRDefault="000F7377">
      <w:r xmlns:w="http://schemas.openxmlformats.org/wordprocessingml/2006/main">
        <w:t xml:space="preserve">1 ทิโมธี 2:4 ผู้ทรงประสงค์ให้มนุษย์ทุกคนรอด และมาสู่ความรู้แห่งความจริง</w:t>
      </w:r>
    </w:p>
    <w:p w14:paraId="65031F1B" w14:textId="77777777" w:rsidR="000F7377" w:rsidRDefault="000F7377"/>
    <w:p w14:paraId="43CD292C" w14:textId="77777777" w:rsidR="000F7377" w:rsidRDefault="000F7377">
      <w:r xmlns:w="http://schemas.openxmlformats.org/wordprocessingml/2006/main">
        <w:t xml:space="preserve">ข้อความตอน: พระคัมภีร์สอนว่าทุกคนสามารถรอดได้ ในหนังสือพันธสัญญาใหม่ 1 ทิโมธี 2:4 เขียนไว้ว่าพระเจ้า “ต้องการให้ทุกคนรอดและมาสู่ความรู้เรื่องความจริง”</w:t>
      </w:r>
    </w:p>
    <w:p w14:paraId="30B15913" w14:textId="77777777" w:rsidR="000F7377" w:rsidRDefault="000F7377"/>
    <w:p w14:paraId="1EB2EA72" w14:textId="77777777" w:rsidR="000F7377" w:rsidRDefault="000F7377">
      <w:r xmlns:w="http://schemas.openxmlformats.org/wordprocessingml/2006/main">
        <w:t xml:space="preserve">พระเจ้าทรงปรารถนาให้ทุกคนรอดและได้รับความรู้เกี่ยวกับความจริง</w:t>
      </w:r>
    </w:p>
    <w:p w14:paraId="50D8E843" w14:textId="77777777" w:rsidR="000F7377" w:rsidRDefault="000F7377"/>
    <w:p w14:paraId="2C532BCE" w14:textId="77777777" w:rsidR="000F7377" w:rsidRDefault="000F7377">
      <w:r xmlns:w="http://schemas.openxmlformats.org/wordprocessingml/2006/main">
        <w:t xml:space="preserve">1. พระคุณของพระเจ้ามีไว้สำหรับทุกคน: ความรักของพระเจ้าต่อประชากรของพระองค์</w:t>
      </w:r>
    </w:p>
    <w:p w14:paraId="0DC45308" w14:textId="77777777" w:rsidR="000F7377" w:rsidRDefault="000F7377"/>
    <w:p w14:paraId="3FB2218A" w14:textId="77777777" w:rsidR="000F7377" w:rsidRDefault="000F7377">
      <w:r xmlns:w="http://schemas.openxmlformats.org/wordprocessingml/2006/main">
        <w:t xml:space="preserve">2. เส้นทางแห่งความจริง: A บนหนทางสู่ความรอด</w:t>
      </w:r>
    </w:p>
    <w:p w14:paraId="2FBD777C" w14:textId="77777777" w:rsidR="000F7377" w:rsidRDefault="000F7377"/>
    <w:p w14:paraId="129DAD69"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เพื่อใครก็ตามที่เชื่อในพระองค์จะไม่พินาศ แต่มีชีวิตนิรันดร์</w:t>
      </w:r>
    </w:p>
    <w:p w14:paraId="4612550F" w14:textId="77777777" w:rsidR="000F7377" w:rsidRDefault="000F7377"/>
    <w:p w14:paraId="4855F7F7" w14:textId="77777777" w:rsidR="000F7377" w:rsidRDefault="000F7377">
      <w:r xmlns:w="http://schemas.openxmlformats.org/wordprocessingml/2006/main">
        <w:t xml:space="preserve">2. โรม 10:13 - เพราะผู้ใดร้องออกพระนามของพระเจ้าจะรอด</w:t>
      </w:r>
    </w:p>
    <w:p w14:paraId="25169E91" w14:textId="77777777" w:rsidR="000F7377" w:rsidRDefault="000F7377"/>
    <w:p w14:paraId="6FCDE05D" w14:textId="77777777" w:rsidR="000F7377" w:rsidRDefault="000F7377">
      <w:r xmlns:w="http://schemas.openxmlformats.org/wordprocessingml/2006/main">
        <w:t xml:space="preserve">1 ทิโมธี 2:5 เพราะมีพระเจ้าองค์เดียว และมีคนกลางเพียงคนเดียวระหว่างพระเจ้ากับมนุษย์ คือพระเยซูคริสต์ผู้ทรงสภาพความเป็นมนุษย์</w:t>
      </w:r>
    </w:p>
    <w:p w14:paraId="482538C2" w14:textId="77777777" w:rsidR="000F7377" w:rsidRDefault="000F7377"/>
    <w:p w14:paraId="56FF56BF" w14:textId="77777777" w:rsidR="000F7377" w:rsidRDefault="000F7377">
      <w:r xmlns:w="http://schemas.openxmlformats.org/wordprocessingml/2006/main">
        <w:t xml:space="preserve">มีพระเจ้าเพียงองค์เดียวและผู้ไกล่เกลี่ยเพียงคนเดียวระหว่างพระเจ้ากับมนุษยชาติซึ่งก็คือพระเยซูคริสต์</w:t>
      </w:r>
    </w:p>
    <w:p w14:paraId="1CAFC949" w14:textId="77777777" w:rsidR="000F7377" w:rsidRDefault="000F7377"/>
    <w:p w14:paraId="1EC9BE94" w14:textId="77777777" w:rsidR="000F7377" w:rsidRDefault="000F7377">
      <w:r xmlns:w="http://schemas.openxmlformats.org/wordprocessingml/2006/main">
        <w:t xml:space="preserve">1. “ความสำคัญของพระเยซูคริสต์ในฐานะผู้ไกล่เกลี่ยของเรา”</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“พลังแห่งการไกล่เกลี่ยของพระเยซูคริสต์”</w:t>
      </w:r>
    </w:p>
    <w:p w14:paraId="702BFAFA" w14:textId="77777777" w:rsidR="000F7377" w:rsidRDefault="000F7377"/>
    <w:p w14:paraId="62482A27" w14:textId="77777777" w:rsidR="000F7377" w:rsidRDefault="000F7377">
      <w:r xmlns:w="http://schemas.openxmlformats.org/wordprocessingml/2006/main">
        <w:t xml:space="preserve">1. โรม 8:34 - "พระเยซูคริสต์ผู้ทรงสิ้นพระชนม์ ยิ่งกว่านั้น ผู้ทรงฟื้นคืนพระชนม์ ทรงประทับเบื้องขวาพระหัตถ์ของพระเจ้าและทรงวิงวอนเพื่อเราด้วย"</w:t>
      </w:r>
    </w:p>
    <w:p w14:paraId="0585F236" w14:textId="77777777" w:rsidR="000F7377" w:rsidRDefault="000F7377"/>
    <w:p w14:paraId="7EA9C580" w14:textId="77777777" w:rsidR="000F7377" w:rsidRDefault="000F7377">
      <w:r xmlns:w="http://schemas.openxmlformats.org/wordprocessingml/2006/main">
        <w:t xml:space="preserve">2. อิสยาห์ 59:16 - "เขาเห็นว่าไม่มีใคร เขาตกใจมากที่ไม่มีใครขัดขวาง ดังนั้นแขนของเขาเองจึงนำชัยชนะมาให้ และความชอบธรรมของเขาค้ำจุนเขา"</w:t>
      </w:r>
    </w:p>
    <w:p w14:paraId="520AAF11" w14:textId="77777777" w:rsidR="000F7377" w:rsidRDefault="000F7377"/>
    <w:p w14:paraId="7EEB0AD8" w14:textId="77777777" w:rsidR="000F7377" w:rsidRDefault="000F7377">
      <w:r xmlns:w="http://schemas.openxmlformats.org/wordprocessingml/2006/main">
        <w:t xml:space="preserve">1 ทิโมธี 2:6 ผู้ทรงประทานค่าไถ่แก่คนทั้งปวงเพื่อเป็นพยานในเวลาอันสมควร</w:t>
      </w:r>
    </w:p>
    <w:p w14:paraId="1A0C0159" w14:textId="77777777" w:rsidR="000F7377" w:rsidRDefault="000F7377"/>
    <w:p w14:paraId="599C76FE" w14:textId="77777777" w:rsidR="000F7377" w:rsidRDefault="000F7377">
      <w:r xmlns:w="http://schemas.openxmlformats.org/wordprocessingml/2006/main">
        <w:t xml:space="preserve">พระเจ้าทรงสละพระองค์เองเป็นค่าไถ่สำหรับทุกคน และสิ่งนี้จะเป็นพยานในเวลาอันสมควร</w:t>
      </w:r>
    </w:p>
    <w:p w14:paraId="628DC8EF" w14:textId="77777777" w:rsidR="000F7377" w:rsidRDefault="000F7377"/>
    <w:p w14:paraId="746270C8" w14:textId="77777777" w:rsidR="000F7377" w:rsidRDefault="000F7377">
      <w:r xmlns:w="http://schemas.openxmlformats.org/wordprocessingml/2006/main">
        <w:t xml:space="preserve">1. การเสียสละของพระเจ้าต่อพระองค์เอง: การทำความเข้าใจและเห็นคุณค่าของการชดใช้</w:t>
      </w:r>
    </w:p>
    <w:p w14:paraId="7F8DA170" w14:textId="77777777" w:rsidR="000F7377" w:rsidRDefault="000F7377"/>
    <w:p w14:paraId="77773E65" w14:textId="77777777" w:rsidR="000F7377" w:rsidRDefault="000F7377">
      <w:r xmlns:w="http://schemas.openxmlformats.org/wordprocessingml/2006/main">
        <w:t xml:space="preserve">2. เราจะเป็นพยานถึงพระคุณของพระเจ้าในชีวิตของเราได้อย่างไร?</w:t>
      </w:r>
    </w:p>
    <w:p w14:paraId="34A19A82" w14:textId="77777777" w:rsidR="000F7377" w:rsidRDefault="000F7377"/>
    <w:p w14:paraId="36B143C5" w14:textId="77777777" w:rsidR="000F7377" w:rsidRDefault="000F7377">
      <w:r xmlns:w="http://schemas.openxmlformats.org/wordprocessingml/2006/main">
        <w:t xml:space="preserve">1. อิสยาห์ 53:5 - "แต่พระองค์ทรงถูกแทงเพราะการละเมิดของเรา พระองค์ทรงถูกบดขยี้เพราะความชั่วช้าของเรา การตีสอนที่นำสันติสุขมาสู่พระองค์ และด้วยบาดแผลของพระองค์เราก็ได้รับการรักษาให้หาย"</w:t>
      </w:r>
    </w:p>
    <w:p w14:paraId="4981AE8A" w14:textId="77777777" w:rsidR="000F7377" w:rsidRDefault="000F7377"/>
    <w:p w14:paraId="0F11B309"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เพราะพระเจ้าไม่ได้ส่งพระบุตรของพระองค์มาในโลกเพื่อประณาม โลก แต่เพื่อโลกจะได้รอดโดยพระองค์”</w:t>
      </w:r>
    </w:p>
    <w:p w14:paraId="350E1E03" w14:textId="77777777" w:rsidR="000F7377" w:rsidRDefault="000F7377"/>
    <w:p w14:paraId="79A22656" w14:textId="77777777" w:rsidR="000F7377" w:rsidRDefault="000F7377">
      <w:r xmlns:w="http://schemas.openxmlformats.org/wordprocessingml/2006/main">
        <w:t xml:space="preserve">1 ทิโมธี 2:7 โดยเหตุนี้ ข้าพเจ้าจึงได้รับแต่งตั้งให้เป็นผู้เทศน์และเป็นอัครทูต (ข้าพเจ้าพูดความจริงในพระคริสต์ และไม่มุสา) เป็นครูสอนคนต่างชาติในเรื่องความเชื่อและความสัตย์จริง</w:t>
      </w:r>
    </w:p>
    <w:p w14:paraId="5CA5BBDC" w14:textId="77777777" w:rsidR="000F7377" w:rsidRDefault="000F7377"/>
    <w:p w14:paraId="5D24C242" w14:textId="77777777" w:rsidR="000F7377" w:rsidRDefault="000F7377">
      <w:r xmlns:w="http://schemas.openxmlformats.org/wordprocessingml/2006/main">
        <w:t xml:space="preserve">เปาโลได้รับแต่งตั้งให้เป็นนักเทศน์ อัครสาวก และอาจารย์ของคนต่างชาติด้วยศรัทธาและความจริง</w:t>
      </w:r>
    </w:p>
    <w:p w14:paraId="663D47EC" w14:textId="77777777" w:rsidR="000F7377" w:rsidRDefault="000F7377"/>
    <w:p w14:paraId="57FD22CB" w14:textId="77777777" w:rsidR="000F7377" w:rsidRDefault="000F7377">
      <w:r xmlns:w="http://schemas.openxmlformats.org/wordprocessingml/2006/main">
        <w:t xml:space="preserve">1. การทรงเรียกให้เทศนา: ดำเนินชีวิตด้วยความศรัทธาและความจริง</w:t>
      </w:r>
    </w:p>
    <w:p w14:paraId="252C9B77" w14:textId="77777777" w:rsidR="000F7377" w:rsidRDefault="000F7377"/>
    <w:p w14:paraId="3B54F647" w14:textId="77777777" w:rsidR="000F7377" w:rsidRDefault="000F7377">
      <w:r xmlns:w="http://schemas.openxmlformats.org/wordprocessingml/2006/main">
        <w:t xml:space="preserve">2. ทำตามการเรียกของเรา: ดำเนินชีวิตด้วยการอุทิศตนและการเชื่อฟัง</w:t>
      </w:r>
    </w:p>
    <w:p w14:paraId="4578D7A9" w14:textId="77777777" w:rsidR="000F7377" w:rsidRDefault="000F7377"/>
    <w:p w14:paraId="47F64E61" w14:textId="77777777" w:rsidR="000F7377" w:rsidRDefault="000F7377">
      <w:r xmlns:w="http://schemas.openxmlformats.org/wordprocessingml/2006/main">
        <w:t xml:space="preserve">1. โคโลสี 4:3-4 - จงอธิษฐานโดยพระวิญญาณทุกเวลา ด้วยการอธิษฐานและขออย่างเต็มที่ เพื่อเหตุนี้จงตื่นตัวด้วยความเพียรทุกอย่างและอธิษฐานเพื่อวิสุทธิชนทุกคน</w:t>
      </w:r>
    </w:p>
    <w:p w14:paraId="4F29ACDD" w14:textId="77777777" w:rsidR="000F7377" w:rsidRDefault="000F7377"/>
    <w:p w14:paraId="0CD97B05" w14:textId="77777777" w:rsidR="000F7377" w:rsidRDefault="000F7377">
      <w:r xmlns:w="http://schemas.openxmlformats.org/wordprocessingml/2006/main">
        <w:t xml:space="preserve">2. 1 โครินธ์ 15:10 - แต่โดยพระคุณของพระเจ้า ข้าพเจ้าก็เป็นอย่างที่เป็นอยู่ และพระคุณของพระองค์ที่มีต่อข้าพเจ้าก็ไม่ไร้ผล ตรงกันข้าม ข้าพเจ้าทำงานหนักกว่าคนอื่นๆ ถึงแม้ว่าไม่ใช่ข้าพเจ้า แต่เป็นพระคุณของพระเจ้าที่อยู่ร่วมกับข้าพเจ้า</w:t>
      </w:r>
    </w:p>
    <w:p w14:paraId="0E513567" w14:textId="77777777" w:rsidR="000F7377" w:rsidRDefault="000F7377"/>
    <w:p w14:paraId="5C7A67F0" w14:textId="77777777" w:rsidR="000F7377" w:rsidRDefault="000F7377">
      <w:r xmlns:w="http://schemas.openxmlformats.org/wordprocessingml/2006/main">
        <w:t xml:space="preserve">1 ทิโมธี 2:8 เหตุฉะนั้นข้าพเจ้าจึงอยากให้คนอธิษฐานทุกแห่งโดยยกมือบริสุทธิ์ขึ้น ปราศจากความโกรธและความสงสัย</w:t>
      </w:r>
    </w:p>
    <w:p w14:paraId="5EF252E1" w14:textId="77777777" w:rsidR="000F7377" w:rsidRDefault="000F7377"/>
    <w:p w14:paraId="116262C6" w14:textId="77777777" w:rsidR="000F7377" w:rsidRDefault="000F7377">
      <w:r xmlns:w="http://schemas.openxmlformats.org/wordprocessingml/2006/main">
        <w:t xml:space="preserve">เปาโลสนับสนุนให้ผู้ชายอธิษฐานทุกที่ด้วยมืออันศักดิ์สิทธิ์ ปราศจากความโกรธและความสงสัย</w:t>
      </w:r>
    </w:p>
    <w:p w14:paraId="06740207" w14:textId="77777777" w:rsidR="000F7377" w:rsidRDefault="000F7377"/>
    <w:p w14:paraId="2B7E6D95" w14:textId="77777777" w:rsidR="000F7377" w:rsidRDefault="000F7377">
      <w:r xmlns:w="http://schemas.openxmlformats.org/wordprocessingml/2006/main">
        <w:t xml:space="preserve">1. ตระหนักถึงฤทธิ์อำนาจของพระเจ้าในการตอบคำอธิษฐาน</w:t>
      </w:r>
    </w:p>
    <w:p w14:paraId="2C3EB8F5" w14:textId="77777777" w:rsidR="000F7377" w:rsidRDefault="000F7377"/>
    <w:p w14:paraId="7D4A61F2" w14:textId="77777777" w:rsidR="000F7377" w:rsidRDefault="000F7377">
      <w:r xmlns:w="http://schemas.openxmlformats.org/wordprocessingml/2006/main">
        <w:t xml:space="preserve">2. อธิษฐานด้วยความศรัทธาและความอ่อนน้อมถ่อมตน</w:t>
      </w:r>
    </w:p>
    <w:p w14:paraId="299C840A" w14:textId="77777777" w:rsidR="000F7377" w:rsidRDefault="000F7377"/>
    <w:p w14:paraId="748248AC" w14:textId="77777777" w:rsidR="000F7377" w:rsidRDefault="000F7377">
      <w:r xmlns:w="http://schemas.openxmlformats.org/wordprocessingml/2006/main">
        <w:t xml:space="preserve">1. ยากอบ 5:16 - คำอธิษฐานอย่างแรงกล้าของผู้ชอบธรรมเกิดผลมาก</w:t>
      </w:r>
    </w:p>
    <w:p w14:paraId="452AF4E8" w14:textId="77777777" w:rsidR="000F7377" w:rsidRDefault="000F7377"/>
    <w:p w14:paraId="1C023D07" w14:textId="77777777" w:rsidR="000F7377" w:rsidRDefault="000F7377">
      <w:r xmlns:w="http://schemas.openxmlformats.org/wordprocessingml/2006/main">
        <w:t xml:space="preserve">2. ฟิลิปปี 4:6-7 - อย่าระวังอะไรเลย แต่ในทุกสิ่งด้วยการอธิษฐานและวิงวอนด้วยการขอบพระคุณ ขอให้พระเจ้าทราบถึงคำขอของคุณ</w:t>
      </w:r>
    </w:p>
    <w:p w14:paraId="1CEBF9BB" w14:textId="77777777" w:rsidR="000F7377" w:rsidRDefault="000F7377"/>
    <w:p w14:paraId="23D839A7" w14:textId="77777777" w:rsidR="000F7377" w:rsidRDefault="000F7377">
      <w:r xmlns:w="http://schemas.openxmlformats.org/wordprocessingml/2006/main">
        <w:t xml:space="preserve">1 ทิโมธี 2:9 ในทำนองเดียวกัน ผู้หญิงก็แต่งตัวสุภาพเรียบร้อย ด้วย </w:t>
      </w:r>
      <w:r xmlns:w="http://schemas.openxmlformats.org/wordprocessingml/2006/main">
        <w:lastRenderedPageBreak xmlns:w="http://schemas.openxmlformats.org/wordprocessingml/2006/main"/>
      </w:r>
      <w:r xmlns:w="http://schemas.openxmlformats.org/wordprocessingml/2006/main">
        <w:t xml:space="preserve">ความละอายใจและสุขุม ไม่ใช่ด้วยผมที่ถัก หรือทอง หรือไข่มุก หรืออาภรณ์ราคาแพง</w:t>
      </w:r>
    </w:p>
    <w:p w14:paraId="3928706B" w14:textId="77777777" w:rsidR="000F7377" w:rsidRDefault="000F7377"/>
    <w:p w14:paraId="5F6D8DEA" w14:textId="77777777" w:rsidR="000F7377" w:rsidRDefault="000F7377">
      <w:r xmlns:w="http://schemas.openxmlformats.org/wordprocessingml/2006/main">
        <w:t xml:space="preserve">ผู้หญิงควรแต่งกายสุภาพเรียบร้อย ไม่ควรสวมเครื่องประดับหรือเสื้อผ้าราคาแพง</w:t>
      </w:r>
    </w:p>
    <w:p w14:paraId="08EA2A12" w14:textId="77777777" w:rsidR="000F7377" w:rsidRDefault="000F7377"/>
    <w:p w14:paraId="1A5CA2C6" w14:textId="77777777" w:rsidR="000F7377" w:rsidRDefault="000F7377">
      <w:r xmlns:w="http://schemas.openxmlformats.org/wordprocessingml/2006/main">
        <w:t xml:space="preserve">1. คุณค่าของเราไม่พบในเครื่องแต่งกายของเรา</w:t>
      </w:r>
    </w:p>
    <w:p w14:paraId="6EDD3C2D" w14:textId="77777777" w:rsidR="000F7377" w:rsidRDefault="000F7377"/>
    <w:p w14:paraId="385A77AB" w14:textId="77777777" w:rsidR="000F7377" w:rsidRDefault="000F7377">
      <w:r xmlns:w="http://schemas.openxmlformats.org/wordprocessingml/2006/main">
        <w:t xml:space="preserve">2. การแต่งกายให้สุภาพเรียบร้อย</w:t>
      </w:r>
    </w:p>
    <w:p w14:paraId="01ADB590" w14:textId="77777777" w:rsidR="000F7377" w:rsidRDefault="000F7377"/>
    <w:p w14:paraId="001B1202" w14:textId="77777777" w:rsidR="000F7377" w:rsidRDefault="000F7377">
      <w:r xmlns:w="http://schemas.openxmlformats.org/wordprocessingml/2006/main">
        <w:t xml:space="preserve">1. 1 เปโตร 3:3-4 - “อย่าให้เครื่องประดับของคุณเป็นของภายนอก ไม่ว่าจะเป็นการถักผม การสวมเครื่องประดับทอง หรือเสื้อผ้าที่คุณสวมใส่ แต่ให้เครื่องประดับของคุณเป็นสิ่งที่ซ่อนอยู่ในหัวใจด้วย ความงามอันไม่เสื่อมสลายของจิตใจที่อ่อนโยนและเงียบสงบ ซึ่งล้ำค่ามากในสายพระเนตรของพระเจ้า”</w:t>
      </w:r>
    </w:p>
    <w:p w14:paraId="298E8F27" w14:textId="77777777" w:rsidR="000F7377" w:rsidRDefault="000F7377"/>
    <w:p w14:paraId="5D168D06" w14:textId="77777777" w:rsidR="000F7377" w:rsidRDefault="000F7377">
      <w:r xmlns:w="http://schemas.openxmlformats.org/wordprocessingml/2006/main">
        <w:t xml:space="preserve">2. สุภาษิต 11:22 - “ผู้หญิงที่สวยไม่มีวิจารณญาณก็เหมือนแหวนทองคำที่จมูกหมู”</w:t>
      </w:r>
    </w:p>
    <w:p w14:paraId="452D0229" w14:textId="77777777" w:rsidR="000F7377" w:rsidRDefault="000F7377"/>
    <w:p w14:paraId="6AB8B6B5" w14:textId="77777777" w:rsidR="000F7377" w:rsidRDefault="000F7377">
      <w:r xmlns:w="http://schemas.openxmlformats.org/wordprocessingml/2006/main">
        <w:t xml:space="preserve">1 ทิโมธี 2:10 แต่ (ซึ่งกลายเป็นผู้หญิงที่นับถือพระเจ้า) ด้วยการประพฤติดี</w:t>
      </w:r>
    </w:p>
    <w:p w14:paraId="4B463976" w14:textId="77777777" w:rsidR="000F7377" w:rsidRDefault="000F7377"/>
    <w:p w14:paraId="6017396F" w14:textId="77777777" w:rsidR="000F7377" w:rsidRDefault="000F7377">
      <w:r xmlns:w="http://schemas.openxmlformats.org/wordprocessingml/2006/main">
        <w:t xml:space="preserve">ผู้หญิงที่นับถือพระเจ้าควรประพฤติดี</w:t>
      </w:r>
    </w:p>
    <w:p w14:paraId="760341CB" w14:textId="77777777" w:rsidR="000F7377" w:rsidRDefault="000F7377"/>
    <w:p w14:paraId="76000D37" w14:textId="77777777" w:rsidR="000F7377" w:rsidRDefault="000F7377">
      <w:r xmlns:w="http://schemas.openxmlformats.org/wordprocessingml/2006/main">
        <w:t xml:space="preserve">1. “ดำเนินชีวิตตามศรัทธา: ประพฤติความดี”</w:t>
      </w:r>
    </w:p>
    <w:p w14:paraId="7B07FC93" w14:textId="77777777" w:rsidR="000F7377" w:rsidRDefault="000F7377"/>
    <w:p w14:paraId="7C718E82" w14:textId="77777777" w:rsidR="000F7377" w:rsidRDefault="000F7377">
      <w:r xmlns:w="http://schemas.openxmlformats.org/wordprocessingml/2006/main">
        <w:t xml:space="preserve">2. "แบบอย่างของพระเจ้า: การเรียกให้ทำความดี"</w:t>
      </w:r>
    </w:p>
    <w:p w14:paraId="2B74FBDA" w14:textId="77777777" w:rsidR="000F7377" w:rsidRDefault="000F7377"/>
    <w:p w14:paraId="41EE9FF4" w14:textId="77777777" w:rsidR="000F7377" w:rsidRDefault="000F7377">
      <w:r xmlns:w="http://schemas.openxmlformats.org/wordprocessingml/2006/main">
        <w:t xml:space="preserve">1. สุภาษิต 19:17 - ผู้ที่เมตตาคนจนก็ให้พระเจ้ายืม และเขาจะตอบแทนเขาสำหรับสิ่งที่เขาทำ</w:t>
      </w:r>
    </w:p>
    <w:p w14:paraId="7A7B3199" w14:textId="77777777" w:rsidR="000F7377" w:rsidRDefault="000F7377"/>
    <w:p w14:paraId="632AB23E" w14:textId="77777777" w:rsidR="000F7377" w:rsidRDefault="000F7377">
      <w:r xmlns:w="http://schemas.openxmlformats.org/wordprocessingml/2006/main">
        <w:t xml:space="preserve">2. กาลาเทีย 6:9-10 - อย่าให้เราเมื่อยล้าในการทำความดี เพราะว่าในเวลาอันสมควร เราจะเก็บเกี่ยวผลผลิตหากเราไม่ยอมแพ้ เหตุฉะนั้นเมื่อเรามีโอกาสก็จงทำดีต่อทุกคน </w:t>
      </w:r>
      <w:r xmlns:w="http://schemas.openxmlformats.org/wordprocessingml/2006/main">
        <w:lastRenderedPageBreak xmlns:w="http://schemas.openxmlformats.org/wordprocessingml/2006/main"/>
      </w:r>
      <w:r xmlns:w="http://schemas.openxmlformats.org/wordprocessingml/2006/main">
        <w:t xml:space="preserve">โดยเฉพาะผู้ที่อยู่ในครอบครัวของผู้เชื่อ</w:t>
      </w:r>
    </w:p>
    <w:p w14:paraId="7804D182" w14:textId="77777777" w:rsidR="000F7377" w:rsidRDefault="000F7377"/>
    <w:p w14:paraId="6BE65206" w14:textId="77777777" w:rsidR="000F7377" w:rsidRDefault="000F7377">
      <w:r xmlns:w="http://schemas.openxmlformats.org/wordprocessingml/2006/main">
        <w:t xml:space="preserve">1 ทิโมธี 2:11 ให้ผู้หญิงเรียนรู้อย่างเงียบๆ และด้วยความเต็มใจทุกอย่าง</w:t>
      </w:r>
    </w:p>
    <w:p w14:paraId="7DE59C4C" w14:textId="77777777" w:rsidR="000F7377" w:rsidRDefault="000F7377"/>
    <w:p w14:paraId="6CAA1401" w14:textId="77777777" w:rsidR="000F7377" w:rsidRDefault="000F7377">
      <w:r xmlns:w="http://schemas.openxmlformats.org/wordprocessingml/2006/main">
        <w:t xml:space="preserve">ผู้หญิงควรเรียนรู้อย่างเงียบๆ และด้วยความเคารพ</w:t>
      </w:r>
    </w:p>
    <w:p w14:paraId="53CE6911" w14:textId="77777777" w:rsidR="000F7377" w:rsidRDefault="000F7377"/>
    <w:p w14:paraId="30A19103" w14:textId="77777777" w:rsidR="000F7377" w:rsidRDefault="000F7377">
      <w:r xmlns:w="http://schemas.openxmlformats.org/wordprocessingml/2006/main">
        <w:t xml:space="preserve">1. การเรียกร้องให้เงียบ: เรียนรู้ที่จะเคารพผู้มีอำนาจ</w:t>
      </w:r>
    </w:p>
    <w:p w14:paraId="4144DFC7" w14:textId="77777777" w:rsidR="000F7377" w:rsidRDefault="000F7377"/>
    <w:p w14:paraId="0A49BE45" w14:textId="77777777" w:rsidR="000F7377" w:rsidRDefault="000F7377">
      <w:r xmlns:w="http://schemas.openxmlformats.org/wordprocessingml/2006/main">
        <w:t xml:space="preserve">2. ความงามของการยอมจำนน: การโอบรับพลังแห่งความแข็งแกร่งอันเงียบสงบ</w:t>
      </w:r>
    </w:p>
    <w:p w14:paraId="4A1522E6" w14:textId="77777777" w:rsidR="000F7377" w:rsidRDefault="000F7377"/>
    <w:p w14:paraId="27E8B67C" w14:textId="77777777" w:rsidR="000F7377" w:rsidRDefault="000F7377">
      <w:r xmlns:w="http://schemas.openxmlformats.org/wordprocessingml/2006/main">
        <w:t xml:space="preserve">1. สุภาษิต 11:2 - เมื่อความเย่อหยิ่งมา ความอับอายก็มาด้วย แต่ความถ่อมใจมาพร้อมกับปัญญา</w:t>
      </w:r>
    </w:p>
    <w:p w14:paraId="25AD803A" w14:textId="77777777" w:rsidR="000F7377" w:rsidRDefault="000F7377"/>
    <w:p w14:paraId="0C1CE7FF" w14:textId="77777777" w:rsidR="000F7377" w:rsidRDefault="000F7377">
      <w:r xmlns:w="http://schemas.openxmlformats.org/wordprocessingml/2006/main">
        <w:t xml:space="preserve">2. 1 เปโตร 3:4 - แต่จงให้เครื่องประดับของคุณเป็นสิ่งที่ซ่อนเร้นอยู่ในจิตใจ พร้อมด้วยความงามที่ไม่เสื่อมสลายของจิตวิญญาณที่อ่อนโยนและเงียบสงบ ซึ่งมีค่ามากในสายพระเนตรของพระเจ้า</w:t>
      </w:r>
    </w:p>
    <w:p w14:paraId="4BFCDA95" w14:textId="77777777" w:rsidR="000F7377" w:rsidRDefault="000F7377"/>
    <w:p w14:paraId="3E5A61C4" w14:textId="77777777" w:rsidR="000F7377" w:rsidRDefault="000F7377">
      <w:r xmlns:w="http://schemas.openxmlformats.org/wordprocessingml/2006/main">
        <w:t xml:space="preserve">1 ทิโมธี 2:12 แต่ข้าพเจ้าไม่อนุญาตให้ผู้หญิงสั่งสอนหรือแย่งชิงอำนาจเหนือผู้ชาย แต่ให้อยู่เงียบๆ</w:t>
      </w:r>
    </w:p>
    <w:p w14:paraId="2C657BAA" w14:textId="77777777" w:rsidR="000F7377" w:rsidRDefault="000F7377"/>
    <w:p w14:paraId="4C45EBF8" w14:textId="77777777" w:rsidR="000F7377" w:rsidRDefault="000F7377">
      <w:r xmlns:w="http://schemas.openxmlformats.org/wordprocessingml/2006/main">
        <w:t xml:space="preserve">ผู้หญิงไม่ได้รับอนุญาตให้สอนหรือมีสิทธิอำนาจเหนือผู้ชายในคริสตจักร แต่ควรนิ่งเงียบไว้</w:t>
      </w:r>
    </w:p>
    <w:p w14:paraId="317A6050" w14:textId="77777777" w:rsidR="000F7377" w:rsidRDefault="000F7377"/>
    <w:p w14:paraId="3ECDA106" w14:textId="77777777" w:rsidR="000F7377" w:rsidRDefault="000F7377">
      <w:r xmlns:w="http://schemas.openxmlformats.org/wordprocessingml/2006/main">
        <w:t xml:space="preserve">1. "สถานที่ของสตรีในคริสตจักร: อำนาจตามพระคัมภีร์และการยอมจำนน"</w:t>
      </w:r>
    </w:p>
    <w:p w14:paraId="71A7335A" w14:textId="77777777" w:rsidR="000F7377" w:rsidRDefault="000F7377"/>
    <w:p w14:paraId="3669EB2C" w14:textId="77777777" w:rsidR="000F7377" w:rsidRDefault="000F7377">
      <w:r xmlns:w="http://schemas.openxmlformats.org/wordprocessingml/2006/main">
        <w:t xml:space="preserve">2. "พลังแห่งวิญญาณที่เงียบสงบ: การเรียนรู้ที่จะดำเนินชีวิตโดยยอมจำนนต่อพระวจนะของพระเจ้า"</w:t>
      </w:r>
    </w:p>
    <w:p w14:paraId="186FCAFB" w14:textId="77777777" w:rsidR="000F7377" w:rsidRDefault="000F7377"/>
    <w:p w14:paraId="13CACA6A" w14:textId="77777777" w:rsidR="000F7377" w:rsidRDefault="000F7377">
      <w:r xmlns:w="http://schemas.openxmlformats.org/wordprocessingml/2006/main">
        <w:t xml:space="preserve">1. 1 โครินธ์ 14:33-35 - "เพราะว่าพระเจ้าไม่ใช่พระเจ้าแห่งความสับสนแต่เป็นพระเจ้าแห่งสันติสุข เช่นเดียวกับในคริสตจักรต่างๆ ของวิสุทธิชน ผู้หญิงควรนิ่งเงียบอยู่ในคริสตจักร เพราะพวกเขาไม่ได้รับอนุญาตให้พูด แต่ ควรยอมจำนนตามที่ธรรมบัญญัติกล่าวไว้ ถ้ามีอะไรอยากเรียน ก็ให้ไป </w:t>
      </w:r>
      <w:r xmlns:w="http://schemas.openxmlformats.org/wordprocessingml/2006/main">
        <w:lastRenderedPageBreak xmlns:w="http://schemas.openxmlformats.org/wordprocessingml/2006/main"/>
      </w:r>
      <w:r xmlns:w="http://schemas.openxmlformats.org/wordprocessingml/2006/main">
        <w:t xml:space="preserve">ถามสามีที่บ้าน เพราะเป็นเรื่องน่าอายที่ผู้หญิงจะพูดในคริสตจักร"</w:t>
      </w:r>
    </w:p>
    <w:p w14:paraId="65C40611" w14:textId="77777777" w:rsidR="000F7377" w:rsidRDefault="000F7377"/>
    <w:p w14:paraId="2C29B7E8" w14:textId="77777777" w:rsidR="000F7377" w:rsidRDefault="000F7377">
      <w:r xmlns:w="http://schemas.openxmlformats.org/wordprocessingml/2006/main">
        <w:t xml:space="preserve">2. เอเฟซัส 5:22-24 - "ภรรยาจงยอมจำนนต่อสามีของตนเหมือนต่อองค์พระผู้เป็นเจ้า เพราะสามีเป็นศีรษะของภรรยาเช่นเดียวกับที่พระคริสต์ทรงเป็นศีรษะของคริสตจักร พระกายของเขา และพระองค์เองทรงเป็นพระผู้ช่วยให้รอดของคริสตจักร บัดนี้คริสตจักรยอมจำนนต่อพระคริสต์ฉันใด ภรรยาก็ควรยอมจำนนต่อสามีในทุกสิ่งฉันนั้น"</w:t>
      </w:r>
    </w:p>
    <w:p w14:paraId="5781112D" w14:textId="77777777" w:rsidR="000F7377" w:rsidRDefault="000F7377"/>
    <w:p w14:paraId="0D7CD9A5" w14:textId="77777777" w:rsidR="000F7377" w:rsidRDefault="000F7377">
      <w:r xmlns:w="http://schemas.openxmlformats.org/wordprocessingml/2006/main">
        <w:t xml:space="preserve">1 ทิโมธี 2:13 เพราะว่าอาดัมถูกสร้างขึ้นครั้งแรก ต่อมาคือเอวา</w:t>
      </w:r>
    </w:p>
    <w:p w14:paraId="09B650CF" w14:textId="77777777" w:rsidR="000F7377" w:rsidRDefault="000F7377"/>
    <w:p w14:paraId="3246BBB7" w14:textId="77777777" w:rsidR="000F7377" w:rsidRDefault="000F7377">
      <w:r xmlns:w="http://schemas.openxmlformats.org/wordprocessingml/2006/main">
        <w:t xml:space="preserve">ข้อความในพระคัมภีร์ระบุว่าพระเจ้าทรงสร้างอาดัมก่อนแล้วจึงสร้างเอวา</w:t>
      </w:r>
    </w:p>
    <w:p w14:paraId="5E9C1CE4" w14:textId="77777777" w:rsidR="000F7377" w:rsidRDefault="000F7377"/>
    <w:p w14:paraId="260D469F" w14:textId="77777777" w:rsidR="000F7377" w:rsidRDefault="000F7377">
      <w:r xmlns:w="http://schemas.openxmlformats.org/wordprocessingml/2006/main">
        <w:t xml:space="preserve">1. ความสำคัญของระเบียบของพระเจ้าในการสร้าง - แผนการของพระเจ้ามาก่อนเสมอ</w:t>
      </w:r>
    </w:p>
    <w:p w14:paraId="665B1BE6" w14:textId="77777777" w:rsidR="000F7377" w:rsidRDefault="000F7377"/>
    <w:p w14:paraId="504A3419" w14:textId="77777777" w:rsidR="000F7377" w:rsidRDefault="000F7377">
      <w:r xmlns:w="http://schemas.openxmlformats.org/wordprocessingml/2006/main">
        <w:t xml:space="preserve">2. แผนการของพระเจ้าสมบูรณ์แบบอย่างไร และจำเป็นอย่างไรที่ต้องปฏิบัติตาม</w:t>
      </w:r>
    </w:p>
    <w:p w14:paraId="49BD925A" w14:textId="77777777" w:rsidR="000F7377" w:rsidRDefault="000F7377"/>
    <w:p w14:paraId="08A4566C" w14:textId="77777777" w:rsidR="000F7377" w:rsidRDefault="000F7377">
      <w:r xmlns:w="http://schemas.openxmlformats.org/wordprocessingml/2006/main">
        <w:t xml:space="preserve">1. ปฐมกาล 1:26-27 - พระเจ้าทรงสร้างมนุษย์ตามพระฉายาของพระองค์ พระองค์ทรงสร้างพวกเขาทั้งชายและหญิง</w:t>
      </w:r>
    </w:p>
    <w:p w14:paraId="23942AE7" w14:textId="77777777" w:rsidR="000F7377" w:rsidRDefault="000F7377"/>
    <w:p w14:paraId="063EA634" w14:textId="77777777" w:rsidR="000F7377" w:rsidRDefault="000F7377">
      <w:r xmlns:w="http://schemas.openxmlformats.org/wordprocessingml/2006/main">
        <w:t xml:space="preserve">2. สุภาษิต 14:12 - มีวิธีที่มนุษย์ดูเหมือนถูก แต่จุดสิ้นสุดคือทางแห่งความตาย</w:t>
      </w:r>
    </w:p>
    <w:p w14:paraId="2C7ADAE7" w14:textId="77777777" w:rsidR="000F7377" w:rsidRDefault="000F7377"/>
    <w:p w14:paraId="002CAABC" w14:textId="77777777" w:rsidR="000F7377" w:rsidRDefault="000F7377">
      <w:r xmlns:w="http://schemas.openxmlformats.org/wordprocessingml/2006/main">
        <w:t xml:space="preserve">1 ทิโมธี 2:14 อาดัมไม่ได้ถูกหลอก แต่ผู้หญิงที่ถูกหลอกนั้นอยู่ในการละเมิด</w:t>
      </w:r>
    </w:p>
    <w:p w14:paraId="4C9EA777" w14:textId="77777777" w:rsidR="000F7377" w:rsidRDefault="000F7377"/>
    <w:p w14:paraId="7D8B70C5" w14:textId="77777777" w:rsidR="000F7377" w:rsidRDefault="000F7377">
      <w:r xmlns:w="http://schemas.openxmlformats.org/wordprocessingml/2006/main">
        <w:t xml:space="preserve">อาดัมไม่ได้ถูกงูหลอก แต่เอวาถูกหลอกและกระทำการละเมิด</w:t>
      </w:r>
    </w:p>
    <w:p w14:paraId="69723D69" w14:textId="77777777" w:rsidR="000F7377" w:rsidRDefault="000F7377"/>
    <w:p w14:paraId="5EAACB1F" w14:textId="77777777" w:rsidR="000F7377" w:rsidRDefault="000F7377">
      <w:r xmlns:w="http://schemas.openxmlformats.org/wordprocessingml/2006/main">
        <w:t xml:space="preserve">1. อันตรายจากการหลอกลวง</w:t>
      </w:r>
    </w:p>
    <w:p w14:paraId="593F4644" w14:textId="77777777" w:rsidR="000F7377" w:rsidRDefault="000F7377"/>
    <w:p w14:paraId="6B778F05" w14:textId="77777777" w:rsidR="000F7377" w:rsidRDefault="000F7377">
      <w:r xmlns:w="http://schemas.openxmlformats.org/wordprocessingml/2006/main">
        <w:t xml:space="preserve">2. การให้อภัยของพระเจ้าสำหรับการละเมิด</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ปฐมกาล 3:1-7 - เรื่องราวของงูที่หลอกลวงเอวา</w:t>
      </w:r>
    </w:p>
    <w:p w14:paraId="01B3EAE4" w14:textId="77777777" w:rsidR="000F7377" w:rsidRDefault="000F7377"/>
    <w:p w14:paraId="6E46DBA8" w14:textId="77777777" w:rsidR="000F7377" w:rsidRDefault="000F7377">
      <w:r xmlns:w="http://schemas.openxmlformats.org/wordprocessingml/2006/main">
        <w:t xml:space="preserve">2. อิสยาห์ 1:18 - พระเจ้าให้อภัยการละเมิด</w:t>
      </w:r>
    </w:p>
    <w:p w14:paraId="2F65AA08" w14:textId="77777777" w:rsidR="000F7377" w:rsidRDefault="000F7377"/>
    <w:p w14:paraId="6A38B1F8" w14:textId="77777777" w:rsidR="000F7377" w:rsidRDefault="000F7377">
      <w:r xmlns:w="http://schemas.openxmlformats.org/wordprocessingml/2006/main">
        <w:t xml:space="preserve">1 ทิโมธี 2:15 อย่างไรก็ตาม นางจะรอดได้ด้วยการคลอดบุตร ถ้าพวกเขาดำรงอยู่ในความเชื่อ จิตกุศล และความบริสุทธิ์ด้วยความมีสติสัมปชัญญะ</w:t>
      </w:r>
    </w:p>
    <w:p w14:paraId="1C1078B9" w14:textId="77777777" w:rsidR="000F7377" w:rsidRDefault="000F7377"/>
    <w:p w14:paraId="3EF40DD3" w14:textId="77777777" w:rsidR="000F7377" w:rsidRDefault="000F7377">
      <w:r xmlns:w="http://schemas.openxmlformats.org/wordprocessingml/2006/main">
        <w:t xml:space="preserve">เปาโลสนับสนุนให้สตรีคริสเตียนดำเนินต่อไปในความศรัทธา การกุศล ความบริสุทธิ์ และความมีสติ เพื่อที่จะได้รับความรอดโดยการคลอดบุตร</w:t>
      </w:r>
    </w:p>
    <w:p w14:paraId="33C32F78" w14:textId="77777777" w:rsidR="000F7377" w:rsidRDefault="000F7377"/>
    <w:p w14:paraId="6200E3EF" w14:textId="77777777" w:rsidR="000F7377" w:rsidRDefault="000F7377">
      <w:r xmlns:w="http://schemas.openxmlformats.org/wordprocessingml/2006/main">
        <w:t xml:space="preserve">1. พลังแห่งศรัทธา จิตกุศล ศักดิ์สิทธิ์ และความสุขุมในชีวิตสตรีคริสเตียน</w:t>
      </w:r>
    </w:p>
    <w:p w14:paraId="573543C1" w14:textId="77777777" w:rsidR="000F7377" w:rsidRDefault="000F7377"/>
    <w:p w14:paraId="31752D96" w14:textId="77777777" w:rsidR="000F7377" w:rsidRDefault="000F7377">
      <w:r xmlns:w="http://schemas.openxmlformats.org/wordprocessingml/2006/main">
        <w:t xml:space="preserve">2. ดำเนินชีวิตตามความจริงของ 1 ทิโมธี 2:15 ในชีวิตของเรา</w:t>
      </w:r>
    </w:p>
    <w:p w14:paraId="7762B199" w14:textId="77777777" w:rsidR="000F7377" w:rsidRDefault="000F7377"/>
    <w:p w14:paraId="2044402E"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w:t>
      </w:r>
    </w:p>
    <w:p w14:paraId="755EF974" w14:textId="77777777" w:rsidR="000F7377" w:rsidRDefault="000F7377"/>
    <w:p w14:paraId="5794C1B0" w14:textId="77777777" w:rsidR="000F7377" w:rsidRDefault="000F7377">
      <w:r xmlns:w="http://schemas.openxmlformats.org/wordprocessingml/2006/main">
        <w:t xml:space="preserve">2. 1 เปโตร 3:1-2 - “ในทำนองเดียวกัน ภรรยาทั้งหลายจงยอมอยู่ใต้บังคับสามีของตน เพื่อว่าถึงแม้บางคนไม่เชื่อฟังพระวจนะ ก็อาจชนะใจสามีโดยไม่ต้องพูดอะไรด้วยการกระทำของภรรยา”</w:t>
      </w:r>
    </w:p>
    <w:p w14:paraId="00D7622B" w14:textId="77777777" w:rsidR="000F7377" w:rsidRDefault="000F7377"/>
    <w:p w14:paraId="29511880" w14:textId="77777777" w:rsidR="000F7377" w:rsidRDefault="000F7377">
      <w:r xmlns:w="http://schemas.openxmlformats.org/wordprocessingml/2006/main">
        <w:t xml:space="preserve">1 ทิโมธี 3 เป็นบทที่สามของจดหมายฉบับแรกที่เขียนโดยอัครสาวกเปาโลถึงทิโมธีบุตรบุญธรรมของเขา ในบทนี้ เปาโลจัดเตรียมคุณสมบัติสำหรับผู้ดูแลและมัคนายกภายในคริสตจักร และให้คำแนะนำเกี่ยวกับบทบาทและความรับผิดชอบของพวกเขา</w:t>
      </w:r>
    </w:p>
    <w:p w14:paraId="2725AD9C" w14:textId="77777777" w:rsidR="000F7377" w:rsidRDefault="000F7377"/>
    <w:p w14:paraId="6B81FB9B" w14:textId="77777777" w:rsidR="000F7377" w:rsidRDefault="000F7377">
      <w:r xmlns:w="http://schemas.openxmlformats.org/wordprocessingml/2006/main">
        <w:t xml:space="preserve">ย่อหน้าที่ 1: เปาโลสรุปคุณสมบัติของผู้ดูแล หรือที่เรียกว่าอธิการหรือผู้อาวุโส (1 ทิโมธี 3:1-7) เขากล่าวว่าผู้ดูแลต้องอยู่เหนือคำตำหนิ แต่งงานกับสามีภรรยาคนเดียว รู้จักประมาณตน รู้จักควบคุมตนเอง มีน้ำใจ มีอัธยาศัยดี สามารถสั่งสอนได้ ไม่เมาสุรา ใช้ความรุนแรง แต่อ่อนโยน ไม่ทะเลาะวิวาท ควรบริหารจัดการครัวเรือนของตนเองให้ดีและมีชื่อเสียงที่ดีทั้งในและนอกคริสตจักร นอกจากนี้ พวกเขาไม่ควรเป็นผู้เปลี่ยนใจเลื่อมใสที่เพิ่งเปลี่ยนใจเลื่อมใส </w:t>
      </w:r>
      <w:r xmlns:w="http://schemas.openxmlformats.org/wordprocessingml/2006/main">
        <w:lastRenderedPageBreak xmlns:w="http://schemas.openxmlformats.org/wordprocessingml/2006/main"/>
      </w:r>
      <w:r xmlns:w="http://schemas.openxmlformats.org/wordprocessingml/2006/main">
        <w:t xml:space="preserve">แต่เป็นบุคคลที่แสดงให้เห็นถึงวุฒิภาวะในศรัทธาของตน</w:t>
      </w:r>
    </w:p>
    <w:p w14:paraId="749E6384" w14:textId="77777777" w:rsidR="000F7377" w:rsidRDefault="000F7377"/>
    <w:p w14:paraId="7B5CA2AE" w14:textId="77777777" w:rsidR="000F7377" w:rsidRDefault="000F7377">
      <w:r xmlns:w="http://schemas.openxmlformats.org/wordprocessingml/2006/main">
        <w:t xml:space="preserve">ย่อหน้าที่ 2: จากนั้นเปาโลกล่าวถึงคุณสมบัติของมัคนายก (1 ทิโมธี 3:8-13) สังฆานุกรยังต้องมีค่าควรแก่การเคารพ จริงใจในศรัทธา ไม่ดื่มเหล้าองุ่นมากหรือแสวงหาผลประโยชน์ที่ไม่ซื่อสัตย์ พวกเขาควรยึดถือความลึกลับแห่งศรัทธาด้วยมโนธรรมที่ชัดเจน เช่นเดียวกับผู้ดูแล มัคนายกต้องได้รับการทดสอบก่อนจึงจะได้รับการแต่งตั้งให้รับใช้ในบทบาทของตน ควรซื่อสัตย์ในการจัดการครัวเรือนของตนเองให้ดี</w:t>
      </w:r>
    </w:p>
    <w:p w14:paraId="2BD9E46C" w14:textId="77777777" w:rsidR="000F7377" w:rsidRDefault="000F7377"/>
    <w:p w14:paraId="611CDCC6" w14:textId="77777777" w:rsidR="000F7377" w:rsidRDefault="000F7377">
      <w:r xmlns:w="http://schemas.openxmlformats.org/wordprocessingml/2006/main">
        <w:t xml:space="preserve">ย่อหน้าที่ 3: บทนี้สรุปด้วยข้อความสรุปที่เน้นความสำคัญของคำแนะนำเหล่านี้ (1 ทิโมธี 3:14-16) เปาโลแสดงความปรารถนาที่จะไปเยี่ยมทิโมธีเร็วๆ นี้ แต่เขียนสิ่งเหล่านี้เพื่อว่าหากเขามาล่าช้า ทิโมธีจะรู้ว่าผู้คนควรประพฤติตนอย่างไรในครอบครัวของพระเจ้า—คริสตจักร—ซึ่งได้รับการอธิบายว่าเป็น “เสาหลักและรากฐานแห่งความจริง” เขาเน้นย้ำถึงความลึกลับแห่งความเป็นเหมือนพระเจ้าที่เปิดเผยผ่านทางพระเยซูคริสต์—การจุติเป็นมนุษย์ของพระองค์ การพิสูจน์ความชอบธรรมโดยพระวิญญาณ การประกาศท่ามกลางประชาชาติโดยเหล่าทูตสวรรค์ และการได้รับโดยศรัทธา</w:t>
      </w:r>
    </w:p>
    <w:p w14:paraId="2B4E7418" w14:textId="77777777" w:rsidR="000F7377" w:rsidRDefault="000F7377"/>
    <w:p w14:paraId="7BC8803A" w14:textId="77777777" w:rsidR="000F7377" w:rsidRDefault="000F7377">
      <w:r xmlns:w="http://schemas.openxmlformats.org/wordprocessingml/2006/main">
        <w:t xml:space="preserve">สรุป,</w:t>
      </w:r>
    </w:p>
    <w:p w14:paraId="55EC2429" w14:textId="77777777" w:rsidR="000F7377" w:rsidRDefault="000F7377">
      <w:r xmlns:w="http://schemas.openxmlformats.org/wordprocessingml/2006/main">
        <w:t xml:space="preserve">บทที่สามของ 1 ทิโมธีจัดเตรียมคุณสมบัติสำหรับผู้ดูแล (เอ็ลเดอร์) และมัคนายกภายในคริสตจักร และเน้นความสำคัญของบทบาทและความรับผิดชอบของพวกเขา</w:t>
      </w:r>
    </w:p>
    <w:p w14:paraId="5F3412BB" w14:textId="77777777" w:rsidR="000F7377" w:rsidRDefault="000F7377">
      <w:r xmlns:w="http://schemas.openxmlformats.org/wordprocessingml/2006/main">
        <w:t xml:space="preserve">เปาโลสรุปคุณสมบัติของผู้ดูแล โดยเน้นอุปนิสัย ความประพฤติ และความสามารถในการสอนของพวกเขา พวกเขาควรเป็นผู้ศรัทธาที่เป็นผู้ใหญ่และมีชื่อเสียงที่ดี</w:t>
      </w:r>
    </w:p>
    <w:p w14:paraId="6BBF87F7" w14:textId="77777777" w:rsidR="000F7377" w:rsidRDefault="000F7377"/>
    <w:p w14:paraId="2DD00E7C" w14:textId="77777777" w:rsidR="000F7377" w:rsidRDefault="000F7377">
      <w:r xmlns:w="http://schemas.openxmlformats.org/wordprocessingml/2006/main">
        <w:t xml:space="preserve">จากนั้นท่านกล่าวถึงคุณสมบัติของมัคนายก โดยเน้นความจริงใจในศรัทธา การควบคุมตนเอง และการบริหารจัดการครัวเรือนอย่างซื่อสัตย์</w:t>
      </w:r>
    </w:p>
    <w:p w14:paraId="21C87959" w14:textId="77777777" w:rsidR="000F7377" w:rsidRDefault="000F7377"/>
    <w:p w14:paraId="22E41E0E" w14:textId="77777777" w:rsidR="000F7377" w:rsidRDefault="000F7377">
      <w:r xmlns:w="http://schemas.openxmlformats.org/wordprocessingml/2006/main">
        <w:t xml:space="preserve">บทนี้ปิดท้ายด้วยข้อความสรุปที่เน้นย้ำถึงความสำคัญของคำแนะนำเหล่านี้เพื่อการประพฤติปฏิบัติที่เหมาะสมในครอบครัวของพระเจ้า นั่นก็คือคริสตจักร เปาโลเน้นย้ำว่าพระเยซูคริสต์ทรงเป็นศูนย์กลางในความล้ำลึกแห่งความเป็นเหมือนพระเจ้าซึ่งเปิดเผยผ่านการจุติเป็นมนุษย์ของพระองค์ การพิสูจน์ความชอบธรรมโดยพระวิญญาณ การประกาศท่ามกลางประชาชาติโดยเหล่าทูตสวรรค์ และรับโดยความเชื่อ บทนี้เน้นถึงความสำคัญของผู้นำที่มีคุณสมบัติเหมาะสมภายในคริสตจักรที่ยึดถือหลักคำสอนที่ถูกต้องและแสดงอุปนิสัยแบบพระเจ้า</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ทิโมธี 3:1 คำนี้เป็นความจริงว่า ถ้าผู้ใดปรารถนาตำแหน่งอธิการ เขาก็ปรารถนางานดี</w:t>
      </w:r>
    </w:p>
    <w:p w14:paraId="4D5B6F91" w14:textId="77777777" w:rsidR="000F7377" w:rsidRDefault="000F7377"/>
    <w:p w14:paraId="47D3DAA1" w14:textId="77777777" w:rsidR="000F7377" w:rsidRDefault="000F7377">
      <w:r xmlns:w="http://schemas.openxmlformats.org/wordprocessingml/2006/main">
        <w:t xml:space="preserve">เปาโลกระตุ้นให้ผู้ที่ปรารถนาจะเป็นอธิการให้ตระหนักว่านี่เป็นความพยายามอันสูงส่งและดี</w:t>
      </w:r>
    </w:p>
    <w:p w14:paraId="25771ADF" w14:textId="77777777" w:rsidR="000F7377" w:rsidRDefault="000F7377"/>
    <w:p w14:paraId="654EA252" w14:textId="77777777" w:rsidR="000F7377" w:rsidRDefault="000F7377">
      <w:r xmlns:w="http://schemas.openxmlformats.org/wordprocessingml/2006/main">
        <w:t xml:space="preserve">1. ความรับผิดชอบของอธิการ: ดำเนินชีวิตตามมาตรฐานของพระเจ้า</w:t>
      </w:r>
    </w:p>
    <w:p w14:paraId="14B5FE4E" w14:textId="77777777" w:rsidR="000F7377" w:rsidRDefault="000F7377"/>
    <w:p w14:paraId="24E9BA00" w14:textId="77777777" w:rsidR="000F7377" w:rsidRDefault="000F7377">
      <w:r xmlns:w="http://schemas.openxmlformats.org/wordprocessingml/2006/main">
        <w:t xml:space="preserve">2. สำรวจการเรียกสู่การปฏิบัติศาสนกิจ: การรับใช้เป็นอธิการหมายความว่าอย่างไร</w:t>
      </w:r>
    </w:p>
    <w:p w14:paraId="3591464D" w14:textId="77777777" w:rsidR="000F7377" w:rsidRDefault="000F7377"/>
    <w:p w14:paraId="2142C992" w14:textId="77777777" w:rsidR="000F7377" w:rsidRDefault="000F7377">
      <w:r xmlns:w="http://schemas.openxmlformats.org/wordprocessingml/2006/main">
        <w:t xml:space="preserve">1. ยากอบ 3:1 - “พี่น้องทั้งหลาย พี่น้องของข้าพเจ้าไม่ควรเป็นครูมากนัก เพราะท่านรู้ว่าพวกเราผู้สอนจะถูกพิพากษาอย่างเข้มงวดยิ่งขึ้น”</w:t>
      </w:r>
    </w:p>
    <w:p w14:paraId="1A3BB876" w14:textId="77777777" w:rsidR="000F7377" w:rsidRDefault="000F7377"/>
    <w:p w14:paraId="00205938" w14:textId="77777777" w:rsidR="000F7377" w:rsidRDefault="000F7377">
      <w:r xmlns:w="http://schemas.openxmlformats.org/wordprocessingml/2006/main">
        <w:t xml:space="preserve">2. 1 เปโตร 5:2-3 - “จงเป็นผู้เลี้ยงแกะฝูงแกะของพระเจ้าที่อยู่ภายใต้การดูแลของคุณ ทำหน้าที่เป็นผู้ดูแล—ไม่ใช่เพราะคุณต้องทำ แต่เพราะคุณเต็มใจ อย่างที่พระเจ้าต้องการให้คุณเป็น ไม่โลภเงิน แต่กระตือรือร้นที่จะรับใช้ ไม่ใช่เป็นนายเหนือผู้ที่มอบความไว้วางใจ แต่เป็นตัวอย่างแก่ฝูงแกะ”</w:t>
      </w:r>
    </w:p>
    <w:p w14:paraId="740B5E5B" w14:textId="77777777" w:rsidR="000F7377" w:rsidRDefault="000F7377"/>
    <w:p w14:paraId="732FBEEB" w14:textId="77777777" w:rsidR="000F7377" w:rsidRDefault="000F7377">
      <w:r xmlns:w="http://schemas.openxmlformats.org/wordprocessingml/2006/main">
        <w:t xml:space="preserve">1 ทิโมธี 3:2 อธิการจะต้องเป็นคนไม่มีตำหนิ เป็นสามีของภรรยาคนเดียว เป็นคนรอบคอบ มีสติสัมปชัญญะ ประพฤติดี มีน้ำใจรับรองแขก ชอบสอน</w:t>
      </w:r>
    </w:p>
    <w:p w14:paraId="09BC4153" w14:textId="77777777" w:rsidR="000F7377" w:rsidRDefault="000F7377"/>
    <w:p w14:paraId="1622BBB0" w14:textId="77777777" w:rsidR="000F7377" w:rsidRDefault="000F7377">
      <w:r xmlns:w="http://schemas.openxmlformats.org/wordprocessingml/2006/main">
        <w:t xml:space="preserve">เปาโลสอนทิโมธีเกี่ยวกับคุณสมบัติของอธิการ เช่น เป็นคนไม่มีตำหนิ เป็นสามีของภรรยาคนเดียว เป็นคนรอบคอบ มีสติ ประพฤติตนดี มีอัธยาศัยไมตรีดี และชอบสอน</w:t>
      </w:r>
    </w:p>
    <w:p w14:paraId="4D86FAB2" w14:textId="77777777" w:rsidR="000F7377" w:rsidRDefault="000F7377"/>
    <w:p w14:paraId="4E4C5B80" w14:textId="77777777" w:rsidR="000F7377" w:rsidRDefault="000F7377">
      <w:r xmlns:w="http://schemas.openxmlformats.org/wordprocessingml/2006/main">
        <w:t xml:space="preserve">1. คุณสมบัติของอธิการ: ข้อกำหนดของการเป็นผู้นำ</w:t>
      </w:r>
    </w:p>
    <w:p w14:paraId="625F195C" w14:textId="77777777" w:rsidR="000F7377" w:rsidRDefault="000F7377"/>
    <w:p w14:paraId="755CD2C8" w14:textId="77777777" w:rsidR="000F7377" w:rsidRDefault="000F7377">
      <w:r xmlns:w="http://schemas.openxmlformats.org/wordprocessingml/2006/main">
        <w:t xml:space="preserve">2. ดำเนินชีวิตด้วยการต้อนรับ: พระวิญญาณของพระเจ้าในการดำเนินการ</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4:1-2 - “เหตุฉะนั้น ข้าพเจ้าผู้ถูกจองจำโดยองค์พระผู้เป็นเจ้า ขอวิงวอนท่านให้ดำเนินชีวิตให้สมกับกระแสเรียกท่าน ด้วยความถ่อมใจทุกอย่าง และความสุภาพอ่อนโยน ความอดทนอดกลั้นต่อกันด้วยความรัก”</w:t>
      </w:r>
    </w:p>
    <w:p w14:paraId="23B114B1" w14:textId="77777777" w:rsidR="000F7377" w:rsidRDefault="000F7377"/>
    <w:p w14:paraId="5B738305" w14:textId="77777777" w:rsidR="000F7377" w:rsidRDefault="000F7377">
      <w:r xmlns:w="http://schemas.openxmlformats.org/wordprocessingml/2006/main">
        <w:t xml:space="preserve">2. 1 เปโตร 5:2-3 - “จงเลี้ยงฝูงแกะของพระเจ้าที่อยู่ในหมู่พวกท่าน โดยดูแลฝูงแกะ ไม่ใช่ด้วยข้อจำกัด แต่ด้วยความเต็มใจ ไม่ใช่เพื่อกำไรอันโสโครก แต่เป็นจิตใจที่พร้อม ไม่เป็นเจ้านายเหนือมรดกของพระเจ้า แต่เป็นแบบอย่างแก่ฝูงแกะ”</w:t>
      </w:r>
    </w:p>
    <w:p w14:paraId="797643E9" w14:textId="77777777" w:rsidR="000F7377" w:rsidRDefault="000F7377"/>
    <w:p w14:paraId="49182D77" w14:textId="77777777" w:rsidR="000F7377" w:rsidRDefault="000F7377">
      <w:r xmlns:w="http://schemas.openxmlformats.org/wordprocessingml/2006/main">
        <w:t xml:space="preserve">1 ทิโมธี 3:3 ไม่ดื่มเหล้าองุ่น ไม่เลิกเล่น ไม่โลภหาเงินมาอย่างโสโครก แต่อดทน ไม่ทะเลาะวิวาท ไม่โลภ</w:t>
      </w:r>
    </w:p>
    <w:p w14:paraId="3F9516C1" w14:textId="77777777" w:rsidR="000F7377" w:rsidRDefault="000F7377"/>
    <w:p w14:paraId="5596D2DD" w14:textId="77777777" w:rsidR="000F7377" w:rsidRDefault="000F7377">
      <w:r xmlns:w="http://schemas.openxmlformats.org/wordprocessingml/2006/main">
        <w:t xml:space="preserve">ข้อความนี้พูดถึงลักษณะนิสัยของการไม่ดื่มเหล้าองุ่น การไม่กองหน้า การไม่โลภเงิน ความอดทน การไม่วิวาท และไม่โลภ</w:t>
      </w:r>
    </w:p>
    <w:p w14:paraId="16243F94" w14:textId="77777777" w:rsidR="000F7377" w:rsidRDefault="000F7377"/>
    <w:p w14:paraId="07A7DBB3" w14:textId="77777777" w:rsidR="000F7377" w:rsidRDefault="000F7377">
      <w:r xmlns:w="http://schemas.openxmlformats.org/wordprocessingml/2006/main">
        <w:t xml:space="preserve">1. “พลังแห่งความอดทน: เอาชนะความโลภและความรุนแรง”</w:t>
      </w:r>
    </w:p>
    <w:p w14:paraId="4DA407B7" w14:textId="77777777" w:rsidR="000F7377" w:rsidRDefault="000F7377"/>
    <w:p w14:paraId="28C8DF55" w14:textId="77777777" w:rsidR="000F7377" w:rsidRDefault="000F7377">
      <w:r xmlns:w="http://schemas.openxmlformats.org/wordprocessingml/2006/main">
        <w:t xml:space="preserve">2. "ความรับผิดชอบในการควบคุมตนเอง: การปฏิเสธสิ่งล่อใจของแอลกอฮอล์และความขัดแย้ง"</w:t>
      </w:r>
    </w:p>
    <w:p w14:paraId="3D2C9047" w14:textId="77777777" w:rsidR="000F7377" w:rsidRDefault="000F7377"/>
    <w:p w14:paraId="71A7C9CF" w14:textId="77777777" w:rsidR="000F7377" w:rsidRDefault="000F7377">
      <w:r xmlns:w="http://schemas.openxmlformats.org/wordprocessingml/2006/main">
        <w:t xml:space="preserve">ข้าม-</w:t>
      </w:r>
    </w:p>
    <w:p w14:paraId="4CF5F81E" w14:textId="77777777" w:rsidR="000F7377" w:rsidRDefault="000F7377"/>
    <w:p w14:paraId="133C82B9" w14:textId="77777777" w:rsidR="000F7377" w:rsidRDefault="000F7377">
      <w:r xmlns:w="http://schemas.openxmlformats.org/wordprocessingml/2006/main">
        <w:t xml:space="preserve">1. สุภาษิต 16:32 - "ผู้ที่โกรธช้าก็ดีกว่าคนมีกำลัง และผู้ที่ควบคุมจิตใจของตนก็ดีกว่าผู้ที่ยึดเมืองได้"</w:t>
      </w:r>
    </w:p>
    <w:p w14:paraId="136FB54C" w14:textId="77777777" w:rsidR="000F7377" w:rsidRDefault="000F7377"/>
    <w:p w14:paraId="3F8AE007"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ความอดกลั้น ความกรุณา ความดี ความสัตย์ซื่อ 23 ความสุภาพอ่อนโยน การรู้จักบังคับตน การเช่นนี้ไม่มีกฎเกณฑ์ขัดขวางเลย"</w:t>
      </w:r>
    </w:p>
    <w:p w14:paraId="4DC147F4" w14:textId="77777777" w:rsidR="000F7377" w:rsidRDefault="000F7377"/>
    <w:p w14:paraId="0AF24C90" w14:textId="77777777" w:rsidR="000F7377" w:rsidRDefault="000F7377">
      <w:r xmlns:w="http://schemas.openxmlformats.org/wordprocessingml/2006/main">
        <w:t xml:space="preserve">1 ทิโมธี 3:4 ผู้ที่ปกครองบ้านของตนอย่างดี โดยให้ลูกหลานอยู่ใต้อำนาจทุกอย่าง</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ผู้นำควรสามารถจัดการครอบครัวของตนและดูแลบุตรหลานของตนให้มีระเบียบวินัยอย่างมีศักดิ์ศรี</w:t>
      </w:r>
    </w:p>
    <w:p w14:paraId="16E1DD75" w14:textId="77777777" w:rsidR="000F7377" w:rsidRDefault="000F7377"/>
    <w:p w14:paraId="71F992C4" w14:textId="77777777" w:rsidR="000F7377" w:rsidRDefault="000F7377">
      <w:r xmlns:w="http://schemas.openxmlformats.org/wordprocessingml/2006/main">
        <w:t xml:space="preserve">1. คุณสมบัติของผู้นำที่ดี</w:t>
      </w:r>
    </w:p>
    <w:p w14:paraId="0E804B10" w14:textId="77777777" w:rsidR="000F7377" w:rsidRDefault="000F7377"/>
    <w:p w14:paraId="6ACC60FA" w14:textId="77777777" w:rsidR="000F7377" w:rsidRDefault="000F7377">
      <w:r xmlns:w="http://schemas.openxmlformats.org/wordprocessingml/2006/main">
        <w:t xml:space="preserve">2. ความรับผิดชอบของผู้ปกครอง</w:t>
      </w:r>
    </w:p>
    <w:p w14:paraId="3DB1518E" w14:textId="77777777" w:rsidR="000F7377" w:rsidRDefault="000F7377"/>
    <w:p w14:paraId="56927C71" w14:textId="77777777" w:rsidR="000F7377" w:rsidRDefault="000F7377">
      <w:r xmlns:w="http://schemas.openxmlformats.org/wordprocessingml/2006/main">
        <w:t xml:space="preserve">1. เอเฟซัส 6:4 - คุณพ่ออย่ายั่วยุลูก ๆ ของคุณให้โกรธ แต่จงเลี้ยงดูพวกเขาตามระเบียบวินัยและการสั่งสอนของพระเจ้า</w:t>
      </w:r>
    </w:p>
    <w:p w14:paraId="4CBCDC4F" w14:textId="77777777" w:rsidR="000F7377" w:rsidRDefault="000F7377"/>
    <w:p w14:paraId="045C93B3" w14:textId="77777777" w:rsidR="000F7377" w:rsidRDefault="000F7377">
      <w:r xmlns:w="http://schemas.openxmlformats.org/wordprocessingml/2006/main">
        <w:t xml:space="preserve">2. สุภาษิต 15:20 - บุตรชายที่ฉลาดทำให้บิดายินดี แต่คนโง่ดูหมิ่นมารดาของตน</w:t>
      </w:r>
    </w:p>
    <w:p w14:paraId="6E9AFB10" w14:textId="77777777" w:rsidR="000F7377" w:rsidRDefault="000F7377"/>
    <w:p w14:paraId="4A9E8820" w14:textId="77777777" w:rsidR="000F7377" w:rsidRDefault="000F7377">
      <w:r xmlns:w="http://schemas.openxmlformats.org/wordprocessingml/2006/main">
        <w:t xml:space="preserve">1 ทิโมธี 3:5 (เพราะว่าถ้าผู้ใดไม่รู้ว่าจะปกครองบ้านของตนอย่างไร เขาจะดูแลคริสตจักรของพระเจ้าได้อย่างไร)</w:t>
      </w:r>
    </w:p>
    <w:p w14:paraId="3ED92272" w14:textId="77777777" w:rsidR="000F7377" w:rsidRDefault="000F7377"/>
    <w:p w14:paraId="2B0B3BB1" w14:textId="77777777" w:rsidR="000F7377" w:rsidRDefault="000F7377">
      <w:r xmlns:w="http://schemas.openxmlformats.org/wordprocessingml/2006/main">
        <w:t xml:space="preserve">ทางเดิน:</w:t>
      </w:r>
    </w:p>
    <w:p w14:paraId="68FDCBB1" w14:textId="77777777" w:rsidR="000F7377" w:rsidRDefault="000F7377"/>
    <w:p w14:paraId="6B7C2FB2" w14:textId="77777777" w:rsidR="000F7377" w:rsidRDefault="000F7377">
      <w:r xmlns:w="http://schemas.openxmlformats.org/wordprocessingml/2006/main">
        <w:t xml:space="preserve">จดหมายของเปาโลถึงทิโมธีกล่าวถึงคุณสมบัติที่ผู้ดูแลคริสตจักรควรมี เขา​กล่าว​ว่า​คุณลักษณะ​สำคัญ​ประการ​หนึ่ง​คือ​ผู้​ดู​แล​ควร​รู้​วิธี​ปกครอง​บ้าน​ของ​ตน​เอง​อย่าง​ดี.</w:t>
      </w:r>
    </w:p>
    <w:p w14:paraId="163EBD2C" w14:textId="77777777" w:rsidR="000F7377" w:rsidRDefault="000F7377"/>
    <w:p w14:paraId="7FEBFE0C" w14:textId="77777777" w:rsidR="000F7377" w:rsidRDefault="000F7377">
      <w:r xmlns:w="http://schemas.openxmlformats.org/wordprocessingml/2006/main">
        <w:t xml:space="preserve">เปาโลเน้นถึงความสำคัญของการมีผู้ดูแลคริสตจักรที่สามารถปกครองบ้านของเขาเองได้ดี</w:t>
      </w:r>
    </w:p>
    <w:p w14:paraId="1B7E13FD" w14:textId="77777777" w:rsidR="000F7377" w:rsidRDefault="000F7377"/>
    <w:p w14:paraId="4ED18DAD" w14:textId="77777777" w:rsidR="000F7377" w:rsidRDefault="000F7377">
      <w:r xmlns:w="http://schemas.openxmlformats.org/wordprocessingml/2006/main">
        <w:t xml:space="preserve">1. “คุณสมบัติของผู้นำคริสตจักร”</w:t>
      </w:r>
    </w:p>
    <w:p w14:paraId="58350B99" w14:textId="77777777" w:rsidR="000F7377" w:rsidRDefault="000F7377"/>
    <w:p w14:paraId="060AE00D" w14:textId="77777777" w:rsidR="000F7377" w:rsidRDefault="000F7377">
      <w:r xmlns:w="http://schemas.openxmlformats.org/wordprocessingml/2006/main">
        <w:t xml:space="preserve">2. “ความรับผิดชอบของผู้นำคริสเตียน”</w:t>
      </w:r>
    </w:p>
    <w:p w14:paraId="6A4202AD" w14:textId="77777777" w:rsidR="000F7377" w:rsidRDefault="000F7377"/>
    <w:p w14:paraId="016D8A48" w14:textId="77777777" w:rsidR="000F7377" w:rsidRDefault="000F7377">
      <w:r xmlns:w="http://schemas.openxmlformats.org/wordprocessingml/2006/main">
        <w:t xml:space="preserve">1. เอเฟซัส 5:21-33 - การยอมจำนนและความรักในบ้าน</w:t>
      </w:r>
    </w:p>
    <w:p w14:paraId="625EA10E" w14:textId="77777777" w:rsidR="000F7377" w:rsidRDefault="000F7377"/>
    <w:p w14:paraId="63557911" w14:textId="77777777" w:rsidR="000F7377" w:rsidRDefault="000F7377">
      <w:r xmlns:w="http://schemas.openxmlformats.org/wordprocessingml/2006/main">
        <w:t xml:space="preserve">2. ทิตัส 1:5-9 - คุณสมบัติของผู้นำคริสตจักร</w:t>
      </w:r>
    </w:p>
    <w:p w14:paraId="61126474" w14:textId="77777777" w:rsidR="000F7377" w:rsidRDefault="000F7377"/>
    <w:p w14:paraId="19A4A9D5" w14:textId="77777777" w:rsidR="000F7377" w:rsidRDefault="000F7377">
      <w:r xmlns:w="http://schemas.openxmlformats.org/wordprocessingml/2006/main">
        <w:t xml:space="preserve">1 ทิโมธี 3:6 ไม่ใช่สามเณร เกรงว่าเมื่อถูกเชิดชูขึ้นด้วยความเย่อหยิ่ง เขาจะตกเข้าไปสู่การพิพากษาลงโทษของมาร</w:t>
      </w:r>
    </w:p>
    <w:p w14:paraId="5D14153D" w14:textId="77777777" w:rsidR="000F7377" w:rsidRDefault="000F7377"/>
    <w:p w14:paraId="667F9C3A" w14:textId="77777777" w:rsidR="000F7377" w:rsidRDefault="000F7377">
      <w:r xmlns:w="http://schemas.openxmlformats.org/wordprocessingml/2006/main">
        <w:t xml:space="preserve">ทิโมธีได้รับการเตือนว่าอย่าแต่งตั้งสามเณรเป็นผู้นำในคริสตจักร เพราะพวกเขาอาจจะกลายเป็นคนจองหองและถูกพระเจ้าลงโทษ</w:t>
      </w:r>
    </w:p>
    <w:p w14:paraId="48993975" w14:textId="77777777" w:rsidR="000F7377" w:rsidRDefault="000F7377"/>
    <w:p w14:paraId="393E15EC" w14:textId="77777777" w:rsidR="000F7377" w:rsidRDefault="000F7377">
      <w:r xmlns:w="http://schemas.openxmlformats.org/wordprocessingml/2006/main">
        <w:t xml:space="preserve">1. ความจองหองมาก่อนการล่มสลาย: เรียนรู้จากตัวอย่าง 1 ทิโมธี 3:6</w:t>
      </w:r>
    </w:p>
    <w:p w14:paraId="1DDBBF1A" w14:textId="77777777" w:rsidR="000F7377" w:rsidRDefault="000F7377"/>
    <w:p w14:paraId="123EFD0C" w14:textId="77777777" w:rsidR="000F7377" w:rsidRDefault="000F7377">
      <w:r xmlns:w="http://schemas.openxmlformats.org/wordprocessingml/2006/main">
        <w:t xml:space="preserve">2. คุณค่าของความอ่อนน้อมถ่อมตน: เติบโตในสติปัญญา 1 ทิโมธี 3:6</w:t>
      </w:r>
    </w:p>
    <w:p w14:paraId="157E7C78" w14:textId="77777777" w:rsidR="000F7377" w:rsidRDefault="000F7377"/>
    <w:p w14:paraId="3079C988" w14:textId="77777777" w:rsidR="000F7377" w:rsidRDefault="000F7377">
      <w:r xmlns:w="http://schemas.openxmlformats.org/wordprocessingml/2006/main">
        <w:t xml:space="preserve">1. ยากอบ 4:6 - "พระเจ้าทรงต่อต้านคนเย่อหยิ่ง แต่ประทานพระคุณแก่คนที่ถ่อมตัว"</w:t>
      </w:r>
    </w:p>
    <w:p w14:paraId="4B353A40" w14:textId="77777777" w:rsidR="000F7377" w:rsidRDefault="000F7377"/>
    <w:p w14:paraId="54088CE7" w14:textId="77777777" w:rsidR="000F7377" w:rsidRDefault="000F7377">
      <w:r xmlns:w="http://schemas.openxmlformats.org/wordprocessingml/2006/main">
        <w:t xml:space="preserve">2. สุภาษิต 11:2 - "เมื่อความเย่อหยิ่งมา ความอับอายก็มา แต่ความถ่อมใจมาพร้อมปัญญา"</w:t>
      </w:r>
    </w:p>
    <w:p w14:paraId="67126A15" w14:textId="77777777" w:rsidR="000F7377" w:rsidRDefault="000F7377"/>
    <w:p w14:paraId="487CA49C" w14:textId="77777777" w:rsidR="000F7377" w:rsidRDefault="000F7377">
      <w:r xmlns:w="http://schemas.openxmlformats.org/wordprocessingml/2006/main">
        <w:t xml:space="preserve">1 ทิโมธี 3:7 ยิ่งกว่านั้น พระองค์จะต้องได้รับรายงานที่ดีเกี่ยวกับคนภายนอกด้วย เกรงว่าเขาจะตกอยู่ในความอับอายและเป็นบ่วงของมาร</w:t>
      </w:r>
    </w:p>
    <w:p w14:paraId="70C3CD9C" w14:textId="77777777" w:rsidR="000F7377" w:rsidRDefault="000F7377"/>
    <w:p w14:paraId="22B3CAD1" w14:textId="77777777" w:rsidR="000F7377" w:rsidRDefault="000F7377">
      <w:r xmlns:w="http://schemas.openxmlformats.org/wordprocessingml/2006/main">
        <w:t xml:space="preserve">ความสำคัญของการมีรายงานที่ดีจากผู้ที่อยู่นอกคริสตจักรถูกเน้นไว้ในข้อความนี้ เนื่องจากสามารถช่วยให้บุคคลหลีกเลี่ยงการตกหลุมพรางของมารได้</w:t>
      </w:r>
    </w:p>
    <w:p w14:paraId="66787230" w14:textId="77777777" w:rsidR="000F7377" w:rsidRDefault="000F7377"/>
    <w:p w14:paraId="35C19978" w14:textId="77777777" w:rsidR="000F7377" w:rsidRDefault="000F7377">
      <w:r xmlns:w="http://schemas.openxmlformats.org/wordprocessingml/2006/main">
        <w:t xml:space="preserve">1. พลังของประจักษ์พยานที่ดี: ชื่อเสียงของเราสามารถช่วยเราหลีกเลี่ยงการล่อลวงได้อย่างไร</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การอยู่เหนือการตำหนิ: ความจำเป็นของชื่อที่ดีในสายตาของคนภายนอก</w:t>
      </w:r>
    </w:p>
    <w:p w14:paraId="3D144FEC" w14:textId="77777777" w:rsidR="000F7377" w:rsidRDefault="000F7377"/>
    <w:p w14:paraId="4F4AF5E3" w14:textId="77777777" w:rsidR="000F7377" w:rsidRDefault="000F7377">
      <w:r xmlns:w="http://schemas.openxmlformats.org/wordprocessingml/2006/main">
        <w:t xml:space="preserve">1. สุภาษิต 22:1 - ชื่อเสียงที่ดีเป็นสิ่งที่ควรเลือกมากกว่าความมั่งคั่งมากมาย และความโปรดปรานก็ดีกว่าเงินหรือทอง</w:t>
      </w:r>
    </w:p>
    <w:p w14:paraId="09C7E78D" w14:textId="77777777" w:rsidR="000F7377" w:rsidRDefault="000F7377"/>
    <w:p w14:paraId="550AB6C8" w14:textId="77777777" w:rsidR="000F7377" w:rsidRDefault="000F7377">
      <w:r xmlns:w="http://schemas.openxmlformats.org/wordprocessingml/2006/main">
        <w:t xml:space="preserve">2. 1 เปโตร 2:12 - รักษาความประพฤติของคุณในหมู่คนต่างชาติอย่างมีเกียรติ เพื่อว่าเมื่อพวกเขาพูดต่อต้านคุณในฐานะผู้กระทำความชั่ว พวกเขาจะได้เห็นการกระทำที่ดีของคุณและถวายเกียรติแด่พระเจ้าในวันที่มาเยือน</w:t>
      </w:r>
    </w:p>
    <w:p w14:paraId="1712F717" w14:textId="77777777" w:rsidR="000F7377" w:rsidRDefault="000F7377"/>
    <w:p w14:paraId="4D9DFE6D" w14:textId="77777777" w:rsidR="000F7377" w:rsidRDefault="000F7377">
      <w:r xmlns:w="http://schemas.openxmlformats.org/wordprocessingml/2006/main">
        <w:t xml:space="preserve">1 ทิโมธี 3:8 ในทำนองเดียวกัน พวกมัคนายกจะต้องเป็นคนเคร่งครัด ไม่พูดสองลิ้น ไม่ดื่มเหล้าองุ่นมาก ไม่โลภของหาเงินโสโครก</w:t>
      </w:r>
    </w:p>
    <w:p w14:paraId="413689F8" w14:textId="77777777" w:rsidR="000F7377" w:rsidRDefault="000F7377"/>
    <w:p w14:paraId="6457B7EC" w14:textId="77777777" w:rsidR="000F7377" w:rsidRDefault="000F7377">
      <w:r xmlns:w="http://schemas.openxmlformats.org/wordprocessingml/2006/main">
        <w:t xml:space="preserve">สังฆานุกรต้องมีศักดิ์ศรี ซื่อสัตย์ และใจเย็น หลีกเลี่ยงความโลภ</w:t>
      </w:r>
    </w:p>
    <w:p w14:paraId="1437C7DB" w14:textId="77777777" w:rsidR="000F7377" w:rsidRDefault="000F7377"/>
    <w:p w14:paraId="3AFADE59" w14:textId="77777777" w:rsidR="000F7377" w:rsidRDefault="000F7377">
      <w:r xmlns:w="http://schemas.openxmlformats.org/wordprocessingml/2006/main">
        <w:t xml:space="preserve">1. ศักดิ์ศรีของการรับใช้: ศึกษา 1 ทิโมธี 3:8</w:t>
      </w:r>
    </w:p>
    <w:p w14:paraId="4530C23D" w14:textId="77777777" w:rsidR="000F7377" w:rsidRDefault="000F7377"/>
    <w:p w14:paraId="7A988A0E" w14:textId="77777777" w:rsidR="000F7377" w:rsidRDefault="000F7377">
      <w:r xmlns:w="http://schemas.openxmlformats.org/wordprocessingml/2006/main">
        <w:t xml:space="preserve">2. ดำเนินชีวิตด้วยความซื่อสัตย์: ดู 1 ทิโมธี 3:8</w:t>
      </w:r>
    </w:p>
    <w:p w14:paraId="48F52A81" w14:textId="77777777" w:rsidR="000F7377" w:rsidRDefault="000F7377"/>
    <w:p w14:paraId="006C749A" w14:textId="77777777" w:rsidR="000F7377" w:rsidRDefault="000F7377">
      <w:r xmlns:w="http://schemas.openxmlformats.org/wordprocessingml/2006/main">
        <w:t xml:space="preserve">1. 1 เปโตร 4:10 - เมื่อแต่ละคนได้รับของประทานแล้ว จงใช้ของกำนัลนั้นเพื่อรับใช้กันในฐานะผู้ดูแลที่ดีตามพระคุณอันหลากหลายของพระเจ้า</w:t>
      </w:r>
    </w:p>
    <w:p w14:paraId="5BC1F456" w14:textId="77777777" w:rsidR="000F7377" w:rsidRDefault="000F7377"/>
    <w:p w14:paraId="3AC77085" w14:textId="77777777" w:rsidR="000F7377" w:rsidRDefault="000F7377">
      <w:r xmlns:w="http://schemas.openxmlformats.org/wordprocessingml/2006/main">
        <w:t xml:space="preserve">2. สุภาษิต 21:20 - ทรัพย์สมบัติล้ำค่าและน้ำมันอยู่ในบ้านของคนฉลาด แต่คนโง่กินมัน</w:t>
      </w:r>
    </w:p>
    <w:p w14:paraId="10346520" w14:textId="77777777" w:rsidR="000F7377" w:rsidRDefault="000F7377"/>
    <w:p w14:paraId="4518490D" w14:textId="77777777" w:rsidR="000F7377" w:rsidRDefault="000F7377">
      <w:r xmlns:w="http://schemas.openxmlformats.org/wordprocessingml/2006/main">
        <w:t xml:space="preserve">1 ทิโมธี 3:9 ถือความล้ำลึกแห่งศรัทธาไว้ในมโนธรรมที่บริสุทธิ์</w:t>
      </w:r>
    </w:p>
    <w:p w14:paraId="4FB75C0D" w14:textId="77777777" w:rsidR="000F7377" w:rsidRDefault="000F7377"/>
    <w:p w14:paraId="485340E1" w14:textId="77777777" w:rsidR="000F7377" w:rsidRDefault="000F7377">
      <w:r xmlns:w="http://schemas.openxmlformats.org/wordprocessingml/2006/main">
        <w:t xml:space="preserve">เปาโลสนับสนุนทิโมธีให้ยึดถือความล้ำลึกแห่งศรัทธาด้วยมโนธรรมที่บริสุทธิ์</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“ดำเนินชีวิตอย่างซื่อสัตย์: ดำเนินชีวิตด้วยมโนธรรมอันบริสุทธิ์”</w:t>
      </w:r>
    </w:p>
    <w:p w14:paraId="10C49CEC" w14:textId="77777777" w:rsidR="000F7377" w:rsidRDefault="000F7377"/>
    <w:p w14:paraId="61C4CE38" w14:textId="77777777" w:rsidR="000F7377" w:rsidRDefault="000F7377">
      <w:r xmlns:w="http://schemas.openxmlformats.org/wordprocessingml/2006/main">
        <w:t xml:space="preserve">2. "วางใจในพระเจ้าด้วยความลึกลับแห่งชีวิต"</w:t>
      </w:r>
    </w:p>
    <w:p w14:paraId="562814EE" w14:textId="77777777" w:rsidR="000F7377" w:rsidRDefault="000F7377"/>
    <w:p w14:paraId="5AB7DF74" w14:textId="77777777" w:rsidR="000F7377" w:rsidRDefault="000F7377">
      <w:r xmlns:w="http://schemas.openxmlformats.org/wordprocessingml/2006/main">
        <w:t xml:space="preserve">1. กิจการ 24:16 - "ดังนั้นฉันจึงพยายามรักษามโนธรรมของฉันให้กระจ่างเสมอต่อพระเจ้าและต่อมนุษย์"</w:t>
      </w:r>
    </w:p>
    <w:p w14:paraId="5B043BAE" w14:textId="77777777" w:rsidR="000F7377" w:rsidRDefault="000F7377"/>
    <w:p w14:paraId="4C727A8C" w14:textId="77777777" w:rsidR="000F7377" w:rsidRDefault="000F7377">
      <w:r xmlns:w="http://schemas.openxmlformats.org/wordprocessingml/2006/main">
        <w:t xml:space="preserve">2. ฟิลิปปี 4:8 - "สุดท้ายนี้ พี่น้องทั้งหลาย สิ่งใดก็ตามที่เป็นจริง สิ่งที่สูงส่ง สิ่งที่ถูกต้อง สิ่งบริสุทธิ์ สิ่งที่น่ารัก สิ่งที่น่าชื่นชม หากสิ่งใดยอดเยี่ยมหรือน่ายกย่อง จงคิดดูเถิด "</w:t>
      </w:r>
    </w:p>
    <w:p w14:paraId="5ED41BC2" w14:textId="77777777" w:rsidR="000F7377" w:rsidRDefault="000F7377"/>
    <w:p w14:paraId="0A39C596" w14:textId="77777777" w:rsidR="000F7377" w:rsidRDefault="000F7377">
      <w:r xmlns:w="http://schemas.openxmlformats.org/wordprocessingml/2006/main">
        <w:t xml:space="preserve">1 ทิโมธี 3:10 และให้พิสูจน์สิ่งเหล่านี้ก่อนด้วย ก็ให้เขาใช้ตำแหน่งมัคนายกโดยปราศจากตำหนิ</w:t>
      </w:r>
    </w:p>
    <w:p w14:paraId="655DB261" w14:textId="77777777" w:rsidR="000F7377" w:rsidRDefault="000F7377"/>
    <w:p w14:paraId="5691177E" w14:textId="77777777" w:rsidR="000F7377" w:rsidRDefault="000F7377">
      <w:r xmlns:w="http://schemas.openxmlformats.org/wordprocessingml/2006/main">
        <w:t xml:space="preserve">เปาโลแนะนำให้ทิโมธีต้องแน่ใจว่ามัคนายกต้องได้รับการพิสูจน์ว่าไม่มีตำหนิก่อนจึงจะเข้ารับตำแหน่งได้</w:t>
      </w:r>
    </w:p>
    <w:p w14:paraId="173F17F7" w14:textId="77777777" w:rsidR="000F7377" w:rsidRDefault="000F7377"/>
    <w:p w14:paraId="6A871460" w14:textId="77777777" w:rsidR="000F7377" w:rsidRDefault="000F7377">
      <w:r xmlns:w="http://schemas.openxmlformats.org/wordprocessingml/2006/main">
        <w:t xml:space="preserve">1. “ดำเนินชีวิตอย่างไม่มีตำหนิ”</w:t>
      </w:r>
    </w:p>
    <w:p w14:paraId="5B25A92D" w14:textId="77777777" w:rsidR="000F7377" w:rsidRDefault="000F7377"/>
    <w:p w14:paraId="4ED7F851" w14:textId="77777777" w:rsidR="000F7377" w:rsidRDefault="000F7377">
      <w:r xmlns:w="http://schemas.openxmlformats.org/wordprocessingml/2006/main">
        <w:t xml:space="preserve">2. “คุณสมบัติของมัคนายก”</w:t>
      </w:r>
    </w:p>
    <w:p w14:paraId="4E5E1484" w14:textId="77777777" w:rsidR="000F7377" w:rsidRDefault="000F7377"/>
    <w:p w14:paraId="0A45E4AC" w14:textId="77777777" w:rsidR="000F7377" w:rsidRDefault="000F7377">
      <w:r xmlns:w="http://schemas.openxmlformats.org/wordprocessingml/2006/main">
        <w:t xml:space="preserve">1. 1 เปโตร 2:12 - "โดยมีความประพฤติที่น่ายกย่องในหมู่คนต่างชาติ เพื่อว่าเมื่อพวกเขาพูดตำหนิคุณในฐานะผู้กระทำความชั่ว พวกเขาจะถวายเกียรติแด่พระเจ้าในวันเสด็จเยือนโดยการกระทำดีของคุณที่พวกเขาสังเกตเห็น"</w:t>
      </w:r>
    </w:p>
    <w:p w14:paraId="3662505C" w14:textId="77777777" w:rsidR="000F7377" w:rsidRDefault="000F7377"/>
    <w:p w14:paraId="74B1A3E6" w14:textId="77777777" w:rsidR="000F7377" w:rsidRDefault="000F7377">
      <w:r xmlns:w="http://schemas.openxmlformats.org/wordprocessingml/2006/main">
        <w:t xml:space="preserve">2. ทิตัส 1:6-7 - “ถ้าผู้ใดไม่มีตำหนิ เป็นสามีของหญิงคนเดียว มีบุตรที่ซื่อสัตย์ ไม่ถูกกล่าวหาว่าก่อจลาจลหรือเกเร เพราะว่าอธิการจะต้องไม่มีตำหนิในฐานะผู้ดูแลของพระเจ้า ไม่เอาแต่ใจตนเอง ไม่ โกรธไม่ช้า ไม่ยอมดื่มเหล้า กองหน้า ไม่ยอมหาเงินอันโสโครก"</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3:11 ภรรยาของพวกเขาก็ต้องเป็นคนสัตย์ซื่อ ไม่ใช่คนใส่ร้าย มีสติสัมปชัญญะ และซื่อสัตย์ในทุกสิ่ง</w:t>
      </w:r>
    </w:p>
    <w:p w14:paraId="31D1BA37" w14:textId="77777777" w:rsidR="000F7377" w:rsidRDefault="000F7377"/>
    <w:p w14:paraId="55E190A4" w14:textId="77777777" w:rsidR="000F7377" w:rsidRDefault="000F7377">
      <w:r xmlns:w="http://schemas.openxmlformats.org/wordprocessingml/2006/main">
        <w:t xml:space="preserve">ข้อความนี้จาก 1 ทิโมธี 3:11 แนะนำว่าภรรยาของมัคนายกต้องเป็นคนจริงจัง ไม่ใช่คนใส่ร้าย มีสติสัมปชัญญะ และซื่อสัตย์ในทุกสิ่ง</w:t>
      </w:r>
    </w:p>
    <w:p w14:paraId="4976DA6A" w14:textId="77777777" w:rsidR="000F7377" w:rsidRDefault="000F7377"/>
    <w:p w14:paraId="6FA5F17E" w14:textId="77777777" w:rsidR="000F7377" w:rsidRDefault="000F7377">
      <w:r xmlns:w="http://schemas.openxmlformats.org/wordprocessingml/2006/main">
        <w:t xml:space="preserve">1. ความสำคัญของความซื่อสัตย์ในการแต่งงาน</w:t>
      </w:r>
    </w:p>
    <w:p w14:paraId="4C2E5892" w14:textId="77777777" w:rsidR="000F7377" w:rsidRDefault="000F7377"/>
    <w:p w14:paraId="2908C52A" w14:textId="77777777" w:rsidR="000F7377" w:rsidRDefault="000F7377">
      <w:r xmlns:w="http://schemas.openxmlformats.org/wordprocessingml/2006/main">
        <w:t xml:space="preserve">2. บทบาทของสตรีในศาสนจักร</w:t>
      </w:r>
    </w:p>
    <w:p w14:paraId="508093DB" w14:textId="77777777" w:rsidR="000F7377" w:rsidRDefault="000F7377"/>
    <w:p w14:paraId="6FB509DA" w14:textId="77777777" w:rsidR="000F7377" w:rsidRDefault="000F7377">
      <w:r xmlns:w="http://schemas.openxmlformats.org/wordprocessingml/2006/main">
        <w:t xml:space="preserve">1. เอเฟซัส 5:22-33 - ภรรยาจงยอมจำนนต่อสามีเหมือนต่อพระเจ้า</w:t>
      </w:r>
    </w:p>
    <w:p w14:paraId="0F47F379" w14:textId="77777777" w:rsidR="000F7377" w:rsidRDefault="000F7377"/>
    <w:p w14:paraId="5654256C" w14:textId="77777777" w:rsidR="000F7377" w:rsidRDefault="000F7377">
      <w:r xmlns:w="http://schemas.openxmlformats.org/wordprocessingml/2006/main">
        <w:t xml:space="preserve">2. สุภาษิต 31:10-31 - ภรรยาผู้มีคุณธรรม</w:t>
      </w:r>
    </w:p>
    <w:p w14:paraId="752C9079" w14:textId="77777777" w:rsidR="000F7377" w:rsidRDefault="000F7377"/>
    <w:p w14:paraId="49AF75E8" w14:textId="77777777" w:rsidR="000F7377" w:rsidRDefault="000F7377">
      <w:r xmlns:w="http://schemas.openxmlformats.org/wordprocessingml/2006/main">
        <w:t xml:space="preserve">1 ทิโมธี 3:12 ให้มัคนายกเป็นสามีของภรรยาคนเดียว ปกครองลูกและบ้านเรือนของตนให้ดี</w:t>
      </w:r>
    </w:p>
    <w:p w14:paraId="6B4B1A2C" w14:textId="77777777" w:rsidR="000F7377" w:rsidRDefault="000F7377"/>
    <w:p w14:paraId="3B380278" w14:textId="77777777" w:rsidR="000F7377" w:rsidRDefault="000F7377">
      <w:r xmlns:w="http://schemas.openxmlformats.org/wordprocessingml/2006/main">
        <w:t xml:space="preserve">เปาโลแนะนำว่ามัคนายกควรเป็นผู้ชายที่มีภรรยาคนเดียวและควรปกครองลูกๆ และครอบครัวของพวกเขาอย่างดี</w:t>
      </w:r>
    </w:p>
    <w:p w14:paraId="6EC3926D" w14:textId="77777777" w:rsidR="000F7377" w:rsidRDefault="000F7377"/>
    <w:p w14:paraId="5FD561D2" w14:textId="77777777" w:rsidR="000F7377" w:rsidRDefault="000F7377">
      <w:r xmlns:w="http://schemas.openxmlformats.org/wordprocessingml/2006/main">
        <w:t xml:space="preserve">1. “บทบาทของมัคนายกในคริสตจักร”</w:t>
      </w:r>
    </w:p>
    <w:p w14:paraId="1816A9CE" w14:textId="77777777" w:rsidR="000F7377" w:rsidRDefault="000F7377"/>
    <w:p w14:paraId="387D089F" w14:textId="77777777" w:rsidR="000F7377" w:rsidRDefault="000F7377">
      <w:r xmlns:w="http://schemas.openxmlformats.org/wordprocessingml/2006/main">
        <w:t xml:space="preserve">2. "ดำเนินชีวิตตามข่าวประเสริฐ: ความรับผิดชอบของมัคนายก"</w:t>
      </w:r>
    </w:p>
    <w:p w14:paraId="2FC08BDD" w14:textId="77777777" w:rsidR="000F7377" w:rsidRDefault="000F7377"/>
    <w:p w14:paraId="08C2576F" w14:textId="77777777" w:rsidR="000F7377" w:rsidRDefault="000F7377">
      <w:r xmlns:w="http://schemas.openxmlformats.org/wordprocessingml/2006/main">
        <w:t xml:space="preserve">1. เอเฟซัส 5:21-33 - การยอมจำนนและความรักในชีวิตแต่งงาน</w:t>
      </w:r>
    </w:p>
    <w:p w14:paraId="22A0EF01" w14:textId="77777777" w:rsidR="000F7377" w:rsidRDefault="000F7377"/>
    <w:p w14:paraId="12FDBD40" w14:textId="77777777" w:rsidR="000F7377" w:rsidRDefault="000F7377">
      <w:r xmlns:w="http://schemas.openxmlformats.org/wordprocessingml/2006/main">
        <w:t xml:space="preserve">2. ทิตัส 1:5-9 - คุณสมบัติสำหรับผู้เป็นผู้นำในคริสตจักร</w:t>
      </w:r>
    </w:p>
    <w:p w14:paraId="2B520975" w14:textId="77777777" w:rsidR="000F7377" w:rsidRDefault="000F7377"/>
    <w:p w14:paraId="054192BE" w14:textId="77777777" w:rsidR="000F7377" w:rsidRDefault="000F7377">
      <w:r xmlns:w="http://schemas.openxmlformats.org/wordprocessingml/2006/main">
        <w:t xml:space="preserve">1 ทิโมธี 3:13 เพราะว่าคนเหล่านั้นที่ใช้ตำแหน่งมัคนายกอย่างดีย่อมได้รับปริญญาอันดีและมีความกล้าหาญอย่างยิ่งในความเชื่อซึ่งมีอยู่ในพระเยซูคริสต์</w:t>
      </w:r>
    </w:p>
    <w:p w14:paraId="3FA73035" w14:textId="77777777" w:rsidR="000F7377" w:rsidRDefault="000F7377"/>
    <w:p w14:paraId="0BF1290A" w14:textId="77777777" w:rsidR="000F7377" w:rsidRDefault="000F7377">
      <w:r xmlns:w="http://schemas.openxmlformats.org/wordprocessingml/2006/main">
        <w:t xml:space="preserve">1 ทิโมธี 3:13 สนับสนุนให้สังฆานุกรรับใช้อย่างซื่อสัตย์เพื่อให้ได้มาซึ่งสถานะที่ดีและศรัทธาอันเข้มแข็งในพระเยซูคริสต์</w:t>
      </w:r>
    </w:p>
    <w:p w14:paraId="3DC0188F" w14:textId="77777777" w:rsidR="000F7377" w:rsidRDefault="000F7377"/>
    <w:p w14:paraId="0D7AFB12" w14:textId="77777777" w:rsidR="000F7377" w:rsidRDefault="000F7377">
      <w:r xmlns:w="http://schemas.openxmlformats.org/wordprocessingml/2006/main">
        <w:t xml:space="preserve">1. บรรลุความยิ่งใหญ่ผ่านการรับใช้อย่างซื่อสัตย์</w:t>
      </w:r>
    </w:p>
    <w:p w14:paraId="41FEA234" w14:textId="77777777" w:rsidR="000F7377" w:rsidRDefault="000F7377"/>
    <w:p w14:paraId="60A1755D" w14:textId="77777777" w:rsidR="000F7377" w:rsidRDefault="000F7377">
      <w:r xmlns:w="http://schemas.openxmlformats.org/wordprocessingml/2006/main">
        <w:t xml:space="preserve">2. พลังแห่งศรัทธาอันกล้าหาญในพระคริสต์</w:t>
      </w:r>
    </w:p>
    <w:p w14:paraId="2D204DC6" w14:textId="77777777" w:rsidR="000F7377" w:rsidRDefault="000F7377"/>
    <w:p w14:paraId="4B54685D" w14:textId="77777777" w:rsidR="000F7377" w:rsidRDefault="000F7377">
      <w:r xmlns:w="http://schemas.openxmlformats.org/wordprocessingml/2006/main">
        <w:t xml:space="preserve">1. มาระโก 10:45 - เพราะแม้แต่บุตรมนุษย์ก็ไม่ได้มาเพื่อรับการปรนนิบัติ แต่มาเพื่อปรนนิบัติและสละชีวิตของเขาเป็นค่าไถ่สำหรับคนจำนวนมาก</w:t>
      </w:r>
    </w:p>
    <w:p w14:paraId="0034A3E9" w14:textId="77777777" w:rsidR="000F7377" w:rsidRDefault="000F7377"/>
    <w:p w14:paraId="7E80D93D" w14:textId="77777777" w:rsidR="000F7377" w:rsidRDefault="000F7377">
      <w:r xmlns:w="http://schemas.openxmlformats.org/wordprocessingml/2006/main">
        <w:t xml:space="preserve">2. ฮีบรู 11:1 - บัดนี้ศรัทธาคือความมั่นใจในสิ่งที่หวังไว้ ความเชื่อมั่นในสิ่งที่มองไม่เห็น</w:t>
      </w:r>
    </w:p>
    <w:p w14:paraId="301AF0D3" w14:textId="77777777" w:rsidR="000F7377" w:rsidRDefault="000F7377"/>
    <w:p w14:paraId="149593AA" w14:textId="77777777" w:rsidR="000F7377" w:rsidRDefault="000F7377">
      <w:r xmlns:w="http://schemas.openxmlformats.org/wordprocessingml/2006/main">
        <w:t xml:space="preserve">1 ทิโมธี 3:14 ข้าพเจ้าเขียนข้อความเหล่านี้ถึงท่านโดยหวังว่าจะมาถึงท่านเร็วๆ นี้</w:t>
      </w:r>
    </w:p>
    <w:p w14:paraId="494E9F66" w14:textId="77777777" w:rsidR="000F7377" w:rsidRDefault="000F7377"/>
    <w:p w14:paraId="6845E032" w14:textId="77777777" w:rsidR="000F7377" w:rsidRDefault="000F7377">
      <w:r xmlns:w="http://schemas.openxmlformats.org/wordprocessingml/2006/main">
        <w:t xml:space="preserve">เปาโลกำลังเขียนจดหมายถึงทิโมธีโดยหวังว่าจะไปเยี่ยมเขาเร็วๆ นี้</w:t>
      </w:r>
    </w:p>
    <w:p w14:paraId="5BB6DDB1" w14:textId="77777777" w:rsidR="000F7377" w:rsidRDefault="000F7377"/>
    <w:p w14:paraId="1163AEFD" w14:textId="77777777" w:rsidR="000F7377" w:rsidRDefault="000F7377">
      <w:r xmlns:w="http://schemas.openxmlformats.org/wordprocessingml/2006/main">
        <w:t xml:space="preserve">1. ความสำคัญของการสร้างความสัมพันธ์กับผู้อื่น</w:t>
      </w:r>
    </w:p>
    <w:p w14:paraId="383CD1AA" w14:textId="77777777" w:rsidR="000F7377" w:rsidRDefault="000F7377"/>
    <w:p w14:paraId="1044319D" w14:textId="77777777" w:rsidR="000F7377" w:rsidRDefault="000F7377">
      <w:r xmlns:w="http://schemas.openxmlformats.org/wordprocessingml/2006/main">
        <w:t xml:space="preserve">2.พลังแห่งความหวังในชีวิตของเรา</w:t>
      </w:r>
    </w:p>
    <w:p w14:paraId="2330191F" w14:textId="77777777" w:rsidR="000F7377" w:rsidRDefault="000F7377"/>
    <w:p w14:paraId="07407FE0" w14:textId="77777777" w:rsidR="000F7377" w:rsidRDefault="000F7377">
      <w:r xmlns:w="http://schemas.openxmlformats.org/wordprocessingml/2006/main">
        <w:t xml:space="preserve">1. โรม 12:9-10 - "จงรักแท้ เกลียดชังสิ่งชั่ว ยึดมั่นในสิ่งที่ดี รักกันฉันพี่น้อง เอาชนะกันในการให้เกียรติกัน"</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33:20-22 - "จิตวิญญาณของเรารอคอยพระเจ้า พระองค์ทรงเป็นความช่วยเหลือและเป็นโล่ของเรา เพราะใจของเรายินดีในพระองค์ เพราะเราวางใจในพระนามอันศักดิ์สิทธิ์ของพระองค์ ขอความรักมั่นคงของพระองค์เป็น แก่เราดังที่เราหวังไว้ในพระองค์”</w:t>
      </w:r>
    </w:p>
    <w:p w14:paraId="3D15D95D" w14:textId="77777777" w:rsidR="000F7377" w:rsidRDefault="000F7377"/>
    <w:p w14:paraId="0A40884D" w14:textId="77777777" w:rsidR="000F7377" w:rsidRDefault="000F7377">
      <w:r xmlns:w="http://schemas.openxmlformats.org/wordprocessingml/2006/main">
        <w:t xml:space="preserve">1 ทิโมธี 3:15 แต่หากข้าพเจ้าคอยอยู่นาน เพื่อท่านจะรู้ว่าควรประพฤติตนอย่างไรในบ้านของพระเจ้า ซึ่งเป็นคริสตจักรของพระเจ้าผู้ทรงพระชนม์อยู่ ซึ่งเป็นเสาหลักและรากฐานแห่งความจริง</w:t>
      </w:r>
    </w:p>
    <w:p w14:paraId="68B99855" w14:textId="77777777" w:rsidR="000F7377" w:rsidRDefault="000F7377"/>
    <w:p w14:paraId="3315F515" w14:textId="77777777" w:rsidR="000F7377" w:rsidRDefault="000F7377">
      <w:r xmlns:w="http://schemas.openxmlformats.org/wordprocessingml/2006/main">
        <w:t xml:space="preserve">คริสตจักรของพระเจ้าผู้ทรงพระชนม์เป็นเสาหลักและรากฐานแห่งความจริง และเราควรประพฤติตนในลักษณะที่แสดงถึงความจริงนั้น</w:t>
      </w:r>
    </w:p>
    <w:p w14:paraId="6C67F84C" w14:textId="77777777" w:rsidR="000F7377" w:rsidRDefault="000F7377"/>
    <w:p w14:paraId="6BAD7B5C" w14:textId="77777777" w:rsidR="000F7377" w:rsidRDefault="000F7377">
      <w:r xmlns:w="http://schemas.openxmlformats.org/wordprocessingml/2006/main">
        <w:t xml:space="preserve">1. ความประพฤติของเราในบ้านของพระเจ้า</w:t>
      </w:r>
    </w:p>
    <w:p w14:paraId="79626D15" w14:textId="77777777" w:rsidR="000F7377" w:rsidRDefault="000F7377"/>
    <w:p w14:paraId="4FFFB7CA" w14:textId="77777777" w:rsidR="000F7377" w:rsidRDefault="000F7377">
      <w:r xmlns:w="http://schemas.openxmlformats.org/wordprocessingml/2006/main">
        <w:t xml:space="preserve">2. คริสตจักร: เสาหลักและรากฐานแห่งความจริง</w:t>
      </w:r>
    </w:p>
    <w:p w14:paraId="203A8F49" w14:textId="77777777" w:rsidR="000F7377" w:rsidRDefault="000F7377"/>
    <w:p w14:paraId="0197A144"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ไม่มีใครมาถึงพระบิดาได้ยกเว้นผ่านทางเรา</w:t>
      </w:r>
    </w:p>
    <w:p w14:paraId="31125498" w14:textId="77777777" w:rsidR="000F7377" w:rsidRDefault="000F7377"/>
    <w:p w14:paraId="2744091D" w14:textId="77777777" w:rsidR="000F7377" w:rsidRDefault="000F7377">
      <w:r xmlns:w="http://schemas.openxmlformats.org/wordprocessingml/2006/main">
        <w:t xml:space="preserve">2. เอเฟซัส 4:15 - แต่หากพูดความจริงด้วยความรัก จะจำเริญขึ้นในทุกสิ่งเข้าสู่พระองค์ผู้ทรงเป็นศีรษะ—พระคริสต์—</w:t>
      </w:r>
    </w:p>
    <w:p w14:paraId="781E5DDC" w14:textId="77777777" w:rsidR="000F7377" w:rsidRDefault="000F7377"/>
    <w:p w14:paraId="4003AB95" w14:textId="77777777" w:rsidR="000F7377" w:rsidRDefault="000F7377">
      <w:r xmlns:w="http://schemas.openxmlformats.org/wordprocessingml/2006/main">
        <w:t xml:space="preserve">1 ทิโมธี 3:16 ความล้ำลึกแห่งความเป็นเหมือนพระเจ้าก็ยิ่งใหญ่โดยปราศจากการโต้แย้ง พระเจ้าได้ทรงปรากฏอยู่ในเนื้อหนัง ทรงเป็นผู้ชอบธรรมในพระวิญญาณ เห็นเหล่าทูตสวรรค์ ได้ประกาศแก่คนต่างชาติ เชื่อถือในโลกนี้ ทรงรับขึ้นไปในสง่าราศี</w:t>
      </w:r>
    </w:p>
    <w:p w14:paraId="67DA4F83" w14:textId="77777777" w:rsidR="000F7377" w:rsidRDefault="000F7377"/>
    <w:p w14:paraId="3D29535E" w14:textId="77777777" w:rsidR="000F7377" w:rsidRDefault="000F7377">
      <w:r xmlns:w="http://schemas.openxmlformats.org/wordprocessingml/2006/main">
        <w:t xml:space="preserve">ความล้ำลึกของความเป็นพระเจ้าคือพระเจ้าได้รับการเปิดเผยในร่างของมนุษย์ ได้รับการพิสูจน์โดยพระวิญญาณ ทูตสวรรค์มองเห็น ได้รับการสั่งสอนแก่คนต่างชาติ เป็นที่ยอมรับในโลก และถูกรับสู่รัศมีภาพ</w:t>
      </w:r>
    </w:p>
    <w:p w14:paraId="757023DF" w14:textId="77777777" w:rsidR="000F7377" w:rsidRDefault="000F7377"/>
    <w:p w14:paraId="6A1D2356" w14:textId="77777777" w:rsidR="000F7377" w:rsidRDefault="000F7377">
      <w:r xmlns:w="http://schemas.openxmlformats.org/wordprocessingml/2006/main">
        <w:t xml:space="preserve">1. เชื่อในความลึกลับแห่งความเป็นพระเจ้า</w:t>
      </w:r>
    </w:p>
    <w:p w14:paraId="7AE187DC" w14:textId="77777777" w:rsidR="000F7377" w:rsidRDefault="000F7377"/>
    <w:p w14:paraId="3925F929" w14:textId="77777777" w:rsidR="000F7377" w:rsidRDefault="000F7377">
      <w:r xmlns:w="http://schemas.openxmlformats.org/wordprocessingml/2006/main">
        <w:t xml:space="preserve">2. การเปิดเผยพระเยซูในเนื้อหนัง</w:t>
      </w:r>
    </w:p>
    <w:p w14:paraId="00D465A7" w14:textId="77777777" w:rsidR="000F7377" w:rsidRDefault="000F7377"/>
    <w:p w14:paraId="6F4C5D48" w14:textId="77777777" w:rsidR="000F7377" w:rsidRDefault="000F7377">
      <w:r xmlns:w="http://schemas.openxmlformats.org/wordprocessingml/2006/main">
        <w:t xml:space="preserve">1. ยอห์น 1:14 - และพระวาทะทรงบังเกิดเป็นเนื้อหนังและประทับอยู่ท่ามกลางพวกเรา และเราได้เห็นสง่าราศีของพระองค์ สง่าราศีราวกับพระบุตรองค์เดียวจากพระบิดา เปี่ยมด้วยพระคุณและความจริง</w:t>
      </w:r>
    </w:p>
    <w:p w14:paraId="5FA3740A" w14:textId="77777777" w:rsidR="000F7377" w:rsidRDefault="000F7377"/>
    <w:p w14:paraId="1CA783C5" w14:textId="77777777" w:rsidR="000F7377" w:rsidRDefault="000F7377">
      <w:r xmlns:w="http://schemas.openxmlformats.org/wordprocessingml/2006/main">
        <w:t xml:space="preserve">2. โคโลสี 2:9 - เพราะในตัวเขาความบริบูรณ์ของพระเจ้าสถิตอยู่ในร่างกาย</w:t>
      </w:r>
    </w:p>
    <w:p w14:paraId="6176D1C4" w14:textId="77777777" w:rsidR="000F7377" w:rsidRDefault="000F7377"/>
    <w:p w14:paraId="0D177CBF" w14:textId="77777777" w:rsidR="000F7377" w:rsidRDefault="000F7377">
      <w:r xmlns:w="http://schemas.openxmlformats.org/wordprocessingml/2006/main">
        <w:t xml:space="preserve">1 ทิโมธี 4 เป็นบทที่สี่ของจดหมายฉบับแรกที่เขียนโดยอัครสาวกเปาโลถึงทิโมธีบุตรบุญธรรมของเขา ในบทนี้ เปาโลกล่าวถึงคำสอนเท็จและให้กำลังใจทิโมธีในงานรับใช้ของเขา</w:t>
      </w:r>
    </w:p>
    <w:p w14:paraId="5919600F" w14:textId="77777777" w:rsidR="000F7377" w:rsidRDefault="000F7377"/>
    <w:p w14:paraId="3D8713E3" w14:textId="77777777" w:rsidR="000F7377" w:rsidRDefault="000F7377">
      <w:r xmlns:w="http://schemas.openxmlformats.org/wordprocessingml/2006/main">
        <w:t xml:space="preserve">ย่อหน้าที่ 1: เปาโลเตือนเรื่องคำสอนเท็จและหลักคำสอนของปีศาจ (1 ทิโมธี 4:1-5) เขากล่าวว่าในเวลาต่อมา บางคนจะละทิ้งความเชื่อ โดยหันไปสนใจวิญญาณหลอกลวงและคำสอนที่ห้ามการแต่งงานและอาหารบางชนิด เปาโลเน้นว่าทุกสิ่งที่พระเจ้าสร้างขึ้นย่อมดีหากได้รับด้วยการขอบพระคุณ เขาเตือนทิโมธีให้สอนและเตือนใจสิ่งเหล่านี้แก่ผู้เชื่อเพื่อพวกเขาจะได้รับการบำรุงเลี้ยงด้วยหลักคำสอนที่ถูกต้อง</w:t>
      </w:r>
    </w:p>
    <w:p w14:paraId="0212CFA6" w14:textId="77777777" w:rsidR="000F7377" w:rsidRDefault="000F7377"/>
    <w:p w14:paraId="26B4C12A" w14:textId="77777777" w:rsidR="000F7377" w:rsidRDefault="000F7377">
      <w:r xmlns:w="http://schemas.openxmlformats.org/wordprocessingml/2006/main">
        <w:t xml:space="preserve">ย่อหน้าที่ 2: เปาโลแนะนำให้ทิโมธีเป็นแบบอย่างแก่ผู้อื่นในด้านคำพูด ความประพฤติ ความรัก ความซื่อสัตย์ และความบริสุทธิ์ (1 ทิโมธี 4:6-10) เขาสนับสนุนให้เขาเป็นผู้รับใช้ที่ดีของพระเยซูคริสต์โดยเลี้ยงดูตนเองด้วยถ้อยคำแห่งศรัทธาและคำสอนที่ดี เปาโลเน้นว่าความเป็นเหมือนพระเจ้ามีคุณค่าต่อทุกสิ่ง—ทั้งในชีวิตนี้และชีวิตที่จะมาถึง—และกระตุ้นให้ทิโมธีทำงานหนักและต่อสู้เพราะเขาตั้งความหวังไว้กับพระเจ้าผู้ทรงพระชนม์อยู่</w:t>
      </w:r>
    </w:p>
    <w:p w14:paraId="7F632207" w14:textId="77777777" w:rsidR="000F7377" w:rsidRDefault="000F7377"/>
    <w:p w14:paraId="191D591C" w14:textId="77777777" w:rsidR="000F7377" w:rsidRDefault="000F7377">
      <w:r xmlns:w="http://schemas.openxmlformats.org/wordprocessingml/2006/main">
        <w:t xml:space="preserve">ย่อหน้าที่ 3: บทนี้สรุปด้วยคำแนะนำสำหรับพันธกิจของทิโมธี (1 ทิโมธี 4:11-16) เปาโลกำชับเขาว่าอย่าให้ใครดูหมิ่นเขาเพราะความเยาว์วัยของเขา แต่จงเป็นตัวอย่างในด้านคำพูด ความประพฤติ ความรัก ความสัตย์ซื่อ และความบริสุทธิ์ เขาสนับสนุนให้เขาอุทิศตนให้กับการอ่านพระคัมภีร์ คำแนะนำ และการสอนในที่สาธารณะ เปาโลแนะนำเขาว่าอย่าละเลยของประทานฝ่ายวิญญาณ แต่ควรใช้อย่างขยันขันแข็ง เขากระตุ้นให้เขาฝึกฝนสิ่งเหล่านี้เพื่อความก้าวหน้าของเขาจะปรากฏให้ทุกคนเห็น</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สรุป,</w:t>
      </w:r>
    </w:p>
    <w:p w14:paraId="0577DA52" w14:textId="77777777" w:rsidR="000F7377" w:rsidRDefault="000F7377">
      <w:r xmlns:w="http://schemas.openxmlformats.org/wordprocessingml/2006/main">
        <w:t xml:space="preserve">บทที่สี่ของ 1 ทิโมธีกล่าวถึงคำสอนเท็จในขณะที่ให้คำแนะนำสำหรับพันธกิจ</w:t>
      </w:r>
    </w:p>
    <w:p w14:paraId="61FF3CAD" w14:textId="77777777" w:rsidR="000F7377" w:rsidRDefault="000F7377">
      <w:r xmlns:w="http://schemas.openxmlformats.org/wordprocessingml/2006/main">
        <w:t xml:space="preserve">เปาโลเตือนเรื่องหลักคำสอนเท็จที่ห้ามการแต่งงานและอาหารบางชนิดขณะเดียวกันก็เน้นความสำนึกคุณต่อทุกสิ่งที่พระผู้เป็นเจ้าทรงสร้าง</w:t>
      </w:r>
    </w:p>
    <w:p w14:paraId="17C79E3A" w14:textId="77777777" w:rsidR="000F7377" w:rsidRDefault="000F7377"/>
    <w:p w14:paraId="600DE7B1" w14:textId="77777777" w:rsidR="000F7377" w:rsidRDefault="000F7377">
      <w:r xmlns:w="http://schemas.openxmlformats.org/wordprocessingml/2006/main">
        <w:t xml:space="preserve">พระองค์ทรงสอนทิโมธีให้เป็นตัวอย่างผ่านคำพูด ความประพฤติ ความรัก ความซื่อสัตย์ และความบริสุทธิ์ เปาโลเน้นย้ำถึงคุณค่าของความเป็นพระเจ้าและสนับสนุนทิโมธีให้ทำงานและมุ่งมั่นในพันธกิจของเขา</w:t>
      </w:r>
    </w:p>
    <w:p w14:paraId="107E5C3A" w14:textId="77777777" w:rsidR="000F7377" w:rsidRDefault="000F7377"/>
    <w:p w14:paraId="5AA4D843" w14:textId="77777777" w:rsidR="000F7377" w:rsidRDefault="000F7377">
      <w:r xmlns:w="http://schemas.openxmlformats.org/wordprocessingml/2006/main">
        <w:t xml:space="preserve">บทนี้ปิดท้ายด้วยคำแนะนำสำหรับการปฏิบัติศาสนกิจของทิโมธี โดยแนะนำให้เขาเป็นตัวอย่างในด้านต่างๆ และอุทิศตนให้กับการอ่านพระคัมภีร์ การตักเตือน และการสอน เปาโลสนับสนุนเขาไม่ให้ละเลยของประทานฝ่ายวิญญาณ แต่จงใช้ของประทานนั้นอย่างขยันขันแข็ง บทนี้เน้นถึงความสำคัญของหลักคำสอนที่ถูกต้อง แบบอย่างส่วนตัว และการอุทิศตนในงานรับใช้ของคริสเตียน</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ทิโมธี 4:1 บัดนี้พระวิญญาณตรัสอย่างชัดแจ้งว่า ในยุคหลังจะมีบางคนละทิ้งความเชื่อ โดยหันไปสนใจวิญญาณที่ล่อลวง และคำสอนของพวกมาร</w:t>
      </w:r>
    </w:p>
    <w:p w14:paraId="13019778" w14:textId="77777777" w:rsidR="000F7377" w:rsidRDefault="000F7377"/>
    <w:p w14:paraId="3F1C8E31" w14:textId="77777777" w:rsidR="000F7377" w:rsidRDefault="000F7377">
      <w:r xmlns:w="http://schemas.openxmlformats.org/wordprocessingml/2006/main">
        <w:t xml:space="preserve">พระวิญญาณทรงเตือนว่าในยุคสุดท้าย บางคนจะละทิ้งศรัทธาไปทำตามคำสอนของวิญญาณชั่วร้าย</w:t>
      </w:r>
    </w:p>
    <w:p w14:paraId="4587BF19" w14:textId="77777777" w:rsidR="000F7377" w:rsidRDefault="000F7377"/>
    <w:p w14:paraId="03BAFEFF" w14:textId="77777777" w:rsidR="000F7377" w:rsidRDefault="000F7377">
      <w:r xmlns:w="http://schemas.openxmlformats.org/wordprocessingml/2006/main">
        <w:t xml:space="preserve">1. อันตรายของการละทิ้งความเชื่อ: วิธีต่อต้านการล่อลวงด้วยคำสอนเท็จ</w:t>
      </w:r>
    </w:p>
    <w:p w14:paraId="37D5391B" w14:textId="77777777" w:rsidR="000F7377" w:rsidRDefault="000F7377"/>
    <w:p w14:paraId="09FC8AB1" w14:textId="77777777" w:rsidR="000F7377" w:rsidRDefault="000F7377">
      <w:r xmlns:w="http://schemas.openxmlformats.org/wordprocessingml/2006/main">
        <w:t xml:space="preserve">2. การป้องกันการหลอกลวง: ยืนหยัดในความศรัทธาและความจริง</w:t>
      </w:r>
    </w:p>
    <w:p w14:paraId="38615F86" w14:textId="77777777" w:rsidR="000F7377" w:rsidRDefault="000F7377"/>
    <w:p w14:paraId="0A9A6C81" w14:textId="77777777" w:rsidR="000F7377" w:rsidRDefault="000F7377">
      <w:r xmlns:w="http://schemas.openxmlformats.org/wordprocessingml/2006/main">
        <w:t xml:space="preserve">1. เอเฟซัส 6:10-17 - สวมชุดเกราะของพระเจ้าทั้งชุดเพื่อต่อต้านอุบายของมาร</w:t>
      </w:r>
    </w:p>
    <w:p w14:paraId="614135A7" w14:textId="77777777" w:rsidR="000F7377" w:rsidRDefault="000F7377"/>
    <w:p w14:paraId="1DB428A1" w14:textId="77777777" w:rsidR="000F7377" w:rsidRDefault="000F7377">
      <w:r xmlns:w="http://schemas.openxmlformats.org/wordprocessingml/2006/main">
        <w:t xml:space="preserve">2. 2 โครินธ์ 11:14 - ซาตานปลอมตัวเป็นทูตสวรรค์แห่งความสว่างและผู้รับใช้ของเขาเป็นผู้รับใช้แห่งความชอบธรรม</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4:2 การพูดมุสาเป็นการหลอกลวง มีมโนธรรมถูกเผาด้วยเหล็กร้อน</w:t>
      </w:r>
    </w:p>
    <w:p w14:paraId="14573668" w14:textId="77777777" w:rsidR="000F7377" w:rsidRDefault="000F7377"/>
    <w:p w14:paraId="70CEE3E2" w14:textId="77777777" w:rsidR="000F7377" w:rsidRDefault="000F7377">
      <w:r xmlns:w="http://schemas.openxmlformats.org/wordprocessingml/2006/main">
        <w:t xml:space="preserve">ข้อความนี้พูดถึงผู้คนที่พูดคำโกหกในลักษณะหน้าซื่อใจคด โดยที่มโนธรรมของพวกเขาไม่สามารถแยกแยะสิ่งถูกจากสิ่งผิดได้อีกต่อไป</w:t>
      </w:r>
    </w:p>
    <w:p w14:paraId="4C094678" w14:textId="77777777" w:rsidR="000F7377" w:rsidRDefault="000F7377"/>
    <w:p w14:paraId="1AE13CB1" w14:textId="77777777" w:rsidR="000F7377" w:rsidRDefault="000F7377">
      <w:r xmlns:w="http://schemas.openxmlformats.org/wordprocessingml/2006/main">
        <w:t xml:space="preserve">1. "อันตรายของความหน้าซื่อใจคด: จะมั่นใจในความศรัทธาของคุณได้อย่างไร"</w:t>
      </w:r>
    </w:p>
    <w:p w14:paraId="4DE216A3" w14:textId="77777777" w:rsidR="000F7377" w:rsidRDefault="000F7377"/>
    <w:p w14:paraId="758B37DD" w14:textId="77777777" w:rsidR="000F7377" w:rsidRDefault="000F7377">
      <w:r xmlns:w="http://schemas.openxmlformats.org/wordprocessingml/2006/main">
        <w:t xml:space="preserve">2. “พลังแห่งความจริง: ความซื่อสัตย์ต่อตนเองและผู้อื่น”</w:t>
      </w:r>
    </w:p>
    <w:p w14:paraId="78EB1284" w14:textId="77777777" w:rsidR="000F7377" w:rsidRDefault="000F7377"/>
    <w:p w14:paraId="6D324E42" w14:textId="77777777" w:rsidR="000F7377" w:rsidRDefault="000F7377">
      <w:r xmlns:w="http://schemas.openxmlformats.org/wordprocessingml/2006/main">
        <w:t xml:space="preserve">1. สุภาษิต 12:22 - "ริมฝีปากที่มุสาเป็นที่น่าสะอิดสะเอียนต่อพระเจ้า แต่ผู้ที่ปฏิบัติอย่างซื่อสัตย์ก็เป็นที่พอพระทัยของพระองค์"</w:t>
      </w:r>
    </w:p>
    <w:p w14:paraId="3DF12101" w14:textId="77777777" w:rsidR="000F7377" w:rsidRDefault="000F7377"/>
    <w:p w14:paraId="668BF3E9" w14:textId="77777777" w:rsidR="000F7377" w:rsidRDefault="000F7377">
      <w:r xmlns:w="http://schemas.openxmlformats.org/wordprocessingml/2006/main">
        <w:t xml:space="preserve">2. เอเฟซัส 4:25 - "เหตุฉะนั้น เมื่อละความเท็จแล้ว ให้พวกท่านแต่ละคนพูดความจริงกับเพื่อนบ้านของตน เพราะเราต่างก็เป็นอวัยวะของกันและกัน"</w:t>
      </w:r>
    </w:p>
    <w:p w14:paraId="2219159A" w14:textId="77777777" w:rsidR="000F7377" w:rsidRDefault="000F7377"/>
    <w:p w14:paraId="375E7443" w14:textId="77777777" w:rsidR="000F7377" w:rsidRDefault="000F7377">
      <w:r xmlns:w="http://schemas.openxmlformats.org/wordprocessingml/2006/main">
        <w:t xml:space="preserve">1 ทิโมธี 4:3 ห้ามมิให้แต่งงาน และสั่งให้งดเว้นจากเนื้อสัตว์ซึ่งพระเจ้าได้ทรงสร้างไว้ให้รับพร้อมกับขอบพระคุณผู้ที่เชื่อและรู้ความจริง</w:t>
      </w:r>
    </w:p>
    <w:p w14:paraId="3D9EF479" w14:textId="77777777" w:rsidR="000F7377" w:rsidRDefault="000F7377"/>
    <w:p w14:paraId="1615A066" w14:textId="77777777" w:rsidR="000F7377" w:rsidRDefault="000F7377">
      <w:r xmlns:w="http://schemas.openxmlformats.org/wordprocessingml/2006/main">
        <w:t xml:space="preserve">เปาโลเตือนไม่ให้สอนหลักคำสอนที่ห้ามการแต่งงานและห้ามการบริโภคอาหารบางประเภท เนื่องจากทั้งสองอย่างนี้ถูกสร้างขึ้นโดยพระเจ้าเพื่อให้ผู้เชื่อและเข้าใจความจริงได้เพลิดเพลินพร้อมขอบพระคุณ</w:t>
      </w:r>
    </w:p>
    <w:p w14:paraId="56B725BF" w14:textId="77777777" w:rsidR="000F7377" w:rsidRDefault="000F7377"/>
    <w:p w14:paraId="4B2FEF2C" w14:textId="77777777" w:rsidR="000F7377" w:rsidRDefault="000F7377">
      <w:r xmlns:w="http://schemas.openxmlformats.org/wordprocessingml/2006/main">
        <w:t xml:space="preserve">1. พรของการแต่งงานและการรับประทานอาหาร: เฉลิมฉลองของประทานจากพระเจ้า</w:t>
      </w:r>
    </w:p>
    <w:p w14:paraId="08F73C36" w14:textId="77777777" w:rsidR="000F7377" w:rsidRDefault="000F7377"/>
    <w:p w14:paraId="0FCD9333" w14:textId="77777777" w:rsidR="000F7377" w:rsidRDefault="000F7377">
      <w:r xmlns:w="http://schemas.openxmlformats.org/wordprocessingml/2006/main">
        <w:t xml:space="preserve">2. การละเว้นจากคำสอนเท็จ: การยอมรับความจริงแห่งพระวจนะของพระเจ้า</w:t>
      </w:r>
    </w:p>
    <w:p w14:paraId="5C94CC1D" w14:textId="77777777" w:rsidR="000F7377" w:rsidRDefault="000F7377"/>
    <w:p w14:paraId="53676467" w14:textId="77777777" w:rsidR="000F7377" w:rsidRDefault="000F7377">
      <w:r xmlns:w="http://schemas.openxmlformats.org/wordprocessingml/2006/main">
        <w:t xml:space="preserve">1. ปฐมกาล 2:24 เพราะฉะนั้นผู้ชายจะละจากบิดามารดาของเขาไปผูกพันอยู่กับภรรยาของเขา และเขาทั้งสองจะเป็นเนื้อเดียวกัน</w:t>
      </w:r>
    </w:p>
    <w:p w14:paraId="4083A486" w14:textId="77777777" w:rsidR="000F7377" w:rsidRDefault="000F7377"/>
    <w:p w14:paraId="154B921B" w14:textId="77777777" w:rsidR="000F7377" w:rsidRDefault="000F7377">
      <w:r xmlns:w="http://schemas.openxmlformats.org/wordprocessingml/2006/main">
        <w:t xml:space="preserve">2. มัทธิว 15:11 ไม่ใช่สิ่งที่เข้าไปในปากจะทำให้มนุษย์เป็นมลทิน แต่สิ่งที่ออกมาจากปากก็ทำให้มนุษย์เป็นมลทิน</w:t>
      </w:r>
    </w:p>
    <w:p w14:paraId="0F30DF17" w14:textId="77777777" w:rsidR="000F7377" w:rsidRDefault="000F7377"/>
    <w:p w14:paraId="60EB418E" w14:textId="77777777" w:rsidR="000F7377" w:rsidRDefault="000F7377">
      <w:r xmlns:w="http://schemas.openxmlformats.org/wordprocessingml/2006/main">
        <w:t xml:space="preserve">1 ทิโมธี 4:4 เพราะว่าทุกสิ่งที่พระเจ้าทรงสร้างไว้นั้นดี ถ้ารับประทานด้วยการขอบพระคุณก็ไม่มีอะไรจะปฏิเสธได้</w:t>
      </w:r>
    </w:p>
    <w:p w14:paraId="3C3EDA60" w14:textId="77777777" w:rsidR="000F7377" w:rsidRDefault="000F7377"/>
    <w:p w14:paraId="524C5D08" w14:textId="77777777" w:rsidR="000F7377" w:rsidRDefault="000F7377">
      <w:r xmlns:w="http://schemas.openxmlformats.org/wordprocessingml/2006/main">
        <w:t xml:space="preserve">สิ่งทรงสร้างทั้งหมดของพระเจ้าเป็นสิ่งที่ดีและควรได้รับการยอมรับด้วยความกตัญญู</w:t>
      </w:r>
    </w:p>
    <w:p w14:paraId="5699D2AC" w14:textId="77777777" w:rsidR="000F7377" w:rsidRDefault="000F7377"/>
    <w:p w14:paraId="6633F75C" w14:textId="77777777" w:rsidR="000F7377" w:rsidRDefault="000F7377">
      <w:r xmlns:w="http://schemas.openxmlformats.org/wordprocessingml/2006/main">
        <w:t xml:space="preserve">1: เราควรขอบคุณพระเจ้าสำหรับของประทานของพระองค์ และอย่ามองข้ามสิ่งเหล่านั้นไป</w:t>
      </w:r>
    </w:p>
    <w:p w14:paraId="72A56D52" w14:textId="77777777" w:rsidR="000F7377" w:rsidRDefault="000F7377"/>
    <w:p w14:paraId="4F5FC804" w14:textId="77777777" w:rsidR="000F7377" w:rsidRDefault="000F7377">
      <w:r xmlns:w="http://schemas.openxmlformats.org/wordprocessingml/2006/main">
        <w:t xml:space="preserve">2: ขอบพระคุณสำหรับพระพรทั้งหมดของพระเจ้า ไม่ว่าจะเล็กน้อยเพียงใดก็ตาม</w:t>
      </w:r>
    </w:p>
    <w:p w14:paraId="28892A94" w14:textId="77777777" w:rsidR="000F7377" w:rsidRDefault="000F7377"/>
    <w:p w14:paraId="31334389" w14:textId="77777777" w:rsidR="000F7377" w:rsidRDefault="000F7377">
      <w:r xmlns:w="http://schemas.openxmlformats.org/wordprocessingml/2006/main">
        <w:t xml:space="preserve">1: สดุดี 28:7 พระเยโฮวาห์ทรงเป็นกำลังและเป็นโล่ของข้าพเจ้า ใจของข้าพเจ้าวางใจในพระองค์ และข้าพเจ้าก็ได้รับการช่วยเหลือ เพราะฉะนั้น ใจของข้าพเจ้าจึงยินดีอย่างยิ่ง และข้าพระองค์จะสรรเสริญพระองค์ด้วยบทเพลงของข้าพระองค์</w:t>
      </w:r>
    </w:p>
    <w:p w14:paraId="16B2BB75" w14:textId="77777777" w:rsidR="000F7377" w:rsidRDefault="000F7377"/>
    <w:p w14:paraId="61CE456D" w14:textId="77777777" w:rsidR="000F7377" w:rsidRDefault="000F7377">
      <w:r xmlns:w="http://schemas.openxmlformats.org/wordprocessingml/2006/main">
        <w:t xml:space="preserve">2: โคโลสี 3:17 และไม่ว่าคุณจะทำอะไรด้วยคำพูดหรือการกระทำก็ตาม จงทำทุกสิ่งในพระนามของพระเยซูเจ้า โดยขอบพระคุณพระเจ้าและพระบิดาโดยพระองค์</w:t>
      </w:r>
    </w:p>
    <w:p w14:paraId="414A6334" w14:textId="77777777" w:rsidR="000F7377" w:rsidRDefault="000F7377"/>
    <w:p w14:paraId="5DCC9E5A" w14:textId="77777777" w:rsidR="000F7377" w:rsidRDefault="000F7377">
      <w:r xmlns:w="http://schemas.openxmlformats.org/wordprocessingml/2006/main">
        <w:t xml:space="preserve">1 ทิโมธี 4:5 เพราะว่าได้รับการชำระให้บริสุทธิ์โดยพระวจนะของพระเจ้าและคำอธิษฐาน</w:t>
      </w:r>
    </w:p>
    <w:p w14:paraId="0DE3C215" w14:textId="77777777" w:rsidR="000F7377" w:rsidRDefault="000F7377"/>
    <w:p w14:paraId="75995BDE" w14:textId="77777777" w:rsidR="000F7377" w:rsidRDefault="000F7377">
      <w:r xmlns:w="http://schemas.openxmlformats.org/wordprocessingml/2006/main">
        <w:t xml:space="preserve">เปาโลสนับสนุนทิโมธีให้ใช้พระวจนะของพระเจ้าและคำอธิษฐานเพื่อดำเนินชีวิตที่บริสุทธิ์</w:t>
      </w:r>
    </w:p>
    <w:p w14:paraId="1766555A" w14:textId="77777777" w:rsidR="000F7377" w:rsidRDefault="000F7377"/>
    <w:p w14:paraId="4BE5215B" w14:textId="77777777" w:rsidR="000F7377" w:rsidRDefault="000F7377">
      <w:r xmlns:w="http://schemas.openxmlformats.org/wordprocessingml/2006/main">
        <w:t xml:space="preserve">1. ดำเนินชีวิตอย่างบริสุทธิ์: พระวจนะของพระเจ้าและคำอธิษฐานสามารถเปลี่ยนชีวิตเราได้อย่างไร</w:t>
      </w:r>
    </w:p>
    <w:p w14:paraId="303D7AB9" w14:textId="77777777" w:rsidR="000F7377" w:rsidRDefault="000F7377"/>
    <w:p w14:paraId="4199DCCE" w14:textId="77777777" w:rsidR="000F7377" w:rsidRDefault="000F7377">
      <w:r xmlns:w="http://schemas.openxmlformats.org/wordprocessingml/2006/main">
        <w:t xml:space="preserve">2. ปลูกฝังชีวิตที่บริสุทธิ์: พลังแห่งพระวจนะของพระเจ้าและการอธิษฐาน</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3:16-17 - ให้พระวจนะของพระเจ้าสถิตอยู่ในคุณอย่างบริบูรณ์ สอนและตักเตือนกันด้วยปัญญาทั้งสิ้น และร้องเพลงสดุดี เพลงสรรเสริญ และบทเพลงฝ่ายวิญญาณ ด้วยความขอบพระคุณในใจต่อพระเจ้า</w:t>
      </w:r>
    </w:p>
    <w:p w14:paraId="47399E88" w14:textId="77777777" w:rsidR="000F7377" w:rsidRDefault="000F7377"/>
    <w:p w14:paraId="088396E9" w14:textId="77777777" w:rsidR="000F7377" w:rsidRDefault="000F7377">
      <w:r xmlns:w="http://schemas.openxmlformats.org/wordprocessingml/2006/main">
        <w:t xml:space="preserve">2. เอเฟซัส 6:18 - จงอธิษฐานด้วยพระวิญญาณทุกเวลา ด้วยการอธิษฐานและวิงวอนอย่างเต็มที่ เพื่อเหตุนี้จงตื่นตัวด้วยความเพียรทุกอย่างและอธิษฐานเพื่อวิสุทธิชนทุกคน</w:t>
      </w:r>
    </w:p>
    <w:p w14:paraId="3B411168" w14:textId="77777777" w:rsidR="000F7377" w:rsidRDefault="000F7377"/>
    <w:p w14:paraId="4A45956D" w14:textId="77777777" w:rsidR="000F7377" w:rsidRDefault="000F7377">
      <w:r xmlns:w="http://schemas.openxmlformats.org/wordprocessingml/2006/main">
        <w:t xml:space="preserve">1 ทิโมธี 4:6 ถ้าท่านให้พี่น้องระลึกถึงสิ่งเหล่านี้ ท่านก็จะเป็นผู้รับใช้ที่ดีของพระเยซูคริสต์ ได้รับการบำรุงเลี้ยงด้วยถ้อยคำแห่งศรัทธาและหลักคำสอนอันดีซึ่งท่านได้รับมา</w:t>
      </w:r>
    </w:p>
    <w:p w14:paraId="6A825DD9" w14:textId="77777777" w:rsidR="000F7377" w:rsidRDefault="000F7377"/>
    <w:p w14:paraId="26573336" w14:textId="77777777" w:rsidR="000F7377" w:rsidRDefault="000F7377">
      <w:r xmlns:w="http://schemas.openxmlformats.org/wordprocessingml/2006/main">
        <w:t xml:space="preserve">ทิโมธีได้รับการสนับสนุนให้เป็นผู้ปฏิบัติศาสนกิจที่ดีของพระเยซูคริสต์โดยเตือนพี่น้องชายให้นึกถึงถ้อยคำแห่งศรัทธาและหลักคำสอนที่ดี</w:t>
      </w:r>
    </w:p>
    <w:p w14:paraId="7A546F3D" w14:textId="77777777" w:rsidR="000F7377" w:rsidRDefault="000F7377"/>
    <w:p w14:paraId="143C6216" w14:textId="77777777" w:rsidR="000F7377" w:rsidRDefault="000F7377">
      <w:r xmlns:w="http://schemas.openxmlformats.org/wordprocessingml/2006/main">
        <w:t xml:space="preserve">1. ความสำคัญของความศรัทธาและหลักคำสอนที่ดี</w:t>
      </w:r>
    </w:p>
    <w:p w14:paraId="6B8BA142" w14:textId="77777777" w:rsidR="000F7377" w:rsidRDefault="000F7377"/>
    <w:p w14:paraId="66B654D0" w14:textId="77777777" w:rsidR="000F7377" w:rsidRDefault="000F7377">
      <w:r xmlns:w="http://schemas.openxmlformats.org/wordprocessingml/2006/main">
        <w:t xml:space="preserve">2. เตือนผู้อื่นถึงถ้อยคำแห่งศรัทธาและหลักคำสอนที่ดี</w:t>
      </w:r>
    </w:p>
    <w:p w14:paraId="7BE0A8DE" w14:textId="77777777" w:rsidR="000F7377" w:rsidRDefault="000F7377"/>
    <w:p w14:paraId="74BB4FC5" w14:textId="77777777" w:rsidR="000F7377" w:rsidRDefault="000F7377">
      <w:r xmlns:w="http://schemas.openxmlformats.org/wordprocessingml/2006/main">
        <w:t xml:space="preserve">1. ฮีบรู 11:6 - "แต่หากไม่มีศรัทธาก็เป็นไปไม่ได้ที่จะทำให้พระองค์พอพระทัย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และพระองค์ทรงเป็นผู้ประทานบำเหน็จแก่ผู้ที่แสวงหาพระองค์อย่างขยันขันแข็ง"</w:t>
      </w:r>
    </w:p>
    <w:p w14:paraId="50F033F9" w14:textId="77777777" w:rsidR="000F7377" w:rsidRDefault="000F7377"/>
    <w:p w14:paraId="2A06B797" w14:textId="77777777" w:rsidR="000F7377" w:rsidRDefault="000F7377">
      <w:r xmlns:w="http://schemas.openxmlformats.org/wordprocessingml/2006/main">
        <w:t xml:space="preserve">2. ทิตัส 1:8-9 - “แต่เป็นคนรักการต้อนรับ เป็นคนรักคนดี มีสติ เที่ยงธรรม บริสุทธิ์ และรู้จักรู้จักประมาณตน ยึดคำสัตย์ซื่อตามที่ได้รับการสอนแล้ว เพื่อเขาจะสามารถโดยหลักคำสอนที่ถูกต้องทั้งสองอย่าง เพื่อตักเตือนและโน้มน้าวใจผู้ที่คัดค้าน”</w:t>
      </w:r>
    </w:p>
    <w:p w14:paraId="5EBDF76B" w14:textId="77777777" w:rsidR="000F7377" w:rsidRDefault="000F7377"/>
    <w:p w14:paraId="38C99C5D" w14:textId="77777777" w:rsidR="000F7377" w:rsidRDefault="000F7377">
      <w:r xmlns:w="http://schemas.openxmlformats.org/wordprocessingml/2006/main">
        <w:t xml:space="preserve">1 ทิโมธี 4:7 แต่จงปฏิเสธนิยายหยาบคายและเรื่องเก่าๆ ของภรรยาเก่า และประพฤติตนให้ประพฤติตามทางพระเจ้าดีกว่า</w:t>
      </w:r>
    </w:p>
    <w:p w14:paraId="2980631E" w14:textId="77777777" w:rsidR="000F7377" w:rsidRDefault="000F7377"/>
    <w:p w14:paraId="3D674CBE" w14:textId="77777777" w:rsidR="000F7377" w:rsidRDefault="000F7377">
      <w:r xmlns:w="http://schemas.openxmlformats.org/wordprocessingml/2006/main">
        <w:t xml:space="preserve">เราต้องปฏิเสธคำสอนเท็จและแสวงหาการเติบโตในทางพระเจ้าแทน</w:t>
      </w:r>
    </w:p>
    <w:p w14:paraId="3EF7DC81" w14:textId="77777777" w:rsidR="000F7377" w:rsidRDefault="000F7377"/>
    <w:p w14:paraId="45D325A4" w14:textId="77777777" w:rsidR="000F7377" w:rsidRDefault="000F7377">
      <w:r xmlns:w="http://schemas.openxmlformats.org/wordprocessingml/2006/main">
        <w:t xml:space="preserve">1. “อำนาจและความจำเป็นในการปฏิเสธสิ่งที่เป็นเท็จ”</w:t>
      </w:r>
    </w:p>
    <w:p w14:paraId="5057EA2E" w14:textId="77777777" w:rsidR="000F7377" w:rsidRDefault="000F7377"/>
    <w:p w14:paraId="57BFCC3D" w14:textId="77777777" w:rsidR="000F7377" w:rsidRDefault="000F7377">
      <w:r xmlns:w="http://schemas.openxmlformats.org/wordprocessingml/2006/main">
        <w:t xml:space="preserve">2. "ชีวิตแห่งความเป็นพระเจ้า: เส้นทางสู่ความสมหวังที่แท้จริง"</w:t>
      </w:r>
    </w:p>
    <w:p w14:paraId="740B1EB8" w14:textId="77777777" w:rsidR="000F7377" w:rsidRDefault="000F7377"/>
    <w:p w14:paraId="69A65B86" w14:textId="77777777" w:rsidR="000F7377" w:rsidRDefault="000F7377">
      <w:r xmlns:w="http://schemas.openxmlformats.org/wordprocessingml/2006/main">
        <w:t xml:space="preserve">1. ทิตัส 1:14 - ไม่สนใจนิทานของชาวยิวและบัญญัติของมนุษย์ที่หันเหไปจากความจริง</w:t>
      </w:r>
    </w:p>
    <w:p w14:paraId="2E120610" w14:textId="77777777" w:rsidR="000F7377" w:rsidRDefault="000F7377"/>
    <w:p w14:paraId="047F5A40" w14:textId="77777777" w:rsidR="000F7377" w:rsidRDefault="000F7377">
      <w:r xmlns:w="http://schemas.openxmlformats.org/wordprocessingml/2006/main">
        <w:t xml:space="preserve">2. 1 ยอห์น 2:15-17 - อย่ารักโลกหรือสิ่งของในโลก ถ้าใครรักโลก ความรักของพระบิดาไม่ได้อยู่ในผู้นั้น</w:t>
      </w:r>
    </w:p>
    <w:p w14:paraId="24B5F2D6" w14:textId="77777777" w:rsidR="000F7377" w:rsidRDefault="000F7377"/>
    <w:p w14:paraId="7331CE4F" w14:textId="77777777" w:rsidR="000F7377" w:rsidRDefault="000F7377">
      <w:r xmlns:w="http://schemas.openxmlformats.org/wordprocessingml/2006/main">
        <w:t xml:space="preserve">1 ทิโมธี 4:8 เพราะว่าการออกกำลังกายมีประโยชน์เพียงเล็กน้อย แต่ความชอบธรรมทางพระเจ้านั้นให้ประโยชน์แก่ทุกสิ่ง โดยมีพระสัญญาถึงชีวิตที่เป็นอยู่ขณะนี้และถึงชีวิตที่จะมาถึง</w:t>
      </w:r>
    </w:p>
    <w:p w14:paraId="58C4B358" w14:textId="77777777" w:rsidR="000F7377" w:rsidRDefault="000F7377"/>
    <w:p w14:paraId="0D21208C" w14:textId="77777777" w:rsidR="000F7377" w:rsidRDefault="000F7377">
      <w:r xmlns:w="http://schemas.openxmlformats.org/wordprocessingml/2006/main">
        <w:t xml:space="preserve">ข้อความนี้เน้นความสำคัญของความเป็นเหมือนพระเจ้ามากกว่าการออกกำลังกาย พร้อมคำสัญญาของชีวิตทั้งในปัจจุบันและในอนาคต</w:t>
      </w:r>
    </w:p>
    <w:p w14:paraId="4AEA4BB6" w14:textId="77777777" w:rsidR="000F7377" w:rsidRDefault="000F7377"/>
    <w:p w14:paraId="19676F71" w14:textId="77777777" w:rsidR="000F7377" w:rsidRDefault="000F7377">
      <w:r xmlns:w="http://schemas.openxmlformats.org/wordprocessingml/2006/main">
        <w:t xml:space="preserve">1. "ความชอบธรรมเป็นกุญแจสู่ชีวิต"</w:t>
      </w:r>
    </w:p>
    <w:p w14:paraId="302B123A" w14:textId="77777777" w:rsidR="000F7377" w:rsidRDefault="000F7377"/>
    <w:p w14:paraId="7F66FC2E" w14:textId="77777777" w:rsidR="000F7377" w:rsidRDefault="000F7377">
      <w:r xmlns:w="http://schemas.openxmlformats.org/wordprocessingml/2006/main">
        <w:t xml:space="preserve">2. "คำสัญญาแห่งความเป็นพระเจ้า"</w:t>
      </w:r>
    </w:p>
    <w:p w14:paraId="2CE56AFF" w14:textId="77777777" w:rsidR="000F7377" w:rsidRDefault="000F7377"/>
    <w:p w14:paraId="78467CE5" w14:textId="77777777" w:rsidR="000F7377" w:rsidRDefault="000F7377">
      <w:r xmlns:w="http://schemas.openxmlformats.org/wordprocessingml/2006/main">
        <w:t xml:space="preserve">1. 1 เปโตร 2:11 - "ที่รัก ข้าพเจ้าขอวิงวอนท่านในฐานะที่เป็นคนแปลกหน้าและผู้แสวงบุญ งดเว้นจากตัณหาทางเนื้อหนังซึ่งทำสงครามกับจิตวิญญาณ"</w:t>
      </w:r>
    </w:p>
    <w:p w14:paraId="4332493D" w14:textId="77777777" w:rsidR="000F7377" w:rsidRDefault="000F7377"/>
    <w:p w14:paraId="7B30804C" w14:textId="77777777" w:rsidR="000F7377" w:rsidRDefault="000F7377">
      <w:r xmlns:w="http://schemas.openxmlformats.org/wordprocessingml/2006/main">
        <w:t xml:space="preserve">2. ปัญญาจารย์ 12:13 - "ให้เราฟังบทสรุปของเรื่องทั้งหมด: จงยำเกรงพระเจ้า และรักษาพระบัญญัติของพระองค์ เพราะนี่คือหน้าที่ทั้งหมดของมนุษย์"</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4:9 นี่เป็นคำพูดที่ซื่อสัตย์และสมควรที่ทุกคนจะยอมรับ</w:t>
      </w:r>
    </w:p>
    <w:p w14:paraId="26C2430B" w14:textId="77777777" w:rsidR="000F7377" w:rsidRDefault="000F7377"/>
    <w:p w14:paraId="0592CC33" w14:textId="77777777" w:rsidR="000F7377" w:rsidRDefault="000F7377">
      <w:r xmlns:w="http://schemas.openxmlformats.org/wordprocessingml/2006/main">
        <w:t xml:space="preserve">เปาโลสั่งให้ทิโมธีประกาศว่าข้อความแห่งศรัทธาจะต้องได้รับการยอมรับจากทุกคน</w:t>
      </w:r>
    </w:p>
    <w:p w14:paraId="6BB073C7" w14:textId="77777777" w:rsidR="000F7377" w:rsidRDefault="000F7377"/>
    <w:p w14:paraId="6B567C6C" w14:textId="77777777" w:rsidR="000F7377" w:rsidRDefault="000F7377">
      <w:r xmlns:w="http://schemas.openxmlformats.org/wordprocessingml/2006/main">
        <w:t xml:space="preserve">1. "แก่นแท้ของความศรัทธา: การยอมรับข้อความแห่งความรักของพระเจ้า"</w:t>
      </w:r>
    </w:p>
    <w:p w14:paraId="6FF0210F" w14:textId="77777777" w:rsidR="000F7377" w:rsidRDefault="000F7377"/>
    <w:p w14:paraId="6A3136F4" w14:textId="77777777" w:rsidR="000F7377" w:rsidRDefault="000F7377">
      <w:r xmlns:w="http://schemas.openxmlformats.org/wordprocessingml/2006/main">
        <w:t xml:space="preserve">2. “พลังแห่งศรัทธา: ดำเนินชีวิตอย่างสมควรได้รับการยอมรับ”</w:t>
      </w:r>
    </w:p>
    <w:p w14:paraId="7D162E3D" w14:textId="77777777" w:rsidR="000F7377" w:rsidRDefault="000F7377"/>
    <w:p w14:paraId="56F8E72D"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25C97D7E" w14:textId="77777777" w:rsidR="000F7377" w:rsidRDefault="000F7377"/>
    <w:p w14:paraId="3DE023F0" w14:textId="77777777" w:rsidR="000F7377" w:rsidRDefault="000F7377">
      <w:r xmlns:w="http://schemas.openxmlformats.org/wordprocessingml/2006/main">
        <w:t xml:space="preserve">2.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5ACF8DDF" w14:textId="77777777" w:rsidR="000F7377" w:rsidRDefault="000F7377"/>
    <w:p w14:paraId="67827C20" w14:textId="77777777" w:rsidR="000F7377" w:rsidRDefault="000F7377">
      <w:r xmlns:w="http://schemas.openxmlformats.org/wordprocessingml/2006/main">
        <w:t xml:space="preserve">1 ทิโมธี 4:10 เหตุฉะนั้นเราจึงตรากตรำทำงานและทนทุกข์เพราะว่าเราวางใจในพระเจ้าผู้ทรงพระชนม์อยู่ ผู้ทรงเป็นพระผู้ช่วยให้รอดของมนุษย์ทุกคน โดยเฉพาะผู้ที่เชื่อ</w:t>
      </w:r>
    </w:p>
    <w:p w14:paraId="13E0C8D8" w14:textId="77777777" w:rsidR="000F7377" w:rsidRDefault="000F7377"/>
    <w:p w14:paraId="3185CB8E" w14:textId="77777777" w:rsidR="000F7377" w:rsidRDefault="000F7377">
      <w:r xmlns:w="http://schemas.openxmlformats.org/wordprocessingml/2006/main">
        <w:t xml:space="preserve">เปาโลเตือนทิโมธีว่าทุกคนได้รับการช่วยให้รอดโดยพระเจ้าผู้ทรงพระชนม์อยู่ โดยเฉพาะอย่างยิ่งผู้ที่เชื่อในพระองค์</w:t>
      </w:r>
    </w:p>
    <w:p w14:paraId="74DECC31" w14:textId="77777777" w:rsidR="000F7377" w:rsidRDefault="000F7377"/>
    <w:p w14:paraId="224C6A31" w14:textId="77777777" w:rsidR="000F7377" w:rsidRDefault="000F7377">
      <w:r xmlns:w="http://schemas.openxmlformats.org/wordprocessingml/2006/main">
        <w:t xml:space="preserve">1. พลังความรอดแห่งศรัทธา</w:t>
      </w:r>
    </w:p>
    <w:p w14:paraId="68928CFA" w14:textId="77777777" w:rsidR="000F7377" w:rsidRDefault="000F7377"/>
    <w:p w14:paraId="59372EFB" w14:textId="77777777" w:rsidR="000F7377" w:rsidRDefault="000F7377">
      <w:r xmlns:w="http://schemas.openxmlformats.org/wordprocessingml/2006/main">
        <w:t xml:space="preserve">2. วางใจในพระเจ้าผู้ทรงพระชนม์อยู่</w:t>
      </w:r>
    </w:p>
    <w:p w14:paraId="35123D0F" w14:textId="77777777" w:rsidR="000F7377" w:rsidRDefault="000F7377"/>
    <w:p w14:paraId="17BD352E" w14:textId="77777777" w:rsidR="000F7377" w:rsidRDefault="000F7377">
      <w:r xmlns:w="http://schemas.openxmlformats.org/wordprocessingml/2006/main">
        <w:t xml:space="preserve">1. โรม 10:8-10 – “แต่มันพูดว่าอะไร? “พระคำอยู่ใกล้คุณ อยู่ในปากและในใจของคุณ” (นั่นคือคำแห่งศรัทธาที่เราประกาศ); 9 เพราะถ้าท่านจะรับด้วยปากว่าพระเยซูทรงเป็นองค์พระผู้เป็นเจ้า และเชื่อในใจว่าพระเจ้าได้ทรงให้พระองค์เป็นขึ้นมาจากความตาย ท่านจะรอด 10 เพราะว่าเราเชื่อด้วยใจและเป็นคนชอบธรรม และยอมรับด้วยปากและรับความรอด"</w:t>
      </w:r>
    </w:p>
    <w:p w14:paraId="50ADD930" w14:textId="77777777" w:rsidR="000F7377" w:rsidRDefault="000F7377"/>
    <w:p w14:paraId="3871D81C" w14:textId="77777777" w:rsidR="000F7377" w:rsidRDefault="000F7377">
      <w:r xmlns:w="http://schemas.openxmlformats.org/wordprocessingml/2006/main">
        <w:t xml:space="preserve">2. ฟิลิปปี 4:19 – “และพระเจ้าของข้าพเจ้าจะทรงจัดเตรียมทุกความต้องการของคุณตามความมั่งคั่งอันรุ่งโรจน์ของพระองค์ในพระเยซูคริสต์”</w:t>
      </w:r>
    </w:p>
    <w:p w14:paraId="027C8391" w14:textId="77777777" w:rsidR="000F7377" w:rsidRDefault="000F7377"/>
    <w:p w14:paraId="7DCFF989" w14:textId="77777777" w:rsidR="000F7377" w:rsidRDefault="000F7377">
      <w:r xmlns:w="http://schemas.openxmlformats.org/wordprocessingml/2006/main">
        <w:t xml:space="preserve">1 ทิโมธี 4:11 สิ่งเหล่านี้สั่งสอนและสั่งสอน</w:t>
      </w:r>
    </w:p>
    <w:p w14:paraId="2EA4EEE4" w14:textId="77777777" w:rsidR="000F7377" w:rsidRDefault="000F7377"/>
    <w:p w14:paraId="086D5D73" w14:textId="77777777" w:rsidR="000F7377" w:rsidRDefault="000F7377">
      <w:r xmlns:w="http://schemas.openxmlformats.org/wordprocessingml/2006/main">
        <w:t xml:space="preserve">เปาโลสั่งและแนะนำทิโมธีให้สอนและสั่งสอนผู้อื่น</w:t>
      </w:r>
    </w:p>
    <w:p w14:paraId="66A6B63A" w14:textId="77777777" w:rsidR="000F7377" w:rsidRDefault="000F7377"/>
    <w:p w14:paraId="24A9CAC7" w14:textId="77777777" w:rsidR="000F7377" w:rsidRDefault="000F7377">
      <w:r xmlns:w="http://schemas.openxmlformats.org/wordprocessingml/2006/main">
        <w:t xml:space="preserve">1. "ดำเนินชีวิตเป็นแบบอย่างของศรัทธา: การปฏิบัติตามพระบัญญัติของพระเจ้าหมายความว่าอย่างไร"</w:t>
      </w:r>
    </w:p>
    <w:p w14:paraId="20D509DD" w14:textId="77777777" w:rsidR="000F7377" w:rsidRDefault="000F7377"/>
    <w:p w14:paraId="27E82766" w14:textId="77777777" w:rsidR="000F7377" w:rsidRDefault="000F7377">
      <w:r xmlns:w="http://schemas.openxmlformats.org/wordprocessingml/2006/main">
        <w:t xml:space="preserve">2. "พลังแห่งการสอน: สิ่งที่เราเรียนรู้ได้จากคำแนะนำของเปาโลถึงทิโมธี"</w:t>
      </w:r>
    </w:p>
    <w:p w14:paraId="103C2BCE" w14:textId="77777777" w:rsidR="000F7377" w:rsidRDefault="000F7377"/>
    <w:p w14:paraId="6F6936B4" w14:textId="77777777" w:rsidR="000F7377" w:rsidRDefault="000F7377">
      <w:r xmlns:w="http://schemas.openxmlformats.org/wordprocessingml/2006/main">
        <w:t xml:space="preserve">1. มัทธิว 28:19-20 - "เหตุฉะนั้นจงไปสั่งสอนชนทุกชาติให้เป็นสาวก ให้บัพติศมาพวกเขาในพระนามแห่งพระบิดาและพระบุตรและพระวิญญาณบริสุทธิ์ และสอนพวกเขาให้เชื่อฟังทุกสิ่งที่เราสั่งเจ้า"</w:t>
      </w:r>
    </w:p>
    <w:p w14:paraId="3264926D" w14:textId="77777777" w:rsidR="000F7377" w:rsidRDefault="000F7377"/>
    <w:p w14:paraId="57521CF6" w14:textId="77777777" w:rsidR="000F7377" w:rsidRDefault="000F7377">
      <w:r xmlns:w="http://schemas.openxmlformats.org/wordprocessingml/2006/main">
        <w:t xml:space="preserve">2. โคโลสี 3:17 - "และไม่ว่าคุณจะทำอะไร ไม่ว่าจะเป็นคำพูดหรือการกระทำก็ตาม จงทำทุกอย่างในพระนามของพระเยซูเจ้า โดยขอบพระคุณพระเจ้าพระบิดาผ่านทางพระองค์"</w:t>
      </w:r>
    </w:p>
    <w:p w14:paraId="042E0082" w14:textId="77777777" w:rsidR="000F7377" w:rsidRDefault="000F7377"/>
    <w:p w14:paraId="73D6275B" w14:textId="77777777" w:rsidR="000F7377" w:rsidRDefault="000F7377">
      <w:r xmlns:w="http://schemas.openxmlformats.org/wordprocessingml/2006/main">
        <w:t xml:space="preserve">1 ทิโมธี 4:12 อย่าให้ผู้ใดดูหมิ่นความเยาว์วัยของเจ้า แต่จงเป็นแบบอย่างแก่บรรดาผู้ศรัทธา ในทางวาจา การสนทนา การกุศล จิตวิญญาณ ความศรัทธา และความบริสุทธิ์</w:t>
      </w:r>
    </w:p>
    <w:p w14:paraId="79B0CDBC" w14:textId="77777777" w:rsidR="000F7377" w:rsidRDefault="000F7377"/>
    <w:p w14:paraId="0ED192EC" w14:textId="77777777" w:rsidR="000F7377" w:rsidRDefault="000F7377">
      <w:r xmlns:w="http://schemas.openxmlformats.org/wordprocessingml/2006/main">
        <w:t xml:space="preserve">ทิโมธีได้รับการบอกให้เป็นแบบอย่างของผู้เชื่อในทุกด้านของชีวิต เช่น คำพูด การสนทนา จิตกุศล วิญญาณ ความศรัทธา และความบริสุทธิ์</w:t>
      </w:r>
    </w:p>
    <w:p w14:paraId="18FE1153" w14:textId="77777777" w:rsidR="000F7377" w:rsidRDefault="000F7377"/>
    <w:p w14:paraId="65EB495C" w14:textId="77777777" w:rsidR="000F7377" w:rsidRDefault="000F7377">
      <w:r xmlns:w="http://schemas.openxmlformats.org/wordprocessingml/2006/main">
        <w:t xml:space="preserve">1. ดำเนินชีวิตด้วยความศรัทธาและความบริสุทธิ์</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การเป็นแบบอย่างของผู้เชื่อ</w:t>
      </w:r>
    </w:p>
    <w:p w14:paraId="6B8C3313" w14:textId="77777777" w:rsidR="000F7377" w:rsidRDefault="000F7377"/>
    <w:p w14:paraId="7C904E58" w14:textId="77777777" w:rsidR="000F7377" w:rsidRDefault="000F7377">
      <w:r xmlns:w="http://schemas.openxmlformats.org/wordprocessingml/2006/main">
        <w:t xml:space="preserve">1. ยากอบ 1:22-25 - แต่จงเป็นผู้ประพฤติตามพระวจนะและไม่ใช่เพียงผู้ฟังเท่านั้นที่หลอกลวงตนเอง เพราะถ้าผู้ใดฟังพระวจนะและไม่ประพฤติตาม ผู้นั้นก็เป็นเหมือนคนที่เห็นหน้าของตนในแก้ว เพราะเขามองดูตนเอง และไปตามทางของตน และลืมไปทันทีว่าเขาเป็นคนอย่างไร แต่ผู้ใดพิจารณากฎแห่งเสรีภาพอันสมบูรณ์และดำเนินอยู่ในนั้น ผู้นั้นมิใช่เป็นผู้ฟังที่หลงลืม แต่เป็นผู้ประพฤติตาม ผู้นั้นจะได้รับพรในการกระทำของตน</w:t>
      </w:r>
    </w:p>
    <w:p w14:paraId="471A7C48" w14:textId="77777777" w:rsidR="000F7377" w:rsidRDefault="000F7377"/>
    <w:p w14:paraId="5E1EA8CD" w14:textId="77777777" w:rsidR="000F7377" w:rsidRDefault="000F7377">
      <w:r xmlns:w="http://schemas.openxmlformats.org/wordprocessingml/2006/main">
        <w:t xml:space="preserve">2. 1 เปโตร 2:11-12 - ที่รัก ฉันขอวิงวอนคุณในฐานะคนแปลกหน้าและผู้แสวงบุญ งดเว้นจากตัณหาทางเนื้อหนังที่ทำสงครามกับจิตวิญญาณ จงสนทนากันอย่างตรงไปตรงมาในหมู่คนต่างชาติ เพื่อว่าในขณะที่พวกเขาพูดใส่ร้ายคุณว่าเป็นคนทำชั่ว พวกเขาจะสรรเสริญพระเจ้าในวันเสด็จเยือนโดยการประพฤติดีของคุณ ซึ่งพวกเขาจะดูเถิด</w:t>
      </w:r>
    </w:p>
    <w:p w14:paraId="593EA7B9" w14:textId="77777777" w:rsidR="000F7377" w:rsidRDefault="000F7377"/>
    <w:p w14:paraId="53B54996" w14:textId="77777777" w:rsidR="000F7377" w:rsidRDefault="000F7377">
      <w:r xmlns:w="http://schemas.openxmlformats.org/wordprocessingml/2006/main">
        <w:t xml:space="preserve">1 ทิโมธี 4:13 จนกว่าฉันจะมา จงตั้งใจอ่านหนังสือ ตักเตือน และสั่งสอน</w:t>
      </w:r>
    </w:p>
    <w:p w14:paraId="6CD4D01D" w14:textId="77777777" w:rsidR="000F7377" w:rsidRDefault="000F7377"/>
    <w:p w14:paraId="3B40D375" w14:textId="77777777" w:rsidR="000F7377" w:rsidRDefault="000F7377">
      <w:r xmlns:w="http://schemas.openxmlformats.org/wordprocessingml/2006/main">
        <w:t xml:space="preserve">เปาโลบอกทิโมธีให้มุ่งความสนใจไปที่การอ่าน การตักเตือน และการสอนจนกว่าเขาจะกลับมา</w:t>
      </w:r>
    </w:p>
    <w:p w14:paraId="40FD1123" w14:textId="77777777" w:rsidR="000F7377" w:rsidRDefault="000F7377"/>
    <w:p w14:paraId="47873931" w14:textId="77777777" w:rsidR="000F7377" w:rsidRDefault="000F7377">
      <w:r xmlns:w="http://schemas.openxmlformats.org/wordprocessingml/2006/main">
        <w:t xml:space="preserve">1. “จงขยันหมั่นเพียรในการเรียนรู้: ความสำคัญของการอ่าน การตักเตือน และการสอน”</w:t>
      </w:r>
    </w:p>
    <w:p w14:paraId="29A9DF99" w14:textId="77777777" w:rsidR="000F7377" w:rsidRDefault="000F7377"/>
    <w:p w14:paraId="74F3BF67" w14:textId="77777777" w:rsidR="000F7377" w:rsidRDefault="000F7377">
      <w:r xmlns:w="http://schemas.openxmlformats.org/wordprocessingml/2006/main">
        <w:t xml:space="preserve">2. "พลังแห่งการมุ่งเน้น: รางวัลของการอุทิศตนเพื่อการเติบโตทางจิตวิญญาณ"</w:t>
      </w:r>
    </w:p>
    <w:p w14:paraId="4602D5EB" w14:textId="77777777" w:rsidR="000F7377" w:rsidRDefault="000F7377"/>
    <w:p w14:paraId="75D569D1" w14:textId="77777777" w:rsidR="000F7377" w:rsidRDefault="000F7377">
      <w:r xmlns:w="http://schemas.openxmlformats.org/wordprocessingml/2006/main">
        <w:t xml:space="preserve">1. โคโลสี 3:10-17 - สวมตัวตนใหม่ ซึ่งกำลังได้รับการปรับปรุงใหม่ในความรู้ตามภาพลักษณ์ของผู้สร้าง</w:t>
      </w:r>
    </w:p>
    <w:p w14:paraId="174961C7" w14:textId="77777777" w:rsidR="000F7377" w:rsidRDefault="000F7377"/>
    <w:p w14:paraId="7538C3AA" w14:textId="77777777" w:rsidR="000F7377" w:rsidRDefault="000F7377">
      <w:r xmlns:w="http://schemas.openxmlformats.org/wordprocessingml/2006/main">
        <w:t xml:space="preserve">2. 1 เปโตร 5:5-7 - จงถ่อมใจและเชื่อฟังพระเจ้า แล้วพระองค์จะทรงยกย่องคุณในเวลาอันสมควร</w:t>
      </w:r>
    </w:p>
    <w:p w14:paraId="1DB74FB0" w14:textId="77777777" w:rsidR="000F7377" w:rsidRDefault="000F7377"/>
    <w:p w14:paraId="1C78E164" w14:textId="77777777" w:rsidR="000F7377" w:rsidRDefault="000F7377">
      <w:r xmlns:w="http://schemas.openxmlformats.org/wordprocessingml/2006/main">
        <w:t xml:space="preserve">1 ทิโมธี 4:14 อย่าละเลยของประทานที่มีอยู่ในตัวท่าน ซึ่งประทานแก่ท่านตามคำพยากรณ์ โดยการวางมือของแท่นบูชา</w:t>
      </w:r>
    </w:p>
    <w:p w14:paraId="646B739F" w14:textId="77777777" w:rsidR="000F7377" w:rsidRDefault="000F7377"/>
    <w:p w14:paraId="093F80BE" w14:textId="77777777" w:rsidR="000F7377" w:rsidRDefault="000F7377">
      <w:r xmlns:w="http://schemas.openxmlformats.org/wordprocessingml/2006/main">
        <w:t xml:space="preserve">อย่าละทิ้งของประทานที่พระเจ้าประทานแก่คุณผ่านการพยากรณ์และการวางมือ</w:t>
      </w:r>
    </w:p>
    <w:p w14:paraId="643AB4AA" w14:textId="77777777" w:rsidR="000F7377" w:rsidRDefault="000F7377"/>
    <w:p w14:paraId="3B31CE13" w14:textId="77777777" w:rsidR="000F7377" w:rsidRDefault="000F7377">
      <w:r xmlns:w="http://schemas.openxmlformats.org/wordprocessingml/2006/main">
        <w:t xml:space="preserve">1. ความสำคัญของการใช้ของประทานเพื่อพระเจ้า</w:t>
      </w:r>
    </w:p>
    <w:p w14:paraId="00BB9376" w14:textId="77777777" w:rsidR="000F7377" w:rsidRDefault="000F7377"/>
    <w:p w14:paraId="3714C034" w14:textId="77777777" w:rsidR="000F7377" w:rsidRDefault="000F7377">
      <w:r xmlns:w="http://schemas.openxmlformats.org/wordprocessingml/2006/main">
        <w:t xml:space="preserve">2. วิธีรับรู้และใช้ของประทานที่พระเจ้าประทานแก่คุณให้เกิดประโยชน์</w:t>
      </w:r>
    </w:p>
    <w:p w14:paraId="321E566C" w14:textId="77777777" w:rsidR="000F7377" w:rsidRDefault="000F7377"/>
    <w:p w14:paraId="50E62FC5" w14:textId="77777777" w:rsidR="000F7377" w:rsidRDefault="000F7377">
      <w:r xmlns:w="http://schemas.openxmlformats.org/wordprocessingml/2006/main">
        <w:t xml:space="preserve">1. เอเฟซัส 4:11-12; พระองค์ประทานอัครสาวกให้บางคน และบางคนก็เป็นศาสดาพยากรณ์ และบางคนเป็นผู้ประกาศข่าวประเสริฐ และบางคนเป็นศิษยาภิบาลและอาจารย์ เพื่อทำให้วิสุทธิชนสมบูรณ์แบบ สำหรับงานรับใช้ เพื่อการเสริมสร้างพระกายของพระคริสต์</w:t>
      </w:r>
    </w:p>
    <w:p w14:paraId="29C37DCC" w14:textId="77777777" w:rsidR="000F7377" w:rsidRDefault="000F7377"/>
    <w:p w14:paraId="4BBDBDCC" w14:textId="77777777" w:rsidR="000F7377" w:rsidRDefault="000F7377">
      <w:r xmlns:w="http://schemas.openxmlformats.org/wordprocessingml/2006/main">
        <w:t xml:space="preserve">2. โรม 12:6-8; เมื่อมีของประทานที่แตกต่างกันไปตามพระคุณที่ประทานแก่เรา ไม่ว่าจะเป็นคำพยากรณ์ ก็ให้เราพยากรณ์ตามสัดส่วนของความเชื่อ หรือพันธกิจก็ให้เราคอยการปรนนิบัติของเรา หรือผู้สอนก็ให้คอยสั่งสอน หรือผู้ที่ตักเตือนก็ตักเตือน ผู้ที่ให้ก็ให้เขาทำอย่างเรียบง่าย ผู้ที่ปกครองด้วยความขยันหมั่นเพียร ผู้ทรงแสดงความเมตตาด้วยความร่าเริง</w:t>
      </w:r>
    </w:p>
    <w:p w14:paraId="492707E9" w14:textId="77777777" w:rsidR="000F7377" w:rsidRDefault="000F7377"/>
    <w:p w14:paraId="79675673" w14:textId="77777777" w:rsidR="000F7377" w:rsidRDefault="000F7377">
      <w:r xmlns:w="http://schemas.openxmlformats.org/wordprocessingml/2006/main">
        <w:t xml:space="preserve">1 ทิโมธี 4:15 จงใคร่ครวญสิ่งเหล่านี้ มอบตัวให้กับพวกเขาอย่างเต็มที่ เพื่อว่าการแสวงหาผลประโยชน์ของเจ้าจะปรากฏแก่คนทั้งปวง</w:t>
      </w:r>
    </w:p>
    <w:p w14:paraId="0C6C6DB2" w14:textId="77777777" w:rsidR="000F7377" w:rsidRDefault="000F7377"/>
    <w:p w14:paraId="36B8F924" w14:textId="77777777" w:rsidR="000F7377" w:rsidRDefault="000F7377">
      <w:r xmlns:w="http://schemas.openxmlformats.org/wordprocessingml/2006/main">
        <w:t xml:space="preserve">เปาโลสนับสนุนทิโมธีให้อุทิศตนเองต่อคำสอนของพระเจ้าเพื่อทุกคนจะได้เห็นความก้าวหน้าของเขา</w:t>
      </w:r>
    </w:p>
    <w:p w14:paraId="713AABBF" w14:textId="77777777" w:rsidR="000F7377" w:rsidRDefault="000F7377"/>
    <w:p w14:paraId="72DBBE23" w14:textId="77777777" w:rsidR="000F7377" w:rsidRDefault="000F7377">
      <w:r xmlns:w="http://schemas.openxmlformats.org/wordprocessingml/2006/main">
        <w:t xml:space="preserve">1. พลังแห่งการอุทิศ: การอุทิศตนเพื่อพระเจ้านำไปสู่การเติบโตอย่างลึกซึ้งได้อย่างไร</w:t>
      </w:r>
    </w:p>
    <w:p w14:paraId="731A3960" w14:textId="77777777" w:rsidR="000F7377" w:rsidRDefault="000F7377"/>
    <w:p w14:paraId="50181109" w14:textId="77777777" w:rsidR="000F7377" w:rsidRDefault="000F7377">
      <w:r xmlns:w="http://schemas.openxmlformats.org/wordprocessingml/2006/main">
        <w:t xml:space="preserve">2. สร้างความประทับใจ: การทำตามคำสอนของพระเจ้าจะทำให้ผู้อื่นเห็นศรัทธาของคุณได้อย่างไร</w:t>
      </w:r>
    </w:p>
    <w:p w14:paraId="4652552B" w14:textId="77777777" w:rsidR="000F7377" w:rsidRDefault="000F7377"/>
    <w:p w14:paraId="5F9A36B9" w14:textId="77777777" w:rsidR="000F7377" w:rsidRDefault="000F7377">
      <w:r xmlns:w="http://schemas.openxmlformats.org/wordprocessingml/2006/main">
        <w:t xml:space="preserve">1. สดุดี 1:1-3 - ความสุขมีแก่ผู้ที่ไม่ดำเนินตามคำแนะนำของคนชั่ว หรือยืนอยู่ในทาง </w:t>
      </w:r>
      <w:r xmlns:w="http://schemas.openxmlformats.org/wordprocessingml/2006/main">
        <w:lastRenderedPageBreak xmlns:w="http://schemas.openxmlformats.org/wordprocessingml/2006/main"/>
      </w:r>
      <w:r xmlns:w="http://schemas.openxmlformats.org/wordprocessingml/2006/main">
        <w:t xml:space="preserve">ของคนบาป หรือนั่งอยู่ในที่นั่งของคนชอบเยาะเย้ย แต่เขาปีติยินดีในธรรมบัญญัติขององค์พระผู้เป็นเจ้า และเขาตรึกตรองตามธรรมบัญญัติของพระองค์ทั้งกลางวันและกลางคืน</w:t>
      </w:r>
    </w:p>
    <w:p w14:paraId="3A324AD2" w14:textId="77777777" w:rsidR="000F7377" w:rsidRDefault="000F7377"/>
    <w:p w14:paraId="366D3E8B" w14:textId="77777777" w:rsidR="000F7377" w:rsidRDefault="000F7377">
      <w:r xmlns:w="http://schemas.openxmlformats.org/wordprocessingml/2006/main">
        <w:t xml:space="preserve">2. ยากอบ 1:22-25 - แต่จงประพฤติตามพระวจนะและไม่ใช่เป็นเพียงผู้ฟังเท่านั้นที่หลอกตัวเอง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 เป็นผู้ฟังที่ไม่ลืม แต่เป็นผู้ประพฤติตาม ย่อมได้รับพรในการประพฤติของตน</w:t>
      </w:r>
    </w:p>
    <w:p w14:paraId="180535B0" w14:textId="77777777" w:rsidR="000F7377" w:rsidRDefault="000F7377"/>
    <w:p w14:paraId="1AE95697" w14:textId="77777777" w:rsidR="000F7377" w:rsidRDefault="000F7377">
      <w:r xmlns:w="http://schemas.openxmlformats.org/wordprocessingml/2006/main">
        <w:t xml:space="preserve">1 ทิโมธี 4:16 จงเอาใจใส่ตนเองและหลักคำสอน จงดำรงอยู่ในสิ่งเหล่านี้ต่อไป เพราะในการทำเช่นนี้ เจ้าจะต้องช่วยทั้งตนเองและผู้ที่ได้ยินเจ้าด้วย</w:t>
      </w:r>
    </w:p>
    <w:p w14:paraId="04AB946F" w14:textId="77777777" w:rsidR="000F7377" w:rsidRDefault="000F7377"/>
    <w:p w14:paraId="456A14EE" w14:textId="77777777" w:rsidR="000F7377" w:rsidRDefault="000F7377">
      <w:r xmlns:w="http://schemas.openxmlformats.org/wordprocessingml/2006/main">
        <w:t xml:space="preserve">คริสเตียนควรเอาใจใส่หลักคำสอนของตนเองและยึดถือหลักคำสอนต่อไป เพราะจะเป็นประโยชน์ต่อทั้งตนเองและคนที่พวกเขาสอน</w:t>
      </w:r>
    </w:p>
    <w:p w14:paraId="11B1C78E" w14:textId="77777777" w:rsidR="000F7377" w:rsidRDefault="000F7377"/>
    <w:p w14:paraId="6C4144EF" w14:textId="77777777" w:rsidR="000F7377" w:rsidRDefault="000F7377">
      <w:r xmlns:w="http://schemas.openxmlformats.org/wordprocessingml/2006/main">
        <w:t xml:space="preserve">1) ความสำคัญของการสอนพระคัมภีร์และหลักคำสอนในพระคัมภีร์</w:t>
      </w:r>
    </w:p>
    <w:p w14:paraId="1EFE876D" w14:textId="77777777" w:rsidR="000F7377" w:rsidRDefault="000F7377"/>
    <w:p w14:paraId="259E2B27" w14:textId="77777777" w:rsidR="000F7377" w:rsidRDefault="000F7377">
      <w:r xmlns:w="http://schemas.openxmlformats.org/wordprocessingml/2006/main">
        <w:t xml:space="preserve">2) พลังแห่งข่าวประเสริฐ: มีประโยชน์ต่อทั้งครูและผู้ฟังอย่างไร</w:t>
      </w:r>
    </w:p>
    <w:p w14:paraId="3FEA46BE" w14:textId="77777777" w:rsidR="000F7377" w:rsidRDefault="000F7377"/>
    <w:p w14:paraId="19A8BD1E" w14:textId="77777777" w:rsidR="000F7377" w:rsidRDefault="000F7377">
      <w:r xmlns:w="http://schemas.openxmlformats.org/wordprocessingml/2006/main">
        <w:t xml:space="preserve">1) 2 ทิโมธี 3:16 - พระคัมภีร์ทุกเล่มได้รับโดยการดลใจจากพระเจ้า และเป็นประโยชน์สำหรับหลักคำสอน การตักเตือน การแก้ไข และการสอนในความชอบธรรม</w:t>
      </w:r>
    </w:p>
    <w:p w14:paraId="796BF66C" w14:textId="77777777" w:rsidR="000F7377" w:rsidRDefault="000F7377"/>
    <w:p w14:paraId="3DD974DC" w14:textId="77777777" w:rsidR="000F7377" w:rsidRDefault="000F7377">
      <w:r xmlns:w="http://schemas.openxmlformats.org/wordprocessingml/2006/main">
        <w:t xml:space="preserve">2) สดุดี 19:7-8 - กฎหมายของพระเจ้าสมบูรณ์แบบ เปลี่ยนจิตวิญญาณ พยานหลักฐานของพระเจ้านั้นแน่นอน ทำให้คนรู้น้อยมีปัญญา กฎเกณฑ์ของพระเจ้านั้นถูกต้อง กระทำให้จิตใจเปรมปรีดิ์ พระบัญญัติของพระเจ้านั้นบริสุทธิ์ กระทำให้ดวงตากระจ่างแจ้ง</w:t>
      </w:r>
    </w:p>
    <w:p w14:paraId="5A64FDDA" w14:textId="77777777" w:rsidR="000F7377" w:rsidRDefault="000F7377"/>
    <w:p w14:paraId="39CD4E77" w14:textId="77777777" w:rsidR="000F7377" w:rsidRDefault="000F7377">
      <w:r xmlns:w="http://schemas.openxmlformats.org/wordprocessingml/2006/main">
        <w:t xml:space="preserve">1 ทิโมธี 5 เป็นบทที่ห้าของจดหมายฉบับแรกที่เขียนโดยอัครสาวกเปาโลถึงทิโมธีบุตรบุญธรรมของเขา ในบทนี้ เปาโลให้คำแนะนำเกี่ยวกับการปฏิบัติต่อกลุ่มต่างๆ ภายในคริสตจักร รวมทั้งหญิงม่าย ผู้อาวุโส และทาส</w:t>
      </w:r>
    </w:p>
    <w:p w14:paraId="14481123" w14:textId="77777777" w:rsidR="000F7377" w:rsidRDefault="000F7377"/>
    <w:p w14:paraId="2BC62064" w14:textId="77777777" w:rsidR="000F7377" w:rsidRDefault="000F7377">
      <w:r xmlns:w="http://schemas.openxmlformats.org/wordprocessingml/2006/main">
        <w:t xml:space="preserve">ย่อหน้าที่ 1: เปาโลกล่าวถึงวิธีปฏิบัติต่อหญิงม่ายในชุมชนคริสตจักร (1 ทิโมธี 5:1-16) เขาแนะนำให้ทิโมธีปฏิบัติต่อผู้หญิงที่มีอายุมากกว่าเหมือนแม่และผู้หญิงที่อายุน้อยกว่าเหมือนพี่สาวน้องสาวด้วยความบริสุทธิ์อย่างแท้จริง เปาโลกล่าวถึงหญิงม่ายที่ต้องการความช่วยเหลืออย่างแท้จริงและไม่มีครอบครัวคอยช่วยเหลือโดยเฉพาะ เขาแนะนำว่าถ้าหญิงม่ายมีลูกหรือหลาน พวกเขาควรดูแลเธอแทนที่จะสร้างภาระให้กับคริสตจักร อย่างไรก็ตาม หากหญิงม่ายอยู่คนเดียวอย่างแท้จริงและตั้งความหวังไว้กับพระเจ้า เธออาจถูกลงทะเบียนในรายชื่อความช่วยเหลือทางการเงินจากคริสตจักร</w:t>
      </w:r>
    </w:p>
    <w:p w14:paraId="6AD56A67" w14:textId="77777777" w:rsidR="000F7377" w:rsidRDefault="000F7377"/>
    <w:p w14:paraId="185FD59A" w14:textId="77777777" w:rsidR="000F7377" w:rsidRDefault="000F7377">
      <w:r xmlns:w="http://schemas.openxmlformats.org/wordprocessingml/2006/main">
        <w:t xml:space="preserve">ย่อหน้าที่ 2: เปาโลให้แนวทางในการจัดการกับการกล่าวหาผู้ปกครอง (1 ทิโมธี 5:17-25) เขาเน้นย้ำว่าผู้เฒ่าที่เป็นผู้นำได้ดีควรได้รับการพิจารณาว่าสมควรได้รับเกียรติสองเท่า โดยเฉพาะอย่างยิ่งผู้ที่ทำงานในการเทศนาและการสอน อย่างไรก็ตาม เขายังเตือนไม่ให้รับข้อกล่าวหาต่อผู้อาวุโสโดยไม่มีหลักฐานหรือการสอบสวนที่เหมาะสม หากผู้ปกครองถูกตัดสินว่ามีความผิดฐานทำบาปอย่างต่อเนื่อง ควรตำหนิพวกเขาอย่างเปิดเผยเพื่อเป็นการตักเตือนผู้อื่น</w:t>
      </w:r>
    </w:p>
    <w:p w14:paraId="2F9222E1" w14:textId="77777777" w:rsidR="000F7377" w:rsidRDefault="000F7377"/>
    <w:p w14:paraId="1450D27B" w14:textId="77777777" w:rsidR="000F7377" w:rsidRDefault="000F7377">
      <w:r xmlns:w="http://schemas.openxmlformats.org/wordprocessingml/2006/main">
        <w:t xml:space="preserve">ย่อหน้าที่ 3: บทนี้สรุปด้วยคำแนะนำเกี่ยวกับทาสและนายของพวกเขา (1 ทิโมธี 6:1-2) เปาโลแนะนำให้ทาสให้เกียรตินายที่เชื่อของตน เพื่อที่ชื่อและคำสอนของพระเจ้าจะไม่ถูกดูหมิ่น เขากระตุ้นให้ทิโมธีสอนหลักการเหล่านี้ด้วยสิทธิอำนาจทั้งหมดเพื่อผู้เชื่อจะได้แสดงความนับถือพระเจ้าอย่างแท้จริงในการประพฤติของตน</w:t>
      </w:r>
    </w:p>
    <w:p w14:paraId="7BA769C2" w14:textId="77777777" w:rsidR="000F7377" w:rsidRDefault="000F7377"/>
    <w:p w14:paraId="609136B4" w14:textId="77777777" w:rsidR="000F7377" w:rsidRDefault="000F7377">
      <w:r xmlns:w="http://schemas.openxmlformats.org/wordprocessingml/2006/main">
        <w:t xml:space="preserve">สรุป,</w:t>
      </w:r>
    </w:p>
    <w:p w14:paraId="3DEC81B7" w14:textId="77777777" w:rsidR="000F7377" w:rsidRDefault="000F7377">
      <w:r xmlns:w="http://schemas.openxmlformats.org/wordprocessingml/2006/main">
        <w:t xml:space="preserve">บทที่ห้าของ 1 ทิโมธีให้คำแนะนำเกี่ยวกับการปฏิบัติต่อหญิงม่าย ผู้อาวุโสที่ถูกกล่าวหาว่ากระทำผิด และทาสในชุมชนคริสตจักร</w:t>
      </w:r>
    </w:p>
    <w:p w14:paraId="353919A8" w14:textId="77777777" w:rsidR="000F7377" w:rsidRDefault="000F7377">
      <w:r xmlns:w="http://schemas.openxmlformats.org/wordprocessingml/2006/main">
        <w:t xml:space="preserve">เปาโลแนะนำวิธีปฏิบัติต่อหญิงม่ายอย่างเหมาะสมตามสภาวการณ์ของพวกเขา—ดูแลคนที่ไม่ได้รับการสนับสนุนจากครอบครัวแต่ส่งเสริมการพึ่งพาตนเองเมื่อเป็นไปได้</w:t>
      </w:r>
    </w:p>
    <w:p w14:paraId="6A9A0324" w14:textId="77777777" w:rsidR="000F7377" w:rsidRDefault="000F7377"/>
    <w:p w14:paraId="3177765D" w14:textId="77777777" w:rsidR="000F7377" w:rsidRDefault="000F7377">
      <w:r xmlns:w="http://schemas.openxmlformats.org/wordprocessingml/2006/main">
        <w:t xml:space="preserve">ทรงกำหนดแนวปฏิบัติในการจัดการข้อกล่าวหาต่อผู้ใหญ่โดยเน้นย้ำถึงความจำเป็นในการมีหลักฐานและความระมัดระวังในการรับข้อกล่าวหา บาปที่คงอยู่ควรได้รับการแก้ไขอย่างเปิดเผย</w:t>
      </w:r>
    </w:p>
    <w:p w14:paraId="4F04920B" w14:textId="77777777" w:rsidR="000F7377" w:rsidRDefault="000F7377"/>
    <w:p w14:paraId="7D639C0A" w14:textId="77777777" w:rsidR="000F7377" w:rsidRDefault="000F7377">
      <w:r xmlns:w="http://schemas.openxmlformats.org/wordprocessingml/2006/main">
        <w:t xml:space="preserve">บทนี้จบลงด้วยคำแนะนำสำหรับทาสในการให้เกียรตินายที่เชื่อของตน เพื่อให้แน่ใจว่าพระนามและคำสอนของพระเจ้าจะไม่ดูหมิ่น เปาโลกระตุ้นให้ทิโมธีสอนหลักธรรมเหล่านี้ด้วยสิทธิอำนาจ บทนี้เน้นถึงความสำคัญของการดูแลแม่ม่ายอย่างเหมาะสม ความรับผิดชอบใน </w:t>
      </w:r>
      <w:r xmlns:w="http://schemas.openxmlformats.org/wordprocessingml/2006/main">
        <w:lastRenderedPageBreak xmlns:w="http://schemas.openxmlformats.org/wordprocessingml/2006/main"/>
      </w:r>
      <w:r xmlns:w="http://schemas.openxmlformats.org/wordprocessingml/2006/main">
        <w:t xml:space="preserve">การเป็นผู้นำ และความประพฤติของพระเจ้าในความสัมพันธ์ทางสังคมต่างๆ ภายในชุมชนคริสตจักร</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ทิโมธี 5:1 อย่าว่ากล่าวผู้ปกครอง แต่จงปฏิบัติต่อเขาเหมือนบิดา และชายหนุ่มเป็นพี่น้องกัน</w:t>
      </w:r>
    </w:p>
    <w:p w14:paraId="79C2A8E8" w14:textId="77777777" w:rsidR="000F7377" w:rsidRDefault="000F7377"/>
    <w:p w14:paraId="3BD6D45A" w14:textId="77777777" w:rsidR="000F7377" w:rsidRDefault="000F7377">
      <w:r xmlns:w="http://schemas.openxmlformats.org/wordprocessingml/2006/main">
        <w:t xml:space="preserve">เคารพและปฏิบัติต่อผู้เฒ่าเหมือนพ่อและผู้ชายที่อายุน้อยกว่าเหมือนพี่น้อง</w:t>
      </w:r>
    </w:p>
    <w:p w14:paraId="3B9D5524" w14:textId="77777777" w:rsidR="000F7377" w:rsidRDefault="000F7377"/>
    <w:p w14:paraId="1DD814C1" w14:textId="77777777" w:rsidR="000F7377" w:rsidRDefault="000F7377">
      <w:r xmlns:w="http://schemas.openxmlformats.org/wordprocessingml/2006/main">
        <w:t xml:space="preserve">1. “การยกย่องผู้สูงอายุ: ความเคารพและความรักในคริสตจักร”</w:t>
      </w:r>
    </w:p>
    <w:p w14:paraId="05A0FF51" w14:textId="77777777" w:rsidR="000F7377" w:rsidRDefault="000F7377"/>
    <w:p w14:paraId="0C6F79AE" w14:textId="77777777" w:rsidR="000F7377" w:rsidRDefault="000F7377">
      <w:r xmlns:w="http://schemas.openxmlformats.org/wordprocessingml/2006/main">
        <w:t xml:space="preserve">2. “อยู่เป็นเอกภาพ: ปฏิบัติต่อผู้อื่นเหมือนพี่น้อง”</w:t>
      </w:r>
    </w:p>
    <w:p w14:paraId="2B9BC4FB" w14:textId="77777777" w:rsidR="000F7377" w:rsidRDefault="000F7377"/>
    <w:p w14:paraId="11E09093" w14:textId="77777777" w:rsidR="000F7377" w:rsidRDefault="000F7377">
      <w:r xmlns:w="http://schemas.openxmlformats.org/wordprocessingml/2006/main">
        <w:t xml:space="preserve">1. สุภาษิต 16:31 "ผมหงอกเป็นมงกุฎแห่งสง่าราศี จะได้มาในชีวิตที่ชอบธรรม"</w:t>
      </w:r>
    </w:p>
    <w:p w14:paraId="6F172480" w14:textId="77777777" w:rsidR="000F7377" w:rsidRDefault="000F7377"/>
    <w:p w14:paraId="65E03F2E" w14:textId="77777777" w:rsidR="000F7377" w:rsidRDefault="000F7377">
      <w:r xmlns:w="http://schemas.openxmlformats.org/wordprocessingml/2006/main">
        <w:t xml:space="preserve">2. เอเฟซัส 6:1-3 “ลูกๆ จงเชื่อฟังพ่อแม่ของคุณในองค์พระผู้เป็นเจ้า เพราะสิ่งนี้ถูกต้อง “จงให้เกียรติบิดามารดาของเจ้า” ซึ่งเป็นพระบัญญัติข้อแรกที่มีพระสัญญาไว้ “เพื่อว่าเจ้าจะได้ไปดีและ เพื่อจะได้มีชีวิตยืนยาวบนแผ่นดินโลก”</w:t>
      </w:r>
    </w:p>
    <w:p w14:paraId="66E4AB24" w14:textId="77777777" w:rsidR="000F7377" w:rsidRDefault="000F7377"/>
    <w:p w14:paraId="6D865F57" w14:textId="77777777" w:rsidR="000F7377" w:rsidRDefault="000F7377">
      <w:r xmlns:w="http://schemas.openxmlformats.org/wordprocessingml/2006/main">
        <w:t xml:space="preserve">1 ทิโมธี 5:2 หญิงสูงอายุเปรียบเสมือนมารดา น้องสาวอย่างน้องสาวด้วยความบริสุทธิ์ทั้งหมด</w:t>
      </w:r>
    </w:p>
    <w:p w14:paraId="57046F96" w14:textId="77777777" w:rsidR="000F7377" w:rsidRDefault="000F7377"/>
    <w:p w14:paraId="6039A562" w14:textId="77777777" w:rsidR="000F7377" w:rsidRDefault="000F7377">
      <w:r xmlns:w="http://schemas.openxmlformats.org/wordprocessingml/2006/main">
        <w:t xml:space="preserve">ผู้หญิงที่มีอายุมากกว่าควรได้รับความเคารพและปฏิบัติเหมือนเป็นมารดา ในขณะที่ผู้หญิงอายุน้อยกว่าควรได้รับความเคารพและปฏิบัติเหมือนเป็นพี่สาวน้องสาวด้วยความบริสุทธิ์</w:t>
      </w:r>
    </w:p>
    <w:p w14:paraId="1E8A7CEA" w14:textId="77777777" w:rsidR="000F7377" w:rsidRDefault="000F7377"/>
    <w:p w14:paraId="41E6EE74" w14:textId="77777777" w:rsidR="000F7377" w:rsidRDefault="000F7377">
      <w:r xmlns:w="http://schemas.openxmlformats.org/wordprocessingml/2006/main">
        <w:t xml:space="preserve">1. ความเคารพและให้เกียรติ: ความสำคัญของการเคารพผู้หญิงที่มีอายุมากกว่าและอายุน้อยกว่า</w:t>
      </w:r>
    </w:p>
    <w:p w14:paraId="5356C2FD" w14:textId="77777777" w:rsidR="000F7377" w:rsidRDefault="000F7377"/>
    <w:p w14:paraId="42833E80" w14:textId="77777777" w:rsidR="000F7377" w:rsidRDefault="000F7377">
      <w:r xmlns:w="http://schemas.openxmlformats.org/wordprocessingml/2006/main">
        <w:t xml:space="preserve">2. ความบริสุทธิ์ในความสัมพันธ์: การรักษาความศักดิ์สิทธิ์ในการปฏิสัมพันธ์กับสตรี</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31:28-29 “ลูกๆ ของเธอลุกขึ้นชมเชยเธอ สามีของเธอก็ชมเชยเธอด้วย: 'ลูกสาวหลายคนทำดีแล้ว แต่เธอเก่งกว่าพวกเขาทั้งหมด'"</w:t>
      </w:r>
    </w:p>
    <w:p w14:paraId="31369261" w14:textId="77777777" w:rsidR="000F7377" w:rsidRDefault="000F7377"/>
    <w:p w14:paraId="159A6224" w14:textId="77777777" w:rsidR="000F7377" w:rsidRDefault="000F7377">
      <w:r xmlns:w="http://schemas.openxmlformats.org/wordprocessingml/2006/main">
        <w:t xml:space="preserve">2. 1 เปโตร 3:7 “ในทำนองเดียวกัน สามีทั้งหลาย จงอาศัยอยู่กับภรรยาในทางที่เข้าใจ ให้เกียรติผู้หญิงในฐานะภาชนะที่อ่อนแอกว่า เพราะพวกเขาเป็นผู้รับมรดกแห่งพระคุณแห่งชีวิตร่วมกับคุณ เพื่อคำอธิษฐานของคุณจะไม่ได้รับ ขัดขวาง”</w:t>
      </w:r>
    </w:p>
    <w:p w14:paraId="5EB3BCD1" w14:textId="77777777" w:rsidR="000F7377" w:rsidRDefault="000F7377"/>
    <w:p w14:paraId="305F918B" w14:textId="77777777" w:rsidR="000F7377" w:rsidRDefault="000F7377">
      <w:r xmlns:w="http://schemas.openxmlformats.org/wordprocessingml/2006/main">
        <w:t xml:space="preserve">1 ทิโมธี 5:3 ให้เกียรติแก่หญิงม่ายที่เป็นม่ายจริงๆ</w:t>
      </w:r>
    </w:p>
    <w:p w14:paraId="5D5F3F63" w14:textId="77777777" w:rsidR="000F7377" w:rsidRDefault="000F7377"/>
    <w:p w14:paraId="2A0F9427" w14:textId="77777777" w:rsidR="000F7377" w:rsidRDefault="000F7377">
      <w:r xmlns:w="http://schemas.openxmlformats.org/wordprocessingml/2006/main">
        <w:t xml:space="preserve">หญิงม่ายควรได้รับเกียรติและดูแล</w:t>
      </w:r>
    </w:p>
    <w:p w14:paraId="32B3782E" w14:textId="77777777" w:rsidR="000F7377" w:rsidRDefault="000F7377"/>
    <w:p w14:paraId="2A1658A6" w14:textId="77777777" w:rsidR="000F7377" w:rsidRDefault="000F7377">
      <w:r xmlns:w="http://schemas.openxmlformats.org/wordprocessingml/2006/main">
        <w:t xml:space="preserve">1. "การยกย่องหญิงม่าย: การเรียกสู่ความเมตตา"</w:t>
      </w:r>
    </w:p>
    <w:p w14:paraId="3653AD46" w14:textId="77777777" w:rsidR="000F7377" w:rsidRDefault="000F7377"/>
    <w:p w14:paraId="432B2F85" w14:textId="77777777" w:rsidR="000F7377" w:rsidRDefault="000F7377">
      <w:r xmlns:w="http://schemas.openxmlformats.org/wordprocessingml/2006/main">
        <w:t xml:space="preserve">2. "การดูแลแม่ม่าย: บัญญัติแห่งความรัก"</w:t>
      </w:r>
    </w:p>
    <w:p w14:paraId="6ACADA07" w14:textId="77777777" w:rsidR="000F7377" w:rsidRDefault="000F7377"/>
    <w:p w14:paraId="031B4126" w14:textId="77777777" w:rsidR="000F7377" w:rsidRDefault="000F7377">
      <w:r xmlns:w="http://schemas.openxmlformats.org/wordprocessingml/2006/main">
        <w:t xml:space="preserve">1. สดุดี 68:5 - "บิดาของลูกกำพร้าพ่อ ผู้พิทักษ์แม่ม่าย คือพระเจ้าในที่ประทับอันศักดิ์สิทธิ์ของเขา"</w:t>
      </w:r>
    </w:p>
    <w:p w14:paraId="479EF2FF" w14:textId="77777777" w:rsidR="000F7377" w:rsidRDefault="000F7377"/>
    <w:p w14:paraId="37DCF037" w14:textId="77777777" w:rsidR="000F7377" w:rsidRDefault="000F7377">
      <w:r xmlns:w="http://schemas.openxmlformats.org/wordprocessingml/2006/main">
        <w:t xml:space="preserve">2.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31F834B7" w14:textId="77777777" w:rsidR="000F7377" w:rsidRDefault="000F7377"/>
    <w:p w14:paraId="1A0B15F1" w14:textId="77777777" w:rsidR="000F7377" w:rsidRDefault="000F7377">
      <w:r xmlns:w="http://schemas.openxmlformats.org/wordprocessingml/2006/main">
        <w:t xml:space="preserve">1 ทิโมธี 5:4 แต่ถ้าหญิงม่ายคนใดมีลูกหรือหลานชาย ก็ให้เขาเรียนรู้ที่จะประพฤติตนมีความยำเกรงที่บ้านก่อน และให้สนองตอบต่อบิดามารดาของตนก่อน เพราะเป็นการดีและเป็นที่ชอบพระทัยต่อพระพักตร์พระเจ้า</w:t>
      </w:r>
    </w:p>
    <w:p w14:paraId="365580A3" w14:textId="77777777" w:rsidR="000F7377" w:rsidRDefault="000F7377"/>
    <w:p w14:paraId="0934CF00" w14:textId="77777777" w:rsidR="000F7377" w:rsidRDefault="000F7377">
      <w:r xmlns:w="http://schemas.openxmlformats.org/wordprocessingml/2006/main">
        <w:t xml:space="preserve">หญิงม่ายที่มีลูกหรือหลานชายควรสอนพวกเขาให้แสดงความนับถือและความเคารพต่อพ่อแม่ เนื่องจากสิ่งนี้เป็นที่พอพระทัยพระเจ้า</w:t>
      </w:r>
    </w:p>
    <w:p w14:paraId="49F5E80D" w14:textId="77777777" w:rsidR="000F7377" w:rsidRDefault="000F7377"/>
    <w:p w14:paraId="79D40546" w14:textId="77777777" w:rsidR="000F7377" w:rsidRDefault="000F7377">
      <w:r xmlns:w="http://schemas.openxmlformats.org/wordprocessingml/2006/main">
        <w:t xml:space="preserve">1. พลังแห่งความเคารพ: การสอนลูกหลานของเราให้เกียรติพ่อแม่</w:t>
      </w:r>
    </w:p>
    <w:p w14:paraId="55DB445E" w14:textId="77777777" w:rsidR="000F7377" w:rsidRDefault="000F7377"/>
    <w:p w14:paraId="57DAA064" w14:textId="77777777" w:rsidR="000F7377" w:rsidRDefault="000F7377">
      <w:r xmlns:w="http://schemas.openxmlformats.org/wordprocessingml/2006/main">
        <w:t xml:space="preserve">2. พรแห่งความกตัญญู: เราจะทำให้พระเจ้าพอพระทัยโดยการกระทำของเราได้อย่างไร</w:t>
      </w:r>
    </w:p>
    <w:p w14:paraId="7947F8C9" w14:textId="77777777" w:rsidR="000F7377" w:rsidRDefault="000F7377"/>
    <w:p w14:paraId="59203CC4" w14:textId="77777777" w:rsidR="000F7377" w:rsidRDefault="000F7377">
      <w:r xmlns:w="http://schemas.openxmlformats.org/wordprocessingml/2006/main">
        <w:t xml:space="preserve">1. เอเฟซัส 6:1-3 - ลูกๆ จงเชื่อฟังพ่อแม่ของคุณในพระเจ้า เพราะสิ่งนี้ถูกต้อง “จงให้เกียรติบิดามารดาของเจ้า” ซึ่งเป็นพระบัญญัติข้อแรกที่มีคำสัญญาว่า “เพื่อเจ้าจะอยู่เย็นเป็นสุขและมีอายุยืนยาวบนแผ่นดินโลก”</w:t>
      </w:r>
    </w:p>
    <w:p w14:paraId="44C80DE2" w14:textId="77777777" w:rsidR="000F7377" w:rsidRDefault="000F7377"/>
    <w:p w14:paraId="49C97968" w14:textId="77777777" w:rsidR="000F7377" w:rsidRDefault="000F7377">
      <w:r xmlns:w="http://schemas.openxmlformats.org/wordprocessingml/2006/main">
        <w:t xml:space="preserve">2. สุภาษิต 1:8 - ลูกเอ๋ย จงฟังคำสั่งสอนของพ่อเจ้า และอย่าละทิ้งคำสอนของแม่เจ้า</w:t>
      </w:r>
    </w:p>
    <w:p w14:paraId="5143709C" w14:textId="77777777" w:rsidR="000F7377" w:rsidRDefault="000F7377"/>
    <w:p w14:paraId="2343E4BE" w14:textId="77777777" w:rsidR="000F7377" w:rsidRDefault="000F7377">
      <w:r xmlns:w="http://schemas.openxmlformats.org/wordprocessingml/2006/main">
        <w:t xml:space="preserve">1 ทิโมธี 5:5 บัดนี้ นางที่เป็นม่ายจริงๆ และอยู่อย่างโดดเดี่ยว วางใจในพระเจ้า และอธิษฐานวิงวอนและอธิษฐานทั้งกลางวันและกลางคืน</w:t>
      </w:r>
    </w:p>
    <w:p w14:paraId="7EAB1F37" w14:textId="77777777" w:rsidR="000F7377" w:rsidRDefault="000F7377"/>
    <w:p w14:paraId="05D98B27" w14:textId="77777777" w:rsidR="000F7377" w:rsidRDefault="000F7377">
      <w:r xmlns:w="http://schemas.openxmlformats.org/wordprocessingml/2006/main">
        <w:t xml:space="preserve">หญิงม่ายที่อ้างว้างอย่างแท้จริงสามารถพบการปลอบใจในการวางใจพระเจ้าและอธิษฐานอย่างต่อเนื่อง</w:t>
      </w:r>
    </w:p>
    <w:p w14:paraId="05BC088D" w14:textId="77777777" w:rsidR="000F7377" w:rsidRDefault="000F7377"/>
    <w:p w14:paraId="19A0B13D" w14:textId="77777777" w:rsidR="000F7377" w:rsidRDefault="000F7377">
      <w:r xmlns:w="http://schemas.openxmlformats.org/wordprocessingml/2006/main">
        <w:t xml:space="preserve">1. ไม่ใช่คนเดียว: พบความเข้มแข็งในความรักของพระเจ้า</w:t>
      </w:r>
    </w:p>
    <w:p w14:paraId="44BC247C" w14:textId="77777777" w:rsidR="000F7377" w:rsidRDefault="000F7377"/>
    <w:p w14:paraId="00D09326" w14:textId="77777777" w:rsidR="000F7377" w:rsidRDefault="000F7377">
      <w:r xmlns:w="http://schemas.openxmlformats.org/wordprocessingml/2006/main">
        <w:t xml:space="preserve">2. พลังแห่งการอธิษฐาน: การเชื่อมต่อกับพระเจ้าสามารถปลอบประโลมใจแม้แต่คนที่รกร้างที่สุดได้อย่างไร</w:t>
      </w:r>
    </w:p>
    <w:p w14:paraId="5CA9D412" w14:textId="77777777" w:rsidR="000F7377" w:rsidRDefault="000F7377"/>
    <w:p w14:paraId="7A39AA60" w14:textId="77777777" w:rsidR="000F7377" w:rsidRDefault="000F7377">
      <w:r xmlns:w="http://schemas.openxmlformats.org/wordprocessingml/2006/main">
        <w:t xml:space="preserve">1. สดุดี 46:1 - "พระเจ้าทรงเป็นที่ลี้ภัยและเป็นกำลังของเรา ทรงช่วยเหลืออยู่เสมอในยามยากลำบาก"</w:t>
      </w:r>
    </w:p>
    <w:p w14:paraId="114A2980" w14:textId="77777777" w:rsidR="000F7377" w:rsidRDefault="000F7377"/>
    <w:p w14:paraId="6526DA75" w14:textId="77777777" w:rsidR="000F7377" w:rsidRDefault="000F7377">
      <w:r xmlns:w="http://schemas.openxmlformats.org/wordprocessingml/2006/main">
        <w:t xml:space="preserve">2. อิสยาห์ 41:10 - “ฉะนั้นอย่ากลัวเลย เพราะเราอยู่กับเจ้า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1E9794DF" w14:textId="77777777" w:rsidR="000F7377" w:rsidRDefault="000F7377"/>
    <w:p w14:paraId="3836E4BC" w14:textId="77777777" w:rsidR="000F7377" w:rsidRDefault="000F7377">
      <w:r xmlns:w="http://schemas.openxmlformats.org/wordprocessingml/2006/main">
        <w:t xml:space="preserve">1 ทิโมธี 5:6 แต่ผู้หญิงที่มีความสุขก็ตายในขณะที่เธอยังมีชีวิตอยู่</w:t>
      </w:r>
    </w:p>
    <w:p w14:paraId="2CF1E334" w14:textId="77777777" w:rsidR="000F7377" w:rsidRDefault="000F7377"/>
    <w:p w14:paraId="56A612BD" w14:textId="77777777" w:rsidR="000F7377" w:rsidRDefault="000F7377">
      <w:r xmlns:w="http://schemas.openxmlformats.org/wordprocessingml/2006/main">
        <w:t xml:space="preserve">การดำเนินชีวิตอย่างสนุกสนานและปล่อยตัวตามใจสามารถนำไปสู่ความตายฝ่ายวิญญาณได้</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อันตรายจากวิถีชีวิตตามใจชอบ</w:t>
      </w:r>
    </w:p>
    <w:p w14:paraId="607145EB" w14:textId="77777777" w:rsidR="000F7377" w:rsidRDefault="000F7377"/>
    <w:p w14:paraId="74943B15" w14:textId="77777777" w:rsidR="000F7377" w:rsidRDefault="000F7377">
      <w:r xmlns:w="http://schemas.openxmlformats.org/wordprocessingml/2006/main">
        <w:t xml:space="preserve">2. ปฏิเสธความยินดีแต่เห็นแก่ความสัตย์ซื่อ</w:t>
      </w:r>
    </w:p>
    <w:p w14:paraId="75AB985A" w14:textId="77777777" w:rsidR="000F7377" w:rsidRDefault="000F7377"/>
    <w:p w14:paraId="53009B1F" w14:textId="77777777" w:rsidR="000F7377" w:rsidRDefault="000F7377">
      <w:r xmlns:w="http://schemas.openxmlformats.org/wordprocessingml/2006/main">
        <w:t xml:space="preserve">1. สุภาษิต 11:19 - ความชอบธรรมนำไปสู่ชีวิตฉันใด ผู้ที่ติดตามความชั่วก็แสวงหาความชั่วร้ายจนตัวตายฉันนั้น</w:t>
      </w:r>
    </w:p>
    <w:p w14:paraId="594BD9CA" w14:textId="77777777" w:rsidR="000F7377" w:rsidRDefault="000F7377"/>
    <w:p w14:paraId="4DEEF8F1"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3D1183B" w14:textId="77777777" w:rsidR="000F7377" w:rsidRDefault="000F7377"/>
    <w:p w14:paraId="679B71BD" w14:textId="77777777" w:rsidR="000F7377" w:rsidRDefault="000F7377">
      <w:r xmlns:w="http://schemas.openxmlformats.org/wordprocessingml/2006/main">
        <w:t xml:space="preserve">1 ทิโมธี 5:7 และสิ่งเหล่านี้ก็รับผิดชอบ เพื่อจะได้ไม่มีตำหนิ</w:t>
      </w:r>
    </w:p>
    <w:p w14:paraId="5167457D" w14:textId="77777777" w:rsidR="000F7377" w:rsidRDefault="000F7377"/>
    <w:p w14:paraId="01E1A07C" w14:textId="77777777" w:rsidR="000F7377" w:rsidRDefault="000F7377">
      <w:r xmlns:w="http://schemas.openxmlformats.org/wordprocessingml/2006/main">
        <w:t xml:space="preserve">เปาโลแนะนำทิโมธีเพื่อให้แน่ใจว่าคนที่เขาต้องรับผิดชอบไม่มีตำหนิ</w:t>
      </w:r>
    </w:p>
    <w:p w14:paraId="47D660E1" w14:textId="77777777" w:rsidR="000F7377" w:rsidRDefault="000F7377"/>
    <w:p w14:paraId="064F7B8D" w14:textId="77777777" w:rsidR="000F7377" w:rsidRDefault="000F7377">
      <w:r xmlns:w="http://schemas.openxmlformats.org/wordprocessingml/2006/main">
        <w:t xml:space="preserve">1. พลังแห่งความรับผิดชอบ: การไร้ตำหนิหมายความว่าอย่างไร</w:t>
      </w:r>
    </w:p>
    <w:p w14:paraId="3243723E" w14:textId="77777777" w:rsidR="000F7377" w:rsidRDefault="000F7377"/>
    <w:p w14:paraId="608279D5" w14:textId="77777777" w:rsidR="000F7377" w:rsidRDefault="000F7377">
      <w:r xmlns:w="http://schemas.openxmlformats.org/wordprocessingml/2006/main">
        <w:t xml:space="preserve">2. ความรับผิดชอบตามพระคัมภีร์: ภาระหน้าที่ของการคงตัวให้ปราศจากตำหนิ</w:t>
      </w:r>
    </w:p>
    <w:p w14:paraId="0888BAE5" w14:textId="77777777" w:rsidR="000F7377" w:rsidRDefault="000F7377"/>
    <w:p w14:paraId="0076A6DB" w14:textId="77777777" w:rsidR="000F7377" w:rsidRDefault="000F7377">
      <w:r xmlns:w="http://schemas.openxmlformats.org/wordprocessingml/2006/main">
        <w:t xml:space="preserve">1. เอเฟซัส 4:17-32 - ดำเนินตามความจริงและความรัก</w:t>
      </w:r>
    </w:p>
    <w:p w14:paraId="62EBD3DB" w14:textId="77777777" w:rsidR="000F7377" w:rsidRDefault="000F7377"/>
    <w:p w14:paraId="0C2B7086" w14:textId="77777777" w:rsidR="000F7377" w:rsidRDefault="000F7377">
      <w:r xmlns:w="http://schemas.openxmlformats.org/wordprocessingml/2006/main">
        <w:t xml:space="preserve">2. มัทธิว 5:48 - ความสมบูรณ์แบบผ่านทางพระคริสต์</w:t>
      </w:r>
    </w:p>
    <w:p w14:paraId="79887C33" w14:textId="77777777" w:rsidR="000F7377" w:rsidRDefault="000F7377"/>
    <w:p w14:paraId="0411A139" w14:textId="77777777" w:rsidR="000F7377" w:rsidRDefault="000F7377">
      <w:r xmlns:w="http://schemas.openxmlformats.org/wordprocessingml/2006/main">
        <w:t xml:space="preserve">1 ทิโมธี 5:8 แต่ถ้าใครไม่เลี้ยงดูตนเอง และโดยเฉพาะคนในบ้านของตนเอง ผู้นั้นก็ได้ปฏิเสธศรัทธาแล้ว และชั่วยิ่งกว่าคนนอกศาสนาเสียอีก</w:t>
      </w:r>
    </w:p>
    <w:p w14:paraId="3362C261" w14:textId="77777777" w:rsidR="000F7377" w:rsidRDefault="000F7377"/>
    <w:p w14:paraId="6EC7BF54" w14:textId="77777777" w:rsidR="000F7377" w:rsidRDefault="000F7377">
      <w:r xmlns:w="http://schemas.openxmlformats.org/wordprocessingml/2006/main">
        <w:t xml:space="preserve">เป็นความรับผิดชอบของบุคคลในการจัดหาครอบครัวของตนเอง หากไม่ทำก็ถือเป็นการปฏิเสธศรัทธาและเลวร้ายยิ่งกว่าผู้ที่ไม่มีศรัทธา</w:t>
      </w:r>
    </w:p>
    <w:p w14:paraId="0003ED49" w14:textId="77777777" w:rsidR="000F7377" w:rsidRDefault="000F7377"/>
    <w:p w14:paraId="31B2AF0F" w14:textId="77777777" w:rsidR="000F7377" w:rsidRDefault="000F7377">
      <w:r xmlns:w="http://schemas.openxmlformats.org/wordprocessingml/2006/main">
        <w:t xml:space="preserve">1. การจัดหาครอบครัวเป็นส่วนสำคัญของการซื่อสัตย์ต่อพระผู้เป็นเจ้า</w:t>
      </w:r>
    </w:p>
    <w:p w14:paraId="2EF2AC5E" w14:textId="77777777" w:rsidR="000F7377" w:rsidRDefault="000F7377"/>
    <w:p w14:paraId="2ECB5240" w14:textId="77777777" w:rsidR="000F7377" w:rsidRDefault="000F7377">
      <w:r xmlns:w="http://schemas.openxmlformats.org/wordprocessingml/2006/main">
        <w:t xml:space="preserve">2. การไม่คำนึงถึงความต้องการของครอบครัวเป็นสัญญาณของความอ่อนแอทางวิญญาณ</w:t>
      </w:r>
    </w:p>
    <w:p w14:paraId="491F3701" w14:textId="77777777" w:rsidR="000F7377" w:rsidRDefault="000F7377"/>
    <w:p w14:paraId="4D8E0A13" w14:textId="77777777" w:rsidR="000F7377" w:rsidRDefault="000F7377">
      <w:r xmlns:w="http://schemas.openxmlformats.org/wordprocessingml/2006/main">
        <w:t xml:space="preserve">1. 1 ยอห์น 3:17-18 - “แต่ถ้าใครมีทรัพย์สมบัติในโลกนี้และเห็นพี่น้องของตนขัดสนแต่กลับใจไม่สู้เขา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 พูดแต่ด้วยการกระทำและความจริง”</w:t>
      </w:r>
    </w:p>
    <w:p w14:paraId="5D2561DA" w14:textId="77777777" w:rsidR="000F7377" w:rsidRDefault="000F7377"/>
    <w:p w14:paraId="7E27D80F" w14:textId="77777777" w:rsidR="000F7377" w:rsidRDefault="000F7377">
      <w:r xmlns:w="http://schemas.openxmlformats.org/wordprocessingml/2006/main">
        <w:t xml:space="preserve">2. 1 ทิโมธี 5:4 - "แต่ถ้าหญิงม่ายมีลูกหรือหลาน พวกเขาต้องเรียนรู้ที่จะปฏิบัติธรรมในเรื่องครอบครัวของตนเองก่อน และให้ตอบแทนพ่อแม่ของตนบ้าง เพราะนี่เป็นที่พอพระทัยในสายพระเนตรของพระเจ้า "</w:t>
      </w:r>
    </w:p>
    <w:p w14:paraId="5998BEEB" w14:textId="77777777" w:rsidR="000F7377" w:rsidRDefault="000F7377"/>
    <w:p w14:paraId="53E126CB" w14:textId="77777777" w:rsidR="000F7377" w:rsidRDefault="000F7377">
      <w:r xmlns:w="http://schemas.openxmlformats.org/wordprocessingml/2006/main">
        <w:t xml:space="preserve">1 ทิโมธี 5:9 อย่าให้หญิงม่ายคนใดมีอายุต่ำกว่าหกสิบปีเป็นภรรยาของชายคนเดียว</w:t>
      </w:r>
    </w:p>
    <w:p w14:paraId="7F9A2963" w14:textId="77777777" w:rsidR="000F7377" w:rsidRDefault="000F7377"/>
    <w:p w14:paraId="5832AD87" w14:textId="77777777" w:rsidR="000F7377" w:rsidRDefault="000F7377">
      <w:r xmlns:w="http://schemas.openxmlformats.org/wordprocessingml/2006/main">
        <w:t xml:space="preserve">ข้อความนี้กล่าวถึงไม่รวมหญิงม่ายที่มีอายุต่ำกว่าหกสิบปีซึ่งแต่งงานกับชายเพียงคนเดียวเท่านั้น</w:t>
      </w:r>
    </w:p>
    <w:p w14:paraId="2B3809E8" w14:textId="77777777" w:rsidR="000F7377" w:rsidRDefault="000F7377"/>
    <w:p w14:paraId="1FE0D868" w14:textId="77777777" w:rsidR="000F7377" w:rsidRDefault="000F7377">
      <w:r xmlns:w="http://schemas.openxmlformats.org/wordprocessingml/2006/main">
        <w:t xml:space="preserve">1. ความสำคัญของการดูแลเอาใจใส่ผู้ที่เป็นม่ายในชุมชนของเรา</w:t>
      </w:r>
    </w:p>
    <w:p w14:paraId="0FDAE06E" w14:textId="77777777" w:rsidR="000F7377" w:rsidRDefault="000F7377"/>
    <w:p w14:paraId="5AE09CD9" w14:textId="77777777" w:rsidR="000F7377" w:rsidRDefault="000F7377">
      <w:r xmlns:w="http://schemas.openxmlformats.org/wordprocessingml/2006/main">
        <w:t xml:space="preserve">2.คุณค่าของการเคารพกฎหมายและปัญญาของพระเจ้าในการดูแลผู้เป็นม่าย</w:t>
      </w:r>
    </w:p>
    <w:p w14:paraId="75EE1635" w14:textId="77777777" w:rsidR="000F7377" w:rsidRDefault="000F7377"/>
    <w:p w14:paraId="49D6E63D" w14:textId="77777777" w:rsidR="000F7377" w:rsidRDefault="000F7377">
      <w:r xmlns:w="http://schemas.openxmlformats.org/wordprocessingml/2006/main">
        <w:t xml:space="preserve">1. ยากอบ 1:27 - ศาสนาที่บริสุทธิ์และไร้มลทินต่อพระพักตร์พระเจ้าและพระบิดาคือ การไปเยี่ยมเด็กกำพร้าและหญิงม่ายที่ประสบปัญหา และรักษาตนเองให้ปราศจากมลทินจากโลก</w:t>
      </w:r>
    </w:p>
    <w:p w14:paraId="544B9D15" w14:textId="77777777" w:rsidR="000F7377" w:rsidRDefault="000F7377"/>
    <w:p w14:paraId="73D6102F" w14:textId="77777777" w:rsidR="000F7377" w:rsidRDefault="000F7377">
      <w:r xmlns:w="http://schemas.openxmlformats.org/wordprocessingml/2006/main">
        <w:t xml:space="preserve">2. อิสยาห์ 1:17 - เรียนรู้ที่จะทำดี ขอความยุติธรรม จงว่ากล่าวผู้กดขี่ ปกป้องลูกกำพร้าพ่อ วิงวอนเพื่อหญิงม่าย</w:t>
      </w:r>
    </w:p>
    <w:p w14:paraId="7637C7F1" w14:textId="77777777" w:rsidR="000F7377" w:rsidRDefault="000F7377"/>
    <w:p w14:paraId="54FE65E8" w14:textId="77777777" w:rsidR="000F7377" w:rsidRDefault="000F7377">
      <w:r xmlns:w="http://schemas.openxmlformats.org/wordprocessingml/2006/main">
        <w:t xml:space="preserve">1 ทิโมธี 5:10 เป็นที่เลื่องลือถึงการดี ถ้านางเลี้ยงดูลูก ถ้านางไปอาศัยอยู่กับคนแปลกหน้า ถ้านางล้างเท้าวิสุทธิชน ถ้านางได้บรรเทาทุกข์ ถ้านางได้ติดตามการดีทุกอย่างด้วยความพากเพียร</w:t>
      </w:r>
    </w:p>
    <w:p w14:paraId="3E984AC6" w14:textId="77777777" w:rsidR="000F7377" w:rsidRDefault="000F7377"/>
    <w:p w14:paraId="7379716F" w14:textId="77777777" w:rsidR="000F7377" w:rsidRDefault="000F7377">
      <w:r xmlns:w="http://schemas.openxmlformats.org/wordprocessingml/2006/main">
        <w:t xml:space="preserve">เปาโลสนับสนุนทิโมธีให้เกียรติและสนับสนุนหญิงม่ายที่ได้ประพฤติดี เช่น เลี้ยงลูก ต้อนรับคนแปลกหน้า ล้างเท้าวิสุทธิชน บรรเทาความทุกข์ยาก และติดตามงานดีทุกอย่าง</w:t>
      </w:r>
    </w:p>
    <w:p w14:paraId="1501918F" w14:textId="77777777" w:rsidR="000F7377" w:rsidRDefault="000F7377"/>
    <w:p w14:paraId="7839D384" w14:textId="77777777" w:rsidR="000F7377" w:rsidRDefault="000F7377">
      <w:r xmlns:w="http://schemas.openxmlformats.org/wordprocessingml/2006/main">
        <w:t xml:space="preserve">1. พลังแห่งการดี: หญิงม่ายสามารถชี้ทางให้เราได้อย่างไร</w:t>
      </w:r>
    </w:p>
    <w:p w14:paraId="5D747479" w14:textId="77777777" w:rsidR="000F7377" w:rsidRDefault="000F7377"/>
    <w:p w14:paraId="57A53A2B" w14:textId="77777777" w:rsidR="000F7377" w:rsidRDefault="000F7377">
      <w:r xmlns:w="http://schemas.openxmlformats.org/wordprocessingml/2006/main">
        <w:t xml:space="preserve">2. ความสำคัญของการสนับสนุนหญิงม่าย: บรรลุวิสัยทัศน์ของเปาโล</w:t>
      </w:r>
    </w:p>
    <w:p w14:paraId="78B57941" w14:textId="77777777" w:rsidR="000F7377" w:rsidRDefault="000F7377"/>
    <w:p w14:paraId="64F9B98F" w14:textId="77777777" w:rsidR="000F7377" w:rsidRDefault="000F7377">
      <w:r xmlns:w="http://schemas.openxmlformats.org/wordprocessingml/2006/main">
        <w:t xml:space="preserve">1. กาลาเทีย 6:9-10 “อย่าให้เราเมื่อยล้าในการทำความดี เพราะว่าถ้าเราไม่ท้อถอย เราก็จะเก็บเกี่ยวผลผลิตในเวลาอันสมควร ดังนั้น เมื่อเรามีโอกาส จงทำดีต่อคนทั้งปวง โดยเฉพาะบรรดาผู้อยู่ในวงศ์ศาสดา"</w:t>
      </w:r>
    </w:p>
    <w:p w14:paraId="5B508208" w14:textId="77777777" w:rsidR="000F7377" w:rsidRDefault="000F7377"/>
    <w:p w14:paraId="3A995A01" w14:textId="77777777" w:rsidR="000F7377" w:rsidRDefault="000F7377">
      <w:r xmlns:w="http://schemas.openxmlformats.org/wordprocessingml/2006/main">
        <w:t xml:space="preserve">2. ยากอบ 1:27 – “ศาสนาที่พระเจ้าพระบิดาของเรายอมรับว่าบริสุทธิ์และไม่มีข้อบกพร่องคือ การดูแลเด็กกำพร้าและแม่ม่ายที่มีความทุกข์ยาก และการรักษาตนเองจากการถูกโลกแปดเปื้อน”</w:t>
      </w:r>
    </w:p>
    <w:p w14:paraId="281E9DD3" w14:textId="77777777" w:rsidR="000F7377" w:rsidRDefault="000F7377"/>
    <w:p w14:paraId="399969BD" w14:textId="77777777" w:rsidR="000F7377" w:rsidRDefault="000F7377">
      <w:r xmlns:w="http://schemas.openxmlformats.org/wordprocessingml/2006/main">
        <w:t xml:space="preserve">1 ทิโมธี 5:11 แต่พวกหญิงม่ายสาวปฏิเสธ เพราะเมื่อพวกเขาเริ่มมีพฤติกรรมไม่ดีต่อพระคริสต์ พวกเขาจะแต่งงานกัน</w:t>
      </w:r>
    </w:p>
    <w:p w14:paraId="4D7A5971" w14:textId="77777777" w:rsidR="000F7377" w:rsidRDefault="000F7377"/>
    <w:p w14:paraId="69C61F76" w14:textId="77777777" w:rsidR="000F7377" w:rsidRDefault="000F7377">
      <w:r xmlns:w="http://schemas.openxmlformats.org/wordprocessingml/2006/main">
        <w:t xml:space="preserve">ข้อความนี้แนะนำให้หญิงม่ายสาวหลีกเลี่ยงการแต่งงานใหม่และสนับสนุนให้พวกเขายังคงอุทิศตนเพื่อพระคริสต์</w:t>
      </w:r>
    </w:p>
    <w:p w14:paraId="70B1E2C8" w14:textId="77777777" w:rsidR="000F7377" w:rsidRDefault="000F7377"/>
    <w:p w14:paraId="73560897" w14:textId="77777777" w:rsidR="000F7377" w:rsidRDefault="000F7377">
      <w:r xmlns:w="http://schemas.openxmlformats.org/wordprocessingml/2006/main">
        <w:t xml:space="preserve">1. การเติบโตในศรัทธา: การเรียนรู้คุณค่าของการอุทิศตนต่อพระคริสต์</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ความเป็นม่าย: พบการปลอบโยนและความเข้มแข็งในพระผู้เป็นเจ้า</w:t>
      </w:r>
    </w:p>
    <w:p w14:paraId="49A441C5" w14:textId="77777777" w:rsidR="000F7377" w:rsidRDefault="000F7377"/>
    <w:p w14:paraId="3D7C010D" w14:textId="77777777" w:rsidR="000F7377" w:rsidRDefault="000F7377">
      <w:r xmlns:w="http://schemas.openxmlformats.org/wordprocessingml/2006/main">
        <w:t xml:space="preserve">1. สุภาษิต 3:5-6 -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w:t>
      </w:r>
    </w:p>
    <w:p w14:paraId="59412B6F" w14:textId="77777777" w:rsidR="000F7377" w:rsidRDefault="000F7377"/>
    <w:p w14:paraId="342C27C1" w14:textId="77777777" w:rsidR="000F7377" w:rsidRDefault="000F7377">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CFDD635" w14:textId="77777777" w:rsidR="000F7377" w:rsidRDefault="000F7377"/>
    <w:p w14:paraId="510F607B" w14:textId="77777777" w:rsidR="000F7377" w:rsidRDefault="000F7377">
      <w:r xmlns:w="http://schemas.openxmlformats.org/wordprocessingml/2006/main">
        <w:t xml:space="preserve">1 ทิโมธี 5:12 ถูกสาปแช่ง เพราะพวกเขาละทิ้งความเชื่อแรกเริ่มของตน</w:t>
      </w:r>
    </w:p>
    <w:p w14:paraId="55F5357C" w14:textId="77777777" w:rsidR="000F7377" w:rsidRDefault="000F7377"/>
    <w:p w14:paraId="3B11B7FB" w14:textId="77777777" w:rsidR="000F7377" w:rsidRDefault="000F7377">
      <w:r xmlns:w="http://schemas.openxmlformats.org/wordprocessingml/2006/main">
        <w:t xml:space="preserve">ผู้ที่ละทิ้งศรัทธาดั้งเดิมของตนสมควรที่จะถูกประณาม</w:t>
      </w:r>
    </w:p>
    <w:p w14:paraId="31CBDB2C" w14:textId="77777777" w:rsidR="000F7377" w:rsidRDefault="000F7377"/>
    <w:p w14:paraId="74A3E94B" w14:textId="77777777" w:rsidR="000F7377" w:rsidRDefault="000F7377">
      <w:r xmlns:w="http://schemas.openxmlformats.org/wordprocessingml/2006/main">
        <w:t xml:space="preserve">1. "ละทิ้งศรัทธาของคุณ: ผลที่ตามมาที่เราเผชิญ"</w:t>
      </w:r>
    </w:p>
    <w:p w14:paraId="4F39D8EF" w14:textId="77777777" w:rsidR="000F7377" w:rsidRDefault="000F7377"/>
    <w:p w14:paraId="794417DF" w14:textId="77777777" w:rsidR="000F7377" w:rsidRDefault="000F7377">
      <w:r xmlns:w="http://schemas.openxmlformats.org/wordprocessingml/2006/main">
        <w:t xml:space="preserve">2. "ความสำคัญของการยึดมั่นในความเชื่อของคุณ"</w:t>
      </w:r>
    </w:p>
    <w:p w14:paraId="4454B80D" w14:textId="77777777" w:rsidR="000F7377" w:rsidRDefault="000F7377"/>
    <w:p w14:paraId="0125B640" w14:textId="77777777" w:rsidR="000F7377" w:rsidRDefault="000F7377">
      <w:r xmlns:w="http://schemas.openxmlformats.org/wordprocessingml/2006/main">
        <w:t xml:space="preserve">1. ฮีบรู 10:26-31 - “เพราะว่าหากเราจงใจทำบาปต่อไปหลังจากได้รับความรู้แห่งความจริงแล้ว ก็จะไม่มีการถวายเครื่องบูชาไถ่บาปอีกต่อไป มีแต่ความคาดหมายด้วยความกลัวถึงการพิพากษา และไฟอันเดือดดาลที่จะเผาผลาญโลก ศัตรู”</w:t>
      </w:r>
    </w:p>
    <w:p w14:paraId="1ECD5B77" w14:textId="77777777" w:rsidR="000F7377" w:rsidRDefault="000F7377"/>
    <w:p w14:paraId="473AB022" w14:textId="77777777" w:rsidR="000F7377" w:rsidRDefault="000F7377">
      <w:r xmlns:w="http://schemas.openxmlformats.org/wordprocessingml/2006/main">
        <w:t xml:space="preserve">2. กาลาเทีย 5:1-4 - "เพื่อเสรีภาพ พระคริสต์จึงได้ทรงปลดปล่อยเราให้เป็นอิสระ เหตุฉะนั้นจงยืนหยัดและอย่ายอมจำนนต่อแอกที่เป็นทาสอีก"</w:t>
      </w:r>
    </w:p>
    <w:p w14:paraId="3183EDC5" w14:textId="77777777" w:rsidR="000F7377" w:rsidRDefault="000F7377"/>
    <w:p w14:paraId="2D455F75" w14:textId="77777777" w:rsidR="000F7377" w:rsidRDefault="000F7377">
      <w:r xmlns:w="http://schemas.openxmlformats.org/wordprocessingml/2006/main">
        <w:t xml:space="preserve">1 ทิโมธี 5:13 และพวกเขาเรียนรู้ที่จะเกียจคร้าน ท่องเที่ยวไปตามบ้านหนึ่งไปอีกบ้านหนึ่ง ไม่เพียงแต่เกียจคร้านเท่านั้น แต่ยังมีคนเที่ยวงานและคนยุ่งด้วย ซึ่งพูดสิ่งที่ไม่ควรพูดด้วย</w:t>
      </w:r>
    </w:p>
    <w:p w14:paraId="596BCA84" w14:textId="77777777" w:rsidR="000F7377" w:rsidRDefault="000F7377"/>
    <w:p w14:paraId="174520F1" w14:textId="77777777" w:rsidR="000F7377" w:rsidRDefault="000F7377">
      <w:r xmlns:w="http://schemas.openxmlformats.org/wordprocessingml/2006/main">
        <w:t xml:space="preserve">ผู้คนกำลังเรียนรู้ที่จะเกียจคร้านและนินทาสิ่งที่พวกเขาไม่ควร</w:t>
      </w:r>
    </w:p>
    <w:p w14:paraId="520D821C" w14:textId="77777777" w:rsidR="000F7377" w:rsidRDefault="000F7377"/>
    <w:p w14:paraId="6B454DBA" w14:textId="77777777" w:rsidR="000F7377" w:rsidRDefault="000F7377">
      <w:r xmlns:w="http://schemas.openxmlformats.org/wordprocessingml/2006/main">
        <w:t xml:space="preserve">1. พลังแห่งการนินทา: วิธีหยุดข่าวลือและพูดชีวิต</w:t>
      </w:r>
    </w:p>
    <w:p w14:paraId="5CC3C571" w14:textId="77777777" w:rsidR="000F7377" w:rsidRDefault="000F7377"/>
    <w:p w14:paraId="5D7A570B" w14:textId="77777777" w:rsidR="000F7377" w:rsidRDefault="000F7377">
      <w:r xmlns:w="http://schemas.openxmlformats.org/wordprocessingml/2006/main">
        <w:t xml:space="preserve">2. ความเกียจคร้าน: ทำความเข้าใจผลที่ตามมาจากการไม่ทำอะไรเลย</w:t>
      </w:r>
    </w:p>
    <w:p w14:paraId="396A166A" w14:textId="77777777" w:rsidR="000F7377" w:rsidRDefault="000F7377"/>
    <w:p w14:paraId="35EABD0C" w14:textId="77777777" w:rsidR="000F7377" w:rsidRDefault="000F7377">
      <w:r xmlns:w="http://schemas.openxmlformats.org/wordprocessingml/2006/main">
        <w:t xml:space="preserve">1. มัทธิว 12:36-37 “เราบอกท่านทั้งหลายว่า ในวันพิพากษา ผู้คนจะต้องให้การต่อถ้อยคำอันไร้เหตุผลทุกคำที่พวกเขาพูด เพราะว่าท่านจะเป็นคนชอบธรรมโดยคำพูดของท่าน และท่านจะถูกพิพากษาลงโทษด้วยคำพูดของท่าน”</w:t>
      </w:r>
    </w:p>
    <w:p w14:paraId="0963355A" w14:textId="77777777" w:rsidR="000F7377" w:rsidRDefault="000F7377"/>
    <w:p w14:paraId="3E0275D1" w14:textId="77777777" w:rsidR="000F7377" w:rsidRDefault="000F7377">
      <w:r xmlns:w="http://schemas.openxmlformats.org/wordprocessingml/2006/main">
        <w:t xml:space="preserve">2. สุภาษิต 18:8 “ถ้อยคำของผู้กระซิบเหมือนอาหารอันโอชะ ลงไปถึงส่วนในของร่างกาย”</w:t>
      </w:r>
    </w:p>
    <w:p w14:paraId="7F6EAEA2" w14:textId="77777777" w:rsidR="000F7377" w:rsidRDefault="000F7377"/>
    <w:p w14:paraId="542E89A4" w14:textId="77777777" w:rsidR="000F7377" w:rsidRDefault="000F7377">
      <w:r xmlns:w="http://schemas.openxmlformats.org/wordprocessingml/2006/main">
        <w:t xml:space="preserve">1 ทิโมธี 5:14 เหตุฉะนั้นข้าพเจ้าจึงอยากให้หญิงสาวแต่งงาน คลอดบุตร และดูแลบ้าน ไม่ให้โอกาสศัตรูพูดคำดูถูกเหยียดหยาม</w:t>
      </w:r>
    </w:p>
    <w:p w14:paraId="18633E1C" w14:textId="77777777" w:rsidR="000F7377" w:rsidRDefault="000F7377"/>
    <w:p w14:paraId="3252705F" w14:textId="77777777" w:rsidR="000F7377" w:rsidRDefault="000F7377">
      <w:r xmlns:w="http://schemas.openxmlformats.org/wordprocessingml/2006/main">
        <w:t xml:space="preserve">เปาโลสนับสนุนให้หญิงสาวแต่งงาน มีลูก และจัดการบ้านเพื่อหลีกเลี่ยงไม่ให้ศัตรูมีเหตุผลในการใส่ร้ายพวกเขา</w:t>
      </w:r>
    </w:p>
    <w:p w14:paraId="1FADA8D5" w14:textId="77777777" w:rsidR="000F7377" w:rsidRDefault="000F7377"/>
    <w:p w14:paraId="6432AF52" w14:textId="77777777" w:rsidR="000F7377" w:rsidRDefault="000F7377">
      <w:r xmlns:w="http://schemas.openxmlformats.org/wordprocessingml/2006/main">
        <w:t xml:space="preserve">1. ความสำคัญของการแต่งงานและครอบครัวในศรัทธาเชิงรุก</w:t>
      </w:r>
    </w:p>
    <w:p w14:paraId="077CC29F" w14:textId="77777777" w:rsidR="000F7377" w:rsidRDefault="000F7377"/>
    <w:p w14:paraId="5842FB78" w14:textId="77777777" w:rsidR="000F7377" w:rsidRDefault="000F7377">
      <w:r xmlns:w="http://schemas.openxmlformats.org/wordprocessingml/2006/main">
        <w:t xml:space="preserve">2. เพิ่มความซื่อสัตย์ในบ้านเพื่อถวายเกียรติแด่พระเจ้า</w:t>
      </w:r>
    </w:p>
    <w:p w14:paraId="1CB5FCCB" w14:textId="77777777" w:rsidR="000F7377" w:rsidRDefault="000F7377"/>
    <w:p w14:paraId="0CAFB531" w14:textId="77777777" w:rsidR="000F7377" w:rsidRDefault="000F7377">
      <w:r xmlns:w="http://schemas.openxmlformats.org/wordprocessingml/2006/main">
        <w:t xml:space="preserve">1. สุภาษิต 31:10-31</w:t>
      </w:r>
    </w:p>
    <w:p w14:paraId="4BC6CA2E" w14:textId="77777777" w:rsidR="000F7377" w:rsidRDefault="000F7377"/>
    <w:p w14:paraId="24471517" w14:textId="77777777" w:rsidR="000F7377" w:rsidRDefault="000F7377">
      <w:r xmlns:w="http://schemas.openxmlformats.org/wordprocessingml/2006/main">
        <w:t xml:space="preserve">2. เอเฟซัส 5:22-33</w:t>
      </w:r>
    </w:p>
    <w:p w14:paraId="5600C6AE" w14:textId="77777777" w:rsidR="000F7377" w:rsidRDefault="000F7377"/>
    <w:p w14:paraId="76D2EB4E" w14:textId="77777777" w:rsidR="000F7377" w:rsidRDefault="000F7377">
      <w:r xmlns:w="http://schemas.openxmlformats.org/wordprocessingml/2006/main">
        <w:t xml:space="preserve">1 ทิโมธี 5:15 เพราะว่าบางคนได้หลงติดตามซาตานไปแล้ว</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สมาชิกบางคนของคริสตจักรถูกซาตานชักนำให้หลงผิด</w:t>
      </w:r>
    </w:p>
    <w:p w14:paraId="56D786B9" w14:textId="77777777" w:rsidR="000F7377" w:rsidRDefault="000F7377"/>
    <w:p w14:paraId="2558586D" w14:textId="77777777" w:rsidR="000F7377" w:rsidRDefault="000F7377">
      <w:r xmlns:w="http://schemas.openxmlformats.org/wordprocessingml/2006/main">
        <w:t xml:space="preserve">1. "อย่าหลงทาง: ใช้ชีวิตแห่งศรัทธาในโลกบาป"</w:t>
      </w:r>
    </w:p>
    <w:p w14:paraId="494512AE" w14:textId="77777777" w:rsidR="000F7377" w:rsidRDefault="000F7377"/>
    <w:p w14:paraId="79EA892E" w14:textId="77777777" w:rsidR="000F7377" w:rsidRDefault="000F7377">
      <w:r xmlns:w="http://schemas.openxmlformats.org/wordprocessingml/2006/main">
        <w:t xml:space="preserve">2. "คำเตือนของพระเจ้า: อย่าเดินตามเส้นทางแห่งความบาป"</w:t>
      </w:r>
    </w:p>
    <w:p w14:paraId="359DA019" w14:textId="77777777" w:rsidR="000F7377" w:rsidRDefault="000F7377"/>
    <w:p w14:paraId="7B13B89E" w14:textId="77777777" w:rsidR="000F7377" w:rsidRDefault="000F7377">
      <w:r xmlns:w="http://schemas.openxmlformats.org/wordprocessingml/2006/main">
        <w:t xml:space="preserve">1. ยากอบ 1:14-15 - แต่แต่ละคนถูกล่อลวงเมื่อพวกเขาถูกล่อลวงด้วยความปรารถนาอันชั่วร้ายของตนเองและถูกล่อลวง เมื่อตัณหาเกิดขึ้นแล้ว ก็ทำให้เกิดบาป และบาปเมื่อโตเต็มที่ก็ทำให้เกิดความตาย</w:t>
      </w:r>
    </w:p>
    <w:p w14:paraId="3E9E87ED" w14:textId="77777777" w:rsidR="000F7377" w:rsidRDefault="000F7377"/>
    <w:p w14:paraId="62D152C2" w14:textId="77777777" w:rsidR="000F7377" w:rsidRDefault="000F7377">
      <w:r xmlns:w="http://schemas.openxmlformats.org/wordprocessingml/2006/main">
        <w:t xml:space="preserve">2. 1 โครินธ์ 10:13 - ไม่มีการทดลองใดเกิดขึ้นกับคุณ ยกเว้นสิ่งธรรมดาสำหรับมนุษยชาติ และพระเจ้าทรงสัตย์ซื่อ พระองค์จะไม่ทรงปล่อยให้คุณถูกล่อลวงเกินกว่าที่คุณจะทนได้ แต่เมื่อท่านถูกล่อลวง พระองค์จะทรงจัดเตรียมทางออกไว้ให้ท่านสามารถอดทนได้</w:t>
      </w:r>
    </w:p>
    <w:p w14:paraId="1360B725" w14:textId="77777777" w:rsidR="000F7377" w:rsidRDefault="000F7377"/>
    <w:p w14:paraId="005EB1AE" w14:textId="77777777" w:rsidR="000F7377" w:rsidRDefault="000F7377">
      <w:r xmlns:w="http://schemas.openxmlformats.org/wordprocessingml/2006/main">
        <w:t xml:space="preserve">1 ทิโมธี 5:16 ถ้าชายหรือหญิงคนใดที่เชื่อมีหญิงม่ายก็จงเลี้ยงดูพวกเขา และอย่าให้คริสตจักรตกเป็นภาระ เพื่อจะได้สงเคราะห์พวกที่เป็นม่ายอย่างแน่นอน</w:t>
      </w:r>
    </w:p>
    <w:p w14:paraId="4BD30C45" w14:textId="77777777" w:rsidR="000F7377" w:rsidRDefault="000F7377"/>
    <w:p w14:paraId="7A8A8569" w14:textId="77777777" w:rsidR="000F7377" w:rsidRDefault="000F7377">
      <w:r xmlns:w="http://schemas.openxmlformats.org/wordprocessingml/2006/main">
        <w:t xml:space="preserve">ผู้เชื่อควรดูแลหญิงม่าย และคริสตจักรควรช่วยเหลือผู้ที่เป็นม่ายอย่างแท้จริง</w:t>
      </w:r>
    </w:p>
    <w:p w14:paraId="2F2D0D46" w14:textId="77777777" w:rsidR="000F7377" w:rsidRDefault="000F7377"/>
    <w:p w14:paraId="6E630148" w14:textId="77777777" w:rsidR="000F7377" w:rsidRDefault="000F7377">
      <w:r xmlns:w="http://schemas.openxmlformats.org/wordprocessingml/2006/main">
        <w:t xml:space="preserve">1. การให้เกียรติแม่ม่าย: ความกรุณาและการสนับสนุนในคริสตจักร</w:t>
      </w:r>
    </w:p>
    <w:p w14:paraId="6735129A" w14:textId="77777777" w:rsidR="000F7377" w:rsidRDefault="000F7377"/>
    <w:p w14:paraId="7A178A10" w14:textId="77777777" w:rsidR="000F7377" w:rsidRDefault="000F7377">
      <w:r xmlns:w="http://schemas.openxmlformats.org/wordprocessingml/2006/main">
        <w:t xml:space="preserve">2. พลังแห่งการดูแล: คำกระตุ้นการตัดสินใจสำหรับคริสตจักร</w:t>
      </w:r>
    </w:p>
    <w:p w14:paraId="74188C22" w14:textId="77777777" w:rsidR="000F7377" w:rsidRDefault="000F7377"/>
    <w:p w14:paraId="6CC4EC29" w14:textId="77777777" w:rsidR="000F7377" w:rsidRDefault="000F7377">
      <w:r xmlns:w="http://schemas.openxmlformats.org/wordprocessingml/2006/main">
        <w:t xml:space="preserve">1. ยากอบ 1:27 - ศาสนาที่บริสุทธิ์และไร้มลทินต่อพระพักตร์พระเจ้าและพระบิดาคือสิ่งนี้เพื่อเยี่ยมเยียนลูกกำพร้าพ่อและแม่ม่ายในความทุกข์ยากของพวกเขาและเพื่อรักษาตัวเองให้ปราศจากมลทินจากโลก</w:t>
      </w:r>
    </w:p>
    <w:p w14:paraId="59A4CBD1" w14:textId="77777777" w:rsidR="000F7377" w:rsidRDefault="000F7377"/>
    <w:p w14:paraId="222BF28F" w14:textId="77777777" w:rsidR="000F7377" w:rsidRDefault="000F7377">
      <w:r xmlns:w="http://schemas.openxmlformats.org/wordprocessingml/2006/main">
        <w:t xml:space="preserve">2. อิสยาห์ 1:17 - เรียนรู้ที่จะทำความดี แสวงหาการพิพากษา บรรเทาผู้ถูกกดขี่ พิพากษาลูกกำพร้าพ่อ วิงวอนเพื่อหญิงม่าย</w:t>
      </w:r>
    </w:p>
    <w:p w14:paraId="0B05256E" w14:textId="77777777" w:rsidR="000F7377" w:rsidRDefault="000F7377"/>
    <w:p w14:paraId="5F799964" w14:textId="77777777" w:rsidR="000F7377" w:rsidRDefault="000F7377">
      <w:r xmlns:w="http://schemas.openxmlformats.org/wordprocessingml/2006/main">
        <w:t xml:space="preserve">1 ทิโมธี 5:17 ให้ถือว่าพวกผู้ใหญ่ที่ปกครองอย่างดีนั้นสมควรได้รับเกียรติสองเท่า โดยเฉพาะผู้ที่ทำงานในพระวจนะและหลักคำสอน</w:t>
      </w:r>
    </w:p>
    <w:p w14:paraId="56FE8684" w14:textId="77777777" w:rsidR="000F7377" w:rsidRDefault="000F7377"/>
    <w:p w14:paraId="7D7B5316" w14:textId="77777777" w:rsidR="000F7377" w:rsidRDefault="000F7377">
      <w:r xmlns:w="http://schemas.openxmlformats.org/wordprocessingml/2006/main">
        <w:t xml:space="preserve">ผู้อาวุโสที่เป็นผู้นำที่ดีและทำงานหนักในการเทศนาและสอนพระคำของพระเจ้าสมควรได้รับเกียรติสองเท่า</w:t>
      </w:r>
    </w:p>
    <w:p w14:paraId="7F2F6AB9" w14:textId="77777777" w:rsidR="000F7377" w:rsidRDefault="000F7377"/>
    <w:p w14:paraId="591E4599" w14:textId="77777777" w:rsidR="000F7377" w:rsidRDefault="000F7377">
      <w:r xmlns:w="http://schemas.openxmlformats.org/wordprocessingml/2006/main">
        <w:t xml:space="preserve">1. คุณค่าของการเป็นผู้สูงอายุ: พรแห่งเกียรติยศสองเท่า</w:t>
      </w:r>
    </w:p>
    <w:p w14:paraId="7960EB4D" w14:textId="77777777" w:rsidR="000F7377" w:rsidRDefault="000F7377"/>
    <w:p w14:paraId="162FD852" w14:textId="77777777" w:rsidR="000F7377" w:rsidRDefault="000F7377">
      <w:r xmlns:w="http://schemas.openxmlformats.org/wordprocessingml/2006/main">
        <w:t xml:space="preserve">2. ความเป็นผู้นำในศาสนจักร: สมควรได้รับเกียรติสองเท่า</w:t>
      </w:r>
    </w:p>
    <w:p w14:paraId="448A7245" w14:textId="77777777" w:rsidR="000F7377" w:rsidRDefault="000F7377"/>
    <w:p w14:paraId="0E4E888D" w14:textId="77777777" w:rsidR="000F7377" w:rsidRDefault="000F7377">
      <w:r xmlns:w="http://schemas.openxmlformats.org/wordprocessingml/2006/main">
        <w:t xml:space="preserve">1. ฮีบรู 13:17 - เชื่อฟังผู้ที่มีอำนาจเหนือคุณและยอมจำนน เพราะพวกเขาเฝ้าดูจิตวิญญาณของคุณเหมือนที่พวกเขาต้องบัญชีเพื่อพวกเขาจะทำมันด้วยความยินดีไม่ใช่ด้วยความโศกเศร้าเพราะนั่นคือ ไม่มีประโยชน์สำหรับคุณ</w:t>
      </w:r>
    </w:p>
    <w:p w14:paraId="75D947A3" w14:textId="77777777" w:rsidR="000F7377" w:rsidRDefault="000F7377"/>
    <w:p w14:paraId="2B9E1DD2" w14:textId="77777777" w:rsidR="000F7377" w:rsidRDefault="000F7377">
      <w:r xmlns:w="http://schemas.openxmlformats.org/wordprocessingml/2006/main">
        <w:t xml:space="preserve">2. 1 เธสะโลนิกา 5:12-13 - พี่น้องทั้งหลาย เราขอวิงวอนท่านให้รู้จักผู้ที่ทำงานในหมู่พวกท่าน และอยู่เหนือท่านในองค์พระผู้เป็นเจ้า และตักเตือนท่าน และยกย่องพวกเขาอย่างสูงในเรื่องความรักต่องานของพวกเขา และจงอยู่อย่างสันติในหมู่พวกท่านเอง</w:t>
      </w:r>
    </w:p>
    <w:p w14:paraId="6BEAC074" w14:textId="77777777" w:rsidR="000F7377" w:rsidRDefault="000F7377"/>
    <w:p w14:paraId="27E600B4" w14:textId="77777777" w:rsidR="000F7377" w:rsidRDefault="000F7377">
      <w:r xmlns:w="http://schemas.openxmlformats.org/wordprocessingml/2006/main">
        <w:t xml:space="preserve">1 ทิโมธี 5:18 เพราะพระคัมภีร์กล่าวไว้ว่า “อย่าปิดปากวัวที่ย่ำข้าวโพด” และคนงานก็สมควรได้รับรางวัลของเขา</w:t>
      </w:r>
    </w:p>
    <w:p w14:paraId="3DB5B5DC" w14:textId="77777777" w:rsidR="000F7377" w:rsidRDefault="000F7377"/>
    <w:p w14:paraId="7F0E82CC" w14:textId="77777777" w:rsidR="000F7377" w:rsidRDefault="000F7377">
      <w:r xmlns:w="http://schemas.openxmlformats.org/wordprocessingml/2006/main">
        <w:t xml:space="preserve">พระคัมภีร์สอนเราว่าคนงานสมควรได้รับค่าจ้างของเขา</w:t>
      </w:r>
    </w:p>
    <w:p w14:paraId="6ABCD00E" w14:textId="77777777" w:rsidR="000F7377" w:rsidRDefault="000F7377"/>
    <w:p w14:paraId="6886A457" w14:textId="77777777" w:rsidR="000F7377" w:rsidRDefault="000F7377">
      <w:r xmlns:w="http://schemas.openxmlformats.org/wordprocessingml/2006/main">
        <w:t xml:space="preserve">1. "จงยุติธรรม: เก็บเกี่ยวสิ่งที่คุณหว่าน"</w:t>
      </w:r>
    </w:p>
    <w:p w14:paraId="105B9618" w14:textId="77777777" w:rsidR="000F7377" w:rsidRDefault="000F7377"/>
    <w:p w14:paraId="2499CD32" w14:textId="77777777" w:rsidR="000F7377" w:rsidRDefault="000F7377">
      <w:r xmlns:w="http://schemas.openxmlformats.org/wordprocessingml/2006/main">
        <w:t xml:space="preserve">2. “คุณค่าของงานและค่าจ้าง”</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มัทธิว 20:1-16</w:t>
      </w:r>
    </w:p>
    <w:p w14:paraId="3647C6B0" w14:textId="77777777" w:rsidR="000F7377" w:rsidRDefault="000F7377"/>
    <w:p w14:paraId="7A9E2646" w14:textId="77777777" w:rsidR="000F7377" w:rsidRDefault="000F7377">
      <w:r xmlns:w="http://schemas.openxmlformats.org/wordprocessingml/2006/main">
        <w:t xml:space="preserve">2. กาลาเทีย 6:7-10</w:t>
      </w:r>
    </w:p>
    <w:p w14:paraId="202F518E" w14:textId="77777777" w:rsidR="000F7377" w:rsidRDefault="000F7377"/>
    <w:p w14:paraId="52586D75" w14:textId="77777777" w:rsidR="000F7377" w:rsidRDefault="000F7377">
      <w:r xmlns:w="http://schemas.openxmlformats.org/wordprocessingml/2006/main">
        <w:t xml:space="preserve">1 ทิโมธี 5:19 ห้ามมิให้กล่าวโทษผู้ปกครอง แต่ต่อหน้าพยานสองสามคน</w:t>
      </w:r>
    </w:p>
    <w:p w14:paraId="256BF62D" w14:textId="77777777" w:rsidR="000F7377" w:rsidRDefault="000F7377"/>
    <w:p w14:paraId="39CFD991" w14:textId="77777777" w:rsidR="000F7377" w:rsidRDefault="000F7377">
      <w:r xmlns:w="http://schemas.openxmlformats.org/wordprocessingml/2006/main">
        <w:t xml:space="preserve">ไม่ควรกล่าวหาผู้ปกครองโดยไม่มีพยานสองหรือสามคนอยู่ด้วย</w:t>
      </w:r>
    </w:p>
    <w:p w14:paraId="75DA5282" w14:textId="77777777" w:rsidR="000F7377" w:rsidRDefault="000F7377"/>
    <w:p w14:paraId="539C4654" w14:textId="77777777" w:rsidR="000F7377" w:rsidRDefault="000F7377">
      <w:r xmlns:w="http://schemas.openxmlformats.org/wordprocessingml/2006/main">
        <w:t xml:space="preserve">1. พลังของพยาน: ทำไมเราต้องการพยานเมื่อมีการกล่าวหา</w:t>
      </w:r>
    </w:p>
    <w:p w14:paraId="2D42DD28" w14:textId="77777777" w:rsidR="000F7377" w:rsidRDefault="000F7377"/>
    <w:p w14:paraId="792B1CCC" w14:textId="77777777" w:rsidR="000F7377" w:rsidRDefault="000F7377">
      <w:r xmlns:w="http://schemas.openxmlformats.org/wordprocessingml/2006/main">
        <w:t xml:space="preserve">2. ยืนเคียงข้างผู้อาวุโส: วิธีการเคารพและสนับสนุนผู้นำของเรา</w:t>
      </w:r>
    </w:p>
    <w:p w14:paraId="05FCB314" w14:textId="77777777" w:rsidR="000F7377" w:rsidRDefault="000F7377"/>
    <w:p w14:paraId="4A6EA835" w14:textId="77777777" w:rsidR="000F7377" w:rsidRDefault="000F7377">
      <w:r xmlns:w="http://schemas.openxmlformats.org/wordprocessingml/2006/main">
        <w:t xml:space="preserve">1. สุภาษิต 18:17 “ผู้ที่กล่าวคดีของตนก่อนก็ดูเหมือนถูกต้อง จนกว่าอีกคนหนึ่งจะมาสอบสวนเขา”</w:t>
      </w:r>
    </w:p>
    <w:p w14:paraId="1237DDF6" w14:textId="77777777" w:rsidR="000F7377" w:rsidRDefault="000F7377"/>
    <w:p w14:paraId="044ADEA4" w14:textId="77777777" w:rsidR="000F7377" w:rsidRDefault="000F7377">
      <w:r xmlns:w="http://schemas.openxmlformats.org/wordprocessingml/2006/main">
        <w:t xml:space="preserve">2. ยากอบ 5:16 “เหตุฉะนั้น จงสารภาพบาปต่อกันและอธิษฐานเพื่อกันและกัน เพื่อท่านจะได้รับการรักษาให้หาย คำอธิษฐานของผู้ชอบธรรมนั้นมีพลังยิ่งใหญ่ในขณะที่มันกำลังดำเนินอยู่”</w:t>
      </w:r>
    </w:p>
    <w:p w14:paraId="474BFCDD" w14:textId="77777777" w:rsidR="000F7377" w:rsidRDefault="000F7377"/>
    <w:p w14:paraId="49308878" w14:textId="77777777" w:rsidR="000F7377" w:rsidRDefault="000F7377">
      <w:r xmlns:w="http://schemas.openxmlformats.org/wordprocessingml/2006/main">
        <w:t xml:space="preserve">1 ทิโมธี 5:20 คนบาปก็ว่ากล่าวต่อหน้าคนอื่น เพื่อคนอื่นจะได้เกรงกลัวด้วย</w:t>
      </w:r>
    </w:p>
    <w:p w14:paraId="65F049CB" w14:textId="77777777" w:rsidR="000F7377" w:rsidRDefault="000F7377"/>
    <w:p w14:paraId="4E4BE7A8" w14:textId="77777777" w:rsidR="000F7377" w:rsidRDefault="000F7377">
      <w:r xmlns:w="http://schemas.openxmlformats.org/wordprocessingml/2006/main">
        <w:t xml:space="preserve">การทำบาปควรถูกตำหนิในที่สาธารณะเพื่อส่งเสริมให้ผู้อื่นเกรงกลัวบาป</w:t>
      </w:r>
    </w:p>
    <w:p w14:paraId="5102FBFC" w14:textId="77777777" w:rsidR="000F7377" w:rsidRDefault="000F7377"/>
    <w:p w14:paraId="7A89D839" w14:textId="77777777" w:rsidR="000F7377" w:rsidRDefault="000F7377">
      <w:r xmlns:w="http://schemas.openxmlformats.org/wordprocessingml/2006/main">
        <w:t xml:space="preserve">1. ค่าเสียหายของบาป: เหตุใดการตำหนิบาปจึงมีความจำเป็น</w:t>
      </w:r>
    </w:p>
    <w:p w14:paraId="1538EF35" w14:textId="77777777" w:rsidR="000F7377" w:rsidRDefault="000F7377"/>
    <w:p w14:paraId="443D7854" w14:textId="77777777" w:rsidR="000F7377" w:rsidRDefault="000F7377">
      <w:r xmlns:w="http://schemas.openxmlformats.org/wordprocessingml/2006/main">
        <w:t xml:space="preserve">2. คุณค่าของความกลัว: ทำไมการกลัวบาปจึงเป็นเรื่องสำคัญ</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3:7 - "อย่าฉลาดตามสายตาของตนเอง จงเกรงกลัวพระเจ้า และหันเสียจากความชั่วร้าย"</w:t>
      </w:r>
    </w:p>
    <w:p w14:paraId="3E6E2BE0" w14:textId="77777777" w:rsidR="000F7377" w:rsidRDefault="000F7377"/>
    <w:p w14:paraId="23960652" w14:textId="77777777" w:rsidR="000F7377" w:rsidRDefault="000F7377">
      <w:r xmlns:w="http://schemas.openxmlformats.org/wordprocessingml/2006/main">
        <w:t xml:space="preserve">2. ฮีบรู 12:11 - "บัดนี้การตีสอนในปัจจุบันดูเหมือนจะไม่เป็นที่น่ายินดี แต่น่าเศร้าใจ แต่ภายหลังการตีสอนนั้นยังให้ผลอันเป็นสันติสุขแห่งความชอบธรรมแก่คนทั้งหลายที่กระทำการนั้น"</w:t>
      </w:r>
    </w:p>
    <w:p w14:paraId="4D7D3860" w14:textId="77777777" w:rsidR="000F7377" w:rsidRDefault="000F7377"/>
    <w:p w14:paraId="57E8AABE" w14:textId="77777777" w:rsidR="000F7377" w:rsidRDefault="000F7377">
      <w:r xmlns:w="http://schemas.openxmlformats.org/wordprocessingml/2006/main">
        <w:t xml:space="preserve">1 ทิโมธี 5:21 ข้าพเจ้าขอกำชับท่านต่อพระพักตร์พระเจ้า และต่อพระเยซูคริสต์เจ้า และบรรดาทูตสวรรค์ที่ทรงเลือกสรรไว้ ให้ท่านปฏิบัติตามสิ่งเหล่านี้โดยไม่เลือกหน้ากัน และไม่กระทำสิ่งใดด้วยความลำเอียง</w:t>
      </w:r>
    </w:p>
    <w:p w14:paraId="13EB1C22" w14:textId="77777777" w:rsidR="000F7377" w:rsidRDefault="000F7377"/>
    <w:p w14:paraId="3DA3076A" w14:textId="77777777" w:rsidR="000F7377" w:rsidRDefault="000F7377">
      <w:r xmlns:w="http://schemas.openxmlformats.org/wordprocessingml/2006/main">
        <w:t xml:space="preserve">เปาโลสั่งให้ทิโมธีกระทำโดยปราศจากอคติหรือลำเอียงในการตัดสินใจ</w:t>
      </w:r>
    </w:p>
    <w:p w14:paraId="326036CA" w14:textId="77777777" w:rsidR="000F7377" w:rsidRDefault="000F7377"/>
    <w:p w14:paraId="3022AF96" w14:textId="77777777" w:rsidR="000F7377" w:rsidRDefault="000F7377">
      <w:r xmlns:w="http://schemas.openxmlformats.org/wordprocessingml/2006/main">
        <w:t xml:space="preserve">1. “การดำเนินชีวิตโดยปราศจากความลำเอียง: หน้าที่ของคริสเตียน”</w:t>
      </w:r>
    </w:p>
    <w:p w14:paraId="3DB6DCEB" w14:textId="77777777" w:rsidR="000F7377" w:rsidRDefault="000F7377"/>
    <w:p w14:paraId="2B45EB87" w14:textId="77777777" w:rsidR="000F7377" w:rsidRDefault="000F7377">
      <w:r xmlns:w="http://schemas.openxmlformats.org/wordprocessingml/2006/main">
        <w:t xml:space="preserve">2. "ความสำคัญของความเป็นกลาง: การค้นหาความสมดุลในโลกที่แตกแยก"</w:t>
      </w:r>
    </w:p>
    <w:p w14:paraId="346970D0" w14:textId="77777777" w:rsidR="000F7377" w:rsidRDefault="000F7377"/>
    <w:p w14:paraId="4C199C13" w14:textId="77777777" w:rsidR="000F7377" w:rsidRDefault="000F7377">
      <w:r xmlns:w="http://schemas.openxmlformats.org/wordprocessingml/2006/main">
        <w:t xml:space="preserve">1. ยากอบ 2:1-13</w:t>
      </w:r>
    </w:p>
    <w:p w14:paraId="0D856DCE" w14:textId="77777777" w:rsidR="000F7377" w:rsidRDefault="000F7377"/>
    <w:p w14:paraId="52D236B3" w14:textId="77777777" w:rsidR="000F7377" w:rsidRDefault="000F7377">
      <w:r xmlns:w="http://schemas.openxmlformats.org/wordprocessingml/2006/main">
        <w:t xml:space="preserve">2. โรม 2:1-11</w:t>
      </w:r>
    </w:p>
    <w:p w14:paraId="65895A13" w14:textId="77777777" w:rsidR="000F7377" w:rsidRDefault="000F7377"/>
    <w:p w14:paraId="61517E11" w14:textId="77777777" w:rsidR="000F7377" w:rsidRDefault="000F7377">
      <w:r xmlns:w="http://schemas.openxmlformats.org/wordprocessingml/2006/main">
        <w:t xml:space="preserve">1 ทิโมธี 5:22 อย่าวางมือบนใครโดยทันที และอย่ามีส่วนในบาปของผู้อื่น จงรักษาตัวให้บริสุทธิ์</w:t>
      </w:r>
    </w:p>
    <w:p w14:paraId="0E5E32FD" w14:textId="77777777" w:rsidR="000F7377" w:rsidRDefault="000F7377"/>
    <w:p w14:paraId="4ED6BB19" w14:textId="77777777" w:rsidR="000F7377" w:rsidRDefault="000F7377">
      <w:r xmlns:w="http://schemas.openxmlformats.org/wordprocessingml/2006/main">
        <w:t xml:space="preserve">เราไม่ควรด่วนตัดสินหรือเข้าไปพัวพันกับการกระทำผิดของผู้อื่น และเราควรพยายามรักษาความบริสุทธิ์</w:t>
      </w:r>
    </w:p>
    <w:p w14:paraId="1ED487D9" w14:textId="77777777" w:rsidR="000F7377" w:rsidRDefault="000F7377"/>
    <w:p w14:paraId="5A6C5A89" w14:textId="77777777" w:rsidR="000F7377" w:rsidRDefault="000F7377">
      <w:r xmlns:w="http://schemas.openxmlformats.org/wordprocessingml/2006/main">
        <w:t xml:space="preserve">1. พลังแห่งการละเว้น: ทำไมเราไม่ควรด่วนตัดสินผู้อื่น</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การคงอยู่อย่างแท้จริง: ความสำคัญของการรักษาความบริสุทธิ์</w:t>
      </w:r>
    </w:p>
    <w:p w14:paraId="5B666300" w14:textId="77777777" w:rsidR="000F7377" w:rsidRDefault="000F7377"/>
    <w:p w14:paraId="01F0D796" w14:textId="77777777" w:rsidR="000F7377" w:rsidRDefault="000F7377">
      <w:r xmlns:w="http://schemas.openxmlformats.org/wordprocessingml/2006/main">
        <w:t xml:space="preserve">1. ยากอบ 4:11-12 - อย่าพูดจาใส่ร้ายกันพี่น้อง ผู้ที่พูดใส่ร้ายพี่น้องหรือตัดสินพี่น้องของตน พูดชั่วต่อธรรมบัญญัติ และตัดสินธรรมบัญญัติ แต่หากท่านตัดสินธรรมบัญญัติ ท่านก็ไม่ใช่ผู้ประพฤติตามธรรมบัญญัติแต่เป็นผู้ตัดสิน</w:t>
      </w:r>
    </w:p>
    <w:p w14:paraId="0F8B4E24" w14:textId="77777777" w:rsidR="000F7377" w:rsidRDefault="000F7377"/>
    <w:p w14:paraId="6E417AD8" w14:textId="77777777" w:rsidR="000F7377" w:rsidRDefault="000F7377">
      <w:r xmlns:w="http://schemas.openxmlformats.org/wordprocessingml/2006/main">
        <w:t xml:space="preserve">2. 1 เปโตร 1:15-16 - แต่เนื่องจากพระองค์ผู้ทรงเรียกคุณเป็นผู้บริสุทธิ์ คุณจึงบริสุทธิ์ในการประพฤติทั้งหมดของคุณด้วย เนื่องจากมีเขียนไว้ว่า "คุณจะต้องบริสุทธิ์ เพราะเราบริสุทธิ์"</w:t>
      </w:r>
    </w:p>
    <w:p w14:paraId="6112910D" w14:textId="77777777" w:rsidR="000F7377" w:rsidRDefault="000F7377"/>
    <w:p w14:paraId="20537ECF" w14:textId="77777777" w:rsidR="000F7377" w:rsidRDefault="000F7377">
      <w:r xmlns:w="http://schemas.openxmlformats.org/wordprocessingml/2006/main">
        <w:t xml:space="preserve">1 ทิโมธี 5:23 อย่าดื่มน้ำอีกต่อไป แต่จงดื่มเหล้าองุ่นเล็กน้อยเพราะเห็นแก่กระเพาะของเจ้า และเมื่อเจ้ามีอาการทุพพลภาพบ่อยๆ</w:t>
      </w:r>
    </w:p>
    <w:p w14:paraId="3E3491EF" w14:textId="77777777" w:rsidR="000F7377" w:rsidRDefault="000F7377"/>
    <w:p w14:paraId="01CF4349" w14:textId="77777777" w:rsidR="000F7377" w:rsidRDefault="000F7377">
      <w:r xmlns:w="http://schemas.openxmlformats.org/wordprocessingml/2006/main">
        <w:t xml:space="preserve">เปาโลแนะนำให้ทิโมธีดื่มไวน์เพื่อสุขภาพของเขา</w:t>
      </w:r>
    </w:p>
    <w:p w14:paraId="0755099C" w14:textId="77777777" w:rsidR="000F7377" w:rsidRDefault="000F7377"/>
    <w:p w14:paraId="645E6117" w14:textId="77777777" w:rsidR="000F7377" w:rsidRDefault="000F7377">
      <w:r xmlns:w="http://schemas.openxmlformats.org/wordprocessingml/2006/main">
        <w:t xml:space="preserve">1. การดูแลร่างกายของคุณ: ประโยชน์ทางร่างกายและจิตวิญญาณของการเอาใจใส่คำแนะนำในพระคัมภีร์</w:t>
      </w:r>
    </w:p>
    <w:p w14:paraId="13BFA1C4" w14:textId="77777777" w:rsidR="000F7377" w:rsidRDefault="000F7377"/>
    <w:p w14:paraId="39AD8E68" w14:textId="77777777" w:rsidR="000F7377" w:rsidRDefault="000F7377">
      <w:r xmlns:w="http://schemas.openxmlformats.org/wordprocessingml/2006/main">
        <w:t xml:space="preserve">2. พลังของการกลั่นกรอง: วิธีสร้างสมดุลระหว่างการใช้ชีวิตอย่างมีสุขภาพดีกับภูมิปัญญาในพระคัมภีร์</w:t>
      </w:r>
    </w:p>
    <w:p w14:paraId="523CFA15" w14:textId="77777777" w:rsidR="000F7377" w:rsidRDefault="000F7377"/>
    <w:p w14:paraId="0852CA5A" w14:textId="77777777" w:rsidR="000F7377" w:rsidRDefault="000F7377">
      <w:r xmlns:w="http://schemas.openxmlformats.org/wordprocessingml/2006/main">
        <w:t xml:space="preserve">1. เอเฟซัส 5:18 “และอย่าเมาเหล้าองุ่นซึ่งจะทำให้เสียคน แต่จงประกอบด้วยพระวิญญาณ”</w:t>
      </w:r>
    </w:p>
    <w:p w14:paraId="6B29A68D" w14:textId="77777777" w:rsidR="000F7377" w:rsidRDefault="000F7377"/>
    <w:p w14:paraId="37E7507B" w14:textId="77777777" w:rsidR="000F7377" w:rsidRDefault="000F7377">
      <w:r xmlns:w="http://schemas.openxmlformats.org/wordprocessingml/2006/main">
        <w:t xml:space="preserve">2. สุภาษิต 31:6-7 "จงให้เครื่องดื่มแก่ผู้ที่กำลังจะพินาศ และให้เหล้าองุ่นแก่ผู้ที่มีใจขมขื่น ให้เขาดื่มและลืมความยากจนของเขา และอย่าจดจำความทุกข์ยากของเขาอีกต่อไป"</w:t>
      </w:r>
    </w:p>
    <w:p w14:paraId="40074FD5" w14:textId="77777777" w:rsidR="000F7377" w:rsidRDefault="000F7377"/>
    <w:p w14:paraId="738E6D5A" w14:textId="77777777" w:rsidR="000F7377" w:rsidRDefault="000F7377">
      <w:r xmlns:w="http://schemas.openxmlformats.org/wordprocessingml/2006/main">
        <w:t xml:space="preserve">1 ทิโมธี 5:24 บาปของคนบางคนได้เปิดไว้ล่วงหน้าแล้ว ไปสู่การพิพากษา และมีผู้ชายบางคนตามมาด้วย</w:t>
      </w:r>
    </w:p>
    <w:p w14:paraId="3A0600C5" w14:textId="77777777" w:rsidR="000F7377" w:rsidRDefault="000F7377"/>
    <w:p w14:paraId="13584EC6" w14:textId="77777777" w:rsidR="000F7377" w:rsidRDefault="000F7377">
      <w:r xmlns:w="http://schemas.openxmlformats.org/wordprocessingml/2006/main">
        <w:t xml:space="preserve">เปาโลกำลังเตือนทิโมธีว่าบาปของบางคนจะถูกเปิดเผยก่อนที่จะถูกพิพากษา ในขณะที่ </w:t>
      </w:r>
      <w:r xmlns:w="http://schemas.openxmlformats.org/wordprocessingml/2006/main">
        <w:lastRenderedPageBreak xmlns:w="http://schemas.openxmlformats.org/wordprocessingml/2006/main"/>
      </w:r>
      <w:r xmlns:w="http://schemas.openxmlformats.org/wordprocessingml/2006/main">
        <w:t xml:space="preserve">บาปอื่นๆ จะถูกเปิดเผยหลังจากการพิพากษา</w:t>
      </w:r>
    </w:p>
    <w:p w14:paraId="3DD2C72A" w14:textId="77777777" w:rsidR="000F7377" w:rsidRDefault="000F7377"/>
    <w:p w14:paraId="5A2F69CD" w14:textId="77777777" w:rsidR="000F7377" w:rsidRDefault="000F7377">
      <w:r xmlns:w="http://schemas.openxmlformats.org/wordprocessingml/2006/main">
        <w:t xml:space="preserve">1. "ผลของบาป"</w:t>
      </w:r>
    </w:p>
    <w:p w14:paraId="67FACB9D" w14:textId="77777777" w:rsidR="000F7377" w:rsidRDefault="000F7377"/>
    <w:p w14:paraId="1B6246B1" w14:textId="77777777" w:rsidR="000F7377" w:rsidRDefault="000F7377">
      <w:r xmlns:w="http://schemas.openxmlformats.org/wordprocessingml/2006/main">
        <w:t xml:space="preserve">2. "การพิพากษาและความเมตตาของพระเจ้า"</w:t>
      </w:r>
    </w:p>
    <w:p w14:paraId="243EA30F" w14:textId="77777777" w:rsidR="000F7377" w:rsidRDefault="000F7377"/>
    <w:p w14:paraId="1202371E" w14:textId="77777777" w:rsidR="000F7377" w:rsidRDefault="000F7377">
      <w:r xmlns:w="http://schemas.openxmlformats.org/wordprocessingml/2006/main">
        <w:t xml:space="preserve">1. สุภาษิต 16:25 - "มีทางหนึ่งที่มนุษย์ดูเหมือนถูก แต่จุดสิ้นสุดคือทางแห่งความตาย"</w:t>
      </w:r>
    </w:p>
    <w:p w14:paraId="7A092401" w14:textId="77777777" w:rsidR="000F7377" w:rsidRDefault="000F7377"/>
    <w:p w14:paraId="4BB73DB6" w14:textId="77777777" w:rsidR="000F7377" w:rsidRDefault="000F7377">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4FC758FD" w14:textId="77777777" w:rsidR="000F7377" w:rsidRDefault="000F7377"/>
    <w:p w14:paraId="2DADD500" w14:textId="77777777" w:rsidR="000F7377" w:rsidRDefault="000F7377">
      <w:r xmlns:w="http://schemas.openxmlformats.org/wordprocessingml/2006/main">
        <w:t xml:space="preserve">1 ทิโมธี 5:25 เช่นเดียวกัน การดีของบางคนก็ปรากฏให้เห็นล่วงหน้าเช่นกัน และสิ่งที่เป็นอย่างอื่นก็ไม่สามารถซ่อนไว้ได้</w:t>
      </w:r>
    </w:p>
    <w:p w14:paraId="00D13AD8" w14:textId="77777777" w:rsidR="000F7377" w:rsidRDefault="000F7377"/>
    <w:p w14:paraId="75CB1BC6" w14:textId="77777777" w:rsidR="000F7377" w:rsidRDefault="000F7377">
      <w:r xmlns:w="http://schemas.openxmlformats.org/wordprocessingml/2006/main">
        <w:t xml:space="preserve">ผลงานดีของบางคนก็ปรากฏแก่ทุกคน ในขณะที่บางคนก็ไม่ชัดเจนนัก</w:t>
      </w:r>
    </w:p>
    <w:p w14:paraId="0BF57AB0" w14:textId="77777777" w:rsidR="000F7377" w:rsidRDefault="000F7377"/>
    <w:p w14:paraId="63706569" w14:textId="77777777" w:rsidR="000F7377" w:rsidRDefault="000F7377">
      <w:r xmlns:w="http://schemas.openxmlformats.org/wordprocessingml/2006/main">
        <w:t xml:space="preserve">1. ชาวสะมาเรียผู้ใจดี: วิธีแสดงความรักของพระเจ้าต่อผู้อื่น</w:t>
      </w:r>
    </w:p>
    <w:p w14:paraId="69EF652D" w14:textId="77777777" w:rsidR="000F7377" w:rsidRDefault="000F7377"/>
    <w:p w14:paraId="20096F1A" w14:textId="77777777" w:rsidR="000F7377" w:rsidRDefault="000F7377">
      <w:r xmlns:w="http://schemas.openxmlformats.org/wordprocessingml/2006/main">
        <w:t xml:space="preserve">2. ความสำคัญของงานดี: ดำเนินชีวิตที่ถวายเกียรติแด่พระเจ้า</w:t>
      </w:r>
    </w:p>
    <w:p w14:paraId="24F806AC" w14:textId="77777777" w:rsidR="000F7377" w:rsidRDefault="000F7377"/>
    <w:p w14:paraId="5A24C03C" w14:textId="77777777" w:rsidR="000F7377" w:rsidRDefault="000F7377">
      <w:r xmlns:w="http://schemas.openxmlformats.org/wordprocessingml/2006/main">
        <w:t xml:space="preserve">1. กาลาเทีย 6:9-10 - "และอย่าให้เราเมื่อยล้าในการทำดี เพราะว่าถ้าเราไม่ท้อถอยในเวลาที่เหมาะสม เราก็จะเกี่ยวเก็บ เหตุฉะนั้นเมื่อเรามีโอกาส ขอให้เราทำดีต่อคนทั้งปวง โดยเฉพาะต่อพวกเขา เป็นผู้อยู่ในวงศ์ศรัทธา”</w:t>
      </w:r>
    </w:p>
    <w:p w14:paraId="4EEFB023" w14:textId="77777777" w:rsidR="000F7377" w:rsidRDefault="000F7377"/>
    <w:p w14:paraId="5C450F99" w14:textId="77777777" w:rsidR="000F7377" w:rsidRDefault="000F7377">
      <w:r xmlns:w="http://schemas.openxmlformats.org/wordprocessingml/2006/main">
        <w:t xml:space="preserve">2. มัทธิว 5:16 - "จงให้แสงสว่างของคุณส่องต่อหน้ามนุษย์ เพื่อพวกเขาจะได้เห็นการดีของคุณ และสรรเสริญพระบิดาของคุณผู้สถิตในสวรรค์"</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ทิโมธี 6 เป็นบทที่หกและเป็นบทสุดท้ายของจดหมายฉบับแรกที่เขียนโดยอัครสาวกเปาโลถึงทิโมธีบุตรบุญธรรมของเขา ในบทนี้ เปาโลกล่าวถึงหัวข้อต่างๆ รวมถึงผู้สอนเท็จ ความพอใจ และการแสวงหาความเป็นพระเจ้า</w:t>
      </w:r>
    </w:p>
    <w:p w14:paraId="50D7BE12" w14:textId="77777777" w:rsidR="000F7377" w:rsidRDefault="000F7377"/>
    <w:p w14:paraId="7FA3888F" w14:textId="77777777" w:rsidR="000F7377" w:rsidRDefault="000F7377">
      <w:r xmlns:w="http://schemas.openxmlformats.org/wordprocessingml/2006/main">
        <w:t xml:space="preserve">ย่อหน้าที่ 1: เปาโลเตือนเกี่ยวกับผู้สอนเท็จและความปรารถนาที่จะได้รับวัตถุ (1 ทิโมธี 6:1-10) พระองค์ทรงสั่งให้ทาสให้เกียรตินายของตน โดยเฉพาะผู้ที่เชื่อ เขาเตือนใครก็ตามที่สอนหลักคำสอนที่แตกต่างออกไปหรือส่งเสริมความขัดแย้งที่ก่อให้เกิดความอิจฉา การวิวาท และความสงสัยที่ชั่วร้าย เปาโลเน้นว่าความเลื่อมใสในพระเจ้าและความพอใจเป็นกำไรมหาศาล และเตือนไม่ให้รักเงินซึ่งเป็นรากฐานของความชั่วร้ายทุกชนิด เขากระตุ้นให้ทิโมธีหนีจากการล่อลวงเหล่านี้และติดตามความชอบธรรม ความชอบธรรมทางพระเจ้า ความศรัทธา ความรัก ความอดทน และความอ่อนโยน</w:t>
      </w:r>
    </w:p>
    <w:p w14:paraId="3FBAD5DA" w14:textId="77777777" w:rsidR="000F7377" w:rsidRDefault="000F7377"/>
    <w:p w14:paraId="7DAAE86E" w14:textId="77777777" w:rsidR="000F7377" w:rsidRDefault="000F7377">
      <w:r xmlns:w="http://schemas.openxmlformats.org/wordprocessingml/2006/main">
        <w:t xml:space="preserve">ย่อหน้าที่ 2: เปาโลตั้งข้อหาทิโมธีให้ต่อสู้กับศรัทธาที่ดี (1 ทิโมธี 6:11-16) เขาสนับสนุนให้เขาติดตามความชอบธรรมในขณะที่หลีกเลี่ยงความโลภ เปาโลเตือนเขาให้นึกถึงคำสารภาพของเขาต่อหน้าพยานหลายคนเมื่อเขาได้รับภาระหน้าที่ในพันธกิจ เขาเน้นย้ำถึงอธิปไตยของพระเจ้าและอธิบายว่าพระองค์ทรงเป็นอมตะและสถิตอยู่ในแสงที่ไม่อาจเข้าถึงได้ เปาโลกระตุ้นให้ทิโมธีรักษาพระบัญญัติของพระเจ้าโดยไม่แปดเปื้อนหรือตำหนิจนกว่าพระคริสต์จะเสด็จมา</w:t>
      </w:r>
    </w:p>
    <w:p w14:paraId="20A3B4CE" w14:textId="77777777" w:rsidR="000F7377" w:rsidRDefault="000F7377"/>
    <w:p w14:paraId="435C0B97" w14:textId="77777777" w:rsidR="000F7377" w:rsidRDefault="000F7377">
      <w:r xmlns:w="http://schemas.openxmlformats.org/wordprocessingml/2006/main">
        <w:t xml:space="preserve">ย่อหน้าที่ 3: บทนี้ปิดท้ายด้วยคำแนะนำสำหรับผู้เชื่อที่มีฐานะร่ำรวย (1 ทิโมธี 6:17-21) เปาโลแนะนำคนที่ร่ำรวยในยุคปัจจุบันนี้ว่าอย่าเย่อหยิ่งหรือฝากความหวังไว้ในความร่ำรวยที่ไม่แน่นอน แต่ให้หวังในพระเจ้าผู้ทรงจัดเตรียมทุกสิ่งอย่างอุดมเพื่อความเพลิดเพลินของเรา ส่งเสริมให้ทำความดีด้วยทรัพย์สมบัติและมีน้ำใจในการแบ่งปัน สุดท้าย เปาโลกำชับทิโมธีให้ปกป้องสิ่งที่ได้รับมอบหมายให้เขา ขณะเดียวกันก็หลีกเลี่ยงการพูดพล่อยๆ ที่ไม่แสดงความเคารพและความขัดแย้งที่เรียกว่าความรู้อย่างผิดๆ</w:t>
      </w:r>
    </w:p>
    <w:p w14:paraId="3D358802" w14:textId="77777777" w:rsidR="000F7377" w:rsidRDefault="000F7377"/>
    <w:p w14:paraId="49AF7AA2" w14:textId="77777777" w:rsidR="000F7377" w:rsidRDefault="000F7377">
      <w:r xmlns:w="http://schemas.openxmlformats.org/wordprocessingml/2006/main">
        <w:t xml:space="preserve">สรุป,</w:t>
      </w:r>
    </w:p>
    <w:p w14:paraId="6C0084BF" w14:textId="77777777" w:rsidR="000F7377" w:rsidRDefault="000F7377">
      <w:r xmlns:w="http://schemas.openxmlformats.org/wordprocessingml/2006/main">
        <w:t xml:space="preserve">บทที่หกของ 1 ทิโมธีครอบคลุมหัวข้อต่างๆ เช่น ครูสอนเท็จ ความพึงพอใจกับความโลภ</w:t>
      </w:r>
    </w:p>
    <w:p w14:paraId="6AF182CE" w14:textId="77777777" w:rsidR="000F7377" w:rsidRDefault="000F7377">
      <w:r xmlns:w="http://schemas.openxmlformats.org/wordprocessingml/2006/main">
        <w:t xml:space="preserve">และคำแนะนำสำหรับผู้ศรัทธาที่มั่งคั่ง</w:t>
      </w:r>
    </w:p>
    <w:p w14:paraId="4E33F692" w14:textId="77777777" w:rsidR="000F7377" w:rsidRDefault="000F7377">
      <w:r xmlns:w="http://schemas.openxmlformats.org/wordprocessingml/2006/main">
        <w:t xml:space="preserve">เปาโลเตือนให้ระวังคำสอนเท็จและการรักเงินทอง กระตุ้นให้ทิโมธีดำเนินตามทางพระเจ้าด้วยความพอใจ</w:t>
      </w:r>
    </w:p>
    <w:p w14:paraId="3A8721DF" w14:textId="77777777" w:rsidR="000F7377" w:rsidRDefault="000F7377"/>
    <w:p w14:paraId="6D2B31E3" w14:textId="77777777" w:rsidR="000F7377" w:rsidRDefault="000F7377">
      <w:r xmlns:w="http://schemas.openxmlformats.org/wordprocessingml/2006/main">
        <w:t xml:space="preserve">เขาสั่งให้ทิโมธีต่อสู้กับศรัทธา โดยเน้นถึงอธิปไตยของพระเจ้าและความ </w:t>
      </w:r>
      <w:r xmlns:w="http://schemas.openxmlformats.org/wordprocessingml/2006/main">
        <w:lastRenderedPageBreak xmlns:w="http://schemas.openxmlformats.org/wordprocessingml/2006/main"/>
      </w:r>
      <w:r xmlns:w="http://schemas.openxmlformats.org/wordprocessingml/2006/main">
        <w:t xml:space="preserve">สำคัญของการรักษาพระบัญญัติของพระองค์</w:t>
      </w:r>
    </w:p>
    <w:p w14:paraId="2D25D56A" w14:textId="77777777" w:rsidR="000F7377" w:rsidRDefault="000F7377"/>
    <w:p w14:paraId="1F791867" w14:textId="77777777" w:rsidR="000F7377" w:rsidRDefault="000F7377">
      <w:r xmlns:w="http://schemas.openxmlformats.org/wordprocessingml/2006/main">
        <w:t xml:space="preserve">บทนี้ปิดท้ายด้วยคำแนะนำสำหรับผู้เชื่อที่ร่ำรวยให้เป็นคนมีน้ำใจและหลีกเลี่ยงการฝากความหวังไว้กับความร่ำรวย เปาโลสนับสนุนทิโมธีให้ระวังสิ่งที่ได้รับมอบหมายให้เขาขณะเดียวกันก็หลีกเลี่ยงที่จะพูดคุยไร้สาระ บทนี้เน้นการแสวงหาความชอบธรรม ความพอใจ และความรับผิดชอบในการดูแลความมั่งคั่งในบริบทของคำสอนเท็จที่แพร่หลายในเวลานั้น</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ทิโมธี 6:1 ให้บรรดาผู้รับใช้ที่อยู่ใต้แอกนับนายของตนให้สมควรได้รับเกียรติอย่างสูงสุด เพื่อว่าพระนามของพระเจ้าและหลักคำสอนของพระองค์จะไม่ถูกดูหมิ่น</w:t>
      </w:r>
    </w:p>
    <w:p w14:paraId="072C8D02" w14:textId="77777777" w:rsidR="000F7377" w:rsidRDefault="000F7377"/>
    <w:p w14:paraId="532A3C93" w14:textId="77777777" w:rsidR="000F7377" w:rsidRDefault="000F7377">
      <w:r xmlns:w="http://schemas.openxmlformats.org/wordprocessingml/2006/main">
        <w:t xml:space="preserve">เปาโลแนะนำให้คนรับใช้ให้เกียรตินายของตนเพื่อนำเกียรติมาสู่พระนามและคำสอนของพระเจ้า</w:t>
      </w:r>
    </w:p>
    <w:p w14:paraId="1662ABBF" w14:textId="77777777" w:rsidR="000F7377" w:rsidRDefault="000F7377"/>
    <w:p w14:paraId="626377C8" w14:textId="77777777" w:rsidR="000F7377" w:rsidRDefault="000F7377">
      <w:r xmlns:w="http://schemas.openxmlformats.org/wordprocessingml/2006/main">
        <w:t xml:space="preserve">1. ความสำคัญของการให้เกียรติ: ศึกษา 1 ทิโมธี 6:1</w:t>
      </w:r>
    </w:p>
    <w:p w14:paraId="1CF712BE" w14:textId="77777777" w:rsidR="000F7377" w:rsidRDefault="000F7377"/>
    <w:p w14:paraId="4D96C9C1" w14:textId="77777777" w:rsidR="000F7377" w:rsidRDefault="000F7377">
      <w:r xmlns:w="http://schemas.openxmlformats.org/wordprocessingml/2006/main">
        <w:t xml:space="preserve">2. การรับใช้อย่างมีเกียรติ: วิธีถวายเกียรติแด่พระเจ้าในชีวิตประจำวันของคุณ</w:t>
      </w:r>
    </w:p>
    <w:p w14:paraId="2CC6DCF0" w14:textId="77777777" w:rsidR="000F7377" w:rsidRDefault="000F7377"/>
    <w:p w14:paraId="6416A546" w14:textId="77777777" w:rsidR="000F7377" w:rsidRDefault="000F7377">
      <w:r xmlns:w="http://schemas.openxmlformats.org/wordprocessingml/2006/main">
        <w:t xml:space="preserve">1. โคโลสี 3:22-24 - "พวกทาส จงเชื่อฟังนายฝ่ายโลกของเจ้าในทุกสิ่ง และทำไม่เพียงแต่เมื่อตาของพวกเขาจับจ้องมาที่คุณและประจบประแจงพวกเขา แต่ด้วยความจริงใจและด้วยความเคารพต่อพระเจ้า 23 อะไรก็ตาม ไม่ใช่เพื่อเจ้านายที่เป็นมนุษย์ 24 เพราะท่านรู้ว่าท่านจะได้รับมรดกจากองค์พระผู้เป็นเจ้าเป็นบำเหน็จ พวกท่านปรนนิบัติพระคริสต์เจ้าอยู่”</w:t>
      </w:r>
    </w:p>
    <w:p w14:paraId="53CF5036" w14:textId="77777777" w:rsidR="000F7377" w:rsidRDefault="000F7377"/>
    <w:p w14:paraId="53450307" w14:textId="77777777" w:rsidR="000F7377" w:rsidRDefault="000F7377">
      <w:r xmlns:w="http://schemas.openxmlformats.org/wordprocessingml/2006/main">
        <w:t xml:space="preserve">2. เอเฟซัส 6:5-7 - "พวกทาส จงเชื่อฟังนายฝ่ายโลกของคุณด้วยความเคารพและความกลัว และด้วยความจริงใจเช่นเดียวกับที่คุณเชื่อฟังพระคริสต์ 6 เชื่อฟังพวกเขาไม่เพียงแต่จะได้รับความโปรดปรานเมื่อสายตาของพวกเขาจับจ้องมาที่คุณ แต่เหมือนทาสของพระคริสต์ที่ทำตามพระประสงค์ของพระเจ้าจากใจ 7 รับใช้ด้วยสุดใจเหมือนรับใช้องค์พระผู้เป็นเจ้าไม่ใช่รับใช้ประชาชน”</w:t>
      </w:r>
    </w:p>
    <w:p w14:paraId="19921476" w14:textId="77777777" w:rsidR="000F7377" w:rsidRDefault="000F7377"/>
    <w:p w14:paraId="1427C272" w14:textId="77777777" w:rsidR="000F7377" w:rsidRDefault="000F7377">
      <w:r xmlns:w="http://schemas.openxmlformats.org/wordprocessingml/2006/main">
        <w:t xml:space="preserve">1 ทิโมธี 6:2 และบรรดานายที่เชื่อก็อย่าดูหมิ่นเขา เพราะพวกเขาเป็น </w:t>
      </w:r>
      <w:r xmlns:w="http://schemas.openxmlformats.org/wordprocessingml/2006/main">
        <w:lastRenderedPageBreak xmlns:w="http://schemas.openxmlformats.org/wordprocessingml/2006/main"/>
      </w:r>
      <w:r xmlns:w="http://schemas.openxmlformats.org/wordprocessingml/2006/main">
        <w:t xml:space="preserve">พี่น้องกัน แต่จงรับใช้พวกเขาดีกว่า เพราะพวกเขาซื่อสัตย์และเป็นที่รัก เป็นผู้มีส่วนในผลประโยชน์ สิ่งเหล่านี้สอนและตักเตือน</w:t>
      </w:r>
    </w:p>
    <w:p w14:paraId="545B3F24" w14:textId="77777777" w:rsidR="000F7377" w:rsidRDefault="000F7377"/>
    <w:p w14:paraId="4B923CF7" w14:textId="77777777" w:rsidR="000F7377" w:rsidRDefault="000F7377">
      <w:r xmlns:w="http://schemas.openxmlformats.org/wordprocessingml/2006/main">
        <w:t xml:space="preserve">ผู้เชื่อไม่ควรดูหมิ่นนายของตน แต่ควรรับใช้พวกเขาอย่างซื่อสัตย์ เพราะพวกเขาซื่อสัตย์และเป็นที่รัก เป็นผู้มีส่วนในผลประโยชน์</w:t>
      </w:r>
    </w:p>
    <w:p w14:paraId="4439B75B" w14:textId="77777777" w:rsidR="000F7377" w:rsidRDefault="000F7377"/>
    <w:p w14:paraId="753BFFE9" w14:textId="77777777" w:rsidR="000F7377" w:rsidRDefault="000F7377">
      <w:r xmlns:w="http://schemas.openxmlformats.org/wordprocessingml/2006/main">
        <w:t xml:space="preserve">1. รับใช้อาจารย์ของเราด้วยความซื่อสัตย์และความรัก</w:t>
      </w:r>
    </w:p>
    <w:p w14:paraId="19D59664" w14:textId="77777777" w:rsidR="000F7377" w:rsidRDefault="000F7377"/>
    <w:p w14:paraId="31F740D6" w14:textId="77777777" w:rsidR="000F7377" w:rsidRDefault="000F7377">
      <w:r xmlns:w="http://schemas.openxmlformats.org/wordprocessingml/2006/main">
        <w:t xml:space="preserve">2. ประโยชน์ของการรับใช้อาจารย์ของเราอย่างซื่อสัตย์</w:t>
      </w:r>
    </w:p>
    <w:p w14:paraId="757F28A8" w14:textId="77777777" w:rsidR="000F7377" w:rsidRDefault="000F7377"/>
    <w:p w14:paraId="2A47A9D9" w14:textId="77777777" w:rsidR="000F7377" w:rsidRDefault="000F7377">
      <w:r xmlns:w="http://schemas.openxmlformats.org/wordprocessingml/2006/main">
        <w:t xml:space="preserve">1. โคโลสี 3:22-25 “บรรดาผู้รับใช้ จงเชื่อฟังนายของตนทุกอย่างตามเนื้อหนัง ไม่ใช่ด้วยสายตาเหมือนอย่างคนที่เอาใจผู้ชาย แต่ด้วยใจเดียวดาย โดยเกรงกลัวพระเจ้า และไม่ว่าคุณจะทำอะไรก็จงทำด้วยใจจริง องค์พระผู้เป็นเจ้า ไม่ใช่แก่มนุษย์ โดยรู้ว่าจากองค์พระผู้เป็นเจ้าท่านจะได้รับมรดกเป็นบำเหน็จ เพราะท่านปรนนิบัติพระคริสต์เจ้า แต่ผู้ที่ทำผิดก็จะได้รับตามความผิดที่เขาทำไป และไม่มีการเคารพนับถือ บุคคล”</w:t>
      </w:r>
    </w:p>
    <w:p w14:paraId="1A4BA434" w14:textId="77777777" w:rsidR="000F7377" w:rsidRDefault="000F7377"/>
    <w:p w14:paraId="62E72579" w14:textId="77777777" w:rsidR="000F7377" w:rsidRDefault="000F7377">
      <w:r xmlns:w="http://schemas.openxmlformats.org/wordprocessingml/2006/main">
        <w:t xml:space="preserve">2. เอเฟซัส 6:5-8 - “ผู้รับใช้ จงเชื่อฟังผู้ที่เป็นนายฝ่ายเนื้อหนัง ด้วยความกลัวและตัวสั่น ด้วยใจที่เด็ดเดี่ยวเหมือนอย่างพระคริสต์ ไม่ใช่ด้วยสายตาเหมือนอย่างคนที่ทำให้พอใจ แต่ให้เป็นเหมือน ผู้รับใช้ของพระคริสต์ โดยกระทำตามพระประสงค์ของพระเจ้าจากใจ ด้วยความเต็มใจ เป็นการปรนนิบัติองค์พระผู้เป็นเจ้า ไม่ใช่เหมือนมนุษย์ โดยรู้ว่าผู้ใดทำความดีใดๆ ก็ตาม เขาจะได้รับสิ่งนั้นจากองค์พระผู้เป็นเจ้า ไม่ว่าเขาจะเป็นเช่นไรก็ตาม ผูกพันหรือเป็นอิสระ"</w:t>
      </w:r>
    </w:p>
    <w:p w14:paraId="589570D7" w14:textId="77777777" w:rsidR="000F7377" w:rsidRDefault="000F7377"/>
    <w:p w14:paraId="7816D8CB" w14:textId="77777777" w:rsidR="000F7377" w:rsidRDefault="000F7377">
      <w:r xmlns:w="http://schemas.openxmlformats.org/wordprocessingml/2006/main">
        <w:t xml:space="preserve">1 ทิโมธี 6:3 ถ้าผู้ใดสั่งสอนเป็นอย่างอื่น และไม่ยอมฟังถ้อยคำที่เป็นประโยชน์ แม้ถ้อยคำของพระเยซูคริสต์องค์พระผู้เป็นเจ้าของเรา และไม่ยอมฟังหลักคำสอนซึ่งเป็นไปตามทางพระเจ้า</w:t>
      </w:r>
    </w:p>
    <w:p w14:paraId="1F87EB25" w14:textId="77777777" w:rsidR="000F7377" w:rsidRDefault="000F7377"/>
    <w:p w14:paraId="3C54A69C" w14:textId="77777777" w:rsidR="000F7377" w:rsidRDefault="000F7377">
      <w:r xmlns:w="http://schemas.openxmlformats.org/wordprocessingml/2006/main">
        <w:t xml:space="preserve">ข้อความนี้บอกว่าถ้าใครสอนสิ่งใดที่ขัดกับพระวจนะของพระเยซูคริสต์และคำสอนของพระผู้เป็นเจ้า นั่นก็ไม่เป็นประโยชน์</w:t>
      </w:r>
    </w:p>
    <w:p w14:paraId="1688830B" w14:textId="77777777" w:rsidR="000F7377" w:rsidRDefault="000F7377"/>
    <w:p w14:paraId="0E1804B5" w14:textId="77777777" w:rsidR="000F7377" w:rsidRDefault="000F7377">
      <w:r xmlns:w="http://schemas.openxmlformats.org/wordprocessingml/2006/main">
        <w:t xml:space="preserve">1. “คำสอนของพระเจ้า: รากฐานสำหรับการดำเนินชีวิตอย่างชอบธรรม”</w:t>
      </w:r>
    </w:p>
    <w:p w14:paraId="4A7940B6" w14:textId="77777777" w:rsidR="000F7377" w:rsidRDefault="000F7377"/>
    <w:p w14:paraId="28B45F5C" w14:textId="77777777" w:rsidR="000F7377" w:rsidRDefault="000F7377">
      <w:r xmlns:w="http://schemas.openxmlformats.org/wordprocessingml/2006/main">
        <w:t xml:space="preserve">2. "พระวจนะของพระเยซู: เส้นทางสู่ความศักดิ์สิทธิ์"</w:t>
      </w:r>
    </w:p>
    <w:p w14:paraId="2ABB0CB6" w14:textId="77777777" w:rsidR="000F7377" w:rsidRDefault="000F7377"/>
    <w:p w14:paraId="64E3761C" w14:textId="77777777" w:rsidR="000F7377" w:rsidRDefault="000F7377">
      <w:r xmlns:w="http://schemas.openxmlformats.org/wordprocessingml/2006/main">
        <w:t xml:space="preserve">1. มัทธิว 7:24-27 - “เหตุฉะนั้นผู้ใดได้ยินคำเหล่านี้ของเราและประพฤติตาม เราจะเปรียบเขาเหมือนปราชญ์ที่สร้างบ้านของตนบนศิลา”</w:t>
      </w:r>
    </w:p>
    <w:p w14:paraId="053701C4" w14:textId="77777777" w:rsidR="000F7377" w:rsidRDefault="000F7377"/>
    <w:p w14:paraId="2A4B7DC4" w14:textId="77777777" w:rsidR="000F7377" w:rsidRDefault="000F7377">
      <w:r xmlns:w="http://schemas.openxmlformats.org/wordprocessingml/2006/main">
        <w:t xml:space="preserve">2. สุภาษิต 2:1-8 - "ลูกเอ๋ย หากเจ้ารับคำพูดของเรา และซ่อนบัญญัติของเราไว้กับเจ้า เพื่อเจ้าจะเงี่ยหูฟังปัญญา และตั้งใจฟังความเข้าใจ"</w:t>
      </w:r>
    </w:p>
    <w:p w14:paraId="2D249F92" w14:textId="77777777" w:rsidR="000F7377" w:rsidRDefault="000F7377"/>
    <w:p w14:paraId="710A75EF" w14:textId="77777777" w:rsidR="000F7377" w:rsidRDefault="000F7377">
      <w:r xmlns:w="http://schemas.openxmlformats.org/wordprocessingml/2006/main">
        <w:t xml:space="preserve">1 ทิโมธี 6:4 เขาเย่อหยิ่ง ไม่รู้อะไรเลย แต่มัวแต่สนใจคำถามและการทะเลาะวิวาท ซึ่งทำให้เกิดความริษยา การวิวาท การด่าว่า การคาดเดาอันชั่วร้าย</w:t>
      </w:r>
    </w:p>
    <w:p w14:paraId="395B401F" w14:textId="77777777" w:rsidR="000F7377" w:rsidRDefault="000F7377"/>
    <w:p w14:paraId="7CB7A71F" w14:textId="77777777" w:rsidR="000F7377" w:rsidRDefault="000F7377">
      <w:r xmlns:w="http://schemas.openxmlformats.org/wordprocessingml/2006/main">
        <w:t xml:space="preserve">บุคคลมีความภาคภูมิใจและโง่เขลา และพวกเขามีส่วนร่วมในการอภิปรายที่นำไปสู่ความอิจฉา การทะเลาะวิวาท และคำพูดที่เป็นอันตราย</w:t>
      </w:r>
    </w:p>
    <w:p w14:paraId="2C934381" w14:textId="77777777" w:rsidR="000F7377" w:rsidRDefault="000F7377"/>
    <w:p w14:paraId="28916D6D" w14:textId="77777777" w:rsidR="000F7377" w:rsidRDefault="000F7377">
      <w:r xmlns:w="http://schemas.openxmlformats.org/wordprocessingml/2006/main">
        <w:t xml:space="preserve">1. ความหยิ่งยโสนำไปสู่ความพินาศ - สุภาษิต 16:18</w:t>
      </w:r>
    </w:p>
    <w:p w14:paraId="6E1FC5F6" w14:textId="77777777" w:rsidR="000F7377" w:rsidRDefault="000F7377"/>
    <w:p w14:paraId="53FA66A0" w14:textId="77777777" w:rsidR="000F7377" w:rsidRDefault="000F7377">
      <w:r xmlns:w="http://schemas.openxmlformats.org/wordprocessingml/2006/main">
        <w:t xml:space="preserve">2. อันตรายจากการวิวาท - สุภาษิต 17:14</w:t>
      </w:r>
    </w:p>
    <w:p w14:paraId="483FF67F" w14:textId="77777777" w:rsidR="000F7377" w:rsidRDefault="000F7377"/>
    <w:p w14:paraId="58E02EF7" w14:textId="77777777" w:rsidR="000F7377" w:rsidRDefault="000F7377">
      <w:r xmlns:w="http://schemas.openxmlformats.org/wordprocessingml/2006/main">
        <w:t xml:space="preserve">1. ยากอบ 3:16 - เพราะที่ใดมีความอิจฉาและการวิวาทกัน ที่นั่นย่อมมีความสับสนและการงานชั่วทุกอย่าง</w:t>
      </w:r>
    </w:p>
    <w:p w14:paraId="2B76A8DA" w14:textId="77777777" w:rsidR="000F7377" w:rsidRDefault="000F7377"/>
    <w:p w14:paraId="023874FD" w14:textId="77777777" w:rsidR="000F7377" w:rsidRDefault="000F7377">
      <w:r xmlns:w="http://schemas.openxmlformats.org/wordprocessingml/2006/main">
        <w:t xml:space="preserve">2. สุภาษิต 26:17 คนที่ผ่านไปและเข้าไปยุ่งกับการทะเลาะวิวาทที่ไม่ใช่ของเขา ก็เหมือนกับคนที่เอาหูสุนัข</w:t>
      </w:r>
    </w:p>
    <w:p w14:paraId="4AECAD74" w14:textId="77777777" w:rsidR="000F7377" w:rsidRDefault="000F7377"/>
    <w:p w14:paraId="74C72709" w14:textId="77777777" w:rsidR="000F7377" w:rsidRDefault="000F7377">
      <w:r xmlns:w="http://schemas.openxmlformats.org/wordprocessingml/2006/main">
        <w:t xml:space="preserve">1 ทิโมธี 6:5 การโต้เถียงอันตลบตะแลงของคนที่มีจิตใจเสื่อมทราม และการละทิ้งความจริง โดยคิดว่ากำไรนั้นเป็นทางพระเจ้า จงถอนตัวจากคนเหล่านั้นเถิด</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แนะนำให้ทิโมธีหลีกเลี่ยงผู้ที่อ้างว่าการได้รับความมั่งคั่งทางวัตถุเป็นรูปแบบหนึ่งของความนับถือพระเจ้า</w:t>
      </w:r>
    </w:p>
    <w:p w14:paraId="0EA3F98C" w14:textId="77777777" w:rsidR="000F7377" w:rsidRDefault="000F7377"/>
    <w:p w14:paraId="43A92E93" w14:textId="77777777" w:rsidR="000F7377" w:rsidRDefault="000F7377">
      <w:r xmlns:w="http://schemas.openxmlformats.org/wordprocessingml/2006/main">
        <w:t xml:space="preserve">1. "ความนับถือพระเจ้าและกำไร: อะไรคือเส้นทางที่แท้จริง"</w:t>
      </w:r>
    </w:p>
    <w:p w14:paraId="4C6C9884" w14:textId="77777777" w:rsidR="000F7377" w:rsidRDefault="000F7377"/>
    <w:p w14:paraId="7D23D4FE" w14:textId="77777777" w:rsidR="000F7377" w:rsidRDefault="000F7377">
      <w:r xmlns:w="http://schemas.openxmlformats.org/wordprocessingml/2006/main">
        <w:t xml:space="preserve">2. "อันตรายจากจิตใจที่ทุจริตและคำสอนเท็จ"</w:t>
      </w:r>
    </w:p>
    <w:p w14:paraId="62AF1AB1" w14:textId="77777777" w:rsidR="000F7377" w:rsidRDefault="000F7377"/>
    <w:p w14:paraId="729FF368" w14:textId="77777777" w:rsidR="000F7377" w:rsidRDefault="000F7377">
      <w:r xmlns:w="http://schemas.openxmlformats.org/wordprocessingml/2006/main">
        <w:t xml:space="preserve">1. มัทธิว 6:24 - "ไม่มีใครสามารถรับใช้นายสองคนได้ เพราะเขาจะเกลียดนายคนหนึ่งและรักนายอีกคนหนึ่ง หรือมิฉะนั้นเขาจะภักดีต่อนายคนหนึ่งและดูหมิ่นนายอีกคนหนึ่ง คุณไม่สามารถรับใช้พระเจ้าและเงินทองได้"</w:t>
      </w:r>
    </w:p>
    <w:p w14:paraId="7D49C753" w14:textId="77777777" w:rsidR="000F7377" w:rsidRDefault="000F7377"/>
    <w:p w14:paraId="1270C6BF" w14:textId="77777777" w:rsidR="000F7377" w:rsidRDefault="000F7377">
      <w:r xmlns:w="http://schemas.openxmlformats.org/wordprocessingml/2006/main">
        <w:t xml:space="preserve">2. มาระโก 10:23-25 - พระเยซูทอดพระเนตรไปรอบ ๆ และตรัสกับเหล่าสาวกว่า "คนมีทรัพย์สมบัติจะเข้าอาณาจักรของพระเจ้าได้ยากจริงๆ!" เหล่าสาวกก็ประหลาดใจกับถ้อยคำของพระองค์ แต่พระเยซูตรัสกับพวกเขาอีกว่า “ลูกเอ๋ย การเข้าไปในอาณาจักรของพระเจ้านั้นยากจริงๆ อูฐจะลอดรูเข็มยังง่ายกว่าคนมั่งมีจะเข้าอาณาจักรของพระเจ้า”</w:t>
      </w:r>
    </w:p>
    <w:p w14:paraId="0B855027" w14:textId="77777777" w:rsidR="000F7377" w:rsidRDefault="000F7377"/>
    <w:p w14:paraId="14609594" w14:textId="77777777" w:rsidR="000F7377" w:rsidRDefault="000F7377">
      <w:r xmlns:w="http://schemas.openxmlformats.org/wordprocessingml/2006/main">
        <w:t xml:space="preserve">1 ทิโมธี 6:6 แต่ความชอบธรรมและความพอใจย่อมเป็นประโยชน์อย่างยิ่ง</w:t>
      </w:r>
    </w:p>
    <w:p w14:paraId="58570516" w14:textId="77777777" w:rsidR="000F7377" w:rsidRDefault="000F7377"/>
    <w:p w14:paraId="1D6B1149" w14:textId="77777777" w:rsidR="000F7377" w:rsidRDefault="000F7377">
      <w:r xmlns:w="http://schemas.openxmlformats.org/wordprocessingml/2006/main">
        <w:t xml:space="preserve">การเชื่อในพระเจ้าและพอใจกับชีวิตของตนเองถือเป็นพรอันประเสริฐ</w:t>
      </w:r>
    </w:p>
    <w:p w14:paraId="2F82CD66" w14:textId="77777777" w:rsidR="000F7377" w:rsidRDefault="000F7377"/>
    <w:p w14:paraId="480E9E84" w14:textId="77777777" w:rsidR="000F7377" w:rsidRDefault="000F7377">
      <w:r xmlns:w="http://schemas.openxmlformats.org/wordprocessingml/2006/main">
        <w:t xml:space="preserve">1. พระพรแห่งความพอใจ</w:t>
      </w:r>
    </w:p>
    <w:p w14:paraId="73E40D56" w14:textId="77777777" w:rsidR="000F7377" w:rsidRDefault="000F7377"/>
    <w:p w14:paraId="0EE07EDA" w14:textId="77777777" w:rsidR="000F7377" w:rsidRDefault="000F7377">
      <w:r xmlns:w="http://schemas.openxmlformats.org/wordprocessingml/2006/main">
        <w:t xml:space="preserve">2. การได้รับบำเหน็จแห่งความเป็นพระเจ้า</w:t>
      </w:r>
    </w:p>
    <w:p w14:paraId="556F262B" w14:textId="77777777" w:rsidR="000F7377" w:rsidRDefault="000F7377"/>
    <w:p w14:paraId="24182992" w14:textId="77777777" w:rsidR="000F7377" w:rsidRDefault="000F7377">
      <w:r xmlns:w="http://schemas.openxmlformats.org/wordprocessingml/2006/main">
        <w:t xml:space="preserve">1. สดุดี 37:3-4 - วางใจในพระเจ้าและทำความดี อาศัยอยู่ในแผ่นดินและเพลิดเพลินกับทุ่งหญ้าอันปลอดภัย จงปีติยินดีในพระเจ้า แล้วพระองค์จะประทานสิ่งที่ใจปรารถนาแก่คุณ</w:t>
      </w:r>
    </w:p>
    <w:p w14:paraId="4DFF99BC" w14:textId="77777777" w:rsidR="000F7377" w:rsidRDefault="000F7377"/>
    <w:p w14:paraId="61B99703" w14:textId="77777777" w:rsidR="000F7377" w:rsidRDefault="000F7377">
      <w:r xmlns:w="http://schemas.openxmlformats.org/wordprocessingml/2006/main">
        <w:t xml:space="preserve">2. ฟิลิปปี 4:11-13 - ฉันเรียนรู้ที่จะพอใจไม่ว่าสถานการณ์จะเป็นอย่างไร ฉันรู้ว่าอะไรคือสิ่งที่ขัดสน และฉันรู้ว่าการมีมากมายนั้นคืออะไร ฉันได้เรียนรู้เคล็ดลับของการพอใจในทุกสถานการณ์ ไม่ว่าจะอิ่มหรือหิว อยู่อย่างอุดมสมบูรณ์หรือขัดสน ฉันสามารถทำ </w:t>
      </w:r>
      <w:r xmlns:w="http://schemas.openxmlformats.org/wordprocessingml/2006/main">
        <w:lastRenderedPageBreak xmlns:w="http://schemas.openxmlformats.org/wordprocessingml/2006/main"/>
      </w:r>
      <w:r xmlns:w="http://schemas.openxmlformats.org/wordprocessingml/2006/main">
        <w:t xml:space="preserve">ทั้งหมดนี้ได้โดยพระองค์ผู้ทรงประทานกำลังแก่ฉัน</w:t>
      </w:r>
    </w:p>
    <w:p w14:paraId="27E34680" w14:textId="77777777" w:rsidR="000F7377" w:rsidRDefault="000F7377"/>
    <w:p w14:paraId="5514725E" w14:textId="77777777" w:rsidR="000F7377" w:rsidRDefault="000F7377">
      <w:r xmlns:w="http://schemas.openxmlformats.org/wordprocessingml/2006/main">
        <w:t xml:space="preserve">1 ทิโมธี 6:7 เพราะว่าเราไม่ได้นำสิ่งใดเข้ามาในโลกนี้ และแน่นอนว่าเราไม่สามารถทำอะไรได้เลย</w:t>
      </w:r>
    </w:p>
    <w:p w14:paraId="0C746023" w14:textId="77777777" w:rsidR="000F7377" w:rsidRDefault="000F7377"/>
    <w:p w14:paraId="6798C5FA" w14:textId="77777777" w:rsidR="000F7377" w:rsidRDefault="000F7377">
      <w:r xmlns:w="http://schemas.openxmlformats.org/wordprocessingml/2006/main">
        <w:t xml:space="preserve">เรามาสู่โลกนี้โดยไม่มีอะไรและจะจากไปโดยไม่มีอะไร</w:t>
      </w:r>
    </w:p>
    <w:p w14:paraId="6AEFE88D" w14:textId="77777777" w:rsidR="000F7377" w:rsidRDefault="000F7377"/>
    <w:p w14:paraId="10B9562C" w14:textId="77777777" w:rsidR="000F7377" w:rsidRDefault="000F7377">
      <w:r xmlns:w="http://schemas.openxmlformats.org/wordprocessingml/2006/main">
        <w:t xml:space="preserve">1. ความไร้สาระของชีวิตและการครอบครอง</w:t>
      </w:r>
    </w:p>
    <w:p w14:paraId="312B8DA8" w14:textId="77777777" w:rsidR="000F7377" w:rsidRDefault="000F7377"/>
    <w:p w14:paraId="6EE63E4B" w14:textId="77777777" w:rsidR="000F7377" w:rsidRDefault="000F7377">
      <w:r xmlns:w="http://schemas.openxmlformats.org/wordprocessingml/2006/main">
        <w:t xml:space="preserve">2. ความไม่เที่ยงของชีวิต</w:t>
      </w:r>
    </w:p>
    <w:p w14:paraId="11F0C267" w14:textId="77777777" w:rsidR="000F7377" w:rsidRDefault="000F7377"/>
    <w:p w14:paraId="5C5EA655" w14:textId="77777777" w:rsidR="000F7377" w:rsidRDefault="000F7377">
      <w:r xmlns:w="http://schemas.openxmlformats.org/wordprocessingml/2006/main">
        <w:t xml:space="preserve">1. ปัญญาจารย์ 5:15 เมื่อเขามาจากครรภ์มารดาฉันใด เขาจะกลับไปอย่างเปลือยเปล่าเพื่อไปอย่างที่เขามา และเขาจะไม่เอาแรงงานของเขาติดมือไปด้วย</w:t>
      </w:r>
    </w:p>
    <w:p w14:paraId="361FFE92" w14:textId="77777777" w:rsidR="000F7377" w:rsidRDefault="000F7377"/>
    <w:p w14:paraId="0475EBE7" w14:textId="77777777" w:rsidR="000F7377" w:rsidRDefault="000F7377">
      <w:r xmlns:w="http://schemas.openxmlformats.org/wordprocessingml/2006/main">
        <w:t xml:space="preserve">2. มัทธิว 6:19-21 - อย่าสะสมทรัพย์สมบัติไว้สำหรับตนเองในโลก ที่ซึ่งแมลงเม่าและสนิมอาจกัดกินได้ และที่ซึ่งขโมยอาจทะลวงเข้าไปขโมยได้ แต่จงสะสมทรัพย์สมบัติไว้สำหรับตนเองในสวรรค์ ที่ซึ่งแมลงเม่าหรือสนิมก็ไม่ทำให้เสียหายได้ และที่ซึ่งขโมยไม่ขุดช่องหรือลักเอาไป เพราะทรัพย์สมบัติของคุณอยู่ที่ไหน ใจของคุณก็จะอยู่ที่นั่นด้วย</w:t>
      </w:r>
    </w:p>
    <w:p w14:paraId="3AE7AD9F" w14:textId="77777777" w:rsidR="000F7377" w:rsidRDefault="000F7377"/>
    <w:p w14:paraId="64FC8925" w14:textId="77777777" w:rsidR="000F7377" w:rsidRDefault="000F7377">
      <w:r xmlns:w="http://schemas.openxmlformats.org/wordprocessingml/2006/main">
        <w:t xml:space="preserve">1 ทิโมธี 6:8 และเมื่อมีอาหารและเครื่องนุ่งห่มก็ให้เราอิ่มเอมใจไปกับสิ่งนั้น</w:t>
      </w:r>
    </w:p>
    <w:p w14:paraId="47264F38" w14:textId="77777777" w:rsidR="000F7377" w:rsidRDefault="000F7377"/>
    <w:p w14:paraId="23B9FE13" w14:textId="77777777" w:rsidR="000F7377" w:rsidRDefault="000F7377">
      <w:r xmlns:w="http://schemas.openxmlformats.org/wordprocessingml/2006/main">
        <w:t xml:space="preserve">เราควรพอใจในสิ่งที่มี ทั้งอาหารและเครื่องนุ่งห่ม</w:t>
      </w:r>
    </w:p>
    <w:p w14:paraId="3154D381" w14:textId="77777777" w:rsidR="000F7377" w:rsidRDefault="000F7377"/>
    <w:p w14:paraId="1E42C2F9" w14:textId="77777777" w:rsidR="000F7377" w:rsidRDefault="000F7377">
      <w:r xmlns:w="http://schemas.openxmlformats.org/wordprocessingml/2006/main">
        <w:t xml:space="preserve">1. ความพอใจ: พรสำหรับชีวิตของเรา</w:t>
      </w:r>
    </w:p>
    <w:p w14:paraId="023E8C66" w14:textId="77777777" w:rsidR="000F7377" w:rsidRDefault="000F7377"/>
    <w:p w14:paraId="349CD28A" w14:textId="77777777" w:rsidR="000F7377" w:rsidRDefault="000F7377">
      <w:r xmlns:w="http://schemas.openxmlformats.org/wordprocessingml/2006/main">
        <w:t xml:space="preserve">2. ความพอใจ: อิสรภาพจากความกังวลและความวิตกกังวล</w:t>
      </w:r>
    </w:p>
    <w:p w14:paraId="7F45B56C" w14:textId="77777777" w:rsidR="000F7377" w:rsidRDefault="000F7377"/>
    <w:p w14:paraId="304DF768" w14:textId="77777777" w:rsidR="000F7377" w:rsidRDefault="000F7377">
      <w:r xmlns:w="http://schemas.openxmlformats.org/wordprocessingml/2006/main">
        <w:t xml:space="preserve">1. สุภาษิต 19:23 - ความยำเกรงพระเจ้านำไปสู่ชีวิต แล้วผู้หนึ่งก็พักผ่อนอยู่โดยปราศจากความทุกข์ยาก</w:t>
      </w:r>
    </w:p>
    <w:p w14:paraId="3A191E55" w14:textId="77777777" w:rsidR="000F7377" w:rsidRDefault="000F7377"/>
    <w:p w14:paraId="70AD7CA4" w14:textId="77777777" w:rsidR="000F7377" w:rsidRDefault="000F7377">
      <w:r xmlns:w="http://schemas.openxmlformats.org/wordprocessingml/2006/main">
        <w:t xml:space="preserve">2. ฟิลิปปี 4:11-12 - ฉันไม่ได้พูดสิ่งนี้เพราะฉันขัดสน เพราะฉันได้เรียนรู้ที่จะพอใจไม่ว่าสถานการณ์จะเป็นอย่างไร ฉันรู้ว่าอะไรคือสิ่งที่ขัดสน และฉันรู้ว่าการมีมากมายนั้นคืออะไร ฉันได้เรียนรู้เคล็ดลับของการพอใจในทุกสถานการณ์ ไม่ว่าจะอิ่มหรือหิว อยู่อย่างอุดมสมบูรณ์หรือขัดสน</w:t>
      </w:r>
    </w:p>
    <w:p w14:paraId="4A9390A5" w14:textId="77777777" w:rsidR="000F7377" w:rsidRDefault="000F7377"/>
    <w:p w14:paraId="1A20E788" w14:textId="77777777" w:rsidR="000F7377" w:rsidRDefault="000F7377">
      <w:r xmlns:w="http://schemas.openxmlformats.org/wordprocessingml/2006/main">
        <w:t xml:space="preserve">1 ทิโมธี 6:9 แต่คนที่จะมั่งคั่งก็ตกอยู่ในการทดลองและบ่วงแร้ว และตัณหาอันโง่เขลาและเป็นอันตราย ซึ่งทำให้มนุษย์จมอยู่ในความพินาศและความพินาศ</w:t>
      </w:r>
    </w:p>
    <w:p w14:paraId="7B5EFADC" w14:textId="77777777" w:rsidR="000F7377" w:rsidRDefault="000F7377"/>
    <w:p w14:paraId="05CABB71" w14:textId="77777777" w:rsidR="000F7377" w:rsidRDefault="000F7377">
      <w:r xmlns:w="http://schemas.openxmlformats.org/wordprocessingml/2006/main">
        <w:t xml:space="preserve">การแสวงหาความร่ำรวยสามารถนำไปสู่การล่อลวงและการทำลายล้าง</w:t>
      </w:r>
    </w:p>
    <w:p w14:paraId="4D8598B8" w14:textId="77777777" w:rsidR="000F7377" w:rsidRDefault="000F7377"/>
    <w:p w14:paraId="1940AD4D" w14:textId="77777777" w:rsidR="000F7377" w:rsidRDefault="000F7377">
      <w:r xmlns:w="http://schemas.openxmlformats.org/wordprocessingml/2006/main">
        <w:t xml:space="preserve">1: ระวังอย่าให้ความสำคัญกับความมั่งคั่งมากเกินไป เพราะอาจนำไปสู่การทำลายล้างได้</w:t>
      </w:r>
    </w:p>
    <w:p w14:paraId="6145305F" w14:textId="77777777" w:rsidR="000F7377" w:rsidRDefault="000F7377"/>
    <w:p w14:paraId="365D9EB4" w14:textId="77777777" w:rsidR="000F7377" w:rsidRDefault="000F7377">
      <w:r xmlns:w="http://schemas.openxmlformats.org/wordprocessingml/2006/main">
        <w:t xml:space="preserve">2: อย่าถูกหลอกด้วยการแสวงหาความร่ำรวย เพราะอาจเป็นความหายนะของคนจำนวนมากได้</w:t>
      </w:r>
    </w:p>
    <w:p w14:paraId="409E3256" w14:textId="77777777" w:rsidR="000F7377" w:rsidRDefault="000F7377"/>
    <w:p w14:paraId="0FFDEA02" w14:textId="77777777" w:rsidR="000F7377" w:rsidRDefault="000F7377">
      <w:r xmlns:w="http://schemas.openxmlformats.org/wordprocessingml/2006/main">
        <w:t xml:space="preserve">1: สุภาษิต 11:28 - ผู้ที่วางใจในความมั่งคั่งของเขาจะล้มลง แต่คนชอบธรรมจะเจริญรุ่งเรืองเหมือนกิ่งก้าน</w:t>
      </w:r>
    </w:p>
    <w:p w14:paraId="1B06FD42" w14:textId="77777777" w:rsidR="000F7377" w:rsidRDefault="000F7377"/>
    <w:p w14:paraId="762E9F18" w14:textId="77777777" w:rsidR="000F7377" w:rsidRDefault="000F7377">
      <w:r xmlns:w="http://schemas.openxmlformats.org/wordprocessingml/2006/main">
        <w:t xml:space="preserve">2: ปัญญาจารย์ 5:10 - ผู้ที่รักเงินจะไม่พอใจกับเงิน หรือผู้ที่รักความอุดมสมบูรณ์ด้วยการเพิ่มพูน นี่ก็อนิจจังด้วย</w:t>
      </w:r>
    </w:p>
    <w:p w14:paraId="759A5EEA" w14:textId="77777777" w:rsidR="000F7377" w:rsidRDefault="000F7377"/>
    <w:p w14:paraId="3E38394F" w14:textId="77777777" w:rsidR="000F7377" w:rsidRDefault="000F7377">
      <w:r xmlns:w="http://schemas.openxmlformats.org/wordprocessingml/2006/main">
        <w:t xml:space="preserve">1 ทิโมธี 6:10 เพราะว่าการรักเงินทองเป็นบ่อเกิดของความชั่วทั้งสิ้น ซึ่งในขณะที่บางคนโลภตามมา พวกเขาก็หลงไปจากความเชื่อ และได้ทะลุทะลวงตัวเองด้วยความโศกเศร้ามากมาย</w:t>
      </w:r>
    </w:p>
    <w:p w14:paraId="0DFB60BF" w14:textId="77777777" w:rsidR="000F7377" w:rsidRDefault="000F7377"/>
    <w:p w14:paraId="7FBB3914" w14:textId="77777777" w:rsidR="000F7377" w:rsidRDefault="000F7377">
      <w:r xmlns:w="http://schemas.openxmlformats.org/wordprocessingml/2006/main">
        <w:t xml:space="preserve">การรักเงินสามารถชักนำผู้คนให้ละทิ้งศรัทธาและนำมาซึ่งความเศร้าโศก</w:t>
      </w:r>
    </w:p>
    <w:p w14:paraId="4C89AF39" w14:textId="77777777" w:rsidR="000F7377" w:rsidRDefault="000F7377"/>
    <w:p w14:paraId="5913FA64" w14:textId="77777777" w:rsidR="000F7377" w:rsidRDefault="000F7377">
      <w:r xmlns:w="http://schemas.openxmlformats.org/wordprocessingml/2006/main">
        <w:t xml:space="preserve">1. อย่าปล่อยให้เงินมาควบคุมคุณ</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อันตรายจากความโลภ</w:t>
      </w:r>
    </w:p>
    <w:p w14:paraId="42AE591D" w14:textId="77777777" w:rsidR="000F7377" w:rsidRDefault="000F7377"/>
    <w:p w14:paraId="359D93E3" w14:textId="77777777" w:rsidR="000F7377" w:rsidRDefault="000F7377">
      <w:r xmlns:w="http://schemas.openxmlformats.org/wordprocessingml/2006/main">
        <w:t xml:space="preserve">1. ปัญญาจารย์ 5:10 “ผู้รักเงินย่อมไม่อิ่มด้วยเงิน หรือผู้รักความอุดมสมบูรณ์ด้วยรายได้”</w:t>
      </w:r>
    </w:p>
    <w:p w14:paraId="793F49F2" w14:textId="77777777" w:rsidR="000F7377" w:rsidRDefault="000F7377"/>
    <w:p w14:paraId="0C04CAFE" w14:textId="77777777" w:rsidR="000F7377" w:rsidRDefault="000F7377">
      <w:r xmlns:w="http://schemas.openxmlformats.org/wordprocessingml/2006/main">
        <w:t xml:space="preserve">2. 1 ยอห์น 2:16 “เพราะว่าสารพัดที่อยู่ในโลก ตัณหาของเนื้อหนัง ตัณหาของตา และความหยิ่งทะนงในชีวิต ไม่ได้มาจากพระบิดา แต่มาจากโลก”</w:t>
      </w:r>
    </w:p>
    <w:p w14:paraId="2EEC3257" w14:textId="77777777" w:rsidR="000F7377" w:rsidRDefault="000F7377"/>
    <w:p w14:paraId="3653F2B2" w14:textId="77777777" w:rsidR="000F7377" w:rsidRDefault="000F7377">
      <w:r xmlns:w="http://schemas.openxmlformats.org/wordprocessingml/2006/main">
        <w:t xml:space="preserve">1 ทิโมธี 6:11 โอ คนของพระเจ้า แต่ท่านจงหลีกหนีจากสิ่งเหล่านี้ และติดตามความชอบธรรม ความชอบธรรม ความศรัทธา ความรัก ความอดทน ความสุภาพอ่อนโยน</w:t>
      </w:r>
    </w:p>
    <w:p w14:paraId="4D926E41" w14:textId="77777777" w:rsidR="000F7377" w:rsidRDefault="000F7377"/>
    <w:p w14:paraId="059C9A6B" w14:textId="77777777" w:rsidR="000F7377" w:rsidRDefault="000F7377">
      <w:r xmlns:w="http://schemas.openxmlformats.org/wordprocessingml/2006/main">
        <w:t xml:space="preserve">ข้อความนี้กระตุ้นให้เราหลีกหนีจากความปรารถนาทางโลกและติดตามความชอบธรรม ความเป็นเหมือนพระเจ้า ความศรัทธา ความรัก ความอดทน และความอ่อนโยน</w:t>
      </w:r>
    </w:p>
    <w:p w14:paraId="63DCB670" w14:textId="77777777" w:rsidR="000F7377" w:rsidRDefault="000F7377"/>
    <w:p w14:paraId="254FD00A" w14:textId="77777777" w:rsidR="000F7377" w:rsidRDefault="000F7377">
      <w:r xmlns:w="http://schemas.openxmlformats.org/wordprocessingml/2006/main">
        <w:t xml:space="preserve">1. "หนีจากบาปและติดตามพระประสงค์ของพระเจ้า"</w:t>
      </w:r>
    </w:p>
    <w:p w14:paraId="01ECD1F3" w14:textId="77777777" w:rsidR="000F7377" w:rsidRDefault="000F7377"/>
    <w:p w14:paraId="753F013C" w14:textId="77777777" w:rsidR="000F7377" w:rsidRDefault="000F7377">
      <w:r xmlns:w="http://schemas.openxmlformats.org/wordprocessingml/2006/main">
        <w:t xml:space="preserve">2. “การแสวงหาความชอบธรรมและชีวิตแห่งความศักดิ์สิทธิ์”</w:t>
      </w:r>
    </w:p>
    <w:p w14:paraId="0D1F5037" w14:textId="77777777" w:rsidR="000F7377" w:rsidRDefault="000F7377"/>
    <w:p w14:paraId="05550A4D" w14:textId="77777777" w:rsidR="000F7377" w:rsidRDefault="000F7377">
      <w:r xmlns:w="http://schemas.openxmlformats.org/wordprocessingml/2006/main">
        <w:t xml:space="preserve">1. โรม 12:9-13 - ความรักต้องจริงใจ จงเกลียดชังสิ่งที่ชั่ว ยึดมั่นในสิ่งที่ดี จงทุ่มเทให้กันและกันด้วยความรัก ให้เกียรติซึ่งกันและกันเหนือตนเอง อย่าขาดความกระตือรือร้น แต่จงรักษาความกระตือรือร้นฝ่ายวิญญาณเพื่อรับใช้พระเจ้า จงชื่นชมยินดีในความหวัง อดทนในความทุกข์ ซื่อสัตย์ในการอธิษฐาน</w:t>
      </w:r>
    </w:p>
    <w:p w14:paraId="2A78E7EB" w14:textId="77777777" w:rsidR="000F7377" w:rsidRDefault="000F7377"/>
    <w:p w14:paraId="7B65E1D5" w14:textId="77777777" w:rsidR="000F7377" w:rsidRDefault="000F7377">
      <w:r xmlns:w="http://schemas.openxmlformats.org/wordprocessingml/2006/main">
        <w:t xml:space="preserve">2. โคโลสี 3:12-15 -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0E95A2D1" w14:textId="77777777" w:rsidR="000F7377" w:rsidRDefault="000F7377"/>
    <w:p w14:paraId="1D93D7E9" w14:textId="77777777" w:rsidR="000F7377" w:rsidRDefault="000F7377">
      <w:r xmlns:w="http://schemas.openxmlformats.org/wordprocessingml/2006/main">
        <w:t xml:space="preserve">1 ทิโมธี 6:12 จงต่อสู้ด้วยศรัทธาอันดี จงยึดมั่นในชีวิตนิรันดร์ ซึ่งท่านได้รับการทรงเรียกด้วย และได้แสดงตัวว่ามีอาชีพที่ดีต่อหน้าพยานหลายคน</w:t>
      </w:r>
    </w:p>
    <w:p w14:paraId="4BCED106" w14:textId="77777777" w:rsidR="000F7377" w:rsidRDefault="000F7377"/>
    <w:p w14:paraId="5835A2AD" w14:textId="77777777" w:rsidR="000F7377" w:rsidRDefault="000F7377">
      <w:r xmlns:w="http://schemas.openxmlformats.org/wordprocessingml/2006/main">
        <w:t xml:space="preserve">เปาโลสนับสนุนทิโมธีให้ดำเนินชีวิตแห่งศรัทธาและยึดมั่นในชีวิตนิรันดร์ ซึ่งเขาประกาศต่อสาธารณะต่อหน้าพยานหลายคน</w:t>
      </w:r>
    </w:p>
    <w:p w14:paraId="1CAEBC56" w14:textId="77777777" w:rsidR="000F7377" w:rsidRDefault="000F7377"/>
    <w:p w14:paraId="767C01E3" w14:textId="77777777" w:rsidR="000F7377" w:rsidRDefault="000F7377">
      <w:r xmlns:w="http://schemas.openxmlformats.org/wordprocessingml/2006/main">
        <w:t xml:space="preserve">1. พลังแห่งการดำเนินชีวิตอย่างซื่อสัตย์: วิธีต่อสู้กับการต่อสู้ที่ดี</w:t>
      </w:r>
    </w:p>
    <w:p w14:paraId="0E6148B8" w14:textId="77777777" w:rsidR="000F7377" w:rsidRDefault="000F7377"/>
    <w:p w14:paraId="452F7A02" w14:textId="77777777" w:rsidR="000F7377" w:rsidRDefault="000F7377">
      <w:r xmlns:w="http://schemas.openxmlformats.org/wordprocessingml/2006/main">
        <w:t xml:space="preserve">2. ยืนหยัดในอาชีพแห่งศรัทธาของคุณ</w:t>
      </w:r>
    </w:p>
    <w:p w14:paraId="49687D49" w14:textId="77777777" w:rsidR="000F7377" w:rsidRDefault="000F7377"/>
    <w:p w14:paraId="489B3C33" w14:textId="77777777" w:rsidR="000F7377" w:rsidRDefault="000F7377">
      <w:r xmlns:w="http://schemas.openxmlformats.org/wordprocessingml/2006/main">
        <w:t xml:space="preserve">1. ฮีบรู 10:35-36 เพราะฉะนั้นอย่าทิ้งความมั่นใจซึ่งมีรางวัลใหญ่หลวงไป เพราะว่าท่านจำเป็นต้องมีความอดทน เพื่อว่าเมื่อท่านได้ปฏิบัติตามพระประสงค์ของพระเจ้าแล้ว ท่านจะได้รับสิ่งที่ทรงสัญญาไว้</w:t>
      </w:r>
    </w:p>
    <w:p w14:paraId="066152D6" w14:textId="77777777" w:rsidR="000F7377" w:rsidRDefault="000F7377"/>
    <w:p w14:paraId="5EB39B34" w14:textId="77777777" w:rsidR="000F7377" w:rsidRDefault="000F7377">
      <w:r xmlns:w="http://schemas.openxmlformats.org/wordprocessingml/2006/main">
        <w:t xml:space="preserve">2. 1 เปโตร 5:8-9 มีสติสัมปชัญญะ ระวังตัว ศัตรูของเจ้าคือมารเดินด้อม ๆ มองๆ เหมือนสิงโตคำราม มองหาใครสักคนที่จะกัดกิน จงต่อต้านเขา ตั้งมั่นในศรัทธาของคุณ โดยรู้ว่าภราดรภาพของคุณทั่วโลกกำลังประสบความทุกข์ทรมานแบบเดียวกันนี้</w:t>
      </w:r>
    </w:p>
    <w:p w14:paraId="2B561453" w14:textId="77777777" w:rsidR="000F7377" w:rsidRDefault="000F7377"/>
    <w:p w14:paraId="2056865A" w14:textId="77777777" w:rsidR="000F7377" w:rsidRDefault="000F7377">
      <w:r xmlns:w="http://schemas.openxmlformats.org/wordprocessingml/2006/main">
        <w:t xml:space="preserve">1 ทิโมธี 6:13 ข้าพเจ้าขอมอบหน้าที่แก่ท่านในสายพระเนตรของพระเจ้าผู้ทรงบันดาลให้ทุกสิ่งมีชีวิตชีวา และต่อพระพักตร์พระเยซูคริสต์ ผู้ทรงเห็นการสารภาพอันดีต่อหน้าปอนทัส ปีลาต</w:t>
      </w:r>
    </w:p>
    <w:p w14:paraId="326CE823" w14:textId="77777777" w:rsidR="000F7377" w:rsidRDefault="000F7377"/>
    <w:p w14:paraId="17125E75" w14:textId="77777777" w:rsidR="000F7377" w:rsidRDefault="000F7377">
      <w:r xmlns:w="http://schemas.openxmlformats.org/wordprocessingml/2006/main">
        <w:t xml:space="preserve">เปาโลกำชับทิโมธีต่อหน้าพระเจ้าและพระเยซูคริสต์ให้สารภาพผิดต่อหน้าปอนติอุสปีลาต</w:t>
      </w:r>
    </w:p>
    <w:p w14:paraId="36BE7CE1" w14:textId="77777777" w:rsidR="000F7377" w:rsidRDefault="000F7377"/>
    <w:p w14:paraId="44C99D6D" w14:textId="77777777" w:rsidR="000F7377" w:rsidRDefault="000F7377">
      <w:r xmlns:w="http://schemas.openxmlformats.org/wordprocessingml/2006/main">
        <w:t xml:space="preserve">1. พลังแห่งคำสารภาพที่ดี</w:t>
      </w:r>
    </w:p>
    <w:p w14:paraId="05A948B3" w14:textId="77777777" w:rsidR="000F7377" w:rsidRDefault="000F7377"/>
    <w:p w14:paraId="4A56B64C" w14:textId="77777777" w:rsidR="000F7377" w:rsidRDefault="000F7377">
      <w:r xmlns:w="http://schemas.openxmlformats.org/wordprocessingml/2006/main">
        <w:t xml:space="preserve">2. ความสำคัญของการเป็นพยานเพื่อพระคริสต์</w:t>
      </w:r>
    </w:p>
    <w:p w14:paraId="7B9C4F15" w14:textId="77777777" w:rsidR="000F7377" w:rsidRDefault="000F7377"/>
    <w:p w14:paraId="3692D1CA" w14:textId="77777777" w:rsidR="000F7377" w:rsidRDefault="000F7377">
      <w:r xmlns:w="http://schemas.openxmlformats.org/wordprocessingml/2006/main">
        <w:t xml:space="preserve">1. มัทธิว 10:32-33 - “เหตุฉะนั้นผู้ใดยอมรับเราต่อหน้ามนุษย์ เราก็จะยอมรับผู้นั้นต่อพระพักตร์พระบิดาของเราผู้ทรงสถิตในสวรรค์ด้วย แต่ผู้ใดปฏิเสธเราต่อหน้ามนุษย์ เราก็จะปฏิเสธเขาต่อพระพักตร์พระบิดาของเราผู้ทรงสถิตในสวรรค์ </w:t>
      </w:r>
      <w:r xmlns:w="http://schemas.openxmlformats.org/wordprocessingml/2006/main">
        <w:lastRenderedPageBreak xmlns:w="http://schemas.openxmlformats.org/wordprocessingml/2006/main"/>
      </w:r>
      <w:r xmlns:w="http://schemas.openxmlformats.org/wordprocessingml/2006/main">
        <w:t xml:space="preserve">ด้วย "</w:t>
      </w:r>
    </w:p>
    <w:p w14:paraId="39870148" w14:textId="77777777" w:rsidR="000F7377" w:rsidRDefault="000F7377"/>
    <w:p w14:paraId="0B490B44" w14:textId="77777777" w:rsidR="000F7377" w:rsidRDefault="000F7377">
      <w:r xmlns:w="http://schemas.openxmlformats.org/wordprocessingml/2006/main">
        <w:t xml:space="preserve">2. มัทธิว 16:24-25 - "แล้วพระเยซูตรัสกับเหล่าสาวกของพระองค์ว่า “ถ้าผู้ใดปรารถนาจะติดตามเรา ให้ผู้นั้นปฏิเสธตนเอง และรับกางเขนของตนแบกแล้วตามเรามา เพราะผู้ใดปรารถนาที่จะช่วยชีวิตของตน ผู้นั้นจะต้องพ่ายแพ้ แต่ใครก็ตามที่เสียชีวิตเพราะเห็นแก่เราจะได้ชีวิตนั้นมา”</w:t>
      </w:r>
    </w:p>
    <w:p w14:paraId="0C41D698" w14:textId="77777777" w:rsidR="000F7377" w:rsidRDefault="000F7377"/>
    <w:p w14:paraId="54D2431C" w14:textId="77777777" w:rsidR="000F7377" w:rsidRDefault="000F7377">
      <w:r xmlns:w="http://schemas.openxmlformats.org/wordprocessingml/2006/main">
        <w:t xml:space="preserve">1 ทิโมธี 6:14 จงรักษาพระบัญญัตินี้โดยไม่มีจุดด่างพร้อย จนกว่าพระเยซูคริสต์องค์พระผู้เป็นเจ้าของเราเสด็จมาปรากฏ</w:t>
      </w:r>
    </w:p>
    <w:p w14:paraId="2165645D" w14:textId="77777777" w:rsidR="000F7377" w:rsidRDefault="000F7377"/>
    <w:p w14:paraId="49C7F96F" w14:textId="77777777" w:rsidR="000F7377" w:rsidRDefault="000F7377">
      <w:r xmlns:w="http://schemas.openxmlformats.org/wordprocessingml/2006/main">
        <w:t xml:space="preserve">คริสเตียนถูกเรียกให้เชื่อฟังพระบัญญัติของพระเจ้าจนกว่าพระเยซูคริสต์จะเสด็จกลับมา</w:t>
      </w:r>
    </w:p>
    <w:p w14:paraId="17B8F344" w14:textId="77777777" w:rsidR="000F7377" w:rsidRDefault="000F7377"/>
    <w:p w14:paraId="2D59264F" w14:textId="77777777" w:rsidR="000F7377" w:rsidRDefault="000F7377">
      <w:r xmlns:w="http://schemas.openxmlformats.org/wordprocessingml/2006/main">
        <w:t xml:space="preserve">1. ดำเนินชีวิตด้วยการเชื่อฟัง - 1 ทิโมธี 6:14</w:t>
      </w:r>
    </w:p>
    <w:p w14:paraId="501F7DCA" w14:textId="77777777" w:rsidR="000F7377" w:rsidRDefault="000F7377"/>
    <w:p w14:paraId="63298719" w14:textId="77777777" w:rsidR="000F7377" w:rsidRDefault="000F7377">
      <w:r xmlns:w="http://schemas.openxmlformats.org/wordprocessingml/2006/main">
        <w:t xml:space="preserve">2. การกลับมาของพระคริสต์ - ความหวังและความคาดหวังของเรา</w:t>
      </w:r>
    </w:p>
    <w:p w14:paraId="4B30A652" w14:textId="77777777" w:rsidR="000F7377" w:rsidRDefault="000F7377"/>
    <w:p w14:paraId="24696245" w14:textId="77777777" w:rsidR="000F7377" w:rsidRDefault="000F7377">
      <w:r xmlns:w="http://schemas.openxmlformats.org/wordprocessingml/2006/main">
        <w:t xml:space="preserve">1. เอเฟซัส 5:1-2 - จงทำตามแบบอย่างของพระเจ้าในฐานะลูกที่รักและดำเนินในทางแห่งความรัก เช่นเดียวกับที่พระคริสต์ทรงรักเราและมอบพระองค์เองเพื่อเราเป็นเครื่องบูชาที่มีกลิ่นหอมและเครื่องบูชาแด่พระเจ้า</w:t>
      </w:r>
    </w:p>
    <w:p w14:paraId="79EBB9AB" w14:textId="77777777" w:rsidR="000F7377" w:rsidRDefault="000F7377"/>
    <w:p w14:paraId="633ED5B2" w14:textId="77777777" w:rsidR="000F7377" w:rsidRDefault="000F7377">
      <w:r xmlns:w="http://schemas.openxmlformats.org/wordprocessingml/2006/main">
        <w:t xml:space="preserve">2. 1 เปโตร 1:13-14 - ดังนั้น เมื่อจิตใจของคุณพร้อมสำหรับการกระทำ จงมีสติและตั้งความหวังของคุณไว้บนพระคุณที่จะนำมาให้คุณเมื่อพระเยซูคริสต์ทรงเปิดเผย ในฐานะเด็กที่เชื่อฟัง อย่าทำตัวตามตัณหาที่คุณเคยไม่รู้มาก่อน</w:t>
      </w:r>
    </w:p>
    <w:p w14:paraId="7C99022D" w14:textId="77777777" w:rsidR="000F7377" w:rsidRDefault="000F7377"/>
    <w:p w14:paraId="14F56380" w14:textId="77777777" w:rsidR="000F7377" w:rsidRDefault="000F7377">
      <w:r xmlns:w="http://schemas.openxmlformats.org/wordprocessingml/2006/main">
        <w:t xml:space="preserve">1 ทิโมธี 6:15 ซึ่งในเวลาของพระองค์ พระองค์จะทรงสำแดงผู้ทรงได้รับพรและทรงฤทธานุภาพแต่พระองค์เดียว ทรงเป็นกษัตริย์แห่งกษัตริย์ทั้งหลาย และเจ้านายแห่งเจ้านายทั้งหลาย</w:t>
      </w:r>
    </w:p>
    <w:p w14:paraId="24F6CF63" w14:textId="77777777" w:rsidR="000F7377" w:rsidRDefault="000F7377"/>
    <w:p w14:paraId="2B7ED10C" w14:textId="77777777" w:rsidR="000F7377" w:rsidRDefault="000F7377">
      <w:r xmlns:w="http://schemas.openxmlformats.org/wordprocessingml/2006/main">
        <w:t xml:space="preserve">ข้อความนี้พูดถึงพระเจ้าในฐานะผู้ปกครองจักรวาลเพียงผู้เดียว กษัตริย์แห่งราชาทั้งหลายและเจ้าแห่งขุนนาง</w:t>
      </w:r>
    </w:p>
    <w:p w14:paraId="3B268929" w14:textId="77777777" w:rsidR="000F7377" w:rsidRDefault="000F7377"/>
    <w:p w14:paraId="5068AE87" w14:textId="77777777" w:rsidR="000F7377" w:rsidRDefault="000F7377">
      <w:r xmlns:w="http://schemas.openxmlformats.org/wordprocessingml/2006/main">
        <w:t xml:space="preserve">1. พระเจ้าทรงเป็นผู้ปกครองสูงสุดเหนือสิ่งทั้งปวง: ศึกษา 1 ทิโมธี 6:15</w:t>
      </w:r>
    </w:p>
    <w:p w14:paraId="5AFC5991" w14:textId="77777777" w:rsidR="000F7377" w:rsidRDefault="000F7377"/>
    <w:p w14:paraId="1E04F86E" w14:textId="77777777" w:rsidR="000F7377" w:rsidRDefault="000F7377">
      <w:r xmlns:w="http://schemas.openxmlformats.org/wordprocessingml/2006/main">
        <w:t xml:space="preserve">2. ประกาศความยิ่งใหญ่ของผู้ทรงมหิทธิฤทธิ์: คำสอนที่ 1 ทิโมธี 6:15</w:t>
      </w:r>
    </w:p>
    <w:p w14:paraId="3FBB44E4" w14:textId="77777777" w:rsidR="000F7377" w:rsidRDefault="000F7377"/>
    <w:p w14:paraId="0E4EA9C3" w14:textId="77777777" w:rsidR="000F7377" w:rsidRDefault="000F7377">
      <w:r xmlns:w="http://schemas.openxmlformats.org/wordprocessingml/2006/main">
        <w:t xml:space="preserve">1. อิสยาห์ 9:6-7 - เพราะเด็กคนหนึ่งเกิดมาเพื่อเรา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พระเจ้าผู้ทรงอำนาจ พระบิดานิรันดร์ , เจ้าชายแห่งสันติภาพ.</w:t>
      </w:r>
    </w:p>
    <w:p w14:paraId="7AD34387" w14:textId="77777777" w:rsidR="000F7377" w:rsidRDefault="000F7377"/>
    <w:p w14:paraId="15D279E6" w14:textId="77777777" w:rsidR="000F7377" w:rsidRDefault="000F7377">
      <w:r xmlns:w="http://schemas.openxmlformats.org/wordprocessingml/2006/main">
        <w:t xml:space="preserve">2. วิวรณ์ 19:16 - และพระองค์ทรงมีพระนามเขียนไว้ว่า KING OF KINGS และ LORD OF LORDS</w:t>
      </w:r>
    </w:p>
    <w:p w14:paraId="469B16BD" w14:textId="77777777" w:rsidR="000F7377" w:rsidRDefault="000F7377"/>
    <w:p w14:paraId="46C4349D" w14:textId="77777777" w:rsidR="000F7377" w:rsidRDefault="000F7377">
      <w:r xmlns:w="http://schemas.openxmlformats.org/wordprocessingml/2006/main">
        <w:t xml:space="preserve">1 ทิโมธี 6:16 ผู้ทรงมีแต่ความเป็นอมตะ สถิตอยู่ในความสว่างซึ่งไม่มีมนุษย์คนใดเข้าใกล้ได้ ซึ่งไม่มีใครมองเห็นหรือมองเห็นได้ ขอพระเกียรติและฤทธานุภาพจงมีแด่พระองค์สืบๆ ไปเป็นนิตย์ สาธุ</w:t>
      </w:r>
    </w:p>
    <w:p w14:paraId="702350B6" w14:textId="77777777" w:rsidR="000F7377" w:rsidRDefault="000F7377"/>
    <w:p w14:paraId="15DC429E" w14:textId="77777777" w:rsidR="000F7377" w:rsidRDefault="000F7377">
      <w:r xmlns:w="http://schemas.openxmlformats.org/wordprocessingml/2006/main">
        <w:t xml:space="preserve">ข้อความนี้บรรยายถึงพระเจ้าผู้ทรงเป็นอมตะ สถิตอยู่ในแสงสว่างซึ่งมนุษย์ไม่สามารถเข้าถึงได้ และสมควรได้รับเกียรติและอำนาจอันเป็นนิจ</w:t>
      </w:r>
    </w:p>
    <w:p w14:paraId="3DF45B79" w14:textId="77777777" w:rsidR="000F7377" w:rsidRDefault="000F7377"/>
    <w:p w14:paraId="62661403" w14:textId="77777777" w:rsidR="000F7377" w:rsidRDefault="000F7377">
      <w:r xmlns:w="http://schemas.openxmlformats.org/wordprocessingml/2006/main">
        <w:t xml:space="preserve">1. พระบารมีของพระเจ้าที่ไม่อาจหยั่งรู้ได้</w:t>
      </w:r>
    </w:p>
    <w:p w14:paraId="011A95E1" w14:textId="77777777" w:rsidR="000F7377" w:rsidRDefault="000F7377"/>
    <w:p w14:paraId="73F48398" w14:textId="77777777" w:rsidR="000F7377" w:rsidRDefault="000F7377">
      <w:r xmlns:w="http://schemas.openxmlformats.org/wordprocessingml/2006/main">
        <w:t xml:space="preserve">2. ตระหนักถึงความไม่เปลี่ยนแปลงของพระเจ้าและพระสิริอันไม่เสื่อมคลายของพระเจ้า</w:t>
      </w:r>
    </w:p>
    <w:p w14:paraId="06695A88" w14:textId="77777777" w:rsidR="000F7377" w:rsidRDefault="000F7377"/>
    <w:p w14:paraId="12C2B940" w14:textId="77777777" w:rsidR="000F7377" w:rsidRDefault="000F7377">
      <w:r xmlns:w="http://schemas.openxmlformats.org/wordprocessingml/2006/main">
        <w:t xml:space="preserve">1. อิสยาห์ 6:1-5 - นิมิตของอิสยาห์เกี่ยวกับความศักดิ์สิทธิ์ของพระเจ้า</w:t>
      </w:r>
    </w:p>
    <w:p w14:paraId="5349754F" w14:textId="77777777" w:rsidR="000F7377" w:rsidRDefault="000F7377"/>
    <w:p w14:paraId="44264638" w14:textId="77777777" w:rsidR="000F7377" w:rsidRDefault="000F7377">
      <w:r xmlns:w="http://schemas.openxmlformats.org/wordprocessingml/2006/main">
        <w:t xml:space="preserve">2. ยอห์น 1:1-18 - พระเยซูทรงเป็นความสว่างที่แท้จริงของพระเจ้า</w:t>
      </w:r>
    </w:p>
    <w:p w14:paraId="0B60A91D" w14:textId="77777777" w:rsidR="000F7377" w:rsidRDefault="000F7377"/>
    <w:p w14:paraId="16447E0D" w14:textId="77777777" w:rsidR="000F7377" w:rsidRDefault="000F7377">
      <w:r xmlns:w="http://schemas.openxmlformats.org/wordprocessingml/2006/main">
        <w:t xml:space="preserve">1 ทิโมธี 6:17 จงกำชับคนเหล่านั้นที่มั่งมีในโลกนี้ อย่าให้เขามีจิตใจสูงส่ง หรือวางใจใน </w:t>
      </w:r>
      <w:r xmlns:w="http://schemas.openxmlformats.org/wordprocessingml/2006/main">
        <w:lastRenderedPageBreak xmlns:w="http://schemas.openxmlformats.org/wordprocessingml/2006/main"/>
      </w:r>
      <w:r xmlns:w="http://schemas.openxmlformats.org/wordprocessingml/2006/main">
        <w:t xml:space="preserve">ทรัพย์สมบัติที่ไม่แน่นอน แต่วางใจในพระเจ้าผู้ทรงพระชนม์อยู่ ผู้ทรงประทานทุกสิ่งอย่างบริบูรณ์ให้เราเพลิดเพลิน</w:t>
      </w:r>
    </w:p>
    <w:p w14:paraId="5CA47B42" w14:textId="77777777" w:rsidR="000F7377" w:rsidRDefault="000F7377"/>
    <w:p w14:paraId="2D197835" w14:textId="77777777" w:rsidR="000F7377" w:rsidRDefault="000F7377">
      <w:r xmlns:w="http://schemas.openxmlformats.org/wordprocessingml/2006/main">
        <w:t xml:space="preserve">เปาโลสั่งสอนคนมั่งมีไม่ให้หยิ่งผยอง และวางใจในพระเจ้าผู้ทรงจัดเตรียมทุกสิ่งที่พวกเขาต้องการ</w:t>
      </w:r>
    </w:p>
    <w:p w14:paraId="45254BF1" w14:textId="77777777" w:rsidR="000F7377" w:rsidRDefault="000F7377"/>
    <w:p w14:paraId="42DF295A" w14:textId="77777777" w:rsidR="000F7377" w:rsidRDefault="000F7377">
      <w:r xmlns:w="http://schemas.openxmlformats.org/wordprocessingml/2006/main">
        <w:t xml:space="preserve">1. พระเจ้าประทานทุกสิ่งที่เราต้องการ ดังนั้นให้เรารู้สึกขอบคุณและไม่จองหอง</w:t>
      </w:r>
    </w:p>
    <w:p w14:paraId="06424282" w14:textId="77777777" w:rsidR="000F7377" w:rsidRDefault="000F7377"/>
    <w:p w14:paraId="36FE1C6A" w14:textId="77777777" w:rsidR="000F7377" w:rsidRDefault="000F7377">
      <w:r xmlns:w="http://schemas.openxmlformats.org/wordprocessingml/2006/main">
        <w:t xml:space="preserve">2. จงวางใจในพระเจ้าผู้ทรงพระชนม์อยู่ ผู้ทรงจัดเตรียมทุกสิ่งที่จำเป็นของเรา</w:t>
      </w:r>
    </w:p>
    <w:p w14:paraId="4D94E845" w14:textId="77777777" w:rsidR="000F7377" w:rsidRDefault="000F7377"/>
    <w:p w14:paraId="649F9022" w14:textId="77777777" w:rsidR="000F7377" w:rsidRDefault="000F7377">
      <w:r xmlns:w="http://schemas.openxmlformats.org/wordprocessingml/2006/main">
        <w:t xml:space="preserve">1. สดุดี 24:1 - แผ่นดินโลกและสรรพสิ่งในโลกเป็นของพระเจ้า ทั้งพิภพและบรรดาผู้ที่อาศัยอยู่ในนั้น</w:t>
      </w:r>
    </w:p>
    <w:p w14:paraId="586945DC" w14:textId="77777777" w:rsidR="000F7377" w:rsidRDefault="000F7377"/>
    <w:p w14:paraId="59A9FD22" w14:textId="77777777" w:rsidR="000F7377" w:rsidRDefault="000F7377">
      <w:r xmlns:w="http://schemas.openxmlformats.org/wordprocessingml/2006/main">
        <w:t xml:space="preserve">2. ยากอบ 1:17 -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และไม่มีเงาแห่งการเปลี่ยนแปลง</w:t>
      </w:r>
    </w:p>
    <w:p w14:paraId="6960F6FD" w14:textId="77777777" w:rsidR="000F7377" w:rsidRDefault="000F7377"/>
    <w:p w14:paraId="47F0287E" w14:textId="77777777" w:rsidR="000F7377" w:rsidRDefault="000F7377">
      <w:r xmlns:w="http://schemas.openxmlformats.org/wordprocessingml/2006/main">
        <w:t xml:space="preserve">1 ทิโมธี 6:18 ให้พวกเขาทำความดี อุดมด้วยงานดี พร้อมจะแจกจ่าย และเต็มใจที่จะสื่อสาร</w:t>
      </w:r>
    </w:p>
    <w:p w14:paraId="634E48C8" w14:textId="77777777" w:rsidR="000F7377" w:rsidRDefault="000F7377"/>
    <w:p w14:paraId="4D4B06C8" w14:textId="77777777" w:rsidR="000F7377" w:rsidRDefault="000F7377">
      <w:r xmlns:w="http://schemas.openxmlformats.org/wordprocessingml/2006/main">
        <w:t xml:space="preserve">ผู้ศรัทธาควรมีน้ำใจและช่วยเหลือผู้อื่นในเรื่องความมั่งคั่ง</w:t>
      </w:r>
    </w:p>
    <w:p w14:paraId="52501699" w14:textId="77777777" w:rsidR="000F7377" w:rsidRDefault="000F7377"/>
    <w:p w14:paraId="657FD3A8" w14:textId="77777777" w:rsidR="000F7377" w:rsidRDefault="000F7377">
      <w:r xmlns:w="http://schemas.openxmlformats.org/wordprocessingml/2006/main">
        <w:t xml:space="preserve">1. ความเอื้ออาทรผ่านความมั่งคั่ง: วิธีใช้เงินของคุณเพื่อช่วยเหลือผู้อื่น</w:t>
      </w:r>
    </w:p>
    <w:p w14:paraId="73E7B955" w14:textId="77777777" w:rsidR="000F7377" w:rsidRDefault="000F7377"/>
    <w:p w14:paraId="1BBDE1E6" w14:textId="77777777" w:rsidR="000F7377" w:rsidRDefault="000F7377">
      <w:r xmlns:w="http://schemas.openxmlformats.org/wordprocessingml/2006/main">
        <w:t xml:space="preserve">2. การทำความดีและการให้: ประโยชน์ของการใช้ความมั่งคั่งของคุณเพื่อเป็นพรแก่ผู้อื่น</w:t>
      </w:r>
    </w:p>
    <w:p w14:paraId="5E8FFD4F" w14:textId="77777777" w:rsidR="000F7377" w:rsidRDefault="000F7377"/>
    <w:p w14:paraId="54F5A7D9" w14:textId="77777777" w:rsidR="000F7377" w:rsidRDefault="000F7377">
      <w:r xmlns:w="http://schemas.openxmlformats.org/wordprocessingml/2006/main">
        <w:t xml:space="preserve">1. กิจการ 20:35 - “ข้าพเจ้าได้แสดงให้ท่านเห็นแล้วว่าโดยการทำงานหนักในลักษณะนี้ เราต้องช่วยผู้ที่อ่อนแอและระลึกถึงพระวจนะของพระเยซูเจ้า ซึ่งพระองค์ตรัสว่า 'การให้ย่อมเป็นเหตุให้มีความสุขมากกว่าการให้ รับ.'"</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สุภาษิต 11:24-25 - “ผู้ให้อย่างเสรีแต่กลับร่ำรวยขึ้นทุกประการ อีกคนหนึ่งยับยั้งสิ่งที่ควรให้ มีแต่ความขาดแคลนเท่านั้น ผู้ใดนำคำอวยพรมาก็จะมั่งคั่ง และผู้ที่รดน้ำก็จะได้รดน้ำเอง”</w:t>
      </w:r>
    </w:p>
    <w:p w14:paraId="599AE206" w14:textId="77777777" w:rsidR="000F7377" w:rsidRDefault="000F7377"/>
    <w:p w14:paraId="25DDDDD8" w14:textId="77777777" w:rsidR="000F7377" w:rsidRDefault="000F7377">
      <w:r xmlns:w="http://schemas.openxmlformats.org/wordprocessingml/2006/main">
        <w:t xml:space="preserve">1 ทิโมธี 6:19 โดยได้ส่ำสมรากฐานอันดีไว้สำหรับตนเองไว้สำหรับคราวหน้า เพื่อพวกเขาจะได้ยึดเอาชีวิตนิรันดร์</w:t>
      </w:r>
    </w:p>
    <w:p w14:paraId="4B945CE4" w14:textId="77777777" w:rsidR="000F7377" w:rsidRDefault="000F7377"/>
    <w:p w14:paraId="15BC843A" w14:textId="77777777" w:rsidR="000F7377" w:rsidRDefault="000F7377">
      <w:r xmlns:w="http://schemas.openxmlformats.org/wordprocessingml/2006/main">
        <w:t xml:space="preserve">ข้อความนี้สนับสนุนให้ผู้อ่านสะสมรากฐานที่ดีและยึดมั่นในชีวิตนิรันดร์</w:t>
      </w:r>
    </w:p>
    <w:p w14:paraId="7C296009" w14:textId="77777777" w:rsidR="000F7377" w:rsidRDefault="000F7377"/>
    <w:p w14:paraId="5A563799" w14:textId="77777777" w:rsidR="000F7377" w:rsidRDefault="000F7377">
      <w:r xmlns:w="http://schemas.openxmlformats.org/wordprocessingml/2006/main">
        <w:t xml:space="preserve">1. ความสำคัญของการวางรากฐานที่ดีให้กับชีวิตของเราเพื่อให้แน่ใจว่าเราได้รับชีวิตนิรันดร์</w:t>
      </w:r>
    </w:p>
    <w:p w14:paraId="389FCC03" w14:textId="77777777" w:rsidR="000F7377" w:rsidRDefault="000F7377"/>
    <w:p w14:paraId="65626A5A" w14:textId="77777777" w:rsidR="000F7377" w:rsidRDefault="000F7377">
      <w:r xmlns:w="http://schemas.openxmlformats.org/wordprocessingml/2006/main">
        <w:t xml:space="preserve">2. ความจำเป็นในการเตรียมตัวสำหรับอนาคตและผลตอบแทนที่ตามมา</w:t>
      </w:r>
    </w:p>
    <w:p w14:paraId="0B96E1AE" w14:textId="77777777" w:rsidR="000F7377" w:rsidRDefault="000F7377"/>
    <w:p w14:paraId="365C81AA" w14:textId="77777777" w:rsidR="000F7377" w:rsidRDefault="000F7377">
      <w:r xmlns:w="http://schemas.openxmlformats.org/wordprocessingml/2006/main">
        <w:t xml:space="preserve">1. มัทธิว 6:19-21 - "อย่าสะสมทรัพย์สมบัติไว้สำหรับตนเองในโลก ที่ซึ่งแมลงและสนิมทำลายได้ และที่ขโมยอาจงัดเข้าไปขโมยได้ แต่จงสะสมทรัพย์สมบัติไว้สำหรับตนเองในสวรรค์ ที่ซึ่งแมลงเม่าหรือสนิมจะทำลายไม่ได้ และที่ใดที่ไม่มีขโมยบุกรุกเข้ามา เพราะทรัพย์สมบัติของคุณอยู่ที่ไหน ใจของคุณก็จะอยู่ที่นั่นด้วย”</w:t>
      </w:r>
    </w:p>
    <w:p w14:paraId="15E72C1B" w14:textId="77777777" w:rsidR="000F7377" w:rsidRDefault="000F7377"/>
    <w:p w14:paraId="6093B703"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และพระองค์จะทรงทำให้วิถีของเจ้าถูกต้อง"</w:t>
      </w:r>
    </w:p>
    <w:p w14:paraId="1DE0D891" w14:textId="77777777" w:rsidR="000F7377" w:rsidRDefault="000F7377"/>
    <w:p w14:paraId="55E0EA6C" w14:textId="77777777" w:rsidR="000F7377" w:rsidRDefault="000F7377">
      <w:r xmlns:w="http://schemas.openxmlformats.org/wordprocessingml/2006/main">
        <w:t xml:space="preserve">1 ทิโมธี 6:20 โอ ทิโมธีเอ๋ย จงรักษาสิ่งที่ท่านไว้วางใจไว้ หลีกเลี่ยงคำพูดหยาบคายและไร้ประโยชน์ และการต่อต้านของวิทยาศาสตร์ที่เรียกว่าเท็จ:</w:t>
      </w:r>
    </w:p>
    <w:p w14:paraId="308E1078" w14:textId="77777777" w:rsidR="000F7377" w:rsidRDefault="000F7377"/>
    <w:p w14:paraId="551AA043" w14:textId="77777777" w:rsidR="000F7377" w:rsidRDefault="000F7377">
      <w:r xmlns:w="http://schemas.openxmlformats.org/wordprocessingml/2006/main">
        <w:t xml:space="preserve">ทิโมธีได้รับคำสั่งให้ปกป้องสิ่งที่ได้รับมอบหมายให้เขา หลีกเลี่ยงการโต้แย้งและทฤษฎีที่เป็นเท็จและว่างเปล่า</w:t>
      </w:r>
    </w:p>
    <w:p w14:paraId="79830DEB" w14:textId="77777777" w:rsidR="000F7377" w:rsidRDefault="000F7377"/>
    <w:p w14:paraId="33B9D992" w14:textId="77777777" w:rsidR="000F7377" w:rsidRDefault="000F7377">
      <w:r xmlns:w="http://schemas.openxmlformats.org/wordprocessingml/2006/main">
        <w:t xml:space="preserve">1. เข้าใจถึงความสำคัญของการปกป้องความไว้วางใจของคุณ</w:t>
      </w:r>
    </w:p>
    <w:p w14:paraId="7BDC90C6" w14:textId="77777777" w:rsidR="000F7377" w:rsidRDefault="000F7377"/>
    <w:p w14:paraId="57AAFADB" w14:textId="77777777" w:rsidR="000F7377" w:rsidRDefault="000F7377">
      <w:r xmlns:w="http://schemas.openxmlformats.org/wordprocessingml/2006/main">
        <w:t xml:space="preserve">2. หลีกเลี่ยงคำสอนและการโต้แย้งที่เป็นเท็จ</w:t>
      </w:r>
    </w:p>
    <w:p w14:paraId="5566985F" w14:textId="77777777" w:rsidR="000F7377" w:rsidRDefault="000F7377"/>
    <w:p w14:paraId="5BF0552B" w14:textId="77777777" w:rsidR="000F7377" w:rsidRDefault="000F7377">
      <w:r xmlns:w="http://schemas.openxmlformats.org/wordprocessingml/2006/main">
        <w:t xml:space="preserve">1. ทิตัส 1:9 - ยึดคำสัตย์ซื่อในขณะที่เขาได้รับการสอนเพื่อเขาจะสามารถโดยหลักคำสอนที่ถูกต้องทั้งตักเตือนและโน้มน้าวผู้ที่คัดค้าน</w:t>
      </w:r>
    </w:p>
    <w:p w14:paraId="2E00389A" w14:textId="77777777" w:rsidR="000F7377" w:rsidRDefault="000F7377"/>
    <w:p w14:paraId="59882796" w14:textId="77777777" w:rsidR="000F7377" w:rsidRDefault="000F7377">
      <w:r xmlns:w="http://schemas.openxmlformats.org/wordprocessingml/2006/main">
        <w:t xml:space="preserve">2. 2 โครินธ์ 10:5 - ทำลายจินตนาการ และทุกสิ่งที่สูงส่งที่ตั้งตัวขัดขวางความรู้ของพระเจ้า และนำความคิดทุกประการให้อยู่ใต้บังคับจนถึงการเชื่อฟังของพระคริสต์</w:t>
      </w:r>
    </w:p>
    <w:p w14:paraId="576395CF" w14:textId="77777777" w:rsidR="000F7377" w:rsidRDefault="000F7377"/>
    <w:p w14:paraId="22770AC1" w14:textId="77777777" w:rsidR="000F7377" w:rsidRDefault="000F7377">
      <w:r xmlns:w="http://schemas.openxmlformats.org/wordprocessingml/2006/main">
        <w:t xml:space="preserve">1 ทิโมธี 6:21 ซึ่งผู้ประกาศตนบางคนได้กระทำผิดในเรื่องความเชื่อ ขอพระคุณจงสถิตอยู่กับท่าน สาธุ</w:t>
      </w:r>
    </w:p>
    <w:p w14:paraId="4BE45ED0" w14:textId="77777777" w:rsidR="000F7377" w:rsidRDefault="000F7377"/>
    <w:p w14:paraId="13161D18" w14:textId="77777777" w:rsidR="000F7377" w:rsidRDefault="000F7377">
      <w:r xmlns:w="http://schemas.openxmlformats.org/wordprocessingml/2006/main">
        <w:t xml:space="preserve">ข้อความนี้เกี่ยวกับความศรัทธาและความจริงที่ว่าบางคนหลงไปจากศรัทธา ปิดท้ายด้วยความปรารถนาดีต่อผู้อ่าน</w:t>
      </w:r>
    </w:p>
    <w:p w14:paraId="5266D8CA" w14:textId="77777777" w:rsidR="000F7377" w:rsidRDefault="000F7377"/>
    <w:p w14:paraId="4E97AAA1" w14:textId="77777777" w:rsidR="000F7377" w:rsidRDefault="000F7377">
      <w:r xmlns:w="http://schemas.openxmlformats.org/wordprocessingml/2006/main">
        <w:t xml:space="preserve">1. “เส้นทางแห่งศรัทธา: อยู่บนเส้นทาง”</w:t>
      </w:r>
    </w:p>
    <w:p w14:paraId="2B79B5E3" w14:textId="77777777" w:rsidR="000F7377" w:rsidRDefault="000F7377"/>
    <w:p w14:paraId="77437F4E" w14:textId="77777777" w:rsidR="000F7377" w:rsidRDefault="000F7377">
      <w:r xmlns:w="http://schemas.openxmlformats.org/wordprocessingml/2006/main">
        <w:t xml:space="preserve">2. "พลังแห่งพระคุณ: คู่มือแห่งความซื่อสัตย์"</w:t>
      </w:r>
    </w:p>
    <w:p w14:paraId="7377DC3A" w14:textId="77777777" w:rsidR="000F7377" w:rsidRDefault="000F7377"/>
    <w:p w14:paraId="584897E0"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w:t>
      </w:r>
    </w:p>
    <w:p w14:paraId="73F7617C" w14:textId="77777777" w:rsidR="000F7377" w:rsidRDefault="000F7377"/>
    <w:p w14:paraId="7463CE93" w14:textId="77777777" w:rsidR="000F7377" w:rsidRDefault="000F7377">
      <w:r xmlns:w="http://schemas.openxmlformats.org/wordprocessingml/2006/main">
        <w:t xml:space="preserve">2.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w:t>
      </w:r>
    </w:p>
    <w:p w14:paraId="33F8D969" w14:textId="77777777" w:rsidR="000F7377" w:rsidRDefault="000F7377"/>
    <w:p w14:paraId="2725CB52" w14:textId="77777777" w:rsidR="000F7377" w:rsidRDefault="000F7377">
      <w:r xmlns:w="http://schemas.openxmlformats.org/wordprocessingml/2006/main">
        <w:t xml:space="preserve">2 ทิโมธี 1 เป็นบทแรกของจดหมายฉบับที่สองที่อัครสาวกเปาโลเขียนถึงเพื่อนร่วมงานและสาวกที่รักของเขา ทิโมธี ในบทนี้ เปาโลให้กำลังใจและแนะนำทิโมธีให้ยืนหยัดในศรัทธาและพันธกิจของเขาแม้จะมีความท้าทายและความยากลำบากก็ตาม</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เปาโลแสดงความรักอันลึกซึ้งต่อทิโมธี (2 ทิโมธี 1:1-7) เขาระบุตัวเองว่าเป็นอัครสาวกของพระเยซูคริสต์ตามพระประสงค์ของพระเจ้า และเรียกทิโมธีว่าเป็นลูกที่รักของเขาในความเชื่อ เปาโลนึกถึงมรดกแห่งศรัทธาอันจริงใจที่พวกเขามีร่วมกัน ซึ่งเขาเห็นในตัวโลอิส ยายของทิโมธีและยูนิซ มารดาของทิโมธีด้วย เขาสนับสนุนให้ทิโมธีพัดของขวัญจากพระเจ้าที่มอบให้เขาผ่านการวางมือเป็นเปลวไฟ เปาโลเตือนเขาว่าพระเจ้าไม่ได้ประทานวิญญาณแห่งความกลัว แต่ประทานพลัง ความรัก และการวินัยในตนเอง</w:t>
      </w:r>
    </w:p>
    <w:p w14:paraId="5E1E686D" w14:textId="77777777" w:rsidR="000F7377" w:rsidRDefault="000F7377"/>
    <w:p w14:paraId="4F991688" w14:textId="77777777" w:rsidR="000F7377" w:rsidRDefault="000F7377">
      <w:r xmlns:w="http://schemas.openxmlformats.org/wordprocessingml/2006/main">
        <w:t xml:space="preserve">ย่อหน้าที่ 2: เปาโลเน้นถึงความสำคัญของการรักษาความซื่อสัตย์แม้จะต้องทนทุกข์ทรมาน (2 ทิโมธี 1:8-12) เขาเตือนทิโมธีอย่าละอายใจหรือกลัวที่จะเป็นพยานเกี่ยวกับพระเจ้าของพวกเขาหรือเกี่ยวกับเปาโลที่ถูกจำคุกเพราะสั่งสอนข่าวประเสริฐ แต่เขาสนับสนุนให้เขาร่วมทนทุกข์เพื่อพระคริสต์ตามพระประสงค์และพระคุณของพระเจ้า เปาโลยืนยันว่าพระเจ้าคือผู้ที่ทรงช่วยพวกเขาผ่านทางพระเยซูคริสต์และทรงเรียกพวกเขาด้วยการเรียกอันศักดิ์สิทธิ์—ไม่ใช่เพราะงานของพวกเขาแต่เพราะจุดประสงค์ของพระองค์เอง</w:t>
      </w:r>
    </w:p>
    <w:p w14:paraId="3F023FB1" w14:textId="77777777" w:rsidR="000F7377" w:rsidRDefault="000F7377"/>
    <w:p w14:paraId="54522C70" w14:textId="77777777" w:rsidR="000F7377" w:rsidRDefault="000F7377">
      <w:r xmlns:w="http://schemas.openxmlformats.org/wordprocessingml/2006/main">
        <w:t xml:space="preserve">ย่อหน้าที่ 3: บทนี้ลงท้ายด้วยคำเตือนให้ยึดมั่นในคำสอนที่ถูกต้อง (2 ทิโมธี 1:13-18) เปาโลกระตุ้นให้ทิโมธีทำตามรูปแบบของถ้อยคำที่ถูกต้องที่สอนโดยเขาด้วยศรัทธาและความรัก เขาเตือนบรรดาผู้ที่หันหลังให้กับเขา รวมทั้งฟีเกลัสและเฮอร์โมเจเนสด้วย อย่างไรก็ตาม เขาเน้นย้ำว่าโอเนซิโฟรัสเป็นตัวอย่างของผู้คนที่ให้กำลังใจอย่างมากในช่วงเวลาที่ยากลำบาก</w:t>
      </w:r>
    </w:p>
    <w:p w14:paraId="6F7F94EF" w14:textId="77777777" w:rsidR="000F7377" w:rsidRDefault="000F7377"/>
    <w:p w14:paraId="0C818346" w14:textId="77777777" w:rsidR="000F7377" w:rsidRDefault="000F7377">
      <w:r xmlns:w="http://schemas.openxmlformats.org/wordprocessingml/2006/main">
        <w:t xml:space="preserve">สรุป,</w:t>
      </w:r>
    </w:p>
    <w:p w14:paraId="5F95BE03" w14:textId="77777777" w:rsidR="000F7377" w:rsidRDefault="000F7377">
      <w:r xmlns:w="http://schemas.openxmlformats.org/wordprocessingml/2006/main">
        <w:t xml:space="preserve">บทที่ 1 ใน 2 ทิโมธีเริ่มต้นด้วยการแสดงความรักระหว่างเปาโลกับทิโมธี</w:t>
      </w:r>
    </w:p>
    <w:p w14:paraId="0EA77207" w14:textId="77777777" w:rsidR="000F7377" w:rsidRDefault="000F7377">
      <w:r xmlns:w="http://schemas.openxmlformats.org/wordprocessingml/2006/main">
        <w:t xml:space="preserve">เปาโลเตือนเขาว่าอย่ากลัว แต่ให้ยอมรับของขวัญจากพระเจ้าในด้านพลัง ความรัก และความมีวินัยในตนเองแทน</w:t>
      </w:r>
    </w:p>
    <w:p w14:paraId="48CE3076" w14:textId="77777777" w:rsidR="000F7377" w:rsidRDefault="000F7377"/>
    <w:p w14:paraId="2926085E" w14:textId="77777777" w:rsidR="000F7377" w:rsidRDefault="000F7377">
      <w:r xmlns:w="http://schemas.openxmlformats.org/wordprocessingml/2006/main">
        <w:t xml:space="preserve">เขาเน้นย้ำถึงความสำคัญของการรักษาความซื่อสัตย์เมื่อเผชิญกับความทุกข์ทรมาน และสนับสนุนทิโมธีให้ยึดมั่นในคำสอนที่ถูกต้อง บทนี้สรุปด้วยตัวอย่างของผู้ที่หันหลังให้กับเปาโลและผู้ที่เป็นแหล่งกำลังใจ บทนี้ทำหน้าที่เป็นคำเตือนสำหรับทิโมธีให้ยืนหยัดในศรัทธา น้อมรับของประทานจากพระเจ้า อดทนต่อความทุกข์ทรมาน และยึดมั่นในหลักคำสอนที่ถูกต้อง</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ทิโมธี 1:1 เปาโล อัครสาวกของพระเยซูคริสต์ตามพระประสงค์ของพระเจ้า ตามพระสัญญาแห่งชีวิตซึ่งมีอยู่ในพระเยซูคริสต์</w:t>
      </w:r>
    </w:p>
    <w:p w14:paraId="51D50196" w14:textId="77777777" w:rsidR="000F7377" w:rsidRDefault="000F7377"/>
    <w:p w14:paraId="73AAC004" w14:textId="77777777" w:rsidR="000F7377" w:rsidRDefault="000F7377">
      <w:r xmlns:w="http://schemas.openxmlformats.org/wordprocessingml/2006/main">
        <w:t xml:space="preserve">เปาโลอัครสาวกของพระเจ้า พูดถึงคำสัญญาเรื่องชีวิตนิรันดร์ในพระเยซูคริสต์</w:t>
      </w:r>
    </w:p>
    <w:p w14:paraId="78954233" w14:textId="77777777" w:rsidR="000F7377" w:rsidRDefault="000F7377"/>
    <w:p w14:paraId="11199C56" w14:textId="77777777" w:rsidR="000F7377" w:rsidRDefault="000F7377">
      <w:r xmlns:w="http://schemas.openxmlformats.org/wordprocessingml/2006/main">
        <w:t xml:space="preserve">1. พระสัญญาแห่งชีวิตนิรันดร์ผ่านทางพระเยซูคริสต์</w:t>
      </w:r>
    </w:p>
    <w:p w14:paraId="1E8F41D2" w14:textId="77777777" w:rsidR="000F7377" w:rsidRDefault="000F7377"/>
    <w:p w14:paraId="78DCE010" w14:textId="77777777" w:rsidR="000F7377" w:rsidRDefault="000F7377">
      <w:r xmlns:w="http://schemas.openxmlformats.org/wordprocessingml/2006/main">
        <w:t xml:space="preserve">2. น้ำพระทัยของพระเจ้าและชีวิตอันอุดมสมบูรณ์</w:t>
      </w:r>
    </w:p>
    <w:p w14:paraId="4C8CD0A7" w14:textId="77777777" w:rsidR="000F7377" w:rsidRDefault="000F7377"/>
    <w:p w14:paraId="512D86D6"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A9A965C" w14:textId="77777777" w:rsidR="000F7377" w:rsidRDefault="000F7377"/>
    <w:p w14:paraId="7787205C" w14:textId="77777777" w:rsidR="000F7377" w:rsidRDefault="000F7377">
      <w:r xmlns:w="http://schemas.openxmlformats.org/wordprocessingml/2006/main">
        <w:t xml:space="preserve">2. ยอห์น 10:10 - ขโมยมาเพื่อลัก ฆ่า และทำลายเท่านั้น เรามาเพื่อพวกเขาจะมีชีวิตและได้อย่างครบบริบูรณ์</w:t>
      </w:r>
    </w:p>
    <w:p w14:paraId="15F15A91" w14:textId="77777777" w:rsidR="000F7377" w:rsidRDefault="000F7377"/>
    <w:p w14:paraId="672C2AF0" w14:textId="77777777" w:rsidR="000F7377" w:rsidRDefault="000F7377">
      <w:r xmlns:w="http://schemas.openxmlformats.org/wordprocessingml/2006/main">
        <w:t xml:space="preserve">2 ทิโมธี 1:2 ถึง ทิโมธี บุตรชายที่รักของข้าพเจ้า ขอพระคุณ พระเมตตา และสันติสุขจากพระเจ้าพระบิดา และพระเยซูคริสต์องค์พระผู้เป็นเจ้าของเรา</w:t>
      </w:r>
    </w:p>
    <w:p w14:paraId="24783738" w14:textId="77777777" w:rsidR="000F7377" w:rsidRDefault="000F7377"/>
    <w:p w14:paraId="32EB26C0" w14:textId="77777777" w:rsidR="000F7377" w:rsidRDefault="000F7377">
      <w:r xmlns:w="http://schemas.openxmlformats.org/wordprocessingml/2006/main">
        <w:t xml:space="preserve">ข้อความนี้พูดถึงพระคุณ พระเมตตา และสันติสุขจากพระผู้เป็นเจ้าพระบิดาและพระเยซูคริสต์</w:t>
      </w:r>
    </w:p>
    <w:p w14:paraId="023A7190" w14:textId="77777777" w:rsidR="000F7377" w:rsidRDefault="000F7377"/>
    <w:p w14:paraId="172364AD" w14:textId="77777777" w:rsidR="000F7377" w:rsidRDefault="000F7377">
      <w:r xmlns:w="http://schemas.openxmlformats.org/wordprocessingml/2006/main">
        <w:t xml:space="preserve">1. พลังแห่งพระคุณ: การวางใจในความรักและความเมตตาอันไม่มีเงื่อนไขของพระเจ้า</w:t>
      </w:r>
    </w:p>
    <w:p w14:paraId="43D9FFA4" w14:textId="77777777" w:rsidR="000F7377" w:rsidRDefault="000F7377"/>
    <w:p w14:paraId="1D31094D" w14:textId="77777777" w:rsidR="000F7377" w:rsidRDefault="000F7377">
      <w:r xmlns:w="http://schemas.openxmlformats.org/wordprocessingml/2006/main">
        <w:t xml:space="preserve">2. การปฏิบัติสันติภาพ: วิธีดำเนินชีวิตร่วมกับพระบิดาและพระบุตร</w:t>
      </w:r>
    </w:p>
    <w:p w14:paraId="7D3E96D3" w14:textId="77777777" w:rsidR="000F7377" w:rsidRDefault="000F7377"/>
    <w:p w14:paraId="652D2445" w14:textId="77777777" w:rsidR="000F7377" w:rsidRDefault="000F7377">
      <w:r xmlns:w="http://schemas.openxmlformats.org/wordprocessingml/2006/main">
        <w:t xml:space="preserve">1.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5:1-5 - ดังนั้น เนื่องจากเราเป็นคนชอบธรรมโดยความเชื่อ เราก็มีสันติสุขกับพระเจ้าผ่านทางพระเยซูคริสต์องค์พระผู้เป็นเจ้าของเรา ซึ่งโดยทางพระองค์เราจึงได้เข้าถึงพระคุณนี้ซึ่งเรายืนหยัดอยู่นี้โดยความเชื่อ และเราอวดในความหวังถึงพระสิริของพระเจ้า</w:t>
      </w:r>
    </w:p>
    <w:p w14:paraId="3E2ABBBC" w14:textId="77777777" w:rsidR="000F7377" w:rsidRDefault="000F7377"/>
    <w:p w14:paraId="0870E46E" w14:textId="77777777" w:rsidR="000F7377" w:rsidRDefault="000F7377">
      <w:r xmlns:w="http://schemas.openxmlformats.org/wordprocessingml/2006/main">
        <w:t xml:space="preserve">2 ทิโมธี 1:3 ข้าพเจ้าขอบพระคุณพระเจ้า ผู้ที่ข้าพเจ้ารับใช้จากบรรพบุรุษด้วยมโนธรรมที่บริสุทธิ์ ข้าพเจ้าระลึกถึงพระองค์โดยไม่หยุดหย่อนในการอธิษฐานทั้งกลางวันและกลางคืน</w:t>
      </w:r>
    </w:p>
    <w:p w14:paraId="6DF80E39" w14:textId="77777777" w:rsidR="000F7377" w:rsidRDefault="000F7377"/>
    <w:p w14:paraId="60469EBC" w14:textId="77777777" w:rsidR="000F7377" w:rsidRDefault="000F7377">
      <w:r xmlns:w="http://schemas.openxmlformats.org/wordprocessingml/2006/main">
        <w:t xml:space="preserve">เปาโลแสดงความขอบคุณต่อพระเจ้าสำหรับคำอธิษฐานและการรับใช้พระเจ้า และการระลึกถึงทิโมธีอย่างไม่สิ้นสุดในการอธิษฐานตลอดทั้งวันทั้งคืน</w:t>
      </w:r>
    </w:p>
    <w:p w14:paraId="10448038" w14:textId="77777777" w:rsidR="000F7377" w:rsidRDefault="000F7377"/>
    <w:p w14:paraId="2EF7A9BB" w14:textId="77777777" w:rsidR="000F7377" w:rsidRDefault="000F7377">
      <w:r xmlns:w="http://schemas.openxmlformats.org/wordprocessingml/2006/main">
        <w:t xml:space="preserve">1. ปลูกฝังหัวใจแห่งความกตัญญูต่อพระเจ้า</w:t>
      </w:r>
    </w:p>
    <w:p w14:paraId="6E37260D" w14:textId="77777777" w:rsidR="000F7377" w:rsidRDefault="000F7377"/>
    <w:p w14:paraId="54BBA6A0" w14:textId="77777777" w:rsidR="000F7377" w:rsidRDefault="000F7377">
      <w:r xmlns:w="http://schemas.openxmlformats.org/wordprocessingml/2006/main">
        <w:t xml:space="preserve">2. คำอธิษฐานไม่หยุดหย่อนเพื่อผู้อื่น</w:t>
      </w:r>
    </w:p>
    <w:p w14:paraId="3DF4232A" w14:textId="77777777" w:rsidR="000F7377" w:rsidRDefault="000F7377"/>
    <w:p w14:paraId="59F5D055" w14:textId="77777777" w:rsidR="000F7377" w:rsidRDefault="000F7377">
      <w:r xmlns:w="http://schemas.openxmlformats.org/wordprocessingml/2006/main">
        <w:t xml:space="preserve">1. โคโลสี 4:2 - "จงอธิษฐานอย่างจริงจังต่อไป โดยระมัดระวังในการขอบพระคุณ"</w:t>
      </w:r>
    </w:p>
    <w:p w14:paraId="4646310F" w14:textId="77777777" w:rsidR="000F7377" w:rsidRDefault="000F7377"/>
    <w:p w14:paraId="0DD4E0AC" w14:textId="77777777" w:rsidR="000F7377" w:rsidRDefault="000F7377">
      <w:r xmlns:w="http://schemas.openxmlformats.org/wordprocessingml/2006/main">
        <w:t xml:space="preserve">2. 1 เธสะโลนิกา 5:17 - "อธิษฐานโดยไม่หยุด"</w:t>
      </w:r>
    </w:p>
    <w:p w14:paraId="3ABBE041" w14:textId="77777777" w:rsidR="000F7377" w:rsidRDefault="000F7377"/>
    <w:p w14:paraId="5496F92D" w14:textId="77777777" w:rsidR="000F7377" w:rsidRDefault="000F7377">
      <w:r xmlns:w="http://schemas.openxmlformats.org/wordprocessingml/2006/main">
        <w:t xml:space="preserve">2 ทิโมธี 1:4 ปรารถนาอย่างยิ่งที่จะเห็นท่าน โดยคำนึงถึงน้ำตาของท่าน เพื่อข้าพเจ้าจะได้เปี่ยมด้วยความยินดี</w:t>
      </w:r>
    </w:p>
    <w:p w14:paraId="3EE20BD7" w14:textId="77777777" w:rsidR="000F7377" w:rsidRDefault="000F7377"/>
    <w:p w14:paraId="00ECFE71" w14:textId="77777777" w:rsidR="000F7377" w:rsidRDefault="000F7377">
      <w:r xmlns:w="http://schemas.openxmlformats.org/wordprocessingml/2006/main">
        <w:t xml:space="preserve">พอลแสดงความปรารถนาที่จะเห็นทิโมธีและนึกถึงน้ำตาของทิโมธี ซึ่งเขาหวังว่าจะถูกแทนที่ด้วยความยินดี</w:t>
      </w:r>
    </w:p>
    <w:p w14:paraId="1EE9E588" w14:textId="77777777" w:rsidR="000F7377" w:rsidRDefault="000F7377"/>
    <w:p w14:paraId="0E1759E4" w14:textId="77777777" w:rsidR="000F7377" w:rsidRDefault="000F7377">
      <w:r xmlns:w="http://schemas.openxmlformats.org/wordprocessingml/2006/main">
        <w:t xml:space="preserve">1. การเรียกสู่ความยินดี: ค้นหาการปลอบโยนในพระเจ้า</w:t>
      </w:r>
    </w:p>
    <w:p w14:paraId="30E049BF" w14:textId="77777777" w:rsidR="000F7377" w:rsidRDefault="000F7377"/>
    <w:p w14:paraId="2779F247" w14:textId="77777777" w:rsidR="000F7377" w:rsidRDefault="000F7377">
      <w:r xmlns:w="http://schemas.openxmlformats.org/wordprocessingml/2006/main">
        <w:t xml:space="preserve">2. ชื่นชมยินดีในการสถิตย์ของพระเจ้า: ฟื้นฟูศรัทธาของเรา</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15:13 - "ขอให้พระเจ้าแห่งความหวังเติมเต็มท่านด้วยความยินดีและสันติสุขในความเชื่อ เพื่อว่าด้วยฤทธิ์อำนาจของพระวิญญาณบริสุทธิ์ ท่านจะได้เปี่ยมด้วยความหวัง"</w:t>
      </w:r>
    </w:p>
    <w:p w14:paraId="5DEE8A64" w14:textId="77777777" w:rsidR="000F7377" w:rsidRDefault="000F7377"/>
    <w:p w14:paraId="234002CF" w14:textId="77777777" w:rsidR="000F7377" w:rsidRDefault="000F7377">
      <w:r xmlns:w="http://schemas.openxmlformats.org/wordprocessingml/2006/main">
        <w:t xml:space="preserve">2. อิสยาห์ 12:2-3 - "ดูเถิด พระเจ้าทรงเป็นความรอดของข้าพเจ้า ข้าพเจ้าจะวางใจและไม่กลัว เพราะองค์พระผู้เป็นเจ้าพระเจ้าทรงเป็นกำลังและเป็นบทเพลงของข้าพเจ้า และพระองค์ทรงกลายเป็นความรอดของข้าพเจ้า"</w:t>
      </w:r>
    </w:p>
    <w:p w14:paraId="69B888ED" w14:textId="77777777" w:rsidR="000F7377" w:rsidRDefault="000F7377"/>
    <w:p w14:paraId="6769E21C" w14:textId="77777777" w:rsidR="000F7377" w:rsidRDefault="000F7377">
      <w:r xmlns:w="http://schemas.openxmlformats.org/wordprocessingml/2006/main">
        <w:t xml:space="preserve">2 ทิโมธี 1:5 เมื่อข้าพเจ้าขอระลึกถึงความเชื่ออันไม่เสแสร้งที่มีอยู่ในท่าน ซึ่งมีอยู่ในโลอิสยายของท่านก่อน และยูนิซมารดาของท่าน และฉันก็เชื่ออย่างนั้นในตัวเธอด้วย</w:t>
      </w:r>
    </w:p>
    <w:p w14:paraId="6414293B" w14:textId="77777777" w:rsidR="000F7377" w:rsidRDefault="000F7377"/>
    <w:p w14:paraId="747EAD33" w14:textId="77777777" w:rsidR="000F7377" w:rsidRDefault="000F7377">
      <w:r xmlns:w="http://schemas.openxmlformats.org/wordprocessingml/2006/main">
        <w:t xml:space="preserve">เปาโลชมเชยศรัทธาของทิโมธีซึ่งเขาได้รับสืบทอดมาจากโลอิสยายของเขาและยูนิซแม่ของเขา และเชื่อว่าศรัทธานั้นยังคงอยู่ในทิโมธีเช่นกัน</w:t>
      </w:r>
    </w:p>
    <w:p w14:paraId="3AC76587" w14:textId="77777777" w:rsidR="000F7377" w:rsidRDefault="000F7377"/>
    <w:p w14:paraId="0E8ECA62" w14:textId="77777777" w:rsidR="000F7377" w:rsidRDefault="000F7377">
      <w:r xmlns:w="http://schemas.openxmlformats.org/wordprocessingml/2006/main">
        <w:t xml:space="preserve">1. ความสำคัญของครอบครัวในการพัฒนาศรัทธาและส่งต่อไปยังรุ่นต่อๆ ไป</w:t>
      </w:r>
    </w:p>
    <w:p w14:paraId="16F6B904" w14:textId="77777777" w:rsidR="000F7377" w:rsidRDefault="000F7377"/>
    <w:p w14:paraId="122496C3" w14:textId="77777777" w:rsidR="000F7377" w:rsidRDefault="000F7377">
      <w:r xmlns:w="http://schemas.openxmlformats.org/wordprocessingml/2006/main">
        <w:t xml:space="preserve">2. พลังแห่งศรัทธาและความมั่นใจที่นำมาได้</w:t>
      </w:r>
    </w:p>
    <w:p w14:paraId="20B8752F" w14:textId="77777777" w:rsidR="000F7377" w:rsidRDefault="000F7377"/>
    <w:p w14:paraId="5F744458" w14:textId="77777777" w:rsidR="000F7377" w:rsidRDefault="000F7377">
      <w:r xmlns:w="http://schemas.openxmlformats.org/wordprocessingml/2006/main">
        <w:t xml:space="preserve">1. สดุดี 27:1 “องค์พระผู้เป็นเจ้าทรงเป็นความสว่างและความรอดของข้าพเจ้า ข้าพเจ้าจะกลัวใครเล่า”</w:t>
      </w:r>
    </w:p>
    <w:p w14:paraId="0A6ECD9F" w14:textId="77777777" w:rsidR="000F7377" w:rsidRDefault="000F7377"/>
    <w:p w14:paraId="57D30495" w14:textId="77777777" w:rsidR="000F7377" w:rsidRDefault="000F7377">
      <w:r xmlns:w="http://schemas.openxmlformats.org/wordprocessingml/2006/main">
        <w:t xml:space="preserve">2. โรม 10:17 “เพราะฉะนั้นศรัทธาจึงเกิดจากการได้ยิน และการได้ยินโดยพระวจนะของพระคริสต์”</w:t>
      </w:r>
    </w:p>
    <w:p w14:paraId="5563AE55" w14:textId="77777777" w:rsidR="000F7377" w:rsidRDefault="000F7377"/>
    <w:p w14:paraId="6C23C36D" w14:textId="77777777" w:rsidR="000F7377" w:rsidRDefault="000F7377">
      <w:r xmlns:w="http://schemas.openxmlformats.org/wordprocessingml/2006/main">
        <w:t xml:space="preserve">2 ทิโมธี 1:6 เหตุฉะนั้นข้าพเจ้าจึงระลึกถึงท่านว่าท่านได้ปลุกปั่นของประทานจากพระเจ้าซึ่งอยู่ในตัวท่านโดยการวางมือของข้าพเจ้า</w:t>
      </w:r>
    </w:p>
    <w:p w14:paraId="330D108E" w14:textId="77777777" w:rsidR="000F7377" w:rsidRDefault="000F7377"/>
    <w:p w14:paraId="1740D70E" w14:textId="77777777" w:rsidR="000F7377" w:rsidRDefault="000F7377">
      <w:r xmlns:w="http://schemas.openxmlformats.org/wordprocessingml/2006/main">
        <w:t xml:space="preserve">เปาโลสนับสนุนทิโมธีให้ใช้ของประทานจากพระเจ้าที่มอบให้เขาผ่านการวางมือ</w:t>
      </w:r>
    </w:p>
    <w:p w14:paraId="2D86E1CB" w14:textId="77777777" w:rsidR="000F7377" w:rsidRDefault="000F7377"/>
    <w:p w14:paraId="2A90FAF2" w14:textId="77777777" w:rsidR="000F7377" w:rsidRDefault="000F7377">
      <w:r xmlns:w="http://schemas.openxmlformats.org/wordprocessingml/2006/main">
        <w:t xml:space="preserve">1. พลังแห่งของขวัญจากพระเจ้า: วิธีควบคุมและใช้ความสามารถที่พระเจ้าประทานให้</w:t>
      </w:r>
    </w:p>
    <w:p w14:paraId="16F7D35C" w14:textId="77777777" w:rsidR="000F7377" w:rsidRDefault="000F7377"/>
    <w:p w14:paraId="3C7421CD" w14:textId="77777777" w:rsidR="000F7377" w:rsidRDefault="000F7377">
      <w:r xmlns:w="http://schemas.openxmlformats.org/wordprocessingml/2006/main">
        <w:t xml:space="preserve">2. ปลุกเร้าของประทานจากพระเจ้า: ใช้พระพรของพระเจ้าเพื่อรับใช้พระองค์</w:t>
      </w:r>
    </w:p>
    <w:p w14:paraId="4E4183D9" w14:textId="77777777" w:rsidR="000F7377" w:rsidRDefault="000F7377"/>
    <w:p w14:paraId="426BF585" w14:textId="77777777" w:rsidR="000F7377" w:rsidRDefault="000F7377">
      <w:r xmlns:w="http://schemas.openxmlformats.org/wordprocessingml/2006/main">
        <w:t xml:space="preserve">1. โรม 12:6-8 - การมีของประทานที่แตกต่างกันตามพระคุณที่ประทานแก่เรา ขอให้เราใช้ของประทานนั้น ถ้าเป็นการพยากรณ์ ก็ให้เป็นไปตามความเชื่อของเรา ถ้าบริการในการรับใช้ของเรา หรือผู้สอนในการสอนของเขา หรือผู้ที่ตักเตือนก็ตักเตือนเขา ผู้ที่ให้ด้วยความใจกว้าง ผู้ที่เป็นผู้นำก็ด้วยความขยันหมั่นเพียร ผู้ทรงแสดงความเมตตาด้วยความยินดี</w:t>
      </w:r>
    </w:p>
    <w:p w14:paraId="42B6D96A" w14:textId="77777777" w:rsidR="000F7377" w:rsidRDefault="000F7377"/>
    <w:p w14:paraId="7BBF9923" w14:textId="77777777" w:rsidR="000F7377" w:rsidRDefault="000F7377">
      <w:r xmlns:w="http://schemas.openxmlformats.org/wordprocessingml/2006/main">
        <w:t xml:space="preserve">2. เอเฟซัส 4:11-13 - และพระองค์เองทรงประทานบางคนให้เป็นอัครสาวก ผู้เผยพระวจนะบางคน ผู้ประกาศข่าวประเสริฐบางคน ศิษยาภิบาลและอาจารย์บางคน เพื่อเตรียมวิสุทธิชนสำหรับงานรับใช้ เพื่อการเสริมสร้างพระกายของพระคริสต์ จนกว่าเราทุกคนจะบรรลุถึงความเป็นน้ำหนึ่งใจเดียวกันในความเชื่อและในความรู้ถึงพระบุตรของพระเจ้า เป็นผู้ใหญ่ที่สมบูรณ์ ถึงขนาดความไพบูลย์ของพระคริสต์</w:t>
      </w:r>
    </w:p>
    <w:p w14:paraId="0062C78F" w14:textId="77777777" w:rsidR="000F7377" w:rsidRDefault="000F7377"/>
    <w:p w14:paraId="688E6588" w14:textId="77777777" w:rsidR="000F7377" w:rsidRDefault="000F7377">
      <w:r xmlns:w="http://schemas.openxmlformats.org/wordprocessingml/2006/main">
        <w:t xml:space="preserve">2 ทิโมธี 1:7 เพราะว่าพระเจ้าไม่ได้ประทานวิญญาณแห่งความกลัวแก่เรา แต่เป็นพลัง ความรัก และจิตใจที่ดี</w:t>
      </w:r>
    </w:p>
    <w:p w14:paraId="39D9EF2B" w14:textId="77777777" w:rsidR="000F7377" w:rsidRDefault="000F7377"/>
    <w:p w14:paraId="78B927E6" w14:textId="77777777" w:rsidR="000F7377" w:rsidRDefault="000F7377">
      <w:r xmlns:w="http://schemas.openxmlformats.org/wordprocessingml/2006/main">
        <w:t xml:space="preserve">พระเจ้าได้ประทานวิญญาณแห่งพลัง ความรัก และจิตใจที่ดีแก่เรา แทนที่จะเป็นวิญญาณแห่งความกลัว</w:t>
      </w:r>
    </w:p>
    <w:p w14:paraId="723C963E" w14:textId="77777777" w:rsidR="000F7377" w:rsidRDefault="000F7377"/>
    <w:p w14:paraId="195CB3C0" w14:textId="77777777" w:rsidR="000F7377" w:rsidRDefault="000F7377">
      <w:r xmlns:w="http://schemas.openxmlformats.org/wordprocessingml/2006/main">
        <w:t xml:space="preserve">ดีที่สุด</w:t>
      </w:r>
    </w:p>
    <w:p w14:paraId="14687D88" w14:textId="77777777" w:rsidR="000F7377" w:rsidRDefault="000F7377"/>
    <w:p w14:paraId="07A48767" w14:textId="77777777" w:rsidR="000F7377" w:rsidRDefault="000F7377">
      <w:r xmlns:w="http://schemas.openxmlformats.org/wordprocessingml/2006/main">
        <w:t xml:space="preserve">1. "จิตวิญญาณแห่งพลัง"</w:t>
      </w:r>
    </w:p>
    <w:p w14:paraId="4DEB2859" w14:textId="77777777" w:rsidR="000F7377" w:rsidRDefault="000F7377"/>
    <w:p w14:paraId="5177C56F" w14:textId="77777777" w:rsidR="000F7377" w:rsidRDefault="000F7377">
      <w:r xmlns:w="http://schemas.openxmlformats.org/wordprocessingml/2006/main">
        <w:t xml:space="preserve">2. "ความรักและจิตใจที่ดี"</w:t>
      </w:r>
    </w:p>
    <w:p w14:paraId="7ADE0AC3" w14:textId="77777777" w:rsidR="000F7377" w:rsidRDefault="000F7377"/>
    <w:p w14:paraId="334FDA12" w14:textId="77777777" w:rsidR="000F7377" w:rsidRDefault="000F7377">
      <w:r xmlns:w="http://schemas.openxmlformats.org/wordprocessingml/2006/main">
        <w:t xml:space="preserve">ดีที่สุด</w:t>
      </w:r>
    </w:p>
    <w:p w14:paraId="196DA880" w14:textId="77777777" w:rsidR="000F7377" w:rsidRDefault="000F7377"/>
    <w:p w14:paraId="1EE606AD" w14:textId="77777777" w:rsidR="000F7377" w:rsidRDefault="000F7377">
      <w:r xmlns:w="http://schemas.openxmlformats.org/wordprocessingml/2006/main">
        <w:t xml:space="preserve">1. โรม 8:15-17 - เพราะคุณไม่ได้รับวิญญาณทาสจนต้องกลัวอีกต่อไป แต่ได้รับวิญญาณแห่งการรับเลี้ยงบุตรบุญธรรม ซึ่งเราร้องตะโกนว่า "อับบา พระบิดา"</w:t>
      </w:r>
    </w:p>
    <w:p w14:paraId="799ADBF5" w14:textId="77777777" w:rsidR="000F7377" w:rsidRDefault="000F7377"/>
    <w:p w14:paraId="44F54049" w14:textId="77777777" w:rsidR="000F7377" w:rsidRDefault="000F7377">
      <w:r xmlns:w="http://schemas.openxmlformats.org/wordprocessingml/2006/main">
        <w:t xml:space="preserve">2. 1 ยอห์น 4:16-18 - ดังนั้นเราจึงได้รู้และเชื่อในความรักที่พระเจ้ามีต่อเรา พระเจ้าทรงเป็นความรัก และใครก็ตามที่อยู่ในความรักก็อยู่ในพระเจ้า และพระเจ้าทรงสถิตอยู่ในผู้นั้น</w:t>
      </w:r>
    </w:p>
    <w:p w14:paraId="0FB01B25" w14:textId="77777777" w:rsidR="000F7377" w:rsidRDefault="000F7377"/>
    <w:p w14:paraId="720E201F" w14:textId="77777777" w:rsidR="000F7377" w:rsidRDefault="000F7377">
      <w:r xmlns:w="http://schemas.openxmlformats.org/wordprocessingml/2006/main">
        <w:t xml:space="preserve">2 ทิโมธี 1:8 เหตุฉะนั้นอย่าละอายต่อคำพยานขององค์พระผู้เป็นเจ้าของเรา หรือของข้าพเจ้าที่เป็นนักโทษของเขา แต่จงมีส่วนร่วมในความทุกข์ยากแห่งข่าวประเสริฐตามฤทธิ์เดชของพระเจ้า</w:t>
      </w:r>
    </w:p>
    <w:p w14:paraId="22F3429E" w14:textId="77777777" w:rsidR="000F7377" w:rsidRDefault="000F7377"/>
    <w:p w14:paraId="694F7CE4" w14:textId="77777777" w:rsidR="000F7377" w:rsidRDefault="000F7377">
      <w:r xmlns:w="http://schemas.openxmlformats.org/wordprocessingml/2006/main">
        <w:t xml:space="preserve">เปาโลสนับสนุนทิโมธีให้มั่นคงในศรัทธาของเขาและเป็นแบบอย่างแห่งฤทธิ์เดชของพระเจ้า</w:t>
      </w:r>
    </w:p>
    <w:p w14:paraId="29771A56" w14:textId="77777777" w:rsidR="000F7377" w:rsidRDefault="000F7377"/>
    <w:p w14:paraId="593A111C" w14:textId="77777777" w:rsidR="000F7377" w:rsidRDefault="000F7377">
      <w:r xmlns:w="http://schemas.openxmlformats.org/wordprocessingml/2006/main">
        <w:t xml:space="preserve">1. ความเข้มแข็งของประจักษ์พยานของเรา: เป็นแบบอย่างแห่งเดชานุภาพของพระเจ้า</w:t>
      </w:r>
    </w:p>
    <w:p w14:paraId="23AF3E08" w14:textId="77777777" w:rsidR="000F7377" w:rsidRDefault="000F7377"/>
    <w:p w14:paraId="14EB911A" w14:textId="77777777" w:rsidR="000F7377" w:rsidRDefault="000F7377">
      <w:r xmlns:w="http://schemas.openxmlformats.org/wordprocessingml/2006/main">
        <w:t xml:space="preserve">2. ยืนหยัดในศรัทธาของเรา: มีส่วนร่วมในความทุกข์ของพระกิตติคุณ</w:t>
      </w:r>
    </w:p>
    <w:p w14:paraId="2C2A3DE8" w14:textId="77777777" w:rsidR="000F7377" w:rsidRDefault="000F7377"/>
    <w:p w14:paraId="6B95AE3E" w14:textId="77777777" w:rsidR="000F7377" w:rsidRDefault="000F7377">
      <w:r xmlns:w="http://schemas.openxmlformats.org/wordprocessingml/2006/main">
        <w:t xml:space="preserve">1. โรม 1:16 - เพราะฉันไม่มีความละอายในเรื่องข่าวประเสริฐของพระคริสต์ เพราะข่าวประเสริฐนั้นเป็นฤทธานุภาพของพระเจ้าที่จะช่วยให้ทุกคนที่เชื่อได้รับความรอด</w:t>
      </w:r>
    </w:p>
    <w:p w14:paraId="684A6CDE" w14:textId="77777777" w:rsidR="000F7377" w:rsidRDefault="000F7377"/>
    <w:p w14:paraId="0A3F73AB" w14:textId="77777777" w:rsidR="000F7377" w:rsidRDefault="000F7377">
      <w:r xmlns:w="http://schemas.openxmlformats.org/wordprocessingml/2006/main">
        <w:t xml:space="preserve">2. 2 โครินธ์ 12:9-10 - และพระองค์ตรัสแก่ข้าพเจ้าว่า "พระคุณของเราก็เพียงพอแล้วสำหรับท่าน เพราะกำลังของข้าพเจ้าก็สมบูรณ์ในความอ่อนแอ" เหตุฉะนั้น ข้าพเจ้าจึงยินดีอย่างยิ่งที่จะอวดในความทุพพลภาพของตน เพื่อว่าฤทธานุภาพของพระคริสต์จะได้มาอยู่กับข้าพเจ้า</w:t>
      </w:r>
    </w:p>
    <w:p w14:paraId="3F4513A1" w14:textId="77777777" w:rsidR="000F7377" w:rsidRDefault="000F7377"/>
    <w:p w14:paraId="580EDD48" w14:textId="77777777" w:rsidR="000F7377" w:rsidRDefault="000F7377">
      <w:r xmlns:w="http://schemas.openxmlformats.org/wordprocessingml/2006/main">
        <w:t xml:space="preserve">2 ทิโมธี 1:9 ผู้ทรงช่วยเราให้รอด และทรงเรียกเราด้วยการทรงเรียกอันศักดิ์สิทธิ์ ไม่ใช่ตามการกระทำของเรา แต่ตามพระประสงค์และพระคุณของพระองค์เอง ซึ่งประทานแก่เราในพระเยซูคริสต์ก่อนสร้างโลก</w:t>
      </w:r>
    </w:p>
    <w:p w14:paraId="4D4BEC2C" w14:textId="77777777" w:rsidR="000F7377" w:rsidRDefault="000F7377"/>
    <w:p w14:paraId="74B025BA" w14:textId="77777777" w:rsidR="000F7377" w:rsidRDefault="000F7377">
      <w:r xmlns:w="http://schemas.openxmlformats.org/wordprocessingml/2006/main">
        <w:t xml:space="preserve">เปาโลกระตุ้นให้ทิโมธีจำไว้ว่าพระเจ้าทรงช่วยพวกเขาและทรงเรียกพวกเขาด้วยการทรงเรียกอันศักดิ์สิทธิ์ ไม่ใช่เพราะผลงานของพวกเขาเอง แต่เพราะพระประสงค์และพระคุณของพระองค์เองที่ประทานผ่านทางพระเยซูคริสต์</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พระคุณของพระเจ้าเพียงพอ: สำรวจความลึกของความรักและความเมตตาของพระเจ้า</w:t>
      </w:r>
    </w:p>
    <w:p w14:paraId="0627E291" w14:textId="77777777" w:rsidR="000F7377" w:rsidRDefault="000F7377"/>
    <w:p w14:paraId="432B94E4" w14:textId="77777777" w:rsidR="000F7377" w:rsidRDefault="000F7377">
      <w:r xmlns:w="http://schemas.openxmlformats.org/wordprocessingml/2006/main">
        <w:t xml:space="preserve">2) ดำเนินชีวิตอย่างบริสุทธิ์: ตอบรับการทรงเรียกของพระเจ้า</w:t>
      </w:r>
    </w:p>
    <w:p w14:paraId="79FBBBDA" w14:textId="77777777" w:rsidR="000F7377" w:rsidRDefault="000F7377"/>
    <w:p w14:paraId="49628FE8" w14:textId="77777777" w:rsidR="000F7377" w:rsidRDefault="000F7377">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65379EE8" w14:textId="77777777" w:rsidR="000F7377" w:rsidRDefault="000F7377"/>
    <w:p w14:paraId="21D80C24" w14:textId="77777777" w:rsidR="000F7377" w:rsidRDefault="000F7377">
      <w:r xmlns:w="http://schemas.openxmlformats.org/wordprocessingml/2006/main">
        <w:t xml:space="preserve">2) โรม 8:28-30 - และเรารู้ว่าทุกสิ่งร่วมกันก่อผลดีแก่ผู้ที่รักพระเจ้า แก่ผู้ได้รับเรียกตามพระประสงค์ของพระองค์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 ยิ่งกว่านั้นผู้ที่พระองค์ทรงกำหนดไว้ก่อนนั้น พระองค์ทรงเรียกพวกเขาด้วย และผู้ที่พระองค์ทรงเรียกนั้น พระองค์ก็ทรงเป็นผู้ชอบธรรมด้วย และผู้ที่พระองค์ทรงชอบธรรม พระองค์ก็ทรงยกย่องพวกเขาด้วย</w:t>
      </w:r>
    </w:p>
    <w:p w14:paraId="78567D18" w14:textId="77777777" w:rsidR="000F7377" w:rsidRDefault="000F7377"/>
    <w:p w14:paraId="2909EE84" w14:textId="77777777" w:rsidR="000F7377" w:rsidRDefault="000F7377">
      <w:r xmlns:w="http://schemas.openxmlformats.org/wordprocessingml/2006/main">
        <w:t xml:space="preserve">2 ทิโมธี 1:10 แต่บัดนี้ทรงปรากฏชัดแจ้งโดยการเสด็จมาของพระเยซูคริสต์พระผู้ช่วยให้รอดของเรา ผู้ทรงทำลายความตาย และทรงให้ชีวิตและความเป็นอมตะกระจ่างแจ้งโดยข่าวประเสริฐ</w:t>
      </w:r>
    </w:p>
    <w:p w14:paraId="7D100DE6" w14:textId="77777777" w:rsidR="000F7377" w:rsidRDefault="000F7377"/>
    <w:p w14:paraId="6BF2297D" w14:textId="77777777" w:rsidR="000F7377" w:rsidRDefault="000F7377">
      <w:r xmlns:w="http://schemas.openxmlformats.org/wordprocessingml/2006/main">
        <w:t xml:space="preserve">พระเยซูคริสต์ทรงปรากฏว่าทรงนำชีวิตและความเป็นอมตะมาสู่ความสว่างผ่านทางข่าวประเสริฐ</w:t>
      </w:r>
    </w:p>
    <w:p w14:paraId="442E80D8" w14:textId="77777777" w:rsidR="000F7377" w:rsidRDefault="000F7377"/>
    <w:p w14:paraId="4711AF9E" w14:textId="77777777" w:rsidR="000F7377" w:rsidRDefault="000F7377">
      <w:r xmlns:w="http://schemas.openxmlformats.org/wordprocessingml/2006/main">
        <w:t xml:space="preserve">1. พระเยซูทรงยกเลิกความตายและทรงนำชีวิตและความเป็นอมตะ</w:t>
      </w:r>
    </w:p>
    <w:p w14:paraId="0C8B0F60" w14:textId="77777777" w:rsidR="000F7377" w:rsidRDefault="000F7377"/>
    <w:p w14:paraId="4DD99A95" w14:textId="77777777" w:rsidR="000F7377" w:rsidRDefault="000F7377">
      <w:r xmlns:w="http://schemas.openxmlformats.org/wordprocessingml/2006/main">
        <w:t xml:space="preserve">2. พลังแห่งข่าวประเสริฐ: นำมาซึ่งชีวิตและความเป็นอมตะ</w:t>
      </w:r>
    </w:p>
    <w:p w14:paraId="300C35A0" w14:textId="77777777" w:rsidR="000F7377" w:rsidRDefault="000F7377"/>
    <w:p w14:paraId="5F71F964"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327948FF" w14:textId="77777777" w:rsidR="000F7377" w:rsidRDefault="000F7377"/>
    <w:p w14:paraId="71F2260A"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71AA51CE" w14:textId="77777777" w:rsidR="000F7377" w:rsidRDefault="000F7377"/>
    <w:p w14:paraId="2E113590" w14:textId="77777777" w:rsidR="000F7377" w:rsidRDefault="000F7377">
      <w:r xmlns:w="http://schemas.openxmlformats.org/wordprocessingml/2006/main">
        <w:t xml:space="preserve">2 ทิโมธี 1:11 ด้วยเหตุนี้ ข้าพเจ้าจึงได้รับการแต่งตั้งให้เป็นผู้ประกาศ อัครสาวก และอาจารย์ของคนต่างชาติ</w:t>
      </w:r>
    </w:p>
    <w:p w14:paraId="6540942D" w14:textId="77777777" w:rsidR="000F7377" w:rsidRDefault="000F7377"/>
    <w:p w14:paraId="79816B65" w14:textId="77777777" w:rsidR="000F7377" w:rsidRDefault="000F7377">
      <w:r xmlns:w="http://schemas.openxmlformats.org/wordprocessingml/2006/main">
        <w:t xml:space="preserve">เปาโลได้รับการแต่งตั้งให้เป็นนักเทศน์ อัครสาวก และอาจารย์ของคนต่างชาติ</w:t>
      </w:r>
    </w:p>
    <w:p w14:paraId="7501F4DA" w14:textId="77777777" w:rsidR="000F7377" w:rsidRDefault="000F7377"/>
    <w:p w14:paraId="671B5670" w14:textId="77777777" w:rsidR="000F7377" w:rsidRDefault="000F7377">
      <w:r xmlns:w="http://schemas.openxmlformats.org/wordprocessingml/2006/main">
        <w:t xml:space="preserve">1. การทรงเรียกให้เทศนา - เผชิญกับความกลัวและการติดตามการทรงเรียกของพระเจ้าอย่างซื่อสัตย์</w:t>
      </w:r>
    </w:p>
    <w:p w14:paraId="1ED001A6" w14:textId="77777777" w:rsidR="000F7377" w:rsidRDefault="000F7377"/>
    <w:p w14:paraId="2CDBF38E" w14:textId="77777777" w:rsidR="000F7377" w:rsidRDefault="000F7377">
      <w:r xmlns:w="http://schemas.openxmlformats.org/wordprocessingml/2006/main">
        <w:t xml:space="preserve">2. ได้รับเรียกเป็นอัครสาวก - วิธีนำเสนอข่าวประเสริฐอย่างเหมาะสม</w:t>
      </w:r>
    </w:p>
    <w:p w14:paraId="0D1B558C" w14:textId="77777777" w:rsidR="000F7377" w:rsidRDefault="000F7377"/>
    <w:p w14:paraId="6CAD8FDB" w14:textId="77777777" w:rsidR="000F7377" w:rsidRDefault="000F7377">
      <w:r xmlns:w="http://schemas.openxmlformats.org/wordprocessingml/2006/main">
        <w:t xml:space="preserve">1. กิจการ 9:15-16 - การกลับใจของซาอูลและการแต่งตั้งให้สั่งสอน</w:t>
      </w:r>
    </w:p>
    <w:p w14:paraId="5974C702" w14:textId="77777777" w:rsidR="000F7377" w:rsidRDefault="000F7377"/>
    <w:p w14:paraId="70037AB4" w14:textId="77777777" w:rsidR="000F7377" w:rsidRDefault="000F7377">
      <w:r xmlns:w="http://schemas.openxmlformats.org/wordprocessingml/2006/main">
        <w:t xml:space="preserve">2. มัทธิว 28:18-20 - พระบัญชาอันยิ่งใหญ่ในการสั่งสอนและสร้างสาวกให้กับประชาชาติ</w:t>
      </w:r>
    </w:p>
    <w:p w14:paraId="50874992" w14:textId="77777777" w:rsidR="000F7377" w:rsidRDefault="000F7377"/>
    <w:p w14:paraId="711E3B61" w14:textId="77777777" w:rsidR="000F7377" w:rsidRDefault="000F7377">
      <w:r xmlns:w="http://schemas.openxmlformats.org/wordprocessingml/2006/main">
        <w:t xml:space="preserve">2 ทิโมธี 1:12 เพราะเหตุนี้ข้าพเจ้าจึงต้องทนทุกข์สิ่งเหล่านี้ด้วย กระนั้นข้าพเจ้าก็ไม่ละอาย เพราะข้าพเจ้ารู้ว่าข้าพเจ้าเชื่อใคร และเชื่อมั่นว่าพระองค์สามารถรักษาสิ่งที่เราได้มอบไว้กับพระองค์ในวันนั้นได้</w:t>
      </w:r>
    </w:p>
    <w:p w14:paraId="2FD8F42C" w14:textId="77777777" w:rsidR="000F7377" w:rsidRDefault="000F7377"/>
    <w:p w14:paraId="311C003F" w14:textId="77777777" w:rsidR="000F7377" w:rsidRDefault="000F7377">
      <w:r xmlns:w="http://schemas.openxmlformats.org/wordprocessingml/2006/main">
        <w:t xml:space="preserve">เปาโลยืนยันความเชื่อของเขาในพระเจ้าและความสามารถของเขาในการปกป้องเขาและสิ่งที่เขามอบให้กับเขา</w:t>
      </w:r>
    </w:p>
    <w:p w14:paraId="1A423693" w14:textId="77777777" w:rsidR="000F7377" w:rsidRDefault="000F7377"/>
    <w:p w14:paraId="79345607" w14:textId="77777777" w:rsidR="000F7377" w:rsidRDefault="000F7377">
      <w:r xmlns:w="http://schemas.openxmlformats.org/wordprocessingml/2006/main">
        <w:t xml:space="preserve">1. ความเข้มแข็งแห่งศรัทธาของเรา - ตามแบบอย่างของเปาโลใน 2 ทิโมธี 1:12 สิ่งนี้พิจารณาว่าเราสามารถวางใจพระเจ้าในยามทุกข์ยากและความยากลำบากได้อย่างไร</w:t>
      </w:r>
    </w:p>
    <w:p w14:paraId="67D54653" w14:textId="77777777" w:rsidR="000F7377" w:rsidRDefault="000F7377"/>
    <w:p w14:paraId="7BF7BAAF" w14:textId="77777777" w:rsidR="000F7377" w:rsidRDefault="000F7377">
      <w:r xmlns:w="http://schemas.openxmlformats.org/wordprocessingml/2006/main">
        <w:t xml:space="preserve">2. พลังแห่งความมุ่งมั่น - สิ่งนี้สำรวจความสำคัญของการให้คำมั่นสัญญาอย่างจริงใจต่อพระเจ้าและวางใจให้พระองค์รักษาสิ่งเหล่านั้น</w:t>
      </w:r>
    </w:p>
    <w:p w14:paraId="69C1D84A" w14:textId="77777777" w:rsidR="000F7377" w:rsidRDefault="000F7377"/>
    <w:p w14:paraId="4C936D84" w14:textId="77777777" w:rsidR="000F7377" w:rsidRDefault="000F7377">
      <w:r xmlns:w="http://schemas.openxmlformats.org/wordprocessingml/2006/main">
        <w:t xml:space="preserve">1. โรม 8:25-27 - ความมั่นใจของเปาโลในความสัตย์ซื่อของพระเจ้า แม้ในยามยากลำบาก</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11:1 - คำจำกัดความของศรัทธาและความหวังที่ศรัทธานำมา</w:t>
      </w:r>
    </w:p>
    <w:p w14:paraId="4E6DDC31" w14:textId="77777777" w:rsidR="000F7377" w:rsidRDefault="000F7377"/>
    <w:p w14:paraId="67A51459" w14:textId="77777777" w:rsidR="000F7377" w:rsidRDefault="000F7377">
      <w:r xmlns:w="http://schemas.openxmlformats.org/wordprocessingml/2006/main">
        <w:t xml:space="preserve">2 ทิโมธี 1:13 จงยึดถ้อยคำอันมีเสียงซึ่งท่านได้ยินจากข้าพเจ้าไว้ให้มั่น ด้วยศรัทธาและความรักซึ่งมีอยู่ในพระเยซูคริสต์</w:t>
      </w:r>
    </w:p>
    <w:p w14:paraId="430A7E49" w14:textId="77777777" w:rsidR="000F7377" w:rsidRDefault="000F7377"/>
    <w:p w14:paraId="049B9C34" w14:textId="77777777" w:rsidR="000F7377" w:rsidRDefault="000F7377">
      <w:r xmlns:w="http://schemas.openxmlformats.org/wordprocessingml/2006/main">
        <w:t xml:space="preserve">ข้อความ: อัครสาวกเปาโลกระตุ้นให้ทิโมธีจดจำและรักษาหลักคำสอนอันถูกต้องที่เขาได้รับการสอนด้วยศรัทธาและความรักในพระเยซูคริสต์</w:t>
      </w:r>
    </w:p>
    <w:p w14:paraId="60C416A9" w14:textId="77777777" w:rsidR="000F7377" w:rsidRDefault="000F7377"/>
    <w:p w14:paraId="5DA62BD5" w14:textId="77777777" w:rsidR="000F7377" w:rsidRDefault="000F7377">
      <w:r xmlns:w="http://schemas.openxmlformats.org/wordprocessingml/2006/main">
        <w:t xml:space="preserve">1. พลังแห่งหลักคำสอนที่ถูกต้องในศรัทธาของเรา</w:t>
      </w:r>
    </w:p>
    <w:p w14:paraId="4AEC6D6F" w14:textId="77777777" w:rsidR="000F7377" w:rsidRDefault="000F7377"/>
    <w:p w14:paraId="6B2F1A1B" w14:textId="77777777" w:rsidR="000F7377" w:rsidRDefault="000F7377">
      <w:r xmlns:w="http://schemas.openxmlformats.org/wordprocessingml/2006/main">
        <w:t xml:space="preserve">2. ยึดมั่นในศรัทธาและความรักด้วยหลักคำสอนที่ถูกต้อง</w:t>
      </w:r>
    </w:p>
    <w:p w14:paraId="09097566" w14:textId="77777777" w:rsidR="000F7377" w:rsidRDefault="000F7377"/>
    <w:p w14:paraId="4AE979A2" w14:textId="77777777" w:rsidR="000F7377" w:rsidRDefault="000F7377">
      <w:r xmlns:w="http://schemas.openxmlformats.org/wordprocessingml/2006/main">
        <w:t xml:space="preserve">1. 2 ทิโมธี 1:13</w:t>
      </w:r>
    </w:p>
    <w:p w14:paraId="79EC22CD" w14:textId="77777777" w:rsidR="000F7377" w:rsidRDefault="000F7377"/>
    <w:p w14:paraId="73000256" w14:textId="77777777" w:rsidR="000F7377" w:rsidRDefault="000F7377">
      <w:r xmlns:w="http://schemas.openxmlformats.org/wordprocessingml/2006/main">
        <w:t xml:space="preserve">2. เอเฟซัส 4:14-15 - ต่อจากนี้ไปเราจะไม่เป็นเด็กอีกต่อไป ถูกซัดไปมา และพัดพาไปด้วยลมแห่งคำสอนทุกประการ ด้วยความอุตสาหะของมนุษย์ และไหวพริบอันชาญฉลาด โดยที่พวกเขาซุ่มคอยที่จะหลอกลวง แต่การพูดความจริงด้วยความรักจะจำเริญขึ้นในทุกสิ่งซึ่งเป็นศีรษะแม้กระทั่งพระคริสต์</w:t>
      </w:r>
    </w:p>
    <w:p w14:paraId="6266A4C9" w14:textId="77777777" w:rsidR="000F7377" w:rsidRDefault="000F7377"/>
    <w:p w14:paraId="16CCA37D" w14:textId="77777777" w:rsidR="000F7377" w:rsidRDefault="000F7377">
      <w:r xmlns:w="http://schemas.openxmlformats.org/wordprocessingml/2006/main">
        <w:t xml:space="preserve">2 ทิโมธี 1:14 ความดีซึ่งมอบไว้กับท่านนั้นก็รักษาไว้โดยพระวิญญาณบริสุทธิ์ซึ่งสถิตอยู่ในเรา</w:t>
      </w:r>
    </w:p>
    <w:p w14:paraId="43A8BE8A" w14:textId="77777777" w:rsidR="000F7377" w:rsidRDefault="000F7377"/>
    <w:p w14:paraId="3BA27C97" w14:textId="77777777" w:rsidR="000F7377" w:rsidRDefault="000F7377">
      <w:r xmlns:w="http://schemas.openxmlformats.org/wordprocessingml/2006/main">
        <w:t xml:space="preserve">ข้อความนี้สนับสนุนให้ผู้เชื่อซื่อสัตย์ต่อศรัทธาของตนและพึ่งพาพระวิญญาณบริสุทธิ์ที่อยู่ภายในพวกเขา</w:t>
      </w:r>
    </w:p>
    <w:p w14:paraId="63927921" w14:textId="77777777" w:rsidR="000F7377" w:rsidRDefault="000F7377"/>
    <w:p w14:paraId="053DE3BF" w14:textId="77777777" w:rsidR="000F7377" w:rsidRDefault="000F7377">
      <w:r xmlns:w="http://schemas.openxmlformats.org/wordprocessingml/2006/main">
        <w:t xml:space="preserve">1. ฤทธิ์อำนาจของพระวิญญาณบริสุทธิ์ในชีวิตของเรา</w:t>
      </w:r>
    </w:p>
    <w:p w14:paraId="3256DA6C" w14:textId="77777777" w:rsidR="000F7377" w:rsidRDefault="000F7377"/>
    <w:p w14:paraId="49063860" w14:textId="77777777" w:rsidR="000F7377" w:rsidRDefault="000F7377">
      <w:r xmlns:w="http://schemas.openxmlformats.org/wordprocessingml/2006/main">
        <w:t xml:space="preserve">2. ความสำคัญของการส่งเสริมศรัทธาของเรา</w:t>
      </w:r>
    </w:p>
    <w:p w14:paraId="0EAD9E3C" w14:textId="77777777" w:rsidR="000F7377" w:rsidRDefault="000F7377"/>
    <w:p w14:paraId="359C11BB" w14:textId="77777777" w:rsidR="000F7377" w:rsidRDefault="000F7377">
      <w:r xmlns:w="http://schemas.openxmlformats.org/wordprocessingml/2006/main">
        <w:t xml:space="preserve">1. โรม 8:14-17 - เพราะว่าพระวิญญาณของพระเจ้านำพวกเขามากเพียงใด พวกเขาก็เป็นบุตรของพระเจ้า</w:t>
      </w:r>
    </w:p>
    <w:p w14:paraId="3F60F3AC" w14:textId="77777777" w:rsidR="000F7377" w:rsidRDefault="000F7377"/>
    <w:p w14:paraId="0570E4EE" w14:textId="77777777" w:rsidR="000F7377" w:rsidRDefault="000F7377">
      <w:r xmlns:w="http://schemas.openxmlformats.org/wordprocessingml/2006/main">
        <w:t xml:space="preserve">2. ยอห์น 14:15-17 - ถ้าท่านรักเรา จงรักษาบัญญัติของเรา</w:t>
      </w:r>
    </w:p>
    <w:p w14:paraId="570B30F6" w14:textId="77777777" w:rsidR="000F7377" w:rsidRDefault="000F7377"/>
    <w:p w14:paraId="6362378A" w14:textId="77777777" w:rsidR="000F7377" w:rsidRDefault="000F7377">
      <w:r xmlns:w="http://schemas.openxmlformats.org/wordprocessingml/2006/main">
        <w:t xml:space="preserve">2 ทิโมธี 1:15 ท่านทราบแล้วว่าคนทั้งปวงที่อยู่ในเอเชียจะหันเหไปจากเรา ในจำนวนนี้คือ ไฟเจลลัส และเฮอร์โมจีนีส</w:t>
      </w:r>
    </w:p>
    <w:p w14:paraId="49F991BC" w14:textId="77777777" w:rsidR="000F7377" w:rsidRDefault="000F7377"/>
    <w:p w14:paraId="0658A2A8" w14:textId="77777777" w:rsidR="000F7377" w:rsidRDefault="000F7377">
      <w:r xmlns:w="http://schemas.openxmlformats.org/wordprocessingml/2006/main">
        <w:t xml:space="preserve">เปาโลกล่าวถึงทิโมธีว่าผู้คนจำนวนมากจากเอเชียหันเหไปจากเขา โดยเฉพาะอย่างยิ่งตั้งชื่อคนสองคนว่าฟีเจลลัสและเฮอร์โมเจเนส</w:t>
      </w:r>
    </w:p>
    <w:p w14:paraId="1164B3D7" w14:textId="77777777" w:rsidR="000F7377" w:rsidRDefault="000F7377"/>
    <w:p w14:paraId="5F540A68" w14:textId="77777777" w:rsidR="000F7377" w:rsidRDefault="000F7377">
      <w:r xmlns:w="http://schemas.openxmlformats.org/wordprocessingml/2006/main">
        <w:t xml:space="preserve">1. พลังของการปฏิเสธ: สำรวจประสบการณ์ของพอลในเอเชีย</w:t>
      </w:r>
    </w:p>
    <w:p w14:paraId="362026AD" w14:textId="77777777" w:rsidR="000F7377" w:rsidRDefault="000F7377"/>
    <w:p w14:paraId="0A788E19" w14:textId="77777777" w:rsidR="000F7377" w:rsidRDefault="000F7377">
      <w:r xmlns:w="http://schemas.openxmlformats.org/wordprocessingml/2006/main">
        <w:t xml:space="preserve">2. จงซื่อสัตย์ต่อพระเจ้าแม้จะมีการต่อต้านก็ตาม</w:t>
      </w:r>
    </w:p>
    <w:p w14:paraId="4DF000FD" w14:textId="77777777" w:rsidR="000F7377" w:rsidRDefault="000F7377"/>
    <w:p w14:paraId="0B62D4B0" w14:textId="77777777" w:rsidR="000F7377" w:rsidRDefault="000F7377">
      <w:r xmlns:w="http://schemas.openxmlformats.org/wordprocessingml/2006/main">
        <w:t xml:space="preserve">1. ฮีบรู 11:24-27 - โดยความเชื่อ เมื่อโมเสสโตขึ้น ไม่ยอมให้เรียกว่าเป็นบุตรชายของธิดาฟาโรห์</w:t>
      </w:r>
    </w:p>
    <w:p w14:paraId="69861131" w14:textId="77777777" w:rsidR="000F7377" w:rsidRDefault="000F7377"/>
    <w:p w14:paraId="574E79EA" w14:textId="77777777" w:rsidR="000F7377" w:rsidRDefault="000F7377">
      <w:r xmlns:w="http://schemas.openxmlformats.org/wordprocessingml/2006/main">
        <w:t xml:space="preserve">2. โรม 8:31-35 - แล้วเราจะว่าอย่างไรกับสิ่งเหล่านี้? ถ้าพระเจ้าทรงอยู่ฝ่ายเรา ใครจะต่อต้านเราได้?</w:t>
      </w:r>
    </w:p>
    <w:p w14:paraId="78A7DC2C" w14:textId="77777777" w:rsidR="000F7377" w:rsidRDefault="000F7377"/>
    <w:p w14:paraId="5AB67FD7" w14:textId="77777777" w:rsidR="000F7377" w:rsidRDefault="000F7377">
      <w:r xmlns:w="http://schemas.openxmlformats.org/wordprocessingml/2006/main">
        <w:t xml:space="preserve">2 ทิโมธี 1:16 องค์พระผู้เป็นเจ้าทรงเมตตาวงศ์วานของโอเนสิโฟรัส เพราะเขาทำให้ฉันสดชื่นบ่อยๆ และไม่ละอายใจกับโซ่ตรวนของฉัน</w:t>
      </w:r>
    </w:p>
    <w:p w14:paraId="26533EB0" w14:textId="77777777" w:rsidR="000F7377" w:rsidRDefault="000F7377"/>
    <w:p w14:paraId="6298A8C6" w14:textId="77777777" w:rsidR="000F7377" w:rsidRDefault="000F7377">
      <w:r xmlns:w="http://schemas.openxmlformats.org/wordprocessingml/2006/main">
        <w:t xml:space="preserve">โอเนซิโฟรัสเป็นตัวอย่างที่ดีของความซื่อสัตย์และความเมตตาต่อเปาโล แม้ท่ามกลางความทุกข์ทรมานของเขา</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ความสัตย์ซื่อของพระเจ้า: การเรียนรู้จากแบบอย่างของโอเนสิโฟรัส</w:t>
      </w:r>
    </w:p>
    <w:p w14:paraId="097D443E" w14:textId="77777777" w:rsidR="000F7377" w:rsidRDefault="000F7377"/>
    <w:p w14:paraId="25AFAAE2" w14:textId="77777777" w:rsidR="000F7377" w:rsidRDefault="000F7377">
      <w:r xmlns:w="http://schemas.openxmlformats.org/wordprocessingml/2006/main">
        <w:t xml:space="preserve">2. พลังแห่งความเมตตา: โอเนสิโฟรัสทำให้เปาโลรู้สึกสดชื่นในความทุกข์ได้อย่างไร</w:t>
      </w:r>
    </w:p>
    <w:p w14:paraId="5F3B67F5" w14:textId="77777777" w:rsidR="000F7377" w:rsidRDefault="000F7377"/>
    <w:p w14:paraId="05100344" w14:textId="77777777" w:rsidR="000F7377" w:rsidRDefault="000F7377">
      <w:r xmlns:w="http://schemas.openxmlformats.org/wordprocessingml/2006/main">
        <w:t xml:space="preserve">1. ยอห์น 13:35 - "โดยสิ่งนี้มนุษย์ทุกคนจะรู้ว่าท่านเป็นสาวกของเราถ้าท่านมีความรักซึ่งกันและกัน"</w:t>
      </w:r>
    </w:p>
    <w:p w14:paraId="5259F256" w14:textId="77777777" w:rsidR="000F7377" w:rsidRDefault="000F7377"/>
    <w:p w14:paraId="5FB2B4A4" w14:textId="77777777" w:rsidR="000F7377" w:rsidRDefault="000F7377">
      <w:r xmlns:w="http://schemas.openxmlformats.org/wordprocessingml/2006/main">
        <w:t xml:space="preserve">2. กาลาเทีย 6:2 - "จงแบกภาระของกันและกัน และปฏิบัติตามกฎของพระคริสต์"</w:t>
      </w:r>
    </w:p>
    <w:p w14:paraId="65C8EAE4" w14:textId="77777777" w:rsidR="000F7377" w:rsidRDefault="000F7377"/>
    <w:p w14:paraId="67E81B92" w14:textId="77777777" w:rsidR="000F7377" w:rsidRDefault="000F7377">
      <w:r xmlns:w="http://schemas.openxmlformats.org/wordprocessingml/2006/main">
        <w:t xml:space="preserve">2 ทิโมธี 1:17 แต่เมื่อท่านอยู่ในกรุงโรม พระองค์ทรงค้นหาข้าพเจ้าด้วยความเพียรและพบข้าพเจ้า</w:t>
      </w:r>
    </w:p>
    <w:p w14:paraId="4E769BB6" w14:textId="77777777" w:rsidR="000F7377" w:rsidRDefault="000F7377"/>
    <w:p w14:paraId="37406FA2" w14:textId="77777777" w:rsidR="000F7377" w:rsidRDefault="000F7377">
      <w:r xmlns:w="http://schemas.openxmlformats.org/wordprocessingml/2006/main">
        <w:t xml:space="preserve">เปาโลตามหาทิโมธีขณะอยู่ในกรุงโรมและพบเขา</w:t>
      </w:r>
    </w:p>
    <w:p w14:paraId="3E075D83" w14:textId="77777777" w:rsidR="000F7377" w:rsidRDefault="000F7377"/>
    <w:p w14:paraId="3B9B4541" w14:textId="77777777" w:rsidR="000F7377" w:rsidRDefault="000F7377">
      <w:r xmlns:w="http://schemas.openxmlformats.org/wordprocessingml/2006/main">
        <w:t xml:space="preserve">1. ความสำคัญของการค้นหาผู้สูญหาย</w:t>
      </w:r>
    </w:p>
    <w:p w14:paraId="4EBCA036" w14:textId="77777777" w:rsidR="000F7377" w:rsidRDefault="000F7377"/>
    <w:p w14:paraId="355B0A0A" w14:textId="77777777" w:rsidR="000F7377" w:rsidRDefault="000F7377">
      <w:r xmlns:w="http://schemas.openxmlformats.org/wordprocessingml/2006/main">
        <w:t xml:space="preserve">2. เราสามารถพบได้ถ้าเรามองหาพระเจ้า</w:t>
      </w:r>
    </w:p>
    <w:p w14:paraId="009CF3FC" w14:textId="77777777" w:rsidR="000F7377" w:rsidRDefault="000F7377"/>
    <w:p w14:paraId="2048AF90" w14:textId="77777777" w:rsidR="000F7377" w:rsidRDefault="000F7377">
      <w:r xmlns:w="http://schemas.openxmlformats.org/wordprocessingml/2006/main">
        <w:t xml:space="preserve">1. ลูกา 19:10 - “เพราะว่าบุตรมนุษย์มาเพื่อแสวงหาและช่วยผู้ที่หลงหายให้รอด”</w:t>
      </w:r>
    </w:p>
    <w:p w14:paraId="1F83F6D1" w14:textId="77777777" w:rsidR="000F7377" w:rsidRDefault="000F7377"/>
    <w:p w14:paraId="24A06431" w14:textId="77777777" w:rsidR="000F7377" w:rsidRDefault="000F7377">
      <w:r xmlns:w="http://schemas.openxmlformats.org/wordprocessingml/2006/main">
        <w:t xml:space="preserve">2. มัทธิว 7:7-8 - “จงขอแล้วจะได้รับ แสวงหาแล้วคุณจะพบ เคาะแล้วประตูจะเปิดให้แก่คุณ สำหรับทุกคนที่ขอก็จะได้รับ ผู้ที่แสวงหาก็พบ และผู้ที่เคาะประตูก็จะเปิด”</w:t>
      </w:r>
    </w:p>
    <w:p w14:paraId="383066BC" w14:textId="77777777" w:rsidR="000F7377" w:rsidRDefault="000F7377"/>
    <w:p w14:paraId="33E1FB99" w14:textId="77777777" w:rsidR="000F7377" w:rsidRDefault="000F7377">
      <w:r xmlns:w="http://schemas.openxmlformats.org/wordprocessingml/2006/main">
        <w:t xml:space="preserve">2 ทิโมธี 1:18 องค์พระผู้เป็นเจ้าทรงโปรดประทานแก่เขาเพื่อเขาจะได้รับความเมตตาจากองค์พระผู้เป็นเจ้าในวันนั้น และท่านก็ทราบดีในเรื่องหลายประการที่พระองค์ทรงปรนนิบัติข้าพเจ้าที่เมืองเอเฟซัส</w:t>
      </w:r>
    </w:p>
    <w:p w14:paraId="7F7DEEB3" w14:textId="77777777" w:rsidR="000F7377" w:rsidRDefault="000F7377"/>
    <w:p w14:paraId="1D3B4C3B" w14:textId="77777777" w:rsidR="000F7377" w:rsidRDefault="000F7377">
      <w:r xmlns:w="http://schemas.openxmlformats.org/wordprocessingml/2006/main">
        <w:t xml:space="preserve">เปาโลกำลังอธิษฐานขอให้พระเจ้าแสดงความเมตตาต่อทิโมธีและเตือนเขาถึงพันธกิจที่พวกเขาแบ่งปันกันในเมืองเอเฟซัส</w:t>
      </w:r>
    </w:p>
    <w:p w14:paraId="06E82903" w14:textId="77777777" w:rsidR="000F7377" w:rsidRDefault="000F7377"/>
    <w:p w14:paraId="137A06B3" w14:textId="77777777" w:rsidR="000F7377" w:rsidRDefault="000F7377">
      <w:r xmlns:w="http://schemas.openxmlformats.org/wordprocessingml/2006/main">
        <w:t xml:space="preserve">1. พลังแห่งการอธิษฐาน: พระเจ้าตอบด้วยความเมตตาของพระองค์อย่างไร</w:t>
      </w:r>
    </w:p>
    <w:p w14:paraId="4B5FB3C1" w14:textId="77777777" w:rsidR="000F7377" w:rsidRDefault="000F7377"/>
    <w:p w14:paraId="317FCBD4" w14:textId="77777777" w:rsidR="000F7377" w:rsidRDefault="000F7377">
      <w:r xmlns:w="http://schemas.openxmlformats.org/wordprocessingml/2006/main">
        <w:t xml:space="preserve">2. ความสำคัญของการรับใช้ร่วมกัน: วิธีที่พันธกิจรวมเราเป็นหนึ่งเดียวกัน</w:t>
      </w:r>
    </w:p>
    <w:p w14:paraId="0EBB6041" w14:textId="77777777" w:rsidR="000F7377" w:rsidRDefault="000F7377"/>
    <w:p w14:paraId="45686818" w14:textId="77777777" w:rsidR="000F7377" w:rsidRDefault="000F7377">
      <w:r xmlns:w="http://schemas.openxmlformats.org/wordprocessingml/2006/main">
        <w:t xml:space="preserve">1. ยากอบ 5:16 - "คำอธิษฐานของผู้ชอบธรรมนั้นมีพลังและเกิดผล"</w:t>
      </w:r>
    </w:p>
    <w:p w14:paraId="516E2953" w14:textId="77777777" w:rsidR="000F7377" w:rsidRDefault="000F7377"/>
    <w:p w14:paraId="0A342F5F" w14:textId="77777777" w:rsidR="000F7377" w:rsidRDefault="000F7377">
      <w:r xmlns:w="http://schemas.openxmlformats.org/wordprocessingml/2006/main">
        <w:t xml:space="preserve">2. กิจการ 20:17-38 - เปาโลกล่าวอำลาพวกผู้ใหญ่ของคริสตจักรในเมืองเอเฟซัส</w:t>
      </w:r>
    </w:p>
    <w:p w14:paraId="0F09F74D" w14:textId="77777777" w:rsidR="000F7377" w:rsidRDefault="000F7377"/>
    <w:p w14:paraId="3114FB76" w14:textId="77777777" w:rsidR="000F7377" w:rsidRDefault="000F7377">
      <w:r xmlns:w="http://schemas.openxmlformats.org/wordprocessingml/2006/main">
        <w:t xml:space="preserve">2 ทิโมธี 2 เป็นบทที่สองของจดหมายฉบับที่สองที่อัครสาวกเปาโลเขียนถึงเพื่อนร่วมงานและสาวกที่รักของเขา ทิโมธี ในบทนี้ เปาโลให้คำแนะนำที่สำคัญแก่ทิโมธีเกี่ยวกับความอดทน ความรับผิดชอบ และการสอนที่ดี</w:t>
      </w:r>
    </w:p>
    <w:p w14:paraId="0CFFAD38" w14:textId="77777777" w:rsidR="000F7377" w:rsidRDefault="000F7377"/>
    <w:p w14:paraId="47A4FE88" w14:textId="77777777" w:rsidR="000F7377" w:rsidRDefault="000F7377">
      <w:r xmlns:w="http://schemas.openxmlformats.org/wordprocessingml/2006/main">
        <w:t xml:space="preserve">ย่อหน้าที่ 1: เปาโลสนับสนุนทิโมธีให้เป็นทหารที่ซื่อสัตย์และมีวินัยของพระคริสต์ (2 ทิโมธี 2:1-7) เขากระตุ้นให้เขาเข้มแข็งในพระคุณที่อยู่ในพระเยซูคริสต์และมอบหน้าที่ในการถ่ายทอดสิ่งที่เขาได้เรียนรู้ให้กับคนที่ไว้วางใจได้ซึ่งจะสอนผู้อื่นในทางกลับกัน เปาโลใช้คำอุปมา เช่น ทหาร นักกีฬา และชาวนาที่ทำงานหนัก เพื่อแสดงให้เห็นความจำเป็นที่จะต้องมีวินัย ความอุตสาหะ และความมุ่งมั่นในพันธกิจ เขาย้ำว่าผู้ที่แข่งขันตามกฎจะได้รับรางวัลส่วนแบ่ง</w:t>
      </w:r>
    </w:p>
    <w:p w14:paraId="1FC5824C" w14:textId="77777777" w:rsidR="000F7377" w:rsidRDefault="000F7377"/>
    <w:p w14:paraId="77245DBF" w14:textId="77777777" w:rsidR="000F7377" w:rsidRDefault="000F7377">
      <w:r xmlns:w="http://schemas.openxmlformats.org/wordprocessingml/2006/main">
        <w:t xml:space="preserve">ย่อหน้าที่ 2: เปาโลเน้นถึงความสำคัญของการจัดการพระวจนะของพระเจ้าอย่างถูกต้อง (2 ทิโมธี 2:8-19) เขาเตือนทิโมธีเกี่ยวกับการฟื้นคืนพระชนม์ของพระเยซูคริสต์จากความตายซึ่งเป็นศูนย์กลางในการเทศนาของพวกเขา แม้ว่าต้องเผชิญกับการถูกจองจำและความทุกข์ทรมานจากการประกาศข่าวประเสริฐ เปาโลกล่าวว่าพระวจนะของพระเจ้าไม่สามารถถูกล่ามโซ่ได้ พระองค์ทรงเตือนไม่ให้ทะเลาะวิวาทกันเรื่องถ้อยคำที่มีแต่นำไปสู่ความหายนะ แต่สนับสนุนให้คนทำงานที่ได้รับอนุมัติซึ่งจัดการพระคัมภีร์อย่างถูกต้องได้ศึกษาพระคัมภีร์อย่างขยันขันแข็ง</w:t>
      </w:r>
    </w:p>
    <w:p w14:paraId="492D54CF" w14:textId="77777777" w:rsidR="000F7377" w:rsidRDefault="000F7377"/>
    <w:p w14:paraId="6B1B5CBE" w14:textId="77777777" w:rsidR="000F7377" w:rsidRDefault="000F7377">
      <w:r xmlns:w="http://schemas.openxmlformats.org/wordprocessingml/2006/main">
        <w:t xml:space="preserve">ย่อหน้าที่ 3: บทนี้ปิดท้ายด้วยคำแนะนำในการหลีกเลี่ยงคำสอนเท็จและดำเนินตามความชอบธรรม (2 ทิโมธี 2:20-26) เปาโลกระตุ้นให้ทิโมธีหลีกหนีจากกิเลสตัณหาในวัยเยาว์และแสวงหาความชอบธรรมไปพร้อมกับผู้ที่ร้องทูลพระเจ้าด้วยใจบริสุทธิ์ เขาเตือนไม่ให้มีข้อโต้แย้งที่โง่เขลาซึ่งก่อให้เกิดการทะเลาะวิวาท แต่แนะนำให้มีความอ่อนโยนเมื่อแก้ไขฝ่ายตรงข้ามเพื่อที่พวกเขาจะ </w:t>
      </w:r>
      <w:r xmlns:w="http://schemas.openxmlformats.org/wordprocessingml/2006/main">
        <w:lastRenderedPageBreak xmlns:w="http://schemas.openxmlformats.org/wordprocessingml/2006/main"/>
      </w:r>
      <w:r xmlns:w="http://schemas.openxmlformats.org/wordprocessingml/2006/main">
        <w:t xml:space="preserve">ได้กลับใจ เปาโลเน้นย้ำถึงความปรารถนาของพระเจ้าต่อความรอดของทุกคน และเรียกร้องให้มีความบริสุทธิ์ หลีกเลี่ยงการพัวพันกับความปรารถนาทางโลก</w:t>
      </w:r>
    </w:p>
    <w:p w14:paraId="13C1D32C" w14:textId="77777777" w:rsidR="000F7377" w:rsidRDefault="000F7377"/>
    <w:p w14:paraId="0DCEF310" w14:textId="77777777" w:rsidR="000F7377" w:rsidRDefault="000F7377">
      <w:r xmlns:w="http://schemas.openxmlformats.org/wordprocessingml/2006/main">
        <w:t xml:space="preserve">สรุป,</w:t>
      </w:r>
    </w:p>
    <w:p w14:paraId="574F6981" w14:textId="77777777" w:rsidR="000F7377" w:rsidRDefault="000F7377">
      <w:r xmlns:w="http://schemas.openxmlformats.org/wordprocessingml/2006/main">
        <w:t xml:space="preserve">บทที่สองจาก 2 ทิโมธีมุ่งเน้นไปที่ความอดทนในความรับผิดชอบในงานรับใช้ ในขณะเดียวกันก็เน้นการจัดการพระคำของพระเจ้าอย่างถูกต้อง</w:t>
      </w:r>
    </w:p>
    <w:p w14:paraId="1C8F58A6" w14:textId="77777777" w:rsidR="000F7377" w:rsidRDefault="000F7377">
      <w:r xmlns:w="http://schemas.openxmlformats.org/wordprocessingml/2006/main">
        <w:t xml:space="preserve">เปาโลสนับสนุนทิโมธีให้รักษาวินัยเหมือนทหารหรือนักกีฬา โดยมอบหมายหน้าที่ในการถ่ายทอดคำสอนของเขาให้กับผู้คนที่เชื่อถือได้</w:t>
      </w:r>
    </w:p>
    <w:p w14:paraId="4248A987" w14:textId="77777777" w:rsidR="000F7377" w:rsidRDefault="000F7377"/>
    <w:p w14:paraId="789C75FC" w14:textId="77777777" w:rsidR="000F7377" w:rsidRDefault="000F7377">
      <w:r xmlns:w="http://schemas.openxmlformats.org/wordprocessingml/2006/main">
        <w:t xml:space="preserve">เขาเน้นย้ำถึงความสำคัญของการจัดการพระวจนะของพระเจ้าอย่างถูกต้องและเตือนไม่ให้ทะเลาะวิวาทกับคำพูด เปาโลสนับสนุนให้ศึกษาอย่างขยันขันแข็งและการจัดการพระคัมภีร์อย่างถูกต้อง</w:t>
      </w:r>
    </w:p>
    <w:p w14:paraId="25672B80" w14:textId="77777777" w:rsidR="000F7377" w:rsidRDefault="000F7377"/>
    <w:p w14:paraId="01FC9729" w14:textId="77777777" w:rsidR="000F7377" w:rsidRDefault="000F7377">
      <w:r xmlns:w="http://schemas.openxmlformats.org/wordprocessingml/2006/main">
        <w:t xml:space="preserve">บทนี้ปิดท้ายด้วยคำแนะนำเกี่ยวกับการหลีกเลี่ยงคำสอนเท็จ การแสวงหาความชอบธรรม และการแก้ไขคู่ต่อสู้ด้วยความอ่อนโยน เปาโลเน้นย้ำถึงความปรารถนาที่จะได้รับความรอดและเรียกร้องให้มีความบริสุทธิ์ในการดำเนินชีวิตแบบคริสเตียน บทนี้ทำหน้าที่เป็นการเรียกร้องให้มีความอดทน ความรับผิดชอบในการสอน และการแสวงหาความชอบธรรมในบริบทของความท้าทายที่ต้องเผชิญในพันธกิจ</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ทิโมธี 2:1 เพราะฉะนั้น ลูกเอ๋ย จงเข้มแข็งในพระคุณซึ่งมีอยู่ในพระเยซูคริสต์</w:t>
      </w:r>
    </w:p>
    <w:p w14:paraId="1109AE66" w14:textId="77777777" w:rsidR="000F7377" w:rsidRDefault="000F7377"/>
    <w:p w14:paraId="3B742D23" w14:textId="77777777" w:rsidR="000F7377" w:rsidRDefault="000F7377">
      <w:r xmlns:w="http://schemas.openxmlformats.org/wordprocessingml/2006/main">
        <w:t xml:space="preserve">เปาโลสนับสนุนให้ทิโมธีเข้มแข็งในศรัทธาในพระคริสต์และพึ่งพาพระคุณของเขา</w:t>
      </w:r>
    </w:p>
    <w:p w14:paraId="72F46663" w14:textId="77777777" w:rsidR="000F7377" w:rsidRDefault="000F7377"/>
    <w:p w14:paraId="2508D988" w14:textId="77777777" w:rsidR="000F7377" w:rsidRDefault="000F7377">
      <w:r xmlns:w="http://schemas.openxmlformats.org/wordprocessingml/2006/main">
        <w:t xml:space="preserve">1. พระคุณของพระเจ้าก็เพียงพอแล้ว - โรม 8:28-39</w:t>
      </w:r>
    </w:p>
    <w:p w14:paraId="5F8DE9BB" w14:textId="77777777" w:rsidR="000F7377" w:rsidRDefault="000F7377"/>
    <w:p w14:paraId="624C9508" w14:textId="77777777" w:rsidR="000F7377" w:rsidRDefault="000F7377">
      <w:r xmlns:w="http://schemas.openxmlformats.org/wordprocessingml/2006/main">
        <w:t xml:space="preserve">2. การทรงเรียกให้ยืนหยัด - เอเฟซัส 6:10-20</w:t>
      </w:r>
    </w:p>
    <w:p w14:paraId="2EFE358A" w14:textId="77777777" w:rsidR="000F7377" w:rsidRDefault="000F7377"/>
    <w:p w14:paraId="6958BC9B" w14:textId="77777777" w:rsidR="000F7377" w:rsidRDefault="000F7377">
      <w:r xmlns:w="http://schemas.openxmlformats.org/wordprocessingml/2006/main">
        <w:t xml:space="preserve">1. 2 โครินธ์ 12:9-10 - การพึ่งพาพระคุณและกำลังของพระเจ้าของเปาโลเมื่อเผชิญกับความทุกข์ทรมาน</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12:1-3 - ความต้องการความอดทนเมื่อเผชิญกับความยากลำบาก</w:t>
      </w:r>
    </w:p>
    <w:p w14:paraId="72F6FF01" w14:textId="77777777" w:rsidR="000F7377" w:rsidRDefault="000F7377"/>
    <w:p w14:paraId="08A1C11A" w14:textId="77777777" w:rsidR="000F7377" w:rsidRDefault="000F7377">
      <w:r xmlns:w="http://schemas.openxmlformats.org/wordprocessingml/2006/main">
        <w:t xml:space="preserve">2 ทิโมธี 2:2 และเรื่องที่ท่านได้ยินเกี่ยวกับข้าพเจ้าท่ามกลางพยานหลายคน ท่านก็ฝากไว้กับคนที่ซื่อสัตย์ซึ่งสามารถสอนคนอื่นได้เช่นกัน</w:t>
      </w:r>
    </w:p>
    <w:p w14:paraId="4079C01D" w14:textId="77777777" w:rsidR="000F7377" w:rsidRDefault="000F7377"/>
    <w:p w14:paraId="19CBDED2" w14:textId="77777777" w:rsidR="000F7377" w:rsidRDefault="000F7377">
      <w:r xmlns:w="http://schemas.openxmlformats.org/wordprocessingml/2006/main">
        <w:t xml:space="preserve">ทิโมธีได้รับการสนับสนุนให้มอบสิ่งที่เขาได้ยินจากเปาโลให้กับคนที่ซื่อสัตย์ซึ่งจะสามารถสอนผู้อื่นได้ตามลำดับ</w:t>
      </w:r>
    </w:p>
    <w:p w14:paraId="3D2FE04D" w14:textId="77777777" w:rsidR="000F7377" w:rsidRDefault="000F7377"/>
    <w:p w14:paraId="70BCC4C8" w14:textId="77777777" w:rsidR="000F7377" w:rsidRDefault="000F7377">
      <w:r xmlns:w="http://schemas.openxmlformats.org/wordprocessingml/2006/main">
        <w:t xml:space="preserve">1. พลังแห่งการถ่ายทอดพระวจนะของพระเจ้า</w:t>
      </w:r>
    </w:p>
    <w:p w14:paraId="14D6328E" w14:textId="77777777" w:rsidR="000F7377" w:rsidRDefault="000F7377"/>
    <w:p w14:paraId="785E3BD6" w14:textId="77777777" w:rsidR="000F7377" w:rsidRDefault="000F7377">
      <w:r xmlns:w="http://schemas.openxmlformats.org/wordprocessingml/2006/main">
        <w:t xml:space="preserve">2. ความรับผิดชอบของการซื่อสัตย์ต่อพระเจ้า</w:t>
      </w:r>
    </w:p>
    <w:p w14:paraId="522A812B" w14:textId="77777777" w:rsidR="000F7377" w:rsidRDefault="000F7377"/>
    <w:p w14:paraId="43AA3559" w14:textId="77777777" w:rsidR="000F7377" w:rsidRDefault="000F7377">
      <w:r xmlns:w="http://schemas.openxmlformats.org/wordprocessingml/2006/main">
        <w:t xml:space="preserve">1. สุภาษิต 11:30 - ผลของคนชอบธรรมคือต้นไม้แห่งชีวิต และผู้ที่ชนะจิตวิญญาณก็เป็นคนฉลาด</w:t>
      </w:r>
    </w:p>
    <w:p w14:paraId="73CD724B" w14:textId="77777777" w:rsidR="000F7377" w:rsidRDefault="000F7377"/>
    <w:p w14:paraId="2BA694B8" w14:textId="77777777" w:rsidR="000F7377" w:rsidRDefault="000F7377">
      <w:r xmlns:w="http://schemas.openxmlformats.org/wordprocessingml/2006/main">
        <w:t xml:space="preserve">2. 2 เปโตร 1:12 - ดังนั้นฉันจะไม่ละเลยที่จะให้คุณระลึกถึงสิ่งเหล่านี้อยู่เสมอแม้ว่าคุณจะรู้จักสิ่งเหล่านี้และตั้งมั่นอยู่ในความจริงในปัจจุบัน</w:t>
      </w:r>
    </w:p>
    <w:p w14:paraId="30A418DB" w14:textId="77777777" w:rsidR="000F7377" w:rsidRDefault="000F7377"/>
    <w:p w14:paraId="225A6460" w14:textId="77777777" w:rsidR="000F7377" w:rsidRDefault="000F7377">
      <w:r xmlns:w="http://schemas.openxmlformats.org/wordprocessingml/2006/main">
        <w:t xml:space="preserve">2 ทิโมธี 2:3 เหตุฉะนั้นท่านจึงอดทนต่อความเข้มแข็งในฐานะทหารที่ดีของพระเยซูคริสต์</w:t>
      </w:r>
    </w:p>
    <w:p w14:paraId="00C9700D" w14:textId="77777777" w:rsidR="000F7377" w:rsidRDefault="000F7377"/>
    <w:p w14:paraId="4ADC468A" w14:textId="77777777" w:rsidR="000F7377" w:rsidRDefault="000F7377">
      <w:r xmlns:w="http://schemas.openxmlformats.org/wordprocessingml/2006/main">
        <w:t xml:space="preserve">ข้อความที่เปาโลสนับสนุนทิโมธีให้อดทนต่อความยากลำบากในฐานะทหารที่ดีของพระเยซูคริสต์</w:t>
      </w:r>
    </w:p>
    <w:p w14:paraId="7F8AEF3A" w14:textId="77777777" w:rsidR="000F7377" w:rsidRDefault="000F7377"/>
    <w:p w14:paraId="10087A3C" w14:textId="77777777" w:rsidR="000F7377" w:rsidRDefault="000F7377">
      <w:r xmlns:w="http://schemas.openxmlformats.org/wordprocessingml/2006/main">
        <w:t xml:space="preserve">1. อดทนต่อความยากลำบากเพื่อเห็นแก่พระเยซู</w:t>
      </w:r>
    </w:p>
    <w:p w14:paraId="30461482" w14:textId="77777777" w:rsidR="000F7377" w:rsidRDefault="000F7377"/>
    <w:p w14:paraId="0B8D885C" w14:textId="77777777" w:rsidR="000F7377" w:rsidRDefault="000F7377">
      <w:r xmlns:w="http://schemas.openxmlformats.org/wordprocessingml/2006/main">
        <w:t xml:space="preserve">2. การเป็นทหารที่ดีของพระคริสต์</w:t>
      </w:r>
    </w:p>
    <w:p w14:paraId="4FB4EFB0" w14:textId="77777777" w:rsidR="000F7377" w:rsidRDefault="000F7377"/>
    <w:p w14:paraId="6B5C0A9A" w14:textId="77777777" w:rsidR="000F7377" w:rsidRDefault="000F7377">
      <w:r xmlns:w="http://schemas.openxmlformats.org/wordprocessingml/2006/main">
        <w:t xml:space="preserve">1. โรม 8:35-39 - ใครจะแยกเราจากความรักของพระคริสต์?</w:t>
      </w:r>
    </w:p>
    <w:p w14:paraId="450FA3B7" w14:textId="77777777" w:rsidR="000F7377" w:rsidRDefault="000F7377"/>
    <w:p w14:paraId="0408815F" w14:textId="77777777" w:rsidR="000F7377" w:rsidRDefault="000F7377">
      <w:r xmlns:w="http://schemas.openxmlformats.org/wordprocessingml/2006/main">
        <w:t xml:space="preserve">2. ยากอบ 1:2-4 - นับว่าเป็นความสุขเมื่อคุณตกอยู่ในการทดลองต่างๆ</w:t>
      </w:r>
    </w:p>
    <w:p w14:paraId="5557BD7A" w14:textId="77777777" w:rsidR="000F7377" w:rsidRDefault="000F7377"/>
    <w:p w14:paraId="220CD25B" w14:textId="77777777" w:rsidR="000F7377" w:rsidRDefault="000F7377">
      <w:r xmlns:w="http://schemas.openxmlformats.org/wordprocessingml/2006/main">
        <w:t xml:space="preserve">2 ทิโมธี 2:4 ไม่มีผู้ใดที่ทำสงครามย่อมเข้าไปพัวพันกับกิจการแห่งชีวิตนี้ เพื่อพระองค์จะทรงโปรดผู้ที่ทรงเลือกพระองค์ให้เป็นทหาร</w:t>
      </w:r>
    </w:p>
    <w:p w14:paraId="60EEA926" w14:textId="77777777" w:rsidR="000F7377" w:rsidRDefault="000F7377"/>
    <w:p w14:paraId="3EDC0A92" w14:textId="77777777" w:rsidR="000F7377" w:rsidRDefault="000F7377">
      <w:r xmlns:w="http://schemas.openxmlformats.org/wordprocessingml/2006/main">
        <w:t xml:space="preserve">เปาโลแนะนำทิโมธีว่าบุคคลที่อยู่ในการต่อสู้ฝ่ายวิญญาณไม่ควรถูกเบี่ยงเบนความสนใจจากเรื่องต่างๆ ในชีวิตนี้ เพื่อเขาจะได้ทำให้พระเจ้าพอพระทัยที่เลือกเขาให้ต่อสู้</w:t>
      </w:r>
    </w:p>
    <w:p w14:paraId="1A8E4EDE" w14:textId="77777777" w:rsidR="000F7377" w:rsidRDefault="000F7377"/>
    <w:p w14:paraId="60746D98" w14:textId="77777777" w:rsidR="000F7377" w:rsidRDefault="000F7377">
      <w:r xmlns:w="http://schemas.openxmlformats.org/wordprocessingml/2006/main">
        <w:t xml:space="preserve">1. อย่าปล่อยให้ชีวิตกวนใจคุณจากการรับใช้พระเจ้า</w:t>
      </w:r>
    </w:p>
    <w:p w14:paraId="6D9D3CFA" w14:textId="77777777" w:rsidR="000F7377" w:rsidRDefault="000F7377"/>
    <w:p w14:paraId="44393E14" w14:textId="77777777" w:rsidR="000F7377" w:rsidRDefault="000F7377">
      <w:r xmlns:w="http://schemas.openxmlformats.org/wordprocessingml/2006/main">
        <w:t xml:space="preserve">2. อย่าเข้าไปพัวพันกับกิจการของชีวิตนี้</w:t>
      </w:r>
    </w:p>
    <w:p w14:paraId="630F5776" w14:textId="77777777" w:rsidR="000F7377" w:rsidRDefault="000F7377"/>
    <w:p w14:paraId="5E9B2DAC" w14:textId="77777777" w:rsidR="000F7377" w:rsidRDefault="000F7377">
      <w:r xmlns:w="http://schemas.openxmlformats.org/wordprocessingml/2006/main">
        <w:t xml:space="preserve">1. 1 โครินธ์ 10:31 - ดังนั้นไม่ว่าคุณจะกินหรือดื่มหรือทำอะไรก็ตาม จงทำทุกอย่างเพื่อถวายพระเกียรติแด่พระเจ้า</w:t>
      </w:r>
    </w:p>
    <w:p w14:paraId="0233F73B" w14:textId="77777777" w:rsidR="000F7377" w:rsidRDefault="000F7377"/>
    <w:p w14:paraId="1EA03A73" w14:textId="77777777" w:rsidR="000F7377" w:rsidRDefault="000F7377">
      <w:r xmlns:w="http://schemas.openxmlformats.org/wordprocessingml/2006/main">
        <w:t xml:space="preserve">2. กาลาเทีย 5:1 - เพราะฉะนั้นจงยืนหยัดในเสรีภาพซึ่งพระคริสต์ได้ทรงปลดปล่อยเราให้เป็นอิสระ และอย่าเข้าไปพัวพันกับแอกแห่งทาสอีก</w:t>
      </w:r>
    </w:p>
    <w:p w14:paraId="03EF011C" w14:textId="77777777" w:rsidR="000F7377" w:rsidRDefault="000F7377"/>
    <w:p w14:paraId="030A438D" w14:textId="77777777" w:rsidR="000F7377" w:rsidRDefault="000F7377">
      <w:r xmlns:w="http://schemas.openxmlformats.org/wordprocessingml/2006/main">
        <w:t xml:space="preserve">2 ทิโมธี 2:5 และถ้าผู้ใดต่อสู้เพื่อความชำนาญด้วย แต่เขาจะไม่สวมมงกุฎ เว้นแต่เขาจะต่อสู้อย่างถูกต้องตามกฎหมาย</w:t>
      </w:r>
    </w:p>
    <w:p w14:paraId="3BCE2A6D" w14:textId="77777777" w:rsidR="000F7377" w:rsidRDefault="000F7377"/>
    <w:p w14:paraId="6F3E65E6" w14:textId="77777777" w:rsidR="000F7377" w:rsidRDefault="000F7377">
      <w:r xmlns:w="http://schemas.openxmlformats.org/wordprocessingml/2006/main">
        <w:t xml:space="preserve">ไม่รับประกันการชนะเว้นแต่ว่ากระบวนการนั้นจะทำถูกต้องตามกฎหมาย</w:t>
      </w:r>
    </w:p>
    <w:p w14:paraId="47D81247" w14:textId="77777777" w:rsidR="000F7377" w:rsidRDefault="000F7377"/>
    <w:p w14:paraId="47421305" w14:textId="77777777" w:rsidR="000F7377" w:rsidRDefault="000F7377">
      <w:r xmlns:w="http://schemas.openxmlformats.org/wordprocessingml/2006/main">
        <w:t xml:space="preserve">1. เส้นทางสู่ความสำเร็จต้องอาศัยวิธีการทางกฎหมาย</w:t>
      </w:r>
    </w:p>
    <w:p w14:paraId="4CE08FDE" w14:textId="77777777" w:rsidR="000F7377" w:rsidRDefault="000F7377"/>
    <w:p w14:paraId="5DFC0473" w14:textId="77777777" w:rsidR="000F7377" w:rsidRDefault="000F7377">
      <w:r xmlns:w="http://schemas.openxmlformats.org/wordprocessingml/2006/main">
        <w:t xml:space="preserve">2. การทำงานหนักไม่ได้รับประกันความสำเร็จ</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12:10-11 - จงแสดงความรักต่อกันด้วยความรักฉันพี่น้อง ให้เกียรติซึ่งกันและกัน ไม่ล้าหลังในความขยันหมั่นเพียร มีใจร้อนรน รับใช้องค์พระผู้เป็นเจ้า</w:t>
      </w:r>
    </w:p>
    <w:p w14:paraId="21EBB7C3" w14:textId="77777777" w:rsidR="000F7377" w:rsidRDefault="000F7377"/>
    <w:p w14:paraId="6AF57E8B" w14:textId="77777777" w:rsidR="000F7377" w:rsidRDefault="000F7377">
      <w:r xmlns:w="http://schemas.openxmlformats.org/wordprocessingml/2006/main">
        <w:t xml:space="preserve">2. สุภาษิต 21:5 - ความคิดของคนขยันมักมีเหลือเฟือเท่านั้น แต่ของทุกคนที่รีบร้อนแต่อยากได้เท่านั้น</w:t>
      </w:r>
    </w:p>
    <w:p w14:paraId="67047801" w14:textId="77777777" w:rsidR="000F7377" w:rsidRDefault="000F7377"/>
    <w:p w14:paraId="317CB294" w14:textId="77777777" w:rsidR="000F7377" w:rsidRDefault="000F7377">
      <w:r xmlns:w="http://schemas.openxmlformats.org/wordprocessingml/2006/main">
        <w:t xml:space="preserve">2 ทิโมธี 2:6 ชาวนาที่ทำงานต้องได้รับผลก่อน</w:t>
      </w:r>
    </w:p>
    <w:p w14:paraId="17DBA70B" w14:textId="77777777" w:rsidR="000F7377" w:rsidRDefault="000F7377"/>
    <w:p w14:paraId="60A40B37" w14:textId="77777777" w:rsidR="000F7377" w:rsidRDefault="000F7377">
      <w:r xmlns:w="http://schemas.openxmlformats.org/wordprocessingml/2006/main">
        <w:t xml:space="preserve">เปาโลสนับสนุนการทำงานหนัก เนื่องจากคนงานควรได้รับรางวัลสำหรับความพยายามของพวกเขา</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พระองค์เป็นพรแห่งความขยันหมั่นเพียร??</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เขาคือพลังของการทำงานหนัก??</w:t>
      </w:r>
    </w:p>
    <w:p w14:paraId="7FAE7A9A" w14:textId="77777777" w:rsidR="000F7377" w:rsidRDefault="000F7377"/>
    <w:p w14:paraId="63A255F6" w14:textId="77777777" w:rsidR="000F7377" w:rsidRDefault="000F7377">
      <w:r xmlns:w="http://schemas.openxmlformats.org/wordprocessingml/2006/main">
        <w:t xml:space="preserve">1. สุภาษิต 13:4 ??? </w:t>
      </w:r>
      <w:r xmlns:w="http://schemas.openxmlformats.org/wordprocessingml/2006/main">
        <w:rPr>
          <w:rFonts w:ascii="맑은 고딕 Semilight" w:hAnsi="맑은 고딕 Semilight"/>
        </w:rPr>
        <w:t xml:space="preserve">쏷 </w:t>
      </w:r>
      <w:r xmlns:w="http://schemas.openxmlformats.org/wordprocessingml/2006/main">
        <w:t xml:space="preserve">จิตใจของคนเกียจคร้านปรารถนา แต่ไม่มีอะไรเลย แต่จิตใจของคนขยันจะอ้วนพี??</w:t>
      </w:r>
    </w:p>
    <w:p w14:paraId="65C8AD7C" w14:textId="77777777" w:rsidR="000F7377" w:rsidRDefault="000F7377"/>
    <w:p w14:paraId="5EB45632" w14:textId="77777777" w:rsidR="000F7377" w:rsidRDefault="000F7377">
      <w:r xmlns:w="http://schemas.openxmlformats.org/wordprocessingml/2006/main">
        <w:t xml:space="preserve">2. โคโลสี 3:23 ??? </w:t>
      </w:r>
      <w:r xmlns:w="http://schemas.openxmlformats.org/wordprocessingml/2006/main">
        <w:rPr>
          <w:rFonts w:ascii="맑은 고딕 Semilight" w:hAnsi="맑은 고딕 Semilight"/>
        </w:rPr>
        <w:t xml:space="preserve">쏛 </w:t>
      </w:r>
      <w:r xmlns:w="http://schemas.openxmlformats.org/wordprocessingml/2006/main">
        <w:t xml:space="preserve">ไม่ว่าท่านจะทำอะไร จงทำด้วยความเต็มใจเหมือนถวายองค์พระผู้เป็นเจ้า ไม่ใช่ทำอย่างมนุษย์??</w:t>
      </w:r>
    </w:p>
    <w:p w14:paraId="475BA86F" w14:textId="77777777" w:rsidR="000F7377" w:rsidRDefault="000F7377"/>
    <w:p w14:paraId="22599639" w14:textId="77777777" w:rsidR="000F7377" w:rsidRDefault="000F7377">
      <w:r xmlns:w="http://schemas.openxmlformats.org/wordprocessingml/2006/main">
        <w:t xml:space="preserve">2 ทิโมธี 2:7 จงพิจารณาสิ่งที่ฉันพูด และองค์พระผู้เป็นเจ้าประทานความเข้าใจแก่ท่านในทุกสิ่ง</w:t>
      </w:r>
    </w:p>
    <w:p w14:paraId="61E4D1C3" w14:textId="77777777" w:rsidR="000F7377" w:rsidRDefault="000F7377"/>
    <w:p w14:paraId="22500381" w14:textId="77777777" w:rsidR="000F7377" w:rsidRDefault="000F7377">
      <w:r xmlns:w="http://schemas.openxmlformats.org/wordprocessingml/2006/main">
        <w:t xml:space="preserve">เปาโลสนับสนุนให้ทิโมธีเอาใจใส่ต่อคำแนะนำของเขาและขอความเข้าใจจากพระเจ้า</w:t>
      </w:r>
    </w:p>
    <w:p w14:paraId="72A32149" w14:textId="77777777" w:rsidR="000F7377" w:rsidRDefault="000F7377"/>
    <w:p w14:paraId="7740DAE9" w14:textId="77777777" w:rsidR="000F7377" w:rsidRDefault="000F7377">
      <w:r xmlns:w="http://schemas.openxmlformats.org/wordprocessingml/2006/main">
        <w:t xml:space="preserve">1. แสวงหาปัญญาของพระเจ้าในทุกสิ่ง: ศึกษา 2 ทิโมธี 2:7</w:t>
      </w:r>
    </w:p>
    <w:p w14:paraId="0E1B2458" w14:textId="77777777" w:rsidR="000F7377" w:rsidRDefault="000F7377"/>
    <w:p w14:paraId="424DF5A5" w14:textId="77777777" w:rsidR="000F7377" w:rsidRDefault="000F7377">
      <w:r xmlns:w="http://schemas.openxmlformats.org/wordprocessingml/2006/main">
        <w:t xml:space="preserve">2. การเติบโตในศรัทธา: ลองพิจารณาสิ่งที่เปาโลพูดใน 2 ทิโมธี 2:7</w:t>
      </w:r>
    </w:p>
    <w:p w14:paraId="43D5A531" w14:textId="77777777" w:rsidR="000F7377" w:rsidRDefault="000F7377"/>
    <w:p w14:paraId="762F1201" w14:textId="77777777" w:rsidR="000F7377" w:rsidRDefault="000F7377">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06D29BF7" w14:textId="77777777" w:rsidR="000F7377" w:rsidRDefault="000F7377"/>
    <w:p w14:paraId="58B5FFE9"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และพระองค์จะทรงกำหนดเส้นทางของเจ้า"</w:t>
      </w:r>
    </w:p>
    <w:p w14:paraId="59277BCA" w14:textId="77777777" w:rsidR="000F7377" w:rsidRDefault="000F7377"/>
    <w:p w14:paraId="5AC4CEAC" w14:textId="77777777" w:rsidR="000F7377" w:rsidRDefault="000F7377">
      <w:r xmlns:w="http://schemas.openxmlformats.org/wordprocessingml/2006/main">
        <w:t xml:space="preserve">2 ทิโมธี 2:8 โปรดจำไว้ว่าพระเยซูคริสต์แห่งเชื้อสายของดาวิดได้ทรงฟื้นคืนพระชนม์ตามข่าวประเสริฐของเรา:</w:t>
      </w:r>
    </w:p>
    <w:p w14:paraId="4B39719A" w14:textId="77777777" w:rsidR="000F7377" w:rsidRDefault="000F7377"/>
    <w:p w14:paraId="75C807F8" w14:textId="77777777" w:rsidR="000F7377" w:rsidRDefault="000F7377">
      <w:r xmlns:w="http://schemas.openxmlformats.org/wordprocessingml/2006/main">
        <w:t xml:space="preserve">เปาโลเตือนทิโมธีว่าพระเยซูฟื้นคืนพระชนม์ตามพระกิตติคุณ</w:t>
      </w:r>
    </w:p>
    <w:p w14:paraId="15E6ABEF" w14:textId="77777777" w:rsidR="000F7377" w:rsidRDefault="000F7377"/>
    <w:p w14:paraId="4D5EA699" w14:textId="77777777" w:rsidR="000F7377" w:rsidRDefault="000F7377">
      <w:r xmlns:w="http://schemas.openxmlformats.org/wordprocessingml/2006/main">
        <w:t xml:space="preserve">1. พลังแห่งข่าวประเสริฐ: การฟื้นคืนพระชนม์ของพระเยซูแสดงให้เห็นความเข้มแข็งของข่าวประเสริฐอย่างไร</w:t>
      </w:r>
    </w:p>
    <w:p w14:paraId="432A0CF4" w14:textId="77777777" w:rsidR="000F7377" w:rsidRDefault="000F7377"/>
    <w:p w14:paraId="3F3FD085" w14:textId="77777777" w:rsidR="000F7377" w:rsidRDefault="000F7377">
      <w:r xmlns:w="http://schemas.openxmlformats.org/wordprocessingml/2006/main">
        <w:t xml:space="preserve">2. พระคริสต์ผู้ฟื้นคืนพระชนม์: ภาพสะท้อนการฟื้นคืนพระชนม์ของพระเยซู</w:t>
      </w:r>
    </w:p>
    <w:p w14:paraId="0E2F5D07" w14:textId="77777777" w:rsidR="000F7377" w:rsidRDefault="000F7377"/>
    <w:p w14:paraId="4A109FCC" w14:textId="77777777" w:rsidR="000F7377" w:rsidRDefault="000F7377">
      <w:r xmlns:w="http://schemas.openxmlformats.org/wordprocessingml/2006/main">
        <w:t xml:space="preserve">1. โรม 1:3-4 - “เกี่ยวกับพระบุตรของพระองค์คือพระเยซูคริสต์องค์พระผู้เป็นเจ้าของเรา ซึ่งทรงสร้างจากเชื้อสายของดาวิดตามเนื้อหนัง และทรงประกาศว่าเป็นพระบุตรของพระเจ้าผู้ทรงฤทธานุภาพตามพระวิญญาณบริสุทธิ์โดย การฟื้นคืนชีพจากความตาย"</w:t>
      </w:r>
    </w:p>
    <w:p w14:paraId="7ACF2F2B" w14:textId="77777777" w:rsidR="000F7377" w:rsidRDefault="000F7377"/>
    <w:p w14:paraId="7951918F" w14:textId="77777777" w:rsidR="000F7377" w:rsidRDefault="000F7377">
      <w:r xmlns:w="http://schemas.openxmlformats.org/wordprocessingml/2006/main">
        <w:t xml:space="preserve">2. กิจการ 13:30-31 - "แต่พระเจ้าทรงให้พระองค์เป็นขึ้นมาจากความตาย และพระองค์ทรงเห็นคนทั้งหลายที่ขึ้นมาจากพระองค์จากกาลิลีถึงกรุงเยรูซาเล็มเป็นเวลาหลายวันซึ่งเป็นพยานของพระองค์แก่ประชาชน และเราขอประกาศแก่ท่านด้วยความยินดี ข่าวว่าพระสัญญาซึ่งทรงไว้แก่บรรพบุรุษนั้น พระเจ้าทรงกระทำให้สำเร็จแก่เราผู้เป็นบุตรของตน คือว่าพระองค์ได้ทรงให้พระเยซูคืนพระชนมชีพขึ้นอีก ดังที่มีเขียนไว้ในสดุดีบทที่สองด้วย”</w:t>
      </w:r>
    </w:p>
    <w:p w14:paraId="494A0E6A" w14:textId="77777777" w:rsidR="000F7377" w:rsidRDefault="000F7377"/>
    <w:p w14:paraId="3917CEE7" w14:textId="77777777" w:rsidR="000F7377" w:rsidRDefault="000F7377">
      <w:r xmlns:w="http://schemas.openxmlformats.org/wordprocessingml/2006/main">
        <w:t xml:space="preserve">2 ทิโมธี 2:9 ซึ่งข้าพเจ้าทนทุกข์ลำบากเหมือนคนทำความชั่วแม้ติดพันธนาการ แต่พระวจนะของพระเจ้าไม่ได้ผูกมัด</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เปาโลทนทุกข์ทรมานในการสั่งสอนพระวจนะของพระเจ้าและถึงกับถูกจำคุก แต่พระวจนะของพระเจ้าไม่ได้ถูกผูกมัดและไม่สามารถหยุดยั้งได้</w:t>
      </w:r>
    </w:p>
    <w:p w14:paraId="039E7604" w14:textId="77777777" w:rsidR="000F7377" w:rsidRDefault="000F7377"/>
    <w:p w14:paraId="71222562" w14:textId="77777777" w:rsidR="000F7377" w:rsidRDefault="000F7377">
      <w:r xmlns:w="http://schemas.openxmlformats.org/wordprocessingml/2006/main">
        <w:t xml:space="preserve">1. ฤทธิ์อำนาจแห่งพระวจนะของพระเจ้า: พระกิตติคุณสามารถทนทุกสิ่งได้อย่างไร</w:t>
      </w:r>
    </w:p>
    <w:p w14:paraId="460107B4" w14:textId="77777777" w:rsidR="000F7377" w:rsidRDefault="000F7377"/>
    <w:p w14:paraId="30915BD5" w14:textId="77777777" w:rsidR="000F7377" w:rsidRDefault="000F7377">
      <w:r xmlns:w="http://schemas.openxmlformats.org/wordprocessingml/2006/main">
        <w:t xml:space="preserve">2. การยืนหยัดในศรัทธา: การให้กำลังใจในช่วงเวลาที่ยากลำบาก</w:t>
      </w:r>
    </w:p>
    <w:p w14:paraId="537CD33E" w14:textId="77777777" w:rsidR="000F7377" w:rsidRDefault="000F7377"/>
    <w:p w14:paraId="76C0DBB2" w14:textId="77777777" w:rsidR="000F7377" w:rsidRDefault="000F7377">
      <w:r xmlns:w="http://schemas.openxmlformats.org/wordprocessingml/2006/main">
        <w:t xml:space="preserve">1. ฮีบรู 11:1 - บัดนี้ศรัทธาเป็นสาระสำคัญของสิ่งที่หวังไว้ เป็นหลักฐานของสิ่งที่มองไม่เห็น</w:t>
      </w:r>
    </w:p>
    <w:p w14:paraId="5FB92443" w14:textId="77777777" w:rsidR="000F7377" w:rsidRDefault="000F7377"/>
    <w:p w14:paraId="5CB10E0E" w14:textId="77777777" w:rsidR="000F7377" w:rsidRDefault="000F7377">
      <w:r xmlns:w="http://schemas.openxmlformats.org/wordprocessingml/2006/main">
        <w:t xml:space="preserve">2. ลูกา 4:18-19 - พระวิญญาณของพระเจ้าสถิตกับฉัน เพราะพระองค์ทรงเจิมฉันให้ประกาศข่าวประเสริฐแก่คนยากจน พระองค์ทรงส่งข้าพเจ้ามารักษาผู้ที่จิตใจชอกช้ำ ให้ประกาศการช่วยกู้แก่เชลย และให้คนตาบอดมองเห็นได้ เพื่อปลดปล่อยผู้ฟกช้ำให้เป็นอิสระ</w:t>
      </w:r>
    </w:p>
    <w:p w14:paraId="0F75289F" w14:textId="77777777" w:rsidR="000F7377" w:rsidRDefault="000F7377"/>
    <w:p w14:paraId="1CA42711" w14:textId="77777777" w:rsidR="000F7377" w:rsidRDefault="000F7377">
      <w:r xmlns:w="http://schemas.openxmlformats.org/wordprocessingml/2006/main">
        <w:t xml:space="preserve">2 ทิโมธี 2:10 เหตุฉะนั้นข้าพเจ้าจึงทนทุกสิ่งเพื่อเห็นแก่ผู้ที่ทรงเลือกสรร เพื่อพวกเขาจะได้รับความรอดซึ่งมีอยู่ในพระเยซูคริสต์ด้วยสง่าราศีนิรันดร์ด้วย</w:t>
      </w:r>
    </w:p>
    <w:p w14:paraId="607B7FB4" w14:textId="77777777" w:rsidR="000F7377" w:rsidRDefault="000F7377"/>
    <w:p w14:paraId="7CDF15FF" w14:textId="77777777" w:rsidR="000F7377" w:rsidRDefault="000F7377">
      <w:r xmlns:w="http://schemas.openxmlformats.org/wordprocessingml/2006/main">
        <w:t xml:space="preserve">เปาโลอดทนต่อทุกสิ่งเพื่อเห็นแก่ผู้ที่ทรงเลือกสรร เพื่อพวกเขาจะได้รับความรอดผ่านทางพระเยซูคริสต์และประสบสง่าราศีนิรันดร์</w:t>
      </w:r>
    </w:p>
    <w:p w14:paraId="155BD046" w14:textId="77777777" w:rsidR="000F7377" w:rsidRDefault="000F7377"/>
    <w:p w14:paraId="7E51D1FC" w14:textId="77777777" w:rsidR="000F7377" w:rsidRDefault="000F7377">
      <w:r xmlns:w="http://schemas.openxmlformats.org/wordprocessingml/2006/main">
        <w:t xml:space="preserve">1. พลังแห่งความอดทน ??พอลเป็นอย่างไร? </w:t>
      </w:r>
      <w:r xmlns:w="http://schemas.openxmlformats.org/wordprocessingml/2006/main">
        <w:rPr>
          <w:rFonts w:ascii="맑은 고딕 Semilight" w:hAnsi="맑은 고딕 Semilight"/>
        </w:rPr>
        <w:t xml:space="preserve">셲 </w:t>
      </w:r>
      <w:r xmlns:w="http://schemas.openxmlformats.org/wordprocessingml/2006/main">
        <w:t xml:space="preserve">ความเต็มใจที่จะพากเพียรปูทางสำหรับผู้ได้รับเลือก? </w:t>
      </w:r>
      <w:r xmlns:w="http://schemas.openxmlformats.org/wordprocessingml/2006/main">
        <w:rPr>
          <w:rFonts w:ascii="맑은 고딕 Semilight" w:hAnsi="맑은 고딕 Semilight"/>
        </w:rPr>
        <w:t xml:space="preserve">셲 </w:t>
      </w:r>
      <w:r xmlns:w="http://schemas.openxmlformats.org/wordprocessingml/2006/main">
        <w:t xml:space="preserve">ความรอด</w:t>
      </w:r>
    </w:p>
    <w:p w14:paraId="23F1B878" w14:textId="77777777" w:rsidR="000F7377" w:rsidRDefault="000F7377"/>
    <w:p w14:paraId="0B3E9A41" w14:textId="77777777" w:rsidR="000F7377" w:rsidRDefault="000F7377">
      <w:r xmlns:w="http://schemas.openxmlformats.org/wordprocessingml/2006/main">
        <w:t xml:space="preserve">2. รางวัลของการเสียสละ ??พอลเป็นอย่างไร? </w:t>
      </w:r>
      <w:r xmlns:w="http://schemas.openxmlformats.org/wordprocessingml/2006/main">
        <w:rPr>
          <w:rFonts w:ascii="맑은 고딕 Semilight" w:hAnsi="맑은 고딕 Semilight"/>
        </w:rPr>
        <w:t xml:space="preserve">셲 </w:t>
      </w:r>
      <w:r xmlns:w="http://schemas.openxmlformats.org/wordprocessingml/2006/main">
        <w:t xml:space="preserve">การกระทำที่ไม่เห็นแก่ตัวนำไปสู่ความรุ่งโรจน์ชั่วนิรันดร์สำหรับผู้ได้รับเลือก</w:t>
      </w:r>
    </w:p>
    <w:p w14:paraId="7BB06E1A" w14:textId="77777777" w:rsidR="000F7377" w:rsidRDefault="000F7377"/>
    <w:p w14:paraId="3A7CC804" w14:textId="77777777" w:rsidR="000F7377" w:rsidRDefault="000F7377">
      <w:r xmlns:w="http://schemas.openxmlformats.org/wordprocessingml/2006/main">
        <w:t xml:space="preserve">1. ฟิลิปปี 3:10-14 เปาโล? </w:t>
      </w:r>
      <w:r xmlns:w="http://schemas.openxmlformats.org/wordprocessingml/2006/main">
        <w:rPr>
          <w:rFonts w:ascii="맑은 고딕 Semilight" w:hAnsi="맑은 고딕 Semilight"/>
        </w:rPr>
        <w:t xml:space="preserve">셲 </w:t>
      </w:r>
      <w:r xmlns:w="http://schemas.openxmlformats.org/wordprocessingml/2006/main">
        <w:t xml:space="preserve">การแสวงหาความชอบธรรมและรางวัลอันเป็นนิรันดร์</w:t>
      </w:r>
    </w:p>
    <w:p w14:paraId="601222EF" w14:textId="77777777" w:rsidR="000F7377" w:rsidRDefault="000F7377"/>
    <w:p w14:paraId="32D310BA" w14:textId="77777777" w:rsidR="000F7377" w:rsidRDefault="000F7377">
      <w:r xmlns:w="http://schemas.openxmlformats.org/wordprocessingml/2006/main">
        <w:t xml:space="preserve">2. ฮีบรู 12:1-3 พลังแห่งความอดทนในศรัทธา</w:t>
      </w:r>
    </w:p>
    <w:p w14:paraId="66358A9B" w14:textId="77777777" w:rsidR="000F7377" w:rsidRDefault="000F7377"/>
    <w:p w14:paraId="2F1350C0" w14:textId="77777777" w:rsidR="000F7377" w:rsidRDefault="000F7377">
      <w:r xmlns:w="http://schemas.openxmlformats.org/wordprocessingml/2006/main">
        <w:t xml:space="preserve">2 ทิโมธี 2:11 เป็นคำพูดที่ซื่อสัตย์: เพราะว่าถ้าเราตายกับพระองค์ เราก็จะมีชีวิตอยู่กับพระองค์ด้วย</w:t>
      </w:r>
    </w:p>
    <w:p w14:paraId="130D9392" w14:textId="77777777" w:rsidR="000F7377" w:rsidRDefault="000F7377"/>
    <w:p w14:paraId="0AE2F5E6" w14:textId="77777777" w:rsidR="000F7377" w:rsidRDefault="000F7377">
      <w:r xmlns:w="http://schemas.openxmlformats.org/wordprocessingml/2006/main">
        <w:t xml:space="preserve">เป็นคำกล่าวที่สัตย์ซื่อว่าถ้าเราตายกับพระเยซู เราก็จะมีชีวิตอยู่กับพระองค์ด้วย</w:t>
      </w:r>
    </w:p>
    <w:p w14:paraId="40003253" w14:textId="77777777" w:rsidR="000F7377" w:rsidRDefault="000F7377"/>
    <w:p w14:paraId="629775B7" w14:textId="77777777" w:rsidR="000F7377" w:rsidRDefault="000F7377">
      <w:r xmlns:w="http://schemas.openxmlformats.org/wordprocessingml/2006/main">
        <w:t xml:space="preserve">1. อยู่กับพระเยซู: ความหวังแห่งชีวิตนิรันดร์</w:t>
      </w:r>
    </w:p>
    <w:p w14:paraId="678BC5F8" w14:textId="77777777" w:rsidR="000F7377" w:rsidRDefault="000F7377"/>
    <w:p w14:paraId="7836A8C9" w14:textId="77777777" w:rsidR="000F7377" w:rsidRDefault="000F7377">
      <w:r xmlns:w="http://schemas.openxmlformats.org/wordprocessingml/2006/main">
        <w:t xml:space="preserve">2. การตายกับพระเยซู: ต้นทุนแห่งชีวิตนิรันดร์</w:t>
      </w:r>
    </w:p>
    <w:p w14:paraId="63F62439" w14:textId="77777777" w:rsidR="000F7377" w:rsidRDefault="000F7377"/>
    <w:p w14:paraId="74D88CA0" w14:textId="77777777" w:rsidR="000F7377" w:rsidRDefault="000F7377">
      <w:r xmlns:w="http://schemas.openxmlformats.org/wordprocessingml/2006/main">
        <w:t xml:space="preserve">1. โรม 6:8-11 - บัดนี้ถ้าเราตายกับพระคริสต์ เราเชื่อว่าเราจะได้อยู่กับพระองค์ด้วย</w:t>
      </w:r>
    </w:p>
    <w:p w14:paraId="3297C1DF" w14:textId="77777777" w:rsidR="000F7377" w:rsidRDefault="000F7377"/>
    <w:p w14:paraId="02F569A6" w14:textId="77777777" w:rsidR="000F7377" w:rsidRDefault="000F7377">
      <w:r xmlns:w="http://schemas.openxmlformats.org/wordprocessingml/2006/main">
        <w:t xml:space="preserve">2. ยอห์น 11:25-26 - พระเยซูตรัสกับเธอว่า ? </w:t>
      </w:r>
      <w:r xmlns:w="http://schemas.openxmlformats.org/wordprocessingml/2006/main">
        <w:rPr>
          <w:rFonts w:ascii="맑은 고딕 Semilight" w:hAnsi="맑은 고딕 Semilight"/>
        </w:rPr>
        <w:t xml:space="preserve">쏧 </w:t>
      </w:r>
      <w:r xmlns:w="http://schemas.openxmlformats.org/wordprocessingml/2006/main">
        <w:t xml:space="preserve">คือการฟื้นคืนชีพและเป็นชีวิต ใครก็ตามที่เชื่อในตัวฉันแม้ว่าเขาจะตาย แต่เขาก็จะมีชีวิตอยู่ และทุกคนที่มีชีวิตและเชื่อในเราจะไม่ตายเลย??</w:t>
      </w:r>
    </w:p>
    <w:p w14:paraId="1BE2AC6B" w14:textId="77777777" w:rsidR="000F7377" w:rsidRDefault="000F7377"/>
    <w:p w14:paraId="61FD57AB" w14:textId="77777777" w:rsidR="000F7377" w:rsidRDefault="000F7377">
      <w:r xmlns:w="http://schemas.openxmlformats.org/wordprocessingml/2006/main">
        <w:t xml:space="preserve">2 ทิโมธี 2:12 ถ้าเราทนทุกข์ เราก็จะได้ครองร่วมกับพระองค์ด้วย ถ้าเราปฏิเสธพระองค์ พระองค์ก็จะทรงปฏิเสธเราด้วย</w:t>
      </w:r>
    </w:p>
    <w:p w14:paraId="4F1920F3" w14:textId="77777777" w:rsidR="000F7377" w:rsidRDefault="000F7377"/>
    <w:p w14:paraId="1211DE5A" w14:textId="77777777" w:rsidR="000F7377" w:rsidRDefault="000F7377">
      <w:r xmlns:w="http://schemas.openxmlformats.org/wordprocessingml/2006/main">
        <w:t xml:space="preserve">ความทุกข์อาจเป็นส่วนหนึ่งของชีวิตของคริสเตียน แต่ในที่สุดก็สามารถนำไปสู่การปกครองร่วมกับพระคริสต์ได้ การปฏิเสธพระคริสต์จะส่งผลให้พระองค์ปฏิเสธเรา</w:t>
      </w:r>
    </w:p>
    <w:p w14:paraId="528BCE87" w14:textId="77777777" w:rsidR="000F7377" w:rsidRDefault="000F7377"/>
    <w:p w14:paraId="587EF4D9" w14:textId="77777777" w:rsidR="000F7377" w:rsidRDefault="000F7377">
      <w:r xmlns:w="http://schemas.openxmlformats.org/wordprocessingml/2006/main">
        <w:t xml:space="preserve">1. “ทางแห่งความทุกข์: หนทางสู่บำเหน็จนิรันดร์”</w:t>
      </w:r>
    </w:p>
    <w:p w14:paraId="19840093" w14:textId="77777777" w:rsidR="000F7377" w:rsidRDefault="000F7377"/>
    <w:p w14:paraId="7816D5C6" w14:textId="77777777" w:rsidR="000F7377" w:rsidRDefault="000F7377">
      <w:r xmlns:w="http://schemas.openxmlformats.org/wordprocessingml/2006/main">
        <w:t xml:space="preserve">2. "ทางเลือกเป็นของคุณ: ปฏิเสธหรือปกครองร่วมกับพระคริสต์"</w:t>
      </w:r>
    </w:p>
    <w:p w14:paraId="1F140CFC" w14:textId="77777777" w:rsidR="000F7377" w:rsidRDefault="000F7377"/>
    <w:p w14:paraId="5F42E35B" w14:textId="77777777" w:rsidR="000F7377" w:rsidRDefault="000F7377">
      <w:r xmlns:w="http://schemas.openxmlformats.org/wordprocessingml/2006/main">
        <w:t xml:space="preserve">1. โรม 8:17 - "และถ้าเป็นบุตรแล้วก็เป็นทายาท เป็นทายาทของพระเจ้าและเป็นทายาทร่วมกับพระคริสต์ ถ้าเป็นอย่างนั้นเราทนทุกข์ร่วมกับพระองค์ เพื่อเราจะได้ได้รับเกียรติร่วมกันด้วย"</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10:32-39 - “แต่จงรำลึกถึงสมัยก่อน ซึ่งหลังจากท่านได้รับความสว่างแล้ว ท่านก็สู้รบกับความทุกข์ยากครั้งใหญ่ ส่วนหนึ่งขณะที่ท่านถูกจ้องมองทั้งด้วยการตำหนิและความทุกข์ยาก และส่วนหนึ่ง ขณะที่ท่านเป็นเพื่อนกับคนที่เคยใช้อยู่นั้น เพราะท่านเห็นใจเราในพันธนาการของข้าพเจ้า และยินดีกับของที่ริบมาโดยรู้อยู่ในสวรรค์ว่าท่านมีของดีและยั่งยืนอยู่ในสวรรค์ เพราะฉะนั้นอย่าละเลย ความมั่นใจของคุณ ซึ่งได้รับบำเหน็จอย่างมากมาย เพราะว่าคุณต้องอดทน เพื่อว่าหลังจากที่คุณได้ทำตามพระประสงค์ของพระเจ้าแล้ว คุณจะได้รับตามพระสัญญา อีกสักหน่อยหนึ่งแล้วผู้ที่จะมานั้นก็จะเสด็จมาและจะเสด็จมา ไม่ชักช้า บัดนี้คนชอบธรรมจะดำรงชีวิตอยู่โดยความเชื่อ แต่ถ้าผู้ใดถอยกลับ จิตวิญญาณของข้าพเจ้าก็ไม่มีความยินดีในตัวเขา แต่เราไม่ใช่พวกที่ถอยไปสู่ความพินาศ แต่เป็นพวกที่เชื่อในการช่วยจิตวิญญาณให้รอด ”</w:t>
      </w:r>
    </w:p>
    <w:p w14:paraId="6C4656EB" w14:textId="77777777" w:rsidR="000F7377" w:rsidRDefault="000F7377"/>
    <w:p w14:paraId="6181672F" w14:textId="77777777" w:rsidR="000F7377" w:rsidRDefault="000F7377">
      <w:r xmlns:w="http://schemas.openxmlformats.org/wordprocessingml/2006/main">
        <w:t xml:space="preserve">2 ทิโมธี 2:13 ถ้าเราไม่เชื่อ แต่พระองค์ก็ยังทรงสัตย์ซื่อ พระองค์ก็ปฏิเสธพระองค์เองไม่ได้</w:t>
      </w:r>
    </w:p>
    <w:p w14:paraId="3C6072FB" w14:textId="77777777" w:rsidR="000F7377" w:rsidRDefault="000F7377"/>
    <w:p w14:paraId="5B27D927" w14:textId="77777777" w:rsidR="000F7377" w:rsidRDefault="000F7377">
      <w:r xmlns:w="http://schemas.openxmlformats.org/wordprocessingml/2006/main">
        <w:t xml:space="preserve">เปาโลสนับสนุนให้ผู้เชื่อรักษาความซื่อสัตย์แม้ว่าคนอื่นจะไม่เชื่อก็ตาม เนื่องจากพระเจ้าทรงสัตย์ซื่อเสมอและไม่สามารถปฏิเสธพระองค์เองได้</w:t>
      </w:r>
    </w:p>
    <w:p w14:paraId="22C2A26F" w14:textId="77777777" w:rsidR="000F7377" w:rsidRDefault="000F7377"/>
    <w:p w14:paraId="1FDE3A11" w14:textId="77777777" w:rsidR="000F7377" w:rsidRDefault="000F7377">
      <w:r xmlns:w="http://schemas.openxmlformats.org/wordprocessingml/2006/main">
        <w:t xml:space="preserve">1. ความสัตย์ซื่อของพระเจ้าเมื่อเผชิญกับความไม่เชื่อ</w:t>
      </w:r>
    </w:p>
    <w:p w14:paraId="2B666B6E" w14:textId="77777777" w:rsidR="000F7377" w:rsidRDefault="000F7377"/>
    <w:p w14:paraId="133418DB" w14:textId="77777777" w:rsidR="000F7377" w:rsidRDefault="000F7377">
      <w:r xmlns:w="http://schemas.openxmlformats.org/wordprocessingml/2006/main">
        <w:t xml:space="preserve">2. พลังแห่งการเชื่อในพระเจ้า</w:t>
      </w:r>
    </w:p>
    <w:p w14:paraId="50AA3E62" w14:textId="77777777" w:rsidR="000F7377" w:rsidRDefault="000F7377"/>
    <w:p w14:paraId="2E28119D" w14:textId="77777777" w:rsidR="000F7377" w:rsidRDefault="000F7377">
      <w:r xmlns:w="http://schemas.openxmlformats.org/wordprocessingml/2006/main">
        <w:t xml:space="preserve">1. เอเฟซัส 2:8-10 - เพราะโดยพระคุณคุณได้รับความรอดโดยความเชื่อ และนี่ไม่ใช่การกระทำของคุณเอง มันเป็นของขวัญจากพระเจ้าเหรอ? </w:t>
      </w:r>
      <w:r xmlns:w="http://schemas.openxmlformats.org/wordprocessingml/2006/main">
        <w:rPr>
          <w:rFonts w:ascii="맑은 고딕 Semilight" w:hAnsi="맑은 고딕 Semilight"/>
        </w:rPr>
        <w:t xml:space="preserve">봭 </w:t>
      </w:r>
      <w:r xmlns:w="http://schemas.openxmlformats.org/wordprocessingml/2006/main">
        <w:t xml:space="preserve">เป็นผลของการกระทำ เพื่อไม่ให้ใครอวดได้</w:t>
      </w:r>
    </w:p>
    <w:p w14:paraId="52388FF9" w14:textId="77777777" w:rsidR="000F7377" w:rsidRDefault="000F7377"/>
    <w:p w14:paraId="5EF8186D" w14:textId="77777777" w:rsidR="000F7377" w:rsidRDefault="000F7377">
      <w:r xmlns:w="http://schemas.openxmlformats.org/wordprocessingml/2006/main">
        <w:t xml:space="preserve">2. โรม 8:28 - และเรารู้ว่าทุกสิ่งร่วมกันก่อผลดีแก่ผู้ที่รักพระเจ้า และผู้ที่ได้รับเรียกตามพระประสงค์ของพระองค์</w:t>
      </w:r>
    </w:p>
    <w:p w14:paraId="6ECDE6AF" w14:textId="77777777" w:rsidR="000F7377" w:rsidRDefault="000F7377"/>
    <w:p w14:paraId="6C17C6A6" w14:textId="77777777" w:rsidR="000F7377" w:rsidRDefault="000F7377">
      <w:r xmlns:w="http://schemas.openxmlformats.org/wordprocessingml/2006/main">
        <w:t xml:space="preserve">2 ทิโมธี 2:14 ให้พวกเขาระลึกถึงสิ่งเหล่านี้ โดยกำชับพวกเขาต่อพระพักตร์องค์พระผู้เป็นเจ้าว่าพวกเขาไม่ได้ต่อสู้ด้วยถ้อยคำที่ไม่เป็นประโยชน์ แต่มุ่งหมายให้ผู้ฟังฟังผิดไป</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าโลสนับสนุนทิโมธีให้เตือนคริสตจักรให้มุ่งความสนใจไปที่เรื่องฝ่ายวิญญาณมากกว่าโต้เถียงเรื่องคำพูดที่ไม่สำคัญ</w:t>
      </w:r>
    </w:p>
    <w:p w14:paraId="5246C751" w14:textId="77777777" w:rsidR="000F7377" w:rsidRDefault="000F7377"/>
    <w:p w14:paraId="00594486" w14:textId="77777777" w:rsidR="000F7377" w:rsidRDefault="000F7377">
      <w:r xmlns:w="http://schemas.openxmlformats.org/wordprocessingml/2006/main">
        <w:t xml:space="preserve">1. "พลังแห่งความสามัคคี: สิ่งที่เราจะบรรลุได้เมื่อเรามารวมกัน"</w:t>
      </w:r>
    </w:p>
    <w:p w14:paraId="7BA670D7" w14:textId="77777777" w:rsidR="000F7377" w:rsidRDefault="000F7377"/>
    <w:p w14:paraId="3B43CFBC" w14:textId="77777777" w:rsidR="000F7377" w:rsidRDefault="000F7377">
      <w:r xmlns:w="http://schemas.openxmlformats.org/wordprocessingml/2006/main">
        <w:t xml:space="preserve">2. "มุ่งเน้นไปที่สิ่งที่สำคัญที่สุด: การทำความเข้าใจความสำคัญทางจิตวิญญาณของคำพูดของเรา"</w:t>
      </w:r>
    </w:p>
    <w:p w14:paraId="33852941" w14:textId="77777777" w:rsidR="000F7377" w:rsidRDefault="000F7377"/>
    <w:p w14:paraId="168C60CE" w14:textId="77777777" w:rsidR="000F7377" w:rsidRDefault="000F7377">
      <w:r xmlns:w="http://schemas.openxmlformats.org/wordprocessingml/2006/main">
        <w:t xml:space="preserve">1. ฟิลิปปี 2:14-15 - “จงทำทุกสิ่งโดยไม่บ่นหรือโต้เถียง เพื่อว่าท่านจะปราศจากตำหนิและไร้เดียงสา เป็นบุตรของพระเจ้าที่ปราศจากตำหนิ ท่ามกลางคนรุ่นคดโกงและบิดเบี้ยว ซึ่งท่านส่องสว่างในหมู่พวกเขาดุจแสงสว่างในโลก ”</w:t>
      </w:r>
    </w:p>
    <w:p w14:paraId="226A8F89" w14:textId="77777777" w:rsidR="000F7377" w:rsidRDefault="000F7377"/>
    <w:p w14:paraId="6D11464B" w14:textId="77777777" w:rsidR="000F7377" w:rsidRDefault="000F7377">
      <w:r xmlns:w="http://schemas.openxmlformats.org/wordprocessingml/2006/main">
        <w:t xml:space="preserve">2. ยากอบ 3:13-18 - "มีใครบ้างที่ฉลาดและเข้าใจในพวกท่าน? ให้เขาแสดงผลงานของเขาด้วยความสุภาพอ่อนโยนแห่งสติปัญญาโดยความประพฤติที่ดีของเขา"</w:t>
      </w:r>
    </w:p>
    <w:p w14:paraId="4AC2AF0B" w14:textId="77777777" w:rsidR="000F7377" w:rsidRDefault="000F7377"/>
    <w:p w14:paraId="29C22651" w14:textId="77777777" w:rsidR="000F7377" w:rsidRDefault="000F7377">
      <w:r xmlns:w="http://schemas.openxmlformats.org/wordprocessingml/2006/main">
        <w:t xml:space="preserve">2 ทิโมธี 2:15 จงศึกษาเพื่อแสดงตนเป็นที่พอพระทัยพระเจ้า เป็นคนงานที่ไม่ต้องละอาย แบ่งพระวาจาแห่งความจริงอย่างถูกต้อง</w:t>
      </w:r>
    </w:p>
    <w:p w14:paraId="1844CBCB" w14:textId="77777777" w:rsidR="000F7377" w:rsidRDefault="000F7377"/>
    <w:p w14:paraId="224AE079" w14:textId="77777777" w:rsidR="000F7377" w:rsidRDefault="000F7377">
      <w:r xmlns:w="http://schemas.openxmlformats.org/wordprocessingml/2006/main">
        <w:t xml:space="preserve">ทิโมธีได้รับการสนับสนุนให้ศึกษาอย่างขยันขันแข็งและตีความพระคัมภีร์อย่างถูกต้องเพื่อให้พระเจ้าพอพระทัย</w:t>
      </w:r>
    </w:p>
    <w:p w14:paraId="2D923E80" w14:textId="77777777" w:rsidR="000F7377" w:rsidRDefault="000F7377"/>
    <w:p w14:paraId="5E748559" w14:textId="77777777" w:rsidR="000F7377" w:rsidRDefault="000F7377">
      <w:r xmlns:w="http://schemas.openxmlformats.org/wordprocessingml/2006/main">
        <w:t xml:space="preserve">1. เส้นทางสู่การยอมรับอย่างแท้จริง: การแบ่งพระคำแห่งความจริงอย่างถูกต้อง</w:t>
      </w:r>
    </w:p>
    <w:p w14:paraId="372C80CC" w14:textId="77777777" w:rsidR="000F7377" w:rsidRDefault="000F7377"/>
    <w:p w14:paraId="4155E74E" w14:textId="77777777" w:rsidR="000F7377" w:rsidRDefault="000F7377">
      <w:r xmlns:w="http://schemas.openxmlformats.org/wordprocessingml/2006/main">
        <w:t xml:space="preserve">2. ความสำคัญของการทำความเข้าใจพระคัมภีร์: เตรียมตัวให้พร้อมสำหรับพระประสงค์ของพระเจ้า</w:t>
      </w:r>
    </w:p>
    <w:p w14:paraId="179762F8" w14:textId="77777777" w:rsidR="000F7377" w:rsidRDefault="000F7377"/>
    <w:p w14:paraId="25BC9073"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4DFE42C6" w14:textId="77777777" w:rsidR="000F7377" w:rsidRDefault="000F7377"/>
    <w:p w14:paraId="2E548C35" w14:textId="77777777" w:rsidR="000F7377" w:rsidRDefault="000F7377">
      <w:r xmlns:w="http://schemas.openxmlformats.org/wordprocessingml/2006/main">
        <w:t xml:space="preserve">2. 2 เปโตร 1:20-21 - ก่อนอื่นต้องรู้ก่อนว่าไม่มีคำพยากรณ์ในพระคัมภีร์ใดที่มาจากการตีความของใครบางคน เพราะไม่มีคำพยากรณ์ใดเกิดขึ้นได้ตามใจของมนุษย์ มีแต่มนุษย์พูดโดย </w:t>
      </w:r>
      <w:r xmlns:w="http://schemas.openxmlformats.org/wordprocessingml/2006/main">
        <w:lastRenderedPageBreak xmlns:w="http://schemas.openxmlformats.org/wordprocessingml/2006/main"/>
      </w:r>
      <w:r xmlns:w="http://schemas.openxmlformats.org/wordprocessingml/2006/main">
        <w:t xml:space="preserve">พระเจ้าขณะที่พระวิญญาณบริสุทธิ์ทรงพาพวกเขาไป</w:t>
      </w:r>
    </w:p>
    <w:p w14:paraId="7C93A4C4" w14:textId="77777777" w:rsidR="000F7377" w:rsidRDefault="000F7377"/>
    <w:p w14:paraId="4724F966" w14:textId="77777777" w:rsidR="000F7377" w:rsidRDefault="000F7377">
      <w:r xmlns:w="http://schemas.openxmlformats.org/wordprocessingml/2006/main">
        <w:t xml:space="preserve">2 ทิโมธี 2:16 แต่จงหลีกเลี่ยงคำพล่ามที่ดูหมิ่นและไร้สาระ เพราะว่าสิ่งเหล่านั้นจะยิ่งกลายเป็นความอธรรมมากยิ่งขึ้น</w:t>
      </w:r>
    </w:p>
    <w:p w14:paraId="7080A42E" w14:textId="77777777" w:rsidR="000F7377" w:rsidRDefault="000F7377"/>
    <w:p w14:paraId="122768A8" w14:textId="77777777" w:rsidR="000F7377" w:rsidRDefault="000F7377">
      <w:r xmlns:w="http://schemas.openxmlformats.org/wordprocessingml/2006/main">
        <w:t xml:space="preserve">คริสเตียนควรหลีกเลี่ยงการสนทนาที่ดูหมิ่นและว่างเปล่า เพราะมันนำไปสู่ความอธรรมมากขึ้น</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Evil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พลังแห่งคำพูดของคุณ: หลีกเลี่ยงคำพูดหยาบคายและไร้สาระ??</w:t>
      </w:r>
    </w:p>
    <w:p w14:paraId="7051B5AD" w14:textId="77777777" w:rsidR="000F7377" w:rsidRDefault="000F7377"/>
    <w:p w14:paraId="09B39B65" w14:textId="77777777" w:rsidR="000F7377" w:rsidRDefault="000F7377">
      <w:r xmlns:w="http://schemas.openxmlformats.org/wordprocessingml/2006/main">
        <w:t xml:space="preserve">1. ยากอบ 3:5-6 - ? </w:t>
      </w:r>
      <w:r xmlns:w="http://schemas.openxmlformats.org/wordprocessingml/2006/main">
        <w:rPr>
          <w:rFonts w:ascii="맑은 고딕 Semilight" w:hAnsi="맑은 고딕 Semilight"/>
        </w:rPr>
        <w:t xml:space="preserve">쏣 </w:t>
      </w:r>
      <w:r xmlns:w="http://schemas.openxmlformats.org/wordprocessingml/2006/main">
        <w:t xml:space="preserve">ลิ้นก็เป็นเพียงอวัยวะเล็กๆ และโอ้อวดสิ่งใหญ่โตฉันนั้น ดูเถิด ไฟเล็กๆ น้อยๆ ก็ก่อไฟได้ยิ่งใหญ่สักเพียงไร! และลิ้นนั้นเป็นไฟ เป็นโลกแห่งความชั่วช้า ลิ้นในหมู่อวัยวะต่างๆ ของเราก็ทำให้ทั้งร่างกายเป็นมลทิน และลุกเป็นไฟในวิถีแห่งธรรมชาติ และมันถูกจุดไฟแห่งนรก??</w:t>
      </w:r>
    </w:p>
    <w:p w14:paraId="4A5D3ABF" w14:textId="77777777" w:rsidR="000F7377" w:rsidRDefault="000F7377"/>
    <w:p w14:paraId="75A38F0B" w14:textId="77777777" w:rsidR="000F7377" w:rsidRDefault="000F7377">
      <w:r xmlns:w="http://schemas.openxmlformats.org/wordprocessingml/2006/main">
        <w:t xml:space="preserve">2. สุภาษิต 15:4 - ? </w:t>
      </w:r>
      <w:r xmlns:w="http://schemas.openxmlformats.org/wordprocessingml/2006/main">
        <w:rPr>
          <w:rFonts w:ascii="맑은 고딕 Semilight" w:hAnsi="맑은 고딕 Semilight"/>
        </w:rPr>
        <w:t xml:space="preserve">쏛 </w:t>
      </w:r>
      <w:r xmlns:w="http://schemas.openxmlformats.org/wordprocessingml/2006/main">
        <w:t xml:space="preserve">ลิ้นที่สุภาพเป็นต้นไม้แห่งชีวิต แต่ความตลบตะแลงทำให้จิตใจแตกสลาย??</w:t>
      </w:r>
    </w:p>
    <w:p w14:paraId="1EB39B26" w14:textId="77777777" w:rsidR="000F7377" w:rsidRDefault="000F7377"/>
    <w:p w14:paraId="6B53C7E9" w14:textId="77777777" w:rsidR="000F7377" w:rsidRDefault="000F7377">
      <w:r xmlns:w="http://schemas.openxmlformats.org/wordprocessingml/2006/main">
        <w:t xml:space="preserve">2 ทิโมธี 2:17 และคำพูดของเขาจะกินเหมือนโรคเปื่อย ซึ่งได้แก่ ฮีเมเนอัสและฟีเลทัสในนั้น</w:t>
      </w:r>
    </w:p>
    <w:p w14:paraId="08291DF3" w14:textId="77777777" w:rsidR="000F7377" w:rsidRDefault="000F7377"/>
    <w:p w14:paraId="2C6EA0C3" w14:textId="77777777" w:rsidR="000F7377" w:rsidRDefault="000F7377">
      <w:r xmlns:w="http://schemas.openxmlformats.org/wordprocessingml/2006/main">
        <w:t xml:space="preserve">ฮีเมเนอัสและฟิเลทัสเผยแพร่คำสอนเท็จซึ่งเปรียบได้กับมะเร็ง</w:t>
      </w:r>
    </w:p>
    <w:p w14:paraId="2B1A1622" w14:textId="77777777" w:rsidR="000F7377" w:rsidRDefault="000F7377"/>
    <w:p w14:paraId="22CFE028" w14:textId="77777777" w:rsidR="000F7377" w:rsidRDefault="000F7377">
      <w:r xmlns:w="http://schemas.openxmlformats.org/wordprocessingml/2006/main">
        <w:t xml:space="preserve">1. อันตรายจากการสอนเท็จ - สุภาษิต 19:27</w:t>
      </w:r>
    </w:p>
    <w:p w14:paraId="1BD73527" w14:textId="77777777" w:rsidR="000F7377" w:rsidRDefault="000F7377"/>
    <w:p w14:paraId="2A1ECBBF" w14:textId="77777777" w:rsidR="000F7377" w:rsidRDefault="000F7377">
      <w:r xmlns:w="http://schemas.openxmlformats.org/wordprocessingml/2006/main">
        <w:t xml:space="preserve">2. การระวังคำสอนเท็จ - กิจการ 20:28-31</w:t>
      </w:r>
    </w:p>
    <w:p w14:paraId="7A7B2929" w14:textId="77777777" w:rsidR="000F7377" w:rsidRDefault="000F7377"/>
    <w:p w14:paraId="61E714BC" w14:textId="77777777" w:rsidR="000F7377" w:rsidRDefault="000F7377">
      <w:r xmlns:w="http://schemas.openxmlformats.org/wordprocessingml/2006/main">
        <w:t xml:space="preserve">1. เอเฟซัส 4:14 - ว่าต่อจากนี้ไปเราจะไม่เป็นเด็กอีกต่อไป ถูกซัดไปมา และพัดพาไป </w:t>
      </w:r>
      <w:r xmlns:w="http://schemas.openxmlformats.org/wordprocessingml/2006/main">
        <w:lastRenderedPageBreak xmlns:w="http://schemas.openxmlformats.org/wordprocessingml/2006/main"/>
      </w:r>
      <w:r xmlns:w="http://schemas.openxmlformats.org/wordprocessingml/2006/main">
        <w:t xml:space="preserve">ด้วยลมแห่งคำสอนทุกประการ ด้วยความอุตสาหะของมนุษย์ และความเจ้าเล่ห์อันชาญฉลาด โดยที่พวกเขาซุ่มคอยที่จะหลอกลวง</w:t>
      </w:r>
    </w:p>
    <w:p w14:paraId="79136076" w14:textId="77777777" w:rsidR="000F7377" w:rsidRDefault="000F7377"/>
    <w:p w14:paraId="77688BD8" w14:textId="77777777" w:rsidR="000F7377" w:rsidRDefault="000F7377">
      <w:r xmlns:w="http://schemas.openxmlformats.org/wordprocessingml/2006/main">
        <w:t xml:space="preserve">2. ทิตัส 1:9 - ยึดคำสัตย์ซื่อในขณะที่เขาได้รับการสอนเพื่อเขาจะสามารถโดยหลักคำสอนที่ถูกต้องทั้งตักเตือนและโน้มน้าวผู้ที่คัดค้าน</w:t>
      </w:r>
    </w:p>
    <w:p w14:paraId="00C9DCC7" w14:textId="77777777" w:rsidR="000F7377" w:rsidRDefault="000F7377"/>
    <w:p w14:paraId="5B2762C8" w14:textId="77777777" w:rsidR="000F7377" w:rsidRDefault="000F7377">
      <w:r xmlns:w="http://schemas.openxmlformats.org/wordprocessingml/2006/main">
        <w:t xml:space="preserve">2 ทิโมธี 2:18 ผู้ซึ่งทำผิดเกี่ยวกับความจริง โดยกล่าวว่าการฟื้นคืนพระชนม์ผ่านไปแล้ว และล้มล้างศรัทธาของบางคน</w:t>
      </w:r>
    </w:p>
    <w:p w14:paraId="11057E1C" w14:textId="77777777" w:rsidR="000F7377" w:rsidRDefault="000F7377"/>
    <w:p w14:paraId="1AC3A2E2" w14:textId="77777777" w:rsidR="000F7377" w:rsidRDefault="000F7377">
      <w:r xmlns:w="http://schemas.openxmlformats.org/wordprocessingml/2006/main">
        <w:t xml:space="preserve">ข้อความนี้กล่าวถึงอันตรายของคำสอนเท็จเกี่ยวกับการฟื้นคืนชีวิต ซึ่งสามารถนำไปสู่ศรัทธาของบางคนถูกโค่นล้ม</w:t>
      </w:r>
    </w:p>
    <w:p w14:paraId="5E4C801B" w14:textId="77777777" w:rsidR="000F7377" w:rsidRDefault="000F7377"/>
    <w:p w14:paraId="37DB7B01" w14:textId="77777777" w:rsidR="000F7377" w:rsidRDefault="000F7377">
      <w:r xmlns:w="http://schemas.openxmlformats.org/wordprocessingml/2006/main">
        <w:t xml:space="preserve">1. ความจริงของการฟื้นคืนพระชนม์: วิธีหลีกเลี่ยงคำสอนเท็จ</w:t>
      </w:r>
    </w:p>
    <w:p w14:paraId="7A0A9E1E" w14:textId="77777777" w:rsidR="000F7377" w:rsidRDefault="000F7377"/>
    <w:p w14:paraId="0460CD0E" w14:textId="77777777" w:rsidR="000F7377" w:rsidRDefault="000F7377">
      <w:r xmlns:w="http://schemas.openxmlformats.org/wordprocessingml/2006/main">
        <w:t xml:space="preserve">2. พลังของคำสอนเท็จ: คำสอนเหล่านี้จะบ่อนทำลายศรัทธาได้อย่างไร</w:t>
      </w:r>
    </w:p>
    <w:p w14:paraId="10A731C9" w14:textId="77777777" w:rsidR="000F7377" w:rsidRDefault="000F7377"/>
    <w:p w14:paraId="792D9920" w14:textId="77777777" w:rsidR="000F7377" w:rsidRDefault="000F7377">
      <w:r xmlns:w="http://schemas.openxmlformats.org/wordprocessingml/2006/main">
        <w:t xml:space="preserve">1. มัทธิว 22:23-32 - พวกสะดูสีไม่เชื่อเรื่องการฟื้นคืนพระชนม์</w:t>
      </w:r>
    </w:p>
    <w:p w14:paraId="655847CD" w14:textId="77777777" w:rsidR="000F7377" w:rsidRDefault="000F7377"/>
    <w:p w14:paraId="06C761F6" w14:textId="77777777" w:rsidR="000F7377" w:rsidRDefault="000F7377">
      <w:r xmlns:w="http://schemas.openxmlformats.org/wordprocessingml/2006/main">
        <w:t xml:space="preserve">2. ยอห์น 11:25-26 - พระสัญญาของพระเยซูเรื่องชีวิตนิรันดร์ผ่านการฟื้นคืนพระชนม์</w:t>
      </w:r>
    </w:p>
    <w:p w14:paraId="2A05CFB8" w14:textId="77777777" w:rsidR="000F7377" w:rsidRDefault="000F7377"/>
    <w:p w14:paraId="3BFE85E8" w14:textId="77777777" w:rsidR="000F7377" w:rsidRDefault="000F7377">
      <w:r xmlns:w="http://schemas.openxmlformats.org/wordprocessingml/2006/main">
        <w:t xml:space="preserve">2 ทิโมธี 2:19 อย่างไรก็ตาม รากฐานของพระเจ้ามั่นคง เมื่อมีตราประทับนี้ องค์พระผู้เป็นเจ้าทรงรู้จักคนเหล่านั้นที่เป็นของพระองค์ และให้ทุกคนที่ออกพระนามของพระคริสต์หลีกหนีจากความชั่วช้า</w:t>
      </w:r>
    </w:p>
    <w:p w14:paraId="2E63FABC" w14:textId="77777777" w:rsidR="000F7377" w:rsidRDefault="000F7377"/>
    <w:p w14:paraId="4C96D5E3" w14:textId="77777777" w:rsidR="000F7377" w:rsidRDefault="000F7377">
      <w:r xmlns:w="http://schemas.openxmlformats.org/wordprocessingml/2006/main">
        <w:t xml:space="preserve">รากฐานของพระเจ้าแข็งแกร่ง และเราควรพยายามดำเนินชีวิตในแบบที่พระองค์พอพระทัย</w:t>
      </w:r>
    </w:p>
    <w:p w14:paraId="51984C44" w14:textId="77777777" w:rsidR="000F7377" w:rsidRDefault="000F7377"/>
    <w:p w14:paraId="5AB2AEA2" w14:textId="77777777" w:rsidR="000F7377" w:rsidRDefault="000F7377">
      <w:r xmlns:w="http://schemas.openxmlformats.org/wordprocessingml/2006/main">
        <w:t xml:space="preserve">1. ขอให้เราจำไว้ว่าความรักและความสัตย์ซื่อของพระเจ้านั้นมั่นคง และเราควรดำเนินชีวิตตามพระประสงค์ของพระองค์</w:t>
      </w:r>
    </w:p>
    <w:p w14:paraId="13E26634" w14:textId="77777777" w:rsidR="000F7377" w:rsidRDefault="000F7377"/>
    <w:p w14:paraId="6F779B33" w14:textId="77777777" w:rsidR="000F7377" w:rsidRDefault="000F7377">
      <w:r xmlns:w="http://schemas.openxmlformats.org/wordprocessingml/2006/main">
        <w:t xml:space="preserve">2. เราต้องเชื่อฟังพระบัญชาของพระเจ้าและละทิ้งความบาปของเราเพื่อดำเนินชีวิตแห่งศรัทธา</w:t>
      </w:r>
    </w:p>
    <w:p w14:paraId="5A89EA36" w14:textId="77777777" w:rsidR="000F7377" w:rsidRDefault="000F7377"/>
    <w:p w14:paraId="77EB0F07" w14:textId="77777777" w:rsidR="000F7377" w:rsidRDefault="000F7377">
      <w:r xmlns:w="http://schemas.openxmlformats.org/wordprocessingml/2006/main">
        <w:t xml:space="preserve">1. สดุดี 36:5 ข้าแต่พระเจ้า ความรักมั่นคงของพระองค์แผ่ไปถึงฟ้าสวรรค์ ความสัตย์ซื่อของพระองค์ต่อเมฆ</w:t>
      </w:r>
    </w:p>
    <w:p w14:paraId="0FAC7196" w14:textId="77777777" w:rsidR="000F7377" w:rsidRDefault="000F7377"/>
    <w:p w14:paraId="658E4CA6" w14:textId="77777777" w:rsidR="000F7377" w:rsidRDefault="000F7377">
      <w:r xmlns:w="http://schemas.openxmlformats.org/wordprocessingml/2006/main">
        <w:t xml:space="preserve">2. โรม 12:1-2 - พี่น้องทั้งหลาย ด้วยความเมตตาของพระเจ้า ข้าพเจ้าขอวิงวอนท่านให้ถวายร่างกายของท่านเป็นเครื่องบูชาที่มีชีวิต ศักดิ์สิทธิ์และเป็นที่ยอมรับของพระเจ้า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1F1F6F3F" w14:textId="77777777" w:rsidR="000F7377" w:rsidRDefault="000F7377"/>
    <w:p w14:paraId="13FB8FCB" w14:textId="77777777" w:rsidR="000F7377" w:rsidRDefault="000F7377">
      <w:r xmlns:w="http://schemas.openxmlformats.org/wordprocessingml/2006/main">
        <w:t xml:space="preserve">2 ทิโมธี 2:20 แต่ในบ้านหลังใหญ่หลังหนึ่งไม่ได้มีแต่ภาชนะทองและเงินเท่านั้น แต่ยังมีภาชนะไม้และดินด้วย และบ้างก็ให้เกียรติและบ้างก็ทำให้เสื่อมเสียชื่อเสียง</w:t>
      </w:r>
    </w:p>
    <w:p w14:paraId="34C8124C" w14:textId="77777777" w:rsidR="000F7377" w:rsidRDefault="000F7377"/>
    <w:p w14:paraId="7A72C63F" w14:textId="77777777" w:rsidR="000F7377" w:rsidRDefault="000F7377">
      <w:r xmlns:w="http://schemas.openxmlformats.org/wordprocessingml/2006/main">
        <w:t xml:space="preserve">ในบ้านใหญ่หลังหนึ่งนั้น มีภาชนะต่างๆ มากมาย บ้างก็ใช้เพื่อประโยชน์อันมีเกียรติ และบ้างก็ใช้เพื่อประโยชน์อันไร้เกียรติ.</w:t>
      </w:r>
    </w:p>
    <w:p w14:paraId="202C5A85" w14:textId="77777777" w:rsidR="000F7377" w:rsidRDefault="000F7377"/>
    <w:p w14:paraId="60996F10" w14:textId="77777777" w:rsidR="000F7377" w:rsidRDefault="000F7377">
      <w:r xmlns:w="http://schemas.openxmlformats.org/wordprocessingml/2006/main">
        <w:t xml:space="preserve">1. พระเจ้าทรงมีแผนสำหรับภาชนะทุกใบในบ้านของพระองค์</w:t>
      </w:r>
    </w:p>
    <w:p w14:paraId="7946B557" w14:textId="77777777" w:rsidR="000F7377" w:rsidRDefault="000F7377"/>
    <w:p w14:paraId="28A7C677" w14:textId="77777777" w:rsidR="000F7377" w:rsidRDefault="000F7377">
      <w:r xmlns:w="http://schemas.openxmlformats.org/wordprocessingml/2006/main">
        <w:t xml:space="preserve">2. การเลือกของเรากำหนดว่าเราจะเป็นภาชนะชนิดใด</w:t>
      </w:r>
    </w:p>
    <w:p w14:paraId="47758072" w14:textId="77777777" w:rsidR="000F7377" w:rsidRDefault="000F7377"/>
    <w:p w14:paraId="01CD7E9E" w14:textId="77777777" w:rsidR="000F7377" w:rsidRDefault="000F7377">
      <w:r xmlns:w="http://schemas.openxmlformats.org/wordprocessingml/2006/main">
        <w:t xml:space="preserve">1. โรม 9:21 - ช่างหม้อมีอำนาจเหนือดินเหนียวที่เป็นก้อนเดียวกันนั้นมิใช่หรือ ที่จะทำภาชนะอันหนึ่งให้มีเกียรติ และอีกชิ้นหนึ่งก็ทำให้เสื่อมเสียชื่อเสียงมิใช่หรือ</w:t>
      </w:r>
    </w:p>
    <w:p w14:paraId="437F27C6" w14:textId="77777777" w:rsidR="000F7377" w:rsidRDefault="000F7377"/>
    <w:p w14:paraId="0025AF80" w14:textId="77777777" w:rsidR="000F7377" w:rsidRDefault="000F7377">
      <w:r xmlns:w="http://schemas.openxmlformats.org/wordprocessingml/2006/main">
        <w:t xml:space="preserve">2. สุภาษิต 16:9 - ใจของมนุษย์วางแผนทางของเขา แต่พระเจ้าทรงกำหนดย่างก้าวของเขา</w:t>
      </w:r>
    </w:p>
    <w:p w14:paraId="40CA8071" w14:textId="77777777" w:rsidR="000F7377" w:rsidRDefault="000F7377"/>
    <w:p w14:paraId="33AE38B5" w14:textId="77777777" w:rsidR="000F7377" w:rsidRDefault="000F7377">
      <w:r xmlns:w="http://schemas.openxmlformats.org/wordprocessingml/2006/main">
        <w:t xml:space="preserve">2 ทิโมธี 2:21 เหตุฉะนั้นถ้าผู้ใดชำระตนเองจากสิ่งเหล่านี้ เขาจะเป็นภาชนะที่มีเกียรติ ได้รับการชำระให้บริสุทธิ์ และเหมาะสำหรับนายใช้ และเตรียมพร้อมสำหรับงานดีทุกอย่าง</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เพื่อเตรียมพร้อมสำหรับงานดีทุกอย่าง มนุษย์ต้องชำระตนให้บริสุทธิ์จากอธรรมทั้งสิ้น</w:t>
      </w:r>
    </w:p>
    <w:p w14:paraId="31DE8744" w14:textId="77777777" w:rsidR="000F7377" w:rsidRDefault="000F7377"/>
    <w:p w14:paraId="40F7FC11" w14:textId="77777777" w:rsidR="000F7377" w:rsidRDefault="000F7377">
      <w:r xmlns:w="http://schemas.openxmlformats.org/wordprocessingml/2006/main">
        <w:t xml:space="preserve">1. ชำระตนให้บริสุทธิ์เพื่อประโยชน์ของอาจารย์</w:t>
      </w:r>
    </w:p>
    <w:p w14:paraId="048DF325" w14:textId="77777777" w:rsidR="000F7377" w:rsidRDefault="000F7377"/>
    <w:p w14:paraId="54B5732F" w14:textId="77777777" w:rsidR="000F7377" w:rsidRDefault="000F7377">
      <w:r xmlns:w="http://schemas.openxmlformats.org/wordprocessingml/2006/main">
        <w:t xml:space="preserve">2. เตรียมพร้อมสำหรับงานดีทุกอย่าง</w:t>
      </w:r>
    </w:p>
    <w:p w14:paraId="5010BA60" w14:textId="77777777" w:rsidR="000F7377" w:rsidRDefault="000F7377"/>
    <w:p w14:paraId="2CCAC8B9" w14:textId="77777777" w:rsidR="000F7377" w:rsidRDefault="000F7377">
      <w:r xmlns:w="http://schemas.openxmlformats.org/wordprocessingml/2006/main">
        <w:t xml:space="preserve">1. 1 เปโตร 1:13-17 - ดังนั้น ด้วยจิตใจที่ตื่นตัวและมีสติสัมปชัญญะอย่างเต็มที่ จงตั้งความหวังไว้กับพระคุณที่จะนำมาถึงคุณเมื่อพระเยซูคริสต์ทรงปรากฏ ณ การเสด็จมาของพระองค์ ในฐานะเด็กที่เชื่อฟัง อย่าปฏิบัติตามความปรารถนาชั่วที่คุณมีเมื่อใช้ชีวิตด้วยความไม่รู้ แต่พระองค์ผู้ทรงเรียกท่านเป็นผู้บริสุทธิ์ฉันใด จงกระทำให้บริสุทธิ์เถิด เพราะมีเขียนไว้ว่า ? </w:t>
      </w:r>
      <w:r xmlns:w="http://schemas.openxmlformats.org/wordprocessingml/2006/main">
        <w:rPr>
          <w:rFonts w:ascii="맑은 고딕 Semilight" w:hAnsi="맑은 고딕 Semilight"/>
        </w:rPr>
        <w:t xml:space="preserve">쏝 </w:t>
      </w:r>
      <w:r xmlns:w="http://schemas.openxmlformats.org/wordprocessingml/2006/main">
        <w:t xml:space="preserve">e ศักดิ์สิทธิ์ เพราะว่าฉันศักดิ์สิทธิ์.??</w:t>
      </w:r>
    </w:p>
    <w:p w14:paraId="7A831E7F" w14:textId="77777777" w:rsidR="000F7377" w:rsidRDefault="000F7377"/>
    <w:p w14:paraId="1335DE4F"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แต่จงรับการเปลี่ยนแปลงด้วยการเปลี่ยนจิตใจใหม่ แล้วคุณจะสามารถทดสอบและยอมรับพระเจ้าองค์ใดได้? </w:t>
      </w:r>
      <w:r xmlns:w="http://schemas.openxmlformats.org/wordprocessingml/2006/main">
        <w:rPr>
          <w:rFonts w:ascii="맑은 고딕 Semilight" w:hAnsi="맑은 고딕 Semilight"/>
        </w:rPr>
        <w:t xml:space="preserve">셲 </w:t>
      </w:r>
      <w:r xmlns:w="http://schemas.openxmlformats.org/wordprocessingml/2006/main">
        <w:t xml:space="preserve">จะเป็น? </w:t>
      </w:r>
      <w:r xmlns:w="http://schemas.openxmlformats.org/wordprocessingml/2006/main">
        <w:rPr>
          <w:rFonts w:ascii="맑은 고딕 Semilight" w:hAnsi="맑은 고딕 Semilight"/>
        </w:rPr>
        <w:t xml:space="preserve">봦 </w:t>
      </w:r>
      <w:r xmlns:w="http://schemas.openxmlformats.org/wordprocessingml/2006/main">
        <w:t xml:space="preserve">เป็นความปรารถนาดี เป็นที่พอใจ และสมบูรณ์แบบ</w:t>
      </w:r>
    </w:p>
    <w:p w14:paraId="149E2D08" w14:textId="77777777" w:rsidR="000F7377" w:rsidRDefault="000F7377"/>
    <w:p w14:paraId="13324574" w14:textId="77777777" w:rsidR="000F7377" w:rsidRDefault="000F7377">
      <w:r xmlns:w="http://schemas.openxmlformats.org/wordprocessingml/2006/main">
        <w:t xml:space="preserve">2 ทิโมธี 2:22 จงหลีกหนีจากราคะตัณหาของวัยเยาว์ แต่จงติดตามความชอบธรรม ความเชื่อ ความรัก และสันติสุข กับผู้ที่ร้องทูลองค์พระผู้เป็นเจ้าด้วยใจบริสุทธิ์</w:t>
      </w:r>
    </w:p>
    <w:p w14:paraId="0A9F39CD" w14:textId="77777777" w:rsidR="000F7377" w:rsidRDefault="000F7377"/>
    <w:p w14:paraId="19792BF7" w14:textId="77777777" w:rsidR="000F7377" w:rsidRDefault="000F7377">
      <w:r xmlns:w="http://schemas.openxmlformats.org/wordprocessingml/2006/main">
        <w:t xml:space="preserve">ตลอดชีวิตของเรา เราต้องต่อต้านการล่อลวงของเยาวชนและแสวงหาความชอบธรรม ศรัทธา จิตกุศล และสันติสุขกับผู้ที่เรียกหาพระเจ้าอย่างซื่อสัตย์แทน</w:t>
      </w:r>
    </w:p>
    <w:p w14:paraId="589868F0" w14:textId="77777777" w:rsidR="000F7377" w:rsidRDefault="000F7377"/>
    <w:p w14:paraId="69FEA098" w14:textId="77777777" w:rsidR="000F7377" w:rsidRDefault="000F7377">
      <w:r xmlns:w="http://schemas.openxmlformats.org/wordprocessingml/2006/main">
        <w:t xml:space="preserve">1. พลังแห่งความชอบธรรม - วิธีดำเนินชีวิตด้วยความชอบธรรมด้วยความศรัทธาและจิตกุศล</w:t>
      </w:r>
    </w:p>
    <w:p w14:paraId="6863C627" w14:textId="77777777" w:rsidR="000F7377" w:rsidRDefault="000F7377"/>
    <w:p w14:paraId="56B5A553" w14:textId="77777777" w:rsidR="000F7377" w:rsidRDefault="000F7377">
      <w:r xmlns:w="http://schemas.openxmlformats.org/wordprocessingml/2006/main">
        <w:t xml:space="preserve">2. ดำเนินชีวิตอย่างสันติ - วิธีค้นหาสันติสุขในโลกด้วยความศรัทธาและจิตกุศล</w:t>
      </w:r>
    </w:p>
    <w:p w14:paraId="11945538" w14:textId="77777777" w:rsidR="000F7377" w:rsidRDefault="000F7377"/>
    <w:p w14:paraId="029606AF" w14:textId="77777777" w:rsidR="000F7377" w:rsidRDefault="000F7377">
      <w:r xmlns:w="http://schemas.openxmlformats.org/wordprocessingml/2006/main">
        <w:t xml:space="preserve">1. 1 ยอห์น 2:15-17 - อย่ารักโลกหรือสิ่งใดๆ ในโลก ถ้าใครรักโลก ความรักของพระบิดาไม่ได้อยู่ในผู้นั้น</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และการควบคุมตนเอง</w:t>
      </w:r>
    </w:p>
    <w:p w14:paraId="5CBB3437" w14:textId="77777777" w:rsidR="000F7377" w:rsidRDefault="000F7377"/>
    <w:p w14:paraId="14CF0BB5" w14:textId="77777777" w:rsidR="000F7377" w:rsidRDefault="000F7377">
      <w:r xmlns:w="http://schemas.openxmlformats.org/wordprocessingml/2006/main">
        <w:t xml:space="preserve">2 ทิโมธี 2:23 แต่จงหลีกเลี่ยงคำถามที่โง่เขลาและไร้การศึกษา โดยรู้ว่าคำถามเหล่านั้นก่อให้เกิดความขัดแย้งทางเพศ</w:t>
      </w:r>
    </w:p>
    <w:p w14:paraId="6600DD8B" w14:textId="77777777" w:rsidR="000F7377" w:rsidRDefault="000F7377"/>
    <w:p w14:paraId="4A3FFF94" w14:textId="77777777" w:rsidR="000F7377" w:rsidRDefault="000F7377">
      <w:r xmlns:w="http://schemas.openxmlformats.org/wordprocessingml/2006/main">
        <w:t xml:space="preserve">สิ่งสำคัญคือต้องหลีกเลี่ยงคำถามที่โง่เขลาและไร้การเรียนรู้ เนื่องจากอาจทำให้เกิดข้อโต้แย้งหรือความขัดแย้งได้</w:t>
      </w:r>
    </w:p>
    <w:p w14:paraId="143CA1B1" w14:textId="77777777" w:rsidR="000F7377" w:rsidRDefault="000F7377"/>
    <w:p w14:paraId="7513BD5E" w14:textId="77777777" w:rsidR="000F7377" w:rsidRDefault="000F7377">
      <w:r xmlns:w="http://schemas.openxmlformats.org/wordprocessingml/2006/main">
        <w:t xml:space="preserve">1. พลังแห่งการหยั่งรู้ - ทำความเข้าใจว่าเมื่อใดควรหลีกเลี่ยงการสนทนาบางอย่าง</w:t>
      </w:r>
    </w:p>
    <w:p w14:paraId="1154B696" w14:textId="77777777" w:rsidR="000F7377" w:rsidRDefault="000F7377"/>
    <w:p w14:paraId="79ED60A5" w14:textId="77777777" w:rsidR="000F7377" w:rsidRDefault="000F7377">
      <w:r xmlns:w="http://schemas.openxmlformats.org/wordprocessingml/2006/main">
        <w:t xml:space="preserve">2. พลังแห่งปัญญา - รู้ว่าเมื่อใดควรมีส่วนร่วมในการสนทนาที่มีความหมาย</w:t>
      </w:r>
    </w:p>
    <w:p w14:paraId="22A19713" w14:textId="77777777" w:rsidR="000F7377" w:rsidRDefault="000F7377"/>
    <w:p w14:paraId="2C2D7491" w14:textId="77777777" w:rsidR="000F7377" w:rsidRDefault="000F7377">
      <w:r xmlns:w="http://schemas.openxmlformats.org/wordprocessingml/2006/main">
        <w:t xml:space="preserve">1. สุภาษิต 15:2 - ลิ้นของปราชญ์ใช้ความรู้อย่างถูกต้อง แต่ปากของคนโง่เทความโง่ออกมา</w:t>
      </w:r>
    </w:p>
    <w:p w14:paraId="66DDAF26" w14:textId="77777777" w:rsidR="000F7377" w:rsidRDefault="000F7377"/>
    <w:p w14:paraId="619521CA" w14:textId="77777777" w:rsidR="000F7377" w:rsidRDefault="000F7377">
      <w:r xmlns:w="http://schemas.openxmlformats.org/wordprocessingml/2006/main">
        <w:t xml:space="preserve">2. ยากอบ 3:17 -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313E2C2F" w14:textId="77777777" w:rsidR="000F7377" w:rsidRDefault="000F7377"/>
    <w:p w14:paraId="3931CCD5" w14:textId="77777777" w:rsidR="000F7377" w:rsidRDefault="000F7377">
      <w:r xmlns:w="http://schemas.openxmlformats.org/wordprocessingml/2006/main">
        <w:t xml:space="preserve">2 ทิโมธี 2:24 และผู้รับใช้ขององค์พระผู้เป็นเจ้าอย่าต่อสู้ดิ้นรน แต่จงอ่อนโยนต่อคนทั้งปวง ชอบสั่งสอน มีความอดทน</w:t>
      </w:r>
    </w:p>
    <w:p w14:paraId="468BE557" w14:textId="77777777" w:rsidR="000F7377" w:rsidRDefault="000F7377"/>
    <w:p w14:paraId="7FEA0BE6" w14:textId="77777777" w:rsidR="000F7377" w:rsidRDefault="000F7377">
      <w:r xmlns:w="http://schemas.openxmlformats.org/wordprocessingml/2006/main">
        <w:t xml:space="preserve">ผู้รับใช้ของพระเจ้าต้องอ่อนโยน อดทน และสามารถสอนได้</w:t>
      </w:r>
    </w:p>
    <w:p w14:paraId="50D779D4" w14:textId="77777777" w:rsidR="000F7377" w:rsidRDefault="000F7377"/>
    <w:p w14:paraId="75699CD8" w14:textId="77777777" w:rsidR="000F7377" w:rsidRDefault="000F7377">
      <w:r xmlns:w="http://schemas.openxmlformats.org/wordprocessingml/2006/main">
        <w:t xml:space="preserve">1) พลังแห่งความอดทน 2) ประโยชน์ของความอ่อนโยน</w:t>
      </w:r>
    </w:p>
    <w:p w14:paraId="6FB2FAB5" w14:textId="77777777" w:rsidR="000F7377" w:rsidRDefault="000F7377"/>
    <w:p w14:paraId="4048F5DA"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ความอดกลั้น ความกรุณา ความดี ความศรัทธา 23ความสุภาพอ่อนโยน การรู้จักบังคับตน สิ่งเหล่านี้ไม่มีธรรมบัญญัติห้ามเลย" 2) โคโลสี 3:12-14 “เหตุฉะนั้นในฐานะผู้ที่พระเจ้าทรงเลือกไว้ บริสุทธิ์และเป็นที่รัก จงสวมความเมตตา ความกรุณา ความถ่อมใจ ความสุภาพอ่อนโยน ความอดกลั้นไว้นาน 13ถ้าผู้ใดจะอดทนต่อกัน และให้อภัยซึ่ง </w:t>
      </w:r>
      <w:r xmlns:w="http://schemas.openxmlformats.org/wordprocessingml/2006/main">
        <w:lastRenderedPageBreak xmlns:w="http://schemas.openxmlformats.org/wordprocessingml/2006/main"/>
      </w:r>
      <w:r xmlns:w="http://schemas.openxmlformats.org/wordprocessingml/2006/main">
        <w:t xml:space="preserve">กันและกัน จงทะเลาะวิวาทกับใครก็ตาม พระคริสต์ทรงยกโทษให้ท่านอย่างไร ท่านก็จงทำอย่างนั้นด้วย 14และเหนือสิ่งอื่นใดท่านต้องแสดงความรักซึ่งเป็นเครื่องผูกมัดแห่งความสมบูรณ์"</w:t>
      </w:r>
    </w:p>
    <w:p w14:paraId="4A0C8F07" w14:textId="77777777" w:rsidR="000F7377" w:rsidRDefault="000F7377"/>
    <w:p w14:paraId="5ED7C96C" w14:textId="77777777" w:rsidR="000F7377" w:rsidRDefault="000F7377">
      <w:r xmlns:w="http://schemas.openxmlformats.org/wordprocessingml/2006/main">
        <w:t xml:space="preserve">2 ทิโมธี 2:25 ด้วยความอ่อนโยนสั่งสอนผู้ที่ต่อต้านตนเอง ถ้าพระเจ้าบางทีอาจจะให้พวกเขากลับใจและยอมรับความจริง</w:t>
      </w:r>
    </w:p>
    <w:p w14:paraId="175711D3" w14:textId="77777777" w:rsidR="000F7377" w:rsidRDefault="000F7377"/>
    <w:p w14:paraId="02537A1D" w14:textId="77777777" w:rsidR="000F7377" w:rsidRDefault="000F7377">
      <w:r xmlns:w="http://schemas.openxmlformats.org/wordprocessingml/2006/main">
        <w:t xml:space="preserve">เพื่อทำให้เกิดการกลับใจและการยอมรับความจริง ทิโมธีได้รับคำสั่งให้มีความอ่อนโยนและสั่งสอนผู้ที่ต่อต้านตนเอง</w:t>
      </w:r>
    </w:p>
    <w:p w14:paraId="57804F53" w14:textId="77777777" w:rsidR="000F7377" w:rsidRDefault="000F7377"/>
    <w:p w14:paraId="7070041C" w14:textId="77777777" w:rsidR="000F7377" w:rsidRDefault="000F7377">
      <w:r xmlns:w="http://schemas.openxmlformats.org/wordprocessingml/2006/main">
        <w:t xml:space="preserve">1. ทำให้ภารกิจของเรามีความอ่อนโยน: ทำอย่างไรจึงจะนำพาผู้คนมาสู่พระคริสต์ด้วยความอ่อนโยนและความรัก</w:t>
      </w:r>
    </w:p>
    <w:p w14:paraId="145A98AA" w14:textId="77777777" w:rsidR="000F7377" w:rsidRDefault="000F7377"/>
    <w:p w14:paraId="729F7A36" w14:textId="77777777" w:rsidR="000F7377" w:rsidRDefault="000F7377">
      <w:r xmlns:w="http://schemas.openxmlformats.org/wordprocessingml/2006/main">
        <w:t xml:space="preserve">2. การเปลี่ยนแปลงฝ่ายตรงข้ามเป็นโอกาส: จะนำพาผู้คนสู่ความจริงด้วยความกรุณาได้อย่างไร</w:t>
      </w:r>
    </w:p>
    <w:p w14:paraId="6B205C41" w14:textId="77777777" w:rsidR="000F7377" w:rsidRDefault="000F7377"/>
    <w:p w14:paraId="53802685"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ความอดกลั้น ความกรุณา ความดี ความสัตย์ซื่อ ความสุภาพอ่อนโยน และการควบคุมตนเอง ในเรื่องดังกล่าวไม่มีกฎหมายห้ามไว้</w:t>
      </w:r>
    </w:p>
    <w:p w14:paraId="76528E5C" w14:textId="77777777" w:rsidR="000F7377" w:rsidRDefault="000F7377"/>
    <w:p w14:paraId="582C5BA7" w14:textId="77777777" w:rsidR="000F7377" w:rsidRDefault="000F7377">
      <w:r xmlns:w="http://schemas.openxmlformats.org/wordprocessingml/2006/main">
        <w:t xml:space="preserve">2. เอเฟซัส 4:2 - ด้วยความถ่อมใจและสุภาพอ่อนโยน ความอดทน อดทนต่อกันและกันด้วยความรัก</w:t>
      </w:r>
    </w:p>
    <w:p w14:paraId="38C4F5CD" w14:textId="77777777" w:rsidR="000F7377" w:rsidRDefault="000F7377"/>
    <w:p w14:paraId="77169508" w14:textId="77777777" w:rsidR="000F7377" w:rsidRDefault="000F7377">
      <w:r xmlns:w="http://schemas.openxmlformats.org/wordprocessingml/2006/main">
        <w:t xml:space="preserve">2 ทิโมธี 2:26 และเพื่อพวกเขาจะได้หลุดพ้นจากบ่วงของมารซึ่งถูกจับไปเป็นเชลยตามความประสงค์ของมัน</w:t>
      </w:r>
    </w:p>
    <w:p w14:paraId="386052C3" w14:textId="77777777" w:rsidR="000F7377" w:rsidRDefault="000F7377"/>
    <w:p w14:paraId="6253CA3F" w14:textId="77777777" w:rsidR="000F7377" w:rsidRDefault="000F7377">
      <w:r xmlns:w="http://schemas.openxmlformats.org/wordprocessingml/2006/main">
        <w:t xml:space="preserve">ข้อความจาก 2 ทิโมธี 2:26 นี้พูดถึงวิธีที่ผู้เชื่อสามารถหลุดพ้นจากบ่วงของมารโดยอาศัยพระประสงค์ของพระเจ้า</w:t>
      </w:r>
    </w:p>
    <w:p w14:paraId="4382B0B2" w14:textId="77777777" w:rsidR="000F7377" w:rsidRDefault="000F7377"/>
    <w:p w14:paraId="07C18664" w14:textId="77777777" w:rsidR="000F7377" w:rsidRDefault="000F7377">
      <w:r xmlns:w="http://schemas.openxmlformats.org/wordprocessingml/2006/main">
        <w:t xml:space="preserve">1. น้ำพระทัยของพระเจ้า: กุญแจสู่อิสรภาพจากบ่วงของปีศาจ</w:t>
      </w:r>
    </w:p>
    <w:p w14:paraId="264D691F" w14:textId="77777777" w:rsidR="000F7377" w:rsidRDefault="000F7377"/>
    <w:p w14:paraId="02C685FC" w14:textId="77777777" w:rsidR="000F7377" w:rsidRDefault="000F7377">
      <w:r xmlns:w="http://schemas.openxmlformats.org/wordprocessingml/2006/main">
        <w:t xml:space="preserve">2. ยืนหยัดอย่างเข้มแข็งเมื่อเผชิญกับสิ่งล่อใจ: วิธีเอาชนะกับดักปีศาจ</w:t>
      </w:r>
    </w:p>
    <w:p w14:paraId="150EBF1C" w14:textId="77777777" w:rsidR="000F7377" w:rsidRDefault="000F7377"/>
    <w:p w14:paraId="71C64F3E"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5FDAE599" w14:textId="77777777" w:rsidR="000F7377" w:rsidRDefault="000F7377"/>
    <w:p w14:paraId="6BA703F5" w14:textId="77777777" w:rsidR="000F7377" w:rsidRDefault="000F7377">
      <w:r xmlns:w="http://schemas.openxmlformats.org/wordprocessingml/2006/main">
        <w:t xml:space="preserve">2. ยากอบ 1:12-13 - ความสุขมีแก่ผู้ที่อดทนต่อการทดลอง เพราะเมื่อผ่านการทดสอบแล้ว บุคคลนั้นจะได้รับมงกุฎแห่งชีวิตที่องค์พระผู้เป็นเจ้าทรงสัญญาไว้กับผู้ที่รักพระองค์</w:t>
      </w:r>
    </w:p>
    <w:p w14:paraId="014FC4FF" w14:textId="77777777" w:rsidR="000F7377" w:rsidRDefault="000F7377"/>
    <w:p w14:paraId="19DACBE9" w14:textId="77777777" w:rsidR="000F7377" w:rsidRDefault="000F7377">
      <w:r xmlns:w="http://schemas.openxmlformats.org/wordprocessingml/2006/main">
        <w:t xml:space="preserve">2 ทิโมธี 3 เป็นบทที่สามของจดหมายฉบับที่สองที่อัครสาวกเปาโลเขียนถึงเพื่อนร่วมงานและสาวกที่รักของเขา ทิโมธี ในบทนี้ เปาโลเตือนเกี่ยวกับช่วงเวลาที่ยากลำบากที่จะมาถึงและสนับสนุนให้ทิโมธียังคงแน่วแน่ในศรัทธาและการยึดมั่นในพระคัมภีร์</w:t>
      </w:r>
    </w:p>
    <w:p w14:paraId="79CD6C1A" w14:textId="77777777" w:rsidR="000F7377" w:rsidRDefault="000F7377"/>
    <w:p w14:paraId="58B92611" w14:textId="77777777" w:rsidR="000F7377" w:rsidRDefault="000F7377">
      <w:r xmlns:w="http://schemas.openxmlformats.org/wordprocessingml/2006/main">
        <w:t xml:space="preserve">ย่อหน้าที่ 1: เปาโลบรรยายลักษณะของผู้คนในยุคสุดท้าย (2 ทิโมธี 3:1-9) ทรงเตือนว่าช่วงนี้คนจะรักตนเอง รักเงิน ชอบอวดตัว หยิ่งยโส ชอบดูหมิ่น ไม่เชื่อฟังพ่อแม่ อกตัญญู ไม่บริสุทธิ์ ไม่ควบคุมตนเอง โหดร้าย ไม่รักความดี พวกเขาจะทรยศและใส่ร้าย เปาโลแนะนำให้ทิโมธีอยู่ห่างจากคนที่มีรูปลักษณ์เหมือนพระเจ้าแต่ปฏิเสธอำนาจของมัน เขาเตือนเขาว่าบุคคลเหล่านี้จะไม่ประสบความสำเร็จในการหลอกลวง เพราะความโง่เขลาของพวกเขาจะปรากฏชัด</w:t>
      </w:r>
    </w:p>
    <w:p w14:paraId="51F6477F" w14:textId="77777777" w:rsidR="000F7377" w:rsidRDefault="000F7377"/>
    <w:p w14:paraId="7021AD7F" w14:textId="77777777" w:rsidR="000F7377" w:rsidRDefault="000F7377">
      <w:r xmlns:w="http://schemas.openxmlformats.org/wordprocessingml/2006/main">
        <w:t xml:space="preserve">ย่อหน้าที่ 2: เปาโลเน้นถึงคุณค่าและสิทธิอำนาจของพระคัมภีร์ (2 ทิโมธี 3:10-17) เขาชมเชยทิโมธีที่ปฏิบัติตามคำสอนและตัวอย่างของเขาแม้จะเผชิญกับการข่มเหงก็ตาม เปาโลเตือนเขาว่าทุกคนที่ปรารถนาจะดำเนินชีวิตตามทางพระเจ้าในพระเยซูคริสต์จะต้องถูกข่มเหง เขาเน้นย้ำถึงความสำคัญของการดำเนินต่อไปในสิ่งที่เขาเรียนรู้ตั้งแต่วัยเด็ก—งานเขียนศักดิ์สิทธิ์ที่สามารถทำให้คนฉลาดเพื่อความรอดผ่านศรัทธาในพระเยซูคริสต์ เปาโลยืนยันว่าพระคัมภีร์ทุกเล่มได้รับการดลใจจากพระเจ้าและเป็นประโยชน์ในการสอน การตักเตือนว่ากล่าวตักเตือนและฝึกฝนในความชอบธรรม เพื่อว่าผู้เชื่อจะได้เตรียมพร้อมสำหรับงานดีทุกอย่าง</w:t>
      </w:r>
    </w:p>
    <w:p w14:paraId="5709E396" w14:textId="77777777" w:rsidR="000F7377" w:rsidRDefault="000F7377"/>
    <w:p w14:paraId="316CD479" w14:textId="77777777" w:rsidR="000F7377" w:rsidRDefault="000F7377">
      <w:r xmlns:w="http://schemas.openxmlformats.org/wordprocessingml/2006/main">
        <w:t xml:space="preserve">ย่อหน้าที่ 3: บทนี้ปิดท้ายด้วยหน้าที่สั่งสอนพระคำอย่างซื่อสัตย์ (2 ทิโมธี 3:14-17) เปาโลกระตุ้นให้ทิโมธีสานต่อสิ่งที่เขาเรียนรู้และเชื่อมั่นมาตั้งแต่เด็ก เพราะเขารู้จักคนที่เขาเรียนรู้มา—หมายถึงโลอิสคุณย่าของเขาและยูนิซผู้เป็นมารดา เขาให้กำลังใจเขาไม่เพียงเพราะพระคัมภีร์ได้รับการดลใจเท่านั้น แต่ยังช่วยให้ผู้เชื่อเตรียมพร้อมสำหรับงานดีทุกอย่างด้วย เปาโลกำชับให้เขาสั่งสอนพระคำทั้งตามฤดูกาลและนอกฤดูกาล ว่ากล่าว ว่ากล่าวตักเตือน และตักเตือนด้วยความอดทนและการสอนอย่างยิ่ง</w:t>
      </w:r>
    </w:p>
    <w:p w14:paraId="371FFDC6" w14:textId="77777777" w:rsidR="000F7377" w:rsidRDefault="000F7377"/>
    <w:p w14:paraId="61576A45" w14:textId="77777777" w:rsidR="000F7377" w:rsidRDefault="000F7377">
      <w:r xmlns:w="http://schemas.openxmlformats.org/wordprocessingml/2006/main">
        <w:t xml:space="preserve">สรุป,</w:t>
      </w:r>
    </w:p>
    <w:p w14:paraId="7194D4FF" w14:textId="77777777" w:rsidR="000F7377" w:rsidRDefault="000F7377">
      <w:r xmlns:w="http://schemas.openxmlformats.org/wordprocessingml/2006/main">
        <w:t xml:space="preserve">บทที่ 3 จาก 2 ทิโมธีเตือนเกี่ยวกับคุณลักษณะของคนในยุคสุดท้ายโดยเน้นย้ำถึงคุณค่าและสิทธิอำนาจของพระคัมภีร์</w:t>
      </w:r>
    </w:p>
    <w:p w14:paraId="75BC251B" w14:textId="77777777" w:rsidR="000F7377" w:rsidRDefault="000F7377">
      <w:r xmlns:w="http://schemas.openxmlformats.org/wordprocessingml/2006/main">
        <w:t xml:space="preserve">เปาโลบรรยายถึงพฤติกรรมที่จะแพร่หลายในช่วงเวลาที่ยากลำบาก โดยแนะนำทิโมธีให้หลีกเลี่ยงบุคคลดังกล่าวซึ่งมีรูปลักษณ์เหมือนพระเจ้าแต่ปฏิเสธพลังอำนาจของมัน</w:t>
      </w:r>
    </w:p>
    <w:p w14:paraId="4DE8815B" w14:textId="77777777" w:rsidR="000F7377" w:rsidRDefault="000F7377"/>
    <w:p w14:paraId="6BB76655" w14:textId="77777777" w:rsidR="000F7377" w:rsidRDefault="000F7377">
      <w:r xmlns:w="http://schemas.openxmlformats.org/wordprocessingml/2006/main">
        <w:t xml:space="preserve">เขาเน้นย้ำถึงความสำคัญของพระคัมภีร์ที่ได้รับการดลใจจากพระเจ้า เป็นประโยชน์ในการสอนและเตรียมผู้เชื่อให้พร้อมสำหรับงานดีทุกอย่าง เปาโลกำชับทิโมธีให้สานต่อในสิ่งที่เขาเรียนรู้ตั้งแต่วัยเด็ก และสั่งสอนพระคำอย่างซื่อสัตย์ด้วยความอดทนและการสอน บทนี้ทำหน้าที่เป็นคำเตือนต่อการเสื่อมถอยทางศีลธรรม การยืนยันสิทธิอำนาจของพระคัมภีร์ และข้อกล่าวหาที่จะยังคงแน่วแน่ในศรัทธาในขณะที่ปฏิบัติหน้าที่ในพันธกิจให้สำเร็จ</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ทิโมธี 3:1 ข้อนี้รู้ด้วยว่าในยุคสุดท้ายเวลาที่น่ากลัวจะมาถึง</w:t>
      </w:r>
    </w:p>
    <w:p w14:paraId="623EC498" w14:textId="77777777" w:rsidR="000F7377" w:rsidRDefault="000F7377"/>
    <w:p w14:paraId="1D08E34C" w14:textId="77777777" w:rsidR="000F7377" w:rsidRDefault="000F7377">
      <w:r xmlns:w="http://schemas.openxmlformats.org/wordprocessingml/2006/main">
        <w:t xml:space="preserve">ในวันสุดท้าย ช่วงเวลาที่ยากลำบากจะมาถึง</w:t>
      </w:r>
    </w:p>
    <w:p w14:paraId="7904998C" w14:textId="77777777" w:rsidR="000F7377" w:rsidRDefault="000F7377"/>
    <w:p w14:paraId="40837FE1" w14:textId="77777777" w:rsidR="000F7377" w:rsidRDefault="000F7377">
      <w:r xmlns:w="http://schemas.openxmlformats.org/wordprocessingml/2006/main">
        <w:t xml:space="preserve">1. "การอดทนต่อช่วงเวลาที่ยากลำบาก: ความหวังแห่งข่าวประเสริฐ"</w:t>
      </w:r>
    </w:p>
    <w:p w14:paraId="0FCDA37F" w14:textId="77777777" w:rsidR="000F7377" w:rsidRDefault="000F7377"/>
    <w:p w14:paraId="5F0600EC" w14:textId="77777777" w:rsidR="000F7377" w:rsidRDefault="000F7377">
      <w:r xmlns:w="http://schemas.openxmlformats.org/wordprocessingml/2006/main">
        <w:t xml:space="preserve">2. "การนำทางในช่วงเวลาที่มีปัญหา: ความเข้มแข็งในพระเจ้า"</w:t>
      </w:r>
    </w:p>
    <w:p w14:paraId="045E4A02" w14:textId="77777777" w:rsidR="000F7377" w:rsidRDefault="000F7377"/>
    <w:p w14:paraId="3049F443" w14:textId="77777777" w:rsidR="000F7377" w:rsidRDefault="000F7377">
      <w:r xmlns:w="http://schemas.openxmlformats.org/wordprocessingml/2006/main">
        <w:t xml:space="preserve">1. อิสยาห์ 40:29-31 - พระองค์ทรงประทานกำลังแก่คนอ่อนเปลี้ย และแก่ผู้ที่ไม่มีกำลังพระองค์ทรงเพิ่มกำลัง</w:t>
      </w:r>
    </w:p>
    <w:p w14:paraId="202C7766" w14:textId="77777777" w:rsidR="000F7377" w:rsidRDefault="000F7377"/>
    <w:p w14:paraId="64ED3B5A" w14:textId="77777777" w:rsidR="000F7377" w:rsidRDefault="000F7377">
      <w:r xmlns:w="http://schemas.openxmlformats.org/wordprocessingml/2006/main">
        <w:t xml:space="preserve">2. สดุดี 46:1-2 - พระเจ้าทรงเป็นที่ลี้ภัยและเป็นกำลังของเรา ทรงช่วยเราในยามยากลำบาก</w:t>
      </w:r>
    </w:p>
    <w:p w14:paraId="7C0AC77B" w14:textId="77777777" w:rsidR="000F7377" w:rsidRDefault="000F7377"/>
    <w:p w14:paraId="4493A714" w14:textId="77777777" w:rsidR="000F7377" w:rsidRDefault="000F7377">
      <w:r xmlns:w="http://schemas.openxmlformats.org/wordprocessingml/2006/main">
        <w:t xml:space="preserve">2 ทิโมธี 3:2 เพราะว่ามนุษย์จะรักตนเอง โลภ อวดดี หยิ่งยโส ชอบดูหมิ่น ไม่เชื่อฟังพ่อแม่ อกตัญญู ไม่บริสุทธิ์</w:t>
      </w:r>
    </w:p>
    <w:p w14:paraId="6F7D8B98" w14:textId="77777777" w:rsidR="000F7377" w:rsidRDefault="000F7377"/>
    <w:p w14:paraId="3E61448C" w14:textId="77777777" w:rsidR="000F7377" w:rsidRDefault="000F7377">
      <w:r xmlns:w="http://schemas.openxmlformats.org/wordprocessingml/2006/main">
        <w:t xml:space="preserve">ผู้คนจะเห็นแก่ตัว โลภ โอ้อวด หยิ่งยโส ไม่เคารพพ่อแม่ อกตัญญู และไม่บริสุทธิ์</w:t>
      </w:r>
    </w:p>
    <w:p w14:paraId="348F924A" w14:textId="77777777" w:rsidR="000F7377" w:rsidRDefault="000F7377"/>
    <w:p w14:paraId="02EBFC26" w14:textId="77777777" w:rsidR="000F7377" w:rsidRDefault="000F7377">
      <w:r xmlns:w="http://schemas.openxmlformats.org/wordprocessingml/2006/main">
        <w:t xml:space="preserve">1. อันตรายจากความเห็นแก่ตัว: วิธีหลีกเลี่ยงการโลภ โม้ และไม่เคารพ</w:t>
      </w:r>
    </w:p>
    <w:p w14:paraId="3234FA6C" w14:textId="77777777" w:rsidR="000F7377" w:rsidRDefault="000F7377"/>
    <w:p w14:paraId="3577D90E" w14:textId="77777777" w:rsidR="000F7377" w:rsidRDefault="000F7377">
      <w:r xmlns:w="http://schemas.openxmlformats.org/wordprocessingml/2006/main">
        <w:t xml:space="preserve">2. พลังแห่งความกตัญญู: วิธีดำเนินชีวิตอย่างศักดิ์สิทธิ์และมีเกียรติ</w:t>
      </w:r>
    </w:p>
    <w:p w14:paraId="51CEB411" w14:textId="77777777" w:rsidR="000F7377" w:rsidRDefault="000F7377"/>
    <w:p w14:paraId="01DEE30C" w14:textId="77777777" w:rsidR="000F7377" w:rsidRDefault="000F7377">
      <w:r xmlns:w="http://schemas.openxmlformats.org/wordprocessingml/2006/main">
        <w:t xml:space="preserve">1. สุภาษิต 11:25 - คนใจกว้างจะเจริญรุ่งเรือง ผู้ใดทำให้ผู้อื่นสดชื่น ผู้นั้นก็จะสดชื่น</w:t>
      </w:r>
    </w:p>
    <w:p w14:paraId="5EB8E1EE" w14:textId="77777777" w:rsidR="000F7377" w:rsidRDefault="000F7377"/>
    <w:p w14:paraId="75C0457F" w14:textId="77777777" w:rsidR="000F7377" w:rsidRDefault="000F7377">
      <w:r xmlns:w="http://schemas.openxmlformats.org/wordprocessingml/2006/main">
        <w:t xml:space="preserve">2. โรม 12:10 - จงทุ่มเทให้กันและกันด้วยความรัก ให้เกียรติซึ่งกันและกันเหนือตนเอง</w:t>
      </w:r>
    </w:p>
    <w:p w14:paraId="6C370867" w14:textId="77777777" w:rsidR="000F7377" w:rsidRDefault="000F7377"/>
    <w:p w14:paraId="164A4D95" w14:textId="77777777" w:rsidR="000F7377" w:rsidRDefault="000F7377">
      <w:r xmlns:w="http://schemas.openxmlformats.org/wordprocessingml/2006/main">
        <w:t xml:space="preserve">2 ทิโมธี 3:3 ปราศจากความรักใคร่ตามธรรมชาติ ผู้ฝ่าฝืน ผู้กล่าวหาเท็จ ไม่หยุดยั้ง ดุร้าย ดูหมิ่นคนดี</w:t>
      </w:r>
    </w:p>
    <w:p w14:paraId="3B8F11D7" w14:textId="77777777" w:rsidR="000F7377" w:rsidRDefault="000F7377"/>
    <w:p w14:paraId="7AAC2E3B" w14:textId="77777777" w:rsidR="000F7377" w:rsidRDefault="000F7377">
      <w:r xmlns:w="http://schemas.openxmlformats.org/wordprocessingml/2006/main">
        <w:t xml:space="preserve">ผู้ที่ไม่มีความรักตามธรรมชาติ ทำลายการสงบศึก กล่าวหาผู้อื่นอย่างผิด ๆ ไม่สามารถควบคุมตัณหาของตนได้ ดุร้าย และดูถูกผู้ดีจะถูกประณาม</w:t>
      </w:r>
    </w:p>
    <w:p w14:paraId="3A76986D" w14:textId="77777777" w:rsidR="000F7377" w:rsidRDefault="000F7377"/>
    <w:p w14:paraId="72C26556" w14:textId="77777777" w:rsidR="000F7377" w:rsidRDefault="000F7377">
      <w:r xmlns:w="http://schemas.openxmlformats.org/wordprocessingml/2006/main">
        <w:t xml:space="preserve">1. พลังแห่งความรัก: ทำไมความเห็นอกเห็นใจและความเมตตาจึงมีความสำคัญ</w:t>
      </w:r>
    </w:p>
    <w:p w14:paraId="26B688FB" w14:textId="77777777" w:rsidR="000F7377" w:rsidRDefault="000F7377"/>
    <w:p w14:paraId="43B1DF06" w14:textId="77777777" w:rsidR="000F7377" w:rsidRDefault="000F7377">
      <w:r xmlns:w="http://schemas.openxmlformats.org/wordprocessingml/2006/main">
        <w:t xml:space="preserve">2. อันตรายของการดูถูก: ทำไมเราควรเคารพผู้อื่น</w:t>
      </w:r>
    </w:p>
    <w:p w14:paraId="19C5BADB" w14:textId="77777777" w:rsidR="000F7377" w:rsidRDefault="000F7377"/>
    <w:p w14:paraId="519E1696" w14:textId="77777777" w:rsidR="000F7377" w:rsidRDefault="000F7377">
      <w:r xmlns:w="http://schemas.openxmlformats.org/wordprocessingml/2006/main">
        <w:t xml:space="preserve">1. โรม 12:9-10 - ขอให้ความรักปราศจากการดูหมิ่น จงเกลียดชังสิ่งที่ชั่วร้าย ยึดมั่นในสิ่งที่ดี</w:t>
      </w:r>
    </w:p>
    <w:p w14:paraId="38D546B8" w14:textId="77777777" w:rsidR="000F7377" w:rsidRDefault="000F7377"/>
    <w:p w14:paraId="6906CC98" w14:textId="77777777" w:rsidR="000F7377" w:rsidRDefault="000F7377">
      <w:r xmlns:w="http://schemas.openxmlformats.org/wordprocessingml/2006/main">
        <w:t xml:space="preserve">2. ยากอบ 3:14-18 - แต่ถ้าคุณมีความอิจฉาริษยาและความขัดแย้งในใจ อย่าอวดดี และอย่ามุสาต่อความจริง ปัญญานี้ไม่ได้มาจากเบื้องบน แต่เป็นปัญญาทางโลก ราคะ และมารร้าย</w:t>
      </w:r>
    </w:p>
    <w:p w14:paraId="44E3D58F" w14:textId="77777777" w:rsidR="000F7377" w:rsidRDefault="000F7377"/>
    <w:p w14:paraId="7384AFD4" w14:textId="77777777" w:rsidR="000F7377" w:rsidRDefault="000F7377">
      <w:r xmlns:w="http://schemas.openxmlformats.org/wordprocessingml/2006/main">
        <w:t xml:space="preserve">2 ทิโมธี 3:4 คนทรยศ มึนเมา มีความคิดสูง รักความสนุกสนานมากกว่ารักพระเจ้า</w:t>
      </w:r>
    </w:p>
    <w:p w14:paraId="445A52E6" w14:textId="77777777" w:rsidR="000F7377" w:rsidRDefault="000F7377"/>
    <w:p w14:paraId="582B1732" w14:textId="77777777" w:rsidR="000F7377" w:rsidRDefault="000F7377">
      <w:r xmlns:w="http://schemas.openxmlformats.org/wordprocessingml/2006/main">
        <w:t xml:space="preserve">คนที่ทรยศ หัวแข็ง และหยิ่งผยอง และให้ความสำคัญกับความพึงพอใจมากกว่าการอุทิศตนต่อพระเจ้าจะถูกประณาม</w:t>
      </w:r>
    </w:p>
    <w:p w14:paraId="0825CA9C" w14:textId="77777777" w:rsidR="000F7377" w:rsidRDefault="000F7377"/>
    <w:p w14:paraId="2CDA764D" w14:textId="77777777" w:rsidR="000F7377" w:rsidRDefault="000F7377">
      <w:r xmlns:w="http://schemas.openxmlformats.org/wordprocessingml/2006/main">
        <w:t xml:space="preserve">1. ความรักของพระเจ้ายิ่งใหญ่กว่าความสุขของโลก</w:t>
      </w:r>
    </w:p>
    <w:p w14:paraId="53F92138" w14:textId="77777777" w:rsidR="000F7377" w:rsidRDefault="000F7377"/>
    <w:p w14:paraId="177C327E" w14:textId="77777777" w:rsidR="000F7377" w:rsidRDefault="000F7377">
      <w:r xmlns:w="http://schemas.openxmlformats.org/wordprocessingml/2006/main">
        <w:t xml:space="preserve">2. อันตรายจากการเป็นคนมีความคิดสูงและเอาแต่ใจตนเอง</w:t>
      </w:r>
    </w:p>
    <w:p w14:paraId="12A9DAC0" w14:textId="77777777" w:rsidR="000F7377" w:rsidRDefault="000F7377"/>
    <w:p w14:paraId="1939BC76" w14:textId="77777777" w:rsidR="000F7377" w:rsidRDefault="000F7377">
      <w:r xmlns:w="http://schemas.openxmlformats.org/wordprocessingml/2006/main">
        <w:t xml:space="preserve">1. เอเฟซัส 4:17-19 - อย่าดำเนินชีวิตเหมือนอย่างคนต่างชาติอื่น ๆ ดำเนินอยู่ในความไร้สาระแห่งจิตใจ 18 มีความเข้าใจมืดมนลง และถูกเหินห่างจากชีวิตของพระเจ้าโดยความไม่รู้ที่มีอยู่ในตัวพวกเขา เพราะความมืดบอดของพวกเขา หัวใจ: 19 ผู้เคยรู้สึกตัวแล้วจึงยอมทำความชั่วช้า ทำสิ่งโสโครกทุกอย่างด้วยความละโมบ</w:t>
      </w:r>
    </w:p>
    <w:p w14:paraId="56FFC3FF" w14:textId="77777777" w:rsidR="000F7377" w:rsidRDefault="000F7377"/>
    <w:p w14:paraId="2D0EF244" w14:textId="77777777" w:rsidR="000F7377" w:rsidRDefault="000F7377">
      <w:r xmlns:w="http://schemas.openxmlformats.org/wordprocessingml/2006/main">
        <w:t xml:space="preserve">2. ยากอบ 4:6-10 -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 7 เพราะฉะนั้นจงยอมจำนนต่อพระเจ้า จงต่อต้านมาร แล้วมันจะหนีไปจากคุณ 8 จงเข้าใกล้พระเจ้า แล้วพระองค์จะทรงเข้ามาใกล้ท่าน จงชำระมือของเจ้าให้บริสุทธิ์เถิด เจ้าคนบาป และชำระจิตใจของเจ้าให้บริสุทธิ์ เจ้าคนสองใจ 9 จงเป็นทุกข์ จงคร่ำครวญและร้องไห้ ให้การหัวเราะของคุณกลับกลายเป็นการคร่ำครวญ และความยินดีของคุณกลับกลายเป็นความท้อแท้ 10 จงถ่อมตัวลงต่อพระพักตร์พระเจ้า แล้วพระองค์จะทรงยกท่านขึ้น</w:t>
      </w:r>
    </w:p>
    <w:p w14:paraId="3170F25F" w14:textId="77777777" w:rsidR="000F7377" w:rsidRDefault="000F7377"/>
    <w:p w14:paraId="550EEDEB" w14:textId="77777777" w:rsidR="000F7377" w:rsidRDefault="000F7377">
      <w:r xmlns:w="http://schemas.openxmlformats.org/wordprocessingml/2006/main">
        <w:t xml:space="preserve">2 ทิโมธี 3:5 มีสภาพเหมือนพระเจ้าแต่ปฏิเสธฤทธิ์เดชของสิ่งนั้น จงหันเหจากคนเช่นนั้น</w:t>
      </w:r>
    </w:p>
    <w:p w14:paraId="38CA2E2F" w14:textId="77777777" w:rsidR="000F7377" w:rsidRDefault="000F7377"/>
    <w:p w14:paraId="3F5A846F" w14:textId="77777777" w:rsidR="000F7377" w:rsidRDefault="000F7377">
      <w:r xmlns:w="http://schemas.openxmlformats.org/wordprocessingml/2006/main">
        <w:t xml:space="preserve">ผู้คนอาจดูเหมือนมีรูปแบบเหมือนพระเจ้า แต่ปฏิเสธอำนาจของพระเจ้า สิ่งสำคัญคือต้องหันหลังให้กับคนเช่นนี้</w:t>
      </w:r>
    </w:p>
    <w:p w14:paraId="0E977B7B" w14:textId="77777777" w:rsidR="000F7377" w:rsidRDefault="000F7377"/>
    <w:p w14:paraId="6468D966" w14:textId="77777777" w:rsidR="000F7377" w:rsidRDefault="000F7377">
      <w:r xmlns:w="http://schemas.openxmlformats.org/wordprocessingml/2006/main">
        <w:t xml:space="preserve">1. พลังของพระเจ้า – วิธีรับรู้และยอมรับของประทานจากพระเจ้าในชีวิตของเรา</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กำไรปลอม – แยกแยะระหว่างผู้ที่มีอำนาจของพระเจ้าอย่างแท้จริงกับผู้ที่ปรากฏตัวเท่านั้น</w:t>
      </w:r>
    </w:p>
    <w:p w14:paraId="6B36CFB4" w14:textId="77777777" w:rsidR="000F7377" w:rsidRDefault="000F7377"/>
    <w:p w14:paraId="30CB1AC3" w14:textId="77777777" w:rsidR="000F7377" w:rsidRDefault="000F7377">
      <w:r xmlns:w="http://schemas.openxmlformats.org/wordprocessingml/2006/main">
        <w:t xml:space="preserve">1. 1 ยอห์น 4:1 – “ท่านที่รัก อย่าเชื่อวิญญาณทุกดวง แต่จงทดสอบวิญญาณเหล่านั้นเพื่อดูว่ามาจากพระเจ้าหรือไม่ เพราะมีผู้เผยพระวจนะเท็จจำนวนมากออกไปในโลก”</w:t>
      </w:r>
    </w:p>
    <w:p w14:paraId="7ACE73BE" w14:textId="77777777" w:rsidR="000F7377" w:rsidRDefault="000F7377"/>
    <w:p w14:paraId="5D3B361C" w14:textId="77777777" w:rsidR="000F7377" w:rsidRDefault="000F7377">
      <w:r xmlns:w="http://schemas.openxmlformats.org/wordprocessingml/2006/main">
        <w:t xml:space="preserve">2. มัทธิว 7:15-20 – “จงระวังผู้เผยพระวจนะเท็จที่มาหาคุณนุ่งห่มเหมือนแกะ แต่ภายในเป็นหมาป่าดุร้าย คุณจะรู้จักพวกเขาด้วยผลของพวกเขา องุ่นเก็บจากพุ่มหนามหรือเก็บมะเดื่อจากพืชมีหนาม? ดังนั้น ต้นไม้ที่แข็งแรงทุกต้นย่อมให้ผลดี แต่ต้นไม้ที่เป็นโรคย่อมให้ผลเลว ต้นไม้ที่แข็งแรงจะเกิดผลเลวไม่ได้ และต้นไม้ที่เป็นโรคก็ไม่สามารถให้ผลดีได้ ต้นไม้ทุกต้นที่ไม่เกิดผลดีจะต้องโค่นทิ้งในไฟ ดังนั้นเจ้าจะรู้จักพวกเขาด้วยผลของพวกเขา”</w:t>
      </w:r>
    </w:p>
    <w:p w14:paraId="4397B434" w14:textId="77777777" w:rsidR="000F7377" w:rsidRDefault="000F7377"/>
    <w:p w14:paraId="2DE8F52D" w14:textId="77777777" w:rsidR="000F7377" w:rsidRDefault="000F7377">
      <w:r xmlns:w="http://schemas.openxmlformats.org/wordprocessingml/2006/main">
        <w:t xml:space="preserve">2 ทิโมธี 3:6 เพราะว่าคนประเภทนี้คือคนที่คลานเข้าไปในบ้าน และจับผู้หญิงโง่ที่เป็นเชลยซึ่งเต็มไปด้วยบาป และถูกล่อลวงไปด้วยตัณหานานาชนิด</w:t>
      </w:r>
    </w:p>
    <w:p w14:paraId="5D12815C" w14:textId="77777777" w:rsidR="000F7377" w:rsidRDefault="000F7377"/>
    <w:p w14:paraId="29F9813D" w14:textId="77777777" w:rsidR="000F7377" w:rsidRDefault="000F7377">
      <w:r xmlns:w="http://schemas.openxmlformats.org/wordprocessingml/2006/main">
        <w:t xml:space="preserve">ครูสอนเท็จคือคนที่คืบคลานเข้าไปในบ้านและชักจูงผู้หญิงที่เต็มไปด้วยบาป และล่อลวงความปรารถนาต่างๆ ออกไป</w:t>
      </w:r>
    </w:p>
    <w:p w14:paraId="63DFBA54" w14:textId="77777777" w:rsidR="000F7377" w:rsidRDefault="000F7377"/>
    <w:p w14:paraId="18FC1910" w14:textId="77777777" w:rsidR="000F7377" w:rsidRDefault="000F7377">
      <w:r xmlns:w="http://schemas.openxmlformats.org/wordprocessingml/2006/main">
        <w:t xml:space="preserve">1. อันตรายจากผู้สอนเท็จ</w:t>
      </w:r>
    </w:p>
    <w:p w14:paraId="1A5A278C" w14:textId="77777777" w:rsidR="000F7377" w:rsidRDefault="000F7377"/>
    <w:p w14:paraId="0FABEA32" w14:textId="77777777" w:rsidR="000F7377" w:rsidRDefault="000F7377">
      <w:r xmlns:w="http://schemas.openxmlformats.org/wordprocessingml/2006/main">
        <w:t xml:space="preserve">2. ดำเนินชีวิตอย่างบริสุทธิ์แม้ถูกล่อลวง</w:t>
      </w:r>
    </w:p>
    <w:p w14:paraId="51444CD1" w14:textId="77777777" w:rsidR="000F7377" w:rsidRDefault="000F7377"/>
    <w:p w14:paraId="4443C0CC" w14:textId="77777777" w:rsidR="000F7377" w:rsidRDefault="000F7377">
      <w:r xmlns:w="http://schemas.openxmlformats.org/wordprocessingml/2006/main">
        <w:t xml:space="preserve">1. ยากอบ 1:14-15 - “แต่แต่ละคนถูกล่อลวงเมื่อถูกล่อลวงและล่อลวงด้วยความปรารถนาของตนเอง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764827E6" w14:textId="77777777" w:rsidR="000F7377" w:rsidRDefault="000F7377"/>
    <w:p w14:paraId="492FA1EF" w14:textId="77777777" w:rsidR="000F7377" w:rsidRDefault="000F7377">
      <w:r xmlns:w="http://schemas.openxmlformats.org/wordprocessingml/2006/main">
        <w:t xml:space="preserve">2. สุภาษิต 5:3-5 - “เพราะริมฝีปากของหญิงต้องห้ามมีน้ำผึ้งหยดลงมา และคำพูดของเธอก็นุ่มนวลกว่าน้ำมัน แต่สุดท้ายเธอก็ขมขื่นเหมือนบอระเพ็ด คมเหมือนดาบสองคม เท้าของเธอลงไปถึง </w:t>
      </w:r>
      <w:r xmlns:w="http://schemas.openxmlformats.org/wordprocessingml/2006/main">
        <w:lastRenderedPageBreak xmlns:w="http://schemas.openxmlformats.org/wordprocessingml/2006/main"/>
      </w:r>
      <w:r xmlns:w="http://schemas.openxmlformats.org/wordprocessingml/2006/main">
        <w:t xml:space="preserve">ความตาย ย่างก้าวของเธอไปตามทางสู่แดนมรณะ เธอไม่ได้คิดถึงวิถีแห่งชีวิต ทางของเธอเร่ร่อนไป แต่เธอไม่รู้”</w:t>
      </w:r>
    </w:p>
    <w:p w14:paraId="43641F92" w14:textId="77777777" w:rsidR="000F7377" w:rsidRDefault="000F7377"/>
    <w:p w14:paraId="731C0465" w14:textId="77777777" w:rsidR="000F7377" w:rsidRDefault="000F7377">
      <w:r xmlns:w="http://schemas.openxmlformats.org/wordprocessingml/2006/main">
        <w:t xml:space="preserve">2 ทิโมธี 3:7 เรียนรู้อยู่เสมอ แต่ไม่สามารถบรรลุความรู้แห่งความจริงได้</w:t>
      </w:r>
    </w:p>
    <w:p w14:paraId="14E18729" w14:textId="77777777" w:rsidR="000F7377" w:rsidRDefault="000F7377"/>
    <w:p w14:paraId="2B0AFC19" w14:textId="77777777" w:rsidR="000F7377" w:rsidRDefault="000F7377">
      <w:r xmlns:w="http://schemas.openxmlformats.org/wordprocessingml/2006/main">
        <w:t xml:space="preserve">ผู้คนสามารถใช้เวลาส่วนใหญ่ของชีวิตในการเรียนรู้ แต่ไม่เคยได้รับความรู้เกี่ยวกับความจริงเลย</w:t>
      </w:r>
    </w:p>
    <w:p w14:paraId="5F761A81" w14:textId="77777777" w:rsidR="000F7377" w:rsidRDefault="000F7377"/>
    <w:p w14:paraId="50E3B562" w14:textId="77777777" w:rsidR="000F7377" w:rsidRDefault="000F7377">
      <w:r xmlns:w="http://schemas.openxmlformats.org/wordprocessingml/2006/main">
        <w:t xml:space="preserve">1. เหตุใดการแสวงหาความรู้ที่แท้จริงจึงเป็นเรื่องสำคัญ</w:t>
      </w:r>
    </w:p>
    <w:p w14:paraId="4AB2475E" w14:textId="77777777" w:rsidR="000F7377" w:rsidRDefault="000F7377"/>
    <w:p w14:paraId="3468C807" w14:textId="77777777" w:rsidR="000F7377" w:rsidRDefault="000F7377">
      <w:r xmlns:w="http://schemas.openxmlformats.org/wordprocessingml/2006/main">
        <w:t xml:space="preserve">2. การแสวงหาความจริงนิรันดร์ ไม่ใช่ความรู้ชั่วคราว</w:t>
      </w:r>
    </w:p>
    <w:p w14:paraId="32CE7715" w14:textId="77777777" w:rsidR="000F7377" w:rsidRDefault="000F7377"/>
    <w:p w14:paraId="35BB1F7F" w14:textId="77777777" w:rsidR="000F7377" w:rsidRDefault="000F7377">
      <w:r xmlns:w="http://schemas.openxmlformats.org/wordprocessingml/2006/main">
        <w:t xml:space="preserve">1. ยอห์น 17:3 - และนี่คือชีวิตนิรันดร์ที่พวกเขารู้จักคุณพระเจ้าเที่ยงแท้องค์เดียวและพระเยซูคริสต์ที่คุณส่งมา</w:t>
      </w:r>
    </w:p>
    <w:p w14:paraId="66B40DD2" w14:textId="77777777" w:rsidR="000F7377" w:rsidRDefault="000F7377"/>
    <w:p w14:paraId="24832475" w14:textId="77777777" w:rsidR="000F7377" w:rsidRDefault="000F7377">
      <w:r xmlns:w="http://schemas.openxmlformats.org/wordprocessingml/2006/main">
        <w:t xml:space="preserve">2. 2 โครินธ์ 4:3-4 - และแม้ว่าข่าวประเสริฐของเราจะถูกปิดบังไว้ มันก็ถูกปิดบังไว้สำหรับผู้ที่กำลังจะพินาศ ในกรณีนี้พระเจ้าแห่งโลกนี้ได้ทำให้จิตใจของผู้ไม่เชื่อมืดบอดเพื่อพวกเขาจะไม่เห็นแสงสว่าง แห่งข่าวประเสริฐแห่งพระสิริของพระคริสต์ผู้เป็นพระฉายาของพระเจ้า</w:t>
      </w:r>
    </w:p>
    <w:p w14:paraId="561A56F2" w14:textId="77777777" w:rsidR="000F7377" w:rsidRDefault="000F7377"/>
    <w:p w14:paraId="4B8675D4" w14:textId="77777777" w:rsidR="000F7377" w:rsidRDefault="000F7377">
      <w:r xmlns:w="http://schemas.openxmlformats.org/wordprocessingml/2006/main">
        <w:t xml:space="preserve">2 ทิโมธี 3:8 ยันเนสและยัมเบรส์ได้ต่อต้านโมเสสฉันใด คนเหล่านี้ก็ต่อต้านความจริงฉันนั้น คนมีจิตใจเสื่อมทราม จงตำหนิเรื่องความเชื่อฉันนั้น</w:t>
      </w:r>
    </w:p>
    <w:p w14:paraId="00631FC9" w14:textId="77777777" w:rsidR="000F7377" w:rsidRDefault="000F7377"/>
    <w:p w14:paraId="75C7065B" w14:textId="77777777" w:rsidR="000F7377" w:rsidRDefault="000F7377">
      <w:r xmlns:w="http://schemas.openxmlformats.org/wordprocessingml/2006/main">
        <w:t xml:space="preserve">คนมีจิตใจเสื่อมทรามและถูกตำหนิในเรื่องความเชื่อกำลังต่อต้านความจริง เช่นเดียวกับยันเนสและยัมเบรส์ที่ต่อต้านโมเสส</w:t>
      </w:r>
    </w:p>
    <w:p w14:paraId="6F4BD4EE" w14:textId="77777777" w:rsidR="000F7377" w:rsidRDefault="000F7377"/>
    <w:p w14:paraId="4B34B110" w14:textId="77777777" w:rsidR="000F7377" w:rsidRDefault="000F7377">
      <w:r xmlns:w="http://schemas.openxmlformats.org/wordprocessingml/2006/main">
        <w:t xml:space="preserve">1. พลังแห่งการต่อต้านความจริง</w:t>
      </w:r>
    </w:p>
    <w:p w14:paraId="3F797D5E" w14:textId="77777777" w:rsidR="000F7377" w:rsidRDefault="000F7377"/>
    <w:p w14:paraId="32CB4EB9" w14:textId="77777777" w:rsidR="000F7377" w:rsidRDefault="000F7377">
      <w:r xmlns:w="http://schemas.openxmlformats.org/wordprocessingml/2006/main">
        <w:t xml:space="preserve">2. การเอาชนะอุปสรรคสู่ศรัทธา</w:t>
      </w:r>
    </w:p>
    <w:p w14:paraId="3C97E54D" w14:textId="77777777" w:rsidR="000F7377" w:rsidRDefault="000F7377"/>
    <w:p w14:paraId="2A448980" w14:textId="77777777" w:rsidR="000F7377" w:rsidRDefault="000F7377">
      <w:r xmlns:w="http://schemas.openxmlformats.org/wordprocessingml/2006/main">
        <w:t xml:space="preserve">1. ยากอบ 1:2-4 - พี่น้องทั้งหลาย เมื่อใดก็ตามที่คุณเผชิญกับการทดลองนานาชนิด จงถือว่าเป็นความยินดีอย่างยิ่ง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225BB4C4" w14:textId="77777777" w:rsidR="000F7377" w:rsidRDefault="000F7377"/>
    <w:p w14:paraId="33327EB3" w14:textId="77777777" w:rsidR="000F7377" w:rsidRDefault="000F7377">
      <w:r xmlns:w="http://schemas.openxmlformats.org/wordprocessingml/2006/main">
        <w:t xml:space="preserve">2.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w:t>
      </w:r>
    </w:p>
    <w:p w14:paraId="3333550C" w14:textId="77777777" w:rsidR="000F7377" w:rsidRDefault="000F7377"/>
    <w:p w14:paraId="535273CB" w14:textId="77777777" w:rsidR="000F7377" w:rsidRDefault="000F7377">
      <w:r xmlns:w="http://schemas.openxmlformats.org/wordprocessingml/2006/main">
        <w:t xml:space="preserve">2 ทิโมธี 3:9 แต่พวกเขาจะไม่ดำเนินต่อไป เพราะว่าความโง่เขลาของพวกเขาจะปรากฏแก่คนทั้งปวงเหมือนอย่างที่พวกเขาเคยเป็นมา</w:t>
      </w:r>
    </w:p>
    <w:p w14:paraId="1D3102B2" w14:textId="77777777" w:rsidR="000F7377" w:rsidRDefault="000F7377"/>
    <w:p w14:paraId="7C41393B" w14:textId="77777777" w:rsidR="000F7377" w:rsidRDefault="000F7377">
      <w:r xmlns:w="http://schemas.openxmlformats.org/wordprocessingml/2006/main">
        <w:t xml:space="preserve">คนที่ตัดสินใจอย่างโง่เขลาจะถูกเปิดเผยให้โลกเห็น</w:t>
      </w:r>
    </w:p>
    <w:p w14:paraId="6D3D9314" w14:textId="77777777" w:rsidR="000F7377" w:rsidRDefault="000F7377"/>
    <w:p w14:paraId="6E404FD6" w14:textId="77777777" w:rsidR="000F7377" w:rsidRDefault="000F7377">
      <w:r xmlns:w="http://schemas.openxmlformats.org/wordprocessingml/2006/main">
        <w:t xml:space="preserve">1. พระเจ้าจะทรงเปิดเผยความจริงในบั้นปลายเสมอ</w:t>
      </w:r>
    </w:p>
    <w:p w14:paraId="3443C266" w14:textId="77777777" w:rsidR="000F7377" w:rsidRDefault="000F7377"/>
    <w:p w14:paraId="26858E0F" w14:textId="77777777" w:rsidR="000F7377" w:rsidRDefault="000F7377">
      <w:r xmlns:w="http://schemas.openxmlformats.org/wordprocessingml/2006/main">
        <w:t xml:space="preserve">2. เราควรพยายามตัดสินใจอย่างชาญฉลาดอยู่เสมอ</w:t>
      </w:r>
    </w:p>
    <w:p w14:paraId="6CA7A878" w14:textId="77777777" w:rsidR="000F7377" w:rsidRDefault="000F7377"/>
    <w:p w14:paraId="76F6E752" w14:textId="77777777" w:rsidR="000F7377" w:rsidRDefault="000F7377">
      <w:r xmlns:w="http://schemas.openxmlformats.org/wordprocessingml/2006/main">
        <w:t xml:space="preserve">1. สุภาษิต 14:12 - มีทางหนึ่งที่ดูเหมือนถูก แต่สุดท้ายก็นำไปสู่ความตาย</w:t>
      </w:r>
    </w:p>
    <w:p w14:paraId="79152BFF" w14:textId="77777777" w:rsidR="000F7377" w:rsidRDefault="000F7377"/>
    <w:p w14:paraId="3C45D58A"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แต่จงรับการเปลี่ยนแปลงด้วยการเปลี่ยนจิตใจใหม่</w:t>
      </w:r>
    </w:p>
    <w:p w14:paraId="5E1DEB5E" w14:textId="77777777" w:rsidR="000F7377" w:rsidRDefault="000F7377"/>
    <w:p w14:paraId="3CDB65FE" w14:textId="77777777" w:rsidR="000F7377" w:rsidRDefault="000F7377">
      <w:r xmlns:w="http://schemas.openxmlformats.org/wordprocessingml/2006/main">
        <w:t xml:space="preserve">2 ทิโมธี 3:10 แต่ท่านได้ทราบหลักคำสอน การดำเนินชีวิต จุดประสงค์ ความเชื่อ ความอดกลั้น ความกรุณา ความอดทนของข้าพเจ้าแล้ว</w:t>
      </w:r>
    </w:p>
    <w:p w14:paraId="47E489E1" w14:textId="77777777" w:rsidR="000F7377" w:rsidRDefault="000F7377"/>
    <w:p w14:paraId="258A56F4" w14:textId="77777777" w:rsidR="000F7377" w:rsidRDefault="000F7377">
      <w:r xmlns:w="http://schemas.openxmlformats.org/wordprocessingml/2006/main">
        <w:t xml:space="preserve">เปาโลเตือนทิโมธีถึงคุณสมบัติที่เขาได้เรียนรู้จากเขา ได้แก่ หลักคำสอน ลักษณะชีวิต จุด </w:t>
      </w:r>
      <w:r xmlns:w="http://schemas.openxmlformats.org/wordprocessingml/2006/main">
        <w:lastRenderedPageBreak xmlns:w="http://schemas.openxmlformats.org/wordprocessingml/2006/main"/>
      </w:r>
      <w:r xmlns:w="http://schemas.openxmlformats.org/wordprocessingml/2006/main">
        <w:t xml:space="preserve">ประสงค์ ศรัทธา ความอดกลั้น ความใจบุญ และความอดทน</w:t>
      </w:r>
    </w:p>
    <w:p w14:paraId="47369CCA" w14:textId="77777777" w:rsidR="000F7377" w:rsidRDefault="000F7377"/>
    <w:p w14:paraId="1529DC89" w14:textId="77777777" w:rsidR="000F7377" w:rsidRDefault="000F7377">
      <w:r xmlns:w="http://schemas.openxmlformats.org/wordprocessingml/2006/main">
        <w:t xml:space="preserve">1. ดำเนินชีวิตด้วยความอดกลั้นและความอดทน</w:t>
      </w:r>
    </w:p>
    <w:p w14:paraId="01FE1D82" w14:textId="77777777" w:rsidR="000F7377" w:rsidRDefault="000F7377"/>
    <w:p w14:paraId="0CBEBE60" w14:textId="77777777" w:rsidR="000F7377" w:rsidRDefault="000F7377">
      <w:r xmlns:w="http://schemas.openxmlformats.org/wordprocessingml/2006/main">
        <w:t xml:space="preserve">2. ประโยชน์ของชีวิตแห่งการกุศลและความศรัทธา</w:t>
      </w:r>
    </w:p>
    <w:p w14:paraId="0C9A1A8F" w14:textId="77777777" w:rsidR="000F7377" w:rsidRDefault="000F7377"/>
    <w:p w14:paraId="0EF99478" w14:textId="77777777" w:rsidR="000F7377" w:rsidRDefault="000F7377">
      <w:r xmlns:w="http://schemas.openxmlformats.org/wordprocessingml/2006/main">
        <w:t xml:space="preserve">1. กาลาเทีย 5:22-23 - ผลของพระวิญญาณ: ความรัก ความยินดี สันติสุข ความอดทน ความกรุณา ความดี ความซื่อสัตย์ ความสุภาพอ่อนโยน และการควบคุมตนเอง</w:t>
      </w:r>
    </w:p>
    <w:p w14:paraId="17C1707A" w14:textId="77777777" w:rsidR="000F7377" w:rsidRDefault="000F7377"/>
    <w:p w14:paraId="7304C3B2" w14:textId="77777777" w:rsidR="000F7377" w:rsidRDefault="000F7377">
      <w:r xmlns:w="http://schemas.openxmlformats.org/wordprocessingml/2006/main">
        <w:t xml:space="preserve">2. โรม 12:12-13 - จงชื่นชมยินดีในความหวัง อดทนต่อความยากลำบาก จงอธิษฐานสม่ำเสมอ มีส่วนช่วยเหลือความต้องการของวิสุทธิชนและพยายามแสดงน้ำใจเอื้อเฟื้อเผื่อแผ่</w:t>
      </w:r>
    </w:p>
    <w:p w14:paraId="18D47987" w14:textId="77777777" w:rsidR="000F7377" w:rsidRDefault="000F7377"/>
    <w:p w14:paraId="2A46FF3E" w14:textId="77777777" w:rsidR="000F7377" w:rsidRDefault="000F7377">
      <w:r xmlns:w="http://schemas.openxmlformats.org/wordprocessingml/2006/main">
        <w:t xml:space="preserve">2 ทิโมธี 3:11 การข่มเหงและความทุกข์ยากซึ่งมาถึงข้าพเจ้าที่เมืองอันทิโอก ที่เมืองอิโคนียูม ที่เมืองลิสตรา ข้าพเจ้าได้ทนต่อการข่มเหงเพียงใด แต่องค์พระผู้เป็นเจ้าทรงมอบข้าพเจ้าไว้ทั้งหมดจากสิ่งเหล่านี้</w:t>
      </w:r>
    </w:p>
    <w:p w14:paraId="00BAC724" w14:textId="77777777" w:rsidR="000F7377" w:rsidRDefault="000F7377"/>
    <w:p w14:paraId="18766CD9" w14:textId="77777777" w:rsidR="000F7377" w:rsidRDefault="000F7377">
      <w:r xmlns:w="http://schemas.openxmlformats.org/wordprocessingml/2006/main">
        <w:t xml:space="preserve">เปาโลอดทนต่อความยากลำบากและการข่มเหงมากมายในงานรับใช้ของเขา แต่พระเจ้าทรงช่วยเขาให้พ้นจากทุกสิ่ง</w:t>
      </w:r>
    </w:p>
    <w:p w14:paraId="123A803A" w14:textId="77777777" w:rsidR="000F7377" w:rsidRDefault="000F7377"/>
    <w:p w14:paraId="6955E34F" w14:textId="77777777" w:rsidR="000F7377" w:rsidRDefault="000F7377">
      <w:r xmlns:w="http://schemas.openxmlformats.org/wordprocessingml/2006/main">
        <w:t xml:space="preserve">1. พระเจ้าทรงเป็นผู้ช่วยให้รอดของเราในยามยากลำบาก</w:t>
      </w:r>
    </w:p>
    <w:p w14:paraId="1EFE32AB" w14:textId="77777777" w:rsidR="000F7377" w:rsidRDefault="000F7377"/>
    <w:p w14:paraId="18EA8791" w14:textId="77777777" w:rsidR="000F7377" w:rsidRDefault="000F7377">
      <w:r xmlns:w="http://schemas.openxmlformats.org/wordprocessingml/2006/main">
        <w:t xml:space="preserve">2. อดทนต่อความยากลำบากด้วยศรัทธาในพระเจ้า</w:t>
      </w:r>
    </w:p>
    <w:p w14:paraId="785F770D" w14:textId="77777777" w:rsidR="000F7377" w:rsidRDefault="000F7377"/>
    <w:p w14:paraId="01672277" w14:textId="77777777" w:rsidR="000F7377" w:rsidRDefault="000F7377">
      <w:r xmlns:w="http://schemas.openxmlformats.org/wordprocessingml/2006/main">
        <w:t xml:space="preserve">1. อพยพ 14:13-14 - และโมเสสกล่าวแก่ประชาชนว่า "อย่ากลัวเลย จงยืนนิ่งอยู่ และเห็นความรอดของพระเจ้า ซึ่งพระองค์จะทรงสำแดงแก่ท่านในวันนี้ เพราะว่าชาวอียิปต์ซึ่งท่านทั้งหลายได้เห็นในวันนี้ พวกเจ้าจะไม่ได้พบเห็นพวกเขาอีกต่อไปเป็นนิตย์ พระเจ้าจะทรงต่อสู้เพื่อคุณ และคุณจะสงบสุข</w:t>
      </w:r>
    </w:p>
    <w:p w14:paraId="6CA1E2B4" w14:textId="77777777" w:rsidR="000F7377" w:rsidRDefault="000F7377"/>
    <w:p w14:paraId="19830B6E" w14:textId="77777777" w:rsidR="000F7377" w:rsidRDefault="000F7377">
      <w:r xmlns:w="http://schemas.openxmlformats.org/wordprocessingml/2006/main">
        <w:t xml:space="preserve">2. อิสยาห์ 55:8 - เพราะความคิดของเราไม่ใช่ความคิดของคุณ และทางของคุณก็ไม่ใช่ทางของฉัน พระเจ้าตรัส</w:t>
      </w:r>
    </w:p>
    <w:p w14:paraId="535A3986" w14:textId="77777777" w:rsidR="000F7377" w:rsidRDefault="000F7377"/>
    <w:p w14:paraId="475DBD38" w14:textId="77777777" w:rsidR="000F7377" w:rsidRDefault="000F7377">
      <w:r xmlns:w="http://schemas.openxmlformats.org/wordprocessingml/2006/main">
        <w:t xml:space="preserve">2 ทิโมธี 3:12 ใช่แล้ว และคนทั้งปวงที่ดำเนินชีวิตตามทางพระเจ้าในพระเยซูคริสต์จะต้องถูกข่มเหง</w:t>
      </w:r>
    </w:p>
    <w:p w14:paraId="7230EAA0" w14:textId="77777777" w:rsidR="000F7377" w:rsidRDefault="000F7377"/>
    <w:p w14:paraId="59A601CC" w14:textId="77777777" w:rsidR="000F7377" w:rsidRDefault="000F7377">
      <w:r xmlns:w="http://schemas.openxmlformats.org/wordprocessingml/2006/main">
        <w:t xml:space="preserve">คริสเตียนที่ดำเนินชีวิตอย่างพระเจ้าอาจเผชิญการข่มเหง</w:t>
      </w:r>
    </w:p>
    <w:p w14:paraId="509FCABF" w14:textId="77777777" w:rsidR="000F7377" w:rsidRDefault="000F7377"/>
    <w:p w14:paraId="1D31E0D9" w14:textId="77777777" w:rsidR="000F7377" w:rsidRDefault="000F7377">
      <w:r xmlns:w="http://schemas.openxmlformats.org/wordprocessingml/2006/main">
        <w:t xml:space="preserve">1. “การดำเนินชีวิตอย่างพระเจ้า - ความเข้มแข็งในการทนต่อการข่มเหง”</w:t>
      </w:r>
    </w:p>
    <w:p w14:paraId="1D8BA80C" w14:textId="77777777" w:rsidR="000F7377" w:rsidRDefault="000F7377"/>
    <w:p w14:paraId="11BA8537" w14:textId="77777777" w:rsidR="000F7377" w:rsidRDefault="000F7377">
      <w:r xmlns:w="http://schemas.openxmlformats.org/wordprocessingml/2006/main">
        <w:t xml:space="preserve">2. “วิธีอดทนต่อความยากลำบาก”</w:t>
      </w:r>
    </w:p>
    <w:p w14:paraId="3B9552F1" w14:textId="77777777" w:rsidR="000F7377" w:rsidRDefault="000F7377"/>
    <w:p w14:paraId="6A9BB7B9" w14:textId="77777777" w:rsidR="000F7377" w:rsidRDefault="000F7377">
      <w:r xmlns:w="http://schemas.openxmlformats.org/wordprocessingml/2006/main">
        <w:t xml:space="preserve">1. 1 เปโตร 4:12-13 - ท่านที่รัก อย่าคิดว่ามันแปลกเลยเกี่ยวกับการทดลองอันร้อนแรงที่จะทดสอบคุณ ราวกับว่ามีสิ่งแปลกประหลาดเกิดขึ้นกับคุณ แต่จงชื่นชมยินดีตราบเท่าที่คุณเป็นผู้มีส่วนในการทนทุกข์ของพระคริสต์ เพื่อว่าเมื่อพระสิริของพระองค์ปรากฏแล้ว ท่านจะชื่นชมยินดีอย่างยิ่งด้วย</w:t>
      </w:r>
    </w:p>
    <w:p w14:paraId="72E41BAE" w14:textId="77777777" w:rsidR="000F7377" w:rsidRDefault="000F7377"/>
    <w:p w14:paraId="3406DC7F" w14:textId="77777777" w:rsidR="000F7377" w:rsidRDefault="000F7377">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0645B866" w14:textId="77777777" w:rsidR="000F7377" w:rsidRDefault="000F7377"/>
    <w:p w14:paraId="3BBFE6BD" w14:textId="77777777" w:rsidR="000F7377" w:rsidRDefault="000F7377">
      <w:r xmlns:w="http://schemas.openxmlformats.org/wordprocessingml/2006/main">
        <w:t xml:space="preserve">2 ทิโมธี 3:13 แต่คนชั่วและคนล่อลวงจะเลวร้ายลงเรื่อยๆ ทั้งเป็นการหลอกลวงและถูกหลอกลวง</w:t>
      </w:r>
    </w:p>
    <w:p w14:paraId="4C03B7A7" w14:textId="77777777" w:rsidR="000F7377" w:rsidRDefault="000F7377"/>
    <w:p w14:paraId="45A95716" w14:textId="77777777" w:rsidR="000F7377" w:rsidRDefault="000F7377">
      <w:r xmlns:w="http://schemas.openxmlformats.org/wordprocessingml/2006/main">
        <w:t xml:space="preserve">คนชั่วจะยิ่งเลวร้ายลงในการหลอกลวงและการถูกหลอก</w:t>
      </w:r>
    </w:p>
    <w:p w14:paraId="0C7EC388" w14:textId="77777777" w:rsidR="000F7377" w:rsidRDefault="000F7377"/>
    <w:p w14:paraId="761FF864" w14:textId="77777777" w:rsidR="000F7377" w:rsidRDefault="000F7377">
      <w:r xmlns:w="http://schemas.openxmlformats.org/wordprocessingml/2006/main">
        <w:t xml:space="preserve">1. คุณถูกหลอกหรือเปล่า?</w:t>
      </w:r>
    </w:p>
    <w:p w14:paraId="4389192D" w14:textId="77777777" w:rsidR="000F7377" w:rsidRDefault="000F7377"/>
    <w:p w14:paraId="7D97AF22" w14:textId="77777777" w:rsidR="000F7377" w:rsidRDefault="000F7377">
      <w:r xmlns:w="http://schemas.openxmlformats.org/wordprocessingml/2006/main">
        <w:t xml:space="preserve">2. มองผ่านการหลอกลวง</w:t>
      </w:r>
    </w:p>
    <w:p w14:paraId="3F2698BF" w14:textId="77777777" w:rsidR="000F7377" w:rsidRDefault="000F7377"/>
    <w:p w14:paraId="46BEB8B8" w14:textId="77777777" w:rsidR="000F7377" w:rsidRDefault="000F7377">
      <w:r xmlns:w="http://schemas.openxmlformats.org/wordprocessingml/2006/main">
        <w:t xml:space="preserve">1. มัทธิว 24:11-13 “และผู้เผยพระวจนะเท็จมากมายจะลุกขึ้นและชักนำคนจำนวนมากให้หลงไป และเพราะว่าความชั่วจะเพิ่มมากขึ้น ความรักของคนมากมายจึงเย็นชาลง”</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ยอห์น 4:1 “ท่านที่รักทั้งหลาย อย่าเชื่อวิญญาณทุกวิญญาณ แต่จงทดสอบวิญญาณเหล่านั้นเพื่อดูว่ามาจากพระเจ้าหรือไม่ เพราะมีผู้เผยพระวจนะเท็จมากมายได้ออกไปในโลก”</w:t>
      </w:r>
    </w:p>
    <w:p w14:paraId="46F95602" w14:textId="77777777" w:rsidR="000F7377" w:rsidRDefault="000F7377"/>
    <w:p w14:paraId="666575F2" w14:textId="77777777" w:rsidR="000F7377" w:rsidRDefault="000F7377">
      <w:r xmlns:w="http://schemas.openxmlformats.org/wordprocessingml/2006/main">
        <w:t xml:space="preserve">2 ทิโมธี 3:14 แต่จงดำเนินต่อไปในสิ่งที่ท่านได้เรียนรู้และมั่นใจแล้ว โดยรู้ว่าท่านได้เรียนรู้จากใคร</w:t>
      </w:r>
    </w:p>
    <w:p w14:paraId="5D6AC258" w14:textId="77777777" w:rsidR="000F7377" w:rsidRDefault="000F7377"/>
    <w:p w14:paraId="63AE865A" w14:textId="77777777" w:rsidR="000F7377" w:rsidRDefault="000F7377">
      <w:r xmlns:w="http://schemas.openxmlformats.org/wordprocessingml/2006/main">
        <w:t xml:space="preserve">เปาโลสนับสนุนทิโมธีให้ซื่อสัตย์ต่อคำสอนที่เขาเรียนรู้จากเปาโลและจำไว้ว่าใครสอนคำสอนเหล่านั้นให้เขา</w:t>
      </w:r>
    </w:p>
    <w:p w14:paraId="3965297A" w14:textId="77777777" w:rsidR="000F7377" w:rsidRDefault="000F7377"/>
    <w:p w14:paraId="78F4EDAE" w14:textId="77777777" w:rsidR="000F7377" w:rsidRDefault="000F7377">
      <w:r xmlns:w="http://schemas.openxmlformats.org/wordprocessingml/2006/main">
        <w:t xml:space="preserve">1. พลังของครูที่ดี</w:t>
      </w:r>
    </w:p>
    <w:p w14:paraId="674F2D89" w14:textId="77777777" w:rsidR="000F7377" w:rsidRDefault="000F7377"/>
    <w:p w14:paraId="6392CE63" w14:textId="77777777" w:rsidR="000F7377" w:rsidRDefault="000F7377">
      <w:r xmlns:w="http://schemas.openxmlformats.org/wordprocessingml/2006/main">
        <w:t xml:space="preserve">2. ความเพียรพยายามด้วยพลังแห่งความรู้</w:t>
      </w:r>
    </w:p>
    <w:p w14:paraId="1204A234" w14:textId="77777777" w:rsidR="000F7377" w:rsidRDefault="000F7377"/>
    <w:p w14:paraId="56CF707E" w14:textId="77777777" w:rsidR="000F7377" w:rsidRDefault="000F7377">
      <w:r xmlns:w="http://schemas.openxmlformats.org/wordprocessingml/2006/main">
        <w:t xml:space="preserve">1. ยอห์น 8:31-32 พระเยซูจึงตรัสกับชาวยิวที่เชื่อในพระองค์ว่า “ถ้าท่านปฏิบัติตามคำของเรา ท่านก็เป็นสาวกของเราอย่างแท้จริง และท่านจะรู้ความจริง และความจริงจะทำให้ท่านเป็นอิสระ” ”</w:t>
      </w:r>
    </w:p>
    <w:p w14:paraId="6F1B762D" w14:textId="77777777" w:rsidR="000F7377" w:rsidRDefault="000F7377"/>
    <w:p w14:paraId="0B91857A" w14:textId="77777777" w:rsidR="000F7377" w:rsidRDefault="000F7377">
      <w:r xmlns:w="http://schemas.openxmlformats.org/wordprocessingml/2006/main">
        <w:t xml:space="preserve">2. สุภาษิต 2:3-5 ใช่แล้ว ถ้าคุณร้องออกมาเพื่อความเข้าใจ และเปล่งเสียงของคุณเพื่อความเข้าใจ ถ้าคุณแสวงหาเธอเหมือนเงิน และค้นหาเธอเหมือนหาขุมทรัพย์ที่ซ่อนอยู่ แล้วคุณจะเข้าใจถึงความยำเกรงองค์พระผู้เป็นเจ้าและพบความรู้ของพระเจ้า</w:t>
      </w:r>
    </w:p>
    <w:p w14:paraId="68BA46CD" w14:textId="77777777" w:rsidR="000F7377" w:rsidRDefault="000F7377"/>
    <w:p w14:paraId="4D3B0A20" w14:textId="77777777" w:rsidR="000F7377" w:rsidRDefault="000F7377">
      <w:r xmlns:w="http://schemas.openxmlformats.org/wordprocessingml/2006/main">
        <w:t xml:space="preserve">2 ทิโมธี 3:15 และตั้งแต่เด็กมา ท่านก็ได้เรียนรู้พระคัมภีร์บริสุทธิ์ ซึ่งสามารถให้ท่านมีปัญญาไปสู่ความรอดโดยความเชื่อซึ่งมีอยู่ในพระเยซูคริสต์</w:t>
      </w:r>
    </w:p>
    <w:p w14:paraId="6D005DCA" w14:textId="77777777" w:rsidR="000F7377" w:rsidRDefault="000F7377"/>
    <w:p w14:paraId="421B0B5D" w14:textId="77777777" w:rsidR="000F7377" w:rsidRDefault="000F7377">
      <w:r xmlns:w="http://schemas.openxmlformats.org/wordprocessingml/2006/main">
        <w:t xml:space="preserve">ทิโมธีได้รับการสอนพระคัมภีร์ตั้งแต่อายุยังน้อย และพระคัมภีร์สามารถนำไปสู่ปัญญาและความรอดผ่านศรัทธาในพระเยซูคริสต์</w:t>
      </w:r>
    </w:p>
    <w:p w14:paraId="228FC7BA" w14:textId="77777777" w:rsidR="000F7377" w:rsidRDefault="000F7377"/>
    <w:p w14:paraId="00EDF55A" w14:textId="77777777" w:rsidR="000F7377" w:rsidRDefault="000F7377">
      <w:r xmlns:w="http://schemas.openxmlformats.org/wordprocessingml/2006/main">
        <w:t xml:space="preserve">1. วิธีรับความรอดผ่านพระคัมภีร์</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ดำเนินชีวิตด้วยความศรัทธาผ่านพลังแห่งพระคัมภีร์</w:t>
      </w:r>
    </w:p>
    <w:p w14:paraId="45E56C5C" w14:textId="77777777" w:rsidR="000F7377" w:rsidRDefault="000F7377"/>
    <w:p w14:paraId="0D7ADA78" w14:textId="77777777" w:rsidR="000F7377" w:rsidRDefault="000F7377">
      <w:r xmlns:w="http://schemas.openxmlformats.org/wordprocessingml/2006/main">
        <w:t xml:space="preserve">1. โรม 10:17 - ดังนั้นศรัทธาจึงมาโดยการได้ยิน และการได้ยินโดยพระวจนะของพระเจ้า</w:t>
      </w:r>
    </w:p>
    <w:p w14:paraId="3D1BE74A" w14:textId="77777777" w:rsidR="000F7377" w:rsidRDefault="000F7377"/>
    <w:p w14:paraId="7284D679" w14:textId="77777777" w:rsidR="000F7377" w:rsidRDefault="000F7377">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6D24E2EE" w14:textId="77777777" w:rsidR="000F7377" w:rsidRDefault="000F7377"/>
    <w:p w14:paraId="3B22B1C8" w14:textId="77777777" w:rsidR="000F7377" w:rsidRDefault="000F7377">
      <w:r xmlns:w="http://schemas.openxmlformats.org/wordprocessingml/2006/main">
        <w:t xml:space="preserve">2 ทิโมธี 3:16 พระคัมภีร์ทุกตอนประทานไว้โดยการดลใจจากพระเจ้า และเป็นประโยชน์สำหรับหลักคำสอน การตักเตือน การแก้ไข และคำแนะนำในเรื่องความชอบธรรม</w:t>
      </w:r>
    </w:p>
    <w:p w14:paraId="3D0B2018" w14:textId="77777777" w:rsidR="000F7377" w:rsidRDefault="000F7377"/>
    <w:p w14:paraId="6EDB1BC5" w14:textId="77777777" w:rsidR="000F7377" w:rsidRDefault="000F7377">
      <w:r xmlns:w="http://schemas.openxmlformats.org/wordprocessingml/2006/main">
        <w:t xml:space="preserve">พระเจ้าประทานพระคัมภีร์แก่เราและสามารถใช้เพื่อสอน นำทาง และช่วยให้เราดำเนินชีวิตอย่างชอบธรรม</w:t>
      </w:r>
    </w:p>
    <w:p w14:paraId="66C559B6" w14:textId="77777777" w:rsidR="000F7377" w:rsidRDefault="000F7377"/>
    <w:p w14:paraId="3C0F92C7" w14:textId="77777777" w:rsidR="000F7377" w:rsidRDefault="000F7377">
      <w:r xmlns:w="http://schemas.openxmlformats.org/wordprocessingml/2006/main">
        <w:t xml:space="preserve">1. พลังแห่งพระวจนะของพระเจ้า: พระคัมภีร์ส่งผลต่อชีวิตของเราอย่างไร</w:t>
      </w:r>
    </w:p>
    <w:p w14:paraId="3C7EB934" w14:textId="77777777" w:rsidR="000F7377" w:rsidRDefault="000F7377"/>
    <w:p w14:paraId="6493E2B8" w14:textId="77777777" w:rsidR="000F7377" w:rsidRDefault="000F7377">
      <w:r xmlns:w="http://schemas.openxmlformats.org/wordprocessingml/2006/main">
        <w:t xml:space="preserve">2. การเรียนรู้ที่จะดำเนินชีวิตอย่างชอบธรรมผ่านพระคัมภีร์</w:t>
      </w:r>
    </w:p>
    <w:p w14:paraId="186D9D17" w14:textId="77777777" w:rsidR="000F7377" w:rsidRDefault="000F7377"/>
    <w:p w14:paraId="40303294" w14:textId="77777777" w:rsidR="000F7377" w:rsidRDefault="000F7377">
      <w:r xmlns:w="http://schemas.openxmlformats.org/wordprocessingml/2006/main">
        <w:t xml:space="preserve">1.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14112C96" w14:textId="77777777" w:rsidR="000F7377" w:rsidRDefault="000F7377"/>
    <w:p w14:paraId="71E841A4" w14:textId="77777777" w:rsidR="000F7377" w:rsidRDefault="000F7377">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762B37E5" w14:textId="77777777" w:rsidR="000F7377" w:rsidRDefault="000F7377"/>
    <w:p w14:paraId="730C4E30" w14:textId="77777777" w:rsidR="000F7377" w:rsidRDefault="000F7377">
      <w:r xmlns:w="http://schemas.openxmlformats.org/wordprocessingml/2006/main">
        <w:t xml:space="preserve">2 ทิโมธี 3:17 เพื่อคนของพระเจ้าจะได้เป็นคนดีพร้อม พร้อมที่จะทำการดีทุกอย่าง</w:t>
      </w:r>
    </w:p>
    <w:p w14:paraId="3A208D56" w14:textId="77777777" w:rsidR="000F7377" w:rsidRDefault="000F7377"/>
    <w:p w14:paraId="0DDAE680" w14:textId="77777777" w:rsidR="000F7377" w:rsidRDefault="000F7377">
      <w:r xmlns:w="http://schemas.openxmlformats.org/wordprocessingml/2006/main">
        <w:t xml:space="preserve">ข้อความนี้เน้นถึงความสำคัญของการเตรียมตนเองให้พร้อมในการทำความดีเพื่อรับใช้พระเจ้า</w:t>
      </w:r>
    </w:p>
    <w:p w14:paraId="21C97034" w14:textId="77777777" w:rsidR="000F7377" w:rsidRDefault="000F7377"/>
    <w:p w14:paraId="47E23B1B" w14:textId="77777777" w:rsidR="000F7377" w:rsidRDefault="000F7377">
      <w:r xmlns:w="http://schemas.openxmlformats.org/wordprocessingml/2006/main">
        <w:t xml:space="preserve">1. "เราถูกเรียกให้รับใช้: ความสำคัญของการทำความดีเพื่อพระเจ้า"</w:t>
      </w:r>
    </w:p>
    <w:p w14:paraId="4D0247D6" w14:textId="77777777" w:rsidR="000F7377" w:rsidRDefault="000F7377"/>
    <w:p w14:paraId="6B8AAC17" w14:textId="77777777" w:rsidR="000F7377" w:rsidRDefault="000F7377">
      <w:r xmlns:w="http://schemas.openxmlformats.org/wordprocessingml/2006/main">
        <w:t xml:space="preserve">2. "ทำให้ตนเองสมบูรณ์แบบ: เติบโตในศรัทธาด้วยการประพฤติดี"</w:t>
      </w:r>
    </w:p>
    <w:p w14:paraId="41F8D5E8" w14:textId="77777777" w:rsidR="000F7377" w:rsidRDefault="000F7377"/>
    <w:p w14:paraId="02330053" w14:textId="77777777" w:rsidR="000F7377" w:rsidRDefault="000F7377">
      <w:r xmlns:w="http://schemas.openxmlformats.org/wordprocessingml/2006/main">
        <w:t xml:space="preserve">1. ยากอบ 2:14-17 “พี่น้องทั้งหลาย จะมีประโยชน์อะไรหากมีคนบอกว่าตนมีศรัทธาแต่ไม่มีการกระทำ ความเชื่อนั้นจะช่วยเขาให้รอดได้หรือ ถ้าพี่น้องสวมเสื้อผ้าไม่ดีและขาดอาหารในแต่ละวัน และคนหนึ่งในพวกท่านพูดกับพวกเขาว่า “ไปเป็นสุข รับความอบอุ่นและอิ่มเอม” โดยไม่ได้ให้สิ่งที่จำเป็นแก่ร่างกายแก่เขา จะมีประโยชน์อะไร ศรัทธาด้วยในตัวมันเอง หากไม่มีการกระทำ ก็ตายไปแล้ว "</w:t>
      </w:r>
    </w:p>
    <w:p w14:paraId="79A017DC" w14:textId="77777777" w:rsidR="000F7377" w:rsidRDefault="000F7377"/>
    <w:p w14:paraId="0DC05D78" w14:textId="77777777" w:rsidR="000F7377" w:rsidRDefault="000F7377">
      <w:r xmlns:w="http://schemas.openxmlformats.org/wordprocessingml/2006/main">
        <w:t xml:space="preserve">2. เอเฟซัส 2:8-10 “เพราะว่าท่านได้รับความรอดโดยพระคุณโดยความเชื่อ และนี่ไม่ใช่การกระทำของท่านเอง แต่เป็นของประทานจากพระเจ้า ไม่ใช่เป็นผลจากการกระทำ เพื่อไม่ให้ใครอวดได้ เพราะเรา เป็นฝีพระหัตถ์ของพระองค์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27CE8974" w14:textId="77777777" w:rsidR="000F7377" w:rsidRDefault="000F7377"/>
    <w:p w14:paraId="46280AC9" w14:textId="77777777" w:rsidR="000F7377" w:rsidRDefault="000F7377">
      <w:r xmlns:w="http://schemas.openxmlformats.org/wordprocessingml/2006/main">
        <w:t xml:space="preserve">2 ทิโมธี 4 เป็นบทที่สี่และเป็นบทสุดท้ายของจดหมายฉบับที่สองที่อัครสาวกเปาโลเขียนถึงเพื่อนร่วมงานและสาวกที่รักของเขา ทิโมธี ในบทนี้ เปาโลให้คำแนะนำขั้นสุดท้ายและการให้กำลังใจแก่ทิโมธีในขณะที่เขาเผชิญกับความท้าทายในงานรับใช้ของเขา</w:t>
      </w:r>
    </w:p>
    <w:p w14:paraId="09328CA0" w14:textId="77777777" w:rsidR="000F7377" w:rsidRDefault="000F7377"/>
    <w:p w14:paraId="7349942A" w14:textId="77777777" w:rsidR="000F7377" w:rsidRDefault="000F7377">
      <w:r xmlns:w="http://schemas.openxmlformats.org/wordprocessingml/2006/main">
        <w:t xml:space="preserve">ย่อหน้าที่ 1: เปาโลสั่งทิโมธีให้ประกาศพระคำอย่างซื่อสัตย์ (2 ทิโมธี 4:1-5) เขาเร่งเร้าเขาอย่างจริงจังให้เทศนาพระวจนะโดยคำนึงถึงการพิพากษาในอนาคตของพระคริสต์ เปาโลเน้นว่าถึงเวลาที่ผู้คนจะไม่ทนต่อการสอนที่ถูกต้อง แต่จะแสวงหาครูที่บอกสิ่งที่พวกเขาต้องการฟังแทน เขาสนับสนุนให้ทิโมธีมีสติสัมปชัญญะ อดทนต่อความทุกข์ทรมาน และทำพันธกิจของเขาให้สำเร็จในฐานะผู้ประกาศข่าวประเสริฐ เขาเตือนเขาถึงการจากไปของโลกนี้ที่ใกล้เข้ามาแต่รับรองว่ายังมีมงกุฎแห่งความชอบธรรมรอทุกคนที่รักการเสด็จมาของพระคริสต์</w:t>
      </w:r>
    </w:p>
    <w:p w14:paraId="68C5F861" w14:textId="77777777" w:rsidR="000F7377" w:rsidRDefault="000F7377"/>
    <w:p w14:paraId="0DD69B73" w14:textId="77777777" w:rsidR="000F7377" w:rsidRDefault="000F7377">
      <w:r xmlns:w="http://schemas.openxmlformats.org/wordprocessingml/2006/main">
        <w:t xml:space="preserve">ย่อหน้าที่ 2: เปาโลไตร่ตรองถึงประสบการณ์ส่วนตัวของเขาและการขอเป็นเพื่อน (2 ทิโมธี 4:6-18) เขายอมรับว่าเขาถูกเทออกมาเป็นเครื่องดื่มบูชาแล้ว และเวลาออกเดินทางของเขาใกล้เข้ามาแล้ว แม้ว่าหลายคนจะต้องเผชิญกับการทอดทิ้ง แต่เขาแสดงความขอบคุณที่มีเพื่อนที่ซื่อสัตย์เช่นลูกาอยู่ด้วย เปาโลยังกล่าวถึงอเล็กซานเดอร์ช่างทองแดงที่ทำร้ายเขามาก อย่างไรก็ตาม เขายืนยันว่าพระเจ้าทรงยืนเคียงข้างเขาและเสริมกำลังเขาในช่วงเวลาที่ยากลำบาก</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3: บทนี้ลงท้ายด้วยคำทักทายส่วนตัวและข้อสังเกตสุดท้าย (2 ทิโมธี 4:19-22) เปาโลส่งคำทักทายจากบุคคลต่างๆ เช่น ปริสก้า อาควิลลา โอเนซิโฟรัส เอรัสทัส โตรฟีมัส ยูบูลุส ปูเดน ลีนัส คลาวเดีย และพี่น้องทุกคน เขาอธิษฐานขอพระคุณของพระเจ้าแก่พวกเขาทุกคน ในคำพูดปิดท้าย เปาโลขอสันติสุขจากพระเจ้าให้อยู่กับทิโมธีขณะเดียวกันก็แสดงความมั่นใจในความสัตย์ซื่อของพระเจ้า</w:t>
      </w:r>
    </w:p>
    <w:p w14:paraId="1DC89AAA" w14:textId="77777777" w:rsidR="000F7377" w:rsidRDefault="000F7377"/>
    <w:p w14:paraId="33E2254E" w14:textId="77777777" w:rsidR="000F7377" w:rsidRDefault="000F7377">
      <w:r xmlns:w="http://schemas.openxmlformats.org/wordprocessingml/2006/main">
        <w:t xml:space="preserve">สรุป,</w:t>
      </w:r>
    </w:p>
    <w:p w14:paraId="05BDE7FF" w14:textId="77777777" w:rsidR="000F7377" w:rsidRDefault="000F7377">
      <w:r xmlns:w="http://schemas.openxmlformats.org/wordprocessingml/2006/main">
        <w:t xml:space="preserve">บทที่สี่ของ 2 ทิโมธีประกอบด้วยคำแนะนำขั้นสุดท้ายและการไตร่ตรองจากเปาโล</w:t>
      </w:r>
    </w:p>
    <w:p w14:paraId="6179E020" w14:textId="77777777" w:rsidR="000F7377" w:rsidRDefault="000F7377">
      <w:r xmlns:w="http://schemas.openxmlformats.org/wordprocessingml/2006/main">
        <w:t xml:space="preserve">เขากำชับให้ทิโมธีประกาศพระคำอย่างซื่อสัตย์ โดยเตือนถึงเวลาที่ผู้คนจะปฏิเสธคำสอนที่ถูกต้อง</w:t>
      </w:r>
    </w:p>
    <w:p w14:paraId="1B981833" w14:textId="77777777" w:rsidR="000F7377" w:rsidRDefault="000F7377"/>
    <w:p w14:paraId="34E51792" w14:textId="77777777" w:rsidR="000F7377" w:rsidRDefault="000F7377">
      <w:r xmlns:w="http://schemas.openxmlformats.org/wordprocessingml/2006/main">
        <w:t xml:space="preserve">พอลนึกถึงการจากไปของเขาที่ใกล้จะมาถึงและแสดงความขอบคุณสำหรับมิตรภาพที่ซื่อสัตย์ในขณะเดียวกันก็ยอมรับคนที่ทำร้ายเขา เขายืนยันการสถิตอยู่และความแข็งแกร่งของพระเจ้าในช่วงเวลาที่ยากลำบาก</w:t>
      </w:r>
    </w:p>
    <w:p w14:paraId="53C61AF9" w14:textId="77777777" w:rsidR="000F7377" w:rsidRDefault="000F7377"/>
    <w:p w14:paraId="7205A19D" w14:textId="77777777" w:rsidR="000F7377" w:rsidRDefault="000F7377">
      <w:r xmlns:w="http://schemas.openxmlformats.org/wordprocessingml/2006/main">
        <w:t xml:space="preserve">บทนี้จบลงด้วยการทักทายเป็นการส่วนตัวและคำอธิษฐานเพื่อพระคุณและสันติสุขของพระเจ้า บทนี้ทำหน้าที่เป็นหน้าที่ในการคงความแน่วแน่ในการเทศนา การสะท้อนประสบการณ์ของเปาโล และเป็นสิ่งเตือนใจถึงความสัตย์ซื่อของพระเจ้าท่ามกลางความท้าทาย</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ทิโมธี 4:1 เหตุฉะนั้นข้าพเจ้าจึงกำชับท่านต่อพระพักตร์พระเจ้า และองค์พระเยซูคริสต์เจ้า ผู้ทรงจะพิพากษาคนรวดเร็วและคนตายเมื่อพระองค์เสด็จมาและอาณาจักรของพระองค์</w:t>
      </w:r>
    </w:p>
    <w:p w14:paraId="0D2DA1D6" w14:textId="77777777" w:rsidR="000F7377" w:rsidRDefault="000F7377"/>
    <w:p w14:paraId="2AA655ED" w14:textId="77777777" w:rsidR="000F7377" w:rsidRDefault="000F7377">
      <w:r xmlns:w="http://schemas.openxmlformats.org/wordprocessingml/2006/main">
        <w:t xml:space="preserve">เปาโลแนะนำทิโมธีให้เชื่อฟังพระเจ้าและพระคริสต์ผู้จะพิพากษาคนเป็นและคนตายเมื่อพระองค์เสด็จมา</w:t>
      </w:r>
    </w:p>
    <w:p w14:paraId="4A3B2E01" w14:textId="77777777" w:rsidR="000F7377" w:rsidRDefault="000F7377"/>
    <w:p w14:paraId="5B60AC16" w14:textId="77777777" w:rsidR="000F7377" w:rsidRDefault="000F7377">
      <w:r xmlns:w="http://schemas.openxmlformats.org/wordprocessingml/2006/main">
        <w:t xml:space="preserve">1. วันพิพากษา: เผชิญความจริงแห่งนิรันดร์</w:t>
      </w:r>
    </w:p>
    <w:p w14:paraId="26B6AC06" w14:textId="77777777" w:rsidR="000F7377" w:rsidRDefault="000F7377"/>
    <w:p w14:paraId="48F22876" w14:textId="77777777" w:rsidR="000F7377" w:rsidRDefault="000F7377">
      <w:r xmlns:w="http://schemas.openxmlformats.org/wordprocessingml/2006/main">
        <w:t xml:space="preserve">2. ดำเนินชีวิตในแสงสว่างแห่งการเสด็จกลับมาของพระคริสต์</w:t>
      </w:r>
    </w:p>
    <w:p w14:paraId="0D071F3F" w14:textId="77777777" w:rsidR="000F7377" w:rsidRDefault="000F7377"/>
    <w:p w14:paraId="65466856" w14:textId="77777777" w:rsidR="000F7377" w:rsidRDefault="000F7377">
      <w:r xmlns:w="http://schemas.openxmlformats.org/wordprocessingml/2006/main">
        <w:t xml:space="preserve">1. ฮีบรู 4:13 - “ไม่มีสิ่งทรงสร้างใดที่ถูกซ่อนไว้จากสายพระเนตรของพระเจ้า ทุกอย่างถูกเปิดเผยและถูกเปิดเผยต่อพระเนตรของพระองค์ผู้ซึ่งเราต้องให้การ”</w:t>
      </w:r>
    </w:p>
    <w:p w14:paraId="591D8AC6" w14:textId="77777777" w:rsidR="000F7377" w:rsidRDefault="000F7377"/>
    <w:p w14:paraId="5D61BE78" w14:textId="77777777" w:rsidR="000F7377" w:rsidRDefault="000F7377">
      <w:r xmlns:w="http://schemas.openxmlformats.org/wordprocessingml/2006/main">
        <w:t xml:space="preserve">2. โรม 14:12 - “เพราะฉะนั้นเราแต่ละคนจะต้องทูลเรื่องของตนเองต่อพระเจ้า”</w:t>
      </w:r>
    </w:p>
    <w:p w14:paraId="09D4FB0E" w14:textId="77777777" w:rsidR="000F7377" w:rsidRDefault="000F7377"/>
    <w:p w14:paraId="4AB00C6C" w14:textId="77777777" w:rsidR="000F7377" w:rsidRDefault="000F7377">
      <w:r xmlns:w="http://schemas.openxmlformats.org/wordprocessingml/2006/main">
        <w:t xml:space="preserve">2 ทิโมธี 4:2 ประกาศพระวจนะ ทันทีทันใดในฤดูกาล, นอกฤดูกาล; ว่ากล่าว ตำหนิ ตักเตือนด้วยความอดทนทุกอย่างและหลักคำสอน</w:t>
      </w:r>
    </w:p>
    <w:p w14:paraId="5ED957E2" w14:textId="77777777" w:rsidR="000F7377" w:rsidRDefault="000F7377"/>
    <w:p w14:paraId="530D7256" w14:textId="77777777" w:rsidR="000F7377" w:rsidRDefault="000F7377">
      <w:r xmlns:w="http://schemas.openxmlformats.org/wordprocessingml/2006/main">
        <w:t xml:space="preserve">ข้อความนี้สนับสนุนให้นักเทศน์ประกาศพระวจนะของพระเจ้าอย่างซื่อสัตย์ โดยไม่คำนึงถึงสถานการณ์</w:t>
      </w:r>
    </w:p>
    <w:p w14:paraId="45E82309" w14:textId="77777777" w:rsidR="000F7377" w:rsidRDefault="000F7377"/>
    <w:p w14:paraId="7594E948" w14:textId="77777777" w:rsidR="000F7377" w:rsidRDefault="000F7377">
      <w:r xmlns:w="http://schemas.openxmlformats.org/wordprocessingml/2006/main">
        <w:t xml:space="preserve">1: ประกาศพระคำของพระเจ้าอย่างกล้าหาญ</w:t>
      </w:r>
    </w:p>
    <w:p w14:paraId="6CC66744" w14:textId="77777777" w:rsidR="000F7377" w:rsidRDefault="000F7377"/>
    <w:p w14:paraId="12747C24" w14:textId="77777777" w:rsidR="000F7377" w:rsidRDefault="000F7377">
      <w:r xmlns:w="http://schemas.openxmlformats.org/wordprocessingml/2006/main">
        <w:t xml:space="preserve">2: ประกาศพระวจนะของพระเจ้าด้วยความอดทน</w:t>
      </w:r>
    </w:p>
    <w:p w14:paraId="19CB1BDD" w14:textId="77777777" w:rsidR="000F7377" w:rsidRDefault="000F7377"/>
    <w:p w14:paraId="1FF8BC43" w14:textId="77777777" w:rsidR="000F7377" w:rsidRDefault="000F7377">
      <w:r xmlns:w="http://schemas.openxmlformats.org/wordprocessingml/2006/main">
        <w:t xml:space="preserve">1: กิจการ 20:20-21 “ข้าพเจ้าไม่ได้งดเว้นสิ่งใดที่เป็นประโยชน์ แต่ได้ประกาศแก่ท่านทั้งหลาย และได้สั่งสอนท่านอย่างเปิดเผยและตามบ้าน โดยเป็นพยานแก่ชาวยิวและชาวกรีกด้วยว่า กลับใจต่อพระเจ้า และศรัทธาต่อเรา พระเจ้าพระเยซูคริสต์”</w:t>
      </w:r>
    </w:p>
    <w:p w14:paraId="245B1B0D" w14:textId="77777777" w:rsidR="000F7377" w:rsidRDefault="000F7377"/>
    <w:p w14:paraId="56298ADA" w14:textId="77777777" w:rsidR="000F7377" w:rsidRDefault="000F7377">
      <w:r xmlns:w="http://schemas.openxmlformats.org/wordprocessingml/2006/main">
        <w:t xml:space="preserve">2: ฮีบรู 4:12 - “เพราะว่าพระวจนะของพระเจ้านั้นมีชีวิตและทรงอานุภาพ คมยิ่งกว่าดาบสองคมใดๆ แทงทะลุกระทั่งจิตและวิญญาณ ตลอดข้อและไขในกระดูก และเป็นผู้วินิจฉัยความคิดได้ และความตั้งใจของหัวใจ”</w:t>
      </w:r>
    </w:p>
    <w:p w14:paraId="12C0B1D4" w14:textId="77777777" w:rsidR="000F7377" w:rsidRDefault="000F7377"/>
    <w:p w14:paraId="0572C353" w14:textId="77777777" w:rsidR="000F7377" w:rsidRDefault="000F7377">
      <w:r xmlns:w="http://schemas.openxmlformats.org/wordprocessingml/2006/main">
        <w:t xml:space="preserve">2 ทิโมธี 4:3 เพราะถึงเวลาที่พวกเขาจะไม่ทนต่อหลักคำสอนที่ถูกต้อง แต่ตามตัณหาของตนเอง พวกเขาจะสะสมครูไว้สำหรับตนเองจนมีอาการคันหู</w:t>
      </w:r>
    </w:p>
    <w:p w14:paraId="1EBBE833" w14:textId="77777777" w:rsidR="000F7377" w:rsidRDefault="000F7377"/>
    <w:p w14:paraId="29C7A3FA" w14:textId="77777777" w:rsidR="000F7377" w:rsidRDefault="000F7377">
      <w:r xmlns:w="http://schemas.openxmlformats.org/wordprocessingml/2006/main">
        <w:t xml:space="preserve">ในไม่ช้าผู้คนจะปฏิเสธหลักคำสอนที่ถูกต้องและแสวงหาครูที่จะบอกสิ่งที่พวกเขาต้องการฟัง</w:t>
      </w:r>
    </w:p>
    <w:p w14:paraId="6AEA712E" w14:textId="77777777" w:rsidR="000F7377" w:rsidRDefault="000F7377"/>
    <w:p w14:paraId="3F04D6DD" w14:textId="77777777" w:rsidR="000F7377" w:rsidRDefault="000F7377">
      <w:r xmlns:w="http://schemas.openxmlformats.org/wordprocessingml/2006/main">
        <w:t xml:space="preserve">1. สำรวจใจของคุณ: อย่าทำตามคำสอนเท็จ</w:t>
      </w:r>
    </w:p>
    <w:p w14:paraId="37B3BE84" w14:textId="77777777" w:rsidR="000F7377" w:rsidRDefault="000F7377"/>
    <w:p w14:paraId="05A0ACD1" w14:textId="77777777" w:rsidR="000F7377" w:rsidRDefault="000F7377">
      <w:r xmlns:w="http://schemas.openxmlformats.org/wordprocessingml/2006/main">
        <w:t xml:space="preserve">2. ปฏิเสธคำสอนเท็จ: ยึดมั่นในพระวจนะของพระเจ้าให้แน่น</w:t>
      </w:r>
    </w:p>
    <w:p w14:paraId="00127FC2" w14:textId="77777777" w:rsidR="000F7377" w:rsidRDefault="000F7377"/>
    <w:p w14:paraId="60BBE0EF" w14:textId="77777777" w:rsidR="000F7377" w:rsidRDefault="000F7377">
      <w:r xmlns:w="http://schemas.openxmlformats.org/wordprocessingml/2006/main">
        <w:t xml:space="preserve">1. 2 เปโตร 2:1-3 - แต่มีผู้เผยพระวจนะเท็จในหมู่ผู้คนเช่นกัน เช่นเดียวกับที่จะมีผู้สอนเท็จในหมู่พวกท่าน ซึ่งโดยส่วนตัวจะนำมาซึ่งความนอกรีตที่น่าสาปแช่งเข้ามา แม้จะปฏิเสธพระเจ้าผู้ทรงซื้อพวกเขาและนำพวกเขามาสู่ตนเอง การทำลายล้างอย่างรวดเร็ว</w:t>
      </w:r>
    </w:p>
    <w:p w14:paraId="22B11827" w14:textId="77777777" w:rsidR="000F7377" w:rsidRDefault="000F7377"/>
    <w:p w14:paraId="7EF863C9" w14:textId="77777777" w:rsidR="000F7377" w:rsidRDefault="000F7377">
      <w:r xmlns:w="http://schemas.openxmlformats.org/wordprocessingml/2006/main">
        <w:t xml:space="preserve">2. สุภาษิต 14:12 - มีทางหนึ่งที่มนุษย์เห็นว่าเหมาะสม แต่จุดสิ้นสุดของทางนั้นคือทางแห่งความตาย</w:t>
      </w:r>
    </w:p>
    <w:p w14:paraId="1A190B23" w14:textId="77777777" w:rsidR="000F7377" w:rsidRDefault="000F7377"/>
    <w:p w14:paraId="4DCCED98" w14:textId="77777777" w:rsidR="000F7377" w:rsidRDefault="000F7377">
      <w:r xmlns:w="http://schemas.openxmlformats.org/wordprocessingml/2006/main">
        <w:t xml:space="preserve">2 ทิโมธี 4:4 และพวกเขาจะหันหูของเขาไปจากความจริง และหันไปฟังนิทานต่างๆ</w:t>
      </w:r>
    </w:p>
    <w:p w14:paraId="49C3BCAE" w14:textId="77777777" w:rsidR="000F7377" w:rsidRDefault="000F7377"/>
    <w:p w14:paraId="752A3E97" w14:textId="77777777" w:rsidR="000F7377" w:rsidRDefault="000F7377">
      <w:r xmlns:w="http://schemas.openxmlformats.org/wordprocessingml/2006/main">
        <w:t xml:space="preserve">ผู้คนจะหันเหจากความจริงไปติดตามนิทานแทน</w:t>
      </w:r>
    </w:p>
    <w:p w14:paraId="70B02FD2" w14:textId="77777777" w:rsidR="000F7377" w:rsidRDefault="000F7377"/>
    <w:p w14:paraId="32278CFE" w14:textId="77777777" w:rsidR="000F7377" w:rsidRDefault="000F7377">
      <w:r xmlns:w="http://schemas.openxmlformats.org/wordprocessingml/2006/main">
        <w:t xml:space="preserve">1. “อันตรายจากการละทิ้งความจริง”</w:t>
      </w:r>
    </w:p>
    <w:p w14:paraId="3258AFEF" w14:textId="77777777" w:rsidR="000F7377" w:rsidRDefault="000F7377"/>
    <w:p w14:paraId="0F623E7E" w14:textId="77777777" w:rsidR="000F7377" w:rsidRDefault="000F7377">
      <w:r xmlns:w="http://schemas.openxmlformats.org/wordprocessingml/2006/main">
        <w:t xml:space="preserve">2. "พลังแห่งพระวจนะของพระเจ้า"</w:t>
      </w:r>
    </w:p>
    <w:p w14:paraId="47041302" w14:textId="77777777" w:rsidR="000F7377" w:rsidRDefault="000F7377"/>
    <w:p w14:paraId="025A0627" w14:textId="77777777" w:rsidR="000F7377" w:rsidRDefault="000F7377">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52AAB226" w14:textId="77777777" w:rsidR="000F7377" w:rsidRDefault="000F7377"/>
    <w:p w14:paraId="79814D8C" w14:textId="77777777" w:rsidR="000F7377" w:rsidRDefault="000F7377">
      <w:r xmlns:w="http://schemas.openxmlformats.org/wordprocessingml/2006/main">
        <w:t xml:space="preserve">2. ยอห์น 14:6 “พระเยซูตรัสกับเขาว่า “เราเป็นทางนั้น เป็นความจริง และเป็นชีวิต ไม่มีใครมาถึงพระบิดาได้เว้นแต่จะมาทางเรา”</w:t>
      </w:r>
    </w:p>
    <w:p w14:paraId="7088DA5C" w14:textId="77777777" w:rsidR="000F7377" w:rsidRDefault="000F7377"/>
    <w:p w14:paraId="4D2DE7D8" w14:textId="77777777" w:rsidR="000F7377" w:rsidRDefault="000F7377">
      <w:r xmlns:w="http://schemas.openxmlformats.org/wordprocessingml/2006/main">
        <w:t xml:space="preserve">2 ทิโมธี 4:5 แต่จงเฝ้าดูทุกสิ่ง อดทนต่อความทุกข์ยาก ทำหน้าที่ของผู้ประกาศข่าวประเสริฐ และพิสูจน์ให้เห็นถึงพันธกิจของเจ้าอย่างเต็มที่</w:t>
      </w:r>
    </w:p>
    <w:p w14:paraId="75241D03" w14:textId="77777777" w:rsidR="000F7377" w:rsidRDefault="000F7377"/>
    <w:p w14:paraId="0579EA3D" w14:textId="77777777" w:rsidR="000F7377" w:rsidRDefault="000F7377">
      <w:r xmlns:w="http://schemas.openxmlformats.org/wordprocessingml/2006/main">
        <w:t xml:space="preserve">ทิโมธีได้รับการสนับสนุนให้เฝ้าดู อดทนต่อความทุกข์ และทำพันธกิจของเขาให้สำเร็จในฐานะผู้ประกาศข่าวประเสริฐ</w:t>
      </w:r>
    </w:p>
    <w:p w14:paraId="311BDA3D" w14:textId="77777777" w:rsidR="000F7377" w:rsidRDefault="000F7377"/>
    <w:p w14:paraId="149012DB" w14:textId="77777777" w:rsidR="000F7377" w:rsidRDefault="000F7377">
      <w:r xmlns:w="http://schemas.openxmlformats.org/wordprocessingml/2006/main">
        <w:t xml:space="preserve">1. ความพากเพียร: ความอดทนต่อความทุกข์ยากเพื่อพระสิริของพระเจ้า</w:t>
      </w:r>
    </w:p>
    <w:p w14:paraId="763013FA" w14:textId="77777777" w:rsidR="000F7377" w:rsidRDefault="000F7377"/>
    <w:p w14:paraId="2D7B5568" w14:textId="77777777" w:rsidR="000F7377" w:rsidRDefault="000F7377">
      <w:r xmlns:w="http://schemas.openxmlformats.org/wordprocessingml/2006/main">
        <w:t xml:space="preserve">2. การทำงาน: ตอบสนองพันธกิจของคุณในฐานะผู้เผยแพร่ศาสนา</w:t>
      </w:r>
    </w:p>
    <w:p w14:paraId="6F884CB9" w14:textId="77777777" w:rsidR="000F7377" w:rsidRDefault="000F7377"/>
    <w:p w14:paraId="5AF43C28" w14:textId="77777777" w:rsidR="000F7377" w:rsidRDefault="000F7377">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66B4BA8C" w14:textId="77777777" w:rsidR="000F7377" w:rsidRDefault="000F7377"/>
    <w:p w14:paraId="3E657BE7" w14:textId="77777777" w:rsidR="000F7377" w:rsidRDefault="000F7377">
      <w:r xmlns:w="http://schemas.openxmlformats.org/wordprocessingml/2006/main">
        <w:t xml:space="preserve">2. ฟิลิปปี 1:6 โดยมั่นใจในสิ่งนี้ว่าผู้ที่ได้เริ่มงานดีในตัวท่านจะต้องกระทำสิ่งนั้นจนถึงวันของพระเยซูคริสต์</w:t>
      </w:r>
    </w:p>
    <w:p w14:paraId="564F2E19" w14:textId="77777777" w:rsidR="000F7377" w:rsidRDefault="000F7377"/>
    <w:p w14:paraId="36A8657A" w14:textId="77777777" w:rsidR="000F7377" w:rsidRDefault="000F7377">
      <w:r xmlns:w="http://schemas.openxmlformats.org/wordprocessingml/2006/main">
        <w:t xml:space="preserve">2 ทิโมธี 4:6 เพราะบัดนี้ข้าพเจ้าพร้อมที่จะถูกถวายแล้ว และเวลาออกเดินทางของข้าพเจ้าก็ใกล้เข้ามาแล้ว</w:t>
      </w:r>
    </w:p>
    <w:p w14:paraId="7549BE7A" w14:textId="77777777" w:rsidR="000F7377" w:rsidRDefault="000F7377"/>
    <w:p w14:paraId="291D4143" w14:textId="77777777" w:rsidR="000F7377" w:rsidRDefault="000F7377">
      <w:r xmlns:w="http://schemas.openxmlformats.org/wordprocessingml/2006/main">
        <w:t xml:space="preserve">เปาโลแสดงความพร้อมที่จะถูกถวายและกล่าวว่าเวลาออกเดินทางของเขาใกล้เข้ามาแล้ว</w:t>
      </w:r>
    </w:p>
    <w:p w14:paraId="625D7364" w14:textId="77777777" w:rsidR="000F7377" w:rsidRDefault="000F7377"/>
    <w:p w14:paraId="3620AB2E" w14:textId="77777777" w:rsidR="000F7377" w:rsidRDefault="000F7377">
      <w:r xmlns:w="http://schemas.openxmlformats.org/wordprocessingml/2006/main">
        <w:t xml:space="preserve">1. “หัวใจแห่งความพร้อม” – เรื่องการเตรียมพร้อมและพร้อมรับทุกสถานการณ์ในชีวิต</w:t>
      </w:r>
    </w:p>
    <w:p w14:paraId="1E53D41D" w14:textId="77777777" w:rsidR="000F7377" w:rsidRDefault="000F7377"/>
    <w:p w14:paraId="10FD0C31" w14:textId="77777777" w:rsidR="000F7377" w:rsidRDefault="000F7377">
      <w:r xmlns:w="http://schemas.openxmlformats.org/wordprocessingml/2006/main">
        <w:t xml:space="preserve">2. "ความใกล้ตาย" - ความเข้าใจเรื่องความตายและการใช้ชีวิตอย่างเต็มที่</w:t>
      </w:r>
    </w:p>
    <w:p w14:paraId="56C97B5B" w14:textId="77777777" w:rsidR="000F7377" w:rsidRDefault="000F7377"/>
    <w:p w14:paraId="0A8E3DCF" w14:textId="77777777" w:rsidR="000F7377" w:rsidRDefault="000F7377">
      <w:r xmlns:w="http://schemas.openxmlformats.org/wordprocessingml/2006/main">
        <w:t xml:space="preserve">1. มัทธิว 6:34 - “เหตุฉะนั้นอย่ากระวนกระวายถึงพรุ่งนี้ เพราะว่าพรุ่งนี้ก็มีการกระวนกระวายสำหรับพรุ่งนี้เอง ปัญหาของมันก็เพียงพอแล้วสำหรับวันนี้”</w:t>
      </w:r>
    </w:p>
    <w:p w14:paraId="0DE5E952" w14:textId="77777777" w:rsidR="000F7377" w:rsidRDefault="000F7377"/>
    <w:p w14:paraId="4834AE54" w14:textId="77777777" w:rsidR="000F7377" w:rsidRDefault="000F7377">
      <w:r xmlns:w="http://schemas.openxmlformats.org/wordprocessingml/2006/main">
        <w:t xml:space="preserve">2. โรม 14:8 - “เพราะว่าถ้าเรามีชีวิตอยู่ เราก็มีชีวิตอยู่เพื่อองค์พระผู้เป็นเจ้า และถ้าเราตาย เราก็ตายเพื่อองค์พระผู้เป็นเจ้า ดังนั้นไม่ว่าเราจะอยู่หรือตาย เราก็เป็นของพระเจ้า”</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ทิโมธี 4:7 ข้าพเจ้าได้ต่อสู้มาอย่างดี ข้าพเจ้าได้สำเร็จแล้ว ข้าพเจ้าได้รักษาความเชื่อไว้แล้ว</w:t>
      </w:r>
    </w:p>
    <w:p w14:paraId="5F03F792" w14:textId="77777777" w:rsidR="000F7377" w:rsidRDefault="000F7377"/>
    <w:p w14:paraId="363D969F" w14:textId="77777777" w:rsidR="000F7377" w:rsidRDefault="000F7377">
      <w:r xmlns:w="http://schemas.openxmlformats.org/wordprocessingml/2006/main">
        <w:t xml:space="preserve">เปาโลสนับสนุนให้ผู้เชื่อเรียนจบหลักสูตรและรักษาความซื่อสัตย์</w:t>
      </w:r>
    </w:p>
    <w:p w14:paraId="73C831E4" w14:textId="77777777" w:rsidR="000F7377" w:rsidRDefault="000F7377"/>
    <w:p w14:paraId="622EF9C1" w14:textId="77777777" w:rsidR="000F7377" w:rsidRDefault="000F7377">
      <w:r xmlns:w="http://schemas.openxmlformats.org/wordprocessingml/2006/main">
        <w:t xml:space="preserve">1. จงมั่นคงในความเชื่อ - 2 ทิโมธี 4:7</w:t>
      </w:r>
    </w:p>
    <w:p w14:paraId="3F3039C1" w14:textId="77777777" w:rsidR="000F7377" w:rsidRDefault="000F7377"/>
    <w:p w14:paraId="38247662" w14:textId="77777777" w:rsidR="000F7377" w:rsidRDefault="000F7377">
      <w:r xmlns:w="http://schemas.openxmlformats.org/wordprocessingml/2006/main">
        <w:t xml:space="preserve">2. ความเข้มแข็งที่จะพากเพียร - 2 ทิโมธี 4:7</w:t>
      </w:r>
    </w:p>
    <w:p w14:paraId="69DE5C33" w14:textId="77777777" w:rsidR="000F7377" w:rsidRDefault="000F7377"/>
    <w:p w14:paraId="1283FF20" w14:textId="77777777" w:rsidR="000F7377" w:rsidRDefault="000F7377">
      <w:r xmlns:w="http://schemas.openxmlformats.org/wordprocessingml/2006/main">
        <w:t xml:space="preserve">1. 1 โครินธ์ 9:24-27 - เปาโลพูดคุยถึงการวิ่งแข่งและการพยายามคว้ารางวัล</w:t>
      </w:r>
    </w:p>
    <w:p w14:paraId="6CDF25FF" w14:textId="77777777" w:rsidR="000F7377" w:rsidRDefault="000F7377"/>
    <w:p w14:paraId="47C18A64" w14:textId="77777777" w:rsidR="000F7377" w:rsidRDefault="000F7377">
      <w:r xmlns:w="http://schemas.openxmlformats.org/wordprocessingml/2006/main">
        <w:t xml:space="preserve">2. ฮีบรู 12:1-3 - เปาโลสนับสนุนให้ผู้เชื่อวิ่งแข่งด้วยความอดทนและเพ่งความสนใจไปที่พระเยซู</w:t>
      </w:r>
    </w:p>
    <w:p w14:paraId="66E707C0" w14:textId="77777777" w:rsidR="000F7377" w:rsidRDefault="000F7377"/>
    <w:p w14:paraId="48214065" w14:textId="77777777" w:rsidR="000F7377" w:rsidRDefault="000F7377">
      <w:r xmlns:w="http://schemas.openxmlformats.org/wordprocessingml/2006/main">
        <w:t xml:space="preserve">2 ทิโมธี 4:8 ต่อจากนี้ไปมงกุฎแห่งความชอบธรรมก็เตรียมไว้สำหรับข้าพเจ้า ซึ่งองค์พระผู้เป็นเจ้าผู้พิพากษาที่ชอบธรรมจะประทานแก่ข้าพเจ้าในวันนั้น และไม่ใช่เฉพาะข้าพเจ้าเท่านั้น แต่สำหรับทุกคนที่รักการปรากฏของพระองค์ด้วย</w:t>
      </w:r>
    </w:p>
    <w:p w14:paraId="3EB02EE5" w14:textId="77777777" w:rsidR="000F7377" w:rsidRDefault="000F7377"/>
    <w:p w14:paraId="0803D69E" w14:textId="77777777" w:rsidR="000F7377" w:rsidRDefault="000F7377">
      <w:r xmlns:w="http://schemas.openxmlformats.org/wordprocessingml/2006/main">
        <w:t xml:space="preserve">เปาโลเตือนทิโมธีถึงมงกุฎแห่งความชอบธรรมที่รอเขาอยู่และผู้เชื่อทุกคนที่รักการเสด็จมาของพระเยซู</w:t>
      </w:r>
    </w:p>
    <w:p w14:paraId="164D338F" w14:textId="77777777" w:rsidR="000F7377" w:rsidRDefault="000F7377"/>
    <w:p w14:paraId="2ABFA55B" w14:textId="77777777" w:rsidR="000F7377" w:rsidRDefault="000F7377">
      <w:r xmlns:w="http://schemas.openxmlformats.org/wordprocessingml/2006/main">
        <w:t xml:space="preserve">1. มงกุฎแห่งความชอบธรรม จงชื่นชมยินดี เพราะรางวัลของเรานั้นแน่นอน</w:t>
      </w:r>
    </w:p>
    <w:p w14:paraId="15375493" w14:textId="77777777" w:rsidR="000F7377" w:rsidRDefault="000F7377"/>
    <w:p w14:paraId="06B44DF1" w14:textId="77777777" w:rsidR="000F7377" w:rsidRDefault="000F7377">
      <w:r xmlns:w="http://schemas.openxmlformats.org/wordprocessingml/2006/main">
        <w:t xml:space="preserve">2. รักการปรากฏของพระองค์: การเรียกร้องให้เตรียมพร้อม</w:t>
      </w:r>
    </w:p>
    <w:p w14:paraId="4E1ED56A" w14:textId="77777777" w:rsidR="000F7377" w:rsidRDefault="000F7377"/>
    <w:p w14:paraId="0FEE2C8F" w14:textId="77777777" w:rsidR="000F7377" w:rsidRDefault="000F7377">
      <w:r xmlns:w="http://schemas.openxmlformats.org/wordprocessingml/2006/main">
        <w:t xml:space="preserve">1. โรม 14:10-12 - แต่ทำไมคุณถึงพิพากษาน้องชายของคุณ? หรือคุณทำไมคุณถึงดูหมิ่นพี่ชายของคุณ? เพราะว่าเราทุกคนจะยืนอยู่หน้าบัลลังก์พิพากษาของพระเจ้า เพราะมีเขียนไว้ว่า “พระเจ้าตรัสว่าฉันมีชีวิตอยู่ฉันใด ทุกเข่าจะกราบลงต่อเรา และทุกลิ้นจะสารภาพต่อพระเจ้า”</w:t>
      </w:r>
    </w:p>
    <w:p w14:paraId="3F3036C0" w14:textId="77777777" w:rsidR="000F7377" w:rsidRDefault="000F7377"/>
    <w:p w14:paraId="37B1448F" w14:textId="77777777" w:rsidR="000F7377" w:rsidRDefault="000F7377">
      <w:r xmlns:w="http://schemas.openxmlformats.org/wordprocessingml/2006/main">
        <w:t xml:space="preserve">2. วิวรณ์ 22:12 – “ดูเถิด เราจะมาโดยเร็ว และบำเหน็จของเราอยู่กับเรา คือให้ทุกคนตามงานของเขา”</w:t>
      </w:r>
    </w:p>
    <w:p w14:paraId="269FEF80" w14:textId="77777777" w:rsidR="000F7377" w:rsidRDefault="000F7377"/>
    <w:p w14:paraId="60B3DB43" w14:textId="77777777" w:rsidR="000F7377" w:rsidRDefault="000F7377">
      <w:r xmlns:w="http://schemas.openxmlformats.org/wordprocessingml/2006/main">
        <w:t xml:space="preserve">2 ทิโมธี 4:9 ขอท่านจงอุตส่าห์มาหาข้าพเจ้าเร็วๆ นี้</w:t>
      </w:r>
    </w:p>
    <w:p w14:paraId="6EEF8A67" w14:textId="77777777" w:rsidR="000F7377" w:rsidRDefault="000F7377"/>
    <w:p w14:paraId="769D954A" w14:textId="77777777" w:rsidR="000F7377" w:rsidRDefault="000F7377">
      <w:r xmlns:w="http://schemas.openxmlformats.org/wordprocessingml/2006/main">
        <w:t xml:space="preserve">เปาโลกระตุ้นให้ทิโมธีมาหาเขาโดยเร็วที่สุด</w:t>
      </w:r>
    </w:p>
    <w:p w14:paraId="16752C19" w14:textId="77777777" w:rsidR="000F7377" w:rsidRDefault="000F7377"/>
    <w:p w14:paraId="28298A6F" w14:textId="77777777" w:rsidR="000F7377" w:rsidRDefault="000F7377">
      <w:r xmlns:w="http://schemas.openxmlformats.org/wordprocessingml/2006/main">
        <w:t xml:space="preserve">1. “ความสำคัญของความขยัน”</w:t>
      </w:r>
    </w:p>
    <w:p w14:paraId="5CB08583" w14:textId="77777777" w:rsidR="000F7377" w:rsidRDefault="000F7377"/>
    <w:p w14:paraId="7AFECD79" w14:textId="77777777" w:rsidR="000F7377" w:rsidRDefault="000F7377">
      <w:r xmlns:w="http://schemas.openxmlformats.org/wordprocessingml/2006/main">
        <w:t xml:space="preserve">2. "ความเร่งด่วนของการเชื่อฟังทันเวลา"</w:t>
      </w:r>
    </w:p>
    <w:p w14:paraId="1C1DA7D3" w14:textId="77777777" w:rsidR="000F7377" w:rsidRDefault="000F7377"/>
    <w:p w14:paraId="38BC0FB6" w14:textId="77777777" w:rsidR="000F7377" w:rsidRDefault="000F7377">
      <w:r xmlns:w="http://schemas.openxmlformats.org/wordprocessingml/2006/main">
        <w:t xml:space="preserve">1. ปัญญาจารย์ 9:10 - “มือของเจ้าจะทำอะไรก็จงทำอย่างสุดกำลังของเจ้า…”</w:t>
      </w:r>
    </w:p>
    <w:p w14:paraId="21B38C97" w14:textId="77777777" w:rsidR="000F7377" w:rsidRDefault="000F7377"/>
    <w:p w14:paraId="00253DAC" w14:textId="77777777" w:rsidR="000F7377" w:rsidRDefault="000F7377">
      <w:r xmlns:w="http://schemas.openxmlformats.org/wordprocessingml/2006/main">
        <w:t xml:space="preserve">2. ฮีบรู 13:17 - "จงเชื่อฟังผู้นำของคุณและยอมจำนนต่อพวกเขา เพราะพวกเขาคอยดูแลจิตวิญญาณของคุณ เหมือนคนที่จะต้องให้การ"</w:t>
      </w:r>
    </w:p>
    <w:p w14:paraId="2FBBA788" w14:textId="77777777" w:rsidR="000F7377" w:rsidRDefault="000F7377"/>
    <w:p w14:paraId="4D16E127" w14:textId="77777777" w:rsidR="000F7377" w:rsidRDefault="000F7377">
      <w:r xmlns:w="http://schemas.openxmlformats.org/wordprocessingml/2006/main">
        <w:t xml:space="preserve">2 ทิโมธี 4:10 เพราะว่าเดมาสได้ละทิ้งข้าพเจ้าไปแล้ว โดยได้รักโลกปัจจุบันนี้ และได้เดินทางไปยังเมืองเธสะโลนิกา เครสเซนถึงกาลาเทีย ทิตัสถึงดาลมาเทีย</w:t>
      </w:r>
    </w:p>
    <w:p w14:paraId="01C867BE" w14:textId="77777777" w:rsidR="000F7377" w:rsidRDefault="000F7377"/>
    <w:p w14:paraId="00409DF2" w14:textId="77777777" w:rsidR="000F7377" w:rsidRDefault="000F7377">
      <w:r xmlns:w="http://schemas.openxmlformats.org/wordprocessingml/2006/main">
        <w:t xml:space="preserve">เดมาสได้ละทิ้งเปาโล รักโลกมากกว่าพระคริสต์ และไปที่เมืองเธสะโลนิกา เมืองเครสเซนส์ไปยังกาลาเทีย และทิตัสไปยังแคว้นดาลมาเทีย</w:t>
      </w:r>
    </w:p>
    <w:p w14:paraId="49F8100D" w14:textId="77777777" w:rsidR="000F7377" w:rsidRDefault="000F7377"/>
    <w:p w14:paraId="4C8CA9F8" w14:textId="77777777" w:rsidR="000F7377" w:rsidRDefault="000F7377">
      <w:r xmlns:w="http://schemas.openxmlformats.org/wordprocessingml/2006/main">
        <w:t xml:space="preserve">1. อย่าละทิ้งพระเจ้าเพื่อโลก</w:t>
      </w:r>
    </w:p>
    <w:p w14:paraId="4B616436" w14:textId="77777777" w:rsidR="000F7377" w:rsidRDefault="000F7377"/>
    <w:p w14:paraId="724E52A4" w14:textId="77777777" w:rsidR="000F7377" w:rsidRDefault="000F7377">
      <w:r xmlns:w="http://schemas.openxmlformats.org/wordprocessingml/2006/main">
        <w:t xml:space="preserve">2. รักพระเจ้าเหนือสิ่งอื่นใด</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ยอห์น 2:15-17 - อย่ารักโลกหรือสิ่งของในโลก ถ้าใครรักโลก ความรักของพระบิดาไม่ได้อยู่ในผู้นั้น</w:t>
      </w:r>
    </w:p>
    <w:p w14:paraId="37E3E250" w14:textId="77777777" w:rsidR="000F7377" w:rsidRDefault="000F7377"/>
    <w:p w14:paraId="3C6DFAF1" w14:textId="77777777" w:rsidR="000F7377" w:rsidRDefault="000F7377">
      <w:r xmlns:w="http://schemas.openxmlformats.org/wordprocessingml/2006/main">
        <w:t xml:space="preserve">2. ฮีบรู 13:5 - จงรักษาชีวิตของคุณให้เป็นอิสระจากการรักเงินทอง และจงพอใจในสิ่งที่คุณมี เพราะพระองค์ตรัสว่า "เราจะไม่ละท่านหรือทอดทิ้งท่านเลย"</w:t>
      </w:r>
    </w:p>
    <w:p w14:paraId="6240CE42" w14:textId="77777777" w:rsidR="000F7377" w:rsidRDefault="000F7377"/>
    <w:p w14:paraId="6B35AA97" w14:textId="77777777" w:rsidR="000F7377" w:rsidRDefault="000F7377">
      <w:r xmlns:w="http://schemas.openxmlformats.org/wordprocessingml/2006/main">
        <w:t xml:space="preserve">2 ทิโมธี 4:11 มีเพียงลูกาเท่านั้นที่อยู่กับฉัน พามาระโกและพาเขาไปด้วยเพราะเขาเป็นประโยชน์ต่อฉันในพันธกิจ</w:t>
      </w:r>
    </w:p>
    <w:p w14:paraId="04DE6349" w14:textId="77777777" w:rsidR="000F7377" w:rsidRDefault="000F7377"/>
    <w:p w14:paraId="6293A7E2" w14:textId="77777777" w:rsidR="000F7377" w:rsidRDefault="000F7377">
      <w:r xmlns:w="http://schemas.openxmlformats.org/wordprocessingml/2006/main">
        <w:t xml:space="preserve">เปาโลแนะนำให้ทิโมธีพามาระโกไปด้วย เนื่องจากเขาจะเป็นประโยชน์ต่อพันธกิจของเปาโล</w:t>
      </w:r>
    </w:p>
    <w:p w14:paraId="559C6410" w14:textId="77777777" w:rsidR="000F7377" w:rsidRDefault="000F7377"/>
    <w:p w14:paraId="6BB7A748" w14:textId="77777777" w:rsidR="000F7377" w:rsidRDefault="000F7377">
      <w:r xmlns:w="http://schemas.openxmlformats.org/wordprocessingml/2006/main">
        <w:t xml:space="preserve">1. คุณค่าของการทำงานเป็นทีม: การทำงานร่วมกันสามารถช่วยงานรับใช้ของเราได้อย่างไร</w:t>
      </w:r>
    </w:p>
    <w:p w14:paraId="7F995D74" w14:textId="77777777" w:rsidR="000F7377" w:rsidRDefault="000F7377"/>
    <w:p w14:paraId="39A32559" w14:textId="77777777" w:rsidR="000F7377" w:rsidRDefault="000F7377">
      <w:r xmlns:w="http://schemas.openxmlformats.org/wordprocessingml/2006/main">
        <w:t xml:space="preserve">2. พลังแห่งความร่วมมือ: พรของการทำงานร่วมกับผู้อื่น</w:t>
      </w:r>
    </w:p>
    <w:p w14:paraId="42DCAB10" w14:textId="77777777" w:rsidR="000F7377" w:rsidRDefault="000F7377"/>
    <w:p w14:paraId="269B5596" w14:textId="77777777" w:rsidR="000F7377" w:rsidRDefault="000F7377">
      <w:r xmlns:w="http://schemas.openxmlformats.org/wordprocessingml/2006/main">
        <w:t xml:space="preserve">1. สุภาษิต 27:17 - เหล็กลับเหล็กได้ฉันใด คนหนึ่งลับอีกคนได้ฉันนั้น</w:t>
      </w:r>
    </w:p>
    <w:p w14:paraId="302F2DFD" w14:textId="77777777" w:rsidR="000F7377" w:rsidRDefault="000F7377"/>
    <w:p w14:paraId="1D041C3A" w14:textId="77777777" w:rsidR="000F7377" w:rsidRDefault="000F7377">
      <w:r xmlns:w="http://schemas.openxmlformats.org/wordprocessingml/2006/main">
        <w:t xml:space="preserve">2. ปัญญาจารย์ 4:9-10 -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w:t>
      </w:r>
    </w:p>
    <w:p w14:paraId="41BBA454" w14:textId="77777777" w:rsidR="000F7377" w:rsidRDefault="000F7377"/>
    <w:p w14:paraId="569BFA63" w14:textId="77777777" w:rsidR="000F7377" w:rsidRDefault="000F7377">
      <w:r xmlns:w="http://schemas.openxmlformats.org/wordprocessingml/2006/main">
        <w:t xml:space="preserve">2 ทิโมธี 4:12 ข้าพเจ้าได้ส่งทีคิกัสไปยังเมืองเอเฟซัสแล้ว</w:t>
      </w:r>
    </w:p>
    <w:p w14:paraId="38E199EE" w14:textId="77777777" w:rsidR="000F7377" w:rsidRDefault="000F7377"/>
    <w:p w14:paraId="41DB23DD" w14:textId="77777777" w:rsidR="000F7377" w:rsidRDefault="000F7377">
      <w:r xmlns:w="http://schemas.openxmlformats.org/wordprocessingml/2006/main">
        <w:t xml:space="preserve">เปาโลส่งทีคิกัสไปที่เมืองเอเฟซัส</w:t>
      </w:r>
    </w:p>
    <w:p w14:paraId="0EFBBE6A" w14:textId="77777777" w:rsidR="000F7377" w:rsidRDefault="000F7377"/>
    <w:p w14:paraId="6AC495E9" w14:textId="77777777" w:rsidR="000F7377" w:rsidRDefault="000F7377">
      <w:r xmlns:w="http://schemas.openxmlformats.org/wordprocessingml/2006/main">
        <w:t xml:space="preserve">1. พลังแห่งการส่ง: สิ่งที่เราเรียนรู้ได้จากตัวอย่างของพอล</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ผลแห่งความซื่อสัตย์: รางวัลจากการทำตามพระประสงค์ของพระเจ้า</w:t>
      </w:r>
    </w:p>
    <w:p w14:paraId="5B72A6F8" w14:textId="77777777" w:rsidR="000F7377" w:rsidRDefault="000F7377"/>
    <w:p w14:paraId="587C506F" w14:textId="77777777" w:rsidR="000F7377" w:rsidRDefault="000F7377">
      <w:r xmlns:w="http://schemas.openxmlformats.org/wordprocessingml/2006/main">
        <w:t xml:space="preserve">1. กิจการ 20:17-38 - คำอำลาของเปาโลต่อผู้อาวุโสชาวเอเฟซัส</w:t>
      </w:r>
    </w:p>
    <w:p w14:paraId="34269215" w14:textId="77777777" w:rsidR="000F7377" w:rsidRDefault="000F7377"/>
    <w:p w14:paraId="46BF0EB6" w14:textId="77777777" w:rsidR="000F7377" w:rsidRDefault="000F7377">
      <w:r xmlns:w="http://schemas.openxmlformats.org/wordprocessingml/2006/main">
        <w:t xml:space="preserve">2. ฟิลิปปี 2:19-30 - คำอธิบายของเปาโลเกี่ยวกับทิโมธีและเอปาโฟรดิทัส</w:t>
      </w:r>
    </w:p>
    <w:p w14:paraId="2AA44937" w14:textId="77777777" w:rsidR="000F7377" w:rsidRDefault="000F7377"/>
    <w:p w14:paraId="7B998870" w14:textId="77777777" w:rsidR="000F7377" w:rsidRDefault="000F7377">
      <w:r xmlns:w="http://schemas.openxmlformats.org/wordprocessingml/2006/main">
        <w:t xml:space="preserve">2 ทิโมธี 4:13 เสื้อคลุมซึ่งข้าพเจ้าทิ้งไว้ที่เมืองโตรอัสกับคารปุส เมื่อท่านมา จงนำเสื้อคลุมและหนังสือต่างๆ ติดตัวมาด้วย แต่โดยเฉพาะกระดาษแผ่นหนัง</w:t>
      </w:r>
    </w:p>
    <w:p w14:paraId="4C141923" w14:textId="77777777" w:rsidR="000F7377" w:rsidRDefault="000F7377"/>
    <w:p w14:paraId="3A1535A6" w14:textId="77777777" w:rsidR="000F7377" w:rsidRDefault="000F7377">
      <w:r xmlns:w="http://schemas.openxmlformats.org/wordprocessingml/2006/main">
        <w:t xml:space="preserve">พอลแนะนำให้ทิโมธีนำเสื้อคลุมและหนังสือที่เขาทิ้งไว้ที่เมืองโตรอัสกับคาร์ปัสเมื่อทิโมธีมา โดยเฉพาะอย่างยิ่ง เปาโลเน้นถึงความสำคัญของแผ่นหนัง</w:t>
      </w:r>
    </w:p>
    <w:p w14:paraId="5AB7E44A" w14:textId="77777777" w:rsidR="000F7377" w:rsidRDefault="000F7377"/>
    <w:p w14:paraId="5BBDD38E" w14:textId="77777777" w:rsidR="000F7377" w:rsidRDefault="000F7377">
      <w:r xmlns:w="http://schemas.openxmlformats.org/wordprocessingml/2006/main">
        <w:t xml:space="preserve">1. ความสำคัญของการเชื่อฟัง: คำสั่งของเปาโลต่อทิโมธีให้นำเสื้อคลุมและหนังสือมาให้เขาเน้นย้ำถึงความสำคัญของการเชื่อฟังในการปฏิบัติตามพระประสงค์ของพระเจ้า</w:t>
      </w:r>
    </w:p>
    <w:p w14:paraId="1C69E546" w14:textId="77777777" w:rsidR="000F7377" w:rsidRDefault="000F7377"/>
    <w:p w14:paraId="258D7D7B" w14:textId="77777777" w:rsidR="000F7377" w:rsidRDefault="000F7377">
      <w:r xmlns:w="http://schemas.openxmlformats.org/wordprocessingml/2006/main">
        <w:t xml:space="preserve">2. พลังของตัวอย่างที่ดี: ตัวอย่างของ Paul ว่าเขาทิ้งเสื้อคลุมและหนังสือไว้กับ Carpus ในเมืองโตรอัสเป็นบทเรียนที่ทรงพลังในการเป็นผู้นำและเป็นตัวอย่างที่ดีสำหรับผู้อื่นที่จะปฏิบัติตาม</w:t>
      </w:r>
    </w:p>
    <w:p w14:paraId="4013A35D" w14:textId="77777777" w:rsidR="000F7377" w:rsidRDefault="000F7377"/>
    <w:p w14:paraId="4C6EEBCB" w14:textId="77777777" w:rsidR="000F7377" w:rsidRDefault="000F7377">
      <w:r xmlns:w="http://schemas.openxmlformats.org/wordprocessingml/2006/main">
        <w:t xml:space="preserve">1. มัทธิว 7:24 - "เพราะฉะนั้นผู้ใดได้ยินคำเหล่านี้ของเราและปฏิบัติตาม เราจะเปรียบเขากับปราชญ์ที่สร้างบ้านของตนบนศิลา"</w:t>
      </w:r>
    </w:p>
    <w:p w14:paraId="5658AFC0" w14:textId="77777777" w:rsidR="000F7377" w:rsidRDefault="000F7377"/>
    <w:p w14:paraId="235B2CE6" w14:textId="77777777" w:rsidR="000F7377" w:rsidRDefault="000F7377">
      <w:r xmlns:w="http://schemas.openxmlformats.org/wordprocessingml/2006/main">
        <w:t xml:space="preserve">2. สุภาษิต 13:13 - "ผู้ที่ดูหมิ่นพระวจนะจะถูกทำลาย แต่ผู้ที่เกรงกลัวพระบัญญัติจะได้รับรางวัล"</w:t>
      </w:r>
    </w:p>
    <w:p w14:paraId="7BD6265A" w14:textId="77777777" w:rsidR="000F7377" w:rsidRDefault="000F7377"/>
    <w:p w14:paraId="618A50BE" w14:textId="77777777" w:rsidR="000F7377" w:rsidRDefault="000F7377">
      <w:r xmlns:w="http://schemas.openxmlformats.org/wordprocessingml/2006/main">
        <w:t xml:space="preserve">2 ทิโมธี 4:14 อเล็กซานเดอร์ช่างทองแดงทำความชั่วร้ายแก่ข้าพเจ้ามาก องค์พระผู้เป็นเจ้าทรงตอบแทนเขาตามการกระทำของเขา</w:t>
      </w:r>
    </w:p>
    <w:p w14:paraId="12486138" w14:textId="77777777" w:rsidR="000F7377" w:rsidRDefault="000F7377"/>
    <w:p w14:paraId="7DC64CCC" w14:textId="77777777" w:rsidR="000F7377" w:rsidRDefault="000F7377">
      <w:r xmlns:w="http://schemas.openxmlformats.org/wordprocessingml/2006/main">
        <w:t xml:space="preserve">ช่างทำทองแดงของอเล็กซานเดอร์ได้ทำร้ายทิโมธี และเปาโลกำลังขอให้พระเจ้าตอบแทน </w:t>
      </w:r>
      <w:r xmlns:w="http://schemas.openxmlformats.org/wordprocessingml/2006/main">
        <w:lastRenderedPageBreak xmlns:w="http://schemas.openxmlformats.org/wordprocessingml/2006/main"/>
      </w:r>
      <w:r xmlns:w="http://schemas.openxmlformats.org/wordprocessingml/2006/main">
        <w:t xml:space="preserve">เขาตามผลงานของเขา</w:t>
      </w:r>
    </w:p>
    <w:p w14:paraId="3B7D3BCD" w14:textId="77777777" w:rsidR="000F7377" w:rsidRDefault="000F7377"/>
    <w:p w14:paraId="4E6BED88" w14:textId="77777777" w:rsidR="000F7377" w:rsidRDefault="000F7377">
      <w:r xmlns:w="http://schemas.openxmlformats.org/wordprocessingml/2006/main">
        <w:t xml:space="preserve">1. พระเจ้าจะมีพระวจนะสุดท้าย - วิธีที่พระเจ้านำความยุติธรรมมาสู่ผู้ที่ทำร้ายเรา</w:t>
      </w:r>
    </w:p>
    <w:p w14:paraId="1D844DE1" w14:textId="77777777" w:rsidR="000F7377" w:rsidRDefault="000F7377"/>
    <w:p w14:paraId="77AC718C" w14:textId="77777777" w:rsidR="000F7377" w:rsidRDefault="000F7377">
      <w:r xmlns:w="http://schemas.openxmlformats.org/wordprocessingml/2006/main">
        <w:t xml:space="preserve">2. พลังแห่งการอธิษฐาน - วิธีที่พระเจ้าทรงฟังคำขอของเราและตอบคำขอเหล่านั้น</w:t>
      </w:r>
    </w:p>
    <w:p w14:paraId="2D8D0CA2" w14:textId="77777777" w:rsidR="000F7377" w:rsidRDefault="000F7377"/>
    <w:p w14:paraId="172A7799" w14:textId="77777777" w:rsidR="000F7377" w:rsidRDefault="000F7377">
      <w:r xmlns:w="http://schemas.openxmlformats.org/wordprocessingml/2006/main">
        <w:t xml:space="preserve">1. สดุดี 37:28-29 - เพราะพระเจ้าทรงรักความยุติธรรม พระองค์จะไม่ทอดทิ้งวิสุทธิชนของพระองค์ พวกเขาจะถูกสงวนไว้เป็นนิตย์ แต่ลูกหลานของคนชั่วร้ายจะถูกตัดออกไป</w:t>
      </w:r>
    </w:p>
    <w:p w14:paraId="533AECC4" w14:textId="77777777" w:rsidR="000F7377" w:rsidRDefault="000F7377"/>
    <w:p w14:paraId="169A0049" w14:textId="77777777" w:rsidR="000F7377" w:rsidRDefault="000F7377">
      <w:r xmlns:w="http://schemas.openxmlformats.org/wordprocessingml/2006/main">
        <w:t xml:space="preserve">2. โรม 12:19 - ท่านที่รัก อย่าแก้แค้นตัวเองเลย แต่ปล่อยให้เป็นไปตามพระพิโรธของพระเจ้า เพราะมีเขียนไว้ว่า "การแก้แค้นเป็นของเรา เราจะตอบแทน พระเจ้าตรัส"</w:t>
      </w:r>
    </w:p>
    <w:p w14:paraId="2D09A545" w14:textId="77777777" w:rsidR="000F7377" w:rsidRDefault="000F7377"/>
    <w:p w14:paraId="66161D1C" w14:textId="77777777" w:rsidR="000F7377" w:rsidRDefault="000F7377">
      <w:r xmlns:w="http://schemas.openxmlformats.org/wordprocessingml/2006/main">
        <w:t xml:space="preserve">2 ทิโมธี 4:15 เจ้าจงเป็นของใครด้วย เพราะพระองค์ทรงยืนหยัดต่อถ้อยคำของเราอย่างยิ่ง</w:t>
      </w:r>
    </w:p>
    <w:p w14:paraId="79679B3A" w14:textId="77777777" w:rsidR="000F7377" w:rsidRDefault="000F7377"/>
    <w:p w14:paraId="16BAFB08" w14:textId="77777777" w:rsidR="000F7377" w:rsidRDefault="000F7377">
      <w:r xmlns:w="http://schemas.openxmlformats.org/wordprocessingml/2006/main">
        <w:t xml:space="preserve">เปาโลกำลังเตือนทิโมธีให้ระวังบุคคลที่ไม่เห็นด้วยกับคำสอนของเปาโล</w:t>
      </w:r>
    </w:p>
    <w:p w14:paraId="1E3D183B" w14:textId="77777777" w:rsidR="000F7377" w:rsidRDefault="000F7377"/>
    <w:p w14:paraId="28D75D5C" w14:textId="77777777" w:rsidR="000F7377" w:rsidRDefault="000F7377">
      <w:r xmlns:w="http://schemas.openxmlformats.org/wordprocessingml/2006/main">
        <w:t xml:space="preserve">1. เราควรตระหนักถึงผู้ที่ต่อต้านความจริงแห่งพระวจนะของพระเจ้า</w:t>
      </w:r>
    </w:p>
    <w:p w14:paraId="692568AA" w14:textId="77777777" w:rsidR="000F7377" w:rsidRDefault="000F7377"/>
    <w:p w14:paraId="5B2D1E38" w14:textId="77777777" w:rsidR="000F7377" w:rsidRDefault="000F7377">
      <w:r xmlns:w="http://schemas.openxmlformats.org/wordprocessingml/2006/main">
        <w:t xml:space="preserve">2. เราต้องระมัดระวังในศรัทธาของเราและปฏิเสธคำสอนเท็จ</w:t>
      </w:r>
    </w:p>
    <w:p w14:paraId="6CED29BA" w14:textId="77777777" w:rsidR="000F7377" w:rsidRDefault="000F7377"/>
    <w:p w14:paraId="6166A72D" w14:textId="77777777" w:rsidR="000F7377" w:rsidRDefault="000F7377">
      <w:r xmlns:w="http://schemas.openxmlformats.org/wordprocessingml/2006/main">
        <w:t xml:space="preserve">1. โคโลสี 2:8 - จงระวังให้ดีว่าไม่มีใครจับคุณไปเป็นเชลยด้วยหลักปรัชญาอันว่างเปล่าและหลอกลวง ซึ่งขึ้นอยู่กับประเพณีของมนุษย์และพลังวิญญาณที่เป็นองค์ประกอบของโลกนี้มากกว่าในพระคริสต์</w:t>
      </w:r>
    </w:p>
    <w:p w14:paraId="3A2844B0" w14:textId="77777777" w:rsidR="000F7377" w:rsidRDefault="000F7377"/>
    <w:p w14:paraId="35DFD786" w14:textId="77777777" w:rsidR="000F7377" w:rsidRDefault="000F7377">
      <w:r xmlns:w="http://schemas.openxmlformats.org/wordprocessingml/2006/main">
        <w:t xml:space="preserve">2. 1 ยอห์น 4:1 - เพื่อนที่รัก อย่าเชื่อวิญญาณทุกดวง แต่จงทดสอบวิญญาณเพื่อดูว่าวิญญาณนั้นมาจากพระเจ้าหรือไม่ เพราะผู้เผยพระวจนะเท็จจำนวนมากได้ออกไปในโลก</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ทิโมธี 4:16 ในคำตอบแรกของข้าพเจ้า ไม่มีใครยืนเคียงข้างข้าพเจ้า แต่ทุกคนได้ละทิ้งข้าพเจ้า ข้าพเจ้าขอวิงวอนพระเจ้าขออย่าให้ตกเป็นภาระแก่ข้าพเจ้าเลย</w:t>
      </w:r>
    </w:p>
    <w:p w14:paraId="50CC4C44" w14:textId="77777777" w:rsidR="000F7377" w:rsidRDefault="000F7377"/>
    <w:p w14:paraId="4896A292" w14:textId="77777777" w:rsidR="000F7377" w:rsidRDefault="000F7377">
      <w:r xmlns:w="http://schemas.openxmlformats.org/wordprocessingml/2006/main">
        <w:t xml:space="preserve">เปาโลนึกถึงการขาดการสนับสนุนที่เขาได้รับเมื่อถูกจับกุมครั้งแรก และหวังว่าพระเจ้าจะไม่ถือโทษพวกเขา</w:t>
      </w:r>
    </w:p>
    <w:p w14:paraId="55E79B05" w14:textId="77777777" w:rsidR="000F7377" w:rsidRDefault="000F7377"/>
    <w:p w14:paraId="313302CE" w14:textId="77777777" w:rsidR="000F7377" w:rsidRDefault="000F7377">
      <w:r xmlns:w="http://schemas.openxmlformats.org/wordprocessingml/2006/main">
        <w:t xml:space="preserve">1. ความซื่อสัตย์เมื่อเผชิญกับความทุกข์ยาก</w:t>
      </w:r>
    </w:p>
    <w:p w14:paraId="0CFF7992" w14:textId="77777777" w:rsidR="000F7377" w:rsidRDefault="000F7377"/>
    <w:p w14:paraId="3FE79C9F" w14:textId="77777777" w:rsidR="000F7377" w:rsidRDefault="000F7377">
      <w:r xmlns:w="http://schemas.openxmlformats.org/wordprocessingml/2006/main">
        <w:t xml:space="preserve">2. การยืนหยัดร่วมกับผู้ถูกกดขี่</w:t>
      </w:r>
    </w:p>
    <w:p w14:paraId="33705DA6" w14:textId="77777777" w:rsidR="000F7377" w:rsidRDefault="000F7377"/>
    <w:p w14:paraId="78C573A1" w14:textId="77777777" w:rsidR="000F7377" w:rsidRDefault="000F7377">
      <w:r xmlns:w="http://schemas.openxmlformats.org/wordprocessingml/2006/main">
        <w:t xml:space="preserve">1. สดุดี 27:10 “เมื่อบิดามารดาละทิ้งข้าพเจ้า เมื่อนั้นองค์พระผู้เป็นเจ้าจะทรงรับข้าพเจ้าขึ้นไป”</w:t>
      </w:r>
    </w:p>
    <w:p w14:paraId="49F1EEE2" w14:textId="77777777" w:rsidR="000F7377" w:rsidRDefault="000F7377"/>
    <w:p w14:paraId="616636A1" w14:textId="77777777" w:rsidR="000F7377" w:rsidRDefault="000F7377">
      <w:r xmlns:w="http://schemas.openxmlformats.org/wordprocessingml/2006/main">
        <w:t xml:space="preserve">2. 1 เปโตร 4:19 “เหตุฉะนั้น ให้บรรดาผู้ทนทุกข์ตามพระประสงค์ของพระเจ้าฝากจิตวิญญาณของตนไว้กับผู้สร้างที่สัตย์ซื่อในขณะที่ทำความดี”</w:t>
      </w:r>
    </w:p>
    <w:p w14:paraId="294AB939" w14:textId="77777777" w:rsidR="000F7377" w:rsidRDefault="000F7377"/>
    <w:p w14:paraId="32B0876A" w14:textId="77777777" w:rsidR="000F7377" w:rsidRDefault="000F7377">
      <w:r xmlns:w="http://schemas.openxmlformats.org/wordprocessingml/2006/main">
        <w:t xml:space="preserve">2 ทิโมธี 4:17 อย่างไรก็ตาม องค์พระผู้เป็นเจ้าทรงยืนเคียงข้างข้าพเจ้า และทรงเสริมกำลังข้าพเจ้า เพื่อว่าข้าพเจ้าจะได้ทราบพระธรรมเทศนา และให้คนต่างชาติทั้งปวงได้ยิน และข้าพเจ้าก็พ้นจากปากสิงห์แล้ว</w:t>
      </w:r>
    </w:p>
    <w:p w14:paraId="3947C0D4" w14:textId="77777777" w:rsidR="000F7377" w:rsidRDefault="000F7377"/>
    <w:p w14:paraId="10BD5E42" w14:textId="77777777" w:rsidR="000F7377" w:rsidRDefault="000F7377">
      <w:r xmlns:w="http://schemas.openxmlformats.org/wordprocessingml/2006/main">
        <w:t xml:space="preserve">เปาโลได้รับการหนุนใจและเสริมกำลังจากองค์พระผู้เป็นเจ้าเพื่อเขาจะได้สั่งสอนคนต่างชาติทุกคนและหลุดพ้นจากสถานการณ์ที่อันตราย</w:t>
      </w:r>
    </w:p>
    <w:p w14:paraId="4BD5CA44" w14:textId="77777777" w:rsidR="000F7377" w:rsidRDefault="000F7377"/>
    <w:p w14:paraId="63BD66B2" w14:textId="77777777" w:rsidR="000F7377" w:rsidRDefault="000F7377">
      <w:r xmlns:w="http://schemas.openxmlformats.org/wordprocessingml/2006/main">
        <w:t xml:space="preserve">1. ความเข้มแข็งของพระเจ้า: ค้นหาความกล้าหาญและการปลอบโยนในเวลาที่ยากลำบาก</w:t>
      </w:r>
    </w:p>
    <w:p w14:paraId="7419AC41" w14:textId="77777777" w:rsidR="000F7377" w:rsidRDefault="000F7377"/>
    <w:p w14:paraId="17F2218B" w14:textId="77777777" w:rsidR="000F7377" w:rsidRDefault="000F7377">
      <w:r xmlns:w="http://schemas.openxmlformats.org/wordprocessingml/2006/main">
        <w:t xml:space="preserve">2. การจัดเตรียมของพระเจ้า: การพึ่งพาพระเจ้าในช่วงเวลาของการข่มเหง</w:t>
      </w:r>
    </w:p>
    <w:p w14:paraId="3EFD8293" w14:textId="77777777" w:rsidR="000F7377" w:rsidRDefault="000F7377"/>
    <w:p w14:paraId="1E871A45" w14:textId="77777777" w:rsidR="000F7377" w:rsidRDefault="000F7377">
      <w:r xmlns:w="http://schemas.openxmlformats.org/wordprocessingml/2006/main">
        <w:t xml:space="preserve">1. สดุดี 18:2 – องค์พระผู้เป็นเจ้าทรงเป็นศิลา ป้อมปราการ และผู้ช่วยให้รอดของข้าพเจ้า พระเจ้าของข้าพเจ้าทรงเป็นศิลาที่ข้าพเจ้าเข้าไปลี้ภัย เป็นโล่และเป็นพลังแห่งความรอดของข้าพเจ้า เป็นป้อมปราการของข้าพเจ้า</w:t>
      </w:r>
    </w:p>
    <w:p w14:paraId="40078CE0" w14:textId="77777777" w:rsidR="000F7377" w:rsidRDefault="000F7377"/>
    <w:p w14:paraId="7CB455F9" w14:textId="77777777" w:rsidR="000F7377" w:rsidRDefault="000F7377">
      <w:r xmlns:w="http://schemas.openxmlformats.org/wordprocessingml/2006/main">
        <w:t xml:space="preserve">2. อิสยาห์ 41:10 – ดังนั้นอย่ากลัวเลย เพราะเราอยู่กับคุณ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2D53212D" w14:textId="77777777" w:rsidR="000F7377" w:rsidRDefault="000F7377"/>
    <w:p w14:paraId="692C8E97" w14:textId="77777777" w:rsidR="000F7377" w:rsidRDefault="000F7377">
      <w:r xmlns:w="http://schemas.openxmlformats.org/wordprocessingml/2006/main">
        <w:t xml:space="preserve">2 ทิโมธี 4:18 และองค์พระผู้เป็นเจ้าจะทรงช่วยข้าพเจ้าให้พ้นจากงานชั่วทุกอย่าง และจะทรงอารักขาข้าพเจ้าไว้ในอาณาจักรแห่งสวรรค์ของพระองค์ สง่าราศีจงมีแด่พระองค์สืบๆ ไปเป็นนิตย์ สาธุ</w:t>
      </w:r>
    </w:p>
    <w:p w14:paraId="6D672F7D" w14:textId="77777777" w:rsidR="000F7377" w:rsidRDefault="000F7377"/>
    <w:p w14:paraId="2A95B92F" w14:textId="77777777" w:rsidR="000F7377" w:rsidRDefault="000F7377">
      <w:r xmlns:w="http://schemas.openxmlformats.org/wordprocessingml/2006/main">
        <w:t xml:space="preserve">เปาโลสนับสนุนให้ทิโมธียังคงซื่อสัตย์ต่อพระเจ้า ในขณะที่พระองค์จะทรงปลดปล่อยและปกป้องเขาจากความชั่วร้ายทั้งหมด และนำเขาไปสู่อาณาจักรสวรรค์ของเขา</w:t>
      </w:r>
    </w:p>
    <w:p w14:paraId="4CEE13C5" w14:textId="77777777" w:rsidR="000F7377" w:rsidRDefault="000F7377"/>
    <w:p w14:paraId="64794248" w14:textId="77777777" w:rsidR="000F7377" w:rsidRDefault="000F7377">
      <w:r xmlns:w="http://schemas.openxmlformats.org/wordprocessingml/2006/main">
        <w:t xml:space="preserve">1. การคุ้มครองของพระเจ้า: การวางใจในพระเจ้าในช่วงเวลาแห่งปัญหา</w:t>
      </w:r>
    </w:p>
    <w:p w14:paraId="1AF0BC92" w14:textId="77777777" w:rsidR="000F7377" w:rsidRDefault="000F7377"/>
    <w:p w14:paraId="207EDC8C" w14:textId="77777777" w:rsidR="000F7377" w:rsidRDefault="000F7377">
      <w:r xmlns:w="http://schemas.openxmlformats.org/wordprocessingml/2006/main">
        <w:t xml:space="preserve">2. ศรัทธาที่ไม่สั่นคลอน: ยืนหยัดมั่นคงในพระเจ้า</w:t>
      </w:r>
    </w:p>
    <w:p w14:paraId="3DDFA07B" w14:textId="77777777" w:rsidR="000F7377" w:rsidRDefault="000F7377"/>
    <w:p w14:paraId="471C5C4F" w14:textId="77777777" w:rsidR="000F7377" w:rsidRDefault="000F7377">
      <w:r xmlns:w="http://schemas.openxmlformats.org/wordprocessingml/2006/main">
        <w:t xml:space="preserve">1. สดุดี 121:7-8 - พระเจ้าจะทรงปกป้องคุณจากความชั่วร้ายทั้งหมด: พระองค์จะทรงรักษาจิตวิญญาณของคุณ พระเจ้าจะทรงรักษาการเข้าและออกของเจ้าตั้งแต่บัดนี้เป็นต้นไปและตลอดไป</w:t>
      </w:r>
    </w:p>
    <w:p w14:paraId="260E236F" w14:textId="77777777" w:rsidR="000F7377" w:rsidRDefault="000F7377"/>
    <w:p w14:paraId="07721FE9" w14:textId="77777777" w:rsidR="000F7377" w:rsidRDefault="000F7377">
      <w:r xmlns:w="http://schemas.openxmlformats.org/wordprocessingml/2006/main">
        <w:t xml:space="preserve">2. 2 เปโตร 1:3-4 - ตามฤทธานุภาพอันศักดิ์สิทธิ์ของพระองค์ได้ประทานทุกสิ่งที่เกี่ยวข้องกับชีวิตและความชอบธรรมแก่เรา โดยความรู้ถึงพระองค์ผู้ทรงเรียกเราให้ได้รับพระสิริและคุณธรรม โดยที่พระองค์ประทานแก่เราอย่างยิ่งใหญ่และยิ่งใหญ่ พระสัญญาอันล้ำค่า: เพื่อว่าด้วยสิ่งเหล่านี้ท่านทั้งหลายจะได้มีส่วนในธรรมชาติอันศักดิ์สิทธิ์ โดยพ้นจากความเสื่อมทรามที่อยู่ในโลกด้วยราคะตัณหา</w:t>
      </w:r>
    </w:p>
    <w:p w14:paraId="403EE52B" w14:textId="77777777" w:rsidR="000F7377" w:rsidRDefault="000F7377"/>
    <w:p w14:paraId="47EA6CF3" w14:textId="77777777" w:rsidR="000F7377" w:rsidRDefault="000F7377">
      <w:r xmlns:w="http://schemas.openxmlformats.org/wordprocessingml/2006/main">
        <w:t xml:space="preserve">2 ทิโมธี 4:19 ขอคารวะปริสก้า อาควิลลา และครัวเรือนของโอเนสิโฟรัส</w:t>
      </w:r>
    </w:p>
    <w:p w14:paraId="07628750" w14:textId="77777777" w:rsidR="000F7377" w:rsidRDefault="000F7377"/>
    <w:p w14:paraId="69EDC427" w14:textId="77777777" w:rsidR="000F7377" w:rsidRDefault="000F7377">
      <w:r xmlns:w="http://schemas.openxmlformats.org/wordprocessingml/2006/main">
        <w:t xml:space="preserve">เปาโลส่งคำทักทายถึงปริสก้า อาควิลลา และครอบครัวของโอเนสิโฟรัส</w:t>
      </w:r>
    </w:p>
    <w:p w14:paraId="618AFFEE" w14:textId="77777777" w:rsidR="000F7377" w:rsidRDefault="000F7377"/>
    <w:p w14:paraId="2C893FA7" w14:textId="77777777" w:rsidR="000F7377" w:rsidRDefault="000F7377">
      <w:r xmlns:w="http://schemas.openxmlformats.org/wordprocessingml/2006/main">
        <w:t xml:space="preserve">1. พลังแห่งความเมตตา: วิธีที่พริสกา อากีลา และโอเนซิโฟรัสแสดงพลังแห่งความเมตตาและความเอื้ออาทร</w:t>
      </w:r>
    </w:p>
    <w:p w14:paraId="285BBC9E" w14:textId="77777777" w:rsidR="000F7377" w:rsidRDefault="000F7377"/>
    <w:p w14:paraId="625FAFCB" w14:textId="77777777" w:rsidR="000F7377" w:rsidRDefault="000F7377">
      <w:r xmlns:w="http://schemas.openxmlformats.org/wordprocessingml/2006/main">
        <w:t xml:space="preserve">2. พลังแห่งการให้กำลังใจ: วิธีที่เปาโลให้กำลังใจคริสตจักรผ่านการรับรู้และการยืนยัน</w:t>
      </w:r>
    </w:p>
    <w:p w14:paraId="0BE7FA02" w14:textId="77777777" w:rsidR="000F7377" w:rsidRDefault="000F7377"/>
    <w:p w14:paraId="5D6ECA7C" w14:textId="77777777" w:rsidR="000F7377" w:rsidRDefault="000F7377">
      <w:r xmlns:w="http://schemas.openxmlformats.org/wordprocessingml/2006/main">
        <w:t xml:space="preserve">1. โรม 16:3-4 - ขอฝากความคิดถึงมายังปริสก้าและอาควิลลา เพื่อนร่วมงานของข้าพเจ้าในพระเยซูคริสต์ ผู้ที่ยอมเสี่ยงชีวิตข้าพเจ้า ผู้ซึ่งข้าพเจ้าไม่เพียงแต่ขอบพระคุณเท่านั้น แต่คริสตจักรของคนต่างชาติทั้งหมดก็ขอบพระคุณด้วยเช่นกัน</w:t>
      </w:r>
    </w:p>
    <w:p w14:paraId="7E5AD3E1" w14:textId="77777777" w:rsidR="000F7377" w:rsidRDefault="000F7377"/>
    <w:p w14:paraId="7D7F60F6" w14:textId="77777777" w:rsidR="000F7377" w:rsidRDefault="000F7377">
      <w:r xmlns:w="http://schemas.openxmlformats.org/wordprocessingml/2006/main">
        <w:t xml:space="preserve">4. 1 เธสะโลนิกา 5:11 - ดังนั้นจงให้กำลังใจซึ่งกันและกันและเสริมสร้างซึ่งกันและกันเช่นเดียวกับที่คุณกำลังทำ</w:t>
      </w:r>
    </w:p>
    <w:p w14:paraId="1AB7B1E2" w14:textId="77777777" w:rsidR="000F7377" w:rsidRDefault="000F7377"/>
    <w:p w14:paraId="142FEFF7" w14:textId="77777777" w:rsidR="000F7377" w:rsidRDefault="000F7377">
      <w:r xmlns:w="http://schemas.openxmlformats.org/wordprocessingml/2006/main">
        <w:t xml:space="preserve">2 ทิโมธี 4:20 เอรัสทัสอาศัยอยู่ที่เมืองโครินธ์ แต่ข้าพเจ้าได้ทิ้งโทรฟีมัสไว้ที่มิเลทัมไม่สบาย</w:t>
      </w:r>
    </w:p>
    <w:p w14:paraId="0E158770" w14:textId="77777777" w:rsidR="000F7377" w:rsidRDefault="000F7377"/>
    <w:p w14:paraId="6AF989B5" w14:textId="77777777" w:rsidR="000F7377" w:rsidRDefault="000F7377">
      <w:r xmlns:w="http://schemas.openxmlformats.org/wordprocessingml/2006/main">
        <w:t xml:space="preserve">เปาโลได้ทิ้งโทรฟิมัสซึ่งเป็นเพื่อนไว้ที่เมืองมิเลทัมซึ่งกำลังป่วยอยู่</w:t>
      </w:r>
    </w:p>
    <w:p w14:paraId="0224E389" w14:textId="77777777" w:rsidR="000F7377" w:rsidRDefault="000F7377"/>
    <w:p w14:paraId="5C39BF22" w14:textId="77777777" w:rsidR="000F7377" w:rsidRDefault="000F7377">
      <w:r xmlns:w="http://schemas.openxmlformats.org/wordprocessingml/2006/main">
        <w:t xml:space="preserve">1. พลังแห่งความเป็นเพื่อน: พอลและโทรฟิมัส</w:t>
      </w:r>
    </w:p>
    <w:p w14:paraId="2E665651" w14:textId="77777777" w:rsidR="000F7377" w:rsidRDefault="000F7377"/>
    <w:p w14:paraId="270A3F8A" w14:textId="77777777" w:rsidR="000F7377" w:rsidRDefault="000F7377">
      <w:r xmlns:w="http://schemas.openxmlformats.org/wordprocessingml/2006/main">
        <w:t xml:space="preserve">2. ความแข็งแกร่งแห่งมิตรภาพ: การดูแลผู้ที่ต้องการความช่วยเหลือ</w:t>
      </w:r>
    </w:p>
    <w:p w14:paraId="4F344A01" w14:textId="77777777" w:rsidR="000F7377" w:rsidRDefault="000F7377"/>
    <w:p w14:paraId="2407DD09" w14:textId="77777777" w:rsidR="000F7377" w:rsidRDefault="000F7377">
      <w:r xmlns:w="http://schemas.openxmlformats.org/wordprocessingml/2006/main">
        <w:t xml:space="preserve">1. กิจการ 20:4 - “และเสด็จเข้าไปในเอเชียโสปาเตอร์แห่งเบโรอาด้วย และของชาวเธสะโลนิกา อาริสตาร์คัสและเสคุนดัส; และกายอัสแห่งเดอร์บี และทิโมธี; และเอเชียทีคิกัสและโตรฟิมัส”</w:t>
      </w:r>
    </w:p>
    <w:p w14:paraId="5CB75F7C" w14:textId="77777777" w:rsidR="000F7377" w:rsidRDefault="000F7377"/>
    <w:p w14:paraId="01D70140" w14:textId="77777777" w:rsidR="000F7377" w:rsidRDefault="000F7377">
      <w:r xmlns:w="http://schemas.openxmlformats.org/wordprocessingml/2006/main">
        <w:t xml:space="preserve">2. ปัญญาจารย์ 4:9-10 - “สองคนดีกว่าคนเดียว เพราะพวกเขาได้รับผลดีจากการงานของพวกเขา เพราะถ้าพวกเขาล้มลง ผู้หนึ่งจะได้พยุงเพื่อนของตนให้ลุกขึ้น แต่วิบัติแก่คนนั้นที่ล้มลงตามลำพัง เพราะเขาไม่มีคนอื่นพยุงเขาให้ลุกขึ้น”</w:t>
      </w:r>
    </w:p>
    <w:p w14:paraId="3057A8A0" w14:textId="77777777" w:rsidR="000F7377" w:rsidRDefault="000F7377"/>
    <w:p w14:paraId="2DECDAB2" w14:textId="77777777" w:rsidR="000F7377" w:rsidRDefault="000F7377">
      <w:r xmlns:w="http://schemas.openxmlformats.org/wordprocessingml/2006/main">
        <w:t xml:space="preserve">2 ทิโมธี 4:21 จงตั้งใจที่จะมาก่อนฤดูหนาว ยูบูลัสฝากความคิดถึงมายังท่าน และปูเดน ลีนัส คลอเดีย และพี่น้องทุกคน</w:t>
      </w:r>
    </w:p>
    <w:p w14:paraId="728E9D9A" w14:textId="77777777" w:rsidR="000F7377" w:rsidRDefault="000F7377"/>
    <w:p w14:paraId="64410CF6" w14:textId="77777777" w:rsidR="000F7377" w:rsidRDefault="000F7377">
      <w:r xmlns:w="http://schemas.openxmlformats.org/wordprocessingml/2006/main">
        <w:t xml:space="preserve">เปาโลกระตุ้นให้ทิโมธีรีบไปเยี่ยมเยียนก่อนฤดูหนาวและส่งคำทักทายไปยังยูบูลุส ปูเดนส์ ลีนัส คลาวเดีย และพี่น้องคนอื่นๆ</w:t>
      </w:r>
    </w:p>
    <w:p w14:paraId="2E9B287D" w14:textId="77777777" w:rsidR="000F7377" w:rsidRDefault="000F7377"/>
    <w:p w14:paraId="116D0533" w14:textId="77777777" w:rsidR="000F7377" w:rsidRDefault="000F7377">
      <w:r xmlns:w="http://schemas.openxmlformats.org/wordprocessingml/2006/main">
        <w:t xml:space="preserve">1. ข้อความเร่งด่วนของเปาโล: รีบเร่งและมาเยือนก่อนฤดูหนาว</w:t>
      </w:r>
    </w:p>
    <w:p w14:paraId="1E6D3B70" w14:textId="77777777" w:rsidR="000F7377" w:rsidRDefault="000F7377"/>
    <w:p w14:paraId="5F8DFD38" w14:textId="77777777" w:rsidR="000F7377" w:rsidRDefault="000F7377">
      <w:r xmlns:w="http://schemas.openxmlformats.org/wordprocessingml/2006/main">
        <w:t xml:space="preserve">2. พลังแห่งภราดรภาพ: คำทักทายของเปาโลถึงยูบูลุส ปูเดน ไลนัส คลอเดีย และพี่น้องคนอื่นๆ</w:t>
      </w:r>
    </w:p>
    <w:p w14:paraId="65383CC3" w14:textId="77777777" w:rsidR="000F7377" w:rsidRDefault="000F7377"/>
    <w:p w14:paraId="397FE280" w14:textId="77777777" w:rsidR="000F7377" w:rsidRDefault="000F7377">
      <w:r xmlns:w="http://schemas.openxmlformats.org/wordprocessingml/2006/main">
        <w:t xml:space="preserve">1. สุภาษิต 19:2 - "ความปรารถนาโดยปราศจากความรู้ก็ไม่ดี และใครก็ตามที่เร่งเท้าของเขาก็จะพลาดทางของเขา"</w:t>
      </w:r>
    </w:p>
    <w:p w14:paraId="7A212449" w14:textId="77777777" w:rsidR="000F7377" w:rsidRDefault="000F7377"/>
    <w:p w14:paraId="6479F1EA" w14:textId="77777777" w:rsidR="000F7377" w:rsidRDefault="000F7377">
      <w:r xmlns:w="http://schemas.openxmlformats.org/wordprocessingml/2006/main">
        <w:t xml:space="preserve">2. ฮีบรู 10:24-25 - “ให้เราพิจารณาว่าจะปลุกใจกันให้มีความรักและการงานที่ดีได้อย่างไร โดยไม่ละเลยการพบปะกันเหมือนนิสัยของบางคน แต่ให้กำลังใจกัน และให้มากขึ้นตามที่คุณ เห็นวันใกล้เข้ามาแล้ว”</w:t>
      </w:r>
    </w:p>
    <w:p w14:paraId="35427F57" w14:textId="77777777" w:rsidR="000F7377" w:rsidRDefault="000F7377"/>
    <w:p w14:paraId="531C0492" w14:textId="77777777" w:rsidR="000F7377" w:rsidRDefault="000F7377">
      <w:r xmlns:w="http://schemas.openxmlformats.org/wordprocessingml/2006/main">
        <w:t xml:space="preserve">2 ทิโมธี 4:22 พระเยซูคริสต์เจ้าทรงสถิตอยู่กับวิญญาณของเจ้า ขอพระคุณจงสถิตอยู่กับท่าน สาธุ</w:t>
      </w:r>
    </w:p>
    <w:p w14:paraId="74E83851" w14:textId="77777777" w:rsidR="000F7377" w:rsidRDefault="000F7377"/>
    <w:p w14:paraId="0BC56F1E" w14:textId="77777777" w:rsidR="000F7377" w:rsidRDefault="000F7377">
      <w:r xmlns:w="http://schemas.openxmlformats.org/wordprocessingml/2006/main">
        <w:t xml:space="preserve">เปาโลแสดงพรต่อทิโมธี โดยอวยพรให้เขาได้สถิตอยู่และพระคุณของพระเยซูคริสต์เจ้า</w:t>
      </w:r>
    </w:p>
    <w:p w14:paraId="304496C2" w14:textId="77777777" w:rsidR="000F7377" w:rsidRDefault="000F7377"/>
    <w:p w14:paraId="5258678B" w14:textId="77777777" w:rsidR="000F7377" w:rsidRDefault="000F7377">
      <w:r xmlns:w="http://schemas.openxmlformats.org/wordprocessingml/2006/main">
        <w:t xml:space="preserve">1. พลังแห่งพระพร: เรียนรู้ที่จะรับและประทานพระคุณของพระเจ้า</w:t>
      </w:r>
    </w:p>
    <w:p w14:paraId="24891BE2" w14:textId="77777777" w:rsidR="000F7377" w:rsidRDefault="000F7377"/>
    <w:p w14:paraId="3AFF8585" w14:textId="77777777" w:rsidR="000F7377" w:rsidRDefault="000F7377">
      <w:r xmlns:w="http://schemas.openxmlformats.org/wordprocessingml/2006/main">
        <w:t xml:space="preserve">2. ดำเนินชีวิตในที่ประทับของพระเจ้า: ต่อคำมั่นสัญญาของเราต่อพระคริสต์อีกครั้ง</w:t>
      </w:r>
    </w:p>
    <w:p w14:paraId="77B1FFAD" w14:textId="77777777" w:rsidR="000F7377" w:rsidRDefault="000F7377"/>
    <w:p w14:paraId="02AA912E" w14:textId="77777777" w:rsidR="000F7377" w:rsidRDefault="000F7377">
      <w:r xmlns:w="http://schemas.openxmlformats.org/wordprocessingml/2006/main">
        <w:t xml:space="preserve">1. เอเฟซัส 5:1-2 - "เหตุฉะนั้นจงเลียนแบบพระเจ้าในฐานะบุตรที่รักและดำเนินชีวิตแห่งความรัก เช่นเดียวกับที่พระคริสต์ทรงรักเราและถวายพระองค์เองเพื่อเราเป็นเครื่องบูชาที่มีกลิ่นหอมและเครื่องบูชาแด่พระเจ้า"</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12:1-2 - "เพราะฉะนั้น พี่น้องทั้งหลาย เนื่องด้วยความเมตตาของพระเจ้า ข้าพเจ้าขอวิงวอนท่านให้ถวายร่างกายของท่านเป็นเครื่องบูชาที่มีชีวิต บริสุทธิ์และเป็นที่ชอบพระทัยพระเจ้า นี่คือการนมัสการที่แท้จริงและเหมาะสมของท่าน ทำ ไม่เป็นไปตามแบบอย่างของโลกนี้ แต่ต้องรับการเปลี่ยนแปลงด้วยการเปลี่ยนใจใหม่ แล้วคุณจะสามารถทดสอบและเห็นชอบว่าพระประสงค์ของพระเจ้าคืออะไร คือ พระประสงค์อันดี เป็นที่พอพระทัย และสมบูรณ์แบบของพระองค์”</w:t>
      </w:r>
    </w:p>
    <w:p w14:paraId="08C8D1AF" w14:textId="77777777" w:rsidR="000F7377" w:rsidRDefault="000F7377"/>
    <w:p w14:paraId="4592E69B" w14:textId="77777777" w:rsidR="000F7377" w:rsidRDefault="000F7377">
      <w:r xmlns:w="http://schemas.openxmlformats.org/wordprocessingml/2006/main">
        <w:t xml:space="preserve">ทิตัส 1 เป็นบทแรกของจดหมายที่อัครสาวกเปาโลเขียนถึงทิตัส เพื่อนร่วมงานและเพื่อนร่วมงานในพันธกิจ ในบทนี้ เปาโลให้คำแนะนำแก่ทิตัสเกี่ยวกับการแต่งตั้งผู้ปกครองและคำเตือนเกี่ยวกับผู้สอนเท็จ</w:t>
      </w:r>
    </w:p>
    <w:p w14:paraId="2FA5ACF0" w14:textId="77777777" w:rsidR="000F7377" w:rsidRDefault="000F7377"/>
    <w:p w14:paraId="01E84ADC" w14:textId="77777777" w:rsidR="000F7377" w:rsidRDefault="000F7377">
      <w:r xmlns:w="http://schemas.openxmlformats.org/wordprocessingml/2006/main">
        <w:t xml:space="preserve">ย่อหน้าที่ 1: เปาโลเน้นถึงคุณสมบัติและความรับผิดชอบของผู้อาวุโส (ทิตัส 1:1-9) เขาระบุว่าตัวเองเป็นผู้รับใช้ของพระเจ้าและเป็นอัครสาวกของพระเยซูคริสต์ โดยเขียนถึงทิตัสซึ่งมีความเชื่อร่วมกัน เปาโลสนับสนุนให้ทิตัสแต่งตั้งผู้ปกครองในทุกเมืองที่เป็นสามีที่ซื่อสัตย์และไร้ตำหนิและมีบุตรที่เชื่อ เอ็ลเดอร์เหล่านี้ควรเป็นผู้ชายที่มีชื่อเสียงในเรื่องความซื่อสัตย์ ไม่เมาสุราหรือความรุนแรง แต่เป็นคนที่มีอัธยาศัยดี ควบคุมตนเองได้ เที่ยงตรง ศักดิ์สิทธิ์ และมีระเบียบวินัย พวกเขาควรยึดมั่นข่าวสารที่เชื่อถือได้ตามที่สอนเพื่อจะให้กำลังใจผู้อื่นในหลักคำสอนที่ถูกต้องและหักล้างผู้ที่ต่อต้านข้อความนั้น</w:t>
      </w:r>
    </w:p>
    <w:p w14:paraId="478C7AF7" w14:textId="77777777" w:rsidR="000F7377" w:rsidRDefault="000F7377"/>
    <w:p w14:paraId="7356338A" w14:textId="77777777" w:rsidR="000F7377" w:rsidRDefault="000F7377">
      <w:r xmlns:w="http://schemas.openxmlformats.org/wordprocessingml/2006/main">
        <w:t xml:space="preserve">ย่อหน้าที่ 2: เปาโลเตือนเรื่องผู้สอนเท็จ (ทิตัส 1:10-16) เขา​พรรณนา​พวก​เขา​ว่า​เป็น​คน​กบฏ​ที่​ก่อกวน​ทั้ง​ครอบครัว​ด้วย​การ​สอน​สิ่ง​ที่​พวก​เขา​ไม่​ควร​ทำ​เพื่อ​หา​กำไร​โดย​ไม่​ซื่อ​สัตย์. เปาโลกระตุ้นให้ทิตัสตำหนิพวกเขาอย่างรุนแรงเพื่อพวกเขาจะได้มีศรัทธาที่ดีและไม่ใส่ใจกับตำนานของชาวยิวหรือคำสั่งของมนุษย์จากผู้ที่ปฏิเสธความจริง เขาเน้นย้ำว่าสำหรับผู้ที่มีจิตใจและมโนธรรมที่แปดเปื้อน ไม่มีสิ่งใดบริสุทธิ์ พวกเขาอ้างว่ารู้จักพระเจ้าแต่ปฏิเสธพระองค์ด้วยการกระทำของพวกเขา ผู้สอนเท็จเหล่านี้เป็นที่น่ารังเกียจ ไม่เชื่อฟัง และไม่เหมาะกับการดีใดๆ</w:t>
      </w:r>
    </w:p>
    <w:p w14:paraId="4D0435DC" w14:textId="77777777" w:rsidR="000F7377" w:rsidRDefault="000F7377"/>
    <w:p w14:paraId="35931529" w14:textId="77777777" w:rsidR="000F7377" w:rsidRDefault="000F7377">
      <w:r xmlns:w="http://schemas.openxmlformats.org/wordprocessingml/2006/main">
        <w:t xml:space="preserve">ย่อหน้าที่ 3: บทนี้สรุปด้วยคำแนะนำในการจัดการกับกลุ่มเฉพาะภายในคริสตจักร (ทิตัส 1:10-16) เปาโลแนะนำทิตัสเกี่ยวกับกลุ่มต่างๆ เช่น สมาชิกพรรคเข้าสุหนัตจากชาวยิวที่ส่งเสริมการปฏิบัติเคร่งครัดในกฎที่ขัดกับความจริงแห่งพระคุณ พระองค์ทรงสั่งไม่ให้เขาใส่ใจหรือเชื่อถือคำสอนที่แตกแยกเหล่านี้ แต่ให้ตำหนิอย่างแข็งขันเพื่อจะได้มีศรัทธาที่ดี</w:t>
      </w:r>
    </w:p>
    <w:p w14:paraId="669F905F" w14:textId="77777777" w:rsidR="000F7377" w:rsidRDefault="000F7377"/>
    <w:p w14:paraId="12727B7C" w14:textId="77777777" w:rsidR="000F7377" w:rsidRDefault="000F7377">
      <w:r xmlns:w="http://schemas.openxmlformats.org/wordprocessingml/2006/main">
        <w:t xml:space="preserve">สรุป,</w:t>
      </w:r>
    </w:p>
    <w:p w14:paraId="4CF7F7E6" w14:textId="77777777" w:rsidR="000F7377" w:rsidRDefault="000F7377">
      <w:r xmlns:w="http://schemas.openxmlformats.org/wordprocessingml/2006/main">
        <w:t xml:space="preserve">ทิตัสบทที่หนึ่งมุ่งเน้นไปที่การแต่งตั้งผู้อาวุโสและเตือนเกี่ยวกับผู้สอนเท็จใน </w:t>
      </w:r>
      <w:r xmlns:w="http://schemas.openxmlformats.org/wordprocessingml/2006/main">
        <w:lastRenderedPageBreak xmlns:w="http://schemas.openxmlformats.org/wordprocessingml/2006/main"/>
      </w:r>
      <w:r xmlns:w="http://schemas.openxmlformats.org/wordprocessingml/2006/main">
        <w:t xml:space="preserve">คริสตจักร</w:t>
      </w:r>
    </w:p>
    <w:p w14:paraId="5FEE00B4" w14:textId="77777777" w:rsidR="000F7377" w:rsidRDefault="000F7377">
      <w:r xmlns:w="http://schemas.openxmlformats.org/wordprocessingml/2006/main">
        <w:t xml:space="preserve">เปาโลให้คำแนะนำแก่ทิตัสเกี่ยวกับคุณสมบัติและความรับผิดชอบของผู้ปกครอง โดยเน้นความซื่อสัตย์สุจริตและการยึดมั่นในหลักคำสอนที่ถูกต้อง</w:t>
      </w:r>
    </w:p>
    <w:p w14:paraId="489DE48A" w14:textId="77777777" w:rsidR="000F7377" w:rsidRDefault="000F7377"/>
    <w:p w14:paraId="6C55523B" w14:textId="77777777" w:rsidR="000F7377" w:rsidRDefault="000F7377">
      <w:r xmlns:w="http://schemas.openxmlformats.org/wordprocessingml/2006/main">
        <w:t xml:space="preserve">เขาเตือนไม่ให้มีครูสอนเท็จที่รบกวนครอบครัวและส่งเสริมคำสอนที่ขัดกับความจริง เปาโลกระตุ้นให้ทิตัสตำหนิพวกเขาอย่างรุนแรงและอย่าเชื่อคำสอนที่สร้างความแตกแยกของพวกเขา</w:t>
      </w:r>
    </w:p>
    <w:p w14:paraId="204081F2" w14:textId="77777777" w:rsidR="000F7377" w:rsidRDefault="000F7377"/>
    <w:p w14:paraId="65C5D297" w14:textId="77777777" w:rsidR="000F7377" w:rsidRDefault="000F7377">
      <w:r xmlns:w="http://schemas.openxmlformats.org/wordprocessingml/2006/main">
        <w:t xml:space="preserve">บทนี้สรุปด้วยคำแนะนำเฉพาะเกี่ยวกับการจัดการกับกลุ่มที่ส่งเสริมการปฏิบัติที่ชอบด้วยกฎหมาย บทนี้ทำหน้าที่เป็นแนวทางในการแต่งตั้งผู้นำที่มีคุณสมบัติเหมาะสม คำเตือนเกี่ยวกับคำสอนเท็จ และคำแนะนำในการรักษาหลักคำสอนที่ถูกต้องภายในชุมชนคริสตจักร</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ทิตัส 1:1 เปาโล ผู้รับใช้ของพระเจ้า และอัครสาวกของพระเยซูคริสต์ ตามความเชื่อของผู้ที่ได้รับการเลือกสรรของพระเจ้า และการยอมรับความจริงซึ่งเป็นไปตามทางพระเจ้า</w:t>
      </w:r>
    </w:p>
    <w:p w14:paraId="4EB99F5A" w14:textId="77777777" w:rsidR="000F7377" w:rsidRDefault="000F7377"/>
    <w:p w14:paraId="422329B8" w14:textId="77777777" w:rsidR="000F7377" w:rsidRDefault="000F7377">
      <w:r xmlns:w="http://schemas.openxmlformats.org/wordprocessingml/2006/main">
        <w:t xml:space="preserve">เปาโลเป็นอัครสาวกของพระเยซูคริสต์และเป็นผู้รับใช้ของพระเจ้า ผู้ถูกส่งมาเพื่อเผยแพร่ความเชื่อของประชากรที่พระเจ้าทรงเลือกสรรและความจริงในเรื่องทางพระเจ้า</w:t>
      </w:r>
    </w:p>
    <w:p w14:paraId="5A045281" w14:textId="77777777" w:rsidR="000F7377" w:rsidRDefault="000F7377"/>
    <w:p w14:paraId="72DE16D2" w14:textId="77777777" w:rsidR="000F7377" w:rsidRDefault="000F7377">
      <w:r xmlns:w="http://schemas.openxmlformats.org/wordprocessingml/2006/main">
        <w:t xml:space="preserve">1. การทรงเรียกให้ติดตามการเลือกสรรของพระเจ้าและยอมรับความจริงแห่งความเป็นพระเจ้า</w:t>
      </w:r>
    </w:p>
    <w:p w14:paraId="4D1E6F13" w14:textId="77777777" w:rsidR="000F7377" w:rsidRDefault="000F7377"/>
    <w:p w14:paraId="2397FE40" w14:textId="77777777" w:rsidR="000F7377" w:rsidRDefault="000F7377">
      <w:r xmlns:w="http://schemas.openxmlformats.org/wordprocessingml/2006/main">
        <w:t xml:space="preserve">2. รับใช้พระเจ้าและดำเนินชีวิตตามความจริงของพระองค์</w:t>
      </w:r>
    </w:p>
    <w:p w14:paraId="1901A8A1" w14:textId="77777777" w:rsidR="000F7377" w:rsidRDefault="000F7377"/>
    <w:p w14:paraId="6FAEF7FC" w14:textId="77777777" w:rsidR="000F7377" w:rsidRDefault="000F7377">
      <w:r xmlns:w="http://schemas.openxmlformats.org/wordprocessingml/2006/main">
        <w:t xml:space="preserve">1. โรม 1:17 - เพราะในนั้นความชอบธรรมของพระเจ้าถูกเปิดเผยจากศรัทธาแทนศรัทธา ตามที่เขียนไว้ว่า "คนชอบธรรมจะมีชีวิตดำรงอยู่โดยความเชื่อ"</w:t>
      </w:r>
    </w:p>
    <w:p w14:paraId="266C7409" w14:textId="77777777" w:rsidR="000F7377" w:rsidRDefault="000F7377"/>
    <w:p w14:paraId="29AC4FEB" w14:textId="77777777" w:rsidR="000F7377" w:rsidRDefault="000F7377">
      <w:r xmlns:w="http://schemas.openxmlformats.org/wordprocessingml/2006/main">
        <w:t xml:space="preserve">2.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5282AB42" w14:textId="77777777" w:rsidR="000F7377" w:rsidRDefault="000F7377"/>
    <w:p w14:paraId="79F0E85A" w14:textId="77777777" w:rsidR="000F7377" w:rsidRDefault="000F7377">
      <w:r xmlns:w="http://schemas.openxmlformats.org/wordprocessingml/2006/main">
        <w:t xml:space="preserve">ทิตัส 1:2 ด้วยความหวังถึงชีวิตนิรันดร์ ซึ่งพระเจ้าผู้ไม่สามารถมุสาได้ทรงสัญญาไว้ตั้งแต่ก่อนสร้างโลก</w:t>
      </w:r>
    </w:p>
    <w:p w14:paraId="2A0EBBAF" w14:textId="77777777" w:rsidR="000F7377" w:rsidRDefault="000F7377"/>
    <w:p w14:paraId="1242ED23" w14:textId="77777777" w:rsidR="000F7377" w:rsidRDefault="000F7377">
      <w:r xmlns:w="http://schemas.openxmlformats.org/wordprocessingml/2006/main">
        <w:t xml:space="preserve">ข้อความนี้เน้นคำสัญญาของพระเจ้าเรื่องชีวิตนิรันดร์และความจริงของพระองค์</w:t>
      </w:r>
    </w:p>
    <w:p w14:paraId="2C9012E9" w14:textId="77777777" w:rsidR="000F7377" w:rsidRDefault="000F7377"/>
    <w:p w14:paraId="2E323B27" w14:textId="77777777" w:rsidR="000F7377" w:rsidRDefault="000F7377">
      <w:r xmlns:w="http://schemas.openxmlformats.org/wordprocessingml/2006/main">
        <w:t xml:space="preserve">1: พระสัญญานิรันดร์ของพระเจ้าเรื่องชีวิต</w:t>
      </w:r>
    </w:p>
    <w:p w14:paraId="58141E15" w14:textId="77777777" w:rsidR="000F7377" w:rsidRDefault="000F7377"/>
    <w:p w14:paraId="16D30072" w14:textId="77777777" w:rsidR="000F7377" w:rsidRDefault="000F7377">
      <w:r xmlns:w="http://schemas.openxmlformats.org/wordprocessingml/2006/main">
        <w:t xml:space="preserve">2: ความสัตย์จริงอันไม่เปลี่ยนแปลงของพระเจ้า</w:t>
      </w:r>
    </w:p>
    <w:p w14:paraId="37C4CFB6" w14:textId="77777777" w:rsidR="000F7377" w:rsidRDefault="000F7377"/>
    <w:p w14:paraId="146138BC"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0CA3FF0" w14:textId="77777777" w:rsidR="000F7377" w:rsidRDefault="000F7377"/>
    <w:p w14:paraId="1A03CA82" w14:textId="77777777" w:rsidR="000F7377" w:rsidRDefault="000F7377">
      <w:r xmlns:w="http://schemas.openxmlformats.org/wordprocessingml/2006/main">
        <w:t xml:space="preserve">2: ฮีบรู 6:18 - พระเจ้าทรงทำเช่นนี้เพื่อว่าด้วยสองสิ่งที่เปลี่ยนแปลงไม่ได้ ซึ่งพระเจ้าจะตรัสมุสาไม่ได้ เราที่หนีไปยึดความหวังที่อยู่ตรงหน้าเราจะได้รับกำลังใจอย่างมาก</w:t>
      </w:r>
    </w:p>
    <w:p w14:paraId="1E7C9B7F" w14:textId="77777777" w:rsidR="000F7377" w:rsidRDefault="000F7377"/>
    <w:p w14:paraId="2D660871" w14:textId="77777777" w:rsidR="000F7377" w:rsidRDefault="000F7377">
      <w:r xmlns:w="http://schemas.openxmlformats.org/wordprocessingml/2006/main">
        <w:t xml:space="preserve">ทิตัส 1:3 แต่ในเวลาอันสมควรก็ทรงสำแดงพระวจนะของพระองค์ด้วยการประกาศ ซึ่งทรงมอบไว้แก่ข้าพเจ้าตามพระบัญชาของพระเจ้าพระผู้ช่วยให้รอดของเรา</w:t>
      </w:r>
    </w:p>
    <w:p w14:paraId="3E5E9E75" w14:textId="77777777" w:rsidR="000F7377" w:rsidRDefault="000F7377"/>
    <w:p w14:paraId="4EF1CC50" w14:textId="77777777" w:rsidR="000F7377" w:rsidRDefault="000F7377">
      <w:r xmlns:w="http://schemas.openxmlformats.org/wordprocessingml/2006/main">
        <w:t xml:space="preserve">เปาโลได้รับพระบัญชาจากพระเจ้าให้สั่งสอนพระคำตามเวลาที่กำหนด</w:t>
      </w:r>
    </w:p>
    <w:p w14:paraId="2D3802CA" w14:textId="77777777" w:rsidR="000F7377" w:rsidRDefault="000F7377"/>
    <w:p w14:paraId="58CFBE2C" w14:textId="77777777" w:rsidR="000F7377" w:rsidRDefault="000F7377">
      <w:r xmlns:w="http://schemas.openxmlformats.org/wordprocessingml/2006/main">
        <w:t xml:space="preserve">1. พลังแห่งการเทศนาและพระบัญญัติของพระเจ้า</w:t>
      </w:r>
    </w:p>
    <w:p w14:paraId="34BF8011" w14:textId="77777777" w:rsidR="000F7377" w:rsidRDefault="000F7377"/>
    <w:p w14:paraId="31A0DD19" w14:textId="77777777" w:rsidR="000F7377" w:rsidRDefault="000F7377">
      <w:r xmlns:w="http://schemas.openxmlformats.org/wordprocessingml/2006/main">
        <w:t xml:space="preserve">2. พระวจนะของพระเจ้า: พระบัญญัติที่ต้องประกาศ</w:t>
      </w:r>
    </w:p>
    <w:p w14:paraId="034EE885" w14:textId="77777777" w:rsidR="000F7377" w:rsidRDefault="000F7377"/>
    <w:p w14:paraId="053AE108" w14:textId="77777777" w:rsidR="000F7377" w:rsidRDefault="000F7377">
      <w:r xmlns:w="http://schemas.openxmlformats.org/wordprocessingml/2006/main">
        <w:t xml:space="preserve">1. 2 ทิโมธี 4:2 “จงประกาศพระวจนะ จงเตรียมตัวให้พร้อมทั้งในเวลาที่เหมาะสมและนอกเวลา จงว่ากล่าว ว่ากล่าวตักเตือน และเตือนสติ ด้วยความอดทนและสั่งสอนอย่างเต็มที่”</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40:8 “หญ้าเหี่ยวเฉา ดอกไม้ก็ร่วงโรย แต่พระวจนะของพระเจ้าของเราจะคงอยู่ตลอดไป”</w:t>
      </w:r>
    </w:p>
    <w:p w14:paraId="2EDCD921" w14:textId="77777777" w:rsidR="000F7377" w:rsidRDefault="000F7377"/>
    <w:p w14:paraId="698287A6" w14:textId="77777777" w:rsidR="000F7377" w:rsidRDefault="000F7377">
      <w:r xmlns:w="http://schemas.openxmlformats.org/wordprocessingml/2006/main">
        <w:t xml:space="preserve">ทิตัส 1:4 ถึงทิตัส บุตรชายของข้าพเจ้าเองตามความเชื่อร่วมกัน ขอพระคุณ พระเมตตา และสันติสุขจากพระเจ้าพระบิดาและพระเยซูคริสต์เจ้าพระผู้ช่วยให้รอดของเรา</w:t>
      </w:r>
    </w:p>
    <w:p w14:paraId="4F9AE224" w14:textId="77777777" w:rsidR="000F7377" w:rsidRDefault="000F7377"/>
    <w:p w14:paraId="03E25C11" w14:textId="77777777" w:rsidR="000F7377" w:rsidRDefault="000F7377">
      <w:r xmlns:w="http://schemas.openxmlformats.org/wordprocessingml/2006/main">
        <w:t xml:space="preserve">เปาโลเขียนจดหมายถึงทิตัสลูกชายของเขา ขอพระคุณ ความเมตตา และสันติสุขจากพระเจ้าพระบิดาและพระเยซูคริสต์แก่เขา</w:t>
      </w:r>
    </w:p>
    <w:p w14:paraId="1DF2BB9D" w14:textId="77777777" w:rsidR="000F7377" w:rsidRDefault="000F7377"/>
    <w:p w14:paraId="04143BCC" w14:textId="77777777" w:rsidR="000F7377" w:rsidRDefault="000F7377">
      <w:r xmlns:w="http://schemas.openxmlformats.org/wordprocessingml/2006/main">
        <w:t xml:space="preserve">1. เรียนรู้จากแบบอย่างศรัทธาของเปาโล</w:t>
      </w:r>
    </w:p>
    <w:p w14:paraId="1746B8B5" w14:textId="77777777" w:rsidR="000F7377" w:rsidRDefault="000F7377"/>
    <w:p w14:paraId="0F28C90E" w14:textId="77777777" w:rsidR="000F7377" w:rsidRDefault="000F7377">
      <w:r xmlns:w="http://schemas.openxmlformats.org/wordprocessingml/2006/main">
        <w:t xml:space="preserve">2. เจริญในพระคุณ ความเมตตา และสันติสุข</w:t>
      </w:r>
    </w:p>
    <w:p w14:paraId="2AB5D4A3" w14:textId="77777777" w:rsidR="000F7377" w:rsidRDefault="000F7377"/>
    <w:p w14:paraId="1CAB2DAF" w14:textId="77777777" w:rsidR="000F7377" w:rsidRDefault="000F7377">
      <w:r xmlns:w="http://schemas.openxmlformats.org/wordprocessingml/2006/main">
        <w:t xml:space="preserve">1. 2 ทิโมธี 1:5 - "ฉันนึกถึงศรัทธาอันจริงใจของคุณ ซึ่งอาศัยอยู่ครั้งแรกในโลอิสยายของคุณและในยูนิซแม่ของคุณ และฉันก็ถูกชักชวน ตอนนี้อาศัยอยู่ในคุณด้วย"</w:t>
      </w:r>
    </w:p>
    <w:p w14:paraId="6E045C73" w14:textId="77777777" w:rsidR="000F7377" w:rsidRDefault="000F7377"/>
    <w:p w14:paraId="385BABBA" w14:textId="77777777" w:rsidR="000F7377" w:rsidRDefault="000F7377">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2FD7D377" w14:textId="77777777" w:rsidR="000F7377" w:rsidRDefault="000F7377"/>
    <w:p w14:paraId="05D84E5B" w14:textId="77777777" w:rsidR="000F7377" w:rsidRDefault="000F7377">
      <w:r xmlns:w="http://schemas.openxmlformats.org/wordprocessingml/2006/main">
        <w:t xml:space="preserve">ทิตัส 1:5 เพราะเหตุนี้เราจึงปล่อยให้เจ้าอยู่ที่เกาะครีต เพื่อเจ้าจะจัดสิ่งที่ขัดสนให้เป็นระเบียบ และแต่งตั้งผู้อาวุโสในทุกเมือง ตามที่เราได้แต่งตั้งเจ้าไว้</w:t>
      </w:r>
    </w:p>
    <w:p w14:paraId="5642AF88" w14:textId="77777777" w:rsidR="000F7377" w:rsidRDefault="000F7377"/>
    <w:p w14:paraId="5754D044" w14:textId="77777777" w:rsidR="000F7377" w:rsidRDefault="000F7377">
      <w:r xmlns:w="http://schemas.openxmlformats.org/wordprocessingml/2006/main">
        <w:t xml:space="preserve">เปาโลออกจากทิตัสที่เกาะครีตเพื่อจัดระเบียบสิ่งที่ต้องทำและแต่งตั้งผู้ปกครองในทุกเมือง</w:t>
      </w:r>
    </w:p>
    <w:p w14:paraId="6BC6B510" w14:textId="77777777" w:rsidR="000F7377" w:rsidRDefault="000F7377"/>
    <w:p w14:paraId="411D2A63" w14:textId="77777777" w:rsidR="000F7377" w:rsidRDefault="000F7377">
      <w:r xmlns:w="http://schemas.openxmlformats.org/wordprocessingml/2006/main">
        <w:t xml:space="preserve">1. พลังแห่งจุดมุ่งหมาย: ค้นหาที่ของคุณในแผนของพระเจ้า</w:t>
      </w:r>
    </w:p>
    <w:p w14:paraId="16EFF04F" w14:textId="77777777" w:rsidR="000F7377" w:rsidRDefault="000F7377"/>
    <w:p w14:paraId="0DE2C019" w14:textId="77777777" w:rsidR="000F7377" w:rsidRDefault="000F7377">
      <w:r xmlns:w="http://schemas.openxmlformats.org/wordprocessingml/2006/main">
        <w:t xml:space="preserve">2. พระบัญชาอันยิ่งใหญ่: เอื้อมออกไปรับใช้ผู้อื่น</w:t>
      </w:r>
    </w:p>
    <w:p w14:paraId="4EF037CD" w14:textId="77777777" w:rsidR="000F7377" w:rsidRDefault="000F7377"/>
    <w:p w14:paraId="7099A091" w14:textId="77777777" w:rsidR="000F7377" w:rsidRDefault="000F7377">
      <w:r xmlns:w="http://schemas.openxmlformats.org/wordprocessingml/2006/main">
        <w:t xml:space="preserve">1. มัทธิว 28:19-20 - ดังนั้นจงไปสร้างสาวกของทุกชาติ ให้บัพติศมาพวกเขาในนามของพระบิดาและพระบุตรและของพระวิญญาณบริสุทธิ์ และสอนพวกเขาให้เชื่อฟังทุกสิ่งที่เราสั่งคุณ</w:t>
      </w:r>
    </w:p>
    <w:p w14:paraId="50B1C67F" w14:textId="77777777" w:rsidR="000F7377" w:rsidRDefault="000F7377"/>
    <w:p w14:paraId="4F18DEA9" w14:textId="77777777" w:rsidR="000F7377" w:rsidRDefault="000F7377">
      <w:r xmlns:w="http://schemas.openxmlformats.org/wordprocessingml/2006/main">
        <w:t xml:space="preserve">2. เอเฟซัส 4:11-12 - ดังนั้น พระคริสต์เองทรงประทานอัครสาวก ผู้เผยพระวจนะ ผู้ประกาศข่าวประเสริฐ ศิษยาภิบาล และอาจารย์ เพื่อจัดเตรียมประชากรของพระองค์สำหรับงานรับใช้ เพื่อว่าพระกายของพระคริสต์จะได้ถูกสร้างขึ้น</w:t>
      </w:r>
    </w:p>
    <w:p w14:paraId="0822E226" w14:textId="77777777" w:rsidR="000F7377" w:rsidRDefault="000F7377"/>
    <w:p w14:paraId="3D4A7CBC" w14:textId="77777777" w:rsidR="000F7377" w:rsidRDefault="000F7377">
      <w:r xmlns:w="http://schemas.openxmlformats.org/wordprocessingml/2006/main">
        <w:t xml:space="preserve">ทิตัส 1:6 ถ้าผู้ใดไม่มีตำหนิ คือเป็นสามีของภรรยาคนเดียว มีบุตรที่ซื่อสัตย์ ไม่ถูกกล่าวหาว่าก่อการจลาจลหรือดื้อด้าน</w:t>
      </w:r>
    </w:p>
    <w:p w14:paraId="6DA00339" w14:textId="77777777" w:rsidR="000F7377" w:rsidRDefault="000F7377"/>
    <w:p w14:paraId="2EA89420" w14:textId="77777777" w:rsidR="000F7377" w:rsidRDefault="000F7377">
      <w:r xmlns:w="http://schemas.openxmlformats.org/wordprocessingml/2006/main">
        <w:t xml:space="preserve">ข้อความนี้เป็นเรื่องเกี่ยวกับคุณสมบัติของผู้ปกครองในคริสตจักร ซึ่งรวมถึงการไม่มีตำหนิ และมีภรรยาและลูกที่ซื่อสัตย์ที่ไม่เกเร</w:t>
      </w:r>
    </w:p>
    <w:p w14:paraId="14475131" w14:textId="77777777" w:rsidR="000F7377" w:rsidRDefault="000F7377"/>
    <w:p w14:paraId="0F0275CF" w14:textId="77777777" w:rsidR="000F7377" w:rsidRDefault="000F7377">
      <w:r xmlns:w="http://schemas.openxmlformats.org/wordprocessingml/2006/main">
        <w:t xml:space="preserve">1. "ดำเนินชีวิตโดยปราศจากตำหนิ: ศึกษาใน ทิตัส 1:6"</w:t>
      </w:r>
    </w:p>
    <w:p w14:paraId="6C6E31BB" w14:textId="77777777" w:rsidR="000F7377" w:rsidRDefault="000F7377"/>
    <w:p w14:paraId="5A76C13A" w14:textId="77777777" w:rsidR="000F7377" w:rsidRDefault="000F7377">
      <w:r xmlns:w="http://schemas.openxmlformats.org/wordprocessingml/2006/main">
        <w:t xml:space="preserve">2. “คุณสมบัติของผู้สูงอายุ: ศึกษาใน ทิตัส 1:6”</w:t>
      </w:r>
    </w:p>
    <w:p w14:paraId="18DFB64C" w14:textId="77777777" w:rsidR="000F7377" w:rsidRDefault="000F7377"/>
    <w:p w14:paraId="59614E7C" w14:textId="77777777" w:rsidR="000F7377" w:rsidRDefault="000F7377">
      <w:r xmlns:w="http://schemas.openxmlformats.org/wordprocessingml/2006/main">
        <w:t xml:space="preserve">1. เอเฟซัส 5:1-2 - "เหตุฉะนั้นจงเลียนแบบพระเจ้าเหมือนบุตรที่รัก และดำเนินในความรักเหมือนที่พระคริสต์ทรงรักเราและทรงสละพระองค์เองเพื่อเรา เป็นเครื่องบูชาที่มีกลิ่นหอมและเครื่องบูชาแด่พระเจ้า"</w:t>
      </w:r>
    </w:p>
    <w:p w14:paraId="050CD2D4" w14:textId="77777777" w:rsidR="000F7377" w:rsidRDefault="000F7377"/>
    <w:p w14:paraId="5800B215" w14:textId="77777777" w:rsidR="000F7377" w:rsidRDefault="000F7377">
      <w:r xmlns:w="http://schemas.openxmlformats.org/wordprocessingml/2006/main">
        <w:t xml:space="preserve">2. 1 ทิโมธี 3:2-3 - "เพราะฉะนั้นผู้ดูแลจะต้องอยู่เหนือการตำหนิ เป็นสามีของภรรยาคนเดียว มีสติสัมปชัญญะ ควบคุมตนเอง มีเกียรติ มีอัธยาศัยดี สามารถสอนได้ ไม่เป็นคนขี้เมา ไม่รุนแรง แต่สุภาพอ่อนโยน ไม่ทะเลาะวิวาท ไม่รักเงิน"</w:t>
      </w:r>
    </w:p>
    <w:p w14:paraId="2DBCA9C5" w14:textId="77777777" w:rsidR="000F7377" w:rsidRDefault="000F7377"/>
    <w:p w14:paraId="39C9B1C0" w14:textId="77777777" w:rsidR="000F7377" w:rsidRDefault="000F7377">
      <w:r xmlns:w="http://schemas.openxmlformats.org/wordprocessingml/2006/main">
        <w:t xml:space="preserve">ทิตัส 1:7 เพราะว่าอธิการจะต้องไม่มีที่ติในฐานะผู้ดูแลของพระเจ้า ไม่เอาแต่ใจตัวเอง ไม่โกรธง่าย ไม่เมาเหล้า ไม่กองหน้า ไม่ทำสิ่งโสโครก</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อธิการต้องดำเนินชีวิตที่เป็นแบบอย่างในการรับใช้พระผู้เป็นเจ้า</w:t>
      </w:r>
    </w:p>
    <w:p w14:paraId="250D4F25" w14:textId="77777777" w:rsidR="000F7377" w:rsidRDefault="000F7377"/>
    <w:p w14:paraId="0AA204CD" w14:textId="77777777" w:rsidR="000F7377" w:rsidRDefault="000F7377">
      <w:r xmlns:w="http://schemas.openxmlformats.org/wordprocessingml/2006/main">
        <w:t xml:space="preserve">1: ใน ทิตัส 1:7 เปาโลเตือนเราว่าชีวิตของเราต้องคู่ควรกับการเรียกให้เป็นอธิการของพระเจ้า</w:t>
      </w:r>
    </w:p>
    <w:p w14:paraId="049EF575" w14:textId="77777777" w:rsidR="000F7377" w:rsidRDefault="000F7377"/>
    <w:p w14:paraId="613B39D5" w14:textId="77777777" w:rsidR="000F7377" w:rsidRDefault="000F7377">
      <w:r xmlns:w="http://schemas.openxmlformats.org/wordprocessingml/2006/main">
        <w:t xml:space="preserve">2: เราจะต้องไม่มีตำหนิในการกระทำของเรา มีทัศนคติที่ถ่อมตัว และปราศจากความโลภและความโกรธ</w:t>
      </w:r>
    </w:p>
    <w:p w14:paraId="3826804A" w14:textId="77777777" w:rsidR="000F7377" w:rsidRDefault="000F7377"/>
    <w:p w14:paraId="38145D8A" w14:textId="77777777" w:rsidR="000F7377" w:rsidRDefault="000F7377">
      <w:r xmlns:w="http://schemas.openxmlformats.org/wordprocessingml/2006/main">
        <w:t xml:space="preserve">1: เอเฟซัส 4:1-3 เหตุฉะนั้น ข้าพเจ้าผู้ถูกจองจำโดยองค์พระผู้เป็นเจ้า ขอวิงวอนท่านให้ดำเนินชีวิตให้สมกับกระแสเรียกของท่าน ด้วยความถ่อมตัวทุกอย่าง และความสุภาพอ่อนโยน ความอดทนอดกลั้นต่อกันด้วยความรัก พยายามรักษาความเป็นน้ำหนึ่งใจเดียวกันของพระวิญญาณให้อยู่ในพันธะแห่งสันติสุข</w:t>
      </w:r>
    </w:p>
    <w:p w14:paraId="00555BFE" w14:textId="77777777" w:rsidR="000F7377" w:rsidRDefault="000F7377"/>
    <w:p w14:paraId="65B6BF1E" w14:textId="77777777" w:rsidR="000F7377" w:rsidRDefault="000F7377">
      <w:r xmlns:w="http://schemas.openxmlformats.org/wordprocessingml/2006/main">
        <w:t xml:space="preserve">2: ยากอบ 3:17 แต่ปัญญาจากเบื้องบนนั้นบริสุทธิ์เป็นประการแรก แล้วจึงเป็นความสงบสุข สุภาพ และว่าง่าย เปี่ยมด้วยความเมตตาและผลดี ไม่ลำเอียง และไม่หน้าซื่อใจคด</w:t>
      </w:r>
    </w:p>
    <w:p w14:paraId="2ECEC34F" w14:textId="77777777" w:rsidR="000F7377" w:rsidRDefault="000F7377"/>
    <w:p w14:paraId="4D2774A8" w14:textId="77777777" w:rsidR="000F7377" w:rsidRDefault="000F7377">
      <w:r xmlns:w="http://schemas.openxmlformats.org/wordprocessingml/2006/main">
        <w:t xml:space="preserve">ทิตัส 1:8 แต่เป็นคนรักการต้อนรับ รักคนดี มีสติสัมปชัญญะ ยุติธรรม บริสุทธิ์ และรู้จักประมาณตน</w:t>
      </w:r>
    </w:p>
    <w:p w14:paraId="7DB32B64" w14:textId="77777777" w:rsidR="000F7377" w:rsidRDefault="000F7377"/>
    <w:p w14:paraId="5D949DC7" w14:textId="77777777" w:rsidR="000F7377" w:rsidRDefault="000F7377">
      <w:r xmlns:w="http://schemas.openxmlformats.org/wordprocessingml/2006/main">
        <w:t xml:space="preserve">1: เราทุกคนควรมุ่งมั่นที่จะมีอัธยาศัยดี ดี มีสติ ยุติธรรม ศักดิ์สิทธิ์ และรู้จักประมาณตน</w:t>
      </w:r>
    </w:p>
    <w:p w14:paraId="2975BE46" w14:textId="77777777" w:rsidR="000F7377" w:rsidRDefault="000F7377"/>
    <w:p w14:paraId="25115B3F" w14:textId="77777777" w:rsidR="000F7377" w:rsidRDefault="000F7377">
      <w:r xmlns:w="http://schemas.openxmlformats.org/wordprocessingml/2006/main">
        <w:t xml:space="preserve">2: ความรักและความเมตตาเป็นคุณลักษณะสำคัญที่คริสเตียนทุกคนควรมี</w:t>
      </w:r>
    </w:p>
    <w:p w14:paraId="25E6553B" w14:textId="77777777" w:rsidR="000F7377" w:rsidRDefault="000F7377"/>
    <w:p w14:paraId="10608E01" w14:textId="77777777" w:rsidR="000F7377" w:rsidRDefault="000F7377">
      <w:r xmlns:w="http://schemas.openxmlformats.org/wordprocessingml/2006/main">
        <w:t xml:space="preserve">1: ฟิลิปปี 4:8-9 สุดท้ายนี้ พี่น้องทั้งหลาย สิ่งใดจริง สิ่งใดที่น่านับถือ สิ่งใดยุติธรรม สิ่งใดบริสุทธิ์ สิ่งใดที่น่ารัก สิ่งใดที่น่าชมเชย ถ้ามีสิ่งใดที่ยอดเยี่ยม สิ่งใดควรแก่การสรรเสริญ , คิดเกี่ยวกับสิ่งเหล่านี้</w:t>
      </w:r>
    </w:p>
    <w:p w14:paraId="63348079" w14:textId="77777777" w:rsidR="000F7377" w:rsidRDefault="000F7377"/>
    <w:p w14:paraId="70318010" w14:textId="77777777" w:rsidR="000F7377" w:rsidRDefault="000F7377">
      <w:r xmlns:w="http://schemas.openxmlformats.org/wordprocessingml/2006/main">
        <w:t xml:space="preserve">2: ยากอบ 1:19-20 พี่น้องที่รักของข้าพเจ้า จงรู้ไว้เถิดว่า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360AEB69" w14:textId="77777777" w:rsidR="000F7377" w:rsidRDefault="000F7377"/>
    <w:p w14:paraId="5BF5EFE3" w14:textId="77777777" w:rsidR="000F7377" w:rsidRDefault="000F7377">
      <w:r xmlns:w="http://schemas.openxmlformats.org/wordprocessingml/2006/main">
        <w:t xml:space="preserve">ทิตัส 1:9 จงยึดถ้อยคำสัตย์ซื่อตามที่ได้รับการสั่งสอน เพื่อเขาจะสามารถตักเตือน </w:t>
      </w:r>
      <w:r xmlns:w="http://schemas.openxmlformats.org/wordprocessingml/2006/main">
        <w:lastRenderedPageBreak xmlns:w="http://schemas.openxmlformats.org/wordprocessingml/2006/main"/>
      </w:r>
      <w:r xmlns:w="http://schemas.openxmlformats.org/wordprocessingml/2006/main">
        <w:t xml:space="preserve">และโน้มน้าวผู้ที่โต้แย้งได้ด้วยหลักคำสอนที่ถูกต้อง</w:t>
      </w:r>
    </w:p>
    <w:p w14:paraId="0500C204" w14:textId="77777777" w:rsidR="000F7377" w:rsidRDefault="000F7377"/>
    <w:p w14:paraId="091FD22C" w14:textId="77777777" w:rsidR="000F7377" w:rsidRDefault="000F7377">
      <w:r xmlns:w="http://schemas.openxmlformats.org/wordprocessingml/2006/main">
        <w:t xml:space="preserve">ข้อความนี้เน้นการยึดมั่นในพระวจนะอันสัตย์ซื่อของพระเจ้า เพื่อที่ผู้คนจะถูกโน้มน้าวให้หันหนีจากบาป</w:t>
      </w:r>
    </w:p>
    <w:p w14:paraId="24CE96BC" w14:textId="77777777" w:rsidR="000F7377" w:rsidRDefault="000F7377"/>
    <w:p w14:paraId="24797F58" w14:textId="77777777" w:rsidR="000F7377" w:rsidRDefault="000F7377">
      <w:r xmlns:w="http://schemas.openxmlformats.org/wordprocessingml/2006/main">
        <w:t xml:space="preserve">1. พลังแห่งพระคำ: ความจริงในพระคัมภีร์สามารถเปลี่ยนชีวิตได้อย่างไร</w:t>
      </w:r>
    </w:p>
    <w:p w14:paraId="64170CA9" w14:textId="77777777" w:rsidR="000F7377" w:rsidRDefault="000F7377"/>
    <w:p w14:paraId="634DAA5A" w14:textId="77777777" w:rsidR="000F7377" w:rsidRDefault="000F7377">
      <w:r xmlns:w="http://schemas.openxmlformats.org/wordprocessingml/2006/main">
        <w:t xml:space="preserve">2. การปฏิเสธคำสอนเท็จ: พระคำของพระเจ้านำทางเราอย่างไร</w:t>
      </w:r>
    </w:p>
    <w:p w14:paraId="358D1B4F" w14:textId="77777777" w:rsidR="000F7377" w:rsidRDefault="000F7377"/>
    <w:p w14:paraId="015D6CA9" w14:textId="77777777" w:rsidR="000F7377" w:rsidRDefault="000F7377">
      <w:r xmlns:w="http://schemas.openxmlformats.org/wordprocessingml/2006/main">
        <w:t xml:space="preserve">1. 2 ทิโมธี 3:16-17 - “พระคัมภีร์ทุกตอนได้รับการดลใจจากพระเจ้า และมีประโยชน์ในการสอน การว่ากล่าว การแก้ไขและการฝึกสอนในเรื่องความชอบธรรม เพื่อว่าผู้รับใช้ของพระเจ้าจะได้เตรียมพร้อมสำหรับงานดีทุกอย่าง”</w:t>
      </w:r>
    </w:p>
    <w:p w14:paraId="781E4364" w14:textId="77777777" w:rsidR="000F7377" w:rsidRDefault="000F7377"/>
    <w:p w14:paraId="3C0C55C8" w14:textId="77777777" w:rsidR="000F7377" w:rsidRDefault="000F7377">
      <w:r xmlns:w="http://schemas.openxmlformats.org/wordprocessingml/2006/main">
        <w:t xml:space="preserve">2. ฮีบรู 4:12-13 - “เพราะว่าพระวจนะของพระเจ้านั้นมีชีวิตและทรงฤทธิ์อยู่ คมยิ่งกว่าดาบสองคมใดๆ แทงทะลุกระทั่งวิญญาณและวิญญาณ ข้อต่อและไขกระดูก มันตัดสินความคิดและทัศนคติของหัวใจ ไม่มีสิ่งทรงสร้างใดถูกซ่อนไว้จากสายพระเนตรของพระเจ้า ทุกอย่างถูกเปิดเผยและถูกเปิดเผยต่อพระเนตรของพระองค์ผู้ซึ่งเราต้องให้การ”</w:t>
      </w:r>
    </w:p>
    <w:p w14:paraId="4043A1D0" w14:textId="77777777" w:rsidR="000F7377" w:rsidRDefault="000F7377"/>
    <w:p w14:paraId="7DA37F53" w14:textId="77777777" w:rsidR="000F7377" w:rsidRDefault="000F7377">
      <w:r xmlns:w="http://schemas.openxmlformats.org/wordprocessingml/2006/main">
        <w:t xml:space="preserve">ทิตัส 1:10 เพราะมีผู้พูดและหลอกลวงที่ดื้อรั้นและไร้เหตุผลมากมาย โดยเฉพาะพวกเข้าสุหนัต</w:t>
      </w:r>
    </w:p>
    <w:p w14:paraId="0458A065" w14:textId="77777777" w:rsidR="000F7377" w:rsidRDefault="000F7377"/>
    <w:p w14:paraId="570E054D" w14:textId="77777777" w:rsidR="000F7377" w:rsidRDefault="000F7377">
      <w:r xmlns:w="http://schemas.openxmlformats.org/wordprocessingml/2006/main">
        <w:t xml:space="preserve">มีผู้คนมากมายที่ดื้อรั้นและพูดไร้สาระ โดยเฉพาะพวกที่นับถือศาสนายิว</w:t>
      </w:r>
    </w:p>
    <w:p w14:paraId="4FEE472B" w14:textId="77777777" w:rsidR="000F7377" w:rsidRDefault="000F7377"/>
    <w:p w14:paraId="032D218E" w14:textId="77777777" w:rsidR="000F7377" w:rsidRDefault="000F7377">
      <w:r xmlns:w="http://schemas.openxmlformats.org/wordprocessingml/2006/main">
        <w:t xml:space="preserve">1. The Danger of Unruly Talk - สำรวจอันตรายของการพูดคำไม่เกะกะและความจำเป็นต้องระมัดระวังคำพูดของเรา</w:t>
      </w:r>
    </w:p>
    <w:p w14:paraId="756CEB65" w14:textId="77777777" w:rsidR="000F7377" w:rsidRDefault="000F7377"/>
    <w:p w14:paraId="6E8F8557" w14:textId="77777777" w:rsidR="000F7377" w:rsidRDefault="000F7377">
      <w:r xmlns:w="http://schemas.openxmlformats.org/wordprocessingml/2006/main">
        <w:t xml:space="preserve">2. ศรัทธาแห่งการเข้าสุหนัต - สำรวจศรัทธาของชาวยิวและความสำคัญของการเข้าสุหนัตในชีวิตของเรา</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3:6 - "และลิ้นนั้นเป็นไฟ เป็นโลกแห่งความชั่วช้า ลิ้นในบรรดาอวัยวะต่างๆ ของเราก็เป็นอย่างนั้น ทำให้ทั้งร่างกายเป็นมลทิน และจุดไฟให้วิถีแห่งธรรมชาติ และมันถูกจุดไฟไว้ ของนรก”</w:t>
      </w:r>
    </w:p>
    <w:p w14:paraId="3E5EF2B4" w14:textId="77777777" w:rsidR="000F7377" w:rsidRDefault="000F7377"/>
    <w:p w14:paraId="5B91C8C4" w14:textId="77777777" w:rsidR="000F7377" w:rsidRDefault="000F7377">
      <w:r xmlns:w="http://schemas.openxmlformats.org/wordprocessingml/2006/main">
        <w:t xml:space="preserve">2. สุภาษิต 15:28 - "ใจของคนชอบธรรมศึกษาที่จะตอบ แต่ปากของคนชั่วเทสิ่งชั่วออกมา"</w:t>
      </w:r>
    </w:p>
    <w:p w14:paraId="02CFFE31" w14:textId="77777777" w:rsidR="000F7377" w:rsidRDefault="000F7377"/>
    <w:p w14:paraId="0057625D" w14:textId="77777777" w:rsidR="000F7377" w:rsidRDefault="000F7377">
      <w:r xmlns:w="http://schemas.openxmlformats.org/wordprocessingml/2006/main">
        <w:t xml:space="preserve">ทิตัส 1:11 ซึ่งต้องปิดปาก ผู้ทำลายบ้านทั้งหลัง สอนสิ่งที่ไม่ควรทำ เพื่อเห็นแก่การหากำไรที่โสโครก</w:t>
      </w:r>
    </w:p>
    <w:p w14:paraId="336544FB" w14:textId="77777777" w:rsidR="000F7377" w:rsidRDefault="000F7377"/>
    <w:p w14:paraId="4F142EB0" w14:textId="77777777" w:rsidR="000F7377" w:rsidRDefault="000F7377">
      <w:r xmlns:w="http://schemas.openxmlformats.org/wordprocessingml/2006/main">
        <w:t xml:space="preserve">คนที่สอนหลักคำสอนเท็จเพื่อผลประโยชน์ส่วนตัวจะต้องถูกปิดปาก</w:t>
      </w:r>
    </w:p>
    <w:p w14:paraId="544FF9E4" w14:textId="77777777" w:rsidR="000F7377" w:rsidRDefault="000F7377"/>
    <w:p w14:paraId="1B328582" w14:textId="77777777" w:rsidR="000F7377" w:rsidRDefault="000F7377">
      <w:r xmlns:w="http://schemas.openxmlformats.org/wordprocessingml/2006/main">
        <w:t xml:space="preserve">1. อันตรายจากหลักคำสอนเท็จ</w:t>
      </w:r>
    </w:p>
    <w:p w14:paraId="7C38925B" w14:textId="77777777" w:rsidR="000F7377" w:rsidRDefault="000F7377"/>
    <w:p w14:paraId="2153ADDD" w14:textId="77777777" w:rsidR="000F7377" w:rsidRDefault="000F7377">
      <w:r xmlns:w="http://schemas.openxmlformats.org/wordprocessingml/2006/main">
        <w:t xml:space="preserve">2. ความโลภและอันตรายของมัน</w:t>
      </w:r>
    </w:p>
    <w:p w14:paraId="2241B40E" w14:textId="77777777" w:rsidR="000F7377" w:rsidRDefault="000F7377"/>
    <w:p w14:paraId="4DA53C7A" w14:textId="77777777" w:rsidR="000F7377" w:rsidRDefault="000F7377">
      <w:r xmlns:w="http://schemas.openxmlformats.org/wordprocessingml/2006/main">
        <w:t xml:space="preserve">1. เอเสเคียล 13:18-19 - และพูดว่า องค์พระผู้เป็นเจ้าพระเจ้าตรัสดังนี้ว่า วิบัติแก่สตรีที่เย็บหมอนไว้ที่ช่องแขนทั้งหมด และทำผ้าเช็ดหน้าบนศีรษะของทุกรูปร่างเพื่อล่าวิญญาณ! เจ้าจะตามล่าดวงวิญญาณของชนชาติของเรา และจะช่วยดวงวิญญาณที่มาหาเจ้าทั้งเป็นหรือไม่?</w:t>
      </w:r>
    </w:p>
    <w:p w14:paraId="570DE16C" w14:textId="77777777" w:rsidR="000F7377" w:rsidRDefault="000F7377"/>
    <w:p w14:paraId="4A8DC28D" w14:textId="77777777" w:rsidR="000F7377" w:rsidRDefault="000F7377">
      <w:r xmlns:w="http://schemas.openxmlformats.org/wordprocessingml/2006/main">
        <w:t xml:space="preserve">2. 1 ทิโมธี 6:3-5 - ถ้าผู้ใดสอนเป็นอย่างอื่น และไม่ยินยอมต่อถ้อยคำที่เป็นประโยชน์ แม้แต่ถ้อยคำของพระเยซูคริสต์องค์พระผู้เป็นเจ้าของเรา และต่อหลักคำสอนที่เป็นไปตามทางพระเจ้า เป็นคนหยิ่งยโส ไม่รู้อะไรเลย แต่มัวแต่สนใจคำถามและการทะเลาะวิวาท ทำให้เกิดความอิจฉาริษยา การวิวาท การนินทาว่าร้าย การวิวาทอันตลบตะแลงของคนที่มีจิตใจเสื่อมทราม และการละทิ้งสัจจะ คิดว่ากำไรนั้นเป็นทางพระเจ้า ให้ถอนตัวเสียอย่างนั้น ตัวคุณเอง</w:t>
      </w:r>
    </w:p>
    <w:p w14:paraId="3B6D7EA7" w14:textId="77777777" w:rsidR="000F7377" w:rsidRDefault="000F7377"/>
    <w:p w14:paraId="72A0A7EE" w14:textId="77777777" w:rsidR="000F7377" w:rsidRDefault="000F7377">
      <w:r xmlns:w="http://schemas.openxmlformats.org/wordprocessingml/2006/main">
        <w:t xml:space="preserve">ทิตัส 1:12 มีคนหนึ่งซึ่งเป็นผู้เผยพระวจนะของตนเองกล่าวว่า “ชาวครีตเป็นคนพูดมุสาอยู่เสมอ เป็นสัตว์ร้าย เป็นคนท้องเชื่องช้า”</w:t>
      </w:r>
    </w:p>
    <w:p w14:paraId="18573872" w14:textId="77777777" w:rsidR="000F7377" w:rsidRDefault="000F7377"/>
    <w:p w14:paraId="651D1EF1" w14:textId="77777777" w:rsidR="000F7377" w:rsidRDefault="000F7377">
      <w:r xmlns:w="http://schemas.openxmlformats.org/wordprocessingml/2006/main">
        <w:t xml:space="preserve">ผู้เผยพระวจนะของพวกเขาเองประกาศว่าชาวครีเชียนเป็นคนโกหก สัตว์ร้าย และท้องเชื่องช้า</w:t>
      </w:r>
    </w:p>
    <w:p w14:paraId="2938DFDD" w14:textId="77777777" w:rsidR="000F7377" w:rsidRDefault="000F7377"/>
    <w:p w14:paraId="05F0F2BC" w14:textId="77777777" w:rsidR="000F7377" w:rsidRDefault="000F7377">
      <w:r xmlns:w="http://schemas.openxmlformats.org/wordprocessingml/2006/main">
        <w:t xml:space="preserve">1. อันตรายจากการหลอกลวง</w:t>
      </w:r>
    </w:p>
    <w:p w14:paraId="079CDAC9" w14:textId="77777777" w:rsidR="000F7377" w:rsidRDefault="000F7377"/>
    <w:p w14:paraId="2782053F" w14:textId="77777777" w:rsidR="000F7377" w:rsidRDefault="000F7377">
      <w:r xmlns:w="http://schemas.openxmlformats.org/wordprocessingml/2006/main">
        <w:t xml:space="preserve">2. พลังแห่งอุปนิสัยที่ดี</w:t>
      </w:r>
    </w:p>
    <w:p w14:paraId="42100C84" w14:textId="77777777" w:rsidR="000F7377" w:rsidRDefault="000F7377"/>
    <w:p w14:paraId="7CBCFA7E" w14:textId="77777777" w:rsidR="000F7377" w:rsidRDefault="000F7377">
      <w:r xmlns:w="http://schemas.openxmlformats.org/wordprocessingml/2006/main">
        <w:t xml:space="preserve">1. สุภาษิต 10:9 - ผู้ที่ดำเนินในความซื่อสัตย์จะเดินอย่างปลอดภัย แต่ผู้ที่บิดเบือนทางของเขาจะเป็นที่รู้จัก</w:t>
      </w:r>
    </w:p>
    <w:p w14:paraId="78E2AC1B" w14:textId="77777777" w:rsidR="000F7377" w:rsidRDefault="000F7377"/>
    <w:p w14:paraId="2AF17D39" w14:textId="77777777" w:rsidR="000F7377" w:rsidRDefault="000F7377">
      <w:r xmlns:w="http://schemas.openxmlformats.org/wordprocessingml/2006/main">
        <w:t xml:space="preserve">2. สุภาษิต 11:3 - ความซื่อสัตย์ของคนเที่ยงธรรมจะนำทางพวกเขา แต่ความวิปริตของคนนอกใจจะทำลายพวกเขา</w:t>
      </w:r>
    </w:p>
    <w:p w14:paraId="0D5DBF77" w14:textId="77777777" w:rsidR="000F7377" w:rsidRDefault="000F7377"/>
    <w:p w14:paraId="6086DDD8" w14:textId="77777777" w:rsidR="000F7377" w:rsidRDefault="000F7377">
      <w:r xmlns:w="http://schemas.openxmlformats.org/wordprocessingml/2006/main">
        <w:t xml:space="preserve">ทิตัส 1:13 คำพยานนี้เป็นความจริง ดังนั้นจงตำหนิพวกเขาอย่างรุนแรงเพื่อพวกเขาจะได้มีความเชื่อที่ดี</w:t>
      </w:r>
    </w:p>
    <w:p w14:paraId="30F9885A" w14:textId="77777777" w:rsidR="000F7377" w:rsidRDefault="000F7377"/>
    <w:p w14:paraId="6FF0B936" w14:textId="77777777" w:rsidR="000F7377" w:rsidRDefault="000F7377">
      <w:r xmlns:w="http://schemas.openxmlformats.org/wordprocessingml/2006/main">
        <w:t xml:space="preserve">เปาโลแนะนำให้ทิตัสตำหนิผู้สอนเท็จอย่างรุนแรงเพื่อพวกเขาจะมั่นคงในศรัทธา</w:t>
      </w:r>
    </w:p>
    <w:p w14:paraId="00FE48A1" w14:textId="77777777" w:rsidR="000F7377" w:rsidRDefault="000F7377"/>
    <w:p w14:paraId="3634ED47" w14:textId="77777777" w:rsidR="000F7377" w:rsidRDefault="000F7377">
      <w:r xmlns:w="http://schemas.openxmlformats.org/wordprocessingml/2006/main">
        <w:t xml:space="preserve">1. พลังแห่งการตำหนิ: วิธีตอบสนองต่อคำสอนเท็จ</w:t>
      </w:r>
    </w:p>
    <w:p w14:paraId="277F9DC1" w14:textId="77777777" w:rsidR="000F7377" w:rsidRDefault="000F7377"/>
    <w:p w14:paraId="65D3B5B3" w14:textId="77777777" w:rsidR="000F7377" w:rsidRDefault="000F7377">
      <w:r xmlns:w="http://schemas.openxmlformats.org/wordprocessingml/2006/main">
        <w:t xml:space="preserve">2. มั่นคงในศรัทธา: เด็ดเดี่ยวต่อหน้าผู้สอนเท็จ</w:t>
      </w:r>
    </w:p>
    <w:p w14:paraId="05EE83E6" w14:textId="77777777" w:rsidR="000F7377" w:rsidRDefault="000F7377"/>
    <w:p w14:paraId="2A46C94D" w14:textId="77777777" w:rsidR="000F7377" w:rsidRDefault="000F7377">
      <w:r xmlns:w="http://schemas.openxmlformats.org/wordprocessingml/2006/main">
        <w:t xml:space="preserve">1. 2 ทิโมธี 4:2-5 - ประกาศพระวจนะ; ทันทีทันใดในฤดูกาล, นอกฤดูกาล; ว่ากล่าว ตำหนิ ตักเตือนด้วยความอดทนทุกอย่างและหลักคำสอน</w:t>
      </w:r>
    </w:p>
    <w:p w14:paraId="78A55208" w14:textId="77777777" w:rsidR="000F7377" w:rsidRDefault="000F7377"/>
    <w:p w14:paraId="7948EC8C" w14:textId="77777777" w:rsidR="000F7377" w:rsidRDefault="000F7377">
      <w:r xmlns:w="http://schemas.openxmlformats.org/wordprocessingml/2006/main">
        <w:t xml:space="preserve">2. เอเฟซัส 4:14-15 - ต่อจากนี้ไปเราจะไม่เป็นเด็กอีกต่อไป ถูกซัดไปมา และพัดพาไปด้วยลมแห่งคำสอนทุกประการ ด้วยความอุตสาหะของมนุษย์ และความเจ้าเล่ห์อันชาญฉลาด โดยที่พวกเขาซุ่มคอยที่จะหลอกลวง</w:t>
      </w:r>
    </w:p>
    <w:p w14:paraId="7DA7A992" w14:textId="77777777" w:rsidR="000F7377" w:rsidRDefault="000F7377"/>
    <w:p w14:paraId="242149D7" w14:textId="77777777" w:rsidR="000F7377" w:rsidRDefault="000F7377">
      <w:r xmlns:w="http://schemas.openxmlformats.org/wordprocessingml/2006/main">
        <w:t xml:space="preserve">ทิตัส 1:14 โดยไม่ฟังนิทานของชาวยิว และบัญญัติของมนุษย์ที่หันเหไปจากความจริง</w:t>
      </w:r>
    </w:p>
    <w:p w14:paraId="2C1A8410" w14:textId="77777777" w:rsidR="000F7377" w:rsidRDefault="000F7377"/>
    <w:p w14:paraId="1049342E" w14:textId="77777777" w:rsidR="000F7377" w:rsidRDefault="000F7377">
      <w:r xmlns:w="http://schemas.openxmlformats.org/wordprocessingml/2006/main">
        <w:t xml:space="preserve">เปาโลสนับสนุนทิตัสให้เพิกเฉยต่อคำสอนเท็จและมุ่งความสนใจไปที่ความจริงแทน</w:t>
      </w:r>
    </w:p>
    <w:p w14:paraId="63637E6F" w14:textId="77777777" w:rsidR="000F7377" w:rsidRDefault="000F7377"/>
    <w:p w14:paraId="7AF64B3A" w14:textId="77777777" w:rsidR="000F7377" w:rsidRDefault="000F7377">
      <w:r xmlns:w="http://schemas.openxmlformats.org/wordprocessingml/2006/main">
        <w:t xml:space="preserve">1. พลังแห่งความจริง: เรียนรู้ที่จะแยกแยะสิ่งที่เป็นจริงในยุคแห่งความเท็จ</w:t>
      </w:r>
    </w:p>
    <w:p w14:paraId="55B0E748" w14:textId="77777777" w:rsidR="000F7377" w:rsidRDefault="000F7377"/>
    <w:p w14:paraId="7EA58EB1" w14:textId="77777777" w:rsidR="000F7377" w:rsidRDefault="000F7377">
      <w:r xmlns:w="http://schemas.openxmlformats.org/wordprocessingml/2006/main">
        <w:t xml:space="preserve">2. การหันหลังให้กับนิทาน: เอาชนะสิ่งล่อใจให้ปฏิบัติตามพระบัญญัติของมนุษย์</w:t>
      </w:r>
    </w:p>
    <w:p w14:paraId="30601ED4" w14:textId="77777777" w:rsidR="000F7377" w:rsidRDefault="000F7377"/>
    <w:p w14:paraId="728B6EAC" w14:textId="77777777" w:rsidR="000F7377" w:rsidRDefault="000F7377">
      <w:r xmlns:w="http://schemas.openxmlformats.org/wordprocessingml/2006/main">
        <w:t xml:space="preserve">1. สุภาษิต 3:5-7 - จงวางใจในพระเจ้าด้วยสุดใจของเจ้า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 อย่าฉลาดตามสายตาของตนเอง จงเกรงกลัวพระเจ้า และละทิ้งความชั่วร้าย</w:t>
      </w:r>
    </w:p>
    <w:p w14:paraId="6A21BD82" w14:textId="77777777" w:rsidR="000F7377" w:rsidRDefault="000F7377"/>
    <w:p w14:paraId="2B701C57" w14:textId="77777777" w:rsidR="000F7377" w:rsidRDefault="000F7377">
      <w:r xmlns:w="http://schemas.openxmlformats.org/wordprocessingml/2006/main">
        <w:t xml:space="preserve">2. โคโลสี 2:8 - ระวังอย่าให้ใครมาทำลายคุณด้วยหลักปรัชญาและการหลอกลวงอันไร้ประโยชน์ ตามประเพณีของมนุษย์ ตามพื้นฐานของโลก และไม่ใช่ตามพระคริสต์</w:t>
      </w:r>
    </w:p>
    <w:p w14:paraId="06FBEF9B" w14:textId="77777777" w:rsidR="000F7377" w:rsidRDefault="000F7377"/>
    <w:p w14:paraId="0A23B10E" w14:textId="77777777" w:rsidR="000F7377" w:rsidRDefault="000F7377">
      <w:r xmlns:w="http://schemas.openxmlformats.org/wordprocessingml/2006/main">
        <w:t xml:space="preserve">ทิตัส 1:15 สำหรับคนบริสุทธิ์ทุกสิ่งก็บริสุทธิ์ แต่สำหรับคนมีมลทินและไม่เชื่อนั้นไม่มีอะไรบริสุทธิ์เลย แต่จิตใจและมโนธรรมของเขายังเป็นมลทิน</w:t>
      </w:r>
    </w:p>
    <w:p w14:paraId="164C0BDA" w14:textId="77777777" w:rsidR="000F7377" w:rsidRDefault="000F7377"/>
    <w:p w14:paraId="7E6F72A6" w14:textId="77777777" w:rsidR="000F7377" w:rsidRDefault="000F7377">
      <w:r xmlns:w="http://schemas.openxmlformats.org/wordprocessingml/2006/main">
        <w:t xml:space="preserve">ทุกสิ่งบริสุทธิ์สำหรับผู้ที่บริสุทธิ์ แต่สำหรับคนมีมลทินและไม่เชื่อ ไม่มีสิ่งใดบริสุทธิ์เลย แม้แต่จิตใจและมโนธรรมของเขาก็เป็นมลทิน</w:t>
      </w:r>
    </w:p>
    <w:p w14:paraId="148E3CF3" w14:textId="77777777" w:rsidR="000F7377" w:rsidRDefault="000F7377"/>
    <w:p w14:paraId="2FC4E675" w14:textId="77777777" w:rsidR="000F7377" w:rsidRDefault="000F7377">
      <w:r xmlns:w="http://schemas.openxmlformats.org/wordprocessingml/2006/main">
        <w:t xml:space="preserve">1. อย่าปล่อยให้ตัวเองกลายเป็นมลทิน เพราะไม่มีสิ่งใดจะบริสุทธิ์ได้</w:t>
      </w:r>
    </w:p>
    <w:p w14:paraId="2FC9E87A" w14:textId="77777777" w:rsidR="000F7377" w:rsidRDefault="000F7377"/>
    <w:p w14:paraId="6FE85F38" w14:textId="77777777" w:rsidR="000F7377" w:rsidRDefault="000F7377">
      <w:r xmlns:w="http://schemas.openxmlformats.org/wordprocessingml/2006/main">
        <w:t xml:space="preserve">2. สิ่งสำคัญคือต้องรักษาความบริสุทธิ์ของจิตใจและมโนธรรม</w:t>
      </w:r>
    </w:p>
    <w:p w14:paraId="4099CB73" w14:textId="77777777" w:rsidR="000F7377" w:rsidRDefault="000F7377"/>
    <w:p w14:paraId="671EC807" w14:textId="77777777" w:rsidR="000F7377" w:rsidRDefault="000F7377">
      <w:r xmlns:w="http://schemas.openxmlformats.org/wordprocessingml/2006/main">
        <w:t xml:space="preserve">1. เอเฟซัส 4:17-32 - ละทิ้งตัวตนเก่าและสวมตัวตนใหม่</w:t>
      </w:r>
    </w:p>
    <w:p w14:paraId="22EC98CD" w14:textId="77777777" w:rsidR="000F7377" w:rsidRDefault="000F7377"/>
    <w:p w14:paraId="69AEA54B" w14:textId="77777777" w:rsidR="000F7377" w:rsidRDefault="000F7377">
      <w:r xmlns:w="http://schemas.openxmlformats.org/wordprocessingml/2006/main">
        <w:t xml:space="preserve">2. สุภาษิต 4:23 - จงระวังหัวใจของคุณ เพราะมันเป็นบ่อเกิดแห่งชีวิต</w:t>
      </w:r>
    </w:p>
    <w:p w14:paraId="6C08309E" w14:textId="77777777" w:rsidR="000F7377" w:rsidRDefault="000F7377"/>
    <w:p w14:paraId="113E1FB4" w14:textId="77777777" w:rsidR="000F7377" w:rsidRDefault="000F7377">
      <w:r xmlns:w="http://schemas.openxmlformats.org/wordprocessingml/2006/main">
        <w:t xml:space="preserve">ทิตัส 1:16 พวกเขายอมรับว่าพวกเขารู้จักพระเจ้า แต่ในการประพฤติพวกเขาปฏิเสธพระองค์ เป็นคนน่ารังเกียจ ไม่เชื่อฟัง และต่องานดีทุกอย่างที่เขารังเกียจ</w:t>
      </w:r>
    </w:p>
    <w:p w14:paraId="1752EB13" w14:textId="77777777" w:rsidR="000F7377" w:rsidRDefault="000F7377"/>
    <w:p w14:paraId="6310F198" w14:textId="77777777" w:rsidR="000F7377" w:rsidRDefault="000F7377">
      <w:r xmlns:w="http://schemas.openxmlformats.org/wordprocessingml/2006/main">
        <w:t xml:space="preserve">เราไม่ควรถูกหลอกโดยผู้ที่อ้างว่ารู้จักพระเจ้า แต่ปฏิเสธพระองค์ด้วยการกระทำชั่วของพวกเขา</w:t>
      </w:r>
    </w:p>
    <w:p w14:paraId="1C114F2E" w14:textId="77777777" w:rsidR="000F7377" w:rsidRDefault="000F7377"/>
    <w:p w14:paraId="5F174DF5" w14:textId="77777777" w:rsidR="000F7377" w:rsidRDefault="000F7377">
      <w:r xmlns:w="http://schemas.openxmlformats.org/wordprocessingml/2006/main">
        <w:t xml:space="preserve">1: "ดำเนินชีวิตตามศรัทธาของเรา: การเรียกให้ทำความดี"</w:t>
      </w:r>
    </w:p>
    <w:p w14:paraId="1C169D54" w14:textId="77777777" w:rsidR="000F7377" w:rsidRDefault="000F7377"/>
    <w:p w14:paraId="2A9E5384" w14:textId="77777777" w:rsidR="000F7377" w:rsidRDefault="000F7377">
      <w:r xmlns:w="http://schemas.openxmlformats.org/wordprocessingml/2006/main">
        <w:t xml:space="preserve">2: "การดำเนินชีวิตแห่งศรัทธา: การกระทำดังกว่าคำพูด"</w:t>
      </w:r>
    </w:p>
    <w:p w14:paraId="16F6CB0B" w14:textId="77777777" w:rsidR="000F7377" w:rsidRDefault="000F7377"/>
    <w:p w14:paraId="14D8218B" w14:textId="77777777" w:rsidR="000F7377" w:rsidRDefault="000F7377">
      <w:r xmlns:w="http://schemas.openxmlformats.org/wordprocessingml/2006/main">
        <w:t xml:space="preserve">1: ยากอบ 2:14-17 “พี่น้องทั้งหลาย จะมีประโยชน์อะไรถ้ามีคนอ้างว่ามีศรัทธาแต่ไม่มีการกระทำ ความเชื่อเช่นนั้นจะช่วยเขาให้รอดได้หรือ สมมติว่าพี่น้องชายหญิงไม่สวมเสื้อผ้าและอาหารประจำวัน ถ้า พวกท่านคนหนึ่งพูดกับพวกเขาว่า “ไปเป็นสุขเถิด จงอบอุ่นและเลี้ยงดูให้อิ่ม” แต่ไม่ได้ทำอะไรตามความต้องการทางร่างกายของเขาเลย จะมีประโยชน์อะไรเล่า ในทำนองเดียวกัน ความเชื่อในตัวเองถ้าไม่มาพร้อมกับการกระทำก็เป็นเช่นนั้น ตาย."</w:t>
      </w:r>
    </w:p>
    <w:p w14:paraId="428B7BFB" w14:textId="77777777" w:rsidR="000F7377" w:rsidRDefault="000F7377"/>
    <w:p w14:paraId="7C2025A5" w14:textId="77777777" w:rsidR="000F7377" w:rsidRDefault="000F7377">
      <w:r xmlns:w="http://schemas.openxmlformats.org/wordprocessingml/2006/main">
        <w:t xml:space="preserve">2: มัทธิว 7:21-23 “ไม่ใช่ทุกคนที่พูดกับฉันว่า 'ข้าแต่องค์พระผู้เป็นเจ้า' จะได้เข้าอาณาจักรสวรรค์ แต่จะเข้าเฉพาะผู้ที่ทำตามพระประสงค์ของพระบิดาของเราผู้สถิตในสวรรค์เท่านั้น หลายคนจะพูดกับเรา ในวันนั้น 'ข้าแต่พระเจ้า ข้าพระองค์ทั้งหลายไม่ได้พยากรณ์ในพระนามของพระองค์ และในนามของพระองค์ ทรงขับผีออก และทรงกระทำปาฏิหาริย์มากมายในพระนามของพระองค์' แล้วฉันจะบอกพวกเขาตรงๆ ว่า 'ฉันไม่เคยรู้จักคุณเลย เจ้าคนชั่ว ไปให้พ้นจากฉัน!'"</w:t>
      </w:r>
    </w:p>
    <w:p w14:paraId="7851267F" w14:textId="77777777" w:rsidR="000F7377" w:rsidRDefault="000F7377"/>
    <w:p w14:paraId="5A184445" w14:textId="77777777" w:rsidR="000F7377" w:rsidRDefault="000F7377">
      <w:r xmlns:w="http://schemas.openxmlformats.org/wordprocessingml/2006/main">
        <w:t xml:space="preserve">ทิตัส 2 เป็นบทที่สองของจดหมายที่อัครสาวกเปาโลเขียนถึงทิตัส เพื่อนร่วมงานและเพื่อนร่วมงานในพันธกิจ ในบทนี้ เปาโลให้คำแนะนำที่เป็นประโยชน์สำหรับกลุ่มต่างๆ ภายในชุมชนคริสตจักร โดยเน้นการดำเนินชีวิตตามแบบพระเจ้าและหลักคำสอนที่ถูกต้อง</w:t>
      </w:r>
    </w:p>
    <w:p w14:paraId="6FFFE44E" w14:textId="77777777" w:rsidR="000F7377" w:rsidRDefault="000F7377"/>
    <w:p w14:paraId="46E66AFD" w14:textId="77777777" w:rsidR="000F7377" w:rsidRDefault="000F7377">
      <w:r xmlns:w="http://schemas.openxmlformats.org/wordprocessingml/2006/main">
        <w:t xml:space="preserve">ย่อหน้าที่ 1: เปาโลแนะนำทิตัสเกี่ยวกับกลุ่มอายุต่างๆ ภายในคริสตจักร (ทิตัส 2:1-10) เขากระตุ้นให้ทิตัสสอนหลักคำสอนที่ถูกต้องซึ่งสอดคล้องกับพระกิตติคุณของพระเยซูคริสต์ โดยเฉพาะอย่างยิ่ง เขาสนับสนุนให้ชายสูงอายุมีสติสัมปชัญญะ มีศักดิ์ศรี ควบคุมตัวเองได้ และมีศรัทธาที่ดี ผู้หญิง </w:t>
      </w:r>
      <w:r xmlns:w="http://schemas.openxmlformats.org/wordprocessingml/2006/main">
        <w:t xml:space="preserve">สูงวัย </w:t>
      </w:r>
      <w:r xmlns:w="http://schemas.openxmlformats.org/wordprocessingml/2006/main">
        <w:lastRenderedPageBreak xmlns:w="http://schemas.openxmlformats.org/wordprocessingml/2006/main"/>
      </w:r>
      <w:r xmlns:w="http://schemas.openxmlformats.org/wordprocessingml/2006/main">
        <w:t xml:space="preserve">ได้รับการสอนให้แสดงความเคารพต่อพฤติกรรม ไม่ใช่ใส่ร้ายป้ายสีหรือเป็นทาสเหล้าองุ่นมาก แต่เป็นครูสอนสิ่งที่ดี ผู้ชายที่อายุน้อยกว่าได้รับการสนับสนุนให้ควบคุมตนเองและแสดงความซื่อสัตย์สุจริตในการประพฤติตน ทาสได้รับคำสั่งให้เป็นผู้รับใช้ที่เชื่อฟังและซื่อสัตย์</w:t>
      </w:r>
    </w:p>
    <w:p w14:paraId="10A3400F" w14:textId="77777777" w:rsidR="000F7377" w:rsidRDefault="000F7377"/>
    <w:p w14:paraId="61DD3240" w14:textId="77777777" w:rsidR="000F7377" w:rsidRDefault="000F7377">
      <w:r xmlns:w="http://schemas.openxmlformats.org/wordprocessingml/2006/main">
        <w:t xml:space="preserve">ย่อหน้าที่ 2: เปาโลเน้นย้ำถึงงานไถ่บาปของพระคริสต์และผลกระทบต่อชีวิตผู้เชื่อ (ทิตัส 2:11-14) เขาเน้นย้ำว่าพระคุณของพระเจ้าปรากฏว่านำความรอดมาสู่ทุกคน พระคุณนี้ฝึกผู้เชื่อให้ละทิ้งความอธรรมและกิเลสตัณหาทางโลกในขณะเดียวกันก็ดำเนินชีวิตตามการควบคุมตนเอง เที่ยงตรง และเป็นไปตามพระเจ้าในยุคปัจจุบันนี้ เปาโลเตือนทิตัสว่าผู้เชื่อรอคอยความหวังอันศักดิ์สิทธิ์อย่างใจจดใจจ่อ นั่นคือการเสด็จมาของพระเจ้าผู้ยิ่งใหญ่ของเราและพระเยซูคริสต์พระผู้ช่วยให้รอด ผู้ทรงสละพระองค์เองเพื่อเราเพื่อไถ่เราจากความชั่วร้ายทั้งปวง และชำระตนเองให้เป็นชนชาติที่กระตือรือร้นในการงานดีเพื่อพระองค์เอง</w:t>
      </w:r>
    </w:p>
    <w:p w14:paraId="7DDDA0EE" w14:textId="77777777" w:rsidR="000F7377" w:rsidRDefault="000F7377"/>
    <w:p w14:paraId="3A73C8F1" w14:textId="77777777" w:rsidR="000F7377" w:rsidRDefault="000F7377">
      <w:r xmlns:w="http://schemas.openxmlformats.org/wordprocessingml/2006/main">
        <w:t xml:space="preserve">ย่อหน้าที่ 3: บทนี้ปิดท้ายด้วยคำแนะนำเฉพาะเจาะจงว่าทิตัสควรสอนสิ่งเหล่านี้อย่างไร (ทิตัส 2:15) เปาโลกำชับให้ทิตัสพูดเรื่องเหล่านี้ด้วยสิทธิอำนาจเพื่อไม่ให้ใครเพิกเฉยต่อเขา พระองค์ทรงแนะนำเขาว่าอย่าให้ใครดูถูกเขาเพราะความเยาว์วัยของเขา แต่ให้เป็นตัวอย่างในด้านคำพูด ความประพฤติ ความรัก ความซื่อสัตย์ และความบริสุทธิ์แทน</w:t>
      </w:r>
    </w:p>
    <w:p w14:paraId="06F09068" w14:textId="77777777" w:rsidR="000F7377" w:rsidRDefault="000F7377"/>
    <w:p w14:paraId="55E0AADD" w14:textId="77777777" w:rsidR="000F7377" w:rsidRDefault="000F7377">
      <w:r xmlns:w="http://schemas.openxmlformats.org/wordprocessingml/2006/main">
        <w:t xml:space="preserve">สรุป,</w:t>
      </w:r>
    </w:p>
    <w:p w14:paraId="2707CC42" w14:textId="77777777" w:rsidR="000F7377" w:rsidRDefault="000F7377">
      <w:r xmlns:w="http://schemas.openxmlformats.org/wordprocessingml/2006/main">
        <w:t xml:space="preserve">บทที่สองของทิตัสให้คำแนะนำที่เป็นประโยชน์สำหรับกลุ่มต่างๆ ภายในชุมชนคริสตจักร โดยเน้นการดำเนินชีวิตตามแบบพระเจ้าและหลักคำสอนที่ถูกต้อง</w:t>
      </w:r>
    </w:p>
    <w:p w14:paraId="7133CFFF" w14:textId="77777777" w:rsidR="000F7377" w:rsidRDefault="000F7377">
      <w:r xmlns:w="http://schemas.openxmlformats.org/wordprocessingml/2006/main">
        <w:t xml:space="preserve">เปาโลแนะนำทิตัสเกี่ยวกับพฤติกรรมและความประพฤติของชายสูงวัย หญิงสูงวัย ชายที่อายุน้อยกว่า และทาส</w:t>
      </w:r>
    </w:p>
    <w:p w14:paraId="6BBF6989" w14:textId="77777777" w:rsidR="000F7377" w:rsidRDefault="000F7377"/>
    <w:p w14:paraId="2940AF5F" w14:textId="77777777" w:rsidR="000F7377" w:rsidRDefault="000F7377">
      <w:r xmlns:w="http://schemas.openxmlformats.org/wordprocessingml/2006/main">
        <w:t xml:space="preserve">เขาเน้นย้ำถึงงานไถ่บาปของพระคริสต์และผลกระทบต่อชีวิตผู้เชื่อ โดยเน้นย้ำถึงความจำเป็นในการละทิ้งความอธรรมและดำเนินชีวิตโดยรอคอยการเสด็จกลับมาของพระคริสต์</w:t>
      </w:r>
    </w:p>
    <w:p w14:paraId="31949A11" w14:textId="77777777" w:rsidR="000F7377" w:rsidRDefault="000F7377"/>
    <w:p w14:paraId="2CE74DC0" w14:textId="77777777" w:rsidR="000F7377" w:rsidRDefault="000F7377">
      <w:r xmlns:w="http://schemas.openxmlformats.org/wordprocessingml/2006/main">
        <w:t xml:space="preserve">บทนี้จบลงด้วยการมอบหมายให้ทิตัสสอนสิ่งเหล่านี้ด้วยสิทธิอำนาจ ซึ่งเป็นแบบอย่างในชีวิตของเขาเอง บทนี้ทำหน้าที่เป็นแนวทางสำหรับการดำเนินชีวิตตามพระเจ้าภายในชุมชนคริสตจักร โดยเน้นถึงพลังการเปลี่ยนแปลงแห่งพระคุณของพระเจ้า และกระตุ้นให้ผู้เชื่อดำเนินชีวิตตามหลักคำสอนที่ถูกต้อง</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ทิตัส 2:1 แต่จงพูดสิ่งที่กลายเป็นหลักคำสอนที่ถูกต้อง:</w:t>
      </w:r>
    </w:p>
    <w:p w14:paraId="34098469" w14:textId="77777777" w:rsidR="000F7377" w:rsidRDefault="000F7377"/>
    <w:p w14:paraId="6C2992AC" w14:textId="77777777" w:rsidR="000F7377" w:rsidRDefault="000F7377">
      <w:r xmlns:w="http://schemas.openxmlformats.org/wordprocessingml/2006/main">
        <w:t xml:space="preserve">1: พูดความจริงที่สอดคล้องกับพระวจนะของพระเจ้า</w:t>
      </w:r>
    </w:p>
    <w:p w14:paraId="11ECCB38" w14:textId="77777777" w:rsidR="000F7377" w:rsidRDefault="000F7377"/>
    <w:p w14:paraId="443CEB33" w14:textId="77777777" w:rsidR="000F7377" w:rsidRDefault="000F7377">
      <w:r xmlns:w="http://schemas.openxmlformats.org/wordprocessingml/2006/main">
        <w:t xml:space="preserve">2: แบ่งปันพระคำของพระเจ้าอย่างซื่อสัตย์และถูกต้อง</w:t>
      </w:r>
    </w:p>
    <w:p w14:paraId="7017E4C8" w14:textId="77777777" w:rsidR="000F7377" w:rsidRDefault="000F7377"/>
    <w:p w14:paraId="5FB0C404" w14:textId="77777777" w:rsidR="000F7377" w:rsidRDefault="000F7377">
      <w:r xmlns:w="http://schemas.openxmlformats.org/wordprocessingml/2006/main">
        <w:t xml:space="preserve">1: สุภาษิต 23:23-24 “ซื้อความจริงและอย่าขาย ซื้อปัญญา คำแนะนำ และความเข้าใจ”</w:t>
      </w:r>
    </w:p>
    <w:p w14:paraId="1B5CB4EF" w14:textId="77777777" w:rsidR="000F7377" w:rsidRDefault="000F7377"/>
    <w:p w14:paraId="4E95E261" w14:textId="77777777" w:rsidR="000F7377" w:rsidRDefault="000F7377">
      <w:r xmlns:w="http://schemas.openxmlformats.org/wordprocessingml/2006/main">
        <w:t xml:space="preserve">2: 2 ทิโมธี 4:2 “จงเทศนาพระวจนะ เตรียมตัวให้พร้อมทั้งในฤดูและนอกฤดูกาล ว่ากล่าว ตักเตือน และตักเตือนด้วยความอดทนและสั่งสอนอย่างเต็มที่”</w:t>
      </w:r>
    </w:p>
    <w:p w14:paraId="671A8DDC" w14:textId="77777777" w:rsidR="000F7377" w:rsidRDefault="000F7377"/>
    <w:p w14:paraId="00C11CF9" w14:textId="77777777" w:rsidR="000F7377" w:rsidRDefault="000F7377">
      <w:r xmlns:w="http://schemas.openxmlformats.org/wordprocessingml/2006/main">
        <w:t xml:space="preserve">ทิตัส 2:2 ให้คนสูงอายุเป็นคนมีสติ เคร่งครัด รู้จักประมาณตน มีศรัทธา มีความรัก และมีความอดทน</w:t>
      </w:r>
    </w:p>
    <w:p w14:paraId="0B812D17" w14:textId="77777777" w:rsidR="000F7377" w:rsidRDefault="000F7377"/>
    <w:p w14:paraId="75AB7A69" w14:textId="77777777" w:rsidR="000F7377" w:rsidRDefault="000F7377">
      <w:r xmlns:w="http://schemas.openxmlformats.org/wordprocessingml/2006/main">
        <w:t xml:space="preserve">ชายสูงอายุควรดำเนินชีวิตอย่างมีสติ จริงจัง ความพอประมาณ ความซื่อสัตย์ ความมีเมตตา และความอดทน</w:t>
      </w:r>
    </w:p>
    <w:p w14:paraId="4E83F62F" w14:textId="77777777" w:rsidR="000F7377" w:rsidRDefault="000F7377"/>
    <w:p w14:paraId="378837D3" w14:textId="77777777" w:rsidR="000F7377" w:rsidRDefault="000F7377">
      <w:r xmlns:w="http://schemas.openxmlformats.org/wordprocessingml/2006/main">
        <w:t xml:space="preserve">1. คุณธรรมแห่งความอดทน: ค้นหาความสงบในพายุแห่งชีวิต</w:t>
      </w:r>
    </w:p>
    <w:p w14:paraId="7FD26FD1" w14:textId="77777777" w:rsidR="000F7377" w:rsidRDefault="000F7377"/>
    <w:p w14:paraId="4718A0C8" w14:textId="77777777" w:rsidR="000F7377" w:rsidRDefault="000F7377">
      <w:r xmlns:w="http://schemas.openxmlformats.org/wordprocessingml/2006/main">
        <w:t xml:space="preserve">2. ภูมิปัญญาแห่งวัย: วิธีการใช้ชีวิตด้วยความซื่อสัตย์</w:t>
      </w:r>
    </w:p>
    <w:p w14:paraId="16DCFC3D" w14:textId="77777777" w:rsidR="000F7377" w:rsidRDefault="000F7377"/>
    <w:p w14:paraId="36C572FF"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4FD97B60" w14:textId="77777777" w:rsidR="000F7377" w:rsidRDefault="000F7377"/>
    <w:p w14:paraId="655EEA70" w14:textId="77777777" w:rsidR="000F7377" w:rsidRDefault="000F7377">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ทิตัส 2:3 ส่วนหญิงสูงวัยก็เช่นเดียวกัน ให้ประพฤติตนเป็นคนบริสุทธิ์ ไม่เป็นคนใส่ร้าย ไม่ดื่มเหล้าองุ่นมาก เป็นครูสอนสิ่งที่ดี</w:t>
      </w:r>
    </w:p>
    <w:p w14:paraId="1CF27ABB" w14:textId="77777777" w:rsidR="000F7377" w:rsidRDefault="000F7377"/>
    <w:p w14:paraId="1D5B12D4" w14:textId="77777777" w:rsidR="000F7377" w:rsidRDefault="000F7377">
      <w:r xmlns:w="http://schemas.openxmlformats.org/wordprocessingml/2006/main">
        <w:t xml:space="preserve">ผู้หญิงที่มีอายุมากกว่าควรประพฤติตัวให้บริสุทธิ์ หลีกเลี่ยงการกล่าวหาที่เป็นเท็จ การเมาสุรา และสอนสิ่งที่ดี</w:t>
      </w:r>
    </w:p>
    <w:p w14:paraId="49EE2003" w14:textId="77777777" w:rsidR="000F7377" w:rsidRDefault="000F7377"/>
    <w:p w14:paraId="4F4EFA7E" w14:textId="77777777" w:rsidR="000F7377" w:rsidRDefault="000F7377">
      <w:r xmlns:w="http://schemas.openxmlformats.org/wordprocessingml/2006/main">
        <w:t xml:space="preserve">1. ดำเนินชีวิตอันศักดิ์สิทธิ์ในฐานะสตรีสูงวัย</w:t>
      </w:r>
    </w:p>
    <w:p w14:paraId="23EC80BA" w14:textId="77777777" w:rsidR="000F7377" w:rsidRDefault="000F7377"/>
    <w:p w14:paraId="431327F4" w14:textId="77777777" w:rsidR="000F7377" w:rsidRDefault="000F7377">
      <w:r xmlns:w="http://schemas.openxmlformats.org/wordprocessingml/2006/main">
        <w:t xml:space="preserve">2. การสอนเรื่องดีและหลีกเลี่ยงความชั่ว</w:t>
      </w:r>
    </w:p>
    <w:p w14:paraId="50F080F3" w14:textId="77777777" w:rsidR="000F7377" w:rsidRDefault="000F7377"/>
    <w:p w14:paraId="358FC4CB" w14:textId="77777777" w:rsidR="000F7377" w:rsidRDefault="000F7377">
      <w:r xmlns:w="http://schemas.openxmlformats.org/wordprocessingml/2006/main">
        <w:t xml:space="preserve">1. เอเฟซัส 4:17-32 - ดำเนินชีวิตอย่างคู่ควรกับการทรงเรียก</w:t>
      </w:r>
    </w:p>
    <w:p w14:paraId="677D6367" w14:textId="77777777" w:rsidR="000F7377" w:rsidRDefault="000F7377"/>
    <w:p w14:paraId="505B6772" w14:textId="77777777" w:rsidR="000F7377" w:rsidRDefault="000F7377">
      <w:r xmlns:w="http://schemas.openxmlformats.org/wordprocessingml/2006/main">
        <w:t xml:space="preserve">2. สุภาษิต 20:1 - พลังของเหล้าองุ่นและเครื่องดื่มเข้มข้น</w:t>
      </w:r>
    </w:p>
    <w:p w14:paraId="5D9C5202" w14:textId="77777777" w:rsidR="000F7377" w:rsidRDefault="000F7377"/>
    <w:p w14:paraId="51030F83" w14:textId="77777777" w:rsidR="000F7377" w:rsidRDefault="000F7377">
      <w:r xmlns:w="http://schemas.openxmlformats.org/wordprocessingml/2006/main">
        <w:t xml:space="preserve">ทิตัส 2:4 เพื่อสอนหญิงสาวให้เป็นคนมีสติ รักสามี รักลูกๆ</w:t>
      </w:r>
    </w:p>
    <w:p w14:paraId="7D76E6EF" w14:textId="77777777" w:rsidR="000F7377" w:rsidRDefault="000F7377"/>
    <w:p w14:paraId="55865090" w14:textId="77777777" w:rsidR="000F7377" w:rsidRDefault="000F7377">
      <w:r xmlns:w="http://schemas.openxmlformats.org/wordprocessingml/2006/main">
        <w:t xml:space="preserve">ข้อความนี้กระตุ้นให้เราสอนหญิงสาวให้รู้จักควบคุมตนเอง รักสามี และรักลูกๆ ของพวกเขา</w:t>
      </w:r>
    </w:p>
    <w:p w14:paraId="1CCD9A54" w14:textId="77777777" w:rsidR="000F7377" w:rsidRDefault="000F7377"/>
    <w:p w14:paraId="16A63F37" w14:textId="77777777" w:rsidR="000F7377" w:rsidRDefault="000F7377">
      <w:r xmlns:w="http://schemas.openxmlformats.org/wordprocessingml/2006/main">
        <w:t xml:space="preserve">1. “อยู่ด้วยความรัก ดูแลครอบครัวของเรา”</w:t>
      </w:r>
    </w:p>
    <w:p w14:paraId="02D3EB63" w14:textId="77777777" w:rsidR="000F7377" w:rsidRDefault="000F7377"/>
    <w:p w14:paraId="16F9F69B" w14:textId="77777777" w:rsidR="000F7377" w:rsidRDefault="000F7377">
      <w:r xmlns:w="http://schemas.openxmlformats.org/wordprocessingml/2006/main">
        <w:t xml:space="preserve">2. “พลังแห่งการควบคุมตนเอง: พรสำหรับทุกคน”</w:t>
      </w:r>
    </w:p>
    <w:p w14:paraId="0E765049" w14:textId="77777777" w:rsidR="000F7377" w:rsidRDefault="000F7377"/>
    <w:p w14:paraId="6BF2BEEF" w14:textId="77777777" w:rsidR="000F7377" w:rsidRDefault="000F7377">
      <w:r xmlns:w="http://schemas.openxmlformats.org/wordprocessingml/2006/main">
        <w:t xml:space="preserve">1. เอเฟซัส 5:21-33 - ยอมจำนนต่อกันและกันด้วยความเคารพต่อพระคริสต์</w:t>
      </w:r>
    </w:p>
    <w:p w14:paraId="5A93BC6D" w14:textId="77777777" w:rsidR="000F7377" w:rsidRDefault="000F7377"/>
    <w:p w14:paraId="70B0871F" w14:textId="77777777" w:rsidR="000F7377" w:rsidRDefault="000F7377">
      <w:r xmlns:w="http://schemas.openxmlformats.org/wordprocessingml/2006/main">
        <w:t xml:space="preserve">2. สุภาษิต 31:10-31 - คุณสมบัติและความประพฤติในอุดมคติของภรรยา</w:t>
      </w:r>
    </w:p>
    <w:p w14:paraId="3F3CB52F" w14:textId="77777777" w:rsidR="000F7377" w:rsidRDefault="000F7377"/>
    <w:p w14:paraId="16FFAEE8" w14:textId="77777777" w:rsidR="000F7377" w:rsidRDefault="000F7377">
      <w:r xmlns:w="http://schemas.openxmlformats.org/wordprocessingml/2006/main">
        <w:t xml:space="preserve">ทิตัส 2:5 เป็นคนสุขุม บริสุทธิ์ เป็นคนเฝ้าบ้าน เป็นคนดี เชื่อฟังสามีของตน เพื่อว่าพระวจนะของพระเจ้าจะไม่ดูหมิ่น</w:t>
      </w:r>
    </w:p>
    <w:p w14:paraId="69E5C429" w14:textId="77777777" w:rsidR="000F7377" w:rsidRDefault="000F7377"/>
    <w:p w14:paraId="2EA3367B" w14:textId="77777777" w:rsidR="000F7377" w:rsidRDefault="000F7377">
      <w:r xmlns:w="http://schemas.openxmlformats.org/wordprocessingml/2006/main">
        <w:t xml:space="preserve">ข้อความนี้เน้นถึงความสำคัญของผู้หญิงที่จะต้องสุขุม บริสุทธิ์ เป็นคนดูแลบ้าน เป็นคนดี และเชื่อฟังสามี เพื่อว่าพระวจนะของพระเจ้าจะไม่ดูหมิ่น</w:t>
      </w:r>
    </w:p>
    <w:p w14:paraId="466DE181" w14:textId="77777777" w:rsidR="000F7377" w:rsidRDefault="000F7377"/>
    <w:p w14:paraId="0070DD05" w14:textId="77777777" w:rsidR="000F7377" w:rsidRDefault="000F7377">
      <w:r xmlns:w="http://schemas.openxmlformats.org/wordprocessingml/2006/main">
        <w:t xml:space="preserve">1. ผู้หญิง: ดำเนินชีวิตตามพระวจนะของพระเจ้า</w:t>
      </w:r>
    </w:p>
    <w:p w14:paraId="04DBC36A" w14:textId="77777777" w:rsidR="000F7377" w:rsidRDefault="000F7377"/>
    <w:p w14:paraId="7DE46EA1" w14:textId="77777777" w:rsidR="000F7377" w:rsidRDefault="000F7377">
      <w:r xmlns:w="http://schemas.openxmlformats.org/wordprocessingml/2006/main">
        <w:t xml:space="preserve">2. พลังของสตรีผู้เคร่งศาสนา</w:t>
      </w:r>
    </w:p>
    <w:p w14:paraId="3F7519DF" w14:textId="77777777" w:rsidR="000F7377" w:rsidRDefault="000F7377"/>
    <w:p w14:paraId="0A6E5283" w14:textId="77777777" w:rsidR="000F7377" w:rsidRDefault="000F7377">
      <w:r xmlns:w="http://schemas.openxmlformats.org/wordprocessingml/2006/main">
        <w:t xml:space="preserve">1. สุภาษิต 31:10-31</w:t>
      </w:r>
    </w:p>
    <w:p w14:paraId="45601E8B" w14:textId="77777777" w:rsidR="000F7377" w:rsidRDefault="000F7377"/>
    <w:p w14:paraId="138081C2" w14:textId="77777777" w:rsidR="000F7377" w:rsidRDefault="000F7377">
      <w:r xmlns:w="http://schemas.openxmlformats.org/wordprocessingml/2006/main">
        <w:t xml:space="preserve">2. 1 เปโตร 3:1-7</w:t>
      </w:r>
    </w:p>
    <w:p w14:paraId="43FE98FD" w14:textId="77777777" w:rsidR="000F7377" w:rsidRDefault="000F7377"/>
    <w:p w14:paraId="193FED84" w14:textId="77777777" w:rsidR="000F7377" w:rsidRDefault="000F7377">
      <w:r xmlns:w="http://schemas.openxmlformats.org/wordprocessingml/2006/main">
        <w:t xml:space="preserve">ทิตัส 2:6 คนหนุ่มก็เตือนสติให้มีสติเช่นกัน</w:t>
      </w:r>
    </w:p>
    <w:p w14:paraId="44879EFE" w14:textId="77777777" w:rsidR="000F7377" w:rsidRDefault="000F7377"/>
    <w:p w14:paraId="21EB5F66" w14:textId="77777777" w:rsidR="000F7377" w:rsidRDefault="000F7377">
      <w:r xmlns:w="http://schemas.openxmlformats.org/wordprocessingml/2006/main">
        <w:t xml:space="preserve">ข้อความนี้สนับสนุนให้ชายหนุ่มรักษาทัศนคติที่สุขุมและมีเหตุมีผล</w:t>
      </w:r>
    </w:p>
    <w:p w14:paraId="5DB79FD3" w14:textId="77777777" w:rsidR="000F7377" w:rsidRDefault="000F7377"/>
    <w:p w14:paraId="687B3E56" w14:textId="77777777" w:rsidR="000F7377" w:rsidRDefault="000F7377">
      <w:r xmlns:w="http://schemas.openxmlformats.org/wordprocessingml/2006/main">
        <w:t xml:space="preserve">1. ดำเนินชีวิตอย่างมีปัญญา: คุณค่าของการมีสติสัมปชัญญะ</w:t>
      </w:r>
    </w:p>
    <w:p w14:paraId="5B135D88" w14:textId="77777777" w:rsidR="000F7377" w:rsidRDefault="000F7377"/>
    <w:p w14:paraId="10F800A7" w14:textId="77777777" w:rsidR="000F7377" w:rsidRDefault="000F7377">
      <w:r xmlns:w="http://schemas.openxmlformats.org/wordprocessingml/2006/main">
        <w:t xml:space="preserve">2. จิตใจที่ชอบธรรม: ความสุขุมทางวิญญาณสำหรับเยาวชนชาย</w:t>
      </w:r>
    </w:p>
    <w:p w14:paraId="153DBCC5" w14:textId="77777777" w:rsidR="000F7377" w:rsidRDefault="000F7377"/>
    <w:p w14:paraId="7C7F8A95" w14:textId="77777777" w:rsidR="000F7377" w:rsidRDefault="000F7377">
      <w:r xmlns:w="http://schemas.openxmlformats.org/wordprocessingml/2006/main">
        <w:t xml:space="preserve">1. สุภาษิต 23:19-20 - “ลูกเอ๋ย จงฟังเถิด และจงฉลาด และนำใจของเจ้าไปตามทาง อย่าอยู่ในหมู่คนดื่มเหล้าองุ่น ท่ามกลางผู้กินเนื้ออย่างบ้าคลั่ง เพราะคนขี้เมาและคนตะกละจะถึงความยากจน และความง่วงจะห่มคนด้วยผ้าขี้ริ้ว”</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สุภาษิต 3:21-22 - “ลูกเอ๋ย อย่าให้พวกเขาพรากไปจากตาของเจ้า จงรักษาสติปัญญาและวิจารณญาณที่ดี ดังนั้นพวกเขาจะเป็นชีวิตสำหรับจิตวิญญาณของเจ้า และเป็นพระคุณแก่คอของเจ้า”</w:t>
      </w:r>
    </w:p>
    <w:p w14:paraId="04BB9BD3" w14:textId="77777777" w:rsidR="000F7377" w:rsidRDefault="000F7377"/>
    <w:p w14:paraId="2C559AFC" w14:textId="77777777" w:rsidR="000F7377" w:rsidRDefault="000F7377">
      <w:r xmlns:w="http://schemas.openxmlformats.org/wordprocessingml/2006/main">
        <w:t xml:space="preserve">ทิตัส 2:7 จงแสดงตนเป็นแบบอย่างแห่งการดีในทุกสิ่ง ในหลักคำสอนแสดงถึงความไม่เสื่อมทราม ความจริงจัง ความจริงใจ</w:t>
      </w:r>
    </w:p>
    <w:p w14:paraId="6B278B43" w14:textId="77777777" w:rsidR="000F7377" w:rsidRDefault="000F7377"/>
    <w:p w14:paraId="671681BF" w14:textId="77777777" w:rsidR="000F7377" w:rsidRDefault="000F7377">
      <w:r xmlns:w="http://schemas.openxmlformats.org/wordprocessingml/2006/main">
        <w:t xml:space="preserve">ข้อความนี้กระตุ้นให้ผู้เชื่อประพฤติดีและยึดถือหลักคำสอนที่ดี</w:t>
      </w:r>
    </w:p>
    <w:p w14:paraId="657C78B1" w14:textId="77777777" w:rsidR="000F7377" w:rsidRDefault="000F7377"/>
    <w:p w14:paraId="732F0540" w14:textId="77777777" w:rsidR="000F7377" w:rsidRDefault="000F7377">
      <w:r xmlns:w="http://schemas.openxmlformats.org/wordprocessingml/2006/main">
        <w:t xml:space="preserve">1: ดำเนินชีวิตด้วยการประพฤติดี - ทิตัส 2:7</w:t>
      </w:r>
    </w:p>
    <w:p w14:paraId="6DE9581E" w14:textId="77777777" w:rsidR="000F7377" w:rsidRDefault="000F7377"/>
    <w:p w14:paraId="2BE65815" w14:textId="77777777" w:rsidR="000F7377" w:rsidRDefault="000F7377">
      <w:r xmlns:w="http://schemas.openxmlformats.org/wordprocessingml/2006/main">
        <w:t xml:space="preserve">2: สนับสนุนหลักคำสอนอันถูกต้อง - ทิตัส 2:7</w:t>
      </w:r>
    </w:p>
    <w:p w14:paraId="3ECDE7BC" w14:textId="77777777" w:rsidR="000F7377" w:rsidRDefault="000F7377"/>
    <w:p w14:paraId="7C3FE36C" w14:textId="77777777" w:rsidR="000F7377" w:rsidRDefault="000F7377">
      <w:r xmlns:w="http://schemas.openxmlformats.org/wordprocessingml/2006/main">
        <w:t xml:space="preserve">1: เอเฟซัส 2:10 - เพราะเราเป็นฝีพระหัตถกิจของพระองค์ ซึ่งทรงสร้างขึ้นในพระเยซูคริสต์เพื่อให้กระทำการดี ซึ่งพระเจ้าได้ทรงจัดเตรียมไว้ล่วงหน้าเพื่อให้เราดำเนินตามนั้น</w:t>
      </w:r>
    </w:p>
    <w:p w14:paraId="3A04950E" w14:textId="77777777" w:rsidR="000F7377" w:rsidRDefault="000F7377"/>
    <w:p w14:paraId="5CD70670" w14:textId="77777777" w:rsidR="000F7377" w:rsidRDefault="000F7377">
      <w:r xmlns:w="http://schemas.openxmlformats.org/wordprocessingml/2006/main">
        <w:t xml:space="preserve">2:2 ทิโมธี 3:16-17 - พระคัมภีร์ทุกตอนประทานมาโดยการดลใจจากพระเจ้า และเป็นประโยชน์สำหรับหลักคำสอน การว่ากล่าว การแก้ไข การสอนในความชอบธรรม เพื่อคนของพระเจ้าจะมีความครบถ้วนสมบูรณ์ และเตรียมพร้อมเพื่อความดีทุกอย่าง งาน.</w:t>
      </w:r>
    </w:p>
    <w:p w14:paraId="401ED40C" w14:textId="77777777" w:rsidR="000F7377" w:rsidRDefault="000F7377"/>
    <w:p w14:paraId="79B9B6A2" w14:textId="77777777" w:rsidR="000F7377" w:rsidRDefault="000F7377">
      <w:r xmlns:w="http://schemas.openxmlformats.org/wordprocessingml/2006/main">
        <w:t xml:space="preserve">ทิตัส 2:8 คำพูดอันไพเราะซึ่งไม่อาจกล่าวโทษได้ เพื่อผู้ที่อยู่ฝ่ายตรงกันข้ามจะได้ละอายใจและจะพูดจาไม่ดีกับท่านไม่ได้</w:t>
      </w:r>
    </w:p>
    <w:p w14:paraId="64A062BB" w14:textId="77777777" w:rsidR="000F7377" w:rsidRDefault="000F7377"/>
    <w:p w14:paraId="77F87FC4" w14:textId="77777777" w:rsidR="000F7377" w:rsidRDefault="000F7377">
      <w:r xmlns:w="http://schemas.openxmlformats.org/wordprocessingml/2006/main">
        <w:t xml:space="preserve">ความสำคัญของการพูดจาที่ไม่ประณามและจะไม่ทำให้ผู้ที่ต่อต้านเราอับอาย</w:t>
      </w:r>
    </w:p>
    <w:p w14:paraId="134A6842" w14:textId="77777777" w:rsidR="000F7377" w:rsidRDefault="000F7377"/>
    <w:p w14:paraId="288E6EBD" w14:textId="77777777" w:rsidR="000F7377" w:rsidRDefault="000F7377">
      <w:r xmlns:w="http://schemas.openxmlformats.org/wordprocessingml/2006/main">
        <w:t xml:space="preserve">1: พลังแห่งคำพูดของเรา - คำพูดของเราสามารถนำมาใช้ให้เกิดประโยชน์หรือก่อให้เกิดอันตรายได้อย่างไร</w:t>
      </w:r>
    </w:p>
    <w:p w14:paraId="7B3B1C6D" w14:textId="77777777" w:rsidR="000F7377" w:rsidRDefault="000F7377"/>
    <w:p w14:paraId="25BE84A6" w14:textId="77777777" w:rsidR="000F7377" w:rsidRDefault="000F7377">
      <w:r xmlns:w="http://schemas.openxmlformats.org/wordprocessingml/2006/main">
        <w:t xml:space="preserve">2: ความรับผิดชอบของคำพูดของเรา - เรามีความรับผิดชอบในการใช้คำพูดที่จะไม่สะท้อน </w:t>
      </w:r>
      <w:r xmlns:w="http://schemas.openxmlformats.org/wordprocessingml/2006/main">
        <w:lastRenderedPageBreak xmlns:w="http://schemas.openxmlformats.org/wordprocessingml/2006/main"/>
      </w:r>
      <w:r xmlns:w="http://schemas.openxmlformats.org/wordprocessingml/2006/main">
        <w:t xml:space="preserve">ถึงเราในทางไม่ดีหรือสร้างความอับอายให้กับผู้ที่ต่อต้านเรา</w:t>
      </w:r>
    </w:p>
    <w:p w14:paraId="18F3A24F" w14:textId="77777777" w:rsidR="000F7377" w:rsidRDefault="000F7377"/>
    <w:p w14:paraId="55A6678C" w14:textId="77777777" w:rsidR="000F7377" w:rsidRDefault="000F7377">
      <w:r xmlns:w="http://schemas.openxmlformats.org/wordprocessingml/2006/main">
        <w:t xml:space="preserve">1: ยากอบ 3:2-10 - พลังของลิ้นและความสำคัญของลิ้นในชีวิตของเรา</w:t>
      </w:r>
    </w:p>
    <w:p w14:paraId="6BDF3E33" w14:textId="77777777" w:rsidR="000F7377" w:rsidRDefault="000F7377"/>
    <w:p w14:paraId="6E620A49" w14:textId="77777777" w:rsidR="000F7377" w:rsidRDefault="000F7377">
      <w:r xmlns:w="http://schemas.openxmlformats.org/wordprocessingml/2006/main">
        <w:t xml:space="preserve">2: สุภาษิต 12:18 - พลังของคำพูดที่ทำให้เกิดชีวิตหรือความตาย</w:t>
      </w:r>
    </w:p>
    <w:p w14:paraId="423171C1" w14:textId="77777777" w:rsidR="000F7377" w:rsidRDefault="000F7377"/>
    <w:p w14:paraId="7DE5CDDB" w14:textId="77777777" w:rsidR="000F7377" w:rsidRDefault="000F7377">
      <w:r xmlns:w="http://schemas.openxmlformats.org/wordprocessingml/2006/main">
        <w:t xml:space="preserve">ทิตัส 2:9 จงชักชวนผู้รับใช้ให้เชื่อฟังนายของตน และให้พอใจนายในทุกสิ่ง ไม่ตอบอีก;</w:t>
      </w:r>
    </w:p>
    <w:p w14:paraId="7417351B" w14:textId="77777777" w:rsidR="000F7377" w:rsidRDefault="000F7377"/>
    <w:p w14:paraId="395D320A" w14:textId="77777777" w:rsidR="000F7377" w:rsidRDefault="000F7377">
      <w:r xmlns:w="http://schemas.openxmlformats.org/wordprocessingml/2006/main">
        <w:t xml:space="preserve">ข้อความนี้สนับสนุนให้ผู้รับใช้เชื่อฟังและทำให้นายพอใจในทุกสิ่ง โดยไม่โต้ตอบกลับ</w:t>
      </w:r>
    </w:p>
    <w:p w14:paraId="47556C65" w14:textId="77777777" w:rsidR="000F7377" w:rsidRDefault="000F7377"/>
    <w:p w14:paraId="332C3276" w14:textId="77777777" w:rsidR="000F7377" w:rsidRDefault="000F7377">
      <w:r xmlns:w="http://schemas.openxmlformats.org/wordprocessingml/2006/main">
        <w:t xml:space="preserve">1: ดำเนินชีวิตด้วยการเชื่อฟัง - ทิตัส 2:9</w:t>
      </w:r>
    </w:p>
    <w:p w14:paraId="4198B58E" w14:textId="77777777" w:rsidR="000F7377" w:rsidRDefault="000F7377"/>
    <w:p w14:paraId="1A79D684" w14:textId="77777777" w:rsidR="000F7377" w:rsidRDefault="000F7377">
      <w:r xmlns:w="http://schemas.openxmlformats.org/wordprocessingml/2006/main">
        <w:t xml:space="preserve">2: การรับใช้ด้วยทัศนคติที่น่าพอใจ - ทิตัส 2:9</w:t>
      </w:r>
    </w:p>
    <w:p w14:paraId="4F2735D5" w14:textId="77777777" w:rsidR="000F7377" w:rsidRDefault="000F7377"/>
    <w:p w14:paraId="2E4908D8" w14:textId="77777777" w:rsidR="000F7377" w:rsidRDefault="000F7377">
      <w:r xmlns:w="http://schemas.openxmlformats.org/wordprocessingml/2006/main">
        <w:t xml:space="preserve">1: เอเฟซัส 6:5-8 - พวกทาสจงเชื่อฟังนายฝ่ายโลกของคุณด้วยความเคารพและความกลัว และด้วยความจริงใจเช่นเดียวกับที่คุณจะเชื่อฟังพระคริสต์</w:t>
      </w:r>
    </w:p>
    <w:p w14:paraId="42E4FF7D" w14:textId="77777777" w:rsidR="000F7377" w:rsidRDefault="000F7377"/>
    <w:p w14:paraId="662A4104" w14:textId="77777777" w:rsidR="000F7377" w:rsidRDefault="000F7377">
      <w:r xmlns:w="http://schemas.openxmlformats.org/wordprocessingml/2006/main">
        <w:t xml:space="preserve">2: โคโลสี 3:22-24 - พวกทาสจงเชื่อฟังนายทางโลกของคุณในทุกสิ่ง และทำไม่เพียงแต่เมื่อพวกเขาจับตาดูคุณและเพื่อให้ได้รับความโปรดปรานเท่านั้น แต่ด้วยความจริงใจและด้วยความเคารพต่อองค์พระผู้เป็นเจ้า</w:t>
      </w:r>
    </w:p>
    <w:p w14:paraId="7E0D11CA" w14:textId="77777777" w:rsidR="000F7377" w:rsidRDefault="000F7377"/>
    <w:p w14:paraId="56705C55" w14:textId="77777777" w:rsidR="000F7377" w:rsidRDefault="000F7377">
      <w:r xmlns:w="http://schemas.openxmlformats.org/wordprocessingml/2006/main">
        <w:t xml:space="preserve">ทิตัส 2:10 ไม่ใช่เสแสร้ง แต่สำแดงความซื่อสัตย์สุจริตทุกประการ เพื่อพวกเขาจะประดับหลักคำสอนของพระผู้เป็นเจ้าพระผู้ช่วยให้รอดของเราในทุกสิ่ง</w:t>
      </w:r>
    </w:p>
    <w:p w14:paraId="2F92FCBA" w14:textId="77777777" w:rsidR="000F7377" w:rsidRDefault="000F7377"/>
    <w:p w14:paraId="34F628DD" w14:textId="77777777" w:rsidR="000F7377" w:rsidRDefault="000F7377">
      <w:r xmlns:w="http://schemas.openxmlformats.org/wordprocessingml/2006/main">
        <w:t xml:space="preserve">1. พลังแห่งความซื่อสัตย์</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ประดับหลักคำสอนของพระเจ้าพระผู้ช่วยให้รอดของเรา</w:t>
      </w:r>
    </w:p>
    <w:p w14:paraId="7E2E4165" w14:textId="77777777" w:rsidR="000F7377" w:rsidRDefault="000F7377"/>
    <w:p w14:paraId="4F8FB0E8" w14:textId="77777777" w:rsidR="000F7377" w:rsidRDefault="000F7377">
      <w:r xmlns:w="http://schemas.openxmlformats.org/wordprocessingml/2006/main">
        <w:t xml:space="preserve">1. สดุดี 37:3 “จงวางใจในพระเจ้าและทำความดี อาศัยอยู่ในแผ่นดินและเพลิดเพลินกับทุ่งหญ้าที่ปลอดภัย”</w:t>
      </w:r>
    </w:p>
    <w:p w14:paraId="56829FCD" w14:textId="77777777" w:rsidR="000F7377" w:rsidRDefault="000F7377"/>
    <w:p w14:paraId="6C396E69" w14:textId="77777777" w:rsidR="000F7377" w:rsidRDefault="000F7377">
      <w:r xmlns:w="http://schemas.openxmlformats.org/wordprocessingml/2006/main">
        <w:t xml:space="preserve">2. ฮีบรู 13:5 “จงรักษาชีวิตของท่านให้ปราศจากการรักเงินทอง และจงพอใจในสิ่งที่ท่านมี เพราะพระองค์ตรัสว่า “เราจะไม่ละท่านหรือทอดทิ้งท่านเลย”</w:t>
      </w:r>
    </w:p>
    <w:p w14:paraId="724DA468" w14:textId="77777777" w:rsidR="000F7377" w:rsidRDefault="000F7377"/>
    <w:p w14:paraId="27A92A23" w14:textId="77777777" w:rsidR="000F7377" w:rsidRDefault="000F7377">
      <w:r xmlns:w="http://schemas.openxmlformats.org/wordprocessingml/2006/main">
        <w:t xml:space="preserve">ทิตัส 2:11 เพราะว่าพระคุณของพระเจ้าซึ่งนำมาซึ่งความรอดได้ปรากฏแก่คนทั้งปวงแล้ว</w:t>
      </w:r>
    </w:p>
    <w:p w14:paraId="1FC23A0A" w14:textId="77777777" w:rsidR="000F7377" w:rsidRDefault="000F7377"/>
    <w:p w14:paraId="79394362" w14:textId="77777777" w:rsidR="000F7377" w:rsidRDefault="000F7377">
      <w:r xmlns:w="http://schemas.openxmlformats.org/wordprocessingml/2006/main">
        <w:t xml:space="preserve">พระคุณของพระเจ้าได้ถูกเปิดเผยแก่ทุกคนและนำมาซึ่งความรอด</w:t>
      </w:r>
    </w:p>
    <w:p w14:paraId="24DAF7D2" w14:textId="77777777" w:rsidR="000F7377" w:rsidRDefault="000F7377"/>
    <w:p w14:paraId="7F61F872" w14:textId="77777777" w:rsidR="000F7377" w:rsidRDefault="000F7377">
      <w:r xmlns:w="http://schemas.openxmlformats.org/wordprocessingml/2006/main">
        <w:t xml:space="preserve">1. ความรักที่ไม่มีเงื่อนไขของพระเจ้า - สำรวจพระคุณแห่งความรอด</w:t>
      </w:r>
    </w:p>
    <w:p w14:paraId="6C85205A" w14:textId="77777777" w:rsidR="000F7377" w:rsidRDefault="000F7377"/>
    <w:p w14:paraId="4A370F1C" w14:textId="77777777" w:rsidR="000F7377" w:rsidRDefault="000F7377">
      <w:r xmlns:w="http://schemas.openxmlformats.org/wordprocessingml/2006/main">
        <w:t xml:space="preserve">2. ของประทานแห่งพระคุณ - วิธีรับความรอดจากพระเจ้า</w:t>
      </w:r>
    </w:p>
    <w:p w14:paraId="3D4B8D19" w14:textId="77777777" w:rsidR="000F7377" w:rsidRDefault="000F7377"/>
    <w:p w14:paraId="1670CF74"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0D340AE" w14:textId="77777777" w:rsidR="000F7377" w:rsidRDefault="000F7377"/>
    <w:p w14:paraId="4364F4C7"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30F5E86" w14:textId="77777777" w:rsidR="000F7377" w:rsidRDefault="000F7377"/>
    <w:p w14:paraId="4FA9ECA8" w14:textId="77777777" w:rsidR="000F7377" w:rsidRDefault="000F7377">
      <w:r xmlns:w="http://schemas.openxmlformats.org/wordprocessingml/2006/main">
        <w:t xml:space="preserve">ทิตัส 2:12 สอนเราว่าเมื่อเราปฏิเสธความอธรรมและตัณหาทางโลกแล้ว เราควรดำเนินชีวิตอย่างมีสติสัมปชัญญะ ชอบธรรม และในทางพระเจ้าในโลกปัจจุบันนี้</w:t>
      </w:r>
    </w:p>
    <w:p w14:paraId="44E8C8CA" w14:textId="77777777" w:rsidR="000F7377" w:rsidRDefault="000F7377"/>
    <w:p w14:paraId="316BCC78" w14:textId="77777777" w:rsidR="000F7377" w:rsidRDefault="000F7377">
      <w:r xmlns:w="http://schemas.openxmlformats.org/wordprocessingml/2006/main">
        <w:t xml:space="preserve">ดำเนินชีวิตในทางพระเจ้าในโลกนี้โดยปฏิเสธตัณหาทางโลก</w:t>
      </w:r>
    </w:p>
    <w:p w14:paraId="0F8FDE54" w14:textId="77777777" w:rsidR="000F7377" w:rsidRDefault="000F7377"/>
    <w:p w14:paraId="1D5101FA" w14:textId="77777777" w:rsidR="000F7377" w:rsidRDefault="000F7377">
      <w:r xmlns:w="http://schemas.openxmlformats.org/wordprocessingml/2006/main">
        <w:t xml:space="preserve">1: การปฏิเสธอธรรมและตัณหาทางโลก</w:t>
      </w:r>
    </w:p>
    <w:p w14:paraId="47C595E8" w14:textId="77777777" w:rsidR="000F7377" w:rsidRDefault="000F7377"/>
    <w:p w14:paraId="0214C711" w14:textId="77777777" w:rsidR="000F7377" w:rsidRDefault="000F7377">
      <w:r xmlns:w="http://schemas.openxmlformats.org/wordprocessingml/2006/main">
        <w:t xml:space="preserve">2: ดำเนินชีวิตอย่างมีสติ ชอบธรรม และเหมือนพระเจ้าในโลกปัจจุบันนี้</w:t>
      </w:r>
    </w:p>
    <w:p w14:paraId="72258C39" w14:textId="77777777" w:rsidR="000F7377" w:rsidRDefault="000F7377"/>
    <w:p w14:paraId="258157A1" w14:textId="77777777" w:rsidR="000F7377" w:rsidRDefault="000F7377">
      <w:r xmlns:w="http://schemas.openxmlformats.org/wordprocessingml/2006/main">
        <w:t xml:space="preserve">1: 1 ยอห์น 2:15-17 - อย่ารักโลกหรือสิ่งของในโลก ถ้าใครรักโลก ความรักของพระบิดาไม่ได้อยู่ในผู้นั้น</w:t>
      </w:r>
    </w:p>
    <w:p w14:paraId="6E0B7BB3" w14:textId="77777777" w:rsidR="000F7377" w:rsidRDefault="000F7377"/>
    <w:p w14:paraId="4995756B"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แต่จงรับการเปลี่ยนแปลงด้วยการเปลี่ยนจิตใจใหม่</w:t>
      </w:r>
    </w:p>
    <w:p w14:paraId="05C65939" w14:textId="77777777" w:rsidR="000F7377" w:rsidRDefault="000F7377"/>
    <w:p w14:paraId="2559A0E6" w14:textId="77777777" w:rsidR="000F7377" w:rsidRDefault="000F7377">
      <w:r xmlns:w="http://schemas.openxmlformats.org/wordprocessingml/2006/main">
        <w:t xml:space="preserve">ทิตัส 2:13 รอคอยความหวังอันเป็นสุข และการเสด็จมาอันรุ่งโรจน์ของพระเจ้าผู้ยิ่งใหญ่และพระเยซูคริสต์พระผู้ช่วยให้รอดของเรา</w:t>
      </w:r>
    </w:p>
    <w:p w14:paraId="7A7E4C14" w14:textId="77777777" w:rsidR="000F7377" w:rsidRDefault="000F7377"/>
    <w:p w14:paraId="5A3981C4" w14:textId="77777777" w:rsidR="000F7377" w:rsidRDefault="000F7377">
      <w:r xmlns:w="http://schemas.openxmlformats.org/wordprocessingml/2006/main">
        <w:t xml:space="preserve">ความหวังอันเป็นสุขคือการปรากฏอันรุ่งโรจน์ของพระเยซูคริสต์</w:t>
      </w:r>
    </w:p>
    <w:p w14:paraId="6B34289F" w14:textId="77777777" w:rsidR="000F7377" w:rsidRDefault="000F7377"/>
    <w:p w14:paraId="4B075598" w14:textId="77777777" w:rsidR="000F7377" w:rsidRDefault="000F7377">
      <w:r xmlns:w="http://schemas.openxmlformats.org/wordprocessingml/2006/main">
        <w:t xml:space="preserve">1. มองไปข้างหน้า: เตรียมพร้อมรับการเสด็จมาอันรุ่งโรจน์ของพระเยซูคริสต์</w:t>
      </w:r>
    </w:p>
    <w:p w14:paraId="736B8F8B" w14:textId="77777777" w:rsidR="000F7377" w:rsidRDefault="000F7377"/>
    <w:p w14:paraId="006EB3D9" w14:textId="77777777" w:rsidR="000F7377" w:rsidRDefault="000F7377">
      <w:r xmlns:w="http://schemas.openxmlformats.org/wordprocessingml/2006/main">
        <w:t xml:space="preserve">2. ความหวังในการเสด็จกลับมาตามสัญญาของพระคริสต์</w:t>
      </w:r>
    </w:p>
    <w:p w14:paraId="31F6321F" w14:textId="77777777" w:rsidR="000F7377" w:rsidRDefault="000F7377"/>
    <w:p w14:paraId="4CEDA222" w14:textId="77777777" w:rsidR="000F7377" w:rsidRDefault="000F7377">
      <w:r xmlns:w="http://schemas.openxmlformats.org/wordprocessingml/2006/main">
        <w:t xml:space="preserve">1. อิสยาห์ 25:9 - และจะมีผู้กล่าวว่าในวันนั้น ดูเถิด นี่คือพระเจ้าของเรา เรารอคอยพระองค์ และพระองค์จะทรงช่วยเราให้รอด นี่คือพระเยโฮวาห์ เรารอคอยพระองค์ เราจะยินดีและชื่นชมยินดีในความรอดของพระองค์</w:t>
      </w:r>
    </w:p>
    <w:p w14:paraId="5371D3A5" w14:textId="77777777" w:rsidR="000F7377" w:rsidRDefault="000F7377"/>
    <w:p w14:paraId="50D148A4" w14:textId="77777777" w:rsidR="000F7377" w:rsidRDefault="000F7377">
      <w:r xmlns:w="http://schemas.openxmlformats.org/wordprocessingml/2006/main">
        <w:t xml:space="preserve">2. โรม 8:24-25 - เพราะว่าเราได้รับความรอดในความหวังนี้ แต่ความหวังที่เห็นนั้นไม่ใช่ความหวัง เพราะเหตุใดยังหวังในสิ่งที่เห็นอยู่? แต่ถ้าเราหวังในสิ่งที่เรามองไม่เห็น เราก็จะรอคอยสิ่งนั้นด้วยความเพียรพยายาม</w:t>
      </w:r>
    </w:p>
    <w:p w14:paraId="07DCA468" w14:textId="77777777" w:rsidR="000F7377" w:rsidRDefault="000F7377"/>
    <w:p w14:paraId="369BE1AE" w14:textId="77777777" w:rsidR="000F7377" w:rsidRDefault="000F7377">
      <w:r xmlns:w="http://schemas.openxmlformats.org/wordprocessingml/2006/main">
        <w:t xml:space="preserve">ทิตัส 2:14 ผู้ทรงสละพระองค์เองเพื่อเรา เพื่อจะได้ทรงไถ่เราให้พ้นจากความชั่วทั้งสิ้น และทรงชำระชนชาติแปลกหน้าให้บริสุทธิ์ ใจร้อนรนในการดี</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พระเจ้าทรงสละพระองค์เองเพื่อเราเพื่อไถ่เราจากบาปทั้งหมด และทำให้เราเป็นคนพิเศษที่กระตือรือร้นที่จะทำความดี</w:t>
      </w:r>
    </w:p>
    <w:p w14:paraId="641099DA" w14:textId="77777777" w:rsidR="000F7377" w:rsidRDefault="000F7377"/>
    <w:p w14:paraId="6BEB2259" w14:textId="77777777" w:rsidR="000F7377" w:rsidRDefault="000F7377">
      <w:r xmlns:w="http://schemas.openxmlformats.org/wordprocessingml/2006/main">
        <w:t xml:space="preserve">1. พลังแห่งการไถ่บาป: การเสียสละของพระเจ้าเปลี่ยนชีวิตเราอย่างไร</w:t>
      </w:r>
    </w:p>
    <w:p w14:paraId="3691AE96" w14:textId="77777777" w:rsidR="000F7377" w:rsidRDefault="000F7377"/>
    <w:p w14:paraId="0DE38CE2" w14:textId="77777777" w:rsidR="000F7377" w:rsidRDefault="000F7377">
      <w:r xmlns:w="http://schemas.openxmlformats.org/wordprocessingml/2006/main">
        <w:t xml:space="preserve">2. กลายเป็นคนดี: การติดตามพระเยซูหมายความว่าอย่างไร</w:t>
      </w:r>
    </w:p>
    <w:p w14:paraId="6DA06C27" w14:textId="77777777" w:rsidR="000F7377" w:rsidRDefault="000F7377"/>
    <w:p w14:paraId="3E61FAE5" w14:textId="77777777" w:rsidR="000F7377" w:rsidRDefault="000F7377">
      <w:r xmlns:w="http://schemas.openxmlformats.org/wordprocessingml/2006/main">
        <w:t xml:space="preserve">1. โรม 3:24-25 - "เพราะว่าทุกคนทำบาปและเสื่อมจากพระสิริของพระเจ้า และได้รับการชำระให้เป็นคนชอบธรรมโดยพระคุณของพระองค์โดยการไถ่บาปซึ่งมาโดยพระเยซูคริสต์"</w:t>
      </w:r>
    </w:p>
    <w:p w14:paraId="4FE2FE3B" w14:textId="77777777" w:rsidR="000F7377" w:rsidRDefault="000F7377"/>
    <w:p w14:paraId="523FEB82" w14:textId="77777777" w:rsidR="000F7377" w:rsidRDefault="000F7377">
      <w:r xmlns:w="http://schemas.openxmlformats.org/wordprocessingml/2006/main">
        <w:t xml:space="preserve">2. เอเฟซัส 2:10 - "เพราะว่าเราเป็นพระหัตถกิจของพระเจ้า ซึ่งทรงสร้างขึ้นในพระเยซูคริสต์เพื่อให้ทำการดี ซึ่งพระเจ้าได้ทรงจัดเตรียมไว้ล่วงหน้าเพื่อให้เรากระทำ"</w:t>
      </w:r>
    </w:p>
    <w:p w14:paraId="793ABE67" w14:textId="77777777" w:rsidR="000F7377" w:rsidRDefault="000F7377"/>
    <w:p w14:paraId="5DA77000" w14:textId="77777777" w:rsidR="000F7377" w:rsidRDefault="000F7377">
      <w:r xmlns:w="http://schemas.openxmlformats.org/wordprocessingml/2006/main">
        <w:t xml:space="preserve">ทิตัส 2:15 สิ่งเหล่านี้พูด ตักเตือน และว่ากล่าวอย่างเต็มกำลัง อย่าให้ใครดูหมิ่นเจ้า</w:t>
      </w:r>
    </w:p>
    <w:p w14:paraId="7B809021" w14:textId="77777777" w:rsidR="000F7377" w:rsidRDefault="000F7377"/>
    <w:p w14:paraId="0E2643EB" w14:textId="77777777" w:rsidR="000F7377" w:rsidRDefault="000F7377">
      <w:r xmlns:w="http://schemas.openxmlformats.org/wordprocessingml/2006/main">
        <w:t xml:space="preserve">ข้อความนี้สนับสนุนให้ผู้เชื่อมีความกล้าหาญและไม่ยอมให้ตนเองถูกดูหมิ่น</w:t>
      </w:r>
    </w:p>
    <w:p w14:paraId="6D0840A5" w14:textId="77777777" w:rsidR="000F7377" w:rsidRDefault="000F7377"/>
    <w:p w14:paraId="70A4F592" w14:textId="77777777" w:rsidR="000F7377" w:rsidRDefault="000F7377">
      <w:r xmlns:w="http://schemas.openxmlformats.org/wordprocessingml/2006/main">
        <w:t xml:space="preserve">1. ยืนหยัดในศรัทธาของคุณและอย่าให้ใครดูถูกคุณ</w:t>
      </w:r>
    </w:p>
    <w:p w14:paraId="036DD728" w14:textId="77777777" w:rsidR="000F7377" w:rsidRDefault="000F7377"/>
    <w:p w14:paraId="27E3C96A" w14:textId="77777777" w:rsidR="000F7377" w:rsidRDefault="000F7377">
      <w:r xmlns:w="http://schemas.openxmlformats.org/wordprocessingml/2006/main">
        <w:t xml:space="preserve">2. จงกล้าหาญในความเชื่อของคุณและอย่ากลัวที่จะยืนหยัดเพื่อความเชื่อเหล่านั้น</w:t>
      </w:r>
    </w:p>
    <w:p w14:paraId="68B29D9B" w14:textId="77777777" w:rsidR="000F7377" w:rsidRDefault="000F7377"/>
    <w:p w14:paraId="275522B2" w14:textId="77777777" w:rsidR="000F7377" w:rsidRDefault="000F7377">
      <w:r xmlns:w="http://schemas.openxmlformats.org/wordprocessingml/2006/main">
        <w:t xml:space="preserve">1. เอเฟซัส 6:10-11 - จงเข้มแข็งในองค์พระผู้เป็นเจ้าและด้วยกำลังแห่งฤทธานุภาพของพระองค์ จงสวมชุดเกราะของพระเจ้าทั้งชุดเพื่อจะต้านทานอุบายของมารได้</w:t>
      </w:r>
    </w:p>
    <w:p w14:paraId="0820C2E9" w14:textId="77777777" w:rsidR="000F7377" w:rsidRDefault="000F7377"/>
    <w:p w14:paraId="6BE2199E" w14:textId="77777777" w:rsidR="000F7377" w:rsidRDefault="000F7377">
      <w:r xmlns:w="http://schemas.openxmlformats.org/wordprocessingml/2006/main">
        <w:t xml:space="preserve">2. 1 เปโตร 3:15 - แต่ในใจของคุณจงให้เกียรติพระคริสต์องค์พระผู้เป็นเจ้าผู้บริสุทธิ์โดยพร้อมเสมอที่จะปกป้องใครก็ตามที่ถามถึงเหตุผลสำหรับความหวังที่อยู่ในคุณ แต่จงทำด้วยความสุภาพและด้วยความเคารพ</w:t>
      </w:r>
    </w:p>
    <w:p w14:paraId="5BFDAC58" w14:textId="77777777" w:rsidR="000F7377" w:rsidRDefault="000F7377"/>
    <w:p w14:paraId="0CC88C30" w14:textId="77777777" w:rsidR="000F7377" w:rsidRDefault="000F7377">
      <w:r xmlns:w="http://schemas.openxmlformats.org/wordprocessingml/2006/main">
        <w:t xml:space="preserve">ทิตัส 3 เป็นบทที่สามของจดหมายที่อัครสาวกเปาโลเขียนถึงทิตัส เพื่อนร่วมงานและเพื่อนร่วมงานในพันธกิจ ในบทนี้ เปาโลเน้นถึงความสำคัญของการประพฤติดี ความประพฤติตามแบบพระเจ้า และความสามัคคีภายในชุมชนคริสตจักร</w:t>
      </w:r>
    </w:p>
    <w:p w14:paraId="04B6D73F" w14:textId="77777777" w:rsidR="000F7377" w:rsidRDefault="000F7377"/>
    <w:p w14:paraId="756C3C23" w14:textId="77777777" w:rsidR="000F7377" w:rsidRDefault="000F7377">
      <w:r xmlns:w="http://schemas.openxmlformats.org/wordprocessingml/2006/main">
        <w:t xml:space="preserve">ย่อหน้าที่ 1: เปาโลเตือนทิตัสถึงสภาพบาปในอดีตของผู้เชื่อและความเมตตาของพระเจ้า (ทิตัส 3:1-7) พระองค์ทรงกระตุ้นให้พวกเขายอมจำนนต่อผู้ปกครองและเจ้าหน้าที่ที่พร้อมสำหรับการดีทุกอย่าง เปาโลเน้นว่าผู้เชื่อครั้งหนึ่งเคยโง่เขลา ไม่เชื่อฟัง ถูกล่อลวงด้วยกิเลสตัณหาและความสนุกสนาน ดำเนินชีวิตด้วยความอาฆาตพยาบาทและความอิจฉา อย่างไรก็ตาม พระกรุณาและความรักของพระเจ้าปรากฏผ่านทางพระเยซูคริสต์ผู้ทรงช่วยพวกเขาให้รอดโดยการชำระล้างแห่งการเกิดใหม่และการเริ่มต้นใหม่โดยพระวิญญาณบริสุทธิ์ ความรอดนี้ไม่ได้ขึ้นอยู่กับการกระทำอันชอบธรรมของพวกเขาเอง แต่เป็นไปตามความเมตตาของพระเจ้า</w:t>
      </w:r>
    </w:p>
    <w:p w14:paraId="544C0A04" w14:textId="77777777" w:rsidR="000F7377" w:rsidRDefault="000F7377"/>
    <w:p w14:paraId="04292CAC" w14:textId="77777777" w:rsidR="000F7377" w:rsidRDefault="000F7377">
      <w:r xmlns:w="http://schemas.openxmlformats.org/wordprocessingml/2006/main">
        <w:t xml:space="preserve">ย่อหน้าที่ 2: เปาโลเน้นถึงความสำคัญของการดี (ทิตัส 3:8-11) เขาสนับสนุนให้ทิตัสยืนกรานในเรื่องเหล่านี้เพื่อผู้เชื่อจะได้ระมัดระวังในการอุทิศตนเพื่อการดี ผลงานดีเหล่านี้ยอดเยี่ยมและให้ผลกำไรแก่ผู้คน อย่างไรก็ตาม เปาโลเตือนไม่ให้มีความขัดแย้งที่โง่เขลา ลำดับวงศ์ตระกูล การแตกแยก และการทะเลาะวิวาทเกี่ยวกับกฎหมายเนื่องจากสิ่งเหล่านี้ไม่ได้ประโยชน์และไร้ค่า เขาแนะนำให้ทิตัสปฏิเสธคนที่สร้างความแตกแยกหลังจากตักเตือนพวกเขาแล้ว</w:t>
      </w:r>
    </w:p>
    <w:p w14:paraId="3AA38792" w14:textId="77777777" w:rsidR="000F7377" w:rsidRDefault="000F7377"/>
    <w:p w14:paraId="2E94B1A6" w14:textId="77777777" w:rsidR="000F7377" w:rsidRDefault="000F7377">
      <w:r xmlns:w="http://schemas.openxmlformats.org/wordprocessingml/2006/main">
        <w:t xml:space="preserve">ย่อหน้าที่ 3: บทนี้สรุปด้วยคำแนะนำส่วนตัวและการทักทาย (ทิตัส 3:12-15) พอลแจ้งให้ทิตัสทราบเกี่ยวกับแผนการของเขาสำหรับอาร์เทมาสหรือทีชิคัสที่จะมาร่วมกับเขาในนิโคโพลิสซึ่งเขาได้ตัดสินใจที่จะใช้เวลาช่วงฤดูหนาว เขากระตุ้นให้ทิตัสช่วยเซนาสทนายความและอปอลโลในการเดินทางของพวกเขาอย่างขยันขันแข็งเพื่อไม่ให้ขาดสิ่งใดเลย ในที่สุด พระองค์ทรงแนะนำให้ผู้เชื่อในเกาะครีตเรียนรู้วิธีอุทิศตนเองให้กับงานดีตามความต้องการที่จำเป็นเพื่อที่พวกเขาจะได้ไม่เกิดผล</w:t>
      </w:r>
    </w:p>
    <w:p w14:paraId="196FFD55" w14:textId="77777777" w:rsidR="000F7377" w:rsidRDefault="000F7377"/>
    <w:p w14:paraId="7856590D" w14:textId="77777777" w:rsidR="000F7377" w:rsidRDefault="000F7377">
      <w:r xmlns:w="http://schemas.openxmlformats.org/wordprocessingml/2006/main">
        <w:t xml:space="preserve">สรุป,</w:t>
      </w:r>
    </w:p>
    <w:p w14:paraId="23A34A40" w14:textId="77777777" w:rsidR="000F7377" w:rsidRDefault="000F7377">
      <w:r xmlns:w="http://schemas.openxmlformats.org/wordprocessingml/2006/main">
        <w:t xml:space="preserve">บทที่สามของทิตัสเน้นย้ำถึงความเมตตาของพระเจ้าต่อผู้เชื่อ และความสำคัญของงานดีและความสามัคคีภายในชุมชนคริสตจักร</w:t>
      </w:r>
    </w:p>
    <w:p w14:paraId="4A643CE9" w14:textId="77777777" w:rsidR="000F7377" w:rsidRDefault="000F7377">
      <w:r xmlns:w="http://schemas.openxmlformats.org/wordprocessingml/2006/main">
        <w:t xml:space="preserve">เปาโลเตือนทิตัสถึงสภาพบาปในอดีตของพวกเขาและพระคุณของพระเจ้าที่ทรงช่วยให้รอดผ่านทางพระเยซูคริสต์ โดยเน้นว่าความรอดขึ้นอยู่กับความเมตตาของพระเจ้ามากกว่าการกระทำของพวกเขาเอง</w:t>
      </w:r>
    </w:p>
    <w:p w14:paraId="02819150" w14:textId="77777777" w:rsidR="000F7377" w:rsidRDefault="000F7377"/>
    <w:p w14:paraId="3FB0554C" w14:textId="77777777" w:rsidR="000F7377" w:rsidRDefault="000F7377">
      <w:r xmlns:w="http://schemas.openxmlformats.org/wordprocessingml/2006/main">
        <w:t xml:space="preserve">เขาเน้นย้ำถึงความสำคัญของการทำความดี โดยกระตุ้นให้ผู้เชื่ออุทิศตนให้กับสิ่งเหล่านั้น พร้อมทั้ง </w:t>
      </w:r>
      <w:r xmlns:w="http://schemas.openxmlformats.org/wordprocessingml/2006/main">
        <w:lastRenderedPageBreak xmlns:w="http://schemas.openxmlformats.org/wordprocessingml/2006/main"/>
      </w:r>
      <w:r xmlns:w="http://schemas.openxmlformats.org/wordprocessingml/2006/main">
        <w:t xml:space="preserve">เตือนไม่ให้เกิดความขัดแย้งที่สร้างความแตกแยก เปาโลลงท้ายด้วยคำแนะนำส่วนตัวและคำทักทาย ให้กำลังใจผู้เชื่อในเมืองครีตให้อุทิศตนเพื่อการดีตามความต้องการที่จำเป็น</w:t>
      </w:r>
    </w:p>
    <w:p w14:paraId="6AC51708" w14:textId="77777777" w:rsidR="000F7377" w:rsidRDefault="000F7377"/>
    <w:p w14:paraId="26117742" w14:textId="77777777" w:rsidR="000F7377" w:rsidRDefault="000F7377">
      <w:r xmlns:w="http://schemas.openxmlformats.org/wordprocessingml/2006/main">
        <w:t xml:space="preserve">บทนี้ทำหน้าที่เป็นเครื่องเตือนใจถึงความเมตตาของพระเจ้า การกระตุ้นให้เกิดการดี และการเรียกร้องความสามัคคีภายในชุมชนคริสตจักร</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ทิตัส 3:1 จงจำไว้ว่าให้อยู่ภายใต้เทพผู้ครองและผู้ทรงอำนาจ เชื่อฟังผู้ปกครอง ให้เตรียมพร้อมสำหรับงานดีทุกอย่าง</w:t>
      </w:r>
    </w:p>
    <w:p w14:paraId="574EA06B" w14:textId="77777777" w:rsidR="000F7377" w:rsidRDefault="000F7377"/>
    <w:p w14:paraId="7E6D0D32" w14:textId="77777777" w:rsidR="000F7377" w:rsidRDefault="000F7377">
      <w:r xmlns:w="http://schemas.openxmlformats.org/wordprocessingml/2006/main">
        <w:t xml:space="preserve">เตือนผู้คนให้ยอมจำนนต่อผู้มีอำนาจและทำความดี</w:t>
      </w:r>
    </w:p>
    <w:p w14:paraId="38A03FAF" w14:textId="77777777" w:rsidR="000F7377" w:rsidRDefault="000F7377"/>
    <w:p w14:paraId="76B7F49D" w14:textId="77777777" w:rsidR="000F7377" w:rsidRDefault="000F7377">
      <w:r xmlns:w="http://schemas.openxmlformats.org/wordprocessingml/2006/main">
        <w:t xml:space="preserve">1. การเชื่อฟังผู้มีอำนาจ: หนทางสู่ความชอบธรรม</w:t>
      </w:r>
    </w:p>
    <w:p w14:paraId="0A301549" w14:textId="77777777" w:rsidR="000F7377" w:rsidRDefault="000F7377"/>
    <w:p w14:paraId="71AD5ADF" w14:textId="77777777" w:rsidR="000F7377" w:rsidRDefault="000F7377">
      <w:r xmlns:w="http://schemas.openxmlformats.org/wordprocessingml/2006/main">
        <w:t xml:space="preserve">2. พลังแห่งการทำความดี: ดำเนินชีวิตตามข่าวประเสริฐ</w:t>
      </w:r>
    </w:p>
    <w:p w14:paraId="2284168C" w14:textId="77777777" w:rsidR="000F7377" w:rsidRDefault="000F7377"/>
    <w:p w14:paraId="4061C450" w14:textId="77777777" w:rsidR="000F7377" w:rsidRDefault="000F7377">
      <w:r xmlns:w="http://schemas.openxmlformats.org/wordprocessingml/2006/main">
        <w:t xml:space="preserve">1. โรม 13:1-7</w:t>
      </w:r>
    </w:p>
    <w:p w14:paraId="01B50789" w14:textId="77777777" w:rsidR="000F7377" w:rsidRDefault="000F7377"/>
    <w:p w14:paraId="18EEB76A" w14:textId="77777777" w:rsidR="000F7377" w:rsidRDefault="000F7377">
      <w:r xmlns:w="http://schemas.openxmlformats.org/wordprocessingml/2006/main">
        <w:t xml:space="preserve">2. ยากอบ 2:14-26</w:t>
      </w:r>
    </w:p>
    <w:p w14:paraId="18FF0A2C" w14:textId="77777777" w:rsidR="000F7377" w:rsidRDefault="000F7377"/>
    <w:p w14:paraId="0B35E7FE" w14:textId="77777777" w:rsidR="000F7377" w:rsidRDefault="000F7377">
      <w:r xmlns:w="http://schemas.openxmlformats.org/wordprocessingml/2006/main">
        <w:t xml:space="preserve">ทิตัส 3:2 ห้ามพูดใส่ร้ายใคร ห้ามเป็นคนวิวาท แต่สุภาพ แสดงความสุภาพอ่อนน้อมต่อคนทั้งปวง</w:t>
      </w:r>
    </w:p>
    <w:p w14:paraId="2E11C2FB" w14:textId="77777777" w:rsidR="000F7377" w:rsidRDefault="000F7377"/>
    <w:p w14:paraId="7A71EA80" w14:textId="77777777" w:rsidR="000F7377" w:rsidRDefault="000F7377">
      <w:r xmlns:w="http://schemas.openxmlformats.org/wordprocessingml/2006/main">
        <w:t xml:space="preserve">จงอ่อนโยนและสุภาพต่อทุกคน หลีกเลี่ยงการพูดจาชั่วร้ายและการทะเลาะวิวาท</w:t>
      </w:r>
    </w:p>
    <w:p w14:paraId="7F3E3019" w14:textId="77777777" w:rsidR="000F7377" w:rsidRDefault="000F7377"/>
    <w:p w14:paraId="0FC83C2D" w14:textId="77777777" w:rsidR="000F7377" w:rsidRDefault="000F7377">
      <w:r xmlns:w="http://schemas.openxmlformats.org/wordprocessingml/2006/main">
        <w:t xml:space="preserve">1. "พลังแห่งความเมตตา: การใช้คำพูดให้เกิดประโยชน์สูงสุด"</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“พรแห่งความอ่อนโยน: การเลือกความอ่อนน้อมถ่อมตนมากกว่าความหยิ่งยโส”</w:t>
      </w:r>
    </w:p>
    <w:p w14:paraId="14BE7CCC" w14:textId="77777777" w:rsidR="000F7377" w:rsidRDefault="000F7377"/>
    <w:p w14:paraId="6AC64BF7" w14:textId="77777777" w:rsidR="000F7377" w:rsidRDefault="000F7377">
      <w:r xmlns:w="http://schemas.openxmlformats.org/wordprocessingml/2006/main">
        <w:t xml:space="preserve">1. สุภาษิต 15:1 “คำตอบที่อ่อนโยนทำให้ความโกรธเกรี้ยวหายไป แต่คำพูดที่เกรี้ยวกราดเร้าความโกรธ”</w:t>
      </w:r>
    </w:p>
    <w:p w14:paraId="545D22DD" w14:textId="77777777" w:rsidR="000F7377" w:rsidRDefault="000F7377"/>
    <w:p w14:paraId="140F53ED" w14:textId="77777777" w:rsidR="000F7377" w:rsidRDefault="000F7377">
      <w:r xmlns:w="http://schemas.openxmlformats.org/wordprocessingml/2006/main">
        <w:t xml:space="preserve">2. ฟิลิปปี 4:5 “ให้ความอ่อนโยนของพระองค์ปรากฏแก่คนทั้งปวง”</w:t>
      </w:r>
    </w:p>
    <w:p w14:paraId="2B136432" w14:textId="77777777" w:rsidR="000F7377" w:rsidRDefault="000F7377"/>
    <w:p w14:paraId="21F79560" w14:textId="77777777" w:rsidR="000F7377" w:rsidRDefault="000F7377">
      <w:r xmlns:w="http://schemas.openxmlformats.org/wordprocessingml/2006/main">
        <w:t xml:space="preserve">ทิตัส 3:3 เพราะว่าพวกเราเองก็เคยโง่เขลา ไม่เชื่อฟัง ถูกหลอกลวง รับใช้ตัณหาและความสนุกสนานต่างๆ ดำเนินชีวิตด้วยความมุ่งร้ายและริษยา เกลียดชังและเกลียดชังซึ่งกันและกัน</w:t>
      </w:r>
    </w:p>
    <w:p w14:paraId="322A5B18" w14:textId="77777777" w:rsidR="000F7377" w:rsidRDefault="000F7377"/>
    <w:p w14:paraId="1DF56BAE" w14:textId="77777777" w:rsidR="000F7377" w:rsidRDefault="000F7377">
      <w:r xmlns:w="http://schemas.openxmlformats.org/wordprocessingml/2006/main">
        <w:t xml:space="preserve">คนเรามักเป็นคนโง่เขลา ไม่เชื่อฟัง หลอกลวง มักถูกครอบงำด้วยราคะและความสนุกสนาน ส่งผลให้ดำเนินชีวิตด้วยความอาฆาตพยาบาท อิจฉาริษยา และเกลียดชังกัน</w:t>
      </w:r>
    </w:p>
    <w:p w14:paraId="6B30C262" w14:textId="77777777" w:rsidR="000F7377" w:rsidRDefault="000F7377"/>
    <w:p w14:paraId="489E1114" w14:textId="77777777" w:rsidR="000F7377" w:rsidRDefault="000F7377">
      <w:r xmlns:w="http://schemas.openxmlformats.org/wordprocessingml/2006/main">
        <w:t xml:space="preserve">1. อันตรายของบาปและผลกระทบต่อชีวิตของเรา</w:t>
      </w:r>
    </w:p>
    <w:p w14:paraId="73020042" w14:textId="77777777" w:rsidR="000F7377" w:rsidRDefault="000F7377"/>
    <w:p w14:paraId="2ED0D592" w14:textId="77777777" w:rsidR="000F7377" w:rsidRDefault="000F7377">
      <w:r xmlns:w="http://schemas.openxmlformats.org/wordprocessingml/2006/main">
        <w:t xml:space="preserve">2. เอาชนะสิ่งล่อใจแห่งบาป</w:t>
      </w:r>
    </w:p>
    <w:p w14:paraId="1C9E039B" w14:textId="77777777" w:rsidR="000F7377" w:rsidRDefault="000F7377"/>
    <w:p w14:paraId="74FD024F" w14:textId="77777777" w:rsidR="000F7377" w:rsidRDefault="000F7377">
      <w:r xmlns:w="http://schemas.openxmlformats.org/wordprocessingml/2006/main">
        <w:t xml:space="preserve">1. ยากอบ 1:13-15 - อย่าให้ใครพูดว่าเมื่อเขาถูกล่อลวงว่า "พระเจ้าทรงล่อลวงข้าพเจ้า" เพราะพระเจ้าไม่สามารถถูกล่อลวงด้วยความชั่วได้ และพระองค์เองก็ไม่ทรงล่อลวงใครเลย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294E88F6" w14:textId="77777777" w:rsidR="000F7377" w:rsidRDefault="000F7377"/>
    <w:p w14:paraId="44E90D60" w14:textId="77777777" w:rsidR="000F7377" w:rsidRDefault="000F7377">
      <w:r xmlns:w="http://schemas.openxmlformats.org/wordprocessingml/2006/main">
        <w:t xml:space="preserve">2. โรม 6:12-14 - เหตุฉะนั้นอย่าให้บาปครอบงำร่างกายที่ต้องตายของคุณ เพื่อทำให้คุณเชื่อฟังตัณหาของมัน อย่าถวายอวัยวะของท่านให้ทำบาปเป็นเครื่องมือในการอธรรม แต่จงถวายตัวแด่พระเจ้าในฐานะผู้ที่ได้เป็นขึ้นมาจากความตายสู่ชีวิต และถวายอวัยวะของท่านแด่พระเจ้าเป็นเครื่องมือแห่งความชอบธรรม เพราะบาปจะไม่ครอบงำท่าน เพราะท่านไม่ได้อยู่ใต้ธรรมบัญญัติแต่อยู่ใต้พระคุณ</w:t>
      </w:r>
    </w:p>
    <w:p w14:paraId="3BB2E4B5" w14:textId="77777777" w:rsidR="000F7377" w:rsidRDefault="000F7377"/>
    <w:p w14:paraId="58FCBC82" w14:textId="77777777" w:rsidR="000F7377" w:rsidRDefault="000F7377">
      <w:r xmlns:w="http://schemas.openxmlformats.org/wordprocessingml/2006/main">
        <w:t xml:space="preserve">ทิตัส 3:4 แต่หลังจากนั้นพระกรุณาและความรักของพระเจ้าพระผู้ช่วยให้รอดของเราที่มีต่อมนุษย์ก็ปรากฏ</w:t>
      </w:r>
    </w:p>
    <w:p w14:paraId="72D8AF60" w14:textId="77777777" w:rsidR="000F7377" w:rsidRDefault="000F7377"/>
    <w:p w14:paraId="7DCCE225" w14:textId="77777777" w:rsidR="000F7377" w:rsidRDefault="000F7377">
      <w:r xmlns:w="http://schemas.openxmlformats.org/wordprocessingml/2006/main">
        <w:t xml:space="preserve">พระกรุณาและความรักของพระเจ้าต่อมนุษยชาติได้รับการเปิดเผยแล้ว</w:t>
      </w:r>
    </w:p>
    <w:p w14:paraId="380C916A" w14:textId="77777777" w:rsidR="000F7377" w:rsidRDefault="000F7377"/>
    <w:p w14:paraId="55335F9B" w14:textId="77777777" w:rsidR="000F7377" w:rsidRDefault="000F7377">
      <w:r xmlns:w="http://schemas.openxmlformats.org/wordprocessingml/2006/main">
        <w:t xml:space="preserve">1. พลังแห่งความรักและความกรุณาของพระเจ้า</w:t>
      </w:r>
    </w:p>
    <w:p w14:paraId="2EE79DD1" w14:textId="77777777" w:rsidR="000F7377" w:rsidRDefault="000F7377"/>
    <w:p w14:paraId="069E32F8" w14:textId="77777777" w:rsidR="000F7377" w:rsidRDefault="000F7377">
      <w:r xmlns:w="http://schemas.openxmlformats.org/wordprocessingml/2006/main">
        <w:t xml:space="preserve">2. ความรักที่ไม่มีเงื่อนไขของพระเจ้า</w:t>
      </w:r>
    </w:p>
    <w:p w14:paraId="7E1617FA" w14:textId="77777777" w:rsidR="000F7377" w:rsidRDefault="000F7377"/>
    <w:p w14:paraId="30A2C164" w14:textId="77777777" w:rsidR="000F7377" w:rsidRDefault="000F7377">
      <w:r xmlns:w="http://schemas.openxmlformats.org/wordprocessingml/2006/main">
        <w:t xml:space="preserve">1.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เพราะพระเจ้าไม่ได้ส่งพระบุตรของพระองค์เข้ามาในโลกเพื่อประณาม โลก แต่เพื่อโลกจะได้รอดโดยทางพระองค์”</w:t>
      </w:r>
    </w:p>
    <w:p w14:paraId="6EE1DEA2" w14:textId="77777777" w:rsidR="000F7377" w:rsidRDefault="000F7377"/>
    <w:p w14:paraId="6A26EDBA" w14:textId="77777777" w:rsidR="000F7377" w:rsidRDefault="000F7377">
      <w:r xmlns:w="http://schemas.openxmlformats.org/wordprocessingml/2006/main">
        <w:t xml:space="preserve">2. โรม 5:8 - "แต่พระเจ้าทรงยกย่องความรักของพระองค์ที่มีต่อเรา คือขณะที่เรายังเป็นคนบาปอยู่นั้น พระคริสต์ทรงสิ้นพระชนม์เพื่อเรา"</w:t>
      </w:r>
    </w:p>
    <w:p w14:paraId="727AE297" w14:textId="77777777" w:rsidR="000F7377" w:rsidRDefault="000F7377"/>
    <w:p w14:paraId="6F53BBE1" w14:textId="77777777" w:rsidR="000F7377" w:rsidRDefault="000F7377">
      <w:r xmlns:w="http://schemas.openxmlformats.org/wordprocessingml/2006/main">
        <w:t xml:space="preserve">ทิตัส 3:5 ไม่ใช่โดยการประพฤติตามความชอบธรรมที่เราได้กระทำ แต่ตามพระเมตตาของพระองค์ พระองค์ทรงช่วยเราให้รอด ด้วยการชำระล้างแห่งการเกิดใหม่ และการทำให้พระวิญญาณบริสุทธิ์ฟื้นขึ้นมาใหม่</w:t>
      </w:r>
    </w:p>
    <w:p w14:paraId="7A5B9ED8" w14:textId="77777777" w:rsidR="000F7377" w:rsidRDefault="000F7377"/>
    <w:p w14:paraId="27E9CB44" w14:textId="77777777" w:rsidR="000F7377" w:rsidRDefault="000F7377">
      <w:r xmlns:w="http://schemas.openxmlformats.org/wordprocessingml/2006/main">
        <w:t xml:space="preserve">โดยพระเมตตาของพระองค์ พระเจ้าทรงช่วยเราให้รอดโดยการชำระล้างแห่งการฟื้นฟูและการฟื้นฟูของพระวิญญาณบริสุทธิ์</w:t>
      </w:r>
    </w:p>
    <w:p w14:paraId="4F27C0DA" w14:textId="77777777" w:rsidR="000F7377" w:rsidRDefault="000F7377"/>
    <w:p w14:paraId="431E3A2B" w14:textId="77777777" w:rsidR="000F7377" w:rsidRDefault="000F7377">
      <w:r xmlns:w="http://schemas.openxmlformats.org/wordprocessingml/2006/main">
        <w:t xml:space="preserve">1. พระเมตตาของพระเจ้า: ประสบการไถ่บาปและการฟื้นฟู</w:t>
      </w:r>
    </w:p>
    <w:p w14:paraId="79AA6EB1" w14:textId="77777777" w:rsidR="000F7377" w:rsidRDefault="000F7377"/>
    <w:p w14:paraId="1A656BCC" w14:textId="77777777" w:rsidR="000F7377" w:rsidRDefault="000F7377">
      <w:r xmlns:w="http://schemas.openxmlformats.org/wordprocessingml/2006/main">
        <w:t xml:space="preserve">2. ฤทธิ์อำนาจของพระวิญญาณบริสุทธิ์: ชำระบาปของเรา</w:t>
      </w:r>
    </w:p>
    <w:p w14:paraId="3FE52F60" w14:textId="77777777" w:rsidR="000F7377" w:rsidRDefault="000F7377"/>
    <w:p w14:paraId="56574D8A" w14:textId="77777777" w:rsidR="000F7377" w:rsidRDefault="000F7377">
      <w:r xmlns:w="http://schemas.openxmlformats.org/wordprocessingml/2006/main">
        <w:t xml:space="preserve">1. โรม 5:8-10 แต่พระเจ้าทรงสำแดงความรักของพระองค์ต่อเราในเรื่องนี้: ขณะที่เรายังเป็นคนบาป พระคริสต์ทรงสิ้นพระชนม์เพื่อเรา</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51:10 ข้าแต่พระเจ้า ขอทรงสร้างจิตใจที่บริสุทธิ์ในตัวข้าพระองค์ และปลุกจิตวิญญาณอันมั่นคงภายในข้าพระองค์ขึ้นมาใหม่</w:t>
      </w:r>
    </w:p>
    <w:p w14:paraId="2458AC4C" w14:textId="77777777" w:rsidR="000F7377" w:rsidRDefault="000F7377"/>
    <w:p w14:paraId="78D69E65" w14:textId="77777777" w:rsidR="000F7377" w:rsidRDefault="000F7377">
      <w:r xmlns:w="http://schemas.openxmlformats.org/wordprocessingml/2006/main">
        <w:t xml:space="preserve">ทิตัส 3:6 ซึ่งพระองค์ประทานแก่เราอย่างอุดมโดยทางพระเยซูคริสต์พระผู้ช่วยให้รอดของเรา</w:t>
      </w:r>
    </w:p>
    <w:p w14:paraId="5C879122" w14:textId="77777777" w:rsidR="000F7377" w:rsidRDefault="000F7377"/>
    <w:p w14:paraId="57D7BCB6" w14:textId="77777777" w:rsidR="000F7377" w:rsidRDefault="000F7377">
      <w:r xmlns:w="http://schemas.openxmlformats.org/wordprocessingml/2006/main">
        <w:t xml:space="preserve">ข้อความนี้พูดถึงพระคุณของพระเจ้าซึ่งประทานแก่เราผ่านทางพระเยซูคริสต์พระผู้ช่วยให้รอดของเรา</w:t>
      </w:r>
    </w:p>
    <w:p w14:paraId="0A6F7986" w14:textId="77777777" w:rsidR="000F7377" w:rsidRDefault="000F7377"/>
    <w:p w14:paraId="7195B044" w14:textId="77777777" w:rsidR="000F7377" w:rsidRDefault="000F7377">
      <w:r xmlns:w="http://schemas.openxmlformats.org/wordprocessingml/2006/main">
        <w:t xml:space="preserve">1. พระคุณอันน่าอัศจรรย์ของพระเจ้า: ศึกษาทิตัส 3:6</w:t>
      </w:r>
    </w:p>
    <w:p w14:paraId="16980F73" w14:textId="77777777" w:rsidR="000F7377" w:rsidRDefault="000F7377"/>
    <w:p w14:paraId="6295743C" w14:textId="77777777" w:rsidR="000F7377" w:rsidRDefault="000F7377">
      <w:r xmlns:w="http://schemas.openxmlformats.org/wordprocessingml/2006/main">
        <w:t xml:space="preserve">2. พระเยซูคริสต์: บ่อเกิดแห่งพระคุณอันอุดมของเรา</w:t>
      </w:r>
    </w:p>
    <w:p w14:paraId="1A990A40" w14:textId="77777777" w:rsidR="000F7377" w:rsidRDefault="000F7377"/>
    <w:p w14:paraId="7C2AF4AA"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เป็นของประทานจากพระเจ้า 9 ไม่ใช่เป็นผลจากการประพฤติ เพื่อไม่ให้ใครอวดได้</w:t>
      </w:r>
    </w:p>
    <w:p w14:paraId="16F91F89" w14:textId="77777777" w:rsidR="000F7377" w:rsidRDefault="000F7377"/>
    <w:p w14:paraId="6E3B9552" w14:textId="77777777" w:rsidR="000F7377" w:rsidRDefault="000F7377">
      <w:r xmlns:w="http://schemas.openxmlformats.org/wordprocessingml/2006/main">
        <w:t xml:space="preserve">2. ฮีบรู 4:16 - ขอให้เราเข้ามาใกล้พระที่นั่งแห่งพระคุณด้วยความมั่นใจ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7EDC60B9" w14:textId="77777777" w:rsidR="000F7377" w:rsidRDefault="000F7377"/>
    <w:p w14:paraId="677795D0" w14:textId="77777777" w:rsidR="000F7377" w:rsidRDefault="000F7377">
      <w:r xmlns:w="http://schemas.openxmlformats.org/wordprocessingml/2006/main">
        <w:t xml:space="preserve">ทิตัส 3:7 เมื่อพระองค์ทรงเป็นผู้ชอบธรรมแล้ว เราก็จะได้เป็นทายาทตามความหวังแห่งชีวิตนิรันดร์</w:t>
      </w:r>
    </w:p>
    <w:p w14:paraId="71BB2919" w14:textId="77777777" w:rsidR="000F7377" w:rsidRDefault="000F7377"/>
    <w:p w14:paraId="34248A6F" w14:textId="77777777" w:rsidR="000F7377" w:rsidRDefault="000F7377">
      <w:r xmlns:w="http://schemas.openxmlformats.org/wordprocessingml/2006/main">
        <w:t xml:space="preserve">เราได้รับการชอบธรรมโดยพระคุณของพระเจ้า และโดยสิ่งนี้ เราจึงสามารถเป็นทายาทแห่งชีวิตนิรันดร์ได้</w:t>
      </w:r>
    </w:p>
    <w:p w14:paraId="78DFA2F5" w14:textId="77777777" w:rsidR="000F7377" w:rsidRDefault="000F7377"/>
    <w:p w14:paraId="367B7AA7" w14:textId="77777777" w:rsidR="000F7377" w:rsidRDefault="000F7377">
      <w:r xmlns:w="http://schemas.openxmlformats.org/wordprocessingml/2006/main">
        <w:t xml:space="preserve">1. พระคุณอันน่าอัศจรรย์ของพระเจ้าและความหวังแห่งชีวิตนิรันดร์</w:t>
      </w:r>
    </w:p>
    <w:p w14:paraId="3A1D3701" w14:textId="77777777" w:rsidR="000F7377" w:rsidRDefault="000F7377"/>
    <w:p w14:paraId="0DD3EF24" w14:textId="77777777" w:rsidR="000F7377" w:rsidRDefault="000F7377">
      <w:r xmlns:w="http://schemas.openxmlformats.org/wordprocessingml/2006/main">
        <w:t xml:space="preserve">2. พระคุณชอบธรรม: กลายเป็นทายาทแห่งชีวิตนิรันดร์</w:t>
      </w:r>
    </w:p>
    <w:p w14:paraId="168A0063" w14:textId="77777777" w:rsidR="000F7377" w:rsidRDefault="000F7377"/>
    <w:p w14:paraId="473D944E" w14:textId="77777777" w:rsidR="000F7377" w:rsidRDefault="000F7377">
      <w:r xmlns:w="http://schemas.openxmlformats.org/wordprocessingml/2006/main">
        <w:t xml:space="preserve">1. โรม 8:17 – “และถ้าเป็นบุตรก็จะเป็นทายาท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206F52F9" w14:textId="77777777" w:rsidR="000F7377" w:rsidRDefault="000F7377"/>
    <w:p w14:paraId="69CEDDBE" w14:textId="77777777" w:rsidR="000F7377" w:rsidRDefault="000F7377">
      <w:r xmlns:w="http://schemas.openxmlformats.org/wordprocessingml/2006/main">
        <w:t xml:space="preserve">2. เอเฟซัส 1:3 – “สาธุการแด่พระเจ้าพระบิดาขององค์พระเยซูคริสต์เจ้าของเรา ผู้ทรงอวยพรเราด้วยพระพรฝ่ายวิญญาณทุกประการในสวรรคสถานในพระคริสต์”</w:t>
      </w:r>
    </w:p>
    <w:p w14:paraId="401DA035" w14:textId="77777777" w:rsidR="000F7377" w:rsidRDefault="000F7377"/>
    <w:p w14:paraId="4B97F775" w14:textId="77777777" w:rsidR="000F7377" w:rsidRDefault="000F7377">
      <w:r xmlns:w="http://schemas.openxmlformats.org/wordprocessingml/2006/main">
        <w:t xml:space="preserve">ทิตัส 3:8 นี่เป็นคำพูดที่ซื่อสัตย์ และข้าพเจ้าอยากให้ท่านยืนยันสิ่งเหล่านี้อยู่เสมอ เพื่อคนที่เชื่อในพระเจ้าจะได้ระวังในการประพฤติดี สิ่งเหล่านี้เป็นสิ่งที่ดีและเป็นประโยชน์แก่มนุษย์</w:t>
      </w:r>
    </w:p>
    <w:p w14:paraId="1FFD140E" w14:textId="77777777" w:rsidR="000F7377" w:rsidRDefault="000F7377"/>
    <w:p w14:paraId="4AF71AAD" w14:textId="77777777" w:rsidR="000F7377" w:rsidRDefault="000F7377">
      <w:r xmlns:w="http://schemas.openxmlformats.org/wordprocessingml/2006/main">
        <w:t xml:space="preserve">ข้อความนี้เน้นถึงความสำคัญของงานดีอันเป็นผลมาจากศรัทธาในพระเจ้า</w:t>
      </w:r>
    </w:p>
    <w:p w14:paraId="04C74487" w14:textId="77777777" w:rsidR="000F7377" w:rsidRDefault="000F7377"/>
    <w:p w14:paraId="6B9CB52C" w14:textId="77777777" w:rsidR="000F7377" w:rsidRDefault="000F7377">
      <w:r xmlns:w="http://schemas.openxmlformats.org/wordprocessingml/2006/main">
        <w:t xml:space="preserve">1: การงานที่ดีไม่ใช่ทางเลือกเสริมสำหรับศรัทธาในพระเจ้า แต่เป็นส่วนสำคัญของการศรัทธาในพระเจ้า</w:t>
      </w:r>
    </w:p>
    <w:p w14:paraId="75DF59C8" w14:textId="77777777" w:rsidR="000F7377" w:rsidRDefault="000F7377"/>
    <w:p w14:paraId="14845727" w14:textId="77777777" w:rsidR="000F7377" w:rsidRDefault="000F7377">
      <w:r xmlns:w="http://schemas.openxmlformats.org/wordprocessingml/2006/main">
        <w:t xml:space="preserve">2: เราควรระมัดระวังในการประพฤติดีอันเป็นผลจากศรัทธาของเราในพระเจ้า</w:t>
      </w:r>
    </w:p>
    <w:p w14:paraId="341032A2" w14:textId="77777777" w:rsidR="000F7377" w:rsidRDefault="000F7377"/>
    <w:p w14:paraId="6C7344EB" w14:textId="77777777" w:rsidR="000F7377" w:rsidRDefault="000F7377">
      <w:r xmlns:w="http://schemas.openxmlformats.org/wordprocessingml/2006/main">
        <w:t xml:space="preserve">1: ยากอบ 2:17 - "ฉันนั้นศรัทธาถ้าไม่ได้ผลก็ตายแล้วอยู่คนเดียว"</w:t>
      </w:r>
    </w:p>
    <w:p w14:paraId="1D27E3EF" w14:textId="77777777" w:rsidR="000F7377" w:rsidRDefault="000F7377"/>
    <w:p w14:paraId="1E600558" w14:textId="77777777" w:rsidR="000F7377" w:rsidRDefault="000F7377">
      <w:r xmlns:w="http://schemas.openxmlformats.org/wordprocessingml/2006/main">
        <w:t xml:space="preserve">2: มัทธิว 7:15-20 - "จงระวังผู้เผยพระวจนะเท็จที่มาหาคุณนุ่งห่มเหมือนแกะ แต่ภายในพวกมันเป็นหมาป่าที่ดุร้าย ท่านจะรู้จักพวกเขาด้วยผลของเขา มนุษย์เก็บองุ่นหนามหรือเก็บมะเดื่อจากพืชมีหนามหรือไม่? ต้นไม้ดีย่อมให้ผลดีเหมือนกัน ต้นไม้เลวย่อมให้ผลเลว ต้นไม้ดีย่อมให้ผลเลวไม่ได้ และต้นไม้เลวก็ย่อมให้ผลดีไม่ได้ ต้นไม้ทุกต้นที่ไม่เกิดผลดีก็ต้องโค่นลง และโยนเข้าไปในไฟเพราะเหตุนี้พวกท่านจึงรู้จักพวกเขาด้วยผลของพวกเขา”</w:t>
      </w:r>
    </w:p>
    <w:p w14:paraId="64B9B950" w14:textId="77777777" w:rsidR="000F7377" w:rsidRDefault="000F7377"/>
    <w:p w14:paraId="440722AE" w14:textId="77777777" w:rsidR="000F7377" w:rsidRDefault="000F7377">
      <w:r xmlns:w="http://schemas.openxmlformats.org/wordprocessingml/2006/main">
        <w:t xml:space="preserve">ทิตัส 3:9 แต่จงหลีกเลี่ยงคำถามที่โง่เขลา ลำดับวงศ์ตระกูล การโต้แย้ง และการดิ้นรนในเรื่องธรรมบัญญัติ เพราะมันไร้ประโยชน์และเปล่าประโยชน์</w:t>
      </w:r>
    </w:p>
    <w:p w14:paraId="60CA4746" w14:textId="77777777" w:rsidR="000F7377" w:rsidRDefault="000F7377"/>
    <w:p w14:paraId="4B1D2F02" w14:textId="77777777" w:rsidR="000F7377" w:rsidRDefault="000F7377">
      <w:r xmlns:w="http://schemas.openxmlformats.org/wordprocessingml/2006/main">
        <w:t xml:space="preserve">เราควรหลีกเลี่ยงคำถามที่โง่เขลา ลำดับวงศ์ตระกูล ข้อโต้แย้ง และการโต้แย้งเกี่ยวกับธรรมบัญญัติ เพราะสิ่งเหล่านี้ไม่เกิดประโยชน์และไร้ประโยชน์</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ภูมิปัญญาในการหลีกเลี่ยงการสนทนาที่ไม่เกิดประโยชน์</w:t>
      </w:r>
    </w:p>
    <w:p w14:paraId="3C11116B" w14:textId="77777777" w:rsidR="000F7377" w:rsidRDefault="000F7377"/>
    <w:p w14:paraId="75D610E8" w14:textId="77777777" w:rsidR="000F7377" w:rsidRDefault="000F7377">
      <w:r xmlns:w="http://schemas.openxmlformats.org/wordprocessingml/2006/main">
        <w:t xml:space="preserve">2. คุณค่าของการแสวงหาการสนทนาตามหลักพระเจ้า</w:t>
      </w:r>
    </w:p>
    <w:p w14:paraId="305388B9" w14:textId="77777777" w:rsidR="000F7377" w:rsidRDefault="000F7377"/>
    <w:p w14:paraId="0FB0DF2D" w14:textId="77777777" w:rsidR="000F7377" w:rsidRDefault="000F7377">
      <w:r xmlns:w="http://schemas.openxmlformats.org/wordprocessingml/2006/main">
        <w:t xml:space="preserve">1. ยากอบ 3:13-17 - ใครฉลาดและเข้าใจในพวกท่าน? ให้เขาสำแดงมันด้วยชีวิตที่ดีของเขา ด้วยการกระทำที่กระทำด้วยความถ่อมใจอันมาจากปัญญา</w:t>
      </w:r>
    </w:p>
    <w:p w14:paraId="0F6E7D25" w14:textId="77777777" w:rsidR="000F7377" w:rsidRDefault="000F7377"/>
    <w:p w14:paraId="1CC3A5F9" w14:textId="77777777" w:rsidR="000F7377" w:rsidRDefault="000F7377">
      <w:r xmlns:w="http://schemas.openxmlformats.org/wordprocessingml/2006/main">
        <w:t xml:space="preserve">2. สุภาษิต 14:7 - จงไปจากต่อหน้าคนโง่ เมื่อเจ้าไม่เห็นริมฝีปากแห่งความรู้ในตัวเขา</w:t>
      </w:r>
    </w:p>
    <w:p w14:paraId="18C2F768" w14:textId="77777777" w:rsidR="000F7377" w:rsidRDefault="000F7377"/>
    <w:p w14:paraId="0A9A223B" w14:textId="77777777" w:rsidR="000F7377" w:rsidRDefault="000F7377">
      <w:r xmlns:w="http://schemas.openxmlformats.org/wordprocessingml/2006/main">
        <w:t xml:space="preserve">ทิตัส 3:10 คนที่เป็นคนนอกรีตหลังจากการตักเตือนครั้งแรกและครั้งที่สองปฏิเสธ;</w:t>
      </w:r>
    </w:p>
    <w:p w14:paraId="561FF5EB" w14:textId="77777777" w:rsidR="000F7377" w:rsidRDefault="000F7377"/>
    <w:p w14:paraId="232A12F6" w14:textId="77777777" w:rsidR="000F7377" w:rsidRDefault="000F7377">
      <w:r xmlns:w="http://schemas.openxmlformats.org/wordprocessingml/2006/main">
        <w:t xml:space="preserve">ปฏิเสธความแตกแยกและโอบรับความสามัคคี</w:t>
      </w:r>
    </w:p>
    <w:p w14:paraId="202631FF" w14:textId="77777777" w:rsidR="000F7377" w:rsidRDefault="000F7377"/>
    <w:p w14:paraId="7458DA2D" w14:textId="77777777" w:rsidR="000F7377" w:rsidRDefault="000F7377">
      <w:r xmlns:w="http://schemas.openxmlformats.org/wordprocessingml/2006/main">
        <w:t xml:space="preserve">1: การทำงานร่วมกันเพื่อเป้าหมายร่วมกัน</w:t>
      </w:r>
    </w:p>
    <w:p w14:paraId="0FB6E8B0" w14:textId="77777777" w:rsidR="000F7377" w:rsidRDefault="000F7377"/>
    <w:p w14:paraId="7709509F" w14:textId="77777777" w:rsidR="000F7377" w:rsidRDefault="000F7377">
      <w:r xmlns:w="http://schemas.openxmlformats.org/wordprocessingml/2006/main">
        <w:t xml:space="preserve">2: ความสำคัญของสันติภาพและความสามัคคี</w:t>
      </w:r>
    </w:p>
    <w:p w14:paraId="3B66D5CE" w14:textId="77777777" w:rsidR="000F7377" w:rsidRDefault="000F7377"/>
    <w:p w14:paraId="732504FE" w14:textId="77777777" w:rsidR="000F7377" w:rsidRDefault="000F7377">
      <w:r xmlns:w="http://schemas.openxmlformats.org/wordprocessingml/2006/main">
        <w:t xml:space="preserve">1: เอเฟซัส 4:1-3 “เหตุฉะนั้น ข้าพเจ้าซึ่งเป็นนักโทษเพื่อองค์พระผู้เป็นเจ้า ขอวิงวอนให้ท่านดำเนินชีวิตตามสมควรแก่การทรงเรียกของท่าน ด้วยความถ่อมใจและสุภาพอ่อนโยน ความอดทน อดทนเป็นน้ำหนึ่งใจเดียวกัน อีกคนมีความรัก กระตือรือร้นที่จะรักษาความเป็นน้ำหนึ่งใจเดียวกันของพระวิญญาณไว้ในสายสัมพันธ์แห่งสันติสุข”</w:t>
      </w:r>
    </w:p>
    <w:p w14:paraId="6E3D7736" w14:textId="77777777" w:rsidR="000F7377" w:rsidRDefault="000F7377"/>
    <w:p w14:paraId="47134508" w14:textId="77777777" w:rsidR="000F7377" w:rsidRDefault="000F7377">
      <w:r xmlns:w="http://schemas.openxmlformats.org/wordprocessingml/2006/main">
        <w:t xml:space="preserve">2: สดุดี 133:1 “ดูเถิด เป็นการดีและน่าชื่นใจสักเพียงไรเมื่อพี่น้องอยู่เป็นน้ำหนึ่งใจเดียวกัน!”</w:t>
      </w:r>
    </w:p>
    <w:p w14:paraId="494C2BD5" w14:textId="77777777" w:rsidR="000F7377" w:rsidRDefault="000F7377"/>
    <w:p w14:paraId="0A3A61C0" w14:textId="77777777" w:rsidR="000F7377" w:rsidRDefault="000F7377">
      <w:r xmlns:w="http://schemas.openxmlformats.org/wordprocessingml/2006/main">
        <w:t xml:space="preserve">ทิตัส 3:11 โดยรู้ว่าคนเช่นนั้นกลับหลงผิดและทำบาปโดยถูกปรับโทษด้วยตัวเขาเอง</w:t>
      </w:r>
    </w:p>
    <w:p w14:paraId="7CC4AE48" w14:textId="77777777" w:rsidR="000F7377" w:rsidRDefault="000F7377"/>
    <w:p w14:paraId="205EEE74" w14:textId="77777777" w:rsidR="000F7377" w:rsidRDefault="000F7377">
      <w:r xmlns:w="http://schemas.openxmlformats.org/wordprocessingml/2006/main">
        <w:t xml:space="preserve">ข้อความนี้เตือนว่าผู้ที่มีพฤติกรรมผิดศีลธรรมจะถูกประณามตนเองและจะต้องรับ </w:t>
      </w:r>
      <w:r xmlns:w="http://schemas.openxmlformats.org/wordprocessingml/2006/main">
        <w:lastRenderedPageBreak xmlns:w="http://schemas.openxmlformats.org/wordprocessingml/2006/main"/>
      </w:r>
      <w:r xmlns:w="http://schemas.openxmlformats.org/wordprocessingml/2006/main">
        <w:t xml:space="preserve">ผลที่ตามมา</w:t>
      </w:r>
    </w:p>
    <w:p w14:paraId="74EE9A00" w14:textId="77777777" w:rsidR="000F7377" w:rsidRDefault="000F7377"/>
    <w:p w14:paraId="0096E53E" w14:textId="77777777" w:rsidR="000F7377" w:rsidRDefault="000F7377">
      <w:r xmlns:w="http://schemas.openxmlformats.org/wordprocessingml/2006/main">
        <w:t xml:space="preserve">1: เราต้องตระหนักว่าพฤติกรรมที่ผิดศีลธรรมใด ๆ ที่เรากระทำจะนำไปสู่การลงโทษและความทุกข์ทรมานของเราเอง</w:t>
      </w:r>
    </w:p>
    <w:p w14:paraId="37E53D16" w14:textId="77777777" w:rsidR="000F7377" w:rsidRDefault="000F7377"/>
    <w:p w14:paraId="70654C5B" w14:textId="77777777" w:rsidR="000F7377" w:rsidRDefault="000F7377">
      <w:r xmlns:w="http://schemas.openxmlformats.org/wordprocessingml/2006/main">
        <w:t xml:space="preserve">2: แม้ว่าเราจะถูกล่อลวงให้ทำบาป แต่เราควรคำนึงถึงผลที่ตามมาด้วย</w:t>
      </w:r>
    </w:p>
    <w:p w14:paraId="792F42C8" w14:textId="77777777" w:rsidR="000F7377" w:rsidRDefault="000F7377"/>
    <w:p w14:paraId="2521D916"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E91E029" w14:textId="77777777" w:rsidR="000F7377" w:rsidRDefault="000F7377"/>
    <w:p w14:paraId="5D513D17" w14:textId="77777777" w:rsidR="000F7377" w:rsidRDefault="000F7377">
      <w:r xmlns:w="http://schemas.openxmlformats.org/wordprocessingml/2006/main">
        <w:t xml:space="preserve">2: ยากอบ 1:14-15 - แต่แต่ละคนถูกล่อลวงเมื่อพวกเขาถูกล่อลวงด้วยความปรารถนาชั่วของตนเองและล่อลวง เมื่อตัณหาเกิดขึ้นแล้ว ก็ทำให้เกิดบาป และบาปเมื่อโตเต็มที่ก็ทำให้เกิดความตาย</w:t>
      </w:r>
    </w:p>
    <w:p w14:paraId="10A17E0A" w14:textId="77777777" w:rsidR="000F7377" w:rsidRDefault="000F7377"/>
    <w:p w14:paraId="1E6D0194" w14:textId="77777777" w:rsidR="000F7377" w:rsidRDefault="000F7377">
      <w:r xmlns:w="http://schemas.openxmlformats.org/wordprocessingml/2006/main">
        <w:t xml:space="preserve">ทิตัส 3:12 เมื่อเราจะส่งอารเทมาสหรือทีคิกัสไปหาท่าน จงอุตส่าห์มาหาข้าพเจ้าที่เมืองนิโคโพลิส เพราะเราตั้งใจว่าที่นั่นจะเป็นฤดูหนาว</w:t>
      </w:r>
    </w:p>
    <w:p w14:paraId="56E24A3B" w14:textId="77777777" w:rsidR="000F7377" w:rsidRDefault="000F7377"/>
    <w:p w14:paraId="42468D81" w14:textId="77777777" w:rsidR="000F7377" w:rsidRDefault="000F7377">
      <w:r xmlns:w="http://schemas.openxmlformats.org/wordprocessingml/2006/main">
        <w:t xml:space="preserve">เปาโลแนะนำให้ทิตัสพยายามมาหาเขาที่เมืองนิโคโพลิส ซึ่งเขาตั้งใจไว้ว่าจะต้องอยู่ในฤดูหนาว</w:t>
      </w:r>
    </w:p>
    <w:p w14:paraId="27AF6010" w14:textId="77777777" w:rsidR="000F7377" w:rsidRDefault="000F7377"/>
    <w:p w14:paraId="0E050342" w14:textId="77777777" w:rsidR="000F7377" w:rsidRDefault="000F7377">
      <w:r xmlns:w="http://schemas.openxmlformats.org/wordprocessingml/2006/main">
        <w:t xml:space="preserve">1: พระเจ้าทรงเรียกเราให้พากเพียรในศรัทธาและดำเนินชีวิต</w:t>
      </w:r>
    </w:p>
    <w:p w14:paraId="715AAC5A" w14:textId="77777777" w:rsidR="000F7377" w:rsidRDefault="000F7377"/>
    <w:p w14:paraId="3E92ED6F" w14:textId="77777777" w:rsidR="000F7377" w:rsidRDefault="000F7377">
      <w:r xmlns:w="http://schemas.openxmlformats.org/wordprocessingml/2006/main">
        <w:t xml:space="preserve">2: เราควรพร้อมที่จะตอบสนองต่อการทรงเรียกของพระเจ้า</w:t>
      </w:r>
    </w:p>
    <w:p w14:paraId="25AB952A" w14:textId="77777777" w:rsidR="000F7377" w:rsidRDefault="000F7377"/>
    <w:p w14:paraId="42863DEE" w14:textId="77777777" w:rsidR="000F7377" w:rsidRDefault="000F7377">
      <w:r xmlns:w="http://schemas.openxmlformats.org/wordprocessingml/2006/main">
        <w:t xml:space="preserve">1: ยากอบ 4:17 เหตุฉะนั้นผู้ที่รู้จักทำดีแต่ไม่ทำ ถือเป็นบาปสำหรับเขา</w:t>
      </w:r>
    </w:p>
    <w:p w14:paraId="3302ACDA" w14:textId="77777777" w:rsidR="000F7377" w:rsidRDefault="000F7377"/>
    <w:p w14:paraId="08ADF56D" w14:textId="77777777" w:rsidR="000F7377" w:rsidRDefault="000F7377">
      <w:r xmlns:w="http://schemas.openxmlformats.org/wordprocessingml/2006/main">
        <w:t xml:space="preserve">2: ลูกา 12:35-38 - คาดเอวของคุณและให้ดวงไฟของคุณลุกโชน และท่านเองก็เหมือนคนที่รอคอยเจ้านายของตน เมื่อท่านจะกลับมาจากงานสมรส เพื่อว่าเมื่อเขามา </w:t>
      </w:r>
      <w:r xmlns:w="http://schemas.openxmlformats.org/wordprocessingml/2006/main">
        <w:lastRenderedPageBreak xmlns:w="http://schemas.openxmlformats.org/wordprocessingml/2006/main"/>
      </w:r>
      <w:r xmlns:w="http://schemas.openxmlformats.org/wordprocessingml/2006/main">
        <w:t xml:space="preserve">เคาะก็จะเปิดให้เขาทันที</w:t>
      </w:r>
    </w:p>
    <w:p w14:paraId="14ACFBFD" w14:textId="77777777" w:rsidR="000F7377" w:rsidRDefault="000F7377"/>
    <w:p w14:paraId="4B4BE4E3" w14:textId="77777777" w:rsidR="000F7377" w:rsidRDefault="000F7377">
      <w:r xmlns:w="http://schemas.openxmlformats.org/wordprocessingml/2006/main">
        <w:t xml:space="preserve">ทิตัส 3:13 จงพาเศนาสทนายความและอปอลโลออกเดินทางอย่างขยันขันแข็ง เพื่อไม่ให้เขาต้องการสิ่งใดเลย</w:t>
      </w:r>
    </w:p>
    <w:p w14:paraId="3998B959" w14:textId="77777777" w:rsidR="000F7377" w:rsidRDefault="000F7377"/>
    <w:p w14:paraId="330B5FDA" w14:textId="77777777" w:rsidR="000F7377" w:rsidRDefault="000F7377">
      <w:r xmlns:w="http://schemas.openxmlformats.org/wordprocessingml/2006/main">
        <w:t xml:space="preserve">เปาโลแนะนำให้ทิตัสทำให้แน่ใจว่าเซนาสทนายความและอปอลโลมีสิ่งของที่จำเป็นทั้งหมดสำหรับการเดินทางของพวกเขา</w:t>
      </w:r>
    </w:p>
    <w:p w14:paraId="566903D6" w14:textId="77777777" w:rsidR="000F7377" w:rsidRDefault="000F7377"/>
    <w:p w14:paraId="15C51A30" w14:textId="77777777" w:rsidR="000F7377" w:rsidRDefault="000F7377">
      <w:r xmlns:w="http://schemas.openxmlformats.org/wordprocessingml/2006/main">
        <w:t xml:space="preserve">1. พลังแห่งความขยันหมั่นเพียร: คำแนะนำของเปาโลถึงทิตัส</w:t>
      </w:r>
    </w:p>
    <w:p w14:paraId="458A5710" w14:textId="77777777" w:rsidR="000F7377" w:rsidRDefault="000F7377"/>
    <w:p w14:paraId="673AE06B" w14:textId="77777777" w:rsidR="000F7377" w:rsidRDefault="000F7377">
      <w:r xmlns:w="http://schemas.openxmlformats.org/wordprocessingml/2006/main">
        <w:t xml:space="preserve">2. ความสำคัญของการเตรียมการ: ตัวอย่างจากเปาโล</w:t>
      </w:r>
    </w:p>
    <w:p w14:paraId="58C06061" w14:textId="77777777" w:rsidR="000F7377" w:rsidRDefault="000F7377"/>
    <w:p w14:paraId="673E5E93" w14:textId="77777777" w:rsidR="000F7377" w:rsidRDefault="000F7377">
      <w:r xmlns:w="http://schemas.openxmlformats.org/wordprocessingml/2006/main">
        <w:t xml:space="preserve">1. สุภาษิต 21:5 - แผนการของคนขยันนำไปสู่ความอุดมสมบูรณ์อย่างแน่นอน แต่ทุกคนที่เร่งรีบจะพบกับความยากจนเท่านั้น</w:t>
      </w:r>
    </w:p>
    <w:p w14:paraId="5EBF1879" w14:textId="77777777" w:rsidR="000F7377" w:rsidRDefault="000F7377"/>
    <w:p w14:paraId="641AC973" w14:textId="77777777" w:rsidR="000F7377" w:rsidRDefault="000F7377">
      <w:r xmlns:w="http://schemas.openxmlformats.org/wordprocessingml/2006/main">
        <w:t xml:space="preserve">2. เอเฟซัส 5:15-16 - ถ้าอย่างนั้นจงพิจารณาให้ดีว่าคุณดำเนินอย่างไร ไม่ใช่เป็นคนไม่ฉลาดแต่เป็นคนฉลาด ใช้เวลาให้คุ้มค่าที่สุด เพราะวันนั้นเป็นวันที่เลวร้าย</w:t>
      </w:r>
    </w:p>
    <w:p w14:paraId="72AF2567" w14:textId="77777777" w:rsidR="000F7377" w:rsidRDefault="000F7377"/>
    <w:p w14:paraId="443ADE73" w14:textId="77777777" w:rsidR="000F7377" w:rsidRDefault="000F7377">
      <w:r xmlns:w="http://schemas.openxmlformats.org/wordprocessingml/2006/main">
        <w:t xml:space="preserve">ทิตัส 3:14 และให้เราเรียนรู้ที่จะรักษาการดีไว้ใช้ที่จำเป็นด้วย เพื่อไม่ให้เกิดผล</w:t>
      </w:r>
    </w:p>
    <w:p w14:paraId="2174A956" w14:textId="77777777" w:rsidR="000F7377" w:rsidRDefault="000F7377"/>
    <w:p w14:paraId="13910DA1" w14:textId="77777777" w:rsidR="000F7377" w:rsidRDefault="000F7377">
      <w:r xmlns:w="http://schemas.openxmlformats.org/wordprocessingml/2006/main">
        <w:t xml:space="preserve">คริสเตียนควรเรียนรู้ที่จะทำความดีที่เป็นประโยชน์ต่อผู้อื่น เพื่อพวกเขาจะเกิดผลฝ่ายวิญญาณ</w:t>
      </w:r>
    </w:p>
    <w:p w14:paraId="3EC4949B" w14:textId="77777777" w:rsidR="000F7377" w:rsidRDefault="000F7377"/>
    <w:p w14:paraId="1685E437" w14:textId="77777777" w:rsidR="000F7377" w:rsidRDefault="000F7377">
      <w:r xmlns:w="http://schemas.openxmlformats.org/wordprocessingml/2006/main">
        <w:t xml:space="preserve">1. “ความจำเป็นของการทำความดี”</w:t>
      </w:r>
    </w:p>
    <w:p w14:paraId="2990C6A8" w14:textId="77777777" w:rsidR="000F7377" w:rsidRDefault="000F7377"/>
    <w:p w14:paraId="3221E91C" w14:textId="77777777" w:rsidR="000F7377" w:rsidRDefault="000F7377">
      <w:r xmlns:w="http://schemas.openxmlformats.org/wordprocessingml/2006/main">
        <w:t xml:space="preserve">2. “การใช้ชีวิตอย่างมีประสิทธิผล”</w:t>
      </w:r>
    </w:p>
    <w:p w14:paraId="59F894FD" w14:textId="77777777" w:rsidR="000F7377" w:rsidRDefault="000F7377"/>
    <w:p w14:paraId="30788221" w14:textId="77777777" w:rsidR="000F7377" w:rsidRDefault="000F7377">
      <w:r xmlns:w="http://schemas.openxmlformats.org/wordprocessingml/2006/main">
        <w:t xml:space="preserve">1. มัทธิว 5:16 - "จงให้ความสว่างของคุณส่องต่อหน้าผู้อื่น เพื่อพวกเขาจะได้เห็นการกระทำดีของคุณ และถวายเกียรติแด่พระบิดาของคุณในสวรรค์"</w:t>
      </w:r>
    </w:p>
    <w:p w14:paraId="1A250C20" w14:textId="77777777" w:rsidR="000F7377" w:rsidRDefault="000F7377"/>
    <w:p w14:paraId="1A4EDCD4" w14:textId="77777777" w:rsidR="000F7377" w:rsidRDefault="000F7377">
      <w:r xmlns:w="http://schemas.openxmlformats.org/wordprocessingml/2006/main">
        <w:t xml:space="preserve">2. ยากอบ 2:17 - "ในทำนองเดียวกัน ความเชื่อโดยตัวมันเอง ถ้าไม่มาพร้อมการกระทำก็ตายแล้ว"</w:t>
      </w:r>
    </w:p>
    <w:p w14:paraId="5E7A6324" w14:textId="77777777" w:rsidR="000F7377" w:rsidRDefault="000F7377"/>
    <w:p w14:paraId="183A49C7" w14:textId="77777777" w:rsidR="000F7377" w:rsidRDefault="000F7377">
      <w:r xmlns:w="http://schemas.openxmlformats.org/wordprocessingml/2006/main">
        <w:t xml:space="preserve">ทิตัส 3:15 ทุกคนที่อยู่กับข้าพเจ้าก็ฝากความคิดถึงมายังท่านด้วย ขอฝากความคิดถึงมายังผู้ที่รักเราด้วยศรัทธา ขอพระคุณจงสถิตย์อยู่กับทุกท่าน สาธุ</w:t>
      </w:r>
    </w:p>
    <w:p w14:paraId="0F2D07C6" w14:textId="77777777" w:rsidR="000F7377" w:rsidRDefault="000F7377"/>
    <w:p w14:paraId="4D8FFE69" w14:textId="77777777" w:rsidR="000F7377" w:rsidRDefault="000F7377">
      <w:r xmlns:w="http://schemas.openxmlformats.org/wordprocessingml/2006/main">
        <w:t xml:space="preserve">ข้อนี้กระตุ้นให้ผู้เชื่อทักทายกันด้วยความรักและศรัทธา และแสดงพระคุณต่อกัน</w:t>
      </w:r>
    </w:p>
    <w:p w14:paraId="281FE6ED" w14:textId="77777777" w:rsidR="000F7377" w:rsidRDefault="000F7377"/>
    <w:p w14:paraId="6AEAD156" w14:textId="77777777" w:rsidR="000F7377" w:rsidRDefault="000F7377">
      <w:r xmlns:w="http://schemas.openxmlformats.org/wordprocessingml/2006/main">
        <w:t xml:space="preserve">1: พลังแห่งการทักทายกันด้วยความรักและความศรัทธา</w:t>
      </w:r>
    </w:p>
    <w:p w14:paraId="4D6DB5C5" w14:textId="77777777" w:rsidR="000F7377" w:rsidRDefault="000F7377"/>
    <w:p w14:paraId="04E32534" w14:textId="77777777" w:rsidR="000F7377" w:rsidRDefault="000F7377">
      <w:r xmlns:w="http://schemas.openxmlformats.org/wordprocessingml/2006/main">
        <w:t xml:space="preserve">2: ความสำคัญของการขยายพระคุณไปสู่ทุกคน</w:t>
      </w:r>
    </w:p>
    <w:p w14:paraId="1916FF2E" w14:textId="77777777" w:rsidR="000F7377" w:rsidRDefault="000F7377"/>
    <w:p w14:paraId="22483F89" w14:textId="77777777" w:rsidR="000F7377" w:rsidRDefault="000F7377">
      <w:r xmlns:w="http://schemas.openxmlformats.org/wordprocessingml/2006/main">
        <w:t xml:space="preserve">1: เอเฟซัส 4:2-3 “ด้วยความถ่อมใจและสุภาพอ่อนโยน ความอดทน อดทนต่อกันด้วยความรัก กระตือรือร้นที่จะรักษาเอกภาพของพระวิญญาณด้วยสันติสุขที่ผูกพันกัน”</w:t>
      </w:r>
    </w:p>
    <w:p w14:paraId="48BA2A9C" w14:textId="77777777" w:rsidR="000F7377" w:rsidRDefault="000F7377"/>
    <w:p w14:paraId="29017339" w14:textId="77777777" w:rsidR="000F7377" w:rsidRDefault="000F7377">
      <w:r xmlns:w="http://schemas.openxmlformats.org/wordprocessingml/2006/main">
        <w:t xml:space="preserve">2: โคโลสี 3:14 “และเหนือสิ่งอื่นใดยังสวมความรัก ซึ่งผูกมัดทุกสิ่งไว้ด้วยกันเป็นอันหนึ่งอันเดียวกันอย่างสมบูรณ์”</w:t>
      </w:r>
    </w:p>
    <w:p w14:paraId="37AE0F4D" w14:textId="77777777" w:rsidR="000F7377" w:rsidRDefault="000F7377"/>
    <w:p w14:paraId="55E09C15" w14:textId="77777777" w:rsidR="000F7377" w:rsidRDefault="000F7377">
      <w:r xmlns:w="http://schemas.openxmlformats.org/wordprocessingml/2006/main">
        <w:t xml:space="preserve">ฟิเลโมน 1 เป็นจดหมายส่วนตัวที่อัครสาวกเปาโลเขียนถึงฟิเลโมน เพื่อนร่วมความเชื่อและเจ้าของทาส ในจดหมายฉบับนี้ เปาโลอุทธรณ์ต่อฟีเลโมนในนามของโอเนสิมัส ทาสที่หลบหนีซึ่งกลายมาเป็นคริสเตียนขณะอยู่ในโรม</w:t>
      </w:r>
    </w:p>
    <w:p w14:paraId="24D0B510" w14:textId="77777777" w:rsidR="000F7377" w:rsidRDefault="000F7377"/>
    <w:p w14:paraId="75BEDBB5" w14:textId="77777777" w:rsidR="000F7377" w:rsidRDefault="000F7377">
      <w:r xmlns:w="http://schemas.openxmlformats.org/wordprocessingml/2006/main">
        <w:t xml:space="preserve">ย่อหน้าที่ 1: เปาโลแสดงความขอบคุณต่อศรัทธาและความรักของฟิเลโมน (ฟิเลโมน 1:1-7) เขายกย่องฟีเลโมนสำหรับชื่อเสียงของเขาในฐานะผู้ที่รักและให้กำลังใจวิสุทธิชน เปาโล </w:t>
      </w:r>
      <w:r xmlns:w="http://schemas.openxmlformats.org/wordprocessingml/2006/main">
        <w:lastRenderedPageBreak xmlns:w="http://schemas.openxmlformats.org/wordprocessingml/2006/main"/>
      </w:r>
      <w:r xmlns:w="http://schemas.openxmlformats.org/wordprocessingml/2006/main">
        <w:t xml:space="preserve">รับทราบคำอธิษฐานของเขาเพื่อเขาและกล่าวถึงวิธีที่เขาได้ยินเกี่ยวกับความรักและศรัทธาของฟีเลโมนที่มีต่อพระเจ้าพระเยซูคริสต์และวิสุทธิชนทุกคน เขาอธิษฐานขอให้การมีส่วนร่วมของฟีเลโมนในการแบ่งปันความเชื่อของเขาจะเกิดผลโดยอาศัยความรู้ถึงสิ่งดีๆ ทุกประการที่พวกเขามีในพระคริสต์</w:t>
      </w:r>
    </w:p>
    <w:p w14:paraId="35FFB819" w14:textId="77777777" w:rsidR="000F7377" w:rsidRDefault="000F7377"/>
    <w:p w14:paraId="2E466EF9" w14:textId="77777777" w:rsidR="000F7377" w:rsidRDefault="000F7377">
      <w:r xmlns:w="http://schemas.openxmlformats.org/wordprocessingml/2006/main">
        <w:t xml:space="preserve">ย่อหน้าที่ 2: เปาโลอุทธรณ์ต่อฟิเลโมนในนามของโอเนสิมัส (ฟิเลโมน 1:8-16) เขายอมรับว่าเขาสามารถสั่งเขาในสิ่งที่ถูกต้องได้ แต่ชอบอุทธรณ์โดยอาศัยความรัก เปาโลกล่าวว่าโอเนซิมัสซึ่งครั้งหนึ่งเคยไร้ประโยชน์ในฐานะทาส บัดนี้กลับมีประโยชน์ทั้งต่อเขาและฟีเลโมน เขาขอให้ฟีเลโมนรับโอเนสิมัสกลับมา ไม่ใช่ในฐานะทาส แต่เป็นน้องชายที่รักในพระคริสต์ ถ้าโอเนสิมัสทำผิดหรือเป็นหนี้สิ่งใด เปาโลเสนอว่าจะชดใช้เอง</w:t>
      </w:r>
    </w:p>
    <w:p w14:paraId="5F1C22C4" w14:textId="77777777" w:rsidR="000F7377" w:rsidRDefault="000F7377"/>
    <w:p w14:paraId="556EB103" w14:textId="77777777" w:rsidR="000F7377" w:rsidRDefault="000F7377">
      <w:r xmlns:w="http://schemas.openxmlformats.org/wordprocessingml/2006/main">
        <w:t xml:space="preserve">ย่อหน้าที่ 3: จดหมายฉบับนี้ลงท้ายด้วยการทักทายและการร้องขอเป็นการส่วนตัว (ฟีเลโมน 1:17-25) เปาโลเร่งเร้าให้ฟีเลโมนเตรียมห้องรับรองแขกให้เขา เพราะเขาหวังว่าผ่านการอธิษฐานของพวกเขา เขาจะได้รับอิสรภาพจากคุกเร็วๆ นี้ เขาส่งคำทักทายจากเพื่อนร่วมงานรวมทั้งเอปาฟรัส มาระโก อาริสตาร์คัส เดมาส และลูกา ในคำกล่าวปิดท้าย เปาโลอธิษฐานขอพระคุณของพระเจ้าที่มีต่อพวกเขาทุกคน</w:t>
      </w:r>
    </w:p>
    <w:p w14:paraId="1289AAF1" w14:textId="77777777" w:rsidR="000F7377" w:rsidRDefault="000F7377"/>
    <w:p w14:paraId="466F93C7" w14:textId="77777777" w:rsidR="000F7377" w:rsidRDefault="000F7377">
      <w:r xmlns:w="http://schemas.openxmlformats.org/wordprocessingml/2006/main">
        <w:t xml:space="preserve">สรุป,</w:t>
      </w:r>
    </w:p>
    <w:p w14:paraId="418503EC" w14:textId="77777777" w:rsidR="000F7377" w:rsidRDefault="000F7377">
      <w:r xmlns:w="http://schemas.openxmlformats.org/wordprocessingml/2006/main">
        <w:t xml:space="preserve">หนังสือของฟีเลโมนเป็นจดหมายส่วนตัวที่เขียนโดยเปาโลเพื่ออุทธรณ์ถึงฟีเลโมนเกี่ยวกับโอเนสิมัส ทาสที่หลบหนีของเขา</w:t>
      </w:r>
    </w:p>
    <w:p w14:paraId="26F44B47" w14:textId="77777777" w:rsidR="000F7377" w:rsidRDefault="000F7377">
      <w:r xmlns:w="http://schemas.openxmlformats.org/wordprocessingml/2006/main">
        <w:t xml:space="preserve">เปาโลแสดงความขอบคุณต่อศรัทธาและความรักของฟิเลโมน โดยยกย่องชื่อเสียงของเขาในฐานะผู้ที่รักและให้กำลังใจวิสุทธิชน</w:t>
      </w:r>
    </w:p>
    <w:p w14:paraId="04F8B4C5" w14:textId="77777777" w:rsidR="000F7377" w:rsidRDefault="000F7377"/>
    <w:p w14:paraId="543B921A" w14:textId="77777777" w:rsidR="000F7377" w:rsidRDefault="000F7377">
      <w:r xmlns:w="http://schemas.openxmlformats.org/wordprocessingml/2006/main">
        <w:t xml:space="preserve">เขาวิงวอนฟีเลโมนในนามของโอเนสิมัส โดยขอให้เขารับเขากลับมา ไม่ใช่ในฐานะทาส แต่ในฐานะน้องชายที่รักในพระคริสต์ เปาโลเสนอที่จะชดใช้ความผิดหรือหนี้ใดๆ ที่โอเนซิมัสเป็นหนี้</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ฟีเลโมน 1:1 เปาโล ผู้ถูกจองจำของพระเยซูคริสต์ และทิโมธีน้องชายของเรา เรียน ฟีเลโมนที่รักของเราและเพื่อนร่วมงาน</w:t>
      </w:r>
    </w:p>
    <w:p w14:paraId="48541DF4" w14:textId="77777777" w:rsidR="000F7377" w:rsidRDefault="000F7377"/>
    <w:p w14:paraId="5E0E0396" w14:textId="77777777" w:rsidR="000F7377" w:rsidRDefault="000F7377">
      <w:r xmlns:w="http://schemas.openxmlformats.org/wordprocessingml/2006/main">
        <w:t xml:space="preserve">จดหมายของเปาโลถึงฟีเลโมนแสดงความรักและความกตัญญูต่อเขา</w:t>
      </w:r>
    </w:p>
    <w:p w14:paraId="5AAC8B8D" w14:textId="77777777" w:rsidR="000F7377" w:rsidRDefault="000F7377"/>
    <w:p w14:paraId="287275F1" w14:textId="77777777" w:rsidR="000F7377" w:rsidRDefault="000F7377">
      <w:r xmlns:w="http://schemas.openxmlformats.org/wordprocessingml/2006/main">
        <w:t xml:space="preserve">1. วิธีแสดงความรักและความกตัญญูต่อผู้อื่น</w:t>
      </w:r>
    </w:p>
    <w:p w14:paraId="4A237099" w14:textId="77777777" w:rsidR="000F7377" w:rsidRDefault="000F7377"/>
    <w:p w14:paraId="4CA37373" w14:textId="77777777" w:rsidR="000F7377" w:rsidRDefault="000F7377">
      <w:r xmlns:w="http://schemas.openxmlformats.org/wordprocessingml/2006/main">
        <w:t xml:space="preserve">2. พลังแห่งมิตรภาพและการสามัคคีธรรม</w:t>
      </w:r>
    </w:p>
    <w:p w14:paraId="3590E2C3" w14:textId="77777777" w:rsidR="000F7377" w:rsidRDefault="000F7377"/>
    <w:p w14:paraId="12582078" w14:textId="77777777" w:rsidR="000F7377" w:rsidRDefault="000F7377">
      <w:r xmlns:w="http://schemas.openxmlformats.org/wordprocessingml/2006/main">
        <w:t xml:space="preserve">1. ฟิลิปปี 1:3-5 - ข้าพเจ้าขอบพระคุณพระเจ้าของข้าพเจ้าทุกครั้งที่ระลึกถึงท่าน ในทุกคำอธิษฐานของข้าพเจ้าเพื่อท่านทั้งหลายที่ทูลขอด้วยความยินดี สำหรับการสามัคคีธรรมในข่าวประเสริฐตั้งแต่วันแรกจนถึงบัดนี้</w:t>
      </w:r>
    </w:p>
    <w:p w14:paraId="59E255F6" w14:textId="77777777" w:rsidR="000F7377" w:rsidRDefault="000F7377"/>
    <w:p w14:paraId="5B08AB50" w14:textId="77777777" w:rsidR="000F7377" w:rsidRDefault="000F7377">
      <w:r xmlns:w="http://schemas.openxmlformats.org/wordprocessingml/2006/main">
        <w:t xml:space="preserve">2. สุภาษิต 17:17 - เพื่อนรักตลอดเวลา และพี่น้องเกิดมาเพื่อความทุกข์ยาก</w:t>
      </w:r>
    </w:p>
    <w:p w14:paraId="76A0F9F2" w14:textId="77777777" w:rsidR="000F7377" w:rsidRDefault="000F7377"/>
    <w:p w14:paraId="18A1A99C" w14:textId="77777777" w:rsidR="000F7377" w:rsidRDefault="000F7377">
      <w:r xmlns:w="http://schemas.openxmlformats.org/wordprocessingml/2006/main">
        <w:t xml:space="preserve">ฟีเลโมน 1:2 และถึงอัปเฟียที่รักของเรา และอาคิปุสเพื่อนทหารของเรา และถึงคริสตจักรในบ้านของเจ้า</w:t>
      </w:r>
    </w:p>
    <w:p w14:paraId="0CF48058" w14:textId="77777777" w:rsidR="000F7377" w:rsidRDefault="000F7377"/>
    <w:p w14:paraId="1AEC6C10" w14:textId="77777777" w:rsidR="000F7377" w:rsidRDefault="000F7377">
      <w:r xmlns:w="http://schemas.openxmlformats.org/wordprocessingml/2006/main">
        <w:t xml:space="preserve">เปาโลส่งคำทักทายถึงอัปเฟีย อาร์คิปปุส และคริสตจักรในบ้านของฟีเลโมน</w:t>
      </w:r>
    </w:p>
    <w:p w14:paraId="7AFA6F36" w14:textId="77777777" w:rsidR="000F7377" w:rsidRDefault="000F7377"/>
    <w:p w14:paraId="74895CCE" w14:textId="77777777" w:rsidR="000F7377" w:rsidRDefault="000F7377">
      <w:r xmlns:w="http://schemas.openxmlformats.org/wordprocessingml/2006/main">
        <w:t xml:space="preserve">1. ความสำคัญของการสามัคคีธรรมในคริสตจักร</w:t>
      </w:r>
    </w:p>
    <w:p w14:paraId="54BA4425" w14:textId="77777777" w:rsidR="000F7377" w:rsidRDefault="000F7377"/>
    <w:p w14:paraId="08D51C48" w14:textId="77777777" w:rsidR="000F7377" w:rsidRDefault="000F7377">
      <w:r xmlns:w="http://schemas.openxmlformats.org/wordprocessingml/2006/main">
        <w:t xml:space="preserve">2. ความสุขจากการรับใช้ในกองทัพของพระเจ้า</w:t>
      </w:r>
    </w:p>
    <w:p w14:paraId="72AAABA7" w14:textId="77777777" w:rsidR="000F7377" w:rsidRDefault="000F7377"/>
    <w:p w14:paraId="18881A09" w14:textId="77777777" w:rsidR="000F7377" w:rsidRDefault="000F7377">
      <w:r xmlns:w="http://schemas.openxmlformats.org/wordprocessingml/2006/main">
        <w:t xml:space="preserve">1. ฮีบรู 10:24-25 - ให้เราพิจารณาว่าจะปลุกใจกันให้มีความรักและทำความดีอย่างไร ไม่ละเลยการพบปะกันเหมือนนิสัยของบางคน แต่ให้กำลังใจกัน และมากขึ้นอย่างที่คุณเห็น วันนั้นใกล้เข้ามาแล้ว</w:t>
      </w:r>
    </w:p>
    <w:p w14:paraId="385B8231" w14:textId="77777777" w:rsidR="000F7377" w:rsidRDefault="000F7377"/>
    <w:p w14:paraId="299E711C" w14:textId="77777777" w:rsidR="000F7377" w:rsidRDefault="000F7377">
      <w:r xmlns:w="http://schemas.openxmlformats.org/wordprocessingml/2006/main">
        <w:t xml:space="preserve">2. โรม 12:9-13 - ขอให้ความรักเป็นจริง จงเกลียดชังสิ่งที่ชั่ว จงยึดมั่นในสิ่งที่ดี รักกันด้วยความรักฉันพี่น้อง เอาชนะกันในการแสดงเกียรติ อย่าเกียจคร้านด้วยความกระตือรือร้น จงกระตือรือร้นในจิตวิญญาณ จงรับใช้พระเจ้า จงชื่นชมยินดีในความหวัง อดทนต่อความทุกข์ยาก จงอธิษฐานสม่ำเสมอ มีส่วนช่วยเหลือความต้องการของวิสุทธิชนและพยายามแสดงน้ำใจเอื้อเฟื้อเผื่อแผ่</w:t>
      </w:r>
    </w:p>
    <w:p w14:paraId="3E661ACF" w14:textId="77777777" w:rsidR="000F7377" w:rsidRDefault="000F7377"/>
    <w:p w14:paraId="6E1F56A8" w14:textId="77777777" w:rsidR="000F7377" w:rsidRDefault="000F7377">
      <w:r xmlns:w="http://schemas.openxmlformats.org/wordprocessingml/2006/main">
        <w:t xml:space="preserve">ฟีเลโมน 1:3 ขอพระคุณและสันติสุขจากพระเจ้าพระบิดาของเราและจากพระเยซูคริสต์เจ้ามีแด่ท่าน</w:t>
      </w:r>
    </w:p>
    <w:p w14:paraId="434C549B" w14:textId="77777777" w:rsidR="000F7377" w:rsidRDefault="000F7377"/>
    <w:p w14:paraId="62569599" w14:textId="77777777" w:rsidR="000F7377" w:rsidRDefault="000F7377">
      <w:r xmlns:w="http://schemas.openxmlformats.org/wordprocessingml/2006/main">
        <w:t xml:space="preserve">เปาโลส่งคำทักทายถึงพระคุณและสันติสุขจากพระเจ้าพระบิดาและพระเยซูคริสต์</w:t>
      </w:r>
    </w:p>
    <w:p w14:paraId="2EB5FFE0" w14:textId="77777777" w:rsidR="000F7377" w:rsidRDefault="000F7377"/>
    <w:p w14:paraId="1726006E" w14:textId="77777777" w:rsidR="000F7377" w:rsidRDefault="000F7377">
      <w:r xmlns:w="http://schemas.openxmlformats.org/wordprocessingml/2006/main">
        <w:t xml:space="preserve">1. "เกรซอยู่ทุกหนทุกแห่ง"</w:t>
      </w:r>
    </w:p>
    <w:p w14:paraId="27EB3D73" w14:textId="77777777" w:rsidR="000F7377" w:rsidRDefault="000F7377"/>
    <w:p w14:paraId="06A1352E" w14:textId="77777777" w:rsidR="000F7377" w:rsidRDefault="000F7377">
      <w:r xmlns:w="http://schemas.openxmlformats.org/wordprocessingml/2006/main">
        <w:t xml:space="preserve">2. "สันติสุขเป็นของขวัญจากพระเจ้า"</w:t>
      </w:r>
    </w:p>
    <w:p w14:paraId="7181D55D" w14:textId="77777777" w:rsidR="000F7377" w:rsidRDefault="000F7377"/>
    <w:p w14:paraId="1CE33EB5" w14:textId="77777777" w:rsidR="000F7377" w:rsidRDefault="000F7377">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54E96B36" w14:textId="77777777" w:rsidR="000F7377" w:rsidRDefault="000F7377"/>
    <w:p w14:paraId="19C2DF12" w14:textId="77777777" w:rsidR="000F7377" w:rsidRDefault="000F7377">
      <w:r xmlns:w="http://schemas.openxmlformats.org/wordprocessingml/2006/main">
        <w:t xml:space="preserve">2. เอเฟซัส 2:8-9 - "เพราะว่าคุณได้รับความรอดโดยพระคุณโดยความเชื่อ และนี่ไม่ใช่มาจากตัวคุณเอง แต่เป็นของประทานจากพระเจ้า ไม่ใช่โดยการประพฤติ เพื่อไม่ให้ใครอวดได้"</w:t>
      </w:r>
    </w:p>
    <w:p w14:paraId="63F470F5" w14:textId="77777777" w:rsidR="000F7377" w:rsidRDefault="000F7377"/>
    <w:p w14:paraId="339E426B" w14:textId="77777777" w:rsidR="000F7377" w:rsidRDefault="000F7377">
      <w:r xmlns:w="http://schemas.openxmlformats.org/wordprocessingml/2006/main">
        <w:t xml:space="preserve">ฟีเลโมน 1:4 ข้าพเจ้าขอบพระคุณพระเจ้าของข้าพเจ้า โดยเอ่ยถึงพระองค์เสมอในคำอธิษฐานของข้าพเจ้า</w:t>
      </w:r>
    </w:p>
    <w:p w14:paraId="5966CD6C" w14:textId="77777777" w:rsidR="000F7377" w:rsidRDefault="000F7377"/>
    <w:p w14:paraId="57E39E2C" w14:textId="77777777" w:rsidR="000F7377" w:rsidRDefault="000F7377">
      <w:r xmlns:w="http://schemas.openxmlformats.org/wordprocessingml/2006/main">
        <w:t xml:space="preserve">ข้อความนี้กระตุ้นให้เราขอบคุณพระเจ้าสำหรับเพื่อนของเราและจดจำพวกเขาในคำอธิษฐานของเรา</w:t>
      </w:r>
    </w:p>
    <w:p w14:paraId="5237D414" w14:textId="77777777" w:rsidR="000F7377" w:rsidRDefault="000F7377"/>
    <w:p w14:paraId="42CFD1CA" w14:textId="77777777" w:rsidR="000F7377" w:rsidRDefault="000F7377">
      <w:r xmlns:w="http://schemas.openxmlformats.org/wordprocessingml/2006/main">
        <w:t xml:space="preserve">1. “พลังแห่งความกตัญญู: อวยพรเพื่อนด้วยการอธิษฐาน”</w:t>
      </w:r>
    </w:p>
    <w:p w14:paraId="39B01A02" w14:textId="77777777" w:rsidR="000F7377" w:rsidRDefault="000F7377"/>
    <w:p w14:paraId="33E2A095" w14:textId="77777777" w:rsidR="000F7377" w:rsidRDefault="000F7377">
      <w:r xmlns:w="http://schemas.openxmlformats.org/wordprocessingml/2006/main">
        <w:t xml:space="preserve">2. “ความสุขแห่งมิตรภาพ: ระลึกถึงผู้ที่เรารักในการอธิษฐาน”</w:t>
      </w:r>
    </w:p>
    <w:p w14:paraId="18375683" w14:textId="77777777" w:rsidR="000F7377" w:rsidRDefault="000F7377"/>
    <w:p w14:paraId="1DFEA606" w14:textId="77777777" w:rsidR="000F7377" w:rsidRDefault="000F7377">
      <w:r xmlns:w="http://schemas.openxmlformats.org/wordprocessingml/2006/main">
        <w:t xml:space="preserve">1. สดุดี 100:4-5 - "จงเข้าประตูของเขาด้วยการขอบพระคุณ และเข้าประตูของเขาด้วยการสรรเสริญ จงขอบพระคุณเขา สรรเสริญพระนามของเขา!"</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12:10 - "รักกันฉันพี่น้อง เอาชนะกันในการให้เกียรติกัน"</w:t>
      </w:r>
    </w:p>
    <w:p w14:paraId="1479A63C" w14:textId="77777777" w:rsidR="000F7377" w:rsidRDefault="000F7377"/>
    <w:p w14:paraId="19EB0EEF" w14:textId="77777777" w:rsidR="000F7377" w:rsidRDefault="000F7377">
      <w:r xmlns:w="http://schemas.openxmlformats.org/wordprocessingml/2006/main">
        <w:t xml:space="preserve">ฟีเลโมน 1:5 เมื่อได้ยินถึงความรักและศรัทธาของท่าน ซึ่งท่านมีต่อพระเยซูเจ้าและต่อวิสุทธิชนทั้งปวง</w:t>
      </w:r>
    </w:p>
    <w:p w14:paraId="69A8B712" w14:textId="77777777" w:rsidR="000F7377" w:rsidRDefault="000F7377"/>
    <w:p w14:paraId="08841BFD" w14:textId="77777777" w:rsidR="000F7377" w:rsidRDefault="000F7377">
      <w:r xmlns:w="http://schemas.openxmlformats.org/wordprocessingml/2006/main">
        <w:t xml:space="preserve">ฟิเลโมนได้รับการยกย่องสำหรับความรักและความศรัทธาที่เขามีต่อพระเยซูเจ้าและวิสุทธิชนทุกคน</w:t>
      </w:r>
    </w:p>
    <w:p w14:paraId="4F326258" w14:textId="77777777" w:rsidR="000F7377" w:rsidRDefault="000F7377"/>
    <w:p w14:paraId="5AF3B4F7" w14:textId="77777777" w:rsidR="000F7377" w:rsidRDefault="000F7377">
      <w:r xmlns:w="http://schemas.openxmlformats.org/wordprocessingml/2006/main">
        <w:t xml:space="preserve">1. ดำเนินชีวิตด้วยความรักและศรัทธาในพระเยซู</w:t>
      </w:r>
    </w:p>
    <w:p w14:paraId="52725041" w14:textId="77777777" w:rsidR="000F7377" w:rsidRDefault="000F7377"/>
    <w:p w14:paraId="067DB65E" w14:textId="77777777" w:rsidR="000F7377" w:rsidRDefault="000F7377">
      <w:r xmlns:w="http://schemas.openxmlformats.org/wordprocessingml/2006/main">
        <w:t xml:space="preserve">2. พลังแห่งความซื่อสัตย์ในการรับใช้พระเจ้า</w:t>
      </w:r>
    </w:p>
    <w:p w14:paraId="1FC9E514" w14:textId="77777777" w:rsidR="000F7377" w:rsidRDefault="000F7377"/>
    <w:p w14:paraId="1F65FB32" w14:textId="77777777" w:rsidR="000F7377" w:rsidRDefault="000F7377">
      <w:r xmlns:w="http://schemas.openxmlformats.org/wordprocessingml/2006/main">
        <w:t xml:space="preserve">1. 1 โครินธ์ 13:13 “และตอนนี้ทั้งสามสิ่งนี้ยังคงอยู่: ความเชื่อ ความหวัง และความรัก แต่สิ่งที่ยิ่งใหญ่ที่สุดคือความรัก”</w:t>
      </w:r>
    </w:p>
    <w:p w14:paraId="26627938" w14:textId="77777777" w:rsidR="000F7377" w:rsidRDefault="000F7377"/>
    <w:p w14:paraId="2AD11AD5" w14:textId="77777777" w:rsidR="000F7377" w:rsidRDefault="000F7377">
      <w:r xmlns:w="http://schemas.openxmlformats.org/wordprocessingml/2006/main">
        <w:t xml:space="preserve">2. ฮีบรู 11:6 “และหากปราศจากความเชื่อแล้ว ก็เป็นไปไม่ได้เลยที่พระเจ้าจะพอพระทัย เพราะว่าใครก็ตามที่มาหาพระองค์ต้องเชื่อว่าพระองค์ทรงดำรงอยู่ และพระองค์จะทรงประทานบำเหน็จแก่ผู้ที่แสวงหาพระองค์อย่างจริงจัง”</w:t>
      </w:r>
    </w:p>
    <w:p w14:paraId="32FF2DC7" w14:textId="77777777" w:rsidR="000F7377" w:rsidRDefault="000F7377"/>
    <w:p w14:paraId="028C0151" w14:textId="77777777" w:rsidR="000F7377" w:rsidRDefault="000F7377">
      <w:r xmlns:w="http://schemas.openxmlformats.org/wordprocessingml/2006/main">
        <w:t xml:space="preserve">ฟีเลโมน 1:6 เพื่อการสื่อสารความเชื่อของคุณจะเกิดผลโดยการยอมรับถึงความดีทุกอย่างซึ่งมีอยู่ในตัวคุณในพระเยซูคริสต์</w:t>
      </w:r>
    </w:p>
    <w:p w14:paraId="501B219E" w14:textId="77777777" w:rsidR="000F7377" w:rsidRDefault="000F7377"/>
    <w:p w14:paraId="3BE59626" w14:textId="77777777" w:rsidR="000F7377" w:rsidRDefault="000F7377">
      <w:r xmlns:w="http://schemas.openxmlformats.org/wordprocessingml/2006/main">
        <w:t xml:space="preserve">การสื่อสารความเชื่อสามารถเกิดผลได้โดยการยอมรับความดีในพระเยซูคริสต์</w:t>
      </w:r>
    </w:p>
    <w:p w14:paraId="71BE01EC" w14:textId="77777777" w:rsidR="000F7377" w:rsidRDefault="000F7377"/>
    <w:p w14:paraId="215CBDF0" w14:textId="77777777" w:rsidR="000F7377" w:rsidRDefault="000F7377">
      <w:r xmlns:w="http://schemas.openxmlformats.org/wordprocessingml/2006/main">
        <w:t xml:space="preserve">1. พลังแห่งความกตัญญู: การเห็นความดีในพระคริสต์</w:t>
      </w:r>
    </w:p>
    <w:p w14:paraId="7DEF55C2" w14:textId="77777777" w:rsidR="000F7377" w:rsidRDefault="000F7377"/>
    <w:p w14:paraId="61B9EECF" w14:textId="77777777" w:rsidR="000F7377" w:rsidRDefault="000F7377">
      <w:r xmlns:w="http://schemas.openxmlformats.org/wordprocessingml/2006/main">
        <w:t xml:space="preserve">2. การเชื่อมต่อกับพระเจ้า: ความมีประสิทธิผลโดยการยอมรับความดี</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3:12-17</w:t>
      </w:r>
    </w:p>
    <w:p w14:paraId="0BC5649B" w14:textId="77777777" w:rsidR="000F7377" w:rsidRDefault="000F7377"/>
    <w:p w14:paraId="2EB1332D" w14:textId="77777777" w:rsidR="000F7377" w:rsidRDefault="000F7377">
      <w:r xmlns:w="http://schemas.openxmlformats.org/wordprocessingml/2006/main">
        <w:t xml:space="preserve">2. ฟิลิปปี 4:4-9</w:t>
      </w:r>
    </w:p>
    <w:p w14:paraId="5F0506E9" w14:textId="77777777" w:rsidR="000F7377" w:rsidRDefault="000F7377"/>
    <w:p w14:paraId="5EE6F002" w14:textId="77777777" w:rsidR="000F7377" w:rsidRDefault="000F7377">
      <w:r xmlns:w="http://schemas.openxmlformats.org/wordprocessingml/2006/main">
        <w:t xml:space="preserve">ฟีเลโมน 1:7 เพราะว่าเรามีความปรีดีและการปลอบประโลมใจอย่างยิ่งในความรักของท่าน เพราะท่านทำให้อุทรของวิสุทธิชนสดชื่นเพราะท่าน</w:t>
      </w:r>
    </w:p>
    <w:p w14:paraId="5C9274FC" w14:textId="77777777" w:rsidR="000F7377" w:rsidRDefault="000F7377"/>
    <w:p w14:paraId="799ED5D7" w14:textId="77777777" w:rsidR="000F7377" w:rsidRDefault="000F7377">
      <w:r xmlns:w="http://schemas.openxmlformats.org/wordprocessingml/2006/main">
        <w:t xml:space="preserve">วิสุทธิชนเปี่ยมด้วยความยินดีและสบายใจเพราะความรักของฟีเลโมน</w:t>
      </w:r>
    </w:p>
    <w:p w14:paraId="5D7E8154" w14:textId="77777777" w:rsidR="000F7377" w:rsidRDefault="000F7377"/>
    <w:p w14:paraId="593466D4" w14:textId="77777777" w:rsidR="000F7377" w:rsidRDefault="000F7377">
      <w:r xmlns:w="http://schemas.openxmlformats.org/wordprocessingml/2006/main">
        <w:t xml:space="preserve">1: ความสุขจากการรักผู้อื่น</w:t>
      </w:r>
    </w:p>
    <w:p w14:paraId="4A59C1C2" w14:textId="77777777" w:rsidR="000F7377" w:rsidRDefault="000F7377"/>
    <w:p w14:paraId="706B1B25" w14:textId="77777777" w:rsidR="000F7377" w:rsidRDefault="000F7377">
      <w:r xmlns:w="http://schemas.openxmlformats.org/wordprocessingml/2006/main">
        <w:t xml:space="preserve">2: การรักผู้อื่นทำให้จิตวิญญาณสดชื่น</w:t>
      </w:r>
    </w:p>
    <w:p w14:paraId="57FD5B51" w14:textId="77777777" w:rsidR="000F7377" w:rsidRDefault="000F7377"/>
    <w:p w14:paraId="2DA51C73" w14:textId="77777777" w:rsidR="000F7377" w:rsidRDefault="000F7377">
      <w:r xmlns:w="http://schemas.openxmlformats.org/wordprocessingml/2006/main">
        <w:t xml:space="preserve">1: ยอห์น 13:34-35 “เราให้บัญญัติใหม่แก่ท่านทั้งหลายว่าท่านทั้งหลายรักกัน ดังที่เรารักท่านทั้งหลาย ท่านก็รักกันด้วย โดยทั้งหมดนี้ทุกคนจะรู้ว่าท่านเป็นสาวกของเรา หากท่านมี รักซึ่งกันและกัน”</w:t>
      </w:r>
    </w:p>
    <w:p w14:paraId="32414271" w14:textId="77777777" w:rsidR="000F7377" w:rsidRDefault="000F7377"/>
    <w:p w14:paraId="0C9EBAA7" w14:textId="77777777" w:rsidR="000F7377" w:rsidRDefault="000F7377">
      <w:r xmlns:w="http://schemas.openxmlformats.org/wordprocessingml/2006/main">
        <w:t xml:space="preserve">2: โรม 12:10 “จงแสดงความรักต่อกันฉันพี่น้อง และให้เกียรติซึ่งกันและกัน”</w:t>
      </w:r>
    </w:p>
    <w:p w14:paraId="406B44BA" w14:textId="77777777" w:rsidR="000F7377" w:rsidRDefault="000F7377"/>
    <w:p w14:paraId="6E3865EA" w14:textId="77777777" w:rsidR="000F7377" w:rsidRDefault="000F7377">
      <w:r xmlns:w="http://schemas.openxmlformats.org/wordprocessingml/2006/main">
        <w:t xml:space="preserve">ฟีเลโมน 1:8 เหตุฉะนั้น แม้ว่าข้าพเจ้ามีใจกล้ามากในพระคริสต์ที่จะสั่งท่านในสิ่งที่สะดวก</w:t>
      </w:r>
    </w:p>
    <w:p w14:paraId="04AAB3C1" w14:textId="77777777" w:rsidR="000F7377" w:rsidRDefault="000F7377"/>
    <w:p w14:paraId="23BE9C67" w14:textId="77777777" w:rsidR="000F7377" w:rsidRDefault="000F7377">
      <w:r xmlns:w="http://schemas.openxmlformats.org/wordprocessingml/2006/main">
        <w:t xml:space="preserve">เปาโลสนับสนุนฟีเลโมนให้ทำสิ่งที่ดีที่สุดและสะดวกที่สุด</w:t>
      </w:r>
    </w:p>
    <w:p w14:paraId="6282D21D" w14:textId="77777777" w:rsidR="000F7377" w:rsidRDefault="000F7377"/>
    <w:p w14:paraId="4FC3934D" w14:textId="77777777" w:rsidR="000F7377" w:rsidRDefault="000F7377">
      <w:r xmlns:w="http://schemas.openxmlformats.org/wordprocessingml/2006/main">
        <w:t xml:space="preserve">1: ทำสิ่งที่ถูกต้องแม้ว่าจะยากก็ตาม</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ให้ความต้องการของผู้อื่นมาก่อนความต้องการของคุณเอง</w:t>
      </w:r>
    </w:p>
    <w:p w14:paraId="12818786" w14:textId="77777777" w:rsidR="000F7377" w:rsidRDefault="000F7377"/>
    <w:p w14:paraId="0E38E7FD" w14:textId="77777777" w:rsidR="000F7377" w:rsidRDefault="000F7377">
      <w:r xmlns:w="http://schemas.openxmlformats.org/wordprocessingml/2006/main">
        <w:t xml:space="preserve">1: ฟิลิปปี 2:3-5 - อย่าทำอะไรด้วยความทะเยอทะยานที่เห็นแก่ตัวหรือถือดีอย่างไร้สาระ แต่ด้วยความถ่อมใจถือว่าคนอื่นดีกว่าตัวเอง</w:t>
      </w:r>
    </w:p>
    <w:p w14:paraId="38289340" w14:textId="77777777" w:rsidR="000F7377" w:rsidRDefault="000F7377"/>
    <w:p w14:paraId="07A5DCE3" w14:textId="77777777" w:rsidR="000F7377" w:rsidRDefault="000F7377">
      <w:r xmlns:w="http://schemas.openxmlformats.org/wordprocessingml/2006/main">
        <w:t xml:space="preserve">2: โคโลสี 3:12-14 - จงสวมความเมตตา ความมีน้ำใจ ความอ่อนน้อมถ่อมตน ความสุภาพอ่อนโยน และความอดทน</w:t>
      </w:r>
    </w:p>
    <w:p w14:paraId="0117B3C1" w14:textId="77777777" w:rsidR="000F7377" w:rsidRDefault="000F7377"/>
    <w:p w14:paraId="0557AAF0" w14:textId="77777777" w:rsidR="000F7377" w:rsidRDefault="000F7377">
      <w:r xmlns:w="http://schemas.openxmlformats.org/wordprocessingml/2006/main">
        <w:t xml:space="preserve">ฟีเลโมน 1:9 แต่เพราะเห็นแก่ความรัก ข้าพเจ้าขอวิงวอนท่านดีกว่า เป็นคนอย่างเปาโลผู้สูงวัยแล้ว และบัดนี้เป็นนักโทษของพระเยซูคริสต์ด้วย</w:t>
      </w:r>
    </w:p>
    <w:p w14:paraId="0F457908" w14:textId="77777777" w:rsidR="000F7377" w:rsidRDefault="000F7377"/>
    <w:p w14:paraId="7740DD96" w14:textId="77777777" w:rsidR="000F7377" w:rsidRDefault="000F7377">
      <w:r xmlns:w="http://schemas.openxmlformats.org/wordprocessingml/2006/main">
        <w:t xml:space="preserve">เปาโล นักโทษสูงอายุของพระเยซูคริสต์ วิงวอนฟิเลโมนด้วยความรักให้ลงมือปฏิบัติ</w:t>
      </w:r>
    </w:p>
    <w:p w14:paraId="0E81AE79" w14:textId="77777777" w:rsidR="000F7377" w:rsidRDefault="000F7377"/>
    <w:p w14:paraId="200F2210" w14:textId="77777777" w:rsidR="000F7377" w:rsidRDefault="000F7377">
      <w:r xmlns:w="http://schemas.openxmlformats.org/wordprocessingml/2006/main">
        <w:t xml:space="preserve">1. พลังแห่งความรัก: ความรักบีบบังคับเราให้ลงมือทำอย่างไร</w:t>
      </w:r>
    </w:p>
    <w:p w14:paraId="7F9A8BF0" w14:textId="77777777" w:rsidR="000F7377" w:rsidRDefault="000F7377"/>
    <w:p w14:paraId="66F76501" w14:textId="77777777" w:rsidR="000F7377" w:rsidRDefault="000F7377">
      <w:r xmlns:w="http://schemas.openxmlformats.org/wordprocessingml/2006/main">
        <w:t xml:space="preserve">2. สูงวัยแต่ยังคงหลงใหล: ตัวอย่างของความศรัทธาอันแรงกล้าของพอล</w:t>
      </w:r>
    </w:p>
    <w:p w14:paraId="3BEACA14" w14:textId="77777777" w:rsidR="000F7377" w:rsidRDefault="000F7377"/>
    <w:p w14:paraId="39573EA1" w14:textId="77777777" w:rsidR="000F7377" w:rsidRDefault="000F7377">
      <w:r xmlns:w="http://schemas.openxmlformats.org/wordprocessingml/2006/main">
        <w:t xml:space="preserve">1. โรม 5:5 - "และความหวังไม่ทำให้ละอาย เพราะว่าความรักของพระเจ้าหลั่งไหลเข้าสู่จิตใจของเราโดยพระวิญญาณบริสุทธิ์ซึ่งประทานแก่เรา"</w:t>
      </w:r>
    </w:p>
    <w:p w14:paraId="630A6666" w14:textId="77777777" w:rsidR="000F7377" w:rsidRDefault="000F7377"/>
    <w:p w14:paraId="210754F0" w14:textId="77777777" w:rsidR="000F7377" w:rsidRDefault="000F7377">
      <w:r xmlns:w="http://schemas.openxmlformats.org/wordprocessingml/2006/main">
        <w:t xml:space="preserve">2. 1 โครินธ์ 13:13 - "บัดนี้ทั้งสามสิ่งนี้ดำรงอยู่ในความเชื่อ ความหวัง และความรัก แต่สิ่งที่ยิ่งใหญ่ที่สุดคือความรัก"</w:t>
      </w:r>
    </w:p>
    <w:p w14:paraId="315234A9" w14:textId="77777777" w:rsidR="000F7377" w:rsidRDefault="000F7377"/>
    <w:p w14:paraId="39BAF716" w14:textId="77777777" w:rsidR="000F7377" w:rsidRDefault="000F7377">
      <w:r xmlns:w="http://schemas.openxmlformats.org/wordprocessingml/2006/main">
        <w:t xml:space="preserve">ฟีเลโมน 1:10 ข้าพเจ้าขอวิงวอนท่านในเรื่องโอเนสิมัสบุตรชายของข้าพเจ้า ซึ่งข้าพเจ้าได้ให้กำเนิดไว้ด้วยพันธะของข้าพเจ้า</w:t>
      </w:r>
    </w:p>
    <w:p w14:paraId="54A5C99A" w14:textId="77777777" w:rsidR="000F7377" w:rsidRDefault="000F7377"/>
    <w:p w14:paraId="77340524" w14:textId="77777777" w:rsidR="000F7377" w:rsidRDefault="000F7377">
      <w:r xmlns:w="http://schemas.openxmlformats.org/wordprocessingml/2006/main">
        <w:t xml:space="preserve">เปาโลขอให้ฟีเลโมนต้อนรับโอเนสิมัส อดีตทาส กลับมาในฐานะน้องชายที่รักในพระคริสต์</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พลังแห่งการให้อภัย: การทรงเรียกของพระเยซูให้ยอมรับโอเนสิมัส</w:t>
      </w:r>
    </w:p>
    <w:p w14:paraId="6F94A312" w14:textId="77777777" w:rsidR="000F7377" w:rsidRDefault="000F7377"/>
    <w:p w14:paraId="3440EB17" w14:textId="77777777" w:rsidR="000F7377" w:rsidRDefault="000F7377">
      <w:r xmlns:w="http://schemas.openxmlformats.org/wordprocessingml/2006/main">
        <w:t xml:space="preserve">2. อัตลักษณ์ใหม่ในพระคริสต์: ดำเนินชีวิตเหมือนพี่น้องในเอกภาพ</w:t>
      </w:r>
    </w:p>
    <w:p w14:paraId="3987AD71" w14:textId="77777777" w:rsidR="000F7377" w:rsidRDefault="000F7377"/>
    <w:p w14:paraId="2515AAF5" w14:textId="77777777" w:rsidR="000F7377" w:rsidRDefault="000F7377">
      <w:r xmlns:w="http://schemas.openxmlformats.org/wordprocessingml/2006/main">
        <w:t xml:space="preserve">1. ลูกา 6:37 "อย่าตัดสินแล้วท่านจะไม่ถูกตัดสิน อย่าประณามและท่านจะไม่ถูกกล่าวโทษ จงยกโทษแล้วท่านจะได้รับการอภัย"</w:t>
      </w:r>
    </w:p>
    <w:p w14:paraId="4B4C49DA" w14:textId="77777777" w:rsidR="000F7377" w:rsidRDefault="000F7377"/>
    <w:p w14:paraId="48BA09A9" w14:textId="77777777" w:rsidR="000F7377" w:rsidRDefault="000F7377">
      <w:r xmlns:w="http://schemas.openxmlformats.org/wordprocessingml/2006/main">
        <w:t xml:space="preserve">2. โรม 12:10 “จงแสดงความรักต่อกันฉันพี่น้อง และให้เกียรติซึ่งกันและกัน”</w:t>
      </w:r>
    </w:p>
    <w:p w14:paraId="24116D97" w14:textId="77777777" w:rsidR="000F7377" w:rsidRDefault="000F7377"/>
    <w:p w14:paraId="4BA6017D" w14:textId="77777777" w:rsidR="000F7377" w:rsidRDefault="000F7377">
      <w:r xmlns:w="http://schemas.openxmlformats.org/wordprocessingml/2006/main">
        <w:t xml:space="preserve">ฟีเลโมน 1:11 ซึ่งแต่ก่อนท่านไม่ได้ประโยชน์ แต่บัดนี้เป็นประโยชน์แก่ท่านและข้าพเจ้าด้วย</w:t>
      </w:r>
    </w:p>
    <w:p w14:paraId="3A93E4C3" w14:textId="77777777" w:rsidR="000F7377" w:rsidRDefault="000F7377"/>
    <w:p w14:paraId="56BBEA33" w14:textId="77777777" w:rsidR="000F7377" w:rsidRDefault="000F7377">
      <w:r xmlns:w="http://schemas.openxmlformats.org/wordprocessingml/2006/main">
        <w:t xml:space="preserve">1: เราสามารถเรียนรู้จากความผิดพลาดของเราและนำไปใช้ให้เกิดประโยชน์ได้</w:t>
      </w:r>
    </w:p>
    <w:p w14:paraId="02148CCF" w14:textId="77777777" w:rsidR="000F7377" w:rsidRDefault="000F7377"/>
    <w:p w14:paraId="696A925A" w14:textId="77777777" w:rsidR="000F7377" w:rsidRDefault="000F7377">
      <w:r xmlns:w="http://schemas.openxmlformats.org/wordprocessingml/2006/main">
        <w:t xml:space="preserve">2: พระเจ้าสามารถเปลี่ยนการทดลองของเราให้เป็นความยินดีได้ถ้าเราวางใจในพระองค์</w:t>
      </w:r>
    </w:p>
    <w:p w14:paraId="387D6688" w14:textId="77777777" w:rsidR="000F7377" w:rsidRDefault="000F7377"/>
    <w:p w14:paraId="3DD34619" w14:textId="77777777" w:rsidR="000F7377" w:rsidRDefault="000F7377">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D350CFD" w14:textId="77777777" w:rsidR="000F7377" w:rsidRDefault="000F7377"/>
    <w:p w14:paraId="274032EF" w14:textId="77777777" w:rsidR="000F7377" w:rsidRDefault="000F7377">
      <w:r xmlns:w="http://schemas.openxmlformats.org/wordprocessingml/2006/main">
        <w:t xml:space="preserve">2:2 โครินธ์ 5:17 ดังนั้นถ้าใครอยู่ในพระคริสต์ ผู้นั้นก็เป็นคนที่ถูกสร้างใหม่แล้ว สิ่งเก่าๆ ก็ล่วงไป ดูเถิด สิ่งสารพัดกลายเป็นสิ่งใหม่</w:t>
      </w:r>
    </w:p>
    <w:p w14:paraId="64EEB963" w14:textId="77777777" w:rsidR="000F7377" w:rsidRDefault="000F7377"/>
    <w:p w14:paraId="354AFE81" w14:textId="77777777" w:rsidR="000F7377" w:rsidRDefault="000F7377">
      <w:r xmlns:w="http://schemas.openxmlformats.org/wordprocessingml/2006/main">
        <w:t xml:space="preserve">ฟีเลโมน 1:12 ผู้ซึ่งเราได้ส่งไปแล้ว ดังนั้นท่านจึงต้อนรับเขา คือท้องของเราเอง</w:t>
      </w:r>
    </w:p>
    <w:p w14:paraId="19127827" w14:textId="77777777" w:rsidR="000F7377" w:rsidRDefault="000F7377"/>
    <w:p w14:paraId="7498291C" w14:textId="77777777" w:rsidR="000F7377" w:rsidRDefault="000F7377">
      <w:r xmlns:w="http://schemas.openxmlformats.org/wordprocessingml/2006/main">
        <w:t xml:space="preserve">เปาโลสนับสนุนฟีเลโมนให้รับโอเนสิมัสด้วยความรักและความเห็นอกเห็นใจ</w:t>
      </w:r>
    </w:p>
    <w:p w14:paraId="0C6E192D" w14:textId="77777777" w:rsidR="000F7377" w:rsidRDefault="000F7377"/>
    <w:p w14:paraId="76C88C84" w14:textId="77777777" w:rsidR="000F7377" w:rsidRDefault="000F7377">
      <w:r xmlns:w="http://schemas.openxmlformats.org/wordprocessingml/2006/main">
        <w:t xml:space="preserve">1 - ความรักและความเห็นอกเห็นใจ: พระบัญญัติของพระเจ้าที่ประทานแก่เรา</w:t>
      </w:r>
    </w:p>
    <w:p w14:paraId="06C39480" w14:textId="77777777" w:rsidR="000F7377" w:rsidRDefault="000F7377"/>
    <w:p w14:paraId="18249F63" w14:textId="77777777" w:rsidR="000F7377" w:rsidRDefault="000F7377">
      <w:r xmlns:w="http://schemas.openxmlformats.org/wordprocessingml/2006/main">
        <w:t xml:space="preserve">2 - วางใจในแผนการของพระเจ้าสำหรับเรา</w:t>
      </w:r>
    </w:p>
    <w:p w14:paraId="500344DF" w14:textId="77777777" w:rsidR="000F7377" w:rsidRDefault="000F7377"/>
    <w:p w14:paraId="287609C9" w14:textId="77777777" w:rsidR="000F7377" w:rsidRDefault="000F7377">
      <w:r xmlns:w="http://schemas.openxmlformats.org/wordprocessingml/2006/main">
        <w:t xml:space="preserve">1 - 1 ยอห์น 4:19-21 - เรารักเพราะพระองค์ทรงรักเราก่อน</w:t>
      </w:r>
    </w:p>
    <w:p w14:paraId="536237A3" w14:textId="77777777" w:rsidR="000F7377" w:rsidRDefault="000F7377"/>
    <w:p w14:paraId="79FD5D53" w14:textId="77777777" w:rsidR="000F7377" w:rsidRDefault="000F7377">
      <w:r xmlns:w="http://schemas.openxmlformats.org/wordprocessingml/2006/main">
        <w:t xml:space="preserve">2 - เยเรมีย์ 29:11 - พระเจ้าตรัสว่าเรารู้แผนการที่เรามีสำหรับคุณ แผนการที่จะทำให้คุณเจริญรุ่งเรืองและไม่ทำร้ายคุณ แผนการที่จะให้ความหวังและอนาคตแก่คุณ</w:t>
      </w:r>
    </w:p>
    <w:p w14:paraId="07F235B0" w14:textId="77777777" w:rsidR="000F7377" w:rsidRDefault="000F7377"/>
    <w:p w14:paraId="72025037" w14:textId="77777777" w:rsidR="000F7377" w:rsidRDefault="000F7377">
      <w:r xmlns:w="http://schemas.openxmlformats.org/wordprocessingml/2006/main">
        <w:t xml:space="preserve">ฟีเลโมน 1:13 ผู้ซึ่งข้าพเจ้าปรารถนาจะเก็บไว้อยู่กับข้าพเจ้า เพื่อว่าพระองค์จะได้ทรงปรนนิบัติข้าพเจ้าด้วยข่าวประเสริฐแทนท่าน</w:t>
      </w:r>
    </w:p>
    <w:p w14:paraId="5DCC3F6C" w14:textId="77777777" w:rsidR="000F7377" w:rsidRDefault="000F7377"/>
    <w:p w14:paraId="7FA9EC5F" w14:textId="77777777" w:rsidR="000F7377" w:rsidRDefault="000F7377">
      <w:r xmlns:w="http://schemas.openxmlformats.org/wordprocessingml/2006/main">
        <w:t xml:space="preserve">เปาโลขอให้ฟีเลโมนยอมรับโอเนสิมัส อดีตทาส กลับมาด้วยความรักและการให้อภัย</w:t>
      </w:r>
    </w:p>
    <w:p w14:paraId="34DDE60F" w14:textId="77777777" w:rsidR="000F7377" w:rsidRDefault="000F7377"/>
    <w:p w14:paraId="3FCF9681" w14:textId="77777777" w:rsidR="000F7377" w:rsidRDefault="000F7377">
      <w:r xmlns:w="http://schemas.openxmlformats.org/wordprocessingml/2006/main">
        <w:t xml:space="preserve">1. การยอมรับโอเนสิมัสด้วยความรักและการให้อภัย: ศึกษาฟีเลโมน 1:13</w:t>
      </w:r>
    </w:p>
    <w:p w14:paraId="19CDB087" w14:textId="77777777" w:rsidR="000F7377" w:rsidRDefault="000F7377"/>
    <w:p w14:paraId="02F9E079" w14:textId="77777777" w:rsidR="000F7377" w:rsidRDefault="000F7377">
      <w:r xmlns:w="http://schemas.openxmlformats.org/wordprocessingml/2006/main">
        <w:t xml:space="preserve">2. ผูกพันกันด้วยข่าวประเสริฐ: การให้อภัยและความรักในฟิเลโมน 1:13</w:t>
      </w:r>
    </w:p>
    <w:p w14:paraId="472522A0" w14:textId="77777777" w:rsidR="000F7377" w:rsidRDefault="000F7377"/>
    <w:p w14:paraId="76AE3575" w14:textId="77777777" w:rsidR="000F7377" w:rsidRDefault="000F7377">
      <w:r xmlns:w="http://schemas.openxmlformats.org/wordprocessingml/2006/main">
        <w:t xml:space="preserve">1. ยอห์น 13:34-35 - "เราให้บัญญัติใหม่แก่ท่านว่าท่านรักกัน เช่นเดียวกับที่เรารักท่าน ท่านทั้งหลายจงรักซึ่งกันและกัน โดยเหตุนี้คนทั้งปวงจะรู้ว่าท่านเป็นสาวกของเรา ถ้าคุณมีความรักต่อกัน”</w:t>
      </w:r>
    </w:p>
    <w:p w14:paraId="1445B87A" w14:textId="77777777" w:rsidR="000F7377" w:rsidRDefault="000F7377"/>
    <w:p w14:paraId="51C2D43F" w14:textId="77777777" w:rsidR="000F7377" w:rsidRDefault="000F7377">
      <w:r xmlns:w="http://schemas.openxmlformats.org/wordprocessingml/2006/main">
        <w:t xml:space="preserve">2. เอเฟซัส 4:32 - “จงเมตตาต่อกัน มีจิตใจอ่อนโยน อภัยโทษต่อกัน เหมือนอย่างที่พระเจ้าในพระคริสต์ทรงยกโทษให้ท่าน”</w:t>
      </w:r>
    </w:p>
    <w:p w14:paraId="3A554A02" w14:textId="77777777" w:rsidR="000F7377" w:rsidRDefault="000F7377"/>
    <w:p w14:paraId="7504EF63" w14:textId="77777777" w:rsidR="000F7377" w:rsidRDefault="000F7377">
      <w:r xmlns:w="http://schemas.openxmlformats.org/wordprocessingml/2006/main">
        <w:t xml:space="preserve">ฟีเลโมน 1:14 แต่หากปราศจากจิตใจของเจ้าแล้ว เราจะไม่ทำอะไรเลย เพื่อประโยชน์ของท่านจะมิใช่ตามความจำเป็นแต่ด้วยความสมัครใจ</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พอลต้องการให้ฟีเลโมนทำอะไรบางอย่างให้เขาด้วยความปรารถนาดี แทนที่จะถูกผูกมัดให้ทำ</w:t>
      </w:r>
    </w:p>
    <w:p w14:paraId="15572A0C" w14:textId="77777777" w:rsidR="000F7377" w:rsidRDefault="000F7377"/>
    <w:p w14:paraId="4BF4CC06" w14:textId="77777777" w:rsidR="000F7377" w:rsidRDefault="000F7377">
      <w:r xmlns:w="http://schemas.openxmlformats.org/wordprocessingml/2006/main">
        <w:t xml:space="preserve">1. พลังแห่งเจตจำนงเสรี</w:t>
      </w:r>
    </w:p>
    <w:p w14:paraId="0943EED4" w14:textId="77777777" w:rsidR="000F7377" w:rsidRDefault="000F7377"/>
    <w:p w14:paraId="0E2DFD08" w14:textId="77777777" w:rsidR="000F7377" w:rsidRDefault="000F7377">
      <w:r xmlns:w="http://schemas.openxmlformats.org/wordprocessingml/2006/main">
        <w:t xml:space="preserve">2. พรแห่งผลประโยชน์ร่วมกัน</w:t>
      </w:r>
    </w:p>
    <w:p w14:paraId="1550D05C" w14:textId="77777777" w:rsidR="000F7377" w:rsidRDefault="000F7377"/>
    <w:p w14:paraId="58561297" w14:textId="77777777" w:rsidR="000F7377" w:rsidRDefault="000F7377">
      <w:r xmlns:w="http://schemas.openxmlformats.org/wordprocessingml/2006/main">
        <w:t xml:space="preserve">1. ลูกา 6:38 - “จงให้แล้วท่านจะได้รับ ทะนานที่ดีที่กดลงเขย่าให้เข้ากันแล้วไหลลงมาจะเทลงบนตักของท่าน เพราะด้วยทะนานที่ท่านใช้ก็จะตวงเพื่อ คุณ."</w:t>
      </w:r>
    </w:p>
    <w:p w14:paraId="79141B65" w14:textId="77777777" w:rsidR="000F7377" w:rsidRDefault="000F7377"/>
    <w:p w14:paraId="136BEB27" w14:textId="77777777" w:rsidR="000F7377" w:rsidRDefault="000F7377">
      <w:r xmlns:w="http://schemas.openxmlformats.org/wordprocessingml/2006/main">
        <w:t xml:space="preserve">2. 2 โครินธ์ 8:7 – “แต่เช่นเดียวกับที่คุณเป็นเลิศในทุกสิ่ง—ในศรัทธา, คำพูด, ในความรู้, ในความกระตือรือร้นเต็มที่และในความรักของคุณที่มีต่อเรา—คุณก็ควรเป็นเลิศในพระคุณแห่งการให้นี้ด้วย”</w:t>
      </w:r>
    </w:p>
    <w:p w14:paraId="2E28FB94" w14:textId="77777777" w:rsidR="000F7377" w:rsidRDefault="000F7377"/>
    <w:p w14:paraId="75483062" w14:textId="77777777" w:rsidR="000F7377" w:rsidRDefault="000F7377">
      <w:r xmlns:w="http://schemas.openxmlformats.org/wordprocessingml/2006/main">
        <w:t xml:space="preserve">ฟีเลโมน 1:15 เพราะบางทีเขาอาจจะจากไปสักระยะหนึ่งเพื่อเจ้าจะต้อนรับเขาตลอดไป</w:t>
      </w:r>
    </w:p>
    <w:p w14:paraId="6D7514B6" w14:textId="77777777" w:rsidR="000F7377" w:rsidRDefault="000F7377"/>
    <w:p w14:paraId="3FA886B9" w14:textId="77777777" w:rsidR="000F7377" w:rsidRDefault="000F7377">
      <w:r xmlns:w="http://schemas.openxmlformats.org/wordprocessingml/2006/main">
        <w:t xml:space="preserve">เปาโลสนับสนุนให้ฟีเลโมนรับโอเนสิมัสในฐานะน้องชายที่รักในพระคริสต์ แทนที่จะเป็นทาส</w:t>
      </w:r>
    </w:p>
    <w:p w14:paraId="3F4543BE" w14:textId="77777777" w:rsidR="000F7377" w:rsidRDefault="000F7377"/>
    <w:p w14:paraId="5F44B660" w14:textId="77777777" w:rsidR="000F7377" w:rsidRDefault="000F7377">
      <w:r xmlns:w="http://schemas.openxmlformats.org/wordprocessingml/2006/main">
        <w:t xml:space="preserve">1. “การรับโอเนสิมัสเป็นน้องชายที่รักในพระคริสต์”</w:t>
      </w:r>
    </w:p>
    <w:p w14:paraId="6A155F5B" w14:textId="77777777" w:rsidR="000F7377" w:rsidRDefault="000F7377"/>
    <w:p w14:paraId="50F82822" w14:textId="77777777" w:rsidR="000F7377" w:rsidRDefault="000F7377">
      <w:r xmlns:w="http://schemas.openxmlformats.org/wordprocessingml/2006/main">
        <w:t xml:space="preserve">2. “คุณค่าของการปรองดอง”</w:t>
      </w:r>
    </w:p>
    <w:p w14:paraId="5B2886C7" w14:textId="77777777" w:rsidR="000F7377" w:rsidRDefault="000F7377"/>
    <w:p w14:paraId="3CC765BF" w14:textId="77777777" w:rsidR="000F7377" w:rsidRDefault="000F7377">
      <w:r xmlns:w="http://schemas.openxmlformats.org/wordprocessingml/2006/main">
        <w:t xml:space="preserve">1. โคโลสี 3:12-15 - "ดังนั้นในฐานะผู้ที่พระเจ้าทรงเลือกสรร มีใจบริสุทธิ์และเป็นที่รัก มีใจเมตตากรุณา ความถ่อมใจ ความสุภาพอ่อนโยนและความอดทน อดทนต่อกันและกัน และถ้าใครมีเรื่องต่อกันก็ให้อภัย ซึ่งกันและกัน องค์พระผู้เป็นเจ้าทรงยกโทษให้ท่านอย่างไร ท่านก็ต้องยกโทษให้ด้วย เหนือสิ่งอื่นใดจงสวมความรักซึ่งผูกมัดทุกสิ่งไว้ด้วยกันอย่างพร้อมเพรียงกัน และให้สันติสุขของพระคริสต์ครอบงำจิตใจของท่าน ซึ่งแท้จริงแล้วท่านถูกเรียกให้เข้ามา ร่างเดียว และจงขอบพระคุณ"</w:t>
      </w:r>
    </w:p>
    <w:p w14:paraId="489727FA" w14:textId="77777777" w:rsidR="000F7377" w:rsidRDefault="000F7377"/>
    <w:p w14:paraId="69E5889F" w14:textId="77777777" w:rsidR="000F7377" w:rsidRDefault="000F7377">
      <w:r xmlns:w="http://schemas.openxmlformats.org/wordprocessingml/2006/main">
        <w:t xml:space="preserve">2. ลูกา 15:11-32 - "พระองค์ตรัสว่า "มีชายคนหนึ่งมีบุตรชายสองคน บุตรคนเล็กพูดกับบิดาว่า 'พ่อครับ ขอแบ่งทรัพย์สินที่มาหาผมหน่อยเถอะ' แล้วเขาก็แบ่งทรัพย์สินให้กัน ไม่กี่วันต่อมา ลูกชายคนเล็กก็รวบรวมทุกสิ่งที่มีแล้วออกเดินทางไปเมืองไกล และที่นั่นเขาใช้ทรัพย์สมบัติของตนอย่างสุรุ่ยสุร่ายด้วยความประมาท เมื่อใช้จ่ายหมดสิ้นแล้ว ก็เกิดการกันดารอาหารอย่างรุนแรง ในประเทศนั้นเขาเริ่มขัดสนแล้วจึงออกไปจ้างคนคนหนึ่งในประเทศนั้นส่งเขาไปเลี้ยงสุกรในทุ่งนาของเขาและเขาปรารถนาที่จะได้รับอาหารด้วยฝักที่ หมูกินแล้วไม่มีใครให้อะไรเขาเลย แต่เมื่อนึกได้จึงพูดว่า 'ลูกจ้างของพ่อฉันมีสักกี่คนที่มีอาหารพอกิน แต่ฉันหิวตายที่นี่ ฉันจะลุกขึ้นไปหาพ่อของฉัน' และฉันจะพูดกับเขาว่า "พ่อครับ ลูกได้ทำบาปผิดต่อสวรรค์และต่อพ่อแล้ว ลูกไม่สมควรที่จะได้ชื่อว่าเป็นลูกของท่านอีกต่อไป ขอปฏิบัติต่อลูกเหมือนเป็นลูกจ้างคนหนึ่งของพ่อ" แล้วเขาก็ลุกขึ้นไปหาบิดา แต่ในขณะที่เขายังอยู่แต่ไกล บิดาก็เห็นเขาและมีความเมตตา จึงวิ่งเข้าไปสวมกอดและจูบเขา"</w:t>
      </w:r>
    </w:p>
    <w:p w14:paraId="25B71DB2" w14:textId="77777777" w:rsidR="000F7377" w:rsidRDefault="000F7377"/>
    <w:p w14:paraId="7CFAF8A6" w14:textId="77777777" w:rsidR="000F7377" w:rsidRDefault="000F7377">
      <w:r xmlns:w="http://schemas.openxmlformats.org/wordprocessingml/2006/main">
        <w:t xml:space="preserve">ฟีเลโมน 1:16 บัดนี้มิใช่ในฐานะทาส แต่เป็นพี่น้องที่รักยิ่งกว่าทาส สำหรับฉันโดยเฉพาะ แต่จะมากยิ่งกว่านั้นสักเท่าใดสำหรับเจ้า ทั้งในเนื้อหนังและในองค์พระผู้เป็นเจ้า?</w:t>
      </w:r>
    </w:p>
    <w:p w14:paraId="4321E0FB" w14:textId="77777777" w:rsidR="000F7377" w:rsidRDefault="000F7377"/>
    <w:p w14:paraId="05C0CD96" w14:textId="77777777" w:rsidR="000F7377" w:rsidRDefault="000F7377">
      <w:r xmlns:w="http://schemas.openxmlformats.org/wordprocessingml/2006/main">
        <w:t xml:space="preserve">เปาโลสนับสนุนฟีเลโมนให้ต้อนรับโอเนสิมัสเข้ามาในบ้านของเขาในฐานะน้องชายที่รักมากกว่าที่จะเป็นคนรับใช้</w:t>
      </w:r>
    </w:p>
    <w:p w14:paraId="509BA325" w14:textId="77777777" w:rsidR="000F7377" w:rsidRDefault="000F7377"/>
    <w:p w14:paraId="7DCEB05C" w14:textId="77777777" w:rsidR="000F7377" w:rsidRDefault="000F7377">
      <w:r xmlns:w="http://schemas.openxmlformats.org/wordprocessingml/2006/main">
        <w:t xml:space="preserve">1. พลังแห่งความรัก: วิธีต้อนรับผู้อื่นในฐานะพี่น้องในพระคริสต์</w:t>
      </w:r>
    </w:p>
    <w:p w14:paraId="7D50A52A" w14:textId="77777777" w:rsidR="000F7377" w:rsidRDefault="000F7377"/>
    <w:p w14:paraId="19DD4441" w14:textId="77777777" w:rsidR="000F7377" w:rsidRDefault="000F7377">
      <w:r xmlns:w="http://schemas.openxmlformats.org/wordprocessingml/2006/main">
        <w:t xml:space="preserve">2. การยอมรับทุกคนอย่างเท่าเทียมกันในสายพระเนตรของพระเจ้า</w:t>
      </w:r>
    </w:p>
    <w:p w14:paraId="58903F2A" w14:textId="77777777" w:rsidR="000F7377" w:rsidRDefault="000F7377"/>
    <w:p w14:paraId="30D40806" w14:textId="77777777" w:rsidR="000F7377" w:rsidRDefault="000F7377">
      <w:r xmlns:w="http://schemas.openxmlformats.org/wordprocessingml/2006/main">
        <w:t xml:space="preserve">1. กาลาเทีย 3:28 - “ไม่มีทั้งยิวหรือกรีก ไม่มีทาสหรือไท ไม่มีชายและหญิง เพราะท่านทุกคนเป็นหนึ่งเดียวกันในพระเยซูคริสต์”</w:t>
      </w:r>
    </w:p>
    <w:p w14:paraId="514498E2" w14:textId="77777777" w:rsidR="000F7377" w:rsidRDefault="000F7377"/>
    <w:p w14:paraId="4FA9F39D" w14:textId="77777777" w:rsidR="000F7377" w:rsidRDefault="000F7377">
      <w:r xmlns:w="http://schemas.openxmlformats.org/wordprocessingml/2006/main">
        <w:t xml:space="preserve">2. โรม 12:10 - “รักกันฉันพี่น้อง จงเอาชนะกันในการให้เกียรติกัน”</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ฟีเลโมน 1:17 เหตุฉะนั้นถ้าเจ้านับเราเป็นหุ้นส่วน จงรับเขาไว้เหมือนฉัน</w:t>
      </w:r>
    </w:p>
    <w:p w14:paraId="59318D3E" w14:textId="77777777" w:rsidR="000F7377" w:rsidRDefault="000F7377"/>
    <w:p w14:paraId="5D046288" w14:textId="77777777" w:rsidR="000F7377" w:rsidRDefault="000F7377">
      <w:r xmlns:w="http://schemas.openxmlformats.org/wordprocessingml/2006/main">
        <w:t xml:space="preserve">เปาโลขอให้ฟีเลโมนรับโอเนสิมัสเหมือนที่เขาจะต้อนรับเปาโลเอง</w:t>
      </w:r>
    </w:p>
    <w:p w14:paraId="0C44E189" w14:textId="77777777" w:rsidR="000F7377" w:rsidRDefault="000F7377"/>
    <w:p w14:paraId="498D0E59" w14:textId="77777777" w:rsidR="000F7377" w:rsidRDefault="000F7377">
      <w:r xmlns:w="http://schemas.openxmlformats.org/wordprocessingml/2006/main">
        <w:t xml:space="preserve">1: เราควรปฏิบัติต่อผู้อื่นด้วยความเมตตาและการยอมรับเช่นเดียวกับที่เราคาดหวังจากตัวเราเอง</w:t>
      </w:r>
    </w:p>
    <w:p w14:paraId="436C5468" w14:textId="77777777" w:rsidR="000F7377" w:rsidRDefault="000F7377"/>
    <w:p w14:paraId="2DEEFF16" w14:textId="77777777" w:rsidR="000F7377" w:rsidRDefault="000F7377">
      <w:r xmlns:w="http://schemas.openxmlformats.org/wordprocessingml/2006/main">
        <w:t xml:space="preserve">2: เราควรยอมรับและรักผู้อื่นเช่นเดียวกับที่พระเจ้ายอมรับและรักเรา</w:t>
      </w:r>
    </w:p>
    <w:p w14:paraId="44BCB8A6" w14:textId="77777777" w:rsidR="000F7377" w:rsidRDefault="000F7377"/>
    <w:p w14:paraId="170480FD" w14:textId="77777777" w:rsidR="000F7377" w:rsidRDefault="000F7377">
      <w:r xmlns:w="http://schemas.openxmlformats.org/wordprocessingml/2006/main">
        <w:t xml:space="preserve">1: ลูกา 6:31 - "ทำต่อผู้อื่นเหมือนที่คุณอยากให้เขาทำกับคุณ"</w:t>
      </w:r>
    </w:p>
    <w:p w14:paraId="22D524BB" w14:textId="77777777" w:rsidR="000F7377" w:rsidRDefault="000F7377"/>
    <w:p w14:paraId="65EEE3F6" w14:textId="77777777" w:rsidR="000F7377" w:rsidRDefault="000F7377">
      <w:r xmlns:w="http://schemas.openxmlformats.org/wordprocessingml/2006/main">
        <w:t xml:space="preserve">2: โรม 15:7 - "ดังนั้นจงยอมรับซึ่งกันและกันเช่นเดียวกับที่พระคริสต์ทรงยอมรับคุณ เพื่อถวายคำสรรเสริญแด่พระเจ้า"</w:t>
      </w:r>
    </w:p>
    <w:p w14:paraId="18AC3FE4" w14:textId="77777777" w:rsidR="000F7377" w:rsidRDefault="000F7377"/>
    <w:p w14:paraId="231BDA68" w14:textId="77777777" w:rsidR="000F7377" w:rsidRDefault="000F7377">
      <w:r xmlns:w="http://schemas.openxmlformats.org/wordprocessingml/2006/main">
        <w:t xml:space="preserve">ฟีเลโมน 1:18 ถ้าเขาได้กระทำผิดต่อท่านหรือเป็นหนี้ท่าน จงยกเรื่องนั้นขึ้นบัญชีข้าพเจ้าเถิด</w:t>
      </w:r>
    </w:p>
    <w:p w14:paraId="7E9693AE" w14:textId="77777777" w:rsidR="000F7377" w:rsidRDefault="000F7377"/>
    <w:p w14:paraId="71AC7A7C" w14:textId="77777777" w:rsidR="000F7377" w:rsidRDefault="000F7377">
      <w:r xmlns:w="http://schemas.openxmlformats.org/wordprocessingml/2006/main">
        <w:t xml:space="preserve">เปาโลเรียกร้องให้ฟีเลโมนนำความผิดหรือหนี้ใดๆ ที่เป็นหนี้เขามาไว้ในบัญชีของเปาโล</w:t>
      </w:r>
    </w:p>
    <w:p w14:paraId="00E3E60E" w14:textId="77777777" w:rsidR="000F7377" w:rsidRDefault="000F7377"/>
    <w:p w14:paraId="41FD5611" w14:textId="77777777" w:rsidR="000F7377" w:rsidRDefault="000F7377">
      <w:r xmlns:w="http://schemas.openxmlformats.org/wordprocessingml/2006/main">
        <w:t xml:space="preserve">1. การให้อภัย: พลังแห่งการปลดปล่อยความแค้น</w:t>
      </w:r>
    </w:p>
    <w:p w14:paraId="2EDB9FBF" w14:textId="77777777" w:rsidR="000F7377" w:rsidRDefault="000F7377"/>
    <w:p w14:paraId="3A8C31F6" w14:textId="77777777" w:rsidR="000F7377" w:rsidRDefault="000F7377">
      <w:r xmlns:w="http://schemas.openxmlformats.org/wordprocessingml/2006/main">
        <w:t xml:space="preserve">2. มีน้ำใจต่อผู้อื่น: รางวัลของการเสียสละเพื่อผู้อื่น</w:t>
      </w:r>
    </w:p>
    <w:p w14:paraId="2F658076" w14:textId="77777777" w:rsidR="000F7377" w:rsidRDefault="000F7377"/>
    <w:p w14:paraId="63FDFD64" w14:textId="77777777" w:rsidR="000F7377" w:rsidRDefault="000F7377">
      <w:r xmlns:w="http://schemas.openxmlformats.org/wordprocessingml/2006/main">
        <w:t xml:space="preserve">1.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21EECCF5" w14:textId="77777777" w:rsidR="000F7377" w:rsidRDefault="000F7377"/>
    <w:p w14:paraId="61398E7F" w14:textId="77777777" w:rsidR="000F7377" w:rsidRDefault="000F7377">
      <w:r xmlns:w="http://schemas.openxmlformats.org/wordprocessingml/2006/main">
        <w:t xml:space="preserve">2. มัทธิว 6:12-14 - "และโปรดยกหนี้ของเราเหมือนที่เราได้ยกโทษให้ลูกหนี้ของเราแล้ว และอย่านำเราเข้าสู่การทดลอง แต่ช่วยเราให้พ้นจากความชั่วร้าย"</w:t>
      </w:r>
    </w:p>
    <w:p w14:paraId="781C8084" w14:textId="77777777" w:rsidR="000F7377" w:rsidRDefault="000F7377"/>
    <w:p w14:paraId="787B34BF" w14:textId="77777777" w:rsidR="000F7377" w:rsidRDefault="000F7377">
      <w:r xmlns:w="http://schemas.openxmlformats.org/wordprocessingml/2006/main">
        <w:t xml:space="preserve">ฟีเลโมน 1:19 ข้าพเจ้าเปาโลได้เขียนด้วยมือของข้าพเจ้าเอง ข้าพเจ้าจะชดใช้ให้ แม้ว่าข้าพเจ้าไม่ได้บอกท่านว่าท่านเป็นหนี้ข้าพเจ้าอย่างไร แม้แต่ตัวท่านเองด้วย</w:t>
      </w:r>
    </w:p>
    <w:p w14:paraId="29A379B3" w14:textId="77777777" w:rsidR="000F7377" w:rsidRDefault="000F7377"/>
    <w:p w14:paraId="7F809AAB" w14:textId="77777777" w:rsidR="000F7377" w:rsidRDefault="000F7377">
      <w:r xmlns:w="http://schemas.openxmlformats.org/wordprocessingml/2006/main">
        <w:t xml:space="preserve">เปาโลเขียนถึงฟีเลโมนเพื่อรับรองว่าเขาจะชดใช้หนี้ของเขา แม้จะไม่ได้ระบุว่าหนี้คืออะไรก็ตาม</w:t>
      </w:r>
    </w:p>
    <w:p w14:paraId="03BA9FBD" w14:textId="77777777" w:rsidR="000F7377" w:rsidRDefault="000F7377"/>
    <w:p w14:paraId="298ED4D4" w14:textId="77777777" w:rsidR="000F7377" w:rsidRDefault="000F7377">
      <w:r xmlns:w="http://schemas.openxmlformats.org/wordprocessingml/2006/main">
        <w:t xml:space="preserve">1. พระคุณและความเมตตาของพระเจ้ายิ่งใหญ่กว่าหนี้ของเรา</w:t>
      </w:r>
    </w:p>
    <w:p w14:paraId="67878136" w14:textId="77777777" w:rsidR="000F7377" w:rsidRDefault="000F7377"/>
    <w:p w14:paraId="5474D74C" w14:textId="77777777" w:rsidR="000F7377" w:rsidRDefault="000F7377">
      <w:r xmlns:w="http://schemas.openxmlformats.org/wordprocessingml/2006/main">
        <w:t xml:space="preserve">2. ดำเนินชีวิตด้วยความกตัญญูในทุกสถานการณ์</w:t>
      </w:r>
    </w:p>
    <w:p w14:paraId="217460EB" w14:textId="77777777" w:rsidR="000F7377" w:rsidRDefault="000F7377"/>
    <w:p w14:paraId="08B6D6D7" w14:textId="77777777" w:rsidR="000F7377" w:rsidRDefault="000F7377">
      <w:r xmlns:w="http://schemas.openxmlformats.org/wordprocessingml/2006/main">
        <w:t xml:space="preserve">1. เอเฟซัส 2:4-5 “แต่พระเจ้าผู้ทรงเปี่ยมด้วยพระเมตตา เนื่องด้วยความรักอันใหญ่หลวงซึ่งพระองค์ทรงรักเรา แม้เมื่อเราตายไปแล้วในการล่วงละเมิดของเรา พระองค์จึงทรงให้เรามีชีวิตอยู่ร่วมกับพระคริสต์ โดยพระคุณท่านจึงรอด ”</w:t>
      </w:r>
    </w:p>
    <w:p w14:paraId="695CA3CF" w14:textId="77777777" w:rsidR="000F7377" w:rsidRDefault="000F7377"/>
    <w:p w14:paraId="220534C3" w14:textId="77777777" w:rsidR="000F7377" w:rsidRDefault="000F7377">
      <w:r xmlns:w="http://schemas.openxmlformats.org/wordprocessingml/2006/main">
        <w:t xml:space="preserve">2. โคโลสี 3:15-17 “และให้สันติสุขของพระคริสต์ครอบงำจิตใจของคุณ ซึ่งแท้จริงแล้วคุณถูกเรียกให้เป็นกายเดียว และรู้สึกขอบคุณ ให้พระวจนะของพระคริสต์ดำรงอยู่ในตัวคุณอย่างบริบูรณ์ 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 และไม่ว่าคุณจะทำอะไรด้วยคำพูดหรือการกระทำก็ตาม จงทำทุกอย่างในพระนามขององค์พระเยซูเจ้า และขอบพระคุณพระเจ้าพระบิดาผ่านทางพระองค์”</w:t>
      </w:r>
    </w:p>
    <w:p w14:paraId="3CC5DA48" w14:textId="77777777" w:rsidR="000F7377" w:rsidRDefault="000F7377"/>
    <w:p w14:paraId="0D53D3E7" w14:textId="77777777" w:rsidR="000F7377" w:rsidRDefault="000F7377">
      <w:r xmlns:w="http://schemas.openxmlformats.org/wordprocessingml/2006/main">
        <w:t xml:space="preserve">ฟีเลโมน 1:20 ใช่แล้ว พี่น้อง ขอให้ข้าพเจ้ามีความยินดีในองค์พระผู้เป็นเจ้า ขอให้ข้าพเจ้ามีความชื่นใจในองค์พระผู้เป็นเจ้า</w:t>
      </w:r>
    </w:p>
    <w:p w14:paraId="63F4ECEE" w14:textId="77777777" w:rsidR="000F7377" w:rsidRDefault="000F7377"/>
    <w:p w14:paraId="46324026" w14:textId="77777777" w:rsidR="000F7377" w:rsidRDefault="000F7377">
      <w:r xmlns:w="http://schemas.openxmlformats.org/wordprocessingml/2006/main">
        <w:t xml:space="preserve">ฟีเลโมนกำลังขอให้โอเนสิมัสคืนดีกับเขาในองค์พระผู้เป็นเจ้า</w:t>
      </w:r>
    </w:p>
    <w:p w14:paraId="10D3DBE8" w14:textId="77777777" w:rsidR="000F7377" w:rsidRDefault="000F7377"/>
    <w:p w14:paraId="2AA80E8D" w14:textId="77777777" w:rsidR="000F7377" w:rsidRDefault="000F7377">
      <w:r xmlns:w="http://schemas.openxmlformats.org/wordprocessingml/2006/main">
        <w:t xml:space="preserve">1. พลังแห่งการคืนดีในพระเจ้า</w:t>
      </w:r>
    </w:p>
    <w:p w14:paraId="0C4304B4" w14:textId="77777777" w:rsidR="000F7377" w:rsidRDefault="000F7377"/>
    <w:p w14:paraId="021819D4" w14:textId="77777777" w:rsidR="000F7377" w:rsidRDefault="000F7377">
      <w:r xmlns:w="http://schemas.openxmlformats.org/wordprocessingml/2006/main">
        <w:t xml:space="preserve">2. เป็นเอกภาพในพระเจ้า</w:t>
      </w:r>
    </w:p>
    <w:p w14:paraId="71A38279" w14:textId="77777777" w:rsidR="000F7377" w:rsidRDefault="000F7377"/>
    <w:p w14:paraId="28D15F76" w14:textId="77777777" w:rsidR="000F7377" w:rsidRDefault="000F7377">
      <w:r xmlns:w="http://schemas.openxmlformats.org/wordprocessingml/2006/main">
        <w:t xml:space="preserve">1. โรม 15:5-6 - ขอพระเจ้าแห่งความอดทนและการให้กำลังใจให้คุณดำเนินชีวิตร่วมกันตามพระเยซูคริสต์ เพื่อว่าคุณจะได้สรรเสริญพระเจ้าและพระบิดาของพระเยซูคริสต์องค์พระผู้เป็นเจ้าของเราด้วยเสียงเดียวกัน .</w:t>
      </w:r>
    </w:p>
    <w:p w14:paraId="0347F3E2" w14:textId="77777777" w:rsidR="000F7377" w:rsidRDefault="000F7377"/>
    <w:p w14:paraId="7A63D98C" w14:textId="77777777" w:rsidR="000F7377" w:rsidRDefault="000F7377">
      <w:r xmlns:w="http://schemas.openxmlformats.org/wordprocessingml/2006/main">
        <w:t xml:space="preserve">2. โคโลสี 3:13-15 - จงอดทนต่อกันและยกโทษให้กันหากมีข้อข้องใจกับใครบางคน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639DD5C2" w14:textId="77777777" w:rsidR="000F7377" w:rsidRDefault="000F7377"/>
    <w:p w14:paraId="391E54A9" w14:textId="77777777" w:rsidR="000F7377" w:rsidRDefault="000F7377">
      <w:r xmlns:w="http://schemas.openxmlformats.org/wordprocessingml/2006/main">
        <w:t xml:space="preserve">ฟีเลโมน 1:21 ข้าพเจ้าจึงเขียนจดหมายถึงท่านด้วยความมั่นใจในการเชื่อฟังของท่าน เพราะรู้ว่าท่านจะกระทำมากกว่าที่ข้าพเจ้าบอกด้วย</w:t>
      </w:r>
    </w:p>
    <w:p w14:paraId="5BA2A16C" w14:textId="77777777" w:rsidR="000F7377" w:rsidRDefault="000F7377"/>
    <w:p w14:paraId="091797C3" w14:textId="77777777" w:rsidR="000F7377" w:rsidRDefault="000F7377">
      <w:r xmlns:w="http://schemas.openxmlformats.org/wordprocessingml/2006/main">
        <w:t xml:space="preserve">เปาโลสนับสนุนให้ฟีเลโมนทำมากกว่าสิ่งที่เขาขอจากเขา</w:t>
      </w:r>
    </w:p>
    <w:p w14:paraId="6925BA0D" w14:textId="77777777" w:rsidR="000F7377" w:rsidRDefault="000F7377"/>
    <w:p w14:paraId="675F76FC" w14:textId="77777777" w:rsidR="000F7377" w:rsidRDefault="000F7377">
      <w:r xmlns:w="http://schemas.openxmlformats.org/wordprocessingml/2006/main">
        <w:t xml:space="preserve">1: ก้าวข้ามความคาดหมาย - ฟิลิปปี 3:13-14</w:t>
      </w:r>
    </w:p>
    <w:p w14:paraId="5464A1D3" w14:textId="77777777" w:rsidR="000F7377" w:rsidRDefault="000F7377"/>
    <w:p w14:paraId="33A0F44B" w14:textId="77777777" w:rsidR="000F7377" w:rsidRDefault="000F7377">
      <w:r xmlns:w="http://schemas.openxmlformats.org/wordprocessingml/2006/main">
        <w:t xml:space="preserve">2: ศรัทธาที่เหนือกว่า - ฮีบรู 11:1-2</w:t>
      </w:r>
    </w:p>
    <w:p w14:paraId="40C8B684" w14:textId="77777777" w:rsidR="000F7377" w:rsidRDefault="000F7377"/>
    <w:p w14:paraId="6F0EB48D" w14:textId="77777777" w:rsidR="000F7377" w:rsidRDefault="000F7377">
      <w:r xmlns:w="http://schemas.openxmlformats.org/wordprocessingml/2006/main">
        <w:t xml:space="preserve">1: ยากอบ 1:22-25</w:t>
      </w:r>
    </w:p>
    <w:p w14:paraId="223173D2" w14:textId="77777777" w:rsidR="000F7377" w:rsidRDefault="000F7377"/>
    <w:p w14:paraId="5E34F6A9" w14:textId="77777777" w:rsidR="000F7377" w:rsidRDefault="000F7377">
      <w:r xmlns:w="http://schemas.openxmlformats.org/wordprocessingml/2006/main">
        <w:t xml:space="preserve">2:1 ยอห์น 3:18-19</w:t>
      </w:r>
    </w:p>
    <w:p w14:paraId="30E79427" w14:textId="77777777" w:rsidR="000F7377" w:rsidRDefault="000F7377"/>
    <w:p w14:paraId="3F2B5F14" w14:textId="77777777" w:rsidR="000F7377" w:rsidRDefault="000F7377">
      <w:r xmlns:w="http://schemas.openxmlformats.org/wordprocessingml/2006/main">
        <w:t xml:space="preserve">ฟีเลโมน 1:22 แต่จงเตรียมที่พักให้ข้าพเจ้าด้วย เพราะข้าพเจ้าวางใจว่าข้าพเจ้าจะได้รับแก่ท่านตามคำอธิษฐานของท่าน</w:t>
      </w:r>
    </w:p>
    <w:p w14:paraId="7DEB63F8" w14:textId="77777777" w:rsidR="000F7377" w:rsidRDefault="000F7377"/>
    <w:p w14:paraId="4A671BE7" w14:textId="77777777" w:rsidR="000F7377" w:rsidRDefault="000F7377">
      <w:r xmlns:w="http://schemas.openxmlformats.org/wordprocessingml/2006/main">
        <w:t xml:space="preserve">เปาโลขอให้ฟีเลโมนเตรียมสถานที่ให้เขาพักโดยวางใจในพลังแห่งการอธิษฐาน</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พลังแห่งการอธิษฐาน: การอธิษฐานสามารถเปลี่ยนชีวิตได้อย่างไร</w:t>
      </w:r>
    </w:p>
    <w:p w14:paraId="5EA81D86" w14:textId="77777777" w:rsidR="000F7377" w:rsidRDefault="000F7377"/>
    <w:p w14:paraId="72818F1E" w14:textId="77777777" w:rsidR="000F7377" w:rsidRDefault="000F7377">
      <w:r xmlns:w="http://schemas.openxmlformats.org/wordprocessingml/2006/main">
        <w:t xml:space="preserve">2. พระพรของการเชื่อฟัง: การเชื่อฟังพระเจ้าให้รางวัลอย่างไร</w:t>
      </w:r>
    </w:p>
    <w:p w14:paraId="6F5C723F" w14:textId="77777777" w:rsidR="000F7377" w:rsidRDefault="000F7377"/>
    <w:p w14:paraId="4897E0EF" w14:textId="77777777" w:rsidR="000F7377" w:rsidRDefault="000F7377">
      <w:r xmlns:w="http://schemas.openxmlformats.org/wordprocessingml/2006/main">
        <w:t xml:space="preserve">1. ยากอบ 5:16 - "คำอธิษฐานของผู้ชอบธรรมนั้นมีพลังและเกิดผล"</w:t>
      </w:r>
    </w:p>
    <w:p w14:paraId="059D0905" w14:textId="77777777" w:rsidR="000F7377" w:rsidRDefault="000F7377"/>
    <w:p w14:paraId="746FB046" w14:textId="77777777" w:rsidR="000F7377" w:rsidRDefault="000F7377">
      <w:r xmlns:w="http://schemas.openxmlformats.org/wordprocessingml/2006/main">
        <w:t xml:space="preserve">2.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7BCA54C1" w14:textId="77777777" w:rsidR="000F7377" w:rsidRDefault="000F7377"/>
    <w:p w14:paraId="1C225C89" w14:textId="77777777" w:rsidR="000F7377" w:rsidRDefault="000F7377">
      <w:r xmlns:w="http://schemas.openxmlformats.org/wordprocessingml/2006/main">
        <w:t xml:space="preserve">ฟีเลโมน 1:23 ขอฝากความคิดถึงเอปาฟรัส เพื่อนร่วมคุกของข้าพเจ้าในพระเยซูคริสต์ไว้ ณ ที่นี้ด้วย</w:t>
      </w:r>
    </w:p>
    <w:p w14:paraId="6D44C750" w14:textId="77777777" w:rsidR="000F7377" w:rsidRDefault="000F7377"/>
    <w:p w14:paraId="029F3636" w14:textId="77777777" w:rsidR="000F7377" w:rsidRDefault="000F7377">
      <w:r xmlns:w="http://schemas.openxmlformats.org/wordprocessingml/2006/main">
        <w:t xml:space="preserve">เปาโลส่งคำทักทายถึงฟีเลโมนจากเอปาฟรัสเพื่อนนักโทษของเขา</w:t>
      </w:r>
    </w:p>
    <w:p w14:paraId="30EF69B2" w14:textId="77777777" w:rsidR="000F7377" w:rsidRDefault="000F7377"/>
    <w:p w14:paraId="6BB68E5B" w14:textId="77777777" w:rsidR="000F7377" w:rsidRDefault="000F7377">
      <w:r xmlns:w="http://schemas.openxmlformats.org/wordprocessingml/2006/main">
        <w:t xml:space="preserve">1. พลังแห่งความสามัคคีธรรมและความสามัคคีในหมู่พี่น้องชาย</w:t>
      </w:r>
    </w:p>
    <w:p w14:paraId="55802ED8" w14:textId="77777777" w:rsidR="000F7377" w:rsidRDefault="000F7377"/>
    <w:p w14:paraId="319202FD" w14:textId="77777777" w:rsidR="000F7377" w:rsidRDefault="000F7377">
      <w:r xmlns:w="http://schemas.openxmlformats.org/wordprocessingml/2006/main">
        <w:t xml:space="preserve">2. เอื้อมมือออกไปหาพี่น้องที่ขัดสน</w:t>
      </w:r>
    </w:p>
    <w:p w14:paraId="49897AAD" w14:textId="77777777" w:rsidR="000F7377" w:rsidRDefault="000F7377"/>
    <w:p w14:paraId="3A3425BA" w14:textId="77777777" w:rsidR="000F7377" w:rsidRDefault="000F7377">
      <w:r xmlns:w="http://schemas.openxmlformats.org/wordprocessingml/2006/main">
        <w:t xml:space="preserve">1. เอเฟซัส 4:1-3 - เหตุฉะนั้นข้าพเจ้าซึ่งเป็นนักโทษเพื่อองค์พระผู้เป็นเจ้าจึงขอวิงวอนให้ท่านดำเนินชีวิตตามสมควรแก่การทรงเรียกที่ท่านได้รับเรียก ด้วยความอ่อนน้อมถ่อมตนและสุภาพอ่อนน้อม อดทน อดทนต่อกัน ความรัก กระตือรือร้นที่จะรักษาเอกภาพแห่งพระวิญญาณไว้ในสายแห่งสันติสุข</w:t>
      </w:r>
    </w:p>
    <w:p w14:paraId="7D98131A" w14:textId="77777777" w:rsidR="000F7377" w:rsidRDefault="000F7377"/>
    <w:p w14:paraId="4E21D809" w14:textId="77777777" w:rsidR="000F7377" w:rsidRDefault="000F7377">
      <w:r xmlns:w="http://schemas.openxmlformats.org/wordprocessingml/2006/main">
        <w:t xml:space="preserve">2. ฮีบรู 13:3 - จงจดจำผู้ที่ถูกจำคุกราวกับอยู่ในคุกร่วมกับพวกเขา และคนที่ถูกทารุณกรรมเพราะคุณอยู่ในร่างกายด้วย</w:t>
      </w:r>
    </w:p>
    <w:p w14:paraId="0369BA66" w14:textId="77777777" w:rsidR="000F7377" w:rsidRDefault="000F7377"/>
    <w:p w14:paraId="0A208877" w14:textId="77777777" w:rsidR="000F7377" w:rsidRDefault="000F7377">
      <w:r xmlns:w="http://schemas.openxmlformats.org/wordprocessingml/2006/main">
        <w:t xml:space="preserve">ฟิเลโมน 1:24 มาร์คัส อาริสตาร์คัส เดมาส ลูคัส เพื่อนร่วมงานของข้าพเจ้า</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ข้อนี้เน้นถึงความสำคัญของการเป็นเพื่อนร่วมงานที่ดีและการทำงานร่วมกันอย่างสามัคคี</w:t>
      </w:r>
    </w:p>
    <w:p w14:paraId="471CE3D5" w14:textId="77777777" w:rsidR="000F7377" w:rsidRDefault="000F7377"/>
    <w:p w14:paraId="3A5D3EEB" w14:textId="77777777" w:rsidR="000F7377" w:rsidRDefault="000F7377">
      <w:r xmlns:w="http://schemas.openxmlformats.org/wordprocessingml/2006/main">
        <w:t xml:space="preserve">1. เรายืนหยัดร่วมกัน: พลังแห่งการทำงานไปสู่เป้าหมายร่วมกัน</w:t>
      </w:r>
    </w:p>
    <w:p w14:paraId="26437D5D" w14:textId="77777777" w:rsidR="000F7377" w:rsidRDefault="000F7377"/>
    <w:p w14:paraId="062D10E9" w14:textId="77777777" w:rsidR="000F7377" w:rsidRDefault="000F7377">
      <w:r xmlns:w="http://schemas.openxmlformats.org/wordprocessingml/2006/main">
        <w:t xml:space="preserve">2. มิตรภาพของผู้ศรัทธา: พรของชุมชน</w:t>
      </w:r>
    </w:p>
    <w:p w14:paraId="09EE6FFF" w14:textId="77777777" w:rsidR="000F7377" w:rsidRDefault="000F7377"/>
    <w:p w14:paraId="1B4B49B4" w14:textId="77777777" w:rsidR="000F7377" w:rsidRDefault="000F7377">
      <w:r xmlns:w="http://schemas.openxmlformats.org/wordprocessingml/2006/main">
        <w:t xml:space="preserve">1. ปัญญาจารย์ 4:9-12 - สองคนดีกว่าคนเดียว เพราะพวกเขาได้รับรางวัลที่ดีสำหรับการทำงานของพวกเขา เพราะถ้าล้มลงก็จะได้พยุงเพื่อนของตนให้ลุกขึ้น แต่วิบัติแก่ผู้ที่อยู่คนเดียวเมื่อเขาล้มลงและไม่มีผู้อื่นพยุงเขาให้ลุกขึ้น ขอย้ำอีกครั้งว่า ถ้าสองคนนอนด้วยกันก็ทำให้อบอุ่น แต่คนๆ หนึ่งจะอบอุ่นเพียงลำพังได้อย่างไร? แม้ว่าคนหนึ่งอาจชนะคนเดียวได้ สองคนก็จะสู้เขาได้ เชือกสามเกลียวย่อมไม่ขาดง่าย</w:t>
      </w:r>
    </w:p>
    <w:p w14:paraId="32573D7B" w14:textId="77777777" w:rsidR="000F7377" w:rsidRDefault="000F7377"/>
    <w:p w14:paraId="57DE6F46" w14:textId="77777777" w:rsidR="000F7377" w:rsidRDefault="000F7377">
      <w:r xmlns:w="http://schemas.openxmlformats.org/wordprocessingml/2006/main">
        <w:t xml:space="preserve">2. ฟิลิปปี 2:3-4 - อย่าทำอะไรด้วยการชิงดีชิงเด่นหรือถือดี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w:t>
      </w:r>
    </w:p>
    <w:p w14:paraId="0B5FB73C" w14:textId="77777777" w:rsidR="000F7377" w:rsidRDefault="000F7377"/>
    <w:p w14:paraId="7205345D" w14:textId="77777777" w:rsidR="000F7377" w:rsidRDefault="000F7377">
      <w:r xmlns:w="http://schemas.openxmlformats.org/wordprocessingml/2006/main">
        <w:t xml:space="preserve">ฟีเลโมน 1:25 ขอให้พระคุณของพระเยซูคริสต์องค์พระผู้เป็นเจ้าของเราดำรงอยู่กับจิตวิญญาณของท่านเถิด สาธุ</w:t>
      </w:r>
    </w:p>
    <w:p w14:paraId="4CB6BD22" w14:textId="77777777" w:rsidR="000F7377" w:rsidRDefault="000F7377"/>
    <w:p w14:paraId="1982AA2E" w14:textId="77777777" w:rsidR="000F7377" w:rsidRDefault="000F7377">
      <w:r xmlns:w="http://schemas.openxmlformats.org/wordprocessingml/2006/main">
        <w:t xml:space="preserve">พระคุณของพระเยซูคริสต์ควรอยู่กับเราในวิญญาณของเรา</w:t>
      </w:r>
    </w:p>
    <w:p w14:paraId="44C75E9C" w14:textId="77777777" w:rsidR="000F7377" w:rsidRDefault="000F7377"/>
    <w:p w14:paraId="2F854D7B" w14:textId="77777777" w:rsidR="000F7377" w:rsidRDefault="000F7377">
      <w:r xmlns:w="http://schemas.openxmlformats.org/wordprocessingml/2006/main">
        <w:t xml:space="preserve">1. พระคุณของพระเจ้าเป็นของขวัญที่ยิ่งใหญ่ที่สุดสำหรับผู้ที่เชื่อในพระองค์</w:t>
      </w:r>
    </w:p>
    <w:p w14:paraId="27FA341D" w14:textId="77777777" w:rsidR="000F7377" w:rsidRDefault="000F7377"/>
    <w:p w14:paraId="44ADFA80" w14:textId="77777777" w:rsidR="000F7377" w:rsidRDefault="000F7377">
      <w:r xmlns:w="http://schemas.openxmlformats.org/wordprocessingml/2006/main">
        <w:t xml:space="preserve">2. เห็นคุณค่าความรักของพระเยซูคริสต์และยอมรับพระคุณของพระองค์</w:t>
      </w:r>
    </w:p>
    <w:p w14:paraId="616FE2A8" w14:textId="77777777" w:rsidR="000F7377" w:rsidRDefault="000F7377"/>
    <w:p w14:paraId="1C571EED" w14:textId="77777777" w:rsidR="000F7377" w:rsidRDefault="000F7377">
      <w:r xmlns:w="http://schemas.openxmlformats.org/wordprocessingml/2006/main">
        <w:t xml:space="preserve">1. เอเฟซัส 4:7 - แต่พระคุณนั้นได้ประทานแก่เราแต่ละคนตามที่พระคริสต์ได้ทรงแบ่งไว้</w:t>
      </w:r>
    </w:p>
    <w:p w14:paraId="554A200C" w14:textId="77777777" w:rsidR="000F7377" w:rsidRDefault="000F7377"/>
    <w:p w14:paraId="17BC3DCF" w14:textId="77777777" w:rsidR="000F7377" w:rsidRDefault="000F7377">
      <w:r xmlns:w="http://schemas.openxmlformats.org/wordprocessingml/2006/main">
        <w:t xml:space="preserve">2. โรม 5:17 - เพราะหากความตายครอบงำโดยชายคนเดียวโดยการล่วงละเมิดของคนๆ เดียว ยิ่งกว่านั้นสักเท่าใดผู้ที่ได้รับพระคุณอันอุดมจากพระเจ้าและของประทานแห่งความชอบธรรมก็จะปกครองในชีวิตผ่านทางชายคน </w:t>
      </w:r>
      <w:r xmlns:w="http://schemas.openxmlformats.org/wordprocessingml/2006/main">
        <w:lastRenderedPageBreak xmlns:w="http://schemas.openxmlformats.org/wordprocessingml/2006/main"/>
      </w:r>
      <w:r xmlns:w="http://schemas.openxmlformats.org/wordprocessingml/2006/main">
        <w:t xml:space="preserve">เดียว , พระเยซู!</w:t>
      </w:r>
    </w:p>
    <w:p w14:paraId="2B9BF2AF" w14:textId="77777777" w:rsidR="000F7377" w:rsidRDefault="000F7377"/>
    <w:p w14:paraId="2636E171" w14:textId="77777777" w:rsidR="000F7377" w:rsidRDefault="000F7377">
      <w:r xmlns:w="http://schemas.openxmlformats.org/wordprocessingml/2006/main">
        <w:t xml:space="preserve">ฮีบรู 1 เป็นบทแรกของหนังสือฮีบรู ซึ่งเป็นจดหมายที่เขียนถึงคริสเตียนชาวยิว ในบทนี้ ผู้เขียนเน้นย้ำถึงความเหนือกว่าของพระเยซูคริสต์เหนือสิ่งสร้างทั้งปวง และเน้นพระลักษณะอันศักดิ์สิทธิ์และบทบาทของพระองค์ในฐานะพระบุตรของพระผู้เป็นเจ้า</w:t>
      </w:r>
    </w:p>
    <w:p w14:paraId="22736AC5" w14:textId="77777777" w:rsidR="000F7377" w:rsidRDefault="000F7377"/>
    <w:p w14:paraId="40D3BC51" w14:textId="77777777" w:rsidR="000F7377" w:rsidRDefault="000F7377">
      <w:r xmlns:w="http://schemas.openxmlformats.org/wordprocessingml/2006/main">
        <w:t xml:space="preserve">ย่อหน้าที่ 1: ผู้เขียนกำหนดอำนาจสูงสุดของพระเยซูเหนือสิ่งสร้างทั้งปวง (ฮีบรู 1:1-4) เขาเริ่มต้นด้วยการกล่าวว่าในอดีต พระเจ้าตรัสกับประชากรของพระองค์ผ่านทางผู้เผยพระวจนะ แต่ในยุคสุดท้ายนี้ พระองค์ได้ตรัสกับเราผ่านทางพระบุตรของพระองค์ พระบุตรได้รับการอธิบายว่าเป็นทายาทของทุกสิ่งและพระเจ้าทรงสร้างโลกผ่านทางพระองค์ พระบุตรทรงฉายพระสิริของพระเจ้าและทรงผดุงทุกสิ่งด้วยพระวจนะอันทรงพลังของพระองค์ ผู้เขียนเน้นย้ำว่าพระเยซูคริสต์ทรงเหนือกว่าเหล่าทูตสวรรค์ ทรงได้รับยกย่องเหนือทูตสวรรค์เหล่านั้น และได้รับพระนามอันเลิศล้ำยิ่งกว่าทูตสวรรค์ของพวกเขา</w:t>
      </w:r>
    </w:p>
    <w:p w14:paraId="15EC4479" w14:textId="77777777" w:rsidR="000F7377" w:rsidRDefault="000F7377"/>
    <w:p w14:paraId="240B8FA7" w14:textId="77777777" w:rsidR="000F7377" w:rsidRDefault="000F7377">
      <w:r xmlns:w="http://schemas.openxmlformats.org/wordprocessingml/2006/main">
        <w:t xml:space="preserve">ย่อหน้าที่ 2: ผู้เขียนอ้างข้อความในพันธสัญญาเดิมหลายข้อเพื่อสนับสนุนข้ออ้างของเขาเกี่ยวกับความเหนือกว่าของพระเยซู (ฮีบรู 1:5-14) เขาอ้างอิงจากสดุดี 2:7 โดยประกาศว่าพระเจ้าทรงให้กำเนิดพระเยซูเป็นพระบุตรของพระองค์ นอกจากนี้เขายังอ้างอิงจาก 2 ซามูเอล 7:14 และเฉลยธรรมบัญญัติ 32:43 โดยยืนยันว่าพระเจ้าทรงเรียกพระเยซูพระบุตรหัวปีของพระองค์และทรงบัญชาการนมัสการจากเหล่าทูตสวรรค์เพื่อพระองค์ ผู้เขียนเปรียบเทียบระหว่างทูตสวรรค์กับพระเยซูโดยเน้นลักษณะชั่วคราวของทูตสวรรค์ในขณะเดียวกันก็เน้นย้ำถึงการครองราชย์ชั่วนิรันดร์ของพระเยซูในฐานะกษัตริย์</w:t>
      </w:r>
    </w:p>
    <w:p w14:paraId="6A92CE42" w14:textId="77777777" w:rsidR="000F7377" w:rsidRDefault="000F7377"/>
    <w:p w14:paraId="1CFFBCF4" w14:textId="77777777" w:rsidR="000F7377" w:rsidRDefault="000F7377">
      <w:r xmlns:w="http://schemas.openxmlformats.org/wordprocessingml/2006/main">
        <w:t xml:space="preserve">ย่อหน้าที่ 3: บทนี้สรุปด้วยการเปรียบเทียบระหว่างทูตสวรรค์กับบทบาทงานรับใช้ของพวกเขากับตำแหน่งของพระเยซูในฐานะพระบุตรนิรันดร์ (ฮีบรู 1:13-14) ผู้เขียนถามวาทศิลป์ว่าทูตสวรรค์คนใดได้รับคำสั่งให้นั่งที่พระหัตถ์ขวาของพระเจ้าจนกว่าศัตรูของเขาจะถูกสร้างเป็นที่วางเท้าของเขา สิ่งนี้ทำหน้าที่เน้นว่าไม่มีทูตสวรรค์องค์ใดดำรงตำแหน่งหรืออำนาจที่สูงส่งเช่นนั้น นอกจากนี้ ทูตสวรรค์ยังได้รับการอธิบายว่าเป็นวิญญาณผู้ปฏิบัติศาสนกิจที่ส่งออกไปเพื่อรับใช้ผู้ที่จะได้รับความรอดเป็นมรดก</w:t>
      </w:r>
    </w:p>
    <w:p w14:paraId="1A00A39A" w14:textId="77777777" w:rsidR="000F7377" w:rsidRDefault="000F7377"/>
    <w:p w14:paraId="2590FEF3" w14:textId="77777777" w:rsidR="000F7377" w:rsidRDefault="000F7377">
      <w:r xmlns:w="http://schemas.openxmlformats.org/wordprocessingml/2006/main">
        <w:t xml:space="preserve">สรุป,</w:t>
      </w:r>
    </w:p>
    <w:p w14:paraId="46916600" w14:textId="77777777" w:rsidR="000F7377" w:rsidRDefault="000F7377">
      <w:r xmlns:w="http://schemas.openxmlformats.org/wordprocessingml/2006/main">
        <w:t xml:space="preserve">ฮีบรูบทที่หนึ่งกำหนดความเหนือกว่าของพระเยซูคริสต์เหนือสิ่งสร้างทั้งปวง รวมถึงเหล่าทูตสวรรค์ด้วย</w:t>
      </w:r>
    </w:p>
    <w:p w14:paraId="5302F0E8" w14:textId="77777777" w:rsidR="000F7377" w:rsidRDefault="000F7377">
      <w:r xmlns:w="http://schemas.openxmlformats.org/wordprocessingml/2006/main">
        <w:t xml:space="preserve">ผู้เขียนเน้นย้ำว่าพระเจ้าได้ตรัสกับเราผ่านทางพระบุตรของพระองค์ในยุคสุดท้ายนี้ โดยเน้นบทบาทของพระเยซูในฐานะทายาททุกสิ่งและผู้สร้างโลก</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บทนี้กล่าวถึงข้อความในพันธสัญญาเดิมเพื่อสนับสนุนความเหนือกว่าของพระเยซู และเปรียบเทียบพระองค์กับเหล่าทูตสวรรค์ โดยเน้นการครองราชย์ชั่วนิรันดร์ของพระองค์ในฐานะกษัตริย์</w:t>
      </w:r>
    </w:p>
    <w:p w14:paraId="73A2A355" w14:textId="77777777" w:rsidR="000F7377" w:rsidRDefault="000F7377"/>
    <w:p w14:paraId="4160E1F3" w14:textId="77777777" w:rsidR="000F7377" w:rsidRDefault="000F7377">
      <w:r xmlns:w="http://schemas.openxmlformats.org/wordprocessingml/2006/main">
        <w:t xml:space="preserve">สรุปโดยเน้นว่าถึงแม้ทูตสวรรค์มีบทบาทในงานรับใช้ แต่พระเยซูทรงดำรงตำแหน่งพิเศษในฐานะพระบุตรนิรันดร์และผู้รับใช้โดยชอบธรรม บทนี้มีไว้เพื่อยกย่องพระเยซูคริสต์เหนือสิ่งสร้างทั้งปวง และสถาปนาความโดดเด่นของพระองค์ทั้งในด้านอำนาจและสิทธิอำนาจ</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ฮีบรู 1:1 พระเจ้าผู้ทรงตรัสกับบรรพบุรุษทางผู้เผยพระวจนะในสมัยก่อนและหลากหลายกาลครั้งหนึ่ง</w:t>
      </w:r>
    </w:p>
    <w:p w14:paraId="4710BFC0" w14:textId="77777777" w:rsidR="000F7377" w:rsidRDefault="000F7377"/>
    <w:p w14:paraId="6898F074" w14:textId="77777777" w:rsidR="000F7377" w:rsidRDefault="000F7377">
      <w:r xmlns:w="http://schemas.openxmlformats.org/wordprocessingml/2006/main">
        <w:t xml:space="preserve">พระเจ้าตรัสกับบรรพบุรุษด้วยวิธีการต่างๆ ในอดีต</w:t>
      </w:r>
    </w:p>
    <w:p w14:paraId="4E4D8BD3" w14:textId="77777777" w:rsidR="000F7377" w:rsidRDefault="000F7377"/>
    <w:p w14:paraId="0FF9F6E5" w14:textId="77777777" w:rsidR="000F7377" w:rsidRDefault="000F7377">
      <w:r xmlns:w="http://schemas.openxmlformats.org/wordprocessingml/2006/main">
        <w:t xml:space="preserve">1: พระเจ้าสถิตอยู่ในชีวิตของเราเสมอ แม้ว่าเราจะรู้สึกโดดเดี่ยวก็ตาม</w:t>
      </w:r>
    </w:p>
    <w:p w14:paraId="03816F7C" w14:textId="77777777" w:rsidR="000F7377" w:rsidRDefault="000F7377"/>
    <w:p w14:paraId="179E95AE" w14:textId="77777777" w:rsidR="000F7377" w:rsidRDefault="000F7377">
      <w:r xmlns:w="http://schemas.openxmlformats.org/wordprocessingml/2006/main">
        <w:t xml:space="preserve">2: ฤทธิ์อำนาจแห่งความรักของพระเจ้าแสดงออกมาผ่านทางวิธีที่พระองค์ตรัสกับเรา</w:t>
      </w:r>
    </w:p>
    <w:p w14:paraId="39E0FF71" w14:textId="77777777" w:rsidR="000F7377" w:rsidRDefault="000F7377"/>
    <w:p w14:paraId="07B4539E" w14:textId="77777777" w:rsidR="000F7377" w:rsidRDefault="000F7377">
      <w:r xmlns:w="http://schemas.openxmlformats.org/wordprocessingml/2006/main">
        <w:t xml:space="preserve">1: โรม 8:38-39 - เพราะข้าพเจ้ามั่นใจว่า ความตายหรือชีวิต ทูตสวรรค์หรือมารร้าย ทั้งในปัจจุบันและอนาคต หรืออำนาจใดๆ ไม่ว่าความสูงหรือความลึก หรือสิ่งอื่นใดในสรรพสิ่งทั้งปวง จะไม่สามารถกระทำได้ เพื่อแยกเราออกจากความรักของพระเจ้าซึ่งอยู่ในพระเยซูคริสต์องค์พระผู้เป็นเจ้าของเรา</w:t>
      </w:r>
    </w:p>
    <w:p w14:paraId="2BF88567" w14:textId="77777777" w:rsidR="000F7377" w:rsidRDefault="000F7377"/>
    <w:p w14:paraId="78229250" w14:textId="77777777" w:rsidR="000F7377" w:rsidRDefault="000F7377">
      <w:r xmlns:w="http://schemas.openxmlformats.org/wordprocessingml/2006/main">
        <w:t xml:space="preserve">2: มัทธิว 28:20 - และแน่นอนว่าเราจะอยู่กับคุณเสมอไปจนสิ้นยุค</w:t>
      </w:r>
    </w:p>
    <w:p w14:paraId="6153F55B" w14:textId="77777777" w:rsidR="000F7377" w:rsidRDefault="000F7377"/>
    <w:p w14:paraId="6CF88C48" w14:textId="77777777" w:rsidR="000F7377" w:rsidRDefault="000F7377">
      <w:r xmlns:w="http://schemas.openxmlformats.org/wordprocessingml/2006/main">
        <w:t xml:space="preserve">ฮีบรู 1:2 ในวันสุดท้ายนี้พระองค์ได้ตรัสแก่เราทั้งหลายทางพระบุตร ผู้ซึ่งพระองค์ได้ทรงตั้งให้เป็นผู้รับสรรพสิ่งทั้งปวงเป็นมรดก พระองค์ได้ทรงสร้างกัลปจักรวาลโดยพระบุตรนั้น</w:t>
      </w:r>
    </w:p>
    <w:p w14:paraId="162A9966" w14:textId="77777777" w:rsidR="000F7377" w:rsidRDefault="000F7377"/>
    <w:p w14:paraId="7B4B9F9D" w14:textId="77777777" w:rsidR="000F7377" w:rsidRDefault="000F7377">
      <w:r xmlns:w="http://schemas.openxmlformats.org/wordprocessingml/2006/main">
        <w:t xml:space="preserve">พระเจ้าได้ตรัสกับเราในยุคสุดท้ายผ่านทางพระบุตรของพระองค์ ผู้ซึ่งพระองค์ได้ทรงแต่งตั้งให้เป็นทายาทของทุกสิ่งและพระองค์ทรงสร้างกัลปจักรวาลโดยทางพระองค์</w:t>
      </w:r>
    </w:p>
    <w:p w14:paraId="1F3747C4" w14:textId="77777777" w:rsidR="000F7377" w:rsidRDefault="000F7377"/>
    <w:p w14:paraId="26C8FC40" w14:textId="77777777" w:rsidR="000F7377" w:rsidRDefault="000F7377">
      <w:r xmlns:w="http://schemas.openxmlformats.org/wordprocessingml/2006/main">
        <w:t xml:space="preserve">1. พ่อของเรา กษัตริย์ของเรา: บทบาทของพระเจ้าในฐานะผู้สร้างและพระบิดา</w:t>
      </w:r>
    </w:p>
    <w:p w14:paraId="0781F91F" w14:textId="77777777" w:rsidR="000F7377" w:rsidRDefault="000F7377"/>
    <w:p w14:paraId="203ED3E2" w14:textId="77777777" w:rsidR="000F7377" w:rsidRDefault="000F7377">
      <w:r xmlns:w="http://schemas.openxmlformats.org/wordprocessingml/2006/main">
        <w:t xml:space="preserve">2. ทายาทแห่งสรรพสิ่ง: แต่งตั้งโดยพระบิดา</w:t>
      </w:r>
    </w:p>
    <w:p w14:paraId="255352BB" w14:textId="77777777" w:rsidR="000F7377" w:rsidRDefault="000F7377"/>
    <w:p w14:paraId="08998A4E" w14:textId="77777777" w:rsidR="000F7377" w:rsidRDefault="000F7377">
      <w:r xmlns:w="http://schemas.openxmlformats.org/wordprocessingml/2006/main">
        <w:t xml:space="preserve">1. สดุดี 89:27 “เราจะทำให้เขาเป็นบุตรหัวปีของเรา สูงกว่าบรรดากษัตริย์แห่งแผ่นดินโลกด้วย”</w:t>
      </w:r>
    </w:p>
    <w:p w14:paraId="055B98EC" w14:textId="77777777" w:rsidR="000F7377" w:rsidRDefault="000F7377"/>
    <w:p w14:paraId="26064D42" w14:textId="77777777" w:rsidR="000F7377" w:rsidRDefault="000F7377">
      <w:r xmlns:w="http://schemas.openxmlformats.org/wordprocessingml/2006/main">
        <w:t xml:space="preserve">2. ยอห์น 1:3 “ทุกสิ่งถูกสร้างขึ้นโดยทางพระองค์ และหากไม่มีพระองค์ ก็ไม่มีอะไรเกิดขึ้นเลย”</w:t>
      </w:r>
    </w:p>
    <w:p w14:paraId="5ACEA74E" w14:textId="77777777" w:rsidR="000F7377" w:rsidRDefault="000F7377"/>
    <w:p w14:paraId="44F53C5E" w14:textId="77777777" w:rsidR="000F7377" w:rsidRDefault="000F7377">
      <w:r xmlns:w="http://schemas.openxmlformats.org/wordprocessingml/2006/main">
        <w:t xml:space="preserve">ฮีบรู 1:3 ผู้ทรงเป็นความสว่างอันรุ่งโรจน์แห่งสง่าราศีของพระองค์ และพระฉายาอันชัดแจ้งแห่งพระพักตร์ของพระองค์ และทรงผดุงสรรพสิ่งไว้ด้วยพระวจนะอันทรงฤทธานุภาพของพระองค์ เมื่อพระองค์ได้ทรงชำระบาปของเราด้วยพระองค์เองแล้ว ก็ประทับ ณ เบื้องขวาพระหัตถ์ขององค์พระผู้เป็นเจ้าบน สูง;</w:t>
      </w:r>
    </w:p>
    <w:p w14:paraId="0F19C49C" w14:textId="77777777" w:rsidR="000F7377" w:rsidRDefault="000F7377"/>
    <w:p w14:paraId="6A983BB5" w14:textId="77777777" w:rsidR="000F7377" w:rsidRDefault="000F7377">
      <w:r xmlns:w="http://schemas.openxmlformats.org/wordprocessingml/2006/main">
        <w:t xml:space="preserve">พระสิริและฤทธิ์อำนาจของพระเจ้าแสดงออกมาในพระเยซู ผู้ทรงชำระบาปของเราให้บริสุทธิ์ และตอนนี้ประทับอยู่เบื้องขวาของพระเจ้า</w:t>
      </w:r>
    </w:p>
    <w:p w14:paraId="6D3780F1" w14:textId="77777777" w:rsidR="000F7377" w:rsidRDefault="000F7377"/>
    <w:p w14:paraId="055A96DD" w14:textId="77777777" w:rsidR="000F7377" w:rsidRDefault="000F7377">
      <w:r xmlns:w="http://schemas.openxmlformats.org/wordprocessingml/2006/main">
        <w:t xml:space="preserve">1: ชัยชนะของพระเยซูเหนือความบาป</w:t>
      </w:r>
    </w:p>
    <w:p w14:paraId="7F5A52C1" w14:textId="77777777" w:rsidR="000F7377" w:rsidRDefault="000F7377"/>
    <w:p w14:paraId="4725B857" w14:textId="77777777" w:rsidR="000F7377" w:rsidRDefault="000F7377">
      <w:r xmlns:w="http://schemas.openxmlformats.org/wordprocessingml/2006/main">
        <w:t xml:space="preserve">2: ความมั่นใจในฤทธิ์อำนาจของพระเจ้า</w:t>
      </w:r>
    </w:p>
    <w:p w14:paraId="0D1DAFC2" w14:textId="77777777" w:rsidR="000F7377" w:rsidRDefault="000F7377"/>
    <w:p w14:paraId="46EC6A43" w14:textId="77777777" w:rsidR="000F7377" w:rsidRDefault="000F7377">
      <w:r xmlns:w="http://schemas.openxmlformats.org/wordprocessingml/2006/main">
        <w:t xml:space="preserve">1: มัทธิว 28:18-20 - พระเยซูได้รับสิทธิอำนาจทั้งหมดในสวรรค์และบนแผ่นดินโลก</w:t>
      </w:r>
    </w:p>
    <w:p w14:paraId="76B55C6F" w14:textId="77777777" w:rsidR="000F7377" w:rsidRDefault="000F7377"/>
    <w:p w14:paraId="26A81532" w14:textId="77777777" w:rsidR="000F7377" w:rsidRDefault="000F7377">
      <w:r xmlns:w="http://schemas.openxmlformats.org/wordprocessingml/2006/main">
        <w:t xml:space="preserve">2: โรม 8:32 - พระเจ้าไม่ได้ละเว้นพระบุตรของพระองค์เอง แต่ทรงประทานพระบุตรนั้นเพื่อเราทุกคน</w:t>
      </w:r>
    </w:p>
    <w:p w14:paraId="1941F735" w14:textId="77777777" w:rsidR="000F7377" w:rsidRDefault="000F7377"/>
    <w:p w14:paraId="12B57024" w14:textId="77777777" w:rsidR="000F7377" w:rsidRDefault="000F7377">
      <w:r xmlns:w="http://schemas.openxmlformats.org/wordprocessingml/2006/main">
        <w:t xml:space="preserve">ฮีบรู 1:4 ได้ถูกทำให้ดีกว่าพวกทูตสวรรค์มาก เหมือนกับที่พระองค์ทรงได้รับโดยมรดก จึงได้รับชื่ออันประเสริฐกว่าพวกทูตสวรรค์เหล่านั้น</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พระเจ้าได้ทรงทำให้พระเยซูทรงยิ่งใหญ่กว่าเหล่าทูตสวรรค์ และประทานพระนามอันประเสริฐกว่าแก่พระเยซู</w:t>
      </w:r>
    </w:p>
    <w:p w14:paraId="63EBCEA8" w14:textId="77777777" w:rsidR="000F7377" w:rsidRDefault="000F7377"/>
    <w:p w14:paraId="6863F12C" w14:textId="77777777" w:rsidR="000F7377" w:rsidRDefault="000F7377">
      <w:r xmlns:w="http://schemas.openxmlformats.org/wordprocessingml/2006/main">
        <w:t xml:space="preserve">1: เราได้รับพรที่มีองค์พระผู้เป็นเจ้าที่ประเสริฐกว่าเหล่าทูตสวรรค์</w:t>
      </w:r>
    </w:p>
    <w:p w14:paraId="5D2825A3" w14:textId="77777777" w:rsidR="000F7377" w:rsidRDefault="000F7377"/>
    <w:p w14:paraId="6838B355" w14:textId="77777777" w:rsidR="000F7377" w:rsidRDefault="000F7377">
      <w:r xmlns:w="http://schemas.openxmlformats.org/wordprocessingml/2006/main">
        <w:t xml:space="preserve">2: ให้เรารู้สึกขอบคุณสำหรับมรดกอันเป็นพระนามอันประเสริฐยิ่งกว่าของพระเยซู</w:t>
      </w:r>
    </w:p>
    <w:p w14:paraId="6244AAE7" w14:textId="77777777" w:rsidR="000F7377" w:rsidRDefault="000F7377"/>
    <w:p w14:paraId="7F5D56C0" w14:textId="77777777" w:rsidR="000F7377" w:rsidRDefault="000F7377">
      <w:r xmlns:w="http://schemas.openxmlformats.org/wordprocessingml/2006/main">
        <w:t xml:space="preserve">1: ฟิลิปปี 2:9-11 - ดังนั้นพระเจ้าจึงทรงยกพระองค์ขึ้นสู่ที่สูงที่สุด และประทานพระนามของพระองค์เหนือทุกนาม</w:t>
      </w:r>
    </w:p>
    <w:p w14:paraId="3AD6071A" w14:textId="77777777" w:rsidR="000F7377" w:rsidRDefault="000F7377"/>
    <w:p w14:paraId="3FDB33F5" w14:textId="77777777" w:rsidR="000F7377" w:rsidRDefault="000F7377">
      <w:r xmlns:w="http://schemas.openxmlformats.org/wordprocessingml/2006/main">
        <w:t xml:space="preserve">2: มัทธิว 3:17 - และเสียงจากสวรรค์กล่าวว่า ? </w:t>
      </w:r>
      <w:r xmlns:w="http://schemas.openxmlformats.org/wordprocessingml/2006/main">
        <w:rPr>
          <w:rFonts w:ascii="맑은 고딕 Semilight" w:hAnsi="맑은 고딕 Semilight"/>
        </w:rPr>
        <w:t xml:space="preserve">쏷 </w:t>
      </w:r>
      <w:r xmlns:w="http://schemas.openxmlformats.org/wordprocessingml/2006/main">
        <w:t xml:space="preserve">พระองค์เป็นบุตรของฉัน ผู้ซึ่งฉันรัก กับเขาฉันก็พอใจดี.??</w:t>
      </w:r>
    </w:p>
    <w:p w14:paraId="57650ABB" w14:textId="77777777" w:rsidR="000F7377" w:rsidRDefault="000F7377"/>
    <w:p w14:paraId="5A5981C5" w14:textId="77777777" w:rsidR="000F7377" w:rsidRDefault="000F7377">
      <w:r xmlns:w="http://schemas.openxmlformats.org/wordprocessingml/2006/main">
        <w:t xml:space="preserve">ฮีบรู 1:5 เพราะว่ามีทูตสวรรค์องค์ใดบ้างที่พูดกับท่านว่า “ท่านเป็นบุตรของเรา วันนี้เราให้กำเนิดท่านแล้วหรือ” อนึ่ง เราจะเป็นพระบิดาสำหรับพระองค์ และพระองค์จะเป็นพระบุตรสำหรับเราหรือ?</w:t>
      </w:r>
    </w:p>
    <w:p w14:paraId="36D45A9A" w14:textId="77777777" w:rsidR="000F7377" w:rsidRDefault="000F7377"/>
    <w:p w14:paraId="0BA49F57" w14:textId="77777777" w:rsidR="000F7377" w:rsidRDefault="000F7377">
      <w:r xmlns:w="http://schemas.openxmlformats.org/wordprocessingml/2006/main">
        <w:t xml:space="preserve">พระเจ้าทรงสถาปนาความสัมพันธ์พิเศษกับพระบุตรองค์เดียวของพระองค์ พระเยซูคริสต์</w:t>
      </w:r>
    </w:p>
    <w:p w14:paraId="45817478" w14:textId="77777777" w:rsidR="000F7377" w:rsidRDefault="000F7377"/>
    <w:p w14:paraId="125DEB59" w14:textId="77777777" w:rsidR="000F7377" w:rsidRDefault="000F7377">
      <w:r xmlns:w="http://schemas.openxmlformats.org/wordprocessingml/2006/main">
        <w:t xml:space="preserve">1: พระเยซูคริสต์ทรงเป็นพระเจ้า? </w:t>
      </w:r>
      <w:r xmlns:w="http://schemas.openxmlformats.org/wordprocessingml/2006/main">
        <w:rPr>
          <w:rFonts w:ascii="맑은 고딕 Semilight" w:hAnsi="맑은 고딕 Semilight"/>
        </w:rPr>
        <w:t xml:space="preserve">셲 </w:t>
      </w:r>
      <w:r xmlns:w="http://schemas.openxmlformats.org/wordprocessingml/2006/main">
        <w:t xml:space="preserve">พระบุตรที่รักและพระผู้ช่วยให้รอดของเรา</w:t>
      </w:r>
    </w:p>
    <w:p w14:paraId="381A814F" w14:textId="77777777" w:rsidR="000F7377" w:rsidRDefault="000F7377"/>
    <w:p w14:paraId="6BDF9494" w14:textId="77777777" w:rsidR="000F7377" w:rsidRDefault="000F7377">
      <w:r xmlns:w="http://schemas.openxmlformats.org/wordprocessingml/2006/main">
        <w:t xml:space="preserve">2: เราสามารถวางใจและพึ่งพาพระเจ้าได้หรือ? </w:t>
      </w:r>
      <w:r xmlns:w="http://schemas.openxmlformats.org/wordprocessingml/2006/main">
        <w:rPr>
          <w:rFonts w:ascii="맑은 고딕 Semilight" w:hAnsi="맑은 고딕 Semilight"/>
        </w:rPr>
        <w:t xml:space="preserve">셲 </w:t>
      </w:r>
      <w:r xmlns:w="http://schemas.openxmlformats.org/wordprocessingml/2006/main">
        <w:t xml:space="preserve">สัญญากับเราผ่านทางพระบุตรของพระองค์</w:t>
      </w:r>
    </w:p>
    <w:p w14:paraId="7B53ECA5" w14:textId="77777777" w:rsidR="000F7377" w:rsidRDefault="000F7377"/>
    <w:p w14:paraId="5DAA71F2" w14:textId="77777777" w:rsidR="000F7377" w:rsidRDefault="000F7377">
      <w:r xmlns:w="http://schemas.openxmlformats.org/wordprocessingml/2006/main">
        <w:t xml:space="preserve">1: ยอห์น 3:16-17 ? </w:t>
      </w:r>
      <w:r xmlns:w="http://schemas.openxmlformats.org/wordprocessingml/2006/main">
        <w:rPr>
          <w:rFonts w:ascii="맑은 고딕 Semilight" w:hAnsi="맑은 고딕 Semilight"/>
        </w:rPr>
        <w:t xml:space="preserve">쏤 </w:t>
      </w:r>
      <w:r xmlns:w="http://schemas.openxmlformats.org/wordprocessingml/2006/main">
        <w:t xml:space="preserve">หรือพระเจ้าทรงรักโลก 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เพราะว่าพระเจ้าไม่ได้ส่งพระบุตรของพระองค์เข้ามาในโลกเพื่อประณามโลก แต่โลกผ่านทางเขาอาจจะรอดได้??</w:t>
      </w:r>
    </w:p>
    <w:p w14:paraId="6EE2426E" w14:textId="77777777" w:rsidR="000F7377" w:rsidRDefault="000F7377"/>
    <w:p w14:paraId="791B56EA" w14:textId="77777777" w:rsidR="000F7377" w:rsidRDefault="000F7377">
      <w:r xmlns:w="http://schemas.openxmlformats.org/wordprocessingml/2006/main">
        <w:t xml:space="preserve">2: อิสยาห์ 9:6-7 ? </w:t>
      </w:r>
      <w:r xmlns:w="http://schemas.openxmlformats.org/wordprocessingml/2006/main">
        <w:rPr>
          <w:rFonts w:ascii="맑은 고딕 Semilight" w:hAnsi="맑은 고딕 Semilight"/>
        </w:rPr>
        <w:t xml:space="preserve">หรือ </w:t>
      </w:r>
      <w:r xmlns:w="http://schemas.openxmlformats.org/wordprocessingml/2006/main">
        <w:t xml:space="preserve">มีเด็กคนหนึ่งเกิดมาเพื่อเรา มีบุตรชายคนหนึ่งประทานมาให้เรา และการปกครองจะอยู่ที่บ่าของเขา และเขาจะเรียกว่านามของเขาว่ามหัศจรรย์ ที่ปรึกษา พระเจ้าผู้ทรงมหิทธิฤทธิ์ พระบิดานิรันดร์ เจ้าชายแห่ง </w:t>
      </w:r>
      <w:r xmlns:w="http://schemas.openxmlformats.org/wordprocessingml/2006/main">
        <w:lastRenderedPageBreak xmlns:w="http://schemas.openxmlformats.org/wordprocessingml/2006/main"/>
      </w:r>
      <w:r xmlns:w="http://schemas.openxmlformats.org/wordprocessingml/2006/main">
        <w:t xml:space="preserve">สันติสุข การเพิ่มขึ้นของการปกครองและสันติภาพของพระองค์จะไม่มีวันสิ้นสุดบนบัลลังก์ของดาวิด และเหนืออาณาจักรของพระองค์ เพื่อจัดระเบียบ และสถาปนาไว้ด้วยความยุติธรรมและด้วยความยุติธรรมตั้งแต่บัดนี้เป็นต้นไปตลอดไป ความกระตือรือร้นของพระเจ้าจอมโยธาจะทรงกระทำสิ่งนี้.??</w:t>
      </w:r>
    </w:p>
    <w:p w14:paraId="28E25103" w14:textId="77777777" w:rsidR="000F7377" w:rsidRDefault="000F7377"/>
    <w:p w14:paraId="0D4A9943" w14:textId="77777777" w:rsidR="000F7377" w:rsidRDefault="000F7377">
      <w:r xmlns:w="http://schemas.openxmlformats.org/wordprocessingml/2006/main">
        <w:t xml:space="preserve">ฮีบรู 1:6 และอนึ่ง เมื่อพระองค์ทรงนำบุตรหัวปีเข้ามาในโลก พระองค์ตรัสว่า “ให้ทูตสวรรค์ทั้งปวงของพระเจ้านมัสการพระองค์”</w:t>
      </w:r>
    </w:p>
    <w:p w14:paraId="01E66986" w14:textId="77777777" w:rsidR="000F7377" w:rsidRDefault="000F7377"/>
    <w:p w14:paraId="7F6AE669" w14:textId="77777777" w:rsidR="000F7377" w:rsidRDefault="000F7377">
      <w:r xmlns:w="http://schemas.openxmlformats.org/wordprocessingml/2006/main">
        <w:t xml:space="preserve">พระเจ้าทรงบัญชาทูตสวรรค์ทุกองค์ให้นมัสการพระเยซูบุตรหัวปีแห่งการทรงสร้างของพระองค์</w:t>
      </w:r>
    </w:p>
    <w:p w14:paraId="431634D8" w14:textId="77777777" w:rsidR="000F7377" w:rsidRDefault="000F7377"/>
    <w:p w14:paraId="45F62633" w14:textId="77777777" w:rsidR="000F7377" w:rsidRDefault="000F7377">
      <w:r xmlns:w="http://schemas.openxmlformats.org/wordprocessingml/2006/main">
        <w:t xml:space="preserve">1. การนมัสการพระบุตรของพระเจ้า: วิธีแสดงความจงรักภักดีและความเคารพต่อพระเยซู</w:t>
      </w:r>
    </w:p>
    <w:p w14:paraId="0F24434E" w14:textId="77777777" w:rsidR="000F7377" w:rsidRDefault="000F7377"/>
    <w:p w14:paraId="7D36B377" w14:textId="77777777" w:rsidR="000F7377" w:rsidRDefault="000F7377">
      <w:r xmlns:w="http://schemas.openxmlformats.org/wordprocessingml/2006/main">
        <w:t xml:space="preserve">2. ความสำคัญของการฟังพระบัญชาของพระเจ้า: แบบอย่างของทูตสวรรค์</w:t>
      </w:r>
    </w:p>
    <w:p w14:paraId="368FDBE9" w14:textId="77777777" w:rsidR="000F7377" w:rsidRDefault="000F7377"/>
    <w:p w14:paraId="47F440E7"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06AADCC" w14:textId="77777777" w:rsidR="000F7377" w:rsidRDefault="000F7377"/>
    <w:p w14:paraId="179A105A" w14:textId="77777777" w:rsidR="000F7377" w:rsidRDefault="000F7377">
      <w:r xmlns:w="http://schemas.openxmlformats.org/wordprocessingml/2006/main">
        <w:t xml:space="preserve">2. โคโลสี 1:15-17 - พระองค์ทรงเป็นพระฉายาของพระเจ้าที่มองไม่เห็น ผู้ทรงเป็นบุตรหัวปีของสรรพสิ่งทั้งปวง เพราะโดยพระองค์ ทุกสิ่งถูกสร้างขึ้นในสวรรค์และบนแผ่นดินโลก ทั้งที่มองเห็นและมองไม่เห็น ไม่ว่าจะเป็นบัลลังก์ อาณาจักร ผู้ปกครอง หรือผู้มีอำนาจ? </w:t>
      </w:r>
      <w:r xmlns:w="http://schemas.openxmlformats.org/wordprocessingml/2006/main">
        <w:rPr>
          <w:rFonts w:ascii="맑은 고딕 Semilight" w:hAnsi="맑은 고딕 Semilight"/>
        </w:rPr>
        <w:t xml:space="preserve">봞 </w:t>
      </w:r>
      <w:r xmlns:w="http://schemas.openxmlformats.org/wordprocessingml/2006/main">
        <w:t xml:space="preserve">ทุกสิ่งถูกสร้างขึ้นโดยพระองค์และเพื่อพระองค์ พระองค์ทรงดำรงอยู่ก่อนสรรพสิ่ง และสรรพสิ่งทั้งปวงก็เชื่อมโยงกันในพระองค์</w:t>
      </w:r>
    </w:p>
    <w:p w14:paraId="0C720ABE" w14:textId="77777777" w:rsidR="000F7377" w:rsidRDefault="000F7377"/>
    <w:p w14:paraId="0E12C2ED" w14:textId="77777777" w:rsidR="000F7377" w:rsidRDefault="000F7377">
      <w:r xmlns:w="http://schemas.openxmlformats.org/wordprocessingml/2006/main">
        <w:t xml:space="preserve">ฮีบรู 1:7 พระองค์ตรัสถึงเหล่าทูตสวรรค์ว่า ผู้ทรงบันดาลให้เหล่าทูตสวรรค์ของพระองค์เป็นวิญญาณ และทรงให้ผู้รับใช้ของพระองค์เป็นเปลวไฟ</w:t>
      </w:r>
    </w:p>
    <w:p w14:paraId="00CCBA28" w14:textId="77777777" w:rsidR="000F7377" w:rsidRDefault="000F7377"/>
    <w:p w14:paraId="490E4744" w14:textId="77777777" w:rsidR="000F7377" w:rsidRDefault="000F7377">
      <w:r xmlns:w="http://schemas.openxmlformats.org/wordprocessingml/2006/main">
        <w:t xml:space="preserve">พระเจ้าทรงแต่งตั้งทูตสวรรค์และผู้รับใช้เพื่อรับใช้พระองค์เป็นวิญญาณและเปลวไฟ</w:t>
      </w:r>
    </w:p>
    <w:p w14:paraId="43D0DCC6" w14:textId="77777777" w:rsidR="000F7377" w:rsidRDefault="000F7377"/>
    <w:p w14:paraId="3EB27631" w14:textId="77777777" w:rsidR="000F7377" w:rsidRDefault="000F7377">
      <w:r xmlns:w="http://schemas.openxmlformats.org/wordprocessingml/2006/main">
        <w:t xml:space="preserve">1. พลังของผู้รับใช้ที่อุทิศตน</w:t>
      </w:r>
    </w:p>
    <w:p w14:paraId="5F6CFC9B" w14:textId="77777777" w:rsidR="000F7377" w:rsidRDefault="000F7377"/>
    <w:p w14:paraId="7323B919" w14:textId="77777777" w:rsidR="000F7377" w:rsidRDefault="000F7377">
      <w:r xmlns:w="http://schemas.openxmlformats.org/wordprocessingml/2006/main">
        <w:t xml:space="preserve">2. ใช้ชีวิตแห่งไฟและความหลงใหล</w:t>
      </w:r>
    </w:p>
    <w:p w14:paraId="3C80D869" w14:textId="77777777" w:rsidR="000F7377" w:rsidRDefault="000F7377"/>
    <w:p w14:paraId="35FB1660" w14:textId="77777777" w:rsidR="000F7377" w:rsidRDefault="000F7377">
      <w:r xmlns:w="http://schemas.openxmlformats.org/wordprocessingml/2006/main">
        <w:t xml:space="preserve">1. สดุดี 103:20-22 “บรรดาทูตสวรรค์ของพระองค์ ผู้เป็นเลิศในกำลัง ผู้ประพฤติตามพระบัญญัติของพระองค์ จงถวายสาธุการแด่พระเจ้า เชื่อฟังเสียงพระวจนะของพระองค์ จงถวายสาธุการแด่พระเจ้า บรรดาไพร่พลของพระองค์ บรรดาผู้ปรนนิบัติของพระองค์ ที่ทำตามพระประสงค์ของพระองค์ ขอถวายสาธุการแด่องค์พระผู้เป็นเจ้า พระราชกิจทั้งสิ้นของพระองค์ในทุกสถานที่แห่งอาณาจักรของพระองค์ ดวงวิญญาณของข้าพระองค์เอ๋ย ถวายสาธุการแด่องค์พระผู้เป็นเจ้า”</w:t>
      </w:r>
    </w:p>
    <w:p w14:paraId="7C963FBB" w14:textId="77777777" w:rsidR="000F7377" w:rsidRDefault="000F7377"/>
    <w:p w14:paraId="2B17E77D" w14:textId="77777777" w:rsidR="000F7377" w:rsidRDefault="000F7377">
      <w:r xmlns:w="http://schemas.openxmlformats.org/wordprocessingml/2006/main">
        <w:t xml:space="preserve">2. มัทธิว 25:31-46 “เมื่อบุตรมนุษย์เสด็จมาด้วยสง่าราศีของพระองค์ พร้อมด้วยทูตสวรรค์ทั้งปวงที่อยู่กับพระองค์ พระองค์จะประทับบนพระที่นั่งอันรุ่งโรจน์ของพระองค์ ประชาชาติทั้งหมดจะมารวมกันต่อหน้าพระองค์ และพระองค์จะทรงแยกผู้คนออกเป็นอันหนึ่งอันเดียวกัน เหมือนผู้เลี้ยงแกะแยกแกะออกจากแพะ พระองค์จะทรงให้แกะอยู่ทางขวาและแพะอยู่ทางซ้าย แล้วกษัตริย์จะตรัสกับคนที่อยู่ทางขวามือว่า ?โอ โอ โอ ท่านผู้ได้รับพรจากพระบิดา </w:t>
      </w:r>
      <w:r xmlns:w="http://schemas.openxmlformats.org/wordprocessingml/2006/main">
        <w:rPr>
          <w:rFonts w:ascii="맑은 고딕 Semilight" w:hAnsi="맑은 고딕 Semilight"/>
        </w:rPr>
        <w:t xml:space="preserve">ของ </w:t>
      </w:r>
      <w:r xmlns:w="http://schemas.openxmlformats.org/wordprocessingml/2006/main">
        <w:t xml:space="preserve">เรา รับมรดกของพระองค์เถิด อาณาจักรที่เตรียมไว้สำหรับพระองค์ตั้งแต่ทรงสร้างโลก เพราะว่าข้าพระองค์หิวและพระองค์ทรงประทานอาหารให้ข้าพระองค์กิน กระหายน้ำ และพระองค์ทรงให้เครื่องดื่มแก่ข้าพระองค์ ข้าพระองค์เป็นคนต่างด้าว และพระองค์ทรงเชิญข้าพระองค์เข้าไป ต้องการเสื้อผ้าและคุณก็ห่มให้ฉัน ฉันป่วย และคุณก็ดูแลฉัน ฉันอยู่ในคุก และคุณก็มาเยี่ยมฉัน??แล้วคนชอบธรรมจะตอบเขาว่า ? 쁋 </w:t>
      </w:r>
      <w:r xmlns:w="http://schemas.openxmlformats.org/wordprocessingml/2006/main">
        <w:rPr>
          <w:rFonts w:ascii="맑은 고딕 Semilight" w:hAnsi="맑은 고딕 Semilight"/>
        </w:rPr>
        <w:t xml:space="preserve">ord </w:t>
      </w:r>
      <w:r xmlns:w="http://schemas.openxmlformats.org/wordprocessingml/2006/main">
        <w:t xml:space="preserve">เราเห็นคุณหิวและเลี้ยงอาหารคุณเมื่อใด หรือกระหายหาอะไรดื่มให้เราเห็นคนแปลกหน้าและเชิญคุณเข้ามาหรือต้องการเสื้อผ้าเมื่อไหร่เราเห็นคุณป่วยหรือติดคุกและไปเยี่ยมคุณเมื่อไหร่? ? </w:t>
      </w:r>
      <w:r xmlns:w="http://schemas.openxmlformats.org/wordprocessingml/2006/main">
        <w:rPr>
          <w:rFonts w:ascii="맑은 고딕 Semilight" w:hAnsi="맑은 고딕 Semilight"/>
        </w:rPr>
        <w:t xml:space="preserve">จริงๆ </w:t>
      </w:r>
      <w:r xmlns:w="http://schemas.openxmlformats.org/wordprocessingml/2006/main">
        <w:t xml:space="preserve">ฉันบอกคุณแล้ว, สิ่งที่คุณทำเพื่อพี่น้องของฉันที่น้อยที่สุดคนหนึ่งของฉัน, คุณทำเพื่อฉัน.??</w:t>
      </w:r>
    </w:p>
    <w:p w14:paraId="4F18784E" w14:textId="77777777" w:rsidR="000F7377" w:rsidRDefault="000F7377"/>
    <w:p w14:paraId="78CC36A1" w14:textId="77777777" w:rsidR="000F7377" w:rsidRDefault="000F7377">
      <w:r xmlns:w="http://schemas.openxmlformats.org/wordprocessingml/2006/main">
        <w:t xml:space="preserve">ฮีบรู 1:8 แต่พระองค์ตรัสกับพระบุตรว่า ข้าแต่พระเจ้า พระที่นั่งของพระองค์ดำรงอยู่เป็นนิตย์เป็นนิตย์ คทาแห่งความชอบธรรมเป็นคทาแห่งอาณาจักรของพระองค์</w:t>
      </w:r>
    </w:p>
    <w:p w14:paraId="4D58A6B7" w14:textId="77777777" w:rsidR="000F7377" w:rsidRDefault="000F7377"/>
    <w:p w14:paraId="5D00876E" w14:textId="77777777" w:rsidR="000F7377" w:rsidRDefault="000F7377">
      <w:r xmlns:w="http://schemas.openxmlformats.org/wordprocessingml/2006/main">
        <w:t xml:space="preserve">พระเจ้าตรัสกับพระบุตร โดยทรงประกาศว่าราชบัลลังก์ของพระองค์เป็นนิรันดร์ และอาณาจักรของพระองค์คือคทาแห่งความชอบธรรม</w:t>
      </w:r>
    </w:p>
    <w:p w14:paraId="785875B4" w14:textId="77777777" w:rsidR="000F7377" w:rsidRDefault="000F7377"/>
    <w:p w14:paraId="74A8660F" w14:textId="77777777" w:rsidR="000F7377" w:rsidRDefault="000F7377">
      <w:r xmlns:w="http://schemas.openxmlformats.org/wordprocessingml/2006/main">
        <w:t xml:space="preserve">1. อาณาจักรของพระเจ้าชอบธรรม - ฮีบรู 1:8</w:t>
      </w:r>
    </w:p>
    <w:p w14:paraId="7B604E66" w14:textId="77777777" w:rsidR="000F7377" w:rsidRDefault="000F7377"/>
    <w:p w14:paraId="38AC901F" w14:textId="77777777" w:rsidR="000F7377" w:rsidRDefault="000F7377">
      <w:r xmlns:w="http://schemas.openxmlformats.org/wordprocessingml/2006/main">
        <w:t xml:space="preserve">2. พระที่นั่งของพระเจ้าดำรงอยู่ชั่วนิรันดร์ - ฮีบรู 1:8</w:t>
      </w:r>
    </w:p>
    <w:p w14:paraId="4F21D2D9" w14:textId="77777777" w:rsidR="000F7377" w:rsidRDefault="000F7377"/>
    <w:p w14:paraId="5FA2A3A6" w14:textId="77777777" w:rsidR="000F7377" w:rsidRDefault="000F7377">
      <w:r xmlns:w="http://schemas.openxmlformats.org/wordprocessingml/2006/main">
        <w:t xml:space="preserve">1. สดุดี 45:6 - "ข้าแต่พระเจ้า ราชบัลลังก์ของพระองค์จะคงอยู่สืบไปเป็นนิตย์"</w:t>
      </w:r>
    </w:p>
    <w:p w14:paraId="7D6D08D1" w14:textId="77777777" w:rsidR="000F7377" w:rsidRDefault="000F7377"/>
    <w:p w14:paraId="5AF8413F" w14:textId="77777777" w:rsidR="000F7377" w:rsidRDefault="000F7377">
      <w:r xmlns:w="http://schemas.openxmlformats.org/wordprocessingml/2006/main">
        <w:t xml:space="preserve">2. อิสยาห์ 9:7 - "รัฐบาลจะพักผ่อนบนบ่าของเขา และเขาจะถูกเรียกว่า: ที่ปรึกษามหัศจรรย์ พระเจ้าผู้ทรงมหิทธิฤทธิ์ พระบิดานิรันดร์ เจ้าชายแห่งสันติสุข"</w:t>
      </w:r>
    </w:p>
    <w:p w14:paraId="00EBE987" w14:textId="77777777" w:rsidR="000F7377" w:rsidRDefault="000F7377"/>
    <w:p w14:paraId="756A9923" w14:textId="77777777" w:rsidR="000F7377" w:rsidRDefault="000F7377">
      <w:r xmlns:w="http://schemas.openxmlformats.org/wordprocessingml/2006/main">
        <w:t xml:space="preserve">ฮีบรู 1:9 พระองค์ทรงรักความชอบธรรมและทรงเกลียดความชั่วช้า ฉะนั้นพระเจ้าคือพระเจ้าของเจ้าจึงทรงเจิมเจ้าด้วยน้ำมันแห่งความยินดีเหนือเพื่อนของเจ้า</w:t>
      </w:r>
    </w:p>
    <w:p w14:paraId="1581BD4B" w14:textId="77777777" w:rsidR="000F7377" w:rsidRDefault="000F7377"/>
    <w:p w14:paraId="2D47A2B7" w14:textId="77777777" w:rsidR="000F7377" w:rsidRDefault="000F7377">
      <w:r xmlns:w="http://schemas.openxmlformats.org/wordprocessingml/2006/main">
        <w:t xml:space="preserve">ข้อความนี้พูดถึงความรักของพระเยซูต่อความชอบธรรมและความเกลียดชังความบาป และพระเจ้าทรงตอบแทนพระองค์ด้วยการเจิมเหนือคนรอบข้าง</w:t>
      </w:r>
    </w:p>
    <w:p w14:paraId="303A105C" w14:textId="77777777" w:rsidR="000F7377" w:rsidRDefault="000F7377"/>
    <w:p w14:paraId="3E927702" w14:textId="77777777" w:rsidR="000F7377" w:rsidRDefault="000F7377">
      <w:r xmlns:w="http://schemas.openxmlformats.org/wordprocessingml/2006/main">
        <w:t xml:space="preserve">1. พลังแห่งความชอบธรรม: การน้อมรับความชอบธรรมและการปฏิเสธบาปนำมาซึ่งความโปรดปรานของพระเจ้า</w:t>
      </w:r>
    </w:p>
    <w:p w14:paraId="13EC5C8C" w14:textId="77777777" w:rsidR="000F7377" w:rsidRDefault="000F7377"/>
    <w:p w14:paraId="6DA73203" w14:textId="77777777" w:rsidR="000F7377" w:rsidRDefault="000F7377">
      <w:r xmlns:w="http://schemas.openxmlformats.org/wordprocessingml/2006/main">
        <w:t xml:space="preserve">2. การเลือกของพระเจ้า: แบบอย่างของการเชื่อฟังและความซื่อสัตย์ของพระเยซูแสดงให้เห็นว่าพระเจ้าจะเลือกผู้ที่ถวายเกียรติแด่พระองค์เสมอ</w:t>
      </w:r>
    </w:p>
    <w:p w14:paraId="42367E0C" w14:textId="77777777" w:rsidR="000F7377" w:rsidRDefault="000F7377"/>
    <w:p w14:paraId="3F8E6DFF" w14:textId="77777777" w:rsidR="000F7377" w:rsidRDefault="000F7377">
      <w:r xmlns:w="http://schemas.openxmlformats.org/wordprocessingml/2006/main">
        <w:t xml:space="preserve">1. เอเฟซัส 5:15-16 - ถ้าอย่างนั้นจงพิจารณาให้ดีว่าคุณดำเนินอย่างไร ไม่ใช่เป็นคนไม่ฉลาดแต่เป็นคนฉลาด ใช้เวลาให้คุ้มค่าที่สุด เพราะวันนั้นเป็นวันที่เลวร้าย</w:t>
      </w:r>
    </w:p>
    <w:p w14:paraId="561EAF18" w14:textId="77777777" w:rsidR="000F7377" w:rsidRDefault="000F7377"/>
    <w:p w14:paraId="7230154A"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แล้วสิ่งเหล่านี้จะถูกเพิ่มเติมให้กับคุณ</w:t>
      </w:r>
    </w:p>
    <w:p w14:paraId="39ADB577" w14:textId="77777777" w:rsidR="000F7377" w:rsidRDefault="000F7377"/>
    <w:p w14:paraId="58175A30" w14:textId="77777777" w:rsidR="000F7377" w:rsidRDefault="000F7377">
      <w:r xmlns:w="http://schemas.openxmlformats.org/wordprocessingml/2006/main">
        <w:t xml:space="preserve">ฮีบรู 1:10 ข้าแต่องค์พระผู้เป็นเจ้า พระองค์ทรงวางรากฐานของแผ่นดินโลกตั้งแต่เริ่มแรกแล้ว และสวรรค์เป็นพระหัตถกิจของพระองค์</w:t>
      </w:r>
    </w:p>
    <w:p w14:paraId="12EBD9FA" w14:textId="77777777" w:rsidR="000F7377" w:rsidRDefault="000F7377"/>
    <w:p w14:paraId="7D160CEE" w14:textId="77777777" w:rsidR="000F7377" w:rsidRDefault="000F7377">
      <w:r xmlns:w="http://schemas.openxmlformats.org/wordprocessingml/2006/main">
        <w:t xml:space="preserve">พระเจ้าทรงเป็นผู้สร้างชั้นฟ้าทั้งหลายและแผ่นดินโลก</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รารับใช้พระเจ้าผู้ทรงสร้างทุกสิ่งและปรารถนาให้เรานำพระสิริและเกียรติมาสู่พระองค์ตลอดชีวิตของเรา</w:t>
      </w:r>
    </w:p>
    <w:p w14:paraId="4AF39CFD" w14:textId="77777777" w:rsidR="000F7377" w:rsidRDefault="000F7377"/>
    <w:p w14:paraId="7EDA6CE6" w14:textId="77777777" w:rsidR="000F7377" w:rsidRDefault="000F7377">
      <w:r xmlns:w="http://schemas.openxmlformats.org/wordprocessingml/2006/main">
        <w:t xml:space="preserve">2: พระเจ้าทรงเป็นผู้สร้างชีวิตและทุกสิ่งที่เรามีก็เป็นเพราะพระองค์</w:t>
      </w:r>
    </w:p>
    <w:p w14:paraId="1C90AF57" w14:textId="77777777" w:rsidR="000F7377" w:rsidRDefault="000F7377"/>
    <w:p w14:paraId="75A352C7" w14:textId="77777777" w:rsidR="000F7377" w:rsidRDefault="000F7377">
      <w:r xmlns:w="http://schemas.openxmlformats.org/wordprocessingml/2006/main">
        <w:t xml:space="preserve">1: โคโลสี 1:16-17 - เพราะโดยพระองค์ทุกสิ่งถูกสร้างขึ้นในสวรรค์และบนแผ่นดินโลกทั้งที่มองเห็นและมองไม่เห็น ไม่ว่าจะเป็นบัลลังก์หรืออาณาจักรหรือผู้ปกครองหรือผู้มีอำนาจ? </w:t>
      </w:r>
      <w:r xmlns:w="http://schemas.openxmlformats.org/wordprocessingml/2006/main">
        <w:rPr>
          <w:rFonts w:ascii="맑은 고딕 Semilight" w:hAnsi="맑은 고딕 Semilight"/>
        </w:rPr>
        <w:t xml:space="preserve">봞 </w:t>
      </w:r>
      <w:r xmlns:w="http://schemas.openxmlformats.org/wordprocessingml/2006/main">
        <w:t xml:space="preserve">ทุกสิ่งถูกสร้างขึ้นโดยพระองค์และเพื่อพระองค์</w:t>
      </w:r>
    </w:p>
    <w:p w14:paraId="15AB82A6" w14:textId="77777777" w:rsidR="000F7377" w:rsidRDefault="000F7377"/>
    <w:p w14:paraId="6FBFD293" w14:textId="77777777" w:rsidR="000F7377" w:rsidRDefault="000F7377">
      <w:r xmlns:w="http://schemas.openxmlformats.org/wordprocessingml/2006/main">
        <w:t xml:space="preserve">2: อิสยาห์ 40:26 - เงยหน้าขึ้นมองให้สูงแล้วดูว่าใครเป็นผู้สร้างสิ่งเหล่านี้? ผู้ทรงนำบริวารออกมาทีละจำนวน เรียกชื่อพวกมันทั้งหมด ด้วยอานุภาพอันยิ่งใหญ่ และเพราะว่าเขามีกำลังมากจึงไม่มีใครขาดหายไป</w:t>
      </w:r>
    </w:p>
    <w:p w14:paraId="2CFE3B0E" w14:textId="77777777" w:rsidR="000F7377" w:rsidRDefault="000F7377"/>
    <w:p w14:paraId="302C400F" w14:textId="77777777" w:rsidR="000F7377" w:rsidRDefault="000F7377">
      <w:r xmlns:w="http://schemas.openxmlformats.org/wordprocessingml/2006/main">
        <w:t xml:space="preserve">ฮีบรู 1:11 สิ่งเหล่านี้จะพินาศ แต่เจ้ายังคงอยู่ และพวกเขาทั้งหมดจะเก่าไปเหมือนเสื้อผ้า;</w:t>
      </w:r>
    </w:p>
    <w:p w14:paraId="2CA24D3A" w14:textId="77777777" w:rsidR="000F7377" w:rsidRDefault="000F7377"/>
    <w:p w14:paraId="69797260" w14:textId="77777777" w:rsidR="000F7377" w:rsidRDefault="000F7377">
      <w:r xmlns:w="http://schemas.openxmlformats.org/wordprocessingml/2006/main">
        <w:t xml:space="preserve">พระวจนะของพระเจ้าคงอยู่ตลอดไป แม้ว่าโลกฝ่ายเนื้อหนังจะเปลี่ยนแปลงไปก็ตาม</w:t>
      </w:r>
    </w:p>
    <w:p w14:paraId="7325B193" w14:textId="77777777" w:rsidR="000F7377" w:rsidRDefault="000F7377"/>
    <w:p w14:paraId="081A5967" w14:textId="77777777" w:rsidR="000F7377" w:rsidRDefault="000F7377">
      <w:r xmlns:w="http://schemas.openxmlformats.org/wordprocessingml/2006/main">
        <w:t xml:space="preserve">1: อย่าวางใจในสิ่งที่เป็นของโลกนี้ แต่จงวางใจในพระเจ้า เพราะพระองค์ทรงดำรงอยู่เป็นนิตย์</w:t>
      </w:r>
    </w:p>
    <w:p w14:paraId="75E487C7" w14:textId="77777777" w:rsidR="000F7377" w:rsidRDefault="000F7377"/>
    <w:p w14:paraId="5B39C272" w14:textId="77777777" w:rsidR="000F7377" w:rsidRDefault="000F7377">
      <w:r xmlns:w="http://schemas.openxmlformats.org/wordprocessingml/2006/main">
        <w:t xml:space="preserve">2: เมื่อชีวิตรู้สึกว่ามันเปลี่ยนแปลงเร็วเกินกว่าที่คุณจะตามทัน จำไว้ว่าพระเจ้าไม่เปลี่ยนแปลงและคงอยู่ตลอดไป</w:t>
      </w:r>
    </w:p>
    <w:p w14:paraId="51E571A5" w14:textId="77777777" w:rsidR="000F7377" w:rsidRDefault="000F7377"/>
    <w:p w14:paraId="6A45A5CC" w14:textId="77777777" w:rsidR="000F7377" w:rsidRDefault="000F7377">
      <w:r xmlns:w="http://schemas.openxmlformats.org/wordprocessingml/2006/main">
        <w:t xml:space="preserve">1: อิสยาห์ 40:8 - หญ้าเหี่ยวเฉา ดอกไม้ก็ร่วงโรย แต่พระวจนะของพระเจ้าของเราจะคงอยู่ตลอดไป</w:t>
      </w:r>
    </w:p>
    <w:p w14:paraId="0CF681AB" w14:textId="77777777" w:rsidR="000F7377" w:rsidRDefault="000F7377"/>
    <w:p w14:paraId="67D92894" w14:textId="77777777" w:rsidR="000F7377" w:rsidRDefault="000F7377">
      <w:r xmlns:w="http://schemas.openxmlformats.org/wordprocessingml/2006/main">
        <w:t xml:space="preserve">2: มัทธิว 24:35 - สวรรค์และโลกจะล่วงไป แต่คำพูดของฉันจะไม่สูญสิ้นไป</w:t>
      </w:r>
    </w:p>
    <w:p w14:paraId="10F69D18" w14:textId="77777777" w:rsidR="000F7377" w:rsidRDefault="000F7377"/>
    <w:p w14:paraId="5FF567B3" w14:textId="77777777" w:rsidR="000F7377" w:rsidRDefault="000F7377">
      <w:r xmlns:w="http://schemas.openxmlformats.org/wordprocessingml/2006/main">
        <w:t xml:space="preserve">ฮีบรู 1:12 เจ้าจงพับมันไว้เหมือนเครื่องแต่งกาย และมันจะถูกเปลี่ยน แต่เจ้ายังเหมือนเดิม และปีของเจ้าจะไม่สูญเปล่า</w:t>
      </w:r>
    </w:p>
    <w:p w14:paraId="649830E4" w14:textId="77777777" w:rsidR="000F7377" w:rsidRDefault="000F7377"/>
    <w:p w14:paraId="3D988620" w14:textId="77777777" w:rsidR="000F7377" w:rsidRDefault="000F7377">
      <w:r xmlns:w="http://schemas.openxmlformats.org/wordprocessingml/2006/main">
        <w:t xml:space="preserve">พระเจ้าไม่เปลี่ยนแปลงและปีของพระองค์จะไม่มีวันสิ้นสุด</w:t>
      </w:r>
    </w:p>
    <w:p w14:paraId="1F5E57AA" w14:textId="77777777" w:rsidR="000F7377" w:rsidRDefault="000F7377"/>
    <w:p w14:paraId="0155C6AA" w14:textId="77777777" w:rsidR="000F7377" w:rsidRDefault="000F7377">
      <w:r xmlns:w="http://schemas.openxmlformats.org/wordprocessingml/2006/main">
        <w:t xml:space="preserve">1. ธรรมชาติของพระเจ้าที่ไม่เปลี่ยนแปลง</w:t>
      </w:r>
    </w:p>
    <w:p w14:paraId="52B31A2F" w14:textId="77777777" w:rsidR="000F7377" w:rsidRDefault="000F7377"/>
    <w:p w14:paraId="3C006048" w14:textId="77777777" w:rsidR="000F7377" w:rsidRDefault="000F7377">
      <w:r xmlns:w="http://schemas.openxmlformats.org/wordprocessingml/2006/main">
        <w:t xml:space="preserve">2. ฤทธิ์อำนาจอันยั่งยืนของพระเจ้า</w:t>
      </w:r>
    </w:p>
    <w:p w14:paraId="757A7BFA" w14:textId="77777777" w:rsidR="000F7377" w:rsidRDefault="000F7377"/>
    <w:p w14:paraId="76F30D25" w14:textId="77777777" w:rsidR="000F7377" w:rsidRDefault="000F7377">
      <w:r xmlns:w="http://schemas.openxmlformats.org/wordprocessingml/2006/main">
        <w:t xml:space="preserve">1. มาลาคี 3:6 - "เพราะเราคือพระเจ้าไม่เปลี่ยนแปลง ดังนั้น เจ้าโอ ลูกหลานของยาโคบจึงไม่ถูกผลาญ"</w:t>
      </w:r>
    </w:p>
    <w:p w14:paraId="654C30DC" w14:textId="77777777" w:rsidR="000F7377" w:rsidRDefault="000F7377"/>
    <w:p w14:paraId="36FB61D5" w14:textId="77777777" w:rsidR="000F7377" w:rsidRDefault="000F7377">
      <w:r xmlns:w="http://schemas.openxmlformats.org/wordprocessingml/2006/main">
        <w:t xml:space="preserve">2. สดุดี 102:27 - "แต่พระองค์ทรงเหมือนเดิม และปีของพระองค์ไม่มีที่สิ้นสุด"</w:t>
      </w:r>
    </w:p>
    <w:p w14:paraId="64E4F029" w14:textId="77777777" w:rsidR="000F7377" w:rsidRDefault="000F7377"/>
    <w:p w14:paraId="3DDE2F2F" w14:textId="77777777" w:rsidR="000F7377" w:rsidRDefault="000F7377">
      <w:r xmlns:w="http://schemas.openxmlformats.org/wordprocessingml/2006/main">
        <w:t xml:space="preserve">ฮีบรู 1:13 แต่ทูตสวรรค์องค์ใดเคยพูดกับทูตสวรรค์องค์ใดว่า “จงนั่งที่มือขวาของเรา จนกว่าเราจะกระทำให้ศัตรูของเจ้าเป็นที่วางเท้าของเจ้า”</w:t>
      </w:r>
    </w:p>
    <w:p w14:paraId="0FC4F332" w14:textId="77777777" w:rsidR="000F7377" w:rsidRDefault="000F7377"/>
    <w:p w14:paraId="11B285D5" w14:textId="77777777" w:rsidR="000F7377" w:rsidRDefault="000F7377">
      <w:r xmlns:w="http://schemas.openxmlformats.org/wordprocessingml/2006/main">
        <w:t xml:space="preserve">พระเจ้าทรงประกาศแก่ทูตสวรรค์ให้นั่งที่พระหัตถ์ขวาของพระองค์จนกว่าศัตรูของพระองค์จะกลายเป็นที่วางเท้า</w:t>
      </w:r>
    </w:p>
    <w:p w14:paraId="08C4E67E" w14:textId="77777777" w:rsidR="000F7377" w:rsidRDefault="000F7377"/>
    <w:p w14:paraId="04CB2666" w14:textId="77777777" w:rsidR="000F7377" w:rsidRDefault="000F7377">
      <w:r xmlns:w="http://schemas.openxmlformats.org/wordprocessingml/2006/main">
        <w:t xml:space="preserve">1. อำนาจอธิปไตยของพระเจ้าชี้ไปที่พระเยซูอย่างไร</w:t>
      </w:r>
    </w:p>
    <w:p w14:paraId="008CDA7F" w14:textId="77777777" w:rsidR="000F7377" w:rsidRDefault="000F7377"/>
    <w:p w14:paraId="36A6D988" w14:textId="77777777" w:rsidR="000F7377" w:rsidRDefault="000F7377">
      <w:r xmlns:w="http://schemas.openxmlformats.org/wordprocessingml/2006/main">
        <w:t xml:space="preserve">2. บทบาทของเหล่าเทพในแผนแห่งความรอด</w:t>
      </w:r>
    </w:p>
    <w:p w14:paraId="39F4145E" w14:textId="77777777" w:rsidR="000F7377" w:rsidRDefault="000F7377"/>
    <w:p w14:paraId="63BE36E8" w14:textId="77777777" w:rsidR="000F7377" w:rsidRDefault="000F7377">
      <w:r xmlns:w="http://schemas.openxmlformats.org/wordprocessingml/2006/main">
        <w:t xml:space="preserve">1. ดาเนียล 7:13-14 - ในนิมิตในเวลากลางคืนฉันมองดู และข้างหน้าฉันมีคนเหมือนบุตรมนุษย์มาพร้อมกับเมฆแห่งสวรรค์ เขาได้เข้าไปใกล้ผู้โบราณแห่งวันและถูกพาเข้าเฝ้าเขา เขาได้รับสิทธิอำนาจ พระสิริ และอำนาจอธิปไตย บรรดาประชาชาติและทุกชนชาติทุกภาษาต่างนมัสการพระองค์ อาณาจักรของเขาเป็นอาณาจักรนิรันดร์ที่ไม่มีวันสูญสิ้น และอาณาจักรของเขาเป็นอาณาจักรที่จะไม่มีวันถูกทำลาย</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โคโลสี 1:15-17 - พระองค์ทรงเป็นพระฉายาของพระเจ้าที่มองไม่เห็น ผู้ทรงเป็นบุตรหัวปีเหนือสรรพสิ่งทั้งปวง เพราะโดยพระองค์สรรพสิ่งได้ถูกสร้างขึ้น สรรพสิ่งในสวรรค์และบนแผ่นดินโลก ทั้งที่มองเห็นและมองไม่เห็น ไม่ว่าจะเป็นบัลลังก์ อำนาจ ผู้ปกครอง หรือผู้มีอำนาจ ทุกสิ่งถูกสร้างขึ้นโดยพระองค์และเพื่อพระองค์ พระองค์ทรงดำรงอยู่ก่อนสรรพสิ่ง และสรรพสิ่งทั้งปวงก็ตั้งอยู่รวมกันในพระองค์</w:t>
      </w:r>
    </w:p>
    <w:p w14:paraId="17A91F74" w14:textId="77777777" w:rsidR="000F7377" w:rsidRDefault="000F7377"/>
    <w:p w14:paraId="4E285AA4" w14:textId="77777777" w:rsidR="000F7377" w:rsidRDefault="000F7377">
      <w:r xmlns:w="http://schemas.openxmlformats.org/wordprocessingml/2006/main">
        <w:t xml:space="preserve">ฮีบรู 1:14 พวกเขาล้วนเป็นวิญญาณผู้ปรนนิบัติซึ่งถูกส่งออกไปเพื่อปรนนิบัติผู้ที่จะเป็นทายาทแห่งความรอดมิใช่หรือ?</w:t>
      </w:r>
    </w:p>
    <w:p w14:paraId="7D2A1393" w14:textId="77777777" w:rsidR="000F7377" w:rsidRDefault="000F7377"/>
    <w:p w14:paraId="523DF1FA" w14:textId="77777777" w:rsidR="000F7377" w:rsidRDefault="000F7377">
      <w:r xmlns:w="http://schemas.openxmlformats.org/wordprocessingml/2006/main">
        <w:t xml:space="preserve">ทูตสวรรค์ถูกส่งไปปฏิบัติศาสนกิจต่อผู้ที่จะได้รับความรอด</w:t>
      </w:r>
    </w:p>
    <w:p w14:paraId="2D78DC2A" w14:textId="77777777" w:rsidR="000F7377" w:rsidRDefault="000F7377"/>
    <w:p w14:paraId="10A2F0A8" w14:textId="77777777" w:rsidR="000F7377" w:rsidRDefault="000F7377">
      <w:r xmlns:w="http://schemas.openxmlformats.org/wordprocessingml/2006/main">
        <w:t xml:space="preserve">1. พระคุณและความรักของพระเจ้า: ทูตสวรรค์ทำหน้าที่เป็นตัวแทนของพระประสงค์ของพระองค์ได้อย่างไร</w:t>
      </w:r>
    </w:p>
    <w:p w14:paraId="55F715C0" w14:textId="77777777" w:rsidR="000F7377" w:rsidRDefault="000F7377"/>
    <w:p w14:paraId="030A53DA" w14:textId="77777777" w:rsidR="000F7377" w:rsidRDefault="000F7377">
      <w:r xmlns:w="http://schemas.openxmlformats.org/wordprocessingml/2006/main">
        <w:t xml:space="preserve">2. ความหวังแห่งความรอด: ทูตสวรรค์ทำงานอย่างไรเพื่อนำเราเข้าใกล้พระเจ้ามากขึ้น</w:t>
      </w:r>
    </w:p>
    <w:p w14:paraId="3E3F714A" w14:textId="77777777" w:rsidR="000F7377" w:rsidRDefault="000F7377"/>
    <w:p w14:paraId="22EA0C56" w14:textId="77777777" w:rsidR="000F7377" w:rsidRDefault="000F7377">
      <w:r xmlns:w="http://schemas.openxmlformats.org/wordprocessingml/2006/main">
        <w:t xml:space="preserve">1. สดุดี 34:7 - ทูตสวรรค์ของพระเจ้าตั้งค่ายล้อมรอบผู้ที่เกรงกลัวพระองค์ และช่วยพวกเขาให้พ้น</w:t>
      </w:r>
    </w:p>
    <w:p w14:paraId="07E811AB" w14:textId="77777777" w:rsidR="000F7377" w:rsidRDefault="000F7377"/>
    <w:p w14:paraId="6CFA791A" w14:textId="77777777" w:rsidR="000F7377" w:rsidRDefault="000F7377">
      <w:r xmlns:w="http://schemas.openxmlformats.org/wordprocessingml/2006/main">
        <w:t xml:space="preserve">2. ลูกา 1:26-38 - ทูตสวรรค์กาเบรียลมาเยี่ยมมารีย์เพื่อเล่าให้เธอฟังถึงบทบาทของเธอในการประสูติของพระเยซู</w:t>
      </w:r>
    </w:p>
    <w:p w14:paraId="6004CC2F" w14:textId="77777777" w:rsidR="000F7377" w:rsidRDefault="000F7377"/>
    <w:p w14:paraId="0227792D" w14:textId="77777777" w:rsidR="000F7377" w:rsidRDefault="000F7377">
      <w:r xmlns:w="http://schemas.openxmlformats.org/wordprocessingml/2006/main">
        <w:t xml:space="preserve">ฮีบรู 2 เป็นบทที่สองของหนังสือฮีบรู ซึ่งผู้เขียนยังคงเน้นย้ำถึงความเหนือกว่าของพระเยซูคริสต์ ในบทนี้ ผู้เขียนมุ่งเน้นไปที่ความเป็นมนุษย์ของพระเยซู บทบาทของพระองค์ในฐานะมหาปุโรหิตของเรา และความสำคัญของการไม่ละเลยความรอดของเรา</w:t>
      </w:r>
    </w:p>
    <w:p w14:paraId="3F6071B0" w14:textId="77777777" w:rsidR="000F7377" w:rsidRDefault="000F7377"/>
    <w:p w14:paraId="71F64B92" w14:textId="77777777" w:rsidR="000F7377" w:rsidRDefault="000F7377">
      <w:r xmlns:w="http://schemas.openxmlformats.org/wordprocessingml/2006/main">
        <w:t xml:space="preserve">ย่อหน้าที่ 1: ผู้เขียนเน้นความเป็นมนุษย์ของพระเยซูและงานไถ่บาปของพระองค์ (ฮีบรู 2:1-9) เขากระตุ้นผู้อ่านให้ตั้งใจฟังสิ่งที่ได้ยินเพื่อจะได้ไม่เหินห่างไปจากเรื่องนั้น ข้อความที่ส่งผ่านทูตสวรรค์พิสูจน์แล้วว่าเชื่อถือได้ แต่การเอาใจใส่ข้อความที่พระเยซูทรงนำมานั้นสำคัญกว่านั้นมากเพียงใด? แม้ว่าในปัจจุบันนี้เราไม่ได้เห็นทุกสิ่งอยู่ใต้อำนาจของพระองค์ แต่เราเห็นพระเยซูผู้ทรงถูกทำให้ต่ำกว่าทูตสวรรค์อยู่ระยะหนึ่ง ผ่านการทนทุกข์และการสิ้นพระชนม์บนไม้กางเขน พระองค์ทรงลิ้มรสความตายสำหรับทุกคนและกลายเป็นแหล่งที่มาแห่งความรอดสำหรับผู้ที่เชื่อในพระองค์</w:t>
      </w:r>
    </w:p>
    <w:p w14:paraId="10BE20B2" w14:textId="77777777" w:rsidR="000F7377" w:rsidRDefault="000F7377"/>
    <w:p w14:paraId="68F8FB7E" w14:textId="77777777" w:rsidR="000F7377" w:rsidRDefault="000F7377">
      <w:r xmlns:w="http://schemas.openxmlformats.org/wordprocessingml/2006/main">
        <w:t xml:space="preserve">ย่อหน้าที่ 2: ผู้เขียนอธิบายว่าเหตุใดจึงเหมาะสมที่พระเยซูจะถูกสร้างเหมือนเรา (ฮีบรู 2:10-18) เป็นการเหมาะสมที่พระเจ้าจะทรงทำให้พระเยซูทรงสมบูรณ์แบบผ่านการทนทุกข์ เพราะว่าพระองค์ทรงนำบุตรชายหญิงมากมายมาสู่พระสิริ ทั้งพระเยซูและผู้เชื่อมีต้นกำเนิดร่วมกันเนื่องจากพระองค์ทรงเรียกพวกเขาว่าพี่น้อง โดยการเสด็จมาเป็นมนุษย์ พระเยซูทรงทำลายผู้มีอำนาจเหนือความตาย—มาร—และปลดปล่อยผู้ที่ตกเป็นทาสด้วยความกลัวความตาย ในฐานะมหาปุโรหิตผู้มีความเห็นอกเห็นใจของเรา พระองค์ทรงกลายเป็นมนุษย์โดยสมบูรณ์ในทุกวิถีทางเพื่อพระองค์จะทรงถวายพระองค์เองเป็นเครื่องบูชาไถ่บาปและช่วยเหลือผู้ถูกล่อลวง</w:t>
      </w:r>
    </w:p>
    <w:p w14:paraId="32D4FEC5" w14:textId="77777777" w:rsidR="000F7377" w:rsidRDefault="000F7377"/>
    <w:p w14:paraId="303E97EB" w14:textId="77777777" w:rsidR="000F7377" w:rsidRDefault="000F7377">
      <w:r xmlns:w="http://schemas.openxmlformats.org/wordprocessingml/2006/main">
        <w:t xml:space="preserve">ย่อหน้าที่ 3: บทนี้ปิดท้ายด้วยคำเตือนไม่ให้ละเลยความรอด (ฮีบรู 2:1-4) ผู้เขียนเตือนไม่ให้ลอยไปจากความรอดอันยิ่งใหญ่ที่พระคริสต์ทรงประกาศไว้ หากการล่วงละเมิดภายใต้ข่าวสารที่น้อยกว่ามีผลกระทบร้ายแรง การละเลยความรอดอันยิ่งใหญ่นี้จะนำไปสู่การพิพากษามากยิ่งกว่านั้นอีกมากเพียงใด พระเจ้าทรงเป็นพยานผ่านหมายสำคัญ ปาฏิหาริย์ ปาฏิหาริย์ และของประทานแห่งพระวิญญาณบริสุทธิ์ ผู้เขียนเน้นย้ำว่าคำพยานของพระเจ้ายืนยันความจริงของข้อความ และเป็นสิ่งสำคัญที่จะต้องใส่ใจกับข้อความนั้น</w:t>
      </w:r>
    </w:p>
    <w:p w14:paraId="6C56EFBB" w14:textId="77777777" w:rsidR="000F7377" w:rsidRDefault="000F7377"/>
    <w:p w14:paraId="5E37BF36" w14:textId="77777777" w:rsidR="000F7377" w:rsidRDefault="000F7377">
      <w:r xmlns:w="http://schemas.openxmlformats.org/wordprocessingml/2006/main">
        <w:t xml:space="preserve">สรุป,</w:t>
      </w:r>
    </w:p>
    <w:p w14:paraId="1BAF5236" w14:textId="77777777" w:rsidR="000F7377" w:rsidRDefault="000F7377">
      <w:r xmlns:w="http://schemas.openxmlformats.org/wordprocessingml/2006/main">
        <w:t xml:space="preserve">บทที่สองของฮีบรูยังคงเน้นย้ำความเหนือกว่าของพระเยซูในขณะที่เน้นความเป็นมนุษย์และงานไถ่บาปของพระองค์</w:t>
      </w:r>
    </w:p>
    <w:p w14:paraId="2FF1A20F" w14:textId="77777777" w:rsidR="000F7377" w:rsidRDefault="000F7377">
      <w:r xmlns:w="http://schemas.openxmlformats.org/wordprocessingml/2006/main">
        <w:t xml:space="preserve">ผู้เขียนขอเตือนผู้อ่านอย่าหันเหไปจากข้อความที่พระเยซูทรงนำมาซึ่งต่ำกว่าทูตสวรรค์อยู่ระยะหนึ่งแต่ได้ลิ้มรสความตายสำหรับทุกคน และกลายเป็นบ่อเกิดแห่งความรอด</w:t>
      </w:r>
    </w:p>
    <w:p w14:paraId="63E2D504" w14:textId="77777777" w:rsidR="000F7377" w:rsidRDefault="000F7377"/>
    <w:p w14:paraId="1012E3CE" w14:textId="77777777" w:rsidR="000F7377" w:rsidRDefault="000F7377">
      <w:r xmlns:w="http://schemas.openxmlformats.org/wordprocessingml/2006/main">
        <w:t xml:space="preserve">บทนี้อธิบายว่าทำไมจึงเหมาะสมที่พระเยซูจะถูกสร้างเหมือนเรา โดยเน้นบทบาทของพระองค์ในฐานะมหาปุโรหิตผู้เห็นอกเห็นใจผู้ทำลายอำนาจแห่งความตายและปลดปล่อยเราจากการเป็นทาส พระองค์ทรงบังเกิดเป็นมนุษย์โดยสมบูรณ์ในทุกวิถีทางเพื่อพระองค์จะทรงถวายพระองค์เองเป็นเครื่องบูชาไถ่บาปและช่วยเหลือผู้ที่ถูกล่อลวง</w:t>
      </w:r>
    </w:p>
    <w:p w14:paraId="3FBA1826" w14:textId="77777777" w:rsidR="000F7377" w:rsidRDefault="000F7377"/>
    <w:p w14:paraId="613D3A20" w14:textId="77777777" w:rsidR="000F7377" w:rsidRDefault="000F7377">
      <w:r xmlns:w="http://schemas.openxmlformats.org/wordprocessingml/2006/main">
        <w:t xml:space="preserve">บทนี้ปิดท้ายด้วยคำเตือนไม่ให้ละเลยความรอดอันยิ่งใหญ่นี้ซึ่งประกาศโดยพระคริสต์พระองค์เอง ผู้เขียนเตือนไม่ให้ล่องลอยไปและเน้นว่าคำพยานของพระเจ้ายืนยันความจริง บทนี้ทำหน้าที่เป็นเครื่องเตือนใจถึงความเป็นมนุษย์ของพระเยซู งานไถ่ของพระองค์เพื่อเรา และความสำคัญของการไม่ละเลยความรอดของเรา</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ฮีบรู 2:1 เหตุฉะนั้นเราควรตั้งใจฟังสิ่งที่เราได้ยินให้มากขึ้น เกรงว่าเราจะปล่อยให้มันหลุดลอยไปเมื่อใดก็ตาม</w:t>
      </w:r>
    </w:p>
    <w:p w14:paraId="1EE5138B" w14:textId="77777777" w:rsidR="000F7377" w:rsidRDefault="000F7377"/>
    <w:p w14:paraId="552B8FA4" w14:textId="77777777" w:rsidR="000F7377" w:rsidRDefault="000F7377">
      <w:r xmlns:w="http://schemas.openxmlformats.org/wordprocessingml/2006/main">
        <w:t xml:space="preserve">เราควรใส่ใจคำสอนที่เราได้ยินอย่างใกล้ชิดเพื่อเราจะไม่ลืมคำสอนเหล่านั้น</w:t>
      </w:r>
    </w:p>
    <w:p w14:paraId="03325FBF" w14:textId="77777777" w:rsidR="000F7377" w:rsidRDefault="000F7377"/>
    <w:p w14:paraId="3E8FDBB5" w14:textId="77777777" w:rsidR="000F7377" w:rsidRDefault="000F7377">
      <w:r xmlns:w="http://schemas.openxmlformats.org/wordprocessingml/2006/main">
        <w:t xml:space="preserve">1. ความสำคัญของการเอาใจใส่: ก ในฮีบรู 2:1</w:t>
      </w:r>
    </w:p>
    <w:p w14:paraId="2FEC86E0" w14:textId="77777777" w:rsidR="000F7377" w:rsidRDefault="000F7377"/>
    <w:p w14:paraId="1FFEFADF" w14:textId="77777777" w:rsidR="000F7377" w:rsidRDefault="000F7377">
      <w:r xmlns:w="http://schemas.openxmlformats.org/wordprocessingml/2006/main">
        <w:t xml:space="preserve">2. จำพระคำของพระเจ้า: ก ในฮีบรู 2:1</w:t>
      </w:r>
    </w:p>
    <w:p w14:paraId="13EAF908" w14:textId="77777777" w:rsidR="000F7377" w:rsidRDefault="000F7377"/>
    <w:p w14:paraId="38606E57" w14:textId="77777777" w:rsidR="000F7377" w:rsidRDefault="000F7377">
      <w:r xmlns:w="http://schemas.openxmlformats.org/wordprocessingml/2006/main">
        <w:t xml:space="preserve">1. เฉลยธรรมบัญญัติ 4:9 - จงระวังตัวเองเท่านั้น และรักษาตัวเองอย่างขยันขันแข็ง เกรงว่าคุณจะลืมสิ่งที่ตาคุณได้เห็น และเกรงว่าสิ่งเหล่านั้นจะพรากไปจากใจของคุณตลอดชีวิตของคุณ</w:t>
      </w:r>
    </w:p>
    <w:p w14:paraId="6675CF8D" w14:textId="77777777" w:rsidR="000F7377" w:rsidRDefault="000F7377"/>
    <w:p w14:paraId="50A84D28" w14:textId="77777777" w:rsidR="000F7377" w:rsidRDefault="000F7377">
      <w:r xmlns:w="http://schemas.openxmlformats.org/wordprocessingml/2006/main">
        <w:t xml:space="preserve">2. สดุดี 119:11 - ข้าพระองค์ซ่อนพระวจนะของพระองค์ไว้ในใจ เพื่อว่าข้าพระองค์จะไม่ทำบาปต่อพระองค์</w:t>
      </w:r>
    </w:p>
    <w:p w14:paraId="63A4D7D0" w14:textId="77777777" w:rsidR="000F7377" w:rsidRDefault="000F7377"/>
    <w:p w14:paraId="45F83010" w14:textId="77777777" w:rsidR="000F7377" w:rsidRDefault="000F7377">
      <w:r xmlns:w="http://schemas.openxmlformats.org/wordprocessingml/2006/main">
        <w:t xml:space="preserve">ฮีบรู 2:2 เพราะว่าถ้าถ้อยคำที่ทูตสวรรค์ได้กล่าวไว้นั้นมั่นคง และการละเมิดและการไม่เชื่อฟังทุกอย่างก็ได้รับบำเหน็จอย่างยุติธรรม</w:t>
      </w:r>
    </w:p>
    <w:p w14:paraId="5D58A60F" w14:textId="77777777" w:rsidR="000F7377" w:rsidRDefault="000F7377"/>
    <w:p w14:paraId="2CE77BE5" w14:textId="77777777" w:rsidR="000F7377" w:rsidRDefault="000F7377">
      <w:r xmlns:w="http://schemas.openxmlformats.org/wordprocessingml/2006/main">
        <w:t xml:space="preserve">พระวจนะของพระเจ้ามั่นคงและการไม่เชื่อฟังจะมีผลตามมา</w:t>
      </w:r>
    </w:p>
    <w:p w14:paraId="4788CFFD" w14:textId="77777777" w:rsidR="000F7377" w:rsidRDefault="000F7377"/>
    <w:p w14:paraId="66A007E8" w14:textId="77777777" w:rsidR="000F7377" w:rsidRDefault="000F7377">
      <w:r xmlns:w="http://schemas.openxmlformats.org/wordprocessingml/2006/main">
        <w:t xml:space="preserve">1: จงมั่นคงในพระวจนะของพระเจ้า</w:t>
      </w:r>
    </w:p>
    <w:p w14:paraId="245C37CF" w14:textId="77777777" w:rsidR="000F7377" w:rsidRDefault="000F7377"/>
    <w:p w14:paraId="00D5C297" w14:textId="77777777" w:rsidR="000F7377" w:rsidRDefault="000F7377">
      <w:r xmlns:w="http://schemas.openxmlformats.org/wordprocessingml/2006/main">
        <w:t xml:space="preserve">2: ผลที่ตามมาของการไม่เชื่อฟัง</w:t>
      </w:r>
    </w:p>
    <w:p w14:paraId="2396CBC9" w14:textId="77777777" w:rsidR="000F7377" w:rsidRDefault="000F7377"/>
    <w:p w14:paraId="6B14A8F2" w14:textId="77777777" w:rsidR="000F7377" w:rsidRDefault="000F7377">
      <w:r xmlns:w="http://schemas.openxmlformats.org/wordprocessingml/2006/main">
        <w:t xml:space="preserve">1:1 โครินธ์ 10:12-13 ดังนั้นใครก็ตามที่คิดว่าตนยืนหยัดอยู่ จงระวังให้ดี เกรงว่าเขาจะล้ม ไม่มีการล่อลวงใด ๆ เกิดขึ้นกับคุณที่ไม่ธรรมดาสำหรับมนุษย์ พระเจ้าทรงสัตย์ซื่อ และพระองค์จะไม่ปล่อยให้ </w:t>
      </w:r>
      <w:r xmlns:w="http://schemas.openxmlformats.org/wordprocessingml/2006/main">
        <w:lastRenderedPageBreak xmlns:w="http://schemas.openxmlformats.org/wordprocessingml/2006/main"/>
      </w:r>
      <w:r xmlns:w="http://schemas.openxmlformats.org/wordprocessingml/2006/main">
        <w:t xml:space="preserve">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12A249D6" w14:textId="77777777" w:rsidR="000F7377" w:rsidRDefault="000F7377"/>
    <w:p w14:paraId="76F740A0" w14:textId="77777777" w:rsidR="000F7377" w:rsidRDefault="000F7377">
      <w:r xmlns:w="http://schemas.openxmlformats.org/wordprocessingml/2006/main">
        <w:t xml:space="preserve">2: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w:t>
      </w:r>
    </w:p>
    <w:p w14:paraId="06772893" w14:textId="77777777" w:rsidR="000F7377" w:rsidRDefault="000F7377"/>
    <w:p w14:paraId="245C38FD" w14:textId="77777777" w:rsidR="000F7377" w:rsidRDefault="000F7377">
      <w:r xmlns:w="http://schemas.openxmlformats.org/wordprocessingml/2006/main">
        <w:t xml:space="preserve">ฮีบรู 2:3 เราจะรอดพ้นไปได้อย่างไร ถ้าเราละเลยความรอดอันยิ่งใหญ่เช่นนั้น ซึ่งในตอนแรกองค์พระผู้เป็นเจ้าเริ่มตรัส และได้รับการยืนยันแก่เราโดยผู้ที่ได้ยินพระองค์</w:t>
      </w:r>
    </w:p>
    <w:p w14:paraId="0103147C" w14:textId="77777777" w:rsidR="000F7377" w:rsidRDefault="000F7377"/>
    <w:p w14:paraId="6E3592F7" w14:textId="77777777" w:rsidR="000F7377" w:rsidRDefault="000F7377">
      <w:r xmlns:w="http://schemas.openxmlformats.org/wordprocessingml/2006/main">
        <w:t xml:space="preserve">การละเลยความรอดอันยิ่งใหญ่ของพระเจ้าส่งผลร้ายแรง</w:t>
      </w:r>
    </w:p>
    <w:p w14:paraId="1853F73C" w14:textId="77777777" w:rsidR="000F7377" w:rsidRDefault="000F7377"/>
    <w:p w14:paraId="68406E38" w14:textId="77777777" w:rsidR="000F7377" w:rsidRDefault="000F7377">
      <w:r xmlns:w="http://schemas.openxmlformats.org/wordprocessingml/2006/main">
        <w:t xml:space="preserve">1: เราต้องตระหนักถึงความสำคัญของความรอดของพระเจ้าและจริงจังกับเรื่องนี้</w:t>
      </w:r>
    </w:p>
    <w:p w14:paraId="0AD147BE" w14:textId="77777777" w:rsidR="000F7377" w:rsidRDefault="000F7377"/>
    <w:p w14:paraId="19B9FEFF" w14:textId="77777777" w:rsidR="000F7377" w:rsidRDefault="000F7377">
      <w:r xmlns:w="http://schemas.openxmlformats.org/wordprocessingml/2006/main">
        <w:t xml:space="preserve">2: เราไม่ควรถือเอาพระวจนะของพระเจ้าซึ่งตรัสผ่านพระเยซูและได้รับการยืนยันจากผู้ที่ได้ยินพระองค์อย่างไม่ใส่ใจ</w:t>
      </w:r>
    </w:p>
    <w:p w14:paraId="0F782E3E" w14:textId="77777777" w:rsidR="000F7377" w:rsidRDefault="000F7377"/>
    <w:p w14:paraId="1092BD72" w14:textId="77777777" w:rsidR="000F7377" w:rsidRDefault="000F7377">
      <w:r xmlns:w="http://schemas.openxmlformats.org/wordprocessingml/2006/main">
        <w:t xml:space="preserve">1:1 เธสะโลนิกา 5:9 เพราะว่าพระเจ้าไม่ได้ทรงกำหนดให้เราเกิดพระพิโรธ แต่ให้ได้รับความรอดโดยพระเยซูคริสต์องค์พระผู้เป็นเจ้าของเรา</w:t>
      </w:r>
    </w:p>
    <w:p w14:paraId="687A6560" w14:textId="77777777" w:rsidR="000F7377" w:rsidRDefault="000F7377"/>
    <w:p w14:paraId="3A8FFF19" w14:textId="77777777" w:rsidR="000F7377" w:rsidRDefault="000F7377">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13A3926" w14:textId="77777777" w:rsidR="000F7377" w:rsidRDefault="000F7377"/>
    <w:p w14:paraId="71AF4330" w14:textId="77777777" w:rsidR="000F7377" w:rsidRDefault="000F7377">
      <w:r xmlns:w="http://schemas.openxmlformats.org/wordprocessingml/2006/main">
        <w:t xml:space="preserve">ฮีบรู 2:4 พระเจ้าทรงเป็นพยานให้พวกเขาด้วยหมายสำคัญและการอัศจรรย์ การอัศจรรย์ต่างๆ และของประทานแห่งพระวิญญาณบริสุทธิ์ตามพระประสงค์ของพระองค์เองหรือ?</w:t>
      </w:r>
    </w:p>
    <w:p w14:paraId="6BB18737" w14:textId="77777777" w:rsidR="000F7377" w:rsidRDefault="000F7377"/>
    <w:p w14:paraId="149D2FB6" w14:textId="77777777" w:rsidR="000F7377" w:rsidRDefault="000F7377">
      <w:r xmlns:w="http://schemas.openxmlformats.org/wordprocessingml/2006/main">
        <w:t xml:space="preserve">พระผู้เป็นเจ้าทรงเป็นพยานต่อมนุษยชาติด้วยปาฏิหาริย์และของประทานต่างๆ ของพระวิญญาณบริสุทธิ์ตามพระประสงค์ของพระองค์</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น้ำพระทัยของพระเจ้าไม่สิ้นสุดและไม่อาจปฏิเสธได้</w:t>
      </w:r>
    </w:p>
    <w:p w14:paraId="3115469F" w14:textId="77777777" w:rsidR="000F7377" w:rsidRDefault="000F7377"/>
    <w:p w14:paraId="1842FD8F" w14:textId="77777777" w:rsidR="000F7377" w:rsidRDefault="000F7377">
      <w:r xmlns:w="http://schemas.openxmlformats.org/wordprocessingml/2006/main">
        <w:t xml:space="preserve">2. ปาฏิหาริย์ของพระเจ้าเป็นสัญญาณของการสถิตย์ของพระองค์</w:t>
      </w:r>
    </w:p>
    <w:p w14:paraId="5D06087A" w14:textId="77777777" w:rsidR="000F7377" w:rsidRDefault="000F7377"/>
    <w:p w14:paraId="4B800CA2" w14:textId="77777777" w:rsidR="000F7377" w:rsidRDefault="000F7377">
      <w:r xmlns:w="http://schemas.openxmlformats.org/wordprocessingml/2006/main">
        <w:t xml:space="preserve">1. ยอห์น 4:24 - พระเจ้าทรงเป็นพระวิญญาณ และผู้ที่นมัสการพระองค์จะต้องนมัสการด้วยจิตวิญญาณและความจริง</w:t>
      </w:r>
    </w:p>
    <w:p w14:paraId="0A71744D" w14:textId="77777777" w:rsidR="000F7377" w:rsidRDefault="000F7377"/>
    <w:p w14:paraId="3D877275" w14:textId="77777777" w:rsidR="000F7377" w:rsidRDefault="000F7377">
      <w:r xmlns:w="http://schemas.openxmlformats.org/wordprocessingml/2006/main">
        <w:t xml:space="preserve">2. กิจการ 4:29-30 - ข้าแต่พระเจ้า ขอทรงพิจารณาคำขู่ของพวกเขาและช่วยให้ผู้รับใช้ของพระองค์พูดถ้อยคำของพระองค์ด้วยความกล้าหาญอย่างยิ่ง ยื่นมือออกไปรักษาและทำหมายสำคัญและการอัศจรรย์ในพระนามพระเยซูผู้รับใช้อันศักดิ์สิทธิ์ของพระองค์</w:t>
      </w:r>
    </w:p>
    <w:p w14:paraId="103ECD18" w14:textId="77777777" w:rsidR="000F7377" w:rsidRDefault="000F7377"/>
    <w:p w14:paraId="544EDC59" w14:textId="77777777" w:rsidR="000F7377" w:rsidRDefault="000F7377">
      <w:r xmlns:w="http://schemas.openxmlformats.org/wordprocessingml/2006/main">
        <w:t xml:space="preserve">ฮีบรู 2:5 เพราะว่าพระองค์ไม่ได้ทรงยอมให้โลกที่จะมาถึงซึ่งเรากล่าวถึงนั้นอยู่ใต้อำนาจของทูตสวรรค์</w:t>
      </w:r>
    </w:p>
    <w:p w14:paraId="706818DF" w14:textId="77777777" w:rsidR="000F7377" w:rsidRDefault="000F7377"/>
    <w:p w14:paraId="648F1B58" w14:textId="77777777" w:rsidR="000F7377" w:rsidRDefault="000F7377">
      <w:r xmlns:w="http://schemas.openxmlformats.org/wordprocessingml/2006/main">
        <w:t xml:space="preserve">โลกหน้าไม่ได้อยู่ใต้บังคับของทูตสวรรค์</w:t>
      </w:r>
    </w:p>
    <w:p w14:paraId="6118F461" w14:textId="77777777" w:rsidR="000F7377" w:rsidRDefault="000F7377"/>
    <w:p w14:paraId="15641F48" w14:textId="77777777" w:rsidR="000F7377" w:rsidRDefault="000F7377">
      <w:r xmlns:w="http://schemas.openxmlformats.org/wordprocessingml/2006/main">
        <w:t xml:space="preserve">1: เราต้องวางใจ ศรัทธา และความหวังในพระเจ้า ไม่ใช่ในทูตสวรรค์</w:t>
      </w:r>
    </w:p>
    <w:p w14:paraId="3D10D22A" w14:textId="77777777" w:rsidR="000F7377" w:rsidRDefault="000F7377"/>
    <w:p w14:paraId="495B7A43" w14:textId="77777777" w:rsidR="000F7377" w:rsidRDefault="000F7377">
      <w:r xmlns:w="http://schemas.openxmlformats.org/wordprocessingml/2006/main">
        <w:t xml:space="preserve">2: เราต้องตระหนักว่าโลกที่จะมาถึงไม่ได้ถูกควบคุมโดยเหล่าทูตสวรรค์ แต่โดยพระเจ้า</w:t>
      </w:r>
    </w:p>
    <w:p w14:paraId="556E307C" w14:textId="77777777" w:rsidR="000F7377" w:rsidRDefault="000F7377"/>
    <w:p w14:paraId="7F46DE35" w14:textId="77777777" w:rsidR="000F7377" w:rsidRDefault="000F7377">
      <w:r xmlns:w="http://schemas.openxmlformats.org/wordprocessingml/2006/main">
        <w:t xml:space="preserve">1: 1 เปโตร 1:3-5 - สรรเสริญพระเจ้าและพระบิดาของพระเยซูคริสต์องค์พระผู้เป็นเจ้าของเรา! ด้วยพระเมตตาอันยิ่งใหญ่ของพระองค์ พระองค์ได้ทรงโปรดให้เราบังเกิดใหม่สู่ความหวังอันมีชีวิตผ่านการฟื้นคืนพระชนม์ของพระเยซูคริสต์ให้เป็นขึ้นมาจากความตาย และเข้าสู่มรดกที่ไม่มีวันพินาศ เน่าเสีย หรือจางหายไป มรดกนี้จะถูกเก็บไว้ในสวรรค์เพื่อคุณ ผู้ซึ่งโดยความเชื่อได้รับการปกป้องด้วยฤทธานุภาพของพระเจ้า จนกระทั่งความรอดมาถึงซึ่งพร้อมจะสำแดงในวาระสุดท้าย</w:t>
      </w:r>
    </w:p>
    <w:p w14:paraId="5CC79D4D" w14:textId="77777777" w:rsidR="000F7377" w:rsidRDefault="000F7377"/>
    <w:p w14:paraId="70EA6B29" w14:textId="77777777" w:rsidR="000F7377" w:rsidRDefault="000F7377">
      <w:r xmlns:w="http://schemas.openxmlformats.org/wordprocessingml/2006/main">
        <w:t xml:space="preserve">2: สดุดี 33:20-22 - เรารอคอยพระเจ้าด้วยความหวัง พระองค์ทรงเป็นผู้ช่วยเหลือและเป็นโล่ของเรา ใจของเราชื่นชมยินดีในพระองค์ เพราะเราวางใจในพระนามอันศักดิ์สิทธิ์ของพระองค์ ข้าแต่พระเจ้า ขอให้ความรักมั่นคงของพระองค์อยู่กับข้าพระองค์ทั้งหลาย ดังที่เราฝากความหวังไว้ในพระองค์</w:t>
      </w:r>
    </w:p>
    <w:p w14:paraId="6C1DFC14" w14:textId="77777777" w:rsidR="000F7377" w:rsidRDefault="000F7377"/>
    <w:p w14:paraId="555C7297" w14:textId="77777777" w:rsidR="000F7377" w:rsidRDefault="000F7377">
      <w:r xmlns:w="http://schemas.openxmlformats.org/wordprocessingml/2006/main">
        <w:t xml:space="preserve">ฮีบรู 2:6 แต่มีคนหนึ่งในสถานที่แห่งหนึ่งเป็นพยานว่า “มนุษย์คืออะไร เจ้าจึงนึกถึงเขา” หรือบุตรมนุษย์ที่เจ้ามาเยี่ยมเขา?</w:t>
      </w:r>
    </w:p>
    <w:p w14:paraId="56A4F747" w14:textId="77777777" w:rsidR="000F7377" w:rsidRDefault="000F7377"/>
    <w:p w14:paraId="11AF3244" w14:textId="77777777" w:rsidR="000F7377" w:rsidRDefault="000F7377">
      <w:r xmlns:w="http://schemas.openxmlformats.org/wordprocessingml/2006/main">
        <w:t xml:space="preserve">มนุษย์มีความสำคัญเพียงเล็กน้อย แต่พระเจ้าก็ยังทรงสังเกตเห็นเขา</w:t>
      </w:r>
    </w:p>
    <w:p w14:paraId="09281B85" w14:textId="77777777" w:rsidR="000F7377" w:rsidRDefault="000F7377"/>
    <w:p w14:paraId="62B4755C" w14:textId="77777777" w:rsidR="000F7377" w:rsidRDefault="000F7377">
      <w:r xmlns:w="http://schemas.openxmlformats.org/wordprocessingml/2006/main">
        <w:t xml:space="preserve">1. พระคุณของพระเจ้าและความไร้ค่าของมนุษย์</w:t>
      </w:r>
    </w:p>
    <w:p w14:paraId="40074588" w14:textId="77777777" w:rsidR="000F7377" w:rsidRDefault="000F7377"/>
    <w:p w14:paraId="72033697" w14:textId="77777777" w:rsidR="000F7377" w:rsidRDefault="000F7377">
      <w:r xmlns:w="http://schemas.openxmlformats.org/wordprocessingml/2006/main">
        <w:t xml:space="preserve">2. ความอ่อนน้อมถ่อมตนของมนุษย์และอธิปไตยของพระเจ้า</w:t>
      </w:r>
    </w:p>
    <w:p w14:paraId="005223F0" w14:textId="77777777" w:rsidR="000F7377" w:rsidRDefault="000F7377"/>
    <w:p w14:paraId="6A396302" w14:textId="77777777" w:rsidR="000F7377" w:rsidRDefault="000F7377">
      <w:r xmlns:w="http://schemas.openxmlformats.org/wordprocessingml/2006/main">
        <w:t xml:space="preserve">1. สดุดี 8:4-5 - มนุษย์คืออะไรเล่าที่พระองค์ทรงระลึกถึงเขา? และบุตรมนุษย์เอ๋ย เจ้ามาเยี่ยมเขาหรือ? เพราะพระองค์ทรงทำให้เขาต่ำกว่าทูตสวรรค์เพียงเล็กน้อย และทรงสวมมงกุฎให้เขาด้วยสง่าราศีและเกียรติยศ</w:t>
      </w:r>
    </w:p>
    <w:p w14:paraId="3698461B" w14:textId="77777777" w:rsidR="000F7377" w:rsidRDefault="000F7377"/>
    <w:p w14:paraId="0AC63DC6" w14:textId="77777777" w:rsidR="000F7377" w:rsidRDefault="000F7377">
      <w:r xmlns:w="http://schemas.openxmlformats.org/wordprocessingml/2006/main">
        <w:t xml:space="preserve">2. อิสยาห์ 40:17-18 - ประชาชาติทั้งปวงที่อยู่ต่อหน้าพระองค์นั้นว่างเปล่า และเขานับสิ่งเหล่านั้นน้อยกว่าสิ่งใดเลย และความไร้สาระ แล้วท่านจะเปรียบพระเจ้ากับใครเล่า? หรือท่านจะเปรียบพระองค์เหมือนอย่างใด?</w:t>
      </w:r>
    </w:p>
    <w:p w14:paraId="723C7EBD" w14:textId="77777777" w:rsidR="000F7377" w:rsidRDefault="000F7377"/>
    <w:p w14:paraId="15D70024" w14:textId="77777777" w:rsidR="000F7377" w:rsidRDefault="000F7377">
      <w:r xmlns:w="http://schemas.openxmlformats.org/wordprocessingml/2006/main">
        <w:t xml:space="preserve">ฮีบรู 2:7 พระองค์ทรงทำให้เขาต่ำต้อยกว่าทูตสวรรค์เล็กน้อย พระองค์ทรงสวมมงกุฎเขาด้วยสง่าราศีและเกียรติยศ และทรงตั้งเขาไว้เหนือพระราชกิจแห่งพระหัตถ์ของพระองค์</w:t>
      </w:r>
    </w:p>
    <w:p w14:paraId="742D12B5" w14:textId="77777777" w:rsidR="000F7377" w:rsidRDefault="000F7377"/>
    <w:p w14:paraId="00339B59" w14:textId="77777777" w:rsidR="000F7377" w:rsidRDefault="000F7377">
      <w:r xmlns:w="http://schemas.openxmlformats.org/wordprocessingml/2006/main">
        <w:t xml:space="preserve">พระเจ้าทรงสร้างมนุษยชาติให้ต่ำกว่าทูตสวรรค์เพียงเล็กน้อย และทรงสวมมงกุฎให้พวกเขาด้วยพระสิริและเกียรติ มอบพวกเขาให้อยู่เหนือพระราชกิจทั้งหมดของพระเจ้า</w:t>
      </w:r>
    </w:p>
    <w:p w14:paraId="56DB66E5" w14:textId="77777777" w:rsidR="000F7377" w:rsidRDefault="000F7377"/>
    <w:p w14:paraId="3A07368F" w14:textId="77777777" w:rsidR="000F7377" w:rsidRDefault="000F7377">
      <w:r xmlns:w="http://schemas.openxmlformats.org/wordprocessingml/2006/main">
        <w:t xml:space="preserve">1. คุณค่าที่ไม่มีใครเทียบได้ของมนุษยชาติ: เฉลิมฉลองศักดิ์ศรีแห่งการถูกสร้างขึ้นตามพระฉายาของพระเจ้า</w:t>
      </w:r>
    </w:p>
    <w:p w14:paraId="41C4EC3B" w14:textId="77777777" w:rsidR="000F7377" w:rsidRDefault="000F7377"/>
    <w:p w14:paraId="3AA77CEF" w14:textId="77777777" w:rsidR="000F7377" w:rsidRDefault="000F7377">
      <w:r xmlns:w="http://schemas.openxmlformats.org/wordprocessingml/2006/main">
        <w:t xml:space="preserve">2. ความยิ่งใหญ่แห่งความอ่อนน้อมถ่อมตน: น้อมรับตำแหน่งของเราในการสร้างสรรค์ในฐานะผู้ทรงถือพระฉายาที่ประดิษฐ์ขึ้นด้วยมือของพระเจ้า</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ปฐมกาล 1:26-27 - แล้วพระเจ้าตรัสว่า “ให้เราสร้างมนุษย์ตามฉายาของเรา ตามอย่างของเรา เพื่อพวกเขาจะครอบครองปลาในทะเลและนกในท้องฟ้า ฝูงสัตว์ใช้งานและทุกสิ่ง สัตว์ป่าและบรรดาสัตว์ที่เลื้อยคลานไปตามพื้นดิน”</w:t>
      </w:r>
    </w:p>
    <w:p w14:paraId="52D08858" w14:textId="77777777" w:rsidR="000F7377" w:rsidRDefault="000F7377"/>
    <w:p w14:paraId="250B830B" w14:textId="77777777" w:rsidR="000F7377" w:rsidRDefault="000F7377">
      <w:r xmlns:w="http://schemas.openxmlformats.org/wordprocessingml/2006/main">
        <w:t xml:space="preserve">2. สดุดี 8:4-5 - มนุษยชาติคืออะไรที่คุณคำนึงถึงพวกเขา มนุษย์ที่คุณห่วงใยพวกเขา? พระองค์ทรงทำให้พวกเขาต่ำต้อยกว่าทูตสวรรค์เล็กน้อย และทรงสวมมงกุฎให้พวกเขาด้วยสง่าราศีและเกียรติยศ</w:t>
      </w:r>
    </w:p>
    <w:p w14:paraId="45AF0620" w14:textId="77777777" w:rsidR="000F7377" w:rsidRDefault="000F7377"/>
    <w:p w14:paraId="668ADE40" w14:textId="77777777" w:rsidR="000F7377" w:rsidRDefault="000F7377">
      <w:r xmlns:w="http://schemas.openxmlformats.org/wordprocessingml/2006/main">
        <w:t xml:space="preserve">ฮีบรู 2:8 พระองค์ทรงมอบทุกสิ่งให้อยู่ใต้เท้าของเขา เพราะในการที่พระองค์ทรงปราบทุกสิ่งให้อยู่ภายใต้พระองค์ พระองค์ไม่ทรงละสิ่งใดที่ไม่อยู่ใต้พระองค์เลย แต่บัดนี้เรายังไม่เห็นทุกสิ่งอยู่ใต้พระองค์</w:t>
      </w:r>
    </w:p>
    <w:p w14:paraId="787D3B47" w14:textId="77777777" w:rsidR="000F7377" w:rsidRDefault="000F7377"/>
    <w:p w14:paraId="7758008F" w14:textId="77777777" w:rsidR="000F7377" w:rsidRDefault="000F7377">
      <w:r xmlns:w="http://schemas.openxmlformats.org/wordprocessingml/2006/main">
        <w:t xml:space="preserve">พระเยซูได้รับอำนาจเหนือทุกสิ่งและทรงมอบสิ่งเหล่านั้นไว้กับพระองค์เอง แต่ยังไม่ใช่ทุกสิ่งที่อยู่ภายใต้อำนาจของพระองค์</w:t>
      </w:r>
    </w:p>
    <w:p w14:paraId="061A7234" w14:textId="77777777" w:rsidR="000F7377" w:rsidRDefault="000F7377"/>
    <w:p w14:paraId="3F9BD8EE" w14:textId="77777777" w:rsidR="000F7377" w:rsidRDefault="000F7377">
      <w:r xmlns:w="http://schemas.openxmlformats.org/wordprocessingml/2006/main">
        <w:t xml:space="preserve">1. สิทธิอำนาจของพระเยซู: เข้าใจถึงฤทธิ์อำนาจที่เราได้รับ</w:t>
      </w:r>
    </w:p>
    <w:p w14:paraId="58DE0A76" w14:textId="77777777" w:rsidR="000F7377" w:rsidRDefault="000F7377"/>
    <w:p w14:paraId="59442F33" w14:textId="77777777" w:rsidR="000F7377" w:rsidRDefault="000F7377">
      <w:r xmlns:w="http://schemas.openxmlformats.org/wordprocessingml/2006/main">
        <w:t xml:space="preserve">2. อาณาจักรแห่งสวรรค์: การพิชิตทุกสิ่งต่อพระเยซู</w:t>
      </w:r>
    </w:p>
    <w:p w14:paraId="27D3ABAB" w14:textId="77777777" w:rsidR="000F7377" w:rsidRDefault="000F7377"/>
    <w:p w14:paraId="7E6D876C" w14:textId="77777777" w:rsidR="000F7377" w:rsidRDefault="000F7377">
      <w:r xmlns:w="http://schemas.openxmlformats.org/wordprocessingml/2006/main">
        <w:t xml:space="preserve">1. ฟิลิปปี 2:10 - "เพื่อพระนามของพระเยซู ทุกเข่าจะคุกเข่าลง สิ่งของในสวรรค์ สิ่งของในแผ่นดิน และสิ่งของใต้แผ่นดิน"</w:t>
      </w:r>
    </w:p>
    <w:p w14:paraId="4AF1454D" w14:textId="77777777" w:rsidR="000F7377" w:rsidRDefault="000F7377"/>
    <w:p w14:paraId="24FC799C" w14:textId="77777777" w:rsidR="000F7377" w:rsidRDefault="000F7377">
      <w:r xmlns:w="http://schemas.openxmlformats.org/wordprocessingml/2006/main">
        <w:t xml:space="preserve">2. เอเฟซัส 1:22 - "และทรงปราบสิ่งสารพัดลงใต้พระบาทของพระองค์ และประทานพระองค์ให้เป็นหัวหน้าเหนือสิ่งสารพัดของคริสตจักร"</w:t>
      </w:r>
    </w:p>
    <w:p w14:paraId="04D218F6" w14:textId="77777777" w:rsidR="000F7377" w:rsidRDefault="000F7377"/>
    <w:p w14:paraId="0B144D31" w14:textId="77777777" w:rsidR="000F7377" w:rsidRDefault="000F7377">
      <w:r xmlns:w="http://schemas.openxmlformats.org/wordprocessingml/2006/main">
        <w:t xml:space="preserve">ฮีบรู 2:9 แต่เราเห็นพระเยซู ผู้ทรงถูกสร้างให้ต่ำกว่าทูตสวรรค์แต่หน่อยเดียว เนื่องด้วยการทนทุกข์แห่งความตาย ทรงสวมมงกุฎด้วยสง่าราศีและเกียรติยศ โดยพระคุณของพระเจ้าจะได้ลิ้มรสความตายสำหรับทุกคน</w:t>
      </w:r>
    </w:p>
    <w:p w14:paraId="24E210A4" w14:textId="77777777" w:rsidR="000F7377" w:rsidRDefault="000F7377"/>
    <w:p w14:paraId="0FA53421" w14:textId="77777777" w:rsidR="000F7377" w:rsidRDefault="000F7377">
      <w:r xmlns:w="http://schemas.openxmlformats.org/wordprocessingml/2006/main">
        <w:t xml:space="preserve">พระเยซูทรงถูกสร้างให้ต่ำกว่าทูตสวรรค์และสิ้นพระชนม์เพื่อทุกคนจะได้รับความรอด</w:t>
      </w:r>
    </w:p>
    <w:p w14:paraId="4FCD9394" w14:textId="77777777" w:rsidR="000F7377" w:rsidRDefault="000F7377"/>
    <w:p w14:paraId="1CA37A72" w14:textId="77777777" w:rsidR="000F7377" w:rsidRDefault="000F7377">
      <w:r xmlns:w="http://schemas.openxmlformats.org/wordprocessingml/2006/main">
        <w:t xml:space="preserve">1. พระเยซู พระผู้ช่วยให้รอดผู้ทรงทนทุกข์ของเรา: เข้าใจพระคุณของพระเจ้า</w:t>
      </w:r>
    </w:p>
    <w:p w14:paraId="469D2D8C" w14:textId="77777777" w:rsidR="000F7377" w:rsidRDefault="000F7377"/>
    <w:p w14:paraId="16E92E4D" w14:textId="77777777" w:rsidR="000F7377" w:rsidRDefault="000F7377">
      <w:r xmlns:w="http://schemas.openxmlformats.org/wordprocessingml/2006/main">
        <w:t xml:space="preserve">2. มงกุฏแห่งความรุ่งโรจน์: ประสบกับเกียรติของพระเยซู</w:t>
      </w:r>
    </w:p>
    <w:p w14:paraId="0AA1FCAB" w14:textId="77777777" w:rsidR="000F7377" w:rsidRDefault="000F7377"/>
    <w:p w14:paraId="0366E48C" w14:textId="77777777" w:rsidR="000F7377" w:rsidRDefault="000F7377">
      <w:r xmlns:w="http://schemas.openxmlformats.org/wordprocessingml/2006/main">
        <w:t xml:space="preserve">1. อิสยาห์ 53:5 “แต่พระองค์ทรงถูกแทงเพราะการละเมิดของเรา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และด้วยบาดแผลของเขาเราได้รับการรักษาให้หาย”</w:t>
      </w:r>
    </w:p>
    <w:p w14:paraId="1D5A79B9" w14:textId="77777777" w:rsidR="000F7377" w:rsidRDefault="000F7377"/>
    <w:p w14:paraId="32FC5DCA" w14:textId="77777777" w:rsidR="000F7377" w:rsidRDefault="000F7377">
      <w:r xmlns:w="http://schemas.openxmlformats.org/wordprocessingml/2006/main">
        <w:t xml:space="preserve">2. โรม 5:8 “แต่พระเจ้าทรงสำแดงความรักต่อเรา คือขณะที่เรายังเป็นคนบาปอยู่นั้น พระคริสต์ทรงสิ้นพระชนม์เพื่อเรา”</w:t>
      </w:r>
    </w:p>
    <w:p w14:paraId="16A6CEF9" w14:textId="77777777" w:rsidR="000F7377" w:rsidRDefault="000F7377"/>
    <w:p w14:paraId="185EEFF7" w14:textId="77777777" w:rsidR="000F7377" w:rsidRDefault="000F7377">
      <w:r xmlns:w="http://schemas.openxmlformats.org/wordprocessingml/2006/main">
        <w:t xml:space="preserve">ฮีบรู 2:10 เพราะว่าสรรพสิ่งเป็นสรรพสิ่งเพื่อพระองค์ และสรรพสิ่งโดยพระองค์ได้ทรงนำบุตรชายจำนวนมากมาสู่พระสิริ ผู้ทรงทำให้หัวหน้าแห่งความรอดของพวกเขาถึงความสมบูรณ์โดยผ่านการทนทุกข์</w:t>
      </w:r>
    </w:p>
    <w:p w14:paraId="0D28917A" w14:textId="77777777" w:rsidR="000F7377" w:rsidRDefault="000F7377"/>
    <w:p w14:paraId="6861B861" w14:textId="77777777" w:rsidR="000F7377" w:rsidRDefault="000F7377">
      <w:r xmlns:w="http://schemas.openxmlformats.org/wordprocessingml/2006/main">
        <w:t xml:space="preserve">พระเจ้าทรงทำให้ผู้นำแห่งความรอดของเราสมบูรณ์แบบโดยผ่านการทนทุกข์ เพื่อให้บุตรชายจำนวนมากได้รับเกียรติ</w:t>
      </w:r>
    </w:p>
    <w:p w14:paraId="07EB50E3" w14:textId="77777777" w:rsidR="000F7377" w:rsidRDefault="000F7377"/>
    <w:p w14:paraId="698ABA4D" w14:textId="77777777" w:rsidR="000F7377" w:rsidRDefault="000F7377">
      <w:r xmlns:w="http://schemas.openxmlformats.org/wordprocessingml/2006/main">
        <w:t xml:space="preserve">1. ความทุกข์ทรมานของกัปตันแห่งความรอดของเรา</w:t>
      </w:r>
    </w:p>
    <w:p w14:paraId="0A1A11C3" w14:textId="77777777" w:rsidR="000F7377" w:rsidRDefault="000F7377"/>
    <w:p w14:paraId="25282DFF" w14:textId="77777777" w:rsidR="000F7377" w:rsidRDefault="000F7377">
      <w:r xmlns:w="http://schemas.openxmlformats.org/wordprocessingml/2006/main">
        <w:t xml:space="preserve">2. อนาคตอันรุ่งโรจน์ที่รอคอยบุตรชายมากมาย</w:t>
      </w:r>
    </w:p>
    <w:p w14:paraId="11796668" w14:textId="77777777" w:rsidR="000F7377" w:rsidRDefault="000F7377"/>
    <w:p w14:paraId="795A644B" w14:textId="77777777" w:rsidR="000F7377" w:rsidRDefault="000F7377">
      <w:r xmlns:w="http://schemas.openxmlformats.org/wordprocessingml/2006/main">
        <w:t xml:space="preserve">1. โรม 8:17 -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1BC67A26" w14:textId="77777777" w:rsidR="000F7377" w:rsidRDefault="000F7377"/>
    <w:p w14:paraId="2848C2AC" w14:textId="77777777" w:rsidR="000F7377" w:rsidRDefault="000F7377">
      <w:r xmlns:w="http://schemas.openxmlformats.org/wordprocessingml/2006/main">
        <w:t xml:space="preserve">2. มัทธิว 16:24 - แล้วพระเยซูตรัสกับเหล่าสาวกของพระองค์ว่า ถ้าผู้ใดตามเรามา ให้ผู้นั้นปฏิเสธตนเอง และรับกางเขนของตนแบกแล้วตามเรามา</w:t>
      </w:r>
    </w:p>
    <w:p w14:paraId="0A61032D" w14:textId="77777777" w:rsidR="000F7377" w:rsidRDefault="000F7377"/>
    <w:p w14:paraId="46C37BC9" w14:textId="77777777" w:rsidR="000F7377" w:rsidRDefault="000F7377">
      <w:r xmlns:w="http://schemas.openxmlformats.org/wordprocessingml/2006/main">
        <w:t xml:space="preserve">ฮีบรู 2:11 เพราะว่าทั้งผู้ที่ชำระให้บริสุทธิ์และผู้ที่ชำระให้บริสุทธิ์แล้วต่างก็เป็นอันหนึ่งอันเดียวกัน ด้วย </w:t>
      </w:r>
      <w:r xmlns:w="http://schemas.openxmlformats.org/wordprocessingml/2006/main">
        <w:lastRenderedPageBreak xmlns:w="http://schemas.openxmlformats.org/wordprocessingml/2006/main"/>
      </w:r>
      <w:r xmlns:w="http://schemas.openxmlformats.org/wordprocessingml/2006/main">
        <w:t xml:space="preserve">เหตุนี้เขาจึงไม่ละอายที่จะเรียกพวกเขาว่าพี่น้อง</w:t>
      </w:r>
    </w:p>
    <w:p w14:paraId="5470AED3" w14:textId="77777777" w:rsidR="000F7377" w:rsidRDefault="000F7377"/>
    <w:p w14:paraId="01EFC892" w14:textId="77777777" w:rsidR="000F7377" w:rsidRDefault="000F7377">
      <w:r xmlns:w="http://schemas.openxmlformats.org/wordprocessingml/2006/main">
        <w:t xml:space="preserve">พระเยซูไม่ทรงละอายที่จะเรียกเราว่าพี่น้องของพระองค์ เพราะว่าเราทุกคนเป็นครอบครัวเดียวกันในพระเจ้า</w:t>
      </w:r>
    </w:p>
    <w:p w14:paraId="66EE3C70" w14:textId="77777777" w:rsidR="000F7377" w:rsidRDefault="000F7377"/>
    <w:p w14:paraId="5C9185C1" w14:textId="77777777" w:rsidR="000F7377" w:rsidRDefault="000F7377">
      <w:r xmlns:w="http://schemas.openxmlformats.org/wordprocessingml/2006/main">
        <w:t xml:space="preserve">1: พระเยซูทรงเรียกเราว่าครอบครัว - ฮีบรู 2:11</w:t>
      </w:r>
    </w:p>
    <w:p w14:paraId="55C531A0" w14:textId="77777777" w:rsidR="000F7377" w:rsidRDefault="000F7377"/>
    <w:p w14:paraId="090DB247" w14:textId="77777777" w:rsidR="000F7377" w:rsidRDefault="000F7377">
      <w:r xmlns:w="http://schemas.openxmlformats.org/wordprocessingml/2006/main">
        <w:t xml:space="preserve">2: ดำเนินชีวิตเป็นครอบครัวในพระเจ้า - ฮีบรู 2:11</w:t>
      </w:r>
    </w:p>
    <w:p w14:paraId="6D7CF787" w14:textId="77777777" w:rsidR="000F7377" w:rsidRDefault="000F7377"/>
    <w:p w14:paraId="6E30D68C" w14:textId="77777777" w:rsidR="000F7377" w:rsidRDefault="000F7377">
      <w:r xmlns:w="http://schemas.openxmlformats.org/wordprocessingml/2006/main">
        <w:t xml:space="preserve">1: โรม 8:15-17 - เพราะคุณยังไม่ได้รับวิญญาณแห่งการเป็นทาสให้กลัวอีก แต่ท่านได้รับวิญญาณแห่งการรับเป็นบุตรบุญธรรม ซึ่งเราร้องว่า "อับบา พระบิดา"</w:t>
      </w:r>
    </w:p>
    <w:p w14:paraId="62A3B743" w14:textId="77777777" w:rsidR="000F7377" w:rsidRDefault="000F7377"/>
    <w:p w14:paraId="3DBA6FAA" w14:textId="77777777" w:rsidR="000F7377" w:rsidRDefault="000F7377">
      <w:r xmlns:w="http://schemas.openxmlformats.org/wordprocessingml/2006/main">
        <w:t xml:space="preserve">2: กาลาเทีย 4:4-7 แต่เมื่อถึงเวลาครบกำหนด พระเจ้าก็ทรงส่งพระบุตรของพระองค์มา ประสูติจากสตรีเพศ ซึ่งทรงสร้างขึ้นภายใต้ธรรมบัญญัติ เพื่อไถ่คนเหล่านั้นที่อยู่ใต้ธรรมบัญญัติ เพื่อเราจะได้รับเป็นบุตรบุญธรรม ของลูกชาย</w:t>
      </w:r>
    </w:p>
    <w:p w14:paraId="345A9CEF" w14:textId="77777777" w:rsidR="000F7377" w:rsidRDefault="000F7377"/>
    <w:p w14:paraId="13433DF1" w14:textId="77777777" w:rsidR="000F7377" w:rsidRDefault="000F7377">
      <w:r xmlns:w="http://schemas.openxmlformats.org/wordprocessingml/2006/main">
        <w:t xml:space="preserve">ฮีบรู 2:12 โดยกล่าวว่า ข้าพระองค์จะประกาศพระนามของพระองค์แก่พี่น้องของข้าพระองค์ ข้าพระองค์จะร้องเพลงสรรเสริญพระองค์ในท่ามกลางคริสตจักร</w:t>
      </w:r>
    </w:p>
    <w:p w14:paraId="15ABF41C" w14:textId="77777777" w:rsidR="000F7377" w:rsidRDefault="000F7377"/>
    <w:p w14:paraId="00C09A70" w14:textId="77777777" w:rsidR="000F7377" w:rsidRDefault="000F7377">
      <w:r xmlns:w="http://schemas.openxmlformats.org/wordprocessingml/2006/main">
        <w:t xml:space="preserve">ผู้เขียนฮีบรูประกาศพระนามของพระเจ้าและสรรเสริญพระองค์ท่ามกลางคริสตจักร</w:t>
      </w:r>
    </w:p>
    <w:p w14:paraId="77F15A01" w14:textId="77777777" w:rsidR="000F7377" w:rsidRDefault="000F7377"/>
    <w:p w14:paraId="0116D5B9" w14:textId="77777777" w:rsidR="000F7377" w:rsidRDefault="000F7377">
      <w:r xmlns:w="http://schemas.openxmlformats.org/wordprocessingml/2006/main">
        <w:t xml:space="preserve">1. พลังแห่งการสรรเสริญ: เฉลิมฉลองพระนามของพระเจ้าในชุมชน</w:t>
      </w:r>
    </w:p>
    <w:p w14:paraId="6411D4E0" w14:textId="77777777" w:rsidR="000F7377" w:rsidRDefault="000F7377"/>
    <w:p w14:paraId="1B2077D6" w14:textId="77777777" w:rsidR="000F7377" w:rsidRDefault="000F7377">
      <w:r xmlns:w="http://schemas.openxmlformats.org/wordprocessingml/2006/main">
        <w:t xml:space="preserve">2. การเรียกร้องให้นมัสการ: ชื่นชมยินดีในองค์พระผู้เป็นเจ้าด้วยกัน</w:t>
      </w:r>
    </w:p>
    <w:p w14:paraId="47A1FF3E" w14:textId="77777777" w:rsidR="000F7377" w:rsidRDefault="000F7377"/>
    <w:p w14:paraId="2CC9D7B3" w14:textId="77777777" w:rsidR="000F7377" w:rsidRDefault="000F7377">
      <w:r xmlns:w="http://schemas.openxmlformats.org/wordprocessingml/2006/main">
        <w:t xml:space="preserve">1. โคโลสี 3:16 - ให้พระวจนะของพระคริสต์ดำรงอยู่ท่ามกลางคุณอย่างมากมายในขณะที่คุณสอนและตักเตือนกันด้วยปัญญาทั้งสิ้นผ่านเพลงสดุดี เพลงสรรเสริญ และบทเพลงจากพระวิญญาณ ร้องเพลงสรรเสริญพระเจ้าด้วยความกตัญญูในใจ</w:t>
      </w:r>
    </w:p>
    <w:p w14:paraId="5664B043" w14:textId="77777777" w:rsidR="000F7377" w:rsidRDefault="000F7377"/>
    <w:p w14:paraId="6FCAEA0E" w14:textId="77777777" w:rsidR="000F7377" w:rsidRDefault="000F7377">
      <w:r xmlns:w="http://schemas.openxmlformats.org/wordprocessingml/2006/main">
        <w:t xml:space="preserve">2. เอเฟซัส 5:19-20 - พูดคุยกันด้วยเพลงสดุดี เพลงสรรเสริญ และบทเพลงแห่งจิตวิญญาณ ร้องเพลงและทำดนตรีถวายพระเจ้าในหัวใจ ขอบพระคุณพระเจ้าพระบิดาสำหรับทุกสิ่งเสมอ ในพระนามของพระเยซูคริสต์องค์พระผู้เป็นเจ้าของเรา</w:t>
      </w:r>
    </w:p>
    <w:p w14:paraId="5682149E" w14:textId="77777777" w:rsidR="000F7377" w:rsidRDefault="000F7377"/>
    <w:p w14:paraId="575DE337" w14:textId="77777777" w:rsidR="000F7377" w:rsidRDefault="000F7377">
      <w:r xmlns:w="http://schemas.openxmlformats.org/wordprocessingml/2006/main">
        <w:t xml:space="preserve">ฮีบรู 2:13 และอีกครั้งหนึ่ง ฉันจะวางใจในพระองค์ และอนึ่ง ดูเถิด ฉันและลูกๆ ที่พระเจ้าประทานแก่ฉัน</w:t>
      </w:r>
    </w:p>
    <w:p w14:paraId="47E28B73" w14:textId="77777777" w:rsidR="000F7377" w:rsidRDefault="000F7377"/>
    <w:p w14:paraId="590C85C8" w14:textId="77777777" w:rsidR="000F7377" w:rsidRDefault="000F7377">
      <w:r xmlns:w="http://schemas.openxmlformats.org/wordprocessingml/2006/main">
        <w:t xml:space="preserve">ผู้เขียนฮีบรูกำลังประกาศความไว้วางใจในพระเจ้าและยอมรับบุตรที่พระเจ้าประทานแก่เขา</w:t>
      </w:r>
    </w:p>
    <w:p w14:paraId="50751CAD" w14:textId="77777777" w:rsidR="000F7377" w:rsidRDefault="000F7377"/>
    <w:p w14:paraId="37D9FC94" w14:textId="77777777" w:rsidR="000F7377" w:rsidRDefault="000F7377">
      <w:r xmlns:w="http://schemas.openxmlformats.org/wordprocessingml/2006/main">
        <w:t xml:space="preserve">1. วางใจพระเจ้าในทุกสถานการณ์</w:t>
      </w:r>
    </w:p>
    <w:p w14:paraId="40BB8A8A" w14:textId="77777777" w:rsidR="000F7377" w:rsidRDefault="000F7377"/>
    <w:p w14:paraId="75BEA2A0" w14:textId="77777777" w:rsidR="000F7377" w:rsidRDefault="000F7377">
      <w:r xmlns:w="http://schemas.openxmlformats.org/wordprocessingml/2006/main">
        <w:t xml:space="preserve">2. อาศัยพระสัญญาของพระเจ้า</w:t>
      </w:r>
    </w:p>
    <w:p w14:paraId="2D71D3CE" w14:textId="77777777" w:rsidR="000F7377" w:rsidRDefault="000F7377"/>
    <w:p w14:paraId="02D74D19" w14:textId="77777777" w:rsidR="000F7377" w:rsidRDefault="000F7377">
      <w:r xmlns:w="http://schemas.openxmlformats.org/wordprocessingml/2006/main">
        <w:t xml:space="preserve">1. อิสยาห์ 12:2 - "ดูเถิด พระเจ้าทรงเป็นความรอดของข้าพเจ้า ข้าพเจ้าจะวางใจและจะไม่กลัว เพราะพระยาห์เวห์พระเยโฮวาห์ทรงเป็นกำลังและเป็นบทเพลงของข้าพเจ้า พระองค์ทรงเป็นความรอดของข้าพเจ้าด้วย"</w:t>
      </w:r>
    </w:p>
    <w:p w14:paraId="18B56198" w14:textId="77777777" w:rsidR="000F7377" w:rsidRDefault="000F7377"/>
    <w:p w14:paraId="016DCFD4"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และพระองค์จะทรงกำหนดวิถีทางของเจ้า"</w:t>
      </w:r>
    </w:p>
    <w:p w14:paraId="6CCAA6B2" w14:textId="77777777" w:rsidR="000F7377" w:rsidRDefault="000F7377"/>
    <w:p w14:paraId="3569DAB9" w14:textId="77777777" w:rsidR="000F7377" w:rsidRDefault="000F7377">
      <w:r xmlns:w="http://schemas.openxmlformats.org/wordprocessingml/2006/main">
        <w:t xml:space="preserve">ฮีบรู 2:14 เพราะเหตุฉะนั้นเนื่องจากเด็กๆ เป็นผู้รับประทานเนื้อและเลือด พระองค์เองก็ทรงมีส่วนร่วมเช่นเดียวกัน เพื่อว่าด้วยความตายพระองค์จะทรงทำลายผู้มีอำนาจแห่งความตายซึ่งก็คือมารร้าย</w:t>
      </w:r>
    </w:p>
    <w:p w14:paraId="38F8CB57" w14:textId="77777777" w:rsidR="000F7377" w:rsidRDefault="000F7377"/>
    <w:p w14:paraId="3B9DA42B" w14:textId="77777777" w:rsidR="000F7377" w:rsidRDefault="000F7377">
      <w:r xmlns:w="http://schemas.openxmlformats.org/wordprocessingml/2006/main">
        <w:t xml:space="preserve">พระเยซูทรงบังเกิดเป็นมนุษย์เพื่อช่วยเราให้พ้นจากความตายและมารร้าย</w:t>
      </w:r>
    </w:p>
    <w:p w14:paraId="29AFDE1D" w14:textId="77777777" w:rsidR="000F7377" w:rsidRDefault="000F7377"/>
    <w:p w14:paraId="5AE8C5DE" w14:textId="77777777" w:rsidR="000F7377" w:rsidRDefault="000F7377">
      <w:r xmlns:w="http://schemas.openxmlformats.org/wordprocessingml/2006/main">
        <w:t xml:space="preserve">1: พระเยซูทรงสละชีวิตบนสวรรค์เพื่อช่วยเราให้พ้นจากความตายและมารร้าย</w:t>
      </w:r>
    </w:p>
    <w:p w14:paraId="2EFBAC7E" w14:textId="77777777" w:rsidR="000F7377" w:rsidRDefault="000F7377"/>
    <w:p w14:paraId="08152542" w14:textId="77777777" w:rsidR="000F7377" w:rsidRDefault="000F7377">
      <w:r xmlns:w="http://schemas.openxmlformats.org/wordprocessingml/2006/main">
        <w:t xml:space="preserve">2: พระเยซูทรงเอาชนะความตายและมารร้ายด้วยความตายของพระองค์ในฐานะมนุษย์</w:t>
      </w:r>
    </w:p>
    <w:p w14:paraId="2E431365" w14:textId="77777777" w:rsidR="000F7377" w:rsidRDefault="000F7377"/>
    <w:p w14:paraId="5E4BC8EE" w14:textId="77777777" w:rsidR="000F7377" w:rsidRDefault="000F7377">
      <w:r xmlns:w="http://schemas.openxmlformats.org/wordprocessingml/2006/main">
        <w:t xml:space="preserve">1: ฟิลิปปี 2:5-11 - พระเยซูทรงถ่อมพระองค์ลง ทรงเชื่อฟังจนสิ้นพระชนม์บนไม้กางเขน</w:t>
      </w:r>
    </w:p>
    <w:p w14:paraId="1C6837FE" w14:textId="77777777" w:rsidR="000F7377" w:rsidRDefault="000F7377"/>
    <w:p w14:paraId="6538C378" w14:textId="77777777" w:rsidR="000F7377" w:rsidRDefault="000F7377">
      <w:r xmlns:w="http://schemas.openxmlformats.org/wordprocessingml/2006/main">
        <w:t xml:space="preserve">2: 1 โครินธ์ 15:26 - ศัตรูตัวสุดท้ายที่จะถูกทำลายคือความตาย</w:t>
      </w:r>
    </w:p>
    <w:p w14:paraId="4DAFB546" w14:textId="77777777" w:rsidR="000F7377" w:rsidRDefault="000F7377"/>
    <w:p w14:paraId="68CA20BC" w14:textId="77777777" w:rsidR="000F7377" w:rsidRDefault="000F7377">
      <w:r xmlns:w="http://schemas.openxmlformats.org/wordprocessingml/2006/main">
        <w:t xml:space="preserve">ฮีบรู 2:15 และทรงช่วยคนเหล่านั้นที่ตกเป็นทาสด้วยความกลัวตายมาตลอดชีวิต</w:t>
      </w:r>
    </w:p>
    <w:p w14:paraId="2D56B220" w14:textId="77777777" w:rsidR="000F7377" w:rsidRDefault="000F7377"/>
    <w:p w14:paraId="71FC49B1" w14:textId="77777777" w:rsidR="000F7377" w:rsidRDefault="000F7377">
      <w:r xmlns:w="http://schemas.openxmlformats.org/wordprocessingml/2006/main">
        <w:t xml:space="preserve">ฮีบรู 2:15 อธิบายว่าพระเยซูเสด็จมาเพื่อไถ่เราจากความกลัวความตาย ซึ่งทำให้เราต้องตกเป็นทาสไปตลอดชีวิต</w:t>
      </w:r>
    </w:p>
    <w:p w14:paraId="76A403DB" w14:textId="77777777" w:rsidR="000F7377" w:rsidRDefault="000F7377"/>
    <w:p w14:paraId="0D34F2CE" w14:textId="77777777" w:rsidR="000F7377" w:rsidRDefault="000F7377">
      <w:r xmlns:w="http://schemas.openxmlformats.org/wordprocessingml/2006/main">
        <w:t xml:space="preserve">1. ชัยชนะเหนือความกลัว: พระเยซูเสด็จมาช่วยเราให้พ้นจากความกลัวความตาย เพื่อเราจะได้ใช้ชีวิตอย่างอิสระและมีความสุข</w:t>
      </w:r>
    </w:p>
    <w:p w14:paraId="43538142" w14:textId="77777777" w:rsidR="000F7377" w:rsidRDefault="000F7377"/>
    <w:p w14:paraId="75929232" w14:textId="77777777" w:rsidR="000F7377" w:rsidRDefault="000F7377">
      <w:r xmlns:w="http://schemas.openxmlformats.org/wordprocessingml/2006/main">
        <w:t xml:space="preserve">2. การไถ่จากพันธนาการ: โดยทางพระเยซู เราสามารถได้รับการปลดปล่อยจากการพันธนาการแห่งความกลัว และประสบการณ์ความบริบูรณ์ของชีวิต</w:t>
      </w:r>
    </w:p>
    <w:p w14:paraId="12FF8479" w14:textId="77777777" w:rsidR="000F7377" w:rsidRDefault="000F7377"/>
    <w:p w14:paraId="6F89D69E" w14:textId="77777777" w:rsidR="000F7377" w:rsidRDefault="000F7377">
      <w:r xmlns:w="http://schemas.openxmlformats.org/wordprocessingml/2006/main">
        <w:t xml:space="preserve">1. ยอห์น 8:36 - “เพราะฉะนั้นหากพระบุตรทรงปล่อยท่านให้เป็นอิสระ ท่านก็จะเป็นอิสระอย่างแน่นอน”</w:t>
      </w:r>
    </w:p>
    <w:p w14:paraId="15FB623D" w14:textId="77777777" w:rsidR="000F7377" w:rsidRDefault="000F7377"/>
    <w:p w14:paraId="67F474EE" w14:textId="77777777" w:rsidR="000F7377" w:rsidRDefault="000F7377">
      <w:r xmlns:w="http://schemas.openxmlformats.org/wordprocessingml/2006/main">
        <w:t xml:space="preserve">2. โรม 8:15 - “เพราะคุณไม่ได้รับวิญญาณที่ทำให้คุณต้องตกเป็นทาสอีกครั้ง แต่คุณได้รับวิญญาณแห่งความเป็นบุตร และโดยพระองค์เราร้องว่า 'อับบา พระบิดา'”</w:t>
      </w:r>
    </w:p>
    <w:p w14:paraId="2836C633" w14:textId="77777777" w:rsidR="000F7377" w:rsidRDefault="000F7377"/>
    <w:p w14:paraId="585E500B" w14:textId="77777777" w:rsidR="000F7377" w:rsidRDefault="000F7377">
      <w:r xmlns:w="http://schemas.openxmlformats.org/wordprocessingml/2006/main">
        <w:t xml:space="preserve">ฮีบรู 2:16 เพราะว่าแท้จริงแล้วพระองค์ไม่ได้ทรงรับลักษณะของทูตสวรรค์เลย แต่พระองค์ทรงรับเชื้อสายของอับราฮัมไว้บนตัวเขา</w:t>
      </w:r>
    </w:p>
    <w:p w14:paraId="353194B5" w14:textId="77777777" w:rsidR="000F7377" w:rsidRDefault="000F7377"/>
    <w:p w14:paraId="4A22AE02" w14:textId="77777777" w:rsidR="000F7377" w:rsidRDefault="000F7377">
      <w:r xmlns:w="http://schemas.openxmlformats.org/wordprocessingml/2006/main">
        <w:t xml:space="preserve">พระเยซูทรงกลายเป็นมนุษย์เพื่อช่วยมนุษยชาติให้พ้นจากบาปของพวกเขา</w:t>
      </w:r>
    </w:p>
    <w:p w14:paraId="2F7A5CCB" w14:textId="77777777" w:rsidR="000F7377" w:rsidRDefault="000F7377"/>
    <w:p w14:paraId="044697F7" w14:textId="77777777" w:rsidR="000F7377" w:rsidRDefault="000F7377">
      <w:r xmlns:w="http://schemas.openxmlformats.org/wordprocessingml/2006/main">
        <w:t xml:space="preserve">1. ความยิ่งใหญ่ของพระเยซู: เข้าใจภารกิจของพระองค์ในการเป็นมนุษย์และช่วยเรา</w:t>
      </w:r>
    </w:p>
    <w:p w14:paraId="23408565" w14:textId="77777777" w:rsidR="000F7377" w:rsidRDefault="000F7377"/>
    <w:p w14:paraId="7D4A4309" w14:textId="77777777" w:rsidR="000F7377" w:rsidRDefault="000F7377">
      <w:r xmlns:w="http://schemas.openxmlformats.org/wordprocessingml/2006/main">
        <w:t xml:space="preserve">2. คุณค่าของเผ่าพันธุ์มนุษย์: ตระหนักถึงคุณค่าของมนุษย์ในสายพระเนตรของพระเจ้า</w:t>
      </w:r>
    </w:p>
    <w:p w14:paraId="24FABE30" w14:textId="77777777" w:rsidR="000F7377" w:rsidRDefault="000F7377"/>
    <w:p w14:paraId="425EEC1D"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4E94E29C" w14:textId="77777777" w:rsidR="000F7377" w:rsidRDefault="000F7377"/>
    <w:p w14:paraId="40C65EDA" w14:textId="77777777" w:rsidR="000F7377" w:rsidRDefault="000F7377">
      <w:r xmlns:w="http://schemas.openxmlformats.org/wordprocessingml/2006/main">
        <w:t xml:space="preserve">2. กาลาเทีย 4:4-5 - "แต่เมื่อถึงเวลาที่กำหนดไว้ พระเจ้าก็ทรงส่งพระบุตรของพระองค์ซึ่งเกิดจากสตรีและเกิดภายใต้ธรรมบัญญัติ เพื่อไถ่คนเหล่านั้นที่อยู่ภายใต้ธรรมบัญญัติ เพื่อเราจะได้รับการรับเป็นบุตรบุญธรรม"</w:t>
      </w:r>
    </w:p>
    <w:p w14:paraId="1531A56B" w14:textId="77777777" w:rsidR="000F7377" w:rsidRDefault="000F7377"/>
    <w:p w14:paraId="2CA3B3A4" w14:textId="77777777" w:rsidR="000F7377" w:rsidRDefault="000F7377">
      <w:r xmlns:w="http://schemas.openxmlformats.org/wordprocessingml/2006/main">
        <w:t xml:space="preserve">ฮีบรู 2:17 เหตุฉะนั้นจึงสมควรให้เขาเป็นเหมือนพี่น้องของเขาในทุกสิ่ง เพื่อเขาจะได้เป็นมหาปุโรหิตผู้เปี่ยมด้วยความเมตตาและสัตย์ซื่อในการงานของพระเจ้า เพื่อจะคืนดีกับบาปของประชาชน</w:t>
      </w:r>
    </w:p>
    <w:p w14:paraId="1F2F7625" w14:textId="77777777" w:rsidR="000F7377" w:rsidRDefault="000F7377"/>
    <w:p w14:paraId="7AD41B91" w14:textId="77777777" w:rsidR="000F7377" w:rsidRDefault="000F7377">
      <w:r xmlns:w="http://schemas.openxmlformats.org/wordprocessingml/2006/main">
        <w:t xml:space="preserve">พระเยซูทรงเป็นเหมือนพี่น้องของพระองค์เพื่อเป็นมหาปุโรหิตผู้เมตตาและสัตย์ซื่อ และเพื่อให้ผู้คนคืนดีกับพระเจ้า</w:t>
      </w:r>
    </w:p>
    <w:p w14:paraId="3632775F" w14:textId="77777777" w:rsidR="000F7377" w:rsidRDefault="000F7377"/>
    <w:p w14:paraId="491A4E5A" w14:textId="77777777" w:rsidR="000F7377" w:rsidRDefault="000F7377">
      <w:r xmlns:w="http://schemas.openxmlformats.org/wordprocessingml/2006/main">
        <w:t xml:space="preserve">1. พระเมตตาและความสัตย์ซื่อของพระเยซูในฐานะมหาปุโรหิต</w:t>
      </w:r>
    </w:p>
    <w:p w14:paraId="113CC08B" w14:textId="77777777" w:rsidR="000F7377" w:rsidRDefault="000F7377"/>
    <w:p w14:paraId="62B352E9" w14:textId="77777777" w:rsidR="000F7377" w:rsidRDefault="000F7377">
      <w:r xmlns:w="http://schemas.openxmlformats.org/wordprocessingml/2006/main">
        <w:t xml:space="preserve">2. การคืนดีและการชดใช้ของพระเยซู</w:t>
      </w:r>
    </w:p>
    <w:p w14:paraId="14809A40" w14:textId="77777777" w:rsidR="000F7377" w:rsidRDefault="000F7377"/>
    <w:p w14:paraId="24AA486B" w14:textId="77777777" w:rsidR="000F7377" w:rsidRDefault="000F7377">
      <w:r xmlns:w="http://schemas.openxmlformats.org/wordprocessingml/2006/main">
        <w:t xml:space="preserve">1. อิสยาห์ 53:5 -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w:t>
      </w:r>
    </w:p>
    <w:p w14:paraId="33A8E912" w14:textId="77777777" w:rsidR="000F7377" w:rsidRDefault="000F7377"/>
    <w:p w14:paraId="720213DB" w14:textId="77777777" w:rsidR="000F7377" w:rsidRDefault="000F7377">
      <w:r xmlns:w="http://schemas.openxmlformats.org/wordprocessingml/2006/main">
        <w:t xml:space="preserve">2. 1 เปโตร 3:18 - เพราะครั้งหนึ่งพระคริสต์ทรงทนทุกข์เพราะบาป ความชอบธรรมเพื่อคนอธรรม เพื่อพระองค์จะทรงนำเราไปหาพระเจ้า โดยถูกประหารในเนื้อหนัง แต่ทรงทำให้พระวิญญาณฟื้นคืนชีพ</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2:18 เพราะว่าพระองค์เองทรงทนทุกข์ต่อการถูกทดลอง พระองค์จึงสามารถช่วยคนที่ถูกทดลองได้</w:t>
      </w:r>
    </w:p>
    <w:p w14:paraId="724B8A9A" w14:textId="77777777" w:rsidR="000F7377" w:rsidRDefault="000F7377"/>
    <w:p w14:paraId="57112EA7" w14:textId="77777777" w:rsidR="000F7377" w:rsidRDefault="000F7377">
      <w:r xmlns:w="http://schemas.openxmlformats.org/wordprocessingml/2006/main">
        <w:t xml:space="preserve">พระเยซูทรงทนทุกข์และเข้าใจความยากลำบากของเรา ดังนั้นพระองค์จึงสามารถช่วยเราได้</w:t>
      </w:r>
    </w:p>
    <w:p w14:paraId="4937AE7C" w14:textId="77777777" w:rsidR="000F7377" w:rsidRDefault="000F7377"/>
    <w:p w14:paraId="782DA183" w14:textId="77777777" w:rsidR="000F7377" w:rsidRDefault="000F7377">
      <w:r xmlns:w="http://schemas.openxmlformats.org/wordprocessingml/2006/main">
        <w:t xml:space="preserve">1: พระเยซูเป็นเพื่อนที่ขัดสน - ฮีบรู 2:18</w:t>
      </w:r>
    </w:p>
    <w:p w14:paraId="099A0FF6" w14:textId="77777777" w:rsidR="000F7377" w:rsidRDefault="000F7377"/>
    <w:p w14:paraId="7662FD19" w14:textId="77777777" w:rsidR="000F7377" w:rsidRDefault="000F7377">
      <w:r xmlns:w="http://schemas.openxmlformats.org/wordprocessingml/2006/main">
        <w:t xml:space="preserve">2: รับการปลอบประโลมใจด้วยความเมตตาของพระคริสต์ - ฮีบรู 2:18</w:t>
      </w:r>
    </w:p>
    <w:p w14:paraId="4E9492C8" w14:textId="77777777" w:rsidR="000F7377" w:rsidRDefault="000F7377"/>
    <w:p w14:paraId="34CFCF4F" w14:textId="77777777" w:rsidR="000F7377" w:rsidRDefault="000F7377">
      <w:r xmlns:w="http://schemas.openxmlformats.org/wordprocessingml/2006/main">
        <w:t xml:space="preserve">1: อิสยาห์ 53:3-5 - เขาถูกมนุษย์ดูหมิ่นและปฏิเสธ เป็นคนที่มีความโศกเศร้าและคุ้นเคยกับความโศกเศร้า และดังผู้หนึ่งซึ่งคนบังหน้าไว้ เขาถูกดูหมิ่น และเรามิได้นับถือเขาเลย</w:t>
      </w:r>
    </w:p>
    <w:p w14:paraId="2350DC92" w14:textId="77777777" w:rsidR="000F7377" w:rsidRDefault="000F7377"/>
    <w:p w14:paraId="702AA2D4" w14:textId="77777777" w:rsidR="000F7377" w:rsidRDefault="000F7377">
      <w:r xmlns:w="http://schemas.openxmlformats.org/wordprocessingml/2006/main">
        <w:t xml:space="preserve">2:2 โครินธ์ 1:3-4 สาธุการแด่พระเจ้าพระบิดาแห่งพระเยซูคริสต์องค์พระผู้เป็นเจ้าของเรา พระบิดาผู้ทรงความเมตตา และพระเจ้าแห่งการปลอบประโลมใจทุกอย่าง ผู้ทรงชูใจเราในยามทุกข์ยากทั้งสิ้น เพื่อเราจะได้ปลอบใจคนที่ อยู่ในความทุกข์ยากใดๆ ก็ตาม ตามที่พระเจ้าทรงปลอบประโลมใจเราเอง</w:t>
      </w:r>
    </w:p>
    <w:p w14:paraId="2EB59E65" w14:textId="77777777" w:rsidR="000F7377" w:rsidRDefault="000F7377"/>
    <w:p w14:paraId="154C16D9" w14:textId="77777777" w:rsidR="000F7377" w:rsidRDefault="000F7377">
      <w:r xmlns:w="http://schemas.openxmlformats.org/wordprocessingml/2006/main">
        <w:t xml:space="preserve">ฮีบรู 3 เป็นบทที่สามของหนังสือฮีบรู ซึ่งผู้เขียนยังคงตักเตือนและเตือนผู้อ่านเกี่ยวกับอันตรายของการไม่เชื่อ และสนับสนุนให้พวกเขายึดมั่นในศรัทธาในพระคริสต์</w:t>
      </w:r>
    </w:p>
    <w:p w14:paraId="231546DE" w14:textId="77777777" w:rsidR="000F7377" w:rsidRDefault="000F7377"/>
    <w:p w14:paraId="024C89CB" w14:textId="77777777" w:rsidR="000F7377" w:rsidRDefault="000F7377">
      <w:r xmlns:w="http://schemas.openxmlformats.org/wordprocessingml/2006/main">
        <w:t xml:space="preserve">ย่อหน้าที่ 1: ผู้เขียนเปรียบเทียบพระเยซูกับโมเสสและเน้นย้ำถึงความเหนือกว่าของพระเยซู (ฮีบรู 3:1-6) เขาบรรยายว่าพระเยซูทรงเป็นอัครทูตและมหาปุโรหิตแห่งคำสารภาพของเรา สมควรได้รับเกียรติมากกว่าโมเสส ขณะที่โมเสสซื่อสัตย์ในบ้านของพระเจ้าในฐานะผู้รับใช้ พระเยซูทรงซื่อสัตย์เหนือบ้านของพระเจ้าในฐานะพระบุตร ผู้เขียนเตือนผู้อ่านว่าพวกเขามีส่วนร่วมในพระคริสต์หากพวกเขายึดมั่นในความมั่นใจและความหวังจนถึงที่สุด พระองค์ทรงเตือนพวกเขาว่าอย่าทำใจแข็งกระด้างเหมือนที่บรรพบุรุษทำในช่วงเวลาแห่งการกบฏ แต่จงให้กำลังใจกันทุกวัน</w:t>
      </w:r>
    </w:p>
    <w:p w14:paraId="4D4EEDBD" w14:textId="77777777" w:rsidR="000F7377" w:rsidRDefault="000F7377"/>
    <w:p w14:paraId="68033FF4" w14:textId="77777777" w:rsidR="000F7377" w:rsidRDefault="000F7377">
      <w:r xmlns:w="http://schemas.openxmlformats.org/wordprocessingml/2006/main">
        <w:t xml:space="preserve">ย่อหน้าที่ 2: ผู้เขียนเตือนเรื่องความไม่เชื่อโดยใช้แบบอย่างของชาวอิสราเอลในถิ่นทุรกันดาร (ฮีบรู </w:t>
      </w:r>
      <w:r xmlns:w="http://schemas.openxmlformats.org/wordprocessingml/2006/main">
        <w:lastRenderedPageBreak xmlns:w="http://schemas.openxmlformats.org/wordprocessingml/2006/main"/>
      </w:r>
      <w:r xmlns:w="http://schemas.openxmlformats.org/wordprocessingml/2006/main">
        <w:t xml:space="preserve">3:7-11) อ้างอิงจากสดุดี 95 เขาเตือนพวกเขาถึงพระวจนะของพระเจ้าเมื่ออิสราเอลกบฏในถิ่นทุรกันดาร ใจของพวกเขาแข็งกระด้าง และทดสอบพระเจ้าแม้จะได้เห็นพระราชกิจของพระองค์มาสี่สิบปีแล้วก็ตาม ผลก็คือ คนรุ่นนั้นไม่สามารถเข้าสู่การพักสงบของพระเจ้าได้ ผู้เขียนเตือนไม่ให้มีใจที่ไม่เชื่อ แต่กลับกระตุ้นให้พวกเขาตักเตือนกันทุกวัน เพื่อไม่ให้ใครแข็งกระด้างด้วยการหลอกลวงของบาป</w:t>
      </w:r>
    </w:p>
    <w:p w14:paraId="5FB971BE" w14:textId="77777777" w:rsidR="000F7377" w:rsidRDefault="000F7377"/>
    <w:p w14:paraId="684D7AC2" w14:textId="77777777" w:rsidR="000F7377" w:rsidRDefault="000F7377">
      <w:r xmlns:w="http://schemas.openxmlformats.org/wordprocessingml/2006/main">
        <w:t xml:space="preserve">ย่อหน้าที่ 3: บทนี้ปิดท้ายด้วยคำแนะนำบนพื้นฐานของการไม่เชื่อฟังของชาวอิสราเอล (ฮีบรู 3:12-19) ผู้เขียนเตือนไม่ให้ละทิ้งพระเจ้าผู้ทรงพระชนม์เพราะจิตใจที่ชั่วร้ายและไม่เชื่อ แต่พระองค์ทรงกระตุ้นให้พวกเขาให้กำลังใจกันทุกวันในขณะที่ยังคงเรียกว่า "วันนี้" เพื่อไม่ให้มีบาปใดแข็งกระด้าง เขาชี้ให้เห็นว่าเป็นเพราะความไม่เชื่อที่อิสราเอลไม่สามารถเข้าสู่การพักสงบของพระเจ้าที่สัญญาไว้ผ่านทางโยชูวาได้ ดังนั้น เขาจึงเตือนผู้อ่านว่าอย่าทำผิดซ้ำอีก แต่จงพยายามเข้าสู่การพักผ่อนนั้นผ่านศรัทธา</w:t>
      </w:r>
    </w:p>
    <w:p w14:paraId="7F6B6487" w14:textId="77777777" w:rsidR="000F7377" w:rsidRDefault="000F7377"/>
    <w:p w14:paraId="55FC7924" w14:textId="77777777" w:rsidR="000F7377" w:rsidRDefault="000F7377">
      <w:r xmlns:w="http://schemas.openxmlformats.org/wordprocessingml/2006/main">
        <w:t xml:space="preserve">สรุป,</w:t>
      </w:r>
    </w:p>
    <w:p w14:paraId="51C03BB5" w14:textId="77777777" w:rsidR="000F7377" w:rsidRDefault="000F7377">
      <w:r xmlns:w="http://schemas.openxmlformats.org/wordprocessingml/2006/main">
        <w:t xml:space="preserve">ฮีบรูบทที่สามเน้นย้ำถึงความเหนือกว่าของพระเยซูเหนือโมเสส และเตือนเรื่องความไม่เชื่อโดยใช้แบบอย่างของอิสราเอลในถิ่นทุรกันดาร</w:t>
      </w:r>
    </w:p>
    <w:p w14:paraId="56BF8298" w14:textId="77777777" w:rsidR="000F7377" w:rsidRDefault="000F7377">
      <w:r xmlns:w="http://schemas.openxmlformats.org/wordprocessingml/2006/main">
        <w:t xml:space="preserve">ผู้เขียนเน้นย้ำว่าพระเยซูทรงเป็นพระบุตรผู้สัตย์ซื่อเหนือบ้านของพระเจ้า และสนับสนุนให้ผู้อ่านเชื่อมั่นในพระองค์</w:t>
      </w:r>
    </w:p>
    <w:p w14:paraId="0C01D405" w14:textId="77777777" w:rsidR="000F7377" w:rsidRDefault="000F7377"/>
    <w:p w14:paraId="3D2F6C47" w14:textId="77777777" w:rsidR="000F7377" w:rsidRDefault="000F7377">
      <w:r xmlns:w="http://schemas.openxmlformats.org/wordprocessingml/2006/main">
        <w:t xml:space="preserve">พระองค์ทรงเตือนไม่ให้มีจิตใจที่แข็งกระด้างและไม่เชื่อเหมือนที่อิสราเอลทำในถิ่นทุรกันดาร กระตุ้นให้พวกเขาตักเตือนกันทุกวัน และไม่ละทิ้งพระเจ้าเนื่องจากการหลอกลวงของบาป</w:t>
      </w:r>
    </w:p>
    <w:p w14:paraId="5F59BCED" w14:textId="77777777" w:rsidR="000F7377" w:rsidRDefault="000F7377"/>
    <w:p w14:paraId="10B1C7D6" w14:textId="77777777" w:rsidR="000F7377" w:rsidRDefault="000F7377">
      <w:r xmlns:w="http://schemas.openxmlformats.org/wordprocessingml/2006/main">
        <w:t xml:space="preserve">บทนี้จบลงด้วยคำแนะนำบนพื้นฐานของการไม่เชื่อฟังของอิสราเอล โดยเน้นถึงความสำคัญของความศรัทธาและการพยายามเข้าสู่การพักสงบตามสัญญาของพระเจ้า บทนี้ทำหน้าที่เป็นเครื่องเตือนใจถึงความเหนือกว่าของพระเยซู คำเตือนเรื่องความไม่เชื่อ และกำลังใจสำหรับผู้เชื่อที่จะพากเพียรในความเชื่อของตน</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ฮีบรู 3:1 ดังนั้น พี่น้องบริสุทธิ์ ผู้มีส่วนร่วมในการทรงเรียกจากสวรรค์ จงพิจารณาพระเยซูคริสต์ว่าเป็นอัครสาวกและมหาปุโรหิตแห่งอาชีพของเรา</w:t>
      </w:r>
    </w:p>
    <w:p w14:paraId="476F47F0" w14:textId="77777777" w:rsidR="000F7377" w:rsidRDefault="000F7377"/>
    <w:p w14:paraId="1327AFD0" w14:textId="77777777" w:rsidR="000F7377" w:rsidRDefault="000F7377">
      <w:r xmlns:w="http://schemas.openxmlformats.org/wordprocessingml/2006/main">
        <w:t xml:space="preserve">ข้อความนี้สนับสนุนให้เราถือว่าพระเยซูเป็นอัครสาวกและมหาปุโรหิตของเรา</w:t>
      </w:r>
    </w:p>
    <w:p w14:paraId="74906812" w14:textId="77777777" w:rsidR="000F7377" w:rsidRDefault="000F7377"/>
    <w:p w14:paraId="62F56C81" w14:textId="77777777" w:rsidR="000F7377" w:rsidRDefault="000F7377">
      <w:r xmlns:w="http://schemas.openxmlformats.org/wordprocessingml/2006/main">
        <w:t xml:space="preserve">1. ความยิ่งใหญ่ขององค์พระเยซูคริสต์เจ้าของเรา</w:t>
      </w:r>
    </w:p>
    <w:p w14:paraId="7C507557" w14:textId="77777777" w:rsidR="000F7377" w:rsidRDefault="000F7377"/>
    <w:p w14:paraId="35B27AB3" w14:textId="77777777" w:rsidR="000F7377" w:rsidRDefault="000F7377">
      <w:r xmlns:w="http://schemas.openxmlformats.org/wordprocessingml/2006/main">
        <w:t xml:space="preserve">2. การใคร่ครวญถึงพระเยซู: มหาปุโรหิตของเรา</w:t>
      </w:r>
    </w:p>
    <w:p w14:paraId="1B19F4AE" w14:textId="77777777" w:rsidR="000F7377" w:rsidRDefault="000F7377"/>
    <w:p w14:paraId="4DCC6DE8" w14:textId="77777777" w:rsidR="000F7377" w:rsidRDefault="000F7377">
      <w:r xmlns:w="http://schemas.openxmlformats.org/wordprocessingml/2006/main">
        <w:t xml:space="preserve">1. ฟิลิปปี 2:5-11; พระเยซูทรงถ่อมพระองค์ลงและเชื่อฟังจวนจะสิ้นพระชนม์</w:t>
      </w:r>
    </w:p>
    <w:p w14:paraId="36A14E0D" w14:textId="77777777" w:rsidR="000F7377" w:rsidRDefault="000F7377"/>
    <w:p w14:paraId="653C0A5C" w14:textId="77777777" w:rsidR="000F7377" w:rsidRDefault="000F7377">
      <w:r xmlns:w="http://schemas.openxmlformats.org/wordprocessingml/2006/main">
        <w:t xml:space="preserve">2. ฮีบรู 4:14-16; พระเยซูทรงเป็นมหาปุโรหิตผู้ยิ่งใหญ่ของเราผู้ทรงเห็นใจเราในความอ่อนแอของเรา</w:t>
      </w:r>
    </w:p>
    <w:p w14:paraId="4B6649C2" w14:textId="77777777" w:rsidR="000F7377" w:rsidRDefault="000F7377"/>
    <w:p w14:paraId="2E286541" w14:textId="77777777" w:rsidR="000F7377" w:rsidRDefault="000F7377">
      <w:r xmlns:w="http://schemas.openxmlformats.org/wordprocessingml/2006/main">
        <w:t xml:space="preserve">ฮีบรู 3:2 ผู้ทรงสัตย์ซื่อต่อพระองค์ผู้ทรงแต่งตั้งพระองค์ เช่นเดียวกับที่โมเสสสัตย์ซื่อในบ้านทั้งสิ้นของพระองค์ด้วย</w:t>
      </w:r>
    </w:p>
    <w:p w14:paraId="5EC136EB" w14:textId="77777777" w:rsidR="000F7377" w:rsidRDefault="000F7377"/>
    <w:p w14:paraId="3564BA13" w14:textId="77777777" w:rsidR="000F7377" w:rsidRDefault="000F7377">
      <w:r xmlns:w="http://schemas.openxmlformats.org/wordprocessingml/2006/main">
        <w:t xml:space="preserve">ข้อความนี้พูดถึงความสัตย์ซื่อของโมเสสในบ้านของพระเจ้า</w:t>
      </w:r>
    </w:p>
    <w:p w14:paraId="74434989" w14:textId="77777777" w:rsidR="000F7377" w:rsidRDefault="000F7377"/>
    <w:p w14:paraId="5468F66B" w14:textId="77777777" w:rsidR="000F7377" w:rsidRDefault="000F7377">
      <w:r xmlns:w="http://schemas.openxmlformats.org/wordprocessingml/2006/main">
        <w:t xml:space="preserve">1: เราต้องซื่อสัตย์ต่อพระเจ้าในการรับใช้พระองค์</w:t>
      </w:r>
    </w:p>
    <w:p w14:paraId="59C24534" w14:textId="77777777" w:rsidR="000F7377" w:rsidRDefault="000F7377"/>
    <w:p w14:paraId="0CE5D008" w14:textId="77777777" w:rsidR="000F7377" w:rsidRDefault="000F7377">
      <w:r xmlns:w="http://schemas.openxmlformats.org/wordprocessingml/2006/main">
        <w:t xml:space="preserve">2: เราสามารถพยายามเป็นเหมือนโมเสสและซื่อสัตย์ในบ้านของพระผู้เป็นเจ้าได้</w:t>
      </w:r>
    </w:p>
    <w:p w14:paraId="676A8B36" w14:textId="77777777" w:rsidR="000F7377" w:rsidRDefault="000F7377"/>
    <w:p w14:paraId="7D6B7B51" w14:textId="77777777" w:rsidR="000F7377" w:rsidRDefault="000F7377">
      <w:r xmlns:w="http://schemas.openxmlformats.org/wordprocessingml/2006/main">
        <w:t xml:space="preserve">1: ลูกา 16:10 คนที่สัตย์ซื่อในของเล็กน้อยจะซื่อสัตย์ในของมากด้วย และคนที่ไม่ยุติธรรมในของเล็กน้อยก็ไม่ซื่อสัตย์ในของมากด้วย</w:t>
      </w:r>
    </w:p>
    <w:p w14:paraId="1F66D76D" w14:textId="77777777" w:rsidR="000F7377" w:rsidRDefault="000F7377"/>
    <w:p w14:paraId="476333F5" w14:textId="77777777" w:rsidR="000F7377" w:rsidRDefault="000F7377">
      <w:r xmlns:w="http://schemas.openxmlformats.org/wordprocessingml/2006/main">
        <w:t xml:space="preserve">2: กาลาเทีย 5:22-23 แต่ผลของพระวิญญาณนั้นคือความรัก ความยินดี สันติสุข ความอดกลั้น ความสุภาพอ่อนโยน ความดี ความเชื่อ ความสุภาพอ่อนโยน การรู้จักบังคับตน สิ่งเหล่านี้ไม่มีธรรมบัญญัติห้ามไว้</w:t>
      </w:r>
    </w:p>
    <w:p w14:paraId="43CD2328" w14:textId="77777777" w:rsidR="000F7377" w:rsidRDefault="000F7377"/>
    <w:p w14:paraId="2FCA979D" w14:textId="77777777" w:rsidR="000F7377" w:rsidRDefault="000F7377">
      <w:r xmlns:w="http://schemas.openxmlformats.org/wordprocessingml/2006/main">
        <w:t xml:space="preserve">ฮีบรู 3:3 เพราะว่าชายคนนี้สมควรได้รับเกียรติมากกว่าโมเสส ตราบเท่าที่ผู้ </w:t>
      </w:r>
      <w:r xmlns:w="http://schemas.openxmlformats.org/wordprocessingml/2006/main">
        <w:lastRenderedPageBreak xmlns:w="http://schemas.openxmlformats.org/wordprocessingml/2006/main"/>
      </w:r>
      <w:r xmlns:w="http://schemas.openxmlformats.org/wordprocessingml/2006/main">
        <w:t xml:space="preserve">สร้างบ้านก็มีเกียรติมากกว่าบ้านนั้น</w:t>
      </w:r>
    </w:p>
    <w:p w14:paraId="0A2732F6" w14:textId="77777777" w:rsidR="000F7377" w:rsidRDefault="000F7377"/>
    <w:p w14:paraId="1CDAC170" w14:textId="77777777" w:rsidR="000F7377" w:rsidRDefault="000F7377">
      <w:r xmlns:w="http://schemas.openxmlformats.org/wordprocessingml/2006/main">
        <w:t xml:space="preserve">พระเยซูทรงรุ่งโรจน์ยิ่งกว่าโมเสส เพราะว่าผู้สร้างบ้านย่อมได้รับเกียรติมากกว่าตัวบ้านเอง</w:t>
      </w:r>
    </w:p>
    <w:p w14:paraId="0F3BB6C3" w14:textId="77777777" w:rsidR="000F7377" w:rsidRDefault="000F7377"/>
    <w:p w14:paraId="00DF1EDA" w14:textId="77777777" w:rsidR="000F7377" w:rsidRDefault="000F7377">
      <w:r xmlns:w="http://schemas.openxmlformats.org/wordprocessingml/2006/main">
        <w:t xml:space="preserve">1. การถวายเกียรติแด่พระเยซู - พิจารณาพระสิริของพระเยซูในฮีบรู 3:3</w:t>
      </w:r>
    </w:p>
    <w:p w14:paraId="0AAF33AA" w14:textId="77777777" w:rsidR="000F7377" w:rsidRDefault="000F7377"/>
    <w:p w14:paraId="7E5DC983" w14:textId="77777777" w:rsidR="000F7377" w:rsidRDefault="000F7377">
      <w:r xmlns:w="http://schemas.openxmlformats.org/wordprocessingml/2006/main">
        <w:t xml:space="preserve">2. ภูมิปัญญาของผู้สร้าง - การสำรวจเกียรติของผู้สร้างบ้านในฮีบรู 3:3</w:t>
      </w:r>
    </w:p>
    <w:p w14:paraId="6F089A3D" w14:textId="77777777" w:rsidR="000F7377" w:rsidRDefault="000F7377"/>
    <w:p w14:paraId="3812111E" w14:textId="77777777" w:rsidR="000F7377" w:rsidRDefault="000F7377">
      <w:r xmlns:w="http://schemas.openxmlformats.org/wordprocessingml/2006/main">
        <w:t xml:space="preserve">1. อิสยาห์ 66:1 - พระเจ้าตรัสดังนี้ว่า สวรรค์เป็นบัลลังก์ของเรา และแผ่นดินโลกเป็นที่วางเท้าของเรา บ้านที่เจ้าสร้างให้เราอยู่ที่ไหน?</w:t>
      </w:r>
    </w:p>
    <w:p w14:paraId="28278896" w14:textId="77777777" w:rsidR="000F7377" w:rsidRDefault="000F7377"/>
    <w:p w14:paraId="0FAFB06C" w14:textId="77777777" w:rsidR="000F7377" w:rsidRDefault="000F7377">
      <w:r xmlns:w="http://schemas.openxmlformats.org/wordprocessingml/2006/main">
        <w:t xml:space="preserve">2. มัทธิว 7:24-27 - ดังนั้นใครก็ตามที่ได้ยินคำพูดเหล่านี้ของเราและปฏิบัติตาม เราจะเปรียบเทียบเขากับปราชญ์ที่สร้างบ้านของเขาบนศิลา</w:t>
      </w:r>
    </w:p>
    <w:p w14:paraId="620FCF1D" w14:textId="77777777" w:rsidR="000F7377" w:rsidRDefault="000F7377"/>
    <w:p w14:paraId="13896800" w14:textId="77777777" w:rsidR="000F7377" w:rsidRDefault="000F7377">
      <w:r xmlns:w="http://schemas.openxmlformats.org/wordprocessingml/2006/main">
        <w:t xml:space="preserve">ฮีบรู 3:4 เพราะว่าบ้านทุกหลังต้องมีคนสร้าง แต่ผู้ที่สร้างทุกสิ่งคือพระเจ้า</w:t>
      </w:r>
    </w:p>
    <w:p w14:paraId="19678106" w14:textId="77777777" w:rsidR="000F7377" w:rsidRDefault="000F7377"/>
    <w:p w14:paraId="32CD7F6C" w14:textId="77777777" w:rsidR="000F7377" w:rsidRDefault="000F7377">
      <w:r xmlns:w="http://schemas.openxmlformats.org/wordprocessingml/2006/main">
        <w:t xml:space="preserve">ผู้คนสร้างบ้าน แต่พระเจ้าสร้างทั้งจักรวาล</w:t>
      </w:r>
    </w:p>
    <w:p w14:paraId="109E2D93" w14:textId="77777777" w:rsidR="000F7377" w:rsidRDefault="000F7377"/>
    <w:p w14:paraId="1F4723FD" w14:textId="77777777" w:rsidR="000F7377" w:rsidRDefault="000F7377">
      <w:r xmlns:w="http://schemas.openxmlformats.org/wordprocessingml/2006/main">
        <w:t xml:space="preserve">1. พระเจ้าทรงเป็นผู้สร้างระดับปรมาจารย์: พลังสร้างสรรค์ของพระเจ้าสามารถเปลี่ยนแปลงชีวิตของเราได้อย่างไร</w:t>
      </w:r>
    </w:p>
    <w:p w14:paraId="073C749C" w14:textId="77777777" w:rsidR="000F7377" w:rsidRDefault="000F7377"/>
    <w:p w14:paraId="35523407" w14:textId="77777777" w:rsidR="000F7377" w:rsidRDefault="000F7377">
      <w:r xmlns:w="http://schemas.openxmlformats.org/wordprocessingml/2006/main">
        <w:t xml:space="preserve">2. ธรรมชาติของพระเจ้าคือความรัก: เราจะรับพระพรจากพระเจ้าในชีวิตของเราได้อย่างไร</w:t>
      </w:r>
    </w:p>
    <w:p w14:paraId="2DA2C297" w14:textId="77777777" w:rsidR="000F7377" w:rsidRDefault="000F7377"/>
    <w:p w14:paraId="580FF0B9" w14:textId="77777777" w:rsidR="000F7377" w:rsidRDefault="000F7377">
      <w:r xmlns:w="http://schemas.openxmlformats.org/wordprocessingml/2006/main">
        <w:t xml:space="preserve">1. โคโลสี 1:16-17 - เพราะโดยพระองค์ ทุกสิ่งถูกสร้างขึ้นในสวรรค์และบนแผ่นดินโลก ทั้งที่มองเห็นและมองไม่เห็น ไม่ว่าจะเป็นบัลลังก์ อาณาจักร ผู้ปกครอง หรือผู้มีอำนาจ? </w:t>
      </w:r>
      <w:r xmlns:w="http://schemas.openxmlformats.org/wordprocessingml/2006/main">
        <w:rPr>
          <w:rFonts w:ascii="맑은 고딕 Semilight" w:hAnsi="맑은 고딕 Semilight"/>
        </w:rPr>
        <w:t xml:space="preserve">봞 </w:t>
      </w:r>
      <w:r xmlns:w="http://schemas.openxmlformats.org/wordprocessingml/2006/main">
        <w:t xml:space="preserve">ทุกสิ่งถูกสร้างขึ้นโดยพระองค์และเพื่อพระองค์</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40:28 - คุณไม่รู้เหรอ? คุณไม่ได้ยินเหรอ? องค์พระผู้เป็นเจ้าทรงเป็นพระเจ้านิรันดร์ ผู้สร้างที่สุดปลายแผ่นดินโลก พระองค์ไม่ทรงอ่อนเปลี้ยหรือเหน็ดเหนื่อย ความเข้าใจของเขาไม่อาจสืบค้นได้</w:t>
      </w:r>
    </w:p>
    <w:p w14:paraId="5D917854" w14:textId="77777777" w:rsidR="000F7377" w:rsidRDefault="000F7377"/>
    <w:p w14:paraId="30C21B8A" w14:textId="77777777" w:rsidR="000F7377" w:rsidRDefault="000F7377">
      <w:r xmlns:w="http://schemas.openxmlformats.org/wordprocessingml/2006/main">
        <w:t xml:space="preserve">ฮีบรู 3:5 แท้จริงโมเสสซื่อสัตย์ในบ้านของเขาทุกคนในฐานะคนรับใช้ เพื่อเป็นพยานถึงสิ่งเหล่านั้นซึ่งจะพูดภายหลัง</w:t>
      </w:r>
    </w:p>
    <w:p w14:paraId="21A73BA0" w14:textId="77777777" w:rsidR="000F7377" w:rsidRDefault="000F7377"/>
    <w:p w14:paraId="27A72F56" w14:textId="77777777" w:rsidR="000F7377" w:rsidRDefault="000F7377">
      <w:r xmlns:w="http://schemas.openxmlformats.org/wordprocessingml/2006/main">
        <w:t xml:space="preserve">โมเสสซื่อสัตย์ในทุกหน้าที่ของเขาในฐานะผู้รับใช้ โดยเป็นแบบอย่างแก่ผู้ที่จะมาภายหลังเขา</w:t>
      </w:r>
    </w:p>
    <w:p w14:paraId="53CFB149" w14:textId="77777777" w:rsidR="000F7377" w:rsidRDefault="000F7377"/>
    <w:p w14:paraId="61D11C74" w14:textId="77777777" w:rsidR="000F7377" w:rsidRDefault="000F7377">
      <w:r xmlns:w="http://schemas.openxmlformats.org/wordprocessingml/2006/main">
        <w:t xml:space="preserve">1. ตัวอย่างของโมเสส: ดำเนินชีวิตอย่างซื่อสัตย์ในทุกสิ่งที่เราทำ</w:t>
      </w:r>
    </w:p>
    <w:p w14:paraId="2E3D6D4D" w14:textId="77777777" w:rsidR="000F7377" w:rsidRDefault="000F7377"/>
    <w:p w14:paraId="0596F0AD" w14:textId="77777777" w:rsidR="000F7377" w:rsidRDefault="000F7377">
      <w:r xmlns:w="http://schemas.openxmlformats.org/wordprocessingml/2006/main">
        <w:t xml:space="preserve">2. เราจะทำตามแบบอย่างอันซื่อสัตย์ของโมเสสได้อย่างไร</w:t>
      </w:r>
    </w:p>
    <w:p w14:paraId="0A9BDE30" w14:textId="77777777" w:rsidR="000F7377" w:rsidRDefault="000F7377"/>
    <w:p w14:paraId="18A799E7"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และพระองค์จะทรงทำให้วิถีของเจ้าตรงไป</w:t>
      </w:r>
    </w:p>
    <w:p w14:paraId="70C7EAD0" w14:textId="77777777" w:rsidR="000F7377" w:rsidRDefault="000F7377"/>
    <w:p w14:paraId="40881ABC" w14:textId="77777777" w:rsidR="000F7377" w:rsidRDefault="000F7377">
      <w:r xmlns:w="http://schemas.openxmlformats.org/wordprocessingml/2006/main">
        <w:t xml:space="preserve">2. โคโลสี 3:23 - ไม่ว่าคุณจะทำอะไร จงทำงานอย่างเต็มที่ เพื่อองค์พระผู้เป็นเจ้า ไม่ใช่เพื่อมนุษย์</w:t>
      </w:r>
    </w:p>
    <w:p w14:paraId="40766ACD" w14:textId="77777777" w:rsidR="000F7377" w:rsidRDefault="000F7377"/>
    <w:p w14:paraId="19EBFF69" w14:textId="77777777" w:rsidR="000F7377" w:rsidRDefault="000F7377">
      <w:r xmlns:w="http://schemas.openxmlformats.org/wordprocessingml/2006/main">
        <w:t xml:space="preserve">ฮีบรู 3:6 แต่พระคริสต์ทรงเป็นบุตรเหนือวงศ์วานของพระองค์เอง เราเป็นบ้านของใคร ถ้าเรายึดมั่นในความมั่นใจและความชื่นชมยินดีในความหวังอันมั่นคงจนถึงที่สุด</w:t>
      </w:r>
    </w:p>
    <w:p w14:paraId="0DB216D2" w14:textId="77777777" w:rsidR="000F7377" w:rsidRDefault="000F7377"/>
    <w:p w14:paraId="04222832" w14:textId="77777777" w:rsidR="000F7377" w:rsidRDefault="000F7377">
      <w:r xmlns:w="http://schemas.openxmlformats.org/wordprocessingml/2006/main">
        <w:t xml:space="preserve">เราเป็นบ้านของพระคริสต์ถ้าเรายังคงแน่วแน่ในศรัทธาและความหวังของเราจนกว่าชีวิตจะหาไม่</w:t>
      </w:r>
    </w:p>
    <w:p w14:paraId="2D6CB898" w14:textId="77777777" w:rsidR="000F7377" w:rsidRDefault="000F7377"/>
    <w:p w14:paraId="3EF25C10" w14:textId="77777777" w:rsidR="000F7377" w:rsidRDefault="000F7377">
      <w:r xmlns:w="http://schemas.openxmlformats.org/wordprocessingml/2006/main">
        <w:t xml:space="preserve">1. “ศรัทธาอันแน่วแน่: การรักษาความหวังของเราในพระคริสต์”</w:t>
      </w:r>
    </w:p>
    <w:p w14:paraId="72C2982B" w14:textId="77777777" w:rsidR="000F7377" w:rsidRDefault="000F7377"/>
    <w:p w14:paraId="2E5498F7" w14:textId="77777777" w:rsidR="000F7377" w:rsidRDefault="000F7377">
      <w:r xmlns:w="http://schemas.openxmlformats.org/wordprocessingml/2006/main">
        <w:t xml:space="preserve">2. “ยืนหยัดมั่นคงในความหวังของเราในพระคริสต์”</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8:24-25; “เพราะว่าเราได้รับความรอดด้วยความหวังนี้ บัดนี้ความหวังที่เห็นก็ไม่ใช่ความหวัง ใครเล่าจะหวังในสิ่งที่เขาเห็น แต่ถ้าเราหวังในสิ่งที่เราไม่เห็น เราก็รอคอยมันด้วยความอดทน”</w:t>
      </w:r>
    </w:p>
    <w:p w14:paraId="35E4BB08" w14:textId="77777777" w:rsidR="000F7377" w:rsidRDefault="000F7377"/>
    <w:p w14:paraId="22E7EF16" w14:textId="77777777" w:rsidR="000F7377" w:rsidRDefault="000F7377">
      <w:r xmlns:w="http://schemas.openxmlformats.org/wordprocessingml/2006/main">
        <w:t xml:space="preserve">2. 1 โครินธ์ 15:58; “เหตุฉะนั้นพี่น้องที่รักของข้าพเจ้า จงมั่นคง ไม่หวั่นไหว จงทำงานขององค์พระผู้เป็นเจ้าให้บริบูรณ์อยู่เสมอ โดยรู้ว่างานของท่านในองค์พระผู้เป็นเจ้านั้นไม่สูญเปล่า??</w:t>
      </w:r>
    </w:p>
    <w:p w14:paraId="36CBD5EA" w14:textId="77777777" w:rsidR="000F7377" w:rsidRDefault="000F7377"/>
    <w:p w14:paraId="44DA5151" w14:textId="77777777" w:rsidR="000F7377" w:rsidRDefault="000F7377">
      <w:r xmlns:w="http://schemas.openxmlformats.org/wordprocessingml/2006/main">
        <w:t xml:space="preserve">ฮีบรู 3:7 ดังนั้น (ดังที่พระวิญญาณบริสุทธิ์ตรัสว่า วันนี้ถ้าท่านจะได้ยินเสียงของพระองค์</w:t>
      </w:r>
    </w:p>
    <w:p w14:paraId="066E6C11" w14:textId="77777777" w:rsidR="000F7377" w:rsidRDefault="000F7377"/>
    <w:p w14:paraId="55348145" w14:textId="77777777" w:rsidR="000F7377" w:rsidRDefault="000F7377">
      <w:r xmlns:w="http://schemas.openxmlformats.org/wordprocessingml/2006/main">
        <w:t xml:space="preserve">พระวิญญาณบริสุทธิ์ทรงกระตุ้นให้ผู้เชื่อฟังเสียงของพระเจ้าในวันนี้</w:t>
      </w:r>
    </w:p>
    <w:p w14:paraId="5A501DA4" w14:textId="77777777" w:rsidR="000F7377" w:rsidRDefault="000F7377"/>
    <w:p w14:paraId="4E8DF3CB" w14:textId="77777777" w:rsidR="000F7377" w:rsidRDefault="000F7377">
      <w:r xmlns:w="http://schemas.openxmlformats.org/wordprocessingml/2006/main">
        <w:t xml:space="preserve">1. การฟังพระสุรเสียงของพระเจ้า: การเรียกสู่การเชื่อฟังอย่างซื่อสัตย์</w:t>
      </w:r>
    </w:p>
    <w:p w14:paraId="36CE9D12" w14:textId="77777777" w:rsidR="000F7377" w:rsidRDefault="000F7377"/>
    <w:p w14:paraId="2F6C8BB7" w14:textId="77777777" w:rsidR="000F7377" w:rsidRDefault="000F7377">
      <w:r xmlns:w="http://schemas.openxmlformats.org/wordprocessingml/2006/main">
        <w:t xml:space="preserve">2. การฟังเสียงของพระวิญญาณบริสุทธิ์</w:t>
      </w:r>
    </w:p>
    <w:p w14:paraId="7238AC97" w14:textId="77777777" w:rsidR="000F7377" w:rsidRDefault="000F7377"/>
    <w:p w14:paraId="03421724" w14:textId="77777777" w:rsidR="000F7377" w:rsidRDefault="000F7377">
      <w:r xmlns:w="http://schemas.openxmlformats.org/wordprocessingml/2006/main">
        <w:t xml:space="preserve">1. อิสยาห์ 55:3 - "เอียงหูของเจ้าแล้วมาหาเรา จงฟัง แล้วจิตวิญญาณของเจ้าจะมีชีวิตอยู่"</w:t>
      </w:r>
    </w:p>
    <w:p w14:paraId="197E8457" w14:textId="77777777" w:rsidR="000F7377" w:rsidRDefault="000F7377"/>
    <w:p w14:paraId="25A7C34B" w14:textId="77777777" w:rsidR="000F7377" w:rsidRDefault="000F7377">
      <w:r xmlns:w="http://schemas.openxmlformats.org/wordprocessingml/2006/main">
        <w:t xml:space="preserve">2. ยอห์น 10:27 - "แกะของฉันได้ยินเสียงของฉัน และฉันรู้จักพวกเขา และพวกมันก็ตามฉันมา"</w:t>
      </w:r>
    </w:p>
    <w:p w14:paraId="2FFBDBE1" w14:textId="77777777" w:rsidR="000F7377" w:rsidRDefault="000F7377"/>
    <w:p w14:paraId="6C2F1316" w14:textId="77777777" w:rsidR="000F7377" w:rsidRDefault="000F7377">
      <w:r xmlns:w="http://schemas.openxmlformats.org/wordprocessingml/2006/main">
        <w:t xml:space="preserve">ฮีบรู 3:8 อย่าให้ใจแข็งกระด้างเหมือนในเวลาที่ถูกยั่วยุ ในวันถูกทดลองในถิ่นทุรกันดาร</w:t>
      </w:r>
    </w:p>
    <w:p w14:paraId="64FC36B7" w14:textId="77777777" w:rsidR="000F7377" w:rsidRDefault="000F7377"/>
    <w:p w14:paraId="3ACBF0E8" w14:textId="77777777" w:rsidR="000F7377" w:rsidRDefault="000F7377">
      <w:r xmlns:w="http://schemas.openxmlformats.org/wordprocessingml/2006/main">
        <w:t xml:space="preserve">ผู้เขียนฮีบรูเตือนผู้อ่านว่าอย่าทำใจแข็งกระด้างเหมือนที่ชาวอิสราเอลทำเมื่อถูกล่อลวงในถิ่นทุรกันดาร</w:t>
      </w:r>
    </w:p>
    <w:p w14:paraId="3CE5D9BC" w14:textId="77777777" w:rsidR="000F7377" w:rsidRDefault="000F7377"/>
    <w:p w14:paraId="58DED8E3" w14:textId="77777777" w:rsidR="000F7377" w:rsidRDefault="000F7377">
      <w:r xmlns:w="http://schemas.openxmlformats.org/wordprocessingml/2006/main">
        <w:t xml:space="preserve">1. อย่าปล่อยให้ความยากลำบากมาทำให้จิตใจแข็งกระด้าง</w:t>
      </w:r>
    </w:p>
    <w:p w14:paraId="78336343" w14:textId="77777777" w:rsidR="000F7377" w:rsidRDefault="000F7377"/>
    <w:p w14:paraId="667409A2" w14:textId="77777777" w:rsidR="000F7377" w:rsidRDefault="000F7377">
      <w:r xmlns:w="http://schemas.openxmlformats.org/wordprocessingml/2006/main">
        <w:t xml:space="preserve">2. การเลือกศรัทธาท่ามกลางสิ่งล่อใจ</w:t>
      </w:r>
    </w:p>
    <w:p w14:paraId="0CA27547" w14:textId="77777777" w:rsidR="000F7377" w:rsidRDefault="000F7377"/>
    <w:p w14:paraId="4F79EE12" w14:textId="77777777" w:rsidR="000F7377" w:rsidRDefault="000F7377">
      <w:r xmlns:w="http://schemas.openxmlformats.org/wordprocessingml/2006/main">
        <w:t xml:space="preserve">1. สดุดี 95:7-8 ? </w:t>
      </w:r>
      <w:r xmlns:w="http://schemas.openxmlformats.org/wordprocessingml/2006/main">
        <w:rPr>
          <w:rFonts w:ascii="맑은 고딕 Semilight" w:hAnsi="맑은 고딕 Semilight"/>
        </w:rPr>
        <w:t xml:space="preserve">쏤 </w:t>
      </w:r>
      <w:r xmlns:w="http://schemas.openxmlformats.org/wordprocessingml/2006/main">
        <w:t xml:space="preserve">หรือพระองค์ทรงเป็นพระเจ้าของเรา และเราเป็นประชากรแห่งทุ่งหญ้าของพระองค์ และเป็นแกะในพระหัตถ์ของพระองค์ วันนี้ถ้าได้ยินเสียงเขาอย่าทำใจแข็งกระด้าง??</w:t>
      </w:r>
    </w:p>
    <w:p w14:paraId="13AF1B1C" w14:textId="77777777" w:rsidR="000F7377" w:rsidRDefault="000F7377"/>
    <w:p w14:paraId="3FAFAA3C" w14:textId="77777777" w:rsidR="000F7377" w:rsidRDefault="000F7377">
      <w:r xmlns:w="http://schemas.openxmlformats.org/wordprocessingml/2006/main">
        <w:t xml:space="preserve">2. โรม 11:20-22 ? </w:t>
      </w:r>
      <w:r xmlns:w="http://schemas.openxmlformats.org/wordprocessingml/2006/main">
        <w:rPr>
          <w:rFonts w:ascii="맑은 고딕 Semilight" w:hAnsi="맑은 고딕 Semilight"/>
        </w:rPr>
        <w:t xml:space="preserve">쏷 </w:t>
      </w:r>
      <w:r xmlns:w="http://schemas.openxmlformats.org/wordprocessingml/2006/main">
        <w:t xml:space="preserve">หมวกเป็นเรื่องจริง พวกเขาแตกสลายไปเพราะความไม่เชื่อ แต่พระองค์ทรงยืนหยัดด้วยศรัทธา ดังนั้นอย่าหยิ่งผยอง แต่จงกลัว เพราะถ้าพระเจ้าไม่ละเว้นกิ่งตามธรรมชาติ พระองค์ก็จะไม่ละเว้นคุณเช่นกัน??</w:t>
      </w:r>
    </w:p>
    <w:p w14:paraId="512287F4" w14:textId="77777777" w:rsidR="000F7377" w:rsidRDefault="000F7377"/>
    <w:p w14:paraId="34C67269" w14:textId="77777777" w:rsidR="000F7377" w:rsidRDefault="000F7377">
      <w:r xmlns:w="http://schemas.openxmlformats.org/wordprocessingml/2006/main">
        <w:t xml:space="preserve">ฮีบรู 3:9 เมื่อบรรพบุรุษของท่านทดลองข้าพเจ้า พิสูจน์ข้าพเจ้า และเห็นผลงานของข้าพเจ้าสี่สิบปี</w:t>
      </w:r>
    </w:p>
    <w:p w14:paraId="3C1FE6A9" w14:textId="77777777" w:rsidR="000F7377" w:rsidRDefault="000F7377"/>
    <w:p w14:paraId="2EE0A3EF" w14:textId="77777777" w:rsidR="000F7377" w:rsidRDefault="000F7377">
      <w:r xmlns:w="http://schemas.openxmlformats.org/wordprocessingml/2006/main">
        <w:t xml:space="preserve">ผู้เขียนฮีบรูเล่าถึงการกระทำของบรรพบุรุษในอดีตที่ทดลองและเห็นพระราชกิจของพระเจ้ามาเป็นเวลา 40 ปี</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หารายได้จากบรรพบุรุษ: พลังแห่งความศรัทธาของผู้ป่วย??</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นับถือพระเจ้าอย่างซื่อสัตย์: มรดกอันยั่งยืนของบรรพบุรุษ??</w:t>
      </w:r>
    </w:p>
    <w:p w14:paraId="3405C760" w14:textId="77777777" w:rsidR="000F7377" w:rsidRDefault="000F7377"/>
    <w:p w14:paraId="5CBE8B3C" w14:textId="77777777" w:rsidR="000F7377" w:rsidRDefault="000F7377">
      <w:r xmlns:w="http://schemas.openxmlformats.org/wordprocessingml/2006/main">
        <w:t xml:space="preserve">1. เฉลยธรรมบัญญัติ 8:2, ? </w:t>
      </w:r>
      <w:r xmlns:w="http://schemas.openxmlformats.org/wordprocessingml/2006/main">
        <w:rPr>
          <w:rFonts w:ascii="맑은 고딕 Semilight" w:hAnsi="맑은 고딕 Semilight"/>
        </w:rPr>
        <w:t xml:space="preserve">และ </w:t>
      </w:r>
      <w:r xmlns:w="http://schemas.openxmlformats.org/wordprocessingml/2006/main">
        <w:t xml:space="preserve">เจ้าจงจำทางทั้งสิ้นซึ่งพระยาห์เวห์พระเจ้าของเจ้าทรงนำเจ้ามาสี่สิบปีในถิ่นทุรกันดาร เพื่อให้ท่านถ่อมตัวลง และเพื่อพิสูจน์เจ้าให้รู้ว่ามีอะไรอยู่ในใจของเจ้า ไม่ว่าคุณจะรักษาพระบัญญัติของพระองค์หรือไม่ก็ตาม? ?</w:t>
      </w:r>
    </w:p>
    <w:p w14:paraId="14F06314" w14:textId="77777777" w:rsidR="000F7377" w:rsidRDefault="000F7377"/>
    <w:p w14:paraId="6515A76B" w14:textId="77777777" w:rsidR="000F7377" w:rsidRDefault="000F7377">
      <w:r xmlns:w="http://schemas.openxmlformats.org/wordprocessingml/2006/main">
        <w:t xml:space="preserve">2. สดุดี 95:10, ? ข้าพเจ้าเสียใจกับคนรุ่นนี้ </w:t>
      </w:r>
      <w:r xmlns:w="http://schemas.openxmlformats.org/wordprocessingml/2006/main">
        <w:rPr>
          <w:rFonts w:ascii="맑은 고딕 Semilight" w:hAnsi="맑은 고딕 Semilight"/>
        </w:rPr>
        <w:t xml:space="preserve">มาสิบ </w:t>
      </w:r>
      <w:r xmlns:w="http://schemas.openxmlformats.org/wordprocessingml/2006/main">
        <w:t xml:space="preserve">ปีแล้ว และกล่าวว่า 'เป็นชนชาติที่ทำผิดในใจ และพวกเขาไม่รู้จักทางของเรา'</w:t>
      </w:r>
    </w:p>
    <w:p w14:paraId="0AC493B5" w14:textId="77777777" w:rsidR="000F7377" w:rsidRDefault="000F7377"/>
    <w:p w14:paraId="32634672" w14:textId="77777777" w:rsidR="000F7377" w:rsidRDefault="000F7377">
      <w:r xmlns:w="http://schemas.openxmlformats.org/wordprocessingml/2006/main">
        <w:t xml:space="preserve">ฮีบรู 3:10 เหตุฉะนั้นข้าพเจ้าจึงเสียใจกับคนยุคนั้นและกล่าวว่า `เขาทั้งหลายทำผิดในใจอยู่เสมอ และพวกเขาไม่รู้จักวิถีทางของเรา</w:t>
      </w:r>
    </w:p>
    <w:p w14:paraId="25924607" w14:textId="77777777" w:rsidR="000F7377" w:rsidRDefault="000F7377"/>
    <w:p w14:paraId="77954060" w14:textId="77777777" w:rsidR="000F7377" w:rsidRDefault="000F7377">
      <w:r xmlns:w="http://schemas.openxmlformats.org/wordprocessingml/2006/main">
        <w:t xml:space="preserve">ข้อความนี้พูดถึงความไม่พอใจของพระเจ้าต่อประชากรของพระองค์ที่ทำผิดพลาดอย่างต่อเนื่องและไม่ </w:t>
      </w:r>
      <w:r xmlns:w="http://schemas.openxmlformats.org/wordprocessingml/2006/main">
        <w:lastRenderedPageBreak xmlns:w="http://schemas.openxmlformats.org/wordprocessingml/2006/main"/>
      </w:r>
      <w:r xmlns:w="http://schemas.openxmlformats.org/wordprocessingml/2006/main">
        <w:t xml:space="preserve">ปฏิบัติตามแนวทางของพระองค์</w:t>
      </w:r>
    </w:p>
    <w:p w14:paraId="33D387CE" w14:textId="77777777" w:rsidR="000F7377" w:rsidRDefault="000F7377"/>
    <w:p w14:paraId="550DB716" w14:textId="77777777" w:rsidR="000F7377" w:rsidRDefault="000F7377">
      <w:r xmlns:w="http://schemas.openxmlformats.org/wordprocessingml/2006/main">
        <w:t xml:space="preserve">1. พลังแห่งพระวจนะของพระเจ้า: ดำเนินชีวิตตามวิถีทางของพระเจ้า</w:t>
      </w:r>
    </w:p>
    <w:p w14:paraId="0A35AB40" w14:textId="77777777" w:rsidR="000F7377" w:rsidRDefault="000F7377"/>
    <w:p w14:paraId="47F76B13" w14:textId="77777777" w:rsidR="000F7377" w:rsidRDefault="000F7377">
      <w:r xmlns:w="http://schemas.openxmlformats.org/wordprocessingml/2006/main">
        <w:t xml:space="preserve">2. การกลับใจ: เรียนรู้จากความผิดพลาดของเรา</w:t>
      </w:r>
    </w:p>
    <w:p w14:paraId="79D393E9" w14:textId="77777777" w:rsidR="000F7377" w:rsidRDefault="000F7377"/>
    <w:p w14:paraId="44DE53F2" w14:textId="77777777" w:rsidR="000F7377" w:rsidRDefault="000F7377">
      <w:r xmlns:w="http://schemas.openxmlformats.org/wordprocessingml/2006/main">
        <w:t xml:space="preserve">1. เฉลยธรรมบัญญัติ 8:3 - "และพระองค์ทรงกระทำให้ท่านถ่อมตัวลง และทรงให้ท่านหิว และทรงเลี้ยงท่านด้วยมานาซึ่งท่านไม่ทราบและบรรพบุรุษของท่านก็ไม่ทราบ เพื่อพระองค์จะทำให้ท่านทราบว่ามนุษย์ไม่ได้ดำรงชีวิตด้วยอาหารเพียงอย่างเดียว แต่มนุษย์จะมีชีวิตอยู่ได้เพราะพระวจนะทุกคำที่ออกจากพระโอษฐ์ของพระเยโฮวาห์"</w:t>
      </w:r>
    </w:p>
    <w:p w14:paraId="20473FF6" w14:textId="77777777" w:rsidR="000F7377" w:rsidRDefault="000F7377"/>
    <w:p w14:paraId="686D7A0F" w14:textId="77777777" w:rsidR="000F7377" w:rsidRDefault="000F7377">
      <w:r xmlns:w="http://schemas.openxmlformats.org/wordprocessingml/2006/main">
        <w:t xml:space="preserve">2. เยเรมีย์ 17:9 - "ใจนั้นหลอกลวงเหนือสิ่งอื่นใด และชั่วร้ายอย่างยิ่ง ใครจะรู้ได้"</w:t>
      </w:r>
    </w:p>
    <w:p w14:paraId="4AF08C68" w14:textId="77777777" w:rsidR="000F7377" w:rsidRDefault="000F7377"/>
    <w:p w14:paraId="09474E65" w14:textId="77777777" w:rsidR="000F7377" w:rsidRDefault="000F7377">
      <w:r xmlns:w="http://schemas.openxmlformats.org/wordprocessingml/2006/main">
        <w:t xml:space="preserve">ฮีบรู 3:11 ดังนั้นเราจึงปฏิญาณด้วยความพิโรธของเราว่า พวกเขาจะไม่ได้เข้าสู่การสงบสุขของเรา)</w:t>
      </w:r>
    </w:p>
    <w:p w14:paraId="0F973FA7" w14:textId="77777777" w:rsidR="000F7377" w:rsidRDefault="000F7377"/>
    <w:p w14:paraId="38719DAB" w14:textId="77777777" w:rsidR="000F7377" w:rsidRDefault="000F7377">
      <w:r xmlns:w="http://schemas.openxmlformats.org/wordprocessingml/2006/main">
        <w:t xml:space="preserve">พระเจ้าทรงเตือนชาวอิสราเอลว่าพวกเขาจะไม่เข้าสู่การพักสงบของพระองค์หากพวกเขาไม่ใส่ใจพระบัญชาของพระองค์</w:t>
      </w:r>
    </w:p>
    <w:p w14:paraId="79BA8534" w14:textId="77777777" w:rsidR="000F7377" w:rsidRDefault="000F7377"/>
    <w:p w14:paraId="0395252A" w14:textId="77777777" w:rsidR="000F7377" w:rsidRDefault="000F7377">
      <w:r xmlns:w="http://schemas.openxmlformats.org/wordprocessingml/2006/main">
        <w:t xml:space="preserve">1. เชื่อฟังพระเจ้าและเข้าสู่การพักสงบของพระองค์</w:t>
      </w:r>
    </w:p>
    <w:p w14:paraId="0BBF66BF" w14:textId="77777777" w:rsidR="000F7377" w:rsidRDefault="000F7377"/>
    <w:p w14:paraId="48D5607D" w14:textId="77777777" w:rsidR="000F7377" w:rsidRDefault="000F7377">
      <w:r xmlns:w="http://schemas.openxmlformats.org/wordprocessingml/2006/main">
        <w:t xml:space="preserve">2. ผลของการไม่เชื่อฟัง</w:t>
      </w:r>
    </w:p>
    <w:p w14:paraId="3CE3709B" w14:textId="77777777" w:rsidR="000F7377" w:rsidRDefault="000F7377"/>
    <w:p w14:paraId="7C63B1F0" w14:textId="77777777" w:rsidR="000F7377" w:rsidRDefault="000F7377">
      <w:r xmlns:w="http://schemas.openxmlformats.org/wordprocessingml/2006/main">
        <w:t xml:space="preserve">1. เฉลยธรรมบัญญัติ 1:19-33 - ชาวอิสราเอลปฏิเสธที่จะติดตามพระเจ้าอย่างท้าทาย? คำ </w:t>
      </w:r>
      <w:r xmlns:w="http://schemas.openxmlformats.org/wordprocessingml/2006/main">
        <w:rPr>
          <w:rFonts w:ascii="맑은 고딕 Semilight" w:hAnsi="맑은 고딕 Semilight"/>
        </w:rPr>
        <w:t xml:space="preserve">สั่ง </w:t>
      </w:r>
      <w:r xmlns:w="http://schemas.openxmlformats.org/wordprocessingml/2006/main">
        <w:t xml:space="preserve">.</w:t>
      </w:r>
    </w:p>
    <w:p w14:paraId="17AE36E8" w14:textId="77777777" w:rsidR="000F7377" w:rsidRDefault="000F7377"/>
    <w:p w14:paraId="117D195B" w14:textId="77777777" w:rsidR="000F7377" w:rsidRDefault="000F7377">
      <w:r xmlns:w="http://schemas.openxmlformats.org/wordprocessingml/2006/main">
        <w:t xml:space="preserve">2. อิสยาห์ 11:10 - พระเจ้าเหรอ? </w:t>
      </w:r>
      <w:r xmlns:w="http://schemas.openxmlformats.org/wordprocessingml/2006/main">
        <w:rPr>
          <w:rFonts w:ascii="맑은 고딕 Semilight" w:hAnsi="맑은 고딕 Semilight"/>
        </w:rPr>
        <w:t xml:space="preserve">셲 </w:t>
      </w:r>
      <w:r xmlns:w="http://schemas.openxmlformats.org/wordprocessingml/2006/main">
        <w:t xml:space="preserve">สัญญาว่าจะนำความสงบมาสู่ประชาชนของเขา</w:t>
      </w:r>
    </w:p>
    <w:p w14:paraId="07427EF2" w14:textId="77777777" w:rsidR="000F7377" w:rsidRDefault="000F7377"/>
    <w:p w14:paraId="1D0CB6F3" w14:textId="77777777" w:rsidR="000F7377" w:rsidRDefault="000F7377">
      <w:r xmlns:w="http://schemas.openxmlformats.org/wordprocessingml/2006/main">
        <w:t xml:space="preserve">ฮีบรู 3:12 พี่น้องทั้งหลาย จงระวังให้ดี เกรงว่าผู้ใดในพวกท่านจะมีใจชั่วที่ไม่เชื่อในการละทิ้ง </w:t>
      </w:r>
      <w:r xmlns:w="http://schemas.openxmlformats.org/wordprocessingml/2006/main">
        <w:lastRenderedPageBreak xmlns:w="http://schemas.openxmlformats.org/wordprocessingml/2006/main"/>
      </w:r>
      <w:r xmlns:w="http://schemas.openxmlformats.org/wordprocessingml/2006/main">
        <w:t xml:space="preserve">พระเจ้าผู้ทรงพระชนม์อยู่</w:t>
      </w:r>
    </w:p>
    <w:p w14:paraId="0BD34220" w14:textId="77777777" w:rsidR="000F7377" w:rsidRDefault="000F7377"/>
    <w:p w14:paraId="429C81CB" w14:textId="77777777" w:rsidR="000F7377" w:rsidRDefault="000F7377">
      <w:r xmlns:w="http://schemas.openxmlformats.org/wordprocessingml/2006/main">
        <w:t xml:space="preserve">จงระวังการมีใจไม่เชื่อที่หันเหไปจากพระเจ้า</w:t>
      </w:r>
    </w:p>
    <w:p w14:paraId="092C1D1E" w14:textId="77777777" w:rsidR="000F7377" w:rsidRDefault="000F7377"/>
    <w:p w14:paraId="7C65CF9A" w14:textId="77777777" w:rsidR="000F7377" w:rsidRDefault="000F7377">
      <w:r xmlns:w="http://schemas.openxmlformats.org/wordprocessingml/2006/main">
        <w:t xml:space="preserve">1: หัวใจของเราเป็นประตูสู่จิตวิญญาณของเรา จงปกป้องพวกเขาอย่างระมัดระวังเพื่อเราจะไม่ถูกล่อลวงให้หันเหไปจากองค์พระผู้เป็นเจ้า</w:t>
      </w:r>
    </w:p>
    <w:p w14:paraId="68DA40A0" w14:textId="77777777" w:rsidR="000F7377" w:rsidRDefault="000F7377"/>
    <w:p w14:paraId="17EE39BB" w14:textId="77777777" w:rsidR="000F7377" w:rsidRDefault="000F7377">
      <w:r xmlns:w="http://schemas.openxmlformats.org/wordprocessingml/2006/main">
        <w:t xml:space="preserve">2: อย่าให้ความไม่เชื่อหยั่งรากลงในใจของคุณ เพราะความไม่เชื่อจะนำคุณไปจากพระเจ้าผู้ทรงพระชนม์อยู่</w:t>
      </w:r>
    </w:p>
    <w:p w14:paraId="29297B39" w14:textId="77777777" w:rsidR="000F7377" w:rsidRDefault="000F7377"/>
    <w:p w14:paraId="37690DB4" w14:textId="77777777" w:rsidR="000F7377" w:rsidRDefault="000F7377">
      <w:r xmlns:w="http://schemas.openxmlformats.org/wordprocessingml/2006/main">
        <w:t xml:space="preserve">1: มัทธิว 15:18-20 ? </w:t>
      </w:r>
      <w:r xmlns:w="http://schemas.openxmlformats.org/wordprocessingml/2006/main">
        <w:rPr>
          <w:rFonts w:ascii="맑은 고딕 Semilight" w:hAnsi="맑은 고딕 Semilight"/>
        </w:rPr>
        <w:t xml:space="preserve">쏝 </w:t>
      </w:r>
      <w:r xmlns:w="http://schemas.openxmlformats.org/wordprocessingml/2006/main">
        <w:t xml:space="preserve">สิ่งใดที่ออกจากปากก็ออกมาจากใจ และสิ่งนั้นแหละทำให้มนุษย์เป็นมลทิน เพราะความคิดชั่วร้าย การฆาตกรรม การล่วงประเวณี การล่วงประเวณี การลักขโมย พยานเท็จ การใส่ร้ายออกมาจากใจ สิ่งเหล่านี้คือสิ่งที่ทำให้คนเป็นมลทิน.??</w:t>
      </w:r>
    </w:p>
    <w:p w14:paraId="543F7D9E" w14:textId="77777777" w:rsidR="000F7377" w:rsidRDefault="000F7377"/>
    <w:p w14:paraId="22C2FE53" w14:textId="77777777" w:rsidR="000F7377" w:rsidRDefault="000F7377">
      <w:r xmlns:w="http://schemas.openxmlformats.org/wordprocessingml/2006/main">
        <w:t xml:space="preserve">2: เยเรมีย์ 17:9-10 ? </w:t>
      </w:r>
      <w:r xmlns:w="http://schemas.openxmlformats.org/wordprocessingml/2006/main">
        <w:rPr>
          <w:rFonts w:ascii="맑은 고딕 Semilight" w:hAnsi="맑은 고딕 Semilight"/>
        </w:rPr>
        <w:t xml:space="preserve">쏷 </w:t>
      </w:r>
      <w:r xmlns:w="http://schemas.openxmlformats.org/wordprocessingml/2006/main">
        <w:t xml:space="preserve">ใจเขาเป็นคนหลอกลวงเหนือสิ่งอื่นใด และป่วยหนักมาก ใครสามารถเข้าใจมันได้บ้าง? ? </w:t>
      </w:r>
      <w:r xmlns:w="http://schemas.openxmlformats.org/wordprocessingml/2006/main">
        <w:rPr>
          <w:rFonts w:ascii="맑은 고딕 Semilight" w:hAnsi="맑은 고딕 Semilight"/>
        </w:rPr>
        <w:t xml:space="preserve">쏧 </w:t>
      </w:r>
      <w:r xmlns:w="http://schemas.openxmlformats.org/wordprocessingml/2006/main">
        <w:t xml:space="preserve">องค์พระผู้เป็นเจ้าทรงตรวจดูจิตใจและทดสอบจิตใจ เพื่อประทานให้ทุกคนตามทางของเขา ตามผลแห่งการกระทำของเขา??</w:t>
      </w:r>
    </w:p>
    <w:p w14:paraId="2DA38D85" w14:textId="77777777" w:rsidR="000F7377" w:rsidRDefault="000F7377"/>
    <w:p w14:paraId="7678F936" w14:textId="77777777" w:rsidR="000F7377" w:rsidRDefault="000F7377">
      <w:r xmlns:w="http://schemas.openxmlformats.org/wordprocessingml/2006/main">
        <w:t xml:space="preserve">ฮีบรู 3:13 แต่จงเตือนสติกันและกันทุกวัน ที่เรียกว่าวันนี้ เกรงว่าพวกท่านคนใดจะแข็งกระด้างเพราะความหลอกลวงแห่งบาป</w:t>
      </w:r>
    </w:p>
    <w:p w14:paraId="19FD7AEA" w14:textId="77777777" w:rsidR="000F7377" w:rsidRDefault="000F7377"/>
    <w:p w14:paraId="2C6124DF" w14:textId="77777777" w:rsidR="000F7377" w:rsidRDefault="000F7377">
      <w:r xmlns:w="http://schemas.openxmlformats.org/wordprocessingml/2006/main">
        <w:t xml:space="preserve">เราควรให้กำลังใจกันทุกวันให้ห่างไกลจากความหลอกลวงแห่งบาป</w:t>
      </w:r>
    </w:p>
    <w:p w14:paraId="25D04BE4" w14:textId="77777777" w:rsidR="000F7377" w:rsidRDefault="000F7377"/>
    <w:p w14:paraId="42FC2B3E" w14:textId="77777777" w:rsidR="000F7377" w:rsidRDefault="000F7377">
      <w:r xmlns:w="http://schemas.openxmlformats.org/wordprocessingml/2006/main">
        <w:t xml:space="preserve">1. อย่าหลงกลโดยคำโกหกของบาป</w:t>
      </w:r>
    </w:p>
    <w:p w14:paraId="5F13B2F4" w14:textId="77777777" w:rsidR="000F7377" w:rsidRDefault="000F7377"/>
    <w:p w14:paraId="11C514C8" w14:textId="77777777" w:rsidR="000F7377" w:rsidRDefault="000F7377">
      <w:r xmlns:w="http://schemas.openxmlformats.org/wordprocessingml/2006/main">
        <w:t xml:space="preserve">2. เข้มแข็งเมื่อเผชิญกับบาป</w:t>
      </w:r>
    </w:p>
    <w:p w14:paraId="50BB03D6" w14:textId="77777777" w:rsidR="000F7377" w:rsidRDefault="000F7377"/>
    <w:p w14:paraId="318F1803" w14:textId="77777777" w:rsidR="000F7377" w:rsidRDefault="000F7377">
      <w:r xmlns:w="http://schemas.openxmlformats.org/wordprocessingml/2006/main">
        <w:t xml:space="preserve">1. ยากอบ 1:13-15 - เมื่อถูกล่อลวงอย่าให้ใครพูดว่า ? </w:t>
      </w:r>
      <w:r xmlns:w="http://schemas.openxmlformats.org/wordprocessingml/2006/main">
        <w:rPr>
          <w:rFonts w:ascii="맑은 고딕 Semilight" w:hAnsi="맑은 고딕 Semilight"/>
        </w:rPr>
        <w:t xml:space="preserve">쏥 </w:t>
      </w:r>
      <w:r xmlns:w="http://schemas.openxmlformats.org/wordprocessingml/2006/main">
        <w:t xml:space="preserve">od กำลังล่อลวงฉันอยู่ เพราะว่าความชั่วล่อลวงพระเจ้าไม่ได้ และพระองค์ก็ไม่ทรงล่อลวงใครเลย 14 แต่แต่ละคนจะถูกล่อลวงเมื่อ </w:t>
      </w:r>
      <w:r xmlns:w="http://schemas.openxmlformats.org/wordprocessingml/2006/main">
        <w:lastRenderedPageBreak xmlns:w="http://schemas.openxmlformats.org/wordprocessingml/2006/main"/>
      </w:r>
      <w:r xmlns:w="http://schemas.openxmlformats.org/wordprocessingml/2006/main">
        <w:t xml:space="preserve">ตัณหาชั่วของตนเองลากไปและล่อลวง 15 เมื่อตัณหาเกิดขึ้นแล้ว ก็ทำให้เกิดบาป และบาปเมื่อโตเต็มที่ก็ทำให้เกิดความตาย</w:t>
      </w:r>
    </w:p>
    <w:p w14:paraId="5998FAD0" w14:textId="77777777" w:rsidR="000F7377" w:rsidRDefault="000F7377"/>
    <w:p w14:paraId="5CDAE197" w14:textId="77777777" w:rsidR="000F7377" w:rsidRDefault="000F7377">
      <w:r xmlns:w="http://schemas.openxmlformats.org/wordprocessingml/2006/main">
        <w:t xml:space="preserve">2. สุภาษิต 24:16 - แม้ว่าคนชอบธรรมล้มลงเจ็ดครั้งพวกเขาก็ลุกขึ้นอีก แต่คนชั่วร้ายจะสะดุดเมื่อภัยพิบัติเกิดขึ้น</w:t>
      </w:r>
    </w:p>
    <w:p w14:paraId="540D4A80" w14:textId="77777777" w:rsidR="000F7377" w:rsidRDefault="000F7377"/>
    <w:p w14:paraId="1CEFF8E1" w14:textId="77777777" w:rsidR="000F7377" w:rsidRDefault="000F7377">
      <w:r xmlns:w="http://schemas.openxmlformats.org/wordprocessingml/2006/main">
        <w:t xml:space="preserve">ฮีบรู 3:14 เพราะเราได้เป็นผู้มีส่วนในพระคริสต์ ถ้าเรายึดมั่นในความมั่นใจเบื้องต้นของเราอย่างมั่นคงจนถึงที่สุด</w:t>
      </w:r>
    </w:p>
    <w:p w14:paraId="3D2B8430" w14:textId="77777777" w:rsidR="000F7377" w:rsidRDefault="000F7377"/>
    <w:p w14:paraId="497B04F9" w14:textId="77777777" w:rsidR="000F7377" w:rsidRDefault="000F7377">
      <w:r xmlns:w="http://schemas.openxmlformats.org/wordprocessingml/2006/main">
        <w:t xml:space="preserve">เราต้องซื่อสัตย์ในความไว้วางใจของเราในพระคริสต์เพื่อมีส่วนร่วมในชัยชนะของพระองค์</w:t>
      </w:r>
    </w:p>
    <w:p w14:paraId="0F7A8EA4" w14:textId="77777777" w:rsidR="000F7377" w:rsidRDefault="000F7377"/>
    <w:p w14:paraId="6BBED64F" w14:textId="77777777" w:rsidR="000F7377" w:rsidRDefault="000F7377">
      <w:r xmlns:w="http://schemas.openxmlformats.org/wordprocessingml/2006/main">
        <w:t xml:space="preserve">1: จงมั่นคงในศรัทธาเพื่อเข้าถึงชัยชนะของพระคริสต์</w:t>
      </w:r>
    </w:p>
    <w:p w14:paraId="13307F66" w14:textId="77777777" w:rsidR="000F7377" w:rsidRDefault="000F7377"/>
    <w:p w14:paraId="469438B5" w14:textId="77777777" w:rsidR="000F7377" w:rsidRDefault="000F7377">
      <w:r xmlns:w="http://schemas.openxmlformats.org/wordprocessingml/2006/main">
        <w:t xml:space="preserve">2: พากเพียรด้วยความหวังที่จะประสบกับพระสัญญาของพระคริสต์</w:t>
      </w:r>
    </w:p>
    <w:p w14:paraId="3F504AA0" w14:textId="77777777" w:rsidR="000F7377" w:rsidRDefault="000F7377"/>
    <w:p w14:paraId="064BB1EC" w14:textId="77777777" w:rsidR="000F7377" w:rsidRDefault="000F7377">
      <w:r xmlns:w="http://schemas.openxmlformats.org/wordprocessingml/2006/main">
        <w:t xml:space="preserve">1: ยากอบ 1:2-4 - นับว่าเป็นความสุขเมื่อคุณเผชิญกับการทดลองต่างๆ เพราะการทดสอบความเชื่อของคุณทำให้เกิดความอดทน</w:t>
      </w:r>
    </w:p>
    <w:p w14:paraId="20F55D63" w14:textId="77777777" w:rsidR="000F7377" w:rsidRDefault="000F7377"/>
    <w:p w14:paraId="000C70B7" w14:textId="77777777" w:rsidR="000F7377" w:rsidRDefault="000F7377">
      <w:r xmlns:w="http://schemas.openxmlformats.org/wordprocessingml/2006/main">
        <w:t xml:space="preserve">2: โรม 5:3-5 - 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w:t>
      </w:r>
    </w:p>
    <w:p w14:paraId="784CD679" w14:textId="77777777" w:rsidR="000F7377" w:rsidRDefault="000F7377"/>
    <w:p w14:paraId="36CCD06D" w14:textId="77777777" w:rsidR="000F7377" w:rsidRDefault="000F7377">
      <w:r xmlns:w="http://schemas.openxmlformats.org/wordprocessingml/2006/main">
        <w:t xml:space="preserve">ฮีบรู 3:15 ตามที่กล่าวไว้ว่า ในวันนี้ถ้าท่านจะได้ยินเสียงของพระองค์ อย่าให้ใจแข็งกระด้างเหมือนในการยั่วยุนั้น</w:t>
      </w:r>
    </w:p>
    <w:p w14:paraId="6A64BF6F" w14:textId="77777777" w:rsidR="000F7377" w:rsidRDefault="000F7377"/>
    <w:p w14:paraId="3610FD5C" w14:textId="77777777" w:rsidR="000F7377" w:rsidRDefault="000F7377">
      <w:r xmlns:w="http://schemas.openxmlformats.org/wordprocessingml/2006/main">
        <w:t xml:space="preserve">วันนี้เป็นเรื่องเกี่ยวกับความสำคัญของการฟังพระสุรเสียงของพระเจ้าและการไม่ทำให้ใจเราแข็งกระด้าง</w:t>
      </w:r>
    </w:p>
    <w:p w14:paraId="44D48BD0" w14:textId="77777777" w:rsidR="000F7377" w:rsidRDefault="000F7377"/>
    <w:p w14:paraId="290478CA" w14:textId="77777777" w:rsidR="000F7377" w:rsidRDefault="000F7377">
      <w:r xmlns:w="http://schemas.openxmlformats.org/wordprocessingml/2006/main">
        <w:t xml:space="preserve">1. "ของประทานแห่งการฟังเสียงของพระเจ้า"</w:t>
      </w:r>
    </w:p>
    <w:p w14:paraId="2B9AA923" w14:textId="77777777" w:rsidR="000F7377" w:rsidRDefault="000F7377"/>
    <w:p w14:paraId="67576FB1" w14:textId="77777777" w:rsidR="000F7377" w:rsidRDefault="000F7377">
      <w:r xmlns:w="http://schemas.openxmlformats.org/wordprocessingml/2006/main">
        <w:t xml:space="preserve">2. “การเลือกทำตามพระประสงค์ของพระเจ้า”</w:t>
      </w:r>
    </w:p>
    <w:p w14:paraId="2064BA2F" w14:textId="77777777" w:rsidR="000F7377" w:rsidRDefault="000F7377"/>
    <w:p w14:paraId="53477198" w14:textId="77777777" w:rsidR="000F7377" w:rsidRDefault="000F7377">
      <w:r xmlns:w="http://schemas.openxmlformats.org/wordprocessingml/2006/main">
        <w:t xml:space="preserve">1. เยเรมีย์ 29:13 - "คุณจะแสวงหาฉันและพบฉันเมื่อคุณแสวงหาฉันด้วยสุดใจของคุณ"</w:t>
      </w:r>
    </w:p>
    <w:p w14:paraId="76DDA9DC" w14:textId="77777777" w:rsidR="000F7377" w:rsidRDefault="000F7377"/>
    <w:p w14:paraId="30CA4E5D"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และพระองค์จะทำให้วิถีของเจ้าถูกต้อง"</w:t>
      </w:r>
    </w:p>
    <w:p w14:paraId="5C2D1FEC" w14:textId="77777777" w:rsidR="000F7377" w:rsidRDefault="000F7377"/>
    <w:p w14:paraId="4A2E8E47" w14:textId="77777777" w:rsidR="000F7377" w:rsidRDefault="000F7377">
      <w:r xmlns:w="http://schemas.openxmlformats.org/wordprocessingml/2006/main">
        <w:t xml:space="preserve">ฮีบรู 3:16 บางคนเมื่อได้ยินแล้วก็ได้ยั่วยุ แต่ไม่ใช่ทั้งหมดที่ออกมาจากอียิปต์โดยโมเสส</w:t>
      </w:r>
    </w:p>
    <w:p w14:paraId="7715290F" w14:textId="77777777" w:rsidR="000F7377" w:rsidRDefault="000F7377"/>
    <w:p w14:paraId="01D51A8A" w14:textId="77777777" w:rsidR="000F7377" w:rsidRDefault="000F7377">
      <w:r xmlns:w="http://schemas.openxmlformats.org/wordprocessingml/2006/main">
        <w:t xml:space="preserve">ฮีบรู 3:16 พูดถึงผู้ที่ได้ยินพระวจนะของพระเจ้าแต่ได้ยั่วยุพระวจนะนั้น แม้ว่าจะไม่ใช่ทุกคนที่ออกจากอียิปต์กับโมเสสก็ตามก็ตาม</w:t>
      </w:r>
    </w:p>
    <w:p w14:paraId="6767DDCC" w14:textId="77777777" w:rsidR="000F7377" w:rsidRDefault="000F7377"/>
    <w:p w14:paraId="16B4C7C3" w14:textId="77777777" w:rsidR="000F7377" w:rsidRDefault="000F7377">
      <w:r xmlns:w="http://schemas.openxmlformats.org/wordprocessingml/2006/main">
        <w:t xml:space="preserve">1. ใส่ใจในพระวจนะของพระเจ้า: การทรงเรียกให้พากเพียร</w:t>
      </w:r>
    </w:p>
    <w:p w14:paraId="3060367E" w14:textId="77777777" w:rsidR="000F7377" w:rsidRDefault="000F7377"/>
    <w:p w14:paraId="76175184" w14:textId="77777777" w:rsidR="000F7377" w:rsidRDefault="000F7377">
      <w:r xmlns:w="http://schemas.openxmlformats.org/wordprocessingml/2006/main">
        <w:t xml:space="preserve">2. การซื่อสัตย์ต่อพระวจนะของพระเจ้า: การเรียกร้องให้เชื่อฟัง</w:t>
      </w:r>
    </w:p>
    <w:p w14:paraId="779F3BAC" w14:textId="77777777" w:rsidR="000F7377" w:rsidRDefault="000F7377"/>
    <w:p w14:paraId="32C1261A" w14:textId="77777777" w:rsidR="000F7377" w:rsidRDefault="000F7377">
      <w:r xmlns:w="http://schemas.openxmlformats.org/wordprocessingml/2006/main">
        <w:t xml:space="preserve">1. ลูกา 9:23-25 - “แล้วพระองค์ตรัสแก่คนทั้งปวงว่า ? </w:t>
      </w:r>
      <w:r xmlns:w="http://schemas.openxmlformats.org/wordprocessingml/2006/main">
        <w:rPr>
          <w:rFonts w:ascii="맑은 고딕 Semilight" w:hAnsi="맑은 고딕 Semilight"/>
        </w:rPr>
        <w:t xml:space="preserve">ผู้ </w:t>
      </w:r>
      <w:r xmlns:w="http://schemas.openxmlformats.org/wordprocessingml/2006/main">
        <w:t xml:space="preserve">ใดใคร่ตามเรามา ให้ผู้นั้นปฏิเสธตนเอง และรับกางเขนของตนแบกทุกวันและตามเรามา เพราะผู้ใดใคร่ช่วยชีวิตของตน ผู้นั้นจะเสียชีวิต แต่ ผู้ใดเสียชีวิตเพราะเห็นแก่เรา ผู้นั้นจะได้ชีวิตรอด”</w:t>
      </w:r>
    </w:p>
    <w:p w14:paraId="36DF8D96" w14:textId="77777777" w:rsidR="000F7377" w:rsidRDefault="000F7377"/>
    <w:p w14:paraId="39477AAD" w14:textId="77777777" w:rsidR="000F7377" w:rsidRDefault="000F7377">
      <w:r xmlns:w="http://schemas.openxmlformats.org/wordprocessingml/2006/main">
        <w:t xml:space="preserve">2. โยชูวา 24:15 - "และถ้าสายตาของท่านชั่วร้ายที่จะปรนนิบัติพระเจ้า จงเลือกในวันนี้ว่าท่านจะปรนนิบัติใคร ไม่ว่าพระที่บรรพบุรุษของท่านปรนนิบัติอยู่ในภูมิภาคฟากแม่น้ำข้างโน้น หรือพระของชาวอาโมไรต์ซึ่งปรนนิบัติอยู่ แผ่นดินที่คุณอยู่อาศัย แต่ส่วนฉันและบ้านของฉัน เราจะรับใช้พระเจ้า.??</w:t>
      </w:r>
    </w:p>
    <w:p w14:paraId="063A07C2" w14:textId="77777777" w:rsidR="000F7377" w:rsidRDefault="000F7377"/>
    <w:p w14:paraId="7B4846D5" w14:textId="77777777" w:rsidR="000F7377" w:rsidRDefault="000F7377">
      <w:r xmlns:w="http://schemas.openxmlformats.org/wordprocessingml/2006/main">
        <w:t xml:space="preserve">ฮีบรู 3:17 แต่พระองค์ทรงโศกเศร้ากับใครถึงสี่สิบปี? ไม่ใช่อยู่กับคนบาปซึ่งซากของเขาตกอยู่ในถิ่นทุรกันดารหรือ</w:t>
      </w:r>
    </w:p>
    <w:p w14:paraId="1ED263C6" w14:textId="77777777" w:rsidR="000F7377" w:rsidRDefault="000F7377"/>
    <w:p w14:paraId="084A694B" w14:textId="77777777" w:rsidR="000F7377" w:rsidRDefault="000F7377">
      <w:r xmlns:w="http://schemas.openxmlformats.org/wordprocessingml/2006/main">
        <w:t xml:space="preserve">พระเจ้าทรงเสียใจเป็นเวลาสี่สิบปีเพราะชนชาติอิสราเอลที่ทำบาปและล้มตายในถิ่นทุรกันดาร</w:t>
      </w:r>
    </w:p>
    <w:p w14:paraId="29B604DD" w14:textId="77777777" w:rsidR="000F7377" w:rsidRDefault="000F7377"/>
    <w:p w14:paraId="46E568FA" w14:textId="77777777" w:rsidR="000F7377" w:rsidRDefault="000F7377">
      <w:r xmlns:w="http://schemas.openxmlformats.org/wordprocessingml/2006/main">
        <w:t xml:space="preserve">1. ความอดทนของพระเจ้ากับคนบาป</w:t>
      </w:r>
    </w:p>
    <w:p w14:paraId="69F91EBA" w14:textId="77777777" w:rsidR="000F7377" w:rsidRDefault="000F7377"/>
    <w:p w14:paraId="151CB298" w14:textId="77777777" w:rsidR="000F7377" w:rsidRDefault="000F7377">
      <w:r xmlns:w="http://schemas.openxmlformats.org/wordprocessingml/2006/main">
        <w:t xml:space="preserve">2. ผลของการไม่เชื่อฟัง</w:t>
      </w:r>
    </w:p>
    <w:p w14:paraId="08FC2FB6" w14:textId="77777777" w:rsidR="000F7377" w:rsidRDefault="000F7377"/>
    <w:p w14:paraId="4DBF1F53" w14:textId="77777777" w:rsidR="000F7377" w:rsidRDefault="000F7377">
      <w:r xmlns:w="http://schemas.openxmlformats.org/wordprocessingml/2006/main">
        <w:t xml:space="preserve">1. สดุดี 95:10-11 - ? </w:t>
      </w:r>
      <w:r xmlns:w="http://schemas.openxmlformats.org/wordprocessingml/2006/main">
        <w:rPr>
          <w:rFonts w:ascii="맑은 고딕 Semilight" w:hAnsi="맑은 고딕 Semilight"/>
        </w:rPr>
        <w:t xml:space="preserve">쏤 </w:t>
      </w:r>
      <w:r xmlns:w="http://schemas.openxmlformats.org/wordprocessingml/2006/main">
        <w:t xml:space="preserve">หรือสี่สิบปีที่เราโกรธคนรุ่นนั้น ฉันพูดว่า, ? </w:t>
      </w:r>
      <w:r xmlns:w="http://schemas.openxmlformats.org/wordprocessingml/2006/main">
        <w:rPr>
          <w:rFonts w:ascii="맑은 고딕 Semilight" w:hAnsi="맑은 고딕 Semilight"/>
        </w:rPr>
        <w:t xml:space="preserve">쁔 </w:t>
      </w:r>
      <w:r xmlns:w="http://schemas.openxmlformats.org/wordprocessingml/2006/main">
        <w:t xml:space="preserve">นี่ เป็นชนชาติที่จิตใจหลงทาง และไม่รู้จักทางของเรา ข้าพเจ้าจึงกล่าวคำปฏิญาณด้วยความโกรธ ? </w:t>
      </w:r>
      <w:r xmlns:w="http://schemas.openxmlformats.org/wordprocessingml/2006/main">
        <w:rPr>
          <w:rFonts w:ascii="맑은 고딕 Semilight" w:hAnsi="맑은 고딕 Semilight"/>
        </w:rPr>
        <w:t xml:space="preserve">쁔 </w:t>
      </w:r>
      <w:r xmlns:w="http://schemas.openxmlformats.org/wordprocessingml/2006/main">
        <w:t xml:space="preserve">เฮ้ จะไม่มีวันเข้าสู่การพักผ่อนของฉันเลย? </w:t>
      </w:r>
      <w:r xmlns:w="http://schemas.openxmlformats.org/wordprocessingml/2006/main">
        <w:rPr>
          <w:rFonts w:ascii="맑은 고딕 Semilight" w:hAnsi="맑은 고딕 Semilight"/>
        </w:rPr>
        <w:t xml:space="preserve">€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อพยพ 32:7-8 - แล้วพระเจ้าตรัสกับโมเสสว่า ? </w:t>
      </w:r>
      <w:r xmlns:w="http://schemas.openxmlformats.org/wordprocessingml/2006/main">
        <w:rPr>
          <w:rFonts w:ascii="맑은 고딕 Semilight" w:hAnsi="맑은 고딕 Semilight"/>
        </w:rPr>
        <w:t xml:space="preserve">น่า </w:t>
      </w:r>
      <w:r xmlns:w="http://schemas.openxmlformats.org/wordprocessingml/2006/main">
        <w:t xml:space="preserve">เสียดาย เพราะชนชาติของเจ้าซึ่งเจ้านำออกมาจากอียิปต์ได้เสื่อมทรามไปแล้ว พวกเขารีบหันเหไปจากสิ่งที่เราสั่งพวกเขา และตั้งตนเป็นเทวรูปหล่อเป็นรูปลูกวัว พวกเขาได้กราบลงและถวายเครื่องบูชาแก่มันและกล่าวว่า ? อิสราเอล </w:t>
      </w:r>
      <w:r xmlns:w="http://schemas.openxmlformats.org/wordprocessingml/2006/main">
        <w:rPr>
          <w:rFonts w:ascii="맑은 고딕 Semilight" w:hAnsi="맑은 고딕 Semilight"/>
        </w:rPr>
        <w:t xml:space="preserve">เอ๋ย </w:t>
      </w:r>
      <w:r xmlns:w="http://schemas.openxmlformats.org/wordprocessingml/2006/main">
        <w:t xml:space="preserve">เหล่านี้เป็นเทพเจ้าของเจ้าซึ่งนำเจ้าออกจากอียิปต์? </w:t>
      </w:r>
      <w:r xmlns:w="http://schemas.openxmlformats.org/wordprocessingml/2006/main">
        <w:rPr>
          <w:rFonts w:ascii="맑은 고딕 Semilight" w:hAnsi="맑은 고딕 Semilight"/>
        </w:rPr>
        <w:t xml:space="preserve">€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ฮีบรู 3:18 และใครเล่าที่ทรงปฏิญาณไว้ว่าจะไม่เข้าในที่สงบสุขของพระองค์ เว้นแต่กับผู้ที่ไม่เชื่อ?</w:t>
      </w:r>
    </w:p>
    <w:p w14:paraId="7FAD5412" w14:textId="77777777" w:rsidR="000F7377" w:rsidRDefault="000F7377"/>
    <w:p w14:paraId="377F3D7C" w14:textId="77777777" w:rsidR="000F7377" w:rsidRDefault="000F7377">
      <w:r xmlns:w="http://schemas.openxmlformats.org/wordprocessingml/2006/main">
        <w:t xml:space="preserve">พระเจ้าทรงสาบานว่าผู้ที่ไม่เชื่อจะไม่เข้าสู่การพักสงบของพระองค์</w:t>
      </w:r>
    </w:p>
    <w:p w14:paraId="27669D22" w14:textId="77777777" w:rsidR="000F7377" w:rsidRDefault="000F7377"/>
    <w:p w14:paraId="26A6E816" w14:textId="77777777" w:rsidR="000F7377" w:rsidRDefault="000F7377">
      <w:r xmlns:w="http://schemas.openxmlformats.org/wordprocessingml/2006/main">
        <w:t xml:space="preserve">1. ความสำคัญของความเชื่อในพระเจ้า</w:t>
      </w:r>
    </w:p>
    <w:p w14:paraId="6C225973" w14:textId="77777777" w:rsidR="000F7377" w:rsidRDefault="000F7377"/>
    <w:p w14:paraId="7CCE7939" w14:textId="77777777" w:rsidR="000F7377" w:rsidRDefault="000F7377">
      <w:r xmlns:w="http://schemas.openxmlformats.org/wordprocessingml/2006/main">
        <w:t xml:space="preserve">2. พระพรของการเข้าสู่การพักสงบของพระองค์</w:t>
      </w:r>
    </w:p>
    <w:p w14:paraId="180D8801" w14:textId="77777777" w:rsidR="000F7377" w:rsidRDefault="000F7377"/>
    <w:p w14:paraId="5A27516C"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 </w:t>
      </w:r>
      <w:r xmlns:w="http://schemas.openxmlformats.org/wordprocessingml/2006/main">
        <w:lastRenderedPageBreak xmlns:w="http://schemas.openxmlformats.org/wordprocessingml/2006/main"/>
      </w:r>
      <w:r xmlns:w="http://schemas.openxmlformats.org/wordprocessingml/2006/main">
        <w:t xml:space="preserve">ในพระบุตรนั้นจะไม่พินาศ แต่มีชีวิตนิรันดร์"</w:t>
      </w:r>
    </w:p>
    <w:p w14:paraId="316B8BE1" w14:textId="77777777" w:rsidR="000F7377" w:rsidRDefault="000F7377"/>
    <w:p w14:paraId="05E202F2" w14:textId="77777777" w:rsidR="000F7377" w:rsidRDefault="000F7377">
      <w:r xmlns:w="http://schemas.openxmlformats.org/wordprocessingml/2006/main">
        <w:t xml:space="preserve">2. สดุดี 116:7 - "จิตวิญญาณของข้าพเจ้าเอ๋ย จงกลับสู่การพักผ่อนเถิด เพราะองค์พระผู้เป็นเจ้าทรงดีต่อท่าน"</w:t>
      </w:r>
    </w:p>
    <w:p w14:paraId="4A97A6F9" w14:textId="77777777" w:rsidR="000F7377" w:rsidRDefault="000F7377"/>
    <w:p w14:paraId="36ED8CFA" w14:textId="77777777" w:rsidR="000F7377" w:rsidRDefault="000F7377">
      <w:r xmlns:w="http://schemas.openxmlformats.org/wordprocessingml/2006/main">
        <w:t xml:space="preserve">ฮีบรู 3:19 ดังนั้นเราจึงเห็นว่าเขาเข้าไปไม่ได้เพราะไม่เชื่อ</w:t>
      </w:r>
    </w:p>
    <w:p w14:paraId="52462996" w14:textId="77777777" w:rsidR="000F7377" w:rsidRDefault="000F7377"/>
    <w:p w14:paraId="68B6465E" w14:textId="77777777" w:rsidR="000F7377" w:rsidRDefault="000F7377">
      <w:r xmlns:w="http://schemas.openxmlformats.org/wordprocessingml/2006/main">
        <w:t xml:space="preserve">ชาวอิสราเอลไม่สามารถเข้าสู่แผ่นดินแห่งพันธสัญญาได้เนื่องจากขาดศรัทธา</w:t>
      </w:r>
    </w:p>
    <w:p w14:paraId="33B66D0D" w14:textId="77777777" w:rsidR="000F7377" w:rsidRDefault="000F7377"/>
    <w:p w14:paraId="78824A96" w14:textId="77777777" w:rsidR="000F7377" w:rsidRDefault="000F7377">
      <w:r xmlns:w="http://schemas.openxmlformats.org/wordprocessingml/2006/main">
        <w:t xml:space="preserve">1. "พลังแห่งศรัทธา: ความเชื่อของเรากำหนดชะตากรรมของเราอย่างไร"</w:t>
      </w:r>
    </w:p>
    <w:p w14:paraId="3974458B" w14:textId="77777777" w:rsidR="000F7377" w:rsidRDefault="000F7377"/>
    <w:p w14:paraId="3C9CB273" w14:textId="77777777" w:rsidR="000F7377" w:rsidRDefault="000F7377">
      <w:r xmlns:w="http://schemas.openxmlformats.org/wordprocessingml/2006/main">
        <w:t xml:space="preserve">2. "อันตรายจากความไม่เชื่อ: การปฏิเสธที่จะก้าวเข้าสู่พระสัญญาของพระเจ้า"</w:t>
      </w:r>
    </w:p>
    <w:p w14:paraId="6276AE28" w14:textId="77777777" w:rsidR="000F7377" w:rsidRDefault="000F7377"/>
    <w:p w14:paraId="7E042033" w14:textId="77777777" w:rsidR="000F7377" w:rsidRDefault="000F7377">
      <w:r xmlns:w="http://schemas.openxmlformats.org/wordprocessingml/2006/main">
        <w:t xml:space="preserve">1. โรม 10:17 “เพราะฉะนั้นศรัทธาจึงเกิดจากการได้ยิน และการได้ยินโดยพระวจนะของพระคริสต์”</w:t>
      </w:r>
    </w:p>
    <w:p w14:paraId="7F544567" w14:textId="77777777" w:rsidR="000F7377" w:rsidRDefault="000F7377"/>
    <w:p w14:paraId="5EF76A71" w14:textId="77777777" w:rsidR="000F7377" w:rsidRDefault="000F7377">
      <w:r xmlns:w="http://schemas.openxmlformats.org/wordprocessingml/2006/main">
        <w:t xml:space="preserve">2. มัทธิว 17:20 “พระองค์ตรัสกับพวกเขาว่า ` </w:t>
      </w:r>
      <w:r xmlns:w="http://schemas.openxmlformats.org/wordprocessingml/2006/main">
        <w:t xml:space="preserve">เพราะความเชื่ออันน้อยนิดของท่าน เราบอกความจริงแก่ท่านว่า หากท่านมีศรัทธาเท่าเมล็ดมัสตาร์ดเมล็ดหนึ่ง ท่านจะพูดกับภูเขาลูกนี้ว่า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쁌 </w:t>
      </w:r>
      <w:r xmlns:w="http://schemas.openxmlformats.org/wordprocessingml/2006/main">
        <w:t xml:space="preserve">ove จากที่นี่ไปที่นั่น??และมันจะเคลื่อนไปและไม่มีอะไรที่เป็นไปไม่ได้สำหรับคุณ??</w:t>
      </w:r>
    </w:p>
    <w:p w14:paraId="54BB4BCA" w14:textId="77777777" w:rsidR="000F7377" w:rsidRDefault="000F7377"/>
    <w:p w14:paraId="1425C930" w14:textId="77777777" w:rsidR="000F7377" w:rsidRDefault="000F7377">
      <w:r xmlns:w="http://schemas.openxmlformats.org/wordprocessingml/2006/main">
        <w:t xml:space="preserve">ฮีบรู 4 เป็นบทที่สี่ของหนังสือฮีบรู ซึ่งผู้เขียนยังคงเตือนใจและสนับสนุนให้ผู้อ่านเข้าสู่การพักสงบของพระเจ้าผ่านศรัทธาในพระเยซูคริสต์ บทนี้เน้นถึงความสำคัญของความเชื่อ พระวจนะของพระเจ้า และพระเยซูในฐานะมหาปุโรหิตของเรา</w:t>
      </w:r>
    </w:p>
    <w:p w14:paraId="08A40364" w14:textId="77777777" w:rsidR="000F7377" w:rsidRDefault="000F7377"/>
    <w:p w14:paraId="1722DBB6" w14:textId="77777777" w:rsidR="000F7377" w:rsidRDefault="000F7377">
      <w:r xmlns:w="http://schemas.openxmlformats.org/wordprocessingml/2006/main">
        <w:t xml:space="preserve">ย่อหน้าที่ 1: ผู้เขียนเน้นคำสัญญาที่จะเข้าสู่การพักสงบของพระเจ้าโดยความเชื่อ (ฮีบรู 4:1-10) เขาเตือนไม่ให้ผิดคำสัญญานี้ด้วยการไม่เชื่อ เช่นเดียวกับที่อิสราเอลในถิ่นทุรกันดารล้มเหลวในการเข้าสู่การสงบสุขของพระเจ้าเนื่องจากการไม่เชื่อฟังและความไม่เชื่อ ผู้อ่านก็ไม่ควรทำผิดซ้ำอีก ผู้เขียนอธิบายว่ายังมีวันสะบาโตที่เหลือสำหรับประชากรของพระเจ้า ซึ่งเป็นการพักผ่อนฝ่ายวิญญาณที่ได้รับผ่านศรัทธาในพระคริสต์ บรรดาผู้เชื่อได้เข้าสู่การพักสงบนี้ เช่นเดียวกับที่พระเจ้าทรงพักจากพระราชกิจของพระองค์ในวันที่เจ็ด</w:t>
      </w:r>
    </w:p>
    <w:p w14:paraId="2F539A6D" w14:textId="77777777" w:rsidR="000F7377" w:rsidRDefault="000F7377"/>
    <w:p w14:paraId="3558221D" w14:textId="77777777" w:rsidR="000F7377" w:rsidRDefault="000F7377">
      <w:r xmlns:w="http://schemas.openxmlformats.org/wordprocessingml/2006/main">
        <w:t xml:space="preserve">ย่อหน้าที่ 2: ผู้เขียนเน้นถึงฤทธิ์อำนาจและสิทธิอำนาจของพระคำของพระเจ้า (ฮีบรู 4:11-13) เขากระตุ้นให้ผู้อ่านพยายามอย่างขยันขันแข็งเพื่อเข้าสู่การพักผ่อนนั้น เพื่อไม่ให้ใครล้มลงโดยทำตามแบบอย่างการไม่เชื่อฟังของอิสราเอล พระคำของพระเจ้าได้รับการอธิบายว่ามีชีวิตและกระตือรือร้น สามารถแยกแยะความคิดและความตั้งใจของหัวใจได้ ไม่มีสิ่งใดซ่อนเร้นไปจากสายพระเนตรของพระองค์ ทุกสิ่งทุกอย่างปรากฏต่อพระพักตร์พระองค์ ดังนั้นผู้เชื่อควรเข้าเฝ้าพระองค์ผู้ทรงเข้าใจจุดอ่อนของเราด้วยความมั่นใจ</w:t>
      </w:r>
    </w:p>
    <w:p w14:paraId="11217633" w14:textId="77777777" w:rsidR="000F7377" w:rsidRDefault="000F7377"/>
    <w:p w14:paraId="4BC036D4" w14:textId="77777777" w:rsidR="000F7377" w:rsidRDefault="000F7377">
      <w:r xmlns:w="http://schemas.openxmlformats.org/wordprocessingml/2006/main">
        <w:t xml:space="preserve">ย่อหน้าที่ 3: บทนี้สรุปโดยเน้นว่าพระเยซูทรงเป็นมหาปุโรหิตผู้เห็นอกเห็นใจของเรา (ฮีบรู 4:14-16) ผู้เขียนสนับสนุนให้ผู้เชื่อยึดมั่นในคำสารภาพเพราะพวกเขามีมหาปุโรหิตผู้ยิ่งใหญ่—พระเยซู—ผู้ทรงเสด็จผ่านสวรรค์แล้ว พระเยซูทรงเห็นใจในความอ่อนแอของเราต่างจากมหาปุโรหิตทางโลก เนื่องจากพระองค์ถูกล่อลวงในทุกวิถีทางแต่ยังคงปราศจากบาป ดังนั้นผู้เชื่อจึงได้รับเชิญให้เข้าใกล้บัลลังก์แห่งพระคุณของพระองค์อย่างกล้าหาญด้วยความมั่นใจ เพื่อที่พวกเขาจะได้รับความเมตตาและพบพระคุณสำหรับความช่วยเหลือในยามจำเป็น</w:t>
      </w:r>
    </w:p>
    <w:p w14:paraId="2804349D" w14:textId="77777777" w:rsidR="000F7377" w:rsidRDefault="000F7377"/>
    <w:p w14:paraId="44633D75" w14:textId="77777777" w:rsidR="000F7377" w:rsidRDefault="000F7377">
      <w:r xmlns:w="http://schemas.openxmlformats.org/wordprocessingml/2006/main">
        <w:t xml:space="preserve">สรุป,</w:t>
      </w:r>
    </w:p>
    <w:p w14:paraId="2E3983DA" w14:textId="77777777" w:rsidR="000F7377" w:rsidRDefault="000F7377">
      <w:r xmlns:w="http://schemas.openxmlformats.org/wordprocessingml/2006/main">
        <w:t xml:space="preserve">ฮีบรูบทที่สี่เน้นถึงความสำคัญของความศรัทธา พระวจนะของพระเจ้า และพระเยซูในฐานะมหาปุโรหิตของเราในการเข้าสู่การพักสงบของพระเจ้า</w:t>
      </w:r>
    </w:p>
    <w:p w14:paraId="6F840D92" w14:textId="77777777" w:rsidR="000F7377" w:rsidRDefault="000F7377">
      <w:r xmlns:w="http://schemas.openxmlformats.org/wordprocessingml/2006/main">
        <w:t xml:space="preserve">ผู้เขียนเตือนอย่าละเลยคำสัญญานี้เนื่องจากการไม่เชื่อฟังและความไม่เชื่อ โดยกระตุ้นให้ผู้อ่านพยายามอย่างขยันขันแข็งเพื่อเข้าสู่การพักผ่อนนั้นผ่านศรัทธาในพระคริสต์</w:t>
      </w:r>
    </w:p>
    <w:p w14:paraId="38098FE7" w14:textId="77777777" w:rsidR="000F7377" w:rsidRDefault="000F7377"/>
    <w:p w14:paraId="61E2601E" w14:textId="77777777" w:rsidR="000F7377" w:rsidRDefault="000F7377">
      <w:r xmlns:w="http://schemas.openxmlformats.org/wordprocessingml/2006/main">
        <w:t xml:space="preserve">พระองค์ทรงเน้นย้ำถึงพลังและสิทธิอำนาจของพระคำที่มีชีวิตของพระเจ้า ซึ่งแยกแยะความคิดและความตั้งใจของหัวใจได้ ผู้เชื่อได้รับการสนับสนุนให้เข้าเฝ้าพระองค์ผู้ทรงเข้าใจความอ่อนแอของเราด้วยความมั่นใจ</w:t>
      </w:r>
    </w:p>
    <w:p w14:paraId="448E3883" w14:textId="77777777" w:rsidR="000F7377" w:rsidRDefault="000F7377"/>
    <w:p w14:paraId="1F1ADCB9" w14:textId="77777777" w:rsidR="000F7377" w:rsidRDefault="000F7377">
      <w:r xmlns:w="http://schemas.openxmlformats.org/wordprocessingml/2006/main">
        <w:t xml:space="preserve">บทนี้จบลงด้วยการยกย่องพระเยซูในฐานะมหาปุโรหิตผู้เห็นอกเห็นใจและเห็นใจในความอ่อนแอของเรา ผู้เชื่อได้รับเชิญให้เข้าใกล้บัลลังก์แห่งพระคุณของพระองค์อย่างกล้าหาญเพื่อความเมตตาและความช่วยเหลือในยามจำเป็น บทนี้ทำหน้าที่เป็นเครื่องเตือนใจถึงความสำคัญของความศรัทธา ฤทธิ์อำนาจแห่งพระคำของพระเจ้า และการค้นหาการปลอบโยนในบทบาทของพระเยซูในฐานะมหาปุโรหิตผู้มีความเห็นอกเห็นใจของเรา</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4:1 เหตุฉะนั้นให้เราเกรงกลัวว่าสัญญาจะเหลือเราไว้ว่าจะเข้าสู่การพักสงบของพระองค์ ผู้ใดในพวกท่านจะดูเหมือนขาดไป</w:t>
      </w:r>
    </w:p>
    <w:p w14:paraId="7AF47F41" w14:textId="77777777" w:rsidR="000F7377" w:rsidRDefault="000F7377"/>
    <w:p w14:paraId="10C2E251" w14:textId="77777777" w:rsidR="000F7377" w:rsidRDefault="000F7377">
      <w:r xmlns:w="http://schemas.openxmlformats.org/wordprocessingml/2006/main">
        <w:t xml:space="preserve">ผู้เขียนฮีบรูสนับสนุนให้เราเกรงกลัวพระเจ้า เกรงว่าเราจะพลาดพระสัญญาในการเข้าสู่การพักสงบของพระองค์</w:t>
      </w:r>
    </w:p>
    <w:p w14:paraId="1F710117" w14:textId="77777777" w:rsidR="000F7377" w:rsidRDefault="000F7377"/>
    <w:p w14:paraId="4D4383A8" w14:textId="77777777" w:rsidR="000F7377" w:rsidRDefault="000F7377">
      <w:r xmlns:w="http://schemas.openxmlformats.org/wordprocessingml/2006/main">
        <w:t xml:space="preserve">1. "ความยำเกรงพระเจ้า: อย่าพลาดการพักผ่อนตามสัญญา"</w:t>
      </w:r>
    </w:p>
    <w:p w14:paraId="321E95A1" w14:textId="77777777" w:rsidR="000F7377" w:rsidRDefault="000F7377"/>
    <w:p w14:paraId="5A5F13E8" w14:textId="77777777" w:rsidR="000F7377" w:rsidRDefault="000F7377">
      <w:r xmlns:w="http://schemas.openxmlformats.org/wordprocessingml/2006/main">
        <w:t xml:space="preserve">2. "พระสัญญาของพระเจ้าเรื่องการพักผ่อน: อย่าถือสา"</w:t>
      </w:r>
    </w:p>
    <w:p w14:paraId="0C8BA3FF" w14:textId="77777777" w:rsidR="000F7377" w:rsidRDefault="000F7377"/>
    <w:p w14:paraId="641F12A6" w14:textId="77777777" w:rsidR="000F7377" w:rsidRDefault="000F7377">
      <w:r xmlns:w="http://schemas.openxmlformats.org/wordprocessingml/2006/main">
        <w:t xml:space="preserve">1. สดุดี 34:11- "ลูกเอ๋ย จงฟังฉัน ฉันจะสอนเธอถึงความยำเกรงพระเจ้า"</w:t>
      </w:r>
    </w:p>
    <w:p w14:paraId="171B602B" w14:textId="77777777" w:rsidR="000F7377" w:rsidRDefault="000F7377"/>
    <w:p w14:paraId="104520C0" w14:textId="77777777" w:rsidR="000F7377" w:rsidRDefault="000F7377">
      <w:r xmlns:w="http://schemas.openxmlformats.org/wordprocessingml/2006/main">
        <w:t xml:space="preserve">2. อิสยาห์ 30:15 - “เพราะองค์พระผู้เป็นเจ้าพระเจ้าองค์บริสุทธิ์แห่งอิสราเอลตรัสดังนี้ว่า 'เจ้าจะได้รับความรอดในการกลับมาและพักผ่อน ในความสงบและความไว้วางใจจะเป็นกำลังของเจ้า'”</w:t>
      </w:r>
    </w:p>
    <w:p w14:paraId="47061208" w14:textId="77777777" w:rsidR="000F7377" w:rsidRDefault="000F7377"/>
    <w:p w14:paraId="4EEEA428" w14:textId="77777777" w:rsidR="000F7377" w:rsidRDefault="000F7377">
      <w:r xmlns:w="http://schemas.openxmlformats.org/wordprocessingml/2006/main">
        <w:t xml:space="preserve">ฮีบรู 4:2 เพราะว่าข่าวประเสริฐนั้นได้ประกาศแก่พวกเราแล้วเช่นเดียวกับพวกเขา แต่ข่าวประเสริฐนั้นไม่ได้เป็นประโยชน์แก่พวกเขา ไม่ถูกปะปนกับความเชื่อในตัวคนที่ได้ยินข่าวประเสริฐนั้น</w:t>
      </w:r>
    </w:p>
    <w:p w14:paraId="341C77E9" w14:textId="77777777" w:rsidR="000F7377" w:rsidRDefault="000F7377"/>
    <w:p w14:paraId="4330F644" w14:textId="77777777" w:rsidR="000F7377" w:rsidRDefault="000F7377">
      <w:r xmlns:w="http://schemas.openxmlformats.org/wordprocessingml/2006/main">
        <w:t xml:space="preserve">พระกิตติคุณได้รับการสั่งสอนแก่ทั้งชาวอิสราเอลและเรา แต่ไม่ได้เป็นประโยชน์ต่อพวกเขาเพราะพวกเขาไม่มีศรัทธาในพระกิตติคุณ</w:t>
      </w:r>
    </w:p>
    <w:p w14:paraId="486479A0" w14:textId="77777777" w:rsidR="000F7377" w:rsidRDefault="000F7377"/>
    <w:p w14:paraId="519AD0AE" w14:textId="77777777" w:rsidR="000F7377" w:rsidRDefault="000F7377">
      <w:r xmlns:w="http://schemas.openxmlformats.org/wordprocessingml/2006/main">
        <w:t xml:space="preserve">1. ความเชื่อในข่าวประเสริฐ: ความจำเป็นในการได้รับพร</w:t>
      </w:r>
    </w:p>
    <w:p w14:paraId="3B449015" w14:textId="77777777" w:rsidR="000F7377" w:rsidRDefault="000F7377"/>
    <w:p w14:paraId="50584C8C" w14:textId="77777777" w:rsidR="000F7377" w:rsidRDefault="000F7377">
      <w:r xmlns:w="http://schemas.openxmlformats.org/wordprocessingml/2006/main">
        <w:t xml:space="preserve">2. เข้าใจพลังแห่งศรัทธา</w:t>
      </w:r>
    </w:p>
    <w:p w14:paraId="667D654F" w14:textId="77777777" w:rsidR="000F7377" w:rsidRDefault="000F7377"/>
    <w:p w14:paraId="73A4685B" w14:textId="77777777" w:rsidR="000F7377" w:rsidRDefault="000F7377">
      <w:r xmlns:w="http://schemas.openxmlformats.org/wordprocessingml/2006/main">
        <w:t xml:space="preserve">1. โรม 10:17 - ดังนั้นศรัทธาจึงมาโดยการได้ยิน และการได้ยินโดยพระวจนะของพระเจ้า</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8:31-32 - แล้วพระเยซูตรัสกับชาวยิวที่เชื่อพระองค์ว่า ถ้าท่านดำเนินตามคำของเรา ท่านก็เป็นสาวกของเราแน่นอน และท่านจะรู้ความจริง และความจริงจะทำให้ท่านเป็นอิสระ</w:t>
      </w:r>
    </w:p>
    <w:p w14:paraId="0D78559F" w14:textId="77777777" w:rsidR="000F7377" w:rsidRDefault="000F7377"/>
    <w:p w14:paraId="5C796ED4" w14:textId="77777777" w:rsidR="000F7377" w:rsidRDefault="000F7377">
      <w:r xmlns:w="http://schemas.openxmlformats.org/wordprocessingml/2006/main">
        <w:t xml:space="preserve">ฮีบรู 4:3 เพราะว่าพวกเราที่เชื่อจะได้เข้าสู่การสงบสุข ตามที่พระองค์ตรัสว่า ดังที่เราได้ปฏิญาณไว้ด้วยความพิโรธของเราว่า ถ้าพวกเขาจะเข้าสู่การพักสงบของเรา แม้ว่าพระราชกิจจะสำเร็จแล้วตั้งแต่สร้างโลกก็ตาม</w:t>
      </w:r>
    </w:p>
    <w:p w14:paraId="399DB274" w14:textId="77777777" w:rsidR="000F7377" w:rsidRDefault="000F7377"/>
    <w:p w14:paraId="71D3D425" w14:textId="77777777" w:rsidR="000F7377" w:rsidRDefault="000F7377">
      <w:r xmlns:w="http://schemas.openxmlformats.org/wordprocessingml/2006/main">
        <w:t xml:space="preserve">เราผู้เชื่อก็เข้าสู่การพักสงบของพระเจ้า</w:t>
      </w:r>
    </w:p>
    <w:p w14:paraId="667E7EA2" w14:textId="77777777" w:rsidR="000F7377" w:rsidRDefault="000F7377"/>
    <w:p w14:paraId="1DCCFBF9" w14:textId="77777777" w:rsidR="000F7377" w:rsidRDefault="000F7377">
      <w:r xmlns:w="http://schemas.openxmlformats.org/wordprocessingml/2006/main">
        <w:t xml:space="preserve">1: พักผ่อนในพระสัญญาของพระเจ้า</w:t>
      </w:r>
    </w:p>
    <w:p w14:paraId="5BEB413E" w14:textId="77777777" w:rsidR="000F7377" w:rsidRDefault="000F7377"/>
    <w:p w14:paraId="6B32D3CB" w14:textId="77777777" w:rsidR="000F7377" w:rsidRDefault="000F7377">
      <w:r xmlns:w="http://schemas.openxmlformats.org/wordprocessingml/2006/main">
        <w:t xml:space="preserve">2: ดำเนินชีวิตแห่งศรัทธา</w:t>
      </w:r>
    </w:p>
    <w:p w14:paraId="17F3FEA5" w14:textId="77777777" w:rsidR="000F7377" w:rsidRDefault="000F7377"/>
    <w:p w14:paraId="067CC900" w14:textId="77777777" w:rsidR="000F7377" w:rsidRDefault="000F7377">
      <w:r xmlns:w="http://schemas.openxmlformats.org/wordprocessingml/2006/main">
        <w:t xml:space="preserve">1: อิสยาห์ 26:3 - คุณจะรักษาเขาให้อยู่ในสันติสุขอันสมบูรณ์ซึ่งจิตใจของเขาคงอยู่กับคุณ เพราะเขาวางใจในคุณ</w:t>
      </w:r>
    </w:p>
    <w:p w14:paraId="7C37BC4B" w14:textId="77777777" w:rsidR="000F7377" w:rsidRDefault="000F7377"/>
    <w:p w14:paraId="013F8B67" w14:textId="77777777" w:rsidR="000F7377" w:rsidRDefault="000F7377">
      <w:r xmlns:w="http://schemas.openxmlformats.org/wordprocessingml/2006/main">
        <w:t xml:space="preserve">2: สดุดี 46:10 - จงสงบและรู้ว่าเราคือพระเจ้า เราจะเป็นที่ยกย่องในหมู่ประชาชาติ เราจะถูกยกย่องในแผ่นดินโลก</w:t>
      </w:r>
    </w:p>
    <w:p w14:paraId="7DD38F28" w14:textId="77777777" w:rsidR="000F7377" w:rsidRDefault="000F7377"/>
    <w:p w14:paraId="38280032" w14:textId="77777777" w:rsidR="000F7377" w:rsidRDefault="000F7377">
      <w:r xmlns:w="http://schemas.openxmlformats.org/wordprocessingml/2006/main">
        <w:t xml:space="preserve">ฮีบรู 4:4 เพราะว่าพระองค์ตรัสในสถานที่หนึ่งของวันที่เจ็ดตามปัญญานี้ และในวันที่เจ็ดพระเจ้าทรงหยุดพักจากพระราชกิจทั้งสิ้นของพระองค์</w:t>
      </w:r>
    </w:p>
    <w:p w14:paraId="719C5D8C" w14:textId="77777777" w:rsidR="000F7377" w:rsidRDefault="000F7377"/>
    <w:p w14:paraId="16BDA678" w14:textId="77777777" w:rsidR="000F7377" w:rsidRDefault="000F7377">
      <w:r xmlns:w="http://schemas.openxmlformats.org/wordprocessingml/2006/main">
        <w:t xml:space="preserve">พระเจ้าทรงพักผ่อนในวันที่เจ็ดหลังจากเสร็จสิ้นพระราชกิจของพระองค์</w:t>
      </w:r>
    </w:p>
    <w:p w14:paraId="04A7FE92" w14:textId="77777777" w:rsidR="000F7377" w:rsidRDefault="000F7377"/>
    <w:p w14:paraId="3BDDEAA0" w14:textId="77777777" w:rsidR="000F7377" w:rsidRDefault="000F7377">
      <w:r xmlns:w="http://schemas.openxmlformats.org/wordprocessingml/2006/main">
        <w:t xml:space="preserve">1: เราก็ควรใช้เวลาพักผ่อนและมอบงานของเราแด่พระเจ้าเช่นกัน</w:t>
      </w:r>
    </w:p>
    <w:p w14:paraId="4B7ECFD2" w14:textId="77777777" w:rsidR="000F7377" w:rsidRDefault="000F7377"/>
    <w:p w14:paraId="5AF78101" w14:textId="77777777" w:rsidR="000F7377" w:rsidRDefault="000F7377">
      <w:r xmlns:w="http://schemas.openxmlformats.org/wordprocessingml/2006/main">
        <w:t xml:space="preserve">2: วันสะบาโตเป็นวันพักผ่อน กันไว้เพื่อยกย่องและถวายเกียรติแด่พระเจ้า</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ปฐมกาล 2:2-3 “และในวันที่เจ็ดพระเจ้าก็ทรงยุติพระราชกิจของพระองค์ซึ่งพระองค์ทรงสร้างไว้นั้น และในวันที่เจ็ดพระองค์ทรงหยุดพักจากงานทั้งสิ้นของพระองค์ซึ่งพระองค์ทรงสร้างไว้ พระเจ้าทรงอวยพรวันที่เจ็ดและทรงกำหนดให้เป็นวันบริสุทธิ์ เพราะวันนั้นเขาได้หยุดพักจากงานทั้งสิ้นซึ่งพระเจ้าได้ทรงสร้างและทรงสร้างไว้”</w:t>
      </w:r>
    </w:p>
    <w:p w14:paraId="0DD26219" w14:textId="77777777" w:rsidR="000F7377" w:rsidRDefault="000F7377"/>
    <w:p w14:paraId="5B0A0058" w14:textId="77777777" w:rsidR="000F7377" w:rsidRDefault="000F7377">
      <w:r xmlns:w="http://schemas.openxmlformats.org/wordprocessingml/2006/main">
        <w:t xml:space="preserve">2: อพยพ 20:8-11 “จงระลึกถึงวันสะบาโต เพื่อถือเป็นวันบริสุทธิ์ เจ้าจะต้องทำงานหกวันและทำงานของเจ้าทั้งหมด แต่วันที่เจ็ดเป็นวันสะบาโตของพระเยโฮวาห์พระเจ้าของเจ้า ในนั้นเจ้าอย่าทำงานใดๆ เลย ทั้งตัวเจ้า ลูกชาย หรือลูกสาวของเจ้า คนรับใช้ของเจ้า หรือสาวใช้ของเจ้า หรือฝูงสัตว์ของเจ้าหรือคนแปลกหน้าของเจ้าซึ่งอยู่ภายในประตูเมืองของเจ้า เพราะในหกวันพระเจ้าทรงสร้างสวรรค์และโลก ทะเล และทุกสิ่งที่มีอยู่ในนั้น และทรงหยุดพักในวันที่เจ็ด ดังนั้น องค์พระผู้เป็นเจ้าทรงอวยพรวันสะบาโต และ เป็นที่สักการะมัน”</w:t>
      </w:r>
    </w:p>
    <w:p w14:paraId="29BC10B4" w14:textId="77777777" w:rsidR="000F7377" w:rsidRDefault="000F7377"/>
    <w:p w14:paraId="2ED98FF9" w14:textId="77777777" w:rsidR="000F7377" w:rsidRDefault="000F7377">
      <w:r xmlns:w="http://schemas.openxmlformats.org/wordprocessingml/2006/main">
        <w:t xml:space="preserve">ฮีบรู 4:5 และในสถานที่นี้อีก ถ้าพวกเขาจะเข้าสู่ที่สงบสุขของเรา</w:t>
      </w:r>
    </w:p>
    <w:p w14:paraId="6B752157" w14:textId="77777777" w:rsidR="000F7377" w:rsidRDefault="000F7377"/>
    <w:p w14:paraId="078CF74D" w14:textId="77777777" w:rsidR="000F7377" w:rsidRDefault="000F7377">
      <w:r xmlns:w="http://schemas.openxmlformats.org/wordprocessingml/2006/main">
        <w:t xml:space="preserve">ข้อความนี้จากฮีบรู 4:5 เผยให้เห็นว่าผู้ที่ยอมรับพระคุณของพระเจ้าจะเข้าสู่การพักสงบของพระองค์</w:t>
      </w:r>
    </w:p>
    <w:p w14:paraId="45F7FFA4" w14:textId="77777777" w:rsidR="000F7377" w:rsidRDefault="000F7377"/>
    <w:p w14:paraId="56171908" w14:textId="77777777" w:rsidR="000F7377" w:rsidRDefault="000F7377">
      <w:r xmlns:w="http://schemas.openxmlformats.org/wordprocessingml/2006/main">
        <w:t xml:space="preserve">1: การพักสงบของพระเจ้ามีไว้สำหรับทุกคน - การยอมรับพระคุณของพระเจ้าเป็นวิธีเดียวที่จะได้พบกับการพักผ่อน</w:t>
      </w:r>
    </w:p>
    <w:p w14:paraId="4F283BAB" w14:textId="77777777" w:rsidR="000F7377" w:rsidRDefault="000F7377"/>
    <w:p w14:paraId="55860150" w14:textId="77777777" w:rsidR="000F7377" w:rsidRDefault="000F7377">
      <w:r xmlns:w="http://schemas.openxmlformats.org/wordprocessingml/2006/main">
        <w:t xml:space="preserve">2: การพักสงบของพระเจ้าได้รับสัญญา - โดยศรัทธาในพระองค์ เราสามารถมั่นใจได้ถึงการพักสงบของพระองค์</w:t>
      </w:r>
    </w:p>
    <w:p w14:paraId="10ED2D03" w14:textId="77777777" w:rsidR="000F7377" w:rsidRDefault="000F7377"/>
    <w:p w14:paraId="75E4827C" w14:textId="77777777" w:rsidR="000F7377" w:rsidRDefault="000F7377">
      <w:r xmlns:w="http://schemas.openxmlformats.org/wordprocessingml/2006/main">
        <w:t xml:space="preserve">1: สดุดี 95:11 - "เพราะฉะนั้นเราจึงได้ปฏิญาณด้วยความพิโรธว่า 'พวกเขาจะไม่ได้เข้าสู่การสงบสุขของเรา'"</w:t>
      </w:r>
    </w:p>
    <w:p w14:paraId="5A6ECA4D" w14:textId="77777777" w:rsidR="000F7377" w:rsidRDefault="000F7377"/>
    <w:p w14:paraId="6753E488" w14:textId="77777777" w:rsidR="000F7377" w:rsidRDefault="000F7377">
      <w:r xmlns:w="http://schemas.openxmlformats.org/wordprocessingml/2006/main">
        <w:t xml:space="preserve">2: มัทธิว 11:28-29 - "ทุกคนที่ทำงานหนักและมีภาระหนักมาหาฉันแล้วฉันจะให้คุณพักผ่อน เอาแอกของเราแบกไว้และเรียนรู้จากฉันเพราะฉันสุภาพและใจถ่อมตัวและ จิตวิญญาณของเจ้าจะได้พักผ่อน"</w:t>
      </w:r>
    </w:p>
    <w:p w14:paraId="18731937" w14:textId="77777777" w:rsidR="000F7377" w:rsidRDefault="000F7377"/>
    <w:p w14:paraId="129B045C" w14:textId="77777777" w:rsidR="000F7377" w:rsidRDefault="000F7377">
      <w:r xmlns:w="http://schemas.openxmlformats.org/wordprocessingml/2006/main">
        <w:t xml:space="preserve">ฮีบรู 4:6 เหตุฉะนั้นจึงเห็นว่าต้องมีบางคนเข้าไปในนั้น และคนเหล่านั้นที่ได้รับการเทศนาให้ทราบครั้งแรกนั้นไม่ได้เข้าไปเพราะความไม่เชื่อ</w:t>
      </w:r>
    </w:p>
    <w:p w14:paraId="60030BCC" w14:textId="77777777" w:rsidR="000F7377" w:rsidRDefault="000F7377"/>
    <w:p w14:paraId="6FE86ACC" w14:textId="77777777" w:rsidR="000F7377" w:rsidRDefault="000F7377">
      <w:r xmlns:w="http://schemas.openxmlformats.org/wordprocessingml/2006/main">
        <w:t xml:space="preserve">พระเจ้าทรงสัญญาว่าจะให้ผู้ที่เชื่อในพระองค์ได้พักผ่อน แต่ผู้ที่ทรงสัญญาไว้ในตอนแรก </w:t>
      </w:r>
      <w:r xmlns:w="http://schemas.openxmlformats.org/wordprocessingml/2006/main">
        <w:lastRenderedPageBreak xmlns:w="http://schemas.openxmlformats.org/wordprocessingml/2006/main"/>
      </w:r>
      <w:r xmlns:w="http://schemas.openxmlformats.org/wordprocessingml/2006/main">
        <w:t xml:space="preserve">ไม่ได้เข้าไปเพราะพวกเขาไม่เชื่อ</w:t>
      </w:r>
    </w:p>
    <w:p w14:paraId="4255FE35" w14:textId="77777777" w:rsidR="000F7377" w:rsidRDefault="000F7377"/>
    <w:p w14:paraId="780618E2" w14:textId="77777777" w:rsidR="000F7377" w:rsidRDefault="000F7377">
      <w:r xmlns:w="http://schemas.openxmlformats.org/wordprocessingml/2006/main">
        <w:t xml:space="preserve">1. คำสัญญาแห่งการพักผ่อน: เชื่อในพระเจ้าเพื่อความรอดชั่วนิรันดร์</w:t>
      </w:r>
    </w:p>
    <w:p w14:paraId="1CF589F1" w14:textId="77777777" w:rsidR="000F7377" w:rsidRDefault="000F7377"/>
    <w:p w14:paraId="12B9B580" w14:textId="77777777" w:rsidR="000F7377" w:rsidRDefault="000F7377">
      <w:r xmlns:w="http://schemas.openxmlformats.org/wordprocessingml/2006/main">
        <w:t xml:space="preserve">2. ความไม่เชื่อ: อย่ายึดถือคำสัญญาของพระเจ้าโดยเปล่าประโยชน์</w:t>
      </w:r>
    </w:p>
    <w:p w14:paraId="7974A5E5" w14:textId="77777777" w:rsidR="000F7377" w:rsidRDefault="000F7377"/>
    <w:p w14:paraId="0B0D3D74"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15FB36FA" w14:textId="77777777" w:rsidR="000F7377" w:rsidRDefault="000F7377"/>
    <w:p w14:paraId="6178D243" w14:textId="77777777" w:rsidR="000F7377" w:rsidRDefault="000F7377">
      <w:r xmlns:w="http://schemas.openxmlformats.org/wordprocessingml/2006/main">
        <w:t xml:space="preserve">2. 1 เปโตร 1:23 - เนื่องจากคุณบังเกิดใหม่ ไม่ใช่จากเมล็ดพันธุ์ที่เน่าเปื่อยได้ แต่เป็นเมล็ดพันธุ์ที่ไม่เน่าเปื่อย โดยผ่านพระวจนะที่มีชีวิตและดำรงอยู่ของพระเจ้า</w:t>
      </w:r>
    </w:p>
    <w:p w14:paraId="73272C14" w14:textId="77777777" w:rsidR="000F7377" w:rsidRDefault="000F7377"/>
    <w:p w14:paraId="40D2F001" w14:textId="77777777" w:rsidR="000F7377" w:rsidRDefault="000F7377">
      <w:r xmlns:w="http://schemas.openxmlformats.org/wordprocessingml/2006/main">
        <w:t xml:space="preserve">ฮีบรู 4:7 อีกครั้งหนึ่ง พระองค์ทรงจำกัดวันหนึ่งไว้ โดยตรัสในดาวิดว่า “วันนี้ หลังจากเวลาผ่านไปนานแล้ว ตามที่กล่าวไว้ว่า วันนี้ถ้าท่านจะได้ยินเสียงของพระองค์ อย่าทำใจแข็งกระด้าง</w:t>
      </w:r>
    </w:p>
    <w:p w14:paraId="774E3033" w14:textId="77777777" w:rsidR="000F7377" w:rsidRDefault="000F7377"/>
    <w:p w14:paraId="0D9C0C91" w14:textId="77777777" w:rsidR="000F7377" w:rsidRDefault="000F7377">
      <w:r xmlns:w="http://schemas.openxmlformats.org/wordprocessingml/2006/main">
        <w:t xml:space="preserve">พระเจ้าทรงกำหนดขอบเขตว่าเราต้องยอมรับพระองค์นานเท่าใด เราต้องยอมรับพระองค์ตอนนี้หรือทำใจของเราแข็งกระด้าง</w:t>
      </w:r>
    </w:p>
    <w:p w14:paraId="369AC9DA" w14:textId="77777777" w:rsidR="000F7377" w:rsidRDefault="000F7377"/>
    <w:p w14:paraId="6B3E8C5B" w14:textId="77777777" w:rsidR="000F7377" w:rsidRDefault="000F7377">
      <w:r xmlns:w="http://schemas.openxmlformats.org/wordprocessingml/2006/main">
        <w:t xml:space="preserve">1: อย่าทำใจแข็งกระด้าง - ถึงเวลายอมรับพระเจ้าแล้ว</w:t>
      </w:r>
    </w:p>
    <w:p w14:paraId="599B68EE" w14:textId="77777777" w:rsidR="000F7377" w:rsidRDefault="000F7377"/>
    <w:p w14:paraId="3A1565A0" w14:textId="77777777" w:rsidR="000F7377" w:rsidRDefault="000F7377">
      <w:r xmlns:w="http://schemas.openxmlformats.org/wordprocessingml/2006/main">
        <w:t xml:space="preserve">2: นาฬิกาที่มองไม่เห็น - ใช้เวลาส่วนใหญ่ที่พระเจ้าประทานแก่คุณ</w:t>
      </w:r>
    </w:p>
    <w:p w14:paraId="61E88BEE" w14:textId="77777777" w:rsidR="000F7377" w:rsidRDefault="000F7377"/>
    <w:p w14:paraId="314D1D60" w14:textId="77777777" w:rsidR="000F7377" w:rsidRDefault="000F7377">
      <w:r xmlns:w="http://schemas.openxmlformats.org/wordprocessingml/2006/main">
        <w:t xml:space="preserve">1: ปัญญาจารย์ 9:11-12 - “ฉันได้เห็นสิ่งอื่นภายใต้ดวงอาทิตย์ การแข่งขันไม่ใช่สำหรับคนรวดเร็วหรือการต่อสู้ไม่ใช่สำหรับคนมีกำลัง หรืออาหารไม่เหมาะสำหรับคนฉลาดหรือความมั่งคั่งสำหรับคนฉลาดหรือเป็นที่โปรดปรานของผู้รอบรู้ ; แต่เวลาและโอกาสเกิดขึ้นกับพวกเขาทั้งหมด”</w:t>
      </w:r>
    </w:p>
    <w:p w14:paraId="766CC5A3" w14:textId="77777777" w:rsidR="000F7377" w:rsidRDefault="000F7377"/>
    <w:p w14:paraId="45E6EF48" w14:textId="77777777" w:rsidR="000F7377" w:rsidRDefault="000F7377">
      <w:r xmlns:w="http://schemas.openxmlformats.org/wordprocessingml/2006/main">
        <w:t xml:space="preserve">2: สดุดี 95:7-8 - “เพราะว่าพระองค์ทรงเป็นพระเจ้าของเรา และเราเป็นประชากรในทุ่งหญ้าของพระองค์ เป็นฝูงแกะที่อยู่ในความดูแลของพระองค์ วันนี้ ถ้าท่านได้ยินพระสุรเสียงของพระองค์ อย่าทำใจแข็งกระด้างเหมือนที่ท่านเคยทำที่เมรีบาห์ เหมือนที่ท่านทำในวันนั้นที่มัสสาห์ในถิ่นทุรกันดาร”</w:t>
      </w:r>
    </w:p>
    <w:p w14:paraId="47767ABE" w14:textId="77777777" w:rsidR="000F7377" w:rsidRDefault="000F7377"/>
    <w:p w14:paraId="274F9FD8" w14:textId="77777777" w:rsidR="000F7377" w:rsidRDefault="000F7377">
      <w:r xmlns:w="http://schemas.openxmlformats.org/wordprocessingml/2006/main">
        <w:t xml:space="preserve">ฮีบรู 4:8 เพราะว่าถ้าพระเยซูทรงให้พวกเขาได้พักผ่อนแล้ว ภายหลังพระองค์จะไม่ตรัสถึงวันอื่นอีกหรือ</w:t>
      </w:r>
    </w:p>
    <w:p w14:paraId="34B3EC9F" w14:textId="77777777" w:rsidR="000F7377" w:rsidRDefault="000F7377"/>
    <w:p w14:paraId="758970B7" w14:textId="77777777" w:rsidR="000F7377" w:rsidRDefault="000F7377">
      <w:r xmlns:w="http://schemas.openxmlformats.org/wordprocessingml/2006/main">
        <w:t xml:space="preserve">พระเยซูตรัสถึงอีกวันหนึ่งหลังจากทรงถวายการพักสงบแก่ประชาชน</w:t>
      </w:r>
    </w:p>
    <w:p w14:paraId="34B61E55" w14:textId="77777777" w:rsidR="000F7377" w:rsidRDefault="000F7377"/>
    <w:p w14:paraId="49B6747A" w14:textId="77777777" w:rsidR="000F7377" w:rsidRDefault="000F7377">
      <w:r xmlns:w="http://schemas.openxmlformats.org/wordprocessingml/2006/main">
        <w:t xml:space="preserve">1. พบกับการพักสงบในพระเยซู</w:t>
      </w:r>
    </w:p>
    <w:p w14:paraId="779F3EBD" w14:textId="77777777" w:rsidR="000F7377" w:rsidRDefault="000F7377"/>
    <w:p w14:paraId="3336D15F" w14:textId="77777777" w:rsidR="000F7377" w:rsidRDefault="000F7377">
      <w:r xmlns:w="http://schemas.openxmlformats.org/wordprocessingml/2006/main">
        <w:t xml:space="preserve">2. มองไปข้างหน้าสู่อนาคต</w:t>
      </w:r>
    </w:p>
    <w:p w14:paraId="590AF4F7" w14:textId="77777777" w:rsidR="000F7377" w:rsidRDefault="000F7377"/>
    <w:p w14:paraId="14647E33" w14:textId="77777777" w:rsidR="000F7377" w:rsidRDefault="000F7377">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เพราะแอกของเราก็เบา และภาระของเราก็เบา"</w:t>
      </w:r>
    </w:p>
    <w:p w14:paraId="6E4A3587" w14:textId="77777777" w:rsidR="000F7377" w:rsidRDefault="000F7377"/>
    <w:p w14:paraId="2FF4756E" w14:textId="77777777" w:rsidR="000F7377" w:rsidRDefault="000F7377">
      <w:r xmlns:w="http://schemas.openxmlformats.org/wordprocessingml/2006/main">
        <w:t xml:space="preserve">2. อิสยาห์ 40:28-31 - "คุณไม่รู้หรือไง ไม่เคยได้ยินเหรอ? องค์พระผู้เป็นเจ้าทรงเป็นพระเจ้านิรันดร์ ผู้ทรงสร้างที่สุดปลายแผ่นดินโลก พระองค์ไม่ทรงอ่อนเปลี้ยหรือเหน็ดเหนื่อย ความเข้าใจของพระองค์นั้นไม่อาจหยั่งรู้ได้ พระองค์ ประทานกำลังแก่คนอ่อนเปลี้ย และแก่ผู้ที่ไม่มีกำลัง พระองค์ทรงเพิ่มกำลัง แม้คนหนุ่มสาวก็ยังอ่อนเปลี้ยและเหน็ดเหนื่อย และชายหนุ่มก็จะล้มลง แต่บรรดาผู้ที่รอคอยพระเจ้าจะเสริมเรี่ยวแรงใหม่ เขาจะบินขึ้นด้วยปีก เหมือนนกอินทรี เขาจะวิ่งและไม่เหน็ดเหนื่อย เขาจะเดินและไม่อ่อนเปลี้ย"</w:t>
      </w:r>
    </w:p>
    <w:p w14:paraId="5049BA54" w14:textId="77777777" w:rsidR="000F7377" w:rsidRDefault="000F7377"/>
    <w:p w14:paraId="377DF94A" w14:textId="77777777" w:rsidR="000F7377" w:rsidRDefault="000F7377">
      <w:r xmlns:w="http://schemas.openxmlformats.org/wordprocessingml/2006/main">
        <w:t xml:space="preserve">ฮีบรู 4:9 เหตุฉะนั้นจึงยังมีการพักสงบสำหรับประชากรของพระเจ้า</w:t>
      </w:r>
    </w:p>
    <w:p w14:paraId="76D15E60" w14:textId="77777777" w:rsidR="000F7377" w:rsidRDefault="000F7377"/>
    <w:p w14:paraId="591E888D" w14:textId="77777777" w:rsidR="000F7377" w:rsidRDefault="000F7377">
      <w:r xmlns:w="http://schemas.openxmlformats.org/wordprocessingml/2006/main">
        <w:t xml:space="preserve">มีการพักผ่อนเพื่อประชากรของพระเจ้า</w:t>
      </w:r>
    </w:p>
    <w:p w14:paraId="036976D9" w14:textId="77777777" w:rsidR="000F7377" w:rsidRDefault="000F7377"/>
    <w:p w14:paraId="00010C59" w14:textId="77777777" w:rsidR="000F7377" w:rsidRDefault="000F7377">
      <w:r xmlns:w="http://schemas.openxmlformats.org/wordprocessingml/2006/main">
        <w:t xml:space="preserve">1: การพักสงบของพระเจ้า: ของขวัญสำหรับประชากรของพระองค์</w:t>
      </w:r>
    </w:p>
    <w:p w14:paraId="43435792" w14:textId="77777777" w:rsidR="000F7377" w:rsidRDefault="000F7377"/>
    <w:p w14:paraId="09836073" w14:textId="77777777" w:rsidR="000F7377" w:rsidRDefault="000F7377">
      <w:r xmlns:w="http://schemas.openxmlformats.org/wordprocessingml/2006/main">
        <w:t xml:space="preserve">2: การเก็บเกี่ยวผลประโยชน์จากการพักสงบของพระเจ้า</w:t>
      </w:r>
    </w:p>
    <w:p w14:paraId="1017C60A" w14:textId="77777777" w:rsidR="000F7377" w:rsidRDefault="000F7377"/>
    <w:p w14:paraId="7B153230" w14:textId="77777777" w:rsidR="000F7377" w:rsidRDefault="000F7377">
      <w:r xmlns:w="http://schemas.openxmlformats.org/wordprocessingml/2006/main">
        <w:t xml:space="preserve">1: มัทธิว 11:28-30 - ทุกคนที่ทำงานหนักและมีภาระหนักมาหาฉันแล้วฉันจะให้คุณพักผ่อน</w:t>
      </w:r>
    </w:p>
    <w:p w14:paraId="7733635B" w14:textId="77777777" w:rsidR="000F7377" w:rsidRDefault="000F7377"/>
    <w:p w14:paraId="09778715" w14:textId="77777777" w:rsidR="000F7377" w:rsidRDefault="000F7377">
      <w:r xmlns:w="http://schemas.openxmlformats.org/wordprocessingml/2006/main">
        <w:t xml:space="preserve">2: อิสยาห์ 30:15 - เพราะองค์พระผู้เป็นเจ้าพระเจ้าองค์บริสุทธิ์แห่งอิสราเอลตรัสดังนี้ว่า "เจ้าจะได้รับความรอดในการกลับมาและพักผ่อน ในความสงบและความไว้วางใจจะเป็นกำลังของเจ้า”</w:t>
      </w:r>
    </w:p>
    <w:p w14:paraId="4985EF32" w14:textId="77777777" w:rsidR="000F7377" w:rsidRDefault="000F7377"/>
    <w:p w14:paraId="32361E57" w14:textId="77777777" w:rsidR="000F7377" w:rsidRDefault="000F7377">
      <w:r xmlns:w="http://schemas.openxmlformats.org/wordprocessingml/2006/main">
        <w:t xml:space="preserve">ฮีบรู 4:10 เพราะว่าผู้ที่ได้เข้าสู่การหยุดพักของตนแล้ว เขาก็หยุดจากงานของตนเอง เช่นเดียวกับที่พระเจ้าได้ทรงหยุดจากงานของเขา</w:t>
      </w:r>
    </w:p>
    <w:p w14:paraId="6136CCE4" w14:textId="77777777" w:rsidR="000F7377" w:rsidRDefault="000F7377"/>
    <w:p w14:paraId="0E5F2624" w14:textId="77777777" w:rsidR="000F7377" w:rsidRDefault="000F7377">
      <w:r xmlns:w="http://schemas.openxmlformats.org/wordprocessingml/2006/main">
        <w:t xml:space="preserve">การพักสงบในพระคุณของพระเจ้านำมาซึ่งสันติสุขและอิสรภาพจากการดิ้นรน</w:t>
      </w:r>
    </w:p>
    <w:p w14:paraId="7346E859" w14:textId="77777777" w:rsidR="000F7377" w:rsidRDefault="000F7377"/>
    <w:p w14:paraId="024CA428" w14:textId="77777777" w:rsidR="000F7377" w:rsidRDefault="000F7377">
      <w:r xmlns:w="http://schemas.openxmlformats.org/wordprocessingml/2006/main">
        <w:t xml:space="preserve">1. “พรแห่งการพักผ่อน: การเลิกมุ่งมั่นและวางใจในพระคุณของพระเจ้า”</w:t>
      </w:r>
    </w:p>
    <w:p w14:paraId="514255E4" w14:textId="77777777" w:rsidR="000F7377" w:rsidRDefault="000F7377"/>
    <w:p w14:paraId="78E5F0FB" w14:textId="77777777" w:rsidR="000F7377" w:rsidRDefault="000F7377">
      <w:r xmlns:w="http://schemas.openxmlformats.org/wordprocessingml/2006/main">
        <w:t xml:space="preserve">2. "การมีชีวิตอยู่ในที่สงบสุขของพระเจ้า: การปล่อยวางและปล่อยให้พระเจ้าทำงาน"</w:t>
      </w:r>
    </w:p>
    <w:p w14:paraId="285AC645" w14:textId="77777777" w:rsidR="000F7377" w:rsidRDefault="000F7377"/>
    <w:p w14:paraId="3D750CEC" w14:textId="77777777" w:rsidR="000F7377" w:rsidRDefault="000F7377">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และการขอบพระคุณ จงเสนอคำขอของคุณต่อพระเจ้า และสันติสุขของพระเจ้าซึ่งเกินความเข้าใจทั้งหมดจะปกป้องคุณ จิตใจและความคิดของท่านในพระเยซูคริสต์”</w:t>
      </w:r>
    </w:p>
    <w:p w14:paraId="4E7D9AFE" w14:textId="77777777" w:rsidR="000F7377" w:rsidRDefault="000F7377"/>
    <w:p w14:paraId="43AFD345" w14:textId="77777777" w:rsidR="000F7377" w:rsidRDefault="000F7377">
      <w:r xmlns:w="http://schemas.openxmlformats.org/wordprocessingml/2006/main">
        <w:t xml:space="preserve">2. อิสยาห์ 26:3 - "เจ้าจะรักษาผู้ที่มีจิตใจมั่นคงไว้ในสันติสุขอันสมบูรณ์ เพราะพวกเขาวางใจในพระองค์"</w:t>
      </w:r>
    </w:p>
    <w:p w14:paraId="4B48E578" w14:textId="77777777" w:rsidR="000F7377" w:rsidRDefault="000F7377"/>
    <w:p w14:paraId="4697F98C" w14:textId="77777777" w:rsidR="000F7377" w:rsidRDefault="000F7377">
      <w:r xmlns:w="http://schemas.openxmlformats.org/wordprocessingml/2006/main">
        <w:t xml:space="preserve">ฮีบรู 4:11 เหตุฉะนั้นให้เราทำงานเพื่อเข้าสู่การพักสงบนั้น เกรงว่าผู้ใดจะตกตามแบบอย่างแห่งความไม่เชื่อแบบเดียวกัน</w:t>
      </w:r>
    </w:p>
    <w:p w14:paraId="4F4D383D" w14:textId="77777777" w:rsidR="000F7377" w:rsidRDefault="000F7377"/>
    <w:p w14:paraId="607367D5" w14:textId="77777777" w:rsidR="000F7377" w:rsidRDefault="000F7377">
      <w:r xmlns:w="http://schemas.openxmlformats.org/wordprocessingml/2006/main">
        <w:t xml:space="preserve">เราควรพยายามเข้าสู่การพักสงบของพระเจ้า เพื่อที่เราจะไม่ยอมจำนนต่อความไม่เชื่อเหมือนคนก่อนหน้าเรา</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อย่าเป็นเหมือนคนก่อนหน้าคุณ: พยายามเพื่อการพักสงบของพระเจ้า</w:t>
      </w:r>
    </w:p>
    <w:p w14:paraId="469079DC" w14:textId="77777777" w:rsidR="000F7377" w:rsidRDefault="000F7377"/>
    <w:p w14:paraId="2F9FBE85" w14:textId="77777777" w:rsidR="000F7377" w:rsidRDefault="000F7377">
      <w:r xmlns:w="http://schemas.openxmlformats.org/wordprocessingml/2006/main">
        <w:t xml:space="preserve">2. การทำงานเพื่อการพักผ่อน: อย่าทำตามแบบอย่างแห่งความไม่เชื่อ</w:t>
      </w:r>
    </w:p>
    <w:p w14:paraId="1E5CC6BD" w14:textId="77777777" w:rsidR="000F7377" w:rsidRDefault="000F7377"/>
    <w:p w14:paraId="68411301" w14:textId="77777777" w:rsidR="000F7377" w:rsidRDefault="000F7377">
      <w:r xmlns:w="http://schemas.openxmlformats.org/wordprocessingml/2006/main">
        <w:t xml:space="preserve">1. มัทธิว 11:28-30 - "ทุกคนที่ทำงานหนักและมีภาระหนักมาหาฉันแล้วเราจะให้คุณพักผ่อน เอาแอกของเราแบกไว้และเรียนรู้จากฉันเพราะฉันอ่อนโยนและใจถ่อมตัวและ จิตวิญญาณของเจ้าจะได้พักผ่อน เพราะแอกของเราก็เบา และภาระของเราก็เบา"</w:t>
      </w:r>
    </w:p>
    <w:p w14:paraId="2382FF1B" w14:textId="77777777" w:rsidR="000F7377" w:rsidRDefault="000F7377"/>
    <w:p w14:paraId="73817E4E" w14:textId="77777777" w:rsidR="000F7377" w:rsidRDefault="000F7377">
      <w:r xmlns:w="http://schemas.openxmlformats.org/wordprocessingml/2006/main">
        <w:t xml:space="preserve">2. สดุดี 62:1-2 - "แท้จริงจิตวิญญาณของข้าพเจ้าได้พักผ่อนในพระเจ้า ความรอดของข้าพเจ้ามาจากพระองค์ พระองค์ทรงเป็นศิลาและความรอดของข้าพเจ้าอย่างแท้จริง พระองค์ทรงเป็นป้อมปราการของข้าพเจ้า ข้าพเจ้าจะไม่หวั่นไหวเลย"</w:t>
      </w:r>
    </w:p>
    <w:p w14:paraId="49D76BD3" w14:textId="77777777" w:rsidR="000F7377" w:rsidRDefault="000F7377"/>
    <w:p w14:paraId="6850504C" w14:textId="77777777" w:rsidR="000F7377" w:rsidRDefault="000F7377">
      <w:r xmlns:w="http://schemas.openxmlformats.org/wordprocessingml/2006/main">
        <w:t xml:space="preserve">ฮีบรู 4:12 เพราะว่าพระวจนะของพระเจ้านั้นรวดเร็วและทรงพลัง คมยิ่งกว่าดาบสองคมใดๆ แทงทะลุกระทั่งจิตและวิญญาณ ตลอดข้อกระดูกและไขในกระดูก และเป็นผู้วินิจฉัยความคิดและความมุ่งหมายของดาบนั้นได้ หัวใจ.</w:t>
      </w:r>
    </w:p>
    <w:p w14:paraId="6C255ADC" w14:textId="77777777" w:rsidR="000F7377" w:rsidRDefault="000F7377"/>
    <w:p w14:paraId="701B8F4C" w14:textId="77777777" w:rsidR="000F7377" w:rsidRDefault="000F7377">
      <w:r xmlns:w="http://schemas.openxmlformats.org/wordprocessingml/2006/main">
        <w:t xml:space="preserve">พระคำของพระเจ้ารวดเร็ว ทรงพลัง และเฉียบแหลม</w:t>
      </w:r>
    </w:p>
    <w:p w14:paraId="6C554DAB" w14:textId="77777777" w:rsidR="000F7377" w:rsidRDefault="000F7377"/>
    <w:p w14:paraId="1F918B17" w14:textId="77777777" w:rsidR="000F7377" w:rsidRDefault="000F7377">
      <w:r xmlns:w="http://schemas.openxmlformats.org/wordprocessingml/2006/main">
        <w:t xml:space="preserve">1. ฤทธิ์อำนาจแห่งพระวจนะของพระเจ้า</w:t>
      </w:r>
    </w:p>
    <w:p w14:paraId="2D91AF79" w14:textId="77777777" w:rsidR="000F7377" w:rsidRDefault="000F7377"/>
    <w:p w14:paraId="49057EB0" w14:textId="77777777" w:rsidR="000F7377" w:rsidRDefault="000F7377">
      <w:r xmlns:w="http://schemas.openxmlformats.org/wordprocessingml/2006/main">
        <w:t xml:space="preserve">2. การสังเกตพระวจนะของพระเจ้า</w:t>
      </w:r>
    </w:p>
    <w:p w14:paraId="72D9F595" w14:textId="77777777" w:rsidR="000F7377" w:rsidRDefault="000F7377"/>
    <w:p w14:paraId="2EAF588E" w14:textId="77777777" w:rsidR="000F7377" w:rsidRDefault="000F7377">
      <w:r xmlns:w="http://schemas.openxmlformats.org/wordprocessingml/2006/main">
        <w:t xml:space="preserve">1. สดุดี 119:105 “พระวจนะของพระองค์เป็นโคมสำหรับเท้าของข้าพระองค์ และเป็นแสงสว่างส่องทางของข้าพระองค์”</w:t>
      </w:r>
    </w:p>
    <w:p w14:paraId="17E50A24" w14:textId="77777777" w:rsidR="000F7377" w:rsidRDefault="000F7377"/>
    <w:p w14:paraId="48C2D6A7" w14:textId="77777777" w:rsidR="000F7377" w:rsidRDefault="000F7377">
      <w:r xmlns:w="http://schemas.openxmlformats.org/wordprocessingml/2006/main">
        <w:t xml:space="preserve">2. 2 ทิโมธี 3:16 “พระคัมภีร์ทุกตอนได้รับการดลใจจากพระเจ้า และเป็นประโยชน์สำหรับหลักคำสอน การตักเตือน การแก้ไข และการสอนในเรื่องความชอบธรรม”</w:t>
      </w:r>
    </w:p>
    <w:p w14:paraId="75B19AC2" w14:textId="77777777" w:rsidR="000F7377" w:rsidRDefault="000F7377"/>
    <w:p w14:paraId="398AF95E" w14:textId="77777777" w:rsidR="000F7377" w:rsidRDefault="000F7377">
      <w:r xmlns:w="http://schemas.openxmlformats.org/wordprocessingml/2006/main">
        <w:t xml:space="preserve">ฮีบรู 4:13 ไม่มีสิ่งมีชีวิตใด ๆ ที่ไม่ปรากฏให้เห็นในสายพระเนตรของพระองค์ แต่สิ่งสารพัดก็เปลือยเปล่าและปรากฏต่อพระเนตรของพระองค์ผู้ซึ่งเราต้องร่วมด้วยด้วย</w:t>
      </w:r>
    </w:p>
    <w:p w14:paraId="238D4C6A" w14:textId="77777777" w:rsidR="000F7377" w:rsidRDefault="000F7377"/>
    <w:p w14:paraId="7EB939FF" w14:textId="77777777" w:rsidR="000F7377" w:rsidRDefault="000F7377">
      <w:r xmlns:w="http://schemas.openxmlformats.org/wordprocessingml/2006/main">
        <w:t xml:space="preserve">พระเจ้าทรงเห็นทุกสิ่งที่เกิดขึ้นในชีวิตของเราและทรงทราบจิตใจของเรา</w:t>
      </w:r>
    </w:p>
    <w:p w14:paraId="22F2F462" w14:textId="77777777" w:rsidR="000F7377" w:rsidRDefault="000F7377"/>
    <w:p w14:paraId="5D961A1C" w14:textId="77777777" w:rsidR="000F7377" w:rsidRDefault="000F7377">
      <w:r xmlns:w="http://schemas.openxmlformats.org/wordprocessingml/2006/main">
        <w:t xml:space="preserve">1: เราต้องจำไว้เสมอว่าพระเจ้าทรงเฝ้าดูเราอยู่ แม้ว่าเราจะคิดว่าไม่มีใครอยู่ก็ตาม</w:t>
      </w:r>
    </w:p>
    <w:p w14:paraId="62747B16" w14:textId="77777777" w:rsidR="000F7377" w:rsidRDefault="000F7377"/>
    <w:p w14:paraId="29A2EFCF" w14:textId="77777777" w:rsidR="000F7377" w:rsidRDefault="000F7377">
      <w:r xmlns:w="http://schemas.openxmlformats.org/wordprocessingml/2006/main">
        <w:t xml:space="preserve">2: พระเจ้าทอดพระเนตรทุกการกระทำของเราและทรงทราบทุกความคิดของเรา ดังนั้นเราต้องพยายามดำเนินชีวิตตามพระประสงค์ของพระองค์</w:t>
      </w:r>
    </w:p>
    <w:p w14:paraId="6AD6927E" w14:textId="77777777" w:rsidR="000F7377" w:rsidRDefault="000F7377"/>
    <w:p w14:paraId="44BED1C0" w14:textId="77777777" w:rsidR="000F7377" w:rsidRDefault="000F7377">
      <w:r xmlns:w="http://schemas.openxmlformats.org/wordprocessingml/2006/main">
        <w:t xml:space="preserve">1: สดุดี 33:13-15 - พระเจ้าทรงมองจากสวรรค์ พระองค์ทรงทอดพระเนตรบุตรทั้งหลายของมนุษย์ จากที่ประทับของพระองค์ พระองค์ทอดพระเนตรชาวแผ่นดินโลกทั้งสิ้น พระองค์ทรงตกแต่งจิตใจของพวกเขาเหมือนกัน พระองค์ทรงพินิจพิเคราะห์ผลงานทั้งสิ้นของพวกเขา</w:t>
      </w:r>
    </w:p>
    <w:p w14:paraId="678194D4" w14:textId="77777777" w:rsidR="000F7377" w:rsidRDefault="000F7377"/>
    <w:p w14:paraId="7137804C" w14:textId="77777777" w:rsidR="000F7377" w:rsidRDefault="000F7377">
      <w:r xmlns:w="http://schemas.openxmlformats.org/wordprocessingml/2006/main">
        <w:t xml:space="preserve">2: สุภาษิต 15:3 - พระเนตรของพระเจ้าอยู่ในทุกแห่ง เฝ้าดูคนชั่วและคนดี</w:t>
      </w:r>
    </w:p>
    <w:p w14:paraId="7941EA67" w14:textId="77777777" w:rsidR="000F7377" w:rsidRDefault="000F7377"/>
    <w:p w14:paraId="70CA68ED" w14:textId="77777777" w:rsidR="000F7377" w:rsidRDefault="000F7377">
      <w:r xmlns:w="http://schemas.openxmlformats.org/wordprocessingml/2006/main">
        <w:t xml:space="preserve">ฮีบรู 4:14 เมื่อเห็นว่าเรามีมหาปุโรหิตผู้ยิ่งใหญ่ซึ่งได้เสด็จสู่สวรรค์แล้วคือพระเยซูพระบุตรของพระเจ้า ให้เรายึดมั่นในอาชีพของเราเถิด</w:t>
      </w:r>
    </w:p>
    <w:p w14:paraId="20284183" w14:textId="77777777" w:rsidR="000F7377" w:rsidRDefault="000F7377"/>
    <w:p w14:paraId="43660A58" w14:textId="77777777" w:rsidR="000F7377" w:rsidRDefault="000F7377">
      <w:r xmlns:w="http://schemas.openxmlformats.org/wordprocessingml/2006/main">
        <w:t xml:space="preserve">เราควรยึดมั่นในศรัทธาของเราในพระเยซูพระบุตรของพระเจ้า มหาปุโรหิตผู้ยิ่งใหญ่ของเราผู้เสด็จสู่สวรรค์</w:t>
      </w:r>
    </w:p>
    <w:p w14:paraId="3CA79DF2" w14:textId="77777777" w:rsidR="000F7377" w:rsidRDefault="000F7377"/>
    <w:p w14:paraId="05632DCD" w14:textId="77777777" w:rsidR="000F7377" w:rsidRDefault="000F7377">
      <w:r xmlns:w="http://schemas.openxmlformats.org/wordprocessingml/2006/main">
        <w:t xml:space="preserve">1. การยึดมั่นในพระเยซู - ความสัตย์ซื่อของมหาปุโรหิตผู้ยิ่งใหญ่ของเรา</w:t>
      </w:r>
    </w:p>
    <w:p w14:paraId="48E0BFA1" w14:textId="77777777" w:rsidR="000F7377" w:rsidRDefault="000F7377"/>
    <w:p w14:paraId="71245921" w14:textId="77777777" w:rsidR="000F7377" w:rsidRDefault="000F7377">
      <w:r xmlns:w="http://schemas.openxmlformats.org/wordprocessingml/2006/main">
        <w:t xml:space="preserve">2. ดำเนินชีวิตในแสงสว่างของมหาปุโรหิตผู้ยิ่งใหญ่ของเรา</w:t>
      </w:r>
    </w:p>
    <w:p w14:paraId="1A7C386F" w14:textId="77777777" w:rsidR="000F7377" w:rsidRDefault="000F7377"/>
    <w:p w14:paraId="2A8DAE1A" w14:textId="77777777" w:rsidR="000F7377" w:rsidRDefault="000F7377">
      <w:r xmlns:w="http://schemas.openxmlformats.org/wordprocessingml/2006/main">
        <w:t xml:space="preserve">1. ฮีบรู 4:14</w:t>
      </w:r>
    </w:p>
    <w:p w14:paraId="185CE2A1" w14:textId="77777777" w:rsidR="000F7377" w:rsidRDefault="000F7377"/>
    <w:p w14:paraId="3E6F0365" w14:textId="77777777" w:rsidR="000F7377" w:rsidRDefault="000F7377">
      <w:r xmlns:w="http://schemas.openxmlformats.org/wordprocessingml/2006/main">
        <w:t xml:space="preserve">2. ฟิลิปปี 2:5-11 - จงมีใจเช่นนี้ในพระเยซูคริสต์ ผู้ซึ่งแม้พระองค์ทรง </w:t>
      </w:r>
      <w:r xmlns:w="http://schemas.openxmlformats.org/wordprocessingml/2006/main">
        <w:lastRenderedPageBreak xmlns:w="http://schemas.openxmlformats.org/wordprocessingml/2006/main"/>
      </w:r>
      <w:r xmlns:w="http://schemas.openxmlformats.org/wordprocessingml/2006/main">
        <w:t xml:space="preserve">อยู่ในพระฉายาของพระเจ้า มิได้ทรงถือว่าความเสมอภาคกับพระเจ้าเป็นสิ่งที่ต้องยึดถือ แต่ได้สละตัวเองให้ว่างเปล่าโดย ทรงเป็นทาส เกิดเป็นรูปมนุษย์ และเมื่อถูกพบในร่างมนุษย์ พระองค์ก็ทรงถ่อมพระองค์ลงโดยเชื่อฟังจนแทบตาย กระทั่งสิ้นพระชนม์บนไม้กางเขน ดังนั้นพระเจ้าจึงทรงยกย่องเขาอย่างสูง และประทานพระนามที่อยู่เหนือทุกนามแก่เขา</w:t>
      </w:r>
    </w:p>
    <w:p w14:paraId="43E2096A" w14:textId="77777777" w:rsidR="000F7377" w:rsidRDefault="000F7377"/>
    <w:p w14:paraId="51900B89" w14:textId="77777777" w:rsidR="000F7377" w:rsidRDefault="000F7377">
      <w:r xmlns:w="http://schemas.openxmlformats.org/wordprocessingml/2006/main">
        <w:t xml:space="preserve">ฮีบรู 4:15 เพราะเราไม่มีมหาปุโรหิตที่ไม่สามารถจะสัมผัสถึงความอ่อนแอของเราได้ แต่ถูกทดลองเหมือนอย่างเราทุกประการแต่ก็ปราศจากบาป</w:t>
      </w:r>
    </w:p>
    <w:p w14:paraId="1E17736B" w14:textId="77777777" w:rsidR="000F7377" w:rsidRDefault="000F7377"/>
    <w:p w14:paraId="04B391E3" w14:textId="77777777" w:rsidR="000F7377" w:rsidRDefault="000F7377">
      <w:r xmlns:w="http://schemas.openxmlformats.org/wordprocessingml/2006/main">
        <w:t xml:space="preserve">ข้อความนี้เตือนเราว่าพระเยซูทรงเข้าพระทัยการต่อสู้ของเราเพราะพระองค์ทรงประสบการทดลองเช่นเดียวกับเรา แต่พระองค์ก็ทรงปราศจากบาป</w:t>
      </w:r>
    </w:p>
    <w:p w14:paraId="77F065E9" w14:textId="77777777" w:rsidR="000F7377" w:rsidRDefault="000F7377"/>
    <w:p w14:paraId="5C82A18A" w14:textId="77777777" w:rsidR="000F7377" w:rsidRDefault="000F7377">
      <w:r xmlns:w="http://schemas.openxmlformats.org/wordprocessingml/2006/main">
        <w:t xml:space="preserve">1. “พลังแห่งไม้กางเขน: เอาชนะการทดลองโดยพระเยซู”</w:t>
      </w:r>
    </w:p>
    <w:p w14:paraId="1A7C1BC1" w14:textId="77777777" w:rsidR="000F7377" w:rsidRDefault="000F7377"/>
    <w:p w14:paraId="26416ED1" w14:textId="77777777" w:rsidR="000F7377" w:rsidRDefault="000F7377">
      <w:r xmlns:w="http://schemas.openxmlformats.org/wordprocessingml/2006/main">
        <w:t xml:space="preserve">2. “ความหวังของพระผู้ช่วยให้รอด: ประสบการปลอบประโลมใจของพระเยซู”</w:t>
      </w:r>
    </w:p>
    <w:p w14:paraId="37450824" w14:textId="77777777" w:rsidR="000F7377" w:rsidRDefault="000F7377"/>
    <w:p w14:paraId="6E561A1A" w14:textId="77777777" w:rsidR="000F7377" w:rsidRDefault="000F7377">
      <w:r xmlns:w="http://schemas.openxmlformats.org/wordprocessingml/2006/main">
        <w:t xml:space="preserve">1. 1 โครินธ์ 10:13 - “ไม่มีการทดลองใดเกิดขึ้นกับท่านซึ่งไม่ใช่เรื่องปกติของมนุษย์ พระเจ้าทรงสัตย์ซื่อ และพระองค์จะไม่ทรงปล่อยให้คุณถูกล่อลวงเกินความสามารถ แต่ด้วยการล่อลวงนั้น พระองค์จะทรงจัดเตรียมหนทางหลบหนีด้วย เพื่อว่าคุณจะสามารถทนต่อมันได้”</w:t>
      </w:r>
    </w:p>
    <w:p w14:paraId="78344D28" w14:textId="77777777" w:rsidR="000F7377" w:rsidRDefault="000F7377"/>
    <w:p w14:paraId="0980DF29" w14:textId="77777777" w:rsidR="000F7377" w:rsidRDefault="000F7377">
      <w:r xmlns:w="http://schemas.openxmlformats.org/wordprocessingml/2006/main">
        <w:t xml:space="preserve">2. ยากอบ 1:12-15 - “ความสุขมีแก่ผู้ที่ยังคงแน่วแน่ภายใต้การทดลอง เพราะเมื่อเขาผ่านการทดสอบ เขาจะได้รับมงกุฎแห่งชีวิต ซึ่งพระเจ้าได้ทรงสัญญาไว้กับผู้ที่รักพระองค์ อย่าให้ใครพูดว่าเมื่อเขาถูกล่อลวงว่า 'พระเจ้าล่อลวงข้าพเจ้า' เพราะว่าพระเจ้าไม่สามารถถูกล่อลวงให้มีความชั่วร้ายได้ และพระองค์เองก็มิได้ทรงล่อลวงใครเลย แต่แต่ละคนจะถูกล่อลวงเมื่อถูกล่อลวงและล่อลวงด้วยความปรารถนาของตนเอง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2FFDE377" w14:textId="77777777" w:rsidR="000F7377" w:rsidRDefault="000F7377"/>
    <w:p w14:paraId="3A0C0F38" w14:textId="77777777" w:rsidR="000F7377" w:rsidRDefault="000F7377">
      <w:r xmlns:w="http://schemas.openxmlformats.org/wordprocessingml/2006/main">
        <w:t xml:space="preserve">ฮีบรู 4:16 เหตุฉะนั้นให้เรากล้ามาถึงพระที่นั่งแห่งพระคุณ เพื่อเราจะได้รับพระเมตตา และพบพระคุณที่จะช่วยเหลือเมื่อจำเป็น</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เสด็จสู่บัลลังก์แห่งพระคุณอย่างกล้าหาญเพื่อความเมตตาและพบพระคุณเพื่อช่วยในเวลาที่ต้องการ</w:t>
      </w:r>
    </w:p>
    <w:p w14:paraId="41127C1C" w14:textId="77777777" w:rsidR="000F7377" w:rsidRDefault="000F7377"/>
    <w:p w14:paraId="7D3009D9" w14:textId="77777777" w:rsidR="000F7377" w:rsidRDefault="000F7377">
      <w:r xmlns:w="http://schemas.openxmlformats.org/wordprocessingml/2006/main">
        <w:t xml:space="preserve">1: การเข้าใกล้พระเจ้าในเวลาที่ต้องการ</w:t>
      </w:r>
    </w:p>
    <w:p w14:paraId="36F6B535" w14:textId="77777777" w:rsidR="000F7377" w:rsidRDefault="000F7377"/>
    <w:p w14:paraId="319270F8" w14:textId="77777777" w:rsidR="000F7377" w:rsidRDefault="000F7377">
      <w:r xmlns:w="http://schemas.openxmlformats.org/wordprocessingml/2006/main">
        <w:t xml:space="preserve">2: เติบโตในศรัทธาและความกล้าหาญเพื่อเข้าใกล้พระเจ้า</w:t>
      </w:r>
    </w:p>
    <w:p w14:paraId="5A04B535" w14:textId="77777777" w:rsidR="000F7377" w:rsidRDefault="000F7377"/>
    <w:p w14:paraId="01A8874D" w14:textId="77777777" w:rsidR="000F7377" w:rsidRDefault="000F7377">
      <w:r xmlns:w="http://schemas.openxmlformats.org/wordprocessingml/2006/main">
        <w:t xml:space="preserve">1: ยากอบ 4:8 - จงเข้าใกล้พระเจ้า แล้วพระองค์จะทรงเข้ามาใกล้คุณ</w:t>
      </w:r>
    </w:p>
    <w:p w14:paraId="395B4EAB" w14:textId="77777777" w:rsidR="000F7377" w:rsidRDefault="000F7377"/>
    <w:p w14:paraId="7EE5CAB6" w14:textId="77777777" w:rsidR="000F7377" w:rsidRDefault="000F7377">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509EB68E" w14:textId="77777777" w:rsidR="000F7377" w:rsidRDefault="000F7377"/>
    <w:p w14:paraId="689C61AD" w14:textId="77777777" w:rsidR="000F7377" w:rsidRDefault="000F7377">
      <w:r xmlns:w="http://schemas.openxmlformats.org/wordprocessingml/2006/main">
        <w:t xml:space="preserve">ฮีบรู 5 เป็นบทที่ห้าของหนังสือฮีบรู ซึ่งผู้เขียนกล่าวถึงคุณสมบัติและบทบาทของมหาปุโรหิต โดยเน้นว่าพระเยซูทรงเป็นมหาปุโรหิตสูงสุดของเรา บทนี้เน้นถึงการเชื่อฟังของพระเยซู การแต่งตั้งจากพระเจ้า และความจำเป็นในการมีวุฒิภาวะฝ่ายวิญญาณในหมู่ผู้เชื่อ</w:t>
      </w:r>
    </w:p>
    <w:p w14:paraId="525C18E4" w14:textId="77777777" w:rsidR="000F7377" w:rsidRDefault="000F7377"/>
    <w:p w14:paraId="3233C403" w14:textId="77777777" w:rsidR="000F7377" w:rsidRDefault="000F7377">
      <w:r xmlns:w="http://schemas.openxmlformats.org/wordprocessingml/2006/main">
        <w:t xml:space="preserve">ย่อหน้าที่ 1: ผู้เขียนกล่าวถึงคุณสมบัติและหน้าที่ของมหาปุโรหิต (ฮีบรู 5:1-4) เขาอธิบายว่ามหาปุโรหิตทุกคนถูกนำมาจากมนุษย์และแต่งตั้งให้เป็นตัวแทนพวกเขาในเรื่องที่เกี่ยวข้องกับพระผู้เป็นเจ้า มหาปุโรหิตถวายของกำนัลและเครื่องบูชาไถ่บาป แสดงความเห็นอกเห็นใจต่อผู้ที่ไม่รู้และหลงทาง พวกเขาเองตกอยู่ภายใต้ความอ่อนแอ ซึ่งกระตุ้นให้พวกเขาถวายเครื่องบูชาสำหรับบาปของตนเองเช่นกัน ไม่มีใครรับเกียรตินี้ไว้กับตัวเอง เขาจะต้องถูกเรียกโดยพระเจ้า</w:t>
      </w:r>
    </w:p>
    <w:p w14:paraId="06F3711F" w14:textId="77777777" w:rsidR="000F7377" w:rsidRDefault="000F7377"/>
    <w:p w14:paraId="4447776C" w14:textId="77777777" w:rsidR="000F7377" w:rsidRDefault="000F7377">
      <w:r xmlns:w="http://schemas.openxmlformats.org/wordprocessingml/2006/main">
        <w:t xml:space="preserve">ย่อหน้าที่ 2: ผู้เขียนเน้นย้ำถึงการแต่งตั้งพระเยซูให้เป็นมหาปุโรหิตของเรา (ฮีบรู 5:5-10) อ้างอิงจากสดุดี 2:7 และสดุดี 110:4 เขาประกาศว่าพระคริสต์ไม่ได้ยกตนขึ้นเป็นมหาปุโรหิต แต่ได้รับการแต่งตั้งจากพระเจ้าผู้ตรัสว่า "ท่านเป็นบุตรของเรา วันนี้เราได้ให้กำเนิดท่านแล้ว" แม้ว่าพระเยซูทรงเป็นพระบุตรของพระเจ้า แต่พระองค์ทรงเรียนรู้การเชื่อฟังผ่านการทนทุกข์ ในชีวิตทางโลกของพระองค์ พระองค์ทรงอธิษฐานด้วยเสียงร้องและน้ำตาดังๆ ต่อผู้ที่สามารถช่วยพระองค์จากความตายได้ เนื่องจากการเชื่อฟังที่สมบูรณ์แบบของพระองค์ พระเยซูจึงทรงเป็นบ่อเกิดแห่งความรอดนิรันดร์สำหรับทุกคนที่เชื่อฟังพระองค์</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3: บทนี้ลงท้ายด้วยคำเตือนเกี่ยวกับวุฒิภาวะฝ่ายวิญญาณ (ฮีบรู 5:11-14) ผู้เขียนแสดงความคับข้องใจที่ยังมีอีกหลายสิ่งที่จะพูดเกี่ยวกับพระเยซูทรงเป็นมหาปุโรหิตตามคำสั่งของเมลคีเซเดค แต่พบว่าเป็นการยากที่จะอธิบายเพราะผู้อ่านของพระองค์เริ่มเบื่อหน่ายในการได้ยิน แทนที่จะเข้าใจความจริงฝ่ายวิญญาณมากขึ้น พวกเขายังคงต้องการนมแทนอาหารแข็งที่เหมาะสำหรับผู้เชื่อที่เป็นผู้ใหญ่ ผู้ที่ดื่มนมเพียงอย่างเดียวถือเป็นทารกในความศรัทธา ในขณะที่ผู้ที่ฝึกฝนตนเองโดยฝึกฝนเพื่อแยกแยะความดีและความชั่วจะเป็นผู้ใหญ่</w:t>
      </w:r>
    </w:p>
    <w:p w14:paraId="342ED025" w14:textId="77777777" w:rsidR="000F7377" w:rsidRDefault="000F7377"/>
    <w:p w14:paraId="02F3F416" w14:textId="77777777" w:rsidR="000F7377" w:rsidRDefault="000F7377">
      <w:r xmlns:w="http://schemas.openxmlformats.org/wordprocessingml/2006/main">
        <w:t xml:space="preserve">สรุป,</w:t>
      </w:r>
    </w:p>
    <w:p w14:paraId="63E79EE5" w14:textId="77777777" w:rsidR="000F7377" w:rsidRDefault="000F7377">
      <w:r xmlns:w="http://schemas.openxmlformats.org/wordprocessingml/2006/main">
        <w:t xml:space="preserve">บทที่ห้าของฮีบรูกล่าวถึงคุณสมบัติและบทบาทของมหาปุโรหิต โดยเน้นว่าพระเยซูทรงเป็นมหาปุโรหิตสูงสุดของเรา</w:t>
      </w:r>
    </w:p>
    <w:p w14:paraId="47C7AC28" w14:textId="77777777" w:rsidR="000F7377" w:rsidRDefault="000F7377">
      <w:r xmlns:w="http://schemas.openxmlformats.org/wordprocessingml/2006/main">
        <w:t xml:space="preserve">ผู้เขียนอธิบายว่ามหาปุโรหิตถูกนำมาจากมนุษย์ โดยถวายเครื่องบูชาไถ่บาปและแสดงความเห็นอกเห็นใจ พวกเขาเองก็อ่อนแอและต้องได้รับเรียกจากพระเจ้า</w:t>
      </w:r>
    </w:p>
    <w:p w14:paraId="522459C4" w14:textId="77777777" w:rsidR="000F7377" w:rsidRDefault="000F7377"/>
    <w:p w14:paraId="579488DF" w14:textId="77777777" w:rsidR="000F7377" w:rsidRDefault="000F7377">
      <w:r xmlns:w="http://schemas.openxmlformats.org/wordprocessingml/2006/main">
        <w:t xml:space="preserve">พระเยซูทรงได้รับแต่งตั้งจากพระเจ้าให้เป็นมหาปุโรหิตของเรา พระองค์ทรงเรียนรู้การเชื่อฟังผ่านการทนทุกข์ ทรงสวดภาวนาทั้งน้ำตา การเชื่อฟังอย่างสมบูรณ์ของพระองค์ทำให้พระองค์เป็นแหล่งแห่งความรอดนิรันดร์สำหรับผู้ที่เชื่อฟังพระองค์</w:t>
      </w:r>
    </w:p>
    <w:p w14:paraId="7853B697" w14:textId="77777777" w:rsidR="000F7377" w:rsidRDefault="000F7377"/>
    <w:p w14:paraId="3E90A80E" w14:textId="77777777" w:rsidR="000F7377" w:rsidRDefault="000F7377">
      <w:r xmlns:w="http://schemas.openxmlformats.org/wordprocessingml/2006/main">
        <w:t xml:space="preserve">บทนี้จบลงด้วยการตักเตือนเกี่ยวกับวุฒิภาวะฝ่ายวิญญาณ แสดงความคับข้องใจที่ผู้อ่านเริ่มเบื่อหน่ายในการได้ยิน แทนที่จะเข้าใจมากขึ้น พวกเขายังคงต้องการนมแทนอาหารแข็งที่เหมาะสำหรับผู้เชื่อที่เป็นผู้ใหญ่ วุฒิภาวะทางจิตวิญญาณเกิดขึ้นได้จากการปฏิบัติและการแยกแยะระหว่างความดีและความชั่ว บทนี้ทำหน้าที่เป็นเครื่องเตือนใจถึงการแต่งตั้งพระเยซูให้เป็นมหาปุโรหิตของเรา ความสำคัญของการเชื่อฟัง และความจำเป็นสำหรับผู้เชื่อที่จะต่อสู้เพื่อการเติบโตฝ่ายวิญญาณและวุฒิภาวะ</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ฮีบรู 5:1 เพราะว่ามหาปุโรหิตทุกคนที่รับมาจากมนุษย์นั้น ได้รับการแต่งตั้งไว้เพื่อมนุษย์ในเรื่องที่เกี่ยวข้องกับพระเจ้า เพื่อเขาจะได้ถวายทั้งของกำนัลและเครื่องบูชาไถ่บาป</w:t>
      </w:r>
    </w:p>
    <w:p w14:paraId="4FDD0CBD" w14:textId="77777777" w:rsidR="000F7377" w:rsidRDefault="000F7377"/>
    <w:p w14:paraId="6E3E7D7B" w14:textId="77777777" w:rsidR="000F7377" w:rsidRDefault="000F7377">
      <w:r xmlns:w="http://schemas.openxmlformats.org/wordprocessingml/2006/main">
        <w:t xml:space="preserve">พระเจ้าทรงแต่งตั้งมหาปุโรหิตให้ถวายของกำนัลและเครื่องบูชาเพื่อไถ่บาปของมนุษยชาติ</w:t>
      </w:r>
    </w:p>
    <w:p w14:paraId="6E60DB2E" w14:textId="77777777" w:rsidR="000F7377" w:rsidRDefault="000F7377"/>
    <w:p w14:paraId="14C56B86" w14:textId="77777777" w:rsidR="000F7377" w:rsidRDefault="000F7377">
      <w:r xmlns:w="http://schemas.openxmlformats.org/wordprocessingml/2006/main">
        <w:t xml:space="preserve">1. พลังแห่งการให้อภัย: มหาปุโรหิตทำหน้าที่เป็นตัวแทนของความเมตตาของพระเจ้าได้อย่างไร</w:t>
      </w:r>
    </w:p>
    <w:p w14:paraId="74BAB83C" w14:textId="77777777" w:rsidR="000F7377" w:rsidRDefault="000F7377"/>
    <w:p w14:paraId="3A3ADDB8" w14:textId="77777777" w:rsidR="000F7377" w:rsidRDefault="000F7377">
      <w:r xmlns:w="http://schemas.openxmlformats.org/wordprocessingml/2006/main">
        <w:t xml:space="preserve">2. การปฏิบัติศาสนกิจของมหาปุโรหิต: เราจะเป็นตัวแทนและรับใช้พระเจ้าได้อย่างไร</w:t>
      </w:r>
    </w:p>
    <w:p w14:paraId="7F58A27F" w14:textId="77777777" w:rsidR="000F7377" w:rsidRDefault="000F7377"/>
    <w:p w14:paraId="065EED5B" w14:textId="77777777" w:rsidR="000F7377" w:rsidRDefault="000F7377">
      <w:r xmlns:w="http://schemas.openxmlformats.org/wordprocessingml/2006/main">
        <w:t xml:space="preserve">1. อพยพ 28:1 - และจงพาอาโรนน้องชายของเจ้าและบุตรชายของเขาจากท่ามกลางชนชาติอิสราเอลมาหาเจ้า เพื่อเขาจะปรนนิบัติเราในตำแหน่งปุโรหิต คืออาโรน นาดับและอาบีฮู เอเลอาซาร์และอิธามาร์ , บุตรชายของอาโรน</w:t>
      </w:r>
    </w:p>
    <w:p w14:paraId="02C4826C" w14:textId="77777777" w:rsidR="000F7377" w:rsidRDefault="000F7377"/>
    <w:p w14:paraId="47CC0BDA" w14:textId="77777777" w:rsidR="000F7377" w:rsidRDefault="000F7377">
      <w:r xmlns:w="http://schemas.openxmlformats.org/wordprocessingml/2006/main">
        <w:t xml:space="preserve">2. ยอห์น 1:29 - วันรุ่งขึ้นยอห์นเห็นพระเยซูเสด็จมาหาเขาและพูดว่า "ดูเถิด ลูกแกะของพระเจ้า ผู้ทรงรับบาปของโลกไป"</w:t>
      </w:r>
    </w:p>
    <w:p w14:paraId="79EF80E3" w14:textId="77777777" w:rsidR="000F7377" w:rsidRDefault="000F7377"/>
    <w:p w14:paraId="74307B60" w14:textId="77777777" w:rsidR="000F7377" w:rsidRDefault="000F7377">
      <w:r xmlns:w="http://schemas.openxmlformats.org/wordprocessingml/2006/main">
        <w:t xml:space="preserve">ฮีบรู 5:2 ผู้ทรงสามารถสงสารคนโง่และคนหลงทางได้ เพราะตัวเขาเองก็มีความอ่อนแออยู่รอบข้างเช่นกัน</w:t>
      </w:r>
    </w:p>
    <w:p w14:paraId="02F9F5E9" w14:textId="77777777" w:rsidR="000F7377" w:rsidRDefault="000F7377"/>
    <w:p w14:paraId="4A5B8BA3" w14:textId="77777777" w:rsidR="000F7377" w:rsidRDefault="000F7377">
      <w:r xmlns:w="http://schemas.openxmlformats.org/wordprocessingml/2006/main">
        <w:t xml:space="preserve">ความเห็นอกเห็นใจเป็นสิ่งสำคัญ เนื่องจากทุกคนต้องเผชิญกับความอ่อนแอ</w:t>
      </w:r>
    </w:p>
    <w:p w14:paraId="3508DB90" w14:textId="77777777" w:rsidR="000F7377" w:rsidRDefault="000F7377"/>
    <w:p w14:paraId="2FDBEAA5" w14:textId="77777777" w:rsidR="000F7377" w:rsidRDefault="000F7377">
      <w:r xmlns:w="http://schemas.openxmlformats.org/wordprocessingml/2006/main">
        <w:t xml:space="preserve">1. ความเห็นอกเห็นใจ: คุณธรรมที่จำเป็นสำหรับคริสเตียนทุกคน</w:t>
      </w:r>
    </w:p>
    <w:p w14:paraId="22C592C9" w14:textId="77777777" w:rsidR="000F7377" w:rsidRDefault="000F7377"/>
    <w:p w14:paraId="109CF081" w14:textId="77777777" w:rsidR="000F7377" w:rsidRDefault="000F7377">
      <w:r xmlns:w="http://schemas.openxmlformats.org/wordprocessingml/2006/main">
        <w:t xml:space="preserve">2. ความเห็นอกเห็นใจ: เข้าใจการต่อสู้ดิ้นรนของผู้อื่น</w:t>
      </w:r>
    </w:p>
    <w:p w14:paraId="6FC34347" w14:textId="77777777" w:rsidR="000F7377" w:rsidRDefault="000F7377"/>
    <w:p w14:paraId="30F8E066" w14:textId="77777777" w:rsidR="000F7377" w:rsidRDefault="000F7377">
      <w:r xmlns:w="http://schemas.openxmlformats.org/wordprocessingml/2006/main">
        <w:t xml:space="preserve">1. ยากอบ 5:11-12 - "ดูเถิด เราถือว่าคนอดทนนั้นเป็นสุข ท่านได้ยินถึงความอดทนของโยบ และได้เห็นอวสานของพระเจ้าแล้ว ว่าองค์พระผู้เป็นเจ้าทรงพระเมตตายิ่งนัก และทรงพระเมตตาอันละเอียดอ่อน"</w:t>
      </w:r>
    </w:p>
    <w:p w14:paraId="56C56838" w14:textId="77777777" w:rsidR="000F7377" w:rsidRDefault="000F7377"/>
    <w:p w14:paraId="6E3C0AE7" w14:textId="77777777" w:rsidR="000F7377" w:rsidRDefault="000F7377">
      <w:r xmlns:w="http://schemas.openxmlformats.org/wordprocessingml/2006/main">
        <w:t xml:space="preserve">2. 1 เปโตร 4:8 - "และเหนือสิ่งอื่นใด จงมีความรักอันแรงกล้าในหมู่พวกท่าน เพราะว่าความรักจะปกปิดบาปมากมาย"</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5:3 และด้วยเหตุผลนี้ เขาจึงควรถวายเครื่องบูชาไถ่บาปแก่ประชาชนและเพื่อตัวเขาเองด้วย</w:t>
      </w:r>
    </w:p>
    <w:p w14:paraId="7EB5AF29" w14:textId="77777777" w:rsidR="000F7377" w:rsidRDefault="000F7377"/>
    <w:p w14:paraId="1B0DAE35" w14:textId="77777777" w:rsidR="000F7377" w:rsidRDefault="000F7377">
      <w:r xmlns:w="http://schemas.openxmlformats.org/wordprocessingml/2006/main">
        <w:t xml:space="preserve">พระเยซูในฐานะมหาปุโรหิต ทรงถวายพระองค์เองเป็นเครื่องบูชาไถ่บาปของผู้อื่น</w:t>
      </w:r>
    </w:p>
    <w:p w14:paraId="76E0F9E6" w14:textId="77777777" w:rsidR="000F7377" w:rsidRDefault="000F7377"/>
    <w:p w14:paraId="2FDFD3CF" w14:textId="77777777" w:rsidR="000F7377" w:rsidRDefault="000F7377">
      <w:r xmlns:w="http://schemas.openxmlformats.org/wordprocessingml/2006/main">
        <w:t xml:space="preserve">1. การเสียสละขั้นสูงสุด: การสิ้นพระชนม์ของพระเยซูเพื่อบาปของเรา</w:t>
      </w:r>
    </w:p>
    <w:p w14:paraId="38CD6B5D" w14:textId="77777777" w:rsidR="000F7377" w:rsidRDefault="000F7377"/>
    <w:p w14:paraId="3B9CAD58" w14:textId="77777777" w:rsidR="000F7377" w:rsidRDefault="000F7377">
      <w:r xmlns:w="http://schemas.openxmlformats.org/wordprocessingml/2006/main">
        <w:t xml:space="preserve">2. พลังแห่งการให้อภัย: พันธกิจแห่งการคืนดีของพระเยซู</w:t>
      </w:r>
    </w:p>
    <w:p w14:paraId="04B2EBA7" w14:textId="77777777" w:rsidR="000F7377" w:rsidRDefault="000F7377"/>
    <w:p w14:paraId="5F07219C" w14:textId="77777777" w:rsidR="000F7377" w:rsidRDefault="000F7377">
      <w:r xmlns:w="http://schemas.openxmlformats.org/wordprocessingml/2006/main">
        <w:t xml:space="preserve">1. โรม 5:10-11 - เพราะถ้าเราเป็นศัตรู เราได้คืนดีกับพระเจ้าโดยการสิ้นพระชนม์ของพระบุตรของพระองค์ ยิ่งกว่านั้นเมื่อเราคืนดีแล้ว เราจะรอดโดยพระชนม์ชีพของพระองค์</w:t>
      </w:r>
    </w:p>
    <w:p w14:paraId="2FA14380" w14:textId="77777777" w:rsidR="000F7377" w:rsidRDefault="000F7377"/>
    <w:p w14:paraId="58A75992" w14:textId="77777777" w:rsidR="000F7377" w:rsidRDefault="000F7377">
      <w:r xmlns:w="http://schemas.openxmlformats.org/wordprocessingml/2006/main">
        <w:t xml:space="preserve">2. อิสยาห์ 53:5-6 -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 เราทุกคนเหมือนแกะก็หลงทางไป เราหันมาแล้วเหรอ? </w:t>
      </w:r>
      <w:r xmlns:w="http://schemas.openxmlformats.org/wordprocessingml/2006/main">
        <w:rPr>
          <w:rFonts w:ascii="맑은 고딕 Semilight" w:hAnsi="맑은 고딕 Semilight"/>
        </w:rPr>
        <w:t xml:space="preserve">봢 </w:t>
      </w:r>
      <w:r xmlns:w="http://schemas.openxmlformats.org/wordprocessingml/2006/main">
        <w:t xml:space="preserve">มากเหรอ? </w:t>
      </w:r>
      <w:r xmlns:w="http://schemas.openxmlformats.org/wordprocessingml/2006/main">
        <w:rPr>
          <w:rFonts w:ascii="맑은 고딕 Semilight" w:hAnsi="맑은 고딕 Semilight"/>
        </w:rPr>
        <w:t xml:space="preserve">봳 </w:t>
      </w:r>
      <w:r xmlns:w="http://schemas.openxmlformats.org/wordprocessingml/2006/main">
        <w:t xml:space="preserve">หรือตามทางของเขาเอง และพระเยโฮวาห์ทรงวางความชั่วช้าของพวกเราทุกคนไว้บนเขา</w:t>
      </w:r>
    </w:p>
    <w:p w14:paraId="2724083D" w14:textId="77777777" w:rsidR="000F7377" w:rsidRDefault="000F7377"/>
    <w:p w14:paraId="2C5CC99A" w14:textId="77777777" w:rsidR="000F7377" w:rsidRDefault="000F7377">
      <w:r xmlns:w="http://schemas.openxmlformats.org/wordprocessingml/2006/main">
        <w:t xml:space="preserve">ฮีบรู 5:4 และไม่มีผู้ใดรับเกียรตินี้ไว้กับตนเอง เว้นแต่ผู้ที่ได้รับเรียกจากพระเจ้า เช่นเดียวกับอาโรน</w:t>
      </w:r>
    </w:p>
    <w:p w14:paraId="7EAEF0AF" w14:textId="77777777" w:rsidR="000F7377" w:rsidRDefault="000F7377"/>
    <w:p w14:paraId="18545E51" w14:textId="77777777" w:rsidR="000F7377" w:rsidRDefault="000F7377">
      <w:r xmlns:w="http://schemas.openxmlformats.org/wordprocessingml/2006/main">
        <w:t xml:space="preserve">พระเจ้าทรงเรียกอาโรนให้เป็นมหาปุโรหิตแห่งอิสราเอล โดยเน้นถึงความสำคัญของการที่พระเจ้าทรงเลือกให้ทำภารกิจ</w:t>
      </w:r>
    </w:p>
    <w:p w14:paraId="77B2FCE6" w14:textId="77777777" w:rsidR="000F7377" w:rsidRDefault="000F7377"/>
    <w:p w14:paraId="289CFB97" w14:textId="77777777" w:rsidR="000F7377" w:rsidRDefault="000F7377">
      <w:r xmlns:w="http://schemas.openxmlformats.org/wordprocessingml/2006/main">
        <w:t xml:space="preserve">1: พระเจ้าทรงเรียกเราให้ทำตามพระประสงค์ของพระองค์ - ฮีบรู 5:4</w:t>
      </w:r>
    </w:p>
    <w:p w14:paraId="296CA965" w14:textId="77777777" w:rsidR="000F7377" w:rsidRDefault="000F7377"/>
    <w:p w14:paraId="48AB63DA" w14:textId="77777777" w:rsidR="000F7377" w:rsidRDefault="000F7377">
      <w:r xmlns:w="http://schemas.openxmlformats.org/wordprocessingml/2006/main">
        <w:t xml:space="preserve">2: เราต้องถ่อมตัวในการทรงเรียกของพระเจ้า - ฮีบรู 5:4</w:t>
      </w:r>
    </w:p>
    <w:p w14:paraId="72228C11" w14:textId="77777777" w:rsidR="000F7377" w:rsidRDefault="000F7377"/>
    <w:p w14:paraId="32645B44" w14:textId="77777777" w:rsidR="000F7377" w:rsidRDefault="000F7377">
      <w:r xmlns:w="http://schemas.openxmlformats.org/wordprocessingml/2006/main">
        <w:t xml:space="preserve">1: มัทธิว 22:14 - "เพราะว่ามีคนมากมายที่ได้รับเรียก แต่มีน้อยคนที่ได้รับเลือก"</w:t>
      </w:r>
    </w:p>
    <w:p w14:paraId="4F0E198B" w14:textId="77777777" w:rsidR="000F7377" w:rsidRDefault="000F7377"/>
    <w:p w14:paraId="6AF6BB2A" w14:textId="77777777" w:rsidR="000F7377" w:rsidRDefault="000F7377">
      <w:r xmlns:w="http://schemas.openxmlformats.org/wordprocessingml/2006/main">
        <w:t xml:space="preserve">2: โรม 12:3 - “เพราะว่าโดยพระคุณที่ประทานแก่ข้าพเจ้า ข้าพเจ้าจึงกล่าวแก่พวกท่านทุกคนว่าอย่าคิดถือตนสูงเกินกว่าที่เขาควรจะคิด แต่ให้คิดอย่างมีสติสัมปชัญญะ แต่ละคนตามระดับความเชื่อที่พระเจ้ามี ได้มอบหมาย”</w:t>
      </w:r>
    </w:p>
    <w:p w14:paraId="16773A03" w14:textId="77777777" w:rsidR="000F7377" w:rsidRDefault="000F7377"/>
    <w:p w14:paraId="76F95363" w14:textId="77777777" w:rsidR="000F7377" w:rsidRDefault="000F7377">
      <w:r xmlns:w="http://schemas.openxmlformats.org/wordprocessingml/2006/main">
        <w:t xml:space="preserve">ฮีบรู 5:5 พระคริสต์ก็ไม่ได้ทรงยกย่องพระองค์เองจนได้เป็นมหาปุโรหิตด้วย แต่ผู้ที่พูดกับเขาว่า "ท่านเป็นบุตรของเรา วันนี้เราได้ให้กำเนิดท่านแล้ว"</w:t>
      </w:r>
    </w:p>
    <w:p w14:paraId="5600F60C" w14:textId="77777777" w:rsidR="000F7377" w:rsidRDefault="000F7377"/>
    <w:p w14:paraId="7DEC1893" w14:textId="77777777" w:rsidR="000F7377" w:rsidRDefault="000F7377">
      <w:r xmlns:w="http://schemas.openxmlformats.org/wordprocessingml/2006/main">
        <w:t xml:space="preserve">พระคริสต์ไม่ได้ถวายเกียรติแด่พระองค์เอง แต่ทรงได้รับเกียรติจากพระเจ้า</w:t>
      </w:r>
    </w:p>
    <w:p w14:paraId="6577C705" w14:textId="77777777" w:rsidR="000F7377" w:rsidRDefault="000F7377"/>
    <w:p w14:paraId="3F1B0254" w14:textId="77777777" w:rsidR="000F7377" w:rsidRDefault="000F7377">
      <w:r xmlns:w="http://schemas.openxmlformats.org/wordprocessingml/2006/main">
        <w:t xml:space="preserve">1. รักษาความถ่อมตนต่อหน้าพระสิริของพระเจ้า</w:t>
      </w:r>
    </w:p>
    <w:p w14:paraId="0A351F7E" w14:textId="77777777" w:rsidR="000F7377" w:rsidRDefault="000F7377"/>
    <w:p w14:paraId="3305E97C" w14:textId="77777777" w:rsidR="000F7377" w:rsidRDefault="000F7377">
      <w:r xmlns:w="http://schemas.openxmlformats.org/wordprocessingml/2006/main">
        <w:t xml:space="preserve">2. รับใช้พระเจ้าด้วยความถ่อมใจและความกตัญญู</w:t>
      </w:r>
    </w:p>
    <w:p w14:paraId="04DB032E" w14:textId="77777777" w:rsidR="000F7377" w:rsidRDefault="000F7377"/>
    <w:p w14:paraId="6115B9FA" w14:textId="77777777" w:rsidR="000F7377" w:rsidRDefault="000F7377">
      <w:r xmlns:w="http://schemas.openxmlformats.org/wordprocessingml/2006/main">
        <w:t xml:space="preserve">1. ฟิลิปปี 2:6-7 - "ผู้ซึ่งแม้จะอยู่ในรูปของพระเจ้า แต่ไม่ได้ถือว่าความเท่าเทียมกับพระเจ้าเป็นสิ่งที่ต้องยึดถือ แต่ได้สละตัวเองให้ว่างเปล่าโดยรับสภาพผู้รับใช้โดยเกิดในลักษณะเหมือน ของผู้ชาย”</w:t>
      </w:r>
    </w:p>
    <w:p w14:paraId="198C837D" w14:textId="77777777" w:rsidR="000F7377" w:rsidRDefault="000F7377"/>
    <w:p w14:paraId="3E9D19D1" w14:textId="77777777" w:rsidR="000F7377" w:rsidRDefault="000F7377">
      <w:r xmlns:w="http://schemas.openxmlformats.org/wordprocessingml/2006/main">
        <w:t xml:space="preserve">2. 1 เปโตร 5:5-6 - "ในทำนองเดียวกัน ท่านทั้งหลายที่เป็นเด็กกว่านั้น จงยอมอยู่ใต้บังคับผู้ใหญ่เถิด ท่านทั้งหลายจงสวมกายด้วยความถ่อมใจต่อกัน เพราะ ? 쏥 od ต่อต้านคนเย่อหยิ่ง แต่ประทานพระคุณแก่ </w:t>
      </w:r>
      <w:r xmlns:w="http://schemas.openxmlformats.org/wordprocessingml/2006/main">
        <w:rPr>
          <w:rFonts w:ascii="맑은 고딕 Semilight" w:hAnsi="맑은 고딕 Semilight"/>
        </w:rPr>
        <w:t xml:space="preserve">ผู้ </w:t>
      </w:r>
      <w:r xmlns:w="http://schemas.openxmlformats.org/wordprocessingml/2006/main">
        <w:t xml:space="preserve">ถ่อมตัว .??</w:t>
      </w:r>
    </w:p>
    <w:p w14:paraId="2BF444BD" w14:textId="77777777" w:rsidR="000F7377" w:rsidRDefault="000F7377"/>
    <w:p w14:paraId="54FDCA05" w14:textId="77777777" w:rsidR="000F7377" w:rsidRDefault="000F7377">
      <w:r xmlns:w="http://schemas.openxmlformats.org/wordprocessingml/2006/main">
        <w:t xml:space="preserve">ฮีบรู 5:6 ตามที่พระองค์ตรัสไว้ในที่อื่นด้วยว่า เจ้าเป็นปุโรหิตสืบไปเป็นนิตย์ตามแบบอย่างของเมลคีเซเดค</w:t>
      </w:r>
    </w:p>
    <w:p w14:paraId="273C06F9" w14:textId="77777777" w:rsidR="000F7377" w:rsidRDefault="000F7377"/>
    <w:p w14:paraId="44E43A2D" w14:textId="77777777" w:rsidR="000F7377" w:rsidRDefault="000F7377">
      <w:r xmlns:w="http://schemas.openxmlformats.org/wordprocessingml/2006/main">
        <w:t xml:space="preserve">ผู้เขียนหนังสือฮีบรูอ้างคำพูดจากพระเจ้าว่าพระเยซูทรงเป็นปุโรหิตตลอดไปตามคำสั่งของเมลคีเซเดค</w:t>
      </w:r>
    </w:p>
    <w:p w14:paraId="0298A146" w14:textId="77777777" w:rsidR="000F7377" w:rsidRDefault="000F7377"/>
    <w:p w14:paraId="346FB480" w14:textId="77777777" w:rsidR="000F7377" w:rsidRDefault="000F7377">
      <w:r xmlns:w="http://schemas.openxmlformats.org/wordprocessingml/2006/main">
        <w:t xml:space="preserve">1. พระเยซู: มหาปุโรหิตนิรันดร์</w:t>
      </w:r>
    </w:p>
    <w:p w14:paraId="3C6C6393" w14:textId="77777777" w:rsidR="000F7377" w:rsidRDefault="000F7377"/>
    <w:p w14:paraId="2534DD6A" w14:textId="77777777" w:rsidR="000F7377" w:rsidRDefault="000F7377">
      <w:r xmlns:w="http://schemas.openxmlformats.org/wordprocessingml/2006/main">
        <w:t xml:space="preserve">2. ระเบียบแห่งเมลคีเซเดค: ฐานะปุโรหิตแห่งศรัทธา</w:t>
      </w:r>
    </w:p>
    <w:p w14:paraId="781EEB45" w14:textId="77777777" w:rsidR="000F7377" w:rsidRDefault="000F7377"/>
    <w:p w14:paraId="5534A602" w14:textId="77777777" w:rsidR="000F7377" w:rsidRDefault="000F7377">
      <w:r xmlns:w="http://schemas.openxmlformats.org/wordprocessingml/2006/main">
        <w:t xml:space="preserve">1. ฮีบรู 7:17 - ? </w:t>
      </w:r>
      <w:r xmlns:w="http://schemas.openxmlformats.org/wordprocessingml/2006/main">
        <w:rPr>
          <w:rFonts w:ascii="맑은 고딕 Semilight" w:hAnsi="맑은 고딕 Semilight"/>
        </w:rPr>
        <w:t xml:space="preserve">쏤 </w:t>
      </w:r>
      <w:r xmlns:w="http://schemas.openxmlformats.org/wordprocessingml/2006/main">
        <w:t xml:space="preserve">หรือมีคนเห็นเขาว่า เจ้าเป็นปุโรหิตเป็นนิตย์ตามคำสั่งของเมลคีเซเดค??</w:t>
      </w:r>
    </w:p>
    <w:p w14:paraId="5FD182F3" w14:textId="77777777" w:rsidR="000F7377" w:rsidRDefault="000F7377"/>
    <w:p w14:paraId="03999785" w14:textId="77777777" w:rsidR="000F7377" w:rsidRDefault="000F7377">
      <w:r xmlns:w="http://schemas.openxmlformats.org/wordprocessingml/2006/main">
        <w:t xml:space="preserve">2. สดุดี 110:4 - ? </w:t>
      </w:r>
      <w:r xmlns:w="http://schemas.openxmlformats.org/wordprocessingml/2006/main">
        <w:rPr>
          <w:rFonts w:ascii="맑은 고딕 Semilight" w:hAnsi="맑은 고딕 Semilight"/>
        </w:rPr>
        <w:t xml:space="preserve">쏷 </w:t>
      </w:r>
      <w:r xmlns:w="http://schemas.openxmlformats.org/wordprocessingml/2006/main">
        <w:t xml:space="preserve">พระเยโฮวาห์ทรงปฏิญาณแล้ว และจะไม่กลับใจ พระองค์ทรงเป็นปุโรหิตเป็นนิตย์ตามคำสั่งของเมลคีเซเดค??</w:t>
      </w:r>
    </w:p>
    <w:p w14:paraId="36568ABB" w14:textId="77777777" w:rsidR="000F7377" w:rsidRDefault="000F7377"/>
    <w:p w14:paraId="3114F15D" w14:textId="77777777" w:rsidR="000F7377" w:rsidRDefault="000F7377">
      <w:r xmlns:w="http://schemas.openxmlformats.org/wordprocessingml/2006/main">
        <w:t xml:space="preserve">ฮีบรู 5:7 ผู้ซึ่งในสมัยเป็นเนื้อหนังของเขา เมื่อเขาอธิษฐานและวิงวอนด้วยเสียงหนักแน่นและน้ำตาไหลต่อพระองค์ผู้ทรงสามารถช่วยเขาให้พ้นจากความตายได้ และพระองค์ทรงได้ยินในสิ่งที่พระองค์ทรงเกรงกลัว</w:t>
      </w:r>
    </w:p>
    <w:p w14:paraId="0B7C56ED" w14:textId="77777777" w:rsidR="000F7377" w:rsidRDefault="000F7377"/>
    <w:p w14:paraId="3C1F8948" w14:textId="77777777" w:rsidR="000F7377" w:rsidRDefault="000F7377">
      <w:r xmlns:w="http://schemas.openxmlformats.org/wordprocessingml/2006/main">
        <w:t xml:space="preserve">พระคริสต์ทรงแสดงให้เห็นผ่านประสบการณ์ของพระองค์เองว่าพระเจ้าได้ยินและตอบคำอธิษฐานด้วยความอ่อนน้อมถ่อมตนและจริงใจ</w:t>
      </w:r>
    </w:p>
    <w:p w14:paraId="20E25810" w14:textId="77777777" w:rsidR="000F7377" w:rsidRDefault="000F7377"/>
    <w:p w14:paraId="26592D8A" w14:textId="77777777" w:rsidR="000F7377" w:rsidRDefault="000F7377">
      <w:r xmlns:w="http://schemas.openxmlformats.org/wordprocessingml/2006/main">
        <w:t xml:space="preserve">1. พลังแห่งการอธิษฐาน: การวางใจและการพึ่งพาพระเจ้าในยามที่เราอ่อนแอ</w:t>
      </w:r>
    </w:p>
    <w:p w14:paraId="4634C4CC" w14:textId="77777777" w:rsidR="000F7377" w:rsidRDefault="000F7377"/>
    <w:p w14:paraId="716EB2C1" w14:textId="77777777" w:rsidR="000F7377" w:rsidRDefault="000F7377">
      <w:r xmlns:w="http://schemas.openxmlformats.org/wordprocessingml/2006/main">
        <w:t xml:space="preserve">2. ดำเนินชีวิตแห่งศรัทธา: ตามแบบอย่างการอธิษฐานสม่ำเสมอของพระคริสต์</w:t>
      </w:r>
    </w:p>
    <w:p w14:paraId="3ECC7E7D" w14:textId="77777777" w:rsidR="000F7377" w:rsidRDefault="000F7377"/>
    <w:p w14:paraId="461D5C4C" w14:textId="77777777" w:rsidR="000F7377" w:rsidRDefault="000F7377">
      <w:r xmlns:w="http://schemas.openxmlformats.org/wordprocessingml/2006/main">
        <w:t xml:space="preserve">1. ยากอบ 5:13-18</w:t>
      </w:r>
    </w:p>
    <w:p w14:paraId="6F6AB61C" w14:textId="77777777" w:rsidR="000F7377" w:rsidRDefault="000F7377"/>
    <w:p w14:paraId="6BD93C97" w14:textId="77777777" w:rsidR="000F7377" w:rsidRDefault="000F7377">
      <w:r xmlns:w="http://schemas.openxmlformats.org/wordprocessingml/2006/main">
        <w:t xml:space="preserve">2. มัทธิว 6:9-13</w:t>
      </w:r>
    </w:p>
    <w:p w14:paraId="07F666C4" w14:textId="77777777" w:rsidR="000F7377" w:rsidRDefault="000F7377"/>
    <w:p w14:paraId="12D13510" w14:textId="77777777" w:rsidR="000F7377" w:rsidRDefault="000F7377">
      <w:r xmlns:w="http://schemas.openxmlformats.org/wordprocessingml/2006/main">
        <w:t xml:space="preserve">ฮีบรู 5:8 แม้ว่าพระองค์ทรงเป็นพระบุตร แต่ทรงเรียนรู้ว่าพระองค์ทรงเชื่อฟังด้วยสิ่งซึ่งพระองค์ทรงทนทุกข์</w:t>
      </w:r>
    </w:p>
    <w:p w14:paraId="7EED61B4" w14:textId="77777777" w:rsidR="000F7377" w:rsidRDefault="000F7377"/>
    <w:p w14:paraId="73CA2DC0" w14:textId="77777777" w:rsidR="000F7377" w:rsidRDefault="000F7377">
      <w:r xmlns:w="http://schemas.openxmlformats.org/wordprocessingml/2006/main">
        <w:t xml:space="preserve">พระเยซูทรงสำแดงการเชื่อฟังพระเจ้าโดยเต็มใจอดทนต่อความทุกข์ทรมาน</w:t>
      </w:r>
    </w:p>
    <w:p w14:paraId="2E4A063A" w14:textId="77777777" w:rsidR="000F7377" w:rsidRDefault="000F7377"/>
    <w:p w14:paraId="68DDB310" w14:textId="77777777" w:rsidR="000F7377" w:rsidRDefault="000F7377">
      <w:r xmlns:w="http://schemas.openxmlformats.org/wordprocessingml/2006/main">
        <w:t xml:space="preserve">1. พลังแห่งการเชื่อฟัง: พระเยซูเป็นตัวอย่าง</w:t>
      </w:r>
    </w:p>
    <w:p w14:paraId="1C2B5E68" w14:textId="77777777" w:rsidR="000F7377" w:rsidRDefault="000F7377"/>
    <w:p w14:paraId="46D17D58" w14:textId="77777777" w:rsidR="000F7377" w:rsidRDefault="000F7377">
      <w:r xmlns:w="http://schemas.openxmlformats.org/wordprocessingml/2006/main">
        <w:t xml:space="preserve">2. ความจำเป็นของการทนทุกข์: เรียนรู้การเชื่อฟังผ่านพระเยซู</w:t>
      </w:r>
    </w:p>
    <w:p w14:paraId="6DC27055" w14:textId="77777777" w:rsidR="000F7377" w:rsidRDefault="000F7377"/>
    <w:p w14:paraId="575C6523" w14:textId="77777777" w:rsidR="000F7377" w:rsidRDefault="000F7377">
      <w:r xmlns:w="http://schemas.openxmlformats.org/wordprocessingml/2006/main">
        <w:t xml:space="preserve">1. ฟิลิปปี 2:5-8 - พระเยซูเหรอ? </w:t>
      </w:r>
      <w:r xmlns:w="http://schemas.openxmlformats.org/wordprocessingml/2006/main">
        <w:rPr>
          <w:rFonts w:ascii="맑은 고딕 Semilight" w:hAnsi="맑은 고딕 Semilight"/>
        </w:rPr>
        <w:t xml:space="preserve">셲 </w:t>
      </w:r>
      <w:r xmlns:w="http://schemas.openxmlformats.org/wordprocessingml/2006/main">
        <w:t xml:space="preserve">เชื่อฟังพระเจ้าด้วยความถ่อมใจแม้จนตาย</w:t>
      </w:r>
    </w:p>
    <w:p w14:paraId="0EA0DE16" w14:textId="77777777" w:rsidR="000F7377" w:rsidRDefault="000F7377"/>
    <w:p w14:paraId="4C74BAD2" w14:textId="77777777" w:rsidR="000F7377" w:rsidRDefault="000F7377">
      <w:r xmlns:w="http://schemas.openxmlformats.org/wordprocessingml/2006/main">
        <w:t xml:space="preserve">2. โรม 5:3-5 - พลังแห่งความทุกข์ทรมานและความหวังที่จะเกิดขึ้น</w:t>
      </w:r>
    </w:p>
    <w:p w14:paraId="352FF969" w14:textId="77777777" w:rsidR="000F7377" w:rsidRDefault="000F7377"/>
    <w:p w14:paraId="0C7FF2EF" w14:textId="77777777" w:rsidR="000F7377" w:rsidRDefault="000F7377">
      <w:r xmlns:w="http://schemas.openxmlformats.org/wordprocessingml/2006/main">
        <w:t xml:space="preserve">ฮีบรู 5:9 เมื่อทรงทำให้สมบูรณ์แล้ว พระองค์ก็ทรงเป็นผู้ริเริ่มความรอดนิรันดร์แก่ทุกคนที่เชื่อฟังพระองค์</w:t>
      </w:r>
    </w:p>
    <w:p w14:paraId="239780BC" w14:textId="77777777" w:rsidR="000F7377" w:rsidRDefault="000F7377"/>
    <w:p w14:paraId="063271D6" w14:textId="77777777" w:rsidR="000F7377" w:rsidRDefault="000F7377">
      <w:r xmlns:w="http://schemas.openxmlformats.org/wordprocessingml/2006/main">
        <w:t xml:space="preserve">พระเยซูทรงสมบูรณ์แบบและเป็นผู้สร้างความรอดนิรันดร์สำหรับทุกคนที่เชื่อฟังพระองค์</w:t>
      </w:r>
    </w:p>
    <w:p w14:paraId="5845C16F" w14:textId="77777777" w:rsidR="000F7377" w:rsidRDefault="000F7377"/>
    <w:p w14:paraId="071A9CFD" w14:textId="77777777" w:rsidR="000F7377" w:rsidRDefault="000F7377">
      <w:r xmlns:w="http://schemas.openxmlformats.org/wordprocessingml/2006/main">
        <w:t xml:space="preserve">1. ความสมบูรณ์แบบของพระเยซูและพระสัญญาแห่งความรอดนิรันดร์</w:t>
      </w:r>
    </w:p>
    <w:p w14:paraId="23054B56" w14:textId="77777777" w:rsidR="000F7377" w:rsidRDefault="000F7377"/>
    <w:p w14:paraId="1D27E947" w14:textId="77777777" w:rsidR="000F7377" w:rsidRDefault="000F7377">
      <w:r xmlns:w="http://schemas.openxmlformats.org/wordprocessingml/2006/main">
        <w:t xml:space="preserve">2. เชื่อฟังพระเยซูและรับความรอดชั่วนิรันดร์</w:t>
      </w:r>
    </w:p>
    <w:p w14:paraId="1F2D03C4" w14:textId="77777777" w:rsidR="000F7377" w:rsidRDefault="000F7377"/>
    <w:p w14:paraId="1CF627CF" w14:textId="77777777" w:rsidR="000F7377" w:rsidRDefault="000F7377">
      <w:r xmlns:w="http://schemas.openxmlformats.org/wordprocessingml/2006/main">
        <w:t xml:space="preserve">1. โรม 10:9-10 - ถ้าคุณยอมรับด้วยปากว่าพระเยซูคือองค์พระผู้เป็นเจ้าและเชื่อในใจว่าพระเจ้าได้ทรงให้พระองค์เป็นขึ้นมาจากความตาย คุณจะรอด</w:t>
      </w:r>
    </w:p>
    <w:p w14:paraId="2A61ED1E" w14:textId="77777777" w:rsidR="000F7377" w:rsidRDefault="000F7377"/>
    <w:p w14:paraId="09D2653A"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78226ED" w14:textId="77777777" w:rsidR="000F7377" w:rsidRDefault="000F7377"/>
    <w:p w14:paraId="071C4F88" w14:textId="77777777" w:rsidR="000F7377" w:rsidRDefault="000F7377">
      <w:r xmlns:w="http://schemas.openxmlformats.org/wordprocessingml/2006/main">
        <w:t xml:space="preserve">ฮีบรู 5:10 พระเจ้าทรงเรียกให้เป็นมหาปุโรหิตตามแบบอย่างของเมลคีเซเดค</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ข้อความนี้กล่าวถึงพระเจ้าทรงเรียกมหาปุโรหิตตามคำสั่งของเมลคีเซเดค</w:t>
      </w:r>
    </w:p>
    <w:p w14:paraId="1176679B" w14:textId="77777777" w:rsidR="000F7377" w:rsidRDefault="000F7377"/>
    <w:p w14:paraId="067159E9" w14:textId="77777777" w:rsidR="000F7377" w:rsidRDefault="000F7377">
      <w:r xmlns:w="http://schemas.openxmlformats.org/wordprocessingml/2006/main">
        <w:t xml:space="preserve">1. พลังแห่งการทรงเรียกของพระเจ้า</w:t>
      </w:r>
    </w:p>
    <w:p w14:paraId="459306C0" w14:textId="77777777" w:rsidR="000F7377" w:rsidRDefault="000F7377"/>
    <w:p w14:paraId="3476DC0D" w14:textId="77777777" w:rsidR="000F7377" w:rsidRDefault="000F7377">
      <w:r xmlns:w="http://schemas.openxmlformats.org/wordprocessingml/2006/main">
        <w:t xml:space="preserve">2. ปฏิบัติตามคำสั่งของพระเจ้า</w:t>
      </w:r>
    </w:p>
    <w:p w14:paraId="4EE4B291" w14:textId="77777777" w:rsidR="000F7377" w:rsidRDefault="000F7377"/>
    <w:p w14:paraId="36A34855" w14:textId="77777777" w:rsidR="000F7377" w:rsidRDefault="000F7377">
      <w:r xmlns:w="http://schemas.openxmlformats.org/wordprocessingml/2006/main">
        <w:t xml:space="preserve">1. โรม 8:29 - เพราะว่าพระเจ้าเหล่านั้นทรงทราบล่วงหน้าแล้ว พระองค์ยังทรงถูกกำหนดไว้ล่วงหน้าให้เป็นไปตามพระฉายาของพระบุตรของพระองค์ เพื่อพระองค์จะได้เป็นบุตรหัวปีท่ามกลางพี่น้องชายหญิงมากมาย</w:t>
      </w:r>
    </w:p>
    <w:p w14:paraId="311AAEAF" w14:textId="77777777" w:rsidR="000F7377" w:rsidRDefault="000F7377"/>
    <w:p w14:paraId="67AC4630" w14:textId="77777777" w:rsidR="000F7377" w:rsidRDefault="000F7377">
      <w:r xmlns:w="http://schemas.openxmlformats.org/wordprocessingml/2006/main">
        <w:t xml:space="preserve">2. อิสยาห์ 49:5-6 - และตอนนี้พระเจ้าตรัสว่า? </w:t>
      </w:r>
      <w:r xmlns:w="http://schemas.openxmlformats.org/wordprocessingml/2006/main">
        <w:rPr>
          <w:rFonts w:ascii="맑은 고딕 Semilight" w:hAnsi="맑은 고딕 Semilight"/>
        </w:rPr>
        <w:t xml:space="preserve">봈 </w:t>
      </w:r>
      <w:r xmlns:w="http://schemas.openxmlformats.org/wordprocessingml/2006/main">
        <w:t xml:space="preserve">ผู้ทรงปั้นข้าพเจ้าตั้งแต่ในครรภ์ให้เป็นผู้รับใช้ของพระองค์ เพื่อนำยาโคบกลับมาหาเขา และรวบรวมอิสราเอลไว้กับพระองค์ เพราะข้าพเจ้าได้รับเกียรติในสายพระเนตรขององค์พระผู้เป็นเจ้า และพระเจ้าของข้าพเจ้าทรงเป็นกำลังของข้าพเจ้าหรือ? </w:t>
      </w:r>
      <w:r xmlns:w="http://schemas.openxmlformats.org/wordprocessingml/2006/main">
        <w:rPr>
          <w:rFonts w:ascii="맑은 고딕 Semilight" w:hAnsi="맑은 고딕 Semilight"/>
        </w:rPr>
        <w:t xml:space="preserve">봦 </w:t>
      </w:r>
      <w:r xmlns:w="http://schemas.openxmlformats.org/wordprocessingml/2006/main">
        <w:t xml:space="preserve">e พูดว่า: ? </w:t>
      </w:r>
      <w:r xmlns:w="http://schemas.openxmlformats.org/wordprocessingml/2006/main">
        <w:t xml:space="preserve">เป็นสิ่งเล็กน้อยเกินไปสำหรับเจ้าที่จะเป็นผู้รับใช้ของเราในการฟื้นฟูเผ่ายาโคบ และนำเผ่าอิสราเอลที่เราเก็บไว้กลับ </w:t>
      </w:r>
      <w:r xmlns:w="http://schemas.openxmlformats.org/wordprocessingml/2006/main">
        <w:rPr>
          <w:rFonts w:ascii="맑은 고딕 Semilight" w:hAnsi="맑은 고딕 Semilight"/>
        </w:rPr>
        <w:t xml:space="preserve">มา </w:t>
      </w:r>
      <w:r xmlns:w="http://schemas.openxmlformats.org/wordprocessingml/2006/main">
        <w:t xml:space="preserve">ฉันจะทำให้คุณเป็นแสงสว่างสำหรับคนต่างชาติ เพื่อความรอดของฉันจะไปถึงที่สุดปลายแผ่นดินโลก??</w:t>
      </w:r>
    </w:p>
    <w:p w14:paraId="570D9EBD" w14:textId="77777777" w:rsidR="000F7377" w:rsidRDefault="000F7377"/>
    <w:p w14:paraId="408FA9CD" w14:textId="77777777" w:rsidR="000F7377" w:rsidRDefault="000F7377">
      <w:r xmlns:w="http://schemas.openxmlformats.org/wordprocessingml/2006/main">
        <w:t xml:space="preserve">ฮีบรู 5:11 เรามีหลายเรื่องที่จะพูดและยากที่จะพูด เพราะท่านเป็นคนโง่เขลาในการได้ยิน</w:t>
      </w:r>
    </w:p>
    <w:p w14:paraId="627201F3" w14:textId="77777777" w:rsidR="000F7377" w:rsidRDefault="000F7377"/>
    <w:p w14:paraId="4AC1B75F" w14:textId="77777777" w:rsidR="000F7377" w:rsidRDefault="000F7377">
      <w:r xmlns:w="http://schemas.openxmlformats.org/wordprocessingml/2006/main">
        <w:t xml:space="preserve">ผู้เขียนฮีบรูมีหลายสิ่งที่จะพูด แต่เป็นเรื่องยากที่จะสื่อสารกับผู้ที่มีปัญหาในการทำความเข้าใจ</w:t>
      </w:r>
    </w:p>
    <w:p w14:paraId="04A4872A" w14:textId="77777777" w:rsidR="000F7377" w:rsidRDefault="000F7377"/>
    <w:p w14:paraId="36E20CF5" w14:textId="77777777" w:rsidR="000F7377" w:rsidRDefault="000F7377">
      <w:r xmlns:w="http://schemas.openxmlformats.org/wordprocessingml/2006/main">
        <w:t xml:space="preserve">1. พลังแห่งการสื่อสารที่ชัดเจน</w:t>
      </w:r>
    </w:p>
    <w:p w14:paraId="1917DD69" w14:textId="77777777" w:rsidR="000F7377" w:rsidRDefault="000F7377"/>
    <w:p w14:paraId="4395C6C8" w14:textId="77777777" w:rsidR="000F7377" w:rsidRDefault="000F7377">
      <w:r xmlns:w="http://schemas.openxmlformats.org/wordprocessingml/2006/main">
        <w:t xml:space="preserve">2. ประโยชน์ของหัวใจที่สอนได้</w:t>
      </w:r>
    </w:p>
    <w:p w14:paraId="63F7C4FD" w14:textId="77777777" w:rsidR="000F7377" w:rsidRDefault="000F7377"/>
    <w:p w14:paraId="334D120D" w14:textId="77777777" w:rsidR="000F7377" w:rsidRDefault="000F7377">
      <w:r xmlns:w="http://schemas.openxmlformats.org/wordprocessingml/2006/main">
        <w:t xml:space="preserve">1. สุภาษิต 8:5-9 - "โอ คนเขลา จงเข้าใจปัญญา และคนโง่ จงมีใจที่เข้าใจ จงฟังเถิด เพราะเราจะพูดถึงสิ่งประเสริฐ และการเปิดริมฝีปากของเราจะเป็นสิ่งถูกต้อง เพราะว่าปากของเราจะพูดความจริง และความชั่วร้ายเป็นสิ่งน่ารังเกียจต่อริมฝีปากของข้าพเจ้า ถ้อยคำจากปากของข้าพเจ้าทั้งสิ้นล้วนเป็นความชอบธรรม ไม่มีคำตลบตะแลงหรือวิพากษ์วิจารณ์ในนั้น ถ้อยคำล้วนแจ้งแก่ผู้ที่เข้าใจ และถูกต้องแก่ผู้ที่ </w:t>
      </w:r>
      <w:r xmlns:w="http://schemas.openxmlformats.org/wordprocessingml/2006/main">
        <w:lastRenderedPageBreak xmlns:w="http://schemas.openxmlformats.org/wordprocessingml/2006/main"/>
      </w:r>
      <w:r xmlns:w="http://schemas.openxmlformats.org/wordprocessingml/2006/main">
        <w:t xml:space="preserve">พบเห็น ความรู้."</w:t>
      </w:r>
    </w:p>
    <w:p w14:paraId="2EBA4508" w14:textId="77777777" w:rsidR="000F7377" w:rsidRDefault="000F7377"/>
    <w:p w14:paraId="3AF7023F" w14:textId="77777777" w:rsidR="000F7377" w:rsidRDefault="000F7377">
      <w:r xmlns:w="http://schemas.openxmlformats.org/wordprocessingml/2006/main">
        <w:t xml:space="preserve">2. 2 ทิโมธี 2:15 - "จงศึกษาเพื่อแสดงตนเป็นที่พอพระทัยพระเจ้า เป็นคนงานที่ไม่ต้องละอายใจ แบ่งพระวจนะแห่งความจริงได้อย่างถูกต้อง"</w:t>
      </w:r>
    </w:p>
    <w:p w14:paraId="311E0986" w14:textId="77777777" w:rsidR="000F7377" w:rsidRDefault="000F7377"/>
    <w:p w14:paraId="68601CF7" w14:textId="77777777" w:rsidR="000F7377" w:rsidRDefault="000F7377">
      <w:r xmlns:w="http://schemas.openxmlformats.org/wordprocessingml/2006/main">
        <w:t xml:space="preserve">ฮีบรู 5:12 เพราะว่าเมื่อถึงกำหนดเวลาที่ท่านควรจะเป็นครู ท่านต้องการให้คนสอนท่านอีกซึ่งเป็นหลักการเบื้องต้นแห่งพระโอวาทของพระเจ้า และกลายเป็นคนต้องการน้ำนม ไม่ใช่เนื้อแข็ง</w:t>
      </w:r>
    </w:p>
    <w:p w14:paraId="4A440DEA" w14:textId="77777777" w:rsidR="000F7377" w:rsidRDefault="000F7377"/>
    <w:p w14:paraId="2FD6B036" w14:textId="77777777" w:rsidR="000F7377" w:rsidRDefault="000F7377">
      <w:r xmlns:w="http://schemas.openxmlformats.org/wordprocessingml/2006/main">
        <w:t xml:space="preserve">ผู้เขียนหนังสือฮีบรูกำลังเตือนผู้อ่านว่าพวกเขาควรเป็นครูอยู่แล้ว เหมือนกับที่พวกเขาควรจะได้รับการสอนหลักการเบื้องต้นแห่งพระโองการของพระเจ้า อย่างไรก็ตาม พวกเขาไม่คุ้นเคยกับหลักธรรมเหล่านี้มากจนต้องสอนอีกครั้งเหมือนพวกเขาต้องการนม</w:t>
      </w:r>
    </w:p>
    <w:p w14:paraId="5A32D82A" w14:textId="77777777" w:rsidR="000F7377" w:rsidRDefault="000F7377"/>
    <w:p w14:paraId="6B9BA736" w14:textId="77777777" w:rsidR="000F7377" w:rsidRDefault="000F7377">
      <w:r xmlns:w="http://schemas.openxmlformats.org/wordprocessingml/2006/main">
        <w:t xml:space="preserve">1. ความต้องการของผู้เชื่อในเรื่องนมและเนื้อสัตว์: วิธีสถาปนาหลักการแรกแห่งคำทำนายของพระเจ้าขึ้นมาใหม่</w:t>
      </w:r>
    </w:p>
    <w:p w14:paraId="4D6AA84B" w14:textId="77777777" w:rsidR="000F7377" w:rsidRDefault="000F7377"/>
    <w:p w14:paraId="0FC731D2" w14:textId="77777777" w:rsidR="000F7377" w:rsidRDefault="000F7377">
      <w:r xmlns:w="http://schemas.openxmlformats.org/wordprocessingml/2006/main">
        <w:t xml:space="preserve">2. ความรับผิดชอบของครู: การสถาปนาหลักการเบื้องต้นแห่งคำทำนายของพระเจ้าขึ้นมาใหม่</w:t>
      </w:r>
    </w:p>
    <w:p w14:paraId="67CF0055" w14:textId="77777777" w:rsidR="000F7377" w:rsidRDefault="000F7377"/>
    <w:p w14:paraId="0B4C9BD1" w14:textId="77777777" w:rsidR="000F7377" w:rsidRDefault="000F7377">
      <w:r xmlns:w="http://schemas.openxmlformats.org/wordprocessingml/2006/main">
        <w:t xml:space="preserve">1. 1 เปโตร 2:2 - "ในฐานะทารกแรกเกิด จงปรารถนาน้ำนมอันจริงใจแห่งพระวจนะ เพื่อท่านจะเติบโตโดยวิธีนี้"</w:t>
      </w:r>
    </w:p>
    <w:p w14:paraId="150259B9" w14:textId="77777777" w:rsidR="000F7377" w:rsidRDefault="000F7377"/>
    <w:p w14:paraId="1638DBE9" w14:textId="77777777" w:rsidR="000F7377" w:rsidRDefault="000F7377">
      <w:r xmlns:w="http://schemas.openxmlformats.org/wordprocessingml/2006/main">
        <w:t xml:space="preserve">2. โคโลสี 2:8 - "ระวังอย่าให้ผู้ใดทำลายคุณด้วยหลักปรัชญาและการหลอกลวงอันไร้ประโยชน์ ตามประเพณีของมนุษย์ ตามพื้นฐานของโลก ไม่ใช่ตามพระคริสต์"</w:t>
      </w:r>
    </w:p>
    <w:p w14:paraId="1E593AFC" w14:textId="77777777" w:rsidR="000F7377" w:rsidRDefault="000F7377"/>
    <w:p w14:paraId="60389802" w14:textId="77777777" w:rsidR="000F7377" w:rsidRDefault="000F7377">
      <w:r xmlns:w="http://schemas.openxmlformats.org/wordprocessingml/2006/main">
        <w:t xml:space="preserve">ฮีบรู 5:13 เพราะว่าทุกคนที่ใช้น้ำนมก็ไม่ชำนาญในเรื่องถ้อยคำแห่งความชอบธรรม เพราะว่าเขาเป็นเด็กทารก</w:t>
      </w:r>
    </w:p>
    <w:p w14:paraId="762C62FC" w14:textId="77777777" w:rsidR="000F7377" w:rsidRDefault="000F7377"/>
    <w:p w14:paraId="1FDE4AB8" w14:textId="77777777" w:rsidR="000F7377" w:rsidRDefault="000F7377">
      <w:r xmlns:w="http://schemas.openxmlformats.org/wordprocessingml/2006/main">
        <w:t xml:space="preserve">ทุกคนที่ยังไม่เข้าใจคำแห่งความชอบธรรมก็เหมือนเด็กทารกที่ดื่มนมได้เท่านั้น</w:t>
      </w:r>
    </w:p>
    <w:p w14:paraId="2DE54159" w14:textId="77777777" w:rsidR="000F7377" w:rsidRDefault="000F7377"/>
    <w:p w14:paraId="4F08B844" w14:textId="77777777" w:rsidR="000F7377" w:rsidRDefault="000F7377">
      <w:r xmlns:w="http://schemas.openxmlformats.org/wordprocessingml/2006/main">
        <w:t xml:space="preserve">1. เติบโตในความรู้เรื่องพระวจนะแห่งความชอบธรรม</w:t>
      </w:r>
    </w:p>
    <w:p w14:paraId="1C91E6BE" w14:textId="77777777" w:rsidR="000F7377" w:rsidRDefault="000F7377"/>
    <w:p w14:paraId="244DB8ED" w14:textId="77777777" w:rsidR="000F7377" w:rsidRDefault="000F7377">
      <w:r xmlns:w="http://schemas.openxmlformats.org/wordprocessingml/2006/main">
        <w:t xml:space="preserve">2. เติบโตในความเข้าใจของเราเกี่ยวกับน้ำพระทัยของพระเจ้า</w:t>
      </w:r>
    </w:p>
    <w:p w14:paraId="54BC34E3" w14:textId="77777777" w:rsidR="000F7377" w:rsidRDefault="000F7377"/>
    <w:p w14:paraId="5345CBAB" w14:textId="77777777" w:rsidR="000F7377" w:rsidRDefault="000F7377">
      <w:r xmlns:w="http://schemas.openxmlformats.org/wordprocessingml/2006/main">
        <w:t xml:space="preserve">1. ฟิลิปปี 3:15-16 - เหตุฉะนั้นให้เราผู้สมบูรณ์แบบมีใจอย่างนี้ และถ้าท่านคิดอย่างอื่นในเรื่องใด พระเจ้าจะทรงเปิดเผยสิ่งนี้แก่ท่านด้วย อย่างไรก็ตาม ที่เราไปถึงจุดนั้นแล้ว ให้เราดำเนินไปในกฎข้อเดียวกัน ให้เราคำนึงถึงสิ่งเดียวกัน</w:t>
      </w:r>
    </w:p>
    <w:p w14:paraId="37A34BD8" w14:textId="77777777" w:rsidR="000F7377" w:rsidRDefault="000F7377"/>
    <w:p w14:paraId="0EA16674" w14:textId="77777777" w:rsidR="000F7377" w:rsidRDefault="000F7377">
      <w:r xmlns:w="http://schemas.openxmlformats.org/wordprocessingml/2006/main">
        <w:t xml:space="preserve">2. ยากอบ 1:5 - ถ้าผู้ใดในพวกท่านขาดสติปัญญา ให้คนนั้นทูลขอจากพระเจ้าผู้ทรงประทานแก่ทุกคนอย่างเสรีและไม่ดูหมิ่น และจะมอบให้เขา</w:t>
      </w:r>
    </w:p>
    <w:p w14:paraId="60E42078" w14:textId="77777777" w:rsidR="000F7377" w:rsidRDefault="000F7377"/>
    <w:p w14:paraId="2ABE7B81" w14:textId="77777777" w:rsidR="000F7377" w:rsidRDefault="000F7377">
      <w:r xmlns:w="http://schemas.openxmlformats.org/wordprocessingml/2006/main">
        <w:t xml:space="preserve">ฮีบรู 5:14 แต่เนื้อแข็งเป็นของคนที่มีอายุครบกำหนดแล้ว แม้แต่คนที่ใช้ประสาทสัมผัสเพื่อแยกแยะความดีและความชั่วโดยเหตุผล</w:t>
      </w:r>
    </w:p>
    <w:p w14:paraId="6894CA85" w14:textId="77777777" w:rsidR="000F7377" w:rsidRDefault="000F7377"/>
    <w:p w14:paraId="2F2A352C" w14:textId="77777777" w:rsidR="000F7377" w:rsidRDefault="000F7377">
      <w:r xmlns:w="http://schemas.openxmlformats.org/wordprocessingml/2006/main">
        <w:t xml:space="preserve">ผู้เชื่อที่เป็นผู้ใหญ่ฝ่ายวิญญาณสามารถแยกแยะความดีและความชั่วได้เนื่องจากการพัฒนาประสาทสัมผัสของพวกเขาผ่านการฝึกฝน</w:t>
      </w:r>
    </w:p>
    <w:p w14:paraId="01469F32" w14:textId="77777777" w:rsidR="000F7377" w:rsidRDefault="000F7377"/>
    <w:p w14:paraId="0D55FC36" w14:textId="77777777" w:rsidR="000F7377" w:rsidRDefault="000F7377">
      <w:r xmlns:w="http://schemas.openxmlformats.org/wordprocessingml/2006/main">
        <w:t xml:space="preserve">1. เส้นทางสู่การหยั่งรู้</w:t>
      </w:r>
    </w:p>
    <w:p w14:paraId="36B95C31" w14:textId="77777777" w:rsidR="000F7377" w:rsidRDefault="000F7377"/>
    <w:p w14:paraId="0012881A" w14:textId="77777777" w:rsidR="000F7377" w:rsidRDefault="000F7377">
      <w:r xmlns:w="http://schemas.openxmlformats.org/wordprocessingml/2006/main">
        <w:t xml:space="preserve">2. เจริญในความรู้เรื่องความดีและความชั่ว</w:t>
      </w:r>
    </w:p>
    <w:p w14:paraId="61FC0364" w14:textId="77777777" w:rsidR="000F7377" w:rsidRDefault="000F7377"/>
    <w:p w14:paraId="1C1B0B24"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จงยอมรับรู้พระองค์ในทุกทางของเจ้า และพระองค์จะทรงทำให้วิถีของเจ้าถูกต้อง</w:t>
      </w:r>
    </w:p>
    <w:p w14:paraId="54873633" w14:textId="77777777" w:rsidR="000F7377" w:rsidRDefault="000F7377"/>
    <w:p w14:paraId="62371F5D" w14:textId="77777777" w:rsidR="000F7377" w:rsidRDefault="000F7377">
      <w:r xmlns:w="http://schemas.openxmlformats.org/wordprocessingml/2006/main">
        <w:t xml:space="preserve">2. โรม 12:2 - อย่าทำตามอย่างโลกนี้ แต่จงรับการเปลี่ยนแปลงด้วยการเปลี่ยนความคิดใหม่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7BB0EA5" w14:textId="77777777" w:rsidR="000F7377" w:rsidRDefault="000F7377"/>
    <w:p w14:paraId="083B1671" w14:textId="77777777" w:rsidR="000F7377" w:rsidRDefault="000F7377">
      <w:r xmlns:w="http://schemas.openxmlformats.org/wordprocessingml/2006/main">
        <w:t xml:space="preserve">ฮีบรู 6 เป็นบทที่หกของหนังสือฮีบรู ซึ่งผู้เขียนพูดถึงความสำคัญของการเติบโตทางวิญญาณและเตือนอย่าละทิ้งศรัทธา บทนี้เน้นถึงความจำเป็นในการมีวุฒิภาวะ ความพากเพียร และความมั่นใจในความสัมพันธ์ของเรากับพระเจ้า</w:t>
      </w:r>
    </w:p>
    <w:p w14:paraId="5DD8919D" w14:textId="77777777" w:rsidR="000F7377" w:rsidRDefault="000F7377"/>
    <w:p w14:paraId="58572673" w14:textId="77777777" w:rsidR="000F7377" w:rsidRDefault="000F7377">
      <w:r xmlns:w="http://schemas.openxmlformats.org/wordprocessingml/2006/main">
        <w:t xml:space="preserve">ย่อหน้าที่ 1: ผู้เขียนกระตุ้นให้ผู้อ่านก้าวไปไกลกว่าคำสอนเบื้องต้นและมุ่งมั่นเพื่อความเป็นผู้ใหญ่ (ฮีบรู 6:1-3) เขากระตุ้นให้พวกเขาละทิ้งหลักธรรมพื้นฐาน เช่น การกลับใจจากงานที่ตายแล้ว ศรัทธาต่อพระผู้เป็นเจ้า คำแนะนำเกี่ยวกับการชำระล้าง การวางมือ การฟื้นคืนชีพของคนตาย และการพิพากษานิรันดร์ แต่พวกเขาควรพยายามทำความเข้าใจให้ลึกซึ้งยิ่งขึ้น ผู้เขียนแสดงความปรารถนาที่จะให้พระเจ้าประทานโอกาสนี้แก่พวกเขาหากเป็นพระประสงค์ของพระองค์</w:t>
      </w:r>
    </w:p>
    <w:p w14:paraId="226AF1A1" w14:textId="77777777" w:rsidR="000F7377" w:rsidRDefault="000F7377"/>
    <w:p w14:paraId="7BC47DE2" w14:textId="77777777" w:rsidR="000F7377" w:rsidRDefault="000F7377">
      <w:r xmlns:w="http://schemas.openxmlformats.org/wordprocessingml/2006/main">
        <w:t xml:space="preserve">ย่อหน้าที่ 2: ผู้เขียนเตือนไม่ให้ละทิ้งความเชื่อ (ฮีบรู 6:4-8) เขาบรรยายถึงสถานการณ์สมมติที่บรรดาผู้ที่ได้ลิ้มรสความดีงามแห่งพระคำของพระเจ้าและประสบกับพลังแห่งยุคที่จะมาถึงจะสูญสลายไป ถ้าพวกเขาปฏิเสธพระคริสต์หลังจากที่ได้รู้แจ้งและมีส่วนร่วมในพระราชกิจของพระวิญญาณบริสุทธิ์แล้ว ก็จะเป็นไปไม่ได้เลยที่พวกเขาจะกลับใจใหม่อีกครั้ง คน​เหล่า​นั้น​คง​เป็น​เหมือน​แผ่นดิน​ที่​ดื่ม​ฝน แต่​เกิด​แต่​ต้น​หนาม​และ​พืช​มี​หนาม—ไร้​ค่า​และ​ใกล้​จะ​พินาศ.</w:t>
      </w:r>
    </w:p>
    <w:p w14:paraId="3C1E437C" w14:textId="77777777" w:rsidR="000F7377" w:rsidRDefault="000F7377"/>
    <w:p w14:paraId="700FB39A" w14:textId="77777777" w:rsidR="000F7377" w:rsidRDefault="000F7377">
      <w:r xmlns:w="http://schemas.openxmlformats.org/wordprocessingml/2006/main">
        <w:t xml:space="preserve">ย่อหน้าที่ 3: บทนี้จบลงด้วยการให้กำลังใจแก่ผู้เชื่อให้มีความพากเพียรในศรัทธาของตน (ฮีบรู 6:9-20) ผู้เขียนแสดงความมั่นใจว่าผู้อ่านของเขาไม่ได้อยู่ในหมู่ผู้ที่จะจากไป แต่เป็นของผู้ที่แสดงความรักต่อพระนามของพระเจ้าโดยการรับใช้วิสุทธิชนของพระองค์ พระองค์ทรงกระตุ้นให้พวกเขาแสดงความพากเพียรในการตระหนักถึงความหวังของตนจนถึงที่สุดเพื่อพวกเขาจะได้รับสิ่งที่ทรงสัญญาไว้เป็นมรดกผ่านศรัทธาและความอดทน เพื่อให้พวกเขามั่นใจยิ่งขึ้น เขาชี้ให้เห็นว่าพระเจ้าทรงให้คำสาบานกับอับราฮัมเพื่อเป็นการยืนยันพระสัญญาของพระองค์ได้อย่างไร ซึ่งเป็นพระสัญญาที่ไม่เปลี่ยนแปลงซึ่งทำหน้าที่เป็นเครื่องยึดจิตวิญญาณของเราผ่านการเสด็จเข้าสู่สวรรค์ของพระเยซูในฐานะมหาปุโรหิตของเรา</w:t>
      </w:r>
    </w:p>
    <w:p w14:paraId="256A06B2" w14:textId="77777777" w:rsidR="000F7377" w:rsidRDefault="000F7377"/>
    <w:p w14:paraId="6F8F95EE" w14:textId="77777777" w:rsidR="000F7377" w:rsidRDefault="000F7377">
      <w:r xmlns:w="http://schemas.openxmlformats.org/wordprocessingml/2006/main">
        <w:t xml:space="preserve">สรุป,</w:t>
      </w:r>
    </w:p>
    <w:p w14:paraId="7277BF4C" w14:textId="77777777" w:rsidR="000F7377" w:rsidRDefault="000F7377">
      <w:r xmlns:w="http://schemas.openxmlformats.org/wordprocessingml/2006/main">
        <w:t xml:space="preserve">ฮีบรูบทที่หกเน้นความสำคัญของการเติบโตฝ่ายวิญญาณ เตือนไม่ให้ละทิ้งศรัทธา และกระตุ้นให้ผู้เชื่อมีความพากเพียร</w:t>
      </w:r>
    </w:p>
    <w:p w14:paraId="76F2BFEA" w14:textId="77777777" w:rsidR="000F7377" w:rsidRDefault="000F7377">
      <w:r xmlns:w="http://schemas.openxmlformats.org/wordprocessingml/2006/main">
        <w:t xml:space="preserve">ผู้เขียนกระตุ้นให้ผู้อ่านก้าวไปไกลกว่าคำสอนพื้นฐานและพยายามพัฒนาความเข้าใจในพระวจนะของพระเจ้าให้มีวุฒิภาวะ</w:t>
      </w:r>
    </w:p>
    <w:p w14:paraId="59B97735" w14:textId="77777777" w:rsidR="000F7377" w:rsidRDefault="000F7377"/>
    <w:p w14:paraId="3B1F0831" w14:textId="77777777" w:rsidR="000F7377" w:rsidRDefault="000F7377">
      <w:r xmlns:w="http://schemas.openxmlformats.org/wordprocessingml/2006/main">
        <w:t xml:space="preserve">พระองค์ทรงเตือนไม่ให้ละทิ้งศรัทธา โดยบรรยายถึงผลอันเลวร้ายสำหรับผู้ที่ปฏิเสธพระคริสต์หลังจากประสบกับความดีงามของพระองค์และมีส่วนร่วมในพระราชกิจของพระวิญญาณบริสุทธิ์</w:t>
      </w:r>
    </w:p>
    <w:p w14:paraId="308A14C5" w14:textId="77777777" w:rsidR="000F7377" w:rsidRDefault="000F7377"/>
    <w:p w14:paraId="3C4BA2A8" w14:textId="77777777" w:rsidR="000F7377" w:rsidRDefault="000F7377">
      <w:r xmlns:w="http://schemas.openxmlformats.org/wordprocessingml/2006/main">
        <w:t xml:space="preserve">บทนี้ปิดท้ายด้วยการให้กำลังใจผู้เชื่อให้พากเพียรแสดงความมั่นใจในศรัทธาของตน ผู้เขียนสนับสนุนให้แสดงความขยันหมั่นเพียรตระหนักถึงความหวังของตนจนถึงที่สุด เขารับรองกับพวกเขาว่าพระสัญญาของพระเจ้าที่ไม่เปลี่ยนแปลงทำหน้าที่เป็นเครื่องยึดสำหรับจิตวิญญาณของเราผ่านบทบาทของพระเยซูในฐานะมหาปุโรหิตของเรา บทนี้ทำหน้าที่เป็นเครื่องเตือนใจถึงความจำเป็นในการเติบโตฝ่ายวิญญาณ ความพากเพียรในศรัทธา และความมั่นใจในพระสัญญาของพระเจ้า</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ฮีบรู 6:1 เหตุฉะนั้นให้เราละทิ้งหลักการแห่งหลักคำสอนของพระคริสต์ให้เราดำเนินต่อไปถึงความสมบูรณ์ โดยไม่วางรากฐานของการกลับใจจากการประพฤติที่ตายไปแล้ว และความศรัทธาต่อพระเจ้าอีกต่อไป</w:t>
      </w:r>
    </w:p>
    <w:p w14:paraId="678B24E9" w14:textId="77777777" w:rsidR="000F7377" w:rsidRDefault="000F7377"/>
    <w:p w14:paraId="6013FF38" w14:textId="77777777" w:rsidR="000F7377" w:rsidRDefault="000F7377">
      <w:r xmlns:w="http://schemas.openxmlformats.org/wordprocessingml/2006/main">
        <w:t xml:space="preserve">ผู้เขียนหนังสือฮีบรูสนับสนุนให้คริสเตียนก้าวข้ามหลักการพื้นฐานของหลักคำสอนของพระคริสต์และเติบโตในศรัทธาต่อไป โดยไม่จำเป็นต้องทำซ้ำพื้นฐาน เช่น การกลับใจจากงานบาปและศรัทธาในพระเจ้า</w:t>
      </w:r>
    </w:p>
    <w:p w14:paraId="7A32FBDB" w14:textId="77777777" w:rsidR="000F7377" w:rsidRDefault="000F7377"/>
    <w:p w14:paraId="10F4EBB6" w14:textId="77777777" w:rsidR="000F7377" w:rsidRDefault="000F7377">
      <w:r xmlns:w="http://schemas.openxmlformats.org/wordprocessingml/2006/main">
        <w:t xml:space="preserve">1. “ละทิ้งรากฐาน: เติบโตในศรัทธา”</w:t>
      </w:r>
    </w:p>
    <w:p w14:paraId="1F034F01" w14:textId="77777777" w:rsidR="000F7377" w:rsidRDefault="000F7377"/>
    <w:p w14:paraId="5CFAA171" w14:textId="77777777" w:rsidR="000F7377" w:rsidRDefault="000F7377">
      <w:r xmlns:w="http://schemas.openxmlformats.org/wordprocessingml/2006/main">
        <w:t xml:space="preserve">2. “ก้าวข้ามพื้นฐาน: ก้าวต่อไปด้วยศรัทธา”</w:t>
      </w:r>
    </w:p>
    <w:p w14:paraId="16106237" w14:textId="77777777" w:rsidR="000F7377" w:rsidRDefault="000F7377"/>
    <w:p w14:paraId="0D949C9E" w14:textId="77777777" w:rsidR="000F7377" w:rsidRDefault="000F7377">
      <w:r xmlns:w="http://schemas.openxmlformats.org/wordprocessingml/2006/main">
        <w:t xml:space="preserve">1. มัทธิว 5:48 - "เหตุฉะนั้นจงสมบูรณ์แบบเหมือนอย่างที่พระบิดาของท่านผู้ทรงสถิตในสวรรค์ทรงสมบูรณ์แบบ"</w:t>
      </w:r>
    </w:p>
    <w:p w14:paraId="19491B90" w14:textId="77777777" w:rsidR="000F7377" w:rsidRDefault="000F7377"/>
    <w:p w14:paraId="24B325B3" w14:textId="77777777" w:rsidR="000F7377" w:rsidRDefault="000F7377">
      <w:r xmlns:w="http://schemas.openxmlformats.org/wordprocessingml/2006/main">
        <w:t xml:space="preserve">2. โรม 12:2 - "และอย่าทำตามอย่างโลกนี้ แต่จงรับการเปลี่ยนแปลงด้วยการเปลี่ยนจิตใจใหม่ เพื่อท่านจะได้พิสูจน์ว่าอะไรคือพระประสงค์ของพระเจ้าที่ดี เป็นที่ยอมรับ และสมบูรณ์แบบ"</w:t>
      </w:r>
    </w:p>
    <w:p w14:paraId="07BA1B53" w14:textId="77777777" w:rsidR="000F7377" w:rsidRDefault="000F7377"/>
    <w:p w14:paraId="09B6E3B9" w14:textId="77777777" w:rsidR="000F7377" w:rsidRDefault="000F7377">
      <w:r xmlns:w="http://schemas.openxmlformats.org/wordprocessingml/2006/main">
        <w:t xml:space="preserve">ฮีบรู 6:2 ถึงหลักคำสอนเรื่องบัพติศมา และการวางมือ และการฟื้นคืนชีพของคนตาย และการพิพากษาชั่วนิรันดร์</w:t>
      </w:r>
    </w:p>
    <w:p w14:paraId="484AD5E5" w14:textId="77777777" w:rsidR="000F7377" w:rsidRDefault="000F7377"/>
    <w:p w14:paraId="79FC9A0A" w14:textId="77777777" w:rsidR="000F7377" w:rsidRDefault="000F7377">
      <w:r xmlns:w="http://schemas.openxmlformats.org/wordprocessingml/2006/main">
        <w:t xml:space="preserve">ข้อความนี้กล่าวถึงหลักคำสอนเรื่องบัพติศมา การวางมือ การฟื้นคืนชีพของคนตาย และการพิพากษานิรันดร์</w:t>
      </w:r>
    </w:p>
    <w:p w14:paraId="6AAE6864" w14:textId="77777777" w:rsidR="000F7377" w:rsidRDefault="000F7377"/>
    <w:p w14:paraId="3FE7C0C9" w14:textId="77777777" w:rsidR="000F7377" w:rsidRDefault="000F7377">
      <w:r xmlns:w="http://schemas.openxmlformats.org/wordprocessingml/2006/main">
        <w:t xml:space="preserve">1. ความสำคัญของบัพติศมาในชีวิตของผู้เชื่อ</w:t>
      </w:r>
    </w:p>
    <w:p w14:paraId="38DBAD8C" w14:textId="77777777" w:rsidR="000F7377" w:rsidRDefault="000F7377"/>
    <w:p w14:paraId="5E9D951F" w14:textId="77777777" w:rsidR="000F7377" w:rsidRDefault="000F7377">
      <w:r xmlns:w="http://schemas.openxmlformats.org/wordprocessingml/2006/main">
        <w:t xml:space="preserve">2. ความต้องการการพิพากษาชั่วนิรันดร์ในชีวิตของคนของพระเจ้า</w:t>
      </w:r>
    </w:p>
    <w:p w14:paraId="5E6EA81E" w14:textId="77777777" w:rsidR="000F7377" w:rsidRDefault="000F7377"/>
    <w:p w14:paraId="56346947" w14:textId="77777777" w:rsidR="000F7377" w:rsidRDefault="000F7377">
      <w:r xmlns:w="http://schemas.openxmlformats.org/wordprocessingml/2006/main">
        <w:t xml:space="preserve">1. โรม 6:3-4 “ท่านไม่รู้หรือว่าพวกเราทุกคนที่ได้รับบัพติศมาเข้าในพระเยซูคริสต์ก็ได้รับบัพติศมาเข้าในความตายของพระองค์ เหตุฉะนั้นเราจึงถูกฝังไว้กับพระองค์โดยการรับบัพติศมาเข้าในความตาย เพื่อว่าเช่นเดียวกับที่พระคริสต์ทรงเป็น ให้เป็นขึ้นมาจากความตายโดยพระสิริของพระบิดา เราก็จะได้ดำเนินชีวิตใหม่เช่นกัน”</w:t>
      </w:r>
    </w:p>
    <w:p w14:paraId="33B7B597" w14:textId="77777777" w:rsidR="000F7377" w:rsidRDefault="000F7377"/>
    <w:p w14:paraId="29BE31CE" w14:textId="77777777" w:rsidR="000F7377" w:rsidRDefault="000F7377">
      <w:r xmlns:w="http://schemas.openxmlformats.org/wordprocessingml/2006/main">
        <w:t xml:space="preserve">2. มัทธิว 25:31-32 “เมื่อบุตรมนุษย์เสด็จมาด้วยสง่าราศีของพระองค์ พร้อมด้วยทูตสวรรค์ทั้งปวงที่มาด้วย เมื่อนั้นพระองค์จะประทับบนพระที่นั่งอันรุ่งโรจน์ของพระองค์ บรรดาประชาชาติจะถูกรวบรวมไว้ต่อหน้าพระองค์ และพระองค์จะทรงแยกผู้คนออกจากกันเหมือนอย่างผู้เลี้ยงแกะแยกแกะออกจากแพะ”</w:t>
      </w:r>
    </w:p>
    <w:p w14:paraId="00897E69" w14:textId="77777777" w:rsidR="000F7377" w:rsidRDefault="000F7377"/>
    <w:p w14:paraId="35C33C11" w14:textId="77777777" w:rsidR="000F7377" w:rsidRDefault="000F7377">
      <w:r xmlns:w="http://schemas.openxmlformats.org/wordprocessingml/2006/main">
        <w:t xml:space="preserve">ฮีบรู 6:3 และเราจะทำเช่นนี้ถ้าพระเจ้าทรงอนุญาต</w:t>
      </w:r>
    </w:p>
    <w:p w14:paraId="1DE41B51" w14:textId="77777777" w:rsidR="000F7377" w:rsidRDefault="000F7377"/>
    <w:p w14:paraId="52F8A7C6" w14:textId="77777777" w:rsidR="000F7377" w:rsidRDefault="000F7377">
      <w:r xmlns:w="http://schemas.openxmlformats.org/wordprocessingml/2006/main">
        <w:t xml:space="preserve">ผู้เขียนฮีบรูกล่าวว่าพวกเขาจะลงมือทำหากพระเจ้าอนุญาต</w:t>
      </w:r>
    </w:p>
    <w:p w14:paraId="28493D5C" w14:textId="77777777" w:rsidR="000F7377" w:rsidRDefault="000F7377"/>
    <w:p w14:paraId="1CC3B184" w14:textId="77777777" w:rsidR="000F7377" w:rsidRDefault="000F7377">
      <w:r xmlns:w="http://schemas.openxmlformats.org/wordprocessingml/2006/main">
        <w:t xml:space="preserve">1. สิ่งสำคัญคือต้องตระหนักว่าเราต้องยอมตามพระประสงค์ของพระเจ้าในทุกสิ่งที่เราทำ</w:t>
      </w:r>
    </w:p>
    <w:p w14:paraId="1A7DC62F" w14:textId="77777777" w:rsidR="000F7377" w:rsidRDefault="000F7377"/>
    <w:p w14:paraId="6628B983" w14:textId="77777777" w:rsidR="000F7377" w:rsidRDefault="000F7377">
      <w:r xmlns:w="http://schemas.openxmlformats.org/wordprocessingml/2006/main">
        <w:t xml:space="preserve">2. แผนและการกระทำของเราควรทำภายในขอบเขตพระประสงค์ของพระเจ้าเสมอ</w:t>
      </w:r>
    </w:p>
    <w:p w14:paraId="4361B885" w14:textId="77777777" w:rsidR="000F7377" w:rsidRDefault="000F7377"/>
    <w:p w14:paraId="16F0AFAB" w14:textId="77777777" w:rsidR="000F7377" w:rsidRDefault="000F7377">
      <w:r xmlns:w="http://schemas.openxmlformats.org/wordprocessingml/2006/main">
        <w:t xml:space="preserve">1. เยเรมีย์ 29:11-13 - เพราะฉันรู้แผนการที่เรามีให้กับคุณ” พระเจ้าตรัส “วางแผนที่จะทำให้คุณเจริญรุ่งเรืองและไม่ทำร้ายคุณ วางแผนที่จะให้ความหวังและอนาคตแก่คุณ</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แล้วคุณจะร้องเรียกฉันและมาอธิษฐานต่อฉัน และฉันจะฟังคุณ 13 ท่านจะแสวงหาเราและพบเราเมื่อท่านแสวงหาเราด้วยสุดใจ</w:t>
      </w:r>
    </w:p>
    <w:p w14:paraId="51AC765A" w14:textId="77777777" w:rsidR="000F7377" w:rsidRDefault="000F7377"/>
    <w:p w14:paraId="60454CCF" w14:textId="77777777" w:rsidR="000F7377" w:rsidRDefault="000F7377">
      <w:r xmlns:w="http://schemas.openxmlformats.org/wordprocessingml/2006/main">
        <w:t xml:space="preserve">2. ยากอบ 4:13-15 - ฟังนะ ท่านที่พูดว่า “วันนี้หรือพรุ่งนี้เราจะไปที่เมืองนี้หรือเมืองนั้น อยู่ที่นั่นหนึ่งปี ทำธุระและหาเงิน” 14 ทำไมคุณไม่รู้ด้วยซ้ำว่าพรุ่งนี้จะเกิดอะไรขึ้น ชีวิตของคุณคืออะไร? คุณเป็นหมอกที่ปรากฏเพียงชั่วครู่แล้วหายไป 15 แต่คุณควรพูดว่า "ถ้าเป็นพระประสงค์ขององค์พระผู้เป็นเจ้า เราจะมีชีวิตอยู่และกระทำสิ่งนี้หรือสิ่งนั้น"</w:t>
      </w:r>
    </w:p>
    <w:p w14:paraId="5DA0938A" w14:textId="77777777" w:rsidR="000F7377" w:rsidRDefault="000F7377"/>
    <w:p w14:paraId="7448F603" w14:textId="77777777" w:rsidR="000F7377" w:rsidRDefault="000F7377">
      <w:r xmlns:w="http://schemas.openxmlformats.org/wordprocessingml/2006/main">
        <w:t xml:space="preserve">ฮีบรู 6:4 เพราะว่าเป็นไปไม่ได้สำหรับคนเหล่านั้นที่เคยได้รับความสว่างแล้ว และได้ลิ้มรสของประทานจากสวรรค์ และรับส่วนในพระวิญญาณบริสุทธิ์</w:t>
      </w:r>
    </w:p>
    <w:p w14:paraId="2E12CBF9" w14:textId="77777777" w:rsidR="000F7377" w:rsidRDefault="000F7377"/>
    <w:p w14:paraId="2227E51A" w14:textId="77777777" w:rsidR="000F7377" w:rsidRDefault="000F7377">
      <w:r xmlns:w="http://schemas.openxmlformats.org/wordprocessingml/2006/main">
        <w:t xml:space="preserve">เป็นไปไม่ได้ที่จะหันเหไปจากพระเจ้าเมื่อได้สัมผัสกับพระคุณและฤทธิ์เดชของพระองค์แล้ว</w:t>
      </w:r>
    </w:p>
    <w:p w14:paraId="6F8CE185" w14:textId="77777777" w:rsidR="000F7377" w:rsidRDefault="000F7377"/>
    <w:p w14:paraId="0AB4ABAC" w14:textId="77777777" w:rsidR="000F7377" w:rsidRDefault="000F7377">
      <w:r xmlns:w="http://schemas.openxmlformats.org/wordprocessingml/2006/main">
        <w:t xml:space="preserve">1: เราอย่าถือเอาพระคุณของพระเจ้าเป็นของจริง</w:t>
      </w:r>
    </w:p>
    <w:p w14:paraId="502A9ECE" w14:textId="77777777" w:rsidR="000F7377" w:rsidRDefault="000F7377"/>
    <w:p w14:paraId="0E1B1CF4" w14:textId="77777777" w:rsidR="000F7377" w:rsidRDefault="000F7377">
      <w:r xmlns:w="http://schemas.openxmlformats.org/wordprocessingml/2006/main">
        <w:t xml:space="preserve">2: ยังคงแน่วแน่ต่อข่าวประเสริฐของพระเจ้า</w:t>
      </w:r>
    </w:p>
    <w:p w14:paraId="4132877F" w14:textId="77777777" w:rsidR="000F7377" w:rsidRDefault="000F7377"/>
    <w:p w14:paraId="4A84D838" w14:textId="77777777" w:rsidR="000F7377" w:rsidRDefault="000F7377">
      <w:r xmlns:w="http://schemas.openxmlformats.org/wordprocessingml/2006/main">
        <w:t xml:space="preserve">1: โรม 11:22 - เพราะฉะนั้น จงดูความดีและความเข้มงวดของพระเจ้า ผู้ที่ล้มลงนั้นมีความเข้มงวด แต่ขอพระองค์ทรงพระเจริญ หากพระองค์ดำรงอยู่ในความดีของพระองค์ มิฉะนั้นพระองค์จะต้องถูกตัดออกด้วย</w:t>
      </w:r>
    </w:p>
    <w:p w14:paraId="6567C850" w14:textId="77777777" w:rsidR="000F7377" w:rsidRDefault="000F7377"/>
    <w:p w14:paraId="597C9B73" w14:textId="77777777" w:rsidR="000F7377" w:rsidRDefault="000F7377">
      <w:r xmlns:w="http://schemas.openxmlformats.org/wordprocessingml/2006/main">
        <w:t xml:space="preserve">2:1 โครินธ์ 10:12 - ดังนั้นผู้ที่คิดว่าตนยืนหยัดอยู่จงระวังมิให้เขาล้ม</w:t>
      </w:r>
    </w:p>
    <w:p w14:paraId="1C646452" w14:textId="77777777" w:rsidR="000F7377" w:rsidRDefault="000F7377"/>
    <w:p w14:paraId="52695396" w14:textId="77777777" w:rsidR="000F7377" w:rsidRDefault="000F7377">
      <w:r xmlns:w="http://schemas.openxmlformats.org/wordprocessingml/2006/main">
        <w:t xml:space="preserve">ฮีบรู 6:5 และได้ลิ้มรสพระวจนะอันดีของพระเจ้า และฤทธานุภาพแห่งโลกหน้า</w:t>
      </w:r>
    </w:p>
    <w:p w14:paraId="2DB88B5E" w14:textId="77777777" w:rsidR="000F7377" w:rsidRDefault="000F7377"/>
    <w:p w14:paraId="1BC761E1" w14:textId="77777777" w:rsidR="000F7377" w:rsidRDefault="000F7377">
      <w:r xmlns:w="http://schemas.openxmlformats.org/wordprocessingml/2006/main">
        <w:t xml:space="preserve">ข้อความนี้พูดถึงการลิ้มรสความดีงามแห่งพระวจนะของพระเจ้าและพลังของโลกที่จะมาถึง</w:t>
      </w:r>
    </w:p>
    <w:p w14:paraId="4B02A837" w14:textId="77777777" w:rsidR="000F7377" w:rsidRDefault="000F7377"/>
    <w:p w14:paraId="3FFC17A7" w14:textId="77777777" w:rsidR="000F7377" w:rsidRDefault="000F7377">
      <w:r xmlns:w="http://schemas.openxmlformats.org/wordprocessingml/2006/main">
        <w:t xml:space="preserve">1. "พลังแห่งพระวจนะของพระเจ้า"</w:t>
      </w:r>
    </w:p>
    <w:p w14:paraId="45243B0F" w14:textId="77777777" w:rsidR="000F7377" w:rsidRDefault="000F7377"/>
    <w:p w14:paraId="19FA7CAD" w14:textId="77777777" w:rsidR="000F7377" w:rsidRDefault="000F7377">
      <w:r xmlns:w="http://schemas.openxmlformats.org/wordprocessingml/2006/main">
        <w:t xml:space="preserve">2. "การค้นพบความดีแห่งพระวจนะของพระเจ้า"</w:t>
      </w:r>
    </w:p>
    <w:p w14:paraId="398DC49A" w14:textId="77777777" w:rsidR="000F7377" w:rsidRDefault="000F7377"/>
    <w:p w14:paraId="0EBC13ED" w14:textId="77777777" w:rsidR="000F7377" w:rsidRDefault="000F7377">
      <w:r xmlns:w="http://schemas.openxmlformats.org/wordprocessingml/2006/main">
        <w:t xml:space="preserve">1. สดุดี 119:103 - "ถ้อยคำของพระองค์ช่างหวานชื่นต่อข้าพระองค์ ช่างหวานยิ่งกว่าน้ำผึ้งต่อปากข้าพระองค์!"</w:t>
      </w:r>
    </w:p>
    <w:p w14:paraId="6055259D" w14:textId="77777777" w:rsidR="000F7377" w:rsidRDefault="000F7377"/>
    <w:p w14:paraId="3D90F2EB" w14:textId="77777777" w:rsidR="000F7377" w:rsidRDefault="000F7377">
      <w:r xmlns:w="http://schemas.openxmlformats.org/wordprocessingml/2006/main">
        <w:t xml:space="preserve">2. อิสยาห์ 55:10-11 - “เพราะว่าฝนและหิมะลงมาจากฟ้าสวรรค์และไม่กลับมาที่นั่น แต่รดแผ่นดิน ทำให้มันงอกขึ้นมาและให้เมล็ดพืชแก่ผู้หว่านและให้ขนมปังแก่ผู้กินฉันนั้น คำพูดของเราจะเป็นสิ่งที่ออกจากปากของเรา จะไม่กลับมาหาเราเปล่าๆ แต่จะสำเร็จตามที่เรามุ่งหมายไว้ และจะสำเร็จตามสิ่งที่เราส่งมาให้นั้น”</w:t>
      </w:r>
    </w:p>
    <w:p w14:paraId="7CC3F703" w14:textId="77777777" w:rsidR="000F7377" w:rsidRDefault="000F7377"/>
    <w:p w14:paraId="04E81F89" w14:textId="77777777" w:rsidR="000F7377" w:rsidRDefault="000F7377">
      <w:r xmlns:w="http://schemas.openxmlformats.org/wordprocessingml/2006/main">
        <w:t xml:space="preserve">ฮีบรู 6:6 ถ้าพวกเขาจะตกไปเพื่อจะกลับใจใหม่อีกครั้ง เมื่อเห็นว่าเขาตรึงพระบุตรของพระเจ้าไว้กับตนเองอีกครั้งหนึ่ง และทำให้พระองค์ต้องอับอายอย่างเปิดเผย</w:t>
      </w:r>
    </w:p>
    <w:p w14:paraId="580E7E8B" w14:textId="77777777" w:rsidR="000F7377" w:rsidRDefault="000F7377"/>
    <w:p w14:paraId="3F19880B" w14:textId="77777777" w:rsidR="000F7377" w:rsidRDefault="000F7377">
      <w:r xmlns:w="http://schemas.openxmlformats.org/wordprocessingml/2006/main">
        <w:t xml:space="preserve">คนที่ละทิ้งไปหลังจากประสบกับความรอดกำลังเสี่ยงต่อการตรึงพระเยซูบนไม้กางเขนอีกครั้งและทำให้พระองค์ต้องอับอาย</w:t>
      </w:r>
    </w:p>
    <w:p w14:paraId="5184D6E7" w14:textId="77777777" w:rsidR="000F7377" w:rsidRDefault="000F7377"/>
    <w:p w14:paraId="70352BA4" w14:textId="77777777" w:rsidR="000F7377" w:rsidRDefault="000F7377">
      <w:r xmlns:w="http://schemas.openxmlformats.org/wordprocessingml/2006/main">
        <w:t xml:space="preserve">1. อย่าถือว่าความรอดของคุณเป็นของจริง</w:t>
      </w:r>
    </w:p>
    <w:p w14:paraId="42D8169C" w14:textId="77777777" w:rsidR="000F7377" w:rsidRDefault="000F7377"/>
    <w:p w14:paraId="76E82507" w14:textId="77777777" w:rsidR="000F7377" w:rsidRDefault="000F7377">
      <w:r xmlns:w="http://schemas.openxmlformats.org/wordprocessingml/2006/main">
        <w:t xml:space="preserve">2. อย่าลืมการเสียสละของพระเยซู</w:t>
      </w:r>
    </w:p>
    <w:p w14:paraId="42E16CE3" w14:textId="77777777" w:rsidR="000F7377" w:rsidRDefault="000F7377"/>
    <w:p w14:paraId="5D1B174E"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359F92E" w14:textId="77777777" w:rsidR="000F7377" w:rsidRDefault="000F7377"/>
    <w:p w14:paraId="5DB93E7D" w14:textId="77777777" w:rsidR="000F7377" w:rsidRDefault="000F7377">
      <w:r xmlns:w="http://schemas.openxmlformats.org/wordprocessingml/2006/main">
        <w:t xml:space="preserve">2. ฮีบรู 10:26-27 - เพราะหากเราจงใจทำบาปต่อไปหลังจากได้รับความรู้แห่งความจริง ก็จะไม่มีการถวายเครื่องบูชาไถ่บาปอีกต่อไป มีแต่ความคาดหวังอันน่าหวาดกลัวถึงการพิพากษา และไฟอันเดือดดาลที่จะเผาผลาญศัตรู .</w:t>
      </w:r>
    </w:p>
    <w:p w14:paraId="269F2717" w14:textId="77777777" w:rsidR="000F7377" w:rsidRDefault="000F7377"/>
    <w:p w14:paraId="42AB637D" w14:textId="77777777" w:rsidR="000F7377" w:rsidRDefault="000F7377">
      <w:r xmlns:w="http://schemas.openxmlformats.org/wordprocessingml/2006/main">
        <w:t xml:space="preserve">ฮีบรู 6:7 ด้วยว่าแผ่นดินที่ได้ดื่มน้ำฝนที่ตกลงมาบ่อยครั้งและเกิดเป็น </w:t>
      </w:r>
      <w:r xmlns:w="http://schemas.openxmlformats.org/wordprocessingml/2006/main">
        <w:lastRenderedPageBreak xmlns:w="http://schemas.openxmlformats.org/wordprocessingml/2006/main"/>
      </w:r>
      <w:r xmlns:w="http://schemas.openxmlformats.org/wordprocessingml/2006/main">
        <w:t xml:space="preserve">พืชผักก็เป็นประโยชน์แก่ผู้ที่นำมาปรุงนั้น ได้รับพระพรจากพระเจ้า</w:t>
      </w:r>
    </w:p>
    <w:p w14:paraId="44148CD9" w14:textId="77777777" w:rsidR="000F7377" w:rsidRDefault="000F7377"/>
    <w:p w14:paraId="636C43E3" w14:textId="77777777" w:rsidR="000F7377" w:rsidRDefault="000F7377">
      <w:r xmlns:w="http://schemas.openxmlformats.org/wordprocessingml/2006/main">
        <w:t xml:space="preserve">แผ่นดินโลกได้รับพรจากพระเจ้าสำหรับการออกผลและจัดหาสมุนไพรให้กับผู้ที่ทำงานในนั้น</w:t>
      </w:r>
    </w:p>
    <w:p w14:paraId="4B753A40" w14:textId="77777777" w:rsidR="000F7377" w:rsidRDefault="000F7377"/>
    <w:p w14:paraId="6B487A78" w14:textId="77777777" w:rsidR="000F7377" w:rsidRDefault="000F7377">
      <w:r xmlns:w="http://schemas.openxmlformats.org/wordprocessingml/2006/main">
        <w:t xml:space="preserve">1. พระเจ้าทรงเมตตาและจะอวยพรผู้ที่ทำงานหนัก</w:t>
      </w:r>
    </w:p>
    <w:p w14:paraId="568F49E6" w14:textId="77777777" w:rsidR="000F7377" w:rsidRDefault="000F7377"/>
    <w:p w14:paraId="5212E395" w14:textId="77777777" w:rsidR="000F7377" w:rsidRDefault="000F7377">
      <w:r xmlns:w="http://schemas.openxmlformats.org/wordprocessingml/2006/main">
        <w:t xml:space="preserve">2. เราสามารถเรียนรู้จากธรรมชาติและเห็นพระพรของพระเจ้าในชีวิตของเรา</w:t>
      </w:r>
    </w:p>
    <w:p w14:paraId="39B19B9A" w14:textId="77777777" w:rsidR="000F7377" w:rsidRDefault="000F7377"/>
    <w:p w14:paraId="6DAB3FEE" w14:textId="77777777" w:rsidR="000F7377" w:rsidRDefault="000F7377">
      <w:r xmlns:w="http://schemas.openxmlformats.org/wordprocessingml/2006/main">
        <w:t xml:space="preserve">1. มัทธิว 5:45: “เพื่อท่านทั้งหลายจะได้เป็นบุตรของพระบิดาของท่านในสวรรค์ พระองค์ทรงให้ดวงอาทิตย์ขึ้นแก่คนชั่วและคนดี และให้ฝนตกแก่คนชอบธรรมและคนอธรรม”</w:t>
      </w:r>
    </w:p>
    <w:p w14:paraId="5DC07742" w14:textId="77777777" w:rsidR="000F7377" w:rsidRDefault="000F7377"/>
    <w:p w14:paraId="3BAC0B19" w14:textId="77777777" w:rsidR="000F7377" w:rsidRDefault="000F7377">
      <w:r xmlns:w="http://schemas.openxmlformats.org/wordprocessingml/2006/main">
        <w:t xml:space="preserve">2. สดุดี 104:14: "พระองค์ทรงทำให้หญ้างอกสำหรับปศุสัตว์และพืชเพื่อให้ผู้คนเพาะปลูก - ทำให้เกิดอาหารจากแผ่นดิน น้ำองุ่นที่ทำให้จิตใจมนุษย์ยินดี น้ำมันเพื่อทำให้ใบหน้าของพวกเขาเปล่งประกาย และขนมปังที่ค้ำจุนจิตใจของพวกเขา"</w:t>
      </w:r>
    </w:p>
    <w:p w14:paraId="52329C0B" w14:textId="77777777" w:rsidR="000F7377" w:rsidRDefault="000F7377"/>
    <w:p w14:paraId="7A99234A" w14:textId="77777777" w:rsidR="000F7377" w:rsidRDefault="000F7377">
      <w:r xmlns:w="http://schemas.openxmlformats.org/wordprocessingml/2006/main">
        <w:t xml:space="preserve">ฮีบรู 6:8 แต่พืชที่มีหนามใหญ่และหนามย่อยก็ถูกทอดทิ้ง และเกือบจะถึงที่สาปแช่งแล้ว ปลายทางของเขาจะถูกเผาเสีย</w:t>
      </w:r>
    </w:p>
    <w:p w14:paraId="5FEBD128" w14:textId="77777777" w:rsidR="000F7377" w:rsidRDefault="000F7377"/>
    <w:p w14:paraId="74C3CE5C" w14:textId="77777777" w:rsidR="000F7377" w:rsidRDefault="000F7377">
      <w:r xmlns:w="http://schemas.openxmlformats.org/wordprocessingml/2006/main">
        <w:t xml:space="preserve">พระเจ้าทรงปฏิเสธผู้ที่ไม่เชื่อในพระองค์และจะทรงนำพวกเขาไปสู่ความพินาศ</w:t>
      </w:r>
    </w:p>
    <w:p w14:paraId="16D08FAB" w14:textId="77777777" w:rsidR="000F7377" w:rsidRDefault="000F7377"/>
    <w:p w14:paraId="5A244A7E" w14:textId="77777777" w:rsidR="000F7377" w:rsidRDefault="000F7377">
      <w:r xmlns:w="http://schemas.openxmlformats.org/wordprocessingml/2006/main">
        <w:t xml:space="preserve">1. การปฏิเสธพระเจ้านำไปสู่การทำลายล้าง</w:t>
      </w:r>
    </w:p>
    <w:p w14:paraId="3D4AA688" w14:textId="77777777" w:rsidR="000F7377" w:rsidRDefault="000F7377"/>
    <w:p w14:paraId="73E37250" w14:textId="77777777" w:rsidR="000F7377" w:rsidRDefault="000F7377">
      <w:r xmlns:w="http://schemas.openxmlformats.org/wordprocessingml/2006/main">
        <w:t xml:space="preserve">2. การวางใจในพระเจ้านำมาซึ่งพระพร</w:t>
      </w:r>
    </w:p>
    <w:p w14:paraId="77A56F21" w14:textId="77777777" w:rsidR="000F7377" w:rsidRDefault="000F7377"/>
    <w:p w14:paraId="20A53FCC"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เปโตร 5:7 - ฝากความกังวลทั้งหมดของคุณไว้กับพระองค์เพราะเขาห่วงใยคุณ</w:t>
      </w:r>
    </w:p>
    <w:p w14:paraId="6BA8B8FF" w14:textId="77777777" w:rsidR="000F7377" w:rsidRDefault="000F7377"/>
    <w:p w14:paraId="42CE0014" w14:textId="77777777" w:rsidR="000F7377" w:rsidRDefault="000F7377">
      <w:r xmlns:w="http://schemas.openxmlformats.org/wordprocessingml/2006/main">
        <w:t xml:space="preserve">ฮีบรู 6:9 แต่ท่านที่รักทั้งหลาย เราเชื่อในสิ่งที่ดีกว่าในตัวท่าน และสิ่งที่มาพร้อมกับความรอด แม้ว่าเราจะพูดอย่างนั้นก็ตาม</w:t>
      </w:r>
    </w:p>
    <w:p w14:paraId="73E5D967" w14:textId="77777777" w:rsidR="000F7377" w:rsidRDefault="000F7377"/>
    <w:p w14:paraId="53D231F6" w14:textId="77777777" w:rsidR="000F7377" w:rsidRDefault="000F7377">
      <w:r xmlns:w="http://schemas.openxmlformats.org/wordprocessingml/2006/main">
        <w:t xml:space="preserve">ผู้เขียนฮีบรูสนับสนุนให้ผู้อ่านพยายามดิ้นรนเพื่อสิ่งที่ดีกว่าที่มาพร้อมกับความรอด</w:t>
      </w:r>
    </w:p>
    <w:p w14:paraId="41D399C9" w14:textId="77777777" w:rsidR="000F7377" w:rsidRDefault="000F7377"/>
    <w:p w14:paraId="6DBF91AD" w14:textId="77777777" w:rsidR="000F7377" w:rsidRDefault="000F7377">
      <w:r xmlns:w="http://schemas.openxmlformats.org/wordprocessingml/2006/main">
        <w:t xml:space="preserve">1. การแสวงหาสิ่งที่ดีกว่า: ความรับผิดชอบของเราที่จะเติบโตในศรัทธา</w:t>
      </w:r>
    </w:p>
    <w:p w14:paraId="69449BFF" w14:textId="77777777" w:rsidR="000F7377" w:rsidRDefault="000F7377"/>
    <w:p w14:paraId="0821731C" w14:textId="77777777" w:rsidR="000F7377" w:rsidRDefault="000F7377">
      <w:r xmlns:w="http://schemas.openxmlformats.org/wordprocessingml/2006/main">
        <w:t xml:space="preserve">2. ความรอดที่มาพร้อมกัน: การบรรลุความสัมพันธ์ที่ใกล้ชิดกับพระเจ้ามากขึ้น</w:t>
      </w:r>
    </w:p>
    <w:p w14:paraId="0649BB1D" w14:textId="77777777" w:rsidR="000F7377" w:rsidRDefault="000F7377"/>
    <w:p w14:paraId="559BF504" w14:textId="77777777" w:rsidR="000F7377" w:rsidRDefault="000F7377">
      <w:r xmlns:w="http://schemas.openxmlformats.org/wordprocessingml/2006/main">
        <w:t xml:space="preserve">1. ฟิลิปปี 3:12-14 - ไม่ใช่ว่าฉันได้รับสิ่งนี้แล้วหรือสมบูรณ์แบบแล้ว แต่ฉันมุ่งมั่นที่จะสร้างมันขึ้นมาเอง เพราะพระเยซูคริสต์ได้ทรงทำให้ฉันเป็นของพระองค์ พี่น้องทั้งหลาย ข้าพเจ้าไม่คิดว่าข้าพเจ้าได้จัดทำขึ้นเอง แต่สิ่งหนึ่งที่ฉันทำ: โดยลืมสิ่งที่อยู่ข้างหลังและมุ่งไปข้างหน้าต่อสิ่งที่อยู่ข้างหน้า ฉันมุ่งหน้าสู่เป้าหมายเพื่อรับบำเหน็จของการทรงเรียกของพระเจ้าในพระเยซูคริสต์</w:t>
      </w:r>
    </w:p>
    <w:p w14:paraId="5B137E1B" w14:textId="77777777" w:rsidR="000F7377" w:rsidRDefault="000F7377"/>
    <w:p w14:paraId="15D9C1FB" w14:textId="77777777" w:rsidR="000F7377" w:rsidRDefault="000F7377">
      <w:r xmlns:w="http://schemas.openxmlformats.org/wordprocessingml/2006/main">
        <w:t xml:space="preserve">2. โคโลสี 3:1-3 - หากคุณฟื้นคืนชีพมาพร้อมกับพระคริสต์ ให้แสวงหาสิ่งที่อยู่เบื้องบน ในที่ซึ่งพระคริสต์ทรงสถิตอยู่ ณ เบื้องขวาของพระเจ้า จงเอาใจใส่สิ่งที่อยู่เบื้องบน ไม่ใช่สิ่งที่อยู่บนแผ่นดินโลก เพราะว่าคุณได้ตายแล้ว และชีวิตของคุณซ่อนอยู่กับพระคริสต์ในพระเจ้า</w:t>
      </w:r>
    </w:p>
    <w:p w14:paraId="5DF36A70" w14:textId="77777777" w:rsidR="000F7377" w:rsidRDefault="000F7377"/>
    <w:p w14:paraId="5E4723A0" w14:textId="77777777" w:rsidR="000F7377" w:rsidRDefault="000F7377">
      <w:r xmlns:w="http://schemas.openxmlformats.org/wordprocessingml/2006/main">
        <w:t xml:space="preserve">ฮีบรู 6:10 เพราะว่าพระเจ้าไม่ทรงอธรรมที่จะลืมงานและการงานแห่งความรักซึ่งท่านได้แสดงต่อพระนามของพระองค์ ซึ่งท่านได้ปรนนิบัติวิสุทธิชนและปรนนิบัติอยู่</w:t>
      </w:r>
    </w:p>
    <w:p w14:paraId="6A2EA244" w14:textId="77777777" w:rsidR="000F7377" w:rsidRDefault="000F7377"/>
    <w:p w14:paraId="1A13EF2F" w14:textId="77777777" w:rsidR="000F7377" w:rsidRDefault="000F7377">
      <w:r xmlns:w="http://schemas.openxmlformats.org/wordprocessingml/2006/main">
        <w:t xml:space="preserve">พระเจ้าจะไม่ลืมงานแห่งความรักที่คริสเตียนได้ทำเพื่อรับใช้ผู้อื่น</w:t>
      </w:r>
    </w:p>
    <w:p w14:paraId="09CBA7CF" w14:textId="77777777" w:rsidR="000F7377" w:rsidRDefault="000F7377"/>
    <w:p w14:paraId="64F1597C" w14:textId="77777777" w:rsidR="000F7377" w:rsidRDefault="000F7377">
      <w:r xmlns:w="http://schemas.openxmlformats.org/wordprocessingml/2006/main">
        <w:t xml:space="preserve">1. ความรักในการกระทำ: พลังแห่งการรับใช้ผู้อื่น</w:t>
      </w:r>
    </w:p>
    <w:p w14:paraId="1A02C71C" w14:textId="77777777" w:rsidR="000F7377" w:rsidRDefault="000F7377"/>
    <w:p w14:paraId="779D4793" w14:textId="77777777" w:rsidR="000F7377" w:rsidRDefault="000F7377">
      <w:r xmlns:w="http://schemas.openxmlformats.org/wordprocessingml/2006/main">
        <w:t xml:space="preserve">2. รางวัลของการรับใช้ที่ซื่อสัตย์</w:t>
      </w:r>
    </w:p>
    <w:p w14:paraId="67CFBA67" w14:textId="77777777" w:rsidR="000F7377" w:rsidRDefault="000F7377"/>
    <w:p w14:paraId="272EDFC1" w14:textId="77777777" w:rsidR="000F7377" w:rsidRDefault="000F7377">
      <w:r xmlns:w="http://schemas.openxmlformats.org/wordprocessingml/2006/main">
        <w:t xml:space="preserve">1. 1 ยอห์น 3:17-18 - “แต่ถ้าใครมีทรัพย์สมบัติในโลกนี้และเห็นพี่น้องของตนขัดสนแต่กลับใจไม่สู้เขา ความรักของพระเจ้าจะคงอยู่ในเขาได้อย่างไร เด็กน้อยทั้งหลาย อย่าให้เรารักด้วยคำพูดหรือ พูดแต่ด้วยการกระทำและความจริง”</w:t>
      </w:r>
    </w:p>
    <w:p w14:paraId="4C4ABCE3" w14:textId="77777777" w:rsidR="000F7377" w:rsidRDefault="000F7377"/>
    <w:p w14:paraId="6A3D3F22" w14:textId="77777777" w:rsidR="000F7377" w:rsidRDefault="000F7377">
      <w:r xmlns:w="http://schemas.openxmlformats.org/wordprocessingml/2006/main">
        <w:t xml:space="preserve">2. กาลาเทีย 5:13 - "พี่น้องเพราะท่านถูกเรียกสู่อิสรภาพ อย่าใช้อิสรภาพของท่านเป็นโอกาสสำหรับเนื้อหนัง แต่จงรับใช้กันและกันด้วยความรัก"</w:t>
      </w:r>
    </w:p>
    <w:p w14:paraId="4AABE00E" w14:textId="77777777" w:rsidR="000F7377" w:rsidRDefault="000F7377"/>
    <w:p w14:paraId="3EBF57B9" w14:textId="77777777" w:rsidR="000F7377" w:rsidRDefault="000F7377">
      <w:r xmlns:w="http://schemas.openxmlformats.org/wordprocessingml/2006/main">
        <w:t xml:space="preserve">ฮีบรู 6:11 และเราปรารถนาให้พวกท่านทุกคนแสดงความพากเพียรอย่างเดียวกันจนมีความหวังเต็มที่จนถึงที่สุด</w:t>
      </w:r>
    </w:p>
    <w:p w14:paraId="4D95177E" w14:textId="77777777" w:rsidR="000F7377" w:rsidRDefault="000F7377"/>
    <w:p w14:paraId="6BB31AF5" w14:textId="77777777" w:rsidR="000F7377" w:rsidRDefault="000F7377">
      <w:r xmlns:w="http://schemas.openxmlformats.org/wordprocessingml/2006/main">
        <w:t xml:space="preserve">ผู้เขียนฮีบรูสนับสนุนให้ผู้อ่านยืนหยัดในศรัทธา แสดงความพากเพียรในการแสวงหาความมั่นใจแห่งความหวังจนกว่าชีวิตจะหาไม่</w:t>
      </w:r>
    </w:p>
    <w:p w14:paraId="511E0F35" w14:textId="77777777" w:rsidR="000F7377" w:rsidRDefault="000F7377"/>
    <w:p w14:paraId="093A34CE" w14:textId="77777777" w:rsidR="000F7377" w:rsidRDefault="000F7377">
      <w:r xmlns:w="http://schemas.openxmlformats.org/wordprocessingml/2006/main">
        <w:t xml:space="preserve">1. จงพากเพียรในศรัทธา: ฮีบรู 6:11</w:t>
      </w:r>
    </w:p>
    <w:p w14:paraId="1908806E" w14:textId="77777777" w:rsidR="000F7377" w:rsidRDefault="000F7377"/>
    <w:p w14:paraId="7633BB46" w14:textId="77777777" w:rsidR="000F7377" w:rsidRDefault="000F7377">
      <w:r xmlns:w="http://schemas.openxmlformats.org/wordprocessingml/2006/main">
        <w:t xml:space="preserve">2. ความหวังในบั้นปลาย: ศึกษาฮีบรู 6:11</w:t>
      </w:r>
    </w:p>
    <w:p w14:paraId="39A458ED" w14:textId="77777777" w:rsidR="000F7377" w:rsidRDefault="000F7377"/>
    <w:p w14:paraId="70F45689" w14:textId="77777777" w:rsidR="000F7377" w:rsidRDefault="000F7377">
      <w:r xmlns:w="http://schemas.openxmlformats.org/wordprocessingml/2006/main">
        <w:t xml:space="preserve">1. โรม 5:1-5 - ดังนั้น เนื่องจากเราเป็นคนชอบธรรมโดยความเชื่อ เราก็มีสันติสุขกับพระเจ้าผ่านทางพระเยซูคริสต์องค์พระผู้เป็นเจ้าของเรา</w:t>
      </w:r>
    </w:p>
    <w:p w14:paraId="68A8A8D3" w14:textId="77777777" w:rsidR="000F7377" w:rsidRDefault="000F7377"/>
    <w:p w14:paraId="29618597" w14:textId="77777777" w:rsidR="000F7377" w:rsidRDefault="000F7377">
      <w:r xmlns:w="http://schemas.openxmlformats.org/wordprocessingml/2006/main">
        <w:t xml:space="preserve">2. โรม 8:24-25 - เพราะด้วยความหวังนี้เราจึงรอด ตอนนี้ความหวังที่เห็นไม่ใช่ความหวัง เพราะใครเล่าจะหวังในสิ่งที่เขาเห็น?</w:t>
      </w:r>
    </w:p>
    <w:p w14:paraId="1D4EAAA7" w14:textId="77777777" w:rsidR="000F7377" w:rsidRDefault="000F7377"/>
    <w:p w14:paraId="6DF5965E" w14:textId="77777777" w:rsidR="000F7377" w:rsidRDefault="000F7377">
      <w:r xmlns:w="http://schemas.openxmlformats.org/wordprocessingml/2006/main">
        <w:t xml:space="preserve">ฮีบรู 6:12 เพื่อว่าท่านจะไม่เกียจคร้าน แต่จงตามคนที่ได้รับพระสัญญาเป็นมรดกโดยอาศัยความเชื่อและความอดทน</w:t>
      </w:r>
    </w:p>
    <w:p w14:paraId="01967BDA" w14:textId="77777777" w:rsidR="000F7377" w:rsidRDefault="000F7377"/>
    <w:p w14:paraId="051A1CA9" w14:textId="77777777" w:rsidR="000F7377" w:rsidRDefault="000F7377">
      <w:r xmlns:w="http://schemas.openxmlformats.org/wordprocessingml/2006/main">
        <w:t xml:space="preserve">เราควรพยายามดำเนินชีวิตด้วยศรัทธาและความอดทนเพื่อรับพระสัญญาของพระผู้เป็นเจ้า</w:t>
      </w:r>
    </w:p>
    <w:p w14:paraId="55CA374B" w14:textId="77777777" w:rsidR="000F7377" w:rsidRDefault="000F7377"/>
    <w:p w14:paraId="49B80A8D" w14:textId="77777777" w:rsidR="000F7377" w:rsidRDefault="000F7377">
      <w:r xmlns:w="http://schemas.openxmlformats.org/wordprocessingml/2006/main">
        <w:t xml:space="preserve">1: เพียรพยายามเสมอ: ดำเนินชีวิตด้วยศรัทธาและความอดทน</w:t>
      </w:r>
    </w:p>
    <w:p w14:paraId="347996B2" w14:textId="77777777" w:rsidR="000F7377" w:rsidRDefault="000F7377"/>
    <w:p w14:paraId="3796EB7A" w14:textId="77777777" w:rsidR="000F7377" w:rsidRDefault="000F7377">
      <w:r xmlns:w="http://schemas.openxmlformats.org/wordprocessingml/2006/main">
        <w:t xml:space="preserve">2: พลังแห่งความอดทน: บรรลุตามคำสัญญาของพระเจ้า</w:t>
      </w:r>
    </w:p>
    <w:p w14:paraId="33D485BB" w14:textId="77777777" w:rsidR="000F7377" w:rsidRDefault="000F7377"/>
    <w:p w14:paraId="7B1B2BAD" w14:textId="77777777" w:rsidR="000F7377" w:rsidRDefault="000F7377">
      <w:r xmlns:w="http://schemas.openxmlformats.org/wordprocessingml/2006/main">
        <w:t xml:space="preserve">1: โรม 8:25 - แต่ถ้าเราหวังในสิ่งที่เรายังไม่มี เราก็จะรอคอยสิ่งนั้นอย่างอดทน</w:t>
      </w:r>
    </w:p>
    <w:p w14:paraId="5C677665" w14:textId="77777777" w:rsidR="000F7377" w:rsidRDefault="000F7377"/>
    <w:p w14:paraId="0835E5EC" w14:textId="77777777" w:rsidR="000F7377" w:rsidRDefault="000F7377">
      <w:r xmlns:w="http://schemas.openxmlformats.org/wordprocessingml/2006/main">
        <w:t xml:space="preserve">2: ยากอบ 1:2-4 พี่น้องทั้งหลาย เมื่อใดก็ตามที่ท่านเผชิญกับการทดลองนานาชนิด จงถือว่าเป็นเรื่องที่น่ายินดี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16C2516C" w14:textId="77777777" w:rsidR="000F7377" w:rsidRDefault="000F7377"/>
    <w:p w14:paraId="37BA6909" w14:textId="77777777" w:rsidR="000F7377" w:rsidRDefault="000F7377">
      <w:r xmlns:w="http://schemas.openxmlformats.org/wordprocessingml/2006/main">
        <w:t xml:space="preserve">ฮีบรู 6:13 เพราะว่าเมื่อพระเจ้าทรงสัญญากับอับราฮัม เพราะเขาไม่อาจสาบานได้มากกว่านั้น พระองค์จึงทรงปฏิญาณโดยพระองค์เอง</w:t>
      </w:r>
    </w:p>
    <w:p w14:paraId="055C5F15" w14:textId="77777777" w:rsidR="000F7377" w:rsidRDefault="000F7377"/>
    <w:p w14:paraId="43B84FD1" w14:textId="77777777" w:rsidR="000F7377" w:rsidRDefault="000F7377">
      <w:r xmlns:w="http://schemas.openxmlformats.org/wordprocessingml/2006/main">
        <w:t xml:space="preserve">พระสัญญาของพระเจ้าที่มีต่ออับราฮัมมีความสำคัญมากจนพระองค์ทรงปฏิญาณโดยพระองค์เอง</w:t>
      </w:r>
    </w:p>
    <w:p w14:paraId="10DADEB1" w14:textId="77777777" w:rsidR="000F7377" w:rsidRDefault="000F7377"/>
    <w:p w14:paraId="379DF701" w14:textId="77777777" w:rsidR="000F7377" w:rsidRDefault="000F7377">
      <w:r xmlns:w="http://schemas.openxmlformats.org/wordprocessingml/2006/main">
        <w:t xml:space="preserve">1. คำสัญญาของพระเจ้าไม่มีวันแตกหัก</w:t>
      </w:r>
    </w:p>
    <w:p w14:paraId="4219BEE0" w14:textId="77777777" w:rsidR="000F7377" w:rsidRDefault="000F7377"/>
    <w:p w14:paraId="70BC6539" w14:textId="77777777" w:rsidR="000F7377" w:rsidRDefault="000F7377">
      <w:r xmlns:w="http://schemas.openxmlformats.org/wordprocessingml/2006/main">
        <w:t xml:space="preserve">2. ความเข้มแข็งแห่งพระวจนะของพระเจ้า</w:t>
      </w:r>
    </w:p>
    <w:p w14:paraId="06843159" w14:textId="77777777" w:rsidR="000F7377" w:rsidRDefault="000F7377"/>
    <w:p w14:paraId="1865DDB4" w14:textId="77777777" w:rsidR="000F7377" w:rsidRDefault="000F7377">
      <w:r xmlns:w="http://schemas.openxmlformats.org/wordprocessingml/2006/main">
        <w:t xml:space="preserve">1. ปฐมกาล 15:1-6</w:t>
      </w:r>
    </w:p>
    <w:p w14:paraId="16F708FA" w14:textId="77777777" w:rsidR="000F7377" w:rsidRDefault="000F7377"/>
    <w:p w14:paraId="1E201658" w14:textId="77777777" w:rsidR="000F7377" w:rsidRDefault="000F7377">
      <w:r xmlns:w="http://schemas.openxmlformats.org/wordprocessingml/2006/main">
        <w:t xml:space="preserve">2. อิสยาห์ 55:11</w:t>
      </w:r>
    </w:p>
    <w:p w14:paraId="5005F84C" w14:textId="77777777" w:rsidR="000F7377" w:rsidRDefault="000F7377"/>
    <w:p w14:paraId="10135CA5" w14:textId="77777777" w:rsidR="000F7377" w:rsidRDefault="000F7377">
      <w:r xmlns:w="http://schemas.openxmlformats.org/wordprocessingml/2006/main">
        <w:t xml:space="preserve">ฮีบรู 6:14 กล่าวว่า “เราจะอวยพรเจ้าอย่างแน่นอน และเราจะทวีเจ้ามากขึ้น”</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พระผู้เป็นเจ้าทรงสัญญาว่าจะอวยพรและเพิ่มจำนวนผู้ที่ติดตามพระองค์</w:t>
      </w:r>
    </w:p>
    <w:p w14:paraId="4FB6D250" w14:textId="77777777" w:rsidR="000F7377" w:rsidRDefault="000F7377"/>
    <w:p w14:paraId="33AF1A02" w14:textId="77777777" w:rsidR="000F7377" w:rsidRDefault="000F7377">
      <w:r xmlns:w="http://schemas.openxmlformats.org/wordprocessingml/2006/main">
        <w:t xml:space="preserve">1. “พรของการเชื่อฟัง: วิธีที่พระเจ้าทวีคูณพรของเรา”</w:t>
      </w:r>
    </w:p>
    <w:p w14:paraId="5F859B7C" w14:textId="77777777" w:rsidR="000F7377" w:rsidRDefault="000F7377"/>
    <w:p w14:paraId="23AADF4E" w14:textId="77777777" w:rsidR="000F7377" w:rsidRDefault="000F7377">
      <w:r xmlns:w="http://schemas.openxmlformats.org/wordprocessingml/2006/main">
        <w:t xml:space="preserve">2. “พระสัญญาของพระเจ้า: รับพระพรและเพิ่มทวีคูณ”</w:t>
      </w:r>
    </w:p>
    <w:p w14:paraId="6D458574" w14:textId="77777777" w:rsidR="000F7377" w:rsidRDefault="000F7377"/>
    <w:p w14:paraId="1F1DB658" w14:textId="77777777" w:rsidR="000F7377" w:rsidRDefault="000F7377">
      <w:r xmlns:w="http://schemas.openxmlformats.org/wordprocessingml/2006/main">
        <w:t xml:space="preserve">1. เฉลยธรรมบัญญัติ 28:1-14 – พระสัญญาของพระเจ้าเรื่องพรสำหรับผู้ที่เชื่อฟังพระองค์</w:t>
      </w:r>
    </w:p>
    <w:p w14:paraId="51E9038B" w14:textId="77777777" w:rsidR="000F7377" w:rsidRDefault="000F7377"/>
    <w:p w14:paraId="7339C076" w14:textId="77777777" w:rsidR="000F7377" w:rsidRDefault="000F7377">
      <w:r xmlns:w="http://schemas.openxmlformats.org/wordprocessingml/2006/main">
        <w:t xml:space="preserve">2. อิสยาห์ 1:19 – หากคุณเต็มใจและเชื่อฟัง คุณจะกินสิ่งที่ดีที่สุดจากแผ่นดิน</w:t>
      </w:r>
    </w:p>
    <w:p w14:paraId="09996E53" w14:textId="77777777" w:rsidR="000F7377" w:rsidRDefault="000F7377"/>
    <w:p w14:paraId="5E2A1894" w14:textId="77777777" w:rsidR="000F7377" w:rsidRDefault="000F7377">
      <w:r xmlns:w="http://schemas.openxmlformats.org/wordprocessingml/2006/main">
        <w:t xml:space="preserve">ฮีบรู 6:15 ดังนั้น เมื่อพระองค์ทรงอดทนแล้ว พระองค์ก็ทรงได้รับพระสัญญา</w:t>
      </w:r>
    </w:p>
    <w:p w14:paraId="0FFDC8F9" w14:textId="77777777" w:rsidR="000F7377" w:rsidRDefault="000F7377"/>
    <w:p w14:paraId="1613BED1" w14:textId="77777777" w:rsidR="000F7377" w:rsidRDefault="000F7377">
      <w:r xmlns:w="http://schemas.openxmlformats.org/wordprocessingml/2006/main">
        <w:t xml:space="preserve">พระเจ้าทรงอดทนและได้รับพระสัญญา</w:t>
      </w:r>
    </w:p>
    <w:p w14:paraId="0E8C20E9" w14:textId="77777777" w:rsidR="000F7377" w:rsidRDefault="000F7377"/>
    <w:p w14:paraId="30D73AF9" w14:textId="77777777" w:rsidR="000F7377" w:rsidRDefault="000F7377">
      <w:r xmlns:w="http://schemas.openxmlformats.org/wordprocessingml/2006/main">
        <w:t xml:space="preserve">1. พลังแห่งความอดทน: ยืนหยัดในศรัทธา</w:t>
      </w:r>
    </w:p>
    <w:p w14:paraId="4BFE425D" w14:textId="77777777" w:rsidR="000F7377" w:rsidRDefault="000F7377"/>
    <w:p w14:paraId="7444D6CE" w14:textId="77777777" w:rsidR="000F7377" w:rsidRDefault="000F7377">
      <w:r xmlns:w="http://schemas.openxmlformats.org/wordprocessingml/2006/main">
        <w:t xml:space="preserve">2. วิธีรับพระสัญญาของพระเจ้า: พระพรแห่งความเพียรพยายาม</w:t>
      </w:r>
    </w:p>
    <w:p w14:paraId="0FF181B1" w14:textId="77777777" w:rsidR="000F7377" w:rsidRDefault="000F7377"/>
    <w:p w14:paraId="3F0929A9" w14:textId="77777777" w:rsidR="000F7377" w:rsidRDefault="000F7377">
      <w:r xmlns:w="http://schemas.openxmlformats.org/wordprocessingml/2006/main">
        <w:t xml:space="preserve">1. โรม 8:22-25 “เรารู้ว่าสรรพสิ่งล้วนคร่ำครวญเหมือนอยู่ในความเจ็บปวดของการคลอดบุตรมาจนบัดนี้ และพวกเราผู้เชื่อก็คร่ำครวญเช่นกัน แม้ว่าเราจะมีพระวิญญาณบริสุทธิ์อยู่ในตัวเราเป็นการลิ้มรสล่วงหน้า พระสิริในอนาคตเพราะเราปรารถนาให้ร่างกายของเราหลุดพ้นจากบาปและความทุกข์ทรมาน เราก็เช่นกัน รอคอยวันที่พระเจ้าจะประทานสิทธิอย่างเต็มที่แก่เราในฐานะบุตรบุญธรรมของพระองค์ เราได้รับความหวังนี้เมื่อเราได้รับความรอด"</w:t>
      </w:r>
    </w:p>
    <w:p w14:paraId="5D900160" w14:textId="77777777" w:rsidR="000F7377" w:rsidRDefault="000F7377"/>
    <w:p w14:paraId="78919690" w14:textId="77777777" w:rsidR="000F7377" w:rsidRDefault="000F7377">
      <w:r xmlns:w="http://schemas.openxmlformats.org/wordprocessingml/2006/main">
        <w:t xml:space="preserve">2. ยากอบ 5:7-8 “พี่น้องทั้งหลาย จงอดทนจนกว่าองค์พระผู้เป็นเจ้าจะเสด็จมา จงดูว่าชาวนารอคอยให้ที่ดินเกิดพืชผลอันมีค่าอย่างไร รอคอยฝนฤดูใบไม้ร่วงและฤดูใบไม้ผลิอย่างอดทน คุณก็เช่นกัน จงอดทนและยืนหยัดมั่นคง เพราะการเสด็จมาขององค์พระผู้เป็นเจ้าใกล้เข้ามาแล้ว”</w:t>
      </w:r>
    </w:p>
    <w:p w14:paraId="044A1897" w14:textId="77777777" w:rsidR="000F7377" w:rsidRDefault="000F7377"/>
    <w:p w14:paraId="299DF927" w14:textId="77777777" w:rsidR="000F7377" w:rsidRDefault="000F7377">
      <w:r xmlns:w="http://schemas.openxmlformats.org/wordprocessingml/2006/main">
        <w:t xml:space="preserve">ฮีบรู 6:16 เพราะว่ามนุษย์สาบานโดยอ้างผู้ยิ่งใหญ่ และคำสาบานเพื่อการยืนยันคือการยุติการวิวาททุกอย่างแก่พวกเขา</w:t>
      </w:r>
    </w:p>
    <w:p w14:paraId="2C6C0BA9" w14:textId="77777777" w:rsidR="000F7377" w:rsidRDefault="000F7377"/>
    <w:p w14:paraId="4808189A" w14:textId="77777777" w:rsidR="000F7377" w:rsidRDefault="000F7377">
      <w:r xmlns:w="http://schemas.openxmlformats.org/wordprocessingml/2006/main">
        <w:t xml:space="preserve">ผู้คนสาบานว่าจะยุติข้อพิพาท โดยสาบานโดยอ้างสิ่งที่ยิ่งใหญ่กว่าตนเอง</w:t>
      </w:r>
    </w:p>
    <w:p w14:paraId="79A4AD59" w14:textId="77777777" w:rsidR="000F7377" w:rsidRDefault="000F7377"/>
    <w:p w14:paraId="3D9B34A1" w14:textId="77777777" w:rsidR="000F7377" w:rsidRDefault="000F7377">
      <w:r xmlns:w="http://schemas.openxmlformats.org/wordprocessingml/2006/main">
        <w:t xml:space="preserve">1. พลังแห่งคำสัญญา</w:t>
      </w:r>
    </w:p>
    <w:p w14:paraId="063EE3BA" w14:textId="77777777" w:rsidR="000F7377" w:rsidRDefault="000F7377"/>
    <w:p w14:paraId="35B304E1" w14:textId="77777777" w:rsidR="000F7377" w:rsidRDefault="000F7377">
      <w:r xmlns:w="http://schemas.openxmlformats.org/wordprocessingml/2006/main">
        <w:t xml:space="preserve">2. ความเข้มแข็งแห่งคำสาบาน</w:t>
      </w:r>
    </w:p>
    <w:p w14:paraId="2FCEE8F5" w14:textId="77777777" w:rsidR="000F7377" w:rsidRDefault="000F7377"/>
    <w:p w14:paraId="2FCBC1D7" w14:textId="77777777" w:rsidR="000F7377" w:rsidRDefault="000F7377">
      <w:r xmlns:w="http://schemas.openxmlformats.org/wordprocessingml/2006/main">
        <w:t xml:space="preserve">1. มัทธิว 5:33-37 - พระเยซูทรงสนับสนุนให้ผู้ติดตามของพระองค์รักษาคำสาบานและคำสัญญา</w:t>
      </w:r>
    </w:p>
    <w:p w14:paraId="36D82FD8" w14:textId="77777777" w:rsidR="000F7377" w:rsidRDefault="000F7377"/>
    <w:p w14:paraId="1EB04A09" w14:textId="77777777" w:rsidR="000F7377" w:rsidRDefault="000F7377">
      <w:r xmlns:w="http://schemas.openxmlformats.org/wordprocessingml/2006/main">
        <w:t xml:space="preserve">2. ยากอบ 5:12 - พลังแห่งคำสาบานอันชอบธรรม</w:t>
      </w:r>
    </w:p>
    <w:p w14:paraId="6C150991" w14:textId="77777777" w:rsidR="000F7377" w:rsidRDefault="000F7377"/>
    <w:p w14:paraId="7E1CF8C2" w14:textId="77777777" w:rsidR="000F7377" w:rsidRDefault="000F7377">
      <w:r xmlns:w="http://schemas.openxmlformats.org/wordprocessingml/2006/main">
        <w:t xml:space="preserve">ฮีบรู 6:17 โดยที่พระเจ้าทรงเต็มพระทัยมากขึ้นที่จะสำแดงแก่ทายาทแห่งพระสัญญาถึงความเปลี่ยนแปลงไม่ได้ของคำแนะนำของพระองค์ ทรงยืนยันด้วยคำสาบานว่า</w:t>
      </w:r>
    </w:p>
    <w:p w14:paraId="388018B2" w14:textId="77777777" w:rsidR="000F7377" w:rsidRDefault="000F7377"/>
    <w:p w14:paraId="254045FF" w14:textId="77777777" w:rsidR="000F7377" w:rsidRDefault="000F7377">
      <w:r xmlns:w="http://schemas.openxmlformats.org/wordprocessingml/2006/main">
        <w:t xml:space="preserve">คำสัญญาของพระเจ้าเชื่อถือได้และจะไม่เปลี่ยนแปลง</w:t>
      </w:r>
    </w:p>
    <w:p w14:paraId="2DCA1F9B" w14:textId="77777777" w:rsidR="000F7377" w:rsidRDefault="000F7377"/>
    <w:p w14:paraId="3E2B3A3A" w14:textId="77777777" w:rsidR="000F7377" w:rsidRDefault="000F7377">
      <w:r xmlns:w="http://schemas.openxmlformats.org/wordprocessingml/2006/main">
        <w:t xml:space="preserve">1. พระสัญญาของพระเจ้า - สมอในเวลาที่ไม่แน่นอน</w:t>
      </w:r>
    </w:p>
    <w:p w14:paraId="1B659066" w14:textId="77777777" w:rsidR="000F7377" w:rsidRDefault="000F7377"/>
    <w:p w14:paraId="22615DEA" w14:textId="77777777" w:rsidR="000F7377" w:rsidRDefault="000F7377">
      <w:r xmlns:w="http://schemas.openxmlformats.org/wordprocessingml/2006/main">
        <w:t xml:space="preserve">2. พระคำที่ไม่เปลี่ยนแปลงของพระเจ้า - รากฐานแห่งความหวัง</w:t>
      </w:r>
    </w:p>
    <w:p w14:paraId="0C5CB114" w14:textId="77777777" w:rsidR="000F7377" w:rsidRDefault="000F7377"/>
    <w:p w14:paraId="5B02024A" w14:textId="77777777" w:rsidR="000F7377" w:rsidRDefault="000F7377">
      <w:r xmlns:w="http://schemas.openxmlformats.org/wordprocessingml/2006/main">
        <w:t xml:space="preserve">1. อิสยาห์ 40:8 - หญ้าเหี่ยวแห้ง ดอกไม้ร่วงโรย แต่พระวจนะของพระเจ้าของเราจะคงอยู่ตลอดไป</w:t>
      </w:r>
    </w:p>
    <w:p w14:paraId="771EA94C" w14:textId="77777777" w:rsidR="000F7377" w:rsidRDefault="000F7377"/>
    <w:p w14:paraId="6E51AF55" w14:textId="77777777" w:rsidR="000F7377" w:rsidRDefault="000F7377">
      <w:r xmlns:w="http://schemas.openxmlformats.org/wordprocessingml/2006/main">
        <w:t xml:space="preserve">2. สดุดี 33:11 - คำแนะนำของพระเจ้ายืนยงเป็นนิตย์ แผนงานในพระทัยของพระองค์ตลอดทุกชั่วอายุ</w:t>
      </w:r>
    </w:p>
    <w:p w14:paraId="4EC05148" w14:textId="77777777" w:rsidR="000F7377" w:rsidRDefault="000F7377"/>
    <w:p w14:paraId="42FB054E" w14:textId="77777777" w:rsidR="000F7377" w:rsidRDefault="000F7377">
      <w:r xmlns:w="http://schemas.openxmlformats.org/wordprocessingml/2006/main">
        <w:t xml:space="preserve">ฮีบรู 6:18 เพื่อว่าด้วยสองสิ่งซึ่งไม่เปลี่ยนแปลงซึ่งพระเจ้าจะตรัสมุสาไม่ได้นั้น เราจึงจะได้การปลอบประโลมใจอันเข้มแข็ง ซึ่งได้หนีเข้าไปลี้ภัยเพื่อยึดความหวังที่อยู่ตรงหน้าเราไว้</w:t>
      </w:r>
    </w:p>
    <w:p w14:paraId="33076C7C" w14:textId="77777777" w:rsidR="000F7377" w:rsidRDefault="000F7377"/>
    <w:p w14:paraId="3ED9A125" w14:textId="77777777" w:rsidR="000F7377" w:rsidRDefault="000F7377">
      <w:r xmlns:w="http://schemas.openxmlformats.org/wordprocessingml/2006/main">
        <w:t xml:space="preserve">พระเจ้าได้ประทานคำสัญญาแห่งความหวังที่ไม่มีวันแตกหักแก่เราผ่านทางความจริงสองประการที่ไม่เปลี่ยนแปลง</w:t>
      </w:r>
    </w:p>
    <w:p w14:paraId="3E07E8F3" w14:textId="77777777" w:rsidR="000F7377" w:rsidRDefault="000F7377"/>
    <w:p w14:paraId="50808A51" w14:textId="77777777" w:rsidR="000F7377" w:rsidRDefault="000F7377">
      <w:r xmlns:w="http://schemas.openxmlformats.org/wordprocessingml/2006/main">
        <w:t xml:space="preserve">1. ความหวังในความจริงที่ไม่เปลี่ยนแปลง - ฮีบรู 6:18</w:t>
      </w:r>
    </w:p>
    <w:p w14:paraId="6E472FAC" w14:textId="77777777" w:rsidR="000F7377" w:rsidRDefault="000F7377"/>
    <w:p w14:paraId="3BFCC90E" w14:textId="77777777" w:rsidR="000F7377" w:rsidRDefault="000F7377">
      <w:r xmlns:w="http://schemas.openxmlformats.org/wordprocessingml/2006/main">
        <w:t xml:space="preserve">2. หลบหนีไปลี้ภัย - ฮีบรู 6:18</w:t>
      </w:r>
    </w:p>
    <w:p w14:paraId="6BB9E364" w14:textId="77777777" w:rsidR="000F7377" w:rsidRDefault="000F7377"/>
    <w:p w14:paraId="55557434" w14:textId="77777777" w:rsidR="000F7377" w:rsidRDefault="000F7377">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4A57D8EA" w14:textId="77777777" w:rsidR="000F7377" w:rsidRDefault="000F7377"/>
    <w:p w14:paraId="272963AC" w14:textId="77777777" w:rsidR="000F7377" w:rsidRDefault="000F7377">
      <w:r xmlns:w="http://schemas.openxmlformats.org/wordprocessingml/2006/main">
        <w:t xml:space="preserve">2. ทิตัส 1:2 - ด้วยความหวังถึงชีวิตนิรันดร์ ซึ่งพระเจ้าผู้ไม่สามารถตรัสมุสาได้ทรงสัญญาไว้ตั้งแต่ก่อนโลกเริ่มต้น</w:t>
      </w:r>
    </w:p>
    <w:p w14:paraId="79E18F14" w14:textId="77777777" w:rsidR="000F7377" w:rsidRDefault="000F7377"/>
    <w:p w14:paraId="5D3AEB0C" w14:textId="77777777" w:rsidR="000F7377" w:rsidRDefault="000F7377">
      <w:r xmlns:w="http://schemas.openxmlformats.org/wordprocessingml/2006/main">
        <w:t xml:space="preserve">ฮีบรู 6:19 ซึ่งเรามีความหวังเป็นสมอแห่งจิตวิญญาณ ทั้งแน่วแน่และแน่วแน่ และได้เข้าไปอยู่ในม่านนั้น</w:t>
      </w:r>
    </w:p>
    <w:p w14:paraId="38582412" w14:textId="77777777" w:rsidR="000F7377" w:rsidRDefault="000F7377"/>
    <w:p w14:paraId="286C91EB" w14:textId="77777777" w:rsidR="000F7377" w:rsidRDefault="000F7377">
      <w:r xmlns:w="http://schemas.openxmlformats.org/wordprocessingml/2006/main">
        <w:t xml:space="preserve">ความหวังของผู้เชื่อคือสมอของจิตวิญญาณ ซึ่งให้ความหนักแน่นและมั่นคง และนำผู้เชื่อไปสู่ที่ประทับของพระเจ้า</w:t>
      </w:r>
    </w:p>
    <w:p w14:paraId="6826B3DE" w14:textId="77777777" w:rsidR="000F7377" w:rsidRDefault="000F7377"/>
    <w:p w14:paraId="2FCF4123" w14:textId="77777777" w:rsidR="000F7377" w:rsidRDefault="000F7377">
      <w:r xmlns:w="http://schemas.openxmlformats.org/wordprocessingml/2006/main">
        <w:t xml:space="preserve">1. ความหวังของจิตวิญญาณ: ค้นหาความหนักแน่นและความมั่นคงในพระเจ้า</w:t>
      </w:r>
    </w:p>
    <w:p w14:paraId="3D02AE5C" w14:textId="77777777" w:rsidR="000F7377" w:rsidRDefault="000F7377"/>
    <w:p w14:paraId="2AE7E6AD" w14:textId="77777777" w:rsidR="000F7377" w:rsidRDefault="000F7377">
      <w:r xmlns:w="http://schemas.openxmlformats.org/wordprocessingml/2006/main">
        <w:t xml:space="preserve">2. สมอในม่าน: สัมผัสประสบการณ์การสถิตย์ของพระเจ้า</w:t>
      </w:r>
    </w:p>
    <w:p w14:paraId="1D8939DD" w14:textId="77777777" w:rsidR="000F7377" w:rsidRDefault="000F7377"/>
    <w:p w14:paraId="347DA3E9"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305E634" w14:textId="77777777" w:rsidR="000F7377" w:rsidRDefault="000F7377"/>
    <w:p w14:paraId="245D3A73" w14:textId="77777777" w:rsidR="000F7377" w:rsidRDefault="000F7377">
      <w:r xmlns:w="http://schemas.openxmlformats.org/wordprocessingml/2006/main">
        <w:t xml:space="preserve">2. เอเฟซัส 3:17-19 - เพื่อว่าพระคริสต์จะทรงสถิตอยู่ในใจของคุณโดยความเชื่อ เพื่อว่าเมื่อท่านหยั่งรากและติดแน่นในความรักแล้ว จะสามารถเข้าใจร่วมกับวิสุทธิชนทุกคนว่าความกว้าง ความยาว ความลึก และ และให้รู้จักความรักของพระคริสต์ซึ่งเกินความรู้ เพื่อท่านจะเปี่ยมด้วยความไพบูลย์ของพระเจ้า"</w:t>
      </w:r>
    </w:p>
    <w:p w14:paraId="27981449" w14:textId="77777777" w:rsidR="000F7377" w:rsidRDefault="000F7377"/>
    <w:p w14:paraId="104F0B71" w14:textId="77777777" w:rsidR="000F7377" w:rsidRDefault="000F7377">
      <w:r xmlns:w="http://schemas.openxmlformats.org/wordprocessingml/2006/main">
        <w:t xml:space="preserve">ฮีบรู 6:20 ไม่ว่าผู้เบิกทางล่วงหน้าของเราจะเข้าไปที่ไหน พระเยซูก็ได้ทรงแต่งตั้งให้เป็นมหาปุโรหิตเป็นนิตย์ตามแบบอย่างของเมลคีเซเดค</w:t>
      </w:r>
    </w:p>
    <w:p w14:paraId="43769623" w14:textId="77777777" w:rsidR="000F7377" w:rsidRDefault="000F7377"/>
    <w:p w14:paraId="376A9D60" w14:textId="77777777" w:rsidR="000F7377" w:rsidRDefault="000F7377">
      <w:r xmlns:w="http://schemas.openxmlformats.org/wordprocessingml/2006/main">
        <w:t xml:space="preserve">พระเยซูทรงเป็นมหาปุโรหิตชั่วนิรันดร์ตามคำสั่งของเมลคีเซเดค</w:t>
      </w:r>
    </w:p>
    <w:p w14:paraId="10242B7E" w14:textId="77777777" w:rsidR="000F7377" w:rsidRDefault="000F7377"/>
    <w:p w14:paraId="56A53C6A" w14:textId="77777777" w:rsidR="000F7377" w:rsidRDefault="000F7377">
      <w:r xmlns:w="http://schemas.openxmlformats.org/wordprocessingml/2006/main">
        <w:t xml:space="preserve">1. มหาปุโรหิตนิรันดร์: พระเยซูคริสต์</w:t>
      </w:r>
    </w:p>
    <w:p w14:paraId="1C0B9ED4" w14:textId="77777777" w:rsidR="000F7377" w:rsidRDefault="000F7377"/>
    <w:p w14:paraId="04D8E936" w14:textId="77777777" w:rsidR="000F7377" w:rsidRDefault="000F7377">
      <w:r xmlns:w="http://schemas.openxmlformats.org/wordprocessingml/2006/main">
        <w:t xml:space="preserve">2. ภาคีแห่งเมลคีเซเดค: พรนิรันดร์</w:t>
      </w:r>
    </w:p>
    <w:p w14:paraId="107766F4" w14:textId="77777777" w:rsidR="000F7377" w:rsidRDefault="000F7377"/>
    <w:p w14:paraId="4FB56A2B" w14:textId="77777777" w:rsidR="000F7377" w:rsidRDefault="000F7377">
      <w:r xmlns:w="http://schemas.openxmlformats.org/wordprocessingml/2006/main">
        <w:t xml:space="preserve">1. ฮีบรู 7:17 - เพราะพระองค์ทรงเป็นพยานว่าพระองค์ทรงเป็นปุโรหิตสืบไปเป็นนิตย์ตามคำสั่งของเมลคีเซเดค</w:t>
      </w:r>
    </w:p>
    <w:p w14:paraId="7DB6D10E" w14:textId="77777777" w:rsidR="000F7377" w:rsidRDefault="000F7377"/>
    <w:p w14:paraId="697EF354" w14:textId="77777777" w:rsidR="000F7377" w:rsidRDefault="000F7377">
      <w:r xmlns:w="http://schemas.openxmlformats.org/wordprocessingml/2006/main">
        <w:t xml:space="preserve">2. สดุดี 110:4 - พระเยโฮวาห์ทรงปฏิญาณแล้วและจะไม่กลับใจ พระองค์ทรงเป็นปุโรหิตตลอดไปตามคำสั่งของเมลคีเซเดค</w:t>
      </w:r>
    </w:p>
    <w:p w14:paraId="4649D76D" w14:textId="77777777" w:rsidR="000F7377" w:rsidRDefault="000F7377"/>
    <w:p w14:paraId="1C4667F6" w14:textId="77777777" w:rsidR="000F7377" w:rsidRDefault="000F7377">
      <w:r xmlns:w="http://schemas.openxmlformats.org/wordprocessingml/2006/main">
        <w:t xml:space="preserve">ฮีบรู 7 เป็นบทที่เจ็ดของหนังสือฮีบรู ซึ่งผู้เขียนพูดถึงความเหนือกว่าของฐานะปุโรหิตของเมลคีเซเดค และวิธีที่ฐานะปุโรหิตของพระเยซูได้รับการสถาปนาตามคำสั่งของเมลคีเซเดค บทนี้เน้นถึงฐานะปุโรหิตนิรันดร์ของพระเยซู บทบาทของพระองค์ในฐานะคนกลาง และความสามารถของพระองค์ในการช่วยให้รอดโดยสมบูรณ์</w:t>
      </w:r>
    </w:p>
    <w:p w14:paraId="540F0E20" w14:textId="77777777" w:rsidR="000F7377" w:rsidRDefault="000F7377"/>
    <w:p w14:paraId="609DBF95" w14:textId="77777777" w:rsidR="000F7377" w:rsidRDefault="000F7377">
      <w:r xmlns:w="http://schemas.openxmlformats.org/wordprocessingml/2006/main">
        <w:t xml:space="preserve">ย่อหน้าที่ 1: ผู้เขียนแนะนำเมลคีเซเดคและเน้นย้ำถึงความเหนือกว่าอับราฮัมของเขา (ฮีบรู 7:1-10) เขาอธิบายว่าเมลคีเซเดค กษัตริย์แห่งซาเลมและปุโรหิตของพระเจ้าผู้สูงสุด ให้พรแก่อับราฮัมเมื่อเขากลับจากการสู้รบ อับราฮัมถึงกับให้หนึ่งในสิบของทุกสิ่งที่เขามี ผู้เขียนชี้ให้เห็นว่าเลวีซึ่งสืบเชื้อสายมาจากอับราฮัมและกลายเป็นปุโรหิตใน </w:t>
      </w:r>
      <w:r xmlns:w="http://schemas.openxmlformats.org/wordprocessingml/2006/main">
        <w:lastRenderedPageBreak xmlns:w="http://schemas.openxmlformats.org/wordprocessingml/2006/main"/>
      </w:r>
      <w:r xmlns:w="http://schemas.openxmlformats.org/wordprocessingml/2006/main">
        <w:t xml:space="preserve">ระบบของอิสราเอล ได้จ่ายส่วนสิบให้เมลคีเซเดคผ่านทางอับราฮัม สิ่งนี้บ่งชี้ว่าฐานะปุโรหิตของเมลคีเซเดคยิ่งใหญ่กว่าฐานะปุโรหิตของเลวีและมีความสำคัญมากกว่า</w:t>
      </w:r>
    </w:p>
    <w:p w14:paraId="1ECBAECB" w14:textId="77777777" w:rsidR="000F7377" w:rsidRDefault="000F7377"/>
    <w:p w14:paraId="06FD584C" w14:textId="77777777" w:rsidR="000F7377" w:rsidRDefault="000F7377">
      <w:r xmlns:w="http://schemas.openxmlformats.org/wordprocessingml/2006/main">
        <w:t xml:space="preserve">ย่อหน้าที่ 2: ผู้เขียนอธิบายว่าฐานะปุโรหิตของพระเยซูเหนือกว่าปุโรหิตเลวีอย่างไร (ฮีบรู 7:11-24) เขาให้เหตุผลว่าหากสามารถบรรลุความดีพร้อมโดยผ่านฐานะปุโรหิตเลวี ก็ไม่จำเป็นต้องมีปุโรหิตอีกตามคำสั่งของเมลคีเซเดค อย่างไรก็ตาม เนื่องจากมีการเปลี่ยนแปลงในฐานะปุโรหิต จึงต้องมีการเปลี่ยนแปลงในธรรมบัญญัติด้วย พระเยซูทรงเป็นชนเผ่าอื่น—ยูดาห์—และไม่ใช่เผ่าเดียวกับที่ปุโรหิตมาตามประเพณี เขาได้กลายมาเป็นปุโรหิตไม่ใช่โดยลำดับวงศ์ตระกูล แต่โดยชีวิตที่ไม่อาจทำลายได้</w:t>
      </w:r>
    </w:p>
    <w:p w14:paraId="40311814" w14:textId="77777777" w:rsidR="000F7377" w:rsidRDefault="000F7377"/>
    <w:p w14:paraId="36758125" w14:textId="77777777" w:rsidR="000F7377" w:rsidRDefault="000F7377">
      <w:r xmlns:w="http://schemas.openxmlformats.org/wordprocessingml/2006/main">
        <w:t xml:space="preserve">ย่อหน้าที่ 3: บทนี้จบลงด้วยการยืนยันถึงฐานะปุโรหิตนิรันดร์ของพระเยซู (ฮีบรู 7:25-28) ผู้เขียนประกาศว่าพระเยซูทรงสามารถช่วยผู้ที่มาหาพระเจ้าผ่านทางพระองค์ได้อย่างสมบูรณ์ เพราะพระองค์ทรงพระชนม์อยู่เพื่อวิงวอนแทนพวกเขาเสมอ ไม่เหมือนมหาปุโรหิตทางโลกที่ต้องถวายเครื่องบูชาทุกวันสำหรับบาปของตนเองและของผู้อื่น พระเยซูทรงถวายพระองค์เองครั้งเดียวเป็นพอเมื่อพระองค์ทรงสละพระองค์เองบนไม้กางเขน เป็นผู้บริสุทธิ์ ปราศจากตำหนิ บริสุทธิ์ เป็นที่ยกย่องสูงเหนือฟ้าสวรรค์ พระองค์ไม่จำเป็นต้องถวายเครื่องบูชาซ้ำๆ แต่ทรงถวายพระองค์เองเป็นเครื่องบูชาไถ่บาปที่สมบูรณ์แบบเพียงครั้งเดียวและตลอดไป</w:t>
      </w:r>
    </w:p>
    <w:p w14:paraId="54E84607" w14:textId="77777777" w:rsidR="000F7377" w:rsidRDefault="000F7377"/>
    <w:p w14:paraId="6DD34F5C" w14:textId="77777777" w:rsidR="000F7377" w:rsidRDefault="000F7377">
      <w:r xmlns:w="http://schemas.openxmlformats.org/wordprocessingml/2006/main">
        <w:t xml:space="preserve">สรุป,</w:t>
      </w:r>
    </w:p>
    <w:p w14:paraId="5E986DF0" w14:textId="77777777" w:rsidR="000F7377" w:rsidRDefault="000F7377">
      <w:r xmlns:w="http://schemas.openxmlformats.org/wordprocessingml/2006/main">
        <w:t xml:space="preserve">บทที่เจ็ดของฮีบรูกล่าวถึงความเหนือกว่าของฐานะปุโรหิตของเมลคีเซเดค และวิธีสถาปนาฐานะปุโรหิตของพระเยซูตามคำสั่งของเมลคีเซเดค</w:t>
      </w:r>
    </w:p>
    <w:p w14:paraId="18BE7139" w14:textId="77777777" w:rsidR="000F7377" w:rsidRDefault="000F7377">
      <w:r xmlns:w="http://schemas.openxmlformats.org/wordprocessingml/2006/main">
        <w:t xml:space="preserve">ผู้เขียนเน้นย้ำถึงความเหนือกว่าของเมลคีเซเดคเหนืออับราฮัมและเลวี โดยเน้นว่าฐานะปุโรหิตของเขามีความสำคัญมากกว่า</w:t>
      </w:r>
    </w:p>
    <w:p w14:paraId="5D0A53CC" w14:textId="77777777" w:rsidR="000F7377" w:rsidRDefault="000F7377"/>
    <w:p w14:paraId="703DACDF" w14:textId="77777777" w:rsidR="000F7377" w:rsidRDefault="000F7377">
      <w:r xmlns:w="http://schemas.openxmlformats.org/wordprocessingml/2006/main">
        <w:t xml:space="preserve">เขาอธิบายว่าฐานะปุโรหิตของพระเยซูเหนือกว่าปุโรหิตชาวเลวีอย่างไร เนื่องจากมีการเปลี่ยนแปลงฐานะปุโรหิต จึงต้องมีการเปลี่ยนแปลงในกฎหมายด้วย พระเยซูทรงกลายเป็นปุโรหิตไม่ใช่โดยลำดับวงศ์ตระกูล แต่โดยชีวิตที่ไม่อาจทำลายได้</w:t>
      </w:r>
    </w:p>
    <w:p w14:paraId="091DD935" w14:textId="77777777" w:rsidR="000F7377" w:rsidRDefault="000F7377"/>
    <w:p w14:paraId="592272D6" w14:textId="77777777" w:rsidR="000F7377" w:rsidRDefault="000F7377">
      <w:r xmlns:w="http://schemas.openxmlformats.org/wordprocessingml/2006/main">
        <w:t xml:space="preserve">บทนี้จบลงด้วยการยืนยันถึงฐานะปุโรหิตนิรันดร์ของพระเยซู พระองค์ทรงสามารถช่วยได้อย่างสมบูรณ์เพราะพระองค์มีชีวิตอยู่เพื่อวิงวอนแทนผู้เชื่ออยู่เสมอ ไม่เหมือนมหาปุโรหิตทางโลกที่ต้องการการเสียสละซ้ำแล้วซ้ำอีก พระเยซูทรงถวายพระองค์เองครั้งเดียวเป็นเครื่องบูชาไถ่บาปที่สมบูรณ์แบบ บทนี้ทำหน้าที่เป็น </w:t>
      </w:r>
      <w:r xmlns:w="http://schemas.openxmlformats.org/wordprocessingml/2006/main">
        <w:lastRenderedPageBreak xmlns:w="http://schemas.openxmlformats.org/wordprocessingml/2006/main"/>
      </w:r>
      <w:r xmlns:w="http://schemas.openxmlformats.org/wordprocessingml/2006/main">
        <w:t xml:space="preserve">เครื่องเตือนใจถึงฐานะปุโรหิตที่เหนือกว่าของพระเยซูตามคำสั่งของเมลคีเซเดคและความสามารถของพระองค์ในการช่วยให้รอดอย่างสมบูรณ์โดยผ่านการเสียสละของพระองค์ในนามของผู้เชื่อ</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ฮีบรู 7:1 เพราะว่าเมลคีเซเดคกษัตริย์เมืองซาเลมผู้นี้เป็นปุโรหิตของพระเจ้าผู้สูงสุด ผู้ซึ่งพบอับราฮัมเมื่อกลับจากการฆ่ากษัตริย์ทั้งหลาย และได้อวยพรแก่อับราฮัม</w:t>
      </w:r>
    </w:p>
    <w:p w14:paraId="7F86876A" w14:textId="77777777" w:rsidR="000F7377" w:rsidRDefault="000F7377"/>
    <w:p w14:paraId="6705EFCE" w14:textId="77777777" w:rsidR="000F7377" w:rsidRDefault="000F7377">
      <w:r xmlns:w="http://schemas.openxmlformats.org/wordprocessingml/2006/main">
        <w:t xml:space="preserve">เมลคีเซเดค กษัตริย์แห่งซาเลมและปุโรหิตของพระเจ้าผู้สูงสุดได้อวยพรแก่อับราฮัมเมื่อเขากลับจากการสังหารกษัตริย์</w:t>
      </w:r>
    </w:p>
    <w:p w14:paraId="69CDAD3E" w14:textId="77777777" w:rsidR="000F7377" w:rsidRDefault="000F7377"/>
    <w:p w14:paraId="127C0396" w14:textId="77777777" w:rsidR="000F7377" w:rsidRDefault="000F7377">
      <w:r xmlns:w="http://schemas.openxmlformats.org/wordprocessingml/2006/main">
        <w:t xml:space="preserve">1. พระพรของพระเจ้า - เราจะรับพระพรของพระเจ้าในชีวิตของเราได้อย่างไร</w:t>
      </w:r>
    </w:p>
    <w:p w14:paraId="3AA23FB9" w14:textId="77777777" w:rsidR="000F7377" w:rsidRDefault="000F7377"/>
    <w:p w14:paraId="7D7378D1" w14:textId="77777777" w:rsidR="000F7377" w:rsidRDefault="000F7377">
      <w:r xmlns:w="http://schemas.openxmlformats.org/wordprocessingml/2006/main">
        <w:t xml:space="preserve">2. กษัตริย์ปุโรหิต - เมลคีเซเดคและบทบาทของเขาในพระคัมภีร์</w:t>
      </w:r>
    </w:p>
    <w:p w14:paraId="51EED73F" w14:textId="77777777" w:rsidR="000F7377" w:rsidRDefault="000F7377"/>
    <w:p w14:paraId="52C46653" w14:textId="77777777" w:rsidR="000F7377" w:rsidRDefault="000F7377">
      <w:r xmlns:w="http://schemas.openxmlformats.org/wordprocessingml/2006/main">
        <w:t xml:space="preserve">1. ปฐมกาล 14:17-20 - อับราฮัมพบกับเมลคีเซเดคและได้รับพรจากเขา</w:t>
      </w:r>
    </w:p>
    <w:p w14:paraId="53966135" w14:textId="77777777" w:rsidR="000F7377" w:rsidRDefault="000F7377"/>
    <w:p w14:paraId="4B1C0D0A" w14:textId="77777777" w:rsidR="000F7377" w:rsidRDefault="000F7377">
      <w:r xmlns:w="http://schemas.openxmlformats.org/wordprocessingml/2006/main">
        <w:t xml:space="preserve">2. สดุดี 110:4 - พระเจ้าทรงประกาศให้เมลคีเซเดคเป็นปุโรหิตตลอดไป</w:t>
      </w:r>
    </w:p>
    <w:p w14:paraId="0E2D09DC" w14:textId="77777777" w:rsidR="000F7377" w:rsidRDefault="000F7377"/>
    <w:p w14:paraId="70DFEC80" w14:textId="77777777" w:rsidR="000F7377" w:rsidRDefault="000F7377">
      <w:r xmlns:w="http://schemas.openxmlformats.org/wordprocessingml/2006/main">
        <w:t xml:space="preserve">ฮีบรู 7:2 อับราฮัมได้มอบหนึ่งในสิบส่วนของทั้งหมดให้เขาด้วย ตอนแรกเป็นกษัตริย์แห่งความชอบธรรม และหลังจากนั้นก็เป็นกษัตริย์แห่งซาเลมซึ่งก็คือกษัตริย์แห่งสันติด้วย</w:t>
      </w:r>
    </w:p>
    <w:p w14:paraId="5980D173" w14:textId="77777777" w:rsidR="000F7377" w:rsidRDefault="000F7377"/>
    <w:p w14:paraId="3DF018CC" w14:textId="77777777" w:rsidR="000F7377" w:rsidRDefault="000F7377">
      <w:r xmlns:w="http://schemas.openxmlformats.org/wordprocessingml/2006/main">
        <w:t xml:space="preserve">อับราฮัมมอบหนึ่งในสิบของทรัพย์สมบัติทั้งหมดของเขาแก่เมลคีเซเดคซึ่งเป็นที่รู้จักในนามกษัตริย์แห่งความชอบธรรมและกษัตริย์แห่งซาเลมซึ่งเป็นกษัตริย์แห่งสันติสุข</w:t>
      </w:r>
    </w:p>
    <w:p w14:paraId="3EF412CA" w14:textId="77777777" w:rsidR="000F7377" w:rsidRDefault="000F7377"/>
    <w:p w14:paraId="3481B091" w14:textId="77777777" w:rsidR="000F7377" w:rsidRDefault="000F7377">
      <w:r xmlns:w="http://schemas.openxmlformats.org/wordprocessingml/2006/main">
        <w:t xml:space="preserve">1: เราสามารถเรียนรู้จากแบบอย่างของอับราฮัมผู้ประทานเมลคีเซเดค กษัตริย์แห่งความชอบธรรมและสันติสุขด้วยความเอื้อเฟื้อและถ่อมตัว</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ด้วยตัวอย่างของเขา อับราฮัมสอนเราถึงความสำคัญของการให้ และวิธีที่สิ่งนี้จะนำเราเข้าใกล้พระเจ้ามากขึ้น</w:t>
      </w:r>
    </w:p>
    <w:p w14:paraId="121BC5AA" w14:textId="77777777" w:rsidR="000F7377" w:rsidRDefault="000F7377"/>
    <w:p w14:paraId="4E7AB744" w14:textId="77777777" w:rsidR="000F7377" w:rsidRDefault="000F7377">
      <w:r xmlns:w="http://schemas.openxmlformats.org/wordprocessingml/2006/main">
        <w:t xml:space="preserve">1: ลูกา 6:38 -“ ให้แล้วมันจะให้แก่คุณ ตวงที่ดีที่กดลงเขย่าให้เข้ากันแล้วไหลลงมาจะเทลงบนตักของคุณ เพราะด้วยตวงที่ท่านใช้ ก็จะตวงให้ท่าน”</w:t>
      </w:r>
    </w:p>
    <w:p w14:paraId="54D5817F" w14:textId="77777777" w:rsidR="000F7377" w:rsidRDefault="000F7377"/>
    <w:p w14:paraId="1DD5BE27" w14:textId="77777777" w:rsidR="000F7377" w:rsidRDefault="000F7377">
      <w:r xmlns:w="http://schemas.openxmlformats.org/wordprocessingml/2006/main">
        <w:t xml:space="preserve">2: สุภาษิต 11:24-25 - “คนหนึ่งให้อย่างเสรี แต่ยังได้รับมากขึ้นอีก อีกคนหนึ่งยับยั้งชั่งใจจนเกินไปแต่ก็มาถึงความยากจน คนมีน้ำใจย่อมเจริญรุ่งเรือง ผู้ใดทำให้ผู้อื่นสดชื่น ผู้นั้นก็จะสดชื่น”</w:t>
      </w:r>
    </w:p>
    <w:p w14:paraId="2BECAFEB" w14:textId="77777777" w:rsidR="000F7377" w:rsidRDefault="000F7377"/>
    <w:p w14:paraId="3225845E" w14:textId="77777777" w:rsidR="000F7377" w:rsidRDefault="000F7377">
      <w:r xmlns:w="http://schemas.openxmlformats.org/wordprocessingml/2006/main">
        <w:t xml:space="preserve">ฮีบรู 7:3 ปราศจากบิดา มารดา ไม่มีการสืบเชื้อสาย ไม่มีการเริ่มวันหรือการสิ้นสุดของชีวิต แต่ทรงทำให้เป็นเหมือนพระบุตรของพระเจ้า ทรงดำรงพระภิกษุอยู่เป็นนิตย์</w:t>
      </w:r>
    </w:p>
    <w:p w14:paraId="6453D440" w14:textId="77777777" w:rsidR="000F7377" w:rsidRDefault="000F7377"/>
    <w:p w14:paraId="7F028DBD" w14:textId="77777777" w:rsidR="000F7377" w:rsidRDefault="000F7377">
      <w:r xmlns:w="http://schemas.openxmlformats.org/wordprocessingml/2006/main">
        <w:t xml:space="preserve">ข้อนี้ใน ฮีบรู 7:3 พูดถึงฐานะปุโรหิตนิรันดร์ของพระเยซูคริสต์ ผู้ทรงไม่มีจุดเริ่มต้นหรือจุดสิ้นสุด</w:t>
      </w:r>
    </w:p>
    <w:p w14:paraId="20047A7B" w14:textId="77777777" w:rsidR="000F7377" w:rsidRDefault="000F7377"/>
    <w:p w14:paraId="66DB8D09" w14:textId="77777777" w:rsidR="000F7377" w:rsidRDefault="000F7377">
      <w:r xmlns:w="http://schemas.openxmlformats.org/wordprocessingml/2006/main">
        <w:t xml:space="preserve">1. “ฐานะปุโรหิตนิรันดร์ของพระเยซูคริสต์”</w:t>
      </w:r>
    </w:p>
    <w:p w14:paraId="0FBE6FA2" w14:textId="77777777" w:rsidR="000F7377" w:rsidRDefault="000F7377"/>
    <w:p w14:paraId="17CD59C5" w14:textId="77777777" w:rsidR="000F7377" w:rsidRDefault="000F7377">
      <w:r xmlns:w="http://schemas.openxmlformats.org/wordprocessingml/2006/main">
        <w:t xml:space="preserve">2. "ความรักอันไม่สิ้นสุดของพระผู้ช่วยให้รอดของเรา"</w:t>
      </w:r>
    </w:p>
    <w:p w14:paraId="3BF98BB8" w14:textId="77777777" w:rsidR="000F7377" w:rsidRDefault="000F7377"/>
    <w:p w14:paraId="6F71F1AD" w14:textId="77777777" w:rsidR="000F7377" w:rsidRDefault="000F7377">
      <w:r xmlns:w="http://schemas.openxmlformats.org/wordprocessingml/2006/main">
        <w:t xml:space="preserve">1. ยอห์น 1:1-3 “ในปฐมกาลพระวาทะทรงดำรงอยู่ และพระวาทะทรงอยู่กับพระเจ้า และพระวาทะทรงเป็นพระเจ้า พระองค์ทรงอยู่กับพระเจ้าในปฐมกาล ทุกสิ่งถูกสร้างขึ้นโดยทางพระองค์ และหากไม่มีพระองค์ก็ไม่ได้ สิ่งใดๆ ก็ตามที่ทำขึ้นแล้วนั้น”</w:t>
      </w:r>
    </w:p>
    <w:p w14:paraId="01515FE7" w14:textId="77777777" w:rsidR="000F7377" w:rsidRDefault="000F7377"/>
    <w:p w14:paraId="29D8E3AE" w14:textId="77777777" w:rsidR="000F7377" w:rsidRDefault="000F7377">
      <w:r xmlns:w="http://schemas.openxmlformats.org/wordprocessingml/2006/main">
        <w:t xml:space="preserve">2. 1 ยอห์น 4:9-10 “ด้วยเหตุนี้ความรักของพระเจ้าจึงปรากฏแก่พวกเรา คือว่าพระเจ้าทรงส่งพระบุตรองค์เดียวของพระองค์เข้ามาในโลก เพื่อเราจะได้ดำเนินชีวิตโดยพระองค์ ในความรักนี้ ไม่ใช่ที่เรามี รักพระเจ้าแต่ทรงรักเราและทรงส่งพระบุตรของพระองค์มาทรงโปรดลบล้างบาปของเรา”</w:t>
      </w:r>
    </w:p>
    <w:p w14:paraId="00A35DFC" w14:textId="77777777" w:rsidR="000F7377" w:rsidRDefault="000F7377"/>
    <w:p w14:paraId="16594E60" w14:textId="77777777" w:rsidR="000F7377" w:rsidRDefault="000F7377">
      <w:r xmlns:w="http://schemas.openxmlformats.org/wordprocessingml/2006/main">
        <w:t xml:space="preserve">ฮีบรู 7:4 บัดนี้จงพิจารณาว่าชายผู้นี้ยิ่งใหญ่เพียงใด ผู้ซึ่งอับราฮัมผู้เฒ่าผู้เฒ่าได้มอบ </w:t>
      </w:r>
      <w:r xmlns:w="http://schemas.openxmlformats.org/wordprocessingml/2006/main">
        <w:lastRenderedPageBreak xmlns:w="http://schemas.openxmlformats.org/wordprocessingml/2006/main"/>
      </w:r>
      <w:r xmlns:w="http://schemas.openxmlformats.org/wordprocessingml/2006/main">
        <w:t xml:space="preserve">ของที่ริบได้หนึ่งในสิบให้แก่เขา</w:t>
      </w:r>
    </w:p>
    <w:p w14:paraId="7B206F15" w14:textId="77777777" w:rsidR="000F7377" w:rsidRDefault="000F7377"/>
    <w:p w14:paraId="26528126" w14:textId="77777777" w:rsidR="000F7377" w:rsidRDefault="000F7377">
      <w:r xmlns:w="http://schemas.openxmlformats.org/wordprocessingml/2006/main">
        <w:t xml:space="preserve">ข้อความนี้พูดถึงความยิ่งใหญ่ของบุคคลที่แม้แต่อับราฮัมยังมอบทรัพย์สินให้หนึ่งในสิบ</w:t>
      </w:r>
    </w:p>
    <w:p w14:paraId="463166D8" w14:textId="77777777" w:rsidR="000F7377" w:rsidRDefault="000F7377"/>
    <w:p w14:paraId="704356B7" w14:textId="77777777" w:rsidR="000F7377" w:rsidRDefault="000F7377">
      <w:r xmlns:w="http://schemas.openxmlformats.org/wordprocessingml/2006/main">
        <w:t xml:space="preserve">1. ความยิ่งใหญ่ของผู้รับใช้ของพระเจ้า: เรียนรู้จากแบบอย่างของอับราฮัม</w:t>
      </w:r>
    </w:p>
    <w:p w14:paraId="62629A0C" w14:textId="77777777" w:rsidR="000F7377" w:rsidRDefault="000F7377"/>
    <w:p w14:paraId="7BBCAA07" w14:textId="77777777" w:rsidR="000F7377" w:rsidRDefault="000F7377">
      <w:r xmlns:w="http://schemas.openxmlformats.org/wordprocessingml/2006/main">
        <w:t xml:space="preserve">2. การเป็นผู้ดูแลที่ซื่อสัตย์หมายความว่าอย่างไร: การให้ครั้งที่สิบเป็นการนมัสการ</w:t>
      </w:r>
    </w:p>
    <w:p w14:paraId="0FD3CF6C" w14:textId="77777777" w:rsidR="000F7377" w:rsidRDefault="000F7377"/>
    <w:p w14:paraId="4BC925E5" w14:textId="77777777" w:rsidR="000F7377" w:rsidRDefault="000F7377">
      <w:r xmlns:w="http://schemas.openxmlformats.org/wordprocessingml/2006/main">
        <w:t xml:space="preserve">1. ปฐมกาล 14:17-20 (อับราฮัมมอบของที่ริบได้หนึ่งในสิบ)</w:t>
      </w:r>
    </w:p>
    <w:p w14:paraId="7EBF9CDA" w14:textId="77777777" w:rsidR="000F7377" w:rsidRDefault="000F7377"/>
    <w:p w14:paraId="17F14F29" w14:textId="77777777" w:rsidR="000F7377" w:rsidRDefault="000F7377">
      <w:r xmlns:w="http://schemas.openxmlformats.org/wordprocessingml/2006/main">
        <w:t xml:space="preserve">2. ลูกา 16:10-12 (คำอุปมาเรื่องคนรับใช้ที่ซื่อสัตย์)</w:t>
      </w:r>
    </w:p>
    <w:p w14:paraId="1F768408" w14:textId="77777777" w:rsidR="000F7377" w:rsidRDefault="000F7377"/>
    <w:p w14:paraId="20B3D9DC" w14:textId="77777777" w:rsidR="000F7377" w:rsidRDefault="000F7377">
      <w:r xmlns:w="http://schemas.openxmlformats.org/wordprocessingml/2006/main">
        <w:t xml:space="preserve">ฮีบรู 7:5 และแท้จริงแล้ว คนเหล่านั้นที่เป็นลูกหลานของเลวี ผู้รับตำแหน่งปุโรหิต ย่อมได้รับบัญชาให้รับสิบชักหนึ่งจากประชาชนตามกฎหมาย คือจากพี่น้องของเขา แม้ว่าเขาจะมาจากคริสตจักร เอวของอับราฮัม:</w:t>
      </w:r>
    </w:p>
    <w:p w14:paraId="2EB9942E" w14:textId="77777777" w:rsidR="000F7377" w:rsidRDefault="000F7377"/>
    <w:p w14:paraId="20767896" w14:textId="77777777" w:rsidR="000F7377" w:rsidRDefault="000F7377">
      <w:r xmlns:w="http://schemas.openxmlformats.org/wordprocessingml/2006/main">
        <w:t xml:space="preserve">ปุโรหิตชาวเลวีได้รับคำสั่งให้รับส่วนสิบจากเพื่อนชาวอิสราเอล แม้ว่าพวกเขาจะเป็นลูกหลานของอับราฮัมก็ตาม</w:t>
      </w:r>
    </w:p>
    <w:p w14:paraId="7BFCDE17" w14:textId="77777777" w:rsidR="000F7377" w:rsidRDefault="000F7377"/>
    <w:p w14:paraId="2EE12320" w14:textId="77777777" w:rsidR="000F7377" w:rsidRDefault="000F7377">
      <w:r xmlns:w="http://schemas.openxmlformats.org/wordprocessingml/2006/main">
        <w:t xml:space="preserve">1. ความสำคัญของการดำเนินชีวิตตามพระบัญญัติของพระเจ้า</w:t>
      </w:r>
    </w:p>
    <w:p w14:paraId="0E0D4564" w14:textId="77777777" w:rsidR="000F7377" w:rsidRDefault="000F7377"/>
    <w:p w14:paraId="2E2BBABC" w14:textId="77777777" w:rsidR="000F7377" w:rsidRDefault="000F7377">
      <w:r xmlns:w="http://schemas.openxmlformats.org/wordprocessingml/2006/main">
        <w:t xml:space="preserve">2. ความสำคัญของส่วนสิบในพระคัมภีร์</w:t>
      </w:r>
    </w:p>
    <w:p w14:paraId="5EA79AFB" w14:textId="77777777" w:rsidR="000F7377" w:rsidRDefault="000F7377"/>
    <w:p w14:paraId="5EF18379" w14:textId="77777777" w:rsidR="000F7377" w:rsidRDefault="000F7377">
      <w:r xmlns:w="http://schemas.openxmlformats.org/wordprocessingml/2006/main">
        <w:t xml:space="preserve">1. เฉลยธรรมบัญญัติ 14:22-23: "เจ้าจงถวายสิบลดผลผลิตทั้งหมดของเมล็ดพืชของเจ้าซึ่งมาจากทุ่งนาปีแล้วปีเล่า และต่อหน้าพระยาห์เวห์พระเจ้าของเจ้าในสถานที่ที่พระองค์จะเลือกเพื่อทำให้พระนามของพระองค์ดำรงอยู่ ที่นั่นเจ้าจะต้องรับประทานสิบลดจากเมล็ดพืช น้ำองุ่น น้ำมัน และลูกหัวปีจากฝูงสัตว์และฝูงแกะของเจ้า เพื่อเจ้าจะได้เรียนรู้ที่จะยำเกรงพระยาห์เวห์พระเจ้าของเจ้าตลอดไป”</w:t>
      </w:r>
    </w:p>
    <w:p w14:paraId="724D8F32" w14:textId="77777777" w:rsidR="000F7377" w:rsidRDefault="000F7377"/>
    <w:p w14:paraId="247B73FE" w14:textId="77777777" w:rsidR="000F7377" w:rsidRDefault="000F7377">
      <w:r xmlns:w="http://schemas.openxmlformats.org/wordprocessingml/2006/main">
        <w:t xml:space="preserve">2. มัทธิว 23:23: "วิบัติแก่เจ้า พวกธรรมาจารย์และพวกฟาริสี คนหน้าซื่อใจคด! เพราะเจ้าถวายสิบลดของสะระแหน่ ผักชีลาว และยี่หร่า และละเลยเรื่องที่สำคัญกว่าของธรรมบัญญัติ คือ ความยุติธรรม ความเมตตา และความสัตย์ซื่อ สิ่งเหล่านี้เจ้าควรจะทำ โดยไม่ละเลยผู้อื่น"</w:t>
      </w:r>
    </w:p>
    <w:p w14:paraId="2F1D9072" w14:textId="77777777" w:rsidR="000F7377" w:rsidRDefault="000F7377"/>
    <w:p w14:paraId="1C3B2F98" w14:textId="77777777" w:rsidR="000F7377" w:rsidRDefault="000F7377">
      <w:r xmlns:w="http://schemas.openxmlformats.org/wordprocessingml/2006/main">
        <w:t xml:space="preserve">ฮีบรู 7:6 แต่ผู้ที่ไม่นับเชื้อสายจากพวกเขาได้รับสิบลดของอับราฮัม และอวยพรแก่ผู้ที่มีพระสัญญา</w:t>
      </w:r>
    </w:p>
    <w:p w14:paraId="259DAD51" w14:textId="77777777" w:rsidR="000F7377" w:rsidRDefault="000F7377"/>
    <w:p w14:paraId="2D0EC0C3" w14:textId="77777777" w:rsidR="000F7377" w:rsidRDefault="000F7377">
      <w:r xmlns:w="http://schemas.openxmlformats.org/wordprocessingml/2006/main">
        <w:t xml:space="preserve">เมลคีเซเดคซึ่งเป็นบุคคลลึกลับ ได้รับส่วนสิบจากอับราฮัมและอวยพรเขาแม้ว่าเขาจะไม่เกี่ยวข้องกับอับราฮัมโดยการสืบเชื้อสายมาก็ตาม</w:t>
      </w:r>
    </w:p>
    <w:p w14:paraId="2A05C57E" w14:textId="77777777" w:rsidR="000F7377" w:rsidRDefault="000F7377"/>
    <w:p w14:paraId="3A7645A5" w14:textId="77777777" w:rsidR="000F7377" w:rsidRDefault="000F7377">
      <w:r xmlns:w="http://schemas.openxmlformats.org/wordprocessingml/2006/main">
        <w:t xml:space="preserve">1. พรแห่งวิถีลึกลับของพระเจ้า</w:t>
      </w:r>
    </w:p>
    <w:p w14:paraId="665AA0BB" w14:textId="77777777" w:rsidR="000F7377" w:rsidRDefault="000F7377"/>
    <w:p w14:paraId="3DD52550" w14:textId="77777777" w:rsidR="000F7377" w:rsidRDefault="000F7377">
      <w:r xmlns:w="http://schemas.openxmlformats.org/wordprocessingml/2006/main">
        <w:t xml:space="preserve">2. พลังแห่งศรัทธาในดินแดนที่ไม่คุ้นเคย</w:t>
      </w:r>
    </w:p>
    <w:p w14:paraId="35053FCF" w14:textId="77777777" w:rsidR="000F7377" w:rsidRDefault="000F7377"/>
    <w:p w14:paraId="256DC88F" w14:textId="77777777" w:rsidR="000F7377" w:rsidRDefault="000F7377">
      <w:r xmlns:w="http://schemas.openxmlformats.org/wordprocessingml/2006/main">
        <w:t xml:space="preserve">1. โรม 4:13-17 - พระสัญญาแห่งศรัทธา</w:t>
      </w:r>
    </w:p>
    <w:p w14:paraId="7FB3E00D" w14:textId="77777777" w:rsidR="000F7377" w:rsidRDefault="000F7377"/>
    <w:p w14:paraId="32A74537" w14:textId="77777777" w:rsidR="000F7377" w:rsidRDefault="000F7377">
      <w:r xmlns:w="http://schemas.openxmlformats.org/wordprocessingml/2006/main">
        <w:t xml:space="preserve">2. ปฐมกาล 14:17-20 - ความลึกลับของเมลคีเซเดค</w:t>
      </w:r>
    </w:p>
    <w:p w14:paraId="5617176F" w14:textId="77777777" w:rsidR="000F7377" w:rsidRDefault="000F7377"/>
    <w:p w14:paraId="4EEAEFF7" w14:textId="77777777" w:rsidR="000F7377" w:rsidRDefault="000F7377">
      <w:r xmlns:w="http://schemas.openxmlformats.org/wordprocessingml/2006/main">
        <w:t xml:space="preserve">ฮีบรู 7:7 และถ้าปราศจากความขัดแย้ง ผู้น้อยย่อมได้รับพรที่ดีกว่า</w:t>
      </w:r>
    </w:p>
    <w:p w14:paraId="2604AD20" w14:textId="77777777" w:rsidR="000F7377" w:rsidRDefault="000F7377"/>
    <w:p w14:paraId="1C7268AA" w14:textId="77777777" w:rsidR="000F7377" w:rsidRDefault="000F7377">
      <w:r xmlns:w="http://schemas.openxmlformats.org/wordprocessingml/2006/main">
        <w:t xml:space="preserve">ผู้น้อยย่อมได้รับพรจากผู้ยิ่งใหญ่</w:t>
      </w:r>
    </w:p>
    <w:p w14:paraId="6C25F289" w14:textId="77777777" w:rsidR="000F7377" w:rsidRDefault="000F7377"/>
    <w:p w14:paraId="06D65521" w14:textId="77777777" w:rsidR="000F7377" w:rsidRDefault="000F7377">
      <w:r xmlns:w="http://schemas.openxmlformats.org/wordprocessingml/2006/main">
        <w:t xml:space="preserve">1. พระพรแห่งการพึ่งพาผู้ยิ่งใหญ่</w:t>
      </w:r>
    </w:p>
    <w:p w14:paraId="678C8111" w14:textId="77777777" w:rsidR="000F7377" w:rsidRDefault="000F7377"/>
    <w:p w14:paraId="14405E37" w14:textId="77777777" w:rsidR="000F7377" w:rsidRDefault="000F7377">
      <w:r xmlns:w="http://schemas.openxmlformats.org/wordprocessingml/2006/main">
        <w:t xml:space="preserve">2. พลังแห่งพระพรของพระเจ้า</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3:20 - "บัดนี้ขอถวายแด่พระองค์ผู้ทรงสามารถกระทำได้มากกว่าที่เราทูลขอหรือจินตนาการตามฤทธานุภาพของพระองค์ที่ทำงานอยู่ภายในตัวเรา"</w:t>
      </w:r>
    </w:p>
    <w:p w14:paraId="094B6449" w14:textId="77777777" w:rsidR="000F7377" w:rsidRDefault="000F7377"/>
    <w:p w14:paraId="2C5303E9" w14:textId="77777777" w:rsidR="000F7377" w:rsidRDefault="000F7377">
      <w:r xmlns:w="http://schemas.openxmlformats.org/wordprocessingml/2006/main">
        <w:t xml:space="preserve">2. ยากอบ 4:6-7 - "แต่พระองค์ประทานพระคุณแก่เรามากขึ้น นั่นคือเหตุผลที่พระคัมภีร์กล่าวว่า: "พระเจ้าทรงต่อต้านคนเย่อหยิ่ง แต่ทรงโปรดปรานคนถ่อมตัว"</w:t>
      </w:r>
    </w:p>
    <w:p w14:paraId="07C9CEC0" w14:textId="77777777" w:rsidR="000F7377" w:rsidRDefault="000F7377"/>
    <w:p w14:paraId="640D4BB4" w14:textId="77777777" w:rsidR="000F7377" w:rsidRDefault="000F7377">
      <w:r xmlns:w="http://schemas.openxmlformats.org/wordprocessingml/2006/main">
        <w:t xml:space="preserve">ฮีบรู 7:8 และที่นี่คนตายก็ได้รับสิบชักหนึ่ง แต่ที่นั่นพระองค์ทรงต้อนรับพวกเขา ซึ่งเห็นได้ชัดเจนว่าพระองค์ทรงพระชนม์อยู่</w:t>
      </w:r>
    </w:p>
    <w:p w14:paraId="6D1E1BD1" w14:textId="77777777" w:rsidR="000F7377" w:rsidRDefault="000F7377"/>
    <w:p w14:paraId="371E228D" w14:textId="77777777" w:rsidR="000F7377" w:rsidRDefault="000F7377">
      <w:r xmlns:w="http://schemas.openxmlformats.org/wordprocessingml/2006/main">
        <w:t xml:space="preserve">มนุษย์บนโลกจ่ายส่วนสิบให้คนอื่น แต่ส่วนสิบในสวรรค์จ่ายให้กับผู้ที่ยังมีชีวิตอยู่ นั่นคือพระเจ้า</w:t>
      </w:r>
    </w:p>
    <w:p w14:paraId="1A205E5B" w14:textId="77777777" w:rsidR="000F7377" w:rsidRDefault="000F7377"/>
    <w:p w14:paraId="66D08872" w14:textId="77777777" w:rsidR="000F7377" w:rsidRDefault="000F7377">
      <w:r xmlns:w="http://schemas.openxmlformats.org/wordprocessingml/2006/main">
        <w:t xml:space="preserve">1. พระเยซูทรงเป็นพระเจ้าผู้ทรงพระชนม์อยู่ซึ่งคู่ควรกับส่วนสิบของเรา</w:t>
      </w:r>
    </w:p>
    <w:p w14:paraId="690F70E0" w14:textId="77777777" w:rsidR="000F7377" w:rsidRDefault="000F7377"/>
    <w:p w14:paraId="106A3E0F" w14:textId="77777777" w:rsidR="000F7377" w:rsidRDefault="000F7377">
      <w:r xmlns:w="http://schemas.openxmlformats.org/wordprocessingml/2006/main">
        <w:t xml:space="preserve">2. ส่วนสิบเป็นสัญลักษณ์ของความไว้วางใจของเราในพระผู้เป็นเจ้าผู้ทรงพระชนม์</w:t>
      </w:r>
    </w:p>
    <w:p w14:paraId="56DB8284" w14:textId="77777777" w:rsidR="000F7377" w:rsidRDefault="000F7377"/>
    <w:p w14:paraId="3E2ADD37" w14:textId="77777777" w:rsidR="000F7377" w:rsidRDefault="000F7377">
      <w:r xmlns:w="http://schemas.openxmlformats.org/wordprocessingml/2006/main">
        <w:t xml:space="preserve">1. ฮีบรู 7:8</w:t>
      </w:r>
    </w:p>
    <w:p w14:paraId="0D7569F7" w14:textId="77777777" w:rsidR="000F7377" w:rsidRDefault="000F7377"/>
    <w:p w14:paraId="6C6EDA2E" w14:textId="77777777" w:rsidR="000F7377" w:rsidRDefault="000F7377">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73B5126A" w14:textId="77777777" w:rsidR="000F7377" w:rsidRDefault="000F7377"/>
    <w:p w14:paraId="04906885" w14:textId="77777777" w:rsidR="000F7377" w:rsidRDefault="000F7377">
      <w:r xmlns:w="http://schemas.openxmlformats.org/wordprocessingml/2006/main">
        <w:t xml:space="preserve">ฮีบรู 7:9 ดังที่ข้าพเจ้ากล่าวแล้ว เลวีผู้รับส่วนสิบก็จ่ายส่วนสิบในอับราฮัมด้วย</w:t>
      </w:r>
    </w:p>
    <w:p w14:paraId="33065B1B" w14:textId="77777777" w:rsidR="000F7377" w:rsidRDefault="000F7377"/>
    <w:p w14:paraId="15E1FBC5" w14:textId="77777777" w:rsidR="000F7377" w:rsidRDefault="000F7377">
      <w:r xmlns:w="http://schemas.openxmlformats.org/wordprocessingml/2006/main">
        <w:t xml:space="preserve">เลวีเป็นลูกหลานของอับราฮัมที่ได้รับส่วนสิบและจ่ายส่วนสิบ</w:t>
      </w:r>
    </w:p>
    <w:p w14:paraId="198469B1" w14:textId="77777777" w:rsidR="000F7377" w:rsidRDefault="000F7377"/>
    <w:p w14:paraId="07D77CD4" w14:textId="77777777" w:rsidR="000F7377" w:rsidRDefault="000F7377">
      <w:r xmlns:w="http://schemas.openxmlformats.org/wordprocessingml/2006/main">
        <w:t xml:space="preserve">1. การเชื่อฟังพระเจ้านำมาซึ่งพรแห่งศรัทธา</w:t>
      </w:r>
    </w:p>
    <w:p w14:paraId="70DC761A" w14:textId="77777777" w:rsidR="000F7377" w:rsidRDefault="000F7377"/>
    <w:p w14:paraId="54ABC046" w14:textId="77777777" w:rsidR="000F7377" w:rsidRDefault="000F7377">
      <w:r xmlns:w="http://schemas.openxmlformats.org/wordprocessingml/2006/main">
        <w:t xml:space="preserve">2. การรับใช้พระเจ้าเรียกร้องให้เราตอบแทนพระองค์</w:t>
      </w:r>
    </w:p>
    <w:p w14:paraId="5BFC2EF2" w14:textId="77777777" w:rsidR="000F7377" w:rsidRDefault="000F7377"/>
    <w:p w14:paraId="74A1DADE" w14:textId="77777777" w:rsidR="000F7377" w:rsidRDefault="000F7377">
      <w:r xmlns:w="http://schemas.openxmlformats.org/wordprocessingml/2006/main">
        <w:t xml:space="preserve">1. ปฐมกาล 14:20 - และขอถวายพระพรแด่พระเจ้าผู้สูงสุด ซึ่งได้มอบศัตรูของเจ้าไว้ในมือของเจ้า และพระองค์ทรงถวายสิบลดทั้งหมดแก่พระองค์</w:t>
      </w:r>
    </w:p>
    <w:p w14:paraId="00567881" w14:textId="77777777" w:rsidR="000F7377" w:rsidRDefault="000F7377"/>
    <w:p w14:paraId="1059981A" w14:textId="77777777" w:rsidR="000F7377" w:rsidRDefault="000F7377">
      <w:r xmlns:w="http://schemas.openxmlformats.org/wordprocessingml/2006/main">
        <w:t xml:space="preserve">2. มาลาคี 3:10 - เจ้าจงนำส่วนสิบทั้งหมดเข้าไปในคลังเพื่อจะมีเนื้ออยู่ในบ้านของเราและพิสูจน์เราในตอนนี้ด้วย พระเจ้าจอมโยธาตรัสว่า หากเราจะไม่เปิดหน้าต่างแห่งสวรรค์แก่เจ้าและเท คุณออกไปอวยพรว่าไม่มีที่พอจะรับมัน</w:t>
      </w:r>
    </w:p>
    <w:p w14:paraId="582CC981" w14:textId="77777777" w:rsidR="000F7377" w:rsidRDefault="000F7377"/>
    <w:p w14:paraId="493B3A94" w14:textId="77777777" w:rsidR="000F7377" w:rsidRDefault="000F7377">
      <w:r xmlns:w="http://schemas.openxmlformats.org/wordprocessingml/2006/main">
        <w:t xml:space="preserve">ฮีบรู 7:10 เพราะว่าเขายังอยู่ในเอวของบิดาเมื่อเมลคีเซเดคมาพบท่าน</w:t>
      </w:r>
    </w:p>
    <w:p w14:paraId="00430E38" w14:textId="77777777" w:rsidR="000F7377" w:rsidRDefault="000F7377"/>
    <w:p w14:paraId="278534A4" w14:textId="77777777" w:rsidR="000F7377" w:rsidRDefault="000F7377">
      <w:r xmlns:w="http://schemas.openxmlformats.org/wordprocessingml/2006/main">
        <w:t xml:space="preserve">ข้อความนี้อธิบายว่าพระเยซูทรงปรากฏอยู่ในรูปของเมลคีเซเดคอย่างไรเมื่อเขาได้พบกับอับราฮัม</w:t>
      </w:r>
    </w:p>
    <w:p w14:paraId="3C413732" w14:textId="77777777" w:rsidR="000F7377" w:rsidRDefault="000F7377"/>
    <w:p w14:paraId="2CEF4332" w14:textId="77777777" w:rsidR="000F7377" w:rsidRDefault="000F7377">
      <w:r xmlns:w="http://schemas.openxmlformats.org/wordprocessingml/2006/main">
        <w:t xml:space="preserve">1. พลังของสิ่งเร้นลับ: สำรวจนัยของการปรากฏของพระเยซูก่อนผ่านบุคคลของเมลคีเซเดค</w:t>
      </w:r>
    </w:p>
    <w:p w14:paraId="71F19A52" w14:textId="77777777" w:rsidR="000F7377" w:rsidRDefault="000F7377"/>
    <w:p w14:paraId="5CBA2EBA" w14:textId="77777777" w:rsidR="000F7377" w:rsidRDefault="000F7377">
      <w:r xmlns:w="http://schemas.openxmlformats.org/wordprocessingml/2006/main">
        <w:t xml:space="preserve">2. ความเชื่อมโยงกันของเวลา: พระเยซูทรงปรากฏอย่างไรในการเผชิญหน้าอับราฮัมกับเมลคีเซเดค</w:t>
      </w:r>
    </w:p>
    <w:p w14:paraId="6D9F87FC" w14:textId="77777777" w:rsidR="000F7377" w:rsidRDefault="000F7377"/>
    <w:p w14:paraId="1C30B666" w14:textId="77777777" w:rsidR="000F7377" w:rsidRDefault="000F7377">
      <w:r xmlns:w="http://schemas.openxmlformats.org/wordprocessingml/2006/main">
        <w:t xml:space="preserve">1. ปฐมกาล 14:18-20 - อับรามมอบหนึ่งในสิบของของที่ริบได้ให้แก่เมลคีเซเดค</w:t>
      </w:r>
    </w:p>
    <w:p w14:paraId="13D2379B" w14:textId="77777777" w:rsidR="000F7377" w:rsidRDefault="000F7377"/>
    <w:p w14:paraId="02ABF2E7" w14:textId="77777777" w:rsidR="000F7377" w:rsidRDefault="000F7377">
      <w:r xmlns:w="http://schemas.openxmlformats.org/wordprocessingml/2006/main">
        <w:t xml:space="preserve">2. โรม 5:12-14 - ความตายเกิดขึ้นจากชายคนหนึ่งและนำชีวิตมาสู่อีกคนหนึ่งได้อย่างไร</w:t>
      </w:r>
    </w:p>
    <w:p w14:paraId="1992473C" w14:textId="77777777" w:rsidR="000F7377" w:rsidRDefault="000F7377"/>
    <w:p w14:paraId="1BC38EEF" w14:textId="77777777" w:rsidR="000F7377" w:rsidRDefault="000F7377">
      <w:r xmlns:w="http://schemas.openxmlformats.org/wordprocessingml/2006/main">
        <w:t xml:space="preserve">ฮีบรู 7:11 เหตุฉะนั้น ถ้าความสมบูรณ์แบบเกิดขึ้นโดยกลุ่มปุโรหิตเลวี (เพราะภายใต้ระบบนี้ ประชาชนได้รับธรรมบัญญัติ) มีความจำเป็นอะไรอีกที่ปุโรหิตอีกคนหนึ่งจะขึ้นมาตามแบบของเมลคีเซเดค และไม่ถูกเรียกตามแบบของอาโรน?</w:t>
      </w:r>
    </w:p>
    <w:p w14:paraId="384F31E7" w14:textId="77777777" w:rsidR="000F7377" w:rsidRDefault="000F7377"/>
    <w:p w14:paraId="513A44E8" w14:textId="77777777" w:rsidR="000F7377" w:rsidRDefault="000F7377">
      <w:r xmlns:w="http://schemas.openxmlformats.org/wordprocessingml/2006/main">
        <w:t xml:space="preserve">ฐานะปุโรหิตของชาวเลวีไม่เพียงพอที่จะนำมาซึ่งความสมบูรณ์ ดังนั้นปุโรหิตใหม่จากลำดับของเมลคีเซเดคจึงได้รับแต่งตั้ง ไม่ใช่จากลำดับของอาโรน</w:t>
      </w:r>
    </w:p>
    <w:p w14:paraId="437257E4" w14:textId="77777777" w:rsidR="000F7377" w:rsidRDefault="000F7377"/>
    <w:p w14:paraId="14A296FA" w14:textId="77777777" w:rsidR="000F7377" w:rsidRDefault="000F7377">
      <w:r xmlns:w="http://schemas.openxmlformats.org/wordprocessingml/2006/main">
        <w:t xml:space="preserve">1. ความสมบูรณ์แบบผ่านทางนักบวชผู้ยิ่งใหญ่</w:t>
      </w:r>
    </w:p>
    <w:p w14:paraId="3C86C3CC" w14:textId="77777777" w:rsidR="000F7377" w:rsidRDefault="000F7377"/>
    <w:p w14:paraId="19122DD2" w14:textId="77777777" w:rsidR="000F7377" w:rsidRDefault="000F7377">
      <w:r xmlns:w="http://schemas.openxmlformats.org/wordprocessingml/2006/main">
        <w:t xml:space="preserve">2. ความสำคัญของลำดับเมลคีเซเดค</w:t>
      </w:r>
    </w:p>
    <w:p w14:paraId="69749A6B" w14:textId="77777777" w:rsidR="000F7377" w:rsidRDefault="000F7377"/>
    <w:p w14:paraId="3954DF80" w14:textId="77777777" w:rsidR="000F7377" w:rsidRDefault="000F7377">
      <w:r xmlns:w="http://schemas.openxmlformats.org/wordprocessingml/2006/main">
        <w:t xml:space="preserve">1. สดุดี 110:4 - พระเจ้าทรงปฏิญาณแล้วและจะไม่เปลี่ยนพระทัย: “พระองค์ทรงเป็นปุโรหิตตลอดไปตามคำสั่งของเมลคีเซเดค”</w:t>
      </w:r>
    </w:p>
    <w:p w14:paraId="080F092B" w14:textId="77777777" w:rsidR="000F7377" w:rsidRDefault="000F7377"/>
    <w:p w14:paraId="43DF7E07" w14:textId="77777777" w:rsidR="000F7377" w:rsidRDefault="000F7377">
      <w:r xmlns:w="http://schemas.openxmlformats.org/wordprocessingml/2006/main">
        <w:t xml:space="preserve">2. โรม 10:4 - เพราะพระคริสต์ทรงเป็นจุดสิ้นสุดของธรรมบัญญัติเพื่อความชอบธรรมแก่ทุกคนที่เชื่อ</w:t>
      </w:r>
    </w:p>
    <w:p w14:paraId="6FF2B05A" w14:textId="77777777" w:rsidR="000F7377" w:rsidRDefault="000F7377"/>
    <w:p w14:paraId="4C64566B" w14:textId="77777777" w:rsidR="000F7377" w:rsidRDefault="000F7377">
      <w:r xmlns:w="http://schemas.openxmlformats.org/wordprocessingml/2006/main">
        <w:t xml:space="preserve">ฮีบรู 7:12 เนื่องจากฐานะปุโรหิตมีการเปลี่ยนแปลง จึงจำเป็นต้องเปลี่ยนธรรมบัญญัติด้วย</w:t>
      </w:r>
    </w:p>
    <w:p w14:paraId="40542C19" w14:textId="77777777" w:rsidR="000F7377" w:rsidRDefault="000F7377"/>
    <w:p w14:paraId="782CA421" w14:textId="77777777" w:rsidR="000F7377" w:rsidRDefault="000F7377">
      <w:r xmlns:w="http://schemas.openxmlformats.org/wordprocessingml/2006/main">
        <w:t xml:space="preserve">ฐานะปุโรหิตเปลี่ยนไป ดังนั้นกฎหมายจึงต้องเปลี่ยนด้วย</w:t>
      </w:r>
    </w:p>
    <w:p w14:paraId="63A17927" w14:textId="77777777" w:rsidR="000F7377" w:rsidRDefault="000F7377"/>
    <w:p w14:paraId="44B1AE0D" w14:textId="77777777" w:rsidR="000F7377" w:rsidRDefault="000F7377">
      <w:r xmlns:w="http://schemas.openxmlformats.org/wordprocessingml/2006/main">
        <w:t xml:space="preserve">1: กฎหมายของพระเจ้าเปลี่ยนแปลงและปรับให้เข้ากับความต้องการของประชากรของพระองค์อยู่เสมอ</w:t>
      </w:r>
    </w:p>
    <w:p w14:paraId="6F6EFD3D" w14:textId="77777777" w:rsidR="000F7377" w:rsidRDefault="000F7377"/>
    <w:p w14:paraId="0FF6092B" w14:textId="77777777" w:rsidR="000F7377" w:rsidRDefault="000F7377">
      <w:r xmlns:w="http://schemas.openxmlformats.org/wordprocessingml/2006/main">
        <w:t xml:space="preserve">2: ฐานะปุโรหิตของพระเยซูเป็นรากฐานสำคัญของศรัทธาของเรา และโดยผ่านพระองค์ เราจะพบความรอดได้</w:t>
      </w:r>
    </w:p>
    <w:p w14:paraId="6CCA81C6" w14:textId="77777777" w:rsidR="000F7377" w:rsidRDefault="000F7377"/>
    <w:p w14:paraId="2FE169E3" w14:textId="77777777" w:rsidR="000F7377" w:rsidRDefault="000F7377">
      <w:r xmlns:w="http://schemas.openxmlformats.org/wordprocessingml/2006/main">
        <w:t xml:space="preserve">1: กาลาเทีย 3:13 - พระคริสต์ทรงไถ่เราจากคำสาปแช่งของธรรมบัญญัติ และถูกสาปแช่งเพื่อเรา</w:t>
      </w:r>
    </w:p>
    <w:p w14:paraId="75A80519" w14:textId="77777777" w:rsidR="000F7377" w:rsidRDefault="000F7377"/>
    <w:p w14:paraId="49D895E7" w14:textId="77777777" w:rsidR="000F7377" w:rsidRDefault="000F7377">
      <w:r xmlns:w="http://schemas.openxmlformats.org/wordprocessingml/2006/main">
        <w:t xml:space="preserve">2: ยอห์น 1:17 - เพราะว่าโมเสสประทานธรรมบัญญัติ แต่พระคุณและความจริงมาทางพระเยซูคริสต์</w:t>
      </w:r>
    </w:p>
    <w:p w14:paraId="14FBA8A5" w14:textId="77777777" w:rsidR="000F7377" w:rsidRDefault="000F7377"/>
    <w:p w14:paraId="158180BC" w14:textId="77777777" w:rsidR="000F7377" w:rsidRDefault="000F7377">
      <w:r xmlns:w="http://schemas.openxmlformats.org/wordprocessingml/2006/main">
        <w:t xml:space="preserve">ฮีบรู 7:13 เพราะว่าผู้ที่กล่าวถึงสิ่งเหล่านี้ก็เป็นของอีกเผ่าหนึ่ง ซึ่งไม่มีผู้ใดเข้าเฝ้าแท่นบูชาเลย</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ข้อความนี้พูดถึงคนที่ไม่ได้อยู่ในเผ่าเดียวกันกับผู้ที่เข้าร่วมแท่นบูชา</w:t>
      </w:r>
    </w:p>
    <w:p w14:paraId="22A46D4F" w14:textId="77777777" w:rsidR="000F7377" w:rsidRDefault="000F7377"/>
    <w:p w14:paraId="190240C6" w14:textId="77777777" w:rsidR="000F7377" w:rsidRDefault="000F7377">
      <w:r xmlns:w="http://schemas.openxmlformats.org/wordprocessingml/2006/main">
        <w:t xml:space="preserve">1. ความสำคัญของความสามัคคีและชุมชนในศรัทธา</w:t>
      </w:r>
    </w:p>
    <w:p w14:paraId="067BB3F1" w14:textId="77777777" w:rsidR="000F7377" w:rsidRDefault="000F7377"/>
    <w:p w14:paraId="52B2C704" w14:textId="77777777" w:rsidR="000F7377" w:rsidRDefault="000F7377">
      <w:r xmlns:w="http://schemas.openxmlformats.org/wordprocessingml/2006/main">
        <w:t xml:space="preserve">2. พระคุณของพระเจ้าแผ่ไปถึงทุกคน โดยไม่คำนึงถึงเชื้อชาติหรือชาติพันธุ์</w:t>
      </w:r>
    </w:p>
    <w:p w14:paraId="2F89D393" w14:textId="77777777" w:rsidR="000F7377" w:rsidRDefault="000F7377"/>
    <w:p w14:paraId="55867030" w14:textId="77777777" w:rsidR="000F7377" w:rsidRDefault="000F7377">
      <w:r xmlns:w="http://schemas.openxmlformats.org/wordprocessingml/2006/main">
        <w:t xml:space="preserve">1. ยอห์น 13:34-35 - "เราให้บัญญัติใหม่แก่ท่านทั้งหลายว่าท่านรักกัน ดังที่เรารักท่าน ท่านก็รักซึ่งกันและกัน ทั้งหมดนี้จะได้รู้ว่าท่านเป็นสาวกของเรา ถ้าท่าน มีความรักต่อกัน”</w:t>
      </w:r>
    </w:p>
    <w:p w14:paraId="218ACDB6" w14:textId="77777777" w:rsidR="000F7377" w:rsidRDefault="000F7377"/>
    <w:p w14:paraId="650284A6" w14:textId="77777777" w:rsidR="000F7377" w:rsidRDefault="000F7377">
      <w:r xmlns:w="http://schemas.openxmlformats.org/wordprocessingml/2006/main">
        <w:t xml:space="preserve">2. กาลาเทีย 3:28 - “ไม่มีทั้งยิวหรือกรีก ไม่มีทาสหรือไท ไม่มีทั้งชายหรือหญิง เพราะท่านทุกคนเป็นหนึ่งเดียวกันในพระเยซูคริสต์”</w:t>
      </w:r>
    </w:p>
    <w:p w14:paraId="2CA7C3B9" w14:textId="77777777" w:rsidR="000F7377" w:rsidRDefault="000F7377"/>
    <w:p w14:paraId="3B0C6DDE" w14:textId="77777777" w:rsidR="000F7377" w:rsidRDefault="000F7377">
      <w:r xmlns:w="http://schemas.openxmlformats.org/wordprocessingml/2006/main">
        <w:t xml:space="preserve">ฮีบรู 7:14 เพราะปรากฏชัดว่าองค์พระผู้เป็นเจ้าของเราทรงเสด็จออกมาจากยูดาห์ ซึ่งโมเสสเผ่านั้นไม่ได้กล่าวถึงฐานะปุโรหิตเลย</w:t>
      </w:r>
    </w:p>
    <w:p w14:paraId="66DFB96F" w14:textId="77777777" w:rsidR="000F7377" w:rsidRDefault="000F7377"/>
    <w:p w14:paraId="2FD9C4B9" w14:textId="77777777" w:rsidR="000F7377" w:rsidRDefault="000F7377">
      <w:r xmlns:w="http://schemas.openxmlformats.org/wordprocessingml/2006/main">
        <w:t xml:space="preserve">ในฮีบรู 7:14 ระบุว่าพระเยซูคริสต์ทรงมาจากเผ่ายูดาห์ และโมเสสไม่ได้พูดถึงฐานะปุโรหิตจากเผ่านั้น</w:t>
      </w:r>
    </w:p>
    <w:p w14:paraId="505CA82D" w14:textId="77777777" w:rsidR="000F7377" w:rsidRDefault="000F7377"/>
    <w:p w14:paraId="0DAC9E51" w14:textId="77777777" w:rsidR="000F7377" w:rsidRDefault="000F7377">
      <w:r xmlns:w="http://schemas.openxmlformats.org/wordprocessingml/2006/main">
        <w:t xml:space="preserve">1. พระเยซูคริสต์: มหาปุโรหิตผู้ยิ่งใหญ่ของเรา</w:t>
      </w:r>
    </w:p>
    <w:p w14:paraId="32424658" w14:textId="77777777" w:rsidR="000F7377" w:rsidRDefault="000F7377"/>
    <w:p w14:paraId="33916B4C" w14:textId="77777777" w:rsidR="000F7377" w:rsidRDefault="000F7377">
      <w:r xmlns:w="http://schemas.openxmlformats.org/wordprocessingml/2006/main">
        <w:t xml:space="preserve">2. ความรอดของเราโดยพระคุณของพระเจ้า</w:t>
      </w:r>
    </w:p>
    <w:p w14:paraId="6CCE0777" w14:textId="77777777" w:rsidR="000F7377" w:rsidRDefault="000F7377"/>
    <w:p w14:paraId="37015DA9" w14:textId="77777777" w:rsidR="000F7377" w:rsidRDefault="000F7377">
      <w:r xmlns:w="http://schemas.openxmlformats.org/wordprocessingml/2006/main">
        <w:t xml:space="preserve">1. มัทธิว 1:1-17 - ลำดับพงศ์พันธุ์ของพระเยซูคริสต์ บุตรของดาวิด บุตรของอับราฮัม</w:t>
      </w:r>
    </w:p>
    <w:p w14:paraId="4A72F8EE" w14:textId="77777777" w:rsidR="000F7377" w:rsidRDefault="000F7377"/>
    <w:p w14:paraId="37C4A8D0" w14:textId="77777777" w:rsidR="000F7377" w:rsidRDefault="000F7377">
      <w:r xmlns:w="http://schemas.openxmlformats.org/wordprocessingml/2006/main">
        <w:t xml:space="preserve">2. โรม 5:17-19 - เพราะถ้าความตายครอบงำเพราะคนๆ เดียวโดยการล่วงละเมิดของคนๆ เดียว คนที่ได้รับพระคุณอันอุดมจากพระเจ้าและของประทานแห่งความชอบธรรมจะยิ่งครอบงำในชีวิตผ่าน </w:t>
      </w:r>
      <w:r xmlns:w="http://schemas.openxmlformats.org/wordprocessingml/2006/main">
        <w:lastRenderedPageBreak xmlns:w="http://schemas.openxmlformats.org/wordprocessingml/2006/main"/>
      </w:r>
      <w:r xmlns:w="http://schemas.openxmlformats.org/wordprocessingml/2006/main">
        <w:t xml:space="preserve">ทาง ชายคนหนึ่งคือพระเยซูคริสต์</w:t>
      </w:r>
    </w:p>
    <w:p w14:paraId="0E8D120D" w14:textId="77777777" w:rsidR="000F7377" w:rsidRDefault="000F7377"/>
    <w:p w14:paraId="54FA3212" w14:textId="77777777" w:rsidR="000F7377" w:rsidRDefault="000F7377">
      <w:r xmlns:w="http://schemas.openxmlformats.org/wordprocessingml/2006/main">
        <w:t xml:space="preserve">ฮีบรู 7:15 และเป็นที่ประจักษ์ชัดยิ่งกว่านั้นอีก เพราะว่าภายหลังตามอย่างเมลคีเซเดคแล้ว ก็มีปุโรหิตอีกคนหนึ่งเกิดขึ้น</w:t>
      </w:r>
    </w:p>
    <w:p w14:paraId="1D5FC2F8" w14:textId="77777777" w:rsidR="000F7377" w:rsidRDefault="000F7377"/>
    <w:p w14:paraId="7DC7632E" w14:textId="77777777" w:rsidR="000F7377" w:rsidRDefault="000F7377">
      <w:r xmlns:w="http://schemas.openxmlformats.org/wordprocessingml/2006/main">
        <w:t xml:space="preserve">ข้อความนี้กล่าวว่าหลังจากแบบอย่างของเมลคีเซเดค ปุโรหิตอีกคนหนึ่งได้ฟื้นคืนชีพ</w:t>
      </w:r>
    </w:p>
    <w:p w14:paraId="6534D9AA" w14:textId="77777777" w:rsidR="000F7377" w:rsidRDefault="000F7377"/>
    <w:p w14:paraId="378F35A3" w14:textId="77777777" w:rsidR="000F7377" w:rsidRDefault="000F7377">
      <w:r xmlns:w="http://schemas.openxmlformats.org/wordprocessingml/2006/main">
        <w:t xml:space="preserve">1. พลังของตัวอย่างที่ดี: การตามรอยเมลคีเซเดคสามารถสร้างความแตกต่างได้อย่างไร</w:t>
      </w:r>
    </w:p>
    <w:p w14:paraId="0C0970C1" w14:textId="77777777" w:rsidR="000F7377" w:rsidRDefault="000F7377"/>
    <w:p w14:paraId="61375AFA" w14:textId="77777777" w:rsidR="000F7377" w:rsidRDefault="000F7377">
      <w:r xmlns:w="http://schemas.openxmlformats.org/wordprocessingml/2006/main">
        <w:t xml:space="preserve">2. ความหวังของนักบวชคนใหม่: วิธีค้นหาความเข้มแข็งในช่วงเวลาแห่งความไม่แน่นอน</w:t>
      </w:r>
    </w:p>
    <w:p w14:paraId="23AA11DF" w14:textId="77777777" w:rsidR="000F7377" w:rsidRDefault="000F7377"/>
    <w:p w14:paraId="4E7C64D0" w14:textId="77777777" w:rsidR="000F7377" w:rsidRDefault="000F7377">
      <w:r xmlns:w="http://schemas.openxmlformats.org/wordprocessingml/2006/main">
        <w:t xml:space="preserve">1. สุภาษิต 13:20 - ผู้ที่ดำเนินกับคนมีปัญญาจะเป็นคนฉลาด แต่สหายของคนโง่จะถูกทำลาย</w:t>
      </w:r>
    </w:p>
    <w:p w14:paraId="1534605F" w14:textId="77777777" w:rsidR="000F7377" w:rsidRDefault="000F7377"/>
    <w:p w14:paraId="1561EA11" w14:textId="77777777" w:rsidR="000F7377" w:rsidRDefault="000F7377">
      <w:r xmlns:w="http://schemas.openxmlformats.org/wordprocessingml/2006/main">
        <w:t xml:space="preserve">2. 1 โครินธ์ 10:23-24 - ทุกสิ่งถูกต้องตามกฎหมายสำหรับฉัน แต่ทุกสิ่งไม่สมควร ทุกสิ่งถูกต้องตามกฎหมายสำหรับฉัน แต่ทุกสิ่งไม่ได้เสริมสร้าง อย่าให้ใครแสวงหาทรัพย์ของตนเอง แต่ให้ทุกคนแสวงหาความมั่งคั่งของกันและกัน</w:t>
      </w:r>
    </w:p>
    <w:p w14:paraId="685D4193" w14:textId="77777777" w:rsidR="000F7377" w:rsidRDefault="000F7377"/>
    <w:p w14:paraId="5CA99578" w14:textId="77777777" w:rsidR="000F7377" w:rsidRDefault="000F7377">
      <w:r xmlns:w="http://schemas.openxmlformats.org/wordprocessingml/2006/main">
        <w:t xml:space="preserve">ฮีบรู 7:16 ผู้ทรงถูกสร้างขึ้น ไม่ใช่ตามกฎแห่งพระบัญญัติฝ่ายเนื้อหนัง แต่ตามฤทธิ์เดชแห่งชีวิตอันไม่มีที่สิ้นสุด</w:t>
      </w:r>
    </w:p>
    <w:p w14:paraId="70D7FA1A" w14:textId="77777777" w:rsidR="000F7377" w:rsidRDefault="000F7377"/>
    <w:p w14:paraId="28A2ABA9" w14:textId="77777777" w:rsidR="000F7377" w:rsidRDefault="000F7377">
      <w:r xmlns:w="http://schemas.openxmlformats.org/wordprocessingml/2006/main">
        <w:t xml:space="preserve">ฮีบรู 7:16 อธิบายว่าพระเยซูถูกสร้าง ไม่ใช่ตามกฎแห่งพระบัญญัติทางโลก แต่ตามฤทธิ์เดชแห่งชีวิตที่ไม่มีวันสิ้นสุด</w:t>
      </w:r>
    </w:p>
    <w:p w14:paraId="03A041BF" w14:textId="77777777" w:rsidR="000F7377" w:rsidRDefault="000F7377"/>
    <w:p w14:paraId="3606FD93" w14:textId="77777777" w:rsidR="000F7377" w:rsidRDefault="000F7377">
      <w:r xmlns:w="http://schemas.openxmlformats.org/wordprocessingml/2006/main">
        <w:t xml:space="preserve">1. "พลังแห่งชีวิตนิรันดร์: มีความหมายต่อเราอย่างไร"</w:t>
      </w:r>
    </w:p>
    <w:p w14:paraId="453ACB4A" w14:textId="77777777" w:rsidR="000F7377" w:rsidRDefault="000F7377"/>
    <w:p w14:paraId="7B95BC62" w14:textId="77777777" w:rsidR="000F7377" w:rsidRDefault="000F7377">
      <w:r xmlns:w="http://schemas.openxmlformats.org/wordprocessingml/2006/main">
        <w:t xml:space="preserve">2. "ดำเนินชีวิตเหนือธรรมบัญญัติ: พระเยซูและฤทธิ์เดชแห่งชีวิตอันไม่มีที่สิ้นสุด"</w:t>
      </w:r>
    </w:p>
    <w:p w14:paraId="3A68E806" w14:textId="77777777" w:rsidR="000F7377" w:rsidRDefault="000F7377"/>
    <w:p w14:paraId="659A01B9" w14:textId="77777777" w:rsidR="000F7377" w:rsidRDefault="000F7377">
      <w:r xmlns:w="http://schemas.openxmlformats.org/wordprocessingml/2006/main">
        <w:t xml:space="preserve">1. ยอห์น 10:10 - "ขโมยมาเพียงเพื่อลัก ฆ่า และทำลาย เรามาเพื่อพวกเขาจะมีชีวิตและได้อย่างครบบริบูรณ์"</w:t>
      </w:r>
    </w:p>
    <w:p w14:paraId="6041045A" w14:textId="77777777" w:rsidR="000F7377" w:rsidRDefault="000F7377"/>
    <w:p w14:paraId="3950CAFC"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6B87FAAA" w14:textId="77777777" w:rsidR="000F7377" w:rsidRDefault="000F7377"/>
    <w:p w14:paraId="5AA832C8" w14:textId="77777777" w:rsidR="000F7377" w:rsidRDefault="000F7377">
      <w:r xmlns:w="http://schemas.openxmlformats.org/wordprocessingml/2006/main">
        <w:t xml:space="preserve">ฮีบรู 7:17 เพราะพระองค์ทรงเป็นพยานว่า พระองค์ทรงเป็นปุโรหิตสืบไปเป็นนิตย์ตามแบบอย่างของเมลคีเซเดค</w:t>
      </w:r>
    </w:p>
    <w:p w14:paraId="01B11992" w14:textId="77777777" w:rsidR="000F7377" w:rsidRDefault="000F7377"/>
    <w:p w14:paraId="022EB3A2" w14:textId="77777777" w:rsidR="000F7377" w:rsidRDefault="000F7377">
      <w:r xmlns:w="http://schemas.openxmlformats.org/wordprocessingml/2006/main">
        <w:t xml:space="preserve">ผู้เขียนหนังสือฮีบรูเป็นพยานว่าพระเยซูทรงเป็นปุโรหิตตลอดไปตามคำสั่งของเมลคีเซเดค</w:t>
      </w:r>
    </w:p>
    <w:p w14:paraId="54AE0D2B" w14:textId="77777777" w:rsidR="000F7377" w:rsidRDefault="000F7377"/>
    <w:p w14:paraId="343C07C1" w14:textId="77777777" w:rsidR="000F7377" w:rsidRDefault="000F7377">
      <w:r xmlns:w="http://schemas.openxmlformats.org/wordprocessingml/2006/main">
        <w:t xml:space="preserve">1. พระเยซู: ปุโรหิตนิรันดร์</w:t>
      </w:r>
    </w:p>
    <w:p w14:paraId="7E0240D7" w14:textId="77777777" w:rsidR="000F7377" w:rsidRDefault="000F7377"/>
    <w:p w14:paraId="377E6E1E" w14:textId="77777777" w:rsidR="000F7377" w:rsidRDefault="000F7377">
      <w:r xmlns:w="http://schemas.openxmlformats.org/wordprocessingml/2006/main">
        <w:t xml:space="preserve">2. เมลคีเซเดค: รูปภาพของพระเยซู</w:t>
      </w:r>
    </w:p>
    <w:p w14:paraId="0853520A" w14:textId="77777777" w:rsidR="000F7377" w:rsidRDefault="000F7377"/>
    <w:p w14:paraId="7F7EF4A3" w14:textId="77777777" w:rsidR="000F7377" w:rsidRDefault="000F7377">
      <w:r xmlns:w="http://schemas.openxmlformats.org/wordprocessingml/2006/main">
        <w:t xml:space="preserve">1. ฟิลิปปี 2:5-8 - พระเยซูทรงถ่อมพระองค์ลงเพื่อรับใช้และเป็นมหาปุโรหิตของเรา</w:t>
      </w:r>
    </w:p>
    <w:p w14:paraId="447C1B75" w14:textId="77777777" w:rsidR="000F7377" w:rsidRDefault="000F7377"/>
    <w:p w14:paraId="68363649" w14:textId="77777777" w:rsidR="000F7377" w:rsidRDefault="000F7377">
      <w:r xmlns:w="http://schemas.openxmlformats.org/wordprocessingml/2006/main">
        <w:t xml:space="preserve">2. ปฐมกาล 14:17-20 - บทบาทของเมลคีเซเดคในฐานะปุโรหิตและกษัตริย์</w:t>
      </w:r>
    </w:p>
    <w:p w14:paraId="02CD861C" w14:textId="77777777" w:rsidR="000F7377" w:rsidRDefault="000F7377"/>
    <w:p w14:paraId="219E8FC1" w14:textId="77777777" w:rsidR="000F7377" w:rsidRDefault="000F7377">
      <w:r xmlns:w="http://schemas.openxmlformats.org/wordprocessingml/2006/main">
        <w:t xml:space="preserve">ฮีบรู 7:18 เพราะแท้จริงแล้วมีการเพิกถอนพระบัญญัติซึ่งปรากฏอยู่ก่อนนั้นเพราะความอ่อนแอและไร้ประโยชน์ของพระบัญญัตินั้น</w:t>
      </w:r>
    </w:p>
    <w:p w14:paraId="5AFD9FB4" w14:textId="77777777" w:rsidR="000F7377" w:rsidRDefault="000F7377"/>
    <w:p w14:paraId="4EE49CE6" w14:textId="77777777" w:rsidR="000F7377" w:rsidRDefault="000F7377">
      <w:r xmlns:w="http://schemas.openxmlformats.org/wordprocessingml/2006/main">
        <w:t xml:space="preserve">พระบัญญัติที่มีมาแต่ก่อนก็ถูกยกเลิกไปเพราะว่าบัญญัตินั้นอ่อนแอและไร้ประโยชน์</w:t>
      </w:r>
    </w:p>
    <w:p w14:paraId="3363FB99" w14:textId="77777777" w:rsidR="000F7377" w:rsidRDefault="000F7377"/>
    <w:p w14:paraId="1DB7E078" w14:textId="77777777" w:rsidR="000F7377" w:rsidRDefault="000F7377">
      <w:r xmlns:w="http://schemas.openxmlformats.org/wordprocessingml/2006/main">
        <w:t xml:space="preserve">1. พลังแห่งการเปลี่ยนแปลง: เราจะเอาชนะความอ่อนแอและการไร้กำไรได้อย่างไร</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ความงดงามของพันธสัญญาใหม่: เราจะพบความเข้มแข็งในพระเจ้าได้อย่างไร</w:t>
      </w:r>
    </w:p>
    <w:p w14:paraId="07F5A04D" w14:textId="77777777" w:rsidR="000F7377" w:rsidRDefault="000F7377"/>
    <w:p w14:paraId="751371C0" w14:textId="77777777" w:rsidR="000F7377" w:rsidRDefault="000F7377">
      <w:r xmlns:w="http://schemas.openxmlformats.org/wordprocessingml/2006/main">
        <w:t xml:space="preserve">1. โรม 8:1-2 “เหตุฉะนั้นบัดนี้จึงไม่มีการลงโทษแก่คนเหล่านั้นที่อยู่ในพระเยซูคริสต์ ผู้ไม่ได้ดำเนินตามเนื้อหนัง แต่ตามพระวิญญาณ เพราะว่ากฎแห่งพระวิญญาณแห่งชีวิตในพระเยซูคริสต์ได้ทำให้ฉันเป็นไท จากกฎแห่งบาปและความตาย"</w:t>
      </w:r>
    </w:p>
    <w:p w14:paraId="05FFD368" w14:textId="77777777" w:rsidR="000F7377" w:rsidRDefault="000F7377"/>
    <w:p w14:paraId="425DEB9D" w14:textId="77777777" w:rsidR="000F7377" w:rsidRDefault="000F7377">
      <w:r xmlns:w="http://schemas.openxmlformats.org/wordprocessingml/2006/main">
        <w:t xml:space="preserve">2. 2 โครินธ์ 12:9-10 “พระองค์ตรัสแก่ข้าพเจ้าว่า “พระคุณของเราก็เพียงพอแล้วสำหรับท่าน เพราะกำลังของข้าพเจ้ากลับสมบูรณ์ในความอ่อนแอ เหตุฉะนั้นข้าพเจ้าจึงยินดีอย่างยิ่งที่จะอวดในความอ่อนแอของข้าพเจ้า เพื่อว่าฤทธิ์เดชของพระคริสต์จะได้พักสงบ” เหตุฉะนั้น ข้าพเจ้าจึงชื่นชมยินดีในความทุพพลภาพ ในการถูกตำหนิ ในความจำเป็น ในการข่มเหง ในความทุกข์ยากเพราะเห็นแก่พระคริสต์ เพราะว่าเมื่อใดที่ข้าพเจ้าอ่อนแอ ข้าพเจ้าก็จะเข้มแข็งเมื่อนั้น”</w:t>
      </w:r>
    </w:p>
    <w:p w14:paraId="2824ADAB" w14:textId="77777777" w:rsidR="000F7377" w:rsidRDefault="000F7377"/>
    <w:p w14:paraId="2227457A" w14:textId="77777777" w:rsidR="000F7377" w:rsidRDefault="000F7377">
      <w:r xmlns:w="http://schemas.openxmlformats.org/wordprocessingml/2006/main">
        <w:t xml:space="preserve">ฮีบรู 7:19 เพราะว่าธรรมบัญญัติไม่ได้ไม่ได้ทำอะไรให้สมบูรณ์แบบ แต่ความหวังที่ดีกว่านั้นได้บังเกิดขึ้น โดยที่เราเข้ามาใกล้พระเจ้า</w:t>
      </w:r>
    </w:p>
    <w:p w14:paraId="57A11051" w14:textId="77777777" w:rsidR="000F7377" w:rsidRDefault="000F7377"/>
    <w:p w14:paraId="58FBD9B4" w14:textId="77777777" w:rsidR="000F7377" w:rsidRDefault="000F7377">
      <w:r xmlns:w="http://schemas.openxmlformats.org/wordprocessingml/2006/main">
        <w:t xml:space="preserve">บรรทัดใหม่ในฮีบรู 7:19 กฎหมายถูกมองว่าไม่สมบูรณ์และมีความหวังที่ดีกว่าซึ่งช่วยให้เราเข้าใกล้พระเจ้ามากขึ้น</w:t>
      </w:r>
    </w:p>
    <w:p w14:paraId="50DBA5E8" w14:textId="77777777" w:rsidR="000F7377" w:rsidRDefault="000F7377"/>
    <w:p w14:paraId="1578951E" w14:textId="77777777" w:rsidR="000F7377" w:rsidRDefault="000F7377">
      <w:r xmlns:w="http://schemas.openxmlformats.org/wordprocessingml/2006/main">
        <w:t xml:space="preserve">1. ความหวังในพระเจ้า: ศรัทธาของเราทำให้เราใกล้ชิดพระองค์มากขึ้นอย่างไร</w:t>
      </w:r>
    </w:p>
    <w:p w14:paraId="4DFD5F96" w14:textId="77777777" w:rsidR="000F7377" w:rsidRDefault="000F7377"/>
    <w:p w14:paraId="0C48E678" w14:textId="77777777" w:rsidR="000F7377" w:rsidRDefault="000F7377">
      <w:r xmlns:w="http://schemas.openxmlformats.org/wordprocessingml/2006/main">
        <w:t xml:space="preserve">2. ความศรัทธาที่สมบูรณ์: รู้จักพระเจ้าผ่านความหวังของเรา</w:t>
      </w:r>
    </w:p>
    <w:p w14:paraId="63BE4F6D" w14:textId="77777777" w:rsidR="000F7377" w:rsidRDefault="000F7377"/>
    <w:p w14:paraId="16F9ED87" w14:textId="77777777" w:rsidR="000F7377" w:rsidRDefault="000F7377">
      <w:r xmlns:w="http://schemas.openxmlformats.org/wordprocessingml/2006/main">
        <w:t xml:space="preserve">1. โรม 5:2 - โดยทางพระองค์ เราได้เข้าถึงพระคุณที่เรายืนอยู่นี้โดยความเชื่อ และเราชื่นชมยินดีในความหวังในพระสิริของพระเจ้า</w:t>
      </w:r>
    </w:p>
    <w:p w14:paraId="0D1A2139" w14:textId="77777777" w:rsidR="000F7377" w:rsidRDefault="000F7377"/>
    <w:p w14:paraId="3E793EA1" w14:textId="77777777" w:rsidR="000F7377" w:rsidRDefault="000F7377">
      <w:r xmlns:w="http://schemas.openxmlformats.org/wordprocessingml/2006/main">
        <w:t xml:space="preserve">2. เอเฟซัส 2:18 - เพราะโดยทางพระองค์เราทั้งสองจึงสามารถเข้าถึงพระบิดาด้วยพระวิญญาณองค์เดียว</w:t>
      </w:r>
    </w:p>
    <w:p w14:paraId="4C6485CC" w14:textId="77777777" w:rsidR="000F7377" w:rsidRDefault="000F7377"/>
    <w:p w14:paraId="476DBEBF" w14:textId="77777777" w:rsidR="000F7377" w:rsidRDefault="000F7377">
      <w:r xmlns:w="http://schemas.openxmlformats.org/wordprocessingml/2006/main">
        <w:t xml:space="preserve">ฮีบรู 7:20 และตราบเท่าที่เขามิได้สาบานเลยเขาก็ได้รับแต่งตั้งให้เป็นปุโรหิต</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ผู้เขียนหนังสือฮีบรูพูดถึงการที่พระเยซูทรงเป็นปุโรหิตด้วยคำสาบาน</w:t>
      </w:r>
    </w:p>
    <w:p w14:paraId="66604936" w14:textId="77777777" w:rsidR="000F7377" w:rsidRDefault="000F7377"/>
    <w:p w14:paraId="16E586F1" w14:textId="77777777" w:rsidR="000F7377" w:rsidRDefault="000F7377">
      <w:r xmlns:w="http://schemas.openxmlformats.org/wordprocessingml/2006/main">
        <w:t xml:space="preserve">1. ปุโรหิตที่มีพระสัญญา: ความสำคัญของคำสาบานในฮีบรู 7:20</w:t>
      </w:r>
    </w:p>
    <w:p w14:paraId="7E769BB8" w14:textId="77777777" w:rsidR="000F7377" w:rsidRDefault="000F7377"/>
    <w:p w14:paraId="2740EFAF" w14:textId="77777777" w:rsidR="000F7377" w:rsidRDefault="000F7377">
      <w:r xmlns:w="http://schemas.openxmlformats.org/wordprocessingml/2006/main">
        <w:t xml:space="preserve">2. ปุโรหิตของพระเจ้า: พระเยซูคริสต์ทรงเป็นปุโรหิตสูงสุด</w:t>
      </w:r>
    </w:p>
    <w:p w14:paraId="0137E093" w14:textId="77777777" w:rsidR="000F7377" w:rsidRDefault="000F7377"/>
    <w:p w14:paraId="57AF0C44" w14:textId="77777777" w:rsidR="000F7377" w:rsidRDefault="000F7377">
      <w:r xmlns:w="http://schemas.openxmlformats.org/wordprocessingml/2006/main">
        <w:t xml:space="preserve">1. ปฐมกาล 22:16-17 - และกล่าวว่า "เราได้สาบานด้วยตัวเอง" พระเจ้าตรัส เพราะเพราะเจ้าได้ทำสิ่งนี้ และไม่ได้หวงลูกชายของเจ้า ซึ่งเป็นลูกชายคนเดียวของเจ้า:</w:t>
      </w:r>
    </w:p>
    <w:p w14:paraId="717674A1" w14:textId="77777777" w:rsidR="000F7377" w:rsidRDefault="000F7377"/>
    <w:p w14:paraId="68652751" w14:textId="77777777" w:rsidR="000F7377" w:rsidRDefault="000F7377">
      <w:r xmlns:w="http://schemas.openxmlformats.org/wordprocessingml/2006/main">
        <w:t xml:space="preserve">2. สดุดี 110:4 - พระเจ้าทรงสาบานและจะไม่กลับใจว่าพระองค์ทรงเป็นปุโรหิตตลอดไปตามคำสั่งของเมลคีเซเดค</w:t>
      </w:r>
    </w:p>
    <w:p w14:paraId="0BA23EBF" w14:textId="77777777" w:rsidR="000F7377" w:rsidRDefault="000F7377"/>
    <w:p w14:paraId="6A4DE393" w14:textId="77777777" w:rsidR="000F7377" w:rsidRDefault="000F7377">
      <w:r xmlns:w="http://schemas.openxmlformats.org/wordprocessingml/2006/main">
        <w:t xml:space="preserve">ฮีบรู 7:21 (เพราะว่าปุโรหิตเหล่านั้นได้ถูกสร้างขึ้นโดยไม่มีคำสาบาน แต่สิ่งนี้เป็นไปตามคำสาบานโดยพระองค์ผู้ตรัสแก่เขาว่า องค์พระผู้เป็นเจ้าทรงปฏิญาณและจะไม่กลับใจว่า พระองค์ทรงเป็นปุโรหิตสืบไปเป็นนิตย์ตามคำสั่งของเมลคีเซเดค)</w:t>
      </w:r>
    </w:p>
    <w:p w14:paraId="49207577" w14:textId="77777777" w:rsidR="000F7377" w:rsidRDefault="000F7377"/>
    <w:p w14:paraId="7D4721C1" w14:textId="77777777" w:rsidR="000F7377" w:rsidRDefault="000F7377">
      <w:r xmlns:w="http://schemas.openxmlformats.org/wordprocessingml/2006/main">
        <w:t xml:space="preserve">ปุโรหิตในพันธสัญญาเดิมได้รับแต่งตั้งโดยไม่มีคำสาบาน ในขณะที่พระเยซูทรงได้รับแต่งตั้งด้วยคำสาบานโดยพระเจ้าเอง</w:t>
      </w:r>
    </w:p>
    <w:p w14:paraId="2CE6ECEA" w14:textId="77777777" w:rsidR="000F7377" w:rsidRDefault="000F7377"/>
    <w:p w14:paraId="321B93F7" w14:textId="77777777" w:rsidR="000F7377" w:rsidRDefault="000F7377">
      <w:r xmlns:w="http://schemas.openxmlformats.org/wordprocessingml/2006/main">
        <w:t xml:space="preserve">1. คำสาบานที่ไม่มีวันแตกหัก: คำสัญญาของพระเจ้าต่อพระเยซู</w:t>
      </w:r>
    </w:p>
    <w:p w14:paraId="67084518" w14:textId="77777777" w:rsidR="000F7377" w:rsidRDefault="000F7377"/>
    <w:p w14:paraId="434F85CE" w14:textId="77777777" w:rsidR="000F7377" w:rsidRDefault="000F7377">
      <w:r xmlns:w="http://schemas.openxmlformats.org/wordprocessingml/2006/main">
        <w:t xml:space="preserve">2. ฐานะปุโรหิตของพระเยซู: ระเบียบที่เหนือกว่า</w:t>
      </w:r>
    </w:p>
    <w:p w14:paraId="5CCD12BD" w14:textId="77777777" w:rsidR="000F7377" w:rsidRDefault="000F7377"/>
    <w:p w14:paraId="4254D3DF" w14:textId="77777777" w:rsidR="000F7377" w:rsidRDefault="000F7377">
      <w:r xmlns:w="http://schemas.openxmlformats.org/wordprocessingml/2006/main">
        <w:t xml:space="preserve">1. สดุดี 110:4 - “องค์พระผู้เป็นเจ้าทรงปฏิญาณแล้วและจะไม่เปลี่ยนพระทัยว่า 'เจ้าเป็นปุโรหิตตลอดไปตามคำสั่งของเมลคีเซเดค'”</w:t>
      </w:r>
    </w:p>
    <w:p w14:paraId="4B50EB7A" w14:textId="77777777" w:rsidR="000F7377" w:rsidRDefault="000F7377"/>
    <w:p w14:paraId="7A667C83" w14:textId="77777777" w:rsidR="000F7377" w:rsidRDefault="000F7377">
      <w:r xmlns:w="http://schemas.openxmlformats.org/wordprocessingml/2006/main">
        <w:t xml:space="preserve">2. ปฐมกาล 14:18-20 - “แล้วกษัตริย์เมลคีเซเดคแห่งซาเลมก็นำขนมปังและเหล้าองุ่นออกมา เขาเป็นปุโรหิตของพระเจ้าผู้สูงสุด และท่านก็อวยพรท่านและกล่าวว่า "ขอให้อับรามได้รับพรจากพระเจ้าผู้สูงสุด </w:t>
      </w:r>
      <w:r xmlns:w="http://schemas.openxmlformats.org/wordprocessingml/2006/main">
        <w:lastRenderedPageBreak xmlns:w="http://schemas.openxmlformats.org/wordprocessingml/2006/main"/>
      </w:r>
      <w:r xmlns:w="http://schemas.openxmlformats.org/wordprocessingml/2006/main">
        <w:t xml:space="preserve">ผู้ครอบครองสวรรค์และแผ่นดินโลก และสรรเสริญพระเจ้าผู้สูงสุด ผู้ทรงมอบศัตรูของคุณไว้ในมือของคุณ และเขาก็ถวายสิบลดทั้งหมดแก่เขา”</w:t>
      </w:r>
    </w:p>
    <w:p w14:paraId="48C39B96" w14:textId="77777777" w:rsidR="000F7377" w:rsidRDefault="000F7377"/>
    <w:p w14:paraId="133495D9" w14:textId="77777777" w:rsidR="000F7377" w:rsidRDefault="000F7377">
      <w:r xmlns:w="http://schemas.openxmlformats.org/wordprocessingml/2006/main">
        <w:t xml:space="preserve">ฮีบรู 7:22 พระเยซูทรงให้คำมั่นสัญญาที่ดีกว่านั้นพิสูจน์ได้มากขนาดนั้น</w:t>
      </w:r>
    </w:p>
    <w:p w14:paraId="63655CD4" w14:textId="77777777" w:rsidR="000F7377" w:rsidRDefault="000F7377"/>
    <w:p w14:paraId="42A7174B" w14:textId="77777777" w:rsidR="000F7377" w:rsidRDefault="000F7377">
      <w:r xmlns:w="http://schemas.openxmlformats.org/wordprocessingml/2006/main">
        <w:t xml:space="preserve">พระเยซูทรงได้รับเป็นหลักประกันในพันธสัญญาที่ดีกว่าที่พระเจ้าทรงทำไว้กับชนชาติอิสราเอล</w:t>
      </w:r>
    </w:p>
    <w:p w14:paraId="1F356FC4" w14:textId="77777777" w:rsidR="000F7377" w:rsidRDefault="000F7377"/>
    <w:p w14:paraId="600D6BAC" w14:textId="77777777" w:rsidR="000F7377" w:rsidRDefault="000F7377">
      <w:r xmlns:w="http://schemas.openxmlformats.org/wordprocessingml/2006/main">
        <w:t xml:space="preserve">1. พระเยซู - การรับประกันพันธสัญญาที่ดีกว่า</w:t>
      </w:r>
    </w:p>
    <w:p w14:paraId="7DE88B89" w14:textId="77777777" w:rsidR="000F7377" w:rsidRDefault="000F7377"/>
    <w:p w14:paraId="5D3DEFBE" w14:textId="77777777" w:rsidR="000F7377" w:rsidRDefault="000F7377">
      <w:r xmlns:w="http://schemas.openxmlformats.org/wordprocessingml/2006/main">
        <w:t xml:space="preserve">2. ความสำคัญของหลักประกันของพระเยซูในพันธสัญญาที่ดีกว่า</w:t>
      </w:r>
    </w:p>
    <w:p w14:paraId="2C23384C" w14:textId="77777777" w:rsidR="000F7377" w:rsidRDefault="000F7377"/>
    <w:p w14:paraId="5E338124" w14:textId="77777777" w:rsidR="000F7377" w:rsidRDefault="000F7377">
      <w:r xmlns:w="http://schemas.openxmlformats.org/wordprocessingml/2006/main">
        <w:t xml:space="preserve">1. เยเรมีย์ 31:31-34 - “พระเจ้าตรัสดูเถิด วันเวลากำลังจะมาถึง เมื่อเราจะทำพันธสัญญาใหม่กับวงศ์วานอิสราเอลและวงศ์วานยูดาห์ ไม่เหมือนกับพันธสัญญาที่เราทำกับบรรพบุรุษของพวกเขา วันที่เราจูงมือพวกเขาเพื่อนำพวกเขาออกจากอียิปต์ องค์พระผู้เป็นเจ้าประกาศว่าพวกเขาละเมิดพันธสัญญาของเราแม้ว่าเราจะเป็นสามีของพวกเขาก็ตาม พระเจ้าตรัสว่านี่คือพันธสัญญาที่เราจะทำกับพงศ์พันธุ์อิสราเอลหลังจากสมัยนั้น เราจะบรรจุกฎหมายของเราไว้ภายในพวกเขา และจะจารึกไว้ในใจพวกเขา และเราจะเป็นพระเจ้าของพวกเขา และพวกเขาจะเป็นประชากรของเรา และอย่าให้แต่ละคนสอนเพื่อนบ้านและพี่น้องของตนอีกต่อไปว่า 'จงรู้จักพระเจ้า' เพราะพวกเขาทุกคนจะรู้จักเรา ตั้งแต่ผู้น้อยที่สุดจนถึงผู้ใหญ่ที่สุด พระเจ้าตรัสดังนี้ เพราะเราจะยกโทษความชั่วช้าของพวกเขา และเราจะไม่จดจำบาปของพวกเขาอีกต่อไป”</w:t>
      </w:r>
    </w:p>
    <w:p w14:paraId="78EE317E" w14:textId="77777777" w:rsidR="000F7377" w:rsidRDefault="000F7377"/>
    <w:p w14:paraId="64EDB2CC" w14:textId="77777777" w:rsidR="000F7377" w:rsidRDefault="000F7377">
      <w:r xmlns:w="http://schemas.openxmlformats.org/wordprocessingml/2006/main">
        <w:t xml:space="preserve">2. เอเสเคียล 36:25-27 - “เราจะพรมน้ำสะอาดบนเจ้า และเจ้าจะสะอาดจากมลทินทั้งหมดของเจ้า และเราจะชำระเจ้าให้สะอาดจากรูปเคารพทั้งหมดของเจ้า เราจะให้ใจใหม่แก่เจ้า และเราจะบรรจุวิญญาณใหม่ไว้ในตัวเจ้า และเราจะนำใจหินออกจากเนื้อของเจ้า และมอบใจเนื้อแก่เจ้า เราจะบรรจุวิญญาณของเราไว้ในเจ้า และจะทำให้เจ้าดำเนินตามกฎเกณฑ์ของเรา และระมัดระวังที่จะปฏิบัติตามกฎเกณฑ์ของเรา”</w:t>
      </w:r>
    </w:p>
    <w:p w14:paraId="0DF1180D" w14:textId="77777777" w:rsidR="000F7377" w:rsidRDefault="000F7377"/>
    <w:p w14:paraId="75345953" w14:textId="77777777" w:rsidR="000F7377" w:rsidRDefault="000F7377">
      <w:r xmlns:w="http://schemas.openxmlformats.org/wordprocessingml/2006/main">
        <w:t xml:space="preserve">ฮีบรู 7:23 แท้จริงเขาทั้งหลายเป็นปุโรหิตหลายคน เพราะเหตุที่ถึงแก่ความตายเขาจึงไม่ยอมให้เขาอยู่ต่อไป</w:t>
      </w:r>
    </w:p>
    <w:p w14:paraId="7453C49A" w14:textId="77777777" w:rsidR="000F7377" w:rsidRDefault="000F7377"/>
    <w:p w14:paraId="4CAA4719" w14:textId="77777777" w:rsidR="000F7377" w:rsidRDefault="000F7377">
      <w:r xmlns:w="http://schemas.openxmlformats.org/wordprocessingml/2006/main">
        <w:t xml:space="preserve">พระสงฆ์จำนวนมากในพันธสัญญาเดิมไม่สามารถอยู่ต่อไปได้เนื่องจากความตาย</w:t>
      </w:r>
    </w:p>
    <w:p w14:paraId="3B766D5D" w14:textId="77777777" w:rsidR="000F7377" w:rsidRDefault="000F7377"/>
    <w:p w14:paraId="494E561C" w14:textId="77777777" w:rsidR="000F7377" w:rsidRDefault="000F7377">
      <w:r xmlns:w="http://schemas.openxmlformats.org/wordprocessingml/2006/main">
        <w:t xml:space="preserve">1: พระเยซูทรงเป็นมหาปุโรหิตผู้ยิ่งใหญ่ของเราผู้ไม่มีวันสิ้นพระชนม์</w:t>
      </w:r>
    </w:p>
    <w:p w14:paraId="5D4A5B65" w14:textId="77777777" w:rsidR="000F7377" w:rsidRDefault="000F7377"/>
    <w:p w14:paraId="08A108C3" w14:textId="77777777" w:rsidR="000F7377" w:rsidRDefault="000F7377">
      <w:r xmlns:w="http://schemas.openxmlformats.org/wordprocessingml/2006/main">
        <w:t xml:space="preserve">2: เราวางใจในพระเยซู มหาปุโรหิตผู้ไม่เปลี่ยนแปลงได้</w:t>
      </w:r>
    </w:p>
    <w:p w14:paraId="24D9D6DD" w14:textId="77777777" w:rsidR="000F7377" w:rsidRDefault="000F7377"/>
    <w:p w14:paraId="5414B4B3" w14:textId="77777777" w:rsidR="000F7377" w:rsidRDefault="000F7377">
      <w:r xmlns:w="http://schemas.openxmlformats.org/wordprocessingml/2006/main">
        <w:t xml:space="preserve">1: ฮีบรู 4:14 - เมื่อเห็นว่าเรามีมหาปุโรหิตผู้ยิ่งใหญ่ซึ่งเสด็จสู่สวรรค์คือพระเยซูพระบุตรของพระเจ้า ให้เรายึดมั่นในอาชีพของเราเถิด</w:t>
      </w:r>
    </w:p>
    <w:p w14:paraId="39651DC1" w14:textId="77777777" w:rsidR="000F7377" w:rsidRDefault="000F7377"/>
    <w:p w14:paraId="77335013" w14:textId="77777777" w:rsidR="000F7377" w:rsidRDefault="000F7377">
      <w:r xmlns:w="http://schemas.openxmlformats.org/wordprocessingml/2006/main">
        <w:t xml:space="preserve">2: ฮีบรู 10:21 - และมีมหาปุโรหิตดูแลพระนิเวศของพระเจ้า</w:t>
      </w:r>
    </w:p>
    <w:p w14:paraId="0693D660" w14:textId="77777777" w:rsidR="000F7377" w:rsidRDefault="000F7377"/>
    <w:p w14:paraId="7093E2E2" w14:textId="77777777" w:rsidR="000F7377" w:rsidRDefault="000F7377">
      <w:r xmlns:w="http://schemas.openxmlformats.org/wordprocessingml/2006/main">
        <w:t xml:space="preserve">ฮีบรู 7:24 แต่คนนี้เนื่องจากเขาดำรงอยู่เป็นนิตย์จึงมีฐานะปุโรหิตที่ไม่เปลี่ยนแปลง</w:t>
      </w:r>
    </w:p>
    <w:p w14:paraId="7473F946" w14:textId="77777777" w:rsidR="000F7377" w:rsidRDefault="000F7377"/>
    <w:p w14:paraId="202EF854" w14:textId="77777777" w:rsidR="000F7377" w:rsidRDefault="000F7377">
      <w:r xmlns:w="http://schemas.openxmlformats.org/wordprocessingml/2006/main">
        <w:t xml:space="preserve">ฐานะปุโรหิตของพระเยซูไม่เปลี่ยนแปลง ไม่เหมือนฐานะปุโรหิตในพันธสัญญาเดิม</w:t>
      </w:r>
    </w:p>
    <w:p w14:paraId="44F978C5" w14:textId="77777777" w:rsidR="000F7377" w:rsidRDefault="000F7377"/>
    <w:p w14:paraId="319AF7A2" w14:textId="77777777" w:rsidR="000F7377" w:rsidRDefault="000F7377">
      <w:r xmlns:w="http://schemas.openxmlformats.org/wordprocessingml/2006/main">
        <w:t xml:space="preserve">1. ความรักที่ไม่เปลี่ยนแปลง: ฐานะปุโรหิตที่ไม่เปลี่ยนแปลงของพระเยซูคริสต์</w:t>
      </w:r>
    </w:p>
    <w:p w14:paraId="211AC211" w14:textId="77777777" w:rsidR="000F7377" w:rsidRDefault="000F7377"/>
    <w:p w14:paraId="1A93D334" w14:textId="77777777" w:rsidR="000F7377" w:rsidRDefault="000F7377">
      <w:r xmlns:w="http://schemas.openxmlformats.org/wordprocessingml/2006/main">
        <w:t xml:space="preserve">2. ความสมบูรณ์แบบของปุโรหิตของพระเยซู: ไม่เปลี่ยนแปลง ไม่สิ้นสุด และไม่สิ้นสุด</w:t>
      </w:r>
    </w:p>
    <w:p w14:paraId="341A413E" w14:textId="77777777" w:rsidR="000F7377" w:rsidRDefault="000F7377"/>
    <w:p w14:paraId="6E45A8B5" w14:textId="77777777" w:rsidR="000F7377" w:rsidRDefault="000F7377">
      <w:r xmlns:w="http://schemas.openxmlformats.org/wordprocessingml/2006/main">
        <w:t xml:space="preserve">1. ฮีบรู 5:6 “ดังที่เขากล่าวไว้ในอีกที่หนึ่งว่าท่านเป็นปุโรหิตเป็นนิตย์ตามคำสั่งของเมลคีเซเดค”</w:t>
      </w:r>
    </w:p>
    <w:p w14:paraId="01662902" w14:textId="77777777" w:rsidR="000F7377" w:rsidRDefault="000F7377"/>
    <w:p w14:paraId="473FF1F1" w14:textId="77777777" w:rsidR="000F7377" w:rsidRDefault="000F7377">
      <w:r xmlns:w="http://schemas.openxmlformats.org/wordprocessingml/2006/main">
        <w:t xml:space="preserve">2. โรม 8:35-39 “ใครจะแยกเราจากความรักของพระคริสต์? ความทุกข์ยาก ความทุกข์ยาก การข่มเหง การกันดารอาหาร การเปลือยเปล่า ภยันตราย หรือการคมดาบ? ตามที่เขียนไว้ว่า ข้าพระองค์ถูกฆ่าวันยังค่ำเพื่อเห็นแก่พระองค์ เรานับว่าเป็นแกะสำหรับฆ่า เปล่าเลย ในเรื่องทั้งหมดนี้เราเป็นมากกว่าผู้พิชิตโดยพระองค์ผู้ทรงรักเรา ข้าพเจ้าเชื่อแล้วว่า ไม่ว่าความตาย ชีวิต </w:t>
      </w:r>
      <w:r xmlns:w="http://schemas.openxmlformats.org/wordprocessingml/2006/main">
        <w:lastRenderedPageBreak xmlns:w="http://schemas.openxmlformats.org/wordprocessingml/2006/main"/>
      </w:r>
      <w:r xmlns:w="http://schemas.openxmlformats.org/wordprocessingml/2006/main">
        <w:t xml:space="preserve">เทวดา เทพผู้ครอง อำนาจ สิ่งปัจจุบัน หรือสิ่งที่จะเกิดขึ้น ความสูง ความลึก หรือสิ่งมีชีวิตอื่นใด จะไม่สามารถพรากเราจากความรักได้ ของพระเจ้าซึ่งอยู่ในพระเยซูคริสต์องค์พระผู้เป็นเจ้าของเรา”</w:t>
      </w:r>
    </w:p>
    <w:p w14:paraId="7B317793" w14:textId="77777777" w:rsidR="000F7377" w:rsidRDefault="000F7377"/>
    <w:p w14:paraId="33C54394" w14:textId="77777777" w:rsidR="000F7377" w:rsidRDefault="000F7377">
      <w:r xmlns:w="http://schemas.openxmlformats.org/wordprocessingml/2006/main">
        <w:t xml:space="preserve">ฮีบรู 7:25 เหตุฉะนั้นพระองค์จึงสามารถช่วยพวกเขาให้รอดถึงที่สุดที่จะมาถึงพระเจ้าทางพระองค์ด้วย โดยเห็นว่าพระองค์ทรงพระชนม์อยู่เพื่อวิงวอนแทนพวกเขาอยู่เสมอ</w:t>
      </w:r>
    </w:p>
    <w:p w14:paraId="31BE644D" w14:textId="77777777" w:rsidR="000F7377" w:rsidRDefault="000F7377"/>
    <w:p w14:paraId="701AA826" w14:textId="77777777" w:rsidR="000F7377" w:rsidRDefault="000F7377">
      <w:r xmlns:w="http://schemas.openxmlformats.org/wordprocessingml/2006/main">
        <w:t xml:space="preserve">พระเยซูทรงสามารถช่วยผู้ที่หันมาหาพระองค์ได้ และพระองค์ทรงวิงวอนแทนพวกเขาอย่างต่อเนื่อง</w:t>
      </w:r>
    </w:p>
    <w:p w14:paraId="49B1B343" w14:textId="77777777" w:rsidR="000F7377" w:rsidRDefault="000F7377"/>
    <w:p w14:paraId="4136FC1D" w14:textId="77777777" w:rsidR="000F7377" w:rsidRDefault="000F7377">
      <w:r xmlns:w="http://schemas.openxmlformats.org/wordprocessingml/2006/main">
        <w:t xml:space="preserve">1. พระเยซู: พระผู้ช่วยให้รอดสูงสุด</w:t>
      </w:r>
    </w:p>
    <w:p w14:paraId="7572B827" w14:textId="77777777" w:rsidR="000F7377" w:rsidRDefault="000F7377"/>
    <w:p w14:paraId="4D0FA548" w14:textId="77777777" w:rsidR="000F7377" w:rsidRDefault="000F7377">
      <w:r xmlns:w="http://schemas.openxmlformats.org/wordprocessingml/2006/main">
        <w:t xml:space="preserve">2. พระเยซู: ผู้ช่วยของเรา</w:t>
      </w:r>
    </w:p>
    <w:p w14:paraId="6C449165" w14:textId="77777777" w:rsidR="000F7377" w:rsidRDefault="000F7377"/>
    <w:p w14:paraId="1D8AD285" w14:textId="77777777" w:rsidR="000F7377" w:rsidRDefault="000F7377">
      <w:r xmlns:w="http://schemas.openxmlformats.org/wordprocessingml/2006/main">
        <w:t xml:space="preserve">1. ยอห์น 14:6 “พระเยซูตรัสกับเขาว่า “เราเป็นทางนั้น เป็นความจริง และเป็นชีวิต ไม่มีใครมาถึงพระบิดาได้เว้นแต่จะมาทางเรา”</w:t>
      </w:r>
    </w:p>
    <w:p w14:paraId="71BAF17C" w14:textId="77777777" w:rsidR="000F7377" w:rsidRDefault="000F7377"/>
    <w:p w14:paraId="2BCF1297" w14:textId="77777777" w:rsidR="000F7377" w:rsidRDefault="000F7377">
      <w:r xmlns:w="http://schemas.openxmlformats.org/wordprocessingml/2006/main">
        <w:t xml:space="preserve">2. โรม 8:26-27 "ในทำนองเดียวกันพระวิญญาณก็ทรงช่วยเราเมื่อเราอ่อนแอ เพราะเราไม่รู้ว่าจะอธิษฐานขออะไรอย่างที่ควรจะเป็น แต่พระวิญญาณเองก็ทรงอธิษฐานวิงวอนเพื่อเราด้วยเสียงคร่ำครวญจนเกินกว่าจะบรรยายได้"</w:t>
      </w:r>
    </w:p>
    <w:p w14:paraId="4208FE1A" w14:textId="77777777" w:rsidR="000F7377" w:rsidRDefault="000F7377"/>
    <w:p w14:paraId="6E08FDB7" w14:textId="77777777" w:rsidR="000F7377" w:rsidRDefault="000F7377">
      <w:r xmlns:w="http://schemas.openxmlformats.org/wordprocessingml/2006/main">
        <w:t xml:space="preserve">ฮีบรู 7:26 เพราะว่ามหาปุโรหิตเช่นนี้ได้กลายมาเป็นพวกเรา เป็นผู้บริสุทธิ์ ไม่มีอันตราย ไร้มลทิน แยกจากคนบาป และถูกทำให้สูงส่งกว่าฟ้าสวรรค์</w:t>
      </w:r>
    </w:p>
    <w:p w14:paraId="69FA4040" w14:textId="77777777" w:rsidR="000F7377" w:rsidRDefault="000F7377"/>
    <w:p w14:paraId="407FD14F" w14:textId="77777777" w:rsidR="000F7377" w:rsidRDefault="000F7377">
      <w:r xmlns:w="http://schemas.openxmlformats.org/wordprocessingml/2006/main">
        <w:t xml:space="preserve">พระเยซูทรงเป็นมหาปุโรหิตของเรา ผู้บริสุทธิ์ ไม่มีอันตราย ไม่มีมลทิน และแยกจากคนบาป พระองค์ทรงอยู่สูงกว่าสวรรค์</w:t>
      </w:r>
    </w:p>
    <w:p w14:paraId="028D996C" w14:textId="77777777" w:rsidR="000F7377" w:rsidRDefault="000F7377"/>
    <w:p w14:paraId="0D436FEC" w14:textId="77777777" w:rsidR="000F7377" w:rsidRDefault="000F7377">
      <w:r xmlns:w="http://schemas.openxmlformats.org/wordprocessingml/2006/main">
        <w:t xml:space="preserve">1. พระเยซู: มหาปุโรหิตที่สมบูรณ์แบบของเรา</w:t>
      </w:r>
    </w:p>
    <w:p w14:paraId="6F29603D" w14:textId="77777777" w:rsidR="000F7377" w:rsidRDefault="000F7377"/>
    <w:p w14:paraId="215DFB24" w14:textId="77777777" w:rsidR="000F7377" w:rsidRDefault="000F7377">
      <w:r xmlns:w="http://schemas.openxmlformats.org/wordprocessingml/2006/main">
        <w:t xml:space="preserve">2. ความบริสุทธิ์ของพระเยซูคริสต์</w:t>
      </w:r>
    </w:p>
    <w:p w14:paraId="2D784981" w14:textId="77777777" w:rsidR="000F7377" w:rsidRDefault="000F7377"/>
    <w:p w14:paraId="7AA8A0E4" w14:textId="77777777" w:rsidR="000F7377" w:rsidRDefault="000F7377">
      <w:r xmlns:w="http://schemas.openxmlformats.org/wordprocessingml/2006/main">
        <w:t xml:space="preserve">1. 1 เปโตร 1:15-16 - "แต่ผู้ที่ได้ทรงเรียกท่านนั้นบริสุทธิ์ฉันใด ท่านทั้งหลายจงบริสุทธิ์ในการสนทนาทุกประการเถิด เพราะมีเขียนไว้ว่า `จงบริสุทธิ์เถิด เพราะเราบริสุทธิ์'</w:t>
      </w:r>
    </w:p>
    <w:p w14:paraId="32315286" w14:textId="77777777" w:rsidR="000F7377" w:rsidRDefault="000F7377"/>
    <w:p w14:paraId="2937B6B9" w14:textId="77777777" w:rsidR="000F7377" w:rsidRDefault="000F7377">
      <w:r xmlns:w="http://schemas.openxmlformats.org/wordprocessingml/2006/main">
        <w:t xml:space="preserve">2. มัทธิว 5:48 - "เหตุฉะนั้นจงสมบูรณ์แบบเหมือนอย่างที่พระบิดาของท่านผู้ทรงสถิตในสวรรค์ทรงสมบูรณ์แบบ"</w:t>
      </w:r>
    </w:p>
    <w:p w14:paraId="59699B17" w14:textId="77777777" w:rsidR="000F7377" w:rsidRDefault="000F7377"/>
    <w:p w14:paraId="436FB0EC" w14:textId="77777777" w:rsidR="000F7377" w:rsidRDefault="000F7377">
      <w:r xmlns:w="http://schemas.openxmlformats.org/wordprocessingml/2006/main">
        <w:t xml:space="preserve">ฮีบรู 7:27 ผู้ทรงไม่ต้องการถวายเครื่องบูชาเหมือนอย่างมหาปุโรหิตเหล่านั้นทุกวัน อันดับแรกถวายเครื่องบูชาสำหรับบาปของตนเองก่อน แล้วจึงถวายเพื่อประชาชนด้วย เหตุนี้พระองค์ได้ทรงกระทำครั้งหนึ่งเมื่อพระองค์ถวายพระองค์เอง</w:t>
      </w:r>
    </w:p>
    <w:p w14:paraId="2EE33955" w14:textId="77777777" w:rsidR="000F7377" w:rsidRDefault="000F7377"/>
    <w:p w14:paraId="5E1B456C" w14:textId="77777777" w:rsidR="000F7377" w:rsidRDefault="000F7377">
      <w:r xmlns:w="http://schemas.openxmlformats.org/wordprocessingml/2006/main">
        <w:t xml:space="preserve">มหาปุโรหิตถวายเครื่องบูชาเพื่อบาปของตนเองและของประชาชน แต่พระเยซูคริสต์จำเป็นต้องถวายพระองค์เองเพียงครั้งเดียวเท่านั้น</w:t>
      </w:r>
    </w:p>
    <w:p w14:paraId="57432E61" w14:textId="77777777" w:rsidR="000F7377" w:rsidRDefault="000F7377"/>
    <w:p w14:paraId="47571987" w14:textId="77777777" w:rsidR="000F7377" w:rsidRDefault="000F7377">
      <w:r xmlns:w="http://schemas.openxmlformats.org/wordprocessingml/2006/main">
        <w:t xml:space="preserve">1. การเสียสละของพระเยซูคริสต์: คำเตือนถึงความรักมั่นคงของพระองค์</w:t>
      </w:r>
    </w:p>
    <w:p w14:paraId="737B2529" w14:textId="77777777" w:rsidR="000F7377" w:rsidRDefault="000F7377"/>
    <w:p w14:paraId="564D7CEB" w14:textId="77777777" w:rsidR="000F7377" w:rsidRDefault="000F7377">
      <w:r xmlns:w="http://schemas.openxmlformats.org/wordprocessingml/2006/main">
        <w:t xml:space="preserve">2. เข้าใจถึงความสำคัญของการเสียสละของพระเยซูในชีวิตของเรา</w:t>
      </w:r>
    </w:p>
    <w:p w14:paraId="75BE3A48" w14:textId="77777777" w:rsidR="000F7377" w:rsidRDefault="000F7377"/>
    <w:p w14:paraId="1DCEC01D"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1FACD800" w14:textId="77777777" w:rsidR="000F7377" w:rsidRDefault="000F7377"/>
    <w:p w14:paraId="44E74C12" w14:textId="77777777" w:rsidR="000F7377" w:rsidRDefault="000F7377">
      <w:r xmlns:w="http://schemas.openxmlformats.org/wordprocessingml/2006/main">
        <w:t xml:space="preserve">2. เอเฟซัส 2:4-5 - แต่เนื่องจากความรักอันยิ่งใหญ่ที่พระองค์ทรงมีต่อเรา พระเจ้าผู้เปี่ยมด้วยพระเมตตาจึงทรงให้เรามีชีวิตอยู่กับพระคริสต์แม้เมื่อเราตายไปแล้วในการล่วงละเมิด - คุณได้รับความรอดโดยพระคุณแล้ว</w:t>
      </w:r>
    </w:p>
    <w:p w14:paraId="785E20BB" w14:textId="77777777" w:rsidR="000F7377" w:rsidRDefault="000F7377"/>
    <w:p w14:paraId="4E1AB01A" w14:textId="77777777" w:rsidR="000F7377" w:rsidRDefault="000F7377">
      <w:r xmlns:w="http://schemas.openxmlformats.org/wordprocessingml/2006/main">
        <w:t xml:space="preserve">ฮีบรู 7:28 เพราะว่าธรรมบัญญัติได้แต่งตั้งมนุษย์ให้เป็นมหาปุโรหิตผู้ทุพพลภาพ แต่คำสาบานซึ่งสืบเนื่องมาจากธรรมบัญญัติได้กระทำให้พระบุตรผู้ถูกชำระไว้เป็นนิตย์เป็นนิตย์</w:t>
      </w:r>
    </w:p>
    <w:p w14:paraId="70E2AD2F" w14:textId="77777777" w:rsidR="000F7377" w:rsidRDefault="000F7377"/>
    <w:p w14:paraId="431AD8D0" w14:textId="77777777" w:rsidR="000F7377" w:rsidRDefault="000F7377">
      <w:r xmlns:w="http://schemas.openxmlformats.org/wordprocessingml/2006/main">
        <w:t xml:space="preserve">ข้อความนี้พูดถึงวิธีที่กฎของโมเสสทำให้มนุษย์เป็นมหาปุโรหิตผู้ถูกจำกัดโดยความทุพพลภาพของตน ขณะที่คำสาบานทำให้พระเยซูคริสต์พระบุตรผู้ได้รับการถวายเป็นนิตย์ตลอดไป</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ความหวังอันไม่สิ้นสุดของฐานะปุโรหิตของพระคริสต์</w:t>
      </w:r>
    </w:p>
    <w:p w14:paraId="06810DE6" w14:textId="77777777" w:rsidR="000F7377" w:rsidRDefault="000F7377"/>
    <w:p w14:paraId="1FFEE65B" w14:textId="77777777" w:rsidR="000F7377" w:rsidRDefault="000F7377">
      <w:r xmlns:w="http://schemas.openxmlformats.org/wordprocessingml/2006/main">
        <w:t xml:space="preserve">2. ความสมบูรณ์แห่งการถวายของพระคริสต์</w:t>
      </w:r>
    </w:p>
    <w:p w14:paraId="10D7F492" w14:textId="77777777" w:rsidR="000F7377" w:rsidRDefault="000F7377"/>
    <w:p w14:paraId="47CE51C4" w14:textId="77777777" w:rsidR="000F7377" w:rsidRDefault="000F7377">
      <w:r xmlns:w="http://schemas.openxmlformats.org/wordprocessingml/2006/main">
        <w:t xml:space="preserve">1. โรม 8:1-4 - ดังนั้นจึงไม่มีการลงโทษสำหรับผู้ที่อยู่ในพระเยซูคริสต์</w:t>
      </w:r>
    </w:p>
    <w:p w14:paraId="5123A60B" w14:textId="77777777" w:rsidR="000F7377" w:rsidRDefault="000F7377"/>
    <w:p w14:paraId="5FA5C5AB" w14:textId="77777777" w:rsidR="000F7377" w:rsidRDefault="000F7377">
      <w:r xmlns:w="http://schemas.openxmlformats.org/wordprocessingml/2006/main">
        <w:t xml:space="preserve">2. ฟิลิปปี 2:5-11 - พระองค์ทรงถ่อมพระองค์ลงด้วยการเชื่อฟังจนถึงความตาย แม้กระทั่งความตายบนไม้กางเขน</w:t>
      </w:r>
    </w:p>
    <w:p w14:paraId="759D0A82" w14:textId="77777777" w:rsidR="000F7377" w:rsidRDefault="000F7377"/>
    <w:p w14:paraId="14D5F00D" w14:textId="77777777" w:rsidR="000F7377" w:rsidRDefault="000F7377">
      <w:r xmlns:w="http://schemas.openxmlformats.org/wordprocessingml/2006/main">
        <w:t xml:space="preserve">ฮีบรู 8 เป็นบทที่แปดของหนังสือฮีบรู ซึ่งผู้เขียนพูดถึงพันธสัญญาใหม่ที่พระเยซูคริสต์ทรงสถาปนาไว้ โดยแตกต่างกับพันธสัญญาเดิมภายใต้โมเสส บทนี้เน้นความเหนือกว่าและประสิทธิผลของพันธสัญญาใหม่ พระสัญญา และบทบาทของพระเยซูในฐานะคนกลาง</w:t>
      </w:r>
    </w:p>
    <w:p w14:paraId="6E66D659" w14:textId="77777777" w:rsidR="000F7377" w:rsidRDefault="000F7377"/>
    <w:p w14:paraId="7A39F3F0" w14:textId="77777777" w:rsidR="000F7377" w:rsidRDefault="000F7377">
      <w:r xmlns:w="http://schemas.openxmlformats.org/wordprocessingml/2006/main">
        <w:t xml:space="preserve">ย่อหน้าที่ 1: ผู้เขียนบรรยายถึงความเหนือกว่าของพันธกิจของพระเยซูในฐานะมหาปุโรหิตในสถานบริสุทธิ์แห่งสวรรค์ (ฮีบรู 8:1-6) เขาอธิบายว่าพระเยซูประทับอยู่ที่พระหัตถ์ขวาของพระเจ้า ทำหน้าที่เป็นผู้ปฏิบัติศาสนกิจในพลับพลาที่แท้จริง ซึ่งเป็นผู้สถิตในสวรรค์ที่พระเจ้าทรงสถาปนาขึ้น พลับพลาทางโลกทำหน้าที่เป็นสำเนาและเงาของสิ่งที่มีอยู่ในสวรรค์ พันธกิจของพระเยซูนั้นเหนือกว่าเพราะพระองค์ทรงถวายเครื่องบูชาที่ดีกว่า—พระองค์เอง—และรับใช้ในพันธกิจที่ยอดเยี่ยมกว่าตามคำสัญญาที่ดีกว่า พันธสัญญาเดิมที่ทำผ่านโมเสสเป็นเพียงพันธสัญญาชั่วคราวและไม่สมบูรณ์ แต่พระเยซูทรงได้รับพันธกิจที่ยอดเยี่ยมกว่าซึ่งถาวร</w:t>
      </w:r>
    </w:p>
    <w:p w14:paraId="1C5035B3" w14:textId="77777777" w:rsidR="000F7377" w:rsidRDefault="000F7377"/>
    <w:p w14:paraId="4C28E314" w14:textId="77777777" w:rsidR="000F7377" w:rsidRDefault="000F7377">
      <w:r xmlns:w="http://schemas.openxmlformats.org/wordprocessingml/2006/main">
        <w:t xml:space="preserve">ย่อหน้าที่ 2: ผู้เขียนเปรียบเทียบพันธสัญญาเดิมกับพันธสัญญาใหม่ (ฮีบรู 8:7-13) เขาอ้างจากเยเรมีย์ 31:31-34 เพื่อแสดงให้เห็นว่าพระเจ้าทรงสัญญาว่าจะสถาปนาพันธสัญญาใหม่กับประชากรของพระองค์ พันธสัญญาเดิมมีข้อบกพร่องเพราะอิสราเอลไม่ได้ทำต่อไป พวกเขาฝ่าฝืนกฎของพระเจ้าและไม่เชื่อฟัง อย่างไรก็ตาม พระเจ้าทรงสัญญาว่าจะทำพันธสัญญาใหม่ไม่เหมือนพันธสัญญาเก่า ซึ่งเป็นพันธสัญญาที่เขียนไว้ในใจของพวกเขา ไม่ใช่แผ่นศิลา พันธสัญญาใหม่นี้จะเกี่ยวข้องกับการอภัยบาปและความรู้อันลึกซึ้งเกี่ยวกับพระเจ้าสำหรับประชากรของพระองค์ทุกคน</w:t>
      </w:r>
    </w:p>
    <w:p w14:paraId="579C41F1" w14:textId="77777777" w:rsidR="000F7377" w:rsidRDefault="000F7377"/>
    <w:p w14:paraId="209AA5ED" w14:textId="77777777" w:rsidR="000F7377" w:rsidRDefault="000F7377">
      <w:r xmlns:w="http://schemas.openxmlformats.org/wordprocessingml/2006/main">
        <w:t xml:space="preserve">ย่อหน้าที่ 3: บทนี้สรุปโดยเน้นว่าโดยงานของพระเยซู พระองค์ทรงทำให้ </w:t>
      </w:r>
      <w:r xmlns:w="http://schemas.openxmlformats.org/wordprocessingml/2006/main">
        <w:lastRenderedPageBreak xmlns:w="http://schemas.openxmlformats.org/wordprocessingml/2006/main"/>
      </w:r>
      <w:r xmlns:w="http://schemas.openxmlformats.org/wordprocessingml/2006/main">
        <w:t xml:space="preserve">พันธสัญญาแรกล้าสมัย (ฮีบรู 8:13) โดยการเรียกมันว่า "ล้าสมัย" เป็นที่ชัดเจนว่ามีการสถาปนาบางสิ่งที่ดีกว่า นั่นคือพันธสัญญาใหม่ผ่านทางพระคริสต์ ด้วยสถานประกอบการแห่งนี้ สิ่งที่ครั้งหนึ่งเคยเกิดขึ้นชั่วคราวกลับกลายเป็นสิ่งที่ถาวรและเหนือกว่ามาก ด้วยวิธีการใหม่และดีกว่านี้ที่พระเยซูทรงจัดเตรียมไว้ให้ ผู้เชื่อสามารถเข้าถึงการให้อภัย ความสัมพันธ์ส่วนตัวกับพระเจ้า และการปฏิบัติตามพระสัญญาของพระองค์</w:t>
      </w:r>
    </w:p>
    <w:p w14:paraId="67DC33BC" w14:textId="77777777" w:rsidR="000F7377" w:rsidRDefault="000F7377"/>
    <w:p w14:paraId="05B9ADCF" w14:textId="77777777" w:rsidR="000F7377" w:rsidRDefault="000F7377">
      <w:r xmlns:w="http://schemas.openxmlformats.org/wordprocessingml/2006/main">
        <w:t xml:space="preserve">สรุป,</w:t>
      </w:r>
    </w:p>
    <w:p w14:paraId="3F4D9100" w14:textId="77777777" w:rsidR="000F7377" w:rsidRDefault="000F7377">
      <w:r xmlns:w="http://schemas.openxmlformats.org/wordprocessingml/2006/main">
        <w:t xml:space="preserve">ฮีบรูบทที่แปดพูดถึงความเหนือกว่าและประสิทธิผลของพันธสัญญาใหม่ซึ่งพระเยซูคริสต์สถาปนาขึ้น ซึ่งแตกต่างกับพันธสัญญาเดิมภายใต้โมเสส</w:t>
      </w:r>
    </w:p>
    <w:p w14:paraId="1DC08CB0" w14:textId="77777777" w:rsidR="000F7377" w:rsidRDefault="000F7377">
      <w:r xmlns:w="http://schemas.openxmlformats.org/wordprocessingml/2006/main">
        <w:t xml:space="preserve">ผู้เขียนบรรยายถึงพันธกิจของพระเยซูในฐานะมหาปุโรหิตในสถานศักดิ์สิทธิ์บนสวรรค์ โดยเน้นย้ำถึงความเหนือกว่าพลับพลาทางโลกและลักษณะชั่วคราวของสิ่งศักดิ์สิทธิ์</w:t>
      </w:r>
    </w:p>
    <w:p w14:paraId="7EE1EDB0" w14:textId="77777777" w:rsidR="000F7377" w:rsidRDefault="000F7377"/>
    <w:p w14:paraId="3C686A28" w14:textId="77777777" w:rsidR="000F7377" w:rsidRDefault="000F7377">
      <w:r xmlns:w="http://schemas.openxmlformats.org/wordprocessingml/2006/main">
        <w:t xml:space="preserve">เขาเปรียบเทียบพันธสัญญาเดิมกับพันธสัญญาใหม่ โดยเน้นคำสัญญาของพระเจ้าที่จะสถาปนาพันธสัญญาใหม่ที่เขียนไว้ในใจ พันธสัญญาเดิมมีข้อบกพร่องเนื่องจากการไม่เชื่อฟังของอิสราเอล แต่โดยพระราชกิจของพระเยซู ได้มีการสถาปนาแนวทางใหม่และดีกว่าขึ้น</w:t>
      </w:r>
    </w:p>
    <w:p w14:paraId="0CBD45B2" w14:textId="77777777" w:rsidR="000F7377" w:rsidRDefault="000F7377"/>
    <w:p w14:paraId="542763E0" w14:textId="77777777" w:rsidR="000F7377" w:rsidRDefault="000F7377">
      <w:r xmlns:w="http://schemas.openxmlformats.org/wordprocessingml/2006/main">
        <w:t xml:space="preserve">บทนี้สรุปโดยเน้นว่าโดยงานของพระเยซู พระองค์ทรงทำให้พันธสัญญาแรกล้าสมัยไป การก่อตั้งแนวทางใหม่และดีกว่านี้ทำให้ผู้เชื่อได้รับการอภัยบาป มีความรู้ลึกซึ้งเกี่ยวกับพระเจ้า และเข้าถึงพระสัญญาของพระองค์ บทนี้ทำหน้าที่เป็นเครื่องเตือนใจถึงความเหนือกว่าและประสิทธิผลของบทบาทของพระเยซูในฐานะคนกลางในการสถาปนาพันธสัญญาใหม่</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ฮีบรู 8:1 บัดนี้สิ่งที่เราได้กล่าวไปแล้วนั้นก็สรุปได้ดังนี้ เรามีมหาปุโรหิตผู้นี้ ซึ่งประทับเบื้องขวาพระที่นั่งของผู้ยิ่งใหญ่ในสวรรค์</w:t>
      </w:r>
    </w:p>
    <w:p w14:paraId="345840C7" w14:textId="77777777" w:rsidR="000F7377" w:rsidRDefault="000F7377"/>
    <w:p w14:paraId="38B9E10B" w14:textId="77777777" w:rsidR="000F7377" w:rsidRDefault="000F7377">
      <w:r xmlns:w="http://schemas.openxmlformats.org/wordprocessingml/2006/main">
        <w:t xml:space="preserve">เรามีมหาปุโรหิตผู้ยิ่งใหญ่ซึ่งประทับอยู่เบื้องขวาของพระเจ้า</w:t>
      </w:r>
    </w:p>
    <w:p w14:paraId="4DFB392A" w14:textId="77777777" w:rsidR="000F7377" w:rsidRDefault="000F7377"/>
    <w:p w14:paraId="39CCD5C0" w14:textId="77777777" w:rsidR="000F7377" w:rsidRDefault="000F7377">
      <w:r xmlns:w="http://schemas.openxmlformats.org/wordprocessingml/2006/main">
        <w:t xml:space="preserve">1. ความยิ่งใหญ่และพลังของมหาปุโรหิตของเรา</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ทำตามแบบอย่างของมหาปุโรหิตของเรา</w:t>
      </w:r>
    </w:p>
    <w:p w14:paraId="30E1DA55" w14:textId="77777777" w:rsidR="000F7377" w:rsidRDefault="000F7377"/>
    <w:p w14:paraId="6381B7B5" w14:textId="77777777" w:rsidR="000F7377" w:rsidRDefault="000F7377">
      <w:r xmlns:w="http://schemas.openxmlformats.org/wordprocessingml/2006/main">
        <w:t xml:space="preserve">1. มัทธิว 3:17 - และดูสิมีเสียงจากสวรรค์ว่านี่คือลูกชายที่รักของฉันซึ่งฉันพอใจมาก</w:t>
      </w:r>
    </w:p>
    <w:p w14:paraId="027189E0" w14:textId="77777777" w:rsidR="000F7377" w:rsidRDefault="000F7377"/>
    <w:p w14:paraId="58C31829" w14:textId="77777777" w:rsidR="000F7377" w:rsidRDefault="000F7377">
      <w:r xmlns:w="http://schemas.openxmlformats.org/wordprocessingml/2006/main">
        <w:t xml:space="preserve">2. 1 เปโตร 2:21 - เพราะบัดนี้ท่านถูกเรียก เพราะพระคริสต์ทรงทนทุกข์เพื่อเราด้วย โดยทิ้งตัวอย่างไว้ให้เราว่าท่านควรดำเนินตามรอยพระบาทของพระองค์</w:t>
      </w:r>
    </w:p>
    <w:p w14:paraId="4F82C92B" w14:textId="77777777" w:rsidR="000F7377" w:rsidRDefault="000F7377"/>
    <w:p w14:paraId="676C5328" w14:textId="77777777" w:rsidR="000F7377" w:rsidRDefault="000F7377">
      <w:r xmlns:w="http://schemas.openxmlformats.org/wordprocessingml/2006/main">
        <w:t xml:space="preserve">ฮีบรู 8:2 เป็นผู้รับใช้ในสถานบริสุทธิ์ และดูแลพลับพลาที่แท้จริง ซึ่งองค์พระผู้เป็นเจ้าทรงตั้งไว้ ไม่ใช่มนุษย์</w:t>
      </w:r>
    </w:p>
    <w:p w14:paraId="41BF0BE2" w14:textId="77777777" w:rsidR="000F7377" w:rsidRDefault="000F7377"/>
    <w:p w14:paraId="5937BB96" w14:textId="77777777" w:rsidR="000F7377" w:rsidRDefault="000F7377">
      <w:r xmlns:w="http://schemas.openxmlformats.org/wordprocessingml/2006/main">
        <w:t xml:space="preserve">ข้อความนี้พูดถึงพระเยซูคริสต์ มหาปุโรหิตแห่งพันธสัญญา เป็นผู้ปฏิบัติศาสนกิจในพลับพลาที่แท้จริง ซึ่งพระเจ้าทรงตั้งไว้ไม่ใช่มนุษย์</w:t>
      </w:r>
    </w:p>
    <w:p w14:paraId="4A244534" w14:textId="77777777" w:rsidR="000F7377" w:rsidRDefault="000F7377"/>
    <w:p w14:paraId="6C7FC251" w14:textId="77777777" w:rsidR="000F7377" w:rsidRDefault="000F7377">
      <w:r xmlns:w="http://schemas.openxmlformats.org/wordprocessingml/2006/main">
        <w:t xml:space="preserve">1. พระเยซู: มหาปุโรหิตแห่งพันธสัญญา</w:t>
      </w:r>
    </w:p>
    <w:p w14:paraId="7C4E82E0" w14:textId="77777777" w:rsidR="000F7377" w:rsidRDefault="000F7377"/>
    <w:p w14:paraId="6AFFC97A" w14:textId="77777777" w:rsidR="000F7377" w:rsidRDefault="000F7377">
      <w:r xmlns:w="http://schemas.openxmlformats.org/wordprocessingml/2006/main">
        <w:t xml:space="preserve">2. พลับพลาของพระเจ้า: สัญลักษณ์แห่งความซื่อสัตย์ของพระองค์</w:t>
      </w:r>
    </w:p>
    <w:p w14:paraId="71E14221" w14:textId="77777777" w:rsidR="000F7377" w:rsidRDefault="000F7377"/>
    <w:p w14:paraId="69B2F315" w14:textId="77777777" w:rsidR="000F7377" w:rsidRDefault="000F7377">
      <w:r xmlns:w="http://schemas.openxmlformats.org/wordprocessingml/2006/main">
        <w:t xml:space="preserve">1. ฮีบรู 10:20 “โดยทางใหม่และเป็นทางที่มีชีวิตซึ่งได้เปิดให้เราทางม่านคือพระกายของพระองค์”</w:t>
      </w:r>
    </w:p>
    <w:p w14:paraId="112459A7" w14:textId="77777777" w:rsidR="000F7377" w:rsidRDefault="000F7377"/>
    <w:p w14:paraId="3A901A29" w14:textId="77777777" w:rsidR="000F7377" w:rsidRDefault="000F7377">
      <w:r xmlns:w="http://schemas.openxmlformats.org/wordprocessingml/2006/main">
        <w:t xml:space="preserve">2. ยอห์น 1:14 “และพระวาทะทรงบังเกิดเป็นมนุษย์และประทับอยู่ท่ามกลางพวกเรา และเราได้เห็นพระสิริของพระองค์ พระสิริดังพระบุตรองค์เดียวจากพระบิดา เปี่ยมด้วยพระคุณและความจริง”</w:t>
      </w:r>
    </w:p>
    <w:p w14:paraId="45485D1A" w14:textId="77777777" w:rsidR="000F7377" w:rsidRDefault="000F7377"/>
    <w:p w14:paraId="04288FDB" w14:textId="77777777" w:rsidR="000F7377" w:rsidRDefault="000F7377">
      <w:r xmlns:w="http://schemas.openxmlformats.org/wordprocessingml/2006/main">
        <w:t xml:space="preserve">ฮีบรู 8:3 เพราะว่ามหาปุโรหิตทุกคนได้รับแต่งตั้งให้ถวายของกำนัลและเครื่องบูชา เหตุฉะนั้นจึงจำเป็นที่ชายคนนี้จะต้องถวายบ้างด้วย</w:t>
      </w:r>
    </w:p>
    <w:p w14:paraId="23237D22" w14:textId="77777777" w:rsidR="000F7377" w:rsidRDefault="000F7377"/>
    <w:p w14:paraId="23843A26" w14:textId="77777777" w:rsidR="000F7377" w:rsidRDefault="000F7377">
      <w:r xmlns:w="http://schemas.openxmlformats.org/wordprocessingml/2006/main">
        <w:t xml:space="preserve">มหาปุโรหิตทุกคนได้รับแต่งตั้งให้ถวายเครื่องบูชา ซึ่งหมายความว่าพระเยซูจะต้องถวายบางสิ่งบางอย่างด้วย</w:t>
      </w:r>
    </w:p>
    <w:p w14:paraId="22B79182" w14:textId="77777777" w:rsidR="000F7377" w:rsidRDefault="000F7377"/>
    <w:p w14:paraId="7755E990" w14:textId="77777777" w:rsidR="000F7377" w:rsidRDefault="000F7377">
      <w:r xmlns:w="http://schemas.openxmlformats.org/wordprocessingml/2006/main">
        <w:t xml:space="preserve">1. ความจำเป็นของพระเยซู - เมื่อพิจารณาจากฮีบรู 8:3 เราได้รับการเตือนถึงความสำคัญของพระเยซูและการถวายของพระองค์แก่เรา</w:t>
      </w:r>
    </w:p>
    <w:p w14:paraId="35EE2223" w14:textId="77777777" w:rsidR="000F7377" w:rsidRDefault="000F7377"/>
    <w:p w14:paraId="0BA0770E" w14:textId="77777777" w:rsidR="000F7377" w:rsidRDefault="000F7377">
      <w:r xmlns:w="http://schemas.openxmlformats.org/wordprocessingml/2006/main">
        <w:t xml:space="preserve">2. ฐานะปุโรหิตของพระเยซู - เมื่อพิจารณาจากฮีบรู 8:3 เราค้นพบบทบาทสำคัญที่พระเยซูทรงมีในชีวิตของเราในฐานะมหาปุโรหิตของเรา</w:t>
      </w:r>
    </w:p>
    <w:p w14:paraId="2603FB80" w14:textId="77777777" w:rsidR="000F7377" w:rsidRDefault="000F7377"/>
    <w:p w14:paraId="01D425CF" w14:textId="77777777" w:rsidR="000F7377" w:rsidRDefault="000F7377">
      <w:r xmlns:w="http://schemas.openxmlformats.org/wordprocessingml/2006/main">
        <w:t xml:space="preserve">1. ฮีบรู 9:14-15 - มากยิ่งกว่านั้นสักเท่าใดพระโลหิตของพระคริสต์ผู้ทรงถวายพระองค์เองโดยปราศจากตำหนิต่อพระเจ้าโดยพระวิญญาณนิรันดร์ จะชำระจิตสำนึกของคุณจากการประพฤติที่ตายแล้วเพื่อรับใช้พระเจ้าผู้ทรงพระชนม์อยู่? และด้วยเหตุนี้พระองค์จึงทรงเป็นคนกลางของพันธสัญญาใหม่ เพื่อว่าโดยความตาย เพื่อการไถ่บาปที่อยู่ภายใต้พันธสัญญาเดิม ผู้ที่ได้รับเรียกจะได้รับพระสัญญาเรื่องมรดกนิรันดร์</w:t>
      </w:r>
    </w:p>
    <w:p w14:paraId="42BB348A" w14:textId="77777777" w:rsidR="000F7377" w:rsidRDefault="000F7377"/>
    <w:p w14:paraId="22DB70C6" w14:textId="77777777" w:rsidR="000F7377" w:rsidRDefault="000F7377">
      <w:r xmlns:w="http://schemas.openxmlformats.org/wordprocessingml/2006/main">
        <w:t xml:space="preserve">2. เลวีนิติ 17:11 - เพราะชีวิตของเนื้อหนังอยู่ในเลือด และเรามอบให้เจ้าบนแท่นบูชาเพื่อทำการลบมลทินสำหรับจิตวิญญาณของเจ้า เพราะเป็นเลือดที่ทำการลบมลทินสำหรับจิตวิญญาณ</w:t>
      </w:r>
    </w:p>
    <w:p w14:paraId="57820FDB" w14:textId="77777777" w:rsidR="000F7377" w:rsidRDefault="000F7377"/>
    <w:p w14:paraId="33A719AE" w14:textId="77777777" w:rsidR="000F7377" w:rsidRDefault="000F7377">
      <w:r xmlns:w="http://schemas.openxmlformats.org/wordprocessingml/2006/main">
        <w:t xml:space="preserve">ฮีบรู 8:4 เพราะว่าถ้าพระองค์ทรงอยู่ในโลก พระองค์ก็ไม่ควรจะเป็นปุโรหิต เพราะเห็นว่ามีปุโรหิตที่ถวายของกำนัลตามธรรมบัญญัติ</w:t>
      </w:r>
    </w:p>
    <w:p w14:paraId="2C90E8E0" w14:textId="77777777" w:rsidR="000F7377" w:rsidRDefault="000F7377"/>
    <w:p w14:paraId="4E42A9D9" w14:textId="77777777" w:rsidR="000F7377" w:rsidRDefault="000F7377">
      <w:r xmlns:w="http://schemas.openxmlformats.org/wordprocessingml/2006/main">
        <w:t xml:space="preserve">ข้อความนี้จากฮีบรู 8:4 อธิบายว่าพระเยซูไม่ใช่ปุโรหิตบนแผ่นดินโลกอย่างไร เนื่องจากมีปุโรหิตถวายของกำนัลตามกฎหมายอยู่แล้ว</w:t>
      </w:r>
    </w:p>
    <w:p w14:paraId="6E7AC6D1" w14:textId="77777777" w:rsidR="000F7377" w:rsidRDefault="000F7377"/>
    <w:p w14:paraId="772A29B9" w14:textId="77777777" w:rsidR="000F7377" w:rsidRDefault="000F7377">
      <w:r xmlns:w="http://schemas.openxmlformats.org/wordprocessingml/2006/main">
        <w:t xml:space="preserve">1. เอกลักษณ์ของพระเยซูในฐานะมหาปุโรหิตของเรา</w:t>
      </w:r>
    </w:p>
    <w:p w14:paraId="278F8A55" w14:textId="77777777" w:rsidR="000F7377" w:rsidRDefault="000F7377"/>
    <w:p w14:paraId="48BA968D" w14:textId="77777777" w:rsidR="000F7377" w:rsidRDefault="000F7377">
      <w:r xmlns:w="http://schemas.openxmlformats.org/wordprocessingml/2006/main">
        <w:t xml:space="preserve">2. การปฏิบัติตามกฎหมายและทำความเข้าใจความรับผิดชอบของปุโรหิตของเรา</w:t>
      </w:r>
    </w:p>
    <w:p w14:paraId="392E777D" w14:textId="77777777" w:rsidR="000F7377" w:rsidRDefault="000F7377"/>
    <w:p w14:paraId="46AACF33" w14:textId="77777777" w:rsidR="000F7377" w:rsidRDefault="000F7377">
      <w:r xmlns:w="http://schemas.openxmlformats.org/wordprocessingml/2006/main">
        <w:t xml:space="preserve">1. ฮีบรู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เลวีนิติ 4:1-35</w:t>
      </w:r>
    </w:p>
    <w:p w14:paraId="20C8EA03" w14:textId="77777777" w:rsidR="000F7377" w:rsidRDefault="000F7377"/>
    <w:p w14:paraId="56C64BC8" w14:textId="77777777" w:rsidR="000F7377" w:rsidRDefault="000F7377">
      <w:r xmlns:w="http://schemas.openxmlformats.org/wordprocessingml/2006/main">
        <w:t xml:space="preserve">ฮีบรู 8:5 ผู้ทรงปรนนิบัติตัวอย่างและเงาของสิ่งในสวรรค์ ดังที่โมเสสได้รับคำเตือนจากพระเจ้าเมื่อท่านกำลังจะสร้างพลับพลา เพราะว่าดูเถิด พระองค์ตรัสว่า ท่านสร้างสิ่งสารพัดตามแบบอย่างที่ได้แสดงแก่ท่านใน ภูเขา</w:t>
      </w:r>
    </w:p>
    <w:p w14:paraId="10561791" w14:textId="77777777" w:rsidR="000F7377" w:rsidRDefault="000F7377"/>
    <w:p w14:paraId="51D2DC55" w14:textId="77777777" w:rsidR="000F7377" w:rsidRDefault="000F7377">
      <w:r xmlns:w="http://schemas.openxmlformats.org/wordprocessingml/2006/main">
        <w:t xml:space="preserve">ในฮีบรู 8:5 พระผู้เป็นเจ้าทรงเตือนโมเสสถึงความสำคัญของการปฏิบัติตามแบบแผนพลับพลาที่พระองค์ทรงแสดงแก่เขา</w:t>
      </w:r>
    </w:p>
    <w:p w14:paraId="215B8DBC" w14:textId="77777777" w:rsidR="000F7377" w:rsidRDefault="000F7377"/>
    <w:p w14:paraId="50592B81" w14:textId="77777777" w:rsidR="000F7377" w:rsidRDefault="000F7377">
      <w:r xmlns:w="http://schemas.openxmlformats.org/wordprocessingml/2006/main">
        <w:t xml:space="preserve">1. พลังแห่งการเชื่อฟัง: น้อมรับแบบฉบับของพระเจ้าเพื่อชีวิต</w:t>
      </w:r>
    </w:p>
    <w:p w14:paraId="07E6D546" w14:textId="77777777" w:rsidR="000F7377" w:rsidRDefault="000F7377"/>
    <w:p w14:paraId="3D909700" w14:textId="77777777" w:rsidR="000F7377" w:rsidRDefault="000F7377">
      <w:r xmlns:w="http://schemas.openxmlformats.org/wordprocessingml/2006/main">
        <w:t xml:space="preserve">2. รางวัลจากการทำตามแบบฉบับของพระเจ้า: ประสบกับพระพรของพระองค์</w:t>
      </w:r>
    </w:p>
    <w:p w14:paraId="6EFDBA28" w14:textId="77777777" w:rsidR="000F7377" w:rsidRDefault="000F7377"/>
    <w:p w14:paraId="16DB8499" w14:textId="77777777" w:rsidR="000F7377" w:rsidRDefault="000F7377">
      <w:r xmlns:w="http://schemas.openxmlformats.org/wordprocessingml/2006/main">
        <w:t xml:space="preserve">1. อพยพ 25:40 - "และจงดูสิว่าเจ้าสร้างมันขึ้นมาตามแบบซึ่งได้แสดงไว้บนภูเขา"</w:t>
      </w:r>
    </w:p>
    <w:p w14:paraId="7E7AA2FE" w14:textId="77777777" w:rsidR="000F7377" w:rsidRDefault="000F7377"/>
    <w:p w14:paraId="41CBDA11" w14:textId="77777777" w:rsidR="000F7377" w:rsidRDefault="000F7377">
      <w:r xmlns:w="http://schemas.openxmlformats.org/wordprocessingml/2006/main">
        <w:t xml:space="preserve">2. สดุดี 119:105 - "พระวจนะของพระองค์เป็นโคมสำหรับเท้าของข้าพระองค์ และเป็นแสงสว่างส่องทางของข้าพระองค์"</w:t>
      </w:r>
    </w:p>
    <w:p w14:paraId="44799851" w14:textId="77777777" w:rsidR="000F7377" w:rsidRDefault="000F7377"/>
    <w:p w14:paraId="07D5229D" w14:textId="77777777" w:rsidR="000F7377" w:rsidRDefault="000F7377">
      <w:r xmlns:w="http://schemas.openxmlformats.org/wordprocessingml/2006/main">
        <w:t xml:space="preserve">ฮีบรู 8:6 แต่บัดนี้เขาได้รับพันธกิจที่ยอดเยี่ยมยิ่งขึ้น โดยการเป็นคนกลางของพันธสัญญาที่ดีกว่านั้นมากเพียงใด ซึ่งถูกกำหนดไว้ตามพระสัญญาที่ดีกว่า</w:t>
      </w:r>
    </w:p>
    <w:p w14:paraId="169D8394" w14:textId="77777777" w:rsidR="000F7377" w:rsidRDefault="000F7377"/>
    <w:p w14:paraId="33CD947E" w14:textId="77777777" w:rsidR="000F7377" w:rsidRDefault="000F7377">
      <w:r xmlns:w="http://schemas.openxmlformats.org/wordprocessingml/2006/main">
        <w:t xml:space="preserve">พันธกิจใหม่ของพระเยซูนั้นเหนือกว่าและได้รับการสถาปนาตามพระสัญญาที่ดีกว่า</w:t>
      </w:r>
    </w:p>
    <w:p w14:paraId="70C66370" w14:textId="77777777" w:rsidR="000F7377" w:rsidRDefault="000F7377"/>
    <w:p w14:paraId="05E1AC56" w14:textId="77777777" w:rsidR="000F7377" w:rsidRDefault="000F7377">
      <w:r xmlns:w="http://schemas.openxmlformats.org/wordprocessingml/2006/main">
        <w:t xml:space="preserve">1. ความเหนือกว่าในพันธกิจของพระเยซู</w:t>
      </w:r>
    </w:p>
    <w:p w14:paraId="3D9D2168" w14:textId="77777777" w:rsidR="000F7377" w:rsidRDefault="000F7377"/>
    <w:p w14:paraId="5017552B" w14:textId="77777777" w:rsidR="000F7377" w:rsidRDefault="000F7377">
      <w:r xmlns:w="http://schemas.openxmlformats.org/wordprocessingml/2006/main">
        <w:t xml:space="preserve">2. สิ่งที่พันธสัญญาที่ดีกว่าเสนอให้เรา</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เยเรมีย์ 31:31-34 - พันธสัญญาใหม่</w:t>
      </w:r>
    </w:p>
    <w:p w14:paraId="263D833E" w14:textId="77777777" w:rsidR="000F7377" w:rsidRDefault="000F7377"/>
    <w:p w14:paraId="20E0A303" w14:textId="77777777" w:rsidR="000F7377" w:rsidRDefault="000F7377">
      <w:r xmlns:w="http://schemas.openxmlformats.org/wordprocessingml/2006/main">
        <w:t xml:space="preserve">2. โรม 5:6-11 - การเสียสละเพื่อการชดใช้ของพระเยซู</w:t>
      </w:r>
    </w:p>
    <w:p w14:paraId="64DA7A7C" w14:textId="77777777" w:rsidR="000F7377" w:rsidRDefault="000F7377"/>
    <w:p w14:paraId="2C99E36E" w14:textId="77777777" w:rsidR="000F7377" w:rsidRDefault="000F7377">
      <w:r xmlns:w="http://schemas.openxmlformats.org/wordprocessingml/2006/main">
        <w:t xml:space="preserve">ฮีบรู 8:7 เพราะว่าถ้าพันธสัญญาแรกนั้นไม่มีข้อบกพร่องแล้ว ก็ไม่ควรแสวงหาพันธสัญญาที่สองอีกต่อไป</w:t>
      </w:r>
    </w:p>
    <w:p w14:paraId="26B6BA85" w14:textId="77777777" w:rsidR="000F7377" w:rsidRDefault="000F7377"/>
    <w:p w14:paraId="4B1E45B3" w14:textId="77777777" w:rsidR="000F7377" w:rsidRDefault="000F7377">
      <w:r xmlns:w="http://schemas.openxmlformats.org/wordprocessingml/2006/main">
        <w:t xml:space="preserve">พันธสัญญาแรกไม่ได้ปราศจากข้อบกพร่อง ดังนั้นจึงต้องมีพันธสัญญาที่สอง</w:t>
      </w:r>
    </w:p>
    <w:p w14:paraId="6364C582" w14:textId="77777777" w:rsidR="000F7377" w:rsidRDefault="000F7377"/>
    <w:p w14:paraId="2BF9F221" w14:textId="77777777" w:rsidR="000F7377" w:rsidRDefault="000F7377">
      <w:r xmlns:w="http://schemas.openxmlformats.org/wordprocessingml/2006/main">
        <w:t xml:space="preserve">1. การจัดเตรียมของพระเจ้าในพันธสัญญาที่สอง</w:t>
      </w:r>
    </w:p>
    <w:p w14:paraId="2ECAB707" w14:textId="77777777" w:rsidR="000F7377" w:rsidRDefault="000F7377"/>
    <w:p w14:paraId="31DC559F" w14:textId="77777777" w:rsidR="000F7377" w:rsidRDefault="000F7377">
      <w:r xmlns:w="http://schemas.openxmlformats.org/wordprocessingml/2006/main">
        <w:t xml:space="preserve">2. ความไม่สมบูรณ์ของพันธสัญญาฉบับแรก</w:t>
      </w:r>
    </w:p>
    <w:p w14:paraId="6CCD7293" w14:textId="77777777" w:rsidR="000F7377" w:rsidRDefault="000F7377"/>
    <w:p w14:paraId="20B16BFD" w14:textId="77777777" w:rsidR="000F7377" w:rsidRDefault="000F7377">
      <w:r xmlns:w="http://schemas.openxmlformats.org/wordprocessingml/2006/main">
        <w:t xml:space="preserve">1. เยเรมีย์ 31:31-34 - “พระเจ้าตรัสดูเถิด วันเวลากำลังจะมาถึง เมื่อเราจะทำพันธสัญญาใหม่กับวงศ์วานอิสราเอลและวงศ์วานยูดาห์ ไม่เหมือนกับพันธสัญญาที่เราทำกับบรรพบุรุษของพวกเขา วันที่เราจูงมือพวกเขาเพื่อนำพวกเขาออกจากอียิปต์ องค์พระผู้เป็นเจ้าประกาศว่าพวกเขาละเมิดพันธสัญญาของเราแม้ว่าเราจะเป็นสามีของพวกเขาก็ตาม พระเจ้าตรัสว่านี่คือพันธสัญญาที่เราจะทำกับพงศ์พันธุ์อิสราเอลหลังจากสมัยนั้น เราจะบรรจุกฎหมายของเราไว้ภายในพวกเขา และจะจารึกไว้ในใจพวกเขา และเราจะเป็นพระเจ้าของพวกเขา และพวกเขาจะเป็นประชากรของเรา และอย่าให้แต่ละคนสอนเพื่อนบ้านและพี่น้องของตนอีกต่อไปว่า 'จงรู้จักพระเจ้า' เพราะพวกเขาทุกคนจะรู้จักเรา ตั้งแต่ผู้น้อยที่สุดจนถึงผู้ใหญ่ที่สุด พระเจ้าตรัสดังนี้ เพราะเราจะยกโทษความชั่วช้าของพวกเขา และเราจะไม่จดจำบาปของพวกเขาอีกต่อไป”</w:t>
      </w:r>
    </w:p>
    <w:p w14:paraId="518882AE" w14:textId="77777777" w:rsidR="000F7377" w:rsidRDefault="000F7377"/>
    <w:p w14:paraId="7D0A28C5" w14:textId="77777777" w:rsidR="000F7377" w:rsidRDefault="000F7377">
      <w:r xmlns:w="http://schemas.openxmlformats.org/wordprocessingml/2006/main">
        <w:t xml:space="preserve">2. กาลาเทีย 3:13-14 - “พระคริสต์ทรงไถ่เราจากการสาปแช่งของธรรมบัญญัติโดยการสาปแช่งเพื่อเรา เพราะมีเขียนไว้ว่า 'ทุกคนที่แขวนบนต้นไม้ก็ถูกสาปแช่ง' เพื่อว่าในพระเยซูคริสต์จะได้รับพระพร ของอับราฮัมจะได้มาหาคนต่างชาติเพื่อเราจะได้รับพระวิญญาณที่ทรงสัญญาไว้โดยความเชื่อ”</w:t>
      </w:r>
    </w:p>
    <w:p w14:paraId="09CB0C6C" w14:textId="77777777" w:rsidR="000F7377" w:rsidRDefault="000F7377"/>
    <w:p w14:paraId="4DA852A4" w14:textId="77777777" w:rsidR="000F7377" w:rsidRDefault="000F7377">
      <w:r xmlns:w="http://schemas.openxmlformats.org/wordprocessingml/2006/main">
        <w:t xml:space="preserve">ฮีบรู 8:8 พระองค์ตรัสว่า "ดูเถิด วันเวลาจะมาถึง เมื่อเราจะกระทำพันธสัญญาใหม่กับวงศ์วานอิสราเอลและวงศ์วานยูดาห์"</w:t>
      </w:r>
    </w:p>
    <w:p w14:paraId="4D773B63" w14:textId="77777777" w:rsidR="000F7377" w:rsidRDefault="000F7377"/>
    <w:p w14:paraId="722E2EB0" w14:textId="77777777" w:rsidR="000F7377" w:rsidRDefault="000F7377">
      <w:r xmlns:w="http://schemas.openxmlformats.org/wordprocessingml/2006/main">
        <w:t xml:space="preserve">พระเจ้าจะทรงทำพันธสัญญาใหม่กับประชากรอิสราเอลและยูดาห์</w:t>
      </w:r>
    </w:p>
    <w:p w14:paraId="70C1FB17" w14:textId="77777777" w:rsidR="000F7377" w:rsidRDefault="000F7377"/>
    <w:p w14:paraId="5CCA8396" w14:textId="77777777" w:rsidR="000F7377" w:rsidRDefault="000F7377">
      <w:r xmlns:w="http://schemas.openxmlformats.org/wordprocessingml/2006/main">
        <w:t xml:space="preserve">1. พันธสัญญาใหม่: การเริ่มต้นใหม่</w:t>
      </w:r>
    </w:p>
    <w:p w14:paraId="6026F06D" w14:textId="77777777" w:rsidR="000F7377" w:rsidRDefault="000F7377"/>
    <w:p w14:paraId="50E264C2" w14:textId="77777777" w:rsidR="000F7377" w:rsidRDefault="000F7377">
      <w:r xmlns:w="http://schemas.openxmlformats.org/wordprocessingml/2006/main">
        <w:t xml:space="preserve">2. พลังแห่งการต่ออายุ: พันธสัญญาใหม่</w:t>
      </w:r>
    </w:p>
    <w:p w14:paraId="1840342E" w14:textId="77777777" w:rsidR="000F7377" w:rsidRDefault="000F7377"/>
    <w:p w14:paraId="721E8A0C" w14:textId="77777777" w:rsidR="000F7377" w:rsidRDefault="000F7377">
      <w:r xmlns:w="http://schemas.openxmlformats.org/wordprocessingml/2006/main">
        <w:t xml:space="preserve">1. เยเรมีย์ 31:31-33</w:t>
      </w:r>
    </w:p>
    <w:p w14:paraId="18A2D730" w14:textId="77777777" w:rsidR="000F7377" w:rsidRDefault="000F7377"/>
    <w:p w14:paraId="3A260469" w14:textId="77777777" w:rsidR="000F7377" w:rsidRDefault="000F7377">
      <w:r xmlns:w="http://schemas.openxmlformats.org/wordprocessingml/2006/main">
        <w:t xml:space="preserve">2. โรม 11:26-27</w:t>
      </w:r>
    </w:p>
    <w:p w14:paraId="5F83FDEB" w14:textId="77777777" w:rsidR="000F7377" w:rsidRDefault="000F7377"/>
    <w:p w14:paraId="65B10F0A" w14:textId="77777777" w:rsidR="000F7377" w:rsidRDefault="000F7377">
      <w:r xmlns:w="http://schemas.openxmlformats.org/wordprocessingml/2006/main">
        <w:t xml:space="preserve">ฮีบรู 8:9 ไม่ใช่ตามพันธสัญญาที่เราได้ทำไว้กับบรรพบุรุษของพวกเขาในวันที่เราจูงมือพวกเขาเพื่อนำพวกเขาออกจากแผ่นดินอียิปต์ เพราะพวกเขาไม่อยู่ในพันธสัญญาของเรา และเราไม่คำนึงถึงพวกเขา พระเจ้าตรัส</w:t>
      </w:r>
    </w:p>
    <w:p w14:paraId="549AD756" w14:textId="77777777" w:rsidR="000F7377" w:rsidRDefault="000F7377"/>
    <w:p w14:paraId="5343DCE0" w14:textId="77777777" w:rsidR="000F7377" w:rsidRDefault="000F7377">
      <w:r xmlns:w="http://schemas.openxmlformats.org/wordprocessingml/2006/main">
        <w:t xml:space="preserve">พันธสัญญาของพระเจ้ากับประชากรของพระองค์ไม่ได้ขึ้นอยู่กับการเชื่อฟังของพวกเขา</w:t>
      </w:r>
    </w:p>
    <w:p w14:paraId="6D7D6705" w14:textId="77777777" w:rsidR="000F7377" w:rsidRDefault="000F7377"/>
    <w:p w14:paraId="7EE62F5C" w14:textId="77777777" w:rsidR="000F7377" w:rsidRDefault="000F7377">
      <w:r xmlns:w="http://schemas.openxmlformats.org/wordprocessingml/2006/main">
        <w:t xml:space="preserve">1: ความสัตย์ซื่อของพระเจ้าไม่ได้ขึ้นอยู่กับความสัตย์ซื่อของเรา</w:t>
      </w:r>
    </w:p>
    <w:p w14:paraId="5FB3E910" w14:textId="77777777" w:rsidR="000F7377" w:rsidRDefault="000F7377"/>
    <w:p w14:paraId="1400E268" w14:textId="77777777" w:rsidR="000F7377" w:rsidRDefault="000F7377">
      <w:r xmlns:w="http://schemas.openxmlformats.org/wordprocessingml/2006/main">
        <w:t xml:space="preserve">2: พระเจ้าไม่ถูกจำกัดด้วยข้อจำกัดของเรา</w:t>
      </w:r>
    </w:p>
    <w:p w14:paraId="00FA7039" w14:textId="77777777" w:rsidR="000F7377" w:rsidRDefault="000F7377"/>
    <w:p w14:paraId="22AFF647"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387C4C7" w14:textId="77777777" w:rsidR="000F7377" w:rsidRDefault="000F7377"/>
    <w:p w14:paraId="1A94FA79" w14:textId="77777777" w:rsidR="000F7377" w:rsidRDefault="000F7377">
      <w:r xmlns:w="http://schemas.openxmlformats.org/wordprocessingml/2006/main">
        <w:t xml:space="preserve">2: โรม 8:38-39 - “เพราะว่าข้าพเจ้ามั่นใจว่า ไม่ว่าความตายหรือชีวิต ทูตสวรรค์หรือมาร ทั้งในปัจจุบันและอนาคต หรืออำนาจใดๆ ไม่ว่าความสูงหรือความลึก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6059AC9A" w14:textId="77777777" w:rsidR="000F7377" w:rsidRDefault="000F7377"/>
    <w:p w14:paraId="6B3F7612" w14:textId="77777777" w:rsidR="000F7377" w:rsidRDefault="000F7377">
      <w:r xmlns:w="http://schemas.openxmlformats.org/wordprocessingml/2006/main">
        <w:t xml:space="preserve">ฮีบรู 8:10 เพราะนี่คือพันธสัญญาที่เราจะทำกับวงศ์วานอิสราเอลภายหลังสมัยนั้น พระเจ้าตรัสดังนี้แหละ เราจะใส่กฎหมายของเราไว้ในใจของพวกเขา, และเขียนพวกเขาไว้ในใจของพวกเขา. และเราจะเป็นพระเจ้าสำหรับพวกเขา, และพวกเขาจะเป็นชนชาติของเรา.</w:t>
      </w:r>
    </w:p>
    <w:p w14:paraId="7CA1807B" w14:textId="77777777" w:rsidR="000F7377" w:rsidRDefault="000F7377"/>
    <w:p w14:paraId="5ACAD6E8" w14:textId="77777777" w:rsidR="000F7377" w:rsidRDefault="000F7377">
      <w:r xmlns:w="http://schemas.openxmlformats.org/wordprocessingml/2006/main">
        <w:t xml:space="preserve">พระผู้เป็นเจ้าทรงสัญญาว่าจะใส่กฎของพระองค์ไว้ในความคิดและจิตใจของชนชาติอิสราเอล</w:t>
      </w:r>
    </w:p>
    <w:p w14:paraId="32A37599" w14:textId="77777777" w:rsidR="000F7377" w:rsidRDefault="000F7377"/>
    <w:p w14:paraId="43E336F6" w14:textId="77777777" w:rsidR="000F7377" w:rsidRDefault="000F7377">
      <w:r xmlns:w="http://schemas.openxmlformats.org/wordprocessingml/2006/main">
        <w:t xml:space="preserve">1. พันธสัญญาแห่งความรักอันมั่นคงของพระเจ้า</w:t>
      </w:r>
    </w:p>
    <w:p w14:paraId="7EC06709" w14:textId="77777777" w:rsidR="000F7377" w:rsidRDefault="000F7377"/>
    <w:p w14:paraId="363DC526" w14:textId="77777777" w:rsidR="000F7377" w:rsidRDefault="000F7377">
      <w:r xmlns:w="http://schemas.openxmlformats.org/wordprocessingml/2006/main">
        <w:t xml:space="preserve">2. ดำเนินชีวิตโดยเชื่อฟังพระประสงค์ของพระเจ้า</w:t>
      </w:r>
    </w:p>
    <w:p w14:paraId="7AC10676" w14:textId="77777777" w:rsidR="000F7377" w:rsidRDefault="000F7377"/>
    <w:p w14:paraId="5A21DDE4" w14:textId="77777777" w:rsidR="000F7377" w:rsidRDefault="000F7377">
      <w:r xmlns:w="http://schemas.openxmlformats.org/wordprocessingml/2006/main">
        <w:t xml:space="preserve">1. เยเรมีย์ 31:33 - แต่นี่จะเป็นพันธสัญญาที่เราจะทำกับวงศ์วานอิสราเอล หลังจากสมัยนั้น พระเจ้าตรัสว่า เราจะใส่กฎหมายของเราไว้ในส่วนภายในของพวกเขา และเขียนไว้ในใจของพวกเขา</w:t>
      </w:r>
    </w:p>
    <w:p w14:paraId="604A6BF0" w14:textId="77777777" w:rsidR="000F7377" w:rsidRDefault="000F7377"/>
    <w:p w14:paraId="221BB68C" w14:textId="77777777" w:rsidR="000F7377" w:rsidRDefault="000F7377">
      <w:r xmlns:w="http://schemas.openxmlformats.org/wordprocessingml/2006/main">
        <w:t xml:space="preserve">2. ยอห์น 14:15 - ถ้าท่านรักฉันจงรักษาบัญญัติของเรา</w:t>
      </w:r>
    </w:p>
    <w:p w14:paraId="1C36E2F7" w14:textId="77777777" w:rsidR="000F7377" w:rsidRDefault="000F7377"/>
    <w:p w14:paraId="00ADE9DD" w14:textId="77777777" w:rsidR="000F7377" w:rsidRDefault="000F7377">
      <w:r xmlns:w="http://schemas.openxmlformats.org/wordprocessingml/2006/main">
        <w:t xml:space="preserve">ฮีบรู 8:11 และพวกเขาจะไม่สอนเพื่อนบ้านของตนและพี่น้องของตนทุกคนโดยกล่าวว่า `จงรู้จักองค์พระผู้เป็นเจ้า เพราะว่าทุกคนจะรู้จักเรา ตั้งแต่ผู้น้อยที่สุดจนถึงผู้ใหญ่ที่สุด</w:t>
      </w:r>
    </w:p>
    <w:p w14:paraId="2AF16561" w14:textId="77777777" w:rsidR="000F7377" w:rsidRDefault="000F7377"/>
    <w:p w14:paraId="09CB0685" w14:textId="77777777" w:rsidR="000F7377" w:rsidRDefault="000F7377">
      <w:r xmlns:w="http://schemas.openxmlformats.org/wordprocessingml/2006/main">
        <w:t xml:space="preserve">ทุกคนจะรู้จักองค์พระผู้เป็นเจ้าตั้งแต่ผู้เล็กน้อยไปจนถึงผู้ยิ่งใหญ่ที่สุด</w:t>
      </w:r>
    </w:p>
    <w:p w14:paraId="4CC5D7D9" w14:textId="77777777" w:rsidR="000F7377" w:rsidRDefault="000F7377"/>
    <w:p w14:paraId="5CF67284" w14:textId="77777777" w:rsidR="000F7377" w:rsidRDefault="000F7377">
      <w:r xmlns:w="http://schemas.openxmlformats.org/wordprocessingml/2006/main">
        <w:t xml:space="preserve">1: รู้จักพระเจ้าและความยิ่งใหญ่ของพระองค์</w:t>
      </w:r>
    </w:p>
    <w:p w14:paraId="75940977" w14:textId="77777777" w:rsidR="000F7377" w:rsidRDefault="000F7377"/>
    <w:p w14:paraId="4B3C206D" w14:textId="77777777" w:rsidR="000F7377" w:rsidRDefault="000F7377">
      <w:r xmlns:w="http://schemas.openxmlformats.org/wordprocessingml/2006/main">
        <w:t xml:space="preserve">2: ความสำคัญของการสอนผู้อื่นเกี่ยวกับพระเจ้า</w:t>
      </w:r>
    </w:p>
    <w:p w14:paraId="5CB4DBB9" w14:textId="77777777" w:rsidR="000F7377" w:rsidRDefault="000F7377"/>
    <w:p w14:paraId="215E3827" w14:textId="77777777" w:rsidR="000F7377" w:rsidRDefault="000F7377">
      <w:r xmlns:w="http://schemas.openxmlformats.org/wordprocessingml/2006/main">
        <w:t xml:space="preserve">1: เยเรมีย์ 31:34 - “และพวกเขาจะไม่สอนเพื่อนบ้านของตนและพี่น้องของตนทุกคนอีกต่อไป โดยกล่าวว่า “รู้จักองค์พระผู้เป็นเจ้า” เพราะพวกเขาทุกคนจะรู้จักเรา ตั้งแต่ผู้น้อยที่สุดจนถึงผู้ยิ่งใหญ่ที่สุดกล่าว </w:t>
      </w:r>
      <w:r xmlns:w="http://schemas.openxmlformats.org/wordprocessingml/2006/main">
        <w:lastRenderedPageBreak xmlns:w="http://schemas.openxmlformats.org/wordprocessingml/2006/main"/>
      </w:r>
      <w:r xmlns:w="http://schemas.openxmlformats.org/wordprocessingml/2006/main">
        <w:t xml:space="preserve">ว่า พระเจ้า เพราะว่าเราจะยกโทษความชั่วช้าของเขา และเราจะไม่จดจำบาปของเขาอีกต่อไป"</w:t>
      </w:r>
    </w:p>
    <w:p w14:paraId="369CF1E2" w14:textId="77777777" w:rsidR="000F7377" w:rsidRDefault="000F7377"/>
    <w:p w14:paraId="3DF82A0B" w14:textId="77777777" w:rsidR="000F7377" w:rsidRDefault="000F7377">
      <w:r xmlns:w="http://schemas.openxmlformats.org/wordprocessingml/2006/main">
        <w:t xml:space="preserve">2: ยอห์น 17:3 - "และนี่เป็นชีวิตนิรันดร์ เพื่อพวกเขาจะได้รู้จักพระองค์ พระเจ้าเที่ยงแท้องค์เดียว และพระเยซูคริสต์ที่พระองค์ทรงส่งมา"</w:t>
      </w:r>
    </w:p>
    <w:p w14:paraId="7471B1A6" w14:textId="77777777" w:rsidR="000F7377" w:rsidRDefault="000F7377"/>
    <w:p w14:paraId="48B91C59" w14:textId="77777777" w:rsidR="000F7377" w:rsidRDefault="000F7377">
      <w:r xmlns:w="http://schemas.openxmlformats.org/wordprocessingml/2006/main">
        <w:t xml:space="preserve">ฮีบรู 8:12 เพราะว่าเราจะเมตตาต่อความอธรรมของเขา และเราจะไม่จดจำบาปและความชั่วช้าของเขาอีกต่อไป</w:t>
      </w:r>
    </w:p>
    <w:p w14:paraId="008163AB" w14:textId="77777777" w:rsidR="000F7377" w:rsidRDefault="000F7377"/>
    <w:p w14:paraId="7ED948B8" w14:textId="77777777" w:rsidR="000F7377" w:rsidRDefault="000F7377">
      <w:r xmlns:w="http://schemas.openxmlformats.org/wordprocessingml/2006/main">
        <w:t xml:space="preserve">พระสัญญาของพระเจ้าถึงความเมตตาและพระคุณต่อผู้ที่กลับใจและหันมาหาพระองค์</w:t>
      </w:r>
    </w:p>
    <w:p w14:paraId="70C7C47C" w14:textId="77777777" w:rsidR="000F7377" w:rsidRDefault="000F7377"/>
    <w:p w14:paraId="3AC9C85A" w14:textId="77777777" w:rsidR="000F7377" w:rsidRDefault="000F7377">
      <w:r xmlns:w="http://schemas.openxmlformats.org/wordprocessingml/2006/main">
        <w:t xml:space="preserve">1. “พลังแห่งการให้อภัยของพระเจ้า”</w:t>
      </w:r>
    </w:p>
    <w:p w14:paraId="6A17EF8C" w14:textId="77777777" w:rsidR="000F7377" w:rsidRDefault="000F7377"/>
    <w:p w14:paraId="334DB94F" w14:textId="77777777" w:rsidR="000F7377" w:rsidRDefault="000F7377">
      <w:r xmlns:w="http://schemas.openxmlformats.org/wordprocessingml/2006/main">
        <w:t xml:space="preserve">2. "การเริ่มต้นใหม่ด้วยความเมตตาของพระเจ้า"</w:t>
      </w:r>
    </w:p>
    <w:p w14:paraId="47CAD14F" w14:textId="77777777" w:rsidR="000F7377" w:rsidRDefault="000F7377"/>
    <w:p w14:paraId="4ACC93B9" w14:textId="77777777" w:rsidR="000F7377" w:rsidRDefault="000F7377">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254BF9C0" w14:textId="77777777" w:rsidR="000F7377" w:rsidRDefault="000F7377"/>
    <w:p w14:paraId="6EB8F08C" w14:textId="77777777" w:rsidR="000F7377" w:rsidRDefault="000F7377">
      <w:r xmlns:w="http://schemas.openxmlformats.org/wordprocessingml/2006/main">
        <w:t xml:space="preserve">2. สดุดี 103:12 - "ตะวันออกไกลจากตะวันตกเท่าใด พระองค์ทรงปลดการละเมิดของเราไปไกลจากเราเท่านั้น"</w:t>
      </w:r>
    </w:p>
    <w:p w14:paraId="47F114BC" w14:textId="77777777" w:rsidR="000F7377" w:rsidRDefault="000F7377"/>
    <w:p w14:paraId="06B53D1A" w14:textId="77777777" w:rsidR="000F7377" w:rsidRDefault="000F7377">
      <w:r xmlns:w="http://schemas.openxmlformats.org/wordprocessingml/2006/main">
        <w:t xml:space="preserve">ฮีบรู 8:13 โดยที่พระองค์ตรัสว่า “พันธสัญญาใหม่ พระองค์ทรงกระทำพันธสัญญาเดิมให้เก่า” บัดนี้สิ่งที่เสื่อมสลายและแก่ลงก็พร้อมที่จะสูญสลายไปแล้ว</w:t>
      </w:r>
    </w:p>
    <w:p w14:paraId="71F5C8E3" w14:textId="77777777" w:rsidR="000F7377" w:rsidRDefault="000F7377"/>
    <w:p w14:paraId="7D28A060" w14:textId="77777777" w:rsidR="000F7377" w:rsidRDefault="000F7377">
      <w:r xmlns:w="http://schemas.openxmlformats.org/wordprocessingml/2006/main">
        <w:t xml:space="preserve">พระเจ้าทรงสร้างพันธสัญญาใหม่ที่เข้ามาแทนที่พันธสัญญาเดิม และพันธสัญญาเดิมกำลังค่อยๆ หายไป</w:t>
      </w:r>
    </w:p>
    <w:p w14:paraId="1A9D8314" w14:textId="77777777" w:rsidR="000F7377" w:rsidRDefault="000F7377"/>
    <w:p w14:paraId="27BA6804" w14:textId="77777777" w:rsidR="000F7377" w:rsidRDefault="000F7377">
      <w:r xmlns:w="http://schemas.openxmlformats.org/wordprocessingml/2006/main">
        <w:t xml:space="preserve">1. "พันธสัญญาใหม่: คำสัญญาอันเป็นนิรันดร์"</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"พลังแห่งศรัทธาในพันธสัญญาใหม่"</w:t>
      </w:r>
    </w:p>
    <w:p w14:paraId="0A75AE3B" w14:textId="77777777" w:rsidR="000F7377" w:rsidRDefault="000F7377"/>
    <w:p w14:paraId="5FA9D5E3" w14:textId="77777777" w:rsidR="000F7377" w:rsidRDefault="000F7377">
      <w:r xmlns:w="http://schemas.openxmlformats.org/wordprocessingml/2006/main">
        <w:t xml:space="preserve">1. เยเรมีย์ 31:31-34: "พระเจ้าตรัสว่า ดูเถิด วันเวลาจะมาถึง ที่เราจะทำพันธสัญญาใหม่กับวงศ์วานอิสราเอลและวงศ์วานยูดาห์ ไม่ใช่ตามพันธสัญญาที่เราทำกับพวกเขา บิดาในวันที่เราจูงมือพวกเขาเพื่อนำพวกเขาออกจากแผ่นดินอียิปต์ ซึ่งพันธสัญญาของเราที่พวกเขาหักล้างแม้ว่าเราจะเป็นสามีของพวกเขา พระเจ้าตรัสว่า แต่นี่จะเป็นพันธสัญญาที่เราจะทำกับพวกเขา วงศ์วานอิสราเอล ภายหลังสมัยนั้น พระเจ้าตรัสว่า เราจะใส่กฎหมายของเราไว้ในส่วนในของพวกเขา และจารึกไว้ในใจของพวกเขา และจะเป็นพระเจ้าของพวกเขา และพวกเขาจะเป็นประชากรของเรา และพวกเขาจะไม่ได้สอนอีกต่อไปทุกประการ เพื่อนบ้านของเขาและพี่น้องของเขาทุกคนกล่าวว่า "จงรู้จักพระเจ้า" เพราะว่าเขาทั้งหลายจะรู้จักเรา ตั้งแต่ผู้น้อยที่สุดจนถึงผู้ยิ่งใหญ่ที่สุด" พระเจ้าตรัส เพราะว่าเราจะยกโทษความชั่วช้าของเขา และเราจะระลึกถึงเขา อย่าทำบาปอีกต่อไป"</w:t>
      </w:r>
    </w:p>
    <w:p w14:paraId="117F581C" w14:textId="77777777" w:rsidR="000F7377" w:rsidRDefault="000F7377"/>
    <w:p w14:paraId="5D63DA33" w14:textId="77777777" w:rsidR="000F7377" w:rsidRDefault="000F7377">
      <w:r xmlns:w="http://schemas.openxmlformats.org/wordprocessingml/2006/main">
        <w:t xml:space="preserve">2. ฮีบรู 10:16: "นี่คือพันธสัญญาที่เราจะทำกับพวกเขาหลังจากสมัยนั้น พระเจ้าตรัสว่า เราจะใส่กฎหมายของเราไว้ในใจของพวกเขา และเราจะเขียนมันไว้ในใจพวกเขา"</w:t>
      </w:r>
    </w:p>
    <w:p w14:paraId="5AB6C0ED" w14:textId="77777777" w:rsidR="000F7377" w:rsidRDefault="000F7377"/>
    <w:p w14:paraId="34E4CEFF" w14:textId="77777777" w:rsidR="000F7377" w:rsidRDefault="000F7377">
      <w:r xmlns:w="http://schemas.openxmlformats.org/wordprocessingml/2006/main">
        <w:t xml:space="preserve">ฮีบรู 9 เป็นบทที่เก้าของหนังสือฮีบรู ซึ่งผู้เขียนสำรวจความสำคัญและความเหนือกว่าของการเสียสละของพระคริสต์เมื่อเปรียบเทียบกับพิธีกรรมและการเสียสละของพันธสัญญาเดิม บทนี้เน้นย้ำถึงบทบาทของพระเยซูในฐานะมหาปุโรหิตของเรา การถวายพระองค์เองเป็นเครื่องบูชาที่สมบูรณ์แบบ และการไถ่บาปชั่วนิรันดร์ที่พระองค์ทรงได้รับสำหรับผู้เชื่อ</w:t>
      </w:r>
    </w:p>
    <w:p w14:paraId="48E5CAC1" w14:textId="77777777" w:rsidR="000F7377" w:rsidRDefault="000F7377"/>
    <w:p w14:paraId="32A017D8" w14:textId="77777777" w:rsidR="000F7377" w:rsidRDefault="000F7377">
      <w:r xmlns:w="http://schemas.openxmlformats.org/wordprocessingml/2006/main">
        <w:t xml:space="preserve">ย่อหน้าที่ 1: ผู้เขียนอธิบายรายละเอียดเกี่ยวกับพลับพลาทางโลกและพิธีกรรมต่างๆ (ฮีบรู 9:1-10) เขาอธิบายว่าการเข้าถึงการสถิตย์ของพระเจ้านั้นจำกัดเฉพาะบุคคลบางคนเท่านั้น โดยเฉพาะอย่างยิ่งมหาปุโรหิตที่เข้าไปในสถานที่ศักดิ์สิทธิ์ที่สุดปีละครั้งพร้อมกับเครื่องบูชาด้วยเลือด การเสียสละเหล่านี้เป็นเพียงการชั่วคราวและเป็นสัญลักษณ์ ไม่สามารถชำระมโนธรรมของผู้คนจากบาปได้ สิ่งเหล่านั้นทำหน้าที่เป็นเครื่องเตือนใจถึงบาปแทนที่จะให้อภัยอย่างถาวร</w:t>
      </w:r>
    </w:p>
    <w:p w14:paraId="42BF891E" w14:textId="77777777" w:rsidR="000F7377" w:rsidRDefault="000F7377"/>
    <w:p w14:paraId="48FC20F6" w14:textId="77777777" w:rsidR="000F7377" w:rsidRDefault="000F7377">
      <w:r xmlns:w="http://schemas.openxmlformats.org/wordprocessingml/2006/main">
        <w:t xml:space="preserve">ย่อหน้าที่ 2: ผู้เขียนเปรียบเทียบพิธีกรรมทางโลกเหล่านี้กับการเสียสละที่เหนือกว่าของพระคริสต์ (ฮีบรู 9:11-22) พระองค์ทรงประกาศว่าพระเยซู มหาปุโรหิตของเราได้เสด็จเข้าสู่สวรรค์ด้วยพระโลหิตของพระองค์เอง และทรงได้รับการไถ่บาปชั่วนิรันดร์สำหรับผู้เชื่อ ไม่เหมือนการถวายสัตวบูชาชั่วคราวที่ต้องทำซ้ำในแต่ละปี พระเยซูทรงถวายพระองค์เองครั้งเดียวตลอดกาล การเสียสละของพระองค์ทำให้มโนธรรมของเราบริสุทธิ์จากการประพฤติที่ตายแล้ว เพื่อเราจะได้รับใช้พระเจ้าผู้ทรงพระชนม์อยู่ เช่นเดียวกับที่เลือดจำเป็นสำหรับการชำระให้บริสุทธิ์ภายใต้พันธสัญญาเดิม พระโลหิตที่หลั่งออกของพระเยซูก็จำเป็นสำหรับการให้อภัยภายใต้พันธสัญญาใหม่เช่นกัน</w:t>
      </w:r>
    </w:p>
    <w:p w14:paraId="0B8947C6" w14:textId="77777777" w:rsidR="000F7377" w:rsidRDefault="000F7377"/>
    <w:p w14:paraId="2C933892" w14:textId="77777777" w:rsidR="000F7377" w:rsidRDefault="000F7377">
      <w:r xmlns:w="http://schemas.openxmlformats.org/wordprocessingml/2006/main">
        <w:t xml:space="preserve">ย่อหน้าที่ 3: บทนี้สรุปโดยเน้นบทบาทของพระคริสต์ในการทำให้คำพยากรณ์ในพันธสัญญาเดิมเกิดสัมฤทธิผล (ฮีบรู 9:23-28) ผู้เขียนอธิบายว่าตามแบบแผนของพระเจ้า การทำให้บริสุทธิ์จำเป็นต้องมีสิ่งจากสวรรค์—สถานศักดิ์สิทธิ์บนสวรรค์—และการเสียสละที่ดีกว่าเครื่องบูชาบนแผ่นดินโลก พระคริสต์ได้ทรงปรากฏครั้งหนึ่งเมื่อสิ้นยุคเพื่อขจัดบาปโดยการเสียสละพระองค์เอง เนื่องจากมีการกำหนดไว้สำหรับผู้คนที่จะตายครั้งหนึ่งแล้วเผชิญการพิพากษา ดังนั้นพระคริสต์จึงถูกถวายเพื่อแบกรับบาปครั้งหนึ่งแต่จะเสด็จมาปรากฏอีกครั้งโดยไม่เกี่ยวข้องกับบาป—เพื่อนำความรอดมาสู่ผู้ที่รอคอยพระองค์อย่างกระตือรือร้น</w:t>
      </w:r>
    </w:p>
    <w:p w14:paraId="26EDF103" w14:textId="77777777" w:rsidR="000F7377" w:rsidRDefault="000F7377"/>
    <w:p w14:paraId="1143CDDE" w14:textId="77777777" w:rsidR="000F7377" w:rsidRDefault="000F7377">
      <w:r xmlns:w="http://schemas.openxmlformats.org/wordprocessingml/2006/main">
        <w:t xml:space="preserve">สรุป,</w:t>
      </w:r>
    </w:p>
    <w:p w14:paraId="713D85F4" w14:textId="77777777" w:rsidR="000F7377" w:rsidRDefault="000F7377">
      <w:r xmlns:w="http://schemas.openxmlformats.org/wordprocessingml/2006/main">
        <w:t xml:space="preserve">บทที่เก้าของฮีบรูสำรวจความเสียสละที่เหนือกว่าของพระคริสต์เมื่อเปรียบเทียบกับพิธีกรรมและการเสียสละทางโลก</w:t>
      </w:r>
    </w:p>
    <w:p w14:paraId="6048C658" w14:textId="77777777" w:rsidR="000F7377" w:rsidRDefault="000F7377">
      <w:r xmlns:w="http://schemas.openxmlformats.org/wordprocessingml/2006/main">
        <w:t xml:space="preserve">ผู้เขียนอธิบายรายละเอียดว่าการเข้าถึงพระเจ้าถูกจำกัดภายใต้พันธสัญญาเดิมผ่านการสังเวยสัตว์ชั่วคราวอย่างไร</w:t>
      </w:r>
    </w:p>
    <w:p w14:paraId="62EDFC9A" w14:textId="77777777" w:rsidR="000F7377" w:rsidRDefault="000F7377"/>
    <w:p w14:paraId="5F008998" w14:textId="77777777" w:rsidR="000F7377" w:rsidRDefault="000F7377">
      <w:r xmlns:w="http://schemas.openxmlformats.org/wordprocessingml/2006/main">
        <w:t xml:space="preserve">พระองค์ทรงเปรียบเทียบพิธีกรรมทางโลกเหล่านี้กับการที่พระเยซูทรงถวายพระองค์เองเป็นเครื่องบูชาที่สมบูรณ์แบบ โดยได้รับการไถ่บาปชั่วนิรันดร์และชำระจิตสำนึกของเราให้บริสุทธิ์จากบาป</w:t>
      </w:r>
    </w:p>
    <w:p w14:paraId="32AB6A68" w14:textId="77777777" w:rsidR="000F7377" w:rsidRDefault="000F7377"/>
    <w:p w14:paraId="751DD79E" w14:textId="77777777" w:rsidR="000F7377" w:rsidRDefault="000F7377">
      <w:r xmlns:w="http://schemas.openxmlformats.org/wordprocessingml/2006/main">
        <w:t xml:space="preserve">บทนี้สรุปโดยเน้นย้ำถึงความสมหวังของพระคริสต์ตามคำพยากรณ์ในพันธสัญญาเดิมผ่านงานบูชายัญของพระองค์ และสัญญาว่าพระองค์จะเสด็จกลับมาในอนาคตเพื่อนำความรอดมาสู่ผู้ที่รอคอยพระองค์อย่างใจจดใจจ่อ บทนี้ทำหน้าที่เป็นเครื่องเตือนใจถึงบทบาทของพระเยซูในฐานะมหาปุโรหิตของเราผู้ถวายพระองค์เองเป็นเครื่องบูชาที่สมบูรณ์แบบ ซึ่งเป็นเครื่องบูชาที่เหนือกว่ามากในด้านประสิทธิภาพและความสามารถในการไถ่บาปชั่วนิรันดร์</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ฮีบรู 9:1 แท้จริงแล้วพันธสัญญาเดิมก็มีพิธีการปรนนิบัติจากพระเจ้าและสถานบริสุทธิ์ฝ่ายโลกด้วย</w:t>
      </w:r>
    </w:p>
    <w:p w14:paraId="27A0075B" w14:textId="77777777" w:rsidR="000F7377" w:rsidRDefault="000F7377"/>
    <w:p w14:paraId="414708DF" w14:textId="77777777" w:rsidR="000F7377" w:rsidRDefault="000F7377">
      <w:r xmlns:w="http://schemas.openxmlformats.org/wordprocessingml/2006/main">
        <w:t xml:space="preserve">พันธสัญญาแรกระหว่างพระเจ้ากับประชากรของพระองค์มีกฎเกณฑ์สำหรับการนมัสการและสถานศักดิ์สิทธิ์ทางกายภาพ</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การเรียนรู้พลังแห่งการเชื่อฟังผ่านพันธสัญญาเดิม</w:t>
      </w:r>
    </w:p>
    <w:p w14:paraId="102E25BB" w14:textId="77777777" w:rsidR="000F7377" w:rsidRDefault="000F7377"/>
    <w:p w14:paraId="556A3B44" w14:textId="77777777" w:rsidR="000F7377" w:rsidRDefault="000F7377">
      <w:r xmlns:w="http://schemas.openxmlformats.org/wordprocessingml/2006/main">
        <w:t xml:space="preserve">2. ความสำคัญของเขตรักษาพันธุ์สัตว์ป่าแห่งพันธสัญญาเดิม</w:t>
      </w:r>
    </w:p>
    <w:p w14:paraId="677092B7" w14:textId="77777777" w:rsidR="000F7377" w:rsidRDefault="000F7377"/>
    <w:p w14:paraId="64B96FB6" w14:textId="77777777" w:rsidR="000F7377" w:rsidRDefault="000F7377">
      <w:r xmlns:w="http://schemas.openxmlformats.org/wordprocessingml/2006/main">
        <w:t xml:space="preserve">1. อพยพ 25:8-9 และให้พวกเขาสร้างสถานบริสุทธิ์แก่ฉัน เพื่อฉันจะได้อยู่ในหมู่พวกเขา ตามที่ข้าพเจ้าได้แสดงแก่ท่านทั้งหลาย ตามแบบพลับพลาและแบบเครื่องดนตรีทั้งสิ้นของพลับพลานั้น ท่านจงทำอย่างนั้นด้วย</w:t>
      </w:r>
    </w:p>
    <w:p w14:paraId="38FF9546" w14:textId="77777777" w:rsidR="000F7377" w:rsidRDefault="000F7377"/>
    <w:p w14:paraId="400E7772" w14:textId="77777777" w:rsidR="000F7377" w:rsidRDefault="000F7377">
      <w:r xmlns:w="http://schemas.openxmlformats.org/wordprocessingml/2006/main">
        <w:t xml:space="preserve">2. เอเสเคียล 37:26-28 ยิ่งกว่านั้น เราจะทำพันธสัญญาแห่งสันติภาพกับพวกเขา มันจะเป็นพันธสัญญานิรันดร์กับพวกเขา. และเราจะวางพวกเขา, และขยายพันธุ์พวกเขา, และจะตั้งสถานบริสุทธิ์ของเราไว้ท่ามกลางพวกเขาตลอดไป.</w:t>
      </w:r>
    </w:p>
    <w:p w14:paraId="0609222A" w14:textId="77777777" w:rsidR="000F7377" w:rsidRDefault="000F7377"/>
    <w:p w14:paraId="27705F41" w14:textId="77777777" w:rsidR="000F7377" w:rsidRDefault="000F7377">
      <w:r xmlns:w="http://schemas.openxmlformats.org/wordprocessingml/2006/main">
        <w:t xml:space="preserve">ฮีบรู 9:2 เพราะมีการสร้างพลับพลาขึ้น องค์แรกมีคันประทีป โต๊ะ และขนมปังหน้าพระพักตร์ ซึ่งเรียกว่าสถานบริสุทธิ์</w:t>
      </w:r>
    </w:p>
    <w:p w14:paraId="1D030AB8" w14:textId="77777777" w:rsidR="000F7377" w:rsidRDefault="000F7377"/>
    <w:p w14:paraId="18BF00F9" w14:textId="77777777" w:rsidR="000F7377" w:rsidRDefault="000F7377">
      <w:r xmlns:w="http://schemas.openxmlformats.org/wordprocessingml/2006/main">
        <w:t xml:space="preserve">พลับพลาแห่งแรกในพระคัมภีร์มีเชิงเทียน โต๊ะ และขนมปังหน้าพระพักตร์ และถูกเรียกว่าสถานศักดิ์สิทธิ์</w:t>
      </w:r>
    </w:p>
    <w:p w14:paraId="729518E9" w14:textId="77777777" w:rsidR="000F7377" w:rsidRDefault="000F7377"/>
    <w:p w14:paraId="5CE99549" w14:textId="77777777" w:rsidR="000F7377" w:rsidRDefault="000F7377">
      <w:r xmlns:w="http://schemas.openxmlformats.org/wordprocessingml/2006/main">
        <w:t xml:space="preserve">1. ความศักดิ์สิทธิ์แห่งเขตรักษาพันธุ์ของพระเจ้า</w:t>
      </w:r>
    </w:p>
    <w:p w14:paraId="0810E811" w14:textId="77777777" w:rsidR="000F7377" w:rsidRDefault="000F7377"/>
    <w:p w14:paraId="0BA37FCA" w14:textId="77777777" w:rsidR="000F7377" w:rsidRDefault="000F7377">
      <w:r xmlns:w="http://schemas.openxmlformats.org/wordprocessingml/2006/main">
        <w:t xml:space="preserve">2. ความสำคัญของเครื่องตกแต่งในพลับพลา</w:t>
      </w:r>
    </w:p>
    <w:p w14:paraId="1A6A10EC" w14:textId="77777777" w:rsidR="000F7377" w:rsidRDefault="000F7377"/>
    <w:p w14:paraId="7217EB79" w14:textId="77777777" w:rsidR="000F7377" w:rsidRDefault="000F7377">
      <w:r xmlns:w="http://schemas.openxmlformats.org/wordprocessingml/2006/main">
        <w:t xml:space="preserve">1. อพยพ 25:31-40 (พระเจ้าสั่งโมเสสให้สร้างพลับพลา)</w:t>
      </w:r>
    </w:p>
    <w:p w14:paraId="1AB17493" w14:textId="77777777" w:rsidR="000F7377" w:rsidRDefault="000F7377"/>
    <w:p w14:paraId="24D1E95F" w14:textId="77777777" w:rsidR="000F7377" w:rsidRDefault="000F7377">
      <w:r xmlns:w="http://schemas.openxmlformats.org/wordprocessingml/2006/main">
        <w:t xml:space="preserve">2. อพยพ 26:1-37 (คำสั่งของพระเจ้าในการทำม่านพลับพลา)</w:t>
      </w:r>
    </w:p>
    <w:p w14:paraId="23F29D4E" w14:textId="77777777" w:rsidR="000F7377" w:rsidRDefault="000F7377"/>
    <w:p w14:paraId="2D89913A" w14:textId="77777777" w:rsidR="000F7377" w:rsidRDefault="000F7377">
      <w:r xmlns:w="http://schemas.openxmlformats.org/wordprocessingml/2006/main">
        <w:t xml:space="preserve">ฮีบรู 9:3 และหลังจากม่านชั้นที่สอง คือพลับพลาที่เรียกว่าที่บริสุทธิ์ที่สุด</w:t>
      </w:r>
    </w:p>
    <w:p w14:paraId="11953A63" w14:textId="77777777" w:rsidR="000F7377" w:rsidRDefault="000F7377"/>
    <w:p w14:paraId="24ED930D" w14:textId="77777777" w:rsidR="000F7377" w:rsidRDefault="000F7377">
      <w:r xmlns:w="http://schemas.openxmlformats.org/wordprocessingml/2006/main">
        <w:t xml:space="preserve">สถานที่ที่ศักดิ์สิทธิ์ที่สุดคือพลับพลาซึ่งอยู่ด้านหลังม่านชั้นที่สองในหนังสือฮีบรู</w:t>
      </w:r>
    </w:p>
    <w:p w14:paraId="492F1E35" w14:textId="77777777" w:rsidR="000F7377" w:rsidRDefault="000F7377"/>
    <w:p w14:paraId="2FA6B1D8" w14:textId="77777777" w:rsidR="000F7377" w:rsidRDefault="000F7377">
      <w:r xmlns:w="http://schemas.openxmlformats.org/wordprocessingml/2006/main">
        <w:t xml:space="preserve">1. พลังแห่งความศักดิ์สิทธิ์</w:t>
      </w:r>
    </w:p>
    <w:p w14:paraId="29017619" w14:textId="77777777" w:rsidR="000F7377" w:rsidRDefault="000F7377"/>
    <w:p w14:paraId="381C73A0" w14:textId="77777777" w:rsidR="000F7377" w:rsidRDefault="000F7377">
      <w:r xmlns:w="http://schemas.openxmlformats.org/wordprocessingml/2006/main">
        <w:t xml:space="preserve">2. ความบริสุทธิ์ของพระเจ้าในพลับพลา</w:t>
      </w:r>
    </w:p>
    <w:p w14:paraId="368C9319" w14:textId="77777777" w:rsidR="000F7377" w:rsidRDefault="000F7377"/>
    <w:p w14:paraId="49F3F4FB" w14:textId="77777777" w:rsidR="000F7377" w:rsidRDefault="000F7377">
      <w:r xmlns:w="http://schemas.openxmlformats.org/wordprocessingml/2006/main">
        <w:t xml:space="preserve">1. อพยพ 25:8-9 “ขอให้พวกเขาสร้างสถานบริสุทธิ์แก่เรา เพื่อเราจะได้อยู่ท่ามกลางพวกเขา ตามทุกสิ่งที่เราได้แสดงแก่ท่าน ตามแบบพลับพลา และแบบเครื่องดนตรีทั้งสิ้นในพลับพลา พวกเจ้าจงทำมันเถิด”</w:t>
      </w:r>
    </w:p>
    <w:p w14:paraId="2F0A254A" w14:textId="77777777" w:rsidR="000F7377" w:rsidRDefault="000F7377"/>
    <w:p w14:paraId="33455523" w14:textId="77777777" w:rsidR="000F7377" w:rsidRDefault="000F7377">
      <w:r xmlns:w="http://schemas.openxmlformats.org/wordprocessingml/2006/main">
        <w:t xml:space="preserve">2. ฮีบรู 10:19-20 “พี่น้องทั้งหลาย เหตุฉะนั้น พี่น้องทั้งหลาย จึงมีความกล้าที่จะเข้าไปในที่บริสุทธิ์ที่สุดโดยพระโลหิตของพระเยซู โดยทางใหม่อันเป็นชีวิต ซึ่งพระองค์ได้ทรงสถาปนาไว้เพื่อเราทางม่าน คือว่า เนื้อของเขา”</w:t>
      </w:r>
    </w:p>
    <w:p w14:paraId="05DFDD9C" w14:textId="77777777" w:rsidR="000F7377" w:rsidRDefault="000F7377"/>
    <w:p w14:paraId="78455E7E" w14:textId="77777777" w:rsidR="000F7377" w:rsidRDefault="000F7377">
      <w:r xmlns:w="http://schemas.openxmlformats.org/wordprocessingml/2006/main">
        <w:t xml:space="preserve">ฮีบรู 9:4 ซึ่งมีกระถางไฟทองคำ และหีบพันธสัญญาหุ้มด้วยทองคำโดยรอบ ในนั้นมีหม้อทองคำที่มีมานา และไม้เท้าของอาโรนที่แตกหน่อ และโต๊ะแห่งพันธสัญญา</w:t>
      </w:r>
    </w:p>
    <w:p w14:paraId="18470A27" w14:textId="77777777" w:rsidR="000F7377" w:rsidRDefault="000F7377"/>
    <w:p w14:paraId="785D2FBD" w14:textId="77777777" w:rsidR="000F7377" w:rsidRDefault="000F7377">
      <w:r xmlns:w="http://schemas.openxmlformats.org/wordprocessingml/2006/main">
        <w:t xml:space="preserve">ข้อความนี้พูดถึงหีบพันธสัญญาซึ่งมีกระถางไฟทองคำ มานา ไม้เท้าของอาโรน และโต๊ะแห่งพันธสัญญา</w:t>
      </w:r>
    </w:p>
    <w:p w14:paraId="29FD60FE" w14:textId="77777777" w:rsidR="000F7377" w:rsidRDefault="000F7377"/>
    <w:p w14:paraId="787EC983" w14:textId="77777777" w:rsidR="000F7377" w:rsidRDefault="000F7377">
      <w:r xmlns:w="http://schemas.openxmlformats.org/wordprocessingml/2006/main">
        <w:t xml:space="preserve">1. หีบพันธสัญญา: สัญลักษณ์แห่งพันธสัญญาของพระเจ้ากับประชากรของพระองค์</w:t>
      </w:r>
    </w:p>
    <w:p w14:paraId="33058D3E" w14:textId="77777777" w:rsidR="000F7377" w:rsidRDefault="000F7377"/>
    <w:p w14:paraId="770857AA" w14:textId="77777777" w:rsidR="000F7377" w:rsidRDefault="000F7377">
      <w:r xmlns:w="http://schemas.openxmlformats.org/wordprocessingml/2006/main">
        <w:t xml:space="preserve">2. ความสำคัญของสิ่งของในหีบพันธสัญญา</w:t>
      </w:r>
    </w:p>
    <w:p w14:paraId="1618144A" w14:textId="77777777" w:rsidR="000F7377" w:rsidRDefault="000F7377"/>
    <w:p w14:paraId="34CF145B" w14:textId="77777777" w:rsidR="000F7377" w:rsidRDefault="000F7377">
      <w:r xmlns:w="http://schemas.openxmlformats.org/wordprocessingml/2006/main">
        <w:t xml:space="preserve">1. อพยพ 16:33-34 “โมเสสพูดกับอาโรนว่า “จงยกหม้อใบหนึ่ง ใส่มานาหนึ่งโอเมอร์เต็มไว้ แล้ววางไว้ต่อพระพักตร์พระเยโฮวาห์ เพื่อเก็บไว้ตลอดชั่วอายุของเจ้า ตามที่พระเยโฮวาห์ทรงบัญชาโมเสส </w:t>
      </w:r>
      <w:r xmlns:w="http://schemas.openxmlformats.org/wordprocessingml/2006/main">
        <w:lastRenderedPageBreak xmlns:w="http://schemas.openxmlformats.org/wordprocessingml/2006/main"/>
      </w:r>
      <w:r xmlns:w="http://schemas.openxmlformats.org/wordprocessingml/2006/main">
        <w:t xml:space="preserve">อาโรนจึงนำไปวางไว้หน้าพระโอวาทเพื่อเก็บไว้"</w:t>
      </w:r>
    </w:p>
    <w:p w14:paraId="074CA6C0" w14:textId="77777777" w:rsidR="000F7377" w:rsidRDefault="000F7377"/>
    <w:p w14:paraId="22A5D65D" w14:textId="77777777" w:rsidR="000F7377" w:rsidRDefault="000F7377">
      <w:r xmlns:w="http://schemas.openxmlformats.org/wordprocessingml/2006/main">
        <w:t xml:space="preserve">2. กันดารวิถี 17:8 “และต่อมารุ่งขึ้นโมเสสได้เข้าไปในพลับพลาแห่งชุมนุม และดูเถิด ไม้เท้าของอาโรนสำหรับวงศ์วานเลวีก็แตกหน่อออกผลิดอกตูมและมีดอกบานสะพรั่ง และเกิดผลอัลมอนด์”</w:t>
      </w:r>
    </w:p>
    <w:p w14:paraId="4F1D739E" w14:textId="77777777" w:rsidR="000F7377" w:rsidRDefault="000F7377"/>
    <w:p w14:paraId="37E95954" w14:textId="77777777" w:rsidR="000F7377" w:rsidRDefault="000F7377">
      <w:r xmlns:w="http://schemas.openxmlformats.org/wordprocessingml/2006/main">
        <w:t xml:space="preserve">ฮีบรู 9:5 และมีเครูบอันทรงเกียรติยืนอยู่เหนือพระที่นั่งกรุณา ซึ่งบัดนี้เราไม่สามารถพูดโดยเฉพาะได้</w:t>
      </w:r>
    </w:p>
    <w:p w14:paraId="0E14B8B2" w14:textId="77777777" w:rsidR="000F7377" w:rsidRDefault="000F7377"/>
    <w:p w14:paraId="4BFE3B96" w14:textId="77777777" w:rsidR="000F7377" w:rsidRDefault="000F7377">
      <w:r xmlns:w="http://schemas.openxmlformats.org/wordprocessingml/2006/main">
        <w:t xml:space="preserve">หนังสือฮีบรูกล่าวถึงพระที่นั่งกรุณาซึ่งมีเครูบคลุมอยู่ อย่างไรก็ตาม ไม่ได้อธิบายรายละเอียดไว้</w:t>
      </w:r>
    </w:p>
    <w:p w14:paraId="7340C8CC" w14:textId="77777777" w:rsidR="000F7377" w:rsidRDefault="000F7377"/>
    <w:p w14:paraId="17643C1D" w14:textId="77777777" w:rsidR="000F7377" w:rsidRDefault="000F7377">
      <w:r xmlns:w="http://schemas.openxmlformats.org/wordprocessingml/2006/main">
        <w:t xml:space="preserve">1. พระเมตตาของพระเจ้าเปิดเผยผ่านทางพระที่นั่งกรุณา</w:t>
      </w:r>
    </w:p>
    <w:p w14:paraId="7B62DDB4" w14:textId="77777777" w:rsidR="000F7377" w:rsidRDefault="000F7377"/>
    <w:p w14:paraId="1AE032EF" w14:textId="77777777" w:rsidR="000F7377" w:rsidRDefault="000F7377">
      <w:r xmlns:w="http://schemas.openxmlformats.org/wordprocessingml/2006/main">
        <w:t xml:space="preserve">2. พระสิริของพระเจ้าที่เครูบเป็นตัวแทน</w:t>
      </w:r>
    </w:p>
    <w:p w14:paraId="260ECE12" w14:textId="77777777" w:rsidR="000F7377" w:rsidRDefault="000F7377"/>
    <w:p w14:paraId="21045AD0" w14:textId="77777777" w:rsidR="000F7377" w:rsidRDefault="000F7377">
      <w:r xmlns:w="http://schemas.openxmlformats.org/wordprocessingml/2006/main">
        <w:t xml:space="preserve">1. อพยพ 25:17-22 - และเจ้าจงทำพระที่นั่งกรุณาด้วยทองคำบริสุทธิ์ ให้ยาวสองศอกครึ่ง และกว้างหนึ่งศอกครึ่ง</w:t>
      </w:r>
    </w:p>
    <w:p w14:paraId="3F1CA1F9" w14:textId="77777777" w:rsidR="000F7377" w:rsidRDefault="000F7377"/>
    <w:p w14:paraId="487EA114" w14:textId="77777777" w:rsidR="000F7377" w:rsidRDefault="000F7377">
      <w:r xmlns:w="http://schemas.openxmlformats.org/wordprocessingml/2006/main">
        <w:t xml:space="preserve">2. เอเสเคียล 10:1-5 - จากนั้นฉันก็มองดู และดูเถิด บนพื้นฟ้าซึ่งอยู่เหนือศีรษะของเครูบนั้น ก็ปรากฏอยู่เหนือพวกเขาราวกับไพลิน เหมือนกับรูปลักษณ์ของบัลลังก์</w:t>
      </w:r>
    </w:p>
    <w:p w14:paraId="3CF64B04" w14:textId="77777777" w:rsidR="000F7377" w:rsidRDefault="000F7377"/>
    <w:p w14:paraId="4FA8AE9F" w14:textId="77777777" w:rsidR="000F7377" w:rsidRDefault="000F7377">
      <w:r xmlns:w="http://schemas.openxmlformats.org/wordprocessingml/2006/main">
        <w:t xml:space="preserve">ฮีบรู 9:6 เมื่อกำหนดสิ่งเหล่านี้ไว้แล้ว ปุโรหิตก็เข้าไปในพลับพลาห้องที่หนึ่งอยู่เสมอ เพื่อปรนนิบัติพระเจ้า</w:t>
      </w:r>
    </w:p>
    <w:p w14:paraId="153FDF42" w14:textId="77777777" w:rsidR="000F7377" w:rsidRDefault="000F7377"/>
    <w:p w14:paraId="4E64A41E" w14:textId="77777777" w:rsidR="000F7377" w:rsidRDefault="000F7377">
      <w:r xmlns:w="http://schemas.openxmlformats.org/wordprocessingml/2006/main">
        <w:t xml:space="preserve">ปุโรหิตในพันธสัญญาเดิมได้รับคำสั่งให้ทำพิธีในพลับพลาหลังแรกตามกฎเกณฑ์ของพระเจ้า</w:t>
      </w:r>
    </w:p>
    <w:p w14:paraId="05F8F522" w14:textId="77777777" w:rsidR="000F7377" w:rsidRDefault="000F7377"/>
    <w:p w14:paraId="3AE0D1D9" w14:textId="77777777" w:rsidR="000F7377" w:rsidRDefault="000F7377">
      <w:r xmlns:w="http://schemas.openxmlformats.org/wordprocessingml/2006/main">
        <w:t xml:space="preserve">1. พันธกิจของปุโรหิต: แบบอย่างของการรับใช้และการเสียสละ</w:t>
      </w:r>
    </w:p>
    <w:p w14:paraId="5DDF4A05" w14:textId="77777777" w:rsidR="000F7377" w:rsidRDefault="000F7377"/>
    <w:p w14:paraId="5A279A00" w14:textId="77777777" w:rsidR="000F7377" w:rsidRDefault="000F7377">
      <w:r xmlns:w="http://schemas.openxmlformats.org/wordprocessingml/2006/main">
        <w:t xml:space="preserve">2. พันธสัญญาเดิม: รากฐานสำหรับสิ่งใหม่</w:t>
      </w:r>
    </w:p>
    <w:p w14:paraId="3C4BD954" w14:textId="77777777" w:rsidR="000F7377" w:rsidRDefault="000F7377"/>
    <w:p w14:paraId="44DD3180" w14:textId="77777777" w:rsidR="000F7377" w:rsidRDefault="000F7377">
      <w:r xmlns:w="http://schemas.openxmlformats.org/wordprocessingml/2006/main">
        <w:t xml:space="preserve">1. โรม 12:1-2 -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อย่าทำตามแบบอย่างของ แต่จงรับการเปลี่ยนแปลงจิตใจเสียใหม่ เพื่อว่าโดยการทดสอบท่านจะได้แยกแยะว่าอะไรคือน้ำพระทัยของพระเจ้า อะไรดี อะไรเป็นที่ยอมรับ และสมบูรณ์แบบ”</w:t>
      </w:r>
    </w:p>
    <w:p w14:paraId="74C0C800" w14:textId="77777777" w:rsidR="000F7377" w:rsidRDefault="000F7377"/>
    <w:p w14:paraId="22C5934D" w14:textId="77777777" w:rsidR="000F7377" w:rsidRDefault="000F7377">
      <w:r xmlns:w="http://schemas.openxmlformats.org/wordprocessingml/2006/main">
        <w:t xml:space="preserve">2. เลวีนิติ 10:1-3 - "ตอนนี้นาดับและอาบีฮูบุตรชายของอาโรนต่างหยิบกระถางไฟของตนและจุดไฟในนั้น และวางเครื่องหอมบนนั้น และถวายไฟที่ไม่ได้รับอนุญาตต่อพระพักตร์พระเจ้า ซึ่งพระองค์ไม่ได้ทรงบัญชาพวกเขา และ ไฟออกมาจากต่อพระพักตร์องค์พระผู้เป็นเจ้าเผาผลาญพวกเขาและพวกเขาก็ตายต่อพระพักตร์องค์พระผู้เป็นเจ้า โมเสสจึงพูดกับอาโรนว่า “องค์พระผู้เป็นเจ้าตรัสดังนี้ว่า 'เราจะเป็นคนบริสุทธิ์ในบรรดาคนที่อยู่ใกล้เรา และต่อหน้าประชาชนทั้งปวง ฉันจะได้รับเกียรติ" และอาโรนก็สงบลง "</w:t>
      </w:r>
    </w:p>
    <w:p w14:paraId="10B0A8A6" w14:textId="77777777" w:rsidR="000F7377" w:rsidRDefault="000F7377"/>
    <w:p w14:paraId="64429A34" w14:textId="77777777" w:rsidR="000F7377" w:rsidRDefault="000F7377">
      <w:r xmlns:w="http://schemas.openxmlformats.org/wordprocessingml/2006/main">
        <w:t xml:space="preserve">ฮีบรู 9:7 แต่ในห้องที่สองมหาปุโรหิตไปคนเดียวปีละครั้ง ไม่ใช่โดยไม่มีเลือดซึ่งเขาถวายสำหรับตัวเขาเองและเพื่อความผิดของประชาชน</w:t>
      </w:r>
    </w:p>
    <w:p w14:paraId="6A22BC0B" w14:textId="77777777" w:rsidR="000F7377" w:rsidRDefault="000F7377"/>
    <w:p w14:paraId="5194D533" w14:textId="77777777" w:rsidR="000F7377" w:rsidRDefault="000F7377">
      <w:r xmlns:w="http://schemas.openxmlformats.org/wordprocessingml/2006/main">
        <w:t xml:space="preserve">มหาปุโรหิตเข้าไปในสถานบริสุทธิ์ส่วนที่สองปีละครั้งเพื่อถวายเครื่องบูชาด้วยเลือดเพื่อตนเองและบาปของประชาชน</w:t>
      </w:r>
    </w:p>
    <w:p w14:paraId="55C3F23F" w14:textId="77777777" w:rsidR="000F7377" w:rsidRDefault="000F7377"/>
    <w:p w14:paraId="59314A3B" w14:textId="77777777" w:rsidR="000F7377" w:rsidRDefault="000F7377">
      <w:r xmlns:w="http://schemas.openxmlformats.org/wordprocessingml/2006/main">
        <w:t xml:space="preserve">1: พระเยซูเจ้ามหาปุโรหิตของเราทรงถวายเครื่องบูชาอันสมบูรณ์แบบเพื่อเราและบาปของเรา</w:t>
      </w:r>
    </w:p>
    <w:p w14:paraId="52F99020" w14:textId="77777777" w:rsidR="000F7377" w:rsidRDefault="000F7377"/>
    <w:p w14:paraId="4B1AFB88" w14:textId="77777777" w:rsidR="000F7377" w:rsidRDefault="000F7377">
      <w:r xmlns:w="http://schemas.openxmlformats.org/wordprocessingml/2006/main">
        <w:t xml:space="preserve">2: เราได้รับการไถ่โดยการเสียสละที่สมบูรณ์แบบและมีประสิทธิภาพของพระเยซูคริสต์</w:t>
      </w:r>
    </w:p>
    <w:p w14:paraId="65307D6D" w14:textId="77777777" w:rsidR="000F7377" w:rsidRDefault="000F7377"/>
    <w:p w14:paraId="1048A374" w14:textId="77777777" w:rsidR="000F7377" w:rsidRDefault="000F7377">
      <w:r xmlns:w="http://schemas.openxmlformats.org/wordprocessingml/2006/main">
        <w:t xml:space="preserve">1: ฮีบรู 10:10-14 - โดยสิ่งนี้ เราจะได้รับการชำระให้บริสุทธิ์โดยการถวายพระกายของพระเยซูคริสต์เพียงครั้งเดียว</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4:14-16 - เมื่อเห็นว่าเรามีมหาปุโรหิตผู้ยิ่งใหญ่ซึ่งเสด็จสู่สวรรค์คือพระเยซูพระบุตรของพระเจ้า ให้เรายึดมั่นในอาชีพของเรา</w:t>
      </w:r>
    </w:p>
    <w:p w14:paraId="27D1C399" w14:textId="77777777" w:rsidR="000F7377" w:rsidRDefault="000F7377"/>
    <w:p w14:paraId="35497D74" w14:textId="77777777" w:rsidR="000F7377" w:rsidRDefault="000F7377">
      <w:r xmlns:w="http://schemas.openxmlformats.org/wordprocessingml/2006/main">
        <w:t xml:space="preserve">ฮีบรู 9:8 พระวิญญาณบริสุทธิ์ทรงเป็นพยานเป็นนัยว่า ทางเข้าที่บริสุทธิ์ที่สุดยังไม่ปรากฏให้เห็น ขณะพลับพลาหลังแรกยังตั้งอยู่</w:t>
      </w:r>
    </w:p>
    <w:p w14:paraId="5F5E9FCF" w14:textId="77777777" w:rsidR="000F7377" w:rsidRDefault="000F7377"/>
    <w:p w14:paraId="4C25ABC7" w14:textId="77777777" w:rsidR="000F7377" w:rsidRDefault="000F7377">
      <w:r xmlns:w="http://schemas.openxmlformats.org/wordprocessingml/2006/main">
        <w:t xml:space="preserve">พระวิญญาณบริสุทธิ์ทรงแสดงว่าทางเข้าสู่สถานบริสุทธิ์ที่สุดยังไม่ปรากฏในขณะที่พลับพลาหลังแรกยังคงยืนอยู่</w:t>
      </w:r>
    </w:p>
    <w:p w14:paraId="5C3BDA7E" w14:textId="77777777" w:rsidR="000F7377" w:rsidRDefault="000F7377"/>
    <w:p w14:paraId="7F39EE82" w14:textId="77777777" w:rsidR="000F7377" w:rsidRDefault="000F7377">
      <w:r xmlns:w="http://schemas.openxmlformats.org/wordprocessingml/2006/main">
        <w:t xml:space="preserve">1. ศักดิ์สิทธิ์ที่สุด: สิ่งที่พระวิญญาณบริสุทธิ์ทรงเปิดเผย</w:t>
      </w:r>
    </w:p>
    <w:p w14:paraId="6C7FF027" w14:textId="77777777" w:rsidR="000F7377" w:rsidRDefault="000F7377"/>
    <w:p w14:paraId="032CFCFC" w14:textId="77777777" w:rsidR="000F7377" w:rsidRDefault="000F7377">
      <w:r xmlns:w="http://schemas.openxmlformats.org/wordprocessingml/2006/main">
        <w:t xml:space="preserve">2. ความสำคัญของพลับพลา: ภาพรวมของฮีบรู 9:8</w:t>
      </w:r>
    </w:p>
    <w:p w14:paraId="6FF209EA" w14:textId="77777777" w:rsidR="000F7377" w:rsidRDefault="000F7377"/>
    <w:p w14:paraId="337342F5" w14:textId="77777777" w:rsidR="000F7377" w:rsidRDefault="000F7377">
      <w:r xmlns:w="http://schemas.openxmlformats.org/wordprocessingml/2006/main">
        <w:t xml:space="preserve">1. อพยพ 40:34-35 - จากนั้นเมฆก็ปกคลุมเต็นท์นัดพบ และพระสิริของพระเจ้าก็เต็มพลับพลา โมเสสไม่สามารถเข้าไปในเต็นท์นัดพบได้ เพราะว่าเมฆมาปกคลุมพลับพลาแล้ว และพระเกียรติสิริของพระเยโฮวาห์ก็เต็มพลับพลา</w:t>
      </w:r>
    </w:p>
    <w:p w14:paraId="67DC7F9A" w14:textId="77777777" w:rsidR="000F7377" w:rsidRDefault="000F7377"/>
    <w:p w14:paraId="1118258B" w14:textId="77777777" w:rsidR="000F7377" w:rsidRDefault="000F7377">
      <w:r xmlns:w="http://schemas.openxmlformats.org/wordprocessingml/2006/main">
        <w:t xml:space="preserve">2.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6664FCDE" w14:textId="77777777" w:rsidR="000F7377" w:rsidRDefault="000F7377"/>
    <w:p w14:paraId="4B45B367" w14:textId="77777777" w:rsidR="000F7377" w:rsidRDefault="000F7377">
      <w:r xmlns:w="http://schemas.openxmlformats.org/wordprocessingml/2006/main">
        <w:t xml:space="preserve">ฮีบรู 9:9 ซึ่งเป็นบุคคลสำคัญในขณะนั้นซึ่งมีการถวายทั้งของกำนัลและเครื่องบูชา ซึ่งไม่สามารถทำให้ผู้ที่ปรนนิบัติกระทำการนั้นสมบูรณ์ตามมโนธรรมได้</w:t>
      </w:r>
    </w:p>
    <w:p w14:paraId="4C005FB1" w14:textId="77777777" w:rsidR="000F7377" w:rsidRDefault="000F7377"/>
    <w:p w14:paraId="4563EB02" w14:textId="77777777" w:rsidR="000F7377" w:rsidRDefault="000F7377">
      <w:r xmlns:w="http://schemas.openxmlformats.org/wordprocessingml/2006/main">
        <w:t xml:space="preserve">ข้อความนี้กล่าวถึงภาพในฮีบรู 9:9 ซึ่งแสดงถึงการถวายของกำนัลและเครื่องบูชาแด่พระเจ้าในช่วงเวลาก่อนพระคริสต์</w:t>
      </w:r>
    </w:p>
    <w:p w14:paraId="253B802C" w14:textId="77777777" w:rsidR="000F7377" w:rsidRDefault="000F7377"/>
    <w:p w14:paraId="76B0E6A8" w14:textId="77777777" w:rsidR="000F7377" w:rsidRDefault="000F7377">
      <w:r xmlns:w="http://schemas.openxmlformats.org/wordprocessingml/2006/main">
        <w:t xml:space="preserve">1. พระเยซูคริสต์: การเสียสละที่สมบูรณ์แบบ</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พระสัญญาเรื่องมโนธรรมในพระคริสต์</w:t>
      </w:r>
    </w:p>
    <w:p w14:paraId="2E0FFE75" w14:textId="77777777" w:rsidR="000F7377" w:rsidRDefault="000F7377"/>
    <w:p w14:paraId="36A190BE" w14:textId="77777777" w:rsidR="000F7377" w:rsidRDefault="000F7377">
      <w:r xmlns:w="http://schemas.openxmlformats.org/wordprocessingml/2006/main">
        <w:t xml:space="preserve">1. ฮีบรู 10:1-4</w:t>
      </w:r>
    </w:p>
    <w:p w14:paraId="6F3A9260" w14:textId="77777777" w:rsidR="000F7377" w:rsidRDefault="000F7377"/>
    <w:p w14:paraId="350E6669" w14:textId="77777777" w:rsidR="000F7377" w:rsidRDefault="000F7377">
      <w:r xmlns:w="http://schemas.openxmlformats.org/wordprocessingml/2006/main">
        <w:t xml:space="preserve">2. โรม 6:22-23</w:t>
      </w:r>
    </w:p>
    <w:p w14:paraId="047B959A" w14:textId="77777777" w:rsidR="000F7377" w:rsidRDefault="000F7377"/>
    <w:p w14:paraId="1426E50D" w14:textId="77777777" w:rsidR="000F7377" w:rsidRDefault="000F7377">
      <w:r xmlns:w="http://schemas.openxmlformats.org/wordprocessingml/2006/main">
        <w:t xml:space="preserve">ฮีบรู 9:10 ซึ่งยืนหยัดอยู่แต่ในอาหารและเครื่องดื่ม และการชำระล้างที่หลากหลาย และกฎทางกามารมณ์ซึ่งกำหนดไว้จนถึงเวลาเปลี่ยนแปลงใหม่</w:t>
      </w:r>
    </w:p>
    <w:p w14:paraId="332DEEBA" w14:textId="77777777" w:rsidR="000F7377" w:rsidRDefault="000F7377"/>
    <w:p w14:paraId="042C2898" w14:textId="77777777" w:rsidR="000F7377" w:rsidRDefault="000F7377">
      <w:r xmlns:w="http://schemas.openxmlformats.org/wordprocessingml/2006/main">
        <w:t xml:space="preserve">ข้อนี้อธิบายว่าธรรมบัญญัติในพันธสัญญาเดิมเกี่ยวข้องกับอาหาร การชำระล้าง และกฎเกณฑ์ที่ใช้บังคับจนถึงสมัยการปฏิรูปเท่านั้นอย่างไร</w:t>
      </w:r>
    </w:p>
    <w:p w14:paraId="2D1E0C96" w14:textId="77777777" w:rsidR="000F7377" w:rsidRDefault="000F7377"/>
    <w:p w14:paraId="74D5A743" w14:textId="77777777" w:rsidR="000F7377" w:rsidRDefault="000F7377">
      <w:r xmlns:w="http://schemas.openxmlformats.org/wordprocessingml/2006/main">
        <w:t xml:space="preserve">1. พลังแห่งการปฏิรูป: เมื่อเราเปลี่ยนชีวิตของเราให้ดีขึ้น</w:t>
      </w:r>
    </w:p>
    <w:p w14:paraId="437EAE33" w14:textId="77777777" w:rsidR="000F7377" w:rsidRDefault="000F7377"/>
    <w:p w14:paraId="6DEDB3EA" w14:textId="77777777" w:rsidR="000F7377" w:rsidRDefault="000F7377">
      <w:r xmlns:w="http://schemas.openxmlformats.org/wordprocessingml/2006/main">
        <w:t xml:space="preserve">2. กฎแห่งพันธสัญญาเดิม: การทำความเข้าใจวัตถุประสงค์ของกฎข้อบังคับ</w:t>
      </w:r>
    </w:p>
    <w:p w14:paraId="531C0C98" w14:textId="77777777" w:rsidR="000F7377" w:rsidRDefault="000F7377"/>
    <w:p w14:paraId="761C1555" w14:textId="77777777" w:rsidR="000F7377" w:rsidRDefault="000F7377">
      <w:r xmlns:w="http://schemas.openxmlformats.org/wordprocessingml/2006/main">
        <w:t xml:space="preserve">1. โรม 12:2 - “อย่าทำตัวตามแบบของโลกนี้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เป็นที่ยอมรับ และสมบูรณ์แบบ”</w:t>
      </w:r>
    </w:p>
    <w:p w14:paraId="2E6B5039" w14:textId="77777777" w:rsidR="000F7377" w:rsidRDefault="000F7377"/>
    <w:p w14:paraId="65F15560"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76652654" w14:textId="77777777" w:rsidR="000F7377" w:rsidRDefault="000F7377"/>
    <w:p w14:paraId="217C5848" w14:textId="77777777" w:rsidR="000F7377" w:rsidRDefault="000F7377">
      <w:r xmlns:w="http://schemas.openxmlformats.org/wordprocessingml/2006/main">
        <w:t xml:space="preserve">ฮีบรู 9:11 แต่พระคริสต์ได้เสด็จมาในฐานะมหาปุโรหิตแห่งสิ่งดีที่จะมีมาภายหลัง โดยทางพลับพลาที่ยิ่งใหญ่กว่าและสมบูรณ์ยิ่งขึ้น ซึ่งไม่ได้สร้างขึ้นด้วยมือ กล่าวคือ ไม่ใช่จากอาคารนี้</w:t>
      </w:r>
    </w:p>
    <w:p w14:paraId="3A538E0F" w14:textId="77777777" w:rsidR="000F7377" w:rsidRDefault="000F7377"/>
    <w:p w14:paraId="327DAF5D" w14:textId="77777777" w:rsidR="000F7377" w:rsidRDefault="000F7377">
      <w:r xmlns:w="http://schemas.openxmlformats.org/wordprocessingml/2006/main">
        <w:t xml:space="preserve">พระคริสต์ทรงเป็นมหาปุโรหิตแห่งสิ่งดีที่จะมีมาภายหลัง ไม่ใช่จากพลับพลาที่ทำด้วยมือ แต่เป็นพลับพลาที่ยิ่งใหญ่กว่าและสมบูรณ์แบบกว่า</w:t>
      </w:r>
    </w:p>
    <w:p w14:paraId="1ABD5B6E" w14:textId="77777777" w:rsidR="000F7377" w:rsidRDefault="000F7377"/>
    <w:p w14:paraId="6D6939DD" w14:textId="77777777" w:rsidR="000F7377" w:rsidRDefault="000F7377">
      <w:r xmlns:w="http://schemas.openxmlformats.org/wordprocessingml/2006/main">
        <w:t xml:space="preserve">1. พลับพลาที่ยิ่งใหญ่และสมบูรณ์ยิ่งขึ้นของพระคริสต์</w:t>
      </w:r>
    </w:p>
    <w:p w14:paraId="78DDC83F" w14:textId="77777777" w:rsidR="000F7377" w:rsidRDefault="000F7377"/>
    <w:p w14:paraId="6F58078E" w14:textId="77777777" w:rsidR="000F7377" w:rsidRDefault="000F7377">
      <w:r xmlns:w="http://schemas.openxmlformats.org/wordprocessingml/2006/main">
        <w:t xml:space="preserve">2. สิ่งดี ๆ ที่จะมาทางพระคริสต์</w:t>
      </w:r>
    </w:p>
    <w:p w14:paraId="1F26B75E" w14:textId="77777777" w:rsidR="000F7377" w:rsidRDefault="000F7377"/>
    <w:p w14:paraId="2B555077" w14:textId="77777777" w:rsidR="000F7377" w:rsidRDefault="000F7377">
      <w:r xmlns:w="http://schemas.openxmlformats.org/wordprocessingml/2006/main">
        <w:t xml:space="preserve">1. โรม 8:18-25 - ความหวังและพระสิริแห่งความรอดในอนาคตผ่านทางพระคริสต์</w:t>
      </w:r>
    </w:p>
    <w:p w14:paraId="02FCAB5E" w14:textId="77777777" w:rsidR="000F7377" w:rsidRDefault="000F7377"/>
    <w:p w14:paraId="3246E93A" w14:textId="77777777" w:rsidR="000F7377" w:rsidRDefault="000F7377">
      <w:r xmlns:w="http://schemas.openxmlformats.org/wordprocessingml/2006/main">
        <w:t xml:space="preserve">2. โคโลสี 1:19-20 - ฤทธิ์อำนาจของพระคริสต์เพื่อการคืนดีและสันติสุขแก่สรรพสิ่งทั้งหลาย</w:t>
      </w:r>
    </w:p>
    <w:p w14:paraId="656E12C3" w14:textId="77777777" w:rsidR="000F7377" w:rsidRDefault="000F7377"/>
    <w:p w14:paraId="4AD2B8A0" w14:textId="77777777" w:rsidR="000F7377" w:rsidRDefault="000F7377">
      <w:r xmlns:w="http://schemas.openxmlformats.org/wordprocessingml/2006/main">
        <w:t xml:space="preserve">ฮีบรู 9:12 ไม่ว่าโดยเลือดแพะและลูกวัว แต่โดยเลือดของเขาเอง เขาได้เข้าไปในสถานบริสุทธิ์เพียงครั้งเดียว และได้รับการไถ่บาปชั่วนิรันดร์เพื่อพวกเรา</w:t>
      </w:r>
    </w:p>
    <w:p w14:paraId="1101C0A6" w14:textId="77777777" w:rsidR="000F7377" w:rsidRDefault="000F7377"/>
    <w:p w14:paraId="0B4850B6" w14:textId="77777777" w:rsidR="000F7377" w:rsidRDefault="000F7377">
      <w:r xmlns:w="http://schemas.openxmlformats.org/wordprocessingml/2006/main">
        <w:t xml:space="preserve">พระเยซูเสด็จเข้าสู่สถานที่ศักดิ์สิทธิ์ด้วยพระโลหิตของพระองค์เอง และทรงได้รับการไถ่นิรันดร์สำหรับเราทุกคน</w:t>
      </w:r>
    </w:p>
    <w:p w14:paraId="704D16A1" w14:textId="77777777" w:rsidR="000F7377" w:rsidRDefault="000F7377"/>
    <w:p w14:paraId="586A0763" w14:textId="77777777" w:rsidR="000F7377" w:rsidRDefault="000F7377">
      <w:r xmlns:w="http://schemas.openxmlformats.org/wordprocessingml/2006/main">
        <w:t xml:space="preserve">1. "ราคาของการไถ่ถอน: ต้นทุนอันยิ่งใหญ่แห่งความรอดของเรา"</w:t>
      </w:r>
    </w:p>
    <w:p w14:paraId="76AA4631" w14:textId="77777777" w:rsidR="000F7377" w:rsidRDefault="000F7377"/>
    <w:p w14:paraId="7D53AED9" w14:textId="77777777" w:rsidR="000F7377" w:rsidRDefault="000F7377">
      <w:r xmlns:w="http://schemas.openxmlformats.org/wordprocessingml/2006/main">
        <w:t xml:space="preserve">2. "พลังแห่งเลือด: เข้าใจถึงความเสียสละที่แท้จริงของพระเยซู"</w:t>
      </w:r>
    </w:p>
    <w:p w14:paraId="0E67AE26" w14:textId="77777777" w:rsidR="000F7377" w:rsidRDefault="000F7377"/>
    <w:p w14:paraId="3A90B043" w14:textId="77777777" w:rsidR="000F7377" w:rsidRDefault="000F7377">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5BC6C69E" w14:textId="77777777" w:rsidR="000F7377" w:rsidRDefault="000F7377"/>
    <w:p w14:paraId="73BE71CA" w14:textId="77777777" w:rsidR="000F7377" w:rsidRDefault="000F7377">
      <w:r xmlns:w="http://schemas.openxmlformats.org/wordprocessingml/2006/main">
        <w:t xml:space="preserve">2. 1 เปโตร 1:18-19 - “เพราะท่านทราบแล้วว่าไม่ใช่ด้วยสิ่งที่เน่าเปื่อยได้ เช่น เงินหรือทองที่ท่านได้รับการไถ่จากวิถีชีวิตที่ว่างเปล่าซึ่งสืบทอดมาจากบรรพบุรุษของท่านถึงท่าน แต่ด้วยพระโลหิตอันมีค่าของ พระคริสต์ผู้เป็นลูกแกะที่ไม่มีตำหนิหรือตำหนิ”</w:t>
      </w:r>
    </w:p>
    <w:p w14:paraId="6C203CC7" w14:textId="77777777" w:rsidR="000F7377" w:rsidRDefault="000F7377"/>
    <w:p w14:paraId="2BC89BCD" w14:textId="77777777" w:rsidR="000F7377" w:rsidRDefault="000F7377">
      <w:r xmlns:w="http://schemas.openxmlformats.org/wordprocessingml/2006/main">
        <w:t xml:space="preserve">ฮีบรู 9:13 เพราะว่าถ้าเลือดวัวและเลือดแพะ และขี้เถ้าวัวสาวประพรมคนที่ไม่สะอาดนั้น ถือเป็นการชำระเนื้อให้บริสุทธิ์</w:t>
      </w:r>
    </w:p>
    <w:p w14:paraId="4A0DC48A" w14:textId="77777777" w:rsidR="000F7377" w:rsidRDefault="000F7377"/>
    <w:p w14:paraId="0D39BD66" w14:textId="77777777" w:rsidR="000F7377" w:rsidRDefault="000F7377">
      <w:r xmlns:w="http://schemas.openxmlformats.org/wordprocessingml/2006/main">
        <w:t xml:space="preserve">เลือดวัวและแพะ และขี้เถ้าของวัวสาว สามารถทำให้เนื้อบริสุทธิ์ได้</w:t>
      </w:r>
    </w:p>
    <w:p w14:paraId="7B23AEAB" w14:textId="77777777" w:rsidR="000F7377" w:rsidRDefault="000F7377"/>
    <w:p w14:paraId="22F0D44D" w14:textId="77777777" w:rsidR="000F7377" w:rsidRDefault="000F7377">
      <w:r xmlns:w="http://schemas.openxmlformats.org/wordprocessingml/2006/main">
        <w:t xml:space="preserve">1: เราต้องได้รับการชำระให้บริสุทธิ์</w:t>
      </w:r>
    </w:p>
    <w:p w14:paraId="0C0D6352" w14:textId="77777777" w:rsidR="000F7377" w:rsidRDefault="000F7377"/>
    <w:p w14:paraId="78A7EFFE" w14:textId="77777777" w:rsidR="000F7377" w:rsidRDefault="000F7377">
      <w:r xmlns:w="http://schemas.openxmlformats.org/wordprocessingml/2006/main">
        <w:t xml:space="preserve">2: โดยพระโลหิตของพระคริสต์ทำให้เราสะอาด</w:t>
      </w:r>
    </w:p>
    <w:p w14:paraId="5DAECDBF" w14:textId="77777777" w:rsidR="000F7377" w:rsidRDefault="000F7377"/>
    <w:p w14:paraId="1617F693" w14:textId="77777777" w:rsidR="000F7377" w:rsidRDefault="000F7377">
      <w:r xmlns:w="http://schemas.openxmlformats.org/wordprocessingml/2006/main">
        <w:t xml:space="preserve">1:1 ยอห์น 1:7 แต่ถ้าเราเดินในความสว่างเหมือนที่พระองค์ทรงอยู่ในความสว่าง เราก็มีสามัคคีธรรมซึ่งกันและกัน และพระโลหิตของพระเยซูคริสต์พระบุตรของพระองค์ก็ทรงชำระเราให้พ้นจากบาปทั้งสิ้น</w:t>
      </w:r>
    </w:p>
    <w:p w14:paraId="305B253E" w14:textId="77777777" w:rsidR="000F7377" w:rsidRDefault="000F7377"/>
    <w:p w14:paraId="33B08C13" w14:textId="77777777" w:rsidR="000F7377" w:rsidRDefault="000F7377">
      <w:r xmlns:w="http://schemas.openxmlformats.org/wordprocessingml/2006/main">
        <w:t xml:space="preserve">2: โรม 5:8-9 - แต่พระเจ้าทรงยกย่องความรักของพระองค์ที่มีต่อเรา คือขณะที่เรายังเป็นคนบาปอยู่นั้น พระคริสต์ทรงสิ้นพระชนม์เพื่อเรา ยิ่งกว่านั้นเมื่อเราเป็นผู้ชอบธรรมด้วยพระโลหิตของพระองค์แล้ว เราก็จะรอดพ้นจากพระพิโรธโดยพระองค์</w:t>
      </w:r>
    </w:p>
    <w:p w14:paraId="16FA727F" w14:textId="77777777" w:rsidR="000F7377" w:rsidRDefault="000F7377"/>
    <w:p w14:paraId="21073174" w14:textId="77777777" w:rsidR="000F7377" w:rsidRDefault="000F7377">
      <w:r xmlns:w="http://schemas.openxmlformats.org/wordprocessingml/2006/main">
        <w:t xml:space="preserve">ฮีบรู 9:14 ยิ่งกว่านั้นสักเท่าใดพระโลหิตของพระคริสต์ผู้ทรงถวายพระองค์เองโดยปราศจากมลทินแด่พระเจ้าโดยพระวิญญาณนิรันดร์ จะชำระจิตสำนึกผิดชอบของคุณจากการกระทำที่ตายแล้วเพื่อรับใช้พระเจ้าผู้ทรงพระชนม์อยู่ได้</w:t>
      </w:r>
    </w:p>
    <w:p w14:paraId="2C00F546" w14:textId="77777777" w:rsidR="000F7377" w:rsidRDefault="000F7377"/>
    <w:p w14:paraId="3BCE58DE" w14:textId="77777777" w:rsidR="000F7377" w:rsidRDefault="000F7377">
      <w:r xmlns:w="http://schemas.openxmlformats.org/wordprocessingml/2006/main">
        <w:t xml:space="preserve">พระโลหิตของพระคริสต์สามารถชำระจิตสำนึกของเราให้บริสุทธิ์และช่วยให้เราสามารถรับใช้พระเจ้าผู้ทรงพระชนม์อยู่ได้</w:t>
      </w:r>
    </w:p>
    <w:p w14:paraId="76341FB3" w14:textId="77777777" w:rsidR="000F7377" w:rsidRDefault="000F7377"/>
    <w:p w14:paraId="48B11B2D" w14:textId="77777777" w:rsidR="000F7377" w:rsidRDefault="000F7377">
      <w:r xmlns:w="http://schemas.openxmlformats.org/wordprocessingml/2006/main">
        <w:t xml:space="preserve">1. พลังแห่งพระโลหิตของพระคริสต์ในการชำระมโนธรรมของเรา</w:t>
      </w:r>
    </w:p>
    <w:p w14:paraId="4D6C5EA5" w14:textId="77777777" w:rsidR="000F7377" w:rsidRDefault="000F7377"/>
    <w:p w14:paraId="5177BCDA" w14:textId="77777777" w:rsidR="000F7377" w:rsidRDefault="000F7377">
      <w:r xmlns:w="http://schemas.openxmlformats.org/wordprocessingml/2006/main">
        <w:t xml:space="preserve">2. การทรงเรียกให้รับใช้พระเจ้าผู้ทรงพระชนม์อยู่</w:t>
      </w:r>
    </w:p>
    <w:p w14:paraId="7994DA06" w14:textId="77777777" w:rsidR="000F7377" w:rsidRDefault="000F7377"/>
    <w:p w14:paraId="5E7D086C" w14:textId="77777777" w:rsidR="000F7377" w:rsidRDefault="000F7377">
      <w:r xmlns:w="http://schemas.openxmlformats.org/wordprocessingml/2006/main">
        <w:t xml:space="preserve">1. เอเฟซัส 1:7 - ในพระองค์เราได้รับการไถ่โดยพระโลหิตของพระองค์ การอภัยบาปตามพระคุณอันอุดมของพระเจ้า</w:t>
      </w:r>
    </w:p>
    <w:p w14:paraId="7DB8F4F7" w14:textId="77777777" w:rsidR="000F7377" w:rsidRDefault="000F7377"/>
    <w:p w14:paraId="3B9AB0DA" w14:textId="77777777" w:rsidR="000F7377" w:rsidRDefault="000F7377">
      <w:r xmlns:w="http://schemas.openxmlformats.org/wordprocessingml/2006/main">
        <w:t xml:space="preserve">2. โรม 12:1-2 - ดังนั้น พี่น้องทั้งหลาย เมื่อคำนึงถึงความเมตตาของพระเจ้า ข้าพเจ้าขอวิงวอนท่านให้ถวายร่างกายของท่าน </w:t>
      </w:r>
      <w:r xmlns:w="http://schemas.openxmlformats.org/wordprocessingml/2006/main">
        <w:lastRenderedPageBreak xmlns:w="http://schemas.openxmlformats.org/wordprocessingml/2006/main"/>
      </w:r>
      <w:r xmlns:w="http://schemas.openxmlformats.org/wordprocessingml/2006/main">
        <w:t xml:space="preserve">เป็นเครื่องบูชาที่มีชีวิต ศักดิ์สิทธิ์และเป็นพอพระทัยพระเจ้า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387F5E42" w14:textId="77777777" w:rsidR="000F7377" w:rsidRDefault="000F7377"/>
    <w:p w14:paraId="094FD343" w14:textId="77777777" w:rsidR="000F7377" w:rsidRDefault="000F7377">
      <w:r xmlns:w="http://schemas.openxmlformats.org/wordprocessingml/2006/main">
        <w:t xml:space="preserve">ฮีบรู 9:15 และเพราะเหตุนี้พระองค์จึงทรงเป็นคนกลางของพันธสัญญาใหม่ เพื่อว่าโดยความตาย เพื่อการไถ่บาปที่อยู่ภายใต้พันธสัญญาเดิม ผู้ที่ได้รับเรียกจะได้รับพระสัญญาเรื่องมรดกนิรันดร์</w:t>
      </w:r>
    </w:p>
    <w:p w14:paraId="5668572D" w14:textId="77777777" w:rsidR="000F7377" w:rsidRDefault="000F7377"/>
    <w:p w14:paraId="7BE54F22" w14:textId="77777777" w:rsidR="000F7377" w:rsidRDefault="000F7377">
      <w:r xmlns:w="http://schemas.openxmlformats.org/wordprocessingml/2006/main">
        <w:t xml:space="preserve">คนกลางของพันธสัญญาใหม่มีหน้าที่รับผิดชอบในการไถ่การละเมิดภายใต้พันธสัญญาแรก เพื่อรับพระสัญญาแห่งมรดกนิรันดร์</w:t>
      </w:r>
    </w:p>
    <w:p w14:paraId="2719B9DF" w14:textId="77777777" w:rsidR="000F7377" w:rsidRDefault="000F7377"/>
    <w:p w14:paraId="20FC76DB" w14:textId="77777777" w:rsidR="000F7377" w:rsidRDefault="000F7377">
      <w:r xmlns:w="http://schemas.openxmlformats.org/wordprocessingml/2006/main">
        <w:t xml:space="preserve">1. การทำความเข้าใจพันธสัญญาของพระคริสต์: พิจารณาการไถ่การละเมิด</w:t>
      </w:r>
    </w:p>
    <w:p w14:paraId="1068770B" w14:textId="77777777" w:rsidR="000F7377" w:rsidRDefault="000F7377"/>
    <w:p w14:paraId="12AB9F6A" w14:textId="77777777" w:rsidR="000F7377" w:rsidRDefault="000F7377">
      <w:r xmlns:w="http://schemas.openxmlformats.org/wordprocessingml/2006/main">
        <w:t xml:space="preserve">2. พระสัญญาของพระเจ้าเรื่องมรดกนิรันดร์: ความสำคัญของพันธสัญญาใหม่</w:t>
      </w:r>
    </w:p>
    <w:p w14:paraId="5D0F64BF" w14:textId="77777777" w:rsidR="000F7377" w:rsidRDefault="000F7377"/>
    <w:p w14:paraId="3298D8EA" w14:textId="77777777" w:rsidR="000F7377" w:rsidRDefault="000F7377">
      <w:r xmlns:w="http://schemas.openxmlformats.org/wordprocessingml/2006/main">
        <w:t xml:space="preserve">1. โรม 3:23-25 - ทุกคนทำบาปและเสื่อมจากพระสิริของพระเจ้า แต่โดยพระคุณ เราจึงรอดโดยความเชื่อในพระเยซูคริสต์</w:t>
      </w:r>
    </w:p>
    <w:p w14:paraId="2CC66792" w14:textId="77777777" w:rsidR="000F7377" w:rsidRDefault="000F7377"/>
    <w:p w14:paraId="5280085B" w14:textId="77777777" w:rsidR="000F7377" w:rsidRDefault="000F7377">
      <w:r xmlns:w="http://schemas.openxmlformats.org/wordprocessingml/2006/main">
        <w:t xml:space="preserve">2.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4CD6D5E" w14:textId="77777777" w:rsidR="000F7377" w:rsidRDefault="000F7377"/>
    <w:p w14:paraId="27E96E9D" w14:textId="77777777" w:rsidR="000F7377" w:rsidRDefault="000F7377">
      <w:r xmlns:w="http://schemas.openxmlformats.org/wordprocessingml/2006/main">
        <w:t xml:space="preserve">ฮีบรู 9:16 เพราะว่าในกรณีที่มีพินัยกรรม ผู้ทำพินัยกรรมก็ต้องถึงแก่ความตายด้วย</w:t>
      </w:r>
    </w:p>
    <w:p w14:paraId="4145511B" w14:textId="77777777" w:rsidR="000F7377" w:rsidRDefault="000F7377"/>
    <w:p w14:paraId="1B454B02" w14:textId="77777777" w:rsidR="000F7377" w:rsidRDefault="000F7377">
      <w:r xmlns:w="http://schemas.openxmlformats.org/wordprocessingml/2006/main">
        <w:t xml:space="preserve">ความตายของผู้ทำพินัยกรรมเป็นสิ่งจำเป็นเพื่อให้พินัยกรรมมีผลใช้ได้</w:t>
      </w:r>
    </w:p>
    <w:p w14:paraId="4C5B492B" w14:textId="77777777" w:rsidR="000F7377" w:rsidRDefault="000F7377"/>
    <w:p w14:paraId="6512CE5C" w14:textId="77777777" w:rsidR="000F7377" w:rsidRDefault="000F7377">
      <w:r xmlns:w="http://schemas.openxmlformats.org/wordprocessingml/2006/main">
        <w:t xml:space="preserve">1. ความสำคัญของการเสียชีวิตของผู้ทำพินัยกรรมในการจัดทำพินัยกรรม</w:t>
      </w:r>
    </w:p>
    <w:p w14:paraId="1D83942A" w14:textId="77777777" w:rsidR="000F7377" w:rsidRDefault="000F7377"/>
    <w:p w14:paraId="5BD7C295" w14:textId="77777777" w:rsidR="000F7377" w:rsidRDefault="000F7377">
      <w:r xmlns:w="http://schemas.openxmlformats.org/wordprocessingml/2006/main">
        <w:t xml:space="preserve">2. การเตรียมตัวอย่างไรให้ถูกต้องสำหรับผู้ทำพินัยกรรมถึงแก่ความตายอย่างหลีกเลี่ยงไม่ได้</w:t>
      </w:r>
    </w:p>
    <w:p w14:paraId="7F50B839" w14:textId="77777777" w:rsidR="000F7377" w:rsidRDefault="000F7377"/>
    <w:p w14:paraId="56B86AB3" w14:textId="77777777" w:rsidR="000F7377" w:rsidRDefault="000F7377">
      <w:r xmlns:w="http://schemas.openxmlformats.org/wordprocessingml/2006/main">
        <w:t xml:space="preserve">1. โรม 6:23 -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7BE248F0" w14:textId="77777777" w:rsidR="000F7377" w:rsidRDefault="000F7377"/>
    <w:p w14:paraId="33151F51" w14:textId="77777777" w:rsidR="000F7377" w:rsidRDefault="000F7377">
      <w:r xmlns:w="http://schemas.openxmlformats.org/wordprocessingml/2006/main">
        <w:t xml:space="preserve">2. ปัญญาจารย์ 12:7 - "และผงคลีก็กลับไปเป็นดินที่มันมา และวิญญาณก็กลับไปสู่พระเจ้าผู้ทรงประทานให้"</w:t>
      </w:r>
    </w:p>
    <w:p w14:paraId="4C5F3147" w14:textId="77777777" w:rsidR="000F7377" w:rsidRDefault="000F7377"/>
    <w:p w14:paraId="7AF25C3D" w14:textId="77777777" w:rsidR="000F7377" w:rsidRDefault="000F7377">
      <w:r xmlns:w="http://schemas.openxmlformats.org/wordprocessingml/2006/main">
        <w:t xml:space="preserve">ฮีบรู 9:17 เพราะว่าพินัยกรรมนั้นมีผลบังคับหลังจากมนุษย์ตายแล้ว มิฉะนั้นก็ไม่มีกำลังเลยในขณะที่ผู้ทำพินัยกรรมยังมีชีวิตอยู่</w:t>
      </w:r>
    </w:p>
    <w:p w14:paraId="3EC97C22" w14:textId="77777777" w:rsidR="000F7377" w:rsidRDefault="000F7377"/>
    <w:p w14:paraId="52ABF473" w14:textId="77777777" w:rsidR="000F7377" w:rsidRDefault="000F7377">
      <w:r xmlns:w="http://schemas.openxmlformats.org/wordprocessingml/2006/main">
        <w:t xml:space="preserve">พินัยกรรมจะมีผลได้ก็ต่อเมื่อผู้ทำพินัยกรรมถึงแก่กรรมแล้วเท่านั้น</w:t>
      </w:r>
    </w:p>
    <w:p w14:paraId="29CDC049" w14:textId="77777777" w:rsidR="000F7377" w:rsidRDefault="000F7377"/>
    <w:p w14:paraId="5556888F" w14:textId="77777777" w:rsidR="000F7377" w:rsidRDefault="000F7377">
      <w:r xmlns:w="http://schemas.openxmlformats.org/wordprocessingml/2006/main">
        <w:t xml:space="preserve">1. พลังของประจักษ์พยาน: คำพูดของเรายังคงอยู่อย่างไรหลังจากเราตาย</w:t>
      </w:r>
    </w:p>
    <w:p w14:paraId="73C1C032" w14:textId="77777777" w:rsidR="000F7377" w:rsidRDefault="000F7377"/>
    <w:p w14:paraId="6AF72DBB" w14:textId="77777777" w:rsidR="000F7377" w:rsidRDefault="000F7377">
      <w:r xmlns:w="http://schemas.openxmlformats.org/wordprocessingml/2006/main">
        <w:t xml:space="preserve">2. คุณค่าของประจักษ์พยานของเรา: สิ่งที่เราทิ้งไว้เบื้องหลังสำหรับคนรุ่นอนาคต</w:t>
      </w:r>
    </w:p>
    <w:p w14:paraId="27A24A9B" w14:textId="77777777" w:rsidR="000F7377" w:rsidRDefault="000F7377"/>
    <w:p w14:paraId="1814F6E6" w14:textId="77777777" w:rsidR="000F7377" w:rsidRDefault="000F7377">
      <w:r xmlns:w="http://schemas.openxmlformats.org/wordprocessingml/2006/main">
        <w:t xml:space="preserve">1. สุภาษิต 13:22 - คนดีละมรดกไว้ให้ลูกหลานของตน แต่ทรัพย์สมบัติของคนบาปถูกสะสมไว้สำหรับคนชอบธรรม</w:t>
      </w:r>
    </w:p>
    <w:p w14:paraId="7750A02E" w14:textId="77777777" w:rsidR="000F7377" w:rsidRDefault="000F7377"/>
    <w:p w14:paraId="6B1E019D" w14:textId="77777777" w:rsidR="000F7377" w:rsidRDefault="000F7377">
      <w:r xmlns:w="http://schemas.openxmlformats.org/wordprocessingml/2006/main">
        <w:t xml:space="preserve">2. สดุดี 49:17 - เพราะเมื่อเขาตายเขาจะไม่มีอะไรติดตัวไป สง่าราศีของเขาจะไม่ลงมาตามเขา</w:t>
      </w:r>
    </w:p>
    <w:p w14:paraId="7930DC71" w14:textId="77777777" w:rsidR="000F7377" w:rsidRDefault="000F7377"/>
    <w:p w14:paraId="6285D75B" w14:textId="77777777" w:rsidR="000F7377" w:rsidRDefault="000F7377">
      <w:r xmlns:w="http://schemas.openxmlformats.org/wordprocessingml/2006/main">
        <w:t xml:space="preserve">ฮีบรู 9:18 เหตุฉะนั้นพันธสัญญาเดิมไม่ได้จัดทำขึ้นโดยปราศจากเลือด</w:t>
      </w:r>
    </w:p>
    <w:p w14:paraId="43A3A516" w14:textId="77777777" w:rsidR="000F7377" w:rsidRDefault="000F7377"/>
    <w:p w14:paraId="78010D76" w14:textId="77777777" w:rsidR="000F7377" w:rsidRDefault="000F7377">
      <w:r xmlns:w="http://schemas.openxmlformats.org/wordprocessingml/2006/main">
        <w:t xml:space="preserve">พินัยกรรมฉบับแรกอุทิศให้กับการหลั่งเลือด</w:t>
      </w:r>
    </w:p>
    <w:p w14:paraId="5B6E6B37" w14:textId="77777777" w:rsidR="000F7377" w:rsidRDefault="000F7377"/>
    <w:p w14:paraId="361406DB" w14:textId="77777777" w:rsidR="000F7377" w:rsidRDefault="000F7377">
      <w:r xmlns:w="http://schemas.openxmlformats.org/wordprocessingml/2006/main">
        <w:t xml:space="preserve">1. พลังแห่งเลือด: ทำความเข้าใจถึงความสำคัญของเลือดสังเวย</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มรดกแห่งเลือด: ผลกระทบของการอุทิศในพันธสัญญาแรก</w:t>
      </w:r>
    </w:p>
    <w:p w14:paraId="06462919" w14:textId="77777777" w:rsidR="000F7377" w:rsidRDefault="000F7377"/>
    <w:p w14:paraId="4CA35742" w14:textId="77777777" w:rsidR="000F7377" w:rsidRDefault="000F7377">
      <w:r xmlns:w="http://schemas.openxmlformats.org/wordprocessingml/2006/main">
        <w:t xml:space="preserve">1. เลวีนิติ 17:11 "เพราะว่าชีวิตของเนื้อหนังอยู่ในเลือดและเรามอบให้เจ้าบนแท่นบูชาเพื่อทำการลบมลทินสำหรับจิตวิญญาณของเจ้า เพราะว่าเลือดนั้นทำการลบมลทินด้วยชีวิต"</w:t>
      </w:r>
    </w:p>
    <w:p w14:paraId="31575B24" w14:textId="77777777" w:rsidR="000F7377" w:rsidRDefault="000F7377"/>
    <w:p w14:paraId="7F503796" w14:textId="77777777" w:rsidR="000F7377" w:rsidRDefault="000F7377">
      <w:r xmlns:w="http://schemas.openxmlformats.org/wordprocessingml/2006/main">
        <w:t xml:space="preserve">2. อพยพ 24:8 “แล้วโมเสสก็เอาเลือดโยนประชาชนแล้วกล่าวว่า 'ดูเถิด เลือดแห่งพันธสัญญาซึ่งพระเยโฮวาห์ทรงกระทำกับท่านตามถ้อยคำทั้งหมดนี้'"</w:t>
      </w:r>
    </w:p>
    <w:p w14:paraId="43716895" w14:textId="77777777" w:rsidR="000F7377" w:rsidRDefault="000F7377"/>
    <w:p w14:paraId="70C5F5F7" w14:textId="77777777" w:rsidR="000F7377" w:rsidRDefault="000F7377">
      <w:r xmlns:w="http://schemas.openxmlformats.org/wordprocessingml/2006/main">
        <w:t xml:space="preserve">ฮีบรู 9:19 เพราะเมื่อโมเสสได้ประกาศข้อบังคับทุกประการแก่ประชาชนทั้งปวงตามพระราชบัญญัติแล้ว พระองค์ก็เอาเลือดลูกวัวและเลือดแพะ พร้อมด้วยน้ำ ขนแกะสีแดง และต้นหุสบ และเอาหนังสือม้วนนั้นและประชาชนทั้งหมดประพรม ,</w:t>
      </w:r>
    </w:p>
    <w:p w14:paraId="7579FCC3" w14:textId="77777777" w:rsidR="000F7377" w:rsidRDefault="000F7377"/>
    <w:p w14:paraId="63E2C4BE" w14:textId="77777777" w:rsidR="000F7377" w:rsidRDefault="000F7377">
      <w:r xmlns:w="http://schemas.openxmlformats.org/wordprocessingml/2006/main">
        <w:t xml:space="preserve">โมเสสพูดกับประชาชนและพรมหนังสือกับพวกเขาด้วยเลือดลูกวัวและแพะ น้ำ ขนแกะสีแดง และต้นหุสบ ซึ่งเป็นส่วนหนึ่งของธรรมบัญญัติ</w:t>
      </w:r>
    </w:p>
    <w:p w14:paraId="0DA28943" w14:textId="77777777" w:rsidR="000F7377" w:rsidRDefault="000F7377"/>
    <w:p w14:paraId="2F7899D2" w14:textId="77777777" w:rsidR="000F7377" w:rsidRDefault="000F7377">
      <w:r xmlns:w="http://schemas.openxmlformats.org/wordprocessingml/2006/main">
        <w:t xml:space="preserve">1. ความสำคัญของการปฏิบัติตามกฎหมายของพระเจ้าและปฏิบัติตามพิธีกรรมประพรมหนังสือและผู้คนด้วยเลือด</w:t>
      </w:r>
    </w:p>
    <w:p w14:paraId="40B1D5E5" w14:textId="77777777" w:rsidR="000F7377" w:rsidRDefault="000F7377"/>
    <w:p w14:paraId="01678C69" w14:textId="77777777" w:rsidR="000F7377" w:rsidRDefault="000F7377">
      <w:r xmlns:w="http://schemas.openxmlformats.org/wordprocessingml/2006/main">
        <w:t xml:space="preserve">2. ลักษณะเชิงสัญลักษณ์ของการประพรมเลือด และวิธีที่พระเยซูทรงเป็นเครื่องบูชาไถ่บาปของเรา</w:t>
      </w:r>
    </w:p>
    <w:p w14:paraId="7C823FEE" w14:textId="77777777" w:rsidR="000F7377" w:rsidRDefault="000F7377"/>
    <w:p w14:paraId="2BDB789C" w14:textId="77777777" w:rsidR="000F7377" w:rsidRDefault="000F7377">
      <w:r xmlns:w="http://schemas.openxmlformats.org/wordprocessingml/2006/main">
        <w:t xml:space="preserve">1. เลวีนิติ 16:14-16 - อธิบายพิธีกรรมการประพรมเลือดสัตว์บูชายัญ</w:t>
      </w:r>
    </w:p>
    <w:p w14:paraId="1DAED450" w14:textId="77777777" w:rsidR="000F7377" w:rsidRDefault="000F7377"/>
    <w:p w14:paraId="5713BA28" w14:textId="77777777" w:rsidR="000F7377" w:rsidRDefault="000F7377">
      <w:r xmlns:w="http://schemas.openxmlformats.org/wordprocessingml/2006/main">
        <w:t xml:space="preserve">2. 1 ยอห์น 1:7 -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และพระโลหิตของพระเยซูพระบุตรของพระองค์ก็ทรงชำระเราให้พ้นจากบาปทั้งสิ้น"</w:t>
      </w:r>
    </w:p>
    <w:p w14:paraId="2AD97A1B" w14:textId="77777777" w:rsidR="000F7377" w:rsidRDefault="000F7377"/>
    <w:p w14:paraId="742E3506" w14:textId="77777777" w:rsidR="000F7377" w:rsidRDefault="000F7377">
      <w:r xmlns:w="http://schemas.openxmlformats.org/wordprocessingml/2006/main">
        <w:t xml:space="preserve">ฮีบรู 9:20 โดยกล่าวว่า นี่เป็นเลือดแห่งพันธสัญญาซึ่งพระเจ้าได้ทรงบัญชาท่านไว้</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ข้อนี้บอกเราว่าพระโลหิตของพระเยซูหลั่งออกเพื่อให้พันธสัญญาของพระเจ้าที่ทำกับเราสำเร็จ</w:t>
      </w:r>
    </w:p>
    <w:p w14:paraId="68F3EA9D" w14:textId="77777777" w:rsidR="000F7377" w:rsidRDefault="000F7377"/>
    <w:p w14:paraId="707C7F32" w14:textId="77777777" w:rsidR="000F7377" w:rsidRDefault="000F7377">
      <w:r xmlns:w="http://schemas.openxmlformats.org/wordprocessingml/2006/main">
        <w:t xml:space="preserve">1. พระสัญญาแห่งความรอดโดยพระโลหิตของพระคริสต์</w:t>
      </w:r>
    </w:p>
    <w:p w14:paraId="73288C29" w14:textId="77777777" w:rsidR="000F7377" w:rsidRDefault="000F7377"/>
    <w:p w14:paraId="7595E96B" w14:textId="77777777" w:rsidR="000F7377" w:rsidRDefault="000F7377">
      <w:r xmlns:w="http://schemas.openxmlformats.org/wordprocessingml/2006/main">
        <w:t xml:space="preserve">2. พลังแห่งโลหิตแห่งพันธสัญญา</w:t>
      </w:r>
    </w:p>
    <w:p w14:paraId="132896B3" w14:textId="77777777" w:rsidR="000F7377" w:rsidRDefault="000F7377"/>
    <w:p w14:paraId="172A0900" w14:textId="77777777" w:rsidR="000F7377" w:rsidRDefault="000F7377">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การลงโทษที่นำสันติสุขมาสู่เขา และด้วยบาดแผลของเขาทำให้เราได้รับการรักษาให้หาย"</w:t>
      </w:r>
    </w:p>
    <w:p w14:paraId="42A812C7" w14:textId="77777777" w:rsidR="000F7377" w:rsidRDefault="000F7377"/>
    <w:p w14:paraId="44E52499" w14:textId="77777777" w:rsidR="000F7377" w:rsidRDefault="000F7377">
      <w:r xmlns:w="http://schemas.openxmlformats.org/wordprocessingml/2006/main">
        <w:t xml:space="preserve">2. 1 ยอห์น 1:7 -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 ทรงชำระเราให้พ้นจากบาปทั้งสิ้น"</w:t>
      </w:r>
    </w:p>
    <w:p w14:paraId="25B9E64A" w14:textId="77777777" w:rsidR="000F7377" w:rsidRDefault="000F7377"/>
    <w:p w14:paraId="67C45D27" w14:textId="77777777" w:rsidR="000F7377" w:rsidRDefault="000F7377">
      <w:r xmlns:w="http://schemas.openxmlformats.org/wordprocessingml/2006/main">
        <w:t xml:space="preserve">ฮีบรู 9:21 ยิ่งกว่านั้น พระองค์ทรงประพรมเลือดทั้งพลับพลาและภาชนะทุกประการในงานปรนนิบัติ</w:t>
      </w:r>
    </w:p>
    <w:p w14:paraId="73368AD0" w14:textId="77777777" w:rsidR="000F7377" w:rsidRDefault="000F7377"/>
    <w:p w14:paraId="0E78521D" w14:textId="77777777" w:rsidR="000F7377" w:rsidRDefault="000F7377">
      <w:r xmlns:w="http://schemas.openxmlformats.org/wordprocessingml/2006/main">
        <w:t xml:space="preserve">ผู้เขียนฮีบรู 9 เน้นถึงความสำคัญของเลือดในพลับพลาและสิ่งของทั้งหมดที่ใช้ในพันธกิจ</w:t>
      </w:r>
    </w:p>
    <w:p w14:paraId="38F2E273" w14:textId="77777777" w:rsidR="000F7377" w:rsidRDefault="000F7377"/>
    <w:p w14:paraId="58E62D4B" w14:textId="77777777" w:rsidR="000F7377" w:rsidRDefault="000F7377">
      <w:r xmlns:w="http://schemas.openxmlformats.org/wordprocessingml/2006/main">
        <w:t xml:space="preserve">1. พลังแห่งเลือด: สำรวจความหมายและความสำคัญของเลือดในพลับพลา</w:t>
      </w:r>
    </w:p>
    <w:p w14:paraId="11647615" w14:textId="77777777" w:rsidR="000F7377" w:rsidRDefault="000F7377"/>
    <w:p w14:paraId="5612C351" w14:textId="77777777" w:rsidR="000F7377" w:rsidRDefault="000F7377">
      <w:r xmlns:w="http://schemas.openxmlformats.org/wordprocessingml/2006/main">
        <w:t xml:space="preserve">2. การปฏิบัติศาสนกิจของพลับพลา: การศึกษาความสำคัญของพลับพลาและภาชนะต่างๆ</w:t>
      </w:r>
    </w:p>
    <w:p w14:paraId="28DBE367" w14:textId="77777777" w:rsidR="000F7377" w:rsidRDefault="000F7377"/>
    <w:p w14:paraId="16AFAC41" w14:textId="77777777" w:rsidR="000F7377" w:rsidRDefault="000F7377">
      <w:r xmlns:w="http://schemas.openxmlformats.org/wordprocessingml/2006/main">
        <w:t xml:space="preserve">1. อพยพ 24:3-8; โมเสสมาเล่าให้ประชาชนฟังถึงพระดำรัสขององค์พระผู้เป็นเจ้าและการพิพากษาทั้งหมด และประชาชนทั้งหมดตอบเป็นเสียงเดียวกันว่า "เราจะทำตามพระวจนะทั้งหมดซึ่งองค์พระผู้เป็นเจ้าตรัสไว้" โมเสสเขียนพระวจนะทั้งหมดขององค์พระผู้เป็นเจ้า และลุกขึ้นแต่เช้าและสร้างแท่นบูชาใต้เนินเขาและเสาสิบสองต้นตามเผ่าทั้งสิบสองของอิสราเอล และพระองค์ทรงส่งชายหนุ่มจากชนชาติอิสราเอลถวายเครื่องเผาบูชาและถวายวัวสันติบูชาแด่องค์พระผู้เป็นเจ้า โมเสสนำเลือดครึ่งหนึ่งใส่ในชาม และพระองค์ทรงประพรมเลือดครึ่งหนึ่งบนแท่นบูชา พระองค์ทรงหยิบหนังสือพันธสัญญามาอ่านให้ </w:t>
      </w:r>
      <w:r xmlns:w="http://schemas.openxmlformats.org/wordprocessingml/2006/main">
        <w:lastRenderedPageBreak xmlns:w="http://schemas.openxmlformats.org/wordprocessingml/2006/main"/>
      </w:r>
      <w:r xmlns:w="http://schemas.openxmlformats.org/wordprocessingml/2006/main">
        <w:t xml:space="preserve">ประชาชนฟัง และพวกเขากล่าวว่า "เราจะกระทำทุกสิ่งที่องค์พระผู้เป็นเจ้าตรัสไว้และเชื่อฟัง"</w:t>
      </w:r>
    </w:p>
    <w:p w14:paraId="6C6FF82D" w14:textId="77777777" w:rsidR="000F7377" w:rsidRDefault="000F7377"/>
    <w:p w14:paraId="1E90C9E4" w14:textId="77777777" w:rsidR="000F7377" w:rsidRDefault="000F7377">
      <w:r xmlns:w="http://schemas.openxmlformats.org/wordprocessingml/2006/main">
        <w:t xml:space="preserve">2. เลวีนิติ 17:11; เพราะว่าชีวิตของเนื้อหนังอยู่ในเลือด และเราได้มอบไว้บนแท่นบูชาแก่เจ้าเพื่อทำการลบมลทินสำหรับจิตวิญญาณของเจ้า เพราะว่าเลือดนี่แหละที่ทำการลบมลทินสำหรับจิตวิญญาณ</w:t>
      </w:r>
    </w:p>
    <w:p w14:paraId="339DE6E7" w14:textId="77777777" w:rsidR="000F7377" w:rsidRDefault="000F7377"/>
    <w:p w14:paraId="4BAFF2CD" w14:textId="77777777" w:rsidR="000F7377" w:rsidRDefault="000F7377">
      <w:r xmlns:w="http://schemas.openxmlformats.org/wordprocessingml/2006/main">
        <w:t xml:space="preserve">ฮีบรู 9:22 และเกือบทุกสิ่งล้วนเป็นไปตามพระราชบัญญัติที่ชำระด้วยเลือด และถ้าไม่มีเลือดก็ไม่มีการอภัยโทษ</w:t>
      </w:r>
    </w:p>
    <w:p w14:paraId="380275DE" w14:textId="77777777" w:rsidR="000F7377" w:rsidRDefault="000F7377"/>
    <w:p w14:paraId="5170A5DB" w14:textId="77777777" w:rsidR="000F7377" w:rsidRDefault="000F7377">
      <w:r xmlns:w="http://schemas.openxmlformats.org/wordprocessingml/2006/main">
        <w:t xml:space="preserve">กฎหมายกำหนดให้ต้องหลั่งเลือดจึงจะให้อภัยได้</w:t>
      </w:r>
    </w:p>
    <w:p w14:paraId="6997A516" w14:textId="77777777" w:rsidR="000F7377" w:rsidRDefault="000F7377"/>
    <w:p w14:paraId="79A537B9" w14:textId="77777777" w:rsidR="000F7377" w:rsidRDefault="000F7377">
      <w:r xmlns:w="http://schemas.openxmlformats.org/wordprocessingml/2006/main">
        <w:t xml:space="preserve">1. ต้นทุนของการให้อภัย: พระเยซูทรงจ่ายราคาสูงสุดอย่างไร</w:t>
      </w:r>
    </w:p>
    <w:p w14:paraId="5257A247" w14:textId="77777777" w:rsidR="000F7377" w:rsidRDefault="000F7377"/>
    <w:p w14:paraId="06F95131" w14:textId="77777777" w:rsidR="000F7377" w:rsidRDefault="000F7377">
      <w:r xmlns:w="http://schemas.openxmlformats.org/wordprocessingml/2006/main">
        <w:t xml:space="preserve">2. พระโลหิตของพระเยซูมีความสำคัญอย่างไร?</w:t>
      </w:r>
    </w:p>
    <w:p w14:paraId="25AC7EA6" w14:textId="77777777" w:rsidR="000F7377" w:rsidRDefault="000F7377"/>
    <w:p w14:paraId="65836278" w14:textId="77777777" w:rsidR="000F7377" w:rsidRDefault="000F7377">
      <w:r xmlns:w="http://schemas.openxmlformats.org/wordprocessingml/2006/main">
        <w:t xml:space="preserve">1. เลวีนิติ 17:11 - เพราะชีวิตของเนื้อหนังอยู่ในเลือด และเรามอบให้เจ้าบนแท่นบูชาเพื่อทำการลบมลทินสำหรับจิตวิญญาณของเจ้า เพราะเป็นเลือดที่ทำการลบมลทินสำหรับจิตวิญญาณ</w:t>
      </w:r>
    </w:p>
    <w:p w14:paraId="7C659053" w14:textId="77777777" w:rsidR="000F7377" w:rsidRDefault="000F7377"/>
    <w:p w14:paraId="5F5EAE38" w14:textId="77777777" w:rsidR="000F7377" w:rsidRDefault="000F7377">
      <w:r xmlns:w="http://schemas.openxmlformats.org/wordprocessingml/2006/main">
        <w:t xml:space="preserve">2. โรม 5:8 - แต่พระเจ้าทรงยกย่องความรักของพระองค์ที่มีต่อเรา คือในขณะที่เรายังเป็นคนบาป พระคริสต์ทรงสิ้นพระชนม์เพื่อเรา</w:t>
      </w:r>
    </w:p>
    <w:p w14:paraId="4E4E941A" w14:textId="77777777" w:rsidR="000F7377" w:rsidRDefault="000F7377"/>
    <w:p w14:paraId="379489A7" w14:textId="77777777" w:rsidR="000F7377" w:rsidRDefault="000F7377">
      <w:r xmlns:w="http://schemas.openxmlformats.org/wordprocessingml/2006/main">
        <w:t xml:space="preserve">ฮีบรู 9:23 เหตุฉะนั้นจึงจำเป็นต้องชำระแบบแผนของสิ่งต่างๆ ในสวรรค์ให้บริสุทธิ์ด้วยสิ่งเหล่านี้ แต่สิ่งที่สวรรค์เองก็มีเครื่องบูชาที่ดีกว่าสิ่งเหล่านี้</w:t>
      </w:r>
    </w:p>
    <w:p w14:paraId="5871AE33" w14:textId="77777777" w:rsidR="000F7377" w:rsidRDefault="000F7377"/>
    <w:p w14:paraId="1C34AEE6" w14:textId="77777777" w:rsidR="000F7377" w:rsidRDefault="000F7377">
      <w:r xmlns:w="http://schemas.openxmlformats.org/wordprocessingml/2006/main">
        <w:t xml:space="preserve">สิ่งของจากสวรรค์จะต้องได้รับการชำระให้บริสุทธิ์ด้วยการสังเวยที่ดีกว่าสิ่งที่อยู่บนโลก</w:t>
      </w:r>
    </w:p>
    <w:p w14:paraId="2C267543" w14:textId="77777777" w:rsidR="000F7377" w:rsidRDefault="000F7377"/>
    <w:p w14:paraId="5A6D5EA9" w14:textId="77777777" w:rsidR="000F7377" w:rsidRDefault="000F7377">
      <w:r xmlns:w="http://schemas.openxmlformats.org/wordprocessingml/2006/main">
        <w:t xml:space="preserve">1.พลังแห่งความรักแบบเสียสละ</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ความสำคัญของการเชื่อฟังพระเจ้า</w:t>
      </w:r>
    </w:p>
    <w:p w14:paraId="7F56E3DB" w14:textId="77777777" w:rsidR="000F7377" w:rsidRDefault="000F7377"/>
    <w:p w14:paraId="43703A27" w14:textId="77777777" w:rsidR="000F7377" w:rsidRDefault="000F7377">
      <w:r xmlns:w="http://schemas.openxmlformats.org/wordprocessingml/2006/main">
        <w:t xml:space="preserve">1. โรม 12:1-2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นี่คือการนมัสการที่แท้จริงและถูกต้องของท่าน</w:t>
      </w:r>
    </w:p>
    <w:p w14:paraId="4373C2CF" w14:textId="77777777" w:rsidR="000F7377" w:rsidRDefault="000F7377"/>
    <w:p w14:paraId="4B055478" w14:textId="77777777" w:rsidR="000F7377" w:rsidRDefault="000F7377">
      <w:r xmlns:w="http://schemas.openxmlformats.org/wordprocessingml/2006/main">
        <w:t xml:space="preserve">2. ฮีบรู 10:19-22 ฉะนั้น พี่น้องทั้งหลาย ในเมื่อเรามีความมั่นใจที่จะเข้าไปในอภิสุทธิสถานโดยพระโลหิตของพระเยซู โดยทางใหม่และเป็นทางชีวิตซึ่งได้เปิดออกให้เราทางม่าน นั่นคือพระกายของพระองค์ และ เนื่องจากเรามีปุโรหิตผู้ยิ่งใหญ่คอยดูแลพระนิเวศของพระเจ้า ให้เราเข้ามาใกล้พระเจ้าด้วยใจจริงและด้วยความเชื่อมั่นเต็มที่ตามความเชื่อ โดยมีจิตใจที่ประพรมเพื่อชำระเราให้พ้นจากมโนธรรมผิดชอบชั่วดี และชำระร่างกายด้วยน้ำบริสุทธิ์ .</w:t>
      </w:r>
    </w:p>
    <w:p w14:paraId="26864E32" w14:textId="77777777" w:rsidR="000F7377" w:rsidRDefault="000F7377"/>
    <w:p w14:paraId="09729C66" w14:textId="77777777" w:rsidR="000F7377" w:rsidRDefault="000F7377">
      <w:r xmlns:w="http://schemas.openxmlformats.org/wordprocessingml/2006/main">
        <w:t xml:space="preserve">ฮีบรู 9:24 เพราะว่าพระคริสต์ไม่ได้เสด็จเข้าไปในสถานบริสุทธิ์ซึ่งสร้างขึ้นด้วยมือซึ่งเป็นรูปปั้นของจริง แต่กลับไปสู่สวรรค์ บัดนี้มาปรากฏต่อพระพักตร์พระเจ้าเพื่อเรา</w:t>
      </w:r>
    </w:p>
    <w:p w14:paraId="0CE6AC6E" w14:textId="77777777" w:rsidR="000F7377" w:rsidRDefault="000F7377"/>
    <w:p w14:paraId="0871B45B" w14:textId="77777777" w:rsidR="000F7377" w:rsidRDefault="000F7377">
      <w:r xmlns:w="http://schemas.openxmlformats.org/wordprocessingml/2006/main">
        <w:t xml:space="preserve">พระคริสต์เสด็จเข้าสู่สวรรค์เพื่อปรากฏต่อพระพักตร์พระเจ้าในนามของเรา</w:t>
      </w:r>
    </w:p>
    <w:p w14:paraId="0D20C9F9" w14:textId="77777777" w:rsidR="000F7377" w:rsidRDefault="000F7377"/>
    <w:p w14:paraId="3DF110CD" w14:textId="77777777" w:rsidR="000F7377" w:rsidRDefault="000F7377">
      <w:r xmlns:w="http://schemas.openxmlformats.org/wordprocessingml/2006/main">
        <w:t xml:space="preserve">1. การเสียสละของพระคริสต์: การปรากฏของพระองค์ต่อหน้าพระเจ้าเพื่อเรา</w:t>
      </w:r>
    </w:p>
    <w:p w14:paraId="641E5CEA" w14:textId="77777777" w:rsidR="000F7377" w:rsidRDefault="000F7377"/>
    <w:p w14:paraId="7BDF720B" w14:textId="77777777" w:rsidR="000F7377" w:rsidRDefault="000F7377">
      <w:r xmlns:w="http://schemas.openxmlformats.org/wordprocessingml/2006/main">
        <w:t xml:space="preserve">2. พลังแห่งการวิงวอนของเราผ่านทางพระคริสต์</w:t>
      </w:r>
    </w:p>
    <w:p w14:paraId="4627058F" w14:textId="77777777" w:rsidR="000F7377" w:rsidRDefault="000F7377"/>
    <w:p w14:paraId="620D18A3" w14:textId="77777777" w:rsidR="000F7377" w:rsidRDefault="000F7377">
      <w:r xmlns:w="http://schemas.openxmlformats.org/wordprocessingml/2006/main">
        <w:t xml:space="preserve">1. โรม 8:34 - “ใครจะประณาม? พระเยซูคริสต์ทรงเป็นผู้สิ้นพระชนม์ ยิ่งกว่านั้นคือผู้ทรงเป็นขึ้นจากตาย ทรงประทับเบื้องขวาของพระเจ้า ผู้ทรงอธิษฐานวิงวอนเพื่อเราอย่างแท้จริง”</w:t>
      </w:r>
    </w:p>
    <w:p w14:paraId="2B770F51" w14:textId="77777777" w:rsidR="000F7377" w:rsidRDefault="000F7377"/>
    <w:p w14:paraId="119351B2" w14:textId="77777777" w:rsidR="000F7377" w:rsidRDefault="000F7377">
      <w:r xmlns:w="http://schemas.openxmlformats.org/wordprocessingml/2006/main">
        <w:t xml:space="preserve">2. ฮีบรู 4:16 - “ขอให้เราเข้าไปใกล้พระที่นั่งแห่งพระคุณด้วยความมั่นใจ เพื่อเราจะได้รับความเมตตาและพบพระคุณที่จะช่วยเหลือในเวลาที่ต้องการ”</w:t>
      </w:r>
    </w:p>
    <w:p w14:paraId="5BB1E723" w14:textId="77777777" w:rsidR="000F7377" w:rsidRDefault="000F7377"/>
    <w:p w14:paraId="52FD22E0" w14:textId="77777777" w:rsidR="000F7377" w:rsidRDefault="000F7377">
      <w:r xmlns:w="http://schemas.openxmlformats.org/wordprocessingml/2006/main">
        <w:t xml:space="preserve">ฮีบรู 9:25 และไม่ควรถวายตัวบ่อยๆ ตามที่มหาปุโรหิตเข้าไปในสถานบริสุทธิ์ทุกปีนำเลือดของคนอื่นมาด้วย</w:t>
      </w:r>
    </w:p>
    <w:p w14:paraId="542FBA33" w14:textId="77777777" w:rsidR="000F7377" w:rsidRDefault="000F7377"/>
    <w:p w14:paraId="460713AA" w14:textId="77777777" w:rsidR="000F7377" w:rsidRDefault="000F7377">
      <w:r xmlns:w="http://schemas.openxmlformats.org/wordprocessingml/2006/main">
        <w:t xml:space="preserve">ผู้เขียนหนังสือฮีบรูอธิบายว่าพระเยซูไม่จำเป็นต้องถวายพระองค์เองเป็นเครื่องบูชาอย่างต่อเนื่อง ไม่เหมือนมหาปุโรหิตที่ต้องถวายเลือดของผู้อื่นทุกปี</w:t>
      </w:r>
    </w:p>
    <w:p w14:paraId="188A3222" w14:textId="77777777" w:rsidR="000F7377" w:rsidRDefault="000F7377"/>
    <w:p w14:paraId="08B1FFDF" w14:textId="77777777" w:rsidR="000F7377" w:rsidRDefault="000F7377">
      <w:r xmlns:w="http://schemas.openxmlformats.org/wordprocessingml/2006/main">
        <w:t xml:space="preserve">1: การเสียสละพระองค์เองเพียงครั้งเดียวของพระเยซูก็เพียงพอที่จะนำเราไปสู่ความรอด</w:t>
      </w:r>
    </w:p>
    <w:p w14:paraId="2FB1C65C" w14:textId="77777777" w:rsidR="000F7377" w:rsidRDefault="000F7377"/>
    <w:p w14:paraId="521381AD" w14:textId="77777777" w:rsidR="000F7377" w:rsidRDefault="000F7377">
      <w:r xmlns:w="http://schemas.openxmlformats.org/wordprocessingml/2006/main">
        <w:t xml:space="preserve">2: เรารู้สึกขอบคุณที่การเสียสละของพระเยซูเพียงพอที่จะปกปิดบาปของเรา</w:t>
      </w:r>
    </w:p>
    <w:p w14:paraId="5162A3E9" w14:textId="77777777" w:rsidR="000F7377" w:rsidRDefault="000F7377"/>
    <w:p w14:paraId="50370838" w14:textId="77777777" w:rsidR="000F7377" w:rsidRDefault="000F7377">
      <w:r xmlns:w="http://schemas.openxmlformats.org/wordprocessingml/2006/main">
        <w:t xml:space="preserve">1: โรม 6:10 - เพราะว่าความตายที่เขาตายนั้นเขาก็ตายต่อบาปครั้งเดียวเป็นพอ แต่ชีวิตที่เขามีชีวิตอยู่นั้นมีชีวิตอยู่เพื่อพระเจ้า</w:t>
      </w:r>
    </w:p>
    <w:p w14:paraId="6A433FBB" w14:textId="77777777" w:rsidR="000F7377" w:rsidRDefault="000F7377"/>
    <w:p w14:paraId="30F0DEA6" w14:textId="77777777" w:rsidR="000F7377" w:rsidRDefault="000F7377">
      <w:r xmlns:w="http://schemas.openxmlformats.org/wordprocessingml/2006/main">
        <w:t xml:space="preserve">2: 1 เปโตร 3:18 - เพราะว่าพระคริสต์ทรงทนทุกข์ครั้งหนึ่งเพราะบาป คือผู้ชอบธรรมเพื่อคนอธรรม เพื่อพระองค์จะทรงนำเราไปหาพระเจ้า</w:t>
      </w:r>
    </w:p>
    <w:p w14:paraId="239A477F" w14:textId="77777777" w:rsidR="000F7377" w:rsidRDefault="000F7377"/>
    <w:p w14:paraId="70B587A9" w14:textId="77777777" w:rsidR="000F7377" w:rsidRDefault="000F7377">
      <w:r xmlns:w="http://schemas.openxmlformats.org/wordprocessingml/2006/main">
        <w:t xml:space="preserve">ฮีบรู 9:26 เพราะเหตุนั้นเขาจะต้องทนทุกข์ทรมานบ่อยครั้งตั้งแต่สร้างโลก แต่บัดนี้ครั้งหนึ่ง ณ ที่สุดปลายของโลก พระองค์ทรงปรากฏว่าทรงกำจัดบาปได้โดยการถวายพระองค์เองเป็นเครื่องบูชา</w:t>
      </w:r>
    </w:p>
    <w:p w14:paraId="7F2244E5" w14:textId="77777777" w:rsidR="000F7377" w:rsidRDefault="000F7377"/>
    <w:p w14:paraId="60B9F19C" w14:textId="77777777" w:rsidR="000F7377" w:rsidRDefault="000F7377">
      <w:r xmlns:w="http://schemas.openxmlformats.org/wordprocessingml/2006/main">
        <w:t xml:space="preserve">1: พระเยซูคริสต์เสด็จมาเพื่อขจัดบาปเพื่อเราทุกคนโดยการเสียสละพระองค์เอง</w:t>
      </w:r>
    </w:p>
    <w:p w14:paraId="5876E794" w14:textId="77777777" w:rsidR="000F7377" w:rsidRDefault="000F7377"/>
    <w:p w14:paraId="649F06E9" w14:textId="77777777" w:rsidR="000F7377" w:rsidRDefault="000F7377">
      <w:r xmlns:w="http://schemas.openxmlformats.org/wordprocessingml/2006/main">
        <w:t xml:space="preserve">2: พระเยซูคริสต์ได้ทรงปรากฏครั้งหนึ่ง ณ จุดสิ้นสุดของโลกเพื่อขจัดบาปด้วยการเสียสละของพระองค์เอง</w:t>
      </w:r>
    </w:p>
    <w:p w14:paraId="43D8F2EF" w14:textId="77777777" w:rsidR="000F7377" w:rsidRDefault="000F7377"/>
    <w:p w14:paraId="74EC8FF1"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25AF794" w14:textId="77777777" w:rsidR="000F7377" w:rsidRDefault="000F7377"/>
    <w:p w14:paraId="66D8B950" w14:textId="77777777" w:rsidR="000F7377" w:rsidRDefault="000F7377">
      <w:r xmlns:w="http://schemas.openxmlformats.org/wordprocessingml/2006/main">
        <w:t xml:space="preserve">2: 1 ยอห์น 2:2 - พระองค์ทรงเป็นเครื่องบูชาไถ่บาปของเรา และไม่ใช่สำหรับเราเท่านั้น แต่ยังสำหรับบาปของโลกทั้งโลกด้วย</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9:27 และตามที่มนุษย์กำหนดไว้ว่าต้องตายครั้งหนึ่ง แต่ภายหลังการพิพากษานั้น</w:t>
      </w:r>
    </w:p>
    <w:p w14:paraId="413C477C" w14:textId="77777777" w:rsidR="000F7377" w:rsidRDefault="000F7377"/>
    <w:p w14:paraId="408F3A7C" w14:textId="77777777" w:rsidR="000F7377" w:rsidRDefault="000F7377">
      <w:r xmlns:w="http://schemas.openxmlformats.org/wordprocessingml/2006/main">
        <w:t xml:space="preserve">ทุกคนจะต้องตายในที่สุด และหลังจากนั้นจะต้องถูกพิพากษา</w:t>
      </w:r>
    </w:p>
    <w:p w14:paraId="51C38A1A" w14:textId="77777777" w:rsidR="000F7377" w:rsidRDefault="000F7377"/>
    <w:p w14:paraId="5595E63B" w14:textId="77777777" w:rsidR="000F7377" w:rsidRDefault="000F7377">
      <w:r xmlns:w="http://schemas.openxmlformats.org/wordprocessingml/2006/main">
        <w:t xml:space="preserve">1. จุดหมายปลายทางสุดท้ายของทุกคน: ชีวิต ความตาย และการพิพากษา</w:t>
      </w:r>
    </w:p>
    <w:p w14:paraId="72AE36A7" w14:textId="77777777" w:rsidR="000F7377" w:rsidRDefault="000F7377"/>
    <w:p w14:paraId="2073A0FA" w14:textId="77777777" w:rsidR="000F7377" w:rsidRDefault="000F7377">
      <w:r xmlns:w="http://schemas.openxmlformats.org/wordprocessingml/2006/main">
        <w:t xml:space="preserve">2. ความแน่นอนของความตายและความไม่แน่นอนของการพิพากษา</w:t>
      </w:r>
    </w:p>
    <w:p w14:paraId="0EF3577D" w14:textId="77777777" w:rsidR="000F7377" w:rsidRDefault="000F7377"/>
    <w:p w14:paraId="28700086" w14:textId="77777777" w:rsidR="000F7377" w:rsidRDefault="000F7377">
      <w:r xmlns:w="http://schemas.openxmlformats.org/wordprocessingml/2006/main">
        <w:t xml:space="preserve">1. ปัญญาจารย์ 12:7-8 (และผงคลีก็กลับคืนสู่ดินที่มันมา และวิญญาณก็กลับไปสู่พระเจ้าผู้ทรงประทานมันมา “ทุกสิ่งล้วนไร้ความหมาย” พระอาจารย์ตรัส “ไร้ความหมายโดยสิ้นเชิง!”)</w:t>
      </w:r>
    </w:p>
    <w:p w14:paraId="6BD0CB4D" w14:textId="77777777" w:rsidR="000F7377" w:rsidRDefault="000F7377"/>
    <w:p w14:paraId="441432C5" w14:textId="77777777" w:rsidR="000F7377" w:rsidRDefault="000F7377">
      <w:r xmlns:w="http://schemas.openxmlformats.org/wordprocessingml/2006/main">
        <w:t xml:space="preserve">2. ลูกา 16:19-31 (“มีเศรษฐีคนหนึ่งนุ่งห่มผ้าสีม่วงและผ้าป่านเนื้อดี รับประทานอาหารอย่างเอร็ดอร่อยทุกวัน และที่ประตูบ้านของเขามีชายยากจนคนหนึ่งชื่อลาซารัส มีแผลพุพองเต็มตัวและปรารถนาจะเป็น เลี้ยงด้วยของที่ตกจากโต๊ะของเศรษฐี แถมยังมีสุนัขมาเลียแผลของเขาด้วย)</w:t>
      </w:r>
    </w:p>
    <w:p w14:paraId="55EC9BB0" w14:textId="77777777" w:rsidR="000F7377" w:rsidRDefault="000F7377"/>
    <w:p w14:paraId="711D8CE5" w14:textId="77777777" w:rsidR="000F7377" w:rsidRDefault="000F7377">
      <w:r xmlns:w="http://schemas.openxmlformats.org/wordprocessingml/2006/main">
        <w:t xml:space="preserve">ฮีบรู 9:28 ครั้งหนึ่งพระคริสต์ทรงถูกถวายให้ทรงรับโทษบาปของคนเป็นอันมาก และแก่ผู้ที่มองหาพระองค์ พระองค์จะทรงปรากฏเป็นครั้งที่สองโดยปราศจากบาปเพื่อความรอด</w:t>
      </w:r>
    </w:p>
    <w:p w14:paraId="15B324DB" w14:textId="77777777" w:rsidR="000F7377" w:rsidRDefault="000F7377"/>
    <w:p w14:paraId="14999C2F" w14:textId="77777777" w:rsidR="000F7377" w:rsidRDefault="000F7377">
      <w:r xmlns:w="http://schemas.openxmlformats.org/wordprocessingml/2006/main">
        <w:t xml:space="preserve">พระคริสต์ทรงถูกถวายครั้งหนึ่งเพื่อแบกรับบาปของคนเป็นอันมาก และจะทรงปรากฏเป็นครั้งที่สองเพื่อความรอด</w:t>
      </w:r>
    </w:p>
    <w:p w14:paraId="64097A82" w14:textId="77777777" w:rsidR="000F7377" w:rsidRDefault="000F7377"/>
    <w:p w14:paraId="5AADB959" w14:textId="77777777" w:rsidR="000F7377" w:rsidRDefault="000F7377">
      <w:r xmlns:w="http://schemas.openxmlformats.org/wordprocessingml/2006/main">
        <w:t xml:space="preserve">1: พระเยซูเสด็จมาเพื่อช่วยเราให้พ้นจากบาปของเรา และพระองค์จะเสด็จกลับมาอีกครั้งเพื่อนำความรอดมาให้เรา</w:t>
      </w:r>
    </w:p>
    <w:p w14:paraId="55AC694B" w14:textId="77777777" w:rsidR="000F7377" w:rsidRDefault="000F7377"/>
    <w:p w14:paraId="5250338B" w14:textId="77777777" w:rsidR="000F7377" w:rsidRDefault="000F7377">
      <w:r xmlns:w="http://schemas.openxmlformats.org/wordprocessingml/2006/main">
        <w:t xml:space="preserve">2: พระโลหิตของพระเยซูได้หลั่งเพื่อเราแล้ว และวันหนึ่งพระองค์จะกลับมาเพื่อนำเราเข้าสู่พระคุณแห่งความรอด</w:t>
      </w:r>
    </w:p>
    <w:p w14:paraId="69D63868" w14:textId="77777777" w:rsidR="000F7377" w:rsidRDefault="000F7377"/>
    <w:p w14:paraId="5A3ED09C" w14:textId="77777777" w:rsidR="000F7377" w:rsidRDefault="000F7377">
      <w:r xmlns:w="http://schemas.openxmlformats.org/wordprocessingml/2006/main">
        <w:t xml:space="preserve">1: โรม 5:8-9 - แต่พระเจ้าทรงสำแดงความรักของพระองค์ต่อเราในเรื่องนี้: ขณะที่เรายังเป็นคนบาป พระคริสต์ทรงสิ้นพระชนม์เพื่อเรา ในเมื่อบัดนี้เราได้เป็นผู้ชอบธรรมโดยพระโลหิตของพระองค์แล้ว ยิ่งกว่านั้นสักเท่าใดเราจึงจะ </w:t>
      </w:r>
      <w:r xmlns:w="http://schemas.openxmlformats.org/wordprocessingml/2006/main">
        <w:lastRenderedPageBreak xmlns:w="http://schemas.openxmlformats.org/wordprocessingml/2006/main"/>
      </w:r>
      <w:r xmlns:w="http://schemas.openxmlformats.org/wordprocessingml/2006/main">
        <w:t xml:space="preserve">รอดพ้นจากพระพิโรธของพระเจ้าผ่านทางพระองค์!</w:t>
      </w:r>
    </w:p>
    <w:p w14:paraId="36D5E0EA" w14:textId="77777777" w:rsidR="000F7377" w:rsidRDefault="000F7377"/>
    <w:p w14:paraId="46224E98" w14:textId="77777777" w:rsidR="000F7377" w:rsidRDefault="000F7377">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2D2DF20A" w14:textId="77777777" w:rsidR="000F7377" w:rsidRDefault="000F7377"/>
    <w:p w14:paraId="26914EF8" w14:textId="77777777" w:rsidR="000F7377" w:rsidRDefault="000F7377">
      <w:r xmlns:w="http://schemas.openxmlformats.org/wordprocessingml/2006/main">
        <w:t xml:space="preserve">ฮีบรู 10 เป็นบทที่สิบของหนังสือฮีบรู ซึ่งผู้เขียนยังคงเน้นย้ำถึงความเหนือกว่าและความเพียงพอของการเสียสละของพระคริสต์ บทนี้สำรวจว่าการเสียสละของพระเยซูเหนือกว่าการเสียสละของพันธสัญญาเดิมและเรียกร้องให้ผู้เชื่อมีความพากเพียรในศรัทธา มั่นใจในหลักประกันแห่งความรอดผ่านทางพระคริสต์</w:t>
      </w:r>
    </w:p>
    <w:p w14:paraId="2F8F4F98" w14:textId="77777777" w:rsidR="000F7377" w:rsidRDefault="000F7377"/>
    <w:p w14:paraId="27ED4958" w14:textId="77777777" w:rsidR="000F7377" w:rsidRDefault="000F7377">
      <w:r xmlns:w="http://schemas.openxmlformats.org/wordprocessingml/2006/main">
        <w:t xml:space="preserve">ย่อหน้าที่ 1: ผู้เขียนเน้นย้ำถึงความไม่เพียงพอของการถวายสัตว์เป็นเครื่องบูชาภายใต้พันธสัญญาเดิม (ฮีบรู 10:1-18) เขาอธิบายว่าเครื่องบูชาเหล่านี้ไม่สามารถขจัดบาปได้แต่เป็นสิ่งเตือนใจถึงบาปปีแล้วปีเล่า ในทางตรงกันข้าม การเสียสละของพระเยซูนั้นสมบูรณ์แบบและครบถ้วน ด้วยการถวายพระวรกายของพระองค์เพียงครั้งเดียว พระองค์ทรงชำระผู้เชื่อให้บริสุทธิ์และทำให้พวกเขาสมบูรณ์แบบตลอดไป พระวิญญาณบริสุทธิ์ทรงเป็นพยานว่าพระเจ้าจะไม่ทรงจดจำบาปของพวกเขาอีกต่อไปภายใต้พันธสัญญาใหม่นี้</w:t>
      </w:r>
    </w:p>
    <w:p w14:paraId="5523879D" w14:textId="77777777" w:rsidR="000F7377" w:rsidRDefault="000F7377"/>
    <w:p w14:paraId="4F167949" w14:textId="77777777" w:rsidR="000F7377" w:rsidRDefault="000F7377">
      <w:r xmlns:w="http://schemas.openxmlformats.org/wordprocessingml/2006/main">
        <w:t xml:space="preserve">ย่อหน้าที่ 2: ผู้เขียนสนับสนุนให้ผู้เชื่อเข้าเฝ้าพระเจ้าด้วยความมั่นใจผ่านทางพระเยซู (ฮีบรู 10:19-25) เขาเน้นว่าเนื่องจากเรามีความมั่นใจที่จะเข้าเฝ้าพระเจ้าโดยพระโลหิตของพระเยซู เราควรเข้าใกล้ด้วยใจจริงและความมั่นใจเต็มเปี่ยมในศรัทธา ผู้เชื่อได้รับการกระตุ้นให้ยึดมั่นในคำสารภาพของตนโดยไม่ลังเลใจ เพราะพระเจ้าทรงสัตย์ซื่อต่อพระสัญญาของพระองค์ ควรพิจารณาว่าจะปลุกใจกันให้มีความรักและการทำความดีได้อย่างไร โดยรวมตัวกันให้กำลังใจเป็นประจำ</w:t>
      </w:r>
    </w:p>
    <w:p w14:paraId="2C37CAE6" w14:textId="77777777" w:rsidR="000F7377" w:rsidRDefault="000F7377"/>
    <w:p w14:paraId="736FAA2D" w14:textId="77777777" w:rsidR="000F7377" w:rsidRDefault="000F7377">
      <w:r xmlns:w="http://schemas.openxmlformats.org/wordprocessingml/2006/main">
        <w:t xml:space="preserve">ย่อหน้าที่ 3: บทนี้ปิดท้ายด้วยการเตือนเรื่องการทำบาปโดยเจตนา (ฮีบรู 10:26-39) ผู้เขียนเตือนว่าหากใครบางคนจงใจทำบาปต่อไปหลังจากได้รับความรู้เกี่ยวกับความจริง จะไม่มีการเสียสละเพื่อบาปของพวกเขา มีแต่ความคาดหวังที่น่าหวาดกลัวถึงการพิพากษาและความโกรธอันเร่าร้อน ผู้เชื่อได้รับการเตือนว่าอย่าละทิ้งความมั่นใจของตน แต่จงพากเพียรในศรัทธาแทน เพื่อที่พวกเขาจะได้รับสิ่งที่ทรงสัญญาไว้ นั่นคือรางวัลจากพระเจ้า พวกเขาได้รับการสนับสนุนไม่ให้ถอยกลับ แต่เป็นผู้ที่มีความศรัทธาและรักษาจิตวิญญาณของตนเอง</w:t>
      </w:r>
    </w:p>
    <w:p w14:paraId="1DE06B46" w14:textId="77777777" w:rsidR="000F7377" w:rsidRDefault="000F7377"/>
    <w:p w14:paraId="458017B3" w14:textId="77777777" w:rsidR="000F7377" w:rsidRDefault="000F7377">
      <w:r xmlns:w="http://schemas.openxmlformats.org/wordprocessingml/2006/main">
        <w:t xml:space="preserve">สรุป,</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ทที่สิบของหนังสือฮีบรูเน้นย้ำถึงความเสียสละที่เหนือกว่าของพระคริสต์เมื่อเปรียบเทียบกับการถวายสัตว์เป็นเครื่องบูชาภายใต้พันธสัญญาเดิม</w:t>
      </w:r>
    </w:p>
    <w:p w14:paraId="25D256A9" w14:textId="77777777" w:rsidR="000F7377" w:rsidRDefault="000F7377">
      <w:r xmlns:w="http://schemas.openxmlformats.org/wordprocessingml/2006/main">
        <w:t xml:space="preserve">ผู้เขียนเน้นย้ำว่าการเสียสละของพระเยซูนั้นสมบูรณ์แบบและครบถ้วน ชำระผู้เชื่อให้บริสุทธิ์ตลอดไป</w:t>
      </w:r>
    </w:p>
    <w:p w14:paraId="11536039" w14:textId="77777777" w:rsidR="000F7377" w:rsidRDefault="000F7377"/>
    <w:p w14:paraId="469F217B" w14:textId="77777777" w:rsidR="000F7377" w:rsidRDefault="000F7377">
      <w:r xmlns:w="http://schemas.openxmlformats.org/wordprocessingml/2006/main">
        <w:t xml:space="preserve">ผู้เชื่อได้รับการสนับสนุนให้เข้าเฝ้าพระเจ้าด้วยความมั่นใจผ่านทางพระโลหิตของพระเยซู และยึดมั่นคำสารภาพของตนไว้โดยไม่ลังเลใจ ชวนกันรวมตัวกันเพื่อให้กำลังใจกันในเรื่องความรักและการทำความดี</w:t>
      </w:r>
    </w:p>
    <w:p w14:paraId="61D43D0E" w14:textId="77777777" w:rsidR="000F7377" w:rsidRDefault="000F7377"/>
    <w:p w14:paraId="263725F8" w14:textId="77777777" w:rsidR="000F7377" w:rsidRDefault="000F7377">
      <w:r xmlns:w="http://schemas.openxmlformats.org/wordprocessingml/2006/main">
        <w:t xml:space="preserve">บทนี้ปิดท้ายด้วยคำเตือนเรื่องการทำบาปโดยเจตนา เตือนผู้เชื่อว่าอย่าละทิ้งความมั่นใจของตน แต่จงพากเพียรในศรัทธาจนกว่าพวกเขาจะได้รับรางวัลตามที่ทรงสัญญาไว้ นั่นคือรางวัลจากพระเจ้า บทนี้ทำหน้าที่เป็นเครื่องเตือนใจถึงการเสียสละที่เพียงพอของพระคริสต์ โดยเรียกร้องให้ผู้เชื่อมีความพากเพียรในศรัทธาด้วยความมั่นใจอย่างเต็มที่ ในขณะเดียวกันก็ให้กำลังใจซึ่งกันและกันตลอดการเดินทางสู่ความรอดนิรันดร์</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ฮีบรู 10:1 เพราะว่าธรรมบัญญัติซึ่งมีเงาของสิ่งดีที่จะมีมาภายหลัง และมิใช่ตามฉายาของสิ่งเหล่านั้น ไม่อาจจะทำให้ผู้มานั้นสมบูรณ์พร้อมเครื่องบูชาที่พวกเขาถวายปีแล้วปีเล่านั้นไม่ได้เลย</w:t>
      </w:r>
    </w:p>
    <w:p w14:paraId="23DF31A2" w14:textId="77777777" w:rsidR="000F7377" w:rsidRDefault="000F7377"/>
    <w:p w14:paraId="447FE0F4" w14:textId="77777777" w:rsidR="000F7377" w:rsidRDefault="000F7377">
      <w:r xmlns:w="http://schemas.openxmlformats.org/wordprocessingml/2006/main">
        <w:t xml:space="preserve">กฎแห่งพันธสัญญาเดิมเป็นเพียงเงาของสิ่งสมบูรณ์แบบที่จะเกิดขึ้น การเสียสละไม่สามารถทำให้ผู้นมัสการสมบูรณ์แบบได้</w:t>
      </w:r>
    </w:p>
    <w:p w14:paraId="78E5C6F4" w14:textId="77777777" w:rsidR="000F7377" w:rsidRDefault="000F7377"/>
    <w:p w14:paraId="220E8870" w14:textId="77777777" w:rsidR="000F7377" w:rsidRDefault="000F7377">
      <w:r xmlns:w="http://schemas.openxmlformats.org/wordprocessingml/2006/main">
        <w:t xml:space="preserve">1. การสิ้นพระชนม์ของพระเยซูทำให้สิ่งที่พระคัมภีร์เดิมไม่สามารถทำได้สมบูรณ์แบบ</w:t>
      </w:r>
    </w:p>
    <w:p w14:paraId="2294E5AA" w14:textId="77777777" w:rsidR="000F7377" w:rsidRDefault="000F7377"/>
    <w:p w14:paraId="453B6E58" w14:textId="77777777" w:rsidR="000F7377" w:rsidRDefault="000F7377">
      <w:r xmlns:w="http://schemas.openxmlformats.org/wordprocessingml/2006/main">
        <w:t xml:space="preserve">2. ความสมบูรณ์แบบของการสิ้นพระชนม์ของพระเยซู: การปฏิบัติตามพันธสัญญาเดิม</w:t>
      </w:r>
    </w:p>
    <w:p w14:paraId="1404F9AB" w14:textId="77777777" w:rsidR="000F7377" w:rsidRDefault="000F7377"/>
    <w:p w14:paraId="1DEAC47A" w14:textId="77777777" w:rsidR="000F7377" w:rsidRDefault="000F7377">
      <w:r xmlns:w="http://schemas.openxmlformats.org/wordprocessingml/2006/main">
        <w:t xml:space="preserve">1. โรม 10:4 - เพราะพระคริสต์ทรงเป็นจุดสิ้นสุดของธรรมบัญญัติเพื่อความชอบธรรมแก่ทุกคนที่เชื่อ</w:t>
      </w:r>
    </w:p>
    <w:p w14:paraId="52804E5E" w14:textId="77777777" w:rsidR="000F7377" w:rsidRDefault="000F7377"/>
    <w:p w14:paraId="1F4B4205" w14:textId="77777777" w:rsidR="000F7377" w:rsidRDefault="000F7377">
      <w:r xmlns:w="http://schemas.openxmlformats.org/wordprocessingml/2006/main">
        <w:t xml:space="preserve">2. กาลาเทีย 3:24–25 - ดังนั้นธรรมบัญญัติจึงเป็นผู้พิทักษ์ของเราจนกระทั่งพระคริสต์เสด็จมา เพื่อเราจะได้เป็น </w:t>
      </w:r>
      <w:r xmlns:w="http://schemas.openxmlformats.org/wordprocessingml/2006/main">
        <w:lastRenderedPageBreak xmlns:w="http://schemas.openxmlformats.org/wordprocessingml/2006/main"/>
      </w:r>
      <w:r xmlns:w="http://schemas.openxmlformats.org/wordprocessingml/2006/main">
        <w:t xml:space="preserve">คนชอบธรรมโดยความเชื่อ แต่ตอนนี้ศรัทธานั้นมาถึงแล้ว เราไม่ได้อยู่ภายใต้การดูแลอีกต่อไป</w:t>
      </w:r>
    </w:p>
    <w:p w14:paraId="25307370" w14:textId="77777777" w:rsidR="000F7377" w:rsidRDefault="000F7377"/>
    <w:p w14:paraId="4EC95D50" w14:textId="77777777" w:rsidR="000F7377" w:rsidRDefault="000F7377">
      <w:r xmlns:w="http://schemas.openxmlformats.org/wordprocessingml/2006/main">
        <w:t xml:space="preserve">ฮีบรู 10:2 ถ้าอย่างนั้นพวกเขาก็ไม่หยุดที่จะถวายหรือ? เพราะการที่ผู้นมัสการนั้นถูกชำระล้างไปแล้วนั้นก็ไม่ควรจะมีมโนธรรมบาปอีกต่อไป</w:t>
      </w:r>
    </w:p>
    <w:p w14:paraId="1E0DA6CC" w14:textId="77777777" w:rsidR="000F7377" w:rsidRDefault="000F7377"/>
    <w:p w14:paraId="0CC4A6B2" w14:textId="77777777" w:rsidR="000F7377" w:rsidRDefault="000F7377">
      <w:r xmlns:w="http://schemas.openxmlformats.org/wordprocessingml/2006/main">
        <w:t xml:space="preserve">ผู้นมัสการพระเจ้าได้รับการชำระให้บริสุทธิ์แล้ว และไม่ควรมีมโนธรรมในเรื่องบาปอีกต่อไป</w:t>
      </w:r>
    </w:p>
    <w:p w14:paraId="6F3BB22F" w14:textId="77777777" w:rsidR="000F7377" w:rsidRDefault="000F7377"/>
    <w:p w14:paraId="602FA5C4" w14:textId="77777777" w:rsidR="000F7377" w:rsidRDefault="000F7377">
      <w:r xmlns:w="http://schemas.openxmlformats.org/wordprocessingml/2006/main">
        <w:t xml:space="preserve">1. พลังแห่งการทำให้บริสุทธิ์: การเข้าใจความสำคัญของการชดใช้</w:t>
      </w:r>
    </w:p>
    <w:p w14:paraId="1EF7313D" w14:textId="77777777" w:rsidR="000F7377" w:rsidRDefault="000F7377"/>
    <w:p w14:paraId="0C28AD42" w14:textId="77777777" w:rsidR="000F7377" w:rsidRDefault="000F7377">
      <w:r xmlns:w="http://schemas.openxmlformats.org/wordprocessingml/2006/main">
        <w:t xml:space="preserve">2. การปล่อยมโนธรรมของเราให้เป็นอิสระ: ประสบกับอิสรภาพแห่งการชำระให้บริสุทธิ์</w:t>
      </w:r>
    </w:p>
    <w:p w14:paraId="0F8B6404" w14:textId="77777777" w:rsidR="000F7377" w:rsidRDefault="000F7377"/>
    <w:p w14:paraId="7188B947" w14:textId="77777777" w:rsidR="000F7377" w:rsidRDefault="000F7377">
      <w:r xmlns:w="http://schemas.openxmlformats.org/wordprocessingml/2006/main">
        <w:t xml:space="preserve">1. สดุดี 103:12 - ทิศตะวันออกอยู่ห่างจากตะวันตกเท่าใด พระองค์ทรงขจัดการละเมิดของเราไปไกลจากเราเท่านั้น</w:t>
      </w:r>
    </w:p>
    <w:p w14:paraId="2538D21B" w14:textId="77777777" w:rsidR="000F7377" w:rsidRDefault="000F7377"/>
    <w:p w14:paraId="0FE10C49" w14:textId="77777777" w:rsidR="000F7377" w:rsidRDefault="000F7377">
      <w:r xmlns:w="http://schemas.openxmlformats.org/wordprocessingml/2006/main">
        <w:t xml:space="preserve">2. 1 ยอห์น 1:7-9 -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และพระโลหิตของพระเยซูพระบุตรของพระองค์ชำระเราให้พ้นจากบาปทั้งสิ้น</w:t>
      </w:r>
    </w:p>
    <w:p w14:paraId="47A10205" w14:textId="77777777" w:rsidR="000F7377" w:rsidRDefault="000F7377"/>
    <w:p w14:paraId="06D747D2" w14:textId="77777777" w:rsidR="000F7377" w:rsidRDefault="000F7377">
      <w:r xmlns:w="http://schemas.openxmlformats.org/wordprocessingml/2006/main">
        <w:t xml:space="preserve">ฮีบรู 10:3 แต่ในการถวายบูชานั้นมีการระลึกถึงบาปอีกทุกปี</w:t>
      </w:r>
    </w:p>
    <w:p w14:paraId="0BEAFA24" w14:textId="77777777" w:rsidR="000F7377" w:rsidRDefault="000F7377"/>
    <w:p w14:paraId="508AE90E" w14:textId="77777777" w:rsidR="000F7377" w:rsidRDefault="000F7377">
      <w:r xmlns:w="http://schemas.openxmlformats.org/wordprocessingml/2006/main">
        <w:t xml:space="preserve">ผู้เขียนฮีบรูกล่าวว่าในพันธสัญญาเดิมมีการถวายเครื่องบูชาเพื่อเตือนใจถึงความบาปทุกปี</w:t>
      </w:r>
    </w:p>
    <w:p w14:paraId="7C1B9DD7" w14:textId="77777777" w:rsidR="000F7377" w:rsidRDefault="000F7377"/>
    <w:p w14:paraId="4A83468D" w14:textId="77777777" w:rsidR="000F7377" w:rsidRDefault="000F7377">
      <w:r xmlns:w="http://schemas.openxmlformats.org/wordprocessingml/2006/main">
        <w:t xml:space="preserve">1. พลังแห่งความทรงจำ: การเรียนรู้จากพันธสัญญาเดิม</w:t>
      </w:r>
    </w:p>
    <w:p w14:paraId="29367C65" w14:textId="77777777" w:rsidR="000F7377" w:rsidRDefault="000F7377"/>
    <w:p w14:paraId="2A4EFB1F" w14:textId="77777777" w:rsidR="000F7377" w:rsidRDefault="000F7377">
      <w:r xmlns:w="http://schemas.openxmlformats.org/wordprocessingml/2006/main">
        <w:t xml:space="preserve">2. ความหมายของการเสียสละ: ค้นหาการฟื้นฟูใหม่ผ่านการชดใช้</w:t>
      </w:r>
    </w:p>
    <w:p w14:paraId="3304923B" w14:textId="77777777" w:rsidR="000F7377" w:rsidRDefault="000F7377"/>
    <w:p w14:paraId="516A9D3A" w14:textId="77777777" w:rsidR="000F7377" w:rsidRDefault="000F7377">
      <w:r xmlns:w="http://schemas.openxmlformats.org/wordprocessingml/2006/main">
        <w:t xml:space="preserve">1. อิสยาห์ 43:25 - "ฉันเอง ผู้ที่ลบล้างการละเมิดของคุณเพื่อประโยชน์ของฉันเอง และจะไม่จดจำ </w:t>
      </w:r>
      <w:r xmlns:w="http://schemas.openxmlformats.org/wordprocessingml/2006/main">
        <w:lastRenderedPageBreak xmlns:w="http://schemas.openxmlformats.org/wordprocessingml/2006/main"/>
      </w:r>
      <w:r xmlns:w="http://schemas.openxmlformats.org/wordprocessingml/2006/main">
        <w:t xml:space="preserve">บาปของคุณอีกต่อไป"</w:t>
      </w:r>
    </w:p>
    <w:p w14:paraId="021E91F7" w14:textId="77777777" w:rsidR="000F7377" w:rsidRDefault="000F7377"/>
    <w:p w14:paraId="69D266AD" w14:textId="77777777" w:rsidR="000F7377" w:rsidRDefault="000F7377">
      <w:r xmlns:w="http://schemas.openxmlformats.org/wordprocessingml/2006/main">
        <w:t xml:space="preserve">2. ลูกา 22:19-20 - “แล้วพระองค์ทรงหยิบขนมปังขอบพระคุณแล้วหักส่งให้พวกเขาตรัสว่า “นี่เป็นกายของเราที่มอบให้เพื่อท่าน จงทำเช่นนี้เพื่อรำลึกถึงเราเถิด”</w:t>
      </w:r>
    </w:p>
    <w:p w14:paraId="47B9F2A9" w14:textId="77777777" w:rsidR="000F7377" w:rsidRDefault="000F7377"/>
    <w:p w14:paraId="439F18E2" w14:textId="77777777" w:rsidR="000F7377" w:rsidRDefault="000F7377">
      <w:r xmlns:w="http://schemas.openxmlformats.org/wordprocessingml/2006/main">
        <w:t xml:space="preserve">ฮีบรู 10:4 เพราะเป็นไปไม่ได้ที่เลือดวัวและเลือดแพะจะชำระบาปได้</w:t>
      </w:r>
    </w:p>
    <w:p w14:paraId="498A67A0" w14:textId="77777777" w:rsidR="000F7377" w:rsidRDefault="000F7377"/>
    <w:p w14:paraId="5DB63094" w14:textId="77777777" w:rsidR="000F7377" w:rsidRDefault="000F7377">
      <w:r xmlns:w="http://schemas.openxmlformats.org/wordprocessingml/2006/main">
        <w:t xml:space="preserve">เลือดวัวและแพะไม่อาจชำระบาปได้</w:t>
      </w:r>
    </w:p>
    <w:p w14:paraId="3172743C" w14:textId="77777777" w:rsidR="000F7377" w:rsidRDefault="000F7377"/>
    <w:p w14:paraId="0EE1ECCE" w14:textId="77777777" w:rsidR="000F7377" w:rsidRDefault="000F7377">
      <w:r xmlns:w="http://schemas.openxmlformats.org/wordprocessingml/2006/main">
        <w:t xml:space="preserve">1. ฤทธิ์อำนาจแห่งพระโลหิตของพระเยซูในการขจัดบาปของเรา</w:t>
      </w:r>
    </w:p>
    <w:p w14:paraId="0C46477F" w14:textId="77777777" w:rsidR="000F7377" w:rsidRDefault="000F7377"/>
    <w:p w14:paraId="7F319080" w14:textId="77777777" w:rsidR="000F7377" w:rsidRDefault="000F7377">
      <w:r xmlns:w="http://schemas.openxmlformats.org/wordprocessingml/2006/main">
        <w:t xml:space="preserve">2. ฤทธิ์อำนาจแห่งพระคุณของพระเจ้าที่จะให้อภัยเรา</w:t>
      </w:r>
    </w:p>
    <w:p w14:paraId="2B8175A3" w14:textId="77777777" w:rsidR="000F7377" w:rsidRDefault="000F7377"/>
    <w:p w14:paraId="208AC0DD" w14:textId="77777777" w:rsidR="000F7377" w:rsidRDefault="000F7377">
      <w:r xmlns:w="http://schemas.openxmlformats.org/wordprocessingml/2006/main">
        <w:t xml:space="preserve">1. โรม 3:24-26 - ได้รับการเป็นคนชอบธรรมอย่างเสรีโดยพระคุณของพระองค์ผ่านการไถ่บาปในพระเยซูคริสต์</w:t>
      </w:r>
    </w:p>
    <w:p w14:paraId="06159F2D" w14:textId="77777777" w:rsidR="000F7377" w:rsidRDefault="000F7377"/>
    <w:p w14:paraId="0688405E" w14:textId="77777777" w:rsidR="000F7377" w:rsidRDefault="000F7377">
      <w:r xmlns:w="http://schemas.openxmlformats.org/wordprocessingml/2006/main">
        <w:t xml:space="preserve">2. โคโลสี 1:13-14 - เพราะพระองค์ทรงช่วยเราให้พ้นจากอำนาจแห่งความมืด และนำเราเข้าสู่อาณาจักรของพระบุตรที่พระองค์ทรงรัก ซึ่งในพระองค์เราได้รับการไถ่บาป การอภัยบาป</w:t>
      </w:r>
    </w:p>
    <w:p w14:paraId="341A0069" w14:textId="77777777" w:rsidR="000F7377" w:rsidRDefault="000F7377"/>
    <w:p w14:paraId="648E80B4" w14:textId="77777777" w:rsidR="000F7377" w:rsidRDefault="000F7377">
      <w:r xmlns:w="http://schemas.openxmlformats.org/wordprocessingml/2006/main">
        <w:t xml:space="preserve">ฮีบรู 10:5 ดังนั้น เมื่อพระองค์เสด็จมาในโลก พระองค์จึงตรัสว่า “พระองค์ไม่ทรงยอมถวายสัตวบูชา แต่พระองค์ทรงจัดเตรียมร่างกายข้าพระองค์ไว้แล้ว”</w:t>
      </w:r>
    </w:p>
    <w:p w14:paraId="49EC5AF2" w14:textId="77777777" w:rsidR="000F7377" w:rsidRDefault="000F7377"/>
    <w:p w14:paraId="0B69E2CA" w14:textId="77777777" w:rsidR="000F7377" w:rsidRDefault="000F7377">
      <w:r xmlns:w="http://schemas.openxmlformats.org/wordprocessingml/2006/main">
        <w:t xml:space="preserve">การเสียสละและการถวายไม่ใช่สิ่งที่พระผู้เป็นเจ้าทรงประสงค์ แต่พระองค์ทรงปรารถนาร่างกายที่เตรียมไว้สำหรับพระองค์</w:t>
      </w:r>
    </w:p>
    <w:p w14:paraId="782E0FEF" w14:textId="77777777" w:rsidR="000F7377" w:rsidRDefault="000F7377"/>
    <w:p w14:paraId="1A2638A4" w14:textId="77777777" w:rsidR="000F7377" w:rsidRDefault="000F7377">
      <w:r xmlns:w="http://schemas.openxmlformats.org/wordprocessingml/2006/main">
        <w:t xml:space="preserve">1: พระกายของพระคริสต์ - ดูว่าทำไมพระเจ้าถึงปรารถนาให้มีพระกายที่เตรียมไว้สำหรับพระองค์</w:t>
      </w:r>
    </w:p>
    <w:p w14:paraId="4757A5F2" w14:textId="77777777" w:rsidR="000F7377" w:rsidRDefault="000F7377"/>
    <w:p w14:paraId="088621DD" w14:textId="77777777" w:rsidR="000F7377" w:rsidRDefault="000F7377">
      <w:r xmlns:w="http://schemas.openxmlformats.org/wordprocessingml/2006/main">
        <w:t xml:space="preserve">2: การเสียสละตนเอง - การตรวจสอบความหมายของการถวายตัวเราเป็นเครื่องบูชาที่มีชีวิตแด่ </w:t>
      </w:r>
      <w:r xmlns:w="http://schemas.openxmlformats.org/wordprocessingml/2006/main">
        <w:lastRenderedPageBreak xmlns:w="http://schemas.openxmlformats.org/wordprocessingml/2006/main"/>
      </w:r>
      <w:r xmlns:w="http://schemas.openxmlformats.org/wordprocessingml/2006/main">
        <w:t xml:space="preserve">พระเจ้า</w:t>
      </w:r>
    </w:p>
    <w:p w14:paraId="1CCDD2CF" w14:textId="77777777" w:rsidR="000F7377" w:rsidRDefault="000F7377"/>
    <w:p w14:paraId="1F1D1988" w14:textId="77777777" w:rsidR="000F7377" w:rsidRDefault="000F7377">
      <w:r xmlns:w="http://schemas.openxmlformats.org/wordprocessingml/2006/main">
        <w:t xml:space="preserve">1: ฟิลิปปี 2:5-8 - ให้จิตใจนี้อยู่ในตัวคุณซึ่งมีอยู่ในพระเยซูคริสต์ด้วย ผู้ซึ่งอยู่ในรูปของพระเจ้าแล้วคิดว่าการเท่าเทียมกับพระเจ้าไม่ใช่เรื่องเป็นการปล้น แต่ได้ทำตัวไม่มีชื่อเสียงและ ทรงรับสภาพเป็นผู้รับใช้ไว้กับพระองค์ และทรงถูกสร้างให้มีลักษณะเหมือนมนุษย์ และเมื่อทรงพบพระองค์ในสภาพมนุษย์แล้ว พระองค์ก็ทรงถ่อมพระองค์ลง และทรงเชื่อฟังจนมรณา กระทั่งความมรณาที่กางเขน</w:t>
      </w:r>
    </w:p>
    <w:p w14:paraId="3A693113" w14:textId="77777777" w:rsidR="000F7377" w:rsidRDefault="000F7377"/>
    <w:p w14:paraId="708C885B" w14:textId="77777777" w:rsidR="000F7377" w:rsidRDefault="000F7377">
      <w:r xmlns:w="http://schemas.openxmlformats.org/wordprocessingml/2006/main">
        <w:t xml:space="preserve">2: โรม 12:1-2 พี่น้องทั้งหลาย ข้าพเจ้าขอวิงวอนท่านด้วยความเมตตาของพระเจ้า ให้ท่านถวายร่างกายของท่านเป็นเครื่องบูชาที่มีชีวิต บริสุทธิ์ ซึ่งเป็นที่ยอมรับของพระเจ้า ซึ่งเป็นการปรนนิบัติที่สมเหตุสมผล และอย่าเป็นไปตามอย่างโลกนี้ แต่จงรับการเปลี่ยนแปลงด้วยการเปลี่ยนความคิดใหม่ เพื่อจะได้พิสูจน์ว่าอะไรคือพระประสงค์ของพระเจ้าที่ดีและเป็นที่ยอมรับและสมบูรณ์แบบ</w:t>
      </w:r>
    </w:p>
    <w:p w14:paraId="5A57FED2" w14:textId="77777777" w:rsidR="000F7377" w:rsidRDefault="000F7377"/>
    <w:p w14:paraId="7CD7B08D" w14:textId="77777777" w:rsidR="000F7377" w:rsidRDefault="000F7377">
      <w:r xmlns:w="http://schemas.openxmlformats.org/wordprocessingml/2006/main">
        <w:t xml:space="preserve">ฮีบรู 10:6 พระองค์ไม่ทรงพอพระทัยในเครื่องเผาบูชาและเครื่องบูชาไถ่บาป</w:t>
      </w:r>
    </w:p>
    <w:p w14:paraId="799D117F" w14:textId="77777777" w:rsidR="000F7377" w:rsidRDefault="000F7377"/>
    <w:p w14:paraId="19B53425" w14:textId="77777777" w:rsidR="000F7377" w:rsidRDefault="000F7377">
      <w:r xmlns:w="http://schemas.openxmlformats.org/wordprocessingml/2006/main">
        <w:t xml:space="preserve">พระเจ้าไม่ทรงพอพระทัยเครื่องเผาบูชาและเครื่องบูชาไถ่บาป</w:t>
      </w:r>
    </w:p>
    <w:p w14:paraId="579E1E6C" w14:textId="77777777" w:rsidR="000F7377" w:rsidRDefault="000F7377"/>
    <w:p w14:paraId="6801EACD" w14:textId="77777777" w:rsidR="000F7377" w:rsidRDefault="000F7377">
      <w:r xmlns:w="http://schemas.openxmlformats.org/wordprocessingml/2006/main">
        <w:t xml:space="preserve">1. ความเมตตาของพระเจ้ายิ่งใหญ่กว่าความบาปของเรา</w:t>
      </w:r>
    </w:p>
    <w:p w14:paraId="2C99A4F3" w14:textId="77777777" w:rsidR="000F7377" w:rsidRDefault="000F7377"/>
    <w:p w14:paraId="1D59B607" w14:textId="77777777" w:rsidR="000F7377" w:rsidRDefault="000F7377">
      <w:r xmlns:w="http://schemas.openxmlformats.org/wordprocessingml/2006/main">
        <w:t xml:space="preserve">2. พลังแห่งการกลับใจและการให้อภัย</w:t>
      </w:r>
    </w:p>
    <w:p w14:paraId="15A8E36B" w14:textId="77777777" w:rsidR="000F7377" w:rsidRDefault="000F7377"/>
    <w:p w14:paraId="0B292E2E" w14:textId="77777777" w:rsidR="000F7377" w:rsidRDefault="000F7377">
      <w:r xmlns:w="http://schemas.openxmlformats.org/wordprocessingml/2006/main">
        <w:t xml:space="preserve">1. อิสยาห์ 1:11-17 — “เครื่องบูชามากมายของพระองค์สำหรับฉันคืออะไร” พระเจ้าตรัสว่า “ข้าพเจ้ามีเครื่องเผาบูชาแกะผู้และไขมันของสัตว์ที่เลี้ยงอย่างดีเพียงพอแล้ว ฉันไม่พอใจกับเลือดวัว หรือลูกแกะ หรือเลือดแพะ</w:t>
      </w:r>
    </w:p>
    <w:p w14:paraId="45DD57ED" w14:textId="77777777" w:rsidR="000F7377" w:rsidRDefault="000F7377"/>
    <w:p w14:paraId="5783084C" w14:textId="77777777" w:rsidR="000F7377" w:rsidRDefault="000F7377">
      <w:r xmlns:w="http://schemas.openxmlformats.org/wordprocessingml/2006/main">
        <w:t xml:space="preserve">2. สดุดี 51:16-17 - เพราะคุณจะไม่พอใจในการเสียสละหรือฉันจะให้มัน คุณจะไม่พอใจกับเครื่องเผาบูชา เครื่องบูชาของพระเจ้าคือจิตวิญญาณที่แตกสลาย ข้าแต่พระเจ้า จิตใจที่สำนึกผิดและสำนึกผิด พระองค์จะไม่ทรงดูหมิ่น</w:t>
      </w:r>
    </w:p>
    <w:p w14:paraId="58E22659" w14:textId="77777777" w:rsidR="000F7377" w:rsidRDefault="000F7377"/>
    <w:p w14:paraId="76E5FCE5" w14:textId="77777777" w:rsidR="000F7377" w:rsidRDefault="000F7377">
      <w:r xmlns:w="http://schemas.openxmlformats.org/wordprocessingml/2006/main">
        <w:t xml:space="preserve">ฮีบรู 10:7 แล้วกล่าวว่า ข้าพเจ้าว่า "ดูเถิด ข้าพระองค์มา (ในเล่มหนังสือที่เขียนถึงข้าพระองค์) ข้าแต่พระเจ้า ข้าแต่พระเจ้า เพื่อจะกระทำตามพระทัยประสงค์ของพระองค์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ข้อความนี้พูดถึงน้ำพระทัยของพระเจ้าที่สำเร็จโดยทางพระเยซูเสด็จมายังแผ่นดินโลก</w:t>
      </w:r>
    </w:p>
    <w:p w14:paraId="2D731EF6" w14:textId="77777777" w:rsidR="000F7377" w:rsidRDefault="000F7377"/>
    <w:p w14:paraId="3477811C" w14:textId="77777777" w:rsidR="000F7377" w:rsidRDefault="000F7377">
      <w:r xmlns:w="http://schemas.openxmlformats.org/wordprocessingml/2006/main">
        <w:t xml:space="preserve">1. "พระประสงค์ของพระเจ้าจะสำเร็จเสมอ"</w:t>
      </w:r>
    </w:p>
    <w:p w14:paraId="67A0DC6C" w14:textId="77777777" w:rsidR="000F7377" w:rsidRDefault="000F7377"/>
    <w:p w14:paraId="2134FF7E" w14:textId="77777777" w:rsidR="000F7377" w:rsidRDefault="000F7377">
      <w:r xmlns:w="http://schemas.openxmlformats.org/wordprocessingml/2006/main">
        <w:t xml:space="preserve">2. "ยอมจำนนต่อพระประสงค์ของพระเจ้า"</w:t>
      </w:r>
    </w:p>
    <w:p w14:paraId="093A399A" w14:textId="77777777" w:rsidR="000F7377" w:rsidRDefault="000F7377"/>
    <w:p w14:paraId="19C07E99" w14:textId="77777777" w:rsidR="000F7377" w:rsidRDefault="000F7377">
      <w:r xmlns:w="http://schemas.openxmlformats.org/wordprocessingml/2006/main">
        <w:t xml:space="preserve">1. โรม 8:28-30 “และเรารู้ว่าพระเจ้าทรงกระทำทุกสิ่งเพื่อประโยชน์ของผู้ที่รักพระองค์ ผู้ที่ถูกเรียกตามพระประสงค์ของพระองค์ เพราะว่าบรรดาผู้ที่พระเจ้าทรงทราบล่วงหน้านั้น พระองค์ยังทรงถูกกำหนดไว้ล่วงหน้าให้เป็นไปตามพระฉายาของ พระบุตรของพระองค์ เพื่อพระองค์จะได้เป็นบุตรหัวปีท่ามกลางพี่น้องหลายๆ คน ผู้ที่พระองค์ทรงกำหนดไว้ล่วงหน้า พระองค์ก็ทรงเรียกด้วย ผู้ที่พระองค์ทรงเรียก พระองค์ทรงชอบธรรมด้วย ผู้ที่พระองค์ทรงชอบธรรม พระองค์ก็ทรงถวายเกียรติด้วย”</w:t>
      </w:r>
    </w:p>
    <w:p w14:paraId="08C56929" w14:textId="77777777" w:rsidR="000F7377" w:rsidRDefault="000F7377"/>
    <w:p w14:paraId="185FF881" w14:textId="77777777" w:rsidR="000F7377" w:rsidRDefault="000F7377">
      <w:r xmlns:w="http://schemas.openxmlformats.org/wordprocessingml/2006/main">
        <w:t xml:space="preserve">2. สดุดี 40:7-8 “แล้วข้าพเจ้าจึงกล่าวว่า “ข้าพเจ้าอยู่นี่ ข้าพเจ้ามาแล้ว มีเขียนไว้เกี่ยวกับข้าพเจ้าในหนังสือม้วน พระเจ้าของข้าพเจ้า ข้าพเจ้าปรารถนาที่จะปฏิบัติตามพระประสงค์ของพระองค์ กฎหมายของพระองค์อยู่ในใจข้าพเจ้า”</w:t>
      </w:r>
    </w:p>
    <w:p w14:paraId="34CD1F97" w14:textId="77777777" w:rsidR="000F7377" w:rsidRDefault="000F7377"/>
    <w:p w14:paraId="3C41BC92" w14:textId="77777777" w:rsidR="000F7377" w:rsidRDefault="000F7377">
      <w:r xmlns:w="http://schemas.openxmlformats.org/wordprocessingml/2006/main">
        <w:t xml:space="preserve">ฮีบรู 10:8 ข้างบนนั้นพระองค์ตรัสว่า “เจ้าจะไม่ถวายเครื่องบูชา เครื่องบูชา เครื่องเผาบูชา และเครื่องบูชาไถ่บาป และทั้งไม่พอใจในบาปนั้น ซึ่งกฎหมายเสนอให้</w:t>
      </w:r>
    </w:p>
    <w:p w14:paraId="40EC0947" w14:textId="77777777" w:rsidR="000F7377" w:rsidRDefault="000F7377"/>
    <w:p w14:paraId="3A2CB346" w14:textId="77777777" w:rsidR="000F7377" w:rsidRDefault="000F7377">
      <w:r xmlns:w="http://schemas.openxmlformats.org/wordprocessingml/2006/main">
        <w:t xml:space="preserve">องค์พระผู้เป็นเจ้าทรงปฏิเสธเครื่องบูชาที่กำหนดไว้ในบทบัญญัติ</w:t>
      </w:r>
    </w:p>
    <w:p w14:paraId="5FE64D09" w14:textId="77777777" w:rsidR="000F7377" w:rsidRDefault="000F7377"/>
    <w:p w14:paraId="21262C7C" w14:textId="77777777" w:rsidR="000F7377" w:rsidRDefault="000F7377">
      <w:r xmlns:w="http://schemas.openxmlformats.org/wordprocessingml/2006/main">
        <w:t xml:space="preserve">1: พระเยซูทรงปฏิบัติตามธรรมบัญญัติเพื่อช่วยเราให้พ้นจากบาปของเรา</w:t>
      </w:r>
    </w:p>
    <w:p w14:paraId="50855F32" w14:textId="77777777" w:rsidR="000F7377" w:rsidRDefault="000F7377"/>
    <w:p w14:paraId="27A1EC50" w14:textId="77777777" w:rsidR="000F7377" w:rsidRDefault="000F7377">
      <w:r xmlns:w="http://schemas.openxmlformats.org/wordprocessingml/2006/main">
        <w:t xml:space="preserve">2: เราสามารถมาหาพระเจ้าได้โดยศรัทธาในพระคริสต์</w:t>
      </w:r>
    </w:p>
    <w:p w14:paraId="09F3892A" w14:textId="77777777" w:rsidR="000F7377" w:rsidRDefault="000F7377"/>
    <w:p w14:paraId="5EE1CA67" w14:textId="77777777" w:rsidR="000F7377" w:rsidRDefault="000F7377">
      <w:r xmlns:w="http://schemas.openxmlformats.org/wordprocessingml/2006/main">
        <w:t xml:space="preserve">1: โรม 3:25-26 - การเสียสละของพระเยซูเป็นวิธีเดียวที่จะทำให้ถูกต้องกับพระเจ้า</w:t>
      </w:r>
    </w:p>
    <w:p w14:paraId="171EA976" w14:textId="77777777" w:rsidR="000F7377" w:rsidRDefault="000F7377"/>
    <w:p w14:paraId="0E57D7C1" w14:textId="77777777" w:rsidR="000F7377" w:rsidRDefault="000F7377">
      <w:r xmlns:w="http://schemas.openxmlformats.org/wordprocessingml/2006/main">
        <w:t xml:space="preserve">2: ฮีบรู 9:14 - การสิ้นพระชนม์ของพระคริสต์เป็นการเสียสละที่สมบูรณ์แบบสำหรับบาปของเรา</w:t>
      </w:r>
    </w:p>
    <w:p w14:paraId="5AFCD051" w14:textId="77777777" w:rsidR="000F7377" w:rsidRDefault="000F7377"/>
    <w:p w14:paraId="2FD09F06" w14:textId="77777777" w:rsidR="000F7377" w:rsidRDefault="000F7377">
      <w:r xmlns:w="http://schemas.openxmlformats.org/wordprocessingml/2006/main">
        <w:t xml:space="preserve">ฮีบรู 10:9 แล้วพระองค์ตรัสว่า “ดูเถิด ข้าแต่พระเจ้า ข้าพระองค์มาเพื่อกระทำตามพระประสงค์ของพระองค์” พระองค์ทรงริบอันแรกออกไปเพื่อจะสถาปนาอันที่สองขึ้น</w:t>
      </w:r>
    </w:p>
    <w:p w14:paraId="71717CB9" w14:textId="77777777" w:rsidR="000F7377" w:rsidRDefault="000F7377"/>
    <w:p w14:paraId="29CAB35A" w14:textId="77777777" w:rsidR="000F7377" w:rsidRDefault="000F7377">
      <w:r xmlns:w="http://schemas.openxmlformats.org/wordprocessingml/2006/main">
        <w:t xml:space="preserve">พระเยซูเสด็จมาเพื่อทำให้พระประสงค์ของพระเจ้าสำเร็จและแทนที่พันธสัญญาเก่าด้วยพันธสัญญาใหม่</w:t>
      </w:r>
    </w:p>
    <w:p w14:paraId="604F5E22" w14:textId="77777777" w:rsidR="000F7377" w:rsidRDefault="000F7377"/>
    <w:p w14:paraId="5FDB2168" w14:textId="77777777" w:rsidR="000F7377" w:rsidRDefault="000F7377">
      <w:r xmlns:w="http://schemas.openxmlformats.org/wordprocessingml/2006/main">
        <w:t xml:space="preserve">1. พระเยซู: ผู้ปฏิบัติตามพระประสงค์ของพระเจ้า</w:t>
      </w:r>
    </w:p>
    <w:p w14:paraId="749D7190" w14:textId="77777777" w:rsidR="000F7377" w:rsidRDefault="000F7377"/>
    <w:p w14:paraId="571A98E6" w14:textId="77777777" w:rsidR="000F7377" w:rsidRDefault="000F7377">
      <w:r xmlns:w="http://schemas.openxmlformats.org/wordprocessingml/2006/main">
        <w:t xml:space="preserve">2. พันธสัญญาใหม่: การแทนที่พันธสัญญาเก่า</w:t>
      </w:r>
    </w:p>
    <w:p w14:paraId="32688580" w14:textId="77777777" w:rsidR="000F7377" w:rsidRDefault="000F7377"/>
    <w:p w14:paraId="6ED64016" w14:textId="77777777" w:rsidR="000F7377" w:rsidRDefault="000F7377">
      <w:r xmlns:w="http://schemas.openxmlformats.org/wordprocessingml/2006/main">
        <w:t xml:space="preserve">1. ยอห์น 3:16-17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เพราะว่าพระเจ้าไม่ได้ส่งพระบุตรของพระองค์มาในโลกเพื่อประณามพระบุตรของพระองค์ โลก แต่เพื่อช่วยโลกผ่านทางเขา”</w:t>
      </w:r>
    </w:p>
    <w:p w14:paraId="2C657BDD" w14:textId="77777777" w:rsidR="000F7377" w:rsidRDefault="000F7377"/>
    <w:p w14:paraId="4C4D881A" w14:textId="77777777" w:rsidR="000F7377" w:rsidRDefault="000F7377">
      <w:r xmlns:w="http://schemas.openxmlformats.org/wordprocessingml/2006/main">
        <w:t xml:space="preserve">2. ฮีบรู 8:6-7 “แต่แท้จริงแล้วพันธกิจที่พระเยซูทรงรับนั้นเหนือกว่าของพวกเขา เช่นเดียวกับพันธสัญญาที่พระองค์ทรงเป็นคนกลางนั้นดีกว่าพันธสัญญาเดิม และตั้งอยู่บนรากฐานของพระสัญญาที่ดีกว่า เพราะถ้ามี ไม่มีอะไรผิดปกติกับพันธสัญญาแรกนั้น จะไม่มีการแสวงหาสถานที่อื่นอีกต่อไป”</w:t>
      </w:r>
    </w:p>
    <w:p w14:paraId="556B3DD6" w14:textId="77777777" w:rsidR="000F7377" w:rsidRDefault="000F7377"/>
    <w:p w14:paraId="0E302645" w14:textId="77777777" w:rsidR="000F7377" w:rsidRDefault="000F7377">
      <w:r xmlns:w="http://schemas.openxmlformats.org/wordprocessingml/2006/main">
        <w:t xml:space="preserve">ฮีบรู 10:10 โดยทางนั้น เราจึงได้รับการชำระให้บริสุทธิ์โดยการถวายพระกายของพระเยซูคริสต์เป็นนิตย์</w:t>
      </w:r>
    </w:p>
    <w:p w14:paraId="6838CB47" w14:textId="77777777" w:rsidR="000F7377" w:rsidRDefault="000F7377"/>
    <w:p w14:paraId="65DB550E" w14:textId="77777777" w:rsidR="000F7377" w:rsidRDefault="000F7377">
      <w:r xmlns:w="http://schemas.openxmlformats.org/wordprocessingml/2006/main">
        <w:t xml:space="preserve">โดยการถวายพระวรกายของพระเยซูคริสต์ เราได้รับการชำระให้บริสุทธิ์เพียงครั้งเดียวเท่านั้น</w:t>
      </w:r>
    </w:p>
    <w:p w14:paraId="2A5AFA5D" w14:textId="77777777" w:rsidR="000F7377" w:rsidRDefault="000F7377"/>
    <w:p w14:paraId="7F439A6C" w14:textId="77777777" w:rsidR="000F7377" w:rsidRDefault="000F7377">
      <w:r xmlns:w="http://schemas.openxmlformats.org/wordprocessingml/2006/main">
        <w:t xml:space="preserve">1: เราได้รับการชำระให้บริสุทธิ์โดยการเสียสละขั้นสุดท้ายของพระเยซูคริสต์ และได้รับของประทานแห่งความรอด</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มั่นใจได้ในความรู้ที่ว่าพระศพของพระเยซูได้รับการถวายเป็นเครื่องบูชานิรันดร์เพื่อชำระเราให้บริสุทธิ์ตลอดไป</w:t>
      </w:r>
    </w:p>
    <w:p w14:paraId="34350239" w14:textId="77777777" w:rsidR="000F7377" w:rsidRDefault="000F7377"/>
    <w:p w14:paraId="70A31A33"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C30FA08" w14:textId="77777777" w:rsidR="000F7377" w:rsidRDefault="000F7377"/>
    <w:p w14:paraId="3DF4E723" w14:textId="77777777" w:rsidR="000F7377" w:rsidRDefault="000F7377">
      <w:r xmlns:w="http://schemas.openxmlformats.org/wordprocessingml/2006/main">
        <w:t xml:space="preserve">2: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77540892" w14:textId="77777777" w:rsidR="000F7377" w:rsidRDefault="000F7377"/>
    <w:p w14:paraId="6DD9C797" w14:textId="77777777" w:rsidR="000F7377" w:rsidRDefault="000F7377">
      <w:r xmlns:w="http://schemas.openxmlformats.org/wordprocessingml/2006/main">
        <w:t xml:space="preserve">ฮีบรู 10:11 และปุโรหิตทุกคนก็ยืนปรนนิบัติอยู่ทุกวัน และถวายเครื่องบูชาอย่างเดียวกันนี้บ่อยครั้ง ซึ่งไม่สามารถขจัดบาปออกไปได้</w:t>
      </w:r>
    </w:p>
    <w:p w14:paraId="56CAE41D" w14:textId="77777777" w:rsidR="000F7377" w:rsidRDefault="000F7377"/>
    <w:p w14:paraId="409E1AE8" w14:textId="77777777" w:rsidR="000F7377" w:rsidRDefault="000F7377">
      <w:r xmlns:w="http://schemas.openxmlformats.org/wordprocessingml/2006/main">
        <w:t xml:space="preserve">พระคัมภีร์จากฮีบรู 10:11 สอนว่าปุโรหิตถวายเครื่องบูชาทุกวัน แต่เครื่องบูชาเหล่านี้ไม่สามารถขจัดบาปได้</w:t>
      </w:r>
    </w:p>
    <w:p w14:paraId="0C7AFF1D" w14:textId="77777777" w:rsidR="000F7377" w:rsidRDefault="000F7377"/>
    <w:p w14:paraId="6599C44A" w14:textId="77777777" w:rsidR="000F7377" w:rsidRDefault="000F7377">
      <w:r xmlns:w="http://schemas.openxmlformats.org/wordprocessingml/2006/main">
        <w:t xml:space="preserve">1: เราถูกเรียกให้ถวายชีวิตของเราเป็นเครื่องบูชาที่มีชีวิตแด่พระเจ้า</w:t>
      </w:r>
    </w:p>
    <w:p w14:paraId="570C3308" w14:textId="77777777" w:rsidR="000F7377" w:rsidRDefault="000F7377"/>
    <w:p w14:paraId="0A0EA62E" w14:textId="77777777" w:rsidR="000F7377" w:rsidRDefault="000F7377">
      <w:r xmlns:w="http://schemas.openxmlformats.org/wordprocessingml/2006/main">
        <w:t xml:space="preserve">2: เราต้องพยายามดำเนินชีวิตในลักษณะที่ถวายเกียรติแด่พระเจ้า เนื่องจากการเสียสละไม่สามารถลบล้างบาปของเราได้</w:t>
      </w:r>
    </w:p>
    <w:p w14:paraId="6F09F83E" w14:textId="77777777" w:rsidR="000F7377" w:rsidRDefault="000F7377"/>
    <w:p w14:paraId="6C8551F0" w14:textId="77777777" w:rsidR="000F7377" w:rsidRDefault="000F7377">
      <w:r xmlns:w="http://schemas.openxmlformats.org/wordprocessingml/2006/main">
        <w:t xml:space="preserve">1: โรม 12:1-2 “เพราะฉะนั้น พี่น้องทั้งหลาย เมื่อคำนึงถึงความเมตตาของพระเจ้า ข้าพเจ้าจึงขอวิงวอนท่านให้ถวายร่างกายของท่านเป็นเครื่องบูชาที่มีชีวิต บริสุทธิ์และเป็นที่พอพระทัยพระเจ้า นี่คือการนมัสการที่แท้จริงและถูกต้องของท่าน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51A56849" w14:textId="77777777" w:rsidR="000F7377" w:rsidRDefault="000F7377"/>
    <w:p w14:paraId="519E9B59" w14:textId="77777777" w:rsidR="000F7377" w:rsidRDefault="000F7377">
      <w:r xmlns:w="http://schemas.openxmlformats.org/wordprocessingml/2006/main">
        <w:t xml:space="preserve">2: อิสยาห์ 1:16-17 “จงชำระตัวให้สะอาด ขอทรงเอาการกระทำชั่วของพระองค์ไปเสียให้พ้นสายตาของเรา หยุดทำผิด เรียนรู้ที่จะทำสิ่งที่ถูกต้อง แสวงหาความยุติธรรม ปกป้องผู้ถูกกดขี่ ดำเนินคดีลูกกำพร้าพ่อ สู้คดีของหญิงม่าย”</w:t>
      </w:r>
    </w:p>
    <w:p w14:paraId="4CBA9593" w14:textId="77777777" w:rsidR="000F7377" w:rsidRDefault="000F7377"/>
    <w:p w14:paraId="2D0905FD" w14:textId="77777777" w:rsidR="000F7377" w:rsidRDefault="000F7377">
      <w:r xmlns:w="http://schemas.openxmlformats.org/wordprocessingml/2006/main">
        <w:t xml:space="preserve">ฮีบรู 10:12 แต่ชายคนนี้ได้ถวายเครื่องบูชาไถ่บาปเพียงครั้งเดียวเป็นนิตย์แล้ว ก็นั่งลงที่เบื้อง </w:t>
      </w:r>
      <w:r xmlns:w="http://schemas.openxmlformats.org/wordprocessingml/2006/main">
        <w:lastRenderedPageBreak xmlns:w="http://schemas.openxmlformats.org/wordprocessingml/2006/main"/>
      </w:r>
      <w:r xmlns:w="http://schemas.openxmlformats.org/wordprocessingml/2006/main">
        <w:t xml:space="preserve">ขวาพระหัตถ์ของพระเจ้า</w:t>
      </w:r>
    </w:p>
    <w:p w14:paraId="4E378FBA" w14:textId="77777777" w:rsidR="000F7377" w:rsidRDefault="000F7377"/>
    <w:p w14:paraId="4491C416" w14:textId="77777777" w:rsidR="000F7377" w:rsidRDefault="000F7377">
      <w:r xmlns:w="http://schemas.openxmlformats.org/wordprocessingml/2006/main">
        <w:t xml:space="preserve">ข้อความนี้กล่าวถึงพระเยซูทรงถวายเครื่องบูชาเพื่อบาปของมนุษยชาติเพียงครั้งเดียว และทรงประทับ ณ เบื้องขวาของพระเจ้า</w:t>
      </w:r>
    </w:p>
    <w:p w14:paraId="271C60F4" w14:textId="77777777" w:rsidR="000F7377" w:rsidRDefault="000F7377"/>
    <w:p w14:paraId="06C025C5" w14:textId="77777777" w:rsidR="000F7377" w:rsidRDefault="000F7377">
      <w:r xmlns:w="http://schemas.openxmlformats.org/wordprocessingml/2006/main">
        <w:t xml:space="preserve">1: การเสียสละของพระเยซูเพียงครั้งเดียวก็เพียงพอที่จะครอบคลุมความบาปของเราทั้งในปัจจุบันและตลอดไป</w:t>
      </w:r>
    </w:p>
    <w:p w14:paraId="1475A1BA" w14:textId="77777777" w:rsidR="000F7377" w:rsidRDefault="000F7377"/>
    <w:p w14:paraId="7FCA2805" w14:textId="77777777" w:rsidR="000F7377" w:rsidRDefault="000F7377">
      <w:r xmlns:w="http://schemas.openxmlformats.org/wordprocessingml/2006/main">
        <w:t xml:space="preserve">2: เราต้องยอมรับการเสียสละของพระเยซูเพื่อรับการอภัยโทษและของประทานแห่งชีวิตนิรันดร์</w:t>
      </w:r>
    </w:p>
    <w:p w14:paraId="096E44A7" w14:textId="77777777" w:rsidR="000F7377" w:rsidRDefault="000F7377"/>
    <w:p w14:paraId="664C5F75"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1AF6EC77" w14:textId="77777777" w:rsidR="000F7377" w:rsidRDefault="000F7377"/>
    <w:p w14:paraId="0DDA465C" w14:textId="77777777" w:rsidR="000F7377" w:rsidRDefault="000F7377">
      <w:r xmlns:w="http://schemas.openxmlformats.org/wordprocessingml/2006/main">
        <w:t xml:space="preserve">2: เอเฟซัส 2:8-9 - เพราะเป็นโดยพระคุณที่คุณได้รับความรอดโดยความเชื่อ - และนี่ไม่ใช่จากตัวคุณเอง แต่เป็นของประทานจากพระเจ้า - ไม่ใช่โดยการประพฤติจึงไม่มีใครอวดได้</w:t>
      </w:r>
    </w:p>
    <w:p w14:paraId="09C9E296" w14:textId="77777777" w:rsidR="000F7377" w:rsidRDefault="000F7377"/>
    <w:p w14:paraId="21063995" w14:textId="77777777" w:rsidR="000F7377" w:rsidRDefault="000F7377">
      <w:r xmlns:w="http://schemas.openxmlformats.org/wordprocessingml/2006/main">
        <w:t xml:space="preserve">ฮีบรู 10:13 ตั้งแต่บัดนี้เป็นต้นไปจนกว่าศัตรูของเขาจะเป็นที่วางเท้าของเขา</w:t>
      </w:r>
    </w:p>
    <w:p w14:paraId="06DBDF9A" w14:textId="77777777" w:rsidR="000F7377" w:rsidRDefault="000F7377"/>
    <w:p w14:paraId="3C1DBB96" w14:textId="77777777" w:rsidR="000F7377" w:rsidRDefault="000F7377">
      <w:r xmlns:w="http://schemas.openxmlformats.org/wordprocessingml/2006/main">
        <w:t xml:space="preserve">ข้อความนี้พูดถึงพระเยซูทรงคาดหวังให้ศัตรูมาเป็นที่วางพระบาทของพระองค์</w:t>
      </w:r>
    </w:p>
    <w:p w14:paraId="5BB23C83" w14:textId="77777777" w:rsidR="000F7377" w:rsidRDefault="000F7377"/>
    <w:p w14:paraId="5FC85151" w14:textId="77777777" w:rsidR="000F7377" w:rsidRDefault="000F7377">
      <w:r xmlns:w="http://schemas.openxmlformats.org/wordprocessingml/2006/main">
        <w:t xml:space="preserve">1. พลังแห่งความอดทน: รอคอยให้พระสัญญาของพระเจ้าเกิดสัมฤทธิผล</w:t>
      </w:r>
    </w:p>
    <w:p w14:paraId="22E48790" w14:textId="77777777" w:rsidR="000F7377" w:rsidRDefault="000F7377"/>
    <w:p w14:paraId="343171CF" w14:textId="77777777" w:rsidR="000F7377" w:rsidRDefault="000F7377">
      <w:r xmlns:w="http://schemas.openxmlformats.org/wordprocessingml/2006/main">
        <w:t xml:space="preserve">2. ชัยชนะแห่งความศรัทธา: การวางใจในแผนการของพระเจ้าสำหรับชีวิตของเรา</w:t>
      </w:r>
    </w:p>
    <w:p w14:paraId="67E7EB83" w14:textId="77777777" w:rsidR="000F7377" w:rsidRDefault="000F7377"/>
    <w:p w14:paraId="4742EE36" w14:textId="77777777" w:rsidR="000F7377" w:rsidRDefault="000F7377">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6DB95D7D" w14:textId="77777777" w:rsidR="000F7377" w:rsidRDefault="000F7377"/>
    <w:p w14:paraId="7B44765F" w14:textId="77777777" w:rsidR="000F7377" w:rsidRDefault="000F7377">
      <w:r xmlns:w="http://schemas.openxmlformats.org/wordprocessingml/2006/main">
        <w:t xml:space="preserve">2. สดุดี 37:7-9 - จงนิ่งอยู่ต่อพระพักตร์พระเจ้าและรอคอยพระองค์อย่างอดทน อย่าวิตกกังวลเมื่อผู้คนประสบความสำเร็จ </w:t>
      </w:r>
      <w:r xmlns:w="http://schemas.openxmlformats.org/wordprocessingml/2006/main">
        <w:lastRenderedPageBreak xmlns:w="http://schemas.openxmlformats.org/wordprocessingml/2006/main"/>
      </w:r>
      <w:r xmlns:w="http://schemas.openxmlformats.org/wordprocessingml/2006/main">
        <w:t xml:space="preserve">ตามทางของตน เมื่อพวกเขาทำตามแผนการชั่วร้ายของตน ระงับความโกรธและหันจากความโกรธ อย่าวิตกไป เพราะมันจะนำไปสู่ความชั่วเท่านั้น เพราะว่าคนชั่วร้ายจะถูกทำลาย แต่ผู้ที่หวังในองค์พระผู้เป็นเจ้าจะได้แผ่นดินเป็นมรดก</w:t>
      </w:r>
    </w:p>
    <w:p w14:paraId="0C7E255B" w14:textId="77777777" w:rsidR="000F7377" w:rsidRDefault="000F7377"/>
    <w:p w14:paraId="5E6BDDDD" w14:textId="77777777" w:rsidR="000F7377" w:rsidRDefault="000F7377">
      <w:r xmlns:w="http://schemas.openxmlformats.org/wordprocessingml/2006/main">
        <w:t xml:space="preserve">ฮีบรู 10:14 เพราะว่าโดยการถวายบูชาครั้งเดียวนั้น พระองค์ได้ทรงกระทำให้คนทั้งหลายที่ได้รับการชำระให้บริสุทธิ์แล้วนั้นสมบูรณ์แบบเป็นนิตย์</w:t>
      </w:r>
    </w:p>
    <w:p w14:paraId="6B2B3DE6" w14:textId="77777777" w:rsidR="000F7377" w:rsidRDefault="000F7377"/>
    <w:p w14:paraId="74F29FDB" w14:textId="77777777" w:rsidR="000F7377" w:rsidRDefault="000F7377">
      <w:r xmlns:w="http://schemas.openxmlformats.org/wordprocessingml/2006/main">
        <w:t xml:space="preserve">โดยการถวายครั้งเดียวของพระเยซู ผู้ที่ได้รับการชำระให้บริสุทธิ์ก็สมบูรณ์แบบตลอดไป</w:t>
      </w:r>
    </w:p>
    <w:p w14:paraId="1AEB85C7" w14:textId="77777777" w:rsidR="000F7377" w:rsidRDefault="000F7377"/>
    <w:p w14:paraId="5877E873" w14:textId="77777777" w:rsidR="000F7377" w:rsidRDefault="000F7377">
      <w:r xmlns:w="http://schemas.openxmlformats.org/wordprocessingml/2006/main">
        <w:t xml:space="preserve">1. พลังแห่งการเสียสละของพระคริสต์: วิธีที่พระเยซูทรงทำให้เราสมบูรณ์แบบตลอดไป</w:t>
      </w:r>
    </w:p>
    <w:p w14:paraId="0B1D76B9" w14:textId="77777777" w:rsidR="000F7377" w:rsidRDefault="000F7377"/>
    <w:p w14:paraId="04603CC0" w14:textId="77777777" w:rsidR="000F7377" w:rsidRDefault="000F7377">
      <w:r xmlns:w="http://schemas.openxmlformats.org/wordprocessingml/2006/main">
        <w:t xml:space="preserve">2. ความสมบูรณ์แบบของการชำระให้บริสุทธิ์: วิธีที่เราหายจากโรคโดยการถวายของพระเยซู</w:t>
      </w:r>
    </w:p>
    <w:p w14:paraId="7B07454C" w14:textId="77777777" w:rsidR="000F7377" w:rsidRDefault="000F7377"/>
    <w:p w14:paraId="60FA739C" w14:textId="77777777" w:rsidR="000F7377" w:rsidRDefault="000F7377">
      <w:r xmlns:w="http://schemas.openxmlformats.org/wordprocessingml/2006/main">
        <w:t xml:space="preserve">1. โรม 8:1-4 - ดังนั้นจึงไม่มีการลงโทษสำหรับผู้ที่อยู่ในพระเยซูคริสต์</w:t>
      </w:r>
    </w:p>
    <w:p w14:paraId="03322362" w14:textId="77777777" w:rsidR="000F7377" w:rsidRDefault="000F7377"/>
    <w:p w14:paraId="358415CF" w14:textId="77777777" w:rsidR="000F7377" w:rsidRDefault="000F7377">
      <w:r xmlns:w="http://schemas.openxmlformats.org/wordprocessingml/2006/main">
        <w:t xml:space="preserve">2. ฮีบรู 9:11-14 - แต่เมื่อพระคริสต์ทรงปรากฏเป็นมหาปุโรหิตแห่งสิ่งดี ๆ ที่ได้มา พระองค์ก็เสด็จเข้าไปทางเต็นท์ที่ยิ่งใหญ่กว่าและสมบูรณ์กว่านั้น (ไม่ได้สร้างขึ้นด้วยมือ คือ ไม่ใช่ของสิ่งทรงสร้างนี้) พระองค์เสด็จเข้าไปครั้งหนึ่ง ไปสู่สถานบริสุทธิ์ ไม่ใช่ด้วยเลือดแพะและลูกวัว แต่ด้วยเลือดของเขาเอง จึงจะได้รับการไถ่บาปชั่วนิรันดร์</w:t>
      </w:r>
    </w:p>
    <w:p w14:paraId="27456A50" w14:textId="77777777" w:rsidR="000F7377" w:rsidRDefault="000F7377"/>
    <w:p w14:paraId="2D0C4DD0" w14:textId="77777777" w:rsidR="000F7377" w:rsidRDefault="000F7377">
      <w:r xmlns:w="http://schemas.openxmlformats.org/wordprocessingml/2006/main">
        <w:t xml:space="preserve">ฮีบรู 10:15 ซึ่งพระวิญญาณบริสุทธิ์ทรงเป็นพยานแก่เราด้วย เพราะภายหลังพระองค์ได้ตรัสไว้ก่อนหน้านี้ว่า</w:t>
      </w:r>
    </w:p>
    <w:p w14:paraId="4C11FABB" w14:textId="77777777" w:rsidR="000F7377" w:rsidRDefault="000F7377"/>
    <w:p w14:paraId="68CCAD6D" w14:textId="77777777" w:rsidR="000F7377" w:rsidRDefault="000F7377">
      <w:r xmlns:w="http://schemas.openxmlformats.org/wordprocessingml/2006/main">
        <w:t xml:space="preserve">พระวิญญาณบริสุทธิ์ทรงเป็นพยานแก่เราว่าเราสามารถมาต่อพระพักตร์พระเจ้าอย่างกล้าหาญได้</w:t>
      </w:r>
    </w:p>
    <w:p w14:paraId="0F26121B" w14:textId="77777777" w:rsidR="000F7377" w:rsidRDefault="000F7377"/>
    <w:p w14:paraId="429151AD" w14:textId="77777777" w:rsidR="000F7377" w:rsidRDefault="000F7377">
      <w:r xmlns:w="http://schemas.openxmlformats.org/wordprocessingml/2006/main">
        <w:t xml:space="preserve">1: "เข้าใกล้พระเจ้าอย่างกล้าหาญ"</w:t>
      </w:r>
    </w:p>
    <w:p w14:paraId="5BF738B5" w14:textId="77777777" w:rsidR="000F7377" w:rsidRDefault="000F7377"/>
    <w:p w14:paraId="36474FF2" w14:textId="77777777" w:rsidR="000F7377" w:rsidRDefault="000F7377">
      <w:r xmlns:w="http://schemas.openxmlformats.org/wordprocessingml/2006/main">
        <w:t xml:space="preserve">2: "พลังแห่งความมั่นใจในพระคริสต์"</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8:34 - “พระเยซูคริสต์ทรงสิ้นพระชนม์ ยิ่งกว่านั้นคือผู้ทรงเป็นขึ้นจากตาย ผู้ทรงประทับเบื้องขวาพระหัตถ์ของพระเจ้า ผู้ทรงวิงวอนเพื่อเราอย่างแท้จริง”</w:t>
      </w:r>
    </w:p>
    <w:p w14:paraId="3509AF1C" w14:textId="77777777" w:rsidR="000F7377" w:rsidRDefault="000F7377"/>
    <w:p w14:paraId="4F8F91D3" w14:textId="77777777" w:rsidR="000F7377" w:rsidRDefault="000F7377">
      <w:r xmlns:w="http://schemas.openxmlformats.org/wordprocessingml/2006/main">
        <w:t xml:space="preserve">2: 1 ยอห์น 4:17–18 - “โดยสิ่งนี้ความรักจึงสมบูรณ์กับเรา เพื่อเราจะมีความมั่นใจในวันพิพากษา เพราะว่าพระองค์ทรงเป็นเช่นไร เราก็อยู่ในโลกนี้ด้วย ในความรักนั้นไม่มีความกลัว แต่ความรักที่สมบูรณ์นั้นก็ได้ขจัดความกลัวออกไป”</w:t>
      </w:r>
    </w:p>
    <w:p w14:paraId="51DA1E86" w14:textId="77777777" w:rsidR="000F7377" w:rsidRDefault="000F7377"/>
    <w:p w14:paraId="37D1D079" w14:textId="77777777" w:rsidR="000F7377" w:rsidRDefault="000F7377">
      <w:r xmlns:w="http://schemas.openxmlformats.org/wordprocessingml/2006/main">
        <w:t xml:space="preserve">ฮีบรู 10:16 นี่เป็นพันธสัญญาที่เราจะทำกับพวกเขาภายหลังสมัยนั้น พระเจ้าตรัสว่า เราจะใส่กฎหมายของเราไว้ในใจของเขา และเราจะเขียนไว้ในจิตใจของพวกเขา</w:t>
      </w:r>
    </w:p>
    <w:p w14:paraId="07378AFA" w14:textId="77777777" w:rsidR="000F7377" w:rsidRDefault="000F7377"/>
    <w:p w14:paraId="78DB4433" w14:textId="77777777" w:rsidR="000F7377" w:rsidRDefault="000F7377">
      <w:r xmlns:w="http://schemas.openxmlformats.org/wordprocessingml/2006/main">
        <w:t xml:space="preserve">พันธสัญญาแห่งพระคุณของพระเจ้าสัญญาว่าจะเขียนกฎของพระองค์ไว้ในจิตใจและความคิดของเรา</w:t>
      </w:r>
    </w:p>
    <w:p w14:paraId="0ED45F40" w14:textId="77777777" w:rsidR="000F7377" w:rsidRDefault="000F7377"/>
    <w:p w14:paraId="0456E482" w14:textId="77777777" w:rsidR="000F7377" w:rsidRDefault="000F7377">
      <w:r xmlns:w="http://schemas.openxmlformats.org/wordprocessingml/2006/main">
        <w:t xml:space="preserve">1. พลังแห่งพันธสัญญาของพระเจ้าในชีวิตเรา</w:t>
      </w:r>
    </w:p>
    <w:p w14:paraId="148902EE" w14:textId="77777777" w:rsidR="000F7377" w:rsidRDefault="000F7377"/>
    <w:p w14:paraId="674224AC" w14:textId="77777777" w:rsidR="000F7377" w:rsidRDefault="000F7377">
      <w:r xmlns:w="http://schemas.openxmlformats.org/wordprocessingml/2006/main">
        <w:t xml:space="preserve">2. ประสบพระคุณผ่านการเชื่อฟัง</w:t>
      </w:r>
    </w:p>
    <w:p w14:paraId="6F85CDDF" w14:textId="77777777" w:rsidR="000F7377" w:rsidRDefault="000F7377"/>
    <w:p w14:paraId="7B37D9B9" w14:textId="77777777" w:rsidR="000F7377" w:rsidRDefault="000F7377">
      <w:r xmlns:w="http://schemas.openxmlformats.org/wordprocessingml/2006/main">
        <w:t xml:space="preserve">1. เยเรมีย์ 31:33 - "แต่นี่จะเป็นพันธสัญญาที่เราจะทำกับพงศ์พันธุ์อิสราเอล หลังจากสมัยนั้นพระเจ้าตรัสว่า เราจะใส่กฎหมายของเราไว้ในส่วนภายในของพวกเขา และเขียนไว้ในใจของพวกเขา และ จะเป็นพระเจ้าของพวกเขา และพวกเขาจะเป็นประชากรของเรา”</w:t>
      </w:r>
    </w:p>
    <w:p w14:paraId="28A875D6" w14:textId="77777777" w:rsidR="000F7377" w:rsidRDefault="000F7377"/>
    <w:p w14:paraId="61BD4E4F" w14:textId="77777777" w:rsidR="000F7377" w:rsidRDefault="000F7377">
      <w:r xmlns:w="http://schemas.openxmlformats.org/wordprocessingml/2006/main">
        <w:t xml:space="preserve">2. เฉลยธรรมบัญญัติ 30:11-14 - "เพราะพระบัญญัตินี้ซึ่งข้าพเจ้าบัญชาท่านในวันนี้ ไม่ได้ซ่อนไว้จากท่านและไม่ได้อยู่ห่างไกล ไม่ได้อยู่ในสวรรค์ที่ท่านจะกล่าวว่าใครจะขึ้นไปรับพวกเรา ขึ้นสวรรค์แล้วนำมาให้เราฟังและกระทำด้วยหรือ" ไม่ใช่ที่เหนือทะเลหรือที่เจ้าจะพูดว่าใครจะข้ามทะเลแทนเราและนำมาให้เราเพื่อเราจะได้ยิน มัน และทำมัน แต่พระวจนะนั้นอยู่ใกล้ท่านมาก อยู่ในปากของท่าน และอยู่ในใจของท่าน เพื่อท่านจะกระทำได้”</w:t>
      </w:r>
    </w:p>
    <w:p w14:paraId="3672160D" w14:textId="77777777" w:rsidR="000F7377" w:rsidRDefault="000F7377"/>
    <w:p w14:paraId="51C4B309" w14:textId="77777777" w:rsidR="000F7377" w:rsidRDefault="000F7377">
      <w:r xmlns:w="http://schemas.openxmlformats.org/wordprocessingml/2006/main">
        <w:t xml:space="preserve">ฮีบรู 10:17 เราจะไม่จดจำบาปและความชั่วช้าของพวกเขาอีกต่อไป</w:t>
      </w:r>
    </w:p>
    <w:p w14:paraId="02153099" w14:textId="77777777" w:rsidR="000F7377" w:rsidRDefault="000F7377"/>
    <w:p w14:paraId="01F60646" w14:textId="77777777" w:rsidR="000F7377" w:rsidRDefault="000F7377">
      <w:r xmlns:w="http://schemas.openxmlformats.org/wordprocessingml/2006/main">
        <w:t xml:space="preserve">ข้อความจากฮีบรู 10 นี้เตือนเราถึงพระเมตตาและพระคุณอันไม่สิ้นสุดของพระเจ้า เนื่องจากพระองค์จะไม่ทรง </w:t>
      </w:r>
      <w:r xmlns:w="http://schemas.openxmlformats.org/wordprocessingml/2006/main">
        <w:lastRenderedPageBreak xmlns:w="http://schemas.openxmlformats.org/wordprocessingml/2006/main"/>
      </w:r>
      <w:r xmlns:w="http://schemas.openxmlformats.org/wordprocessingml/2006/main">
        <w:t xml:space="preserve">จดจำบาปและความชั่วช้าของเราอีกต่อไป</w:t>
      </w:r>
    </w:p>
    <w:p w14:paraId="565B50BF" w14:textId="77777777" w:rsidR="000F7377" w:rsidRDefault="000F7377"/>
    <w:p w14:paraId="08358B66" w14:textId="77777777" w:rsidR="000F7377" w:rsidRDefault="000F7377">
      <w:r xmlns:w="http://schemas.openxmlformats.org/wordprocessingml/2006/main">
        <w:t xml:space="preserve">1: พระคุณอันไม่สิ้นสุดของพระเจ้า - ฮีบรู 10:17</w:t>
      </w:r>
    </w:p>
    <w:p w14:paraId="093175FD" w14:textId="77777777" w:rsidR="000F7377" w:rsidRDefault="000F7377"/>
    <w:p w14:paraId="49882BA6" w14:textId="77777777" w:rsidR="000F7377" w:rsidRDefault="000F7377">
      <w:r xmlns:w="http://schemas.openxmlformats.org/wordprocessingml/2006/main">
        <w:t xml:space="preserve">2: ความเมตตาอันไม่อาจลืมเลือน - ฮีบรู 10:17</w:t>
      </w:r>
    </w:p>
    <w:p w14:paraId="07FF56C0" w14:textId="77777777" w:rsidR="000F7377" w:rsidRDefault="000F7377"/>
    <w:p w14:paraId="69AFB640" w14:textId="77777777" w:rsidR="000F7377" w:rsidRDefault="000F7377">
      <w:r xmlns:w="http://schemas.openxmlformats.org/wordprocessingml/2006/main">
        <w:t xml:space="preserve">1: อิสยาห์ 43:25 - “ฉันเอง ผู้ที่ลบล้างการละเมิดของคุณ เพื่อเห็นแก่ฉันเอง และจะไม่จดจำบาปของคุณอีกต่อไป”</w:t>
      </w:r>
    </w:p>
    <w:p w14:paraId="14EF9F6D" w14:textId="77777777" w:rsidR="000F7377" w:rsidRDefault="000F7377"/>
    <w:p w14:paraId="47C3DAD6" w14:textId="77777777" w:rsidR="000F7377" w:rsidRDefault="000F7377">
      <w:r xmlns:w="http://schemas.openxmlformats.org/wordprocessingml/2006/main">
        <w:t xml:space="preserve">2: มีคาห์ 7:19 - “พระองค์จะทรงเมตตาเราอีก พระองค์จะทรงเหยียบย่ำความชั่วช้าของเราไว้ใต้เท้า ท่านจะโยนบาปทั้งหมดของเราลงสู่ทะเลลึก”</w:t>
      </w:r>
    </w:p>
    <w:p w14:paraId="3FAF0D19" w14:textId="77777777" w:rsidR="000F7377" w:rsidRDefault="000F7377"/>
    <w:p w14:paraId="39964B41" w14:textId="77777777" w:rsidR="000F7377" w:rsidRDefault="000F7377">
      <w:r xmlns:w="http://schemas.openxmlformats.org/wordprocessingml/2006/main">
        <w:t xml:space="preserve">ฮีบรู 10:18 บัดนี้เมื่อมีการยกโทษบาปแล้ว ก็ไม่มีการถวายเครื่องบูชาไถ่บาปอีกต่อไป</w:t>
      </w:r>
    </w:p>
    <w:p w14:paraId="55D1C7EA" w14:textId="77777777" w:rsidR="000F7377" w:rsidRDefault="000F7377"/>
    <w:p w14:paraId="6BEF4AE6" w14:textId="77777777" w:rsidR="000F7377" w:rsidRDefault="000F7377">
      <w:r xmlns:w="http://schemas.openxmlformats.org/wordprocessingml/2006/main">
        <w:t xml:space="preserve">ผู้เขียนหนังสือฮีบรูอธิบายว่าเมื่อพระเจ้ายอมรับการอภัยโทษแล้ว ก็ไม่มีความจำเป็นต้องถวายสัตว์เป็นเครื่องบูชาไถ่บาปอีกต่อไป</w:t>
      </w:r>
    </w:p>
    <w:p w14:paraId="5619532A" w14:textId="77777777" w:rsidR="000F7377" w:rsidRDefault="000F7377"/>
    <w:p w14:paraId="2498449B" w14:textId="77777777" w:rsidR="000F7377" w:rsidRDefault="000F7377">
      <w:r xmlns:w="http://schemas.openxmlformats.org/wordprocessingml/2006/main">
        <w:t xml:space="preserve">1. พลังแห่งการให้อภัย: วิธีรับของประทานแห่งการไถ่จากพระเจ้า</w:t>
      </w:r>
    </w:p>
    <w:p w14:paraId="008CB9B1" w14:textId="77777777" w:rsidR="000F7377" w:rsidRDefault="000F7377"/>
    <w:p w14:paraId="31BC6470" w14:textId="77777777" w:rsidR="000F7377" w:rsidRDefault="000F7377">
      <w:r xmlns:w="http://schemas.openxmlformats.org/wordprocessingml/2006/main">
        <w:t xml:space="preserve">2. ความหมายของการให้อภัย: การทำความเข้าใจความสำคัญของเครื่องบูชา</w:t>
      </w:r>
    </w:p>
    <w:p w14:paraId="2365EBD1" w14:textId="77777777" w:rsidR="000F7377" w:rsidRDefault="000F7377"/>
    <w:p w14:paraId="181468B6" w14:textId="77777777" w:rsidR="000F7377" w:rsidRDefault="000F7377">
      <w:r xmlns:w="http://schemas.openxmlformats.org/wordprocessingml/2006/main">
        <w:t xml:space="preserve">1. โรม 5:8 - แต่พระเจ้าทรงสำแดงความรักต่อเรา คือในขณะที่เรายังเป็นคนบาป พระคริสต์ทรงสิ้นพระชนม์เพื่อเรา</w:t>
      </w:r>
    </w:p>
    <w:p w14:paraId="6201DDA7" w14:textId="77777777" w:rsidR="000F7377" w:rsidRDefault="000F7377"/>
    <w:p w14:paraId="7CA13574" w14:textId="77777777" w:rsidR="000F7377" w:rsidRDefault="000F7377">
      <w:r xmlns:w="http://schemas.openxmlformats.org/wordprocessingml/2006/main">
        <w:t xml:space="preserve">2. อิสยาห์ 53:4-5 - แน่นอนพระองค์ทรงแบกรับความโศกเศร้าของเราและแบกความเศร้าโศกของเรา แต่เรากลับถือว่าเขาถูกพระเจ้าตีและทนทุกข์ แต่เขาได้รับบาดเจ็บเพราะการละเมิดของเรา เขาถูกบดขยี้เพราะความชั่วช้าของเรา การลงโทษที่ทำให้เราสงบสุขอยู่บนเขา และด้วยการเฆี่ยนของเขาทำให้เราหาย</w:t>
      </w:r>
    </w:p>
    <w:p w14:paraId="4F8CAD4F" w14:textId="77777777" w:rsidR="000F7377" w:rsidRDefault="000F7377"/>
    <w:p w14:paraId="62E18770" w14:textId="77777777" w:rsidR="000F7377" w:rsidRDefault="000F7377">
      <w:r xmlns:w="http://schemas.openxmlformats.org/wordprocessingml/2006/main">
        <w:t xml:space="preserve">ฮีบรู 10:19 พี่น้องทั้งหลาย เมื่อมีความกล้าที่จะเข้าไปในที่บริสุทธิ์ที่สุดโดยพระโลหิตของพระเยซู</w:t>
      </w:r>
    </w:p>
    <w:p w14:paraId="0115C86E" w14:textId="77777777" w:rsidR="000F7377" w:rsidRDefault="000F7377"/>
    <w:p w14:paraId="3BB6D74A" w14:textId="77777777" w:rsidR="000F7377" w:rsidRDefault="000F7377">
      <w:r xmlns:w="http://schemas.openxmlformats.org/wordprocessingml/2006/main">
        <w:t xml:space="preserve">ข้อความนี้พูดถึงความกล้าหาญของเราที่จะเข้าเฝ้าพระเจ้าผ่านการเสียสละของพระเยซู</w:t>
      </w:r>
    </w:p>
    <w:p w14:paraId="706DF59E" w14:textId="77777777" w:rsidR="000F7377" w:rsidRDefault="000F7377"/>
    <w:p w14:paraId="45749B7E" w14:textId="77777777" w:rsidR="000F7377" w:rsidRDefault="000F7377">
      <w:r xmlns:w="http://schemas.openxmlformats.org/wordprocessingml/2006/main">
        <w:t xml:space="preserve">1. ความกล้าหาญของเราต่อพระพักตร์พระเจ้า - ฮีบรู 10:19</w:t>
      </w:r>
    </w:p>
    <w:p w14:paraId="257E1C99" w14:textId="77777777" w:rsidR="000F7377" w:rsidRDefault="000F7377"/>
    <w:p w14:paraId="721BDBAB" w14:textId="77777777" w:rsidR="000F7377" w:rsidRDefault="000F7377">
      <w:r xmlns:w="http://schemas.openxmlformats.org/wordprocessingml/2006/main">
        <w:t xml:space="preserve">2. ฤทธิ์อำนาจแห่งพระโลหิตของพระเยซู - ฮีบรู 10:19</w:t>
      </w:r>
    </w:p>
    <w:p w14:paraId="31C710E7" w14:textId="77777777" w:rsidR="000F7377" w:rsidRDefault="000F7377"/>
    <w:p w14:paraId="3CE04968" w14:textId="77777777" w:rsidR="000F7377" w:rsidRDefault="000F7377">
      <w:r xmlns:w="http://schemas.openxmlformats.org/wordprocessingml/2006/main">
        <w:t xml:space="preserve">1. เอเฟซัส 3:12 - ในพระองค์และโดยความเชื่อในพระองค์ เราจะเข้าเฝ้าพระเจ้าด้วยอิสรภาพและความมั่นใจ</w:t>
      </w:r>
    </w:p>
    <w:p w14:paraId="036CEC4F" w14:textId="77777777" w:rsidR="000F7377" w:rsidRDefault="000F7377"/>
    <w:p w14:paraId="04B237CB" w14:textId="77777777" w:rsidR="000F7377" w:rsidRDefault="000F7377">
      <w:r xmlns:w="http://schemas.openxmlformats.org/wordprocessingml/2006/main">
        <w:t xml:space="preserve">2. ยอห์น 10:7-9 - พระเยซูตรัสว่า “เราบอกความจริงแก่ท่านทั้งหลายว่าเราเป็นประตูสำหรับแกะ ทุกคนที่มาก่อนเราเป็นขโมยและเป็นโจร แต่แกะไม่ฟังพวกเขา ฉันคือประตู ผู้ที่เข้ามาทางเราจะรอด พวกเขาจะเข้าออกและพบทุ่งหญ้า</w:t>
      </w:r>
    </w:p>
    <w:p w14:paraId="441316DA" w14:textId="77777777" w:rsidR="000F7377" w:rsidRDefault="000F7377"/>
    <w:p w14:paraId="2B607433" w14:textId="77777777" w:rsidR="000F7377" w:rsidRDefault="000F7377">
      <w:r xmlns:w="http://schemas.openxmlformats.org/wordprocessingml/2006/main">
        <w:t xml:space="preserve">ฮีบรู 10:20 โดยทางใหม่และเป็นทางชีวิต ซึ่งพระองค์ได้ทรงสถาปนาไว้เพื่อเราผ่านทางม่าน ซึ่งก็คือเนื้อของพระองค์</w:t>
      </w:r>
    </w:p>
    <w:p w14:paraId="2E569B8D" w14:textId="77777777" w:rsidR="000F7377" w:rsidRDefault="000F7377"/>
    <w:p w14:paraId="4B9A2D97" w14:textId="77777777" w:rsidR="000F7377" w:rsidRDefault="000F7377">
      <w:r xmlns:w="http://schemas.openxmlformats.org/wordprocessingml/2006/main">
        <w:t xml:space="preserve">1: การเสียสละของพระเยซูช่วยให้เราสามารถเชื่อมโยงโดยตรงกับพระเจ้าและเป็นเส้นทางสู่ชีวิตนิรันดร์</w:t>
      </w:r>
    </w:p>
    <w:p w14:paraId="74D3CAA0" w14:textId="77777777" w:rsidR="000F7377" w:rsidRDefault="000F7377"/>
    <w:p w14:paraId="7C1154FB" w14:textId="77777777" w:rsidR="000F7377" w:rsidRDefault="000F7377">
      <w:r xmlns:w="http://schemas.openxmlformats.org/wordprocessingml/2006/main">
        <w:t xml:space="preserve">2: การสิ้นพระชนม์และการฟื้นคืนพระชนม์ของพระเยซูได้เปิดประตูสู่ชีวิตใหม่แห่งความรอดในพระองค์</w:t>
      </w:r>
    </w:p>
    <w:p w14:paraId="3FF620F0" w14:textId="77777777" w:rsidR="000F7377" w:rsidRDefault="000F7377"/>
    <w:p w14:paraId="605A657C" w14:textId="77777777" w:rsidR="000F7377" w:rsidRDefault="000F7377">
      <w:r xmlns:w="http://schemas.openxmlformats.org/wordprocessingml/2006/main">
        <w:t xml:space="preserve">1: ยอห์น 10:9 - "เราเป็นประตู ผู้ที่เข้ามาทางเราจะรอด"</w:t>
      </w:r>
    </w:p>
    <w:p w14:paraId="06F43F23" w14:textId="77777777" w:rsidR="000F7377" w:rsidRDefault="000F7377"/>
    <w:p w14:paraId="6326C335" w14:textId="77777777" w:rsidR="000F7377" w:rsidRDefault="000F7377">
      <w:r xmlns:w="http://schemas.openxmlformats.org/wordprocessingml/2006/main">
        <w:t xml:space="preserve">2: โรม 6:23 -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611BA982" w14:textId="77777777" w:rsidR="000F7377" w:rsidRDefault="000F7377"/>
    <w:p w14:paraId="7D42D795" w14:textId="77777777" w:rsidR="000F7377" w:rsidRDefault="000F7377">
      <w:r xmlns:w="http://schemas.openxmlformats.org/wordprocessingml/2006/main">
        <w:t xml:space="preserve">ฮีบรู 10:21 และมีมหาปุโรหิตดูแลพระนิเวศของพระเจ้า</w:t>
      </w:r>
    </w:p>
    <w:p w14:paraId="08557CE6" w14:textId="77777777" w:rsidR="000F7377" w:rsidRDefault="000F7377"/>
    <w:p w14:paraId="52A52A24" w14:textId="77777777" w:rsidR="000F7377" w:rsidRDefault="000F7377">
      <w:r xmlns:w="http://schemas.openxmlformats.org/wordprocessingml/2006/main">
        <w:t xml:space="preserve">ข้อความนี้พูดถึงความสำคัญของการมีมหาปุโรหิตดูแลบ้านของพระเจ้า</w:t>
      </w:r>
    </w:p>
    <w:p w14:paraId="254E95D3" w14:textId="77777777" w:rsidR="000F7377" w:rsidRDefault="000F7377"/>
    <w:p w14:paraId="52D684F6" w14:textId="77777777" w:rsidR="000F7377" w:rsidRDefault="000F7377">
      <w:r xmlns:w="http://schemas.openxmlformats.org/wordprocessingml/2006/main">
        <w:t xml:space="preserve">1. บทบาทสำคัญของมหาปุโรหิตในบ้านของพระเจ้า</w:t>
      </w:r>
    </w:p>
    <w:p w14:paraId="0AB7ABE2" w14:textId="77777777" w:rsidR="000F7377" w:rsidRDefault="000F7377"/>
    <w:p w14:paraId="4349C0C3" w14:textId="77777777" w:rsidR="000F7377" w:rsidRDefault="000F7377">
      <w:r xmlns:w="http://schemas.openxmlformats.org/wordprocessingml/2006/main">
        <w:t xml:space="preserve">2. ความสำคัญของมหาปุโรหิตในบ้านของพระเจ้า</w:t>
      </w:r>
    </w:p>
    <w:p w14:paraId="7F74D380" w14:textId="77777777" w:rsidR="000F7377" w:rsidRDefault="000F7377"/>
    <w:p w14:paraId="3FE2CD76" w14:textId="77777777" w:rsidR="000F7377" w:rsidRDefault="000F7377">
      <w:r xmlns:w="http://schemas.openxmlformats.org/wordprocessingml/2006/main">
        <w:t xml:space="preserve">1. อพยพ 28:1 - “จงนำอาโรนน้องชายของเจ้าและบุตรชายของเขาจากท่ามกลางชนชาติอิสราเอลเข้ามาใกล้เจ้าให้เข้ามาปรนนิบัติเราในฐานะปุโรหิต คือ บุตรชายของอาโรนและอาโรน นาดับและอาบีฮู เอเลอาซาร์และอิธามาร์”</w:t>
      </w:r>
    </w:p>
    <w:p w14:paraId="7AF0FA5C" w14:textId="77777777" w:rsidR="000F7377" w:rsidRDefault="000F7377"/>
    <w:p w14:paraId="09C19B1A" w14:textId="77777777" w:rsidR="000F7377" w:rsidRDefault="000F7377">
      <w:r xmlns:w="http://schemas.openxmlformats.org/wordprocessingml/2006/main">
        <w:t xml:space="preserve">2. ฮีบรู 4:14-16 - “ตั้งแต่นั้นเป็นต้นมา เรามีมหาปุโรหิตผู้ยิ่งใหญ่ผู้เสด็จผ่านฟ้าสวรรค์คือพระเยซูพระบุตรของพระเจ้า ให้เรายึดมั่นคำสารภาพของเราไว้ เพราะเราไม่มีมหาปุโรหิตที่ไม่สามารถเห็นใจในความอ่อนแอของเรา มีแต่ผู้ที่ถูกทดลองเหมือนอย่างเราทุกประการ ทว่าปราศจากบาป ขอให้เราเข้ามาใกล้พระที่นั่งแห่งพระคุณด้วยความมั่นใจ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6367FBB3" w14:textId="77777777" w:rsidR="000F7377" w:rsidRDefault="000F7377"/>
    <w:p w14:paraId="272FF844" w14:textId="77777777" w:rsidR="000F7377" w:rsidRDefault="000F7377">
      <w:r xmlns:w="http://schemas.openxmlformats.org/wordprocessingml/2006/main">
        <w:t xml:space="preserve">ฮีบรู 10:22 ให้เราเข้ามาใกล้ด้วยใจจริงด้วยความมั่นใจเต็มที่ โดยให้ใจของเราถูกประพรมจากมโนธรรมชั่ว และร่างกายของเราถูกชำระล้างด้วยน้ำบริสุทธิ์</w:t>
      </w:r>
    </w:p>
    <w:p w14:paraId="7654144E" w14:textId="77777777" w:rsidR="000F7377" w:rsidRDefault="000F7377"/>
    <w:p w14:paraId="129BD8BE" w14:textId="77777777" w:rsidR="000F7377" w:rsidRDefault="000F7377">
      <w:r xmlns:w="http://schemas.openxmlformats.org/wordprocessingml/2006/main">
        <w:t xml:space="preserve">จงเข้าใกล้พระเจ้าด้วยศรัทธาและความมั่นใจ</w:t>
      </w:r>
    </w:p>
    <w:p w14:paraId="7FD6B3C8" w14:textId="77777777" w:rsidR="000F7377" w:rsidRDefault="000F7377"/>
    <w:p w14:paraId="6ABBF9C9" w14:textId="77777777" w:rsidR="000F7377" w:rsidRDefault="000F7377">
      <w:r xmlns:w="http://schemas.openxmlformats.org/wordprocessingml/2006/main">
        <w:t xml:space="preserve">1: ใจที่สะอาดและมโนธรรมที่สะอาด</w:t>
      </w:r>
    </w:p>
    <w:p w14:paraId="486A9738" w14:textId="77777777" w:rsidR="000F7377" w:rsidRDefault="000F7377"/>
    <w:p w14:paraId="3C381B35" w14:textId="77777777" w:rsidR="000F7377" w:rsidRDefault="000F7377">
      <w:r xmlns:w="http://schemas.openxmlformats.org/wordprocessingml/2006/main">
        <w:t xml:space="preserve">2: เข้าหาพระเจ้าด้วยความมั่นใจ</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สดุดี 51:10 “ข้าแต่พระเจ้า ขอทรงสร้างจิตใจที่สะอาดในตัวข้าพระองค์ และปลุกจิตวิญญาณอันชอบธรรมในตัวข้าพเจ้าขึ้นมาใหม่”</w:t>
      </w:r>
    </w:p>
    <w:p w14:paraId="25BBE6FF" w14:textId="77777777" w:rsidR="000F7377" w:rsidRDefault="000F7377"/>
    <w:p w14:paraId="34997E08" w14:textId="77777777" w:rsidR="000F7377" w:rsidRDefault="000F7377">
      <w:r xmlns:w="http://schemas.openxmlformats.org/wordprocessingml/2006/main">
        <w:t xml:space="preserve">2: ยากอบ 4:8 “จงเข้ามาใกล้พระเจ้า แล้วพระองค์จะทรงเข้ามาใกล้ท่าน”</w:t>
      </w:r>
    </w:p>
    <w:p w14:paraId="7F84D7FD" w14:textId="77777777" w:rsidR="000F7377" w:rsidRDefault="000F7377"/>
    <w:p w14:paraId="265EF202" w14:textId="77777777" w:rsidR="000F7377" w:rsidRDefault="000F7377">
      <w:r xmlns:w="http://schemas.openxmlformats.org/wordprocessingml/2006/main">
        <w:t xml:space="preserve">ฮีบรู 10:23 ให้เรายึดมั่นในความเชื่อของเราโดยไม่หวั่นไหว (เพราะเขาซื่อสัตย์ตามคำสัญญา)</w:t>
      </w:r>
    </w:p>
    <w:p w14:paraId="2376FC30" w14:textId="77777777" w:rsidR="000F7377" w:rsidRDefault="000F7377"/>
    <w:p w14:paraId="26B57F87" w14:textId="77777777" w:rsidR="000F7377" w:rsidRDefault="000F7377">
      <w:r xmlns:w="http://schemas.openxmlformats.org/wordprocessingml/2006/main">
        <w:t xml:space="preserve">คริสเตียนควรยึดมั่นในศรัทธาของตน เนื่องจากพระเจ้าทรงสัตย์ซื่อและจะปฏิบัติตามพระสัญญาของพระองค์</w:t>
      </w:r>
    </w:p>
    <w:p w14:paraId="1BEA1977" w14:textId="77777777" w:rsidR="000F7377" w:rsidRDefault="000F7377"/>
    <w:p w14:paraId="7EDF9F47" w14:textId="77777777" w:rsidR="000F7377" w:rsidRDefault="000F7377">
      <w:r xmlns:w="http://schemas.openxmlformats.org/wordprocessingml/2006/main">
        <w:t xml:space="preserve">1. “ดำรงอยู่ในความศรัทธาของคุณ”</w:t>
      </w:r>
    </w:p>
    <w:p w14:paraId="63EE57B5" w14:textId="77777777" w:rsidR="000F7377" w:rsidRDefault="000F7377"/>
    <w:p w14:paraId="49A7B0C4" w14:textId="77777777" w:rsidR="000F7377" w:rsidRDefault="000F7377">
      <w:r xmlns:w="http://schemas.openxmlformats.org/wordprocessingml/2006/main">
        <w:t xml:space="preserve">2. “ความสัตย์ซื่อของพระเจ้า”</w:t>
      </w:r>
    </w:p>
    <w:p w14:paraId="41352C44" w14:textId="77777777" w:rsidR="000F7377" w:rsidRDefault="000F7377"/>
    <w:p w14:paraId="2FEFF71C" w14:textId="77777777" w:rsidR="000F7377" w:rsidRDefault="000F7377">
      <w:r xmlns:w="http://schemas.openxmlformats.org/wordprocessingml/2006/main">
        <w:t xml:space="preserve">1. อิสยาห์ 40:31 - “แต่บรรดาผู้ที่รอคอยพระเจ้าจะเสริมเรี่ยวแรงใหม่ พวกเขาจะบินขึ้นด้วยปีกเหมือนนกอินทรี พวกเขาจะวิ่งและไม่เหน็ดเหนื่อย และพวกเขาจะเดินและไม่อ่อนเปลี้ย”</w:t>
      </w:r>
    </w:p>
    <w:p w14:paraId="23E7AED0" w14:textId="77777777" w:rsidR="000F7377" w:rsidRDefault="000F7377"/>
    <w:p w14:paraId="0A2A198A" w14:textId="77777777" w:rsidR="000F7377" w:rsidRDefault="000F7377">
      <w:r xmlns:w="http://schemas.openxmlformats.org/wordprocessingml/2006/main">
        <w:t xml:space="preserve">2. 1 โครินธ์ 15:58 - "เหตุฉะนั้นพี่น้องที่รักของข้าพเจ้า จงมั่นคง ไม่หวั่นไหว และบริบูรณ์ในงานของพระเจ้าเสมอ เพราะท่านรู้ว่างานของท่านไม่ได้ไร้ประโยชน์ในองค์พระผู้เป็นเจ้า"</w:t>
      </w:r>
    </w:p>
    <w:p w14:paraId="0C226A8C" w14:textId="77777777" w:rsidR="000F7377" w:rsidRDefault="000F7377"/>
    <w:p w14:paraId="1F5E452B" w14:textId="77777777" w:rsidR="000F7377" w:rsidRDefault="000F7377">
      <w:r xmlns:w="http://schemas.openxmlformats.org/wordprocessingml/2006/main">
        <w:t xml:space="preserve">ฮีบรู 10:24 ให้เราพิจารณากันและกันเพื่อกระตุ้นความรักและให้เกิดการดี</w:t>
      </w:r>
    </w:p>
    <w:p w14:paraId="7E9040F5" w14:textId="77777777" w:rsidR="000F7377" w:rsidRDefault="000F7377"/>
    <w:p w14:paraId="7F18FC00" w14:textId="77777777" w:rsidR="000F7377" w:rsidRDefault="000F7377">
      <w:r xmlns:w="http://schemas.openxmlformats.org/wordprocessingml/2006/main">
        <w:t xml:space="preserve">คริสเตียนควรสนับสนุนซึ่งกันและกันให้มุ่งมั่นที่จะรักผู้อื่นและทำความดี</w:t>
      </w:r>
    </w:p>
    <w:p w14:paraId="7C8875B8" w14:textId="77777777" w:rsidR="000F7377" w:rsidRDefault="000F7377"/>
    <w:p w14:paraId="1A191F70" w14:textId="77777777" w:rsidR="000F7377" w:rsidRDefault="000F7377">
      <w:r xmlns:w="http://schemas.openxmlformats.org/wordprocessingml/2006/main">
        <w:t xml:space="preserve">1. “พลังแห่งกำลังใจ: การลงทุนเพื่อผู้อื่นเพื่อความรักและการทำความดี”</w:t>
      </w:r>
    </w:p>
    <w:p w14:paraId="50D7CE73" w14:textId="77777777" w:rsidR="000F7377" w:rsidRDefault="000F7377"/>
    <w:p w14:paraId="0217E58D" w14:textId="77777777" w:rsidR="000F7377" w:rsidRDefault="000F7377">
      <w:r xmlns:w="http://schemas.openxmlformats.org/wordprocessingml/2006/main">
        <w:t xml:space="preserve">2. "คำกระตุ้นการตัดสินใจ: ขับเคลื่อนกันอย่างไรสู่ความรักและความดี"</w:t>
      </w:r>
    </w:p>
    <w:p w14:paraId="69CE088B" w14:textId="77777777" w:rsidR="000F7377" w:rsidRDefault="000F7377"/>
    <w:p w14:paraId="202AB0CA" w14:textId="77777777" w:rsidR="000F7377" w:rsidRDefault="000F7377">
      <w:r xmlns:w="http://schemas.openxmlformats.org/wordprocessingml/2006/main">
        <w:t xml:space="preserve">1. โรม 12:10 “จงแสดงความรักต่อกันฉันพี่น้อง ให้เกียรติซึ่งกันและกัน”</w:t>
      </w:r>
    </w:p>
    <w:p w14:paraId="20CCFC44" w14:textId="77777777" w:rsidR="000F7377" w:rsidRDefault="000F7377"/>
    <w:p w14:paraId="72F69018" w14:textId="77777777" w:rsidR="000F7377" w:rsidRDefault="000F7377">
      <w:r xmlns:w="http://schemas.openxmlformats.org/wordprocessingml/2006/main">
        <w:t xml:space="preserve">2. กาลาเทีย 6:10 “เหตุฉะนั้นเมื่อเรามีโอกาสแล้ว ให้เราทำดีต่อคนทั้งปวง โดยเฉพาะต่อคนในครอบครัวแห่งความเชื่อ”</w:t>
      </w:r>
    </w:p>
    <w:p w14:paraId="7802EF49" w14:textId="77777777" w:rsidR="000F7377" w:rsidRDefault="000F7377"/>
    <w:p w14:paraId="23A2CC6A" w14:textId="77777777" w:rsidR="000F7377" w:rsidRDefault="000F7377">
      <w:r xmlns:w="http://schemas.openxmlformats.org/wordprocessingml/2006/main">
        <w:t xml:space="preserve">ฮีบรู 10:25 ไม่ขาดการประชุมเหมือนอย่างบางคน แต่จงเตือนสติกันและกัน และให้มากยิ่งขึ้นเมื่อท่านทั้งหลายเห็นว่าวันนั้นใกล้เข้ามาแล้ว</w:t>
      </w:r>
    </w:p>
    <w:p w14:paraId="3788D2F4" w14:textId="77777777" w:rsidR="000F7377" w:rsidRDefault="000F7377"/>
    <w:p w14:paraId="1711A951" w14:textId="77777777" w:rsidR="000F7377" w:rsidRDefault="000F7377">
      <w:r xmlns:w="http://schemas.openxmlformats.org/wordprocessingml/2006/main">
        <w:t xml:space="preserve">ผู้เชื่อไม่ควรละเลยที่จะมาชุมนุมกันและให้กำลังใจซึ่งกันและกัน โดยเฉพาะอย่างยิ่งเมื่อวันของพระเจ้าใกล้เข้ามา</w:t>
      </w:r>
    </w:p>
    <w:p w14:paraId="1B9957A1" w14:textId="77777777" w:rsidR="000F7377" w:rsidRDefault="000F7377"/>
    <w:p w14:paraId="64C36EBD" w14:textId="77777777" w:rsidR="000F7377" w:rsidRDefault="000F7377">
      <w:r xmlns:w="http://schemas.openxmlformats.org/wordprocessingml/2006/main">
        <w:t xml:space="preserve">1. พลังของการสามัคคีธรรม: การมารวมกันทำให้ศรัทธาของเราเข้มแข็งขึ้นได้อย่างไร</w:t>
      </w:r>
    </w:p>
    <w:p w14:paraId="387C2BCB" w14:textId="77777777" w:rsidR="000F7377" w:rsidRDefault="000F7377"/>
    <w:p w14:paraId="0EA8CA24" w14:textId="77777777" w:rsidR="000F7377" w:rsidRDefault="000F7377">
      <w:r xmlns:w="http://schemas.openxmlformats.org/wordprocessingml/2006/main">
        <w:t xml:space="preserve">2. ยืนหยัดร่วมกัน: เชื่อมต่อตลอดช่วงเวลาที่ยากลำบาก</w:t>
      </w:r>
    </w:p>
    <w:p w14:paraId="7C5F6DD0" w14:textId="77777777" w:rsidR="000F7377" w:rsidRDefault="000F7377"/>
    <w:p w14:paraId="7404C13E" w14:textId="77777777" w:rsidR="000F7377" w:rsidRDefault="000F7377">
      <w:r xmlns:w="http://schemas.openxmlformats.org/wordprocessingml/2006/main">
        <w:t xml:space="preserve">1. กิจการ 2:42-47 - ความมุ่งมั่นของคริสตจักรในยุคแรกต่อการมีมิตรภาพ</w:t>
      </w:r>
    </w:p>
    <w:p w14:paraId="75764AF3" w14:textId="77777777" w:rsidR="000F7377" w:rsidRDefault="000F7377"/>
    <w:p w14:paraId="56264DFA" w14:textId="77777777" w:rsidR="000F7377" w:rsidRDefault="000F7377">
      <w:r xmlns:w="http://schemas.openxmlformats.org/wordprocessingml/2006/main">
        <w:t xml:space="preserve">2. เอเฟซัส 4:2-3 - ความสำคัญของความสามัคคีในพระกายของพระคริสต์</w:t>
      </w:r>
    </w:p>
    <w:p w14:paraId="168A59D9" w14:textId="77777777" w:rsidR="000F7377" w:rsidRDefault="000F7377"/>
    <w:p w14:paraId="54A58E22" w14:textId="77777777" w:rsidR="000F7377" w:rsidRDefault="000F7377">
      <w:r xmlns:w="http://schemas.openxmlformats.org/wordprocessingml/2006/main">
        <w:t xml:space="preserve">ฮีบรู 10:26 เพราะว่าถ้าเราจงใจทำบาปภายหลังที่เรารู้ความจริงแล้ว ก็ไม่มีการถวายเครื่องบูชาไถ่บาปอีกต่อไป</w:t>
      </w:r>
    </w:p>
    <w:p w14:paraId="6E4A7FF2" w14:textId="77777777" w:rsidR="000F7377" w:rsidRDefault="000F7377"/>
    <w:p w14:paraId="3B1B5FB3" w14:textId="77777777" w:rsidR="000F7377" w:rsidRDefault="000F7377">
      <w:r xmlns:w="http://schemas.openxmlformats.org/wordprocessingml/2006/main">
        <w:t xml:space="preserve">ข้อความนี้เตือนว่าไม่มีการเสียสละเพื่อบาปอีกต่อไปหากเราทำบาปโดยเจตนาและจงใจหลังจากได้รับความรู้เรื่องความจริง</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ผลที่ตามมาจากการทำบาปโดยเจตนา</w:t>
      </w:r>
    </w:p>
    <w:p w14:paraId="057CAB1E" w14:textId="77777777" w:rsidR="000F7377" w:rsidRDefault="000F7377"/>
    <w:p w14:paraId="1ABD46A9" w14:textId="77777777" w:rsidR="000F7377" w:rsidRDefault="000F7377">
      <w:r xmlns:w="http://schemas.openxmlformats.org/wordprocessingml/2006/main">
        <w:t xml:space="preserve">2. ความจริงอันไม่สิ้นสุดของพระเจ้า</w:t>
      </w:r>
    </w:p>
    <w:p w14:paraId="6A4C940A" w14:textId="77777777" w:rsidR="000F7377" w:rsidRDefault="000F7377"/>
    <w:p w14:paraId="16D82AE3" w14:textId="77777777" w:rsidR="000F7377" w:rsidRDefault="000F7377">
      <w:r xmlns:w="http://schemas.openxmlformats.org/wordprocessingml/2006/main">
        <w:t xml:space="preserve">1. สดุดี 51:3-4 “เพราะข้าพระองค์ยอมรับการละเมิดของข้าพระองค์ และบาปของข้าพระองค์ก็อยู่ต่อหน้าข้าพระองค์ ข้าพระองค์ทำบาปต่อพระองค์เท่านั้น และทรงทำบาปนี้ในสายพระเนตรของพระองค์”</w:t>
      </w:r>
    </w:p>
    <w:p w14:paraId="7DF2057A" w14:textId="77777777" w:rsidR="000F7377" w:rsidRDefault="000F7377"/>
    <w:p w14:paraId="48C9104E" w14:textId="77777777" w:rsidR="000F7377" w:rsidRDefault="000F7377">
      <w:r xmlns:w="http://schemas.openxmlformats.org/wordprocessingml/2006/main">
        <w:t xml:space="preserve">2. สุภาษิต 28:13 “ผู้ที่ปกปิดบาปของตนจะไม่เจริญ แต่ผู้ใดสารภาพและละทิ้งบาปของตนจะได้รับความเมตตา”</w:t>
      </w:r>
    </w:p>
    <w:p w14:paraId="64836B42" w14:textId="77777777" w:rsidR="000F7377" w:rsidRDefault="000F7377"/>
    <w:p w14:paraId="20B6A489" w14:textId="77777777" w:rsidR="000F7377" w:rsidRDefault="000F7377">
      <w:r xmlns:w="http://schemas.openxmlformats.org/wordprocessingml/2006/main">
        <w:t xml:space="preserve">ฮีบรู 10:27 แต่เป็นการรอคอยการพิพากษาและความพิโรธอันร้อนแรงด้วยความกลัว ซึ่งจะกลืนกินศัตรู</w:t>
      </w:r>
    </w:p>
    <w:p w14:paraId="19D2E248" w14:textId="77777777" w:rsidR="000F7377" w:rsidRDefault="000F7377"/>
    <w:p w14:paraId="4A3F94B6" w14:textId="77777777" w:rsidR="000F7377" w:rsidRDefault="000F7377">
      <w:r xmlns:w="http://schemas.openxmlformats.org/wordprocessingml/2006/main">
        <w:t xml:space="preserve">ข้อความจากฮีบรู 10:27 เตือนถึงการพิพากษาที่กำลังจะเกิดขึ้นและความขุ่นเคืองอันรุนแรงต่อผู้ที่ไม่เชื่อฟังพระเจ้า</w:t>
      </w:r>
    </w:p>
    <w:p w14:paraId="0438D892" w14:textId="77777777" w:rsidR="000F7377" w:rsidRDefault="000F7377"/>
    <w:p w14:paraId="13D91356" w14:textId="77777777" w:rsidR="000F7377" w:rsidRDefault="000F7377">
      <w:r xmlns:w="http://schemas.openxmlformats.org/wordprocessingml/2006/main">
        <w:t xml:space="preserve">1. อย่ากลัว: ความมั่นใจในพระคุณเมื่อเผชิญกับการพิพากษา</w:t>
      </w:r>
    </w:p>
    <w:p w14:paraId="09C789DC" w14:textId="77777777" w:rsidR="000F7377" w:rsidRDefault="000F7377"/>
    <w:p w14:paraId="47007891" w14:textId="77777777" w:rsidR="000F7377" w:rsidRDefault="000F7377">
      <w:r xmlns:w="http://schemas.openxmlformats.org/wordprocessingml/2006/main">
        <w:t xml:space="preserve">2. เติบโตในความศักดิ์สิทธิ์: ความพิโรธอันร้อนแรงของพระเจ้า</w:t>
      </w:r>
    </w:p>
    <w:p w14:paraId="781E1CA0" w14:textId="77777777" w:rsidR="000F7377" w:rsidRDefault="000F7377"/>
    <w:p w14:paraId="363D310B" w14:textId="77777777" w:rsidR="000F7377" w:rsidRDefault="000F7377">
      <w:r xmlns:w="http://schemas.openxmlformats.org/wordprocessingml/2006/main">
        <w:t xml:space="preserve">1. โรม 8:1-2 “เหตุฉะนั้นบัดนี้จึงไม่มีการลงโทษแก่คนเหล่านั้นที่อยู่ในพระเยซูคริสต์ ผู้ไม่ได้ดำเนินตามเนื้อหนัง แต่ตามพระวิญญาณ เพราะว่ากฎแห่งพระวิญญาณแห่งชีวิตในพระเยซูคริสต์ได้ทำให้ฉันเป็นไท จากกฎแห่งบาปและความตาย"</w:t>
      </w:r>
    </w:p>
    <w:p w14:paraId="648F43D8" w14:textId="77777777" w:rsidR="000F7377" w:rsidRDefault="000F7377"/>
    <w:p w14:paraId="672A8EEE" w14:textId="77777777" w:rsidR="000F7377" w:rsidRDefault="000F7377">
      <w:r xmlns:w="http://schemas.openxmlformats.org/wordprocessingml/2006/main">
        <w:t xml:space="preserve">2. อิสยาห์ 26:9 "ข้าพระองค์ปรารถนาเจ้าด้วยจิตวิญญาณของข้าพระองค์ในกลางคืน แท้จริงแล้ว ข้าพระองค์จะแสวงหาพระองค์ด้วยจิตวิญญาณของข้าพระองค์ภายในข้าพระองค์ แต่เนิ่นๆ เพราะเมื่อการพิพากษาของพระองค์อยู่ในแผ่นดินโลก บรรดาชาวโลกจะได้เรียนรู้ความชอบธรรม"</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10:28 ผู้ที่ดูหมิ่นธรรมบัญญัติของโมเสสก็สิ้นชีวิตโดยไม่มีความเมตตาเมื่อมีพยานสองหรือสามคน</w:t>
      </w:r>
    </w:p>
    <w:p w14:paraId="5B972F21" w14:textId="77777777" w:rsidR="000F7377" w:rsidRDefault="000F7377"/>
    <w:p w14:paraId="51F7E259" w14:textId="77777777" w:rsidR="000F7377" w:rsidRDefault="000F7377">
      <w:r xmlns:w="http://schemas.openxmlformats.org/wordprocessingml/2006/main">
        <w:t xml:space="preserve">ข้อความในฮีบรู 10:28 เผยให้เห็นว่าผู้ที่ปฏิเสธกฎของโมเสสจะถูกลงโทษโดยไม่มีความเมตตาหากมีพยานสองหรือสามคนเป็นพยานปรักปรำพวกเขา</w:t>
      </w:r>
    </w:p>
    <w:p w14:paraId="2DB3569C" w14:textId="77777777" w:rsidR="000F7377" w:rsidRDefault="000F7377"/>
    <w:p w14:paraId="540E7630" w14:textId="77777777" w:rsidR="000F7377" w:rsidRDefault="000F7377">
      <w:r xmlns:w="http://schemas.openxmlformats.org/wordprocessingml/2006/main">
        <w:t xml:space="preserve">1. ความสำคัญของการเชื่อฟังกฎหมายของพระเจ้า</w:t>
      </w:r>
    </w:p>
    <w:p w14:paraId="49D8EF45" w14:textId="77777777" w:rsidR="000F7377" w:rsidRDefault="000F7377"/>
    <w:p w14:paraId="2260101F" w14:textId="77777777" w:rsidR="000F7377" w:rsidRDefault="000F7377">
      <w:r xmlns:w="http://schemas.openxmlformats.org/wordprocessingml/2006/main">
        <w:t xml:space="preserve">2. ผลที่ตามมาของการไม่เชื่อฟังกฎของพระเจ้า</w:t>
      </w:r>
    </w:p>
    <w:p w14:paraId="5A5737DF" w14:textId="77777777" w:rsidR="000F7377" w:rsidRDefault="000F7377"/>
    <w:p w14:paraId="5F075235" w14:textId="77777777" w:rsidR="000F7377" w:rsidRDefault="000F7377">
      <w:r xmlns:w="http://schemas.openxmlformats.org/wordprocessingml/2006/main">
        <w:t xml:space="preserve">1. มัทธิว 5:17-20 - พระเยซูทรงอธิบายถึงความสำคัญของการปฏิบัติตามธรรมบัญญัติ</w:t>
      </w:r>
    </w:p>
    <w:p w14:paraId="36E9A02F" w14:textId="77777777" w:rsidR="000F7377" w:rsidRDefault="000F7377"/>
    <w:p w14:paraId="3BB2F840" w14:textId="77777777" w:rsidR="000F7377" w:rsidRDefault="000F7377">
      <w:r xmlns:w="http://schemas.openxmlformats.org/wordprocessingml/2006/main">
        <w:t xml:space="preserve">2. อพยพ 20:1-17 - พระบัญญัติสิบประการได้รับการเปิดเผย</w:t>
      </w:r>
    </w:p>
    <w:p w14:paraId="5BEA8C89" w14:textId="77777777" w:rsidR="000F7377" w:rsidRDefault="000F7377"/>
    <w:p w14:paraId="501E4314" w14:textId="77777777" w:rsidR="000F7377" w:rsidRDefault="000F7377">
      <w:r xmlns:w="http://schemas.openxmlformats.org/wordprocessingml/2006/main">
        <w:t xml:space="preserve">ฮีบรู 10:29 สมมติว่าท่านถูกลงโทษอย่างสาหัสสักเท่าใด พระองค์จะทรงถือว่าพระองค์สมควร ผู้ทรงเหยียบย่ำพระบุตรของพระเจ้า และนับพระโลหิตแห่งพันธสัญญาซึ่งพระองค์ได้ทรงชำระให้บริสุทธิ์แล้ว เป็นสิ่งไม่บริสุทธิ์และได้กระทำ ทั้งๆ ที่เป็นพระวิญญาณแห่งพระคุณ?</w:t>
      </w:r>
    </w:p>
    <w:p w14:paraId="340031E7" w14:textId="77777777" w:rsidR="000F7377" w:rsidRDefault="000F7377"/>
    <w:p w14:paraId="06874A61" w14:textId="77777777" w:rsidR="000F7377" w:rsidRDefault="000F7377">
      <w:r xmlns:w="http://schemas.openxmlformats.org/wordprocessingml/2006/main">
        <w:t xml:space="preserve">ข้อความจากฮีบรู 10:29 นี้พูดถึงการลงโทษอันเจ็บปวดที่ผู้ที่เหยียบย่ำพระบุตรของพระเจ้าและไม่คำนึงถึงพระโลหิตแห่งพันธสัญญาจะได้รับ</w:t>
      </w:r>
    </w:p>
    <w:p w14:paraId="0F3D2E74" w14:textId="77777777" w:rsidR="000F7377" w:rsidRDefault="000F7377"/>
    <w:p w14:paraId="392BC8FF" w14:textId="77777777" w:rsidR="000F7377" w:rsidRDefault="000F7377">
      <w:r xmlns:w="http://schemas.openxmlformats.org/wordprocessingml/2006/main">
        <w:t xml:space="preserve">1. ผลที่ตามมาของการปฏิเสธการเสียสละของพระเยซู</w:t>
      </w:r>
    </w:p>
    <w:p w14:paraId="5FCAA298" w14:textId="77777777" w:rsidR="000F7377" w:rsidRDefault="000F7377"/>
    <w:p w14:paraId="7BCC97C1" w14:textId="77777777" w:rsidR="000F7377" w:rsidRDefault="000F7377">
      <w:r xmlns:w="http://schemas.openxmlformats.org/wordprocessingml/2006/main">
        <w:t xml:space="preserve">2. ทำความเข้าใจถึงคุณค่าของการไม่เคารพการสถิตอยู่ของพระเจ้า</w:t>
      </w:r>
    </w:p>
    <w:p w14:paraId="72E6AE96" w14:textId="77777777" w:rsidR="000F7377" w:rsidRDefault="000F7377"/>
    <w:p w14:paraId="16C4AADA" w14:textId="77777777" w:rsidR="000F7377" w:rsidRDefault="000F7377">
      <w:r xmlns:w="http://schemas.openxmlformats.org/wordprocessingml/2006/main">
        <w:t xml:space="preserve">1. 1 ยอห์น 1:7-9 - แต่ถ้าเราเดินในความสว่างเหมือนที่พระองค์ทรงอยู่ในความสว่าง เราก็มีสามัคคีธรรมซึ่งกันและกัน และพระโลหิตของพระเยซูคริสต์พระบุตรของพระองค์ชำระเราให้พ้นจากบาปทั้งสิ้น</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3:25 - ผู้ที่พระเจ้าได้ทรงกำหนดให้เป็นที่ชำระล้างบาปโดยความเชื่อในพระโลหิตของพระองค์ เพื่อประกาศความชอบธรรมของพระองค์เพื่อการอภัยบาปที่ล่วงไปแล้ว ผ่านการอดทนอดกลั้นของพระเจ้า</w:t>
      </w:r>
    </w:p>
    <w:p w14:paraId="59CBB926" w14:textId="77777777" w:rsidR="000F7377" w:rsidRDefault="000F7377"/>
    <w:p w14:paraId="778ADF70" w14:textId="77777777" w:rsidR="000F7377" w:rsidRDefault="000F7377">
      <w:r xmlns:w="http://schemas.openxmlformats.org/wordprocessingml/2006/main">
        <w:t xml:space="preserve">ฮีบรู 10:30 เพราะเรารู้จักพระองค์ผู้ตรัสว่า “การแก้แค้นเป็นของเรา เราจะชดใช้” พระเจ้าตรัส และอีกครั้งหนึ่ง พระเจ้าจะทรงพิพากษาประชากรของพระองค์</w:t>
      </w:r>
    </w:p>
    <w:p w14:paraId="25AAB676" w14:textId="77777777" w:rsidR="000F7377" w:rsidRDefault="000F7377"/>
    <w:p w14:paraId="2126A090" w14:textId="77777777" w:rsidR="000F7377" w:rsidRDefault="000F7377">
      <w:r xmlns:w="http://schemas.openxmlformats.org/wordprocessingml/2006/main">
        <w:t xml:space="preserve">พระเจ้าจะทรงพิพากษาประชากรของพระองค์เพราะการแก้แค้นเป็นของพระองค์เท่านั้น</w:t>
      </w:r>
    </w:p>
    <w:p w14:paraId="61EA8A07" w14:textId="77777777" w:rsidR="000F7377" w:rsidRDefault="000F7377"/>
    <w:p w14:paraId="7DBE26F3" w14:textId="77777777" w:rsidR="000F7377" w:rsidRDefault="000F7377">
      <w:r xmlns:w="http://schemas.openxmlformats.org/wordprocessingml/2006/main">
        <w:t xml:space="preserve">1. พระเจ้าทรงเป็นผู้พิพากษาที่ยุติธรรมของเรา</w:t>
      </w:r>
    </w:p>
    <w:p w14:paraId="02E93483" w14:textId="77777777" w:rsidR="000F7377" w:rsidRDefault="000F7377"/>
    <w:p w14:paraId="47903F5C" w14:textId="77777777" w:rsidR="000F7377" w:rsidRDefault="000F7377">
      <w:r xmlns:w="http://schemas.openxmlformats.org/wordprocessingml/2006/main">
        <w:t xml:space="preserve">2. อย่าแก้แค้นด้วยมือของคุณเอง</w:t>
      </w:r>
    </w:p>
    <w:p w14:paraId="03DB87FE" w14:textId="77777777" w:rsidR="000F7377" w:rsidRDefault="000F7377"/>
    <w:p w14:paraId="17FCBE0B" w14:textId="77777777" w:rsidR="000F7377" w:rsidRDefault="000F7377">
      <w:r xmlns:w="http://schemas.openxmlformats.org/wordprocessingml/2006/main">
        <w:t xml:space="preserve">1. โรม 12:19 -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w:t>
      </w:r>
    </w:p>
    <w:p w14:paraId="56136A43" w14:textId="77777777" w:rsidR="000F7377" w:rsidRDefault="000F7377"/>
    <w:p w14:paraId="41E06402" w14:textId="77777777" w:rsidR="000F7377" w:rsidRDefault="000F7377">
      <w:r xmlns:w="http://schemas.openxmlformats.org/wordprocessingml/2006/main">
        <w:t xml:space="preserve">2. เฉลยธรรมบัญญัติ 32:35 - "การแก้แค้นเป็นของฉันและการตอบแทนสำหรับเวลาที่เท้าของพวกเขาจะพลาดไป เพราะวันแห่งหายนะของพวกเขาอยู่ใกล้แล้ว และการลงโทษของพวกเขาก็มาอย่างรวดเร็ว"</w:t>
      </w:r>
    </w:p>
    <w:p w14:paraId="58696822" w14:textId="77777777" w:rsidR="000F7377" w:rsidRDefault="000F7377"/>
    <w:p w14:paraId="5ECCBE29" w14:textId="77777777" w:rsidR="000F7377" w:rsidRDefault="000F7377">
      <w:r xmlns:w="http://schemas.openxmlformats.org/wordprocessingml/2006/main">
        <w:t xml:space="preserve">ฮีบรู 10:31 การตกอยู่ในพระหัตถ์ของพระเจ้าผู้ทรงพระชนม์อยู่เป็นเรื่องน่าหวาดหวั่น</w:t>
      </w:r>
    </w:p>
    <w:p w14:paraId="6FA8149E" w14:textId="77777777" w:rsidR="000F7377" w:rsidRDefault="000F7377"/>
    <w:p w14:paraId="1E2BD68E" w14:textId="77777777" w:rsidR="000F7377" w:rsidRDefault="000F7377">
      <w:r xmlns:w="http://schemas.openxmlformats.org/wordprocessingml/2006/main">
        <w:t xml:space="preserve">ฮีบรู 10:31 เตือนเราถึงธรรมชาติอันศักดิ์สิทธิ์และทรงพลังของพระเจ้า โดยเน้นว่าการตกอยู่ในพระหัตถ์ของพระองค์เป็นเรื่องที่น่ากลัว</w:t>
      </w:r>
    </w:p>
    <w:p w14:paraId="12D2C175" w14:textId="77777777" w:rsidR="000F7377" w:rsidRDefault="000F7377"/>
    <w:p w14:paraId="3A545E00" w14:textId="77777777" w:rsidR="000F7377" w:rsidRDefault="000F7377">
      <w:r xmlns:w="http://schemas.openxmlformats.org/wordprocessingml/2006/main">
        <w:t xml:space="preserve">1. "ความเกรงกลัวพระเจ้า: ตระหนักถึงฤทธิ์เดชของพระเจ้า"</w:t>
      </w:r>
    </w:p>
    <w:p w14:paraId="51A6FE31" w14:textId="77777777" w:rsidR="000F7377" w:rsidRDefault="000F7377"/>
    <w:p w14:paraId="0E726FA0" w14:textId="77777777" w:rsidR="000F7377" w:rsidRDefault="000F7377">
      <w:r xmlns:w="http://schemas.openxmlformats.org/wordprocessingml/2006/main">
        <w:t xml:space="preserve">2. "ไม่ใช่แค่คำพูด: เอาใจใส่คำเตือนของฮีบรู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สดุดี 33:8 - "ให้แผ่นดินโลกทั้งสิ้นเกรงกลัวพระเจ้า ให้ชาวโลกทั้งสิ้นยืนตะลึงต่อพระองค์"</w:t>
      </w:r>
    </w:p>
    <w:p w14:paraId="77282C1B" w14:textId="77777777" w:rsidR="000F7377" w:rsidRDefault="000F7377"/>
    <w:p w14:paraId="5B30F31B" w14:textId="77777777" w:rsidR="000F7377" w:rsidRDefault="000F7377">
      <w:r xmlns:w="http://schemas.openxmlformats.org/wordprocessingml/2006/main">
        <w:t xml:space="preserve">2. สุภาษิต 1:7 - "ความยำเกรงพระเจ้าเป็นบ่อเกิดของความรู้ คนโง่ดูหมิ่นปัญญาและคำสั่งสอน"</w:t>
      </w:r>
    </w:p>
    <w:p w14:paraId="7FEB30D7" w14:textId="77777777" w:rsidR="000F7377" w:rsidRDefault="000F7377"/>
    <w:p w14:paraId="7CBDA6BB" w14:textId="77777777" w:rsidR="000F7377" w:rsidRDefault="000F7377">
      <w:r xmlns:w="http://schemas.openxmlformats.org/wordprocessingml/2006/main">
        <w:t xml:space="preserve">ฮีบรู 10:32 แต่จงรำลึกถึงสมัยก่อนๆ ซึ่งหลังจากท่านได้รับความสว่างแล้ว ท่านก็สู้รบกับความทุกข์ยากครั้งใหญ่</w:t>
      </w:r>
    </w:p>
    <w:p w14:paraId="12B2533D" w14:textId="77777777" w:rsidR="000F7377" w:rsidRDefault="000F7377"/>
    <w:p w14:paraId="5E301603" w14:textId="77777777" w:rsidR="000F7377" w:rsidRDefault="000F7377">
      <w:r xmlns:w="http://schemas.openxmlformats.org/wordprocessingml/2006/main">
        <w:t xml:space="preserve">ผู้เชื่อได้รับความสว่างและอดทนต่อความทุกข์ยากในอดีต</w:t>
      </w:r>
    </w:p>
    <w:p w14:paraId="75C95C89" w14:textId="77777777" w:rsidR="000F7377" w:rsidRDefault="000F7377"/>
    <w:p w14:paraId="48EFDFBE" w14:textId="77777777" w:rsidR="000F7377" w:rsidRDefault="000F7377">
      <w:r xmlns:w="http://schemas.openxmlformats.org/wordprocessingml/2006/main">
        <w:t xml:space="preserve">1. อดทนต่อการทดลองและความยากลำบาก</w:t>
      </w:r>
    </w:p>
    <w:p w14:paraId="35674C1F" w14:textId="77777777" w:rsidR="000F7377" w:rsidRDefault="000F7377"/>
    <w:p w14:paraId="56E021C5" w14:textId="77777777" w:rsidR="000F7377" w:rsidRDefault="000F7377">
      <w:r xmlns:w="http://schemas.openxmlformats.org/wordprocessingml/2006/main">
        <w:t xml:space="preserve">2. พึ่งพากำลังของพระเจ้าในช่วงเวลาที่ยากลำบาก</w:t>
      </w:r>
    </w:p>
    <w:p w14:paraId="6F7C5A9B" w14:textId="77777777" w:rsidR="000F7377" w:rsidRDefault="000F7377"/>
    <w:p w14:paraId="10ACD68F" w14:textId="77777777" w:rsidR="000F7377" w:rsidRDefault="000F7377">
      <w:r xmlns:w="http://schemas.openxmlformats.org/wordprocessingml/2006/main">
        <w:t xml:space="preserve">1. ยากอบ 1:2-3 -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w:t>
      </w:r>
    </w:p>
    <w:p w14:paraId="51AFF54E" w14:textId="77777777" w:rsidR="000F7377" w:rsidRDefault="000F7377"/>
    <w:p w14:paraId="66628481" w14:textId="77777777" w:rsidR="000F7377" w:rsidRDefault="000F7377">
      <w:r xmlns:w="http://schemas.openxmlformats.org/wordprocessingml/2006/main">
        <w:t xml:space="preserve">2. 1 เปโตร 5:7 - มอบความวิตกกังวลทั้งหมดของคุณไว้กับพระองค์ เพราะเขาห่วงใยคุณ</w:t>
      </w:r>
    </w:p>
    <w:p w14:paraId="6C823A87" w14:textId="77777777" w:rsidR="000F7377" w:rsidRDefault="000F7377"/>
    <w:p w14:paraId="5B0C3BEF" w14:textId="77777777" w:rsidR="000F7377" w:rsidRDefault="000F7377">
      <w:r xmlns:w="http://schemas.openxmlformats.org/wordprocessingml/2006/main">
        <w:t xml:space="preserve">ฮีบรู 10:33 ส่วนหนึ่ง ขณะที่ท่านถูกทำให้เป็นที่จ้องมองทั้งจากการถูกตำหนิและความทุกข์ยาก และส่วนหนึ่งในขณะที่พวกเจ้ากลายเป็นสหายกับคนที่ถูกใช้งานเช่นนี้</w:t>
      </w:r>
    </w:p>
    <w:p w14:paraId="7F64396E" w14:textId="77777777" w:rsidR="000F7377" w:rsidRDefault="000F7377"/>
    <w:p w14:paraId="42FC2998" w14:textId="77777777" w:rsidR="000F7377" w:rsidRDefault="000F7377">
      <w:r xmlns:w="http://schemas.openxmlformats.org/wordprocessingml/2006/main">
        <w:t xml:space="preserve">ข้อความนี้พูดถึงการถูกดูหมิ่นผ่านการตำหนิและความทุกข์ยาก และการกลายเป็นเพื่อนร่วมทางของผู้ที่มีประสบการณ์แบบเดียวกัน</w:t>
      </w:r>
    </w:p>
    <w:p w14:paraId="5ED49724" w14:textId="77777777" w:rsidR="000F7377" w:rsidRDefault="000F7377"/>
    <w:p w14:paraId="1CB721A3" w14:textId="77777777" w:rsidR="000F7377" w:rsidRDefault="000F7377">
      <w:r xmlns:w="http://schemas.openxmlformats.org/wordprocessingml/2006/main">
        <w:t xml:space="preserve">1. การยืนหยัดศรัทธาท่ามกลางการทดลอง</w:t>
      </w:r>
    </w:p>
    <w:p w14:paraId="389230B9" w14:textId="77777777" w:rsidR="000F7377" w:rsidRDefault="000F7377"/>
    <w:p w14:paraId="5B64001F" w14:textId="77777777" w:rsidR="000F7377" w:rsidRDefault="000F7377">
      <w:r xmlns:w="http://schemas.openxmlformats.org/wordprocessingml/2006/main">
        <w:t xml:space="preserve">2. พลังแห่งชุมชนในความทุกข์</w:t>
      </w:r>
    </w:p>
    <w:p w14:paraId="26659A14" w14:textId="77777777" w:rsidR="000F7377" w:rsidRDefault="000F7377"/>
    <w:p w14:paraId="22D4AB90" w14:textId="77777777" w:rsidR="000F7377" w:rsidRDefault="000F7377">
      <w:r xmlns:w="http://schemas.openxmlformats.org/wordprocessingml/2006/main">
        <w:t xml:space="preserve">1. 1 โครินธ์ 10:13 - ไม่มีการทดลองใดเกิดขึ้นกับคุณซึ่งไม่เกิดขึ้นกับมนุษย์ทั่วไป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53C672ED" w14:textId="77777777" w:rsidR="000F7377" w:rsidRDefault="000F7377"/>
    <w:p w14:paraId="7F33D01A" w14:textId="77777777" w:rsidR="000F7377" w:rsidRDefault="000F7377">
      <w:r xmlns:w="http://schemas.openxmlformats.org/wordprocessingml/2006/main">
        <w:t xml:space="preserve">2. อิสยาห์ 43:2 -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01C365C4" w14:textId="77777777" w:rsidR="000F7377" w:rsidRDefault="000F7377"/>
    <w:p w14:paraId="4023CE78" w14:textId="77777777" w:rsidR="000F7377" w:rsidRDefault="000F7377">
      <w:r xmlns:w="http://schemas.openxmlformats.org/wordprocessingml/2006/main">
        <w:t xml:space="preserve">ฮีบรู 10:34 เพราะท่านทั้งหลายเห็นใจข้าพเจ้าด้วยพันธะของข้าพเจ้า และยินดีรับของที่ริบมาโดยท่านรู้อยู่ในสวรรค์ว่าท่านมีทรัพย์สมบัติที่ดีและถาวรในสวรรค์</w:t>
      </w:r>
    </w:p>
    <w:p w14:paraId="38B4A943" w14:textId="77777777" w:rsidR="000F7377" w:rsidRDefault="000F7377"/>
    <w:p w14:paraId="05CE4DC1" w14:textId="77777777" w:rsidR="000F7377" w:rsidRDefault="000F7377">
      <w:r xmlns:w="http://schemas.openxmlformats.org/wordprocessingml/2006/main">
        <w:t xml:space="preserve">ข้อความนี้พูดถึงการมีความสุขท่ามกลางความทุกข์ โดยรู้ว่ารางวัลที่ยิ่งใหญ่กว่ารอเราอยู่ในสวรรค์</w:t>
      </w:r>
    </w:p>
    <w:p w14:paraId="5689937E" w14:textId="77777777" w:rsidR="000F7377" w:rsidRDefault="000F7377"/>
    <w:p w14:paraId="76EC3352" w14:textId="77777777" w:rsidR="000F7377" w:rsidRDefault="000F7377">
      <w:r xmlns:w="http://schemas.openxmlformats.org/wordprocessingml/2006/main">
        <w:t xml:space="preserve">1. ปีติท่ามกลางความทุกข์: พบการปลอบโยนในการรู้รางวัลนิรันดร์ของเรา</w:t>
      </w:r>
    </w:p>
    <w:p w14:paraId="5E79B5DE" w14:textId="77777777" w:rsidR="000F7377" w:rsidRDefault="000F7377"/>
    <w:p w14:paraId="7E42E0D5" w14:textId="77777777" w:rsidR="000F7377" w:rsidRDefault="000F7377">
      <w:r xmlns:w="http://schemas.openxmlformats.org/wordprocessingml/2006/main">
        <w:t xml:space="preserve">2. แก่นสวรรค์: เชื่อในรางวัลที่ดีกว่าและยั่งยืน</w:t>
      </w:r>
    </w:p>
    <w:p w14:paraId="66B84DC1" w14:textId="77777777" w:rsidR="000F7377" w:rsidRDefault="000F7377"/>
    <w:p w14:paraId="478BC10D"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5779E4B1" w14:textId="77777777" w:rsidR="000F7377" w:rsidRDefault="000F7377"/>
    <w:p w14:paraId="7A473363" w14:textId="77777777" w:rsidR="000F7377" w:rsidRDefault="000F7377">
      <w:r xmlns:w="http://schemas.openxmlformats.org/wordprocessingml/2006/main">
        <w:t xml:space="preserve">2. สดุดี 73:24-26 - พระองค์ทรงชี้นำข้าพระองค์ด้วยคำแนะนำของพระองค์ และหลังจากนั้นพระองค์จะต้อนรับข้าพระองค์ให้ได้รับเกียรติ ฉันมีใครในสวรรค์นอกจากคุณ? และไม่มีสิ่งใดในโลกนี้ที่ฉันปรารถนานอกจากคุณ เนื้อหนังและใจของฉันอาจล้มเหลว แต่พระเจ้าทรงเป็นกำลังแห่งใจของฉันและเป็นส่วนแบ่งของฉันตลอดไป</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10:35 เหตุฉะนั้นอย่าละทิ้งความไว้วางใจของท่านซึ่งมีบำเหน็จมากมาย</w:t>
      </w:r>
    </w:p>
    <w:p w14:paraId="62FE3E46" w14:textId="77777777" w:rsidR="000F7377" w:rsidRDefault="000F7377"/>
    <w:p w14:paraId="4EA7F266" w14:textId="77777777" w:rsidR="000F7377" w:rsidRDefault="000F7377">
      <w:r xmlns:w="http://schemas.openxmlformats.org/wordprocessingml/2006/main">
        <w:t xml:space="preserve">เราไม่ควรละทิ้งศรัทธา เพราะศรัทธาจะได้รับรางวัลมากมาย</w:t>
      </w:r>
    </w:p>
    <w:p w14:paraId="1C0B0D45" w14:textId="77777777" w:rsidR="000F7377" w:rsidRDefault="000F7377"/>
    <w:p w14:paraId="6F08DE37" w14:textId="77777777" w:rsidR="000F7377" w:rsidRDefault="000F7377">
      <w:r xmlns:w="http://schemas.openxmlformats.org/wordprocessingml/2006/main">
        <w:t xml:space="preserve">1. "รางวัลแห่งความศรัทธา"</w:t>
      </w:r>
    </w:p>
    <w:p w14:paraId="4241CF21" w14:textId="77777777" w:rsidR="000F7377" w:rsidRDefault="000F7377"/>
    <w:p w14:paraId="71B3F53C" w14:textId="77777777" w:rsidR="000F7377" w:rsidRDefault="000F7377">
      <w:r xmlns:w="http://schemas.openxmlformats.org/wordprocessingml/2006/main">
        <w:t xml:space="preserve">2. “ยึดมั่นในความมั่นใจ”</w:t>
      </w:r>
    </w:p>
    <w:p w14:paraId="1FD3ED3E" w14:textId="77777777" w:rsidR="000F7377" w:rsidRDefault="000F7377"/>
    <w:p w14:paraId="20413379" w14:textId="77777777" w:rsidR="000F7377" w:rsidRDefault="000F7377">
      <w:r xmlns:w="http://schemas.openxmlformats.org/wordprocessingml/2006/main">
        <w:t xml:space="preserve">1. ยากอบ 1:12 - "ความสุขมีแก่ผู้ที่ทนต่อการทดลอง เพราะว่าเมื่อเขาถูกทดลอง เขาจะได้รับมงกุฎแห่งชีวิต ซึ่งองค์พระผู้เป็นเจ้าทรงสัญญาไว้กับคนที่รักพระองค์"</w:t>
      </w:r>
    </w:p>
    <w:p w14:paraId="00607B88" w14:textId="77777777" w:rsidR="000F7377" w:rsidRDefault="000F7377"/>
    <w:p w14:paraId="106FCA54" w14:textId="77777777" w:rsidR="000F7377" w:rsidRDefault="000F7377">
      <w:r xmlns:w="http://schemas.openxmlformats.org/wordprocessingml/2006/main">
        <w:t xml:space="preserve">2. 2 ทิโมธี 4:7-8 - "ฉันได้ต่อสู้อย่างดีฉันจบเส้นทางแล้วฉันรักษาศรัทธาตั้งแต่นี้เป็นต้นไปมีมงกุฎแห่งความชอบธรรมวางไว้สำหรับฉันซึ่งพระเจ้าผู้พิพากษาที่ชอบธรรม จะประทานแก่ข้าพเจ้าในวันนั้น และมิใช่แก่ข้าพเจ้าเท่านั้น แต่แก่บรรดาผู้ที่รักการเสด็จมาของพระองค์ด้วย"</w:t>
      </w:r>
    </w:p>
    <w:p w14:paraId="2BB1BBA8" w14:textId="77777777" w:rsidR="000F7377" w:rsidRDefault="000F7377"/>
    <w:p w14:paraId="5C78D448" w14:textId="77777777" w:rsidR="000F7377" w:rsidRDefault="000F7377">
      <w:r xmlns:w="http://schemas.openxmlformats.org/wordprocessingml/2006/main">
        <w:t xml:space="preserve">ฮีบรู 10:36 เพราะว่าท่านต้องอดทน เพื่อว่าหลังจากท่านได้ทำตามพระประสงค์ของพระเจ้าแล้ว ท่านจะได้รับตามพระสัญญา</w:t>
      </w:r>
    </w:p>
    <w:p w14:paraId="2274BFAD" w14:textId="77777777" w:rsidR="000F7377" w:rsidRDefault="000F7377"/>
    <w:p w14:paraId="73EA0A70" w14:textId="77777777" w:rsidR="000F7377" w:rsidRDefault="000F7377">
      <w:r xmlns:w="http://schemas.openxmlformats.org/wordprocessingml/2006/main">
        <w:t xml:space="preserve">จำเป็นต้องมีความอดทนเพื่อรับพระสัญญาของพระเจ้าหลังจากทำตามพระประสงค์ของพระองค์</w:t>
      </w:r>
    </w:p>
    <w:p w14:paraId="749F6C89" w14:textId="77777777" w:rsidR="000F7377" w:rsidRDefault="000F7377"/>
    <w:p w14:paraId="2313BBBB" w14:textId="77777777" w:rsidR="000F7377" w:rsidRDefault="000F7377">
      <w:r xmlns:w="http://schemas.openxmlformats.org/wordprocessingml/2006/main">
        <w:t xml:space="preserve">1. “คำสัญญาแห่งความอดทน”</w:t>
      </w:r>
    </w:p>
    <w:p w14:paraId="4715C76E" w14:textId="77777777" w:rsidR="000F7377" w:rsidRDefault="000F7377"/>
    <w:p w14:paraId="2990A047" w14:textId="77777777" w:rsidR="000F7377" w:rsidRDefault="000F7377">
      <w:r xmlns:w="http://schemas.openxmlformats.org/wordprocessingml/2006/main">
        <w:t xml:space="preserve">2. “ได้รับพระสัญญาของพระเจ้าโดยทำตามพระประสงค์ของพระองค์”</w:t>
      </w:r>
    </w:p>
    <w:p w14:paraId="2C618B0D" w14:textId="77777777" w:rsidR="000F7377" w:rsidRDefault="000F7377"/>
    <w:p w14:paraId="35204199" w14:textId="77777777" w:rsidR="000F7377" w:rsidRDefault="000F7377">
      <w:r xmlns:w="http://schemas.openxmlformats.org/wordprocessingml/2006/main">
        <w:t xml:space="preserve">1. โรม 8:25-27 - “แต่ถ้าเราหวังในสิ่งที่เราไม่เห็น เราก็รอคอยสิ่งนั้นด้วยความอดทน”</w:t>
      </w:r>
    </w:p>
    <w:p w14:paraId="31815630" w14:textId="77777777" w:rsidR="000F7377" w:rsidRDefault="000F7377"/>
    <w:p w14:paraId="49D42D7A" w14:textId="77777777" w:rsidR="000F7377" w:rsidRDefault="000F7377">
      <w:r xmlns:w="http://schemas.openxmlformats.org/wordprocessingml/2006/main">
        <w:t xml:space="preserve">2. ยากอบ 5:7-8 - “พี่น้องทั้งหลาย จงอดทนจนกว่าองค์พระผู้เป็นเจ้าจะเสด็จมา จงดูเถิดว่าชาวนา </w:t>
      </w:r>
      <w:r xmlns:w="http://schemas.openxmlformats.org/wordprocessingml/2006/main">
        <w:lastRenderedPageBreak xmlns:w="http://schemas.openxmlformats.org/wordprocessingml/2006/main"/>
      </w:r>
      <w:r xmlns:w="http://schemas.openxmlformats.org/wordprocessingml/2006/main">
        <w:t xml:space="preserve">รอคอยผลอันล้ำค่าจากแผ่นดิน อดทนรอจนได้รับฝนต้นฤดูและปลายฝน”</w:t>
      </w:r>
    </w:p>
    <w:p w14:paraId="6BE18A71" w14:textId="77777777" w:rsidR="000F7377" w:rsidRDefault="000F7377"/>
    <w:p w14:paraId="46890B2F" w14:textId="77777777" w:rsidR="000F7377" w:rsidRDefault="000F7377">
      <w:r xmlns:w="http://schemas.openxmlformats.org/wordprocessingml/2006/main">
        <w:t xml:space="preserve">ฮีบรู 10:37 อีกหน่อยหนึ่งผู้ที่จะมานั้นก็จะมาและไม่รอช้า</w:t>
      </w:r>
    </w:p>
    <w:p w14:paraId="127EE6EA" w14:textId="77777777" w:rsidR="000F7377" w:rsidRDefault="000F7377"/>
    <w:p w14:paraId="296D5482" w14:textId="77777777" w:rsidR="000F7377" w:rsidRDefault="000F7377">
      <w:r xmlns:w="http://schemas.openxmlformats.org/wordprocessingml/2006/main">
        <w:t xml:space="preserve">พระเจ้ากำลังจะมาในไม่ช้าและจะไม่ล่าช้า</w:t>
      </w:r>
    </w:p>
    <w:p w14:paraId="624FCD3A" w14:textId="77777777" w:rsidR="000F7377" w:rsidRDefault="000F7377"/>
    <w:p w14:paraId="2A810748" w14:textId="77777777" w:rsidR="000F7377" w:rsidRDefault="000F7377">
      <w:r xmlns:w="http://schemas.openxmlformats.org/wordprocessingml/2006/main">
        <w:t xml:space="preserve">1. การเรียกอย่างเร่งด่วนให้เตรียมพร้อม - องค์พระผู้เป็นเจ้าจะเสด็จมาในเร็วๆ นี้</w:t>
      </w:r>
    </w:p>
    <w:p w14:paraId="33012D7F" w14:textId="77777777" w:rsidR="000F7377" w:rsidRDefault="000F7377"/>
    <w:p w14:paraId="4F3B40E5" w14:textId="77777777" w:rsidR="000F7377" w:rsidRDefault="000F7377">
      <w:r xmlns:w="http://schemas.openxmlformats.org/wordprocessingml/2006/main">
        <w:t xml:space="preserve">2. ความสบายใจที่จะรู้ว่าความรอดของเราอยู่ใกล้แล้ว - พระเจ้าจะไม่ล่าช้า</w:t>
      </w:r>
    </w:p>
    <w:p w14:paraId="2F357047" w14:textId="77777777" w:rsidR="000F7377" w:rsidRDefault="000F7377"/>
    <w:p w14:paraId="30211A87" w14:textId="77777777" w:rsidR="000F7377" w:rsidRDefault="000F7377">
      <w:r xmlns:w="http://schemas.openxmlformats.org/wordprocessingml/2006/main">
        <w:t xml:space="preserve">1. 2 เปโตร 3:8-9 - แต่ที่รัก อย่าเพิกเฉยต่อสิ่งเดียว คือวันหนึ่งอยู่กับองค์พระผู้เป็นเจ้าเหมือนหนึ่งพันปี และพันปีก็เหมือนวันเดียว พระเจ้าไม่ได้ทรงเฉื่อยชาเกี่ยวกับพระสัญญาของพระองค์ ดังที่บางคนนับว่าทรงเกียจคร้าน แต่ทรงอดกลั้นไว้นานแก่เรา ไม่ยอมให้ผู้ใดพินาศ แต่อยากให้ทุกคนกลับใจใหม่</w:t>
      </w:r>
    </w:p>
    <w:p w14:paraId="01037281" w14:textId="77777777" w:rsidR="000F7377" w:rsidRDefault="000F7377"/>
    <w:p w14:paraId="7C4C80F2" w14:textId="77777777" w:rsidR="000F7377" w:rsidRDefault="000F7377">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DFBCC10" w14:textId="77777777" w:rsidR="000F7377" w:rsidRDefault="000F7377"/>
    <w:p w14:paraId="5FD04279" w14:textId="77777777" w:rsidR="000F7377" w:rsidRDefault="000F7377">
      <w:r xmlns:w="http://schemas.openxmlformats.org/wordprocessingml/2006/main">
        <w:t xml:space="preserve">ฮีบรู 10:38 บัดนี้คนชอบธรรมจะมีชีวิตอยู่โดยความเชื่อ แต่ถ้าผู้ใดถอยกลับ จิตวิญญาณของเราจะไม่มีความยินดีในตัวเขา</w:t>
      </w:r>
    </w:p>
    <w:p w14:paraId="539312CB" w14:textId="77777777" w:rsidR="000F7377" w:rsidRDefault="000F7377"/>
    <w:p w14:paraId="4C44D2BB" w14:textId="77777777" w:rsidR="000F7377" w:rsidRDefault="000F7377">
      <w:r xmlns:w="http://schemas.openxmlformats.org/wordprocessingml/2006/main">
        <w:t xml:space="preserve">คนชอบธรรมจะมีชีวิตอยู่โดยความเชื่อ แต่ผู้ที่ถอยกลับจะไม่มีความพอพระทัยจากพระเจ้า</w:t>
      </w:r>
    </w:p>
    <w:p w14:paraId="075539BC" w14:textId="77777777" w:rsidR="000F7377" w:rsidRDefault="000F7377"/>
    <w:p w14:paraId="6B94A70E" w14:textId="77777777" w:rsidR="000F7377" w:rsidRDefault="000F7377">
      <w:r xmlns:w="http://schemas.openxmlformats.org/wordprocessingml/2006/main">
        <w:t xml:space="preserve">1. คนชอบธรรมจะมีชีวิตอยู่โดยศรัทธา: พึ่งพระเจ้าเพื่อความเข้มแข็ง</w:t>
      </w:r>
    </w:p>
    <w:p w14:paraId="40D9A20C" w14:textId="77777777" w:rsidR="000F7377" w:rsidRDefault="000F7377"/>
    <w:p w14:paraId="782A77CE" w14:textId="77777777" w:rsidR="000F7377" w:rsidRDefault="000F7377">
      <w:r xmlns:w="http://schemas.openxmlformats.org/wordprocessingml/2006/main">
        <w:t xml:space="preserve">2. อย่าถอยกลับ: มุ่งมั่นต่อแผนของพระเจ้า</w:t>
      </w:r>
    </w:p>
    <w:p w14:paraId="104304B0" w14:textId="77777777" w:rsidR="000F7377" w:rsidRDefault="000F7377"/>
    <w:p w14:paraId="7617884F" w14:textId="77777777" w:rsidR="000F7377" w:rsidRDefault="000F7377">
      <w:r xmlns:w="http://schemas.openxmlformats.org/wordprocessingml/2006/main">
        <w:t xml:space="preserve">1. ฮาบากุก 2:4: “ดูเถิด จิตวิญญาณของเขาที่ถูกยกขึ้นนั้นไม่เที่ยงธรรมในตัวเขา แต่คนชอบธรรมจะมีชีวิตอยู่โดยความเชื่อของเขา”</w:t>
      </w:r>
    </w:p>
    <w:p w14:paraId="7FD53DA0" w14:textId="77777777" w:rsidR="000F7377" w:rsidRDefault="000F7377"/>
    <w:p w14:paraId="32AA17F0" w14:textId="77777777" w:rsidR="000F7377" w:rsidRDefault="000F7377">
      <w:r xmlns:w="http://schemas.openxmlformats.org/wordprocessingml/2006/main">
        <w:t xml:space="preserve">2. โรม 1:17: “เพราะว่าในนั้นความชอบธรรมของพระเจ้าได้สำแดงจากความเชื่อสู่ความเชื่อ ตามที่มีเขียนไว้แล้วว่า คนชอบธรรมจะมีชีวิตดำรงอยู่โดยความเชื่อ”</w:t>
      </w:r>
    </w:p>
    <w:p w14:paraId="426532EC" w14:textId="77777777" w:rsidR="000F7377" w:rsidRDefault="000F7377"/>
    <w:p w14:paraId="3F5F4E51" w14:textId="77777777" w:rsidR="000F7377" w:rsidRDefault="000F7377">
      <w:r xmlns:w="http://schemas.openxmlformats.org/wordprocessingml/2006/main">
        <w:t xml:space="preserve">ฮีบรู 10:39 แต่เราไม่ใช่คนเหล่านั้นที่ถอยกลับไปสู่ความพินาศ แต่เป็นพวกที่เชื่อเรื่องการช่วยให้จิตวิญญาณรอด</w:t>
      </w:r>
    </w:p>
    <w:p w14:paraId="464C5750" w14:textId="77777777" w:rsidR="000F7377" w:rsidRDefault="000F7377"/>
    <w:p w14:paraId="79BE6263" w14:textId="77777777" w:rsidR="000F7377" w:rsidRDefault="000F7377">
      <w:r xmlns:w="http://schemas.openxmlformats.org/wordprocessingml/2006/main">
        <w:t xml:space="preserve">ผู้เชื่อไม่ถอยกลับและมีศรัทธาที่นำไปสู่ความรอดแห่งจิตวิญญาณแทน</w:t>
      </w:r>
    </w:p>
    <w:p w14:paraId="17D1775D" w14:textId="77777777" w:rsidR="000F7377" w:rsidRDefault="000F7377"/>
    <w:p w14:paraId="59DCE6F4" w14:textId="77777777" w:rsidR="000F7377" w:rsidRDefault="000F7377">
      <w:r xmlns:w="http://schemas.openxmlformats.org/wordprocessingml/2006/main">
        <w:t xml:space="preserve">1. ยึดมั่นในพระเจ้าและพระองค์จะทรงสถิตอยู่ในคุณ</w:t>
      </w:r>
    </w:p>
    <w:p w14:paraId="0A94F303" w14:textId="77777777" w:rsidR="000F7377" w:rsidRDefault="000F7377"/>
    <w:p w14:paraId="0F3B81CD" w14:textId="77777777" w:rsidR="000F7377" w:rsidRDefault="000F7377">
      <w:r xmlns:w="http://schemas.openxmlformats.org/wordprocessingml/2006/main">
        <w:t xml:space="preserve">2. ยืนหยัดในศรัทธาเพื่อความรอดของจิตวิญญาณท่าน</w:t>
      </w:r>
    </w:p>
    <w:p w14:paraId="78EF426D" w14:textId="77777777" w:rsidR="000F7377" w:rsidRDefault="000F7377"/>
    <w:p w14:paraId="0DD44F34" w14:textId="77777777" w:rsidR="000F7377" w:rsidRDefault="000F7377">
      <w:r xmlns:w="http://schemas.openxmlformats.org/wordprocessingml/2006/main">
        <w:t xml:space="preserve">1. ยอห์น 15:4-7 - จงอยู่ในฉัน และฉันอยู่ในคุณ กิ่งก้านไม่สามารถเกิดผลเองได้เว้นแต่จะติดอยู่ในเถาองุ่น พวกท่านทำไม่ได้อีกต่อไปเว้นแต่พวกท่านจะสถิตอยู่ในเรา</w:t>
      </w:r>
    </w:p>
    <w:p w14:paraId="24EF3E42" w14:textId="77777777" w:rsidR="000F7377" w:rsidRDefault="000F7377"/>
    <w:p w14:paraId="09341E94" w14:textId="77777777" w:rsidR="000F7377" w:rsidRDefault="000F7377">
      <w:r xmlns:w="http://schemas.openxmlformats.org/wordprocessingml/2006/main">
        <w:t xml:space="preserve">5 เราเป็นเถาองุ่น ท่านทั้งหลายเป็นกิ่งก้าน ผู้ที่สถิตอยู่ในเราและเราอยู่ในเขา ผู้นั้นย่อมเกิดผลมาก เพราะว่าหากไม่มีเรา พวกท่านก็ทำอะไรไม่ได้เลย</w:t>
      </w:r>
    </w:p>
    <w:p w14:paraId="2F85DAE0" w14:textId="77777777" w:rsidR="000F7377" w:rsidRDefault="000F7377"/>
    <w:p w14:paraId="3D2A8550" w14:textId="77777777" w:rsidR="000F7377" w:rsidRDefault="000F7377">
      <w:r xmlns:w="http://schemas.openxmlformats.org/wordprocessingml/2006/main">
        <w:t xml:space="preserve">2. ยากอบ 1:12 - ความสุขมีแก่ผู้ที่อดทนต่อการทดลอง เพราะเมื่อเขาถูกทดลอง เขาจะได้รับมงกุฎแห่งชีวิต ซึ่งองค์พระผู้เป็นเจ้าทรงสัญญาไว้กับคนที่รักพระองค์</w:t>
      </w:r>
    </w:p>
    <w:p w14:paraId="234921E9" w14:textId="77777777" w:rsidR="000F7377" w:rsidRDefault="000F7377"/>
    <w:p w14:paraId="4FDAB282" w14:textId="77777777" w:rsidR="000F7377" w:rsidRDefault="000F7377">
      <w:r xmlns:w="http://schemas.openxmlformats.org/wordprocessingml/2006/main">
        <w:t xml:space="preserve">ฮีบรู 11 หรือที่มักเรียกกันว่า "หอแห่งความศรัทธา" เป็นบทที่สิบเอ็ดของหนังสือฮีบรู เป็นคำอธิบายอันทรงพลังเกี่ยวกับศรัทธาและเน้นตัวอย่างมากมายจากพันธสัญญาเดิมของบุคคลที่แสดงศรัทธาอันยิ่งใหญ่ในพระผู้เป็นเจ้า</w:t>
      </w:r>
    </w:p>
    <w:p w14:paraId="13FEF4E1" w14:textId="77777777" w:rsidR="000F7377" w:rsidRDefault="000F7377"/>
    <w:p w14:paraId="37051270" w14:textId="77777777" w:rsidR="000F7377" w:rsidRDefault="000F7377">
      <w:r xmlns:w="http://schemas.openxmlformats.org/wordprocessingml/2006/main">
        <w:t xml:space="preserve">ย่อหน้าที่ 1: ผู้เขียนให้นิยามความเชื่อและความสำคัญของศรัทธา (ฮีบรู 11:1-7) ศรัทธาอธิบายว่าเป็นความมั่นใจในสิ่งที่หวังไว้ ความเชื่อมั่นในสิ่งที่มองไม่เห็น โดยความเชื่อ ผู้คนตลอดประวัติศาสตร์ได้รับคำชมเชยจากพระเจ้า ผู้เขียนเน้นว่าโดยศรัทธาทำให้เราเข้าใจว่าพระเจ้าทรงสร้างจักรวาลด้วยพระวจนะของพระองค์ เครื่องบูชาของอาเบล การดำเนินของเอโนคกับพระเจ้า และการเชื่อฟังของโนอาห์ในการสร้างเรือ ถือเป็นตัวอย่างของบุคคลที่ทำให้พระเจ้าพอพระทัยผ่านศรัทธาอันแน่วแน่ของพวกเขา</w:t>
      </w:r>
    </w:p>
    <w:p w14:paraId="58A11D17" w14:textId="77777777" w:rsidR="000F7377" w:rsidRDefault="000F7377"/>
    <w:p w14:paraId="37E5E35B" w14:textId="77777777" w:rsidR="000F7377" w:rsidRDefault="000F7377">
      <w:r xmlns:w="http://schemas.openxmlformats.org/wordprocessingml/2006/main">
        <w:t xml:space="preserve">ย่อหน้าที่ 2: ผู้เขียนยังคงเล่าตัวอย่างเพิ่มเติมเกี่ยวกับศรัทธาที่ไม่ธรรมดา (ฮีบรู 11:8-31) การเชื่อฟังของอับราฮัมในการละทิ้งบ้านเกิดเมืองนอนและพรของอิสอัคเกี่ยวกับคนรุ่นต่อๆ ไปแสดงให้เห็นถึงความไว้วางใจอย่างแน่วแน่ในพระสัญญาของพระเจ้า บุคคลอื่นๆ เช่น ซาราห์ พ่อแม่ของโมเสส โมเสสเอง และราหับ ได้รับการยกย่องจากการกระทำอันน่าทึ่งของพวกเขา พวกเขาแสดงความกล้าหาญ ความอดทน และวางใจในพระเจ้าแม้ว่าจะต้องเผชิญกับความท้าทายหรือสถานการณ์ที่ไม่แน่นอนก็ตาม</w:t>
      </w:r>
    </w:p>
    <w:p w14:paraId="094FF866" w14:textId="77777777" w:rsidR="000F7377" w:rsidRDefault="000F7377"/>
    <w:p w14:paraId="5BF90877" w14:textId="77777777" w:rsidR="000F7377" w:rsidRDefault="000F7377">
      <w:r xmlns:w="http://schemas.openxmlformats.org/wordprocessingml/2006/main">
        <w:t xml:space="preserve">ย่อหน้าที่ 3: บทนี้สรุปโดยเน้นว่าผู้ซื่อสัตย์เหล่านี้ได้รับประจักษ์พยานที่ดีผ่านการไว้วางใจในพระเจ้าได้อย่างไร (ฮีบรู 11:32-40) แม้ว่าบางคนประสบชัยชนะและปาฏิหาริย์เนื่องจากศรัทธาของพวกเขา แต่คนอื่นๆ ต้องเผชิญกับการข่มเหงและความทุกข์ทรมาน อย่างไรก็ตาม พวกเขายังคงแน่วแน่เพราะพวกเขาตั้งตาคอยเมืองในสวรรค์ที่พระเจ้าเตรียมไว้ ศรัทธาอันยั่งยืนของพวกเขาเป็นแรงบันดาลใจให้ผู้เชื่อในปัจจุบันมีความพากเพียรท่ามกลางการทดลองขณะเดียวกันก็จับตาดูพระเยซู—แบบอย่างสูงสุดของศรัทธาที่สมบูรณ์แบบ</w:t>
      </w:r>
    </w:p>
    <w:p w14:paraId="7BC6ABE5" w14:textId="77777777" w:rsidR="000F7377" w:rsidRDefault="000F7377"/>
    <w:p w14:paraId="0FBD7B43" w14:textId="77777777" w:rsidR="000F7377" w:rsidRDefault="000F7377">
      <w:r xmlns:w="http://schemas.openxmlformats.org/wordprocessingml/2006/main">
        <w:t xml:space="preserve">สรุป,</w:t>
      </w:r>
    </w:p>
    <w:p w14:paraId="732E719C" w14:textId="77777777" w:rsidR="000F7377" w:rsidRDefault="000F7377">
      <w:r xmlns:w="http://schemas.openxmlformats.org/wordprocessingml/2006/main">
        <w:t xml:space="preserve">บทที่สิบเอ็ดของฮีบรูเฉลิมฉลองพลังและความสำคัญของศรัทธาโดยเน้นตัวอย่างมากมายจากบุคคลในพันธสัญญาเดิม</w:t>
      </w:r>
    </w:p>
    <w:p w14:paraId="57C95752" w14:textId="77777777" w:rsidR="000F7377" w:rsidRDefault="000F7377">
      <w:r xmlns:w="http://schemas.openxmlformats.org/wordprocessingml/2006/main">
        <w:t xml:space="preserve">ผู้เขียนให้นิยามศรัทธาว่าเป็นความเชื่อมั่นและความเชื่อมั่นเกี่ยวกับความเป็นจริงที่มองไม่เห็น ซึ่งเป็นสิ่งที่แสดงให้เห็นตลอดประวัติศาสตร์โดยผู้ที่พระเจ้าทรงยกย่อง</w:t>
      </w:r>
    </w:p>
    <w:p w14:paraId="6227C31F" w14:textId="77777777" w:rsidR="000F7377" w:rsidRDefault="000F7377"/>
    <w:p w14:paraId="2A757067" w14:textId="77777777" w:rsidR="000F7377" w:rsidRDefault="000F7377">
      <w:r xmlns:w="http://schemas.openxmlformats.org/wordprocessingml/2006/main">
        <w:t xml:space="preserve">บทนี้กล่าวถึงการกระทำต่างๆ ที่แสดงให้เห็นถึงศรัทธาอันพิเศษ ตั้งแต่การถวายของอาแบลไปจนถึงการคุ้มครองของราหับ และเน้นว่าบุคคลเหล่านี้ได้รับประจักษ์พยานที่ดีผ่านความไว้วางใจในพระเจ้าได้อย่างไร</w:t>
      </w:r>
    </w:p>
    <w:p w14:paraId="7665E7B9" w14:textId="77777777" w:rsidR="000F7377" w:rsidRDefault="000F7377"/>
    <w:p w14:paraId="3E7788E9" w14:textId="77777777" w:rsidR="000F7377" w:rsidRDefault="000F7377">
      <w:r xmlns:w="http://schemas.openxmlformats.org/wordprocessingml/2006/main">
        <w:t xml:space="preserve">บทนี้จบโดยเน้นย้ำว่าผู้ซื่อสัตย์เหล่านี้อดทนต่อความท้าทายหรือความทุกข์ทรมานอย่างไร เพราะพวกเขาตั้งตาคอยเมืองในสวรรค์ที่พระเจ้าทรงเตรียมไว้ ตัวอย่างที่สร้างแรงบันดาลใจกระตุ้นให้ผู้เชื่อในปัจจุบันจับตาดูพระเยซูขณะเดียวกันก็แสดงความไว้วางใจอย่างไม่เปลี่ยนแปลงท่ามกลางการทดลอง ซึ่งเป็นข้อพิสูจน์ถึงพลังอันยั่งยืนของศรัทธาที่แท้จริง</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ฮีบรู 11:1 บัดนี้ความเชื่อเป็นสาระสำคัญของสิ่งที่หวังไว้ เป็นหลักฐานถึงสิ่งที่มองไม่เห็น</w:t>
      </w:r>
    </w:p>
    <w:p w14:paraId="5C3306FF" w14:textId="77777777" w:rsidR="000F7377" w:rsidRDefault="000F7377"/>
    <w:p w14:paraId="2CA05B8D" w14:textId="77777777" w:rsidR="000F7377" w:rsidRDefault="000F7377">
      <w:r xmlns:w="http://schemas.openxmlformats.org/wordprocessingml/2006/main">
        <w:t xml:space="preserve">ศรัทธาคือความมั่นใจในความหวังของเราและเป็นข้อพิสูจน์ถึงสิ่งที่มองไม่เห็น</w:t>
      </w:r>
    </w:p>
    <w:p w14:paraId="1EE4EDD1" w14:textId="77777777" w:rsidR="000F7377" w:rsidRDefault="000F7377"/>
    <w:p w14:paraId="4F842A3D" w14:textId="77777777" w:rsidR="000F7377" w:rsidRDefault="000F7377">
      <w:r xmlns:w="http://schemas.openxmlformats.org/wordprocessingml/2006/main">
        <w:t xml:space="preserve">1. พลังแห่งศรัทธาในชีวิตเรา</w:t>
      </w:r>
    </w:p>
    <w:p w14:paraId="1C5552A9" w14:textId="77777777" w:rsidR="000F7377" w:rsidRDefault="000F7377"/>
    <w:p w14:paraId="1050D179" w14:textId="77777777" w:rsidR="000F7377" w:rsidRDefault="000F7377">
      <w:r xmlns:w="http://schemas.openxmlformats.org/wordprocessingml/2006/main">
        <w:t xml:space="preserve">2. ศรัทธาทำให้เราเข้มแข็งในเวลาที่ไม่แน่นอนอย่างไร</w:t>
      </w:r>
    </w:p>
    <w:p w14:paraId="0780CBA7" w14:textId="77777777" w:rsidR="000F7377" w:rsidRDefault="000F7377"/>
    <w:p w14:paraId="73117E16" w14:textId="77777777" w:rsidR="000F7377" w:rsidRDefault="000F7377">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w:t>
      </w:r>
    </w:p>
    <w:p w14:paraId="011F0995" w14:textId="77777777" w:rsidR="000F7377" w:rsidRDefault="000F7377"/>
    <w:p w14:paraId="1EBF48B6" w14:textId="77777777" w:rsidR="000F7377" w:rsidRDefault="000F7377">
      <w:r xmlns:w="http://schemas.openxmlformats.org/wordprocessingml/2006/main">
        <w:t xml:space="preserve">2. 1 เปโตร 1:3-5 - สาธุการแด่พระเจ้าและพระบิดาขององค์พระเยซูคริสต์เจ้าของเรา! ด้วยพระเมตตาอันยิ่งใหญ่ของพระองค์ พระองค์ได้ทรงโปรดให้เราบังเกิดใหม่สู่ความหวังอันดำรงอยู่โดยการฟื้นคืนพระชนม์ของพระเยซูคริสต์ สู่มรดกที่ไม่เสื่อมสลาย ไม่มีมลทิน และไม่ร่วงโรย เก็บไว้ในสวรรค์เพื่อท่านทั้งหลาย ผู้ทรงโดยฤทธิ์เดชของพระเจ้า ได้รับการปกป้องด้วยศรัทธาเพื่อความรอดซึ่งพร้อมจะเผยแผ่ในวาระสุดท้าย</w:t>
      </w:r>
    </w:p>
    <w:p w14:paraId="2B552EB5" w14:textId="77777777" w:rsidR="000F7377" w:rsidRDefault="000F7377"/>
    <w:p w14:paraId="7DEDAAC2" w14:textId="77777777" w:rsidR="000F7377" w:rsidRDefault="000F7377">
      <w:r xmlns:w="http://schemas.openxmlformats.org/wordprocessingml/2006/main">
        <w:t xml:space="preserve">ฮีบรู 11:2 เพราะโดยวิธีนี้พวกผู้ใหญ่ได้รับข่าวดี</w:t>
      </w:r>
    </w:p>
    <w:p w14:paraId="21BCC43C" w14:textId="77777777" w:rsidR="000F7377" w:rsidRDefault="000F7377"/>
    <w:p w14:paraId="61C0F54E" w14:textId="77777777" w:rsidR="000F7377" w:rsidRDefault="000F7377">
      <w:r xmlns:w="http://schemas.openxmlformats.org/wordprocessingml/2006/main">
        <w:t xml:space="preserve">ผู้เฒ่าได้รับรายงานที่ดีผ่านศรัทธาของพวกเขา</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พลังแห่งศรัทธา - ความศรัทธาสามารถนำมาซึ่งรายงานที่ดีทั้งในด้านจิตวิญญาณและทางโลกได้อย่างไร</w:t>
      </w:r>
    </w:p>
    <w:p w14:paraId="748D715B" w14:textId="77777777" w:rsidR="000F7377" w:rsidRDefault="000F7377"/>
    <w:p w14:paraId="7142AFCF" w14:textId="77777777" w:rsidR="000F7377" w:rsidRDefault="000F7377">
      <w:r xmlns:w="http://schemas.openxmlformats.org/wordprocessingml/2006/main">
        <w:t xml:space="preserve">2. เลียนแบบผู้เฒ่า - เราจะเรียนรู้จากศรัทธาของผู้ใหญ่เพื่อนำเรื่องราวดีๆ เข้ามาในชีวิตได้อย่างไร</w:t>
      </w:r>
    </w:p>
    <w:p w14:paraId="265F8CDD" w14:textId="77777777" w:rsidR="000F7377" w:rsidRDefault="000F7377"/>
    <w:p w14:paraId="3AABCD15" w14:textId="77777777" w:rsidR="000F7377" w:rsidRDefault="000F7377">
      <w:r xmlns:w="http://schemas.openxmlformats.org/wordprocessingml/2006/main">
        <w:t xml:space="preserve">1. โรม 10:17 - ดังนั้นศรัทธาจึงมาโดยการได้ยิน และการได้ยินโดยพระวจนะของพระเจ้า</w:t>
      </w:r>
    </w:p>
    <w:p w14:paraId="6BE76D73" w14:textId="77777777" w:rsidR="000F7377" w:rsidRDefault="000F7377"/>
    <w:p w14:paraId="285ED847" w14:textId="77777777" w:rsidR="000F7377" w:rsidRDefault="000F7377">
      <w:r xmlns:w="http://schemas.openxmlformats.org/wordprocessingml/2006/main">
        <w:t xml:space="preserve">2. ยากอบ 2:17-18 - ถึงกระนั้นศรัทธาหากไม่มีการประพฤติก็ตายแล้วโดยตัวมันเอง ใช่แล้ว ผู้ชายอาจพูดว่า "ท่านมีศรัทธา และข้าพเจ้าก็มีการงาน" แสดงศรัทธาของคุณให้ฉันเห็นโดยปราศจากการกระทำของคุณ และฉันจะแสดงให้คุณเห็นศรัทธาของฉันโดยการกระทำของฉัน</w:t>
      </w:r>
    </w:p>
    <w:p w14:paraId="599BED3D" w14:textId="77777777" w:rsidR="000F7377" w:rsidRDefault="000F7377"/>
    <w:p w14:paraId="4DE92802" w14:textId="77777777" w:rsidR="000F7377" w:rsidRDefault="000F7377">
      <w:r xmlns:w="http://schemas.openxmlformats.org/wordprocessingml/2006/main">
        <w:t xml:space="preserve">ฮีบรู 11:3 โดยความเชื่อ เราจึงเข้าใจว่าพระวจนะของพระเจ้าได้ทรงสร้างกัลปจักรวาลไว้ ดังนั้นสิ่งที่มองเห็นอยู่จึงไม่ได้เกิดจากสิ่งที่ปรากฏอยู่</w:t>
      </w:r>
    </w:p>
    <w:p w14:paraId="04B0AF52" w14:textId="77777777" w:rsidR="000F7377" w:rsidRDefault="000F7377"/>
    <w:p w14:paraId="0942810F" w14:textId="77777777" w:rsidR="000F7377" w:rsidRDefault="000F7377">
      <w:r xmlns:w="http://schemas.openxmlformats.org/wordprocessingml/2006/main">
        <w:t xml:space="preserve">เราเข้าใจโดยความเชื่อว่าพระเจ้าทรงสร้างโลกด้วยพระวจนะของพระองค์ ไม่ใช่ด้วยสิ่งที่มองเห็นได้</w:t>
      </w:r>
    </w:p>
    <w:p w14:paraId="575DCCA1" w14:textId="77777777" w:rsidR="000F7377" w:rsidRDefault="000F7377"/>
    <w:p w14:paraId="44800E76" w14:textId="77777777" w:rsidR="000F7377" w:rsidRDefault="000F7377">
      <w:r xmlns:w="http://schemas.openxmlformats.org/wordprocessingml/2006/main">
        <w:t xml:space="preserve">1. ความสัตย์ซื่อของพระเจ้า: การรู้ว่าพระเจ้าจะไม่มีวันทำให้เราผิดหวัง</w:t>
      </w:r>
    </w:p>
    <w:p w14:paraId="7FB793C3" w14:textId="77777777" w:rsidR="000F7377" w:rsidRDefault="000F7377"/>
    <w:p w14:paraId="40ACAA4F" w14:textId="77777777" w:rsidR="000F7377" w:rsidRDefault="000F7377">
      <w:r xmlns:w="http://schemas.openxmlformats.org/wordprocessingml/2006/main">
        <w:t xml:space="preserve">2. ฤทธิ์อำนาจของพระเจ้า: พระวจนะของพระองค์สามารถสร้างโลกได้อย่างไร</w:t>
      </w:r>
    </w:p>
    <w:p w14:paraId="3B0E65F3" w14:textId="77777777" w:rsidR="000F7377" w:rsidRDefault="000F7377"/>
    <w:p w14:paraId="3269FF88" w14:textId="77777777" w:rsidR="000F7377" w:rsidRDefault="000F7377">
      <w:r xmlns:w="http://schemas.openxmlformats.org/wordprocessingml/2006/main">
        <w:t xml:space="preserve">1. เยเรมีย์ 32:17 ข้าแต่พระเจ้า! ดูเถิด พระองค์ทรงสร้างสวรรค์และแผ่นดินโลกด้วยฤทธานุภาพอันยิ่งใหญ่ของพระองค์ และทรงเหยียดพระกรออก และไม่มีสิ่งใดยากเกินไปสำหรับพระองค์</w:t>
      </w:r>
    </w:p>
    <w:p w14:paraId="277CDF99" w14:textId="77777777" w:rsidR="000F7377" w:rsidRDefault="000F7377"/>
    <w:p w14:paraId="7C9AA63A" w14:textId="77777777" w:rsidR="000F7377" w:rsidRDefault="000F7377">
      <w:r xmlns:w="http://schemas.openxmlformats.org/wordprocessingml/2006/main">
        <w:t xml:space="preserve">2. สดุดี 33:6 โดยพระวจนะของพระเจ้า ฟ้าสวรรค์ทรงสร้าง และบริวารทั้งปวงด้วยลมพระโอษฐ์ของพระองค์</w:t>
      </w:r>
    </w:p>
    <w:p w14:paraId="53E8015F" w14:textId="77777777" w:rsidR="000F7377" w:rsidRDefault="000F7377"/>
    <w:p w14:paraId="06896E8F" w14:textId="77777777" w:rsidR="000F7377" w:rsidRDefault="000F7377">
      <w:r xmlns:w="http://schemas.openxmlformats.org/wordprocessingml/2006/main">
        <w:t xml:space="preserve">ฮีบรู 11:4 โดยความเชื่อ อาแบลได้ถวายเครื่องบูชาที่ประเสริฐยิ่งกว่าคาอินแด่พระเจ้า โดยเครื่องบูชานั้นเขาได้รับพยานว่าเขาเป็นคนชอบธรรม พระเจ้าทรงเป็นพยานถึงของประทานของเขา และโดยเครื่องบูชานั้น เขาตายแล้วยังพูด </w:t>
      </w:r>
      <w:r xmlns:w="http://schemas.openxmlformats.org/wordprocessingml/2006/main">
        <w:lastRenderedPageBreak xmlns:w="http://schemas.openxmlformats.org/wordprocessingml/2006/main"/>
      </w:r>
      <w:r xmlns:w="http://schemas.openxmlformats.org/wordprocessingml/2006/main">
        <w:t xml:space="preserve">อยู่</w:t>
      </w:r>
    </w:p>
    <w:p w14:paraId="61631DA4" w14:textId="77777777" w:rsidR="000F7377" w:rsidRDefault="000F7377"/>
    <w:p w14:paraId="32751789" w14:textId="77777777" w:rsidR="000F7377" w:rsidRDefault="000F7377">
      <w:r xmlns:w="http://schemas.openxmlformats.org/wordprocessingml/2006/main">
        <w:t xml:space="preserve">โดยความเชื่อ อาแบลถวายเครื่องบูชาที่ประเสริฐยิ่งกว่าคาอิน และได้รับพยานถึงความชอบธรรมของเขาจากพระเจ้า บัดนี้พระองค์ตรัสจากหลุมศพด้วย</w:t>
      </w:r>
    </w:p>
    <w:p w14:paraId="5114BF61" w14:textId="77777777" w:rsidR="000F7377" w:rsidRDefault="000F7377"/>
    <w:p w14:paraId="23FED990" w14:textId="77777777" w:rsidR="000F7377" w:rsidRDefault="000F7377">
      <w:r xmlns:w="http://schemas.openxmlformats.org/wordprocessingml/2006/main">
        <w:t xml:space="preserve">1. พลังแห่งศรัทธาในชีวิตเรา</w:t>
      </w:r>
    </w:p>
    <w:p w14:paraId="02ED1D51" w14:textId="77777777" w:rsidR="000F7377" w:rsidRDefault="000F7377"/>
    <w:p w14:paraId="5D8A6226" w14:textId="77777777" w:rsidR="000F7377" w:rsidRDefault="000F7377">
      <w:r xmlns:w="http://schemas.openxmlformats.org/wordprocessingml/2006/main">
        <w:t xml:space="preserve">2. ดำเนินชีวิตด้วยความชอบธรรม</w:t>
      </w:r>
    </w:p>
    <w:p w14:paraId="20E42EB7" w14:textId="77777777" w:rsidR="000F7377" w:rsidRDefault="000F7377"/>
    <w:p w14:paraId="6CE0E3F7" w14:textId="77777777" w:rsidR="000F7377" w:rsidRDefault="000F7377">
      <w:r xmlns:w="http://schemas.openxmlformats.org/wordprocessingml/2006/main">
        <w:t xml:space="preserve">1. ยากอบ 2:21-24 - อับราฮัมบิดาของเราเป็นคนชอบธรรมด้วยการประพฤติมิใช่หรือ เมื่อเขาถวายอิสอัคบุตรชายของเขาบนแท่นบูชา เจ้าเห็นไหมว่าศรัทธาเกิดขึ้นกับพระราชกิจของพระองค์อย่างไร และศรัทธาได้ทำให้สมบูรณ์โดยการประพฤติอย่างไร?</w:t>
      </w:r>
    </w:p>
    <w:p w14:paraId="0A96717F" w14:textId="77777777" w:rsidR="000F7377" w:rsidRDefault="000F7377"/>
    <w:p w14:paraId="488CC4DE" w14:textId="77777777" w:rsidR="000F7377" w:rsidRDefault="000F7377">
      <w:r xmlns:w="http://schemas.openxmlformats.org/wordprocessingml/2006/main">
        <w:t xml:space="preserve">2. 1 ยอห์น 3:12 - ไม่ใช่เหมือนคาอินซึ่งเป็นคนชั่วคนนั้นและฆ่าน้องชายของเขา แล้วทำไมเขาถึงฆ่าเขา? เพราะการกระทำของเขาเองชั่ว และน้องชายของเขาชอบธรรม</w:t>
      </w:r>
    </w:p>
    <w:p w14:paraId="5B69472C" w14:textId="77777777" w:rsidR="000F7377" w:rsidRDefault="000F7377"/>
    <w:p w14:paraId="70DC4A9C" w14:textId="77777777" w:rsidR="000F7377" w:rsidRDefault="000F7377">
      <w:r xmlns:w="http://schemas.openxmlformats.org/wordprocessingml/2006/main">
        <w:t xml:space="preserve">ฮีบรู 11:5 โดยความเชื่อ เอโนคจึงถูกแปลไว้ว่าเขาจะไม่ต้องพบกับความตาย ไม่มีใครพบ เพราะว่าพระเจ้าทรงแปลเขา เพราะว่าก่อนการแปลของเขา เขามีพยานอย่างนี้ว่าพระองค์ทรงพอพระทัยพระเจ้า</w:t>
      </w:r>
    </w:p>
    <w:p w14:paraId="4E272487" w14:textId="77777777" w:rsidR="000F7377" w:rsidRDefault="000F7377"/>
    <w:p w14:paraId="4EB13193" w14:textId="77777777" w:rsidR="000F7377" w:rsidRDefault="000F7377">
      <w:r xmlns:w="http://schemas.openxmlformats.org/wordprocessingml/2006/main">
        <w:t xml:space="preserve">เอโนคเป็นแบบอย่างของคนที่มีศรัทธาและทำให้พระผู้เป็นเจ้าพอพระทัย</w:t>
      </w:r>
    </w:p>
    <w:p w14:paraId="7EC7A8C5" w14:textId="77777777" w:rsidR="000F7377" w:rsidRDefault="000F7377"/>
    <w:p w14:paraId="4CA27BA3" w14:textId="77777777" w:rsidR="000F7377" w:rsidRDefault="000F7377">
      <w:r xmlns:w="http://schemas.openxmlformats.org/wordprocessingml/2006/main">
        <w:t xml:space="preserve">1: เมื่อเราดำเนินชีวิตเพื่อพระเจ้า พระองค์จะประทานบำเหน็จแก่เราในวิธีที่เราไม่สามารถจินตนาการได้</w:t>
      </w:r>
    </w:p>
    <w:p w14:paraId="106DEF9D" w14:textId="77777777" w:rsidR="000F7377" w:rsidRDefault="000F7377"/>
    <w:p w14:paraId="648E13E1" w14:textId="77777777" w:rsidR="000F7377" w:rsidRDefault="000F7377">
      <w:r xmlns:w="http://schemas.openxmlformats.org/wordprocessingml/2006/main">
        <w:t xml:space="preserve">2: การมีศรัทธาในพระเจ้าจะเปิดประตูให้เราอย่างที่เราไม่เคยคิดว่าจะเป็นไปได้</w:t>
      </w:r>
    </w:p>
    <w:p w14:paraId="399D8145" w14:textId="77777777" w:rsidR="000F7377" w:rsidRDefault="000F7377"/>
    <w:p w14:paraId="6A75086F" w14:textId="77777777" w:rsidR="000F7377" w:rsidRDefault="000F7377">
      <w:r xmlns:w="http://schemas.openxmlformats.org/wordprocessingml/2006/main">
        <w:t xml:space="preserve">1: ยากอบ 2:17 - "ฉันนั้นศรัทธาถ้าไม่ได้ผลก็ตายแล้วอยู่คนเดียว"</w:t>
      </w:r>
    </w:p>
    <w:p w14:paraId="26D17865" w14:textId="77777777" w:rsidR="000F7377" w:rsidRDefault="000F7377"/>
    <w:p w14:paraId="4D048E03" w14:textId="77777777" w:rsidR="000F7377" w:rsidRDefault="000F7377">
      <w:r xmlns:w="http://schemas.openxmlformats.org/wordprocessingml/2006/main">
        <w:t xml:space="preserve">2: มัทธิว 6:33 - "แต่จงแสวงหาอาณาจักรของพระเจ้า และความชอบธรรมของพระองค์ก่อน แล้วพระองค์จะเพิ่มเติมสิ่งทั้งหมดนี้ให้"</w:t>
      </w:r>
    </w:p>
    <w:p w14:paraId="42C8E254" w14:textId="77777777" w:rsidR="000F7377" w:rsidRDefault="000F7377"/>
    <w:p w14:paraId="2F9F972B" w14:textId="77777777" w:rsidR="000F7377" w:rsidRDefault="000F7377">
      <w:r xmlns:w="http://schemas.openxmlformats.org/wordprocessingml/2006/main">
        <w:t xml:space="preserve">ฮีบรู 11:6 แต่หากไม่มีศรัทธาแล้ว ก็เป็นไปไม่ได้เลยที่จะทำให้พระองค์พอพระทัย เพราะว่าผู้ที่มาหาพระเจ้าจะต้องเชื่อว่าพระองค์ทรงดำรงอยู่จริง และพระองค์ทรงเป็นผู้ประทานบำเหน็จแก่ผู้ที่แสวงหาพระองค์อย่างอุตสาหะ</w:t>
      </w:r>
    </w:p>
    <w:p w14:paraId="1877209E" w14:textId="77777777" w:rsidR="000F7377" w:rsidRDefault="000F7377"/>
    <w:p w14:paraId="2D2B18A1" w14:textId="77777777" w:rsidR="000F7377" w:rsidRDefault="000F7377">
      <w:r xmlns:w="http://schemas.openxmlformats.org/wordprocessingml/2006/main">
        <w:t xml:space="preserve">เพื่อให้พระเจ้าพอพระทัย เราต้องมีศรัทธาและเชื่อว่าพระเจ้ามีอยู่จริง และจะตอบแทนผู้ที่แสวงหาพระองค์</w:t>
      </w:r>
    </w:p>
    <w:p w14:paraId="695C9A0C" w14:textId="77777777" w:rsidR="000F7377" w:rsidRDefault="000F7377"/>
    <w:p w14:paraId="208EBC17" w14:textId="77777777" w:rsidR="000F7377" w:rsidRDefault="000F7377">
      <w:r xmlns:w="http://schemas.openxmlformats.org/wordprocessingml/2006/main">
        <w:t xml:space="preserve">1. "ศรัทธา: กุญแจสำคัญในการทำให้พระเจ้าพอพระทัย"</w:t>
      </w:r>
    </w:p>
    <w:p w14:paraId="1ED29041" w14:textId="77777777" w:rsidR="000F7377" w:rsidRDefault="000F7377"/>
    <w:p w14:paraId="0EF4D58C" w14:textId="77777777" w:rsidR="000F7377" w:rsidRDefault="000F7377">
      <w:r xmlns:w="http://schemas.openxmlformats.org/wordprocessingml/2006/main">
        <w:t xml:space="preserve">2. “แสวงหาพระเจ้าอย่างขยันขันแข็ง: พระองค์จะประทานรางวัลให้คุณ”</w:t>
      </w:r>
    </w:p>
    <w:p w14:paraId="61B11DB8" w14:textId="77777777" w:rsidR="000F7377" w:rsidRDefault="000F7377"/>
    <w:p w14:paraId="62CE0F15"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 จงยอมจำนนต่อพระองค์ในทุกทางของเจ้า และพระองค์จะทรงทำให้วิถีของเจ้าถูกต้อง</w:t>
      </w:r>
    </w:p>
    <w:p w14:paraId="16258068" w14:textId="77777777" w:rsidR="000F7377" w:rsidRDefault="000F7377"/>
    <w:p w14:paraId="37BBDF36" w14:textId="77777777" w:rsidR="000F7377" w:rsidRDefault="000F7377">
      <w:r xmlns:w="http://schemas.openxmlformats.org/wordprocessingml/2006/main">
        <w:t xml:space="preserve">2. โรม 10:17 - ดังนั้นศรัทธาจึงเกิดจากการได้ยินและการได้ยินผ่านพระวจนะของพระคริสต์</w:t>
      </w:r>
    </w:p>
    <w:p w14:paraId="3D6EF4C2" w14:textId="77777777" w:rsidR="000F7377" w:rsidRDefault="000F7377"/>
    <w:p w14:paraId="64B07DA8" w14:textId="77777777" w:rsidR="000F7377" w:rsidRDefault="000F7377">
      <w:r xmlns:w="http://schemas.openxmlformats.org/wordprocessingml/2006/main">
        <w:t xml:space="preserve">ฮีบรู 11:7 โดยความเชื่อ โนอาห์ได้รับคำเตือนจากพระเจ้าถึงสิ่งที่ยังมองไม่เห็นอยู่ ด้วยความกลัว จึงได้เตรียมนาวาไว้เพื่อช่วยวงศ์วานของเขาไว้ โดยที่พระองค์ทรงประณามโลก และทรงรับมรดกความชอบธรรมอันเป็นมาโดยความเชื่อ</w:t>
      </w:r>
    </w:p>
    <w:p w14:paraId="61D1854C" w14:textId="77777777" w:rsidR="000F7377" w:rsidRDefault="000F7377"/>
    <w:p w14:paraId="3DF3AAB2" w14:textId="77777777" w:rsidR="000F7377" w:rsidRDefault="000F7377">
      <w:r xmlns:w="http://schemas.openxmlformats.org/wordprocessingml/2006/main">
        <w:t xml:space="preserve">โนอาห์ได้รับคำเตือนถึงสิ่งที่พระเจ้ามองไม่เห็น และเขากระทำด้วยความกลัวและเตรียมเรือเพื่อช่วยครอบครัวของเขา ด้วยความศรัทธาของเขา เขาได้ประณามโลกและกลายเป็นทายาทแห่งความชอบธรรม</w:t>
      </w:r>
    </w:p>
    <w:p w14:paraId="47E852B1" w14:textId="77777777" w:rsidR="000F7377" w:rsidRDefault="000F7377"/>
    <w:p w14:paraId="36B93CF3" w14:textId="77777777" w:rsidR="000F7377" w:rsidRDefault="000F7377">
      <w:r xmlns:w="http://schemas.openxmlformats.org/wordprocessingml/2006/main">
        <w:t xml:space="preserve">1. พลังแห่งศรัทธา: เรียนรู้จากแบบอย่างของโนอาห์</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การทำความเข้าใจความชอบธรรมผ่านศรัทธา: มรดกของโนอาห์</w:t>
      </w:r>
    </w:p>
    <w:p w14:paraId="3835D133" w14:textId="77777777" w:rsidR="000F7377" w:rsidRDefault="000F7377"/>
    <w:p w14:paraId="03A75BB6" w14:textId="77777777" w:rsidR="000F7377" w:rsidRDefault="000F7377">
      <w:r xmlns:w="http://schemas.openxmlformats.org/wordprocessingml/2006/main">
        <w:t xml:space="preserve">1. โรม 10:10 - "เพราะว่าคนเชื่อด้วยใจและเป็นคนชอบธรรม และยอมรับด้วยปากและรับความรอด"</w:t>
      </w:r>
    </w:p>
    <w:p w14:paraId="467601D9" w14:textId="77777777" w:rsidR="000F7377" w:rsidRDefault="000F7377"/>
    <w:p w14:paraId="3831CC88" w14:textId="77777777" w:rsidR="000F7377" w:rsidRDefault="000F7377">
      <w:r xmlns:w="http://schemas.openxmlformats.org/wordprocessingml/2006/main">
        <w:t xml:space="preserve">2. ยากอบ 2:14-17 - "พี่น้องทั้งหลาย จะมีประโยชน์อะไร ถ้ามีคนบอกว่าตนมีศรัทธาแต่ไม่มีงานทำ ความเชื่อนั้นจะช่วยเขาให้รอดได้หรือ ถ้าพี่น้องสวมเสื้อผ้าไม่ดีและขาดอาหารประจำวัน และคนหนึ่งในพวกท่านพูดกับพวกเขาว่า “ไปเป็นสุข รับความอบอุ่นและอิ่มเอม” โดยไม่ได้ให้สิ่งที่จำเป็นแก่ร่างกายแก่เขา จะมีประโยชน์อะไร ศรัทธาด้วยในตัวมันเอง หากไม่มีการกระทำ ก็ตายไปแล้ว "</w:t>
      </w:r>
    </w:p>
    <w:p w14:paraId="69804A0E" w14:textId="77777777" w:rsidR="000F7377" w:rsidRDefault="000F7377"/>
    <w:p w14:paraId="79A5F451" w14:textId="77777777" w:rsidR="000F7377" w:rsidRDefault="000F7377">
      <w:r xmlns:w="http://schemas.openxmlformats.org/wordprocessingml/2006/main">
        <w:t xml:space="preserve">ฮีบรู 11:8 โดยความเชื่อ เมื่ออับราฮัมถูกเรียกให้ออกไปยังสถานที่ซึ่งเขาจะได้รับเป็นมรดกภายหลังก็เชื่อฟัง และเขาก็ออกไปโดยไม่รู้ว่าเขาไปที่ไหน</w:t>
      </w:r>
    </w:p>
    <w:p w14:paraId="6E9AC394" w14:textId="77777777" w:rsidR="000F7377" w:rsidRDefault="000F7377"/>
    <w:p w14:paraId="424E0438" w14:textId="77777777" w:rsidR="000F7377" w:rsidRDefault="000F7377">
      <w:r xmlns:w="http://schemas.openxmlformats.org/wordprocessingml/2006/main">
        <w:t xml:space="preserve">อับราฮัมเชื่อฟังพระเจ้าเมื่อเขาถูกเรียกให้ไปยังสถานที่ที่ไม่รู้จัก แม้จะไม่รู้ว่าสิ่งนั้นจะเป็นอย่างไรสำหรับเขาก็ตาม</w:t>
      </w:r>
    </w:p>
    <w:p w14:paraId="4604B122" w14:textId="77777777" w:rsidR="000F7377" w:rsidRDefault="000F7377"/>
    <w:p w14:paraId="3D0C488F" w14:textId="77777777" w:rsidR="000F7377" w:rsidRDefault="000F7377">
      <w:r xmlns:w="http://schemas.openxmlformats.org/wordprocessingml/2006/main">
        <w:t xml:space="preserve">1. เชื่อฟังพระเจ้าแม้จะไม่แน่นอน: เรียนรู้จากศรัทธาของอับราฮัม</w:t>
      </w:r>
    </w:p>
    <w:p w14:paraId="1B485C4F" w14:textId="77777777" w:rsidR="000F7377" w:rsidRDefault="000F7377"/>
    <w:p w14:paraId="420A0BAE" w14:textId="77777777" w:rsidR="000F7377" w:rsidRDefault="000F7377">
      <w:r xmlns:w="http://schemas.openxmlformats.org/wordprocessingml/2006/main">
        <w:t xml:space="preserve">2. การวางใจพระเจ้าและแผนการของพระองค์: แบบอย่างของอับราฮัม</w:t>
      </w:r>
    </w:p>
    <w:p w14:paraId="166EE8E8" w14:textId="77777777" w:rsidR="000F7377" w:rsidRDefault="000F7377"/>
    <w:p w14:paraId="37E9C5D4" w14:textId="77777777" w:rsidR="000F7377" w:rsidRDefault="000F7377">
      <w:r xmlns:w="http://schemas.openxmlformats.org/wordprocessingml/2006/main">
        <w:t xml:space="preserve">1. ปฐมกาล 12:1-4 - พระเจ้าทรงเรียกอับราฮัมให้ออกจากบ้านไปยังดินแดนใหม่</w:t>
      </w:r>
    </w:p>
    <w:p w14:paraId="1E571CAD" w14:textId="77777777" w:rsidR="000F7377" w:rsidRDefault="000F7377"/>
    <w:p w14:paraId="0EF3D757" w14:textId="77777777" w:rsidR="000F7377" w:rsidRDefault="000F7377">
      <w:r xmlns:w="http://schemas.openxmlformats.org/wordprocessingml/2006/main">
        <w:t xml:space="preserve">2. โรม 4:13-17 - ความเชื่อของอับราฮัมในพระเจ้าและความชอบธรรมของเขาได้รับเครดิตจากเขา</w:t>
      </w:r>
    </w:p>
    <w:p w14:paraId="3B98EAD0" w14:textId="77777777" w:rsidR="000F7377" w:rsidRDefault="000F7377"/>
    <w:p w14:paraId="74750EF7" w14:textId="77777777" w:rsidR="000F7377" w:rsidRDefault="000F7377">
      <w:r xmlns:w="http://schemas.openxmlformats.org/wordprocessingml/2006/main">
        <w:t xml:space="preserve">ฮีบรู 11:9 โดยความเชื่อ เขาได้อาศัยอยู่ในแผ่นดินแห่งพระสัญญา เหมือนอยู่ต่างแดน อาศัยอยู่ในพลับพลากับอิสอัคและยาโคบซึ่งเป็นทายาทร่วมกับท่านตามพระสัญญาอย่างเดียวกัน</w:t>
      </w:r>
    </w:p>
    <w:p w14:paraId="49CC1F07" w14:textId="77777777" w:rsidR="000F7377" w:rsidRDefault="000F7377"/>
    <w:p w14:paraId="36CF2EC7" w14:textId="77777777" w:rsidR="000F7377" w:rsidRDefault="000F7377">
      <w:r xmlns:w="http://schemas.openxmlformats.org/wordprocessingml/2006/main">
        <w:t xml:space="preserve">อับราฮัมเป็นคนมีศรัทธา และเขาอาศัยพระสัญญาของพระเจ้าเมื่อเขาและครอบครัวย้ายไปอยู่ </w:t>
      </w:r>
      <w:r xmlns:w="http://schemas.openxmlformats.org/wordprocessingml/2006/main">
        <w:lastRenderedPageBreak xmlns:w="http://schemas.openxmlformats.org/wordprocessingml/2006/main"/>
      </w:r>
      <w:r xmlns:w="http://schemas.openxmlformats.org/wordprocessingml/2006/main">
        <w:t xml:space="preserve">ต่างแดน</w:t>
      </w:r>
    </w:p>
    <w:p w14:paraId="45425CF6" w14:textId="77777777" w:rsidR="000F7377" w:rsidRDefault="000F7377"/>
    <w:p w14:paraId="1DF52CF3" w14:textId="77777777" w:rsidR="000F7377" w:rsidRDefault="000F7377">
      <w:r xmlns:w="http://schemas.openxmlformats.org/wordprocessingml/2006/main">
        <w:t xml:space="preserve">1. คำสัญญาแห่งศรัทธา: การวางใจพระเจ้าในสถานการณ์ที่แปลกประหลาด</w:t>
      </w:r>
    </w:p>
    <w:p w14:paraId="61CA291D" w14:textId="77777777" w:rsidR="000F7377" w:rsidRDefault="000F7377"/>
    <w:p w14:paraId="23981846" w14:textId="77777777" w:rsidR="000F7377" w:rsidRDefault="000F7377">
      <w:r xmlns:w="http://schemas.openxmlformats.org/wordprocessingml/2006/main">
        <w:t xml:space="preserve">2. อยู่ร่วมกัน: อับราฮัม ไอแซค และยาโคบ และความผูกพันของครอบครัว</w:t>
      </w:r>
    </w:p>
    <w:p w14:paraId="1CE80DFF" w14:textId="77777777" w:rsidR="000F7377" w:rsidRDefault="000F7377"/>
    <w:p w14:paraId="0D6DBDF1" w14:textId="77777777" w:rsidR="000F7377" w:rsidRDefault="000F7377">
      <w:r xmlns:w="http://schemas.openxmlformats.org/wordprocessingml/2006/main">
        <w:t xml:space="preserve">1. ปฐมกาล 12:1-4; 15:7-21 - พระสัญญาของพระเจ้าต่ออับราฮัม</w:t>
      </w:r>
    </w:p>
    <w:p w14:paraId="461C72E9" w14:textId="77777777" w:rsidR="000F7377" w:rsidRDefault="000F7377"/>
    <w:p w14:paraId="4C711C80" w14:textId="77777777" w:rsidR="000F7377" w:rsidRDefault="000F7377">
      <w:r xmlns:w="http://schemas.openxmlformats.org/wordprocessingml/2006/main">
        <w:t xml:space="preserve">2. ปฐมกาล 26:1-5; 28:10-15 - การพักอาศัยของอับราฮัม อิสอัค และยาโคบในดินแดนแห่งพระสัญญา</w:t>
      </w:r>
    </w:p>
    <w:p w14:paraId="2A5F3BC2" w14:textId="77777777" w:rsidR="000F7377" w:rsidRDefault="000F7377"/>
    <w:p w14:paraId="2284527A" w14:textId="77777777" w:rsidR="000F7377" w:rsidRDefault="000F7377">
      <w:r xmlns:w="http://schemas.openxmlformats.org/wordprocessingml/2006/main">
        <w:t xml:space="preserve">ฮีบรู 11:10 เพราะเขามองหาเมืองที่มีรากฐาน ซึ่งพระเจ้าเป็นผู้สร้างและผู้สร้าง</w:t>
      </w:r>
    </w:p>
    <w:p w14:paraId="495CD35C" w14:textId="77777777" w:rsidR="000F7377" w:rsidRDefault="000F7377"/>
    <w:p w14:paraId="09253D60" w14:textId="77777777" w:rsidR="000F7377" w:rsidRDefault="000F7377">
      <w:r xmlns:w="http://schemas.openxmlformats.org/wordprocessingml/2006/main">
        <w:t xml:space="preserve">อับราฮัมตั้งตารอคอยเมืองที่มีรากฐานที่พระเจ้าทรงสร้าง</w:t>
      </w:r>
    </w:p>
    <w:p w14:paraId="74B05441" w14:textId="77777777" w:rsidR="000F7377" w:rsidRDefault="000F7377"/>
    <w:p w14:paraId="2B9D2D49" w14:textId="77777777" w:rsidR="000F7377" w:rsidRDefault="000F7377">
      <w:r xmlns:w="http://schemas.openxmlformats.org/wordprocessingml/2006/main">
        <w:t xml:space="preserve">1. ศรัทธาของอับราฮัมในเมืองนิรันดร์</w:t>
      </w:r>
    </w:p>
    <w:p w14:paraId="47DF241C" w14:textId="77777777" w:rsidR="000F7377" w:rsidRDefault="000F7377"/>
    <w:p w14:paraId="567910CD" w14:textId="77777777" w:rsidR="000F7377" w:rsidRDefault="000F7377">
      <w:r xmlns:w="http://schemas.openxmlformats.org/wordprocessingml/2006/main">
        <w:t xml:space="preserve">2. รากฐานแห่งความหวังของเราในพระเจ้า</w:t>
      </w:r>
    </w:p>
    <w:p w14:paraId="7D865F03" w14:textId="77777777" w:rsidR="000F7377" w:rsidRDefault="000F7377"/>
    <w:p w14:paraId="26F7EE6D" w14:textId="77777777" w:rsidR="000F7377" w:rsidRDefault="000F7377">
      <w:r xmlns:w="http://schemas.openxmlformats.org/wordprocessingml/2006/main">
        <w:t xml:space="preserve">1. อิสยาห์ 26:4 - จงวางใจในพระเจ้าตลอดไป เพราะในพระเจ้าเจ้าคุณมีศิลานิรันดร์</w:t>
      </w:r>
    </w:p>
    <w:p w14:paraId="10829AA6" w14:textId="77777777" w:rsidR="000F7377" w:rsidRDefault="000F7377"/>
    <w:p w14:paraId="7D739DFB" w14:textId="77777777" w:rsidR="000F7377" w:rsidRDefault="000F7377">
      <w:r xmlns:w="http://schemas.openxmlformats.org/wordprocessingml/2006/main">
        <w:t xml:space="preserve">2. 2 โครินธ์ 5:1 - เพราะเรารู้ว่าถ้าเต็นท์ที่เป็นบ้านทางโลกของเราถูกทำลาย เราก็มีอาคารจากพระเจ้า เป็นบ้านที่ไม่ได้สร้างขึ้นด้วยมือ เป็นนิรันดร์ในสวรรค์</w:t>
      </w:r>
    </w:p>
    <w:p w14:paraId="5780918E" w14:textId="77777777" w:rsidR="000F7377" w:rsidRDefault="000F7377"/>
    <w:p w14:paraId="7A5CD9A9" w14:textId="77777777" w:rsidR="000F7377" w:rsidRDefault="000F7377">
      <w:r xmlns:w="http://schemas.openxmlformats.org/wordprocessingml/2006/main">
        <w:t xml:space="preserve">ฮีบรู 11:11 โดยความเชื่อ ซาราเองก็ได้รับกำลังที่จะตั้งครรภ์ และคลอดบุตรเมื่อนางอายุมากแล้ว เพราะนางตัดสินว่าเขาซื่อสัตย์ตามพระสัญญา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โดยผ่านศรัทธา ซาราห์ได้รับพลังที่จะตั้งครรภ์ลูกในวัยชรา แม้สัญญาจะดูเหมือนเป็นไปไม่ได้ก็ตาม</w:t>
      </w:r>
    </w:p>
    <w:p w14:paraId="69D06A24" w14:textId="77777777" w:rsidR="000F7377" w:rsidRDefault="000F7377"/>
    <w:p w14:paraId="7B84E208" w14:textId="77777777" w:rsidR="000F7377" w:rsidRDefault="000F7377">
      <w:r xmlns:w="http://schemas.openxmlformats.org/wordprocessingml/2006/main">
        <w:t xml:space="preserve">1: ศรัทธาสามารถให้พลังเราเอาชนะสิ่งที่ดูเหมือนเป็นไปไม่ได้</w:t>
      </w:r>
    </w:p>
    <w:p w14:paraId="33E04FE2" w14:textId="77777777" w:rsidR="000F7377" w:rsidRDefault="000F7377"/>
    <w:p w14:paraId="3F65580F" w14:textId="77777777" w:rsidR="000F7377" w:rsidRDefault="000F7377">
      <w:r xmlns:w="http://schemas.openxmlformats.org/wordprocessingml/2006/main">
        <w:t xml:space="preserve">2: พระเจ้าทรงสัตย์ซื่อและจะรักษาสัญญาของพระองค์ไม่ว่ามันจะดูเหมือนเป็นไปไม่ได้แค่ไหนก็ตาม</w:t>
      </w:r>
    </w:p>
    <w:p w14:paraId="2DF011D0" w14:textId="77777777" w:rsidR="000F7377" w:rsidRDefault="000F7377"/>
    <w:p w14:paraId="6DE834A6" w14:textId="77777777" w:rsidR="000F7377" w:rsidRDefault="000F7377">
      <w:r xmlns:w="http://schemas.openxmlformats.org/wordprocessingml/2006/main">
        <w:t xml:space="preserve">1: โรม 4:19-21 - ด้วยความศรัทธาไม่อ่อนแอ จึงถือว่าร่างกายของตนเองไม่ตายแล้ว เมื่ออายุได้ประมาณหนึ่งร้อยปี ทั้งยังไม่สิ้นเนื้อในครรภ์ของซาราห์ เขาไม่ได้โซเซตามพระสัญญาของพระเจ้า ด้วยความไม่เชื่อ แต่มีความเชื่อเข้มแข็งและถวายเกียรติแด่พระเจ้า และเมื่อได้รับการชักชวนอย่างเต็มที่แล้วว่าสิ่งที่เขาสัญญาไว้เขาก็สามารถปฏิบัติตามได้เช่นกัน</w:t>
      </w:r>
    </w:p>
    <w:p w14:paraId="0038A737" w14:textId="77777777" w:rsidR="000F7377" w:rsidRDefault="000F7377"/>
    <w:p w14:paraId="18739378" w14:textId="77777777" w:rsidR="000F7377" w:rsidRDefault="000F7377">
      <w:r xmlns:w="http://schemas.openxmlformats.org/wordprocessingml/2006/main">
        <w:t xml:space="preserve">2: ลูกา 1:37 - เพราะสำหรับพระเจ้า ไม่มีสิ่งใดที่เป็นไปไม่ได้</w:t>
      </w:r>
    </w:p>
    <w:p w14:paraId="24ED15B3" w14:textId="77777777" w:rsidR="000F7377" w:rsidRDefault="000F7377"/>
    <w:p w14:paraId="3666313A" w14:textId="77777777" w:rsidR="000F7377" w:rsidRDefault="000F7377">
      <w:r xmlns:w="http://schemas.openxmlformats.org/wordprocessingml/2006/main">
        <w:t xml:space="preserve">ฮีบรู 11:12 เหตุฉะนั้นจึงได้เด้งขึ้นมาที่นั่นแม้แต่ตัวเดียว และตัวนั้นก็เหมือนคนตาย มากมายดังดวงดาวในท้องฟ้าเป็นอันมาก และดังเม็ดทรายที่ริมฝั่งทะเลนับไม่ถ้วน</w:t>
      </w:r>
    </w:p>
    <w:p w14:paraId="097B48C7" w14:textId="77777777" w:rsidR="000F7377" w:rsidRDefault="000F7377"/>
    <w:p w14:paraId="59A3B170" w14:textId="77777777" w:rsidR="000F7377" w:rsidRDefault="000F7377">
      <w:r xmlns:w="http://schemas.openxmlformats.org/wordprocessingml/2006/main">
        <w:t xml:space="preserve">อับราฮัมถือว่าเหมือนตายไปแล้ว แต่พระเจ้าทรงสัญญากับเขาว่าลูกหลานของเขาจะมีมากมายเหมือนดวงดาวในท้องฟ้าและเม็ดทรายบนชายฝั่ง</w:t>
      </w:r>
    </w:p>
    <w:p w14:paraId="77DB09E6" w14:textId="77777777" w:rsidR="000F7377" w:rsidRDefault="000F7377"/>
    <w:p w14:paraId="2917B232" w14:textId="77777777" w:rsidR="000F7377" w:rsidRDefault="000F7377">
      <w:r xmlns:w="http://schemas.openxmlformats.org/wordprocessingml/2006/main">
        <w:t xml:space="preserve">1. ศรัทธาของอับราฮัม: พลังแห่งพระสัญญาของพระเจ้า</w:t>
      </w:r>
    </w:p>
    <w:p w14:paraId="0D1BE289" w14:textId="77777777" w:rsidR="000F7377" w:rsidRDefault="000F7377"/>
    <w:p w14:paraId="01CE685B" w14:textId="77777777" w:rsidR="000F7377" w:rsidRDefault="000F7377">
      <w:r xmlns:w="http://schemas.openxmlformats.org/wordprocessingml/2006/main">
        <w:t xml:space="preserve">2. จากไม่มีอะไรไปสู่บางสิ่งบางอย่าง: พลังแห่งศรัทธา</w:t>
      </w:r>
    </w:p>
    <w:p w14:paraId="66862294" w14:textId="77777777" w:rsidR="000F7377" w:rsidRDefault="000F7377"/>
    <w:p w14:paraId="42E97876" w14:textId="77777777" w:rsidR="000F7377" w:rsidRDefault="000F7377">
      <w:r xmlns:w="http://schemas.openxmlformats.org/wordprocessingml/2006/main">
        <w:t xml:space="preserve">1. โรม 4:17-20 - อับราฮัมเชื่อพระเจ้าแม้จะเป็นไปไม่ได้ที่จะมีลูกหลาน</w:t>
      </w:r>
    </w:p>
    <w:p w14:paraId="11BF188B" w14:textId="77777777" w:rsidR="000F7377" w:rsidRDefault="000F7377"/>
    <w:p w14:paraId="6B1D3F85" w14:textId="77777777" w:rsidR="000F7377" w:rsidRDefault="000F7377">
      <w:r xmlns:w="http://schemas.openxmlformats.org/wordprocessingml/2006/main">
        <w:t xml:space="preserve">2. ฮีบรู 10:22-23 - พลังแห่งศรัทธาในการเข้าใกล้พระเจ้าและยึดมั่นในพระสัญญาของพระองค์</w:t>
      </w:r>
    </w:p>
    <w:p w14:paraId="5C1AC5E7" w14:textId="77777777" w:rsidR="000F7377" w:rsidRDefault="000F7377"/>
    <w:p w14:paraId="0A27210A" w14:textId="77777777" w:rsidR="000F7377" w:rsidRDefault="000F7377">
      <w:r xmlns:w="http://schemas.openxmlformats.org/wordprocessingml/2006/main">
        <w:t xml:space="preserve">ฮีบรู 11:13 คนเหล่านี้ทั้งหมดสิ้นชีวิตด้วยความเชื่อ โดยไม่ได้รับพระสัญญา แต่ได้เห็นพระสัญญาแต่ไกล จึงเชื่อและสวมกอดพระสัญญาเหล่านั้น และยอมรับว่าเขาเป็นคนต่างด้าวและเป็นผู้แสวงบุญบนแผ่นดินโลก</w:t>
      </w:r>
    </w:p>
    <w:p w14:paraId="1A2B2240" w14:textId="77777777" w:rsidR="000F7377" w:rsidRDefault="000F7377"/>
    <w:p w14:paraId="03CDABC6" w14:textId="77777777" w:rsidR="000F7377" w:rsidRDefault="000F7377">
      <w:r xmlns:w="http://schemas.openxmlformats.org/wordprocessingml/2006/main">
        <w:t xml:space="preserve">ข้อความจากฮีบรู 11:13 พูดถึงผู้ที่เสียชีวิตด้วยศรัทธา ไม่เคยได้รับพระสัญญาของพระเจ้า แต่ยังคงวางใจว่าพวกเขาจะสมหวัง</w:t>
      </w:r>
    </w:p>
    <w:p w14:paraId="04437917" w14:textId="77777777" w:rsidR="000F7377" w:rsidRDefault="000F7377"/>
    <w:p w14:paraId="2B8916A3" w14:textId="77777777" w:rsidR="000F7377" w:rsidRDefault="000F7377">
      <w:r xmlns:w="http://schemas.openxmlformats.org/wordprocessingml/2006/main">
        <w:t xml:space="preserve">1. การวางใจในพระสัญญาของพระเจ้า - ฮีบรู 11:13</w:t>
      </w:r>
    </w:p>
    <w:p w14:paraId="4536364B" w14:textId="77777777" w:rsidR="000F7377" w:rsidRDefault="000F7377"/>
    <w:p w14:paraId="4BCDB53C" w14:textId="77777777" w:rsidR="000F7377" w:rsidRDefault="000F7377">
      <w:r xmlns:w="http://schemas.openxmlformats.org/wordprocessingml/2006/main">
        <w:t xml:space="preserve">2. ดำเนินชีวิตเหมือนคนแปลกหน้าและผู้แสวงบุญ - ฮีบรู 11:13</w:t>
      </w:r>
    </w:p>
    <w:p w14:paraId="2DAE9E68" w14:textId="77777777" w:rsidR="000F7377" w:rsidRDefault="000F7377"/>
    <w:p w14:paraId="1EFFCCEE" w14:textId="77777777" w:rsidR="000F7377" w:rsidRDefault="000F7377">
      <w:r xmlns:w="http://schemas.openxmlformats.org/wordprocessingml/2006/main">
        <w:t xml:space="preserve">1. โรม 8:24-25 - เพราะด้วยความหวังนี้เราจึงรอด ตอนนี้ความหวังที่เห็นไม่ใช่ความหวัง เพราะใครเล่าจะหวังในสิ่งที่เขาเห็น? แต่ถ้าเราหวังในสิ่งที่เราไม่เห็นก็จงรอคอยมันด้วยความอดทน</w:t>
      </w:r>
    </w:p>
    <w:p w14:paraId="5665956F" w14:textId="77777777" w:rsidR="000F7377" w:rsidRDefault="000F7377"/>
    <w:p w14:paraId="1222AE66" w14:textId="77777777" w:rsidR="000F7377" w:rsidRDefault="000F7377">
      <w:r xmlns:w="http://schemas.openxmlformats.org/wordprocessingml/2006/main">
        <w:t xml:space="preserve">2. 1 เปโตร 2:11 - ท่านที่รัก ข้าพเจ้าขอวิงวอนท่านในฐานะผู้พักอาศัยและผู้ถูกเนรเทศให้ละเว้นจากตัณหาของเนื้อหนังซึ่งทำสงครามกับจิตวิญญาณของท่าน</w:t>
      </w:r>
    </w:p>
    <w:p w14:paraId="5789482F" w14:textId="77777777" w:rsidR="000F7377" w:rsidRDefault="000F7377"/>
    <w:p w14:paraId="48A317B4" w14:textId="77777777" w:rsidR="000F7377" w:rsidRDefault="000F7377">
      <w:r xmlns:w="http://schemas.openxmlformats.org/wordprocessingml/2006/main">
        <w:t xml:space="preserve">ฮีบรู 11:14 เพราะว่าคนที่พูดเช่นนั้นก็ประกาศชัดเจนว่าตนแสวงหาบ้านเมือง</w:t>
      </w:r>
    </w:p>
    <w:p w14:paraId="33D12C0F" w14:textId="77777777" w:rsidR="000F7377" w:rsidRDefault="000F7377"/>
    <w:p w14:paraId="7A9402DA" w14:textId="77777777" w:rsidR="000F7377" w:rsidRDefault="000F7377">
      <w:r xmlns:w="http://schemas.openxmlformats.org/wordprocessingml/2006/main">
        <w:t xml:space="preserve">ผู้คนที่แสวงหาประเทศที่ดีกว่าจะแสดงความปรารถนาด้วยคำพูดที่พวกเขาพูด</w:t>
      </w:r>
    </w:p>
    <w:p w14:paraId="1B3E695F" w14:textId="77777777" w:rsidR="000F7377" w:rsidRDefault="000F7377"/>
    <w:p w14:paraId="445D24DF" w14:textId="77777777" w:rsidR="000F7377" w:rsidRDefault="000F7377">
      <w:r xmlns:w="http://schemas.openxmlformats.org/wordprocessingml/2006/main">
        <w:t xml:space="preserve">1. การบรรลุความฝัน: ศรัทธาช่วยให้คุณบรรลุเป้าหมายได้อย่างไร</w:t>
      </w:r>
    </w:p>
    <w:p w14:paraId="445C642A" w14:textId="77777777" w:rsidR="000F7377" w:rsidRDefault="000F7377"/>
    <w:p w14:paraId="277B8157" w14:textId="77777777" w:rsidR="000F7377" w:rsidRDefault="000F7377">
      <w:r xmlns:w="http://schemas.openxmlformats.org/wordprocessingml/2006/main">
        <w:t xml:space="preserve">2. คุณค่าของความเชื่อในอนาคตที่ดีกว่า</w:t>
      </w:r>
    </w:p>
    <w:p w14:paraId="481DB787" w14:textId="77777777" w:rsidR="000F7377" w:rsidRDefault="000F7377"/>
    <w:p w14:paraId="3716967A" w14:textId="77777777" w:rsidR="000F7377" w:rsidRDefault="000F7377">
      <w:r xmlns:w="http://schemas.openxmlformats.org/wordprocessingml/2006/main">
        <w:t xml:space="preserve">1. สุภาษิต 13:12 - ความหวังที่ถูกหน่วงไว้ทำให้ใจป่วย แต่ความปรารถนาที่สมหวังเป็นต้นไม้แห่งชีวิต</w:t>
      </w:r>
    </w:p>
    <w:p w14:paraId="78979764" w14:textId="77777777" w:rsidR="000F7377" w:rsidRDefault="000F7377"/>
    <w:p w14:paraId="6A97C5B2" w14:textId="77777777" w:rsidR="000F7377" w:rsidRDefault="000F7377">
      <w:r xmlns:w="http://schemas.openxmlformats.org/wordprocessingml/2006/main">
        <w:t xml:space="preserve">2. สดุดี 37:4 - จงปีติยินดีในพระเจ้าแล้วพระองค์จะประทานความปรารถนาในใจแก่คุณ</w:t>
      </w:r>
    </w:p>
    <w:p w14:paraId="5B882CEE" w14:textId="77777777" w:rsidR="000F7377" w:rsidRDefault="000F7377"/>
    <w:p w14:paraId="12309C8D" w14:textId="77777777" w:rsidR="000F7377" w:rsidRDefault="000F7377">
      <w:r xmlns:w="http://schemas.openxmlformats.org/wordprocessingml/2006/main">
        <w:t xml:space="preserve">ฮีบรู 11:15 และแท้จริงแล้ว ถ้าพวกเขาคำนึงถึงประเทศที่ออกมานั้น เขาก็คงจะมีโอกาสกลับมาได้</w:t>
      </w:r>
    </w:p>
    <w:p w14:paraId="6DF28AE3" w14:textId="77777777" w:rsidR="000F7377" w:rsidRDefault="000F7377"/>
    <w:p w14:paraId="0CC7131D" w14:textId="77777777" w:rsidR="000F7377" w:rsidRDefault="000F7377">
      <w:r xmlns:w="http://schemas.openxmlformats.org/wordprocessingml/2006/main">
        <w:t xml:space="preserve">ผู้เขียนหนังสือฮีบรูเตือนผู้อ่านให้นึกถึงรากเหง้าของบรรพบุรุษและแนะนำว่าพวกเขาอาจมีโอกาสกลับมาจากที่ที่พวกเขามา</w:t>
      </w:r>
    </w:p>
    <w:p w14:paraId="4C3501B2" w14:textId="77777777" w:rsidR="000F7377" w:rsidRDefault="000F7377"/>
    <w:p w14:paraId="288EF26A" w14:textId="77777777" w:rsidR="000F7377" w:rsidRDefault="000F7377">
      <w:r xmlns:w="http://schemas.openxmlformats.org/wordprocessingml/2006/main">
        <w:t xml:space="preserve">1. พลังแห่งความทรงจำ: โอบรับรากเหง้าของเรา</w:t>
      </w:r>
    </w:p>
    <w:p w14:paraId="0EF6A3CD" w14:textId="77777777" w:rsidR="000F7377" w:rsidRDefault="000F7377"/>
    <w:p w14:paraId="26F6BA67" w14:textId="77777777" w:rsidR="000F7377" w:rsidRDefault="000F7377">
      <w:r xmlns:w="http://schemas.openxmlformats.org/wordprocessingml/2006/main">
        <w:t xml:space="preserve">2. มองอดีตเพื่อหยั่งรู้และชี้แนะ</w:t>
      </w:r>
    </w:p>
    <w:p w14:paraId="6259CD78" w14:textId="77777777" w:rsidR="000F7377" w:rsidRDefault="000F7377"/>
    <w:p w14:paraId="2A2C5C72" w14:textId="77777777" w:rsidR="000F7377" w:rsidRDefault="000F7377">
      <w:r xmlns:w="http://schemas.openxmlformats.org/wordprocessingml/2006/main">
        <w:t xml:space="preserve">1. ปฐมกาล 12:1-3 - ตอนนี้พระเจ้าตรัสกับอับรามว่า "เจ้าจงออกจากประเทศของเจ้า จากญาติพี่น้องของเจ้า และจากบ้านบิดาของเจ้า ไปยังดินแดนที่เราจะแสดงแก่เจ้า:</w:t>
      </w:r>
    </w:p>
    <w:p w14:paraId="02E351D1" w14:textId="77777777" w:rsidR="000F7377" w:rsidRDefault="000F7377"/>
    <w:p w14:paraId="65C66E94" w14:textId="77777777" w:rsidR="000F7377" w:rsidRDefault="000F7377">
      <w:r xmlns:w="http://schemas.openxmlformats.org/wordprocessingml/2006/main">
        <w:t xml:space="preserve">2. ฟิลิปปี 3:13-14 - พี่น้องทั้งหลาย ข้าพเจ้าไม่นับว่าตนเองได้เข้าใจแล้ว แต่ข้าพเจ้าทำสิ่งหนึ่งที่ลืมสิ่งที่อยู่ข้างหลัง และเอื้อมมือไปยังสิ่งที่อยู่ข้างหน้า</w:t>
      </w:r>
    </w:p>
    <w:p w14:paraId="088D11B1" w14:textId="77777777" w:rsidR="000F7377" w:rsidRDefault="000F7377"/>
    <w:p w14:paraId="26EC6953" w14:textId="77777777" w:rsidR="000F7377" w:rsidRDefault="000F7377">
      <w:r xmlns:w="http://schemas.openxmlformats.org/wordprocessingml/2006/main">
        <w:t xml:space="preserve">ฮีบรู 11:16 แต่บัดนี้พวกเขาต้องการเมืองที่ดีกว่า คือเมืองสวรรค์ เหตุฉะนั้นพระเจ้าจึงไม่ทรงละอายที่จะเรียกว่าพระเจ้าของพวกเขา เพราะพระองค์ได้ทรงจัดเตรียมเมืองไว้ให้พวกเขาแล้ว</w:t>
      </w:r>
    </w:p>
    <w:p w14:paraId="56916D91" w14:textId="77777777" w:rsidR="000F7377" w:rsidRDefault="000F7377"/>
    <w:p w14:paraId="24253A68" w14:textId="77777777" w:rsidR="000F7377" w:rsidRDefault="000F7377">
      <w:r xmlns:w="http://schemas.openxmlformats.org/wordprocessingml/2006/main">
        <w:t xml:space="preserve">คนของพระเจ้าปรารถนาประเทศที่ดีกว่า คือเมืองสวรรค์ และพระเจ้าไม่ทรงละอายใจที่ถูกเรียกว่าพระเจ้าของพวกเขา เพราะพระองค์ทรงเตรียมเมืองไว้ให้พวกเขาแล้ว</w:t>
      </w:r>
    </w:p>
    <w:p w14:paraId="433E5C62" w14:textId="77777777" w:rsidR="000F7377" w:rsidRDefault="000F7377"/>
    <w:p w14:paraId="4A6AE2B5" w14:textId="77777777" w:rsidR="000F7377" w:rsidRDefault="000F7377">
      <w:r xmlns:w="http://schemas.openxmlformats.org/wordprocessingml/2006/main">
        <w:t xml:space="preserve">1. การดำเนินชีวิตด้วยศรัทธาในพระผู้เป็นเจ้าเป็นหนทางสู่บ้านนิรันดร์</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พระสัญญาของพระเจ้านั้นแน่นอน และความสัตย์ซื่อของพระองค์ดำรงเป็นนิตย์</w:t>
      </w:r>
    </w:p>
    <w:p w14:paraId="39A0FC1E" w14:textId="77777777" w:rsidR="000F7377" w:rsidRDefault="000F7377"/>
    <w:p w14:paraId="6FF4E02A" w14:textId="77777777" w:rsidR="000F7377" w:rsidRDefault="000F7377">
      <w:r xmlns:w="http://schemas.openxmlformats.org/wordprocessingml/2006/main">
        <w:t xml:space="preserve">1. ยอห์น 14:1-3 อย่าให้ใจของท่านวิตกเลย ท่านเชื่อในพระเจ้า และเชื่อในเราด้วย ในบ้านของพระบิดาของเรามีคฤหาสน์มากมาย ถ้าไม่มี เราก็คงจะบอกท่านแล้ว ฉันไปเตรียมสถานที่ให้คุณ</w:t>
      </w:r>
    </w:p>
    <w:p w14:paraId="2048A039" w14:textId="77777777" w:rsidR="000F7377" w:rsidRDefault="000F7377"/>
    <w:p w14:paraId="1D377304" w14:textId="77777777" w:rsidR="000F7377" w:rsidRDefault="000F7377">
      <w:r xmlns:w="http://schemas.openxmlformats.org/wordprocessingml/2006/main">
        <w:t xml:space="preserve">2. อิสยาห์ 26:1 ในวันนั้นเขาจะร้องเพลงนี้ในแผ่นดินยูดาห์ เรามีเมืองที่เข้มแข็ง พระเจ้าจะทรงกำหนดให้ความรอดเป็นกำแพงและป้อมปราการ</w:t>
      </w:r>
    </w:p>
    <w:p w14:paraId="73441ECA" w14:textId="77777777" w:rsidR="000F7377" w:rsidRDefault="000F7377"/>
    <w:p w14:paraId="175E3062" w14:textId="77777777" w:rsidR="000F7377" w:rsidRDefault="000F7377">
      <w:r xmlns:w="http://schemas.openxmlformats.org/wordprocessingml/2006/main">
        <w:t xml:space="preserve">ฮีบรู 11:17 โดยความเชื่อ เมื่ออับราฮัมถูกลองใจได้ถวายอิสอัค และผู้ที่ได้รับพระสัญญาก็ถวายบุตรชายคนเดียวของตน</w:t>
      </w:r>
    </w:p>
    <w:p w14:paraId="1372E2F7" w14:textId="77777777" w:rsidR="000F7377" w:rsidRDefault="000F7377"/>
    <w:p w14:paraId="3979DC85" w14:textId="77777777" w:rsidR="000F7377" w:rsidRDefault="000F7377">
      <w:r xmlns:w="http://schemas.openxmlformats.org/wordprocessingml/2006/main">
        <w:t xml:space="preserve">ศรัทธาของอับราฮัมแสดงให้เห็นเมื่อเขาถวายอิสอัคเป็นเครื่องบูชา</w:t>
      </w:r>
    </w:p>
    <w:p w14:paraId="130DBC67" w14:textId="77777777" w:rsidR="000F7377" w:rsidRDefault="000F7377"/>
    <w:p w14:paraId="110165FB" w14:textId="77777777" w:rsidR="000F7377" w:rsidRDefault="000F7377">
      <w:r xmlns:w="http://schemas.openxmlformats.org/wordprocessingml/2006/main">
        <w:t xml:space="preserve">1. พลังแห่งศรัทธา: ศรัทธาของอับราฮัมแสดงให้เห็นความไว้วางใจในพระเจ้าอย่างไร</w:t>
      </w:r>
    </w:p>
    <w:p w14:paraId="7DB20840" w14:textId="77777777" w:rsidR="000F7377" w:rsidRDefault="000F7377"/>
    <w:p w14:paraId="31F376B0" w14:textId="77777777" w:rsidR="000F7377" w:rsidRDefault="000F7377">
      <w:r xmlns:w="http://schemas.openxmlformats.org/wordprocessingml/2006/main">
        <w:t xml:space="preserve">2. ความรักแบบเสียสละ: การเชื่อฟังพระเจ้าอย่างไม่มีเงื่อนไขของอับราฮัม</w:t>
      </w:r>
    </w:p>
    <w:p w14:paraId="641D0617" w14:textId="77777777" w:rsidR="000F7377" w:rsidRDefault="000F7377"/>
    <w:p w14:paraId="487F9D7C" w14:textId="77777777" w:rsidR="000F7377" w:rsidRDefault="000F7377">
      <w:r xmlns:w="http://schemas.openxmlformats.org/wordprocessingml/2006/main">
        <w:t xml:space="preserve">1. ปฐมกาล 22:1-19</w:t>
      </w:r>
    </w:p>
    <w:p w14:paraId="62C984EC" w14:textId="77777777" w:rsidR="000F7377" w:rsidRDefault="000F7377"/>
    <w:p w14:paraId="67FD3AA2" w14:textId="77777777" w:rsidR="000F7377" w:rsidRDefault="000F7377">
      <w:r xmlns:w="http://schemas.openxmlformats.org/wordprocessingml/2006/main">
        <w:t xml:space="preserve">2. ยากอบ 2:21-23</w:t>
      </w:r>
    </w:p>
    <w:p w14:paraId="78BF3E14" w14:textId="77777777" w:rsidR="000F7377" w:rsidRDefault="000F7377"/>
    <w:p w14:paraId="5BBD6E50" w14:textId="77777777" w:rsidR="000F7377" w:rsidRDefault="000F7377">
      <w:r xmlns:w="http://schemas.openxmlformats.org/wordprocessingml/2006/main">
        <w:t xml:space="preserve">ฮีบรู 11:18 ซึ่งกล่าวไว้ว่า เชื้อสายของเจ้าจะเรียกตามอิสอัคว่า</w:t>
      </w:r>
    </w:p>
    <w:p w14:paraId="0D3DE661" w14:textId="77777777" w:rsidR="000F7377" w:rsidRDefault="000F7377"/>
    <w:p w14:paraId="1ABBDF9F" w14:textId="77777777" w:rsidR="000F7377" w:rsidRDefault="000F7377">
      <w:r xmlns:w="http://schemas.openxmlformats.org/wordprocessingml/2006/main">
        <w:t xml:space="preserve">พระเจ้าทรงซื่อสัตย์ต่อพระสัญญาของพระองค์แม้ว่าจะดูเหมือนเป็นไปไม่ได้ก็ตาม</w:t>
      </w:r>
    </w:p>
    <w:p w14:paraId="347E9C12" w14:textId="77777777" w:rsidR="000F7377" w:rsidRDefault="000F7377"/>
    <w:p w14:paraId="7836390D" w14:textId="77777777" w:rsidR="000F7377" w:rsidRDefault="000F7377">
      <w:r xmlns:w="http://schemas.openxmlformats.org/wordprocessingml/2006/main">
        <w:t xml:space="preserve">1: ความสัตย์ซื่อของพระเจ้าเมื่อเผชิญกับสถานการณ์ที่เป็นไปไม่ได้</w:t>
      </w:r>
    </w:p>
    <w:p w14:paraId="533791BF" w14:textId="77777777" w:rsidR="000F7377" w:rsidRDefault="000F7377"/>
    <w:p w14:paraId="15DF2721" w14:textId="77777777" w:rsidR="000F7377" w:rsidRDefault="000F7377">
      <w:r xmlns:w="http://schemas.openxmlformats.org/wordprocessingml/2006/main">
        <w:t xml:space="preserve">2: การวางใจในพระสัญญาของพระเจ้าเมื่อชีวิตไม่เป็นไปตามคาด</w:t>
      </w:r>
    </w:p>
    <w:p w14:paraId="2CECCF31" w14:textId="77777777" w:rsidR="000F7377" w:rsidRDefault="000F7377"/>
    <w:p w14:paraId="13D5591B" w14:textId="77777777" w:rsidR="000F7377" w:rsidRDefault="000F7377">
      <w:r xmlns:w="http://schemas.openxmlformats.org/wordprocessingml/2006/main">
        <w:t xml:space="preserve">1: ปฐมกาล 17:19 - และพระเจ้าตรัสว่า "ซาราห์ภรรยาของเจ้าจะคลอดบุตรชายคนหนึ่งแก่เจ้าอย่างแน่นอน และเจ้าจงเรียกชื่อของเขาว่าอิสอัค และเราจะตั้งพันธสัญญาของเรากับเขาให้เป็นพันธสัญญานิรันดร์ และกับเชื้อสายของเขาที่ตามมาภายหลังเขา</w:t>
      </w:r>
    </w:p>
    <w:p w14:paraId="7AC80D2A" w14:textId="77777777" w:rsidR="000F7377" w:rsidRDefault="000F7377"/>
    <w:p w14:paraId="67ADF27A" w14:textId="77777777" w:rsidR="000F7377" w:rsidRDefault="000F7377">
      <w:r xmlns:w="http://schemas.openxmlformats.org/wordprocessingml/2006/main">
        <w:t xml:space="preserve">2: โรม 4:17-21 - (ตามที่มีเขียนไว้ว่า เราได้ตั้งเจ้าให้เป็นบิดาของหลายประชาชาติ) ต่อพระพักตร์พระองค์ที่เขาเชื่อ คือพระเจ้าผู้ทรงทำให้คนตายฟื้นขึ้นมา และทรงเรียกสิ่งเหล่านั้นซึ่งไม่เหมือนกับว่า คือ. ผู้ที่ต่อต้านความหวังเชื่อในความหวังเพื่อจะได้เป็นบิดาของหลายประชาชาติ ตามที่กล่าวไว้ว่าเชื้อสายของเจ้าจะเป็นอย่างนั้น ด้วยความศรัทธาไม่อ่อนแอ เขาจึงไม่คิดว่าร่างกายของตนเองตายแล้ว เมื่ออายุได้ประมาณหนึ่งร้อยปี และยังไม่ถึงครรภ์ของซาราห์ด้วย เขาไม่ได้โซเซในพระสัญญาของพระเจ้าด้วยความไม่เชื่อ แต่มีความเชื่อเข้มแข็งและถวายเกียรติแด่พระเจ้า</w:t>
      </w:r>
    </w:p>
    <w:p w14:paraId="173C13A8" w14:textId="77777777" w:rsidR="000F7377" w:rsidRDefault="000F7377"/>
    <w:p w14:paraId="76CAC5A1" w14:textId="77777777" w:rsidR="000F7377" w:rsidRDefault="000F7377">
      <w:r xmlns:w="http://schemas.openxmlformats.org/wordprocessingml/2006/main">
        <w:t xml:space="preserve">ฮีบรู 11:19 โดยพิจารณาว่าพระเจ้าทรงสามารถทรงบันดาลให้พระองค์เป็นขึ้นมาจากความตายได้ พระองค์รับพระองค์ไว้แต่ใดมาเป็นรูปเป็นร่างด้วย</w:t>
      </w:r>
    </w:p>
    <w:p w14:paraId="5C0CBB21" w14:textId="77777777" w:rsidR="000F7377" w:rsidRDefault="000F7377"/>
    <w:p w14:paraId="6F73D4C0" w14:textId="77777777" w:rsidR="000F7377" w:rsidRDefault="000F7377">
      <w:r xmlns:w="http://schemas.openxmlformats.org/wordprocessingml/2006/main">
        <w:t xml:space="preserve">ผู้เขียนหนังสือฮีบรูยอมรับว่าพระเจ้าทรงสามารถปลุกพระเยซูให้เป็นขึ้นมาจากความตายได้</w:t>
      </w:r>
    </w:p>
    <w:p w14:paraId="49B5BBF1" w14:textId="77777777" w:rsidR="000F7377" w:rsidRDefault="000F7377"/>
    <w:p w14:paraId="5BF7DF7F" w14:textId="77777777" w:rsidR="000F7377" w:rsidRDefault="000F7377">
      <w:r xmlns:w="http://schemas.openxmlformats.org/wordprocessingml/2006/main">
        <w:t xml:space="preserve">1: ฤทธิ์อำนาจของพระเจ้า: พระเจ้าจะทำสิ่งที่เป็นไปไม่ได้ได้อย่างไร</w:t>
      </w:r>
    </w:p>
    <w:p w14:paraId="4F45E7E6" w14:textId="77777777" w:rsidR="000F7377" w:rsidRDefault="000F7377"/>
    <w:p w14:paraId="47DE3773" w14:textId="77777777" w:rsidR="000F7377" w:rsidRDefault="000F7377">
      <w:r xmlns:w="http://schemas.openxmlformats.org/wordprocessingml/2006/main">
        <w:t xml:space="preserve">2: การฟื้นคืนพระชนม์: สัญลักษณ์แห่งชัยชนะของพระเจ้า</w:t>
      </w:r>
    </w:p>
    <w:p w14:paraId="330208E6" w14:textId="77777777" w:rsidR="000F7377" w:rsidRDefault="000F7377"/>
    <w:p w14:paraId="701C3C63" w14:textId="77777777" w:rsidR="000F7377" w:rsidRDefault="000F7377">
      <w:r xmlns:w="http://schemas.openxmlformats.org/wordprocessingml/2006/main">
        <w:t xml:space="preserve">1: โรม 8:11 - “แต่ถ้าวิญญาณของผู้ที่ทำให้พระเยซูเป็นขึ้นมาจากความตายสถิตอยู่ในท่าน พระองค์ผู้ทรงให้พระคริสต์เป็นขึ้นมาจากความตายนั้น จะทำให้ร่างกายที่ต้องตายของท่านฟื้นคืนชีพด้วยพระวิญญาณของพระองค์ผู้สถิตอยู่ในท่านด้วย”</w:t>
      </w:r>
    </w:p>
    <w:p w14:paraId="0645A432" w14:textId="77777777" w:rsidR="000F7377" w:rsidRDefault="000F7377"/>
    <w:p w14:paraId="38B8B9F4" w14:textId="77777777" w:rsidR="000F7377" w:rsidRDefault="000F7377">
      <w:r xmlns:w="http://schemas.openxmlformats.org/wordprocessingml/2006/main">
        <w:t xml:space="preserve">2: ยอห์น 11:25 - "พระเยซูตรัสกับเธอว่า ฉันคือการฟื้นคืนชีพและเป็นชีวิต ผู้ที่เชื่อในเรา แม้ว่า </w:t>
      </w:r>
      <w:r xmlns:w="http://schemas.openxmlformats.org/wordprocessingml/2006/main">
        <w:lastRenderedPageBreak xmlns:w="http://schemas.openxmlformats.org/wordprocessingml/2006/main"/>
      </w:r>
      <w:r xmlns:w="http://schemas.openxmlformats.org/wordprocessingml/2006/main">
        <w:t xml:space="preserve">เขาตายไปแล้ว เขาจะมีชีวิตอยู่"</w:t>
      </w:r>
    </w:p>
    <w:p w14:paraId="21C28A6D" w14:textId="77777777" w:rsidR="000F7377" w:rsidRDefault="000F7377"/>
    <w:p w14:paraId="3F4547B2" w14:textId="77777777" w:rsidR="000F7377" w:rsidRDefault="000F7377">
      <w:r xmlns:w="http://schemas.openxmlformats.org/wordprocessingml/2006/main">
        <w:t xml:space="preserve">ฮีบรู 11:20 โดยความเชื่อ อิสอัคอวยพรยาโคบและเอซาวเกี่ยวกับสิ่งที่จะเกิดขึ้น</w:t>
      </w:r>
    </w:p>
    <w:p w14:paraId="5FDC582C" w14:textId="77777777" w:rsidR="000F7377" w:rsidRDefault="000F7377"/>
    <w:p w14:paraId="232F6807" w14:textId="77777777" w:rsidR="000F7377" w:rsidRDefault="000F7377">
      <w:r xmlns:w="http://schemas.openxmlformats.org/wordprocessingml/2006/main">
        <w:t xml:space="preserve">อิสอัคอวยพรยาโคบและเอซาวบุตรชายของเขาด้วยศรัทธาเกี่ยวกับอนาคต</w:t>
      </w:r>
    </w:p>
    <w:p w14:paraId="6CB6986D" w14:textId="77777777" w:rsidR="000F7377" w:rsidRDefault="000F7377"/>
    <w:p w14:paraId="34027D2B" w14:textId="77777777" w:rsidR="000F7377" w:rsidRDefault="000F7377">
      <w:r xmlns:w="http://schemas.openxmlformats.org/wordprocessingml/2006/main">
        <w:t xml:space="preserve">1. พลังแห่งศรัทธา: พรของไอแซคสามารถสร้างแรงบันดาลใจให้เราได้อย่างไร</w:t>
      </w:r>
    </w:p>
    <w:p w14:paraId="5E889FEE" w14:textId="77777777" w:rsidR="000F7377" w:rsidRDefault="000F7377"/>
    <w:p w14:paraId="3A6C47FA" w14:textId="77777777" w:rsidR="000F7377" w:rsidRDefault="000F7377">
      <w:r xmlns:w="http://schemas.openxmlformats.org/wordprocessingml/2006/main">
        <w:t xml:space="preserve">2. การใช้ชีวิตในปัจจุบัน: ความสำคัญของพรของอิสอัค</w:t>
      </w:r>
    </w:p>
    <w:p w14:paraId="6712057A" w14:textId="77777777" w:rsidR="000F7377" w:rsidRDefault="000F7377"/>
    <w:p w14:paraId="39691A59" w14:textId="77777777" w:rsidR="000F7377" w:rsidRDefault="000F7377">
      <w:r xmlns:w="http://schemas.openxmlformats.org/wordprocessingml/2006/main">
        <w:t xml:space="preserve">1. ปฐมกาล 27:27-29 - พรของอิสอัคของยาโคบ</w:t>
      </w:r>
    </w:p>
    <w:p w14:paraId="102499EF" w14:textId="77777777" w:rsidR="000F7377" w:rsidRDefault="000F7377"/>
    <w:p w14:paraId="673211E1" w14:textId="77777777" w:rsidR="000F7377" w:rsidRDefault="000F7377">
      <w:r xmlns:w="http://schemas.openxmlformats.org/wordprocessingml/2006/main">
        <w:t xml:space="preserve">2. ปฐมกาล 27:30-40 - อิสอัคอวยพรเอซาว</w:t>
      </w:r>
    </w:p>
    <w:p w14:paraId="06E4DD74" w14:textId="77777777" w:rsidR="000F7377" w:rsidRDefault="000F7377"/>
    <w:p w14:paraId="15105028" w14:textId="77777777" w:rsidR="000F7377" w:rsidRDefault="000F7377">
      <w:r xmlns:w="http://schemas.openxmlformats.org/wordprocessingml/2006/main">
        <w:t xml:space="preserve">ฮีบรู 11:21 โดยความเชื่อ เมื่อยาโคบกำลังจะตายได้อวยพรบุตรชายทั้งสองของโยเซฟ และได้สักการะโดยพิงบนไม้เท้าของพระองค์</w:t>
      </w:r>
    </w:p>
    <w:p w14:paraId="2DDFDE08" w14:textId="77777777" w:rsidR="000F7377" w:rsidRDefault="000F7377"/>
    <w:p w14:paraId="0055A809" w14:textId="77777777" w:rsidR="000F7377" w:rsidRDefault="000F7377">
      <w:r xmlns:w="http://schemas.openxmlformats.org/wordprocessingml/2006/main">
        <w:t xml:space="preserve">เจคอบอวยพรบุตรชายด้วยศรัทธาเมื่อเขาใกล้จะตาย</w:t>
      </w:r>
    </w:p>
    <w:p w14:paraId="711C0D8D" w14:textId="77777777" w:rsidR="000F7377" w:rsidRDefault="000F7377"/>
    <w:p w14:paraId="5C40C179" w14:textId="77777777" w:rsidR="000F7377" w:rsidRDefault="000F7377">
      <w:r xmlns:w="http://schemas.openxmlformats.org/wordprocessingml/2006/main">
        <w:t xml:space="preserve">1. พลังแห่งศรัทธาในช่วงเวลาที่ยากลำบาก</w:t>
      </w:r>
    </w:p>
    <w:p w14:paraId="3B4B32B9" w14:textId="77777777" w:rsidR="000F7377" w:rsidRDefault="000F7377"/>
    <w:p w14:paraId="4EE5AF09" w14:textId="77777777" w:rsidR="000F7377" w:rsidRDefault="000F7377">
      <w:r xmlns:w="http://schemas.openxmlformats.org/wordprocessingml/2006/main">
        <w:t xml:space="preserve">2. มรดกแห่งการให้พรลูกหลานของเรา</w:t>
      </w:r>
    </w:p>
    <w:p w14:paraId="5C78BF37" w14:textId="77777777" w:rsidR="000F7377" w:rsidRDefault="000F7377"/>
    <w:p w14:paraId="1F4C7DBE"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5480B6EB" w14:textId="77777777" w:rsidR="000F7377" w:rsidRDefault="000F7377"/>
    <w:p w14:paraId="68F6277E" w14:textId="77777777" w:rsidR="000F7377" w:rsidRDefault="000F7377">
      <w:r xmlns:w="http://schemas.openxmlformats.org/wordprocessingml/2006/main">
        <w:t xml:space="preserve">2. สุภาษิต 13:22 -คนดีละมรดกไว้ให้ลูกหลานของตน แต่ทรัพย์สมบัติของคนบาปถูกสะสมไว้สำหรับคนชอบธรรม</w:t>
      </w:r>
    </w:p>
    <w:p w14:paraId="4655E99C" w14:textId="77777777" w:rsidR="000F7377" w:rsidRDefault="000F7377"/>
    <w:p w14:paraId="68EFE188" w14:textId="77777777" w:rsidR="000F7377" w:rsidRDefault="000F7377">
      <w:r xmlns:w="http://schemas.openxmlformats.org/wordprocessingml/2006/main">
        <w:t xml:space="preserve">ฮีบรู 11:22 โดยความเชื่อ เมื่อโยเซฟสิ้นชีวิตแล้วได้กล่าวถึงการจากไปของชนชาติอิสราเอล และทรงบัญญัติเรื่องกระดูกของพระองค์</w:t>
      </w:r>
    </w:p>
    <w:p w14:paraId="55AC12C5" w14:textId="77777777" w:rsidR="000F7377" w:rsidRDefault="000F7377"/>
    <w:p w14:paraId="4558ECC7" w14:textId="77777777" w:rsidR="000F7377" w:rsidRDefault="000F7377">
      <w:r xmlns:w="http://schemas.openxmlformats.org/wordprocessingml/2006/main">
        <w:t xml:space="preserve">โจเซฟ ชายผู้มีศรัทธากล่าวถึงการอพยพของชาวอิสราเอลก่อนเสียชีวิตและให้คำแนะนำเกี่ยวกับกระดูกของเขา</w:t>
      </w:r>
    </w:p>
    <w:p w14:paraId="7F8066A1" w14:textId="77777777" w:rsidR="000F7377" w:rsidRDefault="000F7377"/>
    <w:p w14:paraId="7BEE349B" w14:textId="77777777" w:rsidR="000F7377" w:rsidRDefault="000F7377">
      <w:r xmlns:w="http://schemas.openxmlformats.org/wordprocessingml/2006/main">
        <w:t xml:space="preserve">1. พลังแห่งศรัทธา: แบบอย่างของโจเซฟ</w:t>
      </w:r>
    </w:p>
    <w:p w14:paraId="7C6523E7" w14:textId="77777777" w:rsidR="000F7377" w:rsidRDefault="000F7377"/>
    <w:p w14:paraId="4F1F5006" w14:textId="77777777" w:rsidR="000F7377" w:rsidRDefault="000F7377">
      <w:r xmlns:w="http://schemas.openxmlformats.org/wordprocessingml/2006/main">
        <w:t xml:space="preserve">2. การปฏิบัติตามพระประสงค์ของพระเจ้า: บทเรียนจากถ้อยคำสุดท้ายของโยเซฟ</w:t>
      </w:r>
    </w:p>
    <w:p w14:paraId="7F4DE0CD" w14:textId="77777777" w:rsidR="000F7377" w:rsidRDefault="000F7377"/>
    <w:p w14:paraId="69B60484" w14:textId="77777777" w:rsidR="000F7377" w:rsidRDefault="000F7377">
      <w:r xmlns:w="http://schemas.openxmlformats.org/wordprocessingml/2006/main">
        <w:t xml:space="preserve">1. โรม 1:17 - “เพราะในนั้นความชอบธรรมของพระเจ้าก็สำแดงออกมาจากความเชื่อแทนศรัทธา ตามที่เขียนไว้ว่า 'คนชอบธรรมจะมีชีวิตดำรงอยู่โดยความเชื่อ'”</w:t>
      </w:r>
    </w:p>
    <w:p w14:paraId="06D83976" w14:textId="77777777" w:rsidR="000F7377" w:rsidRDefault="000F7377"/>
    <w:p w14:paraId="302120DC" w14:textId="77777777" w:rsidR="000F7377" w:rsidRDefault="000F7377">
      <w:r xmlns:w="http://schemas.openxmlformats.org/wordprocessingml/2006/main">
        <w:t xml:space="preserve">2. ยอห์น 15:14 - “คุณเป็นเพื่อนของฉันถ้าคุณทำสิ่งที่เราสั่งคุณ”</w:t>
      </w:r>
    </w:p>
    <w:p w14:paraId="01F66C38" w14:textId="77777777" w:rsidR="000F7377" w:rsidRDefault="000F7377"/>
    <w:p w14:paraId="65A26114" w14:textId="77777777" w:rsidR="000F7377" w:rsidRDefault="000F7377">
      <w:r xmlns:w="http://schemas.openxmlformats.org/wordprocessingml/2006/main">
        <w:t xml:space="preserve">ฮีบรู 11:23 โดยความเชื่อ ครั้นโมเสสเกิดมาแล้ว บิดามารดาได้ซ่อนท่านไว้ถึงสามเดือน เพราะเห็นว่าท่านเป็นเด็กสมบูรณ์ และพวกเขาก็ไม่กลัวพระบัญชาของกษัตริย์</w:t>
      </w:r>
    </w:p>
    <w:p w14:paraId="21733A13" w14:textId="77777777" w:rsidR="000F7377" w:rsidRDefault="000F7377"/>
    <w:p w14:paraId="5C87B468" w14:textId="77777777" w:rsidR="000F7377" w:rsidRDefault="000F7377">
      <w:r xmlns:w="http://schemas.openxmlformats.org/wordprocessingml/2006/main">
        <w:t xml:space="preserve">โมเสสเป็นแบบอย่างของศรัทธาเมื่อเขาเกิดและซ่อนตัวอยู่ในการเชื่อฟังพระประสงค์ของพระเจ้า</w:t>
      </w:r>
    </w:p>
    <w:p w14:paraId="5D20DAE3" w14:textId="77777777" w:rsidR="000F7377" w:rsidRDefault="000F7377"/>
    <w:p w14:paraId="507A1FE3" w14:textId="77777777" w:rsidR="000F7377" w:rsidRDefault="000F7377">
      <w:r xmlns:w="http://schemas.openxmlformats.org/wordprocessingml/2006/main">
        <w:t xml:space="preserve">1: ศรัทธาของเราในพระเจ้าจะปกป้องเราจากอันตรายเสมอไม่ว่าจะต้องแลกมาด้วยอะไรก็ตาม</w:t>
      </w:r>
    </w:p>
    <w:p w14:paraId="7826371B" w14:textId="77777777" w:rsidR="000F7377" w:rsidRDefault="000F7377"/>
    <w:p w14:paraId="6D1CF95F" w14:textId="77777777" w:rsidR="000F7377" w:rsidRDefault="000F7377">
      <w:r xmlns:w="http://schemas.openxmlformats.org/wordprocessingml/2006/main">
        <w:t xml:space="preserve">2: เราต้องวางใจในแผนของพระผู้เป็นเจ้าและมีศรัทธาที่จะทำตามพระประสงค์ของพระองค์ แม้ว่าจะยากก็ตาม</w:t>
      </w:r>
    </w:p>
    <w:p w14:paraId="0B97A761" w14:textId="77777777" w:rsidR="000F7377" w:rsidRDefault="000F7377"/>
    <w:p w14:paraId="53FCDD13" w14:textId="77777777" w:rsidR="000F7377" w:rsidRDefault="000F7377">
      <w:r xmlns:w="http://schemas.openxmlformats.org/wordprocessingml/2006/main">
        <w:t xml:space="preserve">1: อพยพ 2:2-4 หญิงนั้นก็ตั้งครรภ์คลอดบุตรเป็นชาย และเมื่อนางเห็นว่าเขาเป็นเด็กดี นางก็ซ่อนเขาไว้สามเดือน</w:t>
      </w:r>
    </w:p>
    <w:p w14:paraId="26B9FB85" w14:textId="77777777" w:rsidR="000F7377" w:rsidRDefault="000F7377"/>
    <w:p w14:paraId="47F2DA15" w14:textId="77777777" w:rsidR="000F7377" w:rsidRDefault="000F7377">
      <w:r xmlns:w="http://schemas.openxmlformats.org/wordprocessingml/2006/main">
        <w:t xml:space="preserve">2: มัทธิว 10:28-29 และอย่ากลัวผู้ที่ฆ่าได้กายแต่ไม่สามารถฆ่าจิตวิญญาณได้ แต่จงกลัวพระองค์ผู้ทรงสามารถทำลายทั้งจิตวิญญาณและร่างกายในนรกได้</w:t>
      </w:r>
    </w:p>
    <w:p w14:paraId="4AA53D62" w14:textId="77777777" w:rsidR="000F7377" w:rsidRDefault="000F7377"/>
    <w:p w14:paraId="4030A5B4" w14:textId="77777777" w:rsidR="000F7377" w:rsidRDefault="000F7377">
      <w:r xmlns:w="http://schemas.openxmlformats.org/wordprocessingml/2006/main">
        <w:t xml:space="preserve">ฮีบรู 11:24 โดยความเชื่อ เมื่อโมเสสโตขึ้น ไม่ยอมให้เรียกว่าเป็นบุตรชายของธิดาฟาโรห์</w:t>
      </w:r>
    </w:p>
    <w:p w14:paraId="2551C0B6" w14:textId="77777777" w:rsidR="000F7377" w:rsidRDefault="000F7377"/>
    <w:p w14:paraId="4C5AC32F" w14:textId="77777777" w:rsidR="000F7377" w:rsidRDefault="000F7377">
      <w:r xmlns:w="http://schemas.openxmlformats.org/wordprocessingml/2006/main">
        <w:t xml:space="preserve">โมเสสเลือกศรัทธามากกว่าอัตลักษณ์ของเขา</w:t>
      </w:r>
    </w:p>
    <w:p w14:paraId="50FEBD56" w14:textId="77777777" w:rsidR="000F7377" w:rsidRDefault="000F7377"/>
    <w:p w14:paraId="57B26F39" w14:textId="77777777" w:rsidR="000F7377" w:rsidRDefault="000F7377">
      <w:r xmlns:w="http://schemas.openxmlformats.org/wordprocessingml/2006/main">
        <w:t xml:space="preserve">1. ความสัตย์ซื่อของพระเจ้าจะเข้ามาแทนที่อัตลักษณ์ทางโลกใดๆ เสมอ</w:t>
      </w:r>
    </w:p>
    <w:p w14:paraId="7361B585" w14:textId="77777777" w:rsidR="000F7377" w:rsidRDefault="000F7377"/>
    <w:p w14:paraId="067DAB07" w14:textId="77777777" w:rsidR="000F7377" w:rsidRDefault="000F7377">
      <w:r xmlns:w="http://schemas.openxmlformats.org/wordprocessingml/2006/main">
        <w:t xml:space="preserve">2. การเชื่อในพระเจ้าทำให้เรามีพลังในการเลือกศรัทธาเหนือแรงบันดาลใจทางโลก</w:t>
      </w:r>
    </w:p>
    <w:p w14:paraId="1E16DAD3" w14:textId="77777777" w:rsidR="000F7377" w:rsidRDefault="000F7377"/>
    <w:p w14:paraId="6DD59BBA" w14:textId="77777777" w:rsidR="000F7377" w:rsidRDefault="000F7377">
      <w:r xmlns:w="http://schemas.openxmlformats.org/wordprocessingml/2006/main">
        <w:t xml:space="preserve">1. กาลาเทีย 5:1 “เพื่ออิสรภาพที่พระคริสต์ทรงปลดปล่อยเราให้เป็นอิสระ เหตุฉะนั้นจงยืนหยัดและอย่าปล่อยให้ตัวเองต้องแบกแอกทาสอีกต่อไป”</w:t>
      </w:r>
    </w:p>
    <w:p w14:paraId="36C42EEC" w14:textId="77777777" w:rsidR="000F7377" w:rsidRDefault="000F7377"/>
    <w:p w14:paraId="1F48F36C" w14:textId="77777777" w:rsidR="000F7377" w:rsidRDefault="000F7377">
      <w:r xmlns:w="http://schemas.openxmlformats.org/wordprocessingml/2006/main">
        <w:t xml:space="preserve">2. 2 ทิโมธี 1:7 “เพราะว่าพระเจ้าไม่ได้ประทานวิญญาณแห่งความขี้ขลาดให้แก่เรา แต่ประทานวิญญาณแห่งฤทธิ์อำนาจ ความรัก และความมีวินัยในตนเองแก่เรา”</w:t>
      </w:r>
    </w:p>
    <w:p w14:paraId="4CAF27FC" w14:textId="77777777" w:rsidR="000F7377" w:rsidRDefault="000F7377"/>
    <w:p w14:paraId="769DDFC3" w14:textId="77777777" w:rsidR="000F7377" w:rsidRDefault="000F7377">
      <w:r xmlns:w="http://schemas.openxmlformats.org/wordprocessingml/2006/main">
        <w:t xml:space="preserve">ฮีบรู 11:25 เลือกที่จะทนทุกข์ร่วมกับประชากรของพระเจ้า แทนที่จะเริงสำราญกับความบาปสักฤดูกาล</w:t>
      </w:r>
    </w:p>
    <w:p w14:paraId="219E274A" w14:textId="77777777" w:rsidR="000F7377" w:rsidRDefault="000F7377"/>
    <w:p w14:paraId="4B5607A4" w14:textId="77777777" w:rsidR="000F7377" w:rsidRDefault="000F7377">
      <w:r xmlns:w="http://schemas.openxmlformats.org/wordprocessingml/2006/main">
        <w:t xml:space="preserve">โมเสสเลือกที่จะอดทนต่อความยากลำบากร่วมกับประชากรของพระเจ้าแทนที่จะชื่นชมยินดีกับความบาปชั่วคราว</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พลังแห่งความอดทนที่ซื่อสัตย์</w:t>
      </w:r>
    </w:p>
    <w:p w14:paraId="261B57E0" w14:textId="77777777" w:rsidR="000F7377" w:rsidRDefault="000F7377"/>
    <w:p w14:paraId="0206E8D9" w14:textId="77777777" w:rsidR="000F7377" w:rsidRDefault="000F7377">
      <w:r xmlns:w="http://schemas.openxmlformats.org/wordprocessingml/2006/main">
        <w:t xml:space="preserve">2. ธรรมชาติชั่วคราวของความสุขบาป</w:t>
      </w:r>
    </w:p>
    <w:p w14:paraId="5E1F7059" w14:textId="77777777" w:rsidR="000F7377" w:rsidRDefault="000F7377"/>
    <w:p w14:paraId="7725E3EB" w14:textId="77777777" w:rsidR="000F7377" w:rsidRDefault="000F7377">
      <w:r xmlns:w="http://schemas.openxmlformats.org/wordprocessingml/2006/main">
        <w:t xml:space="preserve">1. กาลาเทีย 6:9 “และอย่าให้เราเมื่อยล้าในการทำความดี เพราะถ้าเราไม่ท้อใจ เราก็จะเก็บเกี่ยวในเวลาอันสมควร”</w:t>
      </w:r>
    </w:p>
    <w:p w14:paraId="03A59A32" w14:textId="77777777" w:rsidR="000F7377" w:rsidRDefault="000F7377"/>
    <w:p w14:paraId="03193254" w14:textId="77777777" w:rsidR="000F7377" w:rsidRDefault="000F7377">
      <w:r xmlns:w="http://schemas.openxmlformats.org/wordprocessingml/2006/main">
        <w:t xml:space="preserve">2. โรม 8:18 “เพราะข้าพเจ้าคิดว่าความทุกข์ทรมานในยุคปัจจุบันไม่สมควรที่จะเทียบเคียงกับสง่าราศีที่จะเปิดเผยในพวกเรา”</w:t>
      </w:r>
    </w:p>
    <w:p w14:paraId="78AC82E6" w14:textId="77777777" w:rsidR="000F7377" w:rsidRDefault="000F7377"/>
    <w:p w14:paraId="0D26AF37" w14:textId="77777777" w:rsidR="000F7377" w:rsidRDefault="000F7377">
      <w:r xmlns:w="http://schemas.openxmlformats.org/wordprocessingml/2006/main">
        <w:t xml:space="preserve">ฮีบรู 11:26 การถือว่าความอับอายของพระคริสต์นั้นมั่งคั่งยิ่งกว่าทรัพย์สมบัติในอียิปต์ เพราะว่าพระองค์ทรงเคารพต่อบำเหน็จรางวัล</w:t>
      </w:r>
    </w:p>
    <w:p w14:paraId="201C8C8D" w14:textId="77777777" w:rsidR="000F7377" w:rsidRDefault="000F7377"/>
    <w:p w14:paraId="0248C036" w14:textId="77777777" w:rsidR="000F7377" w:rsidRDefault="000F7377">
      <w:r xmlns:w="http://schemas.openxmlformats.org/wordprocessingml/2006/main">
        <w:t xml:space="preserve">คำตำหนิของพระคริสต์มีค่ามากกว่าความมั่งคั่งทางโลก เขารอคอยรางวัลจากสวรรค์</w:t>
      </w:r>
    </w:p>
    <w:p w14:paraId="3C0299EE" w14:textId="77777777" w:rsidR="000F7377" w:rsidRDefault="000F7377"/>
    <w:p w14:paraId="4AD80FC9" w14:textId="77777777" w:rsidR="000F7377" w:rsidRDefault="000F7377">
      <w:r xmlns:w="http://schemas.openxmlformats.org/wordprocessingml/2006/main">
        <w:t xml:space="preserve">1. คุณค่าของการแบกกางเขนของเรา</w:t>
      </w:r>
    </w:p>
    <w:p w14:paraId="5DE27812" w14:textId="77777777" w:rsidR="000F7377" w:rsidRDefault="000F7377"/>
    <w:p w14:paraId="54253383" w14:textId="77777777" w:rsidR="000F7377" w:rsidRDefault="000F7377">
      <w:r xmlns:w="http://schemas.openxmlformats.org/wordprocessingml/2006/main">
        <w:t xml:space="preserve">2. ภูมิปัญญาแห่งการลงทุนเพื่อรางวัลอันเป็นนิรันดร์</w:t>
      </w:r>
    </w:p>
    <w:p w14:paraId="323614CA" w14:textId="77777777" w:rsidR="000F7377" w:rsidRDefault="000F7377"/>
    <w:p w14:paraId="5FC847F2" w14:textId="77777777" w:rsidR="000F7377" w:rsidRDefault="000F7377">
      <w:r xmlns:w="http://schemas.openxmlformats.org/wordprocessingml/2006/main">
        <w:t xml:space="preserve">1. มัทธิว 16:24-26 – “แล้วพระเยซูตรัสกับเหล่าสาวกของพระองค์ว่า ถ้าผู้ใดตามเรามา ให้ผู้นั้นปฏิเสธตนเอง และรับกางเขนของตนแบกแล้วตามเรามา เพราะผู้ใดเอาชีวิตรอด ผู้นั้นจะต้องเสียชีวิต และผู้ใดจะเสียชีวิตเพราะเห็นแก่เรา ผู้นั้นก็จะพบชีวิตนั้น เพราะว่ามนุษย์จะได้ประโยชน์อะไร ถ้าเขาได้สิ่งทั้งโลกและต้องสูญเสียจิตวิญญาณของตนเอง? หรือมนุษย์จะเอาอะไรมาแลกกับจิตวิญญาณของตน?”</w:t>
      </w:r>
    </w:p>
    <w:p w14:paraId="217D0275" w14:textId="77777777" w:rsidR="000F7377" w:rsidRDefault="000F7377"/>
    <w:p w14:paraId="53D3F96D" w14:textId="77777777" w:rsidR="000F7377" w:rsidRDefault="000F7377">
      <w:r xmlns:w="http://schemas.openxmlformats.org/wordprocessingml/2006/main">
        <w:t xml:space="preserve">2. โคโลสี 3:1-4 – “ถ้าเช่นนั้นถ้าท่านฟื้นขึ้นมาพร้อมกับพระคริสต์ จงแสวงหาสิ่งเหล่านั้นซึ่งอยู่เบื้องบน ที่ซึ่งพระคริสต์ประทับเบื้องขวาของพระเจ้า แสดงความรักต่อสิ่งเบื้องบน ไม่ใช่สิ่งบนแผ่นดินโลก เพราะว่าท่านตายแล้ว และชีวิตของท่านซ่อนอยู่กับพระคริสต์ในพระเจ้า เมื่อพระคริสต์ผู้ทรงเป็นชีวิตของเราเสด็จมาปรากฏ เมื่อนั้นพวกท่านก็จะปรากฏพร้อมกับพระองค์ด้วยสง่าราศีด้วย”</w:t>
      </w:r>
    </w:p>
    <w:p w14:paraId="0614A9E9" w14:textId="77777777" w:rsidR="000F7377" w:rsidRDefault="000F7377"/>
    <w:p w14:paraId="61C704EB" w14:textId="77777777" w:rsidR="000F7377" w:rsidRDefault="000F7377">
      <w:r xmlns:w="http://schemas.openxmlformats.org/wordprocessingml/2006/main">
        <w:t xml:space="preserve">ฮีบรู 11:27 โดยความเชื่อ เขาได้ละทิ้งอียิปต์ โดยไม่เกรงกลัวความพิโรธของกษัตริย์ เพราะเขาอดทนเหมือนได้เห็นพระองค์ผู้ไม่ปรากฏแก่ตา</w:t>
      </w:r>
    </w:p>
    <w:p w14:paraId="2B148AD5" w14:textId="77777777" w:rsidR="000F7377" w:rsidRDefault="000F7377"/>
    <w:p w14:paraId="4E1ED097" w14:textId="77777777" w:rsidR="000F7377" w:rsidRDefault="000F7377">
      <w:r xmlns:w="http://schemas.openxmlformats.org/wordprocessingml/2006/main">
        <w:t xml:space="preserve">โดยศรัทธา โมเสสจึงละทิ้งอียิปต์และอดทนทั้งๆ ที่กษัตริย์ทรงพระพิโรธ เพราะเขาได้เห็นพระเจ้าผู้ไม่ปรากฏแก่ตา</w:t>
      </w:r>
    </w:p>
    <w:p w14:paraId="0F350813" w14:textId="77777777" w:rsidR="000F7377" w:rsidRDefault="000F7377"/>
    <w:p w14:paraId="008384DE" w14:textId="77777777" w:rsidR="000F7377" w:rsidRDefault="000F7377">
      <w:r xmlns:w="http://schemas.openxmlformats.org/wordprocessingml/2006/main">
        <w:t xml:space="preserve">1. พลังแห่งศรัทธาที่จะเอาชนะความกลัวและความทุกข์ยาก</w:t>
      </w:r>
    </w:p>
    <w:p w14:paraId="508CE275" w14:textId="77777777" w:rsidR="000F7377" w:rsidRDefault="000F7377"/>
    <w:p w14:paraId="47D889FB" w14:textId="77777777" w:rsidR="000F7377" w:rsidRDefault="000F7377">
      <w:r xmlns:w="http://schemas.openxmlformats.org/wordprocessingml/2006/main">
        <w:t xml:space="preserve">2. ความสำคัญของการวางใจในพระเจ้าที่มองไม่เห็น</w:t>
      </w:r>
    </w:p>
    <w:p w14:paraId="59324191" w14:textId="77777777" w:rsidR="000F7377" w:rsidRDefault="000F7377"/>
    <w:p w14:paraId="780A3A47" w14:textId="77777777" w:rsidR="000F7377" w:rsidRDefault="000F7377">
      <w:r xmlns:w="http://schemas.openxmlformats.org/wordprocessingml/2006/main">
        <w:t xml:space="preserve">1. อิสยาห์ 26:3-4 - คุณจะรักษาเขาให้อยู่ในสันติสุขอันสมบูรณ์ซึ่งมีจิตใจอยู่กับคุณเพราะเขาวางใจในตัวคุณ จงวางใจในพระเจ้าเป็นนิตย์ เพราะว่าในองค์พระผู้เป็นเจ้า พระเยโฮวาห์ทรงมีกำลังนิรันดร์</w:t>
      </w:r>
    </w:p>
    <w:p w14:paraId="3B6AB77F" w14:textId="77777777" w:rsidR="000F7377" w:rsidRDefault="000F7377"/>
    <w:p w14:paraId="080E46CD" w14:textId="77777777" w:rsidR="000F7377" w:rsidRDefault="000F7377">
      <w:r xmlns:w="http://schemas.openxmlformats.org/wordprocessingml/2006/main">
        <w:t xml:space="preserve">2. โรม 8:38-39 - เพราะฉันถูกชักชวนว่า ไม่ว่าจะเป็นความตายหรือชีวิตหรือเทวดาหรืออาณาเขตหรืออำนาจหรือสิ่งที่มีอยู่หรือสิ่งที่จะเกิดขึ้นหรือความสูงหรือความลึกหรือสิ่งมีชีวิตอื่น ๆ จะสามารถแยกเราออกจากความรักของพระเจ้าซึ่งอยู่ในพระเยซูคริสต์องค์พระผู้เป็นเจ้าของเราได้</w:t>
      </w:r>
    </w:p>
    <w:p w14:paraId="26BEDAC6" w14:textId="77777777" w:rsidR="000F7377" w:rsidRDefault="000F7377"/>
    <w:p w14:paraId="02DBAF88" w14:textId="77777777" w:rsidR="000F7377" w:rsidRDefault="000F7377">
      <w:r xmlns:w="http://schemas.openxmlformats.org/wordprocessingml/2006/main">
        <w:t xml:space="preserve">ฮีบรู 11:28 โดยความเชื่อ พระองค์ทรงถือปัสกาและการประพรมเลือด เกรงว่าผู้ที่ทำลายบุตรหัวปีจะได้แตะต้องพวกเขา</w:t>
      </w:r>
    </w:p>
    <w:p w14:paraId="40E9A077" w14:textId="77777777" w:rsidR="000F7377" w:rsidRDefault="000F7377"/>
    <w:p w14:paraId="5DBDC794" w14:textId="77777777" w:rsidR="000F7377" w:rsidRDefault="000F7377">
      <w:r xmlns:w="http://schemas.openxmlformats.org/wordprocessingml/2006/main">
        <w:t xml:space="preserve">โมเสสถือปัสกาโดยศรัทธาและพรมเลือดลูกแกะเพื่อที่ผู้ทำลายลูกหัวปีจะได้ไม่ทำร้ายชาวอิสราเอล</w:t>
      </w:r>
    </w:p>
    <w:p w14:paraId="549E5B25" w14:textId="77777777" w:rsidR="000F7377" w:rsidRDefault="000F7377"/>
    <w:p w14:paraId="5A1B873C" w14:textId="77777777" w:rsidR="000F7377" w:rsidRDefault="000F7377">
      <w:r xmlns:w="http://schemas.openxmlformats.org/wordprocessingml/2006/main">
        <w:t xml:space="preserve">1. พลังแห่งศรัทธา: โมเสสวางใจในพระเจ้าให้นำชาวอิสราเอลไปสู่อิสรภาพได้อย่างไร</w:t>
      </w:r>
    </w:p>
    <w:p w14:paraId="6D1FFF1B" w14:textId="77777777" w:rsidR="000F7377" w:rsidRDefault="000F7377"/>
    <w:p w14:paraId="7F8AA7BD" w14:textId="77777777" w:rsidR="000F7377" w:rsidRDefault="000F7377">
      <w:r xmlns:w="http://schemas.openxmlformats.org/wordprocessingml/2006/main">
        <w:t xml:space="preserve">2. ฤทธิ์อำนาจของเทศกาลปัสกา: เลือดของพระเมษโปดกช่วยให้ชาวอิสราเอลได้รับความรอดได้อย่างไร</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อพยพ 12:12-15; 21-28 - โมเสสสั่งให้ชาวอิสราเอลถือปัสกาและทำเครื่องหมายที่ประตูด้วยเลือดลูกแกะ</w:t>
      </w:r>
    </w:p>
    <w:p w14:paraId="2CBB4EA5" w14:textId="77777777" w:rsidR="000F7377" w:rsidRDefault="000F7377"/>
    <w:p w14:paraId="28C4D4A7" w14:textId="77777777" w:rsidR="000F7377" w:rsidRDefault="000F7377">
      <w:r xmlns:w="http://schemas.openxmlformats.org/wordprocessingml/2006/main">
        <w:t xml:space="preserve">2. อพยพ 11:1-10 - พระเจ้าทรงสั่งให้โมเสสเตือนฟาโรห์ถึงความตายที่จะเกิดขึ้นของบุตรชายหัวปี</w:t>
      </w:r>
    </w:p>
    <w:p w14:paraId="221ED3CD" w14:textId="77777777" w:rsidR="000F7377" w:rsidRDefault="000F7377"/>
    <w:p w14:paraId="13B01DBE" w14:textId="77777777" w:rsidR="000F7377" w:rsidRDefault="000F7377">
      <w:r xmlns:w="http://schemas.openxmlformats.org/wordprocessingml/2006/main">
        <w:t xml:space="preserve">ฮีบรู 11:29 โดยความเชื่อพวกเขาได้ข้ามทะเลแดงเหมือนทางดินแห้ง ซึ่งชาวอียิปต์ที่พยายามทำนั้นจมน้ำตาย</w:t>
      </w:r>
    </w:p>
    <w:p w14:paraId="6671B353" w14:textId="77777777" w:rsidR="000F7377" w:rsidRDefault="000F7377"/>
    <w:p w14:paraId="32F964EC" w14:textId="77777777" w:rsidR="000F7377" w:rsidRDefault="000F7377">
      <w:r xmlns:w="http://schemas.openxmlformats.org/wordprocessingml/2006/main">
        <w:t xml:space="preserve">โดยความเชื่อ ชาวอิสราเอลข้ามทะเลแดงราวกับว่าเป็นดินแดนแห้ง ขณะที่ชาวอียิปต์จมน้ำตายในความพยายามเดียวกัน</w:t>
      </w:r>
    </w:p>
    <w:p w14:paraId="24A18F8C" w14:textId="77777777" w:rsidR="000F7377" w:rsidRDefault="000F7377"/>
    <w:p w14:paraId="650CB138" w14:textId="77777777" w:rsidR="000F7377" w:rsidRDefault="000F7377">
      <w:r xmlns:w="http://schemas.openxmlformats.org/wordprocessingml/2006/main">
        <w:t xml:space="preserve">1. ศรัทธาในพระเจ้านำไปสู่ผลลัพธ์ที่น่าอัศจรรย์</w:t>
      </w:r>
    </w:p>
    <w:p w14:paraId="32F79680" w14:textId="77777777" w:rsidR="000F7377" w:rsidRDefault="000F7377"/>
    <w:p w14:paraId="5F556837" w14:textId="77777777" w:rsidR="000F7377" w:rsidRDefault="000F7377">
      <w:r xmlns:w="http://schemas.openxmlformats.org/wordprocessingml/2006/main">
        <w:t xml:space="preserve">2. อย่าประมาทพลังอำนาจของพระเจ้า</w:t>
      </w:r>
    </w:p>
    <w:p w14:paraId="6A8BFD44" w14:textId="77777777" w:rsidR="000F7377" w:rsidRDefault="000F7377"/>
    <w:p w14:paraId="177FFA23" w14:textId="77777777" w:rsidR="000F7377" w:rsidRDefault="000F7377">
      <w:r xmlns:w="http://schemas.openxmlformats.org/wordprocessingml/2006/main">
        <w:t xml:space="preserve">1. อพยพ 14:21-22 - แล้วโมเสสก็ยื่นมือออกไปเหนือทะเล และองค์พระผู้เป็นเจ้าทรงบันดาลให้ลมตะวันออกพัดแรงตลอดคืนทำให้ทะเลพัดกลับ ทำให้ทะเลกลายเป็นดินแห้ง และน้ำก็แยกจากกัน</w:t>
      </w:r>
    </w:p>
    <w:p w14:paraId="23ABE1CA" w14:textId="77777777" w:rsidR="000F7377" w:rsidRDefault="000F7377"/>
    <w:p w14:paraId="1401CA64" w14:textId="77777777" w:rsidR="000F7377" w:rsidRDefault="000F7377">
      <w:r xmlns:w="http://schemas.openxmlformats.org/wordprocessingml/2006/main">
        <w:t xml:space="preserve">2. โยชูวา 3:13-17 - และเหตุการณ์จะเกิดขึ้นทันทีที่ฝ่าเท้าของปุโรหิตผู้หามหีบแห่งพระเจ้าพระเจ้าแห่งแผ่นดินโลกทั้งสิ้นจะพักอยู่ในน้ำแห่งจอร์แดน ว่าน้ำแห่งจอร์แดนจะถูกตัดขาดจากน้ำที่ไหลลงมาจากเบื้องบน และพวกเขาจะยืนอยู่บนกองหิน</w:t>
      </w:r>
    </w:p>
    <w:p w14:paraId="23BE2729" w14:textId="77777777" w:rsidR="000F7377" w:rsidRDefault="000F7377"/>
    <w:p w14:paraId="50F118A6" w14:textId="77777777" w:rsidR="000F7377" w:rsidRDefault="000F7377">
      <w:r xmlns:w="http://schemas.openxmlformats.org/wordprocessingml/2006/main">
        <w:t xml:space="preserve">ฮีบรู 11:30 โดยความเชื่อ กำแพงเมืองเยรีโคก็พังทลายลง หลังจากล้อมไว้ประมาณเจ็ดวันแล้ว</w:t>
      </w:r>
    </w:p>
    <w:p w14:paraId="4C4B8074" w14:textId="77777777" w:rsidR="000F7377" w:rsidRDefault="000F7377"/>
    <w:p w14:paraId="078BCE6A" w14:textId="77777777" w:rsidR="000F7377" w:rsidRDefault="000F7377">
      <w:r xmlns:w="http://schemas.openxmlformats.org/wordprocessingml/2006/main">
        <w:t xml:space="preserve">โดยความเชื่อ กำแพงเมืองเยรีโคพังลงเมื่อชาวอิสราเอลล้อมไว้เจ็ดวัน</w:t>
      </w:r>
    </w:p>
    <w:p w14:paraId="197A7E0B" w14:textId="77777777" w:rsidR="000F7377" w:rsidRDefault="000F7377"/>
    <w:p w14:paraId="0B42350E" w14:textId="77777777" w:rsidR="000F7377" w:rsidRDefault="000F7377">
      <w:r xmlns:w="http://schemas.openxmlformats.org/wordprocessingml/2006/main">
        <w:t xml:space="preserve">1. พลังแห่งศรัทธา: เราจะเอาชนะความท้าทายใดๆ ได้อย่างไร</w:t>
      </w:r>
    </w:p>
    <w:p w14:paraId="05FA1163" w14:textId="77777777" w:rsidR="000F7377" w:rsidRDefault="000F7377"/>
    <w:p w14:paraId="6579B863" w14:textId="77777777" w:rsidR="000F7377" w:rsidRDefault="000F7377">
      <w:r xmlns:w="http://schemas.openxmlformats.org/wordprocessingml/2006/main">
        <w:t xml:space="preserve">2. ความสำคัญของการวางใจในพระเจ้า</w:t>
      </w:r>
    </w:p>
    <w:p w14:paraId="09A39B5D" w14:textId="77777777" w:rsidR="000F7377" w:rsidRDefault="000F7377"/>
    <w:p w14:paraId="648BF9C0" w14:textId="77777777" w:rsidR="000F7377" w:rsidRDefault="000F7377">
      <w:r xmlns:w="http://schemas.openxmlformats.org/wordprocessingml/2006/main">
        <w:t xml:space="preserve">1. โยชูวา 6:1-20</w:t>
      </w:r>
    </w:p>
    <w:p w14:paraId="68F93914" w14:textId="77777777" w:rsidR="000F7377" w:rsidRDefault="000F7377"/>
    <w:p w14:paraId="3C0F978C" w14:textId="77777777" w:rsidR="000F7377" w:rsidRDefault="000F7377">
      <w:r xmlns:w="http://schemas.openxmlformats.org/wordprocessingml/2006/main">
        <w:t xml:space="preserve">2. มัทธิว 17:20 - "พระองค์ตรัสกับพวกเขาว่า" เพราะความเชื่ออันน้อยนิดของคุณ เราบอกความจริงแก่ท่านว่า ถ้าท่านมีศรัทธาเท่าเมล็ดมัสตาร์ดเมล็ดหนึ่ง คุณจะสั่งภูเขานี้ว่า 'จงเคลื่อนจากที่นี่ไปที่นั่น' มันก็จะเคลื่อนไป และไม่มีอะไรที่เป็นไปไม่ได้สำหรับท่าน"</w:t>
      </w:r>
    </w:p>
    <w:p w14:paraId="3D35A330" w14:textId="77777777" w:rsidR="000F7377" w:rsidRDefault="000F7377"/>
    <w:p w14:paraId="4DC22D4C" w14:textId="77777777" w:rsidR="000F7377" w:rsidRDefault="000F7377">
      <w:r xmlns:w="http://schemas.openxmlformats.org/wordprocessingml/2006/main">
        <w:t xml:space="preserve">ฮีบรู 11:31 โดยความเชื่อ ราหับหญิงโสเภณีไม่ได้พินาศไปพร้อมกับคนที่ไม่เชื่อ เมื่อนางต้อนรับคนสอดแนมด้วยสันติสุข</w:t>
      </w:r>
    </w:p>
    <w:p w14:paraId="2D5093AD" w14:textId="77777777" w:rsidR="000F7377" w:rsidRDefault="000F7377"/>
    <w:p w14:paraId="073E303D" w14:textId="77777777" w:rsidR="000F7377" w:rsidRDefault="000F7377">
      <w:r xmlns:w="http://schemas.openxmlformats.org/wordprocessingml/2006/main">
        <w:t xml:space="preserve">ศรัทธาของราหับในพระเจ้าช่วยชีวิตเธอจากการถูกทำลาย</w:t>
      </w:r>
    </w:p>
    <w:p w14:paraId="77CD4636" w14:textId="77777777" w:rsidR="000F7377" w:rsidRDefault="000F7377"/>
    <w:p w14:paraId="190B6C59" w14:textId="77777777" w:rsidR="000F7377" w:rsidRDefault="000F7377">
      <w:r xmlns:w="http://schemas.openxmlformats.org/wordprocessingml/2006/main">
        <w:t xml:space="preserve">1: เราสามารถวางใจให้พระเจ้าช่วยเราได้แม้ต้องเผชิญกับความยากลำบากอย่างท่วมท้น</w:t>
      </w:r>
    </w:p>
    <w:p w14:paraId="66484701" w14:textId="77777777" w:rsidR="000F7377" w:rsidRDefault="000F7377"/>
    <w:p w14:paraId="7DD8E5CC" w14:textId="77777777" w:rsidR="000F7377" w:rsidRDefault="000F7377">
      <w:r xmlns:w="http://schemas.openxmlformats.org/wordprocessingml/2006/main">
        <w:t xml:space="preserve">2: ศรัทธาของราหับควรเป็นแรงบันดาลใจให้เรามีศรัทธาในพระเจ้า</w:t>
      </w:r>
    </w:p>
    <w:p w14:paraId="04F4CDA8" w14:textId="77777777" w:rsidR="000F7377" w:rsidRDefault="000F7377"/>
    <w:p w14:paraId="3E8253F6" w14:textId="77777777" w:rsidR="000F7377" w:rsidRDefault="000F7377">
      <w:r xmlns:w="http://schemas.openxmlformats.org/wordprocessingml/2006/main">
        <w:t xml:space="preserve">1: ยากอบ 2:25 - "ในทำนองเดียวกัน ราหับหญิงแพศยาก็เป็นคนชอบธรรมด้วยการกระทำด้วย เมื่อนางรับผู้สื่อสารแล้วส่งพวกเขาออกไปทางอื่นมิใช่หรือ"</w:t>
      </w:r>
    </w:p>
    <w:p w14:paraId="28DBEB78" w14:textId="77777777" w:rsidR="000F7377" w:rsidRDefault="000F7377"/>
    <w:p w14:paraId="17E5320A" w14:textId="77777777" w:rsidR="000F7377" w:rsidRDefault="000F7377">
      <w:r xmlns:w="http://schemas.openxmlformats.org/wordprocessingml/2006/main">
        <w:t xml:space="preserve">2: โยชูวา 2:1-3 “บัดนี้โยชูวาบุตรชายนูนได้ส่งชายสองคนจากป่าอาคาเซียไปสอดแนมโดยลับๆ ว่า “จงไปตรวจดูแผ่นดิน โดยเฉพาะเมืองเยรีโค” เขาทั้งสองก็ไปและมาถึงบ้านของ หญิงโสเภณีคนหนึ่งชื่อราหับพักอยู่ที่นั่น มีคนไปทูลกษัตริย์เมืองเยรีโคว่า "ดูเถิด คืนนี้มีคนมาจากชนชาติอิสราเอลมาที่นี่เพื่อสำรวจเมืองนั้น"</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ฮีบรู 11:32 ข้าพเจ้าจะว่าอย่างไรอีกเล่า? เพราะเวลานั้นข้าพเจ้าจะล้มเหลวที่จะเล่าถึงเกเดโอน บาราค แซมสัน และเยฟเธ; ของดาวิดด้วย และซามูเอล และผู้เผยพระวจนะด้วย</w:t>
      </w:r>
    </w:p>
    <w:p w14:paraId="6090F347" w14:textId="77777777" w:rsidR="000F7377" w:rsidRDefault="000F7377"/>
    <w:p w14:paraId="33D1DA83" w14:textId="77777777" w:rsidR="000F7377" w:rsidRDefault="000F7377">
      <w:r xmlns:w="http://schemas.openxmlformats.org/wordprocessingml/2006/main">
        <w:t xml:space="preserve">พระคัมภีร์เล่าเรื่องราวของวีรบุรุษผู้ศรัทธาผู้ซื่อสัตย์หลายคน</w:t>
      </w:r>
    </w:p>
    <w:p w14:paraId="14B8A6C3" w14:textId="77777777" w:rsidR="000F7377" w:rsidRDefault="000F7377"/>
    <w:p w14:paraId="0AE25225" w14:textId="77777777" w:rsidR="000F7377" w:rsidRDefault="000F7377">
      <w:r xmlns:w="http://schemas.openxmlformats.org/wordprocessingml/2006/main">
        <w:t xml:space="preserve">1. วีรบุรุษผู้ซื่อสัตย์: เฉลิมฉลองแบบอย่างของเกเดียน บาราค แซมซั่น เยฟเธ เดวิด ซามูเอล และผู้เผยพระวจนะ</w:t>
      </w:r>
    </w:p>
    <w:p w14:paraId="27761DF9" w14:textId="77777777" w:rsidR="000F7377" w:rsidRDefault="000F7377"/>
    <w:p w14:paraId="7968ACB3" w14:textId="77777777" w:rsidR="000F7377" w:rsidRDefault="000F7377">
      <w:r xmlns:w="http://schemas.openxmlformats.org/wordprocessingml/2006/main">
        <w:t xml:space="preserve">2. การแสวงหาศรัทธาอย่างแข็งขัน: การเรียนรู้จากชีวิตของเกเดียน บาราค แซมสัน เยฟเธ เดวิด ซามูเอล และศาสดาพยากรณ์</w:t>
      </w:r>
    </w:p>
    <w:p w14:paraId="3FB647AA" w14:textId="77777777" w:rsidR="000F7377" w:rsidRDefault="000F7377"/>
    <w:p w14:paraId="4EE80951" w14:textId="77777777" w:rsidR="000F7377" w:rsidRDefault="000F7377">
      <w:r xmlns:w="http://schemas.openxmlformats.org/wordprocessingml/2006/main">
        <w:t xml:space="preserve">1. ยากอบ 2:17-18 - "ฉันนั้นศรัทธาถ้าไม่ได้ผลก็ตายแล้วอยู่คนเดียว ใช่แล้วผู้ชายอาจพูดว่า คุณมีศรัทธา และฉันมีการกระทำ แสดงให้ฉันเห็นศรัทธาของคุณโดยปราศจากการกระทำของคุณ และข้าพเจ้าจะแสดงให้ท่านเห็นถึงความเชื่อของข้าพเจ้าโดยการกระทำของข้าพเจ้า”</w:t>
      </w:r>
    </w:p>
    <w:p w14:paraId="36BA49FC" w14:textId="77777777" w:rsidR="000F7377" w:rsidRDefault="000F7377"/>
    <w:p w14:paraId="23B50F0E" w14:textId="77777777" w:rsidR="000F7377" w:rsidRDefault="000F7377">
      <w:r xmlns:w="http://schemas.openxmlformats.org/wordprocessingml/2006/main">
        <w:t xml:space="preserve">2. 1 โครินธ์ 10:11 - "บัดนี้เหตุการณ์ทั้งหมดนี้เกิดขึ้นแก่พวกเขาเพื่อเป็นตัวอย่าง และเขียนไว้เพื่อการตักเตือนของเรา ผู้ซึ่งถึงจุดสิ้นสุดของโลกแล้ว"</w:t>
      </w:r>
    </w:p>
    <w:p w14:paraId="740F6300" w14:textId="77777777" w:rsidR="000F7377" w:rsidRDefault="000F7377"/>
    <w:p w14:paraId="0D55EBD1" w14:textId="77777777" w:rsidR="000F7377" w:rsidRDefault="000F7377">
      <w:r xmlns:w="http://schemas.openxmlformats.org/wordprocessingml/2006/main">
        <w:t xml:space="preserve">ฮีบรู 11:33 ผู้ทรงพิชิตอาณาจักรต่างๆ กระทำความชอบธรรม ได้รับพระสัญญา ได้ปิดปากสิงโตด้วยความเชื่อ</w:t>
      </w:r>
    </w:p>
    <w:p w14:paraId="34446B4C" w14:textId="77777777" w:rsidR="000F7377" w:rsidRDefault="000F7377"/>
    <w:p w14:paraId="3FD50931" w14:textId="77777777" w:rsidR="000F7377" w:rsidRDefault="000F7377">
      <w:r xmlns:w="http://schemas.openxmlformats.org/wordprocessingml/2006/main">
        <w:t xml:space="preserve">ข้อความนี้พูดถึงผู้ที่ทำสิ่งยิ่งใหญ่โดยศรัทธา</w:t>
      </w:r>
    </w:p>
    <w:p w14:paraId="6ACE7AAF" w14:textId="77777777" w:rsidR="000F7377" w:rsidRDefault="000F7377"/>
    <w:p w14:paraId="0E457C45" w14:textId="77777777" w:rsidR="000F7377" w:rsidRDefault="000F7377">
      <w:r xmlns:w="http://schemas.openxmlformats.org/wordprocessingml/2006/main">
        <w:t xml:space="preserve">1: จงมีศรัทธาและกล้าหาญ - ฮีบรู 11:33</w:t>
      </w:r>
    </w:p>
    <w:p w14:paraId="1ABD1DBD" w14:textId="77777777" w:rsidR="000F7377" w:rsidRDefault="000F7377"/>
    <w:p w14:paraId="642A97C0" w14:textId="77777777" w:rsidR="000F7377" w:rsidRDefault="000F7377">
      <w:r xmlns:w="http://schemas.openxmlformats.org/wordprocessingml/2006/main">
        <w:t xml:space="preserve">2: เชื่อในตัวเองแล้วจะทำอะไรก็ได้ - ฮีบรู 11:33</w:t>
      </w:r>
    </w:p>
    <w:p w14:paraId="510C9483" w14:textId="77777777" w:rsidR="000F7377" w:rsidRDefault="000F7377"/>
    <w:p w14:paraId="6AAA57C7" w14:textId="77777777" w:rsidR="000F7377" w:rsidRDefault="000F7377">
      <w:r xmlns:w="http://schemas.openxmlformats.org/wordprocessingml/2006/main">
        <w:t xml:space="preserve">1: ยากอบ 1:6 - แต่ให้เขาขอด้วยศรัทธาไม่หวั่นไหว เพราะว่าผู้ที่หวั่นไหวก็เหมือนคลื่นในทะเล </w:t>
      </w:r>
      <w:r xmlns:w="http://schemas.openxmlformats.org/wordprocessingml/2006/main">
        <w:lastRenderedPageBreak xmlns:w="http://schemas.openxmlformats.org/wordprocessingml/2006/main"/>
      </w:r>
      <w:r xmlns:w="http://schemas.openxmlformats.org/wordprocessingml/2006/main">
        <w:t xml:space="preserve">ที่ถูกลมพัดซัดไปมา</w:t>
      </w:r>
    </w:p>
    <w:p w14:paraId="23F6669B" w14:textId="77777777" w:rsidR="000F7377" w:rsidRDefault="000F7377"/>
    <w:p w14:paraId="3ECAFEB5" w14:textId="77777777" w:rsidR="000F7377" w:rsidRDefault="000F7377">
      <w:r xmlns:w="http://schemas.openxmlformats.org/wordprocessingml/2006/main">
        <w:t xml:space="preserve">2: โรม 4:20-21 - เขาไม่ได้เซตามพระสัญญาของพระเจ้าด้วยความไม่เชื่อ แต่มีความเชื่อเข้มแข็งและถวายเกียรติแด่พระเจ้า และเมื่อได้รับการชักชวนอย่างเต็มที่แล้วว่าสิ่งที่เขาสัญญาไว้เขาก็สามารถปฏิบัติตามได้เช่นกัน</w:t>
      </w:r>
    </w:p>
    <w:p w14:paraId="0C9A3AA7" w14:textId="77777777" w:rsidR="000F7377" w:rsidRDefault="000F7377"/>
    <w:p w14:paraId="13C8C46E" w14:textId="77777777" w:rsidR="000F7377" w:rsidRDefault="000F7377">
      <w:r xmlns:w="http://schemas.openxmlformats.org/wordprocessingml/2006/main">
        <w:t xml:space="preserve">ฮีบรู 11:34 ดับไฟอันรุนแรงได้ รอดพ้นจากคมดาบ มีกำลังขึ้นจากความอ่อนแอ มีความองอาจในการต่อสู้ หันหนีกองทัพของมนุษย์ต่างดาว</w:t>
      </w:r>
    </w:p>
    <w:p w14:paraId="18246670" w14:textId="77777777" w:rsidR="000F7377" w:rsidRDefault="000F7377"/>
    <w:p w14:paraId="477A8C30" w14:textId="77777777" w:rsidR="000F7377" w:rsidRDefault="000F7377">
      <w:r xmlns:w="http://schemas.openxmlformats.org/wordprocessingml/2006/main">
        <w:t xml:space="preserve">พวกเขาอดทนต่อการทดลองที่ยากลำบากและมีศรัทธาที่เข้มแข็ง</w:t>
      </w:r>
    </w:p>
    <w:p w14:paraId="4360DB70" w14:textId="77777777" w:rsidR="000F7377" w:rsidRDefault="000F7377"/>
    <w:p w14:paraId="75CF34E5" w14:textId="77777777" w:rsidR="000F7377" w:rsidRDefault="000F7377">
      <w:r xmlns:w="http://schemas.openxmlformats.org/wordprocessingml/2006/main">
        <w:t xml:space="preserve">1: ศรัทธาเพิ่มพลังให้เราเอาชนะอุปสรรคใดๆ</w:t>
      </w:r>
    </w:p>
    <w:p w14:paraId="292D33E6" w14:textId="77777777" w:rsidR="000F7377" w:rsidRDefault="000F7377"/>
    <w:p w14:paraId="462CB806" w14:textId="77777777" w:rsidR="000F7377" w:rsidRDefault="000F7377">
      <w:r xmlns:w="http://schemas.openxmlformats.org/wordprocessingml/2006/main">
        <w:t xml:space="preserve">2: ความเข้มแข็งในความอ่อนแอ</w:t>
      </w:r>
    </w:p>
    <w:p w14:paraId="3C9CA43C" w14:textId="77777777" w:rsidR="000F7377" w:rsidRDefault="000F7377"/>
    <w:p w14:paraId="60555468"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49405FA" w14:textId="77777777" w:rsidR="000F7377" w:rsidRDefault="000F7377"/>
    <w:p w14:paraId="7DB62CBF" w14:textId="77777777" w:rsidR="000F7377" w:rsidRDefault="000F7377">
      <w:r xmlns:w="http://schemas.openxmlformats.org/wordprocessingml/2006/main">
        <w:t xml:space="preserve">2: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w:t>
      </w:r>
    </w:p>
    <w:p w14:paraId="50DF8EED" w14:textId="77777777" w:rsidR="000F7377" w:rsidRDefault="000F7377"/>
    <w:p w14:paraId="2B7AF789" w14:textId="77777777" w:rsidR="000F7377" w:rsidRDefault="000F7377">
      <w:r xmlns:w="http://schemas.openxmlformats.org/wordprocessingml/2006/main">
        <w:t xml:space="preserve">ฮีบรู 11:35 ผู้หญิงได้รับการฟื้นคืนชีพจากความตายของพวกเขา และคนอื่นๆ ถูกทรมานไม่ยอมรับการช่วยให้รอด เพื่อพวกเขาจะได้ฟื้นคืนชีวิตที่ดีขึ้น</w:t>
      </w:r>
    </w:p>
    <w:p w14:paraId="277709A7" w14:textId="77777777" w:rsidR="000F7377" w:rsidRDefault="000F7377"/>
    <w:p w14:paraId="1CBA1F11" w14:textId="77777777" w:rsidR="000F7377" w:rsidRDefault="000F7377">
      <w:r xmlns:w="http://schemas.openxmlformats.org/wordprocessingml/2006/main">
        <w:t xml:space="preserve">สตรีในพระคัมภีร์ไบเบิลเป็นแบบอย่างของศรัทธาและความสามารถในการปรับตัวเมื่อเผชิญกับการข่มเหงและความตาย</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พลังแห่งศรัทธาและความยืดหยุ่นในการเผชิญกับความยากลำบาก</w:t>
      </w:r>
    </w:p>
    <w:p w14:paraId="39A095B4" w14:textId="77777777" w:rsidR="000F7377" w:rsidRDefault="000F7377"/>
    <w:p w14:paraId="609BE218" w14:textId="77777777" w:rsidR="000F7377" w:rsidRDefault="000F7377">
      <w:r xmlns:w="http://schemas.openxmlformats.org/wordprocessingml/2006/main">
        <w:t xml:space="preserve">2. ความสำคัญของการโอบรับอนาคตที่ดีกว่าแม้ต้องเผชิญกับความตาย</w:t>
      </w:r>
    </w:p>
    <w:p w14:paraId="573DAC67" w14:textId="77777777" w:rsidR="000F7377" w:rsidRDefault="000F7377"/>
    <w:p w14:paraId="740BC4A8" w14:textId="77777777" w:rsidR="000F7377" w:rsidRDefault="000F7377">
      <w:r xmlns:w="http://schemas.openxmlformats.org/wordprocessingml/2006/main">
        <w:t xml:space="preserve">1. ฮีบรู 11:35</w:t>
      </w:r>
    </w:p>
    <w:p w14:paraId="028447B0" w14:textId="77777777" w:rsidR="000F7377" w:rsidRDefault="000F7377"/>
    <w:p w14:paraId="27BED8B8" w14:textId="77777777" w:rsidR="000F7377" w:rsidRDefault="000F7377">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5F8CE402" w14:textId="77777777" w:rsidR="000F7377" w:rsidRDefault="000F7377"/>
    <w:p w14:paraId="3B14176A" w14:textId="77777777" w:rsidR="000F7377" w:rsidRDefault="000F7377">
      <w:r xmlns:w="http://schemas.openxmlformats.org/wordprocessingml/2006/main">
        <w:t xml:space="preserve">ฮีบรู 11:36 และคนอื่นๆ เคยถูกทดลองการเยาะเย้ยและการเฆี่ยนตีอย่างโหดร้าย ใช่แล้ว ยิ่งกว่านั้นยังมีการจำขังและจำคุกอีกด้วย</w:t>
      </w:r>
    </w:p>
    <w:p w14:paraId="0CD30C90" w14:textId="77777777" w:rsidR="000F7377" w:rsidRDefault="000F7377"/>
    <w:p w14:paraId="179595A1" w14:textId="77777777" w:rsidR="000F7377" w:rsidRDefault="000F7377">
      <w:r xmlns:w="http://schemas.openxmlformats.org/wordprocessingml/2006/main">
        <w:t xml:space="preserve">ฮีบรู 11:36 พูดถึงการทดลองและความทุกข์ทนของผู้ศรัทธา รวมถึงการเยาะเย้ยอันโหดร้าย การเฆี่ยนตี การถูกจองจำ และการจำคุก</w:t>
      </w:r>
    </w:p>
    <w:p w14:paraId="609A067F" w14:textId="77777777" w:rsidR="000F7377" w:rsidRDefault="000F7377"/>
    <w:p w14:paraId="0FF81B25" w14:textId="77777777" w:rsidR="000F7377" w:rsidRDefault="000F7377">
      <w:r xmlns:w="http://schemas.openxmlformats.org/wordprocessingml/2006/main">
        <w:t xml:space="preserve">1. “ความกล้าหาญแห่งศรัทธา: ยืนหยัดในความยากลำบาก”</w:t>
      </w:r>
    </w:p>
    <w:p w14:paraId="3C360839" w14:textId="77777777" w:rsidR="000F7377" w:rsidRDefault="000F7377"/>
    <w:p w14:paraId="7FE64BDE" w14:textId="77777777" w:rsidR="000F7377" w:rsidRDefault="000F7377">
      <w:r xmlns:w="http://schemas.openxmlformats.org/wordprocessingml/2006/main">
        <w:t xml:space="preserve">2. "พลังของพระเจ้า: เอาชนะแม้แต่การทดลองที่ยิ่งใหญ่ที่สุด"</w:t>
      </w:r>
    </w:p>
    <w:p w14:paraId="40F989B2" w14:textId="77777777" w:rsidR="000F7377" w:rsidRDefault="000F7377"/>
    <w:p w14:paraId="402449DB" w14:textId="77777777" w:rsidR="000F7377" w:rsidRDefault="000F7377">
      <w:r xmlns:w="http://schemas.openxmlformats.org/wordprocessingml/2006/main">
        <w:t xml:space="preserve">1. ยากอบ 1:2-4 - พี่น้องทั้งหลาย นับว่าเป็นที่น่ายินดีเมื่อเผชิญกับการทดลองนานาชนิด</w:t>
      </w:r>
    </w:p>
    <w:p w14:paraId="4B322861" w14:textId="77777777" w:rsidR="000F7377" w:rsidRDefault="000F7377"/>
    <w:p w14:paraId="5E43F890" w14:textId="77777777" w:rsidR="000F7377" w:rsidRDefault="000F7377">
      <w:r xmlns:w="http://schemas.openxmlformats.org/wordprocessingml/2006/main">
        <w:t xml:space="preserve">2. 1 เปโตร 1:6-7 - ในสิ่งนี้คุณชื่นชมยินดี แม้ว่าตอนนี้คุณจะต้องเสียใจกับการทดลองต่างๆ บ้างหากจำเป็น</w:t>
      </w:r>
    </w:p>
    <w:p w14:paraId="70A398A8" w14:textId="77777777" w:rsidR="000F7377" w:rsidRDefault="000F7377"/>
    <w:p w14:paraId="4F2457E5" w14:textId="77777777" w:rsidR="000F7377" w:rsidRDefault="000F7377">
      <w:r xmlns:w="http://schemas.openxmlformats.org/wordprocessingml/2006/main">
        <w:t xml:space="preserve">ฮีบรู 11:37 พวกเขาถูกขว้างด้วยก้อนหิน ถูกเลื่อยเป็นชิ้นๆ ถูกล่อลวง และถูกฆ่าด้วยดาบ พวกเขาเดินไปมาโดยสวมหนังแกะและหนังแพะ เป็นคนขัดสน ทนทุกข์ ทนทุกข์ทรมาน</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ข้อความในฮีบรู 11:37 พูดถึงความยากลำบากที่ผู้ศรัทธาต้องอดทน รวมถึงการถูกขว้างด้วยก้อนหิน ถูกเลื่อยเป็นชิ้นๆ ถูกล่อลวง และถูกสังหารด้วยดาบ พวกเขาระเหเร่ร่อนโดยไม่มีเครื่องนุ่งห่มหรือเครื่องอุปโภคบริโภคที่เหมาะสม และยากจนข้นแค้น ทุกข์ทรมาน และถูกทรมาน</w:t>
      </w:r>
    </w:p>
    <w:p w14:paraId="34A4BB92" w14:textId="77777777" w:rsidR="000F7377" w:rsidRDefault="000F7377"/>
    <w:p w14:paraId="2EBCA935" w14:textId="77777777" w:rsidR="000F7377" w:rsidRDefault="000F7377">
      <w:r xmlns:w="http://schemas.openxmlformats.org/wordprocessingml/2006/main">
        <w:t xml:space="preserve">1. "ศรัทธาที่ขัดเกลาด้วยไฟ: ความพากเพียรผ่านความทุกข์ยาก"</w:t>
      </w:r>
    </w:p>
    <w:p w14:paraId="16B40F94" w14:textId="77777777" w:rsidR="000F7377" w:rsidRDefault="000F7377"/>
    <w:p w14:paraId="14C65285" w14:textId="77777777" w:rsidR="000F7377" w:rsidRDefault="000F7377">
      <w:r xmlns:w="http://schemas.openxmlformats.org/wordprocessingml/2006/main">
        <w:t xml:space="preserve">2. “ความเข้มแข็งของผู้ซื่อสัตย์: ความอดทนและเอาชนะความยากลำบาก”</w:t>
      </w:r>
    </w:p>
    <w:p w14:paraId="1758832C" w14:textId="77777777" w:rsidR="000F7377" w:rsidRDefault="000F7377"/>
    <w:p w14:paraId="39ACF412"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3B1C1C26" w14:textId="77777777" w:rsidR="000F7377" w:rsidRDefault="000F7377"/>
    <w:p w14:paraId="4070ADD4" w14:textId="77777777" w:rsidR="000F7377" w:rsidRDefault="000F7377">
      <w:r xmlns:w="http://schemas.openxmlformats.org/wordprocessingml/2006/main">
        <w:t xml:space="preserve">2. โรม 8:35-37 - ใครจะแยกเราจากความรักของพระคริสต์? ความทุกข์ยาก ความทุกข์ยาก การข่มเหง การกันดารอาหาร การเปลือยกาย ภยันตราย หรือดาบหรือ? ตามที่เขียนไว้ว่า “เพราะเห็นแก่พระองค์ ข้าพระองค์ทั้งหลายจึงถูกประหารวันยังค่ำ เราถือเป็นแกะที่ต้องถูกเชือด” เปล่าเลย ในเรื่องทั้งหมดนี้เราเป็นมากกว่าผู้พิชิตโดยพระองค์ผู้รักเรา</w:t>
      </w:r>
    </w:p>
    <w:p w14:paraId="3DC9778E" w14:textId="77777777" w:rsidR="000F7377" w:rsidRDefault="000F7377"/>
    <w:p w14:paraId="74FC5EBF" w14:textId="77777777" w:rsidR="000F7377" w:rsidRDefault="000F7377">
      <w:r xmlns:w="http://schemas.openxmlformats.org/wordprocessingml/2006/main">
        <w:t xml:space="preserve">ฮีบรู 11:38 (ซึ่งโลกไม่คู่ควรกับพวกเขา) พวกเขาพเนจรไปในถิ่นทุรกันดาร บนภูเขา ในถ้ำและถ้ำบนแผ่นดินโลก</w:t>
      </w:r>
    </w:p>
    <w:p w14:paraId="10CBAF43" w14:textId="77777777" w:rsidR="000F7377" w:rsidRDefault="000F7377"/>
    <w:p w14:paraId="710F6A24" w14:textId="77777777" w:rsidR="000F7377" w:rsidRDefault="000F7377">
      <w:r xmlns:w="http://schemas.openxmlformats.org/wordprocessingml/2006/main">
        <w:t xml:space="preserve">ข้อนี้พูดถึงคนที่ไม่คู่ควรกับโลกที่พวกเขาอาศัยอยู่แต่เต็มใจอดทนต่อความยากลำบากสุดขีดเพื่อศรัทธาของพวกเขา</w:t>
      </w:r>
    </w:p>
    <w:p w14:paraId="7767C7E2" w14:textId="77777777" w:rsidR="000F7377" w:rsidRDefault="000F7377"/>
    <w:p w14:paraId="636C1D04" w14:textId="77777777" w:rsidR="000F7377" w:rsidRDefault="000F7377">
      <w:r xmlns:w="http://schemas.openxmlformats.org/wordprocessingml/2006/main">
        <w:t xml:space="preserve">1. “ความเข้มแข็งแห่งศรัทธา: อดทนต่อความยากลำบากเพื่อสิ่งที่เราเชื่อ”</w:t>
      </w:r>
    </w:p>
    <w:p w14:paraId="45A1FC4B" w14:textId="77777777" w:rsidR="000F7377" w:rsidRDefault="000F7377"/>
    <w:p w14:paraId="72589AEA" w14:textId="77777777" w:rsidR="000F7377" w:rsidRDefault="000F7377">
      <w:r xmlns:w="http://schemas.openxmlformats.org/wordprocessingml/2006/main">
        <w:t xml:space="preserve">2. “ความไม่คู่ควรของโลก: ดำเนินชีวิตอย่างซื่อสัตย์แม้ถูกปฏิเสธ”</w:t>
      </w:r>
    </w:p>
    <w:p w14:paraId="4C3C02C3" w14:textId="77777777" w:rsidR="000F7377" w:rsidRDefault="000F7377"/>
    <w:p w14:paraId="3542C124" w14:textId="77777777" w:rsidR="000F7377" w:rsidRDefault="000F7377">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เจ้าจะไม่ถูกเผา </w:t>
      </w:r>
      <w:r xmlns:w="http://schemas.openxmlformats.org/wordprocessingml/2006/main">
        <w:t xml:space="preserve">และเปลวไฟจะ </w:t>
      </w:r>
      <w:r xmlns:w="http://schemas.openxmlformats.org/wordprocessingml/2006/main">
        <w:t xml:space="preserve">ไม่ จุดบนเจ้า</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ยากอบ 1:2-4 - พี่น้องของฉัน นับว่าเป็นความสุขเมื่อคุณตกอยู่ในการทดลองที่หลากหลาย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6FE4EBC5" w14:textId="77777777" w:rsidR="000F7377" w:rsidRDefault="000F7377"/>
    <w:p w14:paraId="3C35DBEE" w14:textId="77777777" w:rsidR="000F7377" w:rsidRDefault="000F7377">
      <w:r xmlns:w="http://schemas.openxmlformats.org/wordprocessingml/2006/main">
        <w:t xml:space="preserve">ฮีบรู 11:39 ทั้งหมดนี้ เมื่อได้รับข่าวดีมาโดยความเชื่อแล้ว ก็ไม่ได้รับพระสัญญาเลย</w:t>
      </w:r>
    </w:p>
    <w:p w14:paraId="7942FA92" w14:textId="77777777" w:rsidR="000F7377" w:rsidRDefault="000F7377"/>
    <w:p w14:paraId="1993AD53" w14:textId="77777777" w:rsidR="000F7377" w:rsidRDefault="000F7377">
      <w:r xmlns:w="http://schemas.openxmlformats.org/wordprocessingml/2006/main">
        <w:t xml:space="preserve">ในฮีบรู 11:39 ผู้เขียนบรรยายถึงศรัทธาของคนจำนวนมากที่ไปก่อนเราและได้รับคำชมเชย แต่ไม่ได้รับพระสัญญา</w:t>
      </w:r>
    </w:p>
    <w:p w14:paraId="516D0D69" w14:textId="77777777" w:rsidR="000F7377" w:rsidRDefault="000F7377"/>
    <w:p w14:paraId="5FA86131" w14:textId="77777777" w:rsidR="000F7377" w:rsidRDefault="000F7377">
      <w:r xmlns:w="http://schemas.openxmlformats.org/wordprocessingml/2006/main">
        <w:t xml:space="preserve">1. “พลังแห่งศรัทธา เชื่อโดยไม่เห็น”</w:t>
      </w:r>
    </w:p>
    <w:p w14:paraId="59A56BCB" w14:textId="77777777" w:rsidR="000F7377" w:rsidRDefault="000F7377"/>
    <w:p w14:paraId="3A25202A" w14:textId="77777777" w:rsidR="000F7377" w:rsidRDefault="000F7377">
      <w:r xmlns:w="http://schemas.openxmlformats.org/wordprocessingml/2006/main">
        <w:t xml:space="preserve">2. "ดำเนินชีวิตด้วยศรัทธาในโลกที่ไม่มีสัญญา"</w:t>
      </w:r>
    </w:p>
    <w:p w14:paraId="3D4FC7CB" w14:textId="77777777" w:rsidR="000F7377" w:rsidRDefault="000F7377"/>
    <w:p w14:paraId="38B09D19" w14:textId="77777777" w:rsidR="000F7377" w:rsidRDefault="000F7377">
      <w:r xmlns:w="http://schemas.openxmlformats.org/wordprocessingml/2006/main">
        <w:t xml:space="preserve">1. โรม 4:18-21</w:t>
      </w:r>
    </w:p>
    <w:p w14:paraId="6A87A690" w14:textId="77777777" w:rsidR="000F7377" w:rsidRDefault="000F7377"/>
    <w:p w14:paraId="710DE463" w14:textId="77777777" w:rsidR="000F7377" w:rsidRDefault="000F7377">
      <w:r xmlns:w="http://schemas.openxmlformats.org/wordprocessingml/2006/main">
        <w:t xml:space="preserve">2. ยากอบ 2:14-26</w:t>
      </w:r>
    </w:p>
    <w:p w14:paraId="3CFF9064" w14:textId="77777777" w:rsidR="000F7377" w:rsidRDefault="000F7377"/>
    <w:p w14:paraId="335331DB" w14:textId="77777777" w:rsidR="000F7377" w:rsidRDefault="000F7377">
      <w:r xmlns:w="http://schemas.openxmlformats.org/wordprocessingml/2006/main">
        <w:t xml:space="preserve">ฮีบรู 11:40 พระเจ้าได้ทรงจัดเตรียมสิ่งที่ดีกว่าให้แก่เรา เพื่อว่าหากไม่มีเราจะต้องทำให้สมบูรณ์แบบไม่ได้</w:t>
      </w:r>
    </w:p>
    <w:p w14:paraId="19AC7D1F" w14:textId="77777777" w:rsidR="000F7377" w:rsidRDefault="000F7377"/>
    <w:p w14:paraId="0948CA95" w14:textId="77777777" w:rsidR="000F7377" w:rsidRDefault="000F7377">
      <w:r xmlns:w="http://schemas.openxmlformats.org/wordprocessingml/2006/main">
        <w:t xml:space="preserve">พระเจ้าได้ทรงจัดเตรียมวิธีที่ดีกว่าให้เราถูกทำให้สมบูรณ์แบบ</w:t>
      </w:r>
    </w:p>
    <w:p w14:paraId="48907212" w14:textId="77777777" w:rsidR="000F7377" w:rsidRDefault="000F7377"/>
    <w:p w14:paraId="6875025D" w14:textId="77777777" w:rsidR="000F7377" w:rsidRDefault="000F7377">
      <w:r xmlns:w="http://schemas.openxmlformats.org/wordprocessingml/2006/main">
        <w:t xml:space="preserve">1: วิธีที่ดีกว่า - เราสามารถเลือกที่จะพึ่งพาแผนการของพระเจ้าเพื่อให้ชีวิตของเราสมบูรณ์แบบ</w:t>
      </w:r>
    </w:p>
    <w:p w14:paraId="6BE8A437" w14:textId="77777777" w:rsidR="000F7377" w:rsidRDefault="000F7377"/>
    <w:p w14:paraId="56F0CA8A" w14:textId="77777777" w:rsidR="000F7377" w:rsidRDefault="000F7377">
      <w:r xmlns:w="http://schemas.openxmlformats.org/wordprocessingml/2006/main">
        <w:t xml:space="preserve">2: ความสมบูรณ์แบบโดยผ่านศรัทธา - เราสามารถเลือกที่จะดำเนินชีวิตด้วยศรัทธาและถูกทำให้สมบูรณ์แบบในสายพระเนตรของ </w:t>
      </w:r>
      <w:r xmlns:w="http://schemas.openxmlformats.org/wordprocessingml/2006/main">
        <w:lastRenderedPageBreak xmlns:w="http://schemas.openxmlformats.org/wordprocessingml/2006/main"/>
      </w:r>
      <w:r xmlns:w="http://schemas.openxmlformats.org/wordprocessingml/2006/main">
        <w:t xml:space="preserve">พระเจ้า</w:t>
      </w:r>
    </w:p>
    <w:p w14:paraId="6E96F402" w14:textId="77777777" w:rsidR="000F7377" w:rsidRDefault="000F7377"/>
    <w:p w14:paraId="301BF5CD" w14:textId="77777777" w:rsidR="000F7377" w:rsidRDefault="000F7377">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3BB183BA" w14:textId="77777777" w:rsidR="000F7377" w:rsidRDefault="000F7377"/>
    <w:p w14:paraId="241750A3" w14:textId="77777777" w:rsidR="000F7377" w:rsidRDefault="000F7377">
      <w:r xmlns:w="http://schemas.openxmlformats.org/wordprocessingml/2006/main">
        <w:t xml:space="preserve">2: ฮีบรู 12:2 - มองดูพระเยซูผู้ทรงลิขิตและผู้ทำให้ศรัทธาของเราสมบูรณ์ พระองค์ได้ทรงทนบนไม้กางเขนด้วยความยินดีที่อยู่ตรงหน้าพระองค์ ทรงดูหมิ่นความละอาย และเสด็จประทับ ณ เบื้องขวาพระที่นั่งของพระเจ้า</w:t>
      </w:r>
    </w:p>
    <w:p w14:paraId="2D7D3D6E" w14:textId="77777777" w:rsidR="000F7377" w:rsidRDefault="000F7377"/>
    <w:p w14:paraId="47BD4042" w14:textId="77777777" w:rsidR="000F7377" w:rsidRDefault="000F7377">
      <w:r xmlns:w="http://schemas.openxmlformats.org/wordprocessingml/2006/main">
        <w:t xml:space="preserve">ฮีบรู 12 เป็นบทที่สิบสองของหนังสือฮีบรูในพันธสัญญาใหม่ บทนี้เน้นหัวข้อเรื่องความอดทนและความอุตสาหะในความเชื่อของคริสเตียน โดยใช้จินตภาพด้านกีฬาเพื่อกระตุ้นให้ผู้เชื่อวิ่งแข่งตามที่กำหนดไว้ข้างหน้าพวกเขา</w:t>
      </w:r>
    </w:p>
    <w:p w14:paraId="4257041C" w14:textId="77777777" w:rsidR="000F7377" w:rsidRDefault="000F7377"/>
    <w:p w14:paraId="1F4581BD" w14:textId="77777777" w:rsidR="000F7377" w:rsidRDefault="000F7377">
      <w:r xmlns:w="http://schemas.openxmlformats.org/wordprocessingml/2006/main">
        <w:t xml:space="preserve">ย่อหน้าที่ 1: บทนี้เริ่มต้นด้วยการกระตุ้นให้ผู้เชื่อละทิ้งน้ำหนักและบาปทุกอย่างที่ขัดขวางพวกเขา เพื่อที่พวกเขาจะได้วิ่งด้วยความอดทนในการแข่งขันที่กำหนดไว้ข้างหน้าพวกเขา พวกเขาได้รับการสนับสนุนให้จับตามองที่พระเยซูผู้ทรงเป็นทั้งผู้สร้างและผู้ทำให้ความเชื่อของพวกเขาสมบูรณ์แบบ (ฮีบรู 12:1-2) ผู้เขียนเตือนพวกเขาถึงความอดทนในการทนทุกข์ของพระเยซูและชัยชนะสูงสุดของพระองค์ ให้กำลังใจพวกเขาไม่ให้เหนื่อยล้าหรือท้อแท้</w:t>
      </w:r>
    </w:p>
    <w:p w14:paraId="488EE1C9" w14:textId="77777777" w:rsidR="000F7377" w:rsidRDefault="000F7377"/>
    <w:p w14:paraId="2C78C9B7" w14:textId="77777777" w:rsidR="000F7377" w:rsidRDefault="000F7377">
      <w:r xmlns:w="http://schemas.openxmlformats.org/wordprocessingml/2006/main">
        <w:t xml:space="preserve">ย่อหน้าที่ 2: ในข้อ 3-13 มีคำเตือนสำหรับผู้เชื่อให้พิจารณาแบบอย่างของพระเยซูและอดทนต่อความยากลำบากเป็นการตีสอนจากพระเจ้า เช่นเดียวกับที่พ่อที่รักตีสอนลูกๆ ของเขาเพื่อประโยชน์ของพวกเขา พระเจ้าก็ตีสอนลูกๆ ของพระองค์เพื่อการเติบโตฝ่ายวิญญาณและความบริสุทธิ์เช่นกัน ผู้เชื่อได้รับการกระตุ้นให้ไม่ดูหมิ่นหรือท้อแท้จากการตีสอนของพระเจ้า แต่มองว่านี่เป็นหลักฐานแห่งความรักของพระองค์ (ฮีบรู 12:5-6) ผู้เขียนสนับสนุนให้อดทนต่อความทุกข์ยากเพื่อมุ่งให้เกิดผลแห่งความชอบธรรมอันสงบสุข</w:t>
      </w:r>
    </w:p>
    <w:p w14:paraId="30DF4853" w14:textId="77777777" w:rsidR="000F7377" w:rsidRDefault="000F7377"/>
    <w:p w14:paraId="00E65FA3" w14:textId="77777777" w:rsidR="000F7377" w:rsidRDefault="000F7377">
      <w:r xmlns:w="http://schemas.openxmlformats.org/wordprocessingml/2006/main">
        <w:t xml:space="preserve">ย่อหน้าที่ 3: จากข้อ 14 เป็นต้นไป มีการเน้นไปที่การแสวงหาสันติภาพกับทุกคนและความบริสุทธิ์ โดยปราศจากสิ่งนี้แล้วจะไม่มีใครเห็นพระเจ้า ผู้เชื่อได้รับการกระตุ้นให้ไม่ปล่อยให้ความขมขื่นหรือการผิดศีลธรรมมาทำให้พวกเขาเป็นมลทิน แต่จงต่อสู้เพื่อสันติสุขระหว่างพวกเขาเอง (ฮีบรู 12:14-17) ผู้เขียนเตือนไม่ให้ปฏิเสธพระสุรเสียงของพระเจ้าเช่นเดียวกับอิสราเอลที่ภูเขาซีนาย แต่สนับสนุนผู้เชื่อว่าพวกเขาได้มาถึงภูเขาศิโยน กรุงเยรูซาเล็มในสวรรค์ที่พวกเขาสามารถเข้าถึงพระเจ้าผ่านทางพระเยซูคริสต์ (ฮีบรู 12:18-24 </w:t>
      </w:r>
      <w:r xmlns:w="http://schemas.openxmlformats.org/wordprocessingml/2006/main">
        <w:lastRenderedPageBreak xmlns:w="http://schemas.openxmlformats.org/wordprocessingml/2006/main"/>
      </w:r>
      <w:r xmlns:w="http://schemas.openxmlformats.org/wordprocessingml/2006/main">
        <w:t xml:space="preserve">) ข้อความนี้สรุปโดยเน้นว่าผู้เชื่อได้รับอาณาจักรที่ไม่สั่นคลอนผ่านทางพระคริสต์ ดังนั้นพวกเขาจึงควรนมัสการด้วยความเคารพและยำเกรงเพราะพระเจ้าของเราทรงเป็นไฟที่เผาผลาญ (ฮีบรู 12:25-29)</w:t>
      </w:r>
    </w:p>
    <w:p w14:paraId="20EFAEA2" w14:textId="77777777" w:rsidR="000F7377" w:rsidRDefault="000F7377"/>
    <w:p w14:paraId="260B3C18" w14:textId="77777777" w:rsidR="000F7377" w:rsidRDefault="000F7377">
      <w:r xmlns:w="http://schemas.openxmlformats.org/wordprocessingml/2006/main">
        <w:t xml:space="preserve">โดยสรุป ฮีบรู 12 กระตุ้นให้ผู้เชื่อมีความพากเพียรในศรัทธาของตนเหมือนนักวิ่งในการแข่งขัน โดยเน้นที่การจ้องมองพระเยซูเป็นตัวอย่างของเรา ขณะเดียวกันก็อดทนต่อความยากลำบากเป็นการสั่งสอนจากพระเจ้า เราได้รับเรียกให้แสวงหาสันติสุขและความบริสุทธิ์ โดยตระหนักว่าเราสามารถเข้าถึงพระเจ้าผ่านทางพระคริสต์ ท้ายที่สุดแล้ว เราได้รับการเตือนว่าเราอยู่ในอาณาจักรที่ไม่สั่นคลอนและควรนมัสการพระผู้เป็นเจ้าด้วยความเคารพโดยรู้ว่าพระองค์ทรงสร้างวินัยให้บุตรธิดาของพระองค์ด้วยความรัก</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ฮีบรู 12:1 เหตุฉะนั้นเห็นว่ามีพยานหมู่ใหญ่ล้อมรอบเราไว้ด้วย ให้เราละทิ้งทุกอย่างที่ถ่วงอยู่ และบาปที่เกาะแน่นอยู่ และให้เราวิ่งแข่งด้วยความอดทนในการแข่งขันที่กำหนดไว้สำหรับเรา</w:t>
      </w:r>
    </w:p>
    <w:p w14:paraId="0F4EBB60" w14:textId="77777777" w:rsidR="000F7377" w:rsidRDefault="000F7377"/>
    <w:p w14:paraId="5A76FE28" w14:textId="77777777" w:rsidR="000F7377" w:rsidRDefault="000F7377">
      <w:r xmlns:w="http://schemas.openxmlformats.org/wordprocessingml/2006/main">
        <w:t xml:space="preserve">เราถูกรายล้อมไปด้วยพยานจำนวนมาก และควรกำจัดบาปและน้ำหนักที่รั้งเราไว้ และวิ่งตามการแข่งขันที่พระเจ้าประทานแก่เราด้วยความอดทน</w:t>
      </w:r>
    </w:p>
    <w:p w14:paraId="22012BC9" w14:textId="77777777" w:rsidR="000F7377" w:rsidRDefault="000F7377"/>
    <w:p w14:paraId="21F97D09" w14:textId="77777777" w:rsidR="000F7377" w:rsidRDefault="000F7377">
      <w:r xmlns:w="http://schemas.openxmlformats.org/wordprocessingml/2006/main">
        <w:t xml:space="preserve">1. "ละทิ้งน้ำหนักบาป"</w:t>
      </w:r>
    </w:p>
    <w:p w14:paraId="7B3E92E4" w14:textId="77777777" w:rsidR="000F7377" w:rsidRDefault="000F7377"/>
    <w:p w14:paraId="2A961FC1" w14:textId="77777777" w:rsidR="000F7377" w:rsidRDefault="000F7377">
      <w:r xmlns:w="http://schemas.openxmlformats.org/wordprocessingml/2006/main">
        <w:t xml:space="preserve">2. “วิ่งด้วยความอดทนในการแข่งขันที่พระเจ้ากำหนดไว้ต่อหน้าเรา”</w:t>
      </w:r>
    </w:p>
    <w:p w14:paraId="5C4CEA61" w14:textId="77777777" w:rsidR="000F7377" w:rsidRDefault="000F7377"/>
    <w:p w14:paraId="0DC87F15" w14:textId="77777777" w:rsidR="000F7377" w:rsidRDefault="000F7377">
      <w:r xmlns:w="http://schemas.openxmlformats.org/wordprocessingml/2006/main">
        <w:t xml:space="preserve">1. สุภาษิต 4:23 - "เหนือสิ่งอื่นใด จงระวังใจ เพราะทุกสิ่งที่คุณทำย่อมไหลออกมาจากหัวใจ"</w:t>
      </w:r>
    </w:p>
    <w:p w14:paraId="5FBFF50F" w14:textId="77777777" w:rsidR="000F7377" w:rsidRDefault="000F7377"/>
    <w:p w14:paraId="622935A3"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แต่จงรับการเปลี่ยนแปลงด้วยการเปลี่ยนความคิดใหม่ จากนั้นคุณจะสามารถทดสอบและเห็นชอบว่าพระประสงค์ของพระเจ้าคืออะไร - พระประสงค์อันดี เป็นที่พอพระทัย และสมบูรณ์แบบของพระองค์ "</w:t>
      </w:r>
    </w:p>
    <w:p w14:paraId="61FB8B59" w14:textId="77777777" w:rsidR="000F7377" w:rsidRDefault="000F7377"/>
    <w:p w14:paraId="0A1DCD12" w14:textId="77777777" w:rsidR="000F7377" w:rsidRDefault="000F7377">
      <w:r xmlns:w="http://schemas.openxmlformats.org/wordprocessingml/2006/main">
        <w:t xml:space="preserve">ฮีบรู 12:2 มองดูที่พระเยซูผู้ทรงลิขิตและผู้ทำให้ความเชื่อของเราสมบูรณ์ </w:t>
      </w:r>
      <w:r xmlns:w="http://schemas.openxmlformats.org/wordprocessingml/2006/main">
        <w:t xml:space="preserve">พระองค์ได้ทรงทนบนไม้กางเขนด้วย </w:t>
      </w:r>
      <w:r xmlns:w="http://schemas.openxmlformats.org/wordprocessingml/2006/main">
        <w:t xml:space="preserve">ความยินดีที่อยู่ ตรงหน้าพระองค์ ทรงดูหมิ่นความละอาย และเสด็จประทับ ณ เบื้องขวาพระที่นั่งของพระเจ้า</w:t>
      </w:r>
      <w:r xmlns:w="http://schemas.openxmlformats.org/wordprocessingml/2006/main">
        <w:lastRenderedPageBreak xmlns:w="http://schemas.openxmlformats.org/wordprocessingml/2006/main"/>
      </w:r>
    </w:p>
    <w:p w14:paraId="3450E90E" w14:textId="77777777" w:rsidR="000F7377" w:rsidRDefault="000F7377"/>
    <w:p w14:paraId="1F099CCC" w14:textId="77777777" w:rsidR="000F7377" w:rsidRDefault="000F7377">
      <w:r xmlns:w="http://schemas.openxmlformats.org/wordprocessingml/2006/main">
        <w:t xml:space="preserve">พระเยซูทรงทนทุกข์บนไม้กางเขนเพื่อความยินดีที่อยู่ตรงหน้าพระองค์ และบัดนี้ประทับ ณ เบื้องขวาพระที่นั่งของพระเจ้า</w:t>
      </w:r>
    </w:p>
    <w:p w14:paraId="4ED1085D" w14:textId="77777777" w:rsidR="000F7377" w:rsidRDefault="000F7377"/>
    <w:p w14:paraId="443AB1D9" w14:textId="77777777" w:rsidR="000F7377" w:rsidRDefault="000F7377">
      <w:r xmlns:w="http://schemas.openxmlformats.org/wordprocessingml/2006/main">
        <w:t xml:space="preserve">1. ความยินดีบนไม้กางเขน: ตัวอย่างของพระเยซูสามารถสร้างแรงบันดาลใจให้เราอดทนได้อย่างไร</w:t>
      </w:r>
    </w:p>
    <w:p w14:paraId="1AC5B869" w14:textId="77777777" w:rsidR="000F7377" w:rsidRDefault="000F7377"/>
    <w:p w14:paraId="2E40612C" w14:textId="77777777" w:rsidR="000F7377" w:rsidRDefault="000F7377">
      <w:r xmlns:w="http://schemas.openxmlformats.org/wordprocessingml/2006/main">
        <w:t xml:space="preserve">2. ความชอบธรรมของพระเยซู: วิธีที่พระองค์ทรงทำให้แผนแห่งความรอดของพระเจ้าบรรลุผลสำเร็จ</w:t>
      </w:r>
    </w:p>
    <w:p w14:paraId="76DCA455" w14:textId="77777777" w:rsidR="000F7377" w:rsidRDefault="000F7377"/>
    <w:p w14:paraId="0999386F" w14:textId="77777777" w:rsidR="000F7377" w:rsidRDefault="000F7377">
      <w:r xmlns:w="http://schemas.openxmlformats.org/wordprocessingml/2006/main">
        <w:t xml:space="preserve">1. ฟิลิปปี 3:7-8 - แต่ไม่ว่าสิ่งใดที่ฉันได้รับ ฉันก็ถือว่าขาดทุนเพื่อเห็นแก่พระคริสต์ อันที่จริง ข้าพเจ้าถือว่าทุกสิ่งเป็นการสูญเสีย เพราะมีค่ายิ่งกว่าการได้รู้จักพระเยซูคริสต์องค์พระผู้เป็นเจ้าของข้าพเจ้า</w:t>
      </w:r>
    </w:p>
    <w:p w14:paraId="5616AEFF" w14:textId="77777777" w:rsidR="000F7377" w:rsidRDefault="000F7377"/>
    <w:p w14:paraId="3F446113" w14:textId="77777777" w:rsidR="000F7377" w:rsidRDefault="000F7377">
      <w:r xmlns:w="http://schemas.openxmlformats.org/wordprocessingml/2006/main">
        <w:t xml:space="preserve">2. อิสยาห์ 53:5 - แต่เขาถูกแทงเพราะการละเมิดของเรา เขาถูกบดขยี้เพราะความชั่วช้าของเรา การลงโทษที่ทำให้เราสงบสุขนั้นอยู่บนเขา และด้วยบาดแผลของเขาเราได้รับการรักษาให้หาย</w:t>
      </w:r>
    </w:p>
    <w:p w14:paraId="3D4CFA15" w14:textId="77777777" w:rsidR="000F7377" w:rsidRDefault="000F7377"/>
    <w:p w14:paraId="4D22CBD9" w14:textId="77777777" w:rsidR="000F7377" w:rsidRDefault="000F7377">
      <w:r xmlns:w="http://schemas.openxmlformats.org/wordprocessingml/2006/main">
        <w:t xml:space="preserve">ฮีบรู 12:3 จงพิจารณาพระองค์ผู้ทรงทนต่อการที่คนบาปขัดแย้งกับตนเองเช่นนั้น เกรงว่าท่านจะเหนื่อยล้าและจิตใจจะท้อถอย</w:t>
      </w:r>
    </w:p>
    <w:p w14:paraId="4AF323F7" w14:textId="77777777" w:rsidR="000F7377" w:rsidRDefault="000F7377"/>
    <w:p w14:paraId="6CB7964A" w14:textId="77777777" w:rsidR="000F7377" w:rsidRDefault="000F7377">
      <w:r xmlns:w="http://schemas.openxmlformats.org/wordprocessingml/2006/main">
        <w:t xml:space="preserve">ผู้เขียนหนังสือฮีบรูสนับสนุนให้ผู้อ่านคำนึงถึงพระเยซูผู้เผชิญการต่อต้านจากคนบาป เพื่อที่พวกเขาจะได้ไม่เหนื่อยล้าและสูญเสียศรัทธา</w:t>
      </w:r>
    </w:p>
    <w:p w14:paraId="5A0D93BC" w14:textId="77777777" w:rsidR="000F7377" w:rsidRDefault="000F7377"/>
    <w:p w14:paraId="55E98111" w14:textId="77777777" w:rsidR="000F7377" w:rsidRDefault="000F7377">
      <w:r xmlns:w="http://schemas.openxmlformats.org/wordprocessingml/2006/main">
        <w:t xml:space="preserve">1: พระเยซูทรงเป็นแบบอย่างความอดทนของเรา</w:t>
      </w:r>
    </w:p>
    <w:p w14:paraId="7A0946FC" w14:textId="77777777" w:rsidR="000F7377" w:rsidRDefault="000F7377"/>
    <w:p w14:paraId="50F51B45" w14:textId="77777777" w:rsidR="000F7377" w:rsidRDefault="000F7377">
      <w:r xmlns:w="http://schemas.openxmlformats.org/wordprocessingml/2006/main">
        <w:t xml:space="preserve">2: อย่าเสียหัวใจท่ามกลางการต่อต้าน</w:t>
      </w:r>
    </w:p>
    <w:p w14:paraId="66240B4B" w14:textId="77777777" w:rsidR="000F7377" w:rsidRDefault="000F7377"/>
    <w:p w14:paraId="0FD2254C" w14:textId="77777777" w:rsidR="000F7377" w:rsidRDefault="000F7377">
      <w:r xmlns:w="http://schemas.openxmlformats.org/wordprocessingml/2006/main">
        <w:t xml:space="preserve">1: ฟิลิปปี 4:12-13 - "ฉันรู้ว่าอะไรคือสิ่งที่ขัดสน และฉันรู้ว่าการมีความอุดมสมบูรณ์คืออะไร ฉันได้เรียนรู้เคล็ดลับของการมีความพอใจในทุกสถานการณ์ ไม่ว่าจะได้รับอาหารเพียงพอหรือหิวโหย ไม่ว่า </w:t>
      </w:r>
      <w:r xmlns:w="http://schemas.openxmlformats.org/wordprocessingml/2006/main">
        <w:lastRenderedPageBreak xmlns:w="http://schemas.openxmlformats.org/wordprocessingml/2006/main"/>
      </w:r>
      <w:r xmlns:w="http://schemas.openxmlformats.org/wordprocessingml/2006/main">
        <w:t xml:space="preserve">จะอยู่อย่างอุดมหรือขาดแคลน ข้าพเจ้าก็ทำได้ โดยอาศัยพระองค์ผู้ทรงประทานกำลังแก่ข้าพเจ้า”</w:t>
      </w:r>
    </w:p>
    <w:p w14:paraId="0BEDA16A" w14:textId="77777777" w:rsidR="000F7377" w:rsidRDefault="000F7377"/>
    <w:p w14:paraId="365619F4" w14:textId="77777777" w:rsidR="000F7377" w:rsidRDefault="000F7377">
      <w:r xmlns:w="http://schemas.openxmlformats.org/wordprocessingml/2006/main">
        <w:t xml:space="preserve">2: อิสยาห์ 40:28-31 - "คุณไม่รู้หรือคุณไม่เคยได้ยินเหรอ? องค์พระผู้เป็นเจ้าทรงเป็นพระเจ้านิรันดร์ผู้ทรงสร้างที่สุดปลายแผ่นดินโลก พระองค์จะไม่ทรงเหนื่อยหน่ายหรืออ่อนล้า และความเข้าใจของพระองค์ไม่มีใครสามารถทำได้ เข้าใจ พระองค์ทรงประทานกำลังแก่ผู้อ่อนล้า และเพิ่มกำลังแก่ผู้อ่อนแอ แม้คนหนุ่มสาวยังเหน็ดเหนื่อยและอ่อนล้า และชายหนุ่มก็สะดุดและล้มลง แต่ผู้ที่หวังในพระเจ้าจะเสริมกำลังใหม่ พวกเขาจะบินขึ้นด้วยปีกเหมือนนกอินทรี เขาจะวิ่งและไม่เหน็ดเหนื่อย เขาจะเดินและไม่อ่อนเปลี้ย"</w:t>
      </w:r>
    </w:p>
    <w:p w14:paraId="202E7332" w14:textId="77777777" w:rsidR="000F7377" w:rsidRDefault="000F7377"/>
    <w:p w14:paraId="3105F891" w14:textId="77777777" w:rsidR="000F7377" w:rsidRDefault="000F7377">
      <w:r xmlns:w="http://schemas.openxmlformats.org/wordprocessingml/2006/main">
        <w:t xml:space="preserve">ฮีบรู 12:4 ท่านยังไม่ได้ต่อสู้กับเลือดและต่อสู้กับบาป</w:t>
      </w:r>
    </w:p>
    <w:p w14:paraId="4D1D9D61" w14:textId="77777777" w:rsidR="000F7377" w:rsidRDefault="000F7377"/>
    <w:p w14:paraId="042B6FC1" w14:textId="77777777" w:rsidR="000F7377" w:rsidRDefault="000F7377">
      <w:r xmlns:w="http://schemas.openxmlformats.org/wordprocessingml/2006/main">
        <w:t xml:space="preserve">คริสเตียนได้รับการสนับสนุนให้ยืนหยัดในศรัทธาของตนและต่อต้านการล่อลวงให้ทำบาป แม้ว่าจะหมายถึงการเสียสละชีวิตของตนเองก็ตาม</w:t>
      </w:r>
    </w:p>
    <w:p w14:paraId="116AE69B" w14:textId="77777777" w:rsidR="000F7377" w:rsidRDefault="000F7377"/>
    <w:p w14:paraId="4D1D7138" w14:textId="77777777" w:rsidR="000F7377" w:rsidRDefault="000F7377">
      <w:r xmlns:w="http://schemas.openxmlformats.org/wordprocessingml/2006/main">
        <w:t xml:space="preserve">1. "พลังแห่งความเพียร: วิธีเอาชนะสิ่งล่อใจและบรรลุศักยภาพสูงสุดของเรา"</w:t>
      </w:r>
    </w:p>
    <w:p w14:paraId="7D8D51EC" w14:textId="77777777" w:rsidR="000F7377" w:rsidRDefault="000F7377"/>
    <w:p w14:paraId="318CD01C" w14:textId="77777777" w:rsidR="000F7377" w:rsidRDefault="000F7377">
      <w:r xmlns:w="http://schemas.openxmlformats.org/wordprocessingml/2006/main">
        <w:t xml:space="preserve">2. “ต้นทุนของการเป็นสาวก: ทุ่มสุดตัวเพื่อติดตามพระคริสต์”</w:t>
      </w:r>
    </w:p>
    <w:p w14:paraId="021881F1" w14:textId="77777777" w:rsidR="000F7377" w:rsidRDefault="000F7377"/>
    <w:p w14:paraId="013D9DC5" w14:textId="77777777" w:rsidR="000F7377" w:rsidRDefault="000F7377">
      <w:r xmlns:w="http://schemas.openxmlformats.org/wordprocessingml/2006/main">
        <w:t xml:space="preserve">1. งาน 1:21 - “ พระเจ้าประทานและพระเจ้าทรงเอาไป ขอพระนามขององค์พระผู้เป็นเจ้าได้รับการสรรเสริญ”</w:t>
      </w:r>
    </w:p>
    <w:p w14:paraId="33DA5048" w14:textId="77777777" w:rsidR="000F7377" w:rsidRDefault="000F7377"/>
    <w:p w14:paraId="5946B018" w14:textId="77777777" w:rsidR="000F7377" w:rsidRDefault="000F7377">
      <w:r xmlns:w="http://schemas.openxmlformats.org/wordprocessingml/2006/main">
        <w:t xml:space="preserve">2. ฟิลิปปี 3:7-8 - “แต่สิ่งที่เป็นประโยชน์สำหรับข้าพเจ้า บัดนี้ข้าพเจ้าถือว่าขาดทุนเพื่อเห็นแก่พระคริสต์ ยิ่งกว่านั้น ข้าพเจ้าถือว่าทุกสิ่งสูญเปล่าเพราะคุ้มยิ่งกว่าที่จะได้รู้จักพระเยซูคริสต์องค์พระผู้เป็นเจ้าของข้าพเจ้า ซึ่งข้าพเจ้าได้สูญเสียทุกสิ่งไปเพราะเห็นแก่พระองค์”</w:t>
      </w:r>
    </w:p>
    <w:p w14:paraId="07DE5C88" w14:textId="77777777" w:rsidR="000F7377" w:rsidRDefault="000F7377"/>
    <w:p w14:paraId="78907411" w14:textId="77777777" w:rsidR="000F7377" w:rsidRDefault="000F7377">
      <w:r xmlns:w="http://schemas.openxmlformats.org/wordprocessingml/2006/main">
        <w:t xml:space="preserve">ฮีบรู 12:5 และท่านทั้งหลายได้ลืมคำเตือนสติซึ่งพูดกับท่านเหมือนอย่างกับเด็กๆ ว่า “ลูกเอ๋ย อย่าดูหมิ่นการตีสอนขององค์พระผู้เป็นเจ้า และอย่าท้อถอยเมื่อท่านถูกตำหนิต่อพระองค์”</w:t>
      </w:r>
    </w:p>
    <w:p w14:paraId="58C1A5E3" w14:textId="77777777" w:rsidR="000F7377" w:rsidRDefault="000F7377"/>
    <w:p w14:paraId="1805DD18" w14:textId="77777777" w:rsidR="000F7377" w:rsidRDefault="000F7377">
      <w:r xmlns:w="http://schemas.openxmlformats.org/wordprocessingml/2006/main">
        <w:t xml:space="preserve">ผู้เขียนฮีบรูสนับสนุนให้ผู้อ่านอย่าดูหมิ่นวินัยของพระเจ้าหรือท้อแท้เมื่อได้รับการแก้ไข</w:t>
      </w:r>
    </w:p>
    <w:p w14:paraId="33FF9D36" w14:textId="77777777" w:rsidR="000F7377" w:rsidRDefault="000F7377"/>
    <w:p w14:paraId="703F02FF" w14:textId="77777777" w:rsidR="000F7377" w:rsidRDefault="000F7377">
      <w:r xmlns:w="http://schemas.openxmlformats.org/wordprocessingml/2006/main">
        <w:t xml:space="preserve">1. วินัยของพระเจ้า - เรียนรู้ที่จะยอมรับการลงโทษของพระเจ้าด้วยความยินดี</w:t>
      </w:r>
    </w:p>
    <w:p w14:paraId="3C62DD6F" w14:textId="77777777" w:rsidR="000F7377" w:rsidRDefault="000F7377"/>
    <w:p w14:paraId="37D5BB46" w14:textId="77777777" w:rsidR="000F7377" w:rsidRDefault="000F7377">
      <w:r xmlns:w="http://schemas.openxmlformats.org/wordprocessingml/2006/main">
        <w:t xml:space="preserve">2. การตีสอนและการตำหนิ - เข้าใกล้พระเจ้ามากขึ้นผ่านวินัย</w:t>
      </w:r>
    </w:p>
    <w:p w14:paraId="1D7E3F01" w14:textId="77777777" w:rsidR="000F7377" w:rsidRDefault="000F7377"/>
    <w:p w14:paraId="0F43C349" w14:textId="77777777" w:rsidR="000F7377" w:rsidRDefault="000F7377">
      <w:r xmlns:w="http://schemas.openxmlformats.org/wordprocessingml/2006/main">
        <w:t xml:space="preserve">1. สุภาษิต 3:11-12 - ลูกเอ๋ย อย่าดูหมิ่นวินัยของพระเจ้า หรือเบื่อหน่ายกับการตักเตือนของพระองค์ เพราะพระเจ้าทรงว่ากล่าวผู้ที่พระองค์ทรงรัก เหมือนเป็นบิดาของบุตรผู้ซึ่งพระองค์ทรงพอพระทัย</w:t>
      </w:r>
    </w:p>
    <w:p w14:paraId="35A78AA8" w14:textId="77777777" w:rsidR="000F7377" w:rsidRDefault="000F7377"/>
    <w:p w14:paraId="777F1F47" w14:textId="77777777" w:rsidR="000F7377" w:rsidRDefault="000F7377">
      <w:r xmlns:w="http://schemas.openxmlformats.org/wordprocessingml/2006/main">
        <w:t xml:space="preserve">2.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62DFD53C" w14:textId="77777777" w:rsidR="000F7377" w:rsidRDefault="000F7377"/>
    <w:p w14:paraId="4004551C" w14:textId="77777777" w:rsidR="000F7377" w:rsidRDefault="000F7377">
      <w:r xmlns:w="http://schemas.openxmlformats.org/wordprocessingml/2006/main">
        <w:t xml:space="preserve">ฮีบรู 12:6 เพราะว่าองค์พระผู้เป็นเจ้าทรงตีสอนผู้ที่พระองค์ทรงรัก และทรงเฆี่ยนตีบุตรชายทุกคนที่พระองค์ทรงต้อนรับ</w:t>
      </w:r>
    </w:p>
    <w:p w14:paraId="0141E5BF" w14:textId="77777777" w:rsidR="000F7377" w:rsidRDefault="000F7377"/>
    <w:p w14:paraId="58178A4E" w14:textId="77777777" w:rsidR="000F7377" w:rsidRDefault="000F7377">
      <w:r xmlns:w="http://schemas.openxmlformats.org/wordprocessingml/2006/main">
        <w:t xml:space="preserve">พระเจ้าทรงตีสอนผู้ที่พระองค์ทรงรักและแสดงเส้นทางที่ถูกต้องแก่พวกเขา</w:t>
      </w:r>
    </w:p>
    <w:p w14:paraId="1A21BBD7" w14:textId="77777777" w:rsidR="000F7377" w:rsidRDefault="000F7377"/>
    <w:p w14:paraId="1B2FDC75" w14:textId="77777777" w:rsidR="000F7377" w:rsidRDefault="000F7377">
      <w:r xmlns:w="http://schemas.openxmlformats.org/wordprocessingml/2006/main">
        <w:t xml:space="preserve">1. พลังแห่งวินัย: ความรักของพระเจ้าแสดงให้เราเห็นเส้นทางที่ถูกต้องอย่างไร</w:t>
      </w:r>
    </w:p>
    <w:p w14:paraId="16293492" w14:textId="77777777" w:rsidR="000F7377" w:rsidRDefault="000F7377"/>
    <w:p w14:paraId="45D28421" w14:textId="77777777" w:rsidR="000F7377" w:rsidRDefault="000F7377">
      <w:r xmlns:w="http://schemas.openxmlformats.org/wordprocessingml/2006/main">
        <w:t xml:space="preserve">2. ความเข้มแข็งแห่งวินัย: ความรักของพระเจ้าทำให้เราเข้มแข็งได้อย่างไร</w:t>
      </w:r>
    </w:p>
    <w:p w14:paraId="3823BD95" w14:textId="77777777" w:rsidR="000F7377" w:rsidRDefault="000F7377"/>
    <w:p w14:paraId="4E2CBD91" w14:textId="77777777" w:rsidR="000F7377" w:rsidRDefault="000F7377">
      <w:r xmlns:w="http://schemas.openxmlformats.org/wordprocessingml/2006/main">
        <w:t xml:space="preserve">1. โรม 5:3-4 - "ไม่เพียงแค่นั้น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และอุปนิสัยทำให้เกิดความหวัง"</w:t>
      </w:r>
    </w:p>
    <w:p w14:paraId="2571459C" w14:textId="77777777" w:rsidR="000F7377" w:rsidRDefault="000F7377"/>
    <w:p w14:paraId="058834A9" w14:textId="77777777" w:rsidR="000F7377" w:rsidRDefault="000F7377">
      <w:r xmlns:w="http://schemas.openxmlformats.org/wordprocessingml/2006/main">
        <w:t xml:space="preserve">2. สุภาษิต 3:11-12 - "ลูกเอ๋ย อย่าดูหมิ่นวินัยขององค์พระผู้เป็นเจ้า หรือเบื่อหน่ายกับการตักเตือนของพระองค์ เพราะองค์พระผู้เป็นเจ้าทรงว่ากล่าวผู้ที่พระองค์ทรงรัก ดังบิดาคือบุตรผู้ที่พระองค์ทรงพอพระทัย"</w:t>
      </w:r>
    </w:p>
    <w:p w14:paraId="5558F9B5" w14:textId="77777777" w:rsidR="000F7377" w:rsidRDefault="000F7377"/>
    <w:p w14:paraId="51706514" w14:textId="77777777" w:rsidR="000F7377" w:rsidRDefault="000F7377">
      <w:r xmlns:w="http://schemas.openxmlformats.org/wordprocessingml/2006/main">
        <w:t xml:space="preserve">ฮีบรู 12:7 ถ้าท่านทนต่อการตีสอน พระเจ้าก็ทรงกระทำต่อท่านเหมือนเป็นบุตร เพราะบุตรคนไหนที่ </w:t>
      </w:r>
      <w:r xmlns:w="http://schemas.openxmlformats.org/wordprocessingml/2006/main">
        <w:lastRenderedPageBreak xmlns:w="http://schemas.openxmlformats.org/wordprocessingml/2006/main"/>
      </w:r>
      <w:r xmlns:w="http://schemas.openxmlformats.org/wordprocessingml/2006/main">
        <w:t xml:space="preserve">บิดาไม่ได้ตีสอน?</w:t>
      </w:r>
    </w:p>
    <w:p w14:paraId="5FE27F50" w14:textId="77777777" w:rsidR="000F7377" w:rsidRDefault="000F7377"/>
    <w:p w14:paraId="0F3B121B" w14:textId="77777777" w:rsidR="000F7377" w:rsidRDefault="000F7377">
      <w:r xmlns:w="http://schemas.openxmlformats.org/wordprocessingml/2006/main">
        <w:t xml:space="preserve">พระเจ้าทรงตีสอนเราเหมือนที่พ่อตีสอนลูกชายเพราะพระองค์ทรงรักเรา</w:t>
      </w:r>
    </w:p>
    <w:p w14:paraId="68325AD1" w14:textId="77777777" w:rsidR="000F7377" w:rsidRDefault="000F7377"/>
    <w:p w14:paraId="6ED2E8ED" w14:textId="77777777" w:rsidR="000F7377" w:rsidRDefault="000F7377">
      <w:r xmlns:w="http://schemas.openxmlformats.org/wordprocessingml/2006/main">
        <w:t xml:space="preserve">1. เรียนรู้ที่จะยอมรับวินัยเป็นของขวัญแห่งความรัก</w:t>
      </w:r>
    </w:p>
    <w:p w14:paraId="2C3EC69B" w14:textId="77777777" w:rsidR="000F7377" w:rsidRDefault="000F7377"/>
    <w:p w14:paraId="7F56018B" w14:textId="77777777" w:rsidR="000F7377" w:rsidRDefault="000F7377">
      <w:r xmlns:w="http://schemas.openxmlformats.org/wordprocessingml/2006/main">
        <w:t xml:space="preserve">2. วินัยของพระเจ้า: สัญลักษณ์แห่งความรักของพระบิดา</w:t>
      </w:r>
    </w:p>
    <w:p w14:paraId="21863E83" w14:textId="77777777" w:rsidR="000F7377" w:rsidRDefault="000F7377"/>
    <w:p w14:paraId="3618FBBC" w14:textId="77777777" w:rsidR="000F7377" w:rsidRDefault="000F7377">
      <w:r xmlns:w="http://schemas.openxmlformats.org/wordprocessingml/2006/main">
        <w:t xml:space="preserve">1. สุภาษิต 3:11-12 - "ลูกเอ๋ย อย่าดูหมิ่นวินัยขององค์พระผู้เป็นเจ้า หรือเบื่อหน่ายกับการตักเตือนของพระองค์ เพราะองค์พระผู้เป็นเจ้าทรงตักเตือนผู้ที่พระองค์ทรงรัก ดังบิดาของบุตรผู้ที่พระองค์พอพระทัย"</w:t>
      </w:r>
    </w:p>
    <w:p w14:paraId="777E3475" w14:textId="77777777" w:rsidR="000F7377" w:rsidRDefault="000F7377"/>
    <w:p w14:paraId="3FAF728D" w14:textId="77777777" w:rsidR="000F7377" w:rsidRDefault="000F7377">
      <w:r xmlns:w="http://schemas.openxmlformats.org/wordprocessingml/2006/main">
        <w:t xml:space="preserve">2. ยากอบ 1:1-4 -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และให้ความแน่วแน่เกิดผลเต็มที่เพื่อท่านจะได้ สมบูรณ์และครบถ้วนไม่ขาดสิ่งใดเลย”</w:t>
      </w:r>
    </w:p>
    <w:p w14:paraId="48CA636A" w14:textId="77777777" w:rsidR="000F7377" w:rsidRDefault="000F7377"/>
    <w:p w14:paraId="1754AB55" w14:textId="77777777" w:rsidR="000F7377" w:rsidRDefault="000F7377">
      <w:r xmlns:w="http://schemas.openxmlformats.org/wordprocessingml/2006/main">
        <w:t xml:space="preserve">ฮีบรู 12:8 แต่ถ้าท่านทั้งหลายปราศจากการตีสอนและทุกคนก็มีส่วนด้วย ท่านก็เป็นคนสารเลว ไม่ใช่บุตรชาย</w:t>
      </w:r>
    </w:p>
    <w:p w14:paraId="263D9CD8" w14:textId="77777777" w:rsidR="000F7377" w:rsidRDefault="000F7377"/>
    <w:p w14:paraId="24B6D074" w14:textId="77777777" w:rsidR="000F7377" w:rsidRDefault="000F7377">
      <w:r xmlns:w="http://schemas.openxmlformats.org/wordprocessingml/2006/main">
        <w:t xml:space="preserve">ผู้เชื่อทุกคนต้องถูกตีสอน และการไม่ยอมรับการตีสอนก็หมายความว่าผู้เชื่อไม่ใช่ลูกที่แท้จริงของพระเจ้า</w:t>
      </w:r>
    </w:p>
    <w:p w14:paraId="1467BEA5" w14:textId="77777777" w:rsidR="000F7377" w:rsidRDefault="000F7377"/>
    <w:p w14:paraId="6B0984E0" w14:textId="77777777" w:rsidR="000F7377" w:rsidRDefault="000F7377">
      <w:r xmlns:w="http://schemas.openxmlformats.org/wordprocessingml/2006/main">
        <w:t xml:space="preserve">1. วินัยของพระเจ้า: เส้นทางสู่ความเป็นบุตรที่แท้จริง</w:t>
      </w:r>
    </w:p>
    <w:p w14:paraId="673B6368" w14:textId="77777777" w:rsidR="000F7377" w:rsidRDefault="000F7377"/>
    <w:p w14:paraId="6C618B7C" w14:textId="77777777" w:rsidR="000F7377" w:rsidRDefault="000F7377">
      <w:r xmlns:w="http://schemas.openxmlformats.org/wordprocessingml/2006/main">
        <w:t xml:space="preserve">2. พรแห่งการลงโทษ: การเก็บเกี่ยวรางวัลแห่งการยอมรับ</w:t>
      </w:r>
    </w:p>
    <w:p w14:paraId="7530F3CD" w14:textId="77777777" w:rsidR="000F7377" w:rsidRDefault="000F7377"/>
    <w:p w14:paraId="72060511" w14:textId="77777777" w:rsidR="000F7377" w:rsidRDefault="000F7377">
      <w:r xmlns:w="http://schemas.openxmlformats.org/wordprocessingml/2006/main">
        <w:t xml:space="preserve">1. สุภาษิต 3:11-12: "ลูกเอ๋ย อย่าดูหมิ่นวินัยขององค์พระผู้เป็นเจ้า หรือเบื่อหน่ายกับการตักเตือนของพระองค์ เพราะองค์พระผู้เป็นเจ้าทรงตักเตือนผู้ที่พระองค์ทรงรัก ดังบิดาที่เป็นบุตรผู้ที่พระองค์ทรงพอพระทัย"</w:t>
      </w:r>
    </w:p>
    <w:p w14:paraId="6BFD5848" w14:textId="77777777" w:rsidR="000F7377" w:rsidRDefault="000F7377"/>
    <w:p w14:paraId="7130ACC7" w14:textId="77777777" w:rsidR="000F7377" w:rsidRDefault="000F7377">
      <w:r xmlns:w="http://schemas.openxmlformats.org/wordprocessingml/2006/main">
        <w:t xml:space="preserve">2. ยากอบ 1:12: "ความสุขมีแก่ผู้ที่ยังคงแน่วแน่ภายใต้การทดลอง เพราะว่าเมื่อเขาผ่านการทดสอบแล้ว เขาจะได้รับมงกุฎแห่งชีวิต ซึ่งพระเจ้าได้ทรงสัญญาไว้กับผู้ที่รักพระองค์"</w:t>
      </w:r>
    </w:p>
    <w:p w14:paraId="73613A69" w14:textId="77777777" w:rsidR="000F7377" w:rsidRDefault="000F7377"/>
    <w:p w14:paraId="740AD28A" w14:textId="77777777" w:rsidR="000F7377" w:rsidRDefault="000F7377">
      <w:r xmlns:w="http://schemas.openxmlformats.org/wordprocessingml/2006/main">
        <w:t xml:space="preserve">ฮีบรู 12:9 ยิ่งกว่านั้น เรายังมีบิดาที่เป็นเนื้อหนังของเราซึ่งตีสอนเรา และเราให้ความคารวะพวกเขา เราจะไม่อยู่ใต้บังคับของพระบิดาแห่งวิญญาณและมีชีวิตอยู่มากนักหรือ</w:t>
      </w:r>
    </w:p>
    <w:p w14:paraId="5E3BF6D6" w14:textId="77777777" w:rsidR="000F7377" w:rsidRDefault="000F7377"/>
    <w:p w14:paraId="3D794F93" w14:textId="77777777" w:rsidR="000F7377" w:rsidRDefault="000F7377">
      <w:r xmlns:w="http://schemas.openxmlformats.org/wordprocessingml/2006/main">
        <w:t xml:space="preserve">เราควรถวายความเคารพต่อพระเจ้าและยอมอยู่ใต้อำนาจของพระองค์เพื่อเราจะได้มีชีวิตอยู่</w:t>
      </w:r>
    </w:p>
    <w:p w14:paraId="71EEA074" w14:textId="77777777" w:rsidR="000F7377" w:rsidRDefault="000F7377"/>
    <w:p w14:paraId="6A8E6B1D" w14:textId="77777777" w:rsidR="000F7377" w:rsidRDefault="000F7377">
      <w:r xmlns:w="http://schemas.openxmlformats.org/wordprocessingml/2006/main">
        <w:t xml:space="preserve">1. พลังอำนาจของพระเจ้า</w:t>
      </w:r>
    </w:p>
    <w:p w14:paraId="74B023CE" w14:textId="77777777" w:rsidR="000F7377" w:rsidRDefault="000F7377"/>
    <w:p w14:paraId="245A81BC" w14:textId="77777777" w:rsidR="000F7377" w:rsidRDefault="000F7377">
      <w:r xmlns:w="http://schemas.openxmlformats.org/wordprocessingml/2006/main">
        <w:t xml:space="preserve">2. ความรับผิดชอบของเราในการเชื่อฟังพระเจ้า</w:t>
      </w:r>
    </w:p>
    <w:p w14:paraId="3F2FD25A" w14:textId="77777777" w:rsidR="000F7377" w:rsidRDefault="000F7377"/>
    <w:p w14:paraId="28A5A45C" w14:textId="77777777" w:rsidR="000F7377" w:rsidRDefault="000F7377">
      <w:r xmlns:w="http://schemas.openxmlformats.org/wordprocessingml/2006/main">
        <w:t xml:space="preserve">1. สุภาษิต 3:11-12 - ลูกเอ๋ย อย่าดูหมิ่นวินัยของพระเจ้า หรือเบื่อหน่ายกับการตักเตือนของพระองค์ เพราะพระเจ้าทรงว่ากล่าวผู้ที่พระองค์ทรงรัก เหมือนเป็นบิดาของบุตรผู้ซึ่งพระองค์ทรงพอพระทัย</w:t>
      </w:r>
    </w:p>
    <w:p w14:paraId="759F12D8" w14:textId="77777777" w:rsidR="000F7377" w:rsidRDefault="000F7377"/>
    <w:p w14:paraId="72A2D5DC" w14:textId="77777777" w:rsidR="000F7377" w:rsidRDefault="000F7377">
      <w:r xmlns:w="http://schemas.openxmlformats.org/wordprocessingml/2006/main">
        <w:t xml:space="preserve">2. โรม 8:14-15 - เพราะว่าพระวิญญาณของพระเจ้านำทุกคนมาเป็นบุตรของพระเจ้า เพราะท่านไม่ได้รับวิญญาณทาสจนต้องหวาดกลัวอีก แต่ได้รับวิญญาณการเป็นบุตรบุญธรรมในฐานะบุตร ซึ่งพวกเราร้องว่า "อับบา! พ่อ!"</w:t>
      </w:r>
    </w:p>
    <w:p w14:paraId="6BF3609D" w14:textId="77777777" w:rsidR="000F7377" w:rsidRDefault="000F7377"/>
    <w:p w14:paraId="72CE6570" w14:textId="77777777" w:rsidR="000F7377" w:rsidRDefault="000F7377">
      <w:r xmlns:w="http://schemas.openxmlformats.org/wordprocessingml/2006/main">
        <w:t xml:space="preserve">ฮีบรู 12:10 เพราะพวกเขาตีสอนเราสองสามวันตามใจชอบของเขาเอง แต่พระองค์ทรงเห็นแก่ประโยชน์ของเรา เพื่อเราจะได้มีส่วนในความบริสุทธิ์ของพระองค์</w:t>
      </w:r>
    </w:p>
    <w:p w14:paraId="73166402" w14:textId="77777777" w:rsidR="000F7377" w:rsidRDefault="000F7377"/>
    <w:p w14:paraId="3D079757" w14:textId="77777777" w:rsidR="000F7377" w:rsidRDefault="000F7377">
      <w:r xmlns:w="http://schemas.openxmlformats.org/wordprocessingml/2006/main">
        <w:t xml:space="preserve">พระเจ้าทรงตีสอนเราเพื่อประโยชน์ของเราเอง เพื่อเราจะได้มีส่วนในความบริสุทธิ์ของพระองค์</w:t>
      </w:r>
    </w:p>
    <w:p w14:paraId="6745ACC2" w14:textId="77777777" w:rsidR="000F7377" w:rsidRDefault="000F7377"/>
    <w:p w14:paraId="77018B9B" w14:textId="77777777" w:rsidR="000F7377" w:rsidRDefault="000F7377">
      <w:r xmlns:w="http://schemas.openxmlformats.org/wordprocessingml/2006/main">
        <w:t xml:space="preserve">1. "พรแห่งการตีสอน: วินัยของพระเจ้าสามารถช่วยให้เราใกล้ชิดพระองค์มากขึ้นได้อย่างไร"</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“ของประทานแห่งความศักดิ์สิทธิ์: การเป็นผู้มีส่วนในความศักดิ์สิทธิ์ของพระเจ้าผ่านวินัยของพระองค์”</w:t>
      </w:r>
    </w:p>
    <w:p w14:paraId="1AE0FC8F" w14:textId="77777777" w:rsidR="000F7377" w:rsidRDefault="000F7377"/>
    <w:p w14:paraId="4445B884"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41C46D21" w14:textId="77777777" w:rsidR="000F7377" w:rsidRDefault="000F7377"/>
    <w:p w14:paraId="279B6847" w14:textId="77777777" w:rsidR="000F7377" w:rsidRDefault="000F7377">
      <w:r xmlns:w="http://schemas.openxmlformats.org/wordprocessingml/2006/main">
        <w:t xml:space="preserve">2. สุภาษิต 3:11-12 - ลูกเอ๋ย อย่าดูหมิ่นวินัยของพระเจ้า หรือเบื่อหน่ายกับการตักเตือนของพระองค์ เพราะพระเจ้าทรงว่ากล่าวคนที่เขารัก เหมือนพ่อที่เป็นลูกที่เขาพอใจ</w:t>
      </w:r>
    </w:p>
    <w:p w14:paraId="0FFC24BE" w14:textId="77777777" w:rsidR="000F7377" w:rsidRDefault="000F7377"/>
    <w:p w14:paraId="571A424C" w14:textId="77777777" w:rsidR="000F7377" w:rsidRDefault="000F7377">
      <w:r xmlns:w="http://schemas.openxmlformats.org/wordprocessingml/2006/main">
        <w:t xml:space="preserve">ฮีบรู 12:11 บัดนี้การตีสอนในปัจจุบันไม่ดูน่ายินดีเลย แต่น่าเศร้าใจ แต่ภายหลังการตีสอนนั้นยังให้ผลอันเป็นสันติสุขแห่งความชอบธรรมแก่คนเหล่านั้นที่กระทำการนั้น</w:t>
      </w:r>
    </w:p>
    <w:p w14:paraId="256E3D12" w14:textId="77777777" w:rsidR="000F7377" w:rsidRDefault="000F7377"/>
    <w:p w14:paraId="11299EC1" w14:textId="77777777" w:rsidR="000F7377" w:rsidRDefault="000F7377">
      <w:r xmlns:w="http://schemas.openxmlformats.org/wordprocessingml/2006/main">
        <w:t xml:space="preserve">การตีสอนอาจดูเหมือนไม่น่ายินดีในเวลานั้น แต่จะเกิดผลที่ชอบธรรมและสันติสุขในภายหลัง</w:t>
      </w:r>
    </w:p>
    <w:p w14:paraId="04BC02F8" w14:textId="77777777" w:rsidR="000F7377" w:rsidRDefault="000F7377"/>
    <w:p w14:paraId="3BCAA80E" w14:textId="77777777" w:rsidR="000F7377" w:rsidRDefault="000F7377">
      <w:r xmlns:w="http://schemas.openxmlformats.org/wordprocessingml/2006/main">
        <w:t xml:space="preserve">1: ยอมรับความยากลำบากของชีวิตเพื่อเก็บเกี่ยวบำเหน็จแห่งความชอบธรรม</w:t>
      </w:r>
    </w:p>
    <w:p w14:paraId="689DF142" w14:textId="77777777" w:rsidR="000F7377" w:rsidRDefault="000F7377"/>
    <w:p w14:paraId="0E3D5875" w14:textId="77777777" w:rsidR="000F7377" w:rsidRDefault="000F7377">
      <w:r xmlns:w="http://schemas.openxmlformats.org/wordprocessingml/2006/main">
        <w:t xml:space="preserve">2: ชื่นชมยินดีในผลของวินัยของพระเจ้า</w:t>
      </w:r>
    </w:p>
    <w:p w14:paraId="62772E0F" w14:textId="77777777" w:rsidR="000F7377" w:rsidRDefault="000F7377"/>
    <w:p w14:paraId="112EE013" w14:textId="77777777" w:rsidR="000F7377" w:rsidRDefault="000F7377">
      <w:r xmlns:w="http://schemas.openxmlformats.org/wordprocessingml/2006/main">
        <w:t xml:space="preserve">1: ยากอบ 1:2-4 พี่น้องทั้งหลาย เมื่อใดก็ตามที่ท่านเผชิญกับการทดลองนานาชนิด จงถือว่าเป็นเรื่องน่ายินดีอย่างยิ่ง เพราะท่านรู้ว่าการทดสอบความเชื่อของท่านทำให้เกิดความเพียรพยายาม ขอให้ความพากเพียรทำงานให้เสร็จสิ้นเพื่อท่านจะได้เป็นผู้ใหญ่และสมบูรณ์ไม่ขาดสิ่งใดเลย</w:t>
      </w:r>
    </w:p>
    <w:p w14:paraId="4E56FE96" w14:textId="77777777" w:rsidR="000F7377" w:rsidRDefault="000F7377"/>
    <w:p w14:paraId="7A71977B" w14:textId="77777777" w:rsidR="000F7377" w:rsidRDefault="000F7377">
      <w:r xmlns:w="http://schemas.openxmlformats.org/wordprocessingml/2006/main">
        <w:t xml:space="preserve">2: สุภาษิต 3:11-12 ลูกเอ๋ย อย่าดูหมิ่นการตีสอนขององค์พระผู้เป็นเจ้า และอย่าขุ่นเคืองคำตำหนิของเขา เพราะองค์พระผู้เป็นเจ้าทรงตีสอนผู้ที่พระองค์ทรงรัก เหมือนบิดาที่บุตรพระองค์ทรงพอพระทัย</w:t>
      </w:r>
    </w:p>
    <w:p w14:paraId="72CD4576" w14:textId="77777777" w:rsidR="000F7377" w:rsidRDefault="000F7377"/>
    <w:p w14:paraId="47EEC2C4" w14:textId="77777777" w:rsidR="000F7377" w:rsidRDefault="000F7377">
      <w:r xmlns:w="http://schemas.openxmlformats.org/wordprocessingml/2006/main">
        <w:t xml:space="preserve">ฮีบรู 12:12 ดังนั้น จงยกมือที่อ่อนแรงและเข่าที่อ่อนแรงขึ้น</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ข้อความนี้กระตุ้นให้เราเข้มแข็งและไม่ยอมแพ้</w:t>
      </w:r>
    </w:p>
    <w:p w14:paraId="4FBCBD24" w14:textId="77777777" w:rsidR="000F7377" w:rsidRDefault="000F7377"/>
    <w:p w14:paraId="16B0F4E2" w14:textId="77777777" w:rsidR="000F7377" w:rsidRDefault="000F7377">
      <w:r xmlns:w="http://schemas.openxmlformats.org/wordprocessingml/2006/main">
        <w:t xml:space="preserve">1. ลุกขึ้นมาพากเพียร: วิธีเอาชนะความท้าทายด้วยศรัทธา</w:t>
      </w:r>
    </w:p>
    <w:p w14:paraId="1DAF3DAC" w14:textId="77777777" w:rsidR="000F7377" w:rsidRDefault="000F7377"/>
    <w:p w14:paraId="66DDB278" w14:textId="77777777" w:rsidR="000F7377" w:rsidRDefault="000F7377">
      <w:r xmlns:w="http://schemas.openxmlformats.org/wordprocessingml/2006/main">
        <w:t xml:space="preserve">2. การเสริมสร้างศรัทธาของเรา: วิธียืนหยัดในเวลาที่ยากลำบาก</w:t>
      </w:r>
    </w:p>
    <w:p w14:paraId="62148E44" w14:textId="77777777" w:rsidR="000F7377" w:rsidRDefault="000F7377"/>
    <w:p w14:paraId="49A2BD64"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03487462" w14:textId="77777777" w:rsidR="000F7377" w:rsidRDefault="000F7377"/>
    <w:p w14:paraId="0DA578EB" w14:textId="77777777" w:rsidR="000F7377" w:rsidRDefault="000F7377">
      <w:r xmlns:w="http://schemas.openxmlformats.org/wordprocessingml/2006/main">
        <w:t xml:space="preserve">2. 1 โครินธ์ 16:13 - "จงดูเถิด ยืนหยัดในความเชื่อ เลิกเหมือนมนุษย์ จงเข้มแข็ง"</w:t>
      </w:r>
    </w:p>
    <w:p w14:paraId="201C9462" w14:textId="77777777" w:rsidR="000F7377" w:rsidRDefault="000F7377"/>
    <w:p w14:paraId="03754940" w14:textId="77777777" w:rsidR="000F7377" w:rsidRDefault="000F7377">
      <w:r xmlns:w="http://schemas.openxmlformats.org/wordprocessingml/2006/main">
        <w:t xml:space="preserve">ฮีบรู 12:13 และจงทำทางให้ตรงสำหรับเท้าของท่าน เกรงว่าขาง่อยจะหันไปเสีย แต่ปล่อยให้มันหายโรคดีกว่า</w:t>
      </w:r>
    </w:p>
    <w:p w14:paraId="4587C0F7" w14:textId="77777777" w:rsidR="000F7377" w:rsidRDefault="000F7377"/>
    <w:p w14:paraId="04029DB9" w14:textId="77777777" w:rsidR="000F7377" w:rsidRDefault="000F7377">
      <w:r xmlns:w="http://schemas.openxmlformats.org/wordprocessingml/2006/main">
        <w:t xml:space="preserve">เราควรมุ่งมั่นสู่เส้นทางที่เที่ยงตรงและชอบธรรม และช่วยเหลือผู้ขัดสนแทนที่จะไม่ใส่ใจพวกเขา</w:t>
      </w:r>
    </w:p>
    <w:p w14:paraId="73697B73" w14:textId="77777777" w:rsidR="000F7377" w:rsidRDefault="000F7377"/>
    <w:p w14:paraId="30B1E24A" w14:textId="77777777" w:rsidR="000F7377" w:rsidRDefault="000F7377">
      <w:r xmlns:w="http://schemas.openxmlformats.org/wordprocessingml/2006/main">
        <w:t xml:space="preserve">1. “เส้นทางแห่งความชอบธรรม”</w:t>
      </w:r>
    </w:p>
    <w:p w14:paraId="3342FFEF" w14:textId="77777777" w:rsidR="000F7377" w:rsidRDefault="000F7377"/>
    <w:p w14:paraId="2C613F81" w14:textId="77777777" w:rsidR="000F7377" w:rsidRDefault="000F7377">
      <w:r xmlns:w="http://schemas.openxmlformats.org/wordprocessingml/2006/main">
        <w:t xml:space="preserve">2. "ช่วยเหลือคนง่อย"</w:t>
      </w:r>
    </w:p>
    <w:p w14:paraId="29CDFCE0" w14:textId="77777777" w:rsidR="000F7377" w:rsidRDefault="000F7377"/>
    <w:p w14:paraId="5E6ADC03" w14:textId="77777777" w:rsidR="000F7377" w:rsidRDefault="000F7377">
      <w:r xmlns:w="http://schemas.openxmlformats.org/wordprocessingml/2006/main">
        <w:t xml:space="preserve">1. สุภาษิต 14:12 - มีทางหนึ่งที่ดูเหมือนถูก แต่สุดท้ายก็นำไปสู่ความตาย</w:t>
      </w:r>
    </w:p>
    <w:p w14:paraId="44875999" w14:textId="77777777" w:rsidR="000F7377" w:rsidRDefault="000F7377"/>
    <w:p w14:paraId="17851BC0" w14:textId="77777777" w:rsidR="000F7377" w:rsidRDefault="000F7377">
      <w:r xmlns:w="http://schemas.openxmlformats.org/wordprocessingml/2006/main">
        <w:t xml:space="preserve">2. ยากอบ 1:27 - ศาสนาที่พระเจ้าพระบิดาของเรายอมรับว่าบริสุทธิ์และไม่มีข้อบกพร่องคือ การดูแลเด็กกำพร้าและหญิงม่ายที่มีความทุกข์ยาก และป้องกันไม่ให้โลกแปดเปื้อน</w:t>
      </w:r>
    </w:p>
    <w:p w14:paraId="68864E11" w14:textId="77777777" w:rsidR="000F7377" w:rsidRDefault="000F7377"/>
    <w:p w14:paraId="036DE0A9" w14:textId="77777777" w:rsidR="000F7377" w:rsidRDefault="000F7377">
      <w:r xmlns:w="http://schemas.openxmlformats.org/wordprocessingml/2006/main">
        <w:t xml:space="preserve">ฮีบรู 12:14 จงดำเนินชีวิตอย่างสันติร่วมกับคนทั้งปวง และรักษาความบริสุทธิ์ โดยปราศจากนั้นไม่มีใครจะได้เห็นองค์พระผู้เป็นเจ้า</w:t>
      </w:r>
    </w:p>
    <w:p w14:paraId="295057E3" w14:textId="77777777" w:rsidR="000F7377" w:rsidRDefault="000F7377"/>
    <w:p w14:paraId="0A48648D" w14:textId="77777777" w:rsidR="000F7377" w:rsidRDefault="000F7377">
      <w:r xmlns:w="http://schemas.openxmlformats.org/wordprocessingml/2006/main">
        <w:t xml:space="preserve">เราควรมุ่งมั่นเพื่อสันติสุขและความบริสุทธิ์ หากไม่มีสิ่งเหล่านี้ จะไม่มีใครสามารถเห็นพระเจ้าได้</w:t>
      </w:r>
    </w:p>
    <w:p w14:paraId="16463AD5" w14:textId="77777777" w:rsidR="000F7377" w:rsidRDefault="000F7377"/>
    <w:p w14:paraId="1F4BCD68" w14:textId="77777777" w:rsidR="000F7377" w:rsidRDefault="000F7377">
      <w:r xmlns:w="http://schemas.openxmlformats.org/wordprocessingml/2006/main">
        <w:t xml:space="preserve">1. ความบริสุทธิ์เป็นสิ่งจำเป็นสำหรับความสัมพันธ์กับพระเจ้า</w:t>
      </w:r>
    </w:p>
    <w:p w14:paraId="3A13C1F5" w14:textId="77777777" w:rsidR="000F7377" w:rsidRDefault="000F7377"/>
    <w:p w14:paraId="2304B02B" w14:textId="77777777" w:rsidR="000F7377" w:rsidRDefault="000F7377">
      <w:r xmlns:w="http://schemas.openxmlformats.org/wordprocessingml/2006/main">
        <w:t xml:space="preserve">2. การแสวงหาความสงบเป็นหนทางแห่งความยินดี</w:t>
      </w:r>
    </w:p>
    <w:p w14:paraId="05E72523" w14:textId="77777777" w:rsidR="000F7377" w:rsidRDefault="000F7377"/>
    <w:p w14:paraId="0F885615" w14:textId="77777777" w:rsidR="000F7377" w:rsidRDefault="000F7377">
      <w:r xmlns:w="http://schemas.openxmlformats.org/wordprocessingml/2006/main">
        <w:t xml:space="preserve">1. 1 เปโตร 1:15-16 - แต่เช่นเดียวกับที่พระองค์ผู้ทรงเรียกคุณนั้นบริสุทธิ์ฉันใด จงบริสุทธิ์ในทุกสิ่งที่คุณทำฉันนั้น เพราะมีเขียนไว้ว่า “จงบริสุทธิ์ เพราะเราบริสุทธิ์”</w:t>
      </w:r>
    </w:p>
    <w:p w14:paraId="7C5B171A" w14:textId="77777777" w:rsidR="000F7377" w:rsidRDefault="000F7377"/>
    <w:p w14:paraId="4D92387B" w14:textId="77777777" w:rsidR="000F7377" w:rsidRDefault="000F7377">
      <w:r xmlns:w="http://schemas.openxmlformats.org/wordprocessingml/2006/main">
        <w:t xml:space="preserve">2. โรม 12:18 - หากเป็นไปได้ เท่าที่ขึ้นอยู่กับคุณ จงอยู่อย่างสงบสุขกับทุกคน</w:t>
      </w:r>
    </w:p>
    <w:p w14:paraId="7D8DA038" w14:textId="77777777" w:rsidR="000F7377" w:rsidRDefault="000F7377"/>
    <w:p w14:paraId="3D4886DF" w14:textId="77777777" w:rsidR="000F7377" w:rsidRDefault="000F7377">
      <w:r xmlns:w="http://schemas.openxmlformats.org/wordprocessingml/2006/main">
        <w:t xml:space="preserve">ฮีบรู 12:15 จงเพียรพยายาม เกรงว่าผู้ใดจะพลาดพระคุณของพระเจ้า เกรงว่ารากแห่งความขมขื่นจะงอกขึ้นมารบกวนท่าน และทำให้หลายคนเป็นมลทิน</w:t>
      </w:r>
    </w:p>
    <w:p w14:paraId="226ADCAD" w14:textId="77777777" w:rsidR="000F7377" w:rsidRDefault="000F7377"/>
    <w:p w14:paraId="78A08D25" w14:textId="77777777" w:rsidR="000F7377" w:rsidRDefault="000F7377">
      <w:r xmlns:w="http://schemas.openxmlformats.org/wordprocessingml/2006/main">
        <w:t xml:space="preserve">จงขยันหมั่นเพียรในการแสวงหาพระคุณของพระเจ้า เพื่อไม่ให้ความขมขื่นเข้ามาในชีวิตและทำให้ผู้อื่นเป็นมลทิน</w:t>
      </w:r>
    </w:p>
    <w:p w14:paraId="4253BC67" w14:textId="77777777" w:rsidR="000F7377" w:rsidRDefault="000F7377"/>
    <w:p w14:paraId="216F8DEB" w14:textId="77777777" w:rsidR="000F7377" w:rsidRDefault="000F7377">
      <w:r xmlns:w="http://schemas.openxmlformats.org/wordprocessingml/2006/main">
        <w:t xml:space="preserve">1. อย่าปล่อยให้ความขมขื่นหยั่งรากในชีวิตของคุณ</w:t>
      </w:r>
    </w:p>
    <w:p w14:paraId="4FA42352" w14:textId="77777777" w:rsidR="000F7377" w:rsidRDefault="000F7377"/>
    <w:p w14:paraId="66EBEE68" w14:textId="77777777" w:rsidR="000F7377" w:rsidRDefault="000F7377">
      <w:r xmlns:w="http://schemas.openxmlformats.org/wordprocessingml/2006/main">
        <w:t xml:space="preserve">2. แสวงหาพระคุณและหลีกเลี่ยงการล่อลวง</w:t>
      </w:r>
    </w:p>
    <w:p w14:paraId="04260206" w14:textId="77777777" w:rsidR="000F7377" w:rsidRDefault="000F7377"/>
    <w:p w14:paraId="4128456B" w14:textId="77777777" w:rsidR="000F7377" w:rsidRDefault="000F7377">
      <w:r xmlns:w="http://schemas.openxmlformats.org/wordprocessingml/2006/main">
        <w:t xml:space="preserve">1. เอเฟซัส 4:26-27 - จงมีเมตตาและมีความเห็นอกเห็นใจต่อกัน ให้อภัยซึ่งกันและกัน เช่นเดียวกับในพระเยซูคริสต์ที่พระเจ้าทรงยกโทษให้คุณ</w:t>
      </w:r>
    </w:p>
    <w:p w14:paraId="40FBFE46" w14:textId="77777777" w:rsidR="000F7377" w:rsidRDefault="000F7377"/>
    <w:p w14:paraId="1E56AC8E" w14:textId="77777777" w:rsidR="000F7377" w:rsidRDefault="000F7377">
      <w:r xmlns:w="http://schemas.openxmlformats.org/wordprocessingml/2006/main">
        <w:t xml:space="preserve">2. ยากอบ 1:14-15 - แต่แต่ละคนถูกล่อลวงเมื่อพวกเขาถูกล่อลวงด้วยความปรารถนาอันชั่วร้ายของตนเองและถูกล่อลวง เมื่อตัณหาเกิดขึ้นแล้ว ก็ทำให้เกิดบาป และบาปเมื่อโตเต็มที่ </w:t>
      </w:r>
      <w:r xmlns:w="http://schemas.openxmlformats.org/wordprocessingml/2006/main">
        <w:lastRenderedPageBreak xmlns:w="http://schemas.openxmlformats.org/wordprocessingml/2006/main"/>
      </w:r>
      <w:r xmlns:w="http://schemas.openxmlformats.org/wordprocessingml/2006/main">
        <w:t xml:space="preserve">ก็ทำให้เกิดความตาย</w:t>
      </w:r>
    </w:p>
    <w:p w14:paraId="7E26975A" w14:textId="77777777" w:rsidR="000F7377" w:rsidRDefault="000F7377"/>
    <w:p w14:paraId="29895ABF" w14:textId="77777777" w:rsidR="000F7377" w:rsidRDefault="000F7377">
      <w:r xmlns:w="http://schemas.openxmlformats.org/wordprocessingml/2006/main">
        <w:t xml:space="preserve">ฮีบรู 12:16 เกรงว่าจะมีคนล่วงประเวณีหรือคนดูหมิ่นเหมือนเอซาวที่ขายสิทธิบุตรหัวปีเพื่อซื้อเนื้อเพียงชิ้นเดียว</w:t>
      </w:r>
    </w:p>
    <w:p w14:paraId="156B1F64" w14:textId="77777777" w:rsidR="000F7377" w:rsidRDefault="000F7377"/>
    <w:p w14:paraId="499FF62D" w14:textId="77777777" w:rsidR="000F7377" w:rsidRDefault="000F7377">
      <w:r xmlns:w="http://schemas.openxmlformats.org/wordprocessingml/2006/main">
        <w:t xml:space="preserve">ความประมาทของเอซาวเป็นเครื่องเตือนใจว่าจะไม่ถูกล่อลวงโดยความปรารถนาทางโลกโดยง่าย</w:t>
      </w:r>
    </w:p>
    <w:p w14:paraId="18B3F4B1" w14:textId="77777777" w:rsidR="000F7377" w:rsidRDefault="000F7377"/>
    <w:p w14:paraId="4ABEE3B2" w14:textId="77777777" w:rsidR="000F7377" w:rsidRDefault="000F7377">
      <w:r xmlns:w="http://schemas.openxmlformats.org/wordprocessingml/2006/main">
        <w:t xml:space="preserve">1: อย่าเป็นเหมือนเอซาวที่สละสิทธิบุตรหัวปีเพื่อความสุขชั่วขณะ</w:t>
      </w:r>
    </w:p>
    <w:p w14:paraId="183202C0" w14:textId="77777777" w:rsidR="000F7377" w:rsidRDefault="000F7377"/>
    <w:p w14:paraId="51A0467B" w14:textId="77777777" w:rsidR="000F7377" w:rsidRDefault="000F7377">
      <w:r xmlns:w="http://schemas.openxmlformats.org/wordprocessingml/2006/main">
        <w:t xml:space="preserve">2: ระวังแนวโน้มของเราที่จะถูกล่อลวงให้ละทิ้งพระสัญญาของพระเจ้าด้วยความพึงพอใจชั่วคราว</w:t>
      </w:r>
    </w:p>
    <w:p w14:paraId="0CBCC882" w14:textId="77777777" w:rsidR="000F7377" w:rsidRDefault="000F7377"/>
    <w:p w14:paraId="4164E550" w14:textId="77777777" w:rsidR="000F7377" w:rsidRDefault="000F7377">
      <w:r xmlns:w="http://schemas.openxmlformats.org/wordprocessingml/2006/main">
        <w:t xml:space="preserve">1: ยากอบ 4:3-4 - คุณขอและไม่ได้รับ เพราะคุณขอผิด เพื่อจะได้ใช้ตามความพอใจของคุณ</w:t>
      </w:r>
    </w:p>
    <w:p w14:paraId="56BE0FD8" w14:textId="77777777" w:rsidR="000F7377" w:rsidRDefault="000F7377"/>
    <w:p w14:paraId="5472ACE1" w14:textId="77777777" w:rsidR="000F7377" w:rsidRDefault="000F7377">
      <w:r xmlns:w="http://schemas.openxmlformats.org/wordprocessingml/2006/main">
        <w:t xml:space="preserve">2:2 ทิโมธี 2:22 จงหลีกหนีจากราคะตัณหาของวัยเยาว์ แต่จงติดตามความชอบธรรม ศรัทธา ความรัก สันติสุข กับผู้ที่ร้องทูลต่อองค์พระผู้เป็นเจ้าด้วยใจบริสุทธิ์</w:t>
      </w:r>
    </w:p>
    <w:p w14:paraId="4E5F24A8" w14:textId="77777777" w:rsidR="000F7377" w:rsidRDefault="000F7377"/>
    <w:p w14:paraId="330E109B" w14:textId="77777777" w:rsidR="000F7377" w:rsidRDefault="000F7377">
      <w:r xmlns:w="http://schemas.openxmlformats.org/wordprocessingml/2006/main">
        <w:t xml:space="preserve">ฮีบรู 12:17 เพราะท่านทราบแล้วว่าภายหลังเมื่อพระองค์ทรงประสงค์จะได้รับพระพรนั้นแล้ว พระองค์ก็ทรงปฏิเสธ เพราะเขาไม่พบที่สำหรับการกลับใจ ถึงแม้ว่าพระองค์จะทรงแสวงหาด้วยความรอบคอบด้วยน้ำตาก็ตาม</w:t>
      </w:r>
    </w:p>
    <w:p w14:paraId="3D9FE067" w14:textId="77777777" w:rsidR="000F7377" w:rsidRDefault="000F7377"/>
    <w:p w14:paraId="39709DF2" w14:textId="77777777" w:rsidR="000F7377" w:rsidRDefault="000F7377">
      <w:r xmlns:w="http://schemas.openxmlformats.org/wordprocessingml/2006/main">
        <w:t xml:space="preserve">ข้อความนี้พูดถึงเอซาวที่ไม่สามารถรับพรที่เขาขอจากอิสอัคบิดาของเขา แม้ว่าเขาจะกลับใจอย่างจริงใจก็ตาม</w:t>
      </w:r>
    </w:p>
    <w:p w14:paraId="30680E2E" w14:textId="77777777" w:rsidR="000F7377" w:rsidRDefault="000F7377"/>
    <w:p w14:paraId="22F4B635" w14:textId="77777777" w:rsidR="000F7377" w:rsidRDefault="000F7377">
      <w:r xmlns:w="http://schemas.openxmlformats.org/wordprocessingml/2006/main">
        <w:t xml:space="preserve">1. ความจำเป็นในการกลับใจอย่างแท้จริง: พิจารณาเรื่องราวของเอซาว</w:t>
      </w:r>
    </w:p>
    <w:p w14:paraId="20FECB46" w14:textId="77777777" w:rsidR="000F7377" w:rsidRDefault="000F7377"/>
    <w:p w14:paraId="69C902DC" w14:textId="77777777" w:rsidR="000F7377" w:rsidRDefault="000F7377">
      <w:r xmlns:w="http://schemas.openxmlformats.org/wordprocessingml/2006/main">
        <w:t xml:space="preserve">2. วิธีรับพรจากพระเจ้า: เรียนรู้จากเรื่องราวของเอซาว</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โครินธ์ 7:10 - “เพราะความโศกเศร้าทางพระเจ้าทำให้เกิดการกลับใจซึ่งนำไปสู่ความรอดโดยไม่เสียใจ ในขณะที่ความโศกเศร้าทางโลกก่อให้เกิดความตาย”</w:t>
      </w:r>
    </w:p>
    <w:p w14:paraId="412A6E6E" w14:textId="77777777" w:rsidR="000F7377" w:rsidRDefault="000F7377"/>
    <w:p w14:paraId="13DB5B77" w14:textId="77777777" w:rsidR="000F7377" w:rsidRDefault="000F7377">
      <w:r xmlns:w="http://schemas.openxmlformats.org/wordprocessingml/2006/main">
        <w:t xml:space="preserve">2. ยากอบ 4:8 - “จงเข้ามาใกล้พระเจ้า แล้วพระองค์จะทรงเข้ามาใกล้ท่าน คนบาปทั้งหลาย จงชำระมือของเจ้าให้บริสุทธิ์ และชำระจิตใจของเจ้าให้บริสุทธิ์ เจ้าคนสองใจ”</w:t>
      </w:r>
    </w:p>
    <w:p w14:paraId="61508E1D" w14:textId="77777777" w:rsidR="000F7377" w:rsidRDefault="000F7377"/>
    <w:p w14:paraId="6A68DCFA" w14:textId="77777777" w:rsidR="000F7377" w:rsidRDefault="000F7377">
      <w:r xmlns:w="http://schemas.openxmlformats.org/wordprocessingml/2006/main">
        <w:t xml:space="preserve">ฮีบรู 12:18 เพราะว่าท่านไม่ได้มาถึงภูเขาที่จะถูกต้องได้ และที่ลุกไหม้ด้วยไฟ หรือถึงที่ดำ ความมืด และพายุฝนฟ้าคะนอง</w:t>
      </w:r>
    </w:p>
    <w:p w14:paraId="53F258FB" w14:textId="77777777" w:rsidR="000F7377" w:rsidRDefault="000F7377"/>
    <w:p w14:paraId="134C802F" w14:textId="77777777" w:rsidR="000F7377" w:rsidRDefault="000F7377">
      <w:r xmlns:w="http://schemas.openxmlformats.org/wordprocessingml/2006/main">
        <w:t xml:space="preserve">ข้อความนี้พูดถึงคริสเตียนที่ไม่ต้องอดทนต่อการทดลองทางกายภาพเหมือนที่ชาวอิสราเอลทำที่ภูเขาซีนาย</w:t>
      </w:r>
    </w:p>
    <w:p w14:paraId="78DE4D3C" w14:textId="77777777" w:rsidR="000F7377" w:rsidRDefault="000F7377"/>
    <w:p w14:paraId="0345DF8D" w14:textId="77777777" w:rsidR="000F7377" w:rsidRDefault="000F7377">
      <w:r xmlns:w="http://schemas.openxmlformats.org/wordprocessingml/2006/main">
        <w:t xml:space="preserve">1: เราได้รับเรียกไปสู่ศรัทธาที่มีชีวิต ไม่ใช่การทดลองทางร่างกาย</w:t>
      </w:r>
    </w:p>
    <w:p w14:paraId="2A9DD54D" w14:textId="77777777" w:rsidR="000F7377" w:rsidRDefault="000F7377"/>
    <w:p w14:paraId="040CC3D8" w14:textId="77777777" w:rsidR="000F7377" w:rsidRDefault="000F7377">
      <w:r xmlns:w="http://schemas.openxmlformats.org/wordprocessingml/2006/main">
        <w:t xml:space="preserve">2: เราได้รับพรด้วยพันธสัญญาทางวิญญาณ ไม่ใช่พันธสัญญาทางกายภาพ</w:t>
      </w:r>
    </w:p>
    <w:p w14:paraId="78C1E9EA" w14:textId="77777777" w:rsidR="000F7377" w:rsidRDefault="000F7377"/>
    <w:p w14:paraId="4237BBE8" w14:textId="77777777" w:rsidR="000F7377" w:rsidRDefault="000F7377">
      <w:r xmlns:w="http://schemas.openxmlformats.org/wordprocessingml/2006/main">
        <w:t xml:space="preserve">1: อพยพ 19:12-13 – โมเสสเตือนชาวอิสราเอลถึงการทดลองทางกายภาพที่พวกเขาจะต้องอดทน</w:t>
      </w:r>
    </w:p>
    <w:p w14:paraId="6F307D88" w14:textId="77777777" w:rsidR="000F7377" w:rsidRDefault="000F7377"/>
    <w:p w14:paraId="324CCAD6" w14:textId="77777777" w:rsidR="000F7377" w:rsidRDefault="000F7377">
      <w:r xmlns:w="http://schemas.openxmlformats.org/wordprocessingml/2006/main">
        <w:t xml:space="preserve">2: ฮีบรู 10:22 - เราถูกเรียกให้มีศรัทธาที่ก่อให้เกิดความชอบธรรมภายใน</w:t>
      </w:r>
    </w:p>
    <w:p w14:paraId="470E341B" w14:textId="77777777" w:rsidR="000F7377" w:rsidRDefault="000F7377"/>
    <w:p w14:paraId="06F1CAC6" w14:textId="77777777" w:rsidR="000F7377" w:rsidRDefault="000F7377">
      <w:r xmlns:w="http://schemas.openxmlformats.org/wordprocessingml/2006/main">
        <w:t xml:space="preserve">ฮีบรู 12:19 และเสียงแตรและเสียงถ้อยคำ เสียงที่พวกเขาได้ยินก็เตือนว่าไม่ควรพูดคำนั้นแก่เขาอีกต่อไป</w:t>
      </w:r>
    </w:p>
    <w:p w14:paraId="04FCD50A" w14:textId="77777777" w:rsidR="000F7377" w:rsidRDefault="000F7377"/>
    <w:p w14:paraId="7285A291" w14:textId="77777777" w:rsidR="000F7377" w:rsidRDefault="000F7377">
      <w:r xmlns:w="http://schemas.openxmlformats.org/wordprocessingml/2006/main">
        <w:t xml:space="preserve">บรรดาผู้ที่ได้ยินเสียงของพระเจ้าตรัสผ่านแตรก็ยืนกรานว่าไม่ควรพูดพระวจนะนั้นแก่พวกเขาอีกต่อไป</w:t>
      </w:r>
    </w:p>
    <w:p w14:paraId="0BBA8EE3" w14:textId="77777777" w:rsidR="000F7377" w:rsidRDefault="000F7377"/>
    <w:p w14:paraId="0F0857D6" w14:textId="77777777" w:rsidR="000F7377" w:rsidRDefault="000F7377">
      <w:r xmlns:w="http://schemas.openxmlformats.org/wordprocessingml/2006/main">
        <w:t xml:space="preserve">1. พลังแห่งเสียงของพระเจ้า: การตอบสนองของเราควรจะเป็นอย่างไร</w:t>
      </w:r>
    </w:p>
    <w:p w14:paraId="4E1E5727" w14:textId="77777777" w:rsidR="000F7377" w:rsidRDefault="000F7377"/>
    <w:p w14:paraId="7D0245A9" w14:textId="77777777" w:rsidR="000F7377" w:rsidRDefault="000F7377">
      <w:r xmlns:w="http://schemas.openxmlformats.org/wordprocessingml/2006/main">
        <w:t xml:space="preserve">2. การเรียกร้องให้ฟังและเชื่อฟัง: สิ่งที่เราเรียนรู้จากฮีบรู 12:19</w:t>
      </w:r>
    </w:p>
    <w:p w14:paraId="5B376412" w14:textId="77777777" w:rsidR="000F7377" w:rsidRDefault="000F7377"/>
    <w:p w14:paraId="7706F428" w14:textId="77777777" w:rsidR="000F7377" w:rsidRDefault="000F7377">
      <w:r xmlns:w="http://schemas.openxmlformats.org/wordprocessingml/2006/main">
        <w:t xml:space="preserve">1. อิสยาห์ 30:21 - และหูของเจ้าจะได้ยินคำที่อยู่ข้างหลังเจ้าว่า `นี่เป็นทาง เจ้าจงเดินไปในทางนั้น เมื่อเจ้าหันไปทางขวามือ และเมื่อเจ้าหันไปทางซ้าย</w:t>
      </w:r>
    </w:p>
    <w:p w14:paraId="60D198C4" w14:textId="77777777" w:rsidR="000F7377" w:rsidRDefault="000F7377"/>
    <w:p w14:paraId="63DE8951" w14:textId="77777777" w:rsidR="000F7377" w:rsidRDefault="000F7377">
      <w:r xmlns:w="http://schemas.openxmlformats.org/wordprocessingml/2006/main">
        <w:t xml:space="preserve">2. ยากอบ 1:22 - แต่จงเป็นผู้ประพฤติตามพระวจนะและไม่ใช่เพียงผู้ฟังเท่านั้นที่หลอกตัวเอง</w:t>
      </w:r>
    </w:p>
    <w:p w14:paraId="6B46DAC4" w14:textId="77777777" w:rsidR="000F7377" w:rsidRDefault="000F7377"/>
    <w:p w14:paraId="18437217" w14:textId="77777777" w:rsidR="000F7377" w:rsidRDefault="000F7377">
      <w:r xmlns:w="http://schemas.openxmlformats.org/wordprocessingml/2006/main">
        <w:t xml:space="preserve">ฮีบรู 12:20 (เพราะพวกเขาทนไม่ได้ต่อสิ่งซึ่งทรงบัญชาไว้ และถ้าสัตว์ร้ายแตะต้องภูเขานั้นก็จะต้องถูกขว้างด้วยก้อนหินหรือแทงทะลุด้วยลูกดอก</w:t>
      </w:r>
    </w:p>
    <w:p w14:paraId="6E7C8A95" w14:textId="77777777" w:rsidR="000F7377" w:rsidRDefault="000F7377"/>
    <w:p w14:paraId="3ADD791B" w14:textId="77777777" w:rsidR="000F7377" w:rsidRDefault="000F7377">
      <w:r xmlns:w="http://schemas.openxmlformats.org/wordprocessingml/2006/main">
        <w:t xml:space="preserve">ข้อความนี้พูดถึงความกลัวของชาวอิสราเอลต่อภูเขาซีนายเมื่อพระเจ้าตรัสกับพวกเขาจากภูเขาและสั่งพวกเขาว่าอย่าแตะต้องมัน ไม่เช่นนั้นพวกเขาจะถูกลงโทษ</w:t>
      </w:r>
    </w:p>
    <w:p w14:paraId="5D7BC7C4" w14:textId="77777777" w:rsidR="000F7377" w:rsidRDefault="000F7377"/>
    <w:p w14:paraId="70AB8490" w14:textId="77777777" w:rsidR="000F7377" w:rsidRDefault="000F7377">
      <w:r xmlns:w="http://schemas.openxmlformats.org/wordprocessingml/2006/main">
        <w:t xml:space="preserve">1. ความเกรงกลัวพระเจ้าเป็นจุดเริ่มต้นของสติปัญญา</w:t>
      </w:r>
    </w:p>
    <w:p w14:paraId="7F098AC2" w14:textId="77777777" w:rsidR="000F7377" w:rsidRDefault="000F7377"/>
    <w:p w14:paraId="2C1D3DD2" w14:textId="77777777" w:rsidR="000F7377" w:rsidRDefault="000F7377">
      <w:r xmlns:w="http://schemas.openxmlformats.org/wordprocessingml/2006/main">
        <w:t xml:space="preserve">2. พระเจ้าทรงบริสุทธิ์และทรงเรียกร้องความบริสุทธิ์จากเรา</w:t>
      </w:r>
    </w:p>
    <w:p w14:paraId="78D9792D" w14:textId="77777777" w:rsidR="000F7377" w:rsidRDefault="000F7377"/>
    <w:p w14:paraId="4A0AB606" w14:textId="77777777" w:rsidR="000F7377" w:rsidRDefault="000F7377">
      <w:r xmlns:w="http://schemas.openxmlformats.org/wordprocessingml/2006/main">
        <w:t xml:space="preserve">1. อพยพ 19:12-13 - เมื่อพระเจ้าตรัสกับชาวอิสราเอลจากภูเขาซีนาย พวกเขากลัวและรักษาระยะห่าง</w:t>
      </w:r>
    </w:p>
    <w:p w14:paraId="17F5D5A1" w14:textId="77777777" w:rsidR="000F7377" w:rsidRDefault="000F7377"/>
    <w:p w14:paraId="4D1145F9" w14:textId="77777777" w:rsidR="000F7377" w:rsidRDefault="000F7377">
      <w:r xmlns:w="http://schemas.openxmlformats.org/wordprocessingml/2006/main">
        <w:t xml:space="preserve">2. อิสยาห์ 6:1-3 - นิมิตของอิสยาห์เกี่ยวกับพระเจ้าในความศักดิ์สิทธิ์ของพระองค์</w:t>
      </w:r>
    </w:p>
    <w:p w14:paraId="2AB63C0C" w14:textId="77777777" w:rsidR="000F7377" w:rsidRDefault="000F7377"/>
    <w:p w14:paraId="2C2A62FD" w14:textId="77777777" w:rsidR="000F7377" w:rsidRDefault="000F7377">
      <w:r xmlns:w="http://schemas.openxmlformats.org/wordprocessingml/2006/main">
        <w:t xml:space="preserve">ฮีบรู 12:21 สิ่งที่เห็นนั้นช่างน่ากลัวเสียจนโมเสสกล่าวว่า “ข้าพเจ้ากลัวและสั่นสะเทือนยิ่งนัก”</w:t>
      </w:r>
    </w:p>
    <w:p w14:paraId="71245A73" w14:textId="77777777" w:rsidR="000F7377" w:rsidRDefault="000F7377"/>
    <w:p w14:paraId="1AAEE61D" w14:textId="77777777" w:rsidR="000F7377" w:rsidRDefault="000F7377">
      <w:r xmlns:w="http://schemas.openxmlformats.org/wordprocessingml/2006/main">
        <w:t xml:space="preserve">โมเสสรู้สึกหวาดกลัวเมื่อได้เห็นพระสิริของพระเจ้าบนภูเขาซีนาย</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"อย่ากลัว: มองดูความเกรงกลัวพระเจ้า"</w:t>
      </w:r>
    </w:p>
    <w:p w14:paraId="71A4E7FE" w14:textId="77777777" w:rsidR="000F7377" w:rsidRDefault="000F7377"/>
    <w:p w14:paraId="5E64E046" w14:textId="77777777" w:rsidR="000F7377" w:rsidRDefault="000F7377">
      <w:r xmlns:w="http://schemas.openxmlformats.org/wordprocessingml/2006/main">
        <w:t xml:space="preserve">2. "ฤทธิ์อำนาจของพระเจ้า: ประสบกับพระสิริของพระเจ้า"</w:t>
      </w:r>
    </w:p>
    <w:p w14:paraId="5EFCD7F0" w14:textId="77777777" w:rsidR="000F7377" w:rsidRDefault="000F7377"/>
    <w:p w14:paraId="24F4EB5B" w14:textId="77777777" w:rsidR="000F7377" w:rsidRDefault="000F7377">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62F5BB60" w14:textId="77777777" w:rsidR="000F7377" w:rsidRDefault="000F7377"/>
    <w:p w14:paraId="0822505C" w14:textId="77777777" w:rsidR="000F7377" w:rsidRDefault="000F7377">
      <w:r xmlns:w="http://schemas.openxmlformats.org/wordprocessingml/2006/main">
        <w:t xml:space="preserve">2. สดุดี 27:1 - "พระยาห์เวห์ทรงเป็นความสว่างและความรอดของข้าพระองค์ ข้าพระองค์จะกลัวผู้ใด พระเจ้าทรงเป็นป้อมปราการแห่งชีวิตของข้าพระองค์ ข้าพระองค์จะกลัวผู้ใด"</w:t>
      </w:r>
    </w:p>
    <w:p w14:paraId="27717DEA" w14:textId="77777777" w:rsidR="000F7377" w:rsidRDefault="000F7377"/>
    <w:p w14:paraId="47F83F17" w14:textId="77777777" w:rsidR="000F7377" w:rsidRDefault="000F7377">
      <w:r xmlns:w="http://schemas.openxmlformats.org/wordprocessingml/2006/main">
        <w:t xml:space="preserve">ฮีบรู 12:22 แต่ท่านทั้งหลายได้มาถึงภูเขาสีโยน และถึงเมืองของพระเจ้าผู้ทรงพระชนม์ กรุงเยรูซาเล็มในสวรรค์ และถึงคณะทูตสวรรค์จำนวนนับไม่ถ้วน</w:t>
      </w:r>
    </w:p>
    <w:p w14:paraId="19994154" w14:textId="77777777" w:rsidR="000F7377" w:rsidRDefault="000F7377"/>
    <w:p w14:paraId="276C038A" w14:textId="77777777" w:rsidR="000F7377" w:rsidRDefault="000F7377">
      <w:r xmlns:w="http://schemas.openxmlformats.org/wordprocessingml/2006/main">
        <w:t xml:space="preserve">ผู้เขียนหนังสือฮีบรูสนับสนุนให้ผู้อ่านมาที่ภูเขาซีโอน เมืองของพระเจ้าผู้ทรงพระชนม์ และไปยังกรุงเยรูซาเล็มในสวรรค์ ที่ซึ่งทูตสวรรค์จำนวนนับไม่ถ้วนรอคอยอยู่</w:t>
      </w:r>
    </w:p>
    <w:p w14:paraId="75D09EAB" w14:textId="77777777" w:rsidR="000F7377" w:rsidRDefault="000F7377"/>
    <w:p w14:paraId="5F6408A5" w14:textId="77777777" w:rsidR="000F7377" w:rsidRDefault="000F7377">
      <w:r xmlns:w="http://schemas.openxmlformats.org/wordprocessingml/2006/main">
        <w:t xml:space="preserve">1. ความงามอันหาที่เปรียบมิได้ของสวรรค์</w:t>
      </w:r>
    </w:p>
    <w:p w14:paraId="1BAC8BF8" w14:textId="77777777" w:rsidR="000F7377" w:rsidRDefault="000F7377"/>
    <w:p w14:paraId="45825D65" w14:textId="77777777" w:rsidR="000F7377" w:rsidRDefault="000F7377">
      <w:r xmlns:w="http://schemas.openxmlformats.org/wordprocessingml/2006/main">
        <w:t xml:space="preserve">2. คำเชิญชวนให้มาภูเขาไซออน</w:t>
      </w:r>
    </w:p>
    <w:p w14:paraId="3545BD4A" w14:textId="77777777" w:rsidR="000F7377" w:rsidRDefault="000F7377"/>
    <w:p w14:paraId="4F7B924E" w14:textId="77777777" w:rsidR="000F7377" w:rsidRDefault="000F7377">
      <w:r xmlns:w="http://schemas.openxmlformats.org/wordprocessingml/2006/main">
        <w:t xml:space="preserve">1. สดุดี 48:1–2 “พระเจ้านั้นยิ่งใหญ่และสมควรได้รับการยกย่องมากที่สุดในเมืองของพระเจ้าของเรา ภูเขาศักดิ์สิทธิ์ของพระองค์ซึ่งสูงตระหง่านเป็นความชื่นบานของทั่วแผ่นดินโลก คือภูเขาศิโยนทางเหนืออันไกลโพ้น ซึ่งเป็นเมืองของกษัตริย์ผู้ยิ่งใหญ่”</w:t>
      </w:r>
    </w:p>
    <w:p w14:paraId="52A88CAE" w14:textId="77777777" w:rsidR="000F7377" w:rsidRDefault="000F7377"/>
    <w:p w14:paraId="2729E0F4" w14:textId="77777777" w:rsidR="000F7377" w:rsidRDefault="000F7377">
      <w:r xmlns:w="http://schemas.openxmlformats.org/wordprocessingml/2006/main">
        <w:t xml:space="preserve">2. วิวรณ์ 3:12 “ผู้ที่มีชัยชนะ เราจะสร้างเสาหลักในพระวิหารของพระเจ้าของเรา พวกเขาจะไม่มีวันทิ้งมันไปอีกต่อไป ฉันจะเขียนชื่อพระเจ้าของฉัน และชื่อเมืองของพระเจ้าของฉัน กรุงเยรูซาเล็มใหม่ ซึ่งลงมาจากสวรรค์จากพระเจ้าของฉันลงบนพวกเขา และเราจะเขียนชื่อใหม่ของเราไว้บนพวกเขาด้วย”</w:t>
      </w:r>
    </w:p>
    <w:p w14:paraId="0CA7C025" w14:textId="77777777" w:rsidR="000F7377" w:rsidRDefault="000F7377"/>
    <w:p w14:paraId="1A82F434" w14:textId="77777777" w:rsidR="000F7377" w:rsidRDefault="000F7377">
      <w:r xmlns:w="http://schemas.openxmlformats.org/wordprocessingml/2006/main">
        <w:t xml:space="preserve">ฮีบรู 12:23 ถึงที่ประชุมใหญ่และคริสตจักรของบุตรหัวปี ซึ่งได้รับการเขียนไว้ในสวรรค์ และถึงพระเจ้าผู้ทรงพิพากษาทุกคน และถึงวิญญาณของคนชอบธรรมที่ถูกทำให้สมบูรณ์แล้ว</w:t>
      </w:r>
    </w:p>
    <w:p w14:paraId="2CDF418A" w14:textId="77777777" w:rsidR="000F7377" w:rsidRDefault="000F7377"/>
    <w:p w14:paraId="0BE20C06" w14:textId="77777777" w:rsidR="000F7377" w:rsidRDefault="000F7377">
      <w:r xmlns:w="http://schemas.openxmlformats.org/wordprocessingml/2006/main">
        <w:t xml:space="preserve">ข้อความนี้กล่าวถึงการประชุมใหญ่ของคริสตจักรแห่งบุตรหัวปีซึ่งเขียนไว้ในสวรรค์ ถึงพระเจ้าผู้ทรงพิพากษาทุกคน และถึงวิญญาณของคนชอบธรรมที่ถูกทำให้สมบูรณ์แบบ</w:t>
      </w:r>
    </w:p>
    <w:p w14:paraId="79F40131" w14:textId="77777777" w:rsidR="000F7377" w:rsidRDefault="000F7377"/>
    <w:p w14:paraId="20DEABCA" w14:textId="77777777" w:rsidR="000F7377" w:rsidRDefault="000F7377">
      <w:r xmlns:w="http://schemas.openxmlformats.org/wordprocessingml/2006/main">
        <w:t xml:space="preserve">1. ดำเนินชีวิตอย่างบริสุทธิ์ - ความสำคัญของการมุ่งมั่นสู่ความสมบูรณ์แบบในพระคริสต์</w:t>
      </w:r>
    </w:p>
    <w:p w14:paraId="197128F2" w14:textId="77777777" w:rsidR="000F7377" w:rsidRDefault="000F7377"/>
    <w:p w14:paraId="253C871C" w14:textId="77777777" w:rsidR="000F7377" w:rsidRDefault="000F7377">
      <w:r xmlns:w="http://schemas.openxmlformats.org/wordprocessingml/2006/main">
        <w:t xml:space="preserve">2. คริสตจักรบนสวรรค์ - เข้าใจถึงความสำคัญของคริสตจักรตามที่เขียนไว้ในสวรรค์</w:t>
      </w:r>
    </w:p>
    <w:p w14:paraId="1E1803AF" w14:textId="77777777" w:rsidR="000F7377" w:rsidRDefault="000F7377"/>
    <w:p w14:paraId="1A520121" w14:textId="77777777" w:rsidR="000F7377" w:rsidRDefault="000F7377">
      <w:r xmlns:w="http://schemas.openxmlformats.org/wordprocessingml/2006/main">
        <w:t xml:space="preserve">1. เอเฟซัส 4:1-3 - เดินในลักษณะที่คู่ควรต่อการทรงเรียกซึ่งเราได้รับเรียก</w:t>
      </w:r>
    </w:p>
    <w:p w14:paraId="57021D70" w14:textId="77777777" w:rsidR="000F7377" w:rsidRDefault="000F7377"/>
    <w:p w14:paraId="07303259" w14:textId="77777777" w:rsidR="000F7377" w:rsidRDefault="000F7377">
      <w:r xmlns:w="http://schemas.openxmlformats.org/wordprocessingml/2006/main">
        <w:t xml:space="preserve">2. โคโลสี 3:12-17 - สวมตัวตนใหม่และดำเนินชีวิตด้วยความรักและสันติสุขต่อกัน</w:t>
      </w:r>
    </w:p>
    <w:p w14:paraId="5F083FF2" w14:textId="77777777" w:rsidR="000F7377" w:rsidRDefault="000F7377"/>
    <w:p w14:paraId="5A8A08EB" w14:textId="77777777" w:rsidR="000F7377" w:rsidRDefault="000F7377">
      <w:r xmlns:w="http://schemas.openxmlformats.org/wordprocessingml/2006/main">
        <w:t xml:space="preserve">ฮีบรู 12:24 และมาถึงพระเยซูผู้เป็นคนกลางแห่งพันธสัญญาใหม่ และมาถึงเลือดประพรมผู้พูดสิ่งที่ดีกว่าของอาแบล</w:t>
      </w:r>
    </w:p>
    <w:p w14:paraId="7C850FAF" w14:textId="77777777" w:rsidR="000F7377" w:rsidRDefault="000F7377"/>
    <w:p w14:paraId="17B7B77E" w14:textId="77777777" w:rsidR="000F7377" w:rsidRDefault="000F7377">
      <w:r xmlns:w="http://schemas.openxmlformats.org/wordprocessingml/2006/main">
        <w:t xml:space="preserve">ผู้เขียนหนังสือฮีบรูพระเยซูทรงเป็นสื่อกลางของพันธสัญญาใหม่ และพระโลหิตประพรมที่พูดสิ่งที่ดีกว่าของอาแบล</w:t>
      </w:r>
    </w:p>
    <w:p w14:paraId="7E072D9E" w14:textId="77777777" w:rsidR="000F7377" w:rsidRDefault="000F7377"/>
    <w:p w14:paraId="746E0639" w14:textId="77777777" w:rsidR="000F7377" w:rsidRDefault="000F7377">
      <w:r xmlns:w="http://schemas.openxmlformats.org/wordprocessingml/2006/main">
        <w:t xml:space="preserve">1. พระเยซูผู้ไกล่เกลี่ยแห่งพันธสัญญาใหม่ - การเสียสละของพระองค์ทำให้เรามีความหวังได้อย่างไร</w:t>
      </w:r>
    </w:p>
    <w:p w14:paraId="3BF1B46A" w14:textId="77777777" w:rsidR="000F7377" w:rsidRDefault="000F7377"/>
    <w:p w14:paraId="42A31C27" w14:textId="77777777" w:rsidR="000F7377" w:rsidRDefault="000F7377">
      <w:r xmlns:w="http://schemas.openxmlformats.org/wordprocessingml/2006/main">
        <w:t xml:space="preserve">2. สิ่งที่ดีกว่าที่พูดโดยพระโลหิตแห่งการประพรม - เห็นคุณค่าการเสียสละของพระเยซู</w:t>
      </w:r>
    </w:p>
    <w:p w14:paraId="067BCF40" w14:textId="77777777" w:rsidR="000F7377" w:rsidRDefault="000F7377"/>
    <w:p w14:paraId="56CA7DE0" w14:textId="77777777" w:rsidR="000F7377" w:rsidRDefault="000F7377">
      <w:r xmlns:w="http://schemas.openxmlformats.org/wordprocessingml/2006/main">
        <w:t xml:space="preserve">1. ปฐมกาล 4:10 - และพระองค์ตรัสว่า เจ้าทำอะไรลงไป? เสียงโลหิตน้องชายของเจ้าร้องถึงข้าพเจ้าจากพื้นดิน</w:t>
      </w:r>
    </w:p>
    <w:p w14:paraId="314BD9FC" w14:textId="77777777" w:rsidR="000F7377" w:rsidRDefault="000F7377"/>
    <w:p w14:paraId="45F669B2" w14:textId="77777777" w:rsidR="000F7377" w:rsidRDefault="000F7377">
      <w:r xmlns:w="http://schemas.openxmlformats.org/wordprocessingml/2006/main">
        <w:t xml:space="preserve">2. 1 ยอห์น 1:7 - แต่ถ้าเราเดินในความสว่างเหมือนที่พระองค์ทรงอยู่ในความสว่าง เราก็มีสามัคคีธรรมซึ่งกันและกัน และพระโลหิตของพระเยซูคริสต์พระบุตรของพระองค์ชำระเราให้พ้นจากบาปทั้งสิ้น</w:t>
      </w:r>
    </w:p>
    <w:p w14:paraId="1941A0A4" w14:textId="77777777" w:rsidR="000F7377" w:rsidRDefault="000F7377"/>
    <w:p w14:paraId="05BC784B" w14:textId="77777777" w:rsidR="000F7377" w:rsidRDefault="000F7377">
      <w:r xmlns:w="http://schemas.openxmlformats.org/wordprocessingml/2006/main">
        <w:t xml:space="preserve">ฮีบรู 12:25 จงระวังอย่าปฏิเสธผู้ที่พูด เพราะว่าถ้าพวกเขาไม่รอดพ้นจากผู้ที่ปฏิเสธพระองค์ผู้ทรงตรัสในโลกนี้ เราจะหนีไม่พ้นยิ่งกว่านั้นอีก ถ้าเราหันหนีจากพระองค์ผู้ทรงตรัสจากสวรรค์</w:t>
      </w:r>
    </w:p>
    <w:p w14:paraId="2A5F7804" w14:textId="77777777" w:rsidR="000F7377" w:rsidRDefault="000F7377"/>
    <w:p w14:paraId="2B8BEFB8" w14:textId="77777777" w:rsidR="000F7377" w:rsidRDefault="000F7377">
      <w:r xmlns:w="http://schemas.openxmlformats.org/wordprocessingml/2006/main">
        <w:t xml:space="preserve">เราไม่ควรปฏิเสธพระวจนะของพระเจ้า เพราะหากผู้ที่ได้ยินพระวจนะบนโลกนี้ไม่สามารถหลีกหนีจากการลงโทษได้ เราก็จะไม่ปฏิเสธอย่างแน่นอนหากเราหันหนีจากพระองค์ผู้ทรงตรัสจากสวรรค์</w:t>
      </w:r>
    </w:p>
    <w:p w14:paraId="32783D83" w14:textId="77777777" w:rsidR="000F7377" w:rsidRDefault="000F7377"/>
    <w:p w14:paraId="49DC91FF" w14:textId="77777777" w:rsidR="000F7377" w:rsidRDefault="000F7377">
      <w:r xmlns:w="http://schemas.openxmlformats.org/wordprocessingml/2006/main">
        <w:t xml:space="preserve">1. การปฏิเสธพระวจนะของพระเจ้า: ทางเลือกที่อันตราย</w:t>
      </w:r>
    </w:p>
    <w:p w14:paraId="2DD9C173" w14:textId="77777777" w:rsidR="000F7377" w:rsidRDefault="000F7377"/>
    <w:p w14:paraId="15DF1C24" w14:textId="77777777" w:rsidR="000F7377" w:rsidRDefault="000F7377">
      <w:r xmlns:w="http://schemas.openxmlformats.org/wordprocessingml/2006/main">
        <w:t xml:space="preserve">2. การปฏิเสธพระวจนะของพระเจ้า: ผลที่ตามมา</w:t>
      </w:r>
    </w:p>
    <w:p w14:paraId="2B474FDF" w14:textId="77777777" w:rsidR="000F7377" w:rsidRDefault="000F7377"/>
    <w:p w14:paraId="69CFD9BA" w14:textId="77777777" w:rsidR="000F7377" w:rsidRDefault="000F7377">
      <w:r xmlns:w="http://schemas.openxmlformats.org/wordprocessingml/2006/main">
        <w:t xml:space="preserve">1. เยเรมีย์ 17:9-10 - จิตใจหลอกลวงเหนือสิ่งอื่นใด และชั่วร้ายอย่างยิ่ง ใครจะรู้ได้? เราคือองค์พระผู้เป็นเจ้าตรวจดูจิตใจ เราทดลองดูใจ แม้จะให้แก่ทุกคนตามทางของเขา และตามผลแห่งการกระทำของเขา</w:t>
      </w:r>
    </w:p>
    <w:p w14:paraId="65E0ABDB" w14:textId="77777777" w:rsidR="000F7377" w:rsidRDefault="000F7377"/>
    <w:p w14:paraId="772DD0FD" w14:textId="77777777" w:rsidR="000F7377" w:rsidRDefault="000F7377">
      <w:r xmlns:w="http://schemas.openxmlformats.org/wordprocessingml/2006/main">
        <w:t xml:space="preserve">2. โรม 2:3-4 - คุณคิดว่าโอมนุษย์—คุณที่ตัดสินคนที่ทำสิ่งเหล่านั้นแต่ยังทำด้วยตัวเอง—ว่าคุณจะรอดพ้นจากการพิพากษาของพระเจ้าหรือไม่? หรือคุณเข้าใจถึงความมีน้ำใจ ความอดทน และความอดทนอันอุดมของพระองค์ โดยไม่รู้ว่าความเมตตาของพระเจ้ามีไว้เพื่อนำคุณไปสู่การกลับใจ?</w:t>
      </w:r>
    </w:p>
    <w:p w14:paraId="33B77159" w14:textId="77777777" w:rsidR="000F7377" w:rsidRDefault="000F7377"/>
    <w:p w14:paraId="1F842B7E" w14:textId="77777777" w:rsidR="000F7377" w:rsidRDefault="000F7377">
      <w:r xmlns:w="http://schemas.openxmlformats.org/wordprocessingml/2006/main">
        <w:t xml:space="preserve">ฮีบรู 12:26 แล้วเสียงนั้นก็สั่นสะเทือนแผ่นดิน แต่บัดนี้พระองค์ทรงสัญญาไว้แล้วว่า "เราไม่เพียงเขย่าแผ่นดินโลกเท่านั้น แต่ยังเขย่าสวรรค์ด้วย"</w:t>
      </w:r>
    </w:p>
    <w:p w14:paraId="2C85312E" w14:textId="77777777" w:rsidR="000F7377" w:rsidRDefault="000F7377"/>
    <w:p w14:paraId="0CBC723A" w14:textId="77777777" w:rsidR="000F7377" w:rsidRDefault="000F7377">
      <w:r xmlns:w="http://schemas.openxmlformats.org/wordprocessingml/2006/main">
        <w:t xml:space="preserve">พระเจ้าสัญญาว่าจะเขย่าโลกและสวรรค์อีกครั้ง</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คำสัญญาของพระเจ้า: เขย่าโลกและสวรรค์</w:t>
      </w:r>
    </w:p>
    <w:p w14:paraId="295738D2" w14:textId="77777777" w:rsidR="000F7377" w:rsidRDefault="000F7377"/>
    <w:p w14:paraId="122B9D18" w14:textId="77777777" w:rsidR="000F7377" w:rsidRDefault="000F7377">
      <w:r xmlns:w="http://schemas.openxmlformats.org/wordprocessingml/2006/main">
        <w:t xml:space="preserve">2. พลังแห่งคำสัญญาของพระเจ้า</w:t>
      </w:r>
    </w:p>
    <w:p w14:paraId="2E365C2A" w14:textId="77777777" w:rsidR="000F7377" w:rsidRDefault="000F7377"/>
    <w:p w14:paraId="767A84CE" w14:textId="77777777" w:rsidR="000F7377" w:rsidRDefault="000F7377">
      <w:r xmlns:w="http://schemas.openxmlformats.org/wordprocessingml/2006/main">
        <w:t xml:space="preserve">1. อิสยาห์ 34:4 และบริวารทั้งสิ้นแห่งสวรรค์จะสลายไป และฟ้าสวรรค์จะม้วนรวมกันเหมือนหนังสือม้วน และบริวารทั้งสิ้นของมันจะพังทลายลง ดังใบไม้ร่วงจากเถาองุ่น และเหมือนมะเดื่อร่วงหล่นจากเถาองุ่น ต้นมะเดื่อ</w:t>
      </w:r>
    </w:p>
    <w:p w14:paraId="5545D2F6" w14:textId="77777777" w:rsidR="000F7377" w:rsidRDefault="000F7377"/>
    <w:p w14:paraId="72BB1895" w14:textId="77777777" w:rsidR="000F7377" w:rsidRDefault="000F7377">
      <w:r xmlns:w="http://schemas.openxmlformats.org/wordprocessingml/2006/main">
        <w:t xml:space="preserve">2. อิสยาห์ 13:13 เพราะฉะนั้น เราจะเขย่าฟ้าสวรรค์ และแผ่นดินโลกจะเคลื่อนออกจากที่ของมัน ด้วยพระพิโรธของพระเจ้าจอมโยธา และในวันแห่งพระพิโรธอันแรงกล้าของพระองค์</w:t>
      </w:r>
    </w:p>
    <w:p w14:paraId="0EAAF794" w14:textId="77777777" w:rsidR="000F7377" w:rsidRDefault="000F7377"/>
    <w:p w14:paraId="4FE8AE86" w14:textId="77777777" w:rsidR="000F7377" w:rsidRDefault="000F7377">
      <w:r xmlns:w="http://schemas.openxmlformats.org/wordprocessingml/2006/main">
        <w:t xml:space="preserve">ฮีบรู 12:27 และคำนี้อีกครั้งหนึ่งเป็นเครื่องหมายเล็งถึงการขจัดสิ่งซึ่งสั่นไหวนั้นออกไป เช่นเดียวกับสิ่งที่ถูกสร้างขึ้นมา เพื่อสิ่งซึ่งสั่นไหวไม่ได้จะคงอยู่ต่อไป</w:t>
      </w:r>
    </w:p>
    <w:p w14:paraId="2C7C28A4" w14:textId="77777777" w:rsidR="000F7377" w:rsidRDefault="000F7377"/>
    <w:p w14:paraId="322FECE0" w14:textId="77777777" w:rsidR="000F7377" w:rsidRDefault="000F7377">
      <w:r xmlns:w="http://schemas.openxmlformats.org/wordprocessingml/2006/main">
        <w:t xml:space="preserve">ผู้เขียนฮีบรู 12:27 อธิบายว่าวลีนี้ "อีกครั้งหนึ่ง" หมายถึงการขจัดสิ่งที่ถูกสร้างขึ้นซึ่งสามารถเขย่าได้ เพื่อให้เหลือเพียงสิ่งเหล่านั้นที่ไม่สามารถเขย่าได้เท่านั้น</w:t>
      </w:r>
    </w:p>
    <w:p w14:paraId="739F2A49" w14:textId="77777777" w:rsidR="000F7377" w:rsidRDefault="000F7377"/>
    <w:p w14:paraId="3C26155A" w14:textId="77777777" w:rsidR="000F7377" w:rsidRDefault="000F7377">
      <w:r xmlns:w="http://schemas.openxmlformats.org/wordprocessingml/2006/main">
        <w:t xml:space="preserve">1. "การเขย่าสรรพสิ่ง: เราเรียนรู้อะไรได้บ้างจากฮีบรู 12:27"</w:t>
      </w:r>
    </w:p>
    <w:p w14:paraId="1C0DE7A7" w14:textId="77777777" w:rsidR="000F7377" w:rsidRDefault="000F7377"/>
    <w:p w14:paraId="5C7CAFDB" w14:textId="77777777" w:rsidR="000F7377" w:rsidRDefault="000F7377">
      <w:r xmlns:w="http://schemas.openxmlformats.org/wordprocessingml/2006/main">
        <w:t xml:space="preserve">2. "ยืนหยัดบนรากฐานที่มั่นคง: ดำเนินชีวิตตามฮีบรู 12:27 ในชีวิตของเรา"</w:t>
      </w:r>
    </w:p>
    <w:p w14:paraId="36735B9F" w14:textId="77777777" w:rsidR="000F7377" w:rsidRDefault="000F7377"/>
    <w:p w14:paraId="028EAE4B" w14:textId="77777777" w:rsidR="000F7377" w:rsidRDefault="000F7377">
      <w:r xmlns:w="http://schemas.openxmlformats.org/wordprocessingml/2006/main">
        <w:t xml:space="preserve">1. อิสยาห์ 66:1-2 - "พระเจ้าตรัสดังนี้: “ สวรรค์เป็นบัลลังก์ของฉันและโลกเป็นที่วางเท้าของฉัน บ้านที่คุณจะสร้างฉันอยู่ที่ไหน และสถานที่พักผ่อนของฉันอยู่ที่ไหน สำหรับสิ่งเหล่านั้นทั้งหมด มือของเราได้สร้างขึ้น และสิ่งเหล่านั้นก็ดำรงอยู่" พระเจ้าตรัสดังนี้</w:t>
      </w:r>
    </w:p>
    <w:p w14:paraId="36C12A52" w14:textId="77777777" w:rsidR="000F7377" w:rsidRDefault="000F7377"/>
    <w:p w14:paraId="2B8152AD" w14:textId="77777777" w:rsidR="000F7377" w:rsidRDefault="000F7377">
      <w:r xmlns:w="http://schemas.openxmlformats.org/wordprocessingml/2006/main">
        <w:t xml:space="preserve">2. มัทธิว 7:24-27 - “เหตุฉะนั้นใครก็ตามที่ได้ยินคำเหล่านี้ของเราและปฏิบัติตาม เราจะเปรียบเขากับปราชญ์ที่สร้างบ้านของตนบนศิลา แล้วฝนก็ตกลงมา น้ำท่วม และลมก็พัดมา เป่าทุบตีบ้านหลังนั้น เรือนนั้นก็ไม่พังเพราะตั้งอยู่บนศิลา แต่ทุกคนที่ได้ยินคำเหล่านี้ของเราและไม่ปฏิบัติตาม ก็เป็นเหมือนคนโง่ที่สร้างบ้านของตนบน </w:t>
      </w:r>
      <w:r xmlns:w="http://schemas.openxmlformats.org/wordprocessingml/2006/main">
        <w:lastRenderedPageBreak xmlns:w="http://schemas.openxmlformats.org/wordprocessingml/2006/main"/>
      </w:r>
      <w:r xmlns:w="http://schemas.openxmlformats.org/wordprocessingml/2006/main">
        <w:t xml:space="preserve">ทราย ฝนก็ตกและน้ำก็ไหลเชี่ยว ลมก็พัดปะทะบ้านหลังนั้น เรือนนั้นก็พังทลายลง และการพังทลายก็ใหญ่หลวงนัก"</w:t>
      </w:r>
    </w:p>
    <w:p w14:paraId="1B4D7AE3" w14:textId="77777777" w:rsidR="000F7377" w:rsidRDefault="000F7377"/>
    <w:p w14:paraId="0670073F" w14:textId="77777777" w:rsidR="000F7377" w:rsidRDefault="000F7377">
      <w:r xmlns:w="http://schemas.openxmlformats.org/wordprocessingml/2006/main">
        <w:t xml:space="preserve">ฮีบรู 12:28 เหตุฉะนั้นเราจึงได้รับอาณาจักรที่ไม่สามารถหวั่นไหวได้ ขอให้เราได้รับพระคุณ โดยที่เราจะปรนนิบัติพระเจ้าอย่างพอพระทัยด้วยความเคารพและเกรงกลัวพระเจ้า</w:t>
      </w:r>
    </w:p>
    <w:p w14:paraId="12D2B8E2" w14:textId="77777777" w:rsidR="000F7377" w:rsidRDefault="000F7377"/>
    <w:p w14:paraId="390B6409" w14:textId="77777777" w:rsidR="000F7377" w:rsidRDefault="000F7377">
      <w:r xmlns:w="http://schemas.openxmlformats.org/wordprocessingml/2006/main">
        <w:t xml:space="preserve">เราควรรับใช้พระเจ้าด้วยความเคารพและยำเกรงพระเจ้าเพื่อรับอาณาจักรที่ไม่สั่นคลอนของพระองค์</w:t>
      </w:r>
    </w:p>
    <w:p w14:paraId="05096E03" w14:textId="77777777" w:rsidR="000F7377" w:rsidRDefault="000F7377"/>
    <w:p w14:paraId="55CE1A2B" w14:textId="77777777" w:rsidR="000F7377" w:rsidRDefault="000F7377">
      <w:r xmlns:w="http://schemas.openxmlformats.org/wordprocessingml/2006/main">
        <w:t xml:space="preserve">1. ดำเนินชีวิตด้วยความคารวะและความยำเกรงพระเจ้า</w:t>
      </w:r>
    </w:p>
    <w:p w14:paraId="5ECEBC7C" w14:textId="77777777" w:rsidR="000F7377" w:rsidRDefault="000F7377"/>
    <w:p w14:paraId="3C21CB39" w14:textId="77777777" w:rsidR="000F7377" w:rsidRDefault="000F7377">
      <w:r xmlns:w="http://schemas.openxmlformats.org/wordprocessingml/2006/main">
        <w:t xml:space="preserve">2. การได้รับอาณาจักรของพระเจ้า</w:t>
      </w:r>
    </w:p>
    <w:p w14:paraId="777E0BF1" w14:textId="77777777" w:rsidR="000F7377" w:rsidRDefault="000F7377"/>
    <w:p w14:paraId="399D0C45" w14:textId="77777777" w:rsidR="000F7377" w:rsidRDefault="000F7377">
      <w:r xmlns:w="http://schemas.openxmlformats.org/wordprocessingml/2006/main">
        <w:t xml:space="preserve">1. ปัญญาจารย์ 12:13 ให้เราฟังบทสรุปของเรื่องทั้งหมด: จงยำเกรงพระเจ้า และรักษาพระบัญญัติของพระองค์ เพราะนี่เป็นหน้าที่ทั้งหมดของมนุษย์</w:t>
      </w:r>
    </w:p>
    <w:p w14:paraId="58EC864F" w14:textId="77777777" w:rsidR="000F7377" w:rsidRDefault="000F7377"/>
    <w:p w14:paraId="04E97D56" w14:textId="77777777" w:rsidR="000F7377" w:rsidRDefault="000F7377">
      <w:r xmlns:w="http://schemas.openxmlformats.org/wordprocessingml/2006/main">
        <w:t xml:space="preserve">2. มัทธิว 6:33 แต่จงแสวงหาอาณาจักรของพระเจ้าและความชอบธรรมของพระองค์ก่อน และสิ่งเหล่านี้ทั้งหมดจะถูกเพิ่มเติมให้กับท่าน.</w:t>
      </w:r>
    </w:p>
    <w:p w14:paraId="0C7A10A8" w14:textId="77777777" w:rsidR="000F7377" w:rsidRDefault="000F7377"/>
    <w:p w14:paraId="41DDAA4A" w14:textId="77777777" w:rsidR="000F7377" w:rsidRDefault="000F7377">
      <w:r xmlns:w="http://schemas.openxmlformats.org/wordprocessingml/2006/main">
        <w:t xml:space="preserve">ฮีบรู 12:29 เพราะว่าพระเจ้าของเราทรงเป็นไฟที่เผาผลาญ</w:t>
      </w:r>
    </w:p>
    <w:p w14:paraId="6FDAA7A1" w14:textId="77777777" w:rsidR="000F7377" w:rsidRDefault="000F7377"/>
    <w:p w14:paraId="325DC805" w14:textId="77777777" w:rsidR="000F7377" w:rsidRDefault="000F7377">
      <w:r xmlns:w="http://schemas.openxmlformats.org/wordprocessingml/2006/main">
        <w:t xml:space="preserve">พระเจ้าทรงเป็นผู้ทรงอำนาจและความปรารถนาที่จะเผาผลาญหัวใจของเรา</w:t>
      </w:r>
    </w:p>
    <w:p w14:paraId="52CF3D75" w14:textId="77777777" w:rsidR="000F7377" w:rsidRDefault="000F7377"/>
    <w:p w14:paraId="7375A2F1" w14:textId="77777777" w:rsidR="000F7377" w:rsidRDefault="000F7377">
      <w:r xmlns:w="http://schemas.openxmlformats.org/wordprocessingml/2006/main">
        <w:t xml:space="preserve">1: พระเจ้าของเราเป็นไฟแห่งความหลงใหล - ฮีบรู 12:29</w:t>
      </w:r>
    </w:p>
    <w:p w14:paraId="02F8F7E8" w14:textId="77777777" w:rsidR="000F7377" w:rsidRDefault="000F7377"/>
    <w:p w14:paraId="244B389A" w14:textId="77777777" w:rsidR="000F7377" w:rsidRDefault="000F7377">
      <w:r xmlns:w="http://schemas.openxmlformats.org/wordprocessingml/2006/main">
        <w:t xml:space="preserve">2: ฤทธิ์อำนาจแห่งไฟของพระเจ้า - ฮีบรู 12:29</w:t>
      </w:r>
    </w:p>
    <w:p w14:paraId="74C7440F" w14:textId="77777777" w:rsidR="000F7377" w:rsidRDefault="000F7377"/>
    <w:p w14:paraId="1B8AFBAC" w14:textId="77777777" w:rsidR="000F7377" w:rsidRDefault="000F7377">
      <w:r xmlns:w="http://schemas.openxmlformats.org/wordprocessingml/2006/main">
        <w:t xml:space="preserve">1: เฉลยธรรมบัญญัติ 4:24 - เพราะพระยาห์เวห์พระเจ้าของคุณทรงเป็นไฟที่เผาผลาญและเป็นพระเจ้าที่อิจฉา</w:t>
      </w:r>
    </w:p>
    <w:p w14:paraId="3DE5B1A7" w14:textId="77777777" w:rsidR="000F7377" w:rsidRDefault="000F7377"/>
    <w:p w14:paraId="2FDD280A" w14:textId="77777777" w:rsidR="000F7377" w:rsidRDefault="000F7377">
      <w:r xmlns:w="http://schemas.openxmlformats.org/wordprocessingml/2006/main">
        <w:t xml:space="preserve">2: อพยพ 24:17 - และการปรากฏแห่งสง่าราศีขององค์พระผู้เป็นเจ้านั้นเหมือนไฟเผาผลาญบนยอดเขาต่อหน้าต่อตาชนชาติอิสราเอล</w:t>
      </w:r>
    </w:p>
    <w:p w14:paraId="5255CF57" w14:textId="77777777" w:rsidR="000F7377" w:rsidRDefault="000F7377"/>
    <w:p w14:paraId="3284F5D5" w14:textId="77777777" w:rsidR="000F7377" w:rsidRDefault="000F7377">
      <w:r xmlns:w="http://schemas.openxmlformats.org/wordprocessingml/2006/main">
        <w:t xml:space="preserve">ฮีบรู 13 เป็นบทที่สิบสามและเป็นบทสุดท้ายของหนังสือฮีบรูในพันธสัญญาใหม่ บทนี้ประกอบด้วยคำเตือนและคำแนะนำต่างๆ สำหรับผู้เชื่อ โดยเน้นการดำเนินชีวิตแบบคริสเตียนเชิงปฏิบัติและความสำคัญของความรัก การต้อนรับขับสู้ และการเชื่อฟัง</w:t>
      </w:r>
    </w:p>
    <w:p w14:paraId="31D7BEA7" w14:textId="77777777" w:rsidR="000F7377" w:rsidRDefault="000F7377"/>
    <w:p w14:paraId="3CB9D114" w14:textId="77777777" w:rsidR="000F7377" w:rsidRDefault="000F7377">
      <w:r xmlns:w="http://schemas.openxmlformats.org/wordprocessingml/2006/main">
        <w:t xml:space="preserve">ย่อหน้าที่ 1: บทนี้เริ่มต้นด้วยการกระตุ้นให้ผู้ศรัทธาปล่อยให้ความรักฉันพี่น้องดำเนินต่อไป พวกเขาได้รับการสนับสนุนให้แสดงน้ำใจต้อนรับคนแปลกหน้า ดังที่บางคนต้อนรับทูตสวรรค์โดยไม่รู้ตัว ผู้เขียนเน้นย้ำว่าผู้เชื่อควรระลึกถึงผู้ที่อยู่ในคุกและผู้ที่ถูกทารุณกรรม ราวกับว่าพวกเขากำลังทนทุกข์ทรมาน (ฮีบรู 13:1-3) การแต่งงานถือเป็นเกียรติ และเตือนไม่ให้มีการผิดศีลธรรมทางเพศ การพอใจในสิ่งที่มีนั้นเน้นไปที่การรักเงิน (ฮีบรู 13:4-6)</w:t>
      </w:r>
    </w:p>
    <w:p w14:paraId="3F96BFE3" w14:textId="77777777" w:rsidR="000F7377" w:rsidRDefault="000F7377"/>
    <w:p w14:paraId="154C3638" w14:textId="77777777" w:rsidR="000F7377" w:rsidRDefault="000F7377">
      <w:r xmlns:w="http://schemas.openxmlformats.org/wordprocessingml/2006/main">
        <w:t xml:space="preserve">ย่อหน้าที่ 2: ในข้อ 7-17 มีคำเตือนให้ระลึกถึงผู้นำที่พูดพระวจนะของพระเจ้าแก่พวกเขา และถือว่าวิถีชีวิตของพวกเขาเป็นตัวอย่างของความศรัทธา ผู้เชื่อไม่ควรถูกชักนำโดยคำสอนที่หลากหลาย แต่ให้ยึดมั่นในพระคุณของพระคริสต์ (ฮีบรู 13:8-9) พวกเขาได้รับการสนับสนุนให้ถวายเครื่องบูชาแห่งการสรรเสริญอย่างต่อเนื่องผ่านทางพระนามของพระเยซู และทำความดีในขณะที่แบ่งปันกับผู้อื่น (ฮีบรู 13:15-16) การเชื่อฟังต่อผู้นำทางจิตวิญญาณนั้นเน้นย้ำในขณะที่พวกเขาดูแลจิตวิญญาณและจะชี้แจง</w:t>
      </w:r>
    </w:p>
    <w:p w14:paraId="27C8B226" w14:textId="77777777" w:rsidR="000F7377" w:rsidRDefault="000F7377"/>
    <w:p w14:paraId="5967314C" w14:textId="77777777" w:rsidR="000F7377" w:rsidRDefault="000F7377">
      <w:r xmlns:w="http://schemas.openxmlformats.org/wordprocessingml/2006/main">
        <w:t xml:space="preserve">ย่อหน้าที่ 3: ตั้งแต่ข้อ 18 เป็นต้นไป มีการขออธิษฐานในนามของผู้เขียนและมีความปรารถนาที่จะฟื้นฟูเพื่อเขาจะได้ไปเยี่ยมพวกเขาเร็วๆ นี้ (ฮีบรู 13:18-19) ผู้เขียนปิดท้ายด้วยการอวยพรแสดงความปรารถนาที่จะมีสันติสุขของพระเจ้าซึ่งเกินกว่าความเข้าใจทั้งหมดที่จะอยู่กับพวกเขาผ่านทางพระเยซูคริสต์ พระองค์ทรงส่งคำทักทายจากผู้ที่อยู่ในอิตาลี (น่าจะเป็นเพื่อนร่วมความเชื่อ) และกระตุ้นให้พวกเขาทักทายกันด้วยการจูบอันศักดิ์สิทธิ์ สุดท้ายเขาอธิษฐานขอให้พระคุณของพระเจ้าอยู่กับพวกเขาทุกคน (ฮีบรู 13:20-25)</w:t>
      </w:r>
    </w:p>
    <w:p w14:paraId="66DB141D" w14:textId="77777777" w:rsidR="000F7377" w:rsidRDefault="000F7377"/>
    <w:p w14:paraId="7D9F7EC3" w14:textId="77777777" w:rsidR="000F7377" w:rsidRDefault="000F7377">
      <w:r xmlns:w="http://schemas.openxmlformats.org/wordprocessingml/2006/main">
        <w:t xml:space="preserve">โดยสรุป ฮีบรู 13 ให้คำแนะนำที่เป็นประโยชน์สำหรับการดำเนินชีวิตคริสเตียน เน้นความรักฉันพี่น้อง การต้อนรับคนแปลกหน้า การระลึกถึงผู้ที่ทนทุกข์หรือถูกคุมขัง ให้เกียรติการแต่งงานในขณะที่หลีกเลี่ยงการผิดศีลธรรมทางเพศ มันกระตุ้นให้เกิดความพึงพอใจมากกว่าความละโมบเพื่อความมั่งคั่ง </w:t>
      </w:r>
      <w:r xmlns:w="http://schemas.openxmlformats.org/wordprocessingml/2006/main">
        <w:lastRenderedPageBreak xmlns:w="http://schemas.openxmlformats.org/wordprocessingml/2006/main"/>
      </w:r>
      <w:r xmlns:w="http://schemas.openxmlformats.org/wordprocessingml/2006/main">
        <w:t xml:space="preserve">บทนี้ยังเน้นถึงความสำคัญของการปฏิบัติตามแบบอย่างของผู้นำที่ซื่อสัตย์ขณะยังคงแน่วแน่ในพระคุณท่ามกลางคำสอนที่หลากหลาย การเชื่อฟังต่อผู้นำทางจิตวิญญาณนั้นเน้นไปพร้อมกับการถวายเครื่องบูชาแห่งการสรรเสริญผ่านทางพระนามของพระเยซู ในขณะเดียวกันก็ทำความดีและแบ่งปันกับผู้อื่น ผู้เขียนขอคำอธิษฐานในนามของพวกเขา เพื่อแสวงหาความหวังในการฟื้นฟูสำหรับสันติสุขของพระเจ้าที่มีต่อพวกเขา ส่งคำทักทายจากอิตาลี กระตุ้นให้มีการทักทายร่วมกันในหมู่ผู้เชื่อ เป็นการแสดงออกถึงความปรารถนาในพระคุณของพระเจ้าต่อทุกคน</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ฮีบรู 13:1 ให้ความรักฉันพี่น้องดำเนินต่อไป</w:t>
      </w:r>
    </w:p>
    <w:p w14:paraId="1712800E" w14:textId="77777777" w:rsidR="000F7377" w:rsidRDefault="000F7377"/>
    <w:p w14:paraId="3BC75BB3" w14:textId="77777777" w:rsidR="000F7377" w:rsidRDefault="000F7377">
      <w:r xmlns:w="http://schemas.openxmlformats.org/wordprocessingml/2006/main">
        <w:t xml:space="preserve">ผู้เขียนฮีบรูสนับสนุนให้ผู้อ่านแสดงความรักฉันพี่น้องต่อไป</w:t>
      </w:r>
    </w:p>
    <w:p w14:paraId="6A15A7DC" w14:textId="77777777" w:rsidR="000F7377" w:rsidRDefault="000F7377"/>
    <w:p w14:paraId="5BD587D9" w14:textId="77777777" w:rsidR="000F7377" w:rsidRDefault="000F7377">
      <w:r xmlns:w="http://schemas.openxmlformats.org/wordprocessingml/2006/main">
        <w:t xml:space="preserve">1. “พลังแห่งความรัก: เราจะแสดงความรักแบบพี่น้องได้อย่างไร”</w:t>
      </w:r>
    </w:p>
    <w:p w14:paraId="29C98360" w14:textId="77777777" w:rsidR="000F7377" w:rsidRDefault="000F7377"/>
    <w:p w14:paraId="32C1B0CC" w14:textId="77777777" w:rsidR="000F7377" w:rsidRDefault="000F7377">
      <w:r xmlns:w="http://schemas.openxmlformats.org/wordprocessingml/2006/main">
        <w:t xml:space="preserve">2. “ความท้าทายของความรักฉันพี่น้อง: เราจะปลูกฝังความสัมพันธ์รักได้อย่างไร”</w:t>
      </w:r>
    </w:p>
    <w:p w14:paraId="4BA8616B" w14:textId="77777777" w:rsidR="000F7377" w:rsidRDefault="000F7377"/>
    <w:p w14:paraId="15AE2183" w14:textId="77777777" w:rsidR="000F7377" w:rsidRDefault="000F7377">
      <w:r xmlns:w="http://schemas.openxmlformats.org/wordprocessingml/2006/main">
        <w:t xml:space="preserve">1. ยอห์น 13:34-35 - “เราบัญญัติบัญญัติใหม่แก่ท่านว่า จงรักซึ่งกันและกัน เช่นเดียวกับที่เรารักท่าน ท่านจะต้องรักกันด้วย โดยวิธีนี้ทุกคนจะรู้ว่าท่านเป็นสาวกของเราถ้าท่านรักซึ่งกันและกัน”</w:t>
      </w:r>
    </w:p>
    <w:p w14:paraId="544857AF" w14:textId="77777777" w:rsidR="000F7377" w:rsidRDefault="000F7377"/>
    <w:p w14:paraId="7658BE25" w14:textId="77777777" w:rsidR="000F7377" w:rsidRDefault="000F7377">
      <w:r xmlns:w="http://schemas.openxmlformats.org/wordprocessingml/2006/main">
        <w:t xml:space="preserve">2. 1 ยอห์น 4:7-8 - “ท่านที่รักทั้งหลาย ขอให้เรารักกัน เพราะว่าความรักมาจากพระเจ้า และใครก็ตามที่รักก็บังเกิดจากพระเจ้าและรู้จักพระเจ้า ผู้ที่ไม่รักก็ไม่รู้จักพระเจ้า เพราะว่าพระเจ้าทรงเป็นความรัก”</w:t>
      </w:r>
    </w:p>
    <w:p w14:paraId="45838F05" w14:textId="77777777" w:rsidR="000F7377" w:rsidRDefault="000F7377"/>
    <w:p w14:paraId="63129D23" w14:textId="77777777" w:rsidR="000F7377" w:rsidRDefault="000F7377">
      <w:r xmlns:w="http://schemas.openxmlformats.org/wordprocessingml/2006/main">
        <w:t xml:space="preserve">ฮีบรู 13:2 อย่าลืมที่จะต้อนรับคนแปลกหน้า เพราะว่าวิธีนี้ทำให้บางคนได้ต้อนรับทูตสวรรค์โดยไม่รู้ตัว</w:t>
      </w:r>
    </w:p>
    <w:p w14:paraId="5C233E40" w14:textId="77777777" w:rsidR="000F7377" w:rsidRDefault="000F7377"/>
    <w:p w14:paraId="4F1804BA" w14:textId="77777777" w:rsidR="000F7377" w:rsidRDefault="000F7377">
      <w:r xmlns:w="http://schemas.openxmlformats.org/wordprocessingml/2006/main">
        <w:t xml:space="preserve">อย่าลืมต้อนรับคนแปลกหน้า เพราะบางคนต้อนรับทูตสวรรค์มาเป็นแขกโดยไม่รู้ตัว</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ความสำคัญของการต้อนรับและการต้อนรับคนแปลกหน้า</w:t>
      </w:r>
    </w:p>
    <w:p w14:paraId="2EE50BF4" w14:textId="77777777" w:rsidR="000F7377" w:rsidRDefault="000F7377"/>
    <w:p w14:paraId="240866A2" w14:textId="77777777" w:rsidR="000F7377" w:rsidRDefault="000F7377">
      <w:r xmlns:w="http://schemas.openxmlformats.org/wordprocessingml/2006/main">
        <w:t xml:space="preserve">2. เราจะขยายพระคุณของพระเจ้าโดยไม่รู้ตัวได้อย่างไรโดยการมีอัธยาศัยไมตรี</w:t>
      </w:r>
    </w:p>
    <w:p w14:paraId="71562A44" w14:textId="77777777" w:rsidR="000F7377" w:rsidRDefault="000F7377"/>
    <w:p w14:paraId="11A0759B" w14:textId="77777777" w:rsidR="000F7377" w:rsidRDefault="000F7377">
      <w:r xmlns:w="http://schemas.openxmlformats.org/wordprocessingml/2006/main">
        <w:t xml:space="preserve">1. ปฐมกาล 18:1-8 - อับราฮัมและซาราห์ต้อนรับคนแปลกหน้าสามคน</w:t>
      </w:r>
    </w:p>
    <w:p w14:paraId="53CC7B5F" w14:textId="77777777" w:rsidR="000F7377" w:rsidRDefault="000F7377"/>
    <w:p w14:paraId="66A5D0F6" w14:textId="77777777" w:rsidR="000F7377" w:rsidRDefault="000F7377">
      <w:r xmlns:w="http://schemas.openxmlformats.org/wordprocessingml/2006/main">
        <w:t xml:space="preserve">2. ลูกา 10:25-37 - คำอุปมาเรื่องชาวสะมาเรียผู้ใจดี</w:t>
      </w:r>
    </w:p>
    <w:p w14:paraId="024E6B53" w14:textId="77777777" w:rsidR="000F7377" w:rsidRDefault="000F7377"/>
    <w:p w14:paraId="15780F98" w14:textId="77777777" w:rsidR="000F7377" w:rsidRDefault="000F7377">
      <w:r xmlns:w="http://schemas.openxmlformats.org/wordprocessingml/2006/main">
        <w:t xml:space="preserve">ฮีบรู 13:3 จงระลึกถึงคนที่ถูกจองจำเหมือนที่ผูกมัดเขาไว้ และบรรดาผู้ที่ทนทุกข์ก็เหมือนอยู่ในร่างกายด้วย</w:t>
      </w:r>
    </w:p>
    <w:p w14:paraId="39FAF5CA" w14:textId="77777777" w:rsidR="000F7377" w:rsidRDefault="000F7377"/>
    <w:p w14:paraId="6BB4205F" w14:textId="77777777" w:rsidR="000F7377" w:rsidRDefault="000F7377">
      <w:r xmlns:w="http://schemas.openxmlformats.org/wordprocessingml/2006/main">
        <w:t xml:space="preserve">เราควรระลึกถึงผู้ถูกคุมขังและผู้ที่ทุกข์ทรมานเช่นเดียวกับที่เราระลึกถึงตนเอง</w:t>
      </w:r>
    </w:p>
    <w:p w14:paraId="784ABC1E" w14:textId="77777777" w:rsidR="000F7377" w:rsidRDefault="000F7377"/>
    <w:p w14:paraId="661FC268" w14:textId="77777777" w:rsidR="000F7377" w:rsidRDefault="000F7377">
      <w:r xmlns:w="http://schemas.openxmlformats.org/wordprocessingml/2006/main">
        <w:t xml:space="preserve">1. เราได้รับเรียกให้รักและห่วงใยเพื่อนมนุษย์ของเรา</w:t>
      </w:r>
    </w:p>
    <w:p w14:paraId="6B720531" w14:textId="77777777" w:rsidR="000F7377" w:rsidRDefault="000F7377"/>
    <w:p w14:paraId="103E1AD8" w14:textId="77777777" w:rsidR="000F7377" w:rsidRDefault="000F7377">
      <w:r xmlns:w="http://schemas.openxmlformats.org/wordprocessingml/2006/main">
        <w:t xml:space="preserve">2. ความเห็นอกเห็นใจต่อผู้ดิ้นรนและผู้ถูกกดขี่</w:t>
      </w:r>
    </w:p>
    <w:p w14:paraId="399895A1" w14:textId="77777777" w:rsidR="000F7377" w:rsidRDefault="000F7377"/>
    <w:p w14:paraId="2DB10E11" w14:textId="77777777" w:rsidR="000F7377" w:rsidRDefault="000F7377">
      <w:r xmlns:w="http://schemas.openxmlformats.org/wordprocessingml/2006/main">
        <w:t xml:space="preserve">1. มัทธิว 25:36-40 - “ฉันอยู่ในคุกและคุณก็มาเยี่ยมฉัน”</w:t>
      </w:r>
    </w:p>
    <w:p w14:paraId="7C756E13" w14:textId="77777777" w:rsidR="000F7377" w:rsidRDefault="000F7377"/>
    <w:p w14:paraId="400CCF2E" w14:textId="77777777" w:rsidR="000F7377" w:rsidRDefault="000F7377">
      <w:r xmlns:w="http://schemas.openxmlformats.org/wordprocessingml/2006/main">
        <w:t xml:space="preserve">2. โรม 12:15 - “จงชื่นชมยินดีกับผู้ที่ชื่นชมยินดี ร้องไห้ร่วมกับผู้ที่ร้องไห้”</w:t>
      </w:r>
    </w:p>
    <w:p w14:paraId="4674F05A" w14:textId="77777777" w:rsidR="000F7377" w:rsidRDefault="000F7377"/>
    <w:p w14:paraId="0F3581F8" w14:textId="77777777" w:rsidR="000F7377" w:rsidRDefault="000F7377">
      <w:r xmlns:w="http://schemas.openxmlformats.org/wordprocessingml/2006/main">
        <w:t xml:space="preserve">ฮีบรู 13:4 การแต่งงานก็มีเกียรติในทุกสิ่ง และเตียงก็ปราศจากมลทิน แต่พระเจ้าจะทรงพิพากษาผู้ที่ล่วงประเวณีและล่วงประเวณี</w:t>
      </w:r>
    </w:p>
    <w:p w14:paraId="12C7AF55" w14:textId="77777777" w:rsidR="000F7377" w:rsidRDefault="000F7377"/>
    <w:p w14:paraId="119E181D" w14:textId="77777777" w:rsidR="000F7377" w:rsidRDefault="000F7377">
      <w:r xmlns:w="http://schemas.openxmlformats.org/wordprocessingml/2006/main">
        <w:t xml:space="preserve">การแต่งงานเป็นสถาบันศักดิ์สิทธิ์ที่ควรเคารพ การผิดศีลธรรมทางเพศจะไม่ได้รับโทษจากพระเจ้า</w:t>
      </w:r>
    </w:p>
    <w:p w14:paraId="790FC7E7" w14:textId="77777777" w:rsidR="000F7377" w:rsidRDefault="000F7377"/>
    <w:p w14:paraId="6D74F209" w14:textId="77777777" w:rsidR="000F7377" w:rsidRDefault="000F7377">
      <w:r xmlns:w="http://schemas.openxmlformats.org/wordprocessingml/2006/main">
        <w:t xml:space="preserve">1: การแต่งงานเป็นของขวัญจากพระเจ้า เคารพการแต่งงานแล้วพระเจ้าจะอวยพร</w:t>
      </w:r>
    </w:p>
    <w:p w14:paraId="3A762CB2" w14:textId="77777777" w:rsidR="000F7377" w:rsidRDefault="000F7377"/>
    <w:p w14:paraId="629D7204" w14:textId="77777777" w:rsidR="000F7377" w:rsidRDefault="000F7377">
      <w:r xmlns:w="http://schemas.openxmlformats.org/wordprocessingml/2006/main">
        <w:t xml:space="preserve">2: พระเจ้าทรงเป็นผู้พิพากษาสูงสุด: พวกโสเภณีและคนล่วงประเวณีจงระวัง</w:t>
      </w:r>
    </w:p>
    <w:p w14:paraId="4D2BFCFD" w14:textId="77777777" w:rsidR="000F7377" w:rsidRDefault="000F7377"/>
    <w:p w14:paraId="2B954137" w14:textId="77777777" w:rsidR="000F7377" w:rsidRDefault="000F7377">
      <w:r xmlns:w="http://schemas.openxmlformats.org/wordprocessingml/2006/main">
        <w:t xml:space="preserve">1: เอเฟซัส 5:25-33 - สามีทั้งหลาย จงรักภรรยาของตน เช่นเดียวกับที่พระคริสต์ทรงรักคริสตจักรและทรงสละพระองค์เองเพื่อคริสตจักร</w:t>
      </w:r>
    </w:p>
    <w:p w14:paraId="17F3A384" w14:textId="77777777" w:rsidR="000F7377" w:rsidRDefault="000F7377"/>
    <w:p w14:paraId="78D4ABD5" w14:textId="77777777" w:rsidR="000F7377" w:rsidRDefault="000F7377">
      <w:r xmlns:w="http://schemas.openxmlformats.org/wordprocessingml/2006/main">
        <w:t xml:space="preserve">2: 1 โครินธ์ 6:18-20 - หนีจากการผิดประเวณี บาปทุกอย่างที่มนุษย์ทำนั้นเป็นสิ่งที่ไม่มีร่างกาย แต่ผู้ที่ล่วงประเวณีก็ทำบาปต่อร่างกายของตนเอง</w:t>
      </w:r>
    </w:p>
    <w:p w14:paraId="11D10304" w14:textId="77777777" w:rsidR="000F7377" w:rsidRDefault="000F7377"/>
    <w:p w14:paraId="1A6D7504" w14:textId="77777777" w:rsidR="000F7377" w:rsidRDefault="000F7377">
      <w:r xmlns:w="http://schemas.openxmlformats.org/wordprocessingml/2006/main">
        <w:t xml:space="preserve">ฮีบรู 13:5 จงสนทนาโดยปราศจากความโลภ และจงพอใจในสิ่งที่เจ้ามี เพราะว่าพระองค์ตรัสว่า เราจะไม่ละเจ้าหรือทอดทิ้งเจ้าเลย</w:t>
      </w:r>
    </w:p>
    <w:p w14:paraId="742ED5A5" w14:textId="77777777" w:rsidR="000F7377" w:rsidRDefault="000F7377"/>
    <w:p w14:paraId="43C707D0" w14:textId="77777777" w:rsidR="000F7377" w:rsidRDefault="000F7377">
      <w:r xmlns:w="http://schemas.openxmlformats.org/wordprocessingml/2006/main">
        <w:t xml:space="preserve">เราควรจะมีน้ำใจกับคำพูดและพอใจกับสิ่งที่เรามี เพราะพระเจ้าสัญญาว่าจะไม่ทอดทิ้งเราหรือทอดทิ้งเรา</w:t>
      </w:r>
    </w:p>
    <w:p w14:paraId="45838D8E" w14:textId="77777777" w:rsidR="000F7377" w:rsidRDefault="000F7377"/>
    <w:p w14:paraId="62DA5601" w14:textId="77777777" w:rsidR="000F7377" w:rsidRDefault="000F7377">
      <w:r xmlns:w="http://schemas.openxmlformats.org/wordprocessingml/2006/main">
        <w:t xml:space="preserve">1. พระสัญญาแห่งความรักมั่นคงของพระเจ้า</w:t>
      </w:r>
    </w:p>
    <w:p w14:paraId="6D2240E6" w14:textId="77777777" w:rsidR="000F7377" w:rsidRDefault="000F7377"/>
    <w:p w14:paraId="56209DE8" w14:textId="77777777" w:rsidR="000F7377" w:rsidRDefault="000F7377">
      <w:r xmlns:w="http://schemas.openxmlformats.org/wordprocessingml/2006/main">
        <w:t xml:space="preserve">2. ความพอใจในโลกที่ไม่โต้เถียง</w:t>
      </w:r>
    </w:p>
    <w:p w14:paraId="3C56ABEB" w14:textId="77777777" w:rsidR="000F7377" w:rsidRDefault="000F7377"/>
    <w:p w14:paraId="640E19A8" w14:textId="77777777" w:rsidR="000F7377" w:rsidRDefault="000F7377">
      <w:r xmlns:w="http://schemas.openxmlformats.org/wordprocessingml/2006/main">
        <w:t xml:space="preserve">1. เฉลยธรรมบัญญัติ 31:6 - จงเข้มแข็งและกล้าหาญ อย่ากลัวหรือหวาดหวั่นเพราะพวกเขา เพราะพระยาห์เวห์พระเจ้าของเจ้าเสด็จไปพร้อมกับเจ้า พระองค์จะไม่ทอดทิ้งคุณหรือทอดทิ้งคุณ</w:t>
      </w:r>
    </w:p>
    <w:p w14:paraId="0BFB2038" w14:textId="77777777" w:rsidR="000F7377" w:rsidRDefault="000F7377"/>
    <w:p w14:paraId="3C0FC42F" w14:textId="77777777" w:rsidR="000F7377" w:rsidRDefault="000F7377">
      <w:r xmlns:w="http://schemas.openxmlformats.org/wordprocessingml/2006/main">
        <w:t xml:space="preserve">2. ฟิลิปปี 4:11-13 - ไม่ใช่ว่าฉันพูดถึงความขัดสน เพราะฉันได้เรียนรู้แล้วว่าฉันจะพอใจในสภาวะใดก็ตาม ฉันรู้ว่าจะตกต่ำอย่างไร และรู้วิธีที่จะอุดมสมบูรณ์ ทุกที่และในทุกสิ่ง ฉันได้รับสั่งสอนให้อิ่มท้องและหิวโหย ทั้งให้อุดมสมบูรณ์และขัดสน</w:t>
      </w:r>
    </w:p>
    <w:p w14:paraId="43E60F9F" w14:textId="77777777" w:rsidR="000F7377" w:rsidRDefault="000F7377"/>
    <w:p w14:paraId="6BF22AB7" w14:textId="77777777" w:rsidR="000F7377" w:rsidRDefault="000F7377">
      <w:r xmlns:w="http://schemas.openxmlformats.org/wordprocessingml/2006/main">
        <w:t xml:space="preserve">ฮีบรู 13:6 เพื่อเราจะพูดอย่างกล้าหาญว่า องค์พระผู้เป็นเจ้าทรงเป็นผู้ช่วยของข้าพเจ้า และข้าพเจ้าจะไม่กลัวว่ามนุษย์จะทำอะไรข้าพเจ้า</w:t>
      </w:r>
    </w:p>
    <w:p w14:paraId="445D9429" w14:textId="77777777" w:rsidR="000F7377" w:rsidRDefault="000F7377"/>
    <w:p w14:paraId="5509AF1A" w14:textId="77777777" w:rsidR="000F7377" w:rsidRDefault="000F7377">
      <w:r xmlns:w="http://schemas.openxmlformats.org/wordprocessingml/2006/main">
        <w:t xml:space="preserve">พระเจ้าทรงเป็นผู้ช่วยของเรา และเราไม่จำเป็นต้องกลัวสิ่งใดที่มนุษย์สามารถทำได้</w:t>
      </w:r>
    </w:p>
    <w:p w14:paraId="6F8F59D9" w14:textId="77777777" w:rsidR="000F7377" w:rsidRDefault="000F7377"/>
    <w:p w14:paraId="6976DF21" w14:textId="77777777" w:rsidR="000F7377" w:rsidRDefault="000F7377">
      <w:r xmlns:w="http://schemas.openxmlformats.org/wordprocessingml/2006/main">
        <w:t xml:space="preserve">1: เผชิญความกลัวด้วยศรัทธาในพระเจ้า</w:t>
      </w:r>
    </w:p>
    <w:p w14:paraId="105AD43A" w14:textId="77777777" w:rsidR="000F7377" w:rsidRDefault="000F7377"/>
    <w:p w14:paraId="078C6361" w14:textId="77777777" w:rsidR="000F7377" w:rsidRDefault="000F7377">
      <w:r xmlns:w="http://schemas.openxmlformats.org/wordprocessingml/2006/main">
        <w:t xml:space="preserve">2: พึ่งพระเจ้าเมื่อเผชิญการข่มเหง</w:t>
      </w:r>
    </w:p>
    <w:p w14:paraId="2FCD3D75" w14:textId="77777777" w:rsidR="000F7377" w:rsidRDefault="000F7377"/>
    <w:p w14:paraId="6FBB7456" w14:textId="77777777" w:rsidR="000F7377" w:rsidRDefault="000F7377">
      <w:r xmlns:w="http://schemas.openxmlformats.org/wordprocessingml/2006/main">
        <w:t xml:space="preserve">1: สดุดี 46:1-2 “พระเจ้าทรงเป็นที่ลี้ภัยและเป็นกำลังของเรา ทรงช่วยเราในยามยากลำบาก เพราะฉะนั้นเราจะไม่กลัว แม้ว่าแผ่นดินโลกจะถูกแยกออกไป และแม้ว่าภูเขาจะถูกยกไปกลางทะเล”</w:t>
      </w:r>
    </w:p>
    <w:p w14:paraId="056B0859" w14:textId="77777777" w:rsidR="000F7377" w:rsidRDefault="000F7377"/>
    <w:p w14:paraId="762BF09B" w14:textId="77777777" w:rsidR="000F7377" w:rsidRDefault="000F7377">
      <w:r xmlns:w="http://schemas.openxmlformats.org/wordprocessingml/2006/main">
        <w:t xml:space="preserve">2: อิสยาห์ 41:10 “เจ้าอย่ากลัวเลย เพราะเราอยู่กับเจ้า อย่าท้อแท้ เพราะเราคือพระเจ้าของเจ้า เราจะเสริมกำลังเจ้า ใช่แล้ว เราจะช่วยคุณ ใช่แล้ว เราจะชูเจ้าด้วยมือขวาของ ความชอบธรรมของฉัน”</w:t>
      </w:r>
    </w:p>
    <w:p w14:paraId="0EBA65F2" w14:textId="77777777" w:rsidR="000F7377" w:rsidRDefault="000F7377"/>
    <w:p w14:paraId="1FE59D4D" w14:textId="77777777" w:rsidR="000F7377" w:rsidRDefault="000F7377">
      <w:r xmlns:w="http://schemas.openxmlformats.org/wordprocessingml/2006/main">
        <w:t xml:space="preserve">ฮีบรู 13:7 จงระลึกถึงบรรดาผู้ที่มีอำนาจเหนือท่าน ซึ่งได้กล่าวพระวจนะของพระเจ้าแก่ท่าน ซึ่งมีความเชื่อติดตามมา เมื่อพิจารณาถึงการสิ้นสุดการสนทนาของพวกเขา</w:t>
      </w:r>
    </w:p>
    <w:p w14:paraId="46D06924" w14:textId="77777777" w:rsidR="000F7377" w:rsidRDefault="000F7377"/>
    <w:p w14:paraId="445E5F92" w14:textId="77777777" w:rsidR="000F7377" w:rsidRDefault="000F7377">
      <w:r xmlns:w="http://schemas.openxmlformats.org/wordprocessingml/2006/main">
        <w:t xml:space="preserve">จดจำและทำตามแบบอย่างของผู้ที่ได้พูดพระวจนะของพระผู้เป็นเจ้า</w:t>
      </w:r>
    </w:p>
    <w:p w14:paraId="7385478A" w14:textId="77777777" w:rsidR="000F7377" w:rsidRDefault="000F7377"/>
    <w:p w14:paraId="5B1681BA" w14:textId="77777777" w:rsidR="000F7377" w:rsidRDefault="000F7377">
      <w:r xmlns:w="http://schemas.openxmlformats.org/wordprocessingml/2006/main">
        <w:t xml:space="preserve">1. เป็นตัวอย่างที่ดีในการปฏิบัติตาม</w:t>
      </w:r>
    </w:p>
    <w:p w14:paraId="097B9B82" w14:textId="77777777" w:rsidR="000F7377" w:rsidRDefault="000F7377"/>
    <w:p w14:paraId="66098305" w14:textId="77777777" w:rsidR="000F7377" w:rsidRDefault="000F7377">
      <w:r xmlns:w="http://schemas.openxmlformats.org/wordprocessingml/2006/main">
        <w:t xml:space="preserve">2. ใช้ชีวิตราวกับว่าวันนี้เป็นวันสุดท้าย</w:t>
      </w:r>
    </w:p>
    <w:p w14:paraId="15F44AE2" w14:textId="77777777" w:rsidR="000F7377" w:rsidRDefault="000F7377"/>
    <w:p w14:paraId="57E98170" w14:textId="77777777" w:rsidR="000F7377" w:rsidRDefault="000F7377">
      <w:r xmlns:w="http://schemas.openxmlformats.org/wordprocessingml/2006/main">
        <w:t xml:space="preserve">1. ฟิลิปปี 3:17 - พี่น้องทั้งหลาย จงร่วมเลียนแบบข้าพเจ้า และสังเกตผู้ที่ดำเนินชีวิตตาม </w:t>
      </w:r>
      <w:r xmlns:w="http://schemas.openxmlformats.org/wordprocessingml/2006/main">
        <w:lastRenderedPageBreak xmlns:w="http://schemas.openxmlformats.org/wordprocessingml/2006/main"/>
      </w:r>
      <w:r xmlns:w="http://schemas.openxmlformats.org/wordprocessingml/2006/main">
        <w:t xml:space="preserve">แบบอย่างที่ท่านมีในตัวเรา</w:t>
      </w:r>
    </w:p>
    <w:p w14:paraId="34178E83" w14:textId="77777777" w:rsidR="000F7377" w:rsidRDefault="000F7377"/>
    <w:p w14:paraId="06C315DA" w14:textId="77777777" w:rsidR="000F7377" w:rsidRDefault="000F7377">
      <w:r xmlns:w="http://schemas.openxmlformats.org/wordprocessingml/2006/main">
        <w:t xml:space="preserve">2. ยากอบ 4:14 - คุณไม่รู้ด้วยซ้ำว่าจะเกิดอะไรขึ้นพรุ่งนี้ ชีวิตของคุณคืออะไร? คุณเป็นหมอกที่ปรากฏเพียงชั่วครู่แล้วหายไป</w:t>
      </w:r>
    </w:p>
    <w:p w14:paraId="052A1302" w14:textId="77777777" w:rsidR="000F7377" w:rsidRDefault="000F7377"/>
    <w:p w14:paraId="3A27D9CA" w14:textId="77777777" w:rsidR="000F7377" w:rsidRDefault="000F7377">
      <w:r xmlns:w="http://schemas.openxmlformats.org/wordprocessingml/2006/main">
        <w:t xml:space="preserve">ฮีบรู 13:8 พระเยซูคริสต์ทรงเหมือนเดิมทั้งวานนี้ วันนี้ และสืบๆ ไปเป็นนิตย์</w:t>
      </w:r>
    </w:p>
    <w:p w14:paraId="25DAFEB7" w14:textId="77777777" w:rsidR="000F7377" w:rsidRDefault="000F7377"/>
    <w:p w14:paraId="5D6A6E46" w14:textId="77777777" w:rsidR="000F7377" w:rsidRDefault="000F7377">
      <w:r xmlns:w="http://schemas.openxmlformats.org/wordprocessingml/2006/main">
        <w:t xml:space="preserve">พระเยซูคริสต์ทรงคงที่และไม่เปลี่ยนแปลง</w:t>
      </w:r>
    </w:p>
    <w:p w14:paraId="57154B52" w14:textId="77777777" w:rsidR="000F7377" w:rsidRDefault="000F7377"/>
    <w:p w14:paraId="66F76519" w14:textId="77777777" w:rsidR="000F7377" w:rsidRDefault="000F7377">
      <w:r xmlns:w="http://schemas.openxmlformats.org/wordprocessingml/2006/main">
        <w:t xml:space="preserve">1: พระเจ้าทรงซื่อสัตย์ - เราสามารถพึ่งพาพระสัญญาของพระองค์และวางใจในพระลักษณะอันแน่วแน่ของพระองค์</w:t>
      </w:r>
    </w:p>
    <w:p w14:paraId="3BEE67E5" w14:textId="77777777" w:rsidR="000F7377" w:rsidRDefault="000F7377"/>
    <w:p w14:paraId="441480AD" w14:textId="77777777" w:rsidR="000F7377" w:rsidRDefault="000F7377">
      <w:r xmlns:w="http://schemas.openxmlformats.org/wordprocessingml/2006/main">
        <w:t xml:space="preserve">2: พระเจ้าไม่เปลี่ยนแปลง - ลักษณะของพระองค์เหมือนเดิมทั้งเมื่อวาน วันนี้ และตลอดไป</w:t>
      </w:r>
    </w:p>
    <w:p w14:paraId="6199476F" w14:textId="77777777" w:rsidR="000F7377" w:rsidRDefault="000F7377"/>
    <w:p w14:paraId="50565E51" w14:textId="77777777" w:rsidR="000F7377" w:rsidRDefault="000F7377">
      <w:r xmlns:w="http://schemas.openxmlformats.org/wordprocessingml/2006/main">
        <w:t xml:space="preserve">1: อิสยาห์ 40:8 - หญ้าเหี่ยวเฉา ดอกไม้ก็ร่วงโรย แต่พระวจนะของพระเจ้าของเราจะคงอยู่ตลอดไป</w:t>
      </w:r>
    </w:p>
    <w:p w14:paraId="1C6D1FF8" w14:textId="77777777" w:rsidR="000F7377" w:rsidRDefault="000F7377"/>
    <w:p w14:paraId="21703F11" w14:textId="77777777" w:rsidR="000F7377" w:rsidRDefault="000F7377">
      <w:r xmlns:w="http://schemas.openxmlformats.org/wordprocessingml/2006/main">
        <w:t xml:space="preserve">2: 1 เปโตร 1:25 - แต่พระวจนะของพระเจ้าคงอยู่ตลอดไป และคำนี้เป็นข่าวดีที่ได้ประกาศแก่ท่านแล้ว</w:t>
      </w:r>
    </w:p>
    <w:p w14:paraId="6A303E13" w14:textId="77777777" w:rsidR="000F7377" w:rsidRDefault="000F7377"/>
    <w:p w14:paraId="57CA4301" w14:textId="77777777" w:rsidR="000F7377" w:rsidRDefault="000F7377">
      <w:r xmlns:w="http://schemas.openxmlformats.org/wordprocessingml/2006/main">
        <w:t xml:space="preserve">ฮีบรู 13:9 อย่าหลงไปกับนักดำน้ำและหลักคำสอนแปลกๆ เพราะเป็นการดีที่จะตั้งจิตใจให้มั่นคงด้วยพระคุณ ไม่ใช่ด้วยเนื้อสัตว์ซึ่งไม่ได้เป็นประโยชน์แก่ผู้ที่อยู่ในนั้น</w:t>
      </w:r>
    </w:p>
    <w:p w14:paraId="057970FB" w14:textId="77777777" w:rsidR="000F7377" w:rsidRDefault="000F7377"/>
    <w:p w14:paraId="1EF00B14" w14:textId="77777777" w:rsidR="000F7377" w:rsidRDefault="000F7377">
      <w:r xmlns:w="http://schemas.openxmlformats.org/wordprocessingml/2006/main">
        <w:t xml:space="preserve">ผู้เขียนฮีบรูสนับสนุนให้ผู้อ่านไม่หลงไปกับคำสอนต่างๆ เนื่องจากเป็นการดีกว่าที่จะสถาปนาไว้ในพระคุณมากกว่าไปยุ่งกับกฎเกณฑ์ภายนอก</w:t>
      </w:r>
    </w:p>
    <w:p w14:paraId="79E5B316" w14:textId="77777777" w:rsidR="000F7377" w:rsidRDefault="000F7377"/>
    <w:p w14:paraId="7C14555D" w14:textId="77777777" w:rsidR="000F7377" w:rsidRDefault="000F7377">
      <w:r xmlns:w="http://schemas.openxmlformats.org/wordprocessingml/2006/main">
        <w:t xml:space="preserve">1. พระคุณของพระเจ้ายิ่งใหญ่กว่าการเคร่งครัดในกฎเกณฑ์</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สถาปนาหัวใจของคุณในพระคุณของพระเจ้า</w:t>
      </w:r>
    </w:p>
    <w:p w14:paraId="6D6FE153" w14:textId="77777777" w:rsidR="000F7377" w:rsidRDefault="000F7377"/>
    <w:p w14:paraId="7824281B" w14:textId="77777777" w:rsidR="000F7377" w:rsidRDefault="000F7377">
      <w:r xmlns:w="http://schemas.openxmlformats.org/wordprocessingml/2006/main">
        <w:t xml:space="preserve">1. กาลาเทีย 5:1-4 - ดังนั้นจงยืนหยัดในเสรีภาพซึ่งพระคริสต์ได้ทรงปลดปล่อยเราให้เป็นอิสระ และอย่าเข้าไปพัวพันกับแอกแห่งทาสอีก</w:t>
      </w:r>
    </w:p>
    <w:p w14:paraId="1E2396DC" w14:textId="77777777" w:rsidR="000F7377" w:rsidRDefault="000F7377"/>
    <w:p w14:paraId="565F43EC" w14:textId="77777777" w:rsidR="000F7377" w:rsidRDefault="000F7377">
      <w:r xmlns:w="http://schemas.openxmlformats.org/wordprocessingml/2006/main">
        <w:t xml:space="preserve">2. โรม 8:1-2 - บัดนี้จึงไม่มีการลงโทษแก่คนเหล่านั้นที่อยู่ในพระเยซูคริสต์ ผู้ไม่ได้ดำเนินตามเนื้อหนัง แต่ตามพระวิญญาณ</w:t>
      </w:r>
    </w:p>
    <w:p w14:paraId="1FBD91F3" w14:textId="77777777" w:rsidR="000F7377" w:rsidRDefault="000F7377"/>
    <w:p w14:paraId="4694C941" w14:textId="77777777" w:rsidR="000F7377" w:rsidRDefault="000F7377">
      <w:r xmlns:w="http://schemas.openxmlformats.org/wordprocessingml/2006/main">
        <w:t xml:space="preserve">ฮีบรู 13:10 เรามีแท่นบูชา ซึ่งแท่นบูชานั้นไม่มีสิทธิ์รับประทานอาหารที่ถวายในพลับพลา</w:t>
      </w:r>
    </w:p>
    <w:p w14:paraId="54F9A25F" w14:textId="77777777" w:rsidR="000F7377" w:rsidRDefault="000F7377"/>
    <w:p w14:paraId="07D6F599" w14:textId="77777777" w:rsidR="000F7377" w:rsidRDefault="000F7377">
      <w:r xmlns:w="http://schemas.openxmlformats.org/wordprocessingml/2006/main">
        <w:t xml:space="preserve">ข้อความนี้เน้นการแบ่งแยกระหว่างผู้ที่รับใช้พลับพลากับผู้ที่มีแท่นบูชา</w:t>
      </w:r>
    </w:p>
    <w:p w14:paraId="5C98B550" w14:textId="77777777" w:rsidR="000F7377" w:rsidRDefault="000F7377"/>
    <w:p w14:paraId="6970A9E2" w14:textId="77777777" w:rsidR="000F7377" w:rsidRDefault="000F7377">
      <w:r xmlns:w="http://schemas.openxmlformats.org/wordprocessingml/2006/main">
        <w:t xml:space="preserve">1. สิทธิพิเศษของผู้ซื่อสัตย์: สำรวจความแตกต่างระหว่างผู้ที่รับใช้พลับพลาและผู้ที่มีแท่นบูชา</w:t>
      </w:r>
    </w:p>
    <w:p w14:paraId="22322B8E" w14:textId="77777777" w:rsidR="000F7377" w:rsidRDefault="000F7377"/>
    <w:p w14:paraId="79BDA200" w14:textId="77777777" w:rsidR="000F7377" w:rsidRDefault="000F7377">
      <w:r xmlns:w="http://schemas.openxmlformats.org/wordprocessingml/2006/main">
        <w:t xml:space="preserve">2. ความสำคัญของแท่นบูชา: ทำความเข้าใจถึงความสำคัญของการเข้าถึงแท่นบูชา</w:t>
      </w:r>
    </w:p>
    <w:p w14:paraId="7AFCDBC6" w14:textId="77777777" w:rsidR="000F7377" w:rsidRDefault="000F7377"/>
    <w:p w14:paraId="51882BD9" w14:textId="77777777" w:rsidR="000F7377" w:rsidRDefault="000F7377">
      <w:r xmlns:w="http://schemas.openxmlformats.org/wordprocessingml/2006/main">
        <w:t xml:space="preserve">1. 1 โครินธ์ 10:18 - "ดูเถิด อิสราเอลตามเนื้อหนัง บรรดาผู้ที่รับประทานเครื่องบูชาก็มีส่วนร่วมในแท่นบูชาไม่ใช่หรือ"</w:t>
      </w:r>
    </w:p>
    <w:p w14:paraId="7006F37A" w14:textId="77777777" w:rsidR="000F7377" w:rsidRDefault="000F7377"/>
    <w:p w14:paraId="55B792BE" w14:textId="77777777" w:rsidR="000F7377" w:rsidRDefault="000F7377">
      <w:r xmlns:w="http://schemas.openxmlformats.org/wordprocessingml/2006/main">
        <w:t xml:space="preserve">2. อพยพ 24:4-8 - "และโมเสสเขียนพระวจนะทั้งหมดของพระเจ้า และลุกขึ้นแต่เช้าและสร้างแท่นบูชาใต้เนินเขา และเสาสิบสองต้น ตามเผ่าสิบสองของอิสราเอล"</w:t>
      </w:r>
    </w:p>
    <w:p w14:paraId="7E8573F0" w14:textId="77777777" w:rsidR="000F7377" w:rsidRDefault="000F7377"/>
    <w:p w14:paraId="60BDB41F" w14:textId="77777777" w:rsidR="000F7377" w:rsidRDefault="000F7377">
      <w:r xmlns:w="http://schemas.openxmlformats.org/wordprocessingml/2006/main">
        <w:t xml:space="preserve">ฮีบรู 13:11 เพราะว่าร่างของสัตว์เหล่านั้น ซึ่งมหาปุโรหิตนำเลือดเข้าไปในสถานบริสุทธิ์เนื่องด้วยบาป ก็ถูกเผาเสียนอกค่าย</w:t>
      </w:r>
    </w:p>
    <w:p w14:paraId="68B405DE" w14:textId="77777777" w:rsidR="000F7377" w:rsidRDefault="000F7377"/>
    <w:p w14:paraId="5D51F21C" w14:textId="77777777" w:rsidR="000F7377" w:rsidRDefault="000F7377">
      <w:r xmlns:w="http://schemas.openxmlformats.org/wordprocessingml/2006/main">
        <w:t xml:space="preserve">ในฮีบรู 13:11 อธิบายว่าร่างของสัตว์บูชายัญถูกเผานอกค่าย </w:t>
      </w:r>
      <w:r xmlns:w="http://schemas.openxmlformats.org/wordprocessingml/2006/main">
        <w:lastRenderedPageBreak xmlns:w="http://schemas.openxmlformats.org/wordprocessingml/2006/main"/>
      </w:r>
      <w:r xmlns:w="http://schemas.openxmlformats.org/wordprocessingml/2006/main">
        <w:t xml:space="preserve">หลังจากที่มหาปุโรหิตนำเลือดของพวกเขาไปที่สถานศักดิ์สิทธิ์เพื่อทำบาป</w:t>
      </w:r>
    </w:p>
    <w:p w14:paraId="2BC1FB8F" w14:textId="77777777" w:rsidR="000F7377" w:rsidRDefault="000F7377"/>
    <w:p w14:paraId="4BDC5931" w14:textId="77777777" w:rsidR="000F7377" w:rsidRDefault="000F7377">
      <w:r xmlns:w="http://schemas.openxmlformats.org/wordprocessingml/2006/main">
        <w:t xml:space="preserve">1: เราควรจะขอบคุณสำหรับการเสียสละของพระเยซูและความเมตตาของพระองค์ที่ช่วยเราให้พ้นจากบาปของเรา</w:t>
      </w:r>
    </w:p>
    <w:p w14:paraId="5F568823" w14:textId="77777777" w:rsidR="000F7377" w:rsidRDefault="000F7377"/>
    <w:p w14:paraId="15B190AB" w14:textId="77777777" w:rsidR="000F7377" w:rsidRDefault="000F7377">
      <w:r xmlns:w="http://schemas.openxmlformats.org/wordprocessingml/2006/main">
        <w:t xml:space="preserve">2: เราควรตระหนักถึงความสำคัญของระบบเครื่องบูชาในพันธสัญญาเดิม และวิธีที่ระบบนี้ชี้ไปที่เครื่องบูชาอันสมบูรณ์แบบของพระเยซู</w:t>
      </w:r>
    </w:p>
    <w:p w14:paraId="58079D74" w14:textId="77777777" w:rsidR="000F7377" w:rsidRDefault="000F7377"/>
    <w:p w14:paraId="373040DC"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513509F8" w14:textId="77777777" w:rsidR="000F7377" w:rsidRDefault="000F7377"/>
    <w:p w14:paraId="7ACC44F5" w14:textId="77777777" w:rsidR="000F7377" w:rsidRDefault="000F7377">
      <w:r xmlns:w="http://schemas.openxmlformats.org/wordprocessingml/2006/main">
        <w:t xml:space="preserve">2: อิสยาห์ 53:4-5 - ถึงกระนั้น มันเป็นพระประสงค์ของพระเจ้าที่จะบดขยี้เขาและทำให้เขาทนทุกข์ และแม้ว่าพระเจ้าจะทรงทำให้ชีวิตของเขาเป็นเครื่องบูชาไถ่ความผิด เขาก็จะเห็นลูกหลานของเขาและอายุของเขายืนยาว และความประสงค์ของ พระเจ้าจะทรงเจริญอยู่ในพระหัตถ์ของพระองค์</w:t>
      </w:r>
    </w:p>
    <w:p w14:paraId="097E715B" w14:textId="77777777" w:rsidR="000F7377" w:rsidRDefault="000F7377"/>
    <w:p w14:paraId="52CF5765" w14:textId="77777777" w:rsidR="000F7377" w:rsidRDefault="000F7377">
      <w:r xmlns:w="http://schemas.openxmlformats.org/wordprocessingml/2006/main">
        <w:t xml:space="preserve">ฮีบรู 13:12 เหตุฉะนั้น พระเยซูทรงทนทุกข์อยู่ภายนอกประตูเมืองเพื่อทรงชำระประชาชนให้บริสุทธิ์ด้วยพระโลหิตของพระองค์เอง</w:t>
      </w:r>
    </w:p>
    <w:p w14:paraId="7758A564" w14:textId="77777777" w:rsidR="000F7377" w:rsidRDefault="000F7377"/>
    <w:p w14:paraId="1ECDD628" w14:textId="77777777" w:rsidR="000F7377" w:rsidRDefault="000F7377">
      <w:r xmlns:w="http://schemas.openxmlformats.org/wordprocessingml/2006/main">
        <w:t xml:space="preserve">การที่พระเยซูทรงเสียสละพระองค์เองเพื่อชำระล้างผู้คนให้บริสุทธิ์เป็นตัวอย่างสูงสุดของการเสียสละตนเอง</w:t>
      </w:r>
    </w:p>
    <w:p w14:paraId="599D7480" w14:textId="77777777" w:rsidR="000F7377" w:rsidRDefault="000F7377"/>
    <w:p w14:paraId="088B46A4" w14:textId="77777777" w:rsidR="000F7377" w:rsidRDefault="000F7377">
      <w:r xmlns:w="http://schemas.openxmlformats.org/wordprocessingml/2006/main">
        <w:t xml:space="preserve">1: แบบอย่างสูงสุดของพระเยซูเรื่องการเสียสละตนเอง</w:t>
      </w:r>
    </w:p>
    <w:p w14:paraId="6221C9E2" w14:textId="77777777" w:rsidR="000F7377" w:rsidRDefault="000F7377"/>
    <w:p w14:paraId="454AC7CE" w14:textId="77777777" w:rsidR="000F7377" w:rsidRDefault="000F7377">
      <w:r xmlns:w="http://schemas.openxmlformats.org/wordprocessingml/2006/main">
        <w:t xml:space="preserve">2: ความสำคัญของการเสียสละของพระเยซู</w:t>
      </w:r>
    </w:p>
    <w:p w14:paraId="60E00878" w14:textId="77777777" w:rsidR="000F7377" w:rsidRDefault="000F7377"/>
    <w:p w14:paraId="0DB1CD3F" w14:textId="77777777" w:rsidR="000F7377" w:rsidRDefault="000F7377">
      <w:r xmlns:w="http://schemas.openxmlformats.org/wordprocessingml/2006/main">
        <w:t xml:space="preserve">1: มาระโก 10:45 - เพราะแม้แต่บุตรมนุษย์ก็ไม่ได้มาเพื่อรับการปรนนิบัติ แต่มาเพื่อรับใช้และมอบชีวิตของเขาเป็นค่าไถ่สำหรับคนจำนวนมาก</w:t>
      </w:r>
    </w:p>
    <w:p w14:paraId="791BA1B5" w14:textId="77777777" w:rsidR="000F7377" w:rsidRDefault="000F7377"/>
    <w:p w14:paraId="341782F5" w14:textId="77777777" w:rsidR="000F7377" w:rsidRDefault="000F7377">
      <w:r xmlns:w="http://schemas.openxmlformats.org/wordprocessingml/2006/main">
        <w:t xml:space="preserve">2: ยอห์น 15:13 - ไม่มีผู้ใดมีความรักที่ยิ่งใหญ่กว่านี้อีกแล้ว คือ การสละชีวิตเพื่อมิตรสหายของตน</w:t>
      </w:r>
    </w:p>
    <w:p w14:paraId="0507C18E" w14:textId="77777777" w:rsidR="000F7377" w:rsidRDefault="000F7377"/>
    <w:p w14:paraId="1599222E" w14:textId="77777777" w:rsidR="000F7377" w:rsidRDefault="000F7377">
      <w:r xmlns:w="http://schemas.openxmlformats.org/wordprocessingml/2006/main">
        <w:t xml:space="preserve">ฮีบรู 13:13 เหตุฉะนั้นให้เราออกไปหาพระองค์นอกค่ายและแบกรับความอับอายของพระองค์</w:t>
      </w:r>
    </w:p>
    <w:p w14:paraId="2EC0FE07" w14:textId="77777777" w:rsidR="000F7377" w:rsidRDefault="000F7377"/>
    <w:p w14:paraId="3CDE18AD" w14:textId="77777777" w:rsidR="000F7377" w:rsidRDefault="000F7377">
      <w:r xmlns:w="http://schemas.openxmlformats.org/wordprocessingml/2006/main">
        <w:t xml:space="preserve">ผู้เขียนฮีบรูสนับสนุนให้ผู้อ่านยอมรับคำตำหนิของพระเยซูและไปหาพระองค์โดยไม่มีค่าย</w:t>
      </w:r>
    </w:p>
    <w:p w14:paraId="2F657F4A" w14:textId="77777777" w:rsidR="000F7377" w:rsidRDefault="000F7377"/>
    <w:p w14:paraId="63D0F693" w14:textId="77777777" w:rsidR="000F7377" w:rsidRDefault="000F7377">
      <w:r xmlns:w="http://schemas.openxmlformats.org/wordprocessingml/2006/main">
        <w:t xml:space="preserve">1: ยอมรับการตำหนิของพระเยซูและปฏิเสธค่านิยมของโลก</w:t>
      </w:r>
    </w:p>
    <w:p w14:paraId="6290442F" w14:textId="77777777" w:rsidR="000F7377" w:rsidRDefault="000F7377"/>
    <w:p w14:paraId="5394B6A9" w14:textId="77777777" w:rsidR="000F7377" w:rsidRDefault="000F7377">
      <w:r xmlns:w="http://schemas.openxmlformats.org/wordprocessingml/2006/main">
        <w:t xml:space="preserve">2: ทนต่อการตำหนิของพระเยซูและยืนหยัดเพื่อความจริงของพระเจ้า</w:t>
      </w:r>
    </w:p>
    <w:p w14:paraId="0B304757" w14:textId="77777777" w:rsidR="000F7377" w:rsidRDefault="000F7377"/>
    <w:p w14:paraId="562D9531" w14:textId="77777777" w:rsidR="000F7377" w:rsidRDefault="000F7377">
      <w:r xmlns:w="http://schemas.openxmlformats.org/wordprocessingml/2006/main">
        <w:t xml:space="preserve">1: อิสยาห์ 53:3-5 - เขาถูกมนุษย์ดูหมิ่นและปฏิเสธ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2DC168AC" w14:textId="77777777" w:rsidR="000F7377" w:rsidRDefault="000F7377"/>
    <w:p w14:paraId="6FD9493A" w14:textId="77777777" w:rsidR="000F7377" w:rsidRDefault="000F7377">
      <w:r xmlns:w="http://schemas.openxmlformats.org/wordprocessingml/2006/main">
        <w:t xml:space="preserve">2: มัทธิว 10:39 - ผู้ที่พบชีวิตของตนจะต้องเสียชีวิต และผู้ที่เสียชีวิตเพราะเห็นแก่เราจะต้องพบชีวิตนั้น</w:t>
      </w:r>
    </w:p>
    <w:p w14:paraId="7DDB1F7E" w14:textId="77777777" w:rsidR="000F7377" w:rsidRDefault="000F7377"/>
    <w:p w14:paraId="5A54147E" w14:textId="77777777" w:rsidR="000F7377" w:rsidRDefault="000F7377">
      <w:r xmlns:w="http://schemas.openxmlformats.org/wordprocessingml/2006/main">
        <w:t xml:space="preserve">ฮีบรู 13:14 เพราะว่าที่นี่เราไม่มีเมืองต่อเนื่อง แต่เราแสวงหาเมืองที่จะมีมา</w:t>
      </w:r>
    </w:p>
    <w:p w14:paraId="66A2F904" w14:textId="77777777" w:rsidR="000F7377" w:rsidRDefault="000F7377"/>
    <w:p w14:paraId="15380717" w14:textId="77777777" w:rsidR="000F7377" w:rsidRDefault="000F7377">
      <w:r xmlns:w="http://schemas.openxmlformats.org/wordprocessingml/2006/main">
        <w:t xml:space="preserve">ผู้ศรัทธาตั้งตารอเมืองสวรรค์ที่จะไม่มีวันล่วงลับไป</w:t>
      </w:r>
    </w:p>
    <w:p w14:paraId="2174C1C4" w14:textId="77777777" w:rsidR="000F7377" w:rsidRDefault="000F7377"/>
    <w:p w14:paraId="173A4FD3" w14:textId="77777777" w:rsidR="000F7377" w:rsidRDefault="000F7377">
      <w:r xmlns:w="http://schemas.openxmlformats.org/wordprocessingml/2006/main">
        <w:t xml:space="preserve">1. "เราแสวงหาบ้านบนสวรรค์"</w:t>
      </w:r>
    </w:p>
    <w:p w14:paraId="33152067" w14:textId="77777777" w:rsidR="000F7377" w:rsidRDefault="000F7377"/>
    <w:p w14:paraId="4C88E596" w14:textId="77777777" w:rsidR="000F7377" w:rsidRDefault="000F7377">
      <w:r xmlns:w="http://schemas.openxmlformats.org/wordprocessingml/2006/main">
        <w:t xml:space="preserve">2. "การดำรงชีวิตโดยปราศจากความมั่นคงทางโลก"</w:t>
      </w:r>
    </w:p>
    <w:p w14:paraId="3ADC80FC" w14:textId="77777777" w:rsidR="000F7377" w:rsidRDefault="000F7377"/>
    <w:p w14:paraId="384D270D" w14:textId="77777777" w:rsidR="000F7377" w:rsidRDefault="000F7377">
      <w:r xmlns:w="http://schemas.openxmlformats.org/wordprocessingml/2006/main">
        <w:t xml:space="preserve">1. 2 โครินธ์ 5:1-4 - เพราะเรารู้ว่าถ้าบ้านทางโลกของเราในพลับพลานี้พังทลายลง เราก็มีอาคารของพระเจ้า เป็นบ้านที่ไม่ได้สร้างขึ้นด้วยมือ เป็นนิรันดร์ในสวรรค์</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วิวรณ์ 21:1-2 - และฉันเห็นสวรรค์ใหม่และแผ่นดินโลกใหม่ เพราะสวรรค์ชั้นแรกและแผ่นดินโลกเดิมนั้นหายไปแล้ว และไม่มีทะเลอีกต่อไป ข้าพเจ้ายอห์นเห็นนครศักดิ์สิทธิ์ คือกรุงเยรูซาเล็มใหม่ ลงมาจากพระเจ้าลงมาจากสวรรค์ เตรียมไว้ประหนึ่งเจ้าสาวแต่งตัวสำหรับสามี</w:t>
      </w:r>
    </w:p>
    <w:p w14:paraId="34B190B2" w14:textId="77777777" w:rsidR="000F7377" w:rsidRDefault="000F7377"/>
    <w:p w14:paraId="1B08BF21" w14:textId="77777777" w:rsidR="000F7377" w:rsidRDefault="000F7377">
      <w:r xmlns:w="http://schemas.openxmlformats.org/wordprocessingml/2006/main">
        <w:t xml:space="preserve">ฮีบรู 13:15 เหตุฉะนั้นให้เราถวายคำสรรเสริญเป็นเครื่องบูชาแด่พระเจ้าโดยทางพระองค์สืบๆ ไป คือผลจากริมฝีปากของเราที่ขอบพระคุณพระนามของพระองค์</w:t>
      </w:r>
    </w:p>
    <w:p w14:paraId="39990CE3" w14:textId="77777777" w:rsidR="000F7377" w:rsidRDefault="000F7377"/>
    <w:p w14:paraId="3F902746" w14:textId="77777777" w:rsidR="000F7377" w:rsidRDefault="000F7377">
      <w:r xmlns:w="http://schemas.openxmlformats.org/wordprocessingml/2006/main">
        <w:t xml:space="preserve">การถวายสรรเสริญเป็นเครื่องบูชาแด่พระเจ้าที่ควรถวายอย่างต่อเนื่อง</w:t>
      </w:r>
    </w:p>
    <w:p w14:paraId="183F74DC" w14:textId="77777777" w:rsidR="000F7377" w:rsidRDefault="000F7377"/>
    <w:p w14:paraId="5572D9E3" w14:textId="77777777" w:rsidR="000F7377" w:rsidRDefault="000F7377">
      <w:r xmlns:w="http://schemas.openxmlformats.org/wordprocessingml/2006/main">
        <w:t xml:space="preserve">1. การเสียสละแห่งการสรรเสริญ: การถวายแด่พระเจ้า 2. การขอบพระคุณพระเจ้า: การสรรเสริญ</w:t>
      </w:r>
    </w:p>
    <w:p w14:paraId="321DBB9F" w14:textId="77777777" w:rsidR="000F7377" w:rsidRDefault="000F7377"/>
    <w:p w14:paraId="39B39AA7" w14:textId="77777777" w:rsidR="000F7377" w:rsidRDefault="000F7377">
      <w:r xmlns:w="http://schemas.openxmlformats.org/wordprocessingml/2006/main">
        <w:t xml:space="preserve">1. สดุดี 100:4-5 เข้าสู่ประตูของพระองค์ด้วยการขอบพระคุณ และเข้าสู่ลานของพระองค์ด้วยการสรรเสริญ! จงขอบพระคุณพระองค์ อวยพรพระนามของพระองค์! 2. โคโลสี 3:15-17 และให้สันติสุขของพระคริสต์ครอบงำจิตใจของคุณ ซึ่งแท้จริงแล้วคุณถูกเรียกให้เป็นกายเดียว และรู้สึกขอบคุณ ให้พระวจนะของพระคริสต์ดำรงอยู่ในตัวคุณอย่างบริบูรณ์ 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w:t>
      </w:r>
    </w:p>
    <w:p w14:paraId="3A40D4FB" w14:textId="77777777" w:rsidR="000F7377" w:rsidRDefault="000F7377"/>
    <w:p w14:paraId="643772A1" w14:textId="77777777" w:rsidR="000F7377" w:rsidRDefault="000F7377">
      <w:r xmlns:w="http://schemas.openxmlformats.org/wordprocessingml/2006/main">
        <w:t xml:space="preserve">ฮีบรู 13:16 แต่อย่าลืมที่จะทำความดีและสื่อสารด้วย เพราะว่าพระเจ้าทรงพอพระทัยเครื่องบูชาเช่นนั้น</w:t>
      </w:r>
    </w:p>
    <w:p w14:paraId="3E357556" w14:textId="77777777" w:rsidR="000F7377" w:rsidRDefault="000F7377"/>
    <w:p w14:paraId="23E33ED5" w14:textId="77777777" w:rsidR="000F7377" w:rsidRDefault="000F7377">
      <w:r xmlns:w="http://schemas.openxmlformats.org/wordprocessingml/2006/main">
        <w:t xml:space="preserve">การทำความดีและการให้แก่ผู้อื่นเป็นที่พอพระทัยพระเจ้า</w:t>
      </w:r>
    </w:p>
    <w:p w14:paraId="5FEE3C02" w14:textId="77777777" w:rsidR="000F7377" w:rsidRDefault="000F7377"/>
    <w:p w14:paraId="5180EF45" w14:textId="77777777" w:rsidR="000F7377" w:rsidRDefault="000F7377">
      <w:r xmlns:w="http://schemas.openxmlformats.org/wordprocessingml/2006/main">
        <w:t xml:space="preserve">1: แบบอย่างของพระเยซูในเรื่องความเมตตาและความเอื้ออาทรเป็นการเตือนใจถึงสิ่งที่พระเจ้าพอพระทัย</w:t>
      </w:r>
    </w:p>
    <w:p w14:paraId="5A67FC09" w14:textId="77777777" w:rsidR="000F7377" w:rsidRDefault="000F7377"/>
    <w:p w14:paraId="623CDA88" w14:textId="77777777" w:rsidR="000F7377" w:rsidRDefault="000F7377">
      <w:r xmlns:w="http://schemas.openxmlformats.org/wordprocessingml/2006/main">
        <w:t xml:space="preserve">2: การแสดงความเมตตาและการให้ผู้อื่นเป็นวิธีการถวายเกียรติแด่พระเจ้า</w:t>
      </w:r>
    </w:p>
    <w:p w14:paraId="53987782" w14:textId="77777777" w:rsidR="000F7377" w:rsidRDefault="000F7377"/>
    <w:p w14:paraId="1B2DA9D8" w14:textId="77777777" w:rsidR="000F7377" w:rsidRDefault="000F7377">
      <w:r xmlns:w="http://schemas.openxmlformats.org/wordprocessingml/2006/main">
        <w:t xml:space="preserve">1: กิจการ 10:38 “วิธีที่พระเจ้าทรงเจิมพระเยซูชาวนาซาเร็ธด้วยพระวิญญาณบริสุทธิ์และด้วยฤทธานุภาพ ผู้ทรงเสด็จไปทำความดีและรักษาคนทั้งปวงที่ถูกมารกดขี่ เพราะว่าพระเจ้าทรงสถิตกับพระองค์”</w:t>
      </w:r>
    </w:p>
    <w:p w14:paraId="41D9815C" w14:textId="77777777" w:rsidR="000F7377" w:rsidRDefault="000F7377"/>
    <w:p w14:paraId="5044819C" w14:textId="77777777" w:rsidR="000F7377" w:rsidRDefault="000F7377">
      <w:r xmlns:w="http://schemas.openxmlformats.org/wordprocessingml/2006/main">
        <w:t xml:space="preserve">2: กาลาเทีย 6:10 “เหตุฉะนั้นเมื่อเรามีโอกาส ให้เราทำดีต่อทุกคน โดยเฉพาะต่อผู้ที่อยู่ในครอบครัวแห่งความเชื่อ”</w:t>
      </w:r>
    </w:p>
    <w:p w14:paraId="6F2D19AE" w14:textId="77777777" w:rsidR="000F7377" w:rsidRDefault="000F7377"/>
    <w:p w14:paraId="303F2A83" w14:textId="77777777" w:rsidR="000F7377" w:rsidRDefault="000F7377">
      <w:r xmlns:w="http://schemas.openxmlformats.org/wordprocessingml/2006/main">
        <w:t xml:space="preserve">ฮีบรู 13:17 จงเชื่อฟังบรรดาผู้มีอำนาจเหนือท่าน และยอมจำนน เพราะพวกเขาเฝ้าดูจิตใจของท่านเหมือนอย่างผู้ที่จะต้องรับผิดชอบ เพื่อเขาจะกระทำด้วยความยินดี มิใช่ด้วยความโศกเศร้า เพราะว่านั่นไม่เกิดประโยชน์แก่ท่าน .</w:t>
      </w:r>
    </w:p>
    <w:p w14:paraId="024EB8A3" w14:textId="77777777" w:rsidR="000F7377" w:rsidRDefault="000F7377"/>
    <w:p w14:paraId="210DFEE9" w14:textId="77777777" w:rsidR="000F7377" w:rsidRDefault="000F7377">
      <w:r xmlns:w="http://schemas.openxmlformats.org/wordprocessingml/2006/main">
        <w:t xml:space="preserve">เราควรเชื่อฟังและยอมจำนนต่อผู้นำทางจิตวิญญาณของเรา เนื่องจากพวกเขารับผิดชอบต่อจิตวิญญาณของเราและจะรับผิดชอบในการดูแลเรา</w:t>
      </w:r>
    </w:p>
    <w:p w14:paraId="30F9053E" w14:textId="77777777" w:rsidR="000F7377" w:rsidRDefault="000F7377"/>
    <w:p w14:paraId="5C4AE8C6" w14:textId="77777777" w:rsidR="000F7377" w:rsidRDefault="000F7377">
      <w:r xmlns:w="http://schemas.openxmlformats.org/wordprocessingml/2006/main">
        <w:t xml:space="preserve">1. ความสำคัญของการปฏิบัติตามอำนาจทางจิตวิญญาณ</w:t>
      </w:r>
    </w:p>
    <w:p w14:paraId="40D0D82F" w14:textId="77777777" w:rsidR="000F7377" w:rsidRDefault="000F7377"/>
    <w:p w14:paraId="27025E44" w14:textId="77777777" w:rsidR="000F7377" w:rsidRDefault="000F7377">
      <w:r xmlns:w="http://schemas.openxmlformats.org/wordprocessingml/2006/main">
        <w:t xml:space="preserve">2. ความสุขในการสนับสนุนผู้นำที่พระเจ้าทรงแต่งตั้ง</w:t>
      </w:r>
    </w:p>
    <w:p w14:paraId="20E70C5B" w14:textId="77777777" w:rsidR="000F7377" w:rsidRDefault="000F7377"/>
    <w:p w14:paraId="5AD1B4A2" w14:textId="77777777" w:rsidR="000F7377" w:rsidRDefault="000F7377">
      <w:r xmlns:w="http://schemas.openxmlformats.org/wordprocessingml/2006/main">
        <w:t xml:space="preserve">1. 1 เปโตร 5:5 “เช่นเดียวกัน ท่านที่อายุน้อยกว่า จงยอมจำนนต่อผู้อาวุโสเถิด แท้จริงแล้ว พวกท่านทุกคนจงยอมจำนนและสวมความถ่อมใจ เพราะว่าพระเจ้าทรงต่อต้านคนหยิ่งยโส และประทานพระคุณแก่ผู้ถ่อมตัว”</w:t>
      </w:r>
    </w:p>
    <w:p w14:paraId="3A0B7FD2" w14:textId="77777777" w:rsidR="000F7377" w:rsidRDefault="000F7377"/>
    <w:p w14:paraId="66337460" w14:textId="77777777" w:rsidR="000F7377" w:rsidRDefault="000F7377">
      <w:r xmlns:w="http://schemas.openxmlformats.org/wordprocessingml/2006/main">
        <w:t xml:space="preserve">2. อิสยาห์ 9:6-7 “เพราะว่าเด็กคนหนึ่งเกิดมาเพื่อเรา มีบุตรชายคนหนึ่งประทานมาให้เรา และการปกครองจะอยู่บนบ่าของเขา และชื่อของเขาจะถูกเรียกว่าที่ปรึกษามหัศจรรย์ พระเจ้าผู้ทรงฤทธานุภาพ ผู้ทรงเป็นนิรันดร์ พระบิดา องค์สันติราช การเพิ่มขึ้นของการปกครองและสันติภาพของพระองค์จะไม่มีวันสิ้นสุดบนบัลลังก์ของดาวิด และเหนืออาณาจักรของพระองค์ เพื่อจัดระเบียบ และสถาปนาไว้ด้วยความยุติธรรมและด้วยความยุติธรรมตั้งแต่บัดนี้เป็นต้นไปตลอดไป ความกระตือรือร้นของพระเจ้าจอมโยธาจะทรงกระทำสิ่งนี้”</w:t>
      </w:r>
    </w:p>
    <w:p w14:paraId="5F0485F4" w14:textId="77777777" w:rsidR="000F7377" w:rsidRDefault="000F7377"/>
    <w:p w14:paraId="4B93BDE1" w14:textId="77777777" w:rsidR="000F7377" w:rsidRDefault="000F7377">
      <w:r xmlns:w="http://schemas.openxmlformats.org/wordprocessingml/2006/main">
        <w:t xml:space="preserve">ฮีบรู 13:18 จงอธิษฐานเพื่อเรา เพราะเราวางใจว่าเรามีมโนธรรมที่ดี และเต็มใจที่จะดำเนินชีวิตอย่างซื่อสัตย์ในทุกสิ่ง</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เราควรอธิษฐานเผื่อผู้ที่เต็มใจดำเนินชีวิตอย่างซื่อสัตย์และมีมโนธรรมที่ดี</w:t>
      </w:r>
    </w:p>
    <w:p w14:paraId="6E730390" w14:textId="77777777" w:rsidR="000F7377" w:rsidRDefault="000F7377"/>
    <w:p w14:paraId="4D5CA6CB" w14:textId="77777777" w:rsidR="000F7377" w:rsidRDefault="000F7377">
      <w:r xmlns:w="http://schemas.openxmlformats.org/wordprocessingml/2006/main">
        <w:t xml:space="preserve">1. พลังแห่งการอธิษฐาน: การใช้การอธิษฐานเพื่อสนับสนุนความเต็มใจและความซื่อสัตย์</w:t>
      </w:r>
    </w:p>
    <w:p w14:paraId="7677A0C5" w14:textId="77777777" w:rsidR="000F7377" w:rsidRDefault="000F7377"/>
    <w:p w14:paraId="665F9C67" w14:textId="77777777" w:rsidR="000F7377" w:rsidRDefault="000F7377">
      <w:r xmlns:w="http://schemas.openxmlformats.org/wordprocessingml/2006/main">
        <w:t xml:space="preserve">2. ความสำคัญของมโนธรรมที่ดี: ดำเนินชีวิตด้วยความซื่อสัตย์สุจริต</w:t>
      </w:r>
    </w:p>
    <w:p w14:paraId="7CFFF88D" w14:textId="77777777" w:rsidR="000F7377" w:rsidRDefault="000F7377"/>
    <w:p w14:paraId="02EF30F6" w14:textId="77777777" w:rsidR="000F7377" w:rsidRDefault="000F7377">
      <w:r xmlns:w="http://schemas.openxmlformats.org/wordprocessingml/2006/main">
        <w:t xml:space="preserve">1. สุภาษิต 11:3 (ความซื่อสัตย์ของคนเที่ยงธรรมนำทางพวกเขา แต่ความคดโกงของคนทรยศทำลายพวกเขา)</w:t>
      </w:r>
    </w:p>
    <w:p w14:paraId="2D360B09" w14:textId="77777777" w:rsidR="000F7377" w:rsidRDefault="000F7377"/>
    <w:p w14:paraId="0D521E8F" w14:textId="77777777" w:rsidR="000F7377" w:rsidRDefault="000F7377">
      <w:r xmlns:w="http://schemas.openxmlformats.org/wordprocessingml/2006/main">
        <w:t xml:space="preserve">2. 1 เปโตร 3:16 (มีจิตสำนึกที่ดี เพื่อว่าเมื่อถูกใส่ร้าย ผู้ที่ดูหมิ่นพฤติกรรมดี ๆ ของคุณในพระคริสต์จะได้อับอาย)</w:t>
      </w:r>
    </w:p>
    <w:p w14:paraId="226B069A" w14:textId="77777777" w:rsidR="000F7377" w:rsidRDefault="000F7377"/>
    <w:p w14:paraId="7EE913B0" w14:textId="77777777" w:rsidR="000F7377" w:rsidRDefault="000F7377">
      <w:r xmlns:w="http://schemas.openxmlformats.org/wordprocessingml/2006/main">
        <w:t xml:space="preserve">ฮีบรู 13:19 แต่ข้าพเจ้าขอวิงวอนท่านให้ทำเช่นนี้ เพื่อข้าพเจ้าจะได้กลับคืนสู่ท่านโดยเร็วที่สุด</w:t>
      </w:r>
    </w:p>
    <w:p w14:paraId="4EA54DA8" w14:textId="77777777" w:rsidR="000F7377" w:rsidRDefault="000F7377"/>
    <w:p w14:paraId="36A116A6" w14:textId="77777777" w:rsidR="000F7377" w:rsidRDefault="000F7377">
      <w:r xmlns:w="http://schemas.openxmlformats.org/wordprocessingml/2006/main">
        <w:t xml:space="preserve">ผู้เขียนฮีบรูสนับสนุนให้ผู้อ่านทำอะไรบางอย่างเพื่อเขาจะได้กลับมาหาพวกเขาอย่างรวดเร็ว</w:t>
      </w:r>
    </w:p>
    <w:p w14:paraId="5CEEB85E" w14:textId="77777777" w:rsidR="000F7377" w:rsidRDefault="000F7377"/>
    <w:p w14:paraId="4D23D4BA" w14:textId="77777777" w:rsidR="000F7377" w:rsidRDefault="000F7377">
      <w:r xmlns:w="http://schemas.openxmlformats.org/wordprocessingml/2006/main">
        <w:t xml:space="preserve">1: ทำสิ่งที่ถูกต้องแล้วพระเจ้าจะตอบแทนคุณ</w:t>
      </w:r>
    </w:p>
    <w:p w14:paraId="72A4B098" w14:textId="77777777" w:rsidR="000F7377" w:rsidRDefault="000F7377"/>
    <w:p w14:paraId="3317ACEF" w14:textId="77777777" w:rsidR="000F7377" w:rsidRDefault="000F7377">
      <w:r xmlns:w="http://schemas.openxmlformats.org/wordprocessingml/2006/main">
        <w:t xml:space="preserve">2: เมื่อเรามาร่วมกันทำความดีพระเจ้าจะทรงอวยพรเรา</w:t>
      </w:r>
    </w:p>
    <w:p w14:paraId="2E520E17" w14:textId="77777777" w:rsidR="000F7377" w:rsidRDefault="000F7377"/>
    <w:p w14:paraId="1CF343DA" w14:textId="77777777" w:rsidR="000F7377" w:rsidRDefault="000F7377">
      <w:r xmlns:w="http://schemas.openxmlformats.org/wordprocessingml/2006/main">
        <w:t xml:space="preserve">1: โรม 12:10-13 - รักกันฉันพี่น้อง เอาชนะกันในการแสดงเกียรติ</w:t>
      </w:r>
    </w:p>
    <w:p w14:paraId="3B7EBE37" w14:textId="77777777" w:rsidR="000F7377" w:rsidRDefault="000F7377"/>
    <w:p w14:paraId="08540A6B" w14:textId="77777777" w:rsidR="000F7377" w:rsidRDefault="000F7377">
      <w:r xmlns:w="http://schemas.openxmlformats.org/wordprocessingml/2006/main">
        <w:t xml:space="preserve">2: กาลาเทีย 6:9-10 - และอย่าให้เราเมื่อยล้าในการทำความดี เพราะถ้าเราไม่ท้อถอย เราก็จะเก็บเกี่ยวในเวลาอันสมควร เหตุฉะนั้นเมื่อเรามีโอกาส ขอให้เราทำดีต่อทุกคน โดยเฉพาะต่อครอบครัวแห่งศรัทธา</w:t>
      </w:r>
    </w:p>
    <w:p w14:paraId="1B205475" w14:textId="77777777" w:rsidR="000F7377" w:rsidRDefault="000F7377"/>
    <w:p w14:paraId="4254DF13" w14:textId="77777777" w:rsidR="000F7377" w:rsidRDefault="000F7377">
      <w:r xmlns:w="http://schemas.openxmlformats.org/wordprocessingml/2006/main">
        <w:t xml:space="preserve">ฮีบรู 13:20 บัดนี้พระเจ้าแห่งสันติสุข ผู้ทรงให้พระเยซูเจ้าของเราเป็นขึ้นมาจากความตาย ผู้เลี้ยงแกะผู้ยิ่งใหญ่ โดยพระโลหิตแห่งพันธสัญญานิรันดร์</w:t>
      </w:r>
    </w:p>
    <w:p w14:paraId="4CFEBC2F" w14:textId="77777777" w:rsidR="000F7377" w:rsidRDefault="000F7377"/>
    <w:p w14:paraId="63864092" w14:textId="77777777" w:rsidR="000F7377" w:rsidRDefault="000F7377">
      <w:r xmlns:w="http://schemas.openxmlformats.org/wordprocessingml/2006/main">
        <w:t xml:space="preserve">พระเจ้าแห่งสันติสุขทรงนำพระเยซูผู้เลี้ยงแกะผู้ยิ่งใหญ่กลับมาโดยผ่านทางพันธสัญญานิรันดร์</w:t>
      </w:r>
    </w:p>
    <w:p w14:paraId="306817A7" w14:textId="77777777" w:rsidR="000F7377" w:rsidRDefault="000F7377"/>
    <w:p w14:paraId="246029C0" w14:textId="77777777" w:rsidR="000F7377" w:rsidRDefault="000F7377">
      <w:r xmlns:w="http://schemas.openxmlformats.org/wordprocessingml/2006/main">
        <w:t xml:space="preserve">1: เราสามารถพึ่งพาพันธสัญญาอันเป็นนิจแห่งสันติสุขของพระเจ้าได้</w:t>
      </w:r>
    </w:p>
    <w:p w14:paraId="182E7A8D" w14:textId="77777777" w:rsidR="000F7377" w:rsidRDefault="000F7377"/>
    <w:p w14:paraId="4A2037DB" w14:textId="77777777" w:rsidR="000F7377" w:rsidRDefault="000F7377">
      <w:r xmlns:w="http://schemas.openxmlformats.org/wordprocessingml/2006/main">
        <w:t xml:space="preserve">2: พระเยซูทรงเป็นพระเมษบาลผู้ยิ่งใหญ่ของเรา และเราสามารถวางใจในพันธสัญญาอันเป็นนิจของพระองค์ได้</w:t>
      </w:r>
    </w:p>
    <w:p w14:paraId="510BB515" w14:textId="77777777" w:rsidR="000F7377" w:rsidRDefault="000F7377"/>
    <w:p w14:paraId="492ECF61" w14:textId="77777777" w:rsidR="000F7377" w:rsidRDefault="000F7377">
      <w:r xmlns:w="http://schemas.openxmlformats.org/wordprocessingml/2006/main">
        <w:t xml:space="preserve">1: อิสยาห์ 53:5-6 “แต่เขาได้รับบาดเจ็บเพราะการละเมิดของเรา เขาฟกช้ำเพราะความชั่วช้าของเรา การลงโทษแห่งสันติสุขของเราตกอยู่กับเขา และด้วยรอยฟกช้ำของเขา เราก็หายเป็นปกติ เราทุกคนเหมือนแกะก็หลงทางไป เราทุกคนได้หันไปตามทางของตนเอง และพระเจ้าทรงวางความชั่วช้าของพวกเราทุกคนไว้บนเขา”</w:t>
      </w:r>
    </w:p>
    <w:p w14:paraId="23D69388" w14:textId="77777777" w:rsidR="000F7377" w:rsidRDefault="000F7377"/>
    <w:p w14:paraId="79E69355" w14:textId="77777777" w:rsidR="000F7377" w:rsidRDefault="000F7377">
      <w:r xmlns:w="http://schemas.openxmlformats.org/wordprocessingml/2006/main">
        <w:t xml:space="preserve">2: เยเรมีย์ 32:40 “เราจะทำพันธสัญญานิรันดร์กับพวกเขาว่าเราจะไม่หันเหไปจากพวกเขา กระทำความดีแก่พวกเขา แต่เราจะทำให้ความกลัวของเราอยู่ในใจพวกเขา เพื่อพวกเขาจะไม่พรากไปจากเรา”</w:t>
      </w:r>
    </w:p>
    <w:p w14:paraId="1DAF164C" w14:textId="77777777" w:rsidR="000F7377" w:rsidRDefault="000F7377"/>
    <w:p w14:paraId="60F7232C" w14:textId="77777777" w:rsidR="000F7377" w:rsidRDefault="000F7377">
      <w:r xmlns:w="http://schemas.openxmlformats.org/wordprocessingml/2006/main">
        <w:t xml:space="preserve">ฮีบรู 13:21 จงให้ท่านสมบูรณ์แบบในการดีทุกอย่างเพื่อทำตามพระประสงค์ของพระองค์ โดยทำงานในท่านให้เป็นที่พอพระทัยในสายพระเนตรของพระองค์ โดยทางพระเยซูคริสต์ ขอพระสิริจงมีแด่พระองค์สืบๆ ไปเป็นนิตย์ สาธุ</w:t>
      </w:r>
    </w:p>
    <w:p w14:paraId="040D265B" w14:textId="77777777" w:rsidR="000F7377" w:rsidRDefault="000F7377"/>
    <w:p w14:paraId="07851C99" w14:textId="77777777" w:rsidR="000F7377" w:rsidRDefault="000F7377">
      <w:r xmlns:w="http://schemas.openxmlformats.org/wordprocessingml/2006/main">
        <w:t xml:space="preserve">พระผู้เป็นเจ้าทรงเรียกเราให้รับใช้พระองค์และทำตามพระประสงค์ของพระองค์ และพระเยซูคริสต์ประทานกำลังให้เราทำเช่นนั้น</w:t>
      </w:r>
    </w:p>
    <w:p w14:paraId="18A6BB27" w14:textId="77777777" w:rsidR="000F7377" w:rsidRDefault="000F7377"/>
    <w:p w14:paraId="4F668908" w14:textId="77777777" w:rsidR="000F7377" w:rsidRDefault="000F7377">
      <w:r xmlns:w="http://schemas.openxmlformats.org/wordprocessingml/2006/main">
        <w:t xml:space="preserve">1. ดำเนินชีวิตที่บริสุทธิ์และเป็นที่พอพระทัยพระเจ้า</w:t>
      </w:r>
    </w:p>
    <w:p w14:paraId="2BA3C4C9" w14:textId="77777777" w:rsidR="000F7377" w:rsidRDefault="000F7377"/>
    <w:p w14:paraId="44C1146F" w14:textId="77777777" w:rsidR="000F7377" w:rsidRDefault="000F7377">
      <w:r xmlns:w="http://schemas.openxmlformats.org/wordprocessingml/2006/main">
        <w:t xml:space="preserve">2. พลังอำนาจของพระเยซูคริสต์ในชีวิตเรา</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โคโลสี 3:17 - และไม่ว่าคุณจะทำอะไรไม่ว่าจะเป็นคำพูดหรือการกระทำก็ตาม จงทำทุกอย่างในนามของพระเยซูเจ้า โดยขอบพระคุณพระเจ้าพระบิดาผ่านทางพระองค์</w:t>
      </w:r>
    </w:p>
    <w:p w14:paraId="2F24D9CC" w14:textId="77777777" w:rsidR="000F7377" w:rsidRDefault="000F7377"/>
    <w:p w14:paraId="33C43004" w14:textId="77777777" w:rsidR="000F7377" w:rsidRDefault="000F7377">
      <w:r xmlns:w="http://schemas.openxmlformats.org/wordprocessingml/2006/main">
        <w:t xml:space="preserve">2. ฟิลิปปี 4:13 - ฉันสามารถทำทุกอย่างโดยพระองค์ผู้ทรงเสริมกำลังฉัน</w:t>
      </w:r>
    </w:p>
    <w:p w14:paraId="0872D92E" w14:textId="77777777" w:rsidR="000F7377" w:rsidRDefault="000F7377"/>
    <w:p w14:paraId="39027761" w14:textId="77777777" w:rsidR="000F7377" w:rsidRDefault="000F7377">
      <w:r xmlns:w="http://schemas.openxmlformats.org/wordprocessingml/2006/main">
        <w:t xml:space="preserve">ฮีบรู 13:22 พี่น้องทั้งหลาย ข้าพเจ้าขอวิงวอนท่านด้วยถ้อยคำกระตุ้นเตือน เพราะว่าข้าพเจ้าได้เขียนจดหมายถึงท่านด้วยถ้อยคำไม่กี่คำ</w:t>
      </w:r>
    </w:p>
    <w:p w14:paraId="2EAA8A86" w14:textId="77777777" w:rsidR="000F7377" w:rsidRDefault="000F7377"/>
    <w:p w14:paraId="5F90F8B1" w14:textId="77777777" w:rsidR="000F7377" w:rsidRDefault="000F7377">
      <w:r xmlns:w="http://schemas.openxmlformats.org/wordprocessingml/2006/main">
        <w:t xml:space="preserve">ผู้เขียนฮีบรู 13:22 สนับสนุนให้ผู้อ่านฟังคำเตือนของเขา เพราะเขาเขียนจดหมายถึงพวกเขาด้วยถ้อยคำไม่กี่คำ</w:t>
      </w:r>
    </w:p>
    <w:p w14:paraId="57A1791D" w14:textId="77777777" w:rsidR="000F7377" w:rsidRDefault="000F7377"/>
    <w:p w14:paraId="68B02D11" w14:textId="77777777" w:rsidR="000F7377" w:rsidRDefault="000F7377">
      <w:r xmlns:w="http://schemas.openxmlformats.org/wordprocessingml/2006/main">
        <w:t xml:space="preserve">1. พลังของคำพูดเพียงไม่กี่คำ: การเรียนรู้ที่จะพูดอย่างชาญฉลาด</w:t>
      </w:r>
    </w:p>
    <w:p w14:paraId="49BDD5B8" w14:textId="77777777" w:rsidR="000F7377" w:rsidRDefault="000F7377"/>
    <w:p w14:paraId="12BCC6F1" w14:textId="77777777" w:rsidR="000F7377" w:rsidRDefault="000F7377">
      <w:r xmlns:w="http://schemas.openxmlformats.org/wordprocessingml/2006/main">
        <w:t xml:space="preserve">2. พรของการฟัง: การเอาใจใส่พระคำแห่งคำเตือนสติ</w:t>
      </w:r>
    </w:p>
    <w:p w14:paraId="6F28CFE2" w14:textId="77777777" w:rsidR="000F7377" w:rsidRDefault="000F7377"/>
    <w:p w14:paraId="0BBC041F" w14:textId="77777777" w:rsidR="000F7377" w:rsidRDefault="000F7377">
      <w:r xmlns:w="http://schemas.openxmlformats.org/wordprocessingml/2006/main">
        <w:t xml:space="preserve">1. สุภาษิต 10:19 - ด้วยคำพูดมากมายก็ไม่ต้องการบาป แต่ผู้ที่ระงับริมฝีปากของเขาเป็นคนฉลาด</w:t>
      </w:r>
    </w:p>
    <w:p w14:paraId="46F6C5D8" w14:textId="77777777" w:rsidR="000F7377" w:rsidRDefault="000F7377"/>
    <w:p w14:paraId="0410CC3C" w14:textId="77777777" w:rsidR="000F7377" w:rsidRDefault="000F7377">
      <w:r xmlns:w="http://schemas.openxmlformats.org/wordprocessingml/2006/main">
        <w:t xml:space="preserve">2. โคโลสี 4:6 - ให้วาจาของคุณเต็มไปด้วยพระคุณและปรุงรสด้วยเกลืออยู่เสมอ เพื่อคุณจะได้รู้ว่าคุณควรตอบทุกคนอย่างไร</w:t>
      </w:r>
    </w:p>
    <w:p w14:paraId="1377C855" w14:textId="77777777" w:rsidR="000F7377" w:rsidRDefault="000F7377"/>
    <w:p w14:paraId="754D10A2" w14:textId="77777777" w:rsidR="000F7377" w:rsidRDefault="000F7377">
      <w:r xmlns:w="http://schemas.openxmlformats.org/wordprocessingml/2006/main">
        <w:t xml:space="preserve">ฮีบรู 13:23 ท่านจงรู้เถิดว่าทิโมธีน้องชายของเราได้รับอิสรภาพแล้ว กับใครถ้ามาเร็ว ๆ นี้ฉันจะได้เจอคุณ</w:t>
      </w:r>
    </w:p>
    <w:p w14:paraId="28841A0E" w14:textId="77777777" w:rsidR="000F7377" w:rsidRDefault="000F7377"/>
    <w:p w14:paraId="6EE840A8" w14:textId="77777777" w:rsidR="000F7377" w:rsidRDefault="000F7377">
      <w:r xmlns:w="http://schemas.openxmlformats.org/wordprocessingml/2006/main">
        <w:t xml:space="preserve">ทิโมธีน้องชายของเราเป็นอิสระแล้วและอาจจะมาเยี่ยมเราเร็วๆ นี้</w:t>
      </w:r>
    </w:p>
    <w:p w14:paraId="5F05685D" w14:textId="77777777" w:rsidR="000F7377" w:rsidRDefault="000F7377"/>
    <w:p w14:paraId="6D819106" w14:textId="77777777" w:rsidR="000F7377" w:rsidRDefault="000F7377">
      <w:r xmlns:w="http://schemas.openxmlformats.org/wordprocessingml/2006/main">
        <w:t xml:space="preserve">1. เสรีภาพแห่งความสามัคคี: ค้นหาความเข้มแข็งในการสนับสนุนผู้อื่น</w:t>
      </w:r>
    </w:p>
    <w:p w14:paraId="1EA579D5" w14:textId="77777777" w:rsidR="000F7377" w:rsidRDefault="000F7377"/>
    <w:p w14:paraId="4D3FB486" w14:textId="77777777" w:rsidR="000F7377" w:rsidRDefault="000F7377">
      <w:r xmlns:w="http://schemas.openxmlformats.org/wordprocessingml/2006/main">
        <w:t xml:space="preserve">2. บทใหม่: การเปิดรับโอกาสแห่งการเปลี่ยนแปลง</w:t>
      </w:r>
    </w:p>
    <w:p w14:paraId="1FFD51D9" w14:textId="77777777" w:rsidR="000F7377" w:rsidRDefault="000F7377"/>
    <w:p w14:paraId="5439AB27" w14:textId="77777777" w:rsidR="000F7377" w:rsidRDefault="000F7377">
      <w:r xmlns:w="http://schemas.openxmlformats.org/wordprocessingml/2006/main">
        <w:t xml:space="preserve">1. โรม 8:31 - “แล้วเราจะว่าอย่างไรกับเรื่องเหล่านี้? ถ้าพระเจ้าทรงอยู่ฝ่ายเรา ใครจะต่อต้านเราได้?”</w:t>
      </w:r>
    </w:p>
    <w:p w14:paraId="4367CF49" w14:textId="77777777" w:rsidR="000F7377" w:rsidRDefault="000F7377"/>
    <w:p w14:paraId="0087EE61" w14:textId="77777777" w:rsidR="000F7377" w:rsidRDefault="000F7377">
      <w:r xmlns:w="http://schemas.openxmlformats.org/wordprocessingml/2006/main">
        <w:t xml:space="preserve">2. เอเฟซัส 4:2-3 - “[2] ด้วยความถ่อมใจและสุภาพอ่อนโยน ความอดทน อดทนต่อกันด้วยความรัก [3] กระตือรือร้นที่จะรักษาความเป็นน้ำหนึ่งใจเดียวกันของพระวิญญาณด้วยสันติสุขที่ผูกพันกัน”</w:t>
      </w:r>
    </w:p>
    <w:p w14:paraId="79D09DF5" w14:textId="77777777" w:rsidR="000F7377" w:rsidRDefault="000F7377"/>
    <w:p w14:paraId="5348ABFA" w14:textId="77777777" w:rsidR="000F7377" w:rsidRDefault="000F7377">
      <w:r xmlns:w="http://schemas.openxmlformats.org/wordprocessingml/2006/main">
        <w:t xml:space="preserve">ฮีบรู 13:24 ขอฝากความคิดถึงถึงบรรดาผู้ครอบครองท่าน และวิสุทธิชนทั้งหลาย พวกเขาชาวอิตาลีขอคารวะคุณ</w:t>
      </w:r>
    </w:p>
    <w:p w14:paraId="25FA7176" w14:textId="77777777" w:rsidR="000F7377" w:rsidRDefault="000F7377"/>
    <w:p w14:paraId="13DF74F7" w14:textId="77777777" w:rsidR="000F7377" w:rsidRDefault="000F7377">
      <w:r xmlns:w="http://schemas.openxmlformats.org/wordprocessingml/2006/main">
        <w:t xml:space="preserve">ผู้เขียนฮีบรูสนับสนุนให้ผู้อ่านทักทายผู้มีอำนาจและวิสุทธิชนทุกคน และสื่อว่าชาวอิตาลีก็ฝากคำทักทายด้วยเช่นกัน</w:t>
      </w:r>
    </w:p>
    <w:p w14:paraId="7E96EAF0" w14:textId="77777777" w:rsidR="000F7377" w:rsidRDefault="000F7377"/>
    <w:p w14:paraId="7EBFF6C4" w14:textId="77777777" w:rsidR="000F7377" w:rsidRDefault="000F7377">
      <w:r xmlns:w="http://schemas.openxmlformats.org/wordprocessingml/2006/main">
        <w:t xml:space="preserve">1. “คำทักทายผู้มีอำนาจ”</w:t>
      </w:r>
    </w:p>
    <w:p w14:paraId="256AA787" w14:textId="77777777" w:rsidR="000F7377" w:rsidRDefault="000F7377"/>
    <w:p w14:paraId="07A9B64C" w14:textId="77777777" w:rsidR="000F7377" w:rsidRDefault="000F7377">
      <w:r xmlns:w="http://schemas.openxmlformats.org/wordprocessingml/2006/main">
        <w:t xml:space="preserve">2. “แสดงความรักต่อนักบุญทุกคน”</w:t>
      </w:r>
    </w:p>
    <w:p w14:paraId="14C32354" w14:textId="77777777" w:rsidR="000F7377" w:rsidRDefault="000F7377"/>
    <w:p w14:paraId="1D2F1D51" w14:textId="77777777" w:rsidR="000F7377" w:rsidRDefault="000F7377">
      <w:r xmlns:w="http://schemas.openxmlformats.org/wordprocessingml/2006/main">
        <w:t xml:space="preserve">1. โรม 13:1-7</w:t>
      </w:r>
    </w:p>
    <w:p w14:paraId="33847110" w14:textId="77777777" w:rsidR="000F7377" w:rsidRDefault="000F7377"/>
    <w:p w14:paraId="7AF234F9" w14:textId="77777777" w:rsidR="000F7377" w:rsidRDefault="000F7377">
      <w:r xmlns:w="http://schemas.openxmlformats.org/wordprocessingml/2006/main">
        <w:t xml:space="preserve">2. 1 เปโตร 5:5-7</w:t>
      </w:r>
    </w:p>
    <w:p w14:paraId="38E71D35" w14:textId="77777777" w:rsidR="000F7377" w:rsidRDefault="000F7377"/>
    <w:p w14:paraId="155851B3" w14:textId="77777777" w:rsidR="000F7377" w:rsidRDefault="000F7377">
      <w:r xmlns:w="http://schemas.openxmlformats.org/wordprocessingml/2006/main">
        <w:t xml:space="preserve">ฮีบรู 13:25 ขอพระคุณจงดำรงอยู่กับท่านทั้งหลาย สาธุ</w:t>
      </w:r>
    </w:p>
    <w:p w14:paraId="7842F287" w14:textId="77777777" w:rsidR="000F7377" w:rsidRDefault="000F7377"/>
    <w:p w14:paraId="3B5F0F38" w14:textId="77777777" w:rsidR="000F7377" w:rsidRDefault="000F7377">
      <w:r xmlns:w="http://schemas.openxmlformats.org/wordprocessingml/2006/main">
        <w:t xml:space="preserve">ผู้เขียนฮีบรูเตือนผู้อ่านว่าพระคุณของพระเจ้าอยู่กับพวกเขาทุกคน</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"พลังแห่งพระคุณ"</w:t>
      </w:r>
    </w:p>
    <w:p w14:paraId="1FB17C1C" w14:textId="77777777" w:rsidR="000F7377" w:rsidRDefault="000F7377"/>
    <w:p w14:paraId="76F309D9" w14:textId="77777777" w:rsidR="000F7377" w:rsidRDefault="000F7377">
      <w:r xmlns:w="http://schemas.openxmlformats.org/wordprocessingml/2006/main">
        <w:t xml:space="preserve">2. “พระพรแห่งพระคุณของพระเจ้า”</w:t>
      </w:r>
    </w:p>
    <w:p w14:paraId="64CDB534" w14:textId="77777777" w:rsidR="000F7377" w:rsidRDefault="000F7377"/>
    <w:p w14:paraId="42AD70F8" w14:textId="77777777" w:rsidR="000F7377" w:rsidRDefault="000F7377">
      <w:r xmlns:w="http://schemas.openxmlformats.org/wordprocessingml/2006/main">
        <w:t xml:space="preserve">1. เอเฟซัส 2:8-9 - "เพราะว่าคุณได้รับความรอดโดยพระคุณโดยความเชื่อ และนี่ไม่ใช่การกระทำของคุณเอง แต่เป็นของประทานจากพระเจ้า ไม่ใช่ผลของการกระทำ เพื่อไม่ให้ใครอวดได้"</w:t>
      </w:r>
    </w:p>
    <w:p w14:paraId="12D3B536" w14:textId="77777777" w:rsidR="000F7377" w:rsidRDefault="000F7377"/>
    <w:p w14:paraId="5EDB874C" w14:textId="77777777" w:rsidR="000F7377" w:rsidRDefault="000F7377">
      <w:r xmlns:w="http://schemas.openxmlformats.org/wordprocessingml/2006/main">
        <w:t xml:space="preserve">2. ยอห์น 1:17 - "เพราะว่าพระราชบัญญัติประทานมาทางโมเสส พระคุณและความจริงมาทางพระเยซูคริสต์"</w:t>
      </w:r>
    </w:p>
    <w:p w14:paraId="26E24EAB" w14:textId="77777777" w:rsidR="000F7377" w:rsidRDefault="000F7377"/>
    <w:p w14:paraId="5CBCFCBC" w14:textId="77777777" w:rsidR="000F7377" w:rsidRDefault="000F7377">
      <w:r xmlns:w="http://schemas.openxmlformats.org/wordprocessingml/2006/main">
        <w:t xml:space="preserve">ยากอบ 1 เป็นบทแรกของสาส์นของยากอบในพันธสัญญาใหม่ บทนี้กล่าวถึงหัวข้อต่างๆ เช่น การทดลอง สติปัญญา และความเพียรพยายามในชีวิตคริสเตียน</w:t>
      </w:r>
    </w:p>
    <w:p w14:paraId="59389548" w14:textId="77777777" w:rsidR="000F7377" w:rsidRDefault="000F7377"/>
    <w:p w14:paraId="6AC3D4F4" w14:textId="77777777" w:rsidR="000F7377" w:rsidRDefault="000F7377">
      <w:r xmlns:w="http://schemas.openxmlformats.org/wordprocessingml/2006/main">
        <w:t xml:space="preserve">ย่อหน้าที่ 1: บทนี้เริ่มต้นด้วยการเน้นถึงคุณค่าของการอดทนต่อการทดลองและพิจารณาว่าเป็นโอกาสในการเติบโต ผู้เชื่อได้รับการสนับสนุนให้นับความสุขทั้งหมดเมื่อเผชิญกับการทดลองต่างๆ เพราะพวกเขาทำให้เกิดความอดทนและนำไปสู่ความเป็นผู้ใหญ่ในท้ายที่สุด (ยากอบ 1:2-4) ผู้เขียนเน้นย้ำว่าผู้ที่ขาดปัญญาควรทูลถามพระเจ้าผู้ทรงประทานปัญญาอย่างเอื้อเฟื้อเผื่อแผ่โดยไม่ถูกตำหนิ อย่างไรก็ตาม พวกเขาต้องทูลขอด้วยศรัทธาโดยไม่สงสัย เพราะว่าคนสองใจไม่ควรคาดหวังที่จะได้รับสิ่งใดจากพระเจ้า (ยากอบ 1:5-8)</w:t>
      </w:r>
    </w:p>
    <w:p w14:paraId="75CD80C2" w14:textId="77777777" w:rsidR="000F7377" w:rsidRDefault="000F7377"/>
    <w:p w14:paraId="67D196CC" w14:textId="77777777" w:rsidR="000F7377" w:rsidRDefault="000F7377">
      <w:r xmlns:w="http://schemas.openxmlformats.org/wordprocessingml/2006/main">
        <w:t xml:space="preserve">ย่อหน้าที่ 2: ในข้อ 9-18 เน้นเรื่องความอ่อนน้อมถ่อมตนและความพึงพอใจ พี่น้องผู้ต่ำต้อยได้รับการส่งเสริมให้ภูมิใจในความสูงส่งของเขา ในขณะที่คนรวยควรโอ้อวดในความอัปยศอดสูของตน เพราะความมั่งคั่งทางโลกเป็นสิ่งชั่วคราว ผู้เชื่อได้รับการเตือนไม่ให้ถูกหลอกโดยความปรารถนาที่อาจนำไปสู่บาปและความตาย (ยากอบ 1:12-15) แต่ของประทานที่ดีทุกอย่างนั้นมาจากพระเจ้าผู้ไม่เปลี่ยนแปลงเหมือนเงาที่เคลื่อนไปมา พระองค์ทรงนำเราออกมาโดยพระวจนะแห่งความจริงของพระองค์ เพื่อเราจะได้เป็นผลแรกในบรรดาสิ่งมีชีวิตของพระองค์ (ยากอบ 1:16-18)</w:t>
      </w:r>
    </w:p>
    <w:p w14:paraId="6E9307EB" w14:textId="77777777" w:rsidR="000F7377" w:rsidRDefault="000F7377"/>
    <w:p w14:paraId="19A3AD39" w14:textId="77777777" w:rsidR="000F7377" w:rsidRDefault="000F7377">
      <w:r xmlns:w="http://schemas.openxmlformats.org/wordprocessingml/2006/main">
        <w:t xml:space="preserve">ย่อหน้าที่ 3: ตั้งแต่ข้อ 19 เป็นต้นไป มีคำเตือนสำหรับผู้เชื่อให้ไวในการฟัง ช้าในการพูด และช้าในการโกรธ ความโกรธของมนุษย์ไม่ได้ก่อให้เกิดความชอบธรรม ดังนั้นผู้เชื่อจึงถูกกระตุ้นให้ละทิ้งความโสโครกและความชั่วร้ายที่ลุกลามออกไป ขณะเดียวกันก็รับพระคำที่ปลูกฝังไว้ด้วยความอ่อนโยนซึ่งสามารถช่วยจิตวิญญาณของพวกเขาได้ (ยากอบ 1:19-21) บทนี้จบลงด้วยการเรียกร้องให้ </w:t>
      </w:r>
      <w:r xmlns:w="http://schemas.openxmlformats.org/wordprocessingml/2006/main">
        <w:lastRenderedPageBreak xmlns:w="http://schemas.openxmlformats.org/wordprocessingml/2006/main"/>
      </w:r>
      <w:r xmlns:w="http://schemas.openxmlformats.org/wordprocessingml/2006/main">
        <w:t xml:space="preserve">เชื่อฟังอย่างแข็งขัน แทนที่จะฟังพระวจนะของพระเจ้าเท่านั้น ศาสนาที่แท้จริงเกี่ยวข้องกับการไปเยี่ยมเด็กกำพร้าและหญิงม่ายที่มีความทุกข์ยาก ในขณะเดียวกันก็รักษาตนให้ปราศจากมลทินจากโลกนี้ (ยากอบ 1:22-27) ข้อความนี้เน้นความสำคัญของความอดทนผ่านการทดลอง การแสวงหาปัญญาจากพระเจ้าด้วยความสัตย์ซื่อ ฝึกฝนความอ่อนน้อมถ่อมตนและความพึงพอใจโดยไม่คำนึงถึงสถานะทางโลก ควบคุมคำพูดและความโกรธของตนด้วยความสุภาพอ่อนโยนต่อพระวจนะของพระเจ้า</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ยากอบ 1:1 ยากอบผู้รับใช้ของพระเจ้าและของพระเยซูคริสต์เจ้า เรียนทักทายสิบสองเผ่าที่กระจัดกระจายไปทั่ว</w:t>
      </w:r>
    </w:p>
    <w:p w14:paraId="7BB829F3" w14:textId="77777777" w:rsidR="000F7377" w:rsidRDefault="000F7377"/>
    <w:p w14:paraId="632E3D7F" w14:textId="77777777" w:rsidR="000F7377" w:rsidRDefault="000F7377">
      <w:r xmlns:w="http://schemas.openxmlformats.org/wordprocessingml/2006/main">
        <w:t xml:space="preserve">ยากอบผู้รับใช้ของพระเจ้าและพระเจ้าพระเยซูคริสต์ส่งคำทักทายไปยังอิสราเอลสิบสองเผ่าที่กระจายอยู่ทั่วโลก</w:t>
      </w:r>
    </w:p>
    <w:p w14:paraId="7FFA1277" w14:textId="77777777" w:rsidR="000F7377" w:rsidRDefault="000F7377"/>
    <w:p w14:paraId="37A35D8F" w14:textId="77777777" w:rsidR="000F7377" w:rsidRDefault="000F7377">
      <w:r xmlns:w="http://schemas.openxmlformats.org/wordprocessingml/2006/main">
        <w:t xml:space="preserve">1. ทำตามแบบอย่างของยากอบและรับใช้พระเจ้าด้วยสุดใจ</w:t>
      </w:r>
    </w:p>
    <w:p w14:paraId="11491A62" w14:textId="77777777" w:rsidR="000F7377" w:rsidRDefault="000F7377"/>
    <w:p w14:paraId="3C85D680" w14:textId="77777777" w:rsidR="000F7377" w:rsidRDefault="000F7377">
      <w:r xmlns:w="http://schemas.openxmlformats.org/wordprocessingml/2006/main">
        <w:t xml:space="preserve">2. แม้ว่าเราจะมีความแตกต่างกัน แต่เราทุกคนก็เป็นส่วนหนึ่งของครอบครัวเดียวกัน เป็นน้ำหนึ่งใจเดียวกันในความรักที่มีต่อพระเจ้า</w:t>
      </w:r>
    </w:p>
    <w:p w14:paraId="7582CF7A" w14:textId="77777777" w:rsidR="000F7377" w:rsidRDefault="000F7377"/>
    <w:p w14:paraId="365E7980" w14:textId="77777777" w:rsidR="000F7377" w:rsidRDefault="000F7377">
      <w:r xmlns:w="http://schemas.openxmlformats.org/wordprocessingml/2006/main">
        <w:t xml:space="preserve">1. โรม 12:10 - จงทุ่มเทให้กันและกันด้วยความรัก ให้เกียรติซึ่งกันและกันเหนือตนเอง</w:t>
      </w:r>
    </w:p>
    <w:p w14:paraId="6167F8D7" w14:textId="77777777" w:rsidR="000F7377" w:rsidRDefault="000F7377"/>
    <w:p w14:paraId="6CC24C09" w14:textId="77777777" w:rsidR="000F7377" w:rsidRDefault="000F7377">
      <w:r xmlns:w="http://schemas.openxmlformats.org/wordprocessingml/2006/main">
        <w:t xml:space="preserve">2. โคโลสี 3:12-14 - ดังนั้นในฐานะคนที่พระเจ้าเลือกสรร บริสุทธิ์และเป็นที่รัก จงสวมความเมตตา ความกรุณา ความอ่อนน้อมถ่อมตน ความสุภาพอ่อนโยน และความอดทน จงอดทนต่อกันและยกโทษให้กันหากมีข้อข้องใจต่อผู้อื่น ให้อภัยเหมือนที่พระเจ้าทรงให้อภัยคุณ และเหนือคุณธรรมทั้งหมดนี้ย่อมมีความรักซึ่งผูกมัดสิ่งทั้งปวงไว้ด้วยกันเป็นอันหนึ่งอันเดียวกันอย่างสมบูรณ์</w:t>
      </w:r>
    </w:p>
    <w:p w14:paraId="74EBDFBD" w14:textId="77777777" w:rsidR="000F7377" w:rsidRDefault="000F7377"/>
    <w:p w14:paraId="17F35A36" w14:textId="77777777" w:rsidR="000F7377" w:rsidRDefault="000F7377">
      <w:r xmlns:w="http://schemas.openxmlformats.org/wordprocessingml/2006/main">
        <w:t xml:space="preserve">ยากอบ 1:2 พี่น้องทั้งหลาย จงนับว่าเป็นความยินดีเมื่อท่านตกเข้าการทดลองต่างๆ</w:t>
      </w:r>
    </w:p>
    <w:p w14:paraId="6DD88987" w14:textId="77777777" w:rsidR="000F7377" w:rsidRDefault="000F7377"/>
    <w:p w14:paraId="2720FDED" w14:textId="77777777" w:rsidR="000F7377" w:rsidRDefault="000F7377">
      <w:r xmlns:w="http://schemas.openxmlformats.org/wordprocessingml/2006/main">
        <w:t xml:space="preserve">ข้อความนี้กระตุ้นให้ผู้เชื่อพบกับความสุขในช่วงเวลาของการทดลอง</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เปลี่ยนการทดลองเป็นชัยชนะ: พบกับความสุขในช่วงเวลาที่ยากลำบาก</w:t>
      </w:r>
    </w:p>
    <w:p w14:paraId="23B2BE8C" w14:textId="77777777" w:rsidR="000F7377" w:rsidRDefault="000F7377"/>
    <w:p w14:paraId="1B44C6C5" w14:textId="77777777" w:rsidR="000F7377" w:rsidRDefault="000F7377">
      <w:r xmlns:w="http://schemas.openxmlformats.org/wordprocessingml/2006/main">
        <w:t xml:space="preserve">2. สิ่งล่อใจ: เราจะพบปีติในการต่อสู้ดิ้นรนของเราได้อย่างไร?</w:t>
      </w:r>
    </w:p>
    <w:p w14:paraId="388A391A" w14:textId="77777777" w:rsidR="000F7377" w:rsidRDefault="000F7377"/>
    <w:p w14:paraId="29BD6381" w14:textId="77777777" w:rsidR="000F7377" w:rsidRDefault="000F7377">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w:t>
      </w:r>
    </w:p>
    <w:p w14:paraId="619F0329" w14:textId="77777777" w:rsidR="000F7377" w:rsidRDefault="000F7377"/>
    <w:p w14:paraId="2C4917AF" w14:textId="77777777" w:rsidR="000F7377" w:rsidRDefault="000F7377">
      <w:r xmlns:w="http://schemas.openxmlformats.org/wordprocessingml/2006/main">
        <w:t xml:space="preserve">2. 1 เปโตร 1:6-7 - ในสิ่งนี้คุณชื่นชมยินดีอย่างยิ่ง แม้ว่าตอนนี้คุณอาจต้องทนทุกข์ทรมานในการทดลองทุกประเภทสักระยะหนึ่ง สิ่งเหล่านี้เกิดขึ้นเพื่อพิสูจน์ว่าความเชื่อของคุณเป็นจริงซึ่งมีค่ายิ่งกว่าทองคำซึ่งจะพินาศถึงแม้จะถูกทำให้บริสุทธิ์ด้วยไฟแล้วก็ตาม จะส่งผลให้เกิดการสรรเสริญ สง่าราศี และเกียรติเมื่อพระเยซูคริสต์เสด็จมาปรากฏ</w:t>
      </w:r>
    </w:p>
    <w:p w14:paraId="0B1E5B9C" w14:textId="77777777" w:rsidR="000F7377" w:rsidRDefault="000F7377"/>
    <w:p w14:paraId="26AD2AA4" w14:textId="77777777" w:rsidR="000F7377" w:rsidRDefault="000F7377">
      <w:r xmlns:w="http://schemas.openxmlformats.org/wordprocessingml/2006/main">
        <w:t xml:space="preserve">ยากอบ 1:3 เมื่อรู้อย่างนี้แล้ว การพยายามตามความเชื่อของคุณทำให้เกิดความอดทน</w:t>
      </w:r>
    </w:p>
    <w:p w14:paraId="5C49AD8B" w14:textId="77777777" w:rsidR="000F7377" w:rsidRDefault="000F7377"/>
    <w:p w14:paraId="119390C7" w14:textId="77777777" w:rsidR="000F7377" w:rsidRDefault="000F7377">
      <w:r xmlns:w="http://schemas.openxmlformats.org/wordprocessingml/2006/main">
        <w:t xml:space="preserve">ข้อความนี้เน้นถึงความสำคัญของความพากเพียร เนื่องจากการทดลองและความยากลำบากสามารถเสริมสร้างและพัฒนาความอดทนได้</w:t>
      </w:r>
    </w:p>
    <w:p w14:paraId="6525EF9E" w14:textId="77777777" w:rsidR="000F7377" w:rsidRDefault="000F7377"/>
    <w:p w14:paraId="7B666B9E" w14:textId="77777777" w:rsidR="000F7377" w:rsidRDefault="000F7377">
      <w:r xmlns:w="http://schemas.openxmlformats.org/wordprocessingml/2006/main">
        <w:t xml:space="preserve">1. “ความอดทนในศรัทธา: ความเพียรพยายามเสริมความอดทนของเราอย่างไร”</w:t>
      </w:r>
    </w:p>
    <w:p w14:paraId="233B89D5" w14:textId="77777777" w:rsidR="000F7377" w:rsidRDefault="000F7377"/>
    <w:p w14:paraId="3E23668D" w14:textId="77777777" w:rsidR="000F7377" w:rsidRDefault="000F7377">
      <w:r xmlns:w="http://schemas.openxmlformats.org/wordprocessingml/2006/main">
        <w:t xml:space="preserve">2. "ความแข็งแกร่งแห่งความอดทน: เราจะเติบโตผ่านการทดลองได้อย่างไร"</w:t>
      </w:r>
    </w:p>
    <w:p w14:paraId="6F221592" w14:textId="77777777" w:rsidR="000F7377" w:rsidRDefault="000F7377"/>
    <w:p w14:paraId="09A286E4" w14:textId="77777777" w:rsidR="000F7377" w:rsidRDefault="000F7377">
      <w:r xmlns:w="http://schemas.openxmlformats.org/wordprocessingml/2006/main">
        <w:t xml:space="preserve">1. โรม 5:3-4 “ไม่เพียงเท่านั้น แต่เรายังชื่นชมยินดีในความทุกข์ยากของเราด้วย เพราะเรารู้ว่าความทุกข์ทรมานทำให้เกิดความพากเพียร ความพากเพียร อุปนิสัย และอุปนิสัยทำให้เกิดความหวัง”</w:t>
      </w:r>
    </w:p>
    <w:p w14:paraId="3B1D8E41" w14:textId="77777777" w:rsidR="000F7377" w:rsidRDefault="000F7377"/>
    <w:p w14:paraId="77E71AA4" w14:textId="77777777" w:rsidR="000F7377" w:rsidRDefault="000F7377">
      <w:r xmlns:w="http://schemas.openxmlformats.org/wordprocessingml/2006/main">
        <w:t xml:space="preserve">2. ฮีบรู 10:36 “เพราะว่าท่านต้องการความอดทน เพื่อว่าหลังจากท่านทำตามพระประสงค์ของพระเจ้าแล้ว ท่านจะได้รับพระสัญญา”</w:t>
      </w:r>
    </w:p>
    <w:p w14:paraId="77F60D45" w14:textId="77777777" w:rsidR="000F7377" w:rsidRDefault="000F7377"/>
    <w:p w14:paraId="35680E79" w14:textId="77777777" w:rsidR="000F7377" w:rsidRDefault="000F7377">
      <w:r xmlns:w="http://schemas.openxmlformats.org/wordprocessingml/2006/main">
        <w:t xml:space="preserve">ยากอบ 1:4 แต่จงให้ความอดทนมีผลอย่างสมบูรณ์ เพื่อท่านทั้งหลายจะสมบูรณ์แบบและครบถ้วน และไม่ปรารถนาสิ่งใดเลย</w:t>
      </w:r>
    </w:p>
    <w:p w14:paraId="73FFFBEA" w14:textId="77777777" w:rsidR="000F7377" w:rsidRDefault="000F7377"/>
    <w:p w14:paraId="3E70368B" w14:textId="77777777" w:rsidR="000F7377" w:rsidRDefault="000F7377">
      <w:r xmlns:w="http://schemas.openxmlformats.org/wordprocessingml/2006/main">
        <w:t xml:space="preserve">ความอดทนเป็นสิ่งสำคัญสำหรับการเติบโตฝ่ายวิญญาณและการมีชีวิตที่ปราศจากข้อบกพร่อง</w:t>
      </w:r>
    </w:p>
    <w:p w14:paraId="71E95A1F" w14:textId="77777777" w:rsidR="000F7377" w:rsidRDefault="000F7377"/>
    <w:p w14:paraId="2033391F" w14:textId="77777777" w:rsidR="000F7377" w:rsidRDefault="000F7377">
      <w:r xmlns:w="http://schemas.openxmlformats.org/wordprocessingml/2006/main">
        <w:t xml:space="preserve">1: ความอดทนเป็นคุณธรรมที่นำไปสู่วุฒิภาวะทางจิตวิญญาณ</w:t>
      </w:r>
    </w:p>
    <w:p w14:paraId="6823166D" w14:textId="77777777" w:rsidR="000F7377" w:rsidRDefault="000F7377"/>
    <w:p w14:paraId="25204E55" w14:textId="77777777" w:rsidR="000F7377" w:rsidRDefault="000F7377">
      <w:r xmlns:w="http://schemas.openxmlformats.org/wordprocessingml/2006/main">
        <w:t xml:space="preserve">2. การปลูกฝังความอดทนนำไปสู่ชีวิตที่สมบูรณ์ไม่ขาดสิ่งใดเลย</w:t>
      </w:r>
    </w:p>
    <w:p w14:paraId="6369DA95" w14:textId="77777777" w:rsidR="000F7377" w:rsidRDefault="000F7377"/>
    <w:p w14:paraId="6EF37FCF" w14:textId="77777777" w:rsidR="000F7377" w:rsidRDefault="000F7377">
      <w:r xmlns:w="http://schemas.openxmlformats.org/wordprocessingml/2006/main">
        <w:t xml:space="preserve">1: ฟิลิปปี 4:12-13 - ฉันรู้วิธีที่จะตกต่ำ และฉันรู้วิธีที่จะอุดมสมบูรณ์ ในทุกสถานการณ์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0E7B27CE" w14:textId="77777777" w:rsidR="000F7377" w:rsidRDefault="000F7377"/>
    <w:p w14:paraId="25B2CA34" w14:textId="77777777" w:rsidR="000F7377" w:rsidRDefault="000F7377">
      <w:r xmlns:w="http://schemas.openxmlformats.org/wordprocessingml/2006/main">
        <w:t xml:space="preserve">2: สดุดี 37:7-8 - จงสงบต่อพระพักตร์พระเจ้าและรอคอยพระองค์อย่างอดทน อย่ากังวลใจเพราะคนที่เจริญรุ่งเรืองในทางของเขา และเพราะคนที่ทำอุบายชั่ว!</w:t>
      </w:r>
    </w:p>
    <w:p w14:paraId="5703E17D" w14:textId="77777777" w:rsidR="000F7377" w:rsidRDefault="000F7377"/>
    <w:p w14:paraId="4AEE65E1" w14:textId="77777777" w:rsidR="000F7377" w:rsidRDefault="000F7377">
      <w:r xmlns:w="http://schemas.openxmlformats.org/wordprocessingml/2006/main">
        <w:t xml:space="preserve">ยากอบ 1:5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36C7510A" w14:textId="77777777" w:rsidR="000F7377" w:rsidRDefault="000F7377"/>
    <w:p w14:paraId="177CC07B" w14:textId="77777777" w:rsidR="000F7377" w:rsidRDefault="000F7377">
      <w:r xmlns:w="http://schemas.openxmlformats.org/wordprocessingml/2006/main">
        <w:t xml:space="preserve">ยากอบสนับสนุนผู้ที่ขาดสติปัญญาให้ทูลขอจากพระเจ้า ในขณะที่พระองค์ทรงประทานให้โดยไม่ตำหนิ</w:t>
      </w:r>
    </w:p>
    <w:p w14:paraId="27F0EBFA" w14:textId="77777777" w:rsidR="000F7377" w:rsidRDefault="000F7377"/>
    <w:p w14:paraId="60999F9F" w14:textId="77777777" w:rsidR="000F7377" w:rsidRDefault="000F7377">
      <w:r xmlns:w="http://schemas.openxmlformats.org/wordprocessingml/2006/main">
        <w:t xml:space="preserve">1. ความมีน้ำใจของพระเจ้า: การเรียนรู้ที่จะได้รับปัญญาของพระองค์</w:t>
      </w:r>
    </w:p>
    <w:p w14:paraId="008D93BF" w14:textId="77777777" w:rsidR="000F7377" w:rsidRDefault="000F7377"/>
    <w:p w14:paraId="5269B8F6" w14:textId="77777777" w:rsidR="000F7377" w:rsidRDefault="000F7377">
      <w:r xmlns:w="http://schemas.openxmlformats.org/wordprocessingml/2006/main">
        <w:t xml:space="preserve">2. ปัญญาแห่งการถาม: นำยากอบ 1:5 มาประยุกต์ใช้กับชีวิตของเรา</w:t>
      </w:r>
    </w:p>
    <w:p w14:paraId="3CE9A683" w14:textId="77777777" w:rsidR="000F7377" w:rsidRDefault="000F7377"/>
    <w:p w14:paraId="6AA5B92B" w14:textId="77777777" w:rsidR="000F7377" w:rsidRDefault="000F7377">
      <w:r xmlns:w="http://schemas.openxmlformats.org/wordprocessingml/2006/main">
        <w:t xml:space="preserve">1. อิสยาห์ 55:6-7 - จงแสวงหาพระเจ้าในขณะที่จะพบพระองค์ จงเรียกหาเขาขณะที่เขาอยู่ใกล้ ให้คนชั่วละทิ้งทางของเขา และคนอธรรมละทิ้งความคิดของเขา ให้เขากลับมาหาองค์พระผู้เป็นเจ้าเพื่อเขาจะได้เมตตาเขา และมาหาพระเจ้าของเรา เพราะพระองค์จะทรงอภัยอย่างล้นเหลือ</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สุภาษิต 2:6-7 - เพราะพระเจ้าประทานสติปัญญา ความรู้และความเข้าใจมาจากปากของเขา พระองค์ทรงสะสมสติปัญญาไว้สำหรับคนเที่ยงธรรม พระองค์ทรงเป็นโล่แก่ผู้ที่ดำเนินชีวิตด้วยความซื่อสัตย์</w:t>
      </w:r>
    </w:p>
    <w:p w14:paraId="52C21EBF" w14:textId="77777777" w:rsidR="000F7377" w:rsidRDefault="000F7377"/>
    <w:p w14:paraId="7C227481" w14:textId="77777777" w:rsidR="000F7377" w:rsidRDefault="000F7377">
      <w:r xmlns:w="http://schemas.openxmlformats.org/wordprocessingml/2006/main">
        <w:t xml:space="preserve">ยากอบ 1:6 แต่ให้เขาขอด้วยความเชื่อ อย่าหวั่นไหว เพราะว่าผู้ที่หวั่นไหวก็เหมือนคลื่นในทะเลที่ถูกลมพัดซัดไปมา</w:t>
      </w:r>
    </w:p>
    <w:p w14:paraId="50DC6103" w14:textId="77777777" w:rsidR="000F7377" w:rsidRDefault="000F7377"/>
    <w:p w14:paraId="31829C83" w14:textId="77777777" w:rsidR="000F7377" w:rsidRDefault="000F7377">
      <w:r xmlns:w="http://schemas.openxmlformats.org/wordprocessingml/2006/main">
        <w:t xml:space="preserve">ข้อความนี้สนับสนุนเราให้ขอความช่วยเหลือจากพระเจ้าด้วยความศรัทธาและความมั่นใจ แทนที่จะลังเลและถูกโยนทิ้งไป</w:t>
      </w:r>
    </w:p>
    <w:p w14:paraId="7ABB210F" w14:textId="77777777" w:rsidR="000F7377" w:rsidRDefault="000F7377"/>
    <w:p w14:paraId="77F0239F" w14:textId="77777777" w:rsidR="000F7377" w:rsidRDefault="000F7377">
      <w:r xmlns:w="http://schemas.openxmlformats.org/wordprocessingml/2006/main">
        <w:t xml:space="preserve">1. “ดำเนินชีวิตด้วยความศรัทธาและความมั่นใจ”</w:t>
      </w:r>
    </w:p>
    <w:p w14:paraId="52938F9C" w14:textId="77777777" w:rsidR="000F7377" w:rsidRDefault="000F7377"/>
    <w:p w14:paraId="01F92F77" w14:textId="77777777" w:rsidR="000F7377" w:rsidRDefault="000F7377">
      <w:r xmlns:w="http://schemas.openxmlformats.org/wordprocessingml/2006/main">
        <w:t xml:space="preserve">2. “การต่อต้านการล่อลวงให้สงสัย”</w:t>
      </w:r>
    </w:p>
    <w:p w14:paraId="4F9E88E6" w14:textId="77777777" w:rsidR="000F7377" w:rsidRDefault="000F7377"/>
    <w:p w14:paraId="0FF6C0E4" w14:textId="77777777" w:rsidR="000F7377" w:rsidRDefault="000F7377">
      <w:r xmlns:w="http://schemas.openxmlformats.org/wordprocessingml/2006/main">
        <w:t xml:space="preserve">1. โรม 4:17-21 - ความเชื่อของอับราฮัมต่อพระสัญญาของพระเจ้าถือเป็นความชอบธรรมแก่เขา</w:t>
      </w:r>
    </w:p>
    <w:p w14:paraId="0852B370" w14:textId="77777777" w:rsidR="000F7377" w:rsidRDefault="000F7377"/>
    <w:p w14:paraId="67BA8389" w14:textId="77777777" w:rsidR="000F7377" w:rsidRDefault="000F7377">
      <w:r xmlns:w="http://schemas.openxmlformats.org/wordprocessingml/2006/main">
        <w:t xml:space="preserve">2. อิสยาห์ 7:9 - ถ้าคุณไม่ยืนหยัดในศรัทธาของคุณ คุณจะไม่ยืนเลย</w:t>
      </w:r>
    </w:p>
    <w:p w14:paraId="79551348" w14:textId="77777777" w:rsidR="000F7377" w:rsidRDefault="000F7377"/>
    <w:p w14:paraId="4FD19C4E" w14:textId="77777777" w:rsidR="000F7377" w:rsidRDefault="000F7377">
      <w:r xmlns:w="http://schemas.openxmlformats.org/wordprocessingml/2006/main">
        <w:t xml:space="preserve">ยากอบ 1:7 ด้วยว่าอย่าให้ผู้นั้นคิดว่าจะได้รับสิ่งใดจากองค์พระผู้เป็นเจ้า</w:t>
      </w:r>
    </w:p>
    <w:p w14:paraId="37662C96" w14:textId="77777777" w:rsidR="000F7377" w:rsidRDefault="000F7377"/>
    <w:p w14:paraId="65C93E92" w14:textId="77777777" w:rsidR="000F7377" w:rsidRDefault="000F7377">
      <w:r xmlns:w="http://schemas.openxmlformats.org/wordprocessingml/2006/main">
        <w:t xml:space="preserve">ข้อความนี้เน้นว่าพระเจ้าจะไม่ประทานสิ่งใดให้กับบุคคลที่ไม่เชื่อในพระองค์</w:t>
      </w:r>
    </w:p>
    <w:p w14:paraId="74725D33" w14:textId="77777777" w:rsidR="000F7377" w:rsidRDefault="000F7377"/>
    <w:p w14:paraId="626E5886" w14:textId="77777777" w:rsidR="000F7377" w:rsidRDefault="000F7377">
      <w:r xmlns:w="http://schemas.openxmlformats.org/wordprocessingml/2006/main">
        <w:t xml:space="preserve">1. "การวางใจในพระเจ้า: ทัศนคติที่จำเป็นในการรับพระพรของพระองค์"</w:t>
      </w:r>
    </w:p>
    <w:p w14:paraId="3E46F535" w14:textId="77777777" w:rsidR="000F7377" w:rsidRDefault="000F7377"/>
    <w:p w14:paraId="4339B4A4" w14:textId="77777777" w:rsidR="000F7377" w:rsidRDefault="000F7377">
      <w:r xmlns:w="http://schemas.openxmlformats.org/wordprocessingml/2006/main">
        <w:t xml:space="preserve">2. "พลังแห่งศรัทธา: ปลดล็อคพรของพระเจ้า"</w:t>
      </w:r>
    </w:p>
    <w:p w14:paraId="17D3CEDF" w14:textId="77777777" w:rsidR="000F7377" w:rsidRDefault="000F7377"/>
    <w:p w14:paraId="33B40BF1" w14:textId="77777777" w:rsidR="000F7377" w:rsidRDefault="000F7377">
      <w:r xmlns:w="http://schemas.openxmlformats.org/wordprocessingml/2006/main">
        <w:t xml:space="preserve">1. โรม 10:17 - "ดังนั้นศรัทธาจึงเกิดจากการได้ยิน และการได้ยินโดยพระวจนะของพระคริสต์"</w:t>
      </w:r>
    </w:p>
    <w:p w14:paraId="1D3AE89B" w14:textId="77777777" w:rsidR="000F7377" w:rsidRDefault="000F7377"/>
    <w:p w14:paraId="77FA43CB"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ยอมรับพระองค์ในทุกทางของเจ้า และพระองค์จะทำให้เส้นทางของเจ้าตรง"</w:t>
      </w:r>
    </w:p>
    <w:p w14:paraId="5707B982" w14:textId="77777777" w:rsidR="000F7377" w:rsidRDefault="000F7377"/>
    <w:p w14:paraId="5E648651" w14:textId="77777777" w:rsidR="000F7377" w:rsidRDefault="000F7377">
      <w:r xmlns:w="http://schemas.openxmlformats.org/wordprocessingml/2006/main">
        <w:t xml:space="preserve">ยากอบ 1:8 คนสองใจย่อมไม่มั่นคงในทางทั้งหลายของตน</w:t>
      </w:r>
    </w:p>
    <w:p w14:paraId="5181C650" w14:textId="77777777" w:rsidR="000F7377" w:rsidRDefault="000F7377"/>
    <w:p w14:paraId="7AA1D2AF" w14:textId="77777777" w:rsidR="000F7377" w:rsidRDefault="000F7377">
      <w:r xmlns:w="http://schemas.openxmlformats.org/wordprocessingml/2006/main">
        <w:t xml:space="preserve">คนที่มีสองใจจะไม่น่าเชื่อถือในทุกด้านของชีวิต</w:t>
      </w:r>
    </w:p>
    <w:p w14:paraId="2D1C8BCC" w14:textId="77777777" w:rsidR="000F7377" w:rsidRDefault="000F7377"/>
    <w:p w14:paraId="3B2BCD47" w14:textId="77777777" w:rsidR="000F7377" w:rsidRDefault="000F7377">
      <w:r xmlns:w="http://schemas.openxmlformats.org/wordprocessingml/2006/main">
        <w:t xml:space="preserve">1. จงมั่นคงในความเชื่อมั่นของคุณ ไม่ใช่สองใจ - ยากอบ 1:8</w:t>
      </w:r>
    </w:p>
    <w:p w14:paraId="1A6EF12A" w14:textId="77777777" w:rsidR="000F7377" w:rsidRDefault="000F7377"/>
    <w:p w14:paraId="2D269FF7" w14:textId="77777777" w:rsidR="000F7377" w:rsidRDefault="000F7377">
      <w:r xmlns:w="http://schemas.openxmlformats.org/wordprocessingml/2006/main">
        <w:t xml:space="preserve">2. ชีวิตที่ไม่มั่นคงของคนสองใจ - ยากอบ 1:8</w:t>
      </w:r>
    </w:p>
    <w:p w14:paraId="3DD39A0D" w14:textId="77777777" w:rsidR="000F7377" w:rsidRDefault="000F7377"/>
    <w:p w14:paraId="79C9BDF6" w14:textId="77777777" w:rsidR="000F7377" w:rsidRDefault="000F7377">
      <w:r xmlns:w="http://schemas.openxmlformats.org/wordprocessingml/2006/main">
        <w:t xml:space="preserve">1. สุภาษิต 11:3 - ความซื่อสัตย์ของคนเที่ยงธรรมนำทางพวกเขา แต่ความคดโกงของคนทรยศทำลายพวกเขา</w:t>
      </w:r>
    </w:p>
    <w:p w14:paraId="4B896D05" w14:textId="77777777" w:rsidR="000F7377" w:rsidRDefault="000F7377"/>
    <w:p w14:paraId="72282CF5" w14:textId="77777777" w:rsidR="000F7377" w:rsidRDefault="000F7377">
      <w:r xmlns:w="http://schemas.openxmlformats.org/wordprocessingml/2006/main">
        <w:t xml:space="preserve">2. สุภาษิต 4:23 - จงรักษาใจของคุณด้วยความรอบคอบ เพราะน้ำพุแห่งชีวิตจะไหลออกมาจากมัน</w:t>
      </w:r>
    </w:p>
    <w:p w14:paraId="0A51B289" w14:textId="77777777" w:rsidR="000F7377" w:rsidRDefault="000F7377"/>
    <w:p w14:paraId="7B3AEB3C" w14:textId="77777777" w:rsidR="000F7377" w:rsidRDefault="000F7377">
      <w:r xmlns:w="http://schemas.openxmlformats.org/wordprocessingml/2006/main">
        <w:t xml:space="preserve">ยากอบ 1:9 ให้น้องชายที่มีฐานะต่ำต้อยชื่นชมยินดีในสิ่งที่ตนได้รับยกย่อง</w:t>
      </w:r>
    </w:p>
    <w:p w14:paraId="1E5F6937" w14:textId="77777777" w:rsidR="000F7377" w:rsidRDefault="000F7377"/>
    <w:p w14:paraId="4D5425BE" w14:textId="77777777" w:rsidR="000F7377" w:rsidRDefault="000F7377">
      <w:r xmlns:w="http://schemas.openxmlformats.org/wordprocessingml/2006/main">
        <w:t xml:space="preserve">ข้อความนี้สนับสนุนให้คริสเตียนค้นพบความสุขในสถานะของตน ไม่ว่าสถานะนั้นจะต่ำต้อยเพียงใดก็ตาม</w:t>
      </w:r>
    </w:p>
    <w:p w14:paraId="3038BDCB" w14:textId="77777777" w:rsidR="000F7377" w:rsidRDefault="000F7377"/>
    <w:p w14:paraId="0BD5F170" w14:textId="77777777" w:rsidR="000F7377" w:rsidRDefault="000F7377">
      <w:r xmlns:w="http://schemas.openxmlformats.org/wordprocessingml/2006/main">
        <w:t xml:space="preserve">1. ก. ให้ความสำคัญกับความพึงพอใจในทุกสถานการณ์</w:t>
      </w:r>
    </w:p>
    <w:p w14:paraId="299BFD40" w14:textId="77777777" w:rsidR="000F7377" w:rsidRDefault="000F7377"/>
    <w:p w14:paraId="604F567E" w14:textId="77777777" w:rsidR="000F7377" w:rsidRDefault="000F7377">
      <w:r xmlns:w="http://schemas.openxmlformats.org/wordprocessingml/2006/main">
        <w:t xml:space="preserve">2. A เกี่ยวกับความสุขที่พบในการเป็นส่วนหนึ่งของชุมชนคริสเตียนที่ใหญ่ขึ้น</w:t>
      </w:r>
    </w:p>
    <w:p w14:paraId="5EB5FC3C" w14:textId="77777777" w:rsidR="000F7377" w:rsidRDefault="000F7377"/>
    <w:p w14:paraId="069A692F" w14:textId="77777777" w:rsidR="000F7377" w:rsidRDefault="000F7377">
      <w:r xmlns:w="http://schemas.openxmlformats.org/wordprocessingml/2006/main">
        <w:t xml:space="preserve">1. ฟิลิปปี 4:11-13 - ไม่ใช่ว่าฉันพูดเกี่ยวกับความขัดสน เพราะฉันได้เรียนรู้ว่า </w:t>
      </w:r>
      <w:r xmlns:w="http://schemas.openxmlformats.org/wordprocessingml/2006/main">
        <w:lastRenderedPageBreak xmlns:w="http://schemas.openxmlformats.org/wordprocessingml/2006/main"/>
      </w:r>
      <w:r xmlns:w="http://schemas.openxmlformats.org/wordprocessingml/2006/main">
        <w:t xml:space="preserve">ฉันจะพอใจในสภาวะใดก็ตาม</w:t>
      </w:r>
    </w:p>
    <w:p w14:paraId="6CC1EC50" w14:textId="77777777" w:rsidR="000F7377" w:rsidRDefault="000F7377"/>
    <w:p w14:paraId="6693BAC3" w14:textId="77777777" w:rsidR="000F7377" w:rsidRDefault="000F7377">
      <w:r xmlns:w="http://schemas.openxmlformats.org/wordprocessingml/2006/main">
        <w:t xml:space="preserve">2. โรม 12:15-16 - จงชื่นชมยินดีกับผู้ที่ชื่นชมยินดี และร้องไห้ร่วมกับผู้ที่ร้องไห้ มีจิตใจเป็นหนึ่งเดียวกันต่อกัน อย่าสนใจของสูงส่ง แต่จงแสดงตนต่อคนฐานะต่ำต้อย อย่าฉลาดในความคิดของตนเอง</w:t>
      </w:r>
    </w:p>
    <w:p w14:paraId="4C70B4DD" w14:textId="77777777" w:rsidR="000F7377" w:rsidRDefault="000F7377"/>
    <w:p w14:paraId="1AD75CF3" w14:textId="77777777" w:rsidR="000F7377" w:rsidRDefault="000F7377">
      <w:r xmlns:w="http://schemas.openxmlformats.org/wordprocessingml/2006/main">
        <w:t xml:space="preserve">ยากอบ 1:10 แต่คนมั่งมีก็ถูกทำให้ต่ำลง เพราะว่าเขาจะสูญสิ้นไปเหมือนดอกหญ้า</w:t>
      </w:r>
    </w:p>
    <w:p w14:paraId="5315A7E0" w14:textId="77777777" w:rsidR="000F7377" w:rsidRDefault="000F7377"/>
    <w:p w14:paraId="00D60ECD" w14:textId="77777777" w:rsidR="000F7377" w:rsidRDefault="000F7377">
      <w:r xmlns:w="http://schemas.openxmlformats.org/wordprocessingml/2006/main">
        <w:t xml:space="preserve">คนมั่งมีจะถ่อมตัวลงเมื่อทรัพย์สมบัติของเขาสูญสิ้นไปอย่างรวดเร็วดุจดอกไม้ในหญ้า</w:t>
      </w:r>
    </w:p>
    <w:p w14:paraId="2F027A75" w14:textId="77777777" w:rsidR="000F7377" w:rsidRDefault="000F7377"/>
    <w:p w14:paraId="0D20A5E3" w14:textId="77777777" w:rsidR="000F7377" w:rsidRDefault="000F7377">
      <w:r xmlns:w="http://schemas.openxmlformats.org/wordprocessingml/2006/main">
        <w:t xml:space="preserve">1. ความไร้สาระแห่งความร่ำรวย: ความหยิ่งยโสจะนำไปสู่ความอ่อนน้อมถ่อมตนได้อย่างไร</w:t>
      </w:r>
    </w:p>
    <w:p w14:paraId="3888AA1A" w14:textId="77777777" w:rsidR="000F7377" w:rsidRDefault="000F7377"/>
    <w:p w14:paraId="6DF28537" w14:textId="77777777" w:rsidR="000F7377" w:rsidRDefault="000F7377">
      <w:r xmlns:w="http://schemas.openxmlformats.org/wordprocessingml/2006/main">
        <w:t xml:space="preserve">2. การแสวงหาความร่ำรวยที่แท้จริง: ความไม่เที่ยงของการครอบครองทางโลก</w:t>
      </w:r>
    </w:p>
    <w:p w14:paraId="0BED885E" w14:textId="77777777" w:rsidR="000F7377" w:rsidRDefault="000F7377"/>
    <w:p w14:paraId="32953B84" w14:textId="77777777" w:rsidR="000F7377" w:rsidRDefault="000F7377">
      <w:r xmlns:w="http://schemas.openxmlformats.org/wordprocessingml/2006/main">
        <w:t xml:space="preserve">1. สุภาษิต 21:20 - "มีทรัพย์สมบัติล้ำค่าและน้ำมันอยู่ในบ้านของคนฉลาด แต่คนโง่กินมันจนหมด"</w:t>
      </w:r>
    </w:p>
    <w:p w14:paraId="221907BA" w14:textId="77777777" w:rsidR="000F7377" w:rsidRDefault="000F7377"/>
    <w:p w14:paraId="354A3D11" w14:textId="77777777" w:rsidR="000F7377" w:rsidRDefault="000F7377">
      <w:r xmlns:w="http://schemas.openxmlformats.org/wordprocessingml/2006/main">
        <w:t xml:space="preserve">2. ปัญญาจารย์ 5:10-11 - "ผู้ที่รักเงินจะไม่อิ่มด้วยเงิน หรือผู้ที่รักความอุดมสมบูรณ์ด้วยสิ่งของที่เพิ่มขึ้น นี่เป็นความอนิจจังด้วย เมื่อสินค้าเพิ่มขึ้น คนที่กินก็จะเพิ่มขึ้น และจะมีอะไรดีบ้าง แก่เจ้าของมัน เว้นแต่การเห็นพวกเขาด้วยตาของเขา?”</w:t>
      </w:r>
    </w:p>
    <w:p w14:paraId="7C158E7D" w14:textId="77777777" w:rsidR="000F7377" w:rsidRDefault="000F7377"/>
    <w:p w14:paraId="62083F07" w14:textId="77777777" w:rsidR="000F7377" w:rsidRDefault="000F7377">
      <w:r xmlns:w="http://schemas.openxmlformats.org/wordprocessingml/2006/main">
        <w:t xml:space="preserve">ยากอบ 1:11 เพราะว่าดวงอาทิตย์ไม่ขึ้นเร็ว ๆ นี้ด้วยความร้อนอันแรงกล้า แต่หญ้าก็เหี่ยวแห้งไป และดอกหญ้าก็ร่วงหล่นไป และความงามของมันสูญสิ้นไป คนมั่งมีก็จะเสื่อมสูญไปตามทางของเขาฉันนั้นด้วย</w:t>
      </w:r>
    </w:p>
    <w:p w14:paraId="7166E5DA" w14:textId="77777777" w:rsidR="000F7377" w:rsidRDefault="000F7377"/>
    <w:p w14:paraId="138CD522" w14:textId="77777777" w:rsidR="000F7377" w:rsidRDefault="000F7377">
      <w:r xmlns:w="http://schemas.openxmlformats.org/wordprocessingml/2006/main">
        <w:t xml:space="preserve">ข้อความนี้พูดถึงธรรมชาติชั่วคราวของความมั่งคั่งทางวัตถุและวิธีที่ความมั่งคั่งทางวัตถุไม่สามารถคงอยู่ตลอดไปได้</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"ความไม่ยั่งยืนของความมั่งคั่ง" - สำรวจความจริงในพระคัมภีร์ว่าความมั่งคั่งทางวัตถุนั้นเกิดขึ้นเพียงชั่วขณะและชั่วคราว</w:t>
      </w:r>
    </w:p>
    <w:p w14:paraId="50D1A9B4" w14:textId="77777777" w:rsidR="000F7377" w:rsidRDefault="000F7377"/>
    <w:p w14:paraId="16684D96" w14:textId="77777777" w:rsidR="000F7377" w:rsidRDefault="000F7377">
      <w:r xmlns:w="http://schemas.openxmlformats.org/wordprocessingml/2006/main">
        <w:t xml:space="preserve">2. "ความไม่เที่ยงของความร่ำรวย" - ตรวจสอบว่าความมั่งคั่งไม่ได้รับประกันความสุขและความสมหวังที่ยั่งยืนได้อย่างไร</w:t>
      </w:r>
    </w:p>
    <w:p w14:paraId="3A753C40" w14:textId="77777777" w:rsidR="000F7377" w:rsidRDefault="000F7377"/>
    <w:p w14:paraId="3E95250A" w14:textId="77777777" w:rsidR="000F7377" w:rsidRDefault="000F7377">
      <w:r xmlns:w="http://schemas.openxmlformats.org/wordprocessingml/2006/main">
        <w:t xml:space="preserve">1. มัทธิว 6:19-20 -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โจรจะไม่บุกรุกเข้าไปขโมย”</w:t>
      </w:r>
    </w:p>
    <w:p w14:paraId="7ABAB68A" w14:textId="77777777" w:rsidR="000F7377" w:rsidRDefault="000F7377"/>
    <w:p w14:paraId="67F9B807" w14:textId="77777777" w:rsidR="000F7377" w:rsidRDefault="000F7377">
      <w:r xmlns:w="http://schemas.openxmlformats.org/wordprocessingml/2006/main">
        <w:t xml:space="preserve">2. ปัญญาจารย์ 5:10 - "ผู้ที่รักเงินไม่เคยมีเงินเพียงพอ ผู้ที่รักความมั่งคั่งไม่เคยพอใจกับรายได้ของเขา นี่ก็ไร้ความหมายเช่นกัน"</w:t>
      </w:r>
    </w:p>
    <w:p w14:paraId="7215D3F5" w14:textId="77777777" w:rsidR="000F7377" w:rsidRDefault="000F7377"/>
    <w:p w14:paraId="4A716207" w14:textId="77777777" w:rsidR="000F7377" w:rsidRDefault="000F7377">
      <w:r xmlns:w="http://schemas.openxmlformats.org/wordprocessingml/2006/main">
        <w:t xml:space="preserve">ยากอบ 1:12 คนที่อดทนต่อการทดลองย่อมเป็นสุข เพราะว่าเมื่อเขาถูกทดลองแล้ว เขาจะได้รับมงกุฎแห่งชีวิต ซึ่งองค์พระผู้เป็นเจ้าทรงสัญญาไว้กับคนที่รักพระองค์</w:t>
      </w:r>
    </w:p>
    <w:p w14:paraId="7ACA827A" w14:textId="77777777" w:rsidR="000F7377" w:rsidRDefault="000F7377"/>
    <w:p w14:paraId="45FC7DA7" w14:textId="77777777" w:rsidR="000F7377" w:rsidRDefault="000F7377">
      <w:r xmlns:w="http://schemas.openxmlformats.org/wordprocessingml/2006/main">
        <w:t xml:space="preserve">ข้อความนี้เน้นความสำคัญของความพากเพียรผ่านการทดลองและการล่อลวงเพื่อรับพรแห่งชีวิตนิรันดร์</w:t>
      </w:r>
    </w:p>
    <w:p w14:paraId="026D48E9" w14:textId="77777777" w:rsidR="000F7377" w:rsidRDefault="000F7377"/>
    <w:p w14:paraId="3592D2EF" w14:textId="77777777" w:rsidR="000F7377" w:rsidRDefault="000F7377">
      <w:r xmlns:w="http://schemas.openxmlformats.org/wordprocessingml/2006/main">
        <w:t xml:space="preserve">1. "พรแห่งความเพียรพยายาม: วิธีอดทนต่อการทดลองและรับมงกุฎแห่งชีวิต"</w:t>
      </w:r>
    </w:p>
    <w:p w14:paraId="5CB2EED2" w14:textId="77777777" w:rsidR="000F7377" w:rsidRDefault="000F7377"/>
    <w:p w14:paraId="5780D085" w14:textId="77777777" w:rsidR="000F7377" w:rsidRDefault="000F7377">
      <w:r xmlns:w="http://schemas.openxmlformats.org/wordprocessingml/2006/main">
        <w:t xml:space="preserve">2. "บำเหน็จตามสัญญา: พรแห่งชีวิตนิรันดร์สำหรับผู้รักพระเจ้า"</w:t>
      </w:r>
    </w:p>
    <w:p w14:paraId="03CC5D2E" w14:textId="77777777" w:rsidR="000F7377" w:rsidRDefault="000F7377"/>
    <w:p w14:paraId="521F5F8A" w14:textId="77777777" w:rsidR="000F7377" w:rsidRDefault="000F7377">
      <w:r xmlns:w="http://schemas.openxmlformats.org/wordprocessingml/2006/main">
        <w:t xml:space="preserve">1. โรม 8:17 -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18A102F5" w14:textId="77777777" w:rsidR="000F7377" w:rsidRDefault="000F7377"/>
    <w:p w14:paraId="73FB31F7" w14:textId="77777777" w:rsidR="000F7377" w:rsidRDefault="000F7377">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ท่านทั้งหลายย่อมเป็นสุข เมื่อมีคนดูหมิ่นท่าน และข่มเหงท่าน และจะกล่าวคำเท็จต่อท่านทุกประการเพื่อเห็นแก่ข้าพเจ้า จงชื่นชมยินดีและยินดีอย่างยิ่ง เพราะ </w:t>
      </w:r>
      <w:r xmlns:w="http://schemas.openxmlformats.org/wordprocessingml/2006/main">
        <w:lastRenderedPageBreak xmlns:w="http://schemas.openxmlformats.org/wordprocessingml/2006/main"/>
      </w:r>
      <w:r xmlns:w="http://schemas.openxmlformats.org/wordprocessingml/2006/main">
        <w:t xml:space="preserve">บำเหน็จของคุณในสวรรค์ นั้นใหญ่หลวง</w:t>
      </w:r>
    </w:p>
    <w:p w14:paraId="06B8BD15" w14:textId="77777777" w:rsidR="000F7377" w:rsidRDefault="000F7377"/>
    <w:p w14:paraId="783A74EA" w14:textId="77777777" w:rsidR="000F7377" w:rsidRDefault="000F7377">
      <w:r xmlns:w="http://schemas.openxmlformats.org/wordprocessingml/2006/main">
        <w:t xml:space="preserve">ยากอบ 1:13 อย่าให้ใครพูดว่าเมื่อเขาถูกล่อลวงว่า พระเจ้าทรงล่อลวงข้าพเจ้า เพราะว่าพระเจ้าไม่อาจถูกล่อลวงให้มีความชั่วได้ และพระองค์ก็ไม่ทรงล่อลวงผู้ใดด้วย</w:t>
      </w:r>
    </w:p>
    <w:p w14:paraId="75A42E3D" w14:textId="77777777" w:rsidR="000F7377" w:rsidRDefault="000F7377"/>
    <w:p w14:paraId="368ED678" w14:textId="77777777" w:rsidR="000F7377" w:rsidRDefault="000F7377">
      <w:r xmlns:w="http://schemas.openxmlformats.org/wordprocessingml/2006/main">
        <w:t xml:space="preserve">พระเจ้าไม่ได้ล่อลวงใครด้วยความชั่วร้าย และเป็นการผิดที่จะคิดว่าพระองค์ทรงทำเช่นนั้น</w:t>
      </w:r>
    </w:p>
    <w:p w14:paraId="20C67A42" w14:textId="77777777" w:rsidR="000F7377" w:rsidRDefault="000F7377"/>
    <w:p w14:paraId="794D0672" w14:textId="77777777" w:rsidR="000F7377" w:rsidRDefault="000F7377">
      <w:r xmlns:w="http://schemas.openxmlformats.org/wordprocessingml/2006/main">
        <w:t xml:space="preserve">1. เอาชนะสิ่งล่อใจด้วยกำลังของพระเจ้า</w:t>
      </w:r>
    </w:p>
    <w:p w14:paraId="1AFD46C4" w14:textId="77777777" w:rsidR="000F7377" w:rsidRDefault="000F7377"/>
    <w:p w14:paraId="019090B8" w14:textId="77777777" w:rsidR="000F7377" w:rsidRDefault="000F7377">
      <w:r xmlns:w="http://schemas.openxmlformats.org/wordprocessingml/2006/main">
        <w:t xml:space="preserve">2. ระวังข้อกล่าวหาอันผิดต่อพระเจ้า</w:t>
      </w:r>
    </w:p>
    <w:p w14:paraId="220C8936" w14:textId="77777777" w:rsidR="000F7377" w:rsidRDefault="000F7377"/>
    <w:p w14:paraId="55F89018" w14:textId="77777777" w:rsidR="000F7377" w:rsidRDefault="000F7377">
      <w:r xmlns:w="http://schemas.openxmlformats.org/wordprocessingml/2006/main">
        <w:t xml:space="preserve">1. 1 โครินธ์ 10:13 - ไม่มีการทดลองใดเกิดขึ้นกับคุณซึ่งไม่เกิดขึ้นกับมนุษย์ทั่วไป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3BBCC5E5" w14:textId="77777777" w:rsidR="000F7377" w:rsidRDefault="000F7377"/>
    <w:p w14:paraId="5400A3D4" w14:textId="77777777" w:rsidR="000F7377" w:rsidRDefault="000F7377">
      <w:r xmlns:w="http://schemas.openxmlformats.org/wordprocessingml/2006/main">
        <w:t xml:space="preserve">2. ฮีบรู 2:18 - เนื่องจากพระองค์เองทรงทนทุกข์เมื่อถูกล่อลวง พระองค์จึงสามารถช่วยเหลือผู้ที่ถูกล่อลวงได้</w:t>
      </w:r>
    </w:p>
    <w:p w14:paraId="3799DA5A" w14:textId="77777777" w:rsidR="000F7377" w:rsidRDefault="000F7377"/>
    <w:p w14:paraId="245A7C79" w14:textId="77777777" w:rsidR="000F7377" w:rsidRDefault="000F7377">
      <w:r xmlns:w="http://schemas.openxmlformats.org/wordprocessingml/2006/main">
        <w:t xml:space="preserve">ยากอบ 1:14 แต่ทุกคนก็ถูกล่อลวง เมื่อเขาละทิ้งตัณหาของตนเองและถูกล่อลวง</w:t>
      </w:r>
    </w:p>
    <w:p w14:paraId="3E65F643" w14:textId="77777777" w:rsidR="000F7377" w:rsidRDefault="000F7377"/>
    <w:p w14:paraId="68A54D0B" w14:textId="77777777" w:rsidR="000F7377" w:rsidRDefault="000F7377">
      <w:r xmlns:w="http://schemas.openxmlformats.org/wordprocessingml/2006/main">
        <w:t xml:space="preserve">ทุกคนถูกล่อลวงเมื่อความปรารถนาของตนเองชักนำพวกเขาให้หลงทาง</w:t>
      </w:r>
    </w:p>
    <w:p w14:paraId="28897DA2" w14:textId="77777777" w:rsidR="000F7377" w:rsidRDefault="000F7377"/>
    <w:p w14:paraId="3DA57323" w14:textId="77777777" w:rsidR="000F7377" w:rsidRDefault="000F7377">
      <w:r xmlns:w="http://schemas.openxmlformats.org/wordprocessingml/2006/main">
        <w:t xml:space="preserve">1. "ระวังตัว: ระวังตัวเองจากการล่อลวง"</w:t>
      </w:r>
    </w:p>
    <w:p w14:paraId="0F3EE3E7" w14:textId="77777777" w:rsidR="000F7377" w:rsidRDefault="000F7377"/>
    <w:p w14:paraId="7AB9D4C1" w14:textId="77777777" w:rsidR="000F7377" w:rsidRDefault="000F7377">
      <w:r xmlns:w="http://schemas.openxmlformats.org/wordprocessingml/2006/main">
        <w:t xml:space="preserve">2. "อันตรายจากความปรารถนาของเราเอง"</w:t>
      </w:r>
    </w:p>
    <w:p w14:paraId="4623E706" w14:textId="77777777" w:rsidR="000F7377" w:rsidRDefault="000F7377"/>
    <w:p w14:paraId="6A62B535"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67CE9EE6" w14:textId="77777777" w:rsidR="000F7377" w:rsidRDefault="000F7377"/>
    <w:p w14:paraId="7CB2C5ED" w14:textId="77777777" w:rsidR="000F7377" w:rsidRDefault="000F7377">
      <w:r xmlns:w="http://schemas.openxmlformats.org/wordprocessingml/2006/main">
        <w:t xml:space="preserve">2. ฮีบรู 2:18 - เพราะว่าตัวเขาเองต้องทนทุกข์ทรมานจากการถูกล่อลวง พระองค์จึงสามารถช่วยเหลือคนที่ถูกล่อลวงได้</w:t>
      </w:r>
    </w:p>
    <w:p w14:paraId="71601645" w14:textId="77777777" w:rsidR="000F7377" w:rsidRDefault="000F7377"/>
    <w:p w14:paraId="0E435AF7" w14:textId="77777777" w:rsidR="000F7377" w:rsidRDefault="000F7377">
      <w:r xmlns:w="http://schemas.openxmlformats.org/wordprocessingml/2006/main">
        <w:t xml:space="preserve">ยากอบ 1:15 เมื่อตัณหาเกิดขึ้นแล้ว มันก็ทำให้เกิดบาป และเมื่อบาปเสร็จแล้วก็นำไปสู่ความตาย</w:t>
      </w:r>
    </w:p>
    <w:p w14:paraId="49057FFC" w14:textId="77777777" w:rsidR="000F7377" w:rsidRDefault="000F7377"/>
    <w:p w14:paraId="730BC09C" w14:textId="77777777" w:rsidR="000F7377" w:rsidRDefault="000F7377">
      <w:r xmlns:w="http://schemas.openxmlformats.org/wordprocessingml/2006/main">
        <w:t xml:space="preserve">ยากอบเตือนถึงผลของความบาปซึ่งก็คือความตาย</w:t>
      </w:r>
    </w:p>
    <w:p w14:paraId="24E90740" w14:textId="77777777" w:rsidR="000F7377" w:rsidRDefault="000F7377"/>
    <w:p w14:paraId="1AC7EF5B" w14:textId="77777777" w:rsidR="000F7377" w:rsidRDefault="000F7377">
      <w:r xmlns:w="http://schemas.openxmlformats.org/wordprocessingml/2006/main">
        <w:t xml:space="preserve">1. อันตรายจากบาป: ทำความเข้าใจผลที่ตามมาจากการเลือกของเรา</w:t>
      </w:r>
    </w:p>
    <w:p w14:paraId="03362604" w14:textId="77777777" w:rsidR="000F7377" w:rsidRDefault="000F7377"/>
    <w:p w14:paraId="4F5D2485" w14:textId="77777777" w:rsidR="000F7377" w:rsidRDefault="000F7377">
      <w:r xmlns:w="http://schemas.openxmlformats.org/wordprocessingml/2006/main">
        <w:t xml:space="preserve">2. พลังแห่งการเชื่อฟัง: ค้นหาชีวิตด้วยความชอบธรรม</w:t>
      </w:r>
    </w:p>
    <w:p w14:paraId="434EDD95" w14:textId="77777777" w:rsidR="000F7377" w:rsidRDefault="000F7377"/>
    <w:p w14:paraId="439770C0"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3CD4480" w14:textId="77777777" w:rsidR="000F7377" w:rsidRDefault="000F7377"/>
    <w:p w14:paraId="14C9B8AC" w14:textId="77777777" w:rsidR="000F7377" w:rsidRDefault="000F7377">
      <w:r xmlns:w="http://schemas.openxmlformats.org/wordprocessingml/2006/main">
        <w:t xml:space="preserve">2. สุภาษิต 11:19 - คนชอบธรรมอย่างแท้จริงได้รับชีวิต แต่ผู้ที่ติดตามความชั่วจะต้องไปสู่ความตาย</w:t>
      </w:r>
    </w:p>
    <w:p w14:paraId="19BE4D9E" w14:textId="77777777" w:rsidR="000F7377" w:rsidRDefault="000F7377"/>
    <w:p w14:paraId="34B4638A" w14:textId="77777777" w:rsidR="000F7377" w:rsidRDefault="000F7377">
      <w:r xmlns:w="http://schemas.openxmlformats.org/wordprocessingml/2006/main">
        <w:t xml:space="preserve">ยากอบ 1:16 อย่าทำผิดพี่น้องที่รักของข้าพเจ้า</w:t>
      </w:r>
    </w:p>
    <w:p w14:paraId="075B875E" w14:textId="77777777" w:rsidR="000F7377" w:rsidRDefault="000F7377"/>
    <w:p w14:paraId="5D64D9A5" w14:textId="77777777" w:rsidR="000F7377" w:rsidRDefault="000F7377">
      <w:r xmlns:w="http://schemas.openxmlformats.org/wordprocessingml/2006/main">
        <w:t xml:space="preserve">ทางเดิน:</w:t>
      </w:r>
    </w:p>
    <w:p w14:paraId="00FE6723" w14:textId="77777777" w:rsidR="000F7377" w:rsidRDefault="000F7377"/>
    <w:p w14:paraId="3AC7552D" w14:textId="77777777" w:rsidR="000F7377" w:rsidRDefault="000F7377">
      <w:r xmlns:w="http://schemas.openxmlformats.org/wordprocessingml/2006/main">
        <w:t xml:space="preserve">ยากอบ 1:16-17 “พี่น้องที่รักของข้าพเจ้า อย่าทำผิดเลย ของประทานอันดีทุกอย่างและของประทานอันเลิศทุกอย่างนั้นมาจากเบื้องบน และลงมาจากพระบิดาแห่งบรรดาดวงสว่าง ในพระองค์ไม่มีความแปรปรวน และไม่มีเงาแห่งการเปลี่ยนแปลง”</w:t>
      </w:r>
    </w:p>
    <w:p w14:paraId="0C1B6051" w14:textId="77777777" w:rsidR="000F7377" w:rsidRDefault="000F7377"/>
    <w:p w14:paraId="114AAE83" w14:textId="77777777" w:rsidR="000F7377" w:rsidRDefault="000F7377">
      <w:r xmlns:w="http://schemas.openxmlformats.org/wordprocessingml/2006/main">
        <w:t xml:space="preserve">ยากอบสนับสนุนผู้เชื่อไม่ให้ถูกหลอก โดยเตือนพวกเขาว่าของประทานที่ดีและสมบูรณ์แบบทั้งหมด </w:t>
      </w:r>
      <w:r xmlns:w="http://schemas.openxmlformats.org/wordprocessingml/2006/main">
        <w:lastRenderedPageBreak xmlns:w="http://schemas.openxmlformats.org/wordprocessingml/2006/main"/>
      </w:r>
      <w:r xmlns:w="http://schemas.openxmlformats.org/wordprocessingml/2006/main">
        <w:t xml:space="preserve">มาจากพระเจ้าผู้ไม่เคยเปลี่ยนแปลง</w:t>
      </w:r>
    </w:p>
    <w:p w14:paraId="79159C12" w14:textId="77777777" w:rsidR="000F7377" w:rsidRDefault="000F7377"/>
    <w:p w14:paraId="4D115F7D" w14:textId="77777777" w:rsidR="000F7377" w:rsidRDefault="000F7377">
      <w:r xmlns:w="http://schemas.openxmlformats.org/wordprocessingml/2006/main">
        <w:t xml:space="preserve">1. ความรักที่ไม่เปลี่ยนแปลงของพระเจ้า - สำรวจว่าความรักของพระเจ้าไม่เคยหวั่นไหวและวิธีที่เราสามารถวางใจในความแน่วแน่ของพระองค์</w:t>
      </w:r>
    </w:p>
    <w:p w14:paraId="2E892F7A" w14:textId="77777777" w:rsidR="000F7377" w:rsidRDefault="000F7377"/>
    <w:p w14:paraId="5FEF38D4" w14:textId="77777777" w:rsidR="000F7377" w:rsidRDefault="000F7377">
      <w:r xmlns:w="http://schemas.openxmlformats.org/wordprocessingml/2006/main">
        <w:t xml:space="preserve">2. ความสมบูรณ์แบบของพระเจ้า - อภิปรายว่าของประทานที่ดีและสมบูรณ์แบบทั้งหมดมาจากพระเจ้าอย่างไร และเราควรขอบคุณสำหรับพระเมตตาและพระคุณของพระองค์อย่างไร</w:t>
      </w:r>
    </w:p>
    <w:p w14:paraId="7764113A" w14:textId="77777777" w:rsidR="000F7377" w:rsidRDefault="000F7377"/>
    <w:p w14:paraId="54F5D3B5" w14:textId="77777777" w:rsidR="000F7377" w:rsidRDefault="000F7377">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75C7A77C" w14:textId="77777777" w:rsidR="000F7377" w:rsidRDefault="000F7377"/>
    <w:p w14:paraId="07712CFF" w14:textId="77777777" w:rsidR="000F7377" w:rsidRDefault="000F7377">
      <w:r xmlns:w="http://schemas.openxmlformats.org/wordprocessingml/2006/main">
        <w:t xml:space="preserve">2. สดุดี 145:8-9 - "พระเจ้าทรงพระเมตตาและเมตตา ทรงกริ้วช้าและมีความรักมั่นคง พระเจ้าทรงดีต่อทุกคน และความเมตตาของพระองค์มีเหนือทุกสิ่งที่พระองค์ได้ทรงสร้าง"</w:t>
      </w:r>
    </w:p>
    <w:p w14:paraId="1BD7EA50" w14:textId="77777777" w:rsidR="000F7377" w:rsidRDefault="000F7377"/>
    <w:p w14:paraId="4544B0F7" w14:textId="77777777" w:rsidR="000F7377" w:rsidRDefault="000F7377">
      <w:r xmlns:w="http://schemas.openxmlformats.org/wordprocessingml/2006/main">
        <w:t xml:space="preserve">ยากอบ 1:17 ของประทานอันดีทุกอย่างและของประทานอันเลิศทุกอย่างย่อมมาจากเบื้องบน และลงมาจากพระบิดาแห่งบรรดาดวงสว่าง ในพระบิดาไม่มีการแปรปรวน และไม่มีเงาที่เปลี่ยนไป</w:t>
      </w:r>
    </w:p>
    <w:p w14:paraId="7745CC84" w14:textId="77777777" w:rsidR="000F7377" w:rsidRDefault="000F7377"/>
    <w:p w14:paraId="4BC3ED85" w14:textId="77777777" w:rsidR="000F7377" w:rsidRDefault="000F7377">
      <w:r xmlns:w="http://schemas.openxmlformats.org/wordprocessingml/2006/main">
        <w:t xml:space="preserve">พระเจ้าทรงเป็นแหล่งของประทานอันดีทั้งปวงและไม่เปลี่ยนแปลง</w:t>
      </w:r>
    </w:p>
    <w:p w14:paraId="367BF40A" w14:textId="77777777" w:rsidR="000F7377" w:rsidRDefault="000F7377"/>
    <w:p w14:paraId="4C4DEC9D" w14:textId="77777777" w:rsidR="000F7377" w:rsidRDefault="000F7377">
      <w:r xmlns:w="http://schemas.openxmlformats.org/wordprocessingml/2006/main">
        <w:t xml:space="preserve">1: พระเจ้าทรงเป็นผู้ประทานของประทานอันดีทั้งปวง และพระอุปนิสัยของพระองค์มีความสม่ำเสมอและไม่เปลี่ยนแปลง</w:t>
      </w:r>
    </w:p>
    <w:p w14:paraId="647B19BA" w14:textId="77777777" w:rsidR="000F7377" w:rsidRDefault="000F7377"/>
    <w:p w14:paraId="6196D47A" w14:textId="77777777" w:rsidR="000F7377" w:rsidRDefault="000F7377">
      <w:r xmlns:w="http://schemas.openxmlformats.org/wordprocessingml/2006/main">
        <w:t xml:space="preserve">2: จงชื่นชมยินดีในของประทานที่พระเจ้าประทานแก่เรา โดยรู้ว่าพระองค์ทรงเป็นแหล่งความรักและพระคุณที่ไม่เปลี่ยนแปลง</w:t>
      </w:r>
    </w:p>
    <w:p w14:paraId="72623957" w14:textId="77777777" w:rsidR="000F7377" w:rsidRDefault="000F7377"/>
    <w:p w14:paraId="3D3EA376" w14:textId="77777777" w:rsidR="000F7377" w:rsidRDefault="000F7377">
      <w:r xmlns:w="http://schemas.openxmlformats.org/wordprocessingml/2006/main">
        <w:t xml:space="preserve">1: มาลาคี 3:6 “เพราะเราคือพระเจ้า เราไม่เปลี่ยน เพราะฉะนั้น บุตรชายของยาโคบจึงไม่ถูกผลาญไป”</w:t>
      </w:r>
    </w:p>
    <w:p w14:paraId="2711AC3A" w14:textId="77777777" w:rsidR="000F7377" w:rsidRDefault="000F7377"/>
    <w:p w14:paraId="6C08F60C" w14:textId="77777777" w:rsidR="000F7377" w:rsidRDefault="000F7377">
      <w:r xmlns:w="http://schemas.openxmlformats.org/wordprocessingml/2006/main">
        <w:t xml:space="preserve">2: ฮีบรู 13:8 “พระเยซูคริสต์ทรงเหมือนเดิมทั้งวานนี้ วันนี้ และสืบๆ ไปเป็นนิตย์”</w:t>
      </w:r>
    </w:p>
    <w:p w14:paraId="2ED4276B" w14:textId="77777777" w:rsidR="000F7377" w:rsidRDefault="000F7377"/>
    <w:p w14:paraId="1BF8ED7E" w14:textId="77777777" w:rsidR="000F7377" w:rsidRDefault="000F7377">
      <w:r xmlns:w="http://schemas.openxmlformats.org/wordprocessingml/2006/main">
        <w:t xml:space="preserve">ยากอบ 1:18 พระองค์ทรงให้กำเนิดเราด้วยพระวจนะแห่งความจริงตามพระประสงค์ของพระองค์เอง เพื่อให้เราเป็นผลแรกแห่งสรรพสิ่งของพระองค์</w:t>
      </w:r>
    </w:p>
    <w:p w14:paraId="37BBC866" w14:textId="77777777" w:rsidR="000F7377" w:rsidRDefault="000F7377"/>
    <w:p w14:paraId="3A03D1CA" w14:textId="77777777" w:rsidR="000F7377" w:rsidRDefault="000F7377">
      <w:r xmlns:w="http://schemas.openxmlformats.org/wordprocessingml/2006/main">
        <w:t xml:space="preserve">พระเจ้าทรงสร้างเราจากความปรารถนาของพระองค์และด้วยความจริงของพระองค์ เพื่อเป็นส่วนแรกของการสร้างสรรค์ของพระองค์</w:t>
      </w:r>
    </w:p>
    <w:p w14:paraId="3F93F8F7" w14:textId="77777777" w:rsidR="000F7377" w:rsidRDefault="000F7377"/>
    <w:p w14:paraId="2AC2F99E" w14:textId="77777777" w:rsidR="000F7377" w:rsidRDefault="000F7377">
      <w:r xmlns:w="http://schemas.openxmlformats.org/wordprocessingml/2006/main">
        <w:t xml:space="preserve">1: พระเจ้าทรงปรารถนาเรา และด้วยความจริงของพระองค์ พระองค์ได้ทรงสร้างเราให้เป็นคนแรกแห่งการสร้างสรรค์ของพระองค์</w:t>
      </w:r>
    </w:p>
    <w:p w14:paraId="14EEECBB" w14:textId="77777777" w:rsidR="000F7377" w:rsidRDefault="000F7377"/>
    <w:p w14:paraId="2CFC7C9B" w14:textId="77777777" w:rsidR="000F7377" w:rsidRDefault="000F7377">
      <w:r xmlns:w="http://schemas.openxmlformats.org/wordprocessingml/2006/main">
        <w:t xml:space="preserve">2: ด้วยความรักของพระองค์ พระเจ้าทรงเลือกที่จะสร้างเราให้เป็นสิ่งมีชีวิตกลุ่มแรกของพระองค์ และพระองค์ทรงทำเช่นนั้นด้วยความจริงของพระองค์</w:t>
      </w:r>
    </w:p>
    <w:p w14:paraId="6D450266" w14:textId="77777777" w:rsidR="000F7377" w:rsidRDefault="000F7377"/>
    <w:p w14:paraId="0B79F6D3" w14:textId="77777777" w:rsidR="000F7377" w:rsidRDefault="000F7377">
      <w:r xmlns:w="http://schemas.openxmlformats.org/wordprocessingml/2006/main">
        <w:t xml:space="preserve">1: เอเฟซัส 2:10 - "เพราะว่าเราเป็นฝีพระหัตถ์ของพระองค์ ซึ่งทรงสร้างขึ้นในพระเยซูคริสต์เพื่อให้กระทำการดี ซึ่งพระเจ้าได้ทรงกำหนดไว้ล่วงหน้าให้เราดำเนินตามนั้น"</w:t>
      </w:r>
    </w:p>
    <w:p w14:paraId="60FEA231" w14:textId="77777777" w:rsidR="000F7377" w:rsidRDefault="000F7377"/>
    <w:p w14:paraId="23A10BB7" w14:textId="77777777" w:rsidR="000F7377" w:rsidRDefault="000F7377">
      <w:r xmlns:w="http://schemas.openxmlformats.org/wordprocessingml/2006/main">
        <w:t xml:space="preserve">2: โคโลสี 3:10 - "และได้สวมสภาพใหม่ ซึ่งทรงสร้างขึ้นใหม่ในความรู้ตามพระฉายาของพระองค์ผู้ทรงสร้างพระองค์"</w:t>
      </w:r>
    </w:p>
    <w:p w14:paraId="744B441E" w14:textId="77777777" w:rsidR="000F7377" w:rsidRDefault="000F7377"/>
    <w:p w14:paraId="06812E89" w14:textId="77777777" w:rsidR="000F7377" w:rsidRDefault="000F7377">
      <w:r xmlns:w="http://schemas.openxmlformats.org/wordprocessingml/2006/main">
        <w:t xml:space="preserve">ยากอบ 1:19 ดังนั้น พี่น้องที่รักของข้าพเจ้า ขอให้ทุกคนไวในการฟัง ช้าในการพูด ช้าในการโกรธ</w:t>
      </w:r>
    </w:p>
    <w:p w14:paraId="24E2E628" w14:textId="77777777" w:rsidR="000F7377" w:rsidRDefault="000F7377"/>
    <w:p w14:paraId="2FA462B3" w14:textId="77777777" w:rsidR="000F7377" w:rsidRDefault="000F7377">
      <w:r xmlns:w="http://schemas.openxmlformats.org/wordprocessingml/2006/main">
        <w:t xml:space="preserve">ข้อความนี้กระตุ้นให้เราฟังมากขึ้นและพูดน้อยลง และควบคุมอารมณ์ของเรา</w:t>
      </w:r>
    </w:p>
    <w:p w14:paraId="506B4285" w14:textId="77777777" w:rsidR="000F7377" w:rsidRDefault="000F7377"/>
    <w:p w14:paraId="3DE3CBD2" w14:textId="77777777" w:rsidR="000F7377" w:rsidRDefault="000F7377">
      <w:r xmlns:w="http://schemas.openxmlformats.org/wordprocessingml/2006/main">
        <w:t xml:space="preserve">1: "พลังแห่งความอดทน: การเรียนรู้ที่จะฟังและควบคุมอารมณ์ของเรา"</w:t>
      </w:r>
    </w:p>
    <w:p w14:paraId="670F1985" w14:textId="77777777" w:rsidR="000F7377" w:rsidRDefault="000F7377"/>
    <w:p w14:paraId="4952E22D" w14:textId="77777777" w:rsidR="000F7377" w:rsidRDefault="000F7377">
      <w:r xmlns:w="http://schemas.openxmlformats.org/wordprocessingml/2006/main">
        <w:t xml:space="preserve">2: "พรแห่งการชะลอตัว: กลายเป็นคนรวดเร็วในการได้ยิน"</w:t>
      </w:r>
    </w:p>
    <w:p w14:paraId="0BBBB08B" w14:textId="77777777" w:rsidR="000F7377" w:rsidRDefault="000F7377"/>
    <w:p w14:paraId="3A706FF5" w14:textId="77777777" w:rsidR="000F7377" w:rsidRDefault="000F7377">
      <w:r xmlns:w="http://schemas.openxmlformats.org/wordprocessingml/2006/main">
        <w:t xml:space="preserve">1: สุภาษิต 12:23 - คนหยั่งรู้ปิดบังความรู้ แต่ใจของคนโง่ประกาศความโง่</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และจะมอบให้เขา</w:t>
      </w:r>
    </w:p>
    <w:p w14:paraId="056F95C5" w14:textId="77777777" w:rsidR="000F7377" w:rsidRDefault="000F7377"/>
    <w:p w14:paraId="24D16B81" w14:textId="77777777" w:rsidR="000F7377" w:rsidRDefault="000F7377">
      <w:r xmlns:w="http://schemas.openxmlformats.org/wordprocessingml/2006/main">
        <w:t xml:space="preserve">ยากอบ 1:20 เพราะว่าความโกรธของมนุษย์ไม่ได้กระทำตามความชอบธรรมของพระเจ้า</w:t>
      </w:r>
    </w:p>
    <w:p w14:paraId="1115EB8A" w14:textId="77777777" w:rsidR="000F7377" w:rsidRDefault="000F7377"/>
    <w:p w14:paraId="10F9BF0A" w14:textId="77777777" w:rsidR="000F7377" w:rsidRDefault="000F7377">
      <w:r xmlns:w="http://schemas.openxmlformats.org/wordprocessingml/2006/main">
        <w:t xml:space="preserve">ข้อความนี้เน้นว่าความโกรธของมนุษย์ไม่สามารถทำให้เกิดความชอบธรรมของพระเจ้าได้</w:t>
      </w:r>
    </w:p>
    <w:p w14:paraId="5822950F" w14:textId="77777777" w:rsidR="000F7377" w:rsidRDefault="000F7377"/>
    <w:p w14:paraId="41BD43A8" w14:textId="77777777" w:rsidR="000F7377" w:rsidRDefault="000F7377">
      <w:r xmlns:w="http://schemas.openxmlformats.org/wordprocessingml/2006/main">
        <w:t xml:space="preserve">1: "พลังแห่งความชอบธรรม: การก้าวข้ามความโกรธ"</w:t>
      </w:r>
    </w:p>
    <w:p w14:paraId="14D94A64" w14:textId="77777777" w:rsidR="000F7377" w:rsidRDefault="000F7377"/>
    <w:p w14:paraId="6F07A74E" w14:textId="77777777" w:rsidR="000F7377" w:rsidRDefault="000F7377">
      <w:r xmlns:w="http://schemas.openxmlformats.org/wordprocessingml/2006/main">
        <w:t xml:space="preserve">2: "เส้นทางสู่ความศักดิ์สิทธิ์: การเอาชนะความโกรธ"</w:t>
      </w:r>
    </w:p>
    <w:p w14:paraId="13AA5865" w14:textId="77777777" w:rsidR="000F7377" w:rsidRDefault="000F7377"/>
    <w:p w14:paraId="090DD451" w14:textId="77777777" w:rsidR="000F7377" w:rsidRDefault="000F7377">
      <w:r xmlns:w="http://schemas.openxmlformats.org/wordprocessingml/2006/main">
        <w:t xml:space="preserve">1: เอเฟซัส 4:31-32 “ขอให้ความขมขื่น ความฉุนเฉียว ความโกรธ การใส่ร้าย การพูดจาหยาบคาย จงขจัดออกไปเสียจากพวกท่าน ด้วยความมุ่งร้ายทุกอย่าง และพวกท่านจงเมตตาต่อกัน มีจิตใจอ่อนโยน และให้อภัยกัน เหมือนกับที่พระเจ้าเห็นแก่พระคริสต์ได้ทรงอภัยโทษท่านแล้ว"</w:t>
      </w:r>
    </w:p>
    <w:p w14:paraId="7296CEAF" w14:textId="77777777" w:rsidR="000F7377" w:rsidRDefault="000F7377"/>
    <w:p w14:paraId="1E8416AC" w14:textId="77777777" w:rsidR="000F7377" w:rsidRDefault="000F7377">
      <w:r xmlns:w="http://schemas.openxmlformats.org/wordprocessingml/2006/main">
        <w:t xml:space="preserve">2: สดุดี 37:8 - "จงระงับความโกรธ และละทิ้งความพิโรธ อย่าให้อารมณ์เสียในการทำความชั่ว"</w:t>
      </w:r>
    </w:p>
    <w:p w14:paraId="4C668B24" w14:textId="77777777" w:rsidR="000F7377" w:rsidRDefault="000F7377"/>
    <w:p w14:paraId="14F4C8EF" w14:textId="77777777" w:rsidR="000F7377" w:rsidRDefault="000F7377">
      <w:r xmlns:w="http://schemas.openxmlformats.org/wordprocessingml/2006/main">
        <w:t xml:space="preserve">ยากอบ 1:21 ดังนั้น จงแยกความโสโครกและความฟุ่มเฟือยของความชั่วออกไปเสีย และรับพระวจนะที่สลักไว้ด้วยความอ่อนโยน ซึ่งสามารถช่วยจิตวิญญาณของท่านได้</w:t>
      </w:r>
    </w:p>
    <w:p w14:paraId="0DCD3F09" w14:textId="77777777" w:rsidR="000F7377" w:rsidRDefault="000F7377"/>
    <w:p w14:paraId="15F7F751" w14:textId="77777777" w:rsidR="000F7377" w:rsidRDefault="000F7377">
      <w:r xmlns:w="http://schemas.openxmlformats.org/wordprocessingml/2006/main">
        <w:t xml:space="preserve">เราควรกำจัดตนเองจากความชั่วร้ายและความชั่วร้ายทั้งหมด และยอมรับพระวจนะของพระเจ้าอย่างถ่อมใจ ซึ่งสามารถช่วยจิตวิญญาณของเราให้รอดได้</w:t>
      </w:r>
    </w:p>
    <w:p w14:paraId="64D796FF" w14:textId="77777777" w:rsidR="000F7377" w:rsidRDefault="000F7377"/>
    <w:p w14:paraId="3DC893CC" w14:textId="77777777" w:rsidR="000F7377" w:rsidRDefault="000F7377">
      <w:r xmlns:w="http://schemas.openxmlformats.org/wordprocessingml/2006/main">
        <w:t xml:space="preserve">1. "พลังแห่งพระคำ"</w:t>
      </w:r>
    </w:p>
    <w:p w14:paraId="52DAC6CF" w14:textId="77777777" w:rsidR="000F7377" w:rsidRDefault="000F7377"/>
    <w:p w14:paraId="2E09DAE7" w14:textId="77777777" w:rsidR="000F7377" w:rsidRDefault="000F7377">
      <w:r xmlns:w="http://schemas.openxmlformats.org/wordprocessingml/2006/main">
        <w:t xml:space="preserve">2. “ผลที่ตามมาจากความโสโครก”</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มาระโก 4:24-25 - "แล้วพระองค์ตรัสแก่พวกเขาว่า จงฟังสิ่งที่ได้ยินเถิด ท่านจะตวงด้วยทะนานอันใดก็ให้ตวงแก่ท่าน และท่านที่ได้ยินจะเพิ่มเติมให้อีก เพราะว่าผู้ที่มี จะต้องให้แก่เขา ส่วนใครไม่มีก็จะต้องรับเอาจากเขาแม้กระทั่งสิ่งที่เขามีอยู่"</w:t>
      </w:r>
    </w:p>
    <w:p w14:paraId="3DF2024F" w14:textId="77777777" w:rsidR="000F7377" w:rsidRDefault="000F7377"/>
    <w:p w14:paraId="084F5D21" w14:textId="77777777" w:rsidR="000F7377" w:rsidRDefault="000F7377">
      <w:r xmlns:w="http://schemas.openxmlformats.org/wordprocessingml/2006/main">
        <w:t xml:space="preserve">2.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เพราะพระเจ้าไม่ได้ส่งพระบุตรของพระองค์เข้ามาในโลกเพื่อประณาม โลก แต่เพื่อโลกจะได้รอดโดยทางพระองค์”</w:t>
      </w:r>
    </w:p>
    <w:p w14:paraId="67B478F4" w14:textId="77777777" w:rsidR="000F7377" w:rsidRDefault="000F7377"/>
    <w:p w14:paraId="11910ACD" w14:textId="77777777" w:rsidR="000F7377" w:rsidRDefault="000F7377">
      <w:r xmlns:w="http://schemas.openxmlformats.org/wordprocessingml/2006/main">
        <w:t xml:space="preserve">ยากอบ 1:22 แต่จงเป็นผู้ประพฤติตามพระวจนะ ไม่ใช่เป็นเพียงผู้ฟังเท่านั้นที่หลอกตัวเอง</w:t>
      </w:r>
    </w:p>
    <w:p w14:paraId="04580C01" w14:textId="77777777" w:rsidR="000F7377" w:rsidRDefault="000F7377"/>
    <w:p w14:paraId="40D13850" w14:textId="77777777" w:rsidR="000F7377" w:rsidRDefault="000F7377">
      <w:r xmlns:w="http://schemas.openxmlformats.org/wordprocessingml/2006/main">
        <w:t xml:space="preserve">จงเป็นผู้ประพฤติตามพระคำและไม่ใช่แค่ผู้ฟังเพื่อหลีกเลี่ยงการหลอกลวงตนเอง</w:t>
      </w:r>
    </w:p>
    <w:p w14:paraId="356A2683" w14:textId="77777777" w:rsidR="000F7377" w:rsidRDefault="000F7377"/>
    <w:p w14:paraId="44543413" w14:textId="77777777" w:rsidR="000F7377" w:rsidRDefault="000F7377">
      <w:r xmlns:w="http://schemas.openxmlformats.org/wordprocessingml/2006/main">
        <w:t xml:space="preserve">1. อย่าเพียงแต่ได้ยินพระคำ แต่จงทำตามพระคำ</w:t>
      </w:r>
    </w:p>
    <w:p w14:paraId="6D5E977D" w14:textId="77777777" w:rsidR="000F7377" w:rsidRDefault="000F7377"/>
    <w:p w14:paraId="60E68766" w14:textId="77777777" w:rsidR="000F7377" w:rsidRDefault="000F7377">
      <w:r xmlns:w="http://schemas.openxmlformats.org/wordprocessingml/2006/main">
        <w:t xml:space="preserve">2. หลีกเลี่ยงการหลอกลวงตนเองด้วยการกระทำ</w:t>
      </w:r>
    </w:p>
    <w:p w14:paraId="06E550F7" w14:textId="77777777" w:rsidR="000F7377" w:rsidRDefault="000F7377"/>
    <w:p w14:paraId="265FBF57" w14:textId="77777777" w:rsidR="000F7377" w:rsidRDefault="000F7377">
      <w:r xmlns:w="http://schemas.openxmlformats.org/wordprocessingml/2006/main">
        <w:t xml:space="preserve">1. มัทธิว 7:24-27 - ทุกคนที่ได้ยินถ้อยคำเหล่านี้ของเราและนำไปปฏิบัติก็เหมือนปราชญ์ที่สร้างบ้านของตนบนศิลา</w:t>
      </w:r>
    </w:p>
    <w:p w14:paraId="423C3B81" w14:textId="77777777" w:rsidR="000F7377" w:rsidRDefault="000F7377"/>
    <w:p w14:paraId="1BC3A7F8" w14:textId="77777777" w:rsidR="000F7377" w:rsidRDefault="000F7377">
      <w:r xmlns:w="http://schemas.openxmlformats.org/wordprocessingml/2006/main">
        <w:t xml:space="preserve">25 ฝนตกลงมา และกระแสน้ำก็สูงขึ้น และลมก็พัดปะทะเรือนนั้น แต่ก็ไม่ล้มลงเพราะวางรากฐานไว้บนศิลา</w:t>
      </w:r>
    </w:p>
    <w:p w14:paraId="3C0FA258" w14:textId="77777777" w:rsidR="000F7377" w:rsidRDefault="000F7377"/>
    <w:p w14:paraId="3ED3EE39" w14:textId="77777777" w:rsidR="000F7377" w:rsidRDefault="000F7377">
      <w:r xmlns:w="http://schemas.openxmlformats.org/wordprocessingml/2006/main">
        <w:t xml:space="preserve">2. ยากอบ 4:17 - ถ้าผู้ใดรู้ว่าความดีของตนควรทำแต่ไม่ทำ ผู้นั้นก็เป็นบาป</w:t>
      </w:r>
    </w:p>
    <w:p w14:paraId="6366DBE5" w14:textId="77777777" w:rsidR="000F7377" w:rsidRDefault="000F7377"/>
    <w:p w14:paraId="7C0EBC33" w14:textId="77777777" w:rsidR="000F7377" w:rsidRDefault="000F7377">
      <w:r xmlns:w="http://schemas.openxmlformats.org/wordprocessingml/2006/main">
        <w:t xml:space="preserve">ยากอบ 1:23 เพราะว่าถ้าใครฟังพระวจนะและไม่ประพฤติตาม ผู้นั้นก็เป็นเหมือนคนที่เห็นหน้าปกติของตนในกระจก</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เปรียบเทียบบุคคลที่ฟังพระวจนะของพระเจ้าแต่ไม่ได้ปฏิบัติตามนั้นกับคนที่มองภาพสะท้อนของตนเองในกระจก</w:t>
      </w:r>
    </w:p>
    <w:p w14:paraId="580D1382" w14:textId="77777777" w:rsidR="000F7377" w:rsidRDefault="000F7377"/>
    <w:p w14:paraId="08B236D3" w14:textId="77777777" w:rsidR="000F7377" w:rsidRDefault="000F7377">
      <w:r xmlns:w="http://schemas.openxmlformats.org/wordprocessingml/2006/main">
        <w:t xml:space="preserve">1. พระวจนะของพระเจ้าเป็นกระจกสะท้อนจิตวิญญาณของเรา</w:t>
      </w:r>
    </w:p>
    <w:p w14:paraId="37EDF2E7" w14:textId="77777777" w:rsidR="000F7377" w:rsidRDefault="000F7377"/>
    <w:p w14:paraId="3E8C4EE0" w14:textId="77777777" w:rsidR="000F7377" w:rsidRDefault="000F7377">
      <w:r xmlns:w="http://schemas.openxmlformats.org/wordprocessingml/2006/main">
        <w:t xml:space="preserve">2. มองตนเองในพระวจนะของพระเจ้า</w:t>
      </w:r>
    </w:p>
    <w:p w14:paraId="27BAC1BE" w14:textId="77777777" w:rsidR="000F7377" w:rsidRDefault="000F7377"/>
    <w:p w14:paraId="42A74BBF"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การควบคุมตนเอง สิ่งเหล่านี้ไม่มีกฎหมายห้ามไว้เลย</w:t>
      </w:r>
    </w:p>
    <w:p w14:paraId="2711C14B" w14:textId="77777777" w:rsidR="000F7377" w:rsidRDefault="000F7377"/>
    <w:p w14:paraId="6F312B17" w14:textId="77777777" w:rsidR="000F7377" w:rsidRDefault="000F7377">
      <w:r xmlns:w="http://schemas.openxmlformats.org/wordprocessingml/2006/main">
        <w:t xml:space="preserve">2. ยากอบ 1:22 - แต่จงประพฤติตามพระวจนะและไม่ใช่เป็นเพียงผู้ฟังเท่านั้นที่หลอกตัวเอง</w:t>
      </w:r>
    </w:p>
    <w:p w14:paraId="4C4F112F" w14:textId="77777777" w:rsidR="000F7377" w:rsidRDefault="000F7377"/>
    <w:p w14:paraId="10530D6C" w14:textId="77777777" w:rsidR="000F7377" w:rsidRDefault="000F7377">
      <w:r xmlns:w="http://schemas.openxmlformats.org/wordprocessingml/2006/main">
        <w:t xml:space="preserve">ยากอบ 1:24 เพราะเขาทอดพระเนตรตัวเองและเดินไป และลืมไปทันทีว่าเขาเป็นคนอย่างไร</w:t>
      </w:r>
    </w:p>
    <w:p w14:paraId="5D369770" w14:textId="77777777" w:rsidR="000F7377" w:rsidRDefault="000F7377"/>
    <w:p w14:paraId="125C8E2A" w14:textId="77777777" w:rsidR="000F7377" w:rsidRDefault="000F7377">
      <w:r xmlns:w="http://schemas.openxmlformats.org/wordprocessingml/2006/main">
        <w:t xml:space="preserve">ข้อนี้สนับสนุนให้เรามองดูตนเองอย่างซื่อสัตย์และตระหนักถึงความอ่อนแอของเรา เพื่อเราจะได้พยายามเป็นคนที่ดีขึ้น</w:t>
      </w:r>
    </w:p>
    <w:p w14:paraId="03C69902" w14:textId="77777777" w:rsidR="000F7377" w:rsidRDefault="000F7377"/>
    <w:p w14:paraId="74E89A98" w14:textId="77777777" w:rsidR="000F7377" w:rsidRDefault="000F7377">
      <w:r xmlns:w="http://schemas.openxmlformats.org/wordprocessingml/2006/main">
        <w:t xml:space="preserve">1. พลังแห่งการไตร่ตรองตนเอง: วิธีสร้างการเปลี่ยนแปลงเชิงบวกในชีวิตของเรา</w:t>
      </w:r>
    </w:p>
    <w:p w14:paraId="1A7FB441" w14:textId="77777777" w:rsidR="000F7377" w:rsidRDefault="000F7377"/>
    <w:p w14:paraId="3032DEFB" w14:textId="77777777" w:rsidR="000F7377" w:rsidRDefault="000F7377">
      <w:r xmlns:w="http://schemas.openxmlformats.org/wordprocessingml/2006/main">
        <w:t xml:space="preserve">2. การเอาชนะอุปสรรคด้วยการตรวจสอบตนเอง</w:t>
      </w:r>
    </w:p>
    <w:p w14:paraId="2AA113F5" w14:textId="77777777" w:rsidR="000F7377" w:rsidRDefault="000F7377"/>
    <w:p w14:paraId="00877081" w14:textId="77777777" w:rsidR="000F7377" w:rsidRDefault="000F7377">
      <w:r xmlns:w="http://schemas.openxmlformats.org/wordprocessingml/2006/main">
        <w:t xml:space="preserve">1. ฟิลิปปี 4:8 “สุดท้ายนี้ พี่น้องทั้งหลาย สิ่งใดก็ตามที่เป็นจริง สิ่งที่สูงส่ง สิ่งที่ถูกต้อง สิ่งบริสุทธิ์ สิ่งที่น่ารัก สิ่งที่น่าชื่นชม หากสิ่งใดยอดเยี่ยมหรือน่ายกย่อง จงคิดดูเถิด”</w:t>
      </w:r>
    </w:p>
    <w:p w14:paraId="66F3B7D0" w14:textId="77777777" w:rsidR="000F7377" w:rsidRDefault="000F7377"/>
    <w:p w14:paraId="2EDF942F" w14:textId="77777777" w:rsidR="000F7377" w:rsidRDefault="000F7377">
      <w:r xmlns:w="http://schemas.openxmlformats.org/wordprocessingml/2006/main">
        <w:t xml:space="preserve">2. สุภาษิต 11:14 "ที่ใดไม่มีการนำทาง ผู้คนก็ล้มลง แต่เมื่อมีที่ปรึกษามากย่อมมีความปลอดภัย"</w:t>
      </w:r>
    </w:p>
    <w:p w14:paraId="5244AA69" w14:textId="77777777" w:rsidR="000F7377" w:rsidRDefault="000F7377"/>
    <w:p w14:paraId="2F4A6818" w14:textId="77777777" w:rsidR="000F7377" w:rsidRDefault="000F7377">
      <w:r xmlns:w="http://schemas.openxmlformats.org/wordprocessingml/2006/main">
        <w:t xml:space="preserve">ยากอบ 1:25 แต่ผู้ใดพินิจดูกฎแห่งเสรีภาพอันสมบูรณ์และดำเนินอยู่ในกฎนั้น ผู้นั้นไม่เป็นผู้ฟังที่หลงลืม แต่เป็นผู้ประพฤติตาม ผู้นั้นจะได้รับพรในการประพฤติของตน</w:t>
      </w:r>
    </w:p>
    <w:p w14:paraId="5488346A" w14:textId="77777777" w:rsidR="000F7377" w:rsidRDefault="000F7377"/>
    <w:p w14:paraId="084F9C3B" w14:textId="77777777" w:rsidR="000F7377" w:rsidRDefault="000F7377">
      <w:r xmlns:w="http://schemas.openxmlformats.org/wordprocessingml/2006/main">
        <w:t xml:space="preserve">บรรดาผู้ที่พิจารณากฎแห่งเสรีภาพอันสมบูรณ์และปฏิบัติตามกฎนั้นอย่างสม่ำเสมอ โดยกลายเป็นผู้ปฏิบัติงานแทนที่จะเป็นผู้ฟังที่หลงลืม จะได้รับพรในการกระทำของตน</w:t>
      </w:r>
    </w:p>
    <w:p w14:paraId="71292F1D" w14:textId="77777777" w:rsidR="000F7377" w:rsidRDefault="000F7377"/>
    <w:p w14:paraId="540167C4" w14:textId="77777777" w:rsidR="000F7377" w:rsidRDefault="000F7377">
      <w:r xmlns:w="http://schemas.openxmlformats.org/wordprocessingml/2006/main">
        <w:t xml:space="preserve">1. พรของผู้กระทำ: วิธีเก็บเกี่ยวผลประโยชน์จากการปฏิบัติตามกฎแห่งเสรีภาพที่สมบูรณ์แบบ</w:t>
      </w:r>
    </w:p>
    <w:p w14:paraId="54F6AA56" w14:textId="77777777" w:rsidR="000F7377" w:rsidRDefault="000F7377"/>
    <w:p w14:paraId="15F180CF" w14:textId="77777777" w:rsidR="000F7377" w:rsidRDefault="000F7377">
      <w:r xmlns:w="http://schemas.openxmlformats.org/wordprocessingml/2006/main">
        <w:t xml:space="preserve">2. การบรรลุถึงเสรีภาพที่แท้จริงผ่านการเชื่อฟังอย่างซื่อสัตย์</w:t>
      </w:r>
    </w:p>
    <w:p w14:paraId="6CE73753" w14:textId="77777777" w:rsidR="000F7377" w:rsidRDefault="000F7377"/>
    <w:p w14:paraId="7D4258D8" w14:textId="77777777" w:rsidR="000F7377" w:rsidRDefault="000F7377">
      <w:r xmlns:w="http://schemas.openxmlformats.org/wordprocessingml/2006/main">
        <w:t xml:space="preserve">1. กาลาเทีย 5:1 - "พระคริสต์ทรงให้เราเป็นอิสระเพื่อเสรีภาพ ดังนั้นจงยืนหยัดมั่นคงและอย่าให้ตัวเองต้องแบกแอกทาสอีกต่อไป"</w:t>
      </w:r>
    </w:p>
    <w:p w14:paraId="755753AC" w14:textId="77777777" w:rsidR="000F7377" w:rsidRDefault="000F7377"/>
    <w:p w14:paraId="3231DB68" w14:textId="77777777" w:rsidR="000F7377" w:rsidRDefault="000F7377">
      <w:r xmlns:w="http://schemas.openxmlformats.org/wordprocessingml/2006/main">
        <w:t xml:space="preserve">2. โคโลสี 3:23-24 - "ไม่ว่าคุณจะทำอะไร จงทำงานด้วยสุดใจ เหมือนทำงานเพื่อองค์พระผู้เป็นเจ้า ไม่ใช่เพื่อนายที่เป็นมนุษย์ เพราะคุณรู้แล้วว่าคุณจะได้รับมรดกจากองค์พระผู้เป็นเจ้าเป็นรางวัล มัน คือองค์พระผู้เป็นเจ้าที่เจ้ากำลังปรนนิบัติอยู่”</w:t>
      </w:r>
    </w:p>
    <w:p w14:paraId="3DBAEA3E" w14:textId="77777777" w:rsidR="000F7377" w:rsidRDefault="000F7377"/>
    <w:p w14:paraId="46B90E9C" w14:textId="77777777" w:rsidR="000F7377" w:rsidRDefault="000F7377">
      <w:r xmlns:w="http://schemas.openxmlformats.org/wordprocessingml/2006/main">
        <w:t xml:space="preserve">ยากอบ 1:26 ถ้าผู้ใดในพวกท่านดูเหมือนเคร่งศาสนา และไม่เหนี่ยวลิ้นของตน แต่หลอกลวงใจของตนเอง ศาสนาของผู้นั้นก็เปล่าประโยชน์</w:t>
      </w:r>
    </w:p>
    <w:p w14:paraId="44725874" w14:textId="77777777" w:rsidR="000F7377" w:rsidRDefault="000F7377"/>
    <w:p w14:paraId="71B8358D" w14:textId="77777777" w:rsidR="000F7377" w:rsidRDefault="000F7377">
      <w:r xmlns:w="http://schemas.openxmlformats.org/wordprocessingml/2006/main">
        <w:t xml:space="preserve">ข้อความนี้พูดถึงความสำคัญของการควบคุมลิ้นเพื่อให้มีศรัทธาที่แท้จริง</w:t>
      </w:r>
    </w:p>
    <w:p w14:paraId="42EB5324" w14:textId="77777777" w:rsidR="000F7377" w:rsidRDefault="000F7377"/>
    <w:p w14:paraId="58E15BBA" w14:textId="77777777" w:rsidR="000F7377" w:rsidRDefault="000F7377">
      <w:r xmlns:w="http://schemas.openxmlformats.org/wordprocessingml/2006/main">
        <w:t xml:space="preserve">1. พลังของลิ้น: วิธีควบคุมคำพูดของคุณเพื่อความศรัทธาที่แท้จริง</w:t>
      </w:r>
    </w:p>
    <w:p w14:paraId="5888CBA1" w14:textId="77777777" w:rsidR="000F7377" w:rsidRDefault="000F7377"/>
    <w:p w14:paraId="12F8D042" w14:textId="77777777" w:rsidR="000F7377" w:rsidRDefault="000F7377">
      <w:r xmlns:w="http://schemas.openxmlformats.org/wordprocessingml/2006/main">
        <w:t xml:space="preserve">2. ดำเนินชีวิตตามหลักศาสนาที่แท้จริง: การควบคุมลิ้น</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4:29-31 - อย่าให้คำพูดที่เสื่อมทรามออกจากปากของคุณ แต่จงพูดแต่คำพูดที่เป็นประโยชน์ในการเสริมสร้างตามโอกาสเท่านั้น เพื่อจะได้เป็นพระคุณแก่ผู้ที่ได้ยิน</w:t>
      </w:r>
    </w:p>
    <w:p w14:paraId="2746585D" w14:textId="77777777" w:rsidR="000F7377" w:rsidRDefault="000F7377"/>
    <w:p w14:paraId="50B8B70F" w14:textId="77777777" w:rsidR="000F7377" w:rsidRDefault="000F7377">
      <w:r xmlns:w="http://schemas.openxmlformats.org/wordprocessingml/2006/main">
        <w:t xml:space="preserve">2. สุภาษิต 16:23-24 - ใจของคนฉลาดทำให้คำพูดของเขามีวิจารณญาณและเพิ่มความโน้มน้าวใจให้กับริมฝีปากของเขา ถ้อยคำอันกรุณาเป็นเหมือนรวงผึ้ง เป็นความหวานแก่จิตวิญญาณและเป็นสุขภาพแก่กาย</w:t>
      </w:r>
    </w:p>
    <w:p w14:paraId="59539B08" w14:textId="77777777" w:rsidR="000F7377" w:rsidRDefault="000F7377"/>
    <w:p w14:paraId="776F60EA" w14:textId="77777777" w:rsidR="000F7377" w:rsidRDefault="000F7377">
      <w:r xmlns:w="http://schemas.openxmlformats.org/wordprocessingml/2006/main">
        <w:t xml:space="preserve">ยากอบ 1:27 ศาสนาอันบริสุทธิ์และปราศจากมลทินต่อพระพักตร์พระเจ้าและพระบิดาเป็นเช่นนี้ เพื่อเยี่ยมเยียนลูกกำพร้าพ่อและแม่ม่ายที่มีความทุกข์ยาก และรักษาตนเองให้ปราศจากมลทินจากโลก</w:t>
      </w:r>
    </w:p>
    <w:p w14:paraId="06E5D724" w14:textId="77777777" w:rsidR="000F7377" w:rsidRDefault="000F7377"/>
    <w:p w14:paraId="3A7B235F" w14:textId="77777777" w:rsidR="000F7377" w:rsidRDefault="000F7377">
      <w:r xmlns:w="http://schemas.openxmlformats.org/wordprocessingml/2006/main">
        <w:t xml:space="preserve">ศาสนาบริสุทธิ์คือการช่วยเหลือผู้ที่ต้องการความช่วยเหลือและปราศจากมลทินจากอิทธิพลทางโลก</w:t>
      </w:r>
    </w:p>
    <w:p w14:paraId="2108BC32" w14:textId="77777777" w:rsidR="000F7377" w:rsidRDefault="000F7377"/>
    <w:p w14:paraId="672884FB" w14:textId="77777777" w:rsidR="000F7377" w:rsidRDefault="000F7377">
      <w:r xmlns:w="http://schemas.openxmlformats.org/wordprocessingml/2006/main">
        <w:t xml:space="preserve">1. ความสำคัญของการใช้ชีวิตอย่างบริสุทธิ์</w:t>
      </w:r>
    </w:p>
    <w:p w14:paraId="18828194" w14:textId="77777777" w:rsidR="000F7377" w:rsidRDefault="000F7377"/>
    <w:p w14:paraId="61B1CFEC" w14:textId="77777777" w:rsidR="000F7377" w:rsidRDefault="000F7377">
      <w:r xmlns:w="http://schemas.openxmlformats.org/wordprocessingml/2006/main">
        <w:t xml:space="preserve">2. วิธีช่วยเหลือผู้ที่ต้องการความช่วยเหลือ</w:t>
      </w:r>
    </w:p>
    <w:p w14:paraId="7D8283AC" w14:textId="77777777" w:rsidR="000F7377" w:rsidRDefault="000F7377"/>
    <w:p w14:paraId="13024FC1" w14:textId="77777777" w:rsidR="000F7377" w:rsidRDefault="000F7377">
      <w:r xmlns:w="http://schemas.openxmlformats.org/wordprocessingml/2006/main">
        <w:t xml:space="preserve">1. ฟิลิปปี 4:8 - สุดท้ายนี้ พี่น้องทั้งหลาย สิ่งใดจริง สิ่งใดประเสริฐ สิ่งใดถูกต้อง สิ่งใดบริสุทธิ์ สิ่งใดที่น่ารัก สิ่งใดที่น่าชื่นชม ถ้ามีสิ่งใดดีเยี่ยมหรือน่ายกย่อง จงคิดดูเถิด</w:t>
      </w:r>
    </w:p>
    <w:p w14:paraId="5ABA52BD" w14:textId="77777777" w:rsidR="000F7377" w:rsidRDefault="000F7377"/>
    <w:p w14:paraId="3904FC45" w14:textId="77777777" w:rsidR="000F7377" w:rsidRDefault="000F7377">
      <w:r xmlns:w="http://schemas.openxmlformats.org/wordprocessingml/2006/main">
        <w:t xml:space="preserve">2. อิสยาห์ 1:17 - เรียนรู้ที่จะทำสิ่งที่ถูกต้อง แสวงหาความยุติธรรม ปกป้องผู้ถูกกดขี่ ดำเนินคดีลูกกำพร้าพ่อ สู้คดีของหญิงม่าย</w:t>
      </w:r>
    </w:p>
    <w:p w14:paraId="0F4EB438" w14:textId="77777777" w:rsidR="000F7377" w:rsidRDefault="000F7377"/>
    <w:p w14:paraId="0096E95C" w14:textId="77777777" w:rsidR="000F7377" w:rsidRDefault="000F7377">
      <w:r xmlns:w="http://schemas.openxmlformats.org/wordprocessingml/2006/main">
        <w:t xml:space="preserve">ยากอบ 2 เป็นบทที่สองของสาส์นของยากอบในพันธสัญญาใหม่ บทนี้เน้นหัวข้อเรื่องศรัทธาและการงาน โดยเน้นว่าศรัทธาที่แท้จริงแสดงให้เห็นผ่านการกระทำอันชอบธรรมไม่ใช่เพียงความเชื่อทางปัญญาเท่านั้น</w:t>
      </w:r>
    </w:p>
    <w:p w14:paraId="388331C8" w14:textId="77777777" w:rsidR="000F7377" w:rsidRDefault="000F7377"/>
    <w:p w14:paraId="1C19AAD0" w14:textId="77777777" w:rsidR="000F7377" w:rsidRDefault="000F7377">
      <w:r xmlns:w="http://schemas.openxmlformats.org/wordprocessingml/2006/main">
        <w:t xml:space="preserve">ย่อหน้าที่ 1: บทนี้เริ่มต้นด้วยการกล่าวถึงประเด็นเรื่องการเล่นพรรคเล่นพวกและความลำเอียงภายในชุมชนคริสเตียน ผู้เขียนขอประณามการแสดงสิทธิพิเศษต่อคนรวยโดยละเลยหรือปฏิบัติอย่างเลวร้ายต่อคนจน เขาเตือนผู้เชื่อว่าพฤติกรรมดังกล่าวขัดต่อ </w:t>
      </w:r>
      <w:r xmlns:w="http://schemas.openxmlformats.org/wordprocessingml/2006/main">
        <w:lastRenderedPageBreak xmlns:w="http://schemas.openxmlformats.org/wordprocessingml/2006/main"/>
      </w:r>
      <w:r xmlns:w="http://schemas.openxmlformats.org/wordprocessingml/2006/main">
        <w:t xml:space="preserve">พระบัญชาของพระเจ้าที่ให้รักเพื่อนบ้านเหมือนรักตนเอง (ยากอบ 2:1-9) ความศรัทธาที่แท้จริงไม่แสดงความลำเอียง แต่ปฏิบัติต่อทุกคนด้วยความเสมอภาคและให้ความเคารพ</w:t>
      </w:r>
    </w:p>
    <w:p w14:paraId="1FBAB4BF" w14:textId="77777777" w:rsidR="000F7377" w:rsidRDefault="000F7377"/>
    <w:p w14:paraId="58B4CC4A" w14:textId="77777777" w:rsidR="000F7377" w:rsidRDefault="000F7377">
      <w:r xmlns:w="http://schemas.openxmlformats.org/wordprocessingml/2006/main">
        <w:t xml:space="preserve">ย่อหน้าที่ 2: ในข้อ 10-17 มีการเน้นถึงความเชื่อมโยงที่แยกกันไม่ออกระหว่างศรัทธาและการประพฤติ ผู้เขียนกล่าวว่าใครก็ตามที่รักษากฎหมายทั้งหมดแต่ล้มเหลวเพียงจุดเดียว จะต้องมีความผิดฐานฝ่าฝืนกฎหมายทั้งหมด เขาแย้งว่าศรัทธาที่ปราศจากการประพฤติก็ตายแล้ว เมื่อเปรียบเทียบกับร่างกายที่ปราศจากวิญญาณ (ยากอบ 2:14-17) ศรัทธาที่แท้จริงก่อให้เกิดการกระทำที่จับต้องได้ซึ่งสะท้อนถึงความรักและความชอบธรรมของพระเจ้า</w:t>
      </w:r>
    </w:p>
    <w:p w14:paraId="2B0E28F9" w14:textId="77777777" w:rsidR="000F7377" w:rsidRDefault="000F7377"/>
    <w:p w14:paraId="5946961F" w14:textId="77777777" w:rsidR="000F7377" w:rsidRDefault="000F7377">
      <w:r xmlns:w="http://schemas.openxmlformats.org/wordprocessingml/2006/main">
        <w:t xml:space="preserve">ย่อหน้าที่ 3: จากข้อ 18 เป็นต้นไป มีการท้าทายโดยตรงต่อผู้ที่อ้างว่ามีศรัทธาแต่ขาดการประพฤติที่สอดคล้องกัน ผู้เขียนท้าทายพวกเขาโดยพูดว่า "แสดงความเชื่อของคุณให้ฉันเห็นนอกเหนือจากผลงานของคุณ และฉันจะแสดงให้คุณเห็นศรัทธาของฉันโดยการกระทำของฉัน" (ยากอบ 2:18b) เขาใช้ตัวอย่างเช่นอับราฮัมและราหับเพื่อแสดงให้เห็นว่าการกระทำของพวกเขาแสดงให้เห็นว่าพวกเขาวางใจพระเจ้าอย่างแท้จริงอย่างไร ความเต็มใจของอับราฮัมที่จะถวายอิสอัคเป็นเครื่องบูชาแสดงให้เห็นว่าเขาเชื่อฟังอย่างกระตือรือร้น ในขณะที่การต้อนรับของราหับต่อผู้สอดแนมเผยให้เห็นความเชื่อของเธอในพระเจ้า (ยากอบ 2:21-26) ข้อความนี้เน้นว่าศรัทธาในการช่วยให้รอดที่แท้จริงได้รับการพิสูจน์ด้วยการกระทำอันชอบธรรม แทนที่จะเป็นเพียงการยอมรับทางปัญญาหรืออาชีพที่ว่างเปล่า</w:t>
      </w:r>
    </w:p>
    <w:p w14:paraId="03FA0FE9" w14:textId="77777777" w:rsidR="000F7377" w:rsidRDefault="000F7377"/>
    <w:p w14:paraId="2B411FA8" w14:textId="77777777" w:rsidR="000F7377" w:rsidRDefault="000F7377">
      <w:r xmlns:w="http://schemas.openxmlformats.org/wordprocessingml/2006/main">
        <w:t xml:space="preserve">โดยสรุป ยากอบ 2 เน้นย้ำถึงความสำคัญของความเป็นกลางภายในชุมชนคริสเตียน ประณามการเล่นพรรคเล่นพวกตามสถานะทางโลก โดยเน้นย้ำว่าศรัทธาที่แท้จริงไม่สามารถแยกออกจากการกระทำอันชอบธรรมได้ และเรียกร้องให้ผู้เชื่อแสดงความเชื่อของตนผ่านการกระทำด้วยความรักต่อผู้อื่น ท้าทายผู้ที่อ้างว่ามีศรัทธาโดยไม่ต้องทำงานสอดคล้องกัน โดยยืนยันว่าศรัทธาแห่งความรอดที่แท้จริงเห็นได้จากการเชื่อฟังอย่างแข็งขันซึ่งมีรากฐานมาจากความไว้วางใจในพระผู้เป็นเจ้า</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ยากอบ 2:1 พี่น้องทั้งหลาย ไม่มีความเชื่อในพระเยซูคริสต์องค์พระผู้เป็นเจ้าผู้ทรงสง่าราศีของเราในเรื่องส่วนตัว</w:t>
      </w:r>
    </w:p>
    <w:p w14:paraId="3F9CD776" w14:textId="77777777" w:rsidR="000F7377" w:rsidRDefault="000F7377"/>
    <w:p w14:paraId="7F02B071" w14:textId="77777777" w:rsidR="000F7377" w:rsidRDefault="000F7377">
      <w:r xmlns:w="http://schemas.openxmlformats.org/wordprocessingml/2006/main">
        <w:t xml:space="preserve">ยากอบสนับสนุนให้ผู้เชื่อปฏิบัติศรัทธาโดยไม่มีอคติต่อบุคคลใดๆ</w:t>
      </w:r>
    </w:p>
    <w:p w14:paraId="2537D271" w14:textId="77777777" w:rsidR="000F7377" w:rsidRDefault="000F7377"/>
    <w:p w14:paraId="69910866" w14:textId="77777777" w:rsidR="000F7377" w:rsidRDefault="000F7377">
      <w:r xmlns:w="http://schemas.openxmlformats.org/wordprocessingml/2006/main">
        <w:t xml:space="preserve">1. "พระเจ้าแห่งความรุ่งโรจน์: การเรียกสู่ศรัทธาที่ปราศจากอคติ"</w:t>
      </w:r>
    </w:p>
    <w:p w14:paraId="7BFC189A" w14:textId="77777777" w:rsidR="000F7377" w:rsidRDefault="000F7377"/>
    <w:p w14:paraId="1148CD33" w14:textId="77777777" w:rsidR="000F7377" w:rsidRDefault="000F7377">
      <w:r xmlns:w="http://schemas.openxmlformats.org/wordprocessingml/2006/main">
        <w:t xml:space="preserve">2. “เฉลิมฉลองทุกคนโดยไม่เคารพบุคคล”</w:t>
      </w:r>
    </w:p>
    <w:p w14:paraId="30F4DDBE" w14:textId="77777777" w:rsidR="000F7377" w:rsidRDefault="000F7377"/>
    <w:p w14:paraId="3CEB8F0D" w14:textId="77777777" w:rsidR="000F7377" w:rsidRDefault="000F7377">
      <w:r xmlns:w="http://schemas.openxmlformats.org/wordprocessingml/2006/main">
        <w:t xml:space="preserve">1. 1 โครินธ์ 12:13 - "เพราะว่าเราทุกคนได้รับบัพติศมาโดยพระวิญญาณองค์เดียวเข้าเป็นกายเดียว ไม่ว่าเราจะเป็นยิวหรือคนต่างชาติ ไม่ว่าเราจะเป็นทาสหรือเป็นไท และทุกคนก็ถูกทำให้ดื่มเป็นพระวิญญาณองค์เดียว"</w:t>
      </w:r>
    </w:p>
    <w:p w14:paraId="33DBB513" w14:textId="77777777" w:rsidR="000F7377" w:rsidRDefault="000F7377"/>
    <w:p w14:paraId="0EBE5B18" w14:textId="77777777" w:rsidR="000F7377" w:rsidRDefault="000F7377">
      <w:r xmlns:w="http://schemas.openxmlformats.org/wordprocessingml/2006/main">
        <w:t xml:space="preserve">2. กาลาเทีย 3:28 - "ไม่มีทั้งยิวหรือกรีก ไม่มีทาสหรือไท ไม่มีชายหรือหญิง เพราะว่าท่านทั้งหลายเป็นหนึ่งเดียวกันในพระเยซูคริสต์"</w:t>
      </w:r>
    </w:p>
    <w:p w14:paraId="37B95C3F" w14:textId="77777777" w:rsidR="000F7377" w:rsidRDefault="000F7377"/>
    <w:p w14:paraId="5D149D06" w14:textId="77777777" w:rsidR="000F7377" w:rsidRDefault="000F7377">
      <w:r xmlns:w="http://schemas.openxmlformats.org/wordprocessingml/2006/main">
        <w:t xml:space="preserve">ยากอบ 2:2 เพราะว่าถ้าชายคนหนึ่งสวมแหวนทองคำสวมเสื้อผ้าอย่างดีมายังที่ประชุมของท่าน และมีชายยากจนคนหนึ่งสวมเสื้อผ้าเลวทรามเข้ามาด้วย</w:t>
      </w:r>
    </w:p>
    <w:p w14:paraId="7AD8DB99" w14:textId="77777777" w:rsidR="000F7377" w:rsidRDefault="000F7377"/>
    <w:p w14:paraId="6C6D766A" w14:textId="77777777" w:rsidR="000F7377" w:rsidRDefault="000F7377">
      <w:r xmlns:w="http://schemas.openxmlformats.org/wordprocessingml/2006/main">
        <w:t xml:space="preserve">ข้อความนี้พูดถึงการเล่นพรรคเล่นพวกในหมู่ผู้คนโดยพิจารณาจากรูปลักษณ์ภายนอกของพวกเขา</w:t>
      </w:r>
    </w:p>
    <w:p w14:paraId="3E64A7D6" w14:textId="77777777" w:rsidR="000F7377" w:rsidRDefault="000F7377"/>
    <w:p w14:paraId="368782CD" w14:textId="77777777" w:rsidR="000F7377" w:rsidRDefault="000F7377">
      <w:r xmlns:w="http://schemas.openxmlformats.org/wordprocessingml/2006/main">
        <w:t xml:space="preserve">1. รักเพื่อนบ้าน: การเล่นพรรคเล่นพวกเป็นสิ่งที่ยอมรับไม่ได้</w:t>
      </w:r>
    </w:p>
    <w:p w14:paraId="07B1C5F2" w14:textId="77777777" w:rsidR="000F7377" w:rsidRDefault="000F7377"/>
    <w:p w14:paraId="4A0395BA" w14:textId="77777777" w:rsidR="000F7377" w:rsidRDefault="000F7377">
      <w:r xmlns:w="http://schemas.openxmlformats.org/wordprocessingml/2006/main">
        <w:t xml:space="preserve">2. ดำเนินชีวิตตามศรัทธาของเรา: ปฏิเสธอคติ</w:t>
      </w:r>
    </w:p>
    <w:p w14:paraId="0693DEFC" w14:textId="77777777" w:rsidR="000F7377" w:rsidRDefault="000F7377"/>
    <w:p w14:paraId="71DE17ED" w14:textId="77777777" w:rsidR="000F7377" w:rsidRDefault="000F7377">
      <w:r xmlns:w="http://schemas.openxmlformats.org/wordprocessingml/2006/main">
        <w:t xml:space="preserve">1. ลูกา 6:31 - ทำต่อผู้อื่นเหมือนที่คุณอยากให้พวกเขาทำกับคุณ</w:t>
      </w:r>
    </w:p>
    <w:p w14:paraId="7048C9A5" w14:textId="77777777" w:rsidR="000F7377" w:rsidRDefault="000F7377"/>
    <w:p w14:paraId="336CA42C" w14:textId="77777777" w:rsidR="000F7377" w:rsidRDefault="000F7377">
      <w:r xmlns:w="http://schemas.openxmlformats.org/wordprocessingml/2006/main">
        <w:t xml:space="preserve">2. กาลาเทีย 5:14 - เพราะธรรมบัญญัติทั้งหมดเป็นไปตามคำสั่งเดียวนี้: "รักเพื่อนบ้านเหมือนรักตนเอง"</w:t>
      </w:r>
    </w:p>
    <w:p w14:paraId="69E2EEBE" w14:textId="77777777" w:rsidR="000F7377" w:rsidRDefault="000F7377"/>
    <w:p w14:paraId="41EDE928" w14:textId="77777777" w:rsidR="000F7377" w:rsidRDefault="000F7377">
      <w:r xmlns:w="http://schemas.openxmlformats.org/wordprocessingml/2006/main">
        <w:t xml:space="preserve">ยากอบ 2:3 และท่านก็เคารพผู้ที่สวมชุดเกย์ และกล่าวแก่เขาว่า เชิญนั่งที่นี่ในที่ที่ดี และพูดกับคนยากจนว่า "จงยืนอยู่ที่นั่นหรือนั่งที่นี่ใต้ที่วางเท้าของเรา"</w:t>
      </w:r>
    </w:p>
    <w:p w14:paraId="5F168037" w14:textId="77777777" w:rsidR="000F7377" w:rsidRDefault="000F7377"/>
    <w:p w14:paraId="7D41B244" w14:textId="77777777" w:rsidR="000F7377" w:rsidRDefault="000F7377">
      <w:r xmlns:w="http://schemas.openxmlformats.org/wordprocessingml/2006/main">
        <w:t xml:space="preserve">ข้อความนี้เป็นเรื่องเกี่ยวกับความเคารพต่อผู้มั่งคั่งและการไม่คำนึงถึงผู้ </w:t>
      </w:r>
      <w:r xmlns:w="http://schemas.openxmlformats.org/wordprocessingml/2006/main">
        <w:lastRenderedPageBreak xmlns:w="http://schemas.openxmlformats.org/wordprocessingml/2006/main"/>
      </w:r>
      <w:r xmlns:w="http://schemas.openxmlformats.org/wordprocessingml/2006/main">
        <w:t xml:space="preserve">ยากจน</w:t>
      </w:r>
    </w:p>
    <w:p w14:paraId="5C60D74F" w14:textId="77777777" w:rsidR="000F7377" w:rsidRDefault="000F7377"/>
    <w:p w14:paraId="0A30CE3D" w14:textId="77777777" w:rsidR="000F7377" w:rsidRDefault="000F7377">
      <w:r xmlns:w="http://schemas.openxmlformats.org/wordprocessingml/2006/main">
        <w:t xml:space="preserve">1. "ความร่ำรวยที่แท้จริง: การเรียกร้องให้ทุกคนเห็นคุณค่า"</w:t>
      </w:r>
    </w:p>
    <w:p w14:paraId="0D64BA27" w14:textId="77777777" w:rsidR="000F7377" w:rsidRDefault="000F7377"/>
    <w:p w14:paraId="6C462249" w14:textId="77777777" w:rsidR="000F7377" w:rsidRDefault="000F7377">
      <w:r xmlns:w="http://schemas.openxmlformats.org/wordprocessingml/2006/main">
        <w:t xml:space="preserve">2. “พระกิตติคุณเอื้ออารี: เอื้อมมือช่วยเหลือผู้ที่ต้องการความช่วยเหลือ”</w:t>
      </w:r>
    </w:p>
    <w:p w14:paraId="599E4C98" w14:textId="77777777" w:rsidR="000F7377" w:rsidRDefault="000F7377"/>
    <w:p w14:paraId="28ED49A6" w14:textId="77777777" w:rsidR="000F7377" w:rsidRDefault="000F7377">
      <w:r xmlns:w="http://schemas.openxmlformats.org/wordprocessingml/2006/main">
        <w:t xml:space="preserve">1. ลูกา 14:12-14 “แล้วพระเยซูตรัสกับเจ้าภาพว่า 'เมื่อท่านจัดเลี้ยงอาหารกลางวันหรืออาหารเย็น อย่าเชิญมิตรสหาย พี่น้องหรือญาติพี่น้อง หรือเพื่อนบ้านที่ร่ำรวย ถ้าท่านเชิญ พวกเขาจะเชิญท่าน กลับมาแล้วท่านจะได้รับตอบแทน แต่เมื่อท่านจัดเลี้ยง จงเชิญคนจน คนพิการ คนง่อย คนตาบอด แล้วท่านจะได้รับพร แม้ว่าพวกเขาจะตอบแทนท่านไม่ได้ แต่ท่านจะได้รับตอบแทนเมื่อคนชอบธรรมเป็นขึ้นจากตาย .'"</w:t>
      </w:r>
    </w:p>
    <w:p w14:paraId="322F2465" w14:textId="77777777" w:rsidR="000F7377" w:rsidRDefault="000F7377"/>
    <w:p w14:paraId="55940E48" w14:textId="77777777" w:rsidR="000F7377" w:rsidRDefault="000F7377">
      <w:r xmlns:w="http://schemas.openxmlformats.org/wordprocessingml/2006/main">
        <w:t xml:space="preserve">2. มัทธิว 25:34-36 “แล้วพระราชาจะตรัสกับคนเบื้องขวาว่า 'มาเถิด ท่านผู้ได้รับพรจากพระบิดาของเรา จงรับมรดกของท่านเถิด อาณาจักรที่เตรียมไว้สำหรับท่านตั้งแต่สร้างโลกมา เพราะเรา ฉันหิวและเธอก็ให้อะไรฉันกิน ฉันกระหายและเธอก็ให้อะไรฉันดื่ม ฉันเป็นคนแปลกหน้าและเธอก็ชวนฉันเข้าไป ฉันต้องการเสื้อผ้าและเธอก็ห่มให้ฉัน ฉันป่วยและเธอก็ดูแลฉัน ติดคุกแล้วคุณก็มาเยี่ยมฉัน'"</w:t>
      </w:r>
    </w:p>
    <w:p w14:paraId="2BF4C6F6" w14:textId="77777777" w:rsidR="000F7377" w:rsidRDefault="000F7377"/>
    <w:p w14:paraId="688186EF" w14:textId="77777777" w:rsidR="000F7377" w:rsidRDefault="000F7377">
      <w:r xmlns:w="http://schemas.openxmlformats.org/wordprocessingml/2006/main">
        <w:t xml:space="preserve">ยากอบ 2:4 แล้วท่านไม่ลำเอียงและตัดสินความคิดชั่วร้ายไม่ใช่หรือ?</w:t>
      </w:r>
    </w:p>
    <w:p w14:paraId="4C22682C" w14:textId="77777777" w:rsidR="000F7377" w:rsidRDefault="000F7377"/>
    <w:p w14:paraId="5F0348A8" w14:textId="77777777" w:rsidR="000F7377" w:rsidRDefault="000F7377">
      <w:r xmlns:w="http://schemas.openxmlformats.org/wordprocessingml/2006/main">
        <w:t xml:space="preserve">ข้อความนี้พูดถึงอันตรายของการเป็นคนตัดสินและหน้าซื่อใจคด</w:t>
      </w:r>
    </w:p>
    <w:p w14:paraId="1C074BB8" w14:textId="77777777" w:rsidR="000F7377" w:rsidRDefault="000F7377"/>
    <w:p w14:paraId="5EF0A0E4" w14:textId="77777777" w:rsidR="000F7377" w:rsidRDefault="000F7377">
      <w:r xmlns:w="http://schemas.openxmlformats.org/wordprocessingml/2006/main">
        <w:t xml:space="preserve">1: อย่าด่วนตัดสิน</w:t>
      </w:r>
    </w:p>
    <w:p w14:paraId="50593CDE" w14:textId="77777777" w:rsidR="000F7377" w:rsidRDefault="000F7377"/>
    <w:p w14:paraId="0A80FC06" w14:textId="77777777" w:rsidR="000F7377" w:rsidRDefault="000F7377">
      <w:r xmlns:w="http://schemas.openxmlformats.org/wordprocessingml/2006/main">
        <w:t xml:space="preserve">2: จงถ่อมใจต่อพระพักตร์พระเจ้า</w:t>
      </w:r>
    </w:p>
    <w:p w14:paraId="115130D3" w14:textId="77777777" w:rsidR="000F7377" w:rsidRDefault="000F7377"/>
    <w:p w14:paraId="72CABC6E" w14:textId="77777777" w:rsidR="000F7377" w:rsidRDefault="000F7377">
      <w:r xmlns:w="http://schemas.openxmlformats.org/wordprocessingml/2006/main">
        <w:t xml:space="preserve">1: มัทธิว 7:1-5 - "อย่าตัดสินว่าคุณจะไม่ถูกพิพากษา เพราะว่าคุณจะถูกพิพากษาตามการพิพากษาที่คุณประกาศ และคุณจะตวงตามขนาดที่คุณใช้"</w:t>
      </w:r>
    </w:p>
    <w:p w14:paraId="66ABC77D" w14:textId="77777777" w:rsidR="000F7377" w:rsidRDefault="000F7377"/>
    <w:p w14:paraId="6710E63E" w14:textId="77777777" w:rsidR="000F7377" w:rsidRDefault="000F7377">
      <w:r xmlns:w="http://schemas.openxmlformats.org/wordprocessingml/2006/main">
        <w:t xml:space="preserve">2: โรม 2:1-3 - "มนุษย์เอ๋ย เหตุฉะนั้น ทุกคนที่ตัดสิน ท่านจึงไม่มีข้อแก้ตัว เพราะในการตัดสินผู้อื่น ท่านก็กล่าวโทษตัวเอง เพราะท่านซึ่งเป็นผู้พิพากษาก็ประพฤติอย่างเดียวกัน"</w:t>
      </w:r>
    </w:p>
    <w:p w14:paraId="0E5DBE94" w14:textId="77777777" w:rsidR="000F7377" w:rsidRDefault="000F7377"/>
    <w:p w14:paraId="3D64F661" w14:textId="77777777" w:rsidR="000F7377" w:rsidRDefault="000F7377">
      <w:r xmlns:w="http://schemas.openxmlformats.org/wordprocessingml/2006/main">
        <w:t xml:space="preserve">ยากอบ 2:5 พี่น้องที่รักของข้าพเจ้า จงฟังเถิด พระเจ้ามิได้ทรงเลือกคนจนของโลกนี้ที่มั่งมีในศรัทธา และผู้ได้รับมรดกแห่งอาณาจักรซึ่งพระองค์ได้ทรงสัญญาไว้กับคนที่รักพระองค์มิใช่หรือ?</w:t>
      </w:r>
    </w:p>
    <w:p w14:paraId="654CAD12" w14:textId="77777777" w:rsidR="000F7377" w:rsidRDefault="000F7377"/>
    <w:p w14:paraId="49987078" w14:textId="77777777" w:rsidR="000F7377" w:rsidRDefault="000F7377">
      <w:r xmlns:w="http://schemas.openxmlformats.org/wordprocessingml/2006/main">
        <w:t xml:space="preserve">พระผู้เป็นเจ้าทรงเลือกที่จะอวยพรคนยากจนด้วยศรัทธาและทรงสัญญาให้พวกเขาจะมีที่ในอาณาจักรของพระองค์หากพวกเขารักพระองค์</w:t>
      </w:r>
    </w:p>
    <w:p w14:paraId="781F78C4" w14:textId="77777777" w:rsidR="000F7377" w:rsidRDefault="000F7377"/>
    <w:p w14:paraId="6A68FADA" w14:textId="77777777" w:rsidR="000F7377" w:rsidRDefault="000F7377">
      <w:r xmlns:w="http://schemas.openxmlformats.org/wordprocessingml/2006/main">
        <w:t xml:space="preserve">1. ไม่ว่าจุดยืนในชีวิตของคุณจะเป็นเช่นไร ความรักของพระเจ้าก็มีให้ทุกคนที่รักพระองค์</w:t>
      </w:r>
    </w:p>
    <w:p w14:paraId="586C5C94" w14:textId="77777777" w:rsidR="000F7377" w:rsidRDefault="000F7377"/>
    <w:p w14:paraId="50287C5F" w14:textId="77777777" w:rsidR="000F7377" w:rsidRDefault="000F7377">
      <w:r xmlns:w="http://schemas.openxmlformats.org/wordprocessingml/2006/main">
        <w:t xml:space="preserve">2. เราทุกคนเท่าเทียมกันในสายพระเนตรของพระเจ้า และพระองค์ทรงตอบแทนผู้ที่รักพระองค์</w:t>
      </w:r>
    </w:p>
    <w:p w14:paraId="3C3823DA" w14:textId="77777777" w:rsidR="000F7377" w:rsidRDefault="000F7377"/>
    <w:p w14:paraId="50C425C8" w14:textId="77777777" w:rsidR="000F7377" w:rsidRDefault="000F7377">
      <w:r xmlns:w="http://schemas.openxmlformats.org/wordprocessingml/2006/main">
        <w:t xml:space="preserve">1. กาลาเทีย 3:26-29 - เพราะในพระเยซูคริสต์คุณทุกคนเป็นบุตรของพระเจ้าโดยความเชื่อ</w:t>
      </w:r>
    </w:p>
    <w:p w14:paraId="0FEA3D5B" w14:textId="77777777" w:rsidR="000F7377" w:rsidRDefault="000F7377"/>
    <w:p w14:paraId="28407B6A" w14:textId="77777777" w:rsidR="000F7377" w:rsidRDefault="000F7377">
      <w:r xmlns:w="http://schemas.openxmlformats.org/wordprocessingml/2006/main">
        <w:t xml:space="preserve">2. 1 ยอห์น 4:7-11 - ท่านที่รักทั้งหลาย ขอให้เรารักกัน เพราะว่าความรักมาจากพระเจ้า และใครก็ตามที่รักก็บังเกิดจากพระเจ้าและรู้จักพระเจ้า</w:t>
      </w:r>
    </w:p>
    <w:p w14:paraId="4CCB638E" w14:textId="77777777" w:rsidR="000F7377" w:rsidRDefault="000F7377"/>
    <w:p w14:paraId="31B71474" w14:textId="77777777" w:rsidR="000F7377" w:rsidRDefault="000F7377">
      <w:r xmlns:w="http://schemas.openxmlformats.org/wordprocessingml/2006/main">
        <w:t xml:space="preserve">ยากอบ 2:6 แต่ท่านทั้งหลายดูหมิ่นคนยากจน คนมั่งมีไม่ได้กดขี่คุณ และนำคุณไปหน้าบัลลังก์พิพากษาไม่ใช่หรือ?</w:t>
      </w:r>
    </w:p>
    <w:p w14:paraId="5798861F" w14:textId="77777777" w:rsidR="000F7377" w:rsidRDefault="000F7377"/>
    <w:p w14:paraId="115E4741" w14:textId="77777777" w:rsidR="000F7377" w:rsidRDefault="000F7377">
      <w:r xmlns:w="http://schemas.openxmlformats.org/wordprocessingml/2006/main">
        <w:t xml:space="preserve">ข้อความจากยากอบ 2:6 พูดถึงการที่คนรวยกดขี่คนจนและพาพวกเขาไปนั่งพิพากษา</w:t>
      </w:r>
    </w:p>
    <w:p w14:paraId="68E042FB" w14:textId="77777777" w:rsidR="000F7377" w:rsidRDefault="000F7377"/>
    <w:p w14:paraId="7E768420" w14:textId="77777777" w:rsidR="000F7377" w:rsidRDefault="000F7377">
      <w:r xmlns:w="http://schemas.openxmlformats.org/wordprocessingml/2006/main">
        <w:t xml:space="preserve">1. อันตรายจากการกดขี่คนจน: ก เกี่ยวกับผลที่ตามมาของการกดขี่และการกดขี่ผู้ด้อยโอกาส</w:t>
      </w:r>
    </w:p>
    <w:p w14:paraId="23B7C3E0" w14:textId="77777777" w:rsidR="000F7377" w:rsidRDefault="000F7377"/>
    <w:p w14:paraId="5BE232C7" w14:textId="77777777" w:rsidR="000F7377" w:rsidRDefault="000F7377">
      <w:r xmlns:w="http://schemas.openxmlformats.org/wordprocessingml/2006/main">
        <w:t xml:space="preserve">2. ใครคือเพื่อนบ้านของฉัน? ก. มีหน้าที่ปฏิบัติต่อผู้ด้อยโอกาสด้วยความเคารพและมีน้ำใจ</w:t>
      </w:r>
    </w:p>
    <w:p w14:paraId="0FC2E44C" w14:textId="77777777" w:rsidR="000F7377" w:rsidRDefault="000F7377"/>
    <w:p w14:paraId="42BCEF95" w14:textId="77777777" w:rsidR="000F7377" w:rsidRDefault="000F7377">
      <w:r xmlns:w="http://schemas.openxmlformats.org/wordprocessingml/2006/main">
        <w:t xml:space="preserve">1. อพยพ 22:21-24 - "อย่าทำผิดคนต่างด้าวหรือกดขี่เขาเพราะคุณเป็นคนต่างด้าวในดินแดนอียิปต์ ห้ามทารุณกรรมหญิงม่ายหรือลูกกำพร้าพ่อคนใด ๆ ถ้าเจ้าทารุณกรรมพวกเขาแล้วพวกเขาก็ร้องออกมา สำหรับฉัน เราจะได้ยินเสียงร้องของพวกเขาอย่างแน่นอน และความพิโรธของเราจะเผาผลาญ และเราจะประหารเจ้าด้วยดาบ และภรรยาของเจ้าจะกลายเป็นม่าย และลูก ๆ ของเจ้าจะไม่มีพ่อ</w:t>
      </w:r>
    </w:p>
    <w:p w14:paraId="653FF4E7" w14:textId="77777777" w:rsidR="000F7377" w:rsidRDefault="000F7377"/>
    <w:p w14:paraId="61A33096" w14:textId="77777777" w:rsidR="000F7377" w:rsidRDefault="000F7377">
      <w:r xmlns:w="http://schemas.openxmlformats.org/wordprocessingml/2006/main">
        <w:t xml:space="preserve">2. สุภาษิต 31:8-9 - "อ้าปากของเจ้าเพื่อคนใบ้ เพื่อสิทธิของทุกคนที่ขัดสน อ้าปากของเจ้า ตัดสินอย่างชอบธรรม ปกป้องสิทธิของคนจนและคนขัดสน"</w:t>
      </w:r>
    </w:p>
    <w:p w14:paraId="4C8BCF32" w14:textId="77777777" w:rsidR="000F7377" w:rsidRDefault="000F7377"/>
    <w:p w14:paraId="2A988FCD" w14:textId="77777777" w:rsidR="000F7377" w:rsidRDefault="000F7377">
      <w:r xmlns:w="http://schemas.openxmlformats.org/wordprocessingml/2006/main">
        <w:t xml:space="preserve">ยากอบ 2:7 พวกเขาไม่ได้ดูหมิ่นชื่ออันสมควรซึ่งเรียกท่านเหล่านั้นมิใช่หรือ?</w:t>
      </w:r>
    </w:p>
    <w:p w14:paraId="39D16EC2" w14:textId="77777777" w:rsidR="000F7377" w:rsidRDefault="000F7377"/>
    <w:p w14:paraId="3292E6AA" w14:textId="77777777" w:rsidR="000F7377" w:rsidRDefault="000F7377">
      <w:r xmlns:w="http://schemas.openxmlformats.org/wordprocessingml/2006/main">
        <w:t xml:space="preserve">ข้อความนี้เป็นคำเตือนไม่ให้ดูหมิ่นพระนามของพระเจ้าซึ่งใช้เรียกคริสเตียน</w:t>
      </w:r>
    </w:p>
    <w:p w14:paraId="48A7C799" w14:textId="77777777" w:rsidR="000F7377" w:rsidRDefault="000F7377"/>
    <w:p w14:paraId="67A10921" w14:textId="77777777" w:rsidR="000F7377" w:rsidRDefault="000F7377">
      <w:r xmlns:w="http://schemas.openxmlformats.org/wordprocessingml/2006/main">
        <w:t xml:space="preserve">1. "พลังแห่งชื่อ: ทำไมเราควรเคารพพระนามของพระเจ้า"</w:t>
      </w:r>
    </w:p>
    <w:p w14:paraId="27E81AF2" w14:textId="77777777" w:rsidR="000F7377" w:rsidRDefault="000F7377"/>
    <w:p w14:paraId="0E5E753B" w14:textId="77777777" w:rsidR="000F7377" w:rsidRDefault="000F7377">
      <w:r xmlns:w="http://schemas.openxmlformats.org/wordprocessingml/2006/main">
        <w:t xml:space="preserve">2. "พรแห่งชื่อ: เราจะให้เกียรติพระนามของพระเจ้าได้อย่างไร"</w:t>
      </w:r>
    </w:p>
    <w:p w14:paraId="58C41E91" w14:textId="77777777" w:rsidR="000F7377" w:rsidRDefault="000F7377"/>
    <w:p w14:paraId="76D57B1C" w14:textId="77777777" w:rsidR="000F7377" w:rsidRDefault="000F7377">
      <w:r xmlns:w="http://schemas.openxmlformats.org/wordprocessingml/2006/main">
        <w:t xml:space="preserve">1. อิสยาห์ 42:8 - "เราคือพระเจ้า นั่นคือชื่อของเรา เราจะไม่มอบเกียรติสิริของเราให้ผู้อื่น หรือสรรเสริญรูปเคารพที่แกะสลักไว้"</w:t>
      </w:r>
    </w:p>
    <w:p w14:paraId="76E0EA96" w14:textId="77777777" w:rsidR="000F7377" w:rsidRDefault="000F7377"/>
    <w:p w14:paraId="2D9481CB" w14:textId="77777777" w:rsidR="000F7377" w:rsidRDefault="000F7377">
      <w:r xmlns:w="http://schemas.openxmlformats.org/wordprocessingml/2006/main">
        <w:t xml:space="preserve">2. เอเฟซัส 3:14-15 - "ด้วยเหตุนี้ข้าพเจ้าจึงคุกเข่าลงต่อพระบิดา ผู้ทรงพระนามทุกครอบครัวในสวรรค์และบนแผ่นดินโลก"</w:t>
      </w:r>
    </w:p>
    <w:p w14:paraId="3544019E" w14:textId="77777777" w:rsidR="000F7377" w:rsidRDefault="000F7377"/>
    <w:p w14:paraId="0CFEDF12" w14:textId="77777777" w:rsidR="000F7377" w:rsidRDefault="000F7377">
      <w:r xmlns:w="http://schemas.openxmlformats.org/wordprocessingml/2006/main">
        <w:t xml:space="preserve">ยากอบ 2:8 ถ้าท่านปฏิบัติตามธรรมบัญญัติตามพระคัมภีร์แล้ว จงรักเพื่อนบ้านเหมือนรักตนเอง ท่านก็ประพฤติดี</w:t>
      </w:r>
    </w:p>
    <w:p w14:paraId="28C072C2" w14:textId="77777777" w:rsidR="000F7377" w:rsidRDefault="000F7377"/>
    <w:p w14:paraId="79FF3F4F" w14:textId="77777777" w:rsidR="000F7377" w:rsidRDefault="000F7377">
      <w:r xmlns:w="http://schemas.openxmlformats.org/wordprocessingml/2006/main">
        <w:t xml:space="preserve">ยากอบสนับสนุนให้เราปฏิบัติตามพระบัญญัติตามพระคัมภีร์ซึ่งก็คือรักเพื่อนบ้านเหมือนรักตนเอง</w:t>
      </w:r>
    </w:p>
    <w:p w14:paraId="502CBACD" w14:textId="77777777" w:rsidR="000F7377" w:rsidRDefault="000F7377"/>
    <w:p w14:paraId="5F07231C" w14:textId="77777777" w:rsidR="000F7377" w:rsidRDefault="000F7377">
      <w:r xmlns:w="http://schemas.openxmlformats.org/wordprocessingml/2006/main">
        <w:t xml:space="preserve">1. พลังแห่งความรัก: วิธีรักเพื่อนบ้านเหมือนรักตนเอง</w:t>
      </w:r>
    </w:p>
    <w:p w14:paraId="2FDAE4CE" w14:textId="77777777" w:rsidR="000F7377" w:rsidRDefault="000F7377"/>
    <w:p w14:paraId="7B88816F" w14:textId="77777777" w:rsidR="000F7377" w:rsidRDefault="000F7377">
      <w:r xmlns:w="http://schemas.openxmlformats.org/wordprocessingml/2006/main">
        <w:t xml:space="preserve">2. กฎแห่งความรัก: ข้อพระคัมภีร์บอกเราเกี่ยวกับการรักเพื่อนบ้านของเรา</w:t>
      </w:r>
    </w:p>
    <w:p w14:paraId="3EDA6DEB" w14:textId="77777777" w:rsidR="000F7377" w:rsidRDefault="000F7377"/>
    <w:p w14:paraId="5CB7AE1B" w14:textId="77777777" w:rsidR="000F7377" w:rsidRDefault="000F7377">
      <w:r xmlns:w="http://schemas.openxmlformats.org/wordprocessingml/2006/main">
        <w:t xml:space="preserve">1. 1 ยอห์น 4:7-12</w:t>
      </w:r>
    </w:p>
    <w:p w14:paraId="0D9F2491" w14:textId="77777777" w:rsidR="000F7377" w:rsidRDefault="000F7377"/>
    <w:p w14:paraId="2D4A9197" w14:textId="77777777" w:rsidR="000F7377" w:rsidRDefault="000F7377">
      <w:r xmlns:w="http://schemas.openxmlformats.org/wordprocessingml/2006/main">
        <w:t xml:space="preserve">2. มาระโก 12:28-31</w:t>
      </w:r>
    </w:p>
    <w:p w14:paraId="20C00933" w14:textId="77777777" w:rsidR="000F7377" w:rsidRDefault="000F7377"/>
    <w:p w14:paraId="022DBDFA" w14:textId="77777777" w:rsidR="000F7377" w:rsidRDefault="000F7377">
      <w:r xmlns:w="http://schemas.openxmlformats.org/wordprocessingml/2006/main">
        <w:t xml:space="preserve">ยากอบ 2:9 แต่ถ้าท่านแสดงความเคารพต่อผู้อื่น ท่านก็กระทำบาป และเชื่อถือพระราชบัญญัติว่าเป็นผู้ละเมิด</w:t>
      </w:r>
    </w:p>
    <w:p w14:paraId="2FDDC822" w14:textId="77777777" w:rsidR="000F7377" w:rsidRDefault="000F7377"/>
    <w:p w14:paraId="6A538F8D" w14:textId="77777777" w:rsidR="000F7377" w:rsidRDefault="000F7377">
      <w:r xmlns:w="http://schemas.openxmlformats.org/wordprocessingml/2006/main">
        <w:t xml:space="preserve">การเคารพบุคคลไม่ควรนำไปสู่บาป ไม่เช่นนั้นกฎหมายจะถูกทำลาย</w:t>
      </w:r>
    </w:p>
    <w:p w14:paraId="22B704D8" w14:textId="77777777" w:rsidR="000F7377" w:rsidRDefault="000F7377"/>
    <w:p w14:paraId="6241862B" w14:textId="77777777" w:rsidR="000F7377" w:rsidRDefault="000F7377">
      <w:r xmlns:w="http://schemas.openxmlformats.org/wordprocessingml/2006/main">
        <w:t xml:space="preserve">1. เคารพทุกคนโดยไม่คำนึงถึงสถานะทางสังคม</w:t>
      </w:r>
    </w:p>
    <w:p w14:paraId="06C50634" w14:textId="77777777" w:rsidR="000F7377" w:rsidRDefault="000F7377"/>
    <w:p w14:paraId="4F8B9F8E" w14:textId="77777777" w:rsidR="000F7377" w:rsidRDefault="000F7377">
      <w:r xmlns:w="http://schemas.openxmlformats.org/wordprocessingml/2006/main">
        <w:t xml:space="preserve">2. รักกันและเชื่อฟังกฎหมาย</w:t>
      </w:r>
    </w:p>
    <w:p w14:paraId="3A74D9F0" w14:textId="77777777" w:rsidR="000F7377" w:rsidRDefault="000F7377"/>
    <w:p w14:paraId="2FD98D60" w14:textId="77777777" w:rsidR="000F7377" w:rsidRDefault="000F7377">
      <w:r xmlns:w="http://schemas.openxmlformats.org/wordprocessingml/2006/main">
        <w:t xml:space="preserve">1. เอเฟซัส 6:9 - และนายจงปฏิบัติต่อทาสของคุณในลักษณะเดียวกัน อย่าข่มขู่พวกเขา เพราะท่านทราบแล้วว่าพระองค์ผู้ทรงเป็นทั้งอาจารย์ของพวกเขาและของท่านอยู่ในสวรรค์ และไม่มีการเล่นพรรคเล่นพวกกับเขา</w:t>
      </w:r>
    </w:p>
    <w:p w14:paraId="481176C3" w14:textId="77777777" w:rsidR="000F7377" w:rsidRDefault="000F7377"/>
    <w:p w14:paraId="6105FD57" w14:textId="77777777" w:rsidR="000F7377" w:rsidRDefault="000F7377">
      <w:r xmlns:w="http://schemas.openxmlformats.org/wordprocessingml/2006/main">
        <w:t xml:space="preserve">2. มัทธิว 22:37-39 - พระเยซูตรัสตอบว่า “'จงรักองค์พระผู้เป็นเจ้าพระเจ้าของท่านด้วยสุดใจ สุดวิญญาณ และด้วยสิ้นสุดความคิดของท่าน' นี่เป็นพระบัญญัติข้อแรกและยิ่งใหญ่ที่สุด และอย่างที่สองก็คือ 'รักเพื่อนบ้านเหมือนรักตนเอง'</w:t>
      </w:r>
    </w:p>
    <w:p w14:paraId="3DD4DF07" w14:textId="77777777" w:rsidR="000F7377" w:rsidRDefault="000F7377"/>
    <w:p w14:paraId="2A7CE304" w14:textId="77777777" w:rsidR="000F7377" w:rsidRDefault="000F7377">
      <w:r xmlns:w="http://schemas.openxmlformats.org/wordprocessingml/2006/main">
        <w:t xml:space="preserve">ยากอบ 2:10 เพราะว่าผู้ใดรักษาธรรมบัญญัติทั้งหมดแต่ยังหลงผิดจุดเดียว ผู้นั้นก็มีความผิดทั้งหมด</w:t>
      </w:r>
    </w:p>
    <w:p w14:paraId="141DD145" w14:textId="77777777" w:rsidR="000F7377" w:rsidRDefault="000F7377"/>
    <w:p w14:paraId="56F1FC1D" w14:textId="77777777" w:rsidR="000F7377" w:rsidRDefault="000F7377">
      <w:r xmlns:w="http://schemas.openxmlformats.org/wordprocessingml/2006/main">
        <w:t xml:space="preserve">จะต้องรักษากฎหมายทั้งหมดเพื่อที่จะไม่มีความผิด ขาดจุดเดียวหมายถึงผิดทุกจุด</w:t>
      </w:r>
    </w:p>
    <w:p w14:paraId="1C61B948" w14:textId="77777777" w:rsidR="000F7377" w:rsidRDefault="000F7377"/>
    <w:p w14:paraId="6C0DC357" w14:textId="77777777" w:rsidR="000F7377" w:rsidRDefault="000F7377">
      <w:r xmlns:w="http://schemas.openxmlformats.org/wordprocessingml/2006/main">
        <w:t xml:space="preserve">1. "มาตรฐานที่สมบูรณ์แบบ: การรักษากฎหมายทั้งหมด"</w:t>
      </w:r>
    </w:p>
    <w:p w14:paraId="670BC5AF" w14:textId="77777777" w:rsidR="000F7377" w:rsidRDefault="000F7377"/>
    <w:p w14:paraId="49ABA5C3" w14:textId="77777777" w:rsidR="000F7377" w:rsidRDefault="000F7377">
      <w:r xmlns:w="http://schemas.openxmlformats.org/wordprocessingml/2006/main">
        <w:t xml:space="preserve">2. “บรรลุความชอบธรรม: มุ่งมั่นเพื่อความสมบูรณ์แบบ”</w:t>
      </w:r>
    </w:p>
    <w:p w14:paraId="590305DA" w14:textId="77777777" w:rsidR="000F7377" w:rsidRDefault="000F7377"/>
    <w:p w14:paraId="64045821" w14:textId="77777777" w:rsidR="000F7377" w:rsidRDefault="000F7377">
      <w:r xmlns:w="http://schemas.openxmlformats.org/wordprocessingml/2006/main">
        <w:t xml:space="preserve">1. มัทธิว 5:48 - "เหตุฉะนั้นจงสมบูรณ์แบบเหมือนอย่างที่พระบิดาของท่านผู้ทรงสถิตในสวรรค์ทรงสมบูรณ์แบบ"</w:t>
      </w:r>
    </w:p>
    <w:p w14:paraId="15B5E553" w14:textId="77777777" w:rsidR="000F7377" w:rsidRDefault="000F7377"/>
    <w:p w14:paraId="7E2B53E0" w14:textId="77777777" w:rsidR="000F7377" w:rsidRDefault="000F7377">
      <w:r xmlns:w="http://schemas.openxmlformats.org/wordprocessingml/2006/main">
        <w:t xml:space="preserve">2. กาลาเทีย 3:10-11 - "เพราะว่าบรรดาผู้ประพฤติตามธรรมบัญญัติก็ถูกสาปแช่ง เพราะมีเขียนไว้ว่า ทุกคนที่มิได้ดำเนินอยู่ในหนังสือธรรมบัญญัติก็ถูกสาปแช่ง ที่จะทำสิ่งเหล่านั้น แต่ไม่มีใครเป็นคนชอบธรรมโดยธรรมบัญญัติในสายพระเนตรของพระเจ้า เป็นที่ประจักษ์ชัด เพราะว่าคนชอบธรรมจะมีชีวิตอยู่โดยความเชื่อ"</w:t>
      </w:r>
    </w:p>
    <w:p w14:paraId="5F3DB774" w14:textId="77777777" w:rsidR="000F7377" w:rsidRDefault="000F7377"/>
    <w:p w14:paraId="5DB3B960" w14:textId="77777777" w:rsidR="000F7377" w:rsidRDefault="000F7377">
      <w:r xmlns:w="http://schemas.openxmlformats.org/wordprocessingml/2006/main">
        <w:t xml:space="preserve">ยากอบ 2:11 ผู้ที่กล่าวว่า “อย่าล่วงประเวณี” ยังกล่าวอีกว่า “อย่าฆ่าคน” บัดนี้ถ้าท่านไม่ล่วงประเวณี แต่ถ้าท่านฆ่า ท่านก็เป็นผู้ละเมิดธรรมบัญญัติ</w:t>
      </w:r>
    </w:p>
    <w:p w14:paraId="52DB88B7" w14:textId="77777777" w:rsidR="000F7377" w:rsidRDefault="000F7377"/>
    <w:p w14:paraId="4B18C373" w14:textId="77777777" w:rsidR="000F7377" w:rsidRDefault="000F7377">
      <w:r xmlns:w="http://schemas.openxmlformats.org/wordprocessingml/2006/main">
        <w:t xml:space="preserve">ข้อความนี้อธิบายว่าการไม่ล่วงประเวณีนั้นไม่เพียงพอ แต่เราต้องไม่ฆ่าเพื่อรักษาความชอบธรรมด้วย</w:t>
      </w:r>
    </w:p>
    <w:p w14:paraId="100EECFF" w14:textId="77777777" w:rsidR="000F7377" w:rsidRDefault="000F7377"/>
    <w:p w14:paraId="27A69A6D" w14:textId="77777777" w:rsidR="000F7377" w:rsidRDefault="000F7377">
      <w:r xmlns:w="http://schemas.openxmlformats.org/wordprocessingml/2006/main">
        <w:t xml:space="preserve">1. “ดำเนินชีวิตอย่างชอบธรรม: เว้นจากการล่วงประเวณีและการฆาตกรรม”</w:t>
      </w:r>
    </w:p>
    <w:p w14:paraId="3D7F0C62" w14:textId="77777777" w:rsidR="000F7377" w:rsidRDefault="000F7377"/>
    <w:p w14:paraId="4E0ADBB3" w14:textId="77777777" w:rsidR="000F7377" w:rsidRDefault="000F7377">
      <w:r xmlns:w="http://schemas.openxmlformats.org/wordprocessingml/2006/main">
        <w:t xml:space="preserve">2. "กฎของพระเจ้า: เชื่อฟังบัญญัติสิบประการ"</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อพยพ 20:13 - "เจ้าอย่าฆ่า"</w:t>
      </w:r>
    </w:p>
    <w:p w14:paraId="1B064473" w14:textId="77777777" w:rsidR="000F7377" w:rsidRDefault="000F7377"/>
    <w:p w14:paraId="5A7CB8FB" w14:textId="77777777" w:rsidR="000F7377" w:rsidRDefault="000F7377">
      <w:r xmlns:w="http://schemas.openxmlformats.org/wordprocessingml/2006/main">
        <w:t xml:space="preserve">2. มัทธิว 5:27-28 - "ท่านทั้งหลายเคยได้ยินคำโบราณที่ว่าไว้ว่า อย่าล่วงประเวณี แต่เราบอกท่านทั้งหลายว่า ใครก็ตามที่มองดูผู้หญิงเพื่อใคร่ครวญหาเธอ ผู้นั้นได้ล่วงประเวณีกับเธอแล้ว อยู่ในใจของเขาแล้ว”</w:t>
      </w:r>
    </w:p>
    <w:p w14:paraId="7DD160C7" w14:textId="77777777" w:rsidR="000F7377" w:rsidRDefault="000F7377"/>
    <w:p w14:paraId="647AAC33" w14:textId="77777777" w:rsidR="000F7377" w:rsidRDefault="000F7377">
      <w:r xmlns:w="http://schemas.openxmlformats.org/wordprocessingml/2006/main">
        <w:t xml:space="preserve">ยากอบ 2:12 ดังนั้นท่านจงพูดและทำเช่นเดียวกับคนเหล่านั้นซึ่งจะถูกตัดสินโดยกฎแห่งเสรีภาพ</w:t>
      </w:r>
    </w:p>
    <w:p w14:paraId="512D0EBF" w14:textId="77777777" w:rsidR="000F7377" w:rsidRDefault="000F7377"/>
    <w:p w14:paraId="489B96A5" w14:textId="77777777" w:rsidR="000F7377" w:rsidRDefault="000F7377">
      <w:r xmlns:w="http://schemas.openxmlformats.org/wordprocessingml/2006/main">
        <w:t xml:space="preserve">คริสเตียนควรดำเนินชีวิตตามกฎแห่งเสรีภาพ การพูดและการกระทำในลักษณะที่จะถูกตัดสินโดยกฎนั้น</w:t>
      </w:r>
    </w:p>
    <w:p w14:paraId="13EF08F1" w14:textId="77777777" w:rsidR="000F7377" w:rsidRDefault="000F7377"/>
    <w:p w14:paraId="5436C696" w14:textId="77777777" w:rsidR="000F7377" w:rsidRDefault="000F7377">
      <w:r xmlns:w="http://schemas.openxmlformats.org/wordprocessingml/2006/main">
        <w:t xml:space="preserve">1. กฎแห่งเสรีภาพ: ดำเนินชีวิตตามพระประสงค์ของพระเจ้า</w:t>
      </w:r>
    </w:p>
    <w:p w14:paraId="546D5BCE" w14:textId="77777777" w:rsidR="000F7377" w:rsidRDefault="000F7377"/>
    <w:p w14:paraId="0267DC96" w14:textId="77777777" w:rsidR="000F7377" w:rsidRDefault="000F7377">
      <w:r xmlns:w="http://schemas.openxmlformats.org/wordprocessingml/2006/main">
        <w:t xml:space="preserve">2. การพิพากษาเสรีภาพ: การตัดสินใจเลือกอย่างชอบธรรมในชีวิต</w:t>
      </w:r>
    </w:p>
    <w:p w14:paraId="65860570" w14:textId="77777777" w:rsidR="000F7377" w:rsidRDefault="000F7377"/>
    <w:p w14:paraId="618B7434" w14:textId="77777777" w:rsidR="000F7377" w:rsidRDefault="000F7377">
      <w:r xmlns:w="http://schemas.openxmlformats.org/wordprocessingml/2006/main">
        <w:t xml:space="preserve">1. ลูกา 6:46 เหตุใดจึงเรียกฉันว่าท่านลอร์ดและไม่ทำในสิ่งที่ฉันพูด?</w:t>
      </w:r>
    </w:p>
    <w:p w14:paraId="3DF5C98E" w14:textId="77777777" w:rsidR="000F7377" w:rsidRDefault="000F7377"/>
    <w:p w14:paraId="19421E2F" w14:textId="77777777" w:rsidR="000F7377" w:rsidRDefault="000F7377">
      <w:r xmlns:w="http://schemas.openxmlformats.org/wordprocessingml/2006/main">
        <w:t xml:space="preserve">2. โรม 8:1-2 เหตุฉะนั้นบัดนี้จึงไม่มีการลงโทษสำหรับผู้ที่อยู่ในพระเยซูคริสต์ เพราะว่าโดยทางพระเยซูคริสต์ กฎของพระวิญญาณแห่งชีวิตทำให้ฉันเป็นอิสระจากกฎแห่งบาปและความตาย</w:t>
      </w:r>
    </w:p>
    <w:p w14:paraId="188CC380" w14:textId="77777777" w:rsidR="000F7377" w:rsidRDefault="000F7377"/>
    <w:p w14:paraId="6B34B17B" w14:textId="77777777" w:rsidR="000F7377" w:rsidRDefault="000F7377">
      <w:r xmlns:w="http://schemas.openxmlformats.org/wordprocessingml/2006/main">
        <w:t xml:space="preserve">ยากอบ 2:13 เพราะว่าพระองค์จะทรงได้รับการพิพากษาโดยปราศจากความเมตตา ผู้ไม่ทรงแสดงความเมตตาเลย และความเมตตาก็เปรมปรีดิ์ต่อการพิพากษา</w:t>
      </w:r>
    </w:p>
    <w:p w14:paraId="5F89AD6C" w14:textId="77777777" w:rsidR="000F7377" w:rsidRDefault="000F7377"/>
    <w:p w14:paraId="3FCEFE3F" w14:textId="77777777" w:rsidR="000F7377" w:rsidRDefault="000F7377">
      <w:r xmlns:w="http://schemas.openxmlformats.org/wordprocessingml/2006/main">
        <w:t xml:space="preserve">ข้อนี้กล่าวถึงการพิพากษาและความเมตตาของพระเจ้า ผู้ที่แสดงความเมตตาต่อผู้อื่นจะได้รับความเมตตาจากพระเจ้า ในขณะที่ผู้ที่ไม่แสดงความเมตตาจะไม่ได้รับความเมตตา</w:t>
      </w:r>
    </w:p>
    <w:p w14:paraId="02FC93F4" w14:textId="77777777" w:rsidR="000F7377" w:rsidRDefault="000F7377"/>
    <w:p w14:paraId="2EC49BAF" w14:textId="77777777" w:rsidR="000F7377" w:rsidRDefault="000F7377">
      <w:r xmlns:w="http://schemas.openxmlformats.org/wordprocessingml/2006/main">
        <w:t xml:space="preserve">1. “ดำเนินชีวิตด้วยความเมตตา: พลังแห่งการให้อภัย”</w:t>
      </w:r>
    </w:p>
    <w:p w14:paraId="47954A37" w14:textId="77777777" w:rsidR="000F7377" w:rsidRDefault="000F7377"/>
    <w:p w14:paraId="454CEEF4" w14:textId="77777777" w:rsidR="000F7377" w:rsidRDefault="000F7377">
      <w:r xmlns:w="http://schemas.openxmlformats.org/wordprocessingml/2006/main">
        <w:t xml:space="preserve">2. "ความเมตตาและความยุติธรรมของพระเจ้า: ความสมดุลของความเมตตาและความชอบธรรม"</w:t>
      </w:r>
    </w:p>
    <w:p w14:paraId="3377F1B7" w14:textId="77777777" w:rsidR="000F7377" w:rsidRDefault="000F7377"/>
    <w:p w14:paraId="1B80C29D" w14:textId="77777777" w:rsidR="000F7377" w:rsidRDefault="000F7377">
      <w:r xmlns:w="http://schemas.openxmlformats.org/wordprocessingml/2006/main">
        <w:t xml:space="preserve">1. มีคาห์ 6:8 “มนุษย์เอ๋ย พระองค์ได้บอกท่านแล้วว่าอะไรดี และพระเยโฮวาห์ทรงประสงค์อะไรจากท่านนอกจากให้ทำความยุติธรรม และรักความเมตตา และให้ดำเนินชีวิตอย่างถ่อมใจกับพระเจ้าของท่าน”</w:t>
      </w:r>
    </w:p>
    <w:p w14:paraId="35B6BF4D" w14:textId="77777777" w:rsidR="000F7377" w:rsidRDefault="000F7377"/>
    <w:p w14:paraId="3ED5C4A4" w14:textId="77777777" w:rsidR="000F7377" w:rsidRDefault="000F7377">
      <w:r xmlns:w="http://schemas.openxmlformats.org/wordprocessingml/2006/main">
        <w:t xml:space="preserve">2. เอเฟซัส 2:4-5 “แต่พระเจ้าผู้ทรงเปี่ยมด้วยพระเมตตา เนื่องด้วยความรักอันใหญ่หลวงซึ่งพระองค์ทรงรักเรา แม้เมื่อเราตายไปแล้วในการล่วงละเมิดของเรา จึงได้ทรงให้เรามีชีวิตอยู่ร่วมกับพระคริสต์ ท่านจึงรอดโดยพระคุณโดยพระคุณ ”</w:t>
      </w:r>
    </w:p>
    <w:p w14:paraId="29E58EFD" w14:textId="77777777" w:rsidR="000F7377" w:rsidRDefault="000F7377"/>
    <w:p w14:paraId="66AB375B" w14:textId="77777777" w:rsidR="000F7377" w:rsidRDefault="000F7377">
      <w:r xmlns:w="http://schemas.openxmlformats.org/wordprocessingml/2006/main">
        <w:t xml:space="preserve">ยากอบ 2:14 พี่น้องของข้าพเจ้า ได้ประโยชน์อะไร ถึงแม้ว่ามีคนกล่าวว่าตนมีศรัทธาแต่ไม่ได้กระทำการก็ตาม ศรัทธาสามารถช่วยเขาได้หรือไม่?</w:t>
      </w:r>
    </w:p>
    <w:p w14:paraId="517787C8" w14:textId="77777777" w:rsidR="000F7377" w:rsidRDefault="000F7377"/>
    <w:p w14:paraId="71A0E8CF" w14:textId="77777777" w:rsidR="000F7377" w:rsidRDefault="000F7377">
      <w:r xmlns:w="http://schemas.openxmlformats.org/wordprocessingml/2006/main">
        <w:t xml:space="preserve">ยากอบถามว่าศรัทธาที่ดีคืออะไรหากไม่มาพร้อมกับการกระทำ</w:t>
      </w:r>
    </w:p>
    <w:p w14:paraId="45102F48" w14:textId="77777777" w:rsidR="000F7377" w:rsidRDefault="000F7377"/>
    <w:p w14:paraId="18F2AE28" w14:textId="77777777" w:rsidR="000F7377" w:rsidRDefault="000F7377">
      <w:r xmlns:w="http://schemas.openxmlformats.org/wordprocessingml/2006/main">
        <w:t xml:space="preserve">1) ศรัทธาที่ปราศจากการกระทำก็ตายแล้ว 2) การกระทำของเราแสดงให้เห็นถึงศรัทธาของเรา</w:t>
      </w:r>
    </w:p>
    <w:p w14:paraId="310FF592" w14:textId="77777777" w:rsidR="000F7377" w:rsidRDefault="000F7377"/>
    <w:p w14:paraId="4C4CAEFD" w14:textId="77777777" w:rsidR="000F7377" w:rsidRDefault="000F7377">
      <w:r xmlns:w="http://schemas.openxmlformats.org/wordprocessingml/2006/main">
        <w:t xml:space="preserve">1) โรม 10:17 “ดังนั้นความเชื่อจึงเกิดจากการได้ยิน และการได้ยินโดยพระวจนะของพระคริสต์” 2) มัทธิว 7:21-23 “ไม่ใช่ทุกคนที่พูดกับฉันว่า 'องค์พระผู้เป็นเจ้า องค์พระผู้เป็นเจ้า' จะได้เข้าในอาณาจักร สวรรค์ แต่เป็นผู้ที่ปฏิบัติตามพระประสงค์ของพระบิดาของเราผู้ทรงสถิตในสวรรค์ ในวันนั้น หลายคนจะพูดกับข้าพเจ้าว่า 'ข้าแต่องค์พระผู้เป็นเจ้า เราไม่ได้พยากรณ์ในพระนามของพระองค์ และขับผีออกในพระนามของพระองค์มิใช่หรือ และกระทำตาม' พระราชกิจอันยิ่งใหญ่มากมายในพระนามของพระองค์?' แล้วฉันจะบอกพวกเขาว่า 'ฉันไม่เคยรู้จักคุณเลย เจ้าคนนอกกฎหมาย จงไปจากฉัน'"</w:t>
      </w:r>
    </w:p>
    <w:p w14:paraId="34E20EA8" w14:textId="77777777" w:rsidR="000F7377" w:rsidRDefault="000F7377"/>
    <w:p w14:paraId="5F590857" w14:textId="77777777" w:rsidR="000F7377" w:rsidRDefault="000F7377">
      <w:r xmlns:w="http://schemas.openxmlformats.org/wordprocessingml/2006/main">
        <w:t xml:space="preserve">ยากอบ 2:15 ถ้าพี่น้องเปลือยกายและขาดแคลนอาหารในแต่ละวัน</w:t>
      </w:r>
    </w:p>
    <w:p w14:paraId="75A1CC1E" w14:textId="77777777" w:rsidR="000F7377" w:rsidRDefault="000F7377"/>
    <w:p w14:paraId="5B2084EC" w14:textId="77777777" w:rsidR="000F7377" w:rsidRDefault="000F7377">
      <w:r xmlns:w="http://schemas.openxmlformats.org/wordprocessingml/2006/main">
        <w:t xml:space="preserve">ข้อความนี้พูดถึงความจำเป็นในการจัดหาให้คนตกทุกข์ได้ยาก</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“หัวใจแห่งความเห็นอกเห็นใจ: ความรักและการดูแลคนยากจนและคนขัดสน”</w:t>
      </w:r>
    </w:p>
    <w:p w14:paraId="437440FB" w14:textId="77777777" w:rsidR="000F7377" w:rsidRDefault="000F7377"/>
    <w:p w14:paraId="5DEDAFE7" w14:textId="77777777" w:rsidR="000F7377" w:rsidRDefault="000F7377">
      <w:r xmlns:w="http://schemas.openxmlformats.org/wordprocessingml/2006/main">
        <w:t xml:space="preserve">2. "ทำความดี: ปฏิบัติตามพระบัญชาของยากอบ 2:15"</w:t>
      </w:r>
    </w:p>
    <w:p w14:paraId="02821F24" w14:textId="77777777" w:rsidR="000F7377" w:rsidRDefault="000F7377"/>
    <w:p w14:paraId="54F162F9" w14:textId="77777777" w:rsidR="000F7377" w:rsidRDefault="000F7377">
      <w:r xmlns:w="http://schemas.openxmlformats.org/wordprocessingml/2006/main">
        <w:t xml:space="preserve">1. มัทธิว 25:35-36 - “เพราะว่าฉันหิวและเธอก็ให้อะไรฉันกิน ฉันกระหายและเธอก็ให้อะไรฉันดื่ม ฉันเป็นคนแปลกหน้าและเธอก็เชิญฉันเข้าไป”</w:t>
      </w:r>
    </w:p>
    <w:p w14:paraId="4B6EBB75" w14:textId="77777777" w:rsidR="000F7377" w:rsidRDefault="000F7377"/>
    <w:p w14:paraId="721A4F8B" w14:textId="77777777" w:rsidR="000F7377" w:rsidRDefault="000F7377">
      <w:r xmlns:w="http://schemas.openxmlformats.org/wordprocessingml/2006/main">
        <w:t xml:space="preserve">2. อิสยาห์ 58:6-7 - “การอดอาหารนี้ไม่ใช่ที่เราเลือกไว้มิใช่หรือ การปลดพันธนาการแห่งความชั่วร้าย การปลดเปลื้องภาระหนัก การปล่อยให้ผู้ถูกกดขี่เป็นอิสระ และการหักแอกทุกอัน ไม่ใช่การแบ่งปันอาหารแก่ผู้หิวโหย และนำคนยากจนที่ถูกขับออกไปมาที่บ้าน เมื่อท่านเห็นคนเปลือยเปล่าท่านก็คลุมเขาไว้ และไม่ซ่อนตัวจากเนื้อหนังของท่านเองหรือ?”</w:t>
      </w:r>
    </w:p>
    <w:p w14:paraId="766A71BE" w14:textId="77777777" w:rsidR="000F7377" w:rsidRDefault="000F7377"/>
    <w:p w14:paraId="6C9A75BD" w14:textId="77777777" w:rsidR="000F7377" w:rsidRDefault="000F7377">
      <w:r xmlns:w="http://schemas.openxmlformats.org/wordprocessingml/2006/main">
        <w:t xml:space="preserve">ยากอบ 2:16 และคนหนึ่งในพวกท่านพูดกับพวกเขาว่า `จงจากไปอย่างสันติ พวกท่านจะได้รับความอบอุ่นและอิ่มเอม' ทั้งที่เจ้าไม่ได้ให้สิ่งเหล่านั้นที่จำเป็นต่อร่างกายแก่พวกเขา; มันได้กำไรอะไร?</w:t>
      </w:r>
    </w:p>
    <w:p w14:paraId="7CA3CD44" w14:textId="77777777" w:rsidR="000F7377" w:rsidRDefault="000F7377"/>
    <w:p w14:paraId="3306A26A" w14:textId="77777777" w:rsidR="000F7377" w:rsidRDefault="000F7377">
      <w:r xmlns:w="http://schemas.openxmlformats.org/wordprocessingml/2006/main">
        <w:t xml:space="preserve">ข้อความนี้เน้นถึงความสำคัญของการแสดงความเมตตาและความเมตตาต่อกัน เพราะการอวยพรให้พวกเขามีความสุขนั้นไม่เพียงพอ</w:t>
      </w:r>
    </w:p>
    <w:p w14:paraId="209187F6" w14:textId="77777777" w:rsidR="000F7377" w:rsidRDefault="000F7377"/>
    <w:p w14:paraId="0A19BED7" w14:textId="77777777" w:rsidR="000F7377" w:rsidRDefault="000F7377">
      <w:r xmlns:w="http://schemas.openxmlformats.org/wordprocessingml/2006/main">
        <w:t xml:space="preserve">1. "ของขวัญที่ยิ่งใหญ่ที่สุด: ความเมตตา"</w:t>
      </w:r>
    </w:p>
    <w:p w14:paraId="18BAE2C0" w14:textId="77777777" w:rsidR="000F7377" w:rsidRDefault="000F7377"/>
    <w:p w14:paraId="54998C68" w14:textId="77777777" w:rsidR="000F7377" w:rsidRDefault="000F7377">
      <w:r xmlns:w="http://schemas.openxmlformats.org/wordprocessingml/2006/main">
        <w:t xml:space="preserve">2. “พลังแห่งความเมตตาและการกุศล”</w:t>
      </w:r>
    </w:p>
    <w:p w14:paraId="21AC5583" w14:textId="77777777" w:rsidR="000F7377" w:rsidRDefault="000F7377"/>
    <w:p w14:paraId="6B59535C" w14:textId="77777777" w:rsidR="000F7377" w:rsidRDefault="000F7377">
      <w:r xmlns:w="http://schemas.openxmlformats.org/wordprocessingml/2006/main">
        <w:t xml:space="preserve">1. 1 ยอห์น 3:17-18 “แต่ถ้าใครมีทรัพย์สมบัติในโลกและเห็นพี่น้องของตนขัดสนแต่กลับปิดใจไม่สู้เขา ความรักของพระเจ้าจะคงอยู่ในเขาได้อย่างไร เด็กน้อยทั้งหลาย อย่าให้เรารักด้วยคำพูดหรือ พูดแต่ด้วยการกระทำและความจริง”</w:t>
      </w:r>
    </w:p>
    <w:p w14:paraId="5CDFE948" w14:textId="77777777" w:rsidR="000F7377" w:rsidRDefault="000F7377"/>
    <w:p w14:paraId="1505488C" w14:textId="77777777" w:rsidR="000F7377" w:rsidRDefault="000F7377">
      <w:r xmlns:w="http://schemas.openxmlformats.org/wordprocessingml/2006/main">
        <w:t xml:space="preserve">2. สุภาษิต 19:17: "ผู้ใดมีน้ำใจต่อคนยากจนก็ให้พระเจ้ายืม และเขาจะตอบแทนการกระทำของเขา"</w:t>
      </w:r>
    </w:p>
    <w:p w14:paraId="06BCF117" w14:textId="77777777" w:rsidR="000F7377" w:rsidRDefault="000F7377"/>
    <w:p w14:paraId="1979A4BF" w14:textId="77777777" w:rsidR="000F7377" w:rsidRDefault="000F7377">
      <w:r xmlns:w="http://schemas.openxmlformats.org/wordprocessingml/2006/main">
        <w:t xml:space="preserve">ยากอบ 2:17 ความเชื่อนั้นถ้าไม่ได้ผลก็ตายแล้วโดยอยู่คนเดียว</w:t>
      </w:r>
    </w:p>
    <w:p w14:paraId="6AB1FF5D" w14:textId="77777777" w:rsidR="000F7377" w:rsidRDefault="000F7377"/>
    <w:p w14:paraId="499E73AB" w14:textId="77777777" w:rsidR="000F7377" w:rsidRDefault="000F7377">
      <w:r xmlns:w="http://schemas.openxmlformats.org/wordprocessingml/2006/main">
        <w:t xml:space="preserve">ความศรัทธาในตัวเองไม่เพียงพอ ต้องมาพร้อมกับการกระทำจึงจะเกิดผล</w:t>
      </w:r>
    </w:p>
    <w:p w14:paraId="5EC83BA3" w14:textId="77777777" w:rsidR="000F7377" w:rsidRDefault="000F7377"/>
    <w:p w14:paraId="42A4D839" w14:textId="77777777" w:rsidR="000F7377" w:rsidRDefault="000F7377">
      <w:r xmlns:w="http://schemas.openxmlformats.org/wordprocessingml/2006/main">
        <w:t xml:space="preserve">1. "ศรัทธาที่ปราศจากการกระทำก็ตายแล้ว"</w:t>
      </w:r>
    </w:p>
    <w:p w14:paraId="4907CDC9" w14:textId="77777777" w:rsidR="000F7377" w:rsidRDefault="000F7377"/>
    <w:p w14:paraId="4B6E7202" w14:textId="77777777" w:rsidR="000F7377" w:rsidRDefault="000F7377">
      <w:r xmlns:w="http://schemas.openxmlformats.org/wordprocessingml/2006/main">
        <w:t xml:space="preserve">2. “พลังแห่งศรัทธาในการปฏิบัติ”</w:t>
      </w:r>
    </w:p>
    <w:p w14:paraId="67189655" w14:textId="77777777" w:rsidR="000F7377" w:rsidRDefault="000F7377"/>
    <w:p w14:paraId="354C3264" w14:textId="77777777" w:rsidR="000F7377" w:rsidRDefault="000F7377">
      <w:r xmlns:w="http://schemas.openxmlformats.org/wordprocessingml/2006/main">
        <w:t xml:space="preserve">1. โรม 4:20-21 - "ท่านไม่ได้หวั่นไหวต่อพระสัญญาของพระเจ้า แต่มีความเชื่อเข้มแข็งขึ้นและถวายเกียรติแด่พระเจ้า โดยได้รับการชักชวนอย่างเต็มที่ว่าพระเจ้ามีอำนาจที่จะทำสิ่งที่พระองค์ทรงสัญญาไว้"</w:t>
      </w:r>
    </w:p>
    <w:p w14:paraId="4735F54D" w14:textId="77777777" w:rsidR="000F7377" w:rsidRDefault="000F7377"/>
    <w:p w14:paraId="7C10760B" w14:textId="77777777" w:rsidR="000F7377" w:rsidRDefault="000F7377">
      <w:r xmlns:w="http://schemas.openxmlformats.org/wordprocessingml/2006/main">
        <w:t xml:space="preserve">2. ยากอบ 1:22 - "อย่าเพียงฟังพระวจนะแล้วหลอกตัวเอง จงทำตามพระวจนะนั้น"</w:t>
      </w:r>
    </w:p>
    <w:p w14:paraId="1E8D737E" w14:textId="77777777" w:rsidR="000F7377" w:rsidRDefault="000F7377"/>
    <w:p w14:paraId="3394670A" w14:textId="77777777" w:rsidR="000F7377" w:rsidRDefault="000F7377">
      <w:r xmlns:w="http://schemas.openxmlformats.org/wordprocessingml/2006/main">
        <w:t xml:space="preserve">ยากอบ 2:18 ใช่แล้ว ผู้ชายอาจพูดว่า พระองค์ทรงมีศรัทธา และข้าพระองค์มีการกระทำ ขอแสดงความเชื่อของพระองค์โดยปราศจากการกระทำของพระองค์ และข้าพระองค์จะแสดงความเชื่อของข้าพระองค์โดยการกระทำของข้าพระองค์</w:t>
      </w:r>
    </w:p>
    <w:p w14:paraId="5F41C24C" w14:textId="77777777" w:rsidR="000F7377" w:rsidRDefault="000F7377"/>
    <w:p w14:paraId="78C7CB60" w14:textId="77777777" w:rsidR="000F7377" w:rsidRDefault="000F7377">
      <w:r xmlns:w="http://schemas.openxmlformats.org/wordprocessingml/2006/main">
        <w:t xml:space="preserve">เจมส์ท้าทายให้ผู้อ่านพิสูจน์ว่าศรัทธามีจริงโดยแสดงให้เห็นผ่านผลงาน</w:t>
      </w:r>
    </w:p>
    <w:p w14:paraId="23D2260D" w14:textId="77777777" w:rsidR="000F7377" w:rsidRDefault="000F7377"/>
    <w:p w14:paraId="500A8415" w14:textId="77777777" w:rsidR="000F7377" w:rsidRDefault="000F7377">
      <w:r xmlns:w="http://schemas.openxmlformats.org/wordprocessingml/2006/main">
        <w:t xml:space="preserve">1. พลังแห่งศรัทธา: การกระทำของเราแสดงให้เห็นความเชื่อของเราอย่างไร</w:t>
      </w:r>
    </w:p>
    <w:p w14:paraId="3E79FEC8" w14:textId="77777777" w:rsidR="000F7377" w:rsidRDefault="000F7377"/>
    <w:p w14:paraId="693020BC" w14:textId="77777777" w:rsidR="000F7377" w:rsidRDefault="000F7377">
      <w:r xmlns:w="http://schemas.openxmlformats.org/wordprocessingml/2006/main">
        <w:t xml:space="preserve">2. หลักฐานแห่งศรัทธา: การแสดงความเชื่อของเราผ่านการกระทำของเรา</w:t>
      </w:r>
    </w:p>
    <w:p w14:paraId="7664C394" w14:textId="77777777" w:rsidR="000F7377" w:rsidRDefault="000F7377"/>
    <w:p w14:paraId="12B00B91" w14:textId="77777777" w:rsidR="000F7377" w:rsidRDefault="000F7377">
      <w:r xmlns:w="http://schemas.openxmlformats.org/wordprocessingml/2006/main">
        <w:t xml:space="preserve">1. โรม 10:17 - ดังนั้นศรัทธาจึงเกิดจากการได้ยินและการได้ยินผ่านพระวจนะของพระคริสต์</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 เพราะเราเป็นฝีพระหัตถกิจของพระองค์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0069102F" w14:textId="77777777" w:rsidR="000F7377" w:rsidRDefault="000F7377"/>
    <w:p w14:paraId="599E7DEA" w14:textId="77777777" w:rsidR="000F7377" w:rsidRDefault="000F7377">
      <w:r xmlns:w="http://schemas.openxmlformats.org/wordprocessingml/2006/main">
        <w:t xml:space="preserve">ยากอบ 2:19 ท่านเชื่อว่ามีพระเจ้าองค์เดียว เจ้าทำดีแล้ว พวกมารก็เชื่อและตัวสั่นด้วย</w:t>
      </w:r>
    </w:p>
    <w:p w14:paraId="3051659C" w14:textId="77777777" w:rsidR="000F7377" w:rsidRDefault="000F7377"/>
    <w:p w14:paraId="3DB3CD3E" w14:textId="77777777" w:rsidR="000F7377" w:rsidRDefault="000F7377">
      <w:r xmlns:w="http://schemas.openxmlformats.org/wordprocessingml/2006/main">
        <w:t xml:space="preserve">การเชื่อในพระเจ้าองค์เดียวนั้นน่ายกย่อง แต่ก็ไม่เพียงพอที่จะช่วยบุคคลจากผลของบาป</w:t>
      </w:r>
    </w:p>
    <w:p w14:paraId="35D58683" w14:textId="77777777" w:rsidR="000F7377" w:rsidRDefault="000F7377"/>
    <w:p w14:paraId="5B9611E6" w14:textId="77777777" w:rsidR="000F7377" w:rsidRDefault="000F7377">
      <w:r xmlns:w="http://schemas.openxmlformats.org/wordprocessingml/2006/main">
        <w:t xml:space="preserve">1: เราต้องวางศรัทธาในพระเยซูและการสิ้นพระชนม์และการฟื้นคืนพระชนม์ของพระองค์หากเราต้องการได้รับความรอด</w:t>
      </w:r>
    </w:p>
    <w:p w14:paraId="27399B3E" w14:textId="77777777" w:rsidR="000F7377" w:rsidRDefault="000F7377"/>
    <w:p w14:paraId="68056892" w14:textId="77777777" w:rsidR="000F7377" w:rsidRDefault="000F7377">
      <w:r xmlns:w="http://schemas.openxmlformats.org/wordprocessingml/2006/main">
        <w:t xml:space="preserve">2: เราต้องมองให้ไกลกว่าการเชื่อในพระเจ้าและดำเนินชีวิตตามศรัทธาในวิถีชีวิตของเรา</w:t>
      </w:r>
    </w:p>
    <w:p w14:paraId="32899B15" w14:textId="77777777" w:rsidR="000F7377" w:rsidRDefault="000F7377"/>
    <w:p w14:paraId="640F39A3" w14:textId="77777777" w:rsidR="000F7377" w:rsidRDefault="000F7377">
      <w:r xmlns:w="http://schemas.openxmlformats.org/wordprocessingml/2006/main">
        <w:t xml:space="preserve">1: โรม 10:9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37230738" w14:textId="77777777" w:rsidR="000F7377" w:rsidRDefault="000F7377"/>
    <w:p w14:paraId="55D8C37D" w14:textId="77777777" w:rsidR="000F7377" w:rsidRDefault="000F7377">
      <w:r xmlns:w="http://schemas.openxmlformats.org/wordprocessingml/2006/main">
        <w:t xml:space="preserve">2: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77D06B92" w14:textId="77777777" w:rsidR="000F7377" w:rsidRDefault="000F7377"/>
    <w:p w14:paraId="11BBC617" w14:textId="77777777" w:rsidR="000F7377" w:rsidRDefault="000F7377">
      <w:r xmlns:w="http://schemas.openxmlformats.org/wordprocessingml/2006/main">
        <w:t xml:space="preserve">ยากอบ 2:20 แต่เจ้าจะรู้ไหมว่าโอ คนไร้สาระ ความเชื่อที่ปราศจากการกระทำก็ตายแล้ว</w:t>
      </w:r>
    </w:p>
    <w:p w14:paraId="6BAB122E" w14:textId="77777777" w:rsidR="000F7377" w:rsidRDefault="000F7377"/>
    <w:p w14:paraId="1CE566E6" w14:textId="77777777" w:rsidR="000F7377" w:rsidRDefault="000F7377">
      <w:r xmlns:w="http://schemas.openxmlformats.org/wordprocessingml/2006/main">
        <w:t xml:space="preserve">ยากอบ 2:20 สอนว่าศรัทธาหากไม่มีการกระทำที่สอดคล้องกันจะไม่มีประโยชน์</w:t>
      </w:r>
    </w:p>
    <w:p w14:paraId="27A94685" w14:textId="77777777" w:rsidR="000F7377" w:rsidRDefault="000F7377"/>
    <w:p w14:paraId="2403224D" w14:textId="77777777" w:rsidR="000F7377" w:rsidRDefault="000F7377">
      <w:r xmlns:w="http://schemas.openxmlformats.org/wordprocessingml/2006/main">
        <w:t xml:space="preserve">1. "ดำเนินชีวิตตามศรัทธา: ผลงานของคุณสะท้อนความเชื่อของคุณอย่างไร"</w:t>
      </w:r>
    </w:p>
    <w:p w14:paraId="2747B07A" w14:textId="77777777" w:rsidR="000F7377" w:rsidRDefault="000F7377"/>
    <w:p w14:paraId="0449FD42" w14:textId="77777777" w:rsidR="000F7377" w:rsidRDefault="000F7377">
      <w:r xmlns:w="http://schemas.openxmlformats.org/wordprocessingml/2006/main">
        <w:t xml:space="preserve">2. “ความสำคัญของการเชื่อมโยงระหว่างความศรัทธาและการกระทำ”</w:t>
      </w:r>
    </w:p>
    <w:p w14:paraId="258584A6" w14:textId="77777777" w:rsidR="000F7377" w:rsidRDefault="000F7377"/>
    <w:p w14:paraId="0E3EAC93" w14:textId="77777777" w:rsidR="000F7377" w:rsidRDefault="000F7377">
      <w:r xmlns:w="http://schemas.openxmlformats.org/wordprocessingml/2006/main">
        <w:t xml:space="preserve">1. มัทธิว 7:16-20 (คุณจะรู้จักพวกเขาด้วยผลของพวกเขา)</w:t>
      </w:r>
    </w:p>
    <w:p w14:paraId="156F35D5" w14:textId="77777777" w:rsidR="000F7377" w:rsidRDefault="000F7377"/>
    <w:p w14:paraId="6670E938" w14:textId="77777777" w:rsidR="000F7377" w:rsidRDefault="000F7377">
      <w:r xmlns:w="http://schemas.openxmlformats.org/wordprocessingml/2006/main">
        <w:t xml:space="preserve">2. โคโลสี 1:9-11 (ดำเนินชีวิตให้คู่ควรกับองค์พระผู้เป็นเจ้า เป็นที่พอพระทัยพระองค์ ให้เกิดผลในการดีทุกอย่าง)</w:t>
      </w:r>
    </w:p>
    <w:p w14:paraId="14AFF611" w14:textId="77777777" w:rsidR="000F7377" w:rsidRDefault="000F7377"/>
    <w:p w14:paraId="3D7FB328" w14:textId="77777777" w:rsidR="000F7377" w:rsidRDefault="000F7377">
      <w:r xmlns:w="http://schemas.openxmlformats.org/wordprocessingml/2006/main">
        <w:t xml:space="preserve">ยากอบ 2:21 อับราฮัมบิดาของเราเป็นคนชอบธรรมด้วยการประพฤติมิใช่หรือ เมื่อท่านถวายอิสอัคบุตรชายของตนบนแท่นบูชา</w:t>
      </w:r>
    </w:p>
    <w:p w14:paraId="6708DC39" w14:textId="77777777" w:rsidR="000F7377" w:rsidRDefault="000F7377"/>
    <w:p w14:paraId="59F5569D" w14:textId="77777777" w:rsidR="000F7377" w:rsidRDefault="000F7377">
      <w:r xmlns:w="http://schemas.openxmlformats.org/wordprocessingml/2006/main">
        <w:t xml:space="preserve">ข้อความนี้อธิบายว่าอับราฮัมได้รับความชอบธรรมจากผลงานของเขาอย่างไรเมื่อเขาถวายอิสอัคบุตรชายบนแท่นบูชา</w:t>
      </w:r>
    </w:p>
    <w:p w14:paraId="3408B20F" w14:textId="77777777" w:rsidR="000F7377" w:rsidRDefault="000F7377"/>
    <w:p w14:paraId="4CA3A7F0" w14:textId="77777777" w:rsidR="000F7377" w:rsidRDefault="000F7377">
      <w:r xmlns:w="http://schemas.openxmlformats.org/wordprocessingml/2006/main">
        <w:t xml:space="preserve">1: การกระทำของเราดังกว่าคำพูด</w:t>
      </w:r>
    </w:p>
    <w:p w14:paraId="3D6E8EC2" w14:textId="77777777" w:rsidR="000F7377" w:rsidRDefault="000F7377"/>
    <w:p w14:paraId="556789E2" w14:textId="77777777" w:rsidR="000F7377" w:rsidRDefault="000F7377">
      <w:r xmlns:w="http://schemas.openxmlformats.org/wordprocessingml/2006/main">
        <w:t xml:space="preserve">2: ศรัทธาและการเชื่อฟังของอับราฮัมต่อพระเจ้าได้รับการพิสูจน์ผ่านผลงานของเขา</w:t>
      </w:r>
    </w:p>
    <w:p w14:paraId="0021820A" w14:textId="77777777" w:rsidR="000F7377" w:rsidRDefault="000F7377"/>
    <w:p w14:paraId="2086726E" w14:textId="77777777" w:rsidR="000F7377" w:rsidRDefault="000F7377">
      <w:r xmlns:w="http://schemas.openxmlformats.org/wordprocessingml/2006/main">
        <w:t xml:space="preserve">1: ฮีบรู 11:17-19 - โดยความเชื่อ เมื่ออับราฮัมถูกทดลอง เขาจึงถวายอิสอัค และผู้ที่รับพระสัญญาก็ถวายบุตรชายคนเดียวของตน</w:t>
      </w:r>
    </w:p>
    <w:p w14:paraId="60E0B3A9" w14:textId="77777777" w:rsidR="000F7377" w:rsidRDefault="000F7377"/>
    <w:p w14:paraId="2759507C" w14:textId="77777777" w:rsidR="000F7377" w:rsidRDefault="000F7377">
      <w:r xmlns:w="http://schemas.openxmlformats.org/wordprocessingml/2006/main">
        <w:t xml:space="preserve">2: ปฐมกาล 22:1-18 - อับราฮัมเชื่อฟังพระเจ้าและถวายเครื่องบูชาของอิสอัคบุตรชายของเขา</w:t>
      </w:r>
    </w:p>
    <w:p w14:paraId="287162B7" w14:textId="77777777" w:rsidR="000F7377" w:rsidRDefault="000F7377"/>
    <w:p w14:paraId="20E4CCC4" w14:textId="77777777" w:rsidR="000F7377" w:rsidRDefault="000F7377">
      <w:r xmlns:w="http://schemas.openxmlformats.org/wordprocessingml/2006/main">
        <w:t xml:space="preserve">ยากอบ 2:22 ท่านเห็นไหมว่าศรัทธาได้เกิดขึ้นกับพระราชกิจของพระองค์อย่างไร และศรัทธาได้ทำให้สมบูรณ์โดยการประพฤติอย่างไร?</w:t>
      </w:r>
    </w:p>
    <w:p w14:paraId="04903D38" w14:textId="77777777" w:rsidR="000F7377" w:rsidRDefault="000F7377"/>
    <w:p w14:paraId="2C8941CC" w14:textId="77777777" w:rsidR="000F7377" w:rsidRDefault="000F7377">
      <w:r xmlns:w="http://schemas.openxmlformats.org/wordprocessingml/2006/main">
        <w:t xml:space="preserve">ยากอบ 2:22 สอนว่าศรัทธาและการกระทำทำงานร่วมกัน ศรัทธาจะสมบูรณ์เมื่อมาพร้อมกับการดี</w:t>
      </w:r>
    </w:p>
    <w:p w14:paraId="28ADE848" w14:textId="77777777" w:rsidR="000F7377" w:rsidRDefault="000F7377"/>
    <w:p w14:paraId="32B4DC56" w14:textId="77777777" w:rsidR="000F7377" w:rsidRDefault="000F7377">
      <w:r xmlns:w="http://schemas.openxmlformats.org/wordprocessingml/2006/main">
        <w:t xml:space="preserve">1. "ศรัทธาและผลงาน: ทำงานร่วมกันเพื่อความสมบูรณ์แบบ"</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"พลังแห่งการกระทำที่ซื่อสัตย์"</w:t>
      </w:r>
    </w:p>
    <w:p w14:paraId="71F49533" w14:textId="77777777" w:rsidR="000F7377" w:rsidRDefault="000F7377"/>
    <w:p w14:paraId="4F0CBEC3" w14:textId="77777777" w:rsidR="000F7377" w:rsidRDefault="000F7377">
      <w:r xmlns:w="http://schemas.openxmlformats.org/wordprocessingml/2006/main">
        <w:t xml:space="preserve">1. โรม 4:20-21 - "ไม่มีความไม่เชื่อใดทำให้เขาลังเลใจเกี่ยวกับพระสัญญาของพระเจ้า แต่เขามีความศรัทธาที่เข้มแข็งขึ้นเมื่อเขาถวายเกียรติแด่พระเจ้า โดยเชื่อมั่นอย่างเต็มที่ว่าพระเจ้าทรงสามารถทำสิ่งที่ทรงสัญญาไว้ได้"</w:t>
      </w:r>
    </w:p>
    <w:p w14:paraId="36FF14C9" w14:textId="77777777" w:rsidR="000F7377" w:rsidRDefault="000F7377"/>
    <w:p w14:paraId="72CD239B" w14:textId="77777777" w:rsidR="000F7377" w:rsidRDefault="000F7377">
      <w:r xmlns:w="http://schemas.openxmlformats.org/wordprocessingml/2006/main">
        <w:t xml:space="preserve">2. ฮีบรู 11:17-19 - "โดยความเชื่อ เมื่ออับราฮัมถูกทดลอง ท่านจึงถวายอิสอัค และผู้ที่รับพระสัญญาก็ถวายบุตรชายคนเดียวของตน ผู้ซึ่งกล่าวไว้ว่า 'โดยทางอิสอัค เชื้อสายของเจ้าจะถูกตั้งชื่อ” เขาคิดว่าพระเจ้าสามารถแม้กระทั่งให้เขาเป็นขึ้นมาจากความตาย ซึ่งถ้าพูดโดยนัยแล้ว เขาจะรับเขากลับคืนมา”</w:t>
      </w:r>
    </w:p>
    <w:p w14:paraId="42DBE12D" w14:textId="77777777" w:rsidR="000F7377" w:rsidRDefault="000F7377"/>
    <w:p w14:paraId="085A5C89" w14:textId="77777777" w:rsidR="000F7377" w:rsidRDefault="000F7377">
      <w:r xmlns:w="http://schemas.openxmlformats.org/wordprocessingml/2006/main">
        <w:t xml:space="preserve">ยากอบ 2:23 และพระคัมภีร์ก็สำเร็จโดยกล่าวว่า อับราฮัมเชื่อพระเจ้า และถือว่าเขาเป็นคนชอบธรรม และเขาได้ชื่อว่าเป็นเพื่อนของพระเจ้า</w:t>
      </w:r>
    </w:p>
    <w:p w14:paraId="0D9C9770" w14:textId="77777777" w:rsidR="000F7377" w:rsidRDefault="000F7377"/>
    <w:p w14:paraId="4B6A68D9" w14:textId="77777777" w:rsidR="000F7377" w:rsidRDefault="000F7377">
      <w:r xmlns:w="http://schemas.openxmlformats.org/wordprocessingml/2006/main">
        <w:t xml:space="preserve">อับราฮัมได้รับความชอบธรรมจากพระเจ้าเมื่อเขาเชื่อในพระองค์ และได้รับฉายาว่า "เพื่อนของพระเจ้า"</w:t>
      </w:r>
    </w:p>
    <w:p w14:paraId="4C451969" w14:textId="77777777" w:rsidR="000F7377" w:rsidRDefault="000F7377"/>
    <w:p w14:paraId="11EC9D0D" w14:textId="77777777" w:rsidR="000F7377" w:rsidRDefault="000F7377">
      <w:r xmlns:w="http://schemas.openxmlformats.org/wordprocessingml/2006/main">
        <w:t xml:space="preserve">1. พลังแห่งศรัทธา: ศึกษาความสัมพันธ์ของอับราฮัมกับพระเจ้า</w:t>
      </w:r>
    </w:p>
    <w:p w14:paraId="3D51AF46" w14:textId="77777777" w:rsidR="000F7377" w:rsidRDefault="000F7377"/>
    <w:p w14:paraId="01BDE913" w14:textId="77777777" w:rsidR="000F7377" w:rsidRDefault="000F7377">
      <w:r xmlns:w="http://schemas.openxmlformats.org/wordprocessingml/2006/main">
        <w:t xml:space="preserve">2. พระพรแห่งความชอบธรรม: เข้าใจความรักของพระเจ้าที่มีต่ออับราฮัม</w:t>
      </w:r>
    </w:p>
    <w:p w14:paraId="6DA32CCE" w14:textId="77777777" w:rsidR="000F7377" w:rsidRDefault="000F7377"/>
    <w:p w14:paraId="27FACFCE" w14:textId="77777777" w:rsidR="000F7377" w:rsidRDefault="000F7377">
      <w:r xmlns:w="http://schemas.openxmlformats.org/wordprocessingml/2006/main">
        <w:t xml:space="preserve">1. ปฐมกาล 15:6 - และเขาเชื่อในพระเจ้า และพระองค์ทรงนับว่าเป็นความชอบธรรมแก่เขา</w:t>
      </w:r>
    </w:p>
    <w:p w14:paraId="5C02CAB5" w14:textId="77777777" w:rsidR="000F7377" w:rsidRDefault="000F7377"/>
    <w:p w14:paraId="7227566C" w14:textId="77777777" w:rsidR="000F7377" w:rsidRDefault="000F7377">
      <w:r xmlns:w="http://schemas.openxmlformats.org/wordprocessingml/2006/main">
        <w:t xml:space="preserve">2. อิสยาห์ 41:8 - แต่เจ้า อิสราเอล เจ้าเป็นผู้รับใช้ของเรา ยาโคบที่เราเลือกไว้ เป็นเชื้อสายของอับราฮัมเพื่อนของเรา</w:t>
      </w:r>
    </w:p>
    <w:p w14:paraId="6A2B50D0" w14:textId="77777777" w:rsidR="000F7377" w:rsidRDefault="000F7377"/>
    <w:p w14:paraId="1AC824D7" w14:textId="77777777" w:rsidR="000F7377" w:rsidRDefault="000F7377">
      <w:r xmlns:w="http://schemas.openxmlformats.org/wordprocessingml/2006/main">
        <w:t xml:space="preserve">ยากอบ 2:24 ท่านทั้งหลายก็เห็นแล้วว่ามนุษย์เป็นคนชอบธรรมโดยการกระทำ ไม่ใช่โดยความเชื่อเท่านั้น</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ยากอบสอนว่าความรอดได้มาโดยงานดีไม่ใช่ศรัทธาเพียงอย่างเดียว</w:t>
      </w:r>
    </w:p>
    <w:p w14:paraId="4C1BA862" w14:textId="77777777" w:rsidR="000F7377" w:rsidRDefault="000F7377"/>
    <w:p w14:paraId="5C1786CD" w14:textId="77777777" w:rsidR="000F7377" w:rsidRDefault="000F7377">
      <w:r xmlns:w="http://schemas.openxmlformats.org/wordprocessingml/2006/main">
        <w:t xml:space="preserve">1. ความจำเป็นในการทำความดีเพื่อบรรลุความรอด</w:t>
      </w:r>
    </w:p>
    <w:p w14:paraId="0D9B4017" w14:textId="77777777" w:rsidR="000F7377" w:rsidRDefault="000F7377"/>
    <w:p w14:paraId="17F66F20" w14:textId="77777777" w:rsidR="000F7377" w:rsidRDefault="000F7377">
      <w:r xmlns:w="http://schemas.openxmlformats.org/wordprocessingml/2006/main">
        <w:t xml:space="preserve">2. ความสำคัญของศรัทธาและผลงาน</w:t>
      </w:r>
    </w:p>
    <w:p w14:paraId="6411DE03" w14:textId="77777777" w:rsidR="000F7377" w:rsidRDefault="000F7377"/>
    <w:p w14:paraId="1C7F0C8F" w14:textId="77777777" w:rsidR="000F7377" w:rsidRDefault="000F7377">
      <w:r xmlns:w="http://schemas.openxmlformats.org/wordprocessingml/2006/main">
        <w:t xml:space="preserve">1. โรม 2:13 - “เพราะว่าผู้ชอบธรรมไม่ใช่ผู้ฟังธรรมบัญญัติต่อพระพักตร์พระเจ้า แต่เป็นผู้ประพฤติตามธรรมบัญญัติที่จะเป็นผู้ชอบธรรม”</w:t>
      </w:r>
    </w:p>
    <w:p w14:paraId="511179E7" w14:textId="77777777" w:rsidR="000F7377" w:rsidRDefault="000F7377"/>
    <w:p w14:paraId="267E765A" w14:textId="77777777" w:rsidR="000F7377" w:rsidRDefault="000F7377">
      <w:r xmlns:w="http://schemas.openxmlformats.org/wordprocessingml/2006/main">
        <w:t xml:space="preserve">2. เอเฟซัส 2:10 - “เพราะว่าพวกเราเป็นฝีพระหัตถกิจของพระองค์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5C8F0F98" w14:textId="77777777" w:rsidR="000F7377" w:rsidRDefault="000F7377"/>
    <w:p w14:paraId="77561D32" w14:textId="77777777" w:rsidR="000F7377" w:rsidRDefault="000F7377">
      <w:r xmlns:w="http://schemas.openxmlformats.org/wordprocessingml/2006/main">
        <w:t xml:space="preserve">ยากอบ 2:25 ในทำนองเดียวกัน ราหับหญิงโสเภณีก็ไม่ใช่คนชอบธรรมด้วยการกระทำ เมื่อนางรับผู้สื่อสารแล้วส่งพวกเขาออกไปทางอื่นมิใช่หรือ</w:t>
      </w:r>
    </w:p>
    <w:p w14:paraId="3DAB0558" w14:textId="77777777" w:rsidR="000F7377" w:rsidRDefault="000F7377"/>
    <w:p w14:paraId="64F8D64F" w14:textId="77777777" w:rsidR="000F7377" w:rsidRDefault="000F7377">
      <w:r xmlns:w="http://schemas.openxmlformats.org/wordprocessingml/2006/main">
        <w:t xml:space="preserve">ราหับหญิงแพศยาเป็นคนชอบธรรมโดยผลงานของเธอเมื่อเธอปกป้องผู้ส่งสารของพระเจ้า</w:t>
      </w:r>
    </w:p>
    <w:p w14:paraId="394290A2" w14:textId="77777777" w:rsidR="000F7377" w:rsidRDefault="000F7377"/>
    <w:p w14:paraId="49B35AF6" w14:textId="77777777" w:rsidR="000F7377" w:rsidRDefault="000F7377">
      <w:r xmlns:w="http://schemas.openxmlformats.org/wordprocessingml/2006/main">
        <w:t xml:space="preserve">1. ศรัทธาที่ปราศจากการกระทำก็ตายแล้ว</w:t>
      </w:r>
    </w:p>
    <w:p w14:paraId="00B56D7B" w14:textId="77777777" w:rsidR="000F7377" w:rsidRDefault="000F7377"/>
    <w:p w14:paraId="4B35C08E" w14:textId="77777777" w:rsidR="000F7377" w:rsidRDefault="000F7377">
      <w:r xmlns:w="http://schemas.openxmlformats.org/wordprocessingml/2006/main">
        <w:t xml:space="preserve">2. ความสำคัญของการดำเนินการ</w:t>
      </w:r>
    </w:p>
    <w:p w14:paraId="6828DC41" w14:textId="77777777" w:rsidR="000F7377" w:rsidRDefault="000F7377"/>
    <w:p w14:paraId="029698A9" w14:textId="77777777" w:rsidR="000F7377" w:rsidRDefault="000F7377">
      <w:r xmlns:w="http://schemas.openxmlformats.org/wordprocessingml/2006/main">
        <w:t xml:space="preserve">1. ฮีบรู 11:31 - "โดยความเชื่อ ราหับโสเภณีไม่ได้พินาศไปพร้อมกับคนที่ไม่เชื่อฟัง เพราะเธอได้ต้อนรับคนสอดแนมอย่างเป็นมิตร"</w:t>
      </w:r>
    </w:p>
    <w:p w14:paraId="666B4636" w14:textId="77777777" w:rsidR="000F7377" w:rsidRDefault="000F7377"/>
    <w:p w14:paraId="3C717603" w14:textId="77777777" w:rsidR="000F7377" w:rsidRDefault="000F7377">
      <w:r xmlns:w="http://schemas.openxmlformats.org/wordprocessingml/2006/main">
        <w:t xml:space="preserve">2. มัทธิว 25:35-36 - "เพราะฉันหิวและคุณก็ให้ฉันกิน ฉันกระหายและคุณก็ให้ฉันดื่ม ฉันเป็นคนแปลกหน้าและคุณก็เชิญฉันเข้าไป"</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 2:26 เพราะว่าร่างกายที่ปราศจากวิญญาณก็ตายแล้ว ความเชื่อที่ปราศจากการกระทำก็ตายแล้วฉันนั้น</w:t>
      </w:r>
    </w:p>
    <w:p w14:paraId="5F91CA5A" w14:textId="77777777" w:rsidR="000F7377" w:rsidRDefault="000F7377"/>
    <w:p w14:paraId="770CB888" w14:textId="77777777" w:rsidR="000F7377" w:rsidRDefault="000F7377">
      <w:r xmlns:w="http://schemas.openxmlformats.org/wordprocessingml/2006/main">
        <w:t xml:space="preserve">ศรัทธาที่ปราศจากการกระทำก็ตาย เช่นเดียวกับร่างกายที่ปราศจากวิญญาณก็ตายไป</w:t>
      </w:r>
    </w:p>
    <w:p w14:paraId="3E103171" w14:textId="77777777" w:rsidR="000F7377" w:rsidRDefault="000F7377"/>
    <w:p w14:paraId="0E459598" w14:textId="77777777" w:rsidR="000F7377" w:rsidRDefault="000F7377">
      <w:r xmlns:w="http://schemas.openxmlformats.org/wordprocessingml/2006/main">
        <w:t xml:space="preserve">1. “พลังแห่งศรัทธาและผลงาน”</w:t>
      </w:r>
    </w:p>
    <w:p w14:paraId="1E889E05" w14:textId="77777777" w:rsidR="000F7377" w:rsidRDefault="000F7377"/>
    <w:p w14:paraId="7A22E953" w14:textId="77777777" w:rsidR="000F7377" w:rsidRDefault="000F7377">
      <w:r xmlns:w="http://schemas.openxmlformats.org/wordprocessingml/2006/main">
        <w:t xml:space="preserve">2. “ความจำเป็นของความศรัทธาและการงาน”</w:t>
      </w:r>
    </w:p>
    <w:p w14:paraId="285E083E" w14:textId="77777777" w:rsidR="000F7377" w:rsidRDefault="000F7377"/>
    <w:p w14:paraId="3A6F0C5D" w14:textId="77777777" w:rsidR="000F7377" w:rsidRDefault="000F7377">
      <w:r xmlns:w="http://schemas.openxmlformats.org/wordprocessingml/2006/main">
        <w:t xml:space="preserve">1. เลวีนิติ 19:18 “จงรักเพื่อนบ้านเหมือนรักตนเอง”</w:t>
      </w:r>
    </w:p>
    <w:p w14:paraId="513A1D75" w14:textId="77777777" w:rsidR="000F7377" w:rsidRDefault="000F7377"/>
    <w:p w14:paraId="3D88EAE5" w14:textId="77777777" w:rsidR="000F7377" w:rsidRDefault="000F7377">
      <w:r xmlns:w="http://schemas.openxmlformats.org/wordprocessingml/2006/main">
        <w:t xml:space="preserve">2. โรม 12:10 “จงรักกันฉันพี่น้อง จงเอาชนะกันในการให้เกียรติกัน”</w:t>
      </w:r>
    </w:p>
    <w:p w14:paraId="48A8216B" w14:textId="77777777" w:rsidR="000F7377" w:rsidRDefault="000F7377"/>
    <w:p w14:paraId="1C683298" w14:textId="77777777" w:rsidR="000F7377" w:rsidRDefault="000F7377">
      <w:r xmlns:w="http://schemas.openxmlformats.org/wordprocessingml/2006/main">
        <w:t xml:space="preserve">ยากอบ 3 เป็นบทที่สามของสาส์นของยากอบในพันธสัญญาใหม่ บทนี้มุ่งเน้นไปที่พลังและความสำคัญของการควบคุมคำพูดเป็นหลัก โดยเน้นถึงอันตรายที่อาจเกิดขึ้นจากลิ้นเปลี่ยว</w:t>
      </w:r>
    </w:p>
    <w:p w14:paraId="6469A37E" w14:textId="77777777" w:rsidR="000F7377" w:rsidRDefault="000F7377"/>
    <w:p w14:paraId="43B21468" w14:textId="77777777" w:rsidR="000F7377" w:rsidRDefault="000F7377">
      <w:r xmlns:w="http://schemas.openxmlformats.org/wordprocessingml/2006/main">
        <w:t xml:space="preserve">ย่อหน้าที่ 1: บทนี้เริ่มต้นด้วยการเตือนผู้เชื่อเกี่ยวกับความรับผิดชอบและอิทธิพลที่มาพร้อมกับการเป็นครูหรือผู้นำในชุมชนคริสเตียน ผู้เขียนเน้นย้ำว่าผู้สอนจะถูกตัดสินอย่างเข้มงวดมากขึ้น เนื่องจากคำพูดของพวกเขามีน้ำหนักและส่งผลกระทบต่อผู้อื่น (ยากอบ 3:1-2) จากนั้นเขาก็ใช้ภาพที่สดใสเพื่อแสดงให้เห็นว่าสิ่งเล็กๆ น้อยๆ สามารถควบคุมม้าได้อย่างไร หางเสือขนาดเล็กสามารถควบคุมเรือขนาดใหญ่ได้ และเช่นเดียวกัน ลิ้นเล็กๆ ก็สามารถสร้างผลกระทบที่สำคัญได้เช่นกัน ลิ้นได้รับการอธิบายว่าเป็นไฟที่สามารถทำให้ป่าไหม้ไปทั้งป่า (ยากอบ 3:3-6)</w:t>
      </w:r>
    </w:p>
    <w:p w14:paraId="21C5A862" w14:textId="77777777" w:rsidR="000F7377" w:rsidRDefault="000F7377"/>
    <w:p w14:paraId="36D97FD5" w14:textId="77777777" w:rsidR="000F7377" w:rsidRDefault="000F7377">
      <w:r xmlns:w="http://schemas.openxmlformats.org/wordprocessingml/2006/main">
        <w:t xml:space="preserve">ย่อหน้าที่ 2: ในข้อ 7-12 มีการสำรวจลักษณะที่ขัดแย้งกันของคำพูดของมนุษย์ ผู้เขียนเน้นย้ำว่ามนุษย์เลี้ยงสัตว์ต่างๆ ให้เชื่องได้อย่างไร แต่ต้องดิ้นรนเพื่อให้ลิ้นของตัวเองเชื่อง เขาชี้ให้เห็นว่าคำอวยพรและคำสาปแช่งมาจากปากเดียวกัน ซึ่งไม่ควรเป็นเช่นนั้น (ยากอบ 3:9-10) เขาเปรียบเทียบความไม่สอดคล้องกันนี้กับน้ำจืดและน้ำเค็มที่ไหลจากน้ำพุเดียวกันหรือต้นมะเดื่อที่ให้ผลมะกอกหรือองุ่นที่ผลิตมะเดื่อ ความไม่สอดคล้องกันดังกล่าวเผยให้เห็นการขาดสติปัญญา</w:t>
      </w:r>
    </w:p>
    <w:p w14:paraId="5109EC1D" w14:textId="77777777" w:rsidR="000F7377" w:rsidRDefault="000F7377"/>
    <w:p w14:paraId="04B3F74B" w14:textId="77777777" w:rsidR="000F7377" w:rsidRDefault="000F7377">
      <w:r xmlns:w="http://schemas.openxmlformats.org/wordprocessingml/2006/main">
        <w:t xml:space="preserve">ย่อหน้าที่ 3: จากข้อ 13 เป็นต้นไป เน้นถึงภูมิปัญญาที่แท้จริงที่แสดงออกผ่านการประพฤติดีมากกว่าคำพูดที่ว่างเปล่า ผู้เขียนแยกแยะระหว่างปัญญาทางโลกที่มีลักษณะของความอิจฉาริษยา ความทะเยอทะยานที่เห็นแก่ตัว และความไม่เป็นระเบียบกับภูมิปัญญาจากสวรรค์ซึ่งมีลักษณะของความบริสุทธิ์ ความสงบสุข ความอ่อนโยน ความมีเหตุผล ความเมตตา ความเป็นกลาง และความจริงใจ (ยากอบ 3:14-18) ปัญญาที่แท้จริงนำไปสู่การดำเนินชีวิตอย่างชอบธรรมและก่อให้เกิดผลดีในความสัมพันธ์กับผู้อื่น</w:t>
      </w:r>
    </w:p>
    <w:p w14:paraId="0722BB29" w14:textId="77777777" w:rsidR="000F7377" w:rsidRDefault="000F7377"/>
    <w:p w14:paraId="5A72CF3D" w14:textId="77777777" w:rsidR="000F7377" w:rsidRDefault="000F7377">
      <w:r xmlns:w="http://schemas.openxmlformats.org/wordprocessingml/2006/main">
        <w:t xml:space="preserve">โดยสรุป ยากอบ 3 เน้นย้ำถึงพลังแห่งคำพูดและศักยภาพของคำพูดและศักยภาพในการเป็นทั้งอันตรายและเป็นพร มันเตือนไม่ให้ใช้ลิ้นของเราอย่างไม่ระมัดระวังหรือทำลายล้าง แต่สนับสนุนให้ผู้เชื่อควบคุมคำพูดของตนเอง โดยเน้นว่าปัญญาที่แท้จริงได้รับการเปิดเผยผ่านพฤติกรรมสม่ำเสมอที่มีความอ่อนน้อมถ่อมตนและความชอบธรรมมากกว่าคำพูดที่ว่างเปล่าหรือความทะเยอทะยานทางโลก ท้ายที่สุดแล้ว เรียกร้องให้ผู้เชื่อแสวงหาปัญญาจากสวรรค์ที่ส่งเสริมความสัมพันธ์อันสันติโดยอาศัยความบริสุทธิ์ ความอ่อนโยน และความเมตตา ขณะเดียวกันก็หลีกเลี่ยงความอิจฉา ความเห็นแก่ตัว และพฤติกรรมที่ไม่เป็นระเบียบ</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ยากอบ 3:1 พี่น้องทั้งหลาย อย่าเป็นนายมากนัก โดยรู้ว่าเราจะต้องรับโทษที่หนักกว่านั้น</w:t>
      </w:r>
    </w:p>
    <w:p w14:paraId="6198AD9D" w14:textId="77777777" w:rsidR="000F7377" w:rsidRDefault="000F7377"/>
    <w:p w14:paraId="39494916" w14:textId="77777777" w:rsidR="000F7377" w:rsidRDefault="000F7377">
      <w:r xmlns:w="http://schemas.openxmlformats.org/wordprocessingml/2006/main">
        <w:t xml:space="preserve">ข้อความนี้เตือนไม่ให้เร็วเกินไปที่จะรับหน้าที่สอนหรือเป็นผู้นำ เนื่องจากจะทำให้เรารับการตัดสินได้มากขึ้น</w:t>
      </w:r>
    </w:p>
    <w:p w14:paraId="4B859DCB" w14:textId="77777777" w:rsidR="000F7377" w:rsidRDefault="000F7377"/>
    <w:p w14:paraId="6003558D" w14:textId="77777777" w:rsidR="000F7377" w:rsidRDefault="000F7377">
      <w:r xmlns:w="http://schemas.openxmlformats.org/wordprocessingml/2006/main">
        <w:t xml:space="preserve">1. การเป็นผู้นำในพันธกิจของพระเจ้าไม่ควรมองข้าม</w:t>
      </w:r>
    </w:p>
    <w:p w14:paraId="7AF5F622" w14:textId="77777777" w:rsidR="000F7377" w:rsidRDefault="000F7377"/>
    <w:p w14:paraId="48F0767B" w14:textId="77777777" w:rsidR="000F7377" w:rsidRDefault="000F7377">
      <w:r xmlns:w="http://schemas.openxmlformats.org/wordprocessingml/2006/main">
        <w:t xml:space="preserve">2. เราควรเป็นผู้นำในพันธกิจของพระเจ้าด้วยความอ่อนน้อมถ่อมตนและความระมัดระวัง</w:t>
      </w:r>
    </w:p>
    <w:p w14:paraId="4BFE1789" w14:textId="77777777" w:rsidR="000F7377" w:rsidRDefault="000F7377"/>
    <w:p w14:paraId="6DD9CE37" w14:textId="77777777" w:rsidR="000F7377" w:rsidRDefault="000F7377">
      <w:r xmlns:w="http://schemas.openxmlformats.org/wordprocessingml/2006/main">
        <w:t xml:space="preserve">1. มัทธิว 23:8-10 - "แต่อย่าเรียกใครว่ารับบี เพราะว่ามีผู้เดียวคืออาจารย์ของเจ้าคือพระคริสต์ และเจ้าทุกคนก็เป็นพี่น้องกัน และอย่าเรียกใครว่าพ่อของเจ้าบนแผ่นดินโลก เพราะว่ามีผู้หนึ่งคือพ่อของเจ้าซึ่งก็คือ ในสวรรค์ ท่านอย่าได้ชื่อว่าเป็นนายเลย เพราะว่ามีผู้หนึ่งเป็นนายของท่านคือพระคริสต์"</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เปโตร 5:2-3 - "จงเลี้ยงฝูงแกะของพระเจ้าที่อยู่ในหมู่พวกท่าน โดยดูแลฝูงแกะ ไม่ใช่โดยบังคับ แต่ด้วยความเต็มใจ ไม่ใช่เพื่อกำไรอันโสโครก แต่ด้วยจิตใจที่พร้อม ไม่ใช่เป็นเจ้านายเหนือพระเจ้า มรดก แต่เป็นแบบอย่างแก่ฝูงแกะ”</w:t>
      </w:r>
    </w:p>
    <w:p w14:paraId="626C4A2B" w14:textId="77777777" w:rsidR="000F7377" w:rsidRDefault="000F7377"/>
    <w:p w14:paraId="6F662BA9" w14:textId="77777777" w:rsidR="000F7377" w:rsidRDefault="000F7377">
      <w:r xmlns:w="http://schemas.openxmlformats.org/wordprocessingml/2006/main">
        <w:t xml:space="preserve">ยากอบ 3:2 เพราะว่าในหลายสิ่งหลายอย่าง เราทำให้ทุกคนขุ่นเคือง ถ้าผู้ใดไม่ทำผิดทางวาจา ผู้นั้นก็เป็นคนดีพร้อมและสามารถควบคุมทั้งร่างกายได้</w:t>
      </w:r>
    </w:p>
    <w:p w14:paraId="3DA5DCA5" w14:textId="77777777" w:rsidR="000F7377" w:rsidRDefault="000F7377"/>
    <w:p w14:paraId="1F0E6F4C" w14:textId="77777777" w:rsidR="000F7377" w:rsidRDefault="000F7377">
      <w:r xmlns:w="http://schemas.openxmlformats.org/wordprocessingml/2006/main">
        <w:t xml:space="preserve">เราทุกคนทำผิดพลาดได้ แต่ผู้ชายที่สมบูรณ์แบบสามารถควบคุมร่างกายทั้งหมดของเขาได้</w:t>
      </w:r>
    </w:p>
    <w:p w14:paraId="07D089C9" w14:textId="77777777" w:rsidR="000F7377" w:rsidRDefault="000F7377"/>
    <w:p w14:paraId="664288F5" w14:textId="77777777" w:rsidR="000F7377" w:rsidRDefault="000F7377">
      <w:r xmlns:w="http://schemas.openxmlformats.org/wordprocessingml/2006/main">
        <w:t xml:space="preserve">1. "พลังแห่งการควบคุมตนเอง"</w:t>
      </w:r>
    </w:p>
    <w:p w14:paraId="218D0DE6" w14:textId="77777777" w:rsidR="000F7377" w:rsidRDefault="000F7377"/>
    <w:p w14:paraId="3B5B03CD" w14:textId="77777777" w:rsidR="000F7377" w:rsidRDefault="000F7377">
      <w:r xmlns:w="http://schemas.openxmlformats.org/wordprocessingml/2006/main">
        <w:t xml:space="preserve">2. "ผู้ชายที่สมบูรณ์แบบ"</w:t>
      </w:r>
    </w:p>
    <w:p w14:paraId="2DADA1BF" w14:textId="77777777" w:rsidR="000F7377" w:rsidRDefault="000F7377"/>
    <w:p w14:paraId="7922E0CB" w14:textId="77777777" w:rsidR="000F7377" w:rsidRDefault="000F7377">
      <w:r xmlns:w="http://schemas.openxmlformats.org/wordprocessingml/2006/main">
        <w:t xml:space="preserve">1. กาลาเทีย 5:22-23 - "แต่ผลของพระวิญญาณคือความรัก ความยินดี สันติสุข ความอดทน ความกรุณา ความดี ความสัตย์ซื่อ ความสุภาพอ่อนโยน การรู้จักบังคับตนเอง สิ่งเหล่านี้ไม่มีกฎบัญญัติห้ามไว้เลย"</w:t>
      </w:r>
    </w:p>
    <w:p w14:paraId="4A16C5BB" w14:textId="77777777" w:rsidR="000F7377" w:rsidRDefault="000F7377"/>
    <w:p w14:paraId="66AC65AE" w14:textId="77777777" w:rsidR="000F7377" w:rsidRDefault="000F7377">
      <w:r xmlns:w="http://schemas.openxmlformats.org/wordprocessingml/2006/main">
        <w:t xml:space="preserve">2. สุภาษิต 16:32 - "บุคคลที่โกรธช้าก็ดีกว่าคนมีกำลังมาก และผู้ที่ควบคุมจิตใจของตนก็ดีกว่าผู้ที่ยึดเมืองได้"</w:t>
      </w:r>
    </w:p>
    <w:p w14:paraId="7EC5C0BD" w14:textId="77777777" w:rsidR="000F7377" w:rsidRDefault="000F7377"/>
    <w:p w14:paraId="03800E85" w14:textId="77777777" w:rsidR="000F7377" w:rsidRDefault="000F7377">
      <w:r xmlns:w="http://schemas.openxmlformats.org/wordprocessingml/2006/main">
        <w:t xml:space="preserve">ยากอบ 3:3 ดูเถิด เราใส่บังเหียนไว้ในปากม้า เพื่อให้พวกมันเชื่อฟังเรา และเราก็หันกลับไปทั้งตัว</w:t>
      </w:r>
    </w:p>
    <w:p w14:paraId="62B9C188" w14:textId="77777777" w:rsidR="000F7377" w:rsidRDefault="000F7377"/>
    <w:p w14:paraId="0B42679C" w14:textId="77777777" w:rsidR="000F7377" w:rsidRDefault="000F7377">
      <w:r xmlns:w="http://schemas.openxmlformats.org/wordprocessingml/2006/main">
        <w:t xml:space="preserve">ยากอบ 3:3 แสดงให้เห็นว่ามนุษย์สามารถควบคุมม้าได้อย่างไรโดยใช้เศษไม้เพื่อให้พวกมันเชื่อฟัง</w:t>
      </w:r>
    </w:p>
    <w:p w14:paraId="0D8D800D" w14:textId="77777777" w:rsidR="000F7377" w:rsidRDefault="000F7377"/>
    <w:p w14:paraId="087624EE" w14:textId="77777777" w:rsidR="000F7377" w:rsidRDefault="000F7377">
      <w:r xmlns:w="http://schemas.openxmlformats.org/wordprocessingml/2006/main">
        <w:t xml:space="preserve">1) พลังแห่งการเชื่อฟัง: วิธีเชื่อฟังและถูกควบคุมโดยพระเจ้า</w:t>
      </w:r>
    </w:p>
    <w:p w14:paraId="37736666" w14:textId="77777777" w:rsidR="000F7377" w:rsidRDefault="000F7377"/>
    <w:p w14:paraId="612C29C6" w14:textId="77777777" w:rsidR="000F7377" w:rsidRDefault="000F7377">
      <w:r xmlns:w="http://schemas.openxmlformats.org/wordprocessingml/2006/main">
        <w:t xml:space="preserve">2) พลังแห่งการยอมจำนน: การเรียนรู้ที่จะยอมจำนนต่อพระประสงค์ของพระเจ้า</w:t>
      </w:r>
    </w:p>
    <w:p w14:paraId="764B7F25" w14:textId="77777777" w:rsidR="000F7377" w:rsidRDefault="000F7377"/>
    <w:p w14:paraId="4959B610" w14:textId="77777777" w:rsidR="000F7377" w:rsidRDefault="000F7377">
      <w:r xmlns:w="http://schemas.openxmlformats.org/wordprocessingml/2006/main">
        <w:t xml:space="preserve">1) สุภาษิต 16:9 - "มนุษย์วางแผนวิถีของตนในใจ แต่พระเจ้าทรงกำหนดย่างก้าวของเขา"</w:t>
      </w:r>
    </w:p>
    <w:p w14:paraId="11AA54F7" w14:textId="77777777" w:rsidR="000F7377" w:rsidRDefault="000F7377"/>
    <w:p w14:paraId="4E8A3057" w14:textId="77777777" w:rsidR="000F7377" w:rsidRDefault="000F7377">
      <w:r xmlns:w="http://schemas.openxmlformats.org/wordprocessingml/2006/main">
        <w:t xml:space="preserve">2) มัทธิว 6:33 - "แต่จงแสวงหาอาณาจักรและความชอบธรรมของพระองค์ก่อน แล้วพระองค์จะประทานทุกสิ่งเหล่านี้แก่ท่านด้วย"</w:t>
      </w:r>
    </w:p>
    <w:p w14:paraId="266D64AE" w14:textId="77777777" w:rsidR="000F7377" w:rsidRDefault="000F7377"/>
    <w:p w14:paraId="4DBC3057" w14:textId="77777777" w:rsidR="000F7377" w:rsidRDefault="000F7377">
      <w:r xmlns:w="http://schemas.openxmlformats.org/wordprocessingml/2006/main">
        <w:t xml:space="preserve">ยากอบ 3:4 จงดูเรือเหล่านั้นด้วย แม้ว่าจะเป็นเรือใหญ่มากและถูกลมแรงพัดแล่นไป แต่ก็มีหางเสือเล็กๆ หันไปทางไหนก็ได้ที่ผู้ว่าการจะระบุไว้</w:t>
      </w:r>
    </w:p>
    <w:p w14:paraId="47975E3C" w14:textId="77777777" w:rsidR="000F7377" w:rsidRDefault="000F7377"/>
    <w:p w14:paraId="1506FB77" w14:textId="77777777" w:rsidR="000F7377" w:rsidRDefault="000F7377">
      <w:r xmlns:w="http://schemas.openxmlformats.org/wordprocessingml/2006/main">
        <w:t xml:space="preserve">ข้อความนี้เน้นถึงพลังของแรงเล็กๆ ในการเคลื่อนวัตถุขนาดใหญ่ เช่น เรือ โดยการควบคุมทิศทางของลม</w:t>
      </w:r>
    </w:p>
    <w:p w14:paraId="47E9CBA3" w14:textId="77777777" w:rsidR="000F7377" w:rsidRDefault="000F7377"/>
    <w:p w14:paraId="6F360A06" w14:textId="77777777" w:rsidR="000F7377" w:rsidRDefault="000F7377">
      <w:r xmlns:w="http://schemas.openxmlformats.org/wordprocessingml/2006/main">
        <w:t xml:space="preserve">1. พลังแห่งการกระทำเล็กๆ ในโลกใหญ่</w:t>
      </w:r>
    </w:p>
    <w:p w14:paraId="072B71E8" w14:textId="77777777" w:rsidR="000F7377" w:rsidRDefault="000F7377"/>
    <w:p w14:paraId="28BD9026" w14:textId="77777777" w:rsidR="000F7377" w:rsidRDefault="000F7377">
      <w:r xmlns:w="http://schemas.openxmlformats.org/wordprocessingml/2006/main">
        <w:t xml:space="preserve">2. วิธีควบคุมสายลมแห่งการเปลี่ยนแปลง</w:t>
      </w:r>
    </w:p>
    <w:p w14:paraId="0B4FC47F" w14:textId="77777777" w:rsidR="000F7377" w:rsidRDefault="000F7377"/>
    <w:p w14:paraId="0E31E294" w14:textId="77777777" w:rsidR="000F7377" w:rsidRDefault="000F7377">
      <w:r xmlns:w="http://schemas.openxmlformats.org/wordprocessingml/2006/main">
        <w:t xml:space="preserve">1. สุภาษิต 21:5 - แผนการของคนขยันนำไปสู่ความอุดมสมบูรณ์อย่างแน่นอน แต่ทุกคนที่เร่งรีบจะพบกับความยากจนเท่านั้น</w:t>
      </w:r>
    </w:p>
    <w:p w14:paraId="2ACE0236" w14:textId="77777777" w:rsidR="000F7377" w:rsidRDefault="000F7377"/>
    <w:p w14:paraId="3C379F2B" w14:textId="77777777" w:rsidR="000F7377" w:rsidRDefault="000F7377">
      <w:r xmlns:w="http://schemas.openxmlformats.org/wordprocessingml/2006/main">
        <w:t xml:space="preserve">2. มัทธิว 17:20 - พระองค์ตรัสกับพวกเขาว่า ? </w:t>
      </w:r>
      <w:r xmlns:w="http://schemas.openxmlformats.org/wordprocessingml/2006/main">
        <w:rPr>
          <w:rFonts w:ascii="맑은 고딕 Semilight" w:hAnsi="맑은 고딕 Semilight"/>
        </w:rPr>
        <w:t xml:space="preserve">쏝 </w:t>
      </w:r>
      <w:r xmlns:w="http://schemas.openxmlformats.org/wordprocessingml/2006/main">
        <w:t xml:space="preserve">เพราะความศรัทธาอันน้อยนิดของคุณ เราบอกความจริงแก่ท่านทั้งหลายว่า หากท่านมีศรัทธาเท่าเมล็ดมัสตาร์ดเมล็ดหนึ่ง ท่านจะพูดกับภูเขาลูกนี้ว่า ? </w:t>
      </w:r>
      <w:r xmlns:w="http://schemas.openxmlformats.org/wordprocessingml/2006/main">
        <w:rPr>
          <w:rFonts w:ascii="맑은 고딕 Semilight" w:hAnsi="맑은 고딕 Semilight"/>
        </w:rPr>
        <w:t xml:space="preserve">쁌 </w:t>
      </w:r>
      <w:r xmlns:w="http://schemas.openxmlformats.org/wordprocessingml/2006/main">
        <w:t xml:space="preserve">จากที่นี่ไปที่นั่น ??และมันจะเคลื่อนไป และไม่มีอะไรที่เป็นไปไม่ได้สำหรับคุณ??</w:t>
      </w:r>
    </w:p>
    <w:p w14:paraId="3CE20E63" w14:textId="77777777" w:rsidR="000F7377" w:rsidRDefault="000F7377"/>
    <w:p w14:paraId="474EB6AB" w14:textId="77777777" w:rsidR="000F7377" w:rsidRDefault="000F7377">
      <w:r xmlns:w="http://schemas.openxmlformats.org/wordprocessingml/2006/main">
        <w:t xml:space="preserve">ยากอบ 3:5 ลิ้นก็เป็นเพียงอวัยวะเล็กๆ และโอ้อวดสิ่งใหญ่โตฉันนั้น ดูเถิด ไฟเล็กๆ น้อยๆ ก็ก่อไฟได้ยิ่งใหญ่สักเพียงไร!</w:t>
      </w:r>
    </w:p>
    <w:p w14:paraId="31C29BA2" w14:textId="77777777" w:rsidR="000F7377" w:rsidRDefault="000F7377"/>
    <w:p w14:paraId="11D963B5" w14:textId="77777777" w:rsidR="000F7377" w:rsidRDefault="000F7377">
      <w:r xmlns:w="http://schemas.openxmlformats.org/wordprocessingml/2006/main">
        <w:t xml:space="preserve">ลิ้นเป็นเพียงส่วนเล็ก ๆ ของร่างกาย แต่ก็สามารถก่อให้เกิดการทำลายล้างครั้งใหญ่ได้ ประกายไฟเล็กๆ สามารถสร้างเปลวไฟขนาดใหญ่ได้</w:t>
      </w:r>
    </w:p>
    <w:p w14:paraId="5BD2BFAA" w14:textId="77777777" w:rsidR="000F7377" w:rsidRDefault="000F7377"/>
    <w:p w14:paraId="3F0FBD57" w14:textId="77777777" w:rsidR="000F7377" w:rsidRDefault="000F7377">
      <w:r xmlns:w="http://schemas.openxmlformats.org/wordprocessingml/2006/main">
        <w:t xml:space="preserve">1. พลังแห่งลิ้น - คำพูดของเราสามารถทำลายล้างครั้งใหญ่ได้อย่างไร</w:t>
      </w:r>
    </w:p>
    <w:p w14:paraId="59DF919D" w14:textId="77777777" w:rsidR="000F7377" w:rsidRDefault="000F7377"/>
    <w:p w14:paraId="70E21A29" w14:textId="77777777" w:rsidR="000F7377" w:rsidRDefault="000F7377">
      <w:r xmlns:w="http://schemas.openxmlformats.org/wordprocessingml/2006/main">
        <w:t xml:space="preserve">2. ไฟดวงน้อย - ดูว่าประกายไฟเล็กๆ สามารถสร้างเปลวเพลิงขนาดใหญ่ได้อย่างไร</w:t>
      </w:r>
    </w:p>
    <w:p w14:paraId="2D1286D7" w14:textId="77777777" w:rsidR="000F7377" w:rsidRDefault="000F7377"/>
    <w:p w14:paraId="3ACBA7F8" w14:textId="77777777" w:rsidR="000F7377" w:rsidRDefault="000F7377">
      <w:r xmlns:w="http://schemas.openxmlformats.org/wordprocessingml/2006/main">
        <w:t xml:space="preserve">1. ยากอบ 1:26 - ถ้าใครคิดว่าตนเคร่งครัดและไม่ควบคุมลิ้นของตน แต่หลอกลวงใจของตน ศาสนาของผู้นั้นก็ไร้ค่า</w:t>
      </w:r>
    </w:p>
    <w:p w14:paraId="31F7A1F9" w14:textId="77777777" w:rsidR="000F7377" w:rsidRDefault="000F7377"/>
    <w:p w14:paraId="040D8EE0" w14:textId="77777777" w:rsidR="000F7377" w:rsidRDefault="000F7377">
      <w:r xmlns:w="http://schemas.openxmlformats.org/wordprocessingml/2006/main">
        <w:t xml:space="preserve">2. สุภาษิต 18:21 - ความตายและชีวิตอยู่ในอำนาจของลิ้น และบรรดาผู้ที่รักลิ้นก็จะกินผลของมัน</w:t>
      </w:r>
    </w:p>
    <w:p w14:paraId="172ECA72" w14:textId="77777777" w:rsidR="000F7377" w:rsidRDefault="000F7377"/>
    <w:p w14:paraId="79192B30" w14:textId="77777777" w:rsidR="000F7377" w:rsidRDefault="000F7377">
      <w:r xmlns:w="http://schemas.openxmlformats.org/wordprocessingml/2006/main">
        <w:t xml:space="preserve">ยากอบ 3:6 และลิ้นนั้นเป็นไฟ เป็นโลกแห่งความชั่วช้า ลิ้นในบรรดาอวัยวะต่างๆ ของเราก็เป็นอย่างนั้น ทำให้ทั้งร่างกายเป็นมลทิน และลุกเป็นไฟตามวิถีแห่งธรรมชาติ และมันถูกจุดไฟแห่งนรก</w:t>
      </w:r>
    </w:p>
    <w:p w14:paraId="559ABDFB" w14:textId="77777777" w:rsidR="000F7377" w:rsidRDefault="000F7377"/>
    <w:p w14:paraId="2C77359A" w14:textId="77777777" w:rsidR="000F7377" w:rsidRDefault="000F7377">
      <w:r xmlns:w="http://schemas.openxmlformats.org/wordprocessingml/2006/main">
        <w:t xml:space="preserve">ลิ้นเป็นพลังอันทรงพลังที่สามารถทำลายล้างและทำให้ทั้งร่างกายเป็นมลทินได้ และมันถูกจุดไฟโดยนรก</w:t>
      </w:r>
    </w:p>
    <w:p w14:paraId="7450329A" w14:textId="77777777" w:rsidR="000F7377" w:rsidRDefault="000F7377"/>
    <w:p w14:paraId="43B24019" w14:textId="77777777" w:rsidR="000F7377" w:rsidRDefault="000F7377">
      <w:r xmlns:w="http://schemas.openxmlformats.org/wordprocessingml/2006/main">
        <w:t xml:space="preserve">1. พลังแห่งคำพูดของเรา - ลิ้นสามารถนำมาใช้ในทางดีหรือชั่วได้อย่างไร</w:t>
      </w:r>
    </w:p>
    <w:p w14:paraId="2851C631" w14:textId="77777777" w:rsidR="000F7377" w:rsidRDefault="000F7377"/>
    <w:p w14:paraId="642D07BC" w14:textId="77777777" w:rsidR="000F7377" w:rsidRDefault="000F7377">
      <w:r xmlns:w="http://schemas.openxmlformats.org/wordprocessingml/2006/main">
        <w:t xml:space="preserve">2. ไฟจากนรก - พลังทำลายล้างแห่งบาป</w:t>
      </w:r>
    </w:p>
    <w:p w14:paraId="2E8EB182" w14:textId="77777777" w:rsidR="000F7377" w:rsidRDefault="000F7377"/>
    <w:p w14:paraId="333C8585" w14:textId="77777777" w:rsidR="000F7377" w:rsidRDefault="000F7377">
      <w:r xmlns:w="http://schemas.openxmlformats.org/wordprocessingml/2006/main">
        <w:t xml:space="preserve">1. สุภาษิต 18:21 - ความตายและชีวิตอยู่ในอำนาจของลิ้น</w:t>
      </w:r>
    </w:p>
    <w:p w14:paraId="33DB091F" w14:textId="77777777" w:rsidR="000F7377" w:rsidRDefault="000F7377"/>
    <w:p w14:paraId="74F9C0E0" w14:textId="77777777" w:rsidR="000F7377" w:rsidRDefault="000F7377">
      <w:r xmlns:w="http://schemas.openxmlformats.org/wordprocessingml/2006/main">
        <w:t xml:space="preserve">2. เอเฟซัส 4:29 - อย่าให้การสื่อสารอันเสื่อมทรามออกจากปากของคุณ</w:t>
      </w:r>
    </w:p>
    <w:p w14:paraId="2C6950AE" w14:textId="77777777" w:rsidR="000F7377" w:rsidRDefault="000F7377"/>
    <w:p w14:paraId="5F48EE10" w14:textId="77777777" w:rsidR="000F7377" w:rsidRDefault="000F7377">
      <w:r xmlns:w="http://schemas.openxmlformats.org/wordprocessingml/2006/main">
        <w:t xml:space="preserve">ยากอบ 3:7 เพราะว่าสัตว์เดียรัจฉานทุกชนิด นก งู และสิ่งมีชีวิตในทะเลเลี้ยงให้เชื่องได้ และมนุษย์เลี้ยงให้เชื่องแล้ว</w:t>
      </w:r>
    </w:p>
    <w:p w14:paraId="0BE1C743" w14:textId="77777777" w:rsidR="000F7377" w:rsidRDefault="000F7377"/>
    <w:p w14:paraId="6FA61AF2" w14:textId="77777777" w:rsidR="000F7377" w:rsidRDefault="000F7377">
      <w:r xmlns:w="http://schemas.openxmlformats.org/wordprocessingml/2006/main">
        <w:t xml:space="preserve">มนุษยชาติได้แสดงให้เห็นความสามารถในการฝึกสัตว์ป่า นก และสัตว์ทะเลให้เชื่องได้</w:t>
      </w:r>
    </w:p>
    <w:p w14:paraId="5264AC4D" w14:textId="77777777" w:rsidR="000F7377" w:rsidRDefault="000F7377"/>
    <w:p w14:paraId="7B32DF82" w14:textId="77777777" w:rsidR="000F7377" w:rsidRDefault="000F7377">
      <w:r xmlns:w="http://schemas.openxmlformats.org/wordprocessingml/2006/main">
        <w:t xml:space="preserve">1. พลังแห่งการฝึกฝน: บทเรียนจากธรรมชาติ</w:t>
      </w:r>
    </w:p>
    <w:p w14:paraId="69B580C0" w14:textId="77777777" w:rsidR="000F7377" w:rsidRDefault="000F7377"/>
    <w:p w14:paraId="73192FC5" w14:textId="77777777" w:rsidR="000F7377" w:rsidRDefault="000F7377">
      <w:r xmlns:w="http://schemas.openxmlformats.org/wordprocessingml/2006/main">
        <w:t xml:space="preserve">2. พรของการเลี้ยงในบ้าน: การค้นพบศักยภาพของเรา</w:t>
      </w:r>
    </w:p>
    <w:p w14:paraId="284A9998" w14:textId="77777777" w:rsidR="000F7377" w:rsidRDefault="000F7377"/>
    <w:p w14:paraId="50F32DF7" w14:textId="77777777" w:rsidR="000F7377" w:rsidRDefault="000F7377">
      <w:r xmlns:w="http://schemas.openxmlformats.org/wordprocessingml/2006/main">
        <w:t xml:space="preserve">1. สุภาษิต 16:32 - ผู้ที่โกรธช้าก็ดีกว่าคนเข้มแข็ง และผู้ที่ปกครองจิตวิญญาณของตนก็ดีกว่าผู้ที่ยึดเมืองได้</w:t>
      </w:r>
    </w:p>
    <w:p w14:paraId="1C373D17" w14:textId="77777777" w:rsidR="000F7377" w:rsidRDefault="000F7377"/>
    <w:p w14:paraId="0E2F6577" w14:textId="77777777" w:rsidR="000F7377" w:rsidRDefault="000F7377">
      <w:r xmlns:w="http://schemas.openxmlformats.org/wordprocessingml/2006/main">
        <w:t xml:space="preserve">2. โรม 8:14 - เพราะว่าพระวิญญาณของพระเจ้านำผู้ที่เป็นบุตรของพระเจ้า</w:t>
      </w:r>
    </w:p>
    <w:p w14:paraId="4B542BFE" w14:textId="77777777" w:rsidR="000F7377" w:rsidRDefault="000F7377"/>
    <w:p w14:paraId="77289E17" w14:textId="77777777" w:rsidR="000F7377" w:rsidRDefault="000F7377">
      <w:r xmlns:w="http://schemas.openxmlformats.org/wordprocessingml/2006/main">
        <w:t xml:space="preserve">ยากอบ 3:8 แต่ลิ้นไม่มีใครทำให้เชื่องได้ เป็นความชั่วที่ดื้อด้านและเต็มไปด้วยยาพิษร้ายแรง</w:t>
      </w:r>
    </w:p>
    <w:p w14:paraId="6C45CAFE" w14:textId="77777777" w:rsidR="000F7377" w:rsidRDefault="000F7377"/>
    <w:p w14:paraId="4C896F2E" w14:textId="77777777" w:rsidR="000F7377" w:rsidRDefault="000F7377">
      <w:r xmlns:w="http://schemas.openxmlformats.org/wordprocessingml/2006/main">
        <w:t xml:space="preserve">ลิ้นเป็นสิ่งที่ไม่อาจควบคุมได้และเป็นบ่อเกิดของความชั่วและการทำลายล้าง</w:t>
      </w:r>
    </w:p>
    <w:p w14:paraId="4F7B09C2" w14:textId="77777777" w:rsidR="000F7377" w:rsidRDefault="000F7377"/>
    <w:p w14:paraId="3E322D58" w14:textId="77777777" w:rsidR="000F7377" w:rsidRDefault="000F7377">
      <w:r xmlns:w="http://schemas.openxmlformats.org/wordprocessingml/2006/main">
        <w:t xml:space="preserve">1. พลังแห่งคำพูดของคุณ: เข้าใจถึงผลกระทบของลิ้นของเรา</w:t>
      </w:r>
    </w:p>
    <w:p w14:paraId="260268F4" w14:textId="77777777" w:rsidR="000F7377" w:rsidRDefault="000F7377"/>
    <w:p w14:paraId="45812644" w14:textId="77777777" w:rsidR="000F7377" w:rsidRDefault="000F7377">
      <w:r xmlns:w="http://schemas.openxmlformats.org/wordprocessingml/2006/main">
        <w:t xml:space="preserve">2. ฝึกฝนลิ้น: การตรวจสอบพลังแห่งคำพูดของเรา</w:t>
      </w:r>
    </w:p>
    <w:p w14:paraId="06A5DF70" w14:textId="77777777" w:rsidR="000F7377" w:rsidRDefault="000F7377"/>
    <w:p w14:paraId="24799246" w14:textId="77777777" w:rsidR="000F7377" w:rsidRDefault="000F7377">
      <w:r xmlns:w="http://schemas.openxmlformats.org/wordprocessingml/2006/main">
        <w:t xml:space="preserve">1. สุภาษิต 18:21 - ความตายและชีวิตอยู่ในอำนาจของลิ้น</w:t>
      </w:r>
    </w:p>
    <w:p w14:paraId="66ED3EF3" w14:textId="77777777" w:rsidR="000F7377" w:rsidRDefault="000F7377"/>
    <w:p w14:paraId="3694E0F8" w14:textId="77777777" w:rsidR="000F7377" w:rsidRDefault="000F7377">
      <w:r xmlns:w="http://schemas.openxmlformats.org/wordprocessingml/2006/main">
        <w:t xml:space="preserve">2. ปัญญาจารย์ 5:2 - อย่าหุนหันพลันแล่น และอย่าให้ใจของเจ้าพูดสิ่งใดอย่างเร่งรีบต่อพระพักตร์พระเจ้า</w:t>
      </w:r>
    </w:p>
    <w:p w14:paraId="08876B21" w14:textId="77777777" w:rsidR="000F7377" w:rsidRDefault="000F7377"/>
    <w:p w14:paraId="4E258D15" w14:textId="77777777" w:rsidR="000F7377" w:rsidRDefault="000F7377">
      <w:r xmlns:w="http://schemas.openxmlformats.org/wordprocessingml/2006/main">
        <w:t xml:space="preserve">ยากอบ 3:9 ด้วยเหตุนี้เราทั้งหลายจงถวายสาธุการแด่พระเจ้าคือพระบิดา และด้วยเหตุนี้พวกเราจึงสาปแช่งซึ่งถูกสร้างขึ้น </w:t>
      </w:r>
      <w:r xmlns:w="http://schemas.openxmlformats.org/wordprocessingml/2006/main">
        <w:lastRenderedPageBreak xmlns:w="http://schemas.openxmlformats.org/wordprocessingml/2006/main"/>
      </w:r>
      <w:r xmlns:w="http://schemas.openxmlformats.org/wordprocessingml/2006/main">
        <w:t xml:space="preserve">ตามพระฉายาของพระเจ้า</w:t>
      </w:r>
    </w:p>
    <w:p w14:paraId="11A22C08" w14:textId="77777777" w:rsidR="000F7377" w:rsidRDefault="000F7377"/>
    <w:p w14:paraId="157FFABD" w14:textId="77777777" w:rsidR="000F7377" w:rsidRDefault="000F7377">
      <w:r xmlns:w="http://schemas.openxmlformats.org/wordprocessingml/2006/main">
        <w:t xml:space="preserve">ข้อความในยากอบ 3:9 พูดถึงวิธีที่เราควรสรรเสริญพระเจ้า และไม่สาปแช่งผู้คน ซึ่งถูกสร้างขึ้นตามพระฉายาของพระเจ้า</w:t>
      </w:r>
    </w:p>
    <w:p w14:paraId="69C2D13E" w14:textId="77777777" w:rsidR="000F7377" w:rsidRDefault="000F7377"/>
    <w:p w14:paraId="71E21448" w14:textId="77777777" w:rsidR="000F7377" w:rsidRDefault="000F7377">
      <w:r xmlns:w="http://schemas.openxmlformats.org/wordprocessingml/2006/main">
        <w:t xml:space="preserve">1: เราทุกคนควรมุ่งมั่นที่จะแสดงความรักของพระเจ้าต่อผู้อื่น โดยไม่คำนึงถึงความแตกต่างของเรา เนื่องจากเราทุกคนถูกสร้างตามพระฉายาของพระองค์</w:t>
      </w:r>
    </w:p>
    <w:p w14:paraId="0931096B" w14:textId="77777777" w:rsidR="000F7377" w:rsidRDefault="000F7377"/>
    <w:p w14:paraId="3942F9B4" w14:textId="77777777" w:rsidR="000F7377" w:rsidRDefault="000F7377">
      <w:r xmlns:w="http://schemas.openxmlformats.org/wordprocessingml/2006/main">
        <w:t xml:space="preserve">2: เราควรใช้ลิ้นเพื่อแสดงความรักและขอบพระคุณพระเจ้า แทนที่จะใช้ลิ้นสาปแช่งผู้คน</w:t>
      </w:r>
    </w:p>
    <w:p w14:paraId="59725232" w14:textId="77777777" w:rsidR="000F7377" w:rsidRDefault="000F7377"/>
    <w:p w14:paraId="11C81FE9" w14:textId="77777777" w:rsidR="000F7377" w:rsidRDefault="000F7377">
      <w:r xmlns:w="http://schemas.openxmlformats.org/wordprocessingml/2006/main">
        <w:t xml:space="preserve">1: เอเฟซัส 4:29 - อย่าให้คำพูดอันเสื่อมทรามออกจากปากของคุณ แต่จงพูดสิ่งที่เป็นประโยชน์ในการสั่งสอน เพื่อจะได้เป็นพระคุณแก่ผู้ฟัง</w:t>
      </w:r>
    </w:p>
    <w:p w14:paraId="457CD5A8" w14:textId="77777777" w:rsidR="000F7377" w:rsidRDefault="000F7377"/>
    <w:p w14:paraId="611D67B8" w14:textId="77777777" w:rsidR="000F7377" w:rsidRDefault="000F7377">
      <w:r xmlns:w="http://schemas.openxmlformats.org/wordprocessingml/2006/main">
        <w:t xml:space="preserve">2: โคโลสี 3:8-10 - แต่บัดนี้ท่านทั้งหลายจงละทิ้งสิ่งเหล่านี้เสียด้วย ความโกรธ ความเดือดดาล ความอาฆาตพยาบาท การดูหมิ่น คำพูดที่น่ารังเกียจออกจากปากของคุณ</w:t>
      </w:r>
    </w:p>
    <w:p w14:paraId="4020E7F1" w14:textId="77777777" w:rsidR="000F7377" w:rsidRDefault="000F7377"/>
    <w:p w14:paraId="496EEA2F" w14:textId="77777777" w:rsidR="000F7377" w:rsidRDefault="000F7377">
      <w:r xmlns:w="http://schemas.openxmlformats.org/wordprocessingml/2006/main">
        <w:t xml:space="preserve">ยากอบ 3:10 คำอวยพรและคำสาปแช่งออกมาจากปากเดียวกัน พี่น้องทั้งหลาย สิ่งเหล่านี้ไม่ควรจะเป็นอย่างนั้น</w:t>
      </w:r>
    </w:p>
    <w:p w14:paraId="3F1ADA8D" w14:textId="77777777" w:rsidR="000F7377" w:rsidRDefault="000F7377"/>
    <w:p w14:paraId="043F2606" w14:textId="77777777" w:rsidR="000F7377" w:rsidRDefault="000F7377">
      <w:r xmlns:w="http://schemas.openxmlformats.org/wordprocessingml/2006/main">
        <w:t xml:space="preserve">ยากอบเตือนว่าเราไม่ควรพูดทั้งคำอวยพรและคำสาปจากปากเดียวกัน</w:t>
      </w:r>
    </w:p>
    <w:p w14:paraId="05A25CA5" w14:textId="77777777" w:rsidR="000F7377" w:rsidRDefault="000F7377"/>
    <w:p w14:paraId="40C8DCB7" w14:textId="77777777" w:rsidR="000F7377" w:rsidRDefault="000F7377">
      <w:r xmlns:w="http://schemas.openxmlformats.org/wordprocessingml/2006/main">
        <w:t xml:space="preserve">1. พลังแห่งคำพูดของเรา: การควบคุมลิ้นของเรา</w:t>
      </w:r>
    </w:p>
    <w:p w14:paraId="74C829DA" w14:textId="77777777" w:rsidR="000F7377" w:rsidRDefault="000F7377"/>
    <w:p w14:paraId="3DFA7413" w14:textId="77777777" w:rsidR="000F7377" w:rsidRDefault="000F7377">
      <w:r xmlns:w="http://schemas.openxmlformats.org/wordprocessingml/2006/main">
        <w:t xml:space="preserve">2. คำอวยพรหรือการสาปแช่ง: การใช้ชีวิต ยากอบ 3:10</w:t>
      </w:r>
    </w:p>
    <w:p w14:paraId="4C43DBB0" w14:textId="77777777" w:rsidR="000F7377" w:rsidRDefault="000F7377"/>
    <w:p w14:paraId="624FC028" w14:textId="77777777" w:rsidR="000F7377" w:rsidRDefault="000F7377">
      <w:r xmlns:w="http://schemas.openxmlformats.org/wordprocessingml/2006/main">
        <w:t xml:space="preserve">1. เอเฟซัส 4:29 - ? </w:t>
      </w:r>
      <w:r xmlns:w="http://schemas.openxmlformats.org/wordprocessingml/2006/main">
        <w:rPr>
          <w:rFonts w:ascii="맑은 고딕 Semilight" w:hAnsi="맑은 고딕 Semilight"/>
        </w:rPr>
        <w:t xml:space="preserve">쏬 </w:t>
      </w:r>
      <w:r xmlns:w="http://schemas.openxmlformats.org/wordprocessingml/2006/main">
        <w:t xml:space="preserve">และอย่าพูดคำหยาบออกจากปากของเจ้า แต่พูดแต่คำพูดที่ดีที่จะเสริมสร้างตามโอกาสเท่านั้น เพื่อจะได้เป็นพระคุณแก่ผู้ที่ได้ยิน??</w:t>
      </w:r>
    </w:p>
    <w:p w14:paraId="288BBAD7" w14:textId="77777777" w:rsidR="000F7377" w:rsidRDefault="000F7377"/>
    <w:p w14:paraId="138B8AB2" w14:textId="77777777" w:rsidR="000F7377" w:rsidRDefault="000F7377">
      <w:r xmlns:w="http://schemas.openxmlformats.org/wordprocessingml/2006/main">
        <w:t xml:space="preserve">2. สุภาษิต 18:21 - ? </w:t>
      </w:r>
      <w:r xmlns:w="http://schemas.openxmlformats.org/wordprocessingml/2006/main">
        <w:rPr>
          <w:rFonts w:ascii="맑은 고딕 Semilight" w:hAnsi="맑은 고딕 Semilight"/>
        </w:rPr>
        <w:t xml:space="preserve">쏡 </w:t>
      </w:r>
      <w:r xmlns:w="http://schemas.openxmlformats.org/wordprocessingml/2006/main">
        <w:t xml:space="preserve">กินและชีวิตอยู่ในอำนาจของลิ้น และผู้ที่รักมันจะกินผลของมัน??</w:t>
      </w:r>
    </w:p>
    <w:p w14:paraId="6B54982B" w14:textId="77777777" w:rsidR="000F7377" w:rsidRDefault="000F7377"/>
    <w:p w14:paraId="275E8ABB" w14:textId="77777777" w:rsidR="000F7377" w:rsidRDefault="000F7377">
      <w:r xmlns:w="http://schemas.openxmlformats.org/wordprocessingml/2006/main">
        <w:t xml:space="preserve">ยากอบ 3:11 บ่อน้ำพุมีน้ำหวานและน้ำขมไหลออกมาที่เดียวกันหรือ?</w:t>
      </w:r>
    </w:p>
    <w:p w14:paraId="70FCEAFE" w14:textId="77777777" w:rsidR="000F7377" w:rsidRDefault="000F7377"/>
    <w:p w14:paraId="31D001EB" w14:textId="77777777" w:rsidR="000F7377" w:rsidRDefault="000F7377">
      <w:r xmlns:w="http://schemas.openxmlformats.org/wordprocessingml/2006/main">
        <w:t xml:space="preserve">ยากอบ 3:11 ถามว่าน้ำพุสามารถผลิตน้ำทั้งหวานและขมจากที่เดียวกันได้หรือไม่</w:t>
      </w:r>
    </w:p>
    <w:p w14:paraId="13E660BA" w14:textId="77777777" w:rsidR="000F7377" w:rsidRDefault="000F7377"/>
    <w:p w14:paraId="08197692" w14:textId="77777777" w:rsidR="000F7377" w:rsidRDefault="000F7377">
      <w:r xmlns:w="http://schemas.openxmlformats.org/wordprocessingml/2006/main">
        <w:t xml:space="preserve">1. "พลังแห่งคำพูดของเรา: ใคร่ครวญถึงยากอบ 3:11"</w:t>
      </w:r>
    </w:p>
    <w:p w14:paraId="53E67EF4" w14:textId="77777777" w:rsidR="000F7377" w:rsidRDefault="000F7377"/>
    <w:p w14:paraId="4CA12E28" w14:textId="77777777" w:rsidR="000F7377" w:rsidRDefault="000F7377">
      <w:r xmlns:w="http://schemas.openxmlformats.org/wordprocessingml/2006/main">
        <w:t xml:space="preserve">2. "ชีวิตที่หอมหวานและขมขื่น: สำรวจยากอบ 3:11"</w:t>
      </w:r>
    </w:p>
    <w:p w14:paraId="5E74945D" w14:textId="77777777" w:rsidR="000F7377" w:rsidRDefault="000F7377"/>
    <w:p w14:paraId="396C99D7" w14:textId="77777777" w:rsidR="000F7377" w:rsidRDefault="000F7377">
      <w:r xmlns:w="http://schemas.openxmlformats.org/wordprocessingml/2006/main">
        <w:t xml:space="preserve">1. สุภาษิต 16:24 - "ถ้อยคำแช่มชื่นเหมือนรวงผึ้ง เป็นความหวานแก่จิตวิญญาณและเป็นสุขภาพแก่กระดูก"</w:t>
      </w:r>
    </w:p>
    <w:p w14:paraId="16568FB8" w14:textId="77777777" w:rsidR="000F7377" w:rsidRDefault="000F7377"/>
    <w:p w14:paraId="11D44BAE" w14:textId="77777777" w:rsidR="000F7377" w:rsidRDefault="000F7377">
      <w:r xmlns:w="http://schemas.openxmlformats.org/wordprocessingml/2006/main">
        <w:t xml:space="preserve">2. อิสยาห์ 5:20 - "วิบัติแก่ผู้ที่เรียกความชั่วว่าดีและดีว่าชั่ว ผู้ทรงเอาความมืดแทนความสว่าง และความสว่างแทนความมืด ผู้ที่ใส่ความขมแทนความหวาน และหวานแทนความขม!"</w:t>
      </w:r>
    </w:p>
    <w:p w14:paraId="186810C7" w14:textId="77777777" w:rsidR="000F7377" w:rsidRDefault="000F7377"/>
    <w:p w14:paraId="6B586F77" w14:textId="77777777" w:rsidR="000F7377" w:rsidRDefault="000F7377">
      <w:r xmlns:w="http://schemas.openxmlformats.org/wordprocessingml/2006/main">
        <w:t xml:space="preserve">ยากอบ 3:12 พี่น้องของข้าพเจ้า ต้นมะเดื่อจะออกผลมะกอกได้หรือ? หรือเถาองุ่นหรือมะเดื่อ? ฉันใดน้ำพุจึงไม่สามารถให้ทั้งน้ำเค็มและน้ำจืดได้ฉันนั้น</w:t>
      </w:r>
    </w:p>
    <w:p w14:paraId="3AB92BE1" w14:textId="77777777" w:rsidR="000F7377" w:rsidRDefault="000F7377"/>
    <w:p w14:paraId="6CD5361F" w14:textId="77777777" w:rsidR="000F7377" w:rsidRDefault="000F7377">
      <w:r xmlns:w="http://schemas.openxmlformats.org/wordprocessingml/2006/main">
        <w:t xml:space="preserve">เป็นไปไม่ได้ที่บางสิ่งบางอย่างจะสร้างสิ่งที่ตรงกันข้ามสองอย่างในเวลาเดียวกัน</w:t>
      </w:r>
    </w:p>
    <w:p w14:paraId="4A8A25DE" w14:textId="77777777" w:rsidR="000F7377" w:rsidRDefault="000F7377"/>
    <w:p w14:paraId="30DB90FD" w14:textId="77777777" w:rsidR="000F7377" w:rsidRDefault="000F7377">
      <w:r xmlns:w="http://schemas.openxmlformats.org/wordprocessingml/2006/main">
        <w:t xml:space="preserve">1. "ความไม่เป็นจริงของการคาดหวังสิ่งที่ตรงกันข้าม"</w:t>
      </w:r>
    </w:p>
    <w:p w14:paraId="7255FD7E" w14:textId="77777777" w:rsidR="000F7377" w:rsidRDefault="000F7377"/>
    <w:p w14:paraId="67EAC4D4" w14:textId="77777777" w:rsidR="000F7377" w:rsidRDefault="000F7377">
      <w:r xmlns:w="http://schemas.openxmlformats.org/wordprocessingml/2006/main">
        <w:t xml:space="preserve">2. "พลังแห่งการประนีประนอม"</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ลูกา 6:37-38 "อย่าตัดสินแล้วท่านจะไม่ถูกตัดสิน อย่าประณาม และท่านจะไม่ถูกประณาม จงยกโทษแล้วท่านจะได้รับการอภัย"</w:t>
      </w:r>
    </w:p>
    <w:p w14:paraId="30393BC0" w14:textId="77777777" w:rsidR="000F7377" w:rsidRDefault="000F7377"/>
    <w:p w14:paraId="1EB5EEBF" w14:textId="77777777" w:rsidR="000F7377" w:rsidRDefault="000F7377">
      <w:r xmlns:w="http://schemas.openxmlformats.org/wordprocessingml/2006/main">
        <w:t xml:space="preserve">2. กาลาเทีย 5:22-23 "แต่ผลของพระวิญญาณคือความรัก ความยินดี สันติสุข ความอดกลั้น ความสุภาพอ่อนโยน ความดี ศรัทธา ความสุภาพอ่อนโยน การรู้จักบังคับตน สิ่งเหล่านี้ไม่มีพระราชบัญญัติห้ามไว้"</w:t>
      </w:r>
    </w:p>
    <w:p w14:paraId="4494DF7E" w14:textId="77777777" w:rsidR="000F7377" w:rsidRDefault="000F7377"/>
    <w:p w14:paraId="1E4EB0E7" w14:textId="77777777" w:rsidR="000F7377" w:rsidRDefault="000F7377">
      <w:r xmlns:w="http://schemas.openxmlformats.org/wordprocessingml/2006/main">
        <w:t xml:space="preserve">ยากอบ 3:13 ใครเป็นคนฉลาดและมีความรู้ท่ามกลางพวกท่าน? ให้เขาแสดงผลงานของเขาด้วยถ้อยคำอันดีด้วยสติปัญญา</w:t>
      </w:r>
    </w:p>
    <w:p w14:paraId="4BE55660" w14:textId="77777777" w:rsidR="000F7377" w:rsidRDefault="000F7377"/>
    <w:p w14:paraId="382F6D27" w14:textId="77777777" w:rsidR="000F7377" w:rsidRDefault="000F7377">
      <w:r xmlns:w="http://schemas.openxmlformats.org/wordprocessingml/2006/main">
        <w:t xml:space="preserve">ภูมิปัญญาและความรู้ต้องแสดงออกผ่านการกระทำที่ดีและอ่อนโยน</w:t>
      </w:r>
    </w:p>
    <w:p w14:paraId="0E7B4790" w14:textId="77777777" w:rsidR="000F7377" w:rsidRDefault="000F7377"/>
    <w:p w14:paraId="2A752359" w14:textId="77777777" w:rsidR="000F7377" w:rsidRDefault="000F7377">
      <w:r xmlns:w="http://schemas.openxmlformats.org/wordprocessingml/2006/main">
        <w:t xml:space="preserve">1. ปัญญาแห่งการทำความดี</w:t>
      </w:r>
    </w:p>
    <w:p w14:paraId="6AD9E479" w14:textId="77777777" w:rsidR="000F7377" w:rsidRDefault="000F7377"/>
    <w:p w14:paraId="441ED950" w14:textId="77777777" w:rsidR="000F7377" w:rsidRDefault="000F7377">
      <w:r xmlns:w="http://schemas.openxmlformats.org/wordprocessingml/2006/main">
        <w:t xml:space="preserve">2. ดำเนินชีวิตด้วยความรู้และความอ่อนโยน</w:t>
      </w:r>
    </w:p>
    <w:p w14:paraId="6E83A681" w14:textId="77777777" w:rsidR="000F7377" w:rsidRDefault="000F7377"/>
    <w:p w14:paraId="4B9797E7" w14:textId="77777777" w:rsidR="000F7377" w:rsidRDefault="000F7377">
      <w:r xmlns:w="http://schemas.openxmlformats.org/wordprocessingml/2006/main">
        <w:t xml:space="preserve">1. สุภาษิต 16:22-24 - "ความรู้สึกที่ดีเป็นน้ำพุแห่งชีวิตแก่ผู้ที่มีมัน แต่คำสั่งสอนของคนโง่นั้นเป็นความโง่เขลา ใจของปราชญ์สั่งสอนปากของเขาและเพิ่มความโน้มน้าวใจให้กับริมฝีปากของเขา คำพูดที่ไพเราะเป็น รวงผึ้ง เป็นความหวานแก่จิตวิญญาณ และเป็นยารักษาโรคถึงกระดูก”</w:t>
      </w:r>
    </w:p>
    <w:p w14:paraId="11AB4845" w14:textId="77777777" w:rsidR="000F7377" w:rsidRDefault="000F7377"/>
    <w:p w14:paraId="73004040" w14:textId="77777777" w:rsidR="000F7377" w:rsidRDefault="000F7377">
      <w:r xmlns:w="http://schemas.openxmlformats.org/wordprocessingml/2006/main">
        <w:t xml:space="preserve">2. ฟิลิปปี 2:14-15 - “จงทำทุกสิ่งโดยไม่บ่นหรือโต้เถียง เพื่อว่าท่านจะปราศจากตำหนิและไร้เดียงสา เป็นบุตรของพระเจ้าที่ปราศจากตำหนิท่ามกลางคนรุ่นคดโกงและบิดเบี้ยว ซึ่งท่านส่องสว่างในหมู่พวกเขาดุจแสงสว่างในโลก ”</w:t>
      </w:r>
    </w:p>
    <w:p w14:paraId="6BADD880" w14:textId="77777777" w:rsidR="000F7377" w:rsidRDefault="000F7377"/>
    <w:p w14:paraId="07578D15" w14:textId="77777777" w:rsidR="000F7377" w:rsidRDefault="000F7377">
      <w:r xmlns:w="http://schemas.openxmlformats.org/wordprocessingml/2006/main">
        <w:t xml:space="preserve">ยากอบ 3:14 แต่ถ้าใจของท่านมีใจอิจฉาริษยาและวิวาทกันอย่างขมขื่น ก็อย่าอวดดีและอย่ามุสาต่อความจริง</w:t>
      </w:r>
    </w:p>
    <w:p w14:paraId="44CC055E" w14:textId="77777777" w:rsidR="000F7377" w:rsidRDefault="000F7377"/>
    <w:p w14:paraId="61F6BD77" w14:textId="77777777" w:rsidR="000F7377" w:rsidRDefault="000F7377">
      <w:r xmlns:w="http://schemas.openxmlformats.org/wordprocessingml/2006/main">
        <w:t xml:space="preserve">ข้อความนี้เตือนไม่ให้ความอิจฉา การวิวาท และการโกหกเกิดขึ้นในใจ</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อันตรายจากความอิจฉาและการวิวาท: วิธีหลีกเลี่ยงการเปรียบเทียบ</w:t>
      </w:r>
    </w:p>
    <w:p w14:paraId="5848EF03" w14:textId="77777777" w:rsidR="000F7377" w:rsidRDefault="000F7377"/>
    <w:p w14:paraId="01061DE9" w14:textId="77777777" w:rsidR="000F7377" w:rsidRDefault="000F7377">
      <w:r xmlns:w="http://schemas.openxmlformats.org/wordprocessingml/2006/main">
        <w:t xml:space="preserve">2. พลังแห่งความจริง: การโกหกทำลายความสัมพันธ์อย่างไร</w:t>
      </w:r>
    </w:p>
    <w:p w14:paraId="62B6229F" w14:textId="77777777" w:rsidR="000F7377" w:rsidRDefault="000F7377"/>
    <w:p w14:paraId="005B29B3" w14:textId="77777777" w:rsidR="000F7377" w:rsidRDefault="000F7377">
      <w:r xmlns:w="http://schemas.openxmlformats.org/wordprocessingml/2006/main">
        <w:t xml:space="preserve">1. สุภาษิต 14:30 - จิตใจที่ดีคือชีวิตของเนื้อหนัง แต่อิจฉาความเน่าเปื่อยของกระดูก</w:t>
      </w:r>
    </w:p>
    <w:p w14:paraId="445B613D" w14:textId="77777777" w:rsidR="000F7377" w:rsidRDefault="000F7377"/>
    <w:p w14:paraId="00AE3742" w14:textId="77777777" w:rsidR="000F7377" w:rsidRDefault="000F7377">
      <w:r xmlns:w="http://schemas.openxmlformats.org/wordprocessingml/2006/main">
        <w:t xml:space="preserve">2. โรม 12:14-16 - อวยพรผู้ที่ข่มเหงคุณ: อวยพรและอย่าสาปแช่ง จงชื่นชมยินดีกับผู้ที่ชื่นชมยินดี และร้องไห้ร่วมกับผู้ที่ร้องไห้ มีจิตใจเป็นหนึ่งเดียวกันต่อกัน อย่าสนใจของสูงส่ง แต่จงแสดงตนต่อคนฐานะต่ำต้อย อย่าฉลาดในความคิดของตนเอง</w:t>
      </w:r>
    </w:p>
    <w:p w14:paraId="368A9586" w14:textId="77777777" w:rsidR="000F7377" w:rsidRDefault="000F7377"/>
    <w:p w14:paraId="7D971882" w14:textId="77777777" w:rsidR="000F7377" w:rsidRDefault="000F7377">
      <w:r xmlns:w="http://schemas.openxmlformats.org/wordprocessingml/2006/main">
        <w:t xml:space="preserve">ยากอบ 3:15 ปัญญานี้ไม่ได้ลงมาจากเบื้องบน แต่เป็นปัญญาทางโลก ราคะ และมารร้าย</w:t>
      </w:r>
    </w:p>
    <w:p w14:paraId="28942EEF" w14:textId="77777777" w:rsidR="000F7377" w:rsidRDefault="000F7377"/>
    <w:p w14:paraId="57D95C77" w14:textId="77777777" w:rsidR="000F7377" w:rsidRDefault="000F7377">
      <w:r xmlns:w="http://schemas.openxmlformats.org/wordprocessingml/2006/main">
        <w:t xml:space="preserve">ข้อความนี้บรรยายถึงปัญญาทางโลกว่าตรงกันข้ามกับปัญญาอันศักดิ์สิทธิ์ เนื่องจากมีศีลธรรมและเป็นมาร</w:t>
      </w:r>
    </w:p>
    <w:p w14:paraId="48BD32AC" w14:textId="77777777" w:rsidR="000F7377" w:rsidRDefault="000F7377"/>
    <w:p w14:paraId="1D4DCA7A" w14:textId="77777777" w:rsidR="000F7377" w:rsidRDefault="000F7377">
      <w:r xmlns:w="http://schemas.openxmlformats.org/wordprocessingml/2006/main">
        <w:t xml:space="preserve">1. ระวังปัญญาทางโลก</w:t>
      </w:r>
    </w:p>
    <w:p w14:paraId="4C5D6391" w14:textId="77777777" w:rsidR="000F7377" w:rsidRDefault="000F7377"/>
    <w:p w14:paraId="35C182D3" w14:textId="77777777" w:rsidR="000F7377" w:rsidRDefault="000F7377">
      <w:r xmlns:w="http://schemas.openxmlformats.org/wordprocessingml/2006/main">
        <w:t xml:space="preserve">2. ความแตกต่างระหว่างปัญญาอันศักดิ์สิทธิ์และทางโลก</w:t>
      </w:r>
    </w:p>
    <w:p w14:paraId="5BC4A7A0" w14:textId="77777777" w:rsidR="000F7377" w:rsidRDefault="000F7377"/>
    <w:p w14:paraId="225F9033" w14:textId="77777777" w:rsidR="000F7377" w:rsidRDefault="000F7377">
      <w:r xmlns:w="http://schemas.openxmlformats.org/wordprocessingml/2006/main">
        <w:t xml:space="preserve">1. อิสยาห์ 55: 8-9 ??? </w:t>
      </w:r>
      <w:r xmlns:w="http://schemas.openxmlformats.org/wordprocessingml/2006/main">
        <w:rPr>
          <w:rFonts w:ascii="맑은 고딕 Semilight" w:hAnsi="맑은 고딕 Semilight"/>
        </w:rPr>
        <w:t xml:space="preserve">หรือ </w:t>
      </w:r>
      <w:r xmlns:w="http://schemas.openxmlformats.org/wordprocessingml/2006/main">
        <w:t xml:space="preserve">ความคิดของเราไม่ใช่ความคิดของเจ้า และทางของเจ้าก็ไม่ใช่ทางของเรา พระเจ้าตรัสดังนี้ เพราะสวรรค์สูงกว่าโลกอย่างไร ทางของฉันก็สูงกว่าทางของคุณและความคิดของฉันก็สูงกว่าความคิดของคุณ??</w:t>
      </w:r>
    </w:p>
    <w:p w14:paraId="472BBDA8" w14:textId="77777777" w:rsidR="000F7377" w:rsidRDefault="000F7377"/>
    <w:p w14:paraId="7417BAA8" w14:textId="77777777" w:rsidR="000F7377" w:rsidRDefault="000F7377">
      <w:r xmlns:w="http://schemas.openxmlformats.org/wordprocessingml/2006/main">
        <w:t xml:space="preserve">2. สุภาษิต 3:5-7 ??? </w:t>
      </w:r>
      <w:r xmlns:w="http://schemas.openxmlformats.org/wordprocessingml/2006/main">
        <w:rPr>
          <w:rFonts w:ascii="맑은 고딕 Semilight" w:hAnsi="맑은 고딕 Semilight"/>
        </w:rPr>
        <w:t xml:space="preserve">쏷 </w:t>
      </w:r>
      <w:r xmlns:w="http://schemas.openxmlformats.org/wordprocessingml/2006/main">
        <w:t xml:space="preserve">จงเกิดสนิมขึ้นในองค์พระผู้เป็นเจ้าด้วยสุดใจของเจ้า และอย่าพึ่งพาความเข้าใจของตนเอง จงยอมรับรู้พระองค์ในทุกทางของเจ้า และพระองค์จะทรงกำหนดเส้นทางของเจ้า อย่าฉลาดตามสายตาของตัวเอง: จงยำเกรงพระเจ้า, และละทิ้งความชั่วร้าย??</w:t>
      </w:r>
    </w:p>
    <w:p w14:paraId="4D60BD0F" w14:textId="77777777" w:rsidR="000F7377" w:rsidRDefault="000F7377"/>
    <w:p w14:paraId="1341D65F" w14:textId="77777777" w:rsidR="000F7377" w:rsidRDefault="000F7377">
      <w:r xmlns:w="http://schemas.openxmlformats.org/wordprocessingml/2006/main">
        <w:t xml:space="preserve">ยากอบ 3:16 เพราะที่ใดมีความอิจฉาและการวิวาทกัน ที่นั่นก็มีแต่ความสับสนและการงานชั่วทุกอย่าง</w:t>
      </w:r>
    </w:p>
    <w:p w14:paraId="5FC9BFE5" w14:textId="77777777" w:rsidR="000F7377" w:rsidRDefault="000F7377"/>
    <w:p w14:paraId="59D395AC" w14:textId="77777777" w:rsidR="000F7377" w:rsidRDefault="000F7377">
      <w:r xmlns:w="http://schemas.openxmlformats.org/wordprocessingml/2006/main">
        <w:t xml:space="preserve">ข้อพระคัมภีร์จากยากอบสอนเราว่าเมื่อมีความอิจฉาและความขัดแย้ง ความโกลาหลและความชั่วร้ายจะตามมา</w:t>
      </w:r>
    </w:p>
    <w:p w14:paraId="2521CD64" w14:textId="77777777" w:rsidR="000F7377" w:rsidRDefault="000F7377"/>
    <w:p w14:paraId="1CD12A01" w14:textId="77777777" w:rsidR="000F7377" w:rsidRDefault="000F7377">
      <w:r xmlns:w="http://schemas.openxmlformats.org/wordprocessingml/2006/main">
        <w:t xml:space="preserve">1: อย่าให้ความอิจฉาและความขัดแย้งพรากไปจากความสงบสุขในชีวิตของคุณ</w:t>
      </w:r>
    </w:p>
    <w:p w14:paraId="1F453671" w14:textId="77777777" w:rsidR="000F7377" w:rsidRDefault="000F7377"/>
    <w:p w14:paraId="3D464ADE" w14:textId="77777777" w:rsidR="000F7377" w:rsidRDefault="000F7377">
      <w:r xmlns:w="http://schemas.openxmlformats.org/wordprocessingml/2006/main">
        <w:t xml:space="preserve">2: แทนที่จะอิจฉา จงพยายามพอใจกับสิ่งที่พระเจ้าประทานแก่คุณ</w:t>
      </w:r>
    </w:p>
    <w:p w14:paraId="4CB2FADE" w14:textId="77777777" w:rsidR="000F7377" w:rsidRDefault="000F7377"/>
    <w:p w14:paraId="094EF6C9" w14:textId="77777777" w:rsidR="000F7377" w:rsidRDefault="000F7377">
      <w:r xmlns:w="http://schemas.openxmlformats.org/wordprocessingml/2006/main">
        <w:t xml:space="preserve">1: สุภาษิต 15:17 "รับประทานอาหารเย็นด้วยสมุนไพรในที่ซึ่งมีความรัก ดีกว่ากินลูกโคอ้วนพีที่มีความเกลียดชัง"</w:t>
      </w:r>
    </w:p>
    <w:p w14:paraId="355E3238" w14:textId="77777777" w:rsidR="000F7377" w:rsidRDefault="000F7377"/>
    <w:p w14:paraId="79B966D5" w14:textId="77777777" w:rsidR="000F7377" w:rsidRDefault="000F7377">
      <w:r xmlns:w="http://schemas.openxmlformats.org/wordprocessingml/2006/main">
        <w:t xml:space="preserve">2: ฟีลิปปี 4:11-13 “มิใช่ว่าข้าพเจ้าพูดเกี่ยวกับความขัดสน เพราะว่าข้าพเจ้าได้เรียนรู้ว่าข้าพเจ้าจะอยู่ในสภาพใดก็ตามก็เพื่อให้พอใจ ข้าพเจ้ารู้จักทั้งการถูกกดขี่ และข้าพเจ้ารู้จักวิธีที่จะอุดมสมบูรณ์ ทุกประการ ข้าพเจ้าได้รับคำสั่งสอนที่ไหนและในเรื่องทั้งปวงให้อิ่มท้องและหิว ให้อุดมสมบูรณ์และขัดสน ข้าพเจ้ากระทำทุกสิ่งได้โดยพระคริสต์ผู้ทรงเสริมกำลังข้าพเจ้า”</w:t>
      </w:r>
    </w:p>
    <w:p w14:paraId="58AAE713" w14:textId="77777777" w:rsidR="000F7377" w:rsidRDefault="000F7377"/>
    <w:p w14:paraId="2F6F9ABF" w14:textId="77777777" w:rsidR="000F7377" w:rsidRDefault="000F7377">
      <w:r xmlns:w="http://schemas.openxmlformats.org/wordprocessingml/2006/main">
        <w:t xml:space="preserve">ยากอบ 3:17 แต่ปัญญาจากเบื้องบนนั้นบริสุทธิ์เป็นประการแรก แล้วจึงเป็นความสงบสุข สุภาพและว่าง่าย เปี่ยมด้วยความเมตตาและผลดี ไม่ลำเอียง และไม่หน้าซื่อใจคด</w:t>
      </w:r>
    </w:p>
    <w:p w14:paraId="679058DE" w14:textId="77777777" w:rsidR="000F7377" w:rsidRDefault="000F7377"/>
    <w:p w14:paraId="27AE216E" w14:textId="77777777" w:rsidR="000F7377" w:rsidRDefault="000F7377">
      <w:r xmlns:w="http://schemas.openxmlformats.org/wordprocessingml/2006/main">
        <w:t xml:space="preserve">ยากอบ 3:17 กล่าวถึงสติปัญญาจากเบื้องบนว่าบริสุทธิ์ สงบสุข สุภาพและว่าง่าย เปี่ยมด้วยความเมตตาและผลดี ไม่ลำเอียง และไม่หน้าซื่อใจคด</w:t>
      </w:r>
    </w:p>
    <w:p w14:paraId="5E453833" w14:textId="77777777" w:rsidR="000F7377" w:rsidRDefault="000F7377"/>
    <w:p w14:paraId="2089E20F" w14:textId="77777777" w:rsidR="000F7377" w:rsidRDefault="000F7377">
      <w:r xmlns:w="http://schemas.openxmlformats.org/wordprocessingml/2006/main">
        <w:t xml:space="preserve">1. "ปัญญาเบื้องบน: ละทิ้งความลำเอียงและความหน้าซื่อใจคด"</w:t>
      </w:r>
    </w:p>
    <w:p w14:paraId="64B211A5" w14:textId="77777777" w:rsidR="000F7377" w:rsidRDefault="000F7377"/>
    <w:p w14:paraId="1E5BC9A0" w14:textId="77777777" w:rsidR="000F7377" w:rsidRDefault="000F7377">
      <w:r xmlns:w="http://schemas.openxmlformats.org/wordprocessingml/2006/main">
        <w:t xml:space="preserve">2. “ดำเนินชีวิตด้วยความเมตตาและผลดี”</w:t>
      </w:r>
    </w:p>
    <w:p w14:paraId="4252BB11" w14:textId="77777777" w:rsidR="000F7377" w:rsidRDefault="000F7377"/>
    <w:p w14:paraId="7ADF6100" w14:textId="77777777" w:rsidR="000F7377" w:rsidRDefault="000F7377">
      <w:r xmlns:w="http://schemas.openxmlformats.org/wordprocessingml/2006/main">
        <w:t xml:space="preserve">1. มัทธิว 7:12 - "เหตุฉะนั้นทุกสิ่งที่ท่านปรารถนาให้มนุษย์ทำแก่ท่าน จงทำแก่เขาอย่างนั้นด้วย เพราะนี่คือธรรมบัญญัติและคำพยากรณ์"</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15:12 - "นี่เป็นบัญญัติของเราว่าให้รักกันเหมือนที่เรารักคุณ"</w:t>
      </w:r>
    </w:p>
    <w:p w14:paraId="08F8E4DE" w14:textId="77777777" w:rsidR="000F7377" w:rsidRDefault="000F7377"/>
    <w:p w14:paraId="4F70C1C9" w14:textId="77777777" w:rsidR="000F7377" w:rsidRDefault="000F7377">
      <w:r xmlns:w="http://schemas.openxmlformats.org/wordprocessingml/2006/main">
        <w:t xml:space="preserve">ยากอบ 3:18 และผลแห่งความชอบธรรมก็หว่านลงในสันติของผู้ที่สร้างสันติภาพ</w:t>
      </w:r>
    </w:p>
    <w:p w14:paraId="33C70B25" w14:textId="77777777" w:rsidR="000F7377" w:rsidRDefault="000F7377"/>
    <w:p w14:paraId="76035D16" w14:textId="77777777" w:rsidR="000F7377" w:rsidRDefault="000F7377">
      <w:r xmlns:w="http://schemas.openxmlformats.org/wordprocessingml/2006/main">
        <w:t xml:space="preserve">สันติภาพเป็นผลแห่งความชอบธรรมซึ่งหว่านลงโดยผู้ที่มุ่งมั่นที่จะสร้างสันติภาพ</w:t>
      </w:r>
    </w:p>
    <w:p w14:paraId="7A16FC3D" w14:textId="77777777" w:rsidR="000F7377" w:rsidRDefault="000F7377"/>
    <w:p w14:paraId="5ED7BC0D" w14:textId="77777777" w:rsidR="000F7377" w:rsidRDefault="000F7377">
      <w:r xmlns:w="http://schemas.openxmlformats.org/wordprocessingml/2006/main">
        <w:t xml:space="preserve">1. สันติภาพคือทางเลือก: วิธีหว่านเมล็ดพันธุ์แห่งความชอบธรรม</w:t>
      </w:r>
    </w:p>
    <w:p w14:paraId="15561D5C" w14:textId="77777777" w:rsidR="000F7377" w:rsidRDefault="000F7377"/>
    <w:p w14:paraId="23B115B6" w14:textId="77777777" w:rsidR="000F7377" w:rsidRDefault="000F7377">
      <w:r xmlns:w="http://schemas.openxmlformats.org/wordprocessingml/2006/main">
        <w:t xml:space="preserve">2. พลังแห่งความชอบธรรม: ปลูกฝังจิตใจที่สงบสุข</w:t>
      </w:r>
    </w:p>
    <w:p w14:paraId="5B9A9EF0" w14:textId="77777777" w:rsidR="000F7377" w:rsidRDefault="000F7377"/>
    <w:p w14:paraId="55D04364" w14:textId="77777777" w:rsidR="000F7377" w:rsidRDefault="000F7377">
      <w:r xmlns:w="http://schemas.openxmlformats.org/wordprocessingml/2006/main">
        <w:t xml:space="preserve">1. ฟิลิปปี 4:4-7 - จงชื่นชมยินดีในองค์พระผู้เป็นเจ้าอยู่เสมอ ฉันจะพูดอีกครั้งว่า จงชื่นชมยินดี! ขอให้ทุกคนรู้จักความอ่อนโยนของคุณ องค์พระผู้เป็นเจ้าทรงอยู่ใกล้แล้ว อย่าวิตกกังวลในเรื่องใดเลย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31B623E1" w14:textId="77777777" w:rsidR="000F7377" w:rsidRDefault="000F7377"/>
    <w:p w14:paraId="338B2C55" w14:textId="77777777" w:rsidR="000F7377" w:rsidRDefault="000F7377">
      <w:r xmlns:w="http://schemas.openxmlformats.org/wordprocessingml/2006/main">
        <w:t xml:space="preserve">2. โรม 12:18 - หากเป็นไปได้ เท่าที่ขึ้นอยู่กับคุณ จงอยู่อย่างสงบสุขกับทุกคน</w:t>
      </w:r>
    </w:p>
    <w:p w14:paraId="7D307831" w14:textId="77777777" w:rsidR="000F7377" w:rsidRDefault="000F7377"/>
    <w:p w14:paraId="2485DFB9" w14:textId="77777777" w:rsidR="000F7377" w:rsidRDefault="000F7377">
      <w:r xmlns:w="http://schemas.openxmlformats.org/wordprocessingml/2006/main">
        <w:t xml:space="preserve">ยากอบ 4 เป็นบทที่สี่ของสาส์นของยากอบในพันธสัญญาใหม่ บทนี้กล่าวถึงประเด็นต่างๆ ที่เกี่ยวข้องกับความขัดแย้ง ความปรารถนาทางโลก และความอ่อนน้อมถ่อมตนต่อพระพักตร์พระเจ้า</w:t>
      </w:r>
    </w:p>
    <w:p w14:paraId="3EE485B6" w14:textId="77777777" w:rsidR="000F7377" w:rsidRDefault="000F7377"/>
    <w:p w14:paraId="5FEA7839" w14:textId="77777777" w:rsidR="000F7377" w:rsidRDefault="000F7377">
      <w:r xmlns:w="http://schemas.openxmlformats.org/wordprocessingml/2006/main">
        <w:t xml:space="preserve">ย่อหน้าที่ 1: บทนี้เริ่มต้นด้วยการพูดถึงต้นตอของความขัดแย้งและการทะเลาะวิวาทกันในหมู่ผู้ศรัทธา ผู้เขียนระบุว่าข้อพิพาทเหล่านี้เกิดจากความปรารถนาอันเห็นแก่ตัวซึ่งก่อให้เกิดสงครามภายในตัวบุคคล เขาเน้นว่าเมื่อผู้คนขอสิ่งที่มีเจตนาผิดหรือพยายามสนองความพึงพอใจของตนเอง พวกเขาจะไม่ได้รับสิ่งที่พวกเขาขอจากพระเจ้า (ยากอบ 4:1-3) ผู้เขียนตักเตือนพวกเขาให้ยอมจำนนต่อพระเจ้า ต่อต้านมาร และเข้าใกล้พระเจ้าในการกลับใจ</w:t>
      </w:r>
    </w:p>
    <w:p w14:paraId="41130C22" w14:textId="77777777" w:rsidR="000F7377" w:rsidRDefault="000F7377"/>
    <w:p w14:paraId="12C53DA2" w14:textId="77777777" w:rsidR="000F7377" w:rsidRDefault="000F7377">
      <w:r xmlns:w="http://schemas.openxmlformats.org/wordprocessingml/2006/main">
        <w:t xml:space="preserve">ย่อหน้าที่ 2: ในข้อ 4-10 เน้นถึงอันตรายของการเป็นมิตรกับโลกและคุณค่าของโลก ผู้เขียนเตือนไม่ให้เป็นมิตรกับโลก เพราะมันนำไปสู่ศัตรูกับพระเจ้า เขาเน้นย้ำว่าการเป็นมิตรกับโลกมีลักษณะของการล่วงประเวณีฝ่ายวิญญาณและ </w:t>
      </w:r>
      <w:r xmlns:w="http://schemas.openxmlformats.org/wordprocessingml/2006/main">
        <w:lastRenderedPageBreak xmlns:w="http://schemas.openxmlformats.org/wordprocessingml/2006/main"/>
      </w:r>
      <w:r xmlns:w="http://schemas.openxmlformats.org/wordprocessingml/2006/main">
        <w:t xml:space="preserve">ความภักดีที่แบ่งแยกระหว่างพระเจ้ากับการแสวงหาทางโลก (ยากอบ 4:4-6) ในทางกลับกัน ผู้เชื่อถูกเรียกให้ถ่อมตัวต่อพระพักตร์พระเจ้า ยอมรับอธิปไตยของพระองค์และแสวงหาพระคุณของพระองค์ พวกเขาได้รับการสนับสนุนให้ชำระมือให้สะอาดจากบาปและชำระจิตใจให้บริสุทธิ์ผ่านการกลับใจอย่างแท้จริง</w:t>
      </w:r>
    </w:p>
    <w:p w14:paraId="33DA3C0E" w14:textId="77777777" w:rsidR="000F7377" w:rsidRDefault="000F7377"/>
    <w:p w14:paraId="563EB482" w14:textId="77777777" w:rsidR="000F7377" w:rsidRDefault="000F7377">
      <w:r xmlns:w="http://schemas.openxmlformats.org/wordprocessingml/2006/main">
        <w:t xml:space="preserve">ย่อหน้าที่ 3: ตั้งแต่ข้อ 11 เป็นต้นไป เน้นที่การหลีกเลี่ยงทัศนคติที่ตัดสินซึ่งกันและกัน ผู้เขียนเตือนไม่ให้พูดจาชั่วร้ายหรือตัดสินเพื่อนร่วมความเชื่อ เนื่องจากเป็นการแย่งชิงบทบาทของพระเจ้าในฐานะผู้พิพากษา (ยากอบ 4:11-12) เขาเน้นย้ำว่ามีเพียงผู้เดียวเท่านั้นคือผู้บัญญัติและผู้พิพากษา—ตัวพระเจ้าเอง—และผู้เชื่อควรยอมรับอย่างถ่อมใจว่าตนเป็นมนุษย์ที่ผิดพลาด พวกเขาถูกกระตุ้นให้ไม่โอ้อวดเกี่ยวกับแผนการในอนาคต แต่ให้ยอมรับการพึ่งพาน้ำพระทัยของพระเจ้าสำหรับชีวิตของพวกเขา (ยากอบ 4:13-17) ข้อความนี้เน้นย้ำถึงความจำเป็นของความอ่อนน้อมถ่อมตนต่อพระพักตร์พระเจ้า ต่อต้านความปรารถนาเห็นแก่ตัวที่นำไปสู่ความขัดแย้ง หลีกเลี่ยงการเป็นมิตรกับคุณค่าทางโลกในขณะที่แสวงหาความใกล้ชิดกับพระเจ้าผ่านการกลับใจ และละเว้นจากทัศนคติที่ตัดสินต่อผู้อื่นโดยตระหนักถึงความเข้าใจที่จำกัดของเรา</w:t>
      </w:r>
    </w:p>
    <w:p w14:paraId="3E9FCDBF" w14:textId="77777777" w:rsidR="000F7377" w:rsidRDefault="000F7377"/>
    <w:p w14:paraId="13A4EF28" w14:textId="77777777" w:rsidR="000F7377" w:rsidRDefault="000F7377">
      <w:r xmlns:w="http://schemas.openxmlformats.org/wordprocessingml/2006/main">
        <w:t xml:space="preserve">โดยสรุป ยากอบ 4 กล่าวถึงประเด็นที่เกี่ยวข้องกับความขัดแย้งที่เกิดจากความปรารถนาเห็นแก่ตัวภายในบุคคล เตือนไม่ให้ติดตามค่านิยมทางโลกและกระตุ้นให้ผู้เชื่อแสวงหาความใกล้ชิดกับพระเจ้าผ่านการยอมจำนน การต่อต้านความชั่วร้าย และการกลับใจอย่างแท้จริง เตือนไม่ให้มีทัศนคติในการตัดสินต่อเพื่อนผู้เชื่อในขณะเดียวกันก็เน้นความอ่อนน้อมถ่อมตนต่อหน้าผู้พิพากษาสูงสุด บทนี้เรียกร้องให้มีการตรวจสอบตนเอง การทำตัวให้บริสุทธิ์ จากบาปและการพึ่งพาน้ำพระทัยของพระเจ้ามากกว่าที่จะโอ้อวดเกี่ยวกับแผนการส่วนตัว</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ยากอบ 4:1 สงครามและการวิวาทกันในหมู่พวกท่านมาจากไหน? พวกเขาไม่ได้มาที่นี่แม้แต่ความปรารถนาของคุณที่ทำสงครามกับสมาชิกของคุณ?</w:t>
      </w:r>
    </w:p>
    <w:p w14:paraId="4BF0E7EC" w14:textId="77777777" w:rsidR="000F7377" w:rsidRDefault="000F7377"/>
    <w:p w14:paraId="73FE15AF" w14:textId="77777777" w:rsidR="000F7377" w:rsidRDefault="000F7377">
      <w:r xmlns:w="http://schemas.openxmlformats.org/wordprocessingml/2006/main">
        <w:t xml:space="preserve">มนุษย์มักมีความขัดแย้งอยู่ตลอดเวลาเนื่องจากความปรารถนาอันเห็นแก่ตัวของตนเอง</w:t>
      </w:r>
    </w:p>
    <w:p w14:paraId="7592C951" w14:textId="77777777" w:rsidR="000F7377" w:rsidRDefault="000F7377"/>
    <w:p w14:paraId="1B421440" w14:textId="77777777" w:rsidR="000F7377" w:rsidRDefault="000F7377">
      <w:r xmlns:w="http://schemas.openxmlformats.org/wordprocessingml/2006/main">
        <w:t xml:space="preserve">1. ความปรารถนาที่เห็นแก่ตัวนำไปสู่ความขัดแย้ง</w:t>
      </w:r>
    </w:p>
    <w:p w14:paraId="510F9D69" w14:textId="77777777" w:rsidR="000F7377" w:rsidRDefault="000F7377"/>
    <w:p w14:paraId="5F16ADE5" w14:textId="77777777" w:rsidR="000F7377" w:rsidRDefault="000F7377">
      <w:r xmlns:w="http://schemas.openxmlformats.org/wordprocessingml/2006/main">
        <w:t xml:space="preserve">2. ต้นทุนของความเห็นแก่ตัว</w:t>
      </w:r>
    </w:p>
    <w:p w14:paraId="041A017D" w14:textId="77777777" w:rsidR="000F7377" w:rsidRDefault="000F7377"/>
    <w:p w14:paraId="74B7BCF9" w14:textId="77777777" w:rsidR="000F7377" w:rsidRDefault="000F7377">
      <w:r xmlns:w="http://schemas.openxmlformats.org/wordprocessingml/2006/main">
        <w:t xml:space="preserve">1. ยากอบ 1:14-15 “แต่แต่ละคนถูกล่อลวงเมื่อตัณหาชั่วของตนเองลากไปและล่อลวง เมื่อตัณหาเกิดขึ้นแล้ว ก็ทำให้เกิดบาป และบาปเมื่อเจริญเต็มที่แล้ว ให้กำเนิดความตาย"</w:t>
      </w:r>
    </w:p>
    <w:p w14:paraId="47D98EDF" w14:textId="77777777" w:rsidR="000F7377" w:rsidRDefault="000F7377"/>
    <w:p w14:paraId="004AE8F1" w14:textId="77777777" w:rsidR="000F7377" w:rsidRDefault="000F7377">
      <w:r xmlns:w="http://schemas.openxmlformats.org/wordprocessingml/2006/main">
        <w:t xml:space="preserve">2. สุภาษิต 14:12 "มีทางหนึ่งที่ดูเหมือนถูก แต่สุดท้ายก็นำไปสู่ความตาย"</w:t>
      </w:r>
    </w:p>
    <w:p w14:paraId="54D7168E" w14:textId="77777777" w:rsidR="000F7377" w:rsidRDefault="000F7377"/>
    <w:p w14:paraId="5A89177C" w14:textId="77777777" w:rsidR="000F7377" w:rsidRDefault="000F7377">
      <w:r xmlns:w="http://schemas.openxmlformats.org/wordprocessingml/2006/main">
        <w:t xml:space="preserve">ยากอบ 4:2 ท่านทั้งหลายตัณหาแต่ไม่มี ท่านฆ่าและปรารถนาที่จะมีแต่ไม่ได้ ท่านต่อสู้และทำสงคราม แต่ท่านยังไม่มี เพราะท่านไม่ได้ขอ</w:t>
      </w:r>
    </w:p>
    <w:p w14:paraId="5856C65D" w14:textId="77777777" w:rsidR="000F7377" w:rsidRDefault="000F7377"/>
    <w:p w14:paraId="1404C138" w14:textId="77777777" w:rsidR="000F7377" w:rsidRDefault="000F7377">
      <w:r xmlns:w="http://schemas.openxmlformats.org/wordprocessingml/2006/main">
        <w:t xml:space="preserve">มนุษย์พยายามที่จะเติมเต็มความปรารถนาของตนอยู่ตลอดเวลา แต่มักจะล้มเหลวในการทำเช่นนั้นเนื่องจากขาดการขอความช่วยเหลือ</w:t>
      </w:r>
    </w:p>
    <w:p w14:paraId="1575363F" w14:textId="77777777" w:rsidR="000F7377" w:rsidRDefault="000F7377"/>
    <w:p w14:paraId="4CAECB81" w14:textId="77777777" w:rsidR="000F7377" w:rsidRDefault="000F7377">
      <w:r xmlns:w="http://schemas.openxmlformats.org/wordprocessingml/2006/main">
        <w:t xml:space="preserve">1. พลังแห่งการอธิษฐาน: การขอความช่วยเหลือสามารถนำไปสู่ความสำเร็จได้อย่างไร</w:t>
      </w:r>
    </w:p>
    <w:p w14:paraId="68C1EBAD" w14:textId="77777777" w:rsidR="000F7377" w:rsidRDefault="000F7377"/>
    <w:p w14:paraId="727B478D" w14:textId="77777777" w:rsidR="000F7377" w:rsidRDefault="000F7377">
      <w:r xmlns:w="http://schemas.openxmlformats.org/wordprocessingml/2006/main">
        <w:t xml:space="preserve">2. ขีดจำกัดของความปรารถนาของมนุษย์: การค้นหาความพึงพอใจเมื่อเผชิญกับความปรารถนาที่ไม่บรรลุผล</w:t>
      </w:r>
    </w:p>
    <w:p w14:paraId="7E74E827" w14:textId="77777777" w:rsidR="000F7377" w:rsidRDefault="000F7377"/>
    <w:p w14:paraId="65FB0ACA" w14:textId="77777777" w:rsidR="000F7377" w:rsidRDefault="000F7377">
      <w:r xmlns:w="http://schemas.openxmlformats.org/wordprocessingml/2006/main">
        <w:t xml:space="preserve">1. ฟิลิปปี 4:11-13 - ไม่ใช่ว่าฉันพูดเกี่ยวกับความขัดสน เพราะฉันได้เรียนรู้ว่าฉันจะพอใจในสภาวะใดก็ตาม ฉันรู้ว่าจะตกต่ำอย่างไร และรู้วิธีที่จะอุดมสมบูรณ์ ทุกที่และในทุกสิ่ง ฉันได้รับสั่งสอนให้อิ่มท้องและหิวโหย ทั้งให้อุดมสมบูรณ์และขัดสน</w:t>
      </w:r>
    </w:p>
    <w:p w14:paraId="6AD9D381" w14:textId="77777777" w:rsidR="000F7377" w:rsidRDefault="000F7377"/>
    <w:p w14:paraId="4193D9D3" w14:textId="77777777" w:rsidR="000F7377" w:rsidRDefault="000F7377">
      <w:r xmlns:w="http://schemas.openxmlformats.org/wordprocessingml/2006/main">
        <w:t xml:space="preserve">13 ข้าพเจ้าผจญทุกสิ่งได้โดยพระคริสต์ผู้ทรงเสริมกำลังข้าพเจ้า</w:t>
      </w:r>
    </w:p>
    <w:p w14:paraId="60184519" w14:textId="77777777" w:rsidR="000F7377" w:rsidRDefault="000F7377"/>
    <w:p w14:paraId="1E1FBAEF" w14:textId="77777777" w:rsidR="000F7377" w:rsidRDefault="000F7377">
      <w:r xmlns:w="http://schemas.openxmlformats.org/wordprocessingml/2006/main">
        <w:t xml:space="preserve">2. มัทธิว 6:25-34 - เพราะฉะนั้น เราบอกท่านทั้งหลายว่า อย่าวิตกกังวลถึงชีวิตของตนว่าจะเอาอะไรกินหรือจะดื่มอะไร หรือสำหรับร่างกายของคุณว่าคุณจะสวมอะไร ชีวิตเป็นมากกว่าเนื้อสัตว์ และร่างกายเป็นมากกว่าเครื่องนุ่งห่มมิใช่หรือ? จงดูนกในอากาศ เพราะว่ามันไม่ได้หว่าน ไม่ได้เก็บเกี่ยว หรือรวบรวมไว้ในยุ้งฉาง แต่พระบิดาในสวรรค์ของท่านทรงเลี้ยงดูพวกเขา พวกท่านไม่ได้ดีไปกว่าพวกเขามากนักหรือ?</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 4:3 ท่านขอและไม่ได้รับ เพราะท่านขอผิดๆ เพื่อจะได้ผลาญมันตามตัณหาของท่าน</w:t>
      </w:r>
    </w:p>
    <w:p w14:paraId="33BB0B3D" w14:textId="77777777" w:rsidR="000F7377" w:rsidRDefault="000F7377"/>
    <w:p w14:paraId="29AAF522" w14:textId="77777777" w:rsidR="000F7377" w:rsidRDefault="000F7377">
      <w:r xmlns:w="http://schemas.openxmlformats.org/wordprocessingml/2006/main">
        <w:t xml:space="preserve">เราไม่ควรขอพระเจ้าในสิ่งที่จะสนองความปรารถนาของเราเองเท่านั้น</w:t>
      </w:r>
    </w:p>
    <w:p w14:paraId="1E8AE841" w14:textId="77777777" w:rsidR="000F7377" w:rsidRDefault="000F7377"/>
    <w:p w14:paraId="51FCC35A" w14:textId="77777777" w:rsidR="000F7377" w:rsidRDefault="000F7377">
      <w:r xmlns:w="http://schemas.openxmlformats.org/wordprocessingml/2006/main">
        <w:t xml:space="preserve">1: เราไม่ควรขอสิ่งที่จะนำไปสู่การทำลายล้างของเราเองเท่านั้น</w:t>
      </w:r>
    </w:p>
    <w:p w14:paraId="68DF474F" w14:textId="77777777" w:rsidR="000F7377" w:rsidRDefault="000F7377"/>
    <w:p w14:paraId="58BF85F4" w14:textId="77777777" w:rsidR="000F7377" w:rsidRDefault="000F7377">
      <w:r xmlns:w="http://schemas.openxmlformats.org/wordprocessingml/2006/main">
        <w:t xml:space="preserve">2: คำอธิษฐานของเราควรมุ่งเน้นไปที่การแสวงหาพระประสงค์ของพระเจ้า ไม่ใช่ความปรารถนาที่เห็นแก่ตัวของเราเอง</w:t>
      </w:r>
    </w:p>
    <w:p w14:paraId="4682BCD4" w14:textId="77777777" w:rsidR="000F7377" w:rsidRDefault="000F7377"/>
    <w:p w14:paraId="2092ED08" w14:textId="77777777" w:rsidR="000F7377" w:rsidRDefault="000F7377">
      <w:r xmlns:w="http://schemas.openxmlformats.org/wordprocessingml/2006/main">
        <w:t xml:space="preserve">1: ฟิลิปปี 4:6-7 - อย่ากระวนกระวายถึงสิ่งใดๆ แต่ในทุกสถานการณ์ โดยการอธิษฐาน การวิงวอน และด้วยการขอบพระคุณ จงเสนอคำขอของคุณต่อพระเจ้า</w:t>
      </w:r>
    </w:p>
    <w:p w14:paraId="3F9C017B" w14:textId="77777777" w:rsidR="000F7377" w:rsidRDefault="000F7377"/>
    <w:p w14:paraId="5EF1A0A7" w14:textId="77777777" w:rsidR="000F7377" w:rsidRDefault="000F7377">
      <w:r xmlns:w="http://schemas.openxmlformats.org/wordprocessingml/2006/main">
        <w:t xml:space="preserve">2: ยากอบ 1:5 - ถ้าใครในพวกท่านขาดสติปัญญา จงทูลขอจากพระเจ้าผู้ทรงประทานแก่ทุกคนอย่างมีพระทัยกว้างขวางโดยไม่เห็นว่าเป็นความผิด แล้วพระองค์จะประทานให้</w:t>
      </w:r>
    </w:p>
    <w:p w14:paraId="76ACFFC1" w14:textId="77777777" w:rsidR="000F7377" w:rsidRDefault="000F7377"/>
    <w:p w14:paraId="65DC8E31" w14:textId="77777777" w:rsidR="000F7377" w:rsidRDefault="000F7377">
      <w:r xmlns:w="http://schemas.openxmlformats.org/wordprocessingml/2006/main">
        <w:t xml:space="preserve">ยากอบ 4:4 ท่านผู้ล่วงประเวณีและหญิงล่วงประเวณี ท่านไม่รู้หรือว่ามิตรภาพของโลกคือการเป็นศัตรูกับพระเจ้า? ดังนั้นผู้ใดจะเป็นมิตรกับโลก ผู้นั้นแหละเป็นศัตรูของพระเจ้า</w:t>
      </w:r>
    </w:p>
    <w:p w14:paraId="5947CA09" w14:textId="77777777" w:rsidR="000F7377" w:rsidRDefault="000F7377"/>
    <w:p w14:paraId="321EAC1D" w14:textId="77777777" w:rsidR="000F7377" w:rsidRDefault="000F7377">
      <w:r xmlns:w="http://schemas.openxmlformats.org/wordprocessingml/2006/main">
        <w:t xml:space="preserve">การเป็นมิตรกับโลกเป็นการทรยศต่อมิตรภาพกับพระเจ้า 1: เราต้องไม่ปล่อยให้ความรักของเราต่อสิ่งของทางโลกหันเหความสนใจของเราไปจากความรักที่เรามีต่อพระเจ้า 2: เราต้องไม่ปล่อยให้ความรักที่เรามีต่อโลกมาเป็นอุปสรรคต่อความสัมพันธ์ของเรากับพระเจ้า 1:1 ยอห์น 2:15-17 “อย่ารักโลกหรือสิ่งของในโลก ถ้าใครรักโลก ความรักของพระบิดาไม่ได้อยู่ในผู้นั้น เพราะทุกสิ่งที่อยู่ในโลก—ความปรารถนาของเนื้อหนัง ความปรารถนาทางตา และความหยิ่งยโสในชีวิต—ไม่ได้มาจากพระบิดา แต่มาจากโลก และโลกกำลังสูญสลายไปพร้อมกับตัณหาของมัน แต่ผู้ที่ปฏิบัติตามพระประสงค์ของพระเจ้าจะคงอยู่ตลอดไป” 2: โรม 12:2 “อย่าทำตัวตามอย่างชาวโลกนี้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สิ่งที่ยอมรับได้ และสมบูรณ์แบบ”</w:t>
      </w:r>
    </w:p>
    <w:p w14:paraId="5DBD9D24" w14:textId="77777777" w:rsidR="000F7377" w:rsidRDefault="000F7377"/>
    <w:p w14:paraId="4E42484B" w14:textId="77777777" w:rsidR="000F7377" w:rsidRDefault="000F7377">
      <w:r xmlns:w="http://schemas.openxmlformats.org/wordprocessingml/2006/main">
        <w:t xml:space="preserve">ยากอบ 4:5 ท่านคิดว่าพระคัมภีร์กล่าวไว้อย่างไร้สาระว่า วิญญาณที่อยู่ในเรานั้นปรารถนาที่จะอิจฉาหรือ?</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พระคัมภีร์เตือนเราว่าวิญญาณที่อยู่ในเราปรารถนาที่จะอิจฉา</w:t>
      </w:r>
    </w:p>
    <w:p w14:paraId="00D6CC35" w14:textId="77777777" w:rsidR="000F7377" w:rsidRDefault="000F7377"/>
    <w:p w14:paraId="4B64C766" w14:textId="77777777" w:rsidR="000F7377" w:rsidRDefault="000F7377">
      <w:r xmlns:w="http://schemas.openxmlformats.org/wordprocessingml/2006/main">
        <w:t xml:space="preserve">1. เรียนรู้ที่จะควบคุมความอิจฉาและฝึกฝนความอ่อนน้อมถ่อมตน</w:t>
      </w:r>
    </w:p>
    <w:p w14:paraId="74426C18" w14:textId="77777777" w:rsidR="000F7377" w:rsidRDefault="000F7377"/>
    <w:p w14:paraId="3339CA6F" w14:textId="77777777" w:rsidR="000F7377" w:rsidRDefault="000F7377">
      <w:r xmlns:w="http://schemas.openxmlformats.org/wordprocessingml/2006/main">
        <w:t xml:space="preserve">2. อย่าหลงไปตามความปรารถนาของตนเอง</w:t>
      </w:r>
    </w:p>
    <w:p w14:paraId="4B17C596" w14:textId="77777777" w:rsidR="000F7377" w:rsidRDefault="000F7377"/>
    <w:p w14:paraId="6A03ED59" w14:textId="77777777" w:rsidR="000F7377" w:rsidRDefault="000F7377">
      <w:r xmlns:w="http://schemas.openxmlformats.org/wordprocessingml/2006/main">
        <w:t xml:space="preserve">1. สุภาษิต 14:30 - "ใจที่สงบทำให้ร่างกายมีชีวิต แต่ความริษยาทำให้กระดูกเน่า"</w:t>
      </w:r>
    </w:p>
    <w:p w14:paraId="33B551B7" w14:textId="77777777" w:rsidR="000F7377" w:rsidRDefault="000F7377"/>
    <w:p w14:paraId="4E0C9FEA" w14:textId="77777777" w:rsidR="000F7377" w:rsidRDefault="000F7377">
      <w:r xmlns:w="http://schemas.openxmlformats.org/wordprocessingml/2006/main">
        <w:t xml:space="preserve">2. กาลาเทีย 5:16-17 - "แต่ฉันบอกว่าจงดำเนินชีวิตตามพระวิญญาณ และคุณจะไม่สนองความปรารถนาของเนื้อหนัง เพราะว่าความปรารถนาของเนื้อหนังขัดแย้งกับพระวิญญาณ และความปรารถนาของพระวิญญาณขัดแย้งกับ เนื้อหนัง เพราะว่าคนเหล่านี้ขัดแย้งกัน เพื่อไม่ให้ท่านทำสิ่งที่ท่านอยากทำ"</w:t>
      </w:r>
    </w:p>
    <w:p w14:paraId="555FA3F5" w14:textId="77777777" w:rsidR="000F7377" w:rsidRDefault="000F7377"/>
    <w:p w14:paraId="5121C093" w14:textId="77777777" w:rsidR="000F7377" w:rsidRDefault="000F7377">
      <w:r xmlns:w="http://schemas.openxmlformats.org/wordprocessingml/2006/main">
        <w:t xml:space="preserve">ยากอบ 4:6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16E5A7B0" w14:textId="77777777" w:rsidR="000F7377" w:rsidRDefault="000F7377"/>
    <w:p w14:paraId="035ECE14" w14:textId="77777777" w:rsidR="000F7377" w:rsidRDefault="000F7377">
      <w:r xmlns:w="http://schemas.openxmlformats.org/wordprocessingml/2006/main">
        <w:t xml:space="preserve">พระเจ้าประทานพระคุณแก่ผู้ถ่อมตน แต่ทรงต่อต้านผู้หยิ่งผยอง</w:t>
      </w:r>
    </w:p>
    <w:p w14:paraId="67147F26" w14:textId="77777777" w:rsidR="000F7377" w:rsidRDefault="000F7377"/>
    <w:p w14:paraId="185EC340" w14:textId="77777777" w:rsidR="000F7377" w:rsidRDefault="000F7377">
      <w:r xmlns:w="http://schemas.openxmlformats.org/wordprocessingml/2006/main">
        <w:t xml:space="preserve">1. พระคุณของพระเจ้า: โอบรับความอ่อนน้อมถ่อมตนและปฏิเสธความหยิ่งผยอง</w:t>
      </w:r>
    </w:p>
    <w:p w14:paraId="06753E0D" w14:textId="77777777" w:rsidR="000F7377" w:rsidRDefault="000F7377"/>
    <w:p w14:paraId="5ADA3D5B" w14:textId="77777777" w:rsidR="000F7377" w:rsidRDefault="000F7377">
      <w:r xmlns:w="http://schemas.openxmlformats.org/wordprocessingml/2006/main">
        <w:t xml:space="preserve">2. พลังแห่งความอ่อนน้อมถ่อมตน: รับของประทานแห่งพระคุณจากพระเจ้า</w:t>
      </w:r>
    </w:p>
    <w:p w14:paraId="0170B496" w14:textId="77777777" w:rsidR="000F7377" w:rsidRDefault="000F7377"/>
    <w:p w14:paraId="5BCCA0E1" w14:textId="77777777" w:rsidR="000F7377" w:rsidRDefault="000F7377">
      <w:r xmlns:w="http://schemas.openxmlformats.org/wordprocessingml/2006/main">
        <w:t xml:space="preserve">1. สุภาษิต 22:4 - "ความถ่อมใจคือความยำเกรงพระเจ้า ค่าจ้างของมันคือความมั่งคั่ง เกียรติ และชีวิต"</w:t>
      </w:r>
    </w:p>
    <w:p w14:paraId="5444AF08" w14:textId="77777777" w:rsidR="000F7377" w:rsidRDefault="000F7377"/>
    <w:p w14:paraId="69FB9C4C" w14:textId="77777777" w:rsidR="000F7377" w:rsidRDefault="000F7377">
      <w:r xmlns:w="http://schemas.openxmlformats.org/wordprocessingml/2006/main">
        <w:t xml:space="preserve">2. 1 เปโตร 5:5-6 - "จงสวมความถ่อมใจต่อกัน เพราะว่า "พระเจ้าทรงต่อต้านคนเย่อหยิ่ง แต่ประทานพระคุณแก่คนถ่อมตัว" เพราะฉะนั้น จงถ่อมตัวลงภายใต้พระหัตถ์อันทรงฤทธิ์ของพระเจ้า เพื่อว่าพระองค์จะทรงยกย่องท่านในเวลาอันสมควร"</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 4:7 เหตุฉะนั้นจงยอมจำนนต่อพระเจ้า จงต่อต้านมาร แล้วมันจะหนีไปจากคุณ</w:t>
      </w:r>
    </w:p>
    <w:p w14:paraId="039B2915" w14:textId="77777777" w:rsidR="000F7377" w:rsidRDefault="000F7377"/>
    <w:p w14:paraId="7283BF9A" w14:textId="77777777" w:rsidR="000F7377" w:rsidRDefault="000F7377">
      <w:r xmlns:w="http://schemas.openxmlformats.org/wordprocessingml/2006/main">
        <w:t xml:space="preserve">เราควรยอมจำนนต่อพระเจ้าและต่อต้านมาร แล้วเขาจะหนีจากเรา</w:t>
      </w:r>
    </w:p>
    <w:p w14:paraId="435A60E5" w14:textId="77777777" w:rsidR="000F7377" w:rsidRDefault="000F7377"/>
    <w:p w14:paraId="7D440508" w14:textId="77777777" w:rsidR="000F7377" w:rsidRDefault="000F7377">
      <w:r xmlns:w="http://schemas.openxmlformats.org/wordprocessingml/2006/main">
        <w:t xml:space="preserve">1. พลังแห่งการยอมจำนน: วิธีต่อต้านปีศาจ</w:t>
      </w:r>
    </w:p>
    <w:p w14:paraId="35820DED" w14:textId="77777777" w:rsidR="000F7377" w:rsidRDefault="000F7377"/>
    <w:p w14:paraId="595D070D" w14:textId="77777777" w:rsidR="000F7377" w:rsidRDefault="000F7377">
      <w:r xmlns:w="http://schemas.openxmlformats.org/wordprocessingml/2006/main">
        <w:t xml:space="preserve">2. เอาชนะสิ่งล่อใจ: ทำตามพระประสงค์ของพระเจ้า</w:t>
      </w:r>
    </w:p>
    <w:p w14:paraId="60E46246" w14:textId="77777777" w:rsidR="000F7377" w:rsidRDefault="000F7377"/>
    <w:p w14:paraId="349B0E7E" w14:textId="77777777" w:rsidR="000F7377" w:rsidRDefault="000F7377">
      <w:r xmlns:w="http://schemas.openxmlformats.org/wordprocessingml/2006/main">
        <w:t xml:space="preserve">1. 1 เปโตร 5:8-9 - "จงมีสติ ระวังตัวให้ดี ศัตรูของท่านคือมารเที่ยวด้อม ๆ มองๆ เหมือนสิงโตคำรามเสาะแสวงหาใครสักคนที่จะกัดกิน จงต่อต้านเขา มั่นคงในความเชื่อของคุณ โดยรู้ว่าความทุกข์ทรมานแบบเดียวกัน กำลังได้รับประสบการณ์จากภราดรภาพของคุณทั่วโลก”</w:t>
      </w:r>
    </w:p>
    <w:p w14:paraId="3B87C34D" w14:textId="77777777" w:rsidR="000F7377" w:rsidRDefault="000F7377"/>
    <w:p w14:paraId="625C3E68" w14:textId="77777777" w:rsidR="000F7377" w:rsidRDefault="000F7377">
      <w:r xmlns:w="http://schemas.openxmlformats.org/wordprocessingml/2006/main">
        <w:t xml:space="preserve">2. เอเฟซัส 6:10-11 - "สุดท้ายนี้ จงเข้มแข็งในองค์พระผู้เป็นเจ้าและด้วยกำลังอันทรงพลังของพระองค์ จงสวมยุทธภัณฑ์ของพระเจ้าทั้งชุด เพื่อท่านจะยืนหยัดต่อสู้กับอุบายของมารได้"</w:t>
      </w:r>
    </w:p>
    <w:p w14:paraId="07D30908" w14:textId="77777777" w:rsidR="000F7377" w:rsidRDefault="000F7377"/>
    <w:p w14:paraId="460E24F0" w14:textId="77777777" w:rsidR="000F7377" w:rsidRDefault="000F7377">
      <w:r xmlns:w="http://schemas.openxmlformats.org/wordprocessingml/2006/main">
        <w:t xml:space="preserve">ยากอบ 4:8 จงเข้าใกล้พระเจ้า แล้วพระองค์จะทรงเข้ามาใกล้ท่าน จงชำระมือของเจ้าให้บริสุทธิ์เถิด เจ้าคนบาป และชำระจิตใจของเจ้าให้บริสุทธิ์ เจ้าคนสองใจ</w:t>
      </w:r>
    </w:p>
    <w:p w14:paraId="27ABEB66" w14:textId="77777777" w:rsidR="000F7377" w:rsidRDefault="000F7377"/>
    <w:p w14:paraId="0972643A" w14:textId="77777777" w:rsidR="000F7377" w:rsidRDefault="000F7377">
      <w:r xmlns:w="http://schemas.openxmlformats.org/wordprocessingml/2006/main">
        <w:t xml:space="preserve">เข้ามาใกล้พระเจ้าแล้วพระองค์จะเข้ามาใกล้คุณ กลับใจจากบาปของคุณและชำระแรงจูงใจของคุณให้บริสุทธิ์</w:t>
      </w:r>
    </w:p>
    <w:p w14:paraId="047BB315" w14:textId="77777777" w:rsidR="000F7377" w:rsidRDefault="000F7377"/>
    <w:p w14:paraId="1891CDFA" w14:textId="77777777" w:rsidR="000F7377" w:rsidRDefault="000F7377">
      <w:r xmlns:w="http://schemas.openxmlformats.org/wordprocessingml/2006/main">
        <w:t xml:space="preserve">1: พระเจ้าอยู่ใกล้เสมอ แต่พระองค์ทรงรอให้เราเข้ามาใกล้พระองค์</w:t>
      </w:r>
    </w:p>
    <w:p w14:paraId="2C979CC7" w14:textId="77777777" w:rsidR="000F7377" w:rsidRDefault="000F7377"/>
    <w:p w14:paraId="4F665788" w14:textId="77777777" w:rsidR="000F7377" w:rsidRDefault="000F7377">
      <w:r xmlns:w="http://schemas.openxmlformats.org/wordprocessingml/2006/main">
        <w:t xml:space="preserve">2: สำรวจหัวใจของคุณและหันหนีจากบาปของคุณเพื่อใกล้ชิดกับพระเจ้ามากขึ้น</w:t>
      </w:r>
    </w:p>
    <w:p w14:paraId="2438E30F" w14:textId="77777777" w:rsidR="000F7377" w:rsidRDefault="000F7377"/>
    <w:p w14:paraId="356B8A72" w14:textId="77777777" w:rsidR="000F7377" w:rsidRDefault="000F7377">
      <w:r xmlns:w="http://schemas.openxmlformats.org/wordprocessingml/2006/main">
        <w:t xml:space="preserve">1: อิสยาห์ 55:6 จงแสวงหาพระเจ้าในขณะที่จะพบพระองค์ จงวิงวอนต่อพระองค์ในขณะที่พระองค์ทรงอยู่ใกล้</w:t>
      </w:r>
    </w:p>
    <w:p w14:paraId="79AB02A4" w14:textId="77777777" w:rsidR="000F7377" w:rsidRDefault="000F7377"/>
    <w:p w14:paraId="30913581" w14:textId="77777777" w:rsidR="000F7377" w:rsidRDefault="000F7377">
      <w:r xmlns:w="http://schemas.openxmlformats.org/wordprocessingml/2006/main">
        <w:t xml:space="preserve">2: สดุดี 32:8 เราจะสั่งสอนและสอนเจ้าในทางที่เจ้าควรจะไป ฉันจะให้คำปรึกษาคุณด้วย </w:t>
      </w:r>
      <w:r xmlns:w="http://schemas.openxmlformats.org/wordprocessingml/2006/main">
        <w:lastRenderedPageBreak xmlns:w="http://schemas.openxmlformats.org/wordprocessingml/2006/main"/>
      </w:r>
      <w:r xmlns:w="http://schemas.openxmlformats.org/wordprocessingml/2006/main">
        <w:t xml:space="preserve">สายตาที่รักฉันอยู่กับคุณ</w:t>
      </w:r>
    </w:p>
    <w:p w14:paraId="4DBE6D4E" w14:textId="77777777" w:rsidR="000F7377" w:rsidRDefault="000F7377"/>
    <w:p w14:paraId="1D742234" w14:textId="77777777" w:rsidR="000F7377" w:rsidRDefault="000F7377">
      <w:r xmlns:w="http://schemas.openxmlformats.org/wordprocessingml/2006/main">
        <w:t xml:space="preserve">ยากอบ 4:9 จงเป็นทุกข์ จงคร่ำครวญและร้องไห้ ให้การหัวเราะของคุณกลับกลายเป็นความโศกเศร้า และความยินดีของคุณกลับกลายเป็นความโศกเศร้า</w:t>
      </w:r>
    </w:p>
    <w:p w14:paraId="0B50E8B4" w14:textId="77777777" w:rsidR="000F7377" w:rsidRDefault="000F7377"/>
    <w:p w14:paraId="39FC03A1" w14:textId="77777777" w:rsidR="000F7377" w:rsidRDefault="000F7377">
      <w:r xmlns:w="http://schemas.openxmlformats.org/wordprocessingml/2006/main">
        <w:t xml:space="preserve">ข้อความนี้กระตุ้นให้เรารับรู้ความเป็นมรรตัยของเราและหันเหจากปีติและเสียงหัวเราะไปเป็นความโศกเศร้าและความโศกเศร้า</w:t>
      </w:r>
    </w:p>
    <w:p w14:paraId="142400D9" w14:textId="77777777" w:rsidR="000F7377" w:rsidRDefault="000F7377"/>
    <w:p w14:paraId="444131A4" w14:textId="77777777" w:rsidR="000F7377" w:rsidRDefault="000F7377">
      <w:r xmlns:w="http://schemas.openxmlformats.org/wordprocessingml/2006/main">
        <w:t xml:space="preserve">1. “พลังแห่งความโศกเศร้า เปลี่ยนจากสุขเป็นทุกข์”</w:t>
      </w:r>
    </w:p>
    <w:p w14:paraId="141A2BE2" w14:textId="77777777" w:rsidR="000F7377" w:rsidRDefault="000F7377"/>
    <w:p w14:paraId="4B1245A2" w14:textId="77777777" w:rsidR="000F7377" w:rsidRDefault="000F7377">
      <w:r xmlns:w="http://schemas.openxmlformats.org/wordprocessingml/2006/main">
        <w:t xml:space="preserve">2. "น้ำหนักแห่งความเป็นมรรตัย: การใช้ความทุกข์ยากเพื่อมุ่งความสนใจไปที่ชีวิตของเรา"</w:t>
      </w:r>
    </w:p>
    <w:p w14:paraId="17062B1A" w14:textId="77777777" w:rsidR="000F7377" w:rsidRDefault="000F7377"/>
    <w:p w14:paraId="62B0305A" w14:textId="77777777" w:rsidR="000F7377" w:rsidRDefault="000F7377">
      <w:r xmlns:w="http://schemas.openxmlformats.org/wordprocessingml/2006/main">
        <w:t xml:space="preserve">1. ปัญญาจารย์ 3:4 - “เวลาร้องไห้ และวาระหัวเราะ เวลาไว้ทุกข์ และวาระเต้นรำ”</w:t>
      </w:r>
    </w:p>
    <w:p w14:paraId="1C3BD778" w14:textId="77777777" w:rsidR="000F7377" w:rsidRDefault="000F7377"/>
    <w:p w14:paraId="3EC5EA37" w14:textId="77777777" w:rsidR="000F7377" w:rsidRDefault="000F7377">
      <w:r xmlns:w="http://schemas.openxmlformats.org/wordprocessingml/2006/main">
        <w:t xml:space="preserve">2. อิสยาห์ 61:3 - “เพื่อปลอบใจผู้ที่ไว้ทุกข์ในศิโยน เพื่อประทานความงามแทนขี้เถ้า น้ำมันแห่งความยินดีแทนการไว้ทุกข์ เสื้อคลุมแห่งการสรรเสริญแทนจิตวิญญาณแห่งความท้อแท้ เพื่อเขาจะได้ชื่อว่าเป็นต้นไม้แห่งความชอบธรรม เป็นต้นไม้ที่องค์พระผู้เป็นเจ้าทรงปลูกไว้ เพื่อพระองค์จะได้รับเกียรติ”</w:t>
      </w:r>
    </w:p>
    <w:p w14:paraId="49B70EBB" w14:textId="77777777" w:rsidR="000F7377" w:rsidRDefault="000F7377"/>
    <w:p w14:paraId="0EBCF21B" w14:textId="77777777" w:rsidR="000F7377" w:rsidRDefault="000F7377">
      <w:r xmlns:w="http://schemas.openxmlformats.org/wordprocessingml/2006/main">
        <w:t xml:space="preserve">ยากอบ 4:10 จงถ่อมตัวลงต่อสายพระเนตรขององค์พระผู้เป็นเจ้า แล้วพระองค์จะทรงยกท่านขึ้น</w:t>
      </w:r>
    </w:p>
    <w:p w14:paraId="01A0A4F1" w14:textId="77777777" w:rsidR="000F7377" w:rsidRDefault="000F7377"/>
    <w:p w14:paraId="0AE46EB2" w14:textId="77777777" w:rsidR="000F7377" w:rsidRDefault="000F7377">
      <w:r xmlns:w="http://schemas.openxmlformats.org/wordprocessingml/2006/main">
        <w:t xml:space="preserve">ข้อความนี้สนับสนุนให้เราถ่อมตัวต่อพระพักตร์พระเจ้าเพื่อพระองค์จะทรงยกเราขึ้น</w:t>
      </w:r>
    </w:p>
    <w:p w14:paraId="78775E88" w14:textId="77777777" w:rsidR="000F7377" w:rsidRDefault="000F7377"/>
    <w:p w14:paraId="167271C5" w14:textId="77777777" w:rsidR="000F7377" w:rsidRDefault="000F7377">
      <w:r xmlns:w="http://schemas.openxmlformats.org/wordprocessingml/2006/main">
        <w:t xml:space="preserve">1. ความรักและการชี้นำของพระเจ้า: ความอ่อนน้อมถ่อมตนสามารถนำไปสู่การเติบโตในศรัทธาของเราได้อย่างไร</w:t>
      </w:r>
    </w:p>
    <w:p w14:paraId="3F835314" w14:textId="77777777" w:rsidR="000F7377" w:rsidRDefault="000F7377"/>
    <w:p w14:paraId="2C170F2B" w14:textId="77777777" w:rsidR="000F7377" w:rsidRDefault="000F7377">
      <w:r xmlns:w="http://schemas.openxmlformats.org/wordprocessingml/2006/main">
        <w:t xml:space="preserve">2. ค้นหาความเข้มแข็งในความอ่อนน้อมถ่อมตน: ยอมจำนนต่อแผนของพระเจ้า</w:t>
      </w:r>
    </w:p>
    <w:p w14:paraId="0BADA37D" w14:textId="77777777" w:rsidR="000F7377" w:rsidRDefault="000F7377"/>
    <w:p w14:paraId="1F65B519" w14:textId="77777777" w:rsidR="000F7377" w:rsidRDefault="000F7377">
      <w:r xmlns:w="http://schemas.openxmlformats.org/wordprocessingml/2006/main">
        <w:t xml:space="preserve">1. มัทธิว 5:5 - “ผู้มีจิตใจอ่อนโยนย่อมเป็นสุข เพราะพวกเขาจะได้รับแผ่นดินโลกเป็นมรดก”</w:t>
      </w:r>
    </w:p>
    <w:p w14:paraId="1BE14CE3" w14:textId="77777777" w:rsidR="000F7377" w:rsidRDefault="000F7377"/>
    <w:p w14:paraId="2D4F5AE9" w14:textId="77777777" w:rsidR="000F7377" w:rsidRDefault="000F7377">
      <w:r xmlns:w="http://schemas.openxmlformats.org/wordprocessingml/2006/main">
        <w:t xml:space="preserve">2. สดุดี 25:9 - “พระองค์ทรงนำทางผู้ถ่อมตัวในสิ่งที่ถูกต้องและทรงสอนทางของพระองค์”</w:t>
      </w:r>
    </w:p>
    <w:p w14:paraId="585F6A32" w14:textId="77777777" w:rsidR="000F7377" w:rsidRDefault="000F7377"/>
    <w:p w14:paraId="5F79D9ED" w14:textId="77777777" w:rsidR="000F7377" w:rsidRDefault="000F7377">
      <w:r xmlns:w="http://schemas.openxmlformats.org/wordprocessingml/2006/main">
        <w:t xml:space="preserve">ยากอบ 4:11 พี่น้องทั้งหลาย อย่าพูดจาให้ร้ายกัน คนที่พูดใส่ร้ายพี่น้องของตนและตัดสินพี่น้องของตน พูดจาให้ร้ายต่อธรรมบัญญัติ และตัดสินธรรมบัญญัติ แต่ถ้าท่านตัดสินธรรมบัญญัติ ท่านก็ไม่ใช่ผู้ประพฤติตามธรรมบัญญัติ แต่เป็นผู้พิพากษา</w:t>
      </w:r>
    </w:p>
    <w:p w14:paraId="60AA4A2A" w14:textId="77777777" w:rsidR="000F7377" w:rsidRDefault="000F7377"/>
    <w:p w14:paraId="7FEC0AC4" w14:textId="77777777" w:rsidR="000F7377" w:rsidRDefault="000F7377">
      <w:r xmlns:w="http://schemas.openxmlformats.org/wordprocessingml/2006/main">
        <w:t xml:space="preserve">อย่าพูดใส่ร้ายกันเพราะมันผิดกฎหมาย</w:t>
      </w:r>
    </w:p>
    <w:p w14:paraId="1D65F56B" w14:textId="77777777" w:rsidR="000F7377" w:rsidRDefault="000F7377"/>
    <w:p w14:paraId="6B84D938" w14:textId="77777777" w:rsidR="000F7377" w:rsidRDefault="000F7377">
      <w:r xmlns:w="http://schemas.openxmlformats.org/wordprocessingml/2006/main">
        <w:t xml:space="preserve">1. รักษาลิ้นของคุณ: พลังแห่งคำพูด</w:t>
      </w:r>
    </w:p>
    <w:p w14:paraId="628E20E5" w14:textId="77777777" w:rsidR="000F7377" w:rsidRDefault="000F7377"/>
    <w:p w14:paraId="0190CC3C" w14:textId="77777777" w:rsidR="000F7377" w:rsidRDefault="000F7377">
      <w:r xmlns:w="http://schemas.openxmlformats.org/wordprocessingml/2006/main">
        <w:t xml:space="preserve">2. ดำเนินชีวิตตามกฎของพระเจ้า: ละเว้นจากการตัดสิน</w:t>
      </w:r>
    </w:p>
    <w:p w14:paraId="2AF7C183" w14:textId="77777777" w:rsidR="000F7377" w:rsidRDefault="000F7377"/>
    <w:p w14:paraId="7DC77C67" w14:textId="77777777" w:rsidR="000F7377" w:rsidRDefault="000F7377">
      <w:r xmlns:w="http://schemas.openxmlformats.org/wordprocessingml/2006/main">
        <w:t xml:space="preserve">1. มัทธิว 12:36-37 “แต่เราบอกท่านว่าทุกคนจะต้องรับผิดชอบในวันพิพากษาต่อถ้อยคำไร้สาระทุกคำที่เขาพูด เพราะด้วยคำพูดของท่าน ท่านจะพ้นผิด และด้วยคำพูดของท่าน ท่านจะถูกพิพากษาลงโทษด้วยคำพูดของท่าน ”</w:t>
      </w:r>
    </w:p>
    <w:p w14:paraId="68FC8180" w14:textId="77777777" w:rsidR="000F7377" w:rsidRDefault="000F7377"/>
    <w:p w14:paraId="3A00FA52" w14:textId="77777777" w:rsidR="000F7377" w:rsidRDefault="000F7377">
      <w:r xmlns:w="http://schemas.openxmlformats.org/wordprocessingml/2006/main">
        <w:t xml:space="preserve">2. เอเฟซัส 4:29 “อย่าให้คำพูดที่ไม่เป็นประโยชน์ออกจากปากของคุณ แต่จงพูดแต่สิ่งที่เป็นประโยชน์ในการเสริมสร้างผู้อื่นตามความต้องการของเขาเท่านั้น เพื่อจะเป็นประโยชน์ต่อผู้ที่ฟัง”</w:t>
      </w:r>
    </w:p>
    <w:p w14:paraId="528FE811" w14:textId="77777777" w:rsidR="000F7377" w:rsidRDefault="000F7377"/>
    <w:p w14:paraId="75C6AA91" w14:textId="77777777" w:rsidR="000F7377" w:rsidRDefault="000F7377">
      <w:r xmlns:w="http://schemas.openxmlformats.org/wordprocessingml/2006/main">
        <w:t xml:space="preserve">ยากอบ 4:12 มีผู้ตั้งกฎหมายอยู่คนหนึ่ง ซึ่งสามารถช่วยให้รอดและทำลายได้ ท่านเป็นใครที่ตัดสินผู้อื่น?</w:t>
      </w:r>
    </w:p>
    <w:p w14:paraId="618A6712" w14:textId="77777777" w:rsidR="000F7377" w:rsidRDefault="000F7377"/>
    <w:p w14:paraId="15A11B0C" w14:textId="77777777" w:rsidR="000F7377" w:rsidRDefault="000F7377">
      <w:r xmlns:w="http://schemas.openxmlformats.org/wordprocessingml/2006/main">
        <w:t xml:space="preserve">ยากอบเตือนเราว่ามีเพียงพระเจ้าเท่านั้นที่เป็นผู้พิพากษาสูงสุด และเราไม่ควรพยายามตัดสินผู้อื่น</w:t>
      </w:r>
    </w:p>
    <w:p w14:paraId="60975859" w14:textId="77777777" w:rsidR="000F7377" w:rsidRDefault="000F7377"/>
    <w:p w14:paraId="292548FE" w14:textId="77777777" w:rsidR="000F7377" w:rsidRDefault="000F7377">
      <w:r xmlns:w="http://schemas.openxmlformats.org/wordprocessingml/2006/main">
        <w:t xml:space="preserve">1. พระเจ้าทรงเป็นผู้พิพากษา เราควรพยายามเข้าใจมุมมองของผู้อื่นโดยไม่ต้องตัดสิน</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ความหยิ่งยโสและความอ่อนน้อมถ่อมตน - เราควรเข้าหาผู้อื่นด้วยความอ่อนน้อมถ่อมตน โดยตระหนักว่ามีเพียงพระเจ้าเท่านั้นที่สามารถตัดสินได้</w:t>
      </w:r>
    </w:p>
    <w:p w14:paraId="7C1E9D45" w14:textId="77777777" w:rsidR="000F7377" w:rsidRDefault="000F7377"/>
    <w:p w14:paraId="3D844A3E" w14:textId="77777777" w:rsidR="000F7377" w:rsidRDefault="000F7377">
      <w:r xmlns:w="http://schemas.openxmlformats.org/wordprocessingml/2006/main">
        <w:t xml:space="preserve">1. โรม 14:10-13 - เราแต่ละคนจะต้องทูลเรื่องราวของตัวเองต่อพระเจ้า</w:t>
      </w:r>
    </w:p>
    <w:p w14:paraId="1720EED6" w14:textId="77777777" w:rsidR="000F7377" w:rsidRDefault="000F7377"/>
    <w:p w14:paraId="65775810" w14:textId="77777777" w:rsidR="000F7377" w:rsidRDefault="000F7377">
      <w:r xmlns:w="http://schemas.openxmlformats.org/wordprocessingml/2006/main">
        <w:t xml:space="preserve">2. มัทธิว 7:1-5 - อย่าตัดสินผู้อื่น เพราะพระเจ้าเท่านั้นที่สามารถตัดสินได้</w:t>
      </w:r>
    </w:p>
    <w:p w14:paraId="2E7A533A" w14:textId="77777777" w:rsidR="000F7377" w:rsidRDefault="000F7377"/>
    <w:p w14:paraId="25D7A3C0" w14:textId="77777777" w:rsidR="000F7377" w:rsidRDefault="000F7377">
      <w:r xmlns:w="http://schemas.openxmlformats.org/wordprocessingml/2006/main">
        <w:t xml:space="preserve">ยากอบ 4:13 จงไปก่อนเถิด บรรดาผู้ที่กล่าวว่า วันนี้หรือพรุ่งนี้เราจะเข้าไปในเมืองนั้น และอยู่ที่นั่นอีกปีหนึ่งแล้วซื้อและขายแล้วได้กำไร</w:t>
      </w:r>
    </w:p>
    <w:p w14:paraId="5CB1C1C2" w14:textId="77777777" w:rsidR="000F7377" w:rsidRDefault="000F7377"/>
    <w:p w14:paraId="2A63147B" w14:textId="77777777" w:rsidR="000F7377" w:rsidRDefault="000F7377">
      <w:r xmlns:w="http://schemas.openxmlformats.org/wordprocessingml/2006/main">
        <w:t xml:space="preserve">ข้อความนี้เตือนเราถึงความไม่แน่นอนของชีวิตและสนับสนุนให้เราวางใจในพระเจ้าแทนที่จะวางแผนสำหรับอนาคตของเราเอง</w:t>
      </w:r>
    </w:p>
    <w:p w14:paraId="361586D4" w14:textId="77777777" w:rsidR="000F7377" w:rsidRDefault="000F7377"/>
    <w:p w14:paraId="72E24C2D" w14:textId="77777777" w:rsidR="000F7377" w:rsidRDefault="000F7377">
      <w:r xmlns:w="http://schemas.openxmlformats.org/wordprocessingml/2006/main">
        <w:t xml:space="preserve">1. วางใจในพระเจ้า: ความไม่แน่นอนของชีวิต</w:t>
      </w:r>
    </w:p>
    <w:p w14:paraId="6E916064" w14:textId="77777777" w:rsidR="000F7377" w:rsidRDefault="000F7377"/>
    <w:p w14:paraId="5A2BDAE1" w14:textId="77777777" w:rsidR="000F7377" w:rsidRDefault="000F7377">
      <w:r xmlns:w="http://schemas.openxmlformats.org/wordprocessingml/2006/main">
        <w:t xml:space="preserve">2. เรียนรู้ที่จะปล่อยวางและปล่อยให้พระเจ้า</w:t>
      </w:r>
    </w:p>
    <w:p w14:paraId="5F78E1FF" w14:textId="77777777" w:rsidR="000F7377" w:rsidRDefault="000F7377"/>
    <w:p w14:paraId="3B82E1EF" w14:textId="77777777" w:rsidR="000F7377" w:rsidRDefault="000F7377">
      <w:r xmlns:w="http://schemas.openxmlformats.org/wordprocessingml/2006/main">
        <w:t xml:space="preserve">1. สดุดี 46:10 - "จงนิ่งเสียและรู้ว่าเราคือพระเจ้า"</w:t>
      </w:r>
    </w:p>
    <w:p w14:paraId="27224FB0" w14:textId="77777777" w:rsidR="000F7377" w:rsidRDefault="000F7377"/>
    <w:p w14:paraId="6A57DFD0" w14:textId="77777777" w:rsidR="000F7377" w:rsidRDefault="000F7377">
      <w:r xmlns:w="http://schemas.openxmlformats.org/wordprocessingml/2006/main">
        <w:t xml:space="preserve">2. สุภาษิต 3:5-6 - "จงวางใจในพระเจ้าด้วยสุดใจของเจ้า และอย่าพึ่งพาความเข้าใจของตนเอง ในทุกทางของเจ้ายอมจำนนต่อพระองค์ และพระองค์จะทรงทำให้วิถีของเจ้าราบรื่น"</w:t>
      </w:r>
    </w:p>
    <w:p w14:paraId="48321657" w14:textId="77777777" w:rsidR="000F7377" w:rsidRDefault="000F7377"/>
    <w:p w14:paraId="448FD109" w14:textId="77777777" w:rsidR="000F7377" w:rsidRDefault="000F7377">
      <w:r xmlns:w="http://schemas.openxmlformats.org/wordprocessingml/2006/main">
        <w:t xml:space="preserve">ยากอบ 4:14 โดยที่ท่านไม่รู้ว่าพรุ่งนี้จะเป็นอย่างไร ชีวิตของคุณเป็นไปเพื่ออะไร? มันคือไอระเหยที่ปรากฏเพียงชั่วครู่แล้วก็หายไป</w:t>
      </w:r>
    </w:p>
    <w:p w14:paraId="5C532068" w14:textId="77777777" w:rsidR="000F7377" w:rsidRDefault="000F7377"/>
    <w:p w14:paraId="7C0F2353" w14:textId="77777777" w:rsidR="000F7377" w:rsidRDefault="000F7377">
      <w:r xmlns:w="http://schemas.openxmlformats.org/wordprocessingml/2006/main">
        <w:t xml:space="preserve">ชีวิตของเรานั้นสั้นและไม่แน่นอน และเราไม่รู้ว่าพรุ่งนี้จะเกิดอะไรขึ้น</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ชีวิตของเราบนโลกนี้ช่างแสนสั้น - ยากอบ 4:14</w:t>
      </w:r>
    </w:p>
    <w:p w14:paraId="3E2306FB" w14:textId="77777777" w:rsidR="000F7377" w:rsidRDefault="000F7377"/>
    <w:p w14:paraId="60CF9450" w14:textId="77777777" w:rsidR="000F7377" w:rsidRDefault="000F7377">
      <w:r xmlns:w="http://schemas.openxmlformats.org/wordprocessingml/2006/main">
        <w:t xml:space="preserve">2. ใช้เวลาของเราให้คุ้มค่าที่สุด - ยากอบ 4:14</w:t>
      </w:r>
    </w:p>
    <w:p w14:paraId="1679A5B2" w14:textId="77777777" w:rsidR="000F7377" w:rsidRDefault="000F7377"/>
    <w:p w14:paraId="53D64EF7" w14:textId="77777777" w:rsidR="000F7377" w:rsidRDefault="000F7377">
      <w:r xmlns:w="http://schemas.openxmlformats.org/wordprocessingml/2006/main">
        <w:t xml:space="preserve">1. เอเฟซัส 5:15-17 - ดังนั้น จงระวังให้มากว่าคุณดำเนินชีวิตอย่างไร ไม่ใช่เป็นคนไม่ฉลาดแต่เป็นคนฉลาด ใช้ทุกโอกาสให้เกิดประโยชน์สูงสุด เพราะสมัยนั้นชั่วร้าย</w:t>
      </w:r>
    </w:p>
    <w:p w14:paraId="5FA04780" w14:textId="77777777" w:rsidR="000F7377" w:rsidRDefault="000F7377"/>
    <w:p w14:paraId="22E3D750" w14:textId="77777777" w:rsidR="000F7377" w:rsidRDefault="000F7377">
      <w:r xmlns:w="http://schemas.openxmlformats.org/wordprocessingml/2006/main">
        <w:t xml:space="preserve">2. สดุดี 90:12 - สอนให้เรานับวันเวลาของเราเพื่อเราจะได้มีจิตใจแห่งปัญญา</w:t>
      </w:r>
    </w:p>
    <w:p w14:paraId="19C7DB6D" w14:textId="77777777" w:rsidR="000F7377" w:rsidRDefault="000F7377"/>
    <w:p w14:paraId="2339A364" w14:textId="77777777" w:rsidR="000F7377" w:rsidRDefault="000F7377">
      <w:r xmlns:w="http://schemas.openxmlformats.org/wordprocessingml/2006/main">
        <w:t xml:space="preserve">ยากอบ 4:15 เพราะท่านควรจะกล่าวว่า ถ้าองค์พระผู้เป็นเจ้าทรงประสงค์ เราก็จะมีชีวิตอยู่และกระทำสิ่งนี้หรือสิ่งนั้น</w:t>
      </w:r>
    </w:p>
    <w:p w14:paraId="753DEF0B" w14:textId="77777777" w:rsidR="000F7377" w:rsidRDefault="000F7377"/>
    <w:p w14:paraId="64087048" w14:textId="77777777" w:rsidR="000F7377" w:rsidRDefault="000F7377">
      <w:r xmlns:w="http://schemas.openxmlformats.org/wordprocessingml/2006/main">
        <w:t xml:space="preserve">ข้อความนี้เน้นถึงความสำคัญของการยอมต่อพระประสงค์ของพระเจ้าและวางใจในพระองค์ในอนาคต</w:t>
      </w:r>
    </w:p>
    <w:p w14:paraId="32C85A97" w14:textId="77777777" w:rsidR="000F7377" w:rsidRDefault="000F7377"/>
    <w:p w14:paraId="4B4823ED" w14:textId="77777777" w:rsidR="000F7377" w:rsidRDefault="000F7377">
      <w:r xmlns:w="http://schemas.openxmlformats.org/wordprocessingml/2006/main">
        <w:t xml:space="preserve">1. “ดำเนินชีวิตอย่างสันโดษ: ยอมตามพระประสงค์ของพระเจ้า”</w:t>
      </w:r>
    </w:p>
    <w:p w14:paraId="29972978" w14:textId="77777777" w:rsidR="000F7377" w:rsidRDefault="000F7377"/>
    <w:p w14:paraId="271EA96D" w14:textId="77777777" w:rsidR="000F7377" w:rsidRDefault="000F7377">
      <w:r xmlns:w="http://schemas.openxmlformats.org/wordprocessingml/2006/main">
        <w:t xml:space="preserve">2. “วางใจในพระเจ้าเพื่ออนาคต”</w:t>
      </w:r>
    </w:p>
    <w:p w14:paraId="5E56835A" w14:textId="77777777" w:rsidR="000F7377" w:rsidRDefault="000F7377"/>
    <w:p w14:paraId="37F9FBD9" w14:textId="77777777" w:rsidR="000F7377" w:rsidRDefault="000F7377">
      <w:r xmlns:w="http://schemas.openxmlformats.org/wordprocessingml/2006/main">
        <w:t xml:space="preserve">1. สุภาษิต 3:5-6 - วางใจในพระเจ้าด้วยสุดใจของคุณและอย่าพึ่งพาความเข้าใจของคุณเอง</w:t>
      </w:r>
    </w:p>
    <w:p w14:paraId="0C3F79BE" w14:textId="77777777" w:rsidR="000F7377" w:rsidRDefault="000F7377"/>
    <w:p w14:paraId="7A2E338E" w14:textId="77777777" w:rsidR="000F7377" w:rsidRDefault="000F7377">
      <w:r xmlns:w="http://schemas.openxmlformats.org/wordprocessingml/2006/main">
        <w:t xml:space="preserve">6. สดุดี 37:3-5 - วางใจในพระเจ้าและทำความดี อาศัยอยู่ในแผ่นดินและเพลิดเพลินกับทุ่งหญ้าอันปลอดภัย จงปีติยินดีในพระเจ้า แล้วพระองค์จะประทานสิ่งที่ใจปรารถนาแก่คุณ ฝากทางของคุณไว้กับพระเจ้า จงวางใจในพระองค์ แล้วพระองค์จะทรงทำเช่นนี้</w:t>
      </w:r>
    </w:p>
    <w:p w14:paraId="597CBE01" w14:textId="77777777" w:rsidR="000F7377" w:rsidRDefault="000F7377"/>
    <w:p w14:paraId="21920A1A" w14:textId="77777777" w:rsidR="000F7377" w:rsidRDefault="000F7377">
      <w:r xmlns:w="http://schemas.openxmlformats.org/wordprocessingml/2006/main">
        <w:t xml:space="preserve">ยากอบ 4:16 แต่บัดนี้ท่านทั้งหลายจงชื่นชมยินดีในการโอ้อวดของตน การชื่นชมยินดีเช่นนั้นล้วนเป็นความชั่ว</w:t>
      </w:r>
    </w:p>
    <w:p w14:paraId="7A9A43D6" w14:textId="77777777" w:rsidR="000F7377" w:rsidRDefault="000F7377"/>
    <w:p w14:paraId="0B295205" w14:textId="77777777" w:rsidR="000F7377" w:rsidRDefault="000F7377">
      <w:r xmlns:w="http://schemas.openxmlformats.org/wordprocessingml/2006/main">
        <w:t xml:space="preserve">ข้อความนี้เตือนไม่ให้ชื่นชมยินดีในความหยิ่งจองหอง เนื่องจากเป็นการกระทำที่ชั่วร้าย</w:t>
      </w:r>
    </w:p>
    <w:p w14:paraId="4B3C453C" w14:textId="77777777" w:rsidR="000F7377" w:rsidRDefault="000F7377"/>
    <w:p w14:paraId="6238EA35" w14:textId="77777777" w:rsidR="000F7377" w:rsidRDefault="000F7377">
      <w:r xmlns:w="http://schemas.openxmlformats.org/wordprocessingml/2006/main">
        <w:t xml:space="preserve">1. ความหยิ่งเป็นบาป: การชื่นชมยินดีในความอวดดีเป็นสิ่งชั่วร้าย</w:t>
      </w:r>
    </w:p>
    <w:p w14:paraId="3C7DE42C" w14:textId="77777777" w:rsidR="000F7377" w:rsidRDefault="000F7377"/>
    <w:p w14:paraId="44A73B8F" w14:textId="77777777" w:rsidR="000F7377" w:rsidRDefault="000F7377">
      <w:r xmlns:w="http://schemas.openxmlformats.org/wordprocessingml/2006/main">
        <w:t xml:space="preserve">2. หลีกเลี่ยงการโอ้อวดและชื่นชมยินดีในสิ่งนั้น</w:t>
      </w:r>
    </w:p>
    <w:p w14:paraId="5EA4B30A" w14:textId="77777777" w:rsidR="000F7377" w:rsidRDefault="000F7377"/>
    <w:p w14:paraId="6F757B85" w14:textId="77777777" w:rsidR="000F7377" w:rsidRDefault="000F7377">
      <w:r xmlns:w="http://schemas.openxmlformats.org/wordprocessingml/2006/main">
        <w:t xml:space="preserve">1. สุภาษิต 16:18-19 - ความเย่อหยิ่งไปข้างหน้าการถูกทำลาย และจิตใจที่เย่อหยิ่งก่อนการล่มสลาย มีใจถ่อมร่วมกับคนจน ดีกว่าแบ่งของริบมากับคนเย่อหยิ่ง</w:t>
      </w:r>
    </w:p>
    <w:p w14:paraId="091084F2" w14:textId="77777777" w:rsidR="000F7377" w:rsidRDefault="000F7377"/>
    <w:p w14:paraId="59C8F37B" w14:textId="77777777" w:rsidR="000F7377" w:rsidRDefault="000F7377">
      <w:r xmlns:w="http://schemas.openxmlformats.org/wordprocessingml/2006/main">
        <w:t xml:space="preserve">2. โรม 12:3 - เพราะโดยพระคุณที่ประทานแก่ข้าพเจ้า ข้าพเจ้าขอเตือนทุกคนในพวกท่านว่าอย่าคิดว่าตนเองสูงส่งเกินกว่าที่เขาควรจะคิด แต่ให้คิดอย่างมีสติสัมปชัญญะ แต่ละคนตามระดับความเชื่อที่พระเจ้ามี ที่ได้รับมอบหมาย.</w:t>
      </w:r>
    </w:p>
    <w:p w14:paraId="0D319F09" w14:textId="77777777" w:rsidR="000F7377" w:rsidRDefault="000F7377"/>
    <w:p w14:paraId="43AEDE95" w14:textId="77777777" w:rsidR="000F7377" w:rsidRDefault="000F7377">
      <w:r xmlns:w="http://schemas.openxmlformats.org/wordprocessingml/2006/main">
        <w:t xml:space="preserve">ยากอบ 4:17 เหตุฉะนั้นผู้ที่รู้จักทำดีแต่ไม่ทำ ถือเป็นบาปสำหรับเขา</w:t>
      </w:r>
    </w:p>
    <w:p w14:paraId="269DCA74" w14:textId="77777777" w:rsidR="000F7377" w:rsidRDefault="000F7377"/>
    <w:p w14:paraId="0E6C9331" w14:textId="77777777" w:rsidR="000F7377" w:rsidRDefault="000F7377">
      <w:r xmlns:w="http://schemas.openxmlformats.org/wordprocessingml/2006/main">
        <w:t xml:space="preserve">การทำความดีย่อมเป็นที่คาดหวังของผู้ที่รู้จักสิ่งที่ถูกต้อง</w:t>
      </w:r>
    </w:p>
    <w:p w14:paraId="76578A7A" w14:textId="77777777" w:rsidR="000F7377" w:rsidRDefault="000F7377"/>
    <w:p w14:paraId="176855B2" w14:textId="77777777" w:rsidR="000F7377" w:rsidRDefault="000F7377">
      <w:r xmlns:w="http://schemas.openxmlformats.org/wordprocessingml/2006/main">
        <w:t xml:space="preserve">1. การทำสิ่งที่ถูกต้องเป็นสิ่งที่คาดหวังจากเรา</w:t>
      </w:r>
    </w:p>
    <w:p w14:paraId="18AC4C62" w14:textId="77777777" w:rsidR="000F7377" w:rsidRDefault="000F7377"/>
    <w:p w14:paraId="24FB005A" w14:textId="77777777" w:rsidR="000F7377" w:rsidRDefault="000F7377">
      <w:r xmlns:w="http://schemas.openxmlformats.org/wordprocessingml/2006/main">
        <w:t xml:space="preserve">2. ปฏิบัติตามพันธกรณีของเราในการทำความดี</w:t>
      </w:r>
    </w:p>
    <w:p w14:paraId="4C4951BD" w14:textId="77777777" w:rsidR="000F7377" w:rsidRDefault="000F7377"/>
    <w:p w14:paraId="33D19FB8" w14:textId="77777777" w:rsidR="000F7377" w:rsidRDefault="000F7377">
      <w:r xmlns:w="http://schemas.openxmlformats.org/wordprocessingml/2006/main">
        <w:t xml:space="preserve">1. ยากอบ 1:22 - แต่จงเป็นผู้ประพฤติตามพระวจนะและไม่ใช่เพียงผู้ฟังเท่านั้นที่หลอกตัวเอง</w:t>
      </w:r>
    </w:p>
    <w:p w14:paraId="0BE92A71" w14:textId="77777777" w:rsidR="000F7377" w:rsidRDefault="000F7377"/>
    <w:p w14:paraId="0B0DE74D" w14:textId="77777777" w:rsidR="000F7377" w:rsidRDefault="000F7377">
      <w:r xmlns:w="http://schemas.openxmlformats.org/wordprocessingml/2006/main">
        <w:t xml:space="preserve">2. มีคาห์ 6:8 - มนุษย์เอ๋ย พระองค์ทรงสำแดงแก่เจ้าแล้วว่าอะไรดี และพระเยโฮวาห์ทรงประสงค์อะไรจากท่าน นอกจากให้ทำอย่างยุติธรรม รักความเมตตา และดำเนินอย่างถ่อมใจกับพระเจ้าของท่าน?</w:t>
      </w:r>
    </w:p>
    <w:p w14:paraId="2F6F3BEE" w14:textId="77777777" w:rsidR="000F7377" w:rsidRDefault="000F7377"/>
    <w:p w14:paraId="6BF59BD8" w14:textId="77777777" w:rsidR="000F7377" w:rsidRDefault="000F7377">
      <w:r xmlns:w="http://schemas.openxmlformats.org/wordprocessingml/2006/main">
        <w:t xml:space="preserve">ยากอบ 5 เป็นบทที่ห้าและเป็นบทสุดท้ายของสาส์นของยากอบในพันธสัญญาใหม่ บทนี้เน้นหัวข้อต่างๆ เช่น ความมั่งคั่ง ความอดทนต่อความทุกข์ การอธิษฐาน และความสำคัญของ </w:t>
      </w:r>
      <w:r xmlns:w="http://schemas.openxmlformats.org/wordprocessingml/2006/main">
        <w:lastRenderedPageBreak xmlns:w="http://schemas.openxmlformats.org/wordprocessingml/2006/main"/>
      </w:r>
      <w:r xmlns:w="http://schemas.openxmlformats.org/wordprocessingml/2006/main">
        <w:t xml:space="preserve">การฟื้นฟูผู้ที่หลงไปจากความจริง</w:t>
      </w:r>
    </w:p>
    <w:p w14:paraId="4868A02F" w14:textId="77777777" w:rsidR="000F7377" w:rsidRDefault="000F7377"/>
    <w:p w14:paraId="70D60882" w14:textId="77777777" w:rsidR="000F7377" w:rsidRDefault="000F7377">
      <w:r xmlns:w="http://schemas.openxmlformats.org/wordprocessingml/2006/main">
        <w:t xml:space="preserve">ย่อหน้าที่ 1: บทนี้เริ่มต้นโดยกล่าวถึงประเด็นความมั่งคั่งและข้อผิดพลาดที่อาจเกิดขึ้น ผู้เขียนเตือนคนรวยเกี่ยวกับการพิพากษาที่กำลังจะเกิดขึ้น และสนับสนุนให้พวกเขาร้องไห้และคร่ำครวญถึงความทุกข์ยากที่จะมาถึงพวกเขา พระองค์ทรงเน้นย้ำถึงความร่ำรวยของพวกเขาที่เน่าเปื่อย เสื้อผ้าของพวกเขาถูกมอดกิน และทองคำและเงินของพวกเขาก็สึกกร่อน (ยากอบ 5:1-3) ผู้เขียนเน้นย้ำว่าการครอบครองวัตถุเหล่านี้ไม่สามารถช่วยชีวิตพวกเขาได้ แต่ใช้เป็นหลักฐานเพื่อกล่าวหาพวกเขาในการหาประโยชน์จากผู้อื่น พระองค์ทรงเรียกร้องให้ผู้เชื่ออดทนต่อความทุกข์ทรมานของตน เนื่องจากการพิพากษาของพระเจ้ากำลังจะมาถึง</w:t>
      </w:r>
    </w:p>
    <w:p w14:paraId="5E115078" w14:textId="77777777" w:rsidR="000F7377" w:rsidRDefault="000F7377"/>
    <w:p w14:paraId="59490580" w14:textId="77777777" w:rsidR="000F7377" w:rsidRDefault="000F7377">
      <w:r xmlns:w="http://schemas.openxmlformats.org/wordprocessingml/2006/main">
        <w:t xml:space="preserve">ย่อหน้าที่ 2: ในข้อ 7-12 เน้นถึงความอดทนและความอดทนในช่วงเวลาของการทดลอง ผู้เขียนขอเชิญชวนผู้ศรัทธาให้อดทนเหมือนชาวนาที่รอพืชผลของตนออกผล พวกเขาได้รับการสนับสนุนให้ตั้งใจไว้เนื่องจากการเสด็จมาของพระเจ้าใกล้เข้ามาแล้ว (ยากอบ 5:7-8) พระองค์ทรงแนะนำไม่ให้บ่นหรือบ่นว่ากัน แต่กลับสนับสนุนให้พวกเขามองตัวอย่างเช่นโยบผู้อดทนต่อความทุกข์ทรมานด้วยความแน่วแน่ (ยากอบ 5:9-11) ผู้เชื่อได้รับการเตือนว่าพวกเขาควรปล่อยให้ "ใช่" เป็นใช่ และ "ไม่" ของพวกเขาควรเป็นไม่ใช่เพื่อไม่ให้ถูกตัดสิน</w:t>
      </w:r>
    </w:p>
    <w:p w14:paraId="6164EDA5" w14:textId="77777777" w:rsidR="000F7377" w:rsidRDefault="000F7377"/>
    <w:p w14:paraId="77FDAD3A" w14:textId="77777777" w:rsidR="000F7377" w:rsidRDefault="000F7377">
      <w:r xmlns:w="http://schemas.openxmlformats.org/wordprocessingml/2006/main">
        <w:t xml:space="preserve">ย่อหน้า 3: ตั้งแต่ข้อ 13 เป็นต้นไป เน้นเรื่องการสวดมนต์และการฟื้นฟูภายในชุมชน ผู้เขียนสนับสนุนให้ผู้ที่ทุกข์ทรมานหรือร่าเริงอธิษฐาน—ไม่ว่าจะเป็นเพื่อรักษาหรือขอบพระคุณ—และแบ่งปันว่าคำอธิษฐานมีพลังเมื่ออธิษฐานด้วยศรัทธา (ยากอบ 5:13-16) ผู้เชื่อยังได้รับการกระตุ้นให้สารภาพบาปของตนต่อกันเพื่อที่พวกเขาจะได้หายจากโรค พวกเขาถูกเรียกให้อธิษฐานวิงวอนเพื่อกันและกัน โดยยอมรับถึงประสิทธิผลของคำอธิษฐานนั้น (ยากอบ 5:16ข) สุดท้ายนี้เน้นการฟื้นฟูผู้ที่หลงไปจากความจริงโดยนำพวกเขากลับมาด้วยความรักและความห่วงใยต่อจิตวิญญาณของตน</w:t>
      </w:r>
    </w:p>
    <w:p w14:paraId="59EB858D" w14:textId="77777777" w:rsidR="000F7377" w:rsidRDefault="000F7377"/>
    <w:p w14:paraId="3B6F5940" w14:textId="77777777" w:rsidR="000F7377" w:rsidRDefault="000F7377">
      <w:r xmlns:w="http://schemas.openxmlformats.org/wordprocessingml/2006/main">
        <w:t xml:space="preserve">โดยสรุป เจมส์ 5 กล่าวถึงประเด็นที่เกี่ยวข้องกับความมั่งคั่ง โดยเน้นลักษณะชั่วคราวในขณะเดียวกันก็เตือนไม่ให้แสวงหาผลประโยชน์จากผู้อื่นเพื่อผลประโยชน์ส่วนตัว เรียกร้องให้ผู้เชื่ออดทนในช่วงเวลาแห่งการทดลองในขณะที่รอคอยการพิพากษาขั้นสูงสุดของพระเจ้า การอธิษฐานถือเป็นเครื่องมืออันทรงพลังทั้งในยามทุกข์และโมทนาพระคุณ โดยเน้นการสารภาพบาปในหมู่ผู้เชื่อ พร้อมทั้งการวิงวอนให้กัน นอกจากนี้ บทนี้ยังเน้นการฟื้นฟูภายในชุมชนด้วยความรักที่จะนำผู้ที่หลงไปจากความจริงกลับมาด้วยความรักโดยตระหนักถึงความจำเป็นของเราในการ ความอดทน ความอดทน และการช่วยเหลือซึ่งกันและกัน</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ยากอบ 5:1 พวกเศรษฐีทั้งหลาย จงไปร้องไห้และคร่ำครวญเพราะความทุกข์ยากที่จะเกิดขึ้นกับท่าน</w:t>
      </w:r>
    </w:p>
    <w:p w14:paraId="065FE8B5" w14:textId="77777777" w:rsidR="000F7377" w:rsidRDefault="000F7377"/>
    <w:p w14:paraId="286F1F5A" w14:textId="77777777" w:rsidR="000F7377" w:rsidRDefault="000F7377">
      <w:r xmlns:w="http://schemas.openxmlformats.org/wordprocessingml/2006/main">
        <w:t xml:space="preserve">ข้อความนี้เตือนผู้มั่งคั่งให้คำนึงถึงการกระทำของตน และร้องไห้และร้องไห้ออกมาเนื่องจากความทุกข์ยากที่จะเกิดขึ้น</w:t>
      </w:r>
    </w:p>
    <w:p w14:paraId="4A1290FE" w14:textId="77777777" w:rsidR="000F7377" w:rsidRDefault="000F7377"/>
    <w:p w14:paraId="45513D2F" w14:textId="77777777" w:rsidR="000F7377" w:rsidRDefault="000F7377">
      <w:r xmlns:w="http://schemas.openxmlformats.org/wordprocessingml/2006/main">
        <w:t xml:space="preserve">1. อันตรายแห่งความโลภ: วิธีที่จะไม่ปล่อยให้ความมั่งคั่งมาทำลายจิตวิญญาณของคุณ</w:t>
      </w:r>
    </w:p>
    <w:p w14:paraId="58A516E7" w14:textId="77777777" w:rsidR="000F7377" w:rsidRDefault="000F7377"/>
    <w:p w14:paraId="506C8C29" w14:textId="77777777" w:rsidR="000F7377" w:rsidRDefault="000F7377">
      <w:r xmlns:w="http://schemas.openxmlformats.org/wordprocessingml/2006/main">
        <w:t xml:space="preserve">2. ความพอใจ: ค้นหาความสุขในสิ่งที่มี ไม่ใช่สิ่งที่คุณขาด</w:t>
      </w:r>
    </w:p>
    <w:p w14:paraId="6F49DE7A" w14:textId="77777777" w:rsidR="000F7377" w:rsidRDefault="000F7377"/>
    <w:p w14:paraId="7FE8E980" w14:textId="77777777" w:rsidR="000F7377" w:rsidRDefault="000F7377">
      <w:r xmlns:w="http://schemas.openxmlformats.org/wordprocessingml/2006/main">
        <w:t xml:space="preserve">1. สุภาษิต 11:28 - "ผู้ที่วางใจในความมั่งคั่งของตนจะล้มลง แต่คนชอบธรรมจะเจริญรุ่งเรืองเหมือนกิ่งก้าน"</w:t>
      </w:r>
    </w:p>
    <w:p w14:paraId="2552C505" w14:textId="77777777" w:rsidR="000F7377" w:rsidRDefault="000F7377"/>
    <w:p w14:paraId="735D0B7C" w14:textId="77777777" w:rsidR="000F7377" w:rsidRDefault="000F7377">
      <w:r xmlns:w="http://schemas.openxmlformats.org/wordprocessingml/2006/main">
        <w:t xml:space="preserve">2. มัทธิว 6:19-21 - "อย่าสะสมทรัพย์สมบัติไว้สำหรับตนในโลก ที่ซึ่งแมลงเม่าและสนิมอาจกัดได้ และที่ซึ่งขโมยอาจทะลวงเข้าไปขโมยได้ แต่จงสะสมทรัพย์สมบัติไว้สำหรับตนในสวรรค์ ที่ซึ่งแมลงเม่าหรือสนิมก็ไม่ทำให้เสียหายได้ และที่ซึ่งขโมยไม่ขุดช่องหรือลักเอาไป เพราะทรัพย์สมบัติของคุณอยู่ที่ไหน ใจของคุณก็จะอยู่ที่นั่นด้วย"</w:t>
      </w:r>
    </w:p>
    <w:p w14:paraId="538E7680" w14:textId="77777777" w:rsidR="000F7377" w:rsidRDefault="000F7377"/>
    <w:p w14:paraId="1B65006B" w14:textId="77777777" w:rsidR="000F7377" w:rsidRDefault="000F7377">
      <w:r xmlns:w="http://schemas.openxmlformats.org/wordprocessingml/2006/main">
        <w:t xml:space="preserve">ยากอบ 5:2 ทรัพย์สมบัติของท่านเสื่อมทราม และเสื้อผ้าของท่านก็ขาดหาย</w:t>
      </w:r>
    </w:p>
    <w:p w14:paraId="0CCDBC46" w14:textId="77777777" w:rsidR="000F7377" w:rsidRDefault="000F7377"/>
    <w:p w14:paraId="4BBC9422" w14:textId="77777777" w:rsidR="000F7377" w:rsidRDefault="000F7377">
      <w:r xmlns:w="http://schemas.openxmlformats.org/wordprocessingml/2006/main">
        <w:t xml:space="preserve">ข้อความนี้เป็นคำเตือนจากยากอบถึงคนมั่งมีและวางใจในความมั่งคั่งของตน เขาเตือนว่าในที่สุดความมั่งคั่งของพวกเขาจะเสื่อมทราม และเสื้อผ้าของพวกเขาจะถูกมอดกิน</w:t>
      </w:r>
    </w:p>
    <w:p w14:paraId="1C8BB9DD" w14:textId="77777777" w:rsidR="000F7377" w:rsidRDefault="000F7377"/>
    <w:p w14:paraId="37662123" w14:textId="77777777" w:rsidR="000F7377" w:rsidRDefault="000F7377">
      <w:r xmlns:w="http://schemas.openxmlformats.org/wordprocessingml/2006/main">
        <w:t xml:space="preserve">1. อย่าวางใจในความร่ำรวย - อันตรายจากการคิดว่าความมั่งคั่งของคุณจะคงอยู่ตลอดไป</w:t>
      </w:r>
    </w:p>
    <w:p w14:paraId="64120AFD" w14:textId="77777777" w:rsidR="000F7377" w:rsidRDefault="000F7377"/>
    <w:p w14:paraId="233C6C7F" w14:textId="77777777" w:rsidR="000F7377" w:rsidRDefault="000F7377">
      <w:r xmlns:w="http://schemas.openxmlformats.org/wordprocessingml/2006/main">
        <w:t xml:space="preserve">2. ความไม่เที่ยงของความมั่งคั่ง - ยากอบ 5:2 เตือนเราถึงความเสื่อมทรามที่หลีกเลี่ยงไม่ได้ของความร่ำรวยของเรา</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11:28 - "ผู้ที่วางใจในความมั่งคั่งของเขาจะล้มละลาย แต่คนชอบธรรมจะเจริญรุ่งเรืองเหมือนใบไม้เขียว"</w:t>
      </w:r>
    </w:p>
    <w:p w14:paraId="3BED6A9A" w14:textId="77777777" w:rsidR="000F7377" w:rsidRDefault="000F7377"/>
    <w:p w14:paraId="1E1F57A9" w14:textId="77777777" w:rsidR="000F7377" w:rsidRDefault="000F7377">
      <w:r xmlns:w="http://schemas.openxmlformats.org/wordprocessingml/2006/main">
        <w:t xml:space="preserve">2. มาระโก 8:36 - "เพราะว่ามนุษย์จะได้ประโยชน์อะไรถ้าเขาได้โลกทั้งโลกและสูญเสียจิตวิญญาณของตนเอง"</w:t>
      </w:r>
    </w:p>
    <w:p w14:paraId="3372AD56" w14:textId="77777777" w:rsidR="000F7377" w:rsidRDefault="000F7377"/>
    <w:p w14:paraId="517085E5" w14:textId="77777777" w:rsidR="000F7377" w:rsidRDefault="000F7377">
      <w:r xmlns:w="http://schemas.openxmlformats.org/wordprocessingml/2006/main">
        <w:t xml:space="preserve">ยากอบ 5:3 ทองและเงินของท่านก็ผุพัง และสนิมของมันจะเป็นพยานปรักปรำเจ้า และจะกินเนื้อของเจ้าเหมือนถูกไฟไหม้ ท่านได้สะสมทรัพย์สมบัติไว้ด้วยกันเป็นวันสุดท้าย</w:t>
      </w:r>
    </w:p>
    <w:p w14:paraId="64CD913C" w14:textId="77777777" w:rsidR="000F7377" w:rsidRDefault="000F7377"/>
    <w:p w14:paraId="3D498BFB" w14:textId="77777777" w:rsidR="000F7377" w:rsidRDefault="000F7377">
      <w:r xmlns:w="http://schemas.openxmlformats.org/wordprocessingml/2006/main">
        <w:t xml:space="preserve">ในยากอบ 5:3 พระคัมภีร์เตือนถึงอันตรายของการสะสมความมั่งคั่ง เพราะสนิมของความมั่งคั่งเหล่านั้นจะเป็นพยานปรักปรำพวกเขาและกินเนื้อของมันดุจไฟ</w:t>
      </w:r>
    </w:p>
    <w:p w14:paraId="498BE636" w14:textId="77777777" w:rsidR="000F7377" w:rsidRDefault="000F7377"/>
    <w:p w14:paraId="170B9124" w14:textId="77777777" w:rsidR="000F7377" w:rsidRDefault="000F7377">
      <w:r xmlns:w="http://schemas.openxmlformats.org/wordprocessingml/2006/main">
        <w:t xml:space="preserve">1. ระวังอันตรายจากการเก็บสะสมความมั่งคั่ง</w:t>
      </w:r>
    </w:p>
    <w:p w14:paraId="31CBDEA8" w14:textId="77777777" w:rsidR="000F7377" w:rsidRDefault="000F7377"/>
    <w:p w14:paraId="75299EEE" w14:textId="77777777" w:rsidR="000F7377" w:rsidRDefault="000F7377">
      <w:r xmlns:w="http://schemas.openxmlformats.org/wordprocessingml/2006/main">
        <w:t xml:space="preserve">2. พลังกัดกร่อนแห่งความโลภ</w:t>
      </w:r>
    </w:p>
    <w:p w14:paraId="58C310BD" w14:textId="77777777" w:rsidR="000F7377" w:rsidRDefault="000F7377"/>
    <w:p w14:paraId="4E65FB4D" w14:textId="77777777" w:rsidR="000F7377" w:rsidRDefault="000F7377">
      <w:r xmlns:w="http://schemas.openxmlformats.org/wordprocessingml/2006/main">
        <w:t xml:space="preserve">1. สุภาษิต 11:28 - “ผู้ที่วางใจในความมั่งคั่งของเขาจะล้มละลาย แต่คนชอบธรรมจะเจริญรุ่งเรืองเหมือนใบไม้เขียว”</w:t>
      </w:r>
    </w:p>
    <w:p w14:paraId="39668E3E" w14:textId="77777777" w:rsidR="000F7377" w:rsidRDefault="000F7377"/>
    <w:p w14:paraId="2E6BAF20" w14:textId="77777777" w:rsidR="000F7377" w:rsidRDefault="000F7377">
      <w:r xmlns:w="http://schemas.openxmlformats.org/wordprocessingml/2006/main">
        <w:t xml:space="preserve">2. ปัญญาจารย์ 5:10 - “ผู้ที่รักเงินไม่เคยมีเพียงพอ ผู้ที่รักความมั่งคั่งย่อมไม่พอใจกับรายได้ของตน”</w:t>
      </w:r>
    </w:p>
    <w:p w14:paraId="742A26DA" w14:textId="77777777" w:rsidR="000F7377" w:rsidRDefault="000F7377"/>
    <w:p w14:paraId="10217D4C" w14:textId="77777777" w:rsidR="000F7377" w:rsidRDefault="000F7377">
      <w:r xmlns:w="http://schemas.openxmlformats.org/wordprocessingml/2006/main">
        <w:t xml:space="preserve">ยากอบ 5:4 ดูเถิด คนงานที่ได้เก็บเกี่ยวพืชผลของท่านซึ่งเป็นของพวกท่านที่ถูกโกงโดยการฉ้อฉลร้องอยู่ และเสียงร้องของคนงานที่ได้เกี่ยวก็เข้าเข้าพระกรรณขององค์พระผู้เป็นเจ้าแห่งสะบะโอท</w:t>
      </w:r>
    </w:p>
    <w:p w14:paraId="6FD08913" w14:textId="77777777" w:rsidR="000F7377" w:rsidRDefault="000F7377"/>
    <w:p w14:paraId="2E278E25" w14:textId="77777777" w:rsidR="000F7377" w:rsidRDefault="000F7377">
      <w:r xmlns:w="http://schemas.openxmlformats.org/wordprocessingml/2006/main">
        <w:t xml:space="preserve">ข้อความจากยากอบ 5:4 นี้เป็นคำเตือนไม่ให้หักค่าจ้างคนงานเนื่องจากการฉ้อโกงหรือความโลภ</w:t>
      </w:r>
    </w:p>
    <w:p w14:paraId="3E84FF2D" w14:textId="77777777" w:rsidR="000F7377" w:rsidRDefault="000F7377"/>
    <w:p w14:paraId="0F3E441B" w14:textId="77777777" w:rsidR="000F7377" w:rsidRDefault="000F7377">
      <w:r xmlns:w="http://schemas.openxmlformats.org/wordprocessingml/2006/main">
        <w:t xml:space="preserve">1: พระเจ้าทรงได้ยินเสียงร้องของผู้ถูกกดขี่ และจะทรงพิพากษาผู้ที่กดขี่พวกเขา</w:t>
      </w:r>
    </w:p>
    <w:p w14:paraId="62C782B8" w14:textId="77777777" w:rsidR="000F7377" w:rsidRDefault="000F7377"/>
    <w:p w14:paraId="1AEEAE8E" w14:textId="77777777" w:rsidR="000F7377" w:rsidRDefault="000F7377">
      <w:r xmlns:w="http://schemas.openxmlformats.org/wordprocessingml/2006/main">
        <w:t xml:space="preserve">2: อันตรายจากความโลภและความจำเป็นในการได้รับความยุติธรรม</w:t>
      </w:r>
    </w:p>
    <w:p w14:paraId="51AB2BAB" w14:textId="77777777" w:rsidR="000F7377" w:rsidRDefault="000F7377"/>
    <w:p w14:paraId="2EB70DCC" w14:textId="77777777" w:rsidR="000F7377" w:rsidRDefault="000F7377">
      <w:r xmlns:w="http://schemas.openxmlformats.org/wordprocessingml/2006/main">
        <w:t xml:space="preserve">1: สุภาษิต 22:16 - ผู้ที่กดขี่คนยากจนเพื่อเพิ่มความมั่งคั่งของเขา และผู้ที่ให้แก่คนมั่งมี จะขาดแคลนอย่างแน่นอน</w:t>
      </w:r>
    </w:p>
    <w:p w14:paraId="3F991A4F" w14:textId="77777777" w:rsidR="000F7377" w:rsidRDefault="000F7377"/>
    <w:p w14:paraId="6F932250" w14:textId="77777777" w:rsidR="000F7377" w:rsidRDefault="000F7377">
      <w:r xmlns:w="http://schemas.openxmlformats.org/wordprocessingml/2006/main">
        <w:t xml:space="preserve">2: อิสยาห์ 58:6 - นี่เป็นการอดอาหารที่เราเลือกไว้ไม่ใช่หรือ? เพื่อปลดพันธนาการชั่ว เพื่อปลดเปลื้องภาระหนัก และปล่อยให้ผู้ถูกบีบบังคับเป็นอิสระ และหักแอกทุกอันหรือ</w:t>
      </w:r>
    </w:p>
    <w:p w14:paraId="7A983A30" w14:textId="77777777" w:rsidR="000F7377" w:rsidRDefault="000F7377"/>
    <w:p w14:paraId="3CFD4FA1" w14:textId="77777777" w:rsidR="000F7377" w:rsidRDefault="000F7377">
      <w:r xmlns:w="http://schemas.openxmlformats.org/wordprocessingml/2006/main">
        <w:t xml:space="preserve">ยากอบ 5:5 ท่านทั้งหลายมีชีวิตอยู่อย่างสนุกสนานบนแผ่นดินโลกและอยู่อย่างสันโดษ ท่านได้หล่อเลี้ยงจิตใจของท่านเหมือนอย่างในวันประหาร</w:t>
      </w:r>
    </w:p>
    <w:p w14:paraId="5CE4A7A2" w14:textId="77777777" w:rsidR="000F7377" w:rsidRDefault="000F7377"/>
    <w:p w14:paraId="4AFFCB04" w14:textId="77777777" w:rsidR="000F7377" w:rsidRDefault="000F7377">
      <w:r xmlns:w="http://schemas.openxmlformats.org/wordprocessingml/2006/main">
        <w:t xml:space="preserve">ข้อความนี้เป็นคำเตือนสำหรับผู้ที่ใช้ชีวิตอย่างฟุ่มเฟือยและหลงใหลในความสุขมากเกินไป ว่าเวลาแห่งการพิจารณากำลังมาถึง</w:t>
      </w:r>
    </w:p>
    <w:p w14:paraId="521C3823" w14:textId="77777777" w:rsidR="000F7377" w:rsidRDefault="000F7377"/>
    <w:p w14:paraId="1FA26ED5" w14:textId="77777777" w:rsidR="000F7377" w:rsidRDefault="000F7377">
      <w:r xmlns:w="http://schemas.openxmlformats.org/wordprocessingml/2006/main">
        <w:t xml:space="preserve">1. วันแห่งการชำระบัญชี: การใช้ชีวิตอย่างฟุ่มเฟือยตอนนี้จะไม่คงอยู่ตลอดไป</w:t>
      </w:r>
    </w:p>
    <w:p w14:paraId="3582AC3C" w14:textId="77777777" w:rsidR="000F7377" w:rsidRDefault="000F7377"/>
    <w:p w14:paraId="71163EE1" w14:textId="77777777" w:rsidR="000F7377" w:rsidRDefault="000F7377">
      <w:r xmlns:w="http://schemas.openxmlformats.org/wordprocessingml/2006/main">
        <w:t xml:space="preserve">2. บำรุงหัวใจของคุณให้พร้อมรับวันสังหารหมู่: คำเตือนจากเจมส์</w:t>
      </w:r>
    </w:p>
    <w:p w14:paraId="7D7729B5" w14:textId="77777777" w:rsidR="000F7377" w:rsidRDefault="000F7377"/>
    <w:p w14:paraId="5F87FB37" w14:textId="77777777" w:rsidR="000F7377" w:rsidRDefault="000F7377">
      <w:r xmlns:w="http://schemas.openxmlformats.org/wordprocessingml/2006/main">
        <w:t xml:space="preserve">1. ปัญญาจารย์ 11:9 - โอ ชายหนุ่มเอ๋ย จงชื่นชมยินดีในวัยหนุ่มของเจ้า และให้ใจของเจ้าร่าเริงในวัยเยาว์ของเจ้า และดำเนินในทางแห่งใจของเจ้า และในสายตาของเจ้า แต่จงรู้เถิดว่าสำหรับสิ่งเหล่านี้ทั้งหมด พระเจ้าจะทรงนำเจ้าเข้าสู่การพิพากษา</w:t>
      </w:r>
    </w:p>
    <w:p w14:paraId="7EBD4D8F" w14:textId="77777777" w:rsidR="000F7377" w:rsidRDefault="000F7377"/>
    <w:p w14:paraId="3F556C52" w14:textId="77777777" w:rsidR="000F7377" w:rsidRDefault="000F7377">
      <w:r xmlns:w="http://schemas.openxmlformats.org/wordprocessingml/2006/main">
        <w:t xml:space="preserve">2. วิวรณ์ 3:17-18 - เพราะคุณพูดว่าฉันร่ำรวยและมีทรัพย์สมบัติเพิ่มขึ้นและไม่ต้องการอะไรเลย และไม่ทราบว่าเจ้าเป็นคนแร้นแค้น เป็นคนน่าสังเวช ยากจน ตาบอด และเปลือยเปล่า ข้าพเจ้าแนะนำให้ท่านซื้อทองคำที่หลอมในไฟจากข้าพเจ้า เพื่อท่านจะมั่งคั่ง และเสื้อผ้าสีขาวเพื่อ </w:t>
      </w:r>
      <w:r xmlns:w="http://schemas.openxmlformats.org/wordprocessingml/2006/main">
        <w:lastRenderedPageBreak xmlns:w="http://schemas.openxmlformats.org/wordprocessingml/2006/main"/>
      </w:r>
      <w:r xmlns:w="http://schemas.openxmlformats.org/wordprocessingml/2006/main">
        <w:t xml:space="preserve">ท่านจะได้นุ่งห่ม และเพื่อจะได้ไม่ปรากฏความละอายแห่งการเปลือยเปล่าของท่าน และเจิมตาของเจ้าด้วยยาทาตาเพื่อเจ้าจะได้เห็น</w:t>
      </w:r>
    </w:p>
    <w:p w14:paraId="4B296BEA" w14:textId="77777777" w:rsidR="000F7377" w:rsidRDefault="000F7377"/>
    <w:p w14:paraId="0F1DDFF4" w14:textId="77777777" w:rsidR="000F7377" w:rsidRDefault="000F7377">
      <w:r xmlns:w="http://schemas.openxmlformats.org/wordprocessingml/2006/main">
        <w:t xml:space="preserve">ยากอบ 5:6 ท่านได้ประณามและฆ่าคนชอบธรรม และเขาไม่ต่อต้านคุณ</w:t>
      </w:r>
    </w:p>
    <w:p w14:paraId="0825555B" w14:textId="77777777" w:rsidR="000F7377" w:rsidRDefault="000F7377"/>
    <w:p w14:paraId="1B484300" w14:textId="77777777" w:rsidR="000F7377" w:rsidRDefault="000F7377">
      <w:r xmlns:w="http://schemas.openxmlformats.org/wordprocessingml/2006/main">
        <w:t xml:space="preserve">ข้อความนี้พูดถึงว่าคนชอบธรรมจะไม่ต่อต้านคนที่ประณามและฆ่าพวกเขาอย่างไร</w:t>
      </w:r>
    </w:p>
    <w:p w14:paraId="3E3F20A8" w14:textId="77777777" w:rsidR="000F7377" w:rsidRDefault="000F7377"/>
    <w:p w14:paraId="16D495B7" w14:textId="77777777" w:rsidR="000F7377" w:rsidRDefault="000F7377">
      <w:r xmlns:w="http://schemas.openxmlformats.org/wordprocessingml/2006/main">
        <w:t xml:space="preserve">1. พลังแห่งความเมตตา: วิธีตอบสนองต่อผู้ที่ทำผิดต่อเรา</w:t>
      </w:r>
    </w:p>
    <w:p w14:paraId="7480484C" w14:textId="77777777" w:rsidR="000F7377" w:rsidRDefault="000F7377"/>
    <w:p w14:paraId="78627C00" w14:textId="77777777" w:rsidR="000F7377" w:rsidRDefault="000F7377">
      <w:r xmlns:w="http://schemas.openxmlformats.org/wordprocessingml/2006/main">
        <w:t xml:space="preserve">2. อย่าด่วนตัดสิน: พลังแห่งการให้อภัย</w:t>
      </w:r>
    </w:p>
    <w:p w14:paraId="753BF785" w14:textId="77777777" w:rsidR="000F7377" w:rsidRDefault="000F7377"/>
    <w:p w14:paraId="18939C56" w14:textId="77777777" w:rsidR="000F7377" w:rsidRDefault="000F7377">
      <w:r xmlns:w="http://schemas.openxmlformats.org/wordprocessingml/2006/main">
        <w:t xml:space="preserve">1. ลูกา 6:37-38 - "อย่าตัดสินแล้วท่านจะไม่ถูกพิพากษา อย่ากล่าวโทษแล้วท่านจะไม่ถูกกล่าวโทษ จงยกโทษแล้วท่านจะได้รับการอภัย"</w:t>
      </w:r>
    </w:p>
    <w:p w14:paraId="71E13BD2" w14:textId="77777777" w:rsidR="000F7377" w:rsidRDefault="000F7377"/>
    <w:p w14:paraId="68C0EA69" w14:textId="77777777" w:rsidR="000F7377" w:rsidRDefault="000F7377">
      <w:r xmlns:w="http://schemas.openxmlformats.org/wordprocessingml/2006/main">
        <w:t xml:space="preserve">2. โรม 12:19 - "อย่าแก้แค้นเพื่อนที่รักของฉัน แต่ปล่อยให้มีที่สำหรับพระพิโรธของพระเจ้าเพราะมีเขียนไว้ว่า: 'เป็นของฉันที่จะแก้แค้น ฉันจะตอบแทน' พระเจ้าตรัส"</w:t>
      </w:r>
    </w:p>
    <w:p w14:paraId="4BEDB98D" w14:textId="77777777" w:rsidR="000F7377" w:rsidRDefault="000F7377"/>
    <w:p w14:paraId="79F43647" w14:textId="77777777" w:rsidR="000F7377" w:rsidRDefault="000F7377">
      <w:r xmlns:w="http://schemas.openxmlformats.org/wordprocessingml/2006/main">
        <w:t xml:space="preserve">ยากอบ 5:7 พี่น้องทั้งหลาย เหตุฉะนั้นจงอดทนรอจนถึงการเสด็จมาขององค์พระผู้เป็นเจ้า ดูเถิด ชาวนารอคอยผลล้ำค่าจากแผ่นดิน และอดทนรอมันมานาน จนกว่าเขาจะได้รับฝนต้นฤดูและฝนปลายฤดู</w:t>
      </w:r>
    </w:p>
    <w:p w14:paraId="28D33CC1" w14:textId="77777777" w:rsidR="000F7377" w:rsidRDefault="000F7377"/>
    <w:p w14:paraId="4ACE6E70" w14:textId="77777777" w:rsidR="000F7377" w:rsidRDefault="000F7377">
      <w:r xmlns:w="http://schemas.openxmlformats.org/wordprocessingml/2006/main">
        <w:t xml:space="preserve">ข้อความนี้ส่งเสริมความอดทนและศรัทธาในพระเจ้า เนื่องจากพระองค์จะทรงนำมาซึ่งรางวัลสูงสุดในเวลาอันควร</w:t>
      </w:r>
    </w:p>
    <w:p w14:paraId="6C6F8C9C" w14:textId="77777777" w:rsidR="000F7377" w:rsidRDefault="000F7377"/>
    <w:p w14:paraId="0E723948" w14:textId="77777777" w:rsidR="000F7377" w:rsidRDefault="000F7377">
      <w:r xmlns:w="http://schemas.openxmlformats.org/wordprocessingml/2006/main">
        <w:t xml:space="preserve">1. การรอคอยพระเจ้า: ความอดทนและความศรัทธาในเวลาของพระเจ้า</w:t>
      </w:r>
    </w:p>
    <w:p w14:paraId="4F0C3554" w14:textId="77777777" w:rsidR="000F7377" w:rsidRDefault="000F7377"/>
    <w:p w14:paraId="2266BDDF" w14:textId="77777777" w:rsidR="000F7377" w:rsidRDefault="000F7377">
      <w:r xmlns:w="http://schemas.openxmlformats.org/wordprocessingml/2006/main">
        <w:t xml:space="preserve">2. มีชีวิตที่อุดมสมบูรณ์: รางวัลของการรอคอยพระเจ้า</w:t>
      </w:r>
    </w:p>
    <w:p w14:paraId="5A8ECC22" w14:textId="77777777" w:rsidR="000F7377" w:rsidRDefault="000F7377"/>
    <w:p w14:paraId="333A1011"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55871C3D" w14:textId="77777777" w:rsidR="000F7377" w:rsidRDefault="000F7377"/>
    <w:p w14:paraId="3B53359D" w14:textId="77777777" w:rsidR="000F7377" w:rsidRDefault="000F7377">
      <w:r xmlns:w="http://schemas.openxmlformats.org/wordprocessingml/2006/main">
        <w:t xml:space="preserve">2. สดุดี 27:14 - จงรอคอยพระเจ้า จงมีความกล้าหาญเถิด และพระองค์จะทรงทำให้จิตใจของเจ้าเข้มแข็งขึ้น เราพูดว่า จงรอคอยพระเจ้าเถิด</w:t>
      </w:r>
    </w:p>
    <w:p w14:paraId="023C9FA1" w14:textId="77777777" w:rsidR="000F7377" w:rsidRDefault="000F7377"/>
    <w:p w14:paraId="6AC4A3ED" w14:textId="77777777" w:rsidR="000F7377" w:rsidRDefault="000F7377">
      <w:r xmlns:w="http://schemas.openxmlformats.org/wordprocessingml/2006/main">
        <w:t xml:space="preserve">ยากอบ 5:8 จงอดทนด้วย จงรักษาใจของเจ้าไว้ เพราะการเสด็จมาขององค์พระผู้เป็นเจ้าใกล้เข้ามาแล้ว</w:t>
      </w:r>
    </w:p>
    <w:p w14:paraId="14D19D09" w14:textId="77777777" w:rsidR="000F7377" w:rsidRDefault="000F7377"/>
    <w:p w14:paraId="488215E5" w14:textId="77777777" w:rsidR="000F7377" w:rsidRDefault="000F7377">
      <w:r xmlns:w="http://schemas.openxmlformats.org/wordprocessingml/2006/main">
        <w:t xml:space="preserve">ความอดทนเป็นสิ่งสำคัญในการรอคอยการเสด็จมาของพระเจ้า</w:t>
      </w:r>
    </w:p>
    <w:p w14:paraId="418ED1CD" w14:textId="77777777" w:rsidR="000F7377" w:rsidRDefault="000F7377"/>
    <w:p w14:paraId="1F13769F" w14:textId="77777777" w:rsidR="000F7377" w:rsidRDefault="000F7377">
      <w:r xmlns:w="http://schemas.openxmlformats.org/wordprocessingml/2006/main">
        <w:t xml:space="preserve">1: เมื่อรอคอยการเสด็จกลับมาของพระเจ้า เราต้องอดทนและแน่วแน่ในศรัทธาของเรา</w:t>
      </w:r>
    </w:p>
    <w:p w14:paraId="48BA80BC" w14:textId="77777777" w:rsidR="000F7377" w:rsidRDefault="000F7377"/>
    <w:p w14:paraId="35E9975F" w14:textId="77777777" w:rsidR="000F7377" w:rsidRDefault="000F7377">
      <w:r xmlns:w="http://schemas.openxmlformats.org/wordprocessingml/2006/main">
        <w:t xml:space="preserve">2: ขณะที่เรารอคอยการเสด็จกลับมาของพระเจ้า ใจของเราควรจะคงความแน่วแน่และเต็มไปด้วยความอดทน</w:t>
      </w:r>
    </w:p>
    <w:p w14:paraId="5D60E0A4" w14:textId="77777777" w:rsidR="000F7377" w:rsidRDefault="000F7377"/>
    <w:p w14:paraId="6896D834" w14:textId="77777777" w:rsidR="000F7377" w:rsidRDefault="000F7377">
      <w:r xmlns:w="http://schemas.openxmlformats.org/wordprocessingml/2006/main">
        <w:t xml:space="preserve">1: โรม 8:25 “แต่ถ้าเราหวังในสิ่งที่เรายังไม่มี เราก็จะรอคอยสิ่งนั้นด้วยความอดทน”</w:t>
      </w:r>
    </w:p>
    <w:p w14:paraId="7DF140EB" w14:textId="77777777" w:rsidR="000F7377" w:rsidRDefault="000F7377"/>
    <w:p w14:paraId="2B546525" w14:textId="77777777" w:rsidR="000F7377" w:rsidRDefault="000F7377">
      <w:r xmlns:w="http://schemas.openxmlformats.org/wordprocessingml/2006/main">
        <w:t xml:space="preserve">2: สดุดี 27:14 “รอคอยพระเจ้า จงเข้มแข็งและตั้งอกตั้งใจรอคอยองค์พระผู้เป็นเจ้า”</w:t>
      </w:r>
    </w:p>
    <w:p w14:paraId="5FB8F3F6" w14:textId="77777777" w:rsidR="000F7377" w:rsidRDefault="000F7377"/>
    <w:p w14:paraId="5574150F" w14:textId="77777777" w:rsidR="000F7377" w:rsidRDefault="000F7377">
      <w:r xmlns:w="http://schemas.openxmlformats.org/wordprocessingml/2006/main">
        <w:t xml:space="preserve">ยากอบ 5:9 พี่น้องทั้งหลาย อย่าโกรธกัน เกรงว่าท่านจะถูกกล่าวโทษ ดูเถิด ผู้พิพากษายืนอยู่หน้าประตู</w:t>
      </w:r>
    </w:p>
    <w:p w14:paraId="6158C17B" w14:textId="77777777" w:rsidR="000F7377" w:rsidRDefault="000F7377"/>
    <w:p w14:paraId="25036E24" w14:textId="77777777" w:rsidR="000F7377" w:rsidRDefault="000F7377">
      <w:r xmlns:w="http://schemas.openxmlformats.org/wordprocessingml/2006/main">
        <w:t xml:space="preserve">อย่าปล่อยให้ความขมขื่นและความขุ่นเคืองต่อกัน ให้อภัยและคืนดีกันแทน</w:t>
      </w:r>
    </w:p>
    <w:p w14:paraId="0FA5287B" w14:textId="77777777" w:rsidR="000F7377" w:rsidRDefault="000F7377"/>
    <w:p w14:paraId="4E0EC283" w14:textId="77777777" w:rsidR="000F7377" w:rsidRDefault="000F7377">
      <w:r xmlns:w="http://schemas.openxmlformats.org/wordprocessingml/2006/main">
        <w:t xml:space="preserve">1. พลังแห่งการให้อภัย: การปลดปล่อยความขุ่นเคือง</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การเรียกร้องให้คืนดี: เอาชนะความขมขื่น</w:t>
      </w:r>
    </w:p>
    <w:p w14:paraId="2D13684D" w14:textId="77777777" w:rsidR="000F7377" w:rsidRDefault="000F7377"/>
    <w:p w14:paraId="5C952418" w14:textId="77777777" w:rsidR="000F7377" w:rsidRDefault="000F7377">
      <w:r xmlns:w="http://schemas.openxmlformats.org/wordprocessingml/2006/main">
        <w:t xml:space="preserve">1. โคโลสี 3:13 - อดทนต่อกัน และถ้าใครมีเรื่องกันก็ให้อภัยกัน องค์พระผู้เป็นเจ้าทรงให้อภัยคุณอย่างไร คุณก็ต้องให้อภัยฉันนั้นด้วย</w:t>
      </w:r>
    </w:p>
    <w:p w14:paraId="6096898E" w14:textId="77777777" w:rsidR="000F7377" w:rsidRDefault="000F7377"/>
    <w:p w14:paraId="0A27E874" w14:textId="77777777" w:rsidR="000F7377" w:rsidRDefault="000F7377">
      <w:r xmlns:w="http://schemas.openxmlformats.org/wordprocessingml/2006/main">
        <w:t xml:space="preserve">2. เอเฟซัส 4:31-32 - ขอให้ความขมขื่น ความโกรธ ความโกรธ เสียงอึกทึกครึกโครม และการใส่ร้ายทั้งหมดถูกกำจัดไปจากคุณ ตลอดจนความอาฆาตพยาบาททั้งหมด จงเมตตาต่อกัน มีจิตใจอ่อนโยน อภัยโทษให้กัน ดังที่พระเจ้าในพระคริสต์ทรงยกโทษให้ท่าน</w:t>
      </w:r>
    </w:p>
    <w:p w14:paraId="380D51C7" w14:textId="77777777" w:rsidR="000F7377" w:rsidRDefault="000F7377"/>
    <w:p w14:paraId="72071C80" w14:textId="77777777" w:rsidR="000F7377" w:rsidRDefault="000F7377">
      <w:r xmlns:w="http://schemas.openxmlformats.org/wordprocessingml/2006/main">
        <w:t xml:space="preserve">ยากอบ 5:10 พี่น้องของข้าพเจ้า ผู้เผยพระวจนะที่ได้พูดในพระนามขององค์พระผู้เป็นเจ้า เป็นตัวอย่างในการทนทุกข์และความอดทน</w:t>
      </w:r>
    </w:p>
    <w:p w14:paraId="15DD5935" w14:textId="77777777" w:rsidR="000F7377" w:rsidRDefault="000F7377"/>
    <w:p w14:paraId="67B3FFB9" w14:textId="77777777" w:rsidR="000F7377" w:rsidRDefault="000F7377">
      <w:r xmlns:w="http://schemas.openxmlformats.org/wordprocessingml/2006/main">
        <w:t xml:space="preserve">ศาสดาพยากรณ์ของพระเจ้าเป็นแบบอย่างของความอดทนและความอดทนในการทนทุกข์</w:t>
      </w:r>
    </w:p>
    <w:p w14:paraId="7F664241" w14:textId="77777777" w:rsidR="000F7377" w:rsidRDefault="000F7377"/>
    <w:p w14:paraId="1108C6F4" w14:textId="77777777" w:rsidR="000F7377" w:rsidRDefault="000F7377">
      <w:r xmlns:w="http://schemas.openxmlformats.org/wordprocessingml/2006/main">
        <w:t xml:space="preserve">1. ความอดทนและความอดทนในความทุกข์ - ยากอบ 5:10</w:t>
      </w:r>
    </w:p>
    <w:p w14:paraId="18C5448D" w14:textId="77777777" w:rsidR="000F7377" w:rsidRDefault="000F7377"/>
    <w:p w14:paraId="62E39AC1" w14:textId="77777777" w:rsidR="000F7377" w:rsidRDefault="000F7377">
      <w:r xmlns:w="http://schemas.openxmlformats.org/wordprocessingml/2006/main">
        <w:t xml:space="preserve">2. ตัวอย่างของศาสดาพยากรณ์ - ยากอบ 5:10</w:t>
      </w:r>
    </w:p>
    <w:p w14:paraId="50B4CD88" w14:textId="77777777" w:rsidR="000F7377" w:rsidRDefault="000F7377"/>
    <w:p w14:paraId="433DB811" w14:textId="77777777" w:rsidR="000F7377" w:rsidRDefault="000F7377">
      <w:r xmlns:w="http://schemas.openxmlformats.org/wordprocessingml/2006/main">
        <w:t xml:space="preserve">1. ฮีบรู 12:1-3 - เหตุฉะนั้น เมื่อเราถูกล้อมรอบด้วยพยานหมู่ใหญ่เช่นนั้นแล้ว ก็ให้เราละทิ้งทุกอย่างที่ถ่วงอยู่ และบาปที่เกาะแน่น และให้เราวิ่งแข่งด้วยความทรหดอดทนในการแข่งขันที่กำหนดไว้ล่วงหน้า พวกเรากำลังมองดูพระเยซูผู้ทรงเป็นผู้ก่อตั้งและทรงทำให้ความเชื่อของเราสมบูรณ์ พระองค์ได้ทรงทนบนไม้กางเขนด้วยความชื่นชมยินดีที่อยู่ตรงหน้าพระองค์ ทรงดูหมิ่นความละอาย และประทับ ณ เบื้องขวาพระที่นั่งของพระเจ้า</w:t>
      </w:r>
    </w:p>
    <w:p w14:paraId="31CB3FF7" w14:textId="77777777" w:rsidR="000F7377" w:rsidRDefault="000F7377"/>
    <w:p w14:paraId="5D61ADC3" w14:textId="77777777" w:rsidR="000F7377" w:rsidRDefault="000F7377">
      <w:r xmlns:w="http://schemas.openxmlformats.org/wordprocessingml/2006/main">
        <w:t xml:space="preserve">2. โรม 5:3-5 - ยิ่งไปกว่านั้น 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และอุปนิสัยก่อให้เกิดความหวัง และความหวังไม่ได้ทำให้เราอับอาย เพราะความรักของพระเจ้าหลั่งไหลออกมา เข้าสู่จิตใจของเราโดยทางพระวิญญาณบริสุทธิ์ซึ่งประทานแก่เรา</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 5:11 ดูเถิด เราถือว่าผู้ที่อดทนนั้นเป็นสุข ท่านได้ยินถึงความอดทนของโยบ และได้เห็นจุดจบของพระเจ้าแล้ว ว่าองค์พระผู้เป็นเจ้าทรงสงสารและทรงพระกรุณาอย่างยิ่ง</w:t>
      </w:r>
    </w:p>
    <w:p w14:paraId="5C0B6B8E" w14:textId="77777777" w:rsidR="000F7377" w:rsidRDefault="000F7377"/>
    <w:p w14:paraId="3D2A1A47" w14:textId="77777777" w:rsidR="000F7377" w:rsidRDefault="000F7377">
      <w:r xmlns:w="http://schemas.openxmlformats.org/wordprocessingml/2006/main">
        <w:t xml:space="preserve">ข้อความนี้สนับสนุนให้เราอดทนต่อการทดลอง เนื่องจากเราสามารถเรียนรู้จากแบบอย่างของโยบที่อดทนต่อความยากลำบากและในที่สุดก็ได้รับความเมตตาจากพระเจ้าเป็นรางวัล</w:t>
      </w:r>
    </w:p>
    <w:p w14:paraId="133EDAA8" w14:textId="77777777" w:rsidR="000F7377" w:rsidRDefault="000F7377"/>
    <w:p w14:paraId="6D570FBB" w14:textId="77777777" w:rsidR="000F7377" w:rsidRDefault="000F7377">
      <w:r xmlns:w="http://schemas.openxmlformats.org/wordprocessingml/2006/main">
        <w:t xml:space="preserve">1. "ความอดทนของงาน: คำแนะนำในการอดทนต่อการทดลอง"</w:t>
      </w:r>
    </w:p>
    <w:p w14:paraId="40037BAF" w14:textId="77777777" w:rsidR="000F7377" w:rsidRDefault="000F7377"/>
    <w:p w14:paraId="60ACC110" w14:textId="77777777" w:rsidR="000F7377" w:rsidRDefault="000F7377">
      <w:r xmlns:w="http://schemas.openxmlformats.org/wordprocessingml/2006/main">
        <w:t xml:space="preserve">2. "พระเจ้าทรงเมตตา: ประสบบำเหน็จแห่งความอดทนที่ซื่อสัตย์"</w:t>
      </w:r>
    </w:p>
    <w:p w14:paraId="5E777082" w14:textId="77777777" w:rsidR="000F7377" w:rsidRDefault="000F7377"/>
    <w:p w14:paraId="27240212" w14:textId="77777777" w:rsidR="000F7377" w:rsidRDefault="000F7377">
      <w:r xmlns:w="http://schemas.openxmlformats.org/wordprocessingml/2006/main">
        <w:t xml:space="preserve">1. โรม 5:3-5 - "ไม่เพียงเท่านั้น แต่เรายังชื่นชมยินดีในความทุกข์ยากของเราด้วย เพราะเรารู้ว่าความทุกข์ทรมานทำให้เกิดความพากเพียร ความพากเพียร อุปนิสัย และอุปนิสัย ความหวัง และความหวังไม่ได้ทำให้เราอับอาย เพราะว่าพระเจ้า ความรักได้หลั่งไหลเข้าสู่จิตใจของเราโดยทางพระวิญญาณบริสุทธิ์ซึ่งประทานแก่เราแล้ว"</w:t>
      </w:r>
    </w:p>
    <w:p w14:paraId="2B703406" w14:textId="77777777" w:rsidR="000F7377" w:rsidRDefault="000F7377"/>
    <w:p w14:paraId="0A888899" w14:textId="77777777" w:rsidR="000F7377" w:rsidRDefault="000F7377">
      <w:r xmlns:w="http://schemas.openxmlformats.org/wordprocessingml/2006/main">
        <w:t xml:space="preserve">2. 2 โครินธ์ 12:9-10 - "แต่พระองค์ตรัสกับข้าพเจ้าว่า “พระคุณของเราก็เพียงพอแล้วสำหรับท่าน เพราะฤทธิ์อำนาจของข้าพเจ้าสมบูรณ์ในความอ่อนแอ” เพราะฉะนั้น ข้าพเจ้าจะยินดีอวดความอ่อนแอของตนเองให้มากขึ้น เพื่อว่าฤทธิ์เดชของพระคริสต์จะได้มาอยู่กับข้าพเจ้า ด้วยเหตุนี้ เพื่อเห็นแก่พระคริสต์ ข้าพเจ้าจึงยินดีกับความอ่อนแอ การถูกดูหมิ่น ความทุกข์ยาก การถูกข่มเหง และความยากลำบาก เพราะเมื่อข้าพเจ้าถูกข่มเหง อ่อนแอแล้วฉันก็เข้มแข็ง"</w:t>
      </w:r>
    </w:p>
    <w:p w14:paraId="32ED14D3" w14:textId="77777777" w:rsidR="000F7377" w:rsidRDefault="000F7377"/>
    <w:p w14:paraId="4C44A1D1" w14:textId="77777777" w:rsidR="000F7377" w:rsidRDefault="000F7377">
      <w:r xmlns:w="http://schemas.openxmlformats.org/wordprocessingml/2006/main">
        <w:t xml:space="preserve">ยากอบ 5:12 แต่เหนือสิ่งอื่นใด พี่น้องทั้งหลาย อย่าสาบานเลย อ้างสวรรค์ แผ่นดินโลก หรือคำสาบานอื่นใด แต่จงถือว่าใช่แล้ว และคุณไม่ได้, ไม่; เกรงว่าท่านจะตกอยู่ในการกล่าวโทษ</w:t>
      </w:r>
    </w:p>
    <w:p w14:paraId="0000AD7D" w14:textId="77777777" w:rsidR="000F7377" w:rsidRDefault="000F7377"/>
    <w:p w14:paraId="350C50BA" w14:textId="77777777" w:rsidR="000F7377" w:rsidRDefault="000F7377">
      <w:r xmlns:w="http://schemas.openxmlformats.org/wordprocessingml/2006/main">
        <w:t xml:space="preserve">ข้อนี้แนะนำให้เราพูดตามความจริงโดยไม่ต้องสาบาน</w:t>
      </w:r>
    </w:p>
    <w:p w14:paraId="3481D1E1" w14:textId="77777777" w:rsidR="000F7377" w:rsidRDefault="000F7377"/>
    <w:p w14:paraId="735D71FD" w14:textId="77777777" w:rsidR="000F7377" w:rsidRDefault="000F7377">
      <w:r xmlns:w="http://schemas.openxmlformats.org/wordprocessingml/2006/main">
        <w:t xml:space="preserve">1. พลังแห่งความจริง: เอาชนะความจำเป็นในการสาบาน</w:t>
      </w:r>
    </w:p>
    <w:p w14:paraId="62EADB2A" w14:textId="77777777" w:rsidR="000F7377" w:rsidRDefault="000F7377"/>
    <w:p w14:paraId="66E6B598" w14:textId="77777777" w:rsidR="000F7377" w:rsidRDefault="000F7377">
      <w:r xmlns:w="http://schemas.openxmlformats.org/wordprocessingml/2006/main">
        <w:t xml:space="preserve">2. การรักษาคำพูดของเรา: ความรับผิดชอบในการเคารพคำสัญญาของเรา</w:t>
      </w:r>
    </w:p>
    <w:p w14:paraId="3BD1722B" w14:textId="77777777" w:rsidR="000F7377" w:rsidRDefault="000F7377"/>
    <w:p w14:paraId="6D15AF50" w14:textId="77777777" w:rsidR="000F7377" w:rsidRDefault="000F7377">
      <w:r xmlns:w="http://schemas.openxmlformats.org/wordprocessingml/2006/main">
        <w:t xml:space="preserve">1. เอเฟซัส 4:29 - อย่าให้คำพูดอันเสื่อมทรามออกจากปากของคุณ แต่จงพูดสิ่งที่ดีต่อการสั่งสอน เพื่อจะได้เป็นพระคุณแก่ผู้ฟัง</w:t>
      </w:r>
    </w:p>
    <w:p w14:paraId="73F38C24" w14:textId="77777777" w:rsidR="000F7377" w:rsidRDefault="000F7377"/>
    <w:p w14:paraId="6154397C" w14:textId="77777777" w:rsidR="000F7377" w:rsidRDefault="000F7377">
      <w:r xmlns:w="http://schemas.openxmlformats.org/wordprocessingml/2006/main">
        <w:t xml:space="preserve">2. มัทธิว 5:33-37 - "อีกประการหนึ่งคุณได้ยินคำกล่าวแก่คนโบราณว่า 'อย่าสาบานเท็จ แต่จะต้องปฏิบัติตามคำสาบานต่อพระเจ้า' แต่เราบอกท่านทั้งหลายว่า อย่าสาบานเลย ไม่ว่าอ้างสวรรค์เพราะเป็นบัลลังก์ของพระเจ้า หรืออ้างแผ่นดินโลกเพราะเป็นที่วางพระบาทของพระองค์ หรืออ้างเยรูซาเล็มเพราะเป็นเมืองของกษัตริย์ผู้ยิ่งใหญ่ และเจ้าก็อย่าสาบานเลย สาบานโดยอ้างศีรษะของคุณเพราะคุณไม่สามารถทำให้ผมขาวหรือดำได้ แต่ให้ 'ใช่' ของคุณเป็น 'ใช่' และ 'ไม่' ของคุณ 'ไม่' เพราะสิ่งที่มากกว่านั้นก็มาจากมารร้าย</w:t>
      </w:r>
    </w:p>
    <w:p w14:paraId="772E465A" w14:textId="77777777" w:rsidR="000F7377" w:rsidRDefault="000F7377"/>
    <w:p w14:paraId="454DD1A6" w14:textId="77777777" w:rsidR="000F7377" w:rsidRDefault="000F7377">
      <w:r xmlns:w="http://schemas.openxmlformats.org/wordprocessingml/2006/main">
        <w:t xml:space="preserve">ยากอบ 5:13 มีใครในพวกท่านทุกข์ใจบ้างไหม? ให้เขาอธิษฐาน ร่าเริงบ้างไหม? ให้เขาร้องเพลงสดุดี</w:t>
      </w:r>
    </w:p>
    <w:p w14:paraId="557096F5" w14:textId="77777777" w:rsidR="000F7377" w:rsidRDefault="000F7377"/>
    <w:p w14:paraId="5B5C240C" w14:textId="77777777" w:rsidR="000F7377" w:rsidRDefault="000F7377">
      <w:r xmlns:w="http://schemas.openxmlformats.org/wordprocessingml/2006/main">
        <w:t xml:space="preserve">ข้อความนี้สนับสนุนให้เราใช้คำอธิษฐานและเพลงเพื่อตอบสนองต่ออารมณ์และสถานการณ์ของเรา</w:t>
      </w:r>
    </w:p>
    <w:p w14:paraId="78DFC18A" w14:textId="77777777" w:rsidR="000F7377" w:rsidRDefault="000F7377"/>
    <w:p w14:paraId="3B10BB87" w14:textId="77777777" w:rsidR="000F7377" w:rsidRDefault="000F7377">
      <w:r xmlns:w="http://schemas.openxmlformats.org/wordprocessingml/2006/main">
        <w:t xml:space="preserve">1. "การสรรเสริญด้วยความเจ็บปวด: ความศรัทธาช่วยให้เราเอาชนะได้อย่างไร"</w:t>
      </w:r>
    </w:p>
    <w:p w14:paraId="0BF6EF35" w14:textId="77777777" w:rsidR="000F7377" w:rsidRDefault="000F7377"/>
    <w:p w14:paraId="1B436A78" w14:textId="77777777" w:rsidR="000F7377" w:rsidRDefault="000F7377">
      <w:r xmlns:w="http://schemas.openxmlformats.org/wordprocessingml/2006/main">
        <w:t xml:space="preserve">2. "ร้องเพลงอย่างสนุกสนาน: ดนตรีสามารถฟื้นคืนจิตวิญญาณของคุณได้อย่างไร"</w:t>
      </w:r>
    </w:p>
    <w:p w14:paraId="04584980" w14:textId="77777777" w:rsidR="000F7377" w:rsidRDefault="000F7377"/>
    <w:p w14:paraId="4A08670D" w14:textId="77777777" w:rsidR="000F7377" w:rsidRDefault="000F7377">
      <w:r xmlns:w="http://schemas.openxmlformats.org/wordprocessingml/2006/main">
        <w:t xml:space="preserve">1. ฟป. 4:4-7: จงชื่นชมยินดีในพระเจ้าอยู่เสมอ ข้าพเจ้าจะกล่าวอีกว่า จงชื่นชมยินดีเถิด ขอให้ทุกคนรู้ถึงความสมเหตุสมผลของคุณ องค์พระผู้เป็นเจ้าทรงอยู่ใกล้ 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3F66365D" w14:textId="77777777" w:rsidR="000F7377" w:rsidRDefault="000F7377"/>
    <w:p w14:paraId="4F40630E" w14:textId="77777777" w:rsidR="000F7377" w:rsidRDefault="000F7377">
      <w:r xmlns:w="http://schemas.openxmlformats.org/wordprocessingml/2006/main">
        <w:t xml:space="preserve">2. อสย 61:3: เพื่อมอบให้กับผู้ที่ไว้ทุกข์ในศิโยน—มอบผ้าโพกศีรษะอันสวยงามแทนขี้เถ้าแก่พวกเขา น้ำมันแห่งความยินดีแทนการไว้ทุกข์ เสื้อคลุมแห่งการสรรเสริญแทนวิญญาณอันแผ่วเบา เพื่อเขาจะได้ชื่อว่าเป็นต้นโอ๊กแห่งความชอบธรรม เป็นที่ปลูกของพระเจ้า เพื่อพระองค์จะได้รับเกียรติ</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ยากอบ 5:14 มีใครป่วยในพวกท่านบ้างไหม? ให้เขาเรียกพวกผู้ใหญ่ของคริสตจักรมา และให้พวกเขาอธิษฐานเผื่อพระองค์ เจิมพระองค์ด้วยน้ำมันในพระนามขององค์พระผู้เป็นเจ้า</w:t>
      </w:r>
    </w:p>
    <w:p w14:paraId="5315255B" w14:textId="77777777" w:rsidR="000F7377" w:rsidRDefault="000F7377"/>
    <w:p w14:paraId="6D46F6D0" w14:textId="77777777" w:rsidR="000F7377" w:rsidRDefault="000F7377">
      <w:r xmlns:w="http://schemas.openxmlformats.org/wordprocessingml/2006/main">
        <w:t xml:space="preserve">ข้อความนี้สนับสนุนเราให้ขอความช่วยเหลือจากผู้อาวุโสในคริสตจักรเมื่อเราป่วย และรับการเจิมด้วยน้ำมันในพระนามของพระเจ้า</w:t>
      </w:r>
    </w:p>
    <w:p w14:paraId="567772D6" w14:textId="77777777" w:rsidR="000F7377" w:rsidRDefault="000F7377"/>
    <w:p w14:paraId="3F7D5D86" w14:textId="77777777" w:rsidR="000F7377" w:rsidRDefault="000F7377">
      <w:r xmlns:w="http://schemas.openxmlformats.org/wordprocessingml/2006/main">
        <w:t xml:space="preserve">1: พลังการรักษาของการอธิษฐาน - ยากอบ 5:14</w:t>
      </w:r>
    </w:p>
    <w:p w14:paraId="4779B918" w14:textId="77777777" w:rsidR="000F7377" w:rsidRDefault="000F7377"/>
    <w:p w14:paraId="23BE9846" w14:textId="77777777" w:rsidR="000F7377" w:rsidRDefault="000F7377">
      <w:r xmlns:w="http://schemas.openxmlformats.org/wordprocessingml/2006/main">
        <w:t xml:space="preserve">2: ยื่นมือขอความช่วยเหลือจากพระเจ้า - ยากอบ 5:14</w:t>
      </w:r>
    </w:p>
    <w:p w14:paraId="61E48500" w14:textId="77777777" w:rsidR="000F7377" w:rsidRDefault="000F7377"/>
    <w:p w14:paraId="16CF4D75" w14:textId="77777777" w:rsidR="000F7377" w:rsidRDefault="000F7377">
      <w:r xmlns:w="http://schemas.openxmlformats.org/wordprocessingml/2006/main">
        <w:t xml:space="preserve">1: อิสยาห์ 53:4-5 - "แน่ทีเดียว พระองค์ทรงแบกรับความโศกเศร้าของเรา และหอบเอาความโศกเศร้าของเรา แต่เรากลับถือว่าพระองค์ถูกตี ถูกพระเจ้าตีและทนทุกข์ แต่พระองค์ทรงบาดเจ็บเพราะการละเมิดของเรา พระองค์ทรงฟกช้ำเพราะความชั่วช้าของเรา : การลงโทษอันสันติสุขของเราตกอยู่กับเขา และด้วยการเฆี่ยนของเขา เราก็ได้รับการรักษาให้หาย"</w:t>
      </w:r>
    </w:p>
    <w:p w14:paraId="29DB5008" w14:textId="77777777" w:rsidR="000F7377" w:rsidRDefault="000F7377"/>
    <w:p w14:paraId="5D9A042B" w14:textId="77777777" w:rsidR="000F7377" w:rsidRDefault="000F7377">
      <w:r xmlns:w="http://schemas.openxmlformats.org/wordprocessingml/2006/main">
        <w:t xml:space="preserve">2: มาระโก 6:13 - "และพวกเขาได้ขับผีจำนวนมากออกไป และเจิมคนป่วยจำนวนมากด้วยน้ำมัน และรักษาพวกเขาให้หาย"</w:t>
      </w:r>
    </w:p>
    <w:p w14:paraId="789EC779" w14:textId="77777777" w:rsidR="000F7377" w:rsidRDefault="000F7377"/>
    <w:p w14:paraId="7E5775B3" w14:textId="77777777" w:rsidR="000F7377" w:rsidRDefault="000F7377">
      <w:r xmlns:w="http://schemas.openxmlformats.org/wordprocessingml/2006/main">
        <w:t xml:space="preserve">ยากอบ 5:15 และคำอธิษฐานด้วยศรัทธาจะช่วยให้ผู้ป่วยหาย และพระเจ้าจะทรงโปรดเขาให้หายจากโรค และถ้าเขาได้กระทำบาปก็จะได้รับการอภัยโทษ</w:t>
      </w:r>
    </w:p>
    <w:p w14:paraId="7C4B40E5" w14:textId="77777777" w:rsidR="000F7377" w:rsidRDefault="000F7377"/>
    <w:p w14:paraId="6E058E8B" w14:textId="77777777" w:rsidR="000F7377" w:rsidRDefault="000F7377">
      <w:r xmlns:w="http://schemas.openxmlformats.org/wordprocessingml/2006/main">
        <w:t xml:space="preserve">ข้อความนี้พูดถึงพลังแห่งศรัทธาในการอธิษฐานเพื่อรักษาผู้ป่วยและให้อภัยบาป</w:t>
      </w:r>
    </w:p>
    <w:p w14:paraId="663A665A" w14:textId="77777777" w:rsidR="000F7377" w:rsidRDefault="000F7377"/>
    <w:p w14:paraId="69756E46" w14:textId="77777777" w:rsidR="000F7377" w:rsidRDefault="000F7377">
      <w:r xmlns:w="http://schemas.openxmlformats.org/wordprocessingml/2006/main">
        <w:t xml:space="preserve">1. พลังการรักษาแห่งศรัทธา: การอธิษฐานสามารถนำสุขภาพและการให้อภัยมาได้อย่างไร</w:t>
      </w:r>
    </w:p>
    <w:p w14:paraId="59145CA1" w14:textId="77777777" w:rsidR="000F7377" w:rsidRDefault="000F7377"/>
    <w:p w14:paraId="7D326739" w14:textId="77777777" w:rsidR="000F7377" w:rsidRDefault="000F7377">
      <w:r xmlns:w="http://schemas.openxmlformats.org/wordprocessingml/2006/main">
        <w:t xml:space="preserve">2. คำสัญญาอันไม่สิ้นสุดของพระเจ้า: คำตอบคำอธิษฐานของพระองค์ที่แน่นอน</w:t>
      </w:r>
    </w:p>
    <w:p w14:paraId="11AEF4A4" w14:textId="77777777" w:rsidR="000F7377" w:rsidRDefault="000F7377"/>
    <w:p w14:paraId="7FEBDFA9" w14:textId="77777777" w:rsidR="000F7377" w:rsidRDefault="000F7377">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16F05D6B" w14:textId="77777777" w:rsidR="000F7377" w:rsidRDefault="000F7377"/>
    <w:p w14:paraId="1E3C91A3" w14:textId="77777777" w:rsidR="000F7377" w:rsidRDefault="000F7377">
      <w:r xmlns:w="http://schemas.openxmlformats.org/wordprocessingml/2006/main">
        <w:t xml:space="preserve">2. 1 เปโตร 5:7 - "ฝากความกังวลทั้งหมดของคุณไว้กับพระองค์ เพราะว่าพระองค์ทรงห่วงใยคุณ"</w:t>
      </w:r>
    </w:p>
    <w:p w14:paraId="14ABE3CC" w14:textId="77777777" w:rsidR="000F7377" w:rsidRDefault="000F7377"/>
    <w:p w14:paraId="214ECAD3" w14:textId="77777777" w:rsidR="000F7377" w:rsidRDefault="000F7377">
      <w:r xmlns:w="http://schemas.openxmlformats.org/wordprocessingml/2006/main">
        <w:t xml:space="preserve">ยากอบ 5:16 จงสารภาพความผิดต่อกัน และอธิษฐานเผื่อกันและกัน เพื่อท่านจะได้รับการรักษาให้หาย คำอธิษฐานอย่างแรงกล้าของผู้ชอบธรรมเกิดผลมาก</w:t>
      </w:r>
    </w:p>
    <w:p w14:paraId="66C7BF97" w14:textId="77777777" w:rsidR="000F7377" w:rsidRDefault="000F7377"/>
    <w:p w14:paraId="180DF3E0" w14:textId="77777777" w:rsidR="000F7377" w:rsidRDefault="000F7377">
      <w:r xmlns:w="http://schemas.openxmlformats.org/wordprocessingml/2006/main">
        <w:t xml:space="preserve">สารภาพต่อกันและอธิษฐานเผื่อกันเพื่อการเยียวยา คำอธิษฐานอันทรงพลังของผู้ชอบธรรมมีประสิทธิผลมาก</w:t>
      </w:r>
    </w:p>
    <w:p w14:paraId="6A51A10E" w14:textId="77777777" w:rsidR="000F7377" w:rsidRDefault="000F7377"/>
    <w:p w14:paraId="589C7744" w14:textId="77777777" w:rsidR="000F7377" w:rsidRDefault="000F7377">
      <w:r xmlns:w="http://schemas.openxmlformats.org/wordprocessingml/2006/main">
        <w:t xml:space="preserve">1. พลังแห่งการอธิษฐาน: การใช้การอธิษฐานเป็นเครื่องมือในการรักษา</w:t>
      </w:r>
    </w:p>
    <w:p w14:paraId="05985C19" w14:textId="77777777" w:rsidR="000F7377" w:rsidRDefault="000F7377"/>
    <w:p w14:paraId="4111F03E" w14:textId="77777777" w:rsidR="000F7377" w:rsidRDefault="000F7377">
      <w:r xmlns:w="http://schemas.openxmlformats.org/wordprocessingml/2006/main">
        <w:t xml:space="preserve">2. คำสารภาพ: เส้นทางสู่การฟื้นฟูและการเยียวยา</w:t>
      </w:r>
    </w:p>
    <w:p w14:paraId="683A4719" w14:textId="77777777" w:rsidR="000F7377" w:rsidRDefault="000F7377"/>
    <w:p w14:paraId="1EC67C5A" w14:textId="77777777" w:rsidR="000F7377" w:rsidRDefault="000F7377">
      <w:r xmlns:w="http://schemas.openxmlformats.org/wordprocessingml/2006/main">
        <w:t xml:space="preserve">1. อิสยาห์ 40:28-31 – “คุณไม่รู้เหรอ? คุณไม่ได้ยินเหรอ? องค์พระผู้เป็นเจ้าทรงเป็นพระเจ้านิรันดร์ ผู้สร้างที่สุดปลายแผ่นดินโลก เขาจะไม่เหนื่อยหรืออ่อนล้า และความเข้าใจของเขาไม่มีใครหยั่งรู้ได้ พระองค์ทรงประทานกำลังแก่ผู้อ่อนล้า และเพิ่มพลังแก่ผู้อ่อนแอ แม้แต่คนหนุ่มๆ ก็ยังเหน็ดเหนื่อยและเหน็ดเหนื่อย และคนหนุ่มก็สะดุดและล้มลง แต่ผู้ที่หวังในองค์พระผู้เป็นเจ้าจะฟื้นกำลังขึ้นมาใหม่ พวกเขาจะบินด้วยปีกเหมือนนกอินทรี พวกเขาจะวิ่งและไม่เหน็ดเหนื่อย พวกเขาจะเดินและไม่อ่อนเปลี้ย”</w:t>
      </w:r>
    </w:p>
    <w:p w14:paraId="3F9D3C3F" w14:textId="77777777" w:rsidR="000F7377" w:rsidRDefault="000F7377"/>
    <w:p w14:paraId="0E1D1588" w14:textId="77777777" w:rsidR="000F7377" w:rsidRDefault="000F7377">
      <w:r xmlns:w="http://schemas.openxmlformats.org/wordprocessingml/2006/main">
        <w:t xml:space="preserve">2. ยอห์น 14:12-14 – “เราบอกความจริงแก่ท่านทั้งหลายว่าใครก็ตามที่เชื่อในตัวเราจะทำงานที่เราทำอยู่ และจะทำสิ่งที่ยิ่งใหญ่กว่านี้อีก เพราะเรากำลังจะไปหาพระบิดา และเราจะทำตามที่ท่านขอในนามของเรา เพื่อพระบิดาจะได้รับเกียรติทางพระบุตร คุณอาจจะขออะไรในนามของฉันก็ได้ แล้วฉันก็จะทำ”</w:t>
      </w:r>
    </w:p>
    <w:p w14:paraId="0CCFB151" w14:textId="77777777" w:rsidR="000F7377" w:rsidRDefault="000F7377"/>
    <w:p w14:paraId="16D218AA" w14:textId="77777777" w:rsidR="000F7377" w:rsidRDefault="000F7377">
      <w:r xmlns:w="http://schemas.openxmlformats.org/wordprocessingml/2006/main">
        <w:t xml:space="preserve">ยากอบ 5:17 เอลีอัสก็เป็นคนที่มีตัณหาเหมือนอย่างพวกเรา และเขาได้อธิษฐานอย่างจริงจังขออย่าให้ฝนตก และฝนก็ไม่ตกบนแผ่นดินเลยเป็นเวลาสามปีกับหกเดือน</w:t>
      </w:r>
    </w:p>
    <w:p w14:paraId="1508F9FE" w14:textId="77777777" w:rsidR="000F7377" w:rsidRDefault="000F7377"/>
    <w:p w14:paraId="146B3CA6" w14:textId="77777777" w:rsidR="000F7377" w:rsidRDefault="000F7377">
      <w:r xmlns:w="http://schemas.openxmlformats.org/wordprocessingml/2006/main">
        <w:t xml:space="preserve">เอลีอัสเป็นชายที่มีความอ่อนแอเช่นเดียวกับเรา และเขาสวดอ้อนวอนอย่างแรงกล้าขอให้ฝนอย่าตกเป็นเวลา </w:t>
      </w:r>
      <w:r xmlns:w="http://schemas.openxmlformats.org/wordprocessingml/2006/main">
        <w:lastRenderedPageBreak xmlns:w="http://schemas.openxmlformats.org/wordprocessingml/2006/main"/>
      </w:r>
      <w:r xmlns:w="http://schemas.openxmlformats.org/wordprocessingml/2006/main">
        <w:t xml:space="preserve">สามปีครึ่ง แต่ก็ไม่ตก</w:t>
      </w:r>
    </w:p>
    <w:p w14:paraId="710268B2" w14:textId="77777777" w:rsidR="000F7377" w:rsidRDefault="000F7377"/>
    <w:p w14:paraId="04775DF1" w14:textId="77777777" w:rsidR="000F7377" w:rsidRDefault="000F7377">
      <w:r xmlns:w="http://schemas.openxmlformats.org/wordprocessingml/2006/main">
        <w:t xml:space="preserve">1. พลังแห่งการอธิษฐาน: เรียนรู้จากแบบอย่างของเอลีอัส</w:t>
      </w:r>
    </w:p>
    <w:p w14:paraId="725BA1F7" w14:textId="77777777" w:rsidR="000F7377" w:rsidRDefault="000F7377"/>
    <w:p w14:paraId="40618282" w14:textId="77777777" w:rsidR="000F7377" w:rsidRDefault="000F7377">
      <w:r xmlns:w="http://schemas.openxmlformats.org/wordprocessingml/2006/main">
        <w:t xml:space="preserve">2. จุดแข็งของความอ่อนแอ: โอบรับความเป็นมนุษย์ของเราในการอธิษฐาน</w:t>
      </w:r>
    </w:p>
    <w:p w14:paraId="77D87FC7" w14:textId="77777777" w:rsidR="000F7377" w:rsidRDefault="000F7377"/>
    <w:p w14:paraId="47AAEB3B" w14:textId="77777777" w:rsidR="000F7377" w:rsidRDefault="000F7377">
      <w:r xmlns:w="http://schemas.openxmlformats.org/wordprocessingml/2006/main">
        <w:t xml:space="preserve">1. ดาเนียล 6:10 - “เมื่อดาเนียลรู้ว่ามีการลงนามในข้อเขียนแล้ว เขาก็เข้าไปในบ้านของเขา และหน้าต่างของเขาเปิดอยู่ในห้องของเขามุ่งหน้าสู่กรุงเยรูซาเล็ม และเขาคุกเข่าลงวันละสามครั้ง และอธิษฐานและขอบพระคุณพระเจ้าของเขาเหมือนอย่างครั้งก่อนๆ”</w:t>
      </w:r>
    </w:p>
    <w:p w14:paraId="030F0CAE" w14:textId="77777777" w:rsidR="000F7377" w:rsidRDefault="000F7377"/>
    <w:p w14:paraId="7366254E" w14:textId="77777777" w:rsidR="000F7377" w:rsidRDefault="000F7377">
      <w:r xmlns:w="http://schemas.openxmlformats.org/wordprocessingml/2006/main">
        <w:t xml:space="preserve">2. ฟิลิปปี 4:6 - “อย่าระวังอะไรเลย แต่ในทุกสิ่งโดยการอธิษฐานและวิงวอนด้วยการขอบพระคุณ ขอให้พระเจ้าทราบถึงคำขอของคุณ”</w:t>
      </w:r>
    </w:p>
    <w:p w14:paraId="30B22716" w14:textId="77777777" w:rsidR="000F7377" w:rsidRDefault="000F7377"/>
    <w:p w14:paraId="3D924A3D" w14:textId="77777777" w:rsidR="000F7377" w:rsidRDefault="000F7377">
      <w:r xmlns:w="http://schemas.openxmlformats.org/wordprocessingml/2006/main">
        <w:t xml:space="preserve">ยากอบ 5:18 พระองค์ทรงอธิษฐานอีก และฟ้าสวรรค์ก็ทรงให้ฝนตก และแผ่นดินก็เกิดผล</w:t>
      </w:r>
    </w:p>
    <w:p w14:paraId="3036D86F" w14:textId="77777777" w:rsidR="000F7377" w:rsidRDefault="000F7377"/>
    <w:p w14:paraId="4319DEBC" w14:textId="77777777" w:rsidR="000F7377" w:rsidRDefault="000F7377">
      <w:r xmlns:w="http://schemas.openxmlformats.org/wordprocessingml/2006/main">
        <w:t xml:space="preserve">ข้อความนี้อธิบายว่าเอลียาห์อธิษฐานขอฝนต่อพระเจ้าสองครั้งอย่างไร และคำอธิษฐานของเขาได้รับคำตอบ</w:t>
      </w:r>
    </w:p>
    <w:p w14:paraId="5282A5EB" w14:textId="77777777" w:rsidR="000F7377" w:rsidRDefault="000F7377"/>
    <w:p w14:paraId="7923F71E" w14:textId="77777777" w:rsidR="000F7377" w:rsidRDefault="000F7377">
      <w:r xmlns:w="http://schemas.openxmlformats.org/wordprocessingml/2006/main">
        <w:t xml:space="preserve">1: พระเจ้าทรงตอบคำอธิษฐาน และเราควรมีความเชื่อว่าพระองค์จะทรงทำให้คำอธิษฐานสำเร็จ</w:t>
      </w:r>
    </w:p>
    <w:p w14:paraId="73CC366D" w14:textId="77777777" w:rsidR="000F7377" w:rsidRDefault="000F7377"/>
    <w:p w14:paraId="7C50EF9A" w14:textId="77777777" w:rsidR="000F7377" w:rsidRDefault="000F7377">
      <w:r xmlns:w="http://schemas.openxmlformats.org/wordprocessingml/2006/main">
        <w:t xml:space="preserve">2: เราควรยืนหยัดในการอธิษฐานของเราและทูลขอต่อพระเจ้าในสิ่งที่เราต้องการ</w:t>
      </w:r>
    </w:p>
    <w:p w14:paraId="4804D876" w14:textId="77777777" w:rsidR="000F7377" w:rsidRDefault="000F7377"/>
    <w:p w14:paraId="7CF107E5" w14:textId="77777777" w:rsidR="000F7377" w:rsidRDefault="000F7377">
      <w:r xmlns:w="http://schemas.openxmlformats.org/wordprocessingml/2006/main">
        <w:t xml:space="preserve">1: มัทธิว 7:7-8 “จงขอแล้วจะได้; จงแสวงหาแล้วท่านจะพบ เคาะแล้วมันจะเปิดให้แก่คุณ เพราะว่าทุกคนที่ขอก็ได้ และทุกคนที่แสวงหาก็พบ และทุกคนที่เคาะก็จะเปิดให้เขา”</w:t>
      </w:r>
    </w:p>
    <w:p w14:paraId="45C8E503" w14:textId="77777777" w:rsidR="000F7377" w:rsidRDefault="000F7377"/>
    <w:p w14:paraId="470671A4" w14:textId="77777777" w:rsidR="000F7377" w:rsidRDefault="000F7377">
      <w:r xmlns:w="http://schemas.openxmlformats.org/wordprocessingml/2006/main">
        <w:t xml:space="preserve">2:1 ยอห์น 5:14-15 “บัดนี้นี่คือความมั่นใจที่เรามีในพระองค์ คือว่าถ้าเราทูลขอสิ่งใดตามพระประสงค์ของพระองค์ พระองค์ก็จะทรงฟังเรา และถ้าเรารู้ว่าพระองค์ทรงฟังเรา ไม่ว่าเราจะขออะไร เราก็รู้ว่าเรามีสิ่งที่ทูลขอจากพระองค์”</w:t>
      </w:r>
    </w:p>
    <w:p w14:paraId="5D427A57" w14:textId="77777777" w:rsidR="000F7377" w:rsidRDefault="000F7377"/>
    <w:p w14:paraId="5A5C4CAC" w14:textId="77777777" w:rsidR="000F7377" w:rsidRDefault="000F7377">
      <w:r xmlns:w="http://schemas.openxmlformats.org/wordprocessingml/2006/main">
        <w:t xml:space="preserve">ยากอบ 5:19 พี่น้องทั้งหลาย ถ้าใครในพวกท่านทำผิดจากความจริงและมีคนกลับใจใหม่</w:t>
      </w:r>
    </w:p>
    <w:p w14:paraId="21F63FFF" w14:textId="77777777" w:rsidR="000F7377" w:rsidRDefault="000F7377"/>
    <w:p w14:paraId="7F01E77C" w14:textId="77777777" w:rsidR="000F7377" w:rsidRDefault="000F7377">
      <w:r xmlns:w="http://schemas.openxmlformats.org/wordprocessingml/2006/main">
        <w:t xml:space="preserve">ข้อความนี้สนับสนุนให้เราช่วยเหลือซึ่งกันและกันให้อยู่ในเส้นทางที่ถูกต้อง</w:t>
      </w:r>
    </w:p>
    <w:p w14:paraId="071A75B0" w14:textId="77777777" w:rsidR="000F7377" w:rsidRDefault="000F7377"/>
    <w:p w14:paraId="1D219B4F" w14:textId="77777777" w:rsidR="000F7377" w:rsidRDefault="000F7377">
      <w:r xmlns:w="http://schemas.openxmlformats.org/wordprocessingml/2006/main">
        <w:t xml:space="preserve">1: "มือที่ช่วยเหลือ" - เราทุกคนต้องการความช่วยเหลือเป็นครั้งคราว เราควรเต็มใจช่วยให้ผู้อื่นอยู่บนเส้นทางที่ถูกต้องและป้องกันไม่ให้พวกเขาหลงไปจากความจริง</w:t>
      </w:r>
    </w:p>
    <w:p w14:paraId="2D4FEC48" w14:textId="77777777" w:rsidR="000F7377" w:rsidRDefault="000F7377"/>
    <w:p w14:paraId="6E28640A" w14:textId="77777777" w:rsidR="000F7377" w:rsidRDefault="000F7377">
      <w:r xmlns:w="http://schemas.openxmlformats.org/wordprocessingml/2006/main">
        <w:t xml:space="preserve">2: "ยึดมั่นในความจริง" - เราทุกคนต้องซื่อสัตย์ต่อความจริงและช่วยเหลือผู้อื่นให้ทำเช่นเดียวกัน เป็นความรับผิดชอบของเราที่จะช่วยให้พี่น้องของเราอยู่ในเส้นทางที่ถูกต้อง</w:t>
      </w:r>
    </w:p>
    <w:p w14:paraId="1E92C454" w14:textId="77777777" w:rsidR="000F7377" w:rsidRDefault="000F7377"/>
    <w:p w14:paraId="7F82852E" w14:textId="77777777" w:rsidR="000F7377" w:rsidRDefault="000F7377">
      <w:r xmlns:w="http://schemas.openxmlformats.org/wordprocessingml/2006/main">
        <w:t xml:space="preserve">1: สุภาษิต 27:17 - "เหล็กลับเหล็กได้ฉันใด คนหนึ่งลับอีกคนได้ฉันนั้น"</w:t>
      </w:r>
    </w:p>
    <w:p w14:paraId="4D3C3E88" w14:textId="77777777" w:rsidR="000F7377" w:rsidRDefault="000F7377"/>
    <w:p w14:paraId="1B37B4F6" w14:textId="77777777" w:rsidR="000F7377" w:rsidRDefault="000F7377">
      <w:r xmlns:w="http://schemas.openxmlformats.org/wordprocessingml/2006/main">
        <w:t xml:space="preserve">2: กาลาเทีย 6:1 - "พี่น้องทั้งหลาย ถ้าผู้ใดติดอยู่ในบาป ท่านที่ดำเนินชีวิตโดยพระวิญญาณ จงช่วยคนนั้นให้กลับคืนสู่สภาพเดิมอย่างอ่อนโยน แต่จงระวังตัวเองให้ดี มิฉะนั้นท่านอาจถูกล่อลวงด้วย"</w:t>
      </w:r>
    </w:p>
    <w:p w14:paraId="4325F4C5" w14:textId="77777777" w:rsidR="000F7377" w:rsidRDefault="000F7377"/>
    <w:p w14:paraId="222BF446" w14:textId="77777777" w:rsidR="000F7377" w:rsidRDefault="000F7377">
      <w:r xmlns:w="http://schemas.openxmlformats.org/wordprocessingml/2006/main">
        <w:t xml:space="preserve">ยากอบ 5:20 จงให้เขารู้ว่าผู้ที่เปลี่ยนคนบาปให้พ้นจากทางผิดของเขา จะช่วยจิตวิญญาณหนึ่งให้พ้นจากความตาย และจะซ่อนบาปมากมายไว้</w:t>
      </w:r>
    </w:p>
    <w:p w14:paraId="0B46D895" w14:textId="77777777" w:rsidR="000F7377" w:rsidRDefault="000F7377"/>
    <w:p w14:paraId="37EF739E" w14:textId="77777777" w:rsidR="000F7377" w:rsidRDefault="000F7377">
      <w:r xmlns:w="http://schemas.openxmlformats.org/wordprocessingml/2006/main">
        <w:t xml:space="preserve">ข้อนี้สนับสนุนให้เราช่วยเหลือผู้ที่หลงไปจากความจริงและนำพวกเขากลับไปสู่ความชอบธรรม เนื่องจากสามารถช่วยจิตวิญญาณจากความตายและปกปิดบาปมากมายได้</w:t>
      </w:r>
    </w:p>
    <w:p w14:paraId="783343AB" w14:textId="77777777" w:rsidR="000F7377" w:rsidRDefault="000F7377"/>
    <w:p w14:paraId="61B7FE11" w14:textId="77777777" w:rsidR="000F7377" w:rsidRDefault="000F7377">
      <w:r xmlns:w="http://schemas.openxmlformats.org/wordprocessingml/2006/main">
        <w:t xml:space="preserve">1. "พลังแห่งการเปลี่ยนแปลง"</w:t>
      </w:r>
    </w:p>
    <w:p w14:paraId="6A9AB142" w14:textId="77777777" w:rsidR="000F7377" w:rsidRDefault="000F7377"/>
    <w:p w14:paraId="4B8F1E12" w14:textId="77777777" w:rsidR="000F7377" w:rsidRDefault="000F7377">
      <w:r xmlns:w="http://schemas.openxmlformats.org/wordprocessingml/2006/main">
        <w:t xml:space="preserve">2. “ความเมตตาแห่งการให้อภัย”</w:t>
      </w:r>
    </w:p>
    <w:p w14:paraId="4C81845C" w14:textId="77777777" w:rsidR="000F7377" w:rsidRDefault="000F7377"/>
    <w:p w14:paraId="1FBFA5E0" w14:textId="77777777" w:rsidR="000F7377" w:rsidRDefault="000F7377">
      <w:r xmlns:w="http://schemas.openxmlformats.org/wordprocessingml/2006/main">
        <w:t xml:space="preserve">1. เอเสเคียล 18:20-21 - "จิตวิญญาณที่ทำบาปจะต้องตาย บุตรชายจะไม่ทนทุกข์เพราะความชั่วช้าของบิดา </w:t>
      </w:r>
      <w:r xmlns:w="http://schemas.openxmlformats.org/wordprocessingml/2006/main">
        <w:lastRenderedPageBreak xmlns:w="http://schemas.openxmlformats.org/wordprocessingml/2006/main"/>
      </w:r>
      <w:r xmlns:w="http://schemas.openxmlformats.org/wordprocessingml/2006/main">
        <w:t xml:space="preserve">และบิดาก็ทนทุกข์เพราะความชั่วช้าของบุตรชาย ความชอบธรรมของผู้ชอบธรรมจะต้องตกอยู่บนตัวเขาเอง และความชั่วของคนชั่วก็จะตกอยู่กับตัวเขาเอง"</w:t>
      </w:r>
    </w:p>
    <w:p w14:paraId="164B3DCC" w14:textId="77777777" w:rsidR="000F7377" w:rsidRDefault="000F7377"/>
    <w:p w14:paraId="5F8E7028" w14:textId="77777777" w:rsidR="000F7377" w:rsidRDefault="000F7377">
      <w:r xmlns:w="http://schemas.openxmlformats.org/wordprocessingml/2006/main">
        <w:t xml:space="preserve">2. มัทธิว 18:15-17 - “ถ้าพี่น้องของคุณทำบาปต่อคุณ จงไปบอกความผิดของเขาระหว่างคุณกับเขาคนเดียว ถ้าเขาฟังคุณ คุณจะได้น้องชายของคุณกลับมา แต่ถ้าเขาไม่ฟัง จงเอา อีกสักคนหรือสองคนพร้อมกับท่าน เพื่อว่าข้อกล่าวหาทุกประการจะได้รับการยืนยันด้วยพยานสองสามปาก ถ้าเขาไม่ฟัง ก็แจ้งแก่คริสตจักร และถ้าเขาปฏิเสธที่จะฟังแม้แต่ในคริสตจักร ก็ให้เขาปล่อยเขาไป จงเป็นดั่งคนต่างชาติและคนเก็บภาษีแก่ท่าน”</w:t>
      </w:r>
    </w:p>
    <w:p w14:paraId="76719F72" w14:textId="77777777" w:rsidR="000F7377" w:rsidRDefault="000F7377"/>
    <w:p w14:paraId="6A7127A3" w14:textId="77777777" w:rsidR="000F7377" w:rsidRDefault="000F7377">
      <w:r xmlns:w="http://schemas.openxmlformats.org/wordprocessingml/2006/main">
        <w:t xml:space="preserve">1 เปโตร 1 เป็นบทแรกของสาส์นฉบับแรกของเปโตรในพันธสัญญาใหม่ บทนี้เน้นหัวข้อต่างๆ เช่น ความรอด ศรัทธา และความหวังท่ามกลางการทดลองและความทุกข์ทรมาน</w:t>
      </w:r>
    </w:p>
    <w:p w14:paraId="120A9845" w14:textId="77777777" w:rsidR="000F7377" w:rsidRDefault="000F7377"/>
    <w:p w14:paraId="3B8052CD" w14:textId="77777777" w:rsidR="000F7377" w:rsidRDefault="000F7377">
      <w:r xmlns:w="http://schemas.openxmlformats.org/wordprocessingml/2006/main">
        <w:t xml:space="preserve">ย่อหน้าที่ 1: บทนี้เริ่มต้นด้วยการเน้นถึงความหวังและการสืบทอดชีวิตของผู้เชื่อผ่านทางพระเยซูคริสต์ ผู้เขียนสรรเสริญพระเจ้าสำหรับพระเมตตาอันอุดมของพระองค์ ซึ่งทำให้ผู้เชื่อได้บังเกิดใหม่เข้าสู่ความหวังอันมีชีวิตผ่านการฟื้นคืนพระชนม์ของพระคริสต์ (1 เปโตร 1:3) เขาเน้นย้ำว่ามรดกนี้ไม่เน่าเปื่อย ไม่มีมลทิน และไม่ร่วงโรย ซึ่งเก็บไว้ในสวรรค์สำหรับผู้ที่ได้รับการปกป้องโดยฤทธิ์เดชของพระเจ้าผ่านทางความเชื่อ (1 เปโตร 1:4-5) แม้จะเผชิญกับการทดสอบต่างๆ ที่ทดสอบศรัทธาของพวกเขา ผู้เชื่อก็สามารถชื่นชมยินดีได้เพราะศรัทธาของพวกเขาได้รับการขัดเกลาเหมือนทองคำผ่านการทดลองเหล่านี้</w:t>
      </w:r>
    </w:p>
    <w:p w14:paraId="44F5641B" w14:textId="77777777" w:rsidR="000F7377" w:rsidRDefault="000F7377"/>
    <w:p w14:paraId="150E2D4A" w14:textId="77777777" w:rsidR="000F7377" w:rsidRDefault="000F7377">
      <w:r xmlns:w="http://schemas.openxmlformats.org/wordprocessingml/2006/main">
        <w:t xml:space="preserve">ย่อหน้าที่ 2: ในข้อ 6-12 มีการสำรวจธรรมชาติที่ขัดแย้งกันของความสุขท่ามกลางความทุกข์ ผู้เขียนรับทราบว่าผู้เชื่ออาจประสบกับความโศกเศร้าและความทุกข์เนื่องจากการทดลองต่างๆ แต่เตือนพวกเขาว่าการทดลองดังกล่าวมีจุดประสงค์—เพื่อขัดเกลาศรัทธาของพวกเขาและนำพระสิริมาสู่พระเจ้า พระองค์ทรงสนับสนุนให้พวกเขาชื่นชมยินดีแม้ในความทุกข์ยากเหล่านี้ เพราะพวกเขามีส่วนร่วมในความทุกข์ทรมานของพระคริสต์ (1 เปโตร 1:6-7) ผู้เขียนยังเน้นย้ำถึงเกียรติและสิทธิพิเศษที่มอบให้ผู้เชื่อโดยการเป็นผู้รับความรอด ซึ่งเป็นความรอดที่ผู้เผยพระวจนะในสมัยโบราณคาดหวังไว้อย่างกระตือรือร้นแต่ได้รับการเปิดเผยอย่างครบถ้วนผ่านทางพระเยซูคริสต์ (1 เปโตร 1:10-12)</w:t>
      </w:r>
    </w:p>
    <w:p w14:paraId="5BEC1C50" w14:textId="77777777" w:rsidR="000F7377" w:rsidRDefault="000F7377"/>
    <w:p w14:paraId="0C071E41" w14:textId="77777777" w:rsidR="000F7377" w:rsidRDefault="000F7377">
      <w:r xmlns:w="http://schemas.openxmlformats.org/wordprocessingml/2006/main">
        <w:t xml:space="preserve">ย่อหน้าที่ 3: จากข้อ 13 เป็นต้นไป มีการเรียกร้องให้ดำเนินชีวิตที่บริสุทธิ์โดยอาศัยรากฐานแห่งพระคุณของพระเจ้า ผู้เชื่อได้รับการกระตุ้นให้เตรียมจิตใจให้พร้อมสำหรับการกระทำและมีสติสัมปชัญญะในขณะที่พวกเขาตั้งความหวังไว้อย่างเต็มที่ในพระคุณที่จะนำมาเมื่อพระเยซูทรงเปิดเผย (1 เปโตร 1:13) พวกเขาถูกเรียกให้เป็นเด็กที่เชื่อฟังซึ่งไม่ปฏิบัติตามวิถีทางที่โง่เขลาในอดีต แต่กลับดำเนินชีวิตที่ศักดิ์สิทธิ์โดยสะท้อนถึงพระลักษณะของพระเจ้า (1 เปโตร 14-16) ผู้เขียนเน้นว่าการไถ่ถอนมีค่าใช้จ่ายสูง ซึ่งเป็น </w:t>
      </w:r>
      <w:r xmlns:w="http://schemas.openxmlformats.org/wordprocessingml/2006/main">
        <w:lastRenderedPageBreak xmlns:w="http://schemas.openxmlformats.org/wordprocessingml/2006/main"/>
      </w:r>
      <w:r xmlns:w="http://schemas.openxmlformats.org/wordprocessingml/2006/main">
        <w:t xml:space="preserve">พระโลหิตอันมีค่าของพระคริสต์ และเรียกร้องให้มีความรักฉันพี่น้องอย่างจริงใจในหมู่ผู้เชื่อ (1 เปโตร 18-22)</w:t>
      </w:r>
    </w:p>
    <w:p w14:paraId="08205A64" w14:textId="77777777" w:rsidR="000F7377" w:rsidRDefault="000F7377"/>
    <w:p w14:paraId="5C385956" w14:textId="77777777" w:rsidR="000F7377" w:rsidRDefault="000F7377">
      <w:r xmlns:w="http://schemas.openxmlformats.org/wordprocessingml/2006/main">
        <w:t xml:space="preserve">โดยสรุป 1 เปโตร 1 เน้นย้ำถึงความหวังและมรดกที่มีชีวิตของผู้เชื่อผ่านทางพระเยซูคริสต์แม้จะเผชิญกับการทดลองก็ตาม สำรวจว่าความสุขสามารถอยู่ร่วมกับความทุกข์ได้อย่างไรในขณะที่ขัดเกลาศรัทธาของตน เน้นการดำเนินชีวิตอันศักดิ์สิทธิ์ตามพระคุณของพระเจ้า ขณะเดียวกันก็เรียกร้องให้มีการเชื่อฟังซึ่งมีรากฐานมาจากความรักที่จริงใจต่อกัน โดยตระหนักถึงมรดกอันไม่เสื่อมสลายของเราผ่านทางพระคริสต์</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เปโตร 1:1 เปโตร อัครสาวกของพระเยซูคริสต์ ถึงคนต่างด้าวที่กระจัดกระจายไปทั่วเมืองปอนทัส กาลาเทีย คัปปาโดเกีย เอเชีย และบิธีเนีย</w:t>
      </w:r>
    </w:p>
    <w:p w14:paraId="1D76F92F" w14:textId="77777777" w:rsidR="000F7377" w:rsidRDefault="000F7377"/>
    <w:p w14:paraId="7842406F" w14:textId="77777777" w:rsidR="000F7377" w:rsidRDefault="000F7377">
      <w:r xmlns:w="http://schemas.openxmlformats.org/wordprocessingml/2006/main">
        <w:t xml:space="preserve">เปโตร อัครสาวกของพระเยซูคริสต์ เขียนจดหมายถึงคนแปลกหน้าที่กระจัดกระจายไปตามภูมิภาคต่างๆ ของเอเชียไมเนอร์</w:t>
      </w:r>
    </w:p>
    <w:p w14:paraId="20AEE3A7" w14:textId="77777777" w:rsidR="000F7377" w:rsidRDefault="000F7377"/>
    <w:p w14:paraId="706044EC" w14:textId="77777777" w:rsidR="000F7377" w:rsidRDefault="000F7377">
      <w:r xmlns:w="http://schemas.openxmlformats.org/wordprocessingml/2006/main">
        <w:t xml:space="preserve">1. ความรักของพระเจ้าแผ่ไปถึงทุกคน ไม่ว่าพวกเขาจะอยู่ที่ไหนก็ตาม</w:t>
      </w:r>
    </w:p>
    <w:p w14:paraId="384107F9" w14:textId="77777777" w:rsidR="000F7377" w:rsidRDefault="000F7377"/>
    <w:p w14:paraId="31DBA736" w14:textId="77777777" w:rsidR="000F7377" w:rsidRDefault="000F7377">
      <w:r xmlns:w="http://schemas.openxmlformats.org/wordprocessingml/2006/main">
        <w:t xml:space="preserve">2. พลังแห่งพระกิตติคุณของพระองค์ที่จะไปถึงที่ไกลแสนไกล</w:t>
      </w:r>
    </w:p>
    <w:p w14:paraId="52AA8E98" w14:textId="77777777" w:rsidR="000F7377" w:rsidRDefault="000F7377"/>
    <w:p w14:paraId="742D3E19" w14:textId="77777777" w:rsidR="000F7377" w:rsidRDefault="000F7377">
      <w:r xmlns:w="http://schemas.openxmlformats.org/wordprocessingml/2006/main">
        <w:t xml:space="preserve">1. โรม 10:18: “แต่ฉันถามว่าพวกเขาไม่ได้ยินหรือ? จริงๆ แล้วพวกเขามี เพราะ “เสียงของพวกเขาออกไปทั่วโลก และถ้อยคำของพวกเขาออกไปถึงที่สุดปลายโลก”</w:t>
      </w:r>
    </w:p>
    <w:p w14:paraId="06B43FF8" w14:textId="77777777" w:rsidR="000F7377" w:rsidRDefault="000F7377"/>
    <w:p w14:paraId="4C06BC60" w14:textId="77777777" w:rsidR="000F7377" w:rsidRDefault="000F7377">
      <w:r xmlns:w="http://schemas.openxmlformats.org/wordprocessingml/2006/main">
        <w:t xml:space="preserve">2. มัทธิว 28:19-20: “เหตุฉะนั้น 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w:t>
      </w:r>
    </w:p>
    <w:p w14:paraId="397579F4" w14:textId="77777777" w:rsidR="000F7377" w:rsidRDefault="000F7377"/>
    <w:p w14:paraId="6AD45FA1" w14:textId="77777777" w:rsidR="000F7377" w:rsidRDefault="000F7377">
      <w:r xmlns:w="http://schemas.openxmlformats.org/wordprocessingml/2006/main">
        <w:t xml:space="preserve">1 เปโตร 1:2 เลือกสรรตามความรู้ล่วงหน้าของพระเจ้าพระบิดา โดยผ่านการชำระให้บริสุทธิ์ของพระวิญญาณ ให้เชื่อฟังและประพรมพระโลหิตของพระเยซูคริสต์ ขอพระคุณและสันติสุขจงทวีคูณแก่ท่าน</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ข้อความนี้พูดถึงวิธีที่ผู้เชื่อได้รับเลือกโดยความรู้ล่วงหน้าของพระเจ้า ผ่านการชำระให้บริสุทธิ์ของพระวิญญาณ เพื่อการเชื่อฟังและการประพรมพระโลหิตของพระเยซูคริสต์</w:t>
      </w:r>
    </w:p>
    <w:p w14:paraId="53E4D17B" w14:textId="77777777" w:rsidR="000F7377" w:rsidRDefault="000F7377"/>
    <w:p w14:paraId="0C454DBB" w14:textId="77777777" w:rsidR="000F7377" w:rsidRDefault="000F7377">
      <w:r xmlns:w="http://schemas.openxmlformats.org/wordprocessingml/2006/main">
        <w:t xml:space="preserve">1. "พลังแห่งความรู้ล่วงหน้าของพระเจ้า: ความรักของพระองค์เลือกเราอย่างไร"</w:t>
      </w:r>
    </w:p>
    <w:p w14:paraId="59C3A90B" w14:textId="77777777" w:rsidR="000F7377" w:rsidRDefault="000F7377"/>
    <w:p w14:paraId="4238E7FB" w14:textId="77777777" w:rsidR="000F7377" w:rsidRDefault="000F7377">
      <w:r xmlns:w="http://schemas.openxmlformats.org/wordprocessingml/2006/main">
        <w:t xml:space="preserve">2. "การชำระให้บริสุทธิ์ของพระวิญญาณ: ดำเนินชีวิตด้วยการเชื่อฟังพระเจ้า"</w:t>
      </w:r>
    </w:p>
    <w:p w14:paraId="1C2871FC" w14:textId="77777777" w:rsidR="000F7377" w:rsidRDefault="000F7377"/>
    <w:p w14:paraId="56A9964E" w14:textId="77777777" w:rsidR="000F7377" w:rsidRDefault="000F7377">
      <w:r xmlns:w="http://schemas.openxmlformats.org/wordprocessingml/2006/main">
        <w:t xml:space="preserve">1. โรม 8:29-30 - “เพราะว่าผู้ที่พระองค์ทรงทราบล่วงหน้านั้น พระองค์ได้ทรงกำหนดไว้ล่วงหน้าให้เป็นไปตามพระฉายาของพระบุตรของพระองค์ เพื่อพระองค์จะได้เป็นบุตรหัวปีท่ามกลางพี่น้องหลายคน ยิ่งกว่านั้นผู้ที่พระองค์ทรงกำหนดไว้ล่วงหน้านั้น พระองค์ยังทรงเรียกพวกเขาด้วย : และผู้ที่พระองค์ทรงเรียกนั้น พระองค์ก็ทรงให้เป็นคนชอบธรรมด้วย และผู้ที่พระองค์ทรงเรียกให้เป็นคนชอบธรรม พระองค์ก็ทรงยกย่องพวกเขาด้วย”</w:t>
      </w:r>
    </w:p>
    <w:p w14:paraId="42F80C4C" w14:textId="77777777" w:rsidR="000F7377" w:rsidRDefault="000F7377"/>
    <w:p w14:paraId="40FC90E8" w14:textId="77777777" w:rsidR="000F7377" w:rsidRDefault="000F7377">
      <w:r xmlns:w="http://schemas.openxmlformats.org/wordprocessingml/2006/main">
        <w:t xml:space="preserve">2. ยอห์น 14:15-17 - "ถ้าท่านรักเรา จงรักษาบัญญัติของเรา และเราจะอธิษฐานต่อพระบิดา และพระองค์จะประทานผู้ปลอบประโลมใจอีกคนหนึ่งแก่ท่าน เพื่อเขาจะได้อยู่กับท่านตลอดไป แม้แต่พระวิญญาณแห่งความจริง ผู้ซึ่ง โลกรับไว้ไม่ได้ เพราะแลไม่เห็นพระองค์และไม่รู้จักพระองค์ แต่ท่านรู้จักพระองค์ เพราะว่าพระองค์ทรงสถิตอยู่กับท่าน และจะประทับอยู่ในท่าน"</w:t>
      </w:r>
    </w:p>
    <w:p w14:paraId="344FF132" w14:textId="77777777" w:rsidR="000F7377" w:rsidRDefault="000F7377"/>
    <w:p w14:paraId="79E4C7A1" w14:textId="77777777" w:rsidR="000F7377" w:rsidRDefault="000F7377">
      <w:r xmlns:w="http://schemas.openxmlformats.org/wordprocessingml/2006/main">
        <w:t xml:space="preserve">1 เปโตร 1:3 สาธุการแด่พระเจ้าพระบิดาแห่งพระเยซูคริสต์องค์พระผู้เป็นเจ้าของเรา ผู้ทรงโปรดให้เราบังเกิดใหม่ สู่ความหวังอันมีชีวิตชีวาโดยการฟื้นคืนพระชนม์ของพระเยซูคริสต์จากความตาย</w:t>
      </w:r>
    </w:p>
    <w:p w14:paraId="58CB5BBB" w14:textId="77777777" w:rsidR="000F7377" w:rsidRDefault="000F7377"/>
    <w:p w14:paraId="0C8AF2AC" w14:textId="77777777" w:rsidR="000F7377" w:rsidRDefault="000F7377">
      <w:r xmlns:w="http://schemas.openxmlformats.org/wordprocessingml/2006/main">
        <w:t xml:space="preserve">โดยพระเมตตาอันล้นเหลือของพระเจ้า พระองค์ได้ประทานความหวังอันมีชีวิตแก่เราผ่านการฟื้นคืนพระชนม์ของพระเยซู</w:t>
      </w:r>
    </w:p>
    <w:p w14:paraId="498C6CE0" w14:textId="77777777" w:rsidR="000F7377" w:rsidRDefault="000F7377"/>
    <w:p w14:paraId="2B39B6A7" w14:textId="77777777" w:rsidR="000F7377" w:rsidRDefault="000F7377">
      <w:r xmlns:w="http://schemas.openxmlformats.org/wordprocessingml/2006/main">
        <w:t xml:space="preserve">1. พระเมตตาของพระเจ้าและความรักอันอุดม</w:t>
      </w:r>
    </w:p>
    <w:p w14:paraId="6020E002" w14:textId="77777777" w:rsidR="000F7377" w:rsidRDefault="000F7377"/>
    <w:p w14:paraId="683EA788" w14:textId="77777777" w:rsidR="000F7377" w:rsidRDefault="000F7377">
      <w:r xmlns:w="http://schemas.openxmlformats.org/wordprocessingml/2006/main">
        <w:t xml:space="preserve">2. พลังแห่งความหวังในการดำรงชีวิต</w:t>
      </w:r>
    </w:p>
    <w:p w14:paraId="46AE0172" w14:textId="77777777" w:rsidR="000F7377" w:rsidRDefault="000F7377"/>
    <w:p w14:paraId="1C7A419E" w14:textId="77777777" w:rsidR="000F7377" w:rsidRDefault="000F7377">
      <w:r xmlns:w="http://schemas.openxmlformats.org/wordprocessingml/2006/main">
        <w:t xml:space="preserve">1.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1933FDA7" w14:textId="77777777" w:rsidR="000F7377" w:rsidRDefault="000F7377"/>
    <w:p w14:paraId="7A96AC6E" w14:textId="77777777" w:rsidR="000F7377" w:rsidRDefault="000F7377">
      <w:r xmlns:w="http://schemas.openxmlformats.org/wordprocessingml/2006/main">
        <w:t xml:space="preserve">2. ยอห์น 11:25-26 - พระเยซูตรัสกับเธอว่า "ฉันคือการฟื้นคืนชีพและเป็นชีวิต ผู้ที่เชื่อในฉันแม้ว่าเขาจะตายไปแล้วเขาจะมีชีวิตอีก และใครก็ตามที่มีชีวิตและเชื่อในเราจะไม่ตายเลย คุณเชื่อเรื่องนี้ไหม?</w:t>
      </w:r>
    </w:p>
    <w:p w14:paraId="01620415" w14:textId="77777777" w:rsidR="000F7377" w:rsidRDefault="000F7377"/>
    <w:p w14:paraId="28434085" w14:textId="77777777" w:rsidR="000F7377" w:rsidRDefault="000F7377">
      <w:r xmlns:w="http://schemas.openxmlformats.org/wordprocessingml/2006/main">
        <w:t xml:space="preserve">1 เปโตร 1:4 สู่มรดกที่ไม่เน่าเปื่อย ไร้มลทิน และไม่จางหาย ซึ่งสงวนไว้ในสวรรค์เพื่อท่านทั้งหลาย</w:t>
      </w:r>
    </w:p>
    <w:p w14:paraId="370EEC36" w14:textId="77777777" w:rsidR="000F7377" w:rsidRDefault="000F7377"/>
    <w:p w14:paraId="528893F1" w14:textId="77777777" w:rsidR="000F7377" w:rsidRDefault="000F7377">
      <w:r xmlns:w="http://schemas.openxmlformats.org/wordprocessingml/2006/main">
        <w:t xml:space="preserve">เปโตรสนับสนุนผู้เชื่อว่าพวกเขาได้รับมรดกในสวรรค์ซึ่งจะไม่มีวันพินาศ</w:t>
      </w:r>
    </w:p>
    <w:p w14:paraId="5CA06F3F" w14:textId="77777777" w:rsidR="000F7377" w:rsidRDefault="000F7377"/>
    <w:p w14:paraId="11D8B6E8" w14:textId="77777777" w:rsidR="000F7377" w:rsidRDefault="000F7377">
      <w:r xmlns:w="http://schemas.openxmlformats.org/wordprocessingml/2006/main">
        <w:t xml:space="preserve">1. ความหวังแห่งสวรรค์: มรดกนิรันดร์จะทำให้เราเข้มแข็งได้อย่างไร</w:t>
      </w:r>
    </w:p>
    <w:p w14:paraId="41ED8ECA" w14:textId="77777777" w:rsidR="000F7377" w:rsidRDefault="000F7377"/>
    <w:p w14:paraId="518BB12D" w14:textId="77777777" w:rsidR="000F7377" w:rsidRDefault="000F7377">
      <w:r xmlns:w="http://schemas.openxmlformats.org/wordprocessingml/2006/main">
        <w:t xml:space="preserve">2. ปลอดภัยในพระคริสต์: ทำความเข้าใจกับมรดกอันไม่เสื่อมคลายของสวรรค์</w:t>
      </w:r>
    </w:p>
    <w:p w14:paraId="7718E45C" w14:textId="77777777" w:rsidR="000F7377" w:rsidRDefault="000F7377"/>
    <w:p w14:paraId="10FD9589" w14:textId="77777777" w:rsidR="000F7377" w:rsidRDefault="000F7377">
      <w:r xmlns:w="http://schemas.openxmlformats.org/wordprocessingml/2006/main">
        <w:t xml:space="preserve">1. โรม 8:16-17 - พระวิญญาณทรงเป็นพยานร่วมกับวิญญาณของเราว่าเราเป็นลูกของพระเจ้า และหากเป็นลูก เราก็เป็นทายาท—เป็นทายาทของพระเจ้าและเป็นทายาทร่วมกับพระคริสต์</w:t>
      </w:r>
    </w:p>
    <w:p w14:paraId="6B5E62D6" w14:textId="77777777" w:rsidR="000F7377" w:rsidRDefault="000F7377"/>
    <w:p w14:paraId="1F02A32E" w14:textId="77777777" w:rsidR="000F7377" w:rsidRDefault="000F7377">
      <w:r xmlns:w="http://schemas.openxmlformats.org/wordprocessingml/2006/main">
        <w:t xml:space="preserve">2. โคโลสี 3:1-4 - แสวงหาสิ่งที่อยู่เบื้องบน ในที่ซึ่งพระคริสต์ทรงสถิตอยู่ ณ เบื้องขวาของพระเจ้า จงเอาใจใส่สิ่งที่อยู่เบื้องบน ไม่ใช่สิ่งที่อยู่บนแผ่นดินโลก</w:t>
      </w:r>
    </w:p>
    <w:p w14:paraId="433AE3DE" w14:textId="77777777" w:rsidR="000F7377" w:rsidRDefault="000F7377"/>
    <w:p w14:paraId="4544926A" w14:textId="77777777" w:rsidR="000F7377" w:rsidRDefault="000F7377">
      <w:r xmlns:w="http://schemas.openxmlformats.org/wordprocessingml/2006/main">
        <w:t xml:space="preserve">1 เปโตร 1:5 ผู้ซึ่งฤทธิ์เดชของพระเจ้ารักษาไว้โดยความเชื่อจนได้รับความรอด ซึ่งพร้อมจะสำแดงในวาระสุดท้าย</w:t>
      </w:r>
    </w:p>
    <w:p w14:paraId="72B1D362" w14:textId="77777777" w:rsidR="000F7377" w:rsidRDefault="000F7377"/>
    <w:p w14:paraId="2B073F81" w14:textId="77777777" w:rsidR="000F7377" w:rsidRDefault="000F7377">
      <w:r xmlns:w="http://schemas.openxmlformats.org/wordprocessingml/2006/main">
        <w:t xml:space="preserve">ใน 1 เปโตร 1:5 ผู้เชื่อจะถูกรักษาไว้โดยฤทธิ์เดชของพระเจ้าผ่านทางศรัทธา และจะได้รับความรอดในครั้งสุดท้าย</w:t>
      </w:r>
    </w:p>
    <w:p w14:paraId="501BF6BA" w14:textId="77777777" w:rsidR="000F7377" w:rsidRDefault="000F7377"/>
    <w:p w14:paraId="5BD5269E" w14:textId="77777777" w:rsidR="000F7377" w:rsidRDefault="000F7377">
      <w:r xmlns:w="http://schemas.openxmlformats.org/wordprocessingml/2006/main">
        <w:t xml:space="preserve">1. ฤทธิ์อำนาจอันไม่สิ้นสุดของพระเจ้า: พระสัญญาแห่งความรอด</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ศรัทธาและความหวัง: การวางใจในแผนของพระเจ้า</w:t>
      </w:r>
    </w:p>
    <w:p w14:paraId="70AF51CF" w14:textId="77777777" w:rsidR="000F7377" w:rsidRDefault="000F7377"/>
    <w:p w14:paraId="10E27254" w14:textId="77777777" w:rsidR="000F7377" w:rsidRDefault="000F7377">
      <w:r xmlns:w="http://schemas.openxmlformats.org/wordprocessingml/2006/main">
        <w:t xml:space="preserve">1. โรม 8:38-39 – “ข้าพเจ้ามั่นใจว่า ไม่ว่าความตายหรือชีวิต ทูตสวรรค์หรือผู้ปกครอง สิ่งปัจจุบัน หรือสิ่งที่จะมาในอนาคต อำนาจ ความสูง 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5A48CB5E" w14:textId="77777777" w:rsidR="000F7377" w:rsidRDefault="000F7377"/>
    <w:p w14:paraId="35AEC099" w14:textId="77777777" w:rsidR="000F7377" w:rsidRDefault="000F7377">
      <w:r xmlns:w="http://schemas.openxmlformats.org/wordprocessingml/2006/main">
        <w:t xml:space="preserve">2. ฮีบรู 11:1 – “บัดนี้ความเชื่อคือความมั่นใจในสิ่งที่หวังไว้ เป็นความแน่ใจในสิ่งที่มองไม่เห็น”</w:t>
      </w:r>
    </w:p>
    <w:p w14:paraId="0C1F7332" w14:textId="77777777" w:rsidR="000F7377" w:rsidRDefault="000F7377"/>
    <w:p w14:paraId="2D92EED3" w14:textId="77777777" w:rsidR="000F7377" w:rsidRDefault="000F7377">
      <w:r xmlns:w="http://schemas.openxmlformats.org/wordprocessingml/2006/main">
        <w:t xml:space="preserve">1 เปโตร 1:6 โดยที่ท่านทั้งหลายชื่นชมยินดีอย่างยิ่ง แม้ว่าบัดนี้จำเป็นสักระยะหนึ่ง ท่านก็ต้องตกอยู่ภายใต้การทดลองต่างๆ นานา</w:t>
      </w:r>
    </w:p>
    <w:p w14:paraId="78E0EE30" w14:textId="77777777" w:rsidR="000F7377" w:rsidRDefault="000F7377"/>
    <w:p w14:paraId="681EA9F6" w14:textId="77777777" w:rsidR="000F7377" w:rsidRDefault="000F7377">
      <w:r xmlns:w="http://schemas.openxmlformats.org/wordprocessingml/2006/main">
        <w:t xml:space="preserve">คริสเตียนควรชื่นชมยินดีแม้จะต้องทนทุกข์ทรมานจากการล่อลวงต่างๆ</w:t>
      </w:r>
    </w:p>
    <w:p w14:paraId="7B6B2C63" w14:textId="77777777" w:rsidR="000F7377" w:rsidRDefault="000F7377"/>
    <w:p w14:paraId="5992D2FD" w14:textId="77777777" w:rsidR="000F7377" w:rsidRDefault="000F7377">
      <w:r xmlns:w="http://schemas.openxmlformats.org/wordprocessingml/2006/main">
        <w:t xml:space="preserve">1. การวางใจในพระเจ้าในช่วงเวลาแห่งความทุกข์ทรมาน</w:t>
      </w:r>
    </w:p>
    <w:p w14:paraId="70B52C04" w14:textId="77777777" w:rsidR="000F7377" w:rsidRDefault="000F7377"/>
    <w:p w14:paraId="71669C2C" w14:textId="77777777" w:rsidR="000F7377" w:rsidRDefault="000F7377">
      <w:r xmlns:w="http://schemas.openxmlformats.org/wordprocessingml/2006/main">
        <w:t xml:space="preserve">2. ความสุขจากการชื่นชมยินดีแม้มีความยากลำบาก</w:t>
      </w:r>
    </w:p>
    <w:p w14:paraId="0882349B" w14:textId="77777777" w:rsidR="000F7377" w:rsidRDefault="000F7377"/>
    <w:p w14:paraId="0628D217" w14:textId="77777777" w:rsidR="000F7377" w:rsidRDefault="000F7377">
      <w:r xmlns:w="http://schemas.openxmlformats.org/wordprocessingml/2006/main">
        <w:t xml:space="preserve">1. โรม 8:28 - และเรารู้ว่าทุกสิ่งร่วมกันก่อผลดีแก่ผู้ที่รักพระเจ้า แก่ผู้ได้รับเรียกตามพระประสงค์ของพระองค์</w:t>
      </w:r>
    </w:p>
    <w:p w14:paraId="67105D2C" w14:textId="77777777" w:rsidR="000F7377" w:rsidRDefault="000F7377"/>
    <w:p w14:paraId="79D35040" w14:textId="77777777" w:rsidR="000F7377" w:rsidRDefault="000F7377">
      <w:r xmlns:w="http://schemas.openxmlformats.org/wordprocessingml/2006/main">
        <w:t xml:space="preserve">2. ยากอบ 1:2-4 - พี่น้องของฉัน นับว่าเป็นความสุขเมื่อคุณตกอยู่ในการทดลองที่หลากหลาย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3ABA9D56" w14:textId="77777777" w:rsidR="000F7377" w:rsidRDefault="000F7377"/>
    <w:p w14:paraId="2432D046" w14:textId="77777777" w:rsidR="000F7377" w:rsidRDefault="000F7377">
      <w:r xmlns:w="http://schemas.openxmlformats.org/wordprocessingml/2006/main">
        <w:t xml:space="preserve">1 เปโตร 1:7 เพื่อการทดลองความเชื่อของท่านซึ่งมีค่ามากกว่าทองคำที่พินาศไปแม้จะลองด้วยไฟแล้วก็ตาม จะได้รับการยกย่อง เกียรติ และสง่าราศี ณ การเสด็จมาของพระเยซูคริสต์</w:t>
      </w:r>
    </w:p>
    <w:p w14:paraId="4C6CD3B6" w14:textId="77777777" w:rsidR="000F7377" w:rsidRDefault="000F7377"/>
    <w:p w14:paraId="0602D57F" w14:textId="77777777" w:rsidR="000F7377" w:rsidRDefault="000F7377">
      <w:r xmlns:w="http://schemas.openxmlformats.org/wordprocessingml/2006/main">
        <w:t xml:space="preserve">ข้อความนี้พูดถึงการทดลองศรัทธาซึ่งมีค่ามากกว่าทองคำ และจะพบว่าศรัทธานั้นได้รับคำสรรเสริญ เกียรติยศ และรัศมีภาพ ณ การเสด็จมาของพระเยซูคริสต์</w:t>
      </w:r>
    </w:p>
    <w:p w14:paraId="35C51D96" w14:textId="77777777" w:rsidR="000F7377" w:rsidRDefault="000F7377"/>
    <w:p w14:paraId="660CE306" w14:textId="77777777" w:rsidR="000F7377" w:rsidRDefault="000F7377">
      <w:r xmlns:w="http://schemas.openxmlformats.org/wordprocessingml/2006/main">
        <w:t xml:space="preserve">1. คุณค่าของศรัทธาของเราในพระเยซูคริสต์</w:t>
      </w:r>
    </w:p>
    <w:p w14:paraId="176E4DBA" w14:textId="77777777" w:rsidR="000F7377" w:rsidRDefault="000F7377"/>
    <w:p w14:paraId="7DA8854D" w14:textId="77777777" w:rsidR="000F7377" w:rsidRDefault="000F7377">
      <w:r xmlns:w="http://schemas.openxmlformats.org/wordprocessingml/2006/main">
        <w:t xml:space="preserve">2. ความร่ำรวยที่แท้จริงของผู้ศรัทธา</w:t>
      </w:r>
    </w:p>
    <w:p w14:paraId="450EC5AC" w14:textId="77777777" w:rsidR="000F7377" w:rsidRDefault="000F7377"/>
    <w:p w14:paraId="62C22422" w14:textId="77777777" w:rsidR="000F7377" w:rsidRDefault="000F7377">
      <w:r xmlns:w="http://schemas.openxmlformats.org/wordprocessingml/2006/main">
        <w:t xml:space="preserve">1. ยากอบ 1:2-3 -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w:t>
      </w:r>
    </w:p>
    <w:p w14:paraId="4CF12596" w14:textId="77777777" w:rsidR="000F7377" w:rsidRDefault="000F7377"/>
    <w:p w14:paraId="5A3BC149" w14:textId="77777777" w:rsidR="000F7377" w:rsidRDefault="000F7377">
      <w:r xmlns:w="http://schemas.openxmlformats.org/wordprocessingml/2006/main">
        <w:t xml:space="preserve">2. ฮีบรู 11:1 - บัดนี้ศรัทธาคือความมั่นใจในสิ่งที่หวังไว้ ความเชื่อมั่นในสิ่งที่มองไม่เห็น</w:t>
      </w:r>
    </w:p>
    <w:p w14:paraId="4172E689" w14:textId="77777777" w:rsidR="000F7377" w:rsidRDefault="000F7377"/>
    <w:p w14:paraId="7002E784" w14:textId="77777777" w:rsidR="000F7377" w:rsidRDefault="000F7377">
      <w:r xmlns:w="http://schemas.openxmlformats.org/wordprocessingml/2006/main">
        <w:t xml:space="preserve">1 เปโตร 1:8 ท่านทั้งหลายรักผู้ที่ไม่เห็น บัดนี้บัดนี้ท่านไม่เห็นพระองค์แล้ว แต่ยังเชื่ออยู่ ท่านก็ชื่นชมยินดีด้วยความชื่นบานเหลือจะบรรยายและเปี่ยมด้วยสง่าราศี</w:t>
      </w:r>
    </w:p>
    <w:p w14:paraId="3A789350" w14:textId="77777777" w:rsidR="000F7377" w:rsidRDefault="000F7377"/>
    <w:p w14:paraId="3EB82E51" w14:textId="77777777" w:rsidR="000F7377" w:rsidRDefault="000F7377">
      <w:r xmlns:w="http://schemas.openxmlformats.org/wordprocessingml/2006/main">
        <w:t xml:space="preserve">คริสเตียนมีความเชื่อที่นำไปสู่ความชื่นชมยินดีแม้จะไม่สามารถเห็นพระเยซูในปัจจุบันได้ก็ตาม</w:t>
      </w:r>
    </w:p>
    <w:p w14:paraId="3AD5B37D" w14:textId="77777777" w:rsidR="000F7377" w:rsidRDefault="000F7377"/>
    <w:p w14:paraId="3353A8FD" w14:textId="77777777" w:rsidR="000F7377" w:rsidRDefault="000F7377">
      <w:r xmlns:w="http://schemas.openxmlformats.org/wordprocessingml/2006/main">
        <w:t xml:space="preserve">1. ความยินดีแห่งศรัทธา: จะชื่นชมยินดีในพระเจ้าได้อย่างไรแม้จะไม่แน่นอน</w:t>
      </w:r>
    </w:p>
    <w:p w14:paraId="2B86BEF0" w14:textId="77777777" w:rsidR="000F7377" w:rsidRDefault="000F7377"/>
    <w:p w14:paraId="6B57CC89" w14:textId="77777777" w:rsidR="000F7377" w:rsidRDefault="000F7377">
      <w:r xmlns:w="http://schemas.openxmlformats.org/wordprocessingml/2006/main">
        <w:t xml:space="preserve">2. พระพรแห่งความหวังที่มองไม่เห็น: ประสบความยินดีผ่านความเชื่อของคริสเตียน</w:t>
      </w:r>
    </w:p>
    <w:p w14:paraId="224E8B53" w14:textId="77777777" w:rsidR="000F7377" w:rsidRDefault="000F7377"/>
    <w:p w14:paraId="3A43A3D4" w14:textId="77777777" w:rsidR="000F7377" w:rsidRDefault="000F7377">
      <w:r xmlns:w="http://schemas.openxmlformats.org/wordprocessingml/2006/main">
        <w:t xml:space="preserve">1. โรม 5:1-5 - ดังนั้น เนื่องจากเราเป็นคนชอบธรรมโดยความเชื่อ เราก็มีสันติสุขกับพระเจ้าผ่านทางพระเยซูคริสต์องค์พระผู้เป็นเจ้าของเรา</w:t>
      </w:r>
    </w:p>
    <w:p w14:paraId="4FF0CA17" w14:textId="77777777" w:rsidR="000F7377" w:rsidRDefault="000F7377"/>
    <w:p w14:paraId="6385B888" w14:textId="77777777" w:rsidR="000F7377" w:rsidRDefault="000F7377">
      <w:r xmlns:w="http://schemas.openxmlformats.org/wordprocessingml/2006/main">
        <w:t xml:space="preserve">2.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1C0533FE" w14:textId="77777777" w:rsidR="000F7377" w:rsidRDefault="000F7377"/>
    <w:p w14:paraId="0EA8510C" w14:textId="77777777" w:rsidR="000F7377" w:rsidRDefault="000F7377">
      <w:r xmlns:w="http://schemas.openxmlformats.org/wordprocessingml/2006/main">
        <w:t xml:space="preserve">1 เปโตร 1:9 มาถึงจุดสิ้นสุดของความเชื่อของคุณ คือความรอดแห่งจิตวิญญาณของคุณ</w:t>
      </w:r>
    </w:p>
    <w:p w14:paraId="6A39EE8E" w14:textId="77777777" w:rsidR="000F7377" w:rsidRDefault="000F7377"/>
    <w:p w14:paraId="4B81BC70" w14:textId="77777777" w:rsidR="000F7377" w:rsidRDefault="000F7377">
      <w:r xmlns:w="http://schemas.openxmlformats.org/wordprocessingml/2006/main">
        <w:t xml:space="preserve">เปโตรสนับสนุนให้คริสเตียนมีศรัทธาในพระเจ้าและดำเนินชีวิตด้วยความรู้ว่าความรอดรอพวกเขาอยู่</w:t>
      </w:r>
    </w:p>
    <w:p w14:paraId="4B270262" w14:textId="77777777" w:rsidR="000F7377" w:rsidRDefault="000F7377"/>
    <w:p w14:paraId="32934072" w14:textId="77777777" w:rsidR="000F7377" w:rsidRDefault="000F7377">
      <w:r xmlns:w="http://schemas.openxmlformats.org/wordprocessingml/2006/main">
        <w:t xml:space="preserve">1. "พลังแห่งศรัทธา: เก็บเกี่ยวผลตอบแทนจากความเชื่อในพระเจ้า"</w:t>
      </w:r>
    </w:p>
    <w:p w14:paraId="561C1CE5" w14:textId="77777777" w:rsidR="000F7377" w:rsidRDefault="000F7377"/>
    <w:p w14:paraId="0F8D61F9" w14:textId="77777777" w:rsidR="000F7377" w:rsidRDefault="000F7377">
      <w:r xmlns:w="http://schemas.openxmlformats.org/wordprocessingml/2006/main">
        <w:t xml:space="preserve">2. "ดำเนินชีวิตด้วยศรัทธา: เข้าใจถึงความรักของพระเจ้าในชีวิตเรา"</w:t>
      </w:r>
    </w:p>
    <w:p w14:paraId="3DF44CB2" w14:textId="77777777" w:rsidR="000F7377" w:rsidRDefault="000F7377"/>
    <w:p w14:paraId="602F2E31" w14:textId="77777777" w:rsidR="000F7377" w:rsidRDefault="000F7377">
      <w:r xmlns:w="http://schemas.openxmlformats.org/wordprocessingml/2006/main">
        <w:t xml:space="preserve">1. มัทธิว 19:26 - "แต่พระเยซูทอดพระเนตรพวกเขาแล้วตรัสกับพวกเขาว่า สำหรับมนุษย์ก็เป็นไปไม่ได้ แต่สำหรับพระเจ้าทุกสิ่งเป็นไปได้"</w:t>
      </w:r>
    </w:p>
    <w:p w14:paraId="0D0BEC5D" w14:textId="77777777" w:rsidR="000F7377" w:rsidRDefault="000F7377"/>
    <w:p w14:paraId="1D77681B" w14:textId="77777777" w:rsidR="000F7377" w:rsidRDefault="000F7377">
      <w:r xmlns:w="http://schemas.openxmlformats.org/wordprocessingml/2006/main">
        <w:t xml:space="preserve">2. โรม 10:17 - "เหตุฉะนั้นศรัทธาจึงได้มาโดยการได้ยิน และการได้ยินก็มาโดยพระวจนะของพระเจ้า"</w:t>
      </w:r>
    </w:p>
    <w:p w14:paraId="08E18FC1" w14:textId="77777777" w:rsidR="000F7377" w:rsidRDefault="000F7377"/>
    <w:p w14:paraId="50549E94" w14:textId="77777777" w:rsidR="000F7377" w:rsidRDefault="000F7377">
      <w:r xmlns:w="http://schemas.openxmlformats.org/wordprocessingml/2006/main">
        <w:t xml:space="preserve">1 เปโตร 1:10 ซึ่งบรรดาศาสดาพยากรณ์ได้สอบถามและค้นคว้าอย่างขยันขันแข็งในเรื่องความรอดนี้ ผู้ซึ่งได้พยากรณ์ถึงพระคุณที่จะเกิดแก่ท่าน</w:t>
      </w:r>
    </w:p>
    <w:p w14:paraId="595467D5" w14:textId="77777777" w:rsidR="000F7377" w:rsidRDefault="000F7377"/>
    <w:p w14:paraId="16204EF1" w14:textId="77777777" w:rsidR="000F7377" w:rsidRDefault="000F7377">
      <w:r xmlns:w="http://schemas.openxmlformats.org/wordprocessingml/2006/main">
        <w:t xml:space="preserve">ศาสดาพยากรณ์ในพันธสัญญาเดิมค้นหาอย่างขยันหมั่นเพียรเพื่อความรอดที่จะจัดเตรียมไว้ให้โดยพระคุณ</w:t>
      </w:r>
    </w:p>
    <w:p w14:paraId="708130FD" w14:textId="77777777" w:rsidR="000F7377" w:rsidRDefault="000F7377"/>
    <w:p w14:paraId="27415804" w14:textId="77777777" w:rsidR="000F7377" w:rsidRDefault="000F7377">
      <w:r xmlns:w="http://schemas.openxmlformats.org/wordprocessingml/2006/main">
        <w:t xml:space="preserve">1. วิธีที่ศาสดาพยากรณ์ในพันธสัญญาเดิมค้นพบพระสัญญาแห่งความรอด</w:t>
      </w:r>
    </w:p>
    <w:p w14:paraId="10DA5FE8" w14:textId="77777777" w:rsidR="000F7377" w:rsidRDefault="000F7377"/>
    <w:p w14:paraId="249E0194" w14:textId="77777777" w:rsidR="000F7377" w:rsidRDefault="000F7377">
      <w:r xmlns:w="http://schemas.openxmlformats.org/wordprocessingml/2006/main">
        <w:t xml:space="preserve">2. การค้นหาความรอดและของประทานแห่งพระคุณ</w:t>
      </w:r>
    </w:p>
    <w:p w14:paraId="5CAF4A61" w14:textId="77777777" w:rsidR="000F7377" w:rsidRDefault="000F7377"/>
    <w:p w14:paraId="4BC54D3E" w14:textId="77777777" w:rsidR="000F7377" w:rsidRDefault="000F7377">
      <w:r xmlns:w="http://schemas.openxmlformats.org/wordprocessingml/2006/main">
        <w:t xml:space="preserve">1. ลูกา 24:25-27 - และพระองค์ตรัสแก่พวกเขาว่า "คนโง่เขลาและใจช้าที่จะเชื่อทุกสิ่งที่ผู้เผยพระวจนะได้กล่าวไว้: พระคริสต์ไม่ควรจะต้องทนทุกข์กับสิ่งเหล่านี้และเข้าสู่พระสิริของพระองค์ไม่ใช่หรือ? พระองค์ </w:t>
      </w:r>
      <w:r xmlns:w="http://schemas.openxmlformats.org/wordprocessingml/2006/main">
        <w:t xml:space="preserve">ทรง </w:t>
      </w:r>
      <w:r xmlns:w="http://schemas.openxmlformats.org/wordprocessingml/2006/main">
        <w:lastRenderedPageBreak xmlns:w="http://schemas.openxmlformats.org/wordprocessingml/2006/main"/>
      </w:r>
      <w:r xmlns:w="http://schemas.openxmlformats.org/wordprocessingml/2006/main">
        <w:t xml:space="preserve">เริ่มอธิบายแก่พวกเขาทุกข้อเกี่ยวกับพระองค์ในพระคัมภีร์ตั้งแต่โมเสสและผู้เผยพระวจนะทุกคน</w:t>
      </w:r>
    </w:p>
    <w:p w14:paraId="6B3133D7" w14:textId="77777777" w:rsidR="000F7377" w:rsidRDefault="000F7377"/>
    <w:p w14:paraId="599EA3A8" w14:textId="77777777" w:rsidR="000F7377" w:rsidRDefault="000F7377">
      <w:r xmlns:w="http://schemas.openxmlformats.org/wordprocessingml/2006/main">
        <w:t xml:space="preserve">2. อิสยาห์ 53:5 - แต่เขาได้รับบาดเจ็บเพราะการละเมิดของเรา เขาฟกช้ำเพราะความชั่วช้าของเรา การลงโทษแห่งสันติสุขของเราก็อยู่กับเขา และด้วยรอยฟกช้ำของเขา เราก็หายเป็นปกติ</w:t>
      </w:r>
    </w:p>
    <w:p w14:paraId="35F95B3E" w14:textId="77777777" w:rsidR="000F7377" w:rsidRDefault="000F7377"/>
    <w:p w14:paraId="3A2E32FD" w14:textId="77777777" w:rsidR="000F7377" w:rsidRDefault="000F7377">
      <w:r xmlns:w="http://schemas.openxmlformats.org/wordprocessingml/2006/main">
        <w:t xml:space="preserve">1 เปโตร 1:11 ค้นหาว่าพระวิญญาณของพระคริสต์สถิตในพวกเขานั้นมีความหมายว่าอย่างไรหรือเวลาใด เมื่อมันได้เป็นพยานล่วงหน้าถึงความทุกขเวทนาของพระคริสต์ และถึงสง่าราศีที่จะตามมา</w:t>
      </w:r>
    </w:p>
    <w:p w14:paraId="1966E91B" w14:textId="77777777" w:rsidR="000F7377" w:rsidRDefault="000F7377"/>
    <w:p w14:paraId="1C097871" w14:textId="77777777" w:rsidR="000F7377" w:rsidRDefault="000F7377">
      <w:r xmlns:w="http://schemas.openxmlformats.org/wordprocessingml/2006/main">
        <w:t xml:space="preserve">พระวิญญาณของพระคริสต์ทรงเป็นพยานล่วงหน้าถึงความทุกขเวทนาของพระคริสต์และพระสิริที่จะตามมา</w:t>
      </w:r>
    </w:p>
    <w:p w14:paraId="325E5367" w14:textId="77777777" w:rsidR="000F7377" w:rsidRDefault="000F7377"/>
    <w:p w14:paraId="67B273C7" w14:textId="77777777" w:rsidR="000F7377" w:rsidRDefault="000F7377">
      <w:r xmlns:w="http://schemas.openxmlformats.org/wordprocessingml/2006/main">
        <w:t xml:space="preserve">1. ความทุกข์ทรมานและพระสิริของพระคริสต์</w:t>
      </w:r>
    </w:p>
    <w:p w14:paraId="44107F92" w14:textId="77777777" w:rsidR="000F7377" w:rsidRDefault="000F7377"/>
    <w:p w14:paraId="47FADB8E" w14:textId="77777777" w:rsidR="000F7377" w:rsidRDefault="000F7377">
      <w:r xmlns:w="http://schemas.openxmlformats.org/wordprocessingml/2006/main">
        <w:t xml:space="preserve">2. ความสำคัญของพระวิญญาณของพระคริสต์</w:t>
      </w:r>
    </w:p>
    <w:p w14:paraId="7DC5B66A" w14:textId="77777777" w:rsidR="000F7377" w:rsidRDefault="000F7377"/>
    <w:p w14:paraId="24F40CED" w14:textId="77777777" w:rsidR="000F7377" w:rsidRDefault="000F7377">
      <w:r xmlns:w="http://schemas.openxmlformats.org/wordprocessingml/2006/main">
        <w:t xml:space="preserve">1. อิสยาห์ 53:3-5 เขาถูกมนุษย์ดูหมิ่นและทอดทิ้ง เป็นคนมีความทุกข์และคุ้นเคยกับความโศกเศร้า และเราซ่อนตัวเหมือนเป็นหน้าของเราจากเขา เขาถูกดูหมิ่นและเราก็ไม่นับถือเขา</w:t>
      </w:r>
    </w:p>
    <w:p w14:paraId="41A0A2DC" w14:textId="77777777" w:rsidR="000F7377" w:rsidRDefault="000F7377"/>
    <w:p w14:paraId="4A94A5B1" w14:textId="77777777" w:rsidR="000F7377" w:rsidRDefault="000F7377">
      <w:r xmlns:w="http://schemas.openxmlformats.org/wordprocessingml/2006/main">
        <w:t xml:space="preserve">2. โรม 8:17 และถ้าเป็นบุตรแล้วทายาท ทายาทของพระเจ้า และทายาทร่วมกับพระคริสต์ ถ้าเราต้องทนทุกข์ร่วมกับพระองค์เพื่อเราจะได้ได้รับเกียรติร่วมกันด้วย</w:t>
      </w:r>
    </w:p>
    <w:p w14:paraId="43A553FD" w14:textId="77777777" w:rsidR="000F7377" w:rsidRDefault="000F7377"/>
    <w:p w14:paraId="3893DED6" w14:textId="77777777" w:rsidR="000F7377" w:rsidRDefault="000F7377">
      <w:r xmlns:w="http://schemas.openxmlformats.org/wordprocessingml/2006/main">
        <w:t xml:space="preserve">1 เปโตร 1:12 พระองค์ได้ทรงสำแดงแก่พระองค์ว่ามิใช่แก่ตนเอง แต่ทรงปฏิบัติแก่เราทั้งหลาย ซึ่งบัดนี้บรรดาผู้ประกาศข่าวประเสริฐแก่ท่านทั้งหลายได้รายงานแก่ท่านทั้งหลายด้วยพระวิญญาณบริสุทธิ์ที่ทรงส่งลงมาจากสวรรค์ ซึ่งเหล่าทูตสวรรค์ปรารถนาจะพิจารณาดู</w:t>
      </w:r>
    </w:p>
    <w:p w14:paraId="1BD88DFD" w14:textId="77777777" w:rsidR="000F7377" w:rsidRDefault="000F7377"/>
    <w:p w14:paraId="5DCBD902" w14:textId="77777777" w:rsidR="000F7377" w:rsidRDefault="000F7377">
      <w:r xmlns:w="http://schemas.openxmlformats.org/wordprocessingml/2006/main">
        <w:t xml:space="preserve">ข้อนี้พูดถึงพลังของข่าวประเสริฐ ซึ่งเปิดเผยแก่ผู้เผยพระวจนะเป็นครั้งแรกแล้วสั่งสอนโดยผู้มีอำนาจของพระวิญญาณบริสุทธิ์ ซึ่งเป็นข้อความที่แม้แต่ทูตสวรรค์ยังปรารถนาที่จะเข้าใจ</w:t>
      </w:r>
    </w:p>
    <w:p w14:paraId="7051011C" w14:textId="77777777" w:rsidR="000F7377" w:rsidRDefault="000F7377"/>
    <w:p w14:paraId="6EA471C6" w14:textId="77777777" w:rsidR="000F7377" w:rsidRDefault="000F7377">
      <w:r xmlns:w="http://schemas.openxmlformats.org/wordprocessingml/2006/main">
        <w:t xml:space="preserve">1. พลังแห่งข่าวประเสริฐ: ถ้อยคำของเราไปถึงสวรรค์และโลกได้อย่างไร</w:t>
      </w:r>
    </w:p>
    <w:p w14:paraId="35ADBAA2" w14:textId="77777777" w:rsidR="000F7377" w:rsidRDefault="000F7377"/>
    <w:p w14:paraId="64DD9C83" w14:textId="77777777" w:rsidR="000F7377" w:rsidRDefault="000F7377">
      <w:r xmlns:w="http://schemas.openxmlformats.org/wordprocessingml/2006/main">
        <w:t xml:space="preserve">2. ความปรารถนาของเหล่าทูตสวรรค์: พระกิตติคุณอยู่เหนือความเข้าใจของมนุษย์อย่างไร</w:t>
      </w:r>
    </w:p>
    <w:p w14:paraId="24CA2841" w14:textId="77777777" w:rsidR="000F7377" w:rsidRDefault="000F7377"/>
    <w:p w14:paraId="7A771735" w14:textId="77777777" w:rsidR="000F7377" w:rsidRDefault="000F7377">
      <w:r xmlns:w="http://schemas.openxmlformats.org/wordprocessingml/2006/main">
        <w:t xml:space="preserve">1. โรม 1:16-17 - เพราะฉันไม่มีความละอายในเรื่องข่าวประเสริฐ เพราะข่าวประเสริฐเป็นฤทธิ์เดชของพระเจ้าเพื่อความรอดแก่ทุกคนที่เชื่อ ชาวยิวก่อน และชาวกรีกด้วย เพราะในนั้นความชอบธรรมของพระเจ้าได้สำแดงจากความเชื่อแทนศรัทธา ตามที่เขียนไว้ว่า “คนชอบธรรมจะมีชีวิตดำรงอยู่โดยความเชื่อ”</w:t>
      </w:r>
    </w:p>
    <w:p w14:paraId="45C2450A" w14:textId="77777777" w:rsidR="000F7377" w:rsidRDefault="000F7377"/>
    <w:p w14:paraId="48DF62FB" w14:textId="77777777" w:rsidR="000F7377" w:rsidRDefault="000F7377">
      <w:r xmlns:w="http://schemas.openxmlformats.org/wordprocessingml/2006/main">
        <w:t xml:space="preserve">2. มัทธิว 28:19-20 - ดังนั้นจงไปสร้างสาวกของทุกชาติ ให้บัพติศมาพวกเขาในนามของพระบิดาและพระบุตรและของพระวิญญาณบริสุทธิ์ สอนพวกเขาให้ปฏิบัติตามทุกสิ่งที่เราสั่งคุณ และดูเถิด เราจะอยู่กับท่านเสมอไปจนสิ้นยุค”</w:t>
      </w:r>
    </w:p>
    <w:p w14:paraId="3CE50290" w14:textId="77777777" w:rsidR="000F7377" w:rsidRDefault="000F7377"/>
    <w:p w14:paraId="38A01DD0" w14:textId="77777777" w:rsidR="000F7377" w:rsidRDefault="000F7377">
      <w:r xmlns:w="http://schemas.openxmlformats.org/wordprocessingml/2006/main">
        <w:t xml:space="preserve">1 เปโตร 1:13 เหตุฉะนั้นจงคาดเอวจิตใจของตนไว้ มีสติสัมปชัญญะ และหวังว่าจะได้รับพระคุณที่จะนำมาสู่ท่านเมื่อพระเยซูคริสต์ทรงสำแดง</w:t>
      </w:r>
    </w:p>
    <w:p w14:paraId="71A483AF" w14:textId="77777777" w:rsidR="000F7377" w:rsidRDefault="000F7377"/>
    <w:p w14:paraId="4F5CC995" w14:textId="77777777" w:rsidR="000F7377" w:rsidRDefault="000F7377">
      <w:r xmlns:w="http://schemas.openxmlformats.org/wordprocessingml/2006/main">
        <w:t xml:space="preserve">เราควรขยันหมั่นเพียรและมีความหวังในการรอคอยพระคุณที่จะประทานเมื่อพระเยซูคริสต์เสด็จกลับมา</w:t>
      </w:r>
    </w:p>
    <w:p w14:paraId="35AE4075" w14:textId="77777777" w:rsidR="000F7377" w:rsidRDefault="000F7377"/>
    <w:p w14:paraId="78EB8E7C" w14:textId="77777777" w:rsidR="000F7377" w:rsidRDefault="000F7377">
      <w:r xmlns:w="http://schemas.openxmlformats.org/wordprocessingml/2006/main">
        <w:t xml:space="preserve">1. เพียรพยายามด้วยความหวัง - 1 เปโตร 1:13</w:t>
      </w:r>
    </w:p>
    <w:p w14:paraId="7FC61DE9" w14:textId="77777777" w:rsidR="000F7377" w:rsidRDefault="000F7377"/>
    <w:p w14:paraId="6E765F04" w14:textId="77777777" w:rsidR="000F7377" w:rsidRDefault="000F7377">
      <w:r xmlns:w="http://schemas.openxmlformats.org/wordprocessingml/2006/main">
        <w:t xml:space="preserve">2. ตั้งสติและควบคุมสติ - 1 เปโตร 1:13</w:t>
      </w:r>
    </w:p>
    <w:p w14:paraId="4E280188" w14:textId="77777777" w:rsidR="000F7377" w:rsidRDefault="000F7377"/>
    <w:p w14:paraId="6FCF9997"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0A44383C" w14:textId="77777777" w:rsidR="000F7377" w:rsidRDefault="000F7377"/>
    <w:p w14:paraId="762E0B5E" w14:textId="77777777" w:rsidR="000F7377" w:rsidRDefault="000F7377">
      <w:r xmlns:w="http://schemas.openxmlformats.org/wordprocessingml/2006/main">
        <w:t xml:space="preserve">2. อิสยาห์ 40:31 - แต่ผู้ที่หวังในพระเจ้าจะเสริมกำลังใหม่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5F77107B" w14:textId="77777777" w:rsidR="000F7377" w:rsidRDefault="000F7377"/>
    <w:p w14:paraId="75C017EC" w14:textId="77777777" w:rsidR="000F7377" w:rsidRDefault="000F7377">
      <w:r xmlns:w="http://schemas.openxmlformats.org/wordprocessingml/2006/main">
        <w:t xml:space="preserve">1 เปโตร 1:14 ในฐานะเด็กที่เชื่อฟัง ไม่ประพฤติตนตามตัณหาแต่ก่อนด้วยความไม่รู้</w:t>
      </w:r>
    </w:p>
    <w:p w14:paraId="65629F62" w14:textId="77777777" w:rsidR="000F7377" w:rsidRDefault="000F7377"/>
    <w:p w14:paraId="13896D1D" w14:textId="77777777" w:rsidR="000F7377" w:rsidRDefault="000F7377">
      <w:r xmlns:w="http://schemas.openxmlformats.org/wordprocessingml/2006/main">
        <w:t xml:space="preserve">คริสเตียนต้องไม่ดำเนินชีวิตตามความปรารถนาเก่าของตน แต่ดำเนินชีวิตด้วยการเชื่อฟังพระเจ้าแทน</w:t>
      </w:r>
    </w:p>
    <w:p w14:paraId="1A2BA457" w14:textId="77777777" w:rsidR="000F7377" w:rsidRDefault="000F7377"/>
    <w:p w14:paraId="174C56EE" w14:textId="77777777" w:rsidR="000F7377" w:rsidRDefault="000F7377">
      <w:r xmlns:w="http://schemas.openxmlformats.org/wordprocessingml/2006/main">
        <w:t xml:space="preserve">1. เชื่อฟังพระเจ้าเมื่อเผชิญกับการทดลอง</w:t>
      </w:r>
    </w:p>
    <w:p w14:paraId="66AF9A36" w14:textId="77777777" w:rsidR="000F7377" w:rsidRDefault="000F7377"/>
    <w:p w14:paraId="79BBFAD5" w14:textId="77777777" w:rsidR="000F7377" w:rsidRDefault="000F7377">
      <w:r xmlns:w="http://schemas.openxmlformats.org/wordprocessingml/2006/main">
        <w:t xml:space="preserve">2. พลังของการเชื่อฟังในชีวิตของเรา</w:t>
      </w:r>
    </w:p>
    <w:p w14:paraId="3B92A8D4" w14:textId="77777777" w:rsidR="000F7377" w:rsidRDefault="000F7377"/>
    <w:p w14:paraId="046392C7" w14:textId="77777777" w:rsidR="000F7377" w:rsidRDefault="000F7377">
      <w:r xmlns:w="http://schemas.openxmlformats.org/wordprocessingml/2006/main">
        <w:t xml:space="preserve">1. โรม 6:12-13 - "เหตุฉะนั้นอย่าให้บาปครอบงำร่างกายที่ต้องตายของคุณ เพื่อที่คุณจะได้เชื่อฟังตามตัณหาของมัน อย่ายอมให้อวัยวะของคุณเป็นเครื่องมือในการอธรรมในการทำบาป แต่จงยอมจำนนต่อพระเจ้าดังที่ ที่เป็นขึ้นมาจากความตาย และอวัยวะของท่านเป็นเครื่องมือแห่งความชอบธรรมแด่พระเจ้า"</w:t>
      </w:r>
    </w:p>
    <w:p w14:paraId="7B0293E3" w14:textId="77777777" w:rsidR="000F7377" w:rsidRDefault="000F7377"/>
    <w:p w14:paraId="2CF06320" w14:textId="77777777" w:rsidR="000F7377" w:rsidRDefault="000F7377">
      <w:r xmlns:w="http://schemas.openxmlformats.org/wordprocessingml/2006/main">
        <w:t xml:space="preserve">2. ทิตัส 2:11-12 - "เพราะว่าพระคุณของพระเจ้าที่นำมาซึ่งความรอดได้ปรากฏแก่มนุษย์ทุกคน โดยสอนเราว่า เมื่อปฏิเสธความอธรรมและตัณหาทางโลกแล้ว เราควรดำเนินชีวิตอย่างมีสติสัมปชัญญะ ชอบธรรม และในทางพระเจ้าในโลกปัจจุบันนี้"</w:t>
      </w:r>
    </w:p>
    <w:p w14:paraId="1D179F9D" w14:textId="77777777" w:rsidR="000F7377" w:rsidRDefault="000F7377"/>
    <w:p w14:paraId="2E530D79" w14:textId="77777777" w:rsidR="000F7377" w:rsidRDefault="000F7377">
      <w:r xmlns:w="http://schemas.openxmlformats.org/wordprocessingml/2006/main">
        <w:t xml:space="preserve">1 เปโตร 1:15 แต่ผู้ที่ได้ทรงเรียกท่านนั้นเป็นผู้บริสุทธิ์ฉันใด ท่านทั้งหลายจงเป็นคนบริสุทธิ์ในการสนทนาทุกประการฉันนั้น</w:t>
      </w:r>
    </w:p>
    <w:p w14:paraId="4338A0B7" w14:textId="77777777" w:rsidR="000F7377" w:rsidRDefault="000F7377"/>
    <w:p w14:paraId="6E7A6A70" w14:textId="77777777" w:rsidR="000F7377" w:rsidRDefault="000F7377">
      <w:r xmlns:w="http://schemas.openxmlformats.org/wordprocessingml/2006/main">
        <w:t xml:space="preserve">คริสเตียนควรดำเนินชีวิตที่บริสุทธิ์ สะท้อนพระลักษณะของพระเจ้าที่ทรงเรียกพวกเขา</w:t>
      </w:r>
    </w:p>
    <w:p w14:paraId="69524259" w14:textId="77777777" w:rsidR="000F7377" w:rsidRDefault="000F7377"/>
    <w:p w14:paraId="13C82D52" w14:textId="77777777" w:rsidR="000F7377" w:rsidRDefault="000F7377">
      <w:r xmlns:w="http://schemas.openxmlformats.org/wordprocessingml/2006/main">
        <w:t xml:space="preserve">1. ดำเนินชีวิตอย่างบริสุทธิ์ - 1 เปโตร 1:15</w:t>
      </w:r>
    </w:p>
    <w:p w14:paraId="017F663B" w14:textId="77777777" w:rsidR="000F7377" w:rsidRDefault="000F7377"/>
    <w:p w14:paraId="0F8184D5" w14:textId="77777777" w:rsidR="000F7377" w:rsidRDefault="000F7377">
      <w:r xmlns:w="http://schemas.openxmlformats.org/wordprocessingml/2006/main">
        <w:t xml:space="preserve">2. มาตรฐานความบริสุทธิ์ของพระเจ้า - 1 เปโตร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เลวีนิติ 19:2 - "จงกล่าวแก่ชุมนุมชนอิสราเอลทั้งหมดและกล่าวแก่พวกเขาว่า เจ้าจะต้องบริสุทธิ์ เพราะเราคือพระเจ้าของเจ้าเป็นผู้บริสุทธิ์"</w:t>
      </w:r>
    </w:p>
    <w:p w14:paraId="650B8612" w14:textId="77777777" w:rsidR="000F7377" w:rsidRDefault="000F7377"/>
    <w:p w14:paraId="06233B0E" w14:textId="77777777" w:rsidR="000F7377" w:rsidRDefault="000F7377">
      <w:r xmlns:w="http://schemas.openxmlformats.org/wordprocessingml/2006/main">
        <w:t xml:space="preserve">2. มัทธิว 5:48 - "เหตุฉะนั้นจงสมบูรณ์แบบเหมือนอย่างที่พระบิดาของท่านผู้ทรงสถิตในสวรรค์ทรงสมบูรณ์แบบ"</w:t>
      </w:r>
    </w:p>
    <w:p w14:paraId="109D4BC0" w14:textId="77777777" w:rsidR="000F7377" w:rsidRDefault="000F7377"/>
    <w:p w14:paraId="7D6FB90C" w14:textId="77777777" w:rsidR="000F7377" w:rsidRDefault="000F7377">
      <w:r xmlns:w="http://schemas.openxmlformats.org/wordprocessingml/2006/main">
        <w:t xml:space="preserve">1 เปโตร 1:16 เพราะมีเขียนไว้ว่า จงบริสุทธิ์ เพราะฉันบริสุทธิ์</w:t>
      </w:r>
    </w:p>
    <w:p w14:paraId="421AF952" w14:textId="77777777" w:rsidR="000F7377" w:rsidRDefault="000F7377"/>
    <w:p w14:paraId="1FDB914A" w14:textId="77777777" w:rsidR="000F7377" w:rsidRDefault="000F7377">
      <w:r xmlns:w="http://schemas.openxmlformats.org/wordprocessingml/2006/main">
        <w:t xml:space="preserve">เปโตรสนับสนุนให้ผู้เชื่อดำเนินชีวิตที่บริสุทธิ์ เพราะพระเจ้าทรงเป็นผู้บริสุทธิ์</w:t>
      </w:r>
    </w:p>
    <w:p w14:paraId="456176D6" w14:textId="77777777" w:rsidR="000F7377" w:rsidRDefault="000F7377"/>
    <w:p w14:paraId="4718B700" w14:textId="77777777" w:rsidR="000F7377" w:rsidRDefault="000F7377">
      <w:r xmlns:w="http://schemas.openxmlformats.org/wordprocessingml/2006/main">
        <w:t xml:space="preserve">1. “ถูกเรียกให้บริสุทธิ์: น้อมรับความศักดิ์สิทธิ์ของพระเจ้า”</w:t>
      </w:r>
    </w:p>
    <w:p w14:paraId="1A314AE0" w14:textId="77777777" w:rsidR="000F7377" w:rsidRDefault="000F7377"/>
    <w:p w14:paraId="70123EFA" w14:textId="77777777" w:rsidR="000F7377" w:rsidRDefault="000F7377">
      <w:r xmlns:w="http://schemas.openxmlformats.org/wordprocessingml/2006/main">
        <w:t xml:space="preserve">2. “พลังแห่งความบริสุทธิ์ของพระเจ้า: ดำเนินชีวิตที่บริสุทธิ์”</w:t>
      </w:r>
    </w:p>
    <w:p w14:paraId="0706E13A" w14:textId="77777777" w:rsidR="000F7377" w:rsidRDefault="000F7377"/>
    <w:p w14:paraId="2DFB30D5" w14:textId="77777777" w:rsidR="000F7377" w:rsidRDefault="000F7377">
      <w:r xmlns:w="http://schemas.openxmlformats.org/wordprocessingml/2006/main">
        <w:t xml:space="preserve">1. เลวีนิติ 11:44-45 - "เพราะฉันคือพระเจ้าของเจ้า ดังนั้นเจ้าจงชำระตัวให้บริสุทธิ์ และเจ้าจะต้องบริสุทธิ์ เพราะเราบริสุทธิ์..."</w:t>
      </w:r>
    </w:p>
    <w:p w14:paraId="188D2F27" w14:textId="77777777" w:rsidR="000F7377" w:rsidRDefault="000F7377"/>
    <w:p w14:paraId="7B56A17D" w14:textId="77777777" w:rsidR="000F7377" w:rsidRDefault="000F7377">
      <w:r xmlns:w="http://schemas.openxmlformats.org/wordprocessingml/2006/main">
        <w:t xml:space="preserve">2. 1 เธสะโลนิกา 4:3-5 - "เพราะนี่คือน้ำพระทัยของพระเจ้า คือการทำให้พวกท่านบริสุทธิ์ ที่จะเว้นจากการล่วงประเวณี ให้ท่านทุกคนรู้วิธีครอบครองภาชนะของตนในการชำระให้บริสุทธิ์และมีเกียรติ..."</w:t>
      </w:r>
    </w:p>
    <w:p w14:paraId="457E2CB3" w14:textId="77777777" w:rsidR="000F7377" w:rsidRDefault="000F7377"/>
    <w:p w14:paraId="1485A546" w14:textId="77777777" w:rsidR="000F7377" w:rsidRDefault="000F7377">
      <w:r xmlns:w="http://schemas.openxmlformats.org/wordprocessingml/2006/main">
        <w:t xml:space="preserve">1 เปโตร 1:17 และถ้าท่านทั้งหลายร้องทูลพระบิดา ผู้ทรงพิพากษาตามการงานของทุกคนโดยไม่เกรงกลัวใคร จงใช้ชีวิตอยู่ที่นี่ด้วยความกลัว</w:t>
      </w:r>
    </w:p>
    <w:p w14:paraId="66222487" w14:textId="77777777" w:rsidR="000F7377" w:rsidRDefault="000F7377"/>
    <w:p w14:paraId="46E02E6D" w14:textId="77777777" w:rsidR="000F7377" w:rsidRDefault="000F7377">
      <w:r xmlns:w="http://schemas.openxmlformats.org/wordprocessingml/2006/main">
        <w:t xml:space="preserve">เราควรดำเนินชีวิตด้วยความคารวะและให้เกียรติ เนื่องจากเราต้องรับผิดชอบต่อพระเจ้าผู้ทรงพิพากษาตามการกระทำของเรา</w:t>
      </w:r>
    </w:p>
    <w:p w14:paraId="2161EE35" w14:textId="77777777" w:rsidR="000F7377" w:rsidRDefault="000F7377"/>
    <w:p w14:paraId="44FC1C3A" w14:textId="77777777" w:rsidR="000F7377" w:rsidRDefault="000F7377">
      <w:r xmlns:w="http://schemas.openxmlformats.org/wordprocessingml/2006/main">
        <w:t xml:space="preserve">1. ดำเนินชีวิตเพื่อผู้ฟังเป็นหนึ่งเดียว: การเรียกร้องให้ดำเนินชีวิตด้วยความคารวะ</w:t>
      </w:r>
    </w:p>
    <w:p w14:paraId="16D3C706" w14:textId="77777777" w:rsidR="000F7377" w:rsidRDefault="000F7377"/>
    <w:p w14:paraId="5586DE83" w14:textId="77777777" w:rsidR="000F7377" w:rsidRDefault="000F7377">
      <w:r xmlns:w="http://schemas.openxmlformats.org/wordprocessingml/2006/main">
        <w:t xml:space="preserve">2. อย่ากลัวเลย เพราะพระเจ้ามีความหวัง: ดำเนินชีวิตด้วยศรัทธาท่ามกลางความไม่แน่นอน</w:t>
      </w:r>
    </w:p>
    <w:p w14:paraId="32131D4F" w14:textId="77777777" w:rsidR="000F7377" w:rsidRDefault="000F7377"/>
    <w:p w14:paraId="225831BF" w14:textId="77777777" w:rsidR="000F7377" w:rsidRDefault="000F7377">
      <w:r xmlns:w="http://schemas.openxmlformats.org/wordprocessingml/2006/main">
        <w:t xml:space="preserve">1. อิสยาห์ 41:10 - "อย่ากลัวเลย เพราะเราอยู่กับเจ้า อย่าท้อถอย เพราะเราเป็นพระเจ้าของเจ้า เราจะเสริมกำลังเจ้า เราจะช่วยคุณ เราจะชูเจ้าด้วยมือขวาอันชอบธรรมของเรา"</w:t>
      </w:r>
    </w:p>
    <w:p w14:paraId="2C794242" w14:textId="77777777" w:rsidR="000F7377" w:rsidRDefault="000F7377"/>
    <w:p w14:paraId="42EF9799" w14:textId="77777777" w:rsidR="000F7377" w:rsidRDefault="000F7377">
      <w:r xmlns:w="http://schemas.openxmlformats.org/wordprocessingml/2006/main">
        <w:t xml:space="preserve">2. ฮีบรู 4:13 - "และไม่มีสิ่งมีชีวิตใดถูกซ่อนไว้ไม่ให้พ้นสายตาของเขา แต่ทุกสิ่งเปลือยเปล่าและปรากฏต่อพระเนตรของพระองค์ผู้ซึ่งเราต้องให้การ"</w:t>
      </w:r>
    </w:p>
    <w:p w14:paraId="7C979634" w14:textId="77777777" w:rsidR="000F7377" w:rsidRDefault="000F7377"/>
    <w:p w14:paraId="5E6A4FFC" w14:textId="77777777" w:rsidR="000F7377" w:rsidRDefault="000F7377">
      <w:r xmlns:w="http://schemas.openxmlformats.org/wordprocessingml/2006/main">
        <w:t xml:space="preserve">1 เปโตร 1:18 ด้วยเหตุที่ท่านทราบอยู่แล้วว่าท่านไม่ได้รับการไถ่ด้วยสิ่งที่เสื่อมสลายได้ เช่น เงินและทองคำ จากการสนทนาอันไร้สาระของท่านซึ่งได้รับจากบรรพบุรุษของท่านตามประเพณี</w:t>
      </w:r>
    </w:p>
    <w:p w14:paraId="2F8B6392" w14:textId="77777777" w:rsidR="000F7377" w:rsidRDefault="000F7377"/>
    <w:p w14:paraId="11779688" w14:textId="77777777" w:rsidR="000F7377" w:rsidRDefault="000F7377">
      <w:r xmlns:w="http://schemas.openxmlformats.org/wordprocessingml/2006/main">
        <w:t xml:space="preserve">ผู้เชื่อได้รับการไถ่จากบาป ไม่ใช่ด้วยสิ่งของ แต่โดยพระคุณของพระเจ้า</w:t>
      </w:r>
    </w:p>
    <w:p w14:paraId="33D6A59D" w14:textId="77777777" w:rsidR="000F7377" w:rsidRDefault="000F7377"/>
    <w:p w14:paraId="4C9C5971" w14:textId="77777777" w:rsidR="000F7377" w:rsidRDefault="000F7377">
      <w:r xmlns:w="http://schemas.openxmlformats.org/wordprocessingml/2006/main">
        <w:t xml:space="preserve">1. พลังแห่งการไถ่บาป: พระคุณของพระเจ้าช่วยเราอย่างไร</w:t>
      </w:r>
    </w:p>
    <w:p w14:paraId="252022FD" w14:textId="77777777" w:rsidR="000F7377" w:rsidRDefault="000F7377"/>
    <w:p w14:paraId="5CEAFCB4" w14:textId="77777777" w:rsidR="000F7377" w:rsidRDefault="000F7377">
      <w:r xmlns:w="http://schemas.openxmlformats.org/wordprocessingml/2006/main">
        <w:t xml:space="preserve">2. อิสรภาพแห่งชีวิตในพระคริสต์: วิธีดำเนินชีวิตอย่างอิสระจากประเพณี</w:t>
      </w:r>
    </w:p>
    <w:p w14:paraId="3DED7974" w14:textId="77777777" w:rsidR="000F7377" w:rsidRDefault="000F7377"/>
    <w:p w14:paraId="5A593ED7" w14:textId="77777777" w:rsidR="000F7377" w:rsidRDefault="000F7377">
      <w:r xmlns:w="http://schemas.openxmlformats.org/wordprocessingml/2006/main">
        <w:t xml:space="preserve">1. โรม 3:24 - ได้รับการชำระให้เป็นคนชอบธรรมอย่างเสรีโดยพระคุณของพระองค์ผ่านการไถ่บาปในพระเยซูคริสต์</w:t>
      </w:r>
    </w:p>
    <w:p w14:paraId="2CCCA6EF" w14:textId="77777777" w:rsidR="000F7377" w:rsidRDefault="000F7377"/>
    <w:p w14:paraId="422CD6B9" w14:textId="77777777" w:rsidR="000F7377" w:rsidRDefault="000F7377">
      <w:r xmlns:w="http://schemas.openxmlformats.org/wordprocessingml/2006/main">
        <w:t xml:space="preserve">2. โคโลสี 2:6-7 - เมื่อท่านได้รับพระเยซูคริสต์แล้ว จงดำเนินชีวิตในพระองค์เถิด จงหยั่งรากและสร้างขึ้นในพระองค์ และมั่นคงในความเชื่อ ตามที่ท่านได้รับการสอน และเปี่ยมล้นด้วยการขอบพระคุณ</w:t>
      </w:r>
    </w:p>
    <w:p w14:paraId="4D363E04" w14:textId="77777777" w:rsidR="000F7377" w:rsidRDefault="000F7377"/>
    <w:p w14:paraId="34F5EBE2" w14:textId="77777777" w:rsidR="000F7377" w:rsidRDefault="000F7377">
      <w:r xmlns:w="http://schemas.openxmlformats.org/wordprocessingml/2006/main">
        <w:t xml:space="preserve">1 เปโตร 1:19 แต่ด้วยพระโลหิตอันล้ำค่าของพระคริสต์ ดั่งเลือดลูกแกะที่ไม่มีตำหนิและไม่มีจุด</w:t>
      </w:r>
    </w:p>
    <w:p w14:paraId="5966FB11" w14:textId="77777777" w:rsidR="000F7377" w:rsidRDefault="000F7377"/>
    <w:p w14:paraId="5EBA9D55" w14:textId="77777777" w:rsidR="000F7377" w:rsidRDefault="000F7377">
      <w:r xmlns:w="http://schemas.openxmlformats.org/wordprocessingml/2006/main">
        <w:t xml:space="preserve">ทางเดิน:</w:t>
      </w:r>
    </w:p>
    <w:p w14:paraId="38329DC5" w14:textId="77777777" w:rsidR="000F7377" w:rsidRDefault="000F7377"/>
    <w:p w14:paraId="08DB6AE2" w14:textId="77777777" w:rsidR="000F7377" w:rsidRDefault="000F7377">
      <w:r xmlns:w="http://schemas.openxmlformats.org/wordprocessingml/2006/main">
        <w:t xml:space="preserve">อัครสาวกเปโตรเขียนว่าพระเยซูคริสต์ทรงเป็นลูกแกะองค์สุดท้ายที่ปราศจากตำหนิและไม่มีจุด และพระโลหิตของพระองค์มีค่า</w:t>
      </w:r>
    </w:p>
    <w:p w14:paraId="64A00B2F" w14:textId="77777777" w:rsidR="000F7377" w:rsidRDefault="000F7377"/>
    <w:p w14:paraId="6AD9F4EB" w14:textId="77777777" w:rsidR="000F7377" w:rsidRDefault="000F7377">
      <w:r xmlns:w="http://schemas.openxmlformats.org/wordprocessingml/2006/main">
        <w:t xml:space="preserve">อัครสาวกเปโตรสอนว่าพระเยซูคริสต์ทรงเป็นลูกแกะที่สมบูรณ์แบบ ปราศจากบาป และพระโลหิตของพระองค์มีค่ามาก</w:t>
      </w:r>
    </w:p>
    <w:p w14:paraId="4695DC53" w14:textId="77777777" w:rsidR="000F7377" w:rsidRDefault="000F7377"/>
    <w:p w14:paraId="7E3226DA" w14:textId="77777777" w:rsidR="000F7377" w:rsidRDefault="000F7377">
      <w:r xmlns:w="http://schemas.openxmlformats.org/wordprocessingml/2006/main">
        <w:t xml:space="preserve">1. ลูกแกะที่สมบูรณ์แบบ: พระเยซูคริสต์ทรงเป็นพระผู้ช่วยให้รอดของเราอย่างไร</w:t>
      </w:r>
    </w:p>
    <w:p w14:paraId="65097D11" w14:textId="77777777" w:rsidR="000F7377" w:rsidRDefault="000F7377"/>
    <w:p w14:paraId="380FE964" w14:textId="77777777" w:rsidR="000F7377" w:rsidRDefault="000F7377">
      <w:r xmlns:w="http://schemas.openxmlformats.org/wordprocessingml/2006/main">
        <w:t xml:space="preserve">2. พระโลหิตอันล้ำค่าของพระคริสต์: เข้าใจถึงความสำคัญของการเสียสละของพระองค์</w:t>
      </w:r>
    </w:p>
    <w:p w14:paraId="5579709A" w14:textId="77777777" w:rsidR="000F7377" w:rsidRDefault="000F7377"/>
    <w:p w14:paraId="2EE1A487" w14:textId="77777777" w:rsidR="000F7377" w:rsidRDefault="000F7377">
      <w:r xmlns:w="http://schemas.openxmlformats.org/wordprocessingml/2006/main">
        <w:t xml:space="preserve">1. อิสยาห์ 53:7 - เขาถูกกดขี่ และเขาถูกทนทุกข์ แต่เขาก็ไม่ปริปากของเขา เขาถูกนำตัวไปเหมือนลูกแกะที่ถูกนำไปฆ่า และเหมือนแกะที่เป็นใบ้ต่อหน้าคนตัดขนของมัน ฉันใด เขาไม่ปริปากของเขาฉันใด</w:t>
      </w:r>
    </w:p>
    <w:p w14:paraId="2171AE0E" w14:textId="77777777" w:rsidR="000F7377" w:rsidRDefault="000F7377"/>
    <w:p w14:paraId="212F0EDA" w14:textId="77777777" w:rsidR="000F7377" w:rsidRDefault="000F7377">
      <w:r xmlns:w="http://schemas.openxmlformats.org/wordprocessingml/2006/main">
        <w:t xml:space="preserve">2. โคโลสี 1:20 - และเมื่อทรงสร้างสันติสุขด้วยพระโลหิตแห่งกางเขนของพระองค์ โดยพระองค์ทรงให้ทุกสิ่งคืนดีกับพระองค์เอง โดยทางพระองค์ ข้าพเจ้าขอกล่าวว่า จะเป็นของในดินหรือในสวรรค์ก็ตาม</w:t>
      </w:r>
    </w:p>
    <w:p w14:paraId="25598AC7" w14:textId="77777777" w:rsidR="000F7377" w:rsidRDefault="000F7377"/>
    <w:p w14:paraId="772DB601" w14:textId="77777777" w:rsidR="000F7377" w:rsidRDefault="000F7377">
      <w:r xmlns:w="http://schemas.openxmlformats.org/wordprocessingml/2006/main">
        <w:t xml:space="preserve">1 เปโตร 1:20 แท้จริงแล้วพระองค์ทรงถูกกำหนดไว้ล่วงหน้าก่อนทรงสร้างโลก แต่ได้ทรงปรากฏแก่ท่านทั้งหลายในวาระสุดท้ายนี้</w:t>
      </w:r>
    </w:p>
    <w:p w14:paraId="2FAC29AB" w14:textId="77777777" w:rsidR="000F7377" w:rsidRDefault="000F7377"/>
    <w:p w14:paraId="7AC74EC6" w14:textId="77777777" w:rsidR="000F7377" w:rsidRDefault="000F7377">
      <w:r xmlns:w="http://schemas.openxmlformats.org/wordprocessingml/2006/main">
        <w:t xml:space="preserve">ข้อความนี้พูดถึงพระเยซูทรงได้รับแต่งตั้งล่วงหน้าก่อนการสร้างโลกและทรงปรากฏให้เห็นในวาระสุดท้าย</w:t>
      </w:r>
    </w:p>
    <w:p w14:paraId="4B25F0F9" w14:textId="77777777" w:rsidR="000F7377" w:rsidRDefault="000F7377"/>
    <w:p w14:paraId="099A61CB" w14:textId="77777777" w:rsidR="000F7377" w:rsidRDefault="000F7377">
      <w:r xmlns:w="http://schemas.openxmlformats.org/wordprocessingml/2006/main">
        <w:t xml:space="preserve">1. การแต่งตั้งอันอัศจรรย์ของพระเยซู</w:t>
      </w:r>
    </w:p>
    <w:p w14:paraId="02A65A5A" w14:textId="77777777" w:rsidR="000F7377" w:rsidRDefault="000F7377"/>
    <w:p w14:paraId="42E4EB9D" w14:textId="77777777" w:rsidR="000F7377" w:rsidRDefault="000F7377">
      <w:r xmlns:w="http://schemas.openxmlformats.org/wordprocessingml/2006/main">
        <w:t xml:space="preserve">2. การสำแดงของพระเยซูในยุคสุดท้าย</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1:4 - ตามที่พระองค์ทรงเลือกเราไว้ในพระองค์ก่อนการสร้างโลก เพื่อให้เราเป็นคนบริสุทธิ์และปราศจากตำหนิต่อพระพักตร์พระองค์ด้วยความรัก</w:t>
      </w:r>
    </w:p>
    <w:p w14:paraId="129DF84F" w14:textId="77777777" w:rsidR="000F7377" w:rsidRDefault="000F7377"/>
    <w:p w14:paraId="514BA58C" w14:textId="77777777" w:rsidR="000F7377" w:rsidRDefault="000F7377">
      <w:r xmlns:w="http://schemas.openxmlformats.org/wordprocessingml/2006/main">
        <w:t xml:space="preserve">2. 1 ยอห์น 3:8 - ผู้ที่กระทำบาปก็มาจากมาร เพราะมารทำบาปตั้งแต่แรกเริ่ม ด้วยเหตุนี้พระบุตรของพระเจ้าจึงทรงปรากฏ เพื่อพระองค์จะทรงทำลายกิจการของมาร</w:t>
      </w:r>
    </w:p>
    <w:p w14:paraId="5E1AC433" w14:textId="77777777" w:rsidR="000F7377" w:rsidRDefault="000F7377"/>
    <w:p w14:paraId="43E5B849" w14:textId="77777777" w:rsidR="000F7377" w:rsidRDefault="000F7377">
      <w:r xmlns:w="http://schemas.openxmlformats.org/wordprocessingml/2006/main">
        <w:t xml:space="preserve">1 เปโตร 1:21 ผู้ทรงเชื่อในพระเจ้าโดยพระองค์ ผู้ทรงทำให้พระองค์เป็นขึ้นมาจากความตาย และประทานสง่าราศีแก่พระองค์ เพื่อความเชื่อและความหวังใจของคุณจะอยู่ในพระเจ้า</w:t>
      </w:r>
    </w:p>
    <w:p w14:paraId="5EDBA79A" w14:textId="77777777" w:rsidR="000F7377" w:rsidRDefault="000F7377"/>
    <w:p w14:paraId="2BB9AC0B" w14:textId="77777777" w:rsidR="000F7377" w:rsidRDefault="000F7377">
      <w:r xmlns:w="http://schemas.openxmlformats.org/wordprocessingml/2006/main">
        <w:t xml:space="preserve">ข้อความนี้กระตุ้นให้ผู้เชื่อวางใจในพระเจ้าผู้ทรงทำให้พระเยซูฟื้นคืนพระชนม์และถวายเกียรติแด่พระองค์ เพื่อศรัทธาและความหวังของพวกเขาจะได้อยู่ในพระเจ้า</w:t>
      </w:r>
    </w:p>
    <w:p w14:paraId="0D09E775" w14:textId="77777777" w:rsidR="000F7377" w:rsidRDefault="000F7377"/>
    <w:p w14:paraId="50013597" w14:textId="77777777" w:rsidR="000F7377" w:rsidRDefault="000F7377">
      <w:r xmlns:w="http://schemas.openxmlformats.org/wordprocessingml/2006/main">
        <w:t xml:space="preserve">1: วางใจในพระเจ้าในช่วงเวลาที่ยากลำบาก</w:t>
      </w:r>
    </w:p>
    <w:p w14:paraId="5971C3A3" w14:textId="77777777" w:rsidR="000F7377" w:rsidRDefault="000F7377"/>
    <w:p w14:paraId="7C6B1FA0" w14:textId="77777777" w:rsidR="000F7377" w:rsidRDefault="000F7377">
      <w:r xmlns:w="http://schemas.openxmlformats.org/wordprocessingml/2006/main">
        <w:t xml:space="preserve">2: พลังแห่งศรัทธาและความหวังในพระเจ้า</w:t>
      </w:r>
    </w:p>
    <w:p w14:paraId="34A92E0B" w14:textId="77777777" w:rsidR="000F7377" w:rsidRDefault="000F7377"/>
    <w:p w14:paraId="59582BA5" w14:textId="77777777" w:rsidR="000F7377" w:rsidRDefault="000F7377">
      <w:r xmlns:w="http://schemas.openxmlformats.org/wordprocessingml/2006/main">
        <w:t xml:space="preserve">1: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268F3601" w14:textId="77777777" w:rsidR="000F7377" w:rsidRDefault="000F7377"/>
    <w:p w14:paraId="5F178EC4" w14:textId="77777777" w:rsidR="000F7377" w:rsidRDefault="000F7377">
      <w:r xmlns:w="http://schemas.openxmlformats.org/wordprocessingml/2006/main">
        <w:t xml:space="preserve">2: ฮีบรู 11:1 - บัดนี้ศรัทธาเป็นสาระสำคัญของสิ่งที่หวังไว้ เป็นหลักฐานถึงสิ่งที่มองไม่เห็น</w:t>
      </w:r>
    </w:p>
    <w:p w14:paraId="25CCDD35" w14:textId="77777777" w:rsidR="000F7377" w:rsidRDefault="000F7377"/>
    <w:p w14:paraId="3F4EF23A" w14:textId="77777777" w:rsidR="000F7377" w:rsidRDefault="000F7377">
      <w:r xmlns:w="http://schemas.openxmlformats.org/wordprocessingml/2006/main">
        <w:t xml:space="preserve">1 เปโตร 1:22 เมื่อเห็นว่าท่านได้ชำระจิตใจของท่านให้บริสุทธิ์แล้ว โดยเชื่อฟังความจริงโดยทางพระวิญญาณ ไปสู่ความรักอันไม่เสแสร้งของพี่น้อง จงเห็นว่าท่านรักกันด้วยใจบริสุทธิ์ด้วยใจแรงกล้า</w:t>
      </w:r>
    </w:p>
    <w:p w14:paraId="52AF68D8" w14:textId="77777777" w:rsidR="000F7377" w:rsidRDefault="000F7377"/>
    <w:p w14:paraId="2E561524" w14:textId="77777777" w:rsidR="000F7377" w:rsidRDefault="000F7377">
      <w:r xmlns:w="http://schemas.openxmlformats.org/wordprocessingml/2006/main">
        <w:t xml:space="preserve">ผู้เชื่อได้ชำระจิตวิญญาณของตนให้บริสุทธิ์โดยการเชื่อฟังความจริงของพระวิญญาณ และควรรักกันด้วยใจที่บริสุทธิ์</w:t>
      </w:r>
    </w:p>
    <w:p w14:paraId="3775C46B" w14:textId="77777777" w:rsidR="000F7377" w:rsidRDefault="000F7377"/>
    <w:p w14:paraId="3BFD1B82" w14:textId="77777777" w:rsidR="000F7377" w:rsidRDefault="000F7377">
      <w:r xmlns:w="http://schemas.openxmlformats.org/wordprocessingml/2006/main">
        <w:t xml:space="preserve">1. วิธีรักกันด้วยใจบริสุทธิ์</w:t>
      </w:r>
    </w:p>
    <w:p w14:paraId="78150D82" w14:textId="77777777" w:rsidR="000F7377" w:rsidRDefault="000F7377"/>
    <w:p w14:paraId="5AB438C6" w14:textId="77777777" w:rsidR="000F7377" w:rsidRDefault="000F7377">
      <w:r xmlns:w="http://schemas.openxmlformats.org/wordprocessingml/2006/main">
        <w:t xml:space="preserve">2. พลังแห่งความรักที่ไม่เสแสร้ง</w:t>
      </w:r>
    </w:p>
    <w:p w14:paraId="4EF2EA35" w14:textId="77777777" w:rsidR="000F7377" w:rsidRDefault="000F7377"/>
    <w:p w14:paraId="580FCAC5" w14:textId="77777777" w:rsidR="000F7377" w:rsidRDefault="000F7377">
      <w:r xmlns:w="http://schemas.openxmlformats.org/wordprocessingml/2006/main">
        <w:t xml:space="preserve">1. โรม 12:9-10 - ความรักต้องจริงใจ จงเกลียดชังสิ่งที่ชั่ว ยึดมั่นในสิ่งที่ดี</w:t>
      </w:r>
    </w:p>
    <w:p w14:paraId="70E2C766" w14:textId="77777777" w:rsidR="000F7377" w:rsidRDefault="000F7377"/>
    <w:p w14:paraId="47087A1B" w14:textId="77777777" w:rsidR="000F7377" w:rsidRDefault="000F7377">
      <w:r xmlns:w="http://schemas.openxmlformats.org/wordprocessingml/2006/main">
        <w:t xml:space="preserve">2. เอเฟซัส 4:32 - จงมีเมตตาและมีความเห็นอกเห็นใจต่อกัน ให้อภัยซึ่งกันและกัน เช่นเดียวกับในพระเยซูคริสต์ที่พระเจ้าทรงยกโทษให้คุณ</w:t>
      </w:r>
    </w:p>
    <w:p w14:paraId="2B4146EF" w14:textId="77777777" w:rsidR="000F7377" w:rsidRDefault="000F7377"/>
    <w:p w14:paraId="024B1299" w14:textId="77777777" w:rsidR="000F7377" w:rsidRDefault="000F7377">
      <w:r xmlns:w="http://schemas.openxmlformats.org/wordprocessingml/2006/main">
        <w:t xml:space="preserve">1 เปโตร 1:23 ได้บังเกิดใหม่ ไม่ใช่จากเมล็ดพันธุ์ที่ไม่เน่าเปื่อย แต่จากเมล็ดพันธุ์ที่ไม่เน่าเปื่อย โดยพระวจนะของพระเจ้าผู้ทรงชีวิตและดำรงอยู่เป็นนิตย์</w:t>
      </w:r>
    </w:p>
    <w:p w14:paraId="15152DE8" w14:textId="77777777" w:rsidR="000F7377" w:rsidRDefault="000F7377"/>
    <w:p w14:paraId="688EEB35" w14:textId="77777777" w:rsidR="000F7377" w:rsidRDefault="000F7377">
      <w:r xmlns:w="http://schemas.openxmlformats.org/wordprocessingml/2006/main">
        <w:t xml:space="preserve">ข้อความนี้พูดถึงความสำคัญของการเกิดใหม่อีกครั้งผ่านพระวจนะของพระเจ้า</w:t>
      </w:r>
    </w:p>
    <w:p w14:paraId="4DE23D80" w14:textId="77777777" w:rsidR="000F7377" w:rsidRDefault="000F7377"/>
    <w:p w14:paraId="7B5E2AE4" w14:textId="77777777" w:rsidR="000F7377" w:rsidRDefault="000F7377">
      <w:r xmlns:w="http://schemas.openxmlformats.org/wordprocessingml/2006/main">
        <w:t xml:space="preserve">1. ชีวิตใหม่ผ่านพระคำของพระเจ้า</w:t>
      </w:r>
    </w:p>
    <w:p w14:paraId="66A07366" w14:textId="77777777" w:rsidR="000F7377" w:rsidRDefault="000F7377"/>
    <w:p w14:paraId="3477F296" w14:textId="77777777" w:rsidR="000F7377" w:rsidRDefault="000F7377">
      <w:r xmlns:w="http://schemas.openxmlformats.org/wordprocessingml/2006/main">
        <w:t xml:space="preserve">2. การเริ่มต้นที่สดชื่นด้วยพระวจนะของพระเจ้า</w:t>
      </w:r>
    </w:p>
    <w:p w14:paraId="78A238DC" w14:textId="77777777" w:rsidR="000F7377" w:rsidRDefault="000F7377"/>
    <w:p w14:paraId="026C3DFF" w14:textId="77777777" w:rsidR="000F7377" w:rsidRDefault="000F7377">
      <w:r xmlns:w="http://schemas.openxmlformats.org/wordprocessingml/2006/main">
        <w:t xml:space="preserve">1. ยอห์น 1:12-13 - แต่เท่าที่รับพระองค์ พระองค์ก็ทรงประทานอำนาจแก่พวกเขาให้เป็นบุตรของพระเจ้า แม้แก่ผู้ที่เชื่อในพระนามของพระองค์ ซึ่งเกิดมา ไม่ใช่ด้วยเลือด หรือความประสงค์ของ เนื้อหนังหรือตามความประสงค์ของมนุษย์ แต่เป็นจากพระเจ้า</w:t>
      </w:r>
    </w:p>
    <w:p w14:paraId="0D930CAC" w14:textId="77777777" w:rsidR="000F7377" w:rsidRDefault="000F7377"/>
    <w:p w14:paraId="5D59DC54" w14:textId="77777777" w:rsidR="000F7377" w:rsidRDefault="000F7377">
      <w:r xmlns:w="http://schemas.openxmlformats.org/wordprocessingml/2006/main">
        <w:t xml:space="preserve">2. ยากอบ 1:18 - พระองค์ทรงให้กำเนิดเราด้วยพระคำแห่งความจริงตามพระประสงค์ของพระองค์เอง เพื่อเราจะเป็นผลแรกของสรรพสิ่งของพระองค์</w:t>
      </w:r>
    </w:p>
    <w:p w14:paraId="5B667C0C" w14:textId="77777777" w:rsidR="000F7377" w:rsidRDefault="000F7377"/>
    <w:p w14:paraId="05B1CA08" w14:textId="77777777" w:rsidR="000F7377" w:rsidRDefault="000F7377">
      <w:r xmlns:w="http://schemas.openxmlformats.org/wordprocessingml/2006/main">
        <w:t xml:space="preserve">1 เปโตร 1:24 เพราะว่าเนื้อหนังทั้งปวงก็เหมือนหญ้า และศักดิ์ศรีของมนุษย์ก็เหมือนดอกหญ้า หญ้าก็เหี่ยวเฉาและดอกก็ร่วงหล่นไป</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รัศมีภาพของมนุษย์นั้นดำรงอยู่ชั่วขณะและสูญสิ้นไป เช่นเดียวกับหญ้าและดอกไม้ในทุ่งนา</w:t>
      </w:r>
    </w:p>
    <w:p w14:paraId="22B22F14" w14:textId="77777777" w:rsidR="000F7377" w:rsidRDefault="000F7377"/>
    <w:p w14:paraId="28C4D6D4" w14:textId="77777777" w:rsidR="000F7377" w:rsidRDefault="000F7377">
      <w:r xmlns:w="http://schemas.openxmlformats.org/wordprocessingml/2006/main">
        <w:t xml:space="preserve">1. โอบรับความยั่งยืน: ค้นหาความสุขในช่วงเวลานั้น</w:t>
      </w:r>
    </w:p>
    <w:p w14:paraId="22723E36" w14:textId="77777777" w:rsidR="000F7377" w:rsidRDefault="000F7377"/>
    <w:p w14:paraId="13C96421" w14:textId="77777777" w:rsidR="000F7377" w:rsidRDefault="000F7377">
      <w:r xmlns:w="http://schemas.openxmlformats.org/wordprocessingml/2006/main">
        <w:t xml:space="preserve">2. หวงแหนชีวิต: เฉลิมฉลองความงามของชีวิตแม้จะมีธรรมชาติที่หายวับไป</w:t>
      </w:r>
    </w:p>
    <w:p w14:paraId="3012F68B" w14:textId="77777777" w:rsidR="000F7377" w:rsidRDefault="000F7377"/>
    <w:p w14:paraId="628900F2" w14:textId="77777777" w:rsidR="000F7377" w:rsidRDefault="000F7377">
      <w:r xmlns:w="http://schemas.openxmlformats.org/wordprocessingml/2006/main">
        <w:t xml:space="preserve">1. ยากอบ 1:10-11 - “แต่คนมั่งมีก็ถูกทำให้ต่ำลง เพราะว่าเขาจะต้องสูญสิ้นไปเหมือนดอกหญ้า เพราะดวงอาทิตย์ไม่ขึ้นเร็ว ๆ นี้ด้วยความร้อนอันแรงกล้า แต่หญ้าเหี่ยวเฉาไป และดอกของมันร่วงหล่น และความงามของมันสูญสิ้นไป"</w:t>
      </w:r>
    </w:p>
    <w:p w14:paraId="3CF62492" w14:textId="77777777" w:rsidR="000F7377" w:rsidRDefault="000F7377"/>
    <w:p w14:paraId="49E5DB04" w14:textId="77777777" w:rsidR="000F7377" w:rsidRDefault="000F7377">
      <w:r xmlns:w="http://schemas.openxmlformats.org/wordprocessingml/2006/main">
        <w:t xml:space="preserve">2. อิสยาห์ 40:6-7 - "เสียงนั้นพูดว่า "ร้องไห้" และเขาก็พูดว่า "ฉันจะร้องไห้อะไร" เนื้อทั้งหมดเป็นหญ้า และความดีทั้งสิ้นของมันเป็นเหมือนดอกไม้ในทุ่งนา หญ้าเหี่ยวเฉา ดอกไม้ก็เหี่ยวเฉา : เพราะพระวิญญาณของพระเยโฮวาห์พัดมาเหนือมัน ชนชาติทั้งหลายเป็นหญ้าแน่ทีเดียว"</w:t>
      </w:r>
    </w:p>
    <w:p w14:paraId="12100A76" w14:textId="77777777" w:rsidR="000F7377" w:rsidRDefault="000F7377"/>
    <w:p w14:paraId="0C6E1AD3" w14:textId="77777777" w:rsidR="000F7377" w:rsidRDefault="000F7377">
      <w:r xmlns:w="http://schemas.openxmlformats.org/wordprocessingml/2006/main">
        <w:t xml:space="preserve">1 เปโตร 1:25 แต่พระวจนะของพระเจ้าดำรงอยู่เป็นนิตย์ และนี่คือพระวจนะซึ่งได้ประกาศแก่ท่านทั้งหลายโดยข่าวประเสริฐ</w:t>
      </w:r>
    </w:p>
    <w:p w14:paraId="7707CED7" w14:textId="77777777" w:rsidR="000F7377" w:rsidRDefault="000F7377"/>
    <w:p w14:paraId="0197052C" w14:textId="77777777" w:rsidR="000F7377" w:rsidRDefault="000F7377">
      <w:r xmlns:w="http://schemas.openxmlformats.org/wordprocessingml/2006/main">
        <w:t xml:space="preserve">พระวจนะของพระเจ้าเป็นนิรันดร์และประกาศแก่เราผ่านทางข่าวประเสริฐ</w:t>
      </w:r>
    </w:p>
    <w:p w14:paraId="19AE0E3A" w14:textId="77777777" w:rsidR="000F7377" w:rsidRDefault="000F7377"/>
    <w:p w14:paraId="4564851D" w14:textId="77777777" w:rsidR="000F7377" w:rsidRDefault="000F7377">
      <w:r xmlns:w="http://schemas.openxmlformats.org/wordprocessingml/2006/main">
        <w:t xml:space="preserve">1. พระวจนะนิรันดร์ของพระเจ้า</w:t>
      </w:r>
    </w:p>
    <w:p w14:paraId="3C5377CC" w14:textId="77777777" w:rsidR="000F7377" w:rsidRDefault="000F7377"/>
    <w:p w14:paraId="6927AF90" w14:textId="77777777" w:rsidR="000F7377" w:rsidRDefault="000F7377">
      <w:r xmlns:w="http://schemas.openxmlformats.org/wordprocessingml/2006/main">
        <w:t xml:space="preserve">2. การเทศนาข่าวประเสริฐแห่งความรอด</w:t>
      </w:r>
    </w:p>
    <w:p w14:paraId="32871B14" w14:textId="77777777" w:rsidR="000F7377" w:rsidRDefault="000F7377"/>
    <w:p w14:paraId="04269A19" w14:textId="77777777" w:rsidR="000F7377" w:rsidRDefault="000F7377">
      <w:r xmlns:w="http://schemas.openxmlformats.org/wordprocessingml/2006/main">
        <w:t xml:space="preserve">1. อิสยาห์ 40:8: "หญ้าเหี่ยวเฉา ดอกไม้ก็ร่วงโรย แต่พระวจนะของพระเจ้าของเราจะคงอยู่เป็นนิตย์"</w:t>
      </w:r>
    </w:p>
    <w:p w14:paraId="57F25DAA" w14:textId="77777777" w:rsidR="000F7377" w:rsidRDefault="000F7377"/>
    <w:p w14:paraId="08001F86" w14:textId="77777777" w:rsidR="000F7377" w:rsidRDefault="000F7377">
      <w:r xmlns:w="http://schemas.openxmlformats.org/wordprocessingml/2006/main">
        <w:t xml:space="preserve">2. มาระโก 1:14-15: "หลังจากที่ยอห์นถูกจำคุกแล้ว พระเยซูเสด็จเข้าไปในแคว้นกาลิลี ทรงประกาศข่าวประเสริฐแห่งอาณาจักรของพระเจ้า และตรัสว่า "เวลามาถึงแล้ว และอาณาจักรของพระเจ้าก็มาใกล้แล้ว: กลับใจเสียใหม่ และเชื่อข่าวประเสริฐ”</w:t>
      </w:r>
    </w:p>
    <w:p w14:paraId="07C60637" w14:textId="77777777" w:rsidR="000F7377" w:rsidRDefault="000F7377"/>
    <w:p w14:paraId="2ADC44A8" w14:textId="77777777" w:rsidR="000F7377" w:rsidRDefault="000F7377">
      <w:r xmlns:w="http://schemas.openxmlformats.org/wordprocessingml/2006/main">
        <w:t xml:space="preserve">1 เปโตร 2 เป็นบทที่สองของสาส์นฉบับแรกของเปโตรในพันธสัญญาใหม่ บทนี้เน้นหัวข้อต่างๆ เช่น การเติบโตฝ่ายวิญญาณ การดำเนินชีวิตในฐานะผู้คนที่พระเจ้าทรงเลือกสรร และการทำตามแบบอย่างของพระคริสต์</w:t>
      </w:r>
    </w:p>
    <w:p w14:paraId="5F429A20" w14:textId="77777777" w:rsidR="000F7377" w:rsidRDefault="000F7377"/>
    <w:p w14:paraId="191FA734" w14:textId="77777777" w:rsidR="000F7377" w:rsidRDefault="000F7377">
      <w:r xmlns:w="http://schemas.openxmlformats.org/wordprocessingml/2006/main">
        <w:t xml:space="preserve">ย่อหน้าที่ 1: บทนี้เริ่มต้นด้วยคำเตือนสำหรับผู้เชื่อให้กำจัดความอาฆาตพยาบาท การหลอกลวง ความหน้าซื่อใจคด ความอิจฉา และการใส่ร้าย พวกเขาถูกเรียกให้ปรารถนาน้ำนมฝ่ายวิญญาณอันบริสุทธิ์เพื่อที่จะเติบโตในความรอดของพวกเขา (1 เปโตร 2:1-3) ผู้เขียนเน้นย้ำว่าพวกเขาคือผู้คนที่ได้รับเลือก—ฐานะปุโรหิตอันศักดิ์สิทธิ์และเป็นประชาชาติกษัตริย์—ถูกเรียกจากความมืดเข้าสู่ความสว่างอันอัศจรรย์ของพระเจ้า (1 เปโตร 2:9) ผู้เชื่อได้รับการสนับสนุนให้ประกาศความยิ่งใหญ่ของพระเจ้าและดำเนินชีวิตอย่างมีเกียรติซึ่งนำพระสิริมาสู่พระองค์</w:t>
      </w:r>
    </w:p>
    <w:p w14:paraId="6E5E26BE" w14:textId="77777777" w:rsidR="000F7377" w:rsidRDefault="000F7377"/>
    <w:p w14:paraId="2D013159" w14:textId="77777777" w:rsidR="000F7377" w:rsidRDefault="000F7377">
      <w:r xmlns:w="http://schemas.openxmlformats.org/wordprocessingml/2006/main">
        <w:t xml:space="preserve">ย่อหน้าที่ 2: ในข้อ 4-10 มีการเน้นว่าพระเยซูคริสต์ทรงเป็นศิลาที่มีชีวิตและผู้เชื่อเป็นศิลาที่มีชีวิตที่ถูกสร้างขึ้นในบ้านฝ่ายวิญญาณ ผู้เขียนเน้นย้ำถึงการที่พระเยซูถูกมนุษย์ปฏิเสธแต่พระเจ้าทรงเลือกให้เป็นศิลามุมเอก ซึ่งเป็นรากฐานที่สร้างทุกสิ่งไว้บนนั้น (1 เปโตร 2:4-8) ผู้เชื่อได้รับการอธิบายว่าเป็นเชื้อชาติที่ได้รับการเลือกสรร ฐานะปุโรหิตหลวง เป็นประชาชาติอันศักดิ์สิทธิ์—ได้รับเรียกให้ประกาศสรรเสริญพระเจ้า ครั้งหนึ่งพวกเขาไม่ใช่ชนชาติแต่บัดนี้ได้รับความเมตตาผ่านทางพระคริสต์แล้ว</w:t>
      </w:r>
    </w:p>
    <w:p w14:paraId="21CEF395" w14:textId="77777777" w:rsidR="000F7377" w:rsidRDefault="000F7377"/>
    <w:p w14:paraId="1B636336" w14:textId="77777777" w:rsidR="000F7377" w:rsidRDefault="000F7377">
      <w:r xmlns:w="http://schemas.openxmlformats.org/wordprocessingml/2006/main">
        <w:t xml:space="preserve">ย่อหน้าที่ 3: ตั้งแต่ข้อ 11 เป็นต้นไป มีคำเตือนสำหรับผู้เชื่อให้ดำเนินชีวิตอย่างมีเกียรติท่ามกลางผู้ไม่เชื่อ ผู้เขียนสนับสนุนให้พวกเขาละเว้นจากความปรารถนาบาปที่ทำสงครามกับจิตวิญญาณของพวกเขา และประพฤติตัวด้วยพฤติกรรมที่มีเกียรติแทน แม้แต่คนที่พูดต่อต้านพวกเขาจะถวายเกียรติแด่พระเจ้าในวันที่มาเยือน (1 เปโตร 2:11-12) ผู้เชื่อถูกเรียกให้ยอมตนเพื่อเห็นแก่พระเจ้า—ต่อผู้ปกครองและเจ้าหน้าที่—และให้เกียรติทุกคนในขณะที่รักเพื่อนร่วมความเชื่ออย่างสุดซึ้ง (1 เปโตร 2:13-17) ผู้เขียนยังกล่าวถึงความสัมพันธ์ในครอบครัว การเรียกคนรับใช้ให้ยอมจำนนแม้จะได้รับการปฏิบัติที่ไม่ยุติธรรม และสนับสนุนให้สามีภรรยาปฏิบัติตามบทบาทของตนด้วยความเข้าใจและความเคารพ</w:t>
      </w:r>
    </w:p>
    <w:p w14:paraId="4EE1DE6A" w14:textId="77777777" w:rsidR="000F7377" w:rsidRDefault="000F7377"/>
    <w:p w14:paraId="4A1E7381" w14:textId="77777777" w:rsidR="000F7377" w:rsidRDefault="000F7377">
      <w:r xmlns:w="http://schemas.openxmlformats.org/wordprocessingml/2006/main">
        <w:t xml:space="preserve">โดยสรุป 1 เปโตร 2 เรียกร้องให้ผู้เชื่อกำจัดทัศนคติที่เป็นบาปในขณะที่ปรารถนาการเติบโตฝ่ายวิญญาณ เน้นย้ำถึงอัตลักษณ์ของพวกเขาในฐานะผู้คนที่ได้รับเลือกซึ่งถูกนำเข้าสู่ความสว่างอันอัศจรรย์ของพระเจ้าผ่านทางพระเยซูคริสต์ โดยเน้นย้ำว่าพระคริสต์ทรงเป็นศิลามุมเอกที่ใช้สร้างผู้เชื่อในบ้านฝ่ายวิญญาณในขณะเดียวกันก็ส่งเสริมการกระทำอันมีเกียรติในหมู่ผู้ไม่เชื่อ นอกจากนี้ยังกล่าวถึงการยอมจำนนภายในโครงสร้างทางสังคม และให้คำแนะนำสำหรับความสัมพันธ์ในครอบครัวบนพื้นฐานของ </w:t>
      </w:r>
      <w:r xmlns:w="http://schemas.openxmlformats.org/wordprocessingml/2006/main">
        <w:lastRenderedPageBreak xmlns:w="http://schemas.openxmlformats.org/wordprocessingml/2006/main"/>
      </w:r>
      <w:r xmlns:w="http://schemas.openxmlformats.org/wordprocessingml/2006/main">
        <w:t xml:space="preserve">ความรัก ความเคารพ และการบรรลุบทบาทของตนเอง โดยตระหนักถึงการเรียกของเราในฐานะผู้ที่ได้รับเลือกซึ่งแยกจากกันโดยพระคุณ</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เปโตร 2:1 เหตุฉะนั้น ท่านทั้งหลายจงละความชั่วทั้งปวง อุบายต่างๆ ความหน้าซื่อใจคด ความอิจฉาริษยา และการพูดจาหยาบคายทั้งสิ้น</w:t>
      </w:r>
    </w:p>
    <w:p w14:paraId="1A350FDC" w14:textId="77777777" w:rsidR="000F7377" w:rsidRDefault="000F7377"/>
    <w:p w14:paraId="00AE36FA" w14:textId="77777777" w:rsidR="000F7377" w:rsidRDefault="000F7377">
      <w:r xmlns:w="http://schemas.openxmlformats.org/wordprocessingml/2006/main">
        <w:t xml:space="preserve">เปโตรสนับสนุนให้ผู้เชื่อละทิ้งคุณลักษณะและพฤติกรรมเชิงลบทั้งหมด</w:t>
      </w:r>
    </w:p>
    <w:p w14:paraId="367FD64F" w14:textId="77777777" w:rsidR="000F7377" w:rsidRDefault="000F7377"/>
    <w:p w14:paraId="614D6519" w14:textId="77777777" w:rsidR="000F7377" w:rsidRDefault="000F7377">
      <w:r xmlns:w="http://schemas.openxmlformats.org/wordprocessingml/2006/main">
        <w:t xml:space="preserve">1. ดำเนินชีวิตอย่างมีคุณธรรม: วิธีพัฒนาคุณลักษณะเชิงบวก</w:t>
      </w:r>
    </w:p>
    <w:p w14:paraId="712C5190" w14:textId="77777777" w:rsidR="000F7377" w:rsidRDefault="000F7377"/>
    <w:p w14:paraId="4C41E737" w14:textId="77777777" w:rsidR="000F7377" w:rsidRDefault="000F7377">
      <w:r xmlns:w="http://schemas.openxmlformats.org/wordprocessingml/2006/main">
        <w:t xml:space="preserve">2. การชำระจิตวิญญาณของคุณ: ละทิ้งสิ่งล่อใจที่เป็นบาป</w:t>
      </w:r>
    </w:p>
    <w:p w14:paraId="17500405" w14:textId="77777777" w:rsidR="000F7377" w:rsidRDefault="000F7377"/>
    <w:p w14:paraId="73B701E4" w14:textId="77777777" w:rsidR="000F7377" w:rsidRDefault="000F7377">
      <w:r xmlns:w="http://schemas.openxmlformats.org/wordprocessingml/2006/main">
        <w:t xml:space="preserve">1. ฟิลิปปี 4:8 - สุดท้ายนี้ พี่น้องทั้งหลาย สิ่งใดจริง สิ่งใดที่น่านับถือ สิ่งใดยุติธรรม สิ่งใดบริสุทธิ์ สิ่งใดที่น่ารัก สิ่งใดที่น่าชมเชย ถ้ามีสิ่งใดที่ยอดเยี่ยม สิ่งใดควรแก่การสรรเสริญ จงคิดดูเถิด เกี่ยวกับสิ่งเหล่านี้</w:t>
      </w:r>
    </w:p>
    <w:p w14:paraId="4ED06C02" w14:textId="77777777" w:rsidR="000F7377" w:rsidRDefault="000F7377"/>
    <w:p w14:paraId="2CCC5D06" w14:textId="77777777" w:rsidR="000F7377" w:rsidRDefault="000F7377">
      <w:r xmlns:w="http://schemas.openxmlformats.org/wordprocessingml/2006/main">
        <w:t xml:space="preserve">2. โคโลสี 3:12 - สวมใจที่บริสุทธิ์และเป็นที่รัก ความเมตตา ความกรุณา ความอ่อนน้อมถ่อมตน ความสุภาพอ่อนโยน และความอดทน ในฐานะผู้ที่พระเจ้าทรงเลือกไว้</w:t>
      </w:r>
    </w:p>
    <w:p w14:paraId="37196FEB" w14:textId="77777777" w:rsidR="000F7377" w:rsidRDefault="000F7377"/>
    <w:p w14:paraId="65E761CF" w14:textId="77777777" w:rsidR="000F7377" w:rsidRDefault="000F7377">
      <w:r xmlns:w="http://schemas.openxmlformats.org/wordprocessingml/2006/main">
        <w:t xml:space="preserve">1 เปโตร 2:2 เช่นเดียวกับทารกแรกเกิด จงปรารถนาน้ำนมแห่งพระวจนะอันจริงใจ เพื่อท่านจะได้เติบโตโดยน้ำนมนั้น</w:t>
      </w:r>
    </w:p>
    <w:p w14:paraId="78A0416D" w14:textId="77777777" w:rsidR="000F7377" w:rsidRDefault="000F7377"/>
    <w:p w14:paraId="36FADCC6" w14:textId="77777777" w:rsidR="000F7377" w:rsidRDefault="000F7377">
      <w:r xmlns:w="http://schemas.openxmlformats.org/wordprocessingml/2006/main">
        <w:t xml:space="preserve">คริสเตียนใหม่ควรปรารถนาน้ำนมอันบริสุทธิ์จากพระคำของพระเจ้าเพื่อที่พวกเขาจะได้เติบโตฝ่ายวิญญาณ</w:t>
      </w:r>
    </w:p>
    <w:p w14:paraId="50F45A3E" w14:textId="77777777" w:rsidR="000F7377" w:rsidRDefault="000F7377"/>
    <w:p w14:paraId="4936CCD9" w14:textId="77777777" w:rsidR="000F7377" w:rsidRDefault="000F7377">
      <w:r xmlns:w="http://schemas.openxmlformats.org/wordprocessingml/2006/main">
        <w:t xml:space="preserve">1. เติบโตในพระคำ: เข้าใจถึงความสำคัญของพระคำของพระเจ้าในชีวิตของเรา</w:t>
      </w:r>
    </w:p>
    <w:p w14:paraId="565D6FE1" w14:textId="77777777" w:rsidR="000F7377" w:rsidRDefault="000F7377"/>
    <w:p w14:paraId="5999FCC7" w14:textId="77777777" w:rsidR="000F7377" w:rsidRDefault="000F7377">
      <w:r xmlns:w="http://schemas.openxmlformats.org/wordprocessingml/2006/main">
        <w:t xml:space="preserve">2. น้ำนมแห่งจิตวิญญาณ: การเรียนรู้ถึงความสำคัญของพระวจนะของพระเจ้าในฐานะคริสเตียนที่เพิ่งเกิด</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ฮีบรู 5:12-14 - “เพราะว่าถึงเวลาที่ท่านควรจะเป็นครูแล้ว ท่านต้องการให้คนสอนท่านอีกซึ่งเป็นหลักการเบื้องต้นแห่งพระโอวาทของพระเจ้า และกลายเป็นคนที่ต้องการนม และไม่ใช่จากเนื้อแข็ง เพราะว่าทุกคนที่ใช้นมย่อมไม่ชำนาญในเรื่องถ้อยคำแห่งความชอบธรรม เพราะว่าเขาเป็นเด็ก แต่เนื้อแข็งนั้นเป็นของคนที่มีอายุครบกำหนดแล้ว แม้แต่คนที่ใช้ประสาทสัมผัสก็ใช้ตามเหตุผลด้วย มองเห็นทั้งความดีและความชั่ว”</w:t>
      </w:r>
    </w:p>
    <w:p w14:paraId="500783FC" w14:textId="77777777" w:rsidR="000F7377" w:rsidRDefault="000F7377"/>
    <w:p w14:paraId="4B5F33B6" w14:textId="77777777" w:rsidR="000F7377" w:rsidRDefault="000F7377">
      <w:r xmlns:w="http://schemas.openxmlformats.org/wordprocessingml/2006/main">
        <w:t xml:space="preserve">2. 1 เปโตร 2:1-3 - "เหตุฉะนั้น จงละทิ้งความอาฆาตพยาบาท ความหลอกลวง ความหน้าซื่อใจคด ความอิจฉาริษยา และคำพูดที่ชั่วร้ายทั้งปวง ดังเช่นทารกแรกเกิด จงปรารถนาน้ำนมแห่งพระวจนะที่จริงใจ เพื่อท่านจะได้เติบโตโดยการนั้น หากเป็นเช่นนั้น ท่านได้ลิ้มรสแล้วว่าองค์พระผู้เป็นเจ้าทรงพระเมตตา”</w:t>
      </w:r>
    </w:p>
    <w:p w14:paraId="1E4FACCE" w14:textId="77777777" w:rsidR="000F7377" w:rsidRDefault="000F7377"/>
    <w:p w14:paraId="71A50C96" w14:textId="77777777" w:rsidR="000F7377" w:rsidRDefault="000F7377">
      <w:r xmlns:w="http://schemas.openxmlformats.org/wordprocessingml/2006/main">
        <w:t xml:space="preserve">1 เปโตร 2:3 ถ้าเป็นเช่นนั้นท่านได้ลิ้มรสแล้วว่าองค์พระผู้เป็นเจ้าทรงพระเมตตา</w:t>
      </w:r>
    </w:p>
    <w:p w14:paraId="63E0C7B5" w14:textId="77777777" w:rsidR="000F7377" w:rsidRDefault="000F7377"/>
    <w:p w14:paraId="415A5647" w14:textId="77777777" w:rsidR="000F7377" w:rsidRDefault="000F7377">
      <w:r xmlns:w="http://schemas.openxmlformats.org/wordprocessingml/2006/main">
        <w:t xml:space="preserve">ผู้เชื่อควรตระหนักและซาบซึ้งว่าพระเจ้าทรงเมตตา</w:t>
      </w:r>
    </w:p>
    <w:p w14:paraId="41ACAE5F" w14:textId="77777777" w:rsidR="000F7377" w:rsidRDefault="000F7377"/>
    <w:p w14:paraId="18AA3E6B" w14:textId="77777777" w:rsidR="000F7377" w:rsidRDefault="000F7377">
      <w:r xmlns:w="http://schemas.openxmlformats.org/wordprocessingml/2006/main">
        <w:t xml:space="preserve">1. การแสดงความกตัญญูต่อพระเจ้าสำหรับพระกรุณาของพระองค์</w:t>
      </w:r>
    </w:p>
    <w:p w14:paraId="5629426C" w14:textId="77777777" w:rsidR="000F7377" w:rsidRDefault="000F7377"/>
    <w:p w14:paraId="07E601E1" w14:textId="77777777" w:rsidR="000F7377" w:rsidRDefault="000F7377">
      <w:r xmlns:w="http://schemas.openxmlformats.org/wordprocessingml/2006/main">
        <w:t xml:space="preserve">2. ตระหนักถึงพระคุณของพระเจ้าและตอบสนองอย่างกรุณา</w:t>
      </w:r>
    </w:p>
    <w:p w14:paraId="1DE2C3A5" w14:textId="77777777" w:rsidR="000F7377" w:rsidRDefault="000F7377"/>
    <w:p w14:paraId="1F785F8B" w14:textId="77777777" w:rsidR="000F7377" w:rsidRDefault="000F7377">
      <w:r xmlns:w="http://schemas.openxmlformats.org/wordprocessingml/2006/main">
        <w:t xml:space="preserve">1. เอเฟซัส 2:4-7 - แต่พระเจ้าผู้ทรงเปี่ยมด้วยพระเมตตา เนื่องด้วยความรักอันยิ่งใหญ่ที่พระองค์ทรงรักเรา แม้เมื่อเราตายไปแล้วในการล่วงละเมิดของเรา ทรงทำให้เรามีชีวิตร่วมกับพระคริสต์ - โดยพระคุณคุณจึงรอด และทรงให้เราเป็นขึ้นกับพระองค์ และให้เรานั่งกับพระองค์ในสวรรคสถานในพระเยซูคริสต์</w:t>
      </w:r>
    </w:p>
    <w:p w14:paraId="67F61FBA" w14:textId="77777777" w:rsidR="000F7377" w:rsidRDefault="000F7377"/>
    <w:p w14:paraId="682C004E" w14:textId="77777777" w:rsidR="000F7377" w:rsidRDefault="000F7377">
      <w:r xmlns:w="http://schemas.openxmlformats.org/wordprocessingml/2006/main">
        <w:t xml:space="preserve">2. สดุดี 84:11 - เพราะองค์พระผู้เป็นเจ้าพระเจ้าทรงเป็นดวงอาทิตย์และเป็นโล่ องค์พระผู้เป็นเจ้าทรงประทานความโปรดปรานและเกียรติ พระองค์ไม่ทรงหวงของดีไว้เลยจากบรรดาผู้ดำเนินชีวิตอย่างเที่ยงธรรม</w:t>
      </w:r>
    </w:p>
    <w:p w14:paraId="7B149317" w14:textId="77777777" w:rsidR="000F7377" w:rsidRDefault="000F7377"/>
    <w:p w14:paraId="5F5BC2A1" w14:textId="77777777" w:rsidR="000F7377" w:rsidRDefault="000F7377">
      <w:r xmlns:w="http://schemas.openxmlformats.org/wordprocessingml/2006/main">
        <w:t xml:space="preserve">1 เปโตร 2:4 ผู้ที่เสด็จมาดุจหินที่มีชีวิตซึ่งมนุษย์ไม่ได้รับอนุญาตอย่างแน่นอน แต่ทรงเลือกสรรจากพระเจ้าและทรงมีค่า</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ข้อความนี้บรรยายว่าพระเยซูทรงเป็นศิลาที่มีชีวิต ซึ่งมนุษย์ปฏิเสธแต่ทรงเลือกและมีค่าต่อพระเจ้า</w:t>
      </w:r>
    </w:p>
    <w:p w14:paraId="76DBBF3C" w14:textId="77777777" w:rsidR="000F7377" w:rsidRDefault="000F7377"/>
    <w:p w14:paraId="674456BB" w14:textId="77777777" w:rsidR="000F7377" w:rsidRDefault="000F7377">
      <w:r xmlns:w="http://schemas.openxmlformats.org/wordprocessingml/2006/main">
        <w:t xml:space="preserve">1. มีค่าต่อพระเจ้า: สำรวจการปฏิเสธของพระเยซูโดยมนุษย์</w:t>
      </w:r>
    </w:p>
    <w:p w14:paraId="43C0408A" w14:textId="77777777" w:rsidR="000F7377" w:rsidRDefault="000F7377"/>
    <w:p w14:paraId="4178CA98" w14:textId="77777777" w:rsidR="000F7377" w:rsidRDefault="000F7377">
      <w:r xmlns:w="http://schemas.openxmlformats.org/wordprocessingml/2006/main">
        <w:t xml:space="preserve">2. ศิลาที่มีชีวิต: ค้นหาอัตลักษณ์ของเราในพระคริสต์</w:t>
      </w:r>
    </w:p>
    <w:p w14:paraId="5201089A" w14:textId="77777777" w:rsidR="000F7377" w:rsidRDefault="000F7377"/>
    <w:p w14:paraId="0CB3DE8E" w14:textId="77777777" w:rsidR="000F7377" w:rsidRDefault="000F7377">
      <w:r xmlns:w="http://schemas.openxmlformats.org/wordprocessingml/2006/main">
        <w:t xml:space="preserve">1. อิสยาห์ 53:3 - เขาถูกมนุษย์ดูหมิ่นและปฏิเสธ เป็นคนมีความทุกข์และคุ้นเคยกับความโศกเศร้า และเราซ่อนตัวประหนึ่งเป็นหน้าของเราจากเขา เขาถูกดูหมิ่นและเราก็ไม่นับถือเขา</w:t>
      </w:r>
    </w:p>
    <w:p w14:paraId="6B6DA28F" w14:textId="77777777" w:rsidR="000F7377" w:rsidRDefault="000F7377"/>
    <w:p w14:paraId="680231E5" w14:textId="77777777" w:rsidR="000F7377" w:rsidRDefault="000F7377">
      <w:r xmlns:w="http://schemas.openxmlformats.org/wordprocessingml/2006/main">
        <w:t xml:space="preserve">2. สดุดี 118:22 - ศิลาที่ช่างก่อสร้างทิ้งไปนั้นได้กลายเป็นศิลาหัวมุมแล้ว</w:t>
      </w:r>
    </w:p>
    <w:p w14:paraId="37411866" w14:textId="77777777" w:rsidR="000F7377" w:rsidRDefault="000F7377"/>
    <w:p w14:paraId="5751E4B5" w14:textId="77777777" w:rsidR="000F7377" w:rsidRDefault="000F7377">
      <w:r xmlns:w="http://schemas.openxmlformats.org/wordprocessingml/2006/main">
        <w:t xml:space="preserve">1 เปโตร 2:5 ท่านทั้งหลายเหมือนก้อนหินที่มีชีวิตชีวา ได้ถูกสร้างบ้านฝ่ายวิญญาณ เป็นปุโรหิตศักดิ์สิทธิ์ เพื่อถวายเครื่องบูชาฝ่ายวิญญาณ ซึ่งพระเยซูคริสต์ทรงยอมรับต่อพระเจ้า</w:t>
      </w:r>
    </w:p>
    <w:p w14:paraId="7BBFE3EB" w14:textId="77777777" w:rsidR="000F7377" w:rsidRDefault="000F7377"/>
    <w:p w14:paraId="0B97AB5B" w14:textId="77777777" w:rsidR="000F7377" w:rsidRDefault="000F7377">
      <w:r xmlns:w="http://schemas.openxmlformats.org/wordprocessingml/2006/main">
        <w:t xml:space="preserve">ผู้เชื่อคือก้อนหินที่มีชีวิตในบ้านฝ่ายวิญญาณ ซึ่งได้รับการเรียกให้ถวายเครื่องบูชาฝ่ายวิญญาณแด่พระเจ้าผ่านทางพระเยซูคริสต์</w:t>
      </w:r>
    </w:p>
    <w:p w14:paraId="549574A2" w14:textId="77777777" w:rsidR="000F7377" w:rsidRDefault="000F7377"/>
    <w:p w14:paraId="04A85BFF" w14:textId="77777777" w:rsidR="000F7377" w:rsidRDefault="000F7377">
      <w:r xmlns:w="http://schemas.openxmlformats.org/wordprocessingml/2006/main">
        <w:t xml:space="preserve">1. "หินที่มีชีวิต: การเรียกสู่การเสียสละทางจิตวิญญาณ"</w:t>
      </w:r>
    </w:p>
    <w:p w14:paraId="49DE03C1" w14:textId="77777777" w:rsidR="000F7377" w:rsidRDefault="000F7377"/>
    <w:p w14:paraId="6542CCD7" w14:textId="77777777" w:rsidR="000F7377" w:rsidRDefault="000F7377">
      <w:r xmlns:w="http://schemas.openxmlformats.org/wordprocessingml/2006/main">
        <w:t xml:space="preserve">2. “ได้รับเรียกสู่ความศักดิ์สิทธิ์: ฐานะปุโรหิตของผู้ศรัทธา”</w:t>
      </w:r>
    </w:p>
    <w:p w14:paraId="4EB94A1E" w14:textId="77777777" w:rsidR="000F7377" w:rsidRDefault="000F7377"/>
    <w:p w14:paraId="355D3DF6" w14:textId="77777777" w:rsidR="000F7377" w:rsidRDefault="000F7377">
      <w:r xmlns:w="http://schemas.openxmlformats.org/wordprocessingml/2006/main">
        <w:t xml:space="preserve">1. อิสยาห์ 28:16 - "เพราะฉะนั้น องค์พระผู้เป็นเจ้าพระเจ้าตรัสดังนี้ว่า ดูเถิด เราวางศิโยนไว้ในศิโยนเพื่อเป็นรากฐาน เป็นศิลาที่ผ่านการทดลองแล้ว เป็นศิลาหัวมุมอันล้ำค่า เป็นรากฐานอันมั่นคง ผู้ที่เชื่อจะไม่เร่งรีบ"</w:t>
      </w:r>
    </w:p>
    <w:p w14:paraId="551ED0C5" w14:textId="77777777" w:rsidR="000F7377" w:rsidRDefault="000F7377"/>
    <w:p w14:paraId="1A3BFD92" w14:textId="77777777" w:rsidR="000F7377" w:rsidRDefault="000F7377">
      <w:r xmlns:w="http://schemas.openxmlformats.org/wordprocessingml/2006/main">
        <w:t xml:space="preserve">2. อพยพ 19:6 - "และเจ้าจะเป็นอาณาจักรแห่งปุโรหิตและเป็นประชาชาติบริสุทธิ์สำหรับเรา ต่อไปนี้เป็นถ้อยคำที่เจ้าจะพูดกับชนชาติอิสราเอล"</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เปโตร 2:6 เหตุฉะนั้นจึงมีอยู่ในพระคัมภีร์ด้วยว่า ดูเถิด เราได้วางศิลามุมเอกอันมีค่าไว้ในศิโยน ผู้ทรงเลือกสรรและล้ำค่า และผู้ที่เชื่อในศิโยนนั้นจะไม่ถูกทำให้อับอาย</w:t>
      </w:r>
    </w:p>
    <w:p w14:paraId="4E715EF4" w14:textId="77777777" w:rsidR="000F7377" w:rsidRDefault="000F7377"/>
    <w:p w14:paraId="6E549B57" w14:textId="77777777" w:rsidR="000F7377" w:rsidRDefault="000F7377">
      <w:r xmlns:w="http://schemas.openxmlformats.org/wordprocessingml/2006/main">
        <w:t xml:space="preserve">ใน 1 เปโตร 2:6 พระคัมภีร์กล่าวว่าผู้ที่เชื่อในศิลาหัวมุม ซึ่งได้รับการคัดเลือกและมีค่า จะไม่ละอายใจ</w:t>
      </w:r>
    </w:p>
    <w:p w14:paraId="3ED85D9B" w14:textId="77777777" w:rsidR="000F7377" w:rsidRDefault="000F7377"/>
    <w:p w14:paraId="0D8BC6AC" w14:textId="77777777" w:rsidR="000F7377" w:rsidRDefault="000F7377">
      <w:r xmlns:w="http://schemas.openxmlformats.org/wordprocessingml/2006/main">
        <w:t xml:space="preserve">1: พระเจ้าทรงเลือกเราและทำให้เรามีค่า เราเป็นรากฐานสำคัญของอาณาจักรของพระองค์ และเมื่อเราวางใจพระองค์ พระองค์จะไม่ทำให้เราผิดหวัง</w:t>
      </w:r>
    </w:p>
    <w:p w14:paraId="46517346" w14:textId="77777777" w:rsidR="000F7377" w:rsidRDefault="000F7377"/>
    <w:p w14:paraId="3DC02683" w14:textId="77777777" w:rsidR="000F7377" w:rsidRDefault="000F7377">
      <w:r xmlns:w="http://schemas.openxmlformats.org/wordprocessingml/2006/main">
        <w:t xml:space="preserve">2: พระเยซูทรงเป็นรากฐานที่สำคัญของอาณาจักรของพระเจ้า เมื่อเราศรัทธาในพระองค์ พระองค์จะไม่ทำให้เราผิดหวัง ความวางใจที่เรามีต่อพระองค์จะไม่สูญเปล่า</w:t>
      </w:r>
    </w:p>
    <w:p w14:paraId="0F924084" w14:textId="77777777" w:rsidR="000F7377" w:rsidRDefault="000F7377"/>
    <w:p w14:paraId="78C1C205" w14:textId="77777777" w:rsidR="000F7377" w:rsidRDefault="000F7377">
      <w:r xmlns:w="http://schemas.openxmlformats.org/wordprocessingml/2006/main">
        <w:t xml:space="preserve">1: อิสยาห์ 28:16 - เพราะฉะนั้น องค์พระผู้เป็นเจ้าพระเจ้าตรัสดังนี้ว่า ดูเถิด เราวางศิโยนไว้ในศิโยนเพื่อเป็นรากฐาน เป็นศิลาที่ผ่านการทดลองแล้ว เป็นศิลาหัวมุมอันล้ำค่า เป็นรากฐานที่มั่นคง ผู้ที่เชื่อจะไม่เร่งรีบ</w:t>
      </w:r>
    </w:p>
    <w:p w14:paraId="3C3D3141" w14:textId="77777777" w:rsidR="000F7377" w:rsidRDefault="000F7377"/>
    <w:p w14:paraId="129752C6" w14:textId="77777777" w:rsidR="000F7377" w:rsidRDefault="000F7377">
      <w:r xmlns:w="http://schemas.openxmlformats.org/wordprocessingml/2006/main">
        <w:t xml:space="preserve">2: เอเฟซัส 2:20 - และถูกสร้างขึ้นบนรากฐานของอัครสาวกและผู้เผยพระวจนะ โดยมีพระเยซูคริสต์ทรงเป็นศิลามุมเอก</w:t>
      </w:r>
    </w:p>
    <w:p w14:paraId="524F2655" w14:textId="77777777" w:rsidR="000F7377" w:rsidRDefault="000F7377"/>
    <w:p w14:paraId="417E71C1" w14:textId="77777777" w:rsidR="000F7377" w:rsidRDefault="000F7377">
      <w:r xmlns:w="http://schemas.openxmlformats.org/wordprocessingml/2006/main">
        <w:t xml:space="preserve">1 เปโตร 2:7 เหตุฉะนั้นท่านทั้งหลายที่เชื่อว่าพระองค์ทรงมีค่า แต่สำหรับผู้ที่ไม่เชื่อฟัง ซึ่งเป็นศิลาซึ่งช่างก่อสร้างไม่อนุญาต ผู้นั้นก็ตั้งให้เป็นหัวมุม</w:t>
      </w:r>
    </w:p>
    <w:p w14:paraId="2ADEE204" w14:textId="77777777" w:rsidR="000F7377" w:rsidRDefault="000F7377"/>
    <w:p w14:paraId="43917251" w14:textId="77777777" w:rsidR="000F7377" w:rsidRDefault="000F7377">
      <w:r xmlns:w="http://schemas.openxmlformats.org/wordprocessingml/2006/main">
        <w:t xml:space="preserve">ผู้เชื่อมีค่าต่อพระเจ้า แต่ผู้ที่ไม่เชื่อฟังพระองค์จะถูกปฏิเสธ</w:t>
      </w:r>
    </w:p>
    <w:p w14:paraId="3DDB767A" w14:textId="77777777" w:rsidR="000F7377" w:rsidRDefault="000F7377"/>
    <w:p w14:paraId="275CF320" w14:textId="77777777" w:rsidR="000F7377" w:rsidRDefault="000F7377">
      <w:r xmlns:w="http://schemas.openxmlformats.org/wordprocessingml/2006/main">
        <w:t xml:space="preserve">1. มีค่าในสายพระเนตรของพระองค์: การได้รับรางวัลจากพระเจ้าหมายความว่าอย่างไร?</w:t>
      </w:r>
    </w:p>
    <w:p w14:paraId="33E7CD12" w14:textId="77777777" w:rsidR="000F7377" w:rsidRDefault="000F7377"/>
    <w:p w14:paraId="5EB2F917" w14:textId="77777777" w:rsidR="000F7377" w:rsidRDefault="000F7377">
      <w:r xmlns:w="http://schemas.openxmlformats.org/wordprocessingml/2006/main">
        <w:t xml:space="preserve">2. การปฏิเสธศิลามุมเอกของพระเจ้า: จะเกิดอะไรขึ้นเมื่อเราไม่เชื่อฟัง?</w:t>
      </w:r>
    </w:p>
    <w:p w14:paraId="130AC11F" w14:textId="77777777" w:rsidR="000F7377" w:rsidRDefault="000F7377"/>
    <w:p w14:paraId="1E9F8CF8" w14:textId="77777777" w:rsidR="000F7377" w:rsidRDefault="000F7377">
      <w:r xmlns:w="http://schemas.openxmlformats.org/wordprocessingml/2006/main">
        <w:t xml:space="preserve">1. มัทธิว 21:42 - พระเยซูตรัสกับพวกเขาว่า "คุณไม่เคยอ่านในพระคัมภีร์เลยหรือว่า 'ศิลาที่ผู้ </w:t>
      </w:r>
      <w:r xmlns:w="http://schemas.openxmlformats.org/wordprocessingml/2006/main">
        <w:lastRenderedPageBreak xmlns:w="http://schemas.openxmlformats.org/wordprocessingml/2006/main"/>
      </w:r>
      <w:r xmlns:w="http://schemas.openxmlformats.org/wordprocessingml/2006/main">
        <w:t xml:space="preserve">สร้างทิ้งเสียนั้นได้กลายเป็นศิลามุมเอกแล้ว พระเจ้าทรงกระทำสิ่งนี้ และมันก็มหัศจรรย์ในสายตาของเรา'?</w:t>
      </w:r>
    </w:p>
    <w:p w14:paraId="69EFBD3D" w14:textId="77777777" w:rsidR="000F7377" w:rsidRDefault="000F7377"/>
    <w:p w14:paraId="2D3BC160" w14:textId="77777777" w:rsidR="000F7377" w:rsidRDefault="000F7377">
      <w:r xmlns:w="http://schemas.openxmlformats.org/wordprocessingml/2006/main">
        <w:t xml:space="preserve">2. สดุดี 118:22 - ศิลาที่ผู้สร้างปฏิเสธได้กลายเป็นศิลามุมเอก</w:t>
      </w:r>
    </w:p>
    <w:p w14:paraId="68764F26" w14:textId="77777777" w:rsidR="000F7377" w:rsidRDefault="000F7377"/>
    <w:p w14:paraId="1DC74564" w14:textId="77777777" w:rsidR="000F7377" w:rsidRDefault="000F7377">
      <w:r xmlns:w="http://schemas.openxmlformats.org/wordprocessingml/2006/main">
        <w:t xml:space="preserve">1 เปโตร 2:8 และเป็นศิลาที่ทำให้สะดุด และเป็นศิลาแห่งความขุ่นเคือง แก่คนเหล่านั้นที่สะดุดเพราะพระวจนะนั้นเพราะไม่เชื่อฟัง ซึ่งเขาทั้งหลายได้รับการแต่งตั้งไว้ด้วย</w:t>
      </w:r>
    </w:p>
    <w:p w14:paraId="00BDC5FA" w14:textId="77777777" w:rsidR="000F7377" w:rsidRDefault="000F7377"/>
    <w:p w14:paraId="0B60C796" w14:textId="77777777" w:rsidR="000F7377" w:rsidRDefault="000F7377">
      <w:r xmlns:w="http://schemas.openxmlformats.org/wordprocessingml/2006/main">
        <w:t xml:space="preserve">ข้อความนี้จาก 1 เปโตร 2:8 อธิบายว่าผู้ที่ไม่เชื่อฟังและสะดุดพระวจนะของพระเจ้าได้รับแต่งตั้งให้มีจุดประสงค์อย่างไร</w:t>
      </w:r>
    </w:p>
    <w:p w14:paraId="1AD58F13" w14:textId="77777777" w:rsidR="000F7377" w:rsidRDefault="000F7377"/>
    <w:p w14:paraId="0DDE991F" w14:textId="77777777" w:rsidR="000F7377" w:rsidRDefault="000F7377">
      <w:r xmlns:w="http://schemas.openxmlformats.org/wordprocessingml/2006/main">
        <w:t xml:space="preserve">1. แผนการของพระเจ้าสำหรับผู้ไม่เชื่อ: การเปิดเผยจุดประสงค์ของการไม่เชื่อฟัง</w:t>
      </w:r>
    </w:p>
    <w:p w14:paraId="2FA4E17D" w14:textId="77777777" w:rsidR="000F7377" w:rsidRDefault="000F7377"/>
    <w:p w14:paraId="636B427A" w14:textId="77777777" w:rsidR="000F7377" w:rsidRDefault="000F7377">
      <w:r xmlns:w="http://schemas.openxmlformats.org/wordprocessingml/2006/main">
        <w:t xml:space="preserve">2. พลังแห่งพระวจนะของพระเจ้า: การเข้าใจผลของปฏิกิริยาของเรา</w:t>
      </w:r>
    </w:p>
    <w:p w14:paraId="24E21E26" w14:textId="77777777" w:rsidR="000F7377" w:rsidRDefault="000F7377"/>
    <w:p w14:paraId="11AB4F1B" w14:textId="77777777" w:rsidR="000F7377" w:rsidRDefault="000F7377">
      <w:r xmlns:w="http://schemas.openxmlformats.org/wordprocessingml/2006/main">
        <w:t xml:space="preserve">1. อิสยาห์ 8:14 - และเขาจะเป็นสถานที่ศักดิ์สิทธิ์ แต่เป็นศิลาที่ทำให้สะดุด และเป็นศิลาที่ทำให้พงศ์พันธุ์ทั้งสองของอิสราเอลขุ่นเคือง เป็นจินและเป็นบ่วงดักชาวกรุงเยรูซาเล็ม</w:t>
      </w:r>
    </w:p>
    <w:p w14:paraId="7406743B" w14:textId="77777777" w:rsidR="000F7377" w:rsidRDefault="000F7377"/>
    <w:p w14:paraId="36A5E8D4" w14:textId="77777777" w:rsidR="000F7377" w:rsidRDefault="000F7377">
      <w:r xmlns:w="http://schemas.openxmlformats.org/wordprocessingml/2006/main">
        <w:t xml:space="preserve">2. โรม 9:33 - ตามที่เขียนไว้ว่า ดูเถิด เราได้วางหินสะดุดและศิลาแห่งความผิดไว้ในศิโยน และใครก็ตามที่วางใจในพระองค์จะไม่ต้องอับอาย</w:t>
      </w:r>
    </w:p>
    <w:p w14:paraId="15E1EE5A" w14:textId="77777777" w:rsidR="000F7377" w:rsidRDefault="000F7377"/>
    <w:p w14:paraId="1781A44D" w14:textId="77777777" w:rsidR="000F7377" w:rsidRDefault="000F7377">
      <w:r xmlns:w="http://schemas.openxmlformats.org/wordprocessingml/2006/main">
        <w:t xml:space="preserve">1 เปโตร 2:9 แต่ท่านเป็นรุ่นที่ทรงเลือกสรร เป็นปุโรหิตหลวง เป็นประชาชาติบริสุทธิ์ เป็นชนชาติที่แปลกประหลาด เพื่อท่านจะได้สรรเสริญพระองค์ผู้ทรงเรียกท่านออกจากความมืดมนเข้าสู่ความสว่างอันอัศจรรย์ของพระองค์</w:t>
      </w:r>
    </w:p>
    <w:p w14:paraId="6388DAE3" w14:textId="77777777" w:rsidR="000F7377" w:rsidRDefault="000F7377"/>
    <w:p w14:paraId="14422A28" w14:textId="77777777" w:rsidR="000F7377" w:rsidRDefault="000F7377">
      <w:r xmlns:w="http://schemas.openxmlformats.org/wordprocessingml/2006/main">
        <w:t xml:space="preserve">ผู้เชื่อได้รับเลือกให้เป็นปุโรหิตหลวง เป็นประชาชาติที่ศักดิ์สิทธิ์ และเป็นคนพิเศษ และต้องแสดงการสรรเสริญพระเจ้า</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ได้รับเรียกให้ดำเนินชีวิตอย่างแยกจากกัน</w:t>
      </w:r>
    </w:p>
    <w:p w14:paraId="62569314" w14:textId="77777777" w:rsidR="000F7377" w:rsidRDefault="000F7377"/>
    <w:p w14:paraId="2E553EAF" w14:textId="77777777" w:rsidR="000F7377" w:rsidRDefault="000F7377">
      <w:r xmlns:w="http://schemas.openxmlformats.org/wordprocessingml/2006/main">
        <w:t xml:space="preserve">2. ถูกเรียกให้ถวายเกียรติแด่พระเจ้า</w:t>
      </w:r>
    </w:p>
    <w:p w14:paraId="17527FF1" w14:textId="77777777" w:rsidR="000F7377" w:rsidRDefault="000F7377"/>
    <w:p w14:paraId="5302F526" w14:textId="77777777" w:rsidR="000F7377" w:rsidRDefault="000F7377">
      <w:r xmlns:w="http://schemas.openxmlformats.org/wordprocessingml/2006/main">
        <w:t xml:space="preserve">1. อิสยาห์ 43:7 - ทุกคนที่ถูกเรียกตามชื่อของเรา ซึ่งเราสร้างขึ้นเพื่อความรุ่งโรจน์ของเรา ซึ่งเราได้ปั้นและสร้างขึ้น</w:t>
      </w:r>
    </w:p>
    <w:p w14:paraId="3383A047" w14:textId="77777777" w:rsidR="000F7377" w:rsidRDefault="000F7377"/>
    <w:p w14:paraId="5BA885BA" w14:textId="77777777" w:rsidR="000F7377" w:rsidRDefault="000F7377">
      <w:r xmlns:w="http://schemas.openxmlformats.org/wordprocessingml/2006/main">
        <w:t xml:space="preserve">2. เอเฟซัส 3:10 - เจตนาของพระองค์คือบัดนี้โดยผ่านทางคริสตจักร พระปัญญาอันหลากหลายของพระเจ้าควรจะได้รับการเปิดเผยแก่ผู้ปกครองและเจ้าหน้าที่ในอาณาจักรสวรรค์</w:t>
      </w:r>
    </w:p>
    <w:p w14:paraId="6B1F2AC7" w14:textId="77777777" w:rsidR="000F7377" w:rsidRDefault="000F7377"/>
    <w:p w14:paraId="25B8F7F3" w14:textId="77777777" w:rsidR="000F7377" w:rsidRDefault="000F7377">
      <w:r xmlns:w="http://schemas.openxmlformats.org/wordprocessingml/2006/main">
        <w:t xml:space="preserve">1 เปโตร 2:10 ซึ่งเมื่อก่อนไม่ใช่ชนชาติ แต่บัดนี้เป็นประชากรของพระเจ้า ซึ่งไม่ได้รับความเมตตา แต่บัดนี้ได้รับความเมตตาแล้ว</w:t>
      </w:r>
    </w:p>
    <w:p w14:paraId="440CEF3B" w14:textId="77777777" w:rsidR="000F7377" w:rsidRDefault="000F7377"/>
    <w:p w14:paraId="3F428EFD" w14:textId="77777777" w:rsidR="000F7377" w:rsidRDefault="000F7377">
      <w:r xmlns:w="http://schemas.openxmlformats.org/wordprocessingml/2006/main">
        <w:t xml:space="preserve">ข้อความจาก 1 เปโตรนี้ยืนยันถึงการเปลี่ยนแปลงของกลุ่มคนที่ครั้งหนึ่งเคยไม่ได้เป็นส่วนหนึ่งของประชากรของพระเจ้า แต่ปัจจุบันได้รับความเมตตาและถือเป็นประชากรของพระเจ้า</w:t>
      </w:r>
    </w:p>
    <w:p w14:paraId="7774509B" w14:textId="77777777" w:rsidR="000F7377" w:rsidRDefault="000F7377"/>
    <w:p w14:paraId="44453C33" w14:textId="77777777" w:rsidR="000F7377" w:rsidRDefault="000F7377">
      <w:r xmlns:w="http://schemas.openxmlformats.org/wordprocessingml/2006/main">
        <w:t xml:space="preserve">1. พลังแห่งการเปลี่ยนแปลง: พระเมตตาของพระเจ้าสามารถเปลี่ยนชีวิตได้อย่างไร</w:t>
      </w:r>
    </w:p>
    <w:p w14:paraId="2F234DF7" w14:textId="77777777" w:rsidR="000F7377" w:rsidRDefault="000F7377"/>
    <w:p w14:paraId="7872C39C" w14:textId="77777777" w:rsidR="000F7377" w:rsidRDefault="000F7377">
      <w:r xmlns:w="http://schemas.openxmlformats.org/wordprocessingml/2006/main">
        <w:t xml:space="preserve">2. ชุมชนอันเป็นที่รัก: ทำความเข้าใจจุดยืนของเราในแผนของพระเจ้า</w:t>
      </w:r>
    </w:p>
    <w:p w14:paraId="65C7316E" w14:textId="77777777" w:rsidR="000F7377" w:rsidRDefault="000F7377"/>
    <w:p w14:paraId="25C0293F" w14:textId="77777777" w:rsidR="000F7377" w:rsidRDefault="000F7377">
      <w:r xmlns:w="http://schemas.openxmlformats.org/wordprocessingml/2006/main">
        <w:t xml:space="preserve">1. โรม 5:20-21 - "แต่ที่ใดมีบาปมาก พระคุณก็มีมากขึ้นว่า บาปได้ครอบงำจนถึงความตายฉันใด พระคุณก็ครอบงำด้วยความชอบธรรมให้ถึงชีวิตนิรันดร์โดยทางพระเยซูคริสต์องค์พระผู้เป็นเจ้าของเราฉันนั้น"</w:t>
      </w:r>
    </w:p>
    <w:p w14:paraId="57FB1905" w14:textId="77777777" w:rsidR="000F7377" w:rsidRDefault="000F7377"/>
    <w:p w14:paraId="56FBCB6D" w14:textId="77777777" w:rsidR="000F7377" w:rsidRDefault="000F7377">
      <w:r xmlns:w="http://schemas.openxmlformats.org/wordprocessingml/2006/main">
        <w:t xml:space="preserve">2. เอเฟซัส 2:4-5 - "แต่พระเจ้าผู้ทรงเปี่ยมด้วยพระเมตตา เนื่องด้วยความรักอันยิ่งใหญ่ซึ่งพระองค์ทรงรักเรา แม้เมื่อเราตายในบาป พระองค์ยังทรงโปรดให้เราฟื้นคืนชีวิตร่วมกับพระคริสต์ (โดยพระคุณท่านทั้งหลายรอดแล้ว )"</w:t>
      </w:r>
    </w:p>
    <w:p w14:paraId="14B8030C" w14:textId="77777777" w:rsidR="000F7377" w:rsidRDefault="000F7377"/>
    <w:p w14:paraId="72598CCB" w14:textId="77777777" w:rsidR="000F7377" w:rsidRDefault="000F7377">
      <w:r xmlns:w="http://schemas.openxmlformats.org/wordprocessingml/2006/main">
        <w:t xml:space="preserve">1 เปโตร 2:11 ท่านที่รักทั้งหลาย ข้าพเจ้าขอวิงวอนท่านในฐานะคนต่างด้าวและผู้แสวงบุญ งดเว้นจากตัณหาของเนื้อหนัง </w:t>
      </w:r>
      <w:r xmlns:w="http://schemas.openxmlformats.org/wordprocessingml/2006/main">
        <w:lastRenderedPageBreak xmlns:w="http://schemas.openxmlformats.org/wordprocessingml/2006/main"/>
      </w:r>
      <w:r xmlns:w="http://schemas.openxmlformats.org/wordprocessingml/2006/main">
        <w:t xml:space="preserve">ซึ่งต่อสู้กับจิตวิญญาณ</w:t>
      </w:r>
    </w:p>
    <w:p w14:paraId="707B32BE" w14:textId="77777777" w:rsidR="000F7377" w:rsidRDefault="000F7377"/>
    <w:p w14:paraId="41568B8C" w14:textId="77777777" w:rsidR="000F7377" w:rsidRDefault="000F7377">
      <w:r xmlns:w="http://schemas.openxmlformats.org/wordprocessingml/2006/main">
        <w:t xml:space="preserve">เปโตรสนับสนุนให้ผู้เชื่อละเว้นจากความปรารถนาบาปและกระตุ้นให้พวกเขาดำเนินชีวิตที่ศักดิ์สิทธิ์</w:t>
      </w:r>
    </w:p>
    <w:p w14:paraId="303462AF" w14:textId="77777777" w:rsidR="000F7377" w:rsidRDefault="000F7377"/>
    <w:p w14:paraId="64BAB1D5" w14:textId="77777777" w:rsidR="000F7377" w:rsidRDefault="000F7377">
      <w:r xmlns:w="http://schemas.openxmlformats.org/wordprocessingml/2006/main">
        <w:t xml:space="preserve">1. ดำเนินในความบริสุทธิ์: เว้นจากตัณหาเนื้อ</w:t>
      </w:r>
    </w:p>
    <w:p w14:paraId="6945258C" w14:textId="77777777" w:rsidR="000F7377" w:rsidRDefault="000F7377"/>
    <w:p w14:paraId="1CBE5EA7" w14:textId="77777777" w:rsidR="000F7377" w:rsidRDefault="000F7377">
      <w:r xmlns:w="http://schemas.openxmlformats.org/wordprocessingml/2006/main">
        <w:t xml:space="preserve">2. สงครามต่อต้านจิตวิญญาณของเรา: ต่อต้านความปรารถนาบาป</w:t>
      </w:r>
    </w:p>
    <w:p w14:paraId="4E41EAA2" w14:textId="77777777" w:rsidR="000F7377" w:rsidRDefault="000F7377"/>
    <w:p w14:paraId="51D32B02" w14:textId="77777777" w:rsidR="000F7377" w:rsidRDefault="000F7377">
      <w:r xmlns:w="http://schemas.openxmlformats.org/wordprocessingml/2006/main">
        <w:t xml:space="preserve">1. โรม 6:12-13 - "เหตุฉะนั้นอย่าให้บาปครอบงำร่างกายที่ต้องตายของคุณ เพื่อที่คุณจะได้เชื่อฟังตามตัณหาของมัน อย่ายอมให้อวัยวะของคุณเป็นเครื่องมือในการอธรรมในการทำบาป แต่จงยอมจำนนต่อพระเจ้าดังที่ ที่เป็นขึ้นมาจากความตาย และอวัยวะของท่านเป็นเครื่องมือแห่งความชอบธรรมแด่พระเจ้า"</w:t>
      </w:r>
    </w:p>
    <w:p w14:paraId="2D25C39E" w14:textId="77777777" w:rsidR="000F7377" w:rsidRDefault="000F7377"/>
    <w:p w14:paraId="1CCE60B6" w14:textId="77777777" w:rsidR="000F7377" w:rsidRDefault="000F7377">
      <w:r xmlns:w="http://schemas.openxmlformats.org/wordprocessingml/2006/main">
        <w:t xml:space="preserve">2. ยากอบ 4:7 - "เหตุฉะนั้นจงยอมจำนนต่อพระเจ้า จงต่อต้านมาร แล้วมันจะหนีไปจากท่าน"</w:t>
      </w:r>
    </w:p>
    <w:p w14:paraId="3460F791" w14:textId="77777777" w:rsidR="000F7377" w:rsidRDefault="000F7377"/>
    <w:p w14:paraId="07063A2A" w14:textId="77777777" w:rsidR="000F7377" w:rsidRDefault="000F7377">
      <w:r xmlns:w="http://schemas.openxmlformats.org/wordprocessingml/2006/main">
        <w:t xml:space="preserve">1 เปโตร 2:12 จงสนทนากันอย่างตรงไปตรงมาในหมู่คนต่างชาติ เพื่อว่าในขณะที่พวกเขาพูดใส่ร้ายคุณว่าเป็นคนทำชั่ว พวกเขาจะถวายเกียรติแด่พระเจ้าในวันเสด็จเยือนโดยการกระทำดีของคุณ ซึ่งพวกเขาจะดูเถิด</w:t>
      </w:r>
    </w:p>
    <w:p w14:paraId="14F2117C" w14:textId="77777777" w:rsidR="000F7377" w:rsidRDefault="000F7377"/>
    <w:p w14:paraId="25958CAD" w14:textId="77777777" w:rsidR="000F7377" w:rsidRDefault="000F7377">
      <w:r xmlns:w="http://schemas.openxmlformats.org/wordprocessingml/2006/main">
        <w:t xml:space="preserve">คริสเตียนควรประพฤติตนด้วยความซื่อสัตย์และประพฤติดีในหมู่ผู้ที่ไม่เชื่อเพื่อพระเจ้าจะได้รับเกียรติ</w:t>
      </w:r>
    </w:p>
    <w:p w14:paraId="75429F63" w14:textId="77777777" w:rsidR="000F7377" w:rsidRDefault="000F7377"/>
    <w:p w14:paraId="17E9914D" w14:textId="77777777" w:rsidR="000F7377" w:rsidRDefault="000F7377">
      <w:r xmlns:w="http://schemas.openxmlformats.org/wordprocessingml/2006/main">
        <w:t xml:space="preserve">1. ใช้ชีวิตด้วยความซื่อสัตย์ในโลกแห่งความมืด</w:t>
      </w:r>
    </w:p>
    <w:p w14:paraId="76780605" w14:textId="77777777" w:rsidR="000F7377" w:rsidRDefault="000F7377"/>
    <w:p w14:paraId="758BDFDB" w14:textId="77777777" w:rsidR="000F7377" w:rsidRDefault="000F7377">
      <w:r xmlns:w="http://schemas.openxmlformats.org/wordprocessingml/2006/main">
        <w:t xml:space="preserve">2. พลังแห่งตัวอย่างที่ดีในชีวิตประจำวันของเรา</w:t>
      </w:r>
    </w:p>
    <w:p w14:paraId="1217C015" w14:textId="77777777" w:rsidR="000F7377" w:rsidRDefault="000F7377"/>
    <w:p w14:paraId="3430B248" w14:textId="77777777" w:rsidR="000F7377" w:rsidRDefault="000F7377">
      <w:r xmlns:w="http://schemas.openxmlformats.org/wordprocessingml/2006/main">
        <w:t xml:space="preserve">1. มัทธิว 5:16 “จงส่องสว่างต่อหน้ามนุษย์ เพื่อเขาจะได้เห็นการดีของท่าน และถวายเกียรติแด่พระบิดาของท่านผู้ทรงสถิตในสวรรค์”</w:t>
      </w:r>
    </w:p>
    <w:p w14:paraId="4B344707" w14:textId="77777777" w:rsidR="000F7377" w:rsidRDefault="000F7377"/>
    <w:p w14:paraId="2F95AD56" w14:textId="77777777" w:rsidR="000F7377" w:rsidRDefault="000F7377">
      <w:r xmlns:w="http://schemas.openxmlformats.org/wordprocessingml/2006/main">
        <w:t xml:space="preserve">2. ทิตัส 2:7-8 “จงแสดงตนเป็นแบบอย่างแห่งการดีในทุกสิ่ง ในหลักคำสอนแสดงถึงความไม่ทุจริต ความหนักแน่น ความจริงใจ คำพูดอันไพเราะซึ่งไม่ถูกประณามได้ เพื่อผู้ที่อยู่ฝ่ายตรงกันข้ามจะได้ละอายใจและจะพูดจาไม่ดีกับเจ้าไม่ได้”</w:t>
      </w:r>
    </w:p>
    <w:p w14:paraId="1C279542" w14:textId="77777777" w:rsidR="000F7377" w:rsidRDefault="000F7377"/>
    <w:p w14:paraId="3595D6B9" w14:textId="77777777" w:rsidR="000F7377" w:rsidRDefault="000F7377">
      <w:r xmlns:w="http://schemas.openxmlformats.org/wordprocessingml/2006/main">
        <w:t xml:space="preserve">1 เปโตร 2:13 จงยอมจำนนต่อกฎเกณฑ์ทุกอย่างของมนุษย์เพื่อเห็นแก่องค์พระผู้เป็นเจ้า ไม่ว่าจะเป็นต่อกษัตริย์ในฐานะผู้สูงสุดก็ตาม</w:t>
      </w:r>
    </w:p>
    <w:p w14:paraId="505B5790" w14:textId="77777777" w:rsidR="000F7377" w:rsidRDefault="000F7377"/>
    <w:p w14:paraId="5B3B1FC7" w14:textId="77777777" w:rsidR="000F7377" w:rsidRDefault="000F7377">
      <w:r xmlns:w="http://schemas.openxmlformats.org/wordprocessingml/2006/main">
        <w:t xml:space="preserve">คริสเตียนควรปฏิบัติตามกฎหมายของรัฐบาล แม้ว่ารัฐบาลจะไม่ใช่คริสเตียนก็ตาม</w:t>
      </w:r>
    </w:p>
    <w:p w14:paraId="063F07CA" w14:textId="77777777" w:rsidR="000F7377" w:rsidRDefault="000F7377"/>
    <w:p w14:paraId="3B1A727A" w14:textId="77777777" w:rsidR="000F7377" w:rsidRDefault="000F7377">
      <w:r xmlns:w="http://schemas.openxmlformats.org/wordprocessingml/2006/main">
        <w:t xml:space="preserve">1. เชื่อฟังกฎหมายแผ่นดิน</w:t>
      </w:r>
    </w:p>
    <w:p w14:paraId="00A67E9A" w14:textId="77777777" w:rsidR="000F7377" w:rsidRDefault="000F7377"/>
    <w:p w14:paraId="0E5389FA" w14:textId="77777777" w:rsidR="000F7377" w:rsidRDefault="000F7377">
      <w:r xmlns:w="http://schemas.openxmlformats.org/wordprocessingml/2006/main">
        <w:t xml:space="preserve">2. ความเป็นพลเมืองที่ซื่อสัตย์</w:t>
      </w:r>
    </w:p>
    <w:p w14:paraId="35E0FFDB" w14:textId="77777777" w:rsidR="000F7377" w:rsidRDefault="000F7377"/>
    <w:p w14:paraId="13C45734" w14:textId="77777777" w:rsidR="000F7377" w:rsidRDefault="000F7377">
      <w:r xmlns:w="http://schemas.openxmlformats.org/wordprocessingml/2006/main">
        <w:t xml:space="preserve">1. โรม 13:1-7</w:t>
      </w:r>
    </w:p>
    <w:p w14:paraId="6E523191" w14:textId="77777777" w:rsidR="000F7377" w:rsidRDefault="000F7377"/>
    <w:p w14:paraId="6244730C" w14:textId="77777777" w:rsidR="000F7377" w:rsidRDefault="000F7377">
      <w:r xmlns:w="http://schemas.openxmlformats.org/wordprocessingml/2006/main">
        <w:t xml:space="preserve">2. 1 ทิโมธี 2:1-3</w:t>
      </w:r>
    </w:p>
    <w:p w14:paraId="76FE786F" w14:textId="77777777" w:rsidR="000F7377" w:rsidRDefault="000F7377"/>
    <w:p w14:paraId="1B5F3BCE" w14:textId="77777777" w:rsidR="000F7377" w:rsidRDefault="000F7377">
      <w:r xmlns:w="http://schemas.openxmlformats.org/wordprocessingml/2006/main">
        <w:t xml:space="preserve">1 เปโตร 2:14 หรือถึงผู้ว่าราชการ เหมือนผู้ที่พระองค์ทรงใช้มาเพื่อลงโทษผู้กระทำความชั่ว และเพื่อยกย่องคนทำดี</w:t>
      </w:r>
    </w:p>
    <w:p w14:paraId="2F85FC85" w14:textId="77777777" w:rsidR="000F7377" w:rsidRDefault="000F7377"/>
    <w:p w14:paraId="42353403" w14:textId="77777777" w:rsidR="000F7377" w:rsidRDefault="000F7377">
      <w:r xmlns:w="http://schemas.openxmlformats.org/wordprocessingml/2006/main">
        <w:t xml:space="preserve">คริสเตียนควรอยู่ภายใต้อำนาจของรัฐบาล และควรเชื่อฟังพวกเขา ไม่ว่าพวกเขาจะลงโทษผู้กระทำความผิดหรือชมเชยผู้ทำดีก็ตาม</w:t>
      </w:r>
    </w:p>
    <w:p w14:paraId="0E192BB0" w14:textId="77777777" w:rsidR="000F7377" w:rsidRDefault="000F7377"/>
    <w:p w14:paraId="76ADB52F" w14:textId="77777777" w:rsidR="000F7377" w:rsidRDefault="000F7377">
      <w:r xmlns:w="http://schemas.openxmlformats.org/wordprocessingml/2006/main">
        <w:t xml:space="preserve">1. ภาระหน้าที่ของคริสเตียนในการเชื่อฟังเจ้าหน้าที่ของรัฐ</w:t>
      </w:r>
    </w:p>
    <w:p w14:paraId="010CB966" w14:textId="77777777" w:rsidR="000F7377" w:rsidRDefault="000F7377"/>
    <w:p w14:paraId="60313221" w14:textId="77777777" w:rsidR="000F7377" w:rsidRDefault="000F7377">
      <w:r xmlns:w="http://schemas.openxmlformats.org/wordprocessingml/2006/main">
        <w:t xml:space="preserve">2. ทำความดีละเว้นความชั่ว: หน้าที่ของเราต่อสังคม</w:t>
      </w:r>
    </w:p>
    <w:p w14:paraId="5A5CFF0B" w14:textId="77777777" w:rsidR="000F7377" w:rsidRDefault="000F7377"/>
    <w:p w14:paraId="3CB1333F" w14:textId="77777777" w:rsidR="000F7377" w:rsidRDefault="000F7377">
      <w:r xmlns:w="http://schemas.openxmlformats.org/wordprocessingml/2006/main">
        <w:t xml:space="preserve">1. โรม 13:1-7</w:t>
      </w:r>
    </w:p>
    <w:p w14:paraId="7507C117" w14:textId="77777777" w:rsidR="000F7377" w:rsidRDefault="000F7377"/>
    <w:p w14:paraId="45877AF4" w14:textId="77777777" w:rsidR="000F7377" w:rsidRDefault="000F7377">
      <w:r xmlns:w="http://schemas.openxmlformats.org/wordprocessingml/2006/main">
        <w:t xml:space="preserve">2. ทิตัส 3:1-2</w:t>
      </w:r>
    </w:p>
    <w:p w14:paraId="7984B62F" w14:textId="77777777" w:rsidR="000F7377" w:rsidRDefault="000F7377"/>
    <w:p w14:paraId="734E1737" w14:textId="77777777" w:rsidR="000F7377" w:rsidRDefault="000F7377">
      <w:r xmlns:w="http://schemas.openxmlformats.org/wordprocessingml/2006/main">
        <w:t xml:space="preserve">1 เปโตร 2:15 เพราะพระประสงค์ของพระเจ้าก็เป็นเช่นนั้น คือว่าท่านทั้งหลายจะระงับความโง่เขลาของคนโง่ด้วยการกระทำดี</w:t>
      </w:r>
    </w:p>
    <w:p w14:paraId="15DD99C9" w14:textId="77777777" w:rsidR="000F7377" w:rsidRDefault="000F7377"/>
    <w:p w14:paraId="716170C9" w14:textId="77777777" w:rsidR="000F7377" w:rsidRDefault="000F7377">
      <w:r xmlns:w="http://schemas.openxmlformats.org/wordprocessingml/2006/main">
        <w:t xml:space="preserve">เราควรทำสิ่งที่ถูกต้องและดีเพื่อว่าผู้ที่ต่อต้านเราจะถูกปิดปาก</w:t>
      </w:r>
    </w:p>
    <w:p w14:paraId="4230B4C6" w14:textId="77777777" w:rsidR="000F7377" w:rsidRDefault="000F7377"/>
    <w:p w14:paraId="6193DD2E" w14:textId="77777777" w:rsidR="000F7377" w:rsidRDefault="000F7377">
      <w:r xmlns:w="http://schemas.openxmlformats.org/wordprocessingml/2006/main">
        <w:t xml:space="preserve">1. การทำความดีต่อหน้าฝ่ายค้าน</w:t>
      </w:r>
    </w:p>
    <w:p w14:paraId="009911F8" w14:textId="77777777" w:rsidR="000F7377" w:rsidRDefault="000F7377"/>
    <w:p w14:paraId="0B530BEC" w14:textId="77777777" w:rsidR="000F7377" w:rsidRDefault="000F7377">
      <w:r xmlns:w="http://schemas.openxmlformats.org/wordprocessingml/2006/main">
        <w:t xml:space="preserve">2. พลังแห่งการทำดี</w:t>
      </w:r>
    </w:p>
    <w:p w14:paraId="0BFD1263" w14:textId="77777777" w:rsidR="000F7377" w:rsidRDefault="000F7377"/>
    <w:p w14:paraId="06B7210B" w14:textId="77777777" w:rsidR="000F7377" w:rsidRDefault="000F7377">
      <w:r xmlns:w="http://schemas.openxmlformats.org/wordprocessingml/2006/main">
        <w:t xml:space="preserve">1. ยากอบ 1:27 - ศาสนาที่บริสุทธิ์และไร้มลทินต่อพระพักตร์พระเจ้าและพระบิดาคือสิ่งนี้เพื่อเยี่ยมเยียนลูกกำพร้าพ่อและแม่ม่ายในความทุกข์ยากของพวกเขาและเพื่อรักษาตัวเองให้ปราศจากมลทินจากโลก</w:t>
      </w:r>
    </w:p>
    <w:p w14:paraId="3A7B6040" w14:textId="77777777" w:rsidR="000F7377" w:rsidRDefault="000F7377"/>
    <w:p w14:paraId="2A2850C1" w14:textId="77777777" w:rsidR="000F7377" w:rsidRDefault="000F7377">
      <w:r xmlns:w="http://schemas.openxmlformats.org/wordprocessingml/2006/main">
        <w:t xml:space="preserve">2. สุภาษิต 3:27 - จงระงับความดีไว้จากผู้ที่สมควรได้รับ เมื่ออยู่ในอำนาจแห่งพระหัตถ์ของพระองค์ที่จะทำได้</w:t>
      </w:r>
    </w:p>
    <w:p w14:paraId="67AEC1A5" w14:textId="77777777" w:rsidR="000F7377" w:rsidRDefault="000F7377"/>
    <w:p w14:paraId="3647C65C" w14:textId="77777777" w:rsidR="000F7377" w:rsidRDefault="000F7377">
      <w:r xmlns:w="http://schemas.openxmlformats.org/wordprocessingml/2006/main">
        <w:t xml:space="preserve">1 เปโตร 2:16 เป็นอิสระ และไม่ใช้เสรีภาพของคุณเป็นการปิดบังความมุ่งร้าย แต่ในฐานะผู้รับใช้ของพระเจ้า</w:t>
      </w:r>
    </w:p>
    <w:p w14:paraId="7A919514" w14:textId="77777777" w:rsidR="000F7377" w:rsidRDefault="000F7377"/>
    <w:p w14:paraId="3E11226B" w14:textId="77777777" w:rsidR="000F7377" w:rsidRDefault="000F7377">
      <w:r xmlns:w="http://schemas.openxmlformats.org/wordprocessingml/2006/main">
        <w:t xml:space="preserve">คริสเตียนควรใช้เสรีภาพในการรับใช้พระเจ้าแทนที่จะใช้เสรีภาพในการทำผิด</w:t>
      </w:r>
    </w:p>
    <w:p w14:paraId="326229FB" w14:textId="77777777" w:rsidR="000F7377" w:rsidRDefault="000F7377"/>
    <w:p w14:paraId="7AF1441E" w14:textId="77777777" w:rsidR="000F7377" w:rsidRDefault="000F7377">
      <w:r xmlns:w="http://schemas.openxmlformats.org/wordprocessingml/2006/main">
        <w:t xml:space="preserve">1. ใช้เสรีภาพของคุณเพื่อรับใช้พระเจ้าแทนที่จะทำผิด</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ยอมรับการทรงเรียกของพระเจ้าและใช้เสรีภาพของคุณเพื่อทำสิ่งที่ถูกต้อง</w:t>
      </w:r>
    </w:p>
    <w:p w14:paraId="51A5A6E8" w14:textId="77777777" w:rsidR="000F7377" w:rsidRDefault="000F7377"/>
    <w:p w14:paraId="5B00E4ED" w14:textId="77777777" w:rsidR="000F7377" w:rsidRDefault="000F7377">
      <w:r xmlns:w="http://schemas.openxmlformats.org/wordprocessingml/2006/main">
        <w:t xml:space="preserve">1. กาลาเทีย 5:13 - "พี่น้องทั้งหลาย ท่านถูกเรียกให้ไปสู่เสรีภาพ เพียงแต่อย่าใช้เสรีภาพตามโอกาสของเนื้อหนัง แต่จงรับใช้กันและกันด้วยความรัก"</w:t>
      </w:r>
    </w:p>
    <w:p w14:paraId="4C5B3F59" w14:textId="77777777" w:rsidR="000F7377" w:rsidRDefault="000F7377"/>
    <w:p w14:paraId="639A1EB5" w14:textId="77777777" w:rsidR="000F7377" w:rsidRDefault="000F7377">
      <w:r xmlns:w="http://schemas.openxmlformats.org/wordprocessingml/2006/main">
        <w:t xml:space="preserve">2. โรม 6:18 - "เมื่อท่านพ้นจากบาปแล้ว ท่านก็กลายเป็นทาสแห่งความชอบธรรม"</w:t>
      </w:r>
    </w:p>
    <w:p w14:paraId="2A98FCBE" w14:textId="77777777" w:rsidR="000F7377" w:rsidRDefault="000F7377"/>
    <w:p w14:paraId="4A24C995" w14:textId="77777777" w:rsidR="000F7377" w:rsidRDefault="000F7377">
      <w:r xmlns:w="http://schemas.openxmlformats.org/wordprocessingml/2006/main">
        <w:t xml:space="preserve">1 เปโตร 2:17 ให้เกียรติมนุษย์ทุกคน รักความเป็นพี่น้อง. กลัวพระเจ้า. ถวายเกียรติแด่กษัตริย์.</w:t>
      </w:r>
    </w:p>
    <w:p w14:paraId="00563AB1" w14:textId="77777777" w:rsidR="000F7377" w:rsidRDefault="000F7377"/>
    <w:p w14:paraId="07163873" w14:textId="77777777" w:rsidR="000F7377" w:rsidRDefault="000F7377">
      <w:r xmlns:w="http://schemas.openxmlformats.org/wordprocessingml/2006/main">
        <w:t xml:space="preserve">เราควรให้เกียรติทุกคน รักครอบครัวคริสเตียนของเรา เกรงกลัวพระเจ้า และเคารพผู้นำของเรา</w:t>
      </w:r>
    </w:p>
    <w:p w14:paraId="7A804454" w14:textId="77777777" w:rsidR="000F7377" w:rsidRDefault="000F7377"/>
    <w:p w14:paraId="25CA4DB5" w14:textId="77777777" w:rsidR="000F7377" w:rsidRDefault="000F7377">
      <w:r xmlns:w="http://schemas.openxmlformats.org/wordprocessingml/2006/main">
        <w:t xml:space="preserve">1. พลังแห่งความเคารพ: ทำไมเราควรให้เกียรติทุกคน</w:t>
      </w:r>
    </w:p>
    <w:p w14:paraId="5D13E567" w14:textId="77777777" w:rsidR="000F7377" w:rsidRDefault="000F7377"/>
    <w:p w14:paraId="5F5499A6" w14:textId="77777777" w:rsidR="000F7377" w:rsidRDefault="000F7377">
      <w:r xmlns:w="http://schemas.openxmlformats.org/wordprocessingml/2006/main">
        <w:t xml:space="preserve">2. เกรงกลัวพระเจ้า รักภราดรภาพ: ความสำคัญของการสามัคคีธรรมคริสเตียน</w:t>
      </w:r>
    </w:p>
    <w:p w14:paraId="4B977176" w14:textId="77777777" w:rsidR="000F7377" w:rsidRDefault="000F7377"/>
    <w:p w14:paraId="0BE894E3" w14:textId="77777777" w:rsidR="000F7377" w:rsidRDefault="000F7377">
      <w:r xmlns:w="http://schemas.openxmlformats.org/wordprocessingml/2006/main">
        <w:t xml:space="preserve">1. 1 เปโตร 2:17</w:t>
      </w:r>
    </w:p>
    <w:p w14:paraId="74A473D8" w14:textId="77777777" w:rsidR="000F7377" w:rsidRDefault="000F7377"/>
    <w:p w14:paraId="63FD2C30" w14:textId="77777777" w:rsidR="000F7377" w:rsidRDefault="000F7377">
      <w:r xmlns:w="http://schemas.openxmlformats.org/wordprocessingml/2006/main">
        <w:t xml:space="preserve">2. โรม 13:1-7</w:t>
      </w:r>
    </w:p>
    <w:p w14:paraId="02951E0F" w14:textId="77777777" w:rsidR="000F7377" w:rsidRDefault="000F7377"/>
    <w:p w14:paraId="2DAED927" w14:textId="77777777" w:rsidR="000F7377" w:rsidRDefault="000F7377">
      <w:r xmlns:w="http://schemas.openxmlformats.org/wordprocessingml/2006/main">
        <w:t xml:space="preserve">1 เปโตร 2:18 พวกผู้รับใช้ทั้งหลาย จงยอมอยู่ใต้บังคับนายของตนด้วยความกลัวทุกประการ มิใช่เฉพาะกับคนดีและสุภาพเท่านั้น แต่สำหรับคนตลบตะแลงด้วย</w:t>
      </w:r>
    </w:p>
    <w:p w14:paraId="27CD6D63" w14:textId="77777777" w:rsidR="000F7377" w:rsidRDefault="000F7377"/>
    <w:p w14:paraId="0EEA2CA2" w14:textId="77777777" w:rsidR="000F7377" w:rsidRDefault="000F7377">
      <w:r xmlns:w="http://schemas.openxmlformats.org/wordprocessingml/2006/main">
        <w:t xml:space="preserve">เปโตรแนะนำให้คนรับใช้เชื่อฟังนายของตน โดยไม่คำนึงถึงนิสัยใจของพวกเขา</w:t>
      </w:r>
    </w:p>
    <w:p w14:paraId="48BF0922" w14:textId="77777777" w:rsidR="000F7377" w:rsidRDefault="000F7377"/>
    <w:p w14:paraId="63CE45BA" w14:textId="77777777" w:rsidR="000F7377" w:rsidRDefault="000F7377">
      <w:r xmlns:w="http://schemas.openxmlformats.org/wordprocessingml/2006/main">
        <w:t xml:space="preserve">1. "การยื่นต่อผู้มีอำนาจ: คู่มือสำหรับผู้รับใช้"</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"ความคาดหวังของพระเจ้าในการเชื่อฟัง"</w:t>
      </w:r>
    </w:p>
    <w:p w14:paraId="2D8A5EF8" w14:textId="77777777" w:rsidR="000F7377" w:rsidRDefault="000F7377"/>
    <w:p w14:paraId="306A2A29" w14:textId="77777777" w:rsidR="000F7377" w:rsidRDefault="000F7377">
      <w:r xmlns:w="http://schemas.openxmlformats.org/wordprocessingml/2006/main">
        <w:t xml:space="preserve">1. โคโลสี 3:22-24 - "ผู้รับใช้ทั้งหลาย จงเชื่อฟังนายของตนทุกอย่างตามเนื้อหนัง ไม่ใช่ด้วยสายตาเหมือนอย่างคนที่ทำให้พอใจ แต่ด้วยใจเด็ดเดี่ยว โดยเกรงกลัวพระเจ้า และไม่ว่าคุณจะทำอะไรก็จงทำด้วยใจจริง เป็นการถวายแด่องค์พระผู้เป็นเจ้า ไม่ใช่แก่มนุษย์ โดยรู้ว่าพวกท่านจะได้รับบำเหน็จเป็นมรดกจากองค์พระผู้เป็นเจ้า เพราะว่าพวกท่านปรนนิบัติพระคริสต์เจ้า”</w:t>
      </w:r>
    </w:p>
    <w:p w14:paraId="73E0271B" w14:textId="77777777" w:rsidR="000F7377" w:rsidRDefault="000F7377"/>
    <w:p w14:paraId="79492A32" w14:textId="77777777" w:rsidR="000F7377" w:rsidRDefault="000F7377">
      <w:r xmlns:w="http://schemas.openxmlformats.org/wordprocessingml/2006/main">
        <w:t xml:space="preserve">2. เอเฟซัส 6:5-8 - “ผู้รับใช้ จงเชื่อฟังผู้ที่เป็นนายฝ่ายเนื้อหนัง ด้วยความกลัวและตัวสั่น ด้วยใจที่เด็ดเดี่ยวเหมือนอย่างพระคริสต์ ไม่ใช่ด้วยสายตาเหมือนอย่างคนที่ทำให้พอใจ แต่ให้เป็นเหมือน ผู้รับใช้ของพระคริสต์ โดยกระทำตามพระประสงค์ของพระเจ้าจากใจ ด้วยความเต็มใจ เป็นการปรนนิบัติองค์พระผู้เป็นเจ้า ไม่ใช่เหมือนมนุษย์ โดยรู้ว่าผู้ใดทำความดีใดๆ ก็ตาม เขาจะได้รับสิ่งนั้นจากองค์พระผู้เป็นเจ้า ไม่ว่าเขาจะเป็นเช่นไรก็ตาม ผูกพันหรือเป็นอิสระ"</w:t>
      </w:r>
    </w:p>
    <w:p w14:paraId="06E4B5E1" w14:textId="77777777" w:rsidR="000F7377" w:rsidRDefault="000F7377"/>
    <w:p w14:paraId="0F223A01" w14:textId="77777777" w:rsidR="000F7377" w:rsidRDefault="000F7377">
      <w:r xmlns:w="http://schemas.openxmlformats.org/wordprocessingml/2006/main">
        <w:t xml:space="preserve">1 เปโตร 2:19 นี่เป็นเรื่องน่าขอบพระคุณถ้าคนที่มีมโนธรรมต่อพระเจ้าต้องทนกับความโศกเศร้าและทนทุกข์อย่างผิดๆ</w:t>
      </w:r>
    </w:p>
    <w:p w14:paraId="2F17F3DC" w14:textId="77777777" w:rsidR="000F7377" w:rsidRDefault="000F7377"/>
    <w:p w14:paraId="44F2FAF1" w14:textId="77777777" w:rsidR="000F7377" w:rsidRDefault="000F7377">
      <w:r xmlns:w="http://schemas.openxmlformats.org/wordprocessingml/2006/main">
        <w:t xml:space="preserve">คริสเตียนควรอดทนต่อความทุกข์ทรมาน แม้ว่าจะเกิดความทุกข์อย่างไม่ถูกต้องก็ตาม เพื่อเห็นแก่มโนธรรมต่อพระเจ้า</w:t>
      </w:r>
    </w:p>
    <w:p w14:paraId="3891B5FC" w14:textId="77777777" w:rsidR="000F7377" w:rsidRDefault="000F7377"/>
    <w:p w14:paraId="48FF547F" w14:textId="77777777" w:rsidR="000F7377" w:rsidRDefault="000F7377">
      <w:r xmlns:w="http://schemas.openxmlformats.org/wordprocessingml/2006/main">
        <w:t xml:space="preserve">1. “ความทุกข์เพื่อเห็นแก่มโนธรรม”</w:t>
      </w:r>
    </w:p>
    <w:p w14:paraId="06595EB6" w14:textId="77777777" w:rsidR="000F7377" w:rsidRDefault="000F7377"/>
    <w:p w14:paraId="2D93260A" w14:textId="77777777" w:rsidR="000F7377" w:rsidRDefault="000F7377">
      <w:r xmlns:w="http://schemas.openxmlformats.org/wordprocessingml/2006/main">
        <w:t xml:space="preserve">2. “อดทนทุกข์ด้วยจิตสำนึกอันผ่องใส”</w:t>
      </w:r>
    </w:p>
    <w:p w14:paraId="012710C6" w14:textId="77777777" w:rsidR="000F7377" w:rsidRDefault="000F7377"/>
    <w:p w14:paraId="52BB25D0" w14:textId="77777777" w:rsidR="000F7377" w:rsidRDefault="000F7377">
      <w:r xmlns:w="http://schemas.openxmlformats.org/wordprocessingml/2006/main">
        <w:t xml:space="preserve">1. มัทธิว 5:10-12 “ผู้ที่ถูกข่มเหงเพราะเห็นแก่ความชอบธรรมย่อมเป็นสุข เพราะว่าอาณาจักรแห่งสวรรค์เป็นของเขา ท่านย่อมเป็นสุขเมื่อผู้อื่นดูหมิ่นท่าน ข่มเหงท่าน และกล่าวความชั่วทุกชนิดต่อท่านอย่างเท็จต่อข้าพเจ้า จงชื่นชมยินดีเถิดเพราะบำเหน็จของท่านมีมากมายในสวรรค์เพราะพวกเขาได้ข่มเหงผู้เผยพระวจนะที่อยู่ก่อนหน้าท่านเหมือนกัน</w:t>
      </w:r>
    </w:p>
    <w:p w14:paraId="70A68B01" w14:textId="77777777" w:rsidR="000F7377" w:rsidRDefault="000F7377"/>
    <w:p w14:paraId="402FA6FD" w14:textId="77777777" w:rsidR="000F7377" w:rsidRDefault="000F7377">
      <w:r xmlns:w="http://schemas.openxmlformats.org/wordprocessingml/2006/main">
        <w:t xml:space="preserve">2. ฮีบรู 12:1-3 “เหตุฉะนั้นเมื่อเรามีพยานหมู่ใหญ่ล้อมรอบเราไว้แล้ว ก็ให้เรา </w:t>
      </w:r>
      <w:r xmlns:w="http://schemas.openxmlformats.org/wordprocessingml/2006/main">
        <w:lastRenderedPageBreak xmlns:w="http://schemas.openxmlformats.org/wordprocessingml/2006/main"/>
      </w:r>
      <w:r xmlns:w="http://schemas.openxmlformats.org/wordprocessingml/2006/main">
        <w:t xml:space="preserve">ละทิ้งทุกอย่างที่ถ่วงอยู่ และบาปที่เกาะแน่น และให้เราวิ่งแข่งด้วยความทรหดอดทนตามการแข่งขันที่กำหนดไว้ เบื้องหน้าเรา มองดูพระเยซู ผู้ก่อตั้งและผู้ทำให้ความเชื่อของเราสมบูรณ์ พระองค์ได้ทรงทนบนไม้กางเขนด้วยความชื่นชมยินดีที่อยู่เบื้องหน้าพระองค์ ทรงดูหมิ่นความละอาย และประทับ ณ เบื้องขวาพระที่นั่งของพระเจ้า จงพิจารณาพระองค์ผู้ทนทุกข์จาก คนบาปย่อมเป็นปฏิปักษ์ต่อตนเอง เพื่อว่าท่านจะได้ไม่เหน็ดเหนื่อยหรือหมดกำลังใจ"</w:t>
      </w:r>
    </w:p>
    <w:p w14:paraId="7F261B09" w14:textId="77777777" w:rsidR="000F7377" w:rsidRDefault="000F7377"/>
    <w:p w14:paraId="73E83462" w14:textId="77777777" w:rsidR="000F7377" w:rsidRDefault="000F7377">
      <w:r xmlns:w="http://schemas.openxmlformats.org/wordprocessingml/2006/main">
        <w:t xml:space="preserve">1 เปโตร 2:20 จะเป็นเกียรติอะไรเล่า ถ้าเมื่อท่านถูกชกเพราะความผิดของท่าน ท่านจะต้องอดทนรับไว้? แต่ถ้าเมื่อท่านทำดีและทนทุกข์เพื่อมันแล้วยังอดทนอยู่ พระเจ้าก็ทรงพอพระทัย</w:t>
      </w:r>
    </w:p>
    <w:p w14:paraId="2E2E8738" w14:textId="77777777" w:rsidR="000F7377" w:rsidRDefault="000F7377"/>
    <w:p w14:paraId="4A062D4F" w14:textId="77777777" w:rsidR="000F7377" w:rsidRDefault="000F7377">
      <w:r xmlns:w="http://schemas.openxmlformats.org/wordprocessingml/2006/main">
        <w:t xml:space="preserve">การทนทุกข์เมื่อทำความดีเป็นสิ่งที่พระเจ้ายอมรับ</w:t>
      </w:r>
    </w:p>
    <w:p w14:paraId="6A0511DA" w14:textId="77777777" w:rsidR="000F7377" w:rsidRDefault="000F7377"/>
    <w:p w14:paraId="5F8AD673" w14:textId="77777777" w:rsidR="000F7377" w:rsidRDefault="000F7377">
      <w:r xmlns:w="http://schemas.openxmlformats.org/wordprocessingml/2006/main">
        <w:t xml:space="preserve">1. พลังแห่งความอดทนในการทำความดี</w:t>
      </w:r>
    </w:p>
    <w:p w14:paraId="6C51D616" w14:textId="77777777" w:rsidR="000F7377" w:rsidRDefault="000F7377"/>
    <w:p w14:paraId="1A8F01CE" w14:textId="77777777" w:rsidR="000F7377" w:rsidRDefault="000F7377">
      <w:r xmlns:w="http://schemas.openxmlformats.org/wordprocessingml/2006/main">
        <w:t xml:space="preserve">2. ความทุกข์และการยอมรับกับพระเจ้า</w:t>
      </w:r>
    </w:p>
    <w:p w14:paraId="7B450064" w14:textId="77777777" w:rsidR="000F7377" w:rsidRDefault="000F7377"/>
    <w:p w14:paraId="212D0440"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5708D1E8" w14:textId="77777777" w:rsidR="000F7377" w:rsidRDefault="000F7377"/>
    <w:p w14:paraId="08699623" w14:textId="77777777" w:rsidR="000F7377" w:rsidRDefault="000F7377">
      <w:r xmlns:w="http://schemas.openxmlformats.org/wordprocessingml/2006/main">
        <w:t xml:space="preserve">2. โรม 5:3-5 - ไม่เพียงแค่นั้น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และอุปนิสัยก่อให้เกิดความหวัง และความหวังไม่ได้ทำให้เราอับอาย เพราะว่าความรักของพระเจ้านั้น หลั่งไหลเข้าสู่จิตใจของเราโดยทางพระวิญญาณบริสุทธิ์ที่ประทานแก่เรา</w:t>
      </w:r>
    </w:p>
    <w:p w14:paraId="55B182EC" w14:textId="77777777" w:rsidR="000F7377" w:rsidRDefault="000F7377"/>
    <w:p w14:paraId="15F87925" w14:textId="77777777" w:rsidR="000F7377" w:rsidRDefault="000F7377">
      <w:r xmlns:w="http://schemas.openxmlformats.org/wordprocessingml/2006/main">
        <w:t xml:space="preserve">1 เปโตร 2:21 เพราะว่าบัดนี้ท่านทั้งหลายได้รับเรียก เพราะว่าพระคริสต์ทรงทนทุกข์เพื่อเราด้วย โดยทรงวางแบบอย่างไว้ให้เราว่าท่านทั้งหลายจะดำเนินตามรอยพระบาทของพระองค์</w:t>
      </w:r>
    </w:p>
    <w:p w14:paraId="784C3902" w14:textId="77777777" w:rsidR="000F7377" w:rsidRDefault="000F7377"/>
    <w:p w14:paraId="1F340740" w14:textId="77777777" w:rsidR="000F7377" w:rsidRDefault="000F7377">
      <w:r xmlns:w="http://schemas.openxmlformats.org/wordprocessingml/2006/main">
        <w:t xml:space="preserve">คริสเตียนถูกเรียกให้ทำตามแบบอย่างของพระเยซูและทนทุกข์เพื่อความชอบธรรม</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เราได้รับเรียกให้ทำตามแบบอย่างของพระคริสต์</w:t>
      </w:r>
    </w:p>
    <w:p w14:paraId="1994476E" w14:textId="77777777" w:rsidR="000F7377" w:rsidRDefault="000F7377"/>
    <w:p w14:paraId="6884FF9B" w14:textId="77777777" w:rsidR="000F7377" w:rsidRDefault="000F7377">
      <w:r xmlns:w="http://schemas.openxmlformats.org/wordprocessingml/2006/main">
        <w:t xml:space="preserve">2. อำนาจแห่งความทุกข์เพื่อความชอบธรรม</w:t>
      </w:r>
    </w:p>
    <w:p w14:paraId="514EC36F" w14:textId="77777777" w:rsidR="000F7377" w:rsidRDefault="000F7377"/>
    <w:p w14:paraId="55AC6944" w14:textId="77777777" w:rsidR="000F7377" w:rsidRDefault="000F7377">
      <w:r xmlns:w="http://schemas.openxmlformats.org/wordprocessingml/2006/main">
        <w:t xml:space="preserve">1. มัทธิว 16:24-25 - “แล้วพระเยซูตรัสกับเหล่าสาวกของพระองค์ว่า 'ถ้าผู้ใดใคร่ตามเรามา ให้ผู้นั้นปฏิเสธตนเอง และรับกางเขนของตนแบกแล้วตามเรามา เพราะว่าใครก็ตามที่เอาชีวิตรอดจะเสียชีวิต แต่ใครก็ตามที่เสียชีวิตเพราะเห็นแก่เรา จะได้ชีวิตนั้นกลับมา' ”</w:t>
      </w:r>
    </w:p>
    <w:p w14:paraId="524F3DC7" w14:textId="77777777" w:rsidR="000F7377" w:rsidRDefault="000F7377"/>
    <w:p w14:paraId="4501E099" w14:textId="77777777" w:rsidR="000F7377" w:rsidRDefault="000F7377">
      <w:r xmlns:w="http://schemas.openxmlformats.org/wordprocessingml/2006/main">
        <w:t xml:space="preserve">2. โรม 8:17 - “และหากบุตรซึ่งเป็นทายาท—ทายาทของพระเจ้าและผู้รับมรดกร่วมกับพระคริสต์ ถ้าเราทนทุกข์ร่วมกับพระองค์เพื่อเราจะได้ได้รับเกียรติร่วมกับพระองค์ด้วย”</w:t>
      </w:r>
    </w:p>
    <w:p w14:paraId="7412173C" w14:textId="77777777" w:rsidR="000F7377" w:rsidRDefault="000F7377"/>
    <w:p w14:paraId="751247D6" w14:textId="77777777" w:rsidR="000F7377" w:rsidRDefault="000F7377">
      <w:r xmlns:w="http://schemas.openxmlformats.org/wordprocessingml/2006/main">
        <w:t xml:space="preserve">1 เปโตร 2:22 พระองค์มิได้ทรงกระทำบาป และไม่พบอุบายในปากของพระองค์</w:t>
      </w:r>
    </w:p>
    <w:p w14:paraId="595AE470" w14:textId="77777777" w:rsidR="000F7377" w:rsidRDefault="000F7377"/>
    <w:p w14:paraId="0EFA74BB" w14:textId="77777777" w:rsidR="000F7377" w:rsidRDefault="000F7377">
      <w:r xmlns:w="http://schemas.openxmlformats.org/wordprocessingml/2006/main">
        <w:t xml:space="preserve">ข้อความนี้บรรยายว่าพระเยซูไม่ได้ทรงกระทำบาปและไม่มีอุบายในพระโอษฐ์ของพระองค์</w:t>
      </w:r>
    </w:p>
    <w:p w14:paraId="395CEDD2" w14:textId="77777777" w:rsidR="000F7377" w:rsidRDefault="000F7377"/>
    <w:p w14:paraId="3D1C5A7F" w14:textId="77777777" w:rsidR="000F7377" w:rsidRDefault="000F7377">
      <w:r xmlns:w="http://schemas.openxmlformats.org/wordprocessingml/2006/main">
        <w:t xml:space="preserve">1. ความบริสุทธิ์ของพระเยซูคริสต์: ความสมบูรณ์แบบของพระองค์เป็นแบบอย่างสำหรับผู้เชื่ออย่างไร</w:t>
      </w:r>
    </w:p>
    <w:p w14:paraId="03C87F60" w14:textId="77777777" w:rsidR="000F7377" w:rsidRDefault="000F7377"/>
    <w:p w14:paraId="3DCB330F" w14:textId="77777777" w:rsidR="000F7377" w:rsidRDefault="000F7377">
      <w:r xmlns:w="http://schemas.openxmlformats.org/wordprocessingml/2006/main">
        <w:t xml:space="preserve">2. พลังแห่งลิ้นที่บริสุทธิ์: พระวจนะของพระเยซูสามารถเปลี่ยนชีวิตเราได้อย่างไร</w:t>
      </w:r>
    </w:p>
    <w:p w14:paraId="37728E3B" w14:textId="77777777" w:rsidR="000F7377" w:rsidRDefault="000F7377"/>
    <w:p w14:paraId="40C747B9" w14:textId="77777777" w:rsidR="000F7377" w:rsidRDefault="000F7377">
      <w:r xmlns:w="http://schemas.openxmlformats.org/wordprocessingml/2006/main">
        <w:t xml:space="preserve">1. มัทธิว 22:37-40 – รักพระเจ้าของคุณด้วยสุดใจ จิตวิญญาณ และความคิดของคุณ</w:t>
      </w:r>
    </w:p>
    <w:p w14:paraId="38175954" w14:textId="77777777" w:rsidR="000F7377" w:rsidRDefault="000F7377"/>
    <w:p w14:paraId="72CAAC2D" w14:textId="77777777" w:rsidR="000F7377" w:rsidRDefault="000F7377">
      <w:r xmlns:w="http://schemas.openxmlformats.org/wordprocessingml/2006/main">
        <w:t xml:space="preserve">2. เอเฟซัส 4:29-32 – อย่าให้คำพูดที่เสื่อมทรามออกจากปากของคุณ แต่จงพูดแต่สิ่งที่ดีสำหรับการเสริมสร้างตามโอกาสเท่านั้น เพื่อจะได้เป็นพระคุณแก่ผู้ที่ได้ยิน</w:t>
      </w:r>
    </w:p>
    <w:p w14:paraId="643C312F" w14:textId="77777777" w:rsidR="000F7377" w:rsidRDefault="000F7377"/>
    <w:p w14:paraId="7437B535" w14:textId="77777777" w:rsidR="000F7377" w:rsidRDefault="000F7377">
      <w:r xmlns:w="http://schemas.openxmlformats.org/wordprocessingml/2006/main">
        <w:t xml:space="preserve">1 เปโตร 2:23 ผู้ซึ่งเมื่อถูกด่าแล้วก็ไม่ด่าอีกเลย เมื่อเขาทนทุกข์เขาก็ไม่ขู่ แต่ทรงมอบตัวไว้กับพระองค์ผู้ทรงพิพากษาอย่างชอบธรรม</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พระเยซูคริสต์ทรงทนทุกข์โดยปราศจากการตอบโต้และวางใจในพระเจ้าที่จะตัดสินพระองค์อย่างยุติธรรม</w:t>
      </w:r>
    </w:p>
    <w:p w14:paraId="4B440DD5" w14:textId="77777777" w:rsidR="000F7377" w:rsidRDefault="000F7377"/>
    <w:p w14:paraId="0CD38CE8" w14:textId="77777777" w:rsidR="000F7377" w:rsidRDefault="000F7377">
      <w:r xmlns:w="http://schemas.openxmlformats.org/wordprocessingml/2006/main">
        <w:t xml:space="preserve">1. พลังแห่งการให้อภัย: พระเยซูทรงแสดงให้เราเห็นว่าจะตอบสนองต่อความทุกข์อย่างไร</w:t>
      </w:r>
    </w:p>
    <w:p w14:paraId="2AD162AB" w14:textId="77777777" w:rsidR="000F7377" w:rsidRDefault="000F7377"/>
    <w:p w14:paraId="3DC3116A" w14:textId="77777777" w:rsidR="000F7377" w:rsidRDefault="000F7377">
      <w:r xmlns:w="http://schemas.openxmlformats.org/wordprocessingml/2006/main">
        <w:t xml:space="preserve">2. วางใจพระเจ้าในช่วงเวลาที่ยากลำบาก: แบบอย่างของพระเยซู</w:t>
      </w:r>
    </w:p>
    <w:p w14:paraId="7F7FDA6F" w14:textId="77777777" w:rsidR="000F7377" w:rsidRDefault="000F7377"/>
    <w:p w14:paraId="66EBC6BD" w14:textId="77777777" w:rsidR="000F7377" w:rsidRDefault="000F7377">
      <w:r xmlns:w="http://schemas.openxmlformats.org/wordprocessingml/2006/main">
        <w:t xml:space="preserve">1. มัทธิว 5:38-42 - คำสอนของพระเยซูเรื่องการรักศัตรูและไม่ตอบโต้</w:t>
      </w:r>
    </w:p>
    <w:p w14:paraId="7E342895" w14:textId="77777777" w:rsidR="000F7377" w:rsidRDefault="000F7377"/>
    <w:p w14:paraId="3205D9DC" w14:textId="77777777" w:rsidR="000F7377" w:rsidRDefault="000F7377">
      <w:r xmlns:w="http://schemas.openxmlformats.org/wordprocessingml/2006/main">
        <w:t xml:space="preserve">2. อิสยาห์ 53:7 - คำพยากรณ์ของอิสยาห์เกี่ยวกับความทุกข์ทรมานของพระเยซูและความวางใจในพระเจ้า</w:t>
      </w:r>
    </w:p>
    <w:p w14:paraId="25839EF8" w14:textId="77777777" w:rsidR="000F7377" w:rsidRDefault="000F7377"/>
    <w:p w14:paraId="457665F6" w14:textId="77777777" w:rsidR="000F7377" w:rsidRDefault="000F7377">
      <w:r xmlns:w="http://schemas.openxmlformats.org/wordprocessingml/2006/main">
        <w:t xml:space="preserve">1 เปโตร 2:24 พระองค์เองทรงรับแบกบาปของเราไว้ในพระกายของพระองค์เองบนต้นไม้ เพื่อว่าเราเมื่อตายต่อบาปแล้วจะได้ดำเนินชีวิตไปสู่ความชอบธรรม โดยพระหัตถ์ของพระองค์ท่านจึงได้รับการรักษาให้หาย</w:t>
      </w:r>
    </w:p>
    <w:p w14:paraId="6A326E59" w14:textId="77777777" w:rsidR="000F7377" w:rsidRDefault="000F7377"/>
    <w:p w14:paraId="2BC04053" w14:textId="77777777" w:rsidR="000F7377" w:rsidRDefault="000F7377">
      <w:r xmlns:w="http://schemas.openxmlformats.org/wordprocessingml/2006/main">
        <w:t xml:space="preserve">ข้อความนี้พูดถึงพระเยซูผู้ทรงแบกบาปของเราไว้ในพระกายของพระองค์บนไม้กางเขน เพื่อเราจะได้รับการรักษาและดำเนินชีวิตอย่างชอบธรรม</w:t>
      </w:r>
    </w:p>
    <w:p w14:paraId="09706A86" w14:textId="77777777" w:rsidR="000F7377" w:rsidRDefault="000F7377"/>
    <w:p w14:paraId="38B35D43" w14:textId="77777777" w:rsidR="000F7377" w:rsidRDefault="000F7377">
      <w:r xmlns:w="http://schemas.openxmlformats.org/wordprocessingml/2006/main">
        <w:t xml:space="preserve">1. ฤทธิ์อำนาจแห่งการเสียสละของพระเยซู: วิธีที่พระเยซูจ่ายราคาสูงสุดเพื่อความรอดของเรา</w:t>
      </w:r>
    </w:p>
    <w:p w14:paraId="540DB139" w14:textId="77777777" w:rsidR="000F7377" w:rsidRDefault="000F7377"/>
    <w:p w14:paraId="2C54C867" w14:textId="77777777" w:rsidR="000F7377" w:rsidRDefault="000F7377">
      <w:r xmlns:w="http://schemas.openxmlformats.org/wordprocessingml/2006/main">
        <w:t xml:space="preserve">2. ของประทานแห่งการเยียวยา: วิธีที่พระเยซูทรงเสนอชีวิตใหม่แห่งความชอบธรรมแก่เรา</w:t>
      </w:r>
    </w:p>
    <w:p w14:paraId="4B98D216" w14:textId="77777777" w:rsidR="000F7377" w:rsidRDefault="000F7377"/>
    <w:p w14:paraId="40C07873" w14:textId="77777777" w:rsidR="000F7377" w:rsidRDefault="000F7377">
      <w:r xmlns:w="http://schemas.openxmlformats.org/wordprocessingml/2006/main">
        <w:t xml:space="preserve">1. อิสยาห์ 53:5 แต่เขาได้รับบาดเจ็บเพราะการละเมิดของเรา เขาฟกช้ำเพราะความชั่วช้าของเรา การตีสอนแห่งสันติสุขของเราตกอยู่กับเขา และด้วยรอยฟกช้ำของเขา เราก็หายเป็นปกติ</w:t>
      </w:r>
    </w:p>
    <w:p w14:paraId="32D9A12E" w14:textId="77777777" w:rsidR="000F7377" w:rsidRDefault="000F7377"/>
    <w:p w14:paraId="62092D89" w14:textId="77777777" w:rsidR="000F7377" w:rsidRDefault="000F7377">
      <w:r xmlns:w="http://schemas.openxmlformats.org/wordprocessingml/2006/main">
        <w:t xml:space="preserve">2. เอเฟซัส 2:4-5 แต่พระเจ้าผู้ทรงเปี่ยมด้วยพระกรุณา เนื่องด้วยความรักอันยิ่งใหญ่ซึ่งพระองค์ทรงรักเรา แม้เมื่อเราตายในบาปแล้ว ก็ยังทรงโปรดให้เราฟื้นคืนชีวิตร่วมกับพระคริสต์ (โดยพระคุณท่านทั้งหลายก็รอด)</w:t>
      </w:r>
    </w:p>
    <w:p w14:paraId="1524DA15" w14:textId="77777777" w:rsidR="000F7377" w:rsidRDefault="000F7377"/>
    <w:p w14:paraId="41CF0E07" w14:textId="77777777" w:rsidR="000F7377" w:rsidRDefault="000F7377">
      <w:r xmlns:w="http://schemas.openxmlformats.org/wordprocessingml/2006/main">
        <w:t xml:space="preserve">1 เปโตร 2:25 เพราะว่าท่านเป็นเหมือนแกะหลงทาง แต่บัดนี้กลับคืนสู่ผู้เลี้ยงแกะและอธิการ </w:t>
      </w:r>
      <w:r xmlns:w="http://schemas.openxmlformats.org/wordprocessingml/2006/main">
        <w:lastRenderedPageBreak xmlns:w="http://schemas.openxmlformats.org/wordprocessingml/2006/main"/>
      </w:r>
      <w:r xmlns:w="http://schemas.openxmlformats.org/wordprocessingml/2006/main">
        <w:t xml:space="preserve">แห่งจิตวิญญาณของคุณแล้ว</w:t>
      </w:r>
    </w:p>
    <w:p w14:paraId="3F59F770" w14:textId="77777777" w:rsidR="000F7377" w:rsidRDefault="000F7377"/>
    <w:p w14:paraId="797655CE" w14:textId="77777777" w:rsidR="000F7377" w:rsidRDefault="000F7377">
      <w:r xmlns:w="http://schemas.openxmlformats.org/wordprocessingml/2006/main">
        <w:t xml:space="preserve">คริสเตียนได้หลงไปจากเส้นทางแห่งความชอบธรรมแต่สามารถหาทางกลับมาได้หากพวกเขากลับมาหาพระเยซู ผู้เลี้ยงแกะและพระสังฆราชแห่งดวงวิญญาณของพวกเขา</w:t>
      </w:r>
    </w:p>
    <w:p w14:paraId="4BC6C309" w14:textId="77777777" w:rsidR="000F7377" w:rsidRDefault="000F7377"/>
    <w:p w14:paraId="23350C35" w14:textId="77777777" w:rsidR="000F7377" w:rsidRDefault="000F7377">
      <w:r xmlns:w="http://schemas.openxmlformats.org/wordprocessingml/2006/main">
        <w:t xml:space="preserve">1. พระเยซูผู้เลี้ยงแกะผู้นำทางแกะที่หลงทาง</w:t>
      </w:r>
    </w:p>
    <w:p w14:paraId="45222239" w14:textId="77777777" w:rsidR="000F7377" w:rsidRDefault="000F7377"/>
    <w:p w14:paraId="4987BDCC" w14:textId="77777777" w:rsidR="000F7377" w:rsidRDefault="000F7377">
      <w:r xmlns:w="http://schemas.openxmlformats.org/wordprocessingml/2006/main">
        <w:t xml:space="preserve">2. หันกลับมาหาพระเยซู อธิการแห่งจิตวิญญาณของเรา</w:t>
      </w:r>
    </w:p>
    <w:p w14:paraId="778913D2" w14:textId="77777777" w:rsidR="000F7377" w:rsidRDefault="000F7377"/>
    <w:p w14:paraId="60CA61E3" w14:textId="77777777" w:rsidR="000F7377" w:rsidRDefault="000F7377">
      <w:r xmlns:w="http://schemas.openxmlformats.org/wordprocessingml/2006/main">
        <w:t xml:space="preserve">1. อิสยาห์ 53:6 – เราทุกคนเหมือนแกะหลงทางไปแล้ว เราทุกคนได้หันไปตามทางของตนเอง และองค์พระผู้เป็นเจ้าทรงวางความชั่วช้าของเราทุกคนไว้บนเขา</w:t>
      </w:r>
    </w:p>
    <w:p w14:paraId="4F1A3262" w14:textId="77777777" w:rsidR="000F7377" w:rsidRDefault="000F7377"/>
    <w:p w14:paraId="3B0BA92D" w14:textId="77777777" w:rsidR="000F7377" w:rsidRDefault="000F7377">
      <w:r xmlns:w="http://schemas.openxmlformats.org/wordprocessingml/2006/main">
        <w:t xml:space="preserve">2. ยอห์น 10:11 - ฉันเป็นผู้เลี้ยงที่ดี ผู้เลี้ยงที่ดีสละชีวิตเพื่อแกะ</w:t>
      </w:r>
    </w:p>
    <w:p w14:paraId="4965F971" w14:textId="77777777" w:rsidR="000F7377" w:rsidRDefault="000F7377"/>
    <w:p w14:paraId="775FFC2F" w14:textId="77777777" w:rsidR="000F7377" w:rsidRDefault="000F7377">
      <w:r xmlns:w="http://schemas.openxmlformats.org/wordprocessingml/2006/main">
        <w:t xml:space="preserve">1 เปโตร 3 เป็นบทที่สามของสาส์นฉบับแรกของเปโตรในพันธสัญญาใหม่ บทนี้เน้นคำแนะนำสำหรับความสัมพันธ์ต่างๆ เป็นหลัก รวมถึงการแต่งงานและการมีปฏิสัมพันธ์กับผู้ไม่เชื่อ</w:t>
      </w:r>
    </w:p>
    <w:p w14:paraId="385A9DDF" w14:textId="77777777" w:rsidR="000F7377" w:rsidRDefault="000F7377"/>
    <w:p w14:paraId="0767452A" w14:textId="77777777" w:rsidR="000F7377" w:rsidRDefault="000F7377">
      <w:r xmlns:w="http://schemas.openxmlformats.org/wordprocessingml/2006/main">
        <w:t xml:space="preserve">ย่อหน้าที่ 1: บทนี้เริ่มต้นด้วยคำแนะนำสำหรับภรรยาและสามี ภรรยาได้รับการสนับสนุนให้ยอมจำนนต่อสามีของตนเอง แม้ว่าสามีจะไม่เชื่อฟังพระวจนะก็ตาม ด้วยความหวังว่าความประพฤติตามพระเจ้าจะชนะใจสามี (1 เปโตร 3:1-2) ผู้เขียนเน้นย้ำถึงความงามจากภายในและจิตวิญญาณที่อ่อนโยนว่าเป็นคุณสมบัติอันทรงคุณค่าที่ควรมีลักษณะเฉพาะของภรรยามากกว่าการตกแต่งภายนอก (1 เปโตร 3:3-4) ในทางกลับกัน สามีได้รับการสอนให้ดำเนินชีวิตอย่างมีน้ำใจกับภรรยา โดยให้เกียรติพวกเขาในฐานะผู้รับมรดกร่วมแห่งพระคุณของพระเจ้า (1 เปโตร 3:7)</w:t>
      </w:r>
    </w:p>
    <w:p w14:paraId="1FD504DF" w14:textId="77777777" w:rsidR="000F7377" w:rsidRDefault="000F7377"/>
    <w:p w14:paraId="4A28A3B8" w14:textId="77777777" w:rsidR="000F7377" w:rsidRDefault="000F7377">
      <w:r xmlns:w="http://schemas.openxmlformats.org/wordprocessingml/2006/main">
        <w:t xml:space="preserve">ย่อหน้าที่ 2: ในข้อ 8-12 เน้นเรื่องความสามัคคี ความเห็นอกเห็นใจ และการเอาชนะความชั่วด้วยความดี ผู้เชื่อถูกเรียกให้มีความสามัคคี เห็นอกเห็นใจ รักพี่น้อง มีจิตใจอ่อนโยน และถ่อมตัวในการปฏิสัมพันธ์ระหว่างกัน (1 เปโตร 3:8) พวกเขาได้รับการสนับสนุนไม่ให้ทำชั่วตอบแทนความชั่วหรือดูถูกเหยียดหยาม แต่จงอวยพรผู้อื่นเพื่อที่พวกเขาจะได้รับพรเป็นมรดก </w:t>
      </w:r>
      <w:r xmlns:w="http://schemas.openxmlformats.org/wordprocessingml/2006/main">
        <w:lastRenderedPageBreak xmlns:w="http://schemas.openxmlformats.org/wordprocessingml/2006/main"/>
      </w:r>
      <w:r xmlns:w="http://schemas.openxmlformats.org/wordprocessingml/2006/main">
        <w:t xml:space="preserve">(1 เปโตร 3:9-12) ผู้เขียนเน้นย้ำว่าผู้ที่ปรารถนาจะรักชีวิตและเห็นวันดีๆ จะต้องละทิ้งความชั่วและแสวงหาความชอบธรรม</w:t>
      </w:r>
    </w:p>
    <w:p w14:paraId="141DB957" w14:textId="77777777" w:rsidR="000F7377" w:rsidRDefault="000F7377"/>
    <w:p w14:paraId="535BFCDF" w14:textId="77777777" w:rsidR="000F7377" w:rsidRDefault="000F7377">
      <w:r xmlns:w="http://schemas.openxmlformats.org/wordprocessingml/2006/main">
        <w:t xml:space="preserve">ย่อหน้าที่ 3: ตั้งแต่ข้อ 13 เป็นต้นไป มีคำเตือนสำหรับผู้เชื่อให้เตรียมพร้อมที่จะปกป้องศรัทธาของตนเมื่อเผชิญกับการต่อต้านหรือการข่มเหง ผู้เขียนสนับสนุนพวกเขาว่าอย่ากลัวผู้ที่อาจทำร้ายพวกเขา แต่ให้ชำระพระคริสต์ในฐานะองค์พระผู้เป็นเจ้าในใจพวกเขาแทน พวกเขาควรพร้อมเสมอที่จะให้เหตุผลสำหรับความหวังของตน ในขณะเดียวกันก็รักษาทัศนคติที่อ่อนโยนและเคารพต่อผู้อื่น (1 เปโตร 3:14-16) ผู้เขียนยังชี้ให้เห็นว่า ยอมทนทุกข์เพราะการทำความดีดีกว่าทำชั่ว โดยเน้นแบบอย่างของพระคริสต์ในการทนทุกข์อย่างไม่ยุติธรรม แต่ท้ายที่สุดก็มีชัยชนะเหนือบาปผ่านการสิ้นพระชนม์และการฟื้นคืนพระชนม์ของพระองค์</w:t>
      </w:r>
    </w:p>
    <w:p w14:paraId="0B00CEAE" w14:textId="77777777" w:rsidR="000F7377" w:rsidRDefault="000F7377"/>
    <w:p w14:paraId="3905B09E" w14:textId="77777777" w:rsidR="000F7377" w:rsidRDefault="000F7377">
      <w:r xmlns:w="http://schemas.openxmlformats.org/wordprocessingml/2006/main">
        <w:t xml:space="preserve">โดยสรุป 1 เปโตร 3 ให้คำแนะนำเกี่ยวกับความสัมพันธ์ต่างๆ ภายในชุมชนคริสเตียน กล่าวถึงบทบาทของภรรยาและสามีโดยเน้นการยอมจำนน ความเคารพ และการให้เกียรติซึ่งกันและกัน โดยเรียกผู้ศรัทธาให้มีความสามัคคี ความเห็นอกเห็นใจ และการเอาชนะความชั่วร้ายด้วยการให้พรมากกว่าการตอบโต้ นอกจากนี้ยังส่งเสริมความพร้อมในการปกป้องศรัทธาของตนในขณะเดียวกันก็รักษาทัศนคติที่อ่อนโยนต่อผู้อื่นโดยตระหนักถึง แบบอย่างของพระคริสต์เรื่องการทนทุกข์อย่างไม่ยุติธรรม บทนี้เน้นการดำเนินชีวิตตามหลักการของพระเจ้าในความสัมพันธ์ เป็นพยานถึงความหวังของเรา และอดทนต่อการข่มเหงอย่างซื่อสัตย์</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เปโตร 3:1 ในทำนองเดียวกัน บรรดาภรรยาทั้งหลาย จงเชื่อฟังสามีของตนเถิด คือว่าถ้าผู้ใดไม่เชื่อฟังพระวจนะ สามีภรรยาก็จะชนะใจสามีโดยปราศจากพระวจนะด้วย</w:t>
      </w:r>
    </w:p>
    <w:p w14:paraId="4113D28A" w14:textId="77777777" w:rsidR="000F7377" w:rsidRDefault="000F7377"/>
    <w:p w14:paraId="3080C90E" w14:textId="77777777" w:rsidR="000F7377" w:rsidRDefault="000F7377">
      <w:r xmlns:w="http://schemas.openxmlformats.org/wordprocessingml/2006/main">
        <w:t xml:space="preserve">ภรรยาควรยอมจำนนต่อสามีของตน และโดยการทำเช่นนั้น สามีอาจได้รับชัยชนะโดยไม่ต้องสั่งสอนพวกเขา</w:t>
      </w:r>
    </w:p>
    <w:p w14:paraId="57ADFE84" w14:textId="77777777" w:rsidR="000F7377" w:rsidRDefault="000F7377"/>
    <w:p w14:paraId="490A0563" w14:textId="77777777" w:rsidR="000F7377" w:rsidRDefault="000F7377">
      <w:r xmlns:w="http://schemas.openxmlformats.org/wordprocessingml/2006/main">
        <w:t xml:space="preserve">1. ทำตามแผนของพระเจ้า: ยอมจำนนต่อสามีของคุณ</w:t>
      </w:r>
    </w:p>
    <w:p w14:paraId="207D9556" w14:textId="77777777" w:rsidR="000F7377" w:rsidRDefault="000F7377"/>
    <w:p w14:paraId="0CD6CD13" w14:textId="77777777" w:rsidR="000F7377" w:rsidRDefault="000F7377">
      <w:r xmlns:w="http://schemas.openxmlformats.org/wordprocessingml/2006/main">
        <w:t xml:space="preserve">2. พลังของแบบอย่างของพระเจ้าในชีวิตแต่งงาน</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5:22-33 - ภรรยา จงยอมจำนนต่อสามีเหมือนเชื่อฟังพระเจ้า</w:t>
      </w:r>
    </w:p>
    <w:p w14:paraId="0E83DBFC" w14:textId="77777777" w:rsidR="000F7377" w:rsidRDefault="000F7377"/>
    <w:p w14:paraId="739B1814" w14:textId="77777777" w:rsidR="000F7377" w:rsidRDefault="000F7377">
      <w:r xmlns:w="http://schemas.openxmlformats.org/wordprocessingml/2006/main">
        <w:t xml:space="preserve">2. โคโลสี 3:18-19 - ภรรยา จงยอมจำนนต่อสามีตามความเหมาะสมในองค์พระผู้เป็นเจ้า</w:t>
      </w:r>
    </w:p>
    <w:p w14:paraId="1FF7A6B0" w14:textId="77777777" w:rsidR="000F7377" w:rsidRDefault="000F7377"/>
    <w:p w14:paraId="7AC2654E" w14:textId="77777777" w:rsidR="000F7377" w:rsidRDefault="000F7377">
      <w:r xmlns:w="http://schemas.openxmlformats.org/wordprocessingml/2006/main">
        <w:t xml:space="preserve">1 เปโตร 3:2 ขณะที่พวกเขาเห็นการสนทนาอันบริสุทธิ์ของคุณควบคู่ไปกับความกลัว</w:t>
      </w:r>
    </w:p>
    <w:p w14:paraId="0EB56A75" w14:textId="77777777" w:rsidR="000F7377" w:rsidRDefault="000F7377"/>
    <w:p w14:paraId="60C1CD90" w14:textId="77777777" w:rsidR="000F7377" w:rsidRDefault="000F7377">
      <w:r xmlns:w="http://schemas.openxmlformats.org/wordprocessingml/2006/main">
        <w:t xml:space="preserve">ผู้เชื่อควรดำเนินชีวิตในลักษณะที่สะท้อนถึงความเคารพต่อพระเจ้า</w:t>
      </w:r>
    </w:p>
    <w:p w14:paraId="05F7FCF6" w14:textId="77777777" w:rsidR="000F7377" w:rsidRDefault="000F7377"/>
    <w:p w14:paraId="15B00F35" w14:textId="77777777" w:rsidR="000F7377" w:rsidRDefault="000F7377">
      <w:r xmlns:w="http://schemas.openxmlformats.org/wordprocessingml/2006/main">
        <w:t xml:space="preserve">1. ดำเนินชีวิตที่สะท้อนถึงความเคารพต่อพระเจ้า</w:t>
      </w:r>
    </w:p>
    <w:p w14:paraId="1E4433AE" w14:textId="77777777" w:rsidR="000F7377" w:rsidRDefault="000F7377"/>
    <w:p w14:paraId="397F625E" w14:textId="77777777" w:rsidR="000F7377" w:rsidRDefault="000F7377">
      <w:r xmlns:w="http://schemas.openxmlformats.org/wordprocessingml/2006/main">
        <w:t xml:space="preserve">2. แสดงศรัทธาผ่านการกระทำของคุณ</w:t>
      </w:r>
    </w:p>
    <w:p w14:paraId="66ED86EA" w14:textId="77777777" w:rsidR="000F7377" w:rsidRDefault="000F7377"/>
    <w:p w14:paraId="415DA5E2" w14:textId="77777777" w:rsidR="000F7377" w:rsidRDefault="000F7377">
      <w:r xmlns:w="http://schemas.openxmlformats.org/wordprocessingml/2006/main">
        <w:t xml:space="preserve">1. โคโลสี 3:12-17 - มีใจเมตตากรุณา ความอ่อนน้อมถ่อมตน ความสุภาพอ่อนโยน และความอดทน</w:t>
      </w:r>
    </w:p>
    <w:p w14:paraId="40B1B800" w14:textId="77777777" w:rsidR="000F7377" w:rsidRDefault="000F7377"/>
    <w:p w14:paraId="7CECBD3A" w14:textId="77777777" w:rsidR="000F7377" w:rsidRDefault="000F7377">
      <w:r xmlns:w="http://schemas.openxmlformats.org/wordprocessingml/2006/main">
        <w:t xml:space="preserve">2. ยากอบ 2:26 - ศรัทธาที่ปราศจากการประพฤติก็ตายแล้ว</w:t>
      </w:r>
    </w:p>
    <w:p w14:paraId="2124431F" w14:textId="77777777" w:rsidR="000F7377" w:rsidRDefault="000F7377"/>
    <w:p w14:paraId="072FC938" w14:textId="77777777" w:rsidR="000F7377" w:rsidRDefault="000F7377">
      <w:r xmlns:w="http://schemas.openxmlformats.org/wordprocessingml/2006/main">
        <w:t xml:space="preserve">1 เปโตร 3:3 การประดับประดาของเขาอย่าให้เป็นการประดับภายนอกด้วยการถักผม การสวมเครื่องทองหรือการสวมเครื่องแต่งกาย</w:t>
      </w:r>
    </w:p>
    <w:p w14:paraId="4F470B5C" w14:textId="77777777" w:rsidR="000F7377" w:rsidRDefault="000F7377"/>
    <w:p w14:paraId="738BB417" w14:textId="77777777" w:rsidR="000F7377" w:rsidRDefault="000F7377">
      <w:r xmlns:w="http://schemas.openxmlformats.org/wordprocessingml/2006/main">
        <w:t xml:space="preserve">เปโตรสนับสนุนให้ผู้เชื่อไม่มุ่งความสนใจไปที่รูปลักษณ์ภายนอก เช่น ทรงผมที่ประณีตและเสื้อผ้าราคาแพง</w:t>
      </w:r>
    </w:p>
    <w:p w14:paraId="5188D73B" w14:textId="77777777" w:rsidR="000F7377" w:rsidRDefault="000F7377"/>
    <w:p w14:paraId="09B5DC76" w14:textId="77777777" w:rsidR="000F7377" w:rsidRDefault="000F7377">
      <w:r xmlns:w="http://schemas.openxmlformats.org/wordprocessingml/2006/main">
        <w:t xml:space="preserve">1. “ความงามจากภายใน: ปฏิเสธมาตรฐานความงามของโลก”</w:t>
      </w:r>
    </w:p>
    <w:p w14:paraId="20D74F2B" w14:textId="77777777" w:rsidR="000F7377" w:rsidRDefault="000F7377"/>
    <w:p w14:paraId="7F04F637" w14:textId="77777777" w:rsidR="000F7377" w:rsidRDefault="000F7377">
      <w:r xmlns:w="http://schemas.openxmlformats.org/wordprocessingml/2006/main">
        <w:t xml:space="preserve">2. "เครื่องประดับที่แท้จริง: รูปลักษณ์ภายนอกกับตัวละคร"</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61:10 - "ฉันจะชื่นชมยินดีอย่างยิ่งในพระเจ้า จิตวิญญาณของฉันจะเปรมปรีดิ์ในพระเจ้าของฉัน เพราะพระองค์ทรงสวมอาภรณ์แห่งความรอดให้ฉัน พระองค์ทรงคลุมฉันด้วยเสื้อคลุมแห่งความชอบธรรม"</w:t>
      </w:r>
    </w:p>
    <w:p w14:paraId="1089EDAE" w14:textId="77777777" w:rsidR="000F7377" w:rsidRDefault="000F7377"/>
    <w:p w14:paraId="166FDC51" w14:textId="77777777" w:rsidR="000F7377" w:rsidRDefault="000F7377">
      <w:r xmlns:w="http://schemas.openxmlformats.org/wordprocessingml/2006/main">
        <w:t xml:space="preserve">2. โคโลสี 3:12 - "จงสวมบทผู้ที่ถูกเลือกของพระเจ้า ผู้มีใจบริสุทธิ์และเป็นที่รัก มีความเห็นอกเห็นใจ ความกรุณา ความอ่อนน้อมถ่อมตน ความสุภาพอ่อนโยน และความอดทน"</w:t>
      </w:r>
    </w:p>
    <w:p w14:paraId="5C63DA6D" w14:textId="77777777" w:rsidR="000F7377" w:rsidRDefault="000F7377"/>
    <w:p w14:paraId="7DBF80FA" w14:textId="77777777" w:rsidR="000F7377" w:rsidRDefault="000F7377">
      <w:r xmlns:w="http://schemas.openxmlformats.org/wordprocessingml/2006/main">
        <w:t xml:space="preserve">1 เปโตร 3:4 แต่จงให้เป็นผู้ที่ซ่อนอยู่ในใจ ในสิ่งที่ไม่เสื่อมสลาย เป็นเครื่องประดับแห่งจิตใจที่สุภาพและสงบ ซึ่งอยู่ในสายพระเนตรของพระเจ้าอันล้ำค่า</w:t>
      </w:r>
    </w:p>
    <w:p w14:paraId="36C400EA" w14:textId="77777777" w:rsidR="000F7377" w:rsidRDefault="000F7377"/>
    <w:p w14:paraId="1863E1DC" w14:textId="77777777" w:rsidR="000F7377" w:rsidRDefault="000F7377">
      <w:r xmlns:w="http://schemas.openxmlformats.org/wordprocessingml/2006/main">
        <w:t xml:space="preserve">คริสเตียนควรพยายามปลูกฝังจิตใจที่สุภาพและเงียบสงบ ซึ่งเป็นที่นับถืออย่างสูงจากพระเจ้า</w:t>
      </w:r>
    </w:p>
    <w:p w14:paraId="4ADC6806" w14:textId="77777777" w:rsidR="000F7377" w:rsidRDefault="000F7377"/>
    <w:p w14:paraId="048F8361" w14:textId="77777777" w:rsidR="000F7377" w:rsidRDefault="000F7377">
      <w:r xmlns:w="http://schemas.openxmlformats.org/wordprocessingml/2006/main">
        <w:t xml:space="preserve">1. "ความงามของจิตวิญญาณที่อ่อนโยนและเงียบสงบ"</w:t>
      </w:r>
    </w:p>
    <w:p w14:paraId="10AFC182" w14:textId="77777777" w:rsidR="000F7377" w:rsidRDefault="000F7377"/>
    <w:p w14:paraId="419F6494" w14:textId="77777777" w:rsidR="000F7377" w:rsidRDefault="000F7377">
      <w:r xmlns:w="http://schemas.openxmlformats.org/wordprocessingml/2006/main">
        <w:t xml:space="preserve">2. "คุณค่าของจิตใจที่อ่อนโยนและเงียบสงบ"</w:t>
      </w:r>
    </w:p>
    <w:p w14:paraId="1AE25F21" w14:textId="77777777" w:rsidR="000F7377" w:rsidRDefault="000F7377"/>
    <w:p w14:paraId="796834E6" w14:textId="77777777" w:rsidR="000F7377" w:rsidRDefault="000F7377">
      <w:r xmlns:w="http://schemas.openxmlformats.org/wordprocessingml/2006/main">
        <w:t xml:space="preserve">1. ยากอบ 1:19-20 - “พี่น้องที่รักของข้าพเจ้า จงทราบข้อนี้ ให้ทุกคนไวในการฟัง ช้าในการพูด ช้าในการโกรธ เพราะความโกรธของมนุษย์ไม่ได้ก่อให้เกิดความชอบธรรมของพระเจ้า”</w:t>
      </w:r>
    </w:p>
    <w:p w14:paraId="2DC25970" w14:textId="77777777" w:rsidR="000F7377" w:rsidRDefault="000F7377"/>
    <w:p w14:paraId="13EDD729" w14:textId="77777777" w:rsidR="000F7377" w:rsidRDefault="000F7377">
      <w:r xmlns:w="http://schemas.openxmlformats.org/wordprocessingml/2006/main">
        <w:t xml:space="preserve">2. อิสยาห์ 66:2 - “มือของเราสร้างสิ่งเหล่านั้นทั้งหมด และสิ่งเหล่านั้นก็มีอยู่จริง” พระเจ้าตรัส “แต่เราจะมองดูคนนี้ คือผู้ที่ยากจนและมีจิตใจสำนึกผิด และผู้ตัวสั่นเพราะคำพูดของเรา”</w:t>
      </w:r>
    </w:p>
    <w:p w14:paraId="2663FF96" w14:textId="77777777" w:rsidR="000F7377" w:rsidRDefault="000F7377"/>
    <w:p w14:paraId="6550E01A" w14:textId="77777777" w:rsidR="000F7377" w:rsidRDefault="000F7377">
      <w:r xmlns:w="http://schemas.openxmlformats.org/wordprocessingml/2006/main">
        <w:t xml:space="preserve">1 เปโตร 3:5 เพราะในสมัยโบราณสตรีผู้บริสุทธิ์ซึ่งวางใจในพระเจ้าก็แต่งตัวตามลักษณะนี้เช่นกัน โดยยอมอยู่ใต้สามีของตน</w:t>
      </w:r>
    </w:p>
    <w:p w14:paraId="6AB231A4" w14:textId="77777777" w:rsidR="000F7377" w:rsidRDefault="000F7377"/>
    <w:p w14:paraId="51274581" w14:textId="77777777" w:rsidR="000F7377" w:rsidRDefault="000F7377">
      <w:r xmlns:w="http://schemas.openxmlformats.org/wordprocessingml/2006/main">
        <w:t xml:space="preserve">สตรีผู้ศักดิ์สิทธิ์ในอดีตวางใจในพระเจ้าและประดับประดาตัวเองขณะอยู่ใต้อำนาจสามีของตน</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พลังของภรรยาที่นับถือพระเจ้า</w:t>
      </w:r>
    </w:p>
    <w:p w14:paraId="23E455B4" w14:textId="77777777" w:rsidR="000F7377" w:rsidRDefault="000F7377"/>
    <w:p w14:paraId="09B88FAB" w14:textId="77777777" w:rsidR="000F7377" w:rsidRDefault="000F7377">
      <w:r xmlns:w="http://schemas.openxmlformats.org/wordprocessingml/2006/main">
        <w:t xml:space="preserve">2. วางใจพระผู้เป็นเจ้าและแผนการแต่งงานของพระองค์</w:t>
      </w:r>
    </w:p>
    <w:p w14:paraId="086C4C38" w14:textId="77777777" w:rsidR="000F7377" w:rsidRDefault="000F7377"/>
    <w:p w14:paraId="3DB4C38E" w14:textId="77777777" w:rsidR="000F7377" w:rsidRDefault="000F7377">
      <w:r xmlns:w="http://schemas.openxmlformats.org/wordprocessingml/2006/main">
        <w:t xml:space="preserve">1. เอเฟซัส 5:22-24 - ภรรยายอมจำนนต่อสามีของคุณ</w:t>
      </w:r>
    </w:p>
    <w:p w14:paraId="5ABEF5CD" w14:textId="77777777" w:rsidR="000F7377" w:rsidRDefault="000F7377"/>
    <w:p w14:paraId="6AE8A3CB" w14:textId="77777777" w:rsidR="000F7377" w:rsidRDefault="000F7377">
      <w:r xmlns:w="http://schemas.openxmlformats.org/wordprocessingml/2006/main">
        <w:t xml:space="preserve">2. สุภาษิต 31:10-31 - ภรรยาที่มีคุณธรรม</w:t>
      </w:r>
    </w:p>
    <w:p w14:paraId="79E09948" w14:textId="77777777" w:rsidR="000F7377" w:rsidRDefault="000F7377"/>
    <w:p w14:paraId="386546C8" w14:textId="77777777" w:rsidR="000F7377" w:rsidRDefault="000F7377">
      <w:r xmlns:w="http://schemas.openxmlformats.org/wordprocessingml/2006/main">
        <w:t xml:space="preserve">1 เปโตร 3:6 ดังที่ซาราเชื่อฟังอับราฮัมโดยเรียกเขาว่านาย ท่านเป็นบุตรสาวของเขาตราบเท่าที่ท่านสบายดี และไม่กลัวด้วยความประหลาดใจใดๆ</w:t>
      </w:r>
    </w:p>
    <w:p w14:paraId="20594897" w14:textId="77777777" w:rsidR="000F7377" w:rsidRDefault="000F7377"/>
    <w:p w14:paraId="1C428BD8" w14:textId="77777777" w:rsidR="000F7377" w:rsidRDefault="000F7377">
      <w:r xmlns:w="http://schemas.openxmlformats.org/wordprocessingml/2006/main">
        <w:t xml:space="preserve">คริสเตียนควรปฏิบัติตามแบบอย่างของซาราห์ที่เชื่อฟังอับราฮัมและเรียกเขาว่าเจ้านาย และหากพวกเขาทำความดีและไม่กลัว พวกเขาก็จะได้รับพร</w:t>
      </w:r>
    </w:p>
    <w:p w14:paraId="3FFB9FC8" w14:textId="77777777" w:rsidR="000F7377" w:rsidRDefault="000F7377"/>
    <w:p w14:paraId="332D8BFB" w14:textId="77777777" w:rsidR="000F7377" w:rsidRDefault="000F7377">
      <w:r xmlns:w="http://schemas.openxmlformats.org/wordprocessingml/2006/main">
        <w:t xml:space="preserve">1. พลังของการเชื่อฟัง: เรียนรู้จากแบบอย่างของซาราห์</w:t>
      </w:r>
    </w:p>
    <w:p w14:paraId="755FEB3B" w14:textId="77777777" w:rsidR="000F7377" w:rsidRDefault="000F7377"/>
    <w:p w14:paraId="7BD02879" w14:textId="77777777" w:rsidR="000F7377" w:rsidRDefault="000F7377">
      <w:r xmlns:w="http://schemas.openxmlformats.org/wordprocessingml/2006/main">
        <w:t xml:space="preserve">2. อย่ากลัว: เอาชนะความวิตกกังวลและรับพรจากศรัทธา</w:t>
      </w:r>
    </w:p>
    <w:p w14:paraId="7BAD957A" w14:textId="77777777" w:rsidR="000F7377" w:rsidRDefault="000F7377"/>
    <w:p w14:paraId="4D4C5C56" w14:textId="77777777" w:rsidR="000F7377" w:rsidRDefault="000F7377">
      <w:r xmlns:w="http://schemas.openxmlformats.org/wordprocessingml/2006/main">
        <w:t xml:space="preserve">1. ปฐมกาล 21:12 - และพระเจ้าตรัสกับอับราฮัมว่า "อย่าให้เป็นทุกข์ในสายตาของเจ้าเพราะเรื่องเด็กนั้นและเพราะเรื่องทาสหญิงของเจ้า ในสิ่งที่ซาราห์ได้กล่าวแก่เจ้า จงฟังเสียงของเธอเถิด เพราะเชื้อสายของเจ้าจะถูกเรียกว่าอิสอัค</w:t>
      </w:r>
    </w:p>
    <w:p w14:paraId="057F2231" w14:textId="77777777" w:rsidR="000F7377" w:rsidRDefault="000F7377"/>
    <w:p w14:paraId="794F6832" w14:textId="77777777" w:rsidR="000F7377" w:rsidRDefault="000F7377">
      <w:r xmlns:w="http://schemas.openxmlformats.org/wordprocessingml/2006/main">
        <w:t xml:space="preserve">2. ฮีบรู 13:7 - ระลึกถึงบรรดาผู้ที่มีอำนาจเหนือคุณ ผู้ที่พูดพระวจนะของพระเจ้าแก่คุณ ซึ่งมีศรัทธาติดตาม เมื่อพิจารณาถึงการสิ้นสุดการสนทนาของพวกเขา</w:t>
      </w:r>
    </w:p>
    <w:p w14:paraId="765D416B" w14:textId="77777777" w:rsidR="000F7377" w:rsidRDefault="000F7377"/>
    <w:p w14:paraId="72A39E6E" w14:textId="77777777" w:rsidR="000F7377" w:rsidRDefault="000F7377">
      <w:r xmlns:w="http://schemas.openxmlformats.org/wordprocessingml/2006/main">
        <w:t xml:space="preserve">1 เปโตร 3:7 ในทำนองเดียวกัน สามีทั้งหลาย จงอาศัยอยู่กับสามีตามความรู้ ให้เกียรติภรรยา เหมือนอย่างอวัยวะที่อ่อนกว่า และเป็นทายาทร่วมกันด้วยพระคุณแห่งชีวิต เพื่อคำอธิษฐานของคุณจะไม่ถูกขัดขวาง</w:t>
      </w:r>
    </w:p>
    <w:p w14:paraId="0A01C5D8" w14:textId="77777777" w:rsidR="000F7377" w:rsidRDefault="000F7377"/>
    <w:p w14:paraId="010FA7E5" w14:textId="77777777" w:rsidR="000F7377" w:rsidRDefault="000F7377">
      <w:r xmlns:w="http://schemas.openxmlformats.org/wordprocessingml/2006/main">
        <w:t xml:space="preserve">สามีควรให้เกียรติภรรยาและปฏิบัติต่อพวกเขาด้วยความเคารพ เพื่อว่าคำอธิษฐานของพวกเขาจะไม่ถูกขัดขวาง</w:t>
      </w:r>
    </w:p>
    <w:p w14:paraId="50A8A70D" w14:textId="77777777" w:rsidR="000F7377" w:rsidRDefault="000F7377"/>
    <w:p w14:paraId="711D73AA" w14:textId="77777777" w:rsidR="000F7377" w:rsidRDefault="000F7377">
      <w:r xmlns:w="http://schemas.openxmlformats.org/wordprocessingml/2006/main">
        <w:t xml:space="preserve">1. พลังแห่งความเคารพซึ่งกันและกันในการแต่งงาน</w:t>
      </w:r>
    </w:p>
    <w:p w14:paraId="11EB332D" w14:textId="77777777" w:rsidR="000F7377" w:rsidRDefault="000F7377"/>
    <w:p w14:paraId="071706EA" w14:textId="77777777" w:rsidR="000F7377" w:rsidRDefault="000F7377">
      <w:r xmlns:w="http://schemas.openxmlformats.org/wordprocessingml/2006/main">
        <w:t xml:space="preserve">2. การให้เกียรติคู่สมรสของคุณ: เส้นทางสู่การตอบคำอธิษฐาน</w:t>
      </w:r>
    </w:p>
    <w:p w14:paraId="1970F003" w14:textId="77777777" w:rsidR="000F7377" w:rsidRDefault="000F7377"/>
    <w:p w14:paraId="1CB474FD" w14:textId="77777777" w:rsidR="000F7377" w:rsidRDefault="000F7377">
      <w:r xmlns:w="http://schemas.openxmlformats.org/wordprocessingml/2006/main">
        <w:t xml:space="preserve">1. เอเฟซัส 5:25-33 - สามีควรรักภรรยาเหมือนที่พระคริสต์ทรงรักคริสตจักร</w:t>
      </w:r>
    </w:p>
    <w:p w14:paraId="51F8D5D7" w14:textId="77777777" w:rsidR="000F7377" w:rsidRDefault="000F7377"/>
    <w:p w14:paraId="52308154" w14:textId="77777777" w:rsidR="000F7377" w:rsidRDefault="000F7377">
      <w:r xmlns:w="http://schemas.openxmlformats.org/wordprocessingml/2006/main">
        <w:t xml:space="preserve">2. โคโลสี 3:19 - สามีควรมีความเมตตาและอ่อนโยนต่อภรรยา</w:t>
      </w:r>
    </w:p>
    <w:p w14:paraId="29DE66C2" w14:textId="77777777" w:rsidR="000F7377" w:rsidRDefault="000F7377"/>
    <w:p w14:paraId="5418E1E3" w14:textId="77777777" w:rsidR="000F7377" w:rsidRDefault="000F7377">
      <w:r xmlns:w="http://schemas.openxmlformats.org/wordprocessingml/2006/main">
        <w:t xml:space="preserve">1 เปโตร 3:8 สุดท้ายนี้ ท่านทั้งหลายจงเป็นน้ำหนึ่งใจเดียวกัน เห็นอกเห็นใจกัน รักกันเหมือนพี่น้อง มีความเห็นอกเห็นใจ มีน้ำใจสุภาพ</w:t>
      </w:r>
    </w:p>
    <w:p w14:paraId="599EB142" w14:textId="77777777" w:rsidR="000F7377" w:rsidRDefault="000F7377"/>
    <w:p w14:paraId="38030B1E" w14:textId="77777777" w:rsidR="000F7377" w:rsidRDefault="000F7377">
      <w:r xmlns:w="http://schemas.openxmlformats.org/wordprocessingml/2006/main">
        <w:t xml:space="preserve">ข้อความเปโตรสนับสนุนให้คริสเตียนเป็นน้ำหนึ่งใจเดียวกัน มีน้ำใจ มีความรัก และสุภาพต่อกัน</w:t>
      </w:r>
    </w:p>
    <w:p w14:paraId="67CE4514" w14:textId="77777777" w:rsidR="000F7377" w:rsidRDefault="000F7377"/>
    <w:p w14:paraId="6F3CFF88" w14:textId="77777777" w:rsidR="000F7377" w:rsidRDefault="000F7377">
      <w:r xmlns:w="http://schemas.openxmlformats.org/wordprocessingml/2006/main">
        <w:t xml:space="preserve">1. “ดำเนินชีวิตเป็นเอกภาพ: ทำไมเราต้องรักพี่น้องของเราในพระคริสต์”</w:t>
      </w:r>
    </w:p>
    <w:p w14:paraId="1223FA7F" w14:textId="77777777" w:rsidR="000F7377" w:rsidRDefault="000F7377"/>
    <w:p w14:paraId="094D97CE" w14:textId="77777777" w:rsidR="000F7377" w:rsidRDefault="000F7377">
      <w:r xmlns:w="http://schemas.openxmlformats.org/wordprocessingml/2006/main">
        <w:t xml:space="preserve">2. “ความเห็นอกเห็นใจในคริสตจักร: เราจะแสดงความเมตตาต่อกันได้อย่างไร”</w:t>
      </w:r>
    </w:p>
    <w:p w14:paraId="00C5801F" w14:textId="77777777" w:rsidR="000F7377" w:rsidRDefault="000F7377"/>
    <w:p w14:paraId="33D0E746" w14:textId="77777777" w:rsidR="000F7377" w:rsidRDefault="000F7377">
      <w:r xmlns:w="http://schemas.openxmlformats.org/wordprocessingml/2006/main">
        <w:t xml:space="preserve">1. ยอห์น 13:34-35 “เราให้บัญญัติใหม่แก่ท่านว่าให้รักกัน ดังที่เราได้รักท่านแล้ว ท่านก็รักกันด้วย ด้วยวิธีนี้มนุษย์ทุกคนจะรู้ว่าท่านเป็นสาวกของเรา ถ้าท่านมีความรักต่อกัน”</w:t>
      </w:r>
    </w:p>
    <w:p w14:paraId="7045433E" w14:textId="77777777" w:rsidR="000F7377" w:rsidRDefault="000F7377"/>
    <w:p w14:paraId="2C318C8F" w14:textId="77777777" w:rsidR="000F7377" w:rsidRDefault="000F7377">
      <w:r xmlns:w="http://schemas.openxmlformats.org/wordprocessingml/2006/main">
        <w:t xml:space="preserve">2. โรม 12:10 “จงแสดงความรักต่อกันฉันพี่น้อง เพื่อเป็นเกียรติแก่การเลือกสรรซึ่งกันและกัน”</w:t>
      </w:r>
    </w:p>
    <w:p w14:paraId="03EA22E5" w14:textId="77777777" w:rsidR="000F7377" w:rsidRDefault="000F7377"/>
    <w:p w14:paraId="48494F9B" w14:textId="77777777" w:rsidR="000F7377" w:rsidRDefault="000F7377">
      <w:r xmlns:w="http://schemas.openxmlformats.org/wordprocessingml/2006/main">
        <w:t xml:space="preserve">1 เปโตร 3:9 ไม่ทำชั่วตอบแทนชั่ว หรือลงโทษแทนราวบันได แต่เป็นการให้พรที่ตรงกันข้าม โดยรู้ว่าพระองค์ทรงเรียกท่านให้รับพระพรเป็นมรดก</w:t>
      </w:r>
    </w:p>
    <w:p w14:paraId="3F7FD1CA" w14:textId="77777777" w:rsidR="000F7377" w:rsidRDefault="000F7377"/>
    <w:p w14:paraId="259FFC1D" w14:textId="77777777" w:rsidR="000F7377" w:rsidRDefault="000F7377">
      <w:r xmlns:w="http://schemas.openxmlformats.org/wordprocessingml/2006/main">
        <w:t xml:space="preserve">เราไม่ควรตอบสนองต่อความชั่วร้ายด้วยความชั่วร้ายมากกว่า แต่เราควรอวยพรผู้ที่ทำผิดต่อเรา โดยเข้าใจว่านี่คือการเรียกของเราให้รับพรจากพระเจ้าเป็นมรดก</w:t>
      </w:r>
    </w:p>
    <w:p w14:paraId="0597B430" w14:textId="77777777" w:rsidR="000F7377" w:rsidRDefault="000F7377"/>
    <w:p w14:paraId="27E84C23" w14:textId="77777777" w:rsidR="000F7377" w:rsidRDefault="000F7377">
      <w:r xmlns:w="http://schemas.openxmlformats.org/wordprocessingml/2006/main">
        <w:t xml:space="preserve">1: อย่าตอบสนองต่อความชั่วด้วยความชั่วมากขึ้น แต่จงอวยพรผู้ที่ทำผิดต่อคุณโดยรู้ว่าพระเจ้าได้ทรงเรียกคุณให้รับพระพร</w:t>
      </w:r>
    </w:p>
    <w:p w14:paraId="15BDA51F" w14:textId="77777777" w:rsidR="000F7377" w:rsidRDefault="000F7377"/>
    <w:p w14:paraId="277457E7" w14:textId="77777777" w:rsidR="000F7377" w:rsidRDefault="000F7377">
      <w:r xmlns:w="http://schemas.openxmlformats.org/wordprocessingml/2006/main">
        <w:t xml:space="preserve">2: เราไม่ควรแสวงหาการแก้แค้นสำหรับความผิดที่ทำกับเรา แต่เราควรอวยพรผู้ที่ทำร้ายเรา และวางใจว่าพระเจ้าจะประทานพรแก่เรา</w:t>
      </w:r>
    </w:p>
    <w:p w14:paraId="355CF0E4" w14:textId="77777777" w:rsidR="000F7377" w:rsidRDefault="000F7377"/>
    <w:p w14:paraId="4992289A" w14:textId="77777777" w:rsidR="000F7377" w:rsidRDefault="000F7377">
      <w:r xmlns:w="http://schemas.openxmlformats.org/wordprocessingml/2006/main">
        <w:t xml:space="preserve">1: โรม 12:14-21 - อวยพรผู้ที่ข่มเหงคุณ อย่าสาปแช่งพวกเขา</w:t>
      </w:r>
    </w:p>
    <w:p w14:paraId="072C8A9E" w14:textId="77777777" w:rsidR="000F7377" w:rsidRDefault="000F7377"/>
    <w:p w14:paraId="52CE8DBD" w14:textId="77777777" w:rsidR="000F7377" w:rsidRDefault="000F7377">
      <w:r xmlns:w="http://schemas.openxmlformats.org/wordprocessingml/2006/main">
        <w:t xml:space="preserve">2: มัทธิว 5:43-48 - รักศัตรูของคุณและอธิษฐานเผื่อผู้ที่ข่มเหงคุณ</w:t>
      </w:r>
    </w:p>
    <w:p w14:paraId="59206A4B" w14:textId="77777777" w:rsidR="000F7377" w:rsidRDefault="000F7377"/>
    <w:p w14:paraId="4B9AA8E5" w14:textId="77777777" w:rsidR="000F7377" w:rsidRDefault="000F7377">
      <w:r xmlns:w="http://schemas.openxmlformats.org/wordprocessingml/2006/main">
        <w:t xml:space="preserve">1 เปโตร 3:10 เพราะว่าผู้ใดจะรักชีวิตและเห็นวันดีๆ ก็ให้ผู้นั้นละเว้นลิ้นของตนจากความชั่วร้าย และให้ริมฝีปากของเขาไม่พูดเป็นอุบาย</w:t>
      </w:r>
    </w:p>
    <w:p w14:paraId="074E3761" w14:textId="77777777" w:rsidR="000F7377" w:rsidRDefault="000F7377"/>
    <w:p w14:paraId="5EAF4413" w14:textId="77777777" w:rsidR="000F7377" w:rsidRDefault="000F7377">
      <w:r xmlns:w="http://schemas.openxmlformats.org/wordprocessingml/2006/main">
        <w:t xml:space="preserve">เพื่อที่จะมีชีวิตแห่งความรักและความสุข เราต้องละเว้นจากการพูดชั่วร้ายและอุบาย</w:t>
      </w:r>
    </w:p>
    <w:p w14:paraId="04D383D1" w14:textId="77777777" w:rsidR="000F7377" w:rsidRDefault="000F7377"/>
    <w:p w14:paraId="4174A684" w14:textId="77777777" w:rsidR="000F7377" w:rsidRDefault="000F7377">
      <w:r xmlns:w="http://schemas.openxmlformats.org/wordprocessingml/2006/main">
        <w:t xml:space="preserve">1. พลังแห่งคำพูด: วิธีพูดชีวิตและความรัก</w:t>
      </w:r>
    </w:p>
    <w:p w14:paraId="3324FBA2" w14:textId="77777777" w:rsidR="000F7377" w:rsidRDefault="000F7377"/>
    <w:p w14:paraId="2CD63BFC" w14:textId="77777777" w:rsidR="000F7377" w:rsidRDefault="000F7377">
      <w:r xmlns:w="http://schemas.openxmlformats.org/wordprocessingml/2006/main">
        <w:t xml:space="preserve">2. ปลูกฝังวันดี: วิธีละเว้นจากความชั่วร้าย</w:t>
      </w:r>
    </w:p>
    <w:p w14:paraId="31C80CFD" w14:textId="77777777" w:rsidR="000F7377" w:rsidRDefault="000F7377"/>
    <w:p w14:paraId="62A7029A" w14:textId="77777777" w:rsidR="000F7377" w:rsidRDefault="000F7377">
      <w:r xmlns:w="http://schemas.openxmlformats.org/wordprocessingml/2006/main">
        <w:t xml:space="preserve">1. ยากอบ 3:5-12 - ฝึกลิ้นให้เชื่อง</w:t>
      </w:r>
    </w:p>
    <w:p w14:paraId="3C1BACBB" w14:textId="77777777" w:rsidR="000F7377" w:rsidRDefault="000F7377"/>
    <w:p w14:paraId="0CBE5329" w14:textId="77777777" w:rsidR="000F7377" w:rsidRDefault="000F7377">
      <w:r xmlns:w="http://schemas.openxmlformats.org/wordprocessingml/2006/main">
        <w:t xml:space="preserve">2. สุภาษิต 12:18 - ถ้อยคำที่ชอบธรรมทำให้เกิดความยินดีและชีวิต</w:t>
      </w:r>
    </w:p>
    <w:p w14:paraId="7C88FB78" w14:textId="77777777" w:rsidR="000F7377" w:rsidRDefault="000F7377"/>
    <w:p w14:paraId="2E2437E9" w14:textId="77777777" w:rsidR="000F7377" w:rsidRDefault="000F7377">
      <w:r xmlns:w="http://schemas.openxmlformats.org/wordprocessingml/2006/main">
        <w:t xml:space="preserve">1 เปโตร 3:11 ให้เขาละความชั่วและกระทำความดี ให้เขาแสวงหาความสงบสุขและตามมา</w:t>
      </w:r>
    </w:p>
    <w:p w14:paraId="3E81AF4D" w14:textId="77777777" w:rsidR="000F7377" w:rsidRDefault="000F7377"/>
    <w:p w14:paraId="102EE5A8" w14:textId="77777777" w:rsidR="000F7377" w:rsidRDefault="000F7377">
      <w:r xmlns:w="http://schemas.openxmlformats.org/wordprocessingml/2006/main">
        <w:t xml:space="preserve">คริสเตียนควรละทิ้งความชั่วและทำความดี แสวงหาสันติภาพ และดำเนินตามนั้นต่อไป</w:t>
      </w:r>
    </w:p>
    <w:p w14:paraId="722D18D9" w14:textId="77777777" w:rsidR="000F7377" w:rsidRDefault="000F7377"/>
    <w:p w14:paraId="471F2D39" w14:textId="77777777" w:rsidR="000F7377" w:rsidRDefault="000F7377">
      <w:r xmlns:w="http://schemas.openxmlformats.org/wordprocessingml/2006/main">
        <w:t xml:space="preserve">1. “การเลือกเส้นทางแห่งสันติภาพ”</w:t>
      </w:r>
    </w:p>
    <w:p w14:paraId="1216CF3B" w14:textId="77777777" w:rsidR="000F7377" w:rsidRDefault="000F7377"/>
    <w:p w14:paraId="1018D703" w14:textId="77777777" w:rsidR="000F7377" w:rsidRDefault="000F7377">
      <w:r xmlns:w="http://schemas.openxmlformats.org/wordprocessingml/2006/main">
        <w:t xml:space="preserve">2. "การหลีกหนีจากความชั่วร้าย"</w:t>
      </w:r>
    </w:p>
    <w:p w14:paraId="23FD59FF" w14:textId="77777777" w:rsidR="000F7377" w:rsidRDefault="000F7377"/>
    <w:p w14:paraId="49723F30" w14:textId="77777777" w:rsidR="000F7377" w:rsidRDefault="000F7377">
      <w:r xmlns:w="http://schemas.openxmlformats.org/wordprocessingml/2006/main">
        <w:t xml:space="preserve">1. โรม 12:18 - "ถ้าเป็นไปได้ เท่าที่ขึ้นอยู่กับคุณ จงอยู่อย่างสงบสุขกับทุกคน"</w:t>
      </w:r>
    </w:p>
    <w:p w14:paraId="3EEEED14" w14:textId="77777777" w:rsidR="000F7377" w:rsidRDefault="000F7377"/>
    <w:p w14:paraId="6F09ED88" w14:textId="77777777" w:rsidR="000F7377" w:rsidRDefault="000F7377">
      <w:r xmlns:w="http://schemas.openxmlformats.org/wordprocessingml/2006/main">
        <w:t xml:space="preserve">2. ฟิลิปปี 4:8 - สุดท้ายนี้ พี่น้องทั้งหลาย สุดท้ายนี้ สิ่งใดจริง สิ่งใดที่น่านับถือ สิ่งใดถูกต้อง สิ่งใดบริสุทธิ์ สิ่งใดที่น่ารัก สิ่งใดที่มีชื่อเสียง ถ้ามีสิ่งใดที่ยอดเยี่ยมและสิ่งใดควรแก่การสรรเสริญ ยึดมั่นในสิ่งเหล่านี้"</w:t>
      </w:r>
    </w:p>
    <w:p w14:paraId="6AEA6F5E" w14:textId="77777777" w:rsidR="000F7377" w:rsidRDefault="000F7377"/>
    <w:p w14:paraId="3EBF57D1" w14:textId="77777777" w:rsidR="000F7377" w:rsidRDefault="000F7377">
      <w:r xmlns:w="http://schemas.openxmlformats.org/wordprocessingml/2006/main">
        <w:t xml:space="preserve">1 เปโตร 3:12 เพราะว่าพระเนตรขององค์พระผู้เป็นเจ้าอยู่เหนือคนชอบธรรม และพระกรรณของพระองค์ก็ฟังคำอธิษฐานของพวกเขา แต่พระพักตร์ขององค์พระผู้เป็นเจ้ากลับต่อต้านคนทำชั่ว</w:t>
      </w:r>
    </w:p>
    <w:p w14:paraId="4D98D1B4" w14:textId="77777777" w:rsidR="000F7377" w:rsidRDefault="000F7377"/>
    <w:p w14:paraId="7AB1CBFD" w14:textId="77777777" w:rsidR="000F7377" w:rsidRDefault="000F7377">
      <w:r xmlns:w="http://schemas.openxmlformats.org/wordprocessingml/2006/main">
        <w:t xml:space="preserve">องค์พระผู้เป็นเจ้าทรงใส่ใจต่อคำอธิษฐานของผู้ชอบธรรมและจะทรงต่อต้านผู้ทำชั่ว</w:t>
      </w:r>
    </w:p>
    <w:p w14:paraId="11EBB4CE" w14:textId="77777777" w:rsidR="000F7377" w:rsidRDefault="000F7377"/>
    <w:p w14:paraId="1A83FB1C" w14:textId="77777777" w:rsidR="000F7377" w:rsidRDefault="000F7377">
      <w:r xmlns:w="http://schemas.openxmlformats.org/wordprocessingml/2006/main">
        <w:t xml:space="preserve">1. พระเจ้าทรงฟังคำอธิษฐานของผู้ชอบธรรมและจะทรงปกป้องพวกเขา</w:t>
      </w:r>
    </w:p>
    <w:p w14:paraId="54452475" w14:textId="77777777" w:rsidR="000F7377" w:rsidRDefault="000F7377"/>
    <w:p w14:paraId="7B947AAF" w14:textId="77777777" w:rsidR="000F7377" w:rsidRDefault="000F7377">
      <w:r xmlns:w="http://schemas.openxmlformats.org/wordprocessingml/2006/main">
        <w:t xml:space="preserve">2. เราต้องพยายามทำสิ่งที่ถูกต้องในสายพระเนตรของพระเจ้า เพราะพระองค์จะทรงต่อต้านความชั่วร้าย</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สดุดี 34:15 - พระเนตรของพระเจ้าจับจ้องไปที่คนชอบธรรม และพระกรรณของพระองค์เปิดรับเสียงร้องของพวกเขา</w:t>
      </w:r>
    </w:p>
    <w:p w14:paraId="265A7715" w14:textId="77777777" w:rsidR="000F7377" w:rsidRDefault="000F7377"/>
    <w:p w14:paraId="77972017" w14:textId="77777777" w:rsidR="000F7377" w:rsidRDefault="000F7377">
      <w:r xmlns:w="http://schemas.openxmlformats.org/wordprocessingml/2006/main">
        <w:t xml:space="preserve">2. สุภาษิต 15:29 - พระเยโฮวาห์ทรงห่างไกลจากคนชั่ว แต่พระองค์ทรงสดับคำอธิษฐานของผู้ชอบธรรม</w:t>
      </w:r>
    </w:p>
    <w:p w14:paraId="7BB70CC9" w14:textId="77777777" w:rsidR="000F7377" w:rsidRDefault="000F7377"/>
    <w:p w14:paraId="387273BB" w14:textId="77777777" w:rsidR="000F7377" w:rsidRDefault="000F7377">
      <w:r xmlns:w="http://schemas.openxmlformats.org/wordprocessingml/2006/main">
        <w:t xml:space="preserve">1 เปโตร 3:13 และใครเล่าที่จะทำร้ายท่าน ถ้าท่านทั้งหลายติดตามสิ่งที่ดี?</w:t>
      </w:r>
    </w:p>
    <w:p w14:paraId="19CE9864" w14:textId="77777777" w:rsidR="000F7377" w:rsidRDefault="000F7377"/>
    <w:p w14:paraId="25B8E46F" w14:textId="77777777" w:rsidR="000F7377" w:rsidRDefault="000F7377">
      <w:r xmlns:w="http://schemas.openxmlformats.org/wordprocessingml/2006/main">
        <w:t xml:space="preserve">ผู้เชื่อในพระคริสต์ไม่ควรกลัวอันตรายจากผู้ที่ต่อต้านพวกเขา เพราะการทำความดีนำมาซึ่งความคุ้มครอง</w:t>
      </w:r>
    </w:p>
    <w:p w14:paraId="41204154" w14:textId="77777777" w:rsidR="000F7377" w:rsidRDefault="000F7377"/>
    <w:p w14:paraId="0D77068A" w14:textId="77777777" w:rsidR="000F7377" w:rsidRDefault="000F7377">
      <w:r xmlns:w="http://schemas.openxmlformats.org/wordprocessingml/2006/main">
        <w:t xml:space="preserve">1. อย่ากลัวผู้ที่ต่อต้านพระเจ้า เพราะพระองค์จะทรงปกป้องผู้ที่ติดตามพระองค์</w:t>
      </w:r>
    </w:p>
    <w:p w14:paraId="2A429980" w14:textId="77777777" w:rsidR="000F7377" w:rsidRDefault="000F7377"/>
    <w:p w14:paraId="58079446" w14:textId="77777777" w:rsidR="000F7377" w:rsidRDefault="000F7377">
      <w:r xmlns:w="http://schemas.openxmlformats.org/wordprocessingml/2006/main">
        <w:t xml:space="preserve">2. จงวางใจในพระเจ้าแล้วคุณจะปลอดภัยจากอันตราย</w:t>
      </w:r>
    </w:p>
    <w:p w14:paraId="35D013ED" w14:textId="77777777" w:rsidR="000F7377" w:rsidRDefault="000F7377"/>
    <w:p w14:paraId="0A99446A" w14:textId="77777777" w:rsidR="000F7377" w:rsidRDefault="000F7377">
      <w:r xmlns:w="http://schemas.openxmlformats.org/wordprocessingml/2006/main">
        <w:t xml:space="preserve">1. อิสยาห์ 41:10 - "อย่ากลัวเลย เพราะเราอยู่กับคุณ อย่าท้อแท้ เพราะเราเป็นพระเจ้าของเจ้า เราจะเสริมกำลังเจ้า ใช่แล้ว เราจะช่วยคุณ ใช่แล้ว เราจะชูเจ้าด้วยมือขวา ถึงความชอบธรรมของฉัน”</w:t>
      </w:r>
    </w:p>
    <w:p w14:paraId="34E25DC4" w14:textId="77777777" w:rsidR="000F7377" w:rsidRDefault="000F7377"/>
    <w:p w14:paraId="6B33F813" w14:textId="77777777" w:rsidR="000F7377" w:rsidRDefault="000F7377">
      <w:r xmlns:w="http://schemas.openxmlformats.org/wordprocessingml/2006/main">
        <w:t xml:space="preserve">2. สดุดี 34:7 - "ทูตสวรรค์ของพระเจ้าตั้งค่ายล้อมรอบผู้ที่เกรงกลัวพระองค์ และช่วยพวกเขาให้พ้น"</w:t>
      </w:r>
    </w:p>
    <w:p w14:paraId="43C0E2DE" w14:textId="77777777" w:rsidR="000F7377" w:rsidRDefault="000F7377"/>
    <w:p w14:paraId="59CC4320" w14:textId="77777777" w:rsidR="000F7377" w:rsidRDefault="000F7377">
      <w:r xmlns:w="http://schemas.openxmlformats.org/wordprocessingml/2006/main">
        <w:t xml:space="preserve">1 เปโตร 3:14 แต่ถ้าท่านทนทุกข์เพราะเห็นแก่ความชอบธรรม ท่านก็เป็นสุข และอย่ากลัวความกลัวของเขา และอย่าวิตกเลย</w:t>
      </w:r>
    </w:p>
    <w:p w14:paraId="0C3812B9" w14:textId="77777777" w:rsidR="000F7377" w:rsidRDefault="000F7377"/>
    <w:p w14:paraId="5E32EC7E" w14:textId="77777777" w:rsidR="000F7377" w:rsidRDefault="000F7377">
      <w:r xmlns:w="http://schemas.openxmlformats.org/wordprocessingml/2006/main">
        <w:t xml:space="preserve">คริสเตียนไม่ควรกลัวที่จะถูกข่มเหงเพราะศรัทธาในพระเจ้า เพราะมันทำให้พวกเขามีความสุข</w:t>
      </w:r>
    </w:p>
    <w:p w14:paraId="62A77AD5" w14:textId="77777777" w:rsidR="000F7377" w:rsidRDefault="000F7377"/>
    <w:p w14:paraId="4E202E25" w14:textId="77777777" w:rsidR="000F7377" w:rsidRDefault="000F7377">
      <w:r xmlns:w="http://schemas.openxmlformats.org/wordprocessingml/2006/main">
        <w:t xml:space="preserve">1. อย่าให้จิตใจคุณวิตก: วิธีที่พระเจ้าทรงปลอบโยนเราผ่านการข่มเหง</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ชื่นชมยินดีในองค์พระผู้เป็นเจ้า: พบกับความยินดีในความทุกข์เพื่อความชอบธรรม</w:t>
      </w:r>
    </w:p>
    <w:p w14:paraId="23514DBE" w14:textId="77777777" w:rsidR="000F7377" w:rsidRDefault="000F7377"/>
    <w:p w14:paraId="01203A55" w14:textId="77777777" w:rsidR="000F7377" w:rsidRDefault="000F7377">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4C6A8D38" w14:textId="77777777" w:rsidR="000F7377" w:rsidRDefault="000F7377"/>
    <w:p w14:paraId="2EB87BFB" w14:textId="77777777" w:rsidR="000F7377" w:rsidRDefault="000F7377">
      <w:r xmlns:w="http://schemas.openxmlformats.org/wordprocessingml/2006/main">
        <w:t xml:space="preserve">2. 2 โครินธ์ 4:17-18 - “เพราะความทุกข์ยากเล็กๆ น้อยๆ ของเราซึ่งเกิดขึ้นเพียงชั่วครู่นั้น ทำให้เกิดรัศมีภาพอันหนักหน่วงนิรันดร์และเป็นนิรันดร์แก่เรามาก แม้ว่าเราไม่ได้เห็นแก่สิ่งของที่เรามองเห็นอยู่ แต่เห็นแก่สิ่งของที่มองไม่เห็น เพราะว่าสิ่งซึ่งมองเห็นอยู่นั้นเป็นของชั่วคราว แต่สิ่งที่มองไม่เห็นก็ถาวรนิรันดร์”</w:t>
      </w:r>
    </w:p>
    <w:p w14:paraId="76791AEE" w14:textId="77777777" w:rsidR="000F7377" w:rsidRDefault="000F7377"/>
    <w:p w14:paraId="1F0B18FE" w14:textId="77777777" w:rsidR="000F7377" w:rsidRDefault="000F7377">
      <w:r xmlns:w="http://schemas.openxmlformats.org/wordprocessingml/2006/main">
        <w:t xml:space="preserve">1 เปโตร 3:15 แต่จงถวายองค์พระผู้เป็นเจ้าพระเจ้าไว้ในใจของท่าน และจงเตรียมพร้อมเสมอที่จะตอบทุกคนที่ถามถึงเหตุผลแห่งความหวังที่มีอยู่ในตัวท่านด้วยความสุภาพอ่อนโยนและความกลัว</w:t>
      </w:r>
    </w:p>
    <w:p w14:paraId="07CA9DEC" w14:textId="77777777" w:rsidR="000F7377" w:rsidRDefault="000F7377"/>
    <w:p w14:paraId="03190B74" w14:textId="77777777" w:rsidR="000F7377" w:rsidRDefault="000F7377">
      <w:r xmlns:w="http://schemas.openxmlformats.org/wordprocessingml/2006/main">
        <w:t xml:space="preserve">คริสเตียนควรพร้อมที่จะอธิบายความเชื่อของตนด้วยความอ่อนน้อมถ่อมตนและด้วยความเคารพเสมอ</w:t>
      </w:r>
    </w:p>
    <w:p w14:paraId="72D914C3" w14:textId="77777777" w:rsidR="000F7377" w:rsidRDefault="000F7377"/>
    <w:p w14:paraId="0CFE82D1" w14:textId="77777777" w:rsidR="000F7377" w:rsidRDefault="000F7377">
      <w:r xmlns:w="http://schemas.openxmlformats.org/wordprocessingml/2006/main">
        <w:t xml:space="preserve">1. ความสำคัญของการดำเนินชีวิตด้วยความศรัทธาและสามารถอธิบายให้ผู้อื่นเข้าใจได้</w:t>
      </w:r>
    </w:p>
    <w:p w14:paraId="1AED4DCA" w14:textId="77777777" w:rsidR="000F7377" w:rsidRDefault="000F7377"/>
    <w:p w14:paraId="1CCE0B43" w14:textId="77777777" w:rsidR="000F7377" w:rsidRDefault="000F7377">
      <w:r xmlns:w="http://schemas.openxmlformats.org/wordprocessingml/2006/main">
        <w:t xml:space="preserve">2. วิธีแบ่งปันความหวังในข่าวประเสริฐด้วยความอ่อนโยนและความเคารพ</w:t>
      </w:r>
    </w:p>
    <w:p w14:paraId="2792CAC1" w14:textId="77777777" w:rsidR="000F7377" w:rsidRDefault="000F7377"/>
    <w:p w14:paraId="4579178B" w14:textId="77777777" w:rsidR="000F7377" w:rsidRDefault="000F7377">
      <w:r xmlns:w="http://schemas.openxmlformats.org/wordprocessingml/2006/main">
        <w:t xml:space="preserve">1. มัทธิว 5:16 - ให้แสงสว่างของคุณส่องต่อหน้ามนุษย์เพื่อที่พวกเขาจะได้เห็นการดีของคุณ และถวายเกียรติแด่พระบิดาของคุณผู้สถิตในสวรรค์</w:t>
      </w:r>
    </w:p>
    <w:p w14:paraId="518909A2" w14:textId="77777777" w:rsidR="000F7377" w:rsidRDefault="000F7377"/>
    <w:p w14:paraId="11437966" w14:textId="77777777" w:rsidR="000F7377" w:rsidRDefault="000F7377">
      <w:r xmlns:w="http://schemas.openxmlformats.org/wordprocessingml/2006/main">
        <w:t xml:space="preserve">2. โคโลสี 4:5-6 - เดินด้วยสติปัญญาไปหาผู้ที่อยู่ภายนอก เพื่อไถ่เวลา จงให้วาจาของท่านมีความสง่างามและปรุงรสด้วยเกลืออยู่เสมอ เพื่อท่านจะได้รู้ว่าควรตอบทุกคนอย่างไร</w:t>
      </w:r>
    </w:p>
    <w:p w14:paraId="649506F5" w14:textId="77777777" w:rsidR="000F7377" w:rsidRDefault="000F7377"/>
    <w:p w14:paraId="4438DB17" w14:textId="77777777" w:rsidR="000F7377" w:rsidRDefault="000F7377">
      <w:r xmlns:w="http://schemas.openxmlformats.org/wordprocessingml/2006/main">
        <w:t xml:space="preserve">1 เปโตร 3:16 มีมโนธรรมที่ดี เพื่อว่าในขณะที่พวกเขาพูดจาไม่ดีต่อคุณ เช่นเดียวกับคนทำชั่ว พวกเขาจะรู้สึกละอายใจที่กล่าวหาว่าการสนทนาที่ดีของคุณในพระคริสต์เป็นเท็จ</w:t>
      </w:r>
    </w:p>
    <w:p w14:paraId="5439E562" w14:textId="77777777" w:rsidR="000F7377" w:rsidRDefault="000F7377"/>
    <w:p w14:paraId="4C21CD3F" w14:textId="77777777" w:rsidR="000F7377" w:rsidRDefault="000F7377">
      <w:r xmlns:w="http://schemas.openxmlformats.org/wordprocessingml/2006/main">
        <w:t xml:space="preserve">ข้อความนี้สนับสนุนให้คริสเตียนรักษามโนธรรมที่ดี เพื่อว่าผู้ข่มเหงจะรู้สึกละอายใจกับข้อกล่าวหาเท็จ</w:t>
      </w:r>
    </w:p>
    <w:p w14:paraId="47CBD243" w14:textId="77777777" w:rsidR="000F7377" w:rsidRDefault="000F7377"/>
    <w:p w14:paraId="714E2F26" w14:textId="77777777" w:rsidR="000F7377" w:rsidRDefault="000F7377">
      <w:r xmlns:w="http://schemas.openxmlformats.org/wordprocessingml/2006/main">
        <w:t xml:space="preserve">1. “จิตสำนึกที่ดี: รากฐานของการดำเนินชีวิตแบบคริสเตียน”</w:t>
      </w:r>
    </w:p>
    <w:p w14:paraId="5F73CAB3" w14:textId="77777777" w:rsidR="000F7377" w:rsidRDefault="000F7377"/>
    <w:p w14:paraId="783425A4" w14:textId="77777777" w:rsidR="000F7377" w:rsidRDefault="000F7377">
      <w:r xmlns:w="http://schemas.openxmlformats.org/wordprocessingml/2006/main">
        <w:t xml:space="preserve">2. “ดำเนินชีวิตในแสงสว่าง: เอาชนะการข่มเหงด้วยมโนธรรมที่ดี”</w:t>
      </w:r>
    </w:p>
    <w:p w14:paraId="03950502" w14:textId="77777777" w:rsidR="000F7377" w:rsidRDefault="000F7377"/>
    <w:p w14:paraId="06EDDE18"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6E6DF351" w14:textId="77777777" w:rsidR="000F7377" w:rsidRDefault="000F7377"/>
    <w:p w14:paraId="0B1C57E6" w14:textId="77777777" w:rsidR="000F7377" w:rsidRDefault="000F7377">
      <w:r xmlns:w="http://schemas.openxmlformats.org/wordprocessingml/2006/main">
        <w:t xml:space="preserve">2. 1 โครินธ์ 10:31 - ดังนั้นไม่ว่าคุณจะกินหรือดื่มหรือทำอะไรก็ตาม จงทำทุกอย่างเพื่อถวายเกียรติแด่พระเจ้า</w:t>
      </w:r>
    </w:p>
    <w:p w14:paraId="5964D491" w14:textId="77777777" w:rsidR="000F7377" w:rsidRDefault="000F7377"/>
    <w:p w14:paraId="0C3B997E" w14:textId="77777777" w:rsidR="000F7377" w:rsidRDefault="000F7377">
      <w:r xmlns:w="http://schemas.openxmlformats.org/wordprocessingml/2006/main">
        <w:t xml:space="preserve">1 เปโตร 3:17 เพราะว่าถ้าพระประสงค์ของพระเจ้าเป็นอย่างนั้น ซึ่งท่านต้องทนทุกข์เพราะการทำดี ยังดีกว่าทนทุกข์เพราะการทำชั่ว</w:t>
      </w:r>
    </w:p>
    <w:p w14:paraId="657C2FF1" w14:textId="77777777" w:rsidR="000F7377" w:rsidRDefault="000F7377"/>
    <w:p w14:paraId="68482117" w14:textId="77777777" w:rsidR="000F7377" w:rsidRDefault="000F7377">
      <w:r xmlns:w="http://schemas.openxmlformats.org/wordprocessingml/2006/main">
        <w:t xml:space="preserve">ยอมทนทุกข์เพราะทำความดี ดีกว่าทนทุกข์เพราะทำชั่วตามน้ำพระทัยของพระเจ้า</w:t>
      </w:r>
    </w:p>
    <w:p w14:paraId="322A68D1" w14:textId="77777777" w:rsidR="000F7377" w:rsidRDefault="000F7377"/>
    <w:p w14:paraId="2003DE43" w14:textId="77777777" w:rsidR="000F7377" w:rsidRDefault="000F7377">
      <w:r xmlns:w="http://schemas.openxmlformats.org/wordprocessingml/2006/main">
        <w:t xml:space="preserve">1. พลังแห่งการทำความดี: วิธีดำเนินชีวิตด้วยการทนทุกข์ตามแบบพระเจ้า</w:t>
      </w:r>
    </w:p>
    <w:p w14:paraId="4F727CFE" w14:textId="77777777" w:rsidR="000F7377" w:rsidRDefault="000F7377"/>
    <w:p w14:paraId="7631EF24" w14:textId="77777777" w:rsidR="000F7377" w:rsidRDefault="000F7377">
      <w:r xmlns:w="http://schemas.openxmlformats.org/wordprocessingml/2006/main">
        <w:t xml:space="preserve">2. รางวัลของการทนทุกข์โดยชอบธรรม: การเรียนรู้ที่จะดำเนินชีวิตตามพระประสงค์ของพระเจ้า</w:t>
      </w:r>
    </w:p>
    <w:p w14:paraId="74B0343B" w14:textId="77777777" w:rsidR="000F7377" w:rsidRDefault="000F7377"/>
    <w:p w14:paraId="26D0BAE3"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 และขอให้ความแน่วแน่มีผลเต็มที่ เพื่อท่านจะได้สมบูรณ์แบบและครบถ้วนไม่มีขาดสิ่งใดเลย</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ฟิลิปปี 1:29 - เพราะได้รับมอบแก่คุณแล้วว่าเพื่อเห็นแก่พระคริสต์คุณไม่เพียง แต่เชื่อในพระองค์เท่านั้น แต่ยังต้องทนทุกข์เพื่อเห็นแก่พระองค์ด้วย</w:t>
      </w:r>
    </w:p>
    <w:p w14:paraId="437C85A6" w14:textId="77777777" w:rsidR="000F7377" w:rsidRDefault="000F7377"/>
    <w:p w14:paraId="1B1FFA4A" w14:textId="77777777" w:rsidR="000F7377" w:rsidRDefault="000F7377">
      <w:r xmlns:w="http://schemas.openxmlformats.org/wordprocessingml/2006/main">
        <w:t xml:space="preserve">1 เปโตร 3:18 เพราะว่าพระคริสต์ทรงทนทุกข์เพราะบาปครั้งหนึ่ง คือผู้ชอบธรรมเพื่อคนอธรรม เพื่อจะทรงนำเรามาหาพระเจ้า โดยถูกประหารในเนื้อหนัง แต่พระวิญญาณทรงทำให้ฟื้นคืนชีวิตขึ้นมา</w:t>
      </w:r>
    </w:p>
    <w:p w14:paraId="34D19936" w14:textId="77777777" w:rsidR="000F7377" w:rsidRDefault="000F7377"/>
    <w:p w14:paraId="67EF8C86" w14:textId="77777777" w:rsidR="000F7377" w:rsidRDefault="000F7377">
      <w:r xmlns:w="http://schemas.openxmlformats.org/wordprocessingml/2006/main">
        <w:t xml:space="preserve">พระคริสต์ทรงทนทุกข์และสิ้นพระชนม์เพื่อนำเรามาหาพระเจ้า แต่พระองค์ทรงถูกทำให้มีชีวิตโดยพระวิญญาณ</w:t>
      </w:r>
    </w:p>
    <w:p w14:paraId="6BEEDDB3" w14:textId="77777777" w:rsidR="000F7377" w:rsidRDefault="000F7377"/>
    <w:p w14:paraId="45BC00E1" w14:textId="77777777" w:rsidR="000F7377" w:rsidRDefault="000F7377">
      <w:r xmlns:w="http://schemas.openxmlformats.org/wordprocessingml/2006/main">
        <w:t xml:space="preserve">1. "ความชอบธรรมและความอยุติธรรม: การเสียสละขั้นสูงสุดของพระคริสต์"</w:t>
      </w:r>
    </w:p>
    <w:p w14:paraId="587AA475" w14:textId="77777777" w:rsidR="000F7377" w:rsidRDefault="000F7377"/>
    <w:p w14:paraId="74040BD8" w14:textId="77777777" w:rsidR="000F7377" w:rsidRDefault="000F7377">
      <w:r xmlns:w="http://schemas.openxmlformats.org/wordprocessingml/2006/main">
        <w:t xml:space="preserve">2. "พลังแห่งการฟื้นคืนชีพ"</w:t>
      </w:r>
    </w:p>
    <w:p w14:paraId="5A475A86" w14:textId="77777777" w:rsidR="000F7377" w:rsidRDefault="000F7377"/>
    <w:p w14:paraId="7E68A6A9" w14:textId="77777777" w:rsidR="000F7377" w:rsidRDefault="000F7377">
      <w:r xmlns:w="http://schemas.openxmlformats.org/wordprocessingml/2006/main">
        <w:t xml:space="preserve">1. อิสยาห์ 53:5 - แต่เขาถูกแทงเพราะการละเมิดของเรา เขาถูกบดขยี้เพราะความชั่วช้าของเรา การลงโทษที่นำสันติสุขมาตกอยู่กับเขา และด้วยบาดแผลของเขา เราก็ได้รับการรักษาให้หาย</w:t>
      </w:r>
    </w:p>
    <w:p w14:paraId="0FCE9563" w14:textId="77777777" w:rsidR="000F7377" w:rsidRDefault="000F7377"/>
    <w:p w14:paraId="0345B157" w14:textId="77777777" w:rsidR="000F7377" w:rsidRDefault="000F7377">
      <w:r xmlns:w="http://schemas.openxmlformats.org/wordprocessingml/2006/main">
        <w:t xml:space="preserve">2. โรม 8:11 - และถ้าวิญญาณของผู้ที่ทำให้พระเยซูเป็นขึ้นมาจากความตายสถิตอยู่ในคุณ ผู้ที่ให้พระคริสต์เป็นขึ้นมาจากความตายก็จะให้ชีวิตแก่ร่างกายที่ต้องตายของคุณเพราะพระวิญญาณของพระองค์ที่สถิตอยู่ในคุณ</w:t>
      </w:r>
    </w:p>
    <w:p w14:paraId="23B0F6D4" w14:textId="77777777" w:rsidR="000F7377" w:rsidRDefault="000F7377"/>
    <w:p w14:paraId="56F9DA8A" w14:textId="77777777" w:rsidR="000F7377" w:rsidRDefault="000F7377">
      <w:r xmlns:w="http://schemas.openxmlformats.org/wordprocessingml/2006/main">
        <w:t xml:space="preserve">1 เปโตร 3:19 โดยทางนั้นพระองค์เสด็จไปสั่งสอนวิญญาณที่อยู่ในคุกด้วย</w:t>
      </w:r>
    </w:p>
    <w:p w14:paraId="4A41C177" w14:textId="77777777" w:rsidR="000F7377" w:rsidRDefault="000F7377"/>
    <w:p w14:paraId="57A7CA32" w14:textId="77777777" w:rsidR="000F7377" w:rsidRDefault="000F7377">
      <w:r xmlns:w="http://schemas.openxmlformats.org/wordprocessingml/2006/main">
        <w:t xml:space="preserve">พระเยซูทรงสั่งสอนวิญญาณในเรือนจำ</w:t>
      </w:r>
    </w:p>
    <w:p w14:paraId="5B04C371" w14:textId="77777777" w:rsidR="000F7377" w:rsidRDefault="000F7377"/>
    <w:p w14:paraId="60CAB9BD" w14:textId="77777777" w:rsidR="000F7377" w:rsidRDefault="000F7377">
      <w:r xmlns:w="http://schemas.openxmlformats.org/wordprocessingml/2006/main">
        <w:t xml:space="preserve">1. ฤทธิ์อำนาจของพระเยซู: การถ่ายทอดข้อความของพระเจ้าแก่ทุกคน</w:t>
      </w:r>
    </w:p>
    <w:p w14:paraId="5C4472E2" w14:textId="77777777" w:rsidR="000F7377" w:rsidRDefault="000F7377"/>
    <w:p w14:paraId="48F81F2B" w14:textId="77777777" w:rsidR="000F7377" w:rsidRDefault="000F7377">
      <w:r xmlns:w="http://schemas.openxmlformats.org/wordprocessingml/2006/main">
        <w:t xml:space="preserve">2. พระกิตติคุณของพระเยซูสามารถเปลี่ยนแปลงได้อย่างไรแม้แต่คนที่ดูเหมือนสิ้นหวังที่สุด</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4:8-10 - เหตุฉะนั้นจึงกล่าวว่า “เมื่อพระองค์เสด็จขึ้นสู่ที่สูง พระองค์ทรงนำเชลยจำนวนหนึ่งมา และพระองค์ทรงประทานของกำนัลแก่มนุษย์” (ที่กล่าวว่า “พระองค์เสด็จขึ้นแล้ว” หมายความว่าอย่างไรนอกจากที่พระองค์เสด็จลงมายังดินแดนอันต่ำต้อยซึ่งก็คือแผ่นดินโลกด้วย พระองค์ผู้เสด็จลงมานั้นคือผู้ที่เสด็จขึ้นเหนือฟ้าสวรรค์ทั้งปวงเพื่อพระองค์จะทรงเติมเต็มทุกสิ่ง)</w:t>
      </w:r>
    </w:p>
    <w:p w14:paraId="692595CD" w14:textId="77777777" w:rsidR="000F7377" w:rsidRDefault="000F7377"/>
    <w:p w14:paraId="61F0DACC" w14:textId="77777777" w:rsidR="000F7377" w:rsidRDefault="000F7377">
      <w:r xmlns:w="http://schemas.openxmlformats.org/wordprocessingml/2006/main">
        <w:t xml:space="preserve">2. ฮีบรู 2:14-15 - เพราะเหตุนี้เด็กจึงมีส่วนร่วมในเนื้อและเลือด พระองค์เองก็ทรงรับส่วนเช่นเดียวกัน เพื่อว่าโดยความตายพระองค์จะทรงทำลายผู้มีอำนาจแห่งความตายซึ่งก็คือมารและ ปลดปล่อยบรรดาผู้ที่กลัวความตายต้องตกเป็นทาสตลอดชีวิต</w:t>
      </w:r>
    </w:p>
    <w:p w14:paraId="7006B194" w14:textId="77777777" w:rsidR="000F7377" w:rsidRDefault="000F7377"/>
    <w:p w14:paraId="4BD76311" w14:textId="77777777" w:rsidR="000F7377" w:rsidRDefault="000F7377">
      <w:r xmlns:w="http://schemas.openxmlformats.org/wordprocessingml/2006/main">
        <w:t xml:space="preserve">1 เปโตร 3:20 ซึ่งบางครั้งได้ไม่เชื่อฟัง ครั้งหนึ่งพระเจ้าได้ทรงอดกลั้นพระทัยไว้นานในสมัยของโนอาห์ ขณะที่เรือกำลังจัดเตรียมอยู่ ซึ่งมีน้อยคน คือ แปดคนรอดได้โดยน้ำ</w:t>
      </w:r>
    </w:p>
    <w:p w14:paraId="21005706" w14:textId="77777777" w:rsidR="000F7377" w:rsidRDefault="000F7377"/>
    <w:p w14:paraId="25173E79" w14:textId="77777777" w:rsidR="000F7377" w:rsidRDefault="000F7377">
      <w:r xmlns:w="http://schemas.openxmlformats.org/wordprocessingml/2006/main">
        <w:t xml:space="preserve">ในสมัยของโนอาห์ พระเจ้าทรงรอคอยอย่างอดทนในขณะที่เตรียมนาวา และมีเพียงแปดดวงวิญญาณเท่านั้นที่ได้รับการช่วยให้รอดในท้ายที่สุด</w:t>
      </w:r>
    </w:p>
    <w:p w14:paraId="07C471C4" w14:textId="77777777" w:rsidR="000F7377" w:rsidRDefault="000F7377"/>
    <w:p w14:paraId="164D1C76" w14:textId="77777777" w:rsidR="000F7377" w:rsidRDefault="000F7377">
      <w:r xmlns:w="http://schemas.openxmlformats.org/wordprocessingml/2006/main">
        <w:t xml:space="preserve">1. เรียนรู้ที่จะรอคอยพระเจ้าอย่างอดทน โดยวางใจว่าพระองค์จะทรงรักษาพระสัญญาของพระองค์</w:t>
      </w:r>
    </w:p>
    <w:p w14:paraId="27498D72" w14:textId="77777777" w:rsidR="000F7377" w:rsidRDefault="000F7377"/>
    <w:p w14:paraId="4BC41931" w14:textId="77777777" w:rsidR="000F7377" w:rsidRDefault="000F7377">
      <w:r xmlns:w="http://schemas.openxmlformats.org/wordprocessingml/2006/main">
        <w:t xml:space="preserve">2. ความสำคัญของการเชื่อฟังพระประสงค์ของพระเจ้า</w:t>
      </w:r>
    </w:p>
    <w:p w14:paraId="3D075148" w14:textId="77777777" w:rsidR="000F7377" w:rsidRDefault="000F7377"/>
    <w:p w14:paraId="5CC600E2" w14:textId="77777777" w:rsidR="000F7377" w:rsidRDefault="000F7377">
      <w:r xmlns:w="http://schemas.openxmlformats.org/wordprocessingml/2006/main">
        <w:t xml:space="preserve">1. ปฐมกาล 6:5-7 - และพระเจ้าทรงเห็นว่าความชั่วร้ายของมนุษย์นั้นมีมากมายในโลก และความคิดนึกในใจของเขาล้วนแต่ชั่วร้ายอยู่เสมอ และเป็นการกลับใจที่องค์พระผู้เป็นเจ้าทรงสร้างมนุษย์บนแผ่นดินโลก และทรงทำให้พระองค์เสียใจ และองค์พระผู้เป็นเจ้าตรัสว่า "เราจะทำลายมนุษย์ที่เราสร้างขึ้นจากพื้นโลก ทั้งมนุษย์และสัตว์ สัตว์เลื้อยคลาน และนกในอากาศ เพราะมันกลับใจเราที่ได้สร้างมันขึ้นมา.</w:t>
      </w:r>
    </w:p>
    <w:p w14:paraId="331CD41D" w14:textId="77777777" w:rsidR="000F7377" w:rsidRDefault="000F7377"/>
    <w:p w14:paraId="74023998" w14:textId="77777777" w:rsidR="000F7377" w:rsidRDefault="000F7377">
      <w:r xmlns:w="http://schemas.openxmlformats.org/wordprocessingml/2006/main">
        <w:t xml:space="preserve">2. โรม 5:6-8 - เมื่อเรายังขาดกำลัง พระคริสต์ทรงสิ้นพระชนม์เพื่อคนอธรรมในเวลาอันสมควร เพราะคนชอบธรรมแทบไม่มีใครตาย แต่บางทีคนดีอาจถึงกับกล้าตายก็ได้ แต่พระเจ้าทรงยกย่องความรักของพระองค์ที่มีต่อเรา คือขณะที่เรายังเป็นคนบาปอยู่นั้น พระคริสต์ทรงสิ้นพระชนม์เพื่อเรา</w:t>
      </w:r>
    </w:p>
    <w:p w14:paraId="14686CFD" w14:textId="77777777" w:rsidR="000F7377" w:rsidRDefault="000F7377"/>
    <w:p w14:paraId="0529E7A0" w14:textId="77777777" w:rsidR="000F7377" w:rsidRDefault="000F7377">
      <w:r xmlns:w="http://schemas.openxmlformats.org/wordprocessingml/2006/main">
        <w:t xml:space="preserve">1 เปโตร 3:21 เช่นเดียวกับที่แม้แต่บัพติศมาก็ช่วยเราให้รอดด้วย (ไม่ใช่การขจัดความโสโครกของเนื้อหนัง แต่เป็นคำตอบของมโนธรรมอันดีต่อพระเจ้า) โดยการฟื้นคืนพระชนม์ของพระเยซูคริสต์:</w:t>
      </w:r>
    </w:p>
    <w:p w14:paraId="33A7A411" w14:textId="77777777" w:rsidR="000F7377" w:rsidRDefault="000F7377"/>
    <w:p w14:paraId="414DE9D5" w14:textId="77777777" w:rsidR="000F7377" w:rsidRDefault="000F7377">
      <w:r xmlns:w="http://schemas.openxmlformats.org/wordprocessingml/2006/main">
        <w:t xml:space="preserve">บัพติศมาถูกมองว่าเป็นตัวแทนของความรอดที่มาจากการฟื้นคืนพระชนม์ของพระเยซูคริสต์ ซึ่งทำให้เรามีมโนธรรมที่ดีต่อพระพักตร์พระเจ้า</w:t>
      </w:r>
    </w:p>
    <w:p w14:paraId="6510590F" w14:textId="77777777" w:rsidR="000F7377" w:rsidRDefault="000F7377"/>
    <w:p w14:paraId="3F3575A2" w14:textId="77777777" w:rsidR="000F7377" w:rsidRDefault="000F7377">
      <w:r xmlns:w="http://schemas.openxmlformats.org/wordprocessingml/2006/main">
        <w:t xml:space="preserve">1. บัพติศมาเป็นสัญลักษณ์อันทรงพลังแห่งความรอดของเราผ่านทางพระเยซูคริสต์</w:t>
      </w:r>
    </w:p>
    <w:p w14:paraId="00EE91E3" w14:textId="77777777" w:rsidR="000F7377" w:rsidRDefault="000F7377"/>
    <w:p w14:paraId="5B5F5042" w14:textId="77777777" w:rsidR="000F7377" w:rsidRDefault="000F7377">
      <w:r xmlns:w="http://schemas.openxmlformats.org/wordprocessingml/2006/main">
        <w:t xml:space="preserve">2. เราต้องมีมโนธรรมที่ดีต่อพระเจ้าผ่านการฟื้นคืนพระชนม์ของพระเยซูคริสต์</w:t>
      </w:r>
    </w:p>
    <w:p w14:paraId="7296E6EA" w14:textId="77777777" w:rsidR="000F7377" w:rsidRDefault="000F7377"/>
    <w:p w14:paraId="22259CBD" w14:textId="77777777" w:rsidR="000F7377" w:rsidRDefault="000F7377">
      <w:r xmlns:w="http://schemas.openxmlformats.org/wordprocessingml/2006/main">
        <w:t xml:space="preserve">1. โรม 6:3-4 - ท่านไม่รู้หรือว่าพวกเราหลายคนที่ได้รับบัพติศมาเข้าในพระเยซูคริสต์ได้รับบัพติศมาเข้าในความตายของพระองค์? เหตุฉะนั้นเราจึงถูกฝังไว้กับพระองค์โดยบัพติศมาเข้าในความตาย เหมือนกับที่พระคริสต์ทรงถูกทำให้เป็นขึ้นมาจากความตายโดยพระเกียรติสิริของพระบิดาฉันใด เราก็ควรดำเนินชีวิตใหม่เช่นกัน</w:t>
      </w:r>
    </w:p>
    <w:p w14:paraId="17FAD0B6" w14:textId="77777777" w:rsidR="000F7377" w:rsidRDefault="000F7377"/>
    <w:p w14:paraId="0C2585A0" w14:textId="77777777" w:rsidR="000F7377" w:rsidRDefault="000F7377">
      <w:r xmlns:w="http://schemas.openxmlformats.org/wordprocessingml/2006/main">
        <w:t xml:space="preserve">2. โรม 10:9-10 -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168404BF" w14:textId="77777777" w:rsidR="000F7377" w:rsidRDefault="000F7377"/>
    <w:p w14:paraId="61B6E103" w14:textId="77777777" w:rsidR="000F7377" w:rsidRDefault="000F7377">
      <w:r xmlns:w="http://schemas.openxmlformats.org/wordprocessingml/2006/main">
        <w:t xml:space="preserve">1 เปโตร 3:22 ผู้ทรงเสด็จสู่สวรรค์ และประทับเบื้องขวาพระหัตถ์ของพระเจ้า เหล่าทูตสวรรค์ สิทธิอำนาจ และอำนาจต่างๆ อยู่ภายใต้พระองค์</w:t>
      </w:r>
    </w:p>
    <w:p w14:paraId="3FE310D3" w14:textId="77777777" w:rsidR="000F7377" w:rsidRDefault="000F7377"/>
    <w:p w14:paraId="0509353D" w14:textId="77777777" w:rsidR="000F7377" w:rsidRDefault="000F7377">
      <w:r xmlns:w="http://schemas.openxmlformats.org/wordprocessingml/2006/main">
        <w:t xml:space="preserve">ข้อความนี้กล่าวถึงอำนาจสูงสุดและสิทธิอำนาจของพระคริสต์ โดยมีทูตสวรรค์ สิทธิอำนาจ และอำนาจทั้งหมดอยู่ใต้อำนาจของพระองค์</w:t>
      </w:r>
    </w:p>
    <w:p w14:paraId="4D4C1CAE" w14:textId="77777777" w:rsidR="000F7377" w:rsidRDefault="000F7377"/>
    <w:p w14:paraId="7BF52FE6" w14:textId="77777777" w:rsidR="000F7377" w:rsidRDefault="000F7377">
      <w:r xmlns:w="http://schemas.openxmlformats.org/wordprocessingml/2006/main">
        <w:t xml:space="preserve">1. พระบาทสมเด็จพระเจ้าอยู่หัวและฤทธิ์อำนาจของพระคริสต์</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เข้าใจอธิปไตยของพระคริสต์</w:t>
      </w:r>
    </w:p>
    <w:p w14:paraId="6D2E4E91" w14:textId="77777777" w:rsidR="000F7377" w:rsidRDefault="000F7377"/>
    <w:p w14:paraId="2488FEE6" w14:textId="77777777" w:rsidR="000F7377" w:rsidRDefault="000F7377">
      <w:r xmlns:w="http://schemas.openxmlformats.org/wordprocessingml/2006/main">
        <w:t xml:space="preserve">1. โคโลสี 1:15-17 ผู้ทรงเป็นพระฉายาของพระเจ้าซึ่งมองไม่เห็น ทรงเป็นบุตรหัวปีของสรรพสิ่งทั้งปวง</w:t>
      </w:r>
    </w:p>
    <w:p w14:paraId="36A77886" w14:textId="77777777" w:rsidR="000F7377" w:rsidRDefault="000F7377"/>
    <w:p w14:paraId="51C784A5" w14:textId="77777777" w:rsidR="000F7377" w:rsidRDefault="000F7377">
      <w:r xmlns:w="http://schemas.openxmlformats.org/wordprocessingml/2006/main">
        <w:t xml:space="preserve">2. วิวรณ์ 5:11-14 และบรรดาสิ่งมีชีวิตที่อยู่ในสวรรค์ บนแผ่นดินโลก และใต้แผ่นดินโลก ในทะเล และทุกสิ่งที่อยู่ในนั้น ได้ยินข้าพเจ้ากล่าวว่า "ขอพรและเกียรติยศ และสง่าราศีและฤทธานุภาพจงมีแด่พระองค์ผู้ประทับบนบัลลังก์และแด่พระเมษโปดกสืบๆ ไปเป็นนิตย์</w:t>
      </w:r>
    </w:p>
    <w:p w14:paraId="6E389138" w14:textId="77777777" w:rsidR="000F7377" w:rsidRDefault="000F7377"/>
    <w:p w14:paraId="34312520" w14:textId="77777777" w:rsidR="000F7377" w:rsidRDefault="000F7377">
      <w:r xmlns:w="http://schemas.openxmlformats.org/wordprocessingml/2006/main">
        <w:t xml:space="preserve">เปโตร 4 เล่มแรกเป็นบทที่สี่ของจดหมายฝากฉบับแรกของเปโตร ซึ่งอัครสาวกกล่าวถึงผู้เชื่อและสนับสนุนพวกเขาให้ดำเนินชีวิตตามอัตลักษณ์ใหม่ในพระคริสต์ บทนี้เน้นถึงความสำคัญของการดำเนินชีวิตตามพระประสงค์ของพระเจ้า การอดทนต่อความทุกข์ทรมาน และใช้ความรักและการต้อนรับซึ่งกันและกัน</w:t>
      </w:r>
    </w:p>
    <w:p w14:paraId="5C6A03BB" w14:textId="77777777" w:rsidR="000F7377" w:rsidRDefault="000F7377"/>
    <w:p w14:paraId="6A1E053B" w14:textId="77777777" w:rsidR="000F7377" w:rsidRDefault="000F7377">
      <w:r xmlns:w="http://schemas.openxmlformats.org/wordprocessingml/2006/main">
        <w:t xml:space="preserve">ย่อหน้าที่ 1: เปโตรกระตุ้นให้ผู้เชื่อติดอาวุธตนเองด้วยกรอบความคิดของพระคริสต์ (1 เปโตร 4:1-6) พระองค์ทรงเตือนพวกเขาว่าเนื่องจากพระคริสต์ทรงทนทุกข์ในชีวิตทางโลกของพระองค์ พวกเขาจึงควรเตรียมพร้อมที่จะทนทุกข์เช่นกัน ด้วยการน้อมรับกรอบความคิดที่มุ่งเน้นไปที่พระประสงค์ของพระเจ้า แทนที่จะปล่อยใจไปตามความปรารถนาอันบาป พวกเขาสามารถมีชีวิตอยู่บนโลกนี้ต่อไปตามพระประสงค์ของพระเจ้า อัครสาวกเน้นย้ำว่าชีวิตในอดีตของพวกเขามีลักษณะนิสัยทางโลก แต่ตอนนี้พวกเขาถูกเรียกให้ดำเนินชีวิตแตกต่างออกไป โดยให้เกียรติพระเจ้ามากกว่าทำตามความปรารถนาของมนุษย์</w:t>
      </w:r>
    </w:p>
    <w:p w14:paraId="1CBBA2A5" w14:textId="77777777" w:rsidR="000F7377" w:rsidRDefault="000F7377"/>
    <w:p w14:paraId="655B513B" w14:textId="77777777" w:rsidR="000F7377" w:rsidRDefault="000F7377">
      <w:r xmlns:w="http://schemas.openxmlformats.org/wordprocessingml/2006/main">
        <w:t xml:space="preserve">ย่อหน้าที่ 2: เปโตรสนับสนุนให้ผู้เชื่อรักกันอย่างลึกซึ้งและมีน้ำใจเอื้อเฟื้อเผื่อแผ่ (1 เปโตร 4:7-11) พระองค์ทรงย้ำว่าอวสานของทุกสิ่งใกล้เข้ามาแล้ว กระตุ้นให้พวกเขามีจิตใจที่ชัดเจนและควบคุมตนเองในการอธิษฐาน พวกเขาควรรักกันอย่างจริงใจเพราะความรักปกปิดบาปมากมายได้ ผู้เชื่อยังได้รับการสนับสนุนให้ใช้ของประทานฝ่ายวิญญาณในการรับใช้กันอย่างซื่อสัตย์ ไม่ว่าจะเป็นการพูดหรือการรับใช้ เพื่อนำพระสิริมาสู่พระเจ้าผ่านทางพระเยซูคริสต์</w:t>
      </w:r>
    </w:p>
    <w:p w14:paraId="7B483499" w14:textId="77777777" w:rsidR="000F7377" w:rsidRDefault="000F7377"/>
    <w:p w14:paraId="1C16CE91" w14:textId="77777777" w:rsidR="000F7377" w:rsidRDefault="000F7377">
      <w:r xmlns:w="http://schemas.openxmlformats.org/wordprocessingml/2006/main">
        <w:t xml:space="preserve">ย่อหน้าที่ 3: บทนี้สรุปโดยกล่าวถึงความทุกข์ทรมานในการเป็นคริสเตียน (1 เปโตร 4:12-19) เปโตรรับรองกับผู้เชื่อว่าพวกเขาไม่ควรแปลกใจเมื่อเผชิญกับการทดลองที่ร้อนแรงราวกับมีเรื่องแปลกๆ เกิดขึ้น แต่พวกเขาควรชื่นชมยินดีเพราะพวกเขามีส่วนร่วมในความทุกข์ทรมานของพระคริสต์ ซึ่งเป็นเหตุแห่งความยินดีและพระสิริในอนาคต หากถูกข่มเหงเพราะออกพระนามของพระคริสต์ ผู้เชื่อจะได้รับพรเพราะมันแสดงให้เห็นว่าพระวิญญาณแห่งพระสิริสถิตอยู่บนพวกเขา พวกเขาได้รับการสนับสนุนไม่ให้ </w:t>
      </w:r>
      <w:r xmlns:w="http://schemas.openxmlformats.org/wordprocessingml/2006/main">
        <w:lastRenderedPageBreak xmlns:w="http://schemas.openxmlformats.org/wordprocessingml/2006/main"/>
      </w:r>
      <w:r xmlns:w="http://schemas.openxmlformats.org/wordprocessingml/2006/main">
        <w:t xml:space="preserve">ละอายใจ แต่จงถวายเกียรติแด่พระเจ้าแม้ท่ามกลางการข่มเหงขณะเดียวกันก็มอบความไว้วางใจในการดูแลอย่างซื่อสัตย์ของพระองค์</w:t>
      </w:r>
    </w:p>
    <w:p w14:paraId="31FF4341" w14:textId="77777777" w:rsidR="000F7377" w:rsidRDefault="000F7377"/>
    <w:p w14:paraId="28C3DF65" w14:textId="77777777" w:rsidR="000F7377" w:rsidRDefault="000F7377">
      <w:r xmlns:w="http://schemas.openxmlformats.org/wordprocessingml/2006/main">
        <w:t xml:space="preserve">สรุป,</w:t>
      </w:r>
    </w:p>
    <w:p w14:paraId="7D5DE3CE" w14:textId="77777777" w:rsidR="000F7377" w:rsidRDefault="000F7377">
      <w:r xmlns:w="http://schemas.openxmlformats.org/wordprocessingml/2006/main">
        <w:t xml:space="preserve">บทที่สี่ของ First Peter กระตุ้นให้ผู้เชื่อดำเนินชีวิตด้วยกรอบความคิดที่เปลี่ยนแปลงโดยมีศูนย์กลางอยู่ที่พระประสงค์ของพระเจ้า</w:t>
      </w:r>
    </w:p>
    <w:p w14:paraId="15F945EE" w14:textId="77777777" w:rsidR="000F7377" w:rsidRDefault="000F7377">
      <w:r xmlns:w="http://schemas.openxmlformats.org/wordprocessingml/2006/main">
        <w:t xml:space="preserve">เปโตรกระตุ้นให้พวกเขายอมรับความทุกข์ในฐานะผู้มีส่วนร่วมในความทุกข์ทรมานของพระคริสต์และละทิ้งพฤติกรรมทางโลกไว้เบื้องหลัง</w:t>
      </w:r>
    </w:p>
    <w:p w14:paraId="16FC8B1D" w14:textId="77777777" w:rsidR="000F7377" w:rsidRDefault="000F7377"/>
    <w:p w14:paraId="71718E3B" w14:textId="77777777" w:rsidR="000F7377" w:rsidRDefault="000F7377">
      <w:r xmlns:w="http://schemas.openxmlformats.org/wordprocessingml/2006/main">
        <w:t xml:space="preserve">ผู้เชื่อได้รับการสนับสนุนให้รักกันอย่างสุดซึ้งและแสดงน้ำใจเอื้อเฟื้อโดยใช้ของประทานฝ่ายวิญญาณอย่างซื่อสัตย์</w:t>
      </w:r>
    </w:p>
    <w:p w14:paraId="2C6A5E34" w14:textId="77777777" w:rsidR="000F7377" w:rsidRDefault="000F7377"/>
    <w:p w14:paraId="07ACB29B" w14:textId="77777777" w:rsidR="000F7377" w:rsidRDefault="000F7377">
      <w:r xmlns:w="http://schemas.openxmlformats.org/wordprocessingml/2006/main">
        <w:t xml:space="preserve">บทนี้สรุปโดยให้ความมั่นใจกับผู้เชื่อว่าแม้ว่าพวกเขาอาจเผชิญกับการข่มเหงหรือการทดลองในการเป็นคริสเตียน แต่พวกเขาก็ชื่นชมยินดีได้เมื่อรู้ว่าพวกเขามีส่วนร่วมในความทุกข์ทรมานของพระคริสต์และพระสิริในอนาคต พวกเขาถูกเรียกให้ไม่ต้องละอายใจ แต่ให้ถวายเกียรติแด่พระเจ้าท่ามกลางความยากลำบาก ในขณะเดียวกันก็มอบความไว้วางใจในการดูแลอย่างซื่อสัตย์ของพระองค์</w:t>
      </w:r>
    </w:p>
    <w:p w14:paraId="074CA341" w14:textId="77777777" w:rsidR="000F7377" w:rsidRDefault="000F7377"/>
    <w:p w14:paraId="221F97E8" w14:textId="77777777" w:rsidR="000F7377" w:rsidRDefault="000F7377">
      <w:r xmlns:w="http://schemas.openxmlformats.org/wordprocessingml/2006/main">
        <w:t xml:space="preserve">1 เปโตร 4:1 เหตุฉะนั้นเนื่องจากพระคริสต์ได้ทรงทนทุกข์ในเนื้อหนังเพื่อเราแล้ว จงเตรียมจิตใจไว้อย่างเดียวกันเถิด เพราะว่าผู้ที่ทนทุกข์ในเนื้อหนังก็เลิกจากบาปแล้ว</w:t>
      </w:r>
    </w:p>
    <w:p w14:paraId="311367F7" w14:textId="77777777" w:rsidR="000F7377" w:rsidRDefault="000F7377"/>
    <w:p w14:paraId="5088298C" w14:textId="77777777" w:rsidR="000F7377" w:rsidRDefault="000F7377">
      <w:r xmlns:w="http://schemas.openxmlformats.org/wordprocessingml/2006/main">
        <w:t xml:space="preserve">คริสเตียนควรปฏิบัติตามแบบอย่างของพระคริสต์และมีทัศนคติแบบเดียวกัน ดังที่พระคริสต์ทรงทนทุกข์เพื่อเราและยุติจากบาป</w:t>
      </w:r>
    </w:p>
    <w:p w14:paraId="12AED041" w14:textId="77777777" w:rsidR="000F7377" w:rsidRDefault="000F7377"/>
    <w:p w14:paraId="577812C5" w14:textId="77777777" w:rsidR="000F7377" w:rsidRDefault="000F7377">
      <w:r xmlns:w="http://schemas.openxmlformats.org/wordprocessingml/2006/main">
        <w:t xml:space="preserve">1. ดำเนินชีวิตอย่างเสียสละ: วิธีปฏิบัติตามแบบอย่างของพระคริสต์</w:t>
      </w:r>
    </w:p>
    <w:p w14:paraId="34750282" w14:textId="77777777" w:rsidR="000F7377" w:rsidRDefault="000F7377"/>
    <w:p w14:paraId="07EE0122" w14:textId="77777777" w:rsidR="000F7377" w:rsidRDefault="000F7377">
      <w:r xmlns:w="http://schemas.openxmlformats.org/wordprocessingml/2006/main">
        <w:t xml:space="preserve">2. การเลิกจากบาป: วิธีดำเนินชีวิตอย่างบริสุทธิ์</w:t>
      </w:r>
    </w:p>
    <w:p w14:paraId="50AE28E7" w14:textId="77777777" w:rsidR="000F7377" w:rsidRDefault="000F7377"/>
    <w:p w14:paraId="4463FE8F" w14:textId="77777777" w:rsidR="000F7377" w:rsidRDefault="000F7377">
      <w:r xmlns:w="http://schemas.openxmlformats.org/wordprocessingml/2006/main">
        <w:t xml:space="preserve">1. โรม 6:1-2 - "ถ้าเช่นนั้นเราจะว่าอย่างไร? เราจะทำบาปต่อไปเพื่อพระคุณจะมีเหลือเฟือหรือ พระเจ้าห้ามไว้ แล้วเราจะมีชีวิตอยู่ต่อในบาปนั้นต่อไปได้อย่างไร"</w:t>
      </w:r>
    </w:p>
    <w:p w14:paraId="4B298938" w14:textId="77777777" w:rsidR="000F7377" w:rsidRDefault="000F7377"/>
    <w:p w14:paraId="1381F7F2" w14:textId="77777777" w:rsidR="000F7377" w:rsidRDefault="000F7377">
      <w:r xmlns:w="http://schemas.openxmlformats.org/wordprocessingml/2006/main">
        <w:t xml:space="preserve">2. กาลาเทีย 5:24 - "และบรรดาผู้ที่เป็นของพระคริสต์ได้ตรึงเนื้อหนังไว้บนไม้กางเขนด้วยเสน่หาและตัณหา"</w:t>
      </w:r>
    </w:p>
    <w:p w14:paraId="7C11C724" w14:textId="77777777" w:rsidR="000F7377" w:rsidRDefault="000F7377"/>
    <w:p w14:paraId="5111B42D" w14:textId="77777777" w:rsidR="000F7377" w:rsidRDefault="000F7377">
      <w:r xmlns:w="http://schemas.openxmlformats.org/wordprocessingml/2006/main">
        <w:t xml:space="preserve">1 เปโตร 4:2 เพื่อว่าเขาจะไม่ดำเนินชีวิตที่เหลืออยู่ในเนื้อหนังตามตัณหาของมนุษย์อีกต่อไป แต่ตามพระประสงค์ของพระเจ้า</w:t>
      </w:r>
    </w:p>
    <w:p w14:paraId="2F3A052E" w14:textId="77777777" w:rsidR="000F7377" w:rsidRDefault="000F7377"/>
    <w:p w14:paraId="5FE57F97" w14:textId="77777777" w:rsidR="000F7377" w:rsidRDefault="000F7377">
      <w:r xmlns:w="http://schemas.openxmlformats.org/wordprocessingml/2006/main">
        <w:t xml:space="preserve">ผู้เชื่อไม่ควรดำเนินชีวิตตามความปรารถนาของมนุษย์อีกต่อไป แต่เป็นไปตามพระประสงค์ของพระเจ้า</w:t>
      </w:r>
    </w:p>
    <w:p w14:paraId="025CA172" w14:textId="77777777" w:rsidR="000F7377" w:rsidRDefault="000F7377"/>
    <w:p w14:paraId="36AA40DF" w14:textId="77777777" w:rsidR="000F7377" w:rsidRDefault="000F7377">
      <w:r xmlns:w="http://schemas.openxmlformats.org/wordprocessingml/2006/main">
        <w:t xml:space="preserve">1. พลังแห่งน้ำพระทัยของพระเจ้า: วิธีดำเนินชีวิตด้วยการเชื่อฟัง</w:t>
      </w:r>
    </w:p>
    <w:p w14:paraId="3C87762B" w14:textId="77777777" w:rsidR="000F7377" w:rsidRDefault="000F7377"/>
    <w:p w14:paraId="33CD2138" w14:textId="77777777" w:rsidR="000F7377" w:rsidRDefault="000F7377">
      <w:r xmlns:w="http://schemas.openxmlformats.org/wordprocessingml/2006/main">
        <w:t xml:space="preserve">2. การเลือกน้ำพระทัยของพระเจ้าเหนือความปรารถนาของคุณเอง</w:t>
      </w:r>
    </w:p>
    <w:p w14:paraId="5F8033C3" w14:textId="77777777" w:rsidR="000F7377" w:rsidRDefault="000F7377"/>
    <w:p w14:paraId="544EB88C"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6B0AC499" w14:textId="77777777" w:rsidR="000F7377" w:rsidRDefault="000F7377"/>
    <w:p w14:paraId="17251772" w14:textId="77777777" w:rsidR="000F7377" w:rsidRDefault="000F7377">
      <w:r xmlns:w="http://schemas.openxmlformats.org/wordprocessingml/2006/main">
        <w:t xml:space="preserve">2. เอเฟซัส 5:15-17 - ถ้าอย่างนั้นจงดูให้ดีว่าคุณดำเนินอย่างไร ไม่ใช่เป็นคนไม่ฉลาดแต่เป็นคนฉลาด ใช้เวลาให้คุ้มค่าที่สุด เพราะวันนั้นเป็นวันที่เลวร้าย ฉะนั้นอย่าโง่เขลา แต่จงเข้าใจน้ำพระทัยขององค์พระผู้เป็นเจ้าว่าเป็นอย่างไร</w:t>
      </w:r>
    </w:p>
    <w:p w14:paraId="05013F9E" w14:textId="77777777" w:rsidR="000F7377" w:rsidRDefault="000F7377"/>
    <w:p w14:paraId="1BF243A7" w14:textId="77777777" w:rsidR="000F7377" w:rsidRDefault="000F7377">
      <w:r xmlns:w="http://schemas.openxmlformats.org/wordprocessingml/2006/main">
        <w:t xml:space="preserve">1 เปโตร 4:3 ด้วยว่าช่วงชีวิตที่ผ่านมานั้นอาจจะเพียงพอแล้วที่เราจะกระทำตามความประสงค์ของคนต่างชาติ เมื่อเราดำเนินไปในกามตัณหา ตัณหา การดื่มเหล้าองุ่นมากเกินไป การเที่ยวสนุกสนาน การเลี้ยงฉลอง และการไหว้รูปเคารพอันน่าชิงชัง</w:t>
      </w:r>
    </w:p>
    <w:p w14:paraId="381A1A70" w14:textId="77777777" w:rsidR="000F7377" w:rsidRDefault="000F7377"/>
    <w:p w14:paraId="5C74FA13" w14:textId="77777777" w:rsidR="000F7377" w:rsidRDefault="000F7377">
      <w:r xmlns:w="http://schemas.openxmlformats.org/wordprocessingml/2006/main">
        <w:t xml:space="preserve">เวลาที่ผ่านมาในชีวิตของเราถูกใช้ไปตามความปรารถนาของคนต่างชาติ รวมถึงการประพฤติตัวเป็นบาปและการบูชารูปเคารพ</w:t>
      </w:r>
    </w:p>
    <w:p w14:paraId="0EAA9E5F" w14:textId="77777777" w:rsidR="000F7377" w:rsidRDefault="000F7377"/>
    <w:p w14:paraId="428A5277" w14:textId="77777777" w:rsidR="000F7377" w:rsidRDefault="000F7377">
      <w:r xmlns:w="http://schemas.openxmlformats.org/wordprocessingml/2006/main">
        <w:t xml:space="preserve">1. พลังแห่งการกลับใจ</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ความดีแห่งการให้อภัยของพระเจ้า</w:t>
      </w:r>
    </w:p>
    <w:p w14:paraId="5692D803" w14:textId="77777777" w:rsidR="000F7377" w:rsidRDefault="000F7377"/>
    <w:p w14:paraId="5A75C2E8" w14:textId="77777777" w:rsidR="000F7377" w:rsidRDefault="000F7377">
      <w:r xmlns:w="http://schemas.openxmlformats.org/wordprocessingml/2006/main">
        <w:t xml:space="preserve">1. อิสยาห์ 55:7 - ให้คนชั่วละทิ้งทางของเขา และคนอธรรมละทิ้งความคิดของเขา ให้เขากลับมาหาพระเจ้า และเขาจะเมตตาเขา และมาสู่พระเจ้าของเราด้วย เพราะพระองค์จะทรงอภัยอย่างล้นเหลือ</w:t>
      </w:r>
    </w:p>
    <w:p w14:paraId="72C3139F" w14:textId="77777777" w:rsidR="000F7377" w:rsidRDefault="000F7377"/>
    <w:p w14:paraId="40D4B6B2" w14:textId="77777777" w:rsidR="000F7377" w:rsidRDefault="000F7377">
      <w:r xmlns:w="http://schemas.openxmlformats.org/wordprocessingml/2006/main">
        <w:t xml:space="preserve">2. โรม 5:8- แต่พระเจ้าทรงยกย่องความรักของพระองค์ที่มีต่อเรา คือในขณะที่เรายังเป็นคนบาป พระคริสต์ทรงสิ้นพระชนม์เพื่อเรา</w:t>
      </w:r>
    </w:p>
    <w:p w14:paraId="3B718EED" w14:textId="77777777" w:rsidR="000F7377" w:rsidRDefault="000F7377"/>
    <w:p w14:paraId="0E84DFC9" w14:textId="77777777" w:rsidR="000F7377" w:rsidRDefault="000F7377">
      <w:r xmlns:w="http://schemas.openxmlformats.org/wordprocessingml/2006/main">
        <w:t xml:space="preserve">1 เปโตร 4:4 โดยที่พวกเขาคิดว่ามันแปลกที่พวกท่านไม่วิ่งร่วมกับเขาก่อจลาจลจนเกินเหตุและพูดจาใส่ร้ายท่าน</w:t>
      </w:r>
    </w:p>
    <w:p w14:paraId="1A89D2A7" w14:textId="77777777" w:rsidR="000F7377" w:rsidRDefault="000F7377"/>
    <w:p w14:paraId="3462FFB9" w14:textId="77777777" w:rsidR="000F7377" w:rsidRDefault="000F7377">
      <w:r xmlns:w="http://schemas.openxmlformats.org/wordprocessingml/2006/main">
        <w:t xml:space="preserve">คริสเตียนถูกวิพากษ์วิจารณ์ว่าไม่เข้าร่วมในกิจกรรมบาปเช่นเดียวกับเพื่อนฝูง</w:t>
      </w:r>
    </w:p>
    <w:p w14:paraId="54F938BE" w14:textId="77777777" w:rsidR="000F7377" w:rsidRDefault="000F7377"/>
    <w:p w14:paraId="7802B75F" w14:textId="77777777" w:rsidR="000F7377" w:rsidRDefault="000F7377">
      <w:r xmlns:w="http://schemas.openxmlformats.org/wordprocessingml/2006/main">
        <w:t xml:space="preserve">1. ละเว้นจากพฤติกรรมที่เป็นบาปและปฏิเสธที่จะปฏิบัติตามโลก</w:t>
      </w:r>
    </w:p>
    <w:p w14:paraId="1B41BC5D" w14:textId="77777777" w:rsidR="000F7377" w:rsidRDefault="000F7377"/>
    <w:p w14:paraId="43E3F136" w14:textId="77777777" w:rsidR="000F7377" w:rsidRDefault="000F7377">
      <w:r xmlns:w="http://schemas.openxmlformats.org/wordprocessingml/2006/main">
        <w:t xml:space="preserve">2. อย่าประพฤติตามโลก แต่จงรับการเปลี่ยนแปลงด้วยการเปลี่ยนจิตใจใหม่</w:t>
      </w:r>
    </w:p>
    <w:p w14:paraId="1AA96BA7" w14:textId="77777777" w:rsidR="000F7377" w:rsidRDefault="000F7377"/>
    <w:p w14:paraId="7093A0A2"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6A86652E" w14:textId="77777777" w:rsidR="000F7377" w:rsidRDefault="000F7377"/>
    <w:p w14:paraId="40E47924" w14:textId="77777777" w:rsidR="000F7377" w:rsidRDefault="000F7377">
      <w:r xmlns:w="http://schemas.openxmlformats.org/wordprocessingml/2006/main">
        <w:t xml:space="preserve">2. 1 ยอห์น 2:15-17 - อย่ารักโลกหรือสิ่งของในโลก ถ้าใครรักโลก ความรักของพระบิดาไม่ได้อยู่ในผู้นั้น เพราะทุกสิ่งที่อยู่ในโลก—ความปรารถนาของเนื้อหนัง ความปรารถนาของดวงตา และความหยิ่งยโสในทรัพย์สมบัติ—ไม่ได้มาจากพระบิดา แต่มาจากโลก และโลกกำลังสูญสิ้นไปพร้อมกับตัณหาของมัน แต่ผู้ที่ปฏิบัติตามพระประสงค์ของพระเจ้าจะคงอยู่ตลอดไป</w:t>
      </w:r>
    </w:p>
    <w:p w14:paraId="18083558" w14:textId="77777777" w:rsidR="000F7377" w:rsidRDefault="000F7377"/>
    <w:p w14:paraId="0DF32D97" w14:textId="77777777" w:rsidR="000F7377" w:rsidRDefault="000F7377">
      <w:r xmlns:w="http://schemas.openxmlformats.org/wordprocessingml/2006/main">
        <w:t xml:space="preserve">1 เปโตร 4:5 ผู้ทรงโปรดให้การแก่ผู้ที่พร้อมจะพิพากษาคนรวดเร็วและคนตาย</w:t>
      </w:r>
    </w:p>
    <w:p w14:paraId="4528AB4F" w14:textId="77777777" w:rsidR="000F7377" w:rsidRDefault="000F7377"/>
    <w:p w14:paraId="4440CB0B" w14:textId="77777777" w:rsidR="000F7377" w:rsidRDefault="000F7377">
      <w:r xmlns:w="http://schemas.openxmlformats.org/wordprocessingml/2006/main">
        <w:t xml:space="preserve">ข้อความตอน: ทุกคนจะต้องเล่าการกระทำของตนต่อพระเจ้าผู้ทรงพร้อมจะพิพากษาทั้งคนเป็นและคนตาย</w:t>
      </w:r>
    </w:p>
    <w:p w14:paraId="04BA3A91" w14:textId="77777777" w:rsidR="000F7377" w:rsidRDefault="000F7377"/>
    <w:p w14:paraId="776590C8" w14:textId="77777777" w:rsidR="000F7377" w:rsidRDefault="000F7377">
      <w:r xmlns:w="http://schemas.openxmlformats.org/wordprocessingml/2006/main">
        <w:t xml:space="preserve">1. ไม่มีใครหนีจากการพิพากษาของพระเจ้าได้ เราต้องเตรียมพร้อม</w:t>
      </w:r>
    </w:p>
    <w:p w14:paraId="0E704D22" w14:textId="77777777" w:rsidR="000F7377" w:rsidRDefault="000F7377"/>
    <w:p w14:paraId="054BCA3A" w14:textId="77777777" w:rsidR="000F7377" w:rsidRDefault="000F7377">
      <w:r xmlns:w="http://schemas.openxmlformats.org/wordprocessingml/2006/main">
        <w:t xml:space="preserve">2. เราทุกคนต้องดำเนินชีวิตที่เป็นที่พอพระทัยพระเจ้า เพื่อจะได้ไม่ต้องกลัววันพิพากษา</w:t>
      </w:r>
    </w:p>
    <w:p w14:paraId="4799C160" w14:textId="77777777" w:rsidR="000F7377" w:rsidRDefault="000F7377"/>
    <w:p w14:paraId="709C6374" w14:textId="77777777" w:rsidR="000F7377" w:rsidRDefault="000F7377">
      <w:r xmlns:w="http://schemas.openxmlformats.org/wordprocessingml/2006/main">
        <w:t xml:space="preserve">1. ฮีบรู 9:27 - และตามที่ถูกกำหนดไว้สำหรับมนุษย์ที่จะตายครั้งหนึ่ง แต่หลังจากนั้นการพิพากษา:</w:t>
      </w:r>
    </w:p>
    <w:p w14:paraId="3AA04257" w14:textId="77777777" w:rsidR="000F7377" w:rsidRDefault="000F7377"/>
    <w:p w14:paraId="311DDE58" w14:textId="77777777" w:rsidR="000F7377" w:rsidRDefault="000F7377">
      <w:r xmlns:w="http://schemas.openxmlformats.org/wordprocessingml/2006/main">
        <w:t xml:space="preserve">2. โรม 14:12 - ดังนั้นเราทุกคนจะต้องรายงานเรื่องของตัวเองต่อพระเจ้า</w:t>
      </w:r>
    </w:p>
    <w:p w14:paraId="61E7AE88" w14:textId="77777777" w:rsidR="000F7377" w:rsidRDefault="000F7377"/>
    <w:p w14:paraId="101F8C13" w14:textId="77777777" w:rsidR="000F7377" w:rsidRDefault="000F7377">
      <w:r xmlns:w="http://schemas.openxmlformats.org/wordprocessingml/2006/main">
        <w:t xml:space="preserve">1 เปโตร 4:6 เพราะเหตุนี้จึงได้ประกาศข่าวประเสริฐแก่คนตายด้วย เพื่อว่าเขาจะถูกพิพากษาตามเนื้อหนัง แต่ดำเนินชีวิตตามพระเจ้าฝ่ายวิญญาณ</w:t>
      </w:r>
    </w:p>
    <w:p w14:paraId="254D6143" w14:textId="77777777" w:rsidR="000F7377" w:rsidRDefault="000F7377"/>
    <w:p w14:paraId="24990F33" w14:textId="77777777" w:rsidR="000F7377" w:rsidRDefault="000F7377">
      <w:r xmlns:w="http://schemas.openxmlformats.org/wordprocessingml/2006/main">
        <w:t xml:space="preserve">พระกิตติคุณได้รับการสั่งสอนแก่ผู้ที่เสียชีวิตเพื่อที่พวกเขาจะได้รับการตัดสินโดยมนุษย์ในเนื้อหนัง แต่ดำเนินชีวิตในวิญญาณของพระเจ้า</w:t>
      </w:r>
    </w:p>
    <w:p w14:paraId="1EE8D26C" w14:textId="77777777" w:rsidR="000F7377" w:rsidRDefault="000F7377"/>
    <w:p w14:paraId="64DD4A3B" w14:textId="77777777" w:rsidR="000F7377" w:rsidRDefault="000F7377">
      <w:r xmlns:w="http://schemas.openxmlformats.org/wordprocessingml/2006/main">
        <w:t xml:space="preserve">1. พลังแห่งข่าวประเสริฐ: พระกิตติคุณสามารถเปลี่ยนชีวิตได้อย่างไร</w:t>
      </w:r>
    </w:p>
    <w:p w14:paraId="1875A0D6" w14:textId="77777777" w:rsidR="000F7377" w:rsidRDefault="000F7377"/>
    <w:p w14:paraId="73A7FEB1" w14:textId="77777777" w:rsidR="000F7377" w:rsidRDefault="000F7377">
      <w:r xmlns:w="http://schemas.openxmlformats.org/wordprocessingml/2006/main">
        <w:t xml:space="preserve">2. พระวิญญาณผู้ประทานชีวิตของพระเจ้า: ประสบชีวิตที่ได้รับการฟื้นฟูโดยพระวิญญาณบริสุทธิ์</w:t>
      </w:r>
    </w:p>
    <w:p w14:paraId="0EE2BB0C" w14:textId="77777777" w:rsidR="000F7377" w:rsidRDefault="000F7377"/>
    <w:p w14:paraId="2B2E80D2" w14:textId="77777777" w:rsidR="000F7377" w:rsidRDefault="000F7377">
      <w:r xmlns:w="http://schemas.openxmlformats.org/wordprocessingml/2006/main">
        <w:t xml:space="preserve">1. ยอห์น 6:63 - พระวิญญาณเป็นผู้ประทานชีวิต เนื้อก็ไม่ช่วยอะไรเลย</w:t>
      </w:r>
    </w:p>
    <w:p w14:paraId="3210BA61" w14:textId="77777777" w:rsidR="000F7377" w:rsidRDefault="000F7377"/>
    <w:p w14:paraId="46CAD6A8" w14:textId="77777777" w:rsidR="000F7377" w:rsidRDefault="000F7377">
      <w:r xmlns:w="http://schemas.openxmlformats.org/wordprocessingml/2006/main">
        <w:t xml:space="preserve">2. โรม 8:11 - หากวิญญาณของผู้ที่ทำให้พระเยซูเป็นขึ้นมาจากความตายสถิตอยู่ในคุณ พระองค์ผู้ทรงทำให้พระเยซูคริสต์เป็นขึ้นมาจากความตายก็จะให้ชีวิตแก่ร่างกายที่ต้องตายของคุณผ่านทางวิญญาณของพระองค์ที่สถิตอยู่ใน </w:t>
      </w:r>
      <w:r xmlns:w="http://schemas.openxmlformats.org/wordprocessingml/2006/main">
        <w:lastRenderedPageBreak xmlns:w="http://schemas.openxmlformats.org/wordprocessingml/2006/main"/>
      </w:r>
      <w:r xmlns:w="http://schemas.openxmlformats.org/wordprocessingml/2006/main">
        <w:t xml:space="preserve">คุณ</w:t>
      </w:r>
    </w:p>
    <w:p w14:paraId="6E99C671" w14:textId="77777777" w:rsidR="000F7377" w:rsidRDefault="000F7377"/>
    <w:p w14:paraId="1C5ECDF8" w14:textId="77777777" w:rsidR="000F7377" w:rsidRDefault="000F7377">
      <w:r xmlns:w="http://schemas.openxmlformats.org/wordprocessingml/2006/main">
        <w:t xml:space="preserve">1 เปโตร 4:7 แต่จุดจบของทุกสิ่งมาใกล้แล้ว เหตุฉะนั้นท่านจงมีสติและตั้งใจในการอธิษฐาน</w:t>
      </w:r>
    </w:p>
    <w:p w14:paraId="7C1072BD" w14:textId="77777777" w:rsidR="000F7377" w:rsidRDefault="000F7377"/>
    <w:p w14:paraId="1E0EC016" w14:textId="77777777" w:rsidR="000F7377" w:rsidRDefault="000F7377">
      <w:r xmlns:w="http://schemas.openxmlformats.org/wordprocessingml/2006/main">
        <w:t xml:space="preserve">เราควรตื่นตัวและเตรียมพร้อมสำหรับการสิ้นสุดของโลก และให้ความสำคัญกับการอธิษฐาน</w:t>
      </w:r>
    </w:p>
    <w:p w14:paraId="36EBD68C" w14:textId="77777777" w:rsidR="000F7377" w:rsidRDefault="000F7377"/>
    <w:p w14:paraId="10928870" w14:textId="77777777" w:rsidR="000F7377" w:rsidRDefault="000F7377">
      <w:r xmlns:w="http://schemas.openxmlformats.org/wordprocessingml/2006/main">
        <w:t xml:space="preserve">1. เมื่ออวสานใกล้เข้ามา: ความสำคัญของการอธิษฐานในช่วงเวลาแห่งความไม่แน่นอน</w:t>
      </w:r>
    </w:p>
    <w:p w14:paraId="6088E06A" w14:textId="77777777" w:rsidR="000F7377" w:rsidRDefault="000F7377"/>
    <w:p w14:paraId="7E163764" w14:textId="77777777" w:rsidR="000F7377" w:rsidRDefault="000F7377">
      <w:r xmlns:w="http://schemas.openxmlformats.org/wordprocessingml/2006/main">
        <w:t xml:space="preserve">2. จงมีสติและอธิษฐาน: วิธีเตรียมตัวรับมือวันสิ้นโลก</w:t>
      </w:r>
    </w:p>
    <w:p w14:paraId="35580551" w14:textId="77777777" w:rsidR="000F7377" w:rsidRDefault="000F7377"/>
    <w:p w14:paraId="0CD0D65C" w14:textId="77777777" w:rsidR="000F7377" w:rsidRDefault="000F7377">
      <w:r xmlns:w="http://schemas.openxmlformats.org/wordprocessingml/2006/main">
        <w:t xml:space="preserve">1. มัทธิว 6:5-13 - คำสอนของพระเยซูเรื่องการอธิษฐาน</w:t>
      </w:r>
    </w:p>
    <w:p w14:paraId="42BC4A68" w14:textId="77777777" w:rsidR="000F7377" w:rsidRDefault="000F7377"/>
    <w:p w14:paraId="4C7F6075" w14:textId="77777777" w:rsidR="000F7377" w:rsidRDefault="000F7377">
      <w:r xmlns:w="http://schemas.openxmlformats.org/wordprocessingml/2006/main">
        <w:t xml:space="preserve">2. 1 เธสะโลนิกา 5:6-8 - คำสอนของเปาโลเกี่ยวกับการตื่นตัวและตื่นตัว</w:t>
      </w:r>
    </w:p>
    <w:p w14:paraId="4DA438D4" w14:textId="77777777" w:rsidR="000F7377" w:rsidRDefault="000F7377"/>
    <w:p w14:paraId="3024EC11" w14:textId="77777777" w:rsidR="000F7377" w:rsidRDefault="000F7377">
      <w:r xmlns:w="http://schemas.openxmlformats.org/wordprocessingml/2006/main">
        <w:t xml:space="preserve">1 เปโตร 4:8 และเหนือสิ่งอื่นใด จงแสดงความรักต่อกันอย่างแรงกล้า เพราะว่าความรักจะปกปิดบาปอันมากมายได้</w:t>
      </w:r>
    </w:p>
    <w:p w14:paraId="138113DB" w14:textId="77777777" w:rsidR="000F7377" w:rsidRDefault="000F7377"/>
    <w:p w14:paraId="59E37D91" w14:textId="77777777" w:rsidR="000F7377" w:rsidRDefault="000F7377">
      <w:r xmlns:w="http://schemas.openxmlformats.org/wordprocessingml/2006/main">
        <w:t xml:space="preserve">คริสเตียนควรมีความรักอันแรงกล้าต่อกัน เพราะความรักลบความผิดบาปมากมายได้</w:t>
      </w:r>
    </w:p>
    <w:p w14:paraId="075508AF" w14:textId="77777777" w:rsidR="000F7377" w:rsidRDefault="000F7377"/>
    <w:p w14:paraId="643ACF5B" w14:textId="77777777" w:rsidR="000F7377" w:rsidRDefault="000F7377">
      <w:r xmlns:w="http://schemas.openxmlformats.org/wordprocessingml/2006/main">
        <w:t xml:space="preserve">1. "พลังแห่งความรัก: ความรักปกปิดบาปของเราอย่างไร"</w:t>
      </w:r>
    </w:p>
    <w:p w14:paraId="3F31AF39" w14:textId="77777777" w:rsidR="000F7377" w:rsidRDefault="000F7377"/>
    <w:p w14:paraId="701BFD63" w14:textId="77777777" w:rsidR="000F7377" w:rsidRDefault="000F7377">
      <w:r xmlns:w="http://schemas.openxmlformats.org/wordprocessingml/2006/main">
        <w:t xml:space="preserve">2. "การกุศลอันแรงกล้า: พระบัญญัติที่ยิ่งใหญ่ที่สุดเหนือสิ่งอื่นใด"</w:t>
      </w:r>
    </w:p>
    <w:p w14:paraId="7CD4BD71" w14:textId="77777777" w:rsidR="000F7377" w:rsidRDefault="000F7377"/>
    <w:p w14:paraId="08748945" w14:textId="77777777" w:rsidR="000F7377" w:rsidRDefault="000F7377">
      <w:r xmlns:w="http://schemas.openxmlformats.org/wordprocessingml/2006/main">
        <w:t xml:space="preserve">1. 1 โครินธ์ 13:4-7 - "ความรักนั้นก็อดทนนาน มีใจเอื้อเฟื้อ ไม่อิจฉา ไม่อวดตัว ไม่หยิ่งผยอง ไม่ดูหมิ่นผู้อื่น ไม่เห็นแก่ตัว ไม่เห็นแก่ตัว ไม่เห็นแก่ตัว โกรธง่าย ไม่จดจำความผิด ความรักไม่ยินดีในความชั่ว แต่ยินดีกับความจริง ความรักปกป้อง ไว้วางใจเสมอ มีความหวังเสมอ มีความเพียรพยายามอยู่เสมอ”</w:t>
      </w:r>
    </w:p>
    <w:p w14:paraId="79C2E139" w14:textId="77777777" w:rsidR="000F7377" w:rsidRDefault="000F7377"/>
    <w:p w14:paraId="44473AA6" w14:textId="77777777" w:rsidR="000F7377" w:rsidRDefault="000F7377">
      <w:r xmlns:w="http://schemas.openxmlformats.org/wordprocessingml/2006/main">
        <w:t xml:space="preserve">2. ยากอบ 5:16 - "เหตุฉะนั้น จงสารภาพบาปต่อกันและอธิษฐานเพื่อกันและกัน เพื่อท่านจะได้รับการรักษาให้หาย คำอธิษฐานของผู้ชอบธรรมมีพลังยิ่งใหญ่ในขณะที่มันกำลังดำเนินอยู่"</w:t>
      </w:r>
    </w:p>
    <w:p w14:paraId="7BA1BE5B" w14:textId="77777777" w:rsidR="000F7377" w:rsidRDefault="000F7377"/>
    <w:p w14:paraId="071090EA" w14:textId="77777777" w:rsidR="000F7377" w:rsidRDefault="000F7377">
      <w:r xmlns:w="http://schemas.openxmlformats.org/wordprocessingml/2006/main">
        <w:t xml:space="preserve">1 เปโตร 4:9 จงมีน้ำใจต่อกันโดยไม่ขุ่นเคือง</w:t>
      </w:r>
    </w:p>
    <w:p w14:paraId="21940B32" w14:textId="77777777" w:rsidR="000F7377" w:rsidRDefault="000F7377"/>
    <w:p w14:paraId="477E3AC1" w14:textId="77777777" w:rsidR="000F7377" w:rsidRDefault="000F7377">
      <w:r xmlns:w="http://schemas.openxmlformats.org/wordprocessingml/2006/main">
        <w:t xml:space="preserve">คริสเตียนควรแสดงน้ำใจต่อกันโดยไม่บ่น</w:t>
      </w:r>
    </w:p>
    <w:p w14:paraId="50A0E3CA" w14:textId="77777777" w:rsidR="000F7377" w:rsidRDefault="000F7377"/>
    <w:p w14:paraId="474FA8E1" w14:textId="77777777" w:rsidR="000F7377" w:rsidRDefault="000F7377">
      <w:r xmlns:w="http://schemas.openxmlformats.org/wordprocessingml/2006/main">
        <w:t xml:space="preserve">1. ความมีน้ำใจ: บทเรียนจาก 1 เปโตร 4:9</w:t>
      </w:r>
    </w:p>
    <w:p w14:paraId="560E9A2D" w14:textId="77777777" w:rsidR="000F7377" w:rsidRDefault="000F7377"/>
    <w:p w14:paraId="093D9368" w14:textId="77777777" w:rsidR="000F7377" w:rsidRDefault="000F7377">
      <w:r xmlns:w="http://schemas.openxmlformats.org/wordprocessingml/2006/main">
        <w:t xml:space="preserve">2. พลังแห่งการต้อนรับ: การแสดงความรักต่อเพื่อนผู้ศรัทธา</w:t>
      </w:r>
    </w:p>
    <w:p w14:paraId="1A4CB534" w14:textId="77777777" w:rsidR="000F7377" w:rsidRDefault="000F7377"/>
    <w:p w14:paraId="0BD05D1E" w14:textId="77777777" w:rsidR="000F7377" w:rsidRDefault="000F7377">
      <w:r xmlns:w="http://schemas.openxmlformats.org/wordprocessingml/2006/main">
        <w:t xml:space="preserve">1. โรม 12:13 - แบ่งปันกับคนของพระเจ้าที่ต้องการความช่วยเหลือ ฝึกการต้อนรับ.</w:t>
      </w:r>
    </w:p>
    <w:p w14:paraId="5390F77A" w14:textId="77777777" w:rsidR="000F7377" w:rsidRDefault="000F7377"/>
    <w:p w14:paraId="7B72EA45" w14:textId="77777777" w:rsidR="000F7377" w:rsidRDefault="000F7377">
      <w:r xmlns:w="http://schemas.openxmlformats.org/wordprocessingml/2006/main">
        <w:t xml:space="preserve">2. ฮีบรู 13:2 - อย่าลืมแสดงน้ำใจต้อนรับคนแปลกหน้า เพราะการทำเช่นนี้ทำให้บางคนมีน้ำใจต้อนรับทูตสวรรค์โดยไม่รู้ตัว</w:t>
      </w:r>
    </w:p>
    <w:p w14:paraId="029248F0" w14:textId="77777777" w:rsidR="000F7377" w:rsidRDefault="000F7377"/>
    <w:p w14:paraId="4104DA02" w14:textId="77777777" w:rsidR="000F7377" w:rsidRDefault="000F7377">
      <w:r xmlns:w="http://schemas.openxmlformats.org/wordprocessingml/2006/main">
        <w:t xml:space="preserve">1 เปโตร 4:10 เช่นเดียวกับที่ทุกคนได้รับของประทานแล้ว ก็ให้ปฏิบัติต่อกันและกัน ในฐานะผู้ดูแลที่ดีแห่งพระคุณอันหลากหลายของพระเจ้า</w:t>
      </w:r>
    </w:p>
    <w:p w14:paraId="722C48C1" w14:textId="77777777" w:rsidR="000F7377" w:rsidRDefault="000F7377"/>
    <w:p w14:paraId="27F016A4" w14:textId="77777777" w:rsidR="000F7377" w:rsidRDefault="000F7377">
      <w:r xmlns:w="http://schemas.openxmlformats.org/wordprocessingml/2006/main">
        <w:t xml:space="preserve">คริสเตียนควรใช้ของประทานของตนเพื่อรับใช้กันด้วยความอ่อนน้อมถ่อมตนและความขอบพระคุณ</w:t>
      </w:r>
    </w:p>
    <w:p w14:paraId="40A1553D" w14:textId="77777777" w:rsidR="000F7377" w:rsidRDefault="000F7377"/>
    <w:p w14:paraId="084FDFD4" w14:textId="77777777" w:rsidR="000F7377" w:rsidRDefault="000F7377">
      <w:r xmlns:w="http://schemas.openxmlformats.org/wordprocessingml/2006/main">
        <w:t xml:space="preserve">1. “ผู้พิทักษ์แห่งพระคุณของพระเจ้า”</w:t>
      </w:r>
    </w:p>
    <w:p w14:paraId="7B4A733F" w14:textId="77777777" w:rsidR="000F7377" w:rsidRDefault="000F7377"/>
    <w:p w14:paraId="723430AB" w14:textId="77777777" w:rsidR="000F7377" w:rsidRDefault="000F7377">
      <w:r xmlns:w="http://schemas.openxmlformats.org/wordprocessingml/2006/main">
        <w:t xml:space="preserve">2. “ความอ่อนน้อมถ่อมตนในการรับใช้ผู้อื่น”</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มัทธิว 25:14-30 - คำอุปมาเรื่องตะลันต์</w:t>
      </w:r>
    </w:p>
    <w:p w14:paraId="657927D8" w14:textId="77777777" w:rsidR="000F7377" w:rsidRDefault="000F7377"/>
    <w:p w14:paraId="73FA7AD5" w14:textId="77777777" w:rsidR="000F7377" w:rsidRDefault="000F7377">
      <w:r xmlns:w="http://schemas.openxmlformats.org/wordprocessingml/2006/main">
        <w:t xml:space="preserve">2. เอเฟซัส 4:7 - เราแต่ละคนมีของประทานเพื่อใช้เพื่อประโยชน์ของพระกายของพระคริสต์</w:t>
      </w:r>
    </w:p>
    <w:p w14:paraId="6B4736C3" w14:textId="77777777" w:rsidR="000F7377" w:rsidRDefault="000F7377"/>
    <w:p w14:paraId="260CBA92" w14:textId="77777777" w:rsidR="000F7377" w:rsidRDefault="000F7377">
      <w:r xmlns:w="http://schemas.openxmlformats.org/wordprocessingml/2006/main">
        <w:t xml:space="preserve">1 เปโตร 4:11 ถ้าผู้ใดพูดก็ให้พูดตามโองการของพระเจ้า ถ้าผู้ใดปรนนิบัติ ก็ให้ผู้นั้นกระทำตามความสามารถที่พระเจ้าประทาน เพื่อพระเจ้าจะทรงได้รับเกียรติในทุกสิ่งโดยทางพระเยซูคริสต์ พระองค์จะทรงสรรเสริญและมีอำนาจครอบครองสืบๆ ไปเป็นนิตย์ สาธุ</w:t>
      </w:r>
    </w:p>
    <w:p w14:paraId="515E43E3" w14:textId="77777777" w:rsidR="000F7377" w:rsidRDefault="000F7377"/>
    <w:p w14:paraId="285F34EE" w14:textId="77777777" w:rsidR="000F7377" w:rsidRDefault="000F7377">
      <w:r xmlns:w="http://schemas.openxmlformats.org/wordprocessingml/2006/main">
        <w:t xml:space="preserve">คริสเตียนควรใช้คำพูดและความสามารถของตนเพื่อถวายเกียรติแด่พระเจ้าผ่านทางพระเยซูคริสต์</w:t>
      </w:r>
    </w:p>
    <w:p w14:paraId="677E63A7" w14:textId="77777777" w:rsidR="000F7377" w:rsidRDefault="000F7377"/>
    <w:p w14:paraId="76C1EBA9" w14:textId="77777777" w:rsidR="000F7377" w:rsidRDefault="000F7377">
      <w:r xmlns:w="http://schemas.openxmlformats.org/wordprocessingml/2006/main">
        <w:t xml:space="preserve">1. “ถวายเกียรติแด่พระเจ้าผ่านทางพระเยซูคริสต์”</w:t>
      </w:r>
    </w:p>
    <w:p w14:paraId="087AA51D" w14:textId="77777777" w:rsidR="000F7377" w:rsidRDefault="000F7377"/>
    <w:p w14:paraId="641D009B" w14:textId="77777777" w:rsidR="000F7377" w:rsidRDefault="000F7377">
      <w:r xmlns:w="http://schemas.openxmlformats.org/wordprocessingml/2006/main">
        <w:t xml:space="preserve">2. "การใช้คำพูดและความสามารถของเราเพื่อถวายเกียรติแด่พระเจ้า"</w:t>
      </w:r>
    </w:p>
    <w:p w14:paraId="47AD278E" w14:textId="77777777" w:rsidR="000F7377" w:rsidRDefault="000F7377"/>
    <w:p w14:paraId="58D345FB" w14:textId="77777777" w:rsidR="000F7377" w:rsidRDefault="000F7377">
      <w:r xmlns:w="http://schemas.openxmlformats.org/wordprocessingml/2006/main">
        <w:t xml:space="preserve">1. เอเฟซัส 2:10: เพราะเราเป็นฝีพระหัตถกิจของพระองค์ สร้างขึ้นในพระเยซูคริสต์เพื่อให้กระทำการดีซึ่งพระเจ้าได้ทรงจัดเตรียมไว้ล่วงหน้าเพื่อให้เราดำเนินตามนั้น</w:t>
      </w:r>
    </w:p>
    <w:p w14:paraId="3C308E64" w14:textId="77777777" w:rsidR="000F7377" w:rsidRDefault="000F7377"/>
    <w:p w14:paraId="2DD374DC" w14:textId="77777777" w:rsidR="000F7377" w:rsidRDefault="000F7377">
      <w:r xmlns:w="http://schemas.openxmlformats.org/wordprocessingml/2006/main">
        <w:t xml:space="preserve">2. โคโลสี 1:10: เพื่อดำเนินชีวิตอย่างคู่ควรกับองค์พระผู้เป็นเจ้า เป็นที่พอพระทัยพระองค์ ให้เกิดผลในการดีทุกอย่าง และจำเริญขึ้นในความรู้ของพระเจ้า</w:t>
      </w:r>
    </w:p>
    <w:p w14:paraId="2436F04B" w14:textId="77777777" w:rsidR="000F7377" w:rsidRDefault="000F7377"/>
    <w:p w14:paraId="6AAD34F3" w14:textId="77777777" w:rsidR="000F7377" w:rsidRDefault="000F7377">
      <w:r xmlns:w="http://schemas.openxmlformats.org/wordprocessingml/2006/main">
        <w:t xml:space="preserve">1 เปโตร 4:12 ท่านที่รักทั้งหลาย อย่าคิดว่ามันแปลกเกี่ยวกับการทดลองอันร้อนแรงที่จะทดสอบคุณ ประหนึ่งว่ามีสิ่งแปลกประหลาดเกิดขึ้นกับคุณ</w:t>
      </w:r>
    </w:p>
    <w:p w14:paraId="11D547F7" w14:textId="77777777" w:rsidR="000F7377" w:rsidRDefault="000F7377"/>
    <w:p w14:paraId="3E36819B" w14:textId="77777777" w:rsidR="000F7377" w:rsidRDefault="000F7377">
      <w:r xmlns:w="http://schemas.openxmlformats.org/wordprocessingml/2006/main">
        <w:t xml:space="preserve">เปโตรสนับสนุนผู้เชื่ออย่าแปลกใจเมื่อเผชิญกับการทดลอง เนื่องจากนี่เป็นส่วนหนึ่งของประสบการณ์ของคริสเตียน</w:t>
      </w:r>
    </w:p>
    <w:p w14:paraId="4C16FDF6" w14:textId="77777777" w:rsidR="000F7377" w:rsidRDefault="000F7377"/>
    <w:p w14:paraId="29199A5D" w14:textId="77777777" w:rsidR="000F7377" w:rsidRDefault="000F7377">
      <w:r xmlns:w="http://schemas.openxmlformats.org/wordprocessingml/2006/main">
        <w:t xml:space="preserve">1. "เผชิญการทดลองด้วยศรัทธา: วิธีค้นหาความเข้มแข็งในช่วงเวลาที่ยากลำบาก"</w:t>
      </w:r>
    </w:p>
    <w:p w14:paraId="5643AD03" w14:textId="77777777" w:rsidR="000F7377" w:rsidRDefault="000F7377"/>
    <w:p w14:paraId="7D513403" w14:textId="77777777" w:rsidR="000F7377" w:rsidRDefault="000F7377">
      <w:r xmlns:w="http://schemas.openxmlformats.org/wordprocessingml/2006/main">
        <w:t xml:space="preserve">2. "บททดสอบไฟ: ทำความเข้าใจกับบททดสอบในชีวิตของผู้ศรัทธา"</w:t>
      </w:r>
    </w:p>
    <w:p w14:paraId="2F4554D2" w14:textId="77777777" w:rsidR="000F7377" w:rsidRDefault="000F7377"/>
    <w:p w14:paraId="11D3CE57" w14:textId="77777777" w:rsidR="000F7377" w:rsidRDefault="000F7377">
      <w:r xmlns:w="http://schemas.openxmlformats.org/wordprocessingml/2006/main">
        <w:t xml:space="preserve">1. ยากอบ 1:2-4 - “พี่น้องทั้งหลาย จงนับสิ่งที่น่ายินดีไว้เถิด เมื่อท่านเผชิญกับการทดลองนานาชนิด เพราะท่านรู้ว่าการทดสอบความเชื่อของท่านทำให้เกิดความแน่วแน่ และขอให้ความแน่วแน่มีผลเต็มที่ เพื่อท่านจะได้สมบูรณ์แบบและครบถ้วน ไม่มีขาดสิ่งใดเลย”</w:t>
      </w:r>
    </w:p>
    <w:p w14:paraId="059F8F1D" w14:textId="77777777" w:rsidR="000F7377" w:rsidRDefault="000F7377"/>
    <w:p w14:paraId="55420527" w14:textId="77777777" w:rsidR="000F7377" w:rsidRDefault="000F7377">
      <w:r xmlns:w="http://schemas.openxmlformats.org/wordprocessingml/2006/main">
        <w:t xml:space="preserve">2.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60CC9D28" w14:textId="77777777" w:rsidR="000F7377" w:rsidRDefault="000F7377"/>
    <w:p w14:paraId="24B5E844" w14:textId="77777777" w:rsidR="000F7377" w:rsidRDefault="000F7377">
      <w:r xmlns:w="http://schemas.openxmlformats.org/wordprocessingml/2006/main">
        <w:t xml:space="preserve">1 เปโตร 4:13 แต่จงชื่นชมยินดีตราบเท่าที่ท่านเป็นผู้มีส่วนในความทุกข์ทรมานของพระคริสต์ เพื่อว่าเมื่อพระสิริของพระองค์ปรากฏแล้ว พวกท่านก็จะยินดีด้วยความปรีดียิ่งเช่นกัน</w:t>
      </w:r>
    </w:p>
    <w:p w14:paraId="719C3F48" w14:textId="77777777" w:rsidR="000F7377" w:rsidRDefault="000F7377"/>
    <w:p w14:paraId="1234B168" w14:textId="77777777" w:rsidR="000F7377" w:rsidRDefault="000F7377">
      <w:r xmlns:w="http://schemas.openxmlformats.org/wordprocessingml/2006/main">
        <w:t xml:space="preserve">ผู้เชื่อควรชื่นชมยินดีในความทุกข์ทรมาน เนื่องจากเป็นส่วนหนึ่งของการติดตามพระคริสต์ และเมื่อสง่าราศีของพระคริสต์ถูกเปิดเผย พวกเขาจะเต็มไปด้วยความยินดี</w:t>
      </w:r>
    </w:p>
    <w:p w14:paraId="0A86AD30" w14:textId="77777777" w:rsidR="000F7377" w:rsidRDefault="000F7377"/>
    <w:p w14:paraId="6BAECC13" w14:textId="77777777" w:rsidR="000F7377" w:rsidRDefault="000F7377">
      <w:r xmlns:w="http://schemas.openxmlformats.org/wordprocessingml/2006/main">
        <w:t xml:space="preserve">1. ชื่นชมยินดีในความทุกข์: วิธีค้นหาความสุขในความเจ็บปวด</w:t>
      </w:r>
    </w:p>
    <w:p w14:paraId="2BD7D33D" w14:textId="77777777" w:rsidR="000F7377" w:rsidRDefault="000F7377"/>
    <w:p w14:paraId="11CF9904" w14:textId="77777777" w:rsidR="000F7377" w:rsidRDefault="000F7377">
      <w:r xmlns:w="http://schemas.openxmlformats.org/wordprocessingml/2006/main">
        <w:t xml:space="preserve">2. พระสิริของพระคริสต์: ได้รับความยินดีจากพระสิริที่ทรงเปิดเผยของพระองค์</w:t>
      </w:r>
    </w:p>
    <w:p w14:paraId="642DD75D" w14:textId="77777777" w:rsidR="000F7377" w:rsidRDefault="000F7377"/>
    <w:p w14:paraId="4DABEB5E" w14:textId="77777777" w:rsidR="000F7377" w:rsidRDefault="000F7377">
      <w:r xmlns:w="http://schemas.openxmlformats.org/wordprocessingml/2006/main">
        <w:t xml:space="preserve">1. โรม 5:3-5 - ไม่เพียงแค่นั้น แต่เราชื่นชมยินดีในความทุกข์ยากของเรา โดยรู้ว่าความทุกข์ทรมานทำให้เกิดความอดทน และความอดทนทำให้เกิดอุปนิสัย และอุปนิสัยก่อให้เกิดความหวัง และความหวังไม่ได้ทำให้เราอับอาย</w:t>
      </w:r>
    </w:p>
    <w:p w14:paraId="57715428" w14:textId="77777777" w:rsidR="000F7377" w:rsidRDefault="000F7377"/>
    <w:p w14:paraId="31B668A9" w14:textId="77777777" w:rsidR="000F7377" w:rsidRDefault="000F7377">
      <w:r xmlns:w="http://schemas.openxmlformats.org/wordprocessingml/2006/main">
        <w:t xml:space="preserve">2. อิสยาห์ 35:10 - และผู้ไถ่ของพระเจ้าจะกลับมายังศิโยนพร้อมกับร้องเพลง ความยินดีนิรันดร์จะอยู่บนศีรษะของพวกเขา พวกเขาจะได้รับความยินดีและความยินดี และความโศกเศร้าและการถอนหายใจจะหนีไป</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เปโตร 4:14 ถ้าท่านถูกตำหนิเพราะพระนามของพระคริสต์ ท่านก็เป็นสุข เพราะว่าวิญญาณแห่งสง่าราศีและของพระเจ้าสถิตอยู่กับคุณ ในส่วนของพวกเขาเขาถูกพูดถึงในทางร้าย แต่ในส่วนของคุณเขาได้รับเกียรติ</w:t>
      </w:r>
    </w:p>
    <w:p w14:paraId="7A17A2B5" w14:textId="77777777" w:rsidR="000F7377" w:rsidRDefault="000F7377"/>
    <w:p w14:paraId="77C9E9C5" w14:textId="77777777" w:rsidR="000F7377" w:rsidRDefault="000F7377">
      <w:r xmlns:w="http://schemas.openxmlformats.org/wordprocessingml/2006/main">
        <w:t xml:space="preserve">ผู้เชื่อในพระคริสต์ไม่ควรละอายที่ถูกตำหนิเพราะพระนามของพระองค์ เนื่องจากเป็นสัญญาณว่าพระวิญญาณของพระเจ้าสถิตอยู่บนพวกเขาและพระองค์ทรงได้รับพระสิริ</w:t>
      </w:r>
    </w:p>
    <w:p w14:paraId="181A19B0" w14:textId="77777777" w:rsidR="000F7377" w:rsidRDefault="000F7377"/>
    <w:p w14:paraId="3C5836CD" w14:textId="77777777" w:rsidR="000F7377" w:rsidRDefault="000F7377">
      <w:r xmlns:w="http://schemas.openxmlformats.org/wordprocessingml/2006/main">
        <w:t xml:space="preserve">1. ชื่นชมยินดีในการตำหนิ: เฉลิมฉลองการข่มเหงเพื่อเห็นแก่พระคริสต์</w:t>
      </w:r>
    </w:p>
    <w:p w14:paraId="1F3B235A" w14:textId="77777777" w:rsidR="000F7377" w:rsidRDefault="000F7377"/>
    <w:p w14:paraId="3AC7F51C" w14:textId="77777777" w:rsidR="000F7377" w:rsidRDefault="000F7377">
      <w:r xmlns:w="http://schemas.openxmlformats.org/wordprocessingml/2006/main">
        <w:t xml:space="preserve">2. พระพรของพระวิญญาณ: ประสบการพักสงบของพระเจ้าเมื่อเผชิญกับคำวิพากษ์วิจารณ์</w:t>
      </w:r>
    </w:p>
    <w:p w14:paraId="2412FC9B" w14:textId="77777777" w:rsidR="000F7377" w:rsidRDefault="000F7377"/>
    <w:p w14:paraId="07717A16" w14:textId="77777777" w:rsidR="000F7377" w:rsidRDefault="000F7377">
      <w:r xmlns:w="http://schemas.openxmlformats.org/wordprocessingml/2006/main">
        <w:t xml:space="preserve">1. 2 ทิโมธี 3:12 - ทุกคนที่ปรารถนาจะดำเนินชีวิตตามทางพระเจ้าในพระเยซูคริสต์จะถูกข่มเหง</w:t>
      </w:r>
    </w:p>
    <w:p w14:paraId="2765652D" w14:textId="77777777" w:rsidR="000F7377" w:rsidRDefault="000F7377"/>
    <w:p w14:paraId="77E73840" w14:textId="77777777" w:rsidR="000F7377" w:rsidRDefault="000F7377">
      <w:r xmlns:w="http://schemas.openxmlformats.org/wordprocessingml/2006/main">
        <w:t xml:space="preserve">2. กิจการ 5:41 - อัครสาวกชื่นชมยินดีที่พวกเขาถูกนับว่าสมควรที่จะได้รับความอับอายเพราะพระนามของพระเยซู</w:t>
      </w:r>
    </w:p>
    <w:p w14:paraId="7C65E555" w14:textId="77777777" w:rsidR="000F7377" w:rsidRDefault="000F7377"/>
    <w:p w14:paraId="6C1BF845" w14:textId="77777777" w:rsidR="000F7377" w:rsidRDefault="000F7377">
      <w:r xmlns:w="http://schemas.openxmlformats.org/wordprocessingml/2006/main">
        <w:t xml:space="preserve">1 เปโตร 4:15 แต่อย่าให้ใครในพวกท่านทนทุกข์ในฐานะฆาตกร ขโมย หรือคนทำชั่ว หรือเป็นคนยุ่งวุ่นวายกับธุระของคนอื่น</w:t>
      </w:r>
    </w:p>
    <w:p w14:paraId="08105BCB" w14:textId="77777777" w:rsidR="000F7377" w:rsidRDefault="000F7377"/>
    <w:p w14:paraId="769E1D6F" w14:textId="77777777" w:rsidR="000F7377" w:rsidRDefault="000F7377">
      <w:r xmlns:w="http://schemas.openxmlformats.org/wordprocessingml/2006/main">
        <w:t xml:space="preserve">คริสเตียนไม่ควรทนทุกข์จากการเป็นฆาตกร ขโมย คนทำชั่ว หรือยุ่งวุ่นวายไม่ว่าในทางใดก็ตาม</w:t>
      </w:r>
    </w:p>
    <w:p w14:paraId="2ADC2F59" w14:textId="77777777" w:rsidR="000F7377" w:rsidRDefault="000F7377"/>
    <w:p w14:paraId="5C114545" w14:textId="77777777" w:rsidR="000F7377" w:rsidRDefault="000F7377">
      <w:r xmlns:w="http://schemas.openxmlformats.org/wordprocessingml/2006/main">
        <w:t xml:space="preserve">1. “การใช้ชีวิตอย่างบริสุทธิ์”</w:t>
      </w:r>
    </w:p>
    <w:p w14:paraId="1D9B3D0A" w14:textId="77777777" w:rsidR="000F7377" w:rsidRDefault="000F7377"/>
    <w:p w14:paraId="67815B5B" w14:textId="77777777" w:rsidR="000F7377" w:rsidRDefault="000F7377">
      <w:r xmlns:w="http://schemas.openxmlformats.org/wordprocessingml/2006/main">
        <w:t xml:space="preserve">2. “ดำเนินชีวิตตามพระประสงค์ของพระเจ้า”</w:t>
      </w:r>
    </w:p>
    <w:p w14:paraId="689AB123" w14:textId="77777777" w:rsidR="000F7377" w:rsidRDefault="000F7377"/>
    <w:p w14:paraId="118A67F4" w14:textId="77777777" w:rsidR="000F7377" w:rsidRDefault="000F7377">
      <w:r xmlns:w="http://schemas.openxmlformats.org/wordprocessingml/2006/main">
        <w:t xml:space="preserve">1. สุภาษิต 11:3 - ความซื่อสัตย์ของคนเที่ยงธรรมนำทางพวกเขา แต่ความคดโกงของคนทรยศทำลายพวกเขา</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4:28 - อย่าให้ขโมยขโมยอีกต่อไป แต่ปล่อยให้เขาทำงานด้วยมือของเขาเองดีกว่า เพื่อเขาจะได้มีอะไรแบ่งปันกับทุกคนที่ต้องการ</w:t>
      </w:r>
    </w:p>
    <w:p w14:paraId="12CC2DDD" w14:textId="77777777" w:rsidR="000F7377" w:rsidRDefault="000F7377"/>
    <w:p w14:paraId="3E084570" w14:textId="77777777" w:rsidR="000F7377" w:rsidRDefault="000F7377">
      <w:r xmlns:w="http://schemas.openxmlformats.org/wordprocessingml/2006/main">
        <w:t xml:space="preserve">1 เปโตร 4:16 แต่ถ้าผู้ใดทนทุกข์ในฐานะคริสเตียนก็อย่าละอายเลย แต่ให้เขาถวายเกียรติแด่พระเจ้าเพราะเหตุนี้</w:t>
      </w:r>
    </w:p>
    <w:p w14:paraId="5E5C9E78" w14:textId="77777777" w:rsidR="000F7377" w:rsidRDefault="000F7377"/>
    <w:p w14:paraId="2238580F" w14:textId="77777777" w:rsidR="000F7377" w:rsidRDefault="000F7377">
      <w:r xmlns:w="http://schemas.openxmlformats.org/wordprocessingml/2006/main">
        <w:t xml:space="preserve">คริสเตียนไม่ควรละอายที่ต้องทนทุกข์เพราะความเชื่อของตน แต่ควรถวายเกียรติแด่พระเจ้าในการทำเช่นนั้น</w:t>
      </w:r>
    </w:p>
    <w:p w14:paraId="6696F197" w14:textId="77777777" w:rsidR="000F7377" w:rsidRDefault="000F7377"/>
    <w:p w14:paraId="47BF2C42" w14:textId="77777777" w:rsidR="000F7377" w:rsidRDefault="000F7377">
      <w:r xmlns:w="http://schemas.openxmlformats.org/wordprocessingml/2006/main">
        <w:t xml:space="preserve">1. “พลังแห่งศรัทธา: อดทนต่อความทุกข์ได้อย่างไร”</w:t>
      </w:r>
    </w:p>
    <w:p w14:paraId="0C11CA3A" w14:textId="77777777" w:rsidR="000F7377" w:rsidRDefault="000F7377"/>
    <w:p w14:paraId="2187DC47" w14:textId="77777777" w:rsidR="000F7377" w:rsidRDefault="000F7377">
      <w:r xmlns:w="http://schemas.openxmlformats.org/wordprocessingml/2006/main">
        <w:t xml:space="preserve">2. "ความเข้มแข็งแห่งความเชื่อมั่นของเรา: ความอุตสาหะเมื่อเผชิญกับความทุกข์ยาก"</w:t>
      </w:r>
    </w:p>
    <w:p w14:paraId="741A5506" w14:textId="77777777" w:rsidR="000F7377" w:rsidRDefault="000F7377"/>
    <w:p w14:paraId="313CC117" w14:textId="77777777" w:rsidR="000F7377" w:rsidRDefault="000F7377">
      <w:r xmlns:w="http://schemas.openxmlformats.org/wordprocessingml/2006/main">
        <w:t xml:space="preserve">1.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4 ความอุตสาหะอุปนิสัย; และอุปนิสัยความหวัง 5 และความหวังไม่ได้ทำให้เราอับอาย เพราะว่าความรักของพระเจ้าได้หลั่งไหลเข้าสู่จิตใจของเรา โดยทางพระวิญญาณบริสุทธิ์ ผู้ทรงประทานแก่เรา</w:t>
      </w:r>
    </w:p>
    <w:p w14:paraId="02C85737" w14:textId="77777777" w:rsidR="000F7377" w:rsidRDefault="000F7377"/>
    <w:p w14:paraId="5AC693DF" w14:textId="77777777" w:rsidR="000F7377" w:rsidRDefault="000F7377">
      <w:r xmlns:w="http://schemas.openxmlformats.org/wordprocessingml/2006/main">
        <w:t xml:space="preserve">2. ยากอบ 1:2-4 - พี่น้องทั้งหลาย เมื่อใดก็ตามที่คุณเผชิญการทดลองต่างๆ นานา ถือเป็นความยินดีอย่างยิ่ง 3 เพราะคุณรู้ว่าการทดสอบความเชื่อของคุณก่อให้เกิดความเพียรพยายาม 4 ขอให้ความพากเพียรทำงานให้เสร็จสิ้น เพื่อท่านจะได้เป็นผู้ใหญ่และสมบูรณ์ไม่ขาดสิ่งใดเลย</w:t>
      </w:r>
    </w:p>
    <w:p w14:paraId="0F23C961" w14:textId="77777777" w:rsidR="000F7377" w:rsidRDefault="000F7377"/>
    <w:p w14:paraId="6AF13FEA" w14:textId="77777777" w:rsidR="000F7377" w:rsidRDefault="000F7377">
      <w:r xmlns:w="http://schemas.openxmlformats.org/wordprocessingml/2006/main">
        <w:t xml:space="preserve">1 เปโตร 4:17 ด้วยว่าถึงเวลานั้นการพิพากษาจะต้องเริ่มที่พระนิเวศของพระเจ้า และถ้าการพิพากษาเริ่มต้นที่พวกเราก่อน แล้วจุดจบของคนเหล่านั้นที่ไม่เชื่อฟังข่าวประเสริฐของพระเจ้าจะเป็นอย่างไร?</w:t>
      </w:r>
    </w:p>
    <w:p w14:paraId="442DDE42" w14:textId="77777777" w:rsidR="000F7377" w:rsidRDefault="000F7377"/>
    <w:p w14:paraId="2EB45355" w14:textId="77777777" w:rsidR="000F7377" w:rsidRDefault="000F7377">
      <w:r xmlns:w="http://schemas.openxmlformats.org/wordprocessingml/2006/main">
        <w:t xml:space="preserve">ถึงเวลาแล้วที่การพิพากษาจะเริ่มที่บ้านของพระเจ้า และหากเป็นเช่นนั้น ผลจะเป็นเช่นไรสำหรับผู้ที่ไม่เชื่อฟังข่าวประเสริฐของพระเจ้า?</w:t>
      </w:r>
    </w:p>
    <w:p w14:paraId="56EDB70C" w14:textId="77777777" w:rsidR="000F7377" w:rsidRDefault="000F7377"/>
    <w:p w14:paraId="78943906" w14:textId="77777777" w:rsidR="000F7377" w:rsidRDefault="000F7377">
      <w:r xmlns:w="http://schemas.openxmlformats.org/wordprocessingml/2006/main">
        <w:t xml:space="preserve">1. "การพิพากษาของพระเจ้าที่กำลังจะเกิดขึ้น: คุณพร้อมหรือยัง?"</w:t>
      </w:r>
    </w:p>
    <w:p w14:paraId="695C8A12" w14:textId="77777777" w:rsidR="000F7377" w:rsidRDefault="000F7377"/>
    <w:p w14:paraId="1E29CE26" w14:textId="77777777" w:rsidR="000F7377" w:rsidRDefault="000F7377">
      <w:r xmlns:w="http://schemas.openxmlformats.org/wordprocessingml/2006/main">
        <w:t xml:space="preserve">2. "ข่าวประเสริฐ: วิธีเดียวที่จะหนีจากการพิพากษาของพระเจ้า"</w:t>
      </w:r>
    </w:p>
    <w:p w14:paraId="44D65A13" w14:textId="77777777" w:rsidR="000F7377" w:rsidRDefault="000F7377"/>
    <w:p w14:paraId="6E4A75AC" w14:textId="77777777" w:rsidR="000F7377" w:rsidRDefault="000F7377">
      <w:r xmlns:w="http://schemas.openxmlformats.org/wordprocessingml/2006/main">
        <w:t xml:space="preserve">1. โรม 2:5-11</w:t>
      </w:r>
    </w:p>
    <w:p w14:paraId="39914178" w14:textId="77777777" w:rsidR="000F7377" w:rsidRDefault="000F7377"/>
    <w:p w14:paraId="14896759" w14:textId="77777777" w:rsidR="000F7377" w:rsidRDefault="000F7377">
      <w:r xmlns:w="http://schemas.openxmlformats.org/wordprocessingml/2006/main">
        <w:t xml:space="preserve">2. ยากอบ 2:13-17</w:t>
      </w:r>
    </w:p>
    <w:p w14:paraId="764E7122" w14:textId="77777777" w:rsidR="000F7377" w:rsidRDefault="000F7377"/>
    <w:p w14:paraId="3A572135" w14:textId="77777777" w:rsidR="000F7377" w:rsidRDefault="000F7377">
      <w:r xmlns:w="http://schemas.openxmlformats.org/wordprocessingml/2006/main">
        <w:t xml:space="preserve">1 เปโตร 4:18 และถ้าคนชอบธรรมรอดได้ยาก คนอธรรมและคนบาปจะไปอยู่ที่ไหน?</w:t>
      </w:r>
    </w:p>
    <w:p w14:paraId="3BA1D1D6" w14:textId="77777777" w:rsidR="000F7377" w:rsidRDefault="000F7377"/>
    <w:p w14:paraId="49FBC194" w14:textId="77777777" w:rsidR="000F7377" w:rsidRDefault="000F7377">
      <w:r xmlns:w="http://schemas.openxmlformats.org/wordprocessingml/2006/main">
        <w:t xml:space="preserve">เปโตรถามคำถามเชิงวาทศิลป์ โดยบอกว่าคนอธรรมและคนบาปจะไม่ได้รับผลดีเมื่อเปรียบเทียบกับคนชอบธรรม</w:t>
      </w:r>
    </w:p>
    <w:p w14:paraId="5A3E2581" w14:textId="77777777" w:rsidR="000F7377" w:rsidRDefault="000F7377"/>
    <w:p w14:paraId="1D319E6E" w14:textId="77777777" w:rsidR="000F7377" w:rsidRDefault="000F7377">
      <w:r xmlns:w="http://schemas.openxmlformats.org/wordprocessingml/2006/main">
        <w:t xml:space="preserve">1: เราต้องพยายามดำเนินชีวิตอย่างชอบธรรม วางใจในพระคุณของพระเจ้า เพื่อเราจะได้รับความรอด</w:t>
      </w:r>
    </w:p>
    <w:p w14:paraId="1397B044" w14:textId="77777777" w:rsidR="000F7377" w:rsidRDefault="000F7377"/>
    <w:p w14:paraId="3D51CD10" w14:textId="77777777" w:rsidR="000F7377" w:rsidRDefault="000F7377">
      <w:r xmlns:w="http://schemas.openxmlformats.org/wordprocessingml/2006/main">
        <w:t xml:space="preserve">2: ศรัทธาของเราควรมีศูนย์กลางอยู่ที่พระเจ้า และการกระทำของเราควรเป็นไปตามความชอบธรรมของพระองค์ เพื่อเราจะได้รับความรอด</w:t>
      </w:r>
    </w:p>
    <w:p w14:paraId="0634A6AC" w14:textId="77777777" w:rsidR="000F7377" w:rsidRDefault="000F7377"/>
    <w:p w14:paraId="2CEACF61" w14:textId="77777777" w:rsidR="000F7377" w:rsidRDefault="000F7377">
      <w:r xmlns:w="http://schemas.openxmlformats.org/wordprocessingml/2006/main">
        <w:t xml:space="preserve">1: มัทธิว 7:13-14 - "จงเข้าไปทางประตูแคบ เพราะประตูกว้างและทางกว้างเป็นทางไปสู่ความพินาศ และมีคนมากมายที่เข้าไปทางนั้น เพราะประตูแคบและทางที่ยากคือทางนั้น" ทางอันนำไปสู่ชีวิต และน้อยคนนักที่จะค้นพบ"</w:t>
      </w:r>
    </w:p>
    <w:p w14:paraId="47228D3C" w14:textId="77777777" w:rsidR="000F7377" w:rsidRDefault="000F7377"/>
    <w:p w14:paraId="13911E33" w14:textId="77777777" w:rsidR="000F7377" w:rsidRDefault="000F7377">
      <w:r xmlns:w="http://schemas.openxmlformats.org/wordprocessingml/2006/main">
        <w:t xml:space="preserve">2: เอเฟซัส 4:17-19 - เหตุฉะนั้นข้าพเจ้าจึงกล่าวอย่างนี้และเป็นพยานในองค์พระผู้เป็นเจ้าว่า ท่านจะไม่ต้องดำเนินเหมือนอย่างคนต่างชาติที่เหลือดำเนินอยู่อีกต่อไป ด้วยจิตใจที่ไร้ประโยชน์ของเขา โดยที่ความเข้าใจของเขามืดมนลง และถูกเหินห่างไป จากชีวิตของพระเจ้า เพราะความโง่เขลาที่มีอยู่ในตัวเขา เพราะจิตใจที่มืดบอด ผู้ซึ่งเคยรู้สึกมาก่อนจึงยอมตัวทำสิ่งลามก กระทำการโสโครกทุกอย่างด้วยความละโมบ"</w:t>
      </w:r>
    </w:p>
    <w:p w14:paraId="4140577B" w14:textId="77777777" w:rsidR="000F7377" w:rsidRDefault="000F7377"/>
    <w:p w14:paraId="5C68D210" w14:textId="77777777" w:rsidR="000F7377" w:rsidRDefault="000F7377">
      <w:r xmlns:w="http://schemas.openxmlformats.org/wordprocessingml/2006/main">
        <w:t xml:space="preserve">1 เปโตร 4:19 เหตุฉะนั้นให้บรรดาผู้ทนทุกข์ตามพระประสงค์ของพระเจ้ามอบจิต </w:t>
      </w:r>
      <w:r xmlns:w="http://schemas.openxmlformats.org/wordprocessingml/2006/main">
        <w:lastRenderedPageBreak xmlns:w="http://schemas.openxmlformats.org/wordprocessingml/2006/main"/>
      </w:r>
      <w:r xmlns:w="http://schemas.openxmlformats.org/wordprocessingml/2006/main">
        <w:t xml:space="preserve">วิญญาณของตนไว้กับพระองค์ด้วยความประพฤติดีเหมือนเป็นผู้สร้างที่สัตย์ซื่อ</w:t>
      </w:r>
    </w:p>
    <w:p w14:paraId="3C4F9B7C" w14:textId="77777777" w:rsidR="000F7377" w:rsidRDefault="000F7377"/>
    <w:p w14:paraId="550CBE8F" w14:textId="77777777" w:rsidR="000F7377" w:rsidRDefault="000F7377">
      <w:r xmlns:w="http://schemas.openxmlformats.org/wordprocessingml/2006/main">
        <w:t xml:space="preserve">ข้อความนี้สนับสนุนให้ผู้เชื่อมอบจิตวิญญาณของตนไว้กับพระเจ้าและทำความดี</w:t>
      </w:r>
    </w:p>
    <w:p w14:paraId="64F75DF9" w14:textId="77777777" w:rsidR="000F7377" w:rsidRDefault="000F7377"/>
    <w:p w14:paraId="00DCF420" w14:textId="77777777" w:rsidR="000F7377" w:rsidRDefault="000F7377">
      <w:r xmlns:w="http://schemas.openxmlformats.org/wordprocessingml/2006/main">
        <w:t xml:space="preserve">1. "พลังแห่งการวางใจในพระเจ้า"</w:t>
      </w:r>
    </w:p>
    <w:p w14:paraId="378E1ADC" w14:textId="77777777" w:rsidR="000F7377" w:rsidRDefault="000F7377"/>
    <w:p w14:paraId="61A93C58" w14:textId="77777777" w:rsidR="000F7377" w:rsidRDefault="000F7377">
      <w:r xmlns:w="http://schemas.openxmlformats.org/wordprocessingml/2006/main">
        <w:t xml:space="preserve">2. “ความสำคัญของการทำความดี”</w:t>
      </w:r>
    </w:p>
    <w:p w14:paraId="347CD9C8" w14:textId="77777777" w:rsidR="000F7377" w:rsidRDefault="000F7377"/>
    <w:p w14:paraId="34BB9105" w14:textId="77777777" w:rsidR="000F7377" w:rsidRDefault="000F7377">
      <w:r xmlns:w="http://schemas.openxmlformats.org/wordprocessingml/2006/main">
        <w:t xml:space="preserve">1. มัทธิว 6:25-34 - ไม่ต้องกังวล วางใจในพระเจ้า และแสวงหาอาณาจักรของพระองค์ก่อน</w:t>
      </w:r>
    </w:p>
    <w:p w14:paraId="1AB72B9C" w14:textId="77777777" w:rsidR="000F7377" w:rsidRDefault="000F7377"/>
    <w:p w14:paraId="0010BB65" w14:textId="77777777" w:rsidR="000F7377" w:rsidRDefault="000F7377">
      <w:r xmlns:w="http://schemas.openxmlformats.org/wordprocessingml/2006/main">
        <w:t xml:space="preserve">2. ยากอบ 2:14-26 - ศรัทธาที่ปราศจากการประพฤติก็ตายแล้ว แสดงศรัทธาผ่านการกระทำ</w:t>
      </w:r>
    </w:p>
    <w:p w14:paraId="1CF1BC41" w14:textId="77777777" w:rsidR="000F7377" w:rsidRDefault="000F7377"/>
    <w:p w14:paraId="5B23BD14" w14:textId="77777777" w:rsidR="000F7377" w:rsidRDefault="000F7377">
      <w:r xmlns:w="http://schemas.openxmlformats.org/wordprocessingml/2006/main">
        <w:t xml:space="preserve">เปโตรบทที่ 5 ฉบับแรกเป็นบทที่ห้าและเป็นบทสุดท้ายของจดหมายฝากฉบับแรกของเปโตร ซึ่งอัครสาวกให้คำแนะนำแก่ทั้งผู้อาวุโสและผู้เชื่อที่อายุน้อยกว่า เน้นความอ่อนน้อมถ่อมตน วางใจในการดูแลของพระเจ้า และการต่อต้านการโจมตีของมาร</w:t>
      </w:r>
    </w:p>
    <w:p w14:paraId="05198E19" w14:textId="77777777" w:rsidR="000F7377" w:rsidRDefault="000F7377"/>
    <w:p w14:paraId="406D02CA" w14:textId="77777777" w:rsidR="000F7377" w:rsidRDefault="000F7377">
      <w:r xmlns:w="http://schemas.openxmlformats.org/wordprocessingml/2006/main">
        <w:t xml:space="preserve">ย่อหน้าที่ 1: เปโตรปราศรัยกับผู้อาวุโสและเตือนพวกเขาให้ดูแลฝูงแกะของพระเจ้าด้วยความถ่อมใจ (1 เปโตร 5:1-4) พระองค์สนับสนุนพวกเขาให้รับใช้ด้วยความเต็มใจในฐานะผู้ดูแล ไม่ใช่ด้วยการบังคับแต่ด้วยความปรารถนาอย่างแท้จริงที่จะดูแลไพร่พลของพระเจ้า. ผู้เฒ่าได้รับการกระตุ้นให้เป็นตัวอย่างของความอ่อนน้อมถ่อมตนมากกว่าที่จะมีอำนาจเหนือผู้อื่น พวกเขาควรรอคอยรางวัลนิรันดร์จากพระคริสต์อย่างกระตือรือร้นเมื่อพระองค์เสด็จมา</w:t>
      </w:r>
    </w:p>
    <w:p w14:paraId="3110D195" w14:textId="77777777" w:rsidR="000F7377" w:rsidRDefault="000F7377"/>
    <w:p w14:paraId="6D44FE91" w14:textId="77777777" w:rsidR="000F7377" w:rsidRDefault="000F7377">
      <w:r xmlns:w="http://schemas.openxmlformats.org/wordprocessingml/2006/main">
        <w:t xml:space="preserve">ย่อหน้าที่ 2: เปโตรหันความสนใจไปที่ผู้เชื่อที่อายุน้อยกว่าและแนะนำให้พวกเขาสวมความถ่อมใจต่อกัน (1 เปโตร 5:5-7) เขาเน้นย้ำว่าพระเจ้าทรงต่อต้านคนหยิ่งจองหองแต่ประทานพระคุณแก่ผู้ถ่อมตัว ผู้เชื่อที่อายุน้อยกว่าได้รับการสนับสนุนให้ยอมจำนนภายใต้พระหัตถ์อันทรงฤทธิ์ของพระเจ้า ในขณะเดียวกันก็มอบความวิตกกังวลทั้งหมดไว้กับพระองค์เพราะพระองค์ทรงห่วงใยพวกเขา พวกเขาได้รับการเตือนว่าเมื่อถึงเวลาอันสมควร พระเจ้าจะทรงยกย่องพวกเขา</w:t>
      </w:r>
    </w:p>
    <w:p w14:paraId="0AE6FEC9" w14:textId="77777777" w:rsidR="000F7377" w:rsidRDefault="000F7377"/>
    <w:p w14:paraId="5AC90D1B" w14:textId="77777777" w:rsidR="000F7377" w:rsidRDefault="000F7377">
      <w:r xmlns:w="http://schemas.openxmlformats.org/wordprocessingml/2006/main">
        <w:t xml:space="preserve">ย่อหน้าที่ 3: บทนี้ปิดท้ายด้วยการเตือนเกี่ยวกับการโจมตีของมารร้ายและส่งเสริมให้ </w:t>
      </w:r>
      <w:r xmlns:w="http://schemas.openxmlformats.org/wordprocessingml/2006/main">
        <w:lastRenderedPageBreak xmlns:w="http://schemas.openxmlformats.org/wordprocessingml/2006/main"/>
      </w:r>
      <w:r xmlns:w="http://schemas.openxmlformats.org/wordprocessingml/2006/main">
        <w:t xml:space="preserve">มีความแน่วแน่ (1 เปโตร 5:8-14) ผู้เชื่อได้รับการกระตุ้นให้มีสติและตื่นตัวเพราะมารซึ่งเป็นศัตรูของพวกเขาออกด้อม ๆ มองๆ ไปรอบๆ เพื่อตามหาใครสักคนที่จะกลืนกิน พวกเขาควรต่อต้านเขาอย่างแน่วแน่ด้วยศรัทธาโดยรู้ว่าผู้เชื่อคนอื่นๆ ทั่วโลกกำลังเผชิญกับการทดลองที่คล้ายคลึงกัน อัครสาวกส่งคำทักทายจากมาระโกและแนะนำผู้เชื่อในสถานที่ต่าง ๆ ว่าพวกเขาควรทักทายกันด้วยความรักอย่างไร</w:t>
      </w:r>
    </w:p>
    <w:p w14:paraId="6E08A577" w14:textId="77777777" w:rsidR="000F7377" w:rsidRDefault="000F7377"/>
    <w:p w14:paraId="5CC0AC35" w14:textId="77777777" w:rsidR="000F7377" w:rsidRDefault="000F7377">
      <w:r xmlns:w="http://schemas.openxmlformats.org/wordprocessingml/2006/main">
        <w:t xml:space="preserve">สรุป,</w:t>
      </w:r>
    </w:p>
    <w:p w14:paraId="669B4F55" w14:textId="77777777" w:rsidR="000F7377" w:rsidRDefault="000F7377">
      <w:r xmlns:w="http://schemas.openxmlformats.org/wordprocessingml/2006/main">
        <w:t xml:space="preserve">บทที่ห้าของ First Peter ให้คำแนะนำสำหรับทั้งผู้อาวุโสและผู้เชื่อที่อายุน้อยกว่า</w:t>
      </w:r>
    </w:p>
    <w:p w14:paraId="6F3F672A" w14:textId="77777777" w:rsidR="000F7377" w:rsidRDefault="000F7377">
      <w:r xmlns:w="http://schemas.openxmlformats.org/wordprocessingml/2006/main">
        <w:t xml:space="preserve">ผู้เฒ่าได้รับคำแนะนำให้บำรุงเลี้ยงฝูงแกะของพระเจ้าด้วยความถ่อมใจ ขณะเดียวกันก็รอคอยรางวัลนิรันดร์อย่างใจจดใจจ่อ</w:t>
      </w:r>
    </w:p>
    <w:p w14:paraId="6E6596B0" w14:textId="77777777" w:rsidR="000F7377" w:rsidRDefault="000F7377"/>
    <w:p w14:paraId="4A52D573" w14:textId="77777777" w:rsidR="000F7377" w:rsidRDefault="000F7377">
      <w:r xmlns:w="http://schemas.openxmlformats.org/wordprocessingml/2006/main">
        <w:t xml:space="preserve">ผู้เชื่อที่อายุน้อยกว่าได้รับการสนับสนุนให้สวมความอ่อนน้อมถ่อมตนต่อกัน ยอมจำนนภายใต้การดูแลของพระเจ้าในขณะที่พวกเขาโยนความกังวลให้กับพระองค์</w:t>
      </w:r>
    </w:p>
    <w:p w14:paraId="66D36BD3" w14:textId="77777777" w:rsidR="000F7377" w:rsidRDefault="000F7377"/>
    <w:p w14:paraId="57DC6FB1" w14:textId="77777777" w:rsidR="000F7377" w:rsidRDefault="000F7377">
      <w:r xmlns:w="http://schemas.openxmlformats.org/wordprocessingml/2006/main">
        <w:t xml:space="preserve">บทนี้จบลงด้วยคำเตือนเกี่ยวกับการโจมตีของมารและกระตุ้นให้เกิดความแน่วแน่ในการต่อต้านมัน ผู้เชื่อได้รับการเตือนให้นึกถึงเพื่อนคริสเตียนที่เผชิญกับการทดลองที่คล้ายกันทั่วโลกในขณะที่ได้รับคำทักทายจากมาระโกพร้อมกับคำแนะนำในการทักทายกันด้วยความรัก</w:t>
      </w:r>
    </w:p>
    <w:p w14:paraId="3EB5C4AC" w14:textId="77777777" w:rsidR="000F7377" w:rsidRDefault="000F7377"/>
    <w:p w14:paraId="5E46DF7C" w14:textId="77777777" w:rsidR="000F7377" w:rsidRDefault="000F7377">
      <w:r xmlns:w="http://schemas.openxmlformats.org/wordprocessingml/2006/main">
        <w:t xml:space="preserve">1 เปโตร 5:1 ข้าพเจ้าขอเตือนพวกผู้ใหญ่ซึ่งอยู่ในหมู่พวกท่าน ผู้เป็นผู้อาวุโสด้วย และเป็นพยานถึงความทุกขเวทนาของพระคริสต์ และเป็นผู้มีส่วนร่วมในสง่าราศีที่จะเปิดเผยด้วย</w:t>
      </w:r>
    </w:p>
    <w:p w14:paraId="5FF8928E" w14:textId="77777777" w:rsidR="000F7377" w:rsidRDefault="000F7377"/>
    <w:p w14:paraId="5E1B2AC0" w14:textId="77777777" w:rsidR="000F7377" w:rsidRDefault="000F7377">
      <w:r xmlns:w="http://schemas.openxmlformats.org/wordprocessingml/2006/main">
        <w:t xml:space="preserve">เปโตรซึ่งเป็นผู้เฒ่าเองก็เตือนผู้อาวุโสคนอื่นๆ ในหมู่ผู้เชื่อให้เป็นพยานถึงการทนทุกข์ของพระคริสต์และผู้มีส่วนร่วมในพระสิริที่จะถูกเปิดเผย</w:t>
      </w:r>
    </w:p>
    <w:p w14:paraId="5343E76F" w14:textId="77777777" w:rsidR="000F7377" w:rsidRDefault="000F7377"/>
    <w:p w14:paraId="6F126570" w14:textId="77777777" w:rsidR="000F7377" w:rsidRDefault="000F7377">
      <w:r xmlns:w="http://schemas.openxmlformats.org/wordprocessingml/2006/main">
        <w:t xml:space="preserve">1. เป็นพยานถึงพระคริสต์: ดำเนินชีวิตในความสว่างแห่งความทุกข์ทรมานของพระองค์</w:t>
      </w:r>
    </w:p>
    <w:p w14:paraId="2FCA6AE8" w14:textId="77777777" w:rsidR="000F7377" w:rsidRDefault="000F7377"/>
    <w:p w14:paraId="03740B72" w14:textId="77777777" w:rsidR="000F7377" w:rsidRDefault="000F7377">
      <w:r xmlns:w="http://schemas.openxmlformats.org/wordprocessingml/2006/main">
        <w:t xml:space="preserve">2. ชื่นชมยินดีในพระสิริของพระเจ้า: ประสบการไตร่ตรองของพระองค์ผ่านทางพระคริสต์</w:t>
      </w:r>
    </w:p>
    <w:p w14:paraId="15E7BAA1" w14:textId="77777777" w:rsidR="000F7377" w:rsidRDefault="000F7377"/>
    <w:p w14:paraId="75EF7E63" w14:textId="77777777" w:rsidR="000F7377" w:rsidRDefault="000F7377">
      <w:r xmlns:w="http://schemas.openxmlformats.org/wordprocessingml/2006/main">
        <w:t xml:space="preserve">1. 1 ยอห์น 1:7 - แต่ถ้าเราเดินในความสว่างเหมือนที่พระองค์ทรงอยู่ในความสว่าง เราก็มีสามัคคีธรรมซึ่งกันและกัน และพระโลหิตของพระเยซูคริสต์พระบุตรของพระองค์ชำระเราจากบาปทั้งสิ้น</w:t>
      </w:r>
    </w:p>
    <w:p w14:paraId="7FD09C3D" w14:textId="77777777" w:rsidR="000F7377" w:rsidRDefault="000F7377"/>
    <w:p w14:paraId="0106CF2B" w14:textId="77777777" w:rsidR="000F7377" w:rsidRDefault="000F7377">
      <w:r xmlns:w="http://schemas.openxmlformats.org/wordprocessingml/2006/main">
        <w:t xml:space="preserve">2. 2 โครินธ์ 3:18 - แต่เราทุกคนด้วยใบหน้าที่เปิดกว้างมองดูพระสิริของพระเจ้าในแก้ว ได้ถูกเปลี่ยนให้กลายเป็นพระฉายาเดียวกันจากพระสิริสู่พระสิริ ดังโดยพระวิญญาณของพระเจ้า</w:t>
      </w:r>
    </w:p>
    <w:p w14:paraId="7D465399" w14:textId="77777777" w:rsidR="000F7377" w:rsidRDefault="000F7377"/>
    <w:p w14:paraId="0E021085" w14:textId="77777777" w:rsidR="000F7377" w:rsidRDefault="000F7377">
      <w:r xmlns:w="http://schemas.openxmlformats.org/wordprocessingml/2006/main">
        <w:t xml:space="preserve">1 เปโตร 5:2 จงเลี้ยงดูฝูงแกะของพระเจ้าที่อยู่ในหมู่พวกท่าน โดยดูแลฝูงแกะนั้น ไม่ใช่โดยบังคับ แต่ด้วยความสมัครใจ ไม่ใช่เพื่อกำไรอันโสโครก แต่เป็นจิตใจที่พร้อม</w:t>
      </w:r>
    </w:p>
    <w:p w14:paraId="0040679B" w14:textId="77777777" w:rsidR="000F7377" w:rsidRDefault="000F7377"/>
    <w:p w14:paraId="41D35C02" w14:textId="77777777" w:rsidR="000F7377" w:rsidRDefault="000F7377">
      <w:r xmlns:w="http://schemas.openxmlformats.org/wordprocessingml/2006/main">
        <w:t xml:space="preserve">เปโตรแนะนำให้ศิษยาภิบาลเต็มใจนำฝูงแกะของพระเจ้าโดยไม่คาดหวังผลประโยชน์ทางวัตถุ</w:t>
      </w:r>
    </w:p>
    <w:p w14:paraId="647D8321" w14:textId="77777777" w:rsidR="000F7377" w:rsidRDefault="000F7377"/>
    <w:p w14:paraId="3E1C7F60" w14:textId="77777777" w:rsidR="000F7377" w:rsidRDefault="000F7377">
      <w:r xmlns:w="http://schemas.openxmlformats.org/wordprocessingml/2006/main">
        <w:t xml:space="preserve">1. ประโยชน์ของการรับใช้ด้วยใจเต็มใจ</w:t>
      </w:r>
    </w:p>
    <w:p w14:paraId="664F5F6A" w14:textId="77777777" w:rsidR="000F7377" w:rsidRDefault="000F7377"/>
    <w:p w14:paraId="0E0C41AC" w14:textId="77777777" w:rsidR="000F7377" w:rsidRDefault="000F7377">
      <w:r xmlns:w="http://schemas.openxmlformats.org/wordprocessingml/2006/main">
        <w:t xml:space="preserve">2. พระพรของการเป็นผู้เลี้ยงฝูงแกะของพระเจ้า</w:t>
      </w:r>
    </w:p>
    <w:p w14:paraId="07402700" w14:textId="77777777" w:rsidR="000F7377" w:rsidRDefault="000F7377"/>
    <w:p w14:paraId="4324D15D" w14:textId="77777777" w:rsidR="000F7377" w:rsidRDefault="000F7377">
      <w:r xmlns:w="http://schemas.openxmlformats.org/wordprocessingml/2006/main">
        <w:t xml:space="preserve">1. กิจการ 20:28-35 - คำตักเตือนของเปาโลต่อผู้อาวุโสของคริสตจักรเมืองเอเฟซัส</w:t>
      </w:r>
    </w:p>
    <w:p w14:paraId="7680B69F" w14:textId="77777777" w:rsidR="000F7377" w:rsidRDefault="000F7377"/>
    <w:p w14:paraId="42EAE9CC" w14:textId="77777777" w:rsidR="000F7377" w:rsidRDefault="000F7377">
      <w:r xmlns:w="http://schemas.openxmlformats.org/wordprocessingml/2006/main">
        <w:t xml:space="preserve">2. เยเรมีย์ 3:15 - การทรงเรียกของพระเจ้าให้ผู้เลี้ยงแกะดูแลฝูงแกะของพระองค์</w:t>
      </w:r>
    </w:p>
    <w:p w14:paraId="491810A6" w14:textId="77777777" w:rsidR="000F7377" w:rsidRDefault="000F7377"/>
    <w:p w14:paraId="3B438C78" w14:textId="77777777" w:rsidR="000F7377" w:rsidRDefault="000F7377">
      <w:r xmlns:w="http://schemas.openxmlformats.org/wordprocessingml/2006/main">
        <w:t xml:space="preserve">1 เปโตร 5:3 ไม่ได้เป็นเจ้านายเหนือมรดกของพระเจ้า แต่เป็นแบบอย่างแก่ฝูงแกะ</w:t>
      </w:r>
    </w:p>
    <w:p w14:paraId="29709B1B" w14:textId="77777777" w:rsidR="000F7377" w:rsidRDefault="000F7377"/>
    <w:p w14:paraId="5FFB2789" w14:textId="77777777" w:rsidR="000F7377" w:rsidRDefault="000F7377">
      <w:r xmlns:w="http://schemas.openxmlformats.org/wordprocessingml/2006/main">
        <w:t xml:space="preserve">คริสเตียนไม่ควรครอบงำ แต่ควรเป็นตัวอย่างแก่ฝูงแกะแทน</w:t>
      </w:r>
    </w:p>
    <w:p w14:paraId="41288C9C" w14:textId="77777777" w:rsidR="000F7377" w:rsidRDefault="000F7377"/>
    <w:p w14:paraId="4BA70E58" w14:textId="77777777" w:rsidR="000F7377" w:rsidRDefault="000F7377">
      <w:r xmlns:w="http://schemas.openxmlformats.org/wordprocessingml/2006/main">
        <w:t xml:space="preserve">1. "การรับใช้เป็นตัวอย่าง: การเป็นผู้นำประชากรของพระเจ้าหมายความว่าอย่างไร"</w:t>
      </w:r>
    </w:p>
    <w:p w14:paraId="62DE1F5B" w14:textId="77777777" w:rsidR="000F7377" w:rsidRDefault="000F7377"/>
    <w:p w14:paraId="7E65DAA5" w14:textId="77777777" w:rsidR="000F7377" w:rsidRDefault="000F7377">
      <w:r xmlns:w="http://schemas.openxmlformats.org/wordprocessingml/2006/main">
        <w:t xml:space="preserve">2. "ความเป็นผู้นำในพระกายของพระคริสต์: ความสำคัญของความอ่อนน้อมถ่อมตน"</w:t>
      </w:r>
    </w:p>
    <w:p w14:paraId="2481DE0F" w14:textId="77777777" w:rsidR="000F7377" w:rsidRDefault="000F7377"/>
    <w:p w14:paraId="2530B181" w14:textId="77777777" w:rsidR="000F7377" w:rsidRDefault="000F7377">
      <w:r xmlns:w="http://schemas.openxmlformats.org/wordprocessingml/2006/main">
        <w:t xml:space="preserve">1. มัทธิว 20:25-27 - พระเยซูตรัสว่า “ท่านทั้งหลายทราบดีว่าผู้ปกครองของคนต่างชาติเป็นนายเหนือพวกเขา และ </w:t>
      </w:r>
      <w:r xmlns:w="http://schemas.openxmlformats.org/wordprocessingml/2006/main">
        <w:lastRenderedPageBreak xmlns:w="http://schemas.openxmlformats.org/wordprocessingml/2006/main"/>
      </w:r>
      <w:r xmlns:w="http://schemas.openxmlformats.org/wordprocessingml/2006/main">
        <w:t xml:space="preserve">คนใหญ่โตของพวกเขาก็ใช้อำนาจเหนือพวกเขา ในหมู่พวกท่านจะไม่เป็นเช่นนั้น แต่ใครก็ตามที่จะเป็นใหญ่ในหมู่พวกท่านจะต้องเป็นผู้รับใช้ของท่าน และใครก็ตามที่จะเป็นใหญ่ในหมู่พวกท่านจะต้องเป็นทาสของท่าน ดังที่บุตรมนุษย์ไม่ได้มาเพื่อรับการปรนนิบัติ แต่มาเพื่อปรนนิบัติ และเพื่อสละชีวิตของพระองค์เป็นค่าไถ่คนเป็นอันมาก ”</w:t>
      </w:r>
    </w:p>
    <w:p w14:paraId="58166359" w14:textId="77777777" w:rsidR="000F7377" w:rsidRDefault="000F7377"/>
    <w:p w14:paraId="6DEE4417" w14:textId="77777777" w:rsidR="000F7377" w:rsidRDefault="000F7377">
      <w:r xmlns:w="http://schemas.openxmlformats.org/wordprocessingml/2006/main">
        <w:t xml:space="preserve">2. 1 โครินธ์ 11:1 - จงเลียนแบบฉันเหมือนอย่างที่ฉันเลียนแบบพระคริสต์</w:t>
      </w:r>
    </w:p>
    <w:p w14:paraId="68B722BC" w14:textId="77777777" w:rsidR="000F7377" w:rsidRDefault="000F7377"/>
    <w:p w14:paraId="54BC7437" w14:textId="77777777" w:rsidR="000F7377" w:rsidRDefault="000F7377">
      <w:r xmlns:w="http://schemas.openxmlformats.org/wordprocessingml/2006/main">
        <w:t xml:space="preserve">1 เปโตร 5:4 และเมื่อผู้เลี้ยงผู้ยิ่งใหญ่เสด็จมา ท่านจะได้รับมงกุฎแห่งสง่าราศีซึ่งไม่มีวันร่วงโรย</w:t>
      </w:r>
    </w:p>
    <w:p w14:paraId="5CC34DBA" w14:textId="77777777" w:rsidR="000F7377" w:rsidRDefault="000F7377"/>
    <w:p w14:paraId="4B89BA0D" w14:textId="77777777" w:rsidR="000F7377" w:rsidRDefault="000F7377">
      <w:r xmlns:w="http://schemas.openxmlformats.org/wordprocessingml/2006/main">
        <w:t xml:space="preserve">ผู้เชื่อจะได้รับรางวัลเป็นมงกุฎแห่งความรุ่งโรจน์ชั่วนิรันดร์เมื่อพระเยซูคริสต์ หัวหน้าผู้เลี้ยงแกะเสด็จมาปรากฏ</w:t>
      </w:r>
    </w:p>
    <w:p w14:paraId="7DB36A9F" w14:textId="77777777" w:rsidR="000F7377" w:rsidRDefault="000F7377"/>
    <w:p w14:paraId="670E5729" w14:textId="77777777" w:rsidR="000F7377" w:rsidRDefault="000F7377">
      <w:r xmlns:w="http://schemas.openxmlformats.org/wordprocessingml/2006/main">
        <w:t xml:space="preserve">1. รางวัลของการเชื่อ: ดู 1 เปโตร 5:4</w:t>
      </w:r>
    </w:p>
    <w:p w14:paraId="2C32B469" w14:textId="77777777" w:rsidR="000F7377" w:rsidRDefault="000F7377"/>
    <w:p w14:paraId="303FE4EE" w14:textId="77777777" w:rsidR="000F7377" w:rsidRDefault="000F7377">
      <w:r xmlns:w="http://schemas.openxmlformats.org/wordprocessingml/2006/main">
        <w:t xml:space="preserve">2. พระสิรินิรันดร์ของพระคริสต์: ทำความเข้าใจมงกุฎแห่งความรุ่งโรจน์ใน 1 เปโตร 5:4</w:t>
      </w:r>
    </w:p>
    <w:p w14:paraId="1E3E4E90" w14:textId="77777777" w:rsidR="000F7377" w:rsidRDefault="000F7377"/>
    <w:p w14:paraId="5758A475" w14:textId="77777777" w:rsidR="000F7377" w:rsidRDefault="000F7377">
      <w:r xmlns:w="http://schemas.openxmlformats.org/wordprocessingml/2006/main">
        <w:t xml:space="preserve">1. สดุดี 23:1-4</w:t>
      </w:r>
    </w:p>
    <w:p w14:paraId="7EA9F48B" w14:textId="77777777" w:rsidR="000F7377" w:rsidRDefault="000F7377"/>
    <w:p w14:paraId="591762BE" w14:textId="77777777" w:rsidR="000F7377" w:rsidRDefault="000F7377">
      <w:r xmlns:w="http://schemas.openxmlformats.org/wordprocessingml/2006/main">
        <w:t xml:space="preserve">2. มัทธิว 25:31-46</w:t>
      </w:r>
    </w:p>
    <w:p w14:paraId="713402BD" w14:textId="77777777" w:rsidR="000F7377" w:rsidRDefault="000F7377"/>
    <w:p w14:paraId="735A0631" w14:textId="77777777" w:rsidR="000F7377" w:rsidRDefault="000F7377">
      <w:r xmlns:w="http://schemas.openxmlformats.org/wordprocessingml/2006/main">
        <w:t xml:space="preserve">1 เปโตร 5:5 ในทำนองเดียวกัน พวกน้องๆ จงยอมจำนนต่อผู้อาวุโสเถิด แท้จริงแล้ว พวกท่านทุกคนจงยอมจำนนและสวมความถ่อมใจไว้ เพราะพระเจ้าทรงต่อต้านคนหยิ่งยโส และประทานพระคุณแก่ผู้ถ่อมตัว</w:t>
      </w:r>
    </w:p>
    <w:p w14:paraId="5FAC779E" w14:textId="77777777" w:rsidR="000F7377" w:rsidRDefault="000F7377"/>
    <w:p w14:paraId="7675BEF0" w14:textId="77777777" w:rsidR="000F7377" w:rsidRDefault="000F7377">
      <w:r xmlns:w="http://schemas.openxmlformats.org/wordprocessingml/2006/main">
        <w:t xml:space="preserve">คริสเตียนควรยอมจำนนต่อกันและกันและสวมความถ่อมใจ ดังที่พระเจ้าทรงต่อต้านผู้ที่เย่อหยิ่งและแสดงพระคุณแก่ผู้ที่ถ่อมตัว</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ความหยิ่งผยองกับความอ่อนน้อมถ่อมตน: ทำไมพระเจ้าถึงดูหมิ่นฝ่ายหนึ่งและรักอีกฝ่าย</w:t>
      </w:r>
    </w:p>
    <w:p w14:paraId="0968A59D" w14:textId="77777777" w:rsidR="000F7377" w:rsidRDefault="000F7377"/>
    <w:p w14:paraId="0EA63D33" w14:textId="77777777" w:rsidR="000F7377" w:rsidRDefault="000F7377">
      <w:r xmlns:w="http://schemas.openxmlformats.org/wordprocessingml/2006/main">
        <w:t xml:space="preserve">2. "สวมเสื้อผ้าด้วยความอ่อนน้อมถ่อมตน": การปฏิบัติตามพระบัญชาของพระเจ้าหมายความว่าอย่างไร?</w:t>
      </w:r>
    </w:p>
    <w:p w14:paraId="1A8673BE" w14:textId="77777777" w:rsidR="000F7377" w:rsidRDefault="000F7377"/>
    <w:p w14:paraId="33130BED" w14:textId="77777777" w:rsidR="000F7377" w:rsidRDefault="000F7377">
      <w:r xmlns:w="http://schemas.openxmlformats.org/wordprocessingml/2006/main">
        <w:t xml:space="preserve">1. ยากอบ 4:6 - "พระเจ้าทรงต่อต้านคนเย่อหยิ่ง แต่ประทานพระคุณแก่คนที่ถ่อมตัว"</w:t>
      </w:r>
    </w:p>
    <w:p w14:paraId="7CBD5D02" w14:textId="77777777" w:rsidR="000F7377" w:rsidRDefault="000F7377"/>
    <w:p w14:paraId="07A614BC" w14:textId="77777777" w:rsidR="000F7377" w:rsidRDefault="000F7377">
      <w:r xmlns:w="http://schemas.openxmlformats.org/wordprocessingml/2006/main">
        <w:t xml:space="preserve">2. ฟิลิปปี 2:3-8 -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09761F48" w14:textId="77777777" w:rsidR="000F7377" w:rsidRDefault="000F7377"/>
    <w:p w14:paraId="139ABC5D" w14:textId="77777777" w:rsidR="000F7377" w:rsidRDefault="000F7377">
      <w:r xmlns:w="http://schemas.openxmlformats.org/wordprocessingml/2006/main">
        <w:t xml:space="preserve">1 เปโตร 5:6 เหตุฉะนั้นท่านทั้งหลายจงถ่อมตัวลงภายใต้พระหัตถ์อันทรงฤทธิ์ของพระเจ้า เพื่อพระองค์จะทรงยกย่องท่านในเวลาอันสมควร</w:t>
      </w:r>
    </w:p>
    <w:p w14:paraId="3238FFE5" w14:textId="77777777" w:rsidR="000F7377" w:rsidRDefault="000F7377"/>
    <w:p w14:paraId="4FBDD24D" w14:textId="77777777" w:rsidR="000F7377" w:rsidRDefault="000F7377">
      <w:r xmlns:w="http://schemas.openxmlformats.org/wordprocessingml/2006/main">
        <w:t xml:space="preserve">เราควรถ่อมตัวลงต่อพระพักตร์พระเจ้า เพื่อว่าพระองค์จะทรงยกเราขึ้นเมื่อถึงเวลาอันสมควร</w:t>
      </w:r>
    </w:p>
    <w:p w14:paraId="4039B335" w14:textId="77777777" w:rsidR="000F7377" w:rsidRDefault="000F7377"/>
    <w:p w14:paraId="009CCCED" w14:textId="77777777" w:rsidR="000F7377" w:rsidRDefault="000F7377">
      <w:r xmlns:w="http://schemas.openxmlformats.org/wordprocessingml/2006/main">
        <w:t xml:space="preserve">1. ความสำคัญของความอ่อนน้อมถ่อมตนและวิธีที่ความอ่อนน้อมถ่อมตนนำมาซึ่งความโปรดปรานของพระเจ้า</w:t>
      </w:r>
    </w:p>
    <w:p w14:paraId="1A6E5D51" w14:textId="77777777" w:rsidR="000F7377" w:rsidRDefault="000F7377"/>
    <w:p w14:paraId="16FEAF44" w14:textId="77777777" w:rsidR="000F7377" w:rsidRDefault="000F7377">
      <w:r xmlns:w="http://schemas.openxmlformats.org/wordprocessingml/2006/main">
        <w:t xml:space="preserve">2. ช่วงเวลาแห่งการอวยพรของพระเจ้าและความสมบูรณ์แบบอยู่เสมอ</w:t>
      </w:r>
    </w:p>
    <w:p w14:paraId="43968394" w14:textId="77777777" w:rsidR="000F7377" w:rsidRDefault="000F7377"/>
    <w:p w14:paraId="0042ABFC" w14:textId="77777777" w:rsidR="000F7377" w:rsidRDefault="000F7377">
      <w:r xmlns:w="http://schemas.openxmlformats.org/wordprocessingml/2006/main">
        <w:t xml:space="preserve">1. ยากอบ 4:10 - จงถ่อมตัวลงต่อสายพระเนตรของพระเจ้า แล้วพระองค์จะทรงยกคุณขึ้น</w:t>
      </w:r>
    </w:p>
    <w:p w14:paraId="18CC8ADC" w14:textId="77777777" w:rsidR="000F7377" w:rsidRDefault="000F7377"/>
    <w:p w14:paraId="79F7E91F" w14:textId="77777777" w:rsidR="000F7377" w:rsidRDefault="000F7377">
      <w:r xmlns:w="http://schemas.openxmlformats.org/wordprocessingml/2006/main">
        <w:t xml:space="preserve">2. สุภาษิต 16:18 - ความเย่อหยิ่งไปข้างหน้าการถูกทำลาย และจิตใจที่เย่อหยิ่งก่อนการล่มสลาย</w:t>
      </w:r>
    </w:p>
    <w:p w14:paraId="36B7323F" w14:textId="77777777" w:rsidR="000F7377" w:rsidRDefault="000F7377"/>
    <w:p w14:paraId="2D0F5ACD" w14:textId="77777777" w:rsidR="000F7377" w:rsidRDefault="000F7377">
      <w:r xmlns:w="http://schemas.openxmlformats.org/wordprocessingml/2006/main">
        <w:t xml:space="preserve">1 เปโตร 5:7 มอบความห่วงใยทั้งหมดของคุณไว้กับพระองค์ เพราะเขาห่วงใยคุณ</w:t>
      </w:r>
    </w:p>
    <w:p w14:paraId="411B41FD" w14:textId="77777777" w:rsidR="000F7377" w:rsidRDefault="000F7377"/>
    <w:p w14:paraId="4DBF66BE" w14:textId="77777777" w:rsidR="000F7377" w:rsidRDefault="000F7377">
      <w:r xmlns:w="http://schemas.openxmlformats.org/wordprocessingml/2006/main">
        <w:t xml:space="preserve">ทางเดิน:</w:t>
      </w:r>
    </w:p>
    <w:p w14:paraId="42D56D13" w14:textId="77777777" w:rsidR="000F7377" w:rsidRDefault="000F7377"/>
    <w:p w14:paraId="10C65AE1" w14:textId="77777777" w:rsidR="000F7377" w:rsidRDefault="000F7377">
      <w:r xmlns:w="http://schemas.openxmlformats.org/wordprocessingml/2006/main">
        <w:t xml:space="preserve">ในจดหมายฉบับแรกถึงคริสตจักร เปโตรสนับสนุนให้ผู้เชื่อฝากความกังวลและความห่วงใยไว้กับพระเจ้า เพราะพระองค์ทรงห่วงใยพวกเขา</w:t>
      </w:r>
    </w:p>
    <w:p w14:paraId="24992F93" w14:textId="77777777" w:rsidR="000F7377" w:rsidRDefault="000F7377"/>
    <w:p w14:paraId="23C2D8F8" w14:textId="77777777" w:rsidR="000F7377" w:rsidRDefault="000F7377">
      <w:r xmlns:w="http://schemas.openxmlformats.org/wordprocessingml/2006/main">
        <w:t xml:space="preserve">เปโตรแนะนำให้คริสเตียนวางใจพระเจ้าด้วยความวิตกกังวลและความห่วงใย เนื่องจากพระองค์ทรงเอาใจใส่พวกเขาอย่างซื่อสัตย์</w:t>
      </w:r>
    </w:p>
    <w:p w14:paraId="050A6F46" w14:textId="77777777" w:rsidR="000F7377" w:rsidRDefault="000F7377"/>
    <w:p w14:paraId="7C5B8759" w14:textId="77777777" w:rsidR="000F7377" w:rsidRDefault="000F7377">
      <w:r xmlns:w="http://schemas.openxmlformats.org/wordprocessingml/2006/main">
        <w:t xml:space="preserve">1. “พระเจ้าทรงห่วงใยประชากรของพระองค์”</w:t>
      </w:r>
    </w:p>
    <w:p w14:paraId="5E646701" w14:textId="77777777" w:rsidR="000F7377" w:rsidRDefault="000F7377"/>
    <w:p w14:paraId="4CD06D00" w14:textId="77777777" w:rsidR="000F7377" w:rsidRDefault="000F7377">
      <w:r xmlns:w="http://schemas.openxmlformats.org/wordprocessingml/2006/main">
        <w:t xml:space="preserve">2. “ฝากความเอาใจใส่ของเราไว้กับพระเจ้า”</w:t>
      </w:r>
    </w:p>
    <w:p w14:paraId="72F27875" w14:textId="77777777" w:rsidR="000F7377" w:rsidRDefault="000F7377"/>
    <w:p w14:paraId="5B040A14" w14:textId="77777777" w:rsidR="000F7377" w:rsidRDefault="000F7377">
      <w:r xmlns:w="http://schemas.openxmlformats.org/wordprocessingml/2006/main">
        <w:t xml:space="preserve">1. มัทธิว 6:25-34 - คำสอนของพระเยซูเรื่องการไม่กังวล</w:t>
      </w:r>
    </w:p>
    <w:p w14:paraId="4503788F" w14:textId="77777777" w:rsidR="000F7377" w:rsidRDefault="000F7377"/>
    <w:p w14:paraId="3134D0E1" w14:textId="77777777" w:rsidR="000F7377" w:rsidRDefault="000F7377">
      <w:r xmlns:w="http://schemas.openxmlformats.org/wordprocessingml/2006/main">
        <w:t xml:space="preserve">2. สดุดี 55:22 - ฝากภาระของคุณไว้กับพระเจ้าแล้วพระองค์จะทรงค้ำจุนคุณ</w:t>
      </w:r>
    </w:p>
    <w:p w14:paraId="523E13CA" w14:textId="77777777" w:rsidR="000F7377" w:rsidRDefault="000F7377"/>
    <w:p w14:paraId="328A143C" w14:textId="77777777" w:rsidR="000F7377" w:rsidRDefault="000F7377">
      <w:r xmlns:w="http://schemas.openxmlformats.org/wordprocessingml/2006/main">
        <w:t xml:space="preserve">1 เปโตร 5:8 จงมีสติและระมัดระวัง เพราะศัตรูของเจ้าคือมารเหมือนสิงโตคำรามเดินไปรอบๆ เพื่อเสาะหาผู้ที่มันจะกัดกินได้</w:t>
      </w:r>
    </w:p>
    <w:p w14:paraId="76371231" w14:textId="77777777" w:rsidR="000F7377" w:rsidRDefault="000F7377"/>
    <w:p w14:paraId="39C1DE2F" w14:textId="77777777" w:rsidR="000F7377" w:rsidRDefault="000F7377">
      <w:r xmlns:w="http://schemas.openxmlformats.org/wordprocessingml/2006/main">
        <w:t xml:space="preserve">ผู้เชื่อจะต้องตื่นตัวและมีสติสัมปชัญญะ เนื่องจากปีศาจมักจะปรากฏตัวและมองหาโอกาสที่จะโจมตี</w:t>
      </w:r>
    </w:p>
    <w:p w14:paraId="5D7578A1" w14:textId="77777777" w:rsidR="000F7377" w:rsidRDefault="000F7377"/>
    <w:p w14:paraId="7EA1A43B" w14:textId="77777777" w:rsidR="000F7377" w:rsidRDefault="000F7377">
      <w:r xmlns:w="http://schemas.openxmlformats.org/wordprocessingml/2006/main">
        <w:t xml:space="preserve">1. ปีศาจซุ่มซ่อนอยู่ตลอดเวลา: เข้าใจความจำเป็นในการเฝ้าระวัง</w:t>
      </w:r>
    </w:p>
    <w:p w14:paraId="1A267348" w14:textId="77777777" w:rsidR="000F7377" w:rsidRDefault="000F7377"/>
    <w:p w14:paraId="502150C5" w14:textId="77777777" w:rsidR="000F7377" w:rsidRDefault="000F7377">
      <w:r xmlns:w="http://schemas.openxmlformats.org/wordprocessingml/2006/main">
        <w:t xml:space="preserve">2. พลังแห่งสติสัมปชัญญะ: ตื่นตัวต่อศัตรู</w:t>
      </w:r>
    </w:p>
    <w:p w14:paraId="29247793" w14:textId="77777777" w:rsidR="000F7377" w:rsidRDefault="000F7377"/>
    <w:p w14:paraId="770C0C5B" w14:textId="77777777" w:rsidR="000F7377" w:rsidRDefault="000F7377">
      <w:r xmlns:w="http://schemas.openxmlformats.org/wordprocessingml/2006/main">
        <w:t xml:space="preserve">1. เอเฟซัส 6:10-18 - สวมยุทธภัณฑ์ของพระเจ้าทั้งชุดเพื่อต่อต้านอุบายของมาร</w:t>
      </w:r>
    </w:p>
    <w:p w14:paraId="2442E39D" w14:textId="77777777" w:rsidR="000F7377" w:rsidRDefault="000F7377"/>
    <w:p w14:paraId="3522CEE2" w14:textId="77777777" w:rsidR="000F7377" w:rsidRDefault="000F7377">
      <w:r xmlns:w="http://schemas.openxmlformats.org/wordprocessingml/2006/main">
        <w:t xml:space="preserve">2. ยากอบ 4:7 - ต่อต้านมารแล้วเขาจะหนีจากคุณ</w:t>
      </w:r>
    </w:p>
    <w:p w14:paraId="13678D92" w14:textId="77777777" w:rsidR="000F7377" w:rsidRDefault="000F7377"/>
    <w:p w14:paraId="06AEC8E0" w14:textId="77777777" w:rsidR="000F7377" w:rsidRDefault="000F7377">
      <w:r xmlns:w="http://schemas.openxmlformats.org/wordprocessingml/2006/main">
        <w:t xml:space="preserve">1 เปโตร 5:9 ผู้ที่ต่อต้านความแน่วแน่ในความเชื่อ โดยรู้ว่าพี่น้องของท่านที่อยู่ในโลกนี้ก็ประสบความทุกข์ยากเช่นเดียวกัน</w:t>
      </w:r>
    </w:p>
    <w:p w14:paraId="7A5CDAA4" w14:textId="77777777" w:rsidR="000F7377" w:rsidRDefault="000F7377"/>
    <w:p w14:paraId="573CB84B" w14:textId="77777777" w:rsidR="000F7377" w:rsidRDefault="000F7377">
      <w:r xmlns:w="http://schemas.openxmlformats.org/wordprocessingml/2006/main">
        <w:t xml:space="preserve">พระคัมภีร์สนับสนุนให้ผู้เชื่อรักษาความศรัทธาของตนอย่างมั่นคง แม้จะต้องเผชิญกับความทุกข์ทรมาน เนื่องจากเพื่อนร่วมความเชื่อหลายคนก็ประสบปัญหาเช่นกัน</w:t>
      </w:r>
    </w:p>
    <w:p w14:paraId="4F76F2AE" w14:textId="77777777" w:rsidR="000F7377" w:rsidRDefault="000F7377"/>
    <w:p w14:paraId="2148EA75" w14:textId="77777777" w:rsidR="000F7377" w:rsidRDefault="000F7377">
      <w:r xmlns:w="http://schemas.openxmlformats.org/wordprocessingml/2006/main">
        <w:t xml:space="preserve">1. จงมั่นคงในความเชื่อของคุณ: ศึกษาใน 1 เปโตร 5:9</w:t>
      </w:r>
    </w:p>
    <w:p w14:paraId="05575DE7" w14:textId="77777777" w:rsidR="000F7377" w:rsidRDefault="000F7377"/>
    <w:p w14:paraId="03BA20C4" w14:textId="77777777" w:rsidR="000F7377" w:rsidRDefault="000F7377">
      <w:r xmlns:w="http://schemas.openxmlformats.org/wordprocessingml/2006/main">
        <w:t xml:space="preserve">2. เอาชนะการทดลองด้วยศรัทธา: 1 เปโตร 5:9</w:t>
      </w:r>
    </w:p>
    <w:p w14:paraId="1687BB60" w14:textId="77777777" w:rsidR="000F7377" w:rsidRDefault="000F7377"/>
    <w:p w14:paraId="702BFFE1" w14:textId="77777777" w:rsidR="000F7377" w:rsidRDefault="000F7377">
      <w:r xmlns:w="http://schemas.openxmlformats.org/wordprocessingml/2006/main">
        <w:t xml:space="preserve">1. ยากอบ 1:2-4 - พี่น้องทั้งหลาย จงนับว่าเป็นความยินดี เมื่อเผชิญการทดลองต่างๆ เพราะท่านรู้ว่าการทดสอบความเชื่อของท่านก่อให้เกิดความแน่วแน่</w:t>
      </w:r>
    </w:p>
    <w:p w14:paraId="630448CE" w14:textId="77777777" w:rsidR="000F7377" w:rsidRDefault="000F7377"/>
    <w:p w14:paraId="366A0098" w14:textId="77777777" w:rsidR="000F7377" w:rsidRDefault="000F7377">
      <w:r xmlns:w="http://schemas.openxmlformats.org/wordprocessingml/2006/main">
        <w:t xml:space="preserve">2. ฮีบรู 10:35-36 - ดังนั้นอย่าทิ้งความมั่นใจของคุณซึ่งมีรางวัลมากมาย เพราะว่าท่านจำเป็นต้องมีความอดทน เพื่อว่าเมื่อท่านได้ปฏิบัติตามพระประสงค์ของพระเจ้าแล้ว ท่านจะได้รับสิ่งที่ทรงสัญญาไว้</w:t>
      </w:r>
    </w:p>
    <w:p w14:paraId="1BA5A76E" w14:textId="77777777" w:rsidR="000F7377" w:rsidRDefault="000F7377"/>
    <w:p w14:paraId="3D14E321" w14:textId="77777777" w:rsidR="000F7377" w:rsidRDefault="000F7377">
      <w:r xmlns:w="http://schemas.openxmlformats.org/wordprocessingml/2006/main">
        <w:t xml:space="preserve">1 เปโตร 5:10 แต่พระเจ้าแห่งพระคุณทั้งปวง ผู้ทรงเรียกเราให้มาสู่พระสิรินิรันดร์ของพระองค์ทางพระเยซูคริสต์ ภายหลังท่านได้ทนทุกข์มาระยะหนึ่งแล้ว พระองค์จะทรงทำให้ท่านสมบูรณ์แบบ มั่นคง เข้มแข็งขึ้น และให้ท่านตั้งถิ่นฐาน</w:t>
      </w:r>
    </w:p>
    <w:p w14:paraId="655A3D5B" w14:textId="77777777" w:rsidR="000F7377" w:rsidRDefault="000F7377"/>
    <w:p w14:paraId="51F0BA21" w14:textId="77777777" w:rsidR="000F7377" w:rsidRDefault="000F7377">
      <w:r xmlns:w="http://schemas.openxmlformats.org/wordprocessingml/2006/main">
        <w:t xml:space="preserve">พระเจ้าแห่งพระคุณทั้งมวลทรงเรียกเราให้ได้รับพระสิรินิรันดร์ผ่านทางพระเยซูคริสต์ หลังจากที่เราทนทุกข์มาระยะหนึ่งแล้ว</w:t>
      </w:r>
    </w:p>
    <w:p w14:paraId="1B215750" w14:textId="77777777" w:rsidR="000F7377" w:rsidRDefault="000F7377"/>
    <w:p w14:paraId="691F4AF0" w14:textId="77777777" w:rsidR="000F7377" w:rsidRDefault="000F7377">
      <w:r xmlns:w="http://schemas.openxmlformats.org/wordprocessingml/2006/main">
        <w:t xml:space="preserve">1. วางใจในพระคุณของพระเจ้า: ค้นพบความเข้มแข็งผ่านช่วงเวลาที่ยากลำบาก</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พระสิรินิรันดร์ของพระเจ้า: บรรลุการทรงเรียกสูงสุดของเรา</w:t>
      </w:r>
    </w:p>
    <w:p w14:paraId="772903BF" w14:textId="77777777" w:rsidR="000F7377" w:rsidRDefault="000F7377"/>
    <w:p w14:paraId="7B81A547"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37AE8E67" w14:textId="77777777" w:rsidR="000F7377" w:rsidRDefault="000F7377"/>
    <w:p w14:paraId="3E99D7C4" w14:textId="77777777" w:rsidR="000F7377" w:rsidRDefault="000F7377">
      <w:r xmlns:w="http://schemas.openxmlformats.org/wordprocessingml/2006/main">
        <w:t xml:space="preserve">2. โรม 8:18 - เพราะฉันคิดว่าความทุกข์ทรมานในยุคปัจจุบันไม่สมควรที่จะเปรียบเทียบกับสง่าราศีที่จะเปิดเผยในตัวเรา</w:t>
      </w:r>
    </w:p>
    <w:p w14:paraId="2EF74595" w14:textId="77777777" w:rsidR="000F7377" w:rsidRDefault="000F7377"/>
    <w:p w14:paraId="5F3534A0" w14:textId="77777777" w:rsidR="000F7377" w:rsidRDefault="000F7377">
      <w:r xmlns:w="http://schemas.openxmlformats.org/wordprocessingml/2006/main">
        <w:t xml:space="preserve">1 เปโตร 5:11 ขอพระสิริและฤทธิ์เดชจงมีแด่พระองค์สืบๆ ไปเป็นนิตย์ สาธุ</w:t>
      </w:r>
    </w:p>
    <w:p w14:paraId="1730D39E" w14:textId="77777777" w:rsidR="000F7377" w:rsidRDefault="000F7377"/>
    <w:p w14:paraId="473300AE" w14:textId="77777777" w:rsidR="000F7377" w:rsidRDefault="000F7377">
      <w:r xmlns:w="http://schemas.openxmlformats.org/wordprocessingml/2006/main">
        <w:t xml:space="preserve">เปโตรสนับสนุนให้ผู้เชื่อถวายเกียรติแด่พระเจ้าด้วยการสรรเสริญและพระสิริตลอดไป</w:t>
      </w:r>
    </w:p>
    <w:p w14:paraId="0AADFA77" w14:textId="77777777" w:rsidR="000F7377" w:rsidRDefault="000F7377"/>
    <w:p w14:paraId="4F6E663F" w14:textId="77777777" w:rsidR="000F7377" w:rsidRDefault="000F7377">
      <w:r xmlns:w="http://schemas.openxmlformats.org/wordprocessingml/2006/main">
        <w:t xml:space="preserve">1. พลังแห่งการสรรเสริญ: การถวายเกียรติแด่พระเจ้าจะเก็บเกี่ยวรางวัลอันเป็นนิรันดร์ได้อย่างไร</w:t>
      </w:r>
    </w:p>
    <w:p w14:paraId="59554F82" w14:textId="77777777" w:rsidR="000F7377" w:rsidRDefault="000F7377"/>
    <w:p w14:paraId="38D81926" w14:textId="77777777" w:rsidR="000F7377" w:rsidRDefault="000F7377">
      <w:r xmlns:w="http://schemas.openxmlformats.org/wordprocessingml/2006/main">
        <w:t xml:space="preserve">2. ชื่นชมยินดีในองค์พระผู้เป็นเจ้า: เฉลิมฉลองการครอบครองอันรุ่งโรจน์ของพระเจ้า</w:t>
      </w:r>
    </w:p>
    <w:p w14:paraId="5549A85C" w14:textId="77777777" w:rsidR="000F7377" w:rsidRDefault="000F7377"/>
    <w:p w14:paraId="05CCBE4C" w14:textId="77777777" w:rsidR="000F7377" w:rsidRDefault="000F7377">
      <w:r xmlns:w="http://schemas.openxmlformats.org/wordprocessingml/2006/main">
        <w:t xml:space="preserve">1. สดุดี 103:19–22—พระเจ้าทรงสถาปนาราชบัลลังก์ของพระองค์ในสวรรค์ และอาณาจักรของพระองค์ก็ปกครองเหนือทุกสิ่ง</w:t>
      </w:r>
    </w:p>
    <w:p w14:paraId="1AAD1A2A" w14:textId="77777777" w:rsidR="000F7377" w:rsidRDefault="000F7377"/>
    <w:p w14:paraId="7DD18BB4" w14:textId="77777777" w:rsidR="000F7377" w:rsidRDefault="000F7377">
      <w:r xmlns:w="http://schemas.openxmlformats.org/wordprocessingml/2006/main">
        <w:t xml:space="preserve">2. วิวรณ์ 5:12—พระเมษโปดกผู้ถูกประหารสมควรที่จะได้รับอำนาจ ความมั่งคั่ง สติปัญญา พละกำลัง เกียรติ ศักดิ์ศรี และการสรรเสริญ!</w:t>
      </w:r>
    </w:p>
    <w:p w14:paraId="6AE97F69" w14:textId="77777777" w:rsidR="000F7377" w:rsidRDefault="000F7377"/>
    <w:p w14:paraId="1AC9C546" w14:textId="77777777" w:rsidR="000F7377" w:rsidRDefault="000F7377">
      <w:r xmlns:w="http://schemas.openxmlformats.org/wordprocessingml/2006/main">
        <w:t xml:space="preserve">1 เปโตร 5:12 ข้าพเจ้าได้เขียนสั้นๆ เพื่อเตือนสติและเป็นพยานว่านี่เป็นพระคุณที่แท้จริงของพระเจ้าซึ่งท่านยืนอยู่ในที่นี้ ข้าพเจ้าคิดว่าเป็นพี่น้องที่สัตย์ซื่อของท่าน</w:t>
      </w:r>
    </w:p>
    <w:p w14:paraId="49A1D815" w14:textId="77777777" w:rsidR="000F7377" w:rsidRDefault="000F7377"/>
    <w:p w14:paraId="60EB8CAC" w14:textId="77777777" w:rsidR="000F7377" w:rsidRDefault="000F7377">
      <w:r xmlns:w="http://schemas.openxmlformats.org/wordprocessingml/2006/main">
        <w:t xml:space="preserve">สิลวานัสได้เขียนจดหมายสั้นๆ ถึงผู้เชื่อ เป็นพยานว่าพวกเขายืนอยู่ในพระคุณที่แท้จริงของพระเจ้า</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ยืนอยู่ในพระคุณที่แท้จริงของพระเจ้า</w:t>
      </w:r>
    </w:p>
    <w:p w14:paraId="6D60FA53" w14:textId="77777777" w:rsidR="000F7377" w:rsidRDefault="000F7377"/>
    <w:p w14:paraId="3C703518" w14:textId="77777777" w:rsidR="000F7377" w:rsidRDefault="000F7377">
      <w:r xmlns:w="http://schemas.openxmlformats.org/wordprocessingml/2006/main">
        <w:t xml:space="preserve">2. สิทธิพิเศษในการรับพระคุณของพระเจ้า</w:t>
      </w:r>
    </w:p>
    <w:p w14:paraId="37B1A5C6" w14:textId="77777777" w:rsidR="000F7377" w:rsidRDefault="000F7377"/>
    <w:p w14:paraId="35315E6B" w14:textId="77777777" w:rsidR="000F7377" w:rsidRDefault="000F7377">
      <w:r xmlns:w="http://schemas.openxmlformats.org/wordprocessingml/2006/main">
        <w:t xml:space="preserve">1. เอเฟซัส 2:8-9 เพราะว่าโดยพระคุณคุณได้รับความรอดโดยความเชื่อ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41FFFF45" w14:textId="77777777" w:rsidR="000F7377" w:rsidRDefault="000F7377"/>
    <w:p w14:paraId="14F0D016" w14:textId="77777777" w:rsidR="000F7377" w:rsidRDefault="000F7377">
      <w:r xmlns:w="http://schemas.openxmlformats.org/wordprocessingml/2006/main">
        <w:t xml:space="preserve">2. ทิตัส 2:11-12 เพราะว่าพระคุณของพระเจ้าได้ปรากฏแล้ว นำมาซึ่งความรอดแก่คนทั้งปวง ฝึกเราให้ละทิ้งความอธรรมและกิเลสตัณหาทางโลก และให้ดำเนินชีวิตอย่างควบคุมตนเอง เที่ยงธรรม และดำเนินชีวิตตามทางพระเจ้าในยุคปัจจุบัน</w:t>
      </w:r>
    </w:p>
    <w:p w14:paraId="756BA38C" w14:textId="77777777" w:rsidR="000F7377" w:rsidRDefault="000F7377"/>
    <w:p w14:paraId="3D6E1D9B" w14:textId="77777777" w:rsidR="000F7377" w:rsidRDefault="000F7377">
      <w:r xmlns:w="http://schemas.openxmlformats.org/wordprocessingml/2006/main">
        <w:t xml:space="preserve">1 เปโตร 5:13 คริสตจักรที่บาบิโลนซึ่งได้รับเลือกร่วมกับท่าน ข้าพเจ้าขอฝากความคิดถึงมายังท่าน และมาร์คัสลูกชายของฉันก็เช่นกัน</w:t>
      </w:r>
    </w:p>
    <w:p w14:paraId="4472A4F1" w14:textId="77777777" w:rsidR="000F7377" w:rsidRDefault="000F7377"/>
    <w:p w14:paraId="7D2E7F06" w14:textId="77777777" w:rsidR="000F7377" w:rsidRDefault="000F7377">
      <w:r xmlns:w="http://schemas.openxmlformats.org/wordprocessingml/2006/main">
        <w:t xml:space="preserve">คริสตจักรแห่งบาบิโลนขอส่งความปรารถนาดีไปยังบรรดาผู้เชื่อ</w:t>
      </w:r>
    </w:p>
    <w:p w14:paraId="7BCC0256" w14:textId="77777777" w:rsidR="000F7377" w:rsidRDefault="000F7377"/>
    <w:p w14:paraId="5C829281" w14:textId="77777777" w:rsidR="000F7377" w:rsidRDefault="000F7377">
      <w:r xmlns:w="http://schemas.openxmlformats.org/wordprocessingml/2006/main">
        <w:t xml:space="preserve">1. ความรักของพระเจ้าไม่มีขอบเขต แม้จะขยายไปถึงผู้เชื่อในสถานที่ห่างไกลก็ตาม</w:t>
      </w:r>
    </w:p>
    <w:p w14:paraId="183B430C" w14:textId="77777777" w:rsidR="000F7377" w:rsidRDefault="000F7377"/>
    <w:p w14:paraId="3487D137" w14:textId="77777777" w:rsidR="000F7377" w:rsidRDefault="000F7377">
      <w:r xmlns:w="http://schemas.openxmlformats.org/wordprocessingml/2006/main">
        <w:t xml:space="preserve">2. เราทุกคนเชื่อมโยงกันในพระกายของพระคริสต์ ไม่ว่าจะอยู่ห่างไกลแค่ไหนก็ตาม</w:t>
      </w:r>
    </w:p>
    <w:p w14:paraId="59720B1D" w14:textId="77777777" w:rsidR="000F7377" w:rsidRDefault="000F7377"/>
    <w:p w14:paraId="0721331A" w14:textId="77777777" w:rsidR="000F7377" w:rsidRDefault="000F7377">
      <w:r xmlns:w="http://schemas.openxmlformats.org/wordprocessingml/2006/main">
        <w:t xml:space="preserve">1. กิจการ 2:44-45 - "บรรดาผู้ที่เชื่อก็อยู่รวมกันและมีทุกสิ่งที่เหมือนกัน และพวกเขาก็ขายทรัพย์สินและข้าวของของตน และแจกจ่ายรายได้ให้ทุกคนตามความจำเป็น"</w:t>
      </w:r>
    </w:p>
    <w:p w14:paraId="1FB21E93" w14:textId="77777777" w:rsidR="000F7377" w:rsidRDefault="000F7377"/>
    <w:p w14:paraId="0F4BB4BD" w14:textId="77777777" w:rsidR="000F7377" w:rsidRDefault="000F7377">
      <w:r xmlns:w="http://schemas.openxmlformats.org/wordprocessingml/2006/main">
        <w:t xml:space="preserve">2. เอเฟซัส 4:4-6 - "มีกายเดียวและมีวิญญาณองค์เดียว เช่นเดียวกับที่คุณถูกเรียกไปสู่ความหวังเดียวที่ได้รับการเรียกของคุณ - องค์พระผู้เป็นเจ้าองค์เดียว ความเชื่อเดียว บัพติศมาเดียว พระเจ้าองค์เดียวและพระบิดาของทุกสิ่ง ผู้ซึ่ง อยู่เหนือทุกแห่งและทุกแห่ง"</w:t>
      </w:r>
    </w:p>
    <w:p w14:paraId="66616723" w14:textId="77777777" w:rsidR="000F7377" w:rsidRDefault="000F7377"/>
    <w:p w14:paraId="41BE978F" w14:textId="77777777" w:rsidR="000F7377" w:rsidRDefault="000F7377">
      <w:r xmlns:w="http://schemas.openxmlformats.org/wordprocessingml/2006/main">
        <w:t xml:space="preserve">1 เปโตร 5:14 จงทักทายกันด้วยการจูบด้วยความรัก สันติสุขจงดำรงอยู่กับท่านทั้งหลายที่อยู่ในพระเยซู </w:t>
      </w:r>
      <w:r xmlns:w="http://schemas.openxmlformats.org/wordprocessingml/2006/main">
        <w:lastRenderedPageBreak xmlns:w="http://schemas.openxmlformats.org/wordprocessingml/2006/main"/>
      </w:r>
      <w:r xmlns:w="http://schemas.openxmlformats.org/wordprocessingml/2006/main">
        <w:t xml:space="preserve">คริสต์ สาธุ</w:t>
      </w:r>
    </w:p>
    <w:p w14:paraId="47C92DBA" w14:textId="77777777" w:rsidR="000F7377" w:rsidRDefault="000F7377"/>
    <w:p w14:paraId="0BEC1E2D" w14:textId="77777777" w:rsidR="000F7377" w:rsidRDefault="000F7377">
      <w:r xmlns:w="http://schemas.openxmlformats.org/wordprocessingml/2006/main">
        <w:t xml:space="preserve">ผู้เชื่อควรแสดงความรักต่อกันโดยทักทายกันด้วยการจูบแสดงความรักและปรารถนาสันติสุขแก่ผู้ที่อยู่ในพระเยซูคริสต์</w:t>
      </w:r>
    </w:p>
    <w:p w14:paraId="7C4E6382" w14:textId="77777777" w:rsidR="000F7377" w:rsidRDefault="000F7377"/>
    <w:p w14:paraId="664C7726" w14:textId="77777777" w:rsidR="000F7377" w:rsidRDefault="000F7377">
      <w:r xmlns:w="http://schemas.openxmlformats.org/wordprocessingml/2006/main">
        <w:t xml:space="preserve">1. รักกัน: ความสำคัญของการจูบเพื่อการกุศล</w:t>
      </w:r>
    </w:p>
    <w:p w14:paraId="1E83CFA3" w14:textId="77777777" w:rsidR="000F7377" w:rsidRDefault="000F7377"/>
    <w:p w14:paraId="41C16A18" w14:textId="77777777" w:rsidR="000F7377" w:rsidRDefault="000F7377">
      <w:r xmlns:w="http://schemas.openxmlformats.org/wordprocessingml/2006/main">
        <w:t xml:space="preserve">2. พระพรของการอยู่ในพระเยซูคริสต์: ประสบสันติสุข</w:t>
      </w:r>
    </w:p>
    <w:p w14:paraId="340FF84E" w14:textId="77777777" w:rsidR="000F7377" w:rsidRDefault="000F7377"/>
    <w:p w14:paraId="63B59D27" w14:textId="77777777" w:rsidR="000F7377" w:rsidRDefault="000F7377">
      <w:r xmlns:w="http://schemas.openxmlformats.org/wordprocessingml/2006/main">
        <w:t xml:space="preserve">1. โรม 12:10 - "รักกันฉันพี่น้อง เอาชนะกันในการให้เกียรติกัน"</w:t>
      </w:r>
    </w:p>
    <w:p w14:paraId="495AD2AF" w14:textId="77777777" w:rsidR="000F7377" w:rsidRDefault="000F7377"/>
    <w:p w14:paraId="3C516488" w14:textId="77777777" w:rsidR="000F7377" w:rsidRDefault="000F7377">
      <w:r xmlns:w="http://schemas.openxmlformats.org/wordprocessingml/2006/main">
        <w:t xml:space="preserve">2. โคโลสี 3:15 - "และให้สันติสุขของพระคริสต์ครอบงำจิตใจของคุณ ซึ่งแท้จริงแล้วคุณถูกเรียกให้เป็นกายเดียว และจงขอบพระคุณ"</w:t>
      </w:r>
    </w:p>
    <w:p w14:paraId="198A90E5" w14:textId="77777777" w:rsidR="000F7377" w:rsidRDefault="000F7377"/>
    <w:p w14:paraId="64FC1240" w14:textId="77777777" w:rsidR="000F7377" w:rsidRDefault="000F7377">
      <w:r xmlns:w="http://schemas.openxmlformats.org/wordprocessingml/2006/main">
        <w:t xml:space="preserve">เปโตร 1 ฉบับที่สองเป็นบทแรกของจดหมายฉบับที่สองของเปโตร ซึ่งอัครสาวกสนับสนุนให้ผู้เชื่อเติบโตในศรัทธาของตน และเตือนพวกเขาถึงความสำคัญของความรู้ คุณธรรม และความมั่นใจในการดำเนินชีวิตกับพระคริสต์</w:t>
      </w:r>
    </w:p>
    <w:p w14:paraId="35550594" w14:textId="77777777" w:rsidR="000F7377" w:rsidRDefault="000F7377"/>
    <w:p w14:paraId="19C3E0ED" w14:textId="77777777" w:rsidR="000F7377" w:rsidRDefault="000F7377">
      <w:r xmlns:w="http://schemas.openxmlformats.org/wordprocessingml/2006/main">
        <w:t xml:space="preserve">ย่อหน้าที่ 1: เปโตรเริ่มต้นด้วยการเน้นความสำคัญของศรัทธาและความรู้ (2 เปโตร 1:1-4) เขากล่าวถึงจดหมายของเขาถึงผู้ที่ได้รับศรัทธาที่เท่าเทียมกับอัครสาวก โดยอำนาจอันศักดิ์สิทธิ์ของพระเจ้า ผู้เชื่อได้รับทุกสิ่งที่พวกเขาต้องการสำหรับชีวิตและความนับถือพระเจ้า โดยการรู้จักพระคริสต์และพระสัญญาของพระองค์ พวกเขาสามารถหลบหนีความเสื่อมทรามที่เกิดจากความปรารถนาทางโลกและมีส่วนร่วมในธรรมชาติอันศักดิ์สิทธิ์ของพระเจ้า</w:t>
      </w:r>
    </w:p>
    <w:p w14:paraId="0A9895A1" w14:textId="77777777" w:rsidR="000F7377" w:rsidRDefault="000F7377"/>
    <w:p w14:paraId="1AB0F770" w14:textId="77777777" w:rsidR="000F7377" w:rsidRDefault="000F7377">
      <w:r xmlns:w="http://schemas.openxmlformats.org/wordprocessingml/2006/main">
        <w:t xml:space="preserve">ย่อหน้าที่ 2: เปโตรกระตุ้นให้ผู้เชื่อเพิ่มคุณธรรม ความรู้ การควบคุมตนเอง ความแน่วแน่ ความนับถือพระเจ้า ความรักฉันพี่น้อง และความรัก ให้กับศรัทธาของพวกเขา (2 เปโตร 1:5-11) โดยการปฏิบัติตามคุณสมบัติเหล่านี้อย่างขยันขันแข็งและเติบโตในคุณสมบัติเหล่านี้ ผู้เชื่อจะเกิดประสิทธิผลและเกิดผลในความรู้เกี่ยวกับพระเยซูคริสต์ ผู้ที่ไม่มีคุณสมบัติเหล่านี้เรียกว่าสายตาสั้นหรือตาบอด เปโตรเน้นว่าหากผู้เชื่อปฏิบัติคุณธรรมเหล่านี้อย่างล้นเหลือ พวกเขาจะไม่สะดุด แต่ได้รับการต้อนรับอย่างล้นหลามสู่ </w:t>
      </w:r>
      <w:r xmlns:w="http://schemas.openxmlformats.org/wordprocessingml/2006/main">
        <w:lastRenderedPageBreak xmlns:w="http://schemas.openxmlformats.org/wordprocessingml/2006/main"/>
      </w:r>
      <w:r xmlns:w="http://schemas.openxmlformats.org/wordprocessingml/2006/main">
        <w:t xml:space="preserve">อาณาจักรนิรันดร์</w:t>
      </w:r>
    </w:p>
    <w:p w14:paraId="12115523" w14:textId="77777777" w:rsidR="000F7377" w:rsidRDefault="000F7377"/>
    <w:p w14:paraId="3DFBE433" w14:textId="77777777" w:rsidR="000F7377" w:rsidRDefault="000F7377">
      <w:r xmlns:w="http://schemas.openxmlformats.org/wordprocessingml/2006/main">
        <w:t xml:space="preserve">ย่อหน้าที่ 3: บทนี้ลงท้ายด้วยเปโตรเตือนผู้อ่านเกี่ยวกับความตายที่ใกล้จะมาถึง (2 เปโตร 1:12-21) เขาต้องการให้พวกเขาได้รับการเตือนถึงสิ่งเหล่านี้เสมอแม้ว่าเขาจะจากไปแล้วก็ตาม เขารับรองกับพวกเขาว่าเขาไม่ได้ทำตามตำนานที่ประดิษฐ์ขึ้นอย่างชาญฉลาดเมื่อประกาศพระคริสต์ แต่ได้เห็นพระบารมีของพระองค์โดยตรงบนภูเขาศักดิ์สิทธิ์ นอกจากนี้ เขาเน้นย้ำว่าไม่มีคำพยากรณ์ในพระคัมภีร์ที่มาจากการตีความของมนุษย์ แต่ประทานผ่านทางมนุษย์ที่ได้รับแรงบันดาลใจจากพระวิญญาณบริสุทธิ์</w:t>
      </w:r>
    </w:p>
    <w:p w14:paraId="036E531F" w14:textId="77777777" w:rsidR="000F7377" w:rsidRDefault="000F7377"/>
    <w:p w14:paraId="3A777087" w14:textId="77777777" w:rsidR="000F7377" w:rsidRDefault="000F7377">
      <w:r xmlns:w="http://schemas.openxmlformats.org/wordprocessingml/2006/main">
        <w:t xml:space="preserve">สรุป,</w:t>
      </w:r>
    </w:p>
    <w:p w14:paraId="1324C197" w14:textId="77777777" w:rsidR="000F7377" w:rsidRDefault="000F7377">
      <w:r xmlns:w="http://schemas.openxmlformats.org/wordprocessingml/2006/main">
        <w:t xml:space="preserve">บทที่ 1 ของบทที่สองของเปโตรเรียกผู้เชื่อให้เติบโตในความศรัทธาโดยการเพิ่มคุณธรรมต่างๆ ให้กับชีวิตของพวกเขา</w:t>
      </w:r>
    </w:p>
    <w:p w14:paraId="04236978" w14:textId="77777777" w:rsidR="000F7377" w:rsidRDefault="000F7377">
      <w:r xmlns:w="http://schemas.openxmlformats.org/wordprocessingml/2006/main">
        <w:t xml:space="preserve">เปโตรเน้นย้ำว่าโดยอำนาจของพระเจ้า พวกเขาได้รับทุกสิ่งที่จำเป็นสำหรับชีวิตและความนับถือพระเจ้า</w:t>
      </w:r>
    </w:p>
    <w:p w14:paraId="5D91C921" w14:textId="77777777" w:rsidR="000F7377" w:rsidRDefault="000F7377"/>
    <w:p w14:paraId="3CDDDB18" w14:textId="77777777" w:rsidR="000F7377" w:rsidRDefault="000F7377">
      <w:r xmlns:w="http://schemas.openxmlformats.org/wordprocessingml/2006/main">
        <w:t xml:space="preserve">ผู้เชื่อได้รับการกระตุ้นให้เพียรติดตามคุณธรรมต่างๆ เช่น ความรู้ การควบคุมตนเอง ความนับถือพระเจ้า ความรักฉันพี่น้อง</w:t>
      </w:r>
    </w:p>
    <w:p w14:paraId="262AF4F9" w14:textId="77777777" w:rsidR="000F7377" w:rsidRDefault="000F7377">
      <w:r xmlns:w="http://schemas.openxmlformats.org/wordprocessingml/2006/main">
        <w:t xml:space="preserve">และความรักควบคู่ไปกับศรัทธาอันเป็นผลให้เกิดประสิทธิผลและเกิดผล</w:t>
      </w:r>
    </w:p>
    <w:p w14:paraId="5904B259" w14:textId="77777777" w:rsidR="000F7377" w:rsidRDefault="000F7377"/>
    <w:p w14:paraId="243ADB86" w14:textId="77777777" w:rsidR="000F7377" w:rsidRDefault="000F7377">
      <w:r xmlns:w="http://schemas.openxmlformats.org/wordprocessingml/2006/main">
        <w:t xml:space="preserve">บทนี้จบลงด้วยการเตือนใจเกี่ยวกับความตายที่กำลังจะเกิดขึ้นของเปโตร ขณะเดียวกันก็เน้นย้ำคำพยานโดยตรงถึงความยิ่งใหญ่ของพระคริสต์</w:t>
      </w:r>
    </w:p>
    <w:p w14:paraId="01045955" w14:textId="77777777" w:rsidR="000F7377" w:rsidRDefault="000F7377">
      <w:r xmlns:w="http://schemas.openxmlformats.org/wordprocessingml/2006/main">
        <w:t xml:space="preserve">เขายืนยันว่าพระคัมภีร์ไม่ได้ขึ้นอยู่กับการตีความของมนุษย์ แต่มาจากมนุษย์ที่ได้รับแรงบันดาลใจจากพระวิญญาณบริสุทธิ์ ซึ่งเป็นข้อพิสูจน์ถึงสิทธิอำนาจของพระคัมภีร์ในฐานะแนวทางที่เชื่อถือได้สำหรับผู้เชื่อ</w:t>
      </w:r>
    </w:p>
    <w:p w14:paraId="1EE3C774" w14:textId="77777777" w:rsidR="000F7377" w:rsidRDefault="000F7377"/>
    <w:p w14:paraId="2367821D" w14:textId="77777777" w:rsidR="000F7377" w:rsidRDefault="000F7377">
      <w:r xmlns:w="http://schemas.openxmlformats.org/wordprocessingml/2006/main">
        <w:t xml:space="preserve">2 เปโตร 1:1 ซีโมน เปโตร ผู้รับใช้และอัครสาวกของพระเยซูคริสต์ ถึงคนเหล่านั้นที่ได้รับความเชื่ออันมีค่าเช่นเดียวกับเรา ผ่านทางความชอบธรรมของพระเจ้าและพระเยซูคริสต์พระผู้ช่วยให้รอดของเรา</w:t>
      </w:r>
    </w:p>
    <w:p w14:paraId="54F750C3" w14:textId="77777777" w:rsidR="000F7377" w:rsidRDefault="000F7377"/>
    <w:p w14:paraId="2EE23034" w14:textId="77777777" w:rsidR="000F7377" w:rsidRDefault="000F7377">
      <w:r xmlns:w="http://schemas.openxmlformats.org/wordprocessingml/2006/main">
        <w:t xml:space="preserve">ซีโมน เปโตร ผู้รับใช้และอัครสาวกของพระเยซูคริสต์ เขียนถึงผู้ที่ได้รับศรัทธาแบบเดียวกันในพระผู้เป็นเจ้าและพระเยซูคริสต์ผ่านความชอบธรรม</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ศรัทธาอันล้ำค่าของพระเยซูคริสต์</w:t>
      </w:r>
    </w:p>
    <w:p w14:paraId="054530A8" w14:textId="77777777" w:rsidR="000F7377" w:rsidRDefault="000F7377"/>
    <w:p w14:paraId="4A6852C1" w14:textId="77777777" w:rsidR="000F7377" w:rsidRDefault="000F7377">
      <w:r xmlns:w="http://schemas.openxmlformats.org/wordprocessingml/2006/main">
        <w:t xml:space="preserve">2. การได้รับความชอบธรรมผ่านทางพระเจ้าและพระเยซูคริสต์</w:t>
      </w:r>
    </w:p>
    <w:p w14:paraId="1F3B9905" w14:textId="77777777" w:rsidR="000F7377" w:rsidRDefault="000F7377"/>
    <w:p w14:paraId="4C6A25AA" w14:textId="77777777" w:rsidR="000F7377" w:rsidRDefault="000F7377">
      <w:r xmlns:w="http://schemas.openxmlformats.org/wordprocessingml/2006/main">
        <w:t xml:space="preserve">1. โรม 3:21-22 “แต่บัดนี้ความชอบธรรมของพระเจ้านอกเหนือจากธรรมบัญญัติก็ปรากฏแล้ว โดยมีธรรมบัญญัติและคำของศาสดาพยากรณ์เป็นพยานถึงความชอบธรรมของพระเจ้า โดยความเชื่อในพระเยซูคริสต์แก่ทุกคนและต่อทุกคนที่ เชื่อ."</w:t>
      </w:r>
    </w:p>
    <w:p w14:paraId="1F33C439" w14:textId="77777777" w:rsidR="000F7377" w:rsidRDefault="000F7377"/>
    <w:p w14:paraId="1FFB93E7" w14:textId="77777777" w:rsidR="000F7377" w:rsidRDefault="000F7377">
      <w:r xmlns:w="http://schemas.openxmlformats.org/wordprocessingml/2006/main">
        <w:t xml:space="preserve">2. กาลาเทีย 2:16 “โดยรู้ว่ามนุษย์ไม่ได้เป็นคนชอบธรรมโดยการประพฤติตามธรรมบัญญัติ แต่โดยความเชื่อในพระเยซูคริสต์ แม้เราก็ยังเชื่อในพระเยซูคริสต์ เพื่อเราจะเป็นคนชอบธรรมโดยความเชื่อในพระคริสต์ ไม่ใช่โดยการประพฤติ ของธรรมบัญญัติ เพราะว่าโดยการประพฤติตามธรรมบัญญัติ ไม่มีเนื้อหนังคนใดจะเป็นคนชอบธรรมได้"</w:t>
      </w:r>
    </w:p>
    <w:p w14:paraId="1165CC8D" w14:textId="77777777" w:rsidR="000F7377" w:rsidRDefault="000F7377"/>
    <w:p w14:paraId="09650994" w14:textId="77777777" w:rsidR="000F7377" w:rsidRDefault="000F7377">
      <w:r xmlns:w="http://schemas.openxmlformats.org/wordprocessingml/2006/main">
        <w:t xml:space="preserve">2 เปโตร 1:2 ความกรุณาและสันติสุขจงทวีคูณแก่ท่านทั้งหลาย โดยความรู้ถึงพระเจ้า และถึงพระเยซูองค์พระผู้เป็นเจ้าของเรา</w:t>
      </w:r>
    </w:p>
    <w:p w14:paraId="042D29C4" w14:textId="77777777" w:rsidR="000F7377" w:rsidRDefault="000F7377"/>
    <w:p w14:paraId="53A8041E" w14:textId="77777777" w:rsidR="000F7377" w:rsidRDefault="000F7377">
      <w:r xmlns:w="http://schemas.openxmlformats.org/wordprocessingml/2006/main">
        <w:t xml:space="preserve">2 เปโตร 1:2 สนับสนุนให้ผู้เชื่อแสวงหาความรู้เกี่ยวกับพระเจ้าและพระเยซู ซึ่งจะนำมาซึ่งพระคุณและสันติสุข</w:t>
      </w:r>
    </w:p>
    <w:p w14:paraId="6FB2CA69" w14:textId="77777777" w:rsidR="000F7377" w:rsidRDefault="000F7377"/>
    <w:p w14:paraId="390C2458" w14:textId="77777777" w:rsidR="000F7377" w:rsidRDefault="000F7377">
      <w:r xmlns:w="http://schemas.openxmlformats.org/wordprocessingml/2006/main">
        <w:t xml:space="preserve">1. การรู้จักพระเจ้าและพระเยซูทำให้เกิดสันติสุขและปีติ</w:t>
      </w:r>
    </w:p>
    <w:p w14:paraId="21DB03BC" w14:textId="77777777" w:rsidR="000F7377" w:rsidRDefault="000F7377"/>
    <w:p w14:paraId="6A2B0CE0" w14:textId="77777777" w:rsidR="000F7377" w:rsidRDefault="000F7377">
      <w:r xmlns:w="http://schemas.openxmlformats.org/wordprocessingml/2006/main">
        <w:t xml:space="preserve">2. การเติบโตในความรู้เกี่ยวกับพระเจ้านำมาซึ่งการเติบโตฝ่ายวิญญาณ</w:t>
      </w:r>
    </w:p>
    <w:p w14:paraId="1099D574" w14:textId="77777777" w:rsidR="000F7377" w:rsidRDefault="000F7377"/>
    <w:p w14:paraId="789E8214" w14:textId="77777777" w:rsidR="000F7377" w:rsidRDefault="000F7377">
      <w:r xmlns:w="http://schemas.openxmlformats.org/wordprocessingml/2006/main">
        <w:t xml:space="preserve">1. เยเรมีย์ 29:13 - คุณจะแสวงหาฉันและพบฉันเมื่อคุณแสวงหาฉันด้วยสุดใจของคุณ</w:t>
      </w:r>
    </w:p>
    <w:p w14:paraId="73F12948" w14:textId="77777777" w:rsidR="000F7377" w:rsidRDefault="000F7377"/>
    <w:p w14:paraId="05C99E47" w14:textId="77777777" w:rsidR="000F7377" w:rsidRDefault="000F7377">
      <w:r xmlns:w="http://schemas.openxmlformats.org/wordprocessingml/2006/main">
        <w:t xml:space="preserve">2. กาลาเทีย 5:22-23 - แต่ผลของพระวิญญาณคือความรัก ความยินดี สันติสุข ความอดทน ความกรุณา ความดี ความสัตย์ซื่อ</w:t>
      </w:r>
    </w:p>
    <w:p w14:paraId="22C9CBA8" w14:textId="77777777" w:rsidR="000F7377" w:rsidRDefault="000F7377"/>
    <w:p w14:paraId="3296B8E9" w14:textId="77777777" w:rsidR="000F7377" w:rsidRDefault="000F7377">
      <w:r xmlns:w="http://schemas.openxmlformats.org/wordprocessingml/2006/main">
        <w:t xml:space="preserve">2 เปโตร 1:3 ตามฤทธานุภาพอันศักดิ์สิทธิ์ของพระองค์ได้ประทานทุกสิ่งที่เกี่ยวข้องกับชีวิตและ </w:t>
      </w:r>
      <w:r xmlns:w="http://schemas.openxmlformats.org/wordprocessingml/2006/main">
        <w:lastRenderedPageBreak xmlns:w="http://schemas.openxmlformats.org/wordprocessingml/2006/main"/>
      </w:r>
      <w:r xmlns:w="http://schemas.openxmlformats.org/wordprocessingml/2006/main">
        <w:t xml:space="preserve">ความชอบธรรมแก่เรา โดยความรู้ถึงพระองค์ผู้ทรงเรียกเราให้ไปสู่สง่าราศีและคุณธรรม</w:t>
      </w:r>
    </w:p>
    <w:p w14:paraId="5B40840E" w14:textId="77777777" w:rsidR="000F7377" w:rsidRDefault="000F7377"/>
    <w:p w14:paraId="5516FCE1" w14:textId="77777777" w:rsidR="000F7377" w:rsidRDefault="000F7377">
      <w:r xmlns:w="http://schemas.openxmlformats.org/wordprocessingml/2006/main">
        <w:t xml:space="preserve">พระเจ้าได้ประทานทุกสิ่งที่จำเป็นแก่เราในการดำเนินชีวิตและการดำเนินชีวิตตามทางพระเจ้า โดยการรู้จักพระเยซูผู้ทรงเรียกเราให้บริสุทธิ์และทำความดี</w:t>
      </w:r>
    </w:p>
    <w:p w14:paraId="6DF01DE0" w14:textId="77777777" w:rsidR="000F7377" w:rsidRDefault="000F7377"/>
    <w:p w14:paraId="2FB707EC" w14:textId="77777777" w:rsidR="000F7377" w:rsidRDefault="000F7377">
      <w:r xmlns:w="http://schemas.openxmlformats.org/wordprocessingml/2006/main">
        <w:t xml:space="preserve">1. น้อมรับของขวัญแห่งชีวิตและความเป็นเหมือนพระเจ้าจากพระเจ้า</w:t>
      </w:r>
    </w:p>
    <w:p w14:paraId="1BB7B1CB" w14:textId="77777777" w:rsidR="000F7377" w:rsidRDefault="000F7377"/>
    <w:p w14:paraId="712C700A" w14:textId="77777777" w:rsidR="000F7377" w:rsidRDefault="000F7377">
      <w:r xmlns:w="http://schemas.openxmlformats.org/wordprocessingml/2006/main">
        <w:t xml:space="preserve">2. ดำเนินชีวิตด้วยการทรงเรียกของพระเจ้า</w:t>
      </w:r>
    </w:p>
    <w:p w14:paraId="50D331C8" w14:textId="77777777" w:rsidR="000F7377" w:rsidRDefault="000F7377"/>
    <w:p w14:paraId="5129B320" w14:textId="77777777" w:rsidR="000F7377" w:rsidRDefault="000F7377">
      <w:r xmlns:w="http://schemas.openxmlformats.org/wordprocessingml/2006/main">
        <w:t xml:space="preserve">1. โรม 8:28-29 – “และเรารู้ว่าทุกสิ่งร่วมกันก่อผลดีแก่ผู้ที่รักพระเจ้า และผู้ที่ได้รับเรียกตามพระประสงค์ของพระองค์ ผู้ที่พระองค์ทรงทราบล่วงหน้านั้น พระองค์ทรงถูกกำหนดไว้ล่วงหน้าแล้วให้เป็นไปตามพระฉายาของพระบุตรของพระองค์ เพื่อพระองค์จะได้เป็นบุตรหัวปีท่ามกลางพี่น้องมากมาย”</w:t>
      </w:r>
    </w:p>
    <w:p w14:paraId="47C9BAED" w14:textId="77777777" w:rsidR="000F7377" w:rsidRDefault="000F7377"/>
    <w:p w14:paraId="2114E9F2" w14:textId="77777777" w:rsidR="000F7377" w:rsidRDefault="000F7377">
      <w:r xmlns:w="http://schemas.openxmlformats.org/wordprocessingml/2006/main">
        <w:t xml:space="preserve">2. เอเฟซัส 2:10 – “เพราะว่าเราเป็นฝีพระหัตถ์ของพระองค์ ที่สร้างขึ้นในพระเยซูคริสต์เพื่อให้กระทำการดี ซึ่งพระเจ้าได้ทรงจัดเตรียมไว้ล่วงหน้าเพื่อให้เราดำเนินตามนั้น”</w:t>
      </w:r>
    </w:p>
    <w:p w14:paraId="3A5FA635" w14:textId="77777777" w:rsidR="000F7377" w:rsidRDefault="000F7377"/>
    <w:p w14:paraId="02780910" w14:textId="77777777" w:rsidR="000F7377" w:rsidRDefault="000F7377">
      <w:r xmlns:w="http://schemas.openxmlformats.org/wordprocessingml/2006/main">
        <w:t xml:space="preserve">2 เปโตร 1:4 โดยเหตุนี้จึงได้ประทานพระสัญญาอันล้ำค่าและยิ่งใหญ่แก่เรา เพื่อว่าโดยสิ่งเหล่านี้ท่านทั้งหลายจะได้มีส่วนในธรรมชาติอันศักดิ์สิทธิ์ โดยได้พ้นจากความเสื่อมทรามที่อยู่ในโลกด้วยราคะตัณหา</w:t>
      </w:r>
    </w:p>
    <w:p w14:paraId="52005B11" w14:textId="77777777" w:rsidR="000F7377" w:rsidRDefault="000F7377"/>
    <w:p w14:paraId="72B2741E" w14:textId="77777777" w:rsidR="000F7377" w:rsidRDefault="000F7377">
      <w:r xmlns:w="http://schemas.openxmlformats.org/wordprocessingml/2006/main">
        <w:t xml:space="preserve">พระผู้เป็นเจ้าประทานสัญญาอันล้ำค่าและยิ่งใหญ่มากมายแก่เรา ช่วยให้เราเป็นผู้มีส่วนในธรรมชาติอันศักดิ์สิทธิ์ของพระองค์และรอดพ้นจากความเสื่อมทรามของโลกที่เกิดจากความปรารถนาของเรา</w:t>
      </w:r>
    </w:p>
    <w:p w14:paraId="431D84AE" w14:textId="77777777" w:rsidR="000F7377" w:rsidRDefault="000F7377"/>
    <w:p w14:paraId="5E77E2B2" w14:textId="77777777" w:rsidR="000F7377" w:rsidRDefault="000F7377">
      <w:r xmlns:w="http://schemas.openxmlformats.org/wordprocessingml/2006/main">
        <w:t xml:space="preserve">1. พระสัญญาของพระเจ้า: การเป็นผู้มีส่วนร่วมในธรรมชาติอันศักดิ์สิทธิ์ของพระองค์</w:t>
      </w:r>
    </w:p>
    <w:p w14:paraId="3840BE8D" w14:textId="77777777" w:rsidR="000F7377" w:rsidRDefault="000F7377"/>
    <w:p w14:paraId="26DAF2AD" w14:textId="77777777" w:rsidR="000F7377" w:rsidRDefault="000F7377">
      <w:r xmlns:w="http://schemas.openxmlformats.org/wordprocessingml/2006/main">
        <w:t xml:space="preserve">2. การหลุดพ้นจากอิทธิพลของตัณหาที่เสื่อมทราม</w:t>
      </w:r>
    </w:p>
    <w:p w14:paraId="389CAD51" w14:textId="77777777" w:rsidR="000F7377" w:rsidRDefault="000F7377"/>
    <w:p w14:paraId="6DB1C76D" w14:textId="77777777" w:rsidR="000F7377" w:rsidRDefault="000F7377">
      <w:r xmlns:w="http://schemas.openxmlformats.org/wordprocessingml/2006/main">
        <w:t xml:space="preserve">1. โรม 8:14-17 เพราะว่าพระวิญญาณของพระเจ้านำบุคคลเหล่านั้นมาเป็นบุตรของพระเจ้า</w:t>
      </w:r>
    </w:p>
    <w:p w14:paraId="583C99FB" w14:textId="77777777" w:rsidR="000F7377" w:rsidRDefault="000F7377"/>
    <w:p w14:paraId="27EC15EA" w14:textId="77777777" w:rsidR="000F7377" w:rsidRDefault="000F7377">
      <w:r xmlns:w="http://schemas.openxmlformats.org/wordprocessingml/2006/main">
        <w:t xml:space="preserve">2. เอเฟซัส 2:1-10 เพราะว่าคุณได้รับความรอดโดยพระคุณโดยความเชื่อ ไม่ใช่จากตัวคุณเอง มันเป็นของขวัญจากพระเจ้า</w:t>
      </w:r>
    </w:p>
    <w:p w14:paraId="271182C8" w14:textId="77777777" w:rsidR="000F7377" w:rsidRDefault="000F7377"/>
    <w:p w14:paraId="65D30526" w14:textId="77777777" w:rsidR="000F7377" w:rsidRDefault="000F7377">
      <w:r xmlns:w="http://schemas.openxmlformats.org/wordprocessingml/2006/main">
        <w:t xml:space="preserve">2 เปโตร 1:5 นอกจากนี้ ให้ท่านมีความขยันหมั่นเพียรจนสุดความสามารถ เพิ่มพูนคุณธรรมแห่งความเชื่อของท่านด้วย และเพื่อความรู้คุณธรรม</w:t>
      </w:r>
    </w:p>
    <w:p w14:paraId="6B79827B" w14:textId="77777777" w:rsidR="000F7377" w:rsidRDefault="000F7377"/>
    <w:p w14:paraId="2F8F964E" w14:textId="77777777" w:rsidR="000F7377" w:rsidRDefault="000F7377">
      <w:r xmlns:w="http://schemas.openxmlformats.org/wordprocessingml/2006/main">
        <w:t xml:space="preserve">ผู้ศรัทธาควรขยันหมั่นเพียรเพิ่มคุณธรรมและความรู้แก่ศรัทธาของตน</w:t>
      </w:r>
    </w:p>
    <w:p w14:paraId="3285FE49" w14:textId="77777777" w:rsidR="000F7377" w:rsidRDefault="000F7377"/>
    <w:p w14:paraId="59790917" w14:textId="77777777" w:rsidR="000F7377" w:rsidRDefault="000F7377">
      <w:r xmlns:w="http://schemas.openxmlformats.org/wordprocessingml/2006/main">
        <w:t xml:space="preserve">1. พลังแห่งความศรัทธาที่ขยันขันแข็ง: ทำอย่างไรจึงจะเติบโตในคุณธรรมและความรู้</w:t>
      </w:r>
    </w:p>
    <w:p w14:paraId="135E97A4" w14:textId="77777777" w:rsidR="000F7377" w:rsidRDefault="000F7377"/>
    <w:p w14:paraId="2EEC31B7" w14:textId="77777777" w:rsidR="000F7377" w:rsidRDefault="000F7377">
      <w:r xmlns:w="http://schemas.openxmlformats.org/wordprocessingml/2006/main">
        <w:t xml:space="preserve">2. สร้างรากฐานอันแข็งแกร่ง: ศรัทธา คุณธรรม และความรู้</w:t>
      </w:r>
    </w:p>
    <w:p w14:paraId="363C09BB" w14:textId="77777777" w:rsidR="000F7377" w:rsidRDefault="000F7377"/>
    <w:p w14:paraId="384E1304" w14:textId="77777777" w:rsidR="000F7377" w:rsidRDefault="000F7377">
      <w:r xmlns:w="http://schemas.openxmlformats.org/wordprocessingml/2006/main">
        <w:t xml:space="preserve">1. ยากอบ 1:5 - "ถ้าผู้ใดในพวกท่านขาดสติปัญญา ให้คนนั้นทูลขอจากพระเจ้าผู้ทรงประทานแก่ทุกคนด้วยพระทัยกว้างขวาง และไม่ทรงตำหนิ แล้วพระองค์จะทรงประทานให้"</w:t>
      </w:r>
    </w:p>
    <w:p w14:paraId="263C5041" w14:textId="77777777" w:rsidR="000F7377" w:rsidRDefault="000F7377"/>
    <w:p w14:paraId="72DF923F" w14:textId="77777777" w:rsidR="000F7377" w:rsidRDefault="000F7377">
      <w:r xmlns:w="http://schemas.openxmlformats.org/wordprocessingml/2006/main">
        <w:t xml:space="preserve">2. โคโลสี 3:14-15 - "และเหนือสิ่งอื่นใดเหล่านี้ จงสวมความรักซึ่งเป็นพันธะแห่งความสมบูรณ์ และให้สันติสุขของพระเจ้าครอบงำจิตใจของคุณ ซึ่งพระองค์ทรงเรียกท่านให้เป็นกายเดียว และ ขอบใจนะ”</w:t>
      </w:r>
    </w:p>
    <w:p w14:paraId="05FA636A" w14:textId="77777777" w:rsidR="000F7377" w:rsidRDefault="000F7377"/>
    <w:p w14:paraId="71C49BF7" w14:textId="77777777" w:rsidR="000F7377" w:rsidRDefault="000F7377">
      <w:r xmlns:w="http://schemas.openxmlformats.org/wordprocessingml/2006/main">
        <w:t xml:space="preserve">2 เปโตร 1:6 และถึงความรู้จักพอประมาณ และรู้จักระงับความอดทน และอดทนต่อความชอบธรรม</w:t>
      </w:r>
    </w:p>
    <w:p w14:paraId="1EA0575B" w14:textId="77777777" w:rsidR="000F7377" w:rsidRDefault="000F7377"/>
    <w:p w14:paraId="08440505" w14:textId="77777777" w:rsidR="000F7377" w:rsidRDefault="000F7377">
      <w:r xmlns:w="http://schemas.openxmlformats.org/wordprocessingml/2006/main">
        <w:t xml:space="preserve">เปโตรสนับสนุนให้คริสเตียนเพิ่มความรู้ ความพอประมาณ ความอดทน และความนับถือพระเจ้าให้กับศรัทธาของพวกเขา</w:t>
      </w:r>
    </w:p>
    <w:p w14:paraId="348144D1" w14:textId="77777777" w:rsidR="000F7377" w:rsidRDefault="000F7377"/>
    <w:p w14:paraId="5E39E203" w14:textId="77777777" w:rsidR="000F7377" w:rsidRDefault="000F7377">
      <w:r xmlns:w="http://schemas.openxmlformats.org/wordprocessingml/2006/main">
        <w:t xml:space="preserve">1. การเติบโตในความเป็นพระเจ้า: การเดินทางของคริสเตียน</w:t>
      </w:r>
    </w:p>
    <w:p w14:paraId="6DA06FFE" w14:textId="77777777" w:rsidR="000F7377" w:rsidRDefault="000F7377"/>
    <w:p w14:paraId="3EF55A7C" w14:textId="77777777" w:rsidR="000F7377" w:rsidRDefault="000F7377">
      <w:r xmlns:w="http://schemas.openxmlformats.org/wordprocessingml/2006/main">
        <w:t xml:space="preserve">2. ปลูกฝังความอดทนและความพอประมาณในโลกที่เปลี่ยนแปลงไปอย่างรวดเร็ว</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1:2-4 – “พี่น้องทั้งหลาย จงพิจารณาว่าเป็นความยินดีอย่างยิ่ง เมื่อใดก็ตามที่คุณเผชิญกับการทดลองนานาชนิด เพราะคุณรู้ว่าการทดสอบความเชื่อของคุณก่อให้เกิดความเพียรพยายาม ขอให้ความพากเพียรทำงานให้เสร็จสิ้นเพื่อท่านจะได้เป็นผู้ใหญ่และสมบูรณ์ไม่ขาดสิ่งใดเลย”</w:t>
      </w:r>
    </w:p>
    <w:p w14:paraId="5EBE4E8A" w14:textId="77777777" w:rsidR="000F7377" w:rsidRDefault="000F7377"/>
    <w:p w14:paraId="45D7F739" w14:textId="77777777" w:rsidR="000F7377" w:rsidRDefault="000F7377">
      <w:r xmlns:w="http://schemas.openxmlformats.org/wordprocessingml/2006/main">
        <w:t xml:space="preserve">2. โรม 5:3-5 – “ไม่เพียงเท่านั้น เรายังชื่นชมยินดีในความทุกข์ยากของเราด้วย เพราะเรารู้ว่าความทุกข์ทรมานทำให้เกิดความเพียรพยายาม ความอุตสาหะอุปนิสัย; และอุปนิสัยความหวัง และความหวังไม่ได้ทำให้เราอับอาย เพราะว่าความรักของพระเจ้าได้หลั่งไหลเข้าสู่จิตใจของเราโดยทางพระวิญญาณบริสุทธิ์ซึ่งประทานแก่เราแล้ว”</w:t>
      </w:r>
    </w:p>
    <w:p w14:paraId="09341F8D" w14:textId="77777777" w:rsidR="000F7377" w:rsidRDefault="000F7377"/>
    <w:p w14:paraId="2FAB0F88" w14:textId="77777777" w:rsidR="000F7377" w:rsidRDefault="000F7377">
      <w:r xmlns:w="http://schemas.openxmlformats.org/wordprocessingml/2006/main">
        <w:t xml:space="preserve">2 เปโตร 1:7 และความเมตตาฉันพี่น้องตามทางพระเจ้า และเพื่อการกุศลเมตตาพี่น้อง</w:t>
      </w:r>
    </w:p>
    <w:p w14:paraId="507FADCC" w14:textId="77777777" w:rsidR="000F7377" w:rsidRDefault="000F7377"/>
    <w:p w14:paraId="4D3B3956" w14:textId="77777777" w:rsidR="000F7377" w:rsidRDefault="000F7377">
      <w:r xmlns:w="http://schemas.openxmlformats.org/wordprocessingml/2006/main">
        <w:t xml:space="preserve">เปโตรสนับสนุนให้ผู้อ่านติดตามความนับถือพระเจ้า ความมีน้ำใจฉันพี่น้อง และการกุศล</w:t>
      </w:r>
    </w:p>
    <w:p w14:paraId="741363FE" w14:textId="77777777" w:rsidR="000F7377" w:rsidRDefault="000F7377"/>
    <w:p w14:paraId="26EFF99E" w14:textId="77777777" w:rsidR="000F7377" w:rsidRDefault="000F7377">
      <w:r xmlns:w="http://schemas.openxmlformats.org/wordprocessingml/2006/main">
        <w:t xml:space="preserve">1. "ความเป็นเหมือนพระเจ้าและความรัก: คำเชื้อเชิญให้แสวงหาการเรียกที่สูงกว่า"</w:t>
      </w:r>
    </w:p>
    <w:p w14:paraId="5F47DD11" w14:textId="77777777" w:rsidR="000F7377" w:rsidRDefault="000F7377"/>
    <w:p w14:paraId="62F8B7A1" w14:textId="77777777" w:rsidR="000F7377" w:rsidRDefault="000F7377">
      <w:r xmlns:w="http://schemas.openxmlformats.org/wordprocessingml/2006/main">
        <w:t xml:space="preserve">2. “เส้นทางสู่ความศักดิ์สิทธิ์: การแสดงความเมตตาและจิตกุศลฉันพี่น้อง”</w:t>
      </w:r>
    </w:p>
    <w:p w14:paraId="7AA98F40" w14:textId="77777777" w:rsidR="000F7377" w:rsidRDefault="000F7377"/>
    <w:p w14:paraId="55E97C71" w14:textId="77777777" w:rsidR="000F7377" w:rsidRDefault="000F7377">
      <w:r xmlns:w="http://schemas.openxmlformats.org/wordprocessingml/2006/main">
        <w:t xml:space="preserve">1. โรม 12:10 - "จงอุทิศตนให้กันด้วยความรัก จงให้เกียรติซึ่งกันและกันเหนือตนเอง"</w:t>
      </w:r>
    </w:p>
    <w:p w14:paraId="7957CDFE" w14:textId="77777777" w:rsidR="000F7377" w:rsidRDefault="000F7377"/>
    <w:p w14:paraId="38868C66" w14:textId="77777777" w:rsidR="000F7377" w:rsidRDefault="000F7377">
      <w:r xmlns:w="http://schemas.openxmlformats.org/wordprocessingml/2006/main">
        <w:t xml:space="preserve">2. 1 ยอห์น 3:16-18 - "เราจึงรู้ว่าความรักคืออะไร พระเยซูคริสต์ทรงสละพระชนม์ชีพเพื่อเรา และเราควรสละชีวิตเพื่อพี่น้องของเรา ถ้าใครมีทรัพย์สมบัติและเห็น พี่น้องที่ขัดสนแต่ไม่สงสาร ความรักของพระเจ้าจะอยู่ในคนนั้นได้อย่างไร ลูกที่รัก อย่าให้เรารักด้วยคำพูดหรือคำพูดแต่ด้วยการกระทำและความจริง"</w:t>
      </w:r>
    </w:p>
    <w:p w14:paraId="1CC4FA1A" w14:textId="77777777" w:rsidR="000F7377" w:rsidRDefault="000F7377"/>
    <w:p w14:paraId="4BBB7124" w14:textId="77777777" w:rsidR="000F7377" w:rsidRDefault="000F7377">
      <w:r xmlns:w="http://schemas.openxmlformats.org/wordprocessingml/2006/main">
        <w:t xml:space="preserve">2 เปโตร 1:8 เพราะว่าถ้าสิ่งเหล่านี้อยู่ในตัวท่านและมีอยู่มากมาย ก็จะทำให้ท่านไม่เป็นหมันหรือไร้ผลในการรู้จักพระเยซูคริสต์องค์พระผู้เป็นเจ้าของเรา</w:t>
      </w:r>
    </w:p>
    <w:p w14:paraId="70F046AB" w14:textId="77777777" w:rsidR="000F7377" w:rsidRDefault="000F7377"/>
    <w:p w14:paraId="4CD41118" w14:textId="77777777" w:rsidR="000F7377" w:rsidRDefault="000F7377">
      <w:r xmlns:w="http://schemas.openxmlformats.org/wordprocessingml/2006/main">
        <w:t xml:space="preserve">เปโตรสนับสนุนให้ผู้อ่านเกิดผลในความรู้ของพระเยซูคริสต์โดยทำให้แน่ใจว่าคุณธรรมต่างๆ เช่น ศรัทธา คุณธรรม ความรู้ ความพอประมาณ ความอดทน ความเป็นเหมือนพระเจ้า และความเมตตาฉันพี่น้องมีอยู่ในชีวิตของพวก </w:t>
      </w:r>
      <w:r xmlns:w="http://schemas.openxmlformats.org/wordprocessingml/2006/main">
        <w:lastRenderedPageBreak xmlns:w="http://schemas.openxmlformats.org/wordprocessingml/2006/main"/>
      </w:r>
      <w:r xmlns:w="http://schemas.openxmlformats.org/wordprocessingml/2006/main">
        <w:t xml:space="preserve">เขา</w:t>
      </w:r>
    </w:p>
    <w:p w14:paraId="7EA0B309" w14:textId="77777777" w:rsidR="000F7377" w:rsidRDefault="000F7377"/>
    <w:p w14:paraId="760160FE" w14:textId="77777777" w:rsidR="000F7377" w:rsidRDefault="000F7377">
      <w:r xmlns:w="http://schemas.openxmlformats.org/wordprocessingml/2006/main">
        <w:t xml:space="preserve">1. ความอุดมสมบูรณ์อันอุดม: ปลูกฝังชีวิตแห่งความดีในพระคริสต์</w:t>
      </w:r>
    </w:p>
    <w:p w14:paraId="2DF2F2E0" w14:textId="77777777" w:rsidR="000F7377" w:rsidRDefault="000F7377"/>
    <w:p w14:paraId="5C5C45ED" w14:textId="77777777" w:rsidR="000F7377" w:rsidRDefault="000F7377">
      <w:r xmlns:w="http://schemas.openxmlformats.org/wordprocessingml/2006/main">
        <w:t xml:space="preserve">2. เส้นทางสู่ความรู้: เติบโตในความศรัทธา คุณธรรม ความพอประมาณ ความอดทน และความเลื่อมใสในพระเจ้า</w:t>
      </w:r>
    </w:p>
    <w:p w14:paraId="5AF38B09" w14:textId="77777777" w:rsidR="000F7377" w:rsidRDefault="000F7377"/>
    <w:p w14:paraId="4C29AE5D" w14:textId="77777777" w:rsidR="000F7377" w:rsidRDefault="000F7377">
      <w:r xmlns:w="http://schemas.openxmlformats.org/wordprocessingml/2006/main">
        <w:t xml:space="preserve">1. โคโลสี 3:16-17 -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7612F44F" w14:textId="77777777" w:rsidR="000F7377" w:rsidRDefault="000F7377"/>
    <w:p w14:paraId="50336253" w14:textId="77777777" w:rsidR="000F7377" w:rsidRDefault="000F7377">
      <w:r xmlns:w="http://schemas.openxmlformats.org/wordprocessingml/2006/main">
        <w:t xml:space="preserve">2. ยากอบ 1:2-4 - พี่น้องของฉัน นับว่าเป็นความสุขเมื่อคุณตกอยู่ในการทดลองที่หลากหลาย เมื่อรู้อย่างนี้แล้ว การพยายามศรัทธาของคุณทำให้เกิดความอดทน แต่จงให้ความอดทนมีผลอย่างสมบูรณ์ เพื่อว่าท่านจะสมบูรณ์แบบและสมบูรณ์ โดยไม่ปรารถนาสิ่งใดเลย</w:t>
      </w:r>
    </w:p>
    <w:p w14:paraId="5E4FEC15" w14:textId="77777777" w:rsidR="000F7377" w:rsidRDefault="000F7377"/>
    <w:p w14:paraId="3B20CAFB" w14:textId="77777777" w:rsidR="000F7377" w:rsidRDefault="000F7377">
      <w:r xmlns:w="http://schemas.openxmlformats.org/wordprocessingml/2006/main">
        <w:t xml:space="preserve">2 เปโตร 1:9 แต่ผู้ที่ขาดสิ่งเหล่านี้ก็ตาบอด ไม่อาจมองเห็นได้ไกล และลืมไปว่าตนได้รับการชำระจากบาปเมื่อก่อนแล้ว</w:t>
      </w:r>
    </w:p>
    <w:p w14:paraId="7417C17E" w14:textId="77777777" w:rsidR="000F7377" w:rsidRDefault="000F7377"/>
    <w:p w14:paraId="4E66F576" w14:textId="77777777" w:rsidR="000F7377" w:rsidRDefault="000F7377">
      <w:r xmlns:w="http://schemas.openxmlformats.org/wordprocessingml/2006/main">
        <w:t xml:space="preserve">คนที่ไม่มีคุณสมบัติที่สำคัญ ได้แก่ ศรัทธา คุณธรรม ความรู้ ความพอประมาณ ความอดทน ความเป็นเหมือนพระเจ้า ความกรุณาฉันพี่น้อง และจิตกุศล เป็นคนตาบอดทางวิญญาณและลืมการอภัยบาปในอดีตของตน</w:t>
      </w:r>
    </w:p>
    <w:p w14:paraId="5EE37EEA" w14:textId="77777777" w:rsidR="000F7377" w:rsidRDefault="000F7377"/>
    <w:p w14:paraId="5888C90C" w14:textId="77777777" w:rsidR="000F7377" w:rsidRDefault="000F7377">
      <w:r xmlns:w="http://schemas.openxmlformats.org/wordprocessingml/2006/main">
        <w:t xml:space="preserve">1. “ประโยชน์ของการมีศรัทธา”</w:t>
      </w:r>
    </w:p>
    <w:p w14:paraId="1295BCBC" w14:textId="77777777" w:rsidR="000F7377" w:rsidRDefault="000F7377"/>
    <w:p w14:paraId="157636F1" w14:textId="77777777" w:rsidR="000F7377" w:rsidRDefault="000F7377">
      <w:r xmlns:w="http://schemas.openxmlformats.org/wordprocessingml/2006/main">
        <w:t xml:space="preserve">2. "พลังแห่งการให้อภัยของพระเจ้า"</w:t>
      </w:r>
    </w:p>
    <w:p w14:paraId="73266954" w14:textId="77777777" w:rsidR="000F7377" w:rsidRDefault="000F7377"/>
    <w:p w14:paraId="23A3BB0C" w14:textId="77777777" w:rsidR="000F7377" w:rsidRDefault="000F7377">
      <w:r xmlns:w="http://schemas.openxmlformats.org/wordprocessingml/2006/main">
        <w:t xml:space="preserve">1. ยอห์น 8:12 - เมื่อพระเยซูตรัสกับผู้คนอีกครั้ง พระองค์ตรัสว่า “เราเป็นความสว่างของโลก ผู้ที่ติดตามเราจะไม่เดินในความมืดอีกต่อไป แต่จะมีแสงสว่างแห่งชีวิต”</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8:1-2 - เหตุฉะนั้นบัดนี้จึงไม่มีการลงโทษสำหรับผู้ที่อยู่ในพระเยซูคริสต์ เพราะโดยทางพระเยซูคริสต์ กฎของพระวิญญาณผู้ประทานชีวิตได้ทำให้คุณเป็นอิสระจากกฎแห่งบาปและความตาย</w:t>
      </w:r>
    </w:p>
    <w:p w14:paraId="0A8DA827" w14:textId="77777777" w:rsidR="000F7377" w:rsidRDefault="000F7377"/>
    <w:p w14:paraId="7778A613" w14:textId="77777777" w:rsidR="000F7377" w:rsidRDefault="000F7377">
      <w:r xmlns:w="http://schemas.openxmlformats.org/wordprocessingml/2006/main">
        <w:t xml:space="preserve">2 เปโตร 1:10 ดังนั้น พี่น้องทั้งหลาย จงตั้งใจแน่วแน่ที่จะทำให้การทรงเรียกและการทรงเลือกของท่านเป็นแน่ เพราะว่าถ้าท่านทำสิ่งเหล่านี้ ท่านจะไม่ล้มเลย</w:t>
      </w:r>
    </w:p>
    <w:p w14:paraId="6A8812CC" w14:textId="77777777" w:rsidR="000F7377" w:rsidRDefault="000F7377"/>
    <w:p w14:paraId="01460B88" w14:textId="77777777" w:rsidR="000F7377" w:rsidRDefault="000F7377">
      <w:r xmlns:w="http://schemas.openxmlformats.org/wordprocessingml/2006/main">
        <w:t xml:space="preserve">ผู้เชื่อควรพยายามทำให้การเรียกและการเลือกตั้งของพวกเขาแน่ใจ เนื่องจากการทำเช่นนั้นจะรับประกันว่าพวกเขาจะไม่ตก</w:t>
      </w:r>
    </w:p>
    <w:p w14:paraId="773517B3" w14:textId="77777777" w:rsidR="000F7377" w:rsidRDefault="000F7377"/>
    <w:p w14:paraId="4ADB302E" w14:textId="77777777" w:rsidR="000F7377" w:rsidRDefault="000F7377">
      <w:r xmlns:w="http://schemas.openxmlformats.org/wordprocessingml/2006/main">
        <w:t xml:space="preserve">1. "รักษาความปลอดภัยการโทรของคุณ: เส้นทางสู่ความเพียร"</w:t>
      </w:r>
    </w:p>
    <w:p w14:paraId="55D4275B" w14:textId="77777777" w:rsidR="000F7377" w:rsidRDefault="000F7377"/>
    <w:p w14:paraId="46F6B54F" w14:textId="77777777" w:rsidR="000F7377" w:rsidRDefault="000F7377">
      <w:r xmlns:w="http://schemas.openxmlformats.org/wordprocessingml/2006/main">
        <w:t xml:space="preserve">2. “อยู่อย่างมั่นใจ มั่นใจในการเลือกตั้ง”</w:t>
      </w:r>
    </w:p>
    <w:p w14:paraId="01967D15" w14:textId="77777777" w:rsidR="000F7377" w:rsidRDefault="000F7377"/>
    <w:p w14:paraId="054938E4" w14:textId="77777777" w:rsidR="000F7377" w:rsidRDefault="000F7377">
      <w:r xmlns:w="http://schemas.openxmlformats.org/wordprocessingml/2006/main">
        <w:t xml:space="preserve">1. โรม 8:28-30 - และเรารู้ว่าทุกสิ่งร่วมกันก่อผลดีแก่ผู้ที่รักพระเจ้า แก่ผู้ได้รับเรียกตามพระประสงค์ของพระองค์ เพราะผู้ที่พระองค์ทรงทราบล่วงหน้าแล้ว พระองค์ทรงกำหนดไว้ล่วงหน้าว่าจะเป็นไปตามพระฉายาของพระบุตรของพระองค์ เพื่อพระองค์จะได้เป็นบุตรหัวปีท่ามกลางพี่น้องมากมาย ยิ่งกว่านั้นผู้ที่พระองค์ทรงกำหนดไว้ก่อนนั้น พระองค์ทรงเรียกพวกเขาด้วย และผู้ที่พระองค์ทรงเรียกนั้น พระองค์ก็ทรงเป็นผู้ชอบธรรมด้วย และผู้ที่พระองค์ทรงชอบธรรม พระองค์ก็ทรงยกย่องพวกเขาด้วย</w:t>
      </w:r>
    </w:p>
    <w:p w14:paraId="65184763" w14:textId="77777777" w:rsidR="000F7377" w:rsidRDefault="000F7377"/>
    <w:p w14:paraId="6F778E04" w14:textId="77777777" w:rsidR="000F7377" w:rsidRDefault="000F7377">
      <w:r xmlns:w="http://schemas.openxmlformats.org/wordprocessingml/2006/main">
        <w:t xml:space="preserve">2. ฮีบรู 3:12-14 - พี่น้องทั้งหลาย จงระวังให้ดี เกรงว่าจะมีคนใดในพวกท่านมีจิตใจชั่วร้ายที่ไม่เชื่อในการละทิ้งพระเจ้าผู้ทรงพระชนม์อยู่ แต่จงเตือนสติกันและกันทุกวันซึ่งเรียกว่าวันนี้ เกรงว่าพวกท่านคนใดจะแข็งกระด้างเพราะความหลอกลวงแห่งบาป เพราะว่าเรากลายเป็นผู้มีส่วนในพระคริสต์ ถ้าเรายึดมั่นในความมั่นใจเบื้องต้นของเราอย่างมั่นคงจนถึงที่สุด</w:t>
      </w:r>
    </w:p>
    <w:p w14:paraId="5890235E" w14:textId="77777777" w:rsidR="000F7377" w:rsidRDefault="000F7377"/>
    <w:p w14:paraId="2CA9A6FD" w14:textId="77777777" w:rsidR="000F7377" w:rsidRDefault="000F7377">
      <w:r xmlns:w="http://schemas.openxmlformats.org/wordprocessingml/2006/main">
        <w:t xml:space="preserve">2 เปโตร 1:11 เหตุฉะนั้นท่านทั้งหลายจะมีโอกาสเข้าอาณาจักรนิรันดร์ของพระเยซูคริสต์องค์พระผู้เป็นเจ้าและพระผู้ช่วยให้รอดของเราอย่างบริบูรณ์</w:t>
      </w:r>
    </w:p>
    <w:p w14:paraId="03780996" w14:textId="77777777" w:rsidR="000F7377" w:rsidRDefault="000F7377"/>
    <w:p w14:paraId="2F147285" w14:textId="77777777" w:rsidR="000F7377" w:rsidRDefault="000F7377">
      <w:r xmlns:w="http://schemas.openxmlformats.org/wordprocessingml/2006/main">
        <w:t xml:space="preserve">เปโตรสนับสนุนให้ผู้เชื่อพยายามทุกวิถีทางเพื่อเพิ่มศรัทธาเพื่อที่พวกเขาจะได้เข้า </w:t>
      </w:r>
      <w:r xmlns:w="http://schemas.openxmlformats.org/wordprocessingml/2006/main">
        <w:lastRenderedPageBreak xmlns:w="http://schemas.openxmlformats.org/wordprocessingml/2006/main"/>
      </w:r>
      <w:r xmlns:w="http://schemas.openxmlformats.org/wordprocessingml/2006/main">
        <w:t xml:space="preserve">สู่อาณาจักรนิรันดร์ของพระคริสต์อย่างมากมาย</w:t>
      </w:r>
    </w:p>
    <w:p w14:paraId="3E7A268B" w14:textId="77777777" w:rsidR="000F7377" w:rsidRDefault="000F7377"/>
    <w:p w14:paraId="6F256E3F" w14:textId="77777777" w:rsidR="000F7377" w:rsidRDefault="000F7377">
      <w:r xmlns:w="http://schemas.openxmlformats.org/wordprocessingml/2006/main">
        <w:t xml:space="preserve">1: พระเจ้าทรงสัญญาว่าจะมีการเข้าสู่อาณาจักรของพระองค์อย่างมากมายสำหรับผู้เชื่อที่พยายามเพิ่มพูนศรัทธาของพวกเขา</w:t>
      </w:r>
    </w:p>
    <w:p w14:paraId="0A03593B" w14:textId="77777777" w:rsidR="000F7377" w:rsidRDefault="000F7377"/>
    <w:p w14:paraId="3D82E71A" w14:textId="77777777" w:rsidR="000F7377" w:rsidRDefault="000F7377">
      <w:r xmlns:w="http://schemas.openxmlformats.org/wordprocessingml/2006/main">
        <w:t xml:space="preserve">2: เราสามารถประสบกับความชื่นชมยินดีชั่วนิรันดร์ได้โดยการพยายามเพิ่มศรัทธาของเราในพระเยซู</w:t>
      </w:r>
    </w:p>
    <w:p w14:paraId="61E8B2E6" w14:textId="77777777" w:rsidR="000F7377" w:rsidRDefault="000F7377"/>
    <w:p w14:paraId="37241552" w14:textId="77777777" w:rsidR="000F7377" w:rsidRDefault="000F7377">
      <w:r xmlns:w="http://schemas.openxmlformats.org/wordprocessingml/2006/main">
        <w:t xml:space="preserve">1: ยากอบ 2:14-17 – ความเชื่อที่ปราศจากการประพฤติก็ตายแล้ว</w:t>
      </w:r>
    </w:p>
    <w:p w14:paraId="7E52B69D" w14:textId="77777777" w:rsidR="000F7377" w:rsidRDefault="000F7377"/>
    <w:p w14:paraId="46349E58" w14:textId="77777777" w:rsidR="000F7377" w:rsidRDefault="000F7377">
      <w:r xmlns:w="http://schemas.openxmlformats.org/wordprocessingml/2006/main">
        <w:t xml:space="preserve">2:1 โครินธ์ 15:58 เพราะฉะนั้น พี่น้องที่รักของข้าพเจ้า จงมั่นคง ไม่หวั่นไหว จงทำงานของพระเจ้าให้บริบูรณ์อยู่เสมอ โดยรู้ว่างานของท่านในองค์พระผู้เป็นเจ้านั้นไม่สูญเปล่า</w:t>
      </w:r>
    </w:p>
    <w:p w14:paraId="6BAB72CD" w14:textId="77777777" w:rsidR="000F7377" w:rsidRDefault="000F7377"/>
    <w:p w14:paraId="2B6024B3" w14:textId="77777777" w:rsidR="000F7377" w:rsidRDefault="000F7377">
      <w:r xmlns:w="http://schemas.openxmlformats.org/wordprocessingml/2006/main">
        <w:t xml:space="preserve">2 เปโตร 1:12 เหตุฉะนั้น เราจะไม่ละเลยที่จะให้ท่านระลึกถึงสิ่งเหล่านี้อยู่เสมอ แม้ว่าท่านจะทราบแล้วก็ตาม และตั้งมั่นอยู่ในความจริงในปัจจุบัน</w:t>
      </w:r>
    </w:p>
    <w:p w14:paraId="226CB52E" w14:textId="77777777" w:rsidR="000F7377" w:rsidRDefault="000F7377"/>
    <w:p w14:paraId="3F6F6A7F" w14:textId="77777777" w:rsidR="000F7377" w:rsidRDefault="000F7377">
      <w:r xmlns:w="http://schemas.openxmlformats.org/wordprocessingml/2006/main">
        <w:t xml:space="preserve">เปโตรสนับสนุนให้ผู้อ่านจดจำความจริงและตั้งมั่นอยู่ในนั้น</w:t>
      </w:r>
    </w:p>
    <w:p w14:paraId="30555A3D" w14:textId="77777777" w:rsidR="000F7377" w:rsidRDefault="000F7377"/>
    <w:p w14:paraId="5573904E" w14:textId="77777777" w:rsidR="000F7377" w:rsidRDefault="000F7377">
      <w:r xmlns:w="http://schemas.openxmlformats.org/wordprocessingml/2006/main">
        <w:t xml:space="preserve">1. ความสำคัญของการจดจำความจริง</w:t>
      </w:r>
    </w:p>
    <w:p w14:paraId="4D73D860" w14:textId="77777777" w:rsidR="000F7377" w:rsidRDefault="000F7377"/>
    <w:p w14:paraId="7040C51F" w14:textId="77777777" w:rsidR="000F7377" w:rsidRDefault="000F7377">
      <w:r xmlns:w="http://schemas.openxmlformats.org/wordprocessingml/2006/main">
        <w:t xml:space="preserve">2. การตั้งตนอยู่ในความจริง</w:t>
      </w:r>
    </w:p>
    <w:p w14:paraId="7FD725D4" w14:textId="77777777" w:rsidR="000F7377" w:rsidRDefault="000F7377"/>
    <w:p w14:paraId="7BD321AF" w14:textId="77777777" w:rsidR="000F7377" w:rsidRDefault="000F7377">
      <w:r xmlns:w="http://schemas.openxmlformats.org/wordprocessingml/2006/main">
        <w:t xml:space="preserve">1. อิสยาห์ 26:3 - คุณจะรักษาความสงบสุขอย่างสมบูรณ์ให้กับทุกคนที่วางใจในตัวคุณ ทุกคนที่ความคิดจับจ้องไปที่คุณ!</w:t>
      </w:r>
    </w:p>
    <w:p w14:paraId="6DC03786" w14:textId="77777777" w:rsidR="000F7377" w:rsidRDefault="000F7377"/>
    <w:p w14:paraId="021F00C0" w14:textId="77777777" w:rsidR="000F7377" w:rsidRDefault="000F7377">
      <w:r xmlns:w="http://schemas.openxmlformats.org/wordprocessingml/2006/main">
        <w:t xml:space="preserve">2. สดุดี 119:11 - ข้าพระองค์ได้ซ่อนพระวจนะของพระองค์ไว้ในใจ เพื่อข้าพระองค์จะไม่ทำบาปต่อพระองค์</w:t>
      </w:r>
    </w:p>
    <w:p w14:paraId="7A6C7CF8" w14:textId="77777777" w:rsidR="000F7377" w:rsidRDefault="000F7377"/>
    <w:p w14:paraId="2F033148" w14:textId="77777777" w:rsidR="000F7377" w:rsidRDefault="000F7377">
      <w:r xmlns:w="http://schemas.openxmlformats.org/wordprocessingml/2006/main">
        <w:t xml:space="preserve">2 เปโตร 1:13 ใช่แล้ว ตราบใดที่ข้าพเจ้ายังอยู่ในพลับพลานี้ ข้าพเจ้าคิดว่าเป็นการสมควรที่จะปลุกปั่นให้ท่านระลึกถึง </w:t>
      </w:r>
      <w:r xmlns:w="http://schemas.openxmlformats.org/wordprocessingml/2006/main">
        <w:lastRenderedPageBreak xmlns:w="http://schemas.openxmlformats.org/wordprocessingml/2006/main"/>
      </w:r>
      <w:r xmlns:w="http://schemas.openxmlformats.org/wordprocessingml/2006/main">
        <w:t xml:space="preserve">ท่าน</w:t>
      </w:r>
    </w:p>
    <w:p w14:paraId="28865307" w14:textId="77777777" w:rsidR="000F7377" w:rsidRDefault="000F7377"/>
    <w:p w14:paraId="442BEC0A" w14:textId="77777777" w:rsidR="000F7377" w:rsidRDefault="000F7377">
      <w:r xmlns:w="http://schemas.openxmlformats.org/wordprocessingml/2006/main">
        <w:t xml:space="preserve">เปโตรสนับสนุนให้ผู้เชื่อยังคงแน่วแน่และซื่อสัตย์ต่อข่าวประเสริฐไม่ว่าสถานการณ์ปัจจุบันจะเป็นอย่างไร</w:t>
      </w:r>
    </w:p>
    <w:p w14:paraId="640B13D2" w14:textId="77777777" w:rsidR="000F7377" w:rsidRDefault="000F7377"/>
    <w:p w14:paraId="1804577A" w14:textId="77777777" w:rsidR="000F7377" w:rsidRDefault="000F7377">
      <w:r xmlns:w="http://schemas.openxmlformats.org/wordprocessingml/2006/main">
        <w:t xml:space="preserve">1. ยืนหยัดในศรัทธาของคุณ: วิธีคงความแน่วแน่ในเวลาที่ยากลำบาก</w:t>
      </w:r>
    </w:p>
    <w:p w14:paraId="799CA448" w14:textId="77777777" w:rsidR="000F7377" w:rsidRDefault="000F7377"/>
    <w:p w14:paraId="09574A82" w14:textId="77777777" w:rsidR="000F7377" w:rsidRDefault="000F7377">
      <w:r xmlns:w="http://schemas.openxmlformats.org/wordprocessingml/2006/main">
        <w:t xml:space="preserve">2. พลังแห่งความทรงจำ: จะรักษาความมุ่งมั่นต่อข่าวประเสริฐได้อย่างไร</w:t>
      </w:r>
    </w:p>
    <w:p w14:paraId="74D20383" w14:textId="77777777" w:rsidR="000F7377" w:rsidRDefault="000F7377"/>
    <w:p w14:paraId="37DDB1D3" w14:textId="77777777" w:rsidR="000F7377" w:rsidRDefault="000F7377">
      <w:r xmlns:w="http://schemas.openxmlformats.org/wordprocessingml/2006/main">
        <w:t xml:space="preserve">1. อิสยาห์ 40:31-แต่บรรดาผู้ที่รอคอยพระเจ้าจะเสริมกำลังใหม่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4EFBC198" w14:textId="77777777" w:rsidR="000F7377" w:rsidRDefault="000F7377"/>
    <w:p w14:paraId="2B3ECB2C" w14:textId="77777777" w:rsidR="000F7377" w:rsidRDefault="000F7377">
      <w:r xmlns:w="http://schemas.openxmlformats.org/wordprocessingml/2006/main">
        <w:t xml:space="preserve">2. ฮีบรู 13:5-ให้การสนทนาของคุณปราศจากความโลภ และจงพอใจในสิ่งที่เจ้ามี เพราะว่าพระองค์ตรัสว่า เราจะไม่ละเจ้าหรือทอดทิ้งเจ้าเลย</w:t>
      </w:r>
    </w:p>
    <w:p w14:paraId="2305207E" w14:textId="77777777" w:rsidR="000F7377" w:rsidRDefault="000F7377"/>
    <w:p w14:paraId="16BC3C85" w14:textId="77777777" w:rsidR="000F7377" w:rsidRDefault="000F7377">
      <w:r xmlns:w="http://schemas.openxmlformats.org/wordprocessingml/2006/main">
        <w:t xml:space="preserve">2 เปโตร 1:14 โดยรู้ว่าอีกไม่นานข้าพเจ้าจะต้องถอดพลับพลานี้ของข้าพเจ้าออกไป ดังที่พระเยซูคริสต์องค์พระผู้เป็นเจ้าของเราได้ทรงสำแดงแก่ข้าพเจ้าแล้ว</w:t>
      </w:r>
    </w:p>
    <w:p w14:paraId="4E6A7D60" w14:textId="77777777" w:rsidR="000F7377" w:rsidRDefault="000F7377"/>
    <w:p w14:paraId="6658BB84" w14:textId="77777777" w:rsidR="000F7377" w:rsidRDefault="000F7377">
      <w:r xmlns:w="http://schemas.openxmlformats.org/wordprocessingml/2006/main">
        <w:t xml:space="preserve">อัครสาวกเปโตรทราบดีว่าร่างกายทางโลกของเขาจะพินาศในไม่ช้าและเขาต้องเตรียมพร้อมสำหรับความตาย ดังที่พระเยซูทรงแสดงให้เขาเห็น</w:t>
      </w:r>
    </w:p>
    <w:p w14:paraId="751EA984" w14:textId="77777777" w:rsidR="000F7377" w:rsidRDefault="000F7377"/>
    <w:p w14:paraId="345A22BE" w14:textId="77777777" w:rsidR="000F7377" w:rsidRDefault="000F7377">
      <w:r xmlns:w="http://schemas.openxmlformats.org/wordprocessingml/2006/main">
        <w:t xml:space="preserve">1. เรียนรู้ที่จะอยู่ในเงาแห่งความตาย</w:t>
      </w:r>
    </w:p>
    <w:p w14:paraId="00F39B2F" w14:textId="77777777" w:rsidR="000F7377" w:rsidRDefault="000F7377"/>
    <w:p w14:paraId="1C950A7B" w14:textId="77777777" w:rsidR="000F7377" w:rsidRDefault="000F7377">
      <w:r xmlns:w="http://schemas.openxmlformats.org/wordprocessingml/2006/main">
        <w:t xml:space="preserve">2. การเตรียมพร้อมสำหรับนิรันดร</w:t>
      </w:r>
    </w:p>
    <w:p w14:paraId="1CBFD133" w14:textId="77777777" w:rsidR="000F7377" w:rsidRDefault="000F7377"/>
    <w:p w14:paraId="05C95F92" w14:textId="77777777" w:rsidR="000F7377" w:rsidRDefault="000F7377">
      <w:r xmlns:w="http://schemas.openxmlformats.org/wordprocessingml/2006/main">
        <w:t xml:space="preserve">1. ลูกา 12:20 - "แต่พระเจ้าตรัสกับเขาว่า 'เจ้าโง่เขลา! คืนนี้ชีวิตของเจ้าจะถูกเรียกร้องจากเจ้า'"</w:t>
      </w:r>
    </w:p>
    <w:p w14:paraId="19640B31" w14:textId="77777777" w:rsidR="000F7377" w:rsidRDefault="000F7377"/>
    <w:p w14:paraId="2E0E19E7" w14:textId="77777777" w:rsidR="000F7377" w:rsidRDefault="000F7377">
      <w:r xmlns:w="http://schemas.openxmlformats.org/wordprocessingml/2006/main">
        <w:t xml:space="preserve">2. ฟิลิปปี 1:20-21 - "ข้าพเจ้าหวังเป็นอย่างยิ่งว่าข้าพเจ้าจะไม่ละอายใจแต่อย่างใด แต่จะมีความกล้าเพียงพอ เพื่อว่าบัดนี้พระคริสต์จะทรงได้รับการยกย่องในร่างกายของข้าพเจ้าเช่นเคย ไม่ว่าโดยชีวิตหรือความตาย เพราะ สำหรับข้าพเจ้า การมีชีวิตอยู่เพื่อพระคริสต์ และการตายก็ได้กำไร”</w:t>
      </w:r>
    </w:p>
    <w:p w14:paraId="6E046C7F" w14:textId="77777777" w:rsidR="000F7377" w:rsidRDefault="000F7377"/>
    <w:p w14:paraId="3AC347D3" w14:textId="77777777" w:rsidR="000F7377" w:rsidRDefault="000F7377">
      <w:r xmlns:w="http://schemas.openxmlformats.org/wordprocessingml/2006/main">
        <w:t xml:space="preserve">2 เปโตร 1:15 ยิ่งกว่านั้น ข้าพเจ้าจะพยายามอย่างยิ่งเพื่อท่านทั้งหลายจะสามารถระลึกถึงสิ่งเหล่านี้อยู่เสมอหลังจากข้าพเจ้าเสียชีวิตแล้ว</w:t>
      </w:r>
    </w:p>
    <w:p w14:paraId="70A7394C" w14:textId="77777777" w:rsidR="000F7377" w:rsidRDefault="000F7377"/>
    <w:p w14:paraId="5A4E1C08" w14:textId="77777777" w:rsidR="000F7377" w:rsidRDefault="000F7377">
      <w:r xmlns:w="http://schemas.openxmlformats.org/wordprocessingml/2006/main">
        <w:t xml:space="preserve">ผู้เขียน 2 เปโตรสนับสนุนให้ผู้อ่านจดจำความจริงที่พระองค์ทรงสอนพวกเขาหลังจากการสิ้นพระชนม์</w:t>
      </w:r>
    </w:p>
    <w:p w14:paraId="01964FD4" w14:textId="77777777" w:rsidR="000F7377" w:rsidRDefault="000F7377"/>
    <w:p w14:paraId="7E812139" w14:textId="77777777" w:rsidR="000F7377" w:rsidRDefault="000F7377">
      <w:r xmlns:w="http://schemas.openxmlformats.org/wordprocessingml/2006/main">
        <w:t xml:space="preserve">1. ระลึกถึงพระสัญญาของพระเจ้า: เราจะพากเพียรในศรัทธาได้อย่างไร</w:t>
      </w:r>
    </w:p>
    <w:p w14:paraId="3AE4842A" w14:textId="77777777" w:rsidR="000F7377" w:rsidRDefault="000F7377"/>
    <w:p w14:paraId="6BAF1965" w14:textId="77777777" w:rsidR="000F7377" w:rsidRDefault="000F7377">
      <w:r xmlns:w="http://schemas.openxmlformats.org/wordprocessingml/2006/main">
        <w:t xml:space="preserve">2. พลังแห่งความทรงจำ: การสะท้อนความจริงของพระเจ้า</w:t>
      </w:r>
    </w:p>
    <w:p w14:paraId="376E253D" w14:textId="77777777" w:rsidR="000F7377" w:rsidRDefault="000F7377"/>
    <w:p w14:paraId="17975E38" w14:textId="77777777" w:rsidR="000F7377" w:rsidRDefault="000F7377">
      <w:r xmlns:w="http://schemas.openxmlformats.org/wordprocessingml/2006/main">
        <w:t xml:space="preserve">1. สดุดี 119:11 “ข้าพระองค์ได้เก็บพระวจนะของพระองค์ไว้ในใจ เพื่อจะไม่ทำบาปต่อพระองค์”</w:t>
      </w:r>
    </w:p>
    <w:p w14:paraId="250641A5" w14:textId="77777777" w:rsidR="000F7377" w:rsidRDefault="000F7377"/>
    <w:p w14:paraId="7C110C5D" w14:textId="77777777" w:rsidR="000F7377" w:rsidRDefault="000F7377">
      <w:r xmlns:w="http://schemas.openxmlformats.org/wordprocessingml/2006/main">
        <w:t xml:space="preserve">2. ฟิลิปปี 4:8 “สุดท้ายนี้ พี่น้องทั้งหลาย สิ่งที่เป็นจริง สิ่งที่น่านับถือ สิ่งที่ยุติธรรม สิ่งที่บริสุทธิ์ สิ่งที่น่ารัก สิ่งที่น่าชมเชย หากมีสิ่งใดที่ยอดเยี่ยม หากมีสิ่งใดควรแก่การสรรเสริญ จงคิดดูเถิด เกี่ยวกับสิ่งเหล่านี้”</w:t>
      </w:r>
    </w:p>
    <w:p w14:paraId="3514392E" w14:textId="77777777" w:rsidR="000F7377" w:rsidRDefault="000F7377"/>
    <w:p w14:paraId="63E27B0A" w14:textId="77777777" w:rsidR="000F7377" w:rsidRDefault="000F7377">
      <w:r xmlns:w="http://schemas.openxmlformats.org/wordprocessingml/2006/main">
        <w:t xml:space="preserve">2 เปโตร 1:16 เพราะว่าเราไม่ได้ติดตามนิยายที่ประดิษฐ์ขึ้นอย่างชาญฉลาด เมื่อเราเล่าให้พวกท่านทราบถึงฤทธานุภาพและการเสด็จมาของพระเยซูคริสต์องค์พระผู้เป็นเจ้าของเรา แต่เราได้เป็นสักขีพยานถึงความยิ่งใหญ่ของพระองค์</w:t>
      </w:r>
    </w:p>
    <w:p w14:paraId="02972CF7" w14:textId="77777777" w:rsidR="000F7377" w:rsidRDefault="000F7377"/>
    <w:p w14:paraId="7CA4BCA5" w14:textId="77777777" w:rsidR="000F7377" w:rsidRDefault="000F7377">
      <w:r xmlns:w="http://schemas.openxmlformats.org/wordprocessingml/2006/main">
        <w:t xml:space="preserve">ผู้เขียน 2 เปโตรเป็นผู้เห็นเหตุการณ์ถึงเดชานุภาพและการเสด็จมาของพระเยซูคริสต์ และไม่ได้อาศัยเรื่องราวที่แต่งขึ้นเมื่อถ่ายทอดข้อความนี้</w:t>
      </w:r>
    </w:p>
    <w:p w14:paraId="56E5F9A2" w14:textId="77777777" w:rsidR="000F7377" w:rsidRDefault="000F7377"/>
    <w:p w14:paraId="4FA697CA" w14:textId="77777777" w:rsidR="000F7377" w:rsidRDefault="000F7377">
      <w:r xmlns:w="http://schemas.openxmlformats.org/wordprocessingml/2006/main">
        <w:t xml:space="preserve">1. พยานที่เชื่อถือได้ของพระเยซู: การตรวจสอบ 2 เปโตร 1:16</w:t>
      </w:r>
    </w:p>
    <w:p w14:paraId="4519F55A" w14:textId="77777777" w:rsidR="000F7377" w:rsidRDefault="000F7377"/>
    <w:p w14:paraId="0FE656CA" w14:textId="77777777" w:rsidR="000F7377" w:rsidRDefault="000F7377">
      <w:r xmlns:w="http://schemas.openxmlformats.org/wordprocessingml/2006/main">
        <w:t xml:space="preserve">2. ความยิ่งใหญ่ของพระเยซู: การสำรวจ 2 เปโตร 1:16</w:t>
      </w:r>
    </w:p>
    <w:p w14:paraId="129C35BD" w14:textId="77777777" w:rsidR="000F7377" w:rsidRDefault="000F7377"/>
    <w:p w14:paraId="0DC64989" w14:textId="77777777" w:rsidR="000F7377" w:rsidRDefault="000F7377">
      <w:r xmlns:w="http://schemas.openxmlformats.org/wordprocessingml/2006/main">
        <w:t xml:space="preserve">1. มัทธิว 17:1-8 - การจำแลงพระกายของพระเยซู</w:t>
      </w:r>
    </w:p>
    <w:p w14:paraId="0AFFD740" w14:textId="77777777" w:rsidR="000F7377" w:rsidRDefault="000F7377"/>
    <w:p w14:paraId="13F17ADC" w14:textId="77777777" w:rsidR="000F7377" w:rsidRDefault="000F7377">
      <w:r xmlns:w="http://schemas.openxmlformats.org/wordprocessingml/2006/main">
        <w:t xml:space="preserve">2. กิจการ 1:3-8 - การเสด็จขึ้นสู่สวรรค์ของพระเยซู</w:t>
      </w:r>
    </w:p>
    <w:p w14:paraId="3202FDC6" w14:textId="77777777" w:rsidR="000F7377" w:rsidRDefault="000F7377"/>
    <w:p w14:paraId="37CE6315" w14:textId="77777777" w:rsidR="000F7377" w:rsidRDefault="000F7377">
      <w:r xmlns:w="http://schemas.openxmlformats.org/wordprocessingml/2006/main">
        <w:t xml:space="preserve">2 เปโตร 1:17 เพราะว่าพระองค์ทรงได้รับเกียรติและศักดิ์ศรีจากพระเจ้าพระบิดา เมื่อมีพระสุรเสียงอันทรงเกียรติอันรุ่งโรจน์มาถึงพระองค์ว่า นี่คือบุตรที่รักของเรา ซึ่งเราพอใจในตัวเขามาก</w:t>
      </w:r>
    </w:p>
    <w:p w14:paraId="03BBE16B" w14:textId="77777777" w:rsidR="000F7377" w:rsidRDefault="000F7377"/>
    <w:p w14:paraId="59C36F9B" w14:textId="77777777" w:rsidR="000F7377" w:rsidRDefault="000F7377">
      <w:r xmlns:w="http://schemas.openxmlformats.org/wordprocessingml/2006/main">
        <w:t xml:space="preserve">ข้อความที่พระเจ้าพระบิดาทรงให้เกียรติและพระสิริแก่พระเยซูเมื่อมีเสียงจากพระสิริอันยิ่งใหญ่ประกาศว่าพระเยซูทรงเป็นพระบุตรที่รักของพระองค์และพระองค์ทรงพอพระทัยในพระองค์</w:t>
      </w:r>
    </w:p>
    <w:p w14:paraId="399D6DD1" w14:textId="77777777" w:rsidR="000F7377" w:rsidRDefault="000F7377"/>
    <w:p w14:paraId="678AC2F7" w14:textId="77777777" w:rsidR="000F7377" w:rsidRDefault="000F7377">
      <w:r xmlns:w="http://schemas.openxmlformats.org/wordprocessingml/2006/main">
        <w:t xml:space="preserve">1. คุณค่าอันประเมินค่าไม่ได้ของพระเยซู - สำรวจพระเกียรติและสิริที่พระเยซูได้รับจากพระบิดาของพระองค์</w:t>
      </w:r>
    </w:p>
    <w:p w14:paraId="516667FA" w14:textId="77777777" w:rsidR="000F7377" w:rsidRDefault="000F7377"/>
    <w:p w14:paraId="60AFD163" w14:textId="77777777" w:rsidR="000F7377" w:rsidRDefault="000F7377">
      <w:r xmlns:w="http://schemas.openxmlformats.org/wordprocessingml/2006/main">
        <w:t xml:space="preserve">2. ความยินดีของพระบิดา - เข้าใจถึงความสำคัญของความยินดีของพระบิดาในพระเยซู</w:t>
      </w:r>
    </w:p>
    <w:p w14:paraId="5400AE90" w14:textId="77777777" w:rsidR="000F7377" w:rsidRDefault="000F7377"/>
    <w:p w14:paraId="39359DDC" w14:textId="77777777" w:rsidR="000F7377" w:rsidRDefault="000F7377">
      <w:r xmlns:w="http://schemas.openxmlformats.org/wordprocessingml/2006/main">
        <w:t xml:space="preserve">1. อิสยาห์ 42:1 - "ดูผู้รับใช้ของเรา ผู้ซึ่งเราเชิดชู ผู้เลือกสรรของเรา ผู้ซึ่งจิตใจของเราชื่นชมยินดี เราได้มอบจิตวิญญาณของเราไว้เหนือเขา เขาจะนำการพิพากษามาสู่คนต่างชาติ"</w:t>
      </w:r>
    </w:p>
    <w:p w14:paraId="58F5C8B4" w14:textId="77777777" w:rsidR="000F7377" w:rsidRDefault="000F7377"/>
    <w:p w14:paraId="68217BAD" w14:textId="77777777" w:rsidR="000F7377" w:rsidRDefault="000F7377">
      <w:r xmlns:w="http://schemas.openxmlformats.org/wordprocessingml/2006/main">
        <w:t xml:space="preserve">2. มัทธิว 3:17 - "และดูสิ มีเสียงจากสวรรค์ว่า `นี่คือบุตรที่รักของเรา ซึ่งเราพอใจในตัวเขามาก'</w:t>
      </w:r>
    </w:p>
    <w:p w14:paraId="67929754" w14:textId="77777777" w:rsidR="000F7377" w:rsidRDefault="000F7377"/>
    <w:p w14:paraId="7DC4588A" w14:textId="77777777" w:rsidR="000F7377" w:rsidRDefault="000F7377">
      <w:r xmlns:w="http://schemas.openxmlformats.org/wordprocessingml/2006/main">
        <w:t xml:space="preserve">2 เปโตร 1:18 และเสียงนี้ที่มาจากสวรรค์เราได้ยินเมื่อเราอยู่กับพระองค์บนภูเขาบริสุทธิ์</w:t>
      </w:r>
    </w:p>
    <w:p w14:paraId="70859CF7" w14:textId="77777777" w:rsidR="000F7377" w:rsidRDefault="000F7377"/>
    <w:p w14:paraId="50E3B33B" w14:textId="77777777" w:rsidR="000F7377" w:rsidRDefault="000F7377">
      <w:r xmlns:w="http://schemas.openxmlformats.org/wordprocessingml/2006/main">
        <w:t xml:space="preserve">ผู้เขียน 2 เปโตรเล่าถึงคราวที่เขาได้ยินเสียงจากสวรรค์ขณะอยู่บนภูเขา </w:t>
      </w:r>
      <w:r xmlns:w="http://schemas.openxmlformats.org/wordprocessingml/2006/main">
        <w:lastRenderedPageBreak xmlns:w="http://schemas.openxmlformats.org/wordprocessingml/2006/main"/>
      </w:r>
      <w:r xmlns:w="http://schemas.openxmlformats.org/wordprocessingml/2006/main">
        <w:t xml:space="preserve">ศักดิ์สิทธิ์</w:t>
      </w:r>
    </w:p>
    <w:p w14:paraId="4A5FAFE1" w14:textId="77777777" w:rsidR="000F7377" w:rsidRDefault="000F7377"/>
    <w:p w14:paraId="53EB3596" w14:textId="77777777" w:rsidR="000F7377" w:rsidRDefault="000F7377">
      <w:r xmlns:w="http://schemas.openxmlformats.org/wordprocessingml/2006/main">
        <w:t xml:space="preserve">1. พลังแห่งการได้ยินเสียงของพระเจ้า</w:t>
      </w:r>
    </w:p>
    <w:p w14:paraId="01739616" w14:textId="77777777" w:rsidR="000F7377" w:rsidRDefault="000F7377"/>
    <w:p w14:paraId="4A516E42" w14:textId="77777777" w:rsidR="000F7377" w:rsidRDefault="000F7377">
      <w:r xmlns:w="http://schemas.openxmlformats.org/wordprocessingml/2006/main">
        <w:t xml:space="preserve">2. ความสำคัญของความศักดิ์สิทธิ์</w:t>
      </w:r>
    </w:p>
    <w:p w14:paraId="30FFB085" w14:textId="77777777" w:rsidR="000F7377" w:rsidRDefault="000F7377"/>
    <w:p w14:paraId="5C23BBC0" w14:textId="77777777" w:rsidR="000F7377" w:rsidRDefault="000F7377">
      <w:r xmlns:w="http://schemas.openxmlformats.org/wordprocessingml/2006/main">
        <w:t xml:space="preserve">1. อิสยาห์ 30:21 - และหูของเจ้าจะได้ยินคำที่อยู่ข้างหลังเจ้าว่า `นี่เป็นทาง เจ้าจงเดินไปในทางนั้น เมื่อเจ้าหันไปทางขวามือ และเมื่อเจ้าหันไปทางซ้าย</w:t>
      </w:r>
    </w:p>
    <w:p w14:paraId="61E6A1FE" w14:textId="77777777" w:rsidR="000F7377" w:rsidRDefault="000F7377"/>
    <w:p w14:paraId="67E18708" w14:textId="77777777" w:rsidR="000F7377" w:rsidRDefault="000F7377">
      <w:r xmlns:w="http://schemas.openxmlformats.org/wordprocessingml/2006/main">
        <w:t xml:space="preserve">2. มัทธิว 7:24-27 - ดังนั้นใครก็ตามที่ได้ยินคำพูดเหล่านี้ของเราและปฏิบัติตาม เราจะเปรียบเขาเหมือนปราชญ์ที่สร้างบ้านของตนไว้บนศิลา ฝนก็ตกและน้ำก็ท่วมท้น ลมพัดมาปะทะบ้านหลังนั้น และมันก็ไม่พังลงเพราะมันตั้งอยู่บนศิลา</w:t>
      </w:r>
    </w:p>
    <w:p w14:paraId="52061E1D" w14:textId="77777777" w:rsidR="000F7377" w:rsidRDefault="000F7377"/>
    <w:p w14:paraId="4FBE2111" w14:textId="77777777" w:rsidR="000F7377" w:rsidRDefault="000F7377">
      <w:r xmlns:w="http://schemas.openxmlformats.org/wordprocessingml/2006/main">
        <w:t xml:space="preserve">2 เปโตร 1:19 เรามีคำพยากรณ์ที่แน่นอนกว่านี้ด้วย โดยที่ท่านทั้งหลายพึงระวังให้ดีเหมือนแสงสว่างที่ส่องในที่มืดจนถึงรุ่งเช้า และดวงดาวแห่งตะวันก็ผุดขึ้นในใจของท่าน</w:t>
      </w:r>
    </w:p>
    <w:p w14:paraId="4C075D8B" w14:textId="77777777" w:rsidR="000F7377" w:rsidRDefault="000F7377"/>
    <w:p w14:paraId="519C8B91" w14:textId="77777777" w:rsidR="000F7377" w:rsidRDefault="000F7377">
      <w:r xmlns:w="http://schemas.openxmlformats.org/wordprocessingml/2006/main">
        <w:t xml:space="preserve">เปโตรสนับสนุนให้ผู้อ่านใส่ใจกับคำพยากรณ์ที่แน่นอน เนื่องจากเป็นแสงสว่างที่จะนำทางพวกเขาในความมืดจนกว่าพระเยซูจะเสด็จกลับมา</w:t>
      </w:r>
    </w:p>
    <w:p w14:paraId="7DA30CFE" w14:textId="77777777" w:rsidR="000F7377" w:rsidRDefault="000F7377"/>
    <w:p w14:paraId="73366BE0" w14:textId="77777777" w:rsidR="000F7377" w:rsidRDefault="000F7377">
      <w:r xmlns:w="http://schemas.openxmlformats.org/wordprocessingml/2006/main">
        <w:t xml:space="preserve">1. แสงสว่างแห่งคำทำนาย: การวางใจในพระวจนะของพระเจ้า</w:t>
      </w:r>
    </w:p>
    <w:p w14:paraId="09D5571B" w14:textId="77777777" w:rsidR="000F7377" w:rsidRDefault="000F7377"/>
    <w:p w14:paraId="587B5B7B" w14:textId="77777777" w:rsidR="000F7377" w:rsidRDefault="000F7377">
      <w:r xmlns:w="http://schemas.openxmlformats.org/wordprocessingml/2006/main">
        <w:t xml:space="preserve">2. พระคำอันไม่สิ้นสุดของพระเจ้า: คำแนะนำสำหรับชีวิตที่เชื่อถือได้</w:t>
      </w:r>
    </w:p>
    <w:p w14:paraId="0F717220" w14:textId="77777777" w:rsidR="000F7377" w:rsidRDefault="000F7377"/>
    <w:p w14:paraId="0E33F372" w14:textId="77777777" w:rsidR="000F7377" w:rsidRDefault="000F7377">
      <w:r xmlns:w="http://schemas.openxmlformats.org/wordprocessingml/2006/main">
        <w:t xml:space="preserve">1. สดุดี 119:105 - พระวจนะของพระองค์เป็นโคมสำหรับเท้าของข้าพระองค์ และเป็นแสงสว่างส่องทางของข้าพระองค์</w:t>
      </w:r>
    </w:p>
    <w:p w14:paraId="7A0F0A44" w14:textId="77777777" w:rsidR="000F7377" w:rsidRDefault="000F7377"/>
    <w:p w14:paraId="2E09D933" w14:textId="77777777" w:rsidR="000F7377" w:rsidRDefault="000F7377">
      <w:r xmlns:w="http://schemas.openxmlformats.org/wordprocessingml/2006/main">
        <w:t xml:space="preserve">2. อิสยาห์ 8:20 - ต่อกฎหมายและประจักษ์พยาน: หากพวกเขาไม่พูดตามคำนี้ นั่นเป็นเพราะพวกเขาไม่มีแสงสว่างในตัวพวกเขา</w:t>
      </w:r>
    </w:p>
    <w:p w14:paraId="4ADE552A" w14:textId="77777777" w:rsidR="000F7377" w:rsidRDefault="000F7377"/>
    <w:p w14:paraId="4E760BB7" w14:textId="77777777" w:rsidR="000F7377" w:rsidRDefault="000F7377">
      <w:r xmlns:w="http://schemas.openxmlformats.org/wordprocessingml/2006/main">
        <w:t xml:space="preserve">2 เปโตร 1:20 โดยรู้ข้อนี้ก่อนว่า ไม่มีคำพยากรณ์ในพระคัมภีร์ฉบับใดที่จะตีความหมายเป็นการส่วนตัวได้</w:t>
      </w:r>
    </w:p>
    <w:p w14:paraId="21AC550E" w14:textId="77777777" w:rsidR="000F7377" w:rsidRDefault="000F7377"/>
    <w:p w14:paraId="6B47D14D" w14:textId="77777777" w:rsidR="000F7377" w:rsidRDefault="000F7377">
      <w:r xmlns:w="http://schemas.openxmlformats.org/wordprocessingml/2006/main">
        <w:t xml:space="preserve">พระคัมภีร์ได้รับการดลใจจากพระเจ้าและไม่ควรตีความโดยไม่คำนึงถึงบริบททั้งหมดของพระคัมภีร์</w:t>
      </w:r>
    </w:p>
    <w:p w14:paraId="3D35614C" w14:textId="77777777" w:rsidR="000F7377" w:rsidRDefault="000F7377"/>
    <w:p w14:paraId="43E270DC" w14:textId="77777777" w:rsidR="000F7377" w:rsidRDefault="000F7377">
      <w:r xmlns:w="http://schemas.openxmlformats.org/wordprocessingml/2006/main">
        <w:t xml:space="preserve">1. พระคัมภีร์เป็นพระคำของพระเจ้า: วิธีตีความคำพยากรณ์</w:t>
      </w:r>
    </w:p>
    <w:p w14:paraId="61107000" w14:textId="77777777" w:rsidR="000F7377" w:rsidRDefault="000F7377"/>
    <w:p w14:paraId="4EA5A629" w14:textId="77777777" w:rsidR="000F7377" w:rsidRDefault="000F7377">
      <w:r xmlns:w="http://schemas.openxmlformats.org/wordprocessingml/2006/main">
        <w:t xml:space="preserve">2. การทำความเข้าใจบริบท: คู่มือการตีความพระคัมภีร์</w:t>
      </w:r>
    </w:p>
    <w:p w14:paraId="43E45DE4" w14:textId="77777777" w:rsidR="000F7377" w:rsidRDefault="000F7377"/>
    <w:p w14:paraId="2AF2DC5B" w14:textId="77777777" w:rsidR="000F7377" w:rsidRDefault="000F7377">
      <w:r xmlns:w="http://schemas.openxmlformats.org/wordprocessingml/2006/main">
        <w:t xml:space="preserve">1. เฉลยธรรมบัญญัติ 29:29 - "สิ่งลี้ลับเป็นของพระเจ้าพระเจ้าของเรา แต่สิ่งที่เปิดเผยเป็นของเราและลูกหลานของเราตลอดไป เพื่อเราจะได้ปฏิบัติตามถ้อยคำทั้งหมดของกฎนี้"</w:t>
      </w:r>
    </w:p>
    <w:p w14:paraId="41FC5172" w14:textId="77777777" w:rsidR="000F7377" w:rsidRDefault="000F7377"/>
    <w:p w14:paraId="07CD59B6" w14:textId="77777777" w:rsidR="000F7377" w:rsidRDefault="000F7377">
      <w:r xmlns:w="http://schemas.openxmlformats.org/wordprocessingml/2006/main">
        <w:t xml:space="preserve">2. อิสยาห์ 28:10-11 - "เพราะกฎเกณฑ์จะต้องเป็นกฎเกณฑ์ กฎเกณฑ์ซ้อนกฎ บรรทัดซ้อนบรรทัด บรรทัดซ้อนบรรทัด ที่นี่นิดหน่อย และที่นั่นเล็กน้อย"</w:t>
      </w:r>
    </w:p>
    <w:p w14:paraId="6BF73FAE" w14:textId="77777777" w:rsidR="000F7377" w:rsidRDefault="000F7377"/>
    <w:p w14:paraId="0752E8A1" w14:textId="77777777" w:rsidR="000F7377" w:rsidRDefault="000F7377">
      <w:r xmlns:w="http://schemas.openxmlformats.org/wordprocessingml/2006/main">
        <w:t xml:space="preserve">2 เปโตร 1:21 เพราะว่าคำพยากรณ์นั้นไม่ได้เกิดขึ้นในสมัยก่อนตามความประสงค์ของมนุษย์ แต่บรรดาผู้บริสุทธิ์ของพระเจ้าได้กล่าวตามที่พระวิญญาณบริสุทธิ์ทรงดลใจเขา</w:t>
      </w:r>
    </w:p>
    <w:p w14:paraId="12B32A0E" w14:textId="77777777" w:rsidR="000F7377" w:rsidRDefault="000F7377"/>
    <w:p w14:paraId="7E610C16" w14:textId="77777777" w:rsidR="000F7377" w:rsidRDefault="000F7377">
      <w:r xmlns:w="http://schemas.openxmlformats.org/wordprocessingml/2006/main">
        <w:t xml:space="preserve">คำพยากรณ์ในพระคัมภีร์ไม่ได้มาจากความประสงค์ของมนุษย์ แต่มาจากพระวิญญาณบริสุทธิ์ ซึ่งสร้างแรงบันดาลใจให้กับผู้บริสุทธิ์ของพระเจ้า</w:t>
      </w:r>
    </w:p>
    <w:p w14:paraId="6C19A040" w14:textId="77777777" w:rsidR="000F7377" w:rsidRDefault="000F7377"/>
    <w:p w14:paraId="2E25A59F" w14:textId="77777777" w:rsidR="000F7377" w:rsidRDefault="000F7377">
      <w:r xmlns:w="http://schemas.openxmlformats.org/wordprocessingml/2006/main">
        <w:t xml:space="preserve">1. "พลังแห่งคำพยากรณ์: เสียงของพระเจ้าผ่านมนุษย์"</w:t>
      </w:r>
    </w:p>
    <w:p w14:paraId="754F8DAA" w14:textId="77777777" w:rsidR="000F7377" w:rsidRDefault="000F7377"/>
    <w:p w14:paraId="07FAA8D9" w14:textId="77777777" w:rsidR="000F7377" w:rsidRDefault="000F7377">
      <w:r xmlns:w="http://schemas.openxmlformats.org/wordprocessingml/2006/main">
        <w:t xml:space="preserve">2. "ความเป็นเอกลักษณ์ของคำพยากรณ์ในพระคัมภีร์ไบเบิล: พระวจนะของพระเจ้าสำหรับเรา"</w:t>
      </w:r>
    </w:p>
    <w:p w14:paraId="362C4A80" w14:textId="77777777" w:rsidR="000F7377" w:rsidRDefault="000F7377"/>
    <w:p w14:paraId="5C32D6C8" w14:textId="77777777" w:rsidR="000F7377" w:rsidRDefault="000F7377">
      <w:r xmlns:w="http://schemas.openxmlformats.org/wordprocessingml/2006/main">
        <w:t xml:space="preserve">1. อิสยาห์ 59:21 - "สำหรับเรา นี่เป็นพันธสัญญาของเรากับพวกเขา" พระเจ้าตรัส วิญญาณของเราที่อยู่บน </w:t>
      </w:r>
      <w:r xmlns:w="http://schemas.openxmlformats.org/wordprocessingml/2006/main">
        <w:lastRenderedPageBreak xmlns:w="http://schemas.openxmlformats.org/wordprocessingml/2006/main"/>
      </w:r>
      <w:r xmlns:w="http://schemas.openxmlformats.org/wordprocessingml/2006/main">
        <w:t xml:space="preserve">เจ้าและคำพูดของเราซึ่งเราได้ใส่ไว้ในปากของเจ้าจะไม่พรากไปจากปากของเจ้าหรือ จากปากเชื้อสายของเจ้า หรือออกจากปากเชื้อสายของเจ้า พระเจ้าตรัสดังนี้แหละตั้งแต่นี้เป็นต้นไป"</w:t>
      </w:r>
    </w:p>
    <w:p w14:paraId="25669F09" w14:textId="77777777" w:rsidR="000F7377" w:rsidRDefault="000F7377"/>
    <w:p w14:paraId="6CEFD0B8" w14:textId="77777777" w:rsidR="000F7377" w:rsidRDefault="000F7377">
      <w:r xmlns:w="http://schemas.openxmlformats.org/wordprocessingml/2006/main">
        <w:t xml:space="preserve">2. ฮีบรู 1:1-2 - "พระเจ้า ผู้ทรงตรัสแก่บรรพบุรุษทางพวกศาสดาพยากรณ์ในสมัยต่างๆ และในกาลก่อน พระองค์ได้ตรัสแก่เราทั้งหลายทางพระบุตรในวาระสุดท้ายนี้ ผู้ซึ่งพระองค์ได้ทรงตั้งให้เป็นทายาทของทุกคน สรรพสิ่ง ซึ่งพระองค์ทรงสร้างโลกด้วยพระองค์เอง”</w:t>
      </w:r>
    </w:p>
    <w:p w14:paraId="47270261" w14:textId="77777777" w:rsidR="000F7377" w:rsidRDefault="000F7377"/>
    <w:p w14:paraId="5A58FF12" w14:textId="77777777" w:rsidR="000F7377" w:rsidRDefault="000F7377">
      <w:r xmlns:w="http://schemas.openxmlformats.org/wordprocessingml/2006/main">
        <w:t xml:space="preserve">เปโตรที่สอง 2 เป็นบทที่สองของจดหมายฝากฉบับที่สองของเปโตร ซึ่งอัครสาวกเตือนเรื่องผู้สอนเท็จและอิทธิพลในการทำลายล้างของพวกเขาภายในคริสตจักร พระองค์ทรงเปิดโปงการกระทำอันหลอกลวงของพวกเขา บรรยายถึงการพิพากษาที่กำลังจะเกิดขึ้น และสนับสนุนให้ผู้เชื่อยังคงแน่วแน่ในความจริง</w:t>
      </w:r>
    </w:p>
    <w:p w14:paraId="233E3C0B" w14:textId="77777777" w:rsidR="000F7377" w:rsidRDefault="000F7377"/>
    <w:p w14:paraId="2592380E" w14:textId="77777777" w:rsidR="000F7377" w:rsidRDefault="000F7377">
      <w:r xmlns:w="http://schemas.openxmlformats.org/wordprocessingml/2006/main">
        <w:t xml:space="preserve">ย่อหน้าที่ 1: เปโตรเริ่มต้นด้วยการเน้นการมีอยู่ของผู้เผยพระวจนะและผู้สอนเท็จ (2 เปโตร 2:1-3) เขาเตือนว่าเช่นเดียวกับที่มีผู้เผยพระวจนะเท็จในหมู่ประชากรของพระเจ้าในอดีต ก็จะมีผู้สอนเท็จในหมู่พวกเขาเช่นกันที่จะแนะนำลัทธินอกรีตที่ทำลายล้าง คนหลอกลวงเหล่านี้จะเอาเปรียบผู้เชื่อด้วยคำพูดหลอกลวง แม้แต่องค์พระผู้เป็นเจ้าผู้ทรงซื้อพวกเขาก็ปฏิเสธ ความโลภและการบงการของพวกเขาจะนำพาผู้คนมากมายให้หลงทาง และนำความหายนะมาสู่ตัวเอง</w:t>
      </w:r>
    </w:p>
    <w:p w14:paraId="757D448E" w14:textId="77777777" w:rsidR="000F7377" w:rsidRDefault="000F7377"/>
    <w:p w14:paraId="61BBE2C3" w14:textId="77777777" w:rsidR="000F7377" w:rsidRDefault="000F7377">
      <w:r xmlns:w="http://schemas.openxmlformats.org/wordprocessingml/2006/main">
        <w:t xml:space="preserve">ย่อหน้าที่ 2: อัครทูตยกตัวอย่างจากประวัติศาสตร์เพื่อแสดงให้เห็นการพิพากษาของพระเจ้าต่อผู้ที่ปฏิเสธสิทธิอำนาจของพระองค์ (2 เปโตร 2:4-10ก) เขาชี้ให้เห็นว่าพระเจ้าไม่ได้ละเว้นเหล่าทูตสวรรค์เมื่อพวกเขาทำบาป แต่ทรงโยนพวกเขาลงนรก นอกจากนี้เขายังกล่าวถึงยุคของโนอาห์และเมืองโสโดมและโกโมราห์เป็นตัวอย่างของการพิพากษาของพระเจ้าต่อความชั่วร้าย อย่างไรก็ตาม เขารับรองกับผู้เชื่อว่าพระเจ้าทรงทราบวิธีช่วยเหลือผู้เลื่อมใสในพระเจ้าจากการทดลอง ขณะเดียวกันก็สงวนการลงโทษไว้สำหรับผู้ไม่ชอบธรรมด้วย เปโตรเน้นย้ำว่าผู้ที่หมกมุ่นอยู่กับบาปและดูหมิ่นผู้มีอำนาจมักจะถูกทำลายได้ง่ายเป็นพิเศษ</w:t>
      </w:r>
    </w:p>
    <w:p w14:paraId="7FF73152" w14:textId="77777777" w:rsidR="000F7377" w:rsidRDefault="000F7377"/>
    <w:p w14:paraId="492C18DD" w14:textId="77777777" w:rsidR="000F7377" w:rsidRDefault="000F7377">
      <w:r xmlns:w="http://schemas.openxmlformats.org/wordprocessingml/2006/main">
        <w:t xml:space="preserve">ย่อหน้าที่ 3: เปโตรอธิบายคุณลักษณะของผู้สอนเท็จต่อไป (2 เปโตร 2:10ข-22) เขาวาดภาพพวกเขาว่าเป็นคนหยิ่งและเอาแต่ใจตัวเอง โดยไม่ลังเลที่จะดูหมิ่นสิ่งมีชีวิตบนท้องฟ้าหรือพูดจาชั่วร้ายต่อสิ่งที่พวกเขาไม่เข้าใจ พวกเขาถูกขับเคลื่อนด้วยความปรารถนาทางเนื้อหนังและล่อลวงผู้อื่นให้ทำผิดศีลธรรมขณะเดียวกันก็สัญญาว่าจะเป็นอิสระจากผลที่ตามมา อย่างไรก็ตาม พวกเขาเองก็เป็นทาสของการทุจริต อัครสาวกเปรียบเทียบพวกเขากับบาลาอัม—ศาสดาพยากรณ์ที่ได้รับแรงบันดาลใจจากความโลภ—และเปรียบชะตากรรมของพวกเขากับสุนัขที่กลับอาเจียนออกมา หรือหมูที่อาบน้ำแล้วกลับกลิ้งเกลือกในโคลน</w:t>
      </w:r>
    </w:p>
    <w:p w14:paraId="3BC2BCB6" w14:textId="77777777" w:rsidR="000F7377" w:rsidRDefault="000F7377"/>
    <w:p w14:paraId="38CE7792" w14:textId="77777777" w:rsidR="000F7377" w:rsidRDefault="000F7377">
      <w:r xmlns:w="http://schemas.openxmlformats.org/wordprocessingml/2006/main">
        <w:t xml:space="preserve">สรุป,</w:t>
      </w:r>
    </w:p>
    <w:p w14:paraId="63CDF3A1" w14:textId="77777777" w:rsidR="000F7377" w:rsidRDefault="000F7377">
      <w:r xmlns:w="http://schemas.openxmlformats.org/wordprocessingml/2006/main">
        <w:t xml:space="preserve">บทที่สองของเปโตรที่สองทำหน้าที่เป็นคำเตือนเกี่ยวกับผู้สอนเท็จที่แทรกซึมเข้าไปในคริสตจักร</w:t>
      </w:r>
    </w:p>
    <w:p w14:paraId="6F084E4A" w14:textId="77777777" w:rsidR="000F7377" w:rsidRDefault="000F7377">
      <w:r xmlns:w="http://schemas.openxmlformats.org/wordprocessingml/2006/main">
        <w:t xml:space="preserve">เปโตรเปิดโปงพฤติกรรมหลอกลวงของพวกเขา โดยเน้นว่าพวกเขาปฏิเสธพระคริสต์และแสวงประโยชน์จากผู้เชื่อเพื่อผลประโยชน์ส่วนตัวอย่างไร</w:t>
      </w:r>
    </w:p>
    <w:p w14:paraId="2CB04ED1" w14:textId="77777777" w:rsidR="000F7377" w:rsidRDefault="000F7377"/>
    <w:p w14:paraId="02CC6AFE" w14:textId="77777777" w:rsidR="000F7377" w:rsidRDefault="000F7377">
      <w:r xmlns:w="http://schemas.openxmlformats.org/wordprocessingml/2006/main">
        <w:t xml:space="preserve">พระองค์ทรงยกตัวอย่างทางประวัติศาสตร์ที่แสดงให้เห็นการพิพากษาของพระเจ้าต่อผู้ที่ปฏิเสธสิทธิอำนาจของพระองค์</w:t>
      </w:r>
    </w:p>
    <w:p w14:paraId="77313530" w14:textId="77777777" w:rsidR="000F7377" w:rsidRDefault="000F7377">
      <w:r xmlns:w="http://schemas.openxmlformats.org/wordprocessingml/2006/main">
        <w:t xml:space="preserve">ทำให้ผู้เชื่อมั่นใจว่าพระเจ้าทรงรู้วิธีช่วยเหลือผู้ชอบธรรมในขณะที่สงวนการลงโทษสำหรับผู้กระทำความผิด</w:t>
      </w:r>
    </w:p>
    <w:p w14:paraId="35D26502" w14:textId="77777777" w:rsidR="000F7377" w:rsidRDefault="000F7377"/>
    <w:p w14:paraId="6379BDCA" w14:textId="77777777" w:rsidR="000F7377" w:rsidRDefault="000F7377">
      <w:r xmlns:w="http://schemas.openxmlformats.org/wordprocessingml/2006/main">
        <w:t xml:space="preserve">บทนี้จบโดยอธิบายคุณลักษณะเพิ่มเติมของผู้สอนเท็จ—บุคคลที่หยิ่งผยองซึ่งถูกขับเคลื่อนด้วยความปรารถนาอันบาป—ซึ่งล่อลวงผู้อื่นให้ทำผิดศีลธรรมขณะตกเป็นทาสของความเสื่อมทราม</w:t>
      </w:r>
    </w:p>
    <w:p w14:paraId="5072D3D6" w14:textId="77777777" w:rsidR="000F7377" w:rsidRDefault="000F7377">
      <w:r xmlns:w="http://schemas.openxmlformats.org/wordprocessingml/2006/main">
        <w:t xml:space="preserve">เปโตรเปรียบเทียบพวกเขากับบาลาอัมอย่างไม่น่าพอใจและพรรณนาถึงชะตากรรมของพวกเขาว่าเป็นสิ่งที่ถูกกำหนดด้วยความเสื่อมทรามทางวิญญาณและการทำลายล้างขั้นสูงสุด</w:t>
      </w:r>
    </w:p>
    <w:p w14:paraId="60359055" w14:textId="77777777" w:rsidR="000F7377" w:rsidRDefault="000F7377"/>
    <w:p w14:paraId="01EEF3AF" w14:textId="77777777" w:rsidR="000F7377" w:rsidRDefault="000F7377">
      <w:r xmlns:w="http://schemas.openxmlformats.org/wordprocessingml/2006/main">
        <w:t xml:space="preserve">2 เปโตร 2:1 แต่ก็มีผู้พยากรณ์เท็จในหมู่ประชาชนด้วย เหมือนที่จะมีผู้สอนเท็จในพวกท่าน ผู้ที่นำเรื่องนอกรีตอันน่ารังเกียจเข้ามาเป็นการส่วนตัว ถึงกับปฏิเสธพระเจ้าผู้ทรงซื้อพวกเขา และนำความพินาศมาสู่ตนเองอย่างรวดเร็ว</w:t>
      </w:r>
    </w:p>
    <w:p w14:paraId="47073C24" w14:textId="77777777" w:rsidR="000F7377" w:rsidRDefault="000F7377"/>
    <w:p w14:paraId="7B9B1A6D" w14:textId="77777777" w:rsidR="000F7377" w:rsidRDefault="000F7377">
      <w:r xmlns:w="http://schemas.openxmlformats.org/wordprocessingml/2006/main">
        <w:t xml:space="preserve">ผู้เผยพระวจนะและผู้สอนเท็จมีอยู่ในอดีตและจะยังคงดำรงอยู่ต่อไป ผู้นำนอกรีตเข้ามาและปฏิเสธพระเจ้าผู้ทรงซื้อสิ่งเหล่านั้น ซึ่งนำไปสู่การทำลายล้างของพวกเขาเอง</w:t>
      </w:r>
    </w:p>
    <w:p w14:paraId="0851C747" w14:textId="77777777" w:rsidR="000F7377" w:rsidRDefault="000F7377"/>
    <w:p w14:paraId="4456B60D" w14:textId="77777777" w:rsidR="000F7377" w:rsidRDefault="000F7377">
      <w:r xmlns:w="http://schemas.openxmlformats.org/wordprocessingml/2006/main">
        <w:t xml:space="preserve">1. อันตรายของผู้เผยพระวจนะและผู้สอนเท็จ</w:t>
      </w:r>
    </w:p>
    <w:p w14:paraId="4D92E099" w14:textId="77777777" w:rsidR="000F7377" w:rsidRDefault="000F7377"/>
    <w:p w14:paraId="16BF1930" w14:textId="77777777" w:rsidR="000F7377" w:rsidRDefault="000F7377">
      <w:r xmlns:w="http://schemas.openxmlformats.org/wordprocessingml/2006/main">
        <w:t xml:space="preserve">2. ผลที่ตามมาจากการปฏิเสธพระเจ้า</w:t>
      </w:r>
    </w:p>
    <w:p w14:paraId="3C36047B" w14:textId="77777777" w:rsidR="000F7377" w:rsidRDefault="000F7377"/>
    <w:p w14:paraId="7F56A571" w14:textId="77777777" w:rsidR="000F7377" w:rsidRDefault="000F7377">
      <w:r xmlns:w="http://schemas.openxmlformats.org/wordprocessingml/2006/main">
        <w:t xml:space="preserve">1. เยเรมีย์ 23:16-17 - “ พระเจ้าจอมโยธาตรัสดังนี้: “ อย่าฟังถ้อยคำของศาสดาพยากรณ์ผู้พยากรณ์แก่เจ้า พวกเขาทำให้คุณไร้ค่า พวกเขาพูดนิมิตจากใจของตนเอง ไม่ใช่จาก </w:t>
      </w:r>
      <w:r xmlns:w="http://schemas.openxmlformats.org/wordprocessingml/2006/main">
        <w:lastRenderedPageBreak xmlns:w="http://schemas.openxmlformats.org/wordprocessingml/2006/main"/>
      </w:r>
      <w:r xmlns:w="http://schemas.openxmlformats.org/wordprocessingml/2006/main">
        <w:t xml:space="preserve">พระโอษฐ์ขององค์พระผู้เป็นเจ้า”</w:t>
      </w:r>
    </w:p>
    <w:p w14:paraId="3A15DA2F" w14:textId="77777777" w:rsidR="000F7377" w:rsidRDefault="000F7377"/>
    <w:p w14:paraId="736019E8" w14:textId="77777777" w:rsidR="000F7377" w:rsidRDefault="000F7377">
      <w:r xmlns:w="http://schemas.openxmlformats.org/wordprocessingml/2006/main">
        <w:t xml:space="preserve">2. มัทธิว 7:15-20 - “จงระวังผู้เผยพระวจนะเท็จที่มาหาคุณนุ่งห่มเหมือนแกะ แต่ภายในพวกเขาเป็นหมาป่าที่ดุร้าย คุณจะรู้จักพวกเขาด้วยผลของพวกเขา มนุษย์เก็บองุ่นจากพุ่มหนามหรือเก็บมะเดื่อจากพืชมีหนามหรือไม่? ต้นไม้ดีย่อมให้แต่ผลดี ต้นไม้เลวย่อมให้ผลเลว ต้นไม้ดีจะเกิดผลเลวไม่ได้ และต้นไม้เลวจะเกิดผลดีไม่ได้ ต้นไม้ทุกต้นที่ไม่เกิดผลดีจะต้องโค่นทิ้งในไฟ ฉะนั้นเจ้าจะรู้จักพวกเขาด้วยผลของพวกเขา”</w:t>
      </w:r>
    </w:p>
    <w:p w14:paraId="48CEDB82" w14:textId="77777777" w:rsidR="000F7377" w:rsidRDefault="000F7377"/>
    <w:p w14:paraId="42C7D860" w14:textId="77777777" w:rsidR="000F7377" w:rsidRDefault="000F7377">
      <w:r xmlns:w="http://schemas.openxmlformats.org/wordprocessingml/2006/main">
        <w:t xml:space="preserve">2 เปโตร 2:2 และคนเป็นอันมากจะดำเนินตามวิถีอันชั่วร้ายของตน เพราะเหตุนั้นทางแห่งความจริงจึงถูกพูดถึงอย่างชั่วร้าย</w:t>
      </w:r>
    </w:p>
    <w:p w14:paraId="07C4C607" w14:textId="77777777" w:rsidR="000F7377" w:rsidRDefault="000F7377"/>
    <w:p w14:paraId="22EDA448" w14:textId="77777777" w:rsidR="000F7377" w:rsidRDefault="000F7377">
      <w:r xmlns:w="http://schemas.openxmlformats.org/wordprocessingml/2006/main">
        <w:t xml:space="preserve">หลายๆ คนจะทำตามตัวอย่างที่ไม่ดี และผลที่ตามมาคือความจริงจะถูกใส่ร้าย</w:t>
      </w:r>
    </w:p>
    <w:p w14:paraId="11C4184E" w14:textId="77777777" w:rsidR="000F7377" w:rsidRDefault="000F7377"/>
    <w:p w14:paraId="2AE51A04" w14:textId="77777777" w:rsidR="000F7377" w:rsidRDefault="000F7377">
      <w:r xmlns:w="http://schemas.openxmlformats.org/wordprocessingml/2006/main">
        <w:t xml:space="preserve">1. พลังแห่งตัวอย่าง: ดำเนินชีวิตด้วยความซื่อสัตย์</w:t>
      </w:r>
    </w:p>
    <w:p w14:paraId="3223CF57" w14:textId="77777777" w:rsidR="000F7377" w:rsidRDefault="000F7377"/>
    <w:p w14:paraId="22D605D0" w14:textId="77777777" w:rsidR="000F7377" w:rsidRDefault="000F7377">
      <w:r xmlns:w="http://schemas.openxmlformats.org/wordprocessingml/2006/main">
        <w:t xml:space="preserve">2. อย่าปล่อยให้คนอื่นมากำหนดความจริงของคุณ</w:t>
      </w:r>
    </w:p>
    <w:p w14:paraId="07A9C1CD" w14:textId="77777777" w:rsidR="000F7377" w:rsidRDefault="000F7377"/>
    <w:p w14:paraId="167C82A8" w14:textId="77777777" w:rsidR="000F7377" w:rsidRDefault="000F7377">
      <w:r xmlns:w="http://schemas.openxmlformats.org/wordprocessingml/2006/main">
        <w:t xml:space="preserve">1. สุภาษิต 22:1 - "ชื่อเสียงดีเป็นสิ่งที่ควรเลือกมากกว่าความมั่งคั่งมากมาย และความโปรดปรานก็ดีกว่าเงินหรือทอง"</w:t>
      </w:r>
    </w:p>
    <w:p w14:paraId="41AD2ED0" w14:textId="77777777" w:rsidR="000F7377" w:rsidRDefault="000F7377"/>
    <w:p w14:paraId="2BE9BBDA" w14:textId="77777777" w:rsidR="000F7377" w:rsidRDefault="000F7377">
      <w:r xmlns:w="http://schemas.openxmlformats.org/wordprocessingml/2006/main">
        <w:t xml:space="preserve">2. 1 เปโตร 3:16 - "มีมโนธรรมที่ดี เพื่อว่าเมื่อถูกใส่ร้าย ผู้ที่ดูหมิ่นพฤติกรรมที่ดีของคุณในพระคริสต์จะได้อับอาย"</w:t>
      </w:r>
    </w:p>
    <w:p w14:paraId="40D86F50" w14:textId="77777777" w:rsidR="000F7377" w:rsidRDefault="000F7377"/>
    <w:p w14:paraId="4A333717" w14:textId="77777777" w:rsidR="000F7377" w:rsidRDefault="000F7377">
      <w:r xmlns:w="http://schemas.openxmlformats.org/wordprocessingml/2006/main">
        <w:t xml:space="preserve">2 เปโตร 2:3 และด้วยความโลภ พวกเขาจะเอาคำแสร้งทำเป็นสินค้าแก่ท่าน ผู้ซึ่งการพิพากษาซึ่งบัดนี้เป็นเวลานานไม่คงอยู่ และการลงโทษของเขาก็ไม่หลับใหล</w:t>
      </w:r>
    </w:p>
    <w:p w14:paraId="29D53DD5" w14:textId="77777777" w:rsidR="000F7377" w:rsidRDefault="000F7377"/>
    <w:p w14:paraId="74B1CB00" w14:textId="77777777" w:rsidR="000F7377" w:rsidRDefault="000F7377">
      <w:r xmlns:w="http://schemas.openxmlformats.org/wordprocessingml/2006/main">
        <w:t xml:space="preserve">ผู้คนใช้คำหลอกลวงเพื่อหาเงินจากผู้อื่น และพวกเขาจะถูกตัดสินและลงโทษสำหรับสิ่งนี้</w:t>
      </w:r>
    </w:p>
    <w:p w14:paraId="63C5A8CC" w14:textId="77777777" w:rsidR="000F7377" w:rsidRDefault="000F7377"/>
    <w:p w14:paraId="30E9863B" w14:textId="77777777" w:rsidR="000F7377" w:rsidRDefault="000F7377">
      <w:r xmlns:w="http://schemas.openxmlformats.org/wordprocessingml/2006/main">
        <w:t xml:space="preserve">1. อย่าถูกหลอก: อันตรายจากความโลภ</w:t>
      </w:r>
    </w:p>
    <w:p w14:paraId="09CF6366" w14:textId="77777777" w:rsidR="000F7377" w:rsidRDefault="000F7377"/>
    <w:p w14:paraId="7424EAFC" w14:textId="77777777" w:rsidR="000F7377" w:rsidRDefault="000F7377">
      <w:r xmlns:w="http://schemas.openxmlformats.org/wordprocessingml/2006/main">
        <w:t xml:space="preserve">2. ปกป้องหัวใจของคุณ: อันตรายจากความโลภ</w:t>
      </w:r>
    </w:p>
    <w:p w14:paraId="4757C8D2" w14:textId="77777777" w:rsidR="000F7377" w:rsidRDefault="000F7377"/>
    <w:p w14:paraId="0DC0031F" w14:textId="77777777" w:rsidR="000F7377" w:rsidRDefault="000F7377">
      <w:r xmlns:w="http://schemas.openxmlformats.org/wordprocessingml/2006/main">
        <w:t xml:space="preserve">1. สุภาษิต 28:25 - ผู้ที่มีใจเย่อหยิ่งเร้าให้เกิดการวิวาท แต่ผู้ที่วางใจในพระเจ้าจะต้องอ้วนพี</w:t>
      </w:r>
    </w:p>
    <w:p w14:paraId="1A448625" w14:textId="77777777" w:rsidR="000F7377" w:rsidRDefault="000F7377"/>
    <w:p w14:paraId="51DAF0AA" w14:textId="77777777" w:rsidR="000F7377" w:rsidRDefault="000F7377">
      <w:r xmlns:w="http://schemas.openxmlformats.org/wordprocessingml/2006/main">
        <w:t xml:space="preserve">2. เอเฟซัส 5:3-5 - แต่การล่วงประเวณี การโสโครกทุกอย่าง และความโลภ อย่าให้ใครเอ่ยถึงในพวกท่านเลยสักครั้งจะได้กลายเป็นวิสุทธิชน ไม่พูดจาหยาบคาย พูดเล่นตลก ซึ่งไม่สะดวก แต่ให้ขอบพระคุณดีกว่า เพราะเหตุนี้ท่านจึงทราบแล้วว่า คนล่วงประเวณี คนโสโครก หรือคนโลภที่นับถือรูปเคารพ จะได้อาณาจักรของพระคริสต์และของพระเจ้าเป็นมรดกไม่</w:t>
      </w:r>
    </w:p>
    <w:p w14:paraId="574F7E93" w14:textId="77777777" w:rsidR="000F7377" w:rsidRDefault="000F7377"/>
    <w:p w14:paraId="1FB7BEEC" w14:textId="77777777" w:rsidR="000F7377" w:rsidRDefault="000F7377">
      <w:r xmlns:w="http://schemas.openxmlformats.org/wordprocessingml/2006/main">
        <w:t xml:space="preserve">2 เปโตร 2:4 เพราะว่าถ้าพระเจ้าไม่ทรงละเว้นทูตสวรรค์ที่ทำบาป แต่ทรงเหวี่ยงพวกเขาลงนรก และมอบพวกเขาไว้ในโซ่แห่งความมืดมิด เพื่อสงวนไว้สำหรับการพิพากษา</w:t>
      </w:r>
    </w:p>
    <w:p w14:paraId="67241E54" w14:textId="77777777" w:rsidR="000F7377" w:rsidRDefault="000F7377"/>
    <w:p w14:paraId="6FAC5800" w14:textId="77777777" w:rsidR="000F7377" w:rsidRDefault="000F7377">
      <w:r xmlns:w="http://schemas.openxmlformats.org/wordprocessingml/2006/main">
        <w:t xml:space="preserve">พระเจ้าจะทรงพิพากษาคนบาปและไม่กลับใจ</w:t>
      </w:r>
    </w:p>
    <w:p w14:paraId="41B8EFE3" w14:textId="77777777" w:rsidR="000F7377" w:rsidRDefault="000F7377"/>
    <w:p w14:paraId="6ED7A2EA" w14:textId="77777777" w:rsidR="000F7377" w:rsidRDefault="000F7377">
      <w:r xmlns:w="http://schemas.openxmlformats.org/wordprocessingml/2006/main">
        <w:t xml:space="preserve">1. ความเมตตาและการพิพากษาของพระเจ้า</w:t>
      </w:r>
    </w:p>
    <w:p w14:paraId="6191E7D6" w14:textId="77777777" w:rsidR="000F7377" w:rsidRDefault="000F7377"/>
    <w:p w14:paraId="3577EE42" w14:textId="77777777" w:rsidR="000F7377" w:rsidRDefault="000F7377">
      <w:r xmlns:w="http://schemas.openxmlformats.org/wordprocessingml/2006/main">
        <w:t xml:space="preserve">2. ความชอบธรรมและการกลับใจ</w:t>
      </w:r>
    </w:p>
    <w:p w14:paraId="54FC3AEF" w14:textId="77777777" w:rsidR="000F7377" w:rsidRDefault="000F7377"/>
    <w:p w14:paraId="6B6DBE4F" w14:textId="77777777" w:rsidR="000F7377" w:rsidRDefault="000F7377">
      <w:r xmlns:w="http://schemas.openxmlformats.org/wordprocessingml/2006/main">
        <w:t xml:space="preserve">1. ฮีบรู 10:30 “เพราะเรารู้จักพระองค์ผู้ตรัสว่า การแก้แค้นเป็นของเรา เราจะตอบแทน พระเจ้าตรัส และอีกครั้งหนึ่งองค์พระผู้เป็นเจ้าจะทรงพิพากษาประชากรของพระองค์”</w:t>
      </w:r>
    </w:p>
    <w:p w14:paraId="6C2AD495" w14:textId="77777777" w:rsidR="000F7377" w:rsidRDefault="000F7377"/>
    <w:p w14:paraId="422A49F2" w14:textId="77777777" w:rsidR="000F7377" w:rsidRDefault="000F7377">
      <w:r xmlns:w="http://schemas.openxmlformats.org/wordprocessingml/2006/main">
        <w:t xml:space="preserve">2. เอเสเคียล 18:30-32 “เพราะฉะนั้น เราจะพิพากษาเจ้า โอ พงศ์พันธุ์อิสราเอล ทุกคนตามวิถีทางของเขา องค์พระผู้เป็นเจ้าพระเจ้าตรัส กลับใจและหันตัวจากการละเมิดทั้งหมดของคุณ ความชั่วช้าจะไม่ทำลายเจ้าอย่างนั้น จงละทิ้งการละเมิดทั้งหมดของคุณ ซึ่งโดยเหตุนี้คุณจึงได้ละเมิด และกระทำให้ </w:t>
      </w:r>
      <w:r xmlns:w="http://schemas.openxmlformats.org/wordprocessingml/2006/main">
        <w:lastRenderedPageBreak xmlns:w="http://schemas.openxmlformats.org/wordprocessingml/2006/main"/>
      </w:r>
      <w:r xmlns:w="http://schemas.openxmlformats.org/wordprocessingml/2006/main">
        <w:t xml:space="preserve">เจ้ามีจิตใจใหม่และวิญญาณใหม่ โอ พงศ์พันธุ์อิสราเอลเอ๋ย ทำไมเจ้าถึงตาย? องค์พระผู้เป็นเจ้าพระเจ้าตรัสว่า เพราะว่าเราไม่มีความพอใจในความตายของผู้นั้นเลย ดังนั้นเจ้าจงหันกลับและมีชีวิตอยู่เถิด”</w:t>
      </w:r>
    </w:p>
    <w:p w14:paraId="6B639F74" w14:textId="77777777" w:rsidR="000F7377" w:rsidRDefault="000F7377"/>
    <w:p w14:paraId="67E91D79" w14:textId="77777777" w:rsidR="000F7377" w:rsidRDefault="000F7377">
      <w:r xmlns:w="http://schemas.openxmlformats.org/wordprocessingml/2006/main">
        <w:t xml:space="preserve">2 เปโตร 2:5 และไม่ได้ละเว้นโลกเก่า แต่ได้ช่วยโนอาห์ผู้ประกาศความชอบธรรมคนที่แปดให้รอด โดยนำน้ำท่วมมาสู่โลกของคนอธรรม</w:t>
      </w:r>
    </w:p>
    <w:p w14:paraId="751CA05E" w14:textId="77777777" w:rsidR="000F7377" w:rsidRDefault="000F7377"/>
    <w:p w14:paraId="66412830" w14:textId="77777777" w:rsidR="000F7377" w:rsidRDefault="000F7377">
      <w:r xmlns:w="http://schemas.openxmlformats.org/wordprocessingml/2006/main">
        <w:t xml:space="preserve">พระเจ้าไม่ได้ละเว้นผู้คนในโลกเก่า แต่กลับช่วยโนอาห์ผู้ประกาศความชอบธรรม และนำน้ำท่วมมาลงโทษคนอธรรม</w:t>
      </w:r>
    </w:p>
    <w:p w14:paraId="6CAFA4F5" w14:textId="77777777" w:rsidR="000F7377" w:rsidRDefault="000F7377"/>
    <w:p w14:paraId="29583DF2" w14:textId="77777777" w:rsidR="000F7377" w:rsidRDefault="000F7377">
      <w:r xmlns:w="http://schemas.openxmlformats.org/wordprocessingml/2006/main">
        <w:t xml:space="preserve">1. "โนอาห์: แบบอย่างแห่งศรัทธาในสถานการณ์ที่ไม่เอื้ออำนวย"</w:t>
      </w:r>
    </w:p>
    <w:p w14:paraId="394D38F8" w14:textId="77777777" w:rsidR="000F7377" w:rsidRDefault="000F7377"/>
    <w:p w14:paraId="628F4394" w14:textId="77777777" w:rsidR="000F7377" w:rsidRDefault="000F7377">
      <w:r xmlns:w="http://schemas.openxmlformats.org/wordprocessingml/2006/main">
        <w:t xml:space="preserve">2. "ความยุติธรรมและความเมตตาของพระเจ้าในเรื่องเรือโนอาห์"</w:t>
      </w:r>
    </w:p>
    <w:p w14:paraId="2D207B87" w14:textId="77777777" w:rsidR="000F7377" w:rsidRDefault="000F7377"/>
    <w:p w14:paraId="522FC00F" w14:textId="77777777" w:rsidR="000F7377" w:rsidRDefault="000F7377">
      <w:r xmlns:w="http://schemas.openxmlformats.org/wordprocessingml/2006/main">
        <w:t xml:space="preserve">1. โรม 1:18-32 – พระพิโรธของพระเจ้าต่อความอธรรม</w:t>
      </w:r>
    </w:p>
    <w:p w14:paraId="0CE7ED5F" w14:textId="77777777" w:rsidR="000F7377" w:rsidRDefault="000F7377"/>
    <w:p w14:paraId="388A1AE5" w14:textId="77777777" w:rsidR="000F7377" w:rsidRDefault="000F7377">
      <w:r xmlns:w="http://schemas.openxmlformats.org/wordprocessingml/2006/main">
        <w:t xml:space="preserve">2. ฮีบรู 11:7 – ศรัทธาและการเชื่อฟังของโนอาห์ต่อพระเจ้า</w:t>
      </w:r>
    </w:p>
    <w:p w14:paraId="2536A4AD" w14:textId="77777777" w:rsidR="000F7377" w:rsidRDefault="000F7377"/>
    <w:p w14:paraId="3C584063" w14:textId="77777777" w:rsidR="000F7377" w:rsidRDefault="000F7377">
      <w:r xmlns:w="http://schemas.openxmlformats.org/wordprocessingml/2006/main">
        <w:t xml:space="preserve">2 เปโตร 2:6 และได้เปลี่ยนเมืองโสโดมและเมืองโกโมราห์ให้เป็นเถ้าถ่านได้ประณามพวกเขาด้วยการโค่นล้ม ทำให้เขาเป็นแบบอย่างแก่บรรดาผู้ที่ภายหลังจะดำเนินชีวิตอย่างอธรรม</w:t>
      </w:r>
    </w:p>
    <w:p w14:paraId="20AAF101" w14:textId="77777777" w:rsidR="000F7377" w:rsidRDefault="000F7377"/>
    <w:p w14:paraId="58EC8170" w14:textId="77777777" w:rsidR="000F7377" w:rsidRDefault="000F7377">
      <w:r xmlns:w="http://schemas.openxmlformats.org/wordprocessingml/2006/main">
        <w:t xml:space="preserve">พระเจ้าทรงประณามเมืองโสโดมและโกโมราห์โดยเปลี่ยนพวกเขาให้กลายเป็นเถ้าถ่าน ทำให้พวกเขาเป็นแบบอย่างแก่ผู้ที่ดำเนินชีวิตอย่างอธรรม</w:t>
      </w:r>
    </w:p>
    <w:p w14:paraId="042E89DF" w14:textId="77777777" w:rsidR="000F7377" w:rsidRDefault="000F7377"/>
    <w:p w14:paraId="086BDDDF" w14:textId="77777777" w:rsidR="000F7377" w:rsidRDefault="000F7377">
      <w:r xmlns:w="http://schemas.openxmlformats.org/wordprocessingml/2006/main">
        <w:t xml:space="preserve">1. ผลที่ตามมาจากความอธรรม: คำเตือนจากเมืองโสโดมและโกโมราห์</w:t>
      </w:r>
    </w:p>
    <w:p w14:paraId="2D2B6DC8" w14:textId="77777777" w:rsidR="000F7377" w:rsidRDefault="000F7377"/>
    <w:p w14:paraId="761F6D37" w14:textId="77777777" w:rsidR="000F7377" w:rsidRDefault="000F7377">
      <w:r xmlns:w="http://schemas.openxmlformats.org/wordprocessingml/2006/main">
        <w:t xml:space="preserve">2. ดำเนินชีวิตอย่างชอบธรรม: บทเรียนจากการลงโทษเมืองโสโดมและโกโมราห์ของพระเจ้า</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A50A19E" w14:textId="77777777" w:rsidR="000F7377" w:rsidRDefault="000F7377"/>
    <w:p w14:paraId="5254EDC2" w14:textId="77777777" w:rsidR="000F7377" w:rsidRDefault="000F7377">
      <w:r xmlns:w="http://schemas.openxmlformats.org/wordprocessingml/2006/main">
        <w:t xml:space="preserve">2. อิสยาห์ 1:16-17 - ชำระล้าง ชำระให้สะอาด ขอทรงขจัดความชั่วแห่งการกระทำของพระองค์ไปเสียจากสายตาของเรา เลิกทำความชั่ว เรียนรู้ที่จะทำดี แสวงหาการพิพากษา บรรเทาผู้ถูกกดขี่ พิพากษาลูกกำพร้าพ่อ วิงวอนเพื่อหญิงม่าย</w:t>
      </w:r>
    </w:p>
    <w:p w14:paraId="1F3210A2" w14:textId="77777777" w:rsidR="000F7377" w:rsidRDefault="000F7377"/>
    <w:p w14:paraId="5EB4D291" w14:textId="77777777" w:rsidR="000F7377" w:rsidRDefault="000F7377">
      <w:r xmlns:w="http://schemas.openxmlformats.org/wordprocessingml/2006/main">
        <w:t xml:space="preserve">2 เปโตร 2:7 และทรงมอบโลทให้เดือดร้อนด้วยคำพูดอันโสโครกของคนชั่วว่า</w:t>
      </w:r>
    </w:p>
    <w:p w14:paraId="59FEFBF6" w14:textId="77777777" w:rsidR="000F7377" w:rsidRDefault="000F7377"/>
    <w:p w14:paraId="2614ECCD" w14:textId="77777777" w:rsidR="000F7377" w:rsidRDefault="000F7377">
      <w:r xmlns:w="http://schemas.openxmlformats.org/wordprocessingml/2006/main">
        <w:t xml:space="preserve">โลตได้รับการช่วยเหลือจากพระเจ้าผู้ชั่วร้าย ผู้ซึ่งทุกข์ใจจากคำพูดที่ผิดศีลธรรมของพวกเขา</w:t>
      </w:r>
    </w:p>
    <w:p w14:paraId="0BCD458C" w14:textId="77777777" w:rsidR="000F7377" w:rsidRDefault="000F7377"/>
    <w:p w14:paraId="5CF1D3DD" w14:textId="77777777" w:rsidR="000F7377" w:rsidRDefault="000F7377">
      <w:r xmlns:w="http://schemas.openxmlformats.org/wordprocessingml/2006/main">
        <w:t xml:space="preserve">1. พลังของพระเจ้าในการเอาชนะความชั่วร้าย</w:t>
      </w:r>
    </w:p>
    <w:p w14:paraId="4459B47B" w14:textId="77777777" w:rsidR="000F7377" w:rsidRDefault="000F7377"/>
    <w:p w14:paraId="406D9B70" w14:textId="77777777" w:rsidR="000F7377" w:rsidRDefault="000F7377">
      <w:r xmlns:w="http://schemas.openxmlformats.org/wordprocessingml/2006/main">
        <w:t xml:space="preserve">2. อันตรายจากการสนทนาที่ไม่ศักดิ์สิทธิ์</w:t>
      </w:r>
    </w:p>
    <w:p w14:paraId="47F0FFD6" w14:textId="77777777" w:rsidR="000F7377" w:rsidRDefault="000F7377"/>
    <w:p w14:paraId="0393A105"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แต่จงรับการเปลี่ยนแปลงด้วยการเปลี่ยนความคิดใหม่ เพื่อท่านจะได้พิสูจน์ว่าพระประสงค์ของพระเจ้าดีและเป็นที่ยอมรับและสมบูรณ์แบบนั้นคืออะไร”</w:t>
      </w:r>
    </w:p>
    <w:p w14:paraId="5194DBFC" w14:textId="77777777" w:rsidR="000F7377" w:rsidRDefault="000F7377"/>
    <w:p w14:paraId="56C841F7" w14:textId="77777777" w:rsidR="000F7377" w:rsidRDefault="000F7377">
      <w:r xmlns:w="http://schemas.openxmlformats.org/wordprocessingml/2006/main">
        <w:t xml:space="preserve">2. สุภาษิต 4:23 - “จงรักษาใจของเจ้าด้วยความขยันหมั่นเพียร เพราะใจของเจ้าจะก่อให้เกิดปัญหาแห่งชีวิต”</w:t>
      </w:r>
    </w:p>
    <w:p w14:paraId="5B977E64" w14:textId="77777777" w:rsidR="000F7377" w:rsidRDefault="000F7377"/>
    <w:p w14:paraId="5DD89E1D" w14:textId="77777777" w:rsidR="000F7377" w:rsidRDefault="000F7377">
      <w:r xmlns:w="http://schemas.openxmlformats.org/wordprocessingml/2006/main">
        <w:t xml:space="preserve">2 เปโตร 2:8 (เพราะว่าคนชอบธรรมซึ่งอาศัยอยู่ท่ามกลางเขาทั้งเห็นและได้ยิน ได้ก่อกวนจิตใจชอบธรรมของเขาในแต่ละวันด้วยการกระทำที่ผิดกฎหมายของเขา)</w:t>
      </w:r>
    </w:p>
    <w:p w14:paraId="5A36ABEE" w14:textId="77777777" w:rsidR="000F7377" w:rsidRDefault="000F7377"/>
    <w:p w14:paraId="7E6EAACA" w14:textId="77777777" w:rsidR="000F7377" w:rsidRDefault="000F7377">
      <w:r xmlns:w="http://schemas.openxmlformats.org/wordprocessingml/2006/main">
        <w:t xml:space="preserve">คนชอบธรรมที่อาศัยอยู่ท่ามกลางคนชั่วร้ายถูกทรมานอย่างสาหัสทุกวันด้วยการกระทำที่ผิดกฎหมายของพวกเขา</w:t>
      </w:r>
    </w:p>
    <w:p w14:paraId="769B05B5" w14:textId="77777777" w:rsidR="000F7377" w:rsidRDefault="000F7377"/>
    <w:p w14:paraId="3436FA8C" w14:textId="77777777" w:rsidR="000F7377" w:rsidRDefault="000F7377">
      <w:r xmlns:w="http://schemas.openxmlformats.org/wordprocessingml/2006/main">
        <w:t xml:space="preserve">1. พลังแห่งการมองเห็นและได้ยินพระวจนะของพระเจ้า</w:t>
      </w:r>
    </w:p>
    <w:p w14:paraId="3C36A833" w14:textId="77777777" w:rsidR="000F7377" w:rsidRDefault="000F7377"/>
    <w:p w14:paraId="17DF701E" w14:textId="77777777" w:rsidR="000F7377" w:rsidRDefault="000F7377">
      <w:r xmlns:w="http://schemas.openxmlformats.org/wordprocessingml/2006/main">
        <w:t xml:space="preserve">2. ความอกหักของบาปและความชอบธรรม</w:t>
      </w:r>
    </w:p>
    <w:p w14:paraId="71DCDC3A" w14:textId="77777777" w:rsidR="000F7377" w:rsidRDefault="000F7377"/>
    <w:p w14:paraId="40F99927" w14:textId="77777777" w:rsidR="000F7377" w:rsidRDefault="000F7377">
      <w:r xmlns:w="http://schemas.openxmlformats.org/wordprocessingml/2006/main">
        <w:t xml:space="preserve">1. สดุดี 119:136 (น้ำตาของข้าพระองค์ไหลเพราะผู้คนไม่รักษากฎหมายของพระองค์)</w:t>
      </w:r>
    </w:p>
    <w:p w14:paraId="42753F37" w14:textId="77777777" w:rsidR="000F7377" w:rsidRDefault="000F7377"/>
    <w:p w14:paraId="2706F6DA" w14:textId="77777777" w:rsidR="000F7377" w:rsidRDefault="000F7377">
      <w:r xmlns:w="http://schemas.openxmlformats.org/wordprocessingml/2006/main">
        <w:t xml:space="preserve">2. สุภาษิต 24:11 (ช่วยผู้ที่ถูกจับไปตาย รั้งผู้ที่สะดุดล้มให้ถูกฆ่า)</w:t>
      </w:r>
    </w:p>
    <w:p w14:paraId="5138C2D0" w14:textId="77777777" w:rsidR="000F7377" w:rsidRDefault="000F7377"/>
    <w:p w14:paraId="0996998E" w14:textId="77777777" w:rsidR="000F7377" w:rsidRDefault="000F7377">
      <w:r xmlns:w="http://schemas.openxmlformats.org/wordprocessingml/2006/main">
        <w:t xml:space="preserve">2 เปโตร 2:9 องค์พระผู้เป็นเจ้าทรงทราบวิธีการช่วยคนชอบธรรมให้พ้นจากการล่อลวง และทรงสงวนคนอธรรมไว้จนถึงวันพิพากษาเพื่อรับโทษ</w:t>
      </w:r>
    </w:p>
    <w:p w14:paraId="718D96F4" w14:textId="77777777" w:rsidR="000F7377" w:rsidRDefault="000F7377"/>
    <w:p w14:paraId="5FE4FB96" w14:textId="77777777" w:rsidR="000F7377" w:rsidRDefault="000F7377">
      <w:r xmlns:w="http://schemas.openxmlformats.org/wordprocessingml/2006/main">
        <w:t xml:space="preserve">พระเจ้าทรงทราบวิธีการช่วยคนชอบธรรมจากการทดลอง และจะลงโทษคนชั่วร้ายในวันพิพากษา</w:t>
      </w:r>
    </w:p>
    <w:p w14:paraId="6E948786" w14:textId="77777777" w:rsidR="000F7377" w:rsidRDefault="000F7377"/>
    <w:p w14:paraId="53201E4F" w14:textId="77777777" w:rsidR="000F7377" w:rsidRDefault="000F7377">
      <w:r xmlns:w="http://schemas.openxmlformats.org/wordprocessingml/2006/main">
        <w:t xml:space="preserve">1. ฤทธิ์อำนาจของพระเจ้า: วิธีที่พระเจ้าทรงช่วยชีวิตและตัดสินประชากรของพระองค์</w:t>
      </w:r>
    </w:p>
    <w:p w14:paraId="123795A4" w14:textId="77777777" w:rsidR="000F7377" w:rsidRDefault="000F7377"/>
    <w:p w14:paraId="79747F5A" w14:textId="77777777" w:rsidR="000F7377" w:rsidRDefault="000F7377">
      <w:r xmlns:w="http://schemas.openxmlformats.org/wordprocessingml/2006/main">
        <w:t xml:space="preserve">2. คนชอบธรรมและคนชั่ว: วางใจในความยุติธรรมของพระเจ้า</w:t>
      </w:r>
    </w:p>
    <w:p w14:paraId="0546AA8B" w14:textId="77777777" w:rsidR="000F7377" w:rsidRDefault="000F7377"/>
    <w:p w14:paraId="030939F1" w14:textId="77777777" w:rsidR="000F7377" w:rsidRDefault="000F7377">
      <w:r xmlns:w="http://schemas.openxmlformats.org/wordprocessingml/2006/main">
        <w:t xml:space="preserve">1. สดุดี 37:39-40 - แต่ความรอดของคนชอบธรรมมาจากพระเจ้า พระองค์ทรงเป็นกำลังของพวกเขาในเวลายากลำบาก และพระเยโฮวาห์จะทรงช่วยเหลือพวกเขาและปลดปล่อยพวกเขา พระองค์จะทรงช่วยพวกเขาให้พ้นจากคนชั่ว และช่วยพวกเขาให้รอด เพราะพวกเขาวางใจในพระองค์</w:t>
      </w:r>
    </w:p>
    <w:p w14:paraId="140082CF" w14:textId="77777777" w:rsidR="000F7377" w:rsidRDefault="000F7377"/>
    <w:p w14:paraId="72A6F1C7" w14:textId="77777777" w:rsidR="000F7377" w:rsidRDefault="000F7377">
      <w:r xmlns:w="http://schemas.openxmlformats.org/wordprocessingml/2006/main">
        <w:t xml:space="preserve">2. โรม 12:19 - ท่านที่รักทั้งหลาย อย่าแก้แค้นตัวเองเลย แต่จงให้ความโกรธเกรี้ยวแทน เพราะมีเขียนไว้ว่า การแก้แค้นเป็นของฉัน เราจะตอบแทน พระเจ้าตรัส</w:t>
      </w:r>
    </w:p>
    <w:p w14:paraId="09964114" w14:textId="77777777" w:rsidR="000F7377" w:rsidRDefault="000F7377"/>
    <w:p w14:paraId="644B5163" w14:textId="77777777" w:rsidR="000F7377" w:rsidRDefault="000F7377">
      <w:r xmlns:w="http://schemas.openxmlformats.org/wordprocessingml/2006/main">
        <w:t xml:space="preserve">2 เปโตร 2:10 แต่ส่วนใหญ่แล้วคือผู้ที่ติดตามเนื้อหนังโดยตัณหาของมลทิน และดูหมิ่นการปกครอง พวกเขาอวดดี เอาแต่ใจตัวเอง ไม่กลัวที่จะพูดจาดูหมิ่นศักดิ์ศรี</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เปโตรเตือนบรรดาผู้ที่ดำเนินชีวิตตามตัณหาของเนื้อหนังและเพิกเฉยต่ออำนาจ เพราะพวกเขาเย่อหยิ่งและจะพูดจาดูหมิ่นผู้มีอำนาจ</w:t>
      </w:r>
    </w:p>
    <w:p w14:paraId="0C1B1EC7" w14:textId="77777777" w:rsidR="000F7377" w:rsidRDefault="000F7377"/>
    <w:p w14:paraId="07785CF0" w14:textId="77777777" w:rsidR="000F7377" w:rsidRDefault="000F7377">
      <w:r xmlns:w="http://schemas.openxmlformats.org/wordprocessingml/2006/main">
        <w:t xml:space="preserve">1: เคารพผู้มีอำนาจ</w:t>
      </w:r>
    </w:p>
    <w:p w14:paraId="2F920FD9" w14:textId="77777777" w:rsidR="000F7377" w:rsidRDefault="000F7377"/>
    <w:p w14:paraId="1176B534" w14:textId="77777777" w:rsidR="000F7377" w:rsidRDefault="000F7377">
      <w:r xmlns:w="http://schemas.openxmlformats.org/wordprocessingml/2006/main">
        <w:t xml:space="preserve">2: เดินในความศักดิ์สิทธิ์</w:t>
      </w:r>
    </w:p>
    <w:p w14:paraId="1212364E" w14:textId="77777777" w:rsidR="000F7377" w:rsidRDefault="000F7377"/>
    <w:p w14:paraId="5FB9FA78" w14:textId="77777777" w:rsidR="000F7377" w:rsidRDefault="000F7377">
      <w:r xmlns:w="http://schemas.openxmlformats.org/wordprocessingml/2006/main">
        <w:t xml:space="preserve">1: โรม 13:1-2 -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7CCAA6E8" w14:textId="77777777" w:rsidR="000F7377" w:rsidRDefault="000F7377"/>
    <w:p w14:paraId="0571FFE8" w14:textId="77777777" w:rsidR="000F7377" w:rsidRDefault="000F7377">
      <w:r xmlns:w="http://schemas.openxmlformats.org/wordprocessingml/2006/main">
        <w:t xml:space="preserve">2: ทิตัส 3:1-2 - จงจำไว้ว่าให้อยู่ภายใต้เทพผู้ครองและผู้ทรงอำนาจ เชื่อฟังผู้ปกครอง ให้พร้อมที่จะทำการดีทุกอย่าง พูดให้ร้ายผู้อื่น ไม่เป็นคนชอบทะเลาะวิวาท แต่สุภาพอ่อนโยน เปิดเผยทุกสิ่ง ความอ่อนโยนต่อมนุษย์ทุกคน</w:t>
      </w:r>
    </w:p>
    <w:p w14:paraId="017310DF" w14:textId="77777777" w:rsidR="000F7377" w:rsidRDefault="000F7377"/>
    <w:p w14:paraId="365AE738" w14:textId="77777777" w:rsidR="000F7377" w:rsidRDefault="000F7377">
      <w:r xmlns:w="http://schemas.openxmlformats.org/wordprocessingml/2006/main">
        <w:t xml:space="preserve">2 เปโตร 2:11 ในขณะที่เหล่าทูตสวรรค์ซึ่งมีฤทธิ์และฤทธิ์ยิ่งใหญ่กว่า ไม่ได้กล่าวโทษพวกเขาต่อพระพักตร์องค์พระผู้เป็นเจ้า</w:t>
      </w:r>
    </w:p>
    <w:p w14:paraId="58652FA0" w14:textId="77777777" w:rsidR="000F7377" w:rsidRDefault="000F7377"/>
    <w:p w14:paraId="3CE10217" w14:textId="77777777" w:rsidR="000F7377" w:rsidRDefault="000F7377">
      <w:r xmlns:w="http://schemas.openxmlformats.org/wordprocessingml/2006/main">
        <w:t xml:space="preserve">ทูตสวรรค์ซึ่งมีพละกำลังมากกว่ามนุษย์จึงไม่กล่าวโทษมนุษย์ต่อพระพักตร์องค์พระผู้เป็นเจ้า</w:t>
      </w:r>
    </w:p>
    <w:p w14:paraId="1F19F497" w14:textId="77777777" w:rsidR="000F7377" w:rsidRDefault="000F7377"/>
    <w:p w14:paraId="41C8FC3A" w14:textId="77777777" w:rsidR="000F7377" w:rsidRDefault="000F7377">
      <w:r xmlns:w="http://schemas.openxmlformats.org/wordprocessingml/2006/main">
        <w:t xml:space="preserve">1. “ความสำคัญของทูตสวรรค์ในความเชื่อของเรา”</w:t>
      </w:r>
    </w:p>
    <w:p w14:paraId="56811FD3" w14:textId="77777777" w:rsidR="000F7377" w:rsidRDefault="000F7377"/>
    <w:p w14:paraId="32AECAED" w14:textId="77777777" w:rsidR="000F7377" w:rsidRDefault="000F7377">
      <w:r xmlns:w="http://schemas.openxmlformats.org/wordprocessingml/2006/main">
        <w:t xml:space="preserve">2. "พลังแห่งความเมตตาและพระคุณของพระเจ้า"</w:t>
      </w:r>
    </w:p>
    <w:p w14:paraId="76ABC7CD" w14:textId="77777777" w:rsidR="000F7377" w:rsidRDefault="000F7377"/>
    <w:p w14:paraId="371CFE48" w14:textId="77777777" w:rsidR="000F7377" w:rsidRDefault="000F7377">
      <w:r xmlns:w="http://schemas.openxmlformats.org/wordprocessingml/2006/main">
        <w:t xml:space="preserve">1. ฮีบรู 1:14 - "พวกเขาล้วนเป็นวิญญาณผู้ปรนนิบัติที่ถูกส่งออกไปเพื่อปรนนิบัติผู้ที่จะเป็นทายาทแห่งความรอดไม่ใช่หรือ"</w:t>
      </w:r>
    </w:p>
    <w:p w14:paraId="6E53DEE7" w14:textId="77777777" w:rsidR="000F7377" w:rsidRDefault="000F7377"/>
    <w:p w14:paraId="229B4073" w14:textId="77777777" w:rsidR="000F7377" w:rsidRDefault="000F7377">
      <w:r xmlns:w="http://schemas.openxmlformats.org/wordprocessingml/2006/main">
        <w:t xml:space="preserve">2. โรม 5:8 - "แต่พระเจ้าทรงยกย่องความรักของพระองค์ที่มีต่อเรา คือขณะที่เรายังเป็นคนบาปอยู่นั้น พระคริสต์ทรงสิ้นพระชนม์เพื่อเรา"</w:t>
      </w:r>
    </w:p>
    <w:p w14:paraId="3904516C" w14:textId="77777777" w:rsidR="000F7377" w:rsidRDefault="000F7377"/>
    <w:p w14:paraId="75B4674F" w14:textId="77777777" w:rsidR="000F7377" w:rsidRDefault="000F7377">
      <w:r xmlns:w="http://schemas.openxmlformats.org/wordprocessingml/2006/main">
        <w:t xml:space="preserve">2 เปโตร 2:12 แต่สิ่งเหล่านี้เหมือนกับสัตว์เดรัจฉานโดยธรรมชาติที่ถูกสร้างมาเพื่อจะเอาไปทำลาย พูดให้ร้ายสิ่งที่พวกเขาไม่เข้าใจ และจะพินาศสิ้นไปด้วยความเสื่อมทรามของพวกเขาเอง</w:t>
      </w:r>
    </w:p>
    <w:p w14:paraId="24EC420E" w14:textId="77777777" w:rsidR="000F7377" w:rsidRDefault="000F7377"/>
    <w:p w14:paraId="16AECC69" w14:textId="77777777" w:rsidR="000F7377" w:rsidRDefault="000F7377">
      <w:r xmlns:w="http://schemas.openxmlformats.org/wordprocessingml/2006/main">
        <w:t xml:space="preserve">เปโตรเตือนบรรดาผู้ที่พูดจาไม่ดีถึงสิ่งที่พวกเขาไม่เข้าใจ เพราะพวกเขาจะต้องพินาศไปด้วยความเสื่อมทรามของตนเอง</w:t>
      </w:r>
    </w:p>
    <w:p w14:paraId="4AE489E6" w14:textId="77777777" w:rsidR="000F7377" w:rsidRDefault="000F7377"/>
    <w:p w14:paraId="3C8B0769" w14:textId="77777777" w:rsidR="000F7377" w:rsidRDefault="000F7377">
      <w:r xmlns:w="http://schemas.openxmlformats.org/wordprocessingml/2006/main">
        <w:t xml:space="preserve">1. ระวังการพูดจาชั่วร้ายในสิ่งที่เธอไม่เข้าใจ</w:t>
      </w:r>
    </w:p>
    <w:p w14:paraId="3CA80C3B" w14:textId="77777777" w:rsidR="000F7377" w:rsidRDefault="000F7377"/>
    <w:p w14:paraId="15E9F90B" w14:textId="77777777" w:rsidR="000F7377" w:rsidRDefault="000F7377">
      <w:r xmlns:w="http://schemas.openxmlformats.org/wordprocessingml/2006/main">
        <w:t xml:space="preserve">2. ผลที่ตามมาจากการพูดไม่ดีในสิ่งที่คุณไม่รู้</w:t>
      </w:r>
    </w:p>
    <w:p w14:paraId="4C03EB05" w14:textId="77777777" w:rsidR="000F7377" w:rsidRDefault="000F7377"/>
    <w:p w14:paraId="4D5BF85B" w14:textId="77777777" w:rsidR="000F7377" w:rsidRDefault="000F7377">
      <w:r xmlns:w="http://schemas.openxmlformats.org/wordprocessingml/2006/main">
        <w:t xml:space="preserve">1. ยากอบ 3:1-2 - พี่น้องของข้าพเจ้า อย่าให้พวกท่านเป็นครูมากนัก เพราะรู้ว่าเมื่อเป็นเช่นนั้นเราจะต้องถูกพิพากษาที่เข้มงวดยิ่งขึ้น เพราะว่าเราทุกคนสะดุดล้มหลายประการ หากผู้ใดไม่สะดุดคำพูดของตน ผู้นั้นก็เป็นคนสมบูรณ์ สามารถบังคับทั้งตัวได้เช่นกัน</w:t>
      </w:r>
    </w:p>
    <w:p w14:paraId="5C539738" w14:textId="77777777" w:rsidR="000F7377" w:rsidRDefault="000F7377"/>
    <w:p w14:paraId="0DDD2939" w14:textId="77777777" w:rsidR="000F7377" w:rsidRDefault="000F7377">
      <w:r xmlns:w="http://schemas.openxmlformats.org/wordprocessingml/2006/main">
        <w:t xml:space="preserve">2. สุภาษิต 18:13- ผู้ที่ตอบก่อนที่จะได้ยินถือเป็นความโง่เขลาและอับอายสำหรับเขา</w:t>
      </w:r>
    </w:p>
    <w:p w14:paraId="78831611" w14:textId="77777777" w:rsidR="000F7377" w:rsidRDefault="000F7377"/>
    <w:p w14:paraId="57F28A61" w14:textId="77777777" w:rsidR="000F7377" w:rsidRDefault="000F7377">
      <w:r xmlns:w="http://schemas.openxmlformats.org/wordprocessingml/2006/main">
        <w:t xml:space="preserve">2 เปโตร 2:13 และจะได้รับบำเหน็จแห่งความอธรรม เหมือนอย่างคนที่คิดว่าเป็นการก่อจลาจลในเวลากลางวัน มีจุดด่างพร้อยและมีตำหนิ สนุกสนานกับการหลอกลวงของตนเองในขณะที่ร่วมรับประทานอาหารร่วมกับท่าน</w:t>
      </w:r>
    </w:p>
    <w:p w14:paraId="0EB37CFD" w14:textId="77777777" w:rsidR="000F7377" w:rsidRDefault="000F7377"/>
    <w:p w14:paraId="16CEAFE8" w14:textId="77777777" w:rsidR="000F7377" w:rsidRDefault="000F7377">
      <w:r xmlns:w="http://schemas.openxmlformats.org/wordprocessingml/2006/main">
        <w:t xml:space="preserve">ผู้สอนเท็จเป็นคนไม่ชอบธรรม และพวกเขาสนุกสนานกับบาปของตนเอง แม้จะสนุกสนานร่วมกับผู้อื่นก็ตาม</w:t>
      </w:r>
    </w:p>
    <w:p w14:paraId="123F2163" w14:textId="77777777" w:rsidR="000F7377" w:rsidRDefault="000F7377"/>
    <w:p w14:paraId="1AF09F18" w14:textId="77777777" w:rsidR="000F7377" w:rsidRDefault="000F7377">
      <w:r xmlns:w="http://schemas.openxmlformats.org/wordprocessingml/2006/main">
        <w:t xml:space="preserve">1. “การพิพากษาของพระเจ้าต่อคนอธรรม”</w:t>
      </w:r>
    </w:p>
    <w:p w14:paraId="1C14242D" w14:textId="77777777" w:rsidR="000F7377" w:rsidRDefault="000F7377"/>
    <w:p w14:paraId="4BBC9EA0" w14:textId="77777777" w:rsidR="000F7377" w:rsidRDefault="000F7377">
      <w:r xmlns:w="http://schemas.openxmlformats.org/wordprocessingml/2006/main">
        <w:t xml:space="preserve">2. “การดำเนินชีวิตอย่างชอบธรรมในโลกบาป”</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6:23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0DFD63D7" w14:textId="77777777" w:rsidR="000F7377" w:rsidRDefault="000F7377"/>
    <w:p w14:paraId="4CEBEC19" w14:textId="77777777" w:rsidR="000F7377" w:rsidRDefault="000F7377">
      <w:r xmlns:w="http://schemas.openxmlformats.org/wordprocessingml/2006/main">
        <w:t xml:space="preserve">2. ยากอบ 4:17 “เหตุฉะนั้น สำหรับผู้ที่รู้ว่าสิ่งที่ถูกต้องที่ควรทำแต่ไม่ได้กระทำ ถือเป็นบาปสำหรับคนนั้น”</w:t>
      </w:r>
    </w:p>
    <w:p w14:paraId="11CD4F61" w14:textId="77777777" w:rsidR="000F7377" w:rsidRDefault="000F7377"/>
    <w:p w14:paraId="0C6AFCFB" w14:textId="77777777" w:rsidR="000F7377" w:rsidRDefault="000F7377">
      <w:r xmlns:w="http://schemas.openxmlformats.org/wordprocessingml/2006/main">
        <w:t xml:space="preserve">2 เปโตร 2:14 มีดวงตาเต็มไปด้วยการล่วงประเวณี และหยุดบาปไม่ได้ ดวงวิญญาณที่ไม่มั่นคงล่อลวง: หัวใจที่พวกเขากระทำด้วยความโลภ เด็กต้องสาป:</w:t>
      </w:r>
    </w:p>
    <w:p w14:paraId="7F77DA42" w14:textId="77777777" w:rsidR="000F7377" w:rsidRDefault="000F7377"/>
    <w:p w14:paraId="33FD1535" w14:textId="77777777" w:rsidR="000F7377" w:rsidRDefault="000F7377">
      <w:r xmlns:w="http://schemas.openxmlformats.org/wordprocessingml/2006/main">
        <w:t xml:space="preserve">คนที่มีดวงตาเต็มไปด้วยการล่วงประเวณีและไม่สามารถหยุดบาปได้กำลังล่อลวงจิตวิญญาณที่ไม่มั่นคงและใช้หัวใจของตนด้วยการปฏิบัติที่ละโมบ ส่งผลให้เด็กถูกสาปแช่ง</w:t>
      </w:r>
    </w:p>
    <w:p w14:paraId="0F235638" w14:textId="77777777" w:rsidR="000F7377" w:rsidRDefault="000F7377"/>
    <w:p w14:paraId="59AF4C27" w14:textId="77777777" w:rsidR="000F7377" w:rsidRDefault="000F7377">
      <w:r xmlns:w="http://schemas.openxmlformats.org/wordprocessingml/2006/main">
        <w:t xml:space="preserve">1. อย่ายอมแพ้ต่อการล่อลวง - 2 เปโตร 2:14</w:t>
      </w:r>
    </w:p>
    <w:p w14:paraId="35095BA5" w14:textId="77777777" w:rsidR="000F7377" w:rsidRDefault="000F7377"/>
    <w:p w14:paraId="430D9CDC" w14:textId="77777777" w:rsidR="000F7377" w:rsidRDefault="000F7377">
      <w:r xmlns:w="http://schemas.openxmlformats.org/wordprocessingml/2006/main">
        <w:t xml:space="preserve">2. คำสาปแห่งการกระทำโลภ - 2 เปโตร 2:14</w:t>
      </w:r>
    </w:p>
    <w:p w14:paraId="7C478E8B" w14:textId="77777777" w:rsidR="000F7377" w:rsidRDefault="000F7377"/>
    <w:p w14:paraId="6034568B" w14:textId="77777777" w:rsidR="000F7377" w:rsidRDefault="000F7377">
      <w:r xmlns:w="http://schemas.openxmlformats.org/wordprocessingml/2006/main">
        <w:t xml:space="preserve">1. ยากอบ 1:13-15 อย่าให้ใครพูดว่าเมื่อเขาถูกล่อลวงว่า “พระเจ้าล่อลวงฉัน” เพราะว่าพระเจ้าไม่สามารถถูกความชั่วล่อลวงได้ และพระองค์เองก็ไม่ทรงล่อลวงใครด้วย</w:t>
      </w:r>
    </w:p>
    <w:p w14:paraId="52E8E9A3" w14:textId="77777777" w:rsidR="000F7377" w:rsidRDefault="000F7377"/>
    <w:p w14:paraId="4C57F592" w14:textId="77777777" w:rsidR="000F7377" w:rsidRDefault="000F7377">
      <w:r xmlns:w="http://schemas.openxmlformats.org/wordprocessingml/2006/main">
        <w:t xml:space="preserve">2. โคโลสี 3:5 เพราะฉะนั้น จงประหารอวัยวะของท่านซึ่งอยู่บนแผ่นดินโลก การล่วงประเวณี การโสโครก ตัณหา ความปรารถนาชั่ว และความโลภ ซึ่งเป็นการนับถือรูปเคารพ</w:t>
      </w:r>
    </w:p>
    <w:p w14:paraId="6574B655" w14:textId="77777777" w:rsidR="000F7377" w:rsidRDefault="000F7377"/>
    <w:p w14:paraId="4983C1FB" w14:textId="77777777" w:rsidR="000F7377" w:rsidRDefault="000F7377">
      <w:r xmlns:w="http://schemas.openxmlformats.org/wordprocessingml/2006/main">
        <w:t xml:space="preserve">2 เปโตร 2:15 ซึ่งได้ละทิ้งทางที่ถูกต้องและหลงไปตามทางของบาลาอัมบุตรชายโบโซร์ ผู้รักค่าจ้างของความอธรรม</w:t>
      </w:r>
    </w:p>
    <w:p w14:paraId="5EB591A0" w14:textId="77777777" w:rsidR="000F7377" w:rsidRDefault="000F7377"/>
    <w:p w14:paraId="76A07FFD" w14:textId="77777777" w:rsidR="000F7377" w:rsidRDefault="000F7377">
      <w:r xmlns:w="http://schemas.openxmlformats.org/wordprocessingml/2006/main">
        <w:t xml:space="preserve">เปโตรเตือนเรื่องผู้สอนเท็จที่หลงทางและติดตามทางของบาลาอัมผู้แสวงหาผลประโยชน์ทางการเงิน</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อันตรายของผู้สอนเท็จ</w:t>
      </w:r>
    </w:p>
    <w:p w14:paraId="40C885A9" w14:textId="77777777" w:rsidR="000F7377" w:rsidRDefault="000F7377"/>
    <w:p w14:paraId="67BC7371" w14:textId="77777777" w:rsidR="000F7377" w:rsidRDefault="000F7377">
      <w:r xmlns:w="http://schemas.openxmlformats.org/wordprocessingml/2006/main">
        <w:t xml:space="preserve">2. ทำตามวิธีของพระเจ้าไม่ใช่ตามทางโลก</w:t>
      </w:r>
    </w:p>
    <w:p w14:paraId="43A5A817" w14:textId="77777777" w:rsidR="000F7377" w:rsidRDefault="000F7377"/>
    <w:p w14:paraId="452E65BA" w14:textId="77777777" w:rsidR="000F7377" w:rsidRDefault="000F7377">
      <w:r xmlns:w="http://schemas.openxmlformats.org/wordprocessingml/2006/main">
        <w:t xml:space="preserve">1. เยเรมีย์ 17:9 "ใจนั้นหลอกลวงเหนือสิ่งอื่นใด และชั่วร้ายอย่างยิ่ง ใครจะรู้ได้"</w:t>
      </w:r>
    </w:p>
    <w:p w14:paraId="20017593" w14:textId="77777777" w:rsidR="000F7377" w:rsidRDefault="000F7377"/>
    <w:p w14:paraId="73085C8B" w14:textId="77777777" w:rsidR="000F7377" w:rsidRDefault="000F7377">
      <w:r xmlns:w="http://schemas.openxmlformats.org/wordprocessingml/2006/main">
        <w:t xml:space="preserve">2. ยากอบ 4:7-8 “เหตุฉะนั้นจงยอมจำนนต่อพระเจ้า จงต่อสู้กับมาร แล้วมันจะหนีจากท่าน จงเข้ามาใกล้พระเจ้า แล้วพระองค์จะเข้ามาใกล้ท่าน ท่านคนบาปทั้งหลาย จงชำระมือของท่านให้สะอาด และชำระมือของท่านให้บริสุทธิ์ ใจเอ๋ย เจ้ามีสองใจ”</w:t>
      </w:r>
    </w:p>
    <w:p w14:paraId="22D34007" w14:textId="77777777" w:rsidR="000F7377" w:rsidRDefault="000F7377"/>
    <w:p w14:paraId="1D4C0604" w14:textId="77777777" w:rsidR="000F7377" w:rsidRDefault="000F7377">
      <w:r xmlns:w="http://schemas.openxmlformats.org/wordprocessingml/2006/main">
        <w:t xml:space="preserve">2 เปโตร 2:16 แต่ถูกตำหนิเพราะความชั่วช้าของเขา ลาใบ้ที่พูดด้วยเสียงมนุษย์ได้ห้ามความบ้าคลั่งของผู้เผยพระวจนะ</w:t>
      </w:r>
    </w:p>
    <w:p w14:paraId="088F8725" w14:textId="77777777" w:rsidR="000F7377" w:rsidRDefault="000F7377"/>
    <w:p w14:paraId="0540590E" w14:textId="77777777" w:rsidR="000F7377" w:rsidRDefault="000F7377">
      <w:r xmlns:w="http://schemas.openxmlformats.org/wordprocessingml/2006/main">
        <w:t xml:space="preserve">เปโตรตำหนิบุคคลที่ไม่เอ่ยนามถึงความผิดของตน และลาที่พูดด้วยเสียงมนุษย์ก็ตำหนิความโง่เขลาของผู้เผยพระวจนะ</w:t>
      </w:r>
    </w:p>
    <w:p w14:paraId="10A533EC" w14:textId="77777777" w:rsidR="000F7377" w:rsidRDefault="000F7377"/>
    <w:p w14:paraId="2CC5A34D" w14:textId="77777777" w:rsidR="000F7377" w:rsidRDefault="000F7377">
      <w:r xmlns:w="http://schemas.openxmlformats.org/wordprocessingml/2006/main">
        <w:t xml:space="preserve">1. อย่าโง่เขลา - บทเรียนจากเรื่องราวของปีเตอร์กับลา</w:t>
      </w:r>
    </w:p>
    <w:p w14:paraId="35168E26" w14:textId="77777777" w:rsidR="000F7377" w:rsidRDefault="000F7377"/>
    <w:p w14:paraId="3D582517" w14:textId="77777777" w:rsidR="000F7377" w:rsidRDefault="000F7377">
      <w:r xmlns:w="http://schemas.openxmlformats.org/wordprocessingml/2006/main">
        <w:t xml:space="preserve">2. พลังแห่งการตำหนิ - เสียงเดียวสามารถเปลี่ยนชีวิตได้อย่างไร</w:t>
      </w:r>
    </w:p>
    <w:p w14:paraId="7993C2A9" w14:textId="77777777" w:rsidR="000F7377" w:rsidRDefault="000F7377"/>
    <w:p w14:paraId="349FCF65" w14:textId="77777777" w:rsidR="000F7377" w:rsidRDefault="000F7377">
      <w:r xmlns:w="http://schemas.openxmlformats.org/wordprocessingml/2006/main">
        <w:t xml:space="preserve">1. 2 เปโตร 2:16 - แต่ถูกตำหนิเพราะความชั่วช้าของเขา ลาใบ้ที่พูดด้วยเสียงของมนุษย์ได้ห้ามความบ้าคลั่งของผู้เผยพระวจนะ</w:t>
      </w:r>
    </w:p>
    <w:p w14:paraId="71E43539" w14:textId="77777777" w:rsidR="000F7377" w:rsidRDefault="000F7377"/>
    <w:p w14:paraId="5ADABC3F" w14:textId="77777777" w:rsidR="000F7377" w:rsidRDefault="000F7377">
      <w:r xmlns:w="http://schemas.openxmlformats.org/wordprocessingml/2006/main">
        <w:t xml:space="preserve">2. กันดารวิถี 22:28-30 - แล้วองค์พระผู้เป็นเจ้าทรงเปิดปากลา และนางตรัสกับบาลาอัมว่า “ฉันทำอะไรแก่เจ้า เจ้าจึงตีฉันสามครั้งนี้” บาลาอัมจึงพูดกับลาว่า “เพราะเจ้าได้เยาะเย้ยเรา ฉันอยากมีดาบอยู่ในมือ เพราะตอนนี้ฉันคงฆ่าคุณไปแล้ว” ลาจึงพูดกับบาลาอัมว่า “ฉันไม่ใช่ลาของเจ้าซึ่งเจ้าได้ขี่มาจนถึงทุกวันนี้ไม่ใช่หรือ? ฉันเคยเต็มใจที่จะทำสิ่งนี้กับคุณหรือไม่” และเขาก็พูดว่า “ไม่”</w:t>
      </w:r>
    </w:p>
    <w:p w14:paraId="1474B680" w14:textId="77777777" w:rsidR="000F7377" w:rsidRDefault="000F7377"/>
    <w:p w14:paraId="5C89F868" w14:textId="77777777" w:rsidR="000F7377" w:rsidRDefault="000F7377">
      <w:r xmlns:w="http://schemas.openxmlformats.org/wordprocessingml/2006/main">
        <w:t xml:space="preserve">2 เปโตร 2:17 เหล่านี้เป็นบ่อน้ำที่ไม่มีน้ำ เป็นเมฆที่ถูกพายุพัดพาไป ผู้ซึ่งหมอกแห่งความมืดมิดถูกสงวนไว้เป็นนิตย์</w:t>
      </w:r>
    </w:p>
    <w:p w14:paraId="340B988E" w14:textId="77777777" w:rsidR="000F7377" w:rsidRDefault="000F7377"/>
    <w:p w14:paraId="3BE85335" w14:textId="77777777" w:rsidR="000F7377" w:rsidRDefault="000F7377">
      <w:r xmlns:w="http://schemas.openxmlformats.org/wordprocessingml/2006/main">
        <w:t xml:space="preserve">ผู้ที่ไม่ปฏิบัติตามพระเจ้าก็เหมือนบ่อน้ำที่ไม่มีน้ำและเมฆที่ไม่มีฝน และจะต้องไปสู่ความมืดมิดตลอดไป</w:t>
      </w:r>
    </w:p>
    <w:p w14:paraId="5ACCE701" w14:textId="77777777" w:rsidR="000F7377" w:rsidRDefault="000F7377"/>
    <w:p w14:paraId="01C6E789" w14:textId="77777777" w:rsidR="000F7377" w:rsidRDefault="000F7377">
      <w:r xmlns:w="http://schemas.openxmlformats.org/wordprocessingml/2006/main">
        <w:t xml:space="preserve">1: พระเจ้าปรารถนาให้เราเลือกดำเนินชีวิตในความสว่างแห่งความจริงของพระองค์ ไม่ใช่ในความมืดมิดแห่งความชั่วร้าย</w:t>
      </w:r>
    </w:p>
    <w:p w14:paraId="46AD21E6" w14:textId="77777777" w:rsidR="000F7377" w:rsidRDefault="000F7377"/>
    <w:p w14:paraId="7AFA580F" w14:textId="77777777" w:rsidR="000F7377" w:rsidRDefault="000F7377">
      <w:r xmlns:w="http://schemas.openxmlformats.org/wordprocessingml/2006/main">
        <w:t xml:space="preserve">2: เราต้องใช้เวลาแสวงหาพระเจ้าและค้นหาความจริงของพระองค์ เพื่อเราจะได้ถูกนำออกจากความมืดมิดแห่งบาป</w:t>
      </w:r>
    </w:p>
    <w:p w14:paraId="711130AE" w14:textId="77777777" w:rsidR="000F7377" w:rsidRDefault="000F7377"/>
    <w:p w14:paraId="3B857F84" w14:textId="77777777" w:rsidR="000F7377" w:rsidRDefault="000F7377">
      <w:r xmlns:w="http://schemas.openxmlformats.org/wordprocessingml/2006/main">
        <w:t xml:space="preserve">1: ยอห์น 8:12 - พระเยซูตรัสกับผู้คนว่า "เราเป็นความสว่างของโลก ผู้ที่ตามเรามาจะไม่มีวันเดินในความมืด แต่จะมีความสว่างแห่งชีวิต"</w:t>
      </w:r>
    </w:p>
    <w:p w14:paraId="0B79D1FC" w14:textId="77777777" w:rsidR="000F7377" w:rsidRDefault="000F7377"/>
    <w:p w14:paraId="5B795AA8" w14:textId="77777777" w:rsidR="000F7377" w:rsidRDefault="000F7377">
      <w:r xmlns:w="http://schemas.openxmlformats.org/wordprocessingml/2006/main">
        <w:t xml:space="preserve">2: อิสยาห์ 60:19-20 - “พระเจ้าจะทรงเป็นความสว่างนิรันดร์ของเจ้า และพระเจ้าของเจ้าจะเป็นสง่าราศีของเจ้า ดวงอาทิตย์ของเจ้าจะไม่ตกอีก และดวงจันทร์ของเจ้าจะไม่จางหายไปอีก องค์พระผู้เป็นเจ้าจะทรงเป็นความสว่างนิรันดร์ของเจ้า และวันแห่งความโศกเศร้าของเจ้าจะสิ้นสุดลง”</w:t>
      </w:r>
    </w:p>
    <w:p w14:paraId="5997BC04" w14:textId="77777777" w:rsidR="000F7377" w:rsidRDefault="000F7377"/>
    <w:p w14:paraId="2D14CF41" w14:textId="77777777" w:rsidR="000F7377" w:rsidRDefault="000F7377">
      <w:r xmlns:w="http://schemas.openxmlformats.org/wordprocessingml/2006/main">
        <w:t xml:space="preserve">2 เปโตร 2:18 เพราะว่าเมื่อพวกเขาพูดคำไร้สาระที่ไร้สาระมาก เขาก็ล่อลวงด้วยตัณหาของเนื้อหนัง ด้วยความตัณหามาก คนสะอาดก็รอดพ้นจากคนที่ดำเนินชีวิตในทางที่ผิด</w:t>
      </w:r>
    </w:p>
    <w:p w14:paraId="125FB660" w14:textId="77777777" w:rsidR="000F7377" w:rsidRDefault="000F7377"/>
    <w:p w14:paraId="7CE43878" w14:textId="77777777" w:rsidR="000F7377" w:rsidRDefault="000F7377">
      <w:r xmlns:w="http://schemas.openxmlformats.org/wordprocessingml/2006/main">
        <w:t xml:space="preserve">ผู้ที่ใช้ถ้อยคำส่อเสียดและคำเยินยอเพื่อล่อลวงผู้ฟังอาจชักนำพวกเขาให้หมกมุ่นอยู่กับความปรารถนาอันเป็นบาป</w:t>
      </w:r>
    </w:p>
    <w:p w14:paraId="5A574B41" w14:textId="77777777" w:rsidR="000F7377" w:rsidRDefault="000F7377"/>
    <w:p w14:paraId="61EED999" w14:textId="77777777" w:rsidR="000F7377" w:rsidRDefault="000F7377">
      <w:r xmlns:w="http://schemas.openxmlformats.org/wordprocessingml/2006/main">
        <w:t xml:space="preserve">1. ระวังผู้เผยพระวจนะเท็จและคำพูดหลอกลวงของพวกเขา</w:t>
      </w:r>
    </w:p>
    <w:p w14:paraId="231EAC62" w14:textId="77777777" w:rsidR="000F7377" w:rsidRDefault="000F7377"/>
    <w:p w14:paraId="6AC7F15C" w14:textId="77777777" w:rsidR="000F7377" w:rsidRDefault="000F7377">
      <w:r xmlns:w="http://schemas.openxmlformats.org/wordprocessingml/2006/main">
        <w:t xml:space="preserve">2. อันตรายจากตัณหาและความล่อลวง</w:t>
      </w:r>
    </w:p>
    <w:p w14:paraId="13833463" w14:textId="77777777" w:rsidR="000F7377" w:rsidRDefault="000F7377"/>
    <w:p w14:paraId="2B7D650D" w14:textId="77777777" w:rsidR="000F7377" w:rsidRDefault="000F7377">
      <w:r xmlns:w="http://schemas.openxmlformats.org/wordprocessingml/2006/main">
        <w:t xml:space="preserve">1. เยเรมีย์ 23:17 - พวกเขาพูดนิมิตจากใจของตนเองและไม่ได้ออกมาจากพระโอษฐ์ของพระเจ้า</w:t>
      </w:r>
    </w:p>
    <w:p w14:paraId="049A6836" w14:textId="77777777" w:rsidR="000F7377" w:rsidRDefault="000F7377"/>
    <w:p w14:paraId="329C93D8" w14:textId="77777777" w:rsidR="000F7377" w:rsidRDefault="000F7377">
      <w:r xmlns:w="http://schemas.openxmlformats.org/wordprocessingml/2006/main">
        <w:t xml:space="preserve">2. มัทธิว 5:27-28 - ท่านเคยได้ยินคำกล่าวไว้ในสมัยโบราณว่า อย่าล่วงประเวณี แต่เราบอกท่านว่าใครก็ตามที่มองดูผู้หญิงเพื่อหื่นกามภายหลังเธอ ได้ล่วงประเวณีกับเธอแล้ว ในใจของเขา</w:t>
      </w:r>
    </w:p>
    <w:p w14:paraId="3BE09019" w14:textId="77777777" w:rsidR="000F7377" w:rsidRDefault="000F7377"/>
    <w:p w14:paraId="3104E5A0" w14:textId="77777777" w:rsidR="000F7377" w:rsidRDefault="000F7377">
      <w:r xmlns:w="http://schemas.openxmlformats.org/wordprocessingml/2006/main">
        <w:t xml:space="preserve">2 เปโตร 2:19 แม้ว่าพวกเขาสัญญาว่าจะให้เสรีภาพ แต่พวกเขาก็เป็นผู้รับใช้ของความเสื่อมทราม เพราะว่าผู้ใดถูกครอบงำโดยผู้ใด เขาจึงตกเป็นทาสจากผู้นั้น</w:t>
      </w:r>
    </w:p>
    <w:p w14:paraId="23E9FD19" w14:textId="77777777" w:rsidR="000F7377" w:rsidRDefault="000F7377"/>
    <w:p w14:paraId="629F76FB" w14:textId="77777777" w:rsidR="000F7377" w:rsidRDefault="000F7377">
      <w:r xmlns:w="http://schemas.openxmlformats.org/wordprocessingml/2006/main">
        <w:t xml:space="preserve">ครูสอนเท็จสัญญาว่าจะให้เสรีภาพและเสรีภาพ แต่จริงๆ แล้วนำมาซึ่งความเป็นทาสและการทุจริต</w:t>
      </w:r>
    </w:p>
    <w:p w14:paraId="1AA45F4A" w14:textId="77777777" w:rsidR="000F7377" w:rsidRDefault="000F7377"/>
    <w:p w14:paraId="2EE86723" w14:textId="77777777" w:rsidR="000F7377" w:rsidRDefault="000F7377">
      <w:r xmlns:w="http://schemas.openxmlformats.org/wordprocessingml/2006/main">
        <w:t xml:space="preserve">1. อันตรายจากการสอนเท็จ: วิธีหลีกเลี่ยงการเป็นทาสบาป</w:t>
      </w:r>
    </w:p>
    <w:p w14:paraId="24C9679C" w14:textId="77777777" w:rsidR="000F7377" w:rsidRDefault="000F7377"/>
    <w:p w14:paraId="5D98807F" w14:textId="77777777" w:rsidR="000F7377" w:rsidRDefault="000F7377">
      <w:r xmlns:w="http://schemas.openxmlformats.org/wordprocessingml/2006/main">
        <w:t xml:space="preserve">2. อิสรภาพในการติดตามพระเจ้า: เส้นทางสู่เสรีภาพที่แท้จริง</w:t>
      </w:r>
    </w:p>
    <w:p w14:paraId="3E866426" w14:textId="77777777" w:rsidR="000F7377" w:rsidRDefault="000F7377"/>
    <w:p w14:paraId="44BCE1BE" w14:textId="77777777" w:rsidR="000F7377" w:rsidRDefault="000F7377">
      <w:r xmlns:w="http://schemas.openxmlformats.org/wordprocessingml/2006/main">
        <w:t xml:space="preserve">1. กาลาเทีย 5:1 “เพื่อเสรีภาพ พระคริสต์จึงได้ทรงปล่อยเราให้เป็นอิสระ เหตุฉะนั้นจงยืนหยัดและอย่ายอมเข้าแอกที่เป็นทาสอีกต่อไป”</w:t>
      </w:r>
    </w:p>
    <w:p w14:paraId="1D2D0AFF" w14:textId="77777777" w:rsidR="000F7377" w:rsidRDefault="000F7377"/>
    <w:p w14:paraId="640B8B5C" w14:textId="77777777" w:rsidR="000F7377" w:rsidRDefault="000F7377">
      <w:r xmlns:w="http://schemas.openxmlformats.org/wordprocessingml/2006/main">
        <w:t xml:space="preserve">2. ยอห์น 8:36 “เพราะฉะนั้นหากพระบุตรทรงปล่อยท่านให้เป็นไท ท่านก็จะเป็นอิสระอย่างแน่นอน”</w:t>
      </w:r>
    </w:p>
    <w:p w14:paraId="29EE4780" w14:textId="77777777" w:rsidR="000F7377" w:rsidRDefault="000F7377"/>
    <w:p w14:paraId="3539D5BD" w14:textId="77777777" w:rsidR="000F7377" w:rsidRDefault="000F7377">
      <w:r xmlns:w="http://schemas.openxmlformats.org/wordprocessingml/2006/main">
        <w:t xml:space="preserve">2 เปโตร 2:20 เพราะถ้าหลังจากที่พวกเขารอดพ้นจากมลทินของโลกแล้วโดยความรู้ถึงพระเยซูคริสต์องค์พระผู้เป็นเจ้าและพระผู้ช่วยให้รอดแล้ว พวกเขาก็เข้าไปพัวพันและพ่ายแพ้ในนั้นอีก และบั้นปลายก็เลวร้ายยิ่งกว่าจุดเริ่มต้น</w:t>
      </w:r>
    </w:p>
    <w:p w14:paraId="06C97E25" w14:textId="77777777" w:rsidR="000F7377" w:rsidRDefault="000F7377"/>
    <w:p w14:paraId="7AF8F3AE" w14:textId="77777777" w:rsidR="000F7377" w:rsidRDefault="000F7377">
      <w:r xmlns:w="http://schemas.openxmlformats.org/wordprocessingml/2006/main">
        <w:t xml:space="preserve">หลังจากที่ผู้คนได้รับการช่วยเหลือจากการทุจริตของโลกแล้ว หากพวกเขากลับลงไปในนั้น การลงโทษของพวกเขาก็จะเลวร้ายยิ่งกว่าเดิม</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ตระหนักถึงผลที่ตามมาจากการละทิ้งพระเจ้า</w:t>
      </w:r>
    </w:p>
    <w:p w14:paraId="6402DD8D" w14:textId="77777777" w:rsidR="000F7377" w:rsidRDefault="000F7377"/>
    <w:p w14:paraId="5CFA60D5" w14:textId="77777777" w:rsidR="000F7377" w:rsidRDefault="000F7377">
      <w:r xmlns:w="http://schemas.openxmlformats.org/wordprocessingml/2006/main">
        <w:t xml:space="preserve">2. อันตรายจากการกลับไปสู่ชีวิตแห่งบาป</w:t>
      </w:r>
    </w:p>
    <w:p w14:paraId="0C61B9D4" w14:textId="77777777" w:rsidR="000F7377" w:rsidRDefault="000F7377"/>
    <w:p w14:paraId="1C22A374" w14:textId="77777777" w:rsidR="000F7377" w:rsidRDefault="000F7377">
      <w:r xmlns:w="http://schemas.openxmlformats.org/wordprocessingml/2006/main">
        <w:t xml:space="preserve">1. ฮีบรู 10:26-31 - คำเตือนไม่ให้ล้มลงหลังจากยอมรับความรอด</w:t>
      </w:r>
    </w:p>
    <w:p w14:paraId="77E55DC6" w14:textId="77777777" w:rsidR="000F7377" w:rsidRDefault="000F7377"/>
    <w:p w14:paraId="354B5D75" w14:textId="77777777" w:rsidR="000F7377" w:rsidRDefault="000F7377">
      <w:r xmlns:w="http://schemas.openxmlformats.org/wordprocessingml/2006/main">
        <w:t xml:space="preserve">2. โรม 6:1-2 - อธิบายว่าเราจะไม่เป็นทาสของบาปอีกต่อไปหลังจากยอมรับความรอด</w:t>
      </w:r>
    </w:p>
    <w:p w14:paraId="274D13F8" w14:textId="77777777" w:rsidR="000F7377" w:rsidRDefault="000F7377"/>
    <w:p w14:paraId="5303C8FD" w14:textId="77777777" w:rsidR="000F7377" w:rsidRDefault="000F7377">
      <w:r xmlns:w="http://schemas.openxmlformats.org/wordprocessingml/2006/main">
        <w:t xml:space="preserve">2 เปโตร 2:21 เพราะว่าการที่พวกเขาไม่ได้รู้จักทางแห่งความชอบธรรมยังดีกว่าหลังจากที่พวกเขาได้รู้แล้ว หันเสียจากพระบัญญัติอันบริสุทธิ์ที่ประทานแก่พวกเขา</w:t>
      </w:r>
    </w:p>
    <w:p w14:paraId="53427F14" w14:textId="77777777" w:rsidR="000F7377" w:rsidRDefault="000F7377"/>
    <w:p w14:paraId="3912150E" w14:textId="77777777" w:rsidR="000F7377" w:rsidRDefault="000F7377">
      <w:r xmlns:w="http://schemas.openxmlformats.org/wordprocessingml/2006/main">
        <w:t xml:space="preserve">ข้อความจาก 2 เปโตรนี้เตือนไม่ให้หันเหไปจากวิถีแห่งความชอบธรรมหลังจากรู้แล้ว</w:t>
      </w:r>
    </w:p>
    <w:p w14:paraId="05BE9E6B" w14:textId="77777777" w:rsidR="000F7377" w:rsidRDefault="000F7377"/>
    <w:p w14:paraId="7CD02AA9" w14:textId="77777777" w:rsidR="000F7377" w:rsidRDefault="000F7377">
      <w:r xmlns:w="http://schemas.openxmlformats.org/wordprocessingml/2006/main">
        <w:t xml:space="preserve">1. การคงอยู่ในเส้นทาง: ความสำคัญของการคงอยู่บนเส้นทางแห่งความชอบธรรม</w:t>
      </w:r>
    </w:p>
    <w:p w14:paraId="590193A6" w14:textId="77777777" w:rsidR="000F7377" w:rsidRDefault="000F7377"/>
    <w:p w14:paraId="2C8A23B1" w14:textId="77777777" w:rsidR="000F7377" w:rsidRDefault="000F7377">
      <w:r xmlns:w="http://schemas.openxmlformats.org/wordprocessingml/2006/main">
        <w:t xml:space="preserve">2. ผลของการละทิ้งพระบัญญัติ: คำเตือนจาก 2 เปโตร</w:t>
      </w:r>
    </w:p>
    <w:p w14:paraId="4A8815B7" w14:textId="77777777" w:rsidR="000F7377" w:rsidRDefault="000F7377"/>
    <w:p w14:paraId="61B5F435" w14:textId="77777777" w:rsidR="000F7377" w:rsidRDefault="000F7377">
      <w:r xmlns:w="http://schemas.openxmlformats.org/wordprocessingml/2006/main">
        <w:t xml:space="preserve">1. โรม 6:12-14 - "เหตุฉะนั้นอย่าให้บาปครอบงำร่างกายที่ต้องตายของคุณจนต้องเชื่อฟังตัณหาของมัน อย่าให้อวัยวะของคุณทำบาปเป็นเครื่องมือในการอธรรม แต่จงถวายตัวต่อพระเจ้าในฐานะผู้ที่ถูกนำเข้ามา จากความตายสู่ชีวิต และอวัยวะของท่านเป็นเครื่องแห่งความชอบธรรมแด่พระเจ้า เพราะบาปจะไม่ครอบงำท่าน เพราะท่านไม่ได้อยู่ใต้ธรรมบัญญัติ แต่อยู่ใต้พระคุณ"</w:t>
      </w:r>
    </w:p>
    <w:p w14:paraId="1C667038" w14:textId="77777777" w:rsidR="000F7377" w:rsidRDefault="000F7377"/>
    <w:p w14:paraId="20EBDB74" w14:textId="77777777" w:rsidR="000F7377" w:rsidRDefault="000F7377">
      <w:r xmlns:w="http://schemas.openxmlformats.org/wordprocessingml/2006/main">
        <w:t xml:space="preserve">2. สุภาษิต 4:25-27 - "จงให้ตาของเจ้ามองตรงไปข้างหน้า และจ้องมองของเจ้าให้ตรงต่อหน้าเจ้า จงไตร่ตรองทางเท้าของเจ้า แล้วทางของเจ้าจะแน่นอน อย่าเลี้ยวไปทางขวาหรือทางซ้าย จงหันเท้าของเจ้าให้พ้นจากความชั่วร้าย”</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เปโตร 2:22 แต่เหตุการณ์ได้เกิดขึ้นกับเขาตามสุภาษิตแท้ว่า สุนัขได้กลับไปหาสิ่งที่อาเจียนออกมาเองแล้ว และสุกรที่ถูกซัดตัวจนจมอยู่ในปลัก</w:t>
      </w:r>
    </w:p>
    <w:p w14:paraId="191447D4" w14:textId="77777777" w:rsidR="000F7377" w:rsidRDefault="000F7377"/>
    <w:p w14:paraId="3A1459D2" w14:textId="77777777" w:rsidR="000F7377" w:rsidRDefault="000F7377">
      <w:r xmlns:w="http://schemas.openxmlformats.org/wordprocessingml/2006/main">
        <w:t xml:space="preserve">Passage ผู้คนมักจะกลับไปใช้นิสัยและพฤติกรรมเก่าๆ ของตน ไม่ว่าพวกเขาจะใช้ความพยายามมากแค่ไหนในการเปลี่ยนแปลงก็ตาม</w:t>
      </w:r>
    </w:p>
    <w:p w14:paraId="39C6A3E8" w14:textId="77777777" w:rsidR="000F7377" w:rsidRDefault="000F7377"/>
    <w:p w14:paraId="148AD439" w14:textId="77777777" w:rsidR="000F7377" w:rsidRDefault="000F7377">
      <w:r xmlns:w="http://schemas.openxmlformats.org/wordprocessingml/2006/main">
        <w:t xml:space="preserve">1. พระเจ้าทรงอยู่ที่นั่นเพื่อช่วยเราเลิกนิสัยและพฤติกรรมเก่าๆ ของเรา ไม่ว่ามันจะดูยากแค่ไหนก็ตาม</w:t>
      </w:r>
    </w:p>
    <w:p w14:paraId="2CFC597D" w14:textId="77777777" w:rsidR="000F7377" w:rsidRDefault="000F7377"/>
    <w:p w14:paraId="6801CE86" w14:textId="77777777" w:rsidR="000F7377" w:rsidRDefault="000F7377">
      <w:r xmlns:w="http://schemas.openxmlformats.org/wordprocessingml/2006/main">
        <w:t xml:space="preserve">2. อย่าปล่อยให้วิถีเก่ามากำหนดความเป็นคุณ พระเจ้าทรงมีอำนาจที่จะช่วยให้คุณหลุดพ้น</w:t>
      </w:r>
    </w:p>
    <w:p w14:paraId="285CDAC6" w14:textId="77777777" w:rsidR="000F7377" w:rsidRDefault="000F7377"/>
    <w:p w14:paraId="0D41AD95" w14:textId="77777777" w:rsidR="000F7377" w:rsidRDefault="000F7377">
      <w:r xmlns:w="http://schemas.openxmlformats.org/wordprocessingml/2006/main">
        <w:t xml:space="preserve">1. โรม 12:2 - "อย่าทำตัวตามอย่างโลกนี้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2BACE3D4" w14:textId="77777777" w:rsidR="000F7377" w:rsidRDefault="000F7377"/>
    <w:p w14:paraId="22AD066C" w14:textId="77777777" w:rsidR="000F7377" w:rsidRDefault="000F7377">
      <w:r xmlns:w="http://schemas.openxmlformats.org/wordprocessingml/2006/main">
        <w:t xml:space="preserve">2. กาลาเทีย 5:16 - "แต่ฉันบอกว่าจงดำเนินตามพระวิญญาณแล้วคุณจะไม่สนองความปรารถนาของเนื้อหนัง"</w:t>
      </w:r>
    </w:p>
    <w:p w14:paraId="62DC1EDF" w14:textId="77777777" w:rsidR="000F7377" w:rsidRDefault="000F7377"/>
    <w:p w14:paraId="4AB860CD" w14:textId="77777777" w:rsidR="000F7377" w:rsidRDefault="000F7377">
      <w:r xmlns:w="http://schemas.openxmlformats.org/wordprocessingml/2006/main">
        <w:t xml:space="preserve">เปโตรบทที่ 3 ฉบับที่สองเป็นบทที่สามและเป็นบทสุดท้ายของจดหมายฝากฉบับที่สองของเปโตร ซึ่งอัครทูตกล่าวถึงประเด็นของคนชอบเยาะเย้ยที่ตั้งคำถามเกี่ยวกับการเสด็จมาครั้งที่สองของพระคริสต์ เขาสนับสนุนให้ผู้เชื่อระลึกถึงพระสัญญาของพระเจ้า เตือนเกี่ยวกับการพิพากษาที่กำลังจะเกิดขึ้น และเน้นย้ำถึงความจำเป็นในการดำเนินชีวิตอันศักดิ์สิทธิ์และความมั่นคงในการรอคอยการเสด็จกลับมาของพระคริสต์</w:t>
      </w:r>
    </w:p>
    <w:p w14:paraId="1E667EAD" w14:textId="77777777" w:rsidR="000F7377" w:rsidRDefault="000F7377"/>
    <w:p w14:paraId="5D168365" w14:textId="77777777" w:rsidR="000F7377" w:rsidRDefault="000F7377">
      <w:r xmlns:w="http://schemas.openxmlformats.org/wordprocessingml/2006/main">
        <w:t xml:space="preserve">ย่อหน้าที่ 1: เปโตรกล่าวถึงผู้ที่สงสัยหรือเยาะเย้ยการเสด็จกลับมาของพระคริสต์ (2 เปโตร 3:1-7) เขาเตือนผู้เชื่อให้นึกถึงทั้งถ้อยคำของศาสดาพยากรณ์ในอดีตและพระบัญญัติที่พระเยซูประทานผ่านอัครสาวกของพระองค์ คนชอบเยาะเย้ยจะเกิดขึ้นในยุคสุดท้ายนี้ โดยล้อเลียนคำสัญญาของพระคริสต์เรื่องการเสด็จมาของพระองค์ อย่างไรก็ตาม พวกเขาจงใจมองข้ามว่าพระเจ้าทรงสร้างทุกสิ่งตามพระวจนะของพระองค์ และวันนั้นจะมาถึงเมื่อสวรรค์และโลกจะถูกพิพากษาและทำลายด้วยไฟ</w:t>
      </w:r>
    </w:p>
    <w:p w14:paraId="43BB9DA5" w14:textId="77777777" w:rsidR="000F7377" w:rsidRDefault="000F7377"/>
    <w:p w14:paraId="0F9BA89F" w14:textId="77777777" w:rsidR="000F7377" w:rsidRDefault="000F7377">
      <w:r xmlns:w="http://schemas.openxmlformats.org/wordprocessingml/2006/main">
        <w:t xml:space="preserve">ย่อหน้าที่ 2: อัครสาวกทำให้ผู้เชื่อมั่นใจว่าพระเจ้าทรงอดทนต่อพระสัญญาของพระองค์ (2 เปโตร 3:8-10) พระองค์ทรงเตือนพวกเขาอย่าลืมว่าสำหรับพระเจ้า หนึ่งวันก็เหมือนกับหนึ่งพันปีและในทางกลับกัน </w:t>
      </w:r>
      <w:r xmlns:w="http://schemas.openxmlformats.org/wordprocessingml/2006/main">
        <w:lastRenderedPageBreak xmlns:w="http://schemas.openxmlformats.org/wordprocessingml/2006/main"/>
      </w:r>
      <w:r xmlns:w="http://schemas.openxmlformats.org/wordprocessingml/2006/main">
        <w:t xml:space="preserve">การล่าช้าอย่างเห็นได้ชัดในการเสด็จกลับมาของพระคริสต์ไม่ควรตีความว่าเป็นการเชื่องช้า แต่เป็นโอกาสสำหรับการกลับใจและความรอด วันแห่งการพิพากษาจะมาถึงอย่างไม่คาดคิดเหมือนขโมย เมื่อสวรรค์จะล่วงลับไปพร้อมกับเสียงคำราม ธาตุต่างๆ จะถูกเผาไหม้ และแผ่นดินโลกพร้อมกับผลงานของมันจะถูกเปิดโปง</w:t>
      </w:r>
    </w:p>
    <w:p w14:paraId="61A0A1E5" w14:textId="77777777" w:rsidR="000F7377" w:rsidRDefault="000F7377"/>
    <w:p w14:paraId="6A6FA8A1" w14:textId="77777777" w:rsidR="000F7377" w:rsidRDefault="000F7377">
      <w:r xmlns:w="http://schemas.openxmlformats.org/wordprocessingml/2006/main">
        <w:t xml:space="preserve">ย่อหน้าที่ 3: เปโตรแนะนำผู้เชื่อให้ดำเนินชีวิตอันศักดิ์สิทธิ์ขณะรอการเสด็จกลับมาของพระคริสต์ (2 เปโตร 3:11-18) เนื่องจากทุกสิ่งจะสลายไปในลักษณะนี้ เขาจึงเน้นย้ำถึงความสำคัญของการดำเนินชีวิตที่มีลักษณะเฉพาะด้วยความศักดิ์สิทธิ์และความเลื่อมใสในพระเจ้า ผู้เชื่อควรรอคอยสวรรค์ใหม่และแผ่นดินโลกใหม่ที่ความชอบธรรมอาศัยอยู่อย่างใจจดใจจ่อ พวกเขาได้รับการกระตุ้นให้พยายามทุกวิถีทางเพื่อให้ถูกมองว่าไม่มีตำหนิต่อพระพักตร์พระเจ้า—มั่นคงในศรัทธา—ขณะเดียวกันก็เติบโตในความรู้เกี่ยวกับพระเยซูคริสต์ โดยสรุป เปโตรเตือนไม่ให้ถูกคนนอกกฎหมายพาไป แต่สนับสนุนให้พวกเขาเติบโตในพระคุณพร้อมทั้งถวายเกียรติแด่พระเยซูทั้งในปัจจุบันและตลอดไป</w:t>
      </w:r>
    </w:p>
    <w:p w14:paraId="58A50B8B" w14:textId="77777777" w:rsidR="000F7377" w:rsidRDefault="000F7377"/>
    <w:p w14:paraId="4EB8B248" w14:textId="77777777" w:rsidR="000F7377" w:rsidRDefault="000F7377">
      <w:r xmlns:w="http://schemas.openxmlformats.org/wordprocessingml/2006/main">
        <w:t xml:space="preserve">สรุป,</w:t>
      </w:r>
    </w:p>
    <w:p w14:paraId="1E9C4562" w14:textId="77777777" w:rsidR="000F7377" w:rsidRDefault="000F7377">
      <w:r xmlns:w="http://schemas.openxmlformats.org/wordprocessingml/2006/main">
        <w:t xml:space="preserve">บทที่สามของสองเปโตรกล่าวถึงความสงสัยเกี่ยวกับการเสด็จกลับมาของพระคริสต์</w:t>
      </w:r>
    </w:p>
    <w:p w14:paraId="6C1E702E" w14:textId="77777777" w:rsidR="000F7377" w:rsidRDefault="000F7377">
      <w:r xmlns:w="http://schemas.openxmlformats.org/wordprocessingml/2006/main">
        <w:t xml:space="preserve">เปโตรเตือนผู้เชื่อให้นึกถึงคำพยากรณ์เกี่ยวกับเหตุการณ์นี้พร้อมทั้งเตือนเรื่องคนชอบเยาะเย้ยที่ล้อเลียนเหตุการณ์นี้</w:t>
      </w:r>
    </w:p>
    <w:p w14:paraId="66C27BA9" w14:textId="77777777" w:rsidR="000F7377" w:rsidRDefault="000F7377"/>
    <w:p w14:paraId="4E0EF269" w14:textId="77777777" w:rsidR="000F7377" w:rsidRDefault="000F7377">
      <w:r xmlns:w="http://schemas.openxmlformats.org/wordprocessingml/2006/main">
        <w:t xml:space="preserve">เขารับรองกับพวกเขาว่าแม้มุมมองของมนุษย์อาจดูเหมือนล่าช้า</w:t>
      </w:r>
    </w:p>
    <w:p w14:paraId="2E769531" w14:textId="77777777" w:rsidR="000F7377" w:rsidRDefault="000F7377">
      <w:r xmlns:w="http://schemas.openxmlformats.org/wordprocessingml/2006/main">
        <w:t xml:space="preserve">พระเจ้าทรงอดทนเพราะพระองค์ทรงปรารถนาการกลับใจก่อนที่การพิพากษาจะมาเหมือนไฟ</w:t>
      </w:r>
    </w:p>
    <w:p w14:paraId="1646339F" w14:textId="77777777" w:rsidR="000F7377" w:rsidRDefault="000F7377"/>
    <w:p w14:paraId="1E3724CB" w14:textId="77777777" w:rsidR="000F7377" w:rsidRDefault="000F7377">
      <w:r xmlns:w="http://schemas.openxmlformats.org/wordprocessingml/2006/main">
        <w:t xml:space="preserve">ผู้เชื่อได้รับการสนับสนุนให้ดำเนินชีวิตอันศักดิ์สิทธิ์โดยมีลักษณะเหมือนพระเจ้า ขณะเดียวกันก็ตั้งตารอสวรรค์และโลกใหม่ตามที่พระเจ้าสัญญาไว้อย่างกระตือรือล้น พวกเขาได้รับการกระตุ้นให้รักษาความศรัทธาให้มั่นคง เติบโตในความรู้เกี่ยวกับพระเยซูคริสต์ ขณะเดียวกันก็ระวังการละเลยกฎหมาย</w:t>
      </w:r>
    </w:p>
    <w:p w14:paraId="448B44E8" w14:textId="77777777" w:rsidR="000F7377" w:rsidRDefault="000F7377">
      <w:r xmlns:w="http://schemas.openxmlformats.org/wordprocessingml/2006/main">
        <w:t xml:space="preserve">เปโตรปิดท้ายด้วยการตักเตือนให้เติบโตในพระคุณพร้อมกับถวายเกียรติแด่พระเยซูทั้งในปัจจุบันและตลอดไป</w:t>
      </w:r>
    </w:p>
    <w:p w14:paraId="2DDF44DC" w14:textId="77777777" w:rsidR="000F7377" w:rsidRDefault="000F7377"/>
    <w:p w14:paraId="696177D2" w14:textId="77777777" w:rsidR="000F7377" w:rsidRDefault="000F7377">
      <w:r xmlns:w="http://schemas.openxmlformats.org/wordprocessingml/2006/main">
        <w:t xml:space="preserve">2 เปโตร 3:1 ที่รัก จดหมายฉบับที่สองนี้ ข้าพเจ้าเขียนถึงท่านทั้งหลาย ซึ่งข้าพเจ้าได้ปลุกเร้าจิตใจอันบริสุทธิ์ของท่านด้วยการระลึกถึง</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ปโตรกระตุ้นให้ผู้อ่านจดจำความจริงของพระกิตติคุณและเน้นความสำคัญของการคำนึงถึงคำสอนในพระกิตติคุณ</w:t>
      </w:r>
    </w:p>
    <w:p w14:paraId="13DBEAB2" w14:textId="77777777" w:rsidR="000F7377" w:rsidRDefault="000F7377"/>
    <w:p w14:paraId="76C77D43" w14:textId="77777777" w:rsidR="000F7377" w:rsidRDefault="000F7377">
      <w:r xmlns:w="http://schemas.openxmlformats.org/wordprocessingml/2006/main">
        <w:t xml:space="preserve">1. ความสำคัญของการจดจำพระกิตติคุณและการดำเนินชีวิตตามคำสอนในนั้น</w:t>
      </w:r>
    </w:p>
    <w:p w14:paraId="5E1D61EF" w14:textId="77777777" w:rsidR="000F7377" w:rsidRDefault="000F7377"/>
    <w:p w14:paraId="2842EB90" w14:textId="77777777" w:rsidR="000F7377" w:rsidRDefault="000F7377">
      <w:r xmlns:w="http://schemas.openxmlformats.org/wordprocessingml/2006/main">
        <w:t xml:space="preserve">2. ความจริงของพระกิตติคุณจะป้องกันไม่ให้เราหลงทางได้อย่างไร</w:t>
      </w:r>
    </w:p>
    <w:p w14:paraId="2A53AFB5" w14:textId="77777777" w:rsidR="000F7377" w:rsidRDefault="000F7377"/>
    <w:p w14:paraId="678875AA" w14:textId="77777777" w:rsidR="000F7377" w:rsidRDefault="000F7377">
      <w:r xmlns:w="http://schemas.openxmlformats.org/wordprocessingml/2006/main">
        <w:t xml:space="preserve">1. 1 เปโตร 1:13-16 - ดังนั้น จงคาดเอวจิตใจของคุณ มีสติ และฝากความหวังของคุณไว้กับพระคุณที่จะนำมาให้คุณเมื่อพระเยซูคริสต์ทรงเปิดเผย เหมือนเป็นลูกที่เชื่อฟัง ไม่ทำตามตัณหาแบบเดิมเหมือนในความไม่รู้ แต่เนื่องจากพระองค์ผู้ทรงเรียกคุณเป็นผู้บริสุทธิ์ คุณจึงควรบริสุทธิ์ในการประพฤติทั้งหมดของคุณด้วย เพราะมีเขียนไว้ว่า “จงบริสุทธิ์เถิด เพราะเราบริสุทธิ์”</w:t>
      </w:r>
    </w:p>
    <w:p w14:paraId="7916DC76" w14:textId="77777777" w:rsidR="000F7377" w:rsidRDefault="000F7377"/>
    <w:p w14:paraId="7D1495AC" w14:textId="77777777" w:rsidR="000F7377" w:rsidRDefault="000F7377">
      <w:r xmlns:w="http://schemas.openxmlformats.org/wordprocessingml/2006/main">
        <w:t xml:space="preserve">2. โรม 12:2 - และอย่าทำตามอย่างโลกนี้ แต่จงรับการเปลี่ยนแปลงด้วยการเปลี่ยนจิตใจใหม่ เพื่อคุณจะได้พิสูจน์ว่าพระประสงค์ของพระเจ้าที่ดีและเป็นที่ยอมรับและสมบูรณ์แบบนั้นคืออะไร</w:t>
      </w:r>
    </w:p>
    <w:p w14:paraId="19BEDC9A" w14:textId="77777777" w:rsidR="000F7377" w:rsidRDefault="000F7377"/>
    <w:p w14:paraId="4A21AFD3" w14:textId="77777777" w:rsidR="000F7377" w:rsidRDefault="000F7377">
      <w:r xmlns:w="http://schemas.openxmlformats.org/wordprocessingml/2006/main">
        <w:t xml:space="preserve">2 เปโตร 3:2 เพื่อท่านจะได้ระลึกถึงถ้อยคำซึ่งบรรดาผู้เผยพระวจนะบริสุทธิ์ได้กล่าวไว้ก่อนหน้านี้ และถึงพระบัญชาของเราซึ่งเป็นอัครสาวกขององค์พระผู้เป็นเจ้าและพระผู้ช่วยให้รอด</w:t>
      </w:r>
    </w:p>
    <w:p w14:paraId="09630E1E" w14:textId="77777777" w:rsidR="000F7377" w:rsidRDefault="000F7377"/>
    <w:p w14:paraId="38214DEB" w14:textId="77777777" w:rsidR="000F7377" w:rsidRDefault="000F7377">
      <w:r xmlns:w="http://schemas.openxmlformats.org/wordprocessingml/2006/main">
        <w:t xml:space="preserve">เปโตรเตือนผู้เชื่อให้จดจำถ้อยคำของศาสดาพยากรณ์ผู้บริสุทธิ์และพระบัญญัติของอัครสาวกของพระเจ้าและพระผู้ช่วยให้รอด</w:t>
      </w:r>
    </w:p>
    <w:p w14:paraId="70B712F9" w14:textId="77777777" w:rsidR="000F7377" w:rsidRDefault="000F7377"/>
    <w:p w14:paraId="3A5FDC29" w14:textId="77777777" w:rsidR="000F7377" w:rsidRDefault="000F7377">
      <w:r xmlns:w="http://schemas.openxmlformats.org/wordprocessingml/2006/main">
        <w:t xml:space="preserve">1. ความสำคัญของการจดจำพระวจนะของพระเจ้า</w:t>
      </w:r>
    </w:p>
    <w:p w14:paraId="0A8DD48F" w14:textId="77777777" w:rsidR="000F7377" w:rsidRDefault="000F7377"/>
    <w:p w14:paraId="7E20263F" w14:textId="77777777" w:rsidR="000F7377" w:rsidRDefault="000F7377">
      <w:r xmlns:w="http://schemas.openxmlformats.org/wordprocessingml/2006/main">
        <w:t xml:space="preserve">2. เชื่อฟังพระบัญญัติของพระเจ้าในฐานะผู้ติดตามพระคริสต์</w:t>
      </w:r>
    </w:p>
    <w:p w14:paraId="326836D9" w14:textId="77777777" w:rsidR="000F7377" w:rsidRDefault="000F7377"/>
    <w:p w14:paraId="630CF554" w14:textId="77777777" w:rsidR="000F7377" w:rsidRDefault="000F7377">
      <w:r xmlns:w="http://schemas.openxmlformats.org/wordprocessingml/2006/main">
        <w:t xml:space="preserve">1. อิสยาห์ 40:8 - "หญ้าเหี่ยวเฉา ดอกไม้ก็ร่วงโรย แต่พระวจนะของพระเจ้าของเราจะคงอยู่ตลอดไป"</w:t>
      </w:r>
    </w:p>
    <w:p w14:paraId="032C70D6" w14:textId="77777777" w:rsidR="000F7377" w:rsidRDefault="000F7377"/>
    <w:p w14:paraId="5AF162A2" w14:textId="77777777" w:rsidR="000F7377" w:rsidRDefault="000F7377">
      <w:r xmlns:w="http://schemas.openxmlformats.org/wordprocessingml/2006/main">
        <w:t xml:space="preserve">2. ยอห์น 14:15 - "ถ้าคุณรักฉันคุณจะรักษาบัญญัติของเรา"</w:t>
      </w:r>
    </w:p>
    <w:p w14:paraId="7961D716" w14:textId="77777777" w:rsidR="000F7377" w:rsidRDefault="000F7377"/>
    <w:p w14:paraId="39856FF6" w14:textId="77777777" w:rsidR="000F7377" w:rsidRDefault="000F7377">
      <w:r xmlns:w="http://schemas.openxmlformats.org/wordprocessingml/2006/main">
        <w:t xml:space="preserve">2 เปโตร 3:3 โดยรู้ข้อนี้ก่อนว่าในยุคสุดท้ายคนเยาะเย้ยจะมาดำเนินชีวิตตามตัณหาของตนเอง</w:t>
      </w:r>
    </w:p>
    <w:p w14:paraId="4F250BB4" w14:textId="77777777" w:rsidR="000F7377" w:rsidRDefault="000F7377"/>
    <w:p w14:paraId="5B3EE257" w14:textId="77777777" w:rsidR="000F7377" w:rsidRDefault="000F7377">
      <w:r xmlns:w="http://schemas.openxmlformats.org/wordprocessingml/2006/main">
        <w:t xml:space="preserve">ในยุคสุดท้ายจะมีคนที่เยาะเย้ยและทำตามความปรารถนาของตนเอง</w:t>
      </w:r>
    </w:p>
    <w:p w14:paraId="167DF74E" w14:textId="77777777" w:rsidR="000F7377" w:rsidRDefault="000F7377"/>
    <w:p w14:paraId="79851AB0" w14:textId="77777777" w:rsidR="000F7377" w:rsidRDefault="000F7377">
      <w:r xmlns:w="http://schemas.openxmlformats.org/wordprocessingml/2006/main">
        <w:t xml:space="preserve">1. เดินในความสว่างของพระเจ้า: หลีกเลี่ยงการล่อลวงของความปรารถนาทางโลก</w:t>
      </w:r>
    </w:p>
    <w:p w14:paraId="025DCA5A" w14:textId="77777777" w:rsidR="000F7377" w:rsidRDefault="000F7377"/>
    <w:p w14:paraId="63288E46" w14:textId="77777777" w:rsidR="000F7377" w:rsidRDefault="000F7377">
      <w:r xmlns:w="http://schemas.openxmlformats.org/wordprocessingml/2006/main">
        <w:t xml:space="preserve">2. ดำเนินชีวิตในยุคสุดท้าย: ดำเนินตามวิถีของพระเจ้าไม่ใช่ตามวิถีของมนุษย์</w:t>
      </w:r>
    </w:p>
    <w:p w14:paraId="25E6FA63" w14:textId="77777777" w:rsidR="000F7377" w:rsidRDefault="000F7377"/>
    <w:p w14:paraId="2920621C" w14:textId="77777777" w:rsidR="000F7377" w:rsidRDefault="000F7377">
      <w:r xmlns:w="http://schemas.openxmlformats.org/wordprocessingml/2006/main">
        <w:t xml:space="preserve">1. มัทธิว 6:24 - “ ไม่มีใครสามารถรับใช้นายสองคนได้เพราะเขาจะเกลียดนายคนหนึ่งและรักนายอีกคนหนึ่งหรือเขาจะอุทิศตนเพื่อนายคนหนึ่งและดูหมิ่นอีกคนหนึ่ง คุณไม่สามารถรับใช้พระเจ้าและเงินทองได้”</w:t>
      </w:r>
    </w:p>
    <w:p w14:paraId="5A60A436" w14:textId="77777777" w:rsidR="000F7377" w:rsidRDefault="000F7377"/>
    <w:p w14:paraId="488895DE" w14:textId="77777777" w:rsidR="000F7377" w:rsidRDefault="000F7377">
      <w:r xmlns:w="http://schemas.openxmlformats.org/wordprocessingml/2006/main">
        <w:t xml:space="preserve">2. สดุดี 1:1-2 - “ความสุขมีแก่ผู้ที่ไม่ดำเนินตามคำแนะนำของคนชั่ว หรือยืนอยู่ในทางของคนบาป หรือนั่งอยู่ในที่นั่งของคนชอบเยาะเย้ย แต่เขาปีติยินดีในธรรมบัญญัติของพระยาห์เวห์ และเขาตรึกตรองตามธรรมบัญญัติของพระองค์ทั้งกลางวันและกลางคืน”</w:t>
      </w:r>
    </w:p>
    <w:p w14:paraId="3AEA2EDB" w14:textId="77777777" w:rsidR="000F7377" w:rsidRDefault="000F7377"/>
    <w:p w14:paraId="45144CCB" w14:textId="77777777" w:rsidR="000F7377" w:rsidRDefault="000F7377">
      <w:r xmlns:w="http://schemas.openxmlformats.org/wordprocessingml/2006/main">
        <w:t xml:space="preserve">2 เปโตร 3:4 และพูดว่า “พระสัญญาเรื่องการเสด็จมาของพระองค์อยู่ที่ไหน? เพราะตั้งแต่บรรพบุรุษล่วงลับไป สิ่งสารพัดก็ดำรงอยู่เหมือนอย่างที่เป็นอยู่ตั้งแต่เริ่มสร้างโลก</w:t>
      </w:r>
    </w:p>
    <w:p w14:paraId="36D2DB4B" w14:textId="77777777" w:rsidR="000F7377" w:rsidRDefault="000F7377"/>
    <w:p w14:paraId="52339407" w14:textId="77777777" w:rsidR="000F7377" w:rsidRDefault="000F7377">
      <w:r xmlns:w="http://schemas.openxmlformats.org/wordprocessingml/2006/main">
        <w:t xml:space="preserve">ผู้คนกำลังถามว่าพระสัญญาของพระเยซูจะมาที่ไหนตั้งแต่บรรพบุรุษหลับไปและทุกสิ่งดำเนินไปเหมือนอย่างที่เคยเป็นตั้งแต่เริ่มสร้างโลก</w:t>
      </w:r>
    </w:p>
    <w:p w14:paraId="1FC2AAD5" w14:textId="77777777" w:rsidR="000F7377" w:rsidRDefault="000F7377"/>
    <w:p w14:paraId="0A208280" w14:textId="77777777" w:rsidR="000F7377" w:rsidRDefault="000F7377">
      <w:r xmlns:w="http://schemas.openxmlformats.org/wordprocessingml/2006/main">
        <w:t xml:space="preserve">1. "รอคอยพระเยซู: ความอดทนและความหวังในช่วงเวลาที่ไม่แน่นอน"</w:t>
      </w:r>
    </w:p>
    <w:p w14:paraId="1C3B292A" w14:textId="77777777" w:rsidR="000F7377" w:rsidRDefault="000F7377"/>
    <w:p w14:paraId="24A700BC" w14:textId="77777777" w:rsidR="000F7377" w:rsidRDefault="000F7377">
      <w:r xmlns:w="http://schemas.openxmlformats.org/wordprocessingml/2006/main">
        <w:t xml:space="preserve">2. "ความมั่นใจในพระสัญญาของพระเจ้า: ทำไมเราถึงเชื่อในพระเยซู"</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พวกเขาจะเดินและไม่อ่อนเปลี้ย"</w:t>
      </w:r>
    </w:p>
    <w:p w14:paraId="6FABCCBD" w14:textId="77777777" w:rsidR="000F7377" w:rsidRDefault="000F7377"/>
    <w:p w14:paraId="2CDA72FC" w14:textId="77777777" w:rsidR="000F7377" w:rsidRDefault="000F7377">
      <w:r xmlns:w="http://schemas.openxmlformats.org/wordprocessingml/2006/main">
        <w:t xml:space="preserve">2. โรม 8:24-25 “เพราะว่าด้วยความหวังนี้เราจึงรอด บัดนี้ความหวังที่มองเห็นแล้วไม่ใช่ความหวัง ใครเล่าจะหวังในสิ่งที่เขาเห็น แต่ถ้าเราหวังในสิ่งที่เราไม่เห็น เราก็รอคอยสิ่งนั้น ด้วยความอดทน”</w:t>
      </w:r>
    </w:p>
    <w:p w14:paraId="5379FEFE" w14:textId="77777777" w:rsidR="000F7377" w:rsidRDefault="000F7377"/>
    <w:p w14:paraId="0A384120" w14:textId="77777777" w:rsidR="000F7377" w:rsidRDefault="000F7377">
      <w:r xmlns:w="http://schemas.openxmlformats.org/wordprocessingml/2006/main">
        <w:t xml:space="preserve">2 เปโตร 3:5 เหตุฉะนั้นพวกเขาจึงเต็มใจเพิกเฉยต่อสิ่งนั้น คือโดยพระวจนะของพระเจ้า ท้องฟ้าก็เก่าแก่ และแผ่นดินโลกก็ยืนขึ้นจากน้ำและในน้ำ</w:t>
      </w:r>
    </w:p>
    <w:p w14:paraId="2B271CDA" w14:textId="77777777" w:rsidR="000F7377" w:rsidRDefault="000F7377"/>
    <w:p w14:paraId="168AA1D4" w14:textId="77777777" w:rsidR="000F7377" w:rsidRDefault="000F7377">
      <w:r xmlns:w="http://schemas.openxmlformats.org/wordprocessingml/2006/main">
        <w:t xml:space="preserve">ผู้คนเต็มใจเพิกเฉยต่อความจริงที่ว่าพระเจ้าทรงสร้างชั้นฟ้าทั้งหลายและแผ่นดินโลกผ่านทางพระวจนะของพระองค์</w:t>
      </w:r>
    </w:p>
    <w:p w14:paraId="5F6EF231" w14:textId="77777777" w:rsidR="000F7377" w:rsidRDefault="000F7377"/>
    <w:p w14:paraId="3E4E3A23" w14:textId="77777777" w:rsidR="000F7377" w:rsidRDefault="000F7377">
      <w:r xmlns:w="http://schemas.openxmlformats.org/wordprocessingml/2006/main">
        <w:t xml:space="preserve">1. พลังแห่งพระวจนะของพระเจ้าในการสร้าง</w:t>
      </w:r>
    </w:p>
    <w:p w14:paraId="5A191F9D" w14:textId="77777777" w:rsidR="000F7377" w:rsidRDefault="000F7377"/>
    <w:p w14:paraId="10DEAE24" w14:textId="77777777" w:rsidR="000F7377" w:rsidRDefault="000F7377">
      <w:r xmlns:w="http://schemas.openxmlformats.org/wordprocessingml/2006/main">
        <w:t xml:space="preserve">2. ความไม่รู้โดยเจตนาของมนุษย์</w:t>
      </w:r>
    </w:p>
    <w:p w14:paraId="49CB6854" w14:textId="77777777" w:rsidR="000F7377" w:rsidRDefault="000F7377"/>
    <w:p w14:paraId="1B6E42C6" w14:textId="77777777" w:rsidR="000F7377" w:rsidRDefault="000F7377">
      <w:r xmlns:w="http://schemas.openxmlformats.org/wordprocessingml/2006/main">
        <w:t xml:space="preserve">1. ปฐมกาล 1:1-31 - พระเจ้าทรงสร้างโลกผ่านพระวจนะของพระองค์</w:t>
      </w:r>
    </w:p>
    <w:p w14:paraId="70045AC0" w14:textId="77777777" w:rsidR="000F7377" w:rsidRDefault="000F7377"/>
    <w:p w14:paraId="721A7A1F" w14:textId="77777777" w:rsidR="000F7377" w:rsidRDefault="000F7377">
      <w:r xmlns:w="http://schemas.openxmlformats.org/wordprocessingml/2006/main">
        <w:t xml:space="preserve">2. โรม 1:21-23 - ผู้คนจงใจเพิกเฉยต่อความจริงของพระเจ้า</w:t>
      </w:r>
    </w:p>
    <w:p w14:paraId="7CCBF98F" w14:textId="77777777" w:rsidR="000F7377" w:rsidRDefault="000F7377"/>
    <w:p w14:paraId="3831DE5B" w14:textId="77777777" w:rsidR="000F7377" w:rsidRDefault="000F7377">
      <w:r xmlns:w="http://schemas.openxmlformats.org/wordprocessingml/2006/main">
        <w:t xml:space="preserve">2 เปโตร 3:6 โดยเหตุนั้นโลกซึ่งในคราวนั้นเต็มไปด้วยน้ำก็พินาศไป</w:t>
      </w:r>
    </w:p>
    <w:p w14:paraId="6C2C2930" w14:textId="77777777" w:rsidR="000F7377" w:rsidRDefault="000F7377"/>
    <w:p w14:paraId="7535185C" w14:textId="77777777" w:rsidR="000F7377" w:rsidRDefault="000F7377">
      <w:r xmlns:w="http://schemas.openxmlformats.org/wordprocessingml/2006/main">
        <w:t xml:space="preserve">โลกที่มีอยู่ก่อนน้ำท่วมถูกทำลายโดยน้ำ</w:t>
      </w:r>
    </w:p>
    <w:p w14:paraId="10F4806E" w14:textId="77777777" w:rsidR="000F7377" w:rsidRDefault="000F7377"/>
    <w:p w14:paraId="0EEFAAF2" w14:textId="77777777" w:rsidR="000F7377" w:rsidRDefault="000F7377">
      <w:r xmlns:w="http://schemas.openxmlformats.org/wordprocessingml/2006/main">
        <w:t xml:space="preserve">1. น้ำแห่งการพิพากษา - สำรวจพระพิโรธและความเมตตาของพระเจ้า</w:t>
      </w:r>
    </w:p>
    <w:p w14:paraId="1B7DB51F" w14:textId="77777777" w:rsidR="000F7377" w:rsidRDefault="000F7377"/>
    <w:p w14:paraId="409A2A5F" w14:textId="77777777" w:rsidR="000F7377" w:rsidRDefault="000F7377">
      <w:r xmlns:w="http://schemas.openxmlformats.org/wordprocessingml/2006/main">
        <w:t xml:space="preserve">2. ความเป็นจริงของน้ำท่วม: ทำความเข้าใจจุดยืนของเราในแผนอันศักดิ์สิทธิ์</w:t>
      </w:r>
    </w:p>
    <w:p w14:paraId="75585C9E" w14:textId="77777777" w:rsidR="000F7377" w:rsidRDefault="000F7377"/>
    <w:p w14:paraId="59E61EFF" w14:textId="77777777" w:rsidR="000F7377" w:rsidRDefault="000F7377">
      <w:r xmlns:w="http://schemas.openxmlformats.org/wordprocessingml/2006/main">
        <w:t xml:space="preserve">1. ปฐมกาล 6-9 - เรื่องราวน้ำท่วมของโนอาห์</w:t>
      </w:r>
    </w:p>
    <w:p w14:paraId="6C3FF161" w14:textId="77777777" w:rsidR="000F7377" w:rsidRDefault="000F7377"/>
    <w:p w14:paraId="6C1C00C9" w14:textId="77777777" w:rsidR="000F7377" w:rsidRDefault="000F7377">
      <w:r xmlns:w="http://schemas.openxmlformats.org/wordprocessingml/2006/main">
        <w:t xml:space="preserve">2. สดุดี 29:10 - พระสุรเสียงของพระเจ้าทำให้น้ำสั่นสะเทือน</w:t>
      </w:r>
    </w:p>
    <w:p w14:paraId="09570440" w14:textId="77777777" w:rsidR="000F7377" w:rsidRDefault="000F7377"/>
    <w:p w14:paraId="6A4ACE02" w14:textId="77777777" w:rsidR="000F7377" w:rsidRDefault="000F7377">
      <w:r xmlns:w="http://schemas.openxmlformats.org/wordprocessingml/2006/main">
        <w:t xml:space="preserve">2 เปโตร 3:7 แต่ท้องฟ้าและแผ่นดินโลกซึ่งบัดนี้ดำรงอยู่ด้วยถ้อยคำเดียวกันนั้นก็ถูกเก็บรักษาไว้ สงวนไว้สำหรับไฟเพื่อวันพิพากษาและความพินาศของคนอธรรม</w:t>
      </w:r>
    </w:p>
    <w:p w14:paraId="52CE1CDC" w14:textId="77777777" w:rsidR="000F7377" w:rsidRDefault="000F7377"/>
    <w:p w14:paraId="4836009C" w14:textId="77777777" w:rsidR="000F7377" w:rsidRDefault="000F7377">
      <w:r xmlns:w="http://schemas.openxmlformats.org/wordprocessingml/2006/main">
        <w:t xml:space="preserve">พระคัมภีร์พูดถึงวันพิพากษาและความพินาศของคนอธรรม ซึ่งจะเกิดด้วยพระวจนะเดียวกันกับที่สร้างสวรรค์และโลก</w:t>
      </w:r>
    </w:p>
    <w:p w14:paraId="5AC22E99" w14:textId="77777777" w:rsidR="000F7377" w:rsidRDefault="000F7377"/>
    <w:p w14:paraId="668279D3" w14:textId="77777777" w:rsidR="000F7377" w:rsidRDefault="000F7377">
      <w:r xmlns:w="http://schemas.openxmlformats.org/wordprocessingml/2006/main">
        <w:t xml:space="preserve">1. ความเป็นจริงของวันพิพากษา: ทำไมเราควรสนใจตัวเลือกของเราตอนนี้</w:t>
      </w:r>
    </w:p>
    <w:p w14:paraId="3688701D" w14:textId="77777777" w:rsidR="000F7377" w:rsidRDefault="000F7377"/>
    <w:p w14:paraId="2B41E7EC" w14:textId="77777777" w:rsidR="000F7377" w:rsidRDefault="000F7377">
      <w:r xmlns:w="http://schemas.openxmlformats.org/wordprocessingml/2006/main">
        <w:t xml:space="preserve">2. ไฟและกำมะถัน: พระวจนะของพระเจ้ากำหนดการตัดสินใจทางศีลธรรมของเราอย่างไร</w:t>
      </w:r>
    </w:p>
    <w:p w14:paraId="1A6B04FB" w14:textId="77777777" w:rsidR="000F7377" w:rsidRDefault="000F7377"/>
    <w:p w14:paraId="16AAC629"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3080D67B" w14:textId="77777777" w:rsidR="000F7377" w:rsidRDefault="000F7377"/>
    <w:p w14:paraId="59B10061" w14:textId="77777777" w:rsidR="000F7377" w:rsidRDefault="000F7377">
      <w:r xmlns:w="http://schemas.openxmlformats.org/wordprocessingml/2006/main">
        <w:t xml:space="preserve">2. ยากอบ 4:17 - ดังนั้นใครก็ตามที่รู้ว่าสิ่งที่ถูกต้องที่ต้องทำและไม่ได้ทำ คนนั้นถือเป็นบาป</w:t>
      </w:r>
    </w:p>
    <w:p w14:paraId="76685EF4" w14:textId="77777777" w:rsidR="000F7377" w:rsidRDefault="000F7377"/>
    <w:p w14:paraId="1D0FAF0E" w14:textId="77777777" w:rsidR="000F7377" w:rsidRDefault="000F7377">
      <w:r xmlns:w="http://schemas.openxmlformats.org/wordprocessingml/2006/main">
        <w:t xml:space="preserve">2 เปโตร 3:8 แต่ท่านที่รักทั้งหลาย อย่าเพิกเฉยต่อข้อนี้ คือวันหนึ่งอยู่กับองค์พระผู้เป็นเจ้าเท่ากับพันปี และพันปีก็เหมือนกับวันเดียว</w:t>
      </w:r>
    </w:p>
    <w:p w14:paraId="7DBB5BA9" w14:textId="77777777" w:rsidR="000F7377" w:rsidRDefault="000F7377"/>
    <w:p w14:paraId="17B86FB6" w14:textId="77777777" w:rsidR="000F7377" w:rsidRDefault="000F7377">
      <w:r xmlns:w="http://schemas.openxmlformats.org/wordprocessingml/2006/main">
        <w:t xml:space="preserve">เปโตรสนับสนุนให้ผู้เชื่อจำไว้ว่าการรับรู้ของพระเจ้าเกี่ยวกับเวลานั้นแตกต่างอย่างมากจากการรับรู้ของเรา</w:t>
      </w:r>
    </w:p>
    <w:p w14:paraId="19A262C6" w14:textId="77777777" w:rsidR="000F7377" w:rsidRDefault="000F7377"/>
    <w:p w14:paraId="05B40E9D" w14:textId="77777777" w:rsidR="000F7377" w:rsidRDefault="000F7377">
      <w:r xmlns:w="http://schemas.openxmlformats.org/wordprocessingml/2006/main">
        <w:t xml:space="preserve">1. ความอมตะของพระเจ้า: เราควรมองเวลาโดยคำนึงถึงความเป็นนิรันดร์อย่างไร</w:t>
      </w:r>
    </w:p>
    <w:p w14:paraId="67A157DA" w14:textId="77777777" w:rsidR="000F7377" w:rsidRDefault="000F7377"/>
    <w:p w14:paraId="33B43697" w14:textId="77777777" w:rsidR="000F7377" w:rsidRDefault="000F7377">
      <w:r xmlns:w="http://schemas.openxmlformats.org/wordprocessingml/2006/main">
        <w:t xml:space="preserve">2. คิดใหม่เกี่ยวกับการรับรู้เวลา: สิ่งที่เราเรียนรู้ได้จากคำพูดของเปโตร</w:t>
      </w:r>
    </w:p>
    <w:p w14:paraId="239F0404" w14:textId="77777777" w:rsidR="000F7377" w:rsidRDefault="000F7377"/>
    <w:p w14:paraId="2669DA08" w14:textId="77777777" w:rsidR="000F7377" w:rsidRDefault="000F7377">
      <w:r xmlns:w="http://schemas.openxmlformats.org/wordprocessingml/2006/main">
        <w:t xml:space="preserve">1. ปัญญาจารย์ 3:11 - พระองค์ทรงทำให้ทุกสิ่งสวยงามในเวลาของมัน พระองค์ทรงกำหนดนิรันดร์กาลไว้ในใจมนุษย์ด้วย แต่ไม่มีใครเข้าใจสิ่งที่พระเจ้าได้ทรงกระทำตั้งแต่ต้นจนจบ</w:t>
      </w:r>
    </w:p>
    <w:p w14:paraId="45DE30CF" w14:textId="77777777" w:rsidR="000F7377" w:rsidRDefault="000F7377"/>
    <w:p w14:paraId="78034F1C" w14:textId="77777777" w:rsidR="000F7377" w:rsidRDefault="000F7377">
      <w:r xmlns:w="http://schemas.openxmlformats.org/wordprocessingml/2006/main">
        <w:t xml:space="preserve">2. อิสยาห์ 40:28 - คุณไม่รู้เหรอ? คุณไม่ได้ยินเหรอ? องค์พระผู้เป็นเจ้าทรงเป็นพระเจ้านิรันดร์ ผู้สร้างที่สุดปลายแผ่นดินโลก เขาจะไม่เหนื่อยหรืออ่อนล้า และความเข้าใจของเขาไม่มีใครหยั่งรู้ได้</w:t>
      </w:r>
    </w:p>
    <w:p w14:paraId="31FEE42D" w14:textId="77777777" w:rsidR="000F7377" w:rsidRDefault="000F7377"/>
    <w:p w14:paraId="1A8467B2" w14:textId="77777777" w:rsidR="000F7377" w:rsidRDefault="000F7377">
      <w:r xmlns:w="http://schemas.openxmlformats.org/wordprocessingml/2006/main">
        <w:t xml:space="preserve">2 เปโตร 3:9 องค์พระผู้เป็นเจ้าไม่ได้ทรงเฉื่อยในพระสัญญาของพระองค์ ดังที่บางคนถือว่าทรงเกียจคร้าน แต่ทรงอดกลั้นไว้นานแก่เรา ไม่ยอมให้ผู้ใดพินาศ แต่อยากให้ทุกคนกลับใจใหม่</w:t>
      </w:r>
    </w:p>
    <w:p w14:paraId="648AC6DE" w14:textId="77777777" w:rsidR="000F7377" w:rsidRDefault="000F7377"/>
    <w:p w14:paraId="3AFC1D1F" w14:textId="77777777" w:rsidR="000F7377" w:rsidRDefault="000F7377">
      <w:r xmlns:w="http://schemas.openxmlformats.org/wordprocessingml/2006/main">
        <w:t xml:space="preserve">พระเจ้าทรงอดทนและมีความรัก ทรงต้องการให้ทุกคนหันเหจากบาปของตนและรับความรอด</w:t>
      </w:r>
    </w:p>
    <w:p w14:paraId="74F60C5E" w14:textId="77777777" w:rsidR="000F7377" w:rsidRDefault="000F7377"/>
    <w:p w14:paraId="1E4577BF" w14:textId="77777777" w:rsidR="000F7377" w:rsidRDefault="000F7377">
      <w:r xmlns:w="http://schemas.openxmlformats.org/wordprocessingml/2006/main">
        <w:t xml:space="preserve">1. ความรักและความอดทนของพระเจ้า: ความเมตตาอันไม่สิ้นสุดของพระเจ้า</w:t>
      </w:r>
    </w:p>
    <w:p w14:paraId="6A0FAF21" w14:textId="77777777" w:rsidR="000F7377" w:rsidRDefault="000F7377"/>
    <w:p w14:paraId="76BE6F89" w14:textId="77777777" w:rsidR="000F7377" w:rsidRDefault="000F7377">
      <w:r xmlns:w="http://schemas.openxmlformats.org/wordprocessingml/2006/main">
        <w:t xml:space="preserve">2. พลังแห่งการกลับใจ: การพลิกวิถีชีวิตของเรา</w:t>
      </w:r>
    </w:p>
    <w:p w14:paraId="02C9BFDA" w14:textId="77777777" w:rsidR="000F7377" w:rsidRDefault="000F7377"/>
    <w:p w14:paraId="10D1C306" w14:textId="77777777" w:rsidR="000F7377" w:rsidRDefault="000F7377">
      <w:r xmlns:w="http://schemas.openxmlformats.org/wordprocessingml/2006/main">
        <w:t xml:space="preserve">1. อิสยาห์ 55:6-7 - จงแสวงหาพระเจ้าในขณะที่จะพบพระองค์ จงวิงวอนต่อพระองค์ในขณะที่พระองค์ทรงอยู่ใกล้ ให้คนชั่วละทิ้งทางของเขา และคนอธรรมละทิ้งความคิดของเขา ให้เขากลับมาหาองค์พระผู้เป็นเจ้าแล้วพระองค์จะทรงเมตตาเขา และมาสู่พระเจ้าของเราด้วยว่าพระองค์จะทรงอภัยโทษอย่างล้นเหลือ</w:t>
      </w:r>
    </w:p>
    <w:p w14:paraId="5A3372D4" w14:textId="77777777" w:rsidR="000F7377" w:rsidRDefault="000F7377"/>
    <w:p w14:paraId="02C921F6" w14:textId="77777777" w:rsidR="000F7377" w:rsidRDefault="000F7377">
      <w:r xmlns:w="http://schemas.openxmlformats.org/wordprocessingml/2006/main">
        <w:t xml:space="preserve">2. ลูกา 15:11-32 - คำอุปมาเรื่องบุตรสุรุ่ยสุร่าย</w:t>
      </w:r>
    </w:p>
    <w:p w14:paraId="79287FE7" w14:textId="77777777" w:rsidR="000F7377" w:rsidRDefault="000F7377"/>
    <w:p w14:paraId="21BFC133" w14:textId="77777777" w:rsidR="000F7377" w:rsidRDefault="000F7377">
      <w:r xmlns:w="http://schemas.openxmlformats.org/wordprocessingml/2006/main">
        <w:t xml:space="preserve">2 เปโตร 3:10 แต่วันขององค์พระผู้เป็นเจ้าจะมาเหมือนอย่างขโมยในเวลากลางคืน ซึ่งท้องฟ้าจะสูญสิ้นไปพร้อมกับเสียงกึกก้อง และธาตุต่างๆ จะละลายไปด้วยความร้อนอันแรงกล้า แผ่นดินโลกและกิจการต่างๆ ที่อยู่ในนั้นจะถูกเผาด้วย</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วันขององค์พระผู้เป็นเจ้าจะมาถึงอย่างไม่คาดคิดพร้อมกับเสียงดังกึกก้อง ทำให้ธาตุต่างๆ ละลาย แผ่นดินและงานในนั้นถูกเผาหมด</w:t>
      </w:r>
    </w:p>
    <w:p w14:paraId="1E5CEFBC" w14:textId="77777777" w:rsidR="000F7377" w:rsidRDefault="000F7377"/>
    <w:p w14:paraId="6E65C7D3" w14:textId="77777777" w:rsidR="000F7377" w:rsidRDefault="000F7377">
      <w:r xmlns:w="http://schemas.openxmlformats.org/wordprocessingml/2006/main">
        <w:t xml:space="preserve">1. จังหวะเวลาของพระเจ้าที่คาดเดาไม่ได้</w:t>
      </w:r>
    </w:p>
    <w:p w14:paraId="51AFE343" w14:textId="77777777" w:rsidR="000F7377" w:rsidRDefault="000F7377"/>
    <w:p w14:paraId="63AE53AF" w14:textId="77777777" w:rsidR="000F7377" w:rsidRDefault="000F7377">
      <w:r xmlns:w="http://schemas.openxmlformats.org/wordprocessingml/2006/main">
        <w:t xml:space="preserve">2. ผลที่ตามมาจากความไม่เชื่อ</w:t>
      </w:r>
    </w:p>
    <w:p w14:paraId="31CD5251" w14:textId="77777777" w:rsidR="000F7377" w:rsidRDefault="000F7377"/>
    <w:p w14:paraId="2CDBBCED" w14:textId="77777777" w:rsidR="000F7377" w:rsidRDefault="000F7377">
      <w:r xmlns:w="http://schemas.openxmlformats.org/wordprocessingml/2006/main">
        <w:t xml:space="preserve">1. มัทธิว 24:36-44 - วาทกรรมของพระเยซูเกี่ยวกับสัญญาณการเสด็จมาของพระองค์</w:t>
      </w:r>
    </w:p>
    <w:p w14:paraId="04EB9F3A" w14:textId="77777777" w:rsidR="000F7377" w:rsidRDefault="000F7377"/>
    <w:p w14:paraId="5E48205A" w14:textId="77777777" w:rsidR="000F7377" w:rsidRDefault="000F7377">
      <w:r xmlns:w="http://schemas.openxmlformats.org/wordprocessingml/2006/main">
        <w:t xml:space="preserve">2. อิสยาห์ 65:17-18 - พระสัญญาของพระเจ้าเรื่องฟ้าสวรรค์ใหม่และแผ่นดินโลกใหม่</w:t>
      </w:r>
    </w:p>
    <w:p w14:paraId="100E03F3" w14:textId="77777777" w:rsidR="000F7377" w:rsidRDefault="000F7377"/>
    <w:p w14:paraId="04BA404C" w14:textId="77777777" w:rsidR="000F7377" w:rsidRDefault="000F7377">
      <w:r xmlns:w="http://schemas.openxmlformats.org/wordprocessingml/2006/main">
        <w:t xml:space="preserve">2 เปโตร 3:11 เมื่อเห็นว่าสิ่งทั้งหมดนี้จะต้องสลายไป ท่านทั้งหลายควรจะเป็นคนเช่นใดในการสนทนาอันศักดิ์สิทธิ์และในทางพระเจ้า</w:t>
      </w:r>
    </w:p>
    <w:p w14:paraId="78414DDE" w14:textId="77777777" w:rsidR="000F7377" w:rsidRDefault="000F7377"/>
    <w:p w14:paraId="7C552891" w14:textId="77777777" w:rsidR="000F7377" w:rsidRDefault="000F7377">
      <w:r xmlns:w="http://schemas.openxmlformats.org/wordprocessingml/2006/main">
        <w:t xml:space="preserve">เปโตรสนับสนุนให้ผู้เชื่อมีชีวิตที่ศักดิ์สิทธิ์ เพราะสักวันหนึ่งทุกสิ่งบนโลกจะสูญสลายไป</w:t>
      </w:r>
    </w:p>
    <w:p w14:paraId="6A024AAB" w14:textId="77777777" w:rsidR="000F7377" w:rsidRDefault="000F7377"/>
    <w:p w14:paraId="74F77608" w14:textId="77777777" w:rsidR="000F7377" w:rsidRDefault="000F7377">
      <w:r xmlns:w="http://schemas.openxmlformats.org/wordprocessingml/2006/main">
        <w:t xml:space="preserve">1. ความไม่เที่ยงของสรรพสิ่งในโลก: เราควรดำเนินชีวิตโดยคำนึงถึงสิ่งนี้อย่างไร?</w:t>
      </w:r>
    </w:p>
    <w:p w14:paraId="54781108" w14:textId="77777777" w:rsidR="000F7377" w:rsidRDefault="000F7377"/>
    <w:p w14:paraId="1D325120" w14:textId="77777777" w:rsidR="000F7377" w:rsidRDefault="000F7377">
      <w:r xmlns:w="http://schemas.openxmlformats.org/wordprocessingml/2006/main">
        <w:t xml:space="preserve">2. ความบริสุทธิ์: เครื่องหมายของผู้ศรัทธาที่แท้จริง</w:t>
      </w:r>
    </w:p>
    <w:p w14:paraId="2E5EFDB6" w14:textId="77777777" w:rsidR="000F7377" w:rsidRDefault="000F7377"/>
    <w:p w14:paraId="0D37F4BB" w14:textId="77777777" w:rsidR="000F7377" w:rsidRDefault="000F7377">
      <w:r xmlns:w="http://schemas.openxmlformats.org/wordprocessingml/2006/main">
        <w:t xml:space="preserve">1. อิสยาห์ 40:8 - "หญ้าเหี่ยวเฉา ดอกไม้ก็ร่วงโรย แต่พระวจนะของพระเจ้าของเราจะคงอยู่ตลอดไป"</w:t>
      </w:r>
    </w:p>
    <w:p w14:paraId="36B45398" w14:textId="77777777" w:rsidR="000F7377" w:rsidRDefault="000F7377"/>
    <w:p w14:paraId="3EF7C7C2" w14:textId="77777777" w:rsidR="000F7377" w:rsidRDefault="000F7377">
      <w:r xmlns:w="http://schemas.openxmlformats.org/wordprocessingml/2006/main">
        <w:t xml:space="preserve">2. ยากอบ 4:14 - "แต่คุณไม่รู้ว่าพรุ่งนี้จะเป็นอย่างไร ชีวิตของคุณคืออะไร เพราะคุณเป็นหมอกที่ปรากฏชั่วขณะหนึ่งแล้วหายไป"</w:t>
      </w:r>
    </w:p>
    <w:p w14:paraId="42B739A3" w14:textId="77777777" w:rsidR="000F7377" w:rsidRDefault="000F7377"/>
    <w:p w14:paraId="0A2B0C18" w14:textId="77777777" w:rsidR="000F7377" w:rsidRDefault="000F7377">
      <w:r xmlns:w="http://schemas.openxmlformats.org/wordprocessingml/2006/main">
        <w:t xml:space="preserve">2 เปโตร 3:12 เฝ้าคอยและเร่งให้ถึงวันของพระเจ้า ซึ่งท้องฟ้าที่ลุกเป็นไฟจะสลายไป และธาตุต่างๆ จะละลายไปด้วยความร้อนอันแรงกล้า?</w:t>
      </w:r>
    </w:p>
    <w:p w14:paraId="307B9B15" w14:textId="77777777" w:rsidR="000F7377" w:rsidRDefault="000F7377"/>
    <w:p w14:paraId="10F94E79" w14:textId="77777777" w:rsidR="000F7377" w:rsidRDefault="000F7377">
      <w:r xmlns:w="http://schemas.openxmlformats.org/wordprocessingml/2006/main">
        <w:t xml:space="preserve">เปโตรกระตุ้นให้ผู้เชื่อรอคอยการเสด็จมาครั้งที่สองของพระคริสต์อย่างใจจดใจจ่อ ซึ่งท้องฟ้าจะละลายด้วยไฟและธาตุต่างๆ จะละลายด้วยความร้อนแรง</w:t>
      </w:r>
    </w:p>
    <w:p w14:paraId="47442344" w14:textId="77777777" w:rsidR="000F7377" w:rsidRDefault="000F7377"/>
    <w:p w14:paraId="1C09C118" w14:textId="77777777" w:rsidR="000F7377" w:rsidRDefault="000F7377">
      <w:r xmlns:w="http://schemas.openxmlformats.org/wordprocessingml/2006/main">
        <w:t xml:space="preserve">1. การเสด็จมาครั้งที่สอง: เตรียมพร้อมและเตรียมพร้อม</w:t>
      </w:r>
    </w:p>
    <w:p w14:paraId="3D4183F2" w14:textId="77777777" w:rsidR="000F7377" w:rsidRDefault="000F7377"/>
    <w:p w14:paraId="156FA6AB" w14:textId="77777777" w:rsidR="000F7377" w:rsidRDefault="000F7377">
      <w:r xmlns:w="http://schemas.openxmlformats.org/wordprocessingml/2006/main">
        <w:t xml:space="preserve">2. วันของพระเจ้า: ความหวังและความมั่นใจของเรา</w:t>
      </w:r>
    </w:p>
    <w:p w14:paraId="7759BA18" w14:textId="77777777" w:rsidR="000F7377" w:rsidRDefault="000F7377"/>
    <w:p w14:paraId="484531F7" w14:textId="77777777" w:rsidR="000F7377" w:rsidRDefault="000F7377">
      <w:r xmlns:w="http://schemas.openxmlformats.org/wordprocessingml/2006/main">
        <w:t xml:space="preserve">1. โรม 13:11-12 - "และทำสิ่งนี้โดยเข้าใจเวลาปัจจุบัน: ถึงเวลาแล้วที่คุณจะต้องตื่นจากการหลับไหลเพราะความรอดของเราใกล้เข้ามามากกว่าเมื่อเราเชื่อครั้งแรก กลางคืนใกล้จะสิ้นสุดแล้ว ; ใกล้จะถึงวันแล้ว”</w:t>
      </w:r>
    </w:p>
    <w:p w14:paraId="219AA554" w14:textId="77777777" w:rsidR="000F7377" w:rsidRDefault="000F7377"/>
    <w:p w14:paraId="44C53DC4" w14:textId="77777777" w:rsidR="000F7377" w:rsidRDefault="000F7377">
      <w:r xmlns:w="http://schemas.openxmlformats.org/wordprocessingml/2006/main">
        <w:t xml:space="preserve">2. 1 เธสะโลนิกา 4:16-17 - "เพราะว่าองค์พระผู้เป็นเจ้าเองจะเสด็จลงมาจากสวรรค์ด้วยพระบัญชาอันดังด้วยเสียงของหัวหน้าทูตสวรรค์และด้วยเสียงแตรของพระเจ้าและคนตายในพระคริสต์จะเป็นขึ้นมาก่อน หลังจากนั้น ว่าพวกเราที่ยังมีชีวิตและเหลืออยู่จะถูกพาขึ้นไปบนเมฆพร้อมกับพวกเขาเพื่อเข้าเฝ้าองค์พระผู้เป็นเจ้าในอากาศ และเราจะได้อยู่กับองค์พระผู้เป็นเจ้าตลอดไป”</w:t>
      </w:r>
    </w:p>
    <w:p w14:paraId="5DDF4F29" w14:textId="77777777" w:rsidR="000F7377" w:rsidRDefault="000F7377"/>
    <w:p w14:paraId="5AECB242" w14:textId="77777777" w:rsidR="000F7377" w:rsidRDefault="000F7377">
      <w:r xmlns:w="http://schemas.openxmlformats.org/wordprocessingml/2006/main">
        <w:t xml:space="preserve">2 เปโตร 3:13 อย่างไรก็ตาม ตามพระสัญญาของพระองค์ เรามองหาฟ้าสวรรค์ใหม่และแผ่นดินโลกใหม่ที่ซึ่งความชอบธรรมดำรงอยู่</w:t>
      </w:r>
    </w:p>
    <w:p w14:paraId="457F6A10" w14:textId="77777777" w:rsidR="000F7377" w:rsidRDefault="000F7377"/>
    <w:p w14:paraId="4414CAB8" w14:textId="77777777" w:rsidR="000F7377" w:rsidRDefault="000F7377">
      <w:r xmlns:w="http://schemas.openxmlformats.org/wordprocessingml/2006/main">
        <w:t xml:space="preserve">คริสเตียนควรตั้งตารอคำสัญญาเรื่องสวรรค์และโลกใหม่ ที่ซึ่งความชอบธรรมจะเป็นบรรทัดฐาน</w:t>
      </w:r>
    </w:p>
    <w:p w14:paraId="6CB1C5B0" w14:textId="77777777" w:rsidR="000F7377" w:rsidRDefault="000F7377"/>
    <w:p w14:paraId="7AF9F0C3" w14:textId="77777777" w:rsidR="000F7377" w:rsidRDefault="000F7377">
      <w:r xmlns:w="http://schemas.openxmlformats.org/wordprocessingml/2006/main">
        <w:t xml:space="preserve">1. "คำสัญญาแห่งสวรรค์และโลกใหม่"</w:t>
      </w:r>
    </w:p>
    <w:p w14:paraId="6196648B" w14:textId="77777777" w:rsidR="000F7377" w:rsidRDefault="000F7377"/>
    <w:p w14:paraId="619C2480" w14:textId="77777777" w:rsidR="000F7377" w:rsidRDefault="000F7377">
      <w:r xmlns:w="http://schemas.openxmlformats.org/wordprocessingml/2006/main">
        <w:t xml:space="preserve">2. “ดำเนินชีวิตอย่างชอบธรรมเพื่อรอแผ่นดินโลกใหม่”</w:t>
      </w:r>
    </w:p>
    <w:p w14:paraId="3E3133F1" w14:textId="77777777" w:rsidR="000F7377" w:rsidRDefault="000F7377"/>
    <w:p w14:paraId="00A27E8B" w14:textId="77777777" w:rsidR="000F7377" w:rsidRDefault="000F7377">
      <w:r xmlns:w="http://schemas.openxmlformats.org/wordprocessingml/2006/main">
        <w:t xml:space="preserve">1. อิสยาห์ 65:17 “เพราะดูเถิด เราสร้างฟ้าสวรรค์ใหม่และแผ่นดินโลกใหม่ และอย่างเดิมนั้นจะไม่มีใครจดจำและ </w:t>
      </w:r>
      <w:r xmlns:w="http://schemas.openxmlformats.org/wordprocessingml/2006/main">
        <w:lastRenderedPageBreak xmlns:w="http://schemas.openxmlformats.org/wordprocessingml/2006/main"/>
      </w:r>
      <w:r xmlns:w="http://schemas.openxmlformats.org/wordprocessingml/2006/main">
        <w:t xml:space="preserve">มิได้นึกถึง”</w:t>
      </w:r>
    </w:p>
    <w:p w14:paraId="74DD53BD" w14:textId="77777777" w:rsidR="000F7377" w:rsidRDefault="000F7377"/>
    <w:p w14:paraId="69E2712B" w14:textId="77777777" w:rsidR="000F7377" w:rsidRDefault="000F7377">
      <w:r xmlns:w="http://schemas.openxmlformats.org/wordprocessingml/2006/main">
        <w:t xml:space="preserve">2. โรม 8:19-21 “เพราะว่าสรรพสิ่งที่ทรงสร้างรอคอยการเปิดเผยของบุตรทั้งหลายของพระเจ้าด้วยความปรารถนาอย่างแรงกล้า เพราะว่าสรรพสิ่งที่ทรงสร้างนั้นต้องอยู่ในความไร้ประโยชน์ ไม่ใช่ด้วยความสมัครใจ แต่เป็นเพราะพระองค์ผู้ทรงบันดาลให้สิ่งทรงสร้างนั้นต้องอยู่ในสภาพที่ไร้ประโยชน์ โดยหวังว่าสิ่งทรงสร้างนั้นจะได้รับการปลดปล่อยจากการพันธนาการของความเสื่อมทราม และได้รับอิสรภาพอันรุ่งโรจน์แห่งบรรดาบุตรของพระเจ้า เพราะเรารู้ว่าสรรพสิ่งทั้งมวลกำลังคร่ำครวญด้วยความเจ็บปวดของการคลอดบุตรมาจนถึงบัดนี้”</w:t>
      </w:r>
    </w:p>
    <w:p w14:paraId="2F1C7F93" w14:textId="77777777" w:rsidR="000F7377" w:rsidRDefault="000F7377"/>
    <w:p w14:paraId="7356F507" w14:textId="77777777" w:rsidR="000F7377" w:rsidRDefault="000F7377">
      <w:r xmlns:w="http://schemas.openxmlformats.org/wordprocessingml/2006/main">
        <w:t xml:space="preserve">2 เปโตร 3:14 เหตุฉะนั้น ท่านที่รักทั้งหลาย เมื่อท่านทั้งหลายมองหาสิ่งเหล่านี้แล้ว จงอุตส่าห์ที่จะพบท่านโดยสันติสุข ไม่มีจุดด่างพร้อย และไม่มีตำหนิ</w:t>
      </w:r>
    </w:p>
    <w:p w14:paraId="6A030A72" w14:textId="77777777" w:rsidR="000F7377" w:rsidRDefault="000F7377"/>
    <w:p w14:paraId="11B4AFD4" w14:textId="77777777" w:rsidR="000F7377" w:rsidRDefault="000F7377">
      <w:r xmlns:w="http://schemas.openxmlformats.org/wordprocessingml/2006/main">
        <w:t xml:space="preserve">ผู้ศรัทธาควรขยันหมั่นเพียรและพยายามให้พบความสงบสุข ปราศจากจุดด่างพร้อยและไร้ตำหนิ</w:t>
      </w:r>
    </w:p>
    <w:p w14:paraId="5BCA0785" w14:textId="77777777" w:rsidR="000F7377" w:rsidRDefault="000F7377"/>
    <w:p w14:paraId="708F594C" w14:textId="77777777" w:rsidR="000F7377" w:rsidRDefault="000F7377">
      <w:r xmlns:w="http://schemas.openxmlformats.org/wordprocessingml/2006/main">
        <w:t xml:space="preserve">1: เราได้รับเรียกให้ขยันหมั่นเพียรในศรัทธาของเราและมุ่งมั่นเพื่อความชอบธรรม</w:t>
      </w:r>
    </w:p>
    <w:p w14:paraId="4661AC99" w14:textId="77777777" w:rsidR="000F7377" w:rsidRDefault="000F7377"/>
    <w:p w14:paraId="2C274A51" w14:textId="77777777" w:rsidR="000F7377" w:rsidRDefault="000F7377">
      <w:r xmlns:w="http://schemas.openxmlformats.org/wordprocessingml/2006/main">
        <w:t xml:space="preserve">2: เราต้องพยายามเพื่อให้ไม่มีใครตำหนิต่อพระพักตร์พระเจ้าและใช้ชีวิตอย่างสงบสุข</w:t>
      </w:r>
    </w:p>
    <w:p w14:paraId="7A5ACC01" w14:textId="77777777" w:rsidR="000F7377" w:rsidRDefault="000F7377"/>
    <w:p w14:paraId="0851469E"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310EBF71" w14:textId="77777777" w:rsidR="000F7377" w:rsidRDefault="000F7377"/>
    <w:p w14:paraId="1DD313B1" w14:textId="77777777" w:rsidR="000F7377" w:rsidRDefault="000F7377">
      <w:r xmlns:w="http://schemas.openxmlformats.org/wordprocessingml/2006/main">
        <w:t xml:space="preserve">2: ยากอบ 1:22 - อย่าเพียงฟังพระวจนะแล้วหลอกลวงตัวเอง ทำตามที่มันบอก</w:t>
      </w:r>
    </w:p>
    <w:p w14:paraId="45A72546" w14:textId="77777777" w:rsidR="000F7377" w:rsidRDefault="000F7377"/>
    <w:p w14:paraId="384DBC35" w14:textId="77777777" w:rsidR="000F7377" w:rsidRDefault="000F7377">
      <w:r xmlns:w="http://schemas.openxmlformats.org/wordprocessingml/2006/main">
        <w:t xml:space="preserve">2 เปโตร 3:15 และจงนับว่าความอดกลั้นขององค์พระผู้เป็นเจ้าของเรานั้นคือความรอด ดังที่เปาโลน้องชายที่รักของเราได้เขียนถึงท่านตามปัญญาที่ได้เขียนไว้ถึงท่านแล้ว</w:t>
      </w:r>
    </w:p>
    <w:p w14:paraId="193A0590" w14:textId="77777777" w:rsidR="000F7377" w:rsidRDefault="000F7377"/>
    <w:p w14:paraId="61F423A7" w14:textId="77777777" w:rsidR="000F7377" w:rsidRDefault="000F7377">
      <w:r xmlns:w="http://schemas.openxmlformats.org/wordprocessingml/2006/main">
        <w:t xml:space="preserve">เปโตรสนับสนุนให้ผู้เชื่อจำไว้ว่าความอดทนของพระเจ้าเป็นหนทางแห่งความรอด และให้เอาใจใส่สติปัญญาที่ประทานแก่เปาโลในงานเขียนของเขา</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ความอดทนของพระเจ้านำมาซึ่งความรอด</w:t>
      </w:r>
    </w:p>
    <w:p w14:paraId="3806F519" w14:textId="77777777" w:rsidR="000F7377" w:rsidRDefault="000F7377"/>
    <w:p w14:paraId="7DF58DDB" w14:textId="77777777" w:rsidR="000F7377" w:rsidRDefault="000F7377">
      <w:r xmlns:w="http://schemas.openxmlformats.org/wordprocessingml/2006/main">
        <w:t xml:space="preserve">2. ภูมิปัญญาจากงานเขียนของเปาโล</w:t>
      </w:r>
    </w:p>
    <w:p w14:paraId="504FF93A" w14:textId="77777777" w:rsidR="000F7377" w:rsidRDefault="000F7377"/>
    <w:p w14:paraId="27190ADA" w14:textId="77777777" w:rsidR="000F7377" w:rsidRDefault="000F7377">
      <w:r xmlns:w="http://schemas.openxmlformats.org/wordprocessingml/2006/main">
        <w:t xml:space="preserve">1. โรม 10:9-10 -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06C20C70" w14:textId="77777777" w:rsidR="000F7377" w:rsidRDefault="000F7377"/>
    <w:p w14:paraId="5D63E3DA" w14:textId="77777777" w:rsidR="000F7377" w:rsidRDefault="000F7377">
      <w:r xmlns:w="http://schemas.openxmlformats.org/wordprocessingml/2006/main">
        <w:t xml:space="preserve">2. 2 ทิโมธี 3:16-17 - พระคัมภีร์ทุกเล่มได้รับจากการดลใจจากพระเจ้า และเป็นประโยชน์สำหรับหลักคำสอน การว่ากล่าว การแก้ไข คำแนะนำในความชอบธรรม เพื่อคนของพระเจ้าจะสมบูรณ์แบบ ได้รับการตกแต่งอย่างเต็มที่เพื่อความดีทั้งปวง ทำงาน</w:t>
      </w:r>
    </w:p>
    <w:p w14:paraId="5C2900C1" w14:textId="77777777" w:rsidR="000F7377" w:rsidRDefault="000F7377"/>
    <w:p w14:paraId="2C0ECECC" w14:textId="77777777" w:rsidR="000F7377" w:rsidRDefault="000F7377">
      <w:r xmlns:w="http://schemas.openxmlformats.org/wordprocessingml/2006/main">
        <w:t xml:space="preserve">2 เปโตร 3:16 เช่นเดียวกับในจดหมายทุกฉบับของพระองค์ที่ตรัสถึงสิ่งเหล่านี้ในพวกเขา ซึ่งมีบางสิ่งที่เข้าใจยาก ซึ่งคนที่ไม่มีการศึกษาและไม่มั่นคงได้แย่งชิงพระคัมภีร์ข้ออื่นๆ ไปสู่ความพินาศของตนเองเช่นเดียวกับที่พวกเขาทำในพระคัมภีร์ข้ออื่นด้วย</w:t>
      </w:r>
    </w:p>
    <w:p w14:paraId="4F20240D" w14:textId="77777777" w:rsidR="000F7377" w:rsidRDefault="000F7377"/>
    <w:p w14:paraId="1F13EC8D" w14:textId="77777777" w:rsidR="000F7377" w:rsidRDefault="000F7377">
      <w:r xmlns:w="http://schemas.openxmlformats.org/wordprocessingml/2006/main">
        <w:t xml:space="preserve">เปโตรเตือนผู้ที่ตีความพระคัมภีร์ผิดและก่อให้เกิดความพินาศของตนเอง</w:t>
      </w:r>
    </w:p>
    <w:p w14:paraId="5A66B14A" w14:textId="77777777" w:rsidR="000F7377" w:rsidRDefault="000F7377"/>
    <w:p w14:paraId="30AC5C72" w14:textId="77777777" w:rsidR="000F7377" w:rsidRDefault="000F7377">
      <w:r xmlns:w="http://schemas.openxmlformats.org/wordprocessingml/2006/main">
        <w:t xml:space="preserve">1. อันตรายจากการตีความพระคัมภีร์ผิดๆ</w:t>
      </w:r>
    </w:p>
    <w:p w14:paraId="5F633EDB" w14:textId="77777777" w:rsidR="000F7377" w:rsidRDefault="000F7377"/>
    <w:p w14:paraId="7D6F2F4C" w14:textId="77777777" w:rsidR="000F7377" w:rsidRDefault="000F7377">
      <w:r xmlns:w="http://schemas.openxmlformats.org/wordprocessingml/2006/main">
        <w:t xml:space="preserve">2. ความจำเป็นในการทำความเข้าใจพระคัมภีร์</w:t>
      </w:r>
    </w:p>
    <w:p w14:paraId="2D766B59" w14:textId="77777777" w:rsidR="000F7377" w:rsidRDefault="000F7377"/>
    <w:p w14:paraId="33010F2C" w14:textId="77777777" w:rsidR="000F7377" w:rsidRDefault="000F7377">
      <w:r xmlns:w="http://schemas.openxmlformats.org/wordprocessingml/2006/main">
        <w:t xml:space="preserve">1. สุภาษิต 3:5-6 - วางใจในพระเจ้าด้วยสุดใจของคุณ และอย่าพึ่งพาความเข้าใจของตนเอง จงยอมรับรู้พระองค์ในทุกทางของเจ้า และพระองค์จะทรงกำหนดเส้นทางของเจ้า</w:t>
      </w:r>
    </w:p>
    <w:p w14:paraId="4AAFDCA8" w14:textId="77777777" w:rsidR="000F7377" w:rsidRDefault="000F7377"/>
    <w:p w14:paraId="57B0F26B" w14:textId="77777777" w:rsidR="000F7377" w:rsidRDefault="000F7377">
      <w:r xmlns:w="http://schemas.openxmlformats.org/wordprocessingml/2006/main">
        <w:t xml:space="preserve">2. อิสยาห์ 28:10-13 - สำหรับกฎเกณฑ์จะต้องเป็นไปตามกฎเกณฑ์ กฎเกณฑ์เมื่อกฎเกณฑ์; บรรทัดต่อบรรทัด บรรทัดต่อบรรทัด; ที่นี่หน่อยและที่นั่นหน่อย เพราะพระองค์จะตรัสกับชนชาตินี้ด้วยริมฝีปากพูดตะกุกตะกักและอีกลิ้นหนึ่ง ผู้ที่พระองค์ตรัสว่า "นี่เป็นส่วนที่เหลือซึ่งท่านทั้งหลายจะกระทำให้ผู้เหน็ดเหนื่อยได้พักผ่อน และนี่คือความสดชื่น แต่พวกเขาก็ไม่ได้ยิน แต่พระวจนะของพระเจ้ามีแก่พวกเขา กฎเกณฑ์ </w:t>
      </w:r>
      <w:r xmlns:w="http://schemas.openxmlformats.org/wordprocessingml/2006/main">
        <w:lastRenderedPageBreak xmlns:w="http://schemas.openxmlformats.org/wordprocessingml/2006/main"/>
      </w:r>
      <w:r xmlns:w="http://schemas.openxmlformats.org/wordprocessingml/2006/main">
        <w:t xml:space="preserve">ซ้อนกฎ กฎซ้อนกฎ; บรรทัดต่อบรรทัด บรรทัดต่อบรรทัด; ที่นี่เล็กน้อยและที่นั่นเล็กน้อย เพื่อพวกเขาจะไปและล้มลง และหักและติดบ่วงและถูกยึดไป</w:t>
      </w:r>
    </w:p>
    <w:p w14:paraId="3A50E776" w14:textId="77777777" w:rsidR="000F7377" w:rsidRDefault="000F7377"/>
    <w:p w14:paraId="4CCC659F" w14:textId="77777777" w:rsidR="000F7377" w:rsidRDefault="000F7377">
      <w:r xmlns:w="http://schemas.openxmlformats.org/wordprocessingml/2006/main">
        <w:t xml:space="preserve">2 เปโตร 3:17 ท่านที่รัก เมื่อท่านรู้เรื่องนี้มาก่อนแล้ว จงระวังเกรงว่าท่านจะถูกชักนำให้หลงไปพร้อมกับความผิดพลาดของคนชั่ว และจะหลงจากความแน่วแน่ของตนเอง</w:t>
      </w:r>
    </w:p>
    <w:p w14:paraId="586350BD" w14:textId="77777777" w:rsidR="000F7377" w:rsidRDefault="000F7377"/>
    <w:p w14:paraId="751D438A" w14:textId="77777777" w:rsidR="000F7377" w:rsidRDefault="000F7377">
      <w:r xmlns:w="http://schemas.openxmlformats.org/wordprocessingml/2006/main">
        <w:t xml:space="preserve">ผู้เชื่อควรตระหนักถึงความผิดพลาดของคนชั่ว และคงความแน่วแน่ในศรัทธาของพวกเขา</w:t>
      </w:r>
    </w:p>
    <w:p w14:paraId="7EB50003" w14:textId="77777777" w:rsidR="000F7377" w:rsidRDefault="000F7377"/>
    <w:p w14:paraId="00CE6F1A" w14:textId="77777777" w:rsidR="000F7377" w:rsidRDefault="000F7377">
      <w:r xmlns:w="http://schemas.openxmlformats.org/wordprocessingml/2006/main">
        <w:t xml:space="preserve">1. ยืนหยัดในศรัทธาของคุณ</w:t>
      </w:r>
    </w:p>
    <w:p w14:paraId="0A88DD3D" w14:textId="77777777" w:rsidR="000F7377" w:rsidRDefault="000F7377"/>
    <w:p w14:paraId="3F9C27C1" w14:textId="77777777" w:rsidR="000F7377" w:rsidRDefault="000F7377">
      <w:r xmlns:w="http://schemas.openxmlformats.org/wordprocessingml/2006/main">
        <w:t xml:space="preserve">2. หลีกเลี่ยงข้อผิดพลาดของคนชั่วร้าย</w:t>
      </w:r>
    </w:p>
    <w:p w14:paraId="64ADFE1A" w14:textId="77777777" w:rsidR="000F7377" w:rsidRDefault="000F7377"/>
    <w:p w14:paraId="01FA0BA8" w14:textId="77777777" w:rsidR="000F7377" w:rsidRDefault="000F7377">
      <w:r xmlns:w="http://schemas.openxmlformats.org/wordprocessingml/2006/main">
        <w:t xml:space="preserve">1. มัทธิว 10:22 - "และทุกคนจะเกลียดชังท่านเพราะเห็นแก่นามของเรา แต่ผู้ที่อดทนจนถึงที่สุดจะรอด"</w:t>
      </w:r>
    </w:p>
    <w:p w14:paraId="709DE832" w14:textId="77777777" w:rsidR="000F7377" w:rsidRDefault="000F7377"/>
    <w:p w14:paraId="74E1C0E5" w14:textId="77777777" w:rsidR="000F7377" w:rsidRDefault="000F7377">
      <w:r xmlns:w="http://schemas.openxmlformats.org/wordprocessingml/2006/main">
        <w:t xml:space="preserve">2. โคโลสี 1:23 - "ถ้าท่านดำเนินอยู่ในความเชื่อ มั่นคงและมั่นคง และไม่หวั่นไหวไปจากความหวังในข่าวประเสริฐที่ท่านได้ยิน"</w:t>
      </w:r>
    </w:p>
    <w:p w14:paraId="13B21658" w14:textId="77777777" w:rsidR="000F7377" w:rsidRDefault="000F7377"/>
    <w:p w14:paraId="320FD8E7" w14:textId="77777777" w:rsidR="000F7377" w:rsidRDefault="000F7377">
      <w:r xmlns:w="http://schemas.openxmlformats.org/wordprocessingml/2006/main">
        <w:t xml:space="preserve">2 เปโตร 3:18 แต่จงเจริญขึ้นในพระคุณและในความรู้ถึงพระเยซูคริสต์องค์พระผู้เป็นเจ้าและพระผู้ช่วยให้รอดของเรา ขอพระเกียรติจงมีแด่พระองค์ทั้งบัดนี้และตลอดไป สาธุ</w:t>
      </w:r>
    </w:p>
    <w:p w14:paraId="2500F2D5" w14:textId="77777777" w:rsidR="000F7377" w:rsidRDefault="000F7377"/>
    <w:p w14:paraId="307091D9" w14:textId="77777777" w:rsidR="000F7377" w:rsidRDefault="000F7377">
      <w:r xmlns:w="http://schemas.openxmlformats.org/wordprocessingml/2006/main">
        <w:t xml:space="preserve">การเติบโตในพระคุณและความรู้ถึงพระเยซูคริสต์นำมาซึ่งพระสิริทั้งในปัจจุบันและตลอดไป</w:t>
      </w:r>
    </w:p>
    <w:p w14:paraId="6997FBB6" w14:textId="77777777" w:rsidR="000F7377" w:rsidRDefault="000F7377"/>
    <w:p w14:paraId="06A052B5" w14:textId="77777777" w:rsidR="000F7377" w:rsidRDefault="000F7377">
      <w:r xmlns:w="http://schemas.openxmlformats.org/wordprocessingml/2006/main">
        <w:t xml:space="preserve">1. ดำเนินชีวิตในพระคุณ: เส้นทางสู่ความสมหวัง</w:t>
      </w:r>
    </w:p>
    <w:p w14:paraId="4F919835" w14:textId="77777777" w:rsidR="000F7377" w:rsidRDefault="000F7377"/>
    <w:p w14:paraId="1F891AC6" w14:textId="77777777" w:rsidR="000F7377" w:rsidRDefault="000F7377">
      <w:r xmlns:w="http://schemas.openxmlformats.org/wordprocessingml/2006/main">
        <w:t xml:space="preserve">2. รู้จักพระเยซู: กุญแจสู่สันติสุขที่ยั่งยืน</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 เพราะเราเป็นฝีพระหัตถกิจของพระองค์ ซึ่งทรงสร้างขึ้นในพระเยซูคริสต์เพื่อให้กระทำการดีซึ่งพระเจ้าได้ทรงจัดเตรียมไว้ล่วงหน้าเพื่อให้เราดำเนินตามนั้น</w:t>
      </w:r>
    </w:p>
    <w:p w14:paraId="3D400B25" w14:textId="77777777" w:rsidR="000F7377" w:rsidRDefault="000F7377"/>
    <w:p w14:paraId="5CF855E5" w14:textId="77777777" w:rsidR="000F7377" w:rsidRDefault="000F7377">
      <w:r xmlns:w="http://schemas.openxmlformats.org/wordprocessingml/2006/main">
        <w:t xml:space="preserve">2. ยอห์น 14:27 - ฉันฝากสันติสุขไว้กับคุณ เรามอบสันติสุขแก่คุณ เราให้แก่ท่านไม่เหมือนที่โลกให้มา อย่าให้ใจของคุณวิตกและอย่าให้พวกเขากลัว</w:t>
      </w:r>
    </w:p>
    <w:p w14:paraId="3E0408A9" w14:textId="77777777" w:rsidR="000F7377" w:rsidRDefault="000F7377"/>
    <w:p w14:paraId="26C9F02D" w14:textId="77777777" w:rsidR="000F7377" w:rsidRDefault="000F7377">
      <w:r xmlns:w="http://schemas.openxmlformats.org/wordprocessingml/2006/main">
        <w:t xml:space="preserve">ยอห์น 1 ฉบับแรกเป็นบทเริ่มต้นของจดหมายฉบับแรกของยอห์น ซึ่งอัครสาวกเน้นถึงความสำคัญของการสามัคคีธรรมกับพระเจ้าและกันและกัน การยอมรับความบาป และดำเนินชีวิตในความสว่าง</w:t>
      </w:r>
    </w:p>
    <w:p w14:paraId="2C0FBADA" w14:textId="77777777" w:rsidR="000F7377" w:rsidRDefault="000F7377"/>
    <w:p w14:paraId="72800DA1" w14:textId="77777777" w:rsidR="000F7377" w:rsidRDefault="000F7377">
      <w:r xmlns:w="http://schemas.openxmlformats.org/wordprocessingml/2006/main">
        <w:t xml:space="preserve">ย่อหน้าที่ 1: ยอห์นเริ่มต้นด้วยการประกาศประสบการณ์ตรงของเขากับพระเยซูคริสต์ (1 ยอห์น 1:1-4) เขาเป็นพยานว่าเขาได้เห็น ได้ยิน และสัมผัสพระเยซู—พระคำแห่งชีวิต จุดประสงค์ของคำประกาศของเขาคือการเชิญชวนผู้อื่นให้ร่วมสามัคคีธรรมกับเขาและกับพระเจ้า โดยการแบ่งปันในการสามัคคีธรรมนี้ ผู้เชื่อสามารถประสบกับความยินดีที่แท้จริงและมีความยินดีที่เติมเต็ม</w:t>
      </w:r>
    </w:p>
    <w:p w14:paraId="3597C62C" w14:textId="77777777" w:rsidR="000F7377" w:rsidRDefault="000F7377"/>
    <w:p w14:paraId="1A9A5EC7" w14:textId="77777777" w:rsidR="000F7377" w:rsidRDefault="000F7377">
      <w:r xmlns:w="http://schemas.openxmlformats.org/wordprocessingml/2006/main">
        <w:t xml:space="preserve">ย่อหน้าที่ 2: ยอห์นเน้นถึงความสำคัญของการเดินในความสว่าง (1 ยอห์น 1:5-7) พระองค์ทรงประกาศว่าพระเจ้าทรงเป็นความสว่าง และไม่มีความมืดในพระองค์ หากผู้เชื่ออ้างว่ามีสามัคคีธรรมกับพระเจ้าในขณะที่อยู่ในความมืด—หมายถึงวิถีชีวิตที่มีลักษณะเป็นบาป—พวกเขากำลังหลอกตัวเอง อย่างไรก็ตาม หากพวกเขาเดินในแสงสว่างเหมือนกับที่พระคริสต์ทรงอยู่ในความสว่าง พวกเขาก็จะมีสามัคคีธรรมอันจริงใจต่อกันในขณะที่พระโลหิตของพระองค์ชำระพวกเขาจากบาปทั้งหมด</w:t>
      </w:r>
    </w:p>
    <w:p w14:paraId="2F32B523" w14:textId="77777777" w:rsidR="000F7377" w:rsidRDefault="000F7377"/>
    <w:p w14:paraId="475BC613" w14:textId="77777777" w:rsidR="000F7377" w:rsidRDefault="000F7377">
      <w:r xmlns:w="http://schemas.openxmlformats.org/wordprocessingml/2006/main">
        <w:t xml:space="preserve">ย่อหน้าที่ 3: อัครสาวกกล่าวถึงผู้ที่ปฏิเสธนิสัยบาปของตนเอง (1 ยอห์น 1:8-10) เขายืนยันว่าถ้าใครอ้างว่าตนไม่มีบาป เขาก็หลอกตัวเองและทำให้พระเจ้ากลายเป็นผู้มุสา อย่างไรก็ตาม หากผู้เชื่อสารภาพบาปของตนอย่างซื่อสัตย์ต่อพระเจ้า—ยอมรับว่าพวกเขาจำเป็นต้องได้รับการอภัย—พระองค์จะทรงสัตย์ซื่อและยุติธรรมที่จะให้อภัยพวกเขาพร้อมทั้งชำระพวกเขาจากความอธรรมทั้งหมด โดยการตระหนักถึงสภาพบาปของตนและแสวงหาการให้อภัยผ่านการสารภาพ ผู้เชื่อสามารถรักษาความสัมพันธ์ที่ถูกต้องกับพระเจ้าได้</w:t>
      </w:r>
    </w:p>
    <w:p w14:paraId="26CA8FE2" w14:textId="77777777" w:rsidR="000F7377" w:rsidRDefault="000F7377"/>
    <w:p w14:paraId="43FEA7CB" w14:textId="77777777" w:rsidR="000F7377" w:rsidRDefault="000F7377">
      <w:r xmlns:w="http://schemas.openxmlformats.org/wordprocessingml/2006/main">
        <w:t xml:space="preserve">สรุป,</w:t>
      </w:r>
    </w:p>
    <w:p w14:paraId="1B77F6A8" w14:textId="77777777" w:rsidR="000F7377" w:rsidRDefault="000F7377">
      <w:r xmlns:w="http://schemas.openxmlformats.org/wordprocessingml/2006/main">
        <w:t xml:space="preserve">บทที่หนึ่งของบทที่ 1 ยอห์นเน้นการสามัคคีธรรมกับพระเจ้าและกันและกัน</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เป็นพยานเกี่ยวกับประสบการณ์ส่วนตัวของเขากับพระเยซูคริสต์เป็นการเชื้อเชิญให้เข้าร่วมการสามัคคีธรรมนี้</w:t>
      </w:r>
    </w:p>
    <w:p w14:paraId="45D0B1CA" w14:textId="77777777" w:rsidR="000F7377" w:rsidRDefault="000F7377"/>
    <w:p w14:paraId="72417EF3" w14:textId="77777777" w:rsidR="000F7377" w:rsidRDefault="000F7377">
      <w:r xmlns:w="http://schemas.openxmlformats.org/wordprocessingml/2006/main">
        <w:t xml:space="preserve">ผู้เชื่อได้รับการสนับสนุนให้เดินในแสงสว่าง—ดำเนินชีวิตตามหลักการของพระเจ้า—และหลีกเลี่ยงวิถีชีวิตที่มีลักษณะเป็นบาป โดยการเดินในแสงสว่าง จะสามารถมีประสบการณ์สามัคคีธรรมที่แท้จริงได้ และการชำระล้างบาปเกิดขึ้นผ่านทางพระโลหิตของพระคริสต์</w:t>
      </w:r>
    </w:p>
    <w:p w14:paraId="55B0380C" w14:textId="77777777" w:rsidR="000F7377" w:rsidRDefault="000F7377"/>
    <w:p w14:paraId="6463034B" w14:textId="77777777" w:rsidR="000F7377" w:rsidRDefault="000F7377">
      <w:r xmlns:w="http://schemas.openxmlformats.org/wordprocessingml/2006/main">
        <w:t xml:space="preserve">บทนี้สรุปโดยกล่าวถึงผู้ที่ปฏิเสธนิสัยบาปของตนเอง</w:t>
      </w:r>
    </w:p>
    <w:p w14:paraId="45823368" w14:textId="77777777" w:rsidR="000F7377" w:rsidRDefault="000F7377">
      <w:r xmlns:w="http://schemas.openxmlformats.org/wordprocessingml/2006/main">
        <w:t xml:space="preserve">ผู้เชื่อได้รับการกระตุ้นให้สารภาพบาปของตนต่อพระเจ้าอย่างซื่อสัตย์เพื่อรับการอภัยโทษและการชำระให้บริสุทธิ์จากความอธรรม ซึ่งเป็นส่วนสำคัญในการรักษาความสัมพันธ์ที่ถูกต้องกับพระองค์</w:t>
      </w:r>
    </w:p>
    <w:p w14:paraId="2EFAEA7C" w14:textId="77777777" w:rsidR="000F7377" w:rsidRDefault="000F7377"/>
    <w:p w14:paraId="6B025862" w14:textId="77777777" w:rsidR="000F7377" w:rsidRDefault="000F7377">
      <w:r xmlns:w="http://schemas.openxmlformats.org/wordprocessingml/2006/main">
        <w:t xml:space="preserve">1 ยอห์น 1:1 สิ่งซึ่งดำรงอยู่ตั้งแต่ปฐมกาลซึ่งเราได้ยินซึ่งเราได้เห็นกับตาซึ่งเราได้พินิจดูและมือของเราได้จับต้องของพระคำแห่งชีวิต</w:t>
      </w:r>
    </w:p>
    <w:p w14:paraId="5405906D" w14:textId="77777777" w:rsidR="000F7377" w:rsidRDefault="000F7377"/>
    <w:p w14:paraId="748283EE" w14:textId="77777777" w:rsidR="000F7377" w:rsidRDefault="000F7377">
      <w:r xmlns:w="http://schemas.openxmlformats.org/wordprocessingml/2006/main">
        <w:t xml:space="preserve">อัครสาวกยอห์นเขียนว่าเขาและคริสเตียนคนอื่นๆ เคยได้ยิน ได้เห็น และสัมผัสพระคำแห่งชีวิตซึ่งมีอยู่มาตั้งแต่แรกเริ่ม</w:t>
      </w:r>
    </w:p>
    <w:p w14:paraId="4E0C3599" w14:textId="77777777" w:rsidR="000F7377" w:rsidRDefault="000F7377"/>
    <w:p w14:paraId="45711D67" w14:textId="77777777" w:rsidR="000F7377" w:rsidRDefault="000F7377">
      <w:r xmlns:w="http://schemas.openxmlformats.org/wordprocessingml/2006/main">
        <w:t xml:space="preserve">1. พระคำที่มีชีวิต: จะสัมผัสประสบการณ์การสถิตย์ของพระเยซูในชีวิตของเราได้อย่างไร</w:t>
      </w:r>
    </w:p>
    <w:p w14:paraId="1F81C4B3" w14:textId="77777777" w:rsidR="000F7377" w:rsidRDefault="000F7377"/>
    <w:p w14:paraId="5063B70E" w14:textId="77777777" w:rsidR="000F7377" w:rsidRDefault="000F7377">
      <w:r xmlns:w="http://schemas.openxmlformats.org/wordprocessingml/2006/main">
        <w:t xml:space="preserve">2. จากสัมผัสสู่การเปลี่ยนแปลง: จะปล่อยวางอดีตและค้นหาการฟื้นฟูในพระคริสต์ได้อย่างไร</w:t>
      </w:r>
    </w:p>
    <w:p w14:paraId="1C727E7D" w14:textId="77777777" w:rsidR="000F7377" w:rsidRDefault="000F7377"/>
    <w:p w14:paraId="6F6B3230" w14:textId="77777777" w:rsidR="000F7377" w:rsidRDefault="000F7377">
      <w:r xmlns:w="http://schemas.openxmlformats.org/wordprocessingml/2006/main">
        <w:t xml:space="preserve">1. ฟิลิปปี 3:8-11 - รู้จักพระเยซูและฤทธิ์เดชแห่งการฟื้นคืนพระชนม์ของพระองค์ และการร่วมทุกข์ร่วมสุข เป็นเหมือนพระองค์ในการสิ้นพระชนม์ และด้วยวิธีใดวิธีหนึ่ง คือบรรลุถึงการฟื้นคืนพระชนม์จากความตาย</w:t>
      </w:r>
    </w:p>
    <w:p w14:paraId="7E713ECA" w14:textId="77777777" w:rsidR="000F7377" w:rsidRDefault="000F7377"/>
    <w:p w14:paraId="5982C630" w14:textId="77777777" w:rsidR="000F7377" w:rsidRDefault="000F7377">
      <w:r xmlns:w="http://schemas.openxmlformats.org/wordprocessingml/2006/main">
        <w:t xml:space="preserve">2. ยอห์น 14:1-3 - พระเยซูตรัสกับเหล่าสาวกของพระองค์ว่า “อย่าให้ใจของท่านทั้งหลายวิตกเลย จงวางใจในพระเจ้า จงวางใจในเราด้วย ในบ้านของพระบิดาของเรามีหลายห้อง ถ้าไม่มี เราจะมีห้องมากมาย บอกคุณแล้ว ฉันจะไปที่นั่นเพื่อเตรียมสถานที่สำหรับคุณ”</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1:2 (เพราะชีวิตนั้นได้ปรากฏแล้ว และเราได้เห็นและเป็นพยาน และแสดงแก่ท่านทั้งหลายว่าชีวิตนิรันดร์นั้น ซึ่งได้อยู่กับพระบิดา และได้ปรากฏแก่เรา)</w:t>
      </w:r>
    </w:p>
    <w:p w14:paraId="1A3A40D3" w14:textId="77777777" w:rsidR="000F7377" w:rsidRDefault="000F7377"/>
    <w:p w14:paraId="47D59BDE" w14:textId="77777777" w:rsidR="000F7377" w:rsidRDefault="000F7377">
      <w:r xmlns:w="http://schemas.openxmlformats.org/wordprocessingml/2006/main">
        <w:t xml:space="preserve">ข้อความตอน: ยอห์นเขียนว่าชีวิตที่อยู่กับพระบิดาได้ปรากฏแก่เรา และเราได้เห็น ได้ยิน และเป็นพยาน</w:t>
      </w:r>
    </w:p>
    <w:p w14:paraId="68C97CD8" w14:textId="77777777" w:rsidR="000F7377" w:rsidRDefault="000F7377"/>
    <w:p w14:paraId="14C76B93" w14:textId="77777777" w:rsidR="000F7377" w:rsidRDefault="000F7377">
      <w:r xmlns:w="http://schemas.openxmlformats.org/wordprocessingml/2006/main">
        <w:t xml:space="preserve">1. พระเจ้าทรงเปิดเผยพระองค์เองและความรักของพระองค์ต่อเราอยู่เสมอ</w:t>
      </w:r>
    </w:p>
    <w:p w14:paraId="4176989B" w14:textId="77777777" w:rsidR="000F7377" w:rsidRDefault="000F7377"/>
    <w:p w14:paraId="7DC9409B" w14:textId="77777777" w:rsidR="000F7377" w:rsidRDefault="000F7377">
      <w:r xmlns:w="http://schemas.openxmlformats.org/wordprocessingml/2006/main">
        <w:t xml:space="preserve">2. ความยินดีที่ได้เป็นพยานถึงชีวิตของพระเจ้า</w:t>
      </w:r>
    </w:p>
    <w:p w14:paraId="2CC07365" w14:textId="77777777" w:rsidR="000F7377" w:rsidRDefault="000F7377"/>
    <w:p w14:paraId="6E17B18C" w14:textId="77777777" w:rsidR="000F7377" w:rsidRDefault="000F7377">
      <w:r xmlns:w="http://schemas.openxmlformats.org/wordprocessingml/2006/main">
        <w:t xml:space="preserve">1. 1 ยอห์น 4:9 - สิ่งนี้ได้แสดงความรักของพระเจ้าที่มีต่อเรา เพราะพระเจ้าทรงส่งพระบุตรองค์เดียวของพระองค์เข้ามาในโลก เพื่อเราจะมีชีวิตอยู่โดยพระองค์</w:t>
      </w:r>
    </w:p>
    <w:p w14:paraId="1E03291E" w14:textId="77777777" w:rsidR="000F7377" w:rsidRDefault="000F7377"/>
    <w:p w14:paraId="7A4D350B" w14:textId="77777777" w:rsidR="000F7377" w:rsidRDefault="000F7377">
      <w:r xmlns:w="http://schemas.openxmlformats.org/wordprocessingml/2006/main">
        <w:t xml:space="preserve">2. 2 โครินธ์ 4:6 - เพราะพระเจ้าผู้ทรงบัญชาความสว่างให้ส่องออกมาจากความมืด ได้ส่องสว่างในใจเรา เพื่อให้แสงสว่างแห่งความรู้ถึงพระสิริของพระเจ้าต่อหน้าพระเยซูคริสต์</w:t>
      </w:r>
    </w:p>
    <w:p w14:paraId="7EF8DC55" w14:textId="77777777" w:rsidR="000F7377" w:rsidRDefault="000F7377"/>
    <w:p w14:paraId="2C29941A" w14:textId="77777777" w:rsidR="000F7377" w:rsidRDefault="000F7377">
      <w:r xmlns:w="http://schemas.openxmlformats.org/wordprocessingml/2006/main">
        <w:t xml:space="preserve">1 ยอห์น 1:3 สิ่งที่เราได้เห็นและได้ยินนั้นเราขอประกาศแก่ท่านทั้งหลายว่าท่านจะมีสามัคคีธรรมกับเราด้วย และแท้จริงแล้วเราสามัคคีธรรมกับพระบิดาและกับพระเยซูคริสต์พระบุตรของพระองค์</w:t>
      </w:r>
    </w:p>
    <w:p w14:paraId="52238096" w14:textId="77777777" w:rsidR="000F7377" w:rsidRDefault="000F7377"/>
    <w:p w14:paraId="3708DDD9" w14:textId="77777777" w:rsidR="000F7377" w:rsidRDefault="000F7377">
      <w:r xmlns:w="http://schemas.openxmlformats.org/wordprocessingml/2006/main">
        <w:t xml:space="preserve">ข้อความ เราแบ่งปันประสบการณ์ของเราเกี่ยวกับพระเยซูคริสต์ เพื่อคนอื่นๆ จะได้ร่วมสามัคคีธรรมกับเราและกับพระเจ้าพระบิดาและพระเยซูคริสต์พระบุตรของพระองค์ด้วย</w:t>
      </w:r>
    </w:p>
    <w:p w14:paraId="6A33A220" w14:textId="77777777" w:rsidR="000F7377" w:rsidRDefault="000F7377"/>
    <w:p w14:paraId="59DF8CBA" w14:textId="77777777" w:rsidR="000F7377" w:rsidRDefault="000F7377">
      <w:r xmlns:w="http://schemas.openxmlformats.org/wordprocessingml/2006/main">
        <w:t xml:space="preserve">1. ความสามัคคีธรรมของพระเยซูคริสต์: การแบ่งปันประสบการณ์ของเราสามารถนำไปสู่ความสามัคคีทางวิญญาณได้อย่างไร</w:t>
      </w:r>
    </w:p>
    <w:p w14:paraId="70269302" w14:textId="77777777" w:rsidR="000F7377" w:rsidRDefault="000F7377"/>
    <w:p w14:paraId="12E2B2F5" w14:textId="77777777" w:rsidR="000F7377" w:rsidRDefault="000F7377">
      <w:r xmlns:w="http://schemas.openxmlformats.org/wordprocessingml/2006/main">
        <w:t xml:space="preserve">2. พลังของการสามัคคีธรรม: การเชื่อมต่อกับผู้อื่นสามารถทำให้เราใกล้ชิดกับพระเจ้ามากขึ้นได้อย่างไร</w:t>
      </w:r>
    </w:p>
    <w:p w14:paraId="1DF824F7" w14:textId="77777777" w:rsidR="000F7377" w:rsidRDefault="000F7377"/>
    <w:p w14:paraId="53AEE7E7" w14:textId="77777777" w:rsidR="000F7377" w:rsidRDefault="000F7377">
      <w:r xmlns:w="http://schemas.openxmlformats.org/wordprocessingml/2006/main">
        <w:t xml:space="preserve">1. โรม 5:1-2 - เพราะเหตุนี้เมื่อเราเป็นคนชอบธรรมโดยความเชื่อ เราก็มีสันติสุขกับพระเจ้าผ่านทางพระเยซูคริสต์องค์พระผู้เป็นเจ้าของเรา ซึ่งโดยทางพระองค์เราจึงได้เข้าถึงพระคุณนี้ซึ่งเรายืนหยัดอยู่ในพระคุณนี้โดยความ </w:t>
      </w:r>
      <w:r xmlns:w="http://schemas.openxmlformats.org/wordprocessingml/2006/main">
        <w:lastRenderedPageBreak xmlns:w="http://schemas.openxmlformats.org/wordprocessingml/2006/main"/>
      </w:r>
      <w:r xmlns:w="http://schemas.openxmlformats.org/wordprocessingml/2006/main">
        <w:t xml:space="preserve">เชื่อ</w:t>
      </w:r>
    </w:p>
    <w:p w14:paraId="78037064" w14:textId="77777777" w:rsidR="000F7377" w:rsidRDefault="000F7377"/>
    <w:p w14:paraId="36FBA69D" w14:textId="77777777" w:rsidR="000F7377" w:rsidRDefault="000F7377">
      <w:r xmlns:w="http://schemas.openxmlformats.org/wordprocessingml/2006/main">
        <w:t xml:space="preserve">2. ฟิลิปปี 2:1-3 - ดังนั้น หากท่านได้รับกำลังใจจากการร่วมเป็นหนึ่งเดียวกับพระคริสต์ หากท่านได้รับการปลอบประโลมใจจากความรักของพระองค์ หากท่านมีการแบ่งปันในพระวิญญาณร่วมกัน หากท่านมีความอ่อนโยนและกรุณาประการใด ก็ขอให้ทำให้ความยินดีของข้าพเจ้าสมบูรณ์ด้วยการเป็นเหมือน - มีใจรักอย่างเดียวกัน เป็นน้ำหนึ่งใจเดียวกันและมีใจเป็นอันหนึ่งอันเดียวกัน</w:t>
      </w:r>
    </w:p>
    <w:p w14:paraId="6F33994B" w14:textId="77777777" w:rsidR="000F7377" w:rsidRDefault="000F7377"/>
    <w:p w14:paraId="298CBE4B" w14:textId="77777777" w:rsidR="000F7377" w:rsidRDefault="000F7377">
      <w:r xmlns:w="http://schemas.openxmlformats.org/wordprocessingml/2006/main">
        <w:t xml:space="preserve">1 ยอห์น 1:4 และเราเขียนข้อความเหล่านี้ถึงท่าน เพื่อความยินดีของท่านเต็มเปี่ยม</w:t>
      </w:r>
    </w:p>
    <w:p w14:paraId="176D1A64" w14:textId="77777777" w:rsidR="000F7377" w:rsidRDefault="000F7377"/>
    <w:p w14:paraId="4F9A2B52" w14:textId="77777777" w:rsidR="000F7377" w:rsidRDefault="000F7377">
      <w:r xmlns:w="http://schemas.openxmlformats.org/wordprocessingml/2006/main">
        <w:t xml:space="preserve">ผู้เขียน 1 ยอห์นเขียนเพื่อนำความยินดีมาสู่ผู้อ่าน</w:t>
      </w:r>
    </w:p>
    <w:p w14:paraId="687CBD15" w14:textId="77777777" w:rsidR="000F7377" w:rsidRDefault="000F7377"/>
    <w:p w14:paraId="146EB5BC" w14:textId="77777777" w:rsidR="000F7377" w:rsidRDefault="000F7377">
      <w:r xmlns:w="http://schemas.openxmlformats.org/wordprocessingml/2006/main">
        <w:t xml:space="preserve">1. ความสุขของการสามัคคีธรรม: ประสบกับความรักของพระเจ้าผ่านชุมชน</w:t>
      </w:r>
    </w:p>
    <w:p w14:paraId="763E9E5F" w14:textId="77777777" w:rsidR="000F7377" w:rsidRDefault="000F7377"/>
    <w:p w14:paraId="5B4EA1BD" w14:textId="77777777" w:rsidR="000F7377" w:rsidRDefault="000F7377">
      <w:r xmlns:w="http://schemas.openxmlformats.org/wordprocessingml/2006/main">
        <w:t xml:space="preserve">2. คืนความสุข: ค้นพบความสุขที่แท้จริงผ่านพระวจนะของพระเจ้า</w:t>
      </w:r>
    </w:p>
    <w:p w14:paraId="729FB9FB" w14:textId="77777777" w:rsidR="000F7377" w:rsidRDefault="000F7377"/>
    <w:p w14:paraId="74AEC8B8" w14:textId="77777777" w:rsidR="000F7377" w:rsidRDefault="000F7377">
      <w:r xmlns:w="http://schemas.openxmlformats.org/wordprocessingml/2006/main">
        <w:t xml:space="preserve">1. เนหะมีย์ 8:10 - "ความยินดีในพระเจ้าคือกำลังของคุณ"</w:t>
      </w:r>
    </w:p>
    <w:p w14:paraId="70572278" w14:textId="77777777" w:rsidR="000F7377" w:rsidRDefault="000F7377"/>
    <w:p w14:paraId="59D23786" w14:textId="77777777" w:rsidR="000F7377" w:rsidRDefault="000F7377">
      <w:r xmlns:w="http://schemas.openxmlformats.org/wordprocessingml/2006/main">
        <w:t xml:space="preserve">2. ฟิลิปปี 4:4-7 - "จงชื่นชมยินดีในองค์พระผู้เป็นเจ้าเสมอ และฉันขอย้ำอีกครั้งว่า จงชื่นชมยินดี"</w:t>
      </w:r>
    </w:p>
    <w:p w14:paraId="70A8F91A" w14:textId="77777777" w:rsidR="000F7377" w:rsidRDefault="000F7377"/>
    <w:p w14:paraId="1D694A17" w14:textId="77777777" w:rsidR="000F7377" w:rsidRDefault="000F7377">
      <w:r xmlns:w="http://schemas.openxmlformats.org/wordprocessingml/2006/main">
        <w:t xml:space="preserve">1 ยอห์น 1:5 นี่เป็นข้อความที่เราได้ยินจากพระองค์ และประกาศแก่ท่านทั้งหลายว่า พระเจ้าทรงเป็นความสว่าง และความมืดในพระองค์ไม่มีเลย</w:t>
      </w:r>
    </w:p>
    <w:p w14:paraId="6B4C20B5" w14:textId="77777777" w:rsidR="000F7377" w:rsidRDefault="000F7377"/>
    <w:p w14:paraId="628F9D1D" w14:textId="77777777" w:rsidR="000F7377" w:rsidRDefault="000F7377">
      <w:r xmlns:w="http://schemas.openxmlformats.org/wordprocessingml/2006/main">
        <w:t xml:space="preserve">ข้อความที่เราได้ยินจากพระเจ้าคือพระองค์ทรงเป็นแหล่งความสว่าง และพระองค์ไม่มีความมืด</w:t>
      </w:r>
    </w:p>
    <w:p w14:paraId="3A8B47F6" w14:textId="77777777" w:rsidR="000F7377" w:rsidRDefault="000F7377"/>
    <w:p w14:paraId="0C548DD3" w14:textId="77777777" w:rsidR="000F7377" w:rsidRDefault="000F7377">
      <w:r xmlns:w="http://schemas.openxmlformats.org/wordprocessingml/2006/main">
        <w:t xml:space="preserve">1. พระผู้เป็นเจ้าทรงเป็นแหล่งที่มาของแสงสว่างและความหวังของเรา และพระองค์จะทรงนำทางเราบนเส้นทางสู่ความชอบธรรม</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พระเจ้าทรงเป็นผู้ปกป้องและผู้จัดเตรียมของเรา และพระองค์จะไม่ทรงนำเราให้หลงทาง</w:t>
      </w:r>
    </w:p>
    <w:p w14:paraId="6670BE10" w14:textId="77777777" w:rsidR="000F7377" w:rsidRDefault="000F7377"/>
    <w:p w14:paraId="0E38552A" w14:textId="77777777" w:rsidR="000F7377" w:rsidRDefault="000F7377">
      <w:r xmlns:w="http://schemas.openxmlformats.org/wordprocessingml/2006/main">
        <w:t xml:space="preserve">1. สดุดี 119:105 “พระวจนะของพระองค์เป็นโคมสำหรับเท้าของข้าพระองค์ เป็นแสงสว่างบนทางของข้าพระองค์”</w:t>
      </w:r>
    </w:p>
    <w:p w14:paraId="2227EE92" w14:textId="77777777" w:rsidR="000F7377" w:rsidRDefault="000F7377"/>
    <w:p w14:paraId="70F8275C" w14:textId="77777777" w:rsidR="000F7377" w:rsidRDefault="000F7377">
      <w:r xmlns:w="http://schemas.openxmlformats.org/wordprocessingml/2006/main">
        <w:t xml:space="preserve">2. มัทธิว 5:14-16 “ท่านทั้งหลายเป็นความสว่างของโลก เมืองที่สร้างบนเนินเขาจะซ่อนไว้ไม่ได้ คนก็มิได้จุดตะเกียงวางไว้ใต้ชาม กลับตั้งไว้บนขาตั้งแล้ว ให้แสงสว่างแก่ทุกคนในบ้าน ในทำนองเดียวกัน ให้แสงสว่างของคุณส่องต่อหน้าคนอื่นเพื่อพวกเขาจะได้มองเห็นความดีของคุณ และถวายเกียรติแด่พระบิดาของคุณบนสวรรค์"</w:t>
      </w:r>
    </w:p>
    <w:p w14:paraId="7B0AE9D5" w14:textId="77777777" w:rsidR="000F7377" w:rsidRDefault="000F7377"/>
    <w:p w14:paraId="6CB9827E" w14:textId="77777777" w:rsidR="000F7377" w:rsidRDefault="000F7377">
      <w:r xmlns:w="http://schemas.openxmlformats.org/wordprocessingml/2006/main">
        <w:t xml:space="preserve">1 ยอห์น 1:6 ถ้าเรากล่าวว่าเรามีสามัคคีธรรมกับพระองค์และเดินในความมืด เราก็โกหก และไม่ได้พูดความจริง</w:t>
      </w:r>
    </w:p>
    <w:p w14:paraId="23D00E31" w14:textId="77777777" w:rsidR="000F7377" w:rsidRDefault="000F7377"/>
    <w:p w14:paraId="7FBD2F5C" w14:textId="77777777" w:rsidR="000F7377" w:rsidRDefault="000F7377">
      <w:r xmlns:w="http://schemas.openxmlformats.org/wordprocessingml/2006/main">
        <w:t xml:space="preserve">เราไม่สามารถอ้างว่ามีสามัคคีธรรมกับพระเจ้าได้ถ้าเราอยู่ในความมืด เพราะมันขัดกับความจริง</w:t>
      </w:r>
    </w:p>
    <w:p w14:paraId="17CEDA28" w14:textId="77777777" w:rsidR="000F7377" w:rsidRDefault="000F7377"/>
    <w:p w14:paraId="7593DC36" w14:textId="77777777" w:rsidR="000F7377" w:rsidRDefault="000F7377">
      <w:r xmlns:w="http://schemas.openxmlformats.org/wordprocessingml/2006/main">
        <w:t xml:space="preserve">1. เดินในแสงสว่างแห่งความจริงของพระเจ้า</w:t>
      </w:r>
    </w:p>
    <w:p w14:paraId="4473FFD9" w14:textId="77777777" w:rsidR="000F7377" w:rsidRDefault="000F7377"/>
    <w:p w14:paraId="312B07F7" w14:textId="77777777" w:rsidR="000F7377" w:rsidRDefault="000F7377">
      <w:r xmlns:w="http://schemas.openxmlformats.org/wordprocessingml/2006/main">
        <w:t xml:space="preserve">2. ดำเนินชีวิตในการสามัคคีธรรมกับพระเจ้า</w:t>
      </w:r>
    </w:p>
    <w:p w14:paraId="5ADD6A4B" w14:textId="77777777" w:rsidR="000F7377" w:rsidRDefault="000F7377"/>
    <w:p w14:paraId="7B4397BC" w14:textId="77777777" w:rsidR="000F7377" w:rsidRDefault="000F7377">
      <w:r xmlns:w="http://schemas.openxmlformats.org/wordprocessingml/2006/main">
        <w:t xml:space="preserve">1. เอเฟซัส 5:8-10 - เพราะเมื่อก่อนคุณเคยเป็นความมืด แต่ตอนนี้คุณเป็นความสว่างในองค์พระผู้เป็นเจ้า ใช้ชีวิตเหมือนลูกของแสงสว่าง</w:t>
      </w:r>
    </w:p>
    <w:p w14:paraId="6B20F4FD" w14:textId="77777777" w:rsidR="000F7377" w:rsidRDefault="000F7377"/>
    <w:p w14:paraId="6A638B1D" w14:textId="77777777" w:rsidR="000F7377" w:rsidRDefault="000F7377">
      <w:r xmlns:w="http://schemas.openxmlformats.org/wordprocessingml/2006/main">
        <w:t xml:space="preserve">2. ยอห์น 8:12 - พระเยซูตรัสกับผู้คนอีกครั้งและตรัสว่า “เราเป็นความสว่างของโลก ถ้าคุณตามเรามา คุณจะไม่ต้องเดินในความมืด เพราะคุณจะมีแสงสว่างที่นำไปสู่ชีวิต”</w:t>
      </w:r>
    </w:p>
    <w:p w14:paraId="07DCC575" w14:textId="77777777" w:rsidR="000F7377" w:rsidRDefault="000F7377"/>
    <w:p w14:paraId="3B8FDEE3" w14:textId="77777777" w:rsidR="000F7377" w:rsidRDefault="000F7377">
      <w:r xmlns:w="http://schemas.openxmlformats.org/wordprocessingml/2006/main">
        <w:t xml:space="preserve">1 ยอห์น 1:7 แต่ถ้าเราดำเนินในความสว่างเหมือนที่พระองค์ทรงอยู่ในความสว่าง เราก็มีสามัคคีธรรมซึ่งกันและกัน และพระโลหิตของพระเยซูคริสต์พระบุตรของพระองค์ได้ชำระเราให้พ้นจากบาปทั้งสิ้น</w:t>
      </w:r>
    </w:p>
    <w:p w14:paraId="19668BF3" w14:textId="77777777" w:rsidR="000F7377" w:rsidRDefault="000F7377"/>
    <w:p w14:paraId="0E13A8D2" w14:textId="77777777" w:rsidR="000F7377" w:rsidRDefault="000F7377">
      <w:r xmlns:w="http://schemas.openxmlformats.org/wordprocessingml/2006/main">
        <w:t xml:space="preserve">ข้อความนี้เน้นว่าการเดินในแสงสว่างนำมาซึ่งมิตรภาพระหว่างกันและ </w:t>
      </w:r>
      <w:r xmlns:w="http://schemas.openxmlformats.org/wordprocessingml/2006/main">
        <w:lastRenderedPageBreak xmlns:w="http://schemas.openxmlformats.org/wordprocessingml/2006/main"/>
      </w:r>
      <w:r xmlns:w="http://schemas.openxmlformats.org/wordprocessingml/2006/main">
        <w:t xml:space="preserve">พลังการชำระล้างของพระโลหิตของพระเยซูคริสต์</w:t>
      </w:r>
    </w:p>
    <w:p w14:paraId="234034F7" w14:textId="77777777" w:rsidR="000F7377" w:rsidRDefault="000F7377"/>
    <w:p w14:paraId="713CB5CE" w14:textId="77777777" w:rsidR="000F7377" w:rsidRDefault="000F7377">
      <w:r xmlns:w="http://schemas.openxmlformats.org/wordprocessingml/2006/main">
        <w:t xml:space="preserve">1. พลังแห่งชีวิตที่เปี่ยมด้วยแสงสว่าง</w:t>
      </w:r>
    </w:p>
    <w:p w14:paraId="41178404" w14:textId="77777777" w:rsidR="000F7377" w:rsidRDefault="000F7377"/>
    <w:p w14:paraId="3E3061BF" w14:textId="77777777" w:rsidR="000F7377" w:rsidRDefault="000F7377">
      <w:r xmlns:w="http://schemas.openxmlformats.org/wordprocessingml/2006/main">
        <w:t xml:space="preserve">2. พระโลหิตชำระล้างของพระเยซู</w:t>
      </w:r>
    </w:p>
    <w:p w14:paraId="6122C37D" w14:textId="77777777" w:rsidR="000F7377" w:rsidRDefault="000F7377"/>
    <w:p w14:paraId="0DB269DB" w14:textId="77777777" w:rsidR="000F7377" w:rsidRDefault="000F7377">
      <w:r xmlns:w="http://schemas.openxmlformats.org/wordprocessingml/2006/main">
        <w:t xml:space="preserve">1. อิสยาห์ 2:5 - โอ วงศ์วานของยาโคบ มาเถิด ให้เราเดินในความสว่างของพระเจ้า</w:t>
      </w:r>
    </w:p>
    <w:p w14:paraId="1093A910" w14:textId="77777777" w:rsidR="000F7377" w:rsidRDefault="000F7377"/>
    <w:p w14:paraId="0BC98EA0" w14:textId="77777777" w:rsidR="000F7377" w:rsidRDefault="000F7377">
      <w:r xmlns:w="http://schemas.openxmlformats.org/wordprocessingml/2006/main">
        <w:t xml:space="preserve">2. วิวรณ์ 7:14 - และฉันพูดกับเขาว่าท่านก็รู้ และพระองค์ตรัสกับข้าพเจ้าว่า "คนเหล่านี้คือผู้ที่มาจากความทุกข์ยากลำบากครั้งใหญ่ และได้ซักเสื้อคลุมของตน และทำให้พวกเขาขาวด้วยพระโลหิตของพระเมษโปดก"</w:t>
      </w:r>
    </w:p>
    <w:p w14:paraId="4E71525C" w14:textId="77777777" w:rsidR="000F7377" w:rsidRDefault="000F7377"/>
    <w:p w14:paraId="6C718323" w14:textId="77777777" w:rsidR="000F7377" w:rsidRDefault="000F7377">
      <w:r xmlns:w="http://schemas.openxmlformats.org/wordprocessingml/2006/main">
        <w:t xml:space="preserve">1 ยอห์น 1:8 ถ้าเรากล่าวว่าเราไม่มีบาป เราก็หลอกตัวเอง และความจริงไม่ได้อยู่ในเรา</w:t>
      </w:r>
    </w:p>
    <w:p w14:paraId="59C0CF3F" w14:textId="77777777" w:rsidR="000F7377" w:rsidRDefault="000F7377"/>
    <w:p w14:paraId="54DB95B4" w14:textId="77777777" w:rsidR="000F7377" w:rsidRDefault="000F7377">
      <w:r xmlns:w="http://schemas.openxmlformats.org/wordprocessingml/2006/main">
        <w:t xml:space="preserve">ไม่มีใครไม่มีบาป และสิ่งสำคัญคือต้องซื่อสัตย์เกี่ยวกับเรื่องนั้น</w:t>
      </w:r>
    </w:p>
    <w:p w14:paraId="070AF0DD" w14:textId="77777777" w:rsidR="000F7377" w:rsidRDefault="000F7377"/>
    <w:p w14:paraId="49C6F2ED" w14:textId="77777777" w:rsidR="000F7377" w:rsidRDefault="000F7377">
      <w:r xmlns:w="http://schemas.openxmlformats.org/wordprocessingml/2006/main">
        <w:t xml:space="preserve">1. เราทุกคนต่อสู้กับบาป: พิจารณาการกระทำของเราโดยคำนึงถึง 1 ยอห์น 1:8</w:t>
      </w:r>
    </w:p>
    <w:p w14:paraId="7062411E" w14:textId="77777777" w:rsidR="000F7377" w:rsidRDefault="000F7377"/>
    <w:p w14:paraId="0468FFA2" w14:textId="77777777" w:rsidR="000F7377" w:rsidRDefault="000F7377">
      <w:r xmlns:w="http://schemas.openxmlformats.org/wordprocessingml/2006/main">
        <w:t xml:space="preserve">2. พลังแห่งความซื่อสัตย์: การเรียนรู้ที่จะยอมรับความผิดพลาดของเราโดยคำนึงถึง 1 ยอห์น 1:8</w:t>
      </w:r>
    </w:p>
    <w:p w14:paraId="4B239456" w14:textId="77777777" w:rsidR="000F7377" w:rsidRDefault="000F7377"/>
    <w:p w14:paraId="2EFE80B5" w14:textId="77777777" w:rsidR="000F7377" w:rsidRDefault="000F7377">
      <w:r xmlns:w="http://schemas.openxmlformats.org/wordprocessingml/2006/main">
        <w:t xml:space="preserve">1. โรม 3:23 - เพราะทุกคนทำบาปและเสื่อมจากพระสิริของพระเจ้า</w:t>
      </w:r>
    </w:p>
    <w:p w14:paraId="749C74F2" w14:textId="77777777" w:rsidR="000F7377" w:rsidRDefault="000F7377"/>
    <w:p w14:paraId="313F55E9" w14:textId="77777777" w:rsidR="000F7377" w:rsidRDefault="000F7377">
      <w:r xmlns:w="http://schemas.openxmlformats.org/wordprocessingml/2006/main">
        <w:t xml:space="preserve">2. ยากอบ 5:16 - ดังนั้นจงสารภาพบาปต่อกันและอธิษฐานเผื่อกันเพื่อที่คุณจะได้หายจากโรค</w:t>
      </w:r>
    </w:p>
    <w:p w14:paraId="65CF97FF" w14:textId="77777777" w:rsidR="000F7377" w:rsidRDefault="000F7377"/>
    <w:p w14:paraId="6806EEFF" w14:textId="77777777" w:rsidR="000F7377" w:rsidRDefault="000F7377">
      <w:r xmlns:w="http://schemas.openxmlformats.org/wordprocessingml/2006/main">
        <w:t xml:space="preserve">1 ยอห์น 1:9 ถ้าเราสารภาพบาปของเรา พระองค์ทรงสัตย์ซื่อและเที่ยงธรรมจะทรงอภัยบาปของเรา และทรงชำระเราให้พ้นจากการอธรรมทั้งสิ้น</w:t>
      </w:r>
    </w:p>
    <w:p w14:paraId="6D0B92E9" w14:textId="77777777" w:rsidR="000F7377" w:rsidRDefault="000F7377"/>
    <w:p w14:paraId="700FF285" w14:textId="77777777" w:rsidR="000F7377" w:rsidRDefault="000F7377">
      <w:r xmlns:w="http://schemas.openxmlformats.org/wordprocessingml/2006/main">
        <w:t xml:space="preserve">ข้อความตอน: พระคัมภีร์บอกเราว่าเราสามารถสารภาพบาปของเราได้ และพระเจ้าจะทรงให้อภัยและชำระเราให้พ้นจากความผิดของเรา</w:t>
      </w:r>
    </w:p>
    <w:p w14:paraId="2ED7DE84" w14:textId="77777777" w:rsidR="000F7377" w:rsidRDefault="000F7377"/>
    <w:p w14:paraId="2A802DB8" w14:textId="77777777" w:rsidR="000F7377" w:rsidRDefault="000F7377">
      <w:r xmlns:w="http://schemas.openxmlformats.org/wordprocessingml/2006/main">
        <w:t xml:space="preserve">เราสามารถหันไปหาพระผู้เป็นเจ้าและขอการอภัยจากพระองค์สำหรับการล่วงละเมิดของเรา</w:t>
      </w:r>
    </w:p>
    <w:p w14:paraId="1266B56D" w14:textId="77777777" w:rsidR="000F7377" w:rsidRDefault="000F7377"/>
    <w:p w14:paraId="094AD850" w14:textId="77777777" w:rsidR="000F7377" w:rsidRDefault="000F7377">
      <w:r xmlns:w="http://schemas.openxmlformats.org/wordprocessingml/2006/main">
        <w:t xml:space="preserve">1. พลังแห่งการสารภาพ: ตระหนักถึงบาปของเราและแสวงหาการให้อภัย</w:t>
      </w:r>
    </w:p>
    <w:p w14:paraId="17593401" w14:textId="77777777" w:rsidR="000F7377" w:rsidRDefault="000F7377"/>
    <w:p w14:paraId="542CD404" w14:textId="77777777" w:rsidR="000F7377" w:rsidRDefault="000F7377">
      <w:r xmlns:w="http://schemas.openxmlformats.org/wordprocessingml/2006/main">
        <w:t xml:space="preserve">2. ความสัตย์ซื่อและความยุติธรรมของพระเจ้า: หันไปหาพระองค์เพื่อการชำระล้างและความเมตตา</w:t>
      </w:r>
    </w:p>
    <w:p w14:paraId="56CE8C7F" w14:textId="77777777" w:rsidR="000F7377" w:rsidRDefault="000F7377"/>
    <w:p w14:paraId="4CF0C551" w14:textId="77777777" w:rsidR="000F7377" w:rsidRDefault="000F7377">
      <w:r xmlns:w="http://schemas.openxmlformats.org/wordprocessingml/2006/main">
        <w:t xml:space="preserve">1. สดุดี 51:1-5 – “ข้าแต่พระเจ้า ขอทรงเมตตาข้าพระองค์ตามความรักมั่นคงของพระองค์ ตามพระกรุณาอันล้นเหลือของพระองค์ ขอทรงลบล้างการละเมิดของข้าพระองค์ โปรดชำระฉันให้สะอาดจากความชั่วช้าของฉัน และชำระฉันจากบาปของฉัน! เพราะฉันรู้จักการละเมิดของตัวเอง และบาปของฉันก็อยู่ตรงหน้าฉันเสมอ ข้าพระองค์ได้ทำบาปและทำสิ่งที่ชั่วในสายพระเนตรของพระองค์เพื่อพระองค์เท่านั้น เพื่อพระองค์จะทรงเป็นผู้ชอบธรรมด้วยวาจาของพระองค์ และไม่มีที่ติในการตัดสินของพระองค์ ดูเถิด ฉันเกิดมาด้วยความชั่วช้า และมารดาตั้งครรภ์ฉันด้วยความบาป”</w:t>
      </w:r>
    </w:p>
    <w:p w14:paraId="4BCEA4D1" w14:textId="77777777" w:rsidR="000F7377" w:rsidRDefault="000F7377"/>
    <w:p w14:paraId="5195D172" w14:textId="77777777" w:rsidR="000F7377" w:rsidRDefault="000F7377">
      <w:r xmlns:w="http://schemas.openxmlformats.org/wordprocessingml/2006/main">
        <w:t xml:space="preserve">2. เอเสเคียล 36:25-27 – “เราจะพรมน้ำสะอาดบนเจ้า และเจ้าจะสะอาดจากมลทินทั้งหมดของเจ้า และเราจะชำระเจ้าให้สะอาดจากรูปเคารพทั้งหมดของเจ้า เราจะให้ใจใหม่แก่เจ้า และเราจะบรรจุวิญญาณใหม่ไว้ในตัวเจ้า และเราจะนำใจหินออกจากเนื้อของเจ้า และมอบใจเนื้อแก่เจ้า เราจะบรรจุวิญญาณของเราไว้ในเจ้า และจะทำให้เจ้าดำเนินตามกฎเกณฑ์ของเรา และระมัดระวังที่จะปฏิบัติตามกฎเกณฑ์ของเรา”</w:t>
      </w:r>
    </w:p>
    <w:p w14:paraId="7B90F55A" w14:textId="77777777" w:rsidR="000F7377" w:rsidRDefault="000F7377"/>
    <w:p w14:paraId="03216FF7" w14:textId="77777777" w:rsidR="000F7377" w:rsidRDefault="000F7377">
      <w:r xmlns:w="http://schemas.openxmlformats.org/wordprocessingml/2006/main">
        <w:t xml:space="preserve">1 ยอห์น 1:10 ถ้าเรากล่าวว่าเราไม่ได้ทำบาป เราก็ทำให้เขาเป็นผู้มุสา และพระวจนะของพระองค์ไม่ได้อยู่ในเรา</w:t>
      </w:r>
    </w:p>
    <w:p w14:paraId="34D10A5B" w14:textId="77777777" w:rsidR="000F7377" w:rsidRDefault="000F7377"/>
    <w:p w14:paraId="528724AB" w14:textId="77777777" w:rsidR="000F7377" w:rsidRDefault="000F7377">
      <w:r xmlns:w="http://schemas.openxmlformats.org/wordprocessingml/2006/main">
        <w:t xml:space="preserve">เราไม่สามารถปฏิเสธความบาปของเราได้ เพราะนี่จะเป็นความขัดแย้งโดยตรงกับพระวจนะของพระเจ้า</w:t>
      </w:r>
    </w:p>
    <w:p w14:paraId="25969C46" w14:textId="77777777" w:rsidR="000F7377" w:rsidRDefault="000F7377"/>
    <w:p w14:paraId="1DF5EF57" w14:textId="77777777" w:rsidR="000F7377" w:rsidRDefault="000F7377">
      <w:r xmlns:w="http://schemas.openxmlformats.org/wordprocessingml/2006/main">
        <w:t xml:space="preserve">1. พระคำของพระเจ้าเป็นความจริงและไม่เปลี่ยนแปลง เราไม่สามารถปฏิเสธความบาปของเราได้</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อย่าตกเป็นเหยื่อของการหลอกลวงตนเอง: เราทุกคนล้วนเป็นคนบาป</w:t>
      </w:r>
    </w:p>
    <w:p w14:paraId="1F1CDE17" w14:textId="77777777" w:rsidR="000F7377" w:rsidRDefault="000F7377"/>
    <w:p w14:paraId="3180D4C0" w14:textId="77777777" w:rsidR="000F7377" w:rsidRDefault="000F7377">
      <w:r xmlns:w="http://schemas.openxmlformats.org/wordprocessingml/2006/main">
        <w:t xml:space="preserve">1. โรม 3:23 - "เพราะว่าทุกคนทำบาปและเสื่อมจากพระสิริของพระเจ้า"</w:t>
      </w:r>
    </w:p>
    <w:p w14:paraId="366E8CA9" w14:textId="77777777" w:rsidR="000F7377" w:rsidRDefault="000F7377"/>
    <w:p w14:paraId="4A17111A" w14:textId="77777777" w:rsidR="000F7377" w:rsidRDefault="000F7377">
      <w:r xmlns:w="http://schemas.openxmlformats.org/wordprocessingml/2006/main">
        <w:t xml:space="preserve">2. ยากอบ 3:2 - "เพราะว่าเราทุกคนสะดุดล้มในหลายๆ ด้าน และถ้าใครไม่สะดุดในสิ่งที่เขาพูด ผู้นั้นก็เป็นคนที่สมบูรณ์แบบ สามารถควบคุมทั้งตัวของเขาได้เช่นกัน"</w:t>
      </w:r>
    </w:p>
    <w:p w14:paraId="71F7E6E3" w14:textId="77777777" w:rsidR="000F7377" w:rsidRDefault="000F7377"/>
    <w:p w14:paraId="6D5E4381" w14:textId="77777777" w:rsidR="000F7377" w:rsidRDefault="000F7377">
      <w:r xmlns:w="http://schemas.openxmlformats.org/wordprocessingml/2006/main">
        <w:t xml:space="preserve">1 ยอห์น 2 เป็นบทที่สองของสาส์นฉบับแรกของยอห์นในพันธสัญญาใหม่ บทนี้กล่าวถึงหัวข้อต่างๆ เช่น การเชื่อฟังพระบัญญัติของพระเจ้า ความรักซึ่งกันและกัน และการแยกแยะระหว่างความจริงกับความเท็จ</w:t>
      </w:r>
    </w:p>
    <w:p w14:paraId="54508F4B" w14:textId="77777777" w:rsidR="000F7377" w:rsidRDefault="000F7377"/>
    <w:p w14:paraId="31960B96" w14:textId="77777777" w:rsidR="000F7377" w:rsidRDefault="000F7377">
      <w:r xmlns:w="http://schemas.openxmlformats.org/wordprocessingml/2006/main">
        <w:t xml:space="preserve">ย่อหน้าที่ 1: บทเริ่มต้นด้วยการที่ผู้เขียนกล่าวถึงผู้อ่านของเขาว่าเป็น "ลูกที่รักของฉัน" และแสดงความปรารถนาว่าพวกเขาจะไม่ทำบาป อย่างไรก็ตาม เขายอมรับว่าถ้าใครทำบาป เขามีผู้วิงวอนต่อพระบิดาคือพระเยซูคริสต์ ผู้ทรงเป็นเครื่องบูชาชดใช้บาปของเรา (1 ยอห์น 2:1-2) ผู้เขียนเน้นว่าการรักษาพระบัญญัติของพระเจ้าเป็นการสำแดงความรักที่เรามีต่อพระองค์ (1 ยอห์น 2:3-5) เขากล่าวว่าผู้ที่อ้างว่ารู้จักพระเจ้าแต่ไม่รักษาพระบัญญัติของพระองค์นั้นเป็นคนโกหก ในขณะที่ผู้ที่เชื่อฟังพระวจนะของพระองค์มีความรักของพระเจ้าที่สมบูรณ์ในตัวพวกเขาอย่างแท้จริง (1 ยอห์น 2:4-5)</w:t>
      </w:r>
    </w:p>
    <w:p w14:paraId="64473D13" w14:textId="77777777" w:rsidR="000F7377" w:rsidRDefault="000F7377"/>
    <w:p w14:paraId="1BFEFBF7" w14:textId="77777777" w:rsidR="000F7377" w:rsidRDefault="000F7377">
      <w:r xmlns:w="http://schemas.openxmlformats.org/wordprocessingml/2006/main">
        <w:t xml:space="preserve">ย่อหน้าที่ 2: ในข้อ 7-11 เน้นการรักกัน ผู้เขียนกล่าวว่าเขากำลังเขียนพระบัญญัติใหม่ถึงผู้อ่าน ซึ่งเป็นพระบัญญัติทั้งเก่าและใหม่เพราะได้สำเร็จในพระเยซูคริสต์ (1 ยอห์น 2:7-8) พระองค์กระตุ้นผู้เชื่อให้เดินในความสว่างและไม่สะดุดด้วยการเกลียดชังพี่น้องของตน แต่ควรรักกัน เพราะผู้ที่รักพี่น้องของตนก็อยู่ในความสว่าง (1 ยอห์น 2:9-10) ผู้เขียนเปรียบเทียบสิ่งนี้กับผู้ที่เกลียดชังผู้อื่น พวกเขายังคงอยู่ในความมืดและไม่รู้ว่ากำลังจะไปไหน</w:t>
      </w:r>
    </w:p>
    <w:p w14:paraId="2014E216" w14:textId="77777777" w:rsidR="000F7377" w:rsidRDefault="000F7377"/>
    <w:p w14:paraId="5C32380A" w14:textId="77777777" w:rsidR="000F7377" w:rsidRDefault="000F7377">
      <w:r xmlns:w="http://schemas.openxmlformats.org/wordprocessingml/2006/main">
        <w:t xml:space="preserve">ย่อหน้าที่ 3: ตั้งแต่ข้อ 12 เป็นต้นไปจนจบบท ผู้เขียนกล่าวถึงช่วงต่างๆ ของวุฒิภาวะทางจิตวิญญาณภายในชุมชน—เด็ก ชายหนุ่ม และบิดา (12 -14) เขาให้กำลังใจพวกเขาโดยเตือนพวกเขาถึงอัตลักษณ์ของพวกเขาว่าเป็นผู้ที่ได้รับการอภัย ผู้แข็งแกร่งและผู้ที่รู้จักพระองค์ (12 -14) ผู้เขียนเตือนเรื่องความรักของโลกโดยระบุว่าถ้าใครรักโลกความรักของพระบิดาไม่ได้อยู่ในผู้นั้น (1 ยอห์น 2:15) พระองค์ทรงกระตุ้นให้ผู้เชื่อมีวิจารณญาณและไม่เชื่อทุก </w:t>
      </w:r>
      <w:r xmlns:w="http://schemas.openxmlformats.org/wordprocessingml/2006/main">
        <w:lastRenderedPageBreak xmlns:w="http://schemas.openxmlformats.org/wordprocessingml/2006/main"/>
      </w:r>
      <w:r xmlns:w="http://schemas.openxmlformats.org/wordprocessingml/2006/main">
        <w:t xml:space="preserve">วิญญาณ แต่ทดสอบพวกเขาเพื่อดูว่ามาจากพระเจ้าหรือไม่ (1 ยอห์น 2:18-19) เขาเน้นว่าผู้ที่ติดสนิทอยู่กับพระคริสต์จะมีความมั่นใจและไม่ละอายใจเมื่อพระองค์เสด็จมา (1 ยอห์น 2:28)</w:t>
      </w:r>
    </w:p>
    <w:p w14:paraId="0D9CAD81" w14:textId="77777777" w:rsidR="000F7377" w:rsidRDefault="000F7377"/>
    <w:p w14:paraId="4EB8E77C" w14:textId="77777777" w:rsidR="000F7377" w:rsidRDefault="000F7377">
      <w:r xmlns:w="http://schemas.openxmlformats.org/wordprocessingml/2006/main">
        <w:t xml:space="preserve">โดยสรุป บทที่สองของสาส์นฉบับแรกโดยอัครสาวกยอห์นเน้นการเชื่อฟังพระบัญญัติของพระเจ้าเพื่อแสดงให้เห็นความรักที่เรามีต่อพระองค์ เรียกร้องให้ผู้ศรัทธารักกันและเตือนไม่ให้เกลียดชังผู้อื่น บทนี้กล่าวถึงช่วงต่างๆ ของวุฒิภาวะทางจิตวิญญาณภายในชุมชน และส่งเสริมการแยกแยะระหว่างความจริงและความเท็จ ท้ายที่สุดสิ่งนี้เน้นย้ำความสำคัญของการติดสนิทอยู่กับพระคริสต์และมีความมั่นใจในการเสด็จมาของพระองค์</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ยอห์น 2:1 ลูกเล็กๆ ของข้าพเจ้า ข้าพเจ้าเขียนข้อความเหล่านี้ถึงท่านเพื่อท่านจะไม่ทำบาป และถ้าผู้ใดทำบาป เราก็มีผู้วิงวอนต่อพระบิดาคือพระเยซูคริสต์ผู้ทรงชอบธรรม</w:t>
      </w:r>
    </w:p>
    <w:p w14:paraId="65D343FB" w14:textId="77777777" w:rsidR="000F7377" w:rsidRDefault="000F7377"/>
    <w:p w14:paraId="74E3E4DF" w14:textId="77777777" w:rsidR="000F7377" w:rsidRDefault="000F7377">
      <w:r xmlns:w="http://schemas.openxmlformats.org/wordprocessingml/2006/main">
        <w:t xml:space="preserve">ใน 1 ยอห์น 2:1 ยอห์นเตือนผู้อ่านว่าอย่าทำบาป แต่ให้หลักประกันว่าถ้าพวกเขาทำ พระเยซูคริสต์จะทรงเป็นผู้วิงวอนต่อพระบิดา</w:t>
      </w:r>
    </w:p>
    <w:p w14:paraId="65D04668" w14:textId="77777777" w:rsidR="000F7377" w:rsidRDefault="000F7377"/>
    <w:p w14:paraId="0229E651" w14:textId="77777777" w:rsidR="000F7377" w:rsidRDefault="000F7377">
      <w:r xmlns:w="http://schemas.openxmlformats.org/wordprocessingml/2006/main">
        <w:t xml:space="preserve">1. การรับรองของพระเยซูคริสต์: ผู้วิงวอนแทนพระบิดาของเรา</w:t>
      </w:r>
    </w:p>
    <w:p w14:paraId="1C755F6F" w14:textId="77777777" w:rsidR="000F7377" w:rsidRDefault="000F7377"/>
    <w:p w14:paraId="5DDAED08" w14:textId="77777777" w:rsidR="000F7377" w:rsidRDefault="000F7377">
      <w:r xmlns:w="http://schemas.openxmlformats.org/wordprocessingml/2006/main">
        <w:t xml:space="preserve">2. เอาชนะบาปโดยอาศัยพระเยซูคริสต์</w:t>
      </w:r>
    </w:p>
    <w:p w14:paraId="32C4363B" w14:textId="77777777" w:rsidR="000F7377" w:rsidRDefault="000F7377"/>
    <w:p w14:paraId="2C61459C" w14:textId="77777777" w:rsidR="000F7377" w:rsidRDefault="000F7377">
      <w:r xmlns:w="http://schemas.openxmlformats.org/wordprocessingml/2006/main">
        <w:t xml:space="preserve">1. โรม 8:34 - “ใครจะประณาม? พระเยซูคริสต์ทรงเป็นผู้สิ้นพระชนม์ ยิ่งกว่านั้นคือผู้ทรงเป็นขึ้นจากตาย ทรงประทับเบื้องขวาของพระเจ้า ผู้ทรงอธิษฐานวิงวอนเพื่อเราอย่างแท้จริง”</w:t>
      </w:r>
    </w:p>
    <w:p w14:paraId="2AB832C9" w14:textId="77777777" w:rsidR="000F7377" w:rsidRDefault="000F7377"/>
    <w:p w14:paraId="77811CF0" w14:textId="77777777" w:rsidR="000F7377" w:rsidRDefault="000F7377">
      <w:r xmlns:w="http://schemas.openxmlformats.org/wordprocessingml/2006/main">
        <w:t xml:space="preserve">2. ฮีบรู 4:15-16 - “เพราะว่าเราไม่มีมหาปุโรหิตที่ไม่สามารถเห็นใจในความอ่อนแอของเรา มีแต่ผู้ที่ถูกทดลองเหมือนอย่างเราทุกประการ ทว่าปราศจากบาป ขอให้เราเข้ามาใกล้พระที่นั่งแห่งพระคุณด้วยความมั่นใจ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2F400DD0" w14:textId="77777777" w:rsidR="000F7377" w:rsidRDefault="000F7377"/>
    <w:p w14:paraId="475EAA52" w14:textId="77777777" w:rsidR="000F7377" w:rsidRDefault="000F7377">
      <w:r xmlns:w="http://schemas.openxmlformats.org/wordprocessingml/2006/main">
        <w:t xml:space="preserve">1 ยอห์น 2:2 และพระองค์ทรงเป็นเครื่องบูชาลบล้างบาปของเรา และไม่ใช่บาปของเราเท่านั้น แต่บาปทั้ง </w:t>
      </w:r>
      <w:r xmlns:w="http://schemas.openxmlformats.org/wordprocessingml/2006/main">
        <w:lastRenderedPageBreak xmlns:w="http://schemas.openxmlformats.org/wordprocessingml/2006/main"/>
      </w:r>
      <w:r xmlns:w="http://schemas.openxmlformats.org/wordprocessingml/2006/main">
        <w:t xml:space="preserve">โลก ด้วย</w:t>
      </w:r>
    </w:p>
    <w:p w14:paraId="15B8E9C1" w14:textId="77777777" w:rsidR="000F7377" w:rsidRDefault="000F7377"/>
    <w:p w14:paraId="71EC3C0B" w14:textId="77777777" w:rsidR="000F7377" w:rsidRDefault="000F7377">
      <w:r xmlns:w="http://schemas.openxmlformats.org/wordprocessingml/2006/main">
        <w:t xml:space="preserve">ข้อความนี้อธิบายว่าพระเยซูทรงเป็นผู้ลบล้างบาปของคนทั้งโลก</w:t>
      </w:r>
    </w:p>
    <w:p w14:paraId="0EC87546" w14:textId="77777777" w:rsidR="000F7377" w:rsidRDefault="000F7377"/>
    <w:p w14:paraId="3B47BAE6" w14:textId="77777777" w:rsidR="000F7377" w:rsidRDefault="000F7377">
      <w:r xmlns:w="http://schemas.openxmlformats.org/wordprocessingml/2006/main">
        <w:t xml:space="preserve">1. การเสียสละของพระเยซูมีไว้สำหรับทุกคน - สำรวจความหมายของ 1 ยอห์น 2:2</w:t>
      </w:r>
    </w:p>
    <w:p w14:paraId="49D9D36F" w14:textId="77777777" w:rsidR="000F7377" w:rsidRDefault="000F7377"/>
    <w:p w14:paraId="449126E9" w14:textId="77777777" w:rsidR="000F7377" w:rsidRDefault="000F7377">
      <w:r xmlns:w="http://schemas.openxmlformats.org/wordprocessingml/2006/main">
        <w:t xml:space="preserve">2. ของประทานแห่งการไถ่บาป - การสะท้อนขอบเขตของการชดใช้ของพระเยซู</w:t>
      </w:r>
    </w:p>
    <w:p w14:paraId="0F8E8D77" w14:textId="77777777" w:rsidR="000F7377" w:rsidRDefault="000F7377"/>
    <w:p w14:paraId="6AD5D962" w14:textId="77777777" w:rsidR="000F7377" w:rsidRDefault="000F7377">
      <w:r xmlns:w="http://schemas.openxmlformats.org/wordprocessingml/2006/main">
        <w:t xml:space="preserve">1. โรม 3:24-26 - การเป็นคนชอบธรรมสำหรับทุกคนโดยความเชื่อในพระเยซูคริสต์</w:t>
      </w:r>
    </w:p>
    <w:p w14:paraId="2901658F" w14:textId="77777777" w:rsidR="000F7377" w:rsidRDefault="000F7377"/>
    <w:p w14:paraId="35A1FA96" w14:textId="77777777" w:rsidR="000F7377" w:rsidRDefault="000F7377">
      <w:r xmlns:w="http://schemas.openxmlformats.org/wordprocessingml/2006/main">
        <w:t xml:space="preserve">2. ฮีบรู 10:14 - การเสียสละที่สมบูรณ์แบบของพระเยซูเพื่อบาปของเรา</w:t>
      </w:r>
    </w:p>
    <w:p w14:paraId="22172BF4" w14:textId="77777777" w:rsidR="000F7377" w:rsidRDefault="000F7377"/>
    <w:p w14:paraId="6DFDF2D9" w14:textId="77777777" w:rsidR="000F7377" w:rsidRDefault="000F7377">
      <w:r xmlns:w="http://schemas.openxmlformats.org/wordprocessingml/2006/main">
        <w:t xml:space="preserve">1 ยอห์น 2:3 และด้วยเหตุนี้เราจึงรู้ว่าเรารู้จักพระองค์ ถ้าเรารักษาพระบัญญัติของพระองค์</w:t>
      </w:r>
    </w:p>
    <w:p w14:paraId="425A6C69" w14:textId="77777777" w:rsidR="000F7377" w:rsidRDefault="000F7377"/>
    <w:p w14:paraId="21FDE278" w14:textId="77777777" w:rsidR="000F7377" w:rsidRDefault="000F7377">
      <w:r xmlns:w="http://schemas.openxmlformats.org/wordprocessingml/2006/main">
        <w:t xml:space="preserve">เราจะรู้จักพระผู้เป็นเจ้าได้ถ้าเรารักษาพระบัญญัติของพระองค์</w:t>
      </w:r>
    </w:p>
    <w:p w14:paraId="23E5E5C5" w14:textId="77777777" w:rsidR="000F7377" w:rsidRDefault="000F7377"/>
    <w:p w14:paraId="45AC77AE" w14:textId="77777777" w:rsidR="000F7377" w:rsidRDefault="000F7377">
      <w:r xmlns:w="http://schemas.openxmlformats.org/wordprocessingml/2006/main">
        <w:t xml:space="preserve">1. ติดสนิทอยู่ในความรักของพระเจ้า: เราสามารถสัมผัสถึงความบริบูรณ์แห่งความรักของพระเจ้าได้เมื่อเรารักษาพระบัญชาของพระองค์</w:t>
      </w:r>
    </w:p>
    <w:p w14:paraId="04782222" w14:textId="77777777" w:rsidR="000F7377" w:rsidRDefault="000F7377"/>
    <w:p w14:paraId="0FC2369D" w14:textId="77777777" w:rsidR="000F7377" w:rsidRDefault="000F7377">
      <w:r xmlns:w="http://schemas.openxmlformats.org/wordprocessingml/2006/main">
        <w:t xml:space="preserve">2. การเชื่อฟังพระเจ้า: การเชื่อฟังพระบัญชาของพระเจ้าเป็นวิธีเดียวที่เราจะรู้จักพระองค์</w:t>
      </w:r>
    </w:p>
    <w:p w14:paraId="28B5EAB8" w14:textId="77777777" w:rsidR="000F7377" w:rsidRDefault="000F7377"/>
    <w:p w14:paraId="65FA6BD5" w14:textId="77777777" w:rsidR="000F7377" w:rsidRDefault="000F7377">
      <w:r xmlns:w="http://schemas.openxmlformats.org/wordprocessingml/2006/main">
        <w:t xml:space="preserve">1. โรม 8:14-16 - เพราะว่าพระวิญญาณของพระเจ้านำพวกเขามากเพียงใด พวกเขาก็เป็นบุตรของพระเจ้า</w:t>
      </w:r>
    </w:p>
    <w:p w14:paraId="5307C629" w14:textId="77777777" w:rsidR="000F7377" w:rsidRDefault="000F7377"/>
    <w:p w14:paraId="6C49EF6E" w14:textId="77777777" w:rsidR="000F7377" w:rsidRDefault="000F7377">
      <w:r xmlns:w="http://schemas.openxmlformats.org/wordprocessingml/2006/main">
        <w:t xml:space="preserve">2. สดุดี 119:165 - บรรดาผู้ที่รักธรรมบัญญัติของพระองค์มีสันติสุขอันยิ่งใหญ่ และไม่มีสิ่งใดทำให้พวกเขาขุ่นเคืองได้</w:t>
      </w:r>
    </w:p>
    <w:p w14:paraId="6B733550" w14:textId="77777777" w:rsidR="000F7377" w:rsidRDefault="000F7377"/>
    <w:p w14:paraId="3DD11CB3" w14:textId="77777777" w:rsidR="000F7377" w:rsidRDefault="000F7377">
      <w:r xmlns:w="http://schemas.openxmlformats.org/wordprocessingml/2006/main">
        <w:t xml:space="preserve">1 ยอห์น 2:4 ผู้ที่กล่าวว่าเรารู้จักพระองค์ และไม่รักษาพระบัญญัติของพระองค์ ผู้นั้นเป็นคนมุสา และความจริงไม่ได้อยู่ในเขา</w:t>
      </w:r>
    </w:p>
    <w:p w14:paraId="1A46C264" w14:textId="77777777" w:rsidR="000F7377" w:rsidRDefault="000F7377"/>
    <w:p w14:paraId="279C351F" w14:textId="77777777" w:rsidR="000F7377" w:rsidRDefault="000F7377">
      <w:r xmlns:w="http://schemas.openxmlformats.org/wordprocessingml/2006/main">
        <w:t xml:space="preserve">ข้อความนี้เน้นว่าความรู้เกี่ยวกับพระผู้เป็นเจ้าแสดงให้เห็นโดยการเชื่อฟังพระบัญญัติของพระองค์</w:t>
      </w:r>
    </w:p>
    <w:p w14:paraId="2EAEA1FB" w14:textId="77777777" w:rsidR="000F7377" w:rsidRDefault="000F7377"/>
    <w:p w14:paraId="7C88EB1A" w14:textId="77777777" w:rsidR="000F7377" w:rsidRDefault="000F7377">
      <w:r xmlns:w="http://schemas.openxmlformats.org/wordprocessingml/2006/main">
        <w:t xml:space="preserve">1. เรียนรู้ที่จะรักพระเจ้าผ่านการเชื่อฟัง</w:t>
      </w:r>
    </w:p>
    <w:p w14:paraId="2BB04B3E" w14:textId="77777777" w:rsidR="000F7377" w:rsidRDefault="000F7377"/>
    <w:p w14:paraId="25435AAC" w14:textId="77777777" w:rsidR="000F7377" w:rsidRDefault="000F7377">
      <w:r xmlns:w="http://schemas.openxmlformats.org/wordprocessingml/2006/main">
        <w:t xml:space="preserve">2. พลังแห่งการดำเนินชีวิตตามศรัทธาของคุณ</w:t>
      </w:r>
    </w:p>
    <w:p w14:paraId="23FA4776" w14:textId="77777777" w:rsidR="000F7377" w:rsidRDefault="000F7377"/>
    <w:p w14:paraId="53943E93" w14:textId="77777777" w:rsidR="000F7377" w:rsidRDefault="000F7377">
      <w:r xmlns:w="http://schemas.openxmlformats.org/wordprocessingml/2006/main">
        <w:t xml:space="preserve">1. ยอห์น 14:15 - “ถ้าคุณรักฉัน คุณจะเชื่อฟังบัญญัติของเรา”</w:t>
      </w:r>
    </w:p>
    <w:p w14:paraId="79317CE4" w14:textId="77777777" w:rsidR="000F7377" w:rsidRDefault="000F7377"/>
    <w:p w14:paraId="7A9141D1" w14:textId="77777777" w:rsidR="000F7377" w:rsidRDefault="000F7377">
      <w:r xmlns:w="http://schemas.openxmlformats.org/wordprocessingml/2006/main">
        <w:t xml:space="preserve">2. ยากอบ 1:22 - “จงเป็นผู้ประพฤติตามพระวจนะ ไม่ใช่เป็นเพียงผู้ฟังเท่านั้น”</w:t>
      </w:r>
    </w:p>
    <w:p w14:paraId="3196ED08" w14:textId="77777777" w:rsidR="000F7377" w:rsidRDefault="000F7377"/>
    <w:p w14:paraId="06101A5C" w14:textId="77777777" w:rsidR="000F7377" w:rsidRDefault="000F7377">
      <w:r xmlns:w="http://schemas.openxmlformats.org/wordprocessingml/2006/main">
        <w:t xml:space="preserve">1 ยอห์น 2:5 แต่ผู้ใดที่รักษาพระวจนะของพระองค์ ความรักของพระเจ้าก็สมบูรณ์อยู่ในผู้นั้นอย่างแท้จริง ด้วยเหตุนี้เราจึงรู้ว่าเราอยู่ในพระองค์</w:t>
      </w:r>
    </w:p>
    <w:p w14:paraId="32CFF5B8" w14:textId="77777777" w:rsidR="000F7377" w:rsidRDefault="000F7377"/>
    <w:p w14:paraId="6F125375" w14:textId="77777777" w:rsidR="000F7377" w:rsidRDefault="000F7377">
      <w:r xmlns:w="http://schemas.openxmlformats.org/wordprocessingml/2006/main">
        <w:t xml:space="preserve">เรามั่นใจได้ว่าเราอยู่ในความรักของพระเจ้าเมื่อเรารักษาพระวจนะของพระองค์</w:t>
      </w:r>
    </w:p>
    <w:p w14:paraId="2D189183" w14:textId="77777777" w:rsidR="000F7377" w:rsidRDefault="000F7377"/>
    <w:p w14:paraId="2293188C" w14:textId="77777777" w:rsidR="000F7377" w:rsidRDefault="000F7377">
      <w:r xmlns:w="http://schemas.openxmlformats.org/wordprocessingml/2006/main">
        <w:t xml:space="preserve">1. การรักษาพระวจนะของพระเจ้า: สัญลักษณ์แห่งความรักที่สมบูรณ์แบบของพระองค์</w:t>
      </w:r>
    </w:p>
    <w:p w14:paraId="0021710E" w14:textId="77777777" w:rsidR="000F7377" w:rsidRDefault="000F7377"/>
    <w:p w14:paraId="1DFAD06C" w14:textId="77777777" w:rsidR="000F7377" w:rsidRDefault="000F7377">
      <w:r xmlns:w="http://schemas.openxmlformats.org/wordprocessingml/2006/main">
        <w:t xml:space="preserve">2. ดำเนินชีวิตในหลักประกันแห่งความรักของพระเจ้า: ปฏิบัติตามพระคำของพระองค์</w:t>
      </w:r>
    </w:p>
    <w:p w14:paraId="3A1A8AC4" w14:textId="77777777" w:rsidR="000F7377" w:rsidRDefault="000F7377"/>
    <w:p w14:paraId="274A46AA" w14:textId="77777777" w:rsidR="000F7377" w:rsidRDefault="000F7377">
      <w:r xmlns:w="http://schemas.openxmlformats.org/wordprocessingml/2006/main">
        <w:t xml:space="preserve">1. สุภาษิต 3:1-2 "ลูกเอ๋ย อย่าลืมกฎหมายของเรา แต่ให้ใจของเจ้ารักษาบัญญัติของเรา สิ่งเหล่านี้จะเพิ่มแก่เจ้าให้ยืนยาว ชีวิตยืนยาว และสันติสุข"</w:t>
      </w:r>
    </w:p>
    <w:p w14:paraId="6785A9D8" w14:textId="77777777" w:rsidR="000F7377" w:rsidRDefault="000F7377"/>
    <w:p w14:paraId="0DD1A541" w14:textId="77777777" w:rsidR="000F7377" w:rsidRDefault="000F7377">
      <w:r xmlns:w="http://schemas.openxmlformats.org/wordprocessingml/2006/main">
        <w:t xml:space="preserve">2. ยอห์น 14:15 "ถ้าท่านรักเราจงรักษาบัญญัติของเรา"</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2:6 ผู้ที่กล่าวว่าตนอยู่ในพระองค์ก็ควรดำเนินตามอย่างที่เขาดำเนินอยู่ด้วย</w:t>
      </w:r>
    </w:p>
    <w:p w14:paraId="17E13BA4" w14:textId="77777777" w:rsidR="000F7377" w:rsidRDefault="000F7377"/>
    <w:p w14:paraId="36B9B250" w14:textId="77777777" w:rsidR="000F7377" w:rsidRDefault="000F7377">
      <w:r xmlns:w="http://schemas.openxmlformats.org/wordprocessingml/2006/main">
        <w:t xml:space="preserve">ผู้เชื่อควรดำเนินชีวิตในลักษณะที่สอดคล้องกับการดำเนินชีวิตของพระเยซู</w:t>
      </w:r>
    </w:p>
    <w:p w14:paraId="0CFA663B" w14:textId="77777777" w:rsidR="000F7377" w:rsidRDefault="000F7377"/>
    <w:p w14:paraId="7D309DA0" w14:textId="77777777" w:rsidR="000F7377" w:rsidRDefault="000F7377">
      <w:r xmlns:w="http://schemas.openxmlformats.org/wordprocessingml/2006/main">
        <w:t xml:space="preserve">1. เดินตามพระเยซู: ดำเนินชีวิตอย่างบริสุทธิ์</w:t>
      </w:r>
    </w:p>
    <w:p w14:paraId="4D1C0C2B" w14:textId="77777777" w:rsidR="000F7377" w:rsidRDefault="000F7377"/>
    <w:p w14:paraId="480BB000" w14:textId="77777777" w:rsidR="000F7377" w:rsidRDefault="000F7377">
      <w:r xmlns:w="http://schemas.openxmlformats.org/wordprocessingml/2006/main">
        <w:t xml:space="preserve">2. การอยู่ร่วมกับพระคริสต์: แบบอย่างในการดำเนินชีวิต</w:t>
      </w:r>
    </w:p>
    <w:p w14:paraId="036BDCCD" w14:textId="77777777" w:rsidR="000F7377" w:rsidRDefault="000F7377"/>
    <w:p w14:paraId="5C024E0E" w14:textId="77777777" w:rsidR="000F7377" w:rsidRDefault="000F7377">
      <w:r xmlns:w="http://schemas.openxmlformats.org/wordprocessingml/2006/main">
        <w:t xml:space="preserve">1. มัทธิว 11:29 - "จงเอาแอกของเราแบกไว้และเรียนรู้จากเรา เพราะเราสุภาพอ่อนโยนและมีใจถ่อม และจิตใจของเจ้าจะได้พักผ่อน"</w:t>
      </w:r>
    </w:p>
    <w:p w14:paraId="5F796805" w14:textId="77777777" w:rsidR="000F7377" w:rsidRDefault="000F7377"/>
    <w:p w14:paraId="4F986819" w14:textId="77777777" w:rsidR="000F7377" w:rsidRDefault="000F7377">
      <w:r xmlns:w="http://schemas.openxmlformats.org/wordprocessingml/2006/main">
        <w:t xml:space="preserve">2. โรม 13:14 - "แต่จงสวมองค์พระเยซูคริสต์เจ้า และอย่าจัดเตรียมเนื้อหนังเพื่อสนองตัณหาของเนื้อหนัง"</w:t>
      </w:r>
    </w:p>
    <w:p w14:paraId="24DE7095" w14:textId="77777777" w:rsidR="000F7377" w:rsidRDefault="000F7377"/>
    <w:p w14:paraId="0491D462" w14:textId="77777777" w:rsidR="000F7377" w:rsidRDefault="000F7377">
      <w:r xmlns:w="http://schemas.openxmlformats.org/wordprocessingml/2006/main">
        <w:t xml:space="preserve">1 ยอห์น 2:7 พี่น้องทั้งหลาย ข้าพเจ้าไม่ได้เขียนพระบัญญัติใหม่ถึงท่าน แต่เป็นพระบัญญัติเก่าซึ่งท่านมีตั้งแต่เริ่มแรก พระบัญญัติเก่าคือคำที่ท่านได้ยินมาตั้งแต่ต้น</w:t>
      </w:r>
    </w:p>
    <w:p w14:paraId="698D5551" w14:textId="77777777" w:rsidR="000F7377" w:rsidRDefault="000F7377"/>
    <w:p w14:paraId="6E0EFA96" w14:textId="77777777" w:rsidR="000F7377" w:rsidRDefault="000F7377">
      <w:r xmlns:w="http://schemas.openxmlformats.org/wordprocessingml/2006/main">
        <w:t xml:space="preserve">ยอห์นกำลังเตือนพี่น้องถึงพระบัญญัติเก่าที่พวกเขาได้ยินมาตั้งแต่ต้น</w:t>
      </w:r>
    </w:p>
    <w:p w14:paraId="4FB0377D" w14:textId="77777777" w:rsidR="000F7377" w:rsidRDefault="000F7377"/>
    <w:p w14:paraId="364D9EF0" w14:textId="77777777" w:rsidR="000F7377" w:rsidRDefault="000F7377">
      <w:r xmlns:w="http://schemas.openxmlformats.org/wordprocessingml/2006/main">
        <w:t xml:space="preserve">1. ความสำคัญของการปฏิบัติตามพระวจนะของพระเจ้าตั้งแต่ต้น</w:t>
      </w:r>
    </w:p>
    <w:p w14:paraId="5AD71F93" w14:textId="77777777" w:rsidR="000F7377" w:rsidRDefault="000F7377"/>
    <w:p w14:paraId="09E321B3" w14:textId="77777777" w:rsidR="000F7377" w:rsidRDefault="000F7377">
      <w:r xmlns:w="http://schemas.openxmlformats.org/wordprocessingml/2006/main">
        <w:t xml:space="preserve">2. พลังแห่งพระวจนะของพระเจ้าที่จะค้ำจุนเราตลอดไป</w:t>
      </w:r>
    </w:p>
    <w:p w14:paraId="69907497" w14:textId="77777777" w:rsidR="000F7377" w:rsidRDefault="000F7377"/>
    <w:p w14:paraId="65D5B745" w14:textId="77777777" w:rsidR="000F7377" w:rsidRDefault="000F7377">
      <w:r xmlns:w="http://schemas.openxmlformats.org/wordprocessingml/2006/main">
        <w:t xml:space="preserve">1. เฉลยธรรมบัญญัติ 6:4-9 - โอ อิสราเอลเอ๋ย จงฟังเถิด พระยาห์เวห์พระเจ้าของเรา พระยาห์เวห์ทรงเป็นหนึ่งเดียว จงรักพระยาห์เวห์พระเจ้าของท่านด้วยสุดใจ สุดวิญญาณ และสุดกำลังของท่าน</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119:105 - พระวจนะของพระองค์เป็นโคมสำหรับเท้าของข้าพระองค์ เป็นแสงสว่างบนทางของข้าพระองค์</w:t>
      </w:r>
    </w:p>
    <w:p w14:paraId="15D12796" w14:textId="77777777" w:rsidR="000F7377" w:rsidRDefault="000F7377"/>
    <w:p w14:paraId="13E86D0D" w14:textId="77777777" w:rsidR="000F7377" w:rsidRDefault="000F7377">
      <w:r xmlns:w="http://schemas.openxmlformats.org/wordprocessingml/2006/main">
        <w:t xml:space="preserve">1 ยอห์น 2:8 อีกครั้งหนึ่ง ข้าพเจ้าเขียนพระบัญญัติใหม่ถึงท่านทั้งหลาย ซึ่งเป็นความจริงทั้งในตัวพระองค์และในตัวท่าน เพราะว่าความมืดนั้นผ่านไปแล้ว และบัดนี้ความสว่างที่แท้จริงก็ฉายส่องแล้ว</w:t>
      </w:r>
    </w:p>
    <w:p w14:paraId="56AC511B" w14:textId="77777777" w:rsidR="000F7377" w:rsidRDefault="000F7377"/>
    <w:p w14:paraId="2BB05A4B" w14:textId="77777777" w:rsidR="000F7377" w:rsidRDefault="000F7377">
      <w:r xmlns:w="http://schemas.openxmlformats.org/wordprocessingml/2006/main">
        <w:t xml:space="preserve">ใน 1 ยอห์น 2:8 ผู้เขียนกำลังสอนพระบัญญัติใหม่ซึ่งเป็นจริงทั้งในตัวเขาและผู้อ่าน บัดนี้ความมืดได้หายไปแล้วและแสงสว่างที่แท้จริงกำลังส่องแสงอยู่</w:t>
      </w:r>
    </w:p>
    <w:p w14:paraId="2784AEC9" w14:textId="77777777" w:rsidR="000F7377" w:rsidRDefault="000F7377"/>
    <w:p w14:paraId="2832300F" w14:textId="77777777" w:rsidR="000F7377" w:rsidRDefault="000F7377">
      <w:r xmlns:w="http://schemas.openxmlformats.org/wordprocessingml/2006/main">
        <w:t xml:space="preserve">1. "แสงสว่างที่แท้จริงอยู่ที่นี่: บัญญัติใหม่ที่ต้องปฏิบัติตาม"</w:t>
      </w:r>
    </w:p>
    <w:p w14:paraId="286A7D87" w14:textId="77777777" w:rsidR="000F7377" w:rsidRDefault="000F7377"/>
    <w:p w14:paraId="185E61DD" w14:textId="77777777" w:rsidR="000F7377" w:rsidRDefault="000F7377">
      <w:r xmlns:w="http://schemas.openxmlformats.org/wordprocessingml/2006/main">
        <w:t xml:space="preserve">2. "การจากไปของความมืด: ความหวังใหม่สำหรับการเติบโต"</w:t>
      </w:r>
    </w:p>
    <w:p w14:paraId="77DD0923" w14:textId="77777777" w:rsidR="000F7377" w:rsidRDefault="000F7377"/>
    <w:p w14:paraId="75B48A35" w14:textId="77777777" w:rsidR="000F7377" w:rsidRDefault="000F7377">
      <w:r xmlns:w="http://schemas.openxmlformats.org/wordprocessingml/2006/main">
        <w:t xml:space="preserve">1. ยอห์น 8:12 - "เมื่อพระเยซูตรัสกับผู้คนอีกครั้ง พระองค์ตรัสว่า “เราเป็นความสว่างของโลก ผู้ที่ตามเรามาจะไม่มีวันเดินในความมืด แต่จะมีความสว่างแห่งชีวิต”</w:t>
      </w:r>
    </w:p>
    <w:p w14:paraId="2A271542" w14:textId="77777777" w:rsidR="000F7377" w:rsidRDefault="000F7377"/>
    <w:p w14:paraId="38673E26" w14:textId="77777777" w:rsidR="000F7377" w:rsidRDefault="000F7377">
      <w:r xmlns:w="http://schemas.openxmlformats.org/wordprocessingml/2006/main">
        <w:t xml:space="preserve">2. เอเฟซัส 5:8 - "เพราะว่าเมื่อก่อนท่านเคยเป็นความมืด แต่บัดนี้ท่านเป็นความสว่างในองค์พระผู้เป็นเจ้า ดำเนินชีวิตอย่างบุตรแห่งความสว่าง"</w:t>
      </w:r>
    </w:p>
    <w:p w14:paraId="6BC801FB" w14:textId="77777777" w:rsidR="000F7377" w:rsidRDefault="000F7377"/>
    <w:p w14:paraId="7300F3A4" w14:textId="77777777" w:rsidR="000F7377" w:rsidRDefault="000F7377">
      <w:r xmlns:w="http://schemas.openxmlformats.org/wordprocessingml/2006/main">
        <w:t xml:space="preserve">1 ยอห์น 2:9 ผู้ที่กล่าวว่าตนเองอยู่ในความสว่างและเกลียดชังพี่น้องของตน ก็อยู่ในความมืดจนบัดนี้</w:t>
      </w:r>
    </w:p>
    <w:p w14:paraId="068FC55B" w14:textId="77777777" w:rsidR="000F7377" w:rsidRDefault="000F7377"/>
    <w:p w14:paraId="5492E164" w14:textId="77777777" w:rsidR="000F7377" w:rsidRDefault="000F7377">
      <w:r xmlns:w="http://schemas.openxmlformats.org/wordprocessingml/2006/main">
        <w:t xml:space="preserve">ผู้ที่อ้างว่าอยู่ในความสว่างแต่เกลียดชังพี่น้องของตน ยังอยู่ในความมืด</w:t>
      </w:r>
    </w:p>
    <w:p w14:paraId="21DD8F0C" w14:textId="77777777" w:rsidR="000F7377" w:rsidRDefault="000F7377"/>
    <w:p w14:paraId="4BC59168" w14:textId="77777777" w:rsidR="000F7377" w:rsidRDefault="000F7377">
      <w:r xmlns:w="http://schemas.openxmlformats.org/wordprocessingml/2006/main">
        <w:t xml:space="preserve">1. "แสงแห่งความรัก: เอาชนะความเกลียดชัง"</w:t>
      </w:r>
    </w:p>
    <w:p w14:paraId="756818A5" w14:textId="77777777" w:rsidR="000F7377" w:rsidRDefault="000F7377"/>
    <w:p w14:paraId="3586784A" w14:textId="77777777" w:rsidR="000F7377" w:rsidRDefault="000F7377">
      <w:r xmlns:w="http://schemas.openxmlformats.org/wordprocessingml/2006/main">
        <w:t xml:space="preserve">2. "พลังแห่งภราดรภาพ: การปฏิเสธความมืด"</w:t>
      </w:r>
    </w:p>
    <w:p w14:paraId="02C17C96" w14:textId="77777777" w:rsidR="000F7377" w:rsidRDefault="000F7377"/>
    <w:p w14:paraId="53D547D4" w14:textId="77777777" w:rsidR="000F7377" w:rsidRDefault="000F7377">
      <w:r xmlns:w="http://schemas.openxmlformats.org/wordprocessingml/2006/main">
        <w:t xml:space="preserve">1. ลูกา 6:31 - ทำต่อผู้อื่นเหมือนที่คุณอยากให้พวกเขาทำกับคุณ</w:t>
      </w:r>
    </w:p>
    <w:p w14:paraId="383178D8" w14:textId="77777777" w:rsidR="000F7377" w:rsidRDefault="000F7377"/>
    <w:p w14:paraId="5CF5C55E" w14:textId="77777777" w:rsidR="000F7377" w:rsidRDefault="000F7377">
      <w:r xmlns:w="http://schemas.openxmlformats.org/wordprocessingml/2006/main">
        <w:t xml:space="preserve">2. โรม 12:14-21 - อวยพรผู้ที่ข่มเหงคุณ</w:t>
      </w:r>
    </w:p>
    <w:p w14:paraId="5BA18B40" w14:textId="77777777" w:rsidR="000F7377" w:rsidRDefault="000F7377"/>
    <w:p w14:paraId="5F6809DD" w14:textId="77777777" w:rsidR="000F7377" w:rsidRDefault="000F7377">
      <w:r xmlns:w="http://schemas.openxmlformats.org/wordprocessingml/2006/main">
        <w:t xml:space="preserve">1 ยอห์น 2:10 ผู้ที่รักพี่น้องของตนก็อยู่ในความสว่าง และไม่มีโอกาสสะดุดในตัวเขาเลย</w:t>
      </w:r>
    </w:p>
    <w:p w14:paraId="354F478A" w14:textId="77777777" w:rsidR="000F7377" w:rsidRDefault="000F7377"/>
    <w:p w14:paraId="3D785452" w14:textId="77777777" w:rsidR="000F7377" w:rsidRDefault="000F7377">
      <w:r xmlns:w="http://schemas.openxmlformats.org/wordprocessingml/2006/main">
        <w:t xml:space="preserve">พี่น้องที่รักย่อมรักษาความสว่างไว้และป้องกันไม่ให้เขาสะดุด</w:t>
      </w:r>
    </w:p>
    <w:p w14:paraId="4C47A9CD" w14:textId="77777777" w:rsidR="000F7377" w:rsidRDefault="000F7377"/>
    <w:p w14:paraId="7449F968" w14:textId="77777777" w:rsidR="000F7377" w:rsidRDefault="000F7377">
      <w:r xmlns:w="http://schemas.openxmlformats.org/wordprocessingml/2006/main">
        <w:t xml:space="preserve">1. “แสงแห่งความรัก: อยู่ในแสงสว่างด้วยการรักผู้อื่น”</w:t>
      </w:r>
    </w:p>
    <w:p w14:paraId="54F2061D" w14:textId="77777777" w:rsidR="000F7377" w:rsidRDefault="000F7377"/>
    <w:p w14:paraId="63E15FC6" w14:textId="77777777" w:rsidR="000F7377" w:rsidRDefault="000F7377">
      <w:r xmlns:w="http://schemas.openxmlformats.org/wordprocessingml/2006/main">
        <w:t xml:space="preserve">2. “รักพี่น้องของเรา: เส้นทางสู่ความบริสุทธิ์ทางจิตวิญญาณ”</w:t>
      </w:r>
    </w:p>
    <w:p w14:paraId="58241595" w14:textId="77777777" w:rsidR="000F7377" w:rsidRDefault="000F7377"/>
    <w:p w14:paraId="7B5CC91F" w14:textId="77777777" w:rsidR="000F7377" w:rsidRDefault="000F7377">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ไม่มีใครจุดตะเกียงแล้ววางไว้ใต้ชาม แต่กลับตั้งไว้บนขาตั้ง และให้แสงสว่างแก่ทุกคนในบ้าน ในทำนองเดียวกันจงให้ความสว่างของคุณส่องต่อหน้าคนอื่น เพื่อพวกเขาจะได้เห็นความดีของคุณ และถวายเกียรติแด่พระบิดาของคุณผู้สถิตในสวรรค์”</w:t>
      </w:r>
    </w:p>
    <w:p w14:paraId="319C9BDB" w14:textId="77777777" w:rsidR="000F7377" w:rsidRDefault="000F7377"/>
    <w:p w14:paraId="6013E21F" w14:textId="77777777" w:rsidR="000F7377" w:rsidRDefault="000F7377">
      <w:r xmlns:w="http://schemas.openxmlformats.org/wordprocessingml/2006/main">
        <w:t xml:space="preserve">2. สุภาษิต 10:9 – “ผู้ใดดำเนินในความซื่อสัตย์ย่อมเดินอย่างปลอดภัย แต่ผู้ใดเดินในทางคดจะพบผู้นั้น”</w:t>
      </w:r>
    </w:p>
    <w:p w14:paraId="75D696A0" w14:textId="77777777" w:rsidR="000F7377" w:rsidRDefault="000F7377"/>
    <w:p w14:paraId="445D7063" w14:textId="77777777" w:rsidR="000F7377" w:rsidRDefault="000F7377">
      <w:r xmlns:w="http://schemas.openxmlformats.org/wordprocessingml/2006/main">
        <w:t xml:space="preserve">1 ยอห์น 2:11 แต่ผู้ที่เกลียดชังพี่น้องของตนก็อยู่ในความมืด และเดินในความมืด และไม่รู้ว่าตนไปทางไหน เพราะความมืดนั้นทำให้ตาของเขาบอด</w:t>
      </w:r>
    </w:p>
    <w:p w14:paraId="4FAD4DF8" w14:textId="77777777" w:rsidR="000F7377" w:rsidRDefault="000F7377"/>
    <w:p w14:paraId="4695124A" w14:textId="77777777" w:rsidR="000F7377" w:rsidRDefault="000F7377">
      <w:r xmlns:w="http://schemas.openxmlformats.org/wordprocessingml/2006/main">
        <w:t xml:space="preserve">ความเกลียดชังพี่น้องนำไปสู่ความมืดมนและมืดบอด ทำให้ยากแก่การหาทาง</w:t>
      </w:r>
    </w:p>
    <w:p w14:paraId="5FEB69A3" w14:textId="77777777" w:rsidR="000F7377" w:rsidRDefault="000F7377"/>
    <w:p w14:paraId="65407A5D" w14:textId="77777777" w:rsidR="000F7377" w:rsidRDefault="000F7377">
      <w:r xmlns:w="http://schemas.openxmlformats.org/wordprocessingml/2006/main">
        <w:t xml:space="preserve">1. “มองเห็นความรักของพระเจ้าในตัวพี่น้องของเรา”</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"อันตรายจากความเกลียดชัง"</w:t>
      </w:r>
    </w:p>
    <w:p w14:paraId="52541E9A" w14:textId="77777777" w:rsidR="000F7377" w:rsidRDefault="000F7377"/>
    <w:p w14:paraId="0026D79C" w14:textId="77777777" w:rsidR="000F7377" w:rsidRDefault="000F7377">
      <w:r xmlns:w="http://schemas.openxmlformats.org/wordprocessingml/2006/main">
        <w:t xml:space="preserve">1. สุภาษิต 10:12 - ความเกลียดชังทำให้เกิดความขัดแย้ง แต่ความรักปกปิดความผิดทั้งหมด</w:t>
      </w:r>
    </w:p>
    <w:p w14:paraId="6D2A3118" w14:textId="77777777" w:rsidR="000F7377" w:rsidRDefault="000F7377"/>
    <w:p w14:paraId="06AA531F" w14:textId="77777777" w:rsidR="000F7377" w:rsidRDefault="000F7377">
      <w:r xmlns:w="http://schemas.openxmlformats.org/wordprocessingml/2006/main">
        <w:t xml:space="preserve">2. เอเฟซัส 4:31-32 - ขอให้ความขมขื่น ความโกรธ ความโกรธ เสียงอึกทึกครึกโครม และการใส่ร้ายทั้งหมดถูกกำจัดไปจากคุณ ตลอดจนความอาฆาตพยาบาททั้งหมด จงเมตตาต่อกัน มีจิตใจอ่อนโยน อภัยโทษให้กัน ดังที่พระเจ้าในพระคริสต์ทรงยกโทษให้ท่าน</w:t>
      </w:r>
    </w:p>
    <w:p w14:paraId="4F436F41" w14:textId="77777777" w:rsidR="000F7377" w:rsidRDefault="000F7377"/>
    <w:p w14:paraId="690FE3C8" w14:textId="77777777" w:rsidR="000F7377" w:rsidRDefault="000F7377">
      <w:r xmlns:w="http://schemas.openxmlformats.org/wordprocessingml/2006/main">
        <w:t xml:space="preserve">1 ยอห์น 2:12 ลูกเล็กๆ ข้าพเจ้าเขียนถึงท่าน เพราะว่าบาปของท่านได้รับการอภัยแล้วเพราะเห็นแก่พระนามของพระองค์</w:t>
      </w:r>
    </w:p>
    <w:p w14:paraId="21A26153" w14:textId="77777777" w:rsidR="000F7377" w:rsidRDefault="000F7377"/>
    <w:p w14:paraId="6D7C75AE" w14:textId="77777777" w:rsidR="000F7377" w:rsidRDefault="000F7377">
      <w:r xmlns:w="http://schemas.openxmlformats.org/wordprocessingml/2006/main">
        <w:t xml:space="preserve">ผู้เชื่อได้รับการอภัยบาปผ่านทางพระเยซูคริสต์</w:t>
      </w:r>
    </w:p>
    <w:p w14:paraId="5ABB8DD1" w14:textId="77777777" w:rsidR="000F7377" w:rsidRDefault="000F7377"/>
    <w:p w14:paraId="683C83A2" w14:textId="77777777" w:rsidR="000F7377" w:rsidRDefault="000F7377">
      <w:r xmlns:w="http://schemas.openxmlformats.org/wordprocessingml/2006/main">
        <w:t xml:space="preserve">1. การอภัยบาปโดยพระนามของพระเยซู</w:t>
      </w:r>
    </w:p>
    <w:p w14:paraId="7492CF97" w14:textId="77777777" w:rsidR="000F7377" w:rsidRDefault="000F7377"/>
    <w:p w14:paraId="3F32C9B8" w14:textId="77777777" w:rsidR="000F7377" w:rsidRDefault="000F7377">
      <w:r xmlns:w="http://schemas.openxmlformats.org/wordprocessingml/2006/main">
        <w:t xml:space="preserve">2. ประสบการให้อภัย: เชื่อในพระเยซู</w:t>
      </w:r>
    </w:p>
    <w:p w14:paraId="1A71670C" w14:textId="77777777" w:rsidR="000F7377" w:rsidRDefault="000F7377"/>
    <w:p w14:paraId="0B8AEA9D" w14:textId="77777777" w:rsidR="000F7377" w:rsidRDefault="000F7377">
      <w:r xmlns:w="http://schemas.openxmlformats.org/wordprocessingml/2006/main">
        <w:t xml:space="preserve">1. โคโลสี 1:14 - พระองค์ทรงอภัยบาปของเราทั้งหมดแล้ว</w:t>
      </w:r>
    </w:p>
    <w:p w14:paraId="6B5745CD" w14:textId="77777777" w:rsidR="000F7377" w:rsidRDefault="000F7377"/>
    <w:p w14:paraId="0E1DAF3B" w14:textId="77777777" w:rsidR="000F7377" w:rsidRDefault="000F7377">
      <w:r xmlns:w="http://schemas.openxmlformats.org/wordprocessingml/2006/main">
        <w:t xml:space="preserve">2. สดุดี 103:12 - ตะวันออกอยู่ห่างจากตะวันตกเท่าใด พระองค์ทรงขจัดการละเมิดของเราไปไกลจากเราเท่านั้น</w:t>
      </w:r>
    </w:p>
    <w:p w14:paraId="23D81153" w14:textId="77777777" w:rsidR="000F7377" w:rsidRDefault="000F7377"/>
    <w:p w14:paraId="331D5B0B" w14:textId="77777777" w:rsidR="000F7377" w:rsidRDefault="000F7377">
      <w:r xmlns:w="http://schemas.openxmlformats.org/wordprocessingml/2006/main">
        <w:t xml:space="preserve">1 ยอห์น 2:13 คุณพ่อทั้งหลาย ข้าพเจ้าเขียนถึงท่าน เพราะท่านได้รู้จักพระองค์ผู้ทรงดำรงอยู่ตั้งแต่ปฐมกาลแล้ว ชายหนุ่มทั้งหลาย ข้าพเจ้าเขียนถึงท่าน เพราะท่านได้เอาชนะมารร้ายแล้ว ลูกเล็กๆ ข้าพเจ้าเขียนถึงท่านเพราะท่านได้รู้จักพระบิดาแล้ว</w:t>
      </w:r>
    </w:p>
    <w:p w14:paraId="083A9030" w14:textId="77777777" w:rsidR="000F7377" w:rsidRDefault="000F7377"/>
    <w:p w14:paraId="49BA3716" w14:textId="77777777" w:rsidR="000F7377" w:rsidRDefault="000F7377">
      <w:r xmlns:w="http://schemas.openxmlformats.org/wordprocessingml/2006/main">
        <w:t xml:space="preserve">ผู้เขียน 1 ยอห์นเขียนถึงคนสามกลุ่ม ได้แก่ บิดา ชายหนุ่ม และบุตรเล็กๆ พระองค์ทรงกระตุ้นให้พวกเขามีความรู้เกี่ยวกับพระเยซูและพระผู้เป็นเจ้าพระบิดา</w:t>
      </w:r>
    </w:p>
    <w:p w14:paraId="07E022EF" w14:textId="77777777" w:rsidR="000F7377" w:rsidRDefault="000F7377"/>
    <w:p w14:paraId="3CA8D96E" w14:textId="77777777" w:rsidR="000F7377" w:rsidRDefault="000F7377">
      <w:r xmlns:w="http://schemas.openxmlformats.org/wordprocessingml/2006/main">
        <w:t xml:space="preserve">1. รู้จักพระเยซูและพระบิดา: เส้นทางสู่การเอาชนะความชั่วร้าย</w:t>
      </w:r>
    </w:p>
    <w:p w14:paraId="34AA2A0D" w14:textId="77777777" w:rsidR="000F7377" w:rsidRDefault="000F7377"/>
    <w:p w14:paraId="7F1C0D6F" w14:textId="77777777" w:rsidR="000F7377" w:rsidRDefault="000F7377">
      <w:r xmlns:w="http://schemas.openxmlformats.org/wordprocessingml/2006/main">
        <w:t xml:space="preserve">2. พ่อ เยาวชนชาย และลูกเล็กๆ: รู้จักพระบิดาและพระเยซู</w:t>
      </w:r>
    </w:p>
    <w:p w14:paraId="723C5DEC" w14:textId="77777777" w:rsidR="000F7377" w:rsidRDefault="000F7377"/>
    <w:p w14:paraId="10EC17A8" w14:textId="77777777" w:rsidR="000F7377" w:rsidRDefault="000F7377">
      <w:r xmlns:w="http://schemas.openxmlformats.org/wordprocessingml/2006/main">
        <w:t xml:space="preserve">1. มัทธิว 11:25-30 - พระเยซูทรงเปิดเผยพระบิดาแก่ผู้ที่มาหาพระองค์</w:t>
      </w:r>
    </w:p>
    <w:p w14:paraId="4C543151" w14:textId="77777777" w:rsidR="000F7377" w:rsidRDefault="000F7377"/>
    <w:p w14:paraId="54F4CD7C" w14:textId="77777777" w:rsidR="000F7377" w:rsidRDefault="000F7377">
      <w:r xmlns:w="http://schemas.openxmlformats.org/wordprocessingml/2006/main">
        <w:t xml:space="preserve">2. ยอห์น 10:14-18 - พระเยซูทรงเป็นผู้เลี้ยงแกะที่ดีผู้รู้จักแกะของพระองค์และพระบิดา</w:t>
      </w:r>
    </w:p>
    <w:p w14:paraId="4E7BFED0" w14:textId="77777777" w:rsidR="000F7377" w:rsidRDefault="000F7377"/>
    <w:p w14:paraId="05EB5991" w14:textId="77777777" w:rsidR="000F7377" w:rsidRDefault="000F7377">
      <w:r xmlns:w="http://schemas.openxmlformats.org/wordprocessingml/2006/main">
        <w:t xml:space="preserve">1 ยอห์น 2:14 บรรพบุรุษทั้งหลาย ข้าพเจ้าเขียนถึงท่าน เพราะท่านได้รู้จักพระองค์ผู้ทรงดำรงอยู่ตั้งแต่ปฐมกาลแล้ว ชายหนุ่มทั้งหลาย ข้าพเจ้าเขียนถึงท่าน เพราะท่านเข้มแข็ง และพระวจนะของพระเจ้าอยู่ในท่าน และท่านได้ชนะมารร้ายแล้ว</w:t>
      </w:r>
    </w:p>
    <w:p w14:paraId="30D7C7A6" w14:textId="77777777" w:rsidR="000F7377" w:rsidRDefault="000F7377"/>
    <w:p w14:paraId="6112F914" w14:textId="77777777" w:rsidR="000F7377" w:rsidRDefault="000F7377">
      <w:r xmlns:w="http://schemas.openxmlformats.org/wordprocessingml/2006/main">
        <w:t xml:space="preserve">ยอห์นเขียนถึงคนสองกลุ่มที่แตกต่างกัน บิดาที่รู้จักพระเยซูตั้งแต่กาลเริ่มต้น และชายหนุ่มผู้เข้มแข็งในศรัทธาและเอาชนะคนชั่วร้ายได้</w:t>
      </w:r>
    </w:p>
    <w:p w14:paraId="2FEA62F0" w14:textId="77777777" w:rsidR="000F7377" w:rsidRDefault="000F7377"/>
    <w:p w14:paraId="4DE24F87" w14:textId="77777777" w:rsidR="000F7377" w:rsidRDefault="000F7377">
      <w:r xmlns:w="http://schemas.openxmlformats.org/wordprocessingml/2006/main">
        <w:t xml:space="preserve">1. ความเข้มแข็งของเยาวชนชายในศรัทธา</w:t>
      </w:r>
    </w:p>
    <w:p w14:paraId="7E11CCAD" w14:textId="77777777" w:rsidR="000F7377" w:rsidRDefault="000F7377"/>
    <w:p w14:paraId="0BE5F280" w14:textId="77777777" w:rsidR="000F7377" w:rsidRDefault="000F7377">
      <w:r xmlns:w="http://schemas.openxmlformats.org/wordprocessingml/2006/main">
        <w:t xml:space="preserve">2. เติบโตในความรู้ของพระเยซู</w:t>
      </w:r>
    </w:p>
    <w:p w14:paraId="0F94D07A" w14:textId="77777777" w:rsidR="000F7377" w:rsidRDefault="000F7377"/>
    <w:p w14:paraId="5B0E7FBB" w14:textId="77777777" w:rsidR="000F7377" w:rsidRDefault="000F7377">
      <w:r xmlns:w="http://schemas.openxmlformats.org/wordprocessingml/2006/main">
        <w:t xml:space="preserve">1. 1 ยอห์น 2:14</w:t>
      </w:r>
    </w:p>
    <w:p w14:paraId="5647179A" w14:textId="77777777" w:rsidR="000F7377" w:rsidRDefault="000F7377"/>
    <w:p w14:paraId="006153A7" w14:textId="77777777" w:rsidR="000F7377" w:rsidRDefault="000F7377">
      <w:r xmlns:w="http://schemas.openxmlformats.org/wordprocessingml/2006/main">
        <w:t xml:space="preserve">2. สดุดี 119:9-11</w:t>
      </w:r>
    </w:p>
    <w:p w14:paraId="30D2E5F1" w14:textId="77777777" w:rsidR="000F7377" w:rsidRDefault="000F7377"/>
    <w:p w14:paraId="25CC11D7" w14:textId="77777777" w:rsidR="000F7377" w:rsidRDefault="000F7377">
      <w:r xmlns:w="http://schemas.openxmlformats.org/wordprocessingml/2006/main">
        <w:t xml:space="preserve">1 ยอห์น 2:15 อย่ารักโลกหรือสิ่งของในโลก ถ้าผู้ใดรักโลก ความรักของพระบิดาไม่ได้อยู่ในผู้นั้น</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เราไม่ควรรักโลกหรือสิ่งของในโลก เนื่องจากการรักโลกหมายความว่าเราไม่ได้รักพระเจ้า</w:t>
      </w:r>
    </w:p>
    <w:p w14:paraId="61394387" w14:textId="77777777" w:rsidR="000F7377" w:rsidRDefault="000F7377"/>
    <w:p w14:paraId="6CE07133" w14:textId="77777777" w:rsidR="000F7377" w:rsidRDefault="000F7377">
      <w:r xmlns:w="http://schemas.openxmlformats.org/wordprocessingml/2006/main">
        <w:t xml:space="preserve">1. "รักโลกหมายความว่าอย่างไร": สำรวจความหมายของการรักโลก และส่งผลต่อความสัมพันธ์ของเรากับพระเจ้าอย่างไร</w:t>
      </w:r>
    </w:p>
    <w:p w14:paraId="7963A597" w14:textId="77777777" w:rsidR="000F7377" w:rsidRDefault="000F7377"/>
    <w:p w14:paraId="7ED479A1" w14:textId="77777777" w:rsidR="000F7377" w:rsidRDefault="000F7377">
      <w:r xmlns:w="http://schemas.openxmlformats.org/wordprocessingml/2006/main">
        <w:t xml:space="preserve">2. "วิธีรักพระเจ้าและไม่ใช่โลก": สำรวจวิธีที่จะใกล้ชิดพระเจ้ามากขึ้นพร้อมทั้งหลีกเลี่ยงสิ่งล่อใจของโลก</w:t>
      </w:r>
    </w:p>
    <w:p w14:paraId="384B055B" w14:textId="77777777" w:rsidR="000F7377" w:rsidRDefault="000F7377"/>
    <w:p w14:paraId="3119553E" w14:textId="77777777" w:rsidR="000F7377" w:rsidRDefault="000F7377">
      <w:r xmlns:w="http://schemas.openxmlformats.org/wordprocessingml/2006/main">
        <w:t xml:space="preserve">1. ยากอบ 4:4 - "ท่านทั้งหลายที่ล่วงประเวณีและล่วงประเวณี ท่านไม่รู้หรือว่ามิตรภาพของโลกนั้นเป็นศัตรูกับพระเจ้า ดังนั้นใครก็ตามที่จะเป็นมิตรกับโลกก็เป็นศัตรูของพระเจ้า"</w:t>
      </w:r>
    </w:p>
    <w:p w14:paraId="33E7F58E" w14:textId="77777777" w:rsidR="000F7377" w:rsidRDefault="000F7377"/>
    <w:p w14:paraId="64C40DBE" w14:textId="77777777" w:rsidR="000F7377" w:rsidRDefault="000F7377">
      <w:r xmlns:w="http://schemas.openxmlformats.org/wordprocessingml/2006/main">
        <w:t xml:space="preserve">2. มัทธิว 6:24 - "ไม่มีใครสามารถรับใช้นายสองคนได้ เพราะเขาจะเกลียดนายคนหนึ่งและรักนายอีกคนหนึ่ง มิฉะนั้นเขาจะยึดถือนายคนหนึ่งและดูหมิ่นนายอีกคนหนึ่ง พวกเจ้าไม่สามารถรับใช้พระเจ้าและเงินทองได้"</w:t>
      </w:r>
    </w:p>
    <w:p w14:paraId="505024F6" w14:textId="77777777" w:rsidR="000F7377" w:rsidRDefault="000F7377"/>
    <w:p w14:paraId="2DA6E3A2" w14:textId="77777777" w:rsidR="000F7377" w:rsidRDefault="000F7377">
      <w:r xmlns:w="http://schemas.openxmlformats.org/wordprocessingml/2006/main">
        <w:t xml:space="preserve">1 ยอห์น 2:16 เพราะว่าสารพัดที่อยู่ในโลก ตัณหาของเนื้อหนัง ตัณหาของตา และความหยิ่งยโสในชีวิต ไม่ได้มาจากพระบิดา แต่มาจากโลก</w:t>
      </w:r>
    </w:p>
    <w:p w14:paraId="767797C3" w14:textId="77777777" w:rsidR="000F7377" w:rsidRDefault="000F7377"/>
    <w:p w14:paraId="650612D7" w14:textId="77777777" w:rsidR="000F7377" w:rsidRDefault="000F7377">
      <w:r xmlns:w="http://schemas.openxmlformats.org/wordprocessingml/2006/main">
        <w:t xml:space="preserve">โลกเต็มไปด้วยการล่อลวงที่มาจากความปรารถนาของเนื้อหนัง ดวงตา และความเย่อหยิ่ง ซึ่งไม่ได้มาจากพระเจ้า</w:t>
      </w:r>
    </w:p>
    <w:p w14:paraId="350DBDD0" w14:textId="77777777" w:rsidR="000F7377" w:rsidRDefault="000F7377"/>
    <w:p w14:paraId="6B37AA21" w14:textId="77777777" w:rsidR="000F7377" w:rsidRDefault="000F7377">
      <w:r xmlns:w="http://schemas.openxmlformats.org/wordprocessingml/2006/main">
        <w:t xml:space="preserve">1. ความหยิ่งยโสนำไปสู่การทำลายล้าง</w:t>
      </w:r>
    </w:p>
    <w:p w14:paraId="51869E76" w14:textId="77777777" w:rsidR="000F7377" w:rsidRDefault="000F7377"/>
    <w:p w14:paraId="3479F30E" w14:textId="77777777" w:rsidR="000F7377" w:rsidRDefault="000F7377">
      <w:r xmlns:w="http://schemas.openxmlformats.org/wordprocessingml/2006/main">
        <w:t xml:space="preserve">2. การเอาชนะสิ่งล่อใจของโลก</w:t>
      </w:r>
    </w:p>
    <w:p w14:paraId="456E1FED" w14:textId="77777777" w:rsidR="000F7377" w:rsidRDefault="000F7377"/>
    <w:p w14:paraId="2CCB97A6" w14:textId="77777777" w:rsidR="000F7377" w:rsidRDefault="000F7377">
      <w:r xmlns:w="http://schemas.openxmlformats.org/wordprocessingml/2006/main">
        <w:t xml:space="preserve">1. เอเฟซัส 4:22-24 – ละทิ้งตัวตนเก่าของคุณซึ่งกำลังเสื่อมทรามไปด้วยความปรารถนาอันหลอกลวงของมัน และเปลี่ยนจิตวิญญาณแห่งความคิดของคุณใหม่ และสวมตัวตนใหม่ที่สร้างขึ้นให้เป็นเหมือนพระเจ้าในความชอบธรรมที่แท้จริงและ ความศักดิ์สิทธิ์</w:t>
      </w:r>
    </w:p>
    <w:p w14:paraId="198578E6" w14:textId="77777777" w:rsidR="000F7377" w:rsidRDefault="000F7377"/>
    <w:p w14:paraId="307BCEDF" w14:textId="77777777" w:rsidR="000F7377" w:rsidRDefault="000F7377">
      <w:r xmlns:w="http://schemas.openxmlformats.org/wordprocessingml/2006/main">
        <w:t xml:space="preserve">2. ยากอบ 1:14-15 – แต่แต่ละคนถูกล่อลวงเมื่อพวกเขาถูกล่อลวงด้วยความปรารถนาอันชั่วร้ายของตนเองและถูกล่อลวง เมื่อตัณหาเกิดขึ้นแล้ว ก็ทำให้เกิดบาป และบาปเมื่อโตเต็มที่ก็ทำให้เกิดความตาย</w:t>
      </w:r>
    </w:p>
    <w:p w14:paraId="18BC0726" w14:textId="77777777" w:rsidR="000F7377" w:rsidRDefault="000F7377"/>
    <w:p w14:paraId="006AF0E2" w14:textId="77777777" w:rsidR="000F7377" w:rsidRDefault="000F7377">
      <w:r xmlns:w="http://schemas.openxmlformats.org/wordprocessingml/2006/main">
        <w:t xml:space="preserve">1 ยอห์น 2:17 โลกกับราคะตัณหาของโลกก็ล่วงไป แต่ผู้ที่ประพฤติตามพระประสงค์ของพระเจ้าก็ดำรงอยู่เป็นนิตย์</w:t>
      </w:r>
    </w:p>
    <w:p w14:paraId="21A7CACC" w14:textId="77777777" w:rsidR="000F7377" w:rsidRDefault="000F7377"/>
    <w:p w14:paraId="3D1BAC88" w14:textId="77777777" w:rsidR="000F7377" w:rsidRDefault="000F7377">
      <w:r xmlns:w="http://schemas.openxmlformats.org/wordprocessingml/2006/main">
        <w:t xml:space="preserve">โลกและตัณหาของโลกจะล่วงไป แต่บรรดาผู้ที่ทำตามพระประสงค์ของพระเจ้าจะคงอยู่ชั่วนิรันดร์</w:t>
      </w:r>
    </w:p>
    <w:p w14:paraId="69B6BA21" w14:textId="77777777" w:rsidR="000F7377" w:rsidRDefault="000F7377"/>
    <w:p w14:paraId="220F688B" w14:textId="77777777" w:rsidR="000F7377" w:rsidRDefault="000F7377">
      <w:r xmlns:w="http://schemas.openxmlformats.org/wordprocessingml/2006/main">
        <w:t xml:space="preserve">1. น้ำพระทัยของพระเจ้า: เส้นทางสู่ชีวิตนิรันดร์</w:t>
      </w:r>
    </w:p>
    <w:p w14:paraId="442A6D32" w14:textId="77777777" w:rsidR="000F7377" w:rsidRDefault="000F7377"/>
    <w:p w14:paraId="2AABE2B2" w14:textId="77777777" w:rsidR="000F7377" w:rsidRDefault="000F7377">
      <w:r xmlns:w="http://schemas.openxmlformats.org/wordprocessingml/2006/main">
        <w:t xml:space="preserve">2. ความคงทนของความปรารถนาทางโลก</w:t>
      </w:r>
    </w:p>
    <w:p w14:paraId="1F247DBD" w14:textId="77777777" w:rsidR="000F7377" w:rsidRDefault="000F7377"/>
    <w:p w14:paraId="55F8828B" w14:textId="77777777" w:rsidR="000F7377" w:rsidRDefault="000F7377">
      <w:r xmlns:w="http://schemas.openxmlformats.org/wordprocessingml/2006/main">
        <w:t xml:space="preserve">1. สดุดี 103:15-16 สำหรับมนุษย์ วันเวลาของเขาเหมือนหญ้า เขาเจริญรุ่งเรืองเหมือนดอกไม้ในทุ่งนา เพราะลมพัดผ่านไป และมันก็หายไป และที่ของมันไม่รู้จักมันอีกต่อไป</w:t>
      </w:r>
    </w:p>
    <w:p w14:paraId="39B4E1E4" w14:textId="77777777" w:rsidR="000F7377" w:rsidRDefault="000F7377"/>
    <w:p w14:paraId="6B4AC809" w14:textId="77777777" w:rsidR="000F7377" w:rsidRDefault="000F7377">
      <w:r xmlns:w="http://schemas.openxmlformats.org/wordprocessingml/2006/main">
        <w:t xml:space="preserve">2.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โจรจะไม่บุกรุกเข้าไปขโมย เพราะทรัพย์สมบัติของคุณอยู่ที่ไหน ใจของคุณก็จะอยู่ที่นั่นด้วย</w:t>
      </w:r>
    </w:p>
    <w:p w14:paraId="2EE8E3CD" w14:textId="77777777" w:rsidR="000F7377" w:rsidRDefault="000F7377"/>
    <w:p w14:paraId="377803EB" w14:textId="77777777" w:rsidR="000F7377" w:rsidRDefault="000F7377">
      <w:r xmlns:w="http://schemas.openxmlformats.org/wordprocessingml/2006/main">
        <w:t xml:space="preserve">1 ยอห์น 2:18 ลูกเล็กๆเอ๋ย นี่เป็นครั้งสุดท้ายแล้ว และดังที่ท่านทั้งหลายได้ยินว่าผู้ต่อต้านพระคริสต์จะมา บัดนี้ก็มีผู้ต่อต้านพระคริสต์มากมายแล้ว โดยที่เรารู้ว่ามันเป็นครั้งสุดท้าย</w:t>
      </w:r>
    </w:p>
    <w:p w14:paraId="123B1D0D" w14:textId="77777777" w:rsidR="000F7377" w:rsidRDefault="000F7377"/>
    <w:p w14:paraId="00D62490" w14:textId="77777777" w:rsidR="000F7377" w:rsidRDefault="000F7377">
      <w:r xmlns:w="http://schemas.openxmlformats.org/wordprocessingml/2006/main">
        <w:t xml:space="preserve">ข้อความนี้กล่าวถึงการปรากฏตัวของผู้ต่อต้านพระคริสต์จำนวนมาก ซึ่งบ่งชี้ว่าเป็นครั้งสุดท้าย</w:t>
      </w:r>
    </w:p>
    <w:p w14:paraId="32455B91" w14:textId="77777777" w:rsidR="000F7377" w:rsidRDefault="000F7377"/>
    <w:p w14:paraId="29D68672" w14:textId="77777777" w:rsidR="000F7377" w:rsidRDefault="000F7377">
      <w:r xmlns:w="http://schemas.openxmlformats.org/wordprocessingml/2006/main">
        <w:t xml:space="preserve">1. เวลาสิ้นสุดใกล้เข้ามาแล้ว: การเตรียมรับการเสด็จกลับมาของพระเยซู</w:t>
      </w:r>
    </w:p>
    <w:p w14:paraId="25F08E4F" w14:textId="77777777" w:rsidR="000F7377" w:rsidRDefault="000F7377"/>
    <w:p w14:paraId="18902217" w14:textId="77777777" w:rsidR="000F7377" w:rsidRDefault="000F7377">
      <w:r xmlns:w="http://schemas.openxmlformats.org/wordprocessingml/2006/main">
        <w:t xml:space="preserve">2. การต่อสู้ระหว่างความดีและความชั่ว: การรับรู้และหลีกเลี่ยงผู้ต่อต้านพระคริสต์</w:t>
      </w:r>
    </w:p>
    <w:p w14:paraId="6C787CB8" w14:textId="77777777" w:rsidR="000F7377" w:rsidRDefault="000F7377"/>
    <w:p w14:paraId="6555956A" w14:textId="77777777" w:rsidR="000F7377" w:rsidRDefault="000F7377">
      <w:r xmlns:w="http://schemas.openxmlformats.org/wordprocessingml/2006/main">
        <w:t xml:space="preserve">1. มัทธิว 24:4-14 - คำบรรยายของพระเยซูเกี่ยวกับหมายสำคัญแห่งวาระสุดท้าย</w:t>
      </w:r>
    </w:p>
    <w:p w14:paraId="1F5201C4" w14:textId="77777777" w:rsidR="000F7377" w:rsidRDefault="000F7377"/>
    <w:p w14:paraId="281A7227" w14:textId="77777777" w:rsidR="000F7377" w:rsidRDefault="000F7377">
      <w:r xmlns:w="http://schemas.openxmlformats.org/wordprocessingml/2006/main">
        <w:t xml:space="preserve">2. 2 เธสะโลนิกา 2:3-4 - คำเตือนของเปาโลเกี่ยวกับผู้เผยพระวจนะเท็จและผู้ที่ต่อต้านพระคริสต์</w:t>
      </w:r>
    </w:p>
    <w:p w14:paraId="199A139E" w14:textId="77777777" w:rsidR="000F7377" w:rsidRDefault="000F7377"/>
    <w:p w14:paraId="46EF58E2" w14:textId="77777777" w:rsidR="000F7377" w:rsidRDefault="000F7377">
      <w:r xmlns:w="http://schemas.openxmlformats.org/wordprocessingml/2006/main">
        <w:t xml:space="preserve">1 ยอห์น 2:19 พวกเขาออกไปจากพวกเรา แต่เขาไม่ใช่พวกเรา เพราะถ้าเขาเป็นพวกของเรา เขาก็คงอยู่กับเราต่อไปอย่างไม่ต้องสงสัย แต่เขาออกไป เพื่อจะได้แสดงตัวว่าเขาไม่ใช่พวกเราทุกคน</w:t>
      </w:r>
    </w:p>
    <w:p w14:paraId="6731B0B0" w14:textId="77777777" w:rsidR="000F7377" w:rsidRDefault="000F7377"/>
    <w:p w14:paraId="785440ED" w14:textId="77777777" w:rsidR="000F7377" w:rsidRDefault="000F7377">
      <w:r xmlns:w="http://schemas.openxmlformats.org/wordprocessingml/2006/main">
        <w:t xml:space="preserve">บางคนเป็นส่วนหนึ่งของกลุ่ม แต่สุดท้ายก็จากไป แสดงให้เห็นว่าพวกเขาไม่ได้เป็นส่วนหนึ่งของกลุ่มอย่างแท้จริง</w:t>
      </w:r>
    </w:p>
    <w:p w14:paraId="534BC101" w14:textId="77777777" w:rsidR="000F7377" w:rsidRDefault="000F7377"/>
    <w:p w14:paraId="1C38156A" w14:textId="77777777" w:rsidR="000F7377" w:rsidRDefault="000F7377">
      <w:r xmlns:w="http://schemas.openxmlformats.org/wordprocessingml/2006/main">
        <w:t xml:space="preserve">1. เราต้องแยกแยะให้ออกว่าใครอยู่รายล้อมเราด้วย เพราะบางคนอาจไม่ใช่อย่างที่ดูเหมือนเป็น</w:t>
      </w:r>
    </w:p>
    <w:p w14:paraId="2E9A3304" w14:textId="77777777" w:rsidR="000F7377" w:rsidRDefault="000F7377"/>
    <w:p w14:paraId="6CA3DA12" w14:textId="77777777" w:rsidR="000F7377" w:rsidRDefault="000F7377">
      <w:r xmlns:w="http://schemas.openxmlformats.org/wordprocessingml/2006/main">
        <w:t xml:space="preserve">2. การกระทำของคนสามารถเปิดเผยตัวตนที่แท้จริงและเจตนารมณ์ที่มีต่อกลุ่มได้</w:t>
      </w:r>
    </w:p>
    <w:p w14:paraId="64F1D887" w14:textId="77777777" w:rsidR="000F7377" w:rsidRDefault="000F7377"/>
    <w:p w14:paraId="2D0C93C7" w14:textId="77777777" w:rsidR="000F7377" w:rsidRDefault="000F7377">
      <w:r xmlns:w="http://schemas.openxmlformats.org/wordprocessingml/2006/main">
        <w:t xml:space="preserve">1. มัทธิว 7:15-16 “จงระวังผู้เผยพระวจนะเท็จที่มาหาคุณนุ่งห่มเหมือนแกะ แต่ภายในเป็นหมาป่าดุร้าย คุณจะรู้จักพวกเขาด้วยผลของพวกเขา”</w:t>
      </w:r>
    </w:p>
    <w:p w14:paraId="568DFFE0" w14:textId="77777777" w:rsidR="000F7377" w:rsidRDefault="000F7377"/>
    <w:p w14:paraId="209E1243" w14:textId="77777777" w:rsidR="000F7377" w:rsidRDefault="000F7377">
      <w:r xmlns:w="http://schemas.openxmlformats.org/wordprocessingml/2006/main">
        <w:t xml:space="preserve">2. 2 ทิโมธี 3:13 “แต่คนชั่วและผู้แอบอ้างจะเลวลงเรื่อยๆ ทั้งหลอกลวงและถูกหลอก”</w:t>
      </w:r>
    </w:p>
    <w:p w14:paraId="6B2F5EAB" w14:textId="77777777" w:rsidR="000F7377" w:rsidRDefault="000F7377"/>
    <w:p w14:paraId="134FA728" w14:textId="77777777" w:rsidR="000F7377" w:rsidRDefault="000F7377">
      <w:r xmlns:w="http://schemas.openxmlformats.org/wordprocessingml/2006/main">
        <w:t xml:space="preserve">1 ยอห์น 2:20 แต่ท่านได้รับการทรงเรียกจากองค์บริสุทธิ์ และท่านก็รู้ทุกสิ่ง</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ผู้เชื่อได้รับการเจิมจากพระวิญญาณบริสุทธิ์และได้รับความรู้ในทุกสิ่ง</w:t>
      </w:r>
    </w:p>
    <w:p w14:paraId="765A08E8" w14:textId="77777777" w:rsidR="000F7377" w:rsidRDefault="000F7377"/>
    <w:p w14:paraId="7714B3E6" w14:textId="77777777" w:rsidR="000F7377" w:rsidRDefault="000F7377">
      <w:r xmlns:w="http://schemas.openxmlformats.org/wordprocessingml/2006/main">
        <w:t xml:space="preserve">1. การเจิมของพระเจ้า: ฤทธิ์อำนาจของพระวิญญาณบริสุทธิ์ในตัวเรา</w:t>
      </w:r>
    </w:p>
    <w:p w14:paraId="70467610" w14:textId="77777777" w:rsidR="000F7377" w:rsidRDefault="000F7377"/>
    <w:p w14:paraId="5A2C3939" w14:textId="77777777" w:rsidR="000F7377" w:rsidRDefault="000F7377">
      <w:r xmlns:w="http://schemas.openxmlformats.org/wordprocessingml/2006/main">
        <w:t xml:space="preserve">2. การรู้ทุกสิ่ง: ฤทธิ์อำนาจของพระวิญญาณบริสุทธิ์ในการทำงาน</w:t>
      </w:r>
    </w:p>
    <w:p w14:paraId="6D9C31D2" w14:textId="77777777" w:rsidR="000F7377" w:rsidRDefault="000F7377"/>
    <w:p w14:paraId="1C3037A2" w14:textId="77777777" w:rsidR="000F7377" w:rsidRDefault="000F7377">
      <w:r xmlns:w="http://schemas.openxmlformats.org/wordprocessingml/2006/main">
        <w:t xml:space="preserve">1. ยอห์น 14:26 - แต่พระผู้ช่วยให้รอดคือพระวิญญาณบริสุทธิ์ซึ่งพระบิดาจะส่งมาในนามของเรา จะสอนคุณทุกสิ่งและจะเตือนคุณถึงทุกสิ่งที่เราพูดกับคุณ</w:t>
      </w:r>
    </w:p>
    <w:p w14:paraId="00D2FC86" w14:textId="77777777" w:rsidR="000F7377" w:rsidRDefault="000F7377"/>
    <w:p w14:paraId="392E5CC6" w14:textId="77777777" w:rsidR="000F7377" w:rsidRDefault="000F7377">
      <w:r xmlns:w="http://schemas.openxmlformats.org/wordprocessingml/2006/main">
        <w:t xml:space="preserve">2. 2 ทิโมธี 3:16-17 - พระคัมภีร์ทุกตอนได้รับการดลใจจากพระเจ้า และมีประโยชน์ในการสอน การว่ากล่าว การแก้ไขและการฝึกสอนในเรื่องความชอบธรรม เพื่อว่าผู้รับใช้ของพระเจ้าจะได้เตรียมพร้อมสำหรับงานดีทุกอย่าง</w:t>
      </w:r>
    </w:p>
    <w:p w14:paraId="42A9E555" w14:textId="77777777" w:rsidR="000F7377" w:rsidRDefault="000F7377"/>
    <w:p w14:paraId="0ACFC52D" w14:textId="77777777" w:rsidR="000F7377" w:rsidRDefault="000F7377">
      <w:r xmlns:w="http://schemas.openxmlformats.org/wordprocessingml/2006/main">
        <w:t xml:space="preserve">1 ยอห์น 2:21 เราไม่ได้เขียนถึงท่านเพราะท่านไม่รู้ความจริง แต่เพราะท่านรู้แล้ว และไม่มีคำมุสาใดเป็นความจริง</w:t>
      </w:r>
    </w:p>
    <w:p w14:paraId="5FCBF3E9" w14:textId="77777777" w:rsidR="000F7377" w:rsidRDefault="000F7377"/>
    <w:p w14:paraId="2E592410" w14:textId="77777777" w:rsidR="000F7377" w:rsidRDefault="000F7377">
      <w:r xmlns:w="http://schemas.openxmlformats.org/wordprocessingml/2006/main">
        <w:t xml:space="preserve">ข้อนี้เน้นความสำคัญของการตระหนักถึงความจริง และการโกหกไม่เกี่ยวข้องกับความจริง</w:t>
      </w:r>
    </w:p>
    <w:p w14:paraId="2CC93B4D" w14:textId="77777777" w:rsidR="000F7377" w:rsidRDefault="000F7377"/>
    <w:p w14:paraId="3EF4C95F" w14:textId="77777777" w:rsidR="000F7377" w:rsidRDefault="000F7377">
      <w:r xmlns:w="http://schemas.openxmlformats.org/wordprocessingml/2006/main">
        <w:t xml:space="preserve">1. ความจริงของพระเจ้ามีความสำคัญ - เราจะใช้ความจริงของพระเจ้านำทางชีวิตของเราได้อย่างไร</w:t>
      </w:r>
    </w:p>
    <w:p w14:paraId="4FDE1787" w14:textId="77777777" w:rsidR="000F7377" w:rsidRDefault="000F7377"/>
    <w:p w14:paraId="163983F7" w14:textId="77777777" w:rsidR="000F7377" w:rsidRDefault="000F7377">
      <w:r xmlns:w="http://schemas.openxmlformats.org/wordprocessingml/2006/main">
        <w:t xml:space="preserve">2. การโกหกและการหลอกลวง - ทำไมเราต้องหลีกเลี่ยงการโกหกและการหลอกลวงในชีวิตของเรา</w:t>
      </w:r>
    </w:p>
    <w:p w14:paraId="3788601D" w14:textId="77777777" w:rsidR="000F7377" w:rsidRDefault="000F7377"/>
    <w:p w14:paraId="05DC1A05" w14:textId="77777777" w:rsidR="000F7377" w:rsidRDefault="000F7377">
      <w:r xmlns:w="http://schemas.openxmlformats.org/wordprocessingml/2006/main">
        <w:t xml:space="preserve">1. โคโลสี 3:9 - "อย่ามุสาต่อกัน เพราะว่าคุณได้ละทิ้งตัวตนเก่ากับการปฏิบัติของมันแล้ว"</w:t>
      </w:r>
    </w:p>
    <w:p w14:paraId="67DEF15A" w14:textId="77777777" w:rsidR="000F7377" w:rsidRDefault="000F7377"/>
    <w:p w14:paraId="6EDE0B18" w14:textId="77777777" w:rsidR="000F7377" w:rsidRDefault="000F7377">
      <w:r xmlns:w="http://schemas.openxmlformats.org/wordprocessingml/2006/main">
        <w:t xml:space="preserve">2. สุภาษิต 12:22 - "ริมฝีปากที่มุสาเป็นที่น่าสะอิดสะเอียนต่อพระเจ้า แต่ผู้ที่ประพฤติสัตย์ซื่อก็เป็นที่พอพระทัยของพระองค์"</w:t>
      </w:r>
    </w:p>
    <w:p w14:paraId="575C8C28" w14:textId="77777777" w:rsidR="000F7377" w:rsidRDefault="000F7377"/>
    <w:p w14:paraId="1479BEDD" w14:textId="77777777" w:rsidR="000F7377" w:rsidRDefault="000F7377">
      <w:r xmlns:w="http://schemas.openxmlformats.org/wordprocessingml/2006/main">
        <w:t xml:space="preserve">1 ยอห์น 2:22 ใครเป็นคนโกหก นอกจากผู้ที่ปฏิเสธว่าพระเยซูคือพระคริสต์? พระองค์ทรงเป็นปฏิปักษ์ต่อพระคริสต์ซึ่งปฏิเสธพระบิดาและพระบุตร</w:t>
      </w:r>
    </w:p>
    <w:p w14:paraId="1D9BE015" w14:textId="77777777" w:rsidR="000F7377" w:rsidRDefault="000F7377"/>
    <w:p w14:paraId="7FF03727" w14:textId="77777777" w:rsidR="000F7377" w:rsidRDefault="000F7377">
      <w:r xmlns:w="http://schemas.openxmlformats.org/wordprocessingml/2006/main">
        <w:t xml:space="preserve">ข้อความจาก 1 ยอห์น 2:22 นี้พูดถึงการปฏิเสธพระเยซูในฐานะพระคริสต์ และการทำเช่นนั้นทำให้เราเป็นปฏิปักษ์ต่อพระคริสต์ได้อย่างไร</w:t>
      </w:r>
    </w:p>
    <w:p w14:paraId="3D80D5D8" w14:textId="77777777" w:rsidR="000F7377" w:rsidRDefault="000F7377"/>
    <w:p w14:paraId="129890EB" w14:textId="77777777" w:rsidR="000F7377" w:rsidRDefault="000F7377">
      <w:r xmlns:w="http://schemas.openxmlformats.org/wordprocessingml/2006/main">
        <w:t xml:space="preserve">1. ก เกี่ยวกับความสำคัญของการยอมรับพระเยซูคริสต์เป็นพระบุตรของพระเจ้า</w:t>
      </w:r>
    </w:p>
    <w:p w14:paraId="01FC4BDC" w14:textId="77777777" w:rsidR="000F7377" w:rsidRDefault="000F7377"/>
    <w:p w14:paraId="46F6EB26" w14:textId="77777777" w:rsidR="000F7377" w:rsidRDefault="000F7377">
      <w:r xmlns:w="http://schemas.openxmlformats.org/wordprocessingml/2006/main">
        <w:t xml:space="preserve">2. ก ความหมายในการปฏิเสธพระเยซูและผลที่ตามมาของการทำเช่นนั้น</w:t>
      </w:r>
    </w:p>
    <w:p w14:paraId="09A7DB70" w14:textId="77777777" w:rsidR="000F7377" w:rsidRDefault="000F7377"/>
    <w:p w14:paraId="079A1EE0"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ไม่มีใครมาถึงพระบิดาได้นอกจากมาทางเรา”</w:t>
      </w:r>
    </w:p>
    <w:p w14:paraId="3E9F19EB" w14:textId="77777777" w:rsidR="000F7377" w:rsidRDefault="000F7377"/>
    <w:p w14:paraId="78B21C17" w14:textId="77777777" w:rsidR="000F7377" w:rsidRDefault="000F7377">
      <w:r xmlns:w="http://schemas.openxmlformats.org/wordprocessingml/2006/main">
        <w:t xml:space="preserve">2. 1 ยอห์น 1:3 - “สิ่งที่เราได้เห็นและได้ยินเราก็ประกาศแก่ท่านทั้งหลายด้วย เพื่อท่านจะได้สามัคคีธรรมกับเราด้วย และแท้จริงแล้วเราสามัคคีธรรมกับพระบิดาและกับพระเยซูคริสต์พระบุตรของพระองค์”</w:t>
      </w:r>
    </w:p>
    <w:p w14:paraId="63ECA8BF" w14:textId="77777777" w:rsidR="000F7377" w:rsidRDefault="000F7377"/>
    <w:p w14:paraId="0912941D" w14:textId="77777777" w:rsidR="000F7377" w:rsidRDefault="000F7377">
      <w:r xmlns:w="http://schemas.openxmlformats.org/wordprocessingml/2006/main">
        <w:t xml:space="preserve">1 ยอห์น 2:23 ผู้ใดปฏิเสธพระบุตร ผู้นั้นก็ไม่มีพระบิดา ผู้ที่ยอมรับพระบุตรก็มีพระบิดาด้วย</w:t>
      </w:r>
    </w:p>
    <w:p w14:paraId="28C8BF27" w14:textId="77777777" w:rsidR="000F7377" w:rsidRDefault="000F7377"/>
    <w:p w14:paraId="385A11DC" w14:textId="77777777" w:rsidR="000F7377" w:rsidRDefault="000F7377">
      <w:r xmlns:w="http://schemas.openxmlformats.org/wordprocessingml/2006/main">
        <w:t xml:space="preserve">ข้อความนี้เน้นว่าการจะมีพระบิดา เราต้องยอมรับพระบุตร</w:t>
      </w:r>
    </w:p>
    <w:p w14:paraId="726C04D4" w14:textId="77777777" w:rsidR="000F7377" w:rsidRDefault="000F7377"/>
    <w:p w14:paraId="3502260A" w14:textId="77777777" w:rsidR="000F7377" w:rsidRDefault="000F7377">
      <w:r xmlns:w="http://schemas.openxmlformats.org/wordprocessingml/2006/main">
        <w:t xml:space="preserve">1. เราต้องยอมรับว่าพระเยซูเป็นพระบุตรของพระเจ้าหากเราต้องการมีความสัมพันธ์กับพระเจ้าพระบิดา</w:t>
      </w:r>
    </w:p>
    <w:p w14:paraId="2E7A0C33" w14:textId="77777777" w:rsidR="000F7377" w:rsidRDefault="000F7377"/>
    <w:p w14:paraId="1B32CDB5" w14:textId="77777777" w:rsidR="000F7377" w:rsidRDefault="000F7377">
      <w:r xmlns:w="http://schemas.openxmlformats.org/wordprocessingml/2006/main">
        <w:t xml:space="preserve">2. เราไม่สามารถปฏิเสธพระเยซูได้และยังคงคาดหวังที่จะเชื่อมโยงกับพระเจ้าพระบิดา</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4EDDFD2B" w14:textId="77777777" w:rsidR="000F7377" w:rsidRDefault="000F7377"/>
    <w:p w14:paraId="35463A15" w14:textId="77777777" w:rsidR="000F7377" w:rsidRDefault="000F7377">
      <w:r xmlns:w="http://schemas.openxmlformats.org/wordprocessingml/2006/main">
        <w:t xml:space="preserve">2. กิจการ 4:12 - และไม่มีความรอดในใครอื่นเลย เพราะไม่มีชื่ออื่นใดภายใต้ฟ้าสวรรค์ประทานให้ในหมู่มนุษย์ซึ่งเราจะต้องได้รับความรอด</w:t>
      </w:r>
    </w:p>
    <w:p w14:paraId="622EFAD6" w14:textId="77777777" w:rsidR="000F7377" w:rsidRDefault="000F7377"/>
    <w:p w14:paraId="3F59E153" w14:textId="77777777" w:rsidR="000F7377" w:rsidRDefault="000F7377">
      <w:r xmlns:w="http://schemas.openxmlformats.org/wordprocessingml/2006/main">
        <w:t xml:space="preserve">1 ยอห์น 2:24 เหตุฉะนั้นให้สิ่งนั้นคงอยู่ในท่านดังที่ท่านได้ยินมาตั้งแต่ต้น ถ้าสิ่งที่ท่านได้ยินตั้งแต่เริ่มแรกจะคงอยู่ในท่าน ท่านก็จะดำรงอยู่ในพระบุตรและในพระบิดาต่อไปด้วย</w:t>
      </w:r>
    </w:p>
    <w:p w14:paraId="7625F11C" w14:textId="77777777" w:rsidR="000F7377" w:rsidRDefault="000F7377"/>
    <w:p w14:paraId="289FB5B6" w14:textId="77777777" w:rsidR="000F7377" w:rsidRDefault="000F7377">
      <w:r xmlns:w="http://schemas.openxmlformats.org/wordprocessingml/2006/main">
        <w:t xml:space="preserve">เราควรปฏิบัติตามพระวจนะของพระเยซูที่เราได้ยินตั้งแต่เริ่มต้นต่อไป และสิ่งนี้จะช่วยให้เราเชื่อมต่อกับพระบุตรและพระบิดา</w:t>
      </w:r>
    </w:p>
    <w:p w14:paraId="120AC862" w14:textId="77777777" w:rsidR="000F7377" w:rsidRDefault="000F7377"/>
    <w:p w14:paraId="42B61318" w14:textId="77777777" w:rsidR="000F7377" w:rsidRDefault="000F7377">
      <w:r xmlns:w="http://schemas.openxmlformats.org/wordprocessingml/2006/main">
        <w:t xml:space="preserve">1. ปฏิบัติตามพระคำของพระเจ้า: เส้นทางสู่ความสัมพันธ์ที่ใกล้ชิดยิ่งขึ้นกับพระเยซู</w:t>
      </w:r>
    </w:p>
    <w:p w14:paraId="5E076219" w14:textId="77777777" w:rsidR="000F7377" w:rsidRDefault="000F7377"/>
    <w:p w14:paraId="5C4B45E0" w14:textId="77777777" w:rsidR="000F7377" w:rsidRDefault="000F7377">
      <w:r xmlns:w="http://schemas.openxmlformats.org/wordprocessingml/2006/main">
        <w:t xml:space="preserve">2. ปฏิบัติตามความจริงของข่าวประเสริฐ: กุญแจสำคัญในการเชื่อมต่อกับพระเจ้า</w:t>
      </w:r>
    </w:p>
    <w:p w14:paraId="4EC498B0" w14:textId="77777777" w:rsidR="000F7377" w:rsidRDefault="000F7377"/>
    <w:p w14:paraId="67226A82" w14:textId="77777777" w:rsidR="000F7377" w:rsidRDefault="000F7377">
      <w:r xmlns:w="http://schemas.openxmlformats.org/wordprocessingml/2006/main">
        <w:t xml:space="preserve">1. ยอห์น 15:4-5 - จงอยู่ในฉัน และฉันอยู่ในคุณ กิ่งก้านไม่สามารถเกิดผลเองได้เว้นแต่จะติดอยู่ในเถาองุ่น พวกท่านทำไม่ได้อีกต่อไปเว้นแต่พวกท่านจะสถิตอยู่ในเรา</w:t>
      </w:r>
    </w:p>
    <w:p w14:paraId="2E5CDD83" w14:textId="77777777" w:rsidR="000F7377" w:rsidRDefault="000F7377"/>
    <w:p w14:paraId="3BAAADBA" w14:textId="77777777" w:rsidR="000F7377" w:rsidRDefault="000F7377">
      <w:r xmlns:w="http://schemas.openxmlformats.org/wordprocessingml/2006/main">
        <w:t xml:space="preserve">2. โคโลสี 3:16 - ให้พระวจนะของพระคริสต์ดำรงอยู่ในคุณอย่างบริบูรณ์ด้วยปัญญาทั้งมวล จงสั่งสอนและตักเตือนกันด้วยเพลงสดุดี เพลงสรรเสริญ และบทเพลงฝ่ายวิญญาณ โดยร้องเพลงถวายองค์พระผู้เป็นเจ้าด้วยจิตใจเปี่ยมพระคุณ</w:t>
      </w:r>
    </w:p>
    <w:p w14:paraId="1DD788D2" w14:textId="77777777" w:rsidR="000F7377" w:rsidRDefault="000F7377"/>
    <w:p w14:paraId="70A8A85E" w14:textId="77777777" w:rsidR="000F7377" w:rsidRDefault="000F7377">
      <w:r xmlns:w="http://schemas.openxmlformats.org/wordprocessingml/2006/main">
        <w:t xml:space="preserve">1 ยอห์น 2:25 และนี่คือพระสัญญาซึ่งพระองค์ได้ทรงสัญญาไว้แก่เรา คือชีวิตนิรันดร์</w:t>
      </w:r>
    </w:p>
    <w:p w14:paraId="11501450" w14:textId="77777777" w:rsidR="000F7377" w:rsidRDefault="000F7377"/>
    <w:p w14:paraId="482805C6" w14:textId="77777777" w:rsidR="000F7377" w:rsidRDefault="000F7377">
      <w:r xmlns:w="http://schemas.openxmlformats.org/wordprocessingml/2006/main">
        <w:t xml:space="preserve">ยอห์นแสดงพระสัญญาของพระเจ้าเรื่องชีวิตนิรันดร์</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พระสัญญาของพระเจ้าเรื่องชีวิตนิรันดร์ - 1 ยอห์น 2:25</w:t>
      </w:r>
    </w:p>
    <w:p w14:paraId="724EE0EE" w14:textId="77777777" w:rsidR="000F7377" w:rsidRDefault="000F7377"/>
    <w:p w14:paraId="5717F83B" w14:textId="77777777" w:rsidR="000F7377" w:rsidRDefault="000F7377">
      <w:r xmlns:w="http://schemas.openxmlformats.org/wordprocessingml/2006/main">
        <w:t xml:space="preserve">2. ความหวังแห่งความรอด - 1 ยอห์น 2:25</w:t>
      </w:r>
    </w:p>
    <w:p w14:paraId="4D9ACD51" w14:textId="77777777" w:rsidR="000F7377" w:rsidRDefault="000F7377"/>
    <w:p w14:paraId="46C38D1E"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570998EE" w14:textId="77777777" w:rsidR="000F7377" w:rsidRDefault="000F7377"/>
    <w:p w14:paraId="263CC4EB"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45B38C7" w14:textId="77777777" w:rsidR="000F7377" w:rsidRDefault="000F7377"/>
    <w:p w14:paraId="3A9DCFC2" w14:textId="77777777" w:rsidR="000F7377" w:rsidRDefault="000F7377">
      <w:r xmlns:w="http://schemas.openxmlformats.org/wordprocessingml/2006/main">
        <w:t xml:space="preserve">1 ยอห์น 2:26 สิ่งเหล่านี้เราได้เขียนถึงท่านเกี่ยวกับคนที่ล่อลวงท่าน</w:t>
      </w:r>
    </w:p>
    <w:p w14:paraId="5338186C" w14:textId="77777777" w:rsidR="000F7377" w:rsidRDefault="000F7377"/>
    <w:p w14:paraId="2A0DC3FF" w14:textId="77777777" w:rsidR="000F7377" w:rsidRDefault="000F7377">
      <w:r xmlns:w="http://schemas.openxmlformats.org/wordprocessingml/2006/main">
        <w:t xml:space="preserve">ยอห์นเขียนถึงผู้อ่านเพื่อเตือนพวกเขาถึงผู้ที่พยายามชักจูงพวกเขาให้หลงทาง</w:t>
      </w:r>
    </w:p>
    <w:p w14:paraId="6D24E287" w14:textId="77777777" w:rsidR="000F7377" w:rsidRDefault="000F7377"/>
    <w:p w14:paraId="3B134D87" w14:textId="77777777" w:rsidR="000F7377" w:rsidRDefault="000F7377">
      <w:r xmlns:w="http://schemas.openxmlformats.org/wordprocessingml/2006/main">
        <w:t xml:space="preserve">1. อันตรายของการหลอกลวง: การระบุและหลีกเลี่ยงคำสอนเท็จ</w:t>
      </w:r>
    </w:p>
    <w:p w14:paraId="6E9210E0" w14:textId="77777777" w:rsidR="000F7377" w:rsidRDefault="000F7377"/>
    <w:p w14:paraId="749E6399" w14:textId="77777777" w:rsidR="000F7377" w:rsidRDefault="000F7377">
      <w:r xmlns:w="http://schemas.openxmlformats.org/wordprocessingml/2006/main">
        <w:t xml:space="preserve">2. การซื่อสัตย์ต่อพระวจนะของพระเจ้า: การปกป้องตนเองจากผู้เผยพระวจนะเท็จ</w:t>
      </w:r>
    </w:p>
    <w:p w14:paraId="7B5FD918" w14:textId="77777777" w:rsidR="000F7377" w:rsidRDefault="000F7377"/>
    <w:p w14:paraId="271858F1" w14:textId="77777777" w:rsidR="000F7377" w:rsidRDefault="000F7377">
      <w:r xmlns:w="http://schemas.openxmlformats.org/wordprocessingml/2006/main">
        <w:t xml:space="preserve">1. เอเฟซัส 6:11-13 - จงสวมยุทธภัณฑ์ของพระเจ้าทั้งชุด เพื่อท่านจะได้ยืนหยัดต่อกลอุบายของมารได้</w:t>
      </w:r>
    </w:p>
    <w:p w14:paraId="6C18ECB1" w14:textId="77777777" w:rsidR="000F7377" w:rsidRDefault="000F7377"/>
    <w:p w14:paraId="133D25A9" w14:textId="77777777" w:rsidR="000F7377" w:rsidRDefault="000F7377">
      <w:r xmlns:w="http://schemas.openxmlformats.org/wordprocessingml/2006/main">
        <w:t xml:space="preserve">2. เยเรมีย์ 29:8-9 - แสวงหาความสงบสุขและความเจริญรุ่งเรืองของเมืองที่เราพาคุณไปเป็นเชลย จงอธิษฐานต่อองค์พระผู้เป็นเจ้าเพื่อสิ่งนี้ เพราะถ้ามันเจริญ คุณก็ย่อมเจริญเช่นกัน</w:t>
      </w:r>
    </w:p>
    <w:p w14:paraId="2BDA727A" w14:textId="77777777" w:rsidR="000F7377" w:rsidRDefault="000F7377"/>
    <w:p w14:paraId="766680FE" w14:textId="77777777" w:rsidR="000F7377" w:rsidRDefault="000F7377">
      <w:r xmlns:w="http://schemas.openxmlformats.org/wordprocessingml/2006/main">
        <w:t xml:space="preserve">1 ยอห์น 2:27 แต่การเจิมที่ท่านได้รับจากพระองค์นั้นก็อยู่ในท่าน และท่านไม่จำเป็นต้องให้ใครมาสอนท่าน แต่เช่นเดียวกับการเจิมนั้นได้สอนท่านในทุกสิ่ง และเป็นความจริง และไม่ใช่เรื่องมุสา และแม้กระทั่ง ดังที่ได้สอนท่านแล้ว ท่านก็จะอยู่ในพระองค์</w:t>
      </w:r>
    </w:p>
    <w:p w14:paraId="556F85D6" w14:textId="77777777" w:rsidR="000F7377" w:rsidRDefault="000F7377"/>
    <w:p w14:paraId="326E3C6F" w14:textId="77777777" w:rsidR="000F7377" w:rsidRDefault="000F7377">
      <w:r xmlns:w="http://schemas.openxmlformats.org/wordprocessingml/2006/main">
        <w:t xml:space="preserve">การเจิมที่ผู้เชื่อได้รับจากพระเยซูยังคงอยู่กับพวกเขาและสอนพวกเขาทุกสิ่ง พวกเขาไม่จำเป็นต้องพึ่งใครในการสอน เนื่องจากการเจิมนั้นเป็นความจริงและเชื่อถือได้</w:t>
      </w:r>
    </w:p>
    <w:p w14:paraId="4A11320F" w14:textId="77777777" w:rsidR="000F7377" w:rsidRDefault="000F7377"/>
    <w:p w14:paraId="10BA4B16" w14:textId="77777777" w:rsidR="000F7377" w:rsidRDefault="000F7377">
      <w:r xmlns:w="http://schemas.openxmlformats.org/wordprocessingml/2006/main">
        <w:t xml:space="preserve">1. การเจิมของพระเจ้า: แหล่งความจริงที่เชื่อถือได้</w:t>
      </w:r>
    </w:p>
    <w:p w14:paraId="55DF321B" w14:textId="77777777" w:rsidR="000F7377" w:rsidRDefault="000F7377"/>
    <w:p w14:paraId="6E92089A" w14:textId="77777777" w:rsidR="000F7377" w:rsidRDefault="000F7377">
      <w:r xmlns:w="http://schemas.openxmlformats.org/wordprocessingml/2006/main">
        <w:t xml:space="preserve">2. ติดสนิทอยู่กับพระเยซูผ่านการเจิม</w:t>
      </w:r>
    </w:p>
    <w:p w14:paraId="7360F121" w14:textId="77777777" w:rsidR="000F7377" w:rsidRDefault="000F7377"/>
    <w:p w14:paraId="690F827C" w14:textId="77777777" w:rsidR="000F7377" w:rsidRDefault="000F7377">
      <w:r xmlns:w="http://schemas.openxmlformats.org/wordprocessingml/2006/main">
        <w:t xml:space="preserve">1. อิสยาห์ 10:27 - "และต่อมาในวันนั้นภาระของเขาจะถูกยกไปจากบ่าของเจ้า และแอกของเขาจะหมดจากคอของเจ้า และแอกจะถูกทำลายเนื่องจากการเจิม"</w:t>
      </w:r>
    </w:p>
    <w:p w14:paraId="130DC6DC" w14:textId="77777777" w:rsidR="000F7377" w:rsidRDefault="000F7377"/>
    <w:p w14:paraId="1292AA69" w14:textId="77777777" w:rsidR="000F7377" w:rsidRDefault="000F7377">
      <w:r xmlns:w="http://schemas.openxmlformats.org/wordprocessingml/2006/main">
        <w:t xml:space="preserve">2. ยากอบ 1:25 - “แต่ผู้ใดพิจารณากฎแห่งเสรีภาพอันสมบูรณ์และดำเนินอยู่ในนั้น ผู้นั้นไม่ใช่ผู้ฟังที่หลงลืม แต่เป็นผู้ประพฤติตาม ผู้นั้นจะได้รับพรในการประพฤติของตน”</w:t>
      </w:r>
    </w:p>
    <w:p w14:paraId="1FA0325F" w14:textId="77777777" w:rsidR="000F7377" w:rsidRDefault="000F7377"/>
    <w:p w14:paraId="5FB93124" w14:textId="77777777" w:rsidR="000F7377" w:rsidRDefault="000F7377">
      <w:r xmlns:w="http://schemas.openxmlformats.org/wordprocessingml/2006/main">
        <w:t xml:space="preserve">1 ยอห์น 2:28 บัดนี้ลูกเล็กๆเอ๋ย จงอยู่ในพระองค์เถิด เพื่อว่าเมื่อพระองค์เสด็จมา เราก็จะมีความมั่นใจ และไม่ละอายต่อพระพักตร์พระองค์เมื่อพระองค์เสด็จมา</w:t>
      </w:r>
    </w:p>
    <w:p w14:paraId="5E9F089E" w14:textId="77777777" w:rsidR="000F7377" w:rsidRDefault="000F7377"/>
    <w:p w14:paraId="161A8DBC" w14:textId="77777777" w:rsidR="000F7377" w:rsidRDefault="000F7377">
      <w:r xmlns:w="http://schemas.openxmlformats.org/wordprocessingml/2006/main">
        <w:t xml:space="preserve">เราควรอยู่ในที่ประทับของพระเจ้าเพื่อว่าเมื่อพระคริสต์เสด็จกลับมา เราจะมีความมั่นใจแทนที่จะรู้สึกละอายใจ</w:t>
      </w:r>
    </w:p>
    <w:p w14:paraId="13BC3433" w14:textId="77777777" w:rsidR="000F7377" w:rsidRDefault="000F7377"/>
    <w:p w14:paraId="362B4645" w14:textId="77777777" w:rsidR="000F7377" w:rsidRDefault="000F7377">
      <w:r xmlns:w="http://schemas.openxmlformats.org/wordprocessingml/2006/main">
        <w:t xml:space="preserve">1. ความสำคัญของการดำเนินชีวิตในแสงสว่างแห่งการเสด็จกลับมาของพระคริสต์</w:t>
      </w:r>
    </w:p>
    <w:p w14:paraId="35339252" w14:textId="77777777" w:rsidR="000F7377" w:rsidRDefault="000F7377"/>
    <w:p w14:paraId="168111AF" w14:textId="77777777" w:rsidR="000F7377" w:rsidRDefault="000F7377">
      <w:r xmlns:w="http://schemas.openxmlformats.org/wordprocessingml/2006/main">
        <w:t xml:space="preserve">2. อยู่ในพระเจ้าเพื่อรับประสบการณ์พระคุณและพระเมตตาของพระองค์เมื่อพระองค์เสด็จกลับมา</w:t>
      </w:r>
    </w:p>
    <w:p w14:paraId="70901B65" w14:textId="77777777" w:rsidR="000F7377" w:rsidRDefault="000F7377"/>
    <w:p w14:paraId="6377F411" w14:textId="77777777" w:rsidR="000F7377" w:rsidRDefault="000F7377">
      <w:r xmlns:w="http://schemas.openxmlformats.org/wordprocessingml/2006/main">
        <w:t xml:space="preserve">1. อิสยาห์ 26:20 - มาเถิด ประชากรของเรา เข้าไปในห้องของเจ้า และปิดประตูของเจ้าไว้ข้างหลัง ซ่อนตัวอยู่สักพักหนึ่งจนกว่าความโกรธจะหมดไป</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8:1 - ดังนั้นจึงไม่มีการลงโทษสำหรับผู้ที่อยู่ในพระเยซูคริสต์</w:t>
      </w:r>
    </w:p>
    <w:p w14:paraId="77E3F2F3" w14:textId="77777777" w:rsidR="000F7377" w:rsidRDefault="000F7377"/>
    <w:p w14:paraId="7EEC536D" w14:textId="77777777" w:rsidR="000F7377" w:rsidRDefault="000F7377">
      <w:r xmlns:w="http://schemas.openxmlformats.org/wordprocessingml/2006/main">
        <w:t xml:space="preserve">1 ยอห์น 2:29 ถ้าท่านรู้ว่าพระองค์ทรงชอบธรรม ท่านก็รู้ว่าทุกคนที่ประพฤติชอบธรรมก็เกิดจากพระองค์</w:t>
      </w:r>
    </w:p>
    <w:p w14:paraId="4B49863E" w14:textId="77777777" w:rsidR="000F7377" w:rsidRDefault="000F7377"/>
    <w:p w14:paraId="5EAFC5EC" w14:textId="77777777" w:rsidR="000F7377" w:rsidRDefault="000F7377">
      <w:r xmlns:w="http://schemas.openxmlformats.org/wordprocessingml/2006/main">
        <w:t xml:space="preserve">ผู้เชื่อสามารถรู้ได้ว่าพระเจ้าทรงชอบธรรมและผู้ที่ทำความชอบธรรมก็เกิดจากพระองค์</w:t>
      </w:r>
    </w:p>
    <w:p w14:paraId="1848E0EE" w14:textId="77777777" w:rsidR="000F7377" w:rsidRDefault="000F7377"/>
    <w:p w14:paraId="3EE9B70B" w14:textId="77777777" w:rsidR="000F7377" w:rsidRDefault="000F7377">
      <w:r xmlns:w="http://schemas.openxmlformats.org/wordprocessingml/2006/main">
        <w:t xml:space="preserve">1. “ความชอบธรรมคืออะไร และเราจะดำเนินชีวิตตามนั้นได้อย่างไร”</w:t>
      </w:r>
    </w:p>
    <w:p w14:paraId="271FFDC2" w14:textId="77777777" w:rsidR="000F7377" w:rsidRDefault="000F7377"/>
    <w:p w14:paraId="1156D060" w14:textId="77777777" w:rsidR="000F7377" w:rsidRDefault="000F7377">
      <w:r xmlns:w="http://schemas.openxmlformats.org/wordprocessingml/2006/main">
        <w:t xml:space="preserve">2. "การบังเกิดจากพระเจ้าหมายความว่าอย่างไร"</w:t>
      </w:r>
    </w:p>
    <w:p w14:paraId="4A849EA2" w14:textId="77777777" w:rsidR="000F7377" w:rsidRDefault="000F7377"/>
    <w:p w14:paraId="5CC689B0" w14:textId="77777777" w:rsidR="000F7377" w:rsidRDefault="000F7377">
      <w:r xmlns:w="http://schemas.openxmlformats.org/wordprocessingml/2006/main">
        <w:t xml:space="preserve">1. โรม 6:16-17 - “ท่านไม่รู้หรือว่าถ้าท่านเสนอตัวต่อผู้ใดว่าเป็นทาสที่เชื่อฟัง ท่านก็เป็นทาสของผู้ที่ท่านเชื่อฟัง จะเป็นทาสของบาปซึ่งนำไปสู่ความตาย หรือเป็นทาสของบาปซึ่งนำไปสู่ความตาย หรือเป็นทาสของการเชื่อฟังซึ่งนำไปสู่ความตาย สู่ความชอบธรรมหรือ แต่ขอขอบพระคุณพระเจ้า ที่เจ้าซึ่งครั้งหนึ่งเคยเป็นทาสของบาปได้เชื่อฟังอย่างสุดใจจนถึงหลักคำสอนซึ่งเจ้าได้ยึดถือไว้”</w:t>
      </w:r>
    </w:p>
    <w:p w14:paraId="479D00CD" w14:textId="77777777" w:rsidR="000F7377" w:rsidRDefault="000F7377"/>
    <w:p w14:paraId="6D348678" w14:textId="77777777" w:rsidR="000F7377" w:rsidRDefault="000F7377">
      <w:r xmlns:w="http://schemas.openxmlformats.org/wordprocessingml/2006/main">
        <w:t xml:space="preserve">2. ยากอบ 1:22-25 - "แต่จงเป็นผู้ประพฤติตามพระวจนะ ไม่ใช่เป็นเพียงผู้ฟังเท่านั้น โดยหลอกตัวเอง เพราะว่าถ้าใครฟังพระวจนะและไม่ประพฤติตาม ผู้นั้นก็เป็นเหมือนคนที่พินิจดูธรรมชาติของตนเอง เผชิญหน้าในกระจก เพราะเขามองดูตัวเองแล้วก็จากไป และลืมไปทันทีว่าตนเป็นอย่างไร แต่ผู้ที่มองดูธรรมอันสมบูรณ์ กฎแห่งเสรีภาพ และอุตสาหะ เป็นผู้ฟังที่ลืมไม่ได้ เว้นแต่เป็นผู้ประพฤติปฏิบัติ เขาก็จะได้รับพรในการประพฤติของเขา"</w:t>
      </w:r>
    </w:p>
    <w:p w14:paraId="1317AD2C" w14:textId="77777777" w:rsidR="000F7377" w:rsidRDefault="000F7377"/>
    <w:p w14:paraId="7C0874AD" w14:textId="77777777" w:rsidR="000F7377" w:rsidRDefault="000F7377">
      <w:r xmlns:w="http://schemas.openxmlformats.org/wordprocessingml/2006/main">
        <w:t xml:space="preserve">1 ยอห์น 3 เป็นบทที่สามของสาส์นฉบับแรกของยอห์นในพันธสัญญาใหม่ บทนี้เน้นหัวข้อต่างๆ เช่น ความรักที่พระเจ้ามีต่อเรา การดำเนินชีวิตเป็นบุตรของพระเจ้า และความสำคัญของความชอบธรรมและความรัก</w:t>
      </w:r>
    </w:p>
    <w:p w14:paraId="6B71129F" w14:textId="77777777" w:rsidR="000F7377" w:rsidRDefault="000F7377"/>
    <w:p w14:paraId="6BE44EAD" w14:textId="77777777" w:rsidR="000F7377" w:rsidRDefault="000F7377">
      <w:r xmlns:w="http://schemas.openxmlformats.org/wordprocessingml/2006/main">
        <w:t xml:space="preserve">ย่อหน้าที่ 1: บทนี้เริ่มต้นด้วยการที่ผู้เขียนแสดงความประหลาดใจต่อความรักอันเหลือเชื่อที่พระเจ้าประทานแก่เราโดยการเรียกเราว่าเป็นบุตรของพระองค์ (1 ยอห์น 3:1) เขาเน้นว่าถึงแม้เราอาจไม่เข้าใจอย่างถ่องแท้ว่าเราจะเป็นเช่นไร แต่เรารู้ว่าเมื่อพระคริสต์เสด็จมา เรา </w:t>
      </w:r>
      <w:r xmlns:w="http://schemas.openxmlformats.org/wordprocessingml/2006/main">
        <w:lastRenderedPageBreak xmlns:w="http://schemas.openxmlformats.org/wordprocessingml/2006/main"/>
      </w:r>
      <w:r xmlns:w="http://schemas.openxmlformats.org/wordprocessingml/2006/main">
        <w:t xml:space="preserve">จะเป็นเหมือนพระองค์ เพราะเราจะเห็นพระองค์อย่างที่พระองค์ทรงเป็น (1 ยอห์น 3:2) ผู้เขียนสนับสนุนให้ผู้เชื่อชำระตนให้บริสุทธิ์เช่นเดียวกับที่พระคริสต์ทรงบริสุทธิ์ (1 ยอห์น 3:3) เขาเน้นย้ำว่าบาปเป็นสิ่งผิดกฎหมาย และผู้ที่ยังคงทำบาปต่อไปไม่ได้เกิดจากพระเจ้าอย่างแท้จริง (1 ยอห์น 3:4-9)</w:t>
      </w:r>
    </w:p>
    <w:p w14:paraId="30AB38DC" w14:textId="77777777" w:rsidR="000F7377" w:rsidRDefault="000F7377"/>
    <w:p w14:paraId="33B12D0F" w14:textId="77777777" w:rsidR="000F7377" w:rsidRDefault="000F7377">
      <w:r xmlns:w="http://schemas.openxmlformats.org/wordprocessingml/2006/main">
        <w:t xml:space="preserve">ย่อหน้าที่ 2: ในข้อ 10-18 เน้นเรื่องความชอบธรรมและความรัก ผู้เขียนแยกความแตกต่างระหว่างลูกของพระเจ้าและลูกของมารตามการกระทำของพวกเขา ผู้ประพฤติชอบธรรมและรักพี่น้องของตนนั้นมาจากพระเจ้า ส่วนผู้ที่ไม่ประพฤติชอบธรรมหรือเกลียดชังผู้อื่นก็ไม่ได้มาจากพระเจ้า (1 ยอห์น 3:10-15) ผู้เขียนเรียกร้องให้ผู้เชื่อสละชีวิตเพื่อกันและกันเหมือนที่พระเยซูทรงสละพระชนม์ชีพเพื่อเรา (1 ยอห์น 3:16) เขาเน้นย้ำว่าความรักแท้แสดงออกผ่านการกระทำมากกว่าเพียงคำพูด</w:t>
      </w:r>
    </w:p>
    <w:p w14:paraId="2F1A69D3" w14:textId="77777777" w:rsidR="000F7377" w:rsidRDefault="000F7377"/>
    <w:p w14:paraId="235A812C" w14:textId="77777777" w:rsidR="000F7377" w:rsidRDefault="000F7377">
      <w:r xmlns:w="http://schemas.openxmlformats.org/wordprocessingml/2006/main">
        <w:t xml:space="preserve">ย่อหน้าที่ 3: ตั้งแต่ข้อ 19 เป็นต้นไปจนถึงท้ายบท ผู้เขียนให้ความมั่นใจแก่ผู้เชื่อในเรื่องความมั่นใจต่อพระเจ้า เขากล่าวว่าแม้ว่าใจของเราประณามเรา แต่พระเจ้าทรงยิ่งใหญ่กว่าใจของเราและทรงรอบรู้ทุกสิ่ง (1 ยอห์น 3:20) ผู้เขียนสนับสนุนให้ผู้เชื่อมีศรัทธาในการอธิษฐานและขอตามพระประสงค์ของพระองค์ เพราะผู้ที่รักษาพระบัญญัติของพระองค์จะได้รับสิ่งที่พวกเขาขอ (1 ยอห์น 3:21-22) เขาเน้นย้ำถึงความสำคัญของการรักษาพระบัญญัติของพระเจ้าและยึดมั่นในความรัก เนื่องจากผู้ที่รักพระเจ้าจะรักษาพระบัญญัติของพระองค์ (1 ยอห์น 3:23-24)</w:t>
      </w:r>
    </w:p>
    <w:p w14:paraId="621A2D54" w14:textId="77777777" w:rsidR="000F7377" w:rsidRDefault="000F7377"/>
    <w:p w14:paraId="2149E023" w14:textId="77777777" w:rsidR="000F7377" w:rsidRDefault="000F7377">
      <w:r xmlns:w="http://schemas.openxmlformats.org/wordprocessingml/2006/main">
        <w:t xml:space="preserve">โดยสรุป บทที่สามของสาส์นฉบับแรกโดยอัครสาวกยอห์นเน้นย้ำถึงความรักอันเหลือเชื่อที่พระผู้เป็นเจ้าทรงมีต่อเราและอัตลักษณ์ของเราในฐานะบุตรธิดาของพระผู้เป็นเจ้า เรียกร้องให้ผู้เชื่อแสวงหาความบริสุทธิ์และความชอบธรรม โดยแยกแยะระหว่างลูกของพระเจ้าและลูกของมารตามการกระทำของพวกเขา บทนี้เน้นถึงลักษณะการเสียสละของความรักและสนับสนุนให้ผู้เชื่อสละชีวิตเพื่อกันและกัน ช่วยให้ผู้เชื่อมั่นใจในเรื่องความมั่นใจต่อพระเจ้า กระตุ้นให้พวกเขารักษาพระบัญญัติของพระองค์และติดสนิทอยู่ในความรักของพระองค์</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ยอห์น 3:1 ดูเถิด พระบิดาได้ทรงประทานความรักแก่เราสักเพียงไรจนได้ชื่อว่าเป็นบุตรของพระเจ้า เพราะฉะนั้นโลกจึงไม่รู้จักเรา เพราะว่าโลกไม่รู้จักพระองค์</w:t>
      </w:r>
    </w:p>
    <w:p w14:paraId="3D750F2A" w14:textId="77777777" w:rsidR="000F7377" w:rsidRDefault="000F7377"/>
    <w:p w14:paraId="4ED3A5CF" w14:textId="77777777" w:rsidR="000F7377" w:rsidRDefault="000F7377">
      <w:r xmlns:w="http://schemas.openxmlformats.org/wordprocessingml/2006/main">
        <w:t xml:space="preserve">ข้อความตอนนี้พูดถึงความรักอันเหลือเชื่อที่พระเจ้าได้ทรงแสดงแก่เราโดยการทำให้เราเป็นบุตรของพระองค์ 1. ความรักของพระเจ้า: ประสบพระคุณของพระบิดา 2. การปฏิเสธของโลก: รู้จักพระเยซูในโลกที่แตกสลาย 1. โรม 8:14-17: เพราะว่าพระวิญญาณของพระเจ้านำพวกเขามากเพียงใด พวกเขาก็เป็นบุตรของพระเจ้า </w:t>
      </w:r>
      <w:r xmlns:w="http://schemas.openxmlformats.org/wordprocessingml/2006/main">
        <w:lastRenderedPageBreak xmlns:w="http://schemas.openxmlformats.org/wordprocessingml/2006/main"/>
      </w:r>
      <w:r xmlns:w="http://schemas.openxmlformats.org/wordprocessingml/2006/main">
        <w:t xml:space="preserve">2. ยอห์น 17:14-19: ฉันให้คำพูดของคุณแก่พวกเขา และโลกได้เกลียดชังพวกเขา เพราะพวกเขาไม่ได้เป็นของโลก เหมือนที่เราไม่ได้เป็นของโลก</w:t>
      </w:r>
    </w:p>
    <w:p w14:paraId="288CD117" w14:textId="77777777" w:rsidR="000F7377" w:rsidRDefault="000F7377"/>
    <w:p w14:paraId="3D3E1F7F" w14:textId="77777777" w:rsidR="000F7377" w:rsidRDefault="000F7377">
      <w:r xmlns:w="http://schemas.openxmlformats.org/wordprocessingml/2006/main">
        <w:t xml:space="preserve">1 ยอห์น 3:2 ท่านที่รักทั้งหลาย บัดนี้เราเป็นบุตรของพระเจ้าแล้ว และยังไม่ปรากฏว่าเราจะเป็นอย่างไร แต่เรารู้ว่าเมื่อพระองค์จะเสด็จมา เราก็จะเป็นเหมือนพระองค์ เพราะเราจะได้เห็นพระองค์อย่างที่พระองค์ทรงเป็นอยู่</w:t>
      </w:r>
    </w:p>
    <w:p w14:paraId="134B1133" w14:textId="77777777" w:rsidR="000F7377" w:rsidRDefault="000F7377"/>
    <w:p w14:paraId="41DF7EA2" w14:textId="77777777" w:rsidR="000F7377" w:rsidRDefault="000F7377">
      <w:r xmlns:w="http://schemas.openxmlformats.org/wordprocessingml/2006/main">
        <w:t xml:space="preserve">เราเป็นบุตรของพระเจ้าและจะเป็นเหมือนพระองค์เมื่อพระองค์ทรงปรากฏ</w:t>
      </w:r>
    </w:p>
    <w:p w14:paraId="3609F407" w14:textId="77777777" w:rsidR="000F7377" w:rsidRDefault="000F7377"/>
    <w:p w14:paraId="36E38EF4" w14:textId="77777777" w:rsidR="000F7377" w:rsidRDefault="000F7377">
      <w:r xmlns:w="http://schemas.openxmlformats.org/wordprocessingml/2006/main">
        <w:t xml:space="preserve">1. เราเป็นบุตรของพระเจ้าสูงสุด</w:t>
      </w:r>
    </w:p>
    <w:p w14:paraId="52EFFB62" w14:textId="77777777" w:rsidR="000F7377" w:rsidRDefault="000F7377"/>
    <w:p w14:paraId="5B8BC926" w14:textId="77777777" w:rsidR="000F7377" w:rsidRDefault="000F7377">
      <w:r xmlns:w="http://schemas.openxmlformats.org/wordprocessingml/2006/main">
        <w:t xml:space="preserve">2. ดำเนินชีวิตแห่งศรัทธาโดยรอคอยการเสด็จกลับมาของพระคริสต์</w:t>
      </w:r>
    </w:p>
    <w:p w14:paraId="1CB09BE3" w14:textId="77777777" w:rsidR="000F7377" w:rsidRDefault="000F7377"/>
    <w:p w14:paraId="3E590837" w14:textId="77777777" w:rsidR="000F7377" w:rsidRDefault="000F7377">
      <w:r xmlns:w="http://schemas.openxmlformats.org/wordprocessingml/2006/main">
        <w:t xml:space="preserve">1. โรม 8:29 - เพราะผู้ที่พระองค์ทรงทราบล่วงหน้า พระองค์ทรงกำหนดไว้ล่วงหน้าว่าจะตามพระฉายาของพระบุตรของพระองค์ เพื่อพระองค์จะได้เป็นบุตรหัวปีท่ามกลางพี่น้องมากมาย</w:t>
      </w:r>
    </w:p>
    <w:p w14:paraId="789CFB05" w14:textId="77777777" w:rsidR="000F7377" w:rsidRDefault="000F7377"/>
    <w:p w14:paraId="3956F53D" w14:textId="77777777" w:rsidR="000F7377" w:rsidRDefault="000F7377">
      <w:r xmlns:w="http://schemas.openxmlformats.org/wordprocessingml/2006/main">
        <w:t xml:space="preserve">2. โคโลสี 3:4 - เมื่อพระคริสต์ผู้ทรงเป็นชีวิตของเราเสด็จมาปรากฏ พวกท่านก็จะปรากฏพร้อมกับพระองค์ในสง่าราศีด้วย</w:t>
      </w:r>
    </w:p>
    <w:p w14:paraId="580AF9E7" w14:textId="77777777" w:rsidR="000F7377" w:rsidRDefault="000F7377"/>
    <w:p w14:paraId="3821FD78" w14:textId="77777777" w:rsidR="000F7377" w:rsidRDefault="000F7377">
      <w:r xmlns:w="http://schemas.openxmlformats.org/wordprocessingml/2006/main">
        <w:t xml:space="preserve">1 ยอห์น 3:3 และทุกคนที่มีความหวังเช่นนี้ก็ชำระตนเองให้บริสุทธิ์เหมือนอย่างที่เขาบริสุทธิ์</w:t>
      </w:r>
    </w:p>
    <w:p w14:paraId="0B05A350" w14:textId="77777777" w:rsidR="000F7377" w:rsidRDefault="000F7377"/>
    <w:p w14:paraId="7256E8CF" w14:textId="77777777" w:rsidR="000F7377" w:rsidRDefault="000F7377">
      <w:r xmlns:w="http://schemas.openxmlformats.org/wordprocessingml/2006/main">
        <w:t xml:space="preserve">ผู้เชื่อควรชำระตนให้บริสุทธิ์เช่นเดียวกับที่พระเยซูทรงบริสุทธิ์</w:t>
      </w:r>
    </w:p>
    <w:p w14:paraId="0B2E489C" w14:textId="77777777" w:rsidR="000F7377" w:rsidRDefault="000F7377"/>
    <w:p w14:paraId="09A44272" w14:textId="77777777" w:rsidR="000F7377" w:rsidRDefault="000F7377">
      <w:r xmlns:w="http://schemas.openxmlformats.org/wordprocessingml/2006/main">
        <w:t xml:space="preserve">1: แบบอย่างเรื่องความบริสุทธิ์ของพระเยซูควรเป็นแบบอย่างของเรา</w:t>
      </w:r>
    </w:p>
    <w:p w14:paraId="7D95C49C" w14:textId="77777777" w:rsidR="000F7377" w:rsidRDefault="000F7377"/>
    <w:p w14:paraId="75A49386" w14:textId="77777777" w:rsidR="000F7377" w:rsidRDefault="000F7377">
      <w:r xmlns:w="http://schemas.openxmlformats.org/wordprocessingml/2006/main">
        <w:t xml:space="preserve">2: ในฐานะผู้ติดตามพระเยซู เราต้องต่อสู้เพื่อความบริสุทธิ์</w:t>
      </w:r>
    </w:p>
    <w:p w14:paraId="45BC6973" w14:textId="77777777" w:rsidR="000F7377" w:rsidRDefault="000F7377"/>
    <w:p w14:paraId="68263EA9" w14:textId="77777777" w:rsidR="000F7377" w:rsidRDefault="000F7377">
      <w:r xmlns:w="http://schemas.openxmlformats.org/wordprocessingml/2006/main">
        <w:t xml:space="preserve">1: ฟิลิปปี 2:5 - "จงให้จิตใจนี้อยู่ในท่าน ซึ่งมีอยู่ในพระเยซูคริสต์ด้วย"</w:t>
      </w:r>
    </w:p>
    <w:p w14:paraId="1E3ECA17" w14:textId="77777777" w:rsidR="000F7377" w:rsidRDefault="000F7377"/>
    <w:p w14:paraId="69DB8F06" w14:textId="77777777" w:rsidR="000F7377" w:rsidRDefault="000F7377">
      <w:r xmlns:w="http://schemas.openxmlformats.org/wordprocessingml/2006/main">
        <w:t xml:space="preserve">2: ทิตัส 2:11-12 - "เพราะว่าพระคุณของพระเจ้าซึ่งนำมาซึ่งความรอดได้ปรากฏแก่มนุษย์ทุกคน โดยสอนเราว่า เมื่อเราปฏิเสธความอธรรมและตัณหาทางโลกแล้ว เราควรดำเนินชีวิตอย่างมีสติสัมปชัญญะ ชอบธรรม และในทางพระเจ้าในโลกปัจจุบันนี้"</w:t>
      </w:r>
    </w:p>
    <w:p w14:paraId="270ABBA3" w14:textId="77777777" w:rsidR="000F7377" w:rsidRDefault="000F7377"/>
    <w:p w14:paraId="61CD299D" w14:textId="77777777" w:rsidR="000F7377" w:rsidRDefault="000F7377">
      <w:r xmlns:w="http://schemas.openxmlformats.org/wordprocessingml/2006/main">
        <w:t xml:space="preserve">1 ยอห์น 3:4 ผู้ที่กระทำบาปก็ละเมิดธรรมบัญญัติด้วย เพราะว่าบาปเป็นการล่วงละเมิดธรรมบัญญัติ</w:t>
      </w:r>
    </w:p>
    <w:p w14:paraId="16C25E3B" w14:textId="77777777" w:rsidR="000F7377" w:rsidRDefault="000F7377"/>
    <w:p w14:paraId="39A5AA04" w14:textId="77777777" w:rsidR="000F7377" w:rsidRDefault="000F7377">
      <w:r xmlns:w="http://schemas.openxmlformats.org/wordprocessingml/2006/main">
        <w:t xml:space="preserve">ข้อความนี้ระบุว่าบาปเป็นการฝ่าฝืนธรรมบัญญัติ</w:t>
      </w:r>
    </w:p>
    <w:p w14:paraId="23783837" w14:textId="77777777" w:rsidR="000F7377" w:rsidRDefault="000F7377"/>
    <w:p w14:paraId="56116AE0" w14:textId="77777777" w:rsidR="000F7377" w:rsidRDefault="000F7377">
      <w:r xmlns:w="http://schemas.openxmlformats.org/wordprocessingml/2006/main">
        <w:t xml:space="preserve">1. เราควรมุ่งมั่นที่จะดำเนินชีวิตโดยเคารพกฎหมายของพระเจ้า</w:t>
      </w:r>
    </w:p>
    <w:p w14:paraId="753DE57E" w14:textId="77777777" w:rsidR="000F7377" w:rsidRDefault="000F7377"/>
    <w:p w14:paraId="629A15F9" w14:textId="77777777" w:rsidR="000F7377" w:rsidRDefault="000F7377">
      <w:r xmlns:w="http://schemas.openxmlformats.org/wordprocessingml/2006/main">
        <w:t xml:space="preserve">2. เราไม่ควรปล่อยให้บาปมากำหนดชีวิตของเรา แต่ควรพยายามดำเนินชีวิตตามกฎหมายของพระเจ้า</w:t>
      </w:r>
    </w:p>
    <w:p w14:paraId="4C49CD65" w14:textId="77777777" w:rsidR="000F7377" w:rsidRDefault="000F7377"/>
    <w:p w14:paraId="465970A9" w14:textId="77777777" w:rsidR="000F7377" w:rsidRDefault="000F7377">
      <w:r xmlns:w="http://schemas.openxmlformats.org/wordprocessingml/2006/main">
        <w:t xml:space="preserve">1. โรม 6:2-4 - "เราได้รับการปลดปล่อยจากธรรมบัญญัติ เพื่อเราจะรับใช้ตามวิถีทางใหม่ของพระวิญญาณ และไม่ใช่ตามวิธีเขียนแบบเก่า แล้วเราจะว่าอย่างไรดี? ธรรมบัญญัติเป็นบาปหรือไม่ ไม่แน่นอน อย่างไรก็ตาม ข้าพเจ้าคงไม่รู้ว่าถ้าไม่มีธรรมบัญญัติเป็นบาปอะไร เพราะข้าพเจ้าคงไม่รู้ว่าจริงๆ แล้วความโลภคืออะไรถ้าธรรมบัญญัติไม่ได้กล่าวไว้ว่า ? 쏽 เจ้าต้องไม่ </w:t>
      </w:r>
      <w:r xmlns:w="http://schemas.openxmlformats.org/wordprocessingml/2006/main">
        <w:rPr>
          <w:rFonts w:ascii="맑은 고딕 Semilight" w:hAnsi="맑은 고딕 Semilight"/>
        </w:rPr>
        <w:t xml:space="preserve">โลภ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ยากอบ 1:25 - "แต่ผู้ที่เพ่งพินิจดูกฎแห่งเสรีภาพอันสมบูรณ์และเพียรพยายามในกฎนั้น และมิใช่เป็นผู้ฟังที่หลงลืม แต่เป็นผู้ประพฤติปฏิบัติ 봳 บุคคล </w:t>
      </w:r>
      <w:r xmlns:w="http://schemas.openxmlformats.org/wordprocessingml/2006/main">
        <w:rPr>
          <w:rFonts w:ascii="맑은 고딕 Semilight" w:hAnsi="맑은 고딕 Semilight"/>
        </w:rPr>
        <w:t xml:space="preserve">ของ </w:t>
      </w:r>
      <w:r xmlns:w="http://schemas.openxmlformats.org/wordprocessingml/2006/main">
        <w:t xml:space="preserve">เขาจะได้รับพรในสิ่งที่เขาทำ"</w:t>
      </w:r>
    </w:p>
    <w:p w14:paraId="02766A15" w14:textId="77777777" w:rsidR="000F7377" w:rsidRDefault="000F7377"/>
    <w:p w14:paraId="13D04BD3" w14:textId="77777777" w:rsidR="000F7377" w:rsidRDefault="000F7377">
      <w:r xmlns:w="http://schemas.openxmlformats.org/wordprocessingml/2006/main">
        <w:t xml:space="preserve">1 ยอห์น 3:5 และท่านก็รู้ว่าพระองค์ทรงปรากฏเพื่อขจัดบาปของเรา และในพระองค์ไม่มีบาปเลย</w:t>
      </w:r>
    </w:p>
    <w:p w14:paraId="38F986DE" w14:textId="77777777" w:rsidR="000F7377" w:rsidRDefault="000F7377"/>
    <w:p w14:paraId="57B7B961" w14:textId="77777777" w:rsidR="000F7377" w:rsidRDefault="000F7377">
      <w:r xmlns:w="http://schemas.openxmlformats.org/wordprocessingml/2006/main">
        <w:t xml:space="preserve">พระเยซูถูกเปิดเผยเพื่อขจัดบาปของเราและพระองค์ทรงเป็นอิสระจากบาป</w:t>
      </w:r>
    </w:p>
    <w:p w14:paraId="3E4FAA0F" w14:textId="77777777" w:rsidR="000F7377" w:rsidRDefault="000F7377"/>
    <w:p w14:paraId="113BE9E7" w14:textId="77777777" w:rsidR="000F7377" w:rsidRDefault="000F7377">
      <w:r xmlns:w="http://schemas.openxmlformats.org/wordprocessingml/2006/main">
        <w:t xml:space="preserve">1. พระเยซูเสด็จมายังโลกเพื่อช่วยเราให้พ้นจากบาปและประทานชีวิตใหม่แก่เรา</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ไม่มีบาปในพระคริสต์ ดังนั้นเราจึงควรพยายามเป็นเหมือนพระองค์</w:t>
      </w:r>
    </w:p>
    <w:p w14:paraId="28C96B96" w14:textId="77777777" w:rsidR="000F7377" w:rsidRDefault="000F7377"/>
    <w:p w14:paraId="52312911" w14:textId="77777777" w:rsidR="000F7377" w:rsidRDefault="000F7377">
      <w:r xmlns:w="http://schemas.openxmlformats.org/wordprocessingml/2006/main">
        <w:t xml:space="preserve">1. ฮีบรู 4:15 - เพราะเราไม่มีมหาปุโรหิตที่ไม่สามารถเห็นใจในความอ่อนแอของเรา แต่เป็นผู้ที่ถูกล่อลวงเหมือนเราทุกประการ ทว่าปราศจากบาป</w:t>
      </w:r>
    </w:p>
    <w:p w14:paraId="43014745" w14:textId="77777777" w:rsidR="000F7377" w:rsidRDefault="000F7377"/>
    <w:p w14:paraId="2317F098" w14:textId="77777777" w:rsidR="000F7377" w:rsidRDefault="000F7377">
      <w:r xmlns:w="http://schemas.openxmlformats.org/wordprocessingml/2006/main">
        <w:t xml:space="preserve">2. โรม 8:1-4 - ดังนั้นจึงไม่มีการลงโทษสำหรับผู้ที่อยู่ในพระเยซูคริสต์ เพราะว่ากฎของพระวิญญาณแห่งชีวิตได้ทำให้คุณเป็นอิสระในพระเยซูคริสต์จากกฎแห่งบาปและความตาย เพราะว่าพระเจ้าทรงกระทำสิ่งที่ธรรมบัญญัติซึ่งถูกทำให้อ่อนแอลงโดยเนื้อหนังทำไม่ได้ โดยการส่งพระบุตรของพระองค์มาในลักษณะเนื้อหนังและบาป พระองค์ทรงประณามความบาปในเนื้อหนัง เพื่อว่าข้อกำหนดอันชอบธรรมของธรรมบัญญัติจะสำเร็จในพวกเรา ผู้ไม่ได้ดำเนินตามเนื้อหนัง แต่ตามพระวิญญาณ</w:t>
      </w:r>
    </w:p>
    <w:p w14:paraId="6875B87B" w14:textId="77777777" w:rsidR="000F7377" w:rsidRDefault="000F7377"/>
    <w:p w14:paraId="0733288B" w14:textId="77777777" w:rsidR="000F7377" w:rsidRDefault="000F7377">
      <w:r xmlns:w="http://schemas.openxmlformats.org/wordprocessingml/2006/main">
        <w:t xml:space="preserve">1 ยอห์น 3:6 ผู้ใดเข้าสนิทในพระองค์ก็ไม่ทำบาป ผู้ใดก็ตามที่ทำบาปก็ไม่เห็นพระองค์และไม่รู้จักพระองค์</w:t>
      </w:r>
    </w:p>
    <w:p w14:paraId="50A71883" w14:textId="77777777" w:rsidR="000F7377" w:rsidRDefault="000F7377"/>
    <w:p w14:paraId="35644663" w14:textId="77777777" w:rsidR="000F7377" w:rsidRDefault="000F7377">
      <w:r xmlns:w="http://schemas.openxmlformats.org/wordprocessingml/2006/main">
        <w:t xml:space="preserve">ผู้ที่ติดสนิทอยู่ในพระคริสต์จะไม่ทำบาป ในขณะที่ผู้ที่ทำบาปไม่เคยเห็นหรือรู้จักพระองค์</w:t>
      </w:r>
    </w:p>
    <w:p w14:paraId="62ED13E9" w14:textId="77777777" w:rsidR="000F7377" w:rsidRDefault="000F7377"/>
    <w:p w14:paraId="3C21CA94" w14:textId="77777777" w:rsidR="000F7377" w:rsidRDefault="000F7377">
      <w:r xmlns:w="http://schemas.openxmlformats.org/wordprocessingml/2006/main">
        <w:t xml:space="preserve">1. การติดสนิทในพระคริสต์: เส้นทางสู่ความชอบธรรม</w:t>
      </w:r>
    </w:p>
    <w:p w14:paraId="7765700C" w14:textId="77777777" w:rsidR="000F7377" w:rsidRDefault="000F7377"/>
    <w:p w14:paraId="098865DD" w14:textId="77777777" w:rsidR="000F7377" w:rsidRDefault="000F7377">
      <w:r xmlns:w="http://schemas.openxmlformats.org/wordprocessingml/2006/main">
        <w:t xml:space="preserve">2. รู้จักพระเยซู: เส้นทางสู่ความศักดิ์สิทธิ์</w:t>
      </w:r>
    </w:p>
    <w:p w14:paraId="50B8792B" w14:textId="77777777" w:rsidR="000F7377" w:rsidRDefault="000F7377"/>
    <w:p w14:paraId="500D5511" w14:textId="77777777" w:rsidR="000F7377" w:rsidRDefault="000F7377">
      <w:r xmlns:w="http://schemas.openxmlformats.org/wordprocessingml/2006/main">
        <w:t xml:space="preserve">1. โรม 3:23-24 - เพราะทุกคนทำบาปและเสื่อมจากพระสิริของพระเจ้า และได้รับการพิสูจน์โดยพระคุณของพระองค์เป็นของขวัญ ผ่านการไถ่บาปในพระเยซูคริสต์</w:t>
      </w:r>
    </w:p>
    <w:p w14:paraId="2A853CFA" w14:textId="77777777" w:rsidR="000F7377" w:rsidRDefault="000F7377"/>
    <w:p w14:paraId="54810774" w14:textId="77777777" w:rsidR="000F7377" w:rsidRDefault="000F7377">
      <w:r xmlns:w="http://schemas.openxmlformats.org/wordprocessingml/2006/main">
        <w:t xml:space="preserve">2. 1 ยอห์น 1:8-9 - ถ้าเราบอกว่าไม่มีบาป เราก็หลอกตัวเอง และความจริงไม่ได้อยู่ในเรา ถ้าเราสารภาพบาปของเรา พระองค์ทรงสัตย์ซื่อและยุติธรรมที่จะทรงอภัยบาปของเรา และทรงชำระเราให้พ้นจากการอธรรมทั้งสิ้น</w:t>
      </w:r>
    </w:p>
    <w:p w14:paraId="7507D5AA" w14:textId="77777777" w:rsidR="000F7377" w:rsidRDefault="000F7377"/>
    <w:p w14:paraId="489CC382" w14:textId="77777777" w:rsidR="000F7377" w:rsidRDefault="000F7377">
      <w:r xmlns:w="http://schemas.openxmlformats.org/wordprocessingml/2006/main">
        <w:t xml:space="preserve">1 ยอห์น 3:7 ลูกเล็กๆ อย่าให้ผู้ใดหลอกลวงท่าน คนที่ประพฤติชอบธรรมก็ชอบธรรมเหมือนอย่างที่เขาชอบธรรม</w:t>
      </w:r>
    </w:p>
    <w:p w14:paraId="410529AB" w14:textId="77777777" w:rsidR="000F7377" w:rsidRDefault="000F7377"/>
    <w:p w14:paraId="7E1C5DFC" w14:textId="77777777" w:rsidR="000F7377" w:rsidRDefault="000F7377">
      <w:r xmlns:w="http://schemas.openxmlformats.org/wordprocessingml/2006/main">
        <w:t xml:space="preserve">ผู้เชื่อไม่ควรถูกหลอก แต่จงมุ่งมั่นที่จะเป็นคนชอบธรรมเช่นเดียวกับที่พระเจ้าทรงชอบธรรม</w:t>
      </w:r>
    </w:p>
    <w:p w14:paraId="214E76B9" w14:textId="77777777" w:rsidR="000F7377" w:rsidRDefault="000F7377"/>
    <w:p w14:paraId="5A2D5984" w14:textId="77777777" w:rsidR="000F7377" w:rsidRDefault="000F7377">
      <w:r xmlns:w="http://schemas.openxmlformats.org/wordprocessingml/2006/main">
        <w:t xml:space="preserve">1. พระเจ้าทรงเรียกเราให้เป็นคนชอบธรรม และพระองค์จะทรงช่วยเราในความพยายามนั้น</w:t>
      </w:r>
    </w:p>
    <w:p w14:paraId="18D013A4" w14:textId="77777777" w:rsidR="000F7377" w:rsidRDefault="000F7377"/>
    <w:p w14:paraId="018E49A2" w14:textId="77777777" w:rsidR="000F7377" w:rsidRDefault="000F7377">
      <w:r xmlns:w="http://schemas.openxmlformats.org/wordprocessingml/2006/main">
        <w:t xml:space="preserve">2. พระผู้เป็นเจ้าทรงถือมาตรฐานแห่งความชอบธรรมแก่เรา และเราควรพยายามบรรลุมาตรฐานนั้น</w:t>
      </w:r>
    </w:p>
    <w:p w14:paraId="4AAB712A" w14:textId="77777777" w:rsidR="000F7377" w:rsidRDefault="000F7377"/>
    <w:p w14:paraId="2E2143A2" w14:textId="77777777" w:rsidR="000F7377" w:rsidRDefault="000F7377">
      <w:r xmlns:w="http://schemas.openxmlformats.org/wordprocessingml/2006/main">
        <w:t xml:space="preserve">1. ยากอบ 1:22-25 - จงเป็นผู้ประพฤติตามพระวจนะและไม่ใช่เพียงผู้ฟังเท่านั้น และหลอกตัวเอง</w:t>
      </w:r>
    </w:p>
    <w:p w14:paraId="4D2C67F5" w14:textId="77777777" w:rsidR="000F7377" w:rsidRDefault="000F7377"/>
    <w:p w14:paraId="3B9CEE22" w14:textId="77777777" w:rsidR="000F7377" w:rsidRDefault="000F7377">
      <w:r xmlns:w="http://schemas.openxmlformats.org/wordprocessingml/2006/main">
        <w:t xml:space="preserve">2. ฟิลิปปี 4:8-9 สุดท้ายนี้ พี่น้องทั้งหลาย สิ่งใดจริง สิ่งใดจริง สิ่งใดยุติธรรม สิ่งใดบริสุทธิ์ สิ่งใดน่ารัก สิ่งใดที่น่ายกย่อง ถ้ามีคุณธรรมประการใด และหากมีการสรรเสริญใด ๆ ก็จงพิจารณาสิ่งเหล่านี้</w:t>
      </w:r>
    </w:p>
    <w:p w14:paraId="0E6856D0" w14:textId="77777777" w:rsidR="000F7377" w:rsidRDefault="000F7377"/>
    <w:p w14:paraId="53D70F7A" w14:textId="77777777" w:rsidR="000F7377" w:rsidRDefault="000F7377">
      <w:r xmlns:w="http://schemas.openxmlformats.org/wordprocessingml/2006/main">
        <w:t xml:space="preserve">1 ยอห์น 3:8 ผู้ที่กระทำบาปก็มาจากมาร เพราะมารทำบาปตั้งแต่แรกเริ่ม ด้วยเหตุนี้พระบุตรของพระเจ้าจึงทรงปรากฏ เพื่อพระองค์จะทรงทำลายกิจการของมาร</w:t>
      </w:r>
    </w:p>
    <w:p w14:paraId="7C7991B6" w14:textId="77777777" w:rsidR="000F7377" w:rsidRDefault="000F7377"/>
    <w:p w14:paraId="5ED7DD84" w14:textId="77777777" w:rsidR="000F7377" w:rsidRDefault="000F7377">
      <w:r xmlns:w="http://schemas.openxmlformats.org/wordprocessingml/2006/main">
        <w:t xml:space="preserve">พระบุตรของพระเจ้าได้ทรงปรากฏเพื่อทำลายงานของมารผู้ได้ทำบาปตั้งแต่แรกเริ่ม</w:t>
      </w:r>
    </w:p>
    <w:p w14:paraId="1A59E819" w14:textId="77777777" w:rsidR="000F7377" w:rsidRDefault="000F7377"/>
    <w:p w14:paraId="0629C414" w14:textId="77777777" w:rsidR="000F7377" w:rsidRDefault="000F7377">
      <w:r xmlns:w="http://schemas.openxmlformats.org/wordprocessingml/2006/main">
        <w:t xml:space="preserve">1. ฤทธิ์อำนาจของพระบุตรของพระเจ้าในการเอาชนะบาป</w:t>
      </w:r>
    </w:p>
    <w:p w14:paraId="0B53E133" w14:textId="77777777" w:rsidR="000F7377" w:rsidRDefault="000F7377"/>
    <w:p w14:paraId="2BF32244" w14:textId="77777777" w:rsidR="000F7377" w:rsidRDefault="000F7377">
      <w:r xmlns:w="http://schemas.openxmlformats.org/wordprocessingml/2006/main">
        <w:t xml:space="preserve">2. ธรรมชาติของมารและอิทธิพลของมันต่อชีวิตของเรา</w:t>
      </w:r>
    </w:p>
    <w:p w14:paraId="29766225" w14:textId="77777777" w:rsidR="000F7377" w:rsidRDefault="000F7377"/>
    <w:p w14:paraId="3D9FFE4F" w14:textId="77777777" w:rsidR="000F7377" w:rsidRDefault="000F7377">
      <w:r xmlns:w="http://schemas.openxmlformats.org/wordprocessingml/2006/main">
        <w:t xml:space="preserve">1. ยอห์น 8:44 - "คุณเป็นของพ่อของคุณคือมารและคุณต้องการที่จะทำตามความปรารถนาของพ่อของคุณ เขาเป็นฆาตกรตั้งแต่เริ่มแรกไม่ยึดมั่นในความจริงเพราะไม่มีความจริงในตัวเขาเมื่อ เขาโกหก เขาพูดภาษาพื้นเมืองของเขา เพราะเขาเป็นคนโกหกและเป็นบิดาแห่งการมุสา”</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6:11-12 - "จงสวมยุทธภัณฑ์ทั้งชุดของพระเจ้าเพื่อท่านจะได้ยืนหยัดต่อสู้กับอุบายของมาร เพราะว่าเราไม่ได้ต่อสู้กับเนื้อหนังและเลือด แต่ต่อสู้กับผู้ครอบครอง ต่อสู้กับผู้มีอำนาจ ต่อต้าน พลังแห่งโลกอันมืดมนนี้และต่อต้านพลังวิญญาณแห่งความชั่วร้ายในอาณาจักรสวรรค์”</w:t>
      </w:r>
    </w:p>
    <w:p w14:paraId="2735655F" w14:textId="77777777" w:rsidR="000F7377" w:rsidRDefault="000F7377"/>
    <w:p w14:paraId="467EC0AF" w14:textId="77777777" w:rsidR="000F7377" w:rsidRDefault="000F7377">
      <w:r xmlns:w="http://schemas.openxmlformats.org/wordprocessingml/2006/main">
        <w:t xml:space="preserve">1 ยอห์น 3:9 ผู้ใดก็ตามที่บังเกิดจากพระเจ้าไม่กระทำบาป เพราะว่าเชื้อสายของเขายังคงอยู่ในเขา และเขาทำบาปไม่ได้ เพราะเขาเกิดจากพระเจ้า</w:t>
      </w:r>
    </w:p>
    <w:p w14:paraId="07B2C4E2" w14:textId="77777777" w:rsidR="000F7377" w:rsidRDefault="000F7377"/>
    <w:p w14:paraId="7037B444" w14:textId="77777777" w:rsidR="000F7377" w:rsidRDefault="000F7377">
      <w:r xmlns:w="http://schemas.openxmlformats.org/wordprocessingml/2006/main">
        <w:t xml:space="preserve">ข้อความนี้ระบุว่าผู้เชื่อไม่สามารถทำบาปได้เพราะพวกเขาเกิดจากพระเจ้าและเชื้อสายของพระองค์ยังคงอยู่ในพวกเขา</w:t>
      </w:r>
    </w:p>
    <w:p w14:paraId="240B8E50" w14:textId="77777777" w:rsidR="000F7377" w:rsidRDefault="000F7377"/>
    <w:p w14:paraId="6A5F6568" w14:textId="77777777" w:rsidR="000F7377" w:rsidRDefault="000F7377">
      <w:r xmlns:w="http://schemas.openxmlformats.org/wordprocessingml/2006/main">
        <w:t xml:space="preserve">1. ธรรมชาติอันศักดิ์สิทธิ์ของผู้เชื่อ: เมล็ดพันธุ์ของพระเจ้าทำให้เรามีพลังในการต้านทานบาปได้อย่างไร</w:t>
      </w:r>
    </w:p>
    <w:p w14:paraId="68C23885" w14:textId="77777777" w:rsidR="000F7377" w:rsidRDefault="000F7377"/>
    <w:p w14:paraId="7DFF3C2D" w14:textId="77777777" w:rsidR="000F7377" w:rsidRDefault="000F7377">
      <w:r xmlns:w="http://schemas.openxmlformats.org/wordprocessingml/2006/main">
        <w:t xml:space="preserve">2. การกำเนิดใหม่แห่งความศักดิ์สิทธิ์: กลายเป็นลูกของพระเจ้าและน้อมรับความชอบธรรม</w:t>
      </w:r>
    </w:p>
    <w:p w14:paraId="43B47FD6" w14:textId="77777777" w:rsidR="000F7377" w:rsidRDefault="000F7377"/>
    <w:p w14:paraId="7E990762" w14:textId="77777777" w:rsidR="000F7377" w:rsidRDefault="000F7377">
      <w:r xmlns:w="http://schemas.openxmlformats.org/wordprocessingml/2006/main">
        <w:t xml:space="preserve">1. 1 ยอห์น 4:7 - ท่านที่รักทั้งหลาย ขอให้เรารักกัน เพราะว่าความรักมาจากพระเจ้า และทุกคนที่รักก็เกิดจากพระเจ้าและรู้จักพระเจ้า</w:t>
      </w:r>
    </w:p>
    <w:p w14:paraId="4FBD4837" w14:textId="77777777" w:rsidR="000F7377" w:rsidRDefault="000F7377"/>
    <w:p w14:paraId="2B884B83" w14:textId="77777777" w:rsidR="000F7377" w:rsidRDefault="000F7377">
      <w:r xmlns:w="http://schemas.openxmlformats.org/wordprocessingml/2006/main">
        <w:t xml:space="preserve">2. โรม 8:15 - เพราะคุณไม่ได้รับวิญญาณแห่งการเป็นทาสอีกครั้งเพื่อความกลัว แต่ท่านได้รับวิญญาณแห่งการรับเป็นบุตรบุญธรรม ซึ่งเราร้องว่า "อับบา พระบิดา"</w:t>
      </w:r>
    </w:p>
    <w:p w14:paraId="26C598CA" w14:textId="77777777" w:rsidR="000F7377" w:rsidRDefault="000F7377"/>
    <w:p w14:paraId="058339B4" w14:textId="77777777" w:rsidR="000F7377" w:rsidRDefault="000F7377">
      <w:r xmlns:w="http://schemas.openxmlformats.org/wordprocessingml/2006/main">
        <w:t xml:space="preserve">1 ยอห์น 3:10 ในการนี้บุตรของพระเจ้าก็ปรากฏชัด และเป็นบุตรของมาร ผู้ใดก็ตามที่ไม่ทำความชอบธรรมก็ไม่ได้มาจากพระเจ้า ทั้งผู้ที่ไม่รักพี่น้องของตนด้วย</w:t>
      </w:r>
    </w:p>
    <w:p w14:paraId="16496A56" w14:textId="77777777" w:rsidR="000F7377" w:rsidRDefault="000F7377"/>
    <w:p w14:paraId="198124B6" w14:textId="77777777" w:rsidR="000F7377" w:rsidRDefault="000F7377">
      <w:r xmlns:w="http://schemas.openxmlformats.org/wordprocessingml/2006/main">
        <w:t xml:space="preserve">ข้อนี้เน้นว่าหนทางที่จะเป็นลูกของพระเจ้าอย่างแท้จริงคือการเชื่อฟังพระบัญชาของพระองค์และรักเพื่อนบ้าน</w:t>
      </w:r>
    </w:p>
    <w:p w14:paraId="0A6A07D4" w14:textId="77777777" w:rsidR="000F7377" w:rsidRDefault="000F7377"/>
    <w:p w14:paraId="20BAFBDA" w14:textId="77777777" w:rsidR="000F7377" w:rsidRDefault="000F7377">
      <w:r xmlns:w="http://schemas.openxmlformats.org/wordprocessingml/2006/main">
        <w:t xml:space="preserve">1. “เส้นทางแห่งความชอบธรรม รักพระเจ้า และรักผู้อื่น”</w:t>
      </w:r>
    </w:p>
    <w:p w14:paraId="405C97A3" w14:textId="77777777" w:rsidR="000F7377" w:rsidRDefault="000F7377"/>
    <w:p w14:paraId="3B321FF5" w14:textId="77777777" w:rsidR="000F7377" w:rsidRDefault="000F7377">
      <w:r xmlns:w="http://schemas.openxmlformats.org/wordprocessingml/2006/main">
        <w:t xml:space="preserve">2. "สองอัตลักษณ์: ลูกของพระเจ้าและลูกของปีศาจ"</w:t>
      </w:r>
    </w:p>
    <w:p w14:paraId="0D00C862" w14:textId="77777777" w:rsidR="000F7377" w:rsidRDefault="000F7377"/>
    <w:p w14:paraId="72140AED" w14:textId="77777777" w:rsidR="000F7377" w:rsidRDefault="000F7377">
      <w:r xmlns:w="http://schemas.openxmlformats.org/wordprocessingml/2006/main">
        <w:t xml:space="preserve">1. มัทธิว 22:36-40 - รักองค์พระผู้เป็นเจ้าพระเจ้าของคุณด้วยสุดใจและรักเพื่อนบ้านเหมือนรักตนเอง</w:t>
      </w:r>
    </w:p>
    <w:p w14:paraId="05F41033" w14:textId="77777777" w:rsidR="000F7377" w:rsidRDefault="000F7377"/>
    <w:p w14:paraId="7F1E2FCB" w14:textId="77777777" w:rsidR="000F7377" w:rsidRDefault="000F7377">
      <w:r xmlns:w="http://schemas.openxmlformats.org/wordprocessingml/2006/main">
        <w:t xml:space="preserve">2. ยากอบ 2:8 - หากคุณปฏิบัติตามธรรมบัญญัติอย่างแท้จริงตามพระคัมภีร์ คุณจะต้องรักเพื่อนบ้านเหมือนรักตนเอง</w:t>
      </w:r>
    </w:p>
    <w:p w14:paraId="441C7296" w14:textId="77777777" w:rsidR="000F7377" w:rsidRDefault="000F7377"/>
    <w:p w14:paraId="1264B771" w14:textId="77777777" w:rsidR="000F7377" w:rsidRDefault="000F7377">
      <w:r xmlns:w="http://schemas.openxmlformats.org/wordprocessingml/2006/main">
        <w:t xml:space="preserve">1 ยอห์น 3:11 เพราะว่านี่เป็นข้อความที่ท่านได้ยินมาตั้งแต่เริ่มแรกว่าให้เรารักกัน</w:t>
      </w:r>
    </w:p>
    <w:p w14:paraId="3CDE2073" w14:textId="77777777" w:rsidR="000F7377" w:rsidRDefault="000F7377"/>
    <w:p w14:paraId="308FB0AC" w14:textId="77777777" w:rsidR="000F7377" w:rsidRDefault="000F7377">
      <w:r xmlns:w="http://schemas.openxmlformats.org/wordprocessingml/2006/main">
        <w:t xml:space="preserve">เราควรรักกันเพราะนี่คือข้อความที่เราได้ยินมาตั้งแต่ต้น</w:t>
      </w:r>
    </w:p>
    <w:p w14:paraId="1379889C" w14:textId="77777777" w:rsidR="000F7377" w:rsidRDefault="000F7377"/>
    <w:p w14:paraId="387A7F25" w14:textId="77777777" w:rsidR="000F7377" w:rsidRDefault="000F7377">
      <w:r xmlns:w="http://schemas.openxmlformats.org/wordprocessingml/2006/main">
        <w:t xml:space="preserve">1. พลังแห่งความรัก: วิธีรักกันตามที่พระเจ้าบัญชา</w:t>
      </w:r>
    </w:p>
    <w:p w14:paraId="4E6C8A4E" w14:textId="77777777" w:rsidR="000F7377" w:rsidRDefault="000F7377"/>
    <w:p w14:paraId="3502A056" w14:textId="77777777" w:rsidR="000F7377" w:rsidRDefault="000F7377">
      <w:r xmlns:w="http://schemas.openxmlformats.org/wordprocessingml/2006/main">
        <w:t xml:space="preserve">2. หัวใจของศาสนาคริสต์: ความรักเป็นองค์ประกอบสำคัญของศรัทธาของเราอย่างไร</w:t>
      </w:r>
    </w:p>
    <w:p w14:paraId="40CDE074" w14:textId="77777777" w:rsidR="000F7377" w:rsidRDefault="000F7377"/>
    <w:p w14:paraId="35289A7B" w14:textId="77777777" w:rsidR="000F7377" w:rsidRDefault="000F7377">
      <w:r xmlns:w="http://schemas.openxmlformats.org/wordprocessingml/2006/main">
        <w:t xml:space="preserve">1. มัทธิว 22:37-40 - พระเยซูตรัสกับเขาว่า ? </w:t>
      </w:r>
      <w:r xmlns:w="http://schemas.openxmlformats.org/wordprocessingml/2006/main">
        <w:rPr>
          <w:rFonts w:ascii="맑은 고딕 Semilight" w:hAnsi="맑은 고딕 Semilight"/>
        </w:rPr>
        <w:t xml:space="preserve">ใช่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คุณจะรักพระเจ้าพระเจ้าของคุณด้วยสุดใจของคุณ, ด้วยสุดวิญญาณของคุณ, และด้วยสุดความคิดของคุณ? </w:t>
      </w:r>
      <w:r xmlns:w="http://schemas.openxmlformats.org/wordprocessingml/2006/main">
        <w:rPr>
          <w:rFonts w:ascii="맑은 고딕 Semilight" w:hAnsi="맑은 고딕 Semilight"/>
        </w:rPr>
        <w:t xml:space="preserve">셏 </w:t>
      </w:r>
      <w:r xmlns:w="http://schemas.openxmlformats.org/wordprocessingml/2006/main">
        <w:t xml:space="preserve">พระองค์เป็นพระบัญญัติข้อแรกและสำคัญยิ่ง และอย่างที่สองก็เป็นเช่นนั้น: ? </w:t>
      </w:r>
      <w:r xmlns:w="http://schemas.openxmlformats.org/wordprocessingml/2006/main">
        <w:rPr>
          <w:rFonts w:ascii="맑은 고딕 Semilight" w:hAnsi="맑은 고딕 Semilight"/>
        </w:rPr>
        <w:t xml:space="preserve">쁚 </w:t>
      </w:r>
      <w:r xmlns:w="http://schemas.openxmlformats.org/wordprocessingml/2006/main">
        <w:t xml:space="preserve">คุณจะรักเพื่อนบ้านเหมือนรักตนเอง??</w:t>
      </w:r>
    </w:p>
    <w:p w14:paraId="71BB4070" w14:textId="77777777" w:rsidR="000F7377" w:rsidRDefault="000F7377"/>
    <w:p w14:paraId="37A40E23" w14:textId="77777777" w:rsidR="000F7377" w:rsidRDefault="000F7377">
      <w:r xmlns:w="http://schemas.openxmlformats.org/wordprocessingml/2006/main">
        <w:t xml:space="preserve">2. โรม 12:9-10 - ขอให้ความรักปราศจากความหน้าซื่อใจคด จงเกลียดชังสิ่งที่ชั่วร้าย ยึดมั่นในสิ่งที่ดี จงแสดงความรักต่อกันฉันพี่น้อง เพื่อเป็นเกียรติแก่กัน</w:t>
      </w:r>
    </w:p>
    <w:p w14:paraId="2BBF1B86" w14:textId="77777777" w:rsidR="000F7377" w:rsidRDefault="000F7377"/>
    <w:p w14:paraId="5D8FB01B" w14:textId="77777777" w:rsidR="000F7377" w:rsidRDefault="000F7377">
      <w:r xmlns:w="http://schemas.openxmlformats.org/wordprocessingml/2006/main">
        <w:t xml:space="preserve">1 ยอห์น 3:12 ไม่ใช่เหมือนคาอินซึ่งเป็นคนชั่วคนนั้นและได้ฆ่าน้องชายของตน แล้วทำไมเขาถึงฆ่าเขา? เพราะการกระทำของเขาเองชั่ว และน้องชายของเขาชอบธรรม</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ข้อความนี้กล่าวถึงผลของการกระทำที่ชั่วร้ายและวิธีที่นำไปสู่โศกนาฏกรรม</w:t>
      </w:r>
    </w:p>
    <w:p w14:paraId="184EC30E" w14:textId="77777777" w:rsidR="000F7377" w:rsidRDefault="000F7377"/>
    <w:p w14:paraId="209DB3F9" w14:textId="77777777" w:rsidR="000F7377" w:rsidRDefault="000F7377">
      <w:r xmlns:w="http://schemas.openxmlformats.org/wordprocessingml/2006/main">
        <w:t xml:space="preserve">1: เราต้องพยายามทำความดี เพราะการกระทำของเราเองอาจส่งผลเสียต่อผู้อื่นได้</w:t>
      </w:r>
    </w:p>
    <w:p w14:paraId="5D0E20A9" w14:textId="77777777" w:rsidR="000F7377" w:rsidRDefault="000F7377"/>
    <w:p w14:paraId="0207DEFF" w14:textId="77777777" w:rsidR="000F7377" w:rsidRDefault="000F7377">
      <w:r xmlns:w="http://schemas.openxmlformats.org/wordprocessingml/2006/main">
        <w:t xml:space="preserve">2: เราต้องมุ่งมั่นที่จะเป็นคนชอบธรรม เพราะความชอบธรรมของเราเองสามารถปกป้องเราและคนรอบข้างจากความชั่วร้ายได้</w:t>
      </w:r>
    </w:p>
    <w:p w14:paraId="030289D3" w14:textId="77777777" w:rsidR="000F7377" w:rsidRDefault="000F7377"/>
    <w:p w14:paraId="136E0513" w14:textId="77777777" w:rsidR="000F7377" w:rsidRDefault="000F7377">
      <w:r xmlns:w="http://schemas.openxmlformats.org/wordprocessingml/2006/main">
        <w:t xml:space="preserve">1: สุภาษิต 10:9 - "ผู้ที่ดำเนินในความซื่อสัตย์จะเดินอย่างปลอดภัย แต่ผู้ที่บิดเบือนทางของตนจะเป็นที่รู้จัก"</w:t>
      </w:r>
    </w:p>
    <w:p w14:paraId="7EC574D3" w14:textId="77777777" w:rsidR="000F7377" w:rsidRDefault="000F7377"/>
    <w:p w14:paraId="781FAD71" w14:textId="77777777" w:rsidR="000F7377" w:rsidRDefault="000F7377">
      <w:r xmlns:w="http://schemas.openxmlformats.org/wordprocessingml/2006/main">
        <w:t xml:space="preserve">2: กาลาเทีย 6:7-8 - "อย่าหลงเลย พระเจ้าไม่ได้ล้อเลียน เพราะว่าใครหว่านอะไรลงก็จะเก็บเกี่ยวสิ่งนั้นด้วย เพราะว่าผู้ที่หว่านจนได้เนื้อหนังก็จะเก็บเกี่ยวความเน่าเปื่อยจากเนื้อหนัง แต่ผู้ที่หว่านพืชนั้น พระวิญญาณจะทรงเก็บเกี่ยวชีวิตนิรันดร์ตามพระวิญญาณ"</w:t>
      </w:r>
    </w:p>
    <w:p w14:paraId="724DBA50" w14:textId="77777777" w:rsidR="000F7377" w:rsidRDefault="000F7377"/>
    <w:p w14:paraId="2AF18F6B" w14:textId="77777777" w:rsidR="000F7377" w:rsidRDefault="000F7377">
      <w:r xmlns:w="http://schemas.openxmlformats.org/wordprocessingml/2006/main">
        <w:t xml:space="preserve">1 ยอห์น 3:13 พี่น้องทั้งหลาย อย่าประหลาดใจเลย ถ้าโลกเกลียดชังท่าน</w:t>
      </w:r>
    </w:p>
    <w:p w14:paraId="1017B532" w14:textId="77777777" w:rsidR="000F7377" w:rsidRDefault="000F7377"/>
    <w:p w14:paraId="788EF0EA" w14:textId="77777777" w:rsidR="000F7377" w:rsidRDefault="000F7377">
      <w:r xmlns:w="http://schemas.openxmlformats.org/wordprocessingml/2006/main">
        <w:t xml:space="preserve">ผู้เชื่อไม่ควรแปลกใจหากพวกเขาถูกโลกเกลียดชัง</w:t>
      </w:r>
    </w:p>
    <w:p w14:paraId="1EBD323A" w14:textId="77777777" w:rsidR="000F7377" w:rsidRDefault="000F7377"/>
    <w:p w14:paraId="5B3CA03A" w14:textId="77777777" w:rsidR="000F7377" w:rsidRDefault="000F7377">
      <w:r xmlns:w="http://schemas.openxmlformats.org/wordprocessingml/2006/main">
        <w:t xml:space="preserve">1. ความเกลียดชังผู้ศรัทธาทั่วโลกไม่ใช่สัญญาณของความล้มเหลวแต่เป็นสัญญาณของความสำเร็จ</w:t>
      </w:r>
    </w:p>
    <w:p w14:paraId="3FDBC403" w14:textId="77777777" w:rsidR="000F7377" w:rsidRDefault="000F7377"/>
    <w:p w14:paraId="6CFB72FD" w14:textId="77777777" w:rsidR="000F7377" w:rsidRDefault="000F7377">
      <w:r xmlns:w="http://schemas.openxmlformats.org/wordprocessingml/2006/main">
        <w:t xml:space="preserve">2. เราถูกเรียกให้อยู่ในโลกนี้โดยปราศจากโลกนี้</w:t>
      </w:r>
    </w:p>
    <w:p w14:paraId="05775431" w14:textId="77777777" w:rsidR="000F7377" w:rsidRDefault="000F7377"/>
    <w:p w14:paraId="4DE58E14" w14:textId="77777777" w:rsidR="000F7377" w:rsidRDefault="000F7377">
      <w:r xmlns:w="http://schemas.openxmlformats.org/wordprocessingml/2006/main">
        <w:t xml:space="preserve">1.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7A886A88" w14:textId="77777777" w:rsidR="000F7377" w:rsidRDefault="000F7377"/>
    <w:p w14:paraId="5E6BD85E" w14:textId="77777777" w:rsidR="000F7377" w:rsidRDefault="000F7377">
      <w:r xmlns:w="http://schemas.openxmlformats.org/wordprocessingml/2006/main">
        <w:t xml:space="preserve">2. ยอห์น 15:18-19 - ถ้าโลกเกลียดคุณ จงรู้ว่าโลกเกลียดฉันก่อนที่มันจะเกลียดคุณ หากคุณเป็นของโลก โลกก็จะรักคุณเหมือนโลกมันเอง แต่เพราะคุณไม่ใช่ของโลก แต่ </w:t>
      </w:r>
      <w:r xmlns:w="http://schemas.openxmlformats.org/wordprocessingml/2006/main">
        <w:lastRenderedPageBreak xmlns:w="http://schemas.openxmlformats.org/wordprocessingml/2006/main"/>
      </w:r>
      <w:r xmlns:w="http://schemas.openxmlformats.org/wordprocessingml/2006/main">
        <w:t xml:space="preserve">เราได้เลือกคุณออกจากโลก โลกจึงเกลียดชังคุณ</w:t>
      </w:r>
    </w:p>
    <w:p w14:paraId="6A587CD1" w14:textId="77777777" w:rsidR="000F7377" w:rsidRDefault="000F7377"/>
    <w:p w14:paraId="5FB942A1" w14:textId="77777777" w:rsidR="000F7377" w:rsidRDefault="000F7377">
      <w:r xmlns:w="http://schemas.openxmlformats.org/wordprocessingml/2006/main">
        <w:t xml:space="preserve">1 ยอห์น 3:14 เรารู้ว่าเราได้ผ่านจากความตายไปสู่ชีวิตแล้ว เพราะว่าเรารักพี่น้อง ผู้ที่ไม่รักพี่น้องของตนย่อมอยู่ในความตาย</w:t>
      </w:r>
    </w:p>
    <w:p w14:paraId="613DF91F" w14:textId="77777777" w:rsidR="000F7377" w:rsidRDefault="000F7377"/>
    <w:p w14:paraId="218B03EA" w14:textId="77777777" w:rsidR="000F7377" w:rsidRDefault="000F7377">
      <w:r xmlns:w="http://schemas.openxmlformats.org/wordprocessingml/2006/main">
        <w:t xml:space="preserve">ผู้เชื่อได้ผ่านจากความตายฝ่ายวิญญาณไปสู่ชีวิตฝ่ายวิญญาณเพราะพวกเขารักพี่น้องของตน ผู้ที่ไม่รักพี่น้องของตนยังคงตายฝ่ายวิญญาณ</w:t>
      </w:r>
    </w:p>
    <w:p w14:paraId="6D21DFD4" w14:textId="77777777" w:rsidR="000F7377" w:rsidRDefault="000F7377"/>
    <w:p w14:paraId="4794AE38" w14:textId="77777777" w:rsidR="000F7377" w:rsidRDefault="000F7377">
      <w:r xmlns:w="http://schemas.openxmlformats.org/wordprocessingml/2006/main">
        <w:t xml:space="preserve">1. "ชีวิตใหม่ในพระคริสต์: รักกัน"</w:t>
      </w:r>
    </w:p>
    <w:p w14:paraId="2DEC6AE5" w14:textId="77777777" w:rsidR="000F7377" w:rsidRDefault="000F7377"/>
    <w:p w14:paraId="61CD90C8" w14:textId="77777777" w:rsidR="000F7377" w:rsidRDefault="000F7377">
      <w:r xmlns:w="http://schemas.openxmlformats.org/wordprocessingml/2006/main">
        <w:t xml:space="preserve">2. “จากความตายไปสู่ชีวิตด้วยความรัก”</w:t>
      </w:r>
    </w:p>
    <w:p w14:paraId="26382E56" w14:textId="77777777" w:rsidR="000F7377" w:rsidRDefault="000F7377"/>
    <w:p w14:paraId="54565F60" w14:textId="77777777" w:rsidR="000F7377" w:rsidRDefault="000F7377">
      <w:r xmlns:w="http://schemas.openxmlformats.org/wordprocessingml/2006/main">
        <w:t xml:space="preserve">1. ยอห์น 13:34-35 - "เราให้บัญญัติใหม่แก่ท่านทั้งหลายว่าท่านทั้งหลายรักกัน ดังที่เรารักท่านทั้งหลาย ท่านก็รักกันเหมือนกัน โดยเหตุนี้คนทั้งปวงจะรู้ว่าท่านเป็นสาวกของเรา ถ้า พวกท่านมีความรักต่อกัน”</w:t>
      </w:r>
    </w:p>
    <w:p w14:paraId="1095C051" w14:textId="77777777" w:rsidR="000F7377" w:rsidRDefault="000F7377"/>
    <w:p w14:paraId="5BFFA01E" w14:textId="77777777" w:rsidR="000F7377" w:rsidRDefault="000F7377">
      <w:r xmlns:w="http://schemas.openxmlformats.org/wordprocessingml/2006/main">
        <w:t xml:space="preserve">2. กาลาเทีย 5:13-14 - "พี่น้องทั้งหลาย ท่านถูกเรียกให้ไปสู่เสรีภาพ อย่าใช้เสรีภาพเพียงชั่วคราวเพื่อเนื้อหนัง แต่จงรับใช้กันและกันด้วยความรัก เพราะธรรมบัญญัติทั้งสิ้นสำเร็จเป็นคำเดียว ในการนี้จงรักเพื่อนบ้านเหมือนรักตนเอง”</w:t>
      </w:r>
    </w:p>
    <w:p w14:paraId="78AE7DAE" w14:textId="77777777" w:rsidR="000F7377" w:rsidRDefault="000F7377"/>
    <w:p w14:paraId="591873CC" w14:textId="77777777" w:rsidR="000F7377" w:rsidRDefault="000F7377">
      <w:r xmlns:w="http://schemas.openxmlformats.org/wordprocessingml/2006/main">
        <w:t xml:space="preserve">1 ยอห์น 3:15 ผู้ใดที่เกลียดชังพี่น้องของตน ผู้นั้นแหละเป็นฆาตกร และท่านทั้งหลายก็รู้ว่าไม่มีฆาตกรคนใดมีชีวิตนิรันดร์อยู่ในตัวเขา</w:t>
      </w:r>
    </w:p>
    <w:p w14:paraId="1A1F2F0E" w14:textId="77777777" w:rsidR="000F7377" w:rsidRDefault="000F7377"/>
    <w:p w14:paraId="395CECAD" w14:textId="77777777" w:rsidR="000F7377" w:rsidRDefault="000F7377">
      <w:r xmlns:w="http://schemas.openxmlformats.org/wordprocessingml/2006/main">
        <w:t xml:space="preserve">ความเกลียดชังบุคคลอื่นเทียบเท่ากับการฆาตกรรม และฆาตกรไม่มีชีวิตนิรันดร์</w:t>
      </w:r>
    </w:p>
    <w:p w14:paraId="3CF0725A" w14:textId="77777777" w:rsidR="000F7377" w:rsidRDefault="000F7377"/>
    <w:p w14:paraId="6F5FC7CD" w14:textId="77777777" w:rsidR="000F7377" w:rsidRDefault="000F7377">
      <w:r xmlns:w="http://schemas.openxmlformats.org/wordprocessingml/2006/main">
        <w:t xml:space="preserve">1. "รักศัตรูของคุณ"</w:t>
      </w:r>
    </w:p>
    <w:p w14:paraId="4880ECE6" w14:textId="77777777" w:rsidR="000F7377" w:rsidRDefault="000F7377"/>
    <w:p w14:paraId="150CFCEA" w14:textId="77777777" w:rsidR="000F7377" w:rsidRDefault="000F7377">
      <w:r xmlns:w="http://schemas.openxmlformats.org/wordprocessingml/2006/main">
        <w:t xml:space="preserve">2. "ผลของความเกลียดชัง"</w:t>
      </w:r>
    </w:p>
    <w:p w14:paraId="2E4F49D1" w14:textId="77777777" w:rsidR="000F7377" w:rsidRDefault="000F7377"/>
    <w:p w14:paraId="32CFA23B" w14:textId="77777777" w:rsidR="000F7377" w:rsidRDefault="000F7377">
      <w:r xmlns:w="http://schemas.openxmlformats.org/wordprocessingml/2006/main">
        <w:t xml:space="preserve">1. มัทธิว 5:43-45 - “ท่านเคยได้ยินคำกล่าวไว้ว่า จงรักเพื่อนบ้านและเกลียดศัตรูของท่าน แต่เราบอกท่านว่า จงรักศัตรูของท่าน จงอวยพรผู้ที่สาปแช่งท่าน จงทำดีต่อเขา ที่เกลียดชังคุณ และอธิษฐานเผื่อพวกเขาที่ใช้คุณในทางร้าย และข่มเหงคุณ</w:t>
      </w:r>
    </w:p>
    <w:p w14:paraId="628F79F6" w14:textId="77777777" w:rsidR="000F7377" w:rsidRDefault="000F7377"/>
    <w:p w14:paraId="3546CBFA" w14:textId="77777777" w:rsidR="000F7377" w:rsidRDefault="000F7377">
      <w:r xmlns:w="http://schemas.openxmlformats.org/wordprocessingml/2006/main">
        <w:t xml:space="preserve">2. โรม 12:17-21 - "อย่าตอบแทนความชั่วแก่ใคร จงจัดเตรียมสิ่งที่ซื่อสัตย์ต่อหน้ามนุษย์ทุกคน ถ้าเป็นไปได้ เท่าที่โกหกในตัวคุณ จงอยู่อย่างสงบสุขร่วมกับมนุษย์ทุกคน ที่รัก จงแก้แค้นเถิด ไม่ใช่ตัวเจ้าเอง แต่จงยอมให้ความโกรธดีขึ้น เพราะมีเขียนไว้ว่า การแก้แค้นเป็นของเรา เราจะตอบแทน พระเจ้าตรัส ดังนั้นถ้าศัตรูของเจ้าหิว จงเลี้ยงเขา ถ้าเขากระหาย จงให้เขาดื่ม เพราะในการทำเช่นนั้น เจ้าจะ กองถ่านไฟไว้บนศีรษะ อย่าเอาชนะความชั่ว แต่เอาชนะความชั่วด้วยความดี??</w:t>
      </w:r>
    </w:p>
    <w:p w14:paraId="780C0817" w14:textId="77777777" w:rsidR="000F7377" w:rsidRDefault="000F7377"/>
    <w:p w14:paraId="009F4522" w14:textId="77777777" w:rsidR="000F7377" w:rsidRDefault="000F7377">
      <w:r xmlns:w="http://schemas.openxmlformats.org/wordprocessingml/2006/main">
        <w:t xml:space="preserve">1 ยอห์น 3:16 ด้วยเหตุนี้เราจึงรับรู้ถึงความรักของพระเจ้า เพราะพระองค์ทรงสละพระชนม์ชีพเพื่อเรา และเราควรสละชีวิตของเราเพื่อพี่น้อง</w:t>
      </w:r>
    </w:p>
    <w:p w14:paraId="792BD6AE" w14:textId="77777777" w:rsidR="000F7377" w:rsidRDefault="000F7377"/>
    <w:p w14:paraId="21D7CD4C" w14:textId="77777777" w:rsidR="000F7377" w:rsidRDefault="000F7377">
      <w:r xmlns:w="http://schemas.openxmlformats.org/wordprocessingml/2006/main">
        <w:t xml:space="preserve">ข้อความนี้สื่อว่าพระเจ้าทรงแสดงความรักต่อเราโดยการสละพระชนม์ชีพของพระองค์ และในทางกลับกัน เราก็ถูกคาดหวังให้แสดงความรักต่อพี่น้องของเราด้วยการสละชีวิตเพื่อพวกเขา</w:t>
      </w:r>
    </w:p>
    <w:p w14:paraId="6EEB93D4" w14:textId="77777777" w:rsidR="000F7377" w:rsidRDefault="000F7377"/>
    <w:p w14:paraId="5E932732" w14:textId="77777777" w:rsidR="000F7377" w:rsidRDefault="000F7377">
      <w:r xmlns:w="http://schemas.openxmlformats.org/wordprocessingml/2006/main">
        <w:t xml:space="preserve">1. ความรักของพระเจ้าและความรักของผู้อื่น: สำรวจ 1 ยอห์น 3:16</w:t>
      </w:r>
    </w:p>
    <w:p w14:paraId="4E539AAE" w14:textId="77777777" w:rsidR="000F7377" w:rsidRDefault="000F7377"/>
    <w:p w14:paraId="7861E62A" w14:textId="77777777" w:rsidR="000F7377" w:rsidRDefault="000F7377">
      <w:r xmlns:w="http://schemas.openxmlformats.org/wordprocessingml/2006/main">
        <w:t xml:space="preserve">2. ต้นทุนแห่งความรัก: การเสียสละตนเองเพื่อประโยชน์ของผู้อื่น</w:t>
      </w:r>
    </w:p>
    <w:p w14:paraId="5EC7DB1B" w14:textId="77777777" w:rsidR="000F7377" w:rsidRDefault="000F7377"/>
    <w:p w14:paraId="342D92C5" w14:textId="77777777" w:rsidR="000F7377" w:rsidRDefault="000F7377">
      <w:r xmlns:w="http://schemas.openxmlformats.org/wordprocessingml/2006/main">
        <w:t xml:space="preserve">1. มัทธิว 22:37-40 - ? </w:t>
      </w:r>
      <w:r xmlns:w="http://schemas.openxmlformats.org/wordprocessingml/2006/main">
        <w:rPr>
          <w:rFonts w:ascii="맑은 고딕 Semilight" w:hAnsi="맑은 고딕 Semilight"/>
        </w:rPr>
        <w:t xml:space="preserve">쏽 </w:t>
      </w:r>
      <w:r xmlns:w="http://schemas.openxmlformats.org/wordprocessingml/2006/main">
        <w:t xml:space="preserve">จงรักพระยาห์เวห์พระเจ้าของเจ้าด้วยสุดใจ สุดวิญญาณ และด้วยสุดความคิดของเจ้า นี่เป็นพระบัญญัติข้อสำคัญและเป็นข้อแรก และวินาทีหนึ่งก็เป็นเช่นนั้น จงรักเพื่อนบ้านเหมือนรักตนเอง ในบัญญัติสองข้อนี้ขึ้นอยู่กับกฎหมายและผู้เผยพระวจนะทั้งหมด??</w:t>
      </w:r>
    </w:p>
    <w:p w14:paraId="536461FD" w14:textId="77777777" w:rsidR="000F7377" w:rsidRDefault="000F7377"/>
    <w:p w14:paraId="4D0FF942" w14:textId="77777777" w:rsidR="000F7377" w:rsidRDefault="000F7377">
      <w:r xmlns:w="http://schemas.openxmlformats.org/wordprocessingml/2006/main">
        <w:t xml:space="preserve">2. โรม 5:8 - ? </w:t>
      </w:r>
      <w:r xmlns:w="http://schemas.openxmlformats.org/wordprocessingml/2006/main">
        <w:rPr>
          <w:rFonts w:ascii="맑은 고딕 Semilight" w:hAnsi="맑은 고딕 Semilight"/>
        </w:rPr>
        <w:t xml:space="preserve">쏝 </w:t>
      </w:r>
      <w:r xmlns:w="http://schemas.openxmlformats.org/wordprocessingml/2006/main">
        <w:t xml:space="preserve">พระเจ้าทรงสำแดงความรักต่อเรา คือในขณะที่เรายังเป็นคนบาป พระคริสต์ทรงสิ้นพระชนม์เพื่อเรา??</w:t>
      </w:r>
    </w:p>
    <w:p w14:paraId="78DA245A" w14:textId="77777777" w:rsidR="000F7377" w:rsidRDefault="000F7377"/>
    <w:p w14:paraId="63B1868E" w14:textId="77777777" w:rsidR="000F7377" w:rsidRDefault="000F7377">
      <w:r xmlns:w="http://schemas.openxmlformats.org/wordprocessingml/2006/main">
        <w:t xml:space="preserve">1 ยอห์น 3:17 แต่ผู้ใดมีของดีในโลกนี้ และเห็นว่าพี่น้องของตนขัดสน และปิดบัง </w:t>
      </w:r>
      <w:r xmlns:w="http://schemas.openxmlformats.org/wordprocessingml/2006/main">
        <w:lastRenderedPageBreak xmlns:w="http://schemas.openxmlformats.org/wordprocessingml/2006/main"/>
      </w:r>
      <w:r xmlns:w="http://schemas.openxmlformats.org/wordprocessingml/2006/main">
        <w:t xml:space="preserve">ความกรุณาไว้จากเขา ความรักของพระเจ้าจะดำรงอยู่ในผู้นั้นได้อย่างไร</w:t>
      </w:r>
    </w:p>
    <w:p w14:paraId="2C83EB26" w14:textId="77777777" w:rsidR="000F7377" w:rsidRDefault="000F7377"/>
    <w:p w14:paraId="5BE0EA6B" w14:textId="77777777" w:rsidR="000F7377" w:rsidRDefault="000F7377">
      <w:r xmlns:w="http://schemas.openxmlformats.org/wordprocessingml/2006/main">
        <w:t xml:space="preserve">ผู้เชื่อควรแสดงความเห็นอกเห็นใจต่อผู้ที่ต้องการความช่วยเหลือ ไม่เช่นนั้นความรักของพระเจ้าจะไม่อยู่ในพวกเขา</w:t>
      </w:r>
    </w:p>
    <w:p w14:paraId="5E8DEE00" w14:textId="77777777" w:rsidR="000F7377" w:rsidRDefault="000F7377"/>
    <w:p w14:paraId="05F05BC2" w14:textId="77777777" w:rsidR="000F7377" w:rsidRDefault="000F7377">
      <w:r xmlns:w="http://schemas.openxmlformats.org/wordprocessingml/2006/main">
        <w:t xml:space="preserve">1. ความรักในการกระทำ: การแสดงความเห็นอกเห็นใจต่อผู้ที่ต้องการความช่วยเหลือ</w:t>
      </w:r>
    </w:p>
    <w:p w14:paraId="70FCC836" w14:textId="77777777" w:rsidR="000F7377" w:rsidRDefault="000F7377"/>
    <w:p w14:paraId="2C99BC4D" w14:textId="77777777" w:rsidR="000F7377" w:rsidRDefault="000F7377">
      <w:r xmlns:w="http://schemas.openxmlformats.org/wordprocessingml/2006/main">
        <w:t xml:space="preserve">2. หัวใจของพระเจ้า: ความเมตตาสะท้อนถึงความรักของพระองค์อย่างไร</w:t>
      </w:r>
    </w:p>
    <w:p w14:paraId="20D9930B" w14:textId="77777777" w:rsidR="000F7377" w:rsidRDefault="000F7377"/>
    <w:p w14:paraId="55EAC1E5" w14:textId="77777777" w:rsidR="000F7377" w:rsidRDefault="000F7377">
      <w:r xmlns:w="http://schemas.openxmlformats.org/wordprocessingml/2006/main">
        <w:t xml:space="preserve">1. 1 โครินธ์ 13:4-7 ความรักนั้นก็อดทน มีใจกรุณา ไม่อิจฉา ไม่โอ้อวด ไม่หยิ่งผยอง ไม่หยาบคาย ไม่เห็นแก่ตัว ไม่โกรธง่าย ไม่จดจำความผิด</w:t>
      </w:r>
    </w:p>
    <w:p w14:paraId="2A1D512C" w14:textId="77777777" w:rsidR="000F7377" w:rsidRDefault="000F7377"/>
    <w:p w14:paraId="41BFDCCD" w14:textId="77777777" w:rsidR="000F7377" w:rsidRDefault="000F7377">
      <w:r xmlns:w="http://schemas.openxmlformats.org/wordprocessingml/2006/main">
        <w:t xml:space="preserve">2. มัทธิว 25:35-40 - เลี้ยงอาหารผู้หิวโหย สวมเสื้อผ้าให้เปลือยเปล่า เยี่ยมคนป่วย และเยี่ยมผู้อยู่ในคุก</w:t>
      </w:r>
    </w:p>
    <w:p w14:paraId="788679D0" w14:textId="77777777" w:rsidR="000F7377" w:rsidRDefault="000F7377"/>
    <w:p w14:paraId="59FC1C7E" w14:textId="77777777" w:rsidR="000F7377" w:rsidRDefault="000F7377">
      <w:r xmlns:w="http://schemas.openxmlformats.org/wordprocessingml/2006/main">
        <w:t xml:space="preserve">1 ยอห์น 3:18 ลูกเล็กๆ ของข้าพเจ้า อย่ารักกันด้วยคำพูดหรือด้วยลิ้น แต่ด้วยการกระทำและความจริง</w:t>
      </w:r>
    </w:p>
    <w:p w14:paraId="37DDF866" w14:textId="77777777" w:rsidR="000F7377" w:rsidRDefault="000F7377"/>
    <w:p w14:paraId="598F26BD" w14:textId="77777777" w:rsidR="000F7377" w:rsidRDefault="000F7377">
      <w:r xmlns:w="http://schemas.openxmlformats.org/wordprocessingml/2006/main">
        <w:t xml:space="preserve">เราไม่ควรแสดงความรักด้วยคำพูดเท่านั้น แต่ด้วยการกระทำและความจริงใจด้วย</w:t>
      </w:r>
    </w:p>
    <w:p w14:paraId="63CDF7A6" w14:textId="77777777" w:rsidR="000F7377" w:rsidRDefault="000F7377"/>
    <w:p w14:paraId="6FA29715" w14:textId="77777777" w:rsidR="000F7377" w:rsidRDefault="000F7377">
      <w:r xmlns:w="http://schemas.openxmlformats.org/wordprocessingml/2006/main">
        <w:t xml:space="preserve">1. การกระทำดังกว่าคำพูด ก ที่ 1 ยอห์น 3:18</w:t>
      </w:r>
    </w:p>
    <w:p w14:paraId="4B8B0387" w14:textId="77777777" w:rsidR="000F7377" w:rsidRDefault="000F7377"/>
    <w:p w14:paraId="2F133879" w14:textId="77777777" w:rsidR="000F7377" w:rsidRDefault="000F7377">
      <w:r xmlns:w="http://schemas.openxmlformats.org/wordprocessingml/2006/main">
        <w:t xml:space="preserve">2. ความรักในการกระทำและความจริง 1 ยอห์น 3:18</w:t>
      </w:r>
    </w:p>
    <w:p w14:paraId="0F6A390D" w14:textId="77777777" w:rsidR="000F7377" w:rsidRDefault="000F7377"/>
    <w:p w14:paraId="791B58F3" w14:textId="77777777" w:rsidR="000F7377" w:rsidRDefault="000F7377">
      <w:r xmlns:w="http://schemas.openxmlformats.org/wordprocessingml/2006/main">
        <w:t xml:space="preserve">1. ยากอบ 2:14-17 ??? </w:t>
      </w:r>
      <w:r xmlns:w="http://schemas.openxmlformats.org/wordprocessingml/2006/main">
        <w:rPr>
          <w:rFonts w:ascii="맑은 고딕 Semilight" w:hAnsi="맑은 고딕 Semilight"/>
        </w:rPr>
        <w:t xml:space="preserve">쏻 </w:t>
      </w:r>
      <w:r xmlns:w="http://schemas.openxmlformats.org/wordprocessingml/2006/main">
        <w:t xml:space="preserve">ดีจริงหรือพี่น้อง ถ้ามีคนบอกว่าตนมีศรัทธาแต่ไม่มีผลงาน? ศรัทธานั้นสามารถช่วยเขาได้หรือไม่? ถ้าพี่น้องคนใดแต่งตัวไม่ดีและขาดอาหารในแต่ละวัน แล้วคนหนึ่งในพวกท่านพูดกับเขาว่า ? o อยู่อย่างสงบ </w:t>
      </w:r>
      <w:r xmlns:w="http://schemas.openxmlformats.org/wordprocessingml/2006/main">
        <w:rPr>
          <w:rFonts w:ascii="맑은 고딕 Semilight" w:hAnsi="맑은 고딕 Semilight"/>
        </w:rPr>
        <w:t xml:space="preserve">สุข </w:t>
      </w:r>
      <w:r xmlns:w="http://schemas.openxmlformats.org/wordprocessingml/2006/main">
        <w:t xml:space="preserve">จงอบอุ่นและอิ่มเอิบ โดยไม่ให้สิ่งที่จำเป็นต่อร่างกายแก่เขา จะมีประโยชน์อะไรเล่า? ศรัทธาเองก็เช่นกัน ถ้าไม่มีผลงานก็ตาย??</w:t>
      </w:r>
    </w:p>
    <w:p w14:paraId="29304915" w14:textId="77777777" w:rsidR="000F7377" w:rsidRDefault="000F7377"/>
    <w:p w14:paraId="3C706633" w14:textId="77777777" w:rsidR="000F7377" w:rsidRDefault="000F7377">
      <w:r xmlns:w="http://schemas.openxmlformats.org/wordprocessingml/2006/main">
        <w:t xml:space="preserve">2. ลูกา 6:46-49 ??? </w:t>
      </w:r>
      <w:r xmlns:w="http://schemas.openxmlformats.org/wordprocessingml/2006/main">
        <w:rPr>
          <w:rFonts w:ascii="맑은 고딕 Semilight" w:hAnsi="맑은 고딕 Semilight"/>
        </w:rPr>
        <w:t xml:space="preserve">쏻 </w:t>
      </w:r>
      <w:r xmlns:w="http://schemas.openxmlformats.org/wordprocessingml/2006/main">
        <w:t xml:space="preserve">คุณโทรหาฉันทำไม? พระองค์เจ้า </w:t>
      </w:r>
      <w:r xmlns:w="http://schemas.openxmlformats.org/wordprocessingml/2006/main">
        <w:rPr>
          <w:rFonts w:ascii="맑은 고딕 Semilight" w:hAnsi="맑은 고딕 Semilight"/>
        </w:rPr>
        <w:t xml:space="preserve">ข้า </w:t>
      </w:r>
      <w:r xmlns:w="http://schemas.openxmlformats.org/wordprocessingml/2006/main">
        <w:t xml:space="preserve">, และไม่ทำตามที่เราบอกหรือ? ทุกคนที่มาหาเราและได้ยินคำพูดของเราและปฏิบัติตาม เราจะแสดงให้ท่านเห็นว่าเขาเป็นเช่นไร เขาเป็นเหมือนคนที่กำลังสร้างบ้าน เขาขุดลึกลงไปแล้ววางรากฐานบนศิลา และเมื่อเกิดน้ำท่วม กระแสน้ำไหลเชี่ยวกระทบบ้านหลังนั้น ทำให้บ้านสั่นคลอนไม่ได้ เพราะได้สร้างไว้อย่างดี แต่ผู้ที่ได้ยินและไม่ปฏิบัติตามก็เหมือนคนที่สร้างบ้านบนพื้นดินโดยไม่มีรากฐาน พอกระแสน้ำมากระทบก็พังทันทีและบ้านนั้นก็พังทลายใหญ่มาก??</w:t>
      </w:r>
    </w:p>
    <w:p w14:paraId="3F0D7583" w14:textId="77777777" w:rsidR="000F7377" w:rsidRDefault="000F7377"/>
    <w:p w14:paraId="02620B45" w14:textId="77777777" w:rsidR="000F7377" w:rsidRDefault="000F7377">
      <w:r xmlns:w="http://schemas.openxmlformats.org/wordprocessingml/2006/main">
        <w:t xml:space="preserve">1 ยอห์น 3:19 ด้วยเหตุนี้เราจึงรู้ว่าเรามาจากความจริง และจะทำให้จิตใจของเรามั่นคงต่อพระพักตร์พระองค์</w:t>
      </w:r>
    </w:p>
    <w:p w14:paraId="06570008" w14:textId="77777777" w:rsidR="000F7377" w:rsidRDefault="000F7377"/>
    <w:p w14:paraId="52A8DB98" w14:textId="77777777" w:rsidR="000F7377" w:rsidRDefault="000F7377">
      <w:r xmlns:w="http://schemas.openxmlformats.org/wordprocessingml/2006/main">
        <w:t xml:space="preserve">เรามั่นใจได้ว่าเราอยู่ในความจริงโดยรู้และวางใจในพระผู้เป็นเจ้า</w:t>
      </w:r>
    </w:p>
    <w:p w14:paraId="32FD38E4" w14:textId="77777777" w:rsidR="000F7377" w:rsidRDefault="000F7377"/>
    <w:p w14:paraId="377C55D9" w14:textId="77777777" w:rsidR="000F7377" w:rsidRDefault="000F7377">
      <w:r xmlns:w="http://schemas.openxmlformats.org/wordprocessingml/2006/main">
        <w:t xml:space="preserve">1. การวางใจในพระเจ้านำไปสู่ความมั่นใจ</w:t>
      </w:r>
    </w:p>
    <w:p w14:paraId="37F64990" w14:textId="77777777" w:rsidR="000F7377" w:rsidRDefault="000F7377"/>
    <w:p w14:paraId="7E70EA15" w14:textId="77777777" w:rsidR="000F7377" w:rsidRDefault="000F7377">
      <w:r xmlns:w="http://schemas.openxmlformats.org/wordprocessingml/2006/main">
        <w:t xml:space="preserve">2. ความจริงพบได้ในความสัมพันธ์กับพระเจ้า</w:t>
      </w:r>
    </w:p>
    <w:p w14:paraId="4CD1207D" w14:textId="77777777" w:rsidR="000F7377" w:rsidRDefault="000F7377"/>
    <w:p w14:paraId="0DD834CE" w14:textId="77777777" w:rsidR="000F7377" w:rsidRDefault="000F7377">
      <w:r xmlns:w="http://schemas.openxmlformats.org/wordprocessingml/2006/main">
        <w:t xml:space="preserve">1. เยเรมีย์ 17:7-8 “ความสุขมีแก่ผู้ที่วางใจในพระเจ้า ผู้ที่ไว้วางใจในพระเจ้า เขาเป็นเหมือนต้นไม้ที่ปลูกไว้ริมน้ำ ซึ่งหยั่งรากออกไปข้างลำธาร และไม่กลัวเมื่อความร้อนมาถึง เพราะใบของมันยังคงเขียวอยู่ และไม่กระวนกระวายในปีที่แห้งแล้ง เพราะมันไม่หยุดที่จะออกผล”</w:t>
      </w:r>
    </w:p>
    <w:p w14:paraId="3A6E6AB3" w14:textId="77777777" w:rsidR="000F7377" w:rsidRDefault="000F7377"/>
    <w:p w14:paraId="390020C8" w14:textId="77777777" w:rsidR="000F7377" w:rsidRDefault="000F7377">
      <w:r xmlns:w="http://schemas.openxmlformats.org/wordprocessingml/2006/main">
        <w:t xml:space="preserve">2. โรม 5:5 “และความหวังไม่ได้ทำให้เราอับอาย เพราะว่าความรักของพระเจ้าได้หลั่งไหลเข้าสู่จิตใจของเราผ่านทางพระวิญญาณบริสุทธิ์ซึ่งประทานแก่เรา”</w:t>
      </w:r>
    </w:p>
    <w:p w14:paraId="54F664A2" w14:textId="77777777" w:rsidR="000F7377" w:rsidRDefault="000F7377"/>
    <w:p w14:paraId="0B7F7BBD" w14:textId="77777777" w:rsidR="000F7377" w:rsidRDefault="000F7377">
      <w:r xmlns:w="http://schemas.openxmlformats.org/wordprocessingml/2006/main">
        <w:t xml:space="preserve">1 ยอห์น 3:20 เพราะว่าถ้าใจของเรากล่าวโทษเรา พระเจ้าทรงยิ่งใหญ่กว่าใจของเรา และทรงทราบทุกสิ่ง</w:t>
      </w:r>
    </w:p>
    <w:p w14:paraId="34BAAFD1" w14:textId="77777777" w:rsidR="000F7377" w:rsidRDefault="000F7377"/>
    <w:p w14:paraId="78F7BA91" w14:textId="77777777" w:rsidR="000F7377" w:rsidRDefault="000F7377">
      <w:r xmlns:w="http://schemas.openxmlformats.org/wordprocessingml/2006/main">
        <w:t xml:space="preserve">ใจของเราสามารถกล่าวโทษเราได้ แต่พระเจ้าทรงยิ่งใหญ่กว่าใจของเราและทรงรอบรู้ทุกสิ่ง</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"พลังแห่งผู้ทรงอำนาจ" - พระเจ้ามีพลังมากกว่าความสงสัยและความกังวลภายในของเรา</w:t>
      </w:r>
    </w:p>
    <w:p w14:paraId="72ED49D0" w14:textId="77777777" w:rsidR="000F7377" w:rsidRDefault="000F7377"/>
    <w:p w14:paraId="14359FD6" w14:textId="77777777" w:rsidR="000F7377" w:rsidRDefault="000F7377">
      <w:r xmlns:w="http://schemas.openxmlformats.org/wordprocessingml/2006/main">
        <w:t xml:space="preserve">2. "พระเจ้าผู้รอบรู้" - พระเจ้าทรงทราบใจของเราและทุกสิ่งที่เราทำ เพื่อให้เราสามารถวางใจพระองค์ในเรื่องความกังวลและความกลัวของเรา</w:t>
      </w:r>
    </w:p>
    <w:p w14:paraId="68417E2D" w14:textId="77777777" w:rsidR="000F7377" w:rsidRDefault="000F7377"/>
    <w:p w14:paraId="33926F59" w14:textId="77777777" w:rsidR="000F7377" w:rsidRDefault="000F7377">
      <w:r xmlns:w="http://schemas.openxmlformats.org/wordprocessingml/2006/main">
        <w:t xml:space="preserve">1. ฟิลิปปี 4:6-7 - อย่ากระวนกระวายถึงสิ่งใดๆ แต่ขอให้พระเจ้าทรงทราบในทุกสิ่งด้วยการอธิษฐานและวิงวอนด้วยการขอบพระคุณ และสันติสุขของพระเจ้าซึ่งเกินความเข้าใจจะคุ้มครองจิตใจและความคิดของท่านไว้ในพระเยซูคริสต์</w:t>
      </w:r>
    </w:p>
    <w:p w14:paraId="13C66B7F" w14:textId="77777777" w:rsidR="000F7377" w:rsidRDefault="000F7377"/>
    <w:p w14:paraId="3E16A986" w14:textId="77777777" w:rsidR="000F7377" w:rsidRDefault="000F7377">
      <w:r xmlns:w="http://schemas.openxmlformats.org/wordprocessingml/2006/main">
        <w:t xml:space="preserve">2. สดุดี 73:25-26 - ฉันมีใครในสวรรค์นอกจากคุณ? และไม่มีสิ่งใดในโลกนี้ที่ฉันปรารถนานอกจากคุณ เนื้อหนังและใจของฉันอาจล้มเหลว แต่พระเจ้าทรงเป็นกำลังแห่งใจของฉันและเป็นส่วนแบ่งของฉันตลอดไป</w:t>
      </w:r>
    </w:p>
    <w:p w14:paraId="067250FA" w14:textId="77777777" w:rsidR="000F7377" w:rsidRDefault="000F7377"/>
    <w:p w14:paraId="6A992B62" w14:textId="77777777" w:rsidR="000F7377" w:rsidRDefault="000F7377">
      <w:r xmlns:w="http://schemas.openxmlformats.org/wordprocessingml/2006/main">
        <w:t xml:space="preserve">1 ยอห์น 3:21 ท่านที่รักทั้งหลาย หากใจของเราไม่กล่าวโทษเรา เราก็มีความมั่นใจจำเพาะพระเจ้า</w:t>
      </w:r>
    </w:p>
    <w:p w14:paraId="11224105" w14:textId="77777777" w:rsidR="000F7377" w:rsidRDefault="000F7377"/>
    <w:p w14:paraId="6A251E4D" w14:textId="77777777" w:rsidR="000F7377" w:rsidRDefault="000F7377">
      <w:r xmlns:w="http://schemas.openxmlformats.org/wordprocessingml/2006/main">
        <w:t xml:space="preserve">เราสามารถมีความมั่นใจในพระเจ้าได้หากใจของเราเองไม่กล่าวโทษเรา</w:t>
      </w:r>
    </w:p>
    <w:p w14:paraId="2D0866BC" w14:textId="77777777" w:rsidR="000F7377" w:rsidRDefault="000F7377"/>
    <w:p w14:paraId="365A1051" w14:textId="77777777" w:rsidR="000F7377" w:rsidRDefault="000F7377">
      <w:r xmlns:w="http://schemas.openxmlformats.org/wordprocessingml/2006/main">
        <w:t xml:space="preserve">1. พลังแห่งมโนธรรมที่ชัดเจน: การรู้ว่าเราถูกต้องกับพระเจ้าทำให้เรามีความมั่นใจได้อย่างไร</w:t>
      </w:r>
    </w:p>
    <w:p w14:paraId="3830BAFC" w14:textId="77777777" w:rsidR="000F7377" w:rsidRDefault="000F7377"/>
    <w:p w14:paraId="40821AEE" w14:textId="77777777" w:rsidR="000F7377" w:rsidRDefault="000F7377">
      <w:r xmlns:w="http://schemas.openxmlformats.org/wordprocessingml/2006/main">
        <w:t xml:space="preserve">2. การต่อสู้ของหัวใจ: การเอาชนะการกล่าวโทษและการค้นหาความมั่นใจในพระเจ้า</w:t>
      </w:r>
    </w:p>
    <w:p w14:paraId="5A4FFDF1" w14:textId="77777777" w:rsidR="000F7377" w:rsidRDefault="000F7377"/>
    <w:p w14:paraId="49CDEC74" w14:textId="77777777" w:rsidR="000F7377" w:rsidRDefault="000F7377">
      <w:r xmlns:w="http://schemas.openxmlformats.org/wordprocessingml/2006/main">
        <w:t xml:space="preserve">1. ฮีบรู 10:22 - "ให้เราเข้ามาใกล้ด้วยใจจริงด้วยความมั่นใจเต็มที่ ด้วยใจของเราได้รับการประพรมให้สะอาดจากมโนธรรมที่ชั่วร้าย"</w:t>
      </w:r>
    </w:p>
    <w:p w14:paraId="7BF4F92D" w14:textId="77777777" w:rsidR="000F7377" w:rsidRDefault="000F7377"/>
    <w:p w14:paraId="000827CA" w14:textId="77777777" w:rsidR="000F7377" w:rsidRDefault="000F7377">
      <w:r xmlns:w="http://schemas.openxmlformats.org/wordprocessingml/2006/main">
        <w:t xml:space="preserve">2. โรม 8:1 - "เหตุฉะนั้นบัดนี้จึงไม่มีการลงโทษสำหรับผู้ที่อยู่ในพระเยซูคริสต์"</w:t>
      </w:r>
    </w:p>
    <w:p w14:paraId="53EB2E59" w14:textId="77777777" w:rsidR="000F7377" w:rsidRDefault="000F7377"/>
    <w:p w14:paraId="005DEE7E" w14:textId="77777777" w:rsidR="000F7377" w:rsidRDefault="000F7377">
      <w:r xmlns:w="http://schemas.openxmlformats.org/wordprocessingml/2006/main">
        <w:t xml:space="preserve">1 ยอห์น 3:22 และไม่ว่าเราจะขอสิ่งใด เราก็จะได้สิ่งนั้น เพราะเรารักษาพระบัญญัติของพระองค์ และกระทำสิ่งเหล่านั้นซึ่งเป็นที่พอพระทัยในสายพระเนตรของพระองค์</w:t>
      </w:r>
    </w:p>
    <w:p w14:paraId="2E9316F0" w14:textId="77777777" w:rsidR="000F7377" w:rsidRDefault="000F7377"/>
    <w:p w14:paraId="5BE3D3BF" w14:textId="77777777" w:rsidR="000F7377" w:rsidRDefault="000F7377">
      <w:r xmlns:w="http://schemas.openxmlformats.org/wordprocessingml/2006/main">
        <w:t xml:space="preserve">ผู้เชื่อที่รักษาพระบัญญัติของพระเจ้าและทำสิ่งที่พระองค์พอพระทัยจะได้รับสิ่งที่พวกเขาขอจากพระองค์</w:t>
      </w:r>
    </w:p>
    <w:p w14:paraId="4E3F3774" w14:textId="77777777" w:rsidR="000F7377" w:rsidRDefault="000F7377"/>
    <w:p w14:paraId="6A3F3AA6" w14:textId="77777777" w:rsidR="000F7377" w:rsidRDefault="000F7377">
      <w:r xmlns:w="http://schemas.openxmlformats.org/wordprocessingml/2006/main">
        <w:t xml:space="preserve">1. ศรัทธาในการกระทำ: ดำเนินชีวิตตามความเชื่อของเรา</w:t>
      </w:r>
    </w:p>
    <w:p w14:paraId="16B9E685" w14:textId="77777777" w:rsidR="000F7377" w:rsidRDefault="000F7377"/>
    <w:p w14:paraId="74CD4B96" w14:textId="77777777" w:rsidR="000F7377" w:rsidRDefault="000F7377">
      <w:r xmlns:w="http://schemas.openxmlformats.org/wordprocessingml/2006/main">
        <w:t xml:space="preserve">2. พลังแห่งการอธิษฐาน: วิธีอธิษฐานอย่างมีประสิทธิผล</w:t>
      </w:r>
    </w:p>
    <w:p w14:paraId="02D9C071" w14:textId="77777777" w:rsidR="000F7377" w:rsidRDefault="000F7377"/>
    <w:p w14:paraId="76B867C5" w14:textId="77777777" w:rsidR="000F7377" w:rsidRDefault="000F7377">
      <w:r xmlns:w="http://schemas.openxmlformats.org/wordprocessingml/2006/main">
        <w:t xml:space="preserve">1. ยากอบ 4:2-3 - คุณไม่มีเพราะคุณไม่ขอ</w:t>
      </w:r>
    </w:p>
    <w:p w14:paraId="1B71DDAB" w14:textId="77777777" w:rsidR="000F7377" w:rsidRDefault="000F7377"/>
    <w:p w14:paraId="7A519F4B" w14:textId="77777777" w:rsidR="000F7377" w:rsidRDefault="000F7377">
      <w:r xmlns:w="http://schemas.openxmlformats.org/wordprocessingml/2006/main">
        <w:t xml:space="preserve">2. มัทธิว 7:7-8 - ถาม ค้นหา และเคาะ</w:t>
      </w:r>
    </w:p>
    <w:p w14:paraId="2858E69A" w14:textId="77777777" w:rsidR="000F7377" w:rsidRDefault="000F7377"/>
    <w:p w14:paraId="75935A37" w14:textId="77777777" w:rsidR="000F7377" w:rsidRDefault="000F7377">
      <w:r xmlns:w="http://schemas.openxmlformats.org/wordprocessingml/2006/main">
        <w:t xml:space="preserve">1 ยอห์น 3:23 นี่เป็นพระบัญญัติของพระองค์คือให้เราวางใจในพระนามของพระเยซูคริสต์ พระบุตรของพระองค์ และรักซึ่งกันและกัน ตามที่พระองค์ประทานพระบัญญัติแก่เรา</w:t>
      </w:r>
    </w:p>
    <w:p w14:paraId="30F8D9A1" w14:textId="77777777" w:rsidR="000F7377" w:rsidRDefault="000F7377"/>
    <w:p w14:paraId="55C1D3D2" w14:textId="77777777" w:rsidR="000F7377" w:rsidRDefault="000F7377">
      <w:r xmlns:w="http://schemas.openxmlformats.org/wordprocessingml/2006/main">
        <w:t xml:space="preserve">เราได้รับบัญชาให้เชื่อในพระเยซูคริสต์และรักกันตามที่พระองค์ทรงบัญชาเรา</w:t>
      </w:r>
    </w:p>
    <w:p w14:paraId="07E8136F" w14:textId="77777777" w:rsidR="000F7377" w:rsidRDefault="000F7377"/>
    <w:p w14:paraId="6D3E2B44" w14:textId="77777777" w:rsidR="000F7377" w:rsidRDefault="000F7377">
      <w:r xmlns:w="http://schemas.openxmlformats.org/wordprocessingml/2006/main">
        <w:t xml:space="preserve">1. พลังแห่งความรักซึ่งกันและกัน: พระบัญญัติของพระเจ้าสามารถเปลี่ยนชีวิตเราได้อย่างไร</w:t>
      </w:r>
    </w:p>
    <w:p w14:paraId="050EB469" w14:textId="77777777" w:rsidR="000F7377" w:rsidRDefault="000F7377"/>
    <w:p w14:paraId="202BD86B" w14:textId="77777777" w:rsidR="000F7377" w:rsidRDefault="000F7377">
      <w:r xmlns:w="http://schemas.openxmlformats.org/wordprocessingml/2006/main">
        <w:t xml:space="preserve">2. ความเชื่อในพระเยซู: การเชื่อฟังพระบัญญัติของพระเจ้า</w:t>
      </w:r>
    </w:p>
    <w:p w14:paraId="4D1A4428" w14:textId="77777777" w:rsidR="000F7377" w:rsidRDefault="000F7377"/>
    <w:p w14:paraId="03B590B8" w14:textId="77777777" w:rsidR="000F7377" w:rsidRDefault="000F7377">
      <w:r xmlns:w="http://schemas.openxmlformats.org/wordprocessingml/2006/main">
        <w:t xml:space="preserve">1. 1 ยอห์น 4:7-8 - ท่านที่รักทั้งหลาย ขอให้เรารักกัน เพราะว่าความรักมาจากพระเจ้า และทุกคนที่รักก็เกิดจากพระเจ้าและรู้จักพระเจ้า ผู้ที่ไม่รักก็ไม่รู้จักพระเจ้า เพราะว่าพระเจ้าทรงเป็นความรัก</w:t>
      </w:r>
    </w:p>
    <w:p w14:paraId="677DA2AE" w14:textId="77777777" w:rsidR="000F7377" w:rsidRDefault="000F7377"/>
    <w:p w14:paraId="59D6E41F" w14:textId="77777777" w:rsidR="000F7377" w:rsidRDefault="000F7377">
      <w:r xmlns:w="http://schemas.openxmlformats.org/wordprocessingml/2006/main">
        <w:t xml:space="preserve">2. ยอห์น 14:15 - ถ้าท่านรักฉันจงรักษาบัญญัติของเรา</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3:24 ผู้ที่รักษาพระบัญญัติของพระองค์ก็อยู่ในพระองค์ และพระองค์ทรงอยู่ในพระองค์ และด้วยเหตุนี้เราจึงรู้ว่าพระองค์ทรงสถิตอยู่ในเราโดยพระวิญญาณซึ่งพระองค์ได้ประทานแก่เรา</w:t>
      </w:r>
    </w:p>
    <w:p w14:paraId="0E41D588" w14:textId="77777777" w:rsidR="000F7377" w:rsidRDefault="000F7377"/>
    <w:p w14:paraId="0EA9767C" w14:textId="77777777" w:rsidR="000F7377" w:rsidRDefault="000F7377">
      <w:r xmlns:w="http://schemas.openxmlformats.org/wordprocessingml/2006/main">
        <w:t xml:space="preserve">ข้อความ บรรดาผู้ที่รักษาพระบัญญัติของพระเจ้าจะมีความสัมพันธ์พิเศษกับพระองค์ และพวกเขาจะสามารถรับรู้ถึงการสถิตอยู่ของพระวิญญาณบริสุทธิ์</w:t>
      </w:r>
    </w:p>
    <w:p w14:paraId="16332FBE" w14:textId="77777777" w:rsidR="000F7377" w:rsidRDefault="000F7377"/>
    <w:p w14:paraId="44BB4472" w14:textId="77777777" w:rsidR="000F7377" w:rsidRDefault="000F7377">
      <w:r xmlns:w="http://schemas.openxmlformats.org/wordprocessingml/2006/main">
        <w:t xml:space="preserve">1: ความรักของพระเจ้าไม่ได้มีไว้สำหรับผู้ที่ถูกเลือกเพียงเล็กน้อยเท่านั้น แต่สำหรับเราทุกคนที่เลือกเชื่อฟังพระองค์ด้วย</w:t>
      </w:r>
    </w:p>
    <w:p w14:paraId="5F3D9AA2" w14:textId="77777777" w:rsidR="000F7377" w:rsidRDefault="000F7377"/>
    <w:p w14:paraId="59623528" w14:textId="77777777" w:rsidR="000F7377" w:rsidRDefault="000F7377">
      <w:r xmlns:w="http://schemas.openxmlformats.org/wordprocessingml/2006/main">
        <w:t xml:space="preserve">2: ยิ่งเราเข้าใกล้พระเจ้ามากเท่าไร เราก็จะยิ่งมีประสบการณ์ในการสถิตอยู่ของพระวิญญาณบริสุทธิ์ของพระองค์มากขึ้นเท่านั้น</w:t>
      </w:r>
    </w:p>
    <w:p w14:paraId="279E267C" w14:textId="77777777" w:rsidR="000F7377" w:rsidRDefault="000F7377"/>
    <w:p w14:paraId="79372C8C" w14:textId="77777777" w:rsidR="000F7377" w:rsidRDefault="000F7377">
      <w:r xmlns:w="http://schemas.openxmlformats.org/wordprocessingml/2006/main">
        <w:t xml:space="preserve">1: โรม 8:9-14 - พระวิญญาณของพระเจ้าทำงานในชีวิตของเราเพื่อทำให้เราเป็นเหมือนพระองค์มากขึ้น</w:t>
      </w:r>
    </w:p>
    <w:p w14:paraId="54B4FE54" w14:textId="77777777" w:rsidR="000F7377" w:rsidRDefault="000F7377"/>
    <w:p w14:paraId="3E8DC5F1" w14:textId="77777777" w:rsidR="000F7377" w:rsidRDefault="000F7377">
      <w:r xmlns:w="http://schemas.openxmlformats.org/wordprocessingml/2006/main">
        <w:t xml:space="preserve">2: ยากอบ 1:22-25 - เราไม่เพียงต้องฟังพระเจ้าเท่านั้น แต่ยังต้องนำพระวจนะของพระองค์ไปปฏิบัติด้วย</w:t>
      </w:r>
    </w:p>
    <w:p w14:paraId="5FEF77D4" w14:textId="77777777" w:rsidR="000F7377" w:rsidRDefault="000F7377"/>
    <w:p w14:paraId="6617624D" w14:textId="77777777" w:rsidR="000F7377" w:rsidRDefault="000F7377">
      <w:r xmlns:w="http://schemas.openxmlformats.org/wordprocessingml/2006/main">
        <w:t xml:space="preserve">1 ยอห์น 4 เป็นบทที่สี่ของสาส์นฉบับแรกของยอห์นในพันธสัญญาใหม่ บทนี้เน้นหัวข้อต่างๆ เช่น การทดสอบวิญญาณ ความรักที่พระเจ้ามีต่อเรา และพระบัญชาให้รักกัน</w:t>
      </w:r>
    </w:p>
    <w:p w14:paraId="2A22FF29" w14:textId="77777777" w:rsidR="000F7377" w:rsidRDefault="000F7377"/>
    <w:p w14:paraId="1BA3A3E9" w14:textId="77777777" w:rsidR="000F7377" w:rsidRDefault="000F7377">
      <w:r xmlns:w="http://schemas.openxmlformats.org/wordprocessingml/2006/main">
        <w:t xml:space="preserve">ย่อหน้าที่ 1: บทเริ่มต้นด้วยคำเตือนให้ทดสอบวิญญาณ เนื่องจากไม่ใช่ทุกวิญญาณจะมาจากพระเจ้า ผู้เขียนเน้นย้ำว่าผู้เผยพระวจนะเท็จได้ออกไปในโลกและกระตุ้นให้ผู้เชื่อแยกแยะว่าวิญญาณสารภาพว่าพระเยซูคริสต์ได้เสด็จมาเป็นมนุษย์หรือไม่ (1 ยอห์น 4:1-3) พระองค์ทรงเตือนพวกเขาว่าพวกเขามาจากพระเจ้าและได้เอาชนะวิญญาณเท็จเหล่านี้แล้ว เพราะว่าพระองค์ผู้ทรงอยู่ในพวกเขายิ่งใหญ่กว่าผู้ที่อยู่ในโลก (1 ยอห์น 4:4) ผู้เขียนสนับสนุนให้ผู้เชื่อฟังความจริงของพระเจ้าและตระหนักว่าผู้ที่รู้จักพระเจ้าจะฟังคำสอนของพระองค์ (1 ยอห์น 4:5-6)</w:t>
      </w:r>
    </w:p>
    <w:p w14:paraId="6FD3D737" w14:textId="77777777" w:rsidR="000F7377" w:rsidRDefault="000F7377"/>
    <w:p w14:paraId="2CF45450" w14:textId="77777777" w:rsidR="000F7377" w:rsidRDefault="000F7377">
      <w:r xmlns:w="http://schemas.openxmlformats.org/wordprocessingml/2006/main">
        <w:t xml:space="preserve">ย่อหน้าที่ 2: ในข้อ 7-12 เน้นถึงความรักที่พระเจ้ามีต่อเราและการเรียกร้องให้รักกัน ผู้เขียนประกาศว่าความรักมาจากพระเจ้าเพราะพระองค์ทรงเป็นความรัก (1 ยอห์น 4:7-8) เขาชี้ให้เห็นว่าพระเจ้าทรงสำแดงความรักของพระองค์โดยส่งพระบุตรของพระองค์มาเป็นเครื่องบูชาชดใช้บาปของเรา (1 ยอห์น 4:9-10) เนื่องจากเรามีประสบการณ์กับความรักอันเหลือเชื่อนี้ เราจึงถูกเรียกให้รักกัน ผู้เขียนเน้นว่าถ้าเรารักกันอย่างแท้จริง ความรักของพระเจ้าก็จะคงอยู่ในเราและสมบูรณ์อยู่ </w:t>
      </w:r>
      <w:r xmlns:w="http://schemas.openxmlformats.org/wordprocessingml/2006/main">
        <w:lastRenderedPageBreak xmlns:w="http://schemas.openxmlformats.org/wordprocessingml/2006/main"/>
      </w:r>
      <w:r xmlns:w="http://schemas.openxmlformats.org/wordprocessingml/2006/main">
        <w:t xml:space="preserve">ในเรา (1 ยอห์น 4:11-12)</w:t>
      </w:r>
    </w:p>
    <w:p w14:paraId="34535A4E" w14:textId="77777777" w:rsidR="000F7377" w:rsidRDefault="000F7377"/>
    <w:p w14:paraId="7CBC229F" w14:textId="77777777" w:rsidR="000F7377" w:rsidRDefault="000F7377">
      <w:r xmlns:w="http://schemas.openxmlformats.org/wordprocessingml/2006/main">
        <w:t xml:space="preserve">ย่อหน้าที่ 3: ตั้งแต่ข้อ 13 เป็นต้นไปจนถึงท้ายบท ผู้เขียนสร้างความมั่นใจให้กับผู้เชื่อเกี่ยวกับความสัมพันธ์ของพวกเขากับพระเจ้าผ่านทางพระวิญญาณของพระองค์ พระองค์ตรัสว่าเราสามารถรู้ได้ว่าเราอยู่ในพระองค์และพระองค์ทรงสถิตอยู่ในเราเพราะพระองค์ได้ประทานพระวิญญาณของพระองค์แก่เรา (1 ยอห์น 4:13) พระวิญญาณสถิตอยู่นี้เป็นพยานว่าพระเยซูทรงเป็นพระบุตรของพระเจ้า ทำให้เรามั่นใจในความสัมพันธ์ของเรากับพระองค์ (1 ยอห์น 4:14-16) ผู้เขียนสรุปโดยเน้นว่าความรักที่สมบูรณ์แบบขจัดความกลัวออกไป และผู้ที่มีความกลัวก็ยังไม่สมบูรณ์แบบในความรัก พระองค์ทรงเตือนผู้เชื่อว่าเรารักเพราะพระองค์ทรงรักเราก่อน (1 ยอห์น 4:17-19)</w:t>
      </w:r>
    </w:p>
    <w:p w14:paraId="5889281E" w14:textId="77777777" w:rsidR="000F7377" w:rsidRDefault="000F7377"/>
    <w:p w14:paraId="20D4F891" w14:textId="77777777" w:rsidR="000F7377" w:rsidRDefault="000F7377">
      <w:r xmlns:w="http://schemas.openxmlformats.org/wordprocessingml/2006/main">
        <w:t xml:space="preserve">โดยสรุป บทที่สี่ของสาส์นฉบับแรกโดยอัครสาวกยอห์นกระตุ้นให้ผู้เชื่อทดสอบวิญญาณและมองเห็นความจริง เป็นการเน้นถึงความรักที่พระเจ้ามีต่อเราและการเรียกร้องให้รักกันเพื่อเป็นการตอบสนองต่อความรักอันเหลือเชื่อของพระองค์ บทนี้สร้างความมั่นใจให้กับผู้เชื่อเกี่ยวกับความสัมพันธ์ของพวกเขากับพระเจ้าผ่านทางพระวิญญาณของพระองค์ โดยเน้นคำพยานของพระวิญญาณและความมั่นใจที่มาจากพระวิญญาณ สรุปโดยเน้นว่าความรักที่สมบูรณ์แบบขจัดความกลัวและเตือนผู้เชื่อถึงความจริงพื้นฐานที่เรารักเพราะพระองค์ทรงรักเราก่อน</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ยอห์น 4:1 ท่านที่รักทั้งหลาย อย่าเชื่อวิญญาณทุกดวง แต่จงลองดูวิญญาณเหล่านั้นว่ามาจากพระเจ้าหรือไม่ เพราะมีผู้เผยพระวจนะเท็จมากมายออกไปในโลก</w:t>
      </w:r>
    </w:p>
    <w:p w14:paraId="7E775B56" w14:textId="77777777" w:rsidR="000F7377" w:rsidRDefault="000F7377"/>
    <w:p w14:paraId="43F7EC4D" w14:textId="77777777" w:rsidR="000F7377" w:rsidRDefault="000F7377">
      <w:r xmlns:w="http://schemas.openxmlformats.org/wordprocessingml/2006/main">
        <w:t xml:space="preserve">เราไม่ควรเชื่อวิญญาณทุกดวงอย่างสุ่มสี่สุ่มห้า แต่จงทดสอบวิญญาณเหล่านั้นเพื่อดูว่ามาจากพระเจ้าหรือไม่ เพราะมีผู้เผยพระวจนะเท็จมากมายอยู่ในโลก</w:t>
      </w:r>
    </w:p>
    <w:p w14:paraId="19311BC5" w14:textId="77777777" w:rsidR="000F7377" w:rsidRDefault="000F7377"/>
    <w:p w14:paraId="0C030739" w14:textId="77777777" w:rsidR="000F7377" w:rsidRDefault="000F7377">
      <w:r xmlns:w="http://schemas.openxmlformats.org/wordprocessingml/2006/main">
        <w:t xml:space="preserve">1. ระวังผู้เผยพระวจนะเท็จ: ตรวจสอบวิญญาณที่พูดกับเรา</w:t>
      </w:r>
    </w:p>
    <w:p w14:paraId="6B38C117" w14:textId="77777777" w:rsidR="000F7377" w:rsidRDefault="000F7377"/>
    <w:p w14:paraId="7B546FB6" w14:textId="77777777" w:rsidR="000F7377" w:rsidRDefault="000F7377">
      <w:r xmlns:w="http://schemas.openxmlformats.org/wordprocessingml/2006/main">
        <w:t xml:space="preserve">2. พลังแห่งการหยั่งรู้: การระบุวิญญาณที่แท้จริงในชีวิตของเรา</w:t>
      </w:r>
    </w:p>
    <w:p w14:paraId="714E89BB" w14:textId="77777777" w:rsidR="000F7377" w:rsidRDefault="000F7377"/>
    <w:p w14:paraId="6D06CB6F" w14:textId="77777777" w:rsidR="000F7377" w:rsidRDefault="000F7377">
      <w:r xmlns:w="http://schemas.openxmlformats.org/wordprocessingml/2006/main">
        <w:t xml:space="preserve">1. มัทธิว 24:24 "เพราะพระเมสสิยาห์เท็จและผู้เผยพระวจนะเท็จจะปรากฏขึ้นและทำหมายสำคัญและการอัศจรรย์อันยิ่งใหญ่เพื่อหลอกลวงหากเป็นไปได้แม้แต่ผู้ที่ได้รับเลือก"</w:t>
      </w:r>
    </w:p>
    <w:p w14:paraId="38B74EF2" w14:textId="77777777" w:rsidR="000F7377" w:rsidRDefault="000F7377"/>
    <w:p w14:paraId="6B5C69DC" w14:textId="77777777" w:rsidR="000F7377" w:rsidRDefault="000F7377">
      <w:r xmlns:w="http://schemas.openxmlformats.org/wordprocessingml/2006/main">
        <w:t xml:space="preserve">2. เยเรมีย์ 29:8 "เพราะพระเจ้าจอมโยธาพระเจ้าแห่งอิสราเอลตรัสดังนี้ว่า อย่าปล่อยให้ผู้เผยพระวจนะและนักทำนายของคุณที่อยู่ในหมู่พวกคุณหลอกลวงคุณ และอย่าฟังความฝันที่พวกเขาฝัน"</w:t>
      </w:r>
    </w:p>
    <w:p w14:paraId="535615DB" w14:textId="77777777" w:rsidR="000F7377" w:rsidRDefault="000F7377"/>
    <w:p w14:paraId="289152FE" w14:textId="77777777" w:rsidR="000F7377" w:rsidRDefault="000F7377">
      <w:r xmlns:w="http://schemas.openxmlformats.org/wordprocessingml/2006/main">
        <w:t xml:space="preserve">1 ยอห์น 4:2 ด้วยเหตุนี้ท่านทั้งหลายจึงรู้จักพระวิญญาณของพระเจ้า วิญญาณทุกดวงที่ยอมรับว่าพระเยซูคริสต์ได้เสด็จมาเป็นมนุษย์ก็มาจากพระเจ้า</w:t>
      </w:r>
    </w:p>
    <w:p w14:paraId="6A29AB58" w14:textId="77777777" w:rsidR="000F7377" w:rsidRDefault="000F7377"/>
    <w:p w14:paraId="5B9F3D56" w14:textId="77777777" w:rsidR="000F7377" w:rsidRDefault="000F7377">
      <w:r xmlns:w="http://schemas.openxmlformats.org/wordprocessingml/2006/main">
        <w:t xml:space="preserve">การรู้จักพระวิญญาณของพระเจ้าคือการรู้ว่าพระเยซูคริสต์ได้เสด็จมาเป็นมนุษย์</w:t>
      </w:r>
    </w:p>
    <w:p w14:paraId="0700FB71" w14:textId="77777777" w:rsidR="000F7377" w:rsidRDefault="000F7377"/>
    <w:p w14:paraId="4BBAC071" w14:textId="77777777" w:rsidR="000F7377" w:rsidRDefault="000F7377">
      <w:r xmlns:w="http://schemas.openxmlformats.org/wordprocessingml/2006/main">
        <w:t xml:space="preserve">1. ฤทธิ์อำนาจของพระเยซู: เข้าใจความเป็นพระเจ้าของพระคริสต์</w:t>
      </w:r>
    </w:p>
    <w:p w14:paraId="56759733" w14:textId="77777777" w:rsidR="000F7377" w:rsidRDefault="000F7377"/>
    <w:p w14:paraId="78366BCC" w14:textId="77777777" w:rsidR="000F7377" w:rsidRDefault="000F7377">
      <w:r xmlns:w="http://schemas.openxmlformats.org/wordprocessingml/2006/main">
        <w:t xml:space="preserve">2. พระสัญญาแห่งความรอด: ทำไมเราถึงเชื่อในพระเยซู</w:t>
      </w:r>
    </w:p>
    <w:p w14:paraId="5AD25D01" w14:textId="77777777" w:rsidR="000F7377" w:rsidRDefault="000F7377"/>
    <w:p w14:paraId="5346DEC8" w14:textId="77777777" w:rsidR="000F7377" w:rsidRDefault="000F7377">
      <w:r xmlns:w="http://schemas.openxmlformats.org/wordprocessingml/2006/main">
        <w:t xml:space="preserve">1. ฟิลิปปี 2:5-11 - พระเยซูทรงถ่อมพระองค์ลงเป็นมนุษย์และสิ้นพระชนม์บนไม้กางเขน</w:t>
      </w:r>
    </w:p>
    <w:p w14:paraId="60DD7C51" w14:textId="77777777" w:rsidR="000F7377" w:rsidRDefault="000F7377"/>
    <w:p w14:paraId="2BF70B37" w14:textId="77777777" w:rsidR="000F7377" w:rsidRDefault="000F7377">
      <w:r xmlns:w="http://schemas.openxmlformats.org/wordprocessingml/2006/main">
        <w:t xml:space="preserve">2. อิสยาห์ 53:4-6 - พระเยซูทรงแบกรับบาปของโลกในฐานะผู้รับใช้ที่ทนทุกข์</w:t>
      </w:r>
    </w:p>
    <w:p w14:paraId="3F760403" w14:textId="77777777" w:rsidR="000F7377" w:rsidRDefault="000F7377"/>
    <w:p w14:paraId="2D84C86C" w14:textId="77777777" w:rsidR="000F7377" w:rsidRDefault="000F7377">
      <w:r xmlns:w="http://schemas.openxmlformats.org/wordprocessingml/2006/main">
        <w:t xml:space="preserve">1 ยอห์น 4:3 และวิญญาณทุกดวงที่ไม่ยอมรับว่าพระเยซูคริสต์ได้เสด็จมาเป็นมนุษย์ วิญญาณนั้นก็ไม่ได้มาจากพระเจ้า และวิญญาณนี้เป็นวิญญาณของผู้ต่อต้านพระคริสต์ ซึ่งท่านทั้งหลายได้ยินว่าจะเสด็จมา และบัดนี้ก็มีอยู่ในโลกแล้ว</w:t>
      </w:r>
    </w:p>
    <w:p w14:paraId="5A09AF33" w14:textId="77777777" w:rsidR="000F7377" w:rsidRDefault="000F7377"/>
    <w:p w14:paraId="40931ACF" w14:textId="77777777" w:rsidR="000F7377" w:rsidRDefault="000F7377">
      <w:r xmlns:w="http://schemas.openxmlformats.org/wordprocessingml/2006/main">
        <w:t xml:space="preserve">สิ่งสำคัญคือต้องตระหนักว่าพระเยซูคริสต์เสด็จมาเป็นเนื้อหนัง เนื่องจากวิญญาณใดๆ ที่ไม่ยอมรับว่าวิญญาณนั้นเป็นวิญญาณของปฏิปักษ์พระคริสต์ซึ่งมีอยู่แล้วในโลก</w:t>
      </w:r>
    </w:p>
    <w:p w14:paraId="66784486" w14:textId="77777777" w:rsidR="000F7377" w:rsidRDefault="000F7377"/>
    <w:p w14:paraId="2EE9B3E7" w14:textId="77777777" w:rsidR="000F7377" w:rsidRDefault="000F7377">
      <w:r xmlns:w="http://schemas.openxmlformats.org/wordprocessingml/2006/main">
        <w:t xml:space="preserve">1. พลังแห่งการสารภาพพระเยซูคริสต์</w:t>
      </w:r>
    </w:p>
    <w:p w14:paraId="56A77BFC" w14:textId="77777777" w:rsidR="000F7377" w:rsidRDefault="000F7377"/>
    <w:p w14:paraId="724C4EEE" w14:textId="77777777" w:rsidR="000F7377" w:rsidRDefault="000F7377">
      <w:r xmlns:w="http://schemas.openxmlformats.org/wordprocessingml/2006/main">
        <w:t xml:space="preserve">2. คุณต่อต้านมารหรือไม่?</w:t>
      </w:r>
    </w:p>
    <w:p w14:paraId="747CFF3D" w14:textId="77777777" w:rsidR="000F7377" w:rsidRDefault="000F7377"/>
    <w:p w14:paraId="7A58ADE2" w14:textId="77777777" w:rsidR="000F7377" w:rsidRDefault="000F7377">
      <w:r xmlns:w="http://schemas.openxmlformats.org/wordprocessingml/2006/main">
        <w:t xml:space="preserve">1. 1 ยอห์น 4:3</w:t>
      </w:r>
    </w:p>
    <w:p w14:paraId="3713B881" w14:textId="77777777" w:rsidR="000F7377" w:rsidRDefault="000F7377"/>
    <w:p w14:paraId="0A99FB04" w14:textId="77777777" w:rsidR="000F7377" w:rsidRDefault="000F7377">
      <w:r xmlns:w="http://schemas.openxmlformats.org/wordprocessingml/2006/main">
        <w:t xml:space="preserve">2. มัทธิว 1:18-25 (การประสูติของพระเยซูคริสต์)</w:t>
      </w:r>
    </w:p>
    <w:p w14:paraId="503F8D3D" w14:textId="77777777" w:rsidR="000F7377" w:rsidRDefault="000F7377"/>
    <w:p w14:paraId="311A2D42" w14:textId="77777777" w:rsidR="000F7377" w:rsidRDefault="000F7377">
      <w:r xmlns:w="http://schemas.openxmlformats.org/wordprocessingml/2006/main">
        <w:t xml:space="preserve">1 ยอห์น 4:4 เจ้าทั้งหลายมาจากพระเจ้า ลูกเล็กๆ และได้มีชัยแล้ว เพราะว่าพระองค์ผู้ทรงอยู่ในพวกท่านยิ่งใหญ่กว่าผู้ที่อยู่ในโลก</w:t>
      </w:r>
    </w:p>
    <w:p w14:paraId="54471D7C" w14:textId="77777777" w:rsidR="000F7377" w:rsidRDefault="000F7377"/>
    <w:p w14:paraId="4742F616" w14:textId="77777777" w:rsidR="000F7377" w:rsidRDefault="000F7377">
      <w:r xmlns:w="http://schemas.openxmlformats.org/wordprocessingml/2006/main">
        <w:t xml:space="preserve">ผู้เชื่อมาจากพระเจ้าและเอาชนะโลกได้ เนื่องจากฤทธิ์อำนาจที่ยิ่งใหญ่กว่าของพระเจ้าในตัวพวกเขา</w:t>
      </w:r>
    </w:p>
    <w:p w14:paraId="6EE7943D" w14:textId="77777777" w:rsidR="000F7377" w:rsidRDefault="000F7377"/>
    <w:p w14:paraId="452ED7BA" w14:textId="77777777" w:rsidR="000F7377" w:rsidRDefault="000F7377">
      <w:r xmlns:w="http://schemas.openxmlformats.org/wordprocessingml/2006/main">
        <w:t xml:space="preserve">1. ความเข้มแข็งของพระเจ้า: เอาชนะทุกสิ่งที่เข้ามาขวางทางเรา</w:t>
      </w:r>
    </w:p>
    <w:p w14:paraId="3116E63E" w14:textId="77777777" w:rsidR="000F7377" w:rsidRDefault="000F7377"/>
    <w:p w14:paraId="568BB309" w14:textId="77777777" w:rsidR="000F7377" w:rsidRDefault="000F7377">
      <w:r xmlns:w="http://schemas.openxmlformats.org/wordprocessingml/2006/main">
        <w:t xml:space="preserve">2. พลังแห่งศรัทธาของเรา: อาศัยความแข็งแกร่งของพระเจ้าเพื่อเอาชนะโลก</w:t>
      </w:r>
    </w:p>
    <w:p w14:paraId="48604A4B" w14:textId="77777777" w:rsidR="000F7377" w:rsidRDefault="000F7377"/>
    <w:p w14:paraId="310EF9E9" w14:textId="77777777" w:rsidR="000F7377" w:rsidRDefault="000F7377">
      <w:r xmlns:w="http://schemas.openxmlformats.org/wordprocessingml/2006/main">
        <w:t xml:space="preserve">1. ยอห์น 16:33 - ? </w:t>
      </w:r>
      <w:r xmlns:w="http://schemas.openxmlformats.org/wordprocessingml/2006/main">
        <w:rPr>
          <w:rFonts w:ascii="맑은 고딕 Semilight" w:hAnsi="맑은 고딕 Semilight"/>
        </w:rPr>
        <w:t xml:space="preserve">พระองค์ </w:t>
      </w:r>
      <w:r xmlns:w="http://schemas.openxmlformats.org/wordprocessingml/2006/main">
        <w:t xml:space="preserve">ได้ทรงบอกสิ่งเหล่านี้แก่ท่านแล้ว เพื่อท่านจะได้มีสันติสุขในตัวเรา ในโลกนี้คุณจะมีปัญหา แต่ทำใจ! พิชิตโลกได้แล้ว.??</w:t>
      </w:r>
    </w:p>
    <w:p w14:paraId="2696313E" w14:textId="77777777" w:rsidR="000F7377" w:rsidRDefault="000F7377"/>
    <w:p w14:paraId="6AEBE9F1" w14:textId="77777777" w:rsidR="000F7377" w:rsidRDefault="000F7377">
      <w:r xmlns:w="http://schemas.openxmlformats.org/wordprocessingml/2006/main">
        <w:t xml:space="preserve">2. โรม 8:37 - ? </w:t>
      </w:r>
      <w:r xmlns:w="http://schemas.openxmlformats.org/wordprocessingml/2006/main">
        <w:rPr>
          <w:rFonts w:ascii="맑은 고딕 Semilight" w:hAnsi="맑은 고딕 Semilight"/>
        </w:rPr>
        <w:t xml:space="preserve">ใช่ </w:t>
      </w:r>
      <w:r xmlns:w="http://schemas.openxmlformats.org/wordprocessingml/2006/main">
        <w:t xml:space="preserve">, โอ้, ในทุกสิ่งเหล่านี้เราเป็นมากกว่าผู้พิชิตโดยพระองค์ผู้ทรงรักเรา.??</w:t>
      </w:r>
    </w:p>
    <w:p w14:paraId="777ABB42" w14:textId="77777777" w:rsidR="000F7377" w:rsidRDefault="000F7377"/>
    <w:p w14:paraId="3A6EC4CB" w14:textId="77777777" w:rsidR="000F7377" w:rsidRDefault="000F7377">
      <w:r xmlns:w="http://schemas.openxmlformats.org/wordprocessingml/2006/main">
        <w:t xml:space="preserve">1 ยอห์น 4:5 พวกเขาเป็นฝ่ายโลก เพราะฉะนั้นเขาจึงพูดถึงโลก และโลกก็ฟังเขา</w:t>
      </w:r>
    </w:p>
    <w:p w14:paraId="4680764A" w14:textId="77777777" w:rsidR="000F7377" w:rsidRDefault="000F7377"/>
    <w:p w14:paraId="4946C6DB" w14:textId="77777777" w:rsidR="000F7377" w:rsidRDefault="000F7377">
      <w:r xmlns:w="http://schemas.openxmlformats.org/wordprocessingml/2006/main">
        <w:t xml:space="preserve">ผู้เชื่อไม่ควรได้รับอิทธิพลจากโลก แต่ควรพูดสิ่งที่เป็นของพระเจ้าเพื่อให้โลกได้ยิน</w:t>
      </w:r>
    </w:p>
    <w:p w14:paraId="3B478E75" w14:textId="77777777" w:rsidR="000F7377" w:rsidRDefault="000F7377"/>
    <w:p w14:paraId="4331029C" w14:textId="77777777" w:rsidR="000F7377" w:rsidRDefault="000F7377">
      <w:r xmlns:w="http://schemas.openxmlformats.org/wordprocessingml/2006/main">
        <w:t xml:space="preserve">1. พลังแห่งคำพูดของเรา: พูดความจริงของพระเจ้าในโลกแห่งการโกหก</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ข้อความของโลกกับข้อความของพระเจ้า: วิธีฟังและดำเนินชีวิตในความจริง</w:t>
      </w:r>
    </w:p>
    <w:p w14:paraId="7C85C118" w14:textId="77777777" w:rsidR="000F7377" w:rsidRDefault="000F7377"/>
    <w:p w14:paraId="324DB818" w14:textId="77777777" w:rsidR="000F7377" w:rsidRDefault="000F7377">
      <w:r xmlns:w="http://schemas.openxmlformats.org/wordprocessingml/2006/main">
        <w:t xml:space="preserve">1. สดุดี 119:11 - ข้าพระองค์ซ่อนพระวจนะของพระองค์ไว้ในใจ เพื่อข้าพระองค์จะไม่ทำบาปต่อพระองค์</w:t>
      </w:r>
    </w:p>
    <w:p w14:paraId="6A9C4CA7" w14:textId="77777777" w:rsidR="000F7377" w:rsidRDefault="000F7377"/>
    <w:p w14:paraId="09359E01" w14:textId="77777777" w:rsidR="000F7377" w:rsidRDefault="000F7377">
      <w:r xmlns:w="http://schemas.openxmlformats.org/wordprocessingml/2006/main">
        <w:t xml:space="preserve">2. สุภาษิต 18:21 - ความตายและชีวิตอยู่ในอำนาจของลิ้น และผู้ที่รักมันจะกินผลของมัน</w:t>
      </w:r>
    </w:p>
    <w:p w14:paraId="68FB3F16" w14:textId="77777777" w:rsidR="000F7377" w:rsidRDefault="000F7377"/>
    <w:p w14:paraId="09B02E13" w14:textId="77777777" w:rsidR="000F7377" w:rsidRDefault="000F7377">
      <w:r xmlns:w="http://schemas.openxmlformats.org/wordprocessingml/2006/main">
        <w:t xml:space="preserve">1 ยอห์น 4:6 เรามาจากพระเจ้า ผู้ที่รู้จักพระเจ้าก็ฟังเรา ผู้ที่ไม่ใช่ฝ่ายพระเจ้าก็ไม่ฟังเรา ด้วยเหตุนี้เราจึงรู้จักวิญญาณแห่งความจริง และวิญญาณแห่งความผิดพลาด</w:t>
      </w:r>
    </w:p>
    <w:p w14:paraId="46E444C7" w14:textId="77777777" w:rsidR="000F7377" w:rsidRDefault="000F7377"/>
    <w:p w14:paraId="3E2F50C6" w14:textId="77777777" w:rsidR="000F7377" w:rsidRDefault="000F7377">
      <w:r xmlns:w="http://schemas.openxmlformats.org/wordprocessingml/2006/main">
        <w:t xml:space="preserve">ข้อความนี้เน้นว่าผู้ติดตามของพระเจ้าสามารถรับรู้ความจริงได้โดยการฟังคำสอนของผู้ติดตามพระองค์</w:t>
      </w:r>
    </w:p>
    <w:p w14:paraId="383A8489" w14:textId="77777777" w:rsidR="000F7377" w:rsidRDefault="000F7377"/>
    <w:p w14:paraId="37FB55FC" w14:textId="77777777" w:rsidR="000F7377" w:rsidRDefault="000F7377">
      <w:r xmlns:w="http://schemas.openxmlformats.org/wordprocessingml/2006/main">
        <w:t xml:space="preserve">1. รู้จักพระเจ้าผ่านพระคำของพระองค์: ตระหนักถึงวิญญาณแห่งความจริง</w:t>
      </w:r>
    </w:p>
    <w:p w14:paraId="401E72B3" w14:textId="77777777" w:rsidR="000F7377" w:rsidRDefault="000F7377"/>
    <w:p w14:paraId="6B2301CF" w14:textId="77777777" w:rsidR="000F7377" w:rsidRDefault="000F7377">
      <w:r xmlns:w="http://schemas.openxmlformats.org/wordprocessingml/2006/main">
        <w:t xml:space="preserve">2. เติบโตในศรัทธา: รับฟังพระเจ้าผ่านผู้ติดตามของพระองค์</w:t>
      </w:r>
    </w:p>
    <w:p w14:paraId="390958A9" w14:textId="77777777" w:rsidR="000F7377" w:rsidRDefault="000F7377"/>
    <w:p w14:paraId="369B2BFA" w14:textId="77777777" w:rsidR="000F7377" w:rsidRDefault="000F7377">
      <w:r xmlns:w="http://schemas.openxmlformats.org/wordprocessingml/2006/main">
        <w:t xml:space="preserve">1. มัทธิว 7:15-20 ??? </w:t>
      </w:r>
      <w:r xmlns:w="http://schemas.openxmlformats.org/wordprocessingml/2006/main">
        <w:rPr>
          <w:rFonts w:ascii="맑은 고딕 Semilight" w:hAnsi="맑은 고딕 Semilight"/>
        </w:rPr>
        <w:t xml:space="preserve">쏝 </w:t>
      </w:r>
      <w:r xmlns:w="http://schemas.openxmlformats.org/wordprocessingml/2006/main">
        <w:t xml:space="preserve">ระวังผู้เผยพระวจนะเท็จ ซึ่งมาหาคุณเป็นแกะหรือ? </w:t>
      </w:r>
      <w:r xmlns:w="http://schemas.openxmlformats.org/wordprocessingml/2006/main">
        <w:rPr>
          <w:rFonts w:ascii="맑은 고딕 Semilight" w:hAnsi="맑은 고딕 Semilight"/>
        </w:rPr>
        <w:t xml:space="preserve">셲 </w:t>
      </w:r>
      <w:r xmlns:w="http://schemas.openxmlformats.org/wordprocessingml/2006/main">
        <w:t xml:space="preserve">เสื้อผ้า แต่ภายในมันเป็นหมาป่าที่ดุร้าย??</w:t>
      </w:r>
    </w:p>
    <w:p w14:paraId="79F2F4D4" w14:textId="77777777" w:rsidR="000F7377" w:rsidRDefault="000F7377"/>
    <w:p w14:paraId="78A74F24" w14:textId="77777777" w:rsidR="000F7377" w:rsidRDefault="000F7377">
      <w:r xmlns:w="http://schemas.openxmlformats.org/wordprocessingml/2006/main">
        <w:t xml:space="preserve">2. สดุดี 73:24 ??? </w:t>
      </w:r>
      <w:r xmlns:w="http://schemas.openxmlformats.org/wordprocessingml/2006/main">
        <w:rPr>
          <w:rFonts w:ascii="맑은 고딕 Semilight" w:hAnsi="맑은 고딕 Semilight"/>
        </w:rPr>
        <w:t xml:space="preserve">쏷 </w:t>
      </w:r>
      <w:r xmlns:w="http://schemas.openxmlformats.org/wordprocessingml/2006/main">
        <w:t xml:space="preserve">พระองค์จะทรงแนะนำข้าพระองค์ด้วยคำแนะนำของพระองค์ และภายหลังจะทรงรับข้าพระองค์ไปสู่ความรุ่งโรจน์??</w:t>
      </w:r>
    </w:p>
    <w:p w14:paraId="45940819" w14:textId="77777777" w:rsidR="000F7377" w:rsidRDefault="000F7377"/>
    <w:p w14:paraId="5B076FD6" w14:textId="77777777" w:rsidR="000F7377" w:rsidRDefault="000F7377">
      <w:r xmlns:w="http://schemas.openxmlformats.org/wordprocessingml/2006/main">
        <w:t xml:space="preserve">1 ยอห์น 4:7 ท่านที่รักทั้งหลาย ขอให้เรารักกัน เพราะว่าความรักมาจากพระเจ้า และทุกคนที่รักก็เกิดจากพระเจ้าและรู้จักพระเจ้า</w:t>
      </w:r>
    </w:p>
    <w:p w14:paraId="475A4CE4" w14:textId="77777777" w:rsidR="000F7377" w:rsidRDefault="000F7377"/>
    <w:p w14:paraId="6E44B319" w14:textId="77777777" w:rsidR="000F7377" w:rsidRDefault="000F7377">
      <w:r xmlns:w="http://schemas.openxmlformats.org/wordprocessingml/2006/main">
        <w:t xml:space="preserve">ความรักคือพระบัญญัติของพระเจ้า ทุกคนที่รักก็เกิดจากพระเจ้าและรู้จักพระเจ้า</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รักกัน: อาณัติตามพระคัมภีร์</w:t>
      </w:r>
    </w:p>
    <w:p w14:paraId="375008D2" w14:textId="77777777" w:rsidR="000F7377" w:rsidRDefault="000F7377"/>
    <w:p w14:paraId="146F3C14" w14:textId="77777777" w:rsidR="000F7377" w:rsidRDefault="000F7377">
      <w:r xmlns:w="http://schemas.openxmlformats.org/wordprocessingml/2006/main">
        <w:t xml:space="preserve">2. ความรักของพระเจ้าทำให้เราเป็นลูกของพระองค์</w:t>
      </w:r>
    </w:p>
    <w:p w14:paraId="0A60924D" w14:textId="77777777" w:rsidR="000F7377" w:rsidRDefault="000F7377"/>
    <w:p w14:paraId="35D94EF1" w14:textId="77777777" w:rsidR="000F7377" w:rsidRDefault="000F7377">
      <w:r xmlns:w="http://schemas.openxmlformats.org/wordprocessingml/2006/main">
        <w:t xml:space="preserve">1. โรม 13:8-10 - อย่าเป็นหนี้ใครนอกจากการรักกัน เพราะว่าผู้ที่รักผู้อื่นได้ปฏิบัติตามธรรมบัญญัติครบถ้วนแล้ว</w:t>
      </w:r>
    </w:p>
    <w:p w14:paraId="6CB64B84" w14:textId="77777777" w:rsidR="000F7377" w:rsidRDefault="000F7377"/>
    <w:p w14:paraId="287BEA3C" w14:textId="77777777" w:rsidR="000F7377" w:rsidRDefault="000F7377">
      <w:r xmlns:w="http://schemas.openxmlformats.org/wordprocessingml/2006/main">
        <w:t xml:space="preserve">2. 1 ยอห์น 4:19 - เรารักเพราะพระองค์ทรงรักเราก่อน</w:t>
      </w:r>
    </w:p>
    <w:p w14:paraId="34D5CD33" w14:textId="77777777" w:rsidR="000F7377" w:rsidRDefault="000F7377"/>
    <w:p w14:paraId="092DE95C" w14:textId="77777777" w:rsidR="000F7377" w:rsidRDefault="000F7377">
      <w:r xmlns:w="http://schemas.openxmlformats.org/wordprocessingml/2006/main">
        <w:t xml:space="preserve">1 ยอห์น 4:8 ผู้ที่ไม่รักก็ไม่รู้จักพระเจ้า เพราะว่าพระเจ้าทรงเป็นความรัก</w:t>
      </w:r>
    </w:p>
    <w:p w14:paraId="415E1B01" w14:textId="77777777" w:rsidR="000F7377" w:rsidRDefault="000F7377"/>
    <w:p w14:paraId="523ED220" w14:textId="77777777" w:rsidR="000F7377" w:rsidRDefault="000F7377">
      <w:r xmlns:w="http://schemas.openxmlformats.org/wordprocessingml/2006/main">
        <w:t xml:space="preserve">ความรักเป็นสิ่งจำเป็นสำหรับการรู้จักพระเจ้า เนื่องจากพระเจ้าทรงเป็นความรัก</w:t>
      </w:r>
    </w:p>
    <w:p w14:paraId="4F0FEA85" w14:textId="77777777" w:rsidR="000F7377" w:rsidRDefault="000F7377"/>
    <w:p w14:paraId="30A4C270" w14:textId="77777777" w:rsidR="000F7377" w:rsidRDefault="000F7377">
      <w:r xmlns:w="http://schemas.openxmlformats.org/wordprocessingml/2006/main">
        <w:t xml:space="preserve">1. ความรักเป็นรากฐานของความสัมพันธ์กับพระเจ้า</w:t>
      </w:r>
    </w:p>
    <w:p w14:paraId="3BC41F86" w14:textId="77777777" w:rsidR="000F7377" w:rsidRDefault="000F7377"/>
    <w:p w14:paraId="6DFA338A" w14:textId="77777777" w:rsidR="000F7377" w:rsidRDefault="000F7377">
      <w:r xmlns:w="http://schemas.openxmlformats.org/wordprocessingml/2006/main">
        <w:t xml:space="preserve">2. การเข้าใจพระเจ้าเริ่มต้นด้วยการเข้าใจความรัก</w:t>
      </w:r>
    </w:p>
    <w:p w14:paraId="3298297F" w14:textId="77777777" w:rsidR="000F7377" w:rsidRDefault="000F7377"/>
    <w:p w14:paraId="127CCA6D" w14:textId="77777777" w:rsidR="000F7377" w:rsidRDefault="000F7377">
      <w:r xmlns:w="http://schemas.openxmlformats.org/wordprocessingml/2006/main">
        <w:t xml:space="preserve">1. มัทธิว 22:37-40 - พระเยซูตรัสว่า ? </w:t>
      </w:r>
      <w:r xmlns:w="http://schemas.openxmlformats.org/wordprocessingml/2006/main">
        <w:rPr>
          <w:rFonts w:ascii="맑은 고딕 Semilight" w:hAnsi="맑은 고딕 Semilight"/>
        </w:rPr>
        <w:t xml:space="preserve">แด่ </w:t>
      </w:r>
      <w:r xmlns:w="http://schemas.openxmlformats.org/wordprocessingml/2006/main">
        <w:t xml:space="preserve">พระเจ้าพระเจ้าของคุณด้วยสุดใจและสุดวิญญาณของคุณและด้วยสุดความคิดของคุณ??</w:t>
      </w:r>
    </w:p>
    <w:p w14:paraId="586E708B" w14:textId="77777777" w:rsidR="000F7377" w:rsidRDefault="000F7377"/>
    <w:p w14:paraId="1FE06023" w14:textId="77777777" w:rsidR="000F7377" w:rsidRDefault="000F7377">
      <w:r xmlns:w="http://schemas.openxmlformats.org/wordprocessingml/2006/main">
        <w:t xml:space="preserve">2. 1 โครินธ์ 13:13 - ? </w:t>
      </w:r>
      <w:r xmlns:w="http://schemas.openxmlformats.org/wordprocessingml/2006/main">
        <w:rPr>
          <w:rFonts w:ascii="맑은 고딕 Semilight" w:hAnsi="맑은 고딕 Semilight"/>
        </w:rPr>
        <w:t xml:space="preserve">และ </w:t>
      </w:r>
      <w:r xmlns:w="http://schemas.openxmlformats.org/wordprocessingml/2006/main">
        <w:t xml:space="preserve">ตอนนี้ทั้งสามสิ่งนี้ยังคงอยู่: ศรัทธา ความหวัง และความรัก แต่ที่ยิ่งใหญ่ที่สุดคือความรัก.??</w:t>
      </w:r>
    </w:p>
    <w:p w14:paraId="7DD4D7CF" w14:textId="77777777" w:rsidR="000F7377" w:rsidRDefault="000F7377"/>
    <w:p w14:paraId="696809C5" w14:textId="77777777" w:rsidR="000F7377" w:rsidRDefault="000F7377">
      <w:r xmlns:w="http://schemas.openxmlformats.org/wordprocessingml/2006/main">
        <w:t xml:space="preserve">1 ยอห์น 4:9 สิ่งนี้ได้แสดงความรักของพระเจ้าต่อเราทั้งหลาย เพราะว่าพระเจ้าทรงส่งพระบุตรองค์เดียวของพระองค์เข้ามาในโลก เพื่อเราจะมีชีวิตอยู่โดยพระองค์</w:t>
      </w:r>
    </w:p>
    <w:p w14:paraId="574BC838" w14:textId="77777777" w:rsidR="000F7377" w:rsidRDefault="000F7377"/>
    <w:p w14:paraId="114CFDA3" w14:textId="77777777" w:rsidR="000F7377" w:rsidRDefault="000F7377">
      <w:r xmlns:w="http://schemas.openxmlformats.org/wordprocessingml/2006/main">
        <w:t xml:space="preserve">ข้อความนี้เผยให้เห็นความรักของพระเจ้าที่มีต่อเรา ซึ่งแสดงออกผ่านการส่ง </w:t>
      </w:r>
      <w:r xmlns:w="http://schemas.openxmlformats.org/wordprocessingml/2006/main">
        <w:lastRenderedPageBreak xmlns:w="http://schemas.openxmlformats.org/wordprocessingml/2006/main"/>
      </w:r>
      <w:r xmlns:w="http://schemas.openxmlformats.org/wordprocessingml/2006/main">
        <w:t xml:space="preserve">พระบุตรองค์เดียวของพระองค์มาสู่โลก</w:t>
      </w:r>
    </w:p>
    <w:p w14:paraId="51AB2244" w14:textId="77777777" w:rsidR="000F7377" w:rsidRDefault="000F7377"/>
    <w:p w14:paraId="2D4E728E" w14:textId="77777777" w:rsidR="000F7377" w:rsidRDefault="000F7377">
      <w:r xmlns:w="http://schemas.openxmlformats.org/wordprocessingml/2006/main">
        <w:t xml:space="preserve">1. ความรักของพระเจ้า: ภาพสะท้อนจาก 1 ยอห์น 4:9</w:t>
      </w:r>
    </w:p>
    <w:p w14:paraId="358D81FC" w14:textId="77777777" w:rsidR="000F7377" w:rsidRDefault="000F7377"/>
    <w:p w14:paraId="10C07691" w14:textId="77777777" w:rsidR="000F7377" w:rsidRDefault="000F7377">
      <w:r xmlns:w="http://schemas.openxmlformats.org/wordprocessingml/2006/main">
        <w:t xml:space="preserve">2. ค้นหาความหวังและศรัทธาผ่านความรักของพระผู้เป็นเจ้า</w:t>
      </w:r>
    </w:p>
    <w:p w14:paraId="4291603C" w14:textId="77777777" w:rsidR="000F7377" w:rsidRDefault="000F7377"/>
    <w:p w14:paraId="5E25A32E"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64F1FD31" w14:textId="77777777" w:rsidR="000F7377" w:rsidRDefault="000F7377"/>
    <w:p w14:paraId="328B26B4" w14:textId="77777777" w:rsidR="000F7377" w:rsidRDefault="000F7377">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F58A26E" w14:textId="77777777" w:rsidR="000F7377" w:rsidRDefault="000F7377"/>
    <w:p w14:paraId="265C240A" w14:textId="77777777" w:rsidR="000F7377" w:rsidRDefault="000F7377">
      <w:r xmlns:w="http://schemas.openxmlformats.org/wordprocessingml/2006/main">
        <w:t xml:space="preserve">1 ยอห์น 4:10 ความรักในที่นี้คือไม่ใช่ที่เรารักพระเจ้า แต่ที่พระองค์ทรงรักเรา และส่งพระบุตรของพระองค์มาเป็นผู้ลบล้างบาปของเรา</w:t>
      </w:r>
    </w:p>
    <w:p w14:paraId="37DF5173" w14:textId="77777777" w:rsidR="000F7377" w:rsidRDefault="000F7377"/>
    <w:p w14:paraId="0D447D00" w14:textId="77777777" w:rsidR="000F7377" w:rsidRDefault="000F7377">
      <w:r xmlns:w="http://schemas.openxmlformats.org/wordprocessingml/2006/main">
        <w:t xml:space="preserve">ข้อความตอนนี้: ความรักที่พระเจ้าทรงมีต่อเรานั้นยิ่งใหญ่มากจนพระองค์ทรงส่งพระบุตรของพระองค์มาเพื่อขจัดบาปของเรา</w:t>
      </w:r>
    </w:p>
    <w:p w14:paraId="177C22C6" w14:textId="77777777" w:rsidR="000F7377" w:rsidRDefault="000F7377"/>
    <w:p w14:paraId="104EBB22" w14:textId="77777777" w:rsidR="000F7377" w:rsidRDefault="000F7377">
      <w:r xmlns:w="http://schemas.openxmlformats.org/wordprocessingml/2006/main">
        <w:t xml:space="preserve">1: ความรักของพระเจ้าไม่มีเงื่อนไข</w:t>
      </w:r>
    </w:p>
    <w:p w14:paraId="376DB97B" w14:textId="77777777" w:rsidR="000F7377" w:rsidRDefault="000F7377"/>
    <w:p w14:paraId="07716B05" w14:textId="77777777" w:rsidR="000F7377" w:rsidRDefault="000F7377">
      <w:r xmlns:w="http://schemas.openxmlformats.org/wordprocessingml/2006/main">
        <w:t xml:space="preserve">2: ความเมตตาของพระเจ้าไม่มีสิ้นสุด</w:t>
      </w:r>
    </w:p>
    <w:p w14:paraId="25234F4C" w14:textId="77777777" w:rsidR="000F7377" w:rsidRDefault="000F7377"/>
    <w:p w14:paraId="56A5DE17"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3445FD23" w14:textId="77777777" w:rsidR="000F7377" w:rsidRDefault="000F7377"/>
    <w:p w14:paraId="7C0CE6F3" w14:textId="77777777" w:rsidR="000F7377" w:rsidRDefault="000F7377">
      <w:r xmlns:w="http://schemas.openxmlformats.org/wordprocessingml/2006/main">
        <w:t xml:space="preserve">2: เอเฟซัส 2:4-5 - แต่เนื่องจากความรักอันยิ่งใหญ่ที่พระองค์ทรงมีต่อเรา พระเจ้าผู้ทรงเปี่ยมด้วยพระเมตตา จึงทรงทำให้เรามีชีวิตอยู่กับพระคริสต์แม้เมื่อเราตายในการละเมิด? </w:t>
      </w:r>
      <w:r xmlns:w="http://schemas.openxmlformats.org/wordprocessingml/2006/main">
        <w:rPr>
          <w:rFonts w:ascii="맑은 고딕 Semilight" w:hAnsi="맑은 고딕 Semilight"/>
        </w:rPr>
        <w:t xml:space="preserve">봧 </w:t>
      </w:r>
      <w:r xmlns:w="http://schemas.openxmlformats.org/wordprocessingml/2006/main">
        <w:t xml:space="preserve">คุณรอดโดยพระคุณแล้ว</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4:11 ท่านที่รักทั้งหลาย ถ้าพระเจ้าทรงรักเราเช่นนั้น เราก็ควรจะรักกันด้วย</w:t>
      </w:r>
    </w:p>
    <w:p w14:paraId="48DEDB43" w14:textId="77777777" w:rsidR="000F7377" w:rsidRDefault="000F7377"/>
    <w:p w14:paraId="288E7787" w14:textId="77777777" w:rsidR="000F7377" w:rsidRDefault="000F7377">
      <w:r xmlns:w="http://schemas.openxmlformats.org/wordprocessingml/2006/main">
        <w:t xml:space="preserve">พระเจ้าทรงรักเราและเราควรรักกันเป็นการตอบแทน</w:t>
      </w:r>
    </w:p>
    <w:p w14:paraId="7C8C35E1" w14:textId="77777777" w:rsidR="000F7377" w:rsidRDefault="000F7377"/>
    <w:p w14:paraId="29FBEFA7" w14:textId="77777777" w:rsidR="000F7377" w:rsidRDefault="000F7377">
      <w:r xmlns:w="http://schemas.openxmlformats.org/wordprocessingml/2006/main">
        <w:t xml:space="preserve">1. "ความรักของพระเจ้าและเรา: พลังแห่งความเคารพซึ่งกันและกัน"</w:t>
      </w:r>
    </w:p>
    <w:p w14:paraId="41259756" w14:textId="77777777" w:rsidR="000F7377" w:rsidRDefault="000F7377"/>
    <w:p w14:paraId="5A2B8486" w14:textId="77777777" w:rsidR="000F7377" w:rsidRDefault="000F7377">
      <w:r xmlns:w="http://schemas.openxmlformats.org/wordprocessingml/2006/main">
        <w:t xml:space="preserve">2. “รักเพื่อนบ้านของคุณ: รักผู้อื่นเหมือนที่พระเจ้ารักเรา”</w:t>
      </w:r>
    </w:p>
    <w:p w14:paraId="5287F10E" w14:textId="77777777" w:rsidR="000F7377" w:rsidRDefault="000F7377"/>
    <w:p w14:paraId="443780E6" w14:textId="77777777" w:rsidR="000F7377" w:rsidRDefault="000F7377">
      <w:r xmlns:w="http://schemas.openxmlformats.org/wordprocessingml/2006/main">
        <w:t xml:space="preserve">1. โรม 13:8-10 - "อย่าให้หนี้ค้างชำระ เว้นแต่หนี้ความรักซึ่งกันและกัน เพราะว่าผู้ที่รักผู้อื่นได้ปฏิบัติตามธรรมบัญญัติครบถ้วนแล้ว พระบัญญัติ ? 쏽 เจ้าอย่า </w:t>
      </w:r>
      <w:r xmlns:w="http://schemas.openxmlformats.org/wordprocessingml/2006/main">
        <w:rPr>
          <w:rFonts w:ascii="맑은 고딕 Semilight" w:hAnsi="맑은 고딕 Semilight"/>
        </w:rPr>
        <w:t xml:space="preserve">ล่วงประเวณี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อู จะไม่ฆ่าคน ??? </w:t>
      </w:r>
      <w:r xmlns:w="http://schemas.openxmlformats.org/wordprocessingml/2006/main">
        <w:rPr>
          <w:rFonts w:ascii="맑은 고딕 Semilight" w:hAnsi="맑은 고딕 Semilight"/>
        </w:rPr>
        <w:t xml:space="preserve">쏽 </w:t>
      </w:r>
      <w:r xmlns:w="http://schemas.openxmlformats.org/wordprocessingml/2006/main">
        <w:t xml:space="preserve">เจ้าจะไม่ขโมย ??? </w:t>
      </w:r>
      <w:r xmlns:w="http://schemas.openxmlformats.org/wordprocessingml/2006/main">
        <w:rPr>
          <w:rFonts w:ascii="맑은 고딕 Semilight" w:hAnsi="맑은 고딕 Semilight"/>
        </w:rPr>
        <w:t xml:space="preserve">쏽 </w:t>
      </w:r>
      <w:r xmlns:w="http://schemas.openxmlformats.org/wordprocessingml/2006/main">
        <w:t xml:space="preserve">เจ้าจะไม่โลภ??และคำสั่งอื่นใดที่อาจมีก็สรุปเป็นคำสั่งเดียวนี้: ? </w:t>
      </w:r>
      <w:r xmlns:w="http://schemas.openxmlformats.org/wordprocessingml/2006/main">
        <w:rPr>
          <w:rFonts w:ascii="맑은 고딕 Semilight" w:hAnsi="맑은 고딕 Semilight"/>
        </w:rPr>
        <w:t xml:space="preserve">쏬 </w:t>
      </w:r>
      <w:r xmlns:w="http://schemas.openxmlformats.org/wordprocessingml/2006/main">
        <w:t xml:space="preserve">เพื่อนบ้านของคุณเหมือนตัวคุณเอง?? ความรักไม่ทำอันตรายเพื่อนบ้าน ดังนั้น ความรักจึงเป็นการปฏิบัติตามธรรมบัญญัติ.??</w:t>
      </w:r>
    </w:p>
    <w:p w14:paraId="2058D717" w14:textId="77777777" w:rsidR="000F7377" w:rsidRDefault="000F7377"/>
    <w:p w14:paraId="0B40578A" w14:textId="77777777" w:rsidR="000F7377" w:rsidRDefault="000F7377">
      <w:r xmlns:w="http://schemas.openxmlformats.org/wordprocessingml/2006/main">
        <w:t xml:space="preserve">2. มัทธิว 22:37-40 - ? </w:t>
      </w:r>
      <w:r xmlns:w="http://schemas.openxmlformats.org/wordprocessingml/2006/main">
        <w:rPr>
          <w:rFonts w:ascii="맑은 고딕 Semilight" w:hAnsi="맑은 고딕 Semilight"/>
        </w:rPr>
        <w:t xml:space="preserve">쏪 </w:t>
      </w:r>
      <w:r xmlns:w="http://schemas.openxmlformats.org/wordprocessingml/2006/main">
        <w:t xml:space="preserve">อีซุสตอบว่า: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จงรักพระเจ้าของเจ้าด้วยสุดใจ สุดวิญญาณ และสุดความคิดของเจ้า นี่คือพระบัญญัติข้อแรกและยิ่งใหญ่ที่สุด และอย่างที่สองก็เป็นเช่นนั้น: ? </w:t>
      </w:r>
      <w:r xmlns:w="http://schemas.openxmlformats.org/wordprocessingml/2006/main">
        <w:rPr>
          <w:rFonts w:ascii="맑은 고딕 Semilight" w:hAnsi="맑은 고딕 Semilight"/>
        </w:rPr>
        <w:t xml:space="preserve">เหนือ </w:t>
      </w:r>
      <w:r xmlns:w="http://schemas.openxmlformats.org/wordprocessingml/2006/main">
        <w:t xml:space="preserve">เพื่อนบ้านของคุณเหมือนตัวคุณเอง??กฎหมายและผู้เผยพระวจนะทั้งหมดแขวนอยู่บนบัญญัติสองข้อนี้??</w:t>
      </w:r>
    </w:p>
    <w:p w14:paraId="3E6AF5DE" w14:textId="77777777" w:rsidR="000F7377" w:rsidRDefault="000F7377"/>
    <w:p w14:paraId="286709FC" w14:textId="77777777" w:rsidR="000F7377" w:rsidRDefault="000F7377">
      <w:r xmlns:w="http://schemas.openxmlformats.org/wordprocessingml/2006/main">
        <w:t xml:space="preserve">1 ยอห์น 4:12 ไม่มีใครเคยเห็นพระเจ้าเลย ถ้าเรารักกัน พระเจ้าก็สถิตอยู่ในเรา และความรักของพระองค์ก็สมบูรณ์อยู่ในเรา</w:t>
      </w:r>
    </w:p>
    <w:p w14:paraId="13F6D534" w14:textId="77777777" w:rsidR="000F7377" w:rsidRDefault="000F7377"/>
    <w:p w14:paraId="7F5DD865" w14:textId="77777777" w:rsidR="000F7377" w:rsidRDefault="000F7377">
      <w:r xmlns:w="http://schemas.openxmlformats.org/wordprocessingml/2006/main">
        <w:t xml:space="preserve">ความรักของพระเจ้าสมบูรณ์ในตัวเราเมื่อเรารักกัน</w:t>
      </w:r>
    </w:p>
    <w:p w14:paraId="4E4396D9" w14:textId="77777777" w:rsidR="000F7377" w:rsidRDefault="000F7377"/>
    <w:p w14:paraId="11FEDBED" w14:textId="77777777" w:rsidR="000F7377" w:rsidRDefault="000F7377">
      <w:r xmlns:w="http://schemas.openxmlformats.org/wordprocessingml/2006/main">
        <w:t xml:space="preserve">1: ความรักอันสมบูรณ์ของพระเจ้าจะเกิดขึ้นในตัวเราเมื่อเรารักเพื่อนบ้าน</w:t>
      </w:r>
    </w:p>
    <w:p w14:paraId="7947C572" w14:textId="77777777" w:rsidR="000F7377" w:rsidRDefault="000F7377"/>
    <w:p w14:paraId="516EA903" w14:textId="77777777" w:rsidR="000F7377" w:rsidRDefault="000F7377">
      <w:r xmlns:w="http://schemas.openxmlformats.org/wordprocessingml/2006/main">
        <w:t xml:space="preserve">2: ความรักที่เรามีต่อกันสะท้อนถึงความรักที่พระเจ้ามีต่อเรา</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กาลาเทีย 5:13-14 - ? </w:t>
      </w:r>
      <w:r xmlns:w="http://schemas.openxmlformats.org/wordprocessingml/2006/main">
        <w:rPr>
          <w:rFonts w:ascii="맑은 고딕 Semilight" w:hAnsi="맑은 고딕 Semilight"/>
        </w:rPr>
        <w:t xml:space="preserve">쏤 </w:t>
      </w:r>
      <w:r xmlns:w="http://schemas.openxmlformats.org/wordprocessingml/2006/main">
        <w:t xml:space="preserve">หรือคุณถูกเรียกสู่อิสรภาพพี่น้อง เพียงแต่อย่าใช้อิสรภาพของคุณเป็นโอกาสสำหรับเนื้อหนัง แต่จงรับใช้กันด้วยความรัก เพราะธรรมบัญญัติทั้งหมดสำเร็จด้วยคำเดียว: ? </w:t>
      </w:r>
      <w:r xmlns:w="http://schemas.openxmlformats.org/wordprocessingml/2006/main">
        <w:rPr>
          <w:rFonts w:ascii="맑은 고딕 Semilight" w:hAnsi="맑은 고딕 Semilight"/>
        </w:rPr>
        <w:t xml:space="preserve">쏽 </w:t>
      </w:r>
      <w:r xmlns:w="http://schemas.openxmlformats.org/wordprocessingml/2006/main">
        <w:t xml:space="preserve">คุณจะรักเพื่อนบ้านเหมือนรักตนเอง??</w:t>
      </w:r>
    </w:p>
    <w:p w14:paraId="738C5D10" w14:textId="77777777" w:rsidR="000F7377" w:rsidRDefault="000F7377"/>
    <w:p w14:paraId="6ADB23B3" w14:textId="77777777" w:rsidR="000F7377" w:rsidRDefault="000F7377">
      <w:r xmlns:w="http://schemas.openxmlformats.org/wordprocessingml/2006/main">
        <w:t xml:space="preserve">2: 1 ยอห์น 3:11 - ? </w:t>
      </w:r>
      <w:r xmlns:w="http://schemas.openxmlformats.org/wordprocessingml/2006/main">
        <w:rPr>
          <w:rFonts w:ascii="맑은 고딕 Semilight" w:hAnsi="맑은 고딕 Semilight"/>
        </w:rPr>
        <w:t xml:space="preserve">쏤 </w:t>
      </w:r>
      <w:r xmlns:w="http://schemas.openxmlformats.org/wordprocessingml/2006/main">
        <w:t xml:space="preserve">หรือนี่คือข้อความที่ได้ยินมาตั้งแต่แรกแล้วว่าเราควรรักกัน??</w:t>
      </w:r>
    </w:p>
    <w:p w14:paraId="73F571A6" w14:textId="77777777" w:rsidR="000F7377" w:rsidRDefault="000F7377"/>
    <w:p w14:paraId="2A15F59A" w14:textId="77777777" w:rsidR="000F7377" w:rsidRDefault="000F7377">
      <w:r xmlns:w="http://schemas.openxmlformats.org/wordprocessingml/2006/main">
        <w:t xml:space="preserve">1 ยอห์น 4:13 ด้วยเหตุนี้เราจึงรู้ว่าเราอยู่ในพระองค์ และพระองค์ทรงอยู่ในเรา เพราะพระองค์ได้ประทานพระวิญญาณของพระองค์แก่เรา</w:t>
      </w:r>
    </w:p>
    <w:p w14:paraId="277BD802" w14:textId="77777777" w:rsidR="000F7377" w:rsidRDefault="000F7377"/>
    <w:p w14:paraId="551A8E01" w14:textId="77777777" w:rsidR="000F7377" w:rsidRDefault="000F7377">
      <w:r xmlns:w="http://schemas.openxmlformats.org/wordprocessingml/2006/main">
        <w:t xml:space="preserve">เราสามารถเข้าใจได้ว่าพระเจ้าทรงอยู่ในเราและเราอยู่ในพระองค์เพราะพระองค์ได้ประทานพระวิญญาณของพระองค์แก่เรา</w:t>
      </w:r>
    </w:p>
    <w:p w14:paraId="76C6AEED" w14:textId="77777777" w:rsidR="000F7377" w:rsidRDefault="000F7377"/>
    <w:p w14:paraId="3F31AFE3" w14:textId="77777777" w:rsidR="000F7377" w:rsidRDefault="000F7377">
      <w:r xmlns:w="http://schemas.openxmlformats.org/wordprocessingml/2006/main">
        <w:t xml:space="preserve">1. ฤทธิ์อำนาจของพระวิญญาณบริสุทธิ์: พระวิญญาณของพระเจ้าสถิตอยู่ในเราอย่างไร</w:t>
      </w:r>
    </w:p>
    <w:p w14:paraId="70355F9E" w14:textId="77777777" w:rsidR="000F7377" w:rsidRDefault="000F7377"/>
    <w:p w14:paraId="4AA22D87" w14:textId="77777777" w:rsidR="000F7377" w:rsidRDefault="000F7377">
      <w:r xmlns:w="http://schemas.openxmlformats.org/wordprocessingml/2006/main">
        <w:t xml:space="preserve">2. แบ่งปันความรักของพระเจ้า: สัมผัสประสบการณ์การสถิตย์ของพระเจ้าผ่านทางพระวิญญาณของพระองค์</w:t>
      </w:r>
    </w:p>
    <w:p w14:paraId="4AB97B12" w14:textId="77777777" w:rsidR="000F7377" w:rsidRDefault="000F7377"/>
    <w:p w14:paraId="48B33203" w14:textId="77777777" w:rsidR="000F7377" w:rsidRDefault="000F7377">
      <w:r xmlns:w="http://schemas.openxmlformats.org/wordprocessingml/2006/main">
        <w:t xml:space="preserve">1. โรม 8:9 - “แต่ท่านไม่ได้อยู่ในเนื้อหนัง แต่อยู่ในพระวิญญาณ ถ้าพระวิญญาณของพระเจ้าสถิตอยู่ในท่านจริงๆ บัดนี้ถ้าใครไม่มีพระวิญญาณของพระคริสต์ ผู้นั้นก็ไม่ใช่ของพระองค์”</w:t>
      </w:r>
    </w:p>
    <w:p w14:paraId="1D927A14" w14:textId="77777777" w:rsidR="000F7377" w:rsidRDefault="000F7377"/>
    <w:p w14:paraId="176214B4" w14:textId="77777777" w:rsidR="000F7377" w:rsidRDefault="000F7377">
      <w:r xmlns:w="http://schemas.openxmlformats.org/wordprocessingml/2006/main">
        <w:t xml:space="preserve">2. กาลาเทีย 4:6 - "และเนื่องจากคุณเป็นบุตร พระเจ้าจึงได้ส่งพระวิญญาณของพระบุตรของพระองค์เข้ามาในใจของคุณ ร้องตะโกนว่า "อับบา พ่อ!"</w:t>
      </w:r>
    </w:p>
    <w:p w14:paraId="28C10327" w14:textId="77777777" w:rsidR="000F7377" w:rsidRDefault="000F7377"/>
    <w:p w14:paraId="0FA2A6C5" w14:textId="77777777" w:rsidR="000F7377" w:rsidRDefault="000F7377">
      <w:r xmlns:w="http://schemas.openxmlformats.org/wordprocessingml/2006/main">
        <w:t xml:space="preserve">1 ยอห์น 4:14 และเราได้เห็นและเป็นพยานว่าพระบิดาทรงส่งพระบุตรมาเป็นพระผู้ช่วยให้รอดของโลก</w:t>
      </w:r>
    </w:p>
    <w:p w14:paraId="6DE47E7F" w14:textId="77777777" w:rsidR="000F7377" w:rsidRDefault="000F7377"/>
    <w:p w14:paraId="71D5D169" w14:textId="77777777" w:rsidR="000F7377" w:rsidRDefault="000F7377">
      <w:r xmlns:w="http://schemas.openxmlformats.org/wordprocessingml/2006/main">
        <w:t xml:space="preserve">ยอห์นเป็นพยานว่าพระผู้เป็นเจ้าทรงส่งพระเยซูพระบุตรของพระองค์มาเป็นพระผู้ช่วยให้รอดของโลก</w:t>
      </w:r>
    </w:p>
    <w:p w14:paraId="32CF8BFA" w14:textId="77777777" w:rsidR="000F7377" w:rsidRDefault="000F7377"/>
    <w:p w14:paraId="5F39BFC6" w14:textId="77777777" w:rsidR="000F7377" w:rsidRDefault="000F7377">
      <w:r xmlns:w="http://schemas.openxmlformats.org/wordprocessingml/2006/main">
        <w:t xml:space="preserve">1. ความรอดของโลก: ทำความเข้าใจของขวัญจากพระเจ้าของพระเยซู</w:t>
      </w:r>
    </w:p>
    <w:p w14:paraId="457EF37C" w14:textId="77777777" w:rsidR="000F7377" w:rsidRDefault="000F7377"/>
    <w:p w14:paraId="324FACBF" w14:textId="77777777" w:rsidR="000F7377" w:rsidRDefault="000F7377">
      <w:r xmlns:w="http://schemas.openxmlformats.org/wordprocessingml/2006/main">
        <w:t xml:space="preserve">2. พระเยซู: ของขวัญแห่งความรักที่ยิ่งใหญ่ที่สุด</w:t>
      </w:r>
    </w:p>
    <w:p w14:paraId="35A2E6EA" w14:textId="77777777" w:rsidR="000F7377" w:rsidRDefault="000F7377"/>
    <w:p w14:paraId="45817C72" w14:textId="77777777" w:rsidR="000F7377" w:rsidRDefault="000F7377">
      <w:r xmlns:w="http://schemas.openxmlformats.org/wordprocessingml/2006/main">
        <w:t xml:space="preserve">1. อิสยาห์ 9:6 -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w:t>
      </w:r>
    </w:p>
    <w:p w14:paraId="138FE84D" w14:textId="77777777" w:rsidR="000F7377" w:rsidRDefault="000F7377"/>
    <w:p w14:paraId="12CF7F02" w14:textId="77777777" w:rsidR="000F7377" w:rsidRDefault="000F7377">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D482992" w14:textId="77777777" w:rsidR="000F7377" w:rsidRDefault="000F7377"/>
    <w:p w14:paraId="146FA893" w14:textId="77777777" w:rsidR="000F7377" w:rsidRDefault="000F7377">
      <w:r xmlns:w="http://schemas.openxmlformats.org/wordprocessingml/2006/main">
        <w:t xml:space="preserve">1 ยอห์น 4:15 ผู้ใดยอมรับว่าพระเยซูทรงเป็นพระบุตรของพระเจ้า พระเจ้าก็สถิตอยู่ในคนนั้น และคนนั้นอยู่ในพระเจ้า</w:t>
      </w:r>
    </w:p>
    <w:p w14:paraId="1AA2BD69" w14:textId="77777777" w:rsidR="000F7377" w:rsidRDefault="000F7377"/>
    <w:p w14:paraId="70492CD9" w14:textId="77777777" w:rsidR="000F7377" w:rsidRDefault="000F7377">
      <w:r xmlns:w="http://schemas.openxmlformats.org/wordprocessingml/2006/main">
        <w:t xml:space="preserve">ความรักของพระเจ้าที่มีต่อผู้คนแสดงให้เห็นผ่านการประทับของพระเยซูในพวกเขา</w:t>
      </w:r>
    </w:p>
    <w:p w14:paraId="424A7A84" w14:textId="77777777" w:rsidR="000F7377" w:rsidRDefault="000F7377"/>
    <w:p w14:paraId="3E4AF331" w14:textId="77777777" w:rsidR="000F7377" w:rsidRDefault="000F7377">
      <w:r xmlns:w="http://schemas.openxmlformats.org/wordprocessingml/2006/main">
        <w:t xml:space="preserve">1. เข้าใจความรักอันไม่มีเงื่อนไขของพระเจ้าที่มีต่อเรา</w:t>
      </w:r>
    </w:p>
    <w:p w14:paraId="5C608573" w14:textId="77777777" w:rsidR="000F7377" w:rsidRDefault="000F7377"/>
    <w:p w14:paraId="7DEC8722" w14:textId="77777777" w:rsidR="000F7377" w:rsidRDefault="000F7377">
      <w:r xmlns:w="http://schemas.openxmlformats.org/wordprocessingml/2006/main">
        <w:t xml:space="preserve">2. การสถิตย์ของพระเยซูในตัวเราเปลี่ยนแปลงชีวิตของเราอย่างไร</w:t>
      </w:r>
    </w:p>
    <w:p w14:paraId="760914F1" w14:textId="77777777" w:rsidR="000F7377" w:rsidRDefault="000F7377"/>
    <w:p w14:paraId="5575497A"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F90A4C4" w14:textId="77777777" w:rsidR="000F7377" w:rsidRDefault="000F7377"/>
    <w:p w14:paraId="3B0DA5B5" w14:textId="77777777" w:rsidR="000F7377" w:rsidRDefault="000F7377">
      <w:r xmlns:w="http://schemas.openxmlformats.org/wordprocessingml/2006/main">
        <w:t xml:space="preserve">2. โรม 8:38-39 - “เพราะข้าพเจ้ามั่นใจว่า ไม่ว่าความตายหรือชีวิต ทูตสวรรค์หรือมารร้าย ทั้งในปัจจุบันและอนาคต หรืออำนาจใดๆ ทั้งความสูงหรือความลึก หรือสิ่งอื่นใดในสิ่งทรงสร้างทั้งปวง จะไม่ถูก สามารถแยกเราออกจากความรักของพระเจ้าซึ่งอยู่ในพระเยซูคริสต์องค์พระผู้เป็นเจ้าของเราได้”</w:t>
      </w:r>
    </w:p>
    <w:p w14:paraId="159AD491" w14:textId="77777777" w:rsidR="000F7377" w:rsidRDefault="000F7377"/>
    <w:p w14:paraId="6FD980E9" w14:textId="77777777" w:rsidR="000F7377" w:rsidRDefault="000F7377">
      <w:r xmlns:w="http://schemas.openxmlformats.org/wordprocessingml/2006/main">
        <w:t xml:space="preserve">1 ยอห์น 4:16 และเรารู้และเชื่อในความรักที่พระเจ้ามีต่อเราแล้ว พระเจ้าคือความรัก; และเขาผู้อยู่ในความรักก็อยู่ในพระเจ้า และพระเจ้าก็สถิตอยู่ในเขา</w:t>
      </w:r>
    </w:p>
    <w:p w14:paraId="06335A5E" w14:textId="77777777" w:rsidR="000F7377" w:rsidRDefault="000F7377"/>
    <w:p w14:paraId="7B1E7507" w14:textId="77777777" w:rsidR="000F7377" w:rsidRDefault="000F7377">
      <w:r xmlns:w="http://schemas.openxmlformats.org/wordprocessingml/2006/main">
        <w:t xml:space="preserve">เราสามารถเข้าใจและเชื่อในความรักที่พระเจ้ามีต่อเรา พระเจ้าทรงเป็นความรัก และเมื่อเราดำเนินชีวิตในความรัก เราก็ดำเนินชีวิตในพระเจ้า และพระเจ้าก็ทรงอยู่ในเรา</w:t>
      </w:r>
    </w:p>
    <w:p w14:paraId="5A7C862D" w14:textId="77777777" w:rsidR="000F7377" w:rsidRDefault="000F7377"/>
    <w:p w14:paraId="76345744" w14:textId="77777777" w:rsidR="000F7377" w:rsidRDefault="000F7377">
      <w:r xmlns:w="http://schemas.openxmlformats.org/wordprocessingml/2006/main">
        <w:t xml:space="preserve">1. พระเจ้าคือความรัก: เรียนรู้ที่จะดำเนินชีวิตในความรักของพระองค์</w:t>
      </w:r>
    </w:p>
    <w:p w14:paraId="5104D39F" w14:textId="77777777" w:rsidR="000F7377" w:rsidRDefault="000F7377"/>
    <w:p w14:paraId="413767C8" w14:textId="77777777" w:rsidR="000F7377" w:rsidRDefault="000F7377">
      <w:r xmlns:w="http://schemas.openxmlformats.org/wordprocessingml/2006/main">
        <w:t xml:space="preserve">2. ติดอยู่ในความรัก: ประสบการสถิตอยู่ของพระเจ้า</w:t>
      </w:r>
    </w:p>
    <w:p w14:paraId="05954883" w14:textId="77777777" w:rsidR="000F7377" w:rsidRDefault="000F7377"/>
    <w:p w14:paraId="4B0B8FCC" w14:textId="77777777" w:rsidR="000F7377" w:rsidRDefault="000F7377">
      <w:r xmlns:w="http://schemas.openxmlformats.org/wordprocessingml/2006/main">
        <w:t xml:space="preserve">1. 1 โครินธ์ 13:4-8 - ความรักนั้นก็อดทน ความรักนั้นมีเมตตา ไม่อิจฉา ไม่อวดตัว ไม่หยิ่งผยอง</w:t>
      </w:r>
    </w:p>
    <w:p w14:paraId="15986685" w14:textId="77777777" w:rsidR="000F7377" w:rsidRDefault="000F7377"/>
    <w:p w14:paraId="12A1B4E4" w14:textId="77777777" w:rsidR="000F7377" w:rsidRDefault="000F7377">
      <w:r xmlns:w="http://schemas.openxmlformats.org/wordprocessingml/2006/main">
        <w:t xml:space="preserve">2. โรม 5:5 - และความหวังไม่ทำให้ละอายใจ เพราะความรักของพระเจ้าหลั่งออกมาในใจเราโดยพระวิญญาณบริสุทธิ์ซึ่งประทานแก่เรา</w:t>
      </w:r>
    </w:p>
    <w:p w14:paraId="60A5479F" w14:textId="77777777" w:rsidR="000F7377" w:rsidRDefault="000F7377"/>
    <w:p w14:paraId="3FB992D3" w14:textId="77777777" w:rsidR="000F7377" w:rsidRDefault="000F7377">
      <w:r xmlns:w="http://schemas.openxmlformats.org/wordprocessingml/2006/main">
        <w:t xml:space="preserve">1 ยอห์น 4:17 ความรักของเราจึงสมบูรณ์เพื่อเราจะมีความกล้าหาญในวันพิพากษา เพราะว่าพระองค์ทรงเป็นอย่างไร เราก็ในโลกนี้เป็นเช่นนั้น</w:t>
      </w:r>
    </w:p>
    <w:p w14:paraId="4D42905A" w14:textId="77777777" w:rsidR="000F7377" w:rsidRDefault="000F7377"/>
    <w:p w14:paraId="0DA8B586" w14:textId="77777777" w:rsidR="000F7377" w:rsidRDefault="000F7377">
      <w:r xmlns:w="http://schemas.openxmlformats.org/wordprocessingml/2006/main">
        <w:t xml:space="preserve">ความรักของพระเจ้าทำให้เรามั่นใจและมั่นใจในวันพิพากษา เมื่อเราเป็นเหมือนพระเยซูในโลกนี้ เรามั่นใจในความรักและพระคุณของพระองค์ได้</w:t>
      </w:r>
    </w:p>
    <w:p w14:paraId="1C488D94" w14:textId="77777777" w:rsidR="000F7377" w:rsidRDefault="000F7377"/>
    <w:p w14:paraId="266C2D93" w14:textId="77777777" w:rsidR="000F7377" w:rsidRDefault="000F7377">
      <w:r xmlns:w="http://schemas.openxmlformats.org/wordprocessingml/2006/main">
        <w:t xml:space="preserve">1. ความรักที่สมบูรณ์แบบนำมาซึ่งความกล้าหาญ: ความมั่นใจในวันพิพากษา</w:t>
      </w:r>
    </w:p>
    <w:p w14:paraId="1F1D2CD5" w14:textId="77777777" w:rsidR="000F7377" w:rsidRDefault="000F7377"/>
    <w:p w14:paraId="3D4DA558" w14:textId="77777777" w:rsidR="000F7377" w:rsidRDefault="000F7377">
      <w:r xmlns:w="http://schemas.openxmlformats.org/wordprocessingml/2006/main">
        <w:t xml:space="preserve">2. พระเยซูทรงเป็นอย่างไร เราก็เป็นเช่นนั้น: ความมั่นใจในความรักและพระคุณของพระเจ้า</w:t>
      </w:r>
    </w:p>
    <w:p w14:paraId="66CD031F" w14:textId="77777777" w:rsidR="000F7377" w:rsidRDefault="000F7377"/>
    <w:p w14:paraId="61FDBA84" w14:textId="77777777" w:rsidR="000F7377" w:rsidRDefault="000F7377">
      <w:r xmlns:w="http://schemas.openxmlformats.org/wordprocessingml/2006/main">
        <w:t xml:space="preserve">1. โรม 8:31-39 - ความมั่นใจในความรักของพระเจ้าท่ามกลางความทุกข์ทรมาน</w:t>
      </w:r>
    </w:p>
    <w:p w14:paraId="5DE93643" w14:textId="77777777" w:rsidR="000F7377" w:rsidRDefault="000F7377"/>
    <w:p w14:paraId="56D3A026" w14:textId="77777777" w:rsidR="000F7377" w:rsidRDefault="000F7377">
      <w:r xmlns:w="http://schemas.openxmlformats.org/wordprocessingml/2006/main">
        <w:t xml:space="preserve">2. ฮีบรู 10:19-25 - ความกล้าที่จะเข้าไปในสวรรคสถานโดยพระโลหิตของพระเยซู</w:t>
      </w:r>
    </w:p>
    <w:p w14:paraId="0FB3BCA8" w14:textId="77777777" w:rsidR="000F7377" w:rsidRDefault="000F7377"/>
    <w:p w14:paraId="7D592D41" w14:textId="77777777" w:rsidR="000F7377" w:rsidRDefault="000F7377">
      <w:r xmlns:w="http://schemas.openxmlformats.org/wordprocessingml/2006/main">
        <w:t xml:space="preserve">1 ยอห์น 4:18 ในความรักไม่มีความกลัว แต่ความรักที่สมบูรณ์ย่อมขจัดความกลัว เพราะความกลัวทำให้ทรมาน ผู้ที่เกรงกลัวก็ไม่ได้รับความรักที่สมบูรณ์พร้อม</w:t>
      </w:r>
    </w:p>
    <w:p w14:paraId="612A079A" w14:textId="77777777" w:rsidR="000F7377" w:rsidRDefault="000F7377"/>
    <w:p w14:paraId="24729BDA" w14:textId="77777777" w:rsidR="000F7377" w:rsidRDefault="000F7377">
      <w:r xmlns:w="http://schemas.openxmlformats.org/wordprocessingml/2006/main">
        <w:t xml:space="preserve">ความรักที่สมบูรณ์แบบขจัดความกลัวออกไป เนื่องจากความกลัวสร้างความทรมานและขัดขวางไม่ให้เราสมบูรณ์แบบในความรัก</w:t>
      </w:r>
    </w:p>
    <w:p w14:paraId="5BD1CC2A" w14:textId="77777777" w:rsidR="000F7377" w:rsidRDefault="000F7377"/>
    <w:p w14:paraId="1A925C86" w14:textId="77777777" w:rsidR="000F7377" w:rsidRDefault="000F7377">
      <w:r xmlns:w="http://schemas.openxmlformats.org/wordprocessingml/2006/main">
        <w:t xml:space="preserve">1. "อย่ากลัว: น้อมรับความรักอันสมบูรณ์ของพระเจ้า"</w:t>
      </w:r>
    </w:p>
    <w:p w14:paraId="7BF43E6B" w14:textId="77777777" w:rsidR="000F7377" w:rsidRDefault="000F7377"/>
    <w:p w14:paraId="640B827C" w14:textId="77777777" w:rsidR="000F7377" w:rsidRDefault="000F7377">
      <w:r xmlns:w="http://schemas.openxmlformats.org/wordprocessingml/2006/main">
        <w:t xml:space="preserve">2. “ไม่กลัว: ปลดปล่อยพลังแห่งความรักที่สมบูรณ์แบบ”</w:t>
      </w:r>
    </w:p>
    <w:p w14:paraId="2899B361" w14:textId="77777777" w:rsidR="000F7377" w:rsidRDefault="000F7377"/>
    <w:p w14:paraId="2B834C08" w14:textId="77777777" w:rsidR="000F7377" w:rsidRDefault="000F7377">
      <w:r xmlns:w="http://schemas.openxmlformats.org/wordprocessingml/2006/main">
        <w:t xml:space="preserve">1. โรม 8:15 - "เพราะว่าท่านไม่ได้รับวิญญาณแห่งการเป็นทาสซึ่งนำไปสู่ความกลัวอีก แต่ได้รับวิญญาณแห่งการเป็นบุตรบุญธรรมในฐานะบุตร ซึ่งเราร้องออกมาว่า ? 쏛 bba! Father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มัทธิว 10:28 - ? </w:t>
      </w:r>
      <w:r xmlns:w="http://schemas.openxmlformats.org/wordprocessingml/2006/main">
        <w:rPr>
          <w:rFonts w:ascii="맑은 고딕 Semilight" w:hAnsi="맑은 고딕 Semilight"/>
        </w:rPr>
        <w:t xml:space="preserve">쏡 </w:t>
      </w:r>
      <w:r xmlns:w="http://schemas.openxmlformats.org/wordprocessingml/2006/main">
        <w:t xml:space="preserve">o อย่ากลัวผู้ที่ฆ่ากายแต่ไม่สามารถฆ่าวิญญาณได้ แต่จงกลัวผู้ที่สามารถทำลายทั้งวิญญาณและร่างกายในนรกได้??</w:t>
      </w:r>
    </w:p>
    <w:p w14:paraId="0E904CAF" w14:textId="77777777" w:rsidR="000F7377" w:rsidRDefault="000F7377"/>
    <w:p w14:paraId="50DA9A0F" w14:textId="77777777" w:rsidR="000F7377" w:rsidRDefault="000F7377">
      <w:r xmlns:w="http://schemas.openxmlformats.org/wordprocessingml/2006/main">
        <w:t xml:space="preserve">1 ยอห์น 4:19 เรารักพระองค์ เพราะว่าพระองค์ทรงรักเราก่อน</w:t>
      </w:r>
    </w:p>
    <w:p w14:paraId="6D550C09" w14:textId="77777777" w:rsidR="000F7377" w:rsidRDefault="000F7377"/>
    <w:p w14:paraId="72BBA642" w14:textId="77777777" w:rsidR="000F7377" w:rsidRDefault="000F7377">
      <w:r xmlns:w="http://schemas.openxmlformats.org/wordprocessingml/2006/main">
        <w:t xml:space="preserve">พระเจ้าทรงรักเรา และเรารักพระองค์เป็นการตอบแทนเพราะความรักของพระองค์</w:t>
      </w:r>
    </w:p>
    <w:p w14:paraId="23E62EE2" w14:textId="77777777" w:rsidR="000F7377" w:rsidRDefault="000F7377"/>
    <w:p w14:paraId="50A16626" w14:textId="77777777" w:rsidR="000F7377" w:rsidRDefault="000F7377">
      <w:r xmlns:w="http://schemas.openxmlformats.org/wordprocessingml/2006/main">
        <w:t xml:space="preserve">1. ความรักของพระเจ้าที่มีต่อเรา: การสะท้อนจาก 1 ยอห์น 4:19</w:t>
      </w:r>
    </w:p>
    <w:p w14:paraId="5AD895AC" w14:textId="77777777" w:rsidR="000F7377" w:rsidRDefault="000F7377"/>
    <w:p w14:paraId="41F2C778" w14:textId="77777777" w:rsidR="000F7377" w:rsidRDefault="000F7377">
      <w:r xmlns:w="http://schemas.openxmlformats.org/wordprocessingml/2006/main">
        <w:t xml:space="preserve">2. พลังแห่งความรัก: ความรักของพระเจ้าและการตอบสนองของเรา</w:t>
      </w:r>
    </w:p>
    <w:p w14:paraId="19DB1439" w14:textId="77777777" w:rsidR="000F7377" w:rsidRDefault="000F7377"/>
    <w:p w14:paraId="04A38915"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 พระคริสต์ทรงสิ้นพระชนม์เพื่อเรา</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ยอห์น 3:1 - ดูสิว่าพระบิดาทรงมีความรักยิ่งใหญ่ต่อเรามากเพียงใด จนเราเรียกว่าลูกของพระเจ้า!</w:t>
      </w:r>
    </w:p>
    <w:p w14:paraId="5B3D512C" w14:textId="77777777" w:rsidR="000F7377" w:rsidRDefault="000F7377"/>
    <w:p w14:paraId="5A5FE604" w14:textId="77777777" w:rsidR="000F7377" w:rsidRDefault="000F7377">
      <w:r xmlns:w="http://schemas.openxmlformats.org/wordprocessingml/2006/main">
        <w:t xml:space="preserve">1 ยอห์น 4:20 ถ้าผู้ใดว่า “ข้าพเจ้ารักพระเจ้าและเกลียดชังพี่น้องของตน ผู้นั้นก็เป็นคนพูดมุสา เพราะว่าผู้ที่ไม่รักพี่น้องของตนที่แลเห็นแล้ว เขาจะรักพระเจ้าที่ไม่เคยเห็นได้อย่างไร</w:t>
      </w:r>
    </w:p>
    <w:p w14:paraId="2C0809E9" w14:textId="77777777" w:rsidR="000F7377" w:rsidRDefault="000F7377"/>
    <w:p w14:paraId="4B70FD0C" w14:textId="77777777" w:rsidR="000F7377" w:rsidRDefault="000F7377">
      <w:r xmlns:w="http://schemas.openxmlformats.org/wordprocessingml/2006/main">
        <w:t xml:space="preserve">เราต้องรักพี่น้องของเราเพื่อที่จะรักพระเจ้าอย่างแท้จริง</w:t>
      </w:r>
    </w:p>
    <w:p w14:paraId="48A88130" w14:textId="77777777" w:rsidR="000F7377" w:rsidRDefault="000F7377"/>
    <w:p w14:paraId="0370E163" w14:textId="77777777" w:rsidR="000F7377" w:rsidRDefault="000F7377">
      <w:r xmlns:w="http://schemas.openxmlformats.org/wordprocessingml/2006/main">
        <w:t xml:space="preserve">1. ความรักต่อพระเจ้าไม่สามารถแยกออกจากความรักต่อเพื่อนมนุษย์ได้</w:t>
      </w:r>
    </w:p>
    <w:p w14:paraId="1C83495E" w14:textId="77777777" w:rsidR="000F7377" w:rsidRDefault="000F7377"/>
    <w:p w14:paraId="73A249AD" w14:textId="77777777" w:rsidR="000F7377" w:rsidRDefault="000F7377">
      <w:r xmlns:w="http://schemas.openxmlformats.org/wordprocessingml/2006/main">
        <w:t xml:space="preserve">2. เราต้องแสดงความรักต่อพระเจ้าด้วยการรักพี่น้องของเรา</w:t>
      </w:r>
    </w:p>
    <w:p w14:paraId="33F16A55" w14:textId="77777777" w:rsidR="000F7377" w:rsidRDefault="000F7377"/>
    <w:p w14:paraId="4F891BB7" w14:textId="77777777" w:rsidR="000F7377" w:rsidRDefault="000F7377">
      <w:r xmlns:w="http://schemas.openxmlformats.org/wordprocessingml/2006/main">
        <w:t xml:space="preserve">1. มัทธิว 22:36-40 - ? </w:t>
      </w:r>
      <w:r xmlns:w="http://schemas.openxmlformats.org/wordprocessingml/2006/main">
        <w:rPr>
          <w:rFonts w:ascii="맑은 고딕 Semilight" w:hAnsi="맑은 고딕 Semilight"/>
        </w:rPr>
        <w:t xml:space="preserve">쏷 </w:t>
      </w:r>
      <w:r xmlns:w="http://schemas.openxmlformats.org/wordprocessingml/2006/main">
        <w:t xml:space="preserve">แต่ละคน ข้อใดเป็นพระบัญญัติที่ยิ่งใหญ่ที่สุดในธรรมบัญญัติ???พระเยซูตรัสตอบ: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จงรักพระเจ้าของเจ้าด้วยสุดใจ สุดวิญญาณ และสุดความคิดของเจ้า นี่คือพระบัญญัติข้อแรกและยิ่งใหญ่ที่สุด และอย่างที่สองก็เป็นเช่นนั้น: ? </w:t>
      </w:r>
      <w:r xmlns:w="http://schemas.openxmlformats.org/wordprocessingml/2006/main">
        <w:rPr>
          <w:rFonts w:ascii="맑은 고딕 Semilight" w:hAnsi="맑은 고딕 Semilight"/>
        </w:rPr>
        <w:t xml:space="preserve">เหนือ </w:t>
      </w:r>
      <w:r xmlns:w="http://schemas.openxmlformats.org/wordprocessingml/2006/main">
        <w:t xml:space="preserve">เพื่อนบ้านของคุณเหมือนตัวคุณเอง??กฎหมายและผู้เผยพระวจนะทั้งหมดแขวนอยู่บนบัญญัติสองข้อนี้??</w:t>
      </w:r>
    </w:p>
    <w:p w14:paraId="59F91757" w14:textId="77777777" w:rsidR="000F7377" w:rsidRDefault="000F7377"/>
    <w:p w14:paraId="440158F8" w14:textId="77777777" w:rsidR="000F7377" w:rsidRDefault="000F7377">
      <w:r xmlns:w="http://schemas.openxmlformats.org/wordprocessingml/2006/main">
        <w:t xml:space="preserve">2. ยากอบ 2:8 - ถ้าคุณรักษาธรรมบัญญัติที่พบในพระคัมภีร์จริงๆ ? </w:t>
      </w:r>
      <w:r xmlns:w="http://schemas.openxmlformats.org/wordprocessingml/2006/main">
        <w:rPr>
          <w:rFonts w:ascii="맑은 고딕 Semilight" w:hAnsi="맑은 고딕 Semilight"/>
        </w:rPr>
        <w:t xml:space="preserve">เหนือ </w:t>
      </w:r>
      <w:r xmlns:w="http://schemas.openxmlformats.org/wordprocessingml/2006/main">
        <w:t xml:space="preserve">เพื่อนบ้านของคุณเหมือนตัวคุณเอง คุณทำถูกแล้ว</w:t>
      </w:r>
    </w:p>
    <w:p w14:paraId="02BEFF4F" w14:textId="77777777" w:rsidR="000F7377" w:rsidRDefault="000F7377"/>
    <w:p w14:paraId="74552BAC" w14:textId="77777777" w:rsidR="000F7377" w:rsidRDefault="000F7377">
      <w:r xmlns:w="http://schemas.openxmlformats.org/wordprocessingml/2006/main">
        <w:t xml:space="preserve">1 ยอห์น 4:21 และพระบัญญัตินี้เราได้รับจากพระองค์ว่าให้ผู้ที่รักพระเจ้ารักพี่น้องของตนด้วย</w:t>
      </w:r>
    </w:p>
    <w:p w14:paraId="02796B9D" w14:textId="77777777" w:rsidR="000F7377" w:rsidRDefault="000F7377"/>
    <w:p w14:paraId="07220F79" w14:textId="77777777" w:rsidR="000F7377" w:rsidRDefault="000F7377">
      <w:r xmlns:w="http://schemas.openxmlformats.org/wordprocessingml/2006/main">
        <w:t xml:space="preserve">เราได้รับบัญชาให้รักพระเจ้าและรักพี่น้องของเรา</w:t>
      </w:r>
    </w:p>
    <w:p w14:paraId="40B85998" w14:textId="77777777" w:rsidR="000F7377" w:rsidRDefault="000F7377"/>
    <w:p w14:paraId="7B51F55F" w14:textId="77777777" w:rsidR="000F7377" w:rsidRDefault="000F7377">
      <w:r xmlns:w="http://schemas.openxmlformats.org/wordprocessingml/2006/main">
        <w:t xml:space="preserve">1. รักพระเจ้าโดยการรักพี่น้องของคุณ</w:t>
      </w:r>
    </w:p>
    <w:p w14:paraId="123F3447" w14:textId="77777777" w:rsidR="000F7377" w:rsidRDefault="000F7377"/>
    <w:p w14:paraId="1DC53786" w14:textId="77777777" w:rsidR="000F7377" w:rsidRDefault="000F7377">
      <w:r xmlns:w="http://schemas.openxmlformats.org/wordprocessingml/2006/main">
        <w:t xml:space="preserve">2. พลังแห่งความรักฉันพี่น้อง</w:t>
      </w:r>
    </w:p>
    <w:p w14:paraId="31EFDE35" w14:textId="77777777" w:rsidR="000F7377" w:rsidRDefault="000F7377"/>
    <w:p w14:paraId="5A2C5884" w14:textId="77777777" w:rsidR="000F7377" w:rsidRDefault="000F7377">
      <w:r xmlns:w="http://schemas.openxmlformats.org/wordprocessingml/2006/main">
        <w:t xml:space="preserve">1. มัทธิว 22:37-40: "แล้วพระองค์ตรัสกับเขาว่า ? </w:t>
      </w:r>
      <w:r xmlns:w="http://schemas.openxmlformats.org/wordprocessingml/2006/main">
        <w:rPr>
          <w:rFonts w:ascii="맑은 고딕 Semilight" w:hAnsi="맑은 고딕 Semilight"/>
        </w:rPr>
        <w:t xml:space="preserve">คุณ </w:t>
      </w:r>
      <w:r xmlns:w="http://schemas.openxmlformats.org/wordprocessingml/2006/main">
        <w:t xml:space="preserve">จะรักองค์พระผู้เป็นเจ้าพระเจ้าของคุณด้วยสุดใจ สุดวิญญาณ และด้วยสุดความคิดของคุณ นี่คือพระบัญญัติข้อแรกและสำคัญยิ่ง . และประการที่สองเป็นเช่นนั้น: ? </w:t>
      </w:r>
      <w:r xmlns:w="http://schemas.openxmlformats.org/wordprocessingml/2006/main">
        <w:rPr>
          <w:rFonts w:ascii="맑은 고딕 Semilight" w:hAnsi="맑은 고딕 Semilight"/>
        </w:rPr>
        <w:t xml:space="preserve">쁚 </w:t>
      </w:r>
      <w:r xmlns:w="http://schemas.openxmlformats.org/wordprocessingml/2006/main">
        <w:t xml:space="preserve">คุณจะรักเพื่อนบ้านเหมือนรักตนเอง??</w:t>
      </w:r>
    </w:p>
    <w:p w14:paraId="724CA1CF" w14:textId="77777777" w:rsidR="000F7377" w:rsidRDefault="000F7377"/>
    <w:p w14:paraId="00E86496" w14:textId="77777777" w:rsidR="000F7377" w:rsidRDefault="000F7377">
      <w:r xmlns:w="http://schemas.openxmlformats.org/wordprocessingml/2006/main">
        <w:t xml:space="preserve">2. โรม 12:10: "จงแสดงความรักต่อกันฉันพี่น้อง ให้เกียรติซึ่งกันและกัน"</w:t>
      </w:r>
    </w:p>
    <w:p w14:paraId="6E676EA2" w14:textId="77777777" w:rsidR="000F7377" w:rsidRDefault="000F7377"/>
    <w:p w14:paraId="7541582E" w14:textId="77777777" w:rsidR="000F7377" w:rsidRDefault="000F7377">
      <w:r xmlns:w="http://schemas.openxmlformats.org/wordprocessingml/2006/main">
        <w:t xml:space="preserve">1 ยอห์น 5 เป็นบทที่ห้าและเป็นบทสุดท้ายของจดหมายฝากฉบับแรกของยอห์นในพันธสัญญาใหม่ บทนี้เน้นหัวข้อต่างๆ เช่น ศรัทธาในพระเยซูคริสต์ ชัยชนะเหนือโลก และการรับประกันชีวิตนิรันดร์</w:t>
      </w:r>
    </w:p>
    <w:p w14:paraId="66E0C156" w14:textId="77777777" w:rsidR="000F7377" w:rsidRDefault="000F7377"/>
    <w:p w14:paraId="5765FE58" w14:textId="77777777" w:rsidR="000F7377" w:rsidRDefault="000F7377">
      <w:r xmlns:w="http://schemas.openxmlformats.org/wordprocessingml/2006/main">
        <w:t xml:space="preserve">ย่อหน้าที่ 1: บทนี้เริ่มต้นด้วยข้อความเกี่ยวกับความสัมพันธ์ระหว่างความศรัทธาและความรัก ผู้เขียนประกาศว่าทุกคนที่เชื่อว่าพระเยซูคือพระคริสต์ได้บังเกิดจากพระเจ้า และผู้ที่รักพระเจ้าก็จะรักลูกๆ ของพระองค์ด้วย (1 ยอห์น 5:1) เขาเน้นว่าการรักพระเจ้าหมายถึงการรักษาพระบัญญัติของพระองค์ และพระบัญญัติของพระองค์ไม่เป็นภาระ (1 ยอห์น 5:2-3) ผู้เขียนยืนยันว่าศรัทธาของเราคือสิ่งที่ทำให้เราสามารถเอาชนะโลกได้ และเขาระบุว่าพระเยซูเป็นพระบุตรของพระเจ้าผู้ทรงเสด็จมาโดยน้ำและพระโลหิต (1 ยอห์น 5:4-6)</w:t>
      </w:r>
    </w:p>
    <w:p w14:paraId="7EDB6AB4" w14:textId="77777777" w:rsidR="000F7377" w:rsidRDefault="000F7377"/>
    <w:p w14:paraId="42997B71" w14:textId="77777777" w:rsidR="000F7377" w:rsidRDefault="000F7377">
      <w:r xmlns:w="http://schemas.openxmlformats.org/wordprocessingml/2006/main">
        <w:t xml:space="preserve">ย่อหน้าที่ 2: ในข้อ 7-12 มีการเน้นพยานสามคน ได้แก่ พระวิญญาณ น้ำ และพระโลหิต ซึ่งเป็นพยานถึงตัวตนของพระเยซูในฐานะพระบุตรของพระเจ้า ผู้เขียนกล่าวว่าพยานสามคนนี้เห็นพ้องต้องกันเป็นหนึ่งเดียว (1 ยอห์น 5:7-8) เขายืนยันว่าถ้าเราเชื่อในพระเยซูในฐานะพระบุตรของพระเจ้า เราก็มีประจักษ์พยานนี้อยู่ในตัวเรา (1 ยอห์น 5:9-10) ผู้เขียนรับรองกับผู้เชื่อว่าผู้มีชีวิตนิรันดร์ในพระคริสต์สามารถมั่นใจในการเข้าเฝ้าพระองค์ตามคำขอของพวกเขา เพราะพวกเขาอธิษฐานตามพระประสงค์ของพระองค์ (1 ยอห์น 5:13-15)</w:t>
      </w:r>
    </w:p>
    <w:p w14:paraId="1521883A" w14:textId="77777777" w:rsidR="000F7377" w:rsidRDefault="000F7377"/>
    <w:p w14:paraId="4273DB4F" w14:textId="77777777" w:rsidR="000F7377" w:rsidRDefault="000F7377">
      <w:r xmlns:w="http://schemas.openxmlformats.org/wordprocessingml/2006/main">
        <w:t xml:space="preserve">ย่อหน้าที่ 3: ตั้งแต่ข้อ 16 เป็นต้นไปจนถึงท้ายบท ผู้เขียนกล่าวถึงพี่น้องที่ทำบาปในชุมชน พระองค์ทรงแยกแยะระหว่างบาปที่นำไปสู่ความตาย และบาปที่ไม่นำไปสู่ความตาย พระองค์ทรงสนับสนุนให้ผู้เชื่ออธิษฐานเผื่อผู้ที่ทำบาปซึ่งไม่นำไปสู่ความตาย เพื่อว่าพวกเขาจะได้รับชีวิตจากพระเจ้า (1 ยอห์น 5:16-17) อย่างไรก็ตาม เขาชี้แจงว่ามีบาปที่นำไปสู่ความตายซึ่งเขาไม่แนะนำให้อธิษฐาน (1 ยอห์น 5:16) ผู้เขียนสรุปโดยยืนยันความแน่นอนของชีวิตนิรันดร์สำหรับผู้ที่เกิดจากพระเจ้า เตือนผู้เชื่อว่าพวกเขาได้รับการปกป้องอย่างปลอดภัยโดยพระองค์ผู้ทรงสัตย์จริงและสามารถมั่นใจได้ในความสัมพันธ์ของพวกเขากับพระองค์ (1 ยอห์น 5:18-21)</w:t>
      </w:r>
    </w:p>
    <w:p w14:paraId="71B12F0D" w14:textId="77777777" w:rsidR="000F7377" w:rsidRDefault="000F7377"/>
    <w:p w14:paraId="3566FF42" w14:textId="77777777" w:rsidR="000F7377" w:rsidRDefault="000F7377">
      <w:r xmlns:w="http://schemas.openxmlformats.org/wordprocessingml/2006/main">
        <w:t xml:space="preserve">โดยสรุป บทที่ห้าของสาส์นฉบับแรกโดยอัครสาวกยอห์นเน้นความสัมพันธ์ระหว่างศรัทธา ความรัก และการเชื่อฟังพระบัญญัติของพระผู้เป็นเจ้า มันเน้นถึงชัยชนะที่ผู้เชื่อมีทั่วโลกผ่านศรัทธาในพระเยซูคริสต์ บทนี้นำเสนอพยานสามคน ได้แก่ พระวิญญาณ น้ำ และพระโลหิต ซึ่งเป็นพยานถึงตัวตนของพระเยซูในฐานะพระบุตรของพระเจ้า ช่วยให้ผู้เชื่อมั่นใจถึงชีวิตนิรันดร์ในพระคริสต์และกระตุ้นให้พวกเขาเข้าเฝ้าพระเจ้าด้วยความมั่นใจในการอธิษฐาน บทนี้ยังกล่าวถึงความบาปภายในชุมชนและสรุปโดยยืนยันความแน่นอนของชีวิตนิรันดร์สำหรับผู้ที่เกิดจากพระเจ้า</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ยอห์น 5:1 ผู้ใดเชื่อว่าพระเยซูคือพระคริสต์ ผู้นั้นก็บังเกิดจากพระเจ้า และทุกคนที่รักพระองค์ผู้ทรงให้กำเนิด ก็รักพระองค์ที่เกิดจากพระองค์ด้วย</w:t>
      </w:r>
    </w:p>
    <w:p w14:paraId="51A040C0" w14:textId="77777777" w:rsidR="000F7377" w:rsidRDefault="000F7377"/>
    <w:p w14:paraId="0BE0E97C" w14:textId="77777777" w:rsidR="000F7377" w:rsidRDefault="000F7377">
      <w:r xmlns:w="http://schemas.openxmlformats.org/wordprocessingml/2006/main">
        <w:t xml:space="preserve">การเชื่อในพระเยซูในฐานะพระคริสต์เป็นหลักฐานของการบังเกิดจากพระเจ้า และคนที่รักพระเจ้าก็รักผู้ที่บังเกิดจากพระองค์ด้วย</w:t>
      </w:r>
    </w:p>
    <w:p w14:paraId="4E69E475" w14:textId="77777777" w:rsidR="000F7377" w:rsidRDefault="000F7377"/>
    <w:p w14:paraId="4F6E2F00" w14:textId="77777777" w:rsidR="000F7377" w:rsidRDefault="000F7377">
      <w:r xmlns:w="http://schemas.openxmlformats.org/wordprocessingml/2006/main">
        <w:t xml:space="preserve">1. ศรัทธาเป็นรากฐานสำคัญของความสัมพันธ์ของเรากับพระเจ้า</w:t>
      </w:r>
    </w:p>
    <w:p w14:paraId="510DEC50" w14:textId="77777777" w:rsidR="000F7377" w:rsidRDefault="000F7377"/>
    <w:p w14:paraId="1E2FA6AF" w14:textId="77777777" w:rsidR="000F7377" w:rsidRDefault="000F7377">
      <w:r xmlns:w="http://schemas.openxmlformats.org/wordprocessingml/2006/main">
        <w:t xml:space="preserve">2. ความรักต่อพระเจ้าแสดงออกผ่านความรักที่เรามีต่อกัน</w:t>
      </w:r>
    </w:p>
    <w:p w14:paraId="251A5773" w14:textId="77777777" w:rsidR="000F7377" w:rsidRDefault="000F7377"/>
    <w:p w14:paraId="7E99A260" w14:textId="77777777" w:rsidR="000F7377" w:rsidRDefault="000F7377">
      <w:r xmlns:w="http://schemas.openxmlformats.org/wordprocessingml/2006/main">
        <w:t xml:space="preserve">1.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66F747A4" w14:textId="77777777" w:rsidR="000F7377" w:rsidRDefault="000F7377"/>
    <w:p w14:paraId="378447B4" w14:textId="77777777" w:rsidR="000F7377" w:rsidRDefault="000F7377">
      <w:r xmlns:w="http://schemas.openxmlformats.org/wordprocessingml/2006/main">
        <w:t xml:space="preserve">2. กาลาเทีย 5:14 - เพราะธรรมบัญญัติทั้งหมดสำเร็จด้วยคำเดียวแม้ในสิ่งนี้ จงรักเพื่อนบ้านเหมือนรักตนเอง</w:t>
      </w:r>
    </w:p>
    <w:p w14:paraId="68BF9829" w14:textId="77777777" w:rsidR="000F7377" w:rsidRDefault="000F7377"/>
    <w:p w14:paraId="193D3995" w14:textId="77777777" w:rsidR="000F7377" w:rsidRDefault="000F7377">
      <w:r xmlns:w="http://schemas.openxmlformats.org/wordprocessingml/2006/main">
        <w:t xml:space="preserve">1 ยอห์น 5:2 โดยสิ่งนี้ เราจึงรู้ว่าเรารักบุตรของพระเจ้า เมื่อเรารักพระเจ้า และรักษาพระบัญญัติของพระองค์</w:t>
      </w:r>
    </w:p>
    <w:p w14:paraId="5CD6D70E" w14:textId="77777777" w:rsidR="000F7377" w:rsidRDefault="000F7377"/>
    <w:p w14:paraId="39050A54" w14:textId="77777777" w:rsidR="000F7377" w:rsidRDefault="000F7377">
      <w:r xmlns:w="http://schemas.openxmlformats.org/wordprocessingml/2006/main">
        <w:t xml:space="preserve">การรักพระผู้เป็นเจ้าและรักษาพระบัญญัติของพระองค์เป็นวิธีที่เราแสดงความรักต่อบุตรธิดาคนอื่นๆ ของพระผู้เป็นเจ้า</w:t>
      </w:r>
    </w:p>
    <w:p w14:paraId="116A14FB" w14:textId="77777777" w:rsidR="000F7377" w:rsidRDefault="000F7377"/>
    <w:p w14:paraId="2DB39A35" w14:textId="77777777" w:rsidR="000F7377" w:rsidRDefault="000F7377">
      <w:r xmlns:w="http://schemas.openxmlformats.org/wordprocessingml/2006/main">
        <w:t xml:space="preserve">1. พลังแห่งความรักพระเจ้าและการรักษาพระบัญญัติของพระองค์</w:t>
      </w:r>
    </w:p>
    <w:p w14:paraId="5E2F9F7F" w14:textId="77777777" w:rsidR="000F7377" w:rsidRDefault="000F7377"/>
    <w:p w14:paraId="6406A679" w14:textId="77777777" w:rsidR="000F7377" w:rsidRDefault="000F7377">
      <w:r xmlns:w="http://schemas.openxmlformats.org/wordprocessingml/2006/main">
        <w:t xml:space="preserve">2. ความสุขจากการรักผู้อื่นผ่านการเชื่อฟังพระเจ้า</w:t>
      </w:r>
    </w:p>
    <w:p w14:paraId="6E2D59E7" w14:textId="77777777" w:rsidR="000F7377" w:rsidRDefault="000F7377"/>
    <w:p w14:paraId="5CDEECFA" w14:textId="77777777" w:rsidR="000F7377" w:rsidRDefault="000F7377">
      <w:r xmlns:w="http://schemas.openxmlformats.org/wordprocessingml/2006/main">
        <w:t xml:space="preserve">1. โรม 8:28 - และเรารู้ว่าในทุกสิ่งพระเจ้าทรงกระทำเพื่อประโยชน์ของคนที่รักพระองค์ ผู้ที่ถูกเรียกตามพระประสงค์ของพระองค์</w:t>
      </w:r>
    </w:p>
    <w:p w14:paraId="6F36089C" w14:textId="77777777" w:rsidR="000F7377" w:rsidRDefault="000F7377"/>
    <w:p w14:paraId="06F5480E" w14:textId="77777777" w:rsidR="000F7377" w:rsidRDefault="000F7377">
      <w:r xmlns:w="http://schemas.openxmlformats.org/wordprocessingml/2006/main">
        <w:t xml:space="preserve">2. มัทธิว 22:36-40 - “อาจารย์ บัญญัติข้อใดยิ่งใหญ่ที่สุดในธรรมบัญญัติ” พระเยซูตรัสตอบว่า “'จงรักองค์พระผู้เป็นเจ้าพระเจ้าของท่านด้วยสุดใจ สุดวิญญาณ และด้วยสุดความคิดของท่าน' นี่เป็นพระบัญญัติข้อแรกและยิ่งใหญ่ที่สุด และอย่างที่สองก็คือ 'รักเพื่อนบ้านเหมือนรักตนเอง' ธรรมบัญญัติและผู้เผยพระวจนะทั้งหมดขึ้นอยู่กับพระบัญญัติสองข้อนี้”</w:t>
      </w:r>
    </w:p>
    <w:p w14:paraId="0AD9EC79" w14:textId="77777777" w:rsidR="000F7377" w:rsidRDefault="000F7377"/>
    <w:p w14:paraId="655197F3" w14:textId="77777777" w:rsidR="000F7377" w:rsidRDefault="000F7377">
      <w:r xmlns:w="http://schemas.openxmlformats.org/wordprocessingml/2006/main">
        <w:t xml:space="preserve">1 ยอห์น 5:3 เพราะว่านี่แหละเป็นความรักของพระเจ้า คือที่เราทั้งหลายรักษาพระบัญญัติของพระองค์ และพระบัญญัติของพระองค์นั้นไม่เป็นอันน่าสลดใจ</w:t>
      </w:r>
    </w:p>
    <w:p w14:paraId="063F35C0" w14:textId="77777777" w:rsidR="000F7377" w:rsidRDefault="000F7377"/>
    <w:p w14:paraId="41FDAC84" w14:textId="77777777" w:rsidR="000F7377" w:rsidRDefault="000F7377">
      <w:r xmlns:w="http://schemas.openxmlformats.org/wordprocessingml/2006/main">
        <w:t xml:space="preserve">พระบัญญัติของพระผู้เป็นเจ้าไม่ยากเกินไปที่จะเชื่อฟังเพราะพระองค์ทรงรักเราและต้องการให้เราทำตามพระบัญญัตินั้น</w:t>
      </w:r>
    </w:p>
    <w:p w14:paraId="3BD00C69" w14:textId="77777777" w:rsidR="000F7377" w:rsidRDefault="000F7377"/>
    <w:p w14:paraId="3778E46C" w14:textId="77777777" w:rsidR="000F7377" w:rsidRDefault="000F7377">
      <w:r xmlns:w="http://schemas.openxmlformats.org/wordprocessingml/2006/main">
        <w:t xml:space="preserve">1. "ความรักของพระเจ้า: การทรงเรียกให้เชื่อฟัง"</w:t>
      </w:r>
    </w:p>
    <w:p w14:paraId="33DFD9A1" w14:textId="77777777" w:rsidR="000F7377" w:rsidRDefault="000F7377"/>
    <w:p w14:paraId="2DACB986" w14:textId="77777777" w:rsidR="000F7377" w:rsidRDefault="000F7377">
      <w:r xmlns:w="http://schemas.openxmlformats.org/wordprocessingml/2006/main">
        <w:t xml:space="preserve">2. "พระบัญญัติของพระเจ้า: การแสดงออกถึงความรัก"</w:t>
      </w:r>
    </w:p>
    <w:p w14:paraId="565620D2" w14:textId="77777777" w:rsidR="000F7377" w:rsidRDefault="000F7377"/>
    <w:p w14:paraId="4135FBA5" w14:textId="77777777" w:rsidR="000F7377" w:rsidRDefault="000F7377">
      <w:r xmlns:w="http://schemas.openxmlformats.org/wordprocessingml/2006/main">
        <w:t xml:space="preserve">1. สดุดี 119:32 - ฉันจะวิ่งไปตามพระบัญญัติของพระองค์ เมื่อพระองค์จะขยายใจของฉัน</w:t>
      </w:r>
    </w:p>
    <w:p w14:paraId="4F03BD3C" w14:textId="77777777" w:rsidR="000F7377" w:rsidRDefault="000F7377"/>
    <w:p w14:paraId="5D7F8DE6" w14:textId="77777777" w:rsidR="000F7377" w:rsidRDefault="000F7377">
      <w:r xmlns:w="http://schemas.openxmlformats.org/wordprocessingml/2006/main">
        <w:t xml:space="preserve">2. เฉลยธรรมบัญญัติ 30:11-14 - สำหรับพระบัญญัติซึ่งข้าพเจ้าบัญชาท่านในวันนี้ ไม่ได้ถูกซ่อนไว้จากท่าน และไม่ได้อยู่ห่างไกล ไม่ได้อยู่ในสวรรค์ที่เจ้าจะพูดว่า ใครจะขึ้นไปบนสวรรค์แทนเราและนำมาให้เรา เพื่อเราจะได้ยินและกระทำสิ่งนั้น? และไม่ใช่เหนือทะเลที่ </w:t>
      </w:r>
      <w:r xmlns:w="http://schemas.openxmlformats.org/wordprocessingml/2006/main">
        <w:lastRenderedPageBreak xmlns:w="http://schemas.openxmlformats.org/wordprocessingml/2006/main"/>
      </w:r>
      <w:r xmlns:w="http://schemas.openxmlformats.org/wordprocessingml/2006/main">
        <w:t xml:space="preserve">เจ้าจะพูดว่า ใครจะข้ามทะเลแทนเราและนำมาให้เรา เพื่อเราจะได้ยินและกระทำอย่างนั้น แต่พระวจนะนั้นอยู่ใกล้ท่านมาก อยู่ในปากของท่าน และอยู่ในใจของท่าน เพื่อท่านจะกระทำได้</w:t>
      </w:r>
    </w:p>
    <w:p w14:paraId="01738800" w14:textId="77777777" w:rsidR="000F7377" w:rsidRDefault="000F7377"/>
    <w:p w14:paraId="48351A80" w14:textId="77777777" w:rsidR="000F7377" w:rsidRDefault="000F7377">
      <w:r xmlns:w="http://schemas.openxmlformats.org/wordprocessingml/2006/main">
        <w:t xml:space="preserve">1 ยอห์น 5:4 เพราะว่าผู้ใดก็ตามที่เกิดจากพระเจ้าก็ชนะโลก และนี่แหละเป็นชัยชนะที่มีชัยต่อโลก คือความเชื่อของเราด้วย</w:t>
      </w:r>
    </w:p>
    <w:p w14:paraId="38468AAD" w14:textId="77777777" w:rsidR="000F7377" w:rsidRDefault="000F7377"/>
    <w:p w14:paraId="0542DC8D" w14:textId="77777777" w:rsidR="000F7377" w:rsidRDefault="000F7377">
      <w:r xmlns:w="http://schemas.openxmlformats.org/wordprocessingml/2006/main">
        <w:t xml:space="preserve">ชัยชนะเหนือโลกได้มาโดยศรัทธาในพระเจ้า</w:t>
      </w:r>
    </w:p>
    <w:p w14:paraId="7113CE8F" w14:textId="77777777" w:rsidR="000F7377" w:rsidRDefault="000F7377"/>
    <w:p w14:paraId="1FE82CC7" w14:textId="77777777" w:rsidR="000F7377" w:rsidRDefault="000F7377">
      <w:r xmlns:w="http://schemas.openxmlformats.org/wordprocessingml/2006/main">
        <w:t xml:space="preserve">1: ศรัทธาของเราในพระเจ้าเป็นอาวุธที่ยิ่งใหญ่ที่สุดของเราในการต่อสู้กับความยากลำบากของชีวิต</w:t>
      </w:r>
    </w:p>
    <w:p w14:paraId="290A8644" w14:textId="77777777" w:rsidR="000F7377" w:rsidRDefault="000F7377"/>
    <w:p w14:paraId="13CDAC7B" w14:textId="77777777" w:rsidR="000F7377" w:rsidRDefault="000F7377">
      <w:r xmlns:w="http://schemas.openxmlformats.org/wordprocessingml/2006/main">
        <w:t xml:space="preserve">2: โดยศรัทธาในพระเจ้า เราสามารถเอาชนะความท้าทายใดๆ ที่ชีวิตมีให้เราได้</w:t>
      </w:r>
    </w:p>
    <w:p w14:paraId="545EB2FD" w14:textId="77777777" w:rsidR="000F7377" w:rsidRDefault="000F7377"/>
    <w:p w14:paraId="5005789D" w14:textId="77777777" w:rsidR="000F7377" w:rsidRDefault="000F7377">
      <w:r xmlns:w="http://schemas.openxmlformats.org/wordprocessingml/2006/main">
        <w:t xml:space="preserve">1: มัทธิว 17:20 - เขาตอบว่า“ เพราะคุณมีศรัทธาน้อยมาก ฉันบอกความจริงแก่คุณว่า หากคุณมีศรัทธาเพียงเล็กน้อยเท่าเมล็ดมัสตาร์ด คุณสามารถพูดกับภูเขาลูกนี้ว่า 'จงย้ายจากที่นี่ไปที่นั่น' แล้วมันจะเคลื่อนไป ไม่มีอะไรที่เป็นไปไม่ได้สำหรับคุณ</w:t>
      </w:r>
    </w:p>
    <w:p w14:paraId="7CF0FDAB" w14:textId="77777777" w:rsidR="000F7377" w:rsidRDefault="000F7377"/>
    <w:p w14:paraId="444072C5" w14:textId="77777777" w:rsidR="000F7377" w:rsidRDefault="000F7377">
      <w:r xmlns:w="http://schemas.openxmlformats.org/wordprocessingml/2006/main">
        <w:t xml:space="preserve">2: ฮีบรู 11:1 - บัดนี้ศรัทธาคือการแน่ใจในสิ่งที่เราหวังและมั่นใจในสิ่งที่เรามองไม่เห็น</w:t>
      </w:r>
    </w:p>
    <w:p w14:paraId="777FCDE6" w14:textId="77777777" w:rsidR="000F7377" w:rsidRDefault="000F7377"/>
    <w:p w14:paraId="7D0AE4B1" w14:textId="77777777" w:rsidR="000F7377" w:rsidRDefault="000F7377">
      <w:r xmlns:w="http://schemas.openxmlformats.org/wordprocessingml/2006/main">
        <w:t xml:space="preserve">1 ยอห์น 5:5 ใครคือผู้ที่ชนะโลก แต่ผู้ที่เชื่อว่าพระเยซูคือพระบุตรของพระเจ้า?</w:t>
      </w:r>
    </w:p>
    <w:p w14:paraId="25F4491F" w14:textId="77777777" w:rsidR="000F7377" w:rsidRDefault="000F7377"/>
    <w:p w14:paraId="27A5F69E" w14:textId="77777777" w:rsidR="000F7377" w:rsidRDefault="000F7377">
      <w:r xmlns:w="http://schemas.openxmlformats.org/wordprocessingml/2006/main">
        <w:t xml:space="preserve">ผู้เชื่อในพระเยซูคริสต์คือผู้ที่ชนะโลก</w:t>
      </w:r>
    </w:p>
    <w:p w14:paraId="24F2C266" w14:textId="77777777" w:rsidR="000F7377" w:rsidRDefault="000F7377"/>
    <w:p w14:paraId="101882F9" w14:textId="77777777" w:rsidR="000F7377" w:rsidRDefault="000F7377">
      <w:r xmlns:w="http://schemas.openxmlformats.org/wordprocessingml/2006/main">
        <w:t xml:space="preserve">1. “เอาชนะโลกด้วยศรัทธาในพระเยซู”</w:t>
      </w:r>
    </w:p>
    <w:p w14:paraId="17653B9D" w14:textId="77777777" w:rsidR="000F7377" w:rsidRDefault="000F7377"/>
    <w:p w14:paraId="21ACAF82" w14:textId="77777777" w:rsidR="000F7377" w:rsidRDefault="000F7377">
      <w:r xmlns:w="http://schemas.openxmlformats.org/wordprocessingml/2006/main">
        <w:t xml:space="preserve">2. “พลังแห่งการเชื่อในพระเยซูในฐานะพระบุตรของพระเจ้า”</w:t>
      </w:r>
    </w:p>
    <w:p w14:paraId="78D5CDEA" w14:textId="77777777" w:rsidR="000F7377" w:rsidRDefault="000F7377"/>
    <w:p w14:paraId="3D4972FC" w14:textId="77777777" w:rsidR="000F7377" w:rsidRDefault="000F7377">
      <w:r xmlns:w="http://schemas.openxmlformats.org/wordprocessingml/2006/main">
        <w:t xml:space="preserve">1. โรม 12:2 - "อย่าทำตามแบบแผนของโลกนี้ แต่จงรับการเปลี่ยนแปลงโดยการเริ่ม </w:t>
      </w:r>
      <w:r xmlns:w="http://schemas.openxmlformats.org/wordprocessingml/2006/main">
        <w:lastRenderedPageBreak xmlns:w="http://schemas.openxmlformats.org/wordprocessingml/2006/main"/>
      </w:r>
      <w:r xmlns:w="http://schemas.openxmlformats.org/wordprocessingml/2006/main">
        <w:t xml:space="preserve">จิตใจใหม่"</w:t>
      </w:r>
    </w:p>
    <w:p w14:paraId="45CCF374" w14:textId="77777777" w:rsidR="000F7377" w:rsidRDefault="000F7377"/>
    <w:p w14:paraId="62A49509" w14:textId="77777777" w:rsidR="000F7377" w:rsidRDefault="000F7377">
      <w:r xmlns:w="http://schemas.openxmlformats.org/wordprocessingml/2006/main">
        <w:t xml:space="preserve">2. กาลาเทีย 6:14 - "แต่พระเจ้าห้ามมิให้ฉันต้องโอ้อวดยกเว้นเรื่องไม้กางเขนของพระเยซูคริสต์องค์พระผู้เป็นเจ้าของเรา ซึ่งโลกถูกตรึงไว้สำหรับฉันและฉันถูกตรึงไว้ในโลกนี้"</w:t>
      </w:r>
    </w:p>
    <w:p w14:paraId="5EF669B0" w14:textId="77777777" w:rsidR="000F7377" w:rsidRDefault="000F7377"/>
    <w:p w14:paraId="2E416299" w14:textId="77777777" w:rsidR="000F7377" w:rsidRDefault="000F7377">
      <w:r xmlns:w="http://schemas.openxmlformats.org/wordprocessingml/2006/main">
        <w:t xml:space="preserve">1 ยอห์น 5:6 นี่คือผู้ที่มาโดยน้ำและพระโลหิตคือพระเยซูคริสต์ ไม่ใช่โดยน้ำเท่านั้น แต่โดยน้ำและพระโลหิต และพระวิญญาณทรงเป็นพยานเพราะพระวิญญาณทรงเป็นความจริง</w:t>
      </w:r>
    </w:p>
    <w:p w14:paraId="1D70635F" w14:textId="77777777" w:rsidR="000F7377" w:rsidRDefault="000F7377"/>
    <w:p w14:paraId="7BA0FA8A" w14:textId="77777777" w:rsidR="000F7377" w:rsidRDefault="000F7377">
      <w:r xmlns:w="http://schemas.openxmlformats.org/wordprocessingml/2006/main">
        <w:t xml:space="preserve">ข้อความนี้เน้นความสำคัญของการเสด็จมาแผ่นดินโลกของพระเยซูคริสต์โดยน้ำและพระโลหิต และพระวิญญาณเป็นพยานถึงความจริง</w:t>
      </w:r>
    </w:p>
    <w:p w14:paraId="69B887D3" w14:textId="77777777" w:rsidR="000F7377" w:rsidRDefault="000F7377"/>
    <w:p w14:paraId="673FA80E" w14:textId="77777777" w:rsidR="000F7377" w:rsidRDefault="000F7377">
      <w:r xmlns:w="http://schemas.openxmlformats.org/wordprocessingml/2006/main">
        <w:t xml:space="preserve">1. ความสำคัญของการเสด็จมาของพระเยซูคริสต์: สำรวจความหมายเชิงสัญลักษณ์ของน้ำและเลือด</w:t>
      </w:r>
    </w:p>
    <w:p w14:paraId="101F0B56" w14:textId="77777777" w:rsidR="000F7377" w:rsidRDefault="000F7377"/>
    <w:p w14:paraId="1202AB73" w14:textId="77777777" w:rsidR="000F7377" w:rsidRDefault="000F7377">
      <w:r xmlns:w="http://schemas.openxmlformats.org/wordprocessingml/2006/main">
        <w:t xml:space="preserve">2. พลังแห่งวิญญาณ: ตระหนักถึงอำนาจแห่งความจริง</w:t>
      </w:r>
    </w:p>
    <w:p w14:paraId="0B782004" w14:textId="77777777" w:rsidR="000F7377" w:rsidRDefault="000F7377"/>
    <w:p w14:paraId="1A70E6A3"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784CC2FE" w14:textId="77777777" w:rsidR="000F7377" w:rsidRDefault="000F7377"/>
    <w:p w14:paraId="33E18AED" w14:textId="77777777" w:rsidR="000F7377" w:rsidRDefault="000F7377">
      <w:r xmlns:w="http://schemas.openxmlformats.org/wordprocessingml/2006/main">
        <w:t xml:space="preserve">2. โรม 8:14 - เพราะทุกคนที่พระวิญญาณของพระเจ้าทรงนำย่อมเป็นบุตรของพระเจ้า</w:t>
      </w:r>
    </w:p>
    <w:p w14:paraId="6E9B7B4A" w14:textId="77777777" w:rsidR="000F7377" w:rsidRDefault="000F7377"/>
    <w:p w14:paraId="5DD5B3E0" w14:textId="77777777" w:rsidR="000F7377" w:rsidRDefault="000F7377">
      <w:r xmlns:w="http://schemas.openxmlformats.org/wordprocessingml/2006/main">
        <w:t xml:space="preserve">1 ยอห์น 5:7 เพราะมีสามคนที่เป็นพยานในสวรรค์ คือพระบิดา พระวาทะ และพระวิญญาณบริสุทธิ์ และทั้งสามคนนี้เป็นหนึ่งเดียวกัน</w:t>
      </w:r>
    </w:p>
    <w:p w14:paraId="6A628B17" w14:textId="77777777" w:rsidR="000F7377" w:rsidRDefault="000F7377"/>
    <w:p w14:paraId="617ECEB7" w14:textId="77777777" w:rsidR="000F7377" w:rsidRDefault="000F7377">
      <w:r xmlns:w="http://schemas.openxmlformats.org/wordprocessingml/2006/main">
        <w:t xml:space="preserve">พระตรีเอกภาพประกอบด้วยพระบิดา พระคำ และพระวิญญาณบริสุทธิ์ และเป็นหนึ่งเดียวกัน</w:t>
      </w:r>
    </w:p>
    <w:p w14:paraId="58CD28C2" w14:textId="77777777" w:rsidR="000F7377" w:rsidRDefault="000F7377"/>
    <w:p w14:paraId="51A171FE" w14:textId="77777777" w:rsidR="000F7377" w:rsidRDefault="000F7377">
      <w:r xmlns:w="http://schemas.openxmlformats.org/wordprocessingml/2006/main">
        <w:t xml:space="preserve">1. ขอให้เรารับรู้และเข้าใจความเป็นหนึ่งเดียวกันของพระบิดา พระคำ และพระวิญญาณบริสุทธิ์</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ขอให้เราพยายามดำเนินชีวิตในความรัก สันติสุข และเอกภาพแห่งพระตรีเอกภาพ</w:t>
      </w:r>
    </w:p>
    <w:p w14:paraId="55B912E5" w14:textId="77777777" w:rsidR="000F7377" w:rsidRDefault="000F7377"/>
    <w:p w14:paraId="3816C763" w14:textId="77777777" w:rsidR="000F7377" w:rsidRDefault="000F7377">
      <w:r xmlns:w="http://schemas.openxmlformats.org/wordprocessingml/2006/main">
        <w:t xml:space="preserve">1. มัทธิว 28:19-20 - ดังนั้นจงไปสั่งสอนชนทุกชาติโดยให้บัพติศมาพวกเขาในนามของพระบิดาและพระบุตรและของพระวิญญาณบริสุทธิ์: สอนพวกเขาให้ปฏิบัติตามทุกสิ่งสิ่งที่เราสั่งคุณ: และดูเถิด ฉันอยู่กับคุณเสมอ แม้กระทั่งจวบจนสุดปลายโลก สาธุ</w:t>
      </w:r>
    </w:p>
    <w:p w14:paraId="5CEC05E4" w14:textId="77777777" w:rsidR="000F7377" w:rsidRDefault="000F7377"/>
    <w:p w14:paraId="65AAEF5E" w14:textId="77777777" w:rsidR="000F7377" w:rsidRDefault="000F7377">
      <w:r xmlns:w="http://schemas.openxmlformats.org/wordprocessingml/2006/main">
        <w:t xml:space="preserve">2. ยอห์น 14:16-17 - และเราจะอธิษฐานต่อพระบิดาและพระองค์จะประทานผู้ปลอบโยนอีกคนหนึ่งแก่คุณเพื่อเขาจะได้อยู่กับคุณตลอดไป แม้แต่พระวิญญาณแห่งความจริง ผู้ซึ่งโลกรับไว้ไม่ได้ เพราะแลไม่เห็นพระองค์และไม่รู้จักพระองค์ แต่ท่านทั้งหลายรู้จักพระองค์ เพราะพระองค์ทรงสถิตอยู่กับท่าน และจะประทับอยู่ในท่าน</w:t>
      </w:r>
    </w:p>
    <w:p w14:paraId="69ADC66F" w14:textId="77777777" w:rsidR="000F7377" w:rsidRDefault="000F7377"/>
    <w:p w14:paraId="4AA26FA2" w14:textId="77777777" w:rsidR="000F7377" w:rsidRDefault="000F7377">
      <w:r xmlns:w="http://schemas.openxmlformats.org/wordprocessingml/2006/main">
        <w:t xml:space="preserve">1 ยอห์น 5:8 มีพยานอยู่สามคนในโลก คือ พระวิญญาณ น้ำ และพระโลหิต และทั้งสามคนนี้เห็นพ้องต้องกันเป็นอันหนึ่งอันเดียวกัน</w:t>
      </w:r>
    </w:p>
    <w:p w14:paraId="54A1757D" w14:textId="77777777" w:rsidR="000F7377" w:rsidRDefault="000F7377"/>
    <w:p w14:paraId="51251BDE" w14:textId="77777777" w:rsidR="000F7377" w:rsidRDefault="000F7377">
      <w:r xmlns:w="http://schemas.openxmlformats.org/wordprocessingml/2006/main">
        <w:t xml:space="preserve">วิญญาณ น้ำ และเลือดเป็นพยานถึงความจริง และทั้งสามอย่างก็เห็นพ้องต้องกัน</w:t>
      </w:r>
    </w:p>
    <w:p w14:paraId="17AAFD3A" w14:textId="77777777" w:rsidR="000F7377" w:rsidRDefault="000F7377"/>
    <w:p w14:paraId="15C14AED" w14:textId="77777777" w:rsidR="000F7377" w:rsidRDefault="000F7377">
      <w:r xmlns:w="http://schemas.openxmlformats.org/wordprocessingml/2006/main">
        <w:t xml:space="preserve">1. พลังแห่งความสามัคคี: พยานของเราต่อความจริงจะเข้มแข็งขึ้นเมื่อเรายืนหยัดร่วมกัน</w:t>
      </w:r>
    </w:p>
    <w:p w14:paraId="33642A0F" w14:textId="77777777" w:rsidR="000F7377" w:rsidRDefault="000F7377"/>
    <w:p w14:paraId="24AE51A0" w14:textId="77777777" w:rsidR="000F7377" w:rsidRDefault="000F7377">
      <w:r xmlns:w="http://schemas.openxmlformats.org/wordprocessingml/2006/main">
        <w:t xml:space="preserve">2. พยานแห่งความรอด: วิญญาณ น้ำ และเลือดเป็นพยานถึงความรอดของเรา</w:t>
      </w:r>
    </w:p>
    <w:p w14:paraId="4E7E283D" w14:textId="77777777" w:rsidR="000F7377" w:rsidRDefault="000F7377"/>
    <w:p w14:paraId="58DA8014" w14:textId="77777777" w:rsidR="000F7377" w:rsidRDefault="000F7377">
      <w:r xmlns:w="http://schemas.openxmlformats.org/wordprocessingml/2006/main">
        <w:t xml:space="preserve">1. กิจการ 2:38 - และเปโตรกล่าวแก่พวกเขาว่า จงกลับใจใหม่ และรับบัพติศมาในพระนามของพระเยซูคริสต์ทุกคนเพื่อการปลดบาป และท่านจะได้รับของประทานแห่งพระวิญญาณบริสุทธิ์</w:t>
      </w:r>
    </w:p>
    <w:p w14:paraId="517069E3" w14:textId="77777777" w:rsidR="000F7377" w:rsidRDefault="000F7377"/>
    <w:p w14:paraId="609B1583" w14:textId="77777777" w:rsidR="000F7377" w:rsidRDefault="000F7377">
      <w:r xmlns:w="http://schemas.openxmlformats.org/wordprocessingml/2006/main">
        <w:t xml:space="preserve">2. โรม 6:3-4 - ท่านไม่รู้หรือว่าพวกเราหลายคนที่ได้รับบัพติศมาเข้าในพระเยซูคริสต์ได้รับบัพติศมาเข้าในความตายของพระองค์? เหตุฉะนั้นเราจึงถูกฝังไว้กับพระองค์โดยบัพติศมาเข้าในความตาย เหมือนกับที่พระคริสต์ทรงถูกทำให้เป็นขึ้นมาจากความตายโดยพระเกียรติสิริของพระบิดาฉันใด เราก็ควรดำเนินชีวิตใหม่เช่นกัน</w:t>
      </w:r>
    </w:p>
    <w:p w14:paraId="38951995" w14:textId="77777777" w:rsidR="000F7377" w:rsidRDefault="000F7377"/>
    <w:p w14:paraId="4B033E8C" w14:textId="77777777" w:rsidR="000F7377" w:rsidRDefault="000F7377">
      <w:r xmlns:w="http://schemas.openxmlformats.org/wordprocessingml/2006/main">
        <w:t xml:space="preserve">1 ยอห์น 5:9 ถ้าเรารับคำพยานของมนุษย์ คำพยานของพระเจ้าก็ยิ่งใหญ่กว่า เพราะนี่คือคำพยานของพระเจ้าซึ่งพระองค์ได้ทรงเป็นพยานถึงพระบุตรของพระองค์</w:t>
      </w:r>
    </w:p>
    <w:p w14:paraId="56835D65" w14:textId="77777777" w:rsidR="000F7377" w:rsidRDefault="000F7377"/>
    <w:p w14:paraId="08A2D20C" w14:textId="77777777" w:rsidR="000F7377" w:rsidRDefault="000F7377">
      <w:r xmlns:w="http://schemas.openxmlformats.org/wordprocessingml/2006/main">
        <w:t xml:space="preserve">พยานของพระเจ้ายิ่งใหญ่กว่าพยานของมนุษย์ เพราะพระเจ้าทรงเป็นพยานถึงพระบุตรของพระองค์</w:t>
      </w:r>
    </w:p>
    <w:p w14:paraId="6960CE7A" w14:textId="77777777" w:rsidR="000F7377" w:rsidRDefault="000F7377"/>
    <w:p w14:paraId="41DE2065" w14:textId="77777777" w:rsidR="000F7377" w:rsidRDefault="000F7377">
      <w:r xmlns:w="http://schemas.openxmlformats.org/wordprocessingml/2006/main">
        <w:t xml:space="preserve">1. เราจะรู้จักพยานของพระเจ้าได้อย่างไร?</w:t>
      </w:r>
    </w:p>
    <w:p w14:paraId="018DA91F" w14:textId="77777777" w:rsidR="000F7377" w:rsidRDefault="000F7377"/>
    <w:p w14:paraId="329DC95A" w14:textId="77777777" w:rsidR="000F7377" w:rsidRDefault="000F7377">
      <w:r xmlns:w="http://schemas.openxmlformats.org/wordprocessingml/2006/main">
        <w:t xml:space="preserve">2. ความแตกต่างระหว่างพยานของมนุษย์กับพระเจ้า</w:t>
      </w:r>
    </w:p>
    <w:p w14:paraId="6A425949" w14:textId="77777777" w:rsidR="000F7377" w:rsidRDefault="000F7377"/>
    <w:p w14:paraId="0E6837D3"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F3263D5" w14:textId="77777777" w:rsidR="000F7377" w:rsidRDefault="000F7377"/>
    <w:p w14:paraId="5B2CB579" w14:textId="77777777" w:rsidR="000F7377" w:rsidRDefault="000F7377">
      <w:r xmlns:w="http://schemas.openxmlformats.org/wordprocessingml/2006/main">
        <w:t xml:space="preserve">2. โรม 10:9 -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w:t>
      </w:r>
    </w:p>
    <w:p w14:paraId="5D3ACDA7" w14:textId="77777777" w:rsidR="000F7377" w:rsidRDefault="000F7377"/>
    <w:p w14:paraId="33F072AF" w14:textId="77777777" w:rsidR="000F7377" w:rsidRDefault="000F7377">
      <w:r xmlns:w="http://schemas.openxmlformats.org/wordprocessingml/2006/main">
        <w:t xml:space="preserve">1 ยอห์น 5:10 ผู้ที่วางใจในพระบุตรของพระเจ้าก็มีพยานอยู่ในตัว ผู้ที่ไม่เชื่อพระเจ้าก็ทำให้เขาเป็นคนมุสา เพราะเขาไม่เชื่อบันทึกที่พระเจ้าประทานเกี่ยวกับพระบุตรของเขา</w:t>
      </w:r>
    </w:p>
    <w:p w14:paraId="2A6C7672" w14:textId="77777777" w:rsidR="000F7377" w:rsidRDefault="000F7377"/>
    <w:p w14:paraId="1E08C936" w14:textId="77777777" w:rsidR="000F7377" w:rsidRDefault="000F7377">
      <w:r xmlns:w="http://schemas.openxmlformats.org/wordprocessingml/2006/main">
        <w:t xml:space="preserve">ความเชื่อในพระเยซูในฐานะพระบุตรของพระเจ้านำมาซึ่งพยานของพระเจ้าภายในตัวเอง ในขณะที่การไม่เชื่อในพระเยซูทำให้พระเจ้าเป็นคนโกหกเพราะไม่ยอมรับคำพยานที่พระเจ้าประทานเกี่ยวกับพระบุตรของพระองค์</w:t>
      </w:r>
    </w:p>
    <w:p w14:paraId="521BCF45" w14:textId="77777777" w:rsidR="000F7377" w:rsidRDefault="000F7377"/>
    <w:p w14:paraId="0FEB5BD1" w14:textId="77777777" w:rsidR="000F7377" w:rsidRDefault="000F7377">
      <w:r xmlns:w="http://schemas.openxmlformats.org/wordprocessingml/2006/main">
        <w:t xml:space="preserve">1. พลังแห่งความเชื่อ: ศรัทธาในพระเยซูนำพยานของพระเจ้าเข้ามาในชีวิตเราได้อย่างไร</w:t>
      </w:r>
    </w:p>
    <w:p w14:paraId="532E1AEB" w14:textId="77777777" w:rsidR="000F7377" w:rsidRDefault="000F7377"/>
    <w:p w14:paraId="2ACB99D7" w14:textId="77777777" w:rsidR="000F7377" w:rsidRDefault="000F7377">
      <w:r xmlns:w="http://schemas.openxmlformats.org/wordprocessingml/2006/main">
        <w:t xml:space="preserve">2. ของประทานแห่งการเป็นพยาน: วิธีที่พระเจ้าเปิดเผยความรักของพระองค์ผ่านทางพระเยซู</w:t>
      </w:r>
    </w:p>
    <w:p w14:paraId="5FD9993B" w14:textId="77777777" w:rsidR="000F7377" w:rsidRDefault="000F7377"/>
    <w:p w14:paraId="39D85B41" w14:textId="77777777" w:rsidR="000F7377" w:rsidRDefault="000F7377">
      <w:r xmlns:w="http://schemas.openxmlformats.org/wordprocessingml/2006/main">
        <w:t xml:space="preserve">1.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คุณจะได้รับความรอด เพราะด้วยใจคนหนึ่งเชื่อและเป็นคนชอบธรรม และด้วยหัวใจ ปากที่สารภาพแล้วก็รอด”</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D7703BE" w14:textId="77777777" w:rsidR="000F7377" w:rsidRDefault="000F7377"/>
    <w:p w14:paraId="19D7672B" w14:textId="77777777" w:rsidR="000F7377" w:rsidRDefault="000F7377">
      <w:r xmlns:w="http://schemas.openxmlformats.org/wordprocessingml/2006/main">
        <w:t xml:space="preserve">1 ยอห์น 5:11 และนี่คือบันทึกว่าพระเจ้าได้ประทานชีวิตนิรันดร์แก่เรา และชีวิตนี้มีอยู่ในพระบุตรของพระองค์</w:t>
      </w:r>
    </w:p>
    <w:p w14:paraId="779D999C" w14:textId="77777777" w:rsidR="000F7377" w:rsidRDefault="000F7377"/>
    <w:p w14:paraId="741AF054" w14:textId="77777777" w:rsidR="000F7377" w:rsidRDefault="000F7377">
      <w:r xmlns:w="http://schemas.openxmlformats.org/wordprocessingml/2006/main">
        <w:t xml:space="preserve">พระเจ้าประทานของขวัญแห่งชีวิตนิรันดร์ผ่านทางพระบุตรของพระองค์แก่เรา</w:t>
      </w:r>
    </w:p>
    <w:p w14:paraId="4882ADB1" w14:textId="77777777" w:rsidR="000F7377" w:rsidRDefault="000F7377"/>
    <w:p w14:paraId="584E3DC9" w14:textId="77777777" w:rsidR="000F7377" w:rsidRDefault="000F7377">
      <w:r xmlns:w="http://schemas.openxmlformats.org/wordprocessingml/2006/main">
        <w:t xml:space="preserve">1. ของประทานอันศักดิ์สิทธิ์แห่งชีวิตนิรันดร์</w:t>
      </w:r>
    </w:p>
    <w:p w14:paraId="4CA523BB" w14:textId="77777777" w:rsidR="000F7377" w:rsidRDefault="000F7377"/>
    <w:p w14:paraId="7658A35C" w14:textId="77777777" w:rsidR="000F7377" w:rsidRDefault="000F7377">
      <w:r xmlns:w="http://schemas.openxmlformats.org/wordprocessingml/2006/main">
        <w:t xml:space="preserve">2. พระเยซู บ่อเกิดแห่งชีวิตนิรันดร์ของเรา</w:t>
      </w:r>
    </w:p>
    <w:p w14:paraId="417FE5E0" w14:textId="77777777" w:rsidR="000F7377" w:rsidRDefault="000F7377"/>
    <w:p w14:paraId="62A29A1D" w14:textId="77777777" w:rsidR="000F7377" w:rsidRDefault="000F7377">
      <w:r xmlns:w="http://schemas.openxmlformats.org/wordprocessingml/2006/main">
        <w:t xml:space="preserve">1. 1 โครินธ์ 15:51-55 - ดูเถิด ฉันได้แจ้งความลึกลับแก่คุณแล้ว เราทุกคนจะไม่หลับใหล แต่เราทุกคนจะถูกเปลี่ยนแปลง</w:t>
      </w:r>
    </w:p>
    <w:p w14:paraId="12FF3F47" w14:textId="77777777" w:rsidR="000F7377" w:rsidRDefault="000F7377"/>
    <w:p w14:paraId="652B3A1E" w14:textId="77777777" w:rsidR="000F7377" w:rsidRDefault="000F7377">
      <w:r xmlns:w="http://schemas.openxmlformats.org/wordprocessingml/2006/main">
        <w:t xml:space="preserve">2. ยอห์น 17:3 - และนี่คือชีวิตนิรันดร์เพื่อพวกเขาจะได้รู้จักคุณพระเจ้าเที่ยงแท้องค์เดียวและพระเยซูคริสต์ซึ่งพระองค์ทรงส่งมา</w:t>
      </w:r>
    </w:p>
    <w:p w14:paraId="46617AFF" w14:textId="77777777" w:rsidR="000F7377" w:rsidRDefault="000F7377"/>
    <w:p w14:paraId="24B86A45" w14:textId="77777777" w:rsidR="000F7377" w:rsidRDefault="000F7377">
      <w:r xmlns:w="http://schemas.openxmlformats.org/wordprocessingml/2006/main">
        <w:t xml:space="preserve">1 ยอห์น 5:12 ผู้ที่มีพระบุตรก็มีชีวิต และผู้ที่ไม่มีพระบุตรของพระเจ้าก็ไม่มีชีวิต</w:t>
      </w:r>
    </w:p>
    <w:p w14:paraId="51D1A68B" w14:textId="77777777" w:rsidR="000F7377" w:rsidRDefault="000F7377"/>
    <w:p w14:paraId="72EEF54A" w14:textId="77777777" w:rsidR="000F7377" w:rsidRDefault="000F7377">
      <w:r xmlns:w="http://schemas.openxmlformats.org/wordprocessingml/2006/main">
        <w:t xml:space="preserve">ผู้เชื่อที่มีพระบุตรของพระเจ้ามีชีวิตนิรันดร์ ในขณะที่ผู้ไม่มีพระบุตรของพระเจ้าก็ไม่มีชีวิต</w:t>
      </w:r>
    </w:p>
    <w:p w14:paraId="54450D12" w14:textId="77777777" w:rsidR="000F7377" w:rsidRDefault="000F7377"/>
    <w:p w14:paraId="781348AC" w14:textId="77777777" w:rsidR="000F7377" w:rsidRDefault="000F7377">
      <w:r xmlns:w="http://schemas.openxmlformats.org/wordprocessingml/2006/main">
        <w:t xml:space="preserve">1. ความสำคัญของศรัทธาในพระเยซูคริสต์เพื่อชีวิตนิรันดร์</w:t>
      </w:r>
    </w:p>
    <w:p w14:paraId="16D7E639" w14:textId="77777777" w:rsidR="000F7377" w:rsidRDefault="000F7377"/>
    <w:p w14:paraId="73A7D65F" w14:textId="77777777" w:rsidR="000F7377" w:rsidRDefault="000F7377">
      <w:r xmlns:w="http://schemas.openxmlformats.org/wordprocessingml/2006/main">
        <w:t xml:space="preserve">2. ความสำคัญของการยอมรับพระบุตรของพระเจ้าเพื่อความรอด</w:t>
      </w:r>
    </w:p>
    <w:p w14:paraId="08D7E729" w14:textId="77777777" w:rsidR="000F7377" w:rsidRDefault="000F7377"/>
    <w:p w14:paraId="5DCBD20E"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 </w:t>
      </w:r>
      <w:r xmlns:w="http://schemas.openxmlformats.org/wordprocessingml/2006/main">
        <w:lastRenderedPageBreak xmlns:w="http://schemas.openxmlformats.org/wordprocessingml/2006/main"/>
      </w:r>
      <w:r xmlns:w="http://schemas.openxmlformats.org/wordprocessingml/2006/main">
        <w:t xml:space="preserve">เชื่อในพระบุตรนั้นจะไม่พินาศ แต่มีชีวิตนิรันดร์</w:t>
      </w:r>
    </w:p>
    <w:p w14:paraId="6F464BD5" w14:textId="77777777" w:rsidR="000F7377" w:rsidRDefault="000F7377"/>
    <w:p w14:paraId="76D82808" w14:textId="77777777" w:rsidR="000F7377" w:rsidRDefault="000F7377">
      <w:r xmlns:w="http://schemas.openxmlformats.org/wordprocessingml/2006/main">
        <w:t xml:space="preserve">2. โรม 10:9-10 - 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5D84AC45" w14:textId="77777777" w:rsidR="000F7377" w:rsidRDefault="000F7377"/>
    <w:p w14:paraId="45D1CC86" w14:textId="77777777" w:rsidR="000F7377" w:rsidRDefault="000F7377">
      <w:r xmlns:w="http://schemas.openxmlformats.org/wordprocessingml/2006/main">
        <w:t xml:space="preserve">1 ยอห์น 5:13 สิ่งเหล่านี้ข้าพเจ้าได้เขียนถึงท่านทั้งหลายที่เชื่อในพระนามของพระบุตรของพระเจ้า เพื่อท่านจะรู้ว่าท่านมีชีวิตนิรันดร์และเชื่อในพระนามของพระบุตรของพระเจ้า</w:t>
      </w:r>
    </w:p>
    <w:p w14:paraId="1CA01B61" w14:textId="77777777" w:rsidR="000F7377" w:rsidRDefault="000F7377"/>
    <w:p w14:paraId="454724E4" w14:textId="77777777" w:rsidR="000F7377" w:rsidRDefault="000F7377">
      <w:r xmlns:w="http://schemas.openxmlformats.org/wordprocessingml/2006/main">
        <w:t xml:space="preserve">ยอห์นเขียนถึงผู้เชื่อเพื่อให้พวกเขามั่นใจถึงชีวิตนิรันดร์และศรัทธาในพระเยซูคริสต์</w:t>
      </w:r>
    </w:p>
    <w:p w14:paraId="555F11B3" w14:textId="77777777" w:rsidR="000F7377" w:rsidRDefault="000F7377"/>
    <w:p w14:paraId="3B36D5D2" w14:textId="77777777" w:rsidR="000F7377" w:rsidRDefault="000F7377">
      <w:r xmlns:w="http://schemas.openxmlformats.org/wordprocessingml/2006/main">
        <w:t xml:space="preserve">1. ความมั่นใจในความรอดของเราผ่านศรัทธาในพระเยซูคริสต์</w:t>
      </w:r>
    </w:p>
    <w:p w14:paraId="41B5B24E" w14:textId="77777777" w:rsidR="000F7377" w:rsidRDefault="000F7377"/>
    <w:p w14:paraId="72862C14" w14:textId="77777777" w:rsidR="000F7377" w:rsidRDefault="000F7377">
      <w:r xmlns:w="http://schemas.openxmlformats.org/wordprocessingml/2006/main">
        <w:t xml:space="preserve">2. ความสำคัญของความเชื่อของเราในพระนามพระบุตรของพระเจ้า</w:t>
      </w:r>
    </w:p>
    <w:p w14:paraId="205601FD" w14:textId="77777777" w:rsidR="000F7377" w:rsidRDefault="000F7377"/>
    <w:p w14:paraId="1E97112B" w14:textId="77777777" w:rsidR="000F7377" w:rsidRDefault="000F7377">
      <w:r xmlns:w="http://schemas.openxmlformats.org/wordprocessingml/2006/main">
        <w:t xml:space="preserve">1. โรม 10:9-10 - “คือว่าถ้าท่านจะรับด้วยปากของท่านว่า “พระเยซูทรงเป็นองค์พระผู้เป็นเจ้า” และเชื่อในใจว่าพระเจ้าได้ทรงให้พระองค์เป็นขึ้นมาจากความตาย ท่านจะรอด เพราะเป็นด้วยใจของท่านเองที่ท่านจะรอด เชื่อและชอบธรรม และด้วยปากของเจ้าเองที่เจ้าจะสารภาพและรับความรอด"</w:t>
      </w:r>
    </w:p>
    <w:p w14:paraId="247A5253" w14:textId="77777777" w:rsidR="000F7377" w:rsidRDefault="000F7377"/>
    <w:p w14:paraId="03B4FA5F" w14:textId="77777777" w:rsidR="000F7377" w:rsidRDefault="000F7377">
      <w:r xmlns:w="http://schemas.openxmlformats.org/wordprocessingml/2006/main">
        <w:t xml:space="preserve">2. ทิตัส 3:5-7 - "พระองค์ทรงช่วยเราไม่ใช่เพราะความชอบธรรมที่เราทำ แต่เพราะพระเมตตาของพระองค์ พระองค์ทรงช่วยเราโดยการชำระล้างการเกิดใหม่และการเริ่มต้นใหม่โดยพระวิญญาณบริสุทธิ์ซึ่งพระองค์ทรงเทลงมาบนเรา ด้วยพระทัยกว้างขวางโดยพระเยซูคริสต์พระผู้ช่วยให้รอดของเรา เพื่อว่าเมื่อเราเป็นผู้ชอบธรรมโดยพระคุณของพระองค์แล้ว เราจะได้เป็นทายาทซึ่งมีความหวังถึงชีวิตนิรันดร์"</w:t>
      </w:r>
    </w:p>
    <w:p w14:paraId="50F5B52D" w14:textId="77777777" w:rsidR="000F7377" w:rsidRDefault="000F7377"/>
    <w:p w14:paraId="7D344EB1" w14:textId="77777777" w:rsidR="000F7377" w:rsidRDefault="000F7377">
      <w:r xmlns:w="http://schemas.openxmlformats.org/wordprocessingml/2006/main">
        <w:t xml:space="preserve">1 ยอห์น 5:14 นี่แหละเป็นความมั่นใจที่เรามีต่อพระองค์ คือว่าถ้าเราทูลขอสิ่งใดตามพระประสงค์ของพระองค์ พระองค์ก็ทรงฟังเรา</w:t>
      </w:r>
    </w:p>
    <w:p w14:paraId="5ABBEA37" w14:textId="77777777" w:rsidR="000F7377" w:rsidRDefault="000F7377"/>
    <w:p w14:paraId="76151B04" w14:textId="77777777" w:rsidR="000F7377" w:rsidRDefault="000F7377">
      <w:r xmlns:w="http://schemas.openxmlformats.org/wordprocessingml/2006/main">
        <w:t xml:space="preserve">ในฐานะผู้เชื่อในพระเจ้า เราสามารถมั่นใจได้ว่าถ้าเราขอสิ่งต่างๆ จากพระเจ้าตามพระประสงค์ของพระองค์ พระองค์จะทรงฟังเรา</w:t>
      </w:r>
    </w:p>
    <w:p w14:paraId="22BA5CE5" w14:textId="77777777" w:rsidR="000F7377" w:rsidRDefault="000F7377"/>
    <w:p w14:paraId="628A7B28" w14:textId="77777777" w:rsidR="000F7377" w:rsidRDefault="000F7377">
      <w:r xmlns:w="http://schemas.openxmlformats.org/wordprocessingml/2006/main">
        <w:t xml:space="preserve">1. เฉลิมฉลองความมั่นใจของเราในพระเจ้า</w:t>
      </w:r>
    </w:p>
    <w:p w14:paraId="75A38FAF" w14:textId="77777777" w:rsidR="000F7377" w:rsidRDefault="000F7377"/>
    <w:p w14:paraId="1ECC2AD5" w14:textId="77777777" w:rsidR="000F7377" w:rsidRDefault="000F7377">
      <w:r xmlns:w="http://schemas.openxmlformats.org/wordprocessingml/2006/main">
        <w:t xml:space="preserve">2. อธิษฐานตามพระประสงค์ของพระเจ้า</w:t>
      </w:r>
    </w:p>
    <w:p w14:paraId="1993E368" w14:textId="77777777" w:rsidR="000F7377" w:rsidRDefault="000F7377"/>
    <w:p w14:paraId="5987BED5" w14:textId="77777777" w:rsidR="000F7377" w:rsidRDefault="000F7377">
      <w:r xmlns:w="http://schemas.openxmlformats.org/wordprocessingml/2006/main">
        <w:t xml:space="preserve">1. ยากอบ 4:3 - “คุณขอและไม่ได้รับ เพราะคุณขอผิด เพื่อใช้จ่ายตามความปรารถนาของคุณ”</w:t>
      </w:r>
    </w:p>
    <w:p w14:paraId="47B0D81B" w14:textId="77777777" w:rsidR="000F7377" w:rsidRDefault="000F7377"/>
    <w:p w14:paraId="665F5EC5" w14:textId="77777777" w:rsidR="000F7377" w:rsidRDefault="000F7377">
      <w:r xmlns:w="http://schemas.openxmlformats.org/wordprocessingml/2006/main">
        <w:t xml:space="preserve">2. โรม 8:32 - “พระองค์ผู้ไม่ได้ละเว้นพระบุตรของพระองค์เองแต่ทรงประทานพระบุตรเพื่อเราทุกคน แล้วพระองค์จะไม่ทรงโปรดประทานทุกสิ่งแก่เราอย่างพระกรุณาร่วมกับพระองค์ด้วยหรือ?”</w:t>
      </w:r>
    </w:p>
    <w:p w14:paraId="73C39909" w14:textId="77777777" w:rsidR="000F7377" w:rsidRDefault="000F7377"/>
    <w:p w14:paraId="31D2D692" w14:textId="77777777" w:rsidR="000F7377" w:rsidRDefault="000F7377">
      <w:r xmlns:w="http://schemas.openxmlformats.org/wordprocessingml/2006/main">
        <w:t xml:space="preserve">1 ยอห์น 5:15 และถ้าเรารู้ว่าพระองค์ได้ยินเรา ไม่ว่าเราจะขอสิ่งใด เราก็รู้ว่าเราได้รับคำวิงวอนจากพระองค์แล้ว</w:t>
      </w:r>
    </w:p>
    <w:p w14:paraId="007E72E3" w14:textId="77777777" w:rsidR="000F7377" w:rsidRDefault="000F7377"/>
    <w:p w14:paraId="0E0A2BC2" w14:textId="77777777" w:rsidR="000F7377" w:rsidRDefault="000F7377">
      <w:r xmlns:w="http://schemas.openxmlformats.org/wordprocessingml/2006/main">
        <w:t xml:space="preserve">ยอห์นสนับสนุนให้ผู้เชื่ออธิษฐานด้วยศรัทธาโดยรู้ว่าพระเจ้าจะได้ยินและตอบคำขอของพวกเขา</w:t>
      </w:r>
    </w:p>
    <w:p w14:paraId="373D7B48" w14:textId="77777777" w:rsidR="000F7377" w:rsidRDefault="000F7377"/>
    <w:p w14:paraId="4CAF5B46" w14:textId="77777777" w:rsidR="000F7377" w:rsidRDefault="000F7377">
      <w:r xmlns:w="http://schemas.openxmlformats.org/wordprocessingml/2006/main">
        <w:t xml:space="preserve">1. การอธิษฐาน: กุญแจสำคัญในการรับพระพรจากพระเจ้า</w:t>
      </w:r>
    </w:p>
    <w:p w14:paraId="7E4D73FA" w14:textId="77777777" w:rsidR="000F7377" w:rsidRDefault="000F7377"/>
    <w:p w14:paraId="7C673F11" w14:textId="77777777" w:rsidR="000F7377" w:rsidRDefault="000F7377">
      <w:r xmlns:w="http://schemas.openxmlformats.org/wordprocessingml/2006/main">
        <w:t xml:space="preserve">2. เชื่อและรับ: อธิษฐานด้วยความมั่นใจ</w:t>
      </w:r>
    </w:p>
    <w:p w14:paraId="1FEB7C1E" w14:textId="77777777" w:rsidR="000F7377" w:rsidRDefault="000F7377"/>
    <w:p w14:paraId="28055800" w14:textId="77777777" w:rsidR="000F7377" w:rsidRDefault="000F7377">
      <w:r xmlns:w="http://schemas.openxmlformats.org/wordprocessingml/2006/main">
        <w:t xml:space="preserve">1. มัทธิว 21:22 - และสิ่งที่คุณอธิษฐานขอสิ่งใดคุณจะได้รับถ้าคุณมีศรัทธา</w:t>
      </w:r>
    </w:p>
    <w:p w14:paraId="700DCE51" w14:textId="77777777" w:rsidR="000F7377" w:rsidRDefault="000F7377"/>
    <w:p w14:paraId="5CB0DCDB" w14:textId="77777777" w:rsidR="000F7377" w:rsidRDefault="000F7377">
      <w:r xmlns:w="http://schemas.openxmlformats.org/wordprocessingml/2006/main">
        <w:t xml:space="preserve">2. ยากอบ 1:6-7 - แต่ให้เขาขอด้วยศรัทธาโดยไม่สงสัย เพราะว่าผู้ที่สงสัยก็เหมือนคลื่นในทะเลที่ถูกลมพัดซัดไปมา</w:t>
      </w:r>
    </w:p>
    <w:p w14:paraId="081598E6" w14:textId="77777777" w:rsidR="000F7377" w:rsidRDefault="000F7377"/>
    <w:p w14:paraId="3F977324" w14:textId="77777777" w:rsidR="000F7377" w:rsidRDefault="000F7377">
      <w:r xmlns:w="http://schemas.openxmlformats.org/wordprocessingml/2006/main">
        <w:t xml:space="preserve">1 ยอห์น 5:16 ถ้าผู้ใดเห็นพี่น้องของตนทำบาปซึ่งไม่ถึงตาย ผู้นั้นจะต้องขอ และเขาจะให้ชีวิตแก่เขาเพื่อคนที่ไม่ทำบาปถึงตาย มีบาปถึงความตาย ฉันไม่ได้บอกว่าเขาจะอธิษฐานเพื่อสิ่งนั้น</w:t>
      </w:r>
    </w:p>
    <w:p w14:paraId="3028FFC6" w14:textId="77777777" w:rsidR="000F7377" w:rsidRDefault="000F7377"/>
    <w:p w14:paraId="2FE924A6" w14:textId="77777777" w:rsidR="000F7377" w:rsidRDefault="000F7377">
      <w:r xmlns:w="http://schemas.openxmlformats.org/wordprocessingml/2006/main">
        <w:t xml:space="preserve">ยอห์นแนะนำให้เราอธิษฐานเผื่อคนบาป แต่ไม่ใช่สำหรับคนที่ทำบาปถึงตาย</w:t>
      </w:r>
    </w:p>
    <w:p w14:paraId="1E2FC65B" w14:textId="77777777" w:rsidR="000F7377" w:rsidRDefault="000F7377"/>
    <w:p w14:paraId="29D94091" w14:textId="77777777" w:rsidR="000F7377" w:rsidRDefault="000F7377">
      <w:r xmlns:w="http://schemas.openxmlformats.org/wordprocessingml/2006/main">
        <w:t xml:space="preserve">1. พระคุณและการให้อภัยของพระเจ้า: การเรียนรู้ที่จะอธิษฐานเผื่อผู้อื่น</w:t>
      </w:r>
    </w:p>
    <w:p w14:paraId="0E8EB44D" w14:textId="77777777" w:rsidR="000F7377" w:rsidRDefault="000F7377"/>
    <w:p w14:paraId="13A7953D" w14:textId="77777777" w:rsidR="000F7377" w:rsidRDefault="000F7377">
      <w:r xmlns:w="http://schemas.openxmlformats.org/wordprocessingml/2006/main">
        <w:t xml:space="preserve">2. พลังแห่งการอธิษฐาน: วิธีขอและรับการให้อภัย</w:t>
      </w:r>
    </w:p>
    <w:p w14:paraId="1F14FF88" w14:textId="77777777" w:rsidR="000F7377" w:rsidRDefault="000F7377"/>
    <w:p w14:paraId="039BCAFE" w14:textId="77777777" w:rsidR="000F7377" w:rsidRDefault="000F7377">
      <w:r xmlns:w="http://schemas.openxmlformats.org/wordprocessingml/2006/main">
        <w:t xml:space="preserve">1. ยากอบ 5:13-16 - มีใครในพวกท่านทนทุกข์บ้างไหม? ให้เขาอธิษฐาน มีใครร่าเริงบ้างไหม? ให้เขาร้องเพลงสดุดี</w:t>
      </w:r>
    </w:p>
    <w:p w14:paraId="0AC729CD" w14:textId="77777777" w:rsidR="000F7377" w:rsidRDefault="000F7377"/>
    <w:p w14:paraId="159B4171" w14:textId="77777777" w:rsidR="000F7377" w:rsidRDefault="000F7377">
      <w:r xmlns:w="http://schemas.openxmlformats.org/wordprocessingml/2006/main">
        <w:t xml:space="preserve">2. มัทธิว 6:14-15 - เพราะถ้าคุณให้อภัยมนุษย์ในเรื่องการละเมิดของพวกเขา พระบิดาในสวรรค์ก็จะทรงให้อภัยคุณเช่นกัน แต่ถ้าคุณไม่ยกโทษให้มนุษย์ที่ทำผิด พ่อของคุณก็จะไม่ยกโทษให้คุณเช่นกัน</w:t>
      </w:r>
    </w:p>
    <w:p w14:paraId="002A46B9" w14:textId="77777777" w:rsidR="000F7377" w:rsidRDefault="000F7377"/>
    <w:p w14:paraId="70E7E34C" w14:textId="77777777" w:rsidR="000F7377" w:rsidRDefault="000F7377">
      <w:r xmlns:w="http://schemas.openxmlformats.org/wordprocessingml/2006/main">
        <w:t xml:space="preserve">1 ยอห์น 5:17 การอธรรมทั้งสิ้นเป็นบาป และมีบาปที่ไม่ถึงแก่ความตายด้วย</w:t>
      </w:r>
    </w:p>
    <w:p w14:paraId="0B07CE61" w14:textId="77777777" w:rsidR="000F7377" w:rsidRDefault="000F7377"/>
    <w:p w14:paraId="4585132A" w14:textId="77777777" w:rsidR="000F7377" w:rsidRDefault="000F7377">
      <w:r xmlns:w="http://schemas.openxmlformats.org/wordprocessingml/2006/main">
        <w:t xml:space="preserve">ยอห์นเน้นย้ำว่าการอธรรมล้วนเป็นบาป แต่ก็มีบาปที่ไม่นำไปสู่ความตาย</w:t>
      </w:r>
    </w:p>
    <w:p w14:paraId="1D3D0761" w14:textId="77777777" w:rsidR="000F7377" w:rsidRDefault="000F7377"/>
    <w:p w14:paraId="4950D4E7" w14:textId="77777777" w:rsidR="000F7377" w:rsidRDefault="000F7377">
      <w:r xmlns:w="http://schemas.openxmlformats.org/wordprocessingml/2006/main">
        <w:t xml:space="preserve">1. “ดำเนินชีวิตอย่างชอบธรรม: หนทางสู่ชีวิต”</w:t>
      </w:r>
    </w:p>
    <w:p w14:paraId="3D047264" w14:textId="77777777" w:rsidR="000F7377" w:rsidRDefault="000F7377"/>
    <w:p w14:paraId="6EA54350" w14:textId="77777777" w:rsidR="000F7377" w:rsidRDefault="000F7377">
      <w:r xmlns:w="http://schemas.openxmlformats.org/wordprocessingml/2006/main">
        <w:t xml:space="preserve">2. "อันตรายจากบาป: ราคาของความอธรรม"</w:t>
      </w:r>
    </w:p>
    <w:p w14:paraId="55143DDC" w14:textId="77777777" w:rsidR="000F7377" w:rsidRDefault="000F7377"/>
    <w:p w14:paraId="04960D0C" w14:textId="77777777" w:rsidR="000F7377" w:rsidRDefault="000F7377">
      <w:r xmlns:w="http://schemas.openxmlformats.org/wordprocessingml/2006/main">
        <w:t xml:space="preserve">1. สุภาษิต 14:12 - "มีทางหนึ่งที่คนเราดูเหมือนถูก แต่จุดสิ้นสุดคือทางแห่งความมรณา"</w:t>
      </w:r>
    </w:p>
    <w:p w14:paraId="0B7F3CF6" w14:textId="77777777" w:rsidR="000F7377" w:rsidRDefault="000F7377"/>
    <w:p w14:paraId="2B52544D" w14:textId="77777777" w:rsidR="000F7377" w:rsidRDefault="000F7377">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5:18 เรารู้ว่าผู้ใดก็ตามที่บังเกิดจากพระเจ้าไม่ได้ทำบาป แต่ผู้ที่บังเกิดจากพระเจ้าก็รักษาตนเองไว้ และคนชั่วนั้นหาแตะต้องเขาไม่ได้</w:t>
      </w:r>
    </w:p>
    <w:p w14:paraId="355E14B4" w14:textId="77777777" w:rsidR="000F7377" w:rsidRDefault="000F7377"/>
    <w:p w14:paraId="754D1AF9" w14:textId="77777777" w:rsidR="000F7377" w:rsidRDefault="000F7377">
      <w:r xmlns:w="http://schemas.openxmlformats.org/wordprocessingml/2006/main">
        <w:t xml:space="preserve">ผู้ที่เกิดจากพระเจ้าจะไม่ทำบาปและได้รับการปกป้องจากคนชั่ว</w:t>
      </w:r>
    </w:p>
    <w:p w14:paraId="2A10BDA4" w14:textId="77777777" w:rsidR="000F7377" w:rsidRDefault="000F7377"/>
    <w:p w14:paraId="5F4807BB" w14:textId="77777777" w:rsidR="000F7377" w:rsidRDefault="000F7377">
      <w:r xmlns:w="http://schemas.openxmlformats.org/wordprocessingml/2006/main">
        <w:t xml:space="preserve">1. ดำเนินชีวิตอย่างบริสุทธิ์: พรแห่งการกำเนิดจากพระเจ้า</w:t>
      </w:r>
    </w:p>
    <w:p w14:paraId="695D71E3" w14:textId="77777777" w:rsidR="000F7377" w:rsidRDefault="000F7377"/>
    <w:p w14:paraId="40E71351" w14:textId="77777777" w:rsidR="000F7377" w:rsidRDefault="000F7377">
      <w:r xmlns:w="http://schemas.openxmlformats.org/wordprocessingml/2006/main">
        <w:t xml:space="preserve">2. ความมั่นคงแห่งการกำเนิดจากพระเจ้า: การปกป้องจากผู้ชั่วร้าย</w:t>
      </w:r>
    </w:p>
    <w:p w14:paraId="7BDCDBF2" w14:textId="77777777" w:rsidR="000F7377" w:rsidRDefault="000F7377"/>
    <w:p w14:paraId="62EEC4BA" w14:textId="77777777" w:rsidR="000F7377" w:rsidRDefault="000F7377">
      <w:r xmlns:w="http://schemas.openxmlformats.org/wordprocessingml/2006/main">
        <w:t xml:space="preserve">1. มัทธิว 5:8 - ผู้มีใจบริสุทธิ์ย่อมเป็นสุข เพราะพวกเขาจะได้เห็นพระเจ้า</w:t>
      </w:r>
    </w:p>
    <w:p w14:paraId="7CFE1079" w14:textId="77777777" w:rsidR="000F7377" w:rsidRDefault="000F7377"/>
    <w:p w14:paraId="39CAEA4B" w14:textId="77777777" w:rsidR="000F7377" w:rsidRDefault="000F7377">
      <w:r xmlns:w="http://schemas.openxmlformats.org/wordprocessingml/2006/main">
        <w:t xml:space="preserve">2. 1 เปโตร 1:14-15 - ในฐานะเด็กที่เชื่อฟัง อย่าประพฤติตามตัณหาของความไม่รู้ในอดีตของคุณ แต่เนื่องจากพระองค์ผู้ทรงเรียกคุณนั้นบริสุทธิ์ คุณก็จะบริสุทธิ์ในการประพฤติทั้งหมดของคุณด้วย</w:t>
      </w:r>
    </w:p>
    <w:p w14:paraId="388B0E4C" w14:textId="77777777" w:rsidR="000F7377" w:rsidRDefault="000F7377"/>
    <w:p w14:paraId="49B04549" w14:textId="77777777" w:rsidR="000F7377" w:rsidRDefault="000F7377">
      <w:r xmlns:w="http://schemas.openxmlformats.org/wordprocessingml/2006/main">
        <w:t xml:space="preserve">1 ยอห์น 5:19 และเรารู้ว่าเรามาจากพระเจ้า และโลกทั้งโลกก็จมอยู่ในความชั่วร้าย</w:t>
      </w:r>
    </w:p>
    <w:p w14:paraId="0A5EECE5" w14:textId="77777777" w:rsidR="000F7377" w:rsidRDefault="000F7377"/>
    <w:p w14:paraId="76B2CBD4" w14:textId="77777777" w:rsidR="000F7377" w:rsidRDefault="000F7377">
      <w:r xmlns:w="http://schemas.openxmlformats.org/wordprocessingml/2006/main">
        <w:t xml:space="preserve">โลกอยู่ในสภาวะชั่วร้าย แต่ผู้เชื่อในพระเจ้าก็มาจากพระองค์</w:t>
      </w:r>
    </w:p>
    <w:p w14:paraId="44427E86" w14:textId="77777777" w:rsidR="000F7377" w:rsidRDefault="000F7377"/>
    <w:p w14:paraId="45FCB3EB" w14:textId="77777777" w:rsidR="000F7377" w:rsidRDefault="000F7377">
      <w:r xmlns:w="http://schemas.openxmlformats.org/wordprocessingml/2006/main">
        <w:t xml:space="preserve">1. ความชั่วร้ายของโลกและความรอดของผู้ศรัทธา</w:t>
      </w:r>
    </w:p>
    <w:p w14:paraId="0A8F2507" w14:textId="77777777" w:rsidR="000F7377" w:rsidRDefault="000F7377"/>
    <w:p w14:paraId="308C2B2D" w14:textId="77777777" w:rsidR="000F7377" w:rsidRDefault="000F7377">
      <w:r xmlns:w="http://schemas.openxmlformats.org/wordprocessingml/2006/main">
        <w:t xml:space="preserve">2. ยืนหยัดมั่นคงในโลกที่ชั่วร้าย</w:t>
      </w:r>
    </w:p>
    <w:p w14:paraId="0C612894" w14:textId="77777777" w:rsidR="000F7377" w:rsidRDefault="000F7377"/>
    <w:p w14:paraId="065E7755" w14:textId="77777777" w:rsidR="000F7377" w:rsidRDefault="000F7377">
      <w:r xmlns:w="http://schemas.openxmlformats.org/wordprocessingml/2006/main">
        <w:t xml:space="preserve">1. เอเฟซัส 6:10-18 - สวมยุทธภัณฑ์ของพระเจ้าทั้งชุดเพื่อต่อสู้กับมาร</w:t>
      </w:r>
    </w:p>
    <w:p w14:paraId="7114A8E1" w14:textId="77777777" w:rsidR="000F7377" w:rsidRDefault="000F7377"/>
    <w:p w14:paraId="409FB800" w14:textId="77777777" w:rsidR="000F7377" w:rsidRDefault="000F7377">
      <w:r xmlns:w="http://schemas.openxmlformats.org/wordprocessingml/2006/main">
        <w:t xml:space="preserve">2. โรม 12:2 - อย่าทำตามแบบแผนของโลกนี้</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5:20 และเรารู้ว่าพระบุตรของพระเจ้าเสด็จมา และได้ประทานความเข้าใจแก่เรา เพื่อเราจะได้รู้จักพระองค์ผู้เที่ยงแท้ และเราอยู่ในพระองค์ผู้เที่ยงแท้ แม้ในพระเยซูคริสต์พระบุตรของพระองค์ นี่คือพระเจ้าที่แท้จริงและเป็นชีวิตนิรันดร์</w:t>
      </w:r>
    </w:p>
    <w:p w14:paraId="779077B4" w14:textId="77777777" w:rsidR="000F7377" w:rsidRDefault="000F7377"/>
    <w:p w14:paraId="7C4D1C8A" w14:textId="77777777" w:rsidR="000F7377" w:rsidRDefault="000F7377">
      <w:r xmlns:w="http://schemas.openxmlformats.org/wordprocessingml/2006/main">
        <w:t xml:space="preserve">พระบุตรของพระเจ้าเสด็จมาประทานความเข้าใจแก่เรา เพื่อเราจะได้รู้จักพระเจ้าเที่ยงแท้องค์เดียวคือพระเยซูคริสต์ และมีชีวิตนิรันดร์</w:t>
      </w:r>
    </w:p>
    <w:p w14:paraId="354CC68E" w14:textId="77777777" w:rsidR="000F7377" w:rsidRDefault="000F7377"/>
    <w:p w14:paraId="5D6A0921" w14:textId="77777777" w:rsidR="000F7377" w:rsidRDefault="000F7377">
      <w:r xmlns:w="http://schemas.openxmlformats.org/wordprocessingml/2006/main">
        <w:t xml:space="preserve">1. พระเยซูทรงเป็นหนทางสู่ชีวิตนิรันดร์</w:t>
      </w:r>
    </w:p>
    <w:p w14:paraId="47ED2522" w14:textId="77777777" w:rsidR="000F7377" w:rsidRDefault="000F7377"/>
    <w:p w14:paraId="6FB663A3" w14:textId="77777777" w:rsidR="000F7377" w:rsidRDefault="000F7377">
      <w:r xmlns:w="http://schemas.openxmlformats.org/wordprocessingml/2006/main">
        <w:t xml:space="preserve">2. การแสวงหาที่จะรู้จักพระเจ้าคือการแสวงหาที่จะรู้จักพระเยซู</w:t>
      </w:r>
    </w:p>
    <w:p w14:paraId="43195FB2" w14:textId="77777777" w:rsidR="000F7377" w:rsidRDefault="000F7377"/>
    <w:p w14:paraId="3F7916B1"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236854C7" w14:textId="77777777" w:rsidR="000F7377" w:rsidRDefault="000F7377"/>
    <w:p w14:paraId="74890CEA" w14:textId="77777777" w:rsidR="000F7377" w:rsidRDefault="000F7377">
      <w:r xmlns:w="http://schemas.openxmlformats.org/wordprocessingml/2006/main">
        <w:t xml:space="preserve">2. ฮีบรู 11:6 - และหากไม่มีศรัทธาก็เป็นไปไม่ได้ที่จะทำให้พระองค์พอพระทัย เพราะใครก็ตามที่เข้าใกล้พระเจ้าจะต้องเชื่อว่าพระองค์ทรงดำรงอยู่และพระองค์ทรงให้รางวัลแก่ผู้ที่แสวงหาพระองค์</w:t>
      </w:r>
    </w:p>
    <w:p w14:paraId="48C156CE" w14:textId="77777777" w:rsidR="000F7377" w:rsidRDefault="000F7377"/>
    <w:p w14:paraId="3C2C08F5" w14:textId="77777777" w:rsidR="000F7377" w:rsidRDefault="000F7377">
      <w:r xmlns:w="http://schemas.openxmlformats.org/wordprocessingml/2006/main">
        <w:t xml:space="preserve">1 ยอห์น 5:21 ลูกเล็กๆ ทั้งหลาย จงระวังตนให้พ้นจากรูปเคารพ สาธุ</w:t>
      </w:r>
    </w:p>
    <w:p w14:paraId="00607CF8" w14:textId="77777777" w:rsidR="000F7377" w:rsidRDefault="000F7377"/>
    <w:p w14:paraId="10A6E108" w14:textId="77777777" w:rsidR="000F7377" w:rsidRDefault="000F7377">
      <w:r xmlns:w="http://schemas.openxmlformats.org/wordprocessingml/2006/main">
        <w:t xml:space="preserve">คริสเตียนไม่ควรบูชารูปเคารพ</w:t>
      </w:r>
    </w:p>
    <w:p w14:paraId="6D13A674" w14:textId="77777777" w:rsidR="000F7377" w:rsidRDefault="000F7377"/>
    <w:p w14:paraId="25E5A157" w14:textId="77777777" w:rsidR="000F7377" w:rsidRDefault="000F7377">
      <w:r xmlns:w="http://schemas.openxmlformats.org/wordprocessingml/2006/main">
        <w:t xml:space="preserve">1. อันตรายจากการบูชารูปเคารพและเหตุใดเราควรหลีกเลี่ยง</w:t>
      </w:r>
    </w:p>
    <w:p w14:paraId="756B538E" w14:textId="77777777" w:rsidR="000F7377" w:rsidRDefault="000F7377"/>
    <w:p w14:paraId="31715D55" w14:textId="77777777" w:rsidR="000F7377" w:rsidRDefault="000F7377">
      <w:r xmlns:w="http://schemas.openxmlformats.org/wordprocessingml/2006/main">
        <w:t xml:space="preserve">2. หันเหจากการนับถือรูปเคารพและมุ่งสู่ความสัมพันธ์กับพระเจ้า</w:t>
      </w:r>
    </w:p>
    <w:p w14:paraId="65164B56" w14:textId="77777777" w:rsidR="000F7377" w:rsidRDefault="000F7377"/>
    <w:p w14:paraId="23550AB2" w14:textId="77777777" w:rsidR="000F7377" w:rsidRDefault="000F7377">
      <w:r xmlns:w="http://schemas.openxmlformats.org/wordprocessingml/2006/main">
        <w:t xml:space="preserve">1. เฉลยธรรมบัญญัติ 5:7-8 “เจ้าอย่ามีพระอื่นใดต่อหน้าเรา ห้ามทำรูปเคารพแกะสลักสำหรับตนเป็นรูปเคารพหรือสิ่งหนึ่งสิ่งใดซึ่งมีอยู่ในสวรรค์เบื้องบน หรือซึ่งมีอยู่ในแผ่นดินเบื้องล่าง หรือที่ ในน้ำใต้แผ่นดิน"</w:t>
      </w:r>
    </w:p>
    <w:p w14:paraId="10880A16" w14:textId="77777777" w:rsidR="000F7377" w:rsidRDefault="000F7377"/>
    <w:p w14:paraId="4DF7A30A" w14:textId="77777777" w:rsidR="000F7377" w:rsidRDefault="000F7377">
      <w:r xmlns:w="http://schemas.openxmlformats.org/wordprocessingml/2006/main">
        <w:t xml:space="preserve">2. อิสยาห์ 44:9-10 “บรรดาผู้ที่สวมรูปเคารพนั้นไม่มีอะไรเลย และสิ่งที่พวกเขาพอใจนั้นก็ไม่เกิดประโยชน์ พยานของเขาทั้งไม่เห็นและไม่รู้ เพื่อว่าเขาจะต้องอับอาย ใครปั้นเทพเจ้าหรือหล่อรูปเคารพซึ่ง มีประโยชน์เปล่าๆ เลยหรือ?”</w:t>
      </w:r>
    </w:p>
    <w:p w14:paraId="3036A78D" w14:textId="77777777" w:rsidR="000F7377" w:rsidRDefault="000F7377"/>
    <w:p w14:paraId="115B6AA7" w14:textId="77777777" w:rsidR="000F7377" w:rsidRDefault="000F7377">
      <w:r xmlns:w="http://schemas.openxmlformats.org/wordprocessingml/2006/main">
        <w:t xml:space="preserve">2 ยอห์น 1 เป็นจดหมายสั้นๆ ที่เขียนโดยอัครสาวกยอห์น บทนี้เน้นหัวข้อต่างๆ เช่น การดำเนินตามความจริง การแสดงความรักผ่านการเชื่อฟัง และการหลีกเลี่ยงการหลอกลวง</w:t>
      </w:r>
    </w:p>
    <w:p w14:paraId="7B173240" w14:textId="77777777" w:rsidR="000F7377" w:rsidRDefault="000F7377"/>
    <w:p w14:paraId="43EFBA2F" w14:textId="77777777" w:rsidR="000F7377" w:rsidRDefault="000F7377">
      <w:r xmlns:w="http://schemas.openxmlformats.org/wordprocessingml/2006/main">
        <w:t xml:space="preserve">ย่อหน้าที่ 1: บทนี้เริ่มต้นด้วยการที่ผู้เขียนกล่าวถึงผู้หญิงที่ถูกเลือกและลูก ๆ ของเธอ โดยแสดงความรักต่อพวกเขาด้วยความจริง เขาเน้นย้ำว่าพวกเขาไม่ได้อยู่คนเดียวในความเชื่อเพราะมีคนอื่นที่รู้ความจริง (2 ยอห์น 1:1-2) ผู้เขียนกระตุ้นให้พวกเขาดำเนินชีวิตในความจริงและความรักตามพระบัญญัติของพระเจ้า (2 ยอห์น 1:4-6) พระองค์ทรงเตือนพวกเขาว่าพระบัญญัติให้รักกันมีมาตั้งแต่แรกเริ่มและกระตุ้นให้พวกเขาดำเนินชีวิตด้วยการเชื่อฟังต่อไป</w:t>
      </w:r>
    </w:p>
    <w:p w14:paraId="5EC67D81" w14:textId="77777777" w:rsidR="000F7377" w:rsidRDefault="000F7377"/>
    <w:p w14:paraId="7FC9B54C" w14:textId="77777777" w:rsidR="000F7377" w:rsidRDefault="000F7377">
      <w:r xmlns:w="http://schemas.openxmlformats.org/wordprocessingml/2006/main">
        <w:t xml:space="preserve">ย่อหน้าที่ 2: ในข้อ 7-11 มีคำเตือนเรื่องคนหลอกลวง ผู้เขียนเน้นถึงความสำคัญของการปฏิบัติตามคำสอนของพระคริสต์และการไม่ถูกชักนำโดยผู้ที่ไม่ยอมรับว่าพระเยซูคริสต์เสด็จมาเป็นเนื้อหนัง (2 ยอห์น 1:7-9) เขาเตือนว่าใครก็ตามที่นอกเหนือไปจากคำสอนของพระคริสต์ก็ไม่มีพระเจ้า (2 ยอห์น 1:9) ผู้เขียนแนะนำผู้เชื่อไม่ให้ต้อนรับหรือทักทายผู้ที่นำคำสอนเท็จเข้ามาในบ้านหรือสนับสนุนงานของตน เนื่องจากการทำเช่นนั้นจะมีส่วนร่วมในการกระทำชั่วของพวกเขา (2 ยอห์น 1:10-11)</w:t>
      </w:r>
    </w:p>
    <w:p w14:paraId="783D12FA" w14:textId="77777777" w:rsidR="000F7377" w:rsidRDefault="000F7377"/>
    <w:p w14:paraId="5A0DF016" w14:textId="77777777" w:rsidR="000F7377" w:rsidRDefault="000F7377">
      <w:r xmlns:w="http://schemas.openxmlformats.org/wordprocessingml/2006/main">
        <w:t xml:space="preserve">ย่อหน้าที่ 3: ตั้งแต่ข้อ 12 เป็นต้นไปจนจบบท ผู้เขียนสรุปจดหมายโดยแสดงความปรารถนาที่จะไปเยี่ยมพวกเขาเป็นการส่วนตัว แทนที่จะจดทุกอย่างลงไป พระองค์ทรงรับรองกับพวกเขาว่าเขามีหลายสิ่งที่จะพูด แต่ชอบการสื่อสารแบบเห็นหน้ากันเพื่อความยินดีมากขึ้น (2 ยอห์น 1:12) ผู้เขียนส่งคำทักทายจากผู้อื่นที่รู้จักในเรื่องความเชื่อของตน และสนับสนุนให้ผู้เชื่อทักทายกันด้วยความรักตามพระบัญญัติของพระเจ้า (2 ยอห์น 1:13)</w:t>
      </w:r>
    </w:p>
    <w:p w14:paraId="63C07227" w14:textId="77777777" w:rsidR="000F7377" w:rsidRDefault="000F7377"/>
    <w:p w14:paraId="68E82D2A" w14:textId="77777777" w:rsidR="000F7377" w:rsidRDefault="000F7377">
      <w:r xmlns:w="http://schemas.openxmlformats.org/wordprocessingml/2006/main">
        <w:t xml:space="preserve">โดยสรุป บทที่หนึ่งของสาส์นฉบับที่สองโดยอัครสาวกยอห์นเน้นการดำเนินชีวิตในความจริงและความรักขณะเชื่อฟังพระบัญญัติของพระผู้เป็นเจ้า เป็นคำเตือนถึงผู้หลอกลวงที่ปฏิเสธการจุติเป็นมนุษย์ของพระเยซูคริสต์ และกระตุ้นให้ผู้เชื่อยังคงซื่อสัตย์ต่อคำสอนของพระคริสต์ บทนี้สนับสนุนให้ผู้เชื่อไม่สนับสนุนหรือต้อนรับผู้ที่นำคำสอนเท็จ เนื่องจากจะมีส่วนร่วมในความชั่วร้ายของพวกเขา </w:t>
      </w:r>
      <w:r xmlns:w="http://schemas.openxmlformats.org/wordprocessingml/2006/main">
        <w:lastRenderedPageBreak xmlns:w="http://schemas.openxmlformats.org/wordprocessingml/2006/main"/>
      </w:r>
      <w:r xmlns:w="http://schemas.openxmlformats.org/wordprocessingml/2006/main">
        <w:t xml:space="preserve">ผู้เขียนแสดงความปรารถนาที่จะมาเยี่ยมเป็นการส่วนตัว และปิดท้ายด้วยการทักทายและส่งเสริมให้ปฏิบัติทักทายกันด้วยความรักตามพระบัญชาของพระเจ้า</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ยอห์น 1:1 เป็นพี่ของสตรีที่ทรงเลือกไว้และลูกๆ ของนางซึ่งข้าพเจ้ารักตามความจริง และมิใช่ข้าพเจ้าเท่านั้น แต่ทุกคนที่รู้ความจริงด้วย</w:t>
      </w:r>
    </w:p>
    <w:p w14:paraId="4838A1D5" w14:textId="77777777" w:rsidR="000F7377" w:rsidRDefault="000F7377"/>
    <w:p w14:paraId="3FA5346E" w14:textId="77777777" w:rsidR="000F7377" w:rsidRDefault="000F7377">
      <w:r xmlns:w="http://schemas.openxmlformats.org/wordprocessingml/2006/main">
        <w:t xml:space="preserve">จอห์น ผู้อาวุโส ส่งความรักของเขาไปยังสตรีที่ได้รับเลือกและลูกๆ ของเธอ และถึงทุกคนที่รู้ความจริง</w:t>
      </w:r>
    </w:p>
    <w:p w14:paraId="3FD947D0" w14:textId="77777777" w:rsidR="000F7377" w:rsidRDefault="000F7377"/>
    <w:p w14:paraId="0DA4C6F7" w14:textId="77777777" w:rsidR="000F7377" w:rsidRDefault="000F7377">
      <w:r xmlns:w="http://schemas.openxmlformats.org/wordprocessingml/2006/main">
        <w:t xml:space="preserve">1. พลังแห่งความรักในความจริง</w:t>
      </w:r>
    </w:p>
    <w:p w14:paraId="0571A164" w14:textId="77777777" w:rsidR="000F7377" w:rsidRDefault="000F7377"/>
    <w:p w14:paraId="73491A85" w14:textId="77777777" w:rsidR="000F7377" w:rsidRDefault="000F7377">
      <w:r xmlns:w="http://schemas.openxmlformats.org/wordprocessingml/2006/main">
        <w:t xml:space="preserve">2. ความสำคัญของการรู้ความจริง</w:t>
      </w:r>
    </w:p>
    <w:p w14:paraId="568B4C10" w14:textId="77777777" w:rsidR="000F7377" w:rsidRDefault="000F7377"/>
    <w:p w14:paraId="38F1E372"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32AF59E4" w14:textId="77777777" w:rsidR="000F7377" w:rsidRDefault="000F7377"/>
    <w:p w14:paraId="0C1852A1" w14:textId="77777777" w:rsidR="000F7377" w:rsidRDefault="000F7377">
      <w:r xmlns:w="http://schemas.openxmlformats.org/wordprocessingml/2006/main">
        <w:t xml:space="preserve">2. เอเฟซัส 4:15 - แต่การพูดความจริงด้วยความรัก จะเติบโตขึ้นมาในทุกสิ่งซึ่งเป็นศีรษะ แม้กระทั่งพระคริสต์</w:t>
      </w:r>
    </w:p>
    <w:p w14:paraId="1C2692F4" w14:textId="77777777" w:rsidR="000F7377" w:rsidRDefault="000F7377"/>
    <w:p w14:paraId="0EE0516B" w14:textId="77777777" w:rsidR="000F7377" w:rsidRDefault="000F7377">
      <w:r xmlns:w="http://schemas.openxmlformats.org/wordprocessingml/2006/main">
        <w:t xml:space="preserve">2 ยอห์น 1:2 เพื่อเห็นแก่ความจริงซึ่งสถิตอยู่ในพวกเราและจะอยู่กับพวกเราตลอดไป</w:t>
      </w:r>
    </w:p>
    <w:p w14:paraId="4EA020E1" w14:textId="77777777" w:rsidR="000F7377" w:rsidRDefault="000F7377"/>
    <w:p w14:paraId="701A3B9D" w14:textId="77777777" w:rsidR="000F7377" w:rsidRDefault="000F7377">
      <w:r xmlns:w="http://schemas.openxmlformats.org/wordprocessingml/2006/main">
        <w:t xml:space="preserve">ความจริงสถิตอยู่ในตัวเราและจะอยู่กับเราตลอดไป</w:t>
      </w:r>
    </w:p>
    <w:p w14:paraId="396DFB1C" w14:textId="77777777" w:rsidR="000F7377" w:rsidRDefault="000F7377"/>
    <w:p w14:paraId="4B472B6D" w14:textId="77777777" w:rsidR="000F7377" w:rsidRDefault="000F7377">
      <w:r xmlns:w="http://schemas.openxmlformats.org/wordprocessingml/2006/main">
        <w:t xml:space="preserve">1. ความหวังแห่งความรอดของเราอยู่ในความจริงที่อยู่ภายในตัวเรา</w:t>
      </w:r>
    </w:p>
    <w:p w14:paraId="0459CEAA" w14:textId="77777777" w:rsidR="000F7377" w:rsidRDefault="000F7377"/>
    <w:p w14:paraId="045A0FFA" w14:textId="77777777" w:rsidR="000F7377" w:rsidRDefault="000F7377">
      <w:r xmlns:w="http://schemas.openxmlformats.org/wordprocessingml/2006/main">
        <w:t xml:space="preserve">2. เราสามารถมีศรัทธาในความจริงที่จะไม่มีวันทิ้งเราไป</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ยอห์น 1:2</w:t>
      </w:r>
    </w:p>
    <w:p w14:paraId="69976E3D" w14:textId="77777777" w:rsidR="000F7377" w:rsidRDefault="000F7377"/>
    <w:p w14:paraId="716D1B69" w14:textId="77777777" w:rsidR="000F7377" w:rsidRDefault="000F7377">
      <w:r xmlns:w="http://schemas.openxmlformats.org/wordprocessingml/2006/main">
        <w:t xml:space="preserve">2. โรม 8:38-39 - เพราะฉันแน่ใจว่าทั้งความตายหรือชีวิต ทูตสวรรค์หรือผู้ปกครอง สิ่งที่มีอยู่ในปัจจุบัน หรือสิ่งที่จะเกิดขึ้นในอนาคต หรืออำนาจ ตลอดจนความสูงหรือความลึก หรือสิ่งอื่นใดในสิ่งทรงสร้างทั้งหมดจะไม่สามารถ เพื่อแยกเราออกจากความรักของพระเจ้าในพระเยซูคริสต์องค์พระผู้เป็นเจ้าของเรา</w:t>
      </w:r>
    </w:p>
    <w:p w14:paraId="01C171A7" w14:textId="77777777" w:rsidR="000F7377" w:rsidRDefault="000F7377"/>
    <w:p w14:paraId="7531B35C" w14:textId="77777777" w:rsidR="000F7377" w:rsidRDefault="000F7377">
      <w:r xmlns:w="http://schemas.openxmlformats.org/wordprocessingml/2006/main">
        <w:t xml:space="preserve">2 ยอห์น 1:3 ขอพระคุณและสันติสุขจงดำรงอยู่กับท่านจากพระเจ้าพระบิดา และจากพระเยซูคริสต์เจ้า พระบุตรของพระบิดาด้วยความจริงและความรัก</w:t>
      </w:r>
    </w:p>
    <w:p w14:paraId="0EBACA43" w14:textId="77777777" w:rsidR="000F7377" w:rsidRDefault="000F7377"/>
    <w:p w14:paraId="2EEE1DDE" w14:textId="77777777" w:rsidR="000F7377" w:rsidRDefault="000F7377">
      <w:r xmlns:w="http://schemas.openxmlformats.org/wordprocessingml/2006/main">
        <w:t xml:space="preserve">ข้อนี้แสดงถึงพรแห่งพระคุณ ความเมตตา และสันติสุขจากพระเจ้าและพระเยซู ซึ่งมาทางความจริงและความรัก</w:t>
      </w:r>
    </w:p>
    <w:p w14:paraId="7FFCA9F5" w14:textId="77777777" w:rsidR="000F7377" w:rsidRDefault="000F7377"/>
    <w:p w14:paraId="1B1113D1" w14:textId="77777777" w:rsidR="000F7377" w:rsidRDefault="000F7377">
      <w:r xmlns:w="http://schemas.openxmlformats.org/wordprocessingml/2006/main">
        <w:t xml:space="preserve">1. "พลังแห่งความรักและความจริง: ความสง่างาม ความเมตตา และสันติสามารถเปลี่ยนชีวิตเราได้อย่างไร"</w:t>
      </w:r>
    </w:p>
    <w:p w14:paraId="7931FD7B" w14:textId="77777777" w:rsidR="000F7377" w:rsidRDefault="000F7377"/>
    <w:p w14:paraId="0DD65F9B" w14:textId="77777777" w:rsidR="000F7377" w:rsidRDefault="000F7377">
      <w:r xmlns:w="http://schemas.openxmlformats.org/wordprocessingml/2006/main">
        <w:t xml:space="preserve">2. "พระพรของพระเจ้าและพระเยซู: พบกับสันติสุขและความสบายใจผ่านการสถิตอยู่ของพวกเขา"</w:t>
      </w:r>
    </w:p>
    <w:p w14:paraId="741E83F7" w14:textId="77777777" w:rsidR="000F7377" w:rsidRDefault="000F7377"/>
    <w:p w14:paraId="51B97F95" w14:textId="77777777" w:rsidR="000F7377" w:rsidRDefault="000F7377">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546063D9" w14:textId="77777777" w:rsidR="000F7377" w:rsidRDefault="000F7377"/>
    <w:p w14:paraId="10E36B2E" w14:textId="77777777" w:rsidR="000F7377" w:rsidRDefault="000F7377">
      <w:r xmlns:w="http://schemas.openxmlformats.org/wordprocessingml/2006/main">
        <w:t xml:space="preserve">2. ยอห์น 14:27 - ฉันฝากสันติสุขไว้กับคุณ เรามอบสันติสุขแก่คุณ เราให้แก่ท่านไม่เหมือนที่โลกให้มา อย่าให้ใจของคุณวิตกและอย่าให้พวกเขากลัว</w:t>
      </w:r>
    </w:p>
    <w:p w14:paraId="7F937409" w14:textId="77777777" w:rsidR="000F7377" w:rsidRDefault="000F7377"/>
    <w:p w14:paraId="56D7838A" w14:textId="77777777" w:rsidR="000F7377" w:rsidRDefault="000F7377">
      <w:r xmlns:w="http://schemas.openxmlformats.org/wordprocessingml/2006/main">
        <w:t xml:space="preserve">2 ยอห์น 1:4 ข้าพเจ้ามีความยินดีเป็นอย่างยิ่งที่พบว่าบุตรของท่านดำเนินตามความจริง ดังที่เราได้รับพระบัญชาจากพระบิดา</w:t>
      </w:r>
    </w:p>
    <w:p w14:paraId="24DE3228" w14:textId="77777777" w:rsidR="000F7377" w:rsidRDefault="000F7377"/>
    <w:p w14:paraId="7B36E705" w14:textId="77777777" w:rsidR="000F7377" w:rsidRDefault="000F7377">
      <w:r xmlns:w="http://schemas.openxmlformats.org/wordprocessingml/2006/main">
        <w:t xml:space="preserve">ยอห์นยินดีที่พบว่าลูกๆ ของเขาดำเนินชีวิตตามความจริงตามพระบัญญัติของพระบิดา</w:t>
      </w:r>
    </w:p>
    <w:p w14:paraId="04499764" w14:textId="77777777" w:rsidR="000F7377" w:rsidRDefault="000F7377"/>
    <w:p w14:paraId="16419273" w14:textId="77777777" w:rsidR="000F7377" w:rsidRDefault="000F7377">
      <w:r xmlns:w="http://schemas.openxmlformats.org/wordprocessingml/2006/main">
        <w:t xml:space="preserve">1. เดินตามความจริง: เรียนรู้ที่จะดำเนินชีวิตตามพระบัญญัติของพระบิดา</w:t>
      </w:r>
    </w:p>
    <w:p w14:paraId="6C9C0550" w14:textId="77777777" w:rsidR="000F7377" w:rsidRDefault="000F7377"/>
    <w:p w14:paraId="3884CF77" w14:textId="77777777" w:rsidR="000F7377" w:rsidRDefault="000F7377">
      <w:r xmlns:w="http://schemas.openxmlformats.org/wordprocessingml/2006/main">
        <w:t xml:space="preserve">2. การเชื่อฟังอย่างสนุกสนาน: เดินตามความจริงและชื่นชมยินดีในทางของพระบิดา</w:t>
      </w:r>
    </w:p>
    <w:p w14:paraId="5A17D661" w14:textId="77777777" w:rsidR="000F7377" w:rsidRDefault="000F7377"/>
    <w:p w14:paraId="5F883262" w14:textId="77777777" w:rsidR="000F7377" w:rsidRDefault="000F7377">
      <w:r xmlns:w="http://schemas.openxmlformats.org/wordprocessingml/2006/main">
        <w:t xml:space="preserve">1. สดุดี 119:1 “ความสุขมีแก่ผู้ที่ดำเนินชีวิตอย่างไร้ตำหนิ ผู้ที่ดำเนินตามธรรมบัญญัติขององค์พระผู้เป็นเจ้า!”</w:t>
      </w:r>
    </w:p>
    <w:p w14:paraId="0701D011" w14:textId="77777777" w:rsidR="000F7377" w:rsidRDefault="000F7377"/>
    <w:p w14:paraId="6B97D651" w14:textId="77777777" w:rsidR="000F7377" w:rsidRDefault="000F7377">
      <w:r xmlns:w="http://schemas.openxmlformats.org/wordprocessingml/2006/main">
        <w:t xml:space="preserve">2. 1 ยอห์น 2:3-4 “โดยเหตุนี้ เราจึงรู้ว่าถ้าเรารักษาพระบัญญัติของพระองค์ เราก็ได้รู้จักพระองค์แล้ว ใครว่า รู้จักพระองค์ </w:t>
      </w:r>
      <w:r xmlns:w="http://schemas.openxmlformats.org/wordprocessingml/2006/main">
        <w:rPr>
          <w:rFonts w:ascii="맑은 고딕 Semilight" w:hAnsi="맑은 고딕 Semilight"/>
        </w:rPr>
        <w:t xml:space="preserve">แต่ </w:t>
      </w:r>
      <w:r xmlns:w="http://schemas.openxmlformats.org/wordprocessingml/2006/main">
        <w:t xml:space="preserve">ไม่รักษาพระบัญญัติของพระองค์ก็เป็นคนโกหก และความจริง ไม่มีอยู่ในเขา"</w:t>
      </w:r>
    </w:p>
    <w:p w14:paraId="3B05DFD5" w14:textId="77777777" w:rsidR="000F7377" w:rsidRDefault="000F7377"/>
    <w:p w14:paraId="6B68B256" w14:textId="77777777" w:rsidR="000F7377" w:rsidRDefault="000F7377">
      <w:r xmlns:w="http://schemas.openxmlformats.org/wordprocessingml/2006/main">
        <w:t xml:space="preserve">2 ยอห์น 1:5 บัดนี้ ข้าพเจ้าวิงวอนท่าน ท่านสุภาพสตรี ไม่ใช่เหมือนกับว่าข้าพเจ้าได้เขียนพระบัญญัติใหม่ถึงท่าน แต่เป็นพระบัญญัติที่เรามีตั้งแต่เริ่มแรกว่า ให้เรารักกัน</w:t>
      </w:r>
    </w:p>
    <w:p w14:paraId="2A8E83C8" w14:textId="77777777" w:rsidR="000F7377" w:rsidRDefault="000F7377"/>
    <w:p w14:paraId="386250EB" w14:textId="77777777" w:rsidR="000F7377" w:rsidRDefault="000F7377">
      <w:r xmlns:w="http://schemas.openxmlformats.org/wordprocessingml/2006/main">
        <w:t xml:space="preserve">ข้อความนี้กระตุ้นให้เรารักกันซึ่งเป็นพระบัญญัติที่มีมาตั้งแต่ต้น</w:t>
      </w:r>
    </w:p>
    <w:p w14:paraId="2EC7293B" w14:textId="77777777" w:rsidR="000F7377" w:rsidRDefault="000F7377"/>
    <w:p w14:paraId="29857874" w14:textId="77777777" w:rsidR="000F7377" w:rsidRDefault="000F7377">
      <w:r xmlns:w="http://schemas.openxmlformats.org/wordprocessingml/2006/main">
        <w:t xml:space="preserve">1. รักกัน: พระบัญญัติตั้งแต่แรกเริ่ม</w:t>
      </w:r>
    </w:p>
    <w:p w14:paraId="006AC094" w14:textId="77777777" w:rsidR="000F7377" w:rsidRDefault="000F7377"/>
    <w:p w14:paraId="1A6A975A" w14:textId="77777777" w:rsidR="000F7377" w:rsidRDefault="000F7377">
      <w:r xmlns:w="http://schemas.openxmlformats.org/wordprocessingml/2006/main">
        <w:t xml:space="preserve">2. พลังแห่งความรัก: มันจะเปลี่ยนแปลงชีวิตของเราได้อย่างไร</w:t>
      </w:r>
    </w:p>
    <w:p w14:paraId="063D2A45" w14:textId="77777777" w:rsidR="000F7377" w:rsidRDefault="000F7377"/>
    <w:p w14:paraId="738B5E7C" w14:textId="77777777" w:rsidR="000F7377" w:rsidRDefault="000F7377">
      <w:r xmlns:w="http://schemas.openxmlformats.org/wordprocessingml/2006/main">
        <w:t xml:space="preserve">1. 1 ยอห์น 4:7-8 - ท่านที่รักทั้งหลาย ขอให้เรารักกัน เพราะว่าความรักมาจากพระเจ้า และใครก็ตามที่รักก็บังเกิดจากพระเจ้าและรู้จักพระเจ้า ผู้ที่ไม่รักก็ไม่รู้จักพระเจ้า เพราะว่าพระเจ้าทรงเป็นความรัก</w:t>
      </w:r>
    </w:p>
    <w:p w14:paraId="44B4B332" w14:textId="77777777" w:rsidR="000F7377" w:rsidRDefault="000F7377"/>
    <w:p w14:paraId="634B55DC" w14:textId="77777777" w:rsidR="000F7377" w:rsidRDefault="000F7377">
      <w:r xmlns:w="http://schemas.openxmlformats.org/wordprocessingml/2006/main">
        <w:t xml:space="preserve">2. โรม 13:8-10 - อย่าเป็นหนี้ใครนอกจากการรักกัน เพราะว่าผู้ที่รักผู้อื่นได้ปฏิบัติตามธรรมบัญญัติครบถ้วนแล้ว สำหรับพระบัญญัติ ? </w:t>
      </w:r>
      <w:r xmlns:w="http://schemas.openxmlformats.org/wordprocessingml/2006/main">
        <w:rPr>
          <w:rFonts w:ascii="맑은 고딕 Semilight" w:hAnsi="맑은 고딕 Semilight"/>
        </w:rPr>
        <w:t xml:space="preserve">쏽 </w:t>
      </w:r>
      <w:r xmlns:w="http://schemas.openxmlformats.org/wordprocessingml/2006/main">
        <w:t xml:space="preserve">ห้ามล่วงประเวณี ห้ามฆ่าคน ห้ามลักขโมย ห้ามโลภ และพระบัญญัติอื่นใดสรุปเป็นคำนี้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คุณจะรักเพื่อนบ้านเหมือนรักตนเอง ความรักไม่ผิดต่อเพื่อนบ้าน ฉะนั้นความรักจึงเป็นการปฏิบัติตามธรรมบัญญัติ</w:t>
      </w:r>
    </w:p>
    <w:p w14:paraId="5C29CAD0" w14:textId="77777777" w:rsidR="000F7377" w:rsidRDefault="000F7377"/>
    <w:p w14:paraId="4A566AFF" w14:textId="77777777" w:rsidR="000F7377" w:rsidRDefault="000F7377">
      <w:r xmlns:w="http://schemas.openxmlformats.org/wordprocessingml/2006/main">
        <w:t xml:space="preserve">2 ยอห์น 1:6 และนี่คือความรักที่เราดำเนินตามพระบัญญัติของพระองค์ นี่เป็นพระบัญญัติว่าให้ดำเนินตามนั้นตามที่ท่านได้ยินมาตั้งแต่ต้นแล้ว</w:t>
      </w:r>
    </w:p>
    <w:p w14:paraId="7053A5E1" w14:textId="77777777" w:rsidR="000F7377" w:rsidRDefault="000F7377"/>
    <w:p w14:paraId="540FA27F" w14:textId="77777777" w:rsidR="000F7377" w:rsidRDefault="000F7377">
      <w:r xmlns:w="http://schemas.openxmlformats.org/wordprocessingml/2006/main">
        <w:t xml:space="preserve">ความรักแสดงให้เห็นโดยการปฏิบัติตามพระบัญญัติของพระเจ้าที่ได้ยินมาตั้งแต่ต้น</w:t>
      </w:r>
    </w:p>
    <w:p w14:paraId="76D9C26B" w14:textId="77777777" w:rsidR="000F7377" w:rsidRDefault="000F7377"/>
    <w:p w14:paraId="1B046C5F" w14:textId="77777777" w:rsidR="000F7377" w:rsidRDefault="000F7377">
      <w:r xmlns:w="http://schemas.openxmlformats.org/wordprocessingml/2006/main">
        <w:t xml:space="preserve">1. ดำเนินชีวิตด้วยความรัก: ดำเนินชีวิตด้วยการเชื่อฟังพระบัญญัติของพระเจ้า</w:t>
      </w:r>
    </w:p>
    <w:p w14:paraId="13BE48C3" w14:textId="77777777" w:rsidR="000F7377" w:rsidRDefault="000F7377"/>
    <w:p w14:paraId="05FA28ED" w14:textId="77777777" w:rsidR="000F7377" w:rsidRDefault="000F7377">
      <w:r xmlns:w="http://schemas.openxmlformats.org/wordprocessingml/2006/main">
        <w:t xml:space="preserve">2. ชีวิตแห่งความรัก: เดินตามคำแนะนำของพระเจ้า</w:t>
      </w:r>
    </w:p>
    <w:p w14:paraId="6900B588" w14:textId="77777777" w:rsidR="000F7377" w:rsidRDefault="000F7377"/>
    <w:p w14:paraId="5B410D67" w14:textId="77777777" w:rsidR="000F7377" w:rsidRDefault="000F7377">
      <w:r xmlns:w="http://schemas.openxmlformats.org/wordprocessingml/2006/main">
        <w:t xml:space="preserve">1. 1 ยอห์น 5:3 - เพราะนี่คือความรักของพระเจ้าที่เรารักษาพระบัญญัติของพระองค์ และพระบัญญัติของพระองค์ไม่เป็นที่น่าสลดใจ</w:t>
      </w:r>
    </w:p>
    <w:p w14:paraId="69AC10F1" w14:textId="77777777" w:rsidR="000F7377" w:rsidRDefault="000F7377"/>
    <w:p w14:paraId="0912D64E" w14:textId="77777777" w:rsidR="000F7377" w:rsidRDefault="000F7377">
      <w:r xmlns:w="http://schemas.openxmlformats.org/wordprocessingml/2006/main">
        <w:t xml:space="preserve">2. โรม 6:17 - แต่จงขอบพระคุณพระเจ้าที่เจ้าเป็นทาสของบาป แต่เจ้าได้เชื่อฟังจากใจถึงหลักคำสอนรูปแบบนั้นที่มอบให้แก่เจ้า</w:t>
      </w:r>
    </w:p>
    <w:p w14:paraId="32B41F44" w14:textId="77777777" w:rsidR="000F7377" w:rsidRDefault="000F7377"/>
    <w:p w14:paraId="43203EA2" w14:textId="77777777" w:rsidR="000F7377" w:rsidRDefault="000F7377">
      <w:r xmlns:w="http://schemas.openxmlformats.org/wordprocessingml/2006/main">
        <w:t xml:space="preserve">2 ยอห์น 1:7 เพราะมีผู้หลอกลวงมากมายเข้ามาในโลก ผู้ที่ไม่ยอมรับว่าพระเยซูคริสต์ได้เสด็จมาเป็นมนุษย์ นี่คือผู้หลอกลวงและเป็นปฏิปักษ์ต่อพระคริสต์</w:t>
      </w:r>
    </w:p>
    <w:p w14:paraId="470F98E7" w14:textId="77777777" w:rsidR="000F7377" w:rsidRDefault="000F7377"/>
    <w:p w14:paraId="3C69BDC5" w14:textId="77777777" w:rsidR="000F7377" w:rsidRDefault="000F7377">
      <w:r xmlns:w="http://schemas.openxmlformats.org/wordprocessingml/2006/main">
        <w:t xml:space="preserve">มีคนจำนวนมากเข้ามาในโลกที่ปฏิเสธความจริงที่ว่าพระเยซูคริสต์ได้เสด็จมาเป็นมนุษย์และเป็นผู้หลอกลวงและต่อต้านพระคริสต์</w:t>
      </w:r>
    </w:p>
    <w:p w14:paraId="3FA1FEF7" w14:textId="77777777" w:rsidR="000F7377" w:rsidRDefault="000F7377"/>
    <w:p w14:paraId="44BF1FC0" w14:textId="77777777" w:rsidR="000F7377" w:rsidRDefault="000F7377">
      <w:r xmlns:w="http://schemas.openxmlformats.org/wordprocessingml/2006/main">
        <w:t xml:space="preserve">1. การยืนหยัดเพื่อความจริง: ความจำเป็นในการสารภาพพระเยซูคริสต์มาในเนื้อหนัง</w:t>
      </w:r>
    </w:p>
    <w:p w14:paraId="7331D04E" w14:textId="77777777" w:rsidR="000F7377" w:rsidRDefault="000F7377"/>
    <w:p w14:paraId="59112C15" w14:textId="77777777" w:rsidR="000F7377" w:rsidRDefault="000F7377">
      <w:r xmlns:w="http://schemas.openxmlformats.org/wordprocessingml/2006/main">
        <w:t xml:space="preserve">2. ผู้เผยพระวจนะเท็จและผู้หลอกลวง: วิธีระบุตัวผู้ต่อต้านพระคริสต์</w:t>
      </w:r>
    </w:p>
    <w:p w14:paraId="02D50344" w14:textId="77777777" w:rsidR="000F7377" w:rsidRDefault="000F7377"/>
    <w:p w14:paraId="40EAEED1" w14:textId="77777777" w:rsidR="000F7377" w:rsidRDefault="000F7377">
      <w:r xmlns:w="http://schemas.openxmlformats.org/wordprocessingml/2006/main">
        <w:t xml:space="preserve">1. 1 ยอห์น 4:1-3 - ท่านที่รัก อย่าเชื่อทุกวิญญาณ แต่จงทดสอบวิญญาณเพื่อดูว่ามาจากพระเจ้าหรือไม่ เพราะมีผู้เผยพระวจนะเท็จจำนวนมากออกไปในโลก</w:t>
      </w:r>
    </w:p>
    <w:p w14:paraId="0FD89ABA" w14:textId="77777777" w:rsidR="000F7377" w:rsidRDefault="000F7377"/>
    <w:p w14:paraId="03B4910A" w14:textId="77777777" w:rsidR="000F7377" w:rsidRDefault="000F7377">
      <w:r xmlns:w="http://schemas.openxmlformats.org/wordprocessingml/2006/main">
        <w:t xml:space="preserve">2. ฟิลิปปี 2:5-8 - จงมีใจเช่นนี้ในพระเยซูคริสต์ ผู้ซึ่งแม้พระองค์ทรงอยู่ในพระฉายาของพระเจ้า มิได้ถือว่าความเท่าเทียมกับพระเจ้าเป็นสิ่งที่ต้องยึดถือ แต่ได้สละตัวเองให้ว่างเปล่าโดย ทรงเป็นทาส เกิดเป็นรูปมนุษย์</w:t>
      </w:r>
    </w:p>
    <w:p w14:paraId="412CDA57" w14:textId="77777777" w:rsidR="000F7377" w:rsidRDefault="000F7377"/>
    <w:p w14:paraId="70C10DCD" w14:textId="77777777" w:rsidR="000F7377" w:rsidRDefault="000F7377">
      <w:r xmlns:w="http://schemas.openxmlformats.org/wordprocessingml/2006/main">
        <w:t xml:space="preserve">2 ยอห์น 1:8 จงมองดูให้ดีว่าเราจะไม่สูญเสียสิ่งที่เราได้ทำไป แต่ได้รับบำเหน็จครบถ้วน</w:t>
      </w:r>
    </w:p>
    <w:p w14:paraId="393B5547" w14:textId="77777777" w:rsidR="000F7377" w:rsidRDefault="000F7377"/>
    <w:p w14:paraId="34435C89" w14:textId="77777777" w:rsidR="000F7377" w:rsidRDefault="000F7377">
      <w:r xmlns:w="http://schemas.openxmlformats.org/wordprocessingml/2006/main">
        <w:t xml:space="preserve">จอห์นแนะนำผู้อ่านของเขาเพื่อให้แน่ใจว่าพวกเขาจะไม่สูญเสียรางวัลที่พวกเขาได้ทำมา</w:t>
      </w:r>
    </w:p>
    <w:p w14:paraId="1741C226" w14:textId="77777777" w:rsidR="000F7377" w:rsidRDefault="000F7377"/>
    <w:p w14:paraId="50C1DF21" w14:textId="77777777" w:rsidR="000F7377" w:rsidRDefault="000F7377">
      <w:r xmlns:w="http://schemas.openxmlformats.org/wordprocessingml/2006/main">
        <w:t xml:space="preserve">1. การปลูกฝังรางวัลของเรา: ความสำคัญของการดูแลตนเองและความขยันหมั่นเพียร</w:t>
      </w:r>
    </w:p>
    <w:p w14:paraId="3899DF16" w14:textId="77777777" w:rsidR="000F7377" w:rsidRDefault="000F7377"/>
    <w:p w14:paraId="021030A1" w14:textId="77777777" w:rsidR="000F7377" w:rsidRDefault="000F7377">
      <w:r xmlns:w="http://schemas.openxmlformats.org/wordprocessingml/2006/main">
        <w:t xml:space="preserve">2. การเก็บเกี่ยวสิ่งที่เราหว่าน: ผลจากการทำงานหนักของเรา</w:t>
      </w:r>
    </w:p>
    <w:p w14:paraId="4226379A" w14:textId="77777777" w:rsidR="000F7377" w:rsidRDefault="000F7377"/>
    <w:p w14:paraId="4F2FE1BE" w14:textId="77777777" w:rsidR="000F7377" w:rsidRDefault="000F7377">
      <w:r xmlns:w="http://schemas.openxmlformats.org/wordprocessingml/2006/main">
        <w:t xml:space="preserve">1. กาลาเทีย 6:7-8: อย่าถูกหลอก พระเจ้าไม่ได้ล้อเลียน เพราะใครหว่านอะไรลงก็จะเก็บเกี่ยวสิ่งนั้นเช่นกัน เพราะว่าผู้ที่หว่านเพื่อเนื้อหนังของตนเองก็จะเก็บเกี่ยวความเน่าเปื่อยจากเนื้อหนัง แต่ผู้ที่หว่านเพื่อพระวิญญาณก็จะเก็บเกี่ยวชีวิตนิรันดร์จากพระวิญญาณ</w:t>
      </w:r>
    </w:p>
    <w:p w14:paraId="7AF41BD9" w14:textId="77777777" w:rsidR="000F7377" w:rsidRDefault="000F7377"/>
    <w:p w14:paraId="01DD4E45" w14:textId="77777777" w:rsidR="000F7377" w:rsidRDefault="000F7377">
      <w:r xmlns:w="http://schemas.openxmlformats.org/wordprocessingml/2006/main">
        <w:t xml:space="preserve">2. สุภาษิต 11:24-25: ให้อย่างเสรีแต่กลับร่ำรวยขึ้น อีกคนหนึ่งยับยั้งสิ่งที่ควรให้ มีแต่ความขาดแคลนเท่านั้น ผู้ใดนำคำอวยพรมาก็จะมั่งคั่ง และผู้ที่รดน้ำก็จะได้รดน้ำเอง</w:t>
      </w:r>
    </w:p>
    <w:p w14:paraId="2210590D" w14:textId="77777777" w:rsidR="000F7377" w:rsidRDefault="000F7377"/>
    <w:p w14:paraId="6835131A" w14:textId="77777777" w:rsidR="000F7377" w:rsidRDefault="000F7377">
      <w:r xmlns:w="http://schemas.openxmlformats.org/wordprocessingml/2006/main">
        <w:t xml:space="preserve">2 ยอห์น 1:9 ผู้ใดละเมิดและไม่ปฏิบัติตามหลักคำสอนของพระคริสต์ ผู้นั้นก็ไม่มีพระเจ้า ผู้ที่ปฏิบัติตามหลักคำสอนของพระคริสต์ก็มีทั้งพระบิดาและพระบุตร</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ผู้ที่ปฏิบัติตามหลักคำสอนของพระคริสต์มีทั้งพระบิดาและพระบุตร ในขณะที่ผู้ที่ละเมิดและไม่ปฏิบัติตามหลักคำสอนของพระคริสต์ก็ไม่มีพระเจ้า</w:t>
      </w:r>
    </w:p>
    <w:p w14:paraId="0D07E8B7" w14:textId="77777777" w:rsidR="000F7377" w:rsidRDefault="000F7377"/>
    <w:p w14:paraId="0377754C" w14:textId="77777777" w:rsidR="000F7377" w:rsidRDefault="000F7377">
      <w:r xmlns:w="http://schemas.openxmlformats.org/wordprocessingml/2006/main">
        <w:t xml:space="preserve">1. ชื่นชมยินดีในหลักคำสอนของพระคริสต์</w:t>
      </w:r>
    </w:p>
    <w:p w14:paraId="18DB9CA9" w14:textId="77777777" w:rsidR="000F7377" w:rsidRDefault="000F7377"/>
    <w:p w14:paraId="3C15ADC7" w14:textId="77777777" w:rsidR="000F7377" w:rsidRDefault="000F7377">
      <w:r xmlns:w="http://schemas.openxmlformats.org/wordprocessingml/2006/main">
        <w:t xml:space="preserve">2. ปฏิบัติตามหลักคำสอนของพระคริสต์</w:t>
      </w:r>
    </w:p>
    <w:p w14:paraId="26B86F7B" w14:textId="77777777" w:rsidR="000F7377" w:rsidRDefault="000F7377"/>
    <w:p w14:paraId="0C998067" w14:textId="77777777" w:rsidR="000F7377" w:rsidRDefault="000F7377">
      <w:r xmlns:w="http://schemas.openxmlformats.org/wordprocessingml/2006/main">
        <w:t xml:space="preserve">1. สดุดี 1:2 - "แต่ความปีติยินดีของเขาอยู่ในธรรมบัญญัติขององค์พระผู้เป็นเจ้า และเขาตรึกตรองตามธรรมบัญญัติของพระองค์ทั้งกลางวันและกลางคืน"</w:t>
      </w:r>
    </w:p>
    <w:p w14:paraId="77DFA42A" w14:textId="77777777" w:rsidR="000F7377" w:rsidRDefault="000F7377"/>
    <w:p w14:paraId="59A9DAAA" w14:textId="77777777" w:rsidR="000F7377" w:rsidRDefault="000F7377">
      <w:r xmlns:w="http://schemas.openxmlformats.org/wordprocessingml/2006/main">
        <w:t xml:space="preserve">2. 2 ทิโมธี 3:16 - "พระคัมภีร์ทุกตอนได้รับการระบายลมปราณจากพระเจ้าและเป็นประโยชน์สำหรับการสอน การตักเตือน การแก้ไข และการฝึกอบรมในความชอบธรรม"</w:t>
      </w:r>
    </w:p>
    <w:p w14:paraId="64368BE4" w14:textId="77777777" w:rsidR="000F7377" w:rsidRDefault="000F7377"/>
    <w:p w14:paraId="1BA18565" w14:textId="77777777" w:rsidR="000F7377" w:rsidRDefault="000F7377">
      <w:r xmlns:w="http://schemas.openxmlformats.org/wordprocessingml/2006/main">
        <w:t xml:space="preserve">2 ยอห์น 1:10 ถ้าผู้ใดมาหาท่านและไม่นำหลักคำสอนนี้มา อย่ารับเขาไว้ในบ้านของท่าน และอย่าให้พระเจ้าเร่งเขาเลย</w:t>
      </w:r>
    </w:p>
    <w:p w14:paraId="1E8725D2" w14:textId="77777777" w:rsidR="000F7377" w:rsidRDefault="000F7377"/>
    <w:p w14:paraId="41C2B09F" w14:textId="77777777" w:rsidR="000F7377" w:rsidRDefault="000F7377">
      <w:r xmlns:w="http://schemas.openxmlformats.org/wordprocessingml/2006/main">
        <w:t xml:space="preserve">ผู้เชื่อถูกเรียกให้ไม่รับหรือปรารถนาดีต่อใครก็ตามที่ไม่นำหลักคำสอนที่แท้จริงของพระคริสต์</w:t>
      </w:r>
    </w:p>
    <w:p w14:paraId="64FE9A9A" w14:textId="77777777" w:rsidR="000F7377" w:rsidRDefault="000F7377"/>
    <w:p w14:paraId="167DF3CB" w14:textId="77777777" w:rsidR="000F7377" w:rsidRDefault="000F7377">
      <w:r xmlns:w="http://schemas.openxmlformats.org/wordprocessingml/2006/main">
        <w:t xml:space="preserve">1. การปฏิบัติตามหลักคำสอนที่แท้จริงของพระคริสต์: ทำไมเราต้องปฏิเสธคำสอนเท็จ</w:t>
      </w:r>
    </w:p>
    <w:p w14:paraId="78FE7129" w14:textId="77777777" w:rsidR="000F7377" w:rsidRDefault="000F7377"/>
    <w:p w14:paraId="5448177F" w14:textId="77777777" w:rsidR="000F7377" w:rsidRDefault="000F7377">
      <w:r xmlns:w="http://schemas.openxmlformats.org/wordprocessingml/2006/main">
        <w:t xml:space="preserve">2. การอธิษฐานอย่างดีต่อพระเจ้า: ความสำคัญของการรู้ความจริง</w:t>
      </w:r>
    </w:p>
    <w:p w14:paraId="6CBA48AA" w14:textId="77777777" w:rsidR="000F7377" w:rsidRDefault="000F7377"/>
    <w:p w14:paraId="41828051" w14:textId="77777777" w:rsidR="000F7377" w:rsidRDefault="000F7377">
      <w:r xmlns:w="http://schemas.openxmlformats.org/wordprocessingml/2006/main">
        <w:t xml:space="preserve">1. ยอห์น 16:13 - "เมื่อพระวิญญาณแห่งความจริงเสด็จมา พระองค์จะทรงนำคุณไปสู่ความจริงทั้งมวล เพราะพระองค์จะไม่ตรัสตามอำเภอใจของพระองค์เอง แต่จะตรัสทุกสิ่งที่เขาได้ยิน และพระองค์จะทรงแจ้งแก่คุณถึงสิ่งต่างๆ ที่กำลังจะมาถึง"</w:t>
      </w:r>
    </w:p>
    <w:p w14:paraId="46818642" w14:textId="77777777" w:rsidR="000F7377" w:rsidRDefault="000F7377"/>
    <w:p w14:paraId="72085BDA" w14:textId="77777777" w:rsidR="000F7377" w:rsidRDefault="000F7377">
      <w:r xmlns:w="http://schemas.openxmlformats.org/wordprocessingml/2006/main">
        <w:t xml:space="preserve">2. ทิตัส 1:9 - "เขาต้องยึดมั่นต่อคำที่เชื่อถือได้ตามที่สอน เพื่อเขาจะสามารถให้คำแนะนำในหลักคำสอนที่ถูกต้อง และเพื่อตำหนิผู้ที่ขัดแย้งกับมันด้วย"</w:t>
      </w:r>
    </w:p>
    <w:p w14:paraId="45B8BE25" w14:textId="77777777" w:rsidR="000F7377" w:rsidRDefault="000F7377"/>
    <w:p w14:paraId="5B636655" w14:textId="77777777" w:rsidR="000F7377" w:rsidRDefault="000F7377">
      <w:r xmlns:w="http://schemas.openxmlformats.org/wordprocessingml/2006/main">
        <w:t xml:space="preserve">2 ยอห์น 1:11 เพราะว่าผู้ที่สั่งให้พระเจ้าเร่งความเร็วก็มีส่วนในการกระทำชั่วของเขา</w:t>
      </w:r>
    </w:p>
    <w:p w14:paraId="0F59C35E" w14:textId="77777777" w:rsidR="000F7377" w:rsidRDefault="000F7377"/>
    <w:p w14:paraId="01A8A3A0" w14:textId="77777777" w:rsidR="000F7377" w:rsidRDefault="000F7377">
      <w:r xmlns:w="http://schemas.openxmlformats.org/wordprocessingml/2006/main">
        <w:t xml:space="preserve">ผู้เชื่อไม่ควรสนับสนุนเพื่อนร่วมความเชื่อที่กระทำความชั่ว</w:t>
      </w:r>
    </w:p>
    <w:p w14:paraId="3D99E6A0" w14:textId="77777777" w:rsidR="000F7377" w:rsidRDefault="000F7377"/>
    <w:p w14:paraId="54315620" w14:textId="77777777" w:rsidR="000F7377" w:rsidRDefault="000F7377">
      <w:r xmlns:w="http://schemas.openxmlformats.org/wordprocessingml/2006/main">
        <w:t xml:space="preserve">1. อันตรายจากการกระทำชั่ว</w:t>
      </w:r>
    </w:p>
    <w:p w14:paraId="03C1F24E" w14:textId="77777777" w:rsidR="000F7377" w:rsidRDefault="000F7377"/>
    <w:p w14:paraId="4279444C" w14:textId="77777777" w:rsidR="000F7377" w:rsidRDefault="000F7377">
      <w:r xmlns:w="http://schemas.openxmlformats.org/wordprocessingml/2006/main">
        <w:t xml:space="preserve">2. พลังแห่งการท้อใจบาป</w:t>
      </w:r>
    </w:p>
    <w:p w14:paraId="413DE6A9" w14:textId="77777777" w:rsidR="000F7377" w:rsidRDefault="000F7377"/>
    <w:p w14:paraId="7EC6AD12" w14:textId="77777777" w:rsidR="000F7377" w:rsidRDefault="000F7377">
      <w:r xmlns:w="http://schemas.openxmlformats.org/wordprocessingml/2006/main">
        <w:t xml:space="preserve">1. โรม 6:12-14 - ดังนั้นอย่าปล่อยให้บาปครอบงำร่างกายที่ต้องตายของคุณจนคุณต้องเชื่อฟังความปรารถนาอันชั่วร้ายของมัน อย่าถวายส่วนใดส่วนหนึ่งของตัวท่านเองเพื่อทำบาปเพื่อเป็นเครื่องมือในการชั่ว แต่จงถวายตัวท่านเองแด่พระเจ้าในฐานะผู้ที่ได้เป็นขึ้นจากความตายสู่ชีวิตแล้ว และถวายทุกส่วนของตัวท่านให้เป็นเครื่องแห่งความชอบธรรม</w:t>
      </w:r>
    </w:p>
    <w:p w14:paraId="26EA76EA" w14:textId="77777777" w:rsidR="000F7377" w:rsidRDefault="000F7377"/>
    <w:p w14:paraId="0BE0ADBA" w14:textId="77777777" w:rsidR="000F7377" w:rsidRDefault="000F7377">
      <w:r xmlns:w="http://schemas.openxmlformats.org/wordprocessingml/2006/main">
        <w:t xml:space="preserve">14. 2 โครินธ์ 6:14-17 - อย่าเข้าเทียมแอกร่วมกับผู้ที่ไม่เชื่อ เพราะความชอบธรรมและความชั่วร้ายมีอะไรเหมือนกัน? หรือความสว่างจะมีความสัมพันธ์อะไรกับความมืดได้? พระคริสต์กับเบลีอัลมีความสอดคล้องกันอย่างไร? หรือผู้เชื่อมีอะไรเหมือนกันกับผู้ไม่เชื่อ? มีข้อตกลงอะไรระหว่างวิหารของพระเจ้ากับรูปเคารพ? เพราะเราเป็นวิหารของพระเจ้าผู้ทรงพระชนม์อยู่</w:t>
      </w:r>
    </w:p>
    <w:p w14:paraId="45756D52" w14:textId="77777777" w:rsidR="000F7377" w:rsidRDefault="000F7377"/>
    <w:p w14:paraId="44EFB7D5" w14:textId="77777777" w:rsidR="000F7377" w:rsidRDefault="000F7377">
      <w:r xmlns:w="http://schemas.openxmlformats.org/wordprocessingml/2006/main">
        <w:t xml:space="preserve">2 ยอห์น 1:12 มีหลายเรื่องที่จะเขียนถึงท่าน ข้าพเจ้าจะไม่เขียนด้วยกระดาษและหมึก แต่ข้าพเจ้าวางใจที่จะมาหาท่านและพูดต่อหน้า เพื่อความยินดีของเราจะได้เต็มเปี่ยม</w:t>
      </w:r>
    </w:p>
    <w:p w14:paraId="3B6C4670" w14:textId="77777777" w:rsidR="000F7377" w:rsidRDefault="000F7377"/>
    <w:p w14:paraId="43D70B48" w14:textId="77777777" w:rsidR="000F7377" w:rsidRDefault="000F7377">
      <w:r xmlns:w="http://schemas.openxmlformats.org/wordprocessingml/2006/main">
        <w:t xml:space="preserve">จอห์นแสดงความปรารถนาที่จะมาพูดคุยกับชุมชนโดยตรงเพื่อให้ความสุขของพวกเขาสมบูรณ์</w:t>
      </w:r>
    </w:p>
    <w:p w14:paraId="2BD8A5C5" w14:textId="77777777" w:rsidR="000F7377" w:rsidRDefault="000F7377"/>
    <w:p w14:paraId="315C3D86" w14:textId="77777777" w:rsidR="000F7377" w:rsidRDefault="000F7377">
      <w:r xmlns:w="http://schemas.openxmlformats.org/wordprocessingml/2006/main">
        <w:t xml:space="preserve">1. ความสุขของการสามัคคีธรรมที่แท้จริง</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พรของความสัมพันธ์แบบเผชิญหน้า</w:t>
      </w:r>
    </w:p>
    <w:p w14:paraId="52651A89" w14:textId="77777777" w:rsidR="000F7377" w:rsidRDefault="000F7377"/>
    <w:p w14:paraId="0BB7CA9F" w14:textId="77777777" w:rsidR="000F7377" w:rsidRDefault="000F7377">
      <w:r xmlns:w="http://schemas.openxmlformats.org/wordprocessingml/2006/main">
        <w:t xml:space="preserve">1. ฟิลิปปี 2:2 - เติมเต็มความยินดีของฉันด้วยการเป็นน้ำหนึ่งใจเดียวกัน มีความรักอย่างเดียวกัน มีความเห็นอกเห็นใจและเป็นน้ำหนึ่งใจเดียวกัน</w:t>
      </w:r>
    </w:p>
    <w:p w14:paraId="24E4E8DD" w14:textId="77777777" w:rsidR="000F7377" w:rsidRDefault="000F7377"/>
    <w:p w14:paraId="7CC63B7A" w14:textId="77777777" w:rsidR="000F7377" w:rsidRDefault="000F7377">
      <w:r xmlns:w="http://schemas.openxmlformats.org/wordprocessingml/2006/main">
        <w:t xml:space="preserve">2. โรม 15:13 - ขอพระเจ้าแห่งความหวังเติมเต็มคุณด้วยความยินดีและสันติสุขในความเชื่อ เพื่อว่าด้วยฤทธิ์อำนาจของพระวิญญาณบริสุทธิ์ คุณจะเปี่ยมไปด้วยความหวัง</w:t>
      </w:r>
    </w:p>
    <w:p w14:paraId="5BE4A550" w14:textId="77777777" w:rsidR="000F7377" w:rsidRDefault="000F7377"/>
    <w:p w14:paraId="6DA6E0C6" w14:textId="77777777" w:rsidR="000F7377" w:rsidRDefault="000F7377">
      <w:r xmlns:w="http://schemas.openxmlformats.org/wordprocessingml/2006/main">
        <w:t xml:space="preserve">2 ยอห์น 1:13 ลูกหลานของน้องสาวที่ทรงเลือกสรรไว้ฝากความคิดถึงมายังท่าน สาธุ</w:t>
      </w:r>
    </w:p>
    <w:p w14:paraId="360A0FA8" w14:textId="77777777" w:rsidR="000F7377" w:rsidRDefault="000F7377"/>
    <w:p w14:paraId="3B076018" w14:textId="77777777" w:rsidR="000F7377" w:rsidRDefault="000F7377">
      <w:r xmlns:w="http://schemas.openxmlformats.org/wordprocessingml/2006/main">
        <w:t xml:space="preserve">ข้อความนี้เป็นคำทักทายจากยอห์นถึงพี่สาวที่เขาเลือกและลูกๆ ของเธอ</w:t>
      </w:r>
    </w:p>
    <w:p w14:paraId="24FE5E2C" w14:textId="77777777" w:rsidR="000F7377" w:rsidRDefault="000F7377"/>
    <w:p w14:paraId="4D6F9593" w14:textId="77777777" w:rsidR="000F7377" w:rsidRDefault="000F7377">
      <w:r xmlns:w="http://schemas.openxmlformats.org/wordprocessingml/2006/main">
        <w:t xml:space="preserve">1. ความรักและความกตัญญู: พลังแห่งการทักทายที่เรียบง่าย</w:t>
      </w:r>
    </w:p>
    <w:p w14:paraId="4CCA0F34" w14:textId="77777777" w:rsidR="000F7377" w:rsidRDefault="000F7377"/>
    <w:p w14:paraId="7EB61FD2" w14:textId="77777777" w:rsidR="000F7377" w:rsidRDefault="000F7377">
      <w:r xmlns:w="http://schemas.openxmlformats.org/wordprocessingml/2006/main">
        <w:t xml:space="preserve">2. ความซื่อสัตย์และความสัมพันธ์: การทะนุถนอมความสัมพันธ์อันเป็นที่รักของเรา</w:t>
      </w:r>
    </w:p>
    <w:p w14:paraId="2BEFA4A4" w14:textId="77777777" w:rsidR="000F7377" w:rsidRDefault="000F7377"/>
    <w:p w14:paraId="238BEA0B" w14:textId="77777777" w:rsidR="000F7377" w:rsidRDefault="000F7377">
      <w:r xmlns:w="http://schemas.openxmlformats.org/wordprocessingml/2006/main">
        <w:t xml:space="preserve">1. โรม 12:10 - ? </w:t>
      </w:r>
      <w:r xmlns:w="http://schemas.openxmlformats.org/wordprocessingml/2006/main">
        <w:rPr>
          <w:rFonts w:ascii="맑은 고딕 Semilight" w:hAnsi="맑은 고딕 Semilight"/>
        </w:rPr>
        <w:t xml:space="preserve">รัก </w:t>
      </w:r>
      <w:r xmlns:w="http://schemas.openxmlformats.org/wordprocessingml/2006/main">
        <w:t xml:space="preserve">กันฉันพี่น้อง เอาชนะกันในการให้เกียรติกัน.??</w:t>
      </w:r>
    </w:p>
    <w:p w14:paraId="499E5FE4" w14:textId="77777777" w:rsidR="000F7377" w:rsidRDefault="000F7377"/>
    <w:p w14:paraId="5BD19AFF" w14:textId="77777777" w:rsidR="000F7377" w:rsidRDefault="000F7377">
      <w:r xmlns:w="http://schemas.openxmlformats.org/wordprocessingml/2006/main">
        <w:t xml:space="preserve">2. 1 เธสะโลนิกา 5:11 - ? </w:t>
      </w:r>
      <w:r xmlns:w="http://schemas.openxmlformats.org/wordprocessingml/2006/main">
        <w:rPr>
          <w:rFonts w:ascii="맑은 고딕 Semilight" w:hAnsi="맑은 고딕 Semilight"/>
        </w:rPr>
        <w:t xml:space="preserve">쏷 </w:t>
      </w:r>
      <w:r xmlns:w="http://schemas.openxmlformats.org/wordprocessingml/2006/main">
        <w:t xml:space="preserve">เพราะฉะนั้น ขอให้กำลังใจซึ่งกันและกันและเสริมสร้างกันดังที่ท่านกำลังทำอยู่.??</w:t>
      </w:r>
    </w:p>
    <w:p w14:paraId="13341B6E" w14:textId="77777777" w:rsidR="000F7377" w:rsidRDefault="000F7377"/>
    <w:p w14:paraId="67A84702" w14:textId="77777777" w:rsidR="000F7377" w:rsidRDefault="000F7377">
      <w:r xmlns:w="http://schemas.openxmlformats.org/wordprocessingml/2006/main">
        <w:t xml:space="preserve">3 ยอห์น 1 เป็นจดหมายสั้นๆ ที่เขียนโดยอัครสาวกยอห์น บทนี้เน้นหัวข้อต่างๆ เช่น การต้อนรับ การสนับสนุนเพื่อนร่วมความเชื่อ และความแตกต่างระหว่างตัวอย่างที่ดีและชั่ว</w:t>
      </w:r>
    </w:p>
    <w:p w14:paraId="3DB90532" w14:textId="77777777" w:rsidR="000F7377" w:rsidRDefault="000F7377"/>
    <w:p w14:paraId="7E093776" w14:textId="77777777" w:rsidR="000F7377" w:rsidRDefault="000F7377">
      <w:r xmlns:w="http://schemas.openxmlformats.org/wordprocessingml/2006/main">
        <w:t xml:space="preserve">ย่อหน้าที่ 1: บทนี้เริ่มต้นด้วยผู้เขียนพูดกับกายอัส แสดงความยินดีเมื่อได้ยินว่ากายอัสกำลังดำเนินตามความจริงและแสดงความรักต่อเพื่อนร่วมความเชื่อ (3 ยอห์น 1:1-4) ผู้เขียนยกย่องกายอัสที่ให้การต้อนรับพี่น้องนักเดินทางผู้เผยแพร่ข่าวประเสริฐ (3 </w:t>
      </w:r>
      <w:r xmlns:w="http://schemas.openxmlformats.org/wordprocessingml/2006/main">
        <w:lastRenderedPageBreak xmlns:w="http://schemas.openxmlformats.org/wordprocessingml/2006/main"/>
      </w:r>
      <w:r xmlns:w="http://schemas.openxmlformats.org/wordprocessingml/2006/main">
        <w:t xml:space="preserve">ยอห์น 1:5-6) เขาสนับสนุนกายอัสให้สนับสนุนคนงานเหล่านี้ต่อไปเพื่อเห็นแก่พระนามของพระคริสต์ ในขณะที่พวกเขาออกไปเพื่อเห็นแก่พระองค์และควรได้รับความช่วยเหลือในการเดินทางของพวกเขา (3 ยอห์น 1:7-8)</w:t>
      </w:r>
    </w:p>
    <w:p w14:paraId="42A1A413" w14:textId="77777777" w:rsidR="000F7377" w:rsidRDefault="000F7377"/>
    <w:p w14:paraId="4E2050A2" w14:textId="77777777" w:rsidR="000F7377" w:rsidRDefault="000F7377">
      <w:r xmlns:w="http://schemas.openxmlformats.org/wordprocessingml/2006/main">
        <w:t xml:space="preserve">ย่อหน้าที่ 2: ในข้อ 9-10 มีการกล่าวถึงดิโอเตรเฟส ซึ่งเป็นตัวอย่างเชิงลบ ผู้เขียนวิพากษ์วิจารณ์ดิโอเตรเฟสถึงพฤติกรรมหยิ่งยโสของเขาและปฏิเสธที่จะยอมรับอำนาจจากผู้นำอัครสาวก เขาเตือนว่าเมื่อเขามา เขาจะดึงความสนใจไปที่การกระทำของดิโอเตรเฟส (3 ยอห์น 1:9-10) ในทางกลับกัน ผู้เขียนยกย่องเดเมตริอุสว่าเป็นตัวอย่างที่ดีที่ได้รับคำพยานที่ดีจากทุกคนและจากความจริงด้วย (3 ยอห์น 1:11-12)</w:t>
      </w:r>
    </w:p>
    <w:p w14:paraId="48C227A0" w14:textId="77777777" w:rsidR="000F7377" w:rsidRDefault="000F7377"/>
    <w:p w14:paraId="5B76F79F" w14:textId="77777777" w:rsidR="000F7377" w:rsidRDefault="000F7377">
      <w:r xmlns:w="http://schemas.openxmlformats.org/wordprocessingml/2006/main">
        <w:t xml:space="preserve">ย่อหน้าที่ 3: ตั้งแต่ข้อ 13 เป็นต้นไปจนจบบท ผู้เขียนสรุปจดหมายโดยแสดงความปรารถนาที่จะเห็นกายอัสเผชิญหน้ากัน เขาส่งคำทักทายจากเพื่อนที่ทั้งเขาและกายอัสรู้จัก (3 ยอห์น 1:13-14) ผู้เขียนแสดงความหวังว่าสันติภาพอาจเกิดขึ้นกับกายอัส และส่งคำทักทายในนามของเพื่อนๆ เป็นรายบุคคล (3 ยอห์น 1:15)</w:t>
      </w:r>
    </w:p>
    <w:p w14:paraId="7E066813" w14:textId="77777777" w:rsidR="000F7377" w:rsidRDefault="000F7377"/>
    <w:p w14:paraId="56D38E85" w14:textId="77777777" w:rsidR="000F7377" w:rsidRDefault="000F7377">
      <w:r xmlns:w="http://schemas.openxmlformats.org/wordprocessingml/2006/main">
        <w:t xml:space="preserve">โดยสรุป บทที่หนึ่งของจดหมายฉบับที่สามของอัครสาวกยอห์นชมเชยไกอัสสำหรับการต้อนรับพี่น้องที่เดินทางที่กำลังเผยแพร่ข่าวประเสริฐ สนับสนุนการสนับสนุนอย่างต่อเนื่องสำหรับคนทำงานเหล่านี้ในพระนามของพระคริสต์ บทนี้ยังเน้นตัวอย่างเชิงลบของดิโอเตรเฟส ผู้ปฏิเสธที่จะยอมรับอำนาจ และขัดแย้งกับตัวอย่างเชิงบวกของเดเมตริอุส ผู้ได้รับประจักษ์พยานที่ดี ผู้เขียนแสดงความปรารถนาที่จะมาเยี่ยมเยียนเป็นการส่วนตัว และปิดท้ายด้วยการทักทายจากเพื่อนร่วมกันและแสดงความหวังในสันติภาพ</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ยอห์น 1:1 เป็นพี่ของกายอัสผู้เป็นที่รักซึ่งข้าพเจ้ารักตามความจริง</w:t>
      </w:r>
    </w:p>
    <w:p w14:paraId="79485F6E" w14:textId="77777777" w:rsidR="000F7377" w:rsidRDefault="000F7377"/>
    <w:p w14:paraId="6881F592" w14:textId="77777777" w:rsidR="000F7377" w:rsidRDefault="000F7377">
      <w:r xmlns:w="http://schemas.openxmlformats.org/wordprocessingml/2006/main">
        <w:t xml:space="preserve">ยอห์น ซึ่งเป็นผู้ปกครองเขียนจดหมายให้กำลังใจกายอัสซึ่งเขารักตามความจริง</w:t>
      </w:r>
    </w:p>
    <w:p w14:paraId="5CB6D08F" w14:textId="77777777" w:rsidR="000F7377" w:rsidRDefault="000F7377"/>
    <w:p w14:paraId="6C6BD4B7" w14:textId="77777777" w:rsidR="000F7377" w:rsidRDefault="000F7377">
      <w:r xmlns:w="http://schemas.openxmlformats.org/wordprocessingml/2006/main">
        <w:t xml:space="preserve">1. คุณค่าของความจริงและความรักที่แท้จริง</w:t>
      </w:r>
    </w:p>
    <w:p w14:paraId="7FCC575A" w14:textId="77777777" w:rsidR="000F7377" w:rsidRDefault="000F7377"/>
    <w:p w14:paraId="5D402708" w14:textId="77777777" w:rsidR="000F7377" w:rsidRDefault="000F7377">
      <w:r xmlns:w="http://schemas.openxmlformats.org/wordprocessingml/2006/main">
        <w:t xml:space="preserve">2. พลังแห่งการให้กำลังใจและคำพูดที่ยกระดับจิตใจ</w:t>
      </w:r>
    </w:p>
    <w:p w14:paraId="01264A2F" w14:textId="77777777" w:rsidR="000F7377" w:rsidRDefault="000F7377"/>
    <w:p w14:paraId="34F88C3F" w14:textId="77777777" w:rsidR="000F7377" w:rsidRDefault="000F7377">
      <w:r xmlns:w="http://schemas.openxmlformats.org/wordprocessingml/2006/main">
        <w:t xml:space="preserve">1. โรม 12:9-10 - ขอให้ความรักปราศจากความหน้าซื่อใจคด จงเกลียดชังสิ่งที่ชั่ว ยึดมั่นในสิ่งที่ดี จงแสดงความรักต่อกันฉันพี่น้อง เพื่อเป็นเกียรติแก่กัน</w:t>
      </w:r>
    </w:p>
    <w:p w14:paraId="3E2915F2" w14:textId="77777777" w:rsidR="000F7377" w:rsidRDefault="000F7377"/>
    <w:p w14:paraId="493BA7B6" w14:textId="77777777" w:rsidR="000F7377" w:rsidRDefault="000F7377">
      <w:r xmlns:w="http://schemas.openxmlformats.org/wordprocessingml/2006/main">
        <w:t xml:space="preserve">2. 1 เธสะโลนิกา 5:11 - ดังนั้นจงปลอบใจซึ่งกันและกันและเสริมสร้างซึ่งกันและกันเช่นเดียวกับที่คุณทำอยู่</w:t>
      </w:r>
    </w:p>
    <w:p w14:paraId="109DDB85" w14:textId="77777777" w:rsidR="000F7377" w:rsidRDefault="000F7377"/>
    <w:p w14:paraId="12FB2E19" w14:textId="77777777" w:rsidR="000F7377" w:rsidRDefault="000F7377">
      <w:r xmlns:w="http://schemas.openxmlformats.org/wordprocessingml/2006/main">
        <w:t xml:space="preserve">3 ยอห์น 1:2 ท่านที่รัก ข้าพเจ้าปรารถนาเหนือสิ่งอื่นใดเพื่อท่านจะเจริญและมีสุขภาพที่ดี เหมือนที่จิตวิญญาณของท่านจำเริญขึ้น</w:t>
      </w:r>
    </w:p>
    <w:p w14:paraId="49243213" w14:textId="77777777" w:rsidR="000F7377" w:rsidRDefault="000F7377"/>
    <w:p w14:paraId="0CA1D733" w14:textId="77777777" w:rsidR="000F7377" w:rsidRDefault="000F7377">
      <w:r xmlns:w="http://schemas.openxmlformats.org/wordprocessingml/2006/main">
        <w:t xml:space="preserve">ยอห์นสนับสนุนไกอัสให้แสวงหาความเจริญรุ่งเรืองและสุขภาพที่ดีในขณะที่เขาแสวงหาการเติบโตฝ่ายวิญญาณ</w:t>
      </w:r>
    </w:p>
    <w:p w14:paraId="37C98044" w14:textId="77777777" w:rsidR="000F7377" w:rsidRDefault="000F7377"/>
    <w:p w14:paraId="484A8825" w14:textId="77777777" w:rsidR="000F7377" w:rsidRDefault="000F7377">
      <w:r xmlns:w="http://schemas.openxmlformats.org/wordprocessingml/2006/main">
        <w:t xml:space="preserve">1: การแสวงหาความเจริญรุ่งเรืองในชีวิต</w:t>
      </w:r>
    </w:p>
    <w:p w14:paraId="6E55CC4E" w14:textId="77777777" w:rsidR="000F7377" w:rsidRDefault="000F7377"/>
    <w:p w14:paraId="6C8BB682" w14:textId="77777777" w:rsidR="000F7377" w:rsidRDefault="000F7377">
      <w:r xmlns:w="http://schemas.openxmlformats.org/wordprocessingml/2006/main">
        <w:t xml:space="preserve">2: การเติบโตฝ่ายวิญญาณและสุขภาพ</w:t>
      </w:r>
    </w:p>
    <w:p w14:paraId="46E581E7" w14:textId="77777777" w:rsidR="000F7377" w:rsidRDefault="000F7377"/>
    <w:p w14:paraId="6DB54B50" w14:textId="77777777" w:rsidR="000F7377" w:rsidRDefault="000F7377">
      <w:r xmlns:w="http://schemas.openxmlformats.org/wordprocessingml/2006/main">
        <w:t xml:space="preserve">1: ฟิลิปปี 4:12-13 - ฉันรู้ว่าความขัดสนคืออะไร และฉันรู้ว่าการมีความอุดมสมบูรณ์คืออะไร ฉันได้เรียนรู้เคล็ดลับของการพอใจในทุกสถานการณ์ ไม่ว่าจะอิ่มหรือหิว อยู่อย่างอุดมสมบูรณ์หรือขัดสน</w:t>
      </w:r>
    </w:p>
    <w:p w14:paraId="5F173871" w14:textId="77777777" w:rsidR="000F7377" w:rsidRDefault="000F7377"/>
    <w:p w14:paraId="18DD34F9" w14:textId="77777777" w:rsidR="000F7377" w:rsidRDefault="000F7377">
      <w:r xmlns:w="http://schemas.openxmlformats.org/wordprocessingml/2006/main">
        <w:t xml:space="preserve">2: มัทธิว 6:33 - แต่จงแสวงหาอาณาจักรและความชอบธรรมของพระองค์ก่อน แล้วพระองค์จะประทานทุกสิ่งเหล่านี้แก่ท่านเช่นกัน</w:t>
      </w:r>
    </w:p>
    <w:p w14:paraId="7945F9D6" w14:textId="77777777" w:rsidR="000F7377" w:rsidRDefault="000F7377"/>
    <w:p w14:paraId="0C8E8E97" w14:textId="77777777" w:rsidR="000F7377" w:rsidRDefault="000F7377">
      <w:r xmlns:w="http://schemas.openxmlformats.org/wordprocessingml/2006/main">
        <w:t xml:space="preserve">3 ยอห์น 1:3 ข้าพเจ้ามีความยินดีอย่างยิ่งเมื่อพวกพี่น้องมาและเป็นพยานถึงความจริงที่อยู่ในท่าน ขณะที่ท่านดำเนินตามความจริง</w:t>
      </w:r>
    </w:p>
    <w:p w14:paraId="5400F678" w14:textId="77777777" w:rsidR="000F7377" w:rsidRDefault="000F7377"/>
    <w:p w14:paraId="43FC3B9A" w14:textId="77777777" w:rsidR="000F7377" w:rsidRDefault="000F7377">
      <w:r xmlns:w="http://schemas.openxmlformats.org/wordprocessingml/2006/main">
        <w:t xml:space="preserve">ผู้เขียน 3 ยอห์นเต็มไปด้วยปีติเมื่อพี่น้องชายเป็นพยานถึงความจริงที่อยู่ในบุคคลที่พวกเขาอ้างถึง</w:t>
      </w:r>
    </w:p>
    <w:p w14:paraId="3E874CE6" w14:textId="77777777" w:rsidR="000F7377" w:rsidRDefault="000F7377"/>
    <w:p w14:paraId="679DF81B" w14:textId="77777777" w:rsidR="000F7377" w:rsidRDefault="000F7377">
      <w:r xmlns:w="http://schemas.openxmlformats.org/wordprocessingml/2006/main">
        <w:t xml:space="preserve">1. ความสุขแห่งการใช้ชีวิตในความจริง - จะพบความสุขที่แท้จริงในการใช้ชีวิตแห่งความจริงได้อย่างไร</w:t>
      </w:r>
    </w:p>
    <w:p w14:paraId="32441ADF" w14:textId="77777777" w:rsidR="000F7377" w:rsidRDefault="000F7377"/>
    <w:p w14:paraId="79C7A889" w14:textId="77777777" w:rsidR="000F7377" w:rsidRDefault="000F7377">
      <w:r xmlns:w="http://schemas.openxmlformats.org/wordprocessingml/2006/main">
        <w:t xml:space="preserve">2. พลังแห่งประจักษ์พยาน - ความสำคัญของประจักษ์พยานและผลกระทบเชิงบวกต่อคนรอบข้างเราได้อย่างไร</w:t>
      </w:r>
    </w:p>
    <w:p w14:paraId="7B999391" w14:textId="77777777" w:rsidR="000F7377" w:rsidRDefault="000F7377"/>
    <w:p w14:paraId="4DBF0EFF" w14:textId="77777777" w:rsidR="000F7377" w:rsidRDefault="000F7377">
      <w:r xmlns:w="http://schemas.openxmlformats.org/wordprocessingml/2006/main">
        <w:t xml:space="preserve">1. โคโลสี 3:17 - และไม่ว่าคุณจะทำอะไรด้วยคำพูดหรือการกระทำ จงทำทุกอย่างในนามของพระเยซูเจ้า โดยขอบพระคุณพระเจ้าและพระบิดาโดยพระองค์</w:t>
      </w:r>
    </w:p>
    <w:p w14:paraId="35AF2713" w14:textId="77777777" w:rsidR="000F7377" w:rsidRDefault="000F7377"/>
    <w:p w14:paraId="1B7AE6F6" w14:textId="77777777" w:rsidR="000F7377" w:rsidRDefault="000F7377">
      <w:r xmlns:w="http://schemas.openxmlformats.org/wordprocessingml/2006/main">
        <w:t xml:space="preserve">2. โรม 12:2 - และอย่าทำตามอย่างโลกนี้ แต่จงรับการเปลี่ยนแปลงด้วยการเปลี่ยนจิตใจใหม่ เพื่อคุณจะได้พิสูจน์ว่าอะไรคือพระประสงค์ของพระเจ้าที่ดีและเป็นที่ยอมรับและสมบูรณ์แบบ</w:t>
      </w:r>
    </w:p>
    <w:p w14:paraId="54FB23CA" w14:textId="77777777" w:rsidR="000F7377" w:rsidRDefault="000F7377"/>
    <w:p w14:paraId="4198CD9B" w14:textId="77777777" w:rsidR="000F7377" w:rsidRDefault="000F7377">
      <w:r xmlns:w="http://schemas.openxmlformats.org/wordprocessingml/2006/main">
        <w:t xml:space="preserve">3 ยอห์น 1:4 ฉันไม่มีความยินดีใดมากไปกว่าการได้ยินว่าลูกๆ ของฉันดำเนินตามความจริง</w:t>
      </w:r>
    </w:p>
    <w:p w14:paraId="1E148941" w14:textId="77777777" w:rsidR="000F7377" w:rsidRDefault="000F7377"/>
    <w:p w14:paraId="14E24334" w14:textId="77777777" w:rsidR="000F7377" w:rsidRDefault="000F7377">
      <w:r xmlns:w="http://schemas.openxmlformats.org/wordprocessingml/2006/main">
        <w:t xml:space="preserve">จอห์นแสดงความยินดีอย่างยิ่งเมื่อได้ยินว่าลูกๆ ของเขาดำเนินชีวิตตามความจริง</w:t>
      </w:r>
    </w:p>
    <w:p w14:paraId="4738EB65" w14:textId="77777777" w:rsidR="000F7377" w:rsidRDefault="000F7377"/>
    <w:p w14:paraId="6DAB62CC" w14:textId="77777777" w:rsidR="000F7377" w:rsidRDefault="000F7377">
      <w:r xmlns:w="http://schemas.openxmlformats.org/wordprocessingml/2006/main">
        <w:t xml:space="preserve">1. ความสุขที่ได้รู้ว่าลูกหลานของเรากำลังดำเนินตามความจริง</w:t>
      </w:r>
    </w:p>
    <w:p w14:paraId="62FA1588" w14:textId="77777777" w:rsidR="000F7377" w:rsidRDefault="000F7377"/>
    <w:p w14:paraId="2F18F220" w14:textId="77777777" w:rsidR="000F7377" w:rsidRDefault="000F7377">
      <w:r xmlns:w="http://schemas.openxmlformats.org/wordprocessingml/2006/main">
        <w:t xml:space="preserve">2. เลี้ยงดูลูก ๆ ของเราเพื่อถวายเกียรติแด่พระเจ้า</w:t>
      </w:r>
    </w:p>
    <w:p w14:paraId="6B0D88CB" w14:textId="77777777" w:rsidR="000F7377" w:rsidRDefault="000F7377"/>
    <w:p w14:paraId="0145C56B" w14:textId="77777777" w:rsidR="000F7377" w:rsidRDefault="000F7377">
      <w:r xmlns:w="http://schemas.openxmlformats.org/wordprocessingml/2006/main">
        <w:t xml:space="preserve">1. สุภาษิต 22:6 - จงฝึกเด็กในทางที่เขาควรจะเดินไป และเมื่อเขาแก่แล้วเขาจะไม่พรากจากทางนั้น</w:t>
      </w:r>
    </w:p>
    <w:p w14:paraId="6CB33C1C" w14:textId="77777777" w:rsidR="000F7377" w:rsidRDefault="000F7377"/>
    <w:p w14:paraId="3315FEC0" w14:textId="77777777" w:rsidR="000F7377" w:rsidRDefault="000F7377">
      <w:r xmlns:w="http://schemas.openxmlformats.org/wordprocessingml/2006/main">
        <w:t xml:space="preserve">2. เอเฟซัส 6:4 - คุณพ่ออย่ายั่วยุลูก ๆ ของคุณให้โกรธ แต่จงเลี้ยงดูพวกเขาตามระเบียบวินัยและการสั่งสอนของพระเจ้า</w:t>
      </w:r>
    </w:p>
    <w:p w14:paraId="6DDAE570" w14:textId="77777777" w:rsidR="000F7377" w:rsidRDefault="000F7377"/>
    <w:p w14:paraId="01A0E3CA" w14:textId="77777777" w:rsidR="000F7377" w:rsidRDefault="000F7377">
      <w:r xmlns:w="http://schemas.openxmlformats.org/wordprocessingml/2006/main">
        <w:t xml:space="preserve">3 ยอห์น 1:5 ท่านที่รักทั้งหลาย ทุกสิ่งที่ท่านทำกับพี่น้องและคนต่างด้าว ท่านจะกระทำด้วยความซื่อสัตย์</w:t>
      </w:r>
    </w:p>
    <w:p w14:paraId="144F77A7" w14:textId="77777777" w:rsidR="000F7377" w:rsidRDefault="000F7377"/>
    <w:p w14:paraId="47AE0F25" w14:textId="77777777" w:rsidR="000F7377" w:rsidRDefault="000F7377">
      <w:r xmlns:w="http://schemas.openxmlformats.org/wordprocessingml/2006/main">
        <w:t xml:space="preserve">ยอห์นชมเชยกายอัสที่รับใช้อย่างซื่อสัตย์ต่อทั้งผู้เชื่อและผู้ที่ไม่เชื่อ</w:t>
      </w:r>
    </w:p>
    <w:p w14:paraId="7B87DCBC" w14:textId="77777777" w:rsidR="000F7377" w:rsidRDefault="000F7377"/>
    <w:p w14:paraId="262C1C2C" w14:textId="77777777" w:rsidR="000F7377" w:rsidRDefault="000F7377">
      <w:r xmlns:w="http://schemas.openxmlformats.org/wordprocessingml/2006/main">
        <w:t xml:space="preserve">1. พลังแห่งการบริการที่ซื่อสัตย์: การกระทำของเราดังกว่าคำพูดอย่างไร</w:t>
      </w:r>
    </w:p>
    <w:p w14:paraId="054191D7" w14:textId="77777777" w:rsidR="000F7377" w:rsidRDefault="000F7377"/>
    <w:p w14:paraId="3F848E04" w14:textId="77777777" w:rsidR="000F7377" w:rsidRDefault="000F7377">
      <w:r xmlns:w="http://schemas.openxmlformats.org/wordprocessingml/2006/main">
        <w:t xml:space="preserve">2. คุณค่าของความเมตตาต่อคนแปลกหน้า: บทเรียนจาก 3 ยอห์น</w:t>
      </w:r>
    </w:p>
    <w:p w14:paraId="5B491009" w14:textId="77777777" w:rsidR="000F7377" w:rsidRDefault="000F7377"/>
    <w:p w14:paraId="1CF90848" w14:textId="77777777" w:rsidR="000F7377" w:rsidRDefault="000F7377">
      <w:r xmlns:w="http://schemas.openxmlformats.org/wordprocessingml/2006/main">
        <w:t xml:space="preserve">1. กาลาเทีย 6:10: "เหตุฉะนั้นเมื่อเรามีโอกาส ให้เราทำดีต่อทุกคน โดยเฉพาะต่อผู้ที่อยู่ในครอบครัวของผู้เชื่อ"</w:t>
      </w:r>
    </w:p>
    <w:p w14:paraId="18BF71EC" w14:textId="77777777" w:rsidR="000F7377" w:rsidRDefault="000F7377"/>
    <w:p w14:paraId="03823451" w14:textId="77777777" w:rsidR="000F7377" w:rsidRDefault="000F7377">
      <w:r xmlns:w="http://schemas.openxmlformats.org/wordprocessingml/2006/main">
        <w:t xml:space="preserve">2. ฮีบรู 13:1-3: “จงรักกันฉันพี่น้อง อย่าลืมต้อนรับคนแปลกหน้า เพราะการทำเช่นนั้น บางคนได้ต้อนรับทูตสวรรค์โดยไม่รู้ตัว ระลึกถึงผู้ที่อยู่ในคุกต่อไป ประหนึ่งท่านอยู่ในคุกร่วมกับเขา และคนที่ถูกทารุณกรรมประหนึ่งท่านเองก็ได้รับความทุกข์ทรมาน”</w:t>
      </w:r>
    </w:p>
    <w:p w14:paraId="351DC924" w14:textId="77777777" w:rsidR="000F7377" w:rsidRDefault="000F7377"/>
    <w:p w14:paraId="52BA2904" w14:textId="77777777" w:rsidR="000F7377" w:rsidRDefault="000F7377">
      <w:r xmlns:w="http://schemas.openxmlformats.org/wordprocessingml/2006/main">
        <w:t xml:space="preserve">3 ยอห์น 1:6 ซึ่งได้เป็นพยานถึงความรักของท่านต่อหน้าคริสตจักร ผู้ซึ่งหากท่านนำพวกเขาเดินทางต่อไปตามแบบของพระเจ้า ท่านจะกระทำความดี</w:t>
      </w:r>
    </w:p>
    <w:p w14:paraId="4AC46E78" w14:textId="77777777" w:rsidR="000F7377" w:rsidRDefault="000F7377"/>
    <w:p w14:paraId="6CCEE0A3" w14:textId="77777777" w:rsidR="000F7377" w:rsidRDefault="000F7377">
      <w:r xmlns:w="http://schemas.openxmlformats.org/wordprocessingml/2006/main">
        <w:t xml:space="preserve">ยอห์นสนับสนุนให้ผู้อ่านช่วยเหลือผู้อื่นที่ต้องการความช่วยเหลือในลักษณะเดียวกับพระเจ้า</w:t>
      </w:r>
    </w:p>
    <w:p w14:paraId="578CAE65" w14:textId="77777777" w:rsidR="000F7377" w:rsidRDefault="000F7377"/>
    <w:p w14:paraId="4B0B4929" w14:textId="77777777" w:rsidR="000F7377" w:rsidRDefault="000F7377">
      <w:r xmlns:w="http://schemas.openxmlformats.org/wordprocessingml/2006/main">
        <w:t xml:space="preserve">1. พระเจ้าทรงเรียกเราให้รักและรับใช้ผู้อื่น</w:t>
      </w:r>
    </w:p>
    <w:p w14:paraId="0B027606" w14:textId="77777777" w:rsidR="000F7377" w:rsidRDefault="000F7377"/>
    <w:p w14:paraId="78768CA2" w14:textId="77777777" w:rsidR="000F7377" w:rsidRDefault="000F7377">
      <w:r xmlns:w="http://schemas.openxmlformats.org/wordprocessingml/2006/main">
        <w:t xml:space="preserve">2. การฝึกจิตกุศลในชีวิตของเรา</w:t>
      </w:r>
    </w:p>
    <w:p w14:paraId="76FE157D" w14:textId="77777777" w:rsidR="000F7377" w:rsidRDefault="000F7377"/>
    <w:p w14:paraId="0C8B5952" w14:textId="77777777" w:rsidR="000F7377" w:rsidRDefault="000F7377">
      <w:r xmlns:w="http://schemas.openxmlformats.org/wordprocessingml/2006/main">
        <w:t xml:space="preserve">1. 1 ยอห์น 3:17 - "แต่ถ้าใครมีทรัพย์สมบัติในโลกนี้และเห็นพี่น้องของตนขัดสน แต่ยังปิดใจไม่สู้ ความรักของพระเจ้าจะคงอยู่ในเขาได้อย่างไร"</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ยากอบ 1:27 - "ศาสนาที่บริสุทธิ์และไม่มีมลทินต่อพระพักตร์พระเจ้าพระบิดาคือการไปเยี่ยมเด็กกำพร้าและหญิงม่ายที่มีความทุกข์ยาก และรักษาตนเองให้ปราศจากมลทินจากโลกนี้"</w:t>
      </w:r>
    </w:p>
    <w:p w14:paraId="03D053A4" w14:textId="77777777" w:rsidR="000F7377" w:rsidRDefault="000F7377"/>
    <w:p w14:paraId="6A2561D7" w14:textId="77777777" w:rsidR="000F7377" w:rsidRDefault="000F7377">
      <w:r xmlns:w="http://schemas.openxmlformats.org/wordprocessingml/2006/main">
        <w:t xml:space="preserve">3 ยอห์น 1:7 เพราะพวกเขาออกไปเพราะเห็นแก่พระนามของพระองค์ โดยไม่ยึดเอาคนต่างชาติเลย</w:t>
      </w:r>
    </w:p>
    <w:p w14:paraId="372755D7" w14:textId="77777777" w:rsidR="000F7377" w:rsidRDefault="000F7377"/>
    <w:p w14:paraId="7B14DFAF" w14:textId="77777777" w:rsidR="000F7377" w:rsidRDefault="000F7377">
      <w:r xmlns:w="http://schemas.openxmlformats.org/wordprocessingml/2006/main">
        <w:t xml:space="preserve">ผู้เชื่อได้รับการส่งเสริมให้ช่วยเหลือผู้อื่นที่ต้องการความช่วยเหลือโดยไม่หวังสิ่งตอบแทน</w:t>
      </w:r>
    </w:p>
    <w:p w14:paraId="6AD640D2" w14:textId="77777777" w:rsidR="000F7377" w:rsidRDefault="000F7377"/>
    <w:p w14:paraId="3881A90F" w14:textId="77777777" w:rsidR="000F7377" w:rsidRDefault="000F7377">
      <w:r xmlns:w="http://schemas.openxmlformats.org/wordprocessingml/2006/main">
        <w:t xml:space="preserve">1. “พลังแห่งการให้โดยไม่เสียสละ”</w:t>
      </w:r>
    </w:p>
    <w:p w14:paraId="613F6629" w14:textId="77777777" w:rsidR="000F7377" w:rsidRDefault="000F7377"/>
    <w:p w14:paraId="583F1832" w14:textId="77777777" w:rsidR="000F7377" w:rsidRDefault="000F7377">
      <w:r xmlns:w="http://schemas.openxmlformats.org/wordprocessingml/2006/main">
        <w:t xml:space="preserve">2. “ความสุขจากการรับใช้ผู้อื่น”</w:t>
      </w:r>
    </w:p>
    <w:p w14:paraId="07902630" w14:textId="77777777" w:rsidR="000F7377" w:rsidRDefault="000F7377"/>
    <w:p w14:paraId="4015A1C1" w14:textId="77777777" w:rsidR="000F7377" w:rsidRDefault="000F7377">
      <w:r xmlns:w="http://schemas.openxmlformats.org/wordprocessingml/2006/main">
        <w:t xml:space="preserve">1. มัทธิว 6:1-4 “จงระวังอย่าทำการกุศลต่อหน้ามนุษย์เพื่อให้เขาเห็น มิฉะนั้นท่านจะไม่ได้รับบำเหน็จจากพระบิดาของท่านในสวรรค์ ฉะนั้น เมื่อท่านทำการกุศล อย่าเป่าแตรต่อหน้าท่านเหมือนกับที่คนหน้าซื่อใจคดทำในธรรมศาลาและตามถนน เพื่อว่าพวกเขาจะได้รับเกียรติจากมนุษย์ เราบอกความจริงแก่ท่านทั้งหลายว่าพวกเขาได้รับรางวัล แต่เมื่อท่านทำบุญอย่าให้มือซ้ายรู้ว่ามือขวาของท่านกำลังทำอะไร”</w:t>
      </w:r>
    </w:p>
    <w:p w14:paraId="18EB4A4C" w14:textId="77777777" w:rsidR="000F7377" w:rsidRDefault="000F7377"/>
    <w:p w14:paraId="158E0FA4" w14:textId="77777777" w:rsidR="000F7377" w:rsidRDefault="000F7377">
      <w:r xmlns:w="http://schemas.openxmlformats.org/wordprocessingml/2006/main">
        <w:t xml:space="preserve">2. กิจการ 20:35 “เราได้แสดงให้ท่านเห็นทุกวิถีทางโดยทำงานเช่นนี้ว่าท่านจะต้องช่วยเหลือผู้ที่อ่อนแอ และจงระลึกถึงพระวจนะของพระเยซูเจ้าที่ตรัสว่า 'การให้เป็นเหตุให้มีความสุขมากกว่าการรับ'”</w:t>
      </w:r>
    </w:p>
    <w:p w14:paraId="05FACBBE" w14:textId="77777777" w:rsidR="000F7377" w:rsidRDefault="000F7377"/>
    <w:p w14:paraId="0166DE3E" w14:textId="77777777" w:rsidR="000F7377" w:rsidRDefault="000F7377">
      <w:r xmlns:w="http://schemas.openxmlformats.org/wordprocessingml/2006/main">
        <w:t xml:space="preserve">3 ยอห์น 1:8 เหตุฉะนั้นเราจึงควรได้รับสิ่งนั้น เพื่อเราจะได้เป็นผู้ช่วยเหลือความจริง</w:t>
      </w:r>
    </w:p>
    <w:p w14:paraId="62689610" w14:textId="77777777" w:rsidR="000F7377" w:rsidRDefault="000F7377"/>
    <w:p w14:paraId="6151BDBA" w14:textId="77777777" w:rsidR="000F7377" w:rsidRDefault="000F7377">
      <w:r xmlns:w="http://schemas.openxmlformats.org/wordprocessingml/2006/main">
        <w:t xml:space="preserve">เราควรต้อนรับคนที่ช่วยส่งเสริมความจริง</w:t>
      </w:r>
    </w:p>
    <w:p w14:paraId="17E86CAD" w14:textId="77777777" w:rsidR="000F7377" w:rsidRDefault="000F7377"/>
    <w:p w14:paraId="4A9DF619" w14:textId="77777777" w:rsidR="000F7377" w:rsidRDefault="000F7377">
      <w:r xmlns:w="http://schemas.openxmlformats.org/wordprocessingml/2006/main">
        <w:t xml:space="preserve">1. "ยินดีต้อนรับผู้ส่งเสริมความจริง"</w:t>
      </w:r>
    </w:p>
    <w:p w14:paraId="28F70156" w14:textId="77777777" w:rsidR="000F7377" w:rsidRDefault="000F7377"/>
    <w:p w14:paraId="26FB1B6F" w14:textId="77777777" w:rsidR="000F7377" w:rsidRDefault="000F7377">
      <w:r xmlns:w="http://schemas.openxmlformats.org/wordprocessingml/2006/main">
        <w:t xml:space="preserve">2. “ช่วยเหลือผู้ส่งเสริมความจริง”</w:t>
      </w:r>
    </w:p>
    <w:p w14:paraId="0A5826FA" w14:textId="77777777" w:rsidR="000F7377" w:rsidRDefault="000F7377"/>
    <w:p w14:paraId="72DBFA64" w14:textId="77777777" w:rsidR="000F7377" w:rsidRDefault="000F7377">
      <w:r xmlns:w="http://schemas.openxmlformats.org/wordprocessingml/2006/main">
        <w:t xml:space="preserve">1. ฟิลิปปี 2:3-4 - "อย่าทำอะไรด้วยความทะเยอทะยานหรือถือดีอย่างเห็นแก่ตัว แต่จงถือว่าคนอื่นสำคัญกว่าตนเองด้วยความถ่อมใจ อย่าให้แต่ละคนคำนึงถึงผลประโยชน์ของตนเองเท่านั้น แต่ยังคำนึงถึงประโยชน์ของผู้อื่นด้วย"</w:t>
      </w:r>
    </w:p>
    <w:p w14:paraId="7C21C9A8" w14:textId="77777777" w:rsidR="000F7377" w:rsidRDefault="000F7377"/>
    <w:p w14:paraId="374231A3" w14:textId="77777777" w:rsidR="000F7377" w:rsidRDefault="000F7377">
      <w:r xmlns:w="http://schemas.openxmlformats.org/wordprocessingml/2006/main">
        <w:t xml:space="preserve">2. สุภาษิต 11:25 - "ผู้ใดนำพรมาก็จะมั่งคั่ง และผู้ที่รดน้ำก็จะได้รดน้ำเอง"</w:t>
      </w:r>
    </w:p>
    <w:p w14:paraId="0176FA95" w14:textId="77777777" w:rsidR="000F7377" w:rsidRDefault="000F7377"/>
    <w:p w14:paraId="4C77DABA" w14:textId="77777777" w:rsidR="000F7377" w:rsidRDefault="000F7377">
      <w:r xmlns:w="http://schemas.openxmlformats.org/wordprocessingml/2006/main">
        <w:t xml:space="preserve">3 ยอห์น 1:9 ข้าพเจ้าเขียนถึงคริสตจักร แต่ดิโอเตรเฟสผู้รักที่จะเป็นเอกในหมู่พวกเขากลับไม่ยอมรับพวกเรา</w:t>
      </w:r>
    </w:p>
    <w:p w14:paraId="2D0EFF0B" w14:textId="77777777" w:rsidR="000F7377" w:rsidRDefault="000F7377"/>
    <w:p w14:paraId="335B1666" w14:textId="77777777" w:rsidR="000F7377" w:rsidRDefault="000F7377">
      <w:r xmlns:w="http://schemas.openxmlformats.org/wordprocessingml/2006/main">
        <w:t xml:space="preserve">ยอห์นเตือนคริสตจักรของดิโอเตรเฟสที่รักความเป็นเอกและปฏิเสธที่จะยอมรับยอห์น</w:t>
      </w:r>
    </w:p>
    <w:p w14:paraId="487712E2" w14:textId="77777777" w:rsidR="000F7377" w:rsidRDefault="000F7377"/>
    <w:p w14:paraId="1B1C3B0D" w14:textId="77777777" w:rsidR="000F7377" w:rsidRDefault="000F7377">
      <w:r xmlns:w="http://schemas.openxmlformats.org/wordprocessingml/2006/main">
        <w:t xml:space="preserve">1. อย่าเป็นเหมือนดิโอเตรเฟส แสวงหาความอ่อนน้อมถ่อมตนมากกว่าความโดดเด่น</w:t>
      </w:r>
    </w:p>
    <w:p w14:paraId="2512181F" w14:textId="77777777" w:rsidR="000F7377" w:rsidRDefault="000F7377"/>
    <w:p w14:paraId="42343228" w14:textId="77777777" w:rsidR="000F7377" w:rsidRDefault="000F7377">
      <w:r xmlns:w="http://schemas.openxmlformats.org/wordprocessingml/2006/main">
        <w:t xml:space="preserve">2. ความสำคัญของการยอมรับผู้อื่นและไม่แบ่งแยกคริสตจักร</w:t>
      </w:r>
    </w:p>
    <w:p w14:paraId="6774FAA7" w14:textId="77777777" w:rsidR="000F7377" w:rsidRDefault="000F7377"/>
    <w:p w14:paraId="0DC0B582" w14:textId="77777777" w:rsidR="000F7377" w:rsidRDefault="000F7377">
      <w:r xmlns:w="http://schemas.openxmlformats.org/wordprocessingml/2006/main">
        <w:t xml:space="preserve">1. ฟิลิปปี 2:3-4 “อย่าทำอะไรด้วยความทะเยอทะยานเห็นแก่ตัวหรือถือดีอย่างไร้สาระ แต่ด้วยความถ่อมใจให้คุณค่ากับผู้อื่นที่อยู่เหนือตนเอง โดยไม่ได้คำนึงถึงผลประโยชน์ของตนเอง แต่คำนึงถึงผลประโยชน์ของผู้อื่นแต่ละคน”</w:t>
      </w:r>
    </w:p>
    <w:p w14:paraId="34FFF1BA" w14:textId="77777777" w:rsidR="000F7377" w:rsidRDefault="000F7377"/>
    <w:p w14:paraId="59E93A92" w14:textId="77777777" w:rsidR="000F7377" w:rsidRDefault="000F7377">
      <w:r xmlns:w="http://schemas.openxmlformats.org/wordprocessingml/2006/main">
        <w:t xml:space="preserve">2. โรม 15:7 “จงยอมรับซึ่งกันและกันเช่นเดียวกับที่พระคริสต์ทรงยอมรับคุณ เพื่อถวายคำสรรเสริญแด่พระเจ้า”</w:t>
      </w:r>
    </w:p>
    <w:p w14:paraId="6378D03F" w14:textId="77777777" w:rsidR="000F7377" w:rsidRDefault="000F7377"/>
    <w:p w14:paraId="2CD9FF98" w14:textId="77777777" w:rsidR="000F7377" w:rsidRDefault="000F7377">
      <w:r xmlns:w="http://schemas.openxmlformats.org/wordprocessingml/2006/main">
        <w:t xml:space="preserve">3 ยอห์น 1:10 เหตุฉะนั้น ถ้าเรามา ข้าพเจ้าจะระลึกถึงการกระทำของเขาซึ่งเขาทำ ซึ่งพูดใส่ร้ายเราด้วยถ้อยคำที่มุ่งร้าย และไม่พอใจด้วย ทั้งตัวเขาเองก็ไม่ต้อนรับพี่น้อง และห้ามผู้ที่ประสงค์จะไล่พวกเขาออกไป ของคริสตจักร</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ยอห์นเตือนผู้อ่านเกี่ยวกับชายคนหนึ่งที่พูดจาดูหมิ่นพวกเขาและไม่ยอมรับเพื่อนร่วมความเชื่อ ถึงขนาดไล่พวกเขาออกจากคริสตจักรด้วยซ้ำ</w:t>
      </w:r>
    </w:p>
    <w:p w14:paraId="3F47F4FF" w14:textId="77777777" w:rsidR="000F7377" w:rsidRDefault="000F7377"/>
    <w:p w14:paraId="468EA018" w14:textId="77777777" w:rsidR="000F7377" w:rsidRDefault="000F7377">
      <w:r xmlns:w="http://schemas.openxmlformats.org/wordprocessingml/2006/main">
        <w:t xml:space="preserve">1. อย่าพูดคำหยาบออกจากปากของคุณ แต่ให้อ้าแขนต้อนรับพี่น้องร่วมศรัทธาแทน</w:t>
      </w:r>
    </w:p>
    <w:p w14:paraId="68A0A12B" w14:textId="77777777" w:rsidR="000F7377" w:rsidRDefault="000F7377"/>
    <w:p w14:paraId="7553D066" w14:textId="77777777" w:rsidR="000F7377" w:rsidRDefault="000F7377">
      <w:r xmlns:w="http://schemas.openxmlformats.org/wordprocessingml/2006/main">
        <w:t xml:space="preserve">2. พูดด้วยความเมตตาและความรักเพื่อเสริมสร้างมิให้ทรุดโทรม</w:t>
      </w:r>
    </w:p>
    <w:p w14:paraId="2B6EDAD5" w14:textId="77777777" w:rsidR="000F7377" w:rsidRDefault="000F7377"/>
    <w:p w14:paraId="56CDE7EE" w14:textId="77777777" w:rsidR="000F7377" w:rsidRDefault="000F7377">
      <w:r xmlns:w="http://schemas.openxmlformats.org/wordprocessingml/2006/main">
        <w:t xml:space="preserve">1. เอเฟซัส 4:29 - อย่าให้คำพูดที่เสื่อมทรามออกจากปากของคุณ แต่จงพูดแต่คำพูดที่เป็นประโยชน์ในการเสริมสร้างตามโอกาสเท่านั้น เพื่อจะได้เป็นพระคุณแก่ผู้ที่ได้ยิน</w:t>
      </w:r>
    </w:p>
    <w:p w14:paraId="34478B66" w14:textId="77777777" w:rsidR="000F7377" w:rsidRDefault="000F7377"/>
    <w:p w14:paraId="37BB9E26" w14:textId="77777777" w:rsidR="000F7377" w:rsidRDefault="000F7377">
      <w:r xmlns:w="http://schemas.openxmlformats.org/wordprocessingml/2006/main">
        <w:t xml:space="preserve">2. โรม 12:10 - รักกันฉันพี่น้อง เอาชนะกันในการแสดงเกียรติ</w:t>
      </w:r>
    </w:p>
    <w:p w14:paraId="33AEE655" w14:textId="77777777" w:rsidR="000F7377" w:rsidRDefault="000F7377"/>
    <w:p w14:paraId="57C70C24" w14:textId="77777777" w:rsidR="000F7377" w:rsidRDefault="000F7377">
      <w:r xmlns:w="http://schemas.openxmlformats.org/wordprocessingml/2006/main">
        <w:t xml:space="preserve">3 ยอห์น 1:11 ท่านที่รัก อย่าติดตามสิ่งที่ชั่วร้าย แต่จงติดตามสิ่งที่ดี ผู้ที่ทำความดีก็มาจากพระเจ้า แต่ผู้ทำชั่วไม่เคยเห็นพระเจ้า</w:t>
      </w:r>
    </w:p>
    <w:p w14:paraId="0A29A2F0" w14:textId="77777777" w:rsidR="000F7377" w:rsidRDefault="000F7377"/>
    <w:p w14:paraId="7A5C8D34" w14:textId="77777777" w:rsidR="000F7377" w:rsidRDefault="000F7377">
      <w:r xmlns:w="http://schemas.openxmlformats.org/wordprocessingml/2006/main">
        <w:t xml:space="preserve">จงปฏิบัติตามสิ่งที่ดี ไม่ใช่สิ่งที่ชั่ว เพราะว่าผู้ทำดีก็มาจากพระเจ้า ส่วนผู้ทำชั่วจะไม่เห็นพระเจ้า</w:t>
      </w:r>
    </w:p>
    <w:p w14:paraId="4BA1F0B0" w14:textId="77777777" w:rsidR="000F7377" w:rsidRDefault="000F7377"/>
    <w:p w14:paraId="1E9B5FE3" w14:textId="77777777" w:rsidR="000F7377" w:rsidRDefault="000F7377">
      <w:r xmlns:w="http://schemas.openxmlformats.org/wordprocessingml/2006/main">
        <w:t xml:space="preserve">1) พลังแห่งความดี: ก ว่าการดำเนินตามวิถีแห่งความดีจะนำเราเข้าใกล้พระเจ้ามากขึ้นได้อย่างไร</w:t>
      </w:r>
    </w:p>
    <w:p w14:paraId="49BA5A09" w14:textId="77777777" w:rsidR="000F7377" w:rsidRDefault="000F7377"/>
    <w:p w14:paraId="0D1CEB8E" w14:textId="77777777" w:rsidR="000F7377" w:rsidRDefault="000F7377">
      <w:r xmlns:w="http://schemas.openxmlformats.org/wordprocessingml/2006/main">
        <w:t xml:space="preserve">2) อันตรายแห่งความชั่วร้าย: เนื้อหาเกี่ยวกับความชั่วร้ายที่สามารถนำเราออกห่างจากพระเจ้าได้อย่างไร</w:t>
      </w:r>
    </w:p>
    <w:p w14:paraId="298569B9" w14:textId="77777777" w:rsidR="000F7377" w:rsidRDefault="000F7377"/>
    <w:p w14:paraId="7E35AE74" w14:textId="77777777" w:rsidR="000F7377" w:rsidRDefault="000F7377">
      <w:r xmlns:w="http://schemas.openxmlformats.org/wordprocessingml/2006/main">
        <w:t xml:space="preserve">1) โรม 12:9-10: ขอให้ความรักเป็นจริง จงเกลียดชังสิ่งที่ชั่ว จงยึดมั่นในสิ่งที่ดี</w:t>
      </w:r>
    </w:p>
    <w:p w14:paraId="6C728695" w14:textId="77777777" w:rsidR="000F7377" w:rsidRDefault="000F7377"/>
    <w:p w14:paraId="00A1F872" w14:textId="77777777" w:rsidR="000F7377" w:rsidRDefault="000F7377">
      <w:r xmlns:w="http://schemas.openxmlformats.org/wordprocessingml/2006/main">
        <w:t xml:space="preserve">2) ยากอบ 4:17: ดังนั้น ใครก็ตามที่รู้ว่าสิ่งที่ถูกต้องที่ควรทำแต่ไม่ได้ทำ ผู้นั้นถือเป็นบาป</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ยอห์น 1:12 เดเมตริอัสได้รับรายงานที่ดีจากคนทั้งปวงและถึงความจริงด้วย ใช่แล้ว และเราก็เป็นพยานด้วย และท่านรู้ว่าบันทึกของเราเป็นความจริง</w:t>
      </w:r>
    </w:p>
    <w:p w14:paraId="0E25C9DA" w14:textId="77777777" w:rsidR="000F7377" w:rsidRDefault="000F7377"/>
    <w:p w14:paraId="5ABD78F3" w14:textId="77777777" w:rsidR="000F7377" w:rsidRDefault="000F7377">
      <w:r xmlns:w="http://schemas.openxmlformats.org/wordprocessingml/2006/main">
        <w:t xml:space="preserve">เดเมตริอุสได้รับความเคารพและชื่นชมในอุปนิสัยที่ดีของเขา เรายืนยันถึงการกระทำอันทรงเกียรติของพระองค์ได้</w:t>
      </w:r>
    </w:p>
    <w:p w14:paraId="31D5EA6E" w14:textId="77777777" w:rsidR="000F7377" w:rsidRDefault="000F7377"/>
    <w:p w14:paraId="768F43DE" w14:textId="77777777" w:rsidR="000F7377" w:rsidRDefault="000F7377">
      <w:r xmlns:w="http://schemas.openxmlformats.org/wordprocessingml/2006/main">
        <w:t xml:space="preserve">1: เราสามารถเรียนรู้จากตัวอย่างของ Demetrius ในการมีชื่อเสียงที่ดี</w:t>
      </w:r>
    </w:p>
    <w:p w14:paraId="712B878B" w14:textId="77777777" w:rsidR="000F7377" w:rsidRDefault="000F7377"/>
    <w:p w14:paraId="2DFBCEEA" w14:textId="77777777" w:rsidR="000F7377" w:rsidRDefault="000F7377">
      <w:r xmlns:w="http://schemas.openxmlformats.org/wordprocessingml/2006/main">
        <w:t xml:space="preserve">2: ให้เรามุ่งมั่นที่จะทำให้ตัวละครของเรามีเกียรติเหมือนเดเมตริอุสและเป็นที่รู้จักในเรื่องการทำความดี</w:t>
      </w:r>
    </w:p>
    <w:p w14:paraId="303DC4BF" w14:textId="77777777" w:rsidR="000F7377" w:rsidRDefault="000F7377"/>
    <w:p w14:paraId="4CB18FC7" w14:textId="77777777" w:rsidR="000F7377" w:rsidRDefault="000F7377">
      <w:r xmlns:w="http://schemas.openxmlformats.org/wordprocessingml/2006/main">
        <w:t xml:space="preserve">1: สุภาษิต 22:1 “ชื่อเสียงดีเป็นสิ่งที่ควรเลือกมากกว่าความมั่งคั่งมากมาย และความโปรดปรานก็ดีกว่าเงินหรือทอง”</w:t>
      </w:r>
    </w:p>
    <w:p w14:paraId="52E5AE91" w14:textId="77777777" w:rsidR="000F7377" w:rsidRDefault="000F7377"/>
    <w:p w14:paraId="5066D262" w14:textId="77777777" w:rsidR="000F7377" w:rsidRDefault="000F7377">
      <w:r xmlns:w="http://schemas.openxmlformats.org/wordprocessingml/2006/main">
        <w:t xml:space="preserve">2:1 ทิโมธี 3:7 “ยิ่งกว่านั้นเขาจะต้องมีคำพยานที่ดีในหมู่คนภายนอก เกรงว่าเขาจะตกไปสู่ความอับอายและติดบ่วงของมาร”</w:t>
      </w:r>
    </w:p>
    <w:p w14:paraId="13A1CE0C" w14:textId="77777777" w:rsidR="000F7377" w:rsidRDefault="000F7377"/>
    <w:p w14:paraId="416A7109" w14:textId="77777777" w:rsidR="000F7377" w:rsidRDefault="000F7377">
      <w:r xmlns:w="http://schemas.openxmlformats.org/wordprocessingml/2006/main">
        <w:t xml:space="preserve">3 ยอห์น 1:13 ข้าพเจ้ามีหลายเรื่องที่จะเขียน แต่ข้าพเจ้าจะไม่เขียนถึงท่านด้วยหมึกและปากกา</w:t>
      </w:r>
    </w:p>
    <w:p w14:paraId="2B7F3578" w14:textId="77777777" w:rsidR="000F7377" w:rsidRDefault="000F7377"/>
    <w:p w14:paraId="4A331635" w14:textId="77777777" w:rsidR="000F7377" w:rsidRDefault="000F7377">
      <w:r xmlns:w="http://schemas.openxmlformats.org/wordprocessingml/2006/main">
        <w:t xml:space="preserve">ผู้เขียนจดหมายมีหลายสิ่งที่จะพูด แต่เลือกที่จะพูดแทนการเขียน</w:t>
      </w:r>
    </w:p>
    <w:p w14:paraId="24E7D263" w14:textId="77777777" w:rsidR="000F7377" w:rsidRDefault="000F7377"/>
    <w:p w14:paraId="6C7EDF5A" w14:textId="77777777" w:rsidR="000F7377" w:rsidRDefault="000F7377">
      <w:r xmlns:w="http://schemas.openxmlformats.org/wordprocessingml/2006/main">
        <w:t xml:space="preserve">1: คำพูดของเราดังกว่าสิ่งที่เราเขียน</w:t>
      </w:r>
    </w:p>
    <w:p w14:paraId="5A4B7329" w14:textId="77777777" w:rsidR="000F7377" w:rsidRDefault="000F7377"/>
    <w:p w14:paraId="1B8DC24A" w14:textId="77777777" w:rsidR="000F7377" w:rsidRDefault="000F7377">
      <w:r xmlns:w="http://schemas.openxmlformats.org/wordprocessingml/2006/main">
        <w:t xml:space="preserve">2: พระเจ้าต้องการให้เราใช้คำพูดของเราในการสื่อสารระหว่างกัน</w:t>
      </w:r>
    </w:p>
    <w:p w14:paraId="286354EB" w14:textId="77777777" w:rsidR="000F7377" w:rsidRDefault="000F7377"/>
    <w:p w14:paraId="05BD9284" w14:textId="77777777" w:rsidR="000F7377" w:rsidRDefault="000F7377">
      <w:r xmlns:w="http://schemas.openxmlformats.org/wordprocessingml/2006/main">
        <w:t xml:space="preserve">1: ยากอบ 3:5-6 ลิ้นก็เป็นเพียงอวัยวะเล็กๆ และโอ้อวดสิ่งใหญ่โตฉันนั้น ดูเถิด ไฟเล็กๆ น้อยๆ ก็ก่อไฟได้ยิ่งใหญ่สักเพียงไร! และลิ้นนั้นเป็นไฟ เป็นโลกแห่งความชั่วช้า ลิ้นในหมู่อวัยวะต่างๆ ของเราก็ทำให้ทั้งร่างกายเป็นมลทิน และลุกเป็นไฟในวิถีแห่งธรรมชาติ และมันถูกจุดไฟแห่งนรก</w:t>
      </w:r>
    </w:p>
    <w:p w14:paraId="54AA8EF2" w14:textId="77777777" w:rsidR="000F7377" w:rsidRDefault="000F7377"/>
    <w:p w14:paraId="2E3AAE36" w14:textId="77777777" w:rsidR="000F7377" w:rsidRDefault="000F7377">
      <w:r xmlns:w="http://schemas.openxmlformats.org/wordprocessingml/2006/main">
        <w:t xml:space="preserve">2: โคโลสี 4:6 - ให้วาจาของคุณเต็มไปด้วยพระคุณ ปรุงด้วยเกลืออยู่เสมอ เพื่อคุณจะได้รู้ว่าควรตอบทุกคนอย่างไร</w:t>
      </w:r>
    </w:p>
    <w:p w14:paraId="1C3A0E5C" w14:textId="77777777" w:rsidR="000F7377" w:rsidRDefault="000F7377"/>
    <w:p w14:paraId="7A45907F" w14:textId="77777777" w:rsidR="000F7377" w:rsidRDefault="000F7377">
      <w:r xmlns:w="http://schemas.openxmlformats.org/wordprocessingml/2006/main">
        <w:t xml:space="preserve">3 ยอห์น 1:14 แต่ข้าพเจ้าเชื่อว่าอีกไม่นานจะได้เห็นท่าน และเราจะพูดคุยกันต่อหน้า สันติภาพจงมีแด่ท่าน เพื่อนของเราขอแสดงความยินดีกับคุณ ทักทายเพื่อนด้วยชื่อ</w:t>
      </w:r>
    </w:p>
    <w:p w14:paraId="59C5575D" w14:textId="77777777" w:rsidR="000F7377" w:rsidRDefault="000F7377"/>
    <w:p w14:paraId="02B5751D" w14:textId="77777777" w:rsidR="000F7377" w:rsidRDefault="000F7377">
      <w:r xmlns:w="http://schemas.openxmlformats.org/wordprocessingml/2006/main">
        <w:t xml:space="preserve">ผู้เขียนหวังว่าจะได้พบผู้รับจดหมายฉบับนี้ในเร็วๆ นี้ และขอส่งความปรารถนาดีถึงผู้รับจดหมายฉบับนี้ เขายังส่งความนับถือไปยังเพื่อนของผู้รับและขอให้พวกเขาทักทายด้วยชื่อ</w:t>
      </w:r>
    </w:p>
    <w:p w14:paraId="065A8359" w14:textId="77777777" w:rsidR="000F7377" w:rsidRDefault="000F7377"/>
    <w:p w14:paraId="596DAE72" w14:textId="77777777" w:rsidR="000F7377" w:rsidRDefault="000F7377">
      <w:r xmlns:w="http://schemas.openxmlformats.org/wordprocessingml/2006/main">
        <w:t xml:space="preserve">1: เราต้องไม่ลืมที่จะชื่นชมผู้คนในชีวิตของเรา และความสำคัญของการแสดงความรักและความเคารพต่อพวกเขา</w:t>
      </w:r>
    </w:p>
    <w:p w14:paraId="5FCA3653" w14:textId="77777777" w:rsidR="000F7377" w:rsidRDefault="000F7377"/>
    <w:p w14:paraId="6B9306C9" w14:textId="77777777" w:rsidR="000F7377" w:rsidRDefault="000F7377">
      <w:r xmlns:w="http://schemas.openxmlformats.org/wordprocessingml/2006/main">
        <w:t xml:space="preserve">2: เราควรพยายามรักษาความสัมพันธ์ที่มีความหมายกับคนรอบข้างเราเสมอ และรวมถึงการพยายามทักทายพวกเขาด้วยชื่อด้วย</w:t>
      </w:r>
    </w:p>
    <w:p w14:paraId="027837CC" w14:textId="77777777" w:rsidR="000F7377" w:rsidRDefault="000F7377"/>
    <w:p w14:paraId="59013A71" w14:textId="77777777" w:rsidR="000F7377" w:rsidRDefault="000F7377">
      <w:r xmlns:w="http://schemas.openxmlformats.org/wordprocessingml/2006/main">
        <w:t xml:space="preserve">1: ฟิลิปปี 2:3-5 - อย่าทำอะไรด้วยความทะเยอทะยานหรือความถือดีเห็นแก่ตัว แต่จงถือว่าผู้อื่นสำคัญกว่าตนเองด้วยความถ่อมใจ ให้พวกคุณแต่ละคนไม่เพียงแต่คำนึงถึงผลประโยชน์ของตนเองเท่านั้น แต่ยังคำนึงถึงประโยชน์ของผู้อื่นด้วย จงมีใจอย่างนี้ซึ่งมีอยู่ในพระเยซูคริสต์</w:t>
      </w:r>
    </w:p>
    <w:p w14:paraId="1F2BD6C6" w14:textId="77777777" w:rsidR="000F7377" w:rsidRDefault="000F7377"/>
    <w:p w14:paraId="6FDB2C9D" w14:textId="77777777" w:rsidR="000F7377" w:rsidRDefault="000F7377">
      <w:r xmlns:w="http://schemas.openxmlformats.org/wordprocessingml/2006/main">
        <w:t xml:space="preserve">2: ลูกา 6:31 - ทำต่อผู้อื่นเหมือนที่คุณอยากให้พวกเขาทำกับคุณ</w:t>
      </w:r>
    </w:p>
    <w:p w14:paraId="464B7633" w14:textId="77777777" w:rsidR="000F7377" w:rsidRDefault="000F7377"/>
    <w:p w14:paraId="3721B60A" w14:textId="77777777" w:rsidR="000F7377" w:rsidRDefault="000F7377">
      <w:r xmlns:w="http://schemas.openxmlformats.org/wordprocessingml/2006/main">
        <w:t xml:space="preserve">ยูดา 1 เป็นจดหมายสั้นๆ ที่เขียนโดยยูดา น้องชายของยากอบและผู้รับใช้ของพระเยซูคริสต์ บทนี้เน้นหัวข้อต่างๆ เช่น การโต้แย้งเพื่อศรัทธา คำเตือนผู้สอนเท็จ และการกระตุ้นเตือนผู้เชื่อให้ยืนหยัดมั่นคง</w:t>
      </w:r>
    </w:p>
    <w:p w14:paraId="23516976" w14:textId="77777777" w:rsidR="000F7377" w:rsidRDefault="000F7377"/>
    <w:p w14:paraId="0547A6D1" w14:textId="77777777" w:rsidR="000F7377" w:rsidRDefault="000F7377">
      <w:r xmlns:w="http://schemas.openxmlformats.org/wordprocessingml/2006/main">
        <w:t xml:space="preserve">ย่อหน้าที่ 1: บทนี้เริ่มต้นด้วยการที่ยูดากล่าวถึงจดหมายของเขาถึงผู้ที่ได้รับการทรงเรียกซึ่งเป็นที่รักในพระเจ้าพระบิดา และเก็บไว้เพื่อพระเยซูคริสต์ (ยูดา 1:1) เขาแสดงความตั้งใจในตอนแรกที่จะเขียนเกี่ยวกับความรอดร่วมกันของพวกเขา แต่รู้สึกถูกบังคับให้กระตุ้นให้พวกเขาต่อสู้อย่างจริงจังเพื่อศรัทธาที่ </w:t>
      </w:r>
      <w:r xmlns:w="http://schemas.openxmlformats.org/wordprocessingml/2006/main">
        <w:lastRenderedPageBreak xmlns:w="http://schemas.openxmlformats.org/wordprocessingml/2006/main"/>
      </w:r>
      <w:r xmlns:w="http://schemas.openxmlformats.org/wordprocessingml/2006/main">
        <w:t xml:space="preserve">ครั้งหนึ่งเคยมอบให้กับวิสุทธิชน เพราะบางคนคืบคลานเข้าไปในคนที่ไม่มีใครสังเกตเห็น—คนอธรรมที่บิดเบือนพระคุณของพระเจ้าไปสู่ความราคะและปฏิเสธพระเยซูคริสต์ (ยูดา 1:3-4) ยูดาเตือนผู้อ่านถึงการพิพากษาในอดีตต่อผู้ที่หันเหไปจากพระเจ้า และเตือนว่าผู้สอนเท็จเหล่านี้จะต้องเผชิญกับผลที่ตามมาเช่นเดียวกัน (ยูดา 1:5-7)</w:t>
      </w:r>
    </w:p>
    <w:p w14:paraId="28D75653" w14:textId="77777777" w:rsidR="000F7377" w:rsidRDefault="000F7377"/>
    <w:p w14:paraId="6817830B" w14:textId="77777777" w:rsidR="000F7377" w:rsidRDefault="000F7377">
      <w:r xmlns:w="http://schemas.openxmlformats.org/wordprocessingml/2006/main">
        <w:t xml:space="preserve">ย่อหน้าที่ 2: ในข้อ 8-16 เน้นที่การอธิบายลักษณะและการกระทำของผู้สอนเท็จเหล่านี้ ยูดาเปรียบเทียบพวกเขากับคาอิน บาลาอัม และโคราห์ ซึ่งเป็นบุคคลในประวัติศาสตร์ที่ขึ้นชื่อเรื่องการกบฏต่อพระเจ้า พระองค์ทรงเน้นย้ำพฤติกรรมที่อธรรมของพวกเขา พูดชั่วในสิ่งที่ตนไม่เข้าใจ หมิ่นประมาททางเพศ ปฏิเสธอำนาจ และทำให้ผู้เชื่อแตกแยก (ยูดา 1:8-16) ผู้เขียนอธิบายเพิ่มเติมว่าพวกเขาเป็นคนชอบบ่น ชอบจับผิดตามความปรารถนาของตนเอง แทนที่จะถูกพระวิญญาณทรงนำ</w:t>
      </w:r>
    </w:p>
    <w:p w14:paraId="690B357B" w14:textId="77777777" w:rsidR="000F7377" w:rsidRDefault="000F7377"/>
    <w:p w14:paraId="6E0F8C84" w14:textId="77777777" w:rsidR="000F7377" w:rsidRDefault="000F7377">
      <w:r xmlns:w="http://schemas.openxmlformats.org/wordprocessingml/2006/main">
        <w:t xml:space="preserve">ย่อหน้าที่ 3: ตั้งแต่ข้อ 17 เป็นต้นไปจนจบบท ยูดาเตือนผู้อ่านให้จดจำคำเตือนที่อัครสาวกให้ไว้เกี่ยวกับคนเยาะเย้ยเหล่านี้ในครั้งสุดท้าย พระองค์ทรงสนับสนุนผู้เชื่อให้เสริมสร้างตนเองในความเชื่อที่บริสุทธิ์ที่สุดขณะอธิษฐานด้วยพระวิญญาณบริสุทธิ์ (ยูดา 1:17-20) ผู้เขียนแนะนำให้พวกเขาแสดงความเมตตาต่อผู้ที่สงสัยแต่ก็มีความเข้าใจและช่วยเหลือผู้อื่นด้วยการดึงพวกเขาออกจากไฟ (ยูดา 1:22-23) ยูดาจบจดหมายด้วยการสรรเสริญพระเจ้าผู้ทรงสามารถป้องกันไม่ให้ผู้เชื่อสะดุดและแสดงตนให้ปราศจากตำหนิต่อพระพักตร์ของพระองค์ด้วยความยินดีอย่างยิ่ง (ยูดา 1:24-25)</w:t>
      </w:r>
    </w:p>
    <w:p w14:paraId="658EA62D" w14:textId="77777777" w:rsidR="000F7377" w:rsidRDefault="000F7377"/>
    <w:p w14:paraId="2C8A00DD" w14:textId="77777777" w:rsidR="000F7377" w:rsidRDefault="000F7377">
      <w:r xmlns:w="http://schemas.openxmlformats.org/wordprocessingml/2006/main">
        <w:t xml:space="preserve">โดยสรุป สาส์นของยูดบทที่หนึ่งกระตุ้นให้ผู้เชื่อต่อสู้เพื่อความเชื่อและเตือนให้ระวังผู้สอนเท็จที่บิดเบือนพระคุณของพระเจ้า อธิบายถึงลักษณะและการกระทำของผู้หลอกลวงเหล่านี้ โดยเปรียบเทียบกับบุคคลในประวัติศาสตร์ที่ขึ้นชื่อเรื่องการกบฏต่อพระเจ้า บทนี้กระตุ้นให้ผู้เชื่อจดจำคำเตือนของอัครสาวก เสริมสร้างความศรัทธา แสดงความเมตตาต่อผู้สงสัย และใช้วิจารณญาณ ปิดท้ายด้วยการสรรเสริญพระเจ้าสำหรับความสามารถของพระองค์ในการปกป้องผู้เชื่อไม่ให้สะดุดและแสดงให้พวกเขาไม่มีตำหนิต่อพระพักตร์พระองค์</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ยูดา 1:1 ยูดา ผู้รับใช้ของพระเยซูคริสต์ และน้องชายของยากอบ เรียนคนเหล่านั้นที่ได้รับการชำระให้บริสุทธิ์โดยพระเจ้าพระบิดา และทรงรักษาไว้ในพระเยซูคริสต์ และทรงเรียกว่า</w:t>
      </w:r>
    </w:p>
    <w:p w14:paraId="0E320B40" w14:textId="77777777" w:rsidR="000F7377" w:rsidRDefault="000F7377"/>
    <w:p w14:paraId="30E65A23" w14:textId="77777777" w:rsidR="000F7377" w:rsidRDefault="000F7377">
      <w:r xmlns:w="http://schemas.openxmlformats.org/wordprocessingml/2006/main">
        <w:t xml:space="preserve">ยูดากำลังเขียนถึงคนเหล่านั้นที่ได้รับการแยกจากพระเจ้าและได้รับการดูแลให้ปลอดภัยผ่านทางพระเยซูคริสต์ และผู้ที่ถูก </w:t>
      </w:r>
      <w:r xmlns:w="http://schemas.openxmlformats.org/wordprocessingml/2006/main">
        <w:lastRenderedPageBreak xmlns:w="http://schemas.openxmlformats.org/wordprocessingml/2006/main"/>
      </w:r>
      <w:r xmlns:w="http://schemas.openxmlformats.org/wordprocessingml/2006/main">
        <w:t xml:space="preserve">เรียก</w:t>
      </w:r>
    </w:p>
    <w:p w14:paraId="101CC84A" w14:textId="77777777" w:rsidR="000F7377" w:rsidRDefault="000F7377"/>
    <w:p w14:paraId="3B3C8730" w14:textId="77777777" w:rsidR="000F7377" w:rsidRDefault="000F7377">
      <w:r xmlns:w="http://schemas.openxmlformats.org/wordprocessingml/2006/main">
        <w:t xml:space="preserve">1. สิทธิพิเศษของการถูกเรียกโดยพระเจ้า</w:t>
      </w:r>
    </w:p>
    <w:p w14:paraId="1C1B2125" w14:textId="77777777" w:rsidR="000F7377" w:rsidRDefault="000F7377"/>
    <w:p w14:paraId="57D340B6" w14:textId="77777777" w:rsidR="000F7377" w:rsidRDefault="000F7377">
      <w:r xmlns:w="http://schemas.openxmlformats.org/wordprocessingml/2006/main">
        <w:t xml:space="preserve">2. ดำเนินชีวิตที่บริสุทธิ์โดยทางพระเยซูคริสต์</w:t>
      </w:r>
    </w:p>
    <w:p w14:paraId="5E666FC4" w14:textId="77777777" w:rsidR="000F7377" w:rsidRDefault="000F7377"/>
    <w:p w14:paraId="1ADA9064" w14:textId="77777777" w:rsidR="000F7377" w:rsidRDefault="000F7377">
      <w:r xmlns:w="http://schemas.openxmlformats.org/wordprocessingml/2006/main">
        <w:t xml:space="preserve">1. 1 โครินธ์ 1:2 - “ถึงคริสตจักรของพระเจ้าในเมืองโครินธ์ ถึงบรรดาผู้ที่ได้รับการชำระให้บริสุทธิ์ในพระเยซูคริสต์ ซึ่งได้รับเรียกให้เป็นวิสุทธิชนร่วมกับบรรดาผู้ที่ร้องออกพระนามของพระเยซูคริสต์องค์พระผู้เป็นเจ้าของเราในทุกแห่ง พระผู้เป็นเจ้าและเรา”</w:t>
      </w:r>
    </w:p>
    <w:p w14:paraId="4DE20C2B" w14:textId="77777777" w:rsidR="000F7377" w:rsidRDefault="000F7377"/>
    <w:p w14:paraId="73F99E2B" w14:textId="77777777" w:rsidR="000F7377" w:rsidRDefault="000F7377">
      <w:r xmlns:w="http://schemas.openxmlformats.org/wordprocessingml/2006/main">
        <w:t xml:space="preserve">2. 1 เปโตร 1:15-16 - “แต่เนื่องจากพระองค์ผู้ทรงเรียกท่านเป็นผู้บริสุทธิ์ ท่านจึงบริสุทธิ์ในการประพฤติทั้งสิ้นของท่านด้วย เนื่องจากมีเขียนไว้ว่า 'ท่านจะต้องบริสุทธิ์ เพราะเราบริสุทธิ์'”</w:t>
      </w:r>
    </w:p>
    <w:p w14:paraId="4A35BB93" w14:textId="77777777" w:rsidR="000F7377" w:rsidRDefault="000F7377"/>
    <w:p w14:paraId="0A69DC3C" w14:textId="77777777" w:rsidR="000F7377" w:rsidRDefault="000F7377">
      <w:r xmlns:w="http://schemas.openxmlformats.org/wordprocessingml/2006/main">
        <w:t xml:space="preserve">ยูดา 1:2 ขอความเมตตาจงมีแด่พระองค์ และสันติสุขและความรักจงทวีทวีขึ้น</w:t>
      </w:r>
    </w:p>
    <w:p w14:paraId="1A329781" w14:textId="77777777" w:rsidR="000F7377" w:rsidRDefault="000F7377"/>
    <w:p w14:paraId="21EB0210" w14:textId="77777777" w:rsidR="000F7377" w:rsidRDefault="000F7377">
      <w:r xmlns:w="http://schemas.openxmlformats.org/wordprocessingml/2006/main">
        <w:t xml:space="preserve">ยูดาสนับสนุนให้ผู้เชื่อได้รับความเมตตา สันติสุข และความรักมากมาย</w:t>
      </w:r>
    </w:p>
    <w:p w14:paraId="4FBADD41" w14:textId="77777777" w:rsidR="000F7377" w:rsidRDefault="000F7377"/>
    <w:p w14:paraId="4EC6DE5B" w14:textId="77777777" w:rsidR="000F7377" w:rsidRDefault="000F7377">
      <w:r xmlns:w="http://schemas.openxmlformats.org/wordprocessingml/2006/main">
        <w:t xml:space="preserve">1. ความเมตตาอันอุดม: ประสบกับความรักมั่นคงของพระเจ้า</w:t>
      </w:r>
    </w:p>
    <w:p w14:paraId="3E4D176F" w14:textId="77777777" w:rsidR="000F7377" w:rsidRDefault="000F7377"/>
    <w:p w14:paraId="2E88D704" w14:textId="77777777" w:rsidR="000F7377" w:rsidRDefault="000F7377">
      <w:r xmlns:w="http://schemas.openxmlformats.org/wordprocessingml/2006/main">
        <w:t xml:space="preserve">2. ความสงบสุขอันอุดม: การติดอยู่ในพายุแห่งชีวิต</w:t>
      </w:r>
    </w:p>
    <w:p w14:paraId="52AD7830" w14:textId="77777777" w:rsidR="000F7377" w:rsidRDefault="000F7377"/>
    <w:p w14:paraId="63E8AB11" w14:textId="77777777" w:rsidR="000F7377" w:rsidRDefault="000F7377">
      <w:r xmlns:w="http://schemas.openxmlformats.org/wordprocessingml/2006/main">
        <w:t xml:space="preserve">1. โรม 5:20-21 - "แต่ที่ใดที่บาปเพิ่มขึ้น พระคุณก็ทวีมากขึ้น เพื่อว่าบาปครอบงำอยู่ในความตายฉันใด พระคุณก็จะครอบงำด้วยความชอบธรรมซึ่งนำไปสู่ชีวิตนิรันดร์ผ่านทางพระเยซูคริสต์องค์พระผู้เป็นเจ้าของเราฉันนั้น"</w:t>
      </w:r>
    </w:p>
    <w:p w14:paraId="6FF79F03" w14:textId="77777777" w:rsidR="000F7377" w:rsidRDefault="000F7377"/>
    <w:p w14:paraId="099C2F41" w14:textId="77777777" w:rsidR="000F7377" w:rsidRDefault="000F7377">
      <w:r xmlns:w="http://schemas.openxmlformats.org/wordprocessingml/2006/main">
        <w:t xml:space="preserve">2. อิสยาห์ 26:3 - "เจ้าจะรักษาผู้ที่มีจิตใจมั่นคงไว้ในสันติสุขอันสมบูรณ์ เพราะพวกเขาวางใจในพระองค์"</w:t>
      </w:r>
    </w:p>
    <w:p w14:paraId="47CD7926" w14:textId="77777777" w:rsidR="000F7377" w:rsidRDefault="000F7377"/>
    <w:p w14:paraId="30AD8AE9" w14:textId="77777777" w:rsidR="000F7377" w:rsidRDefault="000F7377">
      <w:r xmlns:w="http://schemas.openxmlformats.org/wordprocessingml/2006/main">
        <w:t xml:space="preserve">ยูดา 1:3 ท่านที่รักทั้งหลาย เมื่อข้าพเจ้าพยายามอย่างยิ่งที่จะเขียนถึงท่านถึงความรอดร่วมกัน ข้าพเจ้าก็จำเป็นต้องเขียนถึงท่าน และเตือนสติท่านให้ต่อสู้อย่างจริงจังเพื่อความเชื่อซึ่งครั้งหนึ่งได้มอบให้แก่วิสุทธิชนแล้ว</w:t>
      </w:r>
    </w:p>
    <w:p w14:paraId="0CB6D9E6" w14:textId="77777777" w:rsidR="000F7377" w:rsidRDefault="000F7377"/>
    <w:p w14:paraId="5DD20A72" w14:textId="77777777" w:rsidR="000F7377" w:rsidRDefault="000F7377">
      <w:r xmlns:w="http://schemas.openxmlformats.org/wordprocessingml/2006/main">
        <w:t xml:space="preserve">ยูดากระตุ้นให้ผู้เชื่อต่อสู้เพื่อศรัทธาที่มอบให้กับวิสุทธิชน</w:t>
      </w:r>
    </w:p>
    <w:p w14:paraId="5DE7929A" w14:textId="77777777" w:rsidR="000F7377" w:rsidRDefault="000F7377"/>
    <w:p w14:paraId="17EFF9F6" w14:textId="77777777" w:rsidR="000F7377" w:rsidRDefault="000F7377">
      <w:r xmlns:w="http://schemas.openxmlformats.org/wordprocessingml/2006/main">
        <w:t xml:space="preserve">1. ยืนหยัดอย่างมั่นคงบนรากฐานแห่งศรัทธา</w:t>
      </w:r>
    </w:p>
    <w:p w14:paraId="6C5507F0" w14:textId="77777777" w:rsidR="000F7377" w:rsidRDefault="000F7377"/>
    <w:p w14:paraId="151E7D86" w14:textId="77777777" w:rsidR="000F7377" w:rsidRDefault="000F7377">
      <w:r xmlns:w="http://schemas.openxmlformats.org/wordprocessingml/2006/main">
        <w:t xml:space="preserve">2. เหตุใดเราจึงต้องต่อสู้เพื่อศรัทธา</w:t>
      </w:r>
    </w:p>
    <w:p w14:paraId="4DC2308E" w14:textId="77777777" w:rsidR="000F7377" w:rsidRDefault="000F7377"/>
    <w:p w14:paraId="2DCD9E3D" w14:textId="77777777" w:rsidR="000F7377" w:rsidRDefault="000F7377">
      <w:r xmlns:w="http://schemas.openxmlformats.org/wordprocessingml/2006/main">
        <w:t xml:space="preserve">1. ฮีบรู 10:23-24 - ให้เรายึดมั่นในความหวังของเราโดยไม่หวั่นไหว เพราะผู้ที่สัญญาไว้นั้นสัตย์ซื่อ และให้เราพิจารณาว่าจะปลุกใจให้รักกันและทำความดีได้อย่างไร</w:t>
      </w:r>
    </w:p>
    <w:p w14:paraId="443C5E28" w14:textId="77777777" w:rsidR="000F7377" w:rsidRDefault="000F7377"/>
    <w:p w14:paraId="5AF4EFC2" w14:textId="77777777" w:rsidR="000F7377" w:rsidRDefault="000F7377">
      <w:r xmlns:w="http://schemas.openxmlformats.org/wordprocessingml/2006/main">
        <w:t xml:space="preserve">2. เอเฟซัส 6:13-17 - ดังนั้นจงสวมยุทธภัณฑ์ทั้งชุดของพระเจ้าเพื่อว่าคุณจะสามารถต้านทานได้ในวันที่ชั่วร้ายและเมื่อทำทุกอย่างแล้วเพื่อยืนหยัดอย่างมั่นคง เหตุฉะนั้นจงยืนขึ้นคาดเข็มขัดแห่งความจริง และสวมทับทรวงแห่งความชอบธรรม</w:t>
      </w:r>
    </w:p>
    <w:p w14:paraId="019ECD68" w14:textId="77777777" w:rsidR="000F7377" w:rsidRDefault="000F7377"/>
    <w:p w14:paraId="443ABFC9" w14:textId="77777777" w:rsidR="000F7377" w:rsidRDefault="000F7377">
      <w:r xmlns:w="http://schemas.openxmlformats.org/wordprocessingml/2006/main">
        <w:t xml:space="preserve">ยูดา 1:4 เพราะมีบางคนคลานไปโดยไม่รู้ตัว ซึ่งแต่ก่อนเคยถูกกำหนดให้รับการพิพากษาเช่นนี้ เป็นคนอธรรม ได้หันพระคุณของพระเจ้าของเราไปสู่ความลามก และปฏิเสธพระเจ้าองค์เดียวและพระเยซูคริสต์องค์พระผู้เป็นเจ้าของเรา</w:t>
      </w:r>
    </w:p>
    <w:p w14:paraId="1CDC53EB" w14:textId="77777777" w:rsidR="000F7377" w:rsidRDefault="000F7377"/>
    <w:p w14:paraId="4B8C31C4" w14:textId="77777777" w:rsidR="000F7377" w:rsidRDefault="000F7377">
      <w:r xmlns:w="http://schemas.openxmlformats.org/wordprocessingml/2006/main">
        <w:t xml:space="preserve">ยูดาเตือนให้ระวังคนอธรรมและอธรรมบางคนที่แทรกซึมเข้าไปในคริสตจักรและเปลี่ยนพระคุณของพระเจ้าให้กลายเป็นคนเลวทราม และปฏิเสธพระเยซูคริสต์องค์พระผู้เป็นเจ้าและพระผู้ช่วยให้รอดองค์เดียวของพระองค์</w:t>
      </w:r>
    </w:p>
    <w:p w14:paraId="5C5E0C69" w14:textId="77777777" w:rsidR="000F7377" w:rsidRDefault="000F7377"/>
    <w:p w14:paraId="1F0EFAAD" w14:textId="77777777" w:rsidR="000F7377" w:rsidRDefault="000F7377">
      <w:r xmlns:w="http://schemas.openxmlformats.org/wordprocessingml/2006/main">
        <w:t xml:space="preserve">1. ดำเนินชีวิตตามพระเจ้าตามยูดา 1:4</w:t>
      </w:r>
    </w:p>
    <w:p w14:paraId="1CB39338" w14:textId="77777777" w:rsidR="000F7377" w:rsidRDefault="000F7377"/>
    <w:p w14:paraId="3023930D" w14:textId="77777777" w:rsidR="000F7377" w:rsidRDefault="000F7377">
      <w:r xmlns:w="http://schemas.openxmlformats.org/wordprocessingml/2006/main">
        <w:t xml:space="preserve">2. อันตรายจากการปฏิเสธพระเจ้าองค์เดียวและพระเยซูคริสต์เจ้าของเรา</w:t>
      </w:r>
    </w:p>
    <w:p w14:paraId="5FCD2D0B" w14:textId="77777777" w:rsidR="000F7377" w:rsidRDefault="000F7377"/>
    <w:p w14:paraId="5D45D83C" w14:textId="77777777" w:rsidR="000F7377" w:rsidRDefault="000F7377">
      <w:r xmlns:w="http://schemas.openxmlformats.org/wordprocessingml/2006/main">
        <w:t xml:space="preserve">1. โรม 6:1-2 ถ้าอย่างนั้นเราจะว่าอย่างไร? เราจะทำบาปต่อไปเพื่อพระคุณจะมีบริบูรณ์หรือไม่? พระเจ้าห้าม. พวกเราที่ตายต่อบาปแล้วจะมีชีวิตอยู่ต่อไปได้อย่างไร?</w:t>
      </w:r>
    </w:p>
    <w:p w14:paraId="5B855C73" w14:textId="77777777" w:rsidR="000F7377" w:rsidRDefault="000F7377"/>
    <w:p w14:paraId="26387BC6" w14:textId="77777777" w:rsidR="000F7377" w:rsidRDefault="000F7377">
      <w:r xmlns:w="http://schemas.openxmlformats.org/wordprocessingml/2006/main">
        <w:t xml:space="preserve">2. ฮีบรู 10:29 การลงโทษอันน่าสยดสยองมากเพียงใด สมมติว่าท่านคิดว่าสมควร ผู้ซึ่งได้เหยียบย่ำพระบุตรของพระเจ้าไว้ใต้พระบาทของพระเจ้า และได้นับพระโลหิตแห่งพันธสัญญาซึ่งพระองค์ได้ทรงชำระให้บริสุทธิ์แล้ว เป็นสิ่งที่ไม่บริสุทธิ์?</w:t>
      </w:r>
    </w:p>
    <w:p w14:paraId="5FF12628" w14:textId="77777777" w:rsidR="000F7377" w:rsidRDefault="000F7377"/>
    <w:p w14:paraId="4151B475" w14:textId="77777777" w:rsidR="000F7377" w:rsidRDefault="000F7377">
      <w:r xmlns:w="http://schemas.openxmlformats.org/wordprocessingml/2006/main">
        <w:t xml:space="preserve">ยูดา 1:5 เหตุฉะนั้น ข้าพเจ้าจะให้ท่านรำลึกถึงแม้เมื่อก่อนท่านทราบแล้วว่า องค์พระผู้เป็นเจ้าทรงช่วยประชาชนให้พ้นจากแผ่นดินอียิปต์ ภายหลังได้ทรงทำลายคนที่ไม่เชื่อเสียแล้ว</w:t>
      </w:r>
    </w:p>
    <w:p w14:paraId="7684C3DE" w14:textId="77777777" w:rsidR="000F7377" w:rsidRDefault="000F7377"/>
    <w:p w14:paraId="5E5B13E8" w14:textId="77777777" w:rsidR="000F7377" w:rsidRDefault="000F7377">
      <w:r xmlns:w="http://schemas.openxmlformats.org/wordprocessingml/2006/main">
        <w:t xml:space="preserve">ยูดาเตือนผู้เชื่อถึงฤทธานุภาพในการช่วยให้รอดของพระเจ้า และการพิพากษาของพระองค์ต่อผู้ที่ไม่เชื่อ</w:t>
      </w:r>
    </w:p>
    <w:p w14:paraId="671799A6" w14:textId="77777777" w:rsidR="000F7377" w:rsidRDefault="000F7377"/>
    <w:p w14:paraId="0F6E6480" w14:textId="77777777" w:rsidR="000F7377" w:rsidRDefault="000F7377">
      <w:r xmlns:w="http://schemas.openxmlformats.org/wordprocessingml/2006/main">
        <w:t xml:space="preserve">1. ความสัตย์ซื่อและการพิพากษาของพระเจ้า</w:t>
      </w:r>
    </w:p>
    <w:p w14:paraId="19124B42" w14:textId="77777777" w:rsidR="000F7377" w:rsidRDefault="000F7377"/>
    <w:p w14:paraId="6DDDE4C3" w14:textId="77777777" w:rsidR="000F7377" w:rsidRDefault="000F7377">
      <w:r xmlns:w="http://schemas.openxmlformats.org/wordprocessingml/2006/main">
        <w:t xml:space="preserve">2. ความไม่เชื่อและผลที่ตามมาจากความไม่เชื่อ</w:t>
      </w:r>
    </w:p>
    <w:p w14:paraId="749DF91C" w14:textId="77777777" w:rsidR="000F7377" w:rsidRDefault="000F7377"/>
    <w:p w14:paraId="6B6A9324" w14:textId="77777777" w:rsidR="000F7377" w:rsidRDefault="000F7377">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729BC289" w14:textId="77777777" w:rsidR="000F7377" w:rsidRDefault="000F7377"/>
    <w:p w14:paraId="5C8308B7" w14:textId="77777777" w:rsidR="000F7377" w:rsidRDefault="000F7377">
      <w:r xmlns:w="http://schemas.openxmlformats.org/wordprocessingml/2006/main">
        <w:t xml:space="preserve">2. สดุดี 37:28 เพราะพระเยโฮวาห์ทรงรักความยุติธรรมและไม่ทอดทิ้งวิสุทธิชนของพระองค์ พวกเขาจะสงวนไว้เป็นนิตย์ แต่เชื้อสายของคนชั่วจะต้องถูกตัดออกไป</w:t>
      </w:r>
    </w:p>
    <w:p w14:paraId="29F23391" w14:textId="77777777" w:rsidR="000F7377" w:rsidRDefault="000F7377"/>
    <w:p w14:paraId="4BB10868" w14:textId="77777777" w:rsidR="000F7377" w:rsidRDefault="000F7377">
      <w:r xmlns:w="http://schemas.openxmlformats.org/wordprocessingml/2006/main">
        <w:t xml:space="preserve">ยูดา 1:6 และเหล่าทูตสวรรค์ซึ่งมิได้รักษาสถานะแรกของตน แต่ได้ละทิ้งถิ่นฐานของตน พระองค์ได้ทรงจองจำไว้ในโซ่ตรวนนิรันดร์ภายใต้ความมืด จนกว่าจะถึงเวลาพิพากษาในวันสำคัญยิ่ง</w:t>
      </w:r>
    </w:p>
    <w:p w14:paraId="619C699A" w14:textId="77777777" w:rsidR="000F7377" w:rsidRDefault="000F7377"/>
    <w:p w14:paraId="488C2165" w14:textId="77777777" w:rsidR="000F7377" w:rsidRDefault="000F7377">
      <w:r xmlns:w="http://schemas.openxmlformats.org/wordprocessingml/2006/main">
        <w:t xml:space="preserve">ข้อความนี้พูดถึงทูตสวรรค์ที่ไม่ได้คงอยู่ที่เดิม และถูก </w:t>
      </w:r>
      <w:r xmlns:w="http://schemas.openxmlformats.org/wordprocessingml/2006/main">
        <w:lastRenderedPageBreak xmlns:w="http://schemas.openxmlformats.org/wordprocessingml/2006/main"/>
      </w:r>
      <w:r xmlns:w="http://schemas.openxmlformats.org/wordprocessingml/2006/main">
        <w:t xml:space="preserve">ล่ามโซ่ไว้ในความมืดแทนในวันพิพากษา</w:t>
      </w:r>
    </w:p>
    <w:p w14:paraId="42EA0179" w14:textId="77777777" w:rsidR="000F7377" w:rsidRDefault="000F7377"/>
    <w:p w14:paraId="26475A5F" w14:textId="77777777" w:rsidR="000F7377" w:rsidRDefault="000F7377">
      <w:r xmlns:w="http://schemas.openxmlformats.org/wordprocessingml/2006/main">
        <w:t xml:space="preserve">1. อันตรายจากการไม่เชื่อฟัง: ศึกษายูดา 1:6</w:t>
      </w:r>
    </w:p>
    <w:p w14:paraId="1A62B911" w14:textId="77777777" w:rsidR="000F7377" w:rsidRDefault="000F7377"/>
    <w:p w14:paraId="586290C0" w14:textId="77777777" w:rsidR="000F7377" w:rsidRDefault="000F7377">
      <w:r xmlns:w="http://schemas.openxmlformats.org/wordprocessingml/2006/main">
        <w:t xml:space="preserve">2. ผลที่ตามมาของการกบฏ: การพิจารณาของยูดา 1:6</w:t>
      </w:r>
    </w:p>
    <w:p w14:paraId="5857EBD7" w14:textId="77777777" w:rsidR="000F7377" w:rsidRDefault="000F7377"/>
    <w:p w14:paraId="3FFF8BFE" w14:textId="77777777" w:rsidR="000F7377" w:rsidRDefault="000F7377">
      <w:r xmlns:w="http://schemas.openxmlformats.org/wordprocessingml/2006/main">
        <w:t xml:space="preserve">1. อิสยาห์ 14:12-15: เจ้าตกลงมาจากสวรรค์แล้ว ดาวรุ่ง บุตรแห่งรุ่งอรุณ! เจ้าถูกเหวี่ยงลงมายังแผ่นดินโลก เจ้าผู้เคยทำให้บรรดาประชาชาติตกต่ำลง!</w:t>
      </w:r>
    </w:p>
    <w:p w14:paraId="49AA76E6" w14:textId="77777777" w:rsidR="000F7377" w:rsidRDefault="000F7377"/>
    <w:p w14:paraId="2BA0376A" w14:textId="77777777" w:rsidR="000F7377" w:rsidRDefault="000F7377">
      <w:r xmlns:w="http://schemas.openxmlformats.org/wordprocessingml/2006/main">
        <w:t xml:space="preserve">2. 2 เปโตร 2:4-9: เพราะถ้าพระเจ้าไม่ทรงละเว้นเหล่าทูตสวรรค์เมื่อพวกเขาทำบาป แต่ส่งพวกเขาลงนรก โดยขังพวกเขาไว้ในโซ่แห่งความมืดเพื่อรอการพิพากษา</w:t>
      </w:r>
    </w:p>
    <w:p w14:paraId="3C7A9987" w14:textId="77777777" w:rsidR="000F7377" w:rsidRDefault="000F7377"/>
    <w:p w14:paraId="4660967A" w14:textId="77777777" w:rsidR="000F7377" w:rsidRDefault="000F7377">
      <w:r xmlns:w="http://schemas.openxmlformats.org/wordprocessingml/2006/main">
        <w:t xml:space="preserve">ยูดา 1:7 ดังที่เมืองโสโดมและโกโมราห์ และเมืองต่างๆ ที่อยู่รอบ ๆ เมืองเหล่านั้นได้ประพฤติผิดประเวณีและติดตามเนื้อหนังที่แปลกประหลาด ได้ถูกแสดงไว้เป็นตัวอย่าง คือต้องรับโทษแห่งไฟนิรันดร์</w:t>
      </w:r>
    </w:p>
    <w:p w14:paraId="02799646" w14:textId="77777777" w:rsidR="000F7377" w:rsidRDefault="000F7377"/>
    <w:p w14:paraId="0D86A7A4" w14:textId="77777777" w:rsidR="000F7377" w:rsidRDefault="000F7377">
      <w:r xmlns:w="http://schemas.openxmlformats.org/wordprocessingml/2006/main">
        <w:t xml:space="preserve">เมืองโสโดมและโกโมราห์ที่ชั่วร้ายได้รับการวางเป็นตัวอย่าง โดยต้องทนทุกข์กับการล้างแค้นแห่งไฟนิรันดร์</w:t>
      </w:r>
    </w:p>
    <w:p w14:paraId="01D9F881" w14:textId="77777777" w:rsidR="000F7377" w:rsidRDefault="000F7377"/>
    <w:p w14:paraId="221F20A4" w14:textId="77777777" w:rsidR="000F7377" w:rsidRDefault="000F7377">
      <w:r xmlns:w="http://schemas.openxmlformats.org/wordprocessingml/2006/main">
        <w:t xml:space="preserve">1. อันตรายจากการติดตามเนื้อหนังแปลกหน้าและผลที่ตามมาของบาป</w:t>
      </w:r>
    </w:p>
    <w:p w14:paraId="1F33FAC4" w14:textId="77777777" w:rsidR="000F7377" w:rsidRDefault="000F7377"/>
    <w:p w14:paraId="2827EAC0" w14:textId="77777777" w:rsidR="000F7377" w:rsidRDefault="000F7377">
      <w:r xmlns:w="http://schemas.openxmlformats.org/wordprocessingml/2006/main">
        <w:t xml:space="preserve">2. ความยุติธรรมและความเมตตาของพระเจ้าผ่านการแก้แค้นแห่งไฟนิรันดร์ของพระองค์</w:t>
      </w:r>
    </w:p>
    <w:p w14:paraId="1E658E69" w14:textId="77777777" w:rsidR="000F7377" w:rsidRDefault="000F7377"/>
    <w:p w14:paraId="391510A3" w14:textId="77777777" w:rsidR="000F7377" w:rsidRDefault="000F7377">
      <w:r xmlns:w="http://schemas.openxmlformats.org/wordprocessingml/2006/main">
        <w:t xml:space="preserve">1. โรม 1:18-32 - พระพิโรธของพระเจ้าต่อความอธรรม</w:t>
      </w:r>
    </w:p>
    <w:p w14:paraId="782C036B" w14:textId="77777777" w:rsidR="000F7377" w:rsidRDefault="000F7377"/>
    <w:p w14:paraId="4B8C27A4" w14:textId="77777777" w:rsidR="000F7377" w:rsidRDefault="000F7377">
      <w:r xmlns:w="http://schemas.openxmlformats.org/wordprocessingml/2006/main">
        <w:t xml:space="preserve">2. 2 เปโตร 2:6-9 - การพิพากษาของพระเจ้าต่อคนชั่ว</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ยูดา 1:8 ในทำนองเดียวกัน คนช่างฝันโสโครกเหล่านี้ทำให้เนื้อหนังเป็นมลทิน ดูหมิ่นอำนาจ และพูดจาใส่ร้ายศักดิ์ศรี</w:t>
      </w:r>
    </w:p>
    <w:p w14:paraId="69BD5873" w14:textId="77777777" w:rsidR="000F7377" w:rsidRDefault="000F7377"/>
    <w:p w14:paraId="1FF71B7B" w14:textId="77777777" w:rsidR="000F7377" w:rsidRDefault="000F7377">
      <w:r xmlns:w="http://schemas.openxmlformats.org/wordprocessingml/2006/main">
        <w:t xml:space="preserve">ผู้ฝันเหล่านี้กำลังทำให้เนื้อหนังเสื่อมเสีย ดูหมิ่นอำนาจ และพูดดูหมิ่นเหยียดหยามผู้มีอำนาจที่พระเจ้าทรงแต่งตั้ง</w:t>
      </w:r>
    </w:p>
    <w:p w14:paraId="65E60025" w14:textId="77777777" w:rsidR="000F7377" w:rsidRDefault="000F7377"/>
    <w:p w14:paraId="43A069B4" w14:textId="77777777" w:rsidR="000F7377" w:rsidRDefault="000F7377">
      <w:r xmlns:w="http://schemas.openxmlformats.org/wordprocessingml/2006/main">
        <w:t xml:space="preserve">1: เชื่อฟังสิทธิอำนาจที่ได้รับการแต่งตั้งของพระเจ้าและเคารพสิทธิอำนาจของพวกเขา</w:t>
      </w:r>
    </w:p>
    <w:p w14:paraId="7C03E532" w14:textId="77777777" w:rsidR="000F7377" w:rsidRDefault="000F7377"/>
    <w:p w14:paraId="3C7CA1F4" w14:textId="77777777" w:rsidR="000F7377" w:rsidRDefault="000F7377">
      <w:r xmlns:w="http://schemas.openxmlformats.org/wordprocessingml/2006/main">
        <w:t xml:space="preserve">2: อย่าทำให้เนื้อหนังเป็นมลทินหรือพูดดูหมิ่นสิทธิอำนาจที่พระเจ้าทรงกำหนดไว้</w:t>
      </w:r>
    </w:p>
    <w:p w14:paraId="145DF1F9" w14:textId="77777777" w:rsidR="000F7377" w:rsidRDefault="000F7377"/>
    <w:p w14:paraId="7318993F" w14:textId="77777777" w:rsidR="000F7377" w:rsidRDefault="000F7377">
      <w:r xmlns:w="http://schemas.openxmlformats.org/wordprocessingml/2006/main">
        <w:t xml:space="preserve">1: โรม 13:1-2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w:t>
      </w:r>
    </w:p>
    <w:p w14:paraId="11BC0425" w14:textId="77777777" w:rsidR="000F7377" w:rsidRDefault="000F7377"/>
    <w:p w14:paraId="74F7B576" w14:textId="77777777" w:rsidR="000F7377" w:rsidRDefault="000F7377">
      <w:r xmlns:w="http://schemas.openxmlformats.org/wordprocessingml/2006/main">
        <w:t xml:space="preserve">2: 1 เปโตร 2:13-15 จงยอมจำนนต่อกฎเกณฑ์ทุกอย่างของมนุษย์เพื่อเห็นแก่องค์พระผู้เป็นเจ้า ไม่ว่าจะเป็นต่อกษัตริย์ในฐานะผู้สูงสุดก็ตาม หรือแก่ผู้ว่าราชการ เช่นเดียวกับบรรดาผู้ที่ถูกส่งมาจากเขาเพื่อการลงโทษผู้กระทำความชั่ว และเพื่อการสรรเสริญแก่ผู้กระทำดี เพราะพระประสงค์ของพระเจ้าก็เป็นเช่นนั้น คือว่าถ้าทำดีแล้วท่านจะระงับความโง่เขลาของคนโง่ได้</w:t>
      </w:r>
    </w:p>
    <w:p w14:paraId="5DF96EA5" w14:textId="77777777" w:rsidR="000F7377" w:rsidRDefault="000F7377"/>
    <w:p w14:paraId="451696AB" w14:textId="77777777" w:rsidR="000F7377" w:rsidRDefault="000F7377">
      <w:r xmlns:w="http://schemas.openxmlformats.org/wordprocessingml/2006/main">
        <w:t xml:space="preserve">ยูดา 1:9 ถึงกระนั้น อัครทูตสวรรค์มีคาเอล ครั้นโต้เถียงกับมารร้ายเรื่องศพของโมเสสแล้ว ยังไม่กล้ากล่าวคำกล่าวหาอย่างอุกอาจต่อเขาเลย แต่กล่าวว่า "ขอองค์พระผู้เป็นเจ้าทรงขนาบท่าน"</w:t>
      </w:r>
    </w:p>
    <w:p w14:paraId="0E9EF916" w14:textId="77777777" w:rsidR="000F7377" w:rsidRDefault="000F7377"/>
    <w:p w14:paraId="03C6881A" w14:textId="77777777" w:rsidR="000F7377" w:rsidRDefault="000F7377">
      <w:r xmlns:w="http://schemas.openxmlformats.org/wordprocessingml/2006/main">
        <w:t xml:space="preserve">หัวหน้าทูตสวรรค์ไมเคิลแสดงความเคารพต่อพระเจ้าเมื่อเขาต่อสู้กับมารและปฏิเสธที่จะกล่าวหาเขาอย่างหยาบคาย</w:t>
      </w:r>
    </w:p>
    <w:p w14:paraId="72600F61" w14:textId="77777777" w:rsidR="000F7377" w:rsidRDefault="000F7377"/>
    <w:p w14:paraId="6A3AF672" w14:textId="77777777" w:rsidR="000F7377" w:rsidRDefault="000F7377">
      <w:r xmlns:w="http://schemas.openxmlformats.org/wordprocessingml/2006/main">
        <w:t xml:space="preserve">1. ความสำคัญของการเคารพสิทธิอำนาจของพระเจ้าในทุกสถานการณ์</w:t>
      </w:r>
    </w:p>
    <w:p w14:paraId="730D5724" w14:textId="77777777" w:rsidR="000F7377" w:rsidRDefault="000F7377"/>
    <w:p w14:paraId="61D4F736" w14:textId="77777777" w:rsidR="000F7377" w:rsidRDefault="000F7377">
      <w:r xmlns:w="http://schemas.openxmlformats.org/wordprocessingml/2006/main">
        <w:t xml:space="preserve">2. อำนาจของพระเจ้าในการตำหนิมาร</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6:12 - เพราะว่าเราไม่ได้ต่อสู้กับเนื้อหนังและเลือด แต่ต่อสู้กับเทพผู้ครอง ศักดิเทพ ต่อสู้กับผู้ปกครองแห่งความมืดแห่งโลกนี้ ต่อสู้กับความชั่วร้ายฝ่ายวิญญาณในสถานสูงต่างๆ</w:t>
      </w:r>
    </w:p>
    <w:p w14:paraId="10616842" w14:textId="77777777" w:rsidR="000F7377" w:rsidRDefault="000F7377"/>
    <w:p w14:paraId="03E9563D" w14:textId="77777777" w:rsidR="000F7377" w:rsidRDefault="000F7377">
      <w:r xmlns:w="http://schemas.openxmlformats.org/wordprocessingml/2006/main">
        <w:t xml:space="preserve">2. ยากอบ 4:7 - ดังนั้นจงยอมจำนนต่อพระเจ้า จงต่อต้านมาร แล้วมันจะหนีไปจากคุณ</w:t>
      </w:r>
    </w:p>
    <w:p w14:paraId="299E26B9" w14:textId="77777777" w:rsidR="000F7377" w:rsidRDefault="000F7377"/>
    <w:p w14:paraId="33404267" w14:textId="77777777" w:rsidR="000F7377" w:rsidRDefault="000F7377">
      <w:r xmlns:w="http://schemas.openxmlformats.org/wordprocessingml/2006/main">
        <w:t xml:space="preserve">ยูดา 1:10 แต่คนเหล่านี้พูดชั่วถึงสิ่งที่พวกเขาไม่รู้ แต่สิ่งที่พวกเขารู้โดยธรรมชาติเหมือนสัตว์เดรัจฉานในสิ่งเหล่านั้นพวกเขาทำให้ตัวเองเสื่อมทราม</w:t>
      </w:r>
    </w:p>
    <w:p w14:paraId="43402FED" w14:textId="77777777" w:rsidR="000F7377" w:rsidRDefault="000F7377"/>
    <w:p w14:paraId="107B6E05" w14:textId="77777777" w:rsidR="000F7377" w:rsidRDefault="000F7377">
      <w:r xmlns:w="http://schemas.openxmlformats.org/wordprocessingml/2006/main">
        <w:t xml:space="preserve">คนเหล่านี้พูดโดยไม่มีความรู้และทำลายพฤติกรรมของตนเอง</w:t>
      </w:r>
    </w:p>
    <w:p w14:paraId="6A385DE7" w14:textId="77777777" w:rsidR="000F7377" w:rsidRDefault="000F7377"/>
    <w:p w14:paraId="0F774794" w14:textId="77777777" w:rsidR="000F7377" w:rsidRDefault="000F7377">
      <w:r xmlns:w="http://schemas.openxmlformats.org/wordprocessingml/2006/main">
        <w:t xml:space="preserve">1. อันตรายจากการพูดโดยไม่มีความรู้</w:t>
      </w:r>
    </w:p>
    <w:p w14:paraId="6E01B861" w14:textId="77777777" w:rsidR="000F7377" w:rsidRDefault="000F7377"/>
    <w:p w14:paraId="530B433E" w14:textId="77777777" w:rsidR="000F7377" w:rsidRDefault="000F7377">
      <w:r xmlns:w="http://schemas.openxmlformats.org/wordprocessingml/2006/main">
        <w:t xml:space="preserve">2. พฤติกรรมทุจริต: คำเตือนต่อความไม่รู้</w:t>
      </w:r>
    </w:p>
    <w:p w14:paraId="721F91D7" w14:textId="77777777" w:rsidR="000F7377" w:rsidRDefault="000F7377"/>
    <w:p w14:paraId="402AC9A9" w14:textId="77777777" w:rsidR="000F7377" w:rsidRDefault="000F7377">
      <w:r xmlns:w="http://schemas.openxmlformats.org/wordprocessingml/2006/main">
        <w:t xml:space="preserve">1. สุภาษิต 12:15 - ทางของคนโง่นั้นถูกต้องในสายตาของเขาเอง แต่ผู้ที่ฟังคำแนะนำก็ฉลาด</w:t>
      </w:r>
    </w:p>
    <w:p w14:paraId="4487293E" w14:textId="77777777" w:rsidR="000F7377" w:rsidRDefault="000F7377"/>
    <w:p w14:paraId="104608FE" w14:textId="77777777" w:rsidR="000F7377" w:rsidRDefault="000F7377">
      <w:r xmlns:w="http://schemas.openxmlformats.org/wordprocessingml/2006/main">
        <w:t xml:space="preserve">2. ยากอบ 1:19 - ดังนั้น พี่น้องที่รักของข้าพเจ้า ขอให้ทุกคนไวในการฟัง ช้าในการพูด ช้าในการโกรธ</w:t>
      </w:r>
    </w:p>
    <w:p w14:paraId="69D3A71A" w14:textId="77777777" w:rsidR="000F7377" w:rsidRDefault="000F7377"/>
    <w:p w14:paraId="77BE7E70" w14:textId="77777777" w:rsidR="000F7377" w:rsidRDefault="000F7377">
      <w:r xmlns:w="http://schemas.openxmlformats.org/wordprocessingml/2006/main">
        <w:t xml:space="preserve">ยูดา 1:11 วิบัติแก่พวกเขา! เพราะพวกเขาได้ไปตามทางของคาอิน และวิ่งตามความผิดพลาดของบาลาอัมอย่างตะกละตะกลามเพื่อแสวงหารางวัล และพินาศไปในคำกล่าวของคอร์</w:t>
      </w:r>
    </w:p>
    <w:p w14:paraId="62058167" w14:textId="77777777" w:rsidR="000F7377" w:rsidRDefault="000F7377"/>
    <w:p w14:paraId="084229DB" w14:textId="77777777" w:rsidR="000F7377" w:rsidRDefault="000F7377">
      <w:r xmlns:w="http://schemas.openxmlformats.org/wordprocessingml/2006/main">
        <w:t xml:space="preserve">ข้อความนี้ประณามผู้ที่ติดตามวิถีทางของคาอิน ข้อผิดพลาดของบาลาอัม และการโต้แย้งของคอร์</w:t>
      </w:r>
    </w:p>
    <w:p w14:paraId="6D4C7D70" w14:textId="77777777" w:rsidR="000F7377" w:rsidRDefault="000F7377"/>
    <w:p w14:paraId="2A752B73" w14:textId="77777777" w:rsidR="000F7377" w:rsidRDefault="000F7377">
      <w:r xmlns:w="http://schemas.openxmlformats.org/wordprocessingml/2006/main">
        <w:t xml:space="preserve">1. คำเตือนของพระเจ้าสำหรับผู้ติดตามเส้นทางที่ผิด</w:t>
      </w:r>
    </w:p>
    <w:p w14:paraId="6C1094B2" w14:textId="77777777" w:rsidR="000F7377" w:rsidRDefault="000F7377"/>
    <w:p w14:paraId="53255A2A" w14:textId="77777777" w:rsidR="000F7377" w:rsidRDefault="000F7377">
      <w:r xmlns:w="http://schemas.openxmlformats.org/wordprocessingml/2006/main">
        <w:t xml:space="preserve">2. อันตรายจากความโลภและการแสวงหาผลกำไร</w:t>
      </w:r>
    </w:p>
    <w:p w14:paraId="5B00CD81" w14:textId="77777777" w:rsidR="000F7377" w:rsidRDefault="000F7377"/>
    <w:p w14:paraId="48D8BC4F" w14:textId="77777777" w:rsidR="000F7377" w:rsidRDefault="000F7377">
      <w:r xmlns:w="http://schemas.openxmlformats.org/wordprocessingml/2006/main">
        <w:t xml:space="preserve">1. สุภาษิต 15:27 ผู้ที่โลภกำไรก็เดือดร้อนในครัวเรือนของตนเอง แต่ผู้ที่เกลียดของขวัญจะมีชีวิตอยู่</w:t>
      </w:r>
    </w:p>
    <w:p w14:paraId="3DBCF280" w14:textId="77777777" w:rsidR="000F7377" w:rsidRDefault="000F7377"/>
    <w:p w14:paraId="14AFDD23" w14:textId="77777777" w:rsidR="000F7377" w:rsidRDefault="000F7377">
      <w:r xmlns:w="http://schemas.openxmlformats.org/wordprocessingml/2006/main">
        <w:t xml:space="preserve">2. 1 โครินธ์ 6:9-10 ท่านไม่รู้หรือว่าคนอธรรมจะไม่ได้รับอาณาจักรของพระเจ้าเป็นมรดก? อย่าหลงเลย คนล่วงประเวณี คนไหว้รูปเคารพ คนล่วงประเวณี คนอ่อนแอ คนข่มเหงผู้อื่น คนขโมย คนโลภ คนขี้เมา คนปากร้าย คนขู่กรรโชก จะได้รับอาณาจักรของพระเจ้าเป็นมรดก</w:t>
      </w:r>
    </w:p>
    <w:p w14:paraId="39C349E1" w14:textId="77777777" w:rsidR="000F7377" w:rsidRDefault="000F7377"/>
    <w:p w14:paraId="13F5FF21" w14:textId="77777777" w:rsidR="000F7377" w:rsidRDefault="000F7377">
      <w:r xmlns:w="http://schemas.openxmlformats.org/wordprocessingml/2006/main">
        <w:t xml:space="preserve">ยูดา 1:12 คนเหล่านี้เป็นจุดเล็กๆ ในงานเลี้ยงการกุศลของเจ้า เมื่อเขาร่วมรับประทานอาหารกับเจ้า หาอาหารกินโดยปราศจากความกลัว เป็นเมฆที่ไม่มีน้ำ ถูกพัดพาไปโดยลม ต้นไม้ที่ผลเหี่ยวเฉาไม่มีผล ตายไปสองครั้ง ถูกถอนรากออก</w:t>
      </w:r>
    </w:p>
    <w:p w14:paraId="5F4945EA" w14:textId="77777777" w:rsidR="000F7377" w:rsidRDefault="000F7377"/>
    <w:p w14:paraId="190C134D" w14:textId="77777777" w:rsidR="000F7377" w:rsidRDefault="000F7377">
      <w:r xmlns:w="http://schemas.openxmlformats.org/wordprocessingml/2006/main">
        <w:t xml:space="preserve">1. ระวังผู้ที่เอาแต่นิสัยอันดีของเรา</w:t>
      </w:r>
    </w:p>
    <w:p w14:paraId="7F4D3D05" w14:textId="77777777" w:rsidR="000F7377" w:rsidRDefault="000F7377"/>
    <w:p w14:paraId="512AF708" w14:textId="77777777" w:rsidR="000F7377" w:rsidRDefault="000F7377">
      <w:r xmlns:w="http://schemas.openxmlformats.org/wordprocessingml/2006/main">
        <w:t xml:space="preserve">2. มุ่งมั่นที่จะเกิดผลเพื่อพระเจ้า</w:t>
      </w:r>
    </w:p>
    <w:p w14:paraId="7853BE73" w14:textId="77777777" w:rsidR="000F7377" w:rsidRDefault="000F7377"/>
    <w:p w14:paraId="3FBE4C18" w14:textId="77777777" w:rsidR="000F7377" w:rsidRDefault="000F7377">
      <w:r xmlns:w="http://schemas.openxmlformats.org/wordprocessingml/2006/main">
        <w:t xml:space="preserve">1. มัทธิว 7:15-20 - จงระวังผู้เผยพระวจนะเท็จที่มาหาคุณในชุดแกะ แต่ภายในเป็นหมาป่าที่หิวโหย</w:t>
      </w:r>
    </w:p>
    <w:p w14:paraId="027A1A8D" w14:textId="77777777" w:rsidR="000F7377" w:rsidRDefault="000F7377"/>
    <w:p w14:paraId="215940EE" w14:textId="77777777" w:rsidR="000F7377" w:rsidRDefault="000F7377">
      <w:r xmlns:w="http://schemas.openxmlformats.org/wordprocessingml/2006/main">
        <w:t xml:space="preserve">2. ยากอบ 5:7-8 - พี่น้องทั้งหลาย จงอดทนต่อการเสด็จมาของพระเจ้า ดูเถิด ชาวนารอคอยผลล้ำค่าจากแผ่นดิน และอดทนรอมันมานาน จนกว่าเขาจะได้รับฝนต้นฤดูและฝนปลายฤดู</w:t>
      </w:r>
    </w:p>
    <w:p w14:paraId="781CBCA8" w14:textId="77777777" w:rsidR="000F7377" w:rsidRDefault="000F7377"/>
    <w:p w14:paraId="017E73D8" w14:textId="77777777" w:rsidR="000F7377" w:rsidRDefault="000F7377">
      <w:r xmlns:w="http://schemas.openxmlformats.org/wordprocessingml/2006/main">
        <w:t xml:space="preserve">ยูดา 1:13 คลื่นที่โหมกระหน่ำในทะเล ทำให้เกิดความอับอายของตัวเอง ดวงดาวที่พเนจรไปซึ่งความมืดมิดแห่งความมืดมิดคงไว้แก่เขาตลอดไป</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คลื่นที่โหมกระหน่ำและดวงดาวที่พเนจรเป็นตัวอย่างของผู้ที่อยู่นอกพระคุณและความเมตตาของพระเจ้า และจะคงอยู่ชั่วนิรันดร์แห่งความมืด</w:t>
      </w:r>
    </w:p>
    <w:p w14:paraId="69A0609A" w14:textId="77777777" w:rsidR="000F7377" w:rsidRDefault="000F7377"/>
    <w:p w14:paraId="48A6D67A" w14:textId="77777777" w:rsidR="000F7377" w:rsidRDefault="000F7377">
      <w:r xmlns:w="http://schemas.openxmlformats.org/wordprocessingml/2006/main">
        <w:t xml:space="preserve">1: พระคุณและความเมตตาของพระเจ้าเป็นหนทางสู่ความรอดและชีวิตนิรันดร์แทนที่จะเป็นความมืด</w:t>
      </w:r>
    </w:p>
    <w:p w14:paraId="437EDAB1" w14:textId="77777777" w:rsidR="000F7377" w:rsidRDefault="000F7377"/>
    <w:p w14:paraId="74988001" w14:textId="77777777" w:rsidR="000F7377" w:rsidRDefault="000F7377">
      <w:r xmlns:w="http://schemas.openxmlformats.org/wordprocessingml/2006/main">
        <w:t xml:space="preserve">2: เราต้องมุ่งมั่นที่จะอยู่ในพระคุณและความเมตตาของพระเจ้าโดยดำเนินชีวิตตามพระประสงค์ของพระองค์</w:t>
      </w:r>
    </w:p>
    <w:p w14:paraId="1973A00D" w14:textId="77777777" w:rsidR="000F7377" w:rsidRDefault="000F7377"/>
    <w:p w14:paraId="03CFC59A" w14:textId="77777777" w:rsidR="000F7377" w:rsidRDefault="000F7377">
      <w:r xmlns:w="http://schemas.openxmlformats.org/wordprocessingml/2006/main">
        <w:t xml:space="preserve">1: เอเฟซัส 2:4-5 - “แต่พระเจ้าผู้ทรงเปี่ยมด้วยพระเมตตา เนื่องด้วยความรักอันใหญ่หลวงซึ่งพระองค์ทรงรักเรา แม้เมื่อเราตายไปแล้วในการละเมิดของเรา ทรงทำให้เรามีชีวิตอยู่ร่วมกับพระคริสต์ - โดยพระคุณที่พระองค์ทรงเป็น บันทึกแล้ว”</w:t>
      </w:r>
    </w:p>
    <w:p w14:paraId="54DC653C" w14:textId="77777777" w:rsidR="000F7377" w:rsidRDefault="000F7377"/>
    <w:p w14:paraId="262482CB" w14:textId="77777777" w:rsidR="000F7377" w:rsidRDefault="000F7377">
      <w:r xmlns:w="http://schemas.openxmlformats.org/wordprocessingml/2006/main">
        <w:t xml:space="preserve">2: ทิตัส 3:4-7 - แต่เมื่อความดีและความเมตตาของพระเจ้าพระผู้ช่วยให้รอดของเราปรากฏ พระองค์ก็ทรงช่วยเราให้รอด ไม่ใช่เพราะการที่เรากระทำในความชอบธรรม แต่ตามพระเมตตาของพระองค์เอง โดยการชำระล้างแห่งการสร้างใหม่และ คือพระวิญญาณบริสุทธิ์ซึ่งพระองค์ได้ทรงเทลงบนเราอย่างบริบูรณ์ผ่านทางพระเยซูคริสต์พระผู้ช่วยให้รอดของเรา เพื่อว่าเมื่อเราเป็นผู้ชอบธรรมโดยพระคุณของพระองค์แล้ว เราจะได้เป็นทายาทตามความหวังแห่งชีวิตนิรันดร์"</w:t>
      </w:r>
    </w:p>
    <w:p w14:paraId="61BA70F9" w14:textId="77777777" w:rsidR="000F7377" w:rsidRDefault="000F7377"/>
    <w:p w14:paraId="488CE862" w14:textId="77777777" w:rsidR="000F7377" w:rsidRDefault="000F7377">
      <w:r xmlns:w="http://schemas.openxmlformats.org/wordprocessingml/2006/main">
        <w:t xml:space="preserve">ยูดา 1:14 และเอโนคคนที่เจ็ดนับแต่อาดัมได้พยากรณ์ถึงคนเหล่านี้ด้วย โดยกล่าวว่า "ดูเถิด องค์พระผู้เป็นเจ้าเสด็จมาพร้อมกับวิสุทธิชนของพระองค์หลายหมื่นคน</w:t>
      </w:r>
    </w:p>
    <w:p w14:paraId="60BBCEF7" w14:textId="77777777" w:rsidR="000F7377" w:rsidRDefault="000F7377"/>
    <w:p w14:paraId="1FFFD1FE" w14:textId="77777777" w:rsidR="000F7377" w:rsidRDefault="000F7377">
      <w:r xmlns:w="http://schemas.openxmlformats.org/wordprocessingml/2006/main">
        <w:t xml:space="preserve">คำพยากรณ์ของเอโนค รุ่นที่เจ็ดนับจากอาดัมว่าพระเจ้าจะเสด็จมาพร้อมกับวิสุทธิชนของพระองค์มากมาย</w:t>
      </w:r>
    </w:p>
    <w:p w14:paraId="3427C535" w14:textId="77777777" w:rsidR="000F7377" w:rsidRDefault="000F7377"/>
    <w:p w14:paraId="74C5441D" w14:textId="77777777" w:rsidR="000F7377" w:rsidRDefault="000F7377">
      <w:r xmlns:w="http://schemas.openxmlformats.org/wordprocessingml/2006/main">
        <w:t xml:space="preserve">1. ความหวังในการเสด็จมาของพระเจ้า: ความเข้าใจคำพยากรณ์ของเอโนค</w:t>
      </w:r>
    </w:p>
    <w:p w14:paraId="4ED2FFC6" w14:textId="77777777" w:rsidR="000F7377" w:rsidRDefault="000F7377"/>
    <w:p w14:paraId="0FAB36DC" w14:textId="77777777" w:rsidR="000F7377" w:rsidRDefault="000F7377">
      <w:r xmlns:w="http://schemas.openxmlformats.org/wordprocessingml/2006/main">
        <w:t xml:space="preserve">2. การสถิตอยู่อย่างซื่อสัตย์ของพระเจ้า: เดินกับพระเจ้าตลอดชั่วอายุคน</w:t>
      </w:r>
    </w:p>
    <w:p w14:paraId="366446ED" w14:textId="77777777" w:rsidR="000F7377" w:rsidRDefault="000F7377"/>
    <w:p w14:paraId="4001C3FF" w14:textId="77777777" w:rsidR="000F7377" w:rsidRDefault="000F7377">
      <w:r xmlns:w="http://schemas.openxmlformats.org/wordprocessingml/2006/main">
        <w:t xml:space="preserve">1. สดุดี 50:3-5 - พระเจ้าของเราจะเสด็จมาและจะไม่นิ่งเงียบ ไฟจะเผาผลาญต่อหน้าพระองค์ และมันจะปั่นป่วนอยู่รอบตัวพระองค์ พระองค์จะทรงเรียกฟ้าสวรรค์จากเบื้องบนและแผ่นดิน </w:t>
      </w:r>
      <w:r xmlns:w="http://schemas.openxmlformats.org/wordprocessingml/2006/main">
        <w:lastRenderedPageBreak xmlns:w="http://schemas.openxmlformats.org/wordprocessingml/2006/main"/>
      </w:r>
      <w:r xmlns:w="http://schemas.openxmlformats.org/wordprocessingml/2006/main">
        <w:t xml:space="preserve">โลกเพื่อจะทรงพิพากษาประชากรของพระองค์ รวบรวมวิสุทธิชนของฉันมาหาฉัน บรรดาผู้ที่ทำพันธสัญญากับเราด้วยการถวายสัตวบูชา</w:t>
      </w:r>
    </w:p>
    <w:p w14:paraId="1EC8D592" w14:textId="77777777" w:rsidR="000F7377" w:rsidRDefault="000F7377"/>
    <w:p w14:paraId="19B603E7" w14:textId="77777777" w:rsidR="000F7377" w:rsidRDefault="000F7377">
      <w:r xmlns:w="http://schemas.openxmlformats.org/wordprocessingml/2006/main">
        <w:t xml:space="preserve">2. อิสยาห์ 60:1-5 - จงลุกขึ้นส่องสว่าง เพราะความสว่างของคุณมาแล้ว และพระสิริของพระเจ้าก็ขึ้นมาเหนือคุณ เพราะดูเถิด ความมืดจะปกคลุมแผ่นดิน และความมืดมิดจะปกคลุมประชาชน แต่องค์พระผู้เป็นเจ้าจะเสด็จขึ้นเหนือท่าน และจะเห็นสง่าราศีของพระองค์เหนือท่าน และคนต่างชาติจะมายังความสว่างของเจ้า และบรรดากษัตริย์จะมายังความสว่างแห่งการลุกขึ้นของเจ้า เงยหน้าขึ้นมองไปรอบ ๆ และดู: พวกเขาทั้งหมดรวมตัวกันพวกเขามาหาคุณ ลูกชายของคุณจะมาจากแดนไกลและลูกสาวของคุณจะได้รับการเลี้ยงดูอยู่เคียงข้างคุณ</w:t>
      </w:r>
    </w:p>
    <w:p w14:paraId="76C081CB" w14:textId="77777777" w:rsidR="000F7377" w:rsidRDefault="000F7377"/>
    <w:p w14:paraId="52403085" w14:textId="77777777" w:rsidR="000F7377" w:rsidRDefault="000F7377">
      <w:r xmlns:w="http://schemas.openxmlformats.org/wordprocessingml/2006/main">
        <w:t xml:space="preserve">ยูดา 1:15 เพื่อทำการพิพากษาทุกคน และเพื่อให้คนอธรรมในหมู่พวกเขาทราบถึงการกระทำอธรรมทั้งหมดที่พวกเขาได้ทำอธรรม และถึงคำพูดหยาบคายทั้งหมดของพวกเขา ซึ่งคนบาปอธรรมได้กล่าวร้ายเขา</w:t>
      </w:r>
    </w:p>
    <w:p w14:paraId="03924E30" w14:textId="77777777" w:rsidR="000F7377" w:rsidRDefault="000F7377"/>
    <w:p w14:paraId="1ECE422F" w14:textId="77777777" w:rsidR="000F7377" w:rsidRDefault="000F7377">
      <w:r xmlns:w="http://schemas.openxmlformats.org/wordprocessingml/2006/main">
        <w:t xml:space="preserve">ยูดากำลังเตือนเราให้ดำเนินชีวิตอย่างพระเจ้า และพิพากษาและลงโทษคนบาปถึงการกระทำและคำพูดที่อธรรมของพวกเขา</w:t>
      </w:r>
    </w:p>
    <w:p w14:paraId="69CDC822" w14:textId="77777777" w:rsidR="000F7377" w:rsidRDefault="000F7377"/>
    <w:p w14:paraId="1683AFFF" w14:textId="77777777" w:rsidR="000F7377" w:rsidRDefault="000F7377">
      <w:r xmlns:w="http://schemas.openxmlformats.org/wordprocessingml/2006/main">
        <w:t xml:space="preserve">1. "การดำเนินชีวิตอย่างพระเจ้า: การเรียกจูดอย่างเร่งด่วน"</w:t>
      </w:r>
    </w:p>
    <w:p w14:paraId="550395D6" w14:textId="77777777" w:rsidR="000F7377" w:rsidRDefault="000F7377"/>
    <w:p w14:paraId="05982889" w14:textId="77777777" w:rsidR="000F7377" w:rsidRDefault="000F7377">
      <w:r xmlns:w="http://schemas.openxmlformats.org/wordprocessingml/2006/main">
        <w:t xml:space="preserve">2. "การพิพากษาลงโทษคนบาป: คำตักเตือนของยูดาห์"</w:t>
      </w:r>
    </w:p>
    <w:p w14:paraId="3957B190" w14:textId="77777777" w:rsidR="000F7377" w:rsidRDefault="000F7377"/>
    <w:p w14:paraId="7443B814" w14:textId="77777777" w:rsidR="000F7377" w:rsidRDefault="000F7377">
      <w:r xmlns:w="http://schemas.openxmlformats.org/wordprocessingml/2006/main">
        <w:t xml:space="preserve">1. โรม 12:1-2 - ดังนั้น พี่น้องทั้งหลาย เมื่อคำนึงถึงความเมตตาของพระเจ้า ข้าพเจ้าขอวิงวอนท่านให้ถวายร่างกายของท่านเป็นเครื่องบูชาที่มีชีวิต บริสุทธิ์และเป็นพอพระทัยพระเจ้า นี่คือการนมัสการที่แท้จริงและเหมาะสมของท่าน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64F9BE24" w14:textId="77777777" w:rsidR="000F7377" w:rsidRDefault="000F7377"/>
    <w:p w14:paraId="5C00540D" w14:textId="77777777" w:rsidR="000F7377" w:rsidRDefault="000F7377">
      <w:r xmlns:w="http://schemas.openxmlformats.org/wordprocessingml/2006/main">
        <w:t xml:space="preserve">2. กาลาเทีย 6:7-8 - อย่าถูกหลอก พระเจ้าจะล้อเลียนไม่ได้ ผู้ชายเก็บเกี่ยวสิ่งที่เขาหว่าน ผู้ที่หว่านเพื่อให้เนื้อของตนพอใจ ก็จะเก็บเกี่ยวความพินาศจากเนื้อหนัง ผู้ใดหว่านเพื่อให้พระวิญญาณพอพระทัย ผู้นั้นก็จะเก็บเกี่ยวชีวิตนิรันดร์จากพระวิญญาณ</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ยูดา 1:16 คนเหล่านี้เป็นคนบ่น เป็นคนบ่น ดำเนินตามตัณหาของตนเอง และปากของพวกเขาพูดคำอวดดีอย่างแรง ทำให้มนุษย์ชื่นชมยินดีเพราะความได้เปรียบ</w:t>
      </w:r>
    </w:p>
    <w:p w14:paraId="43EE7526" w14:textId="77777777" w:rsidR="000F7377" w:rsidRDefault="000F7377"/>
    <w:p w14:paraId="2E111018" w14:textId="77777777" w:rsidR="000F7377" w:rsidRDefault="000F7377">
      <w:r xmlns:w="http://schemas.openxmlformats.org/wordprocessingml/2006/main">
        <w:t xml:space="preserve">ยูดาเตือนผู้เชื่อให้ระวังคนหน้าซื่อใจคดและพูดจาประจบประแจงเพื่อให้ได้เปรียบ</w:t>
      </w:r>
    </w:p>
    <w:p w14:paraId="5FA321AA" w14:textId="77777777" w:rsidR="000F7377" w:rsidRDefault="000F7377"/>
    <w:p w14:paraId="104F5266" w14:textId="77777777" w:rsidR="000F7377" w:rsidRDefault="000F7377">
      <w:r xmlns:w="http://schemas.openxmlformats.org/wordprocessingml/2006/main">
        <w:t xml:space="preserve">1. ระวังความหน้าซื่อใจคดของการเยินยอ</w:t>
      </w:r>
    </w:p>
    <w:p w14:paraId="4E18CC26" w14:textId="77777777" w:rsidR="000F7377" w:rsidRDefault="000F7377"/>
    <w:p w14:paraId="285CB761" w14:textId="77777777" w:rsidR="000F7377" w:rsidRDefault="000F7377">
      <w:r xmlns:w="http://schemas.openxmlformats.org/wordprocessingml/2006/main">
        <w:t xml:space="preserve">2. อย่าหลงทางด้วยคำสัญญาเท็จ</w:t>
      </w:r>
    </w:p>
    <w:p w14:paraId="07F3DB75" w14:textId="77777777" w:rsidR="000F7377" w:rsidRDefault="000F7377"/>
    <w:p w14:paraId="3136DB77" w14:textId="77777777" w:rsidR="000F7377" w:rsidRDefault="000F7377">
      <w:r xmlns:w="http://schemas.openxmlformats.org/wordprocessingml/2006/main">
        <w:t xml:space="preserve">1. สดุดี 12:2-3 - "เขาพูดเท็จต่อกัน เขาพูดด้วยริมฝีปากที่ป้อยอและมีสองใจ ขอพระเจ้าทรงตัดริมฝีปากที่ป้อยอทั้งหมด ซึ่งเป็นลิ้นที่พูดสิ่งใหญ่โตออกไป"</w:t>
      </w:r>
    </w:p>
    <w:p w14:paraId="208E3468" w14:textId="77777777" w:rsidR="000F7377" w:rsidRDefault="000F7377"/>
    <w:p w14:paraId="0A7D3AE6" w14:textId="77777777" w:rsidR="000F7377" w:rsidRDefault="000F7377">
      <w:r xmlns:w="http://schemas.openxmlformats.org/wordprocessingml/2006/main">
        <w:t xml:space="preserve">2. สุภาษิต 26:28 - "ลิ้นที่มุสาเกลียดชังผู้ที่ถูกมันบดขยี้ และปากที่ป้อยอย่อมทำความพินาศ"</w:t>
      </w:r>
    </w:p>
    <w:p w14:paraId="0149371E" w14:textId="77777777" w:rsidR="000F7377" w:rsidRDefault="000F7377"/>
    <w:p w14:paraId="70D417CB" w14:textId="77777777" w:rsidR="000F7377" w:rsidRDefault="000F7377">
      <w:r xmlns:w="http://schemas.openxmlformats.org/wordprocessingml/2006/main">
        <w:t xml:space="preserve">ยูดา 1:17 แต่ที่รักทั้งหลาย จงระลึกถึงถ้อยคำซึ่งได้กล่าวไว้ต่อหน้าอัครสาวกของพระเยซูคริสต์องค์พระผู้เป็นเจ้าของเรา</w:t>
      </w:r>
    </w:p>
    <w:p w14:paraId="13A1B2CC" w14:textId="77777777" w:rsidR="000F7377" w:rsidRDefault="000F7377"/>
    <w:p w14:paraId="3D54F847" w14:textId="77777777" w:rsidR="000F7377" w:rsidRDefault="000F7377">
      <w:r xmlns:w="http://schemas.openxmlformats.org/wordprocessingml/2006/main">
        <w:t xml:space="preserve">อัครสาวกของพระเยซูคริสต์พูดถ้อยคำที่ควรจดจำ</w:t>
      </w:r>
    </w:p>
    <w:p w14:paraId="7FC59029" w14:textId="77777777" w:rsidR="000F7377" w:rsidRDefault="000F7377"/>
    <w:p w14:paraId="593862F7" w14:textId="77777777" w:rsidR="000F7377" w:rsidRDefault="000F7377">
      <w:r xmlns:w="http://schemas.openxmlformats.org/wordprocessingml/2006/main">
        <w:t xml:space="preserve">1: "ถ้อยคำของอัครสาวก: ระลึกถึงถ้อยคำของสาวกของพระเยซู"</w:t>
      </w:r>
    </w:p>
    <w:p w14:paraId="63397120" w14:textId="77777777" w:rsidR="000F7377" w:rsidRDefault="000F7377"/>
    <w:p w14:paraId="2DB5B8D6" w14:textId="77777777" w:rsidR="000F7377" w:rsidRDefault="000F7377">
      <w:r xmlns:w="http://schemas.openxmlformats.org/wordprocessingml/2006/main">
        <w:t xml:space="preserve">2: "คุณค่าของการจดจำ: พระวจนะของอัครสาวกของพระเยซู"</w:t>
      </w:r>
    </w:p>
    <w:p w14:paraId="2F80A5E9" w14:textId="77777777" w:rsidR="000F7377" w:rsidRDefault="000F7377"/>
    <w:p w14:paraId="7569B003" w14:textId="77777777" w:rsidR="000F7377" w:rsidRDefault="000F7377">
      <w:r xmlns:w="http://schemas.openxmlformats.org/wordprocessingml/2006/main">
        <w:t xml:space="preserve">1: กิจการ 20:35 “ข้าพเจ้าได้แสดงให้ท่านเห็นแล้วว่าโดยทำงานหนักเช่นนี้ เราต้องช่วยผู้ที่อ่อนแอ และระลึกถึงพระวจนะของพระเยซูเจ้า ซึ่งพระองค์ตรัสว่า 'การให้ย่อมเป็นเหตุให้มีความสุขมากกว่าการให้' รับ.'"</w:t>
      </w:r>
    </w:p>
    <w:p w14:paraId="72925128" w14:textId="77777777" w:rsidR="000F7377" w:rsidRDefault="000F7377"/>
    <w:p w14:paraId="72406549" w14:textId="77777777" w:rsidR="000F7377" w:rsidRDefault="000F7377">
      <w:r xmlns:w="http://schemas.openxmlformats.org/wordprocessingml/2006/main">
        <w:t xml:space="preserve">2: ลูกา 6:47-48 “ทุกคนที่มาหาเราและได้ยินคำพูดของเราและปฏิบัติตาม เราจะแสดงให้ท่านเห็นว่าเขาเป็นอย่างไร เขาเป็นเหมือนคนหนึ่งที่สร้างบ้าน เขาขุดลึกลงไปและวางรากฐานบน หิน เมื่อน้ำท่วมแล้วกระแสน้ำก็ท่วมบ้านนั้นทำให้บ้านสั่นคลอนไม่ได้เพราะสร้างไว้อย่างดี"</w:t>
      </w:r>
    </w:p>
    <w:p w14:paraId="2B7AA82B" w14:textId="77777777" w:rsidR="000F7377" w:rsidRDefault="000F7377"/>
    <w:p w14:paraId="1B923CD6" w14:textId="77777777" w:rsidR="000F7377" w:rsidRDefault="000F7377">
      <w:r xmlns:w="http://schemas.openxmlformats.org/wordprocessingml/2006/main">
        <w:t xml:space="preserve">ยูดา 1:18 อย่างที่พวกเขาบอกเจ้าในคราวสุดท้ายว่าจะต้องมีคนชอบเยาะเย้ย ซึ่งควรจะดำเนินตามตัณหาชั่วของตนเอง</w:t>
      </w:r>
    </w:p>
    <w:p w14:paraId="54348E98" w14:textId="77777777" w:rsidR="000F7377" w:rsidRDefault="000F7377"/>
    <w:p w14:paraId="7F4F478A" w14:textId="77777777" w:rsidR="000F7377" w:rsidRDefault="000F7377">
      <w:r xmlns:w="http://schemas.openxmlformats.org/wordprocessingml/2006/main">
        <w:t xml:space="preserve">ผู้คนจะเยาะเย้ยคำสอนของพระเจ้าในยุคสุดท้ายเนื่องจากความปรารถนาอันบาปของพวกเขาเอง</w:t>
      </w:r>
    </w:p>
    <w:p w14:paraId="1F786FAC" w14:textId="77777777" w:rsidR="000F7377" w:rsidRDefault="000F7377"/>
    <w:p w14:paraId="6A60DABF" w14:textId="77777777" w:rsidR="000F7377" w:rsidRDefault="000F7377">
      <w:r xmlns:w="http://schemas.openxmlformats.org/wordprocessingml/2006/main">
        <w:t xml:space="preserve">1: เราต้องรักษาศรัทธาของเราในพระเจ้าและคำสอนของพระองค์เสมอ ไม่ว่าเราจะถูกล่อลวงด้วยความปรารถนาอันบาปของเราเองมากแค่ไหนก็ตาม</w:t>
      </w:r>
    </w:p>
    <w:p w14:paraId="20B4B33F" w14:textId="77777777" w:rsidR="000F7377" w:rsidRDefault="000F7377"/>
    <w:p w14:paraId="4F4D33E7" w14:textId="77777777" w:rsidR="000F7377" w:rsidRDefault="000F7377">
      <w:r xmlns:w="http://schemas.openxmlformats.org/wordprocessingml/2006/main">
        <w:t xml:space="preserve">2: เราต้องระมัดระวังในความเชื่อของเราอยู่เสมอ เพราะว่าคนที่เยาะเย้ยคำสอนของพระเจ้าจะเติบโตขึ้นในยุคสุดท้ายเท่านั้น</w:t>
      </w:r>
    </w:p>
    <w:p w14:paraId="5FCD11B6" w14:textId="77777777" w:rsidR="000F7377" w:rsidRDefault="000F7377"/>
    <w:p w14:paraId="592D696E" w14:textId="77777777" w:rsidR="000F7377" w:rsidRDefault="000F7377">
      <w:r xmlns:w="http://schemas.openxmlformats.org/wordprocessingml/2006/main">
        <w:t xml:space="preserve">1: มัทธิว 6:24 - "ไม่มีใครสามารถรับใช้นายสองคนได้ เพราะเขาจะเกลียดนายคนหนึ่งและรักนายอีกคนหนึ่ง ไม่อย่างนั้นเขาจะภักดีต่อนายคนหนึ่งและดูหมิ่นนายอีกคนหนึ่ง คุณไม่สามารถรับใช้พระเจ้าและเงินทองได้"</w:t>
      </w:r>
    </w:p>
    <w:p w14:paraId="3E327388" w14:textId="77777777" w:rsidR="000F7377" w:rsidRDefault="000F7377"/>
    <w:p w14:paraId="308708B1" w14:textId="77777777" w:rsidR="000F7377" w:rsidRDefault="000F7377">
      <w:r xmlns:w="http://schemas.openxmlformats.org/wordprocessingml/2006/main">
        <w:t xml:space="preserve">2: ยากอบ 4:4 - "คนล่วงประเวณีและหญิงล่วงประเวณี! คุณไม่รู้หรือว่าการเป็นมิตรกับโลกคือการเป็นศัตรูกับพระเจ้า ดังนั้นใครก็ตามที่ต้องการเป็นมิตรกับโลกก็ตั้งตัวเป็นศัตรูของพระเจ้า"</w:t>
      </w:r>
    </w:p>
    <w:p w14:paraId="47653170" w14:textId="77777777" w:rsidR="000F7377" w:rsidRDefault="000F7377"/>
    <w:p w14:paraId="102665F0" w14:textId="77777777" w:rsidR="000F7377" w:rsidRDefault="000F7377">
      <w:r xmlns:w="http://schemas.openxmlformats.org/wordprocessingml/2006/main">
        <w:t xml:space="preserve">ยูดา 1:19 คนเหล่านี้เป็นคนที่แยกตัวออกไป มีราคะและไม่มีวิญญาณ</w:t>
      </w:r>
    </w:p>
    <w:p w14:paraId="2C217045" w14:textId="77777777" w:rsidR="000F7377" w:rsidRDefault="000F7377"/>
    <w:p w14:paraId="19DCD6DE" w14:textId="77777777" w:rsidR="000F7377" w:rsidRDefault="000F7377">
      <w:r xmlns:w="http://schemas.openxmlformats.org/wordprocessingml/2006/main">
        <w:t xml:space="preserve">ยูดาเตือนผู้ที่ไม่มีพระวิญญาณและแยกตัวออกจากศรัทธา</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อันตรายจากการแยกจากวิญญาณ</w:t>
      </w:r>
    </w:p>
    <w:p w14:paraId="6C78E4F5" w14:textId="77777777" w:rsidR="000F7377" w:rsidRDefault="000F7377"/>
    <w:p w14:paraId="74F488A8" w14:textId="77777777" w:rsidR="000F7377" w:rsidRDefault="000F7377">
      <w:r xmlns:w="http://schemas.openxmlformats.org/wordprocessingml/2006/main">
        <w:t xml:space="preserve">2. ความสำคัญของการอยู่ในจิตวิญญาณ</w:t>
      </w:r>
    </w:p>
    <w:p w14:paraId="642B8665" w14:textId="77777777" w:rsidR="000F7377" w:rsidRDefault="000F7377"/>
    <w:p w14:paraId="74CFCA26" w14:textId="77777777" w:rsidR="000F7377" w:rsidRDefault="000F7377">
      <w:r xmlns:w="http://schemas.openxmlformats.org/wordprocessingml/2006/main">
        <w:t xml:space="preserve">1. กาลาเทีย 5:22-25 - ผลของพระวิญญาณ</w:t>
      </w:r>
    </w:p>
    <w:p w14:paraId="628AFE80" w14:textId="77777777" w:rsidR="000F7377" w:rsidRDefault="000F7377"/>
    <w:p w14:paraId="09526785" w14:textId="77777777" w:rsidR="000F7377" w:rsidRDefault="000F7377">
      <w:r xmlns:w="http://schemas.openxmlformats.org/wordprocessingml/2006/main">
        <w:t xml:space="preserve">2. 2 โครินธ์ 3:17 - ตอนนี้พระเจ้าทรงเป็นพระวิญญาณ และพระวิญญาณของพระเจ้าอยู่ที่ไหน ที่นั่นก็มีเสรีภาพ</w:t>
      </w:r>
    </w:p>
    <w:p w14:paraId="395A05D3" w14:textId="77777777" w:rsidR="000F7377" w:rsidRDefault="000F7377"/>
    <w:p w14:paraId="4D9E4572" w14:textId="77777777" w:rsidR="000F7377" w:rsidRDefault="000F7377">
      <w:r xmlns:w="http://schemas.openxmlformats.org/wordprocessingml/2006/main">
        <w:t xml:space="preserve">ยูดา 1:20 แต่ท่านที่รักทั้งหลาย จงเสริมสร้างตนเองบนความเชื่ออันบริสุทธิ์ที่สุดของท่าน โดยอธิษฐานโดยพระวิญญาณบริสุทธิ์</w:t>
      </w:r>
    </w:p>
    <w:p w14:paraId="4BDAFF6E" w14:textId="77777777" w:rsidR="000F7377" w:rsidRDefault="000F7377"/>
    <w:p w14:paraId="2B85F0B6" w14:textId="77777777" w:rsidR="000F7377" w:rsidRDefault="000F7377">
      <w:r xmlns:w="http://schemas.openxmlformats.org/wordprocessingml/2006/main">
        <w:t xml:space="preserve">ยูดาสนับสนุนให้ผู้เชื่อเสริมสร้างศรัทธาผ่านการอธิษฐานในพระวิญญาณบริสุทธิ์</w:t>
      </w:r>
    </w:p>
    <w:p w14:paraId="4C70301C" w14:textId="77777777" w:rsidR="000F7377" w:rsidRDefault="000F7377"/>
    <w:p w14:paraId="06F292A5" w14:textId="77777777" w:rsidR="000F7377" w:rsidRDefault="000F7377">
      <w:r xmlns:w="http://schemas.openxmlformats.org/wordprocessingml/2006/main">
        <w:t xml:space="preserve">1. พลังแห่งการอธิษฐานในพระวิญญาณบริสุทธิ์</w:t>
      </w:r>
    </w:p>
    <w:p w14:paraId="22F069B5" w14:textId="77777777" w:rsidR="000F7377" w:rsidRDefault="000F7377"/>
    <w:p w14:paraId="7C140D35" w14:textId="77777777" w:rsidR="000F7377" w:rsidRDefault="000F7377">
      <w:r xmlns:w="http://schemas.openxmlformats.org/wordprocessingml/2006/main">
        <w:t xml:space="preserve">2. เสริมสร้างศรัทธาของคุณด้วยความช่วยเหลือของพระวิญญาณบริสุทธิ์</w:t>
      </w:r>
    </w:p>
    <w:p w14:paraId="284B9CE5" w14:textId="77777777" w:rsidR="000F7377" w:rsidRDefault="000F7377"/>
    <w:p w14:paraId="77CED3BB" w14:textId="77777777" w:rsidR="000F7377" w:rsidRDefault="000F7377">
      <w:r xmlns:w="http://schemas.openxmlformats.org/wordprocessingml/2006/main">
        <w:t xml:space="preserve">1. โรม 8:26-27 - ในทำนองเดียวกันพระวิญญาณก็ช่วยเราในความอ่อนแอของเราเช่นกัน เพราะเราไม่รู้ว่าเราควรอธิษฐานขอสิ่งใดตามที่ควรจะเป็น แต่พระวิญญาณเองทรงวิงวอนแทนเราด้วยเสียงครวญครางซึ่งพูดไม่ออก</w:t>
      </w:r>
    </w:p>
    <w:p w14:paraId="549DA544" w14:textId="77777777" w:rsidR="000F7377" w:rsidRDefault="000F7377"/>
    <w:p w14:paraId="3EDA171E" w14:textId="77777777" w:rsidR="000F7377" w:rsidRDefault="000F7377">
      <w:r xmlns:w="http://schemas.openxmlformats.org/wordprocessingml/2006/main">
        <w:t xml:space="preserve">2. เอเฟซัส 6:18 - จงอธิษฐานวิงวอนทุกอย่างและขอโดยพระวิญญาณทุกครั้ง โดยระวังตัวด้วยความเพียรพยายามทุกอย่างและอธิษฐานเพื่อวิสุทธิชนทุกคน</w:t>
      </w:r>
    </w:p>
    <w:p w14:paraId="4FB5A593" w14:textId="77777777" w:rsidR="000F7377" w:rsidRDefault="000F7377"/>
    <w:p w14:paraId="069DE3C7" w14:textId="77777777" w:rsidR="000F7377" w:rsidRDefault="000F7377">
      <w:r xmlns:w="http://schemas.openxmlformats.org/wordprocessingml/2006/main">
        <w:t xml:space="preserve">ยูดา 1:21 จงรักษาตัวให้อยู่ในความรักของพระเจ้า คอยท่าพระกรุณาของพระเยซูคริสต์องค์พระผู้เป็นเจ้าของเราไปสู่ชีวิตนิรันดร์</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จงซื่อสัตย์ในความรักของพระเจ้าและรอคอยพระเมตตาของพระเยซูคริสต์สำหรับชีวิตนิรันดร์</w:t>
      </w:r>
    </w:p>
    <w:p w14:paraId="785E1655" w14:textId="77777777" w:rsidR="000F7377" w:rsidRDefault="000F7377"/>
    <w:p w14:paraId="4C8BA188" w14:textId="77777777" w:rsidR="000F7377" w:rsidRDefault="000F7377">
      <w:r xmlns:w="http://schemas.openxmlformats.org/wordprocessingml/2006/main">
        <w:t xml:space="preserve">1. พระเมตตาของพระเยซูคริสต์เพื่อชีวิตนิรันดร์</w:t>
      </w:r>
    </w:p>
    <w:p w14:paraId="23C0B28E" w14:textId="77777777" w:rsidR="000F7377" w:rsidRDefault="000F7377"/>
    <w:p w14:paraId="328EA463" w14:textId="77777777" w:rsidR="000F7377" w:rsidRDefault="000F7377">
      <w:r xmlns:w="http://schemas.openxmlformats.org/wordprocessingml/2006/main">
        <w:t xml:space="preserve">2. รักษาตนเองให้อยู่ในความรักของพระเจ้า</w:t>
      </w:r>
    </w:p>
    <w:p w14:paraId="254549A6" w14:textId="77777777" w:rsidR="000F7377" w:rsidRDefault="000F7377"/>
    <w:p w14:paraId="6E273D6B" w14:textId="77777777" w:rsidR="000F7377" w:rsidRDefault="000F7377">
      <w:r xmlns:w="http://schemas.openxmlformats.org/wordprocessingml/2006/main">
        <w:t xml:space="preserve">1. ยอห์น 3:16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726C2316" w14:textId="77777777" w:rsidR="000F7377" w:rsidRDefault="000F7377"/>
    <w:p w14:paraId="398AEE84" w14:textId="77777777" w:rsidR="000F7377" w:rsidRDefault="000F7377">
      <w:r xmlns:w="http://schemas.openxmlformats.org/wordprocessingml/2006/main">
        <w:t xml:space="preserve">2. สดุดี 136:26 “จงขอบพระคุณพระเจ้าแห่งสวรรค์ เพราะความรักมั่นคงของพระองค์ดำรงเป็นนิตย์”</w:t>
      </w:r>
    </w:p>
    <w:p w14:paraId="21ED0A9B" w14:textId="77777777" w:rsidR="000F7377" w:rsidRDefault="000F7377"/>
    <w:p w14:paraId="1DBCAF2F" w14:textId="77777777" w:rsidR="000F7377" w:rsidRDefault="000F7377">
      <w:r xmlns:w="http://schemas.openxmlformats.org/wordprocessingml/2006/main">
        <w:t xml:space="preserve">ยูดา 1:22 และบางคนก็มีความเห็นอกเห็นใจในการเปลี่ยนแปลง</w:t>
      </w:r>
    </w:p>
    <w:p w14:paraId="6A994D80" w14:textId="77777777" w:rsidR="000F7377" w:rsidRDefault="000F7377"/>
    <w:p w14:paraId="163F26E2" w14:textId="77777777" w:rsidR="000F7377" w:rsidRDefault="000F7377">
      <w:r xmlns:w="http://schemas.openxmlformats.org/wordprocessingml/2006/main">
        <w:t xml:space="preserve">จู๊ดสนับสนุนให้คริสเตียนแสดงความเห็นอกเห็นใจและสร้างความแตกต่างในชีวิตของผู้อื่น</w:t>
      </w:r>
    </w:p>
    <w:p w14:paraId="0FC3577D" w14:textId="77777777" w:rsidR="000F7377" w:rsidRDefault="000F7377"/>
    <w:p w14:paraId="54001067" w14:textId="77777777" w:rsidR="000F7377" w:rsidRDefault="000F7377">
      <w:r xmlns:w="http://schemas.openxmlformats.org/wordprocessingml/2006/main">
        <w:t xml:space="preserve">1. พลังแห่งความเห็นอกเห็นใจ: เราจะสร้างความแตกต่างในชีวิตของผู้อื่นได้อย่างไร</w:t>
      </w:r>
    </w:p>
    <w:p w14:paraId="21822FE3" w14:textId="77777777" w:rsidR="000F7377" w:rsidRDefault="000F7377"/>
    <w:p w14:paraId="1A73E398" w14:textId="77777777" w:rsidR="000F7377" w:rsidRDefault="000F7377">
      <w:r xmlns:w="http://schemas.openxmlformats.org/wordprocessingml/2006/main">
        <w:t xml:space="preserve">2. ความรักของพระเจ้าในทางปฏิบัติ: ดำเนินชีวิตด้วยความเห็นอกเห็นใจในชีวิตประจำวันของเรา</w:t>
      </w:r>
    </w:p>
    <w:p w14:paraId="6AEF06AC" w14:textId="77777777" w:rsidR="000F7377" w:rsidRDefault="000F7377"/>
    <w:p w14:paraId="6EDFE71F" w14:textId="77777777" w:rsidR="000F7377" w:rsidRDefault="000F7377">
      <w:r xmlns:w="http://schemas.openxmlformats.org/wordprocessingml/2006/main">
        <w:t xml:space="preserve">1. มัทธิว 22:37-40: รักพระเจ้าของคุณด้วยสุดใจ สุดวิญญาณ และด้วยสุดความคิดของคุณ</w:t>
      </w:r>
    </w:p>
    <w:p w14:paraId="1EB28D2B" w14:textId="77777777" w:rsidR="000F7377" w:rsidRDefault="000F7377"/>
    <w:p w14:paraId="42DE7CAB" w14:textId="77777777" w:rsidR="000F7377" w:rsidRDefault="000F7377">
      <w:r xmlns:w="http://schemas.openxmlformats.org/wordprocessingml/2006/main">
        <w:t xml:space="preserve">2. กาลาเทีย 6:1-2: แบกภาระของกันและกัน และด้วยวิธีนี้ คุณจะปฏิบัติตามกฎของพระคริสต์</w:t>
      </w:r>
    </w:p>
    <w:p w14:paraId="6C6181FD" w14:textId="77777777" w:rsidR="000F7377" w:rsidRDefault="000F7377"/>
    <w:p w14:paraId="73C4A6E4" w14:textId="77777777" w:rsidR="000F7377" w:rsidRDefault="000F7377">
      <w:r xmlns:w="http://schemas.openxmlformats.org/wordprocessingml/2006/main">
        <w:t xml:space="preserve">ยูดา 1:23 และคนอื่นๆ ช่วยด้วยความกลัว โดยดึงพวกเขาออกจากไฟ เกลียดแม้แต่เสื้อผ้าที่มองเห็นจากเนื้อหนัง</w:t>
      </w:r>
    </w:p>
    <w:p w14:paraId="5A436CE4" w14:textId="77777777" w:rsidR="000F7377" w:rsidRDefault="000F7377"/>
    <w:p w14:paraId="67B54E9A" w14:textId="77777777" w:rsidR="000F7377" w:rsidRDefault="000F7377">
      <w:r xmlns:w="http://schemas.openxmlformats.org/wordprocessingml/2006/main">
        <w:t xml:space="preserve">ยูดาสนับสนุนให้ผู้เชื่อช่วยชีวิตผู้อื่นที่อาจตกอยู่ในอันตราย แม้ว่าพวกเขาจะเปื้อนไปด้วยบาป ด้วยความกลัวและความรักก็ตาม</w:t>
      </w:r>
    </w:p>
    <w:p w14:paraId="319559BD" w14:textId="77777777" w:rsidR="000F7377" w:rsidRDefault="000F7377"/>
    <w:p w14:paraId="49A081CC" w14:textId="77777777" w:rsidR="000F7377" w:rsidRDefault="000F7377">
      <w:r xmlns:w="http://schemas.openxmlformats.org/wordprocessingml/2006/main">
        <w:t xml:space="preserve">1. "การเรียกร้องสู่ความรัก: ช่วยเหลือผู้อื่นจากไฟ"</w:t>
      </w:r>
    </w:p>
    <w:p w14:paraId="2DA05CA8" w14:textId="77777777" w:rsidR="000F7377" w:rsidRDefault="000F7377"/>
    <w:p w14:paraId="7C0F61EF" w14:textId="77777777" w:rsidR="000F7377" w:rsidRDefault="000F7377">
      <w:r xmlns:w="http://schemas.openxmlformats.org/wordprocessingml/2006/main">
        <w:t xml:space="preserve">2. "อย่าตัดสิน: ช่วยเหลือผู้ที่เปื้อนบาป"</w:t>
      </w:r>
    </w:p>
    <w:p w14:paraId="752D03E9" w14:textId="77777777" w:rsidR="000F7377" w:rsidRDefault="000F7377"/>
    <w:p w14:paraId="5AFBE5AC" w14:textId="77777777" w:rsidR="000F7377" w:rsidRDefault="000F7377">
      <w:r xmlns:w="http://schemas.openxmlformats.org/wordprocessingml/2006/main">
        <w:t xml:space="preserve">1. โรม 5:8 -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0CA6E435" w14:textId="77777777" w:rsidR="000F7377" w:rsidRDefault="000F7377"/>
    <w:p w14:paraId="798D8E3B" w14:textId="77777777" w:rsidR="000F7377" w:rsidRDefault="000F7377">
      <w:r xmlns:w="http://schemas.openxmlformats.org/wordprocessingml/2006/main">
        <w:t xml:space="preserve">2. ลูกา 6:37 - "อย่าตัดสินแล้วคุณจะไม่ถูกตัดสิน อย่ากล่าวโทษแล้วคุณจะไม่ถูกกล่าวโทษ จงยกโทษแล้วคุณจะได้รับการอภัย"</w:t>
      </w:r>
    </w:p>
    <w:p w14:paraId="46966A7D" w14:textId="77777777" w:rsidR="000F7377" w:rsidRDefault="000F7377"/>
    <w:p w14:paraId="13801D65" w14:textId="77777777" w:rsidR="000F7377" w:rsidRDefault="000F7377">
      <w:r xmlns:w="http://schemas.openxmlformats.org/wordprocessingml/2006/main">
        <w:t xml:space="preserve">ยูดา 1:24 บัดนี้ถวายแด่พระองค์ผู้ทรงสามารถป้องกันไม่ให้คุณล้ม และทรงแสดงตัวคุณอย่างไม่มีตำหนิต่อหน้าสง่าราศีของพระองค์ด้วยความชื่นชมยินดีอย่างยิ่ง</w:t>
      </w:r>
    </w:p>
    <w:p w14:paraId="34F47951" w14:textId="77777777" w:rsidR="000F7377" w:rsidRDefault="000F7377"/>
    <w:p w14:paraId="21DEF929" w14:textId="77777777" w:rsidR="000F7377" w:rsidRDefault="000F7377">
      <w:r xmlns:w="http://schemas.openxmlformats.org/wordprocessingml/2006/main">
        <w:t xml:space="preserve">พระเจ้าทรงสามารถป้องกันเราจากการล้มและแสดงให้เราไม่มีข้อบกพร่องต่อหน้าพระสิริของพระองค์ด้วยความยินดี</w:t>
      </w:r>
    </w:p>
    <w:p w14:paraId="0209607B" w14:textId="77777777" w:rsidR="000F7377" w:rsidRDefault="000F7377"/>
    <w:p w14:paraId="3CC70635" w14:textId="77777777" w:rsidR="000F7377" w:rsidRDefault="000F7377">
      <w:r xmlns:w="http://schemas.openxmlformats.org/wordprocessingml/2006/main">
        <w:t xml:space="preserve">1. ประสบความยินดีในการสถิตอยู่ของพระเจ้า</w:t>
      </w:r>
    </w:p>
    <w:p w14:paraId="3A45E996" w14:textId="77777777" w:rsidR="000F7377" w:rsidRDefault="000F7377"/>
    <w:p w14:paraId="271EF12A" w14:textId="77777777" w:rsidR="000F7377" w:rsidRDefault="000F7377">
      <w:r xmlns:w="http://schemas.openxmlformats.org/wordprocessingml/2006/main">
        <w:t xml:space="preserve">2. ปฏิบัติตามการคุ้มครองของพระเจ้า</w:t>
      </w:r>
    </w:p>
    <w:p w14:paraId="6916B1A5" w14:textId="77777777" w:rsidR="000F7377" w:rsidRDefault="000F7377"/>
    <w:p w14:paraId="26A9FB88" w14:textId="77777777" w:rsidR="000F7377" w:rsidRDefault="000F7377">
      <w:r xmlns:w="http://schemas.openxmlformats.org/wordprocessingml/2006/main">
        <w:t xml:space="preserve">1. ฮีบรู 2:18 - “เพราะว่าพระองค์เองทรงทนทุกข์และถูกล่อลวง พระองค์จึงสามารถช่วยคนที่ถูกล่อลวงได้”</w:t>
      </w:r>
    </w:p>
    <w:p w14:paraId="62235C28" w14:textId="77777777" w:rsidR="000F7377" w:rsidRDefault="000F7377"/>
    <w:p w14:paraId="01935CE0" w14:textId="77777777" w:rsidR="000F7377" w:rsidRDefault="000F7377">
      <w:r xmlns:w="http://schemas.openxmlformats.org/wordprocessingml/2006/main">
        <w:t xml:space="preserve">2. 1 ยอห์น 5:4 - “เพราะว่าผู้ใดก็ตามที่บังเกิดจากพระเจ้าก็มีชัยต่อโลก และนี่คือชัยชนะที่ </w:t>
      </w:r>
      <w:r xmlns:w="http://schemas.openxmlformats.org/wordprocessingml/2006/main">
        <w:lastRenderedPageBreak xmlns:w="http://schemas.openxmlformats.org/wordprocessingml/2006/main"/>
      </w:r>
      <w:r xmlns:w="http://schemas.openxmlformats.org/wordprocessingml/2006/main">
        <w:t xml:space="preserve">ชนะโลก—ศรัทธาของเรา”</w:t>
      </w:r>
    </w:p>
    <w:p w14:paraId="0D5EB7E6" w14:textId="77777777" w:rsidR="000F7377" w:rsidRDefault="000F7377"/>
    <w:p w14:paraId="05C1A0B7" w14:textId="77777777" w:rsidR="000F7377" w:rsidRDefault="000F7377">
      <w:r xmlns:w="http://schemas.openxmlformats.org/wordprocessingml/2006/main">
        <w:t xml:space="preserve">ยูดา 1:25 จงมีสง่าราศี ความสง่างาม อำนาจครอบครอง และฤทธานุภาพ จงมีแด่พระเจ้าผู้ชาญฉลาดองค์เดียว พระผู้ช่วยให้รอดของเรา ทั้งบัดนี้และตลอดไป สาธุ</w:t>
      </w:r>
    </w:p>
    <w:p w14:paraId="703F4742" w14:textId="77777777" w:rsidR="000F7377" w:rsidRDefault="000F7377"/>
    <w:p w14:paraId="469DAF11" w14:textId="77777777" w:rsidR="000F7377" w:rsidRDefault="000F7377">
      <w:r xmlns:w="http://schemas.openxmlformats.org/wordprocessingml/2006/main">
        <w:t xml:space="preserve">ข้อความนี้ยกย่องพระเจ้าในฐานะพระผู้ช่วยให้รอดที่ฉลาดและทรงพลังเพียงผู้เดียว</w:t>
      </w:r>
    </w:p>
    <w:p w14:paraId="2A51F99E" w14:textId="77777777" w:rsidR="000F7377" w:rsidRDefault="000F7377"/>
    <w:p w14:paraId="25E1DF18" w14:textId="77777777" w:rsidR="000F7377" w:rsidRDefault="000F7377">
      <w:r xmlns:w="http://schemas.openxmlformats.org/wordprocessingml/2006/main">
        <w:t xml:space="preserve">1: ฤทธิ์อำนาจของพระเจ้าในฐานะพระผู้ช่วยให้รอดของเรา</w:t>
      </w:r>
    </w:p>
    <w:p w14:paraId="65385423" w14:textId="77777777" w:rsidR="000F7377" w:rsidRDefault="000F7377"/>
    <w:p w14:paraId="3D00BA4D" w14:textId="77777777" w:rsidR="000F7377" w:rsidRDefault="000F7377">
      <w:r xmlns:w="http://schemas.openxmlformats.org/wordprocessingml/2006/main">
        <w:t xml:space="preserve">2: พระเจ้าผู้ทรงปรีชาญาณองค์เดียว</w:t>
      </w:r>
    </w:p>
    <w:p w14:paraId="5FF7F1EA" w14:textId="77777777" w:rsidR="000F7377" w:rsidRDefault="000F7377"/>
    <w:p w14:paraId="460884F6" w14:textId="77777777" w:rsidR="000F7377" w:rsidRDefault="000F7377">
      <w:r xmlns:w="http://schemas.openxmlformats.org/wordprocessingml/2006/main">
        <w:t xml:space="preserve">1: อิสยาห์ 40:28 - “คุณไม่รู้เหรอ? คุณไม่ได้ยินเหรอ? องค์พระผู้เป็นเจ้าทรงเป็นพระเจ้านิรันดร์ ผู้สร้างที่สุดปลายแผ่นดินโลก เขาจะไม่เหนื่อยหรือเหน็ดเหนื่อย และความเข้าใจของเขาไม่มีใครหยั่งรู้ได้”</w:t>
      </w:r>
    </w:p>
    <w:p w14:paraId="4FE19ADF" w14:textId="77777777" w:rsidR="000F7377" w:rsidRDefault="000F7377"/>
    <w:p w14:paraId="1CFF3E1F" w14:textId="77777777" w:rsidR="000F7377" w:rsidRDefault="000F7377">
      <w:r xmlns:w="http://schemas.openxmlformats.org/wordprocessingml/2006/main">
        <w:t xml:space="preserve">2: สดุดี 147:5 - “ พระเจ้าของเรายิ่งใหญ่และทรงฤทธานุภาพมาก ความเข้าใจของเขาไม่มีขีดจำกัด”</w:t>
      </w:r>
    </w:p>
    <w:p w14:paraId="06FEEE54" w14:textId="77777777" w:rsidR="000F7377" w:rsidRDefault="000F7377"/>
    <w:p w14:paraId="3DBE6D7D" w14:textId="77777777" w:rsidR="000F7377" w:rsidRDefault="000F7377">
      <w:r xmlns:w="http://schemas.openxmlformats.org/wordprocessingml/2006/main">
        <w:t xml:space="preserve">วิวรณ์ 1 เป็นบทแรกของหนังสือวิวรณ์ ซึ่งเขียนโดยอัครสาวกยอห์น บทนี้เป็นการปูเรื่องสำหรับหนังสือทั้งเล่มและมุ่งเน้นไปที่หัวข้อต่างๆ เช่น การเปิดเผยอันศักดิ์สิทธิ์ พระสิริและสิทธิอำนาจของพระคริสต์ และข่าวสารที่ส่งถึงคริสตจักรทั้งเจ็ด</w:t>
      </w:r>
    </w:p>
    <w:p w14:paraId="4D7B2183" w14:textId="77777777" w:rsidR="000F7377" w:rsidRDefault="000F7377"/>
    <w:p w14:paraId="07C174E9" w14:textId="77777777" w:rsidR="000F7377" w:rsidRDefault="000F7377">
      <w:r xmlns:w="http://schemas.openxmlformats.org/wordprocessingml/2006/main">
        <w:t xml:space="preserve">ย่อหน้าที่ 1: บทนี้เริ่มต้นด้วยคำนำโดยที่ยอห์นระบุตัวเองว่าเป็นผู้เขียนและกล่าวว่าเขาได้รับการเปิดเผยนี้จากพระเยซูคริสต์ (วิวรณ์ 1:1) เขากล่าวถึงจดหมายของเขาถึงคริสตจักรทั้งเจ็ดในเอเชียไมเนอร์ (วิวรณ์ 1:4) และกล่าวทักทายพระคุณและสันติสุขจากพระเจ้า จากนั้นยอห์นบรรยายนิมิตที่เขามีในวันขององค์พระผู้เป็นเจ้า ซึ่งเขาได้เห็นพระเยซูคริสต์ในพระสิริรุ่งโรจน์ของพระองค์ (วิวรณ์ 1:9-18) คำอธิบายประกอบด้วยรายละเอียดต่างๆ เช่น การปรากฏของพระคริสต์เหมือนบุตรมนุษย์ พระเนตรของพระองค์ดุจเปลวเพลิง พระสุรเสียงของพระองค์ดุจสายน้ำที่ไหลเชี่ยว และถือดาวเจ็ดดวงไว้ในพระหัตถ์ขวาของพระองค์</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2: ในข้อ 17-20 มีการเน้นถึงสิทธิอำนาจของพระคริสต์เหนือความตายและข้อความของพระองค์ถึงยอห์น เมื่อยอห์นเห็นนิมิตอันน่าเกรงขามของพระเยซู เขาก็หมอบลงแทบพระบาทราวกับสิ้นพระชนม์ อย่างไรก็ตาม พระเยซูทรงให้ความมั่นใจแก่เขาโดยตรัสว่าพระองค์ทรงพระชนม์อยู่ตลอดไป ทรงถือกุญแจแห่งความตายและนรก (วิวรณ์ 1:17-18) จากนั้นพระเยซูทรงมอบหมายให้ยอห์นจดสิ่งที่เขาได้เห็น—สิ่งที่กำลังเกิดขึ้น—และสิ่งที่จะเกิดขึ้นในอนาคต (วิวรณ์ 1:19) พระเยซูยังทรงเปิดเผยด้วยว่าดาวทั้งเจ็ดดวงนั้นเป็นตัวแทนของทูตสวรรค์หรือผู้ส่งสารสำหรับคริสตจักรแต่ละแห่ง ในขณะที่คันประทีปทั้งเจ็ดนั้นเป็นสัญลักษณ์ของคริสตจักรเหล่านั้นเอง (วิวรณ์ 1:20)</w:t>
      </w:r>
    </w:p>
    <w:p w14:paraId="72B1CC37" w14:textId="77777777" w:rsidR="000F7377" w:rsidRDefault="000F7377"/>
    <w:p w14:paraId="29F45829" w14:textId="77777777" w:rsidR="000F7377" w:rsidRDefault="000F7377">
      <w:r xmlns:w="http://schemas.openxmlformats.org/wordprocessingml/2006/main">
        <w:t xml:space="preserve">ย่อหน้าที่ 3: ตั้งแต่ข้อ 12 เป็นต้นไปจนถึงท้ายบท ยอห์นได้รับข้อความเฉพาะสำหรับแต่ละคริสตจักรทั้งเจ็ดนี้ เขาจดบันทึกสิ่งที่เห็น—ทั้งการชมเชยจุดแข็งของพวกเขาและตำหนิข้อบกพร่องของพวกเขา ข้อความเหล่านี้ประกอบด้วยคำเตือน คำเตือน และคำสัญญาต่อคริสตจักร โดยให้คำแนะนำว่าพวกเขาควรตอบสนองต่อความท้าทายที่พวกเขาเผชิญอย่างไร (วิวรณ์ 1:20-3:22) บทนี้จบลงด้วยการทรงเรียกให้ฟังสิ่งที่พระวิญญาณตรัสกับคริสตจักรต่างๆ และความมั่นใจในพระพรสำหรับผู้ที่มีชัยชนะ (วิวรณ์ 2:7, 11, 17, 26; 3:5, 12, 21)</w:t>
      </w:r>
    </w:p>
    <w:p w14:paraId="1DE6F23E" w14:textId="77777777" w:rsidR="000F7377" w:rsidRDefault="000F7377"/>
    <w:p w14:paraId="3FE7E3BB" w14:textId="77777777" w:rsidR="000F7377" w:rsidRDefault="000F7377">
      <w:r xmlns:w="http://schemas.openxmlformats.org/wordprocessingml/2006/main">
        <w:t xml:space="preserve">โดยสรุป บทที่ 1 ของวิวรณ์ทำหน้าที่เป็นบทนำของหนังสือ เริ่มต้นด้วยการระบุยอห์นในฐานะผู้เขียนและนิมิตของเขาเกี่ยวกับพระเยซูคริสต์ในพระสิริของพระองค์ บทนี้เน้นย้ำถึงสิทธิอำนาจของพระคริสต์เหนือความตาย และนรกและการมอบหมายให้ยอห์นเขียนสิ่งที่เขาได้เห็น นอกจากนี้ยังแนะนำคริสตจักรทั้งเจ็ดในเอเชียไมเนอร์และจัดเตรียมข้อความเฉพาะสำหรับคริสตจักรแต่ละแห่ง บทนี้จบลงด้วยการเรียกให้ฟังสิ่งที่พระวิญญาณตรัสและสัญญาพรแก่ผู้ที่มีชัยชนะ</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วิวรณ์ 1:1 วิวรณ์ของพระเยซูคริสต์ ซึ่งพระเจ้าประทานแก่พระองค์ เพื่อแสดงแก่ผู้รับใช้ของพระองค์ถึงสิ่งที่จะต้องเกิดขึ้นในไม่ช้า และพระองค์ทรงส่งทูตสวรรค์ของพระองค์ไปแสดงแก่ยอห์นผู้รับใช้ของพระองค์ว่า</w:t>
      </w:r>
    </w:p>
    <w:p w14:paraId="2130C2AB" w14:textId="77777777" w:rsidR="000F7377" w:rsidRDefault="000F7377"/>
    <w:p w14:paraId="66A8D756" w14:textId="77777777" w:rsidR="000F7377" w:rsidRDefault="000F7377">
      <w:r xmlns:w="http://schemas.openxmlformats.org/wordprocessingml/2006/main">
        <w:t xml:space="preserve">พระเจ้าประทานการเปิดเผยของพระเยซูคริสต์แก่เขาเพื่อแสดงให้ผู้รับใช้ของพระองค์เห็นเหตุการณ์ที่จะเกิดขึ้นในไม่ช้า ทูตสวรรค์องค์หนึ่งแจ้งเรื่องนี้แก่ยอห์น</w:t>
      </w:r>
    </w:p>
    <w:p w14:paraId="7659E770" w14:textId="77777777" w:rsidR="000F7377" w:rsidRDefault="000F7377"/>
    <w:p w14:paraId="7210B4C9" w14:textId="77777777" w:rsidR="000F7377" w:rsidRDefault="000F7377">
      <w:r xmlns:w="http://schemas.openxmlformats.org/wordprocessingml/2006/main">
        <w:t xml:space="preserve">1. พระเจ้าทรงควบคุม: สะท้อนถึงการเปิดเผยของพระเยซูคริสต์</w:t>
      </w:r>
    </w:p>
    <w:p w14:paraId="05F48207" w14:textId="77777777" w:rsidR="000F7377" w:rsidRDefault="000F7377"/>
    <w:p w14:paraId="102CF587" w14:textId="77777777" w:rsidR="000F7377" w:rsidRDefault="000F7377">
      <w:r xmlns:w="http://schemas.openxmlformats.org/wordprocessingml/2006/main">
        <w:t xml:space="preserve">2. การฟังพระวจนะของพระเจ้า: ใคร่ครวญการเปิดเผยของพระเยซูคริสต์</w:t>
      </w:r>
    </w:p>
    <w:p w14:paraId="27D3EB40" w14:textId="77777777" w:rsidR="000F7377" w:rsidRDefault="000F7377"/>
    <w:p w14:paraId="07F4BA5D" w14:textId="77777777" w:rsidR="000F7377" w:rsidRDefault="000F7377">
      <w:r xmlns:w="http://schemas.openxmlformats.org/wordprocessingml/2006/main">
        <w:t xml:space="preserve">1. เอเฟซัส 3:3-5 - พระวิญญาณทรงเปิดเผยการเปิดเผยของพระเยซูคริสต์แก่อัครสาวกและผู้เผยพระวจนะโดยพระวิญญาณ</w:t>
      </w:r>
    </w:p>
    <w:p w14:paraId="529E3988" w14:textId="77777777" w:rsidR="000F7377" w:rsidRDefault="000F7377"/>
    <w:p w14:paraId="1B11F5A5" w14:textId="77777777" w:rsidR="000F7377" w:rsidRDefault="000F7377">
      <w:r xmlns:w="http://schemas.openxmlformats.org/wordprocessingml/2006/main">
        <w:t xml:space="preserve">2. ฮีบรู 1:1-3 - วิธีที่พระเยซูทรงได้รับแต่งตั้งให้เป็นทายาทของทุกสิ่ง และพระเจ้าทรงสร้างจักรวาลผ่านทางพระองค์</w:t>
      </w:r>
    </w:p>
    <w:p w14:paraId="1B096940" w14:textId="77777777" w:rsidR="000F7377" w:rsidRDefault="000F7377"/>
    <w:p w14:paraId="53177977" w14:textId="77777777" w:rsidR="000F7377" w:rsidRDefault="000F7377">
      <w:r xmlns:w="http://schemas.openxmlformats.org/wordprocessingml/2006/main">
        <w:t xml:space="preserve">วิวรณ์ 1:2 ผู้ทรงเป็นพยานถึงพระวจนะของพระเจ้า และคำพยานของพระเยซูคริสต์ และถึงทุกสิ่งที่เขาได้เห็น</w:t>
      </w:r>
    </w:p>
    <w:p w14:paraId="469BB36E" w14:textId="77777777" w:rsidR="000F7377" w:rsidRDefault="000F7377"/>
    <w:p w14:paraId="5E3F5DB3" w14:textId="77777777" w:rsidR="000F7377" w:rsidRDefault="000F7377">
      <w:r xmlns:w="http://schemas.openxmlformats.org/wordprocessingml/2006/main">
        <w:t xml:space="preserve">ข้อความนี้พูดถึงประจักษ์พยานของพระเยซูคริสต์และพระวจนะของพระผู้เป็นเจ้าที่พระองค์ทรงเห็น</w:t>
      </w:r>
    </w:p>
    <w:p w14:paraId="3FFA7498" w14:textId="77777777" w:rsidR="000F7377" w:rsidRDefault="000F7377"/>
    <w:p w14:paraId="0657B986" w14:textId="77777777" w:rsidR="000F7377" w:rsidRDefault="000F7377">
      <w:r xmlns:w="http://schemas.openxmlformats.org/wordprocessingml/2006/main">
        <w:t xml:space="preserve">1: พระเยซูทรงเป็นแหล่งความจริงและการชี้นำขั้นสูงสุด</w:t>
      </w:r>
    </w:p>
    <w:p w14:paraId="6E74F609" w14:textId="77777777" w:rsidR="000F7377" w:rsidRDefault="000F7377"/>
    <w:p w14:paraId="180FA57E" w14:textId="77777777" w:rsidR="000F7377" w:rsidRDefault="000F7377">
      <w:r xmlns:w="http://schemas.openxmlformats.org/wordprocessingml/2006/main">
        <w:t xml:space="preserve">2: พระวจนะของพระผู้เป็นเจ้าเปิดเผยผ่านการเป็นพยานของพระเยซูคริสต์</w:t>
      </w:r>
    </w:p>
    <w:p w14:paraId="2B4C8DBE" w14:textId="77777777" w:rsidR="000F7377" w:rsidRDefault="000F7377"/>
    <w:p w14:paraId="32E689FE" w14:textId="77777777" w:rsidR="000F7377" w:rsidRDefault="000F7377">
      <w:r xmlns:w="http://schemas.openxmlformats.org/wordprocessingml/2006/main">
        <w:t xml:space="preserve">1: ยอห์น 14:6 - พระเยซูตรัสกับเขาว่า “เราเป็นทางนั้น เป็นความจริง และเป็นชีวิต ไม่มีใครมาถึงพระบิดาได้นอกจากผ่านทางเรา</w:t>
      </w:r>
    </w:p>
    <w:p w14:paraId="51489230" w14:textId="77777777" w:rsidR="000F7377" w:rsidRDefault="000F7377"/>
    <w:p w14:paraId="681D2F20" w14:textId="77777777" w:rsidR="000F7377" w:rsidRDefault="000F7377">
      <w:r xmlns:w="http://schemas.openxmlformats.org/wordprocessingml/2006/main">
        <w:t xml:space="preserve">2: อิสยาห์ 55:11 - คำพูดของฉันก็เหมือนกับที่ออกจากปากของฉัน มันจะไม่กลับมาหาเราเปล่าๆ แต่จะบรรลุผลตามที่เราตั้งใจไว้ และจะประสบผลสำเร็จในสิ่งที่เราส่งมาให้</w:t>
      </w:r>
    </w:p>
    <w:p w14:paraId="42A5C9D9" w14:textId="77777777" w:rsidR="000F7377" w:rsidRDefault="000F7377"/>
    <w:p w14:paraId="6D3D60E5" w14:textId="77777777" w:rsidR="000F7377" w:rsidRDefault="000F7377">
      <w:r xmlns:w="http://schemas.openxmlformats.org/wordprocessingml/2006/main">
        <w:t xml:space="preserve">วิวรณ์ 1:3 ผู้ที่อ่านและได้ยินถ้อยคำแห่งคำพยากรณ์นี้ก็ย่อมเป็นสุข และรักษาสิ่งที่เขียนไว้ในคำพยากรณ์นี้ เพราะว่าเวลานั้นใกล้เข้ามาแล้ว</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หนังสือวิวรณ์เรียกร้องให้ผู้อ่านและผู้ฟังปฏิบัติตามถ้อยคำในนั้น</w:t>
      </w:r>
    </w:p>
    <w:p w14:paraId="2AFDD654" w14:textId="77777777" w:rsidR="000F7377" w:rsidRDefault="000F7377"/>
    <w:p w14:paraId="67142B5B" w14:textId="77777777" w:rsidR="000F7377" w:rsidRDefault="000F7377">
      <w:r xmlns:w="http://schemas.openxmlformats.org/wordprocessingml/2006/main">
        <w:t xml:space="preserve">1. การยอมรับพระวจนะของพระเจ้า: วิวรณ์สอนเราให้ดำเนินชีวิตอย่างไร</w:t>
      </w:r>
    </w:p>
    <w:p w14:paraId="0BD02FE8" w14:textId="77777777" w:rsidR="000F7377" w:rsidRDefault="000F7377"/>
    <w:p w14:paraId="4CCA95B2" w14:textId="77777777" w:rsidR="000F7377" w:rsidRDefault="000F7377">
      <w:r xmlns:w="http://schemas.openxmlformats.org/wordprocessingml/2006/main">
        <w:t xml:space="preserve">2. การดำเนินชีวิตในยุคสุดท้าย: ความเข้าใจและการเตรียมรับการเสด็จมาของพระเจ้า</w:t>
      </w:r>
    </w:p>
    <w:p w14:paraId="12DDB345" w14:textId="77777777" w:rsidR="000F7377" w:rsidRDefault="000F7377"/>
    <w:p w14:paraId="5E331D3B" w14:textId="77777777" w:rsidR="000F7377" w:rsidRDefault="000F7377">
      <w:r xmlns:w="http://schemas.openxmlformats.org/wordprocessingml/2006/main">
        <w:t xml:space="preserve">1. มัทธิว 24:44 - "เหตุฉะนั้นคุณต้องเตรียมตัวให้พร้อมด้วย เพราะบุตรมนุษย์จะเสด็จมาในเวลาที่ไม่คาดคิด"</w:t>
      </w:r>
    </w:p>
    <w:p w14:paraId="69F53EFE" w14:textId="77777777" w:rsidR="000F7377" w:rsidRDefault="000F7377"/>
    <w:p w14:paraId="007E78F5" w14:textId="77777777" w:rsidR="000F7377" w:rsidRDefault="000F7377">
      <w:r xmlns:w="http://schemas.openxmlformats.org/wordprocessingml/2006/main">
        <w:t xml:space="preserve">2. 2 ทิโมธี 3:16-17 - "พระคัมภีร์ทุกตอนได้รับการระบายลมปราณจากพระเจ้า และมีประโยชน์สำหรับการสอน การว่ากล่าว การแก้ไข และการฝึกฝนในความชอบธรรม เพื่อคนของพระเจ้าจะสมบูรณ์พร้อมสำหรับงานดีทุกอย่าง "</w:t>
      </w:r>
    </w:p>
    <w:p w14:paraId="0EF30AF3" w14:textId="77777777" w:rsidR="000F7377" w:rsidRDefault="000F7377"/>
    <w:p w14:paraId="1CF7CBBF" w14:textId="77777777" w:rsidR="000F7377" w:rsidRDefault="000F7377">
      <w:r xmlns:w="http://schemas.openxmlformats.org/wordprocessingml/2006/main">
        <w:t xml:space="preserve">วิวรณ์ 1:4 ยอห์น เรียน คริสตจักรทั้งเจ็ดที่อยู่ในเอเชีย ขอพระคุณและสันติสุขจงมีแด่ท่านและสันติสุขจากพระองค์ผู้ทรงเป็นอยู่ ที่เป็นอยู่ และที่จะมีมาในอนาคต และจากวิญญาณทั้งเจ็ดที่อยู่หน้าพระที่นั่งของพระองค์</w:t>
      </w:r>
    </w:p>
    <w:p w14:paraId="69501798" w14:textId="77777777" w:rsidR="000F7377" w:rsidRDefault="000F7377"/>
    <w:p w14:paraId="40A60310" w14:textId="77777777" w:rsidR="000F7377" w:rsidRDefault="000F7377">
      <w:r xmlns:w="http://schemas.openxmlformats.org/wordprocessingml/2006/main">
        <w:t xml:space="preserve">ยอห์นทักทายคริสตจักรทั้งเจ็ดในเอเชียด้วยพระคุณและสันติสุขจากพระเจ้าและพระวิญญาณทั้งเจ็ด</w:t>
      </w:r>
    </w:p>
    <w:p w14:paraId="3BD06111" w14:textId="77777777" w:rsidR="000F7377" w:rsidRDefault="000F7377"/>
    <w:p w14:paraId="4428A45D" w14:textId="77777777" w:rsidR="000F7377" w:rsidRDefault="000F7377">
      <w:r xmlns:w="http://schemas.openxmlformats.org/wordprocessingml/2006/main">
        <w:t xml:space="preserve">1. ความสำคัญของพระคุณและสันติสุขในชีวิตของเรา</w:t>
      </w:r>
    </w:p>
    <w:p w14:paraId="66365FCC" w14:textId="77777777" w:rsidR="000F7377" w:rsidRDefault="000F7377"/>
    <w:p w14:paraId="4F05F10C" w14:textId="77777777" w:rsidR="000F7377" w:rsidRDefault="000F7377">
      <w:r xmlns:w="http://schemas.openxmlformats.org/wordprocessingml/2006/main">
        <w:t xml:space="preserve">2. พระวิญญาณทั้งเจ็ดของพระเจ้าทำงานอย่างไรในชีวิตของเรา</w:t>
      </w:r>
    </w:p>
    <w:p w14:paraId="31FD2E54" w14:textId="77777777" w:rsidR="000F7377" w:rsidRDefault="000F7377"/>
    <w:p w14:paraId="58E7259B" w14:textId="77777777" w:rsidR="000F7377" w:rsidRDefault="000F7377">
      <w:r xmlns:w="http://schemas.openxmlformats.org/wordprocessingml/2006/main">
        <w:t xml:space="preserve">1. เอเฟซัส 2:8-9 - เพราะโดยพระคุณคุณได้รับความรอดโดยความเชื่อ และนี่ไม่ใช่การกระทำของคุณเอง มันเป็นของขวัญจากพระเจ้า</w:t>
      </w:r>
    </w:p>
    <w:p w14:paraId="369A8406" w14:textId="77777777" w:rsidR="000F7377" w:rsidRDefault="000F7377"/>
    <w:p w14:paraId="60C7B66A" w14:textId="77777777" w:rsidR="000F7377" w:rsidRDefault="000F7377">
      <w:r xmlns:w="http://schemas.openxmlformats.org/wordprocessingml/2006/main">
        <w:t xml:space="preserve">2. อิสยาห์ 11:2-3 - และพระวิญญาณของพระเจ้าจะประทับอยู่บนเขา วิญญาณแห่งปัญญาและความเข้าใจ วิญญาณแห่งคำแนะนำและพลัง วิญญาณแห่งความรู้และความเกรงกลัวของพระเจ้า</w:t>
      </w:r>
    </w:p>
    <w:p w14:paraId="68ADF159" w14:textId="77777777" w:rsidR="000F7377" w:rsidRDefault="000F7377"/>
    <w:p w14:paraId="7410D24C" w14:textId="77777777" w:rsidR="000F7377" w:rsidRDefault="000F7377">
      <w:r xmlns:w="http://schemas.openxmlformats.org/wordprocessingml/2006/main">
        <w:t xml:space="preserve">วิวรณ์ 1:5 และจากพระเยซูคริสต์ผู้ทรงเป็นพยานที่สัตย์ซื่อ และองค์แรกที่ให้กำเนิดจากความตาย และจากเจ้าชายแห่งบรรดากษัตริย์แห่งแผ่นดินโลก ถึงพระองค์ผู้ทรงรักเรา และทรงชำระเราให้พ้นจากบาปด้วยพระโลหิตของพระองค์เอง</w:t>
      </w:r>
    </w:p>
    <w:p w14:paraId="4460AE30" w14:textId="77777777" w:rsidR="000F7377" w:rsidRDefault="000F7377"/>
    <w:p w14:paraId="4C073596" w14:textId="77777777" w:rsidR="000F7377" w:rsidRDefault="000F7377">
      <w:r xmlns:w="http://schemas.openxmlformats.org/wordprocessingml/2006/main">
        <w:t xml:space="preserve">ข้อความนี้กล่าวถึงพระเยซูคริสต์ พยานที่สัตย์ซื่อ ผู้ทรงประสูติจากความตายองค์แรก และเจ้าชายแห่งราชาแห่งแผ่นดินโลก ผู้ทรงรักเราและชำระเราจากบาปของเราด้วยพระโลหิตของพระองค์เอง</w:t>
      </w:r>
    </w:p>
    <w:p w14:paraId="4B9FA6A4" w14:textId="77777777" w:rsidR="000F7377" w:rsidRDefault="000F7377"/>
    <w:p w14:paraId="46C8B1AD" w14:textId="77777777" w:rsidR="000F7377" w:rsidRDefault="000F7377">
      <w:r xmlns:w="http://schemas.openxmlformats.org/wordprocessingml/2006/main">
        <w:t xml:space="preserve">1: “พระเยซู พระผู้ช่วยให้รอดที่รักของเรา” - พระเยซูสิ้นพระชนม์เพื่อเราและล้างบาปของเราด้วยพระโลหิตของพระองค์เอง สำแดงความรักอันลึกซึ้งที่พระองค์ทรงมีต่อเรา</w:t>
      </w:r>
    </w:p>
    <w:p w14:paraId="1C551A5C" w14:textId="77777777" w:rsidR="000F7377" w:rsidRDefault="000F7377"/>
    <w:p w14:paraId="07E0ED1A" w14:textId="77777777" w:rsidR="000F7377" w:rsidRDefault="000F7377">
      <w:r xmlns:w="http://schemas.openxmlformats.org/wordprocessingml/2006/main">
        <w:t xml:space="preserve">2: “พยานผู้สัตย์ซื่อ” - พระเยซูทรงเป็นพยานที่สัตย์ซื่อ และทรงเป็นคนแรกที่เกิดจากความตายและเป็นเจ้าแห่งกษัตริย์แห่งแผ่นดินโลก เขาซื่อสัตย์และไว้วางใจได้เสมอ</w:t>
      </w:r>
    </w:p>
    <w:p w14:paraId="5AF4C254" w14:textId="77777777" w:rsidR="000F7377" w:rsidRDefault="000F7377"/>
    <w:p w14:paraId="7AD00015" w14:textId="77777777" w:rsidR="000F7377" w:rsidRDefault="000F7377">
      <w:r xmlns:w="http://schemas.openxmlformats.org/wordprocessingml/2006/main">
        <w:t xml:space="preserve">1: ฮีบรู 10:19-22 “พี่น้องทั้งหลาย เหตุฉะนั้น เมื่อเรามีความมั่นใจที่จะเข้าไปในสถานที่บริสุทธิ์โดยพระโลหิตของพระเยซู โดยทางใหม่และเป็นทางที่มีชีวิตซึ่งพระองค์ได้ทรงเปิดไว้ให้เราทางม่านคือทางเนื้อหนังของพระองค์ และเนื่องจากเรามีปุโรหิตผู้ยิ่งใหญ่คอยดูแลพระนิเวศของพระเจ้า ให้เราเข้ามาใกล้ด้วยใจจริงด้วยความมั่นใจเต็มเปี่ยม ด้วยใจที่สะอาดปราศจากมโนธรรมชั่ว และร่างกายของเราถูกชำระล้างด้วยน้ำบริสุทธิ์”</w:t>
      </w:r>
    </w:p>
    <w:p w14:paraId="18A0113B" w14:textId="77777777" w:rsidR="000F7377" w:rsidRDefault="000F7377"/>
    <w:p w14:paraId="4FC1B19D" w14:textId="77777777" w:rsidR="000F7377" w:rsidRDefault="000F7377">
      <w:r xmlns:w="http://schemas.openxmlformats.org/wordprocessingml/2006/main">
        <w:t xml:space="preserve">2:1 ยอห์น 1:7 “แต่ถ้าเราเดินในความสว่างเหมือนที่พระองค์ทรงอยู่ในความสว่าง เราก็มีสามัคคีธรรมซึ่งกันและกัน และพระโลหิตของพระเยซูพระบุตรของพระองค์ก็ทรงชำระเราให้พ้นจากบาปทั้งสิ้น”</w:t>
      </w:r>
    </w:p>
    <w:p w14:paraId="54C7C22E" w14:textId="77777777" w:rsidR="000F7377" w:rsidRDefault="000F7377"/>
    <w:p w14:paraId="0E713901" w14:textId="77777777" w:rsidR="000F7377" w:rsidRDefault="000F7377">
      <w:r xmlns:w="http://schemas.openxmlformats.org/wordprocessingml/2006/main">
        <w:t xml:space="preserve">วิวรณ์ 1:6 และได้ทรงตั้งเราให้เป็นกษัตริย์และเป็นปุโรหิตของพระเจ้าและพระบิดาของพระองค์ ขอพระเกียรติสิริและอำนาจครอบครองจงมีแด่พระองค์สืบๆ ไปเป็นนิตย์ สาธุ</w:t>
      </w:r>
    </w:p>
    <w:p w14:paraId="28A48A1F" w14:textId="77777777" w:rsidR="000F7377" w:rsidRDefault="000F7377"/>
    <w:p w14:paraId="4B5387ED" w14:textId="77777777" w:rsidR="000F7377" w:rsidRDefault="000F7377">
      <w:r xmlns:w="http://schemas.openxmlformats.org/wordprocessingml/2006/main">
        <w:t xml:space="preserve">พระผู้เป็นเจ้าทรงตั้งเราให้เป็นกษัตริย์และปุโรหิตเพื่อรับใช้พระองค์และพระบิดาของพระองค์</w:t>
      </w:r>
    </w:p>
    <w:p w14:paraId="5E925F92" w14:textId="77777777" w:rsidR="000F7377" w:rsidRDefault="000F7377"/>
    <w:p w14:paraId="30694107" w14:textId="77777777" w:rsidR="000F7377" w:rsidRDefault="000F7377">
      <w:r xmlns:w="http://schemas.openxmlformats.org/wordprocessingml/2006/main">
        <w:t xml:space="preserve">1. ศักดิ์ศรีของการรับใช้พระเจ้า</w:t>
      </w:r>
    </w:p>
    <w:p w14:paraId="50F06CFA" w14:textId="77777777" w:rsidR="000F7377" w:rsidRDefault="000F7377"/>
    <w:p w14:paraId="32919EF1" w14:textId="77777777" w:rsidR="000F7377" w:rsidRDefault="000F7377">
      <w:r xmlns:w="http://schemas.openxmlformats.org/wordprocessingml/2006/main">
        <w:t xml:space="preserve">2. ชื่นชมยินดีในฐานะปุโรหิตหลวงของเรา</w:t>
      </w:r>
    </w:p>
    <w:p w14:paraId="178B6183" w14:textId="77777777" w:rsidR="000F7377" w:rsidRDefault="000F7377"/>
    <w:p w14:paraId="5928AFE3" w14:textId="77777777" w:rsidR="000F7377" w:rsidRDefault="000F7377">
      <w:r xmlns:w="http://schemas.openxmlformats.org/wordprocessingml/2006/main">
        <w:t xml:space="preserve">1. 1 เปโตร 2:5-9</w:t>
      </w:r>
    </w:p>
    <w:p w14:paraId="08F07461" w14:textId="77777777" w:rsidR="000F7377" w:rsidRDefault="000F7377"/>
    <w:p w14:paraId="0BAD69B5" w14:textId="77777777" w:rsidR="000F7377" w:rsidRDefault="000F7377">
      <w:r xmlns:w="http://schemas.openxmlformats.org/wordprocessingml/2006/main">
        <w:t xml:space="preserve">2. อิสยาห์ 61:6</w:t>
      </w:r>
    </w:p>
    <w:p w14:paraId="16BD0EA3" w14:textId="77777777" w:rsidR="000F7377" w:rsidRDefault="000F7377"/>
    <w:p w14:paraId="6DE73A6F" w14:textId="77777777" w:rsidR="000F7377" w:rsidRDefault="000F7377">
      <w:r xmlns:w="http://schemas.openxmlformats.org/wordprocessingml/2006/main">
        <w:t xml:space="preserve">วิวรณ์ 1:7 ดูเถิด พระองค์เสด็จมาพร้อมกับเมฆ และทุกนัยน์ตาจะเห็นเขา และคนเหล่านั้นที่แทงเขาด้วย และทุกเผ่าพันธุ์ทั่วโลกจะคร่ำครวญเพราะเขา ยังไงก็ตาม อาเมน</w:t>
      </w:r>
    </w:p>
    <w:p w14:paraId="5AB9AF81" w14:textId="77777777" w:rsidR="000F7377" w:rsidRDefault="000F7377"/>
    <w:p w14:paraId="208ED962" w14:textId="77777777" w:rsidR="000F7377" w:rsidRDefault="000F7377">
      <w:r xmlns:w="http://schemas.openxmlformats.org/wordprocessingml/2006/main">
        <w:t xml:space="preserve">หนังสือวิวรณ์เผยให้เห็นว่าเมื่อพระเยซูเสด็จกลับมา ทุกสายตาจะเห็นพระองค์ และผู้คนทั่วโลกจะโศกเศร้า</w:t>
      </w:r>
    </w:p>
    <w:p w14:paraId="23363F33" w14:textId="77777777" w:rsidR="000F7377" w:rsidRDefault="000F7377"/>
    <w:p w14:paraId="73233CA6" w14:textId="77777777" w:rsidR="000F7377" w:rsidRDefault="000F7377">
      <w:r xmlns:w="http://schemas.openxmlformats.org/wordprocessingml/2006/main">
        <w:t xml:space="preserve">1. การกลับมาของพระเยซู: ความหวังของโลก</w:t>
      </w:r>
    </w:p>
    <w:p w14:paraId="29DAA431" w14:textId="77777777" w:rsidR="000F7377" w:rsidRDefault="000F7377"/>
    <w:p w14:paraId="43D9B741" w14:textId="77777777" w:rsidR="000F7377" w:rsidRDefault="000F7377">
      <w:r xmlns:w="http://schemas.openxmlformats.org/wordprocessingml/2006/main">
        <w:t xml:space="preserve">2. การเห็นพระเยซู: สิ่งนี้มีความหมายต่อชีวิตของเราอย่างไร</w:t>
      </w:r>
    </w:p>
    <w:p w14:paraId="12580F15" w14:textId="77777777" w:rsidR="000F7377" w:rsidRDefault="000F7377"/>
    <w:p w14:paraId="574763A2" w14:textId="77777777" w:rsidR="000F7377" w:rsidRDefault="000F7377">
      <w:r xmlns:w="http://schemas.openxmlformats.org/wordprocessingml/2006/main">
        <w:t xml:space="preserve">1. อิสยาห์ 40:10-11 - "ดูเถิด องค์พระผู้เป็นเจ้าพระเจ้าจะเสด็จมาด้วยพระหัตถ์อันเข้มแข็ง และพระกรของพระองค์จะปกครองเพื่อพระองค์ ดูเถิด รางวัลของพระองค์อยู่กับพระองค์ และงานของพระองค์อยู่ต่อหน้าพระองค์ พระองค์จะทรงเลี้ยงฝูงแกะของพระองค์เหมือนอย่าง ผู้เลี้ยงแกะ พระองค์จะทรงรวบรวมลูกแกะไว้ด้วยพระกรของพระองค์ และทรงอุ้มไว้ในพระทรวงของพระองค์ และทรงนำบรรดาลูกแกะอย่างอ่อนโยน”</w:t>
      </w:r>
    </w:p>
    <w:p w14:paraId="68C610DF" w14:textId="77777777" w:rsidR="000F7377" w:rsidRDefault="000F7377"/>
    <w:p w14:paraId="11821EBF" w14:textId="77777777" w:rsidR="000F7377" w:rsidRDefault="000F7377">
      <w:r xmlns:w="http://schemas.openxmlformats.org/wordprocessingml/2006/main">
        <w:t xml:space="preserve">2. อิสยาห์ 25:9 - "และจะมีเสียงกล่าวในวันนั้นว่า ดูเถิด นี่คือพระเจ้าของเรา เรารอคอยพระองค์ และพระองค์จะทรงช่วยเราให้รอด นี่คือพระเยโฮวาห์ เรารอคอยพระองค์ เราจะเป็น เปรมปรีดิ์และเปรมปรีดิ์ในความรอดของพระองค์"</w:t>
      </w:r>
    </w:p>
    <w:p w14:paraId="47E22FCC" w14:textId="77777777" w:rsidR="000F7377" w:rsidRDefault="000F7377"/>
    <w:p w14:paraId="4B50779B" w14:textId="77777777" w:rsidR="000F7377" w:rsidRDefault="000F7377">
      <w:r xmlns:w="http://schemas.openxmlformats.org/wordprocessingml/2006/main">
        <w:t xml:space="preserve">วิวรณ์ 1:8 พระเจ้าตรัสว่า เราเป็นอัลฟ่าและโอเมกา เป็นปฐมและอวสาน ผู้ทรงฤทธานุภาพสูงสุด ซึ่งจะเป็นอยู่และที่จะเกิดขึ้นในอนาคต</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พระเจ้าทรงเป็นจุดเริ่มต้นและจุดสิ้นสุด อัลฟ่าและโอเมกา</w:t>
      </w:r>
    </w:p>
    <w:p w14:paraId="74FFDA79" w14:textId="77777777" w:rsidR="000F7377" w:rsidRDefault="000F7377"/>
    <w:p w14:paraId="166D45ED" w14:textId="77777777" w:rsidR="000F7377" w:rsidRDefault="000F7377">
      <w:r xmlns:w="http://schemas.openxmlformats.org/wordprocessingml/2006/main">
        <w:t xml:space="preserve">1: พระเจ้าทรงเป็นนิรันดร์ ทรงฤทธานุภาพ และไม่เปลี่ยนแปลง</w:t>
      </w:r>
    </w:p>
    <w:p w14:paraId="79205336" w14:textId="77777777" w:rsidR="000F7377" w:rsidRDefault="000F7377"/>
    <w:p w14:paraId="68252EB5" w14:textId="77777777" w:rsidR="000F7377" w:rsidRDefault="000F7377">
      <w:r xmlns:w="http://schemas.openxmlformats.org/wordprocessingml/2006/main">
        <w:t xml:space="preserve">2: แม้ว่าโลกรอบตัวเราจะเปลี่ยนแปลงอยู่ตลอดเวลา แต่พระเจ้าก็เป็นหนึ่งเดียวที่ไม่สั่นคลอน</w:t>
      </w:r>
    </w:p>
    <w:p w14:paraId="757DCBC3" w14:textId="77777777" w:rsidR="000F7377" w:rsidRDefault="000F7377"/>
    <w:p w14:paraId="75FEFB43" w14:textId="77777777" w:rsidR="000F7377" w:rsidRDefault="000F7377">
      <w:r xmlns:w="http://schemas.openxmlformats.org/wordprocessingml/2006/main">
        <w:t xml:space="preserve">1: มาลาคี 3:6 “เพราะฉันคือพระเจ้า ฉันไม่เปลี่ยนแปลง เพราะฉะนั้น บุตรของยาโคบเอ๋ย เจ้าจึงไม่พินาศเลย”</w:t>
      </w:r>
    </w:p>
    <w:p w14:paraId="51FA2A42" w14:textId="77777777" w:rsidR="000F7377" w:rsidRDefault="000F7377"/>
    <w:p w14:paraId="0533F5A1" w14:textId="77777777" w:rsidR="000F7377" w:rsidRDefault="000F7377">
      <w:r xmlns:w="http://schemas.openxmlformats.org/wordprocessingml/2006/main">
        <w:t xml:space="preserve">2: ฮีบรู 13:8 “พระเยซูคริสต์ทรงเป็นเหมือนเดิมทั้งเมื่อวาน วันนี้ และตลอดไป”</w:t>
      </w:r>
    </w:p>
    <w:p w14:paraId="3562D830" w14:textId="77777777" w:rsidR="000F7377" w:rsidRDefault="000F7377"/>
    <w:p w14:paraId="2C0C73D8" w14:textId="77777777" w:rsidR="000F7377" w:rsidRDefault="000F7377">
      <w:r xmlns:w="http://schemas.openxmlformats.org/wordprocessingml/2006/main">
        <w:t xml:space="preserve">วิวรณ์ 1:9 ข้าพเจ้ายอห์น ผู้เป็นน้องชายของท่านด้วย และเป็นเพื่อนในความทุกข์ยาก และในอาณาจักรและความอดทนของพระเยซูคริสต์ ข้าพเจ้าได้อยู่ในเกาะที่เรียกว่าปัทมอส เพื่อพระวจนะของพระเจ้า และเพื่อคำพยานของพระเยซูคริสต์ .</w:t>
      </w:r>
    </w:p>
    <w:p w14:paraId="74C4E71A" w14:textId="77777777" w:rsidR="000F7377" w:rsidRDefault="000F7377"/>
    <w:p w14:paraId="40E2D525" w14:textId="77777777" w:rsidR="000F7377" w:rsidRDefault="000F7377">
      <w:r xmlns:w="http://schemas.openxmlformats.org/wordprocessingml/2006/main">
        <w:t xml:space="preserve">ข้าพเจ้ายอห์นถูกเนรเทศไปยังปัทมอส ซึ่งเขาสามารถเขียนหนังสือวิวรณ์สำหรับพระวจนะของพระเจ้าและคำพยานในพระเยซูคริสต์</w:t>
      </w:r>
    </w:p>
    <w:p w14:paraId="5917BA4A" w14:textId="77777777" w:rsidR="000F7377" w:rsidRDefault="000F7377"/>
    <w:p w14:paraId="7E529E84" w14:textId="77777777" w:rsidR="000F7377" w:rsidRDefault="000F7377">
      <w:r xmlns:w="http://schemas.openxmlformats.org/wordprocessingml/2006/main">
        <w:t xml:space="preserve">1. พลังแห่งความซื่อสัตย์ในความยากลำบาก</w:t>
      </w:r>
    </w:p>
    <w:p w14:paraId="429834E6" w14:textId="77777777" w:rsidR="000F7377" w:rsidRDefault="000F7377"/>
    <w:p w14:paraId="64323AA3" w14:textId="77777777" w:rsidR="000F7377" w:rsidRDefault="000F7377">
      <w:r xmlns:w="http://schemas.openxmlformats.org/wordprocessingml/2006/main">
        <w:t xml:space="preserve">2. ธรรมชาติแห่งความรักของพระเจ้าที่ไม่เปลี่ยนแปลง</w:t>
      </w:r>
    </w:p>
    <w:p w14:paraId="76006C4F" w14:textId="77777777" w:rsidR="000F7377" w:rsidRDefault="000F7377"/>
    <w:p w14:paraId="0947FE86" w14:textId="77777777" w:rsidR="000F7377" w:rsidRDefault="000F7377">
      <w:r xmlns:w="http://schemas.openxmlformats.org/wordprocessingml/2006/main">
        <w:t xml:space="preserve">1. ยากอบ 1:2-4 - พี่น้องทั้งหลาย จงถือว่าเป็นเรื่องน่ายินดีเมื่อคุณเผชิญกับการทดลองต่างๆ โดยรู้ว่าการทดสอบความเชื่อของคุณทำให้เกิดความอดทน และจงให้ความอดทนมีผลอันสมบูรณ์ เพื่อท่านจะได้สมบูรณ์แบบและครบถ้วนไม่มีขาดสิ่งใดเลย</w:t>
      </w:r>
    </w:p>
    <w:p w14:paraId="29FC1CD8" w14:textId="77777777" w:rsidR="000F7377" w:rsidRDefault="000F7377"/>
    <w:p w14:paraId="47EB4CDB" w14:textId="77777777" w:rsidR="000F7377" w:rsidRDefault="000F7377">
      <w:r xmlns:w="http://schemas.openxmlformats.org/wordprocessingml/2006/main">
        <w:t xml:space="preserve">2. 1 เปโตร 1:3-5 - สาธุการแด่พระเจ้าพระบิดาแห่งพระเยซูคริสต์องค์พระผู้เป็นเจ้าของเรา ผู้ทรงเมตตาอันยิ่งใหญ่ของพระองค์ได้ทรงนำเราให้บังเกิดใหม่สู่ความหวังที่มีชีวิตผ่านการฟื้นคืนพระชนม์ของพระเยซูคริสต์จากความ </w:t>
      </w:r>
      <w:r xmlns:w="http://schemas.openxmlformats.org/wordprocessingml/2006/main">
        <w:lastRenderedPageBreak xmlns:w="http://schemas.openxmlformats.org/wordprocessingml/2006/main"/>
      </w:r>
      <w:r xmlns:w="http://schemas.openxmlformats.org/wordprocessingml/2006/main">
        <w:t xml:space="preserve">ตาย ได้รับมรดกซึ่งไม่เสื่อมสลายและไร้มลทินและจะไม่จางหาย สงวนไว้ในสวรรค์สำหรับคุณ ผู้ซึ่งได้รับการปกป้องโดยฤทธิ์เดชของพระเจ้าโดยความเชื่อเพื่อความรอดซึ่งพร้อมจะเผยแผ่ในวาระสุดท้าย</w:t>
      </w:r>
    </w:p>
    <w:p w14:paraId="28F044DA" w14:textId="77777777" w:rsidR="000F7377" w:rsidRDefault="000F7377"/>
    <w:p w14:paraId="248E2A20" w14:textId="77777777" w:rsidR="000F7377" w:rsidRDefault="000F7377">
      <w:r xmlns:w="http://schemas.openxmlformats.org/wordprocessingml/2006/main">
        <w:t xml:space="preserve">วิวรณ์ 1:10 ข้าพเจ้าอยู่ในพระวิญญาณในวันขององค์พระผู้เป็นเจ้า และได้ยินเสียงดังดังเหมือนแตรอยู่ข้างหลังข้าพเจ้า</w:t>
      </w:r>
    </w:p>
    <w:p w14:paraId="7CF2D9AC" w14:textId="77777777" w:rsidR="000F7377" w:rsidRDefault="000F7377"/>
    <w:p w14:paraId="0B95A9B4" w14:textId="77777777" w:rsidR="000F7377" w:rsidRDefault="000F7377">
      <w:r xmlns:w="http://schemas.openxmlformats.org/wordprocessingml/2006/main">
        <w:t xml:space="preserve">ฉันได้รับนิมิตจากพระผู้เป็นเจ้าในวันของพระเจ้า</w:t>
      </w:r>
    </w:p>
    <w:p w14:paraId="079C0894" w14:textId="77777777" w:rsidR="000F7377" w:rsidRDefault="000F7377"/>
    <w:p w14:paraId="0801D35C" w14:textId="77777777" w:rsidR="000F7377" w:rsidRDefault="000F7377">
      <w:r xmlns:w="http://schemas.openxmlformats.org/wordprocessingml/2006/main">
        <w:t xml:space="preserve">1. วันของพระเจ้า: เรียนรู้ที่จะเดินกับพระเจ้า</w:t>
      </w:r>
    </w:p>
    <w:p w14:paraId="49162FBC" w14:textId="77777777" w:rsidR="000F7377" w:rsidRDefault="000F7377"/>
    <w:p w14:paraId="73322BCA" w14:textId="77777777" w:rsidR="000F7377" w:rsidRDefault="000F7377">
      <w:r xmlns:w="http://schemas.openxmlformats.org/wordprocessingml/2006/main">
        <w:t xml:space="preserve">2. เสียงของพระเจ้า: วิธีฟังเสียงเรียกของพระองค์</w:t>
      </w:r>
    </w:p>
    <w:p w14:paraId="66C6E52F" w14:textId="77777777" w:rsidR="000F7377" w:rsidRDefault="000F7377"/>
    <w:p w14:paraId="77531F34" w14:textId="77777777" w:rsidR="000F7377" w:rsidRDefault="000F7377">
      <w:r xmlns:w="http://schemas.openxmlformats.org/wordprocessingml/2006/main">
        <w:t xml:space="preserve">1. กิจการ 2:1-4 - เสียงลมแรงกล้าและลิ้นไฟปรากฏขึ้นเมื่อพระวิญญาณบริสุทธิ์เสด็จลงมา</w:t>
      </w:r>
    </w:p>
    <w:p w14:paraId="4AE0F3A5" w14:textId="77777777" w:rsidR="000F7377" w:rsidRDefault="000F7377"/>
    <w:p w14:paraId="32EFCE32" w14:textId="77777777" w:rsidR="000F7377" w:rsidRDefault="000F7377">
      <w:r xmlns:w="http://schemas.openxmlformats.org/wordprocessingml/2006/main">
        <w:t xml:space="preserve">2. เอเสเคียล 1:4-14 - นิมิตของพระเจ้าที่เอเสเคียลล้อมรอบไปด้วยลมบ้าหมู</w:t>
      </w:r>
    </w:p>
    <w:p w14:paraId="34C6120E" w14:textId="77777777" w:rsidR="000F7377" w:rsidRDefault="000F7377"/>
    <w:p w14:paraId="2DAF7E46" w14:textId="77777777" w:rsidR="000F7377" w:rsidRDefault="000F7377">
      <w:r xmlns:w="http://schemas.openxmlformats.org/wordprocessingml/2006/main">
        <w:t xml:space="preserve">วิวรณ์ 1:11 โดยกล่าวว่า เราคืออัลฟ่าและโอเมกา เป็นปฐมและเบื้องปลาย และสิ่งที่เจ้าเห็นจงเขียนลงในหนังสือและส่งไปยังคริสตจักรทั้งเจ็ดที่อยู่ในเอเชีย ถึงเมืองเอเฟซัส และเมืองสเมอร์นา และเมืองเปอร์กามอส และเมืองธิอาทิรา และเมืองซาร์ดิส และเมืองฟิลาเดลเฟีย และเมืองเลาดีเซีย</w:t>
      </w:r>
    </w:p>
    <w:p w14:paraId="408C1F71" w14:textId="77777777" w:rsidR="000F7377" w:rsidRDefault="000F7377"/>
    <w:p w14:paraId="5A9F0DFD" w14:textId="77777777" w:rsidR="000F7377" w:rsidRDefault="000F7377">
      <w:r xmlns:w="http://schemas.openxmlformats.org/wordprocessingml/2006/main">
        <w:t xml:space="preserve">พระเจ้าทรงสั่งให้ยอห์นจดสิ่งที่เห็นและส่งไปยังคริสตจักรทั้งเจ็ดแห่งเอเชีย</w:t>
      </w:r>
    </w:p>
    <w:p w14:paraId="22E877E2" w14:textId="77777777" w:rsidR="000F7377" w:rsidRDefault="000F7377"/>
    <w:p w14:paraId="4B4BCBD4" w14:textId="77777777" w:rsidR="000F7377" w:rsidRDefault="000F7377">
      <w:r xmlns:w="http://schemas.openxmlformats.org/wordprocessingml/2006/main">
        <w:t xml:space="preserve">1. ความสำคัญของการปฏิบัติตามพระบัญชาของพระเจ้า</w:t>
      </w:r>
    </w:p>
    <w:p w14:paraId="35D75CBB" w14:textId="77777777" w:rsidR="000F7377" w:rsidRDefault="000F7377"/>
    <w:p w14:paraId="220D4E2C" w14:textId="77777777" w:rsidR="000F7377" w:rsidRDefault="000F7377">
      <w:r xmlns:w="http://schemas.openxmlformats.org/wordprocessingml/2006/main">
        <w:t xml:space="preserve">2. พลังแห่งพระวจนะของพระเจ้า</w:t>
      </w:r>
    </w:p>
    <w:p w14:paraId="737CB876" w14:textId="77777777" w:rsidR="000F7377" w:rsidRDefault="000F7377"/>
    <w:p w14:paraId="12BD75D7" w14:textId="77777777" w:rsidR="000F7377" w:rsidRDefault="000F7377">
      <w:r xmlns:w="http://schemas.openxmlformats.org/wordprocessingml/2006/main">
        <w:t xml:space="preserve">1. เฉลยธรรมบัญญัติ 30:11-14 - สำหรับพระบัญญัตินี้ซึ่งข้าพเจ้าบัญชาท่านในวันนี้ ไม่ได้ถูกซ่อนไว้จากท่าน และไม่ได้อยู่ห่างไกล</w:t>
      </w:r>
    </w:p>
    <w:p w14:paraId="095E6D09" w14:textId="77777777" w:rsidR="000F7377" w:rsidRDefault="000F7377"/>
    <w:p w14:paraId="0689A107" w14:textId="77777777" w:rsidR="000F7377" w:rsidRDefault="000F7377">
      <w:r xmlns:w="http://schemas.openxmlformats.org/wordprocessingml/2006/main">
        <w:t xml:space="preserve">2.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68F34A34" w14:textId="77777777" w:rsidR="000F7377" w:rsidRDefault="000F7377"/>
    <w:p w14:paraId="5872A3BA" w14:textId="77777777" w:rsidR="000F7377" w:rsidRDefault="000F7377">
      <w:r xmlns:w="http://schemas.openxmlformats.org/wordprocessingml/2006/main">
        <w:t xml:space="preserve">วิวรณ์ 1:12 และข้าพเจ้าหันไปเห็นเสียงที่พูดกับข้าพเจ้า เมื่อหันกลับข้าพเจ้าเห็นคันประทีปทองคำเจ็ดคัน</w:t>
      </w:r>
    </w:p>
    <w:p w14:paraId="40FFF38E" w14:textId="77777777" w:rsidR="000F7377" w:rsidRDefault="000F7377"/>
    <w:p w14:paraId="362F7863" w14:textId="77777777" w:rsidR="000F7377" w:rsidRDefault="000F7377">
      <w:r xmlns:w="http://schemas.openxmlformats.org/wordprocessingml/2006/main">
        <w:t xml:space="preserve">ยอห์นเห็นพระสุรเสียงของพระเจ้าและคันประทีปทองคำเจ็ดคัน</w:t>
      </w:r>
    </w:p>
    <w:p w14:paraId="562A33B9" w14:textId="77777777" w:rsidR="000F7377" w:rsidRDefault="000F7377"/>
    <w:p w14:paraId="2C0F1E2B" w14:textId="77777777" w:rsidR="000F7377" w:rsidRDefault="000F7377">
      <w:r xmlns:w="http://schemas.openxmlformats.org/wordprocessingml/2006/main">
        <w:t xml:space="preserve">1: เราต้องเปิดกว้างเสมอต่อความเป็นไปได้ที่จะได้ยินสุรเสียงของพระผู้เป็นเจ้า และวางใจว่าพระองค์จะทรงจัดเตรียมการนำทางทางวิญญาณที่เราต้องการ</w:t>
      </w:r>
    </w:p>
    <w:p w14:paraId="5B0528EB" w14:textId="77777777" w:rsidR="000F7377" w:rsidRDefault="000F7377"/>
    <w:p w14:paraId="6FFF9C48" w14:textId="77777777" w:rsidR="000F7377" w:rsidRDefault="000F7377">
      <w:r xmlns:w="http://schemas.openxmlformats.org/wordprocessingml/2006/main">
        <w:t xml:space="preserve">2: เชิงเทียนทองคำเจ็ดคันเป็นตัวแทนของคริสตจักรทั้งเจ็ดแห่งวิวรณ์และทำหน้าที่เป็นเครื่องเตือนใจถึงความจำเป็นสำหรับรากฐานทางจิตวิญญาณที่แข็งแกร่งและการสนับสนุนในชีวิตของเรา</w:t>
      </w:r>
    </w:p>
    <w:p w14:paraId="3C1B58FD" w14:textId="77777777" w:rsidR="000F7377" w:rsidRDefault="000F7377"/>
    <w:p w14:paraId="0031ABDE" w14:textId="77777777" w:rsidR="000F7377" w:rsidRDefault="000F7377">
      <w:r xmlns:w="http://schemas.openxmlformats.org/wordprocessingml/2006/main">
        <w:t xml:space="preserve">1: มัทธิว 7:7-8 “จงขอแล้วจะได้ จงหาแล้วจะพบ จงเคาะแล้วจะเปิดให้แก่ท่าน เพราะว่าทุกคนที่ขอก็ได้ ทุกคนที่แสวงหาก็พบ และ ผู้ที่เคาะก็จะเปิดให้เขา"</w:t>
      </w:r>
    </w:p>
    <w:p w14:paraId="0C9B21D8" w14:textId="77777777" w:rsidR="000F7377" w:rsidRDefault="000F7377"/>
    <w:p w14:paraId="366E05CE" w14:textId="77777777" w:rsidR="000F7377" w:rsidRDefault="000F7377">
      <w:r xmlns:w="http://schemas.openxmlformats.org/wordprocessingml/2006/main">
        <w:t xml:space="preserve">2: สดุดี 145:18 “องค์พระผู้เป็นเจ้าทรงอยู่ใกล้ทุกคนที่ร้องทูลพระองค์ ทุกคนที่ร้องทูลพระองค์ด้วยความจริง”</w:t>
      </w:r>
    </w:p>
    <w:p w14:paraId="35E189BE" w14:textId="77777777" w:rsidR="000F7377" w:rsidRDefault="000F7377"/>
    <w:p w14:paraId="286E0761" w14:textId="77777777" w:rsidR="000F7377" w:rsidRDefault="000F7377">
      <w:r xmlns:w="http://schemas.openxmlformats.org/wordprocessingml/2006/main">
        <w:t xml:space="preserve">วิวรณ์ 1:13 และท่ามกลางคันประทีปทั้งเจ็ดคันนั้น มีผู้หนึ่งเหมือนกับบุตรมนุษย์ ทรงฉลองพระองค์ยาวถึงพระบาท และคาดผ้าคาดทองคำรอบคันประทีป</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ยอห์นเห็นร่างเหมือนบุตรมนุษย์อยู่ท่ามกลางเชิงเทียนเจ็ดคัน ทรงนุ่งห่มยาวถึงพระบาท และคาดผ้าคาดสีทองรอบอก</w:t>
      </w:r>
    </w:p>
    <w:p w14:paraId="548A6E4F" w14:textId="77777777" w:rsidR="000F7377" w:rsidRDefault="000F7377"/>
    <w:p w14:paraId="5DB69FF1" w14:textId="77777777" w:rsidR="000F7377" w:rsidRDefault="000F7377">
      <w:r xmlns:w="http://schemas.openxmlformats.org/wordprocessingml/2006/main">
        <w:t xml:space="preserve">1. การเลียนแบบคุณลักษณะของพระคริสต์: บทเรียนจากวิวรณ์ 1:13</w:t>
      </w:r>
    </w:p>
    <w:p w14:paraId="4222D92F" w14:textId="77777777" w:rsidR="000F7377" w:rsidRDefault="000F7377"/>
    <w:p w14:paraId="4DF2CAD9" w14:textId="77777777" w:rsidR="000F7377" w:rsidRDefault="000F7377">
      <w:r xmlns:w="http://schemas.openxmlformats.org/wordprocessingml/2006/main">
        <w:t xml:space="preserve">2. ความงามอันไม่เสื่อมคลายแห่งความบริสุทธิ์ของพระเจ้า: ศึกษาวิวรณ์ 1:13</w:t>
      </w:r>
    </w:p>
    <w:p w14:paraId="765CBA73" w14:textId="77777777" w:rsidR="000F7377" w:rsidRDefault="000F7377"/>
    <w:p w14:paraId="5E69C2E4" w14:textId="77777777" w:rsidR="000F7377" w:rsidRDefault="000F7377">
      <w:r xmlns:w="http://schemas.openxmlformats.org/wordprocessingml/2006/main">
        <w:t xml:space="preserve">1. มัทธิว 5:16 - "จงให้แสงสว่างของคุณส่องต่อหน้ามนุษย์ เพื่อพวกเขาจะได้เห็นการดีของคุณ และสรรเสริญพระบิดาของคุณผู้สถิตในสวรรค์"</w:t>
      </w:r>
    </w:p>
    <w:p w14:paraId="1A667B13" w14:textId="77777777" w:rsidR="000F7377" w:rsidRDefault="000F7377"/>
    <w:p w14:paraId="688C3E00" w14:textId="77777777" w:rsidR="000F7377" w:rsidRDefault="000F7377">
      <w:r xmlns:w="http://schemas.openxmlformats.org/wordprocessingml/2006/main">
        <w:t xml:space="preserve">2. 1 เปโตร 2:9 - "แต่ท่านเป็นรุ่นที่เลือกไว้ เป็นปุโรหิตหลวง เป็นประชาชาติที่บริสุทธิ์ เป็นชนชาติที่แปลกประหลาด เพื่อท่านจะสำแดงการสรรเสริญพระองค์ผู้ทรงเรียกท่านออกจากความมืดเข้าสู่ความสว่างอันอัศจรรย์ของพระองค์"</w:t>
      </w:r>
    </w:p>
    <w:p w14:paraId="67336562" w14:textId="77777777" w:rsidR="000F7377" w:rsidRDefault="000F7377"/>
    <w:p w14:paraId="39C54335" w14:textId="77777777" w:rsidR="000F7377" w:rsidRDefault="000F7377">
      <w:r xmlns:w="http://schemas.openxmlformats.org/wordprocessingml/2006/main">
        <w:t xml:space="preserve">วิวรณ์ 1:14 พระเศียรและพระเกศาของพระองค์ขาวเหมือนขนแกะ ขาวดุจหิมะ และพระเนตรของพระองค์ดุจเปลวไฟ</w:t>
      </w:r>
    </w:p>
    <w:p w14:paraId="5FB02397" w14:textId="77777777" w:rsidR="000F7377" w:rsidRDefault="000F7377"/>
    <w:p w14:paraId="035241CF" w14:textId="77777777" w:rsidR="000F7377" w:rsidRDefault="000F7377">
      <w:r xmlns:w="http://schemas.openxmlformats.org/wordprocessingml/2006/main">
        <w:t xml:space="preserve">นิมิตของยอห์นเกี่ยวกับพระเยซูในวิวรณ์ 1 เผยให้เห็นว่าพระคริสต์ทรงมีรูปร่างอันศักดิ์สิทธิ์ มีผมสีขาวและมีดวงตาเหมือนเปลวไฟ</w:t>
      </w:r>
    </w:p>
    <w:p w14:paraId="05B34F89" w14:textId="77777777" w:rsidR="000F7377" w:rsidRDefault="000F7377"/>
    <w:p w14:paraId="4AFEEA20" w14:textId="77777777" w:rsidR="000F7377" w:rsidRDefault="000F7377">
      <w:r xmlns:w="http://schemas.openxmlformats.org/wordprocessingml/2006/main">
        <w:t xml:space="preserve">1: พระเยซูคริสต์องค์พระผู้เป็นเจ้าและพระผู้ช่วยให้รอดของเราทรงเป็นบุคคลอันศักดิ์สิทธิ์และทรงสถิตอยู่อย่างเหนือธรรมชาติ</w:t>
      </w:r>
    </w:p>
    <w:p w14:paraId="3068B6AB" w14:textId="77777777" w:rsidR="000F7377" w:rsidRDefault="000F7377"/>
    <w:p w14:paraId="3C347BA3" w14:textId="77777777" w:rsidR="000F7377" w:rsidRDefault="000F7377">
      <w:r xmlns:w="http://schemas.openxmlformats.org/wordprocessingml/2006/main">
        <w:t xml:space="preserve">2: ลักษณะอันศักดิ์สิทธิ์ของพระคริสต์ถูกเปิดเผยในวิวรณ์ 1 ด้วยผมสีขาวและดวงตาที่ลุกเป็นไฟ</w:t>
      </w:r>
    </w:p>
    <w:p w14:paraId="4477FAED" w14:textId="77777777" w:rsidR="000F7377" w:rsidRDefault="000F7377"/>
    <w:p w14:paraId="49E2205A" w14:textId="77777777" w:rsidR="000F7377" w:rsidRDefault="000F7377">
      <w:r xmlns:w="http://schemas.openxmlformats.org/wordprocessingml/2006/main">
        <w:t xml:space="preserve">1: อิสยาห์ 1:18 - "มาเถิด ให้เราสู้ความกัน" พระเจ้าตรัส แม้ว่าบาปของเจ้าเป็นเหมือนสีแดงเข้ม ก็จะขาวอย่างหิมะ"</w:t>
      </w:r>
    </w:p>
    <w:p w14:paraId="02FFF6C3" w14:textId="77777777" w:rsidR="000F7377" w:rsidRDefault="000F7377"/>
    <w:p w14:paraId="30AA570E" w14:textId="77777777" w:rsidR="000F7377" w:rsidRDefault="000F7377">
      <w:r xmlns:w="http://schemas.openxmlformats.org/wordprocessingml/2006/main">
        <w:t xml:space="preserve">2: ดาเนียล 7:9 - “ขณะที่ข้าพเจ้ามอง ดูบัลลังก์ก็วางอยู่ และผู้เจริญวัยชราก็นั่งลง เสื้อผ้าของเขา </w:t>
      </w:r>
      <w:r xmlns:w="http://schemas.openxmlformats.org/wordprocessingml/2006/main">
        <w:lastRenderedPageBreak xmlns:w="http://schemas.openxmlformats.org/wordprocessingml/2006/main"/>
      </w:r>
      <w:r xmlns:w="http://schemas.openxmlformats.org/wordprocessingml/2006/main">
        <w:t xml:space="preserve">ขาวอย่างหิมะ และผมบนศีรษะของเขาเหมือนขนแกะบริสุทธิ์”</w:t>
      </w:r>
    </w:p>
    <w:p w14:paraId="11DA811E" w14:textId="77777777" w:rsidR="000F7377" w:rsidRDefault="000F7377"/>
    <w:p w14:paraId="06981BE4" w14:textId="77777777" w:rsidR="000F7377" w:rsidRDefault="000F7377">
      <w:r xmlns:w="http://schemas.openxmlformats.org/wordprocessingml/2006/main">
        <w:t xml:space="preserve">วิวรณ์ 1:15 และเท้าของเขาเหมือนทองสัมฤทธิ์เนื้อดีราวกับว่าถูกเผาในเตาไฟ และเสียงของพระองค์ดุจเสียงน้ำมากหลาย</w:t>
      </w:r>
    </w:p>
    <w:p w14:paraId="1472B1F4" w14:textId="77777777" w:rsidR="000F7377" w:rsidRDefault="000F7377"/>
    <w:p w14:paraId="0F2192FE" w14:textId="77777777" w:rsidR="000F7377" w:rsidRDefault="000F7377">
      <w:r xmlns:w="http://schemas.openxmlformats.org/wordprocessingml/2006/main">
        <w:t xml:space="preserve">ยอห์นเห็นนิมิตของพระเยซูด้วยเท้าเหมือนเสียงทองเหลืองไหม้และมีเสียงเหมือนเสียงน้ำมากหลาย</w:t>
      </w:r>
    </w:p>
    <w:p w14:paraId="1610DA57" w14:textId="77777777" w:rsidR="000F7377" w:rsidRDefault="000F7377"/>
    <w:p w14:paraId="1F94FAB3" w14:textId="77777777" w:rsidR="000F7377" w:rsidRDefault="000F7377">
      <w:r xmlns:w="http://schemas.openxmlformats.org/wordprocessingml/2006/main">
        <w:t xml:space="preserve">1. ความแข็งแกร่งอันไม่สั่นคลอนของพระเยซู</w:t>
      </w:r>
    </w:p>
    <w:p w14:paraId="31625642" w14:textId="77777777" w:rsidR="000F7377" w:rsidRDefault="000F7377"/>
    <w:p w14:paraId="2493E26B" w14:textId="77777777" w:rsidR="000F7377" w:rsidRDefault="000F7377">
      <w:r xmlns:w="http://schemas.openxmlformats.org/wordprocessingml/2006/main">
        <w:t xml:space="preserve">2. เสียงอันยิ่งใหญ่ของพระเยซู</w:t>
      </w:r>
    </w:p>
    <w:p w14:paraId="5861DE70" w14:textId="77777777" w:rsidR="000F7377" w:rsidRDefault="000F7377"/>
    <w:p w14:paraId="3D9F580A" w14:textId="77777777" w:rsidR="000F7377" w:rsidRDefault="000F7377">
      <w:r xmlns:w="http://schemas.openxmlformats.org/wordprocessingml/2006/main">
        <w:t xml:space="preserve">1. อิสยาห์ 43:2 - เมื่อเจ้าลุยข้ามน้ำ เราจะอยู่กับเจ้า และเมื่อข้ามแม่น้ำ น้ำจะไม่ท่วมเจ้า เมื่อเจ้าลุยไฟ เจ้าจะไม่ถูกเผา และเปลวไฟจะไม่จุดบนเจ้า</w:t>
      </w:r>
    </w:p>
    <w:p w14:paraId="250139F2" w14:textId="77777777" w:rsidR="000F7377" w:rsidRDefault="000F7377"/>
    <w:p w14:paraId="3B18C93D" w14:textId="77777777" w:rsidR="000F7377" w:rsidRDefault="000F7377">
      <w:r xmlns:w="http://schemas.openxmlformats.org/wordprocessingml/2006/main">
        <w:t xml:space="preserve">2. ดาเนียล 3:25 - เขาตอบและพูดว่า "ดูเถิด ฉันเห็นชายสี่คนปล่อยปละละเลยกำลังเดินอยู่กลางไฟ และพวกเขาไม่มีอันตรายใดๆ และรูปร่างขององค์ที่สี่นั้นเหมือนพระบุตรของพระเจ้า</w:t>
      </w:r>
    </w:p>
    <w:p w14:paraId="40ECF836" w14:textId="77777777" w:rsidR="000F7377" w:rsidRDefault="000F7377"/>
    <w:p w14:paraId="5DFAFB4B" w14:textId="77777777" w:rsidR="000F7377" w:rsidRDefault="000F7377">
      <w:r xmlns:w="http://schemas.openxmlformats.org/wordprocessingml/2006/main">
        <w:t xml:space="preserve">วิวรณ์ 1:16 ในมือขวาพระองค์ทรงมีดาวเจ็ดดวง และมีดาบสองคมอันคมกริบออกมาจากพระโอษฐ์ของพระองค์ และพระพักตร์ของพระองค์ดุจดวงอาทิตย์ฉายแสงด้วยกำลังของพระองค์</w:t>
      </w:r>
    </w:p>
    <w:p w14:paraId="0087579F" w14:textId="77777777" w:rsidR="000F7377" w:rsidRDefault="000F7377"/>
    <w:p w14:paraId="63392D66" w14:textId="77777777" w:rsidR="000F7377" w:rsidRDefault="000F7377">
      <w:r xmlns:w="http://schemas.openxmlformats.org/wordprocessingml/2006/main">
        <w:t xml:space="preserve">ยอห์นเห็นร่างหนึ่งมีดาวเจ็ดดวงอยู่ในพระหัตถ์ขวา และมีดาบสองคมออกมาจากปาก และพระพักตร์ของเขาก็ส่องแสงเหมือนดวงอาทิตย์อย่างเต็มกำลัง</w:t>
      </w:r>
    </w:p>
    <w:p w14:paraId="238F9C91" w14:textId="77777777" w:rsidR="000F7377" w:rsidRDefault="000F7377"/>
    <w:p w14:paraId="577624F1" w14:textId="77777777" w:rsidR="000F7377" w:rsidRDefault="000F7377">
      <w:r xmlns:w="http://schemas.openxmlformats.org/wordprocessingml/2006/main">
        <w:t xml:space="preserve">1. แสงที่ส่องสว่างของพระเยซู: ดูวิวรณ์ 1:16</w:t>
      </w:r>
    </w:p>
    <w:p w14:paraId="6A740937" w14:textId="77777777" w:rsidR="000F7377" w:rsidRDefault="000F7377"/>
    <w:p w14:paraId="009270C1" w14:textId="77777777" w:rsidR="000F7377" w:rsidRDefault="000F7377">
      <w:r xmlns:w="http://schemas.openxmlformats.org/wordprocessingml/2006/main">
        <w:t xml:space="preserve">2. ความเข้มแข็งของพระเจ้า: วิวรณ์ 1:16 แสดงให้เห็นฤทธานุภาพของพระองค์อย่างไร</w:t>
      </w:r>
    </w:p>
    <w:p w14:paraId="0CFC5390" w14:textId="77777777" w:rsidR="000F7377" w:rsidRDefault="000F7377"/>
    <w:p w14:paraId="471E7EAD" w14:textId="77777777" w:rsidR="000F7377" w:rsidRDefault="000F7377">
      <w:r xmlns:w="http://schemas.openxmlformats.org/wordprocessingml/2006/main">
        <w:t xml:space="preserve">1. เอเฟซัส 6:10-18 - ยุทธภัณฑ์ของพระเจ้า</w:t>
      </w:r>
    </w:p>
    <w:p w14:paraId="77EE7D23" w14:textId="77777777" w:rsidR="000F7377" w:rsidRDefault="000F7377"/>
    <w:p w14:paraId="13439869" w14:textId="77777777" w:rsidR="000F7377" w:rsidRDefault="000F7377">
      <w:r xmlns:w="http://schemas.openxmlformats.org/wordprocessingml/2006/main">
        <w:t xml:space="preserve">2. วิวรณ์ 19:11-16 - การกลับมาของพระเยซูด้วยฤทธานุภาพและพระสิริ</w:t>
      </w:r>
    </w:p>
    <w:p w14:paraId="233AAED1" w14:textId="77777777" w:rsidR="000F7377" w:rsidRDefault="000F7377"/>
    <w:p w14:paraId="1D514405" w14:textId="77777777" w:rsidR="000F7377" w:rsidRDefault="000F7377">
      <w:r xmlns:w="http://schemas.openxmlformats.org/wordprocessingml/2006/main">
        <w:t xml:space="preserve">วิวรณ์ 1:17 และเมื่อข้าพเจ้าเห็นพระองค์ ข้าพเจ้าก็ล้มลงแทบพระบาทของพระองค์ราวกับตายแล้ว และพระองค์ทรงวางพระหัตถ์ขวาบนข้าพเจ้า ตรัสแก่ข้าพเจ้าว่า "อย่ากลัวเลย ฉันเป็นคนแรกและคนสุดท้าย:</w:t>
      </w:r>
    </w:p>
    <w:p w14:paraId="51AB4137" w14:textId="77777777" w:rsidR="000F7377" w:rsidRDefault="000F7377"/>
    <w:p w14:paraId="31F1CD2C" w14:textId="77777777" w:rsidR="000F7377" w:rsidRDefault="000F7377">
      <w:r xmlns:w="http://schemas.openxmlformats.org/wordprocessingml/2006/main">
        <w:t xml:space="preserve">ยอห์นเห็นร่างหนึ่งในนิมิตจึงล้มลงแทบเท้าด้วยความกลัว แต่ร่างนั้นปลอบใจเขาโดยพูดว่า "อย่ากลัวเลย เราเป็นคนแรกและคนสุดท้าย"</w:t>
      </w:r>
    </w:p>
    <w:p w14:paraId="2458E3EF" w14:textId="77777777" w:rsidR="000F7377" w:rsidRDefault="000F7377"/>
    <w:p w14:paraId="012CFE3A" w14:textId="77777777" w:rsidR="000F7377" w:rsidRDefault="000F7377">
      <w:r xmlns:w="http://schemas.openxmlformats.org/wordprocessingml/2006/main">
        <w:t xml:space="preserve">1. พระเจ้าทรงสถิตอยู่ตลอดเวลาและจะทรงปลอบประโลมใจในเวลาแห่งความกลัว</w:t>
      </w:r>
    </w:p>
    <w:p w14:paraId="3621A59A" w14:textId="77777777" w:rsidR="000F7377" w:rsidRDefault="000F7377"/>
    <w:p w14:paraId="43DAD711" w14:textId="77777777" w:rsidR="000F7377" w:rsidRDefault="000F7377">
      <w:r xmlns:w="http://schemas.openxmlformats.org/wordprocessingml/2006/main">
        <w:t xml:space="preserve">2. เราสามารถวางใจในเดชานุภาพและอธิปไตยของพระเจ้าได้</w:t>
      </w:r>
    </w:p>
    <w:p w14:paraId="3D798F7A" w14:textId="77777777" w:rsidR="000F7377" w:rsidRDefault="000F7377"/>
    <w:p w14:paraId="7B820F29" w14:textId="77777777" w:rsidR="000F7377" w:rsidRDefault="000F7377">
      <w:r xmlns:w="http://schemas.openxmlformats.org/wordprocessingml/2006/main">
        <w:t xml:space="preserve">1. สดุดี 46:1-2 - "พระเจ้าทรงเป็นที่ลี้ภัยและเป็นกำลังของเรา เป็นความช่วยเหลือที่มีให้ในยามยากลำบาก เพราะฉะนั้นเราจะไม่กลัว แม้ว่าแผ่นดินโลกจะพังทลายลง และภูเขาทลายลงสู่ใจกลางทะเล"</w:t>
      </w:r>
    </w:p>
    <w:p w14:paraId="478CA1EA" w14:textId="77777777" w:rsidR="000F7377" w:rsidRDefault="000F7377"/>
    <w:p w14:paraId="792C57F5" w14:textId="77777777" w:rsidR="000F7377" w:rsidRDefault="000F7377">
      <w:r xmlns:w="http://schemas.openxmlformats.org/wordprocessingml/2006/main">
        <w:t xml:space="preserve">2. อิสยาห์ 41:10 - "เหตุฉะนั้นอย่ากลัวเลย เพราะเราอยู่กับเจ้า อย่าท้อแท้ เพราะเราเป็นพระเจ้าของเจ้า เราจะเสริมกำลังเจ้าและช่วยเหลือเจ้า เราจะชูเจ้าด้วยมือขวาอันชอบธรรมของเรา"</w:t>
      </w:r>
    </w:p>
    <w:p w14:paraId="35375CEC" w14:textId="77777777" w:rsidR="000F7377" w:rsidRDefault="000F7377"/>
    <w:p w14:paraId="27F49A95" w14:textId="77777777" w:rsidR="000F7377" w:rsidRDefault="000F7377">
      <w:r xmlns:w="http://schemas.openxmlformats.org/wordprocessingml/2006/main">
        <w:t xml:space="preserve">วิวรณ์ 1:18 เราคือผู้ที่มีชีวิตอยู่และตายไปแล้ว และดูเถิด ข้าพระองค์มีชีวิตอยู่เป็นนิตย์ อาเมน; และมีกุญแจแห่งนรกและความตาย</w:t>
      </w:r>
    </w:p>
    <w:p w14:paraId="6DDB1F97" w14:textId="77777777" w:rsidR="000F7377" w:rsidRDefault="000F7377"/>
    <w:p w14:paraId="0A57DF6A" w14:textId="77777777" w:rsidR="000F7377" w:rsidRDefault="000F7377">
      <w:r xmlns:w="http://schemas.openxmlformats.org/wordprocessingml/2006/main">
        <w:t xml:space="preserve">พระเยซูคริสต์ทรงพระชนม์และทรงมีพลังแห่งชีวิตและความตาย</w:t>
      </w:r>
    </w:p>
    <w:p w14:paraId="6822AD36" w14:textId="77777777" w:rsidR="000F7377" w:rsidRDefault="000F7377"/>
    <w:p w14:paraId="155BEA4E" w14:textId="77777777" w:rsidR="000F7377" w:rsidRDefault="000F7377">
      <w:r xmlns:w="http://schemas.openxmlformats.org/wordprocessingml/2006/main">
        <w:t xml:space="preserve">1. ฤทธิ์อำนาจของพระเยซูคริสต์</w:t>
      </w:r>
    </w:p>
    <w:p w14:paraId="02386537" w14:textId="77777777" w:rsidR="000F7377" w:rsidRDefault="000F7377"/>
    <w:p w14:paraId="488FAF45" w14:textId="77777777" w:rsidR="000F7377" w:rsidRDefault="000F7377">
      <w:r xmlns:w="http://schemas.openxmlformats.org/wordprocessingml/2006/main">
        <w:t xml:space="preserve">2. พระเยซูคริสต์: กุญแจสู่ชีวิตนิรันดร์</w:t>
      </w:r>
    </w:p>
    <w:p w14:paraId="4B43BE10" w14:textId="77777777" w:rsidR="000F7377" w:rsidRDefault="000F7377"/>
    <w:p w14:paraId="00DF4E0C" w14:textId="77777777" w:rsidR="000F7377" w:rsidRDefault="000F7377">
      <w:r xmlns:w="http://schemas.openxmlformats.org/wordprocessingml/2006/main">
        <w:t xml:space="preserve">1. ยอห์น 10:17-18 “เพราะเหตุนี้พระบิดาจึงทรงรักฉัน เพราะฉันสละชีวิตเพื่อจะเอามันกลับมา ไม่มีใครเอามันไปจากฉัน แต่ฉันสละชีวิตลงตามใจฉันเอง มีสิทธิอำนาจที่จะวางมันลงและเรามีสิทธิอำนาจที่จะยกมันขึ้นอีกซึ่งข้อกล่าวหานี้เราได้รับจากพระบิดาของเรา”</w:t>
      </w:r>
    </w:p>
    <w:p w14:paraId="11C1DADC" w14:textId="77777777" w:rsidR="000F7377" w:rsidRDefault="000F7377"/>
    <w:p w14:paraId="54F5DBC0" w14:textId="77777777" w:rsidR="000F7377" w:rsidRDefault="000F7377">
      <w:r xmlns:w="http://schemas.openxmlformats.org/wordprocessingml/2006/main">
        <w:t xml:space="preserve">2. ฮีบรู 2:14-15 “เพราะฉะนั้นเมื่อเด็กมีส่วนในเนื้อและเลือด พระองค์เองก็ทรงรับส่วนอย่างเดียวกันด้วย เพื่อว่าโดยความตายพระองค์จะทรงทำลายผู้มีอำนาจแห่งความตายซึ่งก็คือมาร และปลดปล่อยทุกคนที่ตกเป็นทาสตลอดชีวิตด้วยความกลัวความตาย”</w:t>
      </w:r>
    </w:p>
    <w:p w14:paraId="76FC3212" w14:textId="77777777" w:rsidR="000F7377" w:rsidRDefault="000F7377"/>
    <w:p w14:paraId="4419D27A" w14:textId="77777777" w:rsidR="000F7377" w:rsidRDefault="000F7377">
      <w:r xmlns:w="http://schemas.openxmlformats.org/wordprocessingml/2006/main">
        <w:t xml:space="preserve">วิวรณ์ 1:19 จงเขียนสิ่งที่ท่านได้เห็น และสิ่งที่เป็นอยู่ และสิ่งที่จะเกิดขึ้นต่อจากนี้</w:t>
      </w:r>
    </w:p>
    <w:p w14:paraId="2DAC6890" w14:textId="77777777" w:rsidR="000F7377" w:rsidRDefault="000F7377"/>
    <w:p w14:paraId="4A3438C6" w14:textId="77777777" w:rsidR="000F7377" w:rsidRDefault="000F7377">
      <w:r xmlns:w="http://schemas.openxmlformats.org/wordprocessingml/2006/main">
        <w:t xml:space="preserve">ยอห์นได้รับคำสั่งให้จดบันทึกสิ่งที่เขาได้เห็น สิ่งที่มีอยู่ และสิ่งที่ยังมาไม่ถึง</w:t>
      </w:r>
    </w:p>
    <w:p w14:paraId="5072E350" w14:textId="77777777" w:rsidR="000F7377" w:rsidRDefault="000F7377"/>
    <w:p w14:paraId="628756AB" w14:textId="77777777" w:rsidR="000F7377" w:rsidRDefault="000F7377">
      <w:r xmlns:w="http://schemas.openxmlformats.org/wordprocessingml/2006/main">
        <w:t xml:space="preserve">1. ความสำคัญของการเขียนสิ่งต่าง ๆ ลงไป: การบันทึกประสบการณ์ของเราสามารถช่วยให้เราเติบโตได้อย่างไร</w:t>
      </w:r>
    </w:p>
    <w:p w14:paraId="7D14B975" w14:textId="77777777" w:rsidR="000F7377" w:rsidRDefault="000F7377"/>
    <w:p w14:paraId="1F1BA774" w14:textId="77777777" w:rsidR="000F7377" w:rsidRDefault="000F7377">
      <w:r xmlns:w="http://schemas.openxmlformats.org/wordprocessingml/2006/main">
        <w:t xml:space="preserve">2. ความหวังแห่งอนาคต: ศรัทธาของเราในสิ่งที่ยังมาไม่ถึงสามารถช่วยให้เรามีความพากเพียรได้อย่างไร</w:t>
      </w:r>
    </w:p>
    <w:p w14:paraId="02F3E0FD" w14:textId="77777777" w:rsidR="000F7377" w:rsidRDefault="000F7377"/>
    <w:p w14:paraId="610B0733" w14:textId="77777777" w:rsidR="000F7377" w:rsidRDefault="000F7377">
      <w:r xmlns:w="http://schemas.openxmlformats.org/wordprocessingml/2006/main">
        <w:t xml:space="preserve">1. สดุดี 37:25 - “ข้าพเจ้าเคยเป็นเด็ก และตอนนี้แก่แล้ว แต่ฉันไม่เคยเห็นคนชอบธรรมถูกทอดทิ้ง หรือเชื้อสายของเขาขออาหาร”</w:t>
      </w:r>
    </w:p>
    <w:p w14:paraId="7F201FB2" w14:textId="77777777" w:rsidR="000F7377" w:rsidRDefault="000F7377"/>
    <w:p w14:paraId="0E6CDD4A" w14:textId="77777777" w:rsidR="000F7377" w:rsidRDefault="000F7377">
      <w:r xmlns:w="http://schemas.openxmlformats.org/wordprocessingml/2006/main">
        <w:t xml:space="preserve">2. ลูกา 21:25-28 - “จะมีหมายสำคัญในดวงอาทิตย์ ดวงจันทร์ และในดวงดาวต่างๆ และบนแผ่นดินโลกความทุกข์ระทมของบรรดาประชาชาติด้วยความฉงนสนเท่ห์ ทะเลและคลื่นคำราม จิตใจของมนุษย์ล้มเหลวเพราะความกลัว และเพราะการดูแลสิ่งเหล่านั้นซึ่งจะเกิดขึ้นบนแผ่นดินโลก เพราะว่าอำนาจแห่งสวรรค์จะสั่นสะเทือน เมื่อนั้นพวกเขาจะได้เห็นบุตรมนุษย์เสด็จมาในเมฆ ทรงฤทธานุภาพและ </w:t>
      </w:r>
      <w:r xmlns:w="http://schemas.openxmlformats.org/wordprocessingml/2006/main">
        <w:lastRenderedPageBreak xmlns:w="http://schemas.openxmlformats.org/wordprocessingml/2006/main"/>
      </w:r>
      <w:r xmlns:w="http://schemas.openxmlformats.org/wordprocessingml/2006/main">
        <w:t xml:space="preserve">พระสิริอันยิ่งใหญ่ และเมื่อสิ่งเหล่านี้เริ่มเกิดขึ้น จงเงยหน้าขึ้นและเงยหน้าขึ้น สำหรับการไถ่ถอนของเจ้าใกล้เข้ามาแล้ว”</w:t>
      </w:r>
    </w:p>
    <w:p w14:paraId="01720979" w14:textId="77777777" w:rsidR="000F7377" w:rsidRDefault="000F7377"/>
    <w:p w14:paraId="0EE2132B" w14:textId="77777777" w:rsidR="000F7377" w:rsidRDefault="000F7377">
      <w:r xmlns:w="http://schemas.openxmlformats.org/wordprocessingml/2006/main">
        <w:t xml:space="preserve">วิวรณ์ 1:20 ความลึกลับของดาวเจ็ดดวงที่เจ้าเห็นในมือขวาของเรา และคันประทีปทองคำเจ็ดคัน ดาวเจ็ดดวงคือทูตสวรรค์ของคริสตจักรทั้งเจ็ด และคันประทีปเจ็ดคันที่ท่านเห็นคือคริสตจักรทั้งเจ็ด</w:t>
      </w:r>
    </w:p>
    <w:p w14:paraId="1206128C" w14:textId="77777777" w:rsidR="000F7377" w:rsidRDefault="000F7377"/>
    <w:p w14:paraId="0E022D23" w14:textId="77777777" w:rsidR="000F7377" w:rsidRDefault="000F7377">
      <w:r xmlns:w="http://schemas.openxmlformats.org/wordprocessingml/2006/main">
        <w:t xml:space="preserve">ดาวเจ็ดดวงและเชิงเทียนทองคำเจ็ดแท่งเป็นตัวแทนของคริสตจักรทั้งเจ็ด</w:t>
      </w:r>
    </w:p>
    <w:p w14:paraId="048A5041" w14:textId="77777777" w:rsidR="000F7377" w:rsidRDefault="000F7377"/>
    <w:p w14:paraId="49356FBE" w14:textId="77777777" w:rsidR="000F7377" w:rsidRDefault="000F7377">
      <w:r xmlns:w="http://schemas.openxmlformats.org/wordprocessingml/2006/main">
        <w:t xml:space="preserve">1. การคุ้มครองและการชี้นำของพระเจ้าเหนือคริสตจักร</w:t>
      </w:r>
    </w:p>
    <w:p w14:paraId="220CAEF8" w14:textId="77777777" w:rsidR="000F7377" w:rsidRDefault="000F7377"/>
    <w:p w14:paraId="5BA12148" w14:textId="77777777" w:rsidR="000F7377" w:rsidRDefault="000F7377">
      <w:r xmlns:w="http://schemas.openxmlformats.org/wordprocessingml/2006/main">
        <w:t xml:space="preserve">2. พันธกิจของคริสตจักรในโลก</w:t>
      </w:r>
    </w:p>
    <w:p w14:paraId="4F86A20B" w14:textId="77777777" w:rsidR="000F7377" w:rsidRDefault="000F7377"/>
    <w:p w14:paraId="7B03667F" w14:textId="77777777" w:rsidR="000F7377" w:rsidRDefault="000F7377">
      <w:r xmlns:w="http://schemas.openxmlformats.org/wordprocessingml/2006/main">
        <w:t xml:space="preserve">1. เอเฟซัส 3:10-11 - มุ่งหมายที่บัดนี้บรรดาเทพผู้ครองและอำนาจในสวรรคสถานจะเป็นที่รู้จักโดยคริสตจักรถึงพระปัญญาอันหลากหลายของพระเจ้า</w:t>
      </w:r>
    </w:p>
    <w:p w14:paraId="4C80028F" w14:textId="77777777" w:rsidR="000F7377" w:rsidRDefault="000F7377"/>
    <w:p w14:paraId="65EEFB7E" w14:textId="77777777" w:rsidR="000F7377" w:rsidRDefault="000F7377">
      <w:r xmlns:w="http://schemas.openxmlformats.org/wordprocessingml/2006/main">
        <w:t xml:space="preserve">2. กิจการ 2:42 - และพวกเขายืนหยัดต่อไปในหลักคำสอนและการสามัคคีธรรมของอัครทูต หักขนมปัง และในการอธิษฐาน</w:t>
      </w:r>
    </w:p>
    <w:p w14:paraId="1C32FEEC" w14:textId="77777777" w:rsidR="000F7377" w:rsidRDefault="000F7377"/>
    <w:p w14:paraId="499BF8E9" w14:textId="77777777" w:rsidR="000F7377" w:rsidRDefault="000F7377">
      <w:r xmlns:w="http://schemas.openxmlformats.org/wordprocessingml/2006/main">
        <w:t xml:space="preserve">วิวรณ์ 2 เป็นบทที่สองของหนังสือวิวรณ์ กล่าวถึงข่าวสารต่อคริสตจักรทั้งเจ็ด บทนี้เน้นข้อความเฉพาะที่ส่งถึงคริสตจักรสี่แห่ง ได้แก่ เอเฟซัส สเมอร์นา เปอร์กามัม และธิยาทิรา</w:t>
      </w:r>
    </w:p>
    <w:p w14:paraId="7FA8D895" w14:textId="77777777" w:rsidR="000F7377" w:rsidRDefault="000F7377"/>
    <w:p w14:paraId="0B89D972" w14:textId="77777777" w:rsidR="000F7377" w:rsidRDefault="000F7377">
      <w:r xmlns:w="http://schemas.openxmlformats.org/wordprocessingml/2006/main">
        <w:t xml:space="preserve">ย่อหน้าที่ 1: บทนี้เริ่มต้นด้วยข้อความถึงคริสตจักรในเมืองเอเฟซัส พระเยซูทรงชมเชยการงาน การงาน และความอุตสาหะของพวกเขา แต่ทรงตำหนิพวกเขาที่ละทิ้งความรักครั้งแรก (วิวรณ์ 2:1-4) พระองค์ทรงกระตุ้นให้พวกเขาระลึกถึงความรักครั้งแรกที่มีต่อพระองค์ และกลับใจจากสภาพปัจจุบัน ไม่เช่นนั้นจะต้องถูกถอดคันประทีป (วิวรณ์ 2:5)</w:t>
      </w:r>
    </w:p>
    <w:p w14:paraId="4267B412" w14:textId="77777777" w:rsidR="000F7377" w:rsidRDefault="000F7377"/>
    <w:p w14:paraId="1F73DF39" w14:textId="77777777" w:rsidR="000F7377" w:rsidRDefault="000F7377">
      <w:r xmlns:w="http://schemas.openxmlformats.org/wordprocessingml/2006/main">
        <w:t xml:space="preserve">ย่อหน้าที่ 2: ข้อความถัดไปมุ่งตรงไปยังคริสตจักรในเมืองสเมอร์นา พระเยซูทรงทราบถึง </w:t>
      </w:r>
      <w:r xmlns:w="http://schemas.openxmlformats.org/wordprocessingml/2006/main">
        <w:lastRenderedPageBreak xmlns:w="http://schemas.openxmlformats.org/wordprocessingml/2006/main"/>
      </w:r>
      <w:r xmlns:w="http://schemas.openxmlformats.org/wordprocessingml/2006/main">
        <w:t xml:space="preserve">ความยากลำบากและความยากจนของพวกเขา แต่ทรงรับรองว่าพวกเขามั่งคั่งฝ่ายวิญญาณ (วิวรณ์ 2:8-9) พระองค์ทรงสนับสนุนพวกเขาอย่ากลัวการข่มเหงหรือการจำคุก เพราะพวกเขาจะได้รับมงกุฎแห่งชีวิตหากพวกเขายังคงสัตย์ซื่อแม้จวนจะตาย (วิวรณ์ 2:10)</w:t>
      </w:r>
    </w:p>
    <w:p w14:paraId="3B474887" w14:textId="77777777" w:rsidR="000F7377" w:rsidRDefault="000F7377"/>
    <w:p w14:paraId="38B62D13" w14:textId="77777777" w:rsidR="000F7377" w:rsidRDefault="000F7377">
      <w:r xmlns:w="http://schemas.openxmlformats.org/wordprocessingml/2006/main">
        <w:t xml:space="preserve">ย่อหน้าที่ 3: ข้อความต่อไปนี้มีไว้สำหรับเปอร์กามัมและทยาทีรา สำหรับเปอร์กามัม พระเยซูตรัสถึงข้อกังวลเกี่ยวกับคำสอนเท็จภายในคริสตจักร โดยเฉพาะการกล่าวถึงผู้ที่ยึดถือคำสอนของบาลาอัมและมีส่วนร่วมในการผิดศีลธรรมทางเพศ (วิวรณ์ 2:14-15) พระองค์ทรงเตือนว่าหากพวกเขากลับใจ พระองค์จะเสด็จมาต่อสู้กับพวกเขาด้วยพระวจนะของพระองค์ (วิวรณ์ 2:16) ในส่วนของธิอาทิรา พระเยซูทรงชมเชยการกระทำแห่งความรักของพวกเขา แต่ตำหนิพวกเขาที่ยอมให้ผู้เผยพระวจนะเท็จชื่อเยเซเบลซึ่งนำผู้รับใช้ของพระองค์ไปสู่การผิดศีลธรรมทางเพศและการบูชารูปเคารพ (วิวรณ์ 2:19-20) เขาเตือนว่าเว้นแต่พวกเขาจะกลับใจจากการกระทำเหล่านี้ จะเกิดผลร้ายแรงตามมา (วิวรณ์ 2:21-23)</w:t>
      </w:r>
    </w:p>
    <w:p w14:paraId="3FEBF710" w14:textId="77777777" w:rsidR="000F7377" w:rsidRDefault="000F7377"/>
    <w:p w14:paraId="5A71ED63" w14:textId="77777777" w:rsidR="000F7377" w:rsidRDefault="000F7377">
      <w:r xmlns:w="http://schemas.openxmlformats.org/wordprocessingml/2006/main">
        <w:t xml:space="preserve">โดยสรุป บทที่สองของวิวรณ์มีข้อความเฉพาะถึงสี่ในคริสตจักรทั้งเจ็ด พระเยซูทรงชมเชยคริสตจักรในเมืองเอเฟซัสสำหรับผลงานของพวกเขา แต่ทรงกระตุ้นให้พวกเขากลับไปสู่ความรักครั้งแรก เขาสนับสนุนคริสตจักรในเมืองสเมอร์นาซึ่งกำลังเผชิญกับการข่มเหง ให้ยังคงซื่อสัตย์และสัญญาว่าจะสวมมงกุฎแห่งชีวิตให้พวกเขา พระเยซูทรงกล่าวถึงข้อกังวลเกี่ยวกับคำสอนเท็จและการปฏิบัติที่ผิดศีลธรรมภายในคริสตจักรในเมืองเปอร์กามัมและทยาทีรา โดยเตือนถึงผลที่ตามมาเว้นแต่พวกเขาจะกลับใจ ข้อความเหล่านี้เน้นทั้งคำชมเชยและการตำหนิ โดยเน้นถึงความสำคัญของความสัตย์ซื่อและความชอบธรรมภายในคริสตจักร</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วิวรณ์ 2:1 จงเขียนถึงทูตสวรรค์แห่งคริสตจักรเอเฟซัสว่า พระองค์ผู้ทรงถือดาวเจ็ดดวงไว้ในพระหัตถ์ขวาของพระองค์ ผู้ทรงดำเนินอยู่ท่ามกลางคันประทีปทองคำเจ็ดคันนั้นตรัสดังนี้ว่า</w:t>
      </w:r>
    </w:p>
    <w:p w14:paraId="0E6639BB" w14:textId="77777777" w:rsidR="000F7377" w:rsidRDefault="000F7377"/>
    <w:p w14:paraId="02C1632D" w14:textId="77777777" w:rsidR="000F7377" w:rsidRDefault="000F7377">
      <w:r xmlns:w="http://schemas.openxmlformats.org/wordprocessingml/2006/main">
        <w:t xml:space="preserve">พระคริสต์ทรงดำเนินท่ามกลางเทียนทองคำเจ็ดดวงและทรงถือดาวเจ็ดดวงไว้ในพระหัตถ์ขวาของพระองค์</w:t>
      </w:r>
    </w:p>
    <w:p w14:paraId="50065737" w14:textId="77777777" w:rsidR="000F7377" w:rsidRDefault="000F7377"/>
    <w:p w14:paraId="1E4CB6B8" w14:textId="77777777" w:rsidR="000F7377" w:rsidRDefault="000F7377">
      <w:r xmlns:w="http://schemas.openxmlformats.org/wordprocessingml/2006/main">
        <w:t xml:space="preserve">1. แสงสว่างของพระคริสต์: เดินในที่ประทับของพระองค์</w:t>
      </w:r>
    </w:p>
    <w:p w14:paraId="000A843E" w14:textId="77777777" w:rsidR="000F7377" w:rsidRDefault="000F7377"/>
    <w:p w14:paraId="2E7FF85F" w14:textId="77777777" w:rsidR="000F7377" w:rsidRDefault="000F7377">
      <w:r xmlns:w="http://schemas.openxmlformats.org/wordprocessingml/2006/main">
        <w:t xml:space="preserve">2. ติดตามแสงสว่างของพระคริสต์: ยึดมั่นในพระสัญญาของพระองค์</w:t>
      </w:r>
    </w:p>
    <w:p w14:paraId="7E6810AD" w14:textId="77777777" w:rsidR="000F7377" w:rsidRDefault="000F7377"/>
    <w:p w14:paraId="7954C537" w14:textId="77777777" w:rsidR="000F7377" w:rsidRDefault="000F7377">
      <w:r xmlns:w="http://schemas.openxmlformats.org/wordprocessingml/2006/main">
        <w:t xml:space="preserve">ข้าม-</w:t>
      </w:r>
    </w:p>
    <w:p w14:paraId="441EBF4C" w14:textId="77777777" w:rsidR="000F7377" w:rsidRDefault="000F7377"/>
    <w:p w14:paraId="6A9DAB3C" w14:textId="77777777" w:rsidR="000F7377" w:rsidRDefault="000F7377">
      <w:r xmlns:w="http://schemas.openxmlformats.org/wordprocessingml/2006/main">
        <w:t xml:space="preserve">1. มัทธิว 5:14-16 - “ท่านเป็นความสว่างของโลก เมืองที่สร้างบนเนินเขาไม่อาจซ่อนไว้ได้ ไม่มีใครจุดตะเกียงวางไว้ใต้ชาม กลับตั้งไว้บนขาตั้งแล้ว ให้แสงสว่างแก่ทุกคนในบ้าน ในทำนองเดียวกัน ให้แสงสว่างของคุณส่องต่อหน้าคนอื่นเพื่อพวกเขาจะได้มองเห็นความดีของคุณ และถวายเกียรติแด่พระบิดาของคุณบนสวรรค์"</w:t>
      </w:r>
    </w:p>
    <w:p w14:paraId="3DBF1AD4" w14:textId="77777777" w:rsidR="000F7377" w:rsidRDefault="000F7377"/>
    <w:p w14:paraId="6774FE6C" w14:textId="77777777" w:rsidR="000F7377" w:rsidRDefault="000F7377">
      <w:r xmlns:w="http://schemas.openxmlformats.org/wordprocessingml/2006/main">
        <w:t xml:space="preserve">2. ฟิลิปปี 4:19 - "และพระเจ้าของข้าพเจ้าจะทรงสนองความต้องการทั้งหมดของท่านโดยอาศัยพระสิริอันอุดมของพระองค์ในพระเยซูคริสต์"</w:t>
      </w:r>
    </w:p>
    <w:p w14:paraId="0E51530C" w14:textId="77777777" w:rsidR="000F7377" w:rsidRDefault="000F7377"/>
    <w:p w14:paraId="60EBB6B8" w14:textId="77777777" w:rsidR="000F7377" w:rsidRDefault="000F7377">
      <w:r xmlns:w="http://schemas.openxmlformats.org/wordprocessingml/2006/main">
        <w:t xml:space="preserve">วิวรณ์ 2:2 เรารู้จักการงานของเจ้า และการงานของเจ้า และความอดทนของเจ้า และเจ้าจะทนไม่ไหวกับสิ่งชั่วร้าย และเจ้าได้ทดลองคนที่กล่าวว่าเขาเป็นอัครสาวกแต่ไม่ใช่ และพบว่าพวกเขาเป็นคนมุสา</w:t>
      </w:r>
    </w:p>
    <w:p w14:paraId="4DCD95FF" w14:textId="77777777" w:rsidR="000F7377" w:rsidRDefault="000F7377"/>
    <w:p w14:paraId="630039B7" w14:textId="77777777" w:rsidR="000F7377" w:rsidRDefault="000F7377">
      <w:r xmlns:w="http://schemas.openxmlformats.org/wordprocessingml/2006/main">
        <w:t xml:space="preserve">ข้อความนี้พูดถึงความรู้ของพระเจ้าเกี่ยวกับงาน การงาน และความอดทนของผู้คน และความสามารถในการแยกแยะสิ่งถูกจากสิ่งผิด</w:t>
      </w:r>
    </w:p>
    <w:p w14:paraId="1AB318C5" w14:textId="77777777" w:rsidR="000F7377" w:rsidRDefault="000F7377"/>
    <w:p w14:paraId="63C9F7A2" w14:textId="77777777" w:rsidR="000F7377" w:rsidRDefault="000F7377">
      <w:r xmlns:w="http://schemas.openxmlformats.org/wordprocessingml/2006/main">
        <w:t xml:space="preserve">1. ความสำคัญของการวางใจพระเจ้าเพื่อการแยกแยะและการนำทาง</w:t>
      </w:r>
    </w:p>
    <w:p w14:paraId="562DF949" w14:textId="77777777" w:rsidR="000F7377" w:rsidRDefault="000F7377"/>
    <w:p w14:paraId="3CC153E4" w14:textId="77777777" w:rsidR="000F7377" w:rsidRDefault="000F7377">
      <w:r xmlns:w="http://schemas.openxmlformats.org/wordprocessingml/2006/main">
        <w:t xml:space="preserve">2. พลังแห่งความอดทนและการทำงานหนักในการดำเนินชีวิตฝ่ายวิญญาณกับพระเจ้า</w:t>
      </w:r>
    </w:p>
    <w:p w14:paraId="5FBC1AA8" w14:textId="77777777" w:rsidR="000F7377" w:rsidRDefault="000F7377"/>
    <w:p w14:paraId="4E578E26" w14:textId="77777777" w:rsidR="000F7377" w:rsidRDefault="000F7377">
      <w:r xmlns:w="http://schemas.openxmlformats.org/wordprocessingml/2006/main">
        <w:t xml:space="preserve">1. สุภาษิต 3:5-6 วางใจในพระเจ้าด้วยสุดใจของคุณและอย่าพึ่งพาความเข้าใจของตัวเอง จงยอมรับรู้พระองค์ในทุกทางของเจ้า และพระองค์จะทรงทำให้วิถีของเจ้าตรง</w:t>
      </w:r>
    </w:p>
    <w:p w14:paraId="0FF52FF5" w14:textId="77777777" w:rsidR="000F7377" w:rsidRDefault="000F7377"/>
    <w:p w14:paraId="4C3D8FE9" w14:textId="77777777" w:rsidR="000F7377" w:rsidRDefault="000F7377">
      <w:r xmlns:w="http://schemas.openxmlformats.org/wordprocessingml/2006/main">
        <w:t xml:space="preserve">2. ยากอบ 1:2-4 พี่น้องทั้งหลาย จงนับว่าเป็นที่น่ายินดีเมื่อเผชิญการทดลองต่างๆ เพราะท่านรู้ว่าการทดสอบความเชื่อของท่านทำให้เกิดความแน่วแน่ และขอให้ความแน่วแน่มีผลเต็มที่ เพื่อท่านจะได้สมบูรณ์แบบและครบถ้วนไม่มีขาดสิ่งใดเลย</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2:3 และคลอดบุตรและมีความอดทน และได้ทำงานหนักและไม่ท้อถอยเพื่อเห็นแก่นามของเรา</w:t>
      </w:r>
    </w:p>
    <w:p w14:paraId="391ED8F5" w14:textId="77777777" w:rsidR="000F7377" w:rsidRDefault="000F7377"/>
    <w:p w14:paraId="6F7611C2" w14:textId="77777777" w:rsidR="000F7377" w:rsidRDefault="000F7377">
      <w:r xmlns:w="http://schemas.openxmlformats.org/wordprocessingml/2006/main">
        <w:t xml:space="preserve">ข้อความนี้เน้นถึงความสำคัญของการอดทน ความอดทน และการทำงานหนักเพื่อพระนามของพระเจ้าโดยไม่อ่อนล้า</w:t>
      </w:r>
    </w:p>
    <w:p w14:paraId="1F9428C1" w14:textId="77777777" w:rsidR="000F7377" w:rsidRDefault="000F7377"/>
    <w:p w14:paraId="11EC2F89" w14:textId="77777777" w:rsidR="000F7377" w:rsidRDefault="000F7377">
      <w:r xmlns:w="http://schemas.openxmlformats.org/wordprocessingml/2006/main">
        <w:t xml:space="preserve">1. ความเข้มแข็งแห่งความอดทนและความอุตสาหะในการติดตามพระเจ้า</w:t>
      </w:r>
    </w:p>
    <w:p w14:paraId="2CE84FD2" w14:textId="77777777" w:rsidR="000F7377" w:rsidRDefault="000F7377"/>
    <w:p w14:paraId="674AF5D7" w14:textId="77777777" w:rsidR="000F7377" w:rsidRDefault="000F7377">
      <w:r xmlns:w="http://schemas.openxmlformats.org/wordprocessingml/2006/main">
        <w:t xml:space="preserve">2. พลังแห่งความซื่อสัตย์ในการรับใช้พระเจ้า</w:t>
      </w:r>
    </w:p>
    <w:p w14:paraId="41C62F0B" w14:textId="77777777" w:rsidR="000F7377" w:rsidRDefault="000F7377"/>
    <w:p w14:paraId="6B078F16" w14:textId="77777777" w:rsidR="000F7377" w:rsidRDefault="000F7377">
      <w:r xmlns:w="http://schemas.openxmlformats.org/wordprocessingml/2006/main">
        <w:t xml:space="preserve">1. 2 โครินธ์ 4:7-9 - "แต่เรามีทรัพย์สมบัตินี้อยู่ในภาชนะดิน เพื่อให้ฤทธิ์เดชอันเลิศนั้นเป็นของพระเจ้า ไม่ใช่ของเรา เราทุกข์ยากรอบด้านแต่ก็ไม่ทุกข์ใจ เราสับสนไปหมด แต่ไม่หมดหวัง ถูกข่มเหงแต่ก็ไม่ถูกทอดทิ้ง ล้มลงแต่ก็ไม่ถูกทำลาย”</w:t>
      </w:r>
    </w:p>
    <w:p w14:paraId="1C0933E2" w14:textId="77777777" w:rsidR="000F7377" w:rsidRDefault="000F7377"/>
    <w:p w14:paraId="2818265E" w14:textId="77777777" w:rsidR="000F7377" w:rsidRDefault="000F7377">
      <w:r xmlns:w="http://schemas.openxmlformats.org/wordprocessingml/2006/main">
        <w:t xml:space="preserve">2. กาลาเทีย 6:9 - "และอย่าให้เราเมื่อยล้าในการทำความดี เพราะถ้าเราไม่ท้อถอย เราจะเก็บเกี่ยวในเวลาอันสมควร"</w:t>
      </w:r>
    </w:p>
    <w:p w14:paraId="41849FA4" w14:textId="77777777" w:rsidR="000F7377" w:rsidRDefault="000F7377"/>
    <w:p w14:paraId="17ED38F6" w14:textId="77777777" w:rsidR="000F7377" w:rsidRDefault="000F7377">
      <w:r xmlns:w="http://schemas.openxmlformats.org/wordprocessingml/2006/main">
        <w:t xml:space="preserve">วิวรณ์ 2:4 อย่างไรก็ตาม เรามีข้อโต้แย้งต่อเจ้าอยู่บ้าง เพราะว่าเจ้าได้ละทิ้งความรักครั้งแรกของเจ้าไปแล้ว</w:t>
      </w:r>
    </w:p>
    <w:p w14:paraId="02AEFBCE" w14:textId="77777777" w:rsidR="000F7377" w:rsidRDefault="000F7377"/>
    <w:p w14:paraId="0DFEB76D" w14:textId="77777777" w:rsidR="000F7377" w:rsidRDefault="000F7377">
      <w:r xmlns:w="http://schemas.openxmlformats.org/wordprocessingml/2006/main">
        <w:t xml:space="preserve">พระเจ้ามีบางอย่างที่ต่อต้านคริสตจักรที่เมืองเอเฟซัสเพราะพวกเขาได้ละทิ้งความรักครั้งแรกไปแล้ว</w:t>
      </w:r>
    </w:p>
    <w:p w14:paraId="7FCF7CCE" w14:textId="77777777" w:rsidR="000F7377" w:rsidRDefault="000F7377"/>
    <w:p w14:paraId="55F3E21F" w14:textId="77777777" w:rsidR="000F7377" w:rsidRDefault="000F7377">
      <w:r xmlns:w="http://schemas.openxmlformats.org/wordprocessingml/2006/main">
        <w:t xml:space="preserve">1. จุดประกายความหลงใหลของเราที่มีต่อพระเจ้าอีกครั้ง</w:t>
      </w:r>
    </w:p>
    <w:p w14:paraId="08369FB3" w14:textId="77777777" w:rsidR="000F7377" w:rsidRDefault="000F7377"/>
    <w:p w14:paraId="329940BD" w14:textId="77777777" w:rsidR="000F7377" w:rsidRDefault="000F7377">
      <w:r xmlns:w="http://schemas.openxmlformats.org/wordprocessingml/2006/main">
        <w:t xml:space="preserve">2. หวนคืนสู่รักแรกของเรา</w:t>
      </w:r>
    </w:p>
    <w:p w14:paraId="3C555AAB" w14:textId="77777777" w:rsidR="000F7377" w:rsidRDefault="000F7377"/>
    <w:p w14:paraId="31841AF4" w14:textId="77777777" w:rsidR="000F7377" w:rsidRDefault="000F7377">
      <w:r xmlns:w="http://schemas.openxmlformats.org/wordprocessingml/2006/main">
        <w:t xml:space="preserve">1. โฮเชยา 6:4 - "โอ เอฟราอิม เราจะทำอะไรแก่เจ้า โอ ยูดาห์ เราจะทำอะไรแก่เจ้าดี เพราะความดีของเจ้าเป็นเหมือนเมฆยามเช้า และเหมือนน้ำค้างยามเช้าก็หายไป"</w:t>
      </w:r>
    </w:p>
    <w:p w14:paraId="340ACB66" w14:textId="77777777" w:rsidR="000F7377" w:rsidRDefault="000F7377"/>
    <w:p w14:paraId="1D29C9D8" w14:textId="77777777" w:rsidR="000F7377" w:rsidRDefault="000F7377">
      <w:r xmlns:w="http://schemas.openxmlformats.org/wordprocessingml/2006/main">
        <w:t xml:space="preserve">2. เยเรมีย์ 31:3 - "พระเยโฮวาห์ทรงปรากฏแก่ข้าพเจ้าในสมัยโบราณ ตรัสว่า 'เราได้รักเจ้าด้วยความรักนิรันดร์ เหตุฉะนั้นเราจึงชักนำเจ้าด้วยความรักมั่นคง'</w:t>
      </w:r>
    </w:p>
    <w:p w14:paraId="67312960" w14:textId="77777777" w:rsidR="000F7377" w:rsidRDefault="000F7377"/>
    <w:p w14:paraId="640D33C5" w14:textId="77777777" w:rsidR="000F7377" w:rsidRDefault="000F7377">
      <w:r xmlns:w="http://schemas.openxmlformats.org/wordprocessingml/2006/main">
        <w:t xml:space="preserve">วิวรณ์ 2:5 เหตุฉะนั้นจงจำไว้ว่าเจ้าล้มลงมาจากไหน และกลับใจใหม่ และทำงานเบื้องต้น มิฉะนั้นเราจะมาหาท่านโดยเร็ว และจะย้ายคันประทีปของท่านออกจากที่ของเขา เว้นแต่ท่านจะกลับใจใหม่</w:t>
      </w:r>
    </w:p>
    <w:p w14:paraId="6987FBFC" w14:textId="77777777" w:rsidR="000F7377" w:rsidRDefault="000F7377"/>
    <w:p w14:paraId="20DAD036" w14:textId="77777777" w:rsidR="000F7377" w:rsidRDefault="000F7377">
      <w:r xmlns:w="http://schemas.openxmlformats.org/wordprocessingml/2006/main">
        <w:t xml:space="preserve">พระเจ้าทรงเตือนผู้เชื่อให้จำไว้ว่าพวกเขามาจากไหนและกลับใจ ไม่เช่นนั้นพระองค์จะทรงย้ายพวกเขาออกจากที่ของพวกเขา</w:t>
      </w:r>
    </w:p>
    <w:p w14:paraId="05725D0C" w14:textId="77777777" w:rsidR="000F7377" w:rsidRDefault="000F7377"/>
    <w:p w14:paraId="0F683608" w14:textId="77777777" w:rsidR="000F7377" w:rsidRDefault="000F7377">
      <w:r xmlns:w="http://schemas.openxmlformats.org/wordprocessingml/2006/main">
        <w:t xml:space="preserve">1. กลับใจหรือพินาศ - มุ่งเน้นไปที่ความจำเป็นในการกลับใจ</w:t>
      </w:r>
    </w:p>
    <w:p w14:paraId="2BED8BE0" w14:textId="77777777" w:rsidR="000F7377" w:rsidRDefault="000F7377"/>
    <w:p w14:paraId="531BE857" w14:textId="77777777" w:rsidR="000F7377" w:rsidRDefault="000F7377">
      <w:r xmlns:w="http://schemas.openxmlformats.org/wordprocessingml/2006/main">
        <w:t xml:space="preserve">2. ความจำเป็นของการกลับใจ - การไม่ละเลยพื้นฐานของศรัทธา</w:t>
      </w:r>
    </w:p>
    <w:p w14:paraId="70AD34E2" w14:textId="77777777" w:rsidR="000F7377" w:rsidRDefault="000F7377"/>
    <w:p w14:paraId="3FD2B5CB" w14:textId="77777777" w:rsidR="000F7377" w:rsidRDefault="000F7377">
      <w:r xmlns:w="http://schemas.openxmlformats.org/wordprocessingml/2006/main">
        <w:t xml:space="preserve">1. ลูกา 13:3 - "ฉันบอกคุณว่าไม่ แต่ถ้าไม่กลับใจคุณก็จะพินาศเหมือนกัน"</w:t>
      </w:r>
    </w:p>
    <w:p w14:paraId="1194F19C" w14:textId="77777777" w:rsidR="000F7377" w:rsidRDefault="000F7377"/>
    <w:p w14:paraId="1A059E61" w14:textId="77777777" w:rsidR="000F7377" w:rsidRDefault="000F7377">
      <w:r xmlns:w="http://schemas.openxmlformats.org/wordprocessingml/2006/main">
        <w:t xml:space="preserve">2. เอเสเคียล 18:30-32 - "เพราะฉะนั้น เราจะพิพากษาเจ้า โอ พงศ์พันธุ์อิสราเอล ทุกคนตามวิถีทางของเขา" องค์พระผู้เป็นเจ้าพระเจ้าตรัส ? 쏳 กลับ </w:t>
      </w:r>
      <w:r xmlns:w="http://schemas.openxmlformats.org/wordprocessingml/2006/main">
        <w:rPr>
          <w:rFonts w:ascii="맑은 고딕 Semilight" w:hAnsi="맑은 고딕 Semilight"/>
        </w:rPr>
        <w:t xml:space="preserve">ใจ </w:t>
      </w:r>
      <w:r xmlns:w="http://schemas.openxmlformats.org/wordprocessingml/2006/main">
        <w:t xml:space="preserve">และหันกลับจากการละเมิดทั้งสิ้นของเจ้า เพื่อความชั่วช้าจะ อย่าทำลายตัวเจ้า จงละทิ้งการละเมิดทั้งสิ้นซึ่งเจ้าได้กระทำไปเสีย และจงมีจิตใจใหม่และวิญญาณใหม่ โอ พงศ์พันธุ์อิสราเอลเอ๋ย ทำไมเจ้าจะต้องตาย เพราะเราไม่พอใจกับความตายของผู้ที่ ตายแล้ว ??พระเจ้าตรัส ? </w:t>
      </w:r>
      <w:r xmlns:w="http://schemas.openxmlformats.org/wordprocessingml/2006/main">
        <w:rPr>
          <w:rFonts w:ascii="맑은 고딕 Semilight" w:hAnsi="맑은 고딕 Semilight"/>
        </w:rPr>
        <w:t xml:space="preserve">쏷 </w:t>
      </w:r>
      <w:r xmlns:w="http://schemas.openxmlformats.org/wordprocessingml/2006/main">
        <w:t xml:space="preserve">หันกลับมามีชีวิตอยู่เสียเถิด!??</w:t>
      </w:r>
    </w:p>
    <w:p w14:paraId="6499A542" w14:textId="77777777" w:rsidR="000F7377" w:rsidRDefault="000F7377"/>
    <w:p w14:paraId="7565D3C1" w14:textId="77777777" w:rsidR="000F7377" w:rsidRDefault="000F7377">
      <w:r xmlns:w="http://schemas.openxmlformats.org/wordprocessingml/2006/main">
        <w:t xml:space="preserve">วิวรณ์ 2:6 แต่เจ้ามีสิ่งนี้ คือเจ้าเกลียดการกระทำของพวกนิโคเลาส์ ซึ่งเราก็เกลียดด้วย</w:t>
      </w:r>
    </w:p>
    <w:p w14:paraId="5E7979D7" w14:textId="77777777" w:rsidR="000F7377" w:rsidRDefault="000F7377"/>
    <w:p w14:paraId="75440824" w14:textId="77777777" w:rsidR="000F7377" w:rsidRDefault="000F7377">
      <w:r xmlns:w="http://schemas.openxmlformats.org/wordprocessingml/2006/main">
        <w:t xml:space="preserve">พระเจ้าทรงยกย่องคริสตจักรที่เมืองเอเฟซัสที่เกลียดการกระทำของนิโคเลาส์ ซึ่งพระองค์ก็ทรงเกลียดเช่นกัน</w:t>
      </w:r>
    </w:p>
    <w:p w14:paraId="4DF94184" w14:textId="77777777" w:rsidR="000F7377" w:rsidRDefault="000F7377"/>
    <w:p w14:paraId="6E534948" w14:textId="77777777" w:rsidR="000F7377" w:rsidRDefault="000F7377">
      <w:r xmlns:w="http://schemas.openxmlformats.org/wordprocessingml/2006/main">
        <w:t xml:space="preserve">1. อันตรายจากการปฏิบัติตามคำสอนเท็จ</w:t>
      </w:r>
    </w:p>
    <w:p w14:paraId="0C2F3151" w14:textId="77777777" w:rsidR="000F7377" w:rsidRDefault="000F7377"/>
    <w:p w14:paraId="0983A21B" w14:textId="77777777" w:rsidR="000F7377" w:rsidRDefault="000F7377">
      <w:r xmlns:w="http://schemas.openxmlformats.org/wordprocessingml/2006/main">
        <w:t xml:space="preserve">2. ความรักของพระเจ้าต่อคริสตจักรของพระองค์</w:t>
      </w:r>
    </w:p>
    <w:p w14:paraId="19EEA9B2" w14:textId="77777777" w:rsidR="000F7377" w:rsidRDefault="000F7377"/>
    <w:p w14:paraId="73F0DADE" w14:textId="77777777" w:rsidR="000F7377" w:rsidRDefault="000F7377">
      <w:r xmlns:w="http://schemas.openxmlformats.org/wordprocessingml/2006/main">
        <w:t xml:space="preserve">1. มัทธิว 7:15-20 (บริบท: ระวังผู้เผยพระวจนะเท็จ)</w:t>
      </w:r>
    </w:p>
    <w:p w14:paraId="7A09623E" w14:textId="77777777" w:rsidR="000F7377" w:rsidRDefault="000F7377"/>
    <w:p w14:paraId="550ADE6E" w14:textId="77777777" w:rsidR="000F7377" w:rsidRDefault="000F7377">
      <w:r xmlns:w="http://schemas.openxmlformats.org/wordprocessingml/2006/main">
        <w:t xml:space="preserve">2. 1 ยอห์น 4:7-10 (บริบท: ความรักที่พระเจ้ามีต่อเราและลูกๆ ของพระองค์)</w:t>
      </w:r>
    </w:p>
    <w:p w14:paraId="1D04102F" w14:textId="77777777" w:rsidR="000F7377" w:rsidRDefault="000F7377"/>
    <w:p w14:paraId="3FED95F8" w14:textId="77777777" w:rsidR="000F7377" w:rsidRDefault="000F7377">
      <w:r xmlns:w="http://schemas.openxmlformats.org/wordprocessingml/2006/main">
        <w:t xml:space="preserve">วิวรณ์ 2:7 ใครมีหูก็จงฟังสิ่งที่พระวิญญาณตรัสแก่คริสตจักรทั้งหลาย แก่ผู้ที่มีชัยชนะ เราจะให้กินต้นไม้แห่งชีวิต ซึ่งอยู่ท่ามกลางสวรรค์ของพระเจ้า</w:t>
      </w:r>
    </w:p>
    <w:p w14:paraId="189F1C18" w14:textId="77777777" w:rsidR="000F7377" w:rsidRDefault="000F7377"/>
    <w:p w14:paraId="2B0585C2" w14:textId="77777777" w:rsidR="000F7377" w:rsidRDefault="000F7377">
      <w:r xmlns:w="http://schemas.openxmlformats.org/wordprocessingml/2006/main">
        <w:t xml:space="preserve">โดยผ่านวิวรณ์ 2:7 พระเจ้าทรงสนับสนุนคริสตจักรต่างๆ ให้ฟังสิ่งที่พระวิญญาณตรัส และผู้ที่มีชัยชนะจะสามารถเข้าถึงต้นไม้แห่งชีวิตในสวรรค์ของพระองค์</w:t>
      </w:r>
    </w:p>
    <w:p w14:paraId="0DE9306E" w14:textId="77777777" w:rsidR="000F7377" w:rsidRDefault="000F7377"/>
    <w:p w14:paraId="45F3B457" w14:textId="77777777" w:rsidR="000F7377" w:rsidRDefault="000F7377">
      <w:r xmlns:w="http://schemas.openxmlformats.org/wordprocessingml/2006/main">
        <w:t xml:space="preserve">1. พลังแห่งการเอาชนะ: การเข้าถึงสวรรค์ด้วยศรัทธา</w:t>
      </w:r>
    </w:p>
    <w:p w14:paraId="315A5947" w14:textId="77777777" w:rsidR="000F7377" w:rsidRDefault="000F7377"/>
    <w:p w14:paraId="721FD34E" w14:textId="77777777" w:rsidR="000F7377" w:rsidRDefault="000F7377">
      <w:r xmlns:w="http://schemas.openxmlformats.org/wordprocessingml/2006/main">
        <w:t xml:space="preserve">2. ฟังพระวิญญาณ: การไตร่ตรองในชีวิตที่ซื่อสัตย์</w:t>
      </w:r>
    </w:p>
    <w:p w14:paraId="49FA415C" w14:textId="77777777" w:rsidR="000F7377" w:rsidRDefault="000F7377"/>
    <w:p w14:paraId="20AA412A" w14:textId="77777777" w:rsidR="000F7377" w:rsidRDefault="000F7377">
      <w:r xmlns:w="http://schemas.openxmlformats.org/wordprocessingml/2006/main">
        <w:t xml:space="preserve">1. โรม 8:37 - "เปล่าเลย ในเรื่องทั้งหมดนี้ เราเป็นมากกว่าผู้พิชิตโดยพระองค์ผู้รักเรา"</w:t>
      </w:r>
    </w:p>
    <w:p w14:paraId="3E929A76" w14:textId="77777777" w:rsidR="000F7377" w:rsidRDefault="000F7377"/>
    <w:p w14:paraId="193C6F2C" w14:textId="77777777" w:rsidR="000F7377" w:rsidRDefault="000F7377">
      <w:r xmlns:w="http://schemas.openxmlformats.org/wordprocessingml/2006/main">
        <w:t xml:space="preserve">2. ยอห์น 15:5 - "เราเป็นเถาองุ่น เจ้าเป็นกิ่งก้าน ผู้ที่อาศัยอยู่ในเราและเราอยู่ในเขา ผู้นั้นแหละย่อมเกิดผลมาก เพราะหากไม่มีเรา พวกเจ้าก็ทำอะไรไม่ได้เลย"</w:t>
      </w:r>
    </w:p>
    <w:p w14:paraId="3E819758" w14:textId="77777777" w:rsidR="000F7377" w:rsidRDefault="000F7377"/>
    <w:p w14:paraId="0C97D2D4" w14:textId="77777777" w:rsidR="000F7377" w:rsidRDefault="000F7377">
      <w:r xmlns:w="http://schemas.openxmlformats.org/wordprocessingml/2006/main">
        <w:t xml:space="preserve">วิวรณ์ 2:8 และจงเขียนถึงทูตสวรรค์แห่งคริสตจักรในเมืองสเมอร์นาว่า คำเหล่านี้กล่าวไว้เบื้องต้นและครั้งสุดท้ายซึ่งตายแล้วและเป็นอยู่</w:t>
      </w:r>
    </w:p>
    <w:p w14:paraId="377FC9E9" w14:textId="77777777" w:rsidR="000F7377" w:rsidRDefault="000F7377"/>
    <w:p w14:paraId="3C71C0A4" w14:textId="77777777" w:rsidR="000F7377" w:rsidRDefault="000F7377">
      <w:r xmlns:w="http://schemas.openxmlformats.org/wordprocessingml/2006/main">
        <w:t xml:space="preserve">ข้อพระคัมภีร์จากหนังสือวิวรณ์นี้เน้นว่าพระเจ้าทรงเป็นจุดเริ่มต้นและจุดสิ้นสุด และ </w:t>
      </w:r>
      <w:r xmlns:w="http://schemas.openxmlformats.org/wordprocessingml/2006/main">
        <w:lastRenderedPageBreak xmlns:w="http://schemas.openxmlformats.org/wordprocessingml/2006/main"/>
      </w:r>
      <w:r xmlns:w="http://schemas.openxmlformats.org/wordprocessingml/2006/main">
        <w:t xml:space="preserve">พระองค์ทรงมีชัยเหนือความตาย</w:t>
      </w:r>
    </w:p>
    <w:p w14:paraId="72F83AFA" w14:textId="77777777" w:rsidR="000F7377" w:rsidRDefault="000F7377"/>
    <w:p w14:paraId="37FB7C23" w14:textId="77777777" w:rsidR="000F7377" w:rsidRDefault="000F7377">
      <w:r xmlns:w="http://schemas.openxmlformats.org/wordprocessingml/2006/main">
        <w:t xml:space="preserve">1. พลังที่ไม่อาจหยั่งรู้ของพระเจ้า: สำรวจความลึกของอธิปไตยของพระเจ้า</w:t>
      </w:r>
    </w:p>
    <w:p w14:paraId="45D6132C" w14:textId="77777777" w:rsidR="000F7377" w:rsidRDefault="000F7377"/>
    <w:p w14:paraId="40AA4B43" w14:textId="77777777" w:rsidR="000F7377" w:rsidRDefault="000F7377">
      <w:r xmlns:w="http://schemas.openxmlformats.org/wordprocessingml/2006/main">
        <w:t xml:space="preserve">2. ชัยชนะขั้นสูงสุด: เฉลิมฉลองชัยชนะแห่งชีวิตเหนือความตาย</w:t>
      </w:r>
    </w:p>
    <w:p w14:paraId="60161FBB" w14:textId="77777777" w:rsidR="000F7377" w:rsidRDefault="000F7377"/>
    <w:p w14:paraId="4BCC3355" w14:textId="77777777" w:rsidR="000F7377" w:rsidRDefault="000F7377">
      <w:r xmlns:w="http://schemas.openxmlformats.org/wordprocessingml/2006/main">
        <w:t xml:space="preserve">1. 1 โครินธ์ 15:54-57 - ซึ่งพระองค์ได้ประทานแก่เราอย่างบริบูรณ์ด้วยสติปัญญาและความรอบคอบ</w:t>
      </w:r>
    </w:p>
    <w:p w14:paraId="73DA1B05" w14:textId="77777777" w:rsidR="000F7377" w:rsidRDefault="000F7377"/>
    <w:p w14:paraId="114B722D" w14:textId="77777777" w:rsidR="000F7377" w:rsidRDefault="000F7377">
      <w:r xmlns:w="http://schemas.openxmlformats.org/wordprocessingml/2006/main">
        <w:t xml:space="preserve">2. สดุดี 136:1-3 - ข้าแต่ขอบพระคุณพระเจ้า เพราะเขาเป็นคนดี เพราะความเมตตาของพระองค์ดำรงเป็นนิตย์</w:t>
      </w:r>
    </w:p>
    <w:p w14:paraId="1667D66E" w14:textId="77777777" w:rsidR="000F7377" w:rsidRDefault="000F7377"/>
    <w:p w14:paraId="289A08A3" w14:textId="77777777" w:rsidR="000F7377" w:rsidRDefault="000F7377">
      <w:r xmlns:w="http://schemas.openxmlformats.org/wordprocessingml/2006/main">
        <w:t xml:space="preserve">วิวรณ์ 2:9 ข้าพระองค์ทราบการงานของพระองค์ ความยากลำบาก และความยากจน (แต่พระองค์มั่งคั่ง) และเราทราบคำหมิ่นประมาทของคนเหล่านั้นที่อ้างว่าเป็นยิว ไม่ใช่ แต่เป็นธรรมศาลาของซาตาน</w:t>
      </w:r>
    </w:p>
    <w:p w14:paraId="384A246A" w14:textId="77777777" w:rsidR="000F7377" w:rsidRDefault="000F7377"/>
    <w:p w14:paraId="0F63D020" w14:textId="77777777" w:rsidR="000F7377" w:rsidRDefault="000F7377">
      <w:r xmlns:w="http://schemas.openxmlformats.org/wordprocessingml/2006/main">
        <w:t xml:space="preserve">พระเจ้าทรงทราบการงานของผู้ที่กำลังทนทุกข์ความยากลำบากและความยากจน แม้ว่าพวกเขาจะมั่งมีในศรัทธาก็ตาม เขายังรู้ถึงการดูหมิ่นของผู้ที่อ้างว่าเป็นชาวยิว แต่จริงๆ แล้วเป็นส่วนหนึ่งของธรรมศาลาของซาตาน</w:t>
      </w:r>
    </w:p>
    <w:p w14:paraId="03341865" w14:textId="77777777" w:rsidR="000F7377" w:rsidRDefault="000F7377"/>
    <w:p w14:paraId="00989A16" w14:textId="77777777" w:rsidR="000F7377" w:rsidRDefault="000F7377">
      <w:r xmlns:w="http://schemas.openxmlformats.org/wordprocessingml/2006/main">
        <w:t xml:space="preserve">1. พระเจ้าทรงทราบความยากลำบากของเรา: วิวรณ์ 2:9</w:t>
      </w:r>
    </w:p>
    <w:p w14:paraId="795BE4BB" w14:textId="77777777" w:rsidR="000F7377" w:rsidRDefault="000F7377"/>
    <w:p w14:paraId="5562C73F" w14:textId="77777777" w:rsidR="000F7377" w:rsidRDefault="000F7377">
      <w:r xmlns:w="http://schemas.openxmlformats.org/wordprocessingml/2006/main">
        <w:t xml:space="preserve">2. อันตรายจากความจงรักภักดีอันเป็นเท็จ: วิวรณ์ 2:9</w:t>
      </w:r>
    </w:p>
    <w:p w14:paraId="4982A982" w14:textId="77777777" w:rsidR="000F7377" w:rsidRDefault="000F7377"/>
    <w:p w14:paraId="34ADB01A" w14:textId="77777777" w:rsidR="000F7377" w:rsidRDefault="000F7377">
      <w:r xmlns:w="http://schemas.openxmlformats.org/wordprocessingml/2006/main">
        <w:t xml:space="preserve">1. มัทธิว 6:19-21 - จงสะสมทรัพย์สมบัติไว้ในสวรรค์ ไม่ใช่ในโลก</w:t>
      </w:r>
    </w:p>
    <w:p w14:paraId="0649A10D" w14:textId="77777777" w:rsidR="000F7377" w:rsidRDefault="000F7377"/>
    <w:p w14:paraId="51B42DC3" w14:textId="77777777" w:rsidR="000F7377" w:rsidRDefault="000F7377">
      <w:r xmlns:w="http://schemas.openxmlformats.org/wordprocessingml/2006/main">
        <w:t xml:space="preserve">2. ยอห์น 8:31-32 - รู้ความจริงและคงอยู่ในนั้น</w:t>
      </w:r>
    </w:p>
    <w:p w14:paraId="084C7AF8" w14:textId="77777777" w:rsidR="000F7377" w:rsidRDefault="000F7377"/>
    <w:p w14:paraId="7916297F" w14:textId="77777777" w:rsidR="000F7377" w:rsidRDefault="000F7377">
      <w:r xmlns:w="http://schemas.openxmlformats.org/wordprocessingml/2006/main">
        <w:t xml:space="preserve">วิวรณ์ 2:10 อย่ากลัวสิ่งเหล่านั้นซึ่งเจ้าจะต้องทนทุกข์ ดูเถิด มารจะขังพวกเจ้าบางคนเข้าคุกเพื่อทดลองพวกเจ้า และเจ้าจะต้องทนทุกข์ลำบากสิบวัน เจ้าจงสัตย์ซื่อจน </w:t>
      </w:r>
      <w:r xmlns:w="http://schemas.openxmlformats.org/wordprocessingml/2006/main">
        <w:lastRenderedPageBreak xmlns:w="http://schemas.openxmlformats.org/wordprocessingml/2006/main"/>
      </w:r>
      <w:r xmlns:w="http://schemas.openxmlformats.org/wordprocessingml/2006/main">
        <w:t xml:space="preserve">ตายเถิด และเราจะมอบมงกุฎแห่งชีวิตให้แก่เจ้า</w:t>
      </w:r>
    </w:p>
    <w:p w14:paraId="6242F02F" w14:textId="77777777" w:rsidR="000F7377" w:rsidRDefault="000F7377"/>
    <w:p w14:paraId="3D052F70" w14:textId="77777777" w:rsidR="000F7377" w:rsidRDefault="000F7377">
      <w:r xmlns:w="http://schemas.openxmlformats.org/wordprocessingml/2006/main">
        <w:t xml:space="preserve">คริสเตียนไม่ควรกลัวความทุกข์ทรมาน เนื่องจากพระเจ้าจะประทานรางวัลให้พวกเขาด้วยชีวิตนิรันดร์หากพวกเขายังคงสัตย์ซื่อแม้จนตาย</w:t>
      </w:r>
    </w:p>
    <w:p w14:paraId="0AF9B8E7" w14:textId="77777777" w:rsidR="000F7377" w:rsidRDefault="000F7377"/>
    <w:p w14:paraId="293727E6" w14:textId="77777777" w:rsidR="000F7377" w:rsidRDefault="000F7377">
      <w:r xmlns:w="http://schemas.openxmlformats.org/wordprocessingml/2006/main">
        <w:t xml:space="preserve">1. ยึดมั่นในศรัทธาแม้ต้องทนทุกข์</w:t>
      </w:r>
    </w:p>
    <w:p w14:paraId="44025BF3" w14:textId="77777777" w:rsidR="000F7377" w:rsidRDefault="000F7377"/>
    <w:p w14:paraId="298E585D" w14:textId="77777777" w:rsidR="000F7377" w:rsidRDefault="000F7377">
      <w:r xmlns:w="http://schemas.openxmlformats.org/wordprocessingml/2006/main">
        <w:t xml:space="preserve">2. รางวัลแห่งชีวิตนิรันดร์สำหรับสาวกที่ซื่อสัตย์</w:t>
      </w:r>
    </w:p>
    <w:p w14:paraId="54E0AE84" w14:textId="77777777" w:rsidR="000F7377" w:rsidRDefault="000F7377"/>
    <w:p w14:paraId="4A93E9C6" w14:textId="77777777" w:rsidR="000F7377" w:rsidRDefault="000F7377">
      <w:r xmlns:w="http://schemas.openxmlformats.org/wordprocessingml/2006/main">
        <w:t xml:space="preserve">1. ยากอบ 1:12 - ความสุขมีแก่ผู้ที่ยังคงแน่วแน่ภายใต้การทดลอง เพราะเมื่อเขาผ่านการทดสอบแล้ว เขาจะได้รับมงกุฎแห่งชีวิต ซึ่งพระเจ้าทรงสัญญาไว้กับคนที่รักเขา</w:t>
      </w:r>
    </w:p>
    <w:p w14:paraId="277C3962" w14:textId="77777777" w:rsidR="000F7377" w:rsidRDefault="000F7377"/>
    <w:p w14:paraId="63B22005" w14:textId="77777777" w:rsidR="000F7377" w:rsidRDefault="000F7377">
      <w:r xmlns:w="http://schemas.openxmlformats.org/wordprocessingml/2006/main">
        <w:t xml:space="preserve">2. โรม 8:17 - และถ้าเป็นเด็กแล้วทายาทล่ะ? </w:t>
      </w:r>
      <w:r xmlns:w="http://schemas.openxmlformats.org/wordprocessingml/2006/main">
        <w:rPr>
          <w:rFonts w:ascii="맑은 고딕 Semilight" w:hAnsi="맑은 고딕 Semilight"/>
        </w:rPr>
        <w:t xml:space="preserve">봦 </w:t>
      </w:r>
      <w:r xmlns:w="http://schemas.openxmlformats.org/wordprocessingml/2006/main">
        <w:t xml:space="preserve">บุตรของพระเจ้าและผู้รับมรดกร่วมกับพระคริสต์ ถ้าเราทนทุกข์ร่วมกับพระองค์เพื่อเราจะได้ได้รับเกียรติร่วมกับพระองค์ด้วย</w:t>
      </w:r>
    </w:p>
    <w:p w14:paraId="43833B3B" w14:textId="77777777" w:rsidR="000F7377" w:rsidRDefault="000F7377"/>
    <w:p w14:paraId="1C8410FD" w14:textId="77777777" w:rsidR="000F7377" w:rsidRDefault="000F7377">
      <w:r xmlns:w="http://schemas.openxmlformats.org/wordprocessingml/2006/main">
        <w:t xml:space="preserve">วิวรณ์ 2:11 ใครมีหูก็จงฟังสิ่งที่พระวิญญาณตรัสแก่คริสตจักรทั้งหลาย ผู้ที่มีชัยชนะจะไม่ได้รับอันตรายจากความตายครั้งที่สอง</w:t>
      </w:r>
    </w:p>
    <w:p w14:paraId="118C897D" w14:textId="77777777" w:rsidR="000F7377" w:rsidRDefault="000F7377"/>
    <w:p w14:paraId="57833023" w14:textId="77777777" w:rsidR="000F7377" w:rsidRDefault="000F7377">
      <w:r xmlns:w="http://schemas.openxmlformats.org/wordprocessingml/2006/main">
        <w:t xml:space="preserve">พระวิญญาณตรัสกับคริสตจักรต่างๆ โดยบอกพวกเขาว่าผู้ที่มีชัยชนะจะไม่ได้รับอันตรายจากความตายครั้งที่สอง</w:t>
      </w:r>
    </w:p>
    <w:p w14:paraId="5EDAA39A" w14:textId="77777777" w:rsidR="000F7377" w:rsidRDefault="000F7377"/>
    <w:p w14:paraId="04C33293" w14:textId="77777777" w:rsidR="000F7377" w:rsidRDefault="000F7377">
      <w:r xmlns:w="http://schemas.openxmlformats.org/wordprocessingml/2006/main">
        <w:t xml:space="preserve">1. เอาชนะความตายครั้งที่สองด้วยศรัทธาในพระเยซู</w:t>
      </w:r>
    </w:p>
    <w:p w14:paraId="4F77ECE5" w14:textId="77777777" w:rsidR="000F7377" w:rsidRDefault="000F7377"/>
    <w:p w14:paraId="46C7EF92" w14:textId="77777777" w:rsidR="000F7377" w:rsidRDefault="000F7377">
      <w:r xmlns:w="http://schemas.openxmlformats.org/wordprocessingml/2006/main">
        <w:t xml:space="preserve">2. พลังแห่งการเอาชนะ: การเป็นผู้ชนะ</w:t>
      </w:r>
    </w:p>
    <w:p w14:paraId="7F3EA0D5" w14:textId="77777777" w:rsidR="000F7377" w:rsidRDefault="000F7377"/>
    <w:p w14:paraId="20AD01B1"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2826B5F3" w14:textId="77777777" w:rsidR="000F7377" w:rsidRDefault="000F7377"/>
    <w:p w14:paraId="701EEC2A" w14:textId="77777777" w:rsidR="000F7377" w:rsidRDefault="000F7377">
      <w:r xmlns:w="http://schemas.openxmlformats.org/wordprocessingml/2006/main">
        <w:t xml:space="preserve">2. โรม 8:37-39 - เปล่าเลย ในเรื่องทั้งหมดนี้ เราเป็นมากกว่าผู้พิชิตโดยพระองค์ผู้ทรงรักเรา ข้าพเจ้าเชื่อแล้วว่า ไม่ว่าความตาย ชีวิต เทวดา เทพผู้ครอง อำนาจ สิ่งปัจจุบัน หรือสิ่งที่จะเกิดขึ้น ความสูง ความลึก หรือสิ่งมีชีวิตอื่นใด จะไม่สามารถพรากเราจากความรักได้ ของพระเจ้าซึ่งอยู่ในพระเยซูคริสต์องค์พระผู้เป็นเจ้าของเรา</w:t>
      </w:r>
    </w:p>
    <w:p w14:paraId="6D56ECA2" w14:textId="77777777" w:rsidR="000F7377" w:rsidRDefault="000F7377"/>
    <w:p w14:paraId="3AC0F9EA" w14:textId="77777777" w:rsidR="000F7377" w:rsidRDefault="000F7377">
      <w:r xmlns:w="http://schemas.openxmlformats.org/wordprocessingml/2006/main">
        <w:t xml:space="preserve">วิวรณ์ 2:12 และจงเขียนถึงทูตสวรรค์แห่งคริสตจักรในเมืองเปอร์กามอสว่า ผู้ที่มีดาบคมสองคมกล่าวสิ่งเหล่านี้ว่า</w:t>
      </w:r>
    </w:p>
    <w:p w14:paraId="1840519D" w14:textId="77777777" w:rsidR="000F7377" w:rsidRDefault="000F7377"/>
    <w:p w14:paraId="7687B213" w14:textId="77777777" w:rsidR="000F7377" w:rsidRDefault="000F7377">
      <w:r xmlns:w="http://schemas.openxmlformats.org/wordprocessingml/2006/main">
        <w:t xml:space="preserve">พระเยซูตรัสกับทูตสวรรค์แห่งคริสตจักรในเมืองเปอร์กามอส โดยประกาศว่าพระองค์ทรงถือดาบสองคมที่คมกริบ</w:t>
      </w:r>
    </w:p>
    <w:p w14:paraId="4EC76C07" w14:textId="77777777" w:rsidR="000F7377" w:rsidRDefault="000F7377"/>
    <w:p w14:paraId="53881C63" w14:textId="77777777" w:rsidR="000F7377" w:rsidRDefault="000F7377">
      <w:r xmlns:w="http://schemas.openxmlformats.org/wordprocessingml/2006/main">
        <w:t xml:space="preserve">1. ฤทธิ์อำนาจของพระเยซูคริสต์: เข้าใจสิทธิอำนาจของพระองค์</w:t>
      </w:r>
    </w:p>
    <w:p w14:paraId="27B5E59F" w14:textId="77777777" w:rsidR="000F7377" w:rsidRDefault="000F7377"/>
    <w:p w14:paraId="0836CE92" w14:textId="77777777" w:rsidR="000F7377" w:rsidRDefault="000F7377">
      <w:r xmlns:w="http://schemas.openxmlformats.org/wordprocessingml/2006/main">
        <w:t xml:space="preserve">2. ดาบของพระเจ้า: ความสำคัญในพระคัมภีร์</w:t>
      </w:r>
    </w:p>
    <w:p w14:paraId="399F674B" w14:textId="77777777" w:rsidR="000F7377" w:rsidRDefault="000F7377"/>
    <w:p w14:paraId="334A8130" w14:textId="77777777" w:rsidR="000F7377" w:rsidRDefault="000F7377">
      <w:r xmlns:w="http://schemas.openxmlformats.org/wordprocessingml/2006/main">
        <w:t xml:space="preserve">1. ฮีบรู 4:12 - “เพราะว่าพระวจนะของพระเจ้านั้นมีชีวิตและทรงพลานุภาพอยู่เสมอ คมยิ่งกว่าดาบสองคมใดๆ แทงทะลุถึงการแบ่งแยกจิตวิญญาณและจิตวิญญาณ ข้อต่อและไขในกระดูก และสามารถแยกแยะความคิดและเจตนาของคนนั้นได้ หัวใจ."</w:t>
      </w:r>
    </w:p>
    <w:p w14:paraId="4C4AD937" w14:textId="77777777" w:rsidR="000F7377" w:rsidRDefault="000F7377"/>
    <w:p w14:paraId="6E7BF775" w14:textId="77777777" w:rsidR="000F7377" w:rsidRDefault="000F7377">
      <w:r xmlns:w="http://schemas.openxmlformats.org/wordprocessingml/2006/main">
        <w:t xml:space="preserve">2. เอเฟซัส 6:17 - "และจงสวมหมวกแห่งความรอด และดาบแห่งพระวิญญาณซึ่งเป็นพระวจนะของพระเจ้า"</w:t>
      </w:r>
    </w:p>
    <w:p w14:paraId="24D13399" w14:textId="77777777" w:rsidR="000F7377" w:rsidRDefault="000F7377"/>
    <w:p w14:paraId="08B5443C" w14:textId="77777777" w:rsidR="000F7377" w:rsidRDefault="000F7377">
      <w:r xmlns:w="http://schemas.openxmlformats.org/wordprocessingml/2006/main">
        <w:t xml:space="preserve">วิวรณ์ 2:13 ข้าพระองค์รู้จักการงานของพระองค์ และที่ซึ่งพระองค์ประทับอยู่ แม้แต่ที่ซึ่งซาตานประทับอยู่ และพระองค์ทรงยึดถือนามของข้าพระองค์ และมิได้ปฏิเสธศรัทธาของข้าพระองค์ แม้แต่ในสมัยที่อันติพาสเป็นผู้พลีชีพที่สัตย์ซื่อของข้าพระองค์ ซึ่งถูกสังหารในหมู่พวกท่าน ที่ซึ่งซาตานอาศัยอยู่</w:t>
      </w:r>
    </w:p>
    <w:p w14:paraId="2D07687F" w14:textId="77777777" w:rsidR="000F7377" w:rsidRDefault="000F7377"/>
    <w:p w14:paraId="10409A8B" w14:textId="77777777" w:rsidR="000F7377" w:rsidRDefault="000F7377">
      <w:r xmlns:w="http://schemas.openxmlformats.org/wordprocessingml/2006/main">
        <w:t xml:space="preserve">พระเยซูทรงยอมรับผลงานของคริสตจักรที่เมืองเปอร์กามอส ผู้ไม่เคยปฏิเสธศรัทธาของตนแม้ในช่วงเวลาที่ยากลำบาก เมื่ออันติปัสผู้ซื่อสัตย์ของพวกเขาถูกสังหาร</w:t>
      </w:r>
    </w:p>
    <w:p w14:paraId="19758823" w14:textId="77777777" w:rsidR="000F7377" w:rsidRDefault="000F7377"/>
    <w:p w14:paraId="4CF45EB0" w14:textId="77777777" w:rsidR="000F7377" w:rsidRDefault="000F7377">
      <w:r xmlns:w="http://schemas.openxmlformats.org/wordprocessingml/2006/main">
        <w:t xml:space="preserve">1. ยืนหยัดในศรัทธาของเรา</w:t>
      </w:r>
    </w:p>
    <w:p w14:paraId="55E153B6" w14:textId="77777777" w:rsidR="000F7377" w:rsidRDefault="000F7377"/>
    <w:p w14:paraId="40555BC9" w14:textId="77777777" w:rsidR="000F7377" w:rsidRDefault="000F7377">
      <w:r xmlns:w="http://schemas.openxmlformats.org/wordprocessingml/2006/main">
        <w:t xml:space="preserve">2. เอาชนะการต่อต้านด้วยศรัทธา</w:t>
      </w:r>
    </w:p>
    <w:p w14:paraId="25AF12BA" w14:textId="77777777" w:rsidR="000F7377" w:rsidRDefault="000F7377"/>
    <w:p w14:paraId="486E21D7" w14:textId="77777777" w:rsidR="000F7377" w:rsidRDefault="000F7377">
      <w:r xmlns:w="http://schemas.openxmlformats.org/wordprocessingml/2006/main">
        <w:t xml:space="preserve">1. เอเฟซัส 6:10-18 จงเข้มแข็งในองค์พระผู้เป็นเจ้าและในฤทธานุภาพอันยิ่งใหญ่ของพระองค์</w:t>
      </w:r>
    </w:p>
    <w:p w14:paraId="44151EC1" w14:textId="77777777" w:rsidR="000F7377" w:rsidRDefault="000F7377"/>
    <w:p w14:paraId="7949B04C" w14:textId="77777777" w:rsidR="000F7377" w:rsidRDefault="000F7377">
      <w:r xmlns:w="http://schemas.openxmlformats.org/wordprocessingml/2006/main">
        <w:t xml:space="preserve">2. 1 เปโตร 5:8-9 จงตื่นตัวและมีสติ มารศัตรูของคุณเดินด้อม ๆ มองๆเหมือนสิงโตคำรามมองหาใครสักคนที่จะกัดกิน</w:t>
      </w:r>
    </w:p>
    <w:p w14:paraId="1AFD39D0" w14:textId="77777777" w:rsidR="000F7377" w:rsidRDefault="000F7377"/>
    <w:p w14:paraId="7F9FB11B" w14:textId="77777777" w:rsidR="000F7377" w:rsidRDefault="000F7377">
      <w:r xmlns:w="http://schemas.openxmlformats.org/wordprocessingml/2006/main">
        <w:t xml:space="preserve">วิวรณ์ 2:14 แต่เรามีข้อตำหนิเจ้าเล็กน้อย เพราะเจ้ามีคนที่ยึดหลักคำสอนของบาลาอัมที่นั่น ผู้สอนบาลาคให้วางสิ่งสะดุดต่อหน้าชนชาติอิสราเอล ให้กินของบูชาแก่รูปเคารพ และให้กระทำผิดประเวณี</w:t>
      </w:r>
    </w:p>
    <w:p w14:paraId="2C5A6321" w14:textId="77777777" w:rsidR="000F7377" w:rsidRDefault="000F7377"/>
    <w:p w14:paraId="2299A874" w14:textId="77777777" w:rsidR="000F7377" w:rsidRDefault="000F7377">
      <w:r xmlns:w="http://schemas.openxmlformats.org/wordprocessingml/2006/main">
        <w:t xml:space="preserve">พระเจ้าทรงตำหนิศาสนจักรเปอร์กามอสเล็กน้อยเพราะอนุญาตให้ผู้ที่ปฏิบัติตามคำสอนของบาลาอัมนำผู้คนกินอาหารที่บูชารูปเคารพและกระทำการผิดศีลธรรม</w:t>
      </w:r>
    </w:p>
    <w:p w14:paraId="7BE03E35" w14:textId="77777777" w:rsidR="000F7377" w:rsidRDefault="000F7377"/>
    <w:p w14:paraId="64BF6FD0" w14:textId="77777777" w:rsidR="000F7377" w:rsidRDefault="000F7377">
      <w:r xmlns:w="http://schemas.openxmlformats.org/wordprocessingml/2006/main">
        <w:t xml:space="preserve">1. มาตรฐานของพระเจ้า: รักษาตัวเราให้บริสุทธิ์</w:t>
      </w:r>
    </w:p>
    <w:p w14:paraId="1F316272" w14:textId="77777777" w:rsidR="000F7377" w:rsidRDefault="000F7377"/>
    <w:p w14:paraId="449A67C3" w14:textId="77777777" w:rsidR="000F7377" w:rsidRDefault="000F7377">
      <w:r xmlns:w="http://schemas.openxmlformats.org/wordprocessingml/2006/main">
        <w:t xml:space="preserve">2. อันตรายจากการสอนเท็จ</w:t>
      </w:r>
    </w:p>
    <w:p w14:paraId="728B6E17" w14:textId="77777777" w:rsidR="000F7377" w:rsidRDefault="000F7377"/>
    <w:p w14:paraId="6A0B68C8" w14:textId="77777777" w:rsidR="000F7377" w:rsidRDefault="000F7377">
      <w:r xmlns:w="http://schemas.openxmlformats.org/wordprocessingml/2006/main">
        <w:t xml:space="preserve">1. 1 โครินธ์ 10:20-21 - "ไม่ ฉันบอกเป็นนัยว่าสิ่งที่พวกเขาถวายบูชาแก่ผีปิศาจไม่ใช่พระเจ้า ฉันไม่ต้องการให้คุณเข้าร่วมกับปีศาจ คุณไม่สามารถดื่มถ้วยของพระเจ้าและถ้วยนั้น ของพวกมารร้าย เจ้าจะร่วมโต๊ะขององค์พระผู้เป็นเจ้าและโต๊ะของพวกมารไม่ได้”</w:t>
      </w:r>
    </w:p>
    <w:p w14:paraId="52BFA762" w14:textId="77777777" w:rsidR="000F7377" w:rsidRDefault="000F7377"/>
    <w:p w14:paraId="1D853591" w14:textId="77777777" w:rsidR="000F7377" w:rsidRDefault="000F7377">
      <w:r xmlns:w="http://schemas.openxmlformats.org/wordprocessingml/2006/main">
        <w:t xml:space="preserve">2. 1 ทิโมธี 4:1-3 - "บัดนี้พระวิญญาณตรัสอย่างชัดแจ้งว่าในเวลาต่อมาบางคนจะละทิ้งความเชื่อโดยอุทิศตนให้กับวิญญาณหลอกลวงและคำสอนของพวกมารร้าย โดยอาศัยความไม่จริงใจของคนโกหกซึ่งจิตสำนึกผิดชอบชั่วดีของเขาซึ่งห้ามการ </w:t>
      </w:r>
      <w:r xmlns:w="http://schemas.openxmlformats.org/wordprocessingml/2006/main">
        <w:lastRenderedPageBreak xmlns:w="http://schemas.openxmlformats.org/wordprocessingml/2006/main"/>
      </w:r>
      <w:r xmlns:w="http://schemas.openxmlformats.org/wordprocessingml/2006/main">
        <w:t xml:space="preserve">แต่งงาน และต้องงดเว้นจากอาหารที่พระเจ้าสร้างเพื่อให้ผู้ที่เชื่อและรู้ความจริงยอมรับด้วยการขอบพระคุณ”</w:t>
      </w:r>
    </w:p>
    <w:p w14:paraId="1A64C2C9" w14:textId="77777777" w:rsidR="000F7377" w:rsidRDefault="000F7377"/>
    <w:p w14:paraId="26915AF5" w14:textId="77777777" w:rsidR="000F7377" w:rsidRDefault="000F7377">
      <w:r xmlns:w="http://schemas.openxmlformats.org/wordprocessingml/2006/main">
        <w:t xml:space="preserve">วิวรณ์ 2:15 ผู้ที่ยึดหลักคำสอนของพวกนิโคเลาส์ก็เช่นกัน ซึ่งเราเกลียดชังก็เช่นกัน</w:t>
      </w:r>
    </w:p>
    <w:p w14:paraId="315B3CDA" w14:textId="77777777" w:rsidR="000F7377" w:rsidRDefault="000F7377"/>
    <w:p w14:paraId="143A347D" w14:textId="77777777" w:rsidR="000F7377" w:rsidRDefault="000F7377">
      <w:r xmlns:w="http://schemas.openxmlformats.org/wordprocessingml/2006/main">
        <w:t xml:space="preserve">พระเจ้าทรงเกลียดหลักคำสอนของนิโคเลาส์</w:t>
      </w:r>
    </w:p>
    <w:p w14:paraId="17FC6938" w14:textId="77777777" w:rsidR="000F7377" w:rsidRDefault="000F7377"/>
    <w:p w14:paraId="495D3999" w14:textId="77777777" w:rsidR="000F7377" w:rsidRDefault="000F7377">
      <w:r xmlns:w="http://schemas.openxmlformats.org/wordprocessingml/2006/main">
        <w:t xml:space="preserve">1. ความเกลียดชังของพระเจ้า: ความหมายสำหรับเราคืออะไร</w:t>
      </w:r>
    </w:p>
    <w:p w14:paraId="18777B86" w14:textId="77777777" w:rsidR="000F7377" w:rsidRDefault="000F7377"/>
    <w:p w14:paraId="3ACA8E75" w14:textId="77777777" w:rsidR="000F7377" w:rsidRDefault="000F7377">
      <w:r xmlns:w="http://schemas.openxmlformats.org/wordprocessingml/2006/main">
        <w:t xml:space="preserve">2. อันตรายจากการปฏิบัติตามหลักคำสอนเท็จ</w:t>
      </w:r>
    </w:p>
    <w:p w14:paraId="07C802FD" w14:textId="77777777" w:rsidR="000F7377" w:rsidRDefault="000F7377"/>
    <w:p w14:paraId="1F274747" w14:textId="77777777" w:rsidR="000F7377" w:rsidRDefault="000F7377">
      <w:r xmlns:w="http://schemas.openxmlformats.org/wordprocessingml/2006/main">
        <w:t xml:space="preserve">1. สุภาษิต 8:13 - "ความยำเกรงพระเจ้าคือการเกลียดความชั่ว ความเย่อหยิ่ง ความเย่อหยิ่ง ทางชั่ว และปากตลบตะแลงที่ฉันเกลียด"</w:t>
      </w:r>
    </w:p>
    <w:p w14:paraId="40E63E71" w14:textId="77777777" w:rsidR="000F7377" w:rsidRDefault="000F7377"/>
    <w:p w14:paraId="5BF6521C" w14:textId="77777777" w:rsidR="000F7377" w:rsidRDefault="000F7377">
      <w:r xmlns:w="http://schemas.openxmlformats.org/wordprocessingml/2006/main">
        <w:t xml:space="preserve">2. มัทธิว 7:15-20 - "จงระวังผู้เผยพระวจนะเท็จที่มาหาท่านเป็นฝูงแกะ </w:t>
      </w:r>
      <w:r xmlns:w="http://schemas.openxmlformats.org/wordprocessingml/2006/main">
        <w:rPr>
          <w:rFonts w:ascii="맑은 고딕 Semilight" w:hAnsi="맑은 고딕 Semilight"/>
        </w:rPr>
        <w:t xml:space="preserve">셲 </w:t>
      </w:r>
      <w:r xmlns:w="http://schemas.openxmlformats.org/wordprocessingml/2006/main">
        <w:t xml:space="preserve">เสื้อผ้า แต่ภายในเป็นหมาป่าดุร้าย คุณจะรู้จักพวกเขาด้วยผลของมัน"</w:t>
      </w:r>
    </w:p>
    <w:p w14:paraId="13B8ECF1" w14:textId="77777777" w:rsidR="000F7377" w:rsidRDefault="000F7377"/>
    <w:p w14:paraId="38669B30" w14:textId="77777777" w:rsidR="000F7377" w:rsidRDefault="000F7377">
      <w:r xmlns:w="http://schemas.openxmlformats.org/wordprocessingml/2006/main">
        <w:t xml:space="preserve">วิวรณ์ 2:16 กลับใจ; มิฉะนั้นเราจะมาหาเจ้าโดยเร็ว และจะต่อสู้กับพวกเขาด้วยดาบจากปากของเรา</w:t>
      </w:r>
    </w:p>
    <w:p w14:paraId="535C5EC5" w14:textId="77777777" w:rsidR="000F7377" w:rsidRDefault="000F7377"/>
    <w:p w14:paraId="19AC9FB5" w14:textId="77777777" w:rsidR="000F7377" w:rsidRDefault="000F7377">
      <w:r xmlns:w="http://schemas.openxmlformats.org/wordprocessingml/2006/main">
        <w:t xml:space="preserve">กลับใจหรือเผชิญกับผลที่ตามมาของการพิพากษาของพระเจ้า</w:t>
      </w:r>
    </w:p>
    <w:p w14:paraId="0E77AB10" w14:textId="77777777" w:rsidR="000F7377" w:rsidRDefault="000F7377"/>
    <w:p w14:paraId="1FEA4328" w14:textId="77777777" w:rsidR="000F7377" w:rsidRDefault="000F7377">
      <w:r xmlns:w="http://schemas.openxmlformats.org/wordprocessingml/2006/main">
        <w:t xml:space="preserve">1: กลับใจและกลับมาหาพระเจ้า</w:t>
      </w:r>
    </w:p>
    <w:p w14:paraId="791F0DCD" w14:textId="77777777" w:rsidR="000F7377" w:rsidRDefault="000F7377"/>
    <w:p w14:paraId="37615B1F" w14:textId="77777777" w:rsidR="000F7377" w:rsidRDefault="000F7377">
      <w:r xmlns:w="http://schemas.openxmlformats.org/wordprocessingml/2006/main">
        <w:t xml:space="preserve">2: ดาบแห่งพระโอษฐ์ของพระเจ้า</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เอเสเคียล 18:30-32 - กลับใจและหันจากทางชั่วร้ายของคุณและมีชีวิตอยู่</w:t>
      </w:r>
    </w:p>
    <w:p w14:paraId="554D22BA" w14:textId="77777777" w:rsidR="000F7377" w:rsidRDefault="000F7377"/>
    <w:p w14:paraId="0B3A1E47" w14:textId="77777777" w:rsidR="000F7377" w:rsidRDefault="000F7377">
      <w:r xmlns:w="http://schemas.openxmlformats.org/wordprocessingml/2006/main">
        <w:t xml:space="preserve">2: ฮีบรู 4:12-13 - พลังแห่งพระวจนะของพระเจ้านั้นคมยิ่งกว่าดาบสองคมใดๆ</w:t>
      </w:r>
    </w:p>
    <w:p w14:paraId="4FA84210" w14:textId="77777777" w:rsidR="000F7377" w:rsidRDefault="000F7377"/>
    <w:p w14:paraId="04FB4977" w14:textId="77777777" w:rsidR="000F7377" w:rsidRDefault="000F7377">
      <w:r xmlns:w="http://schemas.openxmlformats.org/wordprocessingml/2006/main">
        <w:t xml:space="preserve">วิวรณ์ 2:17 ใครมีหูก็จงฟังสิ่งที่พระวิญญาณตรัสแก่คริสตจักรทั้งหลาย เราจะให้มานาที่ซ่อนอยู่แก่ผู้ที่มีชัยชนะ และจะให้หินสีขาวแก่เขา และให้ชื่อใหม่เขียนไว้บนศิลานั้น ซึ่งไม่มีผู้ใดทราบนอกจากผู้ที่รับมานั้น</w:t>
      </w:r>
    </w:p>
    <w:p w14:paraId="373E120E" w14:textId="77777777" w:rsidR="000F7377" w:rsidRDefault="000F7377"/>
    <w:p w14:paraId="634762EC" w14:textId="77777777" w:rsidR="000F7377" w:rsidRDefault="000F7377">
      <w:r xmlns:w="http://schemas.openxmlformats.org/wordprocessingml/2006/main">
        <w:t xml:space="preserve">พระวิญญาณตรัสกับคริสตจักรต่างๆ กระตุ้นให้พวกเขาเอาชนะและสัญญาว่าจะได้รับรางวัลเป็นมานาที่ซ่อนอยู่และหินสีขาวที่มีชื่อใหม่เขียนไว้</w:t>
      </w:r>
    </w:p>
    <w:p w14:paraId="44AAEEA5" w14:textId="77777777" w:rsidR="000F7377" w:rsidRDefault="000F7377"/>
    <w:p w14:paraId="6C9213E5" w14:textId="77777777" w:rsidR="000F7377" w:rsidRDefault="000F7377">
      <w:r xmlns:w="http://schemas.openxmlformats.org/wordprocessingml/2006/main">
        <w:t xml:space="preserve">1. "วิธีเอาชนะ: ค้นหาความเข้มแข็งในพระสัญญาวิวรณ์ 2:17"</w:t>
      </w:r>
    </w:p>
    <w:p w14:paraId="3B121DDF" w14:textId="77777777" w:rsidR="000F7377" w:rsidRDefault="000F7377"/>
    <w:p w14:paraId="4110BA38" w14:textId="77777777" w:rsidR="000F7377" w:rsidRDefault="000F7377">
      <w:r xmlns:w="http://schemas.openxmlformats.org/wordprocessingml/2006/main">
        <w:t xml:space="preserve">2. "พลังของชื่อใหม่: ภาพสะท้อนในวิวรณ์ 2:17"</w:t>
      </w:r>
    </w:p>
    <w:p w14:paraId="39C4D7C0" w14:textId="77777777" w:rsidR="000F7377" w:rsidRDefault="000F7377"/>
    <w:p w14:paraId="4F95BFAF" w14:textId="77777777" w:rsidR="000F7377" w:rsidRDefault="000F7377">
      <w:r xmlns:w="http://schemas.openxmlformats.org/wordprocessingml/2006/main">
        <w:t xml:space="preserve">1. ยอห์น 6:31-35 - พระเยซูทรงสัญญาเรื่องมานาจากสวรรค์</w:t>
      </w:r>
    </w:p>
    <w:p w14:paraId="3EE77BBC" w14:textId="77777777" w:rsidR="000F7377" w:rsidRDefault="000F7377"/>
    <w:p w14:paraId="5182A8FF" w14:textId="77777777" w:rsidR="000F7377" w:rsidRDefault="000F7377">
      <w:r xmlns:w="http://schemas.openxmlformats.org/wordprocessingml/2006/main">
        <w:t xml:space="preserve">2. อิสยาห์ 62:2 - พระสัญญาเรื่องชื่อใหม่ที่พระเจ้าประทานให้</w:t>
      </w:r>
    </w:p>
    <w:p w14:paraId="1C9A2657" w14:textId="77777777" w:rsidR="000F7377" w:rsidRDefault="000F7377"/>
    <w:p w14:paraId="60BD9A11" w14:textId="77777777" w:rsidR="000F7377" w:rsidRDefault="000F7377">
      <w:r xmlns:w="http://schemas.openxmlformats.org/wordprocessingml/2006/main">
        <w:t xml:space="preserve">วิวรณ์ 2:18 และจงเขียนถึงทูตสวรรค์แห่งคริสตจักรในเมืองธิอาทิราว่า พระบุตรของพระเจ้าผู้ทรงมีพระเนตรเหมือนเปลวไฟ และพระบาทเหมือนทองเหลืองเนื้อดีตรัสดังนี้ว่า</w:t>
      </w:r>
    </w:p>
    <w:p w14:paraId="64CC5C6F" w14:textId="77777777" w:rsidR="000F7377" w:rsidRDefault="000F7377"/>
    <w:p w14:paraId="0F02FB80" w14:textId="77777777" w:rsidR="000F7377" w:rsidRDefault="000F7377">
      <w:r xmlns:w="http://schemas.openxmlformats.org/wordprocessingml/2006/main">
        <w:t xml:space="preserve">พระบุตรของพระเจ้าตรัสกับคริสตจักรในเมืองธิอาทิราด้วยดวงตาเหมือนเปลวไฟและเท้าเหมือนทองเหลืองเนื้อดี</w:t>
      </w:r>
    </w:p>
    <w:p w14:paraId="00770391" w14:textId="77777777" w:rsidR="000F7377" w:rsidRDefault="000F7377"/>
    <w:p w14:paraId="70D08FA4" w14:textId="77777777" w:rsidR="000F7377" w:rsidRDefault="000F7377">
      <w:r xmlns:w="http://schemas.openxmlformats.org/wordprocessingml/2006/main">
        <w:t xml:space="preserve">1. ใช้ชีวิตอย่างมีจุดมุ่งหมายและความหลงใหล</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มีศรัทธาที่เข้มแข็ง</w:t>
      </w:r>
    </w:p>
    <w:p w14:paraId="54E1D5D5" w14:textId="77777777" w:rsidR="000F7377" w:rsidRDefault="000F7377"/>
    <w:p w14:paraId="76D52F5B" w14:textId="77777777" w:rsidR="000F7377" w:rsidRDefault="000F7377">
      <w:r xmlns:w="http://schemas.openxmlformats.org/wordprocessingml/2006/main">
        <w:t xml:space="preserve">1. โรม 12:2 - และอย่าทำตามอย่างโลกนี้ แต่จงรับการเปลี่ยนแปลงด้วยการเปลี่ยนจิตใจใหม่ เพื่อคุณจะได้พิสูจน์ว่าพระประสงค์ของพระเจ้าที่ดีและเป็นที่ยอมรับและสมบูรณ์แบบนั้นคืออะไร</w:t>
      </w:r>
    </w:p>
    <w:p w14:paraId="6B86B43C" w14:textId="77777777" w:rsidR="000F7377" w:rsidRDefault="000F7377"/>
    <w:p w14:paraId="29BD5D81" w14:textId="77777777" w:rsidR="000F7377" w:rsidRDefault="000F7377">
      <w:r xmlns:w="http://schemas.openxmlformats.org/wordprocessingml/2006/main">
        <w:t xml:space="preserve">2. สดุดี 119:105 - พระวจนะของพระองค์เป็นโคมสำหรับเท้าของฉันและเป็นแสงสว่างสำหรับเส้นทางของฉัน</w:t>
      </w:r>
    </w:p>
    <w:p w14:paraId="60B8F381" w14:textId="77777777" w:rsidR="000F7377" w:rsidRDefault="000F7377"/>
    <w:p w14:paraId="32628D4E" w14:textId="77777777" w:rsidR="000F7377" w:rsidRDefault="000F7377">
      <w:r xmlns:w="http://schemas.openxmlformats.org/wordprocessingml/2006/main">
        <w:t xml:space="preserve">วิวรณ์ 2:19 ข้าพระองค์รู้จักการงาน การกุศล การรับใช้ ศรัทธา ความอดทน และการงานของพระองค์ และอันสุดท้ายจะมากกว่าอันแรก</w:t>
      </w:r>
    </w:p>
    <w:p w14:paraId="09D3C354" w14:textId="77777777" w:rsidR="000F7377" w:rsidRDefault="000F7377"/>
    <w:p w14:paraId="1BF926C3" w14:textId="77777777" w:rsidR="000F7377" w:rsidRDefault="000F7377">
      <w:r xmlns:w="http://schemas.openxmlformats.org/wordprocessingml/2006/main">
        <w:t xml:space="preserve">พระเจ้าทรงตระหนักถึงความศรัทธา จิตกุศล การรับใช้ ความอดทน และการงานของคริสเตียน และสนับสนุนให้พวกเขาเติบโตในศรัทธาต่อไป</w:t>
      </w:r>
    </w:p>
    <w:p w14:paraId="4050D7FD" w14:textId="77777777" w:rsidR="000F7377" w:rsidRDefault="000F7377"/>
    <w:p w14:paraId="787AD3E2" w14:textId="77777777" w:rsidR="000F7377" w:rsidRDefault="000F7377">
      <w:r xmlns:w="http://schemas.openxmlformats.org/wordprocessingml/2006/main">
        <w:t xml:space="preserve">1. พลังแห่งการงาน: การทำความดีสามารถช่วยเสริมสร้างศรัทธาของคุณได้อย่างไร</w:t>
      </w:r>
    </w:p>
    <w:p w14:paraId="1B1F702D" w14:textId="77777777" w:rsidR="000F7377" w:rsidRDefault="000F7377"/>
    <w:p w14:paraId="201F378E" w14:textId="77777777" w:rsidR="000F7377" w:rsidRDefault="000F7377">
      <w:r xmlns:w="http://schemas.openxmlformats.org/wordprocessingml/2006/main">
        <w:t xml:space="preserve">2. เติบโตในศรัทธา: จะพากเพียรอย่างไรเมื่อเผชิญกับความทุกข์ยาก</w:t>
      </w:r>
    </w:p>
    <w:p w14:paraId="68A307D1" w14:textId="77777777" w:rsidR="000F7377" w:rsidRDefault="000F7377"/>
    <w:p w14:paraId="516FD6D5" w14:textId="77777777" w:rsidR="000F7377" w:rsidRDefault="000F7377">
      <w:r xmlns:w="http://schemas.openxmlformats.org/wordprocessingml/2006/main">
        <w:t xml:space="preserve">1. ยากอบ 2:14-17 - “พี่น้องทั้งหลาย จะเป็นประโยชน์อะไรถ้ามีคนบอกว่ามีศรัทธาแต่ไม่มีการกระทำ ศรัทธาจะช่วยเขาให้รอดได้หรือไม่ ถ้าพี่น้องเปลือยกายและขาดแคลนอาหารในแต่ละวัน และ พวกท่านกล่าวแก่เขาว่า ` แยกจากกัน </w:t>
      </w:r>
      <w:r xmlns:w="http://schemas.openxmlformats.org/wordprocessingml/2006/main">
        <w:rPr>
          <w:rFonts w:ascii="맑은 고딕 Semilight" w:hAnsi="맑은 고딕 Semilight"/>
        </w:rPr>
        <w:t xml:space="preserve">อย่าง </w:t>
      </w:r>
      <w:r xmlns:w="http://schemas.openxmlformats.org/wordprocessingml/2006/main">
        <w:t xml:space="preserve">สงบ ได้รับความอบอุ่นและอิ่มเอมใจ' แต่พวกท่านไม่ได้ให้สิ่งที่จำเป็นแก่ร่างกายแก่เขา จะเป็นประโยชน์อะไร เช่นนั้น ศรัทธาก็ด้วยตัวของมันเอง หากไม่มี ทำงานตายแล้ว”</w:t>
      </w:r>
    </w:p>
    <w:p w14:paraId="4A919786" w14:textId="77777777" w:rsidR="000F7377" w:rsidRDefault="000F7377"/>
    <w:p w14:paraId="4E6EC9F8" w14:textId="77777777" w:rsidR="000F7377" w:rsidRDefault="000F7377">
      <w:r xmlns:w="http://schemas.openxmlformats.org/wordprocessingml/2006/main">
        <w:t xml:space="preserve">2. โรม 10:17 - "เหตุฉะนั้นศรัทธาจึงเกิดจากการได้ยิน และการได้ยินโดยพระวจนะของพระเจ้า"</w:t>
      </w:r>
    </w:p>
    <w:p w14:paraId="0B470437" w14:textId="77777777" w:rsidR="000F7377" w:rsidRDefault="000F7377"/>
    <w:p w14:paraId="3E7972A5" w14:textId="77777777" w:rsidR="000F7377" w:rsidRDefault="000F7377">
      <w:r xmlns:w="http://schemas.openxmlformats.org/wordprocessingml/2006/main">
        <w:t xml:space="preserve">วิวรณ์ 2:20 อย่างไรก็ตาม เรามีเรื่องเล็กน้อยที่จะติเตียนเจ้า เพราะเจ้ายอมให้เยเซเบลหญิงคนนั้นซึ่งเรียกตนเองว่าเป็นผู้เผยพระวจนะหญิง ให้สั่งสอนและล่อลวงผู้รับใช้ของเราให้กระทำผิดประเวณี และให้กินของบูชาแก่รูปเคารพ</w:t>
      </w:r>
    </w:p>
    <w:p w14:paraId="542FF46A" w14:textId="77777777" w:rsidR="000F7377" w:rsidRDefault="000F7377"/>
    <w:p w14:paraId="4EC0637E" w14:textId="77777777" w:rsidR="000F7377" w:rsidRDefault="000F7377">
      <w:r xmlns:w="http://schemas.openxmlformats.org/wordprocessingml/2006/main">
        <w:t xml:space="preserve">ยอห์นอัครสาวกเตือนคริสตจักรในเมืองธิอาทิราเกี่ยวกับเยเซเบล ผู้เผยพระวจนะเท็จที่นำคริสตจักรให้หลงทางโดยสอนพวกเขาให้ล่วงประเวณีและกินสิ่งของที่บูชาแก่รูปเคารพ</w:t>
      </w:r>
    </w:p>
    <w:p w14:paraId="45B5C292" w14:textId="77777777" w:rsidR="000F7377" w:rsidRDefault="000F7377"/>
    <w:p w14:paraId="68F64729" w14:textId="77777777" w:rsidR="000F7377" w:rsidRDefault="000F7377">
      <w:r xmlns:w="http://schemas.openxmlformats.org/wordprocessingml/2006/main">
        <w:t xml:space="preserve">1: "อันตรายจากการสอนเท็จ"</w:t>
      </w:r>
    </w:p>
    <w:p w14:paraId="4B14CDDB" w14:textId="77777777" w:rsidR="000F7377" w:rsidRDefault="000F7377"/>
    <w:p w14:paraId="782A1BDA" w14:textId="77777777" w:rsidR="000F7377" w:rsidRDefault="000F7377">
      <w:r xmlns:w="http://schemas.openxmlformats.org/wordprocessingml/2006/main">
        <w:t xml:space="preserve">2: "พลังแห่งการเป็นสานุศิษย์ที่ซื่อสัตย์"</w:t>
      </w:r>
    </w:p>
    <w:p w14:paraId="027B7D79" w14:textId="77777777" w:rsidR="000F7377" w:rsidRDefault="000F7377"/>
    <w:p w14:paraId="5689476C" w14:textId="77777777" w:rsidR="000F7377" w:rsidRDefault="000F7377">
      <w:r xmlns:w="http://schemas.openxmlformats.org/wordprocessingml/2006/main">
        <w:t xml:space="preserve">1: มัทธิว 7:15-20 - "จงระวังผู้เผยพระวจนะเท็จที่มาหาคุณในชุดแกะ 셲 </w:t>
      </w:r>
      <w:r xmlns:w="http://schemas.openxmlformats.org/wordprocessingml/2006/main">
        <w:rPr>
          <w:rFonts w:ascii="맑은 고딕 Semilight" w:hAnsi="맑은 고딕 Semilight"/>
        </w:rPr>
        <w:t xml:space="preserve">เสื้อผ้า </w:t>
      </w:r>
      <w:r xmlns:w="http://schemas.openxmlformats.org/wordprocessingml/2006/main">
        <w:t xml:space="preserve">แต่ภายในเป็นหมาป่าที่ดุร้าย คุณจะรู้จักพวกเขาด้วยผลของมัน องุ่นเก็บมาจากพุ่มหนามหรือเก็บมะเดื่อจากพืชมีหนามหรือไม่ ดังนั้น ต้นไม้ดีทุกต้นย่อมให้แต่ผลดี ต้นไม้ที่เป็นโรคย่อมให้ผลเลว ต้นไม้ดีย่อมให้ผลเลวไม่ได้ และต้นไม้ที่เป็นโรคก็ให้ผลดีไม่ได้ ต้นไม้ทุกต้นที่ไม่เกิดผลดีจะต้องโค่นทิ้งในกองไฟ ดังนั้นเจ้าจะรู้จักพวกเขาด้วยผลของพวกเขา”</w:t>
      </w:r>
    </w:p>
    <w:p w14:paraId="6B85EA7A" w14:textId="77777777" w:rsidR="000F7377" w:rsidRDefault="000F7377"/>
    <w:p w14:paraId="0B813EEA" w14:textId="77777777" w:rsidR="000F7377" w:rsidRDefault="000F7377">
      <w:r xmlns:w="http://schemas.openxmlformats.org/wordprocessingml/2006/main">
        <w:t xml:space="preserve">2:1 ยอห์น 4:1-3 “ท่านที่รักทั้งหลาย อย่าเชื่อวิญญาณทุกวิญญาณ แต่จงทดสอบวิญญาณเหล่านั้นเพื่อดูว่ามาจากพระเจ้าหรือไม่ เพราะว่ามีผู้เผยพระวจนะเท็จมากมายได้ออกไปในโลก โดยสิ่งนี้ ทำให้คุณรู้จักพระวิญญาณของพระเจ้า : วิญญาณทุกดวงที่ยอมรับว่าพระเยซูคริสต์ได้เสด็จมาเป็นเนื้อหนังก็มาจากพระเจ้า และวิญญาณทุกดวงที่ไม่ยอมรับพระเยซูก็ไม่ได้มาจากพระเจ้า นี่คือวิญญาณของปฏิปักษ์ของพระคริสต์ ซึ่งคุณได้ยินมาว่าจะมาและบัดนี้ก็อยู่ในโลกแล้ว ”</w:t>
      </w:r>
    </w:p>
    <w:p w14:paraId="78573C65" w14:textId="77777777" w:rsidR="000F7377" w:rsidRDefault="000F7377"/>
    <w:p w14:paraId="45B4E108" w14:textId="77777777" w:rsidR="000F7377" w:rsidRDefault="000F7377">
      <w:r xmlns:w="http://schemas.openxmlformats.org/wordprocessingml/2006/main">
        <w:t xml:space="preserve">วิวรณ์ 2:21 และเราได้ให้โอกาสเธอในการกลับใจจากการล่วงประเวณีของเธอ และเธอก็ไม่กลับใจ</w:t>
      </w:r>
    </w:p>
    <w:p w14:paraId="4729D0F0" w14:textId="77777777" w:rsidR="000F7377" w:rsidRDefault="000F7377"/>
    <w:p w14:paraId="2A4169A5" w14:textId="77777777" w:rsidR="000F7377" w:rsidRDefault="000F7377">
      <w:r xmlns:w="http://schemas.openxmlformats.org/wordprocessingml/2006/main">
        <w:t xml:space="preserve">ข้อความนี้เผยให้เห็นว่าพระเจ้าเปิดโอกาสให้บางคนกลับใจจากบาปของตน แต่พวกเขากลับไม่ทำ</w:t>
      </w:r>
    </w:p>
    <w:p w14:paraId="2A7EAC58" w14:textId="77777777" w:rsidR="000F7377" w:rsidRDefault="000F7377"/>
    <w:p w14:paraId="58A677CC" w14:textId="77777777" w:rsidR="000F7377" w:rsidRDefault="000F7377">
      <w:r xmlns:w="http://schemas.openxmlformats.org/wordprocessingml/2006/main">
        <w:t xml:space="preserve">1: เราต้องใช้ประโยชน์จากโอกาสที่พระผู้เป็นเจ้าประทานแก่เราในการกลับใจ</w:t>
      </w:r>
    </w:p>
    <w:p w14:paraId="054EA00F" w14:textId="77777777" w:rsidR="000F7377" w:rsidRDefault="000F7377"/>
    <w:p w14:paraId="345F15D9" w14:textId="77777777" w:rsidR="000F7377" w:rsidRDefault="000F7377">
      <w:r xmlns:w="http://schemas.openxmlformats.org/wordprocessingml/2006/main">
        <w:t xml:space="preserve">2: การกลับใจเป็นเรื่องจริงจังและไม่ควรมองข้าม</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สุภาษิต 28:13 - "ผู้ที่ปกปิดบาปของตนจะไม่เจริญ แต่ผู้ใดที่สารภาพและละทิ้งบาปของตนก็พบความเมตตา"</w:t>
      </w:r>
    </w:p>
    <w:p w14:paraId="58C8FA23" w14:textId="77777777" w:rsidR="000F7377" w:rsidRDefault="000F7377"/>
    <w:p w14:paraId="3130EC94" w14:textId="77777777" w:rsidR="000F7377" w:rsidRDefault="000F7377">
      <w:r xmlns:w="http://schemas.openxmlformats.org/wordprocessingml/2006/main">
        <w:t xml:space="preserve">2: ลูกา 13:3 - "ฉันบอกคุณแล้วว่าไม่! แต่ถ้าไม่กลับใจคุณก็จะต้องพินาศเหมือนกัน"</w:t>
      </w:r>
    </w:p>
    <w:p w14:paraId="3CF0B7C4" w14:textId="77777777" w:rsidR="000F7377" w:rsidRDefault="000F7377"/>
    <w:p w14:paraId="79C6B769" w14:textId="77777777" w:rsidR="000F7377" w:rsidRDefault="000F7377">
      <w:r xmlns:w="http://schemas.openxmlformats.org/wordprocessingml/2006/main">
        <w:t xml:space="preserve">วิวรณ์ 2:22 ดูเถิด เราจะเหวี่ยงเธอขึ้นเตียง และบรรดาผู้ที่ล่วงประเวณีกับเธอจะต้องประสบความทุกข์ลำบากใหญ่หลวง เว้นแต่พวกเขาจะกลับใจจากการกระทำของตน</w:t>
      </w:r>
    </w:p>
    <w:p w14:paraId="577735D9" w14:textId="77777777" w:rsidR="000F7377" w:rsidRDefault="000F7377"/>
    <w:p w14:paraId="1359A5AB" w14:textId="77777777" w:rsidR="000F7377" w:rsidRDefault="000F7377">
      <w:r xmlns:w="http://schemas.openxmlformats.org/wordprocessingml/2006/main">
        <w:t xml:space="preserve">พระเจ้าจะลงโทษผู้ที่ล่วงประเวณี เว้นแต่พวกเขาจะกลับใจ</w:t>
      </w:r>
    </w:p>
    <w:p w14:paraId="713550CF" w14:textId="77777777" w:rsidR="000F7377" w:rsidRDefault="000F7377"/>
    <w:p w14:paraId="2569FE2D" w14:textId="77777777" w:rsidR="000F7377" w:rsidRDefault="000F7377">
      <w:r xmlns:w="http://schemas.openxmlformats.org/wordprocessingml/2006/main">
        <w:t xml:space="preserve">1. ผลที่ตามมาของการล่วงประเวณี: กลับใจก่อนที่จะสายเกินไป</w:t>
      </w:r>
    </w:p>
    <w:p w14:paraId="6E48CA41" w14:textId="77777777" w:rsidR="000F7377" w:rsidRDefault="000F7377"/>
    <w:p w14:paraId="79840B82" w14:textId="77777777" w:rsidR="000F7377" w:rsidRDefault="000F7377">
      <w:r xmlns:w="http://schemas.openxmlformats.org/wordprocessingml/2006/main">
        <w:t xml:space="preserve">2. ความรักและการให้อภัยของพระเจ้า: โอกาสที่จะเริ่มต้นใหม่อีกครั้ง</w:t>
      </w:r>
    </w:p>
    <w:p w14:paraId="59BA69A5" w14:textId="77777777" w:rsidR="000F7377" w:rsidRDefault="000F7377"/>
    <w:p w14:paraId="5F73BCAD" w14:textId="77777777" w:rsidR="000F7377" w:rsidRDefault="000F7377">
      <w:r xmlns:w="http://schemas.openxmlformats.org/wordprocessingml/2006/main">
        <w:t xml:space="preserve">1. สุภาษิต 6:32-33 ? </w:t>
      </w:r>
      <w:r xmlns:w="http://schemas.openxmlformats.org/wordprocessingml/2006/main">
        <w:rPr>
          <w:rFonts w:ascii="맑은 고딕 Semilight" w:hAnsi="맑은 고딕 Semilight"/>
        </w:rPr>
        <w:t xml:space="preserve">쏝 </w:t>
      </w:r>
      <w:r xmlns:w="http://schemas.openxmlformats.org/wordprocessingml/2006/main">
        <w:t xml:space="preserve">คนที่ล่วงประเวณีก็ไร้สามัญสำนึก ใครก็ตามที่ทำเช่นนั้นก็ทำลายตนเอง ความอัปยศอดสูเป็นส่วนใหญ่ของเขา และความอับอายของเขาจะไม่มีวันถูกลบล้างออกไป??</w:t>
      </w:r>
    </w:p>
    <w:p w14:paraId="761A1B9A" w14:textId="77777777" w:rsidR="000F7377" w:rsidRDefault="000F7377"/>
    <w:p w14:paraId="62A1CC38" w14:textId="77777777" w:rsidR="000F7377" w:rsidRDefault="000F7377">
      <w:r xmlns:w="http://schemas.openxmlformats.org/wordprocessingml/2006/main">
        <w:t xml:space="preserve">2. ยอห์น 8:1-11 ? </w:t>
      </w:r>
      <w:r xmlns:w="http://schemas.openxmlformats.org/wordprocessingml/2006/main">
        <w:rPr>
          <w:rFonts w:ascii="맑은 고딕 Semilight" w:hAnsi="맑은 고딕 Semilight"/>
        </w:rPr>
        <w:t xml:space="preserve">쏪 </w:t>
      </w:r>
      <w:r xmlns:w="http://schemas.openxmlformats.org/wordprocessingml/2006/main">
        <w:t xml:space="preserve">เอซุสไปที่ภูเขามะกอกเทศ เช้าตรู่ก็กลับมาที่วัดอีกครั้ง คนทั้งปวงมาเข้าเฝ้าพระองค์ พระองค์ประทับนั่งสั่งสอนพวกเขา พวกธรรมาจารย์และพวกฟาริสีได้นำหญิงคนหนึ่งซึ่งถูกจับได้ว่าล่วงประเวณีมาและให้นางยืนอยู่ตรงกลาง ? </w:t>
      </w:r>
      <w:r xmlns:w="http://schemas.openxmlformats.org/wordprocessingml/2006/main">
        <w:rPr>
          <w:rFonts w:ascii="맑은 고딕 Semilight" w:hAnsi="맑은 고딕 Semilight"/>
        </w:rPr>
        <w:t xml:space="preserve">쁔 </w:t>
      </w:r>
      <w:r xmlns:w="http://schemas.openxmlformats.org/wordprocessingml/2006/main">
        <w:t xml:space="preserve">แต่ละคน, ??พวกเขาพูดกับเขาว่า ? </w:t>
      </w:r>
      <w:r xmlns:w="http://schemas.openxmlformats.org/wordprocessingml/2006/main">
        <w:rPr>
          <w:rFonts w:ascii="맑은 고딕 Semilight" w:hAnsi="맑은 고딕 Semilight"/>
        </w:rPr>
        <w:t xml:space="preserve">쁳 </w:t>
      </w:r>
      <w:r xmlns:w="http://schemas.openxmlformats.org/wordprocessingml/2006/main">
        <w:t xml:space="preserve">หญิงของเขาถูกจับได้ว่าล่วงประเวณี ในบทบัญญัติโมเสสสั่งให้เราเอาหินขว้างผู้หญิงเช่นนั้น บัดนี้ท่านว่าอย่างไร???พวกเขาพูดอย่างนี้เพื่อจะลองใจพระองค์ เพื่อจะได้มีข้อหามาฟ้องพระองค์ พระเยซูทรงก้มลงเขียนโดยใช้นิ้วชี้ลงบนพื้น เมื่อพวกเขาถามพระองค์ต่อไป พระองค์ก็ทรงยืดตัวขึ้นตรัสกับพวกเขาว่า ? </w:t>
      </w:r>
      <w:r xmlns:w="http://schemas.openxmlformats.org/wordprocessingml/2006/main">
        <w:rPr>
          <w:rFonts w:ascii="맑은 고딕 Semilight" w:hAnsi="맑은 고딕 Semilight"/>
        </w:rPr>
        <w:t xml:space="preserve">쁋 </w:t>
      </w:r>
      <w:r xmlns:w="http://schemas.openxmlformats.org/wordprocessingml/2006/main">
        <w:t xml:space="preserve">และผู้ใดในพวกท่านที่ไม่มีบาป จงเอาหินขว้างนางเป็นคนแรก เขาก็ก้มลงเขียนข้อความลงบนพื้นอีก เมื่อนั้นคนที่ได้ยินก็เริ่มจากไปทีละคน โดยคนแก่ก่อน จนกระทั่งเหลือเพียงพระเยซูเท่านั้น โดยที่ผู้หญิงคนนั้นยังคงยืนอยู่ตรงนั้น พระเยซูทรงยืดตัวขึ้นแล้วถามเธอว่า ? </w:t>
      </w:r>
      <w:r xmlns:w="http://schemas.openxmlformats.org/wordprocessingml/2006/main">
        <w:rPr>
          <w:rFonts w:ascii="맑은 고딕 Semilight" w:hAnsi="맑은 고딕 Semilight"/>
        </w:rPr>
        <w:t xml:space="preserve">สวัสดี </w:t>
      </w:r>
      <w:r xmlns:w="http://schemas.openxmlformats.org/wordprocessingml/2006/main">
        <w:t xml:space="preserve">โอมาน พวกเขาอยู่ที่ไหน? ไม่มีใครประณามคุณเหรอ???? </w:t>
      </w:r>
      <w:r xmlns:w="http://schemas.openxmlformats.org/wordprocessingml/2006/main">
        <w:rPr>
          <w:rFonts w:ascii="맑은 고딕 Semilight" w:hAnsi="맑은 고딕 Semilight"/>
        </w:rPr>
        <w:t xml:space="preserve">ใช่ </w:t>
      </w:r>
      <w:r xmlns:w="http://schemas.openxmlformats.org/wordprocessingml/2006/main">
        <w:t xml:space="preserve">หนึ่งครับ, ??เธอกล่าวว่า. ? </w:t>
      </w:r>
      <w:r xmlns:w="http://schemas.openxmlformats.org/wordprocessingml/2006/main">
        <w:rPr>
          <w:rFonts w:ascii="맑은 고딕 Semilight" w:hAnsi="맑은 고딕 Semilight"/>
        </w:rPr>
        <w:t xml:space="preserve">쁔 </w:t>
      </w:r>
      <w:r xmlns:w="http://schemas.openxmlformats.org/wordprocessingml/2006/main">
        <w:t xml:space="preserve">ไก่ฉันไม่ประณามคุณ, พระเยซูประกาศ. ? </w:t>
      </w:r>
      <w:r xmlns:w="http://schemas.openxmlformats.org/wordprocessingml/2006/main">
        <w:rPr>
          <w:rFonts w:ascii="맑은 고딕 Semilight" w:hAnsi="맑은 고딕 Semilight"/>
        </w:rPr>
        <w:t xml:space="preserve">쁆 </w:t>
      </w:r>
      <w:r xmlns:w="http://schemas.openxmlformats.org/wordprocessingml/2006/main">
        <w:t xml:space="preserve">o ตอนนี้และปล่อยให้ชีวิตของคุณบาป? </w:t>
      </w:r>
      <w:r xmlns:w="http://schemas.openxmlformats.org/wordprocessingml/2006/main">
        <w:rPr>
          <w:rFonts w:ascii="맑은 고딕 Semilight" w:hAnsi="맑은 고딕 Semilight"/>
        </w:rPr>
        <w:t xml:space="preserve">€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2:23 และเราจะฆ่าลูกๆ ของเธอให้ตาย และคริสตจักรทั้งปวงจะรู้ว่าเราคือผู้ที่ตรวจดูจิตใจและจิตใจ และเราจะให้แก่พวกท่านทุกคนตามการกระทำของท่าน</w:t>
      </w:r>
    </w:p>
    <w:p w14:paraId="3A2CE730" w14:textId="77777777" w:rsidR="000F7377" w:rsidRDefault="000F7377"/>
    <w:p w14:paraId="67ADEC02" w14:textId="77777777" w:rsidR="000F7377" w:rsidRDefault="000F7377">
      <w:r xmlns:w="http://schemas.openxmlformats.org/wordprocessingml/2006/main">
        <w:t xml:space="preserve">พระเจ้าจะทรงตัดสินแต่ละคนตามการงานของพวกเขา และคริสตจักรทั้งหมดจะรู้ว่าพระเจ้าทรงตรวจดูจิตใจและความคิดของประชากรของพระองค์</w:t>
      </w:r>
    </w:p>
    <w:p w14:paraId="1644052F" w14:textId="77777777" w:rsidR="000F7377" w:rsidRDefault="000F7377"/>
    <w:p w14:paraId="4A87AA99" w14:textId="77777777" w:rsidR="000F7377" w:rsidRDefault="000F7377">
      <w:r xmlns:w="http://schemas.openxmlformats.org/wordprocessingml/2006/main">
        <w:t xml:space="preserve">1: การพิพากษาของพระเจ้านั้นยุติธรรม - วิวรณ์ 2:23</w:t>
      </w:r>
    </w:p>
    <w:p w14:paraId="51A89735" w14:textId="77777777" w:rsidR="000F7377" w:rsidRDefault="000F7377"/>
    <w:p w14:paraId="4BBDAE1C" w14:textId="77777777" w:rsidR="000F7377" w:rsidRDefault="000F7377">
      <w:r xmlns:w="http://schemas.openxmlformats.org/wordprocessingml/2006/main">
        <w:t xml:space="preserve">2: งานของเรากำหนดรางวัลของเรา - วิวรณ์ 2:23</w:t>
      </w:r>
    </w:p>
    <w:p w14:paraId="46CD4A8D" w14:textId="77777777" w:rsidR="000F7377" w:rsidRDefault="000F7377"/>
    <w:p w14:paraId="4CB1F005" w14:textId="77777777" w:rsidR="000F7377" w:rsidRDefault="000F7377">
      <w:r xmlns:w="http://schemas.openxmlformats.org/wordprocessingml/2006/main">
        <w:t xml:space="preserve">1: เยเรมีย์ 17:10 - เราคือพระเจ้าตรวจดูจิตใจ เราทดสอบสายบังเหียน แม้กระทั่งให้ทุกคนตามทางของเขา และตามผลแห่งการกระทำของเขา</w:t>
      </w:r>
    </w:p>
    <w:p w14:paraId="6151BFC3" w14:textId="77777777" w:rsidR="000F7377" w:rsidRDefault="000F7377"/>
    <w:p w14:paraId="183694C7" w14:textId="77777777" w:rsidR="000F7377" w:rsidRDefault="000F7377">
      <w:r xmlns:w="http://schemas.openxmlformats.org/wordprocessingml/2006/main">
        <w:t xml:space="preserve">2: สดุดี 62:12 ข้าแต่พระเจ้า ความเมตตาเป็นของพระองค์ด้วย เพราะพระองค์ทรงสนองมนุษย์ทุกคนตามงานของเขา</w:t>
      </w:r>
    </w:p>
    <w:p w14:paraId="00F65037" w14:textId="77777777" w:rsidR="000F7377" w:rsidRDefault="000F7377"/>
    <w:p w14:paraId="0470111F" w14:textId="77777777" w:rsidR="000F7377" w:rsidRDefault="000F7377">
      <w:r xmlns:w="http://schemas.openxmlformats.org/wordprocessingml/2006/main">
        <w:t xml:space="preserve">วิวรณ์ 2:24 แต่เราขอกล่าวแก่ท่าน และแก่คนอื่นๆ ในเมืองธิอาทิรา ผู้ที่ยังไม่มีหลักคำสอนนี้ และผู้ที่ไม่รู้เบื้องลึกของซาตานในขณะที่พวกเขาพูด เราจะไม่วางภาระอื่นใดแก่เจ้า</w:t>
      </w:r>
    </w:p>
    <w:p w14:paraId="5A4D7C26" w14:textId="77777777" w:rsidR="000F7377" w:rsidRDefault="000F7377"/>
    <w:p w14:paraId="69A09161" w14:textId="77777777" w:rsidR="000F7377" w:rsidRDefault="000F7377">
      <w:r xmlns:w="http://schemas.openxmlformats.org/wordprocessingml/2006/main">
        <w:t xml:space="preserve">ในวิวรณ์ 2:24 พระเจ้าตรัสกับคนในเมืองธิยาทิราที่ไม่มีหลักคำสอนเดียวกันและไม่คุ้นเคยกับส่วนลึกของซาตาน พระองค์สัญญาว่าจะไม่สร้างภาระเพิ่มเติมแก่พวกเขา</w:t>
      </w:r>
    </w:p>
    <w:p w14:paraId="4FF63371" w14:textId="77777777" w:rsidR="000F7377" w:rsidRDefault="000F7377"/>
    <w:p w14:paraId="332063E6" w14:textId="77777777" w:rsidR="000F7377" w:rsidRDefault="000F7377">
      <w:r xmlns:w="http://schemas.openxmlformats.org/wordprocessingml/2006/main">
        <w:t xml:space="preserve">1. การคุ้มครองอันสง่างามของพระเจ้า: วิธีที่พระเจ้าทรงห่วงใยพระองค์เอง</w:t>
      </w:r>
    </w:p>
    <w:p w14:paraId="7CA52CF7" w14:textId="77777777" w:rsidR="000F7377" w:rsidRDefault="000F7377"/>
    <w:p w14:paraId="67BB0BB2" w14:textId="77777777" w:rsidR="000F7377" w:rsidRDefault="000F7377">
      <w:r xmlns:w="http://schemas.openxmlformats.org/wordprocessingml/2006/main">
        <w:t xml:space="preserve">2. ความรักและความเมตตาของพระเจ้า: พระสัญญาของพระเจ้าว่าไม่มีภาระ</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สดุดี 55:22 ??? </w:t>
      </w:r>
      <w:r xmlns:w="http://schemas.openxmlformats.org/wordprocessingml/2006/main">
        <w:rPr>
          <w:rFonts w:ascii="맑은 고딕 Semilight" w:hAnsi="맑은 고딕 Semilight"/>
        </w:rPr>
        <w:t xml:space="preserve">쏞 </w:t>
      </w:r>
      <w:r xmlns:w="http://schemas.openxmlformats.org/wordprocessingml/2006/main">
        <w:t xml:space="preserve">มอบภาระของเจ้าไว้กับพระเจ้า และพระองค์จะทรงค้ำจุนเจ้า พระองค์จะไม่ทรงยอมให้คนชอบธรรมคลอนแคลนเลย??</w:t>
      </w:r>
    </w:p>
    <w:p w14:paraId="2091231B" w14:textId="77777777" w:rsidR="000F7377" w:rsidRDefault="000F7377"/>
    <w:p w14:paraId="7AFC7EBF" w14:textId="77777777" w:rsidR="000F7377" w:rsidRDefault="000F7377">
      <w:r xmlns:w="http://schemas.openxmlformats.org/wordprocessingml/2006/main">
        <w:t xml:space="preserve">2. ฮีบรู 12:1-3 ??? </w:t>
      </w:r>
      <w:r xmlns:w="http://schemas.openxmlformats.org/wordprocessingml/2006/main">
        <w:rPr>
          <w:rFonts w:ascii="맑은 고딕 Semilight" w:hAnsi="맑은 고딕 Semilight"/>
        </w:rPr>
        <w:t xml:space="preserve">เหตุ </w:t>
      </w:r>
      <w:r xmlns:w="http://schemas.openxmlformats.org/wordprocessingml/2006/main">
        <w:t xml:space="preserve">ฉะนั้น เหตุฉะนั้น เราจึงมีพยานฝูงใหญ่ล้อมเราไว้ด้วย ให้เราละทิ้งทุกอย่างที่ถ่วงอยู่ และบาปที่เกาะแน่นอยู่ และให้เราวิ่งแข่งด้วยความอดทนในการแข่งขันที่อยู่ข้างหน้าเรา โดยเพ่งดูพระเยซู ผู้เขียนและผู้จบศรัทธาของเรา พระองค์ได้ทรงทนบนไม้กางเขนด้วยความยินดีที่อยู่ตรงหน้าพระองค์ ทรงดูหมิ่นความละอาย และเสด็จประทับ ณ เบื้องขวาพระที่นั่งของพระเจ้า ลองพิจารณาพระองค์ผู้ทรงทนกับความขัดแย้งของคนบาปกับตัวเองเถิด เกรงว่าท่านจะเหนื่อยล้าและอ่อนล้าในใจ??</w:t>
      </w:r>
    </w:p>
    <w:p w14:paraId="43977194" w14:textId="77777777" w:rsidR="000F7377" w:rsidRDefault="000F7377"/>
    <w:p w14:paraId="23ED0EEA" w14:textId="77777777" w:rsidR="000F7377" w:rsidRDefault="000F7377">
      <w:r xmlns:w="http://schemas.openxmlformats.org/wordprocessingml/2006/main">
        <w:t xml:space="preserve">วิวรณ์ 2:25 แต่สิ่งที่ท่านยึดแน่นอยู่แล้วจนกว่าเราจะมา</w:t>
      </w:r>
    </w:p>
    <w:p w14:paraId="5861D9CF" w14:textId="77777777" w:rsidR="000F7377" w:rsidRDefault="000F7377"/>
    <w:p w14:paraId="3CEDB9E2" w14:textId="77777777" w:rsidR="000F7377" w:rsidRDefault="000F7377">
      <w:r xmlns:w="http://schemas.openxmlformats.org/wordprocessingml/2006/main">
        <w:t xml:space="preserve">ผู้เชื่อถูกเรียกให้ยึดมั่นในศรัทธาที่พวกเขามีจนกว่าพระคริสต์จะเสด็จกลับมา</w:t>
      </w:r>
    </w:p>
    <w:p w14:paraId="0700EB39" w14:textId="77777777" w:rsidR="000F7377" w:rsidRDefault="000F7377"/>
    <w:p w14:paraId="494C8E32" w14:textId="77777777" w:rsidR="000F7377" w:rsidRDefault="000F7377">
      <w:r xmlns:w="http://schemas.openxmlformats.org/wordprocessingml/2006/main">
        <w:t xml:space="preserve">1. ดำเนินชีวิตเพื่อพระคริสต์ในช่วงเวลาปัจจุบัน</w:t>
      </w:r>
    </w:p>
    <w:p w14:paraId="18F7FF9D" w14:textId="77777777" w:rsidR="000F7377" w:rsidRDefault="000F7377"/>
    <w:p w14:paraId="7D15EFA4" w14:textId="77777777" w:rsidR="000F7377" w:rsidRDefault="000F7377">
      <w:r xmlns:w="http://schemas.openxmlformats.org/wordprocessingml/2006/main">
        <w:t xml:space="preserve">2. ความพากเพียรในศรัทธาจนกว่าพระเยซูเสด็จกลับมา</w:t>
      </w:r>
    </w:p>
    <w:p w14:paraId="4D975CF7" w14:textId="77777777" w:rsidR="000F7377" w:rsidRDefault="000F7377"/>
    <w:p w14:paraId="42D64945" w14:textId="77777777" w:rsidR="000F7377" w:rsidRDefault="000F7377">
      <w:r xmlns:w="http://schemas.openxmlformats.org/wordprocessingml/2006/main">
        <w:t xml:space="preserve">1. ฮีบรู 10:35-36 ??? </w:t>
      </w:r>
      <w:r xmlns:w="http://schemas.openxmlformats.org/wordprocessingml/2006/main">
        <w:rPr>
          <w:rFonts w:ascii="맑은 고딕 Semilight" w:hAnsi="맑은 고딕 Semilight"/>
        </w:rPr>
        <w:t xml:space="preserve">쏷 </w:t>
      </w:r>
      <w:r xmlns:w="http://schemas.openxmlformats.org/wordprocessingml/2006/main">
        <w:t xml:space="preserve">ดังนั้นอย่าทิ้งความมั่นใจของคุณซึ่งมีรางวัลมากมาย เพราะท่านจำเป็นต้องมีความอดทน เพื่อว่าเมื่อท่านได้ทำตามพระประสงค์ของพระเจ้าแล้ว ท่านจะได้รับสิ่งที่ทรงสัญญาไว้??</w:t>
      </w:r>
    </w:p>
    <w:p w14:paraId="31C5B83B" w14:textId="77777777" w:rsidR="000F7377" w:rsidRDefault="000F7377"/>
    <w:p w14:paraId="093972F3" w14:textId="77777777" w:rsidR="000F7377" w:rsidRDefault="000F7377">
      <w:r xmlns:w="http://schemas.openxmlformats.org/wordprocessingml/2006/main">
        <w:t xml:space="preserve">2. โรม 12:12 ??? </w:t>
      </w:r>
      <w:r xmlns:w="http://schemas.openxmlformats.org/wordprocessingml/2006/main">
        <w:rPr>
          <w:rFonts w:ascii="맑은 고딕 Semilight" w:hAnsi="맑은 고딕 Semilight"/>
        </w:rPr>
        <w:t xml:space="preserve">쏝 </w:t>
      </w:r>
      <w:r xmlns:w="http://schemas.openxmlformats.org/wordprocessingml/2006/main">
        <w:t xml:space="preserve">ยินดีในความหวัง อดทนในความทุกข์ ซื่อสัตย์ในการอธิษฐาน??</w:t>
      </w:r>
    </w:p>
    <w:p w14:paraId="7BFB7AA3" w14:textId="77777777" w:rsidR="000F7377" w:rsidRDefault="000F7377"/>
    <w:p w14:paraId="799CBF6A" w14:textId="77777777" w:rsidR="000F7377" w:rsidRDefault="000F7377">
      <w:r xmlns:w="http://schemas.openxmlformats.org/wordprocessingml/2006/main">
        <w:t xml:space="preserve">วิวรณ์ 2:26 และผู้ใดมีชัยชนะและรักษางานของเราจนถึงที่สุด เราจะมอบอำนาจเหนือบรรดาประชาชาติแก่เขา</w:t>
      </w:r>
    </w:p>
    <w:p w14:paraId="0D683D9F" w14:textId="77777777" w:rsidR="000F7377" w:rsidRDefault="000F7377"/>
    <w:p w14:paraId="7310B6D4" w14:textId="77777777" w:rsidR="000F7377" w:rsidRDefault="000F7377">
      <w:r xmlns:w="http://schemas.openxmlformats.org/wordprocessingml/2006/main">
        <w:t xml:space="preserve">ผู้ที่ยังคงซื่อสัตย์ต่อพระราชกิจของพระเจ้าจนถึงที่สุดจะได้รับรางวัลเป็นอำนาจเหนือประชาชาติ</w:t>
      </w:r>
    </w:p>
    <w:p w14:paraId="6342DA73" w14:textId="77777777" w:rsidR="000F7377" w:rsidRDefault="000F7377"/>
    <w:p w14:paraId="16C35C4D" w14:textId="77777777" w:rsidR="000F7377" w:rsidRDefault="000F7377">
      <w:r xmlns:w="http://schemas.openxmlformats.org/wordprocessingml/2006/main">
        <w:t xml:space="preserve">1. การเอาชนะความทุกข์ยาก: การเก็บเกี่ยวรางวัลแห่งความซื่อสัตย์</w:t>
      </w:r>
    </w:p>
    <w:p w14:paraId="5FB8A660" w14:textId="77777777" w:rsidR="000F7377" w:rsidRDefault="000F7377"/>
    <w:p w14:paraId="49D397C0" w14:textId="77777777" w:rsidR="000F7377" w:rsidRDefault="000F7377">
      <w:r xmlns:w="http://schemas.openxmlformats.org/wordprocessingml/2006/main">
        <w:t xml:space="preserve">2. กล้าที่จะบากบั่น: เพิ่มความแข็งแกร่งด้วยความอดทน</w:t>
      </w:r>
    </w:p>
    <w:p w14:paraId="557189A6" w14:textId="77777777" w:rsidR="000F7377" w:rsidRDefault="000F7377"/>
    <w:p w14:paraId="7FBA8A87" w14:textId="77777777" w:rsidR="000F7377" w:rsidRDefault="000F7377">
      <w:r xmlns:w="http://schemas.openxmlformats.org/wordprocessingml/2006/main">
        <w:t xml:space="preserve">1. โรม 8:37 - ไม่เลย ในเรื่องทั้งหมดนี้ เราเป็นมากกว่าผู้พิชิตโดยพระองค์ผู้ทรงรักเรา</w:t>
      </w:r>
    </w:p>
    <w:p w14:paraId="32616C75" w14:textId="77777777" w:rsidR="000F7377" w:rsidRDefault="000F7377"/>
    <w:p w14:paraId="5E8A9174" w14:textId="77777777" w:rsidR="000F7377" w:rsidRDefault="000F7377">
      <w:r xmlns:w="http://schemas.openxmlformats.org/wordprocessingml/2006/main">
        <w:t xml:space="preserve">2. อิสยาห์ 40:31 - แต่ผู้ที่หวังในพระเจ้าจะเสริมกำลังใหม่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04FAFDE3" w14:textId="77777777" w:rsidR="000F7377" w:rsidRDefault="000F7377"/>
    <w:p w14:paraId="2BEAB2C6" w14:textId="77777777" w:rsidR="000F7377" w:rsidRDefault="000F7377">
      <w:r xmlns:w="http://schemas.openxmlformats.org/wordprocessingml/2006/main">
        <w:t xml:space="preserve">วิวรณ์ 2:27 และพระองค์จะทรงปกครองพวกเขาด้วยคทาเหล็ก เหมือนภาชนะของช่างปั้นหม้อจะแตกจนตัวสั่น เหมือนอย่างที่เราได้รับจากพระบิดาของเรา</w:t>
      </w:r>
    </w:p>
    <w:p w14:paraId="65D93071" w14:textId="77777777" w:rsidR="000F7377" w:rsidRDefault="000F7377"/>
    <w:p w14:paraId="58244913" w14:textId="77777777" w:rsidR="000F7377" w:rsidRDefault="000F7377">
      <w:r xmlns:w="http://schemas.openxmlformats.org/wordprocessingml/2006/main">
        <w:t xml:space="preserve">พระเยซูจะทรงปกครองผู้คนด้วยคทาเหล็ก หักพวกเขาเหมือนเป็นหม้อ เหมือนที่พระองค์ได้รับจากพระบิดา</w:t>
      </w:r>
    </w:p>
    <w:p w14:paraId="03143892" w14:textId="77777777" w:rsidR="000F7377" w:rsidRDefault="000F7377"/>
    <w:p w14:paraId="39CAE446" w14:textId="77777777" w:rsidR="000F7377" w:rsidRDefault="000F7377">
      <w:r xmlns:w="http://schemas.openxmlformats.org/wordprocessingml/2006/main">
        <w:t xml:space="preserve">1. "กฎของพระเยซู: ทำลายและสร้างเรา"</w:t>
      </w:r>
    </w:p>
    <w:p w14:paraId="37A423DB" w14:textId="77777777" w:rsidR="000F7377" w:rsidRDefault="000F7377"/>
    <w:p w14:paraId="2F004B8C" w14:textId="77777777" w:rsidR="000F7377" w:rsidRDefault="000F7377">
      <w:r xmlns:w="http://schemas.openxmlformats.org/wordprocessingml/2006/main">
        <w:t xml:space="preserve">2. “พระประสงค์ของพระบิดา: ยอมจำนนต่อกฎเกณฑ์ของพระเยซู”</w:t>
      </w:r>
    </w:p>
    <w:p w14:paraId="395EFC2C" w14:textId="77777777" w:rsidR="000F7377" w:rsidRDefault="000F7377"/>
    <w:p w14:paraId="0BFCF450" w14:textId="77777777" w:rsidR="000F7377" w:rsidRDefault="000F7377">
      <w:r xmlns:w="http://schemas.openxmlformats.org/wordprocessingml/2006/main">
        <w:t xml:space="preserve">1. สดุดี 2:9 - เจ้าจะทุบพวกเขาด้วยคทาเหล็กและฟาดพวกมันเป็นชิ้น ๆ เหมือนช่างปั้นหม้อหรือ? </w:t>
      </w:r>
      <w:r xmlns:w="http://schemas.openxmlformats.org/wordprocessingml/2006/main">
        <w:rPr>
          <w:rFonts w:ascii="맑은 고딕 Semilight" w:hAnsi="맑은 고딕 Semilight"/>
        </w:rPr>
        <w:t xml:space="preserve">셲 </w:t>
      </w:r>
      <w:r xmlns:w="http://schemas.openxmlformats.org/wordprocessingml/2006/main">
        <w:t xml:space="preserve">เรือ.</w:t>
      </w:r>
    </w:p>
    <w:p w14:paraId="023549C1" w14:textId="77777777" w:rsidR="000F7377" w:rsidRDefault="000F7377"/>
    <w:p w14:paraId="515B166D" w14:textId="77777777" w:rsidR="000F7377" w:rsidRDefault="000F7377">
      <w:r xmlns:w="http://schemas.openxmlformats.org/wordprocessingml/2006/main">
        <w:t xml:space="preserve">2. เอเฟซัส 5:22-24 - ภรรยาจงยอมจำนนต่อสามีของตนเหมือนต่อพระเจ้า เพราะว่าสามีเป็นศีรษะของภรรยาเช่นเดียวกับที่พระคริสต์ทรงเป็นศีรษะของคริสตจักร เป็นพระกายของเขา และพระองค์เองทรงเป็นพระผู้ช่วยให้รอดของคริสตจักร บัดนี้คริสตจักรยอมจำนนต่อพระคริสต์ฉันใด ภรรยาก็ควรยอมจำนนต่อสามีในทุกสิ่งฉันนั้น</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2:28 และเราจะมอบดาวประจำรุ่งให้เขา</w:t>
      </w:r>
    </w:p>
    <w:p w14:paraId="721B2C85" w14:textId="77777777" w:rsidR="000F7377" w:rsidRDefault="000F7377"/>
    <w:p w14:paraId="1787EAAC" w14:textId="77777777" w:rsidR="000F7377" w:rsidRDefault="000F7377">
      <w:r xmlns:w="http://schemas.openxmlformats.org/wordprocessingml/2006/main">
        <w:t xml:space="preserve">พระเจ้าทรงสัญญากับผู้ที่เอาชนะสิ่งล่อใจของโลกว่าจะได้รับดาวรุ่ง</w:t>
      </w:r>
    </w:p>
    <w:p w14:paraId="544281CE" w14:textId="77777777" w:rsidR="000F7377" w:rsidRDefault="000F7377"/>
    <w:p w14:paraId="167A93F4" w14:textId="77777777" w:rsidR="000F7377" w:rsidRDefault="000F7377">
      <w:r xmlns:w="http://schemas.openxmlformats.org/wordprocessingml/2006/main">
        <w:t xml:space="preserve">1. คำสัญญาของดาวรุ่ง: ศึกษาวิวรณ์ 2:28</w:t>
      </w:r>
    </w:p>
    <w:p w14:paraId="778AC27E" w14:textId="77777777" w:rsidR="000F7377" w:rsidRDefault="000F7377"/>
    <w:p w14:paraId="21544739" w14:textId="77777777" w:rsidR="000F7377" w:rsidRDefault="000F7377">
      <w:r xmlns:w="http://schemas.openxmlformats.org/wordprocessingml/2006/main">
        <w:t xml:space="preserve">2. เอาชนะสิ่งล่อใจและรับพรจากพระเจ้า</w:t>
      </w:r>
    </w:p>
    <w:p w14:paraId="393D1B77" w14:textId="77777777" w:rsidR="000F7377" w:rsidRDefault="000F7377"/>
    <w:p w14:paraId="78538230" w14:textId="77777777" w:rsidR="000F7377" w:rsidRDefault="000F7377">
      <w:r xmlns:w="http://schemas.openxmlformats.org/wordprocessingml/2006/main">
        <w:t xml:space="preserve">1. อิสยาห์ 14:12-14 บรรยายถึงการล่มสลายของซาตาน</w:t>
      </w:r>
    </w:p>
    <w:p w14:paraId="36B66319" w14:textId="77777777" w:rsidR="000F7377" w:rsidRDefault="000F7377"/>
    <w:p w14:paraId="0E049312" w14:textId="77777777" w:rsidR="000F7377" w:rsidRDefault="000F7377">
      <w:r xmlns:w="http://schemas.openxmlformats.org/wordprocessingml/2006/main">
        <w:t xml:space="preserve">2. ฟิลิปปี 2:9-11 บรรยายว่าพระเยซูทรงเป็นดาวรุ่ง</w:t>
      </w:r>
    </w:p>
    <w:p w14:paraId="608ADCF9" w14:textId="77777777" w:rsidR="000F7377" w:rsidRDefault="000F7377"/>
    <w:p w14:paraId="4A4C2894" w14:textId="77777777" w:rsidR="000F7377" w:rsidRDefault="000F7377">
      <w:r xmlns:w="http://schemas.openxmlformats.org/wordprocessingml/2006/main">
        <w:t xml:space="preserve">วิวรณ์ 2:29 ใครมีหูก็จงฟังสิ่งที่พระวิญญาณตรัสแก่คริสตจักรทั้งหลาย</w:t>
      </w:r>
    </w:p>
    <w:p w14:paraId="66BD93B9" w14:textId="77777777" w:rsidR="000F7377" w:rsidRDefault="000F7377"/>
    <w:p w14:paraId="11D917DF" w14:textId="77777777" w:rsidR="000F7377" w:rsidRDefault="000F7377">
      <w:r xmlns:w="http://schemas.openxmlformats.org/wordprocessingml/2006/main">
        <w:t xml:space="preserve">ในวิวรณ์ 2:29 ผู้เชื่อได้รับการสนับสนุนให้ฟังสิ่งที่พระวิญญาณตรัสกับคริสตจักรต่างๆ</w:t>
      </w:r>
    </w:p>
    <w:p w14:paraId="50757C8F" w14:textId="77777777" w:rsidR="000F7377" w:rsidRDefault="000F7377"/>
    <w:p w14:paraId="46385CC8" w14:textId="77777777" w:rsidR="000F7377" w:rsidRDefault="000F7377">
      <w:r xmlns:w="http://schemas.openxmlformats.org/wordprocessingml/2006/main">
        <w:t xml:space="preserve">1. พลังแห่งการฟังพระวิญญาณ</w:t>
      </w:r>
    </w:p>
    <w:p w14:paraId="7B4C2E88" w14:textId="77777777" w:rsidR="000F7377" w:rsidRDefault="000F7377"/>
    <w:p w14:paraId="34A21B5B" w14:textId="77777777" w:rsidR="000F7377" w:rsidRDefault="000F7377">
      <w:r xmlns:w="http://schemas.openxmlformats.org/wordprocessingml/2006/main">
        <w:t xml:space="preserve">2. คุณค่าของการเอาใจใส่พระวจนะของพระเจ้า</w:t>
      </w:r>
    </w:p>
    <w:p w14:paraId="4A0046F4" w14:textId="77777777" w:rsidR="000F7377" w:rsidRDefault="000F7377"/>
    <w:p w14:paraId="07AED0C4" w14:textId="77777777" w:rsidR="000F7377" w:rsidRDefault="000F7377">
      <w:r xmlns:w="http://schemas.openxmlformats.org/wordprocessingml/2006/main">
        <w:t xml:space="preserve">1. ยากอบ 1:19-20 - ? </w:t>
      </w:r>
      <w:r xmlns:w="http://schemas.openxmlformats.org/wordprocessingml/2006/main">
        <w:t xml:space="preserve">พี่น้องที่รักของข้าพเจ้า บัดนี้จงให้ทุกคนไวในการฟัง ช้าในการพูด ช้าในการ </w:t>
      </w:r>
      <w:r xmlns:w="http://schemas.openxmlformats.org/wordprocessingml/2006/main">
        <w:rPr>
          <w:rFonts w:ascii="맑은 고딕 Semilight" w:hAnsi="맑은 고딕 Semilight"/>
        </w:rPr>
        <w:t xml:space="preserve">โกรธ </w:t>
      </w:r>
      <w:r xmlns:w="http://schemas.openxmlformats.org/wordprocessingml/2006/main">
        <w:t xml:space="preserve">เพราะความโกรธของมนุษย์ไม่ได้ก่อให้เกิดความชอบธรรมของพระเจ้า??</w:t>
      </w:r>
    </w:p>
    <w:p w14:paraId="588BA5AD" w14:textId="77777777" w:rsidR="000F7377" w:rsidRDefault="000F7377"/>
    <w:p w14:paraId="005FB9B7" w14:textId="77777777" w:rsidR="000F7377" w:rsidRDefault="000F7377">
      <w:r xmlns:w="http://schemas.openxmlformats.org/wordprocessingml/2006/main">
        <w:t xml:space="preserve">2. อิสยาห์ 55:3 - ? </w:t>
      </w:r>
      <w:r xmlns:w="http://schemas.openxmlformats.org/wordprocessingml/2006/main">
        <w:rPr>
          <w:rFonts w:ascii="맑은 고딕 Semilight" w:hAnsi="맑은 고딕 Semilight"/>
        </w:rPr>
        <w:t xml:space="preserve">쏧 </w:t>
      </w:r>
      <w:r xmlns:w="http://schemas.openxmlformats.org/wordprocessingml/2006/main">
        <w:t xml:space="preserve">เงี่ยหูของคุณแล้วมาหาฉัน ได้ยินไหมว่าจิตวิญญาณของคุณจะมีชีวิตอยู่??</w:t>
      </w:r>
    </w:p>
    <w:p w14:paraId="7364491D" w14:textId="77777777" w:rsidR="000F7377" w:rsidRDefault="000F7377"/>
    <w:p w14:paraId="662E9E94" w14:textId="77777777" w:rsidR="000F7377" w:rsidRDefault="000F7377">
      <w:r xmlns:w="http://schemas.openxmlformats.org/wordprocessingml/2006/main">
        <w:t xml:space="preserve">วิวรณ์ 3 เป็นบทที่สามของหนังสือวิวรณ์ กล่าวถึงข่าวสารต่อค </w:t>
      </w:r>
      <w:r xmlns:w="http://schemas.openxmlformats.org/wordprocessingml/2006/main">
        <w:lastRenderedPageBreak xmlns:w="http://schemas.openxmlformats.org/wordprocessingml/2006/main"/>
      </w:r>
      <w:r xmlns:w="http://schemas.openxmlformats.org/wordprocessingml/2006/main">
        <w:t xml:space="preserve">ริสตจักร ทั้งเจ็ด </w:t>
      </w:r>
      <w:r xmlns:w="http://schemas.openxmlformats.org/wordprocessingml/2006/main">
        <w:t xml:space="preserve">บทนี้เน้นข้อความเฉพาะที่ส่งถึงคริสตจักรสามแห่ง ได้แก่ ซาร์ดิส ฟิลาเดลเฟีย และเลาดีเซีย</w:t>
      </w:r>
    </w:p>
    <w:p w14:paraId="2586844F" w14:textId="77777777" w:rsidR="000F7377" w:rsidRDefault="000F7377"/>
    <w:p w14:paraId="348E9DCC" w14:textId="77777777" w:rsidR="000F7377" w:rsidRDefault="000F7377">
      <w:r xmlns:w="http://schemas.openxmlformats.org/wordprocessingml/2006/main">
        <w:t xml:space="preserve">ย่อหน้าที่ 1: บทนี้เริ่มต้นด้วยข้อความถึงคริสตจักรในเมืองซาร์ดิส พระเยซูทรงยอมรับชื่อเสียงของพวกเขาในการมีชีวิตอยู่ แต่เตือนพวกเขาว่าพวกเขาตายฝ่ายวิญญาณแล้ว (วิวรณ์ 3:1) พระองค์ทรงกระตุ้นให้พวกเขาเสริมกำลังสิ่งที่เหลืออยู่และกลับใจจากความพึงพอใจ ไม่เช่นนั้นพระองค์จะเสด็จมาหาพวกเขาเหมือนอย่างขโมย (วิวรณ์ 3:2-3)</w:t>
      </w:r>
    </w:p>
    <w:p w14:paraId="5E485F71" w14:textId="77777777" w:rsidR="000F7377" w:rsidRDefault="000F7377"/>
    <w:p w14:paraId="19826512" w14:textId="77777777" w:rsidR="000F7377" w:rsidRDefault="000F7377">
      <w:r xmlns:w="http://schemas.openxmlformats.org/wordprocessingml/2006/main">
        <w:t xml:space="preserve">ย่อหน้าที่ 2: ข้อความถัดไปมุ่งตรงไปที่คริสตจักรในฟิลาเดลเฟีย พระเยซูทรงชมเชยความสัตย์ซื่อของพวกเขาแม้จะมีกำลังอันจำกัด และทรงรับรองว่าพระองค์ทรงเปิดประตูให้พวกเขาซึ่งไม่มีใครปิดได้ (วิวรณ์ 3:7-8) พระองค์ทรงสัญญาว่าเพราะพวกเขารักษาพระวจนะของพระองค์และไม่ปฏิเสธพระนามของพระองค์ พระองค์จะทรงปกป้องพวกเขาจากชั่วโมงแห่งการทดลองที่จะเกิดขึ้นทั่วโลก (วิวรณ์ 3:10)</w:t>
      </w:r>
    </w:p>
    <w:p w14:paraId="3A6C100C" w14:textId="77777777" w:rsidR="000F7377" w:rsidRDefault="000F7377"/>
    <w:p w14:paraId="5EB07227" w14:textId="77777777" w:rsidR="000F7377" w:rsidRDefault="000F7377">
      <w:r xmlns:w="http://schemas.openxmlformats.org/wordprocessingml/2006/main">
        <w:t xml:space="preserve">ย่อหน้าที่ 3: ข้อความสุดท้ายส่งถึงเลาดีเซีย พระเยซูทรงตำหนิคริสตจักรแห่งนี้ที่อุ่นไม่ร้อนหรือเย็น และเตือนว่าพระองค์จะทรงคายพวกเขาออกจากพระโอษฐ์หากพวกเขาไม่กลับใจ (วิวรณ์ 3:15-16) แม้ว่าพวกเขาจะรับรู้ถึงความมั่งคั่งและความพอเพียง แต่พระเยซูทรงเปิดโปงความยากจนฝ่ายวิญญาณและแนะนำให้พวกเขาแสวงหาความมั่งคั่งที่แท้จริงจากพระองค์ (วิวรณ์ 3:17-18) พระองค์ทรงเชื้อเชิญผู้ที่ได้ยินเสียงของพระองค์ให้เปิดประตูเพื่อพระองค์จะได้เข้าไปรับประทานอาหารร่วมกับพวกเขา (วิวรณ์ 3:20)</w:t>
      </w:r>
    </w:p>
    <w:p w14:paraId="32181B2F" w14:textId="77777777" w:rsidR="000F7377" w:rsidRDefault="000F7377"/>
    <w:p w14:paraId="61D7ABD2" w14:textId="77777777" w:rsidR="000F7377" w:rsidRDefault="000F7377">
      <w:r xmlns:w="http://schemas.openxmlformats.org/wordprocessingml/2006/main">
        <w:t xml:space="preserve">โดยสรุป บทที่สามของวิวรณ์มีข้อความเฉพาะถึงสามในคริสตจักรทั้งเจ็ด พระเยซูทรงกล่าวถึงความตายฝ่ายวิญญาณในเมืองซาร์ดิสและทรงกระตุ้นให้กลับใจ สำหรับฟิลาเดลเฟีย พระองค์ทรงยกย่องความซื่อสัตย์และสัญญาว่าจะปกป้องจากการทดลองที่จะเกิดขึ้น ในเลาดีเซีย พระเยซูทรงตำหนิความไม่อบอุ่นและเรียกร้องให้กลับใจ โดยเสนอโอกาสให้ได้รับความร่ำรวยฝ่ายวิญญาณอย่างแท้จริง ข้อความเหล่านี้เน้นย้ำถึงความจำเป็นสำหรับศรัทธาที่แท้จริง การกลับใจจากความพึงพอใจ และการแสวงหาความชอบธรรมอย่างแรงกล้าเพื่อรับความพอพระทัยและพระพรจากพระเจ้า</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วิวรณ์ 3:1 และจงเขียนถึงทูตสวรรค์แห่งคริสตจักรที่เมืองซาร์ดิสว่า ผู้ที่มีพระวิญญาณทั้งเจ็ดของพระเจ้าและดาวเจ็ดดวงกล่าวดังนี้ว่า ฉันรู้ว่าผลงานของคุณ, ว่าคุณมีชื่อที่คุณมีชีวิตอยู่, และตายไปแล้ว.</w:t>
      </w:r>
    </w:p>
    <w:p w14:paraId="61367AE2" w14:textId="77777777" w:rsidR="000F7377" w:rsidRDefault="000F7377"/>
    <w:p w14:paraId="021522BF" w14:textId="77777777" w:rsidR="000F7377" w:rsidRDefault="000F7377">
      <w:r xmlns:w="http://schemas.openxmlformats.org/wordprocessingml/2006/main">
        <w:t xml:space="preserve">ทูตสวรรค์ของคริสตจักรในเมืองซาร์ดิสถูกกล่าวถึง และมีการเปิดเผยว่าผู้ที่พูดกับเขามีพระวิญญาณทั้งเจ็ดของพระเจ้าและดวงดาวทั้งเจ็ดดวง ผลงานของคริสตจักรในเมืองซาร์ดิสได้รับการเปิดเผย แสดงให้เห็นว่าพวกเขามีชื่อที่บ่งบอกว่าพวกเขายังมีชีวิตอยู่ แต่จริงๆ แล้วพวกเขาตายไปแล้ว</w:t>
      </w:r>
    </w:p>
    <w:p w14:paraId="7FE2A96A" w14:textId="77777777" w:rsidR="000F7377" w:rsidRDefault="000F7377"/>
    <w:p w14:paraId="358A31E9" w14:textId="77777777" w:rsidR="000F7377" w:rsidRDefault="000F7377">
      <w:r xmlns:w="http://schemas.openxmlformats.org/wordprocessingml/2006/main">
        <w:t xml:space="preserve">1. อันตรายจากศรัทธาที่ตายแล้ว: พิจารณาวิวรณ์ 3:1</w:t>
      </w:r>
    </w:p>
    <w:p w14:paraId="11A97F81" w14:textId="77777777" w:rsidR="000F7377" w:rsidRDefault="000F7377"/>
    <w:p w14:paraId="2E8D32C2" w14:textId="77777777" w:rsidR="000F7377" w:rsidRDefault="000F7377">
      <w:r xmlns:w="http://schemas.openxmlformats.org/wordprocessingml/2006/main">
        <w:t xml:space="preserve">2. ใช้ชีวิตให้เต็มที่: การสะท้อนกลับในวิวรณ์ 3:1</w:t>
      </w:r>
    </w:p>
    <w:p w14:paraId="79E10D79" w14:textId="77777777" w:rsidR="000F7377" w:rsidRDefault="000F7377"/>
    <w:p w14:paraId="49CEC25C" w14:textId="77777777" w:rsidR="000F7377" w:rsidRDefault="000F7377">
      <w:r xmlns:w="http://schemas.openxmlformats.org/wordprocessingml/2006/main">
        <w:t xml:space="preserve">1. เยเรมีย์ 29:13 - "และเจ้าจะแสวงหาเราและพบเราเมื่อเจ้าจะค้นหาเราด้วยสุดใจของเจ้า"</w:t>
      </w:r>
    </w:p>
    <w:p w14:paraId="1C031060" w14:textId="77777777" w:rsidR="000F7377" w:rsidRDefault="000F7377"/>
    <w:p w14:paraId="3C97FB42" w14:textId="77777777" w:rsidR="000F7377" w:rsidRDefault="000F7377">
      <w:r xmlns:w="http://schemas.openxmlformats.org/wordprocessingml/2006/main">
        <w:t xml:space="preserve">2. ยอห์น 10:10 - "ขโมยไม่ได้มา แต่มาเพื่อลักและฆ่าและทำลาย เรามาเพื่อให้เขามีชีวิตและจะมีอย่างบริบูรณ์"</w:t>
      </w:r>
    </w:p>
    <w:p w14:paraId="2D8ED849" w14:textId="77777777" w:rsidR="000F7377" w:rsidRDefault="000F7377"/>
    <w:p w14:paraId="5C0C4308" w14:textId="77777777" w:rsidR="000F7377" w:rsidRDefault="000F7377">
      <w:r xmlns:w="http://schemas.openxmlformats.org/wordprocessingml/2006/main">
        <w:t xml:space="preserve">วิวรณ์ 3:2 จงเฝ้าระวัง และเสริมกำลังสิ่งที่เหลืออยู่ซึ่งพร้อมที่จะตาย เพราะว่าข้าพเจ้ายังไม่พบว่าพระราชกิจของท่านสมบูรณ์แบบต่อพระพักตร์พระเจ้า</w:t>
      </w:r>
    </w:p>
    <w:p w14:paraId="5D7473EE" w14:textId="77777777" w:rsidR="000F7377" w:rsidRDefault="000F7377"/>
    <w:p w14:paraId="57904C20" w14:textId="77777777" w:rsidR="000F7377" w:rsidRDefault="000F7377">
      <w:r xmlns:w="http://schemas.openxmlformats.org/wordprocessingml/2006/main">
        <w:t xml:space="preserve">คริสเตียนควรเฝ้าระวังและพยายามทำให้งานของตนสมบูรณ์แบบในสายพระเนตรของพระเจ้า</w:t>
      </w:r>
    </w:p>
    <w:p w14:paraId="55C53939" w14:textId="77777777" w:rsidR="000F7377" w:rsidRDefault="000F7377"/>
    <w:p w14:paraId="0A311222" w14:textId="77777777" w:rsidR="000F7377" w:rsidRDefault="000F7377">
      <w:r xmlns:w="http://schemas.openxmlformats.org/wordprocessingml/2006/main">
        <w:t xml:space="preserve">1. การเสริมสร้างศรัทธาของเรา: วิธีทำให้งานของเราสมบูรณ์แบบในสายพระเนตรของพระเจ้า</w:t>
      </w:r>
    </w:p>
    <w:p w14:paraId="17914E56" w14:textId="77777777" w:rsidR="000F7377" w:rsidRDefault="000F7377"/>
    <w:p w14:paraId="3C77049F" w14:textId="77777777" w:rsidR="000F7377" w:rsidRDefault="000F7377">
      <w:r xmlns:w="http://schemas.openxmlformats.org/wordprocessingml/2006/main">
        <w:t xml:space="preserve">2. การเรียกร้องให้เฝ้าระวัง: เหตุใดเราจึงควรเสริมสร้างศรัทธาของเรา</w:t>
      </w:r>
    </w:p>
    <w:p w14:paraId="3CF91743" w14:textId="77777777" w:rsidR="000F7377" w:rsidRDefault="000F7377"/>
    <w:p w14:paraId="3AFE3477" w14:textId="77777777" w:rsidR="000F7377" w:rsidRDefault="000F7377">
      <w:r xmlns:w="http://schemas.openxmlformats.org/wordprocessingml/2006/main">
        <w:t xml:space="preserve">1. ยากอบ 4:17 - "เหตุฉะนั้น ผู้ที่รู้สิ่งที่ถูกต้องแต่ไม่ได้กระทำ ถือเป็นบาปสำหรับคนนั้น"</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ยอห์น 3:18 - "ลูกเล็กๆ อย่าให้เรารักด้วยคำพูดหรือด้วยลิ้น แต่ด้วยการกระทำและความจริง"</w:t>
      </w:r>
    </w:p>
    <w:p w14:paraId="01C99A82" w14:textId="77777777" w:rsidR="000F7377" w:rsidRDefault="000F7377"/>
    <w:p w14:paraId="2E39177D" w14:textId="77777777" w:rsidR="000F7377" w:rsidRDefault="000F7377">
      <w:r xmlns:w="http://schemas.openxmlformats.org/wordprocessingml/2006/main">
        <w:t xml:space="preserve">วิวรณ์ 3:3 เหตุฉะนั้นจงจำไว้ว่าท่านได้รับและได้ยิน และยึดมั่นและกลับใจอย่างไร ฉะนั้น ถ้าเจ้าไม่เฝ้าดู เราจะมาโจมตีเจ้าอย่างขโมย และเจ้าจะไม่รู้ว่าเราจะมาหาเจ้ากี่โมง</w:t>
      </w:r>
    </w:p>
    <w:p w14:paraId="5F46DAF8" w14:textId="77777777" w:rsidR="000F7377" w:rsidRDefault="000F7377"/>
    <w:p w14:paraId="3C4B54A7" w14:textId="77777777" w:rsidR="000F7377" w:rsidRDefault="000F7377">
      <w:r xmlns:w="http://schemas.openxmlformats.org/wordprocessingml/2006/main">
        <w:t xml:space="preserve">ข้อความจากวิวรณ์ 3:3 เตือนใจคริสเตียนให้จดจำคำสอนที่พวกเขาได้ยิน ให้ยึดคำสอนเหล่านั้น และกลับใจ พวกเขายังได้รับการเตือนด้วยว่าหากพวกเขาไม่เฝ้าดู พระเยซูจะเสด็จมาเหมือนขโมย และพวกเขาจะไม่รู้ว่าพระองค์จะเสด็จมาเมื่อใด</w:t>
      </w:r>
    </w:p>
    <w:p w14:paraId="30FB6E79" w14:textId="77777777" w:rsidR="000F7377" w:rsidRDefault="000F7377"/>
    <w:p w14:paraId="38C9EFB3" w14:textId="77777777" w:rsidR="000F7377" w:rsidRDefault="000F7377">
      <w:r xmlns:w="http://schemas.openxmlformats.org/wordprocessingml/2006/main">
        <w:t xml:space="preserve">1. พลังแห่งการกลับใจ: วิธีดำเนินชีวิตด้วยการกลับใจ</w:t>
      </w:r>
    </w:p>
    <w:p w14:paraId="35FD7467" w14:textId="77777777" w:rsidR="000F7377" w:rsidRDefault="000F7377"/>
    <w:p w14:paraId="57676D1B" w14:textId="77777777" w:rsidR="000F7377" w:rsidRDefault="000F7377">
      <w:r xmlns:w="http://schemas.openxmlformats.org/wordprocessingml/2006/main">
        <w:t xml:space="preserve">2. พระเยซูกำลังเสด็จมา: ความจริงของการเสด็จกลับมาของพระองค์</w:t>
      </w:r>
    </w:p>
    <w:p w14:paraId="35D18EE8" w14:textId="77777777" w:rsidR="000F7377" w:rsidRDefault="000F7377"/>
    <w:p w14:paraId="43643BEA" w14:textId="77777777" w:rsidR="000F7377" w:rsidRDefault="000F7377">
      <w:r xmlns:w="http://schemas.openxmlformats.org/wordprocessingml/2006/main">
        <w:t xml:space="preserve">1. ลูกา 13:3 - “ถ้าไม่กลับใจ ทุกคนก็จะพินาศเหมือนกัน”</w:t>
      </w:r>
    </w:p>
    <w:p w14:paraId="775B4D7B" w14:textId="77777777" w:rsidR="000F7377" w:rsidRDefault="000F7377"/>
    <w:p w14:paraId="04B860D9" w14:textId="77777777" w:rsidR="000F7377" w:rsidRDefault="000F7377">
      <w:r xmlns:w="http://schemas.openxmlformats.org/wordprocessingml/2006/main">
        <w:t xml:space="preserve">2. 1 เธสะโลนิกา 5:2-3 - “เพราะตัวท่านเองก็ตระหนักดีว่าวันของพระเจ้าจะมาเหมือนอย่างขโมยที่มาในเวลากลางคืน ในขณะที่ผู้คนพูดว่า 'มีความสงบสุขและความปลอดภัย' เมื่อนั้นความพินาศก็มาถึงพวกเขาโดยฉับพลัน เช่นเดียวกับความเจ็บปวดที่เกิดขึ้นกับหญิงมีครรภ์ และพวกเขาจะหนีไม่พ้น”</w:t>
      </w:r>
    </w:p>
    <w:p w14:paraId="30680D5F" w14:textId="77777777" w:rsidR="000F7377" w:rsidRDefault="000F7377"/>
    <w:p w14:paraId="22D5B341" w14:textId="77777777" w:rsidR="000F7377" w:rsidRDefault="000F7377">
      <w:r xmlns:w="http://schemas.openxmlformats.org/wordprocessingml/2006/main">
        <w:t xml:space="preserve">วิวรณ์ 3:4 เจ้ามีชื่อไม่กี่ชื่อในเมืองซาร์ดิส ซึ่งมิได้ทำให้เสื้อผ้าของตนเป็นมลทิน และพวกเขาจะสวมชุดขาวเดินไปกับฉัน เพราะพวกเขาสมควร</w:t>
      </w:r>
    </w:p>
    <w:p w14:paraId="7B4A91DC" w14:textId="77777777" w:rsidR="000F7377" w:rsidRDefault="000F7377"/>
    <w:p w14:paraId="76CAAF89" w14:textId="77777777" w:rsidR="000F7377" w:rsidRDefault="000F7377">
      <w:r xmlns:w="http://schemas.openxmlformats.org/wordprocessingml/2006/main">
        <w:t xml:space="preserve">ชื่อไม่กี่ชื่อในซาร์ดิสยังคงซื่อสัตย์และจะได้รับรางวัลชีวิตนิรันดร์</w:t>
      </w:r>
    </w:p>
    <w:p w14:paraId="58BD1C78" w14:textId="77777777" w:rsidR="000F7377" w:rsidRDefault="000F7377"/>
    <w:p w14:paraId="69FA119D" w14:textId="77777777" w:rsidR="000F7377" w:rsidRDefault="000F7377">
      <w:r xmlns:w="http://schemas.openxmlformats.org/wordprocessingml/2006/main">
        <w:t xml:space="preserve">1: จงซื่อสัตย์และรับชีวิตนิรันดร์</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อดทนผ่านช่วงเวลาที่ยากลำบาก</w:t>
      </w:r>
    </w:p>
    <w:p w14:paraId="640EA690" w14:textId="77777777" w:rsidR="000F7377" w:rsidRDefault="000F7377"/>
    <w:p w14:paraId="2118DB06" w14:textId="77777777" w:rsidR="000F7377" w:rsidRDefault="000F7377">
      <w:r xmlns:w="http://schemas.openxmlformats.org/wordprocessingml/2006/main">
        <w:t xml:space="preserve">1: โรม 8:28 “และเรารู้ว่าทุกสิ่งร่วมกันก่อผลดีแก่ผู้ที่รักพระเจ้า แก่ผู้ได้รับเรียกตามพระประสงค์ของพระองค์”</w:t>
      </w:r>
    </w:p>
    <w:p w14:paraId="5197408F" w14:textId="77777777" w:rsidR="000F7377" w:rsidRDefault="000F7377"/>
    <w:p w14:paraId="32947D73" w14:textId="77777777" w:rsidR="000F7377" w:rsidRDefault="000F7377">
      <w:r xmlns:w="http://schemas.openxmlformats.org/wordprocessingml/2006/main">
        <w:t xml:space="preserve">2: โคโลสี 3:23 “และไม่ว่าคุณจะทำอะไรก็จงทำด้วยความเต็มใจเหมือนถวายองค์พระผู้เป็นเจ้า ไม่ใช่ทำเหมือนมนุษย์”</w:t>
      </w:r>
    </w:p>
    <w:p w14:paraId="059D73E8" w14:textId="77777777" w:rsidR="000F7377" w:rsidRDefault="000F7377"/>
    <w:p w14:paraId="04743791" w14:textId="77777777" w:rsidR="000F7377" w:rsidRDefault="000F7377">
      <w:r xmlns:w="http://schemas.openxmlformats.org/wordprocessingml/2006/main">
        <w:t xml:space="preserve">วิวรณ์ 3:5 ผู้ที่มีชัยชนะจะต้องสวมอาภรณ์สีขาว และฉันจะไม่ลบชื่อของเขาออกจากหนังสือแห่งชีวิต แต่ฉันจะสารภาพชื่อของเขาต่อหน้าพระบิดาของฉันและต่อหน้าเหล่าทูตสวรรค์ของเขา</w:t>
      </w:r>
    </w:p>
    <w:p w14:paraId="7984768F" w14:textId="77777777" w:rsidR="000F7377" w:rsidRDefault="000F7377"/>
    <w:p w14:paraId="69C557B0" w14:textId="77777777" w:rsidR="000F7377" w:rsidRDefault="000F7377">
      <w:r xmlns:w="http://schemas.openxmlformats.org/wordprocessingml/2006/main">
        <w:t xml:space="preserve">ผู้เชื่อที่เอาชนะการทดลองและยังคงซื่อสัตย์จะได้รับรางวัลเป็นเสื้อผ้าสีขาว และจะได้รับการยอมรับจากพระเจ้าและทูตสวรรค์ของพระองค์</w:t>
      </w:r>
    </w:p>
    <w:p w14:paraId="52C1F1FF" w14:textId="77777777" w:rsidR="000F7377" w:rsidRDefault="000F7377"/>
    <w:p w14:paraId="756DB586" w14:textId="77777777" w:rsidR="000F7377" w:rsidRDefault="000F7377">
      <w:r xmlns:w="http://schemas.openxmlformats.org/wordprocessingml/2006/main">
        <w:t xml:space="preserve">1. รางวัลแห่งความซื่อสัตย์ - สำรวจคำสัญญาของพระเจ้าที่ให้ผู้เชื่อสวมชุดสีขาว หากพวกเขายังคงซื่อสัตย์แม้ว่าจะมีอุปสรรคก็ตาม</w:t>
      </w:r>
    </w:p>
    <w:p w14:paraId="0CD9D97B" w14:textId="77777777" w:rsidR="000F7377" w:rsidRDefault="000F7377"/>
    <w:p w14:paraId="1C790AA5" w14:textId="77777777" w:rsidR="000F7377" w:rsidRDefault="000F7377">
      <w:r xmlns:w="http://schemas.openxmlformats.org/wordprocessingml/2006/main">
        <w:t xml:space="preserve">2. ผู้มีชัยชนะ - ตรวจสอบว่าผู้ซื่อสัตย์สามารถยืนหยัดต่อสู้กับความยากลำบากและรับพรจากพระเจ้าได้อย่างไร</w:t>
      </w:r>
    </w:p>
    <w:p w14:paraId="6A9A0FF0" w14:textId="77777777" w:rsidR="000F7377" w:rsidRDefault="000F7377"/>
    <w:p w14:paraId="33626CA4" w14:textId="77777777" w:rsidR="000F7377" w:rsidRDefault="000F7377">
      <w:r xmlns:w="http://schemas.openxmlformats.org/wordprocessingml/2006/main">
        <w:t xml:space="preserve">1. มัทธิว 24:13 - “แต่ผู้ที่ยืนหยัดจนถึงที่สุดจะรอด”</w:t>
      </w:r>
    </w:p>
    <w:p w14:paraId="61EE8C1E" w14:textId="77777777" w:rsidR="000F7377" w:rsidRDefault="000F7377"/>
    <w:p w14:paraId="1782521D" w14:textId="77777777" w:rsidR="000F7377" w:rsidRDefault="000F7377">
      <w:r xmlns:w="http://schemas.openxmlformats.org/wordprocessingml/2006/main">
        <w:t xml:space="preserve">2. 2 โครินธ์ 5:10 - “เพราะว่าเราทุกคนจะต้องปรากฏตัวที่หน้าบัลลังก์พิพากษาของพระคริสต์ เพื่อเราแต่ละคนจะได้รับสิ่งที่สมควรสำหรับการกระทำขณะอยู่ในร่างกาย ไม่ว่าดีหรือชั่ว”</w:t>
      </w:r>
    </w:p>
    <w:p w14:paraId="7D94D5A2" w14:textId="77777777" w:rsidR="000F7377" w:rsidRDefault="000F7377"/>
    <w:p w14:paraId="51D4A368" w14:textId="77777777" w:rsidR="000F7377" w:rsidRDefault="000F7377">
      <w:r xmlns:w="http://schemas.openxmlformats.org/wordprocessingml/2006/main">
        <w:t xml:space="preserve">วิวรณ์ 3:6 ใครมีหูก็จงฟังสิ่งที่พระวิญญาณตรัสแก่คริสตจักรทั้งหลาย</w:t>
      </w:r>
    </w:p>
    <w:p w14:paraId="658DBAD9" w14:textId="77777777" w:rsidR="000F7377" w:rsidRDefault="000F7377"/>
    <w:p w14:paraId="09461085" w14:textId="77777777" w:rsidR="000F7377" w:rsidRDefault="000F7377">
      <w:r xmlns:w="http://schemas.openxmlformats.org/wordprocessingml/2006/main">
        <w:t xml:space="preserve">ในวิวรณ์ 3:6 พระเยซูทรงหนุนใจผู้ที่มีหูให้ฟังและฟังสิ่งที่พระวิญญาณกำลัง </w:t>
      </w:r>
      <w:r xmlns:w="http://schemas.openxmlformats.org/wordprocessingml/2006/main">
        <w:lastRenderedPageBreak xmlns:w="http://schemas.openxmlformats.org/wordprocessingml/2006/main"/>
      </w:r>
      <w:r xmlns:w="http://schemas.openxmlformats.org/wordprocessingml/2006/main">
        <w:t xml:space="preserve">บอกคริสตจักรต่างๆ</w:t>
      </w:r>
    </w:p>
    <w:p w14:paraId="5FF47131" w14:textId="77777777" w:rsidR="000F7377" w:rsidRDefault="000F7377"/>
    <w:p w14:paraId="3FA74B74" w14:textId="77777777" w:rsidR="000F7377" w:rsidRDefault="000F7377">
      <w:r xmlns:w="http://schemas.openxmlformats.org/wordprocessingml/2006/main">
        <w:t xml:space="preserve">1. ความสำคัญของการฟังเสียงของพระวิญญาณ</w:t>
      </w:r>
    </w:p>
    <w:p w14:paraId="10067523" w14:textId="77777777" w:rsidR="000F7377" w:rsidRDefault="000F7377"/>
    <w:p w14:paraId="62C88AF1" w14:textId="77777777" w:rsidR="000F7377" w:rsidRDefault="000F7377">
      <w:r xmlns:w="http://schemas.openxmlformats.org/wordprocessingml/2006/main">
        <w:t xml:space="preserve">2. ปลูกฝังความเข้าใจฝ่ายวิญญาณในคริสตจักร</w:t>
      </w:r>
    </w:p>
    <w:p w14:paraId="4287277A" w14:textId="77777777" w:rsidR="000F7377" w:rsidRDefault="000F7377"/>
    <w:p w14:paraId="56024AB0" w14:textId="77777777" w:rsidR="000F7377" w:rsidRDefault="000F7377">
      <w:r xmlns:w="http://schemas.openxmlformats.org/wordprocessingml/2006/main">
        <w:t xml:space="preserve">1. กิจการ 17:11 - ตอนนี้ชาวเบเรียนมีนิสัยสูงส่งมากกว่าชาวเธสะโลนิกา เพราะพวกเขาได้รับข้อความด้วยความกระตือรือร้นอย่างยิ่งและตรวจดูพระคัมภีร์ทุกวันเพื่อดูว่าสิ่งที่เปาโลกล่าวนั้นเป็นความจริงหรือไม่</w:t>
      </w:r>
    </w:p>
    <w:p w14:paraId="30F813D6" w14:textId="77777777" w:rsidR="000F7377" w:rsidRDefault="000F7377"/>
    <w:p w14:paraId="381DC0AD" w14:textId="77777777" w:rsidR="000F7377" w:rsidRDefault="000F7377">
      <w:r xmlns:w="http://schemas.openxmlformats.org/wordprocessingml/2006/main">
        <w:t xml:space="preserve">2. ยากอบ 1:19 - พี่น้องที่รัก โปรดทราบสิ่งนี้: ทุกคนควรไวในการฟัง ช้าในการพูด และช้าในการโกรธ</w:t>
      </w:r>
    </w:p>
    <w:p w14:paraId="68756EB5" w14:textId="77777777" w:rsidR="000F7377" w:rsidRDefault="000F7377"/>
    <w:p w14:paraId="7C2508FE" w14:textId="77777777" w:rsidR="000F7377" w:rsidRDefault="000F7377">
      <w:r xmlns:w="http://schemas.openxmlformats.org/wordprocessingml/2006/main">
        <w:t xml:space="preserve">วิวรณ์ 3:7 และเขียนถึงทูตสวรรค์แห่งคริสตจักรในเมืองฟิลาเดลเฟียว่า คำเหล่านี้กล่าวแก่ผู้ที่บริสุทธิ์ ผู้ที่สัตย์จริง ผู้ที่ถือกุญแจของดาวิด ผู้ที่เปิดและไม่มีผู้ใดปิด และปิดไปและไม่มีผู้ใดเปิดออก</w:t>
      </w:r>
    </w:p>
    <w:p w14:paraId="33D6E00D" w14:textId="77777777" w:rsidR="000F7377" w:rsidRDefault="000F7377"/>
    <w:p w14:paraId="555E1C3A" w14:textId="77777777" w:rsidR="000F7377" w:rsidRDefault="000F7377">
      <w:r xmlns:w="http://schemas.openxmlformats.org/wordprocessingml/2006/main">
        <w:t xml:space="preserve">พระเยซูคือผู้มีอำนาจในการเปิดและปิดประตู และพระองค์ตรัสกับคริสตจักรในฟิลาเดลเฟีย</w:t>
      </w:r>
    </w:p>
    <w:p w14:paraId="166DBE2E" w14:textId="77777777" w:rsidR="000F7377" w:rsidRDefault="000F7377"/>
    <w:p w14:paraId="0B25ADC6" w14:textId="77777777" w:rsidR="000F7377" w:rsidRDefault="000F7377">
      <w:r xmlns:w="http://schemas.openxmlformats.org/wordprocessingml/2006/main">
        <w:t xml:space="preserve">1. "กุญแจไขประตู"</w:t>
      </w:r>
    </w:p>
    <w:p w14:paraId="3F884E36" w14:textId="77777777" w:rsidR="000F7377" w:rsidRDefault="000F7377"/>
    <w:p w14:paraId="6B2D39D1" w14:textId="77777777" w:rsidR="000F7377" w:rsidRDefault="000F7377">
      <w:r xmlns:w="http://schemas.openxmlformats.org/wordprocessingml/2006/main">
        <w:t xml:space="preserve">2. "อธิปไตยของพระเจ้าในชีวิตของเรา"</w:t>
      </w:r>
    </w:p>
    <w:p w14:paraId="410FFCB7" w14:textId="77777777" w:rsidR="000F7377" w:rsidRDefault="000F7377"/>
    <w:p w14:paraId="1D5EC0A4" w14:textId="77777777" w:rsidR="000F7377" w:rsidRDefault="000F7377">
      <w:r xmlns:w="http://schemas.openxmlformats.org/wordprocessingml/2006/main">
        <w:t xml:space="preserve">1. อิสยาห์ 22:22 - "เราจะวางกุญแจแห่งราชวงศ์ดาวิดไว้บนบ่าของเขา ดังนั้นเขาจะเปิดและไม่มีผู้ใดปิด และเขาจะปิดและไม่มีผู้ใดเปิด"</w:t>
      </w:r>
    </w:p>
    <w:p w14:paraId="571103FB" w14:textId="77777777" w:rsidR="000F7377" w:rsidRDefault="000F7377"/>
    <w:p w14:paraId="42D29B0F" w14:textId="77777777" w:rsidR="000F7377" w:rsidRDefault="000F7377">
      <w:r xmlns:w="http://schemas.openxmlformats.org/wordprocessingml/2006/main">
        <w:t xml:space="preserve">2. 2 โครินธ์ 5:17-20 - “เหตุฉะนั้นถ้าใครอยู่ในพระคริสต์ ผู้นั้นก็เป็นคนที่ถูกสร้างใหม่แล้ว สิ่งเก่าผ่านไปแล้ว ดูเถิด สิ่งใหม่ได้เข้ามาแล้ว ทั้งหมดนี้มาจากพระเจ้า ผู้ทรงให้เราคืนดีกันโดยทางพระคริสต์ พระองค์เอง </w:t>
      </w:r>
      <w:r xmlns:w="http://schemas.openxmlformats.org/wordprocessingml/2006/main">
        <w:lastRenderedPageBreak xmlns:w="http://schemas.openxmlformats.org/wordprocessingml/2006/main"/>
      </w:r>
      <w:r xmlns:w="http://schemas.openxmlformats.org/wordprocessingml/2006/main">
        <w:t xml:space="preserve">และทรงประทานพันธกิจเรื่องการคืนดีแก่เรา นั่นคือในพระเยซูคริสต์ พระเจ้าทรงให้โลกคืนดีกับพระองค์เอง โดยไม่นับการละเมิดของพวกเขา และทรงฝากข้อความแห่งการคืนดีไว้กับเรา เหตุฉะนั้น เราจึงเป็นทูตของพระคริสต์ พระเจ้าทรงวิงวอน ผ่านทางเรา เราวิงวอนท่านในนามของพระคริสต์ขอให้คืนดีกับพระเจ้า"</w:t>
      </w:r>
    </w:p>
    <w:p w14:paraId="2493775A" w14:textId="77777777" w:rsidR="000F7377" w:rsidRDefault="000F7377"/>
    <w:p w14:paraId="4856768F" w14:textId="77777777" w:rsidR="000F7377" w:rsidRDefault="000F7377">
      <w:r xmlns:w="http://schemas.openxmlformats.org/wordprocessingml/2006/main">
        <w:t xml:space="preserve">วิวรณ์ 3:8 ข้าพระองค์ทราบถึงพระราชกิจของพระองค์ ดูเถิด เราได้เปิดประตูไว้ต่อหน้าพระองค์แล้ว และไม่มีใครปิดได้ เพราะพระองค์ทรงมีกำลังเพียงเล็กน้อย และได้รักษาคำพูดของเรา และไม่ได้ปฏิเสธชื่อของเรา</w:t>
      </w:r>
    </w:p>
    <w:p w14:paraId="380F3500" w14:textId="77777777" w:rsidR="000F7377" w:rsidRDefault="000F7377"/>
    <w:p w14:paraId="3A710DCD" w14:textId="77777777" w:rsidR="000F7377" w:rsidRDefault="000F7377">
      <w:r xmlns:w="http://schemas.openxmlformats.org/wordprocessingml/2006/main">
        <w:t xml:space="preserve">ข้อความนี้เน้นถึงประตูที่เปิดอยู่ซึ่งพระเจ้าได้ทรงตั้งไว้ต่อหน้าเรา และความเข้มแข็งที่เราต้องรักษาพระวจนะของพระองค์และไม่ปฏิเสธพระนามของพระองค์</w:t>
      </w:r>
    </w:p>
    <w:p w14:paraId="1E2B5248" w14:textId="77777777" w:rsidR="000F7377" w:rsidRDefault="000F7377"/>
    <w:p w14:paraId="7F0061B4" w14:textId="77777777" w:rsidR="000F7377" w:rsidRDefault="000F7377">
      <w:r xmlns:w="http://schemas.openxmlformats.org/wordprocessingml/2006/main">
        <w:t xml:space="preserve">1. อาศัยความแข็งแกร่งของพระเจ้าเพื่อเอาชนะความท้าทาย</w:t>
      </w:r>
    </w:p>
    <w:p w14:paraId="4CB13684" w14:textId="77777777" w:rsidR="000F7377" w:rsidRDefault="000F7377"/>
    <w:p w14:paraId="4585572B" w14:textId="77777777" w:rsidR="000F7377" w:rsidRDefault="000F7377">
      <w:r xmlns:w="http://schemas.openxmlformats.org/wordprocessingml/2006/main">
        <w:t xml:space="preserve">2. ประตูแห่งโอกาสที่เปิดรอเราอยู่</w:t>
      </w:r>
    </w:p>
    <w:p w14:paraId="276DF812" w14:textId="77777777" w:rsidR="000F7377" w:rsidRDefault="000F7377"/>
    <w:p w14:paraId="40D29026" w14:textId="77777777" w:rsidR="000F7377" w:rsidRDefault="000F7377">
      <w:r xmlns:w="http://schemas.openxmlformats.org/wordprocessingml/2006/main">
        <w:t xml:space="preserve">1. ฟิลิปปี 4:13 - "ฉันสามารถทำทุกอย่างได้โดยพระองค์ผู้ทรงเสริมกำลังฉัน"</w:t>
      </w:r>
    </w:p>
    <w:p w14:paraId="68F0D1D3" w14:textId="77777777" w:rsidR="000F7377" w:rsidRDefault="000F7377"/>
    <w:p w14:paraId="79AE8B8D" w14:textId="77777777" w:rsidR="000F7377" w:rsidRDefault="000F7377">
      <w:r xmlns:w="http://schemas.openxmlformats.org/wordprocessingml/2006/main">
        <w:t xml:space="preserve">2. อิสยาห์ 43:19 - "ดูเถิด ฉันกำลังทำสิ่งใหม่ บัดนี้มันงอกออกมาแล้ว เจ้าไม่เห็นหรือ?"</w:t>
      </w:r>
    </w:p>
    <w:p w14:paraId="382CA2C0" w14:textId="77777777" w:rsidR="000F7377" w:rsidRDefault="000F7377"/>
    <w:p w14:paraId="236C636A" w14:textId="77777777" w:rsidR="000F7377" w:rsidRDefault="000F7377">
      <w:r xmlns:w="http://schemas.openxmlformats.org/wordprocessingml/2006/main">
        <w:t xml:space="preserve">วิวรณ์ 3:9 ดูเถิด เราจะสร้างพวกเขาให้เป็นธรรมศาลาของซาตาน ซึ่งกล่าวว่าเขาเป็นยิว แต่มิได้พูดมุสา ดูเถิด เราจะให้พวกเขามานมัสการแทบเท้าของเจ้า และให้รู้ว่าฉันรักเจ้า</w:t>
      </w:r>
    </w:p>
    <w:p w14:paraId="102E8DD0" w14:textId="77777777" w:rsidR="000F7377" w:rsidRDefault="000F7377"/>
    <w:p w14:paraId="65030FCB" w14:textId="77777777" w:rsidR="000F7377" w:rsidRDefault="000F7377">
      <w:r xmlns:w="http://schemas.openxmlformats.org/wordprocessingml/2006/main">
        <w:t xml:space="preserve">พระเจ้าจะทรงพิพากษาลงโทษผู้ที่แอบอ้างว่าเป็นยิวแต่ไม่ใช่ และทำให้พวกเขารับรู้ถึงความรักที่พระองค์ทรงมีต่อผู้ที่ซื่อสัตย์</w:t>
      </w:r>
    </w:p>
    <w:p w14:paraId="4181D788" w14:textId="77777777" w:rsidR="000F7377" w:rsidRDefault="000F7377"/>
    <w:p w14:paraId="2D364EC1" w14:textId="77777777" w:rsidR="000F7377" w:rsidRDefault="000F7377">
      <w:r xmlns:w="http://schemas.openxmlformats.org/wordprocessingml/2006/main">
        <w:t xml:space="preserve">1. พระเจ้าทรงเป็นผู้พิพากษาของผู้ซื่อสัตย์</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ตระหนักถึงความรักของพระเจ้าผ่านศรัทธา</w:t>
      </w:r>
    </w:p>
    <w:p w14:paraId="6BBBCE8D" w14:textId="77777777" w:rsidR="000F7377" w:rsidRDefault="000F7377"/>
    <w:p w14:paraId="1EEFF03C" w14:textId="77777777" w:rsidR="000F7377" w:rsidRDefault="000F7377">
      <w:r xmlns:w="http://schemas.openxmlformats.org/wordprocessingml/2006/main">
        <w:t xml:space="preserve">1. โรม 2:28-29 - เพราะไม่มีใครเป็นยิวที่เป็นเพียงคนภายนอก และไม่ได้เข้าสุหนัตภายนอกและทางร่างกาย แต่ชาวยิวก็เป็นคนยิวภายใน และการเข้าสุหนัตเป็นเรื่องของจิตใจโดยพระวิญญาณ ไม่ใช่โดยตัวอักษร คำสรรเสริญของพระองค์ไม่ได้มาจากมนุษย์ แต่มาจากพระเจ้า</w:t>
      </w:r>
    </w:p>
    <w:p w14:paraId="75DFEEC2" w14:textId="77777777" w:rsidR="000F7377" w:rsidRDefault="000F7377"/>
    <w:p w14:paraId="2AD774D3" w14:textId="77777777" w:rsidR="000F7377" w:rsidRDefault="000F7377">
      <w:r xmlns:w="http://schemas.openxmlformats.org/wordprocessingml/2006/main">
        <w:t xml:space="preserve">2. ยากอบ 2:14-17 - พี่น้องทั้งหลาย จะมีประโยชน์อะไรถ้ามีคนบอกว่าตนมีศรัทธาแต่ไม่มีการกระทำ? ศรัทธานั้นสามารถช่วยเขาได้หรือไม่? หากพี่น้องชายหญิงสวมเสื้อผ้าไม่ดีและขาดอาหารในแต่ละวัน และคนหนึ่งในพวกท่านพูดกับพวกเขาว่า “ไปเป็นสุข ทำตัวให้อบอุ่นและอิ่มเถิด” โดยไม่ได้ให้สิ่งที่จำเป็นต่อร่างกายแก่พวกเขา จะมีประโยชน์อะไร? ความเชื่อโดยตัวมันเองเองเช่นเดียวกัน ถ้าไม่มีการกระทำก็ตายไปแล้ว</w:t>
      </w:r>
    </w:p>
    <w:p w14:paraId="26A98F4E" w14:textId="77777777" w:rsidR="000F7377" w:rsidRDefault="000F7377"/>
    <w:p w14:paraId="51EB7635" w14:textId="77777777" w:rsidR="000F7377" w:rsidRDefault="000F7377">
      <w:r xmlns:w="http://schemas.openxmlformats.org/wordprocessingml/2006/main">
        <w:t xml:space="preserve">วิวรณ์ 3:10 เพราะเจ้าได้รักษาถ้อยคำแห่งความอดทนของเรา เราจะปกป้องเจ้าไว้ให้พ้นจากชั่วโมงแห่งการทดลองซึ่งจะมาทั่วพิภพ เพื่อทดสอบผู้ที่อาศัยอยู่บนแผ่นดินโลก</w:t>
      </w:r>
    </w:p>
    <w:p w14:paraId="5122A50C" w14:textId="77777777" w:rsidR="000F7377" w:rsidRDefault="000F7377"/>
    <w:p w14:paraId="39229660" w14:textId="77777777" w:rsidR="000F7377" w:rsidRDefault="000F7377">
      <w:r xmlns:w="http://schemas.openxmlformats.org/wordprocessingml/2006/main">
        <w:t xml:space="preserve">พระเจ้าจะทรงปกป้องผู้ที่รักษาพระวจนะของพระองค์จากชั่วโมงแห่งการทดลองที่จะมาถึงโลก</w:t>
      </w:r>
    </w:p>
    <w:p w14:paraId="7EEFB29E" w14:textId="77777777" w:rsidR="000F7377" w:rsidRDefault="000F7377"/>
    <w:p w14:paraId="4CA45E1E" w14:textId="77777777" w:rsidR="000F7377" w:rsidRDefault="000F7377">
      <w:r xmlns:w="http://schemas.openxmlformats.org/wordprocessingml/2006/main">
        <w:t xml:space="preserve">1. รักษาพระวจนะของพระเจ้า: เข้มแข็งผ่านการล่อลวง</w:t>
      </w:r>
    </w:p>
    <w:p w14:paraId="58BB9584" w14:textId="77777777" w:rsidR="000F7377" w:rsidRDefault="000F7377"/>
    <w:p w14:paraId="2F63C305" w14:textId="77777777" w:rsidR="000F7377" w:rsidRDefault="000F7377">
      <w:r xmlns:w="http://schemas.openxmlformats.org/wordprocessingml/2006/main">
        <w:t xml:space="preserve">2. บากบั่นในศรัทธา: พระสัญญาของพระเจ้าเรื่องการปกป้องในช่วงเวลาที่ยากลำบาก</w:t>
      </w:r>
    </w:p>
    <w:p w14:paraId="213D5708" w14:textId="77777777" w:rsidR="000F7377" w:rsidRDefault="000F7377"/>
    <w:p w14:paraId="49409AEF" w14:textId="77777777" w:rsidR="000F7377" w:rsidRDefault="000F7377">
      <w:r xmlns:w="http://schemas.openxmlformats.org/wordprocessingml/2006/main">
        <w:t xml:space="preserve">1. ยากอบ 1:12-15 - ความสุขมีแก่ผู้ที่อดทนต่อการทดลอง เพราะเมื่อผ่านการทดสอบแล้ว บุคคลนั้นจะได้รับมงกุฎแห่งชีวิตที่องค์พระผู้เป็นเจ้าทรงสัญญาไว้กับผู้ที่รักพระองค์</w:t>
      </w:r>
    </w:p>
    <w:p w14:paraId="4E84922C" w14:textId="77777777" w:rsidR="000F7377" w:rsidRDefault="000F7377"/>
    <w:p w14:paraId="4EE88989" w14:textId="77777777" w:rsidR="000F7377" w:rsidRDefault="000F7377">
      <w:r xmlns:w="http://schemas.openxmlformats.org/wordprocessingml/2006/main">
        <w:t xml:space="preserve">2. 1 โครินธ์ 10:13 - ไม่มีการทดลองใดเกิดขึ้นกับคุณซึ่งไม่ใช่เรื่องปกติของมนุษย์ พระเจ้าทรงสัตย์ซื่อ และพระองค์จะไม่ปล่อยให้คุณถูกล่อลวงเกินกว่าความสามารถของคุณ แต่ด้วยการล่อลวงนั้น พระองค์จะทรงจัดเตรียมหนทางหลบหนีด้วย เพื่อว่าคุณจะสามารถอดทนได้</w:t>
      </w:r>
    </w:p>
    <w:p w14:paraId="49F127A8" w14:textId="77777777" w:rsidR="000F7377" w:rsidRDefault="000F7377"/>
    <w:p w14:paraId="438B3E89" w14:textId="77777777" w:rsidR="000F7377" w:rsidRDefault="000F7377">
      <w:r xmlns:w="http://schemas.openxmlformats.org/wordprocessingml/2006/main">
        <w:t xml:space="preserve">วิวรณ์ 3:11 ดูเถิด เรามาเร็วเข้า จงยึดสิ่งที่เจ้ามีอยู่ไว้ให้มั่น เพื่อไม่ให้ผู้ใดสวมมงกุฎของเจ้า</w:t>
      </w:r>
    </w:p>
    <w:p w14:paraId="4FEAD3D4" w14:textId="77777777" w:rsidR="000F7377" w:rsidRDefault="000F7377"/>
    <w:p w14:paraId="7ECD3F7B" w14:textId="77777777" w:rsidR="000F7377" w:rsidRDefault="000F7377">
      <w:r xmlns:w="http://schemas.openxmlformats.org/wordprocessingml/2006/main">
        <w:t xml:space="preserve">พระเยซูทรงเตือนเราให้ซื่อสัตย์ในการติดตามพระองค์ เพื่อไม่ให้ใครมาแย่งมงกุฎของเราไปได้</w:t>
      </w:r>
    </w:p>
    <w:p w14:paraId="23095F3A" w14:textId="77777777" w:rsidR="000F7377" w:rsidRDefault="000F7377"/>
    <w:p w14:paraId="3996EC31" w14:textId="77777777" w:rsidR="000F7377" w:rsidRDefault="000F7377">
      <w:r xmlns:w="http://schemas.openxmlformats.org/wordprocessingml/2006/main">
        <w:t xml:space="preserve">1. มงกุฎแห่งความสัตย์ซื่อ: จะยืนหยัดในการติดตามพระเยซูได้อย่างไร</w:t>
      </w:r>
    </w:p>
    <w:p w14:paraId="6DEFEF83" w14:textId="77777777" w:rsidR="000F7377" w:rsidRDefault="000F7377"/>
    <w:p w14:paraId="28C45B05" w14:textId="77777777" w:rsidR="000F7377" w:rsidRDefault="000F7377">
      <w:r xmlns:w="http://schemas.openxmlformats.org/wordprocessingml/2006/main">
        <w:t xml:space="preserve">2. อย่าละสายตาจากมงกุฎของคุณ: มุ่งความสนใจไปที่พระเยซู</w:t>
      </w:r>
    </w:p>
    <w:p w14:paraId="0FE48DFC" w14:textId="77777777" w:rsidR="000F7377" w:rsidRDefault="000F7377"/>
    <w:p w14:paraId="4E27B4BE" w14:textId="77777777" w:rsidR="000F7377" w:rsidRDefault="000F7377">
      <w:r xmlns:w="http://schemas.openxmlformats.org/wordprocessingml/2006/main">
        <w:t xml:space="preserve">1. 1 โครินธ์ 9:25-27 - ทุกคนที่แข่งขันจะต้องได้รับการฝึกฝนอย่างเข้มงวด พวกเขาทำเพื่อให้ได้มงกุฎที่ไม่คงอยู่ แต่เราทำเพื่อให้ได้มงกุฎที่จะคงอยู่ตลอดไป</w:t>
      </w:r>
    </w:p>
    <w:p w14:paraId="644DBFB4" w14:textId="77777777" w:rsidR="000F7377" w:rsidRDefault="000F7377"/>
    <w:p w14:paraId="15C03EB3" w14:textId="77777777" w:rsidR="000F7377" w:rsidRDefault="000F7377">
      <w:r xmlns:w="http://schemas.openxmlformats.org/wordprocessingml/2006/main">
        <w:t xml:space="preserve">2. ฮีบรู 3:12-14 - พี่น้องทั้งหลาย จงระวังให้ดี ไม่มีผู้ใดในพวกท่านที่มีจิตใจที่บาปและไม่เชื่อซึ่งหันเหไปจากพระเจ้าผู้ทรงพระชนม์อยู่ แต่จงให้กำลังใจกันและกันทุกวันตราบเท่าที่เรียกว่า “วันนี้” เพื่อจะไม่มีใครในพวกท่านแข็งกระด้างด้วยการหลอกลวงของบาป เรามาเพื่อมีส่วนร่วมในพระคริสต์ ถ้าเรายึดมั่นในความเชื่อดั้งเดิมของเราอย่างมั่นคงจนถึงที่สุด</w:t>
      </w:r>
    </w:p>
    <w:p w14:paraId="0B32187F" w14:textId="77777777" w:rsidR="000F7377" w:rsidRDefault="000F7377"/>
    <w:p w14:paraId="1BE26DD8" w14:textId="77777777" w:rsidR="000F7377" w:rsidRDefault="000F7377">
      <w:r xmlns:w="http://schemas.openxmlformats.org/wordprocessingml/2006/main">
        <w:t xml:space="preserve">วิวรณ์ 3:12 ผู้ที่มีชัยชนะ เราจะสร้างเสาหลักในพระวิหารของพระเจ้าของเรา และเขาจะไม่ออกไปอีกต่อไป และฉันจะเขียนพระนามของพระเจ้าของข้าพระองค์ไว้บนเขา และชื่อเมืองของพระเจ้าของข้าพระองค์ ซึ่ง คือกรุงเยรูซาเล็มใหม่ ซึ่งลงมาจากสวรรค์จากพระเจ้าของฉัน และฉันจะเขียนชื่อใหม่ของเราไว้บนเขา</w:t>
      </w:r>
    </w:p>
    <w:p w14:paraId="589CC9AA" w14:textId="77777777" w:rsidR="000F7377" w:rsidRDefault="000F7377"/>
    <w:p w14:paraId="11F16291" w14:textId="77777777" w:rsidR="000F7377" w:rsidRDefault="000F7377">
      <w:r xmlns:w="http://schemas.openxmlformats.org/wordprocessingml/2006/main">
        <w:t xml:space="preserve">ผู้ที่มีชัยชนะจะกลายเป็นเสาหลักในพระวิหารของพระเจ้าและจะไม่มีวันจากไป ชื่อของพวกเขาจะถูกเขียนด้วยพระนามของพระเจ้าและเมืองของพระเจ้าซึ่งก็คือกรุงเยรูซาเล็มใหม่ที่มาจากพระเจ้า และชื่อใหม่ของพระเจ้าจะถูกเขียนไว้บนพวกเขาด้วย</w:t>
      </w:r>
    </w:p>
    <w:p w14:paraId="745F060D" w14:textId="77777777" w:rsidR="000F7377" w:rsidRDefault="000F7377"/>
    <w:p w14:paraId="7C781575" w14:textId="77777777" w:rsidR="000F7377" w:rsidRDefault="000F7377">
      <w:r xmlns:w="http://schemas.openxmlformats.org/wordprocessingml/2006/main">
        <w:t xml:space="preserve">1. พระสัญญาของพระเจ้า: กลายเป็นเสาหลักในพระวิหารของพระองค์</w:t>
      </w:r>
    </w:p>
    <w:p w14:paraId="25DC29B5" w14:textId="77777777" w:rsidR="000F7377" w:rsidRDefault="000F7377"/>
    <w:p w14:paraId="0A38D681" w14:textId="77777777" w:rsidR="000F7377" w:rsidRDefault="000F7377">
      <w:r xmlns:w="http://schemas.openxmlformats.org/wordprocessingml/2006/main">
        <w:t xml:space="preserve">2. การเอาชนะและได้รับรางวัล: พระเจ้าทรงเขียนพระนามของพระองค์ไว้บนตัวเรา</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28:16 - ดังนั้นองค์พระผู้เป็นเจ้าพระเจ้าตรัสดังนี้ว่า “ดูเถิด เราเป็นผู้วางศิลาในศิโยน เป็นศิลาที่ถูกทดลองแล้ว เป็นศิลามุมเอกราคาแพงสำหรับรากฐาน วางไว้อย่างมั่นคง ผู้ที่เชื่อในสิ่งนั้นจะไม่ถูกรบกวน</w:t>
      </w:r>
    </w:p>
    <w:p w14:paraId="2A467EAC" w14:textId="77777777" w:rsidR="000F7377" w:rsidRDefault="000F7377"/>
    <w:p w14:paraId="6D7654F0" w14:textId="77777777" w:rsidR="000F7377" w:rsidRDefault="000F7377">
      <w:r xmlns:w="http://schemas.openxmlformats.org/wordprocessingml/2006/main">
        <w:t xml:space="preserve">2. ยอห์น 14:2-3 - ในบ้านของพระบิดาฉันมีห้องหลายห้อง ถ้าไม่เป็นเช่นนั้นฉันก็คงจะบอกคุณแล้ว เราจะไปที่นั่นเพื่อเตรียมที่ไว้ให้ท่าน และถ้าฉันไปจัดที่ไว้สำหรับคุณ ฉันจะกลับมาและพาคุณไปอยู่กับฉันเพื่อคุณจะได้อยู่ในที่ที่ฉันอยู่ด้วย</w:t>
      </w:r>
    </w:p>
    <w:p w14:paraId="6FA56DD3" w14:textId="77777777" w:rsidR="000F7377" w:rsidRDefault="000F7377"/>
    <w:p w14:paraId="3873348F" w14:textId="77777777" w:rsidR="000F7377" w:rsidRDefault="000F7377">
      <w:r xmlns:w="http://schemas.openxmlformats.org/wordprocessingml/2006/main">
        <w:t xml:space="preserve">วิวรณ์ 3:13 ใครมีหูก็จงฟังสิ่งที่พระวิญญาณตรัสแก่คริสตจักรทั้งหลาย</w:t>
      </w:r>
    </w:p>
    <w:p w14:paraId="36B423FF" w14:textId="77777777" w:rsidR="000F7377" w:rsidRDefault="000F7377"/>
    <w:p w14:paraId="37D5C381" w14:textId="77777777" w:rsidR="000F7377" w:rsidRDefault="000F7377">
      <w:r xmlns:w="http://schemas.openxmlformats.org/wordprocessingml/2006/main">
        <w:t xml:space="preserve">พระเยซูตรัสกับคริสตจักรต่างๆ กระตุ้นให้พวกเขาฟังพระวิญญาณและเชื่อฟังพระบัญชาของพระองค์</w:t>
      </w:r>
    </w:p>
    <w:p w14:paraId="1EBA0BD9" w14:textId="77777777" w:rsidR="000F7377" w:rsidRDefault="000F7377"/>
    <w:p w14:paraId="62655175" w14:textId="77777777" w:rsidR="000F7377" w:rsidRDefault="000F7377">
      <w:r xmlns:w="http://schemas.openxmlformats.org/wordprocessingml/2006/main">
        <w:t xml:space="preserve">1. “ดำเนินชีวิตด้วยการเชื่อฟัง: เชื่อฟังเสียงเรียกของพระวิญญาณ”</w:t>
      </w:r>
    </w:p>
    <w:p w14:paraId="63F2D63C" w14:textId="77777777" w:rsidR="000F7377" w:rsidRDefault="000F7377"/>
    <w:p w14:paraId="7611A8BD" w14:textId="77777777" w:rsidR="000F7377" w:rsidRDefault="000F7377">
      <w:r xmlns:w="http://schemas.openxmlformats.org/wordprocessingml/2006/main">
        <w:t xml:space="preserve">2. "การได้ยินสิ่งที่พระวิญญาณตรัส: ความเข้าใจพระประสงค์ของพระเจ้า"</w:t>
      </w:r>
    </w:p>
    <w:p w14:paraId="1E835EE9" w14:textId="77777777" w:rsidR="000F7377" w:rsidRDefault="000F7377"/>
    <w:p w14:paraId="30DCDB0D" w14:textId="77777777" w:rsidR="000F7377" w:rsidRDefault="000F7377">
      <w:r xmlns:w="http://schemas.openxmlformats.org/wordprocessingml/2006/main">
        <w:t xml:space="preserve">1. โรม 8:14 - "เพราะว่าพระวิญญาณของพระเจ้านำทุกคนมาเป็นบุตรของพระเจ้า"</w:t>
      </w:r>
    </w:p>
    <w:p w14:paraId="23CC435D" w14:textId="77777777" w:rsidR="000F7377" w:rsidRDefault="000F7377"/>
    <w:p w14:paraId="6E40FEC1" w14:textId="77777777" w:rsidR="000F7377" w:rsidRDefault="000F7377">
      <w:r xmlns:w="http://schemas.openxmlformats.org/wordprocessingml/2006/main">
        <w:t xml:space="preserve">2. ยากอบ 1:22-25 - "แต่จงเป็นผู้ประพฤติตามพระวจนะ ไม่ใช่เป็นเพียงผู้ฟังเท่านั้น โดยหลอกตัวเอง เพราะว่าถ้าใครฟังพระวจนะและไม่ประพฤติตาม ผู้นั้นก็เป็นเหมือนคนที่พินิจดูธรรมชาติของตนเอง เผชิญหน้าในกระจก เพราะเขามองดูตัวเองแล้วก็จากไป และลืมไปทันทีว่าตนเป็นอย่างไร แต่ผู้ที่มองดูธรรมอันสมบูรณ์ กฎแห่งเสรีภาพ และอุตสาหะ เป็นผู้ฟังที่ลืมไม่ได้ เว้นแต่เป็นผู้ประพฤติปฏิบัติ เขาก็จะได้รับพรในการประพฤติของเขา"</w:t>
      </w:r>
    </w:p>
    <w:p w14:paraId="4E7A2640" w14:textId="77777777" w:rsidR="000F7377" w:rsidRDefault="000F7377"/>
    <w:p w14:paraId="3F1A5412" w14:textId="77777777" w:rsidR="000F7377" w:rsidRDefault="000F7377">
      <w:r xmlns:w="http://schemas.openxmlformats.org/wordprocessingml/2006/main">
        <w:t xml:space="preserve">วิวรณ์ 3:14 และจงเขียนถึงทูตสวรรค์แห่งคริสตจักรแห่งเมืองเลาดีเซียว่า อาเมน พยานที่สัตย์ซื่อและแท้จริง การเริ่มต้นสร้างพระเจ้าตรัสดังนี้ว่า</w:t>
      </w:r>
    </w:p>
    <w:p w14:paraId="701802D0" w14:textId="77777777" w:rsidR="000F7377" w:rsidRDefault="000F7377"/>
    <w:p w14:paraId="6430E251" w14:textId="77777777" w:rsidR="000F7377" w:rsidRDefault="000F7377">
      <w:r xmlns:w="http://schemas.openxmlformats.org/wordprocessingml/2006/main">
        <w:t xml:space="preserve">พระเจ้าผู้ทรงเป็นพยานที่สัตย์ซื่อและแท้จริงและเป็นจุดเริ่มต้นของการสร้างทรงตรัสกับทูตสวรรค์แห่งคริสตจักรเลาดีเซีย</w:t>
      </w:r>
    </w:p>
    <w:p w14:paraId="426727E6" w14:textId="77777777" w:rsidR="000F7377" w:rsidRDefault="000F7377"/>
    <w:p w14:paraId="0A7280AB" w14:textId="77777777" w:rsidR="000F7377" w:rsidRDefault="000F7377">
      <w:r xmlns:w="http://schemas.openxmlformats.org/wordprocessingml/2006/main">
        <w:t xml:space="preserve">1. “ความสัตย์ซื่อของพระเจ้า”</w:t>
      </w:r>
    </w:p>
    <w:p w14:paraId="65BED8FD" w14:textId="77777777" w:rsidR="000F7377" w:rsidRDefault="000F7377"/>
    <w:p w14:paraId="65975CF1" w14:textId="77777777" w:rsidR="000F7377" w:rsidRDefault="000F7377">
      <w:r xmlns:w="http://schemas.openxmlformats.org/wordprocessingml/2006/main">
        <w:t xml:space="preserve">2. "จุดเริ่มต้นของการสร้างสรรค์"</w:t>
      </w:r>
    </w:p>
    <w:p w14:paraId="7AD56D21" w14:textId="77777777" w:rsidR="000F7377" w:rsidRDefault="000F7377"/>
    <w:p w14:paraId="68C8742F" w14:textId="77777777" w:rsidR="000F7377" w:rsidRDefault="000F7377">
      <w:r xmlns:w="http://schemas.openxmlformats.org/wordprocessingml/2006/main">
        <w:t xml:space="preserve">1. โรม 3:3-4 - "ถ้าบางคนไม่เชื่อ ความไม่เชื่อของเขาจะทำให้ความสัตย์ซื่อของพระเจ้าไร้ผลหรือ ไม่แน่นอน ขอให้พระเจ้าสัตย์จริง แต่ทุกคนเป็นคนโกหก"</w:t>
      </w:r>
    </w:p>
    <w:p w14:paraId="6D1E302C" w14:textId="77777777" w:rsidR="000F7377" w:rsidRDefault="000F7377"/>
    <w:p w14:paraId="3A2B06EA" w14:textId="77777777" w:rsidR="000F7377" w:rsidRDefault="000F7377">
      <w:r xmlns:w="http://schemas.openxmlformats.org/wordprocessingml/2006/main">
        <w:t xml:space="preserve">2. โคโลสี 1:15-17 - "พระองค์ทรงเป็นพระฉายาของพระเจ้าผู้มองไม่เห็น ผู้ทรงเป็นบุตรหัวปีเหนือสิ่งสร้างทั้งปวง เพราะโดยพระองค์ ทุกสิ่งถูกสร้างขึ้นทั้งในสวรรค์และบนแผ่นดินโลก ทั้งที่มองเห็นได้และมองไม่เห็น ไม่ว่าจะเป็นบัลลังก์หรืออาณาจักร หรือเทพผู้ครองหรืออำนาจ ทุกสิ่งถูกสร้างขึ้นโดยพระองค์และเพื่อพระองค์ และพระองค์ทรงดำรงอยู่ก่อนสรรพสิ่ง และทุกสิ่งประกอบอยู่ในพระองค์”</w:t>
      </w:r>
    </w:p>
    <w:p w14:paraId="1FB50D76" w14:textId="77777777" w:rsidR="000F7377" w:rsidRDefault="000F7377"/>
    <w:p w14:paraId="7FD22228" w14:textId="77777777" w:rsidR="000F7377" w:rsidRDefault="000F7377">
      <w:r xmlns:w="http://schemas.openxmlformats.org/wordprocessingml/2006/main">
        <w:t xml:space="preserve">วิวรณ์ 3:15 ข้าพระองค์ทราบถึงพระราชกิจของพระองค์ว่า พระองค์ไม่เย็นหรือร้อน เราจะยอมให้พระองค์เย็นหรือร้อน</w:t>
      </w:r>
    </w:p>
    <w:p w14:paraId="3B7564DF" w14:textId="77777777" w:rsidR="000F7377" w:rsidRDefault="000F7377"/>
    <w:p w14:paraId="21ABA118" w14:textId="77777777" w:rsidR="000F7377" w:rsidRDefault="000F7377">
      <w:r xmlns:w="http://schemas.openxmlformats.org/wordprocessingml/2006/main">
        <w:t xml:space="preserve">พระเจ้าทรงทราบงานของผู้คน แต่ทรงต้องการให้พวกเขามุ่งมั่นอย่างเต็มที่ในความเชื่อของพวกเขา</w:t>
      </w:r>
    </w:p>
    <w:p w14:paraId="504FE6A4" w14:textId="77777777" w:rsidR="000F7377" w:rsidRDefault="000F7377"/>
    <w:p w14:paraId="24500203" w14:textId="77777777" w:rsidR="000F7377" w:rsidRDefault="000F7377">
      <w:r xmlns:w="http://schemas.openxmlformats.org/wordprocessingml/2006/main">
        <w:t xml:space="preserve">1: พระเจ้าทรงต้องการให้เรามุ่งมั่นอย่างเต็มที่</w:t>
      </w:r>
    </w:p>
    <w:p w14:paraId="2C69FE2A" w14:textId="77777777" w:rsidR="000F7377" w:rsidRDefault="000F7377"/>
    <w:p w14:paraId="79485943" w14:textId="77777777" w:rsidR="000F7377" w:rsidRDefault="000F7377">
      <w:r xmlns:w="http://schemas.openxmlformats.org/wordprocessingml/2006/main">
        <w:t xml:space="preserve">2: ร้อนหรือเย็น-พระเจ้าทรงต้องการให้เราเลือก</w:t>
      </w:r>
    </w:p>
    <w:p w14:paraId="67954E88" w14:textId="77777777" w:rsidR="000F7377" w:rsidRDefault="000F7377"/>
    <w:p w14:paraId="65F2A686" w14:textId="77777777" w:rsidR="000F7377" w:rsidRDefault="000F7377">
      <w:r xmlns:w="http://schemas.openxmlformats.org/wordprocessingml/2006/main">
        <w:t xml:space="preserve">1: ยากอบ 4:17 “เหตุฉะนั้น ผู้ที่รู้ว่าจะทำความดีแต่ไม่ได้กระทำ ถือเป็นบาปสำหรับคนนั้น”</w:t>
      </w:r>
    </w:p>
    <w:p w14:paraId="28EB4AD5" w14:textId="77777777" w:rsidR="000F7377" w:rsidRDefault="000F7377"/>
    <w:p w14:paraId="65A29349" w14:textId="77777777" w:rsidR="000F7377" w:rsidRDefault="000F7377">
      <w:r xmlns:w="http://schemas.openxmlformats.org/wordprocessingml/2006/main">
        <w:t xml:space="preserve">2: มัทธิว 6:21 - "เพราะว่าทรัพย์สมบัติของคุณอยู่ที่ไหน ใจของคุณก็จะอยู่ที่นั่นด้วย"</w:t>
      </w:r>
    </w:p>
    <w:p w14:paraId="28F9436B" w14:textId="77777777" w:rsidR="000F7377" w:rsidRDefault="000F7377"/>
    <w:p w14:paraId="7D9C28EC" w14:textId="77777777" w:rsidR="000F7377" w:rsidRDefault="000F7377">
      <w:r xmlns:w="http://schemas.openxmlformats.org/wordprocessingml/2006/main">
        <w:t xml:space="preserve">วิวรณ์ 3:16 ฉะนั้นเพราะว่าเจ้าอุ่นและไม่หนาวและไม่ร้อน เราจะพ่นเจ้าออกจากปากของเรา</w:t>
      </w:r>
    </w:p>
    <w:p w14:paraId="6ADAE9C1" w14:textId="77777777" w:rsidR="000F7377" w:rsidRDefault="000F7377"/>
    <w:p w14:paraId="6B469369" w14:textId="77777777" w:rsidR="000F7377" w:rsidRDefault="000F7377">
      <w:r xmlns:w="http://schemas.openxmlformats.org/wordprocessingml/2006/main">
        <w:t xml:space="preserve">พระเจ้าจะทรงปฏิเสธผู้ที่มีศรัทธาอันจืดชืด</w:t>
      </w:r>
    </w:p>
    <w:p w14:paraId="0D921E8E" w14:textId="77777777" w:rsidR="000F7377" w:rsidRDefault="000F7377"/>
    <w:p w14:paraId="39AAE75B" w14:textId="77777777" w:rsidR="000F7377" w:rsidRDefault="000F7377">
      <w:r xmlns:w="http://schemas.openxmlformats.org/wordprocessingml/2006/main">
        <w:t xml:space="preserve">1. อันตรายจากศรัทธาอันอบอุ่น</w:t>
      </w:r>
    </w:p>
    <w:p w14:paraId="6C7A699E" w14:textId="77777777" w:rsidR="000F7377" w:rsidRDefault="000F7377"/>
    <w:p w14:paraId="2F32D141" w14:textId="77777777" w:rsidR="000F7377" w:rsidRDefault="000F7377">
      <w:r xmlns:w="http://schemas.openxmlformats.org/wordprocessingml/2006/main">
        <w:t xml:space="preserve">2. ความสำคัญของความกระตือรือร้นในศรัทธาของเรา</w:t>
      </w:r>
    </w:p>
    <w:p w14:paraId="4B927205" w14:textId="77777777" w:rsidR="000F7377" w:rsidRDefault="000F7377"/>
    <w:p w14:paraId="4C2D07A0" w14:textId="77777777" w:rsidR="000F7377" w:rsidRDefault="000F7377">
      <w:r xmlns:w="http://schemas.openxmlformats.org/wordprocessingml/2006/main">
        <w:t xml:space="preserve">1. ยากอบ 4:4-10</w:t>
      </w:r>
    </w:p>
    <w:p w14:paraId="768A6ED9" w14:textId="77777777" w:rsidR="000F7377" w:rsidRDefault="000F7377"/>
    <w:p w14:paraId="37CB5FFC" w14:textId="77777777" w:rsidR="000F7377" w:rsidRDefault="000F7377">
      <w:r xmlns:w="http://schemas.openxmlformats.org/wordprocessingml/2006/main">
        <w:t xml:space="preserve">2. มัทธิว 25:1-13</w:t>
      </w:r>
    </w:p>
    <w:p w14:paraId="102E28C8" w14:textId="77777777" w:rsidR="000F7377" w:rsidRDefault="000F7377"/>
    <w:p w14:paraId="55DF3927" w14:textId="77777777" w:rsidR="000F7377" w:rsidRDefault="000F7377">
      <w:r xmlns:w="http://schemas.openxmlformats.org/wordprocessingml/2006/main">
        <w:t xml:space="preserve">วิวรณ์ 3:17 เพราะเจ้ากล่าวว่า ข้าพระองค์มั่งคั่ง มีทรัพย์สมบัติเพิ่มขึ้น และไม่ต้องการสิ่งใดเลย และไม่ทราบว่าเจ้าเป็นคนแร้นแค้น น่าสังเวช ยากจน ตาบอด และเปลือยเปล่า:</w:t>
      </w:r>
    </w:p>
    <w:p w14:paraId="6FA0655B" w14:textId="77777777" w:rsidR="000F7377" w:rsidRDefault="000F7377"/>
    <w:p w14:paraId="775D4C3E" w14:textId="77777777" w:rsidR="000F7377" w:rsidRDefault="000F7377">
      <w:r xmlns:w="http://schemas.openxmlformats.org/wordprocessingml/2006/main">
        <w:t xml:space="preserve">ข้อความนี้เผยให้เห็นคำเตือนของพระเจ้าต่อคนที่ร่ำรวยและคิดว่าพวกเขาไม่ต้องการอะไรเลย</w:t>
      </w:r>
    </w:p>
    <w:p w14:paraId="5142CDD9" w14:textId="77777777" w:rsidR="000F7377" w:rsidRDefault="000F7377"/>
    <w:p w14:paraId="0ADFEA42" w14:textId="77777777" w:rsidR="000F7377" w:rsidRDefault="000F7377">
      <w:r xmlns:w="http://schemas.openxmlformats.org/wordprocessingml/2006/main">
        <w:t xml:space="preserve">1: ไม่ว่าคนๆ หนึ่งจะมีทรัพย์สมบัติมากเพียงใด ก็ไม่สามารถช่วยให้พวกเขาพ้นจากการพิพากษาของพระเจ้าได้</w:t>
      </w:r>
    </w:p>
    <w:p w14:paraId="4B2A9315" w14:textId="77777777" w:rsidR="000F7377" w:rsidRDefault="000F7377"/>
    <w:p w14:paraId="3B5973CE" w14:textId="77777777" w:rsidR="000F7377" w:rsidRDefault="000F7377">
      <w:r xmlns:w="http://schemas.openxmlformats.org/wordprocessingml/2006/main">
        <w:t xml:space="preserve">2: ความร่ำรวยอาจเป็นรูปแบบหนึ่งของความยากจนทางวิญญาณได้ถ้าเราวางใจในสิ่งเหล่านั้นแทนพระเจ้า</w:t>
      </w:r>
    </w:p>
    <w:p w14:paraId="71BC843E" w14:textId="77777777" w:rsidR="000F7377" w:rsidRDefault="000F7377"/>
    <w:p w14:paraId="682A39A1" w14:textId="77777777" w:rsidR="000F7377" w:rsidRDefault="000F7377">
      <w:r xmlns:w="http://schemas.openxmlformats.org/wordprocessingml/2006/main">
        <w:t xml:space="preserve">1: 1 ทิโมธี 6:17-19 - “จงสั่งสอนคนที่ร่ำรวยในโลกปัจจุบันนี้ อย่าถือตัวหรือตั้งความหวังไว้กับความร่ำรวยที่ไม่แน่นอน แต่ให้หวังในพระเจ้าผู้ทรงจัดเตรียมทุกสิ่งให้เราชื่นชมอย่างบริบูรณ์ จงสั่งสอนให้ทำความดี มั่งคั่งในการงานดี มีน้ำใจเอื้อเฟื้อเผื่อแผ่ สะสมทรัพย์อันเป็นรากฐานอันดีไว้สำหรับตนเอง เพื่อจะได้ยึดถือซึ่งชีวิตอย่างแท้จริง”</w:t>
      </w:r>
    </w:p>
    <w:p w14:paraId="36F1C01D" w14:textId="77777777" w:rsidR="000F7377" w:rsidRDefault="000F7377"/>
    <w:p w14:paraId="7363DE37" w14:textId="77777777" w:rsidR="000F7377" w:rsidRDefault="000F7377">
      <w:r xmlns:w="http://schemas.openxmlformats.org/wordprocessingml/2006/main">
        <w:t xml:space="preserve">2: ยากอบ 5:1-6 - “มาเถิด เจ้าคนรวย ร้องไห้และคร่ำครวญถึงความทุกข์ยากที่กำลังจะมาถึงคุณ </w:t>
      </w:r>
      <w:r xmlns:w="http://schemas.openxmlformats.org/wordprocessingml/2006/main">
        <w:lastRenderedPageBreak xmlns:w="http://schemas.openxmlformats.org/wordprocessingml/2006/main"/>
      </w:r>
      <w:r xmlns:w="http://schemas.openxmlformats.org/wordprocessingml/2006/main">
        <w:t xml:space="preserve">ความมั่งคั่งของคุณก็เน่าเปื่อย และเสื้อผ้าของคุณก็ถูกมอดกิน ทองและเงินของคุณสึกกร่อน และการกัดกร่อนของสิ่งเหล่านี้จะเป็นหลักฐานปรักปรำคุณ และจะกินเนื้อคุณดุจไฟ คุณได้สะสมทรัพย์สมบัติไว้ในวันสุดท้าย ดูเถิด ค่าจ้างของคนงานที่ตัดหญ้าในทุ่งนาของคุณ ซึ่งคุณเก็บไว้โดยการฉ้อฉล กำลังร้องทุกข์ต่อคุณ และเสียงร้องของผู้เก็บเกี่ยวได้ไปถึงหูของพระเจ้าจอมโยธา คุณอาศัยอยู่บนโลกนี้อย่างหรูหราและตามใจตัวเอง คุณได้ทำให้ใจของคุณอ้วนขึ้นในวันแห่งการประหารชีวิต คุณได้ประณามและสังหารคนชอบธรรม เขาไม่ต่อต้านคุณ”</w:t>
      </w:r>
    </w:p>
    <w:p w14:paraId="5950E156" w14:textId="77777777" w:rsidR="000F7377" w:rsidRDefault="000F7377"/>
    <w:p w14:paraId="0EE175BD" w14:textId="77777777" w:rsidR="000F7377" w:rsidRDefault="000F7377">
      <w:r xmlns:w="http://schemas.openxmlformats.org/wordprocessingml/2006/main">
        <w:t xml:space="preserve">วิวรณ์ 3:18 ข้าพเจ้าแนะนำให้ท่านซื้อทองคำที่หลอมแล้วในไฟจากข้าพเจ้า เพื่อท่านจะมั่งคั่ง และเสื้อผ้าสีขาวเพื่อท่านจะได้นุ่งห่ม และเพื่อจะได้ไม่ปรากฏความละอายแห่งการเปลือยเปล่าของท่าน และเจิมตาของเจ้าด้วยยาทาตาเพื่อเจ้าจะได้เห็น</w:t>
      </w:r>
    </w:p>
    <w:p w14:paraId="7A6E90CC" w14:textId="77777777" w:rsidR="000F7377" w:rsidRDefault="000F7377"/>
    <w:p w14:paraId="7EB5EAB3" w14:textId="77777777" w:rsidR="000F7377" w:rsidRDefault="000F7377">
      <w:r xmlns:w="http://schemas.openxmlformats.org/wordprocessingml/2006/main">
        <w:t xml:space="preserve">ข้อความนี้สนับสนุนให้ผู้อ่านซื้อทองคำจากพระเจ้าที่ผ่านการทดสอบด้วยไฟ เสื้อผ้าสีขาวเพื่อปกปิดความเปลือยเปล่า และยาทาตาเพื่อให้มองเห็นได้</w:t>
      </w:r>
    </w:p>
    <w:p w14:paraId="23F9DA54" w14:textId="77777777" w:rsidR="000F7377" w:rsidRDefault="000F7377"/>
    <w:p w14:paraId="43398163" w14:textId="77777777" w:rsidR="000F7377" w:rsidRDefault="000F7377">
      <w:r xmlns:w="http://schemas.openxmlformats.org/wordprocessingml/2006/main">
        <w:t xml:space="preserve">1. ความร่ำรวยฝ่ายวิญญาณของพระเจ้า: วิธีค้นหาความอุดมสมบูรณ์ท่ามกลางวิกฤติ</w:t>
      </w:r>
    </w:p>
    <w:p w14:paraId="102587A3" w14:textId="77777777" w:rsidR="000F7377" w:rsidRDefault="000F7377"/>
    <w:p w14:paraId="0AD1356F" w14:textId="77777777" w:rsidR="000F7377" w:rsidRDefault="000F7377">
      <w:r xmlns:w="http://schemas.openxmlformats.org/wordprocessingml/2006/main">
        <w:t xml:space="preserve">2. พลังแห่งศรัทธา: วิธีรับอาภรณ์แห่งความรอดในเวลาที่ต้องการ</w:t>
      </w:r>
    </w:p>
    <w:p w14:paraId="16FBA62A" w14:textId="77777777" w:rsidR="000F7377" w:rsidRDefault="000F7377"/>
    <w:p w14:paraId="4F224DA2" w14:textId="77777777" w:rsidR="000F7377" w:rsidRDefault="000F7377">
      <w:r xmlns:w="http://schemas.openxmlformats.org/wordprocessingml/2006/main">
        <w:t xml:space="preserve">1. 2 โครินธ์ 5:17 - ดังนั้นถ้าใครอยู่ในพระคริสต์ ผู้นั้นก็เป็นคนที่ถูกสร้างใหม่ คนแก่ได้ล่วงลับไปแล้ว ดูเถิด สิ่งใหม่ได้เข้ามาแล้ว</w:t>
      </w:r>
    </w:p>
    <w:p w14:paraId="7209186A" w14:textId="77777777" w:rsidR="000F7377" w:rsidRDefault="000F7377"/>
    <w:p w14:paraId="61FA8F2B" w14:textId="77777777" w:rsidR="000F7377" w:rsidRDefault="000F7377">
      <w:r xmlns:w="http://schemas.openxmlformats.org/wordprocessingml/2006/main">
        <w:t xml:space="preserve">2. อิสยาห์ 61:10 - ฉันจะชื่นชมยินดีอย่างยิ่งในพระเจ้า จิตวิญญาณของข้าพเจ้าจะปลาบปลื้มในพระเจ้าของข้าพเจ้า เพราะพระองค์ทรงสวมอาภรณ์แห่งความรอดแก่ข้าพเจ้า พระองค์ทรงคลุมข้าพเจ้าด้วยเสื้อคลุมแห่งความชอบธรรม ดังเจ้าบ่าวแต่งตัวเหมือนปุโรหิตด้วยผ้าโพกศีรษะอันวิจิตร และเหมือนเจ้าสาวประดับตัวด้วยเพชรพลอย</w:t>
      </w:r>
    </w:p>
    <w:p w14:paraId="64535DC7" w14:textId="77777777" w:rsidR="000F7377" w:rsidRDefault="000F7377"/>
    <w:p w14:paraId="6D41907A" w14:textId="77777777" w:rsidR="000F7377" w:rsidRDefault="000F7377">
      <w:r xmlns:w="http://schemas.openxmlformats.org/wordprocessingml/2006/main">
        <w:t xml:space="preserve">วิวรณ์ 3:19 มากเท่าที่ฉันรัก ฉันก็ตำหนิและตีสอน เพราะฉะนั้นจงมีใจแรงกล้าและกลับใจใหม่</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พระเจ้าทรงรักเราและตีสอนเราเพื่อนำเราเข้าใกล้พระองค์มากขึ้น</w:t>
      </w:r>
    </w:p>
    <w:p w14:paraId="72CE4F24" w14:textId="77777777" w:rsidR="000F7377" w:rsidRDefault="000F7377"/>
    <w:p w14:paraId="6FBF1907" w14:textId="77777777" w:rsidR="000F7377" w:rsidRDefault="000F7377">
      <w:r xmlns:w="http://schemas.openxmlformats.org/wordprocessingml/2006/main">
        <w:t xml:space="preserve">1. ความรักและวินัยของพระเจ้า</w:t>
      </w:r>
    </w:p>
    <w:p w14:paraId="1130129D" w14:textId="77777777" w:rsidR="000F7377" w:rsidRDefault="000F7377"/>
    <w:p w14:paraId="7C46C841" w14:textId="77777777" w:rsidR="000F7377" w:rsidRDefault="000F7377">
      <w:r xmlns:w="http://schemas.openxmlformats.org/wordprocessingml/2006/main">
        <w:t xml:space="preserve">2. การกลับใจอย่างกระตือรือร้น</w:t>
      </w:r>
    </w:p>
    <w:p w14:paraId="427D60CC" w14:textId="77777777" w:rsidR="000F7377" w:rsidRDefault="000F7377"/>
    <w:p w14:paraId="5EF73D43" w14:textId="77777777" w:rsidR="000F7377" w:rsidRDefault="000F7377">
      <w:r xmlns:w="http://schemas.openxmlformats.org/wordprocessingml/2006/main">
        <w:t xml:space="preserve">1. ฮีบรู 12:4-11 - วินัยของพระเจ้า</w:t>
      </w:r>
    </w:p>
    <w:p w14:paraId="4DF6144C" w14:textId="77777777" w:rsidR="000F7377" w:rsidRDefault="000F7377"/>
    <w:p w14:paraId="74758318" w14:textId="77777777" w:rsidR="000F7377" w:rsidRDefault="000F7377">
      <w:r xmlns:w="http://schemas.openxmlformats.org/wordprocessingml/2006/main">
        <w:t xml:space="preserve">2. ลูกา 15:11-32 - ความรักของพระเจ้าที่เห็นได้ในการกลับใจ</w:t>
      </w:r>
    </w:p>
    <w:p w14:paraId="5B33279A" w14:textId="77777777" w:rsidR="000F7377" w:rsidRDefault="000F7377"/>
    <w:p w14:paraId="548330C3" w14:textId="77777777" w:rsidR="000F7377" w:rsidRDefault="000F7377">
      <w:r xmlns:w="http://schemas.openxmlformats.org/wordprocessingml/2006/main">
        <w:t xml:space="preserve">วิวรณ์ 3:20 ดูเถิด เรายืนอยู่ที่ประตูและเคาะ ถ้าผู้ใดได้ยินเสียงของเราและเปิดประตู เราจะเข้าไปหาเขา และจะรับประทานอาหารร่วมกับเขา และเขาจะรับประทานอาหารร่วมกับฉัน</w:t>
      </w:r>
    </w:p>
    <w:p w14:paraId="47F27F4F" w14:textId="77777777" w:rsidR="000F7377" w:rsidRDefault="000F7377"/>
    <w:p w14:paraId="3D0AC4B4" w14:textId="77777777" w:rsidR="000F7377" w:rsidRDefault="000F7377">
      <w:r xmlns:w="http://schemas.openxmlformats.org/wordprocessingml/2006/main">
        <w:t xml:space="preserve">ข้อความนี้พูดถึงพระเยซูทรงเคาะประตูหัวใจของบุคคล และหากพวกเขาเปิดประตู พระเยซูจะเสด็จเข้าไปและมีสามัคคีธรรมกับพวกเขา</w:t>
      </w:r>
    </w:p>
    <w:p w14:paraId="61290069" w14:textId="77777777" w:rsidR="000F7377" w:rsidRDefault="000F7377"/>
    <w:p w14:paraId="7D019FDF" w14:textId="77777777" w:rsidR="000F7377" w:rsidRDefault="000F7377">
      <w:r xmlns:w="http://schemas.openxmlformats.org/wordprocessingml/2006/main">
        <w:t xml:space="preserve">1. คำเชิญชวนให้ใกล้ชิดกับพระเยซู</w:t>
      </w:r>
    </w:p>
    <w:p w14:paraId="425F2526" w14:textId="77777777" w:rsidR="000F7377" w:rsidRDefault="000F7377"/>
    <w:p w14:paraId="5720F573" w14:textId="77777777" w:rsidR="000F7377" w:rsidRDefault="000F7377">
      <w:r xmlns:w="http://schemas.openxmlformats.org/wordprocessingml/2006/main">
        <w:t xml:space="preserve">2. การเปิดประตูสู่ความสัมพันธ์กับพระเยซู</w:t>
      </w:r>
    </w:p>
    <w:p w14:paraId="26752408" w14:textId="77777777" w:rsidR="000F7377" w:rsidRDefault="000F7377"/>
    <w:p w14:paraId="76F405EB" w14:textId="77777777" w:rsidR="000F7377" w:rsidRDefault="000F7377">
      <w:r xmlns:w="http://schemas.openxmlformats.org/wordprocessingml/2006/main">
        <w:t xml:space="preserve">1. ยอห์น 15:4-5 - “จงสถิตอยู่ในเรา และเราอยู่ในท่าน กิ่งก้านไม่สามารถเกิดผลได้ด้วยตัวเอง เว้นแต่จะติดอยู่ในเถาองุ่น คุณก็ไม่สามารถเกิดผลได้เช่นกัน เว้นเสียแต่ว่าท่านจะติดสนิทอยู่ในเรา ฉันคือเถาองุ่น คุณเป็นสาขา ใครก็ตามที่อยู่ในเราและเราอยู่ในเขา ผู้นั้นย่อมเกิดผลมาก เพราะนอกจากเราแล้ว เจ้าจะทำอะไรไม่ได้เลย”</w:t>
      </w:r>
    </w:p>
    <w:p w14:paraId="0A93FF5C" w14:textId="77777777" w:rsidR="000F7377" w:rsidRDefault="000F7377"/>
    <w:p w14:paraId="6AB830FB" w14:textId="77777777" w:rsidR="000F7377" w:rsidRDefault="000F7377">
      <w:r xmlns:w="http://schemas.openxmlformats.org/wordprocessingml/2006/main">
        <w:t xml:space="preserve">2. เอเฟซัส 3:17-19 - “เพื่อว่าพระคริสต์จะทรงสถิตอยู่ในใจของคุณโดยความเชื่อ เพื่อคุณเมื่อหยั่งรากและมีความรักแล้ว คุณจะมีพลังที่จะเข้าใจร่วมกับวิสุทธิชนทุกคนว่าความกว้าง ความยาว ความสูง และความลึกคืออะไร และให้รู้จักความรักของพระคริสต์ซึ่งเกินความรู้ เพื่อท่านจะได้บริบูรณ์ด้วยความไพบูลย์ของพระเจ้า”</w:t>
      </w:r>
    </w:p>
    <w:p w14:paraId="373BEEBE" w14:textId="77777777" w:rsidR="000F7377" w:rsidRDefault="000F7377"/>
    <w:p w14:paraId="1142B589" w14:textId="77777777" w:rsidR="000F7377" w:rsidRDefault="000F7377">
      <w:r xmlns:w="http://schemas.openxmlformats.org/wordprocessingml/2006/main">
        <w:t xml:space="preserve">วิวรณ์ 3:21 แด่ผู้ที่มีชัยชนะ เราจะยอมให้นั่งบนบัลลังก์ของเราร่วมกับเรา ดังที่เรามีชัยเช่นกัน และได้นั่งลงกับพระบิดาของเราในบัลลังก์ของพระองค์</w:t>
      </w:r>
    </w:p>
    <w:p w14:paraId="473AF953" w14:textId="77777777" w:rsidR="000F7377" w:rsidRDefault="000F7377"/>
    <w:p w14:paraId="3C7BB39A" w14:textId="77777777" w:rsidR="000F7377" w:rsidRDefault="000F7377">
      <w:r xmlns:w="http://schemas.openxmlformats.org/wordprocessingml/2006/main">
        <w:t xml:space="preserve">พระเยซูทรงสัญญาว่าจะแบ่งปันราชบัลลังก์ของพระองค์กับบรรดาผู้ที่มีชัยชนะ ดังที่พระองค์ทรงมีชัยชนะแล้วและประทับอยู่กับพระบิดาในราชบัลลังก์ของพระองค์</w:t>
      </w:r>
    </w:p>
    <w:p w14:paraId="70A5FB9A" w14:textId="77777777" w:rsidR="000F7377" w:rsidRDefault="000F7377"/>
    <w:p w14:paraId="2AB228ED" w14:textId="77777777" w:rsidR="000F7377" w:rsidRDefault="000F7377">
      <w:r xmlns:w="http://schemas.openxmlformats.org/wordprocessingml/2006/main">
        <w:t xml:space="preserve">1. "คำสัญญาเรื่องบัลลังก์: เอาชนะด้วยพระเยซู"</w:t>
      </w:r>
    </w:p>
    <w:p w14:paraId="0FD8C7D2" w14:textId="77777777" w:rsidR="000F7377" w:rsidRDefault="000F7377"/>
    <w:p w14:paraId="0A766DDA" w14:textId="77777777" w:rsidR="000F7377" w:rsidRDefault="000F7377">
      <w:r xmlns:w="http://schemas.openxmlformats.org/wordprocessingml/2006/main">
        <w:t xml:space="preserve">2. “การมีชีวิตอยู่อย่างมีชัย: นั่งร่วมกับพระคริสต์บนบัลลังก์ของพระองค์”</w:t>
      </w:r>
    </w:p>
    <w:p w14:paraId="7C60FE43" w14:textId="77777777" w:rsidR="000F7377" w:rsidRDefault="000F7377"/>
    <w:p w14:paraId="300747C7" w14:textId="77777777" w:rsidR="000F7377" w:rsidRDefault="000F7377">
      <w:r xmlns:w="http://schemas.openxmlformats.org/wordprocessingml/2006/main">
        <w:t xml:space="preserve">1. ฟิลิปปี 2:5-11 - พระเยซูทรงถ่อมพระองค์เองและเชื่อฟังจนสิ้นพระชนม์ กระทั่งสิ้นพระชนม์บนไม้กางเขน</w:t>
      </w:r>
    </w:p>
    <w:p w14:paraId="22596573" w14:textId="77777777" w:rsidR="000F7377" w:rsidRDefault="000F7377"/>
    <w:p w14:paraId="5A95C38B" w14:textId="77777777" w:rsidR="000F7377" w:rsidRDefault="000F7377">
      <w:r xmlns:w="http://schemas.openxmlformats.org/wordprocessingml/2006/main">
        <w:t xml:space="preserve">2. ฮีบรู 12:1-2 - ให้เราวิ่งด้วยความอดทนในการแข่งขันที่กำหนดไว้สำหรับเรา โดยมองไปที่พระเยซู ผู้ก่อตั้งและผู้ทำให้ความเชื่อของเราสมบูรณ์แบบ</w:t>
      </w:r>
    </w:p>
    <w:p w14:paraId="3E7B9260" w14:textId="77777777" w:rsidR="000F7377" w:rsidRDefault="000F7377"/>
    <w:p w14:paraId="25AB2F6A" w14:textId="77777777" w:rsidR="000F7377" w:rsidRDefault="000F7377">
      <w:r xmlns:w="http://schemas.openxmlformats.org/wordprocessingml/2006/main">
        <w:t xml:space="preserve">วิวรณ์ 3:22 ใครมีหูก็จงฟังสิ่งที่พระวิญญาณตรัสแก่คริสตจักรทั้งหลาย</w:t>
      </w:r>
    </w:p>
    <w:p w14:paraId="3346B460" w14:textId="77777777" w:rsidR="000F7377" w:rsidRDefault="000F7377"/>
    <w:p w14:paraId="3A828990" w14:textId="77777777" w:rsidR="000F7377" w:rsidRDefault="000F7377">
      <w:r xmlns:w="http://schemas.openxmlformats.org/wordprocessingml/2006/main">
        <w:t xml:space="preserve">ข้อพระคัมภีร์จากวิวรณ์นี้กระตุ้นให้ผู้เชื่อฟังสิ่งที่พระวิญญาณตรัสกับคริสตจักรต่างๆ</w:t>
      </w:r>
    </w:p>
    <w:p w14:paraId="3CE4261D" w14:textId="77777777" w:rsidR="000F7377" w:rsidRDefault="000F7377"/>
    <w:p w14:paraId="17970758" w14:textId="77777777" w:rsidR="000F7377" w:rsidRDefault="000F7377">
      <w:r xmlns:w="http://schemas.openxmlformats.org/wordprocessingml/2006/main">
        <w:t xml:space="preserve">1. "จงเป็นคริสตจักรที่ฟัง: ได้ยินสิ่งที่พระวิญญาณตรัส"</w:t>
      </w:r>
    </w:p>
    <w:p w14:paraId="18018886" w14:textId="77777777" w:rsidR="000F7377" w:rsidRDefault="000F7377"/>
    <w:p w14:paraId="0DDF3015" w14:textId="77777777" w:rsidR="000F7377" w:rsidRDefault="000F7377">
      <w:r xmlns:w="http://schemas.openxmlformats.org/wordprocessingml/2006/main">
        <w:t xml:space="preserve">2. “ดำเนินชีวิตด้วยการเชื่อฟัง: ตอบสนองต่อสิ่งที่พระวิญญาณตรัส”</w:t>
      </w:r>
    </w:p>
    <w:p w14:paraId="46446055" w14:textId="77777777" w:rsidR="000F7377" w:rsidRDefault="000F7377"/>
    <w:p w14:paraId="48307A64" w14:textId="77777777" w:rsidR="000F7377" w:rsidRDefault="000F7377">
      <w:r xmlns:w="http://schemas.openxmlformats.org/wordprocessingml/2006/main">
        <w:t xml:space="preserve">1. ยอห์น 10:27 “แกะของฉันได้ยินเสียงของฉัน และฉันรู้จักพวกเขา และพวกมันก็ตามฉันมา”</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12:2 “อย่าประพฤติตามอย่างโลกนี้ แต่จงรับการเปลี่ยนแปลงจิตใจใหม่ เพื่อว่าโดยการทดสอบท่านจะมองเห็นได้ว่าน้ำพระทัยของพระเจ้าคืออะไร อะไรคือความดี เป็นที่ยอมรับ และสมบูรณ์แบบ”</w:t>
      </w:r>
    </w:p>
    <w:p w14:paraId="3722A721" w14:textId="77777777" w:rsidR="000F7377" w:rsidRDefault="000F7377"/>
    <w:p w14:paraId="6D91F771" w14:textId="77777777" w:rsidR="000F7377" w:rsidRDefault="000F7377">
      <w:r xmlns:w="http://schemas.openxmlformats.org/wordprocessingml/2006/main">
        <w:t xml:space="preserve">วิวรณ์ 4 เป็นบทที่สี่ของหนังสือวิวรณ์และเป็นการเปลี่ยนแปลงครั้งสำคัญในการเล่าเรื่อง บทนี้เน้นไปที่นิมิตของยอห์นเกี่ยวกับห้องบัลลังก์ในสวรรค์และการนมัสการที่เกิดขึ้นที่นั่น</w:t>
      </w:r>
    </w:p>
    <w:p w14:paraId="13CE8E75" w14:textId="77777777" w:rsidR="000F7377" w:rsidRDefault="000F7377"/>
    <w:p w14:paraId="763BE143" w14:textId="77777777" w:rsidR="000F7377" w:rsidRDefault="000F7377">
      <w:r xmlns:w="http://schemas.openxmlformats.org/wordprocessingml/2006/main">
        <w:t xml:space="preserve">ย่อหน้าที่ 1: บทเริ่มต้นด้วยยอห์นบรรยายถึงประตูที่เปิดอยู่ในสวรรค์ และเขาได้ยินเสียงเชิญชวนให้เขาขึ้นมาดูว่าจะต้องเกิดอะไรขึ้นหลังจากสิ่งเหล่านี้ (วิวรณ์ 4:1) ทันใดนั้น ยอห์นก็ติดอยู่ในพระวิญญาณและพบว่าตัวเองอยู่ในที่ประทับของพระเจ้า เขามองเห็นฉากอันงดงามที่พระเจ้าทรงประทับบนบัลลังก์ของพระองค์ ล้อมรอบด้วยผู้อาวุโสยี่สิบสี่คนสวมชุดสีขาว แสดงถึงสิทธิอำนาจและความบริสุทธิ์ (วิวรณ์ 4:2-5) สายฟ้าแลบ เสียงคำราม และเสียงฟ้าร้องดังมาจากบัลลังก์ การแสดงอันทรงพลังซึ่งเป็นสัญลักษณ์ของความยิ่งใหญ่ของพระเจ้า</w:t>
      </w:r>
    </w:p>
    <w:p w14:paraId="723DC178" w14:textId="77777777" w:rsidR="000F7377" w:rsidRDefault="000F7377"/>
    <w:p w14:paraId="46341BCB" w14:textId="77777777" w:rsidR="000F7377" w:rsidRDefault="000F7377">
      <w:r xmlns:w="http://schemas.openxmlformats.org/wordprocessingml/2006/main">
        <w:t xml:space="preserve">ย่อหน้าที่ 2: ในข้อ 6-8 ยอห์นบรรยายถึงสิ่งมีชีวิตสี่ชนิดที่อยู่หน้าบัลลังก์ของพระเจ้า สิ่งมีชีวิตเหล่านี้มีดวงตาปกคลุมอยู่รอบตัว—เป็นสัญลักษณ์ของสัพพัญญู—และพวกมันมีใบหน้าที่แตกต่างกันเหมือนสิงโต วัว คน และนกอินทรี (วิวรณ์ 4:6-7) พวกเขานมัสการพระเจ้าอย่างต่อเนื่องทั้งกลางวันและกลางคืนโดยประกาศความบริสุทธิ์ของพระองค์โดยกล่าวว่า "บริสุทธิ์ บริสุทธิ์ บริสุทธิ์คือองค์พระผู้เป็นเจ้าพระเจ้าผู้ทรงฤทธานุภาพสูงสุด" (วิวรณ์ 4:8) การนมัสการของพวกเขานำไปสู่บรรยากาศที่ผู้อาวุโสยี่สิบสี่คนหมอบลงต่อพระพักตร์พระองค์ผู้ประทับบนบัลลังก์และสวมมงกุฎต่อพระพักตร์พระองค์เป็นการถวายตัวและแสดงความเคารพ (วิวรณ์ 4:9-11)</w:t>
      </w:r>
    </w:p>
    <w:p w14:paraId="581B16AF" w14:textId="77777777" w:rsidR="000F7377" w:rsidRDefault="000F7377"/>
    <w:p w14:paraId="22420C8C" w14:textId="77777777" w:rsidR="000F7377" w:rsidRDefault="000F7377">
      <w:r xmlns:w="http://schemas.openxmlformats.org/wordprocessingml/2006/main">
        <w:t xml:space="preserve">ย่อหน้าที่ 3: จุดเน้นของบทนี้เน้นไปที่การพรรณนาถึงพระสิริอันน่าเกรงขามและการนมัสการที่เกิดขึ้นในห้องบัลลังก์แห่งสวรรค์เป็นหลัก ช่วยให้ผู้อ่านได้มองเห็นความเป็นจริงของสวรรค์ที่เกินกว่าความเข้าใจในโลก ภาพที่ใช้ เช่น ฟ้าผ่า เสียงฟ้าร้อง สิ่งมีชีวิตที่มีหลายตา ทำหน้าที่สื่อถึงความยิ่งใหญ่และความเคารพที่เกี่ยวข้องกับการสถิตอยู่ของพระเจ้า การนมัสการสิ่งมีชีวิตอย่างต่อเนื่องและผู้อาวุโสทั้ง 24 คนเน้นย้ำถึงธรรมชาติของการนมัสการอันเป็นนิรันดร์ และเน้นย้ำถึงความศักดิ์สิทธิ์ อธิปไตย และความสมควรที่จะได้รับเกียรติและศักดิ์ศรีของพระเจ้า</w:t>
      </w:r>
    </w:p>
    <w:p w14:paraId="5AE80996" w14:textId="77777777" w:rsidR="000F7377" w:rsidRDefault="000F7377"/>
    <w:p w14:paraId="12C49836" w14:textId="77777777" w:rsidR="000F7377" w:rsidRDefault="000F7377">
      <w:r xmlns:w="http://schemas.openxmlformats.org/wordprocessingml/2006/main">
        <w:t xml:space="preserve">โดยสรุป บทที่สี่ของวิวรณ์บรรยายถึงนิมิตของยอห์นเกี่ยวกับห้องบัลลังก์แห่งสวรรค์ เขา </w:t>
      </w:r>
      <w:r xmlns:w="http://schemas.openxmlformats.org/wordprocessingml/2006/main">
        <w:lastRenderedPageBreak xmlns:w="http://schemas.openxmlformats.org/wordprocessingml/2006/main"/>
      </w:r>
      <w:r xmlns:w="http://schemas.openxmlformats.org/wordprocessingml/2006/main">
        <w:t xml:space="preserve">ได้เห็นฉากที่พระเจ้าทรงประทับบนบัลลังก์ของพระองค์ ล้อมรอบด้วยผู้อาวุโสยี่สิบสี่คนและสิ่งมีชีวิตสี่ตัว บทนี้เน้นย้ำถึงความสง่างามและความศักดิ์สิทธิ์ของพระเจ้าผ่านภาพที่สดใสและการนมัสการอย่างต่อเนื่องที่มอบให้โดยสิ่งมีชีวิตบนท้องฟ้าเหล่านี้ เป็นเครื่องเตือนใจอันทรงพลังว่าพระเจ้าทรงเป็นที่ยกย่องเหนือสิ่งสร้างทั้งปวงและคู่ควรแก่การบูชาชั่วนิรันดร์</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วิวรณ์ 4:1 หลังจากนั้น ข้าพเจ้ามองดู และดูเถิด ประตูสวรรค์ก็เปิดออก และเสียงแรกที่ข้าพเจ้าได้ยินก็เหมือนกับเสียงแตรพูดกับข้าพเจ้า ซึ่งกล่าวว่า "เชิญมาที่นี่เถิด แล้วข้าพเจ้าจะให้ท่านดูสิ่งที่จะต้องอยู่ภายหลัง"</w:t>
      </w:r>
    </w:p>
    <w:p w14:paraId="763A118E" w14:textId="77777777" w:rsidR="000F7377" w:rsidRDefault="000F7377"/>
    <w:p w14:paraId="2CC0691A" w14:textId="77777777" w:rsidR="000F7377" w:rsidRDefault="000F7377">
      <w:r xmlns:w="http://schemas.openxmlformats.org/wordprocessingml/2006/main">
        <w:t xml:space="preserve">ยอห์นได้รับเชิญไปสวรรค์ด้วยเสียงคล้ายแตรและแสดงให้เห็นสิ่งที่จะเกิดขึ้น</w:t>
      </w:r>
    </w:p>
    <w:p w14:paraId="6C8CCF4D" w14:textId="77777777" w:rsidR="000F7377" w:rsidRDefault="000F7377"/>
    <w:p w14:paraId="70F9BA66" w14:textId="77777777" w:rsidR="000F7377" w:rsidRDefault="000F7377">
      <w:r xmlns:w="http://schemas.openxmlformats.org/wordprocessingml/2006/main">
        <w:t xml:space="preserve">1. อย่ากลัวที่จะปิดประตูแห่งอดีตและเปิดประตูแห่งอนาคต</w:t>
      </w:r>
    </w:p>
    <w:p w14:paraId="3770DDF5" w14:textId="77777777" w:rsidR="000F7377" w:rsidRDefault="000F7377"/>
    <w:p w14:paraId="7FFFC010" w14:textId="77777777" w:rsidR="000F7377" w:rsidRDefault="000F7377">
      <w:r xmlns:w="http://schemas.openxmlformats.org/wordprocessingml/2006/main">
        <w:t xml:space="preserve">2. เราสามารถพบความหวังสำหรับอนาคตได้จากพระสัญญาของพระเจ้า</w:t>
      </w:r>
    </w:p>
    <w:p w14:paraId="117831A2" w14:textId="77777777" w:rsidR="000F7377" w:rsidRDefault="000F7377"/>
    <w:p w14:paraId="4B14C53B" w14:textId="77777777" w:rsidR="000F7377" w:rsidRDefault="000F7377">
      <w:r xmlns:w="http://schemas.openxmlformats.org/wordprocessingml/2006/main">
        <w:t xml:space="preserve">1. อิสยาห์ 43:19 - “ดูเถิด เรากำลังทำสิ่งใหม่ บัดนี้มันงอกออกมาแล้ว เจ้าไม่เห็นหรือ? เราจะทำทางในถิ่นทุรกันดารและแม่น้ำในถิ่นทุรกันดาร</w:t>
      </w:r>
    </w:p>
    <w:p w14:paraId="76DF36CE" w14:textId="77777777" w:rsidR="000F7377" w:rsidRDefault="000F7377"/>
    <w:p w14:paraId="6C467CE3" w14:textId="77777777" w:rsidR="000F7377" w:rsidRDefault="000F7377">
      <w:r xmlns:w="http://schemas.openxmlformats.org/wordprocessingml/2006/main">
        <w:t xml:space="preserve">2. ฮีบรู 11:1 - บัดนี้ศรัทธาคือความมั่นใจในสิ่งที่หวังไว้ ความเชื่อมั่นในสิ่งที่มองไม่เห็น</w:t>
      </w:r>
    </w:p>
    <w:p w14:paraId="6731FAA3" w14:textId="77777777" w:rsidR="000F7377" w:rsidRDefault="000F7377"/>
    <w:p w14:paraId="036927E5" w14:textId="77777777" w:rsidR="000F7377" w:rsidRDefault="000F7377">
      <w:r xmlns:w="http://schemas.openxmlformats.org/wordprocessingml/2006/main">
        <w:t xml:space="preserve">วิวรณ์ 4:2 และทันใดนั้นฉันก็อยู่ในวิญญาณ และดูเถิด มีบัลลังก์ประทับอยู่ในสวรรค์ และมีผู้หนึ่งนั่งอยู่บนบัลลังก์</w:t>
      </w:r>
    </w:p>
    <w:p w14:paraId="742C2626" w14:textId="77777777" w:rsidR="000F7377" w:rsidRDefault="000F7377"/>
    <w:p w14:paraId="5CC07537" w14:textId="77777777" w:rsidR="000F7377" w:rsidRDefault="000F7377">
      <w:r xmlns:w="http://schemas.openxmlformats.org/wordprocessingml/2006/main">
        <w:t xml:space="preserve">ยอห์นถูกรับเข้าสู่วิญญาณและเห็นบัลลังก์ในสวรรค์โดยมีใครบางคนนั่งอยู่บนนั้น</w:t>
      </w:r>
    </w:p>
    <w:p w14:paraId="5E5DB118" w14:textId="77777777" w:rsidR="000F7377" w:rsidRDefault="000F7377"/>
    <w:p w14:paraId="4B5FD80F" w14:textId="77777777" w:rsidR="000F7377" w:rsidRDefault="000F7377">
      <w:r xmlns:w="http://schemas.openxmlformats.org/wordprocessingml/2006/main">
        <w:t xml:space="preserve">1. จะวางใจในความยิ่งใหญ่และฤทธิ์อำนาจของพระเจ้าได้อย่างไร</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พระบาทสมเด็จพระเจ้าอยู่หัวแห่งสวรรค์</w:t>
      </w:r>
    </w:p>
    <w:p w14:paraId="6A0B23B2" w14:textId="77777777" w:rsidR="000F7377" w:rsidRDefault="000F7377"/>
    <w:p w14:paraId="4865551B" w14:textId="77777777" w:rsidR="000F7377" w:rsidRDefault="000F7377">
      <w:r xmlns:w="http://schemas.openxmlformats.org/wordprocessingml/2006/main">
        <w:t xml:space="preserve">1. อิสยาห์ 6:1-2 - ในปีที่กษัตริย์อุสซียาห์สิ้นพระชนม์ ฉันเห็นพระเจ้าประทับบนบัลลังก์สูงและยกขึ้น และรถไฟของพระองค์เต็มพระวิหาร</w:t>
      </w:r>
    </w:p>
    <w:p w14:paraId="727EC6CB" w14:textId="77777777" w:rsidR="000F7377" w:rsidRDefault="000F7377"/>
    <w:p w14:paraId="049D5FB9" w14:textId="77777777" w:rsidR="000F7377" w:rsidRDefault="000F7377">
      <w:r xmlns:w="http://schemas.openxmlformats.org/wordprocessingml/2006/main">
        <w:t xml:space="preserve">2. สดุดี 103:19 - องค์พระผู้เป็นเจ้าทรงสถาปนาบัลลังก์ของพระองค์ในสวรรค์ และอาณาจักรของพระองค์ก็ปกครองเหนือทุกสิ่ง</w:t>
      </w:r>
    </w:p>
    <w:p w14:paraId="246DE6FE" w14:textId="77777777" w:rsidR="000F7377" w:rsidRDefault="000F7377"/>
    <w:p w14:paraId="27436D40" w14:textId="77777777" w:rsidR="000F7377" w:rsidRDefault="000F7377">
      <w:r xmlns:w="http://schemas.openxmlformats.org/wordprocessingml/2006/main">
        <w:t xml:space="preserve">วิวรณ์ 4:3 และผู้ที่นั่งนั้นมองดูเหมือนแก้วนิลและหินปลาซาร์ดีน และมีรุ้งล้อมรอบพระที่นั่งนั้น มองเห็นเหมือนมรกต</w:t>
      </w:r>
    </w:p>
    <w:p w14:paraId="60C2F4F5" w14:textId="77777777" w:rsidR="000F7377" w:rsidRDefault="000F7377"/>
    <w:p w14:paraId="323C4A80" w14:textId="77777777" w:rsidR="000F7377" w:rsidRDefault="000F7377">
      <w:r xmlns:w="http://schemas.openxmlformats.org/wordprocessingml/2006/main">
        <w:t xml:space="preserve">ผู้ที่นั่งบนบัลลังก์มีลักษณะเป็นหินแจสเปอร์และปลาซาร์ดีน และมีรุ้งเป็นรูปมรกตล้อมรอบบัลลังก์</w:t>
      </w:r>
    </w:p>
    <w:p w14:paraId="4E02CEC4" w14:textId="77777777" w:rsidR="000F7377" w:rsidRDefault="000F7377"/>
    <w:p w14:paraId="5CC30CDE" w14:textId="77777777" w:rsidR="000F7377" w:rsidRDefault="000F7377">
      <w:r xmlns:w="http://schemas.openxmlformats.org/wordprocessingml/2006/main">
        <w:t xml:space="preserve">1. พระบาทสมเด็จพระเจ้าอยู่หัวของพระเจ้าอยู่เหนือความเข้าใจของมนุษย์</w:t>
      </w:r>
    </w:p>
    <w:p w14:paraId="41D18E6B" w14:textId="77777777" w:rsidR="000F7377" w:rsidRDefault="000F7377"/>
    <w:p w14:paraId="1F517CAF" w14:textId="77777777" w:rsidR="000F7377" w:rsidRDefault="000F7377">
      <w:r xmlns:w="http://schemas.openxmlformats.org/wordprocessingml/2006/main">
        <w:t xml:space="preserve">2. สัญลักษณ์ของสายรุ้งหลากสีในพระคัมภีร์</w:t>
      </w:r>
    </w:p>
    <w:p w14:paraId="142908F0" w14:textId="77777777" w:rsidR="000F7377" w:rsidRDefault="000F7377"/>
    <w:p w14:paraId="05489DFB" w14:textId="77777777" w:rsidR="000F7377" w:rsidRDefault="000F7377">
      <w:r xmlns:w="http://schemas.openxmlformats.org/wordprocessingml/2006/main">
        <w:t xml:space="preserve">1. เอเสเคียล 1:28 - "รูปลักษณ์ของธนูที่อยู่บนเมฆในวันที่ฝนตก รูปลักษณ์ของความสุกใสที่อยู่รอบด้านก็เป็นอย่างนั้น นี่เป็นรูปลักษณ์ของพระสิริของพระเจ้า"</w:t>
      </w:r>
    </w:p>
    <w:p w14:paraId="4DE161E7" w14:textId="77777777" w:rsidR="000F7377" w:rsidRDefault="000F7377"/>
    <w:p w14:paraId="5A75ABD7" w14:textId="77777777" w:rsidR="000F7377" w:rsidRDefault="000F7377">
      <w:r xmlns:w="http://schemas.openxmlformats.org/wordprocessingml/2006/main">
        <w:t xml:space="preserve">2. วิวรณ์ 21:11 - "มีสง่าราศีของพระเจ้า และความสว่างของเธอเป็นเหมือนหินที่มีค่าที่สุด เหมือนหินแจสเปอร์ที่ใสเหมือนแก้วคริสตัล"</w:t>
      </w:r>
    </w:p>
    <w:p w14:paraId="6F4E3789" w14:textId="77777777" w:rsidR="000F7377" w:rsidRDefault="000F7377"/>
    <w:p w14:paraId="26B57A35" w14:textId="77777777" w:rsidR="000F7377" w:rsidRDefault="000F7377">
      <w:r xmlns:w="http://schemas.openxmlformats.org/wordprocessingml/2006/main">
        <w:t xml:space="preserve">วิวรณ์ 4:4 รอบพระที่นั่งมีที่นั่งยี่สิบสี่ที่นั่ง และบนที่นั่งนั้น ข้าพเจ้าเห็นผู้อาวุโสสี่ยี่สิบคนนั่งอยู่ นุ่งห่มผ้าขาว และสวมมงกุฎทองคำบนศีรษะ</w:t>
      </w:r>
    </w:p>
    <w:p w14:paraId="1B1E0B6A" w14:textId="77777777" w:rsidR="000F7377" w:rsidRDefault="000F7377"/>
    <w:p w14:paraId="6AA891E9" w14:textId="77777777" w:rsidR="000F7377" w:rsidRDefault="000F7377">
      <w:r xmlns:w="http://schemas.openxmlformats.org/wordprocessingml/2006/main">
        <w:t xml:space="preserve">เห็นผู้เฒ่า 24 คนนั่งอยู่รอบบัลลังก์ของพระเจ้า สวมเสื้อคลุมสีขาวและมงกุฎทองคำ</w:t>
      </w:r>
    </w:p>
    <w:p w14:paraId="5FF27E85" w14:textId="77777777" w:rsidR="000F7377" w:rsidRDefault="000F7377"/>
    <w:p w14:paraId="74EC9D37" w14:textId="77777777" w:rsidR="000F7377" w:rsidRDefault="000F7377">
      <w:r xmlns:w="http://schemas.openxmlformats.org/wordprocessingml/2006/main">
        <w:t xml:space="preserve">1. “ความยิ่งใหญ่แห่งสวรรค์: เข้าใจธรรมชาติแห่งบัลลังก์ของพระเจ้า”</w:t>
      </w:r>
    </w:p>
    <w:p w14:paraId="34582C36" w14:textId="77777777" w:rsidR="000F7377" w:rsidRDefault="000F7377"/>
    <w:p w14:paraId="35A4D661" w14:textId="77777777" w:rsidR="000F7377" w:rsidRDefault="000F7377">
      <w:r xmlns:w="http://schemas.openxmlformats.org/wordprocessingml/2006/main">
        <w:t xml:space="preserve">2. "บทบาทของเราในฐานะผู้รับใช้ของพระเจ้า: ความสำคัญของผู้เฒ่าทั้ง 24 คน"</w:t>
      </w:r>
    </w:p>
    <w:p w14:paraId="0FC11B03" w14:textId="77777777" w:rsidR="000F7377" w:rsidRDefault="000F7377"/>
    <w:p w14:paraId="7E35F869" w14:textId="77777777" w:rsidR="000F7377" w:rsidRDefault="000F7377">
      <w:r xmlns:w="http://schemas.openxmlformats.org/wordprocessingml/2006/main">
        <w:t xml:space="preserve">1. อิสยาห์ 6:1-3</w:t>
      </w:r>
    </w:p>
    <w:p w14:paraId="7787C86E" w14:textId="77777777" w:rsidR="000F7377" w:rsidRDefault="000F7377"/>
    <w:p w14:paraId="2F212091" w14:textId="77777777" w:rsidR="000F7377" w:rsidRDefault="000F7377">
      <w:r xmlns:w="http://schemas.openxmlformats.org/wordprocessingml/2006/main">
        <w:t xml:space="preserve">2. 1 เปโตร 5:1-4</w:t>
      </w:r>
    </w:p>
    <w:p w14:paraId="24EB3737" w14:textId="77777777" w:rsidR="000F7377" w:rsidRDefault="000F7377"/>
    <w:p w14:paraId="6EB1F8F7" w14:textId="77777777" w:rsidR="000F7377" w:rsidRDefault="000F7377">
      <w:r xmlns:w="http://schemas.openxmlformats.org/wordprocessingml/2006/main">
        <w:t xml:space="preserve">วิวรณ์ 4:5 มีฟ้าแลบ ฟ้าร้อง และเสียงต่างๆ ดังออกมาจากพระที่นั่ง และมีประทีปเจ็ดดวงจุดอยู่ตรงหน้าพระที่นั่ง ซึ่งเป็นพระวิญญาณทั้งเจ็ดของพระเจ้า</w:t>
      </w:r>
    </w:p>
    <w:p w14:paraId="3CA92094" w14:textId="77777777" w:rsidR="000F7377" w:rsidRDefault="000F7377"/>
    <w:p w14:paraId="3F53A98E" w14:textId="77777777" w:rsidR="000F7377" w:rsidRDefault="000F7377">
      <w:r xmlns:w="http://schemas.openxmlformats.org/wordprocessingml/2006/main">
        <w:t xml:space="preserve">พระที่นั่งของพระเจ้าในสวรรค์ล้อมรอบด้วยตะเกียงไฟเจ็ดดวงซึ่งเป็นสัญลักษณ์ของวิญญาณทั้งเจ็ดของพระเจ้า พร้อมด้วยฟ้าร้อง ฟ้าแลบ และเสียงต่างๆ</w:t>
      </w:r>
    </w:p>
    <w:p w14:paraId="079C739F" w14:textId="77777777" w:rsidR="000F7377" w:rsidRDefault="000F7377"/>
    <w:p w14:paraId="180C55BC" w14:textId="77777777" w:rsidR="000F7377" w:rsidRDefault="000F7377">
      <w:r xmlns:w="http://schemas.openxmlformats.org/wordprocessingml/2006/main">
        <w:t xml:space="preserve">1. พลังแห่งวิญญาณทั้งเจ็ดของพระเจ้า</w:t>
      </w:r>
    </w:p>
    <w:p w14:paraId="2C41BEE7" w14:textId="77777777" w:rsidR="000F7377" w:rsidRDefault="000F7377"/>
    <w:p w14:paraId="714560D5" w14:textId="77777777" w:rsidR="000F7377" w:rsidRDefault="000F7377">
      <w:r xmlns:w="http://schemas.openxmlformats.org/wordprocessingml/2006/main">
        <w:t xml:space="preserve">2. ความยิ่งใหญ่แห่งบัลลังก์ของพระเจ้าในสวรรค์</w:t>
      </w:r>
    </w:p>
    <w:p w14:paraId="0DA0BF12" w14:textId="77777777" w:rsidR="000F7377" w:rsidRDefault="000F7377"/>
    <w:p w14:paraId="6ACEDA65" w14:textId="77777777" w:rsidR="000F7377" w:rsidRDefault="000F7377">
      <w:r xmlns:w="http://schemas.openxmlformats.org/wordprocessingml/2006/main">
        <w:t xml:space="preserve">1. อิสยาห์ 11:2-3 - วิญญาณของพระเจ้าจะอยู่บนเขา วิญญาณแห่งปัญญาและความเข้าใจ วิญญาณแห่งคำแนะนำและพลัง วิญญาณแห่งความรู้และความยำเกรงพระเจ้า</w:t>
      </w:r>
    </w:p>
    <w:p w14:paraId="1C9D5220" w14:textId="77777777" w:rsidR="000F7377" w:rsidRDefault="000F7377"/>
    <w:p w14:paraId="5A644BCC" w14:textId="77777777" w:rsidR="000F7377" w:rsidRDefault="000F7377">
      <w:r xmlns:w="http://schemas.openxmlformats.org/wordprocessingml/2006/main">
        <w:t xml:space="preserve">2. เอเฟซัส 4:4-6 - มีกายเดียวและมีวิญญาณองค์เดียว เช่นเดียวกับที่คุณถูกเรียกไปสู่ความหวังเดียวที่ได้รับการทรงเรียกของคุณ มีองค์พระผู้เป็นเจ้าองค์เดียว ความเชื่อเดียว บัพติศมาเดียว พระเจ้าองค์เดียวและพระบิดาของทุกสิ่งผู้ทรงเป็น เหนือสิ่งอื่นใดและตลอดทั้งหมดและในทั้งหมด</w:t>
      </w:r>
    </w:p>
    <w:p w14:paraId="54BCB776" w14:textId="77777777" w:rsidR="000F7377" w:rsidRDefault="000F7377"/>
    <w:p w14:paraId="66D7085A" w14:textId="77777777" w:rsidR="000F7377" w:rsidRDefault="000F7377">
      <w:r xmlns:w="http://schemas.openxmlformats.org/wordprocessingml/2006/main">
        <w:t xml:space="preserve">วิวรณ์ 4:6 และตรงหน้าพระที่นั่งนั้น มีทะเลแก้วเหมือนแก้วคริสตัล และในท่ามกลางพระที่นั่ง และรอบพระที่นั่ง มีสัตว์สี่ตัวมีตาเต็มทั้งด้านหน้าและด้านหลัง</w:t>
      </w:r>
    </w:p>
    <w:p w14:paraId="62684068" w14:textId="77777777" w:rsidR="000F7377" w:rsidRDefault="000F7377"/>
    <w:p w14:paraId="547BBC35" w14:textId="77777777" w:rsidR="000F7377" w:rsidRDefault="000F7377">
      <w:r xmlns:w="http://schemas.openxmlformats.org/wordprocessingml/2006/main">
        <w:t xml:space="preserve">บัลลังก์ของพระเจ้าล้อมรอบด้วยทะเลแก้วและสัตว์สี่ตัวที่มีดวงตาทั้งด้านหน้าและด้านหลัง</w:t>
      </w:r>
    </w:p>
    <w:p w14:paraId="29F022B5" w14:textId="77777777" w:rsidR="000F7377" w:rsidRDefault="000F7377"/>
    <w:p w14:paraId="7C705157" w14:textId="77777777" w:rsidR="000F7377" w:rsidRDefault="000F7377">
      <w:r xmlns:w="http://schemas.openxmlformats.org/wordprocessingml/2006/main">
        <w:t xml:space="preserve">1. ความยิ่งใหญ่แห่งบัลลังก์ของพระเจ้า</w:t>
      </w:r>
    </w:p>
    <w:p w14:paraId="7BED83C4" w14:textId="77777777" w:rsidR="000F7377" w:rsidRDefault="000F7377"/>
    <w:p w14:paraId="61E4FE7F" w14:textId="77777777" w:rsidR="000F7377" w:rsidRDefault="000F7377">
      <w:r xmlns:w="http://schemas.openxmlformats.org/wordprocessingml/2006/main">
        <w:t xml:space="preserve">2. การเฝ้าระวังของผู้รับใช้ของพระเจ้า</w:t>
      </w:r>
    </w:p>
    <w:p w14:paraId="29043790" w14:textId="77777777" w:rsidR="000F7377" w:rsidRDefault="000F7377"/>
    <w:p w14:paraId="21D45898" w14:textId="77777777" w:rsidR="000F7377" w:rsidRDefault="000F7377">
      <w:r xmlns:w="http://schemas.openxmlformats.org/wordprocessingml/2006/main">
        <w:t xml:space="preserve">1. เอเสเคียล 1:4-14 - นิมิตเกี่ยวกับสิ่งมีชีวิตหน้าพระที่นั่งของพระเจ้า</w:t>
      </w:r>
    </w:p>
    <w:p w14:paraId="6A578B6B" w14:textId="77777777" w:rsidR="000F7377" w:rsidRDefault="000F7377"/>
    <w:p w14:paraId="3B8C7DA9" w14:textId="77777777" w:rsidR="000F7377" w:rsidRDefault="000F7377">
      <w:r xmlns:w="http://schemas.openxmlformats.org/wordprocessingml/2006/main">
        <w:t xml:space="preserve">2. อพยพ 24:17 - โมเสสและผู้อาวุโสเห็นพระสิริของพระเจ้า</w:t>
      </w:r>
    </w:p>
    <w:p w14:paraId="17BD848E" w14:textId="77777777" w:rsidR="000F7377" w:rsidRDefault="000F7377"/>
    <w:p w14:paraId="5C92EBFD" w14:textId="77777777" w:rsidR="000F7377" w:rsidRDefault="000F7377">
      <w:r xmlns:w="http://schemas.openxmlformats.org/wordprocessingml/2006/main">
        <w:t xml:space="preserve">วิวรณ์ 4:7 สัตว์ตัวที่หนึ่งนั้นเหมือนสิงโต สัตว์ตัวที่สองนั้นเหมือนลูกโค สัตว์ตัวที่สามนั้นมีหน้าเหมือนมนุษย์ และสัตว์ตัวที่สี่นั้นเหมือนนกอินทรีที่กำลังบิน</w:t>
      </w:r>
    </w:p>
    <w:p w14:paraId="0B742FCA" w14:textId="77777777" w:rsidR="000F7377" w:rsidRDefault="000F7377"/>
    <w:p w14:paraId="035A1AEC" w14:textId="77777777" w:rsidR="000F7377" w:rsidRDefault="000F7377">
      <w:r xmlns:w="http://schemas.openxmlformats.org/wordprocessingml/2006/main">
        <w:t xml:space="preserve">คำอธิบายประกอบด้วยสัตว์สี่ตัว แต่ละตัวมีลักษณะคล้ายสิงโต ลูกวัว คน และนกอินทรีตามลำดับ</w:t>
      </w:r>
    </w:p>
    <w:p w14:paraId="32C78E9A" w14:textId="77777777" w:rsidR="000F7377" w:rsidRDefault="000F7377"/>
    <w:p w14:paraId="2CB66CA2" w14:textId="77777777" w:rsidR="000F7377" w:rsidRDefault="000F7377">
      <w:r xmlns:w="http://schemas.openxmlformats.org/wordprocessingml/2006/main">
        <w:t xml:space="preserve">1. สัตว์อันยิ่งใหญ่ของพระเจ้า: สำรวจความงามแห่งการสร้างสรรค์</w:t>
      </w:r>
    </w:p>
    <w:p w14:paraId="6D724FA7" w14:textId="77777777" w:rsidR="000F7377" w:rsidRDefault="000F7377"/>
    <w:p w14:paraId="55669A79" w14:textId="77777777" w:rsidR="000F7377" w:rsidRDefault="000F7377">
      <w:r xmlns:w="http://schemas.openxmlformats.org/wordprocessingml/2006/main">
        <w:t xml:space="preserve">2. พลังแห่งการเปลี่ยนแปลง: เป็นคนที่พระเจ้าประสงค์ให้เราเป็น</w:t>
      </w:r>
    </w:p>
    <w:p w14:paraId="5C4107DF" w14:textId="77777777" w:rsidR="000F7377" w:rsidRDefault="000F7377"/>
    <w:p w14:paraId="45D7CFC7" w14:textId="77777777" w:rsidR="000F7377" w:rsidRDefault="000F7377">
      <w:r xmlns:w="http://schemas.openxmlformats.org/wordprocessingml/2006/main">
        <w:t xml:space="preserve">1. สดุดี 104:24 - ข้าแต่พระเจ้า พระราชกิจของพระองค์มีมากมายเพียงใด! พระองค์ทรงสร้างสิ่งเหล่านั้นทั้งหมดด้วยสติปัญญา แผ่นดินโลกเต็มไปด้วยสิ่งมีชีวิตของพระองค์</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40:31 - แต่ผู้ที่หวังในพระเจ้าจะเสริมกำลังใหม่ พวกเขาจะบินด้วยปีกเหมือนนกอินทรี เขาจะวิ่งและไม่เหน็ดเหนื่อย เขาจะเดินและไม่อ่อนเปลี้ย</w:t>
      </w:r>
    </w:p>
    <w:p w14:paraId="53284AA8" w14:textId="77777777" w:rsidR="000F7377" w:rsidRDefault="000F7377"/>
    <w:p w14:paraId="4BC4F54F" w14:textId="77777777" w:rsidR="000F7377" w:rsidRDefault="000F7377">
      <w:r xmlns:w="http://schemas.openxmlformats.org/wordprocessingml/2006/main">
        <w:t xml:space="preserve">วิวรณ์ 4:8 สัตว์ทั้งสี่นั้นมีปีกหกปีกอยู่รอบตัว และมีตาอยู่ข้างในเต็มไปหมด และพวกเขาไม่ได้หยุดพักทั้งกลางวันและกลางคืนกล่าวว่า 'บริสุทธิ์ บริสุทธิ์ บริสุทธิ์ พระเยโฮวาห์พระเจ้าผู้ทรงมหิทธิฤทธิ์ ผู้ทรงเป็นอยู่และเป็นอยู่และกำลังจะมา'</w:t>
      </w:r>
    </w:p>
    <w:p w14:paraId="5E03AF37" w14:textId="77777777" w:rsidR="000F7377" w:rsidRDefault="000F7377"/>
    <w:p w14:paraId="4E65B0D0" w14:textId="77777777" w:rsidR="000F7377" w:rsidRDefault="000F7377">
      <w:r xmlns:w="http://schemas.openxmlformats.org/wordprocessingml/2006/main">
        <w:t xml:space="preserve">ความศักดิ์สิทธิ์ของพระเจ้าไม่มีขอบเขตและเป็นอมตะ</w:t>
      </w:r>
    </w:p>
    <w:p w14:paraId="2E3D019E" w14:textId="77777777" w:rsidR="000F7377" w:rsidRDefault="000F7377"/>
    <w:p w14:paraId="7573CD02" w14:textId="77777777" w:rsidR="000F7377" w:rsidRDefault="000F7377">
      <w:r xmlns:w="http://schemas.openxmlformats.org/wordprocessingml/2006/main">
        <w:t xml:space="preserve">1. การสรรเสริญอย่างไม่มีสิ้นสุดของเหล่าเทพสวรรค์</w:t>
      </w:r>
    </w:p>
    <w:p w14:paraId="768CB1EC" w14:textId="77777777" w:rsidR="000F7377" w:rsidRDefault="000F7377"/>
    <w:p w14:paraId="0E928FAB" w14:textId="77777777" w:rsidR="000F7377" w:rsidRDefault="000F7377">
      <w:r xmlns:w="http://schemas.openxmlformats.org/wordprocessingml/2006/main">
        <w:t xml:space="preserve">2.ใคร่ครวญถึงความยิ่งใหญ่ของพระเจ้า</w:t>
      </w:r>
    </w:p>
    <w:p w14:paraId="279E3A03" w14:textId="77777777" w:rsidR="000F7377" w:rsidRDefault="000F7377"/>
    <w:p w14:paraId="7C2442FA" w14:textId="77777777" w:rsidR="000F7377" w:rsidRDefault="000F7377">
      <w:r xmlns:w="http://schemas.openxmlformats.org/wordprocessingml/2006/main">
        <w:t xml:space="preserve">1. อิสยาห์ 6:3 - คนหนึ่งร้องต่อกันและกล่าวว่า "บริสุทธิ์ บริสุทธิ์ บริสุทธิ์ คือพระเยโฮวาห์จอมโยธา แผ่นดินโลกทั้งสิ้นเต็มไปด้วยสง่าราศีของพระองค์"</w:t>
      </w:r>
    </w:p>
    <w:p w14:paraId="162A7260" w14:textId="77777777" w:rsidR="000F7377" w:rsidRDefault="000F7377"/>
    <w:p w14:paraId="75728298" w14:textId="77777777" w:rsidR="000F7377" w:rsidRDefault="000F7377">
      <w:r xmlns:w="http://schemas.openxmlformats.org/wordprocessingml/2006/main">
        <w:t xml:space="preserve">2. 1 เปโตร 1:15-16 - แต่ผู้ที่ได้ทรงเรียกท่านเป็นผู้บริสุทธิ์ฉันใด ท่านจงบริสุทธิ์ในการสนทนาทุกรูปแบบฉันนั้น เพราะมีเขียนไว้ว่า จงบริสุทธิ์เถิด เพราะฉันบริสุทธิ์</w:t>
      </w:r>
    </w:p>
    <w:p w14:paraId="45090A7D" w14:textId="77777777" w:rsidR="000F7377" w:rsidRDefault="000F7377"/>
    <w:p w14:paraId="06E42E43" w14:textId="77777777" w:rsidR="000F7377" w:rsidRDefault="000F7377">
      <w:r xmlns:w="http://schemas.openxmlformats.org/wordprocessingml/2006/main">
        <w:t xml:space="preserve">วิวรณ์ 4:9 และเมื่อสัตว์เหล่านั้นให้เกียรติและเกียรติ และขอบพระคุณพระองค์ผู้ประทับบนพระที่นั่งผู้ทรงพระชนม์อยู่เป็นนิตย์นิรันดร์</w:t>
      </w:r>
    </w:p>
    <w:p w14:paraId="7ACF7370" w14:textId="77777777" w:rsidR="000F7377" w:rsidRDefault="000F7377"/>
    <w:p w14:paraId="038C8B40" w14:textId="77777777" w:rsidR="000F7377" w:rsidRDefault="000F7377">
      <w:r xmlns:w="http://schemas.openxmlformats.org/wordprocessingml/2006/main">
        <w:t xml:space="preserve">สิ่งมีชีวิตในสวรรค์ถวายเกียรติและเกียรติแด่พระเจ้าผู้ทรงพระชนม์อยู่เป็นนิตย์</w:t>
      </w:r>
    </w:p>
    <w:p w14:paraId="41C6B798" w14:textId="77777777" w:rsidR="000F7377" w:rsidRDefault="000F7377"/>
    <w:p w14:paraId="7F7E1589" w14:textId="77777777" w:rsidR="000F7377" w:rsidRDefault="000F7377">
      <w:r xmlns:w="http://schemas.openxmlformats.org/wordprocessingml/2006/main">
        <w:t xml:space="preserve">1. พระเจ้าทรงสถิตอยู่เป็นนิตย์: ภาพสะท้อนในวิวรณ์ 4:9</w:t>
      </w:r>
    </w:p>
    <w:p w14:paraId="230D2860" w14:textId="77777777" w:rsidR="000F7377" w:rsidRDefault="000F7377"/>
    <w:p w14:paraId="4AD2AB3D" w14:textId="77777777" w:rsidR="000F7377" w:rsidRDefault="000F7377">
      <w:r xmlns:w="http://schemas.openxmlformats.org/wordprocessingml/2006/main">
        <w:t xml:space="preserve">2. นมัสการพระเจ้าตลอดไป: ดูวิวรณ์ 4:9</w:t>
      </w:r>
    </w:p>
    <w:p w14:paraId="0F001E20" w14:textId="77777777" w:rsidR="000F7377" w:rsidRDefault="000F7377"/>
    <w:p w14:paraId="129078BC" w14:textId="77777777" w:rsidR="000F7377" w:rsidRDefault="000F7377">
      <w:r xmlns:w="http://schemas.openxmlformats.org/wordprocessingml/2006/main">
        <w:t xml:space="preserve">1. สดุดี 90:2 - "ก่อนที่ภูเขาจะถือกำเนิดขึ้น หรือพระองค์ทรงสร้างแผ่นดินโลกและพิภพตั้งแต่นิรันดร์กาลถึงนิรันดร์กาล พระองค์ทรงเป็นพระเจ้า"</w:t>
      </w:r>
    </w:p>
    <w:p w14:paraId="4B74863C" w14:textId="77777777" w:rsidR="000F7377" w:rsidRDefault="000F7377"/>
    <w:p w14:paraId="504E7FA4" w14:textId="77777777" w:rsidR="000F7377" w:rsidRDefault="000F7377">
      <w:r xmlns:w="http://schemas.openxmlformats.org/wordprocessingml/2006/main">
        <w:t xml:space="preserve">2. โรม 11:36 - "เพราะทุกสิ่งล้วนมาจากพระองค์ โดยทางพระองค์ และเพื่อพระองค์ ขอพระสิริจงมีแด่พระองค์สืบๆ ไปเป็นนิตย์ อาเมน"</w:t>
      </w:r>
    </w:p>
    <w:p w14:paraId="6E839A3B" w14:textId="77777777" w:rsidR="000F7377" w:rsidRDefault="000F7377"/>
    <w:p w14:paraId="49C0B99A" w14:textId="77777777" w:rsidR="000F7377" w:rsidRDefault="000F7377">
      <w:r xmlns:w="http://schemas.openxmlformats.org/wordprocessingml/2006/main">
        <w:t xml:space="preserve">วิวรณ์ 4:10 ผู้อาวุโสทั้งสี่และยี่สิบคนกราบลงต่อพระพักตร์พระองค์ผู้ทรงประทับบนพระที่นั่ง และนมัสการพระองค์ผู้ดำรงอยู่เป็นนิตย์เป็นนิตย์ และได้สวมมงกุฎต่อหน้าพระที่นั่งแล้วตรัสว่า</w:t>
      </w:r>
    </w:p>
    <w:p w14:paraId="019D1FA4" w14:textId="77777777" w:rsidR="000F7377" w:rsidRDefault="000F7377"/>
    <w:p w14:paraId="03D39021" w14:textId="77777777" w:rsidR="000F7377" w:rsidRDefault="000F7377">
      <w:r xmlns:w="http://schemas.openxmlformats.org/wordprocessingml/2006/main">
        <w:t xml:space="preserve">ผู้เฒ่ายี่สิบสี่คนแสดงความเคารพต่อพระเจ้าโดยการนมัสการพระองค์และวางมงกุฎของพวกเขา</w:t>
      </w:r>
    </w:p>
    <w:p w14:paraId="664CE248" w14:textId="77777777" w:rsidR="000F7377" w:rsidRDefault="000F7377"/>
    <w:p w14:paraId="2E91D482" w14:textId="77777777" w:rsidR="000F7377" w:rsidRDefault="000F7377">
      <w:r xmlns:w="http://schemas.openxmlformats.org/wordprocessingml/2006/main">
        <w:t xml:space="preserve">1. “ความหมายของการนมัสการในชีวิตของเรา”</w:t>
      </w:r>
    </w:p>
    <w:p w14:paraId="2B924C7B" w14:textId="77777777" w:rsidR="000F7377" w:rsidRDefault="000F7377"/>
    <w:p w14:paraId="268CC894" w14:textId="77777777" w:rsidR="000F7377" w:rsidRDefault="000F7377">
      <w:r xmlns:w="http://schemas.openxmlformats.org/wordprocessingml/2006/main">
        <w:t xml:space="preserve">2. "การยอมจำนนต่อฤทธิ์อำนาจและสิทธิอำนาจของพระเจ้า"</w:t>
      </w:r>
    </w:p>
    <w:p w14:paraId="01F78A98" w14:textId="77777777" w:rsidR="000F7377" w:rsidRDefault="000F7377"/>
    <w:p w14:paraId="108C9EDF" w14:textId="77777777" w:rsidR="000F7377" w:rsidRDefault="000F7377">
      <w:r xmlns:w="http://schemas.openxmlformats.org/wordprocessingml/2006/main">
        <w:t xml:space="preserve">1. สดุดี 95:6 - “มาเถิด ให้เรากราบนมัสการ ให้เราคุกเข่าต่อพระพักตร์พระเจ้าผู้สร้างของเรา”</w:t>
      </w:r>
    </w:p>
    <w:p w14:paraId="7DB78696" w14:textId="77777777" w:rsidR="000F7377" w:rsidRDefault="000F7377"/>
    <w:p w14:paraId="04B31478" w14:textId="77777777" w:rsidR="000F7377" w:rsidRDefault="000F7377">
      <w:r xmlns:w="http://schemas.openxmlformats.org/wordprocessingml/2006/main">
        <w:t xml:space="preserve">2. ฟิลิปปี 2:10-11 - “ในนามของพระเยซู ทุก ๆ คนควรคุกเข่าลงในสวรรค์ บนแผ่นดินโลก และใต้แผ่นดินโลก และทุกลิ้นยอมรับว่าพระเยซูคริสต์ทรงเป็นองค์พระผู้เป็นเจ้า เพื่อถวายเกียรติแด่พระเจ้าพระบิดา”</w:t>
      </w:r>
    </w:p>
    <w:p w14:paraId="6524E954" w14:textId="77777777" w:rsidR="000F7377" w:rsidRDefault="000F7377"/>
    <w:p w14:paraId="54181C06" w14:textId="77777777" w:rsidR="000F7377" w:rsidRDefault="000F7377">
      <w:r xmlns:w="http://schemas.openxmlformats.org/wordprocessingml/2006/main">
        <w:t xml:space="preserve">วิวรณ์ 4:11 ข้าแต่องค์พระผู้เป็นเจ้า พระองค์ทรงสมควรที่จะได้รับเกียรติ เกียรติ และฤทธิ์เดช เพราะพระองค์ทรงสร้างสรรพสิ่งทั้งสิ้น และสิ่งเหล่านี้ถูกสร้างขึ้นและถูกสร้างขึ้นตามพระประสงค์ของพระองค์</w:t>
      </w:r>
    </w:p>
    <w:p w14:paraId="3BF7EA39" w14:textId="77777777" w:rsidR="000F7377" w:rsidRDefault="000F7377"/>
    <w:p w14:paraId="30E15098" w14:textId="77777777" w:rsidR="000F7377" w:rsidRDefault="000F7377">
      <w:r xmlns:w="http://schemas.openxmlformats.org/wordprocessingml/2006/main">
        <w:t xml:space="preserve">พระเจ้าทรงคู่ควรกับพระสิริ เกียรติ และฤทธิ์เดช เพราะพระองค์ทรงสร้างทุกสิ่งเพื่อความพอพระทัยของพระองค์</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พระเจ้า ผู้สร้างจักรวาล สมควรได้รับเกียรติและการสรรเสริญ</w:t>
      </w:r>
    </w:p>
    <w:p w14:paraId="31BDD0ED" w14:textId="77777777" w:rsidR="000F7377" w:rsidRDefault="000F7377"/>
    <w:p w14:paraId="5A04DBE1" w14:textId="77777777" w:rsidR="000F7377" w:rsidRDefault="000F7377">
      <w:r xmlns:w="http://schemas.openxmlformats.org/wordprocessingml/2006/main">
        <w:t xml:space="preserve">2: ทุกสิ่งถูกสร้างขึ้นเพื่อความพอพระทัยและพระสิริของพระเจ้า</w:t>
      </w:r>
    </w:p>
    <w:p w14:paraId="07742108" w14:textId="77777777" w:rsidR="000F7377" w:rsidRDefault="000F7377"/>
    <w:p w14:paraId="0D23DEAA" w14:textId="77777777" w:rsidR="000F7377" w:rsidRDefault="000F7377">
      <w:r xmlns:w="http://schemas.openxmlformats.org/wordprocessingml/2006/main">
        <w:t xml:space="preserve">1: โคโลสี 1:16 เพราะโดยพระองค์ทุกสิ่งที่สร้างขึ้นทั้งในสวรรค์และในโลก ทั้งที่มองเห็นและมองไม่เห็น ไม่ว่าจะเป็นบัลลังก์ อาณาจักร เทพผู้ครอง หรือฤทธิ์เดช ทุกสิ่งถูกสร้างขึ้นโดยพระองค์ และสำหรับเขา:</w:t>
      </w:r>
    </w:p>
    <w:p w14:paraId="3421E06C" w14:textId="77777777" w:rsidR="000F7377" w:rsidRDefault="000F7377"/>
    <w:p w14:paraId="12AB5FB6" w14:textId="77777777" w:rsidR="000F7377" w:rsidRDefault="000F7377">
      <w:r xmlns:w="http://schemas.openxmlformats.org/wordprocessingml/2006/main">
        <w:t xml:space="preserve">2: อิสยาห์ 43:7 คือทุกคนที่เรียกตามชื่อของเรา เพราะเราสร้างเขาเพื่อความรุ่งโรจน์ของเรา เราได้ปั้นเขาแล้ว ใช่แล้ว เราได้สร้างเขาขึ้นมา</w:t>
      </w:r>
    </w:p>
    <w:p w14:paraId="53837FBD" w14:textId="77777777" w:rsidR="000F7377" w:rsidRDefault="000F7377"/>
    <w:p w14:paraId="49EA25F7" w14:textId="77777777" w:rsidR="000F7377" w:rsidRDefault="000F7377">
      <w:r xmlns:w="http://schemas.openxmlformats.org/wordprocessingml/2006/main">
        <w:t xml:space="preserve">วิวรณ์ 5 เป็นบทที่ห้าของหนังสือวิวรณ์และสานต่อนิมิตของยอห์นในห้องบัลลังก์บนสวรรค์ บทนี้เน้นไปที่ม้วนหนังสือที่มีตราเจ็ดดวงและลูกแกะผู้สมควรที่จะเปิดมัน</w:t>
      </w:r>
    </w:p>
    <w:p w14:paraId="36BF4A86" w14:textId="77777777" w:rsidR="000F7377" w:rsidRDefault="000F7377"/>
    <w:p w14:paraId="639ACFB1" w14:textId="77777777" w:rsidR="000F7377" w:rsidRDefault="000F7377">
      <w:r xmlns:w="http://schemas.openxmlformats.org/wordprocessingml/2006/main">
        <w:t xml:space="preserve">ย่อหน้าที่ 1: บทนี้เริ่มต้นด้วยการที่ยอห์นเห็นม้วนหนังสือในมือขวาของพระเจ้า ปิดผนึกด้วยตราเจ็ดดวง (วิวรณ์ 5:1) ทูตสวรรค์องค์หนึ่งประกาศด้วยเสียงอันดัง ถามว่าใครสมควรที่จะเปิดม้วนหนังสือและแกะผนึกของมัน ไม่มีใครในสวรรค์หรือบนแผ่นดินโลกที่สมควรทำเช่นนั้น ซึ่งทำให้ยอห์นร้องไห้ (วิวรณ์ 5:2-4) อย่างไรก็ตาม ผู้เฒ่าคนหนึ่งบอกเขาว่าอย่าร้องไห้เพราะสิงโตแห่งยูดาห์ รากของดาวิด มีชัยชนะและสามารถเปิดหนังสือม้วนได้ (วิวรณ์ 5:5)</w:t>
      </w:r>
    </w:p>
    <w:p w14:paraId="451EB169" w14:textId="77777777" w:rsidR="000F7377" w:rsidRDefault="000F7377"/>
    <w:p w14:paraId="4588E981" w14:textId="77777777" w:rsidR="000F7377" w:rsidRDefault="000F7377">
      <w:r xmlns:w="http://schemas.openxmlformats.org/wordprocessingml/2006/main">
        <w:t xml:space="preserve">ย่อหน้าที่ 2: ในข้อ 6-7 ยอห์นเห็นลูกแกะยืนอยู่ราวกับว่าถูกสังหารบนบัลลังก์ของพระเจ้า พระเมษโปดกมีเขาเจ็ดเขาซึ่งเป็นสัญลักษณ์ของพลัง และมีตาเจ็ดดวงซึ่งเป็นตัวแทนของสัพพัญญู ซึ่งเป็นคุณลักษณะที่ช่วยให้พระองค์สามารถปฏิบัติตามพระประสงค์ของพระเจ้าได้ (วิวรณ์ 5:6) พระเมษโปดกทรงรับม้วนหนังสือจากพระหัตถ์ขวาของพระเจ้า ท่ามกลางการนมัสการและการบูชาอันยิ่งใหญ่จากสรรพสิ่งในสวรรค์และบนแผ่นดินโลก (วิวรณ์ 5:8-14) พวกเขาร้องเพลงบทใหม่สรรเสริญทั้งพระเจ้าและพระเมษโปดกสำหรับงานไถ่บาปผ่านทางพระโลหิตของพระองค์</w:t>
      </w:r>
    </w:p>
    <w:p w14:paraId="3072C3F8" w14:textId="77777777" w:rsidR="000F7377" w:rsidRDefault="000F7377"/>
    <w:p w14:paraId="3DD4CD39" w14:textId="77777777" w:rsidR="000F7377" w:rsidRDefault="000F7377">
      <w:r xmlns:w="http://schemas.openxmlformats.org/wordprocessingml/2006/main">
        <w:t xml:space="preserve">ย่อหน้าที่ 3: บทนี้เผยให้เห็นว่ามีเพียงพระเยซูคริสต์—ราชสีห์แห่งยูดาห์—เท่านั้นที่มีชัยชนะเหนือบาปและความตาย มีเพียงพระองค์ผู้เดียวเท่านั้นที่คู่ควรที่จะเปิดม้วนหนังสือที่มีเหตุการณ์ในอนาคตซึ่งจะเกิดขึ้น </w:t>
      </w:r>
      <w:r xmlns:w="http://schemas.openxmlformats.org/wordprocessingml/2006/main">
        <w:lastRenderedPageBreak xmlns:w="http://schemas.openxmlformats.org/wordprocessingml/2006/main"/>
      </w:r>
      <w:r xmlns:w="http://schemas.openxmlformats.org/wordprocessingml/2006/main">
        <w:t xml:space="preserve">ตามแผนการของพระเจ้า จินตภาพของพระเยซูในฐานะลูกแกะที่ถูกสังหารเน้นย้ำการสิ้นพระชนม์ของพระองค์เพื่อมนุษยชาติซึ่งเป็นประเด็นหลักตลอดทั้งวิวรณ์ การนมัสการที่สิ่งมีชีวิตทุกชนิดถวายเน้นย้ำถึงบทบาทเฉพาะของพระเยซูในฐานะที่เป็นทั้งพระเจ้าโดยสมบูรณ์ (คู่ควรแก่การนมัสการ) และเป็นมนุษย์โดยสมบูรณ์ (ผู้ที่ถูกสังหาร) บทนี้สื่อถึงความคาดหมายและความชื่นชมยินดีที่เกี่ยวข้องกับงานไถ่บาปของพระเยซูและการบรรลุตามพระประสงค์ของพระเจ้า</w:t>
      </w:r>
    </w:p>
    <w:p w14:paraId="27D1CC2A" w14:textId="77777777" w:rsidR="000F7377" w:rsidRDefault="000F7377"/>
    <w:p w14:paraId="36923389" w14:textId="77777777" w:rsidR="000F7377" w:rsidRDefault="000F7377">
      <w:r xmlns:w="http://schemas.openxmlformats.org/wordprocessingml/2006/main">
        <w:t xml:space="preserve">โดยสรุป บทที่ห้าของวิวรณ์นำเสนอนิมิตของยอห์นเกี่ยวกับม้วนหนังสือที่มีตราเจ็ดดวงอยู่ในพระหัตถ์ขวาของพระเจ้า เผยให้เห็นว่ามีเพียงพระเยซูคริสต์เท่านั้น ซึ่งถูกบรรยายว่าเป็นสิงโตผู้มีชัยชนะแห่งยูดาห์และลูกแกะผู้เสียสละเท่านั้นที่คู่ควรที่จะเปิดม้วนหนังสือ บทนี้เน้นย้ำถึงงานไถ่บาปของพระเยซูผ่านการสิ้นพระชนม์เป็นเครื่องบูชาของพระองค์ และเน้นย้ำถึงการนมัสการและความรักที่สิ่งมีชีวิตทั้งปวงในสวรรค์และบนแผ่นดินโลกมอบให้พระองค์ มันสื่อถึงความรู้สึกคาดหวังสำหรับเหตุการณ์ในอนาคตที่จะเกิดขึ้นตามแผนของพระเจ้า ซึ่งนำไปสู่ชัยชนะสูงสุดเหนือความชั่วร้ายในที่สุด</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วิวรณ์ 5:1 ข้าพเจ้าเห็นหนังสือเล่มหนึ่งที่พระหัตถ์ขวาของพระองค์ผู้ประทับบนพระที่นั่งนั้นเขียนไว้ทั้งด้านในและด้านหลัง มีตราประทับเจ็ดดวง</w:t>
      </w:r>
    </w:p>
    <w:p w14:paraId="5DD43D51" w14:textId="77777777" w:rsidR="000F7377" w:rsidRDefault="000F7377"/>
    <w:p w14:paraId="32414716" w14:textId="77777777" w:rsidR="000F7377" w:rsidRDefault="000F7377">
      <w:r xmlns:w="http://schemas.openxmlformats.org/wordprocessingml/2006/main">
        <w:t xml:space="preserve">ยอห์นเห็นหนังสือเล่มหนึ่งนั่งอยู่บนบัลลังก์ทางขวามือซึ่งมีตราเจ็ดดวงประทับตราไว้</w:t>
      </w:r>
    </w:p>
    <w:p w14:paraId="0D50D7BC" w14:textId="77777777" w:rsidR="000F7377" w:rsidRDefault="000F7377"/>
    <w:p w14:paraId="7170F85F" w14:textId="77777777" w:rsidR="000F7377" w:rsidRDefault="000F7377">
      <w:r xmlns:w="http://schemas.openxmlformats.org/wordprocessingml/2006/main">
        <w:t xml:space="preserve">1. หนังสือปิดผนึก: ไขความลึกลับแห่งพระประสงค์ของพระเจ้า</w:t>
      </w:r>
    </w:p>
    <w:p w14:paraId="15F553BE" w14:textId="77777777" w:rsidR="000F7377" w:rsidRDefault="000F7377"/>
    <w:p w14:paraId="7F9A63FB" w14:textId="77777777" w:rsidR="000F7377" w:rsidRDefault="000F7377">
      <w:r xmlns:w="http://schemas.openxmlformats.org/wordprocessingml/2006/main">
        <w:t xml:space="preserve">2. พลังแห่งบัลลังก์: ปลดปล่อยหนังสือที่ถูกปิดผนึก</w:t>
      </w:r>
    </w:p>
    <w:p w14:paraId="60FA8AB8" w14:textId="77777777" w:rsidR="000F7377" w:rsidRDefault="000F7377"/>
    <w:p w14:paraId="06A89C79" w14:textId="77777777" w:rsidR="000F7377" w:rsidRDefault="000F7377">
      <w:r xmlns:w="http://schemas.openxmlformats.org/wordprocessingml/2006/main">
        <w:t xml:space="preserve">1. ดาเนียล 7:9-14 - นิมิตของดาเนียลเกี่ยวกับผู้เจริญรุ่งเรืองและหนังสือต่างๆ</w:t>
      </w:r>
    </w:p>
    <w:p w14:paraId="0D878974" w14:textId="77777777" w:rsidR="000F7377" w:rsidRDefault="000F7377"/>
    <w:p w14:paraId="23B0E329" w14:textId="77777777" w:rsidR="000F7377" w:rsidRDefault="000F7377">
      <w:r xmlns:w="http://schemas.openxmlformats.org/wordprocessingml/2006/main">
        <w:t xml:space="preserve">2. ฮีบรู 10:19-20 - เข้าสู่การประทับของพระเจ้าด้วยความมั่นใจและความกล้าหาญ</w:t>
      </w:r>
    </w:p>
    <w:p w14:paraId="54076254" w14:textId="77777777" w:rsidR="000F7377" w:rsidRDefault="000F7377"/>
    <w:p w14:paraId="3A540077" w14:textId="77777777" w:rsidR="000F7377" w:rsidRDefault="000F7377">
      <w:r xmlns:w="http://schemas.openxmlformats.org/wordprocessingml/2006/main">
        <w:t xml:space="preserve">วิวรณ์ 5:2 และข้าพเจ้าเห็นทูตสวรรค์องค์หนึ่งประกาศด้วยเสียงอันดังว่า ผู้ใดสมควรจะคลี่หนังสือม้วนนั้นและแกะตราหนังสือนั้นออก</w:t>
      </w:r>
    </w:p>
    <w:p w14:paraId="43A2A7CD" w14:textId="77777777" w:rsidR="000F7377" w:rsidRDefault="000F7377"/>
    <w:p w14:paraId="520C43C1" w14:textId="77777777" w:rsidR="000F7377" w:rsidRDefault="000F7377">
      <w:r xmlns:w="http://schemas.openxmlformats.org/wordprocessingml/2006/main">
        <w:t xml:space="preserve">ทูตสวรรค์ผู้แข็งแกร่งตั้งคำถามว่าใครสมควรที่จะเปิดหนังสือและทำลายผนึกของมัน</w:t>
      </w:r>
    </w:p>
    <w:p w14:paraId="3B902C9D" w14:textId="77777777" w:rsidR="000F7377" w:rsidRDefault="000F7377"/>
    <w:p w14:paraId="250C5349" w14:textId="77777777" w:rsidR="000F7377" w:rsidRDefault="000F7377">
      <w:r xmlns:w="http://schemas.openxmlformats.org/wordprocessingml/2006/main">
        <w:t xml:space="preserve">1. การแสวงหาผู้มีค่าควรของพระเจ้าอย่างไม่มีสิ้นสุด</w:t>
      </w:r>
    </w:p>
    <w:p w14:paraId="64E3DF99" w14:textId="77777777" w:rsidR="000F7377" w:rsidRDefault="000F7377"/>
    <w:p w14:paraId="1505E6BF" w14:textId="77777777" w:rsidR="000F7377" w:rsidRDefault="000F7377">
      <w:r xmlns:w="http://schemas.openxmlformats.org/wordprocessingml/2006/main">
        <w:t xml:space="preserve">2. จะต้องทำอะไรจึงจะคู่ควร?</w:t>
      </w:r>
    </w:p>
    <w:p w14:paraId="1E71F206" w14:textId="77777777" w:rsidR="000F7377" w:rsidRDefault="000F7377"/>
    <w:p w14:paraId="145E9258" w14:textId="77777777" w:rsidR="000F7377" w:rsidRDefault="000F7377">
      <w:r xmlns:w="http://schemas.openxmlformats.org/wordprocessingml/2006/main">
        <w:t xml:space="preserve">1. ฮีบรู 4:15-16 - เพราะเราไม่มีมหาปุโรหิตที่ไม่สามารถเห็นใจในความอ่อนแอของเรา แต่ทรงถูกทดลองเหมือนอย่างเราทุกอย่าง ทว่าปราศจากบาป ฉะนั้นให้เราเข้ามาใกล้พระที่นั่งแห่งพระคุณด้วยความมั่นใจ เพื่อเราจะได้รับความเมตตาและพบพระคุณที่จะช่วยเหลือในยามจำเป็น</w:t>
      </w:r>
    </w:p>
    <w:p w14:paraId="0B20FC5C" w14:textId="77777777" w:rsidR="000F7377" w:rsidRDefault="000F7377"/>
    <w:p w14:paraId="0B7E065B" w14:textId="77777777" w:rsidR="000F7377" w:rsidRDefault="000F7377">
      <w:r xmlns:w="http://schemas.openxmlformats.org/wordprocessingml/2006/main">
        <w:t xml:space="preserve">2. 2 ทิโมธี 2:20-21 - แต่ในบ้านใหญ่หลังหนึ่งไม่เพียงมีภาชนะทองคำและเงินเท่านั้น แต่ยังทำด้วยไม้และดินด้วย และบ้างก็ให้เกียรติ และบ้างก็ทำให้เสื่อมเสียชื่อเสียง เหตุฉะนั้นถ้าผู้ใดชำระตนเองจากสิ่งเหล่านี้ เขาจะเป็นภาชนะที่น่ายกย่อง ได้รับการชำระให้บริสุทธิ์ และเหมาะสำหรับนาย และเตรียมพร้อมสำหรับการดีทุกอย่าง</w:t>
      </w:r>
    </w:p>
    <w:p w14:paraId="7CC6759F" w14:textId="77777777" w:rsidR="000F7377" w:rsidRDefault="000F7377"/>
    <w:p w14:paraId="649B472D" w14:textId="77777777" w:rsidR="000F7377" w:rsidRDefault="000F7377">
      <w:r xmlns:w="http://schemas.openxmlformats.org/wordprocessingml/2006/main">
        <w:t xml:space="preserve">วิวรณ์ 5:3 ไม่มีมนุษย์คนใดในสวรรค์หรือในโลกหรือใต้แผ่นดินโลกไม่สามารถเปิดหนังสือม้วนนั้นออกหรือมองดูหนังสือนั้นได้</w:t>
      </w:r>
    </w:p>
    <w:p w14:paraId="34067146" w14:textId="77777777" w:rsidR="000F7377" w:rsidRDefault="000F7377"/>
    <w:p w14:paraId="763461CB" w14:textId="77777777" w:rsidR="000F7377" w:rsidRDefault="000F7377">
      <w:r xmlns:w="http://schemas.openxmlformats.org/wordprocessingml/2006/main">
        <w:t xml:space="preserve">ไม่มีใครสามารถเปิดหนังสือหรือแม้แต่ดูมันได้</w:t>
      </w:r>
    </w:p>
    <w:p w14:paraId="5298A101" w14:textId="77777777" w:rsidR="000F7377" w:rsidRDefault="000F7377"/>
    <w:p w14:paraId="446591BC" w14:textId="77777777" w:rsidR="000F7377" w:rsidRDefault="000F7377">
      <w:r xmlns:w="http://schemas.openxmlformats.org/wordprocessingml/2006/main">
        <w:t xml:space="preserve">1. แผนการของพระเจ้าอยู่นอกเหนือความเข้าใจของเรา</w:t>
      </w:r>
    </w:p>
    <w:p w14:paraId="0794A222" w14:textId="77777777" w:rsidR="000F7377" w:rsidRDefault="000F7377"/>
    <w:p w14:paraId="6C1C94BE" w14:textId="77777777" w:rsidR="000F7377" w:rsidRDefault="000F7377">
      <w:r xmlns:w="http://schemas.openxmlformats.org/wordprocessingml/2006/main">
        <w:t xml:space="preserve">2. พลังแห่งพระวจนะของพระเจ้า</w:t>
      </w:r>
    </w:p>
    <w:p w14:paraId="1F83252D" w14:textId="77777777" w:rsidR="000F7377" w:rsidRDefault="000F7377"/>
    <w:p w14:paraId="0535F569" w14:textId="77777777" w:rsidR="000F7377" w:rsidRDefault="000F7377">
      <w:r xmlns:w="http://schemas.openxmlformats.org/wordprocessingml/2006/main">
        <w:t xml:space="preserve">1. อิสยาห์ 55:8-9 - “เพราะความคิดของเราไม่ใช่ความคิดของเจ้า และทางของเจ้าก็ไม่ใช่ทางของเรา” พระเจ้าตรัส “ชั้นฟ้าทั้งหลายสูงกว่าแผ่นดินอย่างไร ทางของเราก็สูงกว่าทางของท่าน และ </w:t>
      </w:r>
      <w:r xmlns:w="http://schemas.openxmlformats.org/wordprocessingml/2006/main">
        <w:lastRenderedPageBreak xmlns:w="http://schemas.openxmlformats.org/wordprocessingml/2006/main"/>
      </w:r>
      <w:r xmlns:w="http://schemas.openxmlformats.org/wordprocessingml/2006/main">
        <w:t xml:space="preserve">ความคิดของเราก็สูงกว่าความคิดของท่านฉันนั้น</w:t>
      </w:r>
    </w:p>
    <w:p w14:paraId="02146A41" w14:textId="77777777" w:rsidR="000F7377" w:rsidRDefault="000F7377"/>
    <w:p w14:paraId="643D006D" w14:textId="77777777" w:rsidR="000F7377" w:rsidRDefault="000F7377">
      <w:r xmlns:w="http://schemas.openxmlformats.org/wordprocessingml/2006/main">
        <w:t xml:space="preserve">2. สดุดี 19:7-11 - กฎของพระเจ้านั้นสมบูรณ์แบบ ทำให้จิตวิญญาณสดชื่น กฎเกณฑ์ของพระเจ้านั้นเชื่อถือได้ ทำให้คนรู้น้อยมีปัญญา กฎเกณฑ์ของพระเจ้าถูกต้องทำให้ใจชื่นบาน พระบัญชาของพระเจ้านั้นกระจ่างแจ้ง ทำให้ดวงตาสว่างขึ้น ความยำเกรงองค์พระผู้เป็นเจ้านั้นบริสุทธิ์และยั่งยืนเป็นนิตย์ กฤษฎีกาของพระเจ้านั้นมั่นคง และทุกสิ่งล้วนชอบธรรม</w:t>
      </w:r>
    </w:p>
    <w:p w14:paraId="13463403" w14:textId="77777777" w:rsidR="000F7377" w:rsidRDefault="000F7377"/>
    <w:p w14:paraId="07461C7A" w14:textId="77777777" w:rsidR="000F7377" w:rsidRDefault="000F7377">
      <w:r xmlns:w="http://schemas.openxmlformats.org/wordprocessingml/2006/main">
        <w:t xml:space="preserve">วิวรณ์ 5:4 ข้าพเจ้าก็ร้องไห้เป็นอันมาก เพราะไม่มีผู้ใดสมควรที่จะเปิดอ่านหนังสือ และหรือดูหนังสือนั้น</w:t>
      </w:r>
    </w:p>
    <w:p w14:paraId="27BF2F71" w14:textId="77777777" w:rsidR="000F7377" w:rsidRDefault="000F7377"/>
    <w:p w14:paraId="6C8BC196" w14:textId="77777777" w:rsidR="000F7377" w:rsidRDefault="000F7377">
      <w:r xmlns:w="http://schemas.openxmlformats.org/wordprocessingml/2006/main">
        <w:t xml:space="preserve">การค้นหาคนที่มีค่าควรอ่านหนังสือจากวิวรณ์ 5 ไม่ประสบผลสำเร็จ</w:t>
      </w:r>
    </w:p>
    <w:p w14:paraId="488E98E5" w14:textId="77777777" w:rsidR="000F7377" w:rsidRDefault="000F7377"/>
    <w:p w14:paraId="218C5758" w14:textId="77777777" w:rsidR="000F7377" w:rsidRDefault="000F7377">
      <w:r xmlns:w="http://schemas.openxmlformats.org/wordprocessingml/2006/main">
        <w:t xml:space="preserve">1. “เอกลักษณ์แห่งความคู่ควรของพระเจ้า”</w:t>
      </w:r>
    </w:p>
    <w:p w14:paraId="1FFF8FC1" w14:textId="77777777" w:rsidR="000F7377" w:rsidRDefault="000F7377"/>
    <w:p w14:paraId="2A3AAF37" w14:textId="77777777" w:rsidR="000F7377" w:rsidRDefault="000F7377">
      <w:r xmlns:w="http://schemas.openxmlformats.org/wordprocessingml/2006/main">
        <w:t xml:space="preserve">2. “คุณค่าของการแสวงหาความคุ้มค่า”</w:t>
      </w:r>
    </w:p>
    <w:p w14:paraId="28608B20" w14:textId="77777777" w:rsidR="000F7377" w:rsidRDefault="000F7377"/>
    <w:p w14:paraId="1AC622AB" w14:textId="77777777" w:rsidR="000F7377" w:rsidRDefault="000F7377">
      <w:r xmlns:w="http://schemas.openxmlformats.org/wordprocessingml/2006/main">
        <w:t xml:space="preserve">1. อิสยาห์ 6:3 - "คนหนึ่งร้องต่อกันและกล่าวว่า "บริสุทธิ์ บริสุทธิ์ บริสุทธิ์ คือพระเยโฮวาห์จอมโยธา แผ่นดินโลกทั้งสิ้นเต็มไปด้วยสง่าราศีของพระองค์"</w:t>
      </w:r>
    </w:p>
    <w:p w14:paraId="3E2CBE02" w14:textId="77777777" w:rsidR="000F7377" w:rsidRDefault="000F7377"/>
    <w:p w14:paraId="55821BEE" w14:textId="77777777" w:rsidR="000F7377" w:rsidRDefault="000F7377">
      <w:r xmlns:w="http://schemas.openxmlformats.org/wordprocessingml/2006/main">
        <w:t xml:space="preserve">2. สดุดี 145:3 - "พระเยโฮวาห์ทรงยิ่งใหญ่ และสมควรจะสรรเสริญอย่างยิ่ง และความยิ่งใหญ่ของพระองค์นั้นไม่อาจหยั่งรู้ได้"</w:t>
      </w:r>
    </w:p>
    <w:p w14:paraId="7B76650E" w14:textId="77777777" w:rsidR="000F7377" w:rsidRDefault="000F7377"/>
    <w:p w14:paraId="080FC3FF" w14:textId="77777777" w:rsidR="000F7377" w:rsidRDefault="000F7377">
      <w:r xmlns:w="http://schemas.openxmlformats.org/wordprocessingml/2006/main">
        <w:t xml:space="preserve">วิวรณ์ 5:5 และผู้อาวุโสคนหนึ่งพูดกับข้าพเจ้าว่า "อย่าร้องไห้เลย ดูเถิด สิงโตแห่งเผ่ายูดาห์ รากของดาวิด มีชัยในการเปิดหนังสือม้วนนั้น และแกะตราทั้งเจ็ดนั้นออก"</w:t>
      </w:r>
    </w:p>
    <w:p w14:paraId="5FDED57E" w14:textId="77777777" w:rsidR="000F7377" w:rsidRDefault="000F7377"/>
    <w:p w14:paraId="02B12409" w14:textId="77777777" w:rsidR="000F7377" w:rsidRDefault="000F7377">
      <w:r xmlns:w="http://schemas.openxmlformats.org/wordprocessingml/2006/main">
        <w:t xml:space="preserve">ผู้เฒ่าคนหนึ่งปลอบใจยอห์นไม่ให้ร้องไห้ เพราะสิงโตแห่งเผ่ายูดาห์ รากเหง้าของดาวิด ได้รับสิทธิ์ในการเปิดหนังสือและปลดผนึกทั้งเจ็ด</w:t>
      </w:r>
    </w:p>
    <w:p w14:paraId="60C017E7" w14:textId="77777777" w:rsidR="000F7377" w:rsidRDefault="000F7377"/>
    <w:p w14:paraId="4461E052" w14:textId="77777777" w:rsidR="000F7377" w:rsidRDefault="000F7377">
      <w:r xmlns:w="http://schemas.openxmlformats.org/wordprocessingml/2006/main">
        <w:t xml:space="preserve">1. พระเยซูคือผู้เดียวที่สามารถเปิดหนังสือแห่งโชคชะตาได้</w:t>
      </w:r>
    </w:p>
    <w:p w14:paraId="79E78DBD" w14:textId="77777777" w:rsidR="000F7377" w:rsidRDefault="000F7377"/>
    <w:p w14:paraId="433597B4" w14:textId="77777777" w:rsidR="000F7377" w:rsidRDefault="000F7377">
      <w:r xmlns:w="http://schemas.openxmlformats.org/wordprocessingml/2006/main">
        <w:t xml:space="preserve">2. อำนาจของพระเยซู: สิงโตแห่งเผ่ายูดาห์</w:t>
      </w:r>
    </w:p>
    <w:p w14:paraId="7A099A98" w14:textId="77777777" w:rsidR="000F7377" w:rsidRDefault="000F7377"/>
    <w:p w14:paraId="5D7CC0FD" w14:textId="77777777" w:rsidR="000F7377" w:rsidRDefault="000F7377">
      <w:r xmlns:w="http://schemas.openxmlformats.org/wordprocessingml/2006/main">
        <w:t xml:space="preserve">1. อิสยาห์ 11:1-3 - “หน่อหนึ่งจะออกมาจากตอของเจสซี และกิ่งก้านจะงอกออกมาจากรากของมัน พระวิญญาณขององค์พระผู้เป็นเจ้าจะประทับอยู่บนเขา คือวิญญาณแห่งปัญญาและความเข้าใจ วิญญาณแห่งคำแนะนำและอานุภาพ วิญญาณแห่งความรู้ และความยำเกรงองค์พระผู้เป็นเจ้า ความปีติยินดีของเขาจะอยู่ในความเกรงกลัวพระเจ้า”</w:t>
      </w:r>
    </w:p>
    <w:p w14:paraId="160488D9" w14:textId="77777777" w:rsidR="000F7377" w:rsidRDefault="000F7377"/>
    <w:p w14:paraId="4702A5A1" w14:textId="77777777" w:rsidR="000F7377" w:rsidRDefault="000F7377">
      <w:r xmlns:w="http://schemas.openxmlformats.org/wordprocessingml/2006/main">
        <w:t xml:space="preserve">2. อิสยาห์ 53:7-8 - “เขาถูกกดขี่และเป็นทุกข์ แต่เขาก็ไม่ปริปาก เขาถูกนำไปเหมือนลูกแกะที่ถูกนำไปฆ่า และเหมือนแกะที่เงียบอยู่ต่อหน้าผู้ตัดขน เขาจึงไม่ปริปากเลย โดยการกดขี่และการพิพากษาเขาจึงถูกพาตัวไป แต่ใครในรุ่นของเขาประท้วง? เพราะเขาถูกตัดขาดจากดินแดนของคนเป็น เพราะการละเมิดของชนชาติของเราเขาจึงถูกลงโทษ”</w:t>
      </w:r>
    </w:p>
    <w:p w14:paraId="4B98DF30" w14:textId="77777777" w:rsidR="000F7377" w:rsidRDefault="000F7377"/>
    <w:p w14:paraId="42B71C23" w14:textId="77777777" w:rsidR="000F7377" w:rsidRDefault="000F7377">
      <w:r xmlns:w="http://schemas.openxmlformats.org/wordprocessingml/2006/main">
        <w:t xml:space="preserve">วิวรณ์ 5:6 ข้าพเจ้ามองดู และดูเถิด ท่ามกลางพระที่นั่งและสัตว์ทั้งสี่นั้น และท่ามกลางผู้อาวุโสนั้น มีพระเมษโปดกประทับยืนอยู่เหมือนถูกประหาร มีเขาเจ็ดเขาและมีตาเจ็ดดวงซึ่งได้แก่ วิญญาณทั้งเจ็ดของพระเจ้าได้ส่งออกไปทั่วโลก</w:t>
      </w:r>
    </w:p>
    <w:p w14:paraId="05BF538B" w14:textId="77777777" w:rsidR="000F7377" w:rsidRDefault="000F7377"/>
    <w:p w14:paraId="17F4B365" w14:textId="77777777" w:rsidR="000F7377" w:rsidRDefault="000F7377">
      <w:r xmlns:w="http://schemas.openxmlformats.org/wordprocessingml/2006/main">
        <w:t xml:space="preserve">ท่ามกลางบัลลังก์และสัตว์สี่ตัวและผู้อาวุโส มีลูกแกะตัวหนึ่งราวกับถูกสังหารยืนอยู่ โดยมีเขาเจ็ดเขาและตาเจ็ดดวงซึ่งเป็นตัวแทนของวิญญาณทั้งเจ็ดของพระเจ้าที่ส่งออกไปในโลก</w:t>
      </w:r>
    </w:p>
    <w:p w14:paraId="2192F080" w14:textId="77777777" w:rsidR="000F7377" w:rsidRDefault="000F7377"/>
    <w:p w14:paraId="1D212AEE" w14:textId="77777777" w:rsidR="000F7377" w:rsidRDefault="000F7377">
      <w:r xmlns:w="http://schemas.openxmlformats.org/wordprocessingml/2006/main">
        <w:t xml:space="preserve">1. ฤทธิ์อำนาจของพระเยซูคริสต์: ลูกแกะที่ยืนอยู่หน้าบัลลังก์</w:t>
      </w:r>
    </w:p>
    <w:p w14:paraId="1C78AA6E" w14:textId="77777777" w:rsidR="000F7377" w:rsidRDefault="000F7377"/>
    <w:p w14:paraId="5C2EF9C1" w14:textId="77777777" w:rsidR="000F7377" w:rsidRDefault="000F7377">
      <w:r xmlns:w="http://schemas.openxmlformats.org/wordprocessingml/2006/main">
        <w:t xml:space="preserve">2. วิญญาณทั้งเจ็ดของพระเจ้า: การเป็นตัวแทนเชิงสัญลักษณ์ของพระประสงค์ของพระเจ้า</w:t>
      </w:r>
    </w:p>
    <w:p w14:paraId="11303902" w14:textId="77777777" w:rsidR="000F7377" w:rsidRDefault="000F7377"/>
    <w:p w14:paraId="0207B7AE" w14:textId="77777777" w:rsidR="000F7377" w:rsidRDefault="000F7377">
      <w:r xmlns:w="http://schemas.openxmlformats.org/wordprocessingml/2006/main">
        <w:t xml:space="preserve">1. ยอห์น 1:29 - "วันรุ่งขึ้นยอห์นเห็นพระเยซูเสด็จมาหาเขาและพูดว่า 'ดูเถิด พระเมษโปดกของพระเจ้า ผู้ทรงรับบาปของโลกไปเสีย'"</w:t>
      </w:r>
    </w:p>
    <w:p w14:paraId="7D1E394B" w14:textId="77777777" w:rsidR="000F7377" w:rsidRDefault="000F7377"/>
    <w:p w14:paraId="0B88DD1A" w14:textId="77777777" w:rsidR="000F7377" w:rsidRDefault="000F7377">
      <w:r xmlns:w="http://schemas.openxmlformats.org/wordprocessingml/2006/main">
        <w:t xml:space="preserve">2. เศคาริยาห์ 4:10 - "อย่าดูหมิ่นจุดเริ่มต้นเล็กๆ เหล่านี้ เพราะพระเจ้าทรงยินดีที่ได้เห็นงานเริ่มต้น" พระเจ้าผู้ทรงฤทธานุภาพตรัส</w:t>
      </w:r>
    </w:p>
    <w:p w14:paraId="1C96D363" w14:textId="77777777" w:rsidR="000F7377" w:rsidRDefault="000F7377"/>
    <w:p w14:paraId="6138457E" w14:textId="77777777" w:rsidR="000F7377" w:rsidRDefault="000F7377">
      <w:r xmlns:w="http://schemas.openxmlformats.org/wordprocessingml/2006/main">
        <w:t xml:space="preserve">วิวรณ์ 5:7 พระองค์เสด็จเข้ามาหยิบหนังสือม้วนนั้นจากพระหัตถ์ขวาของพระองค์ผู้ประทับบนพระที่นั่ง</w:t>
      </w:r>
    </w:p>
    <w:p w14:paraId="46CEEC62" w14:textId="77777777" w:rsidR="000F7377" w:rsidRDefault="000F7377"/>
    <w:p w14:paraId="0B4F3DE0" w14:textId="77777777" w:rsidR="000F7377" w:rsidRDefault="000F7377">
      <w:r xmlns:w="http://schemas.openxmlformats.org/wordprocessingml/2006/main">
        <w:t xml:space="preserve">ในวิวรณ์ 5:7 พระเยซูทรงหยิบหนังสือออกจากพระหัตถ์ขวาของผู้ประทับบนพระที่นั่ง</w:t>
      </w:r>
    </w:p>
    <w:p w14:paraId="7A057EC8" w14:textId="77777777" w:rsidR="000F7377" w:rsidRDefault="000F7377"/>
    <w:p w14:paraId="3FDDB8A4" w14:textId="77777777" w:rsidR="000F7377" w:rsidRDefault="000F7377">
      <w:r xmlns:w="http://schemas.openxmlformats.org/wordprocessingml/2006/main">
        <w:t xml:space="preserve">1. ฤทธิ์อำนาจของพระเยซู: วิธีที่พระเยซูทรงใช้อำนาจของพระองค์เพื่อรับเอาสิ่งที่เป็นของพระองค์</w:t>
      </w:r>
    </w:p>
    <w:p w14:paraId="38013A54" w14:textId="77777777" w:rsidR="000F7377" w:rsidRDefault="000F7377"/>
    <w:p w14:paraId="22277EAF" w14:textId="77777777" w:rsidR="000F7377" w:rsidRDefault="000F7377">
      <w:r xmlns:w="http://schemas.openxmlformats.org/wordprocessingml/2006/main">
        <w:t xml:space="preserve">2. พระที่นั่งของพระเจ้า: การที่พระเยซูทรงหยิบหนังสือจากผู้ประทับบนนั้นหมายความว่าอย่างไร</w:t>
      </w:r>
    </w:p>
    <w:p w14:paraId="6033D511" w14:textId="77777777" w:rsidR="000F7377" w:rsidRDefault="000F7377"/>
    <w:p w14:paraId="3F81D0AE" w14:textId="77777777" w:rsidR="000F7377" w:rsidRDefault="000F7377">
      <w:r xmlns:w="http://schemas.openxmlformats.org/wordprocessingml/2006/main">
        <w:t xml:space="preserve">1. มัทธิว 28:18-20 - พระเยซูเสด็จมาตรัสกับพวกเขาว่า “เรามอบสิทธิอำนาจทั้งในสวรรค์และบนแผ่นดินโลกแก่เราแล้ว เหตุฉะนั้นจงไปสั่งสอนชนทุกชาติให้เป็นสาวก ให้บัพติศมาพวกเขาในพระนามของพระบิดา พระบุตร และพระวิญญาณบริสุทธิ์ สอนพวกเขาให้ปฏิบัติตามทุกสิ่งที่เราสั่งท่านไว้ และดูเถิด เราจะอยู่กับท่านเสมอไปจนสิ้นยุค”</w:t>
      </w:r>
    </w:p>
    <w:p w14:paraId="722F8570" w14:textId="77777777" w:rsidR="000F7377" w:rsidRDefault="000F7377"/>
    <w:p w14:paraId="241F1EE9" w14:textId="77777777" w:rsidR="000F7377" w:rsidRDefault="000F7377">
      <w:r xmlns:w="http://schemas.openxmlformats.org/wordprocessingml/2006/main">
        <w:t xml:space="preserve">2. ยอห์น 17:1-11 - พระเยซูตรัสถ้อยคำเหล่านี้ แหงนดูสวรรค์แล้วตรัสว่า “พระบิดา เวลานั้นมาถึงแล้ว จงถวายพระเกียรติแด่พระบุตรของท่าน เพื่อพระบุตรจะได้ถวายพระเกียรติแด่ท่าน เนื่องจากท่านได้มอบอำนาจเหนือเนื้อหนังทั้งปวงแก่พระองค์ เพื่อประทานชีวิตนิรันดร์แก่ทุกคนที่ท่านประทานแก่พระองค์ และนี่คือชีวิตนิรันดร์ที่พวกเขารู้จักคุณ พระเจ้าเที่ยงแท้องค์เดียว และรู้จักพระเยซูคริสต์ที่คุณส่งมา ข้าพระองค์ได้ถวายเกียรติแด่พระองค์ในโลกนี้ โดยได้ทำงานที่พระองค์มอบหมายให้ข้าพระองค์ทำสำเร็จแล้ว ข้าแต่พระบิดา บัดนี้ขอทรงถวายเกียรติแด่ข้าพระองค์ต่อหน้าพระองค์ด้วยพระสิริที่ข้าพระองค์มีกับพระองค์ตั้งแต่ก่อนมีโลก”</w:t>
      </w:r>
    </w:p>
    <w:p w14:paraId="58F1A8FC" w14:textId="77777777" w:rsidR="000F7377" w:rsidRDefault="000F7377"/>
    <w:p w14:paraId="49ECAB4E" w14:textId="77777777" w:rsidR="000F7377" w:rsidRDefault="000F7377">
      <w:r xmlns:w="http://schemas.openxmlformats.org/wordprocessingml/2006/main">
        <w:t xml:space="preserve">วิวรณ์ 5:8 ครั้นพระองค์ทรงรับหนังสือไปแล้ว สัตว์ทั้งสี่นั้นและผู้อาวุโสยี่สิบสี่คนก็หมอบลงต่อพระพักตร์พระเมษโปดก ต่างก็ถือพิณเขาคู่ และขวดทองคำที่เต็มไปด้วยกลิ่น ซึ่งเป็นคำอธิษฐานของวิสุทธิชน</w:t>
      </w:r>
    </w:p>
    <w:p w14:paraId="1774AE6C" w14:textId="77777777" w:rsidR="000F7377" w:rsidRDefault="000F7377"/>
    <w:p w14:paraId="72542BF7" w14:textId="77777777" w:rsidR="000F7377" w:rsidRDefault="000F7377">
      <w:r xmlns:w="http://schemas.openxmlformats.org/wordprocessingml/2006/main">
        <w:t xml:space="preserve">พระเมษโปดกถูกนำเสนอพร้อมกับหนังสือ และสัตว์สี่ตัวและผู้อาวุโสยี่สิบสี่คนก็หมอบลงเพื่อนมัสการ แต่ละตัวมีพิณและภาชนะที่เต็มไปด้วยคำอธิษฐานของวิสุทธิชน</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พลังแห่งการอธิษฐาน: คำอธิษฐานของเราไปถึงสวรรค์ได้อย่างไร</w:t>
      </w:r>
    </w:p>
    <w:p w14:paraId="7AC14B22" w14:textId="77777777" w:rsidR="000F7377" w:rsidRDefault="000F7377"/>
    <w:p w14:paraId="646C5501" w14:textId="77777777" w:rsidR="000F7377" w:rsidRDefault="000F7377">
      <w:r xmlns:w="http://schemas.openxmlformats.org/wordprocessingml/2006/main">
        <w:t xml:space="preserve">2. การบูชาลูกแกะ: เสียงเรียกร้องให้ล้มลงต่อหน้าลูกแกะ</w:t>
      </w:r>
    </w:p>
    <w:p w14:paraId="2B05F8BB" w14:textId="77777777" w:rsidR="000F7377" w:rsidRDefault="000F7377"/>
    <w:p w14:paraId="1F23F0F5" w14:textId="77777777" w:rsidR="000F7377" w:rsidRDefault="000F7377">
      <w:r xmlns:w="http://schemas.openxmlformats.org/wordprocessingml/2006/main">
        <w:t xml:space="preserve">1. สดุดี 141:2 - “ขอให้คำอธิษฐานของเราเป็นเหมือนเครื่องหอมต่อพระพักตร์พระองค์ และการยกมือของเราเป็นเครื่องบูชาเวลาเย็น”</w:t>
      </w:r>
    </w:p>
    <w:p w14:paraId="40DFA45F" w14:textId="77777777" w:rsidR="000F7377" w:rsidRDefault="000F7377"/>
    <w:p w14:paraId="5EB1A148" w14:textId="77777777" w:rsidR="000F7377" w:rsidRDefault="000F7377">
      <w:r xmlns:w="http://schemas.openxmlformats.org/wordprocessingml/2006/main">
        <w:t xml:space="preserve">2. ฮีบรู 4:16 - “ขอให้เราเข้าไปใกล้พระที่นั่งแห่งพระคุณด้วยความมั่นใจ เพื่อเราจะได้รับความเมตตาและพบพระคุณที่จะช่วยเหลือในเวลาที่ต้องการ”</w:t>
      </w:r>
    </w:p>
    <w:p w14:paraId="5F854004" w14:textId="77777777" w:rsidR="000F7377" w:rsidRDefault="000F7377"/>
    <w:p w14:paraId="15F5B2C5" w14:textId="77777777" w:rsidR="000F7377" w:rsidRDefault="000F7377">
      <w:r xmlns:w="http://schemas.openxmlformats.org/wordprocessingml/2006/main">
        <w:t xml:space="preserve">วิวรณ์ 5:9 และพวกเขาร้องเพลงบทใหม่ว่า “พระองค์ทรงสมควรที่จะรับหนังสือม้วนนี้และเปิดผนึกหนังสือนั้นได้ เพราะว่าท่านถูกประหารแล้ว และได้ทรงไถ่เราไว้กับพระเจ้าด้วยเลือดของท่านจากทุกญาติและทุกลิ้น” และผู้คนและประเทศชาติ</w:t>
      </w:r>
    </w:p>
    <w:p w14:paraId="0DD7F6D4" w14:textId="77777777" w:rsidR="000F7377" w:rsidRDefault="000F7377"/>
    <w:p w14:paraId="3124CC87" w14:textId="77777777" w:rsidR="000F7377" w:rsidRDefault="000F7377">
      <w:r xmlns:w="http://schemas.openxmlformats.org/wordprocessingml/2006/main">
        <w:t xml:space="preserve">ผู้ที่ได้รับการไถ่ของพระเจ้าจากทุกประชาชาติร้องเพลงบทใหม่ สรรเสริญพระเยซูที่ถูกประหารและทรงไถ่พวกเขาจากทุกภาษา ผู้คน และทุกชาติ</w:t>
      </w:r>
    </w:p>
    <w:p w14:paraId="6BC722A5" w14:textId="77777777" w:rsidR="000F7377" w:rsidRDefault="000F7377"/>
    <w:p w14:paraId="5188F858" w14:textId="77777777" w:rsidR="000F7377" w:rsidRDefault="000F7377">
      <w:r xmlns:w="http://schemas.openxmlformats.org/wordprocessingml/2006/main">
        <w:t xml:space="preserve">1. พลังแห่งการไถ่ถอน: วิธีที่พระเยซูทรงไถ่เราจากทุกชาติ</w:t>
      </w:r>
    </w:p>
    <w:p w14:paraId="0EAC3119" w14:textId="77777777" w:rsidR="000F7377" w:rsidRDefault="000F7377"/>
    <w:p w14:paraId="7EE4397C" w14:textId="77777777" w:rsidR="000F7377" w:rsidRDefault="000F7377">
      <w:r xmlns:w="http://schemas.openxmlformats.org/wordprocessingml/2006/main">
        <w:t xml:space="preserve">2. ลูกแกะผู้คู่ควร: ผู้คู่ควรที่จะรับหนังสือและเปิดผนึก</w:t>
      </w:r>
    </w:p>
    <w:p w14:paraId="147E4D19" w14:textId="77777777" w:rsidR="000F7377" w:rsidRDefault="000F7377"/>
    <w:p w14:paraId="4C608615" w14:textId="77777777" w:rsidR="000F7377" w:rsidRDefault="000F7377">
      <w:r xmlns:w="http://schemas.openxmlformats.org/wordprocessingml/2006/main">
        <w:t xml:space="preserve">1. เอเฟซัส 1:7 - ในพระองค์เราได้รับการไถ่โดยพระโลหิตของพระองค์ การอภัยการละเมิดของเรา ตามพระคุณอันอุดมของพระองค์</w:t>
      </w:r>
    </w:p>
    <w:p w14:paraId="2E04B0D7" w14:textId="77777777" w:rsidR="000F7377" w:rsidRDefault="000F7377"/>
    <w:p w14:paraId="05010073" w14:textId="77777777" w:rsidR="000F7377" w:rsidRDefault="000F7377">
      <w:r xmlns:w="http://schemas.openxmlformats.org/wordprocessingml/2006/main">
        <w:t xml:space="preserve">2.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27AF52D" w14:textId="77777777" w:rsidR="000F7377" w:rsidRDefault="000F7377"/>
    <w:p w14:paraId="121C7812" w14:textId="77777777" w:rsidR="000F7377" w:rsidRDefault="000F7377">
      <w:r xmlns:w="http://schemas.openxmlformats.org/wordprocessingml/2006/main">
        <w:t xml:space="preserve">วิวรณ์ 5:10 และได้ทรงตั้งเราให้เป็นกษัตริย์และปุโรหิตต่อพระเจ้าของเรา และเราจะได้ครอบครองบนแผ่นดินโลก</w:t>
      </w:r>
    </w:p>
    <w:p w14:paraId="69371145" w14:textId="77777777" w:rsidR="000F7377" w:rsidRDefault="000F7377"/>
    <w:p w14:paraId="009E6FE4" w14:textId="77777777" w:rsidR="000F7377" w:rsidRDefault="000F7377">
      <w:r xmlns:w="http://schemas.openxmlformats.org/wordprocessingml/2006/main">
        <w:t xml:space="preserve">พระเจ้าได้ทรงตั้งเราให้เป็นกษัตริย์และปุโรหิต และประทานอำนาจแก่เราในการครอบครองแผ่นดินโลก</w:t>
      </w:r>
    </w:p>
    <w:p w14:paraId="59373FEA" w14:textId="77777777" w:rsidR="000F7377" w:rsidRDefault="000F7377"/>
    <w:p w14:paraId="379BD5CB" w14:textId="77777777" w:rsidR="000F7377" w:rsidRDefault="000F7377">
      <w:r xmlns:w="http://schemas.openxmlformats.org/wordprocessingml/2006/main">
        <w:t xml:space="preserve">1. ฤทธิ์อำนาจของพระเจ้า - วิวรณ์ 5:10</w:t>
      </w:r>
    </w:p>
    <w:p w14:paraId="70658D42" w14:textId="77777777" w:rsidR="000F7377" w:rsidRDefault="000F7377"/>
    <w:p w14:paraId="02E905E1" w14:textId="77777777" w:rsidR="000F7377" w:rsidRDefault="000F7377">
      <w:r xmlns:w="http://schemas.openxmlformats.org/wordprocessingml/2006/main">
        <w:t xml:space="preserve">2. อ้างสิทธิอำนาจของคุณในฐานะกษัตริย์ของพระเจ้า - วิวรณ์ 5:10</w:t>
      </w:r>
    </w:p>
    <w:p w14:paraId="4093479A" w14:textId="77777777" w:rsidR="000F7377" w:rsidRDefault="000F7377"/>
    <w:p w14:paraId="6D2EC7FF" w14:textId="77777777" w:rsidR="000F7377" w:rsidRDefault="000F7377">
      <w:r xmlns:w="http://schemas.openxmlformats.org/wordprocessingml/2006/main">
        <w:t xml:space="preserve">1. อพยพ 19:6 - และเจ้าจะเป็นอาณาจักรแห่งปุโรหิตและเป็นประชาชาติศักดิ์สิทธิ์สำหรับเรา</w:t>
      </w:r>
    </w:p>
    <w:p w14:paraId="36BB6571" w14:textId="77777777" w:rsidR="000F7377" w:rsidRDefault="000F7377"/>
    <w:p w14:paraId="4E2F77CB" w14:textId="77777777" w:rsidR="000F7377" w:rsidRDefault="000F7377">
      <w:r xmlns:w="http://schemas.openxmlformats.org/wordprocessingml/2006/main">
        <w:t xml:space="preserve">2. ลูกา 10:19 - ดูเถิด เราให้อำนาจแก่เจ้าในการเหยียบงูและแมงป่อง และเหนือกำลังทั้งหมดของศัตรู และไม่มีสิ่งใดจะทำอันตรายแก่เจ้าได้เลย</w:t>
      </w:r>
    </w:p>
    <w:p w14:paraId="0E137520" w14:textId="77777777" w:rsidR="000F7377" w:rsidRDefault="000F7377"/>
    <w:p w14:paraId="1B80FFF4" w14:textId="77777777" w:rsidR="000F7377" w:rsidRDefault="000F7377">
      <w:r xmlns:w="http://schemas.openxmlformats.org/wordprocessingml/2006/main">
        <w:t xml:space="preserve">วิวรณ์ 5:11 ข้าพเจ้ามองดูและได้ยินเสียงทูตสวรรค์เป็นอันมากอยู่รอบพระที่นั่ง สัตว์และพวกผู้ใหญ่ และจำนวนนั้นเป็นหมื่นคูณหนึ่งหมื่น และหลายพัน</w:t>
      </w:r>
    </w:p>
    <w:p w14:paraId="3EE7F760" w14:textId="77777777" w:rsidR="000F7377" w:rsidRDefault="000F7377"/>
    <w:p w14:paraId="6409FF81" w14:textId="77777777" w:rsidR="000F7377" w:rsidRDefault="000F7377">
      <w:r xmlns:w="http://schemas.openxmlformats.org/wordprocessingml/2006/main">
        <w:t xml:space="preserve">ยอห์นเห็นและได้ยินทูตสวรรค์จำนวนมากมายล้อมรอบพระที่นั่ง สัตว์ร้าย และเหล่าผู้อาวุโส</w:t>
      </w:r>
    </w:p>
    <w:p w14:paraId="6E9BEBB3" w14:textId="77777777" w:rsidR="000F7377" w:rsidRDefault="000F7377"/>
    <w:p w14:paraId="6EAE2B2F" w14:textId="77777777" w:rsidR="000F7377" w:rsidRDefault="000F7377">
      <w:r xmlns:w="http://schemas.openxmlformats.org/wordprocessingml/2006/main">
        <w:t xml:space="preserve">1. “เผยความงามแห่งสวรรค์: เหล่าทูตสวรรค์อันอุดมสมบูรณ์ของพระเจ้า”</w:t>
      </w:r>
    </w:p>
    <w:p w14:paraId="2ABB9F57" w14:textId="77777777" w:rsidR="000F7377" w:rsidRDefault="000F7377"/>
    <w:p w14:paraId="7ADC8A6B" w14:textId="77777777" w:rsidR="000F7377" w:rsidRDefault="000F7377">
      <w:r xmlns:w="http://schemas.openxmlformats.org/wordprocessingml/2006/main">
        <w:t xml:space="preserve">2. "สิ่งมหัศจรรย์ของพระเจ้า: ความยิ่งใหญ่แห่งสวรรค์"</w:t>
      </w:r>
    </w:p>
    <w:p w14:paraId="79B72573" w14:textId="77777777" w:rsidR="000F7377" w:rsidRDefault="000F7377"/>
    <w:p w14:paraId="0224B347" w14:textId="77777777" w:rsidR="000F7377" w:rsidRDefault="000F7377">
      <w:r xmlns:w="http://schemas.openxmlformats.org/wordprocessingml/2006/main">
        <w:t xml:space="preserve">1. โรม 8:38-39 - “เพราะข้าพเจ้ามั่นใจว่า ไม่ว่าความตาย ชีวิต ทูตสวรรค์หรือผู้ปกครอง สิ่งปัจจุบัน หรือสิ่งที่จะมาในอนาคต ฤทธิ์เดช ความสูง หรือความลึก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54FE6011" w14:textId="77777777" w:rsidR="000F7377" w:rsidRDefault="000F7377"/>
    <w:p w14:paraId="3DB84BA3" w14:textId="77777777" w:rsidR="000F7377" w:rsidRDefault="000F7377">
      <w:r xmlns:w="http://schemas.openxmlformats.org/wordprocessingml/2006/main">
        <w:t xml:space="preserve">2. สดุดี 148:2 - "บรรดาทูตสวรรค์ของพระองค์ จงสรรเสริญพระองค์เถิด บรรดาไพร่พลทั้งปวงของพระองค์ จงสรรเสริญพระองค์!"</w:t>
      </w:r>
    </w:p>
    <w:p w14:paraId="623A866D" w14:textId="77777777" w:rsidR="000F7377" w:rsidRDefault="000F7377"/>
    <w:p w14:paraId="7A43F81C" w14:textId="77777777" w:rsidR="000F7377" w:rsidRDefault="000F7377">
      <w:r xmlns:w="http://schemas.openxmlformats.org/wordprocessingml/2006/main">
        <w:t xml:space="preserve">วิวรณ์ 5:12 พูดด้วยเสียงอันดังว่า "พระเมษโปดกผู้สมควรถูกประหารเพื่อรับฤทธิ์เดช ความมั่งคั่ง สติปัญญา พละกำลัง เกียรติยศ สง่าราศี และพระพร"</w:t>
      </w:r>
    </w:p>
    <w:p w14:paraId="1C923552" w14:textId="77777777" w:rsidR="000F7377" w:rsidRDefault="000F7377"/>
    <w:p w14:paraId="30145B0A" w14:textId="77777777" w:rsidR="000F7377" w:rsidRDefault="000F7377">
      <w:r xmlns:w="http://schemas.openxmlformats.org/wordprocessingml/2006/main">
        <w:t xml:space="preserve">พระเมษโปดกทรงคู่ควรกับอำนาจ ความมั่งคั่ง สติปัญญา พละกำลัง เกียรติยศ สง่าราศี และพระพร</w:t>
      </w:r>
    </w:p>
    <w:p w14:paraId="17F556B7" w14:textId="77777777" w:rsidR="000F7377" w:rsidRDefault="000F7377"/>
    <w:p w14:paraId="3A0C7A48" w14:textId="77777777" w:rsidR="000F7377" w:rsidRDefault="000F7377">
      <w:r xmlns:w="http://schemas.openxmlformats.org/wordprocessingml/2006/main">
        <w:t xml:space="preserve">1. ความมีค่าควรของพระเยซู: รับความรักอันอุดมของพระองค์</w:t>
      </w:r>
    </w:p>
    <w:p w14:paraId="0BBBE0CB" w14:textId="77777777" w:rsidR="000F7377" w:rsidRDefault="000F7377"/>
    <w:p w14:paraId="41AB8DE8" w14:textId="77777777" w:rsidR="000F7377" w:rsidRDefault="000F7377">
      <w:r xmlns:w="http://schemas.openxmlformats.org/wordprocessingml/2006/main">
        <w:t xml:space="preserve">2. ลูกแกะของพระเจ้า: พลังแห่งการเสียสละอันยิ่งใหญ่ของพระองค์</w:t>
      </w:r>
    </w:p>
    <w:p w14:paraId="6D6FE607" w14:textId="77777777" w:rsidR="000F7377" w:rsidRDefault="000F7377"/>
    <w:p w14:paraId="78D89832" w14:textId="77777777" w:rsidR="000F7377" w:rsidRDefault="000F7377">
      <w:r xmlns:w="http://schemas.openxmlformats.org/wordprocessingml/2006/main">
        <w:t xml:space="preserve">1. โรม 8:32 - ผู้ที่ไม่ได้ละเว้นพระบุตรของพระองค์เองแต่ทรงประทานพระบุตรเพื่อเราทุกคน พระองค์จะไม่ทรงประทานทุกสิ่งแก่เราด้วยหรือ?</w:t>
      </w:r>
    </w:p>
    <w:p w14:paraId="2853A788" w14:textId="77777777" w:rsidR="000F7377" w:rsidRDefault="000F7377"/>
    <w:p w14:paraId="2C4EDF81" w14:textId="77777777" w:rsidR="000F7377" w:rsidRDefault="000F7377">
      <w:r xmlns:w="http://schemas.openxmlformats.org/wordprocessingml/2006/main">
        <w:t xml:space="preserve">2. เอเฟซัส 1:3-6 - สาธุการแด่พระเจ้าพระบิดาขององค์พระเยซูคริสต์เจ้าของเรา ผู้ทรงอวยพรเราในพระคริสต์ด้วยพระพรฝ่ายวิญญาณทุกประการในสวรรคสถาน ดังที่พระองค์ทรงเลือกเราในพระองค์ก่อนทรงสร้างโลก เพื่อเราจะได้บริสุทธิ์และไม่มีตำหนิต่อพระพักตร์พระองค์ ด้วยความรัก พระองค์ทรงกำหนดเราไว้ล่วงหน้าให้รับเป็นบุตรโดยทางพระเยซูคริสต์ ตามพระประสงค์แห่งพระประสงค์ของพระองค์ เพื่อเป็นการสรรเสริญพระคุณอันรุ่งโรจน์ของพระองค์ ซึ่งพระองค์ได้ทรงอวยพรเราในผู้เป็นที่รัก</w:t>
      </w:r>
    </w:p>
    <w:p w14:paraId="68E11C32" w14:textId="77777777" w:rsidR="000F7377" w:rsidRDefault="000F7377"/>
    <w:p w14:paraId="1F039D2E" w14:textId="77777777" w:rsidR="000F7377" w:rsidRDefault="000F7377">
      <w:r xmlns:w="http://schemas.openxmlformats.org/wordprocessingml/2006/main">
        <w:t xml:space="preserve">วิวรณ์ 5:13 และบรรดาสิ่งมีชีวิตที่อยู่ในสวรรค์ บนแผ่นดินโลก และใต้แผ่นดินโลก ในทะเล และทุกสิ่งที่อยู่ในนั้น ได้ยินข้าพเจ้ากล่าวว่า "คำอวยพร พระเกียรติ พระสิริ และ ฤทธานุภาพจงมีแด่พระองค์ผู้ประทับบนพระที่นั่ง และแด่พระเมษโปดกสืบๆ ไปเป็นนิตย์</w:t>
      </w:r>
    </w:p>
    <w:p w14:paraId="68B1C094" w14:textId="77777777" w:rsidR="000F7377" w:rsidRDefault="000F7377"/>
    <w:p w14:paraId="0635E9ED" w14:textId="77777777" w:rsidR="000F7377" w:rsidRDefault="000F7377">
      <w:r xmlns:w="http://schemas.openxmlformats.org/wordprocessingml/2006/main">
        <w:t xml:space="preserve">สิ่งมีชีวิตทุกชนิดในสวรรค์ โลก และทะเลต่างสรรเสริญและให้เกียรติพระเจ้าและลูกแกะตลอดไป</w:t>
      </w:r>
    </w:p>
    <w:p w14:paraId="5D5BDBBF" w14:textId="77777777" w:rsidR="000F7377" w:rsidRDefault="000F7377"/>
    <w:p w14:paraId="280A2680" w14:textId="77777777" w:rsidR="000F7377" w:rsidRDefault="000F7377">
      <w:r xmlns:w="http://schemas.openxmlformats.org/wordprocessingml/2006/main">
        <w:t xml:space="preserve">1. ความรุ่งโรจน์ของการสรรเสริญพระเจ้า</w:t>
      </w:r>
    </w:p>
    <w:p w14:paraId="2873B67F" w14:textId="77777777" w:rsidR="000F7377" w:rsidRDefault="000F7377"/>
    <w:p w14:paraId="7A2CF03D" w14:textId="77777777" w:rsidR="000F7377" w:rsidRDefault="000F7377">
      <w:r xmlns:w="http://schemas.openxmlformats.org/wordprocessingml/2006/main">
        <w:t xml:space="preserve">2. พรนิรันดร์ของการนมัสการร่วมกัน</w:t>
      </w:r>
    </w:p>
    <w:p w14:paraId="290946A7" w14:textId="77777777" w:rsidR="000F7377" w:rsidRDefault="000F7377"/>
    <w:p w14:paraId="63E83D1F" w14:textId="77777777" w:rsidR="000F7377" w:rsidRDefault="000F7377">
      <w:r xmlns:w="http://schemas.openxmlformats.org/wordprocessingml/2006/main">
        <w:t xml:space="preserve">1. สดุดี 148:1-5 - สรรเสริญพระเจ้าจากสวรรค์</w:t>
      </w:r>
    </w:p>
    <w:p w14:paraId="5F7DC0E7" w14:textId="77777777" w:rsidR="000F7377" w:rsidRDefault="000F7377"/>
    <w:p w14:paraId="765E344F" w14:textId="77777777" w:rsidR="000F7377" w:rsidRDefault="000F7377">
      <w:r xmlns:w="http://schemas.openxmlformats.org/wordprocessingml/2006/main">
        <w:t xml:space="preserve">2. วิวรณ์ 4:8-11 - สรรเสริญพระองค์ผู้ประทับบนบัลลังก์และสิ่งมีชีวิตทั้งสี่</w:t>
      </w:r>
    </w:p>
    <w:p w14:paraId="1709A51A" w14:textId="77777777" w:rsidR="000F7377" w:rsidRDefault="000F7377"/>
    <w:p w14:paraId="680F8739" w14:textId="77777777" w:rsidR="000F7377" w:rsidRDefault="000F7377">
      <w:r xmlns:w="http://schemas.openxmlformats.org/wordprocessingml/2006/main">
        <w:t xml:space="preserve">วิวรณ์ 5:14 สัตว์ทั้งสี่นั้นกล่าวว่า “อาเมน” และผู้อาวุโสทั้งยี่สิบสี่คนก็หมอบลงนมัสการพระองค์ผู้ดำรงอยู่เป็นนิตย์</w:t>
      </w:r>
    </w:p>
    <w:p w14:paraId="36C37910" w14:textId="77777777" w:rsidR="000F7377" w:rsidRDefault="000F7377"/>
    <w:p w14:paraId="04082F1C" w14:textId="77777777" w:rsidR="000F7377" w:rsidRDefault="000F7377">
      <w:r xmlns:w="http://schemas.openxmlformats.org/wordprocessingml/2006/main">
        <w:t xml:space="preserve">ข้อความจากวิวรณ์ 5:14 นี้เผยให้เห็นว่าสัตว์ทั้งสี่และผู้อาวุโสทั้งยี่สิบสี่คนล้มลงและนมัสการพระเจ้าผู้ทรงพระชนม์อยู่ตลอดไป</w:t>
      </w:r>
    </w:p>
    <w:p w14:paraId="490405E9" w14:textId="77777777" w:rsidR="000F7377" w:rsidRDefault="000F7377"/>
    <w:p w14:paraId="3A639316" w14:textId="77777777" w:rsidR="000F7377" w:rsidRDefault="000F7377">
      <w:r xmlns:w="http://schemas.openxmlformats.org/wordprocessingml/2006/main">
        <w:t xml:space="preserve">1. "การนมัสการของผู้ทรงอำนาจ: คำสรรเสริญของเราสะท้อนถึงธรรมชาติอันเป็นนิรันดร์ของพระองค์"</w:t>
      </w:r>
    </w:p>
    <w:p w14:paraId="190E8BDC" w14:textId="77777777" w:rsidR="000F7377" w:rsidRDefault="000F7377"/>
    <w:p w14:paraId="5E183ABB" w14:textId="77777777" w:rsidR="000F7377" w:rsidRDefault="000F7377">
      <w:r xmlns:w="http://schemas.openxmlformats.org/wordprocessingml/2006/main">
        <w:t xml:space="preserve">2. "พลังแห่งความสามัคคี: การทำงานร่วมกันในการนมัสการช่วยเพิ่มการสรรเสริญของเราได้อย่างไร"</w:t>
      </w:r>
    </w:p>
    <w:p w14:paraId="62920088" w14:textId="77777777" w:rsidR="000F7377" w:rsidRDefault="000F7377"/>
    <w:p w14:paraId="162B5121" w14:textId="77777777" w:rsidR="000F7377" w:rsidRDefault="000F7377">
      <w:r xmlns:w="http://schemas.openxmlformats.org/wordprocessingml/2006/main">
        <w:t xml:space="preserve">1. สดุดี 103:17 - “แต่ตั้งแต่นิรันดร์กาลถึงนิรันดร์กาล ความรักของพระเจ้าอยู่กับผู้ที่ยำเกรงพระองค์ และความชอบธรรมของพระองค์ต่อลูกหลานของพวกเขา”</w:t>
      </w:r>
    </w:p>
    <w:p w14:paraId="16D40BCC" w14:textId="77777777" w:rsidR="000F7377" w:rsidRDefault="000F7377"/>
    <w:p w14:paraId="5FD55C69" w14:textId="77777777" w:rsidR="000F7377" w:rsidRDefault="000F7377">
      <w:r xmlns:w="http://schemas.openxmlformats.org/wordprocessingml/2006/main">
        <w:t xml:space="preserve">2. ฮีบรู 13:8 - “พระเยซูคริสต์ทรงเป็นเหมือนเดิมทั้งเมื่อวาน วันนี้ และตลอดไป”</w:t>
      </w:r>
    </w:p>
    <w:p w14:paraId="1747170B" w14:textId="77777777" w:rsidR="000F7377" w:rsidRDefault="000F7377"/>
    <w:p w14:paraId="6DE13AAC" w14:textId="77777777" w:rsidR="000F7377" w:rsidRDefault="000F7377">
      <w:r xmlns:w="http://schemas.openxmlformats.org/wordprocessingml/2006/main">
        <w:t xml:space="preserve">วิวรณ์ 6 เป็นบทที่หกของหนังสือวิวรณ์และสานต่อนิมิตของยอห์นเกี่ยวกับการเปิดผนึกบนม้วนหนังสือ บทนี้มุ่งเน้นไปที่การเปิดผนึกหกดวงแรก เผยให้เห็นเหตุการณ์ที่แสดงถึงการพิพากษาของพระเจ้าและการเริ่มต้นของเหตุการณ์ในยุคสุดท้าย</w:t>
      </w:r>
    </w:p>
    <w:p w14:paraId="7494B877" w14:textId="77777777" w:rsidR="000F7377" w:rsidRDefault="000F7377"/>
    <w:p w14:paraId="0875A14C" w14:textId="77777777" w:rsidR="000F7377" w:rsidRDefault="000F7377">
      <w:r xmlns:w="http://schemas.openxmlformats.org/wordprocessingml/2006/main">
        <w:t xml:space="preserve">ย่อหน้าที่ 1: บทเริ่มต้นด้วยการที่พระเยซูเปิดผนึกดวงแรก ซึ่งปลดปล่อยผู้ขี่ม้าขาว ผู้ขับขี่คนนี้เป็นตัวแทนของชัยชนะหรือชัยชนะ อาจเป็นสัญลักษณ์ของสันติภาพจอมปลอมหรือพลังหลอกลวงที่ทำงานในโลก (วิวรณ์ 6:1-2) ตราดวงที่สองเผยให้เห็นผู้ขี่ม้าสีแดง แสดงถึงความขัดแย้งและการนองเลือด (วิวรณ์ 6:3-4) ตราดวงที่สามหมายถึงม้าสีดำที่มี </w:t>
      </w:r>
      <w:r xmlns:w="http://schemas.openxmlformats.org/wordprocessingml/2006/main">
        <w:lastRenderedPageBreak xmlns:w="http://schemas.openxmlformats.org/wordprocessingml/2006/main"/>
      </w:r>
      <w:r xmlns:w="http://schemas.openxmlformats.org/wordprocessingml/2006/main">
        <w:t xml:space="preserve">คนขี่ถือตาชั่ง บ่งบอกถึงความขาดแคลนและความยากลำบากทางเศรษฐกิจ (วิวรณ์ 6:5-6) ตราประทับที่สี่เผยให้เห็นม้าสีซีดที่เดธขี่เอง พร้อมด้วยฮาเดส พวกมันนำความตายและความพินาศมาสู่หนึ่งในสี่ของโลกด้วยวิธีการต่างๆ เช่น ดาบ ความอดอยาก โรคระบาด และสัตว์ป่า (วิวรณ์ 6:7-8)</w:t>
      </w:r>
    </w:p>
    <w:p w14:paraId="23B9A206" w14:textId="77777777" w:rsidR="000F7377" w:rsidRDefault="000F7377"/>
    <w:p w14:paraId="2389899D" w14:textId="77777777" w:rsidR="000F7377" w:rsidRDefault="000F7377">
      <w:r xmlns:w="http://schemas.openxmlformats.org/wordprocessingml/2006/main">
        <w:t xml:space="preserve">ย่อหน้าที่ 2: หลังจากเหตุการณ์เหล่านี้ พระเยซูทรงเปิดผนึกดวงที่ห้าซึ่งเผยให้เห็นดวงวิญญาณใต้แท่นบูชาผู้ต้องทนทุกข์ทรมานเพราะศรัทธาของพวกเขา พวกเขาร้องทูลขอความยุติธรรมจากพระเจ้า และได้รับเสื้อคลุมสีขาวขณะที่พวกเขารอการพิสูจน์ให้ถูกต้องต่อไป (วิวรณ์ 6:9-11) เมื่อพระเยซูเปิดผนึกดวงที่หก ก็เกิดแผ่นดินไหวใหญ่พร้อมกับการรบกวนของจักรวาล เช่น ดวงอาทิตย์ที่มืดมิด ดวงจันทร์สีแดงเลือด ดาวตก—สัญญาณทั้งหมดชี้ไปที่เหตุการณ์ภัยพิบัติ (วิวรณ์ 6:12-14) ผู้คนจากทุกสาขาอาชีพแสวงหาที่หลบภัยด้วยความกลัว ขณะเดียวกันก็ยอมรับว่าเหตุการณ์เหล่านี้เป็นสัญญาณบ่งบอกถึงการพิพากษาของพระเจ้าต่อพวกเขา (วิวรณ์ 6:15-17)</w:t>
      </w:r>
    </w:p>
    <w:p w14:paraId="6E70FFCF" w14:textId="77777777" w:rsidR="000F7377" w:rsidRDefault="000F7377"/>
    <w:p w14:paraId="001295C0" w14:textId="77777777" w:rsidR="000F7377" w:rsidRDefault="000F7377">
      <w:r xmlns:w="http://schemas.openxmlformats.org/wordprocessingml/2006/main">
        <w:t xml:space="preserve">ย่อหน้าที่ 3: บทที่หก กล่าวถึงชุดของเหตุการณ์ที่เกี่ยวข้องกับการพิพากษาของพระเจ้าต่อมนุษยชาติในช่วงเวลาสุดท้าย การเปิดผนึกเผยให้เห็นความก้าวหน้าของเหตุการณ์ต่างๆ รวมถึงสันติภาพจอมปลอม ความขัดแย้ง ความยากลำบากทางเศรษฐกิจ ความตายและการทำลายล้าง การข่มเหงผู้ศรัทธา และการรบกวนของจักรวาล เหตุการณ์เหล่านี้ทำหน้าที่เป็นคำเตือนและตัวชี้วัดว่าอวสานกำลังใกล้เข้ามา บทนี้เน้นทั้งความรุนแรงของการพิพากษาของพระเจ้าต่อโลกที่ไม่กลับใจ และความอดทนอย่างสัตย์ซื่อของผู้ที่ต้องทนทุกข์เพื่อศรัทธาของพวกเขา</w:t>
      </w:r>
    </w:p>
    <w:p w14:paraId="64078971" w14:textId="77777777" w:rsidR="000F7377" w:rsidRDefault="000F7377"/>
    <w:p w14:paraId="103091B7" w14:textId="77777777" w:rsidR="000F7377" w:rsidRDefault="000F7377">
      <w:r xmlns:w="http://schemas.openxmlformats.org/wordprocessingml/2006/main">
        <w:t xml:space="preserve">โดยสรุป บทที่หกของวิวรณ์เผยให้เห็นการเปิดผนึกหกดวงแรกบนม้วนหนังสือที่พระเยซูถืออยู่ ตราประทับแต่ละดวงแสดงถึงแง่มุมที่แตกต่างกันของการพิพากษาของพระเจ้าต่อมนุษยชาติในช่วงเวลาสุดท้าย เช่น สันติภาพจอมปลอม ความขัดแย้ง ความยากลำบากทางเศรษฐกิจ ความตายและการทำลายล้าง การข่มเหงผู้เชื่อ และการรบกวนของจักรวาล เหตุการณ์เหล่านี้ทำหน้าที่เป็นคำเตือนและปูทางสำหรับเหตุการณ์สำคัญที่จะเกิดขึ้น บทนี้เน้นทั้งการพิพากษาของพระเจ้าต่อโลกที่กบฏ และความอุตสาหะของผู้เชื่อที่ซื่อสัตย์ท่ามกลางการทดลอง</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วิวรณ์ 6:1 และข้าพเจ้าเห็นเมื่อพระเมษโปดกทรงเปิดผนึกตราดวงหนึ่ง และข้าพเจ้าได้ยินเสียงสัตว์ตัวหนึ่งในสี่ตัวดุจเสียงฟ้าร้องว่า “มาดูเถิด”</w:t>
      </w:r>
    </w:p>
    <w:p w14:paraId="19DACE90" w14:textId="77777777" w:rsidR="000F7377" w:rsidRDefault="000F7377"/>
    <w:p w14:paraId="7A333277" w14:textId="77777777" w:rsidR="000F7377" w:rsidRDefault="000F7377">
      <w:r xmlns:w="http://schemas.openxmlformats.org/wordprocessingml/2006/main">
        <w:t xml:space="preserve">ยอห์นเห็นลูกแกะแกะผนึกตัวหนึ่งและได้ยินเสียงเหมือนฟ้าร้อง ตามมาด้วย </w:t>
      </w:r>
      <w:r xmlns:w="http://schemas.openxmlformats.org/wordprocessingml/2006/main">
        <w:lastRenderedPageBreak xmlns:w="http://schemas.openxmlformats.org/wordprocessingml/2006/main"/>
      </w:r>
      <w:r xmlns:w="http://schemas.openxmlformats.org/wordprocessingml/2006/main">
        <w:t xml:space="preserve">สัตว์ตัวหนึ่งจากสี่ตัวที่เชิญเขาให้มาดู</w:t>
      </w:r>
    </w:p>
    <w:p w14:paraId="1923FC5D" w14:textId="77777777" w:rsidR="000F7377" w:rsidRDefault="000F7377"/>
    <w:p w14:paraId="14953C74" w14:textId="77777777" w:rsidR="000F7377" w:rsidRDefault="000F7377">
      <w:r xmlns:w="http://schemas.openxmlformats.org/wordprocessingml/2006/main">
        <w:t xml:space="preserve">1: เราสามารถวางใจให้พระเจ้าเปิดเผยความจริงของพระองค์แก่เราในเวลาที่เหมาะสม</w:t>
      </w:r>
    </w:p>
    <w:p w14:paraId="3C3CD840" w14:textId="77777777" w:rsidR="000F7377" w:rsidRDefault="000F7377"/>
    <w:p w14:paraId="0540EC3D" w14:textId="77777777" w:rsidR="000F7377" w:rsidRDefault="000F7377">
      <w:r xmlns:w="http://schemas.openxmlformats.org/wordprocessingml/2006/main">
        <w:t xml:space="preserve">2: เรามั่นใจในฤทธานุภาพและความดีงามของพระเจ้าได้ แม้ว่าเราจะไม่เข้าใจว่าเกิดอะไรขึ้นก็ตาม</w:t>
      </w:r>
    </w:p>
    <w:p w14:paraId="26B3A399" w14:textId="77777777" w:rsidR="000F7377" w:rsidRDefault="000F7377"/>
    <w:p w14:paraId="5497EA57" w14:textId="77777777" w:rsidR="000F7377" w:rsidRDefault="000F7377">
      <w:r xmlns:w="http://schemas.openxmlformats.org/wordprocessingml/2006/main">
        <w:t xml:space="preserve">1: อิสยาห์ 55:8-9 “เพราะความคิดของเราไม่ใช่ความคิดของเจ้า และทางของเจ้าก็ไม่ใช่ทางของเรา” พระเจ้าตรัสดังนี้ “ฟ้าสวรรค์สูงกว่าแผ่นดินอย่างไร ทางของข้าพเจ้าก็สูงกว่าทางของท่าน และความคิดของข้าพเจ้าก็สูงกว่าความคิดของท่านฉันนั้น”</w:t>
      </w:r>
    </w:p>
    <w:p w14:paraId="6305E990" w14:textId="77777777" w:rsidR="000F7377" w:rsidRDefault="000F7377"/>
    <w:p w14:paraId="74DE30F8" w14:textId="77777777" w:rsidR="000F7377" w:rsidRDefault="000F7377">
      <w:r xmlns:w="http://schemas.openxmlformats.org/wordprocessingml/2006/main">
        <w:t xml:space="preserve">2: เยเรมีย์ 33:3 “จงโทรหาฉัน แล้วฉันจะตอบคุณ และบอกเรื่องใหญ่โตและไม่อาจสืบค้นได้ซึ่งคุณไม่รู้”</w:t>
      </w:r>
    </w:p>
    <w:p w14:paraId="0B099D5F" w14:textId="77777777" w:rsidR="000F7377" w:rsidRDefault="000F7377"/>
    <w:p w14:paraId="0AE701FB" w14:textId="77777777" w:rsidR="000F7377" w:rsidRDefault="000F7377">
      <w:r xmlns:w="http://schemas.openxmlformats.org/wordprocessingml/2006/main">
        <w:t xml:space="preserve">วิวรณ์ 6:2 และข้าพเจ้าเห็น และดูเถิด ม้าขาวตัวหนึ่ง และผู้ที่นั่งบนนั้นก็ถือธนู และทรงประทานมงกุฎแก่เขา และเขาก็ออกไปอย่างมีชัยและเพื่อพิชิต</w:t>
      </w:r>
    </w:p>
    <w:p w14:paraId="5B43C410" w14:textId="77777777" w:rsidR="000F7377" w:rsidRDefault="000F7377"/>
    <w:p w14:paraId="51C57766" w14:textId="77777777" w:rsidR="000F7377" w:rsidRDefault="000F7377">
      <w:r xmlns:w="http://schemas.openxmlformats.org/wordprocessingml/2006/main">
        <w:t xml:space="preserve">ผู้ขี่ม้าขาวถือธนูและมงกุฏแล้วออกไปอย่างมีชัย</w:t>
      </w:r>
    </w:p>
    <w:p w14:paraId="1F8258E0" w14:textId="77777777" w:rsidR="000F7377" w:rsidRDefault="000F7377"/>
    <w:p w14:paraId="66985487" w14:textId="77777777" w:rsidR="000F7377" w:rsidRDefault="000F7377">
      <w:r xmlns:w="http://schemas.openxmlformats.org/wordprocessingml/2006/main">
        <w:t xml:space="preserve">1: พลังของผู้พิชิตที่สวมมงกุฎ</w:t>
      </w:r>
    </w:p>
    <w:p w14:paraId="7CEF9FFF" w14:textId="77777777" w:rsidR="000F7377" w:rsidRDefault="000F7377"/>
    <w:p w14:paraId="0FD9FB7E" w14:textId="77777777" w:rsidR="000F7377" w:rsidRDefault="000F7377">
      <w:r xmlns:w="http://schemas.openxmlformats.org/wordprocessingml/2006/main">
        <w:t xml:space="preserve">2: พิชิตด้วยธนู</w:t>
      </w:r>
    </w:p>
    <w:p w14:paraId="3891BC02" w14:textId="77777777" w:rsidR="000F7377" w:rsidRDefault="000F7377"/>
    <w:p w14:paraId="49E66B26" w14:textId="77777777" w:rsidR="000F7377" w:rsidRDefault="000F7377">
      <w:r xmlns:w="http://schemas.openxmlformats.org/wordprocessingml/2006/main">
        <w:t xml:space="preserve">1: สดุดี 45:4-5 “และด้วยพระบารมีของพระองค์ จงดำเนินไปอย่างรุ่งเรืองเพราะความจริง ความสุภาพอ่อนโยน และความชอบธรรม และมือขวาของเจ้าจะสอนเจ้าถึงสิ่งที่น่าสยดสยอง ลูกธนูของพระองค์คมกริบอยู่ในใจกลางศัตรูของกษัตริย์ โดยเหตุนี้ผู้คนจึงตกอยู่ภายใต้พระองค์”</w:t>
      </w:r>
    </w:p>
    <w:p w14:paraId="27A96327" w14:textId="77777777" w:rsidR="000F7377" w:rsidRDefault="000F7377"/>
    <w:p w14:paraId="284D9A8C" w14:textId="77777777" w:rsidR="000F7377" w:rsidRDefault="000F7377">
      <w:r xmlns:w="http://schemas.openxmlformats.org/wordprocessingml/2006/main">
        <w:t xml:space="preserve">2: อิสยาห์ 41:2 “ใครปลุกคนชอบธรรมขึ้นมาจากทิศตะวันออก เรียกเขาให้มาเหยียบย่ำ และมอบบรรดาประชาชาติ </w:t>
      </w:r>
      <w:r xmlns:w="http://schemas.openxmlformats.org/wordprocessingml/2006/main">
        <w:lastRenderedPageBreak xmlns:w="http://schemas.openxmlformats.org/wordprocessingml/2006/main"/>
      </w:r>
      <w:r xmlns:w="http://schemas.openxmlformats.org/wordprocessingml/2006/main">
        <w:t xml:space="preserve">ต่อหน้าเขา และให้เขาปกครองเหนือกษัตริย์ทั้งหลาย? พระองค์ทรงประทานพวกเขาเหมือนผงคลีสำหรับดาบของพระองค์ และเป็นตอข้าวที่ถูกผลักไปที่คันธนูของพระองค์”</w:t>
      </w:r>
    </w:p>
    <w:p w14:paraId="442EBC5C" w14:textId="77777777" w:rsidR="000F7377" w:rsidRDefault="000F7377"/>
    <w:p w14:paraId="4FFCE48C" w14:textId="77777777" w:rsidR="000F7377" w:rsidRDefault="000F7377">
      <w:r xmlns:w="http://schemas.openxmlformats.org/wordprocessingml/2006/main">
        <w:t xml:space="preserve">วิวรณ์ 6:3 เมื่อพระองค์ทรงเปิดผนึกดวงที่สองแล้ว ข้าพเจ้าก็ได้ยินสัตว์ตัวที่สองพูดว่า “มาดูเถิด”</w:t>
      </w:r>
    </w:p>
    <w:p w14:paraId="33D8A182" w14:textId="77777777" w:rsidR="000F7377" w:rsidRDefault="000F7377"/>
    <w:p w14:paraId="18B8B91E" w14:textId="77777777" w:rsidR="000F7377" w:rsidRDefault="000F7377">
      <w:r xmlns:w="http://schemas.openxmlformats.org/wordprocessingml/2006/main">
        <w:t xml:space="preserve">ตราดวงที่สองของวิวรณ์ถูกเปิดออก และสัตว์ร้ายตัวที่สองเรียกร้องให้ผู้คนเข้ามาดู</w:t>
      </w:r>
    </w:p>
    <w:p w14:paraId="01A272EB" w14:textId="77777777" w:rsidR="000F7377" w:rsidRDefault="000F7377"/>
    <w:p w14:paraId="501F4BA1" w14:textId="77777777" w:rsidR="000F7377" w:rsidRDefault="000F7377">
      <w:r xmlns:w="http://schemas.openxmlformats.org/wordprocessingml/2006/main">
        <w:t xml:space="preserve">1: พระเจ้าทรงเรียกเราให้เปิดใจรับพระองค์ และให้กล้าหาญเมื่อเผชิญกับความทุกข์ยาก</w:t>
      </w:r>
    </w:p>
    <w:p w14:paraId="5BA54A69" w14:textId="77777777" w:rsidR="000F7377" w:rsidRDefault="000F7377"/>
    <w:p w14:paraId="6F248B2A" w14:textId="77777777" w:rsidR="000F7377" w:rsidRDefault="000F7377">
      <w:r xmlns:w="http://schemas.openxmlformats.org/wordprocessingml/2006/main">
        <w:t xml:space="preserve">2: เราได้รับเรียกให้เป็นพยานถึงสิ่งที่พระผู้เป็นเจ้าทรงทำในชีวิตเราและแบ่งปันเรื่องราวของพระองค์กับผู้อื่น</w:t>
      </w:r>
    </w:p>
    <w:p w14:paraId="67FBAF1C" w14:textId="77777777" w:rsidR="000F7377" w:rsidRDefault="000F7377"/>
    <w:p w14:paraId="3D79B1E5" w14:textId="77777777" w:rsidR="000F7377" w:rsidRDefault="000F7377">
      <w:r xmlns:w="http://schemas.openxmlformats.org/wordprocessingml/2006/main">
        <w:t xml:space="preserve">1: อิสยาห์ 43:1-3 - "อย่ากลัวเลย เพราะเราได้ไถ่เจ้าแล้ว เราได้เรียกเจ้าตามชื่อ เจ้าเป็นของเรา เมื่อเจ้าลุยข้ามน้ำ เราจะอยู่กับเจ้า และเมื่อเจ้าข้ามแม่น้ำ มันจะไม่ท่วมเจ้า เมื่อเจ้าลุยไฟ เจ้าจะไม่ถูกเผา เปลวไฟจะไม่ทำให้เจ้าลุกโชน”</w:t>
      </w:r>
    </w:p>
    <w:p w14:paraId="00AA672D" w14:textId="77777777" w:rsidR="000F7377" w:rsidRDefault="000F7377"/>
    <w:p w14:paraId="2444D9AE" w14:textId="77777777" w:rsidR="000F7377" w:rsidRDefault="000F7377">
      <w:r xmlns:w="http://schemas.openxmlformats.org/wordprocessingml/2006/main">
        <w:t xml:space="preserve">2: โรม 8:31-39 - "ถ้าอย่างนั้นเราจะว่าอย่างไรเพื่อตอบสนองต่อสิ่งเหล่านี้ ถ้าพระเจ้าทรงอยู่ฝ่ายเรา ใครจะขัดขวางเราได้? ผู้ที่ไม่ละเว้นพระบุตรของพระองค์เอง แต่ทรงมอบพระองค์เพื่อเรา พระองค์จะไม่โปรดประทานสิ่งสารพัดแก่เราพร้อมกับพระองค์ด้วยหรือ ใครจะฟ้องร้องผู้ที่พระเจ้าได้ทรงเลือกไว้ พระเจ้าต่างหากที่เป็นคนชอบธรรม แล้วใครคือผู้ที่กล่าวโทษ ไม่มีผู้ใด พระเยซูคริสต์ผู้ สิ้นพระชนม์แล้ว—ยิ่งไปกว่านั้นผู้ที่ถูกฟื้นคืนพระชนม์—ยังประทับเบื้องขวาของพระเจ้าและทรงวิงวอนเพื่อเราด้วย”</w:t>
      </w:r>
    </w:p>
    <w:p w14:paraId="005FA1C3" w14:textId="77777777" w:rsidR="000F7377" w:rsidRDefault="000F7377"/>
    <w:p w14:paraId="6FCD61A2" w14:textId="77777777" w:rsidR="000F7377" w:rsidRDefault="000F7377">
      <w:r xmlns:w="http://schemas.openxmlformats.org/wordprocessingml/2006/main">
        <w:t xml:space="preserve">วิวรณ์ 6:4 มีม้าสีแดงอีกตัวหนึ่งออกไป และได้มอบอำนาจแก่ผู้ที่นั่งอยู่บนนั้นเพื่อไปสงบสุขจากแผ่นดินโลก และให้พวกมันฆ่ากันเอง และได้มอบดาบใหญ่เล่มหนึ่งแก่เขา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พลม้าคนที่สี่ของวันสิ้นโลกได้นำดาบใหญ่เล่มหนึ่งมาด้วยซึ่งใช้เรียกสันติภาพจากโลกและเพื่อฆ่าฟันกัน</w:t>
      </w:r>
    </w:p>
    <w:p w14:paraId="0955CC82" w14:textId="77777777" w:rsidR="000F7377" w:rsidRDefault="000F7377"/>
    <w:p w14:paraId="3B934575" w14:textId="77777777" w:rsidR="000F7377" w:rsidRDefault="000F7377">
      <w:r xmlns:w="http://schemas.openxmlformats.org/wordprocessingml/2006/main">
        <w:t xml:space="preserve">1. อันตรายจากความขัดแย้ง: การทำความเข้าใจผลกระทบของสงครามและความขัดแย้งที่มีต่อชีวิตของเรา</w:t>
      </w:r>
    </w:p>
    <w:p w14:paraId="1BDC761E" w14:textId="77777777" w:rsidR="000F7377" w:rsidRDefault="000F7377"/>
    <w:p w14:paraId="73AC23DA" w14:textId="77777777" w:rsidR="000F7377" w:rsidRDefault="000F7377">
      <w:r xmlns:w="http://schemas.openxmlformats.org/wordprocessingml/2006/main">
        <w:t xml:space="preserve">2. ดาบแห่งความยุติธรรม: เราจะนำสันติสุขและความชอบธรรมมาสู่โลกได้อย่างไร</w:t>
      </w:r>
    </w:p>
    <w:p w14:paraId="2DE862EC" w14:textId="77777777" w:rsidR="000F7377" w:rsidRDefault="000F7377"/>
    <w:p w14:paraId="4727D3F9" w14:textId="77777777" w:rsidR="000F7377" w:rsidRDefault="000F7377">
      <w:r xmlns:w="http://schemas.openxmlformats.org/wordprocessingml/2006/main">
        <w:t xml:space="preserve">1. ยากอบ 4:1 - อะไรทำให้เกิดการทะเลาะวิวาทและอะไรทำให้เกิดการทะเลาะกันในหมู่พวกคุณ? นี่มิใช่หรือที่กิเลสตัณหาของคุณกำลังทำสงครามอยู่ภายในตัวคุณ?</w:t>
      </w:r>
    </w:p>
    <w:p w14:paraId="5DFBC1EF" w14:textId="77777777" w:rsidR="000F7377" w:rsidRDefault="000F7377"/>
    <w:p w14:paraId="1E4BDCCC" w14:textId="77777777" w:rsidR="000F7377" w:rsidRDefault="000F7377">
      <w:r xmlns:w="http://schemas.openxmlformats.org/wordprocessingml/2006/main">
        <w:t xml:space="preserve">2. โรม 12:18 - หากเป็นไปได้ เท่าที่ขึ้นอยู่กับคุณ จงอยู่อย่างสงบสุขกับทุกคน</w:t>
      </w:r>
    </w:p>
    <w:p w14:paraId="5F6231F5" w14:textId="77777777" w:rsidR="000F7377" w:rsidRDefault="000F7377"/>
    <w:p w14:paraId="55237884" w14:textId="77777777" w:rsidR="000F7377" w:rsidRDefault="000F7377">
      <w:r xmlns:w="http://schemas.openxmlformats.org/wordprocessingml/2006/main">
        <w:t xml:space="preserve">วิวรณ์ 6:5 ครั้นพระองค์ทรงเปิดผนึกดวงที่สามแล้ว ข้าพเจ้าก็ได้ยินสัตว์ตัวที่สามร้องว่า “มาดูเถิด” และข้าพเจ้าก็เห็น และดูเถิด ม้าดำตัวหนึ่ง และผู้ที่นั่งบนนั้นมีตราชูคู่หนึ่งอยู่ในมือ</w:t>
      </w:r>
    </w:p>
    <w:p w14:paraId="4CD34B1A" w14:textId="77777777" w:rsidR="000F7377" w:rsidRDefault="000F7377"/>
    <w:p w14:paraId="60F4F48B" w14:textId="77777777" w:rsidR="000F7377" w:rsidRDefault="000F7377">
      <w:r xmlns:w="http://schemas.openxmlformats.org/wordprocessingml/2006/main">
        <w:t xml:space="preserve">ยอห์นได้ยินสัตว์ตัวที่สามสั่งให้เปิดผนึกดวงที่สาม และเมื่อเขาเห็นก็เห็นม้าสีดำตัวหนึ่งมีคนขี่ม้าถือตราชูคู่หนึ่ง</w:t>
      </w:r>
    </w:p>
    <w:p w14:paraId="30565901" w14:textId="77777777" w:rsidR="000F7377" w:rsidRDefault="000F7377"/>
    <w:p w14:paraId="7BA15367" w14:textId="77777777" w:rsidR="000F7377" w:rsidRDefault="000F7377">
      <w:r xmlns:w="http://schemas.openxmlformats.org/wordprocessingml/2006/main">
        <w:t xml:space="preserve">1. การใช้ชีวิตอย่างสมดุล: จะหาสมดุลในชีวิตได้อย่างไร</w:t>
      </w:r>
    </w:p>
    <w:p w14:paraId="770980AA" w14:textId="77777777" w:rsidR="000F7377" w:rsidRDefault="000F7377"/>
    <w:p w14:paraId="4299E97A" w14:textId="77777777" w:rsidR="000F7377" w:rsidRDefault="000F7377">
      <w:r xmlns:w="http://schemas.openxmlformats.org/wordprocessingml/2006/main">
        <w:t xml:space="preserve">2. ตราประทับอันยิ่งใหญ่: ความสำคัญของการปิดผนึกหนังสือวิวรณ์</w:t>
      </w:r>
    </w:p>
    <w:p w14:paraId="259EC091" w14:textId="77777777" w:rsidR="000F7377" w:rsidRDefault="000F7377"/>
    <w:p w14:paraId="564E4CF2" w14:textId="77777777" w:rsidR="000F7377" w:rsidRDefault="000F7377">
      <w:r xmlns:w="http://schemas.openxmlformats.org/wordprocessingml/2006/main">
        <w:t xml:space="preserve">1. โคโลสี 3:15-17 - "และขอให้สันติสุขของพระเจ้าครอบงำจิตใจของคุณ ซึ่งคุณถูกเรียกให้เป็นกายเดียวด้วย และจงขอบพระคุณ ขอให้พระวจนะของพระคริสต์สถิตอยู่ในคุณอย่างบริบูรณ์ด้วยสติปัญญาทั้งมวล ทั้งการสอนและ จงตักเตือนกันด้วยเพลงสดุดี เพลงสรรเสริญ และบทเพลงฝ่ายจิตวิญญาณ ร้องเพลงถวายองค์พระผู้เป็นเจ้าด้วยความกรุณาในใจ และไม่ว่าคุณจะทำอะไรด้วยวาจาหรือการกระทำก็ตาม จงกระทำทุกสิ่งในพระนามของพระเยซูเจ้า และขอบพระคุณพระเจ้าพระบิดาผ่านทางพระองค์”</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สุภาษิต 16:11 - "ตาชั่งและตาชั่งที่ยุติธรรมเป็นของพระเจ้า น้ำหนักของถุงทั้งหมดเป็นงานของพระองค์"</w:t>
      </w:r>
    </w:p>
    <w:p w14:paraId="436C5DB3" w14:textId="77777777" w:rsidR="000F7377" w:rsidRDefault="000F7377"/>
    <w:p w14:paraId="2F537232" w14:textId="77777777" w:rsidR="000F7377" w:rsidRDefault="000F7377">
      <w:r xmlns:w="http://schemas.openxmlformats.org/wordprocessingml/2006/main">
        <w:t xml:space="preserve">วิวรณ์ 6:6 และข้าพเจ้าได้ยินเสียงท่ามกลางสัตว์ทั้งสี่นั้นว่า ข้าวสาลีถังละเพนนี และข้าวบาร์เลย์สามถังต่อเพนนี และอย่าทรงทำให้น้ำมันและเหล้าองุ่นเสียหาย</w:t>
      </w:r>
    </w:p>
    <w:p w14:paraId="2F50BDA9" w14:textId="77777777" w:rsidR="000F7377" w:rsidRDefault="000F7377"/>
    <w:p w14:paraId="4788B989" w14:textId="77777777" w:rsidR="000F7377" w:rsidRDefault="000F7377">
      <w:r xmlns:w="http://schemas.openxmlformats.org/wordprocessingml/2006/main">
        <w:t xml:space="preserve">เสียงที่อยู่ท่ามกลางสัตว์ทั้งสี่เตือนว่าอย่าทำร้ายน้ำมันและเหล้าองุ่น</w:t>
      </w:r>
    </w:p>
    <w:p w14:paraId="63429F00" w14:textId="77777777" w:rsidR="000F7377" w:rsidRDefault="000F7377"/>
    <w:p w14:paraId="0DDAA1DD" w14:textId="77777777" w:rsidR="000F7377" w:rsidRDefault="000F7377">
      <w:r xmlns:w="http://schemas.openxmlformats.org/wordprocessingml/2006/main">
        <w:t xml:space="preserve">1. ฤทธิ์อำนาจแห่งพระวจนะของพระเจ้า</w:t>
      </w:r>
    </w:p>
    <w:p w14:paraId="17804D1E" w14:textId="77777777" w:rsidR="000F7377" w:rsidRDefault="000F7377"/>
    <w:p w14:paraId="301B235C" w14:textId="77777777" w:rsidR="000F7377" w:rsidRDefault="000F7377">
      <w:r xmlns:w="http://schemas.openxmlformats.org/wordprocessingml/2006/main">
        <w:t xml:space="preserve">2. ความสำคัญของน้ำมันและไวน์ในพระคัมภีร์</w:t>
      </w:r>
    </w:p>
    <w:p w14:paraId="1C284163" w14:textId="77777777" w:rsidR="000F7377" w:rsidRDefault="000F7377"/>
    <w:p w14:paraId="4F6138F2" w14:textId="77777777" w:rsidR="000F7377" w:rsidRDefault="000F7377">
      <w:r xmlns:w="http://schemas.openxmlformats.org/wordprocessingml/2006/main">
        <w:t xml:space="preserve">1. ปฐมกาล 27:28 (ขอพระเจ้าประทานน้ำค้างจากสวรรค์ ความสมบูรณ์แห่งแผ่นดิน ข้าวและเหล้าองุ่นอันอุดมแก่คุณ)</w:t>
      </w:r>
    </w:p>
    <w:p w14:paraId="5FD28EC7" w14:textId="77777777" w:rsidR="000F7377" w:rsidRDefault="000F7377"/>
    <w:p w14:paraId="2BBC5398" w14:textId="77777777" w:rsidR="000F7377" w:rsidRDefault="000F7377">
      <w:r xmlns:w="http://schemas.openxmlformats.org/wordprocessingml/2006/main">
        <w:t xml:space="preserve">2. สดุดี 104:15 (และเหล้าองุ่นที่ทำให้จิตใจของมนุษย์ยินดี น้ำมันเพื่อทำให้ใบหน้าของเขาเปล่งปลั่ง และขนมปังซึ่งเสริมกำลังใจของมนุษย์)</w:t>
      </w:r>
    </w:p>
    <w:p w14:paraId="72DFA5E3" w14:textId="77777777" w:rsidR="000F7377" w:rsidRDefault="000F7377"/>
    <w:p w14:paraId="08EBF419" w14:textId="77777777" w:rsidR="000F7377" w:rsidRDefault="000F7377">
      <w:r xmlns:w="http://schemas.openxmlformats.org/wordprocessingml/2006/main">
        <w:t xml:space="preserve">วิวรณ์ 6:7 ครั้นพระองค์ทรงเปิดผนึกดวงที่สี่แล้ว ข้าพเจ้าก็ได้ยินเสียงสัตว์ตัวที่สี่ร้องว่า “มาดูเถิด”</w:t>
      </w:r>
    </w:p>
    <w:p w14:paraId="5F0015A8" w14:textId="77777777" w:rsidR="000F7377" w:rsidRDefault="000F7377"/>
    <w:p w14:paraId="214BBF2D" w14:textId="77777777" w:rsidR="000F7377" w:rsidRDefault="000F7377">
      <w:r xmlns:w="http://schemas.openxmlformats.org/wordprocessingml/2006/main">
        <w:t xml:space="preserve">ตราประทับที่สี่ของหนังสือวิวรณ์ถูกเปิดออก และสัตว์ร้ายตัวที่สี่พูด เชิญชวนให้ผู้อ่านเป็นพยานถึงสิ่งที่จะได้เห็น</w:t>
      </w:r>
    </w:p>
    <w:p w14:paraId="71F1DF76" w14:textId="77777777" w:rsidR="000F7377" w:rsidRDefault="000F7377"/>
    <w:p w14:paraId="6716A1F5" w14:textId="77777777" w:rsidR="000F7377" w:rsidRDefault="000F7377">
      <w:r xmlns:w="http://schemas.openxmlformats.org/wordprocessingml/2006/main">
        <w:t xml:space="preserve">1. พลังแห่งการเปิดเผย: สำรวจสัญญาณและความมหัศจรรย์ของผนึกที่สี่</w:t>
      </w:r>
    </w:p>
    <w:p w14:paraId="6A502A04" w14:textId="77777777" w:rsidR="000F7377" w:rsidRDefault="000F7377"/>
    <w:p w14:paraId="2068B884" w14:textId="77777777" w:rsidR="000F7377" w:rsidRDefault="000F7377">
      <w:r xmlns:w="http://schemas.openxmlformats.org/wordprocessingml/2006/main">
        <w:t xml:space="preserve">2. การเรียกให้เป็นพยาน: การเอาใจใส่คำเชิญของสัตว์ร้ายตัวที่สี่</w:t>
      </w:r>
    </w:p>
    <w:p w14:paraId="6C7B6A5B" w14:textId="77777777" w:rsidR="000F7377" w:rsidRDefault="000F7377"/>
    <w:p w14:paraId="55AC0D0F" w14:textId="77777777" w:rsidR="000F7377" w:rsidRDefault="000F7377">
      <w:r xmlns:w="http://schemas.openxmlformats.org/wordprocessingml/2006/main">
        <w:t xml:space="preserve">1. อิสยาห์ 25:9-10 - และจะมีการกล่าวในวันนั้นว่า ดูเถิด นี่คือพระเจ้าของเรา เรารอคอยพระองค์ และพระองค์จะทรงช่วยเราให้รอด นี่คือองค์พระผู้เป็นเจ้า เรารอคอยพระองค์ เราจะยินดีและชื่นชมยินดีในความรอดของพระองค์</w:t>
      </w:r>
    </w:p>
    <w:p w14:paraId="447DD6C9" w14:textId="77777777" w:rsidR="000F7377" w:rsidRDefault="000F7377"/>
    <w:p w14:paraId="2AA5AACC" w14:textId="77777777" w:rsidR="000F7377" w:rsidRDefault="000F7377">
      <w:r xmlns:w="http://schemas.openxmlformats.org/wordprocessingml/2006/main">
        <w:t xml:space="preserve">10 เพราะพระหัตถ์ของพระเยโฮวาห์จะพักบนภูเขานี้ และโมอับจะถูกเหยียบย่ำลงข้างใต้พระองค์ เหมือนอย่างฟางถูกเหยียบย่ำลงเนินกองปุ๋ย</w:t>
      </w:r>
    </w:p>
    <w:p w14:paraId="30961C6B" w14:textId="77777777" w:rsidR="000F7377" w:rsidRDefault="000F7377"/>
    <w:p w14:paraId="09CCF337" w14:textId="77777777" w:rsidR="000F7377" w:rsidRDefault="000F7377">
      <w:r xmlns:w="http://schemas.openxmlformats.org/wordprocessingml/2006/main">
        <w:t xml:space="preserve">2. ฮีบรู 11:1 - บัดนี้ศรัทธาเป็นสาระสำคัญของสิ่งที่หวังไว้ เป็นหลักฐานของสิ่งที่มองไม่เห็น</w:t>
      </w:r>
    </w:p>
    <w:p w14:paraId="169B3D41" w14:textId="77777777" w:rsidR="000F7377" w:rsidRDefault="000F7377"/>
    <w:p w14:paraId="5C89A9E6" w14:textId="77777777" w:rsidR="000F7377" w:rsidRDefault="000F7377">
      <w:r xmlns:w="http://schemas.openxmlformats.org/wordprocessingml/2006/main">
        <w:t xml:space="preserve">วิวรณ์ 6:8 ข้าพเจ้ามองดู และดูเถิด ม้าสีซีดตัวหนึ่ง ที่นั่งบนหลังม้านั้นชื่อความตาย และนรกก็ตามมาด้วย และประทานอำนาจแก่พวกเขาเหนือหนึ่งในสี่ส่วนของแผ่นดินโลก เพื่อฆ่าสัตว์ด้วยดาบ ด้วยความหิวโหย และด้วยความตาย และด้วยสัตว์ร้ายแห่งแผ่นดินโลก</w:t>
      </w:r>
    </w:p>
    <w:p w14:paraId="2847BABE" w14:textId="77777777" w:rsidR="000F7377" w:rsidRDefault="000F7377"/>
    <w:p w14:paraId="62D3CADC" w14:textId="77777777" w:rsidR="000F7377" w:rsidRDefault="000F7377">
      <w:r xmlns:w="http://schemas.openxmlformats.org/wordprocessingml/2006/main">
        <w:t xml:space="preserve">ความตาย นรก และสัตว์ป่าได้รับอำนาจให้สังหารหนึ่งในสี่ของโลก</w:t>
      </w:r>
    </w:p>
    <w:p w14:paraId="721A50D5" w14:textId="77777777" w:rsidR="000F7377" w:rsidRDefault="000F7377"/>
    <w:p w14:paraId="769BDF55" w14:textId="77777777" w:rsidR="000F7377" w:rsidRDefault="000F7377">
      <w:r xmlns:w="http://schemas.openxmlformats.org/wordprocessingml/2006/main">
        <w:t xml:space="preserve">1. ความต้องการศรัทธาในโลกที่ไม่อาจหยั่งรู้ได้</w:t>
      </w:r>
    </w:p>
    <w:p w14:paraId="54D3A5B5" w14:textId="77777777" w:rsidR="000F7377" w:rsidRDefault="000F7377"/>
    <w:p w14:paraId="5688E4E6" w14:textId="77777777" w:rsidR="000F7377" w:rsidRDefault="000F7377">
      <w:r xmlns:w="http://schemas.openxmlformats.org/wordprocessingml/2006/main">
        <w:t xml:space="preserve">2. ยืนหยัดมั่นคงเมื่อเผชิญกับความกลัว</w:t>
      </w:r>
    </w:p>
    <w:p w14:paraId="5CC224B8" w14:textId="77777777" w:rsidR="000F7377" w:rsidRDefault="000F7377"/>
    <w:p w14:paraId="1F078688" w14:textId="77777777" w:rsidR="000F7377" w:rsidRDefault="000F7377">
      <w:r xmlns:w="http://schemas.openxmlformats.org/wordprocessingml/2006/main">
        <w:t xml:space="preserve">1. มัทธิว 10:28 (และอย่ากลัวผู้ที่ฆ่าร่างกายแต่ไม่สามารถฆ่าจิตวิญญาณได้ แต่จงกลัวผู้ที่สามารถทำลายทั้งวิญญาณและร่างกายในนรกได้)</w:t>
      </w:r>
    </w:p>
    <w:p w14:paraId="7EC0C128" w14:textId="77777777" w:rsidR="000F7377" w:rsidRDefault="000F7377"/>
    <w:p w14:paraId="43BF0CBF" w14:textId="77777777" w:rsidR="000F7377" w:rsidRDefault="000F7377">
      <w:r xmlns:w="http://schemas.openxmlformats.org/wordprocessingml/2006/main">
        <w:t xml:space="preserve">2. อิสยาห์ 41:10 (อย่ากลัวเลย เพราะเราอยู่กับคุณ อย่าท้อแท้ เพราะเราคือพระเจ้าของเจ้า เราจะเสริมกำลังเจ้า ใช่แล้ว เราจะช่วยคุณ ใช่แล้ว เราจะชูเจ้าด้วยมือขวาของ ความชอบธรรมของฉัน)</w:t>
      </w:r>
    </w:p>
    <w:p w14:paraId="1358E6E9" w14:textId="77777777" w:rsidR="000F7377" w:rsidRDefault="000F7377"/>
    <w:p w14:paraId="549F4538" w14:textId="77777777" w:rsidR="000F7377" w:rsidRDefault="000F7377">
      <w:r xmlns:w="http://schemas.openxmlformats.org/wordprocessingml/2006/main">
        <w:t xml:space="preserve">วิวรณ์ 6:9 และเมื่อเขาเปิดผนึกดวงที่ห้าแล้ว ข้าพเจ้าเห็นใต้แท่นบูชาดวงวิญญาณของคนเหล่านั้นที่ถูกสังหารเพราะพระวจนะของพระเจ้า และสำหรับคำพยานที่พวกเขาถืออยู่</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ตราดวงที่ห้าเผยให้เห็นดวงวิญญาณของผู้ที่ถูกสังหารเพราะศรัทธาในพระเจ้า</w:t>
      </w:r>
    </w:p>
    <w:p w14:paraId="7A2B4421" w14:textId="77777777" w:rsidR="000F7377" w:rsidRDefault="000F7377"/>
    <w:p w14:paraId="68E1A19E" w14:textId="77777777" w:rsidR="000F7377" w:rsidRDefault="000F7377">
      <w:r xmlns:w="http://schemas.openxmlformats.org/wordprocessingml/2006/main">
        <w:t xml:space="preserve">1. พลังแห่งศรัทธา: ยืนหยัดเมื่อเผชิญกับการข่มเหง</w:t>
      </w:r>
    </w:p>
    <w:p w14:paraId="33021F83" w14:textId="77777777" w:rsidR="000F7377" w:rsidRDefault="000F7377"/>
    <w:p w14:paraId="737FBAC1" w14:textId="77777777" w:rsidR="000F7377" w:rsidRDefault="000F7377">
      <w:r xmlns:w="http://schemas.openxmlformats.org/wordprocessingml/2006/main">
        <w:t xml:space="preserve">2. คำพยานของผู้พลีชีพ: เราจะดำเนินชีวิตอย่างกล้าหาญเพื่อพระคริสต์ได้อย่างไร</w:t>
      </w:r>
    </w:p>
    <w:p w14:paraId="062C79F9" w14:textId="77777777" w:rsidR="000F7377" w:rsidRDefault="000F7377"/>
    <w:p w14:paraId="735002AC" w14:textId="77777777" w:rsidR="000F7377" w:rsidRDefault="000F7377">
      <w:r xmlns:w="http://schemas.openxmlformats.org/wordprocessingml/2006/main">
        <w:t xml:space="preserve">1. กิจการ 7:54-60 - การมรณสักขีของสเทเฟน</w:t>
      </w:r>
    </w:p>
    <w:p w14:paraId="5F8369AF" w14:textId="77777777" w:rsidR="000F7377" w:rsidRDefault="000F7377"/>
    <w:p w14:paraId="4F7A3950" w14:textId="77777777" w:rsidR="000F7377" w:rsidRDefault="000F7377">
      <w:r xmlns:w="http://schemas.openxmlformats.org/wordprocessingml/2006/main">
        <w:t xml:space="preserve">2. ฮีบรู 11:35-38 - ศรัทธาของผู้พลีชีพในสมัยโบราณ</w:t>
      </w:r>
    </w:p>
    <w:p w14:paraId="1EF58AA1" w14:textId="77777777" w:rsidR="000F7377" w:rsidRDefault="000F7377"/>
    <w:p w14:paraId="4CD410CA" w14:textId="77777777" w:rsidR="000F7377" w:rsidRDefault="000F7377">
      <w:r xmlns:w="http://schemas.openxmlformats.org/wordprocessingml/2006/main">
        <w:t xml:space="preserve">วิวรณ์ 6:10 และพวกเขาร้องเสียงดังว่า “ข้าแต่องค์พระผู้เป็นเจ้า ผู้บริสุทธิ์และเที่ยงแท้ พระองค์จะไม่ทรงพิพากษาและแก้แค้นโลหิตของเราแก่ผู้ที่อยู่บนแผ่นดินโลกอีกนานเท่าใดเล่า?”</w:t>
      </w:r>
    </w:p>
    <w:p w14:paraId="7E94E81A" w14:textId="77777777" w:rsidR="000F7377" w:rsidRDefault="000F7377"/>
    <w:p w14:paraId="31991BAB" w14:textId="77777777" w:rsidR="000F7377" w:rsidRDefault="000F7377">
      <w:r xmlns:w="http://schemas.openxmlformats.org/wordprocessingml/2006/main">
        <w:t xml:space="preserve">ผู้คนร้องทูลต่อพระเจ้าเพื่อขอความยุติธรรมและการแก้แค้นจากผู้ที่ทำผิดต่อพวกเขา</w:t>
      </w:r>
    </w:p>
    <w:p w14:paraId="59C72A17" w14:textId="77777777" w:rsidR="000F7377" w:rsidRDefault="000F7377"/>
    <w:p w14:paraId="48A68C52" w14:textId="77777777" w:rsidR="000F7377" w:rsidRDefault="000F7377">
      <w:r xmlns:w="http://schemas.openxmlformats.org/wordprocessingml/2006/main">
        <w:t xml:space="preserve">1. "เสียงร้องของผู้ชอบธรรม: แสวงหาความยุติธรรมและการแก้แค้นในเวลาของพระเจ้า"</w:t>
      </w:r>
    </w:p>
    <w:p w14:paraId="38620912" w14:textId="77777777" w:rsidR="000F7377" w:rsidRDefault="000F7377"/>
    <w:p w14:paraId="2402C4DE" w14:textId="77777777" w:rsidR="000F7377" w:rsidRDefault="000F7377">
      <w:r xmlns:w="http://schemas.openxmlformats.org/wordprocessingml/2006/main">
        <w:t xml:space="preserve">2. "การพิพากษาอันชอบธรรมของพระเจ้า: การวางใจในจังหวะเวลาแห่งความยุติธรรมของพระองค์"</w:t>
      </w:r>
    </w:p>
    <w:p w14:paraId="19473D83" w14:textId="77777777" w:rsidR="000F7377" w:rsidRDefault="000F7377"/>
    <w:p w14:paraId="5D0F7B4B" w14:textId="77777777" w:rsidR="000F7377" w:rsidRDefault="000F7377">
      <w:r xmlns:w="http://schemas.openxmlformats.org/wordprocessingml/2006/main">
        <w:t xml:space="preserve">1. อิสยาห์ 30:18 - "เพราะฉะนั้นพระเยโฮวาห์ทรงรอคอยที่จะกรุณาต่อท่าน และเหตุนี้พระองค์จึงทรงยกพระองค์ขึ้นเพื่อแสดงความเมตตาต่อท่าน เพราะพระเยโฮวาห์ทรงเป็นพระเจ้าแห่งความยุติธรรม บรรดาผู้ที่รอคอยพระองค์ย่อมเป็นสุข"</w:t>
      </w:r>
    </w:p>
    <w:p w14:paraId="35F9C8A2" w14:textId="77777777" w:rsidR="000F7377" w:rsidRDefault="000F7377"/>
    <w:p w14:paraId="4A92C744" w14:textId="77777777" w:rsidR="000F7377" w:rsidRDefault="000F7377">
      <w:r xmlns:w="http://schemas.openxmlformats.org/wordprocessingml/2006/main">
        <w:t xml:space="preserve">2. สดุดี 37:34 - "จงรอคอยพระเจ้าและรักษาทางของพระองค์ไว้ แล้วพระองค์จะทรงยกย่องท่านให้ได้รับแผ่นดินเป็นมรดก ท่านจะคอยดูเมื่อคนชั่วถูกตัดขาด"</w:t>
      </w:r>
    </w:p>
    <w:p w14:paraId="7BF3626D" w14:textId="77777777" w:rsidR="000F7377" w:rsidRDefault="000F7377"/>
    <w:p w14:paraId="4313F0ED" w14:textId="77777777" w:rsidR="000F7377" w:rsidRDefault="000F7377">
      <w:r xmlns:w="http://schemas.openxmlformats.org/wordprocessingml/2006/main">
        <w:t xml:space="preserve">วิวรณ์ 6:11 และได้มอบเสื้อคลุมสีขาวแก่พวกเขาทุกคน และมีคนกล่าวแก่พวกเขา, ว่าพวกเขาควรพักผ่อนอีกสักระยะหนึ่ง, จนกว่าเพื่อนผู้รับใช้ของพวกเขาและพี่น้องของพวกเขาด้วย, ที่ </w:t>
      </w:r>
      <w:r xmlns:w="http://schemas.openxmlformats.org/wordprocessingml/2006/main">
        <w:lastRenderedPageBreak xmlns:w="http://schemas.openxmlformats.org/wordprocessingml/2006/main"/>
      </w:r>
      <w:r xmlns:w="http://schemas.openxmlformats.org/wordprocessingml/2006/main">
        <w:t xml:space="preserve">ควรถูกฆ่าดังที่พวกเขาเป็นอยู่, จะได้รับความสมบูรณ์.</w:t>
      </w:r>
    </w:p>
    <w:p w14:paraId="6F0E7B5A" w14:textId="77777777" w:rsidR="000F7377" w:rsidRDefault="000F7377"/>
    <w:p w14:paraId="199F21EF" w14:textId="77777777" w:rsidR="000F7377" w:rsidRDefault="000F7377">
      <w:r xmlns:w="http://schemas.openxmlformats.org/wordprocessingml/2006/main">
        <w:t xml:space="preserve">ดวงวิญญาณของผู้ที่ต้องพลีชีพเพราะศรัทธาของตนได้รับเสื้อคลุมสีขาวและสั่งให้พักผ่อนจนกว่าพี่น้องของตนที่จะประสบชะตากรรมเดียวกันก็จะต้องพลีชีพเช่นกัน</w:t>
      </w:r>
    </w:p>
    <w:p w14:paraId="08E59995" w14:textId="77777777" w:rsidR="000F7377" w:rsidRDefault="000F7377"/>
    <w:p w14:paraId="6B418EBE" w14:textId="77777777" w:rsidR="000F7377" w:rsidRDefault="000F7377">
      <w:r xmlns:w="http://schemas.openxmlformats.org/wordprocessingml/2006/main">
        <w:t xml:space="preserve">1. ความพากเพียรของวิสุทธิชน: ผู้พลีชีพที่ซื่อสัตย์สนับสนุนศาสนจักรให้คงความแน่วแน่ในศรัทธาอย่างไร</w:t>
      </w:r>
    </w:p>
    <w:p w14:paraId="4D0DEFE8" w14:textId="77777777" w:rsidR="000F7377" w:rsidRDefault="000F7377"/>
    <w:p w14:paraId="2AB96BE0" w14:textId="77777777" w:rsidR="000F7377" w:rsidRDefault="000F7377">
      <w:r xmlns:w="http://schemas.openxmlformats.org/wordprocessingml/2006/main">
        <w:t xml:space="preserve">2. ความซื่อสัตย์ที่ไม่สิ้นสุด: การตรวจสอบความจงรักภักดีอันไม่สั่นคลอนของนักบุญแม้ต้องเผชิญกับความตาย</w:t>
      </w:r>
    </w:p>
    <w:p w14:paraId="266C4CFD" w14:textId="77777777" w:rsidR="000F7377" w:rsidRDefault="000F7377"/>
    <w:p w14:paraId="23D24CDF" w14:textId="77777777" w:rsidR="000F7377" w:rsidRDefault="000F7377">
      <w:r xmlns:w="http://schemas.openxmlformats.org/wordprocessingml/2006/main">
        <w:t xml:space="preserve">1. ฮีบรู 11:35-38 - "ผู้หญิงได้รับความตายของตนกลับคืนสู่ชีวิตอีกครั้ง คนอื่นๆ ถูกทรมานและไม่ยอมปล่อย เพื่อจะได้ฟื้นคืนชีวิตที่ดีขึ้น บางคนเผชิญการเยาะเย้ยและการเฆี่ยนตี แม้กระทั่งการล่ามโซ่และการจำคุก ถูกหินขว้างให้ตาย ถูกเลื่อยเป็นสองท่อน ตายด้วยดาบ นุ่งห่มหนังแกะ หนังแพะ ยากจนข้นแค้น ถูกข่มเหง ถูกข่มเหง โลกไม่คู่ควรกับพวกเขา ร่อนเร่ไปในถิ่นทุรกันดารและภูเขา และในถ้ำและหลุมในพื้นดิน"</w:t>
      </w:r>
    </w:p>
    <w:p w14:paraId="55DBBB03" w14:textId="77777777" w:rsidR="000F7377" w:rsidRDefault="000F7377"/>
    <w:p w14:paraId="69A23E2D" w14:textId="77777777" w:rsidR="000F7377" w:rsidRDefault="000F7377">
      <w:r xmlns:w="http://schemas.openxmlformats.org/wordprocessingml/2006/main">
        <w:t xml:space="preserve">2. กิจการ 5:41-42 - "บรรดาอัครสาวกออกจากสภาซันเฮดรินด้วยความชื่นชมยินดีเพราะพวกเขาถูกนับว่าสมควรที่จะได้รับความอับอายเพื่อพระนาม วันแล้ววันเล่าในลานพระวิหารและตามบ้าน พวกเขาไม่เคยหยุดสอนและประกาศ ข่าวดีก็คือพระเยซูทรงเป็นพระเมสสิยาห์"</w:t>
      </w:r>
    </w:p>
    <w:p w14:paraId="10382742" w14:textId="77777777" w:rsidR="000F7377" w:rsidRDefault="000F7377"/>
    <w:p w14:paraId="5546B976" w14:textId="77777777" w:rsidR="000F7377" w:rsidRDefault="000F7377">
      <w:r xmlns:w="http://schemas.openxmlformats.org/wordprocessingml/2006/main">
        <w:t xml:space="preserve">วิวรณ์ 6:12 และข้าพเจ้าเห็นเมื่อพระองค์ทรงเปิดผนึกดวงที่หกแล้ว และดูเถิด เกิดแผ่นดินไหวใหญ่ และดวงอาทิตย์ก็กลายเป็นสีดำเหมือนผ้ากระสอบ และดวงจันทร์ก็กลายเป็นสีเลือด</w:t>
      </w:r>
    </w:p>
    <w:p w14:paraId="1545BD56" w14:textId="77777777" w:rsidR="000F7377" w:rsidRDefault="000F7377"/>
    <w:p w14:paraId="2F7D3B13" w14:textId="77777777" w:rsidR="000F7377" w:rsidRDefault="000F7377">
      <w:r xmlns:w="http://schemas.openxmlformats.org/wordprocessingml/2006/main">
        <w:t xml:space="preserve">ตราดวงที่หกแห่งวิวรณ์ถูกเปิดออก และเกิดแผ่นดินไหวครั้งใหญ่ ทำให้ดวงอาทิตย์และดวงจันทร์กลายเป็นสีดำและสีแดงตามลำดับ</w:t>
      </w:r>
    </w:p>
    <w:p w14:paraId="72500F88" w14:textId="77777777" w:rsidR="000F7377" w:rsidRDefault="000F7377"/>
    <w:p w14:paraId="0470C720" w14:textId="77777777" w:rsidR="000F7377" w:rsidRDefault="000F7377">
      <w:r xmlns:w="http://schemas.openxmlformats.org/wordprocessingml/2006/main">
        <w:t xml:space="preserve">1. วันของพระเจ้า: สัญญาณแห่งการเสด็จมาของพระองค์</w:t>
      </w:r>
    </w:p>
    <w:p w14:paraId="7593CDB2" w14:textId="77777777" w:rsidR="000F7377" w:rsidRDefault="000F7377"/>
    <w:p w14:paraId="424712E9" w14:textId="77777777" w:rsidR="000F7377" w:rsidRDefault="000F7377">
      <w:r xmlns:w="http://schemas.openxmlformats.org/wordprocessingml/2006/main">
        <w:t xml:space="preserve">2. ฤทธิ์อำนาจของพระเจ้า: ประสบกับพระสิริของพระองค์</w:t>
      </w:r>
    </w:p>
    <w:p w14:paraId="3BAD4831" w14:textId="77777777" w:rsidR="000F7377" w:rsidRDefault="000F7377"/>
    <w:p w14:paraId="01B74796" w14:textId="77777777" w:rsidR="000F7377" w:rsidRDefault="000F7377">
      <w:r xmlns:w="http://schemas.openxmlformats.org/wordprocessingml/2006/main">
        <w:t xml:space="preserve">1. มัทธิว 24:7-8 - "เพราะประชาชาติจะลุกฮือต่อประชาชาติ และอาณาจักรต่ออาณาจักร จะเกิดการกันดารอาหาร โรคระบาด และแผ่นดินไหวในที่ต่างๆ ทั้งหมดนี้ล้วนเป็นจุดเริ่มต้นของความโศกเศร้า"</w:t>
      </w:r>
    </w:p>
    <w:p w14:paraId="6F41F96A" w14:textId="77777777" w:rsidR="000F7377" w:rsidRDefault="000F7377"/>
    <w:p w14:paraId="510A52FE" w14:textId="77777777" w:rsidR="000F7377" w:rsidRDefault="000F7377">
      <w:r xmlns:w="http://schemas.openxmlformats.org/wordprocessingml/2006/main">
        <w:t xml:space="preserve">2. อิสยาห์ 13:10 - "เพราะดวงดาวในท้องฟ้าและกลุ่มดาวในนั้นจะไม่ส่องแสง ดวงอาทิตย์จะมืดไปเมื่อพระองค์เสด็จออกไป และดวงจันทร์จะไม่ทำให้แสงสว่างของเธอส่องแสง"</w:t>
      </w:r>
    </w:p>
    <w:p w14:paraId="141EB204" w14:textId="77777777" w:rsidR="000F7377" w:rsidRDefault="000F7377"/>
    <w:p w14:paraId="78A011D3" w14:textId="77777777" w:rsidR="000F7377" w:rsidRDefault="000F7377">
      <w:r xmlns:w="http://schemas.openxmlformats.org/wordprocessingml/2006/main">
        <w:t xml:space="preserve">วิวรณ์ 6:13 และดวงดาวในท้องฟ้าก็ตกลงสู่พื้นโลก เหมือนกับต้นมะเดื่อทอดลูกมะเดื่อไม่ทันเวลา เมื่อเธอถูกพายุพัดแรงสั่นสะเทือน</w:t>
      </w:r>
    </w:p>
    <w:p w14:paraId="2FD8CBB5" w14:textId="77777777" w:rsidR="000F7377" w:rsidRDefault="000F7377"/>
    <w:p w14:paraId="2B0BA291" w14:textId="77777777" w:rsidR="000F7377" w:rsidRDefault="000F7377">
      <w:r xmlns:w="http://schemas.openxmlformats.org/wordprocessingml/2006/main">
        <w:t xml:space="preserve">ดวงดาวในท้องฟ้าตกลงสู่พื้นโลกเหมือนต้นมะเดื่อที่ผลิใบเมื่อถูกลมพัดแรง</w:t>
      </w:r>
    </w:p>
    <w:p w14:paraId="786856E9" w14:textId="77777777" w:rsidR="000F7377" w:rsidRDefault="000F7377"/>
    <w:p w14:paraId="55DB185D" w14:textId="77777777" w:rsidR="000F7377" w:rsidRDefault="000F7377">
      <w:r xmlns:w="http://schemas.openxmlformats.org/wordprocessingml/2006/main">
        <w:t xml:space="preserve">1. "พลังอันยิ่งใหญ่ของพระเจ้าและอำนาจอธิปไตยของพระองค์"</w:t>
      </w:r>
    </w:p>
    <w:p w14:paraId="51427B08" w14:textId="77777777" w:rsidR="000F7377" w:rsidRDefault="000F7377"/>
    <w:p w14:paraId="7E76B42D" w14:textId="77777777" w:rsidR="000F7377" w:rsidRDefault="000F7377">
      <w:r xmlns:w="http://schemas.openxmlformats.org/wordprocessingml/2006/main">
        <w:t xml:space="preserve">2. "พลังแห่งสายลมที่ไม่อาจหยุดยั้ง"</w:t>
      </w:r>
    </w:p>
    <w:p w14:paraId="2AEB0D1F" w14:textId="77777777" w:rsidR="000F7377" w:rsidRDefault="000F7377"/>
    <w:p w14:paraId="166331F6" w14:textId="77777777" w:rsidR="000F7377" w:rsidRDefault="000F7377">
      <w:r xmlns:w="http://schemas.openxmlformats.org/wordprocessingml/2006/main">
        <w:t xml:space="preserve">1. สดุดี 147:4 - พระองค์ทรงกำหนดจำนวนดวงดาวและเรียกแต่ละดวงตามชื่อ</w:t>
      </w:r>
    </w:p>
    <w:p w14:paraId="768059B8" w14:textId="77777777" w:rsidR="000F7377" w:rsidRDefault="000F7377"/>
    <w:p w14:paraId="34FEE041" w14:textId="77777777" w:rsidR="000F7377" w:rsidRDefault="000F7377">
      <w:r xmlns:w="http://schemas.openxmlformats.org/wordprocessingml/2006/main">
        <w:t xml:space="preserve">2. มัทธิว 7:24-27 - ทุกคนที่ได้ยินถ้อยคำเหล่านี้ของเราและนำไปปฏิบัติก็เหมือนปราชญ์ที่สร้างบ้านของตนบนศิลา</w:t>
      </w:r>
    </w:p>
    <w:p w14:paraId="30EDF38F" w14:textId="77777777" w:rsidR="000F7377" w:rsidRDefault="000F7377"/>
    <w:p w14:paraId="33A5758A" w14:textId="77777777" w:rsidR="000F7377" w:rsidRDefault="000F7377">
      <w:r xmlns:w="http://schemas.openxmlformats.org/wordprocessingml/2006/main">
        <w:t xml:space="preserve">วิวรณ์ 6:14 และท้องฟ้าก็หายไปเหมือนหนังสือม้วนเมื่อมันถูกม้วนเข้าด้วยกัน และภูเขาและเกาะทุกแห่งก็ถูกย้ายออกจากที่ของตน</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สวรรค์จากไปเป็นสัญญาณของการพิพากษาที่จะมาถึง</w:t>
      </w:r>
    </w:p>
    <w:p w14:paraId="00FF4138" w14:textId="77777777" w:rsidR="000F7377" w:rsidRDefault="000F7377"/>
    <w:p w14:paraId="5B75A455" w14:textId="77777777" w:rsidR="000F7377" w:rsidRDefault="000F7377">
      <w:r xmlns:w="http://schemas.openxmlformats.org/wordprocessingml/2006/main">
        <w:t xml:space="preserve">1: การพิพากษาที่กำลังจะมา - วิวรณ์ 6:14</w:t>
      </w:r>
    </w:p>
    <w:p w14:paraId="4B2E4A6A" w14:textId="77777777" w:rsidR="000F7377" w:rsidRDefault="000F7377"/>
    <w:p w14:paraId="49E99B46" w14:textId="77777777" w:rsidR="000F7377" w:rsidRDefault="000F7377">
      <w:r xmlns:w="http://schemas.openxmlformats.org/wordprocessingml/2006/main">
        <w:t xml:space="preserve">2: หมายสำคัญแห่งการพิพากษา - วิวรณ์ 6:14</w:t>
      </w:r>
    </w:p>
    <w:p w14:paraId="21F6B34F" w14:textId="77777777" w:rsidR="000F7377" w:rsidRDefault="000F7377"/>
    <w:p w14:paraId="1049A03D" w14:textId="77777777" w:rsidR="000F7377" w:rsidRDefault="000F7377">
      <w:r xmlns:w="http://schemas.openxmlformats.org/wordprocessingml/2006/main">
        <w:t xml:space="preserve">1: อิสยาห์ 34:4 - “บริวารแห่งสวรรค์ทั้งปวงจะพินาศไป และท้องฟ้าม้วนขึ้นเหมือนม้วนหนังสือ บริวารของเขาทั้งหลายจะร่วงหล่นเหมือนใบไม้จากเถา เหมือนใบไม้ร่วงจากต้นมะเดื่อ”</w:t>
      </w:r>
    </w:p>
    <w:p w14:paraId="73950306" w14:textId="77777777" w:rsidR="000F7377" w:rsidRDefault="000F7377"/>
    <w:p w14:paraId="36A1E63B" w14:textId="77777777" w:rsidR="000F7377" w:rsidRDefault="000F7377">
      <w:r xmlns:w="http://schemas.openxmlformats.org/wordprocessingml/2006/main">
        <w:t xml:space="preserve">2: ฮีบรู 12:26-27 - “ครั้งนั้นพระสุรเสียงของพระองค์สั่นสะเทือนแผ่นดิน แต่บัดนี้พระองค์ทรงสัญญาว่า “อีกครั้งหนึ่ง เราจะเขย่าไม่เพียงแผ่นดินโลกเท่านั้น แต่ยังสั่นสะเทือนฟ้าสวรรค์ด้วย” วลีนี้ “อีกครั้งหนึ่ง” หมายความถึงการกำจัดสิ่งที่สั่นคลอนซึ่งก็คือสิ่งที่ถูกสร้างขึ้นแล้ว เพื่อสิ่งที่สั่นคลอนไม่ได้จะคงอยู่ต่อไป”</w:t>
      </w:r>
    </w:p>
    <w:p w14:paraId="7C0A3262" w14:textId="77777777" w:rsidR="000F7377" w:rsidRDefault="000F7377"/>
    <w:p w14:paraId="2E3BC859" w14:textId="77777777" w:rsidR="000F7377" w:rsidRDefault="000F7377">
      <w:r xmlns:w="http://schemas.openxmlformats.org/wordprocessingml/2006/main">
        <w:t xml:space="preserve">วิวรณ์ 6:15 บรรดากษัตริย์แห่งแผ่นดินโลก คนใหญ่คนมั่งมี นายทหารใหญ่ ทแกล้วทหาร และทาสทุกคน และไททุกคนก็ซ่อนตัวอยู่ในถ้ำและโขดหินแห่งทะเล ภูเขา;</w:t>
      </w:r>
    </w:p>
    <w:p w14:paraId="4681C3CA" w14:textId="77777777" w:rsidR="000F7377" w:rsidRDefault="000F7377"/>
    <w:p w14:paraId="7B4104D4" w14:textId="77777777" w:rsidR="000F7377" w:rsidRDefault="000F7377">
      <w:r xmlns:w="http://schemas.openxmlformats.org/wordprocessingml/2006/main">
        <w:t xml:space="preserve">ผู้คนทุกชนชั้นและสถานะ รวมทั้งกษัตริย์ ผู้ยิ่งใหญ่ คนมั่งมี นายทหาร และทั้งทาสและชายที่เป็นไท ซ่อนตัวอยู่ในถ้ำและภูเขาด้วยความกลัวเหตุการณ์ที่บรรยายไว้ในวิวรณ์ 6</w:t>
      </w:r>
    </w:p>
    <w:p w14:paraId="0863412A" w14:textId="77777777" w:rsidR="000F7377" w:rsidRDefault="000F7377"/>
    <w:p w14:paraId="62C79D61" w14:textId="77777777" w:rsidR="000F7377" w:rsidRDefault="000F7377">
      <w:r xmlns:w="http://schemas.openxmlformats.org/wordprocessingml/2006/main">
        <w:t xml:space="preserve">1. "วันแห่งองค์พระผู้เป็นเจ้า: เวลาแห่งความหวาดกลัวและความน่าเกรงขาม"</w:t>
      </w:r>
    </w:p>
    <w:p w14:paraId="1EED8A20" w14:textId="77777777" w:rsidR="000F7377" w:rsidRDefault="000F7377"/>
    <w:p w14:paraId="19D8B915" w14:textId="77777777" w:rsidR="000F7377" w:rsidRDefault="000F7377">
      <w:r xmlns:w="http://schemas.openxmlformats.org/wordprocessingml/2006/main">
        <w:t xml:space="preserve">2. “ความมั่งคั่งของชาติ: ความไม่เท่าเทียมกันในยามวิกฤติ”</w:t>
      </w:r>
    </w:p>
    <w:p w14:paraId="2A410ABC" w14:textId="77777777" w:rsidR="000F7377" w:rsidRDefault="000F7377"/>
    <w:p w14:paraId="1C45994D" w14:textId="77777777" w:rsidR="000F7377" w:rsidRDefault="000F7377">
      <w:r xmlns:w="http://schemas.openxmlformats.org/wordprocessingml/2006/main">
        <w:t xml:space="preserve">1. ลูกา 12:15 - “พระองค์ตรัสแก่พวกเขาว่า จงระวังและระวังความโลภ เพราะชีวิตของคนไม่ได้อยู่ที่ความอุดมสมบูรณ์ของทรัพย์สมบัติที่เขามีอยู่”</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2:19-22 - "และพวกเขาจะเข้าไปในโพรงหินและเข้าไปในถ้ำของโลกเพราะความยำเกรงพระเจ้าและเพื่อสง่าราศีแห่งพระสิริของพระองค์เมื่อพระองค์ทรงลุกขึ้นเพื่อทำให้สั่นสะเทือนอย่างน่ากลัว แผ่นดินโลก ในวันนั้นชายคนหนึ่งจะหล่อรูปเคารพของตนที่ทำด้วยเงินและรูปเคารพของเขาที่ทำด้วยทองคำซึ่งต่างคนต่างทำไว้เพื่อตนเองบูชา ให้กับตัวตุ่นและค้างคาว เพื่อเข้าไปในซอกหิน และเข้าไปใน ยอดหินที่ขาดๆ หายๆ ด้วยความยำเกรงองค์พระผู้เป็นเจ้า และเพื่อความรุ่งโรจน์แห่งพระบารมีของพระองค์ เมื่อพระองค์ทรงลุกขึ้นเพื่อทำให้แผ่นดินสั่นสะเทือนอย่างน่าสะพรึงกลัว”</w:t>
      </w:r>
    </w:p>
    <w:p w14:paraId="7AB7D422" w14:textId="77777777" w:rsidR="000F7377" w:rsidRDefault="000F7377"/>
    <w:p w14:paraId="79521535" w14:textId="77777777" w:rsidR="000F7377" w:rsidRDefault="000F7377">
      <w:r xmlns:w="http://schemas.openxmlformats.org/wordprocessingml/2006/main">
        <w:t xml:space="preserve">วิวรณ์ 6:16 และพูดกับภูเขาและก้อนหินว่า “จงลงมาทับพวกเรา และซ่อนพวกเราไว้จากพระพักตร์ของพระองค์ผู้ประทับบนบัลลังก์ และจากพระพิโรธของพระเมษโปดก”</w:t>
      </w:r>
    </w:p>
    <w:p w14:paraId="5D049201" w14:textId="77777777" w:rsidR="000F7377" w:rsidRDefault="000F7377"/>
    <w:p w14:paraId="13622508" w14:textId="77777777" w:rsidR="000F7377" w:rsidRDefault="000F7377">
      <w:r xmlns:w="http://schemas.openxmlformats.org/wordprocessingml/2006/main">
        <w:t xml:space="preserve">ผู้คนในโลกนี้หวาดกลัวต่อพระพิโรธของพระเมษโปดก</w:t>
      </w:r>
    </w:p>
    <w:p w14:paraId="37335044" w14:textId="77777777" w:rsidR="000F7377" w:rsidRDefault="000F7377"/>
    <w:p w14:paraId="469B088F" w14:textId="77777777" w:rsidR="000F7377" w:rsidRDefault="000F7377">
      <w:r xmlns:w="http://schemas.openxmlformats.org/wordprocessingml/2006/main">
        <w:t xml:space="preserve">1: เราต้องหันไปหาพระเจ้าด้วยการกลับใจและวางใจในพระองค์เพื่อความรอดจากพระพิโรธของพระองค์</w:t>
      </w:r>
    </w:p>
    <w:p w14:paraId="44A43735" w14:textId="77777777" w:rsidR="000F7377" w:rsidRDefault="000F7377"/>
    <w:p w14:paraId="6AE6BD40" w14:textId="77777777" w:rsidR="000F7377" w:rsidRDefault="000F7377">
      <w:r xmlns:w="http://schemas.openxmlformats.org/wordprocessingml/2006/main">
        <w:t xml:space="preserve">2: เราไม่ควรเกรงกลัวพระเมษโปดก แต่ควรยอมรับฤทธานุภาพและความรักของพระองค์</w:t>
      </w:r>
    </w:p>
    <w:p w14:paraId="30F727A7" w14:textId="77777777" w:rsidR="000F7377" w:rsidRDefault="000F7377"/>
    <w:p w14:paraId="14B8FE9F" w14:textId="77777777" w:rsidR="000F7377" w:rsidRDefault="000F7377">
      <w:r xmlns:w="http://schemas.openxmlformats.org/wordprocessingml/2006/main">
        <w:t xml:space="preserve">1: ยอห์น 3:16 -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80CE225" w14:textId="77777777" w:rsidR="000F7377" w:rsidRDefault="000F7377"/>
    <w:p w14:paraId="414C6AC0" w14:textId="77777777" w:rsidR="000F7377" w:rsidRDefault="000F7377">
      <w:r xmlns:w="http://schemas.openxmlformats.org/wordprocessingml/2006/main">
        <w:t xml:space="preserve">2: โรม 10:9 - ถ้าคุณประกาศด้วยปากของคุณว่า "พระเยซูคือองค์พระผู้เป็นเจ้า" และเชื่อในใจว่าพระเจ้าได้ทรงให้พระองค์เป็นขึ้นมาจากความตาย คุณจะรอด</w:t>
      </w:r>
    </w:p>
    <w:p w14:paraId="2BA82244" w14:textId="77777777" w:rsidR="000F7377" w:rsidRDefault="000F7377"/>
    <w:p w14:paraId="6C374E5C" w14:textId="77777777" w:rsidR="000F7377" w:rsidRDefault="000F7377">
      <w:r xmlns:w="http://schemas.openxmlformats.org/wordprocessingml/2006/main">
        <w:t xml:space="preserve">วิวรณ์ 6:17 เพราะวันใหญ่แห่งพระพิโรธของพระองค์มาถึงแล้ว และใครจะสามารถยืนหยัดได้?</w:t>
      </w:r>
    </w:p>
    <w:p w14:paraId="20C62073" w14:textId="77777777" w:rsidR="000F7377" w:rsidRDefault="000F7377"/>
    <w:p w14:paraId="6BD7AD86" w14:textId="77777777" w:rsidR="000F7377" w:rsidRDefault="000F7377">
      <w:r xmlns:w="http://schemas.openxmlformats.org/wordprocessingml/2006/main">
        <w:t xml:space="preserve">พระพิโรธของพระเจ้ากำลังมาและไม่มีใครสามารถยืนหยัดได้</w:t>
      </w:r>
    </w:p>
    <w:p w14:paraId="4C28CE09" w14:textId="77777777" w:rsidR="000F7377" w:rsidRDefault="000F7377"/>
    <w:p w14:paraId="54751FE3" w14:textId="77777777" w:rsidR="000F7377" w:rsidRDefault="000F7377">
      <w:r xmlns:w="http://schemas.openxmlformats.org/wordprocessingml/2006/main">
        <w:t xml:space="preserve">1. "วันของพระเจ้า: หมายความว่าอย่างไร"</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"เวลาแห่งการชำระบัญชี: คุณจะทำอะไรเมื่อพระเจ้าเสด็จมา"</w:t>
      </w:r>
    </w:p>
    <w:p w14:paraId="284786CA" w14:textId="77777777" w:rsidR="000F7377" w:rsidRDefault="000F7377"/>
    <w:p w14:paraId="5B0AC2BB" w14:textId="77777777" w:rsidR="000F7377" w:rsidRDefault="000F7377">
      <w:r xmlns:w="http://schemas.openxmlformats.org/wordprocessingml/2006/main">
        <w:t xml:space="preserve">1. อิสยาห์ 2:12-17 - วันของพระเจ้าเป็นเวลาแห่งการพิจารณาและการพิพากษา</w:t>
      </w:r>
    </w:p>
    <w:p w14:paraId="46DD677C" w14:textId="77777777" w:rsidR="000F7377" w:rsidRDefault="000F7377"/>
    <w:p w14:paraId="36D7DAF0" w14:textId="77777777" w:rsidR="000F7377" w:rsidRDefault="000F7377">
      <w:r xmlns:w="http://schemas.openxmlformats.org/wordprocessingml/2006/main">
        <w:t xml:space="preserve">2. โยเอล 3:14-16 - บรรดาประชาชาติจะเผชิญกับการพิพากษาและพระเจ้าจะทรงช่วยเหลือประชากรของพระองค์</w:t>
      </w:r>
    </w:p>
    <w:p w14:paraId="11F6E954" w14:textId="77777777" w:rsidR="000F7377" w:rsidRDefault="000F7377"/>
    <w:p w14:paraId="20EE3590" w14:textId="77777777" w:rsidR="000F7377" w:rsidRDefault="000F7377">
      <w:r xmlns:w="http://schemas.openxmlformats.org/wordprocessingml/2006/main">
        <w:t xml:space="preserve">วิวรณ์ 7 เป็นบทที่เจ็ดของหนังสือวิวรณ์ และจัดให้มีการหยุดชั่วคราวตามลำดับการตัดสินประทับตรา บทนี้มุ่งเน้นไปที่สองกลุ่ม: การปิดผนึก 144,000 คนจากสิบสองเผ่าของอิสราเอล และฝูงชนจำนวนมากจากทุกชาติ</w:t>
      </w:r>
    </w:p>
    <w:p w14:paraId="6D89868A" w14:textId="77777777" w:rsidR="000F7377" w:rsidRDefault="000F7377"/>
    <w:p w14:paraId="4FFB42EF" w14:textId="77777777" w:rsidR="000F7377" w:rsidRDefault="000F7377">
      <w:r xmlns:w="http://schemas.openxmlformats.org/wordprocessingml/2006/main">
        <w:t xml:space="preserve">ย่อหน้าที่ 1: บทนี้เริ่มต้นด้วยการที่ยอห์นเห็นทูตสวรรค์สี่องค์ยืนอยู่ที่มุมโลก กั้นลมไว้เพื่อป้องกันอันตรายใดๆ จนกว่าผู้รับใช้ของพระเจ้าจะถูกประทับตรา (วิวรณ์ 7:1-3) ทูตสวรรค์อีกองค์หนึ่งขึ้นไปจากทิศตะวันออก ถือตราของพระเจ้าผู้ทรงพระชนม์อยู่ พระองค์ทรงสั่งให้ทูตสวรรค์ทั้งสี่องค์ประทับตราคนรับใช้ 144,000 คนจากทุกเผ่าของอิสราเอลไว้บนหน้าผาก (วิวรณ์ 7:4-8) บุคคลที่ผนึกเหล่านี้เป็นตัวแทนของกลุ่มที่ได้รับความคุ้มครองและได้รับเลือกซึ่งจะรับใช้พระผู้เป็นเจ้าในช่วงเวลาสุดท้าย</w:t>
      </w:r>
    </w:p>
    <w:p w14:paraId="7543ACC1" w14:textId="77777777" w:rsidR="000F7377" w:rsidRDefault="000F7377"/>
    <w:p w14:paraId="40475176" w14:textId="77777777" w:rsidR="000F7377" w:rsidRDefault="000F7377">
      <w:r xmlns:w="http://schemas.openxmlformats.org/wordprocessingml/2006/main">
        <w:t xml:space="preserve">ย่อหน้าที่ 2: หลังจากได้เห็นกระบวนการปิดผนึกนี้ ยอห์นมองเห็นฝูงชนจำนวนมหาศาลที่ไม่มีใครสามารถนับได้ยืนอยู่ต่อหน้าบัลลังก์ของพระเจ้า พวกเขาสวมชุดคลุมสีขาวและถือกิ่งปาล์ม แสดงถึงชัยชนะและชัยชนะ (วิวรณ์ 7:9-10) ฝูงชนจำนวนมากนี้ประกอบด้วยผู้คนจากทุกชาติ เผ่า ผู้คน และภาษาที่มาจากความทุกข์ยากครั้งใหญ่ พวกเขาซักเสื้อคลุมด้วยพระโลหิตของพระเยซูและนมัสการพระองค์ทั้งกลางวันและกลางคืน (วิวรณ์ 7:13-15)</w:t>
      </w:r>
    </w:p>
    <w:p w14:paraId="0B0D04B2" w14:textId="77777777" w:rsidR="000F7377" w:rsidRDefault="000F7377"/>
    <w:p w14:paraId="0D79D890" w14:textId="77777777" w:rsidR="000F7377" w:rsidRDefault="000F7377">
      <w:r xmlns:w="http://schemas.openxmlformats.org/wordprocessingml/2006/main">
        <w:t xml:space="preserve">ย่อหน้าที่ 3: บทนี้ปิดท้ายด้วยคำอธิบายว่าบุคคลเหล่านี้ที่ออกมาจากความทุกข์ยากครั้งใหญ่จะได้รับการปกป้องจากพระเจ้าเอง พวกเขาจะไม่หิวหรือกระหายอีกต่อไป เพราะพระองค์จะทรงนำทางพวกเขาไปยังน้ำพุแห่งชีวิต พระเจ้าจะทรงเช็ดน้ำตาทุกหยดจากตาของพวกเขา (วิวรณ์ 7:16-17) ภาพนี้พรรณนาถึงสภาวะในอนาคตที่ผู้เชื่อได้รับประสบการณ์การปลอบประโลมใจและการฟื้นฟูสูงสุดในการทรงสถิตอยู่ของพระเจ้า</w:t>
      </w:r>
    </w:p>
    <w:p w14:paraId="1675D31F" w14:textId="77777777" w:rsidR="000F7377" w:rsidRDefault="000F7377"/>
    <w:p w14:paraId="413118B0" w14:textId="77777777" w:rsidR="000F7377" w:rsidRDefault="000F7377">
      <w:r xmlns:w="http://schemas.openxmlformats.org/wordprocessingml/2006/main">
        <w:t xml:space="preserve">โดยสรุป บทที่เจ็ดของวิวรณ์นำเสนอกลุ่มที่แตกต่างกันสองกลุ่ม ได้แก่ ผู้รับใช้ที่ได้รับการประทับตรา 144,000 คนจากอิสราเอล และฝูงชนจำนวนมหาศาลจากทุกประชาชาติ ซึ่งมีบทบาทสำคัญในช่วงเวลาสุดท้าย การ </w:t>
      </w:r>
      <w:r xmlns:w="http://schemas.openxmlformats.org/wordprocessingml/2006/main">
        <w:lastRenderedPageBreak xmlns:w="http://schemas.openxmlformats.org/wordprocessingml/2006/main"/>
      </w:r>
      <w:r xmlns:w="http://schemas.openxmlformats.org/wordprocessingml/2006/main">
        <w:t xml:space="preserve">ปิดผนึกชน 144,000 คนบ่งบอกถึงสถานะที่พวกเขาเลือกและการปกป้องในขณะที่พวกเขารับใช้พระเจ้า ฝูงชนจำนวนมากเป็นตัวแทนของผู้เชื่อจากทุกภูมิหลังที่ได้รับชัยชนะจากความทุกข์ยาก โดยได้ซักเสื้อคลุมของตนด้วยพระโลหิตของพระเยซู พวกเขาเพลิดเพลินกับการนมัสการนิรันดร์และการปลอบโยนในการสถิตอยู่ของพระเจ้า ซึ่งพระองค์ทรงจัดเตรียมให้ตามความต้องการของพวกเขาและเช็ดน้ำตาทุกหยด บทนี้เน้นย้ำถึงความสัตย์ซื่อของพระเจ้าต่อประชากรของพระองค์ และแผนความรอดของพระองค์ที่ครอบคลุมบุคคลจากทุกชาติและทุกภูมิหลัง</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วิวรณ์ 7:1 ภายหลังเหตุการณ์เหล่านี้ ข้าพเจ้าเห็นทูตสวรรค์สี่องค์ยืนอยู่ที่มุมทั้งสี่ของแผ่นดินโลก ห้ามลมทั้งสี่ทิศของแผ่นดินโลก เพื่อไม่ให้ลมพัดบนแผ่นดิน ในทะเล หรือบนต้นไม้ใดๆ</w:t>
      </w:r>
    </w:p>
    <w:p w14:paraId="3D9248E0" w14:textId="77777777" w:rsidR="000F7377" w:rsidRDefault="000F7377"/>
    <w:p w14:paraId="30028AD3" w14:textId="77777777" w:rsidR="000F7377" w:rsidRDefault="000F7377">
      <w:r xmlns:w="http://schemas.openxmlformats.org/wordprocessingml/2006/main">
        <w:t xml:space="preserve">ทูตสวรรค์สี่องค์ยืนอยู่บนมุมทั้งสี่ของโลก และสกัดกั้นลมของโลก เพื่อไม่ให้สิ่งใดบนโลก ทะเล หรือต้นไม้ได้รับอันตราย</w:t>
      </w:r>
    </w:p>
    <w:p w14:paraId="6C948522" w14:textId="77777777" w:rsidR="000F7377" w:rsidRDefault="000F7377"/>
    <w:p w14:paraId="18C46A4E" w14:textId="77777777" w:rsidR="000F7377" w:rsidRDefault="000F7377">
      <w:r xmlns:w="http://schemas.openxmlformats.org/wordprocessingml/2006/main">
        <w:t xml:space="preserve">1. พลังแห่งทูตสวรรค์: สะท้อนถึงความแข็งแกร่งของผู้ส่งสารของพระเจ้า</w:t>
      </w:r>
    </w:p>
    <w:p w14:paraId="422EFD0A" w14:textId="77777777" w:rsidR="000F7377" w:rsidRDefault="000F7377"/>
    <w:p w14:paraId="1FAE4625" w14:textId="77777777" w:rsidR="000F7377" w:rsidRDefault="000F7377">
      <w:r xmlns:w="http://schemas.openxmlformats.org/wordprocessingml/2006/main">
        <w:t xml:space="preserve">2. การคุ้มครองของพระเจ้า: พระเจ้าทรงรักษาและห่วงใยประชากรของพระองค์</w:t>
      </w:r>
    </w:p>
    <w:p w14:paraId="7BC5C74A" w14:textId="77777777" w:rsidR="000F7377" w:rsidRDefault="000F7377"/>
    <w:p w14:paraId="6D7B5785" w14:textId="77777777" w:rsidR="000F7377" w:rsidRDefault="000F7377">
      <w:r xmlns:w="http://schemas.openxmlformats.org/wordprocessingml/2006/main">
        <w:t xml:space="preserve">1. สดุดี 91:4 - พระองค์จะทรงคลุมคุณด้วยขนของพระองค์ และคุณจะพบที่ลี้ภัยอยู่ใต้ปีกของพระองค์ ความสัตย์ซื่อของพระองค์จะเป็นโล่และป้อมปราการของเจ้า</w:t>
      </w:r>
    </w:p>
    <w:p w14:paraId="2FD96A0D" w14:textId="77777777" w:rsidR="000F7377" w:rsidRDefault="000F7377"/>
    <w:p w14:paraId="42C63B61" w14:textId="77777777" w:rsidR="000F7377" w:rsidRDefault="000F7377">
      <w:r xmlns:w="http://schemas.openxmlformats.org/wordprocessingml/2006/main">
        <w:t xml:space="preserve">2. อิสยาห์ 43:2 - เมื่อเจ้าลุยข้ามน้ำ เราจะอยู่กับเจ้า และเมื่อเจ้าลุยข้ามแม่น้ำ น้ำจะไม่ท่วมเจ้า เมื่อเจ้าลุยไฟ เจ้าจะไม่ถูกเผา เปลวไฟจะไม่ทำให้คุณลุกเป็นไฟ</w:t>
      </w:r>
    </w:p>
    <w:p w14:paraId="49E0DD17" w14:textId="77777777" w:rsidR="000F7377" w:rsidRDefault="000F7377"/>
    <w:p w14:paraId="528EA7ED" w14:textId="77777777" w:rsidR="000F7377" w:rsidRDefault="000F7377">
      <w:r xmlns:w="http://schemas.openxmlformats.org/wordprocessingml/2006/main">
        <w:t xml:space="preserve">วิวรณ์ 7:2 และข้าพเจ้าเห็นทูตสวรรค์อีกองค์หนึ่งขึ้นไปจากทิศตะวันออก ถือตราประทับของพระเจ้าผู้ทรงพระชนม์อยู่ และทูตสวรรค์นั้นร้องด้วยเสียงอันดังแก่ทูตสวรรค์ทั้งสี่องค์ ผู้ซึ่งได้รับมอบไว้ให้ทำอันตรายแก่แผ่นดินและทะเล</w:t>
      </w:r>
    </w:p>
    <w:p w14:paraId="45CD1081" w14:textId="77777777" w:rsidR="000F7377" w:rsidRDefault="000F7377"/>
    <w:p w14:paraId="66FF03CC" w14:textId="77777777" w:rsidR="000F7377" w:rsidRDefault="000F7377">
      <w:r xmlns:w="http://schemas.openxmlformats.org/wordprocessingml/2006/main">
        <w:t xml:space="preserve">เห็นทูตสวรรค์องค์หนึ่งขึ้นจากทิศตะวันออกพร้อมตราประทับของพระเจ้า สั่งให้ทูตสวรรค์อีกสี่องค์ทำอันตรายต่อโลกและทะเล</w:t>
      </w:r>
    </w:p>
    <w:p w14:paraId="60418844" w14:textId="77777777" w:rsidR="000F7377" w:rsidRDefault="000F7377"/>
    <w:p w14:paraId="4D158CC4" w14:textId="77777777" w:rsidR="000F7377" w:rsidRDefault="000F7377">
      <w:r xmlns:w="http://schemas.openxmlformats.org/wordprocessingml/2006/main">
        <w:t xml:space="preserve">1. พลังแห่งการสถิตอยู่ของพระเจ้า</w:t>
      </w:r>
    </w:p>
    <w:p w14:paraId="4EC622E7" w14:textId="77777777" w:rsidR="000F7377" w:rsidRDefault="000F7377"/>
    <w:p w14:paraId="2235E0BF" w14:textId="77777777" w:rsidR="000F7377" w:rsidRDefault="000F7377">
      <w:r xmlns:w="http://schemas.openxmlformats.org/wordprocessingml/2006/main">
        <w:t xml:space="preserve">2. อธิปไตยแห่งพระประสงค์ของพระเจ้า</w:t>
      </w:r>
    </w:p>
    <w:p w14:paraId="07FBB749" w14:textId="77777777" w:rsidR="000F7377" w:rsidRDefault="000F7377"/>
    <w:p w14:paraId="5EB33253" w14:textId="77777777" w:rsidR="000F7377" w:rsidRDefault="000F7377">
      <w:r xmlns:w="http://schemas.openxmlformats.org/wordprocessingml/2006/main">
        <w:t xml:space="preserve">1. อิสยาห์ 11:3-5 "และพระองค์จะทรงพิพากษาท่ามกลางประชาชาติ และจะทรงว่ากล่าวประชาชนเป็นอันมาก และพวกเขาจะตีดาบของเขาเป็นผาไถ และหอกของเขาให้เป็นขอลิด ประชาชาติจะไม่ยกดาบต่อสู้กับประชาชาติ และจะไม่ยกดาบขึ้นต่อสู้ประชาชาติ พวกเขาเรียนรู้สงครามอีกต่อไป โอ วงศ์วานของยาโคบ มาเถิด ให้เราเดินในความสว่างของพระเจ้า เพราะเจ้าได้หักแอกภาระของเขา และไม้เท้าที่บ่าของเขา ไม้เท้าของผู้กดขี่ของเขา ดังเช่นใน วันมีเดียน</w:t>
      </w:r>
    </w:p>
    <w:p w14:paraId="1B9E8CF2" w14:textId="77777777" w:rsidR="000F7377" w:rsidRDefault="000F7377"/>
    <w:p w14:paraId="2C91DDE2" w14:textId="77777777" w:rsidR="000F7377" w:rsidRDefault="000F7377">
      <w:r xmlns:w="http://schemas.openxmlformats.org/wordprocessingml/2006/main">
        <w:t xml:space="preserve">2. มัทธิว 5:5 “ผู้มีใจอ่อนโยนย่อมเป็นสุข เพราะว่าพวกเขาจะได้แผ่นดินโลกเป็นมรดก</w:t>
      </w:r>
    </w:p>
    <w:p w14:paraId="72F9E2E4" w14:textId="77777777" w:rsidR="000F7377" w:rsidRDefault="000F7377"/>
    <w:p w14:paraId="77824314" w14:textId="77777777" w:rsidR="000F7377" w:rsidRDefault="000F7377">
      <w:r xmlns:w="http://schemas.openxmlformats.org/wordprocessingml/2006/main">
        <w:t xml:space="preserve">วิวรณ์ 7:3 โดยกล่าวว่า “อย่าทำร้ายแผ่นดิน ทะเล หรือต้นไม้ จนกว่าเราจะประทับตราผู้รับใช้ของพระเจ้าของเราไว้ที่หน้าผากของพวกเขา”</w:t>
      </w:r>
    </w:p>
    <w:p w14:paraId="5B545904" w14:textId="77777777" w:rsidR="000F7377" w:rsidRDefault="000F7377"/>
    <w:p w14:paraId="4DE7C6F1" w14:textId="77777777" w:rsidR="000F7377" w:rsidRDefault="000F7377">
      <w:r xmlns:w="http://schemas.openxmlformats.org/wordprocessingml/2006/main">
        <w:t xml:space="preserve">ผู้รับใช้ของพระผู้เป็นเจ้าต้องได้รับการผนึกก่อนอันตรายใดๆ จะเกิดขึ้นกับแผ่นดิน ทะเล หรือต้นไม้</w:t>
      </w:r>
    </w:p>
    <w:p w14:paraId="4FC7F93F" w14:textId="77777777" w:rsidR="000F7377" w:rsidRDefault="000F7377"/>
    <w:p w14:paraId="45B1BCBB" w14:textId="77777777" w:rsidR="000F7377" w:rsidRDefault="000F7377">
      <w:r xmlns:w="http://schemas.openxmlformats.org/wordprocessingml/2006/main">
        <w:t xml:space="preserve">1. พลังแห่งการคุ้มครองของพระเจ้า</w:t>
      </w:r>
    </w:p>
    <w:p w14:paraId="4EA2196A" w14:textId="77777777" w:rsidR="000F7377" w:rsidRDefault="000F7377"/>
    <w:p w14:paraId="3BB5DC49" w14:textId="77777777" w:rsidR="000F7377" w:rsidRDefault="000F7377">
      <w:r xmlns:w="http://schemas.openxmlformats.org/wordprocessingml/2006/main">
        <w:t xml:space="preserve">2. ความล้ำค่าของประชากรของพระเจ้า</w:t>
      </w:r>
    </w:p>
    <w:p w14:paraId="4AD0C21F" w14:textId="77777777" w:rsidR="000F7377" w:rsidRDefault="000F7377"/>
    <w:p w14:paraId="45B404CA" w14:textId="77777777" w:rsidR="000F7377" w:rsidRDefault="000F7377">
      <w:r xmlns:w="http://schemas.openxmlformats.org/wordprocessingml/2006/main">
        <w:t xml:space="preserve">1. สดุดี 91:4 - พระองค์จะทรงคลุมคุณด้วยขนของพระองค์ และคุณจะพบที่ลี้ภัยอยู่ใต้ปีกของพระองค์ ความสัตย์ซื่อของพระองค์จะเป็นโล่และป้อมปราการของเจ้า</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เอเฟซัส 1:13-14 - และคุณก็รวมอยู่ในพระคริสต์ด้วยเมื่อคุณได้ยินข้อความแห่งความจริง ข่าวประเสริฐแห่งความรอดของคุณ เมื่อคุณเชื่อ คุณถูกประทับตราไว้ในพระองค์ซึ่งก็คือพระวิญญาณบริสุทธิ์ตามพระสัญญา</w:t>
      </w:r>
    </w:p>
    <w:p w14:paraId="583C48BD" w14:textId="77777777" w:rsidR="000F7377" w:rsidRDefault="000F7377"/>
    <w:p w14:paraId="1BBF607E" w14:textId="77777777" w:rsidR="000F7377" w:rsidRDefault="000F7377">
      <w:r xmlns:w="http://schemas.openxmlformats.org/wordprocessingml/2006/main">
        <w:t xml:space="preserve">วิวรณ์ 7:4 และข้าพเจ้าได้ยินจำนวนคนที่ถูกประทับตรา และตระกูลทั้งหมดของชนชาติอิสราเอลก็ถูกประทับตราหนึ่งแสนสี่หมื่นสี่พันคน</w:t>
      </w:r>
    </w:p>
    <w:p w14:paraId="17E56F7C" w14:textId="77777777" w:rsidR="000F7377" w:rsidRDefault="000F7377"/>
    <w:p w14:paraId="57F293E1" w14:textId="77777777" w:rsidR="000F7377" w:rsidRDefault="000F7377">
      <w:r xmlns:w="http://schemas.openxmlformats.org/wordprocessingml/2006/main">
        <w:t xml:space="preserve">จำนวนผู้ที่ได้รับการผนึกจากสิบสองเผ่าของอิสราเอลคือ 144,000 คน</w:t>
      </w:r>
    </w:p>
    <w:p w14:paraId="1020028C" w14:textId="77777777" w:rsidR="000F7377" w:rsidRDefault="000F7377"/>
    <w:p w14:paraId="370E663D" w14:textId="77777777" w:rsidR="000F7377" w:rsidRDefault="000F7377">
      <w:r xmlns:w="http://schemas.openxmlformats.org/wordprocessingml/2006/main">
        <w:t xml:space="preserve">1. ความสำคัญของการปฏิบัติตามพระประสงค์ของพระเจ้า</w:t>
      </w:r>
    </w:p>
    <w:p w14:paraId="3E750089" w14:textId="77777777" w:rsidR="000F7377" w:rsidRDefault="000F7377"/>
    <w:p w14:paraId="29A26176" w14:textId="77777777" w:rsidR="000F7377" w:rsidRDefault="000F7377">
      <w:r xmlns:w="http://schemas.openxmlformats.org/wordprocessingml/2006/main">
        <w:t xml:space="preserve">2. พระพรจากการถูกเลือกโดยพระเจ้า</w:t>
      </w:r>
    </w:p>
    <w:p w14:paraId="5581AF9A" w14:textId="77777777" w:rsidR="000F7377" w:rsidRDefault="000F7377"/>
    <w:p w14:paraId="6B3A8893" w14:textId="77777777" w:rsidR="000F7377" w:rsidRDefault="000F7377">
      <w:r xmlns:w="http://schemas.openxmlformats.org/wordprocessingml/2006/main">
        <w:t xml:space="preserve">1. มัทธิว 22:14 - “เพราะว่ามีคนเรียกมาก แต่มีน้อยคนที่ได้รับเลือก”</w:t>
      </w:r>
    </w:p>
    <w:p w14:paraId="3F96633E" w14:textId="77777777" w:rsidR="000F7377" w:rsidRDefault="000F7377"/>
    <w:p w14:paraId="076A1479" w14:textId="77777777" w:rsidR="000F7377" w:rsidRDefault="000F7377">
      <w:r xmlns:w="http://schemas.openxmlformats.org/wordprocessingml/2006/main">
        <w:t xml:space="preserve">2. เยเรมีย์ 31:33 - “แต่นี่คือพันธสัญญาที่เราจะทำกับพงศ์พันธุ์อิสราเอลหลังจากสมัยนั้น พระเจ้าตรัสว่า เราจะใส่กฎหมายของเราไว้ในพวกเขา และเราจะเขียนไว้ในใจของพวกเขา และเราจะเป็นพระเจ้าของพวกเขา และพวกเขาจะเป็นประชากรของเรา”</w:t>
      </w:r>
    </w:p>
    <w:p w14:paraId="0BA01C5C" w14:textId="77777777" w:rsidR="000F7377" w:rsidRDefault="000F7377"/>
    <w:p w14:paraId="186CA3F5" w14:textId="77777777" w:rsidR="000F7377" w:rsidRDefault="000F7377">
      <w:r xmlns:w="http://schemas.openxmlformats.org/wordprocessingml/2006/main">
        <w:t xml:space="preserve">วิวรณ์ 7:5 ผู้ที่มาจากเผ่ายูดาห์ได้การประทับตราหมื่นสองพันคน ผู้ที่มาจากเผ่ารูเบนได้การประทับตราหมื่นสองพันคน ผู้ที่มาจากเผ่ากาดได้การประทับตราหมื่นสองพันคน</w:t>
      </w:r>
    </w:p>
    <w:p w14:paraId="1ADA99C4" w14:textId="77777777" w:rsidR="000F7377" w:rsidRDefault="000F7377"/>
    <w:p w14:paraId="4F49AAAD" w14:textId="77777777" w:rsidR="000F7377" w:rsidRDefault="000F7377">
      <w:r xmlns:w="http://schemas.openxmlformats.org/wordprocessingml/2006/main">
        <w:t xml:space="preserve">มีคนจำนวนหนึ่งหมื่นสองพันคนถูกประทับตราจากแต่ละเผ่าของยูดาห์ รูเบน และกาด</w:t>
      </w:r>
    </w:p>
    <w:p w14:paraId="58258AB5" w14:textId="77777777" w:rsidR="000F7377" w:rsidRDefault="000F7377"/>
    <w:p w14:paraId="3347361E" w14:textId="77777777" w:rsidR="000F7377" w:rsidRDefault="000F7377">
      <w:r xmlns:w="http://schemas.openxmlformats.org/wordprocessingml/2006/main">
        <w:t xml:space="preserve">1. ความสัตย์ซื่อของพระเจ้าต่อประชากรที่พระองค์ทรงเลือกสรร แม้ในช่วงเวลาแห่งการทดลอง</w:t>
      </w:r>
    </w:p>
    <w:p w14:paraId="4DF3FA1C" w14:textId="77777777" w:rsidR="000F7377" w:rsidRDefault="000F7377"/>
    <w:p w14:paraId="23CEDC84" w14:textId="77777777" w:rsidR="000F7377" w:rsidRDefault="000F7377">
      <w:r xmlns:w="http://schemas.openxmlformats.org/wordprocessingml/2006/main">
        <w:t xml:space="preserve">2. ความจำเป็นในการรับใช้และติดตามพระเจ้าต่อไป แม้ว่าจะเผชิญกับความยากลำบากก็ตาม</w:t>
      </w:r>
    </w:p>
    <w:p w14:paraId="51EE6D59" w14:textId="77777777" w:rsidR="000F7377" w:rsidRDefault="000F7377"/>
    <w:p w14:paraId="42E5CE6B" w14:textId="77777777" w:rsidR="000F7377" w:rsidRDefault="000F7377">
      <w:r xmlns:w="http://schemas.openxmlformats.org/wordprocessingml/2006/main">
        <w:t xml:space="preserve">1. โรม 11:1-2 - "ฉันถามแล้ว: พระเจ้าปฏิเสธประชากรของพระองค์หรือเปล่า? ไม่เลย! ฉันเป็นคนอิสราเอลเองซึ่งเป็นลูกหลานของอับราฮัมจากเผ่าเบนยามิน พระเจ้าไม่ได้ปฏิเสธประชากรของพระองค์ซึ่งเขา รู้ล่วงหน้า"</w:t>
      </w:r>
    </w:p>
    <w:p w14:paraId="052CA59B" w14:textId="77777777" w:rsidR="000F7377" w:rsidRDefault="000F7377"/>
    <w:p w14:paraId="1CD9F0C5" w14:textId="77777777" w:rsidR="000F7377" w:rsidRDefault="000F7377">
      <w:r xmlns:w="http://schemas.openxmlformats.org/wordprocessingml/2006/main">
        <w:t xml:space="preserve">2. สดุดี 105:7-11 - "พระองค์ทรงเป็นพระเจ้าของเรา การพิพากษาของพระองค์มีอยู่ทั่วโลก พระองค์ทรงระลึกถึงพันธสัญญาของพระองค์ตลอดไป พระวจนะที่พระองค์ทรงบัญชาไว้เป็นพันชั่วอายุคน พันธสัญญาที่พระองค์ทรงทำกับอับราฮัม คำสาบาน พระองค์ทรงปฏิญาณกับอิสอัค พระองค์ทรงยืนยันกับยาโคบเป็นกฤษฎีกา แก่อิสราเอลเป็นพันธสัญญานิรันดร์ว่า “เราจะให้แผ่นดินคานาอันแก่เจ้าเป็นส่วนที่เจ้าจะได้รับมรดก”</w:t>
      </w:r>
    </w:p>
    <w:p w14:paraId="6FF677A7" w14:textId="77777777" w:rsidR="000F7377" w:rsidRDefault="000F7377"/>
    <w:p w14:paraId="5D592373" w14:textId="77777777" w:rsidR="000F7377" w:rsidRDefault="000F7377">
      <w:r xmlns:w="http://schemas.openxmlformats.org/wordprocessingml/2006/main">
        <w:t xml:space="preserve">วิวรณ์ 7:6 ผู้ที่มาจากตระกูลอาเชอร์ได้การประทับตราหมื่นสองพันคน ผู้ที่มาจากเผ่านัฟทาลิมได้การประทับตราหมื่นสองพันคน ผู้ที่มาจากเผ่ามนัสเสห์ได้การประทับตราหมื่นสองพันคน</w:t>
      </w:r>
    </w:p>
    <w:p w14:paraId="3FB1CE44" w14:textId="77777777" w:rsidR="000F7377" w:rsidRDefault="000F7377"/>
    <w:p w14:paraId="2342D83A" w14:textId="77777777" w:rsidR="000F7377" w:rsidRDefault="000F7377">
      <w:r xmlns:w="http://schemas.openxmlformats.org/wordprocessingml/2006/main">
        <w:t xml:space="preserve">หนังสือวิวรณ์ระบุว่า 12,000 คนจากเผ่าอาเซอร์ นัฟทาลิม และมนัสเสสถูกปิดผนึก</w:t>
      </w:r>
    </w:p>
    <w:p w14:paraId="566DF486" w14:textId="77777777" w:rsidR="000F7377" w:rsidRDefault="000F7377"/>
    <w:p w14:paraId="534A8F25" w14:textId="77777777" w:rsidR="000F7377" w:rsidRDefault="000F7377">
      <w:r xmlns:w="http://schemas.openxmlformats.org/wordprocessingml/2006/main">
        <w:t xml:space="preserve">1. การคุ้มครองของพระเจ้า: ศึกษาวิวรณ์ 7:6</w:t>
      </w:r>
    </w:p>
    <w:p w14:paraId="6E626FCE" w14:textId="77777777" w:rsidR="000F7377" w:rsidRDefault="000F7377"/>
    <w:p w14:paraId="51682B38" w14:textId="77777777" w:rsidR="000F7377" w:rsidRDefault="000F7377">
      <w:r xmlns:w="http://schemas.openxmlformats.org/wordprocessingml/2006/main">
        <w:t xml:space="preserve">2. ความสำคัญของชนเผ่าทั้งสิบสองในวิวรณ์</w:t>
      </w:r>
    </w:p>
    <w:p w14:paraId="244EE713" w14:textId="77777777" w:rsidR="000F7377" w:rsidRDefault="000F7377"/>
    <w:p w14:paraId="020394AE" w14:textId="77777777" w:rsidR="000F7377" w:rsidRDefault="000F7377">
      <w:r xmlns:w="http://schemas.openxmlformats.org/wordprocessingml/2006/main">
        <w:t xml:space="preserve">1. โรม 8:38-39 - เพราะฉันแน่ใจว่าความตายหรือชีวิต ทูตสวรรค์หรือผู้ปกครอง สิ่งปัจจุบัน หรือสิ่งที่จะเกิดขึ้นในอนาคต อำนาจ ความสูง ความลึก หรือสิ่งอื่นใดในสรรพสิ่งทั้งปวง จะไม่สามารถ เพื่อแยกเราออกจากความรักของพระเจ้าในพระเยซูคริสต์องค์พระผู้เป็นเจ้าของเรา</w:t>
      </w:r>
    </w:p>
    <w:p w14:paraId="5E6B8358" w14:textId="77777777" w:rsidR="000F7377" w:rsidRDefault="000F7377"/>
    <w:p w14:paraId="5D9AA049" w14:textId="77777777" w:rsidR="000F7377" w:rsidRDefault="000F7377">
      <w:r xmlns:w="http://schemas.openxmlformats.org/wordprocessingml/2006/main">
        <w:t xml:space="preserve">2. ปฐมกาล 49:26 - พรของบิดาเจ้านั้นยิ่งใหญ่เกินกว่าพรของบรรพบุรุษของฉัน จนถึงความโปรดปรานของเนินเขาอันเป็นนิรันดร์ ขอให้สิ่งเหล่านี้อยู่บนศีรษะของโยเซฟ และบนหน้าผากของผู้ที่ถูกแยกจากพวกพี่น้องของเขา</w:t>
      </w:r>
    </w:p>
    <w:p w14:paraId="1003EEC8" w14:textId="77777777" w:rsidR="000F7377" w:rsidRDefault="000F7377"/>
    <w:p w14:paraId="01EC3578" w14:textId="77777777" w:rsidR="000F7377" w:rsidRDefault="000F7377">
      <w:r xmlns:w="http://schemas.openxmlformats.org/wordprocessingml/2006/main">
        <w:t xml:space="preserve">วิวรณ์ 7:7 ผู้ที่มาจากเผ่าสิเมโอนได้การประทับตราหมื่นสองพันคน ผู้ที่มาจากเผ่าเลวีถูกประทับตราหมื่น </w:t>
      </w:r>
      <w:r xmlns:w="http://schemas.openxmlformats.org/wordprocessingml/2006/main">
        <w:lastRenderedPageBreak xmlns:w="http://schemas.openxmlformats.org/wordprocessingml/2006/main"/>
      </w:r>
      <w:r xmlns:w="http://schemas.openxmlformats.org/wordprocessingml/2006/main">
        <w:t xml:space="preserve">สองพันคน ผู้ที่มาจากเผ่าอิสสาคาร์ได้การประทับตราหมื่นสองพันคน</w:t>
      </w:r>
    </w:p>
    <w:p w14:paraId="5DCBE2A8" w14:textId="77777777" w:rsidR="000F7377" w:rsidRDefault="000F7377"/>
    <w:p w14:paraId="71C32B5C" w14:textId="77777777" w:rsidR="000F7377" w:rsidRDefault="000F7377">
      <w:r xmlns:w="http://schemas.openxmlformats.org/wordprocessingml/2006/main">
        <w:t xml:space="preserve">อิสราเอลสิบสองเผ่าได้รับการผนึกไว้ในวิวรณ์ 7:7 โดยแต่ละเผ่ามีหนึ่งหมื่นสองพันคน</w:t>
      </w:r>
    </w:p>
    <w:p w14:paraId="67636194" w14:textId="77777777" w:rsidR="000F7377" w:rsidRDefault="000F7377"/>
    <w:p w14:paraId="6AA36007" w14:textId="77777777" w:rsidR="000F7377" w:rsidRDefault="000F7377">
      <w:r xmlns:w="http://schemas.openxmlformats.org/wordprocessingml/2006/main">
        <w:t xml:space="preserve">1. "การรวมตัวของประชากรของพระเจ้า"</w:t>
      </w:r>
    </w:p>
    <w:p w14:paraId="18A7D0A6" w14:textId="77777777" w:rsidR="000F7377" w:rsidRDefault="000F7377"/>
    <w:p w14:paraId="78FC3D8D" w14:textId="77777777" w:rsidR="000F7377" w:rsidRDefault="000F7377">
      <w:r xmlns:w="http://schemas.openxmlformats.org/wordprocessingml/2006/main">
        <w:t xml:space="preserve">2. "พรของผู้เลือกสรรของพระเจ้า"</w:t>
      </w:r>
    </w:p>
    <w:p w14:paraId="7FD254D6" w14:textId="77777777" w:rsidR="000F7377" w:rsidRDefault="000F7377"/>
    <w:p w14:paraId="430D9771" w14:textId="77777777" w:rsidR="000F7377" w:rsidRDefault="000F7377">
      <w:r xmlns:w="http://schemas.openxmlformats.org/wordprocessingml/2006/main">
        <w:t xml:space="preserve">1.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ยอห์น 3:16</w:t>
      </w:r>
    </w:p>
    <w:p w14:paraId="7B77B412" w14:textId="77777777" w:rsidR="000F7377" w:rsidRDefault="000F7377"/>
    <w:p w14:paraId="3A441791" w14:textId="77777777" w:rsidR="000F7377" w:rsidRDefault="000F7377">
      <w:r xmlns:w="http://schemas.openxmlformats.org/wordprocessingml/2006/main">
        <w:t xml:space="preserve">2. “พระองค์ตรัสกับพวกเขาว่า 'จงออกไปทั่วโลกและประกาศข่าวประเสริฐแก่คนทั้งปวงที่ทรงสร้าง'” มาระโก 16:15</w:t>
      </w:r>
    </w:p>
    <w:p w14:paraId="6148E76C" w14:textId="77777777" w:rsidR="000F7377" w:rsidRDefault="000F7377"/>
    <w:p w14:paraId="44E2FA98" w14:textId="77777777" w:rsidR="000F7377" w:rsidRDefault="000F7377">
      <w:r xmlns:w="http://schemas.openxmlformats.org/wordprocessingml/2006/main">
        <w:t xml:space="preserve">วิวรณ์ 7:8 ผู้ที่มาจากตระกูลเศบูโลนได้การประทับตราหมื่นสองพันคน ผู้ที่มาจากเผ่าโยเซฟได้การประทับตราหมื่นสองพันคน ผู้ที่มาจากเผ่าเบนยามินได้การประทับตราหมื่นสองพันคน</w:t>
      </w:r>
    </w:p>
    <w:p w14:paraId="52B46352" w14:textId="77777777" w:rsidR="000F7377" w:rsidRDefault="000F7377"/>
    <w:p w14:paraId="6D533347" w14:textId="77777777" w:rsidR="000F7377" w:rsidRDefault="000F7377">
      <w:r xmlns:w="http://schemas.openxmlformats.org/wordprocessingml/2006/main">
        <w:t xml:space="preserve">ชนเผ่าของอิสราเอลได้รับการผนึกไว้ในหนังสือวิวรณ์</w:t>
      </w:r>
    </w:p>
    <w:p w14:paraId="2BE3199D" w14:textId="77777777" w:rsidR="000F7377" w:rsidRDefault="000F7377"/>
    <w:p w14:paraId="425A6863" w14:textId="77777777" w:rsidR="000F7377" w:rsidRDefault="000F7377">
      <w:r xmlns:w="http://schemas.openxmlformats.org/wordprocessingml/2006/main">
        <w:t xml:space="preserve">1. ความสัตย์ซื่อของพระเจ้าต่อพระสัญญาของพระองค์: การตรวจสอบวิวรณ์ 7:8</w:t>
      </w:r>
    </w:p>
    <w:p w14:paraId="21637B54" w14:textId="77777777" w:rsidR="000F7377" w:rsidRDefault="000F7377"/>
    <w:p w14:paraId="007F056F" w14:textId="77777777" w:rsidR="000F7377" w:rsidRDefault="000F7377">
      <w:r xmlns:w="http://schemas.openxmlformats.org/wordprocessingml/2006/main">
        <w:t xml:space="preserve">2. ความสำคัญของสิบสองเผ่าของอิสราเอลในยุคสุดท้าย</w:t>
      </w:r>
    </w:p>
    <w:p w14:paraId="2400247B" w14:textId="77777777" w:rsidR="000F7377" w:rsidRDefault="000F7377"/>
    <w:p w14:paraId="34843C28" w14:textId="77777777" w:rsidR="000F7377" w:rsidRDefault="000F7377">
      <w:r xmlns:w="http://schemas.openxmlformats.org/wordprocessingml/2006/main">
        <w:t xml:space="preserve">1. ปฐมกาล 49:22-26 - พรของอิสราเอลสิบสองเผ่า</w:t>
      </w:r>
    </w:p>
    <w:p w14:paraId="500495B9" w14:textId="77777777" w:rsidR="000F7377" w:rsidRDefault="000F7377"/>
    <w:p w14:paraId="5AF0AB77" w14:textId="77777777" w:rsidR="000F7377" w:rsidRDefault="000F7377">
      <w:r xmlns:w="http://schemas.openxmlformats.org/wordprocessingml/2006/main">
        <w:t xml:space="preserve">2. โรม 11:26-27 - พระผู้ช่วยให้รอดของอิสราเอลและการฟื้นฟูทุกสิ่ง</w:t>
      </w:r>
    </w:p>
    <w:p w14:paraId="5DEEE0E0" w14:textId="77777777" w:rsidR="000F7377" w:rsidRDefault="000F7377"/>
    <w:p w14:paraId="3035D9C0" w14:textId="77777777" w:rsidR="000F7377" w:rsidRDefault="000F7377">
      <w:r xmlns:w="http://schemas.openxmlformats.org/wordprocessingml/2006/main">
        <w:t xml:space="preserve">วิวรณ์ 7:9 หลังจากนั้น ข้าพเจ้าก็มองดู และดูเถิด ฝูงชนเป็นอันมากซึ่งไม่มีใครนับได้ จากทุกประชาชาติ ทุกตระกูล ผู้คน และทุกภาษา ยืนอยู่หน้าพระที่นั่ง และต่อพระพักตร์พระเมษโปดก ทรงฉลองพระองค์สีขาว และฝ่ามืออยู่ในมือ;</w:t>
      </w:r>
    </w:p>
    <w:p w14:paraId="1CEF7591" w14:textId="77777777" w:rsidR="000F7377" w:rsidRDefault="000F7377"/>
    <w:p w14:paraId="297DF4D9" w14:textId="77777777" w:rsidR="000F7377" w:rsidRDefault="000F7377">
      <w:r xmlns:w="http://schemas.openxmlformats.org/wordprocessingml/2006/main">
        <w:t xml:space="preserve">ผู้คนจำนวนมากจากทุกชาติ เผ่า และภาษา ยืนอยู่หน้าบัลลังก์และพระเมษโปดก สวมชุดคลุมสีขาวและถือฝ่ามือ</w:t>
      </w:r>
    </w:p>
    <w:p w14:paraId="6026F302" w14:textId="77777777" w:rsidR="000F7377" w:rsidRDefault="000F7377"/>
    <w:p w14:paraId="51458D2F" w14:textId="77777777" w:rsidR="000F7377" w:rsidRDefault="000F7377">
      <w:r xmlns:w="http://schemas.openxmlformats.org/wordprocessingml/2006/main">
        <w:t xml:space="preserve">1. ฝูงชนนับไม่ถ้วน: คำสัญญาแห่งอาณาจักรที่ครอบคลุมของพระเจ้า</w:t>
      </w:r>
    </w:p>
    <w:p w14:paraId="74462EC5" w14:textId="77777777" w:rsidR="000F7377" w:rsidRDefault="000F7377"/>
    <w:p w14:paraId="437D2E95" w14:textId="77777777" w:rsidR="000F7377" w:rsidRDefault="000F7377">
      <w:r xmlns:w="http://schemas.openxmlformats.org/wordprocessingml/2006/main">
        <w:t xml:space="preserve">2. เสื้อคลุมสีขาวและฝ่ามือ: สัญญาณแห่งความรอดของเรา</w:t>
      </w:r>
    </w:p>
    <w:p w14:paraId="3470DD13" w14:textId="77777777" w:rsidR="000F7377" w:rsidRDefault="000F7377"/>
    <w:p w14:paraId="68DDFEA9" w14:textId="77777777" w:rsidR="000F7377" w:rsidRDefault="000F7377">
      <w:r xmlns:w="http://schemas.openxmlformats.org/wordprocessingml/2006/main">
        <w:t xml:space="preserve">1. อิสยาห์ 25:6–9</w:t>
      </w:r>
    </w:p>
    <w:p w14:paraId="277F94A7" w14:textId="77777777" w:rsidR="000F7377" w:rsidRDefault="000F7377"/>
    <w:p w14:paraId="64769CCA" w14:textId="77777777" w:rsidR="000F7377" w:rsidRDefault="000F7377">
      <w:r xmlns:w="http://schemas.openxmlformats.org/wordprocessingml/2006/main">
        <w:t xml:space="preserve">2. ฟีลิปปี 2:5–11</w:t>
      </w:r>
    </w:p>
    <w:p w14:paraId="3569CE38" w14:textId="77777777" w:rsidR="000F7377" w:rsidRDefault="000F7377"/>
    <w:p w14:paraId="37191635" w14:textId="77777777" w:rsidR="000F7377" w:rsidRDefault="000F7377">
      <w:r xmlns:w="http://schemas.openxmlformats.org/wordprocessingml/2006/main">
        <w:t xml:space="preserve">วิวรณ์ 7:10 และร้องเสียงดังว่า "ความรอดจงมีแด่พระเจ้าของเราผู้ประทับบนพระที่นั่ง และแก่พระเมษโปดก"</w:t>
      </w:r>
    </w:p>
    <w:p w14:paraId="5875BD41" w14:textId="77777777" w:rsidR="000F7377" w:rsidRDefault="000F7377"/>
    <w:p w14:paraId="37EA43D3" w14:textId="77777777" w:rsidR="000F7377" w:rsidRDefault="000F7377">
      <w:r xmlns:w="http://schemas.openxmlformats.org/wordprocessingml/2006/main">
        <w:t xml:space="preserve">ผู้คนสรรเสริญพระเจ้าและพระเมษโปดกสำหรับความรอดของพวกเขา</w:t>
      </w:r>
    </w:p>
    <w:p w14:paraId="3138CDFE" w14:textId="77777777" w:rsidR="000F7377" w:rsidRDefault="000F7377"/>
    <w:p w14:paraId="6B436908" w14:textId="77777777" w:rsidR="000F7377" w:rsidRDefault="000F7377">
      <w:r xmlns:w="http://schemas.openxmlformats.org/wordprocessingml/2006/main">
        <w:t xml:space="preserve">1. อย่าลืมขอบพระคุณและสรรเสริญพระเจ้าและลูกแกะ</w:t>
      </w:r>
    </w:p>
    <w:p w14:paraId="142136FE" w14:textId="77777777" w:rsidR="000F7377" w:rsidRDefault="000F7377"/>
    <w:p w14:paraId="59477514" w14:textId="77777777" w:rsidR="000F7377" w:rsidRDefault="000F7377">
      <w:r xmlns:w="http://schemas.openxmlformats.org/wordprocessingml/2006/main">
        <w:t xml:space="preserve">2. ขอบพระคุณสำหรับความรอดที่มาจากพระเจ้าและพระเมษโปดก</w:t>
      </w:r>
    </w:p>
    <w:p w14:paraId="2563730F" w14:textId="77777777" w:rsidR="000F7377" w:rsidRDefault="000F7377"/>
    <w:p w14:paraId="7341C46A" w14:textId="77777777" w:rsidR="000F7377" w:rsidRDefault="000F7377">
      <w:r xmlns:w="http://schemas.openxmlformats.org/wordprocessingml/2006/main">
        <w:t xml:space="preserve">1. สดุดี 107:1-2 - “จงขอบพระคุณพระเจ้า เพราะพระองค์ประเสริฐ เพราะความรักมั่นคงของพระองค์ดำรงเป็นนิตย์! ให้ผู้ที่ได้รับการไถ่ขององค์พระผู้เป็นเจ้ากล่าวเช่นนั้น ผู้ที่พระองค์ทรงไถ่จากความยากลำบาก”</w:t>
      </w:r>
    </w:p>
    <w:p w14:paraId="3D18F8AA" w14:textId="77777777" w:rsidR="000F7377" w:rsidRDefault="000F7377"/>
    <w:p w14:paraId="020869CD" w14:textId="77777777" w:rsidR="000F7377" w:rsidRDefault="000F7377">
      <w:r xmlns:w="http://schemas.openxmlformats.org/wordprocessingml/2006/main">
        <w:t xml:space="preserve">2. เอเฟซัส 5:20 - “ขอบพระคุณพระเจ้าพระบิดาเสมอและสำหรับทุกสิ่งในพระนามของพระเยซูคริสต์องค์พระผู้เป็นเจ้าของเรา”</w:t>
      </w:r>
    </w:p>
    <w:p w14:paraId="17CFA15C" w14:textId="77777777" w:rsidR="000F7377" w:rsidRDefault="000F7377"/>
    <w:p w14:paraId="136E0FA2" w14:textId="77777777" w:rsidR="000F7377" w:rsidRDefault="000F7377">
      <w:r xmlns:w="http://schemas.openxmlformats.org/wordprocessingml/2006/main">
        <w:t xml:space="preserve">วิวรณ์ 7:11 และทูตสวรรค์ทั้งปวงก็ยืนล้อมรอบพระที่นั่ง และรอบผู้อาวุโสและสัตว์ทั้งสี่นั้น และกราบลงหน้าพระที่นั่ง และนมัสการพระเจ้า</w:t>
      </w:r>
    </w:p>
    <w:p w14:paraId="005A6FBB" w14:textId="77777777" w:rsidR="000F7377" w:rsidRDefault="000F7377"/>
    <w:p w14:paraId="287CFD0D" w14:textId="77777777" w:rsidR="000F7377" w:rsidRDefault="000F7377">
      <w:r xmlns:w="http://schemas.openxmlformats.org/wordprocessingml/2006/main">
        <w:t xml:space="preserve">ทูตสวรรค์ ผู้เฒ่า และสัตว์ทั้งสี่ยืนอยู่ต่อพระพักตร์พระเจ้าและโค้งคำนับต่อพระพักตร์พระองค์</w:t>
      </w:r>
    </w:p>
    <w:p w14:paraId="5E04A454" w14:textId="77777777" w:rsidR="000F7377" w:rsidRDefault="000F7377"/>
    <w:p w14:paraId="7321131D" w14:textId="77777777" w:rsidR="000F7377" w:rsidRDefault="000F7377">
      <w:r xmlns:w="http://schemas.openxmlformats.org/wordprocessingml/2006/main">
        <w:t xml:space="preserve">1. ใช้เวลาหยุดและนมัสการพระเจ้า</w:t>
      </w:r>
    </w:p>
    <w:p w14:paraId="56E72F41" w14:textId="77777777" w:rsidR="000F7377" w:rsidRDefault="000F7377"/>
    <w:p w14:paraId="7E0CA3DB" w14:textId="77777777" w:rsidR="000F7377" w:rsidRDefault="000F7377">
      <w:r xmlns:w="http://schemas.openxmlformats.org/wordprocessingml/2006/main">
        <w:t xml:space="preserve">2. ความสำคัญของการนมัสการพระเจ้าด้วยความเคารพ</w:t>
      </w:r>
    </w:p>
    <w:p w14:paraId="45F70131" w14:textId="77777777" w:rsidR="000F7377" w:rsidRDefault="000F7377"/>
    <w:p w14:paraId="2FF59FBA" w14:textId="77777777" w:rsidR="000F7377" w:rsidRDefault="000F7377">
      <w:r xmlns:w="http://schemas.openxmlformats.org/wordprocessingml/2006/main">
        <w:t xml:space="preserve">1. สดุดี 95:6-7 - "มาเถิด ให้เรากราบนมัสการ ให้เราคุกเข่าต่อพระยาห์เวห์ผู้สร้างของเรา เพราะว่าพระองค์ทรงเป็นพระเจ้าของเรา และเราเป็นประชากรในทุ่งหญ้าของพระองค์ เป็นฝูงแกะภายใต้การดูแลของพระองค์"</w:t>
      </w:r>
    </w:p>
    <w:p w14:paraId="7CFD5DC3" w14:textId="77777777" w:rsidR="000F7377" w:rsidRDefault="000F7377"/>
    <w:p w14:paraId="1F02EEB7" w14:textId="77777777" w:rsidR="000F7377" w:rsidRDefault="000F7377">
      <w:r xmlns:w="http://schemas.openxmlformats.org/wordprocessingml/2006/main">
        <w:t xml:space="preserve">2. ฟิลิปปี 2:10-11 - "เพื่อพระนามของพระเยซู ทุกเข่าจะคุกเข่าลงในสวรรค์ บนแผ่นดินโลก และใต้แผ่นดินโลก และทุกลิ้นยอมรับว่าพระเยซูคริสต์ทรงเป็นองค์พระผู้เป็นเจ้า เพื่อถวายเกียรติแด่พระเจ้าพระบิดา"</w:t>
      </w:r>
    </w:p>
    <w:p w14:paraId="4E8C931C" w14:textId="77777777" w:rsidR="000F7377" w:rsidRDefault="000F7377"/>
    <w:p w14:paraId="01F46E98" w14:textId="77777777" w:rsidR="000F7377" w:rsidRDefault="000F7377">
      <w:r xmlns:w="http://schemas.openxmlformats.org/wordprocessingml/2006/main">
        <w:t xml:space="preserve">วิวรณ์ 7:12 โดยกล่าวว่า “อาเมน พระพร สง่าราศี ปัญญา การขอบพระคุณ พระเกียรติ ฤทธานุภาพ และฤทธานุภาพจงมีแด่พระเจ้าของเราตลอดไปเป็นนิตย์” สาธุ</w:t>
      </w:r>
    </w:p>
    <w:p w14:paraId="19437365" w14:textId="77777777" w:rsidR="000F7377" w:rsidRDefault="000F7377"/>
    <w:p w14:paraId="4BAEA9AF" w14:textId="77777777" w:rsidR="000F7377" w:rsidRDefault="000F7377">
      <w:r xmlns:w="http://schemas.openxmlformats.org/wordprocessingml/2006/main">
        <w:t xml:space="preserve">ประชากรของพระเจ้าร่วมกันสรรเสริญและขอบพระคุณพระองค์สำหรับพลังและพลังทั้งหมดของพระองค์</w:t>
      </w:r>
    </w:p>
    <w:p w14:paraId="06B06DB4" w14:textId="77777777" w:rsidR="000F7377" w:rsidRDefault="000F7377"/>
    <w:p w14:paraId="396D3EAD" w14:textId="77777777" w:rsidR="000F7377" w:rsidRDefault="000F7377">
      <w:r xmlns:w="http://schemas.openxmlformats.org/wordprocessingml/2006/main">
        <w:t xml:space="preserve">1: การขอบพระคุณพระเจ้า: การยอมรับถึงฤทธานุภาพของพระเจ้า</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เฉลิมฉลองความเข้มแข็งและฤทธานุภาพของพระเจ้า: เราจะแสดงความกตัญญูได้อย่างไร</w:t>
      </w:r>
    </w:p>
    <w:p w14:paraId="1540F579" w14:textId="77777777" w:rsidR="000F7377" w:rsidRDefault="000F7377"/>
    <w:p w14:paraId="7815E783" w14:textId="77777777" w:rsidR="000F7377" w:rsidRDefault="000F7377">
      <w:r xmlns:w="http://schemas.openxmlformats.org/wordprocessingml/2006/main">
        <w:t xml:space="preserve">1: สดุดี 136:1-3 - “จงขอบพระคุณพระเจ้า เพราะพระองค์ประเสริฐ เพราะความรักมั่นคงของพระองค์ดำรงเป็นนิตย์” จงขอบพระคุณพระเจ้าแห่งเทพเจ้าทั้งหลาย เพราะความรักมั่นคงของพระองค์ดำรงเป็นนิตย์ จงขอบพระคุณพระเจ้าแห่งเจ้านาย เพราะความรักมั่นคงของพระองค์ดำรงเป็นนิตย์”</w:t>
      </w:r>
    </w:p>
    <w:p w14:paraId="7B5F9482" w14:textId="77777777" w:rsidR="000F7377" w:rsidRDefault="000F7377"/>
    <w:p w14:paraId="1CD12C40" w14:textId="77777777" w:rsidR="000F7377" w:rsidRDefault="000F7377">
      <w:r xmlns:w="http://schemas.openxmlformats.org/wordprocessingml/2006/main">
        <w:t xml:space="preserve">2: โคโลสี 3:15-17 - “และให้สันติสุขของพระคริสต์ครอบงำจิตใจของคุณ ซึ่งแท้จริงแล้วคุณถูกเรียกให้เป็นกายเดียว และรู้สึกขอบคุณ ให้พระวจนะของพระคริสต์ดำรงอยู่ในตัวคุณอย่างบริบูรณ์ สอนและตักเตือนกันด้วยปัญญาทั้งสิ้น ร้องเพลงสดุดี เพลงสรรเสริญ และบทเพลงฝ่ายจิตวิญญาณ ด้วยความขอบพระคุณในใจต่อพระเจ้า และไม่ว่าคุณจะทำอะไรด้วยคำพูดหรือการกระทำก็ตาม จงทำทุกอย่างในพระนามขององค์พระเยซูเจ้า และขอบพระคุณพระเจ้าพระบิดาผ่านทางพระองค์”</w:t>
      </w:r>
    </w:p>
    <w:p w14:paraId="1F9B51D1" w14:textId="77777777" w:rsidR="000F7377" w:rsidRDefault="000F7377"/>
    <w:p w14:paraId="249E8C1B" w14:textId="77777777" w:rsidR="000F7377" w:rsidRDefault="000F7377">
      <w:r xmlns:w="http://schemas.openxmlformats.org/wordprocessingml/2006/main">
        <w:t xml:space="preserve">วิวรณ์ 7:13 มีผู้อาวุโสคนหนึ่งตอบข้าพเจ้าว่า “คนที่สวมชุดขาวเหล่านี้คืออะไร? และพวกเขามาจากไหน?</w:t>
      </w:r>
    </w:p>
    <w:p w14:paraId="71719EBA" w14:textId="77777777" w:rsidR="000F7377" w:rsidRDefault="000F7377"/>
    <w:p w14:paraId="2EE34B3E" w14:textId="77777777" w:rsidR="000F7377" w:rsidRDefault="000F7377">
      <w:r xmlns:w="http://schemas.openxmlformats.org/wordprocessingml/2006/main">
        <w:t xml:space="preserve">ผู้เฒ่าถามว่าคนที่สวมชุดขาวมาจากไหน</w:t>
      </w:r>
    </w:p>
    <w:p w14:paraId="60CA6529" w14:textId="77777777" w:rsidR="000F7377" w:rsidRDefault="000F7377"/>
    <w:p w14:paraId="4F97B55A" w14:textId="77777777" w:rsidR="000F7377" w:rsidRDefault="000F7377">
      <w:r xmlns:w="http://schemas.openxmlformats.org/wordprocessingml/2006/main">
        <w:t xml:space="preserve">1. พลังแห่งการจัดเตรียมของพระเจ้า</w:t>
      </w:r>
    </w:p>
    <w:p w14:paraId="0A152746" w14:textId="77777777" w:rsidR="000F7377" w:rsidRDefault="000F7377"/>
    <w:p w14:paraId="68905948" w14:textId="77777777" w:rsidR="000F7377" w:rsidRDefault="000F7377">
      <w:r xmlns:w="http://schemas.openxmlformats.org/wordprocessingml/2006/main">
        <w:t xml:space="preserve">2. ความรุ่งโรจน์ของประชากรของพระเจ้า</w:t>
      </w:r>
    </w:p>
    <w:p w14:paraId="04BE097C" w14:textId="77777777" w:rsidR="000F7377" w:rsidRDefault="000F7377"/>
    <w:p w14:paraId="097E83DC" w14:textId="77777777" w:rsidR="000F7377" w:rsidRDefault="000F7377">
      <w:r xmlns:w="http://schemas.openxmlformats.org/wordprocessingml/2006/main">
        <w:t xml:space="preserve">1. อิสยาห์ 61:10 - ฉันจะชื่นชมยินดีอย่างยิ่งในพระเจ้า จิตวิญญาณของฉันจะชื่นชมยินดีในพระเจ้าของฉัน เพราะพระองค์ทรงสวมอาภรณ์แห่งความรอดแก่ฉัน และทรงคลุมฉันด้วยอาภรณ์แห่งความชอบธรรม</w:t>
      </w:r>
    </w:p>
    <w:p w14:paraId="55955009" w14:textId="77777777" w:rsidR="000F7377" w:rsidRDefault="000F7377"/>
    <w:p w14:paraId="5C2C3D30" w14:textId="77777777" w:rsidR="000F7377" w:rsidRDefault="000F7377">
      <w:r xmlns:w="http://schemas.openxmlformats.org/wordprocessingml/2006/main">
        <w:t xml:space="preserve">2. ลูกา 15:22 - แต่บิดาสั่งคนใช้ของตนว่า "จงไปเอาชุดที่ดีที่สุดออกมาสวมให้เขา และสวมแหวนให้มือและสวมรองเท้าให้</w:t>
      </w:r>
    </w:p>
    <w:p w14:paraId="28344510" w14:textId="77777777" w:rsidR="000F7377" w:rsidRDefault="000F7377"/>
    <w:p w14:paraId="784A3C7E" w14:textId="77777777" w:rsidR="000F7377" w:rsidRDefault="000F7377">
      <w:r xmlns:w="http://schemas.openxmlformats.org/wordprocessingml/2006/main">
        <w:t xml:space="preserve">วิวรณ์ 7:14 ข้าพเจ้าจึงกล่าวแก่เขาว่า “ท่านเจ้าข้า ท่านทราบแล้ว” และพระองค์ตรัสกับข้าพเจ้าว่า "คนเหล่านี้คือผู้ที่มาจากความทุกข์ยากลำบากครั้งใหญ่ และได้ซักเสื้อคลุมของตน และทำให้พวกเขาขาวด้วยพระโลหิตของพระ </w:t>
      </w:r>
      <w:r xmlns:w="http://schemas.openxmlformats.org/wordprocessingml/2006/main">
        <w:lastRenderedPageBreak xmlns:w="http://schemas.openxmlformats.org/wordprocessingml/2006/main"/>
      </w:r>
      <w:r xmlns:w="http://schemas.openxmlformats.org/wordprocessingml/2006/main">
        <w:t xml:space="preserve">เมษโปดก"</w:t>
      </w:r>
    </w:p>
    <w:p w14:paraId="52FFAB21" w14:textId="77777777" w:rsidR="000F7377" w:rsidRDefault="000F7377"/>
    <w:p w14:paraId="3554E67C" w14:textId="77777777" w:rsidR="000F7377" w:rsidRDefault="000F7377">
      <w:r xmlns:w="http://schemas.openxmlformats.org/wordprocessingml/2006/main">
        <w:t xml:space="preserve">คนเหล่านี้คือผู้ที่เคยประสบความยากลำบากแต่ได้รับการไถ่โดยพระโลหิตของพระเยซู</w:t>
      </w:r>
    </w:p>
    <w:p w14:paraId="151AE031" w14:textId="77777777" w:rsidR="000F7377" w:rsidRDefault="000F7377"/>
    <w:p w14:paraId="431773AB" w14:textId="77777777" w:rsidR="000F7377" w:rsidRDefault="000F7377">
      <w:r xmlns:w="http://schemas.openxmlformats.org/wordprocessingml/2006/main">
        <w:t xml:space="preserve">1. ฤทธิ์อำนาจแห่งพระโลหิตของพระเยซู: วิธีที่พระโลหิตไถ่เราจากความทุกข์ยาก</w:t>
      </w:r>
    </w:p>
    <w:p w14:paraId="75BD45FA" w14:textId="77777777" w:rsidR="000F7377" w:rsidRDefault="000F7377"/>
    <w:p w14:paraId="7932865F" w14:textId="77777777" w:rsidR="000F7377" w:rsidRDefault="000F7377">
      <w:r xmlns:w="http://schemas.openxmlformats.org/wordprocessingml/2006/main">
        <w:t xml:space="preserve">2. ความยิ่งใหญ่แห่งพระคุณของพระเจ้า: ประสบความยากลำบากแต่ได้รับการไถ่โดยพระโลหิตของพระองค์</w:t>
      </w:r>
    </w:p>
    <w:p w14:paraId="2259E2C6" w14:textId="77777777" w:rsidR="000F7377" w:rsidRDefault="000F7377"/>
    <w:p w14:paraId="6D5D8DEF" w14:textId="77777777" w:rsidR="000F7377" w:rsidRDefault="000F7377">
      <w:r xmlns:w="http://schemas.openxmlformats.org/wordprocessingml/2006/main">
        <w:t xml:space="preserve">1. อิสยาห์ 1:18 - "พระเจ้าตรัสว่า มาเถิด ให้เราสู้ความกัน แม้ว่าบาปของเจ้าเป็นเหมือนสีแดงเข้มก็จะขาวอย่างหิมะ ถึงมันจะแดงเหมือนผ้าแดงก็จะกลายเป็นเหมือนขนแกะ"</w:t>
      </w:r>
    </w:p>
    <w:p w14:paraId="391AF905" w14:textId="77777777" w:rsidR="000F7377" w:rsidRDefault="000F7377"/>
    <w:p w14:paraId="5ACFFD92" w14:textId="77777777" w:rsidR="000F7377" w:rsidRDefault="000F7377">
      <w:r xmlns:w="http://schemas.openxmlformats.org/wordprocessingml/2006/main">
        <w:t xml:space="preserve">2. โรม 5:8 - "แต่พระเจ้าทรงสำแดงความรักต่อเรา คือขณะที่เรายังเป็นคนบาปอยู่นั้น พระคริสต์ทรงสิ้นพระชนม์เพื่อเรา"</w:t>
      </w:r>
    </w:p>
    <w:p w14:paraId="783FB230" w14:textId="77777777" w:rsidR="000F7377" w:rsidRDefault="000F7377"/>
    <w:p w14:paraId="3EA3C7B6" w14:textId="77777777" w:rsidR="000F7377" w:rsidRDefault="000F7377">
      <w:r xmlns:w="http://schemas.openxmlformats.org/wordprocessingml/2006/main">
        <w:t xml:space="preserve">วิวรณ์ 7:15 เพราะฉะนั้นพวกเขาจึงอยู่หน้าพระที่นั่งของพระเจ้า และปรนนิบัติพระองค์ทั้งกลางวันและกลางคืนในพระวิหารของพระองค์ และพระองค์ผู้ประทับบนพระที่นั่งจะประทับอยู่ท่ามกลางพวกเขา</w:t>
      </w:r>
    </w:p>
    <w:p w14:paraId="2C3156BA" w14:textId="77777777" w:rsidR="000F7377" w:rsidRDefault="000F7377"/>
    <w:p w14:paraId="7BD8ED97" w14:textId="77777777" w:rsidR="000F7377" w:rsidRDefault="000F7377">
      <w:r xmlns:w="http://schemas.openxmlformats.org/wordprocessingml/2006/main">
        <w:t xml:space="preserve">วิสุทธิชนของพระเจ้าอยู่ต่อพระพักตร์พระเจ้าและนมัสการพระองค์ทั้งวันทั้งคืนในพระวิหารของพระองค์ พระเจ้าสถิตอยู่ท่ามกลางพวกเขา</w:t>
      </w:r>
    </w:p>
    <w:p w14:paraId="4C1FB9C2" w14:textId="77777777" w:rsidR="000F7377" w:rsidRDefault="000F7377"/>
    <w:p w14:paraId="782623B6" w14:textId="77777777" w:rsidR="000F7377" w:rsidRDefault="000F7377">
      <w:r xmlns:w="http://schemas.openxmlformats.org/wordprocessingml/2006/main">
        <w:t xml:space="preserve">1. ความยินดีในการนมัสการ: สัมผัสประสบการณ์การสถิตย์ของพระเจ้าในบ้านของพระองค์</w:t>
      </w:r>
    </w:p>
    <w:p w14:paraId="6A34EDF5" w14:textId="77777777" w:rsidR="000F7377" w:rsidRDefault="000F7377"/>
    <w:p w14:paraId="0B99BF20" w14:textId="77777777" w:rsidR="000F7377" w:rsidRDefault="000F7377">
      <w:r xmlns:w="http://schemas.openxmlformats.org/wordprocessingml/2006/main">
        <w:t xml:space="preserve">2. รางวัลอันเป็นนิรันดร์: รับใช้พระเจ้าทั้งกลางวันและกลางคืนในพระวิหารของพระองค์</w:t>
      </w:r>
    </w:p>
    <w:p w14:paraId="2445F06A" w14:textId="77777777" w:rsidR="000F7377" w:rsidRDefault="000F7377"/>
    <w:p w14:paraId="2A24D86B" w14:textId="77777777" w:rsidR="000F7377" w:rsidRDefault="000F7377">
      <w:r xmlns:w="http://schemas.openxmlformats.org/wordprocessingml/2006/main">
        <w:t xml:space="preserve">1. อิสยาห์ 6:1-7 - นิมิตของผู้เผยพระวจนะอิสยาห์เกี่ยวกับพระที่นั่งของพระเจ้าในพระวิหาร</w:t>
      </w:r>
    </w:p>
    <w:p w14:paraId="628F4667" w14:textId="77777777" w:rsidR="000F7377" w:rsidRDefault="000F7377"/>
    <w:p w14:paraId="2D8CCCD6" w14:textId="77777777" w:rsidR="000F7377" w:rsidRDefault="000F7377">
      <w:r xmlns:w="http://schemas.openxmlformats.org/wordprocessingml/2006/main">
        <w:t xml:space="preserve">2. สดุดี 23:6 - พระเจ้าทรงเป็นผู้เลี้ยงแกะของเรา และเราอาศัยอยู่ในพระนิเวศของพระองค์ตลอดไป</w:t>
      </w:r>
    </w:p>
    <w:p w14:paraId="0D9B0B68" w14:textId="77777777" w:rsidR="000F7377" w:rsidRDefault="000F7377"/>
    <w:p w14:paraId="10114A35" w14:textId="77777777" w:rsidR="000F7377" w:rsidRDefault="000F7377">
      <w:r xmlns:w="http://schemas.openxmlformats.org/wordprocessingml/2006/main">
        <w:t xml:space="preserve">วิวรณ์ 7:16 พวกเขาจะไม่หิวอีกต่อไป และจะไม่กระหายอีกต่อไป ดวงอาทิตย์จะไม่ส่องแสงหรือความร้อนใดๆ</w:t>
      </w:r>
    </w:p>
    <w:p w14:paraId="02589A4A" w14:textId="77777777" w:rsidR="000F7377" w:rsidRDefault="000F7377"/>
    <w:p w14:paraId="1C23C3DB" w14:textId="77777777" w:rsidR="000F7377" w:rsidRDefault="000F7377">
      <w:r xmlns:w="http://schemas.openxmlformats.org/wordprocessingml/2006/main">
        <w:t xml:space="preserve">ผู้ที่ได้รับการไถ่ของพระเจ้าจะไม่ประสบกับความหิว ความกระหาย หรือความร้อนอีกเลย</w:t>
      </w:r>
    </w:p>
    <w:p w14:paraId="231D5A2A" w14:textId="77777777" w:rsidR="000F7377" w:rsidRDefault="000F7377"/>
    <w:p w14:paraId="3818D12E" w14:textId="77777777" w:rsidR="000F7377" w:rsidRDefault="000F7377">
      <w:r xmlns:w="http://schemas.openxmlformats.org/wordprocessingml/2006/main">
        <w:t xml:space="preserve">1: พระสัญญาของพระเจ้าเรื่องชีวิตที่อุดมสมบูรณ์</w:t>
      </w:r>
    </w:p>
    <w:p w14:paraId="2B1D95F9" w14:textId="77777777" w:rsidR="000F7377" w:rsidRDefault="000F7377"/>
    <w:p w14:paraId="290F3724" w14:textId="77777777" w:rsidR="000F7377" w:rsidRDefault="000F7377">
      <w:r xmlns:w="http://schemas.openxmlformats.org/wordprocessingml/2006/main">
        <w:t xml:space="preserve">2: ดำเนินชีวิตด้วยความสบายใจแห่งการไถ่ของพระเจ้า</w:t>
      </w:r>
    </w:p>
    <w:p w14:paraId="47C33712" w14:textId="77777777" w:rsidR="000F7377" w:rsidRDefault="000F7377"/>
    <w:p w14:paraId="272482F6" w14:textId="77777777" w:rsidR="000F7377" w:rsidRDefault="000F7377">
      <w:r xmlns:w="http://schemas.openxmlformats.org/wordprocessingml/2006/main">
        <w:t xml:space="preserve">1: ยอห์น 6:35 “เราเป็นอาหารแห่งชีวิต ผู้ที่มาหาเราจะไม่หิว และผู้ที่วางใจในเราจะไม่กระหายอีกเลย”</w:t>
      </w:r>
    </w:p>
    <w:p w14:paraId="3EC0CD8A" w14:textId="77777777" w:rsidR="000F7377" w:rsidRDefault="000F7377"/>
    <w:p w14:paraId="059A0D7D" w14:textId="77777777" w:rsidR="000F7377" w:rsidRDefault="000F7377">
      <w:r xmlns:w="http://schemas.openxmlformats.org/wordprocessingml/2006/main">
        <w:t xml:space="preserve">2: อิสยาห์ 49:10 “พวกเขาจะไม่หิวหรือกระหาย และความร้อนในทะเลทรายหรือดวงอาทิตย์จะไม่ทำลายพวกเขา เพราะพระองค์ผู้ทรงกรุณาปรานีพวกเขาจะทรงนำพวกเขาและนำทางพวกเขาริมบ่อน้ำ”</w:t>
      </w:r>
    </w:p>
    <w:p w14:paraId="02042C89" w14:textId="77777777" w:rsidR="000F7377" w:rsidRDefault="000F7377"/>
    <w:p w14:paraId="752D391E" w14:textId="77777777" w:rsidR="000F7377" w:rsidRDefault="000F7377">
      <w:r xmlns:w="http://schemas.openxmlformats.org/wordprocessingml/2006/main">
        <w:t xml:space="preserve">วิวรณ์ 7:17 เพราะพระเมษโปดกซึ่งอยู่ท่ามกลางพระที่นั่งจะทรงเลี้ยงดูพวกเขา และจะทรงนำพวกเขาไปสู่น้ำพุที่มีชีวิต และพระเจ้าจะทรงเช็ดน้ำตาทุกหยดจากตาของพวกเขา</w:t>
      </w:r>
    </w:p>
    <w:p w14:paraId="62F51A53" w14:textId="77777777" w:rsidR="000F7377" w:rsidRDefault="000F7377"/>
    <w:p w14:paraId="6FFFDE9B" w14:textId="77777777" w:rsidR="000F7377" w:rsidRDefault="000F7377">
      <w:r xmlns:w="http://schemas.openxmlformats.org/wordprocessingml/2006/main">
        <w:t xml:space="preserve">ข้อความนี้เน้นย้ำคำสัญญาของพระเจ้าที่จะจัดเตรียมเครื่องยังชีพและความสบายใจนิรันดร์แก่ประชากรของพระองค์</w:t>
      </w:r>
    </w:p>
    <w:p w14:paraId="460BD532" w14:textId="77777777" w:rsidR="000F7377" w:rsidRDefault="000F7377"/>
    <w:p w14:paraId="4EFEC6CA" w14:textId="77777777" w:rsidR="000F7377" w:rsidRDefault="000F7377">
      <w:r xmlns:w="http://schemas.openxmlformats.org/wordprocessingml/2006/main">
        <w:t xml:space="preserve">1: ความสบายใจของลูกแกะ - การวางใจในการคุ้มครองของพระเจ้า</w:t>
      </w:r>
    </w:p>
    <w:p w14:paraId="1F1D153E" w14:textId="77777777" w:rsidR="000F7377" w:rsidRDefault="000F7377"/>
    <w:p w14:paraId="39C4A78B" w14:textId="77777777" w:rsidR="000F7377" w:rsidRDefault="000F7377">
      <w:r xmlns:w="http://schemas.openxmlformats.org/wordprocessingml/2006/main">
        <w:t xml:space="preserve">2: ต้อนรับน้ำแห่งชีวิต - สัมผัสประสบการณ์ความสดชื่นของพระเจ้า</w:t>
      </w:r>
    </w:p>
    <w:p w14:paraId="485C45EE" w14:textId="77777777" w:rsidR="000F7377" w:rsidRDefault="000F7377"/>
    <w:p w14:paraId="16F38B6A" w14:textId="77777777" w:rsidR="000F7377" w:rsidRDefault="000F7377">
      <w:r xmlns:w="http://schemas.openxmlformats.org/wordprocessingml/2006/main">
        <w:t xml:space="preserve">1: อิสยาห์ 25:8 - พระองค์จะทรงกลืนความตายด้วยชัยชนะ และองค์พระผู้เป็นเจ้าพระเจ้าจะทรงเช็ดน้ำตาจากทุกใบหน้า</w:t>
      </w:r>
    </w:p>
    <w:p w14:paraId="18380DB8" w14:textId="77777777" w:rsidR="000F7377" w:rsidRDefault="000F7377"/>
    <w:p w14:paraId="397305C4" w14:textId="77777777" w:rsidR="000F7377" w:rsidRDefault="000F7377">
      <w:r xmlns:w="http://schemas.openxmlformats.org/wordprocessingml/2006/main">
        <w:t xml:space="preserve">2: สดุดี 23:2 - พระองค์ทรงทำให้ฉันนอนลงในทุ่งหญ้าเขียวขจี พระองค์ทรงนำข้าพเจ้าไปริมน้ำนิ่ง</w:t>
      </w:r>
    </w:p>
    <w:p w14:paraId="0CB0F358" w14:textId="77777777" w:rsidR="000F7377" w:rsidRDefault="000F7377"/>
    <w:p w14:paraId="04C3685A" w14:textId="77777777" w:rsidR="000F7377" w:rsidRDefault="000F7377">
      <w:r xmlns:w="http://schemas.openxmlformats.org/wordprocessingml/2006/main">
        <w:t xml:space="preserve">วิวรณ์ 8 เป็นบทที่แปดของหนังสือวิวรณ์และสานต่อนิมิตของยอห์นเกี่ยวกับเหตุการณ์วาระสุดท้าย บทนี้เน้นเรื่องการเปิดผนึกดวงที่เจ็ด ซึ่งนำไปสู่การเป่าแตรเจ็ดตัวที่นำการพิพากษาต่างๆ ออกมาบนแผ่นดินโลก</w:t>
      </w:r>
    </w:p>
    <w:p w14:paraId="5786E669" w14:textId="77777777" w:rsidR="000F7377" w:rsidRDefault="000F7377"/>
    <w:p w14:paraId="6D42404E" w14:textId="77777777" w:rsidR="000F7377" w:rsidRDefault="000F7377">
      <w:r xmlns:w="http://schemas.openxmlformats.org/wordprocessingml/2006/main">
        <w:t xml:space="preserve">ย่อหน้าที่ 1: บทนี้เริ่มต้นด้วยความเงียบในสวรรค์ประมาณครึ่งชั่วโมงหลังจากที่พระเยซูทรงเปิดผนึกดวงที่เจ็ด (วิวรณ์ 8:1) จากนั้นทูตสวรรค์เจ็ดองค์จะได้รับแตรเจ็ดแตร และทูตสวรรค์อีกองค์หนึ่งถวายเครื่องหอมพร้อมกับคำอธิษฐานของวิสุทธิชนทุกคนหน้าแท่นบูชาของพระเจ้า (วิวรณ์ 8:2-4) ทูตสวรรค์หยิบกระถางไฟเติมไฟจากแท่นบูชาแล้วโยนลงดิน ส่งผลให้เกิดฟ้าร้อง ฟ้าแลบ และแผ่นดินไหว (วิวรณ์ 8:5)</w:t>
      </w:r>
    </w:p>
    <w:p w14:paraId="21A9DB56" w14:textId="77777777" w:rsidR="000F7377" w:rsidRDefault="000F7377"/>
    <w:p w14:paraId="0C503468" w14:textId="77777777" w:rsidR="000F7377" w:rsidRDefault="000F7377">
      <w:r xmlns:w="http://schemas.openxmlformats.org/wordprocessingml/2006/main">
        <w:t xml:space="preserve">ย่อหน้าที่ 2: ขณะที่ทูตสวรรค์แต่ละองค์เป่าแตรตัดสิน เหตุการณ์ภัยพิบัติต่างๆ จะเกิดขึ้น แตรอันแรกทำให้เกิดลูกเห็บและไฟปนเลือดซึ่งทำลายพืชพรรณบนโลก (วิวรณ์ 8:6-7) ด้วยแตรอันที่สอง ภูเขาใหญ่ที่ลุกไหม้ด้วยไฟก็ถูกเหวี่ยงลงไปในทะเล ทำให้หนึ่งในสามของสัตว์ทะเลตายและเรือถูกทำลาย (วิวรณ์ 8:8-9) แตรตัวที่สามเห็นดาวใหญ่ดวงหนึ่งชื่อบอระเพ็ดตกลงมาจากสวรรค์ เป็นพิษต่อแม่น้ำและน้ำพุหนึ่งในสาม (วิวรณ์ 8:10-11)</w:t>
      </w:r>
    </w:p>
    <w:p w14:paraId="7BF73C2A" w14:textId="77777777" w:rsidR="000F7377" w:rsidRDefault="000F7377"/>
    <w:p w14:paraId="56CC14E9" w14:textId="77777777" w:rsidR="000F7377" w:rsidRDefault="000F7377">
      <w:r xmlns:w="http://schemas.openxmlformats.org/wordprocessingml/2006/main">
        <w:t xml:space="preserve">ย่อหน้าที่ 3: ดำเนินการต่อด้วยการพิพากษาแตรเพิ่มเติม ตามที่อธิบายไว้ในข้อ 12-13; หลังจากเป่าแตรแล้ว แตรที่สี่ทำให้ดวงอาทิตย์ ดวงจันทร์ และดวงดาวมืดลงหนึ่งในสาม ทำให้แสงสว่างลดลงทั้งกลางวันและกลางคืน (วิวรณ์ 8:12) จากนั้นนกอินทรีตัวหนึ่งบินไปกลางสวรรค์เพื่อประกาศวิบัติสามประการที่จะเกิดขึ้นกับผู้ที่อาศัยอยู่บนโลกเพราะยังมีเสียงแตรอีกสามครั้งที่ยังมิได้เป่า (วิวรณ์ 8:13)</w:t>
      </w:r>
    </w:p>
    <w:p w14:paraId="6E4B2002" w14:textId="77777777" w:rsidR="000F7377" w:rsidRDefault="000F7377"/>
    <w:p w14:paraId="5317E61C" w14:textId="77777777" w:rsidR="000F7377" w:rsidRDefault="000F7377">
      <w:r xmlns:w="http://schemas.openxmlformats.org/wordprocessingml/2006/main">
        <w:t xml:space="preserve">โดยสรุป บทที่แปดของวิวรณ์บรรยายถึงเหตุการณ์สำคัญหลังจากการเปิดผนึกดวงที่เจ็ด ทูตสวรรค์ทั้งเจ็ดได้รับแตรเจ็ดอัน และทุกครั้งที่เป่าแตร การพิพากษาครั้งใหม่จะถูกปลดปล่อยบนแผ่นดินโลก คำตัดสินเหล่านี้รวมถึงการทำลายพืชพรรณ การทำลายล้างในทะเล การปนเปื้อนของแหล่งน้ำ และการรบกวนของท้องฟ้า บทนี้เน้นถึงความรุนแรงของการพิพากษาของพระเจ้าในขณะที่นำมาซึ่งความหายนะอย่างกว้างขวางและทำหน้าที่เป็นคำเตือนแก่ผู้ที่อาศัยอยู่บนโลก คำประกาศของนกอินทรีบ่งบอกถึงความหายนะที่จะ </w:t>
      </w:r>
      <w:r xmlns:w="http://schemas.openxmlformats.org/wordprocessingml/2006/main">
        <w:lastRenderedPageBreak xmlns:w="http://schemas.openxmlformats.org/wordprocessingml/2006/main"/>
      </w:r>
      <w:r xmlns:w="http://schemas.openxmlformats.org/wordprocessingml/2006/main">
        <w:t xml:space="preserve">เกิดขึ้นต่อไปในบทต่อๆ ไป</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วิวรณ์ 8:1 และเมื่อพระองค์เปิดผนึกดวงที่เจ็ดแล้ว ก็เกิดความเงียบในสวรรค์ประมาณครึ่งชั่วโมง</w:t>
      </w:r>
    </w:p>
    <w:p w14:paraId="20C3F080" w14:textId="77777777" w:rsidR="000F7377" w:rsidRDefault="000F7377"/>
    <w:p w14:paraId="17EE2CCE" w14:textId="77777777" w:rsidR="000F7377" w:rsidRDefault="000F7377">
      <w:r xmlns:w="http://schemas.openxmlformats.org/wordprocessingml/2006/main">
        <w:t xml:space="preserve">ตราดวงที่เจ็ดถูกเปิดออก และสวรรค์ก็เงียบไปครึ่งชั่วโมง</w:t>
      </w:r>
    </w:p>
    <w:p w14:paraId="27398732" w14:textId="77777777" w:rsidR="000F7377" w:rsidRDefault="000F7377"/>
    <w:p w14:paraId="65045105" w14:textId="77777777" w:rsidR="000F7377" w:rsidRDefault="000F7377">
      <w:r xmlns:w="http://schemas.openxmlformats.org/wordprocessingml/2006/main">
        <w:t xml:space="preserve">1. วิธีชื่นชมความเงียบในชีวิตของเรา</w:t>
      </w:r>
    </w:p>
    <w:p w14:paraId="71A50E12" w14:textId="77777777" w:rsidR="000F7377" w:rsidRDefault="000F7377"/>
    <w:p w14:paraId="6419BFE6" w14:textId="77777777" w:rsidR="000F7377" w:rsidRDefault="000F7377">
      <w:r xmlns:w="http://schemas.openxmlformats.org/wordprocessingml/2006/main">
        <w:t xml:space="preserve">2. พลังแห่งผนึกที่เจ็ด</w:t>
      </w:r>
    </w:p>
    <w:p w14:paraId="4AE3C208" w14:textId="77777777" w:rsidR="000F7377" w:rsidRDefault="000F7377"/>
    <w:p w14:paraId="1E9780D4" w14:textId="77777777" w:rsidR="000F7377" w:rsidRDefault="000F7377">
      <w:r xmlns:w="http://schemas.openxmlformats.org/wordprocessingml/2006/main">
        <w:t xml:space="preserve">1. สดุดี 46:10 - จงสงบและรู้ว่าเราคือพระเจ้า</w:t>
      </w:r>
    </w:p>
    <w:p w14:paraId="35360947" w14:textId="77777777" w:rsidR="000F7377" w:rsidRDefault="000F7377"/>
    <w:p w14:paraId="750EAE79" w14:textId="77777777" w:rsidR="000F7377" w:rsidRDefault="000F7377">
      <w:r xmlns:w="http://schemas.openxmlformats.org/wordprocessingml/2006/main">
        <w:t xml:space="preserve">2. ปัญญาจารย์ 3:1-8 - มีเวลาสำหรับทุกสิ่ง และมีฤดูกาลสำหรับกิจกรรมทุกอย่างภายใต้สวรรค์</w:t>
      </w:r>
    </w:p>
    <w:p w14:paraId="4F485550" w14:textId="77777777" w:rsidR="000F7377" w:rsidRDefault="000F7377"/>
    <w:p w14:paraId="24FDB38F" w14:textId="77777777" w:rsidR="000F7377" w:rsidRDefault="000F7377">
      <w:r xmlns:w="http://schemas.openxmlformats.org/wordprocessingml/2006/main">
        <w:t xml:space="preserve">วิวรณ์ 8:2 และข้าพเจ้าเห็นทูตสวรรค์เจ็ดองค์ซึ่งยืนอยู่ต่อพระพักตร์พระเจ้า และได้รับแตรเจ็ดคันให้พวกเขา</w:t>
      </w:r>
    </w:p>
    <w:p w14:paraId="33DE3217" w14:textId="77777777" w:rsidR="000F7377" w:rsidRDefault="000F7377"/>
    <w:p w14:paraId="6E347E95" w14:textId="77777777" w:rsidR="000F7377" w:rsidRDefault="000F7377">
      <w:r xmlns:w="http://schemas.openxmlformats.org/wordprocessingml/2006/main">
        <w:t xml:space="preserve">ทูตสวรรค์เจ็ดองค์ได้รับแตรเจ็ดอันต่อพระพักตร์พระเจ้า</w:t>
      </w:r>
    </w:p>
    <w:p w14:paraId="6EE91F59" w14:textId="77777777" w:rsidR="000F7377" w:rsidRDefault="000F7377"/>
    <w:p w14:paraId="0064980A" w14:textId="77777777" w:rsidR="000F7377" w:rsidRDefault="000F7377">
      <w:r xmlns:w="http://schemas.openxmlformats.org/wordprocessingml/2006/main">
        <w:t xml:space="preserve">1. พลังแห่งเซเว่น: ทำความเข้าใจความสำคัญของเลข 7 ในพระคัมภีร์</w:t>
      </w:r>
    </w:p>
    <w:p w14:paraId="2E29711B" w14:textId="77777777" w:rsidR="000F7377" w:rsidRDefault="000F7377"/>
    <w:p w14:paraId="06E4D881" w14:textId="77777777" w:rsidR="000F7377" w:rsidRDefault="000F7377">
      <w:r xmlns:w="http://schemas.openxmlformats.org/wordprocessingml/2006/main">
        <w:t xml:space="preserve">2. วันยิ่งใหญ่ของพระเจ้า: ความสำคัญของแตรทั้งเจ็ดในวิวรณ์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ปฐมกาล 7:4 - เพราะในเจ็ดวันฝนจะตกบนแผ่นดินโลก</w:t>
      </w:r>
    </w:p>
    <w:p w14:paraId="52CFBD15" w14:textId="77777777" w:rsidR="000F7377" w:rsidRDefault="000F7377"/>
    <w:p w14:paraId="0695BD60" w14:textId="77777777" w:rsidR="000F7377" w:rsidRDefault="000F7377">
      <w:r xmlns:w="http://schemas.openxmlformats.org/wordprocessingml/2006/main">
        <w:t xml:space="preserve">2. กันดารวิถี 14:34 - หลังจากจำนวนวันที่เจ้าตรวจค้นแผ่นดิน สี่สิบวัน ในแต่ละวันเป็นเวลาหนึ่งปี เจ้าจะต้องรับโทษความชั่วช้าของเจ้า แม้สี่สิบปี</w:t>
      </w:r>
    </w:p>
    <w:p w14:paraId="398ED12F" w14:textId="77777777" w:rsidR="000F7377" w:rsidRDefault="000F7377"/>
    <w:p w14:paraId="36FBD297" w14:textId="77777777" w:rsidR="000F7377" w:rsidRDefault="000F7377">
      <w:r xmlns:w="http://schemas.openxmlformats.org/wordprocessingml/2006/main">
        <w:t xml:space="preserve">วิวรณ์ 8:3 และมีทูตสวรรค์อีกองค์หนึ่งถือกระถางไฟทองคำมายืนอยู่ที่แท่นบูชา และได้ถวายเครื่องหอมเป็นอันมากแก่พระองค์เพื่อถวายพร้อมกับคำอธิษฐานของวิสุทธิชนทั้งปวงบนแท่นทองคำซึ่งอยู่หน้าพระที่นั่ง</w:t>
      </w:r>
    </w:p>
    <w:p w14:paraId="75CAAE83" w14:textId="77777777" w:rsidR="000F7377" w:rsidRDefault="000F7377"/>
    <w:p w14:paraId="7B95D89D" w14:textId="77777777" w:rsidR="000F7377" w:rsidRDefault="000F7377">
      <w:r xmlns:w="http://schemas.openxmlformats.org/wordprocessingml/2006/main">
        <w:t xml:space="preserve">ทูตสวรรค์องค์หนึ่งถือกระถางไฟทองคำมายืนอยู่ที่แท่นบูชา และได้รับเครื่องหอมมากมายเพื่อถวายพร้อมกับคำอธิษฐานของวิสุทธิชนทุกคนต่อหน้าบัลลังก์</w:t>
      </w:r>
    </w:p>
    <w:p w14:paraId="3EA3F725" w14:textId="77777777" w:rsidR="000F7377" w:rsidRDefault="000F7377"/>
    <w:p w14:paraId="334D26E0" w14:textId="77777777" w:rsidR="000F7377" w:rsidRDefault="000F7377">
      <w:r xmlns:w="http://schemas.openxmlformats.org/wordprocessingml/2006/main">
        <w:t xml:space="preserve">1. พลังแห่งการอธิษฐาน - การอธิษฐานต่อพระเจ้าสามารถนำไปสู่ปาฏิหาริย์ได้อย่างไร</w:t>
      </w:r>
    </w:p>
    <w:p w14:paraId="31D93073" w14:textId="77777777" w:rsidR="000F7377" w:rsidRDefault="000F7377"/>
    <w:p w14:paraId="742473C8" w14:textId="77777777" w:rsidR="000F7377" w:rsidRDefault="000F7377">
      <w:r xmlns:w="http://schemas.openxmlformats.org/wordprocessingml/2006/main">
        <w:t xml:space="preserve">2. ความสำคัญของศรัทธา - การมีศรัทธาสามารถนำไปสู่พรได้อย่างไร</w:t>
      </w:r>
    </w:p>
    <w:p w14:paraId="357AAEDA" w14:textId="77777777" w:rsidR="000F7377" w:rsidRDefault="000F7377"/>
    <w:p w14:paraId="3E92A9F3" w14:textId="77777777" w:rsidR="000F7377" w:rsidRDefault="000F7377">
      <w:r xmlns:w="http://schemas.openxmlformats.org/wordprocessingml/2006/main">
        <w:t xml:space="preserve">1. ยากอบ 5:16 - "เหตุฉะนั้นจงสารภาพบาปต่อกันและอธิษฐานเผื่อกันเพื่อท่านจะได้รับการรักษาให้หาย คำอธิษฐานของผู้ชอบธรรมนั้นมีพลังและเกิดผล"</w:t>
      </w:r>
    </w:p>
    <w:p w14:paraId="1B8EB76E" w14:textId="77777777" w:rsidR="000F7377" w:rsidRDefault="000F7377"/>
    <w:p w14:paraId="4D1FBCDE" w14:textId="77777777" w:rsidR="000F7377" w:rsidRDefault="000F7377">
      <w:r xmlns:w="http://schemas.openxmlformats.org/wordprocessingml/2006/main">
        <w:t xml:space="preserve">2. โรม 10:17 - "ดังนั้นศรัทธาจึงเกิดจากการได้ยิน และการได้ยินโดยพระวจนะของพระคริสต์"</w:t>
      </w:r>
    </w:p>
    <w:p w14:paraId="559D7C8B" w14:textId="77777777" w:rsidR="000F7377" w:rsidRDefault="000F7377"/>
    <w:p w14:paraId="15BFCFEB" w14:textId="77777777" w:rsidR="000F7377" w:rsidRDefault="000F7377">
      <w:r xmlns:w="http://schemas.openxmlformats.org/wordprocessingml/2006/main">
        <w:t xml:space="preserve">วิวรณ์ 8:4 และควันเครื่องหอมซึ่งมาพร้อมกับคำอธิษฐานของวิสุทธิชนก็ลอยขึ้นไปต่อพระพักตร์พระเจ้าจากมือของทูตสวรรค์</w:t>
      </w:r>
    </w:p>
    <w:p w14:paraId="7A9821AA" w14:textId="77777777" w:rsidR="000F7377" w:rsidRDefault="000F7377"/>
    <w:p w14:paraId="395078E9" w14:textId="77777777" w:rsidR="000F7377" w:rsidRDefault="000F7377">
      <w:r xmlns:w="http://schemas.openxmlformats.org/wordprocessingml/2006/main">
        <w:t xml:space="preserve">คำอธิษฐานของวิสุทธิชนขึ้นต่อพระพักตร์พระเจ้า</w:t>
      </w:r>
    </w:p>
    <w:p w14:paraId="5F3B49C0" w14:textId="77777777" w:rsidR="000F7377" w:rsidRDefault="000F7377"/>
    <w:p w14:paraId="0089330E" w14:textId="77777777" w:rsidR="000F7377" w:rsidRDefault="000F7377">
      <w:r xmlns:w="http://schemas.openxmlformats.org/wordprocessingml/2006/main">
        <w:t xml:space="preserve">1: เราต้องอธิษฐานต่อพระเจ้าด้วยความมั่นใจ โดยรู้ว่าพระองค์ทรงฟังเรา</w:t>
      </w:r>
    </w:p>
    <w:p w14:paraId="2A784D92" w14:textId="77777777" w:rsidR="000F7377" w:rsidRDefault="000F7377"/>
    <w:p w14:paraId="64449754" w14:textId="77777777" w:rsidR="000F7377" w:rsidRDefault="000F7377">
      <w:r xmlns:w="http://schemas.openxmlformats.org/wordprocessingml/2006/main">
        <w:t xml:space="preserve">2: ขณะที่เราอธิษฐาน ขอให้เราจำไว้ว่าคำอธิษฐานของเราเป็นกลิ่นหอมที่หอมหวานแด่พระเจ้า</w:t>
      </w:r>
    </w:p>
    <w:p w14:paraId="366E6D30" w14:textId="77777777" w:rsidR="000F7377" w:rsidRDefault="000F7377"/>
    <w:p w14:paraId="455F8961" w14:textId="77777777" w:rsidR="000F7377" w:rsidRDefault="000F7377">
      <w:r xmlns:w="http://schemas.openxmlformats.org/wordprocessingml/2006/main">
        <w:t xml:space="preserve">1: ฟีลิปปี 4:6-7 ? </w:t>
      </w:r>
      <w:r xmlns:w="http://schemas.openxmlformats.org/wordprocessingml/2006/main">
        <w:rPr>
          <w:rFonts w:ascii="맑은 고딕 Semilight" w:hAnsi="맑은 고딕 Semilight"/>
        </w:rPr>
        <w:t xml:space="preserve">o </w:t>
      </w:r>
      <w:r xmlns:w="http://schemas.openxmlformats.org/wordprocessingml/2006/main">
        <w:t xml:space="preserve">อย่ากระวนกระวายถึงสิ่งใดเลย แต่ขอให้พระเจ้าทรงทราบในทุกสิ่งด้วยการอธิษฐานและวิงวอนด้วยการขอบพระคุณ และสันติสุขของพระเจ้าที่เกินความเข้าใจจะปกป้องจิตใจและความคิดของคุณในพระเยซูคริสต์??</w:t>
      </w:r>
    </w:p>
    <w:p w14:paraId="7D2617E4" w14:textId="77777777" w:rsidR="000F7377" w:rsidRDefault="000F7377"/>
    <w:p w14:paraId="396F74DF" w14:textId="77777777" w:rsidR="000F7377" w:rsidRDefault="000F7377">
      <w:r xmlns:w="http://schemas.openxmlformats.org/wordprocessingml/2006/main">
        <w:t xml:space="preserve">2: สดุดี 66:17-19 ? </w:t>
      </w:r>
      <w:r xmlns:w="http://schemas.openxmlformats.org/wordprocessingml/2006/main">
        <w:rPr>
          <w:rFonts w:ascii="맑은 고딕 Semilight" w:hAnsi="맑은 고딕 Semilight"/>
        </w:rPr>
        <w:t xml:space="preserve">ข้าพระองค์ </w:t>
      </w:r>
      <w:r xmlns:w="http://schemas.openxmlformats.org/wordprocessingml/2006/main">
        <w:t xml:space="preserve">ร้องทูลพระองค์ด้วยปากของข้าพระองค์ และลิ้นของข้าพระองค์ก็ได้รับคำสรรเสริญอย่างสูง หากข้าพเจ้ายึดถือความชั่วอยู่ในใจ พระเจ้าก็คงไม่ทรงฟัง แต่แท้จริงพระเจ้าทรงฟังแล้ว เขาได้ฟังเสียงคำอธิษฐานของฉัน??</w:t>
      </w:r>
    </w:p>
    <w:p w14:paraId="03E37059" w14:textId="77777777" w:rsidR="000F7377" w:rsidRDefault="000F7377"/>
    <w:p w14:paraId="4759B7EF" w14:textId="77777777" w:rsidR="000F7377" w:rsidRDefault="000F7377">
      <w:r xmlns:w="http://schemas.openxmlformats.org/wordprocessingml/2006/main">
        <w:t xml:space="preserve">วิวรณ์ 8:5 ทูตสวรรค์องค์นั้นก็หยิบกระถางไฟไปเติมไฟจากแท่นบูชาให้เต็ม และโยนลงในแผ่นดิน ก็มีเสียงต่างๆ ฟ้าร้อง ฟ้าแลบ และแผ่นดินไหว</w:t>
      </w:r>
    </w:p>
    <w:p w14:paraId="57F22F1A" w14:textId="77777777" w:rsidR="000F7377" w:rsidRDefault="000F7377"/>
    <w:p w14:paraId="0105EC24" w14:textId="77777777" w:rsidR="000F7377" w:rsidRDefault="000F7377">
      <w:r xmlns:w="http://schemas.openxmlformats.org/wordprocessingml/2006/main">
        <w:t xml:space="preserve">ทูตสวรรค์องค์หนึ่งเติมกระถางไฟด้วยไฟจากแท่นบูชาแล้วโยนลงในดิน ส่งผลให้เกิดเสียงดัง ฟ้าแลบ ฟ้าแลบ และแผ่นดินไหว</w:t>
      </w:r>
    </w:p>
    <w:p w14:paraId="5B40BF93" w14:textId="77777777" w:rsidR="000F7377" w:rsidRDefault="000F7377"/>
    <w:p w14:paraId="5E024178" w14:textId="77777777" w:rsidR="000F7377" w:rsidRDefault="000F7377">
      <w:r xmlns:w="http://schemas.openxmlformats.org/wordprocessingml/2006/main">
        <w:t xml:space="preserve">1. "พลังแห่งพระเจ้า: ไฟของพระเจ้าสามารถสร้างผลกระทบอันยิ่งใหญ่ได้อย่างไร"</w:t>
      </w:r>
    </w:p>
    <w:p w14:paraId="17968072" w14:textId="77777777" w:rsidR="000F7377" w:rsidRDefault="000F7377"/>
    <w:p w14:paraId="03CA65D1" w14:textId="77777777" w:rsidR="000F7377" w:rsidRDefault="000F7377">
      <w:r xmlns:w="http://schemas.openxmlformats.org/wordprocessingml/2006/main">
        <w:t xml:space="preserve">2. "พรแห่งไฟของพระเจ้า: ไฟของพระเจ้านำมาซึ่งความเข้มแข็งและการปกป้อง"</w:t>
      </w:r>
    </w:p>
    <w:p w14:paraId="06B0B296" w14:textId="77777777" w:rsidR="000F7377" w:rsidRDefault="000F7377"/>
    <w:p w14:paraId="43BFC5AF" w14:textId="77777777" w:rsidR="000F7377" w:rsidRDefault="000F7377">
      <w:r xmlns:w="http://schemas.openxmlformats.org/wordprocessingml/2006/main">
        <w:t xml:space="preserve">1. อพยพ 19:16-19 - องค์พระผู้เป็นเจ้าเสด็จลงมาบนภูเขาซีนายด้วยไฟและควัน และผู้คนก็ตัวสั่นด้วยความกลัว</w:t>
      </w:r>
    </w:p>
    <w:p w14:paraId="2F0FB653" w14:textId="77777777" w:rsidR="000F7377" w:rsidRDefault="000F7377"/>
    <w:p w14:paraId="08D24946" w14:textId="77777777" w:rsidR="000F7377" w:rsidRDefault="000F7377">
      <w:r xmlns:w="http://schemas.openxmlformats.org/wordprocessingml/2006/main">
        <w:t xml:space="preserve">2. สดุดี 29:3-9 - เสียงของพระเจ้ามีพลัง พระสุรเสียงของพระเจ้าเต็มไปด้วยความสง่าผ่าเผย องค์พระผู้เป็นเจ้าประทับนั่งเหนือน้ำท่วม พระเยโฮวาห์ทรงประทับเป็นกษัตริย์เป็นนิตย์</w:t>
      </w:r>
    </w:p>
    <w:p w14:paraId="0651C1F9" w14:textId="77777777" w:rsidR="000F7377" w:rsidRDefault="000F7377"/>
    <w:p w14:paraId="098B2223" w14:textId="77777777" w:rsidR="000F7377" w:rsidRDefault="000F7377">
      <w:r xmlns:w="http://schemas.openxmlformats.org/wordprocessingml/2006/main">
        <w:t xml:space="preserve">วิวรณ์ 8:6 และทูตสวรรค์เจ็ดองค์ที่ถือแตรทั้งเจ็ดก็เตรียมพร้อมที่จะเป่า</w:t>
      </w:r>
    </w:p>
    <w:p w14:paraId="39A9406D" w14:textId="77777777" w:rsidR="000F7377" w:rsidRDefault="000F7377"/>
    <w:p w14:paraId="2D1979C7" w14:textId="77777777" w:rsidR="000F7377" w:rsidRDefault="000F7377">
      <w:r xmlns:w="http://schemas.openxmlformats.org/wordprocessingml/2006/main">
        <w:t xml:space="preserve">ทูตสวรรค์เจ็ดองค์พร้อมแตรเจ็ดแตรก็เตรียมตัวเป่า</w:t>
      </w:r>
    </w:p>
    <w:p w14:paraId="45619B83" w14:textId="77777777" w:rsidR="000F7377" w:rsidRDefault="000F7377"/>
    <w:p w14:paraId="4C97D0B9" w14:textId="77777777" w:rsidR="000F7377" w:rsidRDefault="000F7377">
      <w:r xmlns:w="http://schemas.openxmlformats.org/wordprocessingml/2006/main">
        <w:t xml:space="preserve">1. น้อมรับการเรียกของพระเจ้า: การเรียนรู้ที่จะฟังแตรแห่งสวรรค์</w:t>
      </w:r>
    </w:p>
    <w:p w14:paraId="772F24C4" w14:textId="77777777" w:rsidR="000F7377" w:rsidRDefault="000F7377"/>
    <w:p w14:paraId="66A2720E" w14:textId="77777777" w:rsidR="000F7377" w:rsidRDefault="000F7377">
      <w:r xmlns:w="http://schemas.openxmlformats.org/wordprocessingml/2006/main">
        <w:t xml:space="preserve">2. ความสำคัญของแตรทั้งเจ็ดในวิวรณ์</w:t>
      </w:r>
    </w:p>
    <w:p w14:paraId="00FE70DC" w14:textId="77777777" w:rsidR="000F7377" w:rsidRDefault="000F7377"/>
    <w:p w14:paraId="3C3C5F5F" w14:textId="77777777" w:rsidR="000F7377" w:rsidRDefault="000F7377">
      <w:r xmlns:w="http://schemas.openxmlformats.org/wordprocessingml/2006/main">
        <w:t xml:space="preserve">1. อิสยาห์ 27:13, ? </w:t>
      </w:r>
      <w:r xmlns:w="http://schemas.openxmlformats.org/wordprocessingml/2006/main">
        <w:rPr>
          <w:rFonts w:ascii="맑은 고딕 Semilight" w:hAnsi="맑은 고딕 Semilight"/>
        </w:rPr>
        <w:t xml:space="preserve">쏛 </w:t>
      </w:r>
      <w:r xmlns:w="http://schemas.openxmlformats.org/wordprocessingml/2006/main">
        <w:t xml:space="preserve">และต่อมาในวันนั้นแตรใหญ่จะถูกเป่าขึ้น และบรรดาผู้ที่พร้อมจะพินาศในแผ่นดินอัสซีเรียและบรรดาผู้ถูกขับไล่ในแผ่นดินอียิปต์จะมา และจะนมัสการพระเยโฮวาห์ในแผ่นดิน ภูเขาศักดิ์สิทธิ์ที่กรุงเยรูซาเล็ม.??</w:t>
      </w:r>
    </w:p>
    <w:p w14:paraId="732382DF" w14:textId="77777777" w:rsidR="000F7377" w:rsidRDefault="000F7377"/>
    <w:p w14:paraId="346095A1" w14:textId="77777777" w:rsidR="000F7377" w:rsidRDefault="000F7377">
      <w:r xmlns:w="http://schemas.openxmlformats.org/wordprocessingml/2006/main">
        <w:t xml:space="preserve">2. วิวรณ์ 11:15-19, ? </w:t>
      </w:r>
      <w:r xmlns:w="http://schemas.openxmlformats.org/wordprocessingml/2006/main">
        <w:t xml:space="preserve">ทูตสวรรค์องค์ที่เจ็ด </w:t>
      </w:r>
      <w:r xmlns:w="http://schemas.openxmlformats.org/wordprocessingml/2006/main">
        <w:rPr>
          <w:rFonts w:ascii="맑은 고딕 Semilight" w:hAnsi="맑은 고딕 Semilight"/>
        </w:rPr>
        <w:t xml:space="preserve">เป่าแตรขึ้น </w:t>
      </w:r>
      <w:r xmlns:w="http://schemas.openxmlformats.org/wordprocessingml/2006/main">
        <w:t xml:space="preserve">และมีเสียงก้องกังวานในสวรรค์ว่า อาณาจักรของโลกนี้กลายเป็นอาณาจักรขององค์พระผู้เป็นเจ้าของเราและของพระคริสต์ของพระองค์แล้ว และพระองค์จะทรงครอบครองสืบๆ ไปเป็นนิตย์ และผู้อาวุโสทั้งยี่สิบสี่คนซึ่งนั่งอยู่ต่อพระพักตร์พระเจ้าก็ซบหน้าลงนมัสการพระเจ้าว่า "ข้าแต่พระเจ้าผู้ทรงมหิทธิฤทธิ์ ข้าพระองค์ทั้งหลายขอบพระคุณพระองค์ ผู้ทรงดำรงอยู่และเสื่อมโทรมลง และเสด็จมาในภายภาคหน้า เพราะพระองค์ทรงนำฤทธานุภาพอันยิ่งใหญ่ของพระองค์มาสู่พระองค์ และทรงครอบครองแล้ว และประชาชาติก็โกรธ, และพระพิโรธของพระองค์มาถึง, และเวลาแห่งความตาย, ที่พวกเขาจะถูกพิพากษา, และว่าพระองค์จะทรงประทานรางวัลแก่ผู้รับใช้ของพระองค์, ผู้เผยพระวจนะ, และแก่วิสุทธิชน, และบรรดาผู้ที่เกรงกลัวพระนามของพระองค์, เล็ก ๆ และยิ่งใหญ่; และควรทำลายผู้ที่ทำลายโลก และพระวิหารของพระเจ้าก็เปิดในสวรรค์ และเห็นหีบพินัยกรรมในพระวิหารของพระองค์ มีทั้งฟ้าแลบ เสียงต่างๆ ฟ้าร้อง แผ่นดินไหว และมีลูกเห็บตกหนัก??</w:t>
      </w:r>
    </w:p>
    <w:p w14:paraId="78591BA0" w14:textId="77777777" w:rsidR="000F7377" w:rsidRDefault="000F7377"/>
    <w:p w14:paraId="0D85B6AC" w14:textId="77777777" w:rsidR="000F7377" w:rsidRDefault="000F7377">
      <w:r xmlns:w="http://schemas.openxmlformats.org/wordprocessingml/2006/main">
        <w:t xml:space="preserve">วิวรณ์ 8:7 เมื่อทูตสวรรค์องค์แรกเป่าแตรขึ้น ลูกเห็บและไฟปนเลือดก็ถูกทิ้งลงบนแผ่นดิน ต้นไม้ไหม้ไปหนึ่งในสามส่วน และหญ้าเขียวไหม้ไปหมด</w:t>
      </w:r>
    </w:p>
    <w:p w14:paraId="5DBDAD8A" w14:textId="77777777" w:rsidR="000F7377" w:rsidRDefault="000F7377"/>
    <w:p w14:paraId="50B764CB" w14:textId="77777777" w:rsidR="000F7377" w:rsidRDefault="000F7377">
      <w:r xmlns:w="http://schemas.openxmlformats.org/wordprocessingml/2006/main">
        <w:t xml:space="preserve">ทูตสวรรค์องค์แรกเป่าแตรทำให้โลกถูกลูกเห็บ ไฟ และเลือด ส่งผลให้ต้นไม้หนึ่งในสามและหญ้าเขียวไหม้ไปหมด</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ผลที่ตามมาจากบาปและการกบฏต่อพระเจ้า</w:t>
      </w:r>
    </w:p>
    <w:p w14:paraId="6EF3A2CD" w14:textId="77777777" w:rsidR="000F7377" w:rsidRDefault="000F7377"/>
    <w:p w14:paraId="13B990CE" w14:textId="77777777" w:rsidR="000F7377" w:rsidRDefault="000F7377">
      <w:r xmlns:w="http://schemas.openxmlformats.org/wordprocessingml/2006/main">
        <w:t xml:space="preserve">2. ฤทธิ์อำนาจของพระเจ้าในการพิพากษา</w:t>
      </w:r>
    </w:p>
    <w:p w14:paraId="50F4EBE7" w14:textId="77777777" w:rsidR="000F7377" w:rsidRDefault="000F7377"/>
    <w:p w14:paraId="5F0AD82E" w14:textId="77777777" w:rsidR="000F7377" w:rsidRDefault="000F7377">
      <w:r xmlns:w="http://schemas.openxmlformats.org/wordprocessingml/2006/main">
        <w:t xml:space="preserve">1. อิสยาห์ 9:19 - แผ่นดินก็มืดมนไปด้วยพระพิโรธของพระเจ้าจอมโยธา และประชาชนจะเป็นเหมือนเชื้อเพลิงแห่งไฟ ไม่มีใครละเว้นพี่น้องของตนได้</w:t>
      </w:r>
    </w:p>
    <w:p w14:paraId="3E143FB1" w14:textId="77777777" w:rsidR="000F7377" w:rsidRDefault="000F7377"/>
    <w:p w14:paraId="29DC411E" w14:textId="77777777" w:rsidR="000F7377" w:rsidRDefault="000F7377">
      <w:r xmlns:w="http://schemas.openxmlformats.org/wordprocessingml/2006/main">
        <w:t xml:space="preserve">2. โรม 12:19 - ท่านที่รักทั้งหลาย อย่าแก้แค้นตัวเองเลย แต่จงให้ความโกรธเกรี้ยวแทน เพราะมีเขียนไว้ว่า การแก้แค้นเป็นของฉัน เราจะตอบแทน พระเจ้าตรัส</w:t>
      </w:r>
    </w:p>
    <w:p w14:paraId="01BAF13F" w14:textId="77777777" w:rsidR="000F7377" w:rsidRDefault="000F7377"/>
    <w:p w14:paraId="7BC5AD17" w14:textId="77777777" w:rsidR="000F7377" w:rsidRDefault="000F7377">
      <w:r xmlns:w="http://schemas.openxmlformats.org/wordprocessingml/2006/main">
        <w:t xml:space="preserve">วิวรณ์ 8:8 ทูตสวรรค์องค์ที่สองเป่าแตรขึ้น และราวกับว่ามันเป็นภูเขาใหญ่ที่มีไฟลุกโชนถูกทิ้งลงในทะเล และหนึ่งในสามของทะเลก็กลายเป็นเลือด</w:t>
      </w:r>
    </w:p>
    <w:p w14:paraId="698E35D4" w14:textId="77777777" w:rsidR="000F7377" w:rsidRDefault="000F7377"/>
    <w:p w14:paraId="0FB3FB22" w14:textId="77777777" w:rsidR="000F7377" w:rsidRDefault="000F7377">
      <w:r xmlns:w="http://schemas.openxmlformats.org/wordprocessingml/2006/main">
        <w:t xml:space="preserve">ทูตสวรรค์องค์ที่สองเป่าแตรขึ้น และภูเขาที่ลุกไหม้ก็ถูกโยนลงไปในทะเล ทำให้หนึ่งในสามของทะเลกลายเป็นเลือด</w:t>
      </w:r>
    </w:p>
    <w:p w14:paraId="06B5F729" w14:textId="77777777" w:rsidR="000F7377" w:rsidRDefault="000F7377"/>
    <w:p w14:paraId="0DD78F07" w14:textId="77777777" w:rsidR="000F7377" w:rsidRDefault="000F7377">
      <w:r xmlns:w="http://schemas.openxmlformats.org/wordprocessingml/2006/main">
        <w:t xml:space="preserve">1. ฤทธิ์อำนาจของพระเจ้า: วิธีที่พระเจ้าทรงใช้หมายสำคัญเพื่อแสดงฤทธานุภาพของพระองค์</w:t>
      </w:r>
    </w:p>
    <w:p w14:paraId="2196BCB0" w14:textId="77777777" w:rsidR="000F7377" w:rsidRDefault="000F7377"/>
    <w:p w14:paraId="2ED167CE" w14:textId="77777777" w:rsidR="000F7377" w:rsidRDefault="000F7377">
      <w:r xmlns:w="http://schemas.openxmlformats.org/wordprocessingml/2006/main">
        <w:t xml:space="preserve">2. อธิปไตยของพระเจ้า: การพิพากษาของพระเจ้าทำให้เกิดการเปลี่ยนแปลงอย่างไร</w:t>
      </w:r>
    </w:p>
    <w:p w14:paraId="328828B2" w14:textId="77777777" w:rsidR="000F7377" w:rsidRDefault="000F7377"/>
    <w:p w14:paraId="2C8E0CDB" w14:textId="77777777" w:rsidR="000F7377" w:rsidRDefault="000F7377">
      <w:r xmlns:w="http://schemas.openxmlformats.org/wordprocessingml/2006/main">
        <w:t xml:space="preserve">1. อพยพ 14:21-22 - และโมเสสก็ยื่นมือออกไปเหนือทะเล และพระเยโฮวาห์ทรงบันดาลให้ลมตะวันออกพัดแรงตลอดคืนทำให้ทะเลพัดกลับ ทำให้ทะเลกลายเป็นดินแห้ง และน้ำก็แยกจากกัน</w:t>
      </w:r>
    </w:p>
    <w:p w14:paraId="608FFF61" w14:textId="77777777" w:rsidR="000F7377" w:rsidRDefault="000F7377"/>
    <w:p w14:paraId="0F451391" w14:textId="77777777" w:rsidR="000F7377" w:rsidRDefault="000F7377">
      <w:r xmlns:w="http://schemas.openxmlformats.org/wordprocessingml/2006/main">
        <w:t xml:space="preserve">2. เอเสเคียล 38:20 - ดังนั้นปลาในทะเล นกในอากาศ สัตว์ในท้องทุ่ง และสัตว์เลื้อยคลานที่คลานบนแผ่นดินโลก และมนุษย์ทั้งปวงที่อยู่บนพื้นโลก แผ่นดินโลกจะสั่นสะเทือนต่อหน้าเรา และภูเขาจะพังทลายลง และที่สูงชันจะพังทลายลง และกำแพงทุกแห่งจะพังทลายลงถึงดิน</w:t>
      </w:r>
    </w:p>
    <w:p w14:paraId="680C67A8" w14:textId="77777777" w:rsidR="000F7377" w:rsidRDefault="000F7377"/>
    <w:p w14:paraId="3EF18AE6" w14:textId="77777777" w:rsidR="000F7377" w:rsidRDefault="000F7377">
      <w:r xmlns:w="http://schemas.openxmlformats.org/wordprocessingml/2006/main">
        <w:t xml:space="preserve">วิวรณ์ 8:9 สัตว์ทั้งหลายที่อยู่ในทะเลและมีชีวิตก็ตายเสียหนึ่งในสามส่วน และเรือถูกทำลายไปหนึ่งในสามส่วน</w:t>
      </w:r>
    </w:p>
    <w:p w14:paraId="536A5E7D" w14:textId="77777777" w:rsidR="000F7377" w:rsidRDefault="000F7377"/>
    <w:p w14:paraId="32B7BF72" w14:textId="77777777" w:rsidR="000F7377" w:rsidRDefault="000F7377">
      <w:r xmlns:w="http://schemas.openxmlformats.org/wordprocessingml/2006/main">
        <w:t xml:space="preserve">หนึ่งในสามของสิ่งมีชีวิตในทะเลและหนึ่งในสามของเรือก็ตาย</w:t>
      </w:r>
    </w:p>
    <w:p w14:paraId="4E3850AE" w14:textId="77777777" w:rsidR="000F7377" w:rsidRDefault="000F7377"/>
    <w:p w14:paraId="617BFC00" w14:textId="77777777" w:rsidR="000F7377" w:rsidRDefault="000F7377">
      <w:r xmlns:w="http://schemas.openxmlformats.org/wordprocessingml/2006/main">
        <w:t xml:space="preserve">1. ความเมตตาของพระเจ้า: แม้ในช่วงเวลาแห่งการทำลายล้าง</w:t>
      </w:r>
    </w:p>
    <w:p w14:paraId="6C7F6F34" w14:textId="77777777" w:rsidR="000F7377" w:rsidRDefault="000F7377"/>
    <w:p w14:paraId="6FDA0A9C" w14:textId="77777777" w:rsidR="000F7377" w:rsidRDefault="000F7377">
      <w:r xmlns:w="http://schemas.openxmlformats.org/wordprocessingml/2006/main">
        <w:t xml:space="preserve">2. ความสำคัญของการดูแล: การดูแลการสร้างของพระเจ้า</w:t>
      </w:r>
    </w:p>
    <w:p w14:paraId="1AD5F218" w14:textId="77777777" w:rsidR="000F7377" w:rsidRDefault="000F7377"/>
    <w:p w14:paraId="1CB53A18" w14:textId="77777777" w:rsidR="000F7377" w:rsidRDefault="000F7377">
      <w:r xmlns:w="http://schemas.openxmlformats.org/wordprocessingml/2006/main">
        <w:t xml:space="preserve">1. เอเสเคียล 33:11 - ? </w:t>
      </w:r>
      <w:r xmlns:w="http://schemas.openxmlformats.org/wordprocessingml/2006/main">
        <w:rPr>
          <w:rFonts w:ascii="맑은 고딕 Semilight" w:hAnsi="맑은 고딕 Semilight"/>
        </w:rPr>
        <w:t xml:space="preserve">쏶 </w:t>
      </w:r>
      <w:r xmlns:w="http://schemas.openxmlformats.org/wordprocessingml/2006/main">
        <w:t xml:space="preserve">ใช่สำหรับพวกเขา ? </w:t>
      </w:r>
      <w:r xmlns:w="http://schemas.openxmlformats.org/wordprocessingml/2006/main">
        <w:rPr>
          <w:rFonts w:ascii="맑은 고딕 Semilight" w:hAnsi="맑은 고딕 Semilight"/>
        </w:rPr>
        <w:t xml:space="preserve">쁀 </w:t>
      </w:r>
      <w:r xmlns:w="http://schemas.openxmlformats.org/wordprocessingml/2006/main">
        <w:t xml:space="preserve">ฉันมีชีวิตอยู่!??พระเจ้าตรัสว่า ? </w:t>
      </w:r>
      <w:r xmlns:w="http://schemas.openxmlformats.org/wordprocessingml/2006/main">
        <w:rPr>
          <w:rFonts w:ascii="맑은 고딕 Semilight" w:hAnsi="맑은 고딕 Semilight"/>
        </w:rPr>
        <w:t xml:space="preserve">쁈 </w:t>
      </w:r>
      <w:r xmlns:w="http://schemas.openxmlformats.org/wordprocessingml/2006/main">
        <w:t xml:space="preserve">อย่าพอใจในความตายของคนชั่ว แต่ขอให้คนชั่วหันจากทางของเขาและมีชีวิตอยู่แทน? </w:t>
      </w:r>
      <w:r xmlns:w="http://schemas.openxmlformats.org/wordprocessingml/2006/main">
        <w:rPr>
          <w:rFonts w:ascii="맑은 고딕 Semilight" w:hAnsi="맑은 고딕 Semilight"/>
        </w:rPr>
        <w:t xml:space="preserve">€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สดุดี 8:6-8 - ? </w:t>
      </w:r>
      <w:r xmlns:w="http://schemas.openxmlformats.org/wordprocessingml/2006/main">
        <w:rPr>
          <w:rFonts w:ascii="맑은 고딕 Semilight" w:hAnsi="맑은 고딕 Semilight"/>
        </w:rPr>
        <w:t xml:space="preserve">พระองค์ </w:t>
      </w:r>
      <w:r xmlns:w="http://schemas.openxmlformats.org/wordprocessingml/2006/main">
        <w:t xml:space="preserve">ทรงทำให้เขาต่ำต้อยกว่าชาวสวรรค์เพียงเล็กน้อย และทรงสวมมงกุฎให้เขาด้วยสง่าราศีและเกียรติ พระองค์ทรงมอบอำนาจเหนือผลงานแห่งพระหัตถกิจของพระองค์แก่เขา คุณวางทุกสิ่งไว้ใต้เท้าของเขา แกะและวัวทั้งหมด และสัตว์ในทุ่งด้วย??</w:t>
      </w:r>
    </w:p>
    <w:p w14:paraId="26C4A533" w14:textId="77777777" w:rsidR="000F7377" w:rsidRDefault="000F7377"/>
    <w:p w14:paraId="61024AA6" w14:textId="77777777" w:rsidR="000F7377" w:rsidRDefault="000F7377">
      <w:r xmlns:w="http://schemas.openxmlformats.org/wordprocessingml/2006/main">
        <w:t xml:space="preserve">วิวรณ์ 8:10 และทูตสวรรค์องค์ที่สามเป่าแตรขึ้น และมีดาวใหญ่ดวงหนึ่งลุกโชนดุจตะเกียงตกจากฟ้าสวรรค์ และตกลงบนแม่น้ำหนึ่งในสามส่วน และบนน้ำพุทั้งหลาย</w:t>
      </w:r>
    </w:p>
    <w:p w14:paraId="2FF6BA31" w14:textId="77777777" w:rsidR="000F7377" w:rsidRDefault="000F7377"/>
    <w:p w14:paraId="2751B541" w14:textId="77777777" w:rsidR="000F7377" w:rsidRDefault="000F7377">
      <w:r xmlns:w="http://schemas.openxmlformats.org/wordprocessingml/2006/main">
        <w:t xml:space="preserve">ทูตสวรรค์องค์หนึ่งเป่าแตรอันที่สาม ทำให้ดาวใหญ่ดวงหนึ่งตกลงสู่พื้นโลก ลุกเป็นไฟราวกับตะเกียง กระทบแม่น้ำและแหล่งน้ำหนึ่งในสาม</w:t>
      </w:r>
    </w:p>
    <w:p w14:paraId="04A35516" w14:textId="77777777" w:rsidR="000F7377" w:rsidRDefault="000F7377"/>
    <w:p w14:paraId="0903D1A3" w14:textId="77777777" w:rsidR="000F7377" w:rsidRDefault="000F7377">
      <w:r xmlns:w="http://schemas.openxmlformats.org/wordprocessingml/2006/main">
        <w:t xml:space="preserve">1. ฤทธิ์อำนาจของพระเจ้า: วิธีที่พระเจ้าทรงสามารถเปลี่ยนชีวิตเราในทันที</w:t>
      </w:r>
    </w:p>
    <w:p w14:paraId="728E06DF" w14:textId="77777777" w:rsidR="000F7377" w:rsidRDefault="000F7377"/>
    <w:p w14:paraId="4DAA7CBE" w14:textId="77777777" w:rsidR="000F7377" w:rsidRDefault="000F7377">
      <w:r xmlns:w="http://schemas.openxmlformats.org/wordprocessingml/2006/main">
        <w:t xml:space="preserve">2. ความสำคัญของน้ำ: การสะท้อนต่อวิวรณ์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เยเรมีย์ 2:13 - "เพราะชนชาติของเราได้กระทำความชั่วสองประการ พวกเขาได้ละทิ้งเราซึ่งเป็นน้ำพุแห่งชีวิต และสกัดถังเก็บน้ำออกเป็นถังแตกซึ่งไม่สามารถกักเก็บน้ำได้"</w:t>
      </w:r>
    </w:p>
    <w:p w14:paraId="07898E84" w14:textId="77777777" w:rsidR="000F7377" w:rsidRDefault="000F7377"/>
    <w:p w14:paraId="432D25A9" w14:textId="77777777" w:rsidR="000F7377" w:rsidRDefault="000F7377">
      <w:r xmlns:w="http://schemas.openxmlformats.org/wordprocessingml/2006/main">
        <w:t xml:space="preserve">2. เอเสเคียล 47:1-5 - "ภายหลังพระองค์ทรงนำข้าพเจ้ามาที่ประตูบ้านอีก และดูเถิด มีน้ำไหลออกมาจากใต้ธรณีประตูบ้านไปทางทิศตะวันออก เพราะด้านหน้าของบ้านตั้งอยู่ทางทิศตะวันออก และ น้ำลงมาจากเบื้องล่างทางด้านขวาของบ้าน ทางด้านทิศใต้ของแท่นบูชา ..."</w:t>
      </w:r>
    </w:p>
    <w:p w14:paraId="360A97B7" w14:textId="77777777" w:rsidR="000F7377" w:rsidRDefault="000F7377"/>
    <w:p w14:paraId="4F6B20B8" w14:textId="77777777" w:rsidR="000F7377" w:rsidRDefault="000F7377">
      <w:r xmlns:w="http://schemas.openxmlformats.org/wordprocessingml/2006/main">
        <w:t xml:space="preserve">วิวรณ์ 8:11 ชื่อของดาวดวงนี้เรียกว่าบอระเพ็ด และหนึ่งในสามของน้ำกลายเป็นบอระเพ็ด และคนเป็นอันมากต้องตายเพราะน้ำกลายเป็นรสขม</w:t>
      </w:r>
    </w:p>
    <w:p w14:paraId="5BD3197E" w14:textId="77777777" w:rsidR="000F7377" w:rsidRDefault="000F7377"/>
    <w:p w14:paraId="4C85F122" w14:textId="77777777" w:rsidR="000F7377" w:rsidRDefault="000F7377">
      <w:r xmlns:w="http://schemas.openxmlformats.org/wordprocessingml/2006/main">
        <w:t xml:space="preserve">น้ำในหนึ่งในสามนั้นขมขื่นและทำให้คนจำนวนมากต้องตาย</w:t>
      </w:r>
    </w:p>
    <w:p w14:paraId="49807094" w14:textId="77777777" w:rsidR="000F7377" w:rsidRDefault="000F7377"/>
    <w:p w14:paraId="5F6BC5B1" w14:textId="77777777" w:rsidR="000F7377" w:rsidRDefault="000F7377">
      <w:r xmlns:w="http://schemas.openxmlformats.org/wordprocessingml/2006/main">
        <w:t xml:space="preserve">1: การพิพากษาของพระเจ้านั้นรุนแรงและสามารถสัมผัสได้แม้กระทั่งในน้ำที่เราดื่ม</w:t>
      </w:r>
    </w:p>
    <w:p w14:paraId="448BEEAB" w14:textId="77777777" w:rsidR="000F7377" w:rsidRDefault="000F7377"/>
    <w:p w14:paraId="474FE805" w14:textId="77777777" w:rsidR="000F7377" w:rsidRDefault="000F7377">
      <w:r xmlns:w="http://schemas.openxmlformats.org/wordprocessingml/2006/main">
        <w:t xml:space="preserve">2: ความสำคัญของการกลับใจก่อนที่จะสายเกินไป</w:t>
      </w:r>
    </w:p>
    <w:p w14:paraId="5F84CFBF" w14:textId="77777777" w:rsidR="000F7377" w:rsidRDefault="000F7377"/>
    <w:p w14:paraId="0522BA9E" w14:textId="77777777" w:rsidR="000F7377" w:rsidRDefault="000F7377">
      <w:r xmlns:w="http://schemas.openxmlformats.org/wordprocessingml/2006/main">
        <w:t xml:space="preserve">1: เฉลยธรรมบัญญัติ 30:19 ข้าพเจ้าขออัญเชิญสวรรค์และโลกให้บันทึกวันนี้ไว้ต่อสู้ท่านว่าเราได้ตั้งชีวิตและความตาย คำอวยพรและการสาปแช่งไว้ต่อหน้าท่านแล้ว เพราะฉะนั้นจงเลือกชีวิต เพื่อทั้งท่านและเชื้อสายของท่านจะมีชีวิตอยู่</w:t>
      </w:r>
    </w:p>
    <w:p w14:paraId="205DE5EA" w14:textId="77777777" w:rsidR="000F7377" w:rsidRDefault="000F7377"/>
    <w:p w14:paraId="4D4A036B" w14:textId="77777777" w:rsidR="000F7377" w:rsidRDefault="000F7377">
      <w:r xmlns:w="http://schemas.openxmlformats.org/wordprocessingml/2006/main">
        <w:t xml:space="preserve">2: เยเรมีย์ 2:13 เพราะประชากรของเราได้ทำความชั่วสองประการ พวกเขาละทิ้งบ่อน้ำดำรงชีวิตของเรา และสกัดบ่อน้ำซึ่งเป็นบ่อน้ำแตกซึ่งไม่สามารถกักเก็บน้ำไว้ได้</w:t>
      </w:r>
    </w:p>
    <w:p w14:paraId="2B720FAA" w14:textId="77777777" w:rsidR="000F7377" w:rsidRDefault="000F7377"/>
    <w:p w14:paraId="51CFC6E5" w14:textId="77777777" w:rsidR="000F7377" w:rsidRDefault="000F7377">
      <w:r xmlns:w="http://schemas.openxmlformats.org/wordprocessingml/2006/main">
        <w:t xml:space="preserve">วิวรณ์ 8:12 และทูตสวรรค์องค์ที่สี่เป่าแตรขึ้น หนึ่งในสามของดวงอาทิตย์ และหนึ่งในสามของดวงจันทร์ และหนึ่งในสามของดวงดาว มืดไปหนึ่งในสามส่วน กลางวันก็ไม่สว่างถึงหนึ่งในสาม ส่วนกลางคืนก็เช่นกัน</w:t>
      </w:r>
    </w:p>
    <w:p w14:paraId="2B0E2CBD" w14:textId="77777777" w:rsidR="000F7377" w:rsidRDefault="000F7377"/>
    <w:p w14:paraId="59D71790" w14:textId="77777777" w:rsidR="000F7377" w:rsidRDefault="000F7377">
      <w:r xmlns:w="http://schemas.openxmlformats.org/wordprocessingml/2006/main">
        <w:t xml:space="preserve">ทูตสวรรค์องค์ที่สี่เป่าแตรและทำให้หนึ่งในสามของดวงอาทิตย์ ดวงจันทร์ และดวงดาวถูกฟาดฟันและทำให้ </w:t>
      </w:r>
      <w:r xmlns:w="http://schemas.openxmlformats.org/wordprocessingml/2006/main">
        <w:lastRenderedPageBreak xmlns:w="http://schemas.openxmlformats.org/wordprocessingml/2006/main"/>
      </w:r>
      <w:r xmlns:w="http://schemas.openxmlformats.org/wordprocessingml/2006/main">
        <w:t xml:space="preserve">มืดลง</w:t>
      </w:r>
    </w:p>
    <w:p w14:paraId="2BAFE567" w14:textId="77777777" w:rsidR="000F7377" w:rsidRDefault="000F7377"/>
    <w:p w14:paraId="16005E16" w14:textId="77777777" w:rsidR="000F7377" w:rsidRDefault="000F7377">
      <w:r xmlns:w="http://schemas.openxmlformats.org/wordprocessingml/2006/main">
        <w:t xml:space="preserve">1. ฤทธิ์อำนาจและการพิพากษาของพระเจ้า - วิวรณ์ 8:12</w:t>
      </w:r>
    </w:p>
    <w:p w14:paraId="27263847" w14:textId="77777777" w:rsidR="000F7377" w:rsidRDefault="000F7377"/>
    <w:p w14:paraId="0049BDCF" w14:textId="77777777" w:rsidR="000F7377" w:rsidRDefault="000F7377">
      <w:r xmlns:w="http://schemas.openxmlformats.org/wordprocessingml/2006/main">
        <w:t xml:space="preserve">2. ผลจากการพิพากษาของพระเจ้า - วิวรณ์ 8:12</w:t>
      </w:r>
    </w:p>
    <w:p w14:paraId="280362A7" w14:textId="77777777" w:rsidR="000F7377" w:rsidRDefault="000F7377"/>
    <w:p w14:paraId="24EC59D7" w14:textId="77777777" w:rsidR="000F7377" w:rsidRDefault="000F7377">
      <w:r xmlns:w="http://schemas.openxmlformats.org/wordprocessingml/2006/main">
        <w:t xml:space="preserve">1. อิสยาห์ 13:10 - เพราะดวงดาวในท้องฟ้าและกลุ่มดาวในนั้นจะไม่ส่องแสง ดวงอาทิตย์จะมืดไปเมื่อพระองค์เสด็จออกไป และดวงจันทร์จะไม่ทำให้แสงสว่างของเธอส่องแสง</w:t>
      </w:r>
    </w:p>
    <w:p w14:paraId="1A3F65AC" w14:textId="77777777" w:rsidR="000F7377" w:rsidRDefault="000F7377"/>
    <w:p w14:paraId="0D2C45CA" w14:textId="77777777" w:rsidR="000F7377" w:rsidRDefault="000F7377">
      <w:r xmlns:w="http://schemas.openxmlformats.org/wordprocessingml/2006/main">
        <w:t xml:space="preserve">2. มัทธิว 24:29 - ทันทีหลังจากความทุกข์ยากของวันเหล่านั้น ดวงอาทิตย์จะมืดลง และดวงจันทร์จะไม่ส่องแสง และดวงดาวจะตกจากสวรรค์</w:t>
      </w:r>
    </w:p>
    <w:p w14:paraId="767E02BD" w14:textId="77777777" w:rsidR="000F7377" w:rsidRDefault="000F7377"/>
    <w:p w14:paraId="5B3BFAE1" w14:textId="77777777" w:rsidR="000F7377" w:rsidRDefault="000F7377">
      <w:r xmlns:w="http://schemas.openxmlformats.org/wordprocessingml/2006/main">
        <w:t xml:space="preserve">วิวรณ์ 8:13 ข้าพเจ้ามองดูและได้ยินทูตสวรรค์องค์หนึ่งบินไปกลางฟ้าสวรรค์ พูดด้วยเสียงอันดังว่า “วิบัติ วิบัติ วิบัติแก่ชาวแผ่นดินโลก ด้วยเสียงแตรของทูตสวรรค์ทั้งสามองค์ ซึ่งยังไม่ดัง!</w:t>
      </w:r>
    </w:p>
    <w:p w14:paraId="27146B12" w14:textId="77777777" w:rsidR="000F7377" w:rsidRDefault="000F7377"/>
    <w:p w14:paraId="555C6981" w14:textId="77777777" w:rsidR="000F7377" w:rsidRDefault="000F7377">
      <w:r xmlns:w="http://schemas.openxmlformats.org/wordprocessingml/2006/main">
        <w:t xml:space="preserve">เสียงเตือนอันดังดังก้องแก่ชาวโลก</w:t>
      </w:r>
    </w:p>
    <w:p w14:paraId="55485D24" w14:textId="77777777" w:rsidR="000F7377" w:rsidRDefault="000F7377"/>
    <w:p w14:paraId="542A21C4" w14:textId="77777777" w:rsidR="000F7377" w:rsidRDefault="000F7377">
      <w:r xmlns:w="http://schemas.openxmlformats.org/wordprocessingml/2006/main">
        <w:t xml:space="preserve">1: จงฟังคำเตือนของทูตสวรรค์!</w:t>
      </w:r>
    </w:p>
    <w:p w14:paraId="6F5E476C" w14:textId="77777777" w:rsidR="000F7377" w:rsidRDefault="000F7377"/>
    <w:p w14:paraId="0EE6F7AB" w14:textId="77777777" w:rsidR="000F7377" w:rsidRDefault="000F7377">
      <w:r xmlns:w="http://schemas.openxmlformats.org/wordprocessingml/2006/main">
        <w:t xml:space="preserve">2: ฟังและเชื่อฟังเสียงแห่งสวรรค์!</w:t>
      </w:r>
    </w:p>
    <w:p w14:paraId="4DB8114B" w14:textId="77777777" w:rsidR="000F7377" w:rsidRDefault="000F7377"/>
    <w:p w14:paraId="297C509A" w14:textId="77777777" w:rsidR="000F7377" w:rsidRDefault="000F7377">
      <w:r xmlns:w="http://schemas.openxmlformats.org/wordprocessingml/2006/main">
        <w:t xml:space="preserve">1: กิจการ 10:15 - และเสียงนั้นพูดกับเขาเป็นครั้งที่สองว่าสิ่งที่พระเจ้าทรงชำระให้สะอาดซึ่งเรียกว่าท่านไม่ธรรมดา</w:t>
      </w:r>
    </w:p>
    <w:p w14:paraId="212CDC12" w14:textId="77777777" w:rsidR="000F7377" w:rsidRDefault="000F7377"/>
    <w:p w14:paraId="510353E3" w14:textId="77777777" w:rsidR="000F7377" w:rsidRDefault="000F7377">
      <w:r xmlns:w="http://schemas.openxmlformats.org/wordprocessingml/2006/main">
        <w:t xml:space="preserve">2: ยากอบ 1:19-20 ดังนั้น พี่น้องที่รักของข้าพเจ้า ขอให้ทุกคนไวในการฟัง ช้าในการพูด ช้าในการโกรธ เพราะว่าความโกรธของมนุษย์ไม่ได้กระทำตามความชอบธรรมของพระเจ้า</w:t>
      </w:r>
    </w:p>
    <w:p w14:paraId="07B611E5" w14:textId="77777777" w:rsidR="000F7377" w:rsidRDefault="000F7377"/>
    <w:p w14:paraId="156C0142" w14:textId="77777777" w:rsidR="000F7377" w:rsidRDefault="000F7377">
      <w:r xmlns:w="http://schemas.openxmlformats.org/wordprocessingml/2006/main">
        <w:t xml:space="preserve">วิวรณ์ 9 เป็นบทที่เก้าของหนังสือวิวรณ์และสานต่อนิมิตของยอห์นเกี่ยวกับเหตุการณ์วาระสุดท้าย บทนี้เน้นไปที่การเป่าแตรตัวที่ห้าและหก ซึ่งก่อให้เกิดกองกำลังปีศาจอันน่าสะพรึงกลัวและการสู้รบที่รุนแรง</w:t>
      </w:r>
    </w:p>
    <w:p w14:paraId="6B78FB6B" w14:textId="77777777" w:rsidR="000F7377" w:rsidRDefault="000F7377"/>
    <w:p w14:paraId="1B522BCA" w14:textId="77777777" w:rsidR="000F7377" w:rsidRDefault="000F7377">
      <w:r xmlns:w="http://schemas.openxmlformats.org/wordprocessingml/2006/main">
        <w:t xml:space="preserve">ย่อหน้าที่ 1: บทนี้เริ่มต้นด้วยทูตสวรรค์องค์ที่ห้าเป่าแตร ส่งผลให้ดาวดวงหนึ่งตกลงมาจากสวรรค์สู่โลก ดาวดวงนี้ได้รับกุญแจไปสู่หลุมที่ไม่มีก้นเหวและเปิดออก ปล่อยควันที่ทำให้ดวงอาทิตย์และอากาศมืดลง (วิวรณ์ 9:1-2) จากควันนี้ ปรากฏสัตว์คล้ายตั๊กแตนที่มีพลังเหมือนแมงป่อง ได้รับคำสั่งว่าอย่าทำอันตรายผู้ที่ได้รับการประทับตราโดยพระเจ้า แต่ให้ทรมานผู้ที่ไม่มีตราประทับของพระองค์เป็นเวลาห้าเดือน (วิวรณ์ 9:3-6) สิ่งมีชีวิตเหล่านี้มีกษัตริย์เหนือพวกมันชื่ออาบัดโดนหรืออปอลลิโยน แปลว่า "ผู้ทำลาย" (วิวรณ์ 9:11)</w:t>
      </w:r>
    </w:p>
    <w:p w14:paraId="3A6697DC" w14:textId="77777777" w:rsidR="000F7377" w:rsidRDefault="000F7377"/>
    <w:p w14:paraId="0CDCA499" w14:textId="77777777" w:rsidR="000F7377" w:rsidRDefault="000F7377">
      <w:r xmlns:w="http://schemas.openxmlformats.org/wordprocessingml/2006/main">
        <w:t xml:space="preserve">ย่อหน้าที่ 2: ทูตสวรรค์องค์ที่หกเป่าแตร ปล่อยทูตสวรรค์สี่องค์ที่ถูกมัดไว้ที่แม่น้ำใหญ่ยูเฟรติส ทูตสวรรค์เหล่านี้สั่งกองทัพทหารม้าสองร้อยล้านคนที่พร้อมรบ (วิวรณ์ 9:13-16) ม้ามีหัวเหมือนสิงโต มีไฟ ควัน และกำมะถันออกมาจากปาก พวกเขาฆ่ามนุษย์หนึ่งในสามด้วยไฟ ควัน และกำมะถัน (วิวรณ์ 9:17-19) แม้ว่าจะได้เห็นการทำลายล้างดังกล่าว มนุษยชาติก็ไม่กลับใจจากการบูชารูปเคารพหรือความชั่วร้าย</w:t>
      </w:r>
    </w:p>
    <w:p w14:paraId="07A3349D" w14:textId="77777777" w:rsidR="000F7377" w:rsidRDefault="000F7377"/>
    <w:p w14:paraId="1B2612E6" w14:textId="77777777" w:rsidR="000F7377" w:rsidRDefault="000F7377">
      <w:r xmlns:w="http://schemas.openxmlformats.org/wordprocessingml/2006/main">
        <w:t xml:space="preserve">ย่อหน้าที่ 3: ตลอดบทนี้บรรยายถึงตั๊กแตนปีศาจและพลม้าที่ทำลายล้าง โดยเน้นการพิพากษาของพระเจ้าต่อผู้ที่ปฏิเสธพระเจ้า ความทรมานที่เกิดจากสิ่งมีชีวิตเหล่านี้แสดงถึงความเจ็บปวดทางวิญญาณที่ผู้ที่ไม่ได้รับการผนึกโดยพระผู้เป็นเจ้าประสบ—เป็นสัญลักษณ์ของการแยกพวกเขาออกจากการคุ้มครองของพระองค์ กองทัพขนาดใหญ่เป็นสัญลักษณ์ของสงครามที่ไม่หยุดยั้งซึ่งส่งผลให้มีผู้เสียชีวิตจำนวนมาก แม้จะมีคำเตือนและภัยพิบัติเหล่านี้เกิดขึ้นกับมนุษยชาติโดยเป็นส่วนหนึ่งของการพิพากษาของพระเจ้า แต่ก็ไม่มีการกลับใจหรือการหันไปหาพระเจ้า ซึ่งตอกย้ำถึงความแข็งกระด้างของจิตใจมนุษย์</w:t>
      </w:r>
    </w:p>
    <w:p w14:paraId="1EAFCD4F" w14:textId="77777777" w:rsidR="000F7377" w:rsidRDefault="000F7377"/>
    <w:p w14:paraId="59641BAD" w14:textId="77777777" w:rsidR="000F7377" w:rsidRDefault="000F7377">
      <w:r xmlns:w="http://schemas.openxmlformats.org/wordprocessingml/2006/main">
        <w:t xml:space="preserve">โดยสรุป บทที่เก้าของวิวรณ์บรรยายถึงเสียงแตรที่ห้าและหก ซึ่งปลดปล่อยพลังอันน่าสะพรึงกลัวมาสู่พื้นโลก สัตว์คล้ายตั๊กแตนปีศาจทรมานผู้ที่ไม่มีตราประทับของพระเจ้า ขณะเดียวกันกองทัพทหารม้าทำลายล้างจำนวนมหาศาลนำมาซึ่งความตายและความพินาศอย่างกว้างขวาง เหตุการณ์เหล่านี้เป็นคำเตือนและการพิพากษาผู้ที่ปฏิเสธพระเจ้า โดยเน้นถึงความปวดร้าวทางวิญญาณและผลที่ตามมาจากใจที่ไม่กลับใจ บทนี้เน้นถึงความรุนแรงของการพิพากษาของพระเจ้าและความจำเป็นที่มนุษยชาติจะต้องหันกลับมาหาพระเจ้าในการกลับใจ</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วิวรณ์ 9:1 ทูตสวรรค์องค์ที่ห้าเป่าแตรขึ้น และข้าพเจ้าเห็นดาวดวงหนึ่งตกจากฟ้ามายังพื้นโลก และได้มอบกุญแจสำหรับหลุมลึกที่สุดให้แก่ดาวนั้น</w:t>
      </w:r>
    </w:p>
    <w:p w14:paraId="03D51B2D" w14:textId="77777777" w:rsidR="000F7377" w:rsidRDefault="000F7377"/>
    <w:p w14:paraId="218047F2" w14:textId="77777777" w:rsidR="000F7377" w:rsidRDefault="000F7377">
      <w:r xmlns:w="http://schemas.openxmlformats.org/wordprocessingml/2006/main">
        <w:t xml:space="preserve">ทูตสวรรค์องค์ที่ห้าเป่าแตรขึ้น และดาวดวงหนึ่งก็ตกลงมาจากสวรรค์ลงมายังโลก ดาวดวงนี้ได้รับกุญแจจากหลุมลึกที่สุด</w:t>
      </w:r>
    </w:p>
    <w:p w14:paraId="5154C40A" w14:textId="77777777" w:rsidR="000F7377" w:rsidRDefault="000F7377"/>
    <w:p w14:paraId="3BF18528" w14:textId="77777777" w:rsidR="000F7377" w:rsidRDefault="000F7377">
      <w:r xmlns:w="http://schemas.openxmlformats.org/wordprocessingml/2006/main">
        <w:t xml:space="preserve">1. พลังของทูตสวรรค์องค์ที่ห้า: สำรวจความสำคัญของวิวรณ์ 9:1</w:t>
      </w:r>
    </w:p>
    <w:p w14:paraId="3B8E1AFC" w14:textId="77777777" w:rsidR="000F7377" w:rsidRDefault="000F7377"/>
    <w:p w14:paraId="55AE0C03" w14:textId="77777777" w:rsidR="000F7377" w:rsidRDefault="000F7377">
      <w:r xmlns:w="http://schemas.openxmlformats.org/wordprocessingml/2006/main">
        <w:t xml:space="preserve">2. ไขความหมายที่ลึกซึ้งยิ่งขึ้น: ค้นพบความหวังในหลุมที่ไร้ก้นบึ้ง</w:t>
      </w:r>
    </w:p>
    <w:p w14:paraId="110FC076" w14:textId="77777777" w:rsidR="000F7377" w:rsidRDefault="000F7377"/>
    <w:p w14:paraId="24571B87" w14:textId="77777777" w:rsidR="000F7377" w:rsidRDefault="000F7377">
      <w:r xmlns:w="http://schemas.openxmlformats.org/wordprocessingml/2006/main">
        <w:t xml:space="preserve">1. อิสยาห์ 14:12-15 - เจ้าตกลงมาจากสวรรค์แล้ว ดาวรุ่ง บุตรแห่งรุ่งอรุณ! เจ้าถูกเหวี่ยงลงมายังแผ่นดินโลก เจ้าผู้เคยทำให้บรรดาประชาชาติตกต่ำลง!</w:t>
      </w:r>
    </w:p>
    <w:p w14:paraId="3CC7C769" w14:textId="77777777" w:rsidR="000F7377" w:rsidRDefault="000F7377"/>
    <w:p w14:paraId="5739D7EB" w14:textId="77777777" w:rsidR="000F7377" w:rsidRDefault="000F7377">
      <w:r xmlns:w="http://schemas.openxmlformats.org/wordprocessingml/2006/main">
        <w:t xml:space="preserve">2. ลูกา 8:31 - พวกเขาอ้อนวอนพระเยซูซ้ำแล้วซ้ำเล่าไม่ให้สั่งให้พวกเขาลงไปในขุมลึก</w:t>
      </w:r>
    </w:p>
    <w:p w14:paraId="611D24DE" w14:textId="77777777" w:rsidR="000F7377" w:rsidRDefault="000F7377"/>
    <w:p w14:paraId="361C31F7" w14:textId="77777777" w:rsidR="000F7377" w:rsidRDefault="000F7377">
      <w:r xmlns:w="http://schemas.openxmlformats.org/wordprocessingml/2006/main">
        <w:t xml:space="preserve">วิวรณ์ 9:2 และพระองค์ทรงเปิดบ่อที่ไม่มีก้นเหวนั้นออก และมีควันพลุ่งขึ้นมาจากบ่อนั้นเหมือนควันที่เตาใหญ่ ดวงอาทิตย์และอากาศก็มืดไปเพราะควันจากหลุมนั้น</w:t>
      </w:r>
    </w:p>
    <w:p w14:paraId="72B597FC" w14:textId="77777777" w:rsidR="000F7377" w:rsidRDefault="000F7377"/>
    <w:p w14:paraId="3B9494C9" w14:textId="77777777" w:rsidR="000F7377" w:rsidRDefault="000F7377">
      <w:r xmlns:w="http://schemas.openxmlformats.org/wordprocessingml/2006/main">
        <w:t xml:space="preserve">หลุมที่ไม่มีก้นเหวถูกเปิดออก ปล่อยควันออกมาราวกับเตาหลอมขนาดใหญ่ที่ทำให้ดวงอาทิตย์และอากาศมืดลง</w:t>
      </w:r>
    </w:p>
    <w:p w14:paraId="4E1CAEC6" w14:textId="77777777" w:rsidR="000F7377" w:rsidRDefault="000F7377"/>
    <w:p w14:paraId="3D69ADE8" w14:textId="77777777" w:rsidR="000F7377" w:rsidRDefault="000F7377">
      <w:r xmlns:w="http://schemas.openxmlformats.org/wordprocessingml/2006/main">
        <w:t xml:space="preserve">1. พระเจ้ามักจะใช้สถานการณ์ที่ยากลำบากเพื่อบรรลุพระประสงค์ของพระองค์</w:t>
      </w:r>
    </w:p>
    <w:p w14:paraId="1A417E2B" w14:textId="77777777" w:rsidR="000F7377" w:rsidRDefault="000F7377"/>
    <w:p w14:paraId="5D91E5C7" w14:textId="77777777" w:rsidR="000F7377" w:rsidRDefault="000F7377">
      <w:r xmlns:w="http://schemas.openxmlformats.org/wordprocessingml/2006/main">
        <w:t xml:space="preserve">2. ฤทธิ์อำนาจของพระเจ้าสามารถมองเห็นได้แม้ในความมืด</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60:2 - เพราะดูเถิด ความมืดจะปกคลุมแผ่นดินโลก และความมืดทึบจะปกคลุมประชาชน แต่องค์พระผู้เป็นเจ้าจะเสด็จขึ้นเหนือคุณ และจะเห็นสง่าราศีของพระองค์เหนือคุณ</w:t>
      </w:r>
    </w:p>
    <w:p w14:paraId="31231CB1" w14:textId="77777777" w:rsidR="000F7377" w:rsidRDefault="000F7377"/>
    <w:p w14:paraId="2B1091E9" w14:textId="77777777" w:rsidR="000F7377" w:rsidRDefault="000F7377">
      <w:r xmlns:w="http://schemas.openxmlformats.org/wordprocessingml/2006/main">
        <w:t xml:space="preserve">2. ปฐมกาล 1:2 - แผ่นดินโลกไม่มีรูปร่างและว่างเปล่า และความมืดก็อยู่บนใบหน้าของห้วงลึก และพระวิญญาณของพระเจ้าก็ลอยอยู่เหนือผิวน้ำ</w:t>
      </w:r>
    </w:p>
    <w:p w14:paraId="35BA68CB" w14:textId="77777777" w:rsidR="000F7377" w:rsidRDefault="000F7377"/>
    <w:p w14:paraId="4B5302B8" w14:textId="77777777" w:rsidR="000F7377" w:rsidRDefault="000F7377">
      <w:r xmlns:w="http://schemas.openxmlformats.org/wordprocessingml/2006/main">
        <w:t xml:space="preserve">วิวรณ์ 9:3 มีตั๊กแตนบินออกมาจากควันบนแผ่นดินโลก และได้ประทานอำนาจแก่พวกมัน เหมือนอย่างแมงป่องแห่งแผ่นดินโลกมีอำนาจ</w:t>
      </w:r>
    </w:p>
    <w:p w14:paraId="4A9C37EA" w14:textId="77777777" w:rsidR="000F7377" w:rsidRDefault="000F7377"/>
    <w:p w14:paraId="6619FB80" w14:textId="77777777" w:rsidR="000F7377" w:rsidRDefault="000F7377">
      <w:r xmlns:w="http://schemas.openxmlformats.org/wordprocessingml/2006/main">
        <w:t xml:space="preserve">ตั๊กแตนถูกส่งมาจากควันมายังพื้นโลกด้วยพลังคล้ายกับแมงป่อง</w:t>
      </w:r>
    </w:p>
    <w:p w14:paraId="0DD24222" w14:textId="77777777" w:rsidR="000F7377" w:rsidRDefault="000F7377"/>
    <w:p w14:paraId="563FC3A7" w14:textId="77777777" w:rsidR="000F7377" w:rsidRDefault="000F7377">
      <w:r xmlns:w="http://schemas.openxmlformats.org/wordprocessingml/2006/main">
        <w:t xml:space="preserve">1. วิธีแสดงฤทธิ์เดชของพระเจ้าผ่านสิ่งมีชีวิตที่เล็กที่สุด</w:t>
      </w:r>
    </w:p>
    <w:p w14:paraId="6741CB70" w14:textId="77777777" w:rsidR="000F7377" w:rsidRDefault="000F7377"/>
    <w:p w14:paraId="6226657F" w14:textId="77777777" w:rsidR="000F7377" w:rsidRDefault="000F7377">
      <w:r xmlns:w="http://schemas.openxmlformats.org/wordprocessingml/2006/main">
        <w:t xml:space="preserve">2. ความสำคัญของการเรียนรู้จากสิ่งมีชีวิตในธรรมชาติ</w:t>
      </w:r>
    </w:p>
    <w:p w14:paraId="7610A2DC" w14:textId="77777777" w:rsidR="000F7377" w:rsidRDefault="000F7377"/>
    <w:p w14:paraId="7744B712" w14:textId="77777777" w:rsidR="000F7377" w:rsidRDefault="000F7377">
      <w:r xmlns:w="http://schemas.openxmlformats.org/wordprocessingml/2006/main">
        <w:t xml:space="preserve">1. งาน 39:20-22 - "เหยี่ยวจะบินด้วยสติปัญญาของเจ้า และกางปีกไปทางทิศใต้หรือไม่ นกอินทรีจะบินขึ้นไปตามคำสั่งของเจ้า และทำรังของมันให้สูงหรือไม่ มันอาศัยอยู่และอาศัยอยู่บนหิน บนหน้าผาหินและที่เข้มแข็ง”</w:t>
      </w:r>
    </w:p>
    <w:p w14:paraId="22303623" w14:textId="77777777" w:rsidR="000F7377" w:rsidRDefault="000F7377"/>
    <w:p w14:paraId="2E999549" w14:textId="77777777" w:rsidR="000F7377" w:rsidRDefault="000F7377">
      <w:r xmlns:w="http://schemas.openxmlformats.org/wordprocessingml/2006/main">
        <w:t xml:space="preserve">2. สดุดี 104:24-25 - “ข้าแต่พระเจ้า พระราชกิจของพระองค์มากมายนัก! พระองค์ทรงสร้างทุกสิ่งด้วยสติปัญญา แผ่นดินโลกเต็มไปด้วยความมั่งคั่งของพระองค์ ทะเลอันกว้างใหญ่นี้ก็เป็นเช่นเดียวกัน ซึ่งมีสรรพสัตว์คลานนับไม่ถ้วน ทั้งสัตว์เล็กและใหญ่”</w:t>
      </w:r>
    </w:p>
    <w:p w14:paraId="5500F0AD" w14:textId="77777777" w:rsidR="000F7377" w:rsidRDefault="000F7377"/>
    <w:p w14:paraId="201E10EA" w14:textId="77777777" w:rsidR="000F7377" w:rsidRDefault="000F7377">
      <w:r xmlns:w="http://schemas.openxmlformats.org/wordprocessingml/2006/main">
        <w:t xml:space="preserve">วิวรณ์ 9:4 และได้รับบัญชาพวกเขาว่าอย่าทำร้ายหญ้าบนแผ่นดินโลก หรือพืชเขียว หรือต้นไม้ใดๆ แต่เฉพาะคนที่ไม่มีตราของพระเจ้าบนหน้าผากเท่านั้น</w:t>
      </w:r>
    </w:p>
    <w:p w14:paraId="3C7BA259" w14:textId="77777777" w:rsidR="000F7377" w:rsidRDefault="000F7377"/>
    <w:p w14:paraId="6E0FF2CA" w14:textId="77777777" w:rsidR="000F7377" w:rsidRDefault="000F7377">
      <w:r xmlns:w="http://schemas.openxmlformats.org/wordprocessingml/2006/main">
        <w:t xml:space="preserve">พระเจ้าทรงบัญชาไม่ให้ทำร้ายสิ่งมีชีวิตใดๆ ในโลก ยกเว้นผู้ที่ไม่มีตราของพระเจ้าบนหน้าผาก</w:t>
      </w:r>
    </w:p>
    <w:p w14:paraId="74E23401" w14:textId="77777777" w:rsidR="000F7377" w:rsidRDefault="000F7377"/>
    <w:p w14:paraId="24F1F7B0" w14:textId="77777777" w:rsidR="000F7377" w:rsidRDefault="000F7377">
      <w:r xmlns:w="http://schemas.openxmlformats.org/wordprocessingml/2006/main">
        <w:t xml:space="preserve">1. พลังแห่งตราประทับของพระเจ้า: ทำไมเราควรปกป้องและรักษาตราประทับของพระเจ้า</w:t>
      </w:r>
    </w:p>
    <w:p w14:paraId="71B7CF03" w14:textId="77777777" w:rsidR="000F7377" w:rsidRDefault="000F7377"/>
    <w:p w14:paraId="338D8925" w14:textId="77777777" w:rsidR="000F7377" w:rsidRDefault="000F7377">
      <w:r xmlns:w="http://schemas.openxmlformats.org/wordprocessingml/2006/main">
        <w:t xml:space="preserve">2. การปกป้องสรรพสิ่งทางโลกและความเมตตาของพระเจ้า</w:t>
      </w:r>
    </w:p>
    <w:p w14:paraId="57D32F60" w14:textId="77777777" w:rsidR="000F7377" w:rsidRDefault="000F7377"/>
    <w:p w14:paraId="5BCD5508" w14:textId="77777777" w:rsidR="000F7377" w:rsidRDefault="000F7377">
      <w:r xmlns:w="http://schemas.openxmlformats.org/wordprocessingml/2006/main">
        <w:t xml:space="preserve">1. เอเฟซัส 1:13-14 - หลังจากที่คุณได้ยินพระวจนะแห่งความจริงข่าวประเสริฐแห่งความรอดของคุณคุณก็วางใจในพระองค์ด้วย เมื่อเชื่อแล้วท่านก็ได้รับการประทับตราด้วยพระวิญญาณบริสุทธิ์แห่งพระสัญญาด้วย</w:t>
      </w:r>
    </w:p>
    <w:p w14:paraId="6F4407F8" w14:textId="77777777" w:rsidR="000F7377" w:rsidRDefault="000F7377"/>
    <w:p w14:paraId="1FF29CCC" w14:textId="77777777" w:rsidR="000F7377" w:rsidRDefault="000F7377">
      <w:r xmlns:w="http://schemas.openxmlformats.org/wordprocessingml/2006/main">
        <w:t xml:space="preserve">2. สดุดี 33:18-19 - ดูเถิด พระเนตรของพระเจ้าอยู่เหนือผู้ที่ยำเกรงพระองค์ ผู้ที่หวังในความเมตตาของพระองค์ เพื่อช่วยจิตวิญญาณของพวกเขาให้พ้นจากความตาย และเพื่อให้พวกเขามีชีวิตอยู่ในความอดอยาก</w:t>
      </w:r>
    </w:p>
    <w:p w14:paraId="39760092" w14:textId="77777777" w:rsidR="000F7377" w:rsidRDefault="000F7377"/>
    <w:p w14:paraId="7F00BF4C" w14:textId="77777777" w:rsidR="000F7377" w:rsidRDefault="000F7377">
      <w:r xmlns:w="http://schemas.openxmlformats.org/wordprocessingml/2006/main">
        <w:t xml:space="preserve">วิวรณ์ 9:5 และได้ประทานไว้แก่พวกเขาว่าอย่าฆ่าพวกเขา แต่ให้ทรมานพวกเขาเป็นเวลาห้าเดือน และการทรมานของพวกเขาก็เหมือนกับการทรมานของแมงป่องเมื่อเขาฟาดคนคนหนึ่ง</w:t>
      </w:r>
    </w:p>
    <w:p w14:paraId="5AB7B3C7" w14:textId="77777777" w:rsidR="000F7377" w:rsidRDefault="000F7377"/>
    <w:p w14:paraId="5478CC28" w14:textId="77777777" w:rsidR="000F7377" w:rsidRDefault="000F7377">
      <w:r xmlns:w="http://schemas.openxmlformats.org/wordprocessingml/2006/main">
        <w:t xml:space="preserve">ผู้คนถูกทรมานเป็นเวลาห้าเดือนราวกับถูกแมงป่องต่อย</w:t>
      </w:r>
    </w:p>
    <w:p w14:paraId="393D05D4" w14:textId="77777777" w:rsidR="000F7377" w:rsidRDefault="000F7377"/>
    <w:p w14:paraId="7515740C" w14:textId="77777777" w:rsidR="000F7377" w:rsidRDefault="000F7377">
      <w:r xmlns:w="http://schemas.openxmlformats.org/wordprocessingml/2006/main">
        <w:t xml:space="preserve">1. เหล็กไนแห่งความทรมาน: วิธีอดทนต่อความทุกข์เพื่อเห็นแก่พระเจ้า</w:t>
      </w:r>
    </w:p>
    <w:p w14:paraId="5311EEFD" w14:textId="77777777" w:rsidR="000F7377" w:rsidRDefault="000F7377"/>
    <w:p w14:paraId="720A38D9" w14:textId="77777777" w:rsidR="000F7377" w:rsidRDefault="000F7377">
      <w:r xmlns:w="http://schemas.openxmlformats.org/wordprocessingml/2006/main">
        <w:t xml:space="preserve">2. ความเพียรพยายาม: การค้นหาความหวังในความเจ็บปวด</w:t>
      </w:r>
    </w:p>
    <w:p w14:paraId="0D33CDFA" w14:textId="77777777" w:rsidR="000F7377" w:rsidRDefault="000F7377"/>
    <w:p w14:paraId="1771AE17" w14:textId="77777777" w:rsidR="000F7377" w:rsidRDefault="000F7377">
      <w:r xmlns:w="http://schemas.openxmlformats.org/wordprocessingml/2006/main">
        <w:t xml:space="preserve">1. โรม 8:18-39 - เพราะฉันคิดว่าความทุกข์ทรมานในยุคปัจจุบันนั้นไม่คุ้มที่จะเปรียบเทียบกับสง่าราศีที่จะเปิดเผยแก่เรา</w:t>
      </w:r>
    </w:p>
    <w:p w14:paraId="7F3059A8" w14:textId="77777777" w:rsidR="000F7377" w:rsidRDefault="000F7377"/>
    <w:p w14:paraId="7CEC6FCC" w14:textId="77777777" w:rsidR="000F7377" w:rsidRDefault="000F7377">
      <w:r xmlns:w="http://schemas.openxmlformats.org/wordprocessingml/2006/main">
        <w:t xml:space="preserve">2. 1 เปโตร 4:12-19 - ท่านที่รัก อย่าแปลกใจกับการทดลองอันร้อนแรงเมื่อมาถึงคุณเพื่อทดสอบคุณ ราวกับว่ามีบางอย่างแปลก ๆ เกิดขึ้นกับคุณ</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9:6 และในสมัยนั้นมนุษย์จะแสวงหาความตายแต่จะไม่พบ และจะปรารถนาที่จะตาย และความตายจะหนีไปจากพวกเขา</w:t>
      </w:r>
    </w:p>
    <w:p w14:paraId="76F2DEA6" w14:textId="77777777" w:rsidR="000F7377" w:rsidRDefault="000F7377"/>
    <w:p w14:paraId="5E548B00" w14:textId="77777777" w:rsidR="000F7377" w:rsidRDefault="000F7377">
      <w:r xmlns:w="http://schemas.openxmlformats.org/wordprocessingml/2006/main">
        <w:t xml:space="preserve">ผู้คนจะแสวงหาความตายแต่จะไม่พบมัน พวกเขาจะปรารถนาที่จะตาย แต่ความตายจะหลีกเลี่ยงพวกเขา</w:t>
      </w:r>
    </w:p>
    <w:p w14:paraId="6C657336" w14:textId="77777777" w:rsidR="000F7377" w:rsidRDefault="000F7377"/>
    <w:p w14:paraId="0B01D442" w14:textId="77777777" w:rsidR="000F7377" w:rsidRDefault="000F7377">
      <w:r xmlns:w="http://schemas.openxmlformats.org/wordprocessingml/2006/main">
        <w:t xml:space="preserve">1. ความตายที่ไม่อาจเข้าถึงได้: ศึกษาวิวรณ์ 9:6</w:t>
      </w:r>
    </w:p>
    <w:p w14:paraId="6038A258" w14:textId="77777777" w:rsidR="000F7377" w:rsidRDefault="000F7377"/>
    <w:p w14:paraId="77B8F6E9" w14:textId="77777777" w:rsidR="000F7377" w:rsidRDefault="000F7377">
      <w:r xmlns:w="http://schemas.openxmlformats.org/wordprocessingml/2006/main">
        <w:t xml:space="preserve">2. การค้นหาสันติภาพ: เรียนรู้ที่จะค้นหามันในชีวิต ไม่ใช่ความตาย</w:t>
      </w:r>
    </w:p>
    <w:p w14:paraId="0DE54CE5" w14:textId="77777777" w:rsidR="000F7377" w:rsidRDefault="000F7377"/>
    <w:p w14:paraId="30C3B799" w14:textId="77777777" w:rsidR="000F7377" w:rsidRDefault="000F7377">
      <w:r xmlns:w="http://schemas.openxmlformats.org/wordprocessingml/2006/main">
        <w:t xml:space="preserve">1. โยบ 3:21-22: “เหตุใดจึงประทานแสงสว่างแก่ผู้ที่อยู่ในความทุกข์ยาก และให้ชีวิตแก่ผู้ที่มีจิตใจขมขื่นที่โหยหาความตายแต่มันไม่มา และขุดหามันมากกว่าหาสมบัติที่ซ่อนอยู่”</w:t>
      </w:r>
    </w:p>
    <w:p w14:paraId="5F672A38" w14:textId="77777777" w:rsidR="000F7377" w:rsidRDefault="000F7377"/>
    <w:p w14:paraId="13CB84AE" w14:textId="77777777" w:rsidR="000F7377" w:rsidRDefault="000F7377">
      <w:r xmlns:w="http://schemas.openxmlformats.org/wordprocessingml/2006/main">
        <w:t xml:space="preserve">2. โรม 8:38-39: “ข้าพเจ้าแน่ใจว่าทั้งความตายหรือชีวิต ทูตสวรรค์หรือผู้ปกครอง สิ่งปัจจุบัน หรือสิ่งที่จะมาในอนาคต อำนาจ ความสูง ความลึก หรือสิ่งอื่นใดในสิ่งทรงสร้างทั้งปวง จะไม่ถูก สามารถแยกเราออกจากความรักของพระเจ้าในพระเยซูคริสต์องค์พระผู้เป็นเจ้าของเราได้”</w:t>
      </w:r>
    </w:p>
    <w:p w14:paraId="01ADD4FE" w14:textId="77777777" w:rsidR="000F7377" w:rsidRDefault="000F7377"/>
    <w:p w14:paraId="04D0B638" w14:textId="77777777" w:rsidR="000F7377" w:rsidRDefault="000F7377">
      <w:r xmlns:w="http://schemas.openxmlformats.org/wordprocessingml/2006/main">
        <w:t xml:space="preserve">วิวรณ์ 9:7 ตั๊กแตนมีรูปร่างเหมือนม้าที่เตรียมพร้อมออกศึก และบนศีรษะมีมงกุฎเหมือนทองคำ และหน้าก็เหมือนหน้ามนุษย์</w:t>
      </w:r>
    </w:p>
    <w:p w14:paraId="55EB40AF" w14:textId="77777777" w:rsidR="000F7377" w:rsidRDefault="000F7377"/>
    <w:p w14:paraId="3D1D6F34" w14:textId="77777777" w:rsidR="000F7377" w:rsidRDefault="000F7377">
      <w:r xmlns:w="http://schemas.openxmlformats.org/wordprocessingml/2006/main">
        <w:t xml:space="preserve">ในวิวรณ์ 9:7 ยอห์นบรรยายถึงตั๊กแตนที่มีรูปร่างเหมือนม้าที่เตรียมไว้สำหรับออกศึก สวมมงกุฎทองคำและมีใบหน้าคล้ายกับใบหน้าของมนุษย์</w:t>
      </w:r>
    </w:p>
    <w:p w14:paraId="2D3FEF30" w14:textId="77777777" w:rsidR="000F7377" w:rsidRDefault="000F7377"/>
    <w:p w14:paraId="08C7E15A" w14:textId="77777777" w:rsidR="000F7377" w:rsidRDefault="000F7377">
      <w:r xmlns:w="http://schemas.openxmlformats.org/wordprocessingml/2006/main">
        <w:t xml:space="preserve">1. การเรียกร้องสู่สงคราม: วิธีที่เราเตรียมพร้อมสำหรับการต่อสู้</w:t>
      </w:r>
    </w:p>
    <w:p w14:paraId="771CF629" w14:textId="77777777" w:rsidR="000F7377" w:rsidRDefault="000F7377"/>
    <w:p w14:paraId="2D1C7323" w14:textId="77777777" w:rsidR="000F7377" w:rsidRDefault="000F7377">
      <w:r xmlns:w="http://schemas.openxmlformats.org/wordprocessingml/2006/main">
        <w:t xml:space="preserve">2. หน้ากากที่เราสวม: ภายนอกของเราแตกต่างจากภายในของเราอย่างไร</w:t>
      </w:r>
    </w:p>
    <w:p w14:paraId="3779E373" w14:textId="77777777" w:rsidR="000F7377" w:rsidRDefault="000F7377"/>
    <w:p w14:paraId="5A179588" w14:textId="77777777" w:rsidR="000F7377" w:rsidRDefault="000F7377">
      <w:r xmlns:w="http://schemas.openxmlformats.org/wordprocessingml/2006/main">
        <w:t xml:space="preserve">1. โรม 12:2 - อย่าทำตามแบบอย่างของโลกนี้ แต่จงรับการเปลี่ยนแปลงด้วยการเปลี่ยนจิตใจใหม่</w:t>
      </w:r>
    </w:p>
    <w:p w14:paraId="55D06BAE" w14:textId="77777777" w:rsidR="000F7377" w:rsidRDefault="000F7377"/>
    <w:p w14:paraId="37BFD3EB" w14:textId="77777777" w:rsidR="000F7377" w:rsidRDefault="000F7377">
      <w:r xmlns:w="http://schemas.openxmlformats.org/wordprocessingml/2006/main">
        <w:t xml:space="preserve">2. เอเฟซัส 6:10-17 - สวมชุดเกราะของพระเจ้าทั้งชุด เพื่อที่คุณจะได้ยืนหยัดต่อสู้กับอุบายของมาร</w:t>
      </w:r>
    </w:p>
    <w:p w14:paraId="5531B2D0" w14:textId="77777777" w:rsidR="000F7377" w:rsidRDefault="000F7377"/>
    <w:p w14:paraId="6EA5CA99" w14:textId="77777777" w:rsidR="000F7377" w:rsidRDefault="000F7377">
      <w:r xmlns:w="http://schemas.openxmlformats.org/wordprocessingml/2006/main">
        <w:t xml:space="preserve">วิวรณ์ 9:8 มีผมเหมือนผมผู้หญิง และมีฟันเหมือนฟันสิงโต</w:t>
      </w:r>
    </w:p>
    <w:p w14:paraId="695A4524" w14:textId="77777777" w:rsidR="000F7377" w:rsidRDefault="000F7377"/>
    <w:p w14:paraId="471B7621" w14:textId="77777777" w:rsidR="000F7377" w:rsidRDefault="000F7377">
      <w:r xmlns:w="http://schemas.openxmlformats.org/wordprocessingml/2006/main">
        <w:t xml:space="preserve">ข้อความนี้อธิบายถึงกลุ่มคนที่มีผมเหมือนผู้หญิงและมีฟันเหมือนสิงโต</w:t>
      </w:r>
    </w:p>
    <w:p w14:paraId="038FBA17" w14:textId="77777777" w:rsidR="000F7377" w:rsidRDefault="000F7377"/>
    <w:p w14:paraId="3BE2BFA0" w14:textId="77777777" w:rsidR="000F7377" w:rsidRDefault="000F7377">
      <w:r xmlns:w="http://schemas.openxmlformats.org/wordprocessingml/2006/main">
        <w:t xml:space="preserve">1. เราจะเห็นฤทธิ์เดชของพระเจ้าในลักษณะเฉพาะตัวของมนุษยชาติได้อย่างไร</w:t>
      </w:r>
    </w:p>
    <w:p w14:paraId="04DE2A9B" w14:textId="77777777" w:rsidR="000F7377" w:rsidRDefault="000F7377"/>
    <w:p w14:paraId="5A1528BD" w14:textId="77777777" w:rsidR="000F7377" w:rsidRDefault="000F7377">
      <w:r xmlns:w="http://schemas.openxmlformats.org/wordprocessingml/2006/main">
        <w:t xml:space="preserve">2.ความเข้มแข็งและความอ่อนโยนแห่งศรัทธา</w:t>
      </w:r>
    </w:p>
    <w:p w14:paraId="78C8CFD8" w14:textId="77777777" w:rsidR="000F7377" w:rsidRDefault="000F7377"/>
    <w:p w14:paraId="4ADA94F8" w14:textId="77777777" w:rsidR="000F7377" w:rsidRDefault="000F7377">
      <w:r xmlns:w="http://schemas.openxmlformats.org/wordprocessingml/2006/main">
        <w:t xml:space="preserve">1. อิสยาห์ 11:6 - หมาป่าจะอาศัยอยู่กับลูกแกะ และเสือดาวจะนอนอยู่กับลูกแพะ และลูกวัวกับสิงโตและลูกวัวอ้วนด้วยกัน และเด็กน้อยจะเป็นผู้นำพวกเขา</w:t>
      </w:r>
    </w:p>
    <w:p w14:paraId="3E91BF8B" w14:textId="77777777" w:rsidR="000F7377" w:rsidRDefault="000F7377"/>
    <w:p w14:paraId="786DFBFA" w14:textId="77777777" w:rsidR="000F7377" w:rsidRDefault="000F7377">
      <w:r xmlns:w="http://schemas.openxmlformats.org/wordprocessingml/2006/main">
        <w:t xml:space="preserve">2. สดุดี 34:10 - สิงโตหนุ่มต้องทนทุกข์กับความขาดแคลนและความหิวโหย แต่บรรดาผู้ที่แสวงหาองค์พระผู้เป็นเจ้าไม่ขาดสิ่งที่ดีเลย</w:t>
      </w:r>
    </w:p>
    <w:p w14:paraId="2E68A6C6" w14:textId="77777777" w:rsidR="000F7377" w:rsidRDefault="000F7377"/>
    <w:p w14:paraId="7FD2C4A1" w14:textId="77777777" w:rsidR="000F7377" w:rsidRDefault="000F7377">
      <w:r xmlns:w="http://schemas.openxmlformats.org/wordprocessingml/2006/main">
        <w:t xml:space="preserve">วิวรณ์ 9:9 และพวกเขามีทับทรวงเหมือนทับทรวงเหล็ก และเสียงปีกของมันดังเสียงรถรบของม้าเป็นอันมากวิ่งไปรบ</w:t>
      </w:r>
    </w:p>
    <w:p w14:paraId="53CE585C" w14:textId="77777777" w:rsidR="000F7377" w:rsidRDefault="000F7377"/>
    <w:p w14:paraId="2E20B5A3" w14:textId="77777777" w:rsidR="000F7377" w:rsidRDefault="000F7377">
      <w:r xmlns:w="http://schemas.openxmlformats.org/wordprocessingml/2006/main">
        <w:t xml:space="preserve">ทูตสวรรค์ในวิวรณ์ 9:9 ได้รับการอธิบายว่าสวมทับทรวงที่ทำจากเหล็กและส่งเสียงม้าและรถม้าศึกจำนวนมากวิ่งไปรบ</w:t>
      </w:r>
    </w:p>
    <w:p w14:paraId="37E4FD7D" w14:textId="77777777" w:rsidR="000F7377" w:rsidRDefault="000F7377"/>
    <w:p w14:paraId="66DD84FE" w14:textId="77777777" w:rsidR="000F7377" w:rsidRDefault="000F7377">
      <w:r xmlns:w="http://schemas.openxmlformats.org/wordprocessingml/2006/main">
        <w:t xml:space="preserve">1. พลังแห่งทูตสวรรค์: กองทัพสวรรค์ของพระเจ้าสนับสนุนเราในการต่อสู้อย่างไร</w:t>
      </w:r>
    </w:p>
    <w:p w14:paraId="5B43E348" w14:textId="77777777" w:rsidR="000F7377" w:rsidRDefault="000F7377"/>
    <w:p w14:paraId="56732748" w14:textId="77777777" w:rsidR="000F7377" w:rsidRDefault="000F7377">
      <w:r xmlns:w="http://schemas.openxmlformats.org/wordprocessingml/2006/main">
        <w:t xml:space="preserve">2. การยืนหยัด: ทำตามแบบอย่างของเจ้าภาพจากสวรรค์ในช่วงเวลาที่ยากลำบาก</w:t>
      </w:r>
    </w:p>
    <w:p w14:paraId="1AB6E51A" w14:textId="77777777" w:rsidR="000F7377" w:rsidRDefault="000F7377"/>
    <w:p w14:paraId="757FD828" w14:textId="77777777" w:rsidR="000F7377" w:rsidRDefault="000F7377">
      <w:r xmlns:w="http://schemas.openxmlformats.org/wordprocessingml/2006/main">
        <w:t xml:space="preserve">1. เอเฟซัส 6:13-17 - สวมชุดเกราะของพระเจ้าทั้งชุดเพื่อต่อต้านอุบายของมาร</w:t>
      </w:r>
    </w:p>
    <w:p w14:paraId="44945BD6" w14:textId="77777777" w:rsidR="000F7377" w:rsidRDefault="000F7377"/>
    <w:p w14:paraId="0A93EA66" w14:textId="77777777" w:rsidR="000F7377" w:rsidRDefault="000F7377">
      <w:r xmlns:w="http://schemas.openxmlformats.org/wordprocessingml/2006/main">
        <w:t xml:space="preserve">2. โรม 8:35-39 - ไม่มีสิ่งใดสามารถแยกเราจากความรักของพระเจ้าในพระเยซูคริสต์ได้</w:t>
      </w:r>
    </w:p>
    <w:p w14:paraId="679413BC" w14:textId="77777777" w:rsidR="000F7377" w:rsidRDefault="000F7377"/>
    <w:p w14:paraId="36C5F47B" w14:textId="77777777" w:rsidR="000F7377" w:rsidRDefault="000F7377">
      <w:r xmlns:w="http://schemas.openxmlformats.org/wordprocessingml/2006/main">
        <w:t xml:space="preserve">วิวรณ์ 9:10 พวกมันมีหางเหมือนหางแมงป่อง และมีเหล็กในที่หางของมัน และพวกมันมีฤทธิ์ที่จะทำร้ายมนุษย์ได้ห้าเดือน</w:t>
      </w:r>
    </w:p>
    <w:p w14:paraId="6340DCB6" w14:textId="77777777" w:rsidR="000F7377" w:rsidRDefault="000F7377"/>
    <w:p w14:paraId="4A601DA4" w14:textId="77777777" w:rsidR="000F7377" w:rsidRDefault="000F7377">
      <w:r xmlns:w="http://schemas.openxmlformats.org/wordprocessingml/2006/main">
        <w:t xml:space="preserve">พลังของสิ่งมีชีวิตที่เหมือนแมงป่องในวิวรณ์ 9:10 คือการทำร้ายผู้คนเป็นเวลาห้าเดือน</w:t>
      </w:r>
    </w:p>
    <w:p w14:paraId="645DE927" w14:textId="77777777" w:rsidR="000F7377" w:rsidRDefault="000F7377"/>
    <w:p w14:paraId="01C66F70" w14:textId="77777777" w:rsidR="000F7377" w:rsidRDefault="000F7377">
      <w:r xmlns:w="http://schemas.openxmlformats.org/wordprocessingml/2006/main">
        <w:t xml:space="preserve">1. อำนาจแห่งการพิพากษาของพระเจ้า: บทเรียนจากวิวรณ์ 9:10</w:t>
      </w:r>
    </w:p>
    <w:p w14:paraId="34ADCF3D" w14:textId="77777777" w:rsidR="000F7377" w:rsidRDefault="000F7377"/>
    <w:p w14:paraId="0AF42FCE" w14:textId="77777777" w:rsidR="000F7377" w:rsidRDefault="000F7377">
      <w:r xmlns:w="http://schemas.openxmlformats.org/wordprocessingml/2006/main">
        <w:t xml:space="preserve">2. วิธีเตรียมตัวสำหรับการพิพากษาของพระเจ้า: ภาพสะท้อนจากวิวรณ์ 9:10</w:t>
      </w:r>
    </w:p>
    <w:p w14:paraId="54DAB7BE" w14:textId="77777777" w:rsidR="000F7377" w:rsidRDefault="000F7377"/>
    <w:p w14:paraId="65C7DFEB" w14:textId="77777777" w:rsidR="000F7377" w:rsidRDefault="000F7377">
      <w:r xmlns:w="http://schemas.openxmlformats.org/wordprocessingml/2006/main">
        <w:t xml:space="preserve">1. สดุดี 103:8-14 - พระเจ้าทรงเมตตาและกรุณา ทรงพระพิโรธช้า และอุดมด้วยความรักมั่นคง</w:t>
      </w:r>
    </w:p>
    <w:p w14:paraId="3FE629CA" w14:textId="77777777" w:rsidR="000F7377" w:rsidRDefault="000F7377"/>
    <w:p w14:paraId="7BDE080A" w14:textId="77777777" w:rsidR="000F7377" w:rsidRDefault="000F7377">
      <w:r xmlns:w="http://schemas.openxmlformats.org/wordprocessingml/2006/main">
        <w:t xml:space="preserve">2. อิสยาห์ 30:18 - ดังนั้นพระเจ้าจะทรงรอคอยเพื่อพระองค์จะทรงกรุณาต่อคุณและดังนั้นพระองค์จึงทรงเป็นที่ยกย่องเพื่อพระองค์จะทรงเมตตาคุณ เพราะพระเจ้าทรงเป็นพระเจ้าแห่งการพิพากษา: บรรดาพวกเขาได้รับพร ที่รอเขาอยู่</w:t>
      </w:r>
    </w:p>
    <w:p w14:paraId="0FE769C9" w14:textId="77777777" w:rsidR="000F7377" w:rsidRDefault="000F7377"/>
    <w:p w14:paraId="3BD20B21" w14:textId="77777777" w:rsidR="000F7377" w:rsidRDefault="000F7377">
      <w:r xmlns:w="http://schemas.openxmlformats.org/wordprocessingml/2006/main">
        <w:t xml:space="preserve">วิวรณ์ 9:11 และพวกเขามีกษัตริย์อยู่เหนือพวกเขา ซึ่งเป็นทูตสวรรค์แห่งขุมลึกซึ่งมีชื่อในภาษาฮีบรูว่าอาบัดโดน แต่ในภาษากรีกมีชื่อว่าอปอลลิโยน</w:t>
      </w:r>
    </w:p>
    <w:p w14:paraId="0401B2EE" w14:textId="77777777" w:rsidR="000F7377" w:rsidRDefault="000F7377"/>
    <w:p w14:paraId="503A01F1" w14:textId="77777777" w:rsidR="000F7377" w:rsidRDefault="000F7377">
      <w:r xmlns:w="http://schemas.openxmlformats.org/wordprocessingml/2006/main">
        <w:t xml:space="preserve">ทูตสวรรค์แห่งหลุมลึกเรียกว่าอาบัดดอนในภาษาฮีบรู และอปอลลิโอนในภาษากรีก</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“กษัตริย์ของเรา: อาบัดโดนและอปอลลิโยน”</w:t>
      </w:r>
    </w:p>
    <w:p w14:paraId="0079D312" w14:textId="77777777" w:rsidR="000F7377" w:rsidRDefault="000F7377"/>
    <w:p w14:paraId="5CA30C1D" w14:textId="77777777" w:rsidR="000F7377" w:rsidRDefault="000F7377">
      <w:r xmlns:w="http://schemas.openxmlformats.org/wordprocessingml/2006/main">
        <w:t xml:space="preserve">2. “รู้จักกษัตริย์ของคุณ: อาบัดโดนและอพอลลิยอน”</w:t>
      </w:r>
    </w:p>
    <w:p w14:paraId="7614A5AD" w14:textId="77777777" w:rsidR="000F7377" w:rsidRDefault="000F7377"/>
    <w:p w14:paraId="1124CDCB" w14:textId="77777777" w:rsidR="000F7377" w:rsidRDefault="000F7377">
      <w:r xmlns:w="http://schemas.openxmlformats.org/wordprocessingml/2006/main">
        <w:t xml:space="preserve">1. อิสยาห์ 28:15-18</w:t>
      </w:r>
    </w:p>
    <w:p w14:paraId="4BF7A69C" w14:textId="77777777" w:rsidR="000F7377" w:rsidRDefault="000F7377"/>
    <w:p w14:paraId="76BF7B8C" w14:textId="77777777" w:rsidR="000F7377" w:rsidRDefault="000F7377">
      <w:r xmlns:w="http://schemas.openxmlformats.org/wordprocessingml/2006/main">
        <w:t xml:space="preserve">2. ยากอบ 1:2-4</w:t>
      </w:r>
    </w:p>
    <w:p w14:paraId="2AF391A3" w14:textId="77777777" w:rsidR="000F7377" w:rsidRDefault="000F7377"/>
    <w:p w14:paraId="5D26E3B8" w14:textId="77777777" w:rsidR="000F7377" w:rsidRDefault="000F7377">
      <w:r xmlns:w="http://schemas.openxmlformats.org/wordprocessingml/2006/main">
        <w:t xml:space="preserve">วิวรณ์ 9:12 วิบัติอย่างหนึ่งผ่านไปแล้ว และดูเถิด วิบัติมาอีกสองประการภายหลังจากนี้</w:t>
      </w:r>
    </w:p>
    <w:p w14:paraId="37FAEAF4" w14:textId="77777777" w:rsidR="000F7377" w:rsidRDefault="000F7377"/>
    <w:p w14:paraId="301455B4" w14:textId="77777777" w:rsidR="000F7377" w:rsidRDefault="000F7377">
      <w:r xmlns:w="http://schemas.openxmlformats.org/wordprocessingml/2006/main">
        <w:t xml:space="preserve">หนังสือวิวรณ์เล่มสุดท้ายของพระคัมภีร์กล่าวว่าวิบัติประการหนึ่งได้ผ่านไปแล้ว และอีกสองประการยังมาไม่ถึง</w:t>
      </w:r>
    </w:p>
    <w:p w14:paraId="1728A3AC" w14:textId="77777777" w:rsidR="000F7377" w:rsidRDefault="000F7377"/>
    <w:p w14:paraId="0D1BC9B1" w14:textId="77777777" w:rsidR="000F7377" w:rsidRDefault="000F7377">
      <w:r xmlns:w="http://schemas.openxmlformats.org/wordprocessingml/2006/main">
        <w:t xml:space="preserve">1: ความรักของพระเจ้าดำรงอยู่แม้ผ่านความยากลำบากและการทดลองของชีวิต</w:t>
      </w:r>
    </w:p>
    <w:p w14:paraId="7E15345C" w14:textId="77777777" w:rsidR="000F7377" w:rsidRDefault="000F7377"/>
    <w:p w14:paraId="0E869BF2" w14:textId="77777777" w:rsidR="000F7377" w:rsidRDefault="000F7377">
      <w:r xmlns:w="http://schemas.openxmlformats.org/wordprocessingml/2006/main">
        <w:t xml:space="preserve">2: เราต้องเข้มแข็งในศรัทธาของเราและวางใจแผนของพระเจ้าสำหรับเรา ไม่ว่ามันจะยากแค่ไหนก็ตาม</w:t>
      </w:r>
    </w:p>
    <w:p w14:paraId="5D194364" w14:textId="77777777" w:rsidR="000F7377" w:rsidRDefault="000F7377"/>
    <w:p w14:paraId="2D3B412D" w14:textId="77777777" w:rsidR="000F7377" w:rsidRDefault="000F7377">
      <w:r xmlns:w="http://schemas.openxmlformats.org/wordprocessingml/2006/main">
        <w:t xml:space="preserve">1: โรม 8:28 “และเรารู้ว่าทุกสิ่งย่อมก่อผลดีแก่ผู้ที่รักพระเจ้า และผู้ที่ได้รับเรียกตามพระประสงค์ของพระองค์”</w:t>
      </w:r>
    </w:p>
    <w:p w14:paraId="554019C3" w14:textId="77777777" w:rsidR="000F7377" w:rsidRDefault="000F7377"/>
    <w:p w14:paraId="17293372" w14:textId="77777777" w:rsidR="000F7377" w:rsidRDefault="000F7377">
      <w:r xmlns:w="http://schemas.openxmlformats.org/wordprocessingml/2006/main">
        <w:t xml:space="preserve">2: สดุดี 18:2 “พระยาห์เวห์ทรงเป็นศิลา ป้อมปราการ และผู้ช่วยให้รอดของข้าพระองค์ พระเจ้าของข้าพระองค์ เป็นศิลาที่ข้าพระองค์เข้าไปลี้ภัย เป็นโล่ของข้าพระองค์ เป็นพลังแห่งความรอดของข้าพระองค์ เป็นป้อมปราการของข้าพระองค์”</w:t>
      </w:r>
    </w:p>
    <w:p w14:paraId="22A75B95" w14:textId="77777777" w:rsidR="000F7377" w:rsidRDefault="000F7377"/>
    <w:p w14:paraId="09711B54" w14:textId="77777777" w:rsidR="000F7377" w:rsidRDefault="000F7377">
      <w:r xmlns:w="http://schemas.openxmlformats.org/wordprocessingml/2006/main">
        <w:t xml:space="preserve">วิวรณ์ 9:13 และทูตสวรรค์องค์ที่หกเป่าแตรขึ้น และข้าพเจ้าได้ยินเสียงมาจากเขาทั้งสี่ของแท่นทองคำที่อยู่ต่อพระพักตร์พระเจ้า</w:t>
      </w:r>
    </w:p>
    <w:p w14:paraId="533221D5" w14:textId="77777777" w:rsidR="000F7377" w:rsidRDefault="000F7377"/>
    <w:p w14:paraId="4548CAAF" w14:textId="77777777" w:rsidR="000F7377" w:rsidRDefault="000F7377">
      <w:r xmlns:w="http://schemas.openxmlformats.org/wordprocessingml/2006/main">
        <w:t xml:space="preserve">ทูตสวรรค์องค์ที่หกส่งเสียงและได้ยินเสียงจากเขาทั้งสี่ของแท่นบูชาทองคำต่อพระพักตร์พระเจ้า</w:t>
      </w:r>
    </w:p>
    <w:p w14:paraId="14948168" w14:textId="77777777" w:rsidR="000F7377" w:rsidRDefault="000F7377"/>
    <w:p w14:paraId="2035207D" w14:textId="77777777" w:rsidR="000F7377" w:rsidRDefault="000F7377">
      <w:r xmlns:w="http://schemas.openxmlformats.org/wordprocessingml/2006/main">
        <w:t xml:space="preserve">1. เสียงของพระผู้เป็นเจ้าทรงเรียกเราให้กลับใจ</w:t>
      </w:r>
    </w:p>
    <w:p w14:paraId="312C2D9C" w14:textId="77777777" w:rsidR="000F7377" w:rsidRDefault="000F7377"/>
    <w:p w14:paraId="06DE771E" w14:textId="77777777" w:rsidR="000F7377" w:rsidRDefault="000F7377">
      <w:r xmlns:w="http://schemas.openxmlformats.org/wordprocessingml/2006/main">
        <w:t xml:space="preserve">2. พลังแห่งเสียงของทูตสวรรค์ที่หก</w:t>
      </w:r>
    </w:p>
    <w:p w14:paraId="1F8C6B47" w14:textId="77777777" w:rsidR="000F7377" w:rsidRDefault="000F7377"/>
    <w:p w14:paraId="68FC512A" w14:textId="77777777" w:rsidR="000F7377" w:rsidRDefault="000F7377">
      <w:r xmlns:w="http://schemas.openxmlformats.org/wordprocessingml/2006/main">
        <w:t xml:space="preserve">1. อิสยาห์ 1:18-20 - "พระเจ้าตรัสว่า มาเถิด ให้เราสู้ความกัน แม้ว่าบาปของเจ้าเป็นเหมือนสีแดงเข้มก็จะขาวอย่างหิมะ ถึงมันจะแดงเหมือนผ้าแดงก็จะเป็นอย่างขนแกะ ถ้าเจ้าเต็มใจและเชื่อฟังเจ้าจะได้กินผลดีจากแผ่นดิน แต่ถ้าเจ้าปฏิเสธและกบฏ เจ้าจะถูกกลืนกินด้วยดาบ เพราะว่าพระโอษฐ์ขององค์พระผู้เป็นเจ้าได้ลั่นวาจาไว้แล้ว”</w:t>
      </w:r>
    </w:p>
    <w:p w14:paraId="32C2B850" w14:textId="77777777" w:rsidR="000F7377" w:rsidRDefault="000F7377"/>
    <w:p w14:paraId="732598CB" w14:textId="77777777" w:rsidR="000F7377" w:rsidRDefault="000F7377">
      <w:r xmlns:w="http://schemas.openxmlformats.org/wordprocessingml/2006/main">
        <w:t xml:space="preserve">2. เอเสเคียล 33:11 - "จงกล่าวแก่พวกเขาว่า องค์พระผู้เป็นเจ้าพระเจ้าตรัสว่า เมื่อเรามีชีวิตอยู่ เราไม่พอใจกับความตายของคนชั่ว แต่การที่คนชั่วหันจากทางของเขาและมีชีวิตอยู่ จงหันกลับ จงหันจากทางของคุณ วิถีทางชั่ว โอ พงศ์พันธุ์อิสราเอลเอ๋ย เหตุใดพวกเจ้าจึงตายเล่า"</w:t>
      </w:r>
    </w:p>
    <w:p w14:paraId="0463ABBF" w14:textId="77777777" w:rsidR="000F7377" w:rsidRDefault="000F7377"/>
    <w:p w14:paraId="7EC06592" w14:textId="77777777" w:rsidR="000F7377" w:rsidRDefault="000F7377">
      <w:r xmlns:w="http://schemas.openxmlformats.org/wordprocessingml/2006/main">
        <w:t xml:space="preserve">วิวรณ์ 9:14 ตรัสกับทูตสวรรค์องค์ที่หกซึ่งมีแตรว่า “จงปลดทูตสวรรค์ทั้งสี่องค์ที่ถูกมัดไว้ในแม่น้ำใหญ่ยูเฟรติส”</w:t>
      </w:r>
    </w:p>
    <w:p w14:paraId="3605922B" w14:textId="77777777" w:rsidR="000F7377" w:rsidRDefault="000F7377"/>
    <w:p w14:paraId="0EC5467A" w14:textId="77777777" w:rsidR="000F7377" w:rsidRDefault="000F7377">
      <w:r xmlns:w="http://schemas.openxmlformats.org/wordprocessingml/2006/main">
        <w:t xml:space="preserve">ทูตสวรรค์องค์ที่หกได้รับคำสั่งให้ปล่อยทูตสวรรค์สี่องค์ที่ถูกมัดไว้ในแม่น้ำใหญ่ยูเฟรติส</w:t>
      </w:r>
    </w:p>
    <w:p w14:paraId="412D7B68" w14:textId="77777777" w:rsidR="000F7377" w:rsidRDefault="000F7377"/>
    <w:p w14:paraId="08E40A65" w14:textId="77777777" w:rsidR="000F7377" w:rsidRDefault="000F7377">
      <w:r xmlns:w="http://schemas.openxmlformats.org/wordprocessingml/2006/main">
        <w:t xml:space="preserve">1. พลังแห่งศรัทธา: เข้าใจถึงความแข็งแกร่งของการวางใจในพระเจ้า</w:t>
      </w:r>
    </w:p>
    <w:p w14:paraId="2F6F6E5A" w14:textId="77777777" w:rsidR="000F7377" w:rsidRDefault="000F7377"/>
    <w:p w14:paraId="60E94C3C" w14:textId="77777777" w:rsidR="000F7377" w:rsidRDefault="000F7377">
      <w:r xmlns:w="http://schemas.openxmlformats.org/wordprocessingml/2006/main">
        <w:t xml:space="preserve">2. พลังแห่งความสามัคคี: ชื่นชมผลกระทบของการทำงานร่วมกัน</w:t>
      </w:r>
    </w:p>
    <w:p w14:paraId="711E75F5" w14:textId="77777777" w:rsidR="000F7377" w:rsidRDefault="000F7377"/>
    <w:p w14:paraId="38A021E1" w14:textId="77777777" w:rsidR="000F7377" w:rsidRDefault="000F7377">
      <w:r xmlns:w="http://schemas.openxmlformats.org/wordprocessingml/2006/main">
        <w:t xml:space="preserve">1. กิจการ 16:25-26 - ในเวลาเที่ยงคืนเปาโลกับสิลาสก็อธิษฐานและร้องเพลงสรรเสริญพระเจ้า และนักโทษก็ได้ยิน ทันใดนั้นก็เกิดแผ่นดินไหวใหญ่จนรากฐานของคุกสะเทือนสะท้าน และทันใดนั้นประตูคุกก็เปิดออกทุกบาน เครื่องพันธนาการของทุกคนก็หลุดออก</w:t>
      </w:r>
    </w:p>
    <w:p w14:paraId="72408189" w14:textId="77777777" w:rsidR="000F7377" w:rsidRDefault="000F7377"/>
    <w:p w14:paraId="2FB66BF1" w14:textId="77777777" w:rsidR="000F7377" w:rsidRDefault="000F7377">
      <w:r xmlns:w="http://schemas.openxmlformats.org/wordprocessingml/2006/main">
        <w:t xml:space="preserve">2. มัทธิว 18:20 - เพราะที่ไหนสักสองสามแห่งมาชุมนุมกันในนามของเรา ที่นั่นเราก็อยู่ท่ามกลาง </w:t>
      </w:r>
      <w:r xmlns:w="http://schemas.openxmlformats.org/wordprocessingml/2006/main">
        <w:lastRenderedPageBreak xmlns:w="http://schemas.openxmlformats.org/wordprocessingml/2006/main"/>
      </w:r>
      <w:r xmlns:w="http://schemas.openxmlformats.org/wordprocessingml/2006/main">
        <w:t xml:space="preserve">พวกเขา</w:t>
      </w:r>
    </w:p>
    <w:p w14:paraId="0457CA1B" w14:textId="77777777" w:rsidR="000F7377" w:rsidRDefault="000F7377"/>
    <w:p w14:paraId="36F12136" w14:textId="77777777" w:rsidR="000F7377" w:rsidRDefault="000F7377">
      <w:r xmlns:w="http://schemas.openxmlformats.org/wordprocessingml/2006/main">
        <w:t xml:space="preserve">วิวรณ์ 9:15 และทูตสวรรค์ทั้งสี่องค์ก็ถูกปล่อยออกไป ซึ่งเตรียมไว้สำหรับหนึ่งชั่วโมง หนึ่งวัน หนึ่งเดือน และหนึ่งปี เพื่อจะสังหารมนุษย์หนึ่งในสามส่วน</w:t>
      </w:r>
    </w:p>
    <w:p w14:paraId="5B93DF52" w14:textId="77777777" w:rsidR="000F7377" w:rsidRDefault="000F7377"/>
    <w:p w14:paraId="52EB2A4C" w14:textId="77777777" w:rsidR="000F7377" w:rsidRDefault="000F7377">
      <w:r xmlns:w="http://schemas.openxmlformats.org/wordprocessingml/2006/main">
        <w:t xml:space="preserve">ทูตสวรรค์สี่องค์เตรียมพร้อมที่จะสังหารมนุษย์หนึ่งในสาม</w:t>
      </w:r>
    </w:p>
    <w:p w14:paraId="22C299D3" w14:textId="77777777" w:rsidR="000F7377" w:rsidRDefault="000F7377"/>
    <w:p w14:paraId="1E9402EE" w14:textId="77777777" w:rsidR="000F7377" w:rsidRDefault="000F7377">
      <w:r xmlns:w="http://schemas.openxmlformats.org/wordprocessingml/2006/main">
        <w:t xml:space="preserve">1. ฤทธิ์อำนาจของพระเจ้า: วิธีที่พระเจ้าทรงใช้ทูตสวรรค์เพื่อลงโทษมนุษยชาติ</w:t>
      </w:r>
    </w:p>
    <w:p w14:paraId="2F411EAE" w14:textId="77777777" w:rsidR="000F7377" w:rsidRDefault="000F7377"/>
    <w:p w14:paraId="7042D838" w14:textId="77777777" w:rsidR="000F7377" w:rsidRDefault="000F7377">
      <w:r xmlns:w="http://schemas.openxmlformats.org/wordprocessingml/2006/main">
        <w:t xml:space="preserve">2. วัตถุประสงค์ของความทุกข์: ทำความเข้าใจแผนการของพระเจ้าเพื่อมนุษยชาติ</w:t>
      </w:r>
    </w:p>
    <w:p w14:paraId="4F6DC278" w14:textId="77777777" w:rsidR="000F7377" w:rsidRDefault="000F7377"/>
    <w:p w14:paraId="40CA659D" w14:textId="77777777" w:rsidR="000F7377" w:rsidRDefault="000F7377">
      <w:r xmlns:w="http://schemas.openxmlformats.org/wordprocessingml/2006/main">
        <w:t xml:space="preserve">1. เอเสเคียล 14:21 - "เพราะองค์พระผู้เป็นเจ้าพระเจ้าตรัสดังนี้ว่า ยิ่งกว่านั้นอีกเมื่อเราส่งการพิพากษาอันเจ็บปวดทั้งสี่ของเราไปยังกรุงเยรูซาเล็ม ดาบและความอดอยาก สัตว์ร้ายและโรคระบาด เพื่อตัดมนุษย์ออกจากมัน และสัตว์ร้ายเหรอ?</w:t>
      </w:r>
    </w:p>
    <w:p w14:paraId="2FA900B8" w14:textId="77777777" w:rsidR="000F7377" w:rsidRDefault="000F7377"/>
    <w:p w14:paraId="018D4DAB" w14:textId="77777777" w:rsidR="000F7377" w:rsidRDefault="000F7377">
      <w:r xmlns:w="http://schemas.openxmlformats.org/wordprocessingml/2006/main">
        <w:t xml:space="preserve">2. โรม 11:33-36 - "โอ ความล้ำลึกแห่งความมั่งคั่งทั้งสติปัญญาและความรู้ของพระเจ้า คำพิพากษาของพระองค์นั้นเหลือที่จะหยั่งรู้ได้ และวิถีทางของพระองค์ก็เกินกว่าที่จะค้นพบได้ เพราะใครเล่าจะรู้จักพระดำริขององค์พระผู้เป็นเจ้า หรือใคร พระองค์ทรงเป็นที่ปรึกษาของพระองค์หรือใครเล่าประทานแก่พระองค์ก่อนแล้วจึงจะทรงตอบแทนแก่พระองค์อีก เพราะว่าสิ่งสารพัดมาจากพระองค์ โดยทางพระองค์ และสำหรับพระองค์ ขอพระสิริจงมีแด่พระองค์สืบๆ ไปเป็นนิตย์ อาเมน”</w:t>
      </w:r>
    </w:p>
    <w:p w14:paraId="24E93CCA" w14:textId="77777777" w:rsidR="000F7377" w:rsidRDefault="000F7377"/>
    <w:p w14:paraId="22CDD68B" w14:textId="77777777" w:rsidR="000F7377" w:rsidRDefault="000F7377">
      <w:r xmlns:w="http://schemas.openxmlformats.org/wordprocessingml/2006/main">
        <w:t xml:space="preserve">วิวรณ์ 9:16 และจำนวนพลทหารม้ามีสองแสนคน และข้าพเจ้าได้ยินจำนวนพวกเขา</w:t>
      </w:r>
    </w:p>
    <w:p w14:paraId="4DAC6A93" w14:textId="77777777" w:rsidR="000F7377" w:rsidRDefault="000F7377"/>
    <w:p w14:paraId="6A8163F3" w14:textId="77777777" w:rsidR="000F7377" w:rsidRDefault="000F7377">
      <w:r xmlns:w="http://schemas.openxmlformats.org/wordprocessingml/2006/main">
        <w:t xml:space="preserve">กองทัพพลม้ามีจำนวนสองร้อยล้านคน</w:t>
      </w:r>
    </w:p>
    <w:p w14:paraId="00E46202" w14:textId="77777777" w:rsidR="000F7377" w:rsidRDefault="000F7377"/>
    <w:p w14:paraId="54909C73" w14:textId="77777777" w:rsidR="000F7377" w:rsidRDefault="000F7377">
      <w:r xmlns:w="http://schemas.openxmlformats.org/wordprocessingml/2006/main">
        <w:t xml:space="preserve">1. พลังแห่งกองทัพของพระเจ้านั้นกว้างใหญ่และไร้ขีดจำกัด</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เราไม่ควรประมาทความแข็งแกร่งของกองทัพของพระเจ้า</w:t>
      </w:r>
    </w:p>
    <w:p w14:paraId="62FE10E9" w14:textId="77777777" w:rsidR="000F7377" w:rsidRDefault="000F7377"/>
    <w:p w14:paraId="47DBA591" w14:textId="77777777" w:rsidR="000F7377" w:rsidRDefault="000F7377">
      <w:r xmlns:w="http://schemas.openxmlformats.org/wordprocessingml/2006/main">
        <w:t xml:space="preserve">1. เอเฟซัส 6:10-13 - จงเข้มแข็งในองค์พระผู้เป็นเจ้าและด้วยกำลังแห่งฤทธานุภาพของพระองค์</w:t>
      </w:r>
    </w:p>
    <w:p w14:paraId="506B8D3B" w14:textId="77777777" w:rsidR="000F7377" w:rsidRDefault="000F7377"/>
    <w:p w14:paraId="4915FD4E" w14:textId="77777777" w:rsidR="000F7377" w:rsidRDefault="000F7377">
      <w:r xmlns:w="http://schemas.openxmlformats.org/wordprocessingml/2006/main">
        <w:t xml:space="preserve">2. อิสยาห์ 59:19 - เมื่อศัตรูเข้ามาเหมือนน้ำท่วม พระวิญญาณของพระเจ้าจะยกธงขึ้นต่อสู้กับเขา</w:t>
      </w:r>
    </w:p>
    <w:p w14:paraId="6BA37040" w14:textId="77777777" w:rsidR="000F7377" w:rsidRDefault="000F7377"/>
    <w:p w14:paraId="78163C0F" w14:textId="77777777" w:rsidR="000F7377" w:rsidRDefault="000F7377">
      <w:r xmlns:w="http://schemas.openxmlformats.org/wordprocessingml/2006/main">
        <w:t xml:space="preserve">วิวรณ์ 9:17 ข้าพเจ้าเห็นม้าในนิมิตดังนี้ และผู้ที่นั่งบนนั้น สวมทับทรวงเพลิง ทับทิม และกำมะถัน และหัวของม้าก็เหมือนหัวสิงโต และมีไฟ ควัน และกำมะถันออกมาจากปากพวกมัน</w:t>
      </w:r>
    </w:p>
    <w:p w14:paraId="080B128C" w14:textId="77777777" w:rsidR="000F7377" w:rsidRDefault="000F7377"/>
    <w:p w14:paraId="2BD34B85" w14:textId="77777777" w:rsidR="000F7377" w:rsidRDefault="000F7377">
      <w:r xmlns:w="http://schemas.openxmlformats.org/wordprocessingml/2006/main">
        <w:t xml:space="preserve">ในนิมิตนั้น เห็นม้าและผู้ขี่สวมทับทรวงที่ทำด้วยไฟ ส้มเขียวหวาน และกำมะถัน และหัวของม้าก็เหมือนหัวสิงโต มีไฟ ควัน และกำมะถันพุ่งออกมาจากปาก</w:t>
      </w:r>
    </w:p>
    <w:p w14:paraId="6404EBCE" w14:textId="77777777" w:rsidR="000F7377" w:rsidRDefault="000F7377"/>
    <w:p w14:paraId="2BD72A69" w14:textId="77777777" w:rsidR="000F7377" w:rsidRDefault="000F7377">
      <w:r xmlns:w="http://schemas.openxmlformats.org/wordprocessingml/2006/main">
        <w:t xml:space="preserve">1. ความแข็งแกร่งของกองทัพของพระเจ้า</w:t>
      </w:r>
    </w:p>
    <w:p w14:paraId="7882B92F" w14:textId="77777777" w:rsidR="000F7377" w:rsidRDefault="000F7377"/>
    <w:p w14:paraId="4A07455F" w14:textId="77777777" w:rsidR="000F7377" w:rsidRDefault="000F7377">
      <w:r xmlns:w="http://schemas.openxmlformats.org/wordprocessingml/2006/main">
        <w:t xml:space="preserve">2. พลังแห่งพระวจนะของพระเจ้า</w:t>
      </w:r>
    </w:p>
    <w:p w14:paraId="13FD2CC0" w14:textId="77777777" w:rsidR="000F7377" w:rsidRDefault="000F7377"/>
    <w:p w14:paraId="72AA700E" w14:textId="77777777" w:rsidR="000F7377" w:rsidRDefault="000F7377">
      <w:r xmlns:w="http://schemas.openxmlformats.org/wordprocessingml/2006/main">
        <w:t xml:space="preserve">1. เอเฟซัส 6:10-20 - ยุทธภัณฑ์ของพระเจ้า</w:t>
      </w:r>
    </w:p>
    <w:p w14:paraId="0F99ACAB" w14:textId="77777777" w:rsidR="000F7377" w:rsidRDefault="000F7377"/>
    <w:p w14:paraId="1581DF09" w14:textId="77777777" w:rsidR="000F7377" w:rsidRDefault="000F7377">
      <w:r xmlns:w="http://schemas.openxmlformats.org/wordprocessingml/2006/main">
        <w:t xml:space="preserve">2. สดุดี 103:19-20 - พระบารมีและฤทธานุภาพของพระเจ้า</w:t>
      </w:r>
    </w:p>
    <w:p w14:paraId="3256179D" w14:textId="77777777" w:rsidR="000F7377" w:rsidRDefault="000F7377"/>
    <w:p w14:paraId="2BD4B67B" w14:textId="77777777" w:rsidR="000F7377" w:rsidRDefault="000F7377">
      <w:r xmlns:w="http://schemas.openxmlformats.org/wordprocessingml/2006/main">
        <w:t xml:space="preserve">วิวรณ์ 9:18 หนึ่งในสามของคนทั้งสามนี้ถูกฆ่าด้วยไฟ ควัน และกำมะถันที่ออกมาจากปากของพวกเขา</w:t>
      </w:r>
    </w:p>
    <w:p w14:paraId="1A695B5C" w14:textId="77777777" w:rsidR="000F7377" w:rsidRDefault="000F7377"/>
    <w:p w14:paraId="56E2A79F" w14:textId="77777777" w:rsidR="000F7377" w:rsidRDefault="000F7377">
      <w:r xmlns:w="http://schemas.openxmlformats.org/wordprocessingml/2006/main">
        <w:t xml:space="preserve">ส่วนที่สามของมนุษยชาติถูกสังหารด้วยไฟ ควัน และกำมะถัน</w:t>
      </w:r>
    </w:p>
    <w:p w14:paraId="50455860" w14:textId="77777777" w:rsidR="000F7377" w:rsidRDefault="000F7377"/>
    <w:p w14:paraId="0F5C3E02" w14:textId="77777777" w:rsidR="000F7377" w:rsidRDefault="000F7377">
      <w:r xmlns:w="http://schemas.openxmlformats.org/wordprocessingml/2006/main">
        <w:t xml:space="preserve">1. พลังแห่งการพิพากษาของพระเจ้า</w:t>
      </w:r>
    </w:p>
    <w:p w14:paraId="60C3921D" w14:textId="77777777" w:rsidR="000F7377" w:rsidRDefault="000F7377"/>
    <w:p w14:paraId="49C95600" w14:textId="77777777" w:rsidR="000F7377" w:rsidRDefault="000F7377">
      <w:r xmlns:w="http://schemas.openxmlformats.org/wordprocessingml/2006/main">
        <w:t xml:space="preserve">2. เข้าใจพระพิโรธของพระเจ้า</w:t>
      </w:r>
    </w:p>
    <w:p w14:paraId="4BF51451" w14:textId="77777777" w:rsidR="000F7377" w:rsidRDefault="000F7377"/>
    <w:p w14:paraId="14194ADC" w14:textId="77777777" w:rsidR="000F7377" w:rsidRDefault="000F7377">
      <w:r xmlns:w="http://schemas.openxmlformats.org/wordprocessingml/2006/main">
        <w:t xml:space="preserve">1. สดุดี 11:6 - พระองค์จะทรงเทถ่านที่ลุกไหม้และกำมะถันลงมาบนคนชั่วร้าย ลมที่แผดเผาจะเป็นล็อตของพวกเขา</w:t>
      </w:r>
    </w:p>
    <w:p w14:paraId="29598ED3" w14:textId="77777777" w:rsidR="000F7377" w:rsidRDefault="000F7377"/>
    <w:p w14:paraId="6BC8F144" w14:textId="77777777" w:rsidR="000F7377" w:rsidRDefault="000F7377">
      <w:r xmlns:w="http://schemas.openxmlformats.org/wordprocessingml/2006/main">
        <w:t xml:space="preserve">2. โรม 2:5 - แต่เพราะความดื้อรั้นและใจที่ไม่กลับใจของคุณ คุณจึงสะสมความโกรธแค้นต่อตัวเองไว้สำหรับวันแห่งพระพิโรธของพระเจ้า เมื่อการพิพากษาอันชอบธรรมของพระองค์จะถูกเปิดเผย</w:t>
      </w:r>
    </w:p>
    <w:p w14:paraId="16DCBBE3" w14:textId="77777777" w:rsidR="000F7377" w:rsidRDefault="000F7377"/>
    <w:p w14:paraId="2D20A272" w14:textId="77777777" w:rsidR="000F7377" w:rsidRDefault="000F7377">
      <w:r xmlns:w="http://schemas.openxmlformats.org/wordprocessingml/2006/main">
        <w:t xml:space="preserve">วิวรณ์ 9:19 เพราะว่าฤทธิ์ของมันอยู่ที่ปากและหางของมัน เพราะว่าหางของมันเหมือนงูและมีหัว และพวกมันก็บาดเจ็บด้วย</w:t>
      </w:r>
    </w:p>
    <w:p w14:paraId="5804C4FB" w14:textId="77777777" w:rsidR="000F7377" w:rsidRDefault="000F7377"/>
    <w:p w14:paraId="4A05BBA8" w14:textId="77777777" w:rsidR="000F7377" w:rsidRDefault="000F7377">
      <w:r xmlns:w="http://schemas.openxmlformats.org/wordprocessingml/2006/main">
        <w:t xml:space="preserve">พลังของสิ่งมีชีวิตที่อธิบายไว้ในวิวรณ์ 9:19 อยู่ที่ปากและหาง ซึ่งเหมือนกับงูที่มีหัว และพวกมันสามารถสร้างอันตรายได้</w:t>
      </w:r>
    </w:p>
    <w:p w14:paraId="58FCFA24" w14:textId="77777777" w:rsidR="000F7377" w:rsidRDefault="000F7377"/>
    <w:p w14:paraId="7C15164F" w14:textId="77777777" w:rsidR="000F7377" w:rsidRDefault="000F7377">
      <w:r xmlns:w="http://schemas.openxmlformats.org/wordprocessingml/2006/main">
        <w:t xml:space="preserve">1. "การมีอำนาจหมายความว่าอย่างไร"</w:t>
      </w:r>
    </w:p>
    <w:p w14:paraId="5005CFBB" w14:textId="77777777" w:rsidR="000F7377" w:rsidRDefault="000F7377"/>
    <w:p w14:paraId="09FF1CAB" w14:textId="77777777" w:rsidR="000F7377" w:rsidRDefault="000F7377">
      <w:r xmlns:w="http://schemas.openxmlformats.org/wordprocessingml/2006/main">
        <w:t xml:space="preserve">2. "พลังแห่งคำพูดของเรา"</w:t>
      </w:r>
    </w:p>
    <w:p w14:paraId="1AFB7688" w14:textId="77777777" w:rsidR="000F7377" w:rsidRDefault="000F7377"/>
    <w:p w14:paraId="3BFF11E7" w14:textId="77777777" w:rsidR="000F7377" w:rsidRDefault="000F7377">
      <w:r xmlns:w="http://schemas.openxmlformats.org/wordprocessingml/2006/main">
        <w:t xml:space="preserve">1. สุภาษิต 18:21 - "ความตายและชีวิตอยู่ในอำนาจของลิ้น และบรรดาผู้ที่รักมันจะกินผลของมัน"</w:t>
      </w:r>
    </w:p>
    <w:p w14:paraId="435EA43C" w14:textId="77777777" w:rsidR="000F7377" w:rsidRDefault="000F7377"/>
    <w:p w14:paraId="20CF590E" w14:textId="77777777" w:rsidR="000F7377" w:rsidRDefault="000F7377">
      <w:r xmlns:w="http://schemas.openxmlformats.org/wordprocessingml/2006/main">
        <w:t xml:space="preserve">2. ยากอบ 3:5-6 - "เช่นเดียวกัน ลิ้นก็เป็นเพียงอวัยวะเล็กๆ แต่ยังอวดอ้างสิ่งใหญ่โตได้ ไฟเล็กๆ นั้นทำให้ป่าใหญ่ลุกเป็นไฟ! และลิ้นก็เป็นไฟ เป็นโลกแห่งความอธรรม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9:20 ส่วนคนที่เหลือซึ่งไม่ได้ถูกฆ่าด้วยภัยพิบัติเหล่านี้ก็มิได้กลับใจจากผลงานแห่งมือของตน ที่ไม่บูชาพวกมาร รูปเคารพที่ทำด้วยทองคำ เงิน ทองสัมฤทธิ์ หิน และของ ไม้ ซึ่งไม่สามารถมองเห็น ไม่ได้ยิน หรือเดินได้</w:t>
      </w:r>
    </w:p>
    <w:p w14:paraId="2FBCFB80" w14:textId="77777777" w:rsidR="000F7377" w:rsidRDefault="000F7377"/>
    <w:p w14:paraId="00092044" w14:textId="77777777" w:rsidR="000F7377" w:rsidRDefault="000F7377">
      <w:r xmlns:w="http://schemas.openxmlformats.org/wordprocessingml/2006/main">
        <w:t xml:space="preserve">ผู้คนที่รอดชีวิตจากภัยพิบัติปฏิเสธที่จะกลับใจและยังคงบูชารูปเคารพเท็จต่อไป</w:t>
      </w:r>
    </w:p>
    <w:p w14:paraId="79277E1B" w14:textId="77777777" w:rsidR="000F7377" w:rsidRDefault="000F7377"/>
    <w:p w14:paraId="7B1DD4DB" w14:textId="77777777" w:rsidR="000F7377" w:rsidRDefault="000F7377">
      <w:r xmlns:w="http://schemas.openxmlformats.org/wordprocessingml/2006/main">
        <w:t xml:space="preserve">1. การค้นพบพลังแห่งการกลับใจที่แท้จริง</w:t>
      </w:r>
    </w:p>
    <w:p w14:paraId="427BD78F" w14:textId="77777777" w:rsidR="000F7377" w:rsidRDefault="000F7377"/>
    <w:p w14:paraId="2409687C" w14:textId="77777777" w:rsidR="000F7377" w:rsidRDefault="000F7377">
      <w:r xmlns:w="http://schemas.openxmlformats.org/wordprocessingml/2006/main">
        <w:t xml:space="preserve">2. ทำไมเราควรปฏิเสธไอดอลจอมปลอม</w:t>
      </w:r>
    </w:p>
    <w:p w14:paraId="17FA273B" w14:textId="77777777" w:rsidR="000F7377" w:rsidRDefault="000F7377"/>
    <w:p w14:paraId="72BFAF2A" w14:textId="77777777" w:rsidR="000F7377" w:rsidRDefault="000F7377">
      <w:r xmlns:w="http://schemas.openxmlformats.org/wordprocessingml/2006/main">
        <w:t xml:space="preserve">1. อิสยาห์ 44:9-20 - อธิบายความโง่เขลาของการบูชารูปเคารพเท็จ</w:t>
      </w:r>
    </w:p>
    <w:p w14:paraId="3EAFC8F5" w14:textId="77777777" w:rsidR="000F7377" w:rsidRDefault="000F7377"/>
    <w:p w14:paraId="78BD2BA7" w14:textId="77777777" w:rsidR="000F7377" w:rsidRDefault="000F7377">
      <w:r xmlns:w="http://schemas.openxmlformats.org/wordprocessingml/2006/main">
        <w:t xml:space="preserve">2. ยอห์น 4:23-24 - อธิบายความสำคัญของการนมัสการพระเจ้าด้วยจิตวิญญาณและความจริง</w:t>
      </w:r>
    </w:p>
    <w:p w14:paraId="0C409EE8" w14:textId="77777777" w:rsidR="000F7377" w:rsidRDefault="000F7377"/>
    <w:p w14:paraId="261CD9DD" w14:textId="77777777" w:rsidR="000F7377" w:rsidRDefault="000F7377">
      <w:r xmlns:w="http://schemas.openxmlformats.org/wordprocessingml/2006/main">
        <w:t xml:space="preserve">วิวรณ์ 9:21 พวกเขาไม่ได้กลับใจจากการฆาตกรรมของพวกเขา หรือการเล่นเวทมนตร์ของพวกเขา หรือการล่วงประเวณีของพวกเขา หรือการลักขโมยของพวกเขา</w:t>
      </w:r>
    </w:p>
    <w:p w14:paraId="3BDEB3E0" w14:textId="77777777" w:rsidR="000F7377" w:rsidRDefault="000F7377"/>
    <w:p w14:paraId="69A761E1" w14:textId="77777777" w:rsidR="000F7377" w:rsidRDefault="000F7377">
      <w:r xmlns:w="http://schemas.openxmlformats.org/wordprocessingml/2006/main">
        <w:t xml:space="preserve">ข้อนี้พูดถึงบาปที่ไม่กลับใจของผู้คน รวมถึงการฆาตกรรม การใช้เวทมนตร์ การผิดศีลธรรม และการลักขโมย</w:t>
      </w:r>
    </w:p>
    <w:p w14:paraId="5562D5D8" w14:textId="77777777" w:rsidR="000F7377" w:rsidRDefault="000F7377"/>
    <w:p w14:paraId="4BB2A8E4" w14:textId="77777777" w:rsidR="000F7377" w:rsidRDefault="000F7377">
      <w:r xmlns:w="http://schemas.openxmlformats.org/wordprocessingml/2006/main">
        <w:t xml:space="preserve">1. อันตรายจากบาปที่ไม่กลับใจ - ข้อความเกี่ยวกับผลที่ตามมาจากการทำบาปต่อไปโดยไม่กลับใจ</w:t>
      </w:r>
    </w:p>
    <w:p w14:paraId="20062279" w14:textId="77777777" w:rsidR="000F7377" w:rsidRDefault="000F7377"/>
    <w:p w14:paraId="26654829" w14:textId="77777777" w:rsidR="000F7377" w:rsidRDefault="000F7377">
      <w:r xmlns:w="http://schemas.openxmlformats.org/wordprocessingml/2006/main">
        <w:t xml:space="preserve">2. พลังแห่งการกลับใจ - ข้อความเกี่ยวกับความสำคัญของการหันหลังให้กับบาปและเข้าหาพระเจ้า</w:t>
      </w:r>
    </w:p>
    <w:p w14:paraId="168E1C52" w14:textId="77777777" w:rsidR="000F7377" w:rsidRDefault="000F7377"/>
    <w:p w14:paraId="64E13DF1" w14:textId="77777777" w:rsidR="000F7377" w:rsidRDefault="000F7377">
      <w:r xmlns:w="http://schemas.openxmlformats.org/wordprocessingml/2006/main">
        <w:t xml:space="preserve">1. สุภาษิต 28:13 - ผู้ที่ปกปิดบาปของตนจะไม่เจริญ แต่ผู้ที่สารภาพและละทิ้งบาปเหล่านั้นจะได้รับความเมตตา</w:t>
      </w:r>
    </w:p>
    <w:p w14:paraId="301243AF" w14:textId="77777777" w:rsidR="000F7377" w:rsidRDefault="000F7377"/>
    <w:p w14:paraId="47BB5116" w14:textId="77777777" w:rsidR="000F7377" w:rsidRDefault="000F7377">
      <w:r xmlns:w="http://schemas.openxmlformats.org/wordprocessingml/2006/main">
        <w:t xml:space="preserve">2. 1 ยอห์น 1:9 - ถ้าเราสารภาพบาปของเรา พระองค์ทรงสัตย์ซื่อและยุติธรรมที่จะทรงอภัยบาปของเรา และทรงชำระเราให้พ้นจากความอธรรมทั้งสิ้น</w:t>
      </w:r>
    </w:p>
    <w:p w14:paraId="7822A1E4" w14:textId="77777777" w:rsidR="000F7377" w:rsidRDefault="000F7377"/>
    <w:p w14:paraId="25E95C7A" w14:textId="77777777" w:rsidR="000F7377" w:rsidRDefault="000F7377">
      <w:r xmlns:w="http://schemas.openxmlformats.org/wordprocessingml/2006/main">
        <w:t xml:space="preserve">วิวรณ์ 10 เป็นบทที่สิบของหนังสือวิวรณ์และสานต่อนิมิตของยอห์นเกี่ยวกับเหตุการณ์วาระสุดท้าย บทนี้เน้นที่ทูตสวรรค์ผู้ยิ่งใหญ่และม้วนหนังสือเล็กๆ โดยเน้นทั้งการพิพากษาและการมอบหมายจากพระเจ้า</w:t>
      </w:r>
    </w:p>
    <w:p w14:paraId="048D846C" w14:textId="77777777" w:rsidR="000F7377" w:rsidRDefault="000F7377"/>
    <w:p w14:paraId="441DDD61" w14:textId="77777777" w:rsidR="000F7377" w:rsidRDefault="000F7377">
      <w:r xmlns:w="http://schemas.openxmlformats.org/wordprocessingml/2006/main">
        <w:t xml:space="preserve">ย่อหน้าที่ 1: บทเริ่มต้นด้วยการที่ยอห์นเห็นทูตสวรรค์ผู้ยิ่งใหญ่อีกองค์หนึ่งลงมาจากสวรรค์ สวมชุดเมฆและมีรุ้งอยู่เหนือศีรษะของเขา ใบหน้าของเขาส่องแสงเหมือนดวงอาทิตย์ และขาของเขาเหมือนเสาไฟ (วิวรณ์ 10:1-2) ในมือของเขา เขาถือม้วนหนังสือเล็กๆ ที่เปิดอยู่ ทูตสวรรค์วางเท้าขวาบนทะเลและเท้าซ้ายบนแผ่นดิน เป็นสัญลักษณ์ของอำนาจเหนือสิ่งสร้างทั้งปวง (วิวรณ์ 10:2-3) จากนั้นเขาก็ส่งเสียงฟ้าร้องเจ็ดครั้งแต่สั่งยอห์นไม่ให้จดสิ่งที่พวกเขาพูด (วิวรณ์ 10:4)</w:t>
      </w:r>
    </w:p>
    <w:p w14:paraId="48C2AA47" w14:textId="77777777" w:rsidR="000F7377" w:rsidRDefault="000F7377"/>
    <w:p w14:paraId="6F0B500A" w14:textId="77777777" w:rsidR="000F7377" w:rsidRDefault="000F7377">
      <w:r xmlns:w="http://schemas.openxmlformats.org/wordprocessingml/2006/main">
        <w:t xml:space="preserve">ย่อหน้าที่ 2: ต่อในข้อ 5 ทูตสวรรค์ยกมือขวาขึ้นสู่สวรรค์และสาบานโดยอ้างพระองค์ผู้ทรงพระชนม์อยู่ตลอดไปว่าจะไม่ล่าช้าในแผนการพิพากษาของพระเจ้าอีกต่อไป (วิวรณ์ 10:5-6) ทูตสวรรค์ประกาศว่าเมื่อแตรที่เจ็ดเป่า ความล้ำลึกของพระเจ้าจะสำเร็จตามที่พระองค์ทรงประกาศแก่ผู้รับใช้ของพระองค์—ผู้เผยพระวจนะ (วิวรณ์ 10:7) จอห์นได้รับคำสั่งให้หยิบม้วนหนังสือเล็กๆ จากมือทูตสวรรค์แล้วกินเข้าไป มีรสหวานในปาก แต่กลับขมในท้อง (วิวรณ์ 10:8-11)</w:t>
      </w:r>
    </w:p>
    <w:p w14:paraId="200A7F34" w14:textId="77777777" w:rsidR="000F7377" w:rsidRDefault="000F7377"/>
    <w:p w14:paraId="4DBEB333" w14:textId="77777777" w:rsidR="000F7377" w:rsidRDefault="000F7377">
      <w:r xmlns:w="http://schemas.openxmlformats.org/wordprocessingml/2006/main">
        <w:t xml:space="preserve">ย่อหน้าที่ 3: บทนี้เน้นทั้งสิทธิอำนาจและการมอบหมายจากสวรรค์ การปรากฏของทูตสวรรค์ผู้ยิ่งใหญ่เป็นเครื่องหมายถึงอำนาจจากสวรรค์เหนือสิ่งสร้างทั้งมวล การครอบครองม้วนหนังสือที่เปิดอยู่ของเขาแสดงถึงพระประสงค์หรือคำพยากรณ์ของพระเจ้าที่ได้รับการเปิดเผย อย่างไรก็ตาม มีบางประเด็นที่ยังไม่เปิดเผยผ่านคำพูดของฟ้าร้องทั้งเจ็ดที่ไม่ได้บันทึกไว้ คำสาบานที่ทูตสวรรค์เน้นย้ำว่าเวลาจะไม่ล่าช้าอีกต่อไป แผนการสูงสุดของพระเจ้าจะบรรลุผลสำเร็จโดยการเป่าแตรที่เจ็ด ประสบการณ์ของยอห์นในการกินม้วนหนังสือเป็นสัญลักษณ์ของการดูดซึมและการประกาศข้อความของพระเจ้า ซึ่งในตอนแรกนำมาซึ่งความหวาน แต่ต่อมากลับกลายเป็นความขมขื่น บ่งบอกถึงธรรมชาติที่ท้าทายและมีสติของเนื้อหาในนั้น</w:t>
      </w:r>
    </w:p>
    <w:p w14:paraId="27ED860B" w14:textId="77777777" w:rsidR="000F7377" w:rsidRDefault="000F7377"/>
    <w:p w14:paraId="5E3C17A8" w14:textId="77777777" w:rsidR="000F7377" w:rsidRDefault="000F7377">
      <w:r xmlns:w="http://schemas.openxmlformats.org/wordprocessingml/2006/main">
        <w:t xml:space="preserve">โดยสรุป บทที่สิบของวิวรณ์แนะนำทูตสวรรค์ผู้ยิ่งใหญ่ถือม้วนหนังสือเล็กๆ ที่เปิดอยู่ การปรากฏตัวของ </w:t>
      </w:r>
      <w:r xmlns:w="http://schemas.openxmlformats.org/wordprocessingml/2006/main">
        <w:t xml:space="preserve">ทูต </w:t>
      </w:r>
      <w:r xmlns:w="http://schemas.openxmlformats.org/wordprocessingml/2006/main">
        <w:lastRenderedPageBreak xmlns:w="http://schemas.openxmlformats.org/wordprocessingml/2006/main"/>
      </w:r>
      <w:r xmlns:w="http://schemas.openxmlformats.org/wordprocessingml/2006/main">
        <w:t xml:space="preserve">สวรรค์บ่งบอกถึงอำนาจอันศักดิ์สิทธิ์และอำนาจเหนือสิ่งสร้าง คำสาบานของเขาเน้นว่าแผนการพิพากษาของพระเจ้าจะไม่ล่าช้าอีกต่อไป และความลึกลับของพระองค์จะสำเร็จตามการเปิดเผยเชิงพยากรณ์ การมีส่วนร่วมของยอห์นในการใช้หนังสือม้วนนั้นเป็นสัญลักษณ์ของการมอบหมายงานของเขาในการประกาศข้อความของพระเจ้า ซึ่งนำมาซึ่งทั้งความหวานชื่นในช่วงแรกและความขมขื่นที่ตามมา บทนี้เน้นย้ำสิทธิอำนาจของพระเจ้า ความบรรลุผลตามพระประสงค์ของพระเจ้า และความรับผิดชอบที่ยอห์นมอบหมายให้เป็นผู้ส่งสารแห่งพระวจนะของพระเจ้า</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วิวรณ์ 10:1 ข้าพเจ้าเห็นทูตสวรรค์องค์หนึ่งซึ่งมีฤทธิ์อำนาจอีกองค์หนึ่งลงมาจากสวรรค์ สวมเมฆ และมีรุ้งอยู่บนศีรษะของเขา และหน้าของเขาเหมือนดวงอาทิตย์ และเท้าของเขาเหมือนเสาเพลิง</w:t>
      </w:r>
    </w:p>
    <w:p w14:paraId="51ADCF2F" w14:textId="77777777" w:rsidR="000F7377" w:rsidRDefault="000F7377"/>
    <w:p w14:paraId="13F22FD2" w14:textId="77777777" w:rsidR="000F7377" w:rsidRDefault="000F7377">
      <w:r xmlns:w="http://schemas.openxmlformats.org/wordprocessingml/2006/main">
        <w:t xml:space="preserve">ข้อความนี้บรรยายถึงทูตสวรรค์ที่ลงมาจากสวรรค์โดยมีสายรุ้งบนศีรษะ ใบหน้าเหมือนดวงอาทิตย์ และเท้าเหมือนเสาไฟ</w:t>
      </w:r>
    </w:p>
    <w:p w14:paraId="4D21346D" w14:textId="77777777" w:rsidR="000F7377" w:rsidRDefault="000F7377"/>
    <w:p w14:paraId="0DE508BA" w14:textId="77777777" w:rsidR="000F7377" w:rsidRDefault="000F7377">
      <w:r xmlns:w="http://schemas.openxmlformats.org/wordprocessingml/2006/main">
        <w:t xml:space="preserve">1. ความยิ่งใหญ่และความยิ่งใหญ่ของพระเจ้า: บทบาทของทูตสวรรค์ในสวรรค์</w:t>
      </w:r>
    </w:p>
    <w:p w14:paraId="268C73DB" w14:textId="77777777" w:rsidR="000F7377" w:rsidRDefault="000F7377"/>
    <w:p w14:paraId="75455972" w14:textId="77777777" w:rsidR="000F7377" w:rsidRDefault="000F7377">
      <w:r xmlns:w="http://schemas.openxmlformats.org/wordprocessingml/2006/main">
        <w:t xml:space="preserve">2. คำสัญญาแห่งสายรุ้ง: วิธีที่พระเจ้าทรงผนึกพันธสัญญาของพระองค์กับเรา</w:t>
      </w:r>
    </w:p>
    <w:p w14:paraId="00854FCC" w14:textId="77777777" w:rsidR="000F7377" w:rsidRDefault="000F7377"/>
    <w:p w14:paraId="1552EF72" w14:textId="77777777" w:rsidR="000F7377" w:rsidRDefault="000F7377">
      <w:r xmlns:w="http://schemas.openxmlformats.org/wordprocessingml/2006/main">
        <w:t xml:space="preserve">1. เอเสเคียล 1:26-28</w:t>
      </w:r>
    </w:p>
    <w:p w14:paraId="29B8B3F2" w14:textId="77777777" w:rsidR="000F7377" w:rsidRDefault="000F7377"/>
    <w:p w14:paraId="2DDC0D7D" w14:textId="77777777" w:rsidR="000F7377" w:rsidRDefault="000F7377">
      <w:r xmlns:w="http://schemas.openxmlformats.org/wordprocessingml/2006/main">
        <w:t xml:space="preserve">2. อิสยาห์ 6:1-3</w:t>
      </w:r>
    </w:p>
    <w:p w14:paraId="6DFE49F0" w14:textId="77777777" w:rsidR="000F7377" w:rsidRDefault="000F7377"/>
    <w:p w14:paraId="4F67765C" w14:textId="77777777" w:rsidR="000F7377" w:rsidRDefault="000F7377">
      <w:r xmlns:w="http://schemas.openxmlformats.org/wordprocessingml/2006/main">
        <w:t xml:space="preserve">วิวรณ์ 10:2 ในมือของเขามีหนังสือเล่มเล็ก ๆ ที่เปิดอยู่ และเขาก็วางเท้าขวาของเขาบนทะเล และเท้าซ้ายของเขาบนแผ่นดินโลก</w:t>
      </w:r>
    </w:p>
    <w:p w14:paraId="4F347486" w14:textId="77777777" w:rsidR="000F7377" w:rsidRDefault="000F7377"/>
    <w:p w14:paraId="2A670F00" w14:textId="77777777" w:rsidR="000F7377" w:rsidRDefault="000F7377">
      <w:r xmlns:w="http://schemas.openxmlformats.org/wordprocessingml/2006/main">
        <w:t xml:space="preserve">ร่างที่มีหนังสือเล่มเล็ก ๆ อยู่ในมือมีเท้าข้างหนึ่งอยู่บนทะเลและอีกข้างหนึ่งอยู่บนโลก</w:t>
      </w:r>
    </w:p>
    <w:p w14:paraId="4EB73011" w14:textId="77777777" w:rsidR="000F7377" w:rsidRDefault="000F7377"/>
    <w:p w14:paraId="64BBD770" w14:textId="77777777" w:rsidR="000F7377" w:rsidRDefault="000F7377">
      <w:r xmlns:w="http://schemas.openxmlformats.org/wordprocessingml/2006/main">
        <w:t xml:space="preserve">1. พลังแห่งพระวจนะของพระเจ้า: วิธีที่พระวจนะรวมสวรรค์และโลกเข้าด้วยกัน</w:t>
      </w:r>
    </w:p>
    <w:p w14:paraId="1544C6AC" w14:textId="77777777" w:rsidR="000F7377" w:rsidRDefault="000F7377"/>
    <w:p w14:paraId="0A8665F1" w14:textId="77777777" w:rsidR="000F7377" w:rsidRDefault="000F7377">
      <w:r xmlns:w="http://schemas.openxmlformats.org/wordprocessingml/2006/main">
        <w:t xml:space="preserve">2. ความสำคัญของการประกาศพระวจนะของพระเจ้าต่อประชาชาติ</w:t>
      </w:r>
    </w:p>
    <w:p w14:paraId="61017D87" w14:textId="77777777" w:rsidR="000F7377" w:rsidRDefault="000F7377"/>
    <w:p w14:paraId="11399FFA" w14:textId="77777777" w:rsidR="000F7377" w:rsidRDefault="000F7377">
      <w:r xmlns:w="http://schemas.openxmlformats.org/wordprocessingml/2006/main">
        <w:t xml:space="preserve">1. อิสยาห์ 11:9 พวกเขาจะไม่ทำร้ายหรือทำลายทั่วภูเขาบริสุทธิ์ของเรา เพราะแผ่นดินโลกจะเต็มไปด้วยความรู้เกี่ยวกับพระเจ้า ดังน้ำปกคลุมทะเล</w:t>
      </w:r>
    </w:p>
    <w:p w14:paraId="6ABAFDEE" w14:textId="77777777" w:rsidR="000F7377" w:rsidRDefault="000F7377"/>
    <w:p w14:paraId="22AC7193" w14:textId="77777777" w:rsidR="000F7377" w:rsidRDefault="000F7377">
      <w:r xmlns:w="http://schemas.openxmlformats.org/wordprocessingml/2006/main">
        <w:t xml:space="preserve">2. มัทธิว 28:19-20 เหตุฉะนั้น จงไปสั่งสอนชนทุกชาติ โดยให้บัพติศมาพวกเขาในพระนามของพระบิดา และของพระบุตร และของพระวิญญาณบริสุทธิ์: สอนพวกเขาให้ปฏิบัติตามทุกสิ่งทุกสิ่งที่เราสั่งคุณ และ ดูเถิด ฉันอยู่กับคุณเสมอ แม้กระทั่งจวบจนสุดปลายโลก สาธุ</w:t>
      </w:r>
    </w:p>
    <w:p w14:paraId="4C8DCD46" w14:textId="77777777" w:rsidR="000F7377" w:rsidRDefault="000F7377"/>
    <w:p w14:paraId="7708CB18" w14:textId="77777777" w:rsidR="000F7377" w:rsidRDefault="000F7377">
      <w:r xmlns:w="http://schemas.openxmlformats.org/wordprocessingml/2006/main">
        <w:t xml:space="preserve">วิวรณ์ 10:3 และร้องเสียงดังดุจสิงโตคำราม และเมื่อมันร้องแล้ว เสียงฟ้าร้องเจ็ดครั้งก็เปล่งเสียงของมัน</w:t>
      </w:r>
    </w:p>
    <w:p w14:paraId="276461AA" w14:textId="77777777" w:rsidR="000F7377" w:rsidRDefault="000F7377"/>
    <w:p w14:paraId="510379AB" w14:textId="77777777" w:rsidR="000F7377" w:rsidRDefault="000F7377">
      <w:r xmlns:w="http://schemas.openxmlformats.org/wordprocessingml/2006/main">
        <w:t xml:space="preserve">ทูตสวรรค์ร้องออกมาด้วยเสียงอันดังของสิงโต และฟ้าร้องทั้งเจ็ดก็ตอบรับ</w:t>
      </w:r>
    </w:p>
    <w:p w14:paraId="0D5F76D5" w14:textId="77777777" w:rsidR="000F7377" w:rsidRDefault="000F7377"/>
    <w:p w14:paraId="225E7776" w14:textId="77777777" w:rsidR="000F7377" w:rsidRDefault="000F7377">
      <w:r xmlns:w="http://schemas.openxmlformats.org/wordprocessingml/2006/main">
        <w:t xml:space="preserve">1: กำลังของพระเจ้าของเรา - วิวรณ์ 10:3 แสดงให้เห็นว่าพระเจ้าของเราทรงฤทธานุภาพและฤทธิ์เดช ด้วยเสียงที่ดังยิ่งกว่าเสียงคำรามของสิงโต</w:t>
      </w:r>
    </w:p>
    <w:p w14:paraId="1D19B88B" w14:textId="77777777" w:rsidR="000F7377" w:rsidRDefault="000F7377"/>
    <w:p w14:paraId="7EC97BB1" w14:textId="77777777" w:rsidR="000F7377" w:rsidRDefault="000F7377">
      <w:r xmlns:w="http://schemas.openxmlformats.org/wordprocessingml/2006/main">
        <w:t xml:space="preserve">2: ตามเสียงคำรามของพระเจ้า - วิวรณ์ 10:3 เรียกเราให้ฟังเสียงของพระเจ้าและฟังเสียงคำรามอันดังของพระองค์</w:t>
      </w:r>
    </w:p>
    <w:p w14:paraId="129B3548" w14:textId="77777777" w:rsidR="000F7377" w:rsidRDefault="000F7377"/>
    <w:p w14:paraId="6757C7EC" w14:textId="77777777" w:rsidR="000F7377" w:rsidRDefault="000F7377">
      <w:r xmlns:w="http://schemas.openxmlformats.org/wordprocessingml/2006/main">
        <w:t xml:space="preserve">1: อิสยาห์ 40:10-11 - "ดูเถิด องค์พระผู้เป็นเจ้าพระเจ้าเสด็จมาด้วยอานุภาพ และพระกรของพระองค์ครอบครองเพื่อพระองค์ ดูเถิด รางวัลของพระองค์อยู่กับพระองค์ และบำเหน็จของพระองค์อยู่เบื้องพระพักตร์พระองค์ พระองค์จะทรงดูแลฝูงแกะของพระองค์เหมือนผู้เลี้ยงแกะ พระองค์ จะรวบรวมลูกแกะไว้ในอ้อมแขนของพระองค์ พระองค์จะทรงอุ้มไว้ในอกของพระองค์ และทรงนำบรรดาลูกแกะอย่างอ่อนโยน"</w:t>
      </w:r>
    </w:p>
    <w:p w14:paraId="2D9D8E7D" w14:textId="77777777" w:rsidR="000F7377" w:rsidRDefault="000F7377"/>
    <w:p w14:paraId="10701E84" w14:textId="77777777" w:rsidR="000F7377" w:rsidRDefault="000F7377">
      <w:r xmlns:w="http://schemas.openxmlformats.org/wordprocessingml/2006/main">
        <w:t xml:space="preserve">2: สดุดี 29:3-4 - “พระสุรเสียงของพระเจ้าอยู่เหนือน้ำ พระเจ้าแห่งสง่าราศีทรงฟ้าร้อง พระเยโฮวาห์ทรงอยู่เหนือน้ำมากหลาย พระสุรเสียงของพระเจ้านั้นทรงฤทธานุภาพ พระสุรเสียงของพระเจ้าเต็มไปด้วยความสง่าผ่าเผย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10:4 และเมื่อเสียงฟ้าร้องทั้งเจ็ดดังขึ้นแล้ว ข้าพเจ้าก็กำลังจะเขียน และข้าพเจ้าได้ยินเสียงจากสวรรค์ตรัสแก่ข้าพเจ้าว่า "จงปิดผนึกสิ่งที่ฟ้าร้องทั้งเจ็ดได้พูดไว้เสีย และอย่าเขียนไว้เลย"</w:t>
      </w:r>
    </w:p>
    <w:p w14:paraId="3F3AD161" w14:textId="77777777" w:rsidR="000F7377" w:rsidRDefault="000F7377"/>
    <w:p w14:paraId="4E7F5938" w14:textId="77777777" w:rsidR="000F7377" w:rsidRDefault="000F7377">
      <w:r xmlns:w="http://schemas.openxmlformats.org/wordprocessingml/2006/main">
        <w:t xml:space="preserve">ยอห์นได้ยินเสียงฟ้าร้องเจ็ดครั้งพูด แต่ได้รับคำสั่งไม่ให้จดสิ่งที่พวกเขาพูด</w:t>
      </w:r>
    </w:p>
    <w:p w14:paraId="068E912A" w14:textId="77777777" w:rsidR="000F7377" w:rsidRDefault="000F7377"/>
    <w:p w14:paraId="2663A73D" w14:textId="77777777" w:rsidR="000F7377" w:rsidRDefault="000F7377">
      <w:r xmlns:w="http://schemas.openxmlformats.org/wordprocessingml/2006/main">
        <w:t xml:space="preserve">1. พลังแห่งเสียงของพระเจ้า: การฟังพระเจ้าด้วยวิธีที่ไม่ธรรมดา</w:t>
      </w:r>
    </w:p>
    <w:p w14:paraId="5813A4BA" w14:textId="77777777" w:rsidR="000F7377" w:rsidRDefault="000F7377"/>
    <w:p w14:paraId="04A35E0C" w14:textId="77777777" w:rsidR="000F7377" w:rsidRDefault="000F7377">
      <w:r xmlns:w="http://schemas.openxmlformats.org/wordprocessingml/2006/main">
        <w:t xml:space="preserve">2. ความลึกลับของสายฟ้าทั้งเจ็ด: เข้าใจพระประสงค์ของพระเจ้าในช่วงเวลาที่ยากลำบาก</w:t>
      </w:r>
    </w:p>
    <w:p w14:paraId="0A5BAA1C" w14:textId="77777777" w:rsidR="000F7377" w:rsidRDefault="000F7377"/>
    <w:p w14:paraId="7999AD0A" w14:textId="77777777" w:rsidR="000F7377" w:rsidRDefault="000F7377">
      <w:r xmlns:w="http://schemas.openxmlformats.org/wordprocessingml/2006/main">
        <w:t xml:space="preserve">1. อิสยาห์ 40:8 - “หญ้าเหี่ยวเฉา ดอกไม้ก็เหี่ยวเฉา แต่พระวจนะของพระเจ้าของเราจะคงอยู่ตลอดไป”</w:t>
      </w:r>
    </w:p>
    <w:p w14:paraId="179053AB" w14:textId="77777777" w:rsidR="000F7377" w:rsidRDefault="000F7377"/>
    <w:p w14:paraId="16E6847D" w14:textId="77777777" w:rsidR="000F7377" w:rsidRDefault="000F7377">
      <w:r xmlns:w="http://schemas.openxmlformats.org/wordprocessingml/2006/main">
        <w:t xml:space="preserve">2. มัทธิว 7:24-27 - “เหตุฉะนั้น ทุกคนที่ได้ยินถ้อยคำเหล่านี้ของเราและประพฤติตาม ก็จะเป็นเหมือนปราชญ์ที่สร้างบ้านของตนบนศิลา ฝนก็ตกและน้ำก็ไหลเชี่ยว ลมก็พัดพัดเข้าบ้านนั้น แต่บ้านไม่พัง เพราะได้ตั้งรากไว้บนศิลาแล้ว”</w:t>
      </w:r>
    </w:p>
    <w:p w14:paraId="2475802F" w14:textId="77777777" w:rsidR="000F7377" w:rsidRDefault="000F7377"/>
    <w:p w14:paraId="4AC35D92" w14:textId="77777777" w:rsidR="000F7377" w:rsidRDefault="000F7377">
      <w:r xmlns:w="http://schemas.openxmlformats.org/wordprocessingml/2006/main">
        <w:t xml:space="preserve">วิวรณ์ 10:5 และทูตสวรรค์ที่ข้าพเจ้าเห็นยืนอยู่บนทะเลและบนแผ่นดินโลกก็ยกมือขึ้นสู่สวรรค์</w:t>
      </w:r>
    </w:p>
    <w:p w14:paraId="43E9835B" w14:textId="77777777" w:rsidR="000F7377" w:rsidRDefault="000F7377"/>
    <w:p w14:paraId="70610150" w14:textId="77777777" w:rsidR="000F7377" w:rsidRDefault="000F7377">
      <w:r xmlns:w="http://schemas.openxmlformats.org/wordprocessingml/2006/main">
        <w:t xml:space="preserve">ทูตสวรรค์ของพระเจ้ายกมือขึ้นสู่สวรรค์</w:t>
      </w:r>
    </w:p>
    <w:p w14:paraId="547C504C" w14:textId="77777777" w:rsidR="000F7377" w:rsidRDefault="000F7377"/>
    <w:p w14:paraId="402165BA" w14:textId="77777777" w:rsidR="000F7377" w:rsidRDefault="000F7377">
      <w:r xmlns:w="http://schemas.openxmlformats.org/wordprocessingml/2006/main">
        <w:t xml:space="preserve">1: พระเจ้าอยู่เคียงข้างเสมอเพื่อนำทางและปกป้องเรา ไม่ว่าเราจะอยู่ที่ไหน พระเจ้าทรงสถิตอยู่เสมอ</w:t>
      </w:r>
    </w:p>
    <w:p w14:paraId="5C485C8C" w14:textId="77777777" w:rsidR="000F7377" w:rsidRDefault="000F7377"/>
    <w:p w14:paraId="5F1347BD" w14:textId="77777777" w:rsidR="000F7377" w:rsidRDefault="000F7377">
      <w:r xmlns:w="http://schemas.openxmlformats.org/wordprocessingml/2006/main">
        <w:t xml:space="preserve">2: แม้ในช่วงเวลาที่ยากลำบาก เราก็สบายใจได้เมื่อรู้ว่าพระเจ้าสถิตกับเราในทุกย่างก้าว</w:t>
      </w:r>
    </w:p>
    <w:p w14:paraId="01B4188C" w14:textId="77777777" w:rsidR="000F7377" w:rsidRDefault="000F7377"/>
    <w:p w14:paraId="751E6223" w14:textId="77777777" w:rsidR="000F7377" w:rsidRDefault="000F7377">
      <w:r xmlns:w="http://schemas.openxmlformats.org/wordprocessingml/2006/main">
        <w:t xml:space="preserve">1: สดุดี 121:1-2 “ข้าพเจ้าเงยหน้าดูภูเขา ความอุปถัมภ์ของข้าพเจ้ามาจากไหน? ความช่วยเหลือของข้าพเจ้ามาจากองค์พระผู้เป็นเจ้าผู้ทรงสร้างฟ้าสวรรค์และแผ่นดินโลก”</w:t>
      </w:r>
    </w:p>
    <w:p w14:paraId="29A7CA29" w14:textId="77777777" w:rsidR="000F7377" w:rsidRDefault="000F7377"/>
    <w:p w14:paraId="2503519A" w14:textId="77777777" w:rsidR="000F7377" w:rsidRDefault="000F7377">
      <w:r xmlns:w="http://schemas.openxmlformats.org/wordprocessingml/2006/main">
        <w:t xml:space="preserve">2: อิสยาห์ 41:10 “เหตุฉะนั้นอย่ากลัวเลย เพราะเราอยู่กับเจ้า อย่าวิตกไปเลย เพราะเราเป็นพระเจ้าของเจ้า เราจะเสริมกำลังและช่วยเหลือเจ้า เราจะชูเจ้าด้วยมือขวาอันชอบธรรมของเรา”</w:t>
      </w:r>
    </w:p>
    <w:p w14:paraId="0B5E3819" w14:textId="77777777" w:rsidR="000F7377" w:rsidRDefault="000F7377"/>
    <w:p w14:paraId="389ABE92" w14:textId="77777777" w:rsidR="000F7377" w:rsidRDefault="000F7377">
      <w:r xmlns:w="http://schemas.openxmlformats.org/wordprocessingml/2006/main">
        <w:t xml:space="preserve">วิวรณ์ 10:6 และปฏิญาณโดยอ้างพระองค์ผู้ทรงดำรงอยู่เป็นนิตย์เป็นนิตย์ ผู้ทรงสร้างฟ้าสวรรค์ และสิ่งที่มีอยู่ในนั้น และแผ่นดินโลก และสิ่งที่มีอยู่ในนั้น ทะเล และสิ่งที่มีอยู่ในนั้น ไม่ควรเป็นเวลาอีกต่อไป:</w:t>
      </w:r>
    </w:p>
    <w:p w14:paraId="238DB651" w14:textId="77777777" w:rsidR="000F7377" w:rsidRDefault="000F7377"/>
    <w:p w14:paraId="0E97FBA6" w14:textId="77777777" w:rsidR="000F7377" w:rsidRDefault="000F7377">
      <w:r xmlns:w="http://schemas.openxmlformats.org/wordprocessingml/2006/main">
        <w:t xml:space="preserve">ในที่สุดเวลาก็จะสิ้นสุดลง และทุกอย่างจะต้องพร้อมสำหรับวันนั้น</w:t>
      </w:r>
    </w:p>
    <w:p w14:paraId="779DC7F3" w14:textId="77777777" w:rsidR="000F7377" w:rsidRDefault="000F7377"/>
    <w:p w14:paraId="7B0C9B67" w14:textId="77777777" w:rsidR="000F7377" w:rsidRDefault="000F7377">
      <w:r xmlns:w="http://schemas.openxmlformats.org/wordprocessingml/2006/main">
        <w:t xml:space="preserve">1: เตรียมพร้อมตั้งแต่ตอนนี้จนถึงจุดสิ้นสุดของเวลา</w:t>
      </w:r>
    </w:p>
    <w:p w14:paraId="2DB2AE70" w14:textId="77777777" w:rsidR="000F7377" w:rsidRDefault="000F7377"/>
    <w:p w14:paraId="3ADAC772" w14:textId="77777777" w:rsidR="000F7377" w:rsidRDefault="000F7377">
      <w:r xmlns:w="http://schemas.openxmlformats.org/wordprocessingml/2006/main">
        <w:t xml:space="preserve">2: อย่ารอช้า: เตรียมหัวใจให้พร้อมสำหรับการสิ้นสุดของเวลา</w:t>
      </w:r>
    </w:p>
    <w:p w14:paraId="76222233" w14:textId="77777777" w:rsidR="000F7377" w:rsidRDefault="000F7377"/>
    <w:p w14:paraId="1686EACD" w14:textId="77777777" w:rsidR="000F7377" w:rsidRDefault="000F7377">
      <w:r xmlns:w="http://schemas.openxmlformats.org/wordprocessingml/2006/main">
        <w:t xml:space="preserve">1: มัทธิว 24:36-44 - ไม่มีใครรู้ว่าเวลาสุดท้ายจะมาถึงเมื่อใด ดังนั้นจงเตรียมตัวให้พร้อม</w:t>
      </w:r>
    </w:p>
    <w:p w14:paraId="50EA8015" w14:textId="77777777" w:rsidR="000F7377" w:rsidRDefault="000F7377"/>
    <w:p w14:paraId="4F4075A7" w14:textId="77777777" w:rsidR="000F7377" w:rsidRDefault="000F7377">
      <w:r xmlns:w="http://schemas.openxmlformats.org/wordprocessingml/2006/main">
        <w:t xml:space="preserve">2: ปัญญาจารย์ 3:1-8 - มีเวลาสำหรับทุกสิ่ง และตอนนี้เป็นเวลาที่จะเตรียมพร้อมสำหรับจุดจบ</w:t>
      </w:r>
    </w:p>
    <w:p w14:paraId="76EE6134" w14:textId="77777777" w:rsidR="000F7377" w:rsidRDefault="000F7377"/>
    <w:p w14:paraId="32140A6B" w14:textId="77777777" w:rsidR="000F7377" w:rsidRDefault="000F7377">
      <w:r xmlns:w="http://schemas.openxmlformats.org/wordprocessingml/2006/main">
        <w:t xml:space="preserve">วิวรณ์ 10:7 แต่ในยุคแห่งเสียงของทูตสวรรค์องค์ที่เจ็ด เมื่อทูตสวรรค์องค์ที่เจ็ดเริ่มเป่า ความล้ำลึกของพระเจ้าก็จะสิ้นสุดลง ดังที่พระองค์ทรงประกาศแก่ผู้พยากรณ์ผู้รับใช้ของพระองค์</w:t>
      </w:r>
    </w:p>
    <w:p w14:paraId="45E06E88" w14:textId="77777777" w:rsidR="000F7377" w:rsidRDefault="000F7377"/>
    <w:p w14:paraId="4DFD3212" w14:textId="77777777" w:rsidR="000F7377" w:rsidRDefault="000F7377">
      <w:r xmlns:w="http://schemas.openxmlformats.org/wordprocessingml/2006/main">
        <w:t xml:space="preserve">ทูตสวรรค์องค์ที่เจ็ดจะส่งเสียงประกาศความลึกลับของพระเจ้าที่เปิดเผยต่อผู้เผยพระวจนะของเขาเสร็จสิ้น</w:t>
      </w:r>
    </w:p>
    <w:p w14:paraId="0576AE24" w14:textId="77777777" w:rsidR="000F7377" w:rsidRDefault="000F7377"/>
    <w:p w14:paraId="35034723" w14:textId="77777777" w:rsidR="000F7377" w:rsidRDefault="000F7377">
      <w:r xmlns:w="http://schemas.openxmlformats.org/wordprocessingml/2006/main">
        <w:t xml:space="preserve">1. ความจริงของพระเจ้าเปิดเผยผ่านทางทูตสวรรค์องค์ที่เจ็ด</w:t>
      </w:r>
    </w:p>
    <w:p w14:paraId="59CCDC0F" w14:textId="77777777" w:rsidR="000F7377" w:rsidRDefault="000F7377"/>
    <w:p w14:paraId="23231D31" w14:textId="77777777" w:rsidR="000F7377" w:rsidRDefault="000F7377">
      <w:r xmlns:w="http://schemas.openxmlformats.org/wordprocessingml/2006/main">
        <w:t xml:space="preserve">2. ความลึกลับของพระเจ้าถูกเปิดเผยในที่สุด</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เอเฟซัส 3:4-5 - "เมื่อคุณอ่านข้อความนี้ คุณจะเข้าใจถึงความเข้าใจของฉันในเรื่องความล้ำลึกของพระคริสต์ ซึ่งคนรุ่นก่อนๆ ไม่ได้เปิดเผยให้คนรุ่นอื่นทราบ ดังที่บัดนี้ได้ถูกเปิดเผยแก่อัครสาวกผู้บริสุทธิ์ของพระองค์และ ผู้เผยพระวจนะโดยพระวิญญาณ”</w:t>
      </w:r>
    </w:p>
    <w:p w14:paraId="521416BA" w14:textId="77777777" w:rsidR="000F7377" w:rsidRDefault="000F7377"/>
    <w:p w14:paraId="67B8C4D2" w14:textId="77777777" w:rsidR="000F7377" w:rsidRDefault="000F7377">
      <w:r xmlns:w="http://schemas.openxmlformats.org/wordprocessingml/2006/main">
        <w:t xml:space="preserve">2. อิสยาห์ 48:3-6 - "เราได้ประกาศสิ่งล่วงแล้วไปนานมาแล้ว มันออกไปจากปากของฉัน และฉันก็ได้ประกาศมัน ทันใดนั้นฉันก็กระทำ และมันก็เกิดขึ้น เพราะฉันรู้ว่าคุณดื้อรั้นและคุณ คอเป็นเอ็นเหล็กและหน้าผากของคุณเป็นทองเหลือง ฉันได้ประกาศแก่คุณตั้งแต่สมัยโบราณ ก่อนที่มันจะเกิดขึ้นฉันได้แจ้งให้คุณทราบ เกรงว่าคุณจะพูดว่า 'รูปเคารพของฉันได้กระทำ รูปแกะสลักของเรา และรูปโลหะของฉันก็สั่งมัน .' เจ้าได้ยินแล้ว บัดนี้จงดูสิ่งทั้งหมดนี้แล้ว เจ้าจะไม่เล่าให้ฟังหรือ ตั้งแต่บัดนี้เป็นต้นไป เราจะแจ้งแก่เจ้าถึงสิ่งใหม่ๆ สิ่งที่ซ่อนอยู่ซึ่งเจ้าไม่รู้"</w:t>
      </w:r>
    </w:p>
    <w:p w14:paraId="366391AB" w14:textId="77777777" w:rsidR="000F7377" w:rsidRDefault="000F7377"/>
    <w:p w14:paraId="24D81DBF" w14:textId="77777777" w:rsidR="000F7377" w:rsidRDefault="000F7377">
      <w:r xmlns:w="http://schemas.openxmlformats.org/wordprocessingml/2006/main">
        <w:t xml:space="preserve">วิวรณ์ 10:8 และเสียงที่ข้าพเจ้าได้ยินจากสวรรค์ก็พูดกับข้าพเจ้าอีกว่า “จงไปหยิบหนังสือเล่มเล็กๆ ซึ่งเปิดอยู่ในมือของทูตสวรรค์ซึ่งยืนอยู่บนทะเลและบนแผ่นดินโลก”</w:t>
      </w:r>
    </w:p>
    <w:p w14:paraId="11F9ECF3" w14:textId="77777777" w:rsidR="000F7377" w:rsidRDefault="000F7377"/>
    <w:p w14:paraId="3C03E179" w14:textId="77777777" w:rsidR="000F7377" w:rsidRDefault="000F7377">
      <w:r xmlns:w="http://schemas.openxmlformats.org/wordprocessingml/2006/main">
        <w:t xml:space="preserve">เสียงจากสวรรค์พูดกับผู้บรรยายให้รับหนังสือที่เปิดอยู่จากทูตสวรรค์</w:t>
      </w:r>
    </w:p>
    <w:p w14:paraId="7BEDA576" w14:textId="77777777" w:rsidR="000F7377" w:rsidRDefault="000F7377"/>
    <w:p w14:paraId="66F19D25" w14:textId="77777777" w:rsidR="000F7377" w:rsidRDefault="000F7377">
      <w:r xmlns:w="http://schemas.openxmlformats.org/wordprocessingml/2006/main">
        <w:t xml:space="preserve">1. พระคำของพระเจ้า: เปิดหนังสือเพื่อปลดล็อกศักยภาพที่แท้จริงของเรา</w:t>
      </w:r>
    </w:p>
    <w:p w14:paraId="5E268941" w14:textId="77777777" w:rsidR="000F7377" w:rsidRDefault="000F7377"/>
    <w:p w14:paraId="076C6346" w14:textId="77777777" w:rsidR="000F7377" w:rsidRDefault="000F7377">
      <w:r xmlns:w="http://schemas.openxmlformats.org/wordprocessingml/2006/main">
        <w:t xml:space="preserve">2. เราจะได้ยินเสียงของพระเจ้าเพื่อให้บรรลุพระประสงค์ของพระองค์ได้อย่างไร</w:t>
      </w:r>
    </w:p>
    <w:p w14:paraId="6429340B" w14:textId="77777777" w:rsidR="000F7377" w:rsidRDefault="000F7377"/>
    <w:p w14:paraId="1BBE6C01" w14:textId="77777777" w:rsidR="000F7377" w:rsidRDefault="000F7377">
      <w:r xmlns:w="http://schemas.openxmlformats.org/wordprocessingml/2006/main">
        <w:t xml:space="preserve">1. สดุดี 119:105 - พระวจนะของพระองค์เป็นโคมสำหรับเท้าของฉันและเป็นแสงสว่างสำหรับเส้นทางของฉัน</w:t>
      </w:r>
    </w:p>
    <w:p w14:paraId="73422C51" w14:textId="77777777" w:rsidR="000F7377" w:rsidRDefault="000F7377"/>
    <w:p w14:paraId="4CAB03FB" w14:textId="77777777" w:rsidR="000F7377" w:rsidRDefault="000F7377">
      <w:r xmlns:w="http://schemas.openxmlformats.org/wordprocessingml/2006/main">
        <w:t xml:space="preserve">2. ยอห์น 16:13 - เมื่อพระวิญญาณแห่งความจริงเสด็จมา พระองค์จะทรงนำคุณไปสู่ความจริงทั้งมวล</w:t>
      </w:r>
    </w:p>
    <w:p w14:paraId="57C48508" w14:textId="77777777" w:rsidR="000F7377" w:rsidRDefault="000F7377"/>
    <w:p w14:paraId="29305D5F" w14:textId="77777777" w:rsidR="000F7377" w:rsidRDefault="000F7377">
      <w:r xmlns:w="http://schemas.openxmlformats.org/wordprocessingml/2006/main">
        <w:t xml:space="preserve">วิวรณ์ 10:9 ข้าพเจ้าจึงไปหาทูตสวรรค์องค์นั้นและบอกเขาว่า “ขอหนังสือเล่มเล็กๆ ให้ฉันหน่อย” และพระองค์ตรัสแก่ข้าพเจ้าว่า "จงเอาไปกินเสีย มันจะทำให้ท้องของเจ้าขม แต่มันจะหวานเหมือนน้ำผึ้งในปากของเจ้า</w:t>
      </w:r>
    </w:p>
    <w:p w14:paraId="3F7ADAB5" w14:textId="77777777" w:rsidR="000F7377" w:rsidRDefault="000F7377"/>
    <w:p w14:paraId="67251962" w14:textId="77777777" w:rsidR="000F7377" w:rsidRDefault="000F7377">
      <w:r xmlns:w="http://schemas.openxmlformats.org/wordprocessingml/2006/main">
        <w:t xml:space="preserve">ทูตสวรรค์สั่งให้ยอห์นหยิบหนังสือเล่มเล็ก ๆ มากิน ซึ่งจะขมในท้องแต่หวานในปาก</w:t>
      </w:r>
    </w:p>
    <w:p w14:paraId="154BB752" w14:textId="77777777" w:rsidR="000F7377" w:rsidRDefault="000F7377"/>
    <w:p w14:paraId="14C47BCA" w14:textId="77777777" w:rsidR="000F7377" w:rsidRDefault="000F7377">
      <w:r xmlns:w="http://schemas.openxmlformats.org/wordprocessingml/2006/main">
        <w:t xml:space="preserve">1. ความสุขอันแสนหวานและขมขื่นจากการทำตามพระประสงค์ของพระเจ้า</w:t>
      </w:r>
    </w:p>
    <w:p w14:paraId="50CDB44C" w14:textId="77777777" w:rsidR="000F7377" w:rsidRDefault="000F7377"/>
    <w:p w14:paraId="7E8A9F1F" w14:textId="77777777" w:rsidR="000F7377" w:rsidRDefault="000F7377">
      <w:r xmlns:w="http://schemas.openxmlformats.org/wordprocessingml/2006/main">
        <w:t xml:space="preserve">2. รางวัลของการเชื่อฟัง: ลิ้มรสความหวานของพระเจ้า</w:t>
      </w:r>
    </w:p>
    <w:p w14:paraId="27076E76" w14:textId="77777777" w:rsidR="000F7377" w:rsidRDefault="000F7377"/>
    <w:p w14:paraId="632564A1" w14:textId="77777777" w:rsidR="000F7377" w:rsidRDefault="000F7377">
      <w:r xmlns:w="http://schemas.openxmlformats.org/wordprocessingml/2006/main">
        <w:t xml:space="preserve">1. เยเรมีย์ 15:16 - พบคำพูดของคุณแล้วฉันก็กินมันและคำพูดของคุณกลายเป็นความยินดีและความยินดีในใจของฉันเพราะฉันถูกเรียกตามชื่อของคุณข้า แต่พระเจ้าพระเจ้าจอมโยธา</w:t>
      </w:r>
    </w:p>
    <w:p w14:paraId="2C92646F" w14:textId="77777777" w:rsidR="000F7377" w:rsidRDefault="000F7377"/>
    <w:p w14:paraId="0723B80A" w14:textId="77777777" w:rsidR="000F7377" w:rsidRDefault="000F7377">
      <w:r xmlns:w="http://schemas.openxmlformats.org/wordprocessingml/2006/main">
        <w:t xml:space="preserve">2. สดุดี 19:10 - น่าปรารถนามากกว่าทองคำ แม้แต่ทองคำเนื้อดีมากมาย หวานยิ่งกว่าน้ำผึ้งและหยดจากรวง</w:t>
      </w:r>
    </w:p>
    <w:p w14:paraId="00581694" w14:textId="77777777" w:rsidR="000F7377" w:rsidRDefault="000F7377"/>
    <w:p w14:paraId="4E66CF0E" w14:textId="77777777" w:rsidR="000F7377" w:rsidRDefault="000F7377">
      <w:r xmlns:w="http://schemas.openxmlformats.org/wordprocessingml/2006/main">
        <w:t xml:space="preserve">วิวรณ์ 10:10 ข้าพเจ้าจึงหยิบหนังสือเล่มเล็กนั้นจากมือทูตสวรรค์แล้วกินเข้าไป มันอยู่ในปากของฉันหวานเหมือนน้ำผึ้ง และทันทีที่ฉันกินเข้าไป ท้องของฉันก็ขม</w:t>
      </w:r>
    </w:p>
    <w:p w14:paraId="59223B21" w14:textId="77777777" w:rsidR="000F7377" w:rsidRDefault="000F7377"/>
    <w:p w14:paraId="1143508F" w14:textId="77777777" w:rsidR="000F7377" w:rsidRDefault="000F7377">
      <w:r xmlns:w="http://schemas.openxmlformats.org/wordprocessingml/2006/main">
        <w:t xml:space="preserve">ผู้บรรยายบรรยายถึงนิมิตที่ทูตสวรรค์ยื่นหนังสือเล่มเล็กให้พวกเขากิน โดยพบว่ามันหวานในตอนแรกแต่กลับขมขื่นในท้อง</w:t>
      </w:r>
    </w:p>
    <w:p w14:paraId="5E76432E" w14:textId="77777777" w:rsidR="000F7377" w:rsidRDefault="000F7377"/>
    <w:p w14:paraId="79FC359E" w14:textId="77777777" w:rsidR="000F7377" w:rsidRDefault="000F7377">
      <w:r xmlns:w="http://schemas.openxmlformats.org/wordprocessingml/2006/main">
        <w:t xml:space="preserve">1. ความอ่อนหวานของพระวจนะของพระเจ้าสามารถนำไปสู่ประสบการณ์อันขมขื่นได้หากเราไม่ใส่ใจ</w:t>
      </w:r>
    </w:p>
    <w:p w14:paraId="5BA1DC8B" w14:textId="77777777" w:rsidR="000F7377" w:rsidRDefault="000F7377"/>
    <w:p w14:paraId="6B969AEF" w14:textId="77777777" w:rsidR="000F7377" w:rsidRDefault="000F7377">
      <w:r xmlns:w="http://schemas.openxmlformats.org/wordprocessingml/2006/main">
        <w:t xml:space="preserve">2. เราต้องทำให้พระวจนะของพระเจ้ากลายเป็นส่วนหนึ่งของชีวิตเรา</w:t>
      </w:r>
    </w:p>
    <w:p w14:paraId="0BC2A5E2" w14:textId="77777777" w:rsidR="000F7377" w:rsidRDefault="000F7377"/>
    <w:p w14:paraId="456287AC" w14:textId="77777777" w:rsidR="000F7377" w:rsidRDefault="000F7377">
      <w:r xmlns:w="http://schemas.openxmlformats.org/wordprocessingml/2006/main">
        <w:t xml:space="preserve">1. สดุดี 19:10 - “สิ่งที่น่าปรารถนายิ่งกว่าทองคำ แม้แต่ทองคำเนื้อดีมากมาย หวานยิ่งกว่าน้ำผึ้งและหยดจากรวงผึ้ง”</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6:23 - “เพราะว่าค่าจ้างของความบาปคือความตาย แต่ของประทานจากพระเจ้าคือชีวิตนิรันดร์ในพระเยซูคริสต์องค์พระผู้เป็นเจ้าของเรา”</w:t>
      </w:r>
    </w:p>
    <w:p w14:paraId="175EB65B" w14:textId="77777777" w:rsidR="000F7377" w:rsidRDefault="000F7377"/>
    <w:p w14:paraId="27868A7D" w14:textId="77777777" w:rsidR="000F7377" w:rsidRDefault="000F7377">
      <w:r xmlns:w="http://schemas.openxmlformats.org/wordprocessingml/2006/main">
        <w:t xml:space="preserve">วิวรณ์ 10:11 และพระองค์ตรัสแก่ข้าพเจ้าว่า “เจ้าจะต้องพยากรณ์อีกครั้งต่อหน้าชนชาติต่างๆ ประชาชาติ ภาษา และกษัตริย์ทั้งหลายอีก”</w:t>
      </w:r>
    </w:p>
    <w:p w14:paraId="6F7BB78C" w14:textId="77777777" w:rsidR="000F7377" w:rsidRDefault="000F7377"/>
    <w:p w14:paraId="783D6367" w14:textId="77777777" w:rsidR="000F7377" w:rsidRDefault="000F7377">
      <w:r xmlns:w="http://schemas.openxmlformats.org/wordprocessingml/2006/main">
        <w:t xml:space="preserve">ข้อความนี้พูดถึงความจำเป็นในการเผยพระวจนะต่อหน้าคนจำนวนมาก</w:t>
      </w:r>
    </w:p>
    <w:p w14:paraId="661B55D6" w14:textId="77777777" w:rsidR="000F7377" w:rsidRDefault="000F7377"/>
    <w:p w14:paraId="41B8D07A" w14:textId="77777777" w:rsidR="000F7377" w:rsidRDefault="000F7377">
      <w:r xmlns:w="http://schemas.openxmlformats.org/wordprocessingml/2006/main">
        <w:t xml:space="preserve">1. การเรียกร้องให้ประกาศพระคำของพระเจ้า: ความสำคัญของการประกาศพระคำของพระเจ้าและความเกี่ยวข้องกับทุกคน โดยไม่คำนึงถึงภูมิหลังทางสังคมหรือวัฒนธรรม</w:t>
      </w:r>
    </w:p>
    <w:p w14:paraId="6A22BB13" w14:textId="77777777" w:rsidR="000F7377" w:rsidRDefault="000F7377"/>
    <w:p w14:paraId="516FB12D" w14:textId="77777777" w:rsidR="000F7377" w:rsidRDefault="000F7377">
      <w:r xmlns:w="http://schemas.openxmlformats.org/wordprocessingml/2006/main">
        <w:t xml:space="preserve">2. พลังแห่งการพยากรณ์: สำรวจพลังของการประกาศพระวจนะของพระเจ้า และวิธีที่พระวจนะสามารถเปลี่ยนแปลงชีวิตและนำมาซึ่งความหวัง</w:t>
      </w:r>
    </w:p>
    <w:p w14:paraId="44ECED0E" w14:textId="77777777" w:rsidR="000F7377" w:rsidRDefault="000F7377"/>
    <w:p w14:paraId="504F0688" w14:textId="77777777" w:rsidR="000F7377" w:rsidRDefault="000F7377">
      <w:r xmlns:w="http://schemas.openxmlformats.org/wordprocessingml/2006/main">
        <w:t xml:space="preserve">1. อิสยาห์ 55:10-11 - เพราะฝนตกลงมาและหิมะจากสวรรค์และไม่กลับมาที่นั่น แต่รดแผ่นดินโลกและทำให้มันเกิดผลและแตกหน่อเพื่อจะให้เมล็ดแก่ผู้หว่านและ อาหารแก่ผู้กิน ถ้อยคำของข้าพเจ้าที่ออกจากปากข้าพเจ้าก็จะไม่กลับคืนสู่ข้าพเจ้าโดยเปล่าประโยชน์ แต่จะบรรลุผลตามที่ข้าพเจ้าปรารถนา และจะเจริญรุ่งเรืองในสิ่งที่ข้าพเจ้าส่งมานั้น</w:t>
      </w:r>
    </w:p>
    <w:p w14:paraId="02BA5E16" w14:textId="77777777" w:rsidR="000F7377" w:rsidRDefault="000F7377"/>
    <w:p w14:paraId="42B81AD4" w14:textId="77777777" w:rsidR="000F7377" w:rsidRDefault="000F7377">
      <w:r xmlns:w="http://schemas.openxmlformats.org/wordprocessingml/2006/main">
        <w:t xml:space="preserve">2. มัทธิว 28:18-20 - พระเยซูเสด็จมาตรัสกับพวกเขาว่า "ฤทธิ์เดชทั้งสิ้นประทานแก่เราในสวรรค์และในโลก" เหตุฉะนั้นจงไปสั่งสอนชนทุกชาติ โดยให้บัพติศมาในพระนามของพระบิดา พระบุตร และพระวิญญาณบริสุทธิ์ สอนพวกเขาให้ถือรักษาทุกสิ่งที่เราสั่งท่าน และดูเถิด เราอยู่กับท่านเสมอ แม้กระทั่งถึงที่สุดปลายโลก สาธุ</w:t>
      </w:r>
    </w:p>
    <w:p w14:paraId="2BEA10A2" w14:textId="77777777" w:rsidR="000F7377" w:rsidRDefault="000F7377"/>
    <w:p w14:paraId="56D0F6E9" w14:textId="77777777" w:rsidR="000F7377" w:rsidRDefault="000F7377">
      <w:r xmlns:w="http://schemas.openxmlformats.org/wordprocessingml/2006/main">
        <w:t xml:space="preserve">วิวรณ์ 11 เป็นบทที่สิบเอ็ดของหนังสือวิวรณ์และสานต่อนิมิตของยอห์นเกี่ยวกับเหตุการณ์วาระสุดท้าย บทนี้เน้นที่การวัดขนาดพระวิหาร พยานทั้งสอง และเสียงแตรที่เจ็ด</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ย่อหน้าที่ 1: บทนี้เริ่มต้นด้วยการที่ยอห์นได้รับไม้วัดและได้รับคำสั่งให้วัดพระวิหารของพระเจ้า พร้อมด้วยแท่นบูชาและบรรดาผู้ที่นมัสการที่นั่น (วิวรณ์ 11:1-2) อย่างไรก็ตาม เขาได้รับคำสั่งไม่ให้วัดลานด้านนอก เพราะว่าได้มอบไว้ให้กับคนต่างชาติที่จะเหยียบย่ำมันเป็นเวลาสี่สิบสองเดือน (วิวรณ์ 11:2) การวัดนี้แสดงถึงการปกป้องและการรักษาผู้รับใช้ที่ซื่อสัตย์ของพระองค์ ขณะเดียวกันก็ปล่อยให้คนต่างชาติมีอำนาจครอบงำอยู่ช่วงหนึ่ง</w:t>
      </w:r>
    </w:p>
    <w:p w14:paraId="700E837F" w14:textId="77777777" w:rsidR="000F7377" w:rsidRDefault="000F7377"/>
    <w:p w14:paraId="77D79D17" w14:textId="77777777" w:rsidR="000F7377" w:rsidRDefault="000F7377">
      <w:r xmlns:w="http://schemas.openxmlformats.org/wordprocessingml/2006/main">
        <w:t xml:space="preserve">ย่อหน้าที่ 2: บทนี้แนะนำพยานสองคนที่ได้รับมอบอำนาจให้พยากรณ์เป็นเวลา 1,260 วัน มีการอธิบายว่าเป็นต้นมะกอกสองต้นและคันประทีปสองคันที่ยืนอยู่ต่อพระพักตร์พระเจ้า (วิวรณ์ 11:3-4) พยานเหล่านี้มีอำนาจที่จะปิดสวรรค์เพื่อไม่ให้ฝนตกในระหว่างการเป็นพยานของพวกเขา เปลี่ยนน้ำให้เป็นเลือด ภัยพิบัติโจมตีโลกได้บ่อยเท่าที่พวกเขาต้องการ และเอาชนะศัตรูของพวกเขาโดยการปกป้องจากพระเจ้า (วิวรณ์ 11:5-6)</w:t>
      </w:r>
    </w:p>
    <w:p w14:paraId="25B2623C" w14:textId="77777777" w:rsidR="000F7377" w:rsidRDefault="000F7377"/>
    <w:p w14:paraId="476F5A68" w14:textId="77777777" w:rsidR="000F7377" w:rsidRDefault="000F7377">
      <w:r xmlns:w="http://schemas.openxmlformats.org/wordprocessingml/2006/main">
        <w:t xml:space="preserve">ย่อหน้าที่ 3: เมื่อคำให้การของพวกเขาใกล้จะสิ้นสุด สัตว์ร้ายก็ขึ้นมาจากเหวและสังหารพยานเหล่านี้ ศพของพวกเขาถูกวางไว้ต่อหน้าสาธารณชนในกรุงเยรูซาเล็มเป็นเวลาสามวันครึ่ง ในขณะที่ผู้คนเฉลิมฉลองการจากไปของพวกเขา แต่หลังจากช่วงเวลานี้ พวกเขาฟื้นคืนชีพโดยฤทธานุภาพของพระเจ้า ท่ามกลางความหวาดกลัวอย่างมากในหมู่ผู้ที่เห็นเหตุการณ์นี้ (วิวรณ์ 11:7-13) การเป่าแตรอันที่เจ็ดเกิดขึ้นภายหลังการประกาศการฟื้นคืนพระชนม์ของพวกเขา เสียงดังในสวรรค์ประกาศว่าพระคริสต์ทรงเป็นกษัตริย์เหนืออาณาจักรทั้งปวงตลอดไป สิ่งนี้ทำให้เกิดคำสรรเสริญจากผู้อาวุโสยี่สิบสี่คนที่นั่งอยู่หน้าบัลลังก์ของพระเจ้า (วิวรณ์ 11:15-18)</w:t>
      </w:r>
    </w:p>
    <w:p w14:paraId="15EC33FB" w14:textId="77777777" w:rsidR="000F7377" w:rsidRDefault="000F7377"/>
    <w:p w14:paraId="2192E2C0" w14:textId="77777777" w:rsidR="000F7377" w:rsidRDefault="000F7377">
      <w:r xmlns:w="http://schemas.openxmlformats.org/wordprocessingml/2006/main">
        <w:t xml:space="preserve">โดยสรุป บทที่สิบเอ็ดของวิวรณ์นำเสนอเหตุการณ์สำคัญหลายประการ การวัดขนาดพระวิหารเป็นเครื่องหมายเล็งถึงการปกป้องผู้รับใช้ที่สัตย์ซื่อของพระเจ้า ขณะเดียวกันก็ยอมให้คนต่างชาติมีอำนาจเหนือกว่า การแนะนำของพยานทั้งสองเน้นย้ำถึงสิทธิอำนาจในการพยากรณ์และพลังอันน่าอัศจรรย์ของพวกเขาในช่วงเวลาที่กำหนด การพลีชีพและการฟื้นคืนพระชนม์ในที่สุดแสดงให้เห็นถึงฤทธิ์เดชของพระเจ้าเหนือชีวิตและความตาย ทำให้เกิดความกลัวอย่างมากในหมู่ผู้สังเกตการณ์ ในที่สุด การเป่าแตรอันที่เจ็ดเป็นสัญญาณบ่งบอกถึงความเป็นกษัตริย์ชั่วนิรันดร์ของพระคริสต์ และก่อให้เกิดการสรรเสริญจากสวรรค์ บทนี้เน้นถึงอธิปไตยของพระเจ้า บทบาทของพยานในการประกาศความจริงของพระเจ้า และชัยชนะสูงสุดของพระคริสต์เหนืออำนาจทั้งหมดบนโลก</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วิวรณ์ 11:1 และมีไม้อ้ออันหนึ่งยื่นมาให้ฉันเหมือนไม้เท้า และทูตสวรรค์ก็ยืนพูดว่า "จงลุกขึ้นวัดพระวิหารของพระเจ้า และแท่นบูชา และบรรดาผู้ที่นมัสการในนั้น"</w:t>
      </w:r>
    </w:p>
    <w:p w14:paraId="1497E149" w14:textId="77777777" w:rsidR="000F7377" w:rsidRDefault="000F7377"/>
    <w:p w14:paraId="21AA669E" w14:textId="77777777" w:rsidR="000F7377" w:rsidRDefault="000F7377">
      <w:r xmlns:w="http://schemas.openxmlformats.org/wordprocessingml/2006/main">
        <w:t xml:space="preserve">เทพแนะนำให้ยอห์นวัดพระวิหาร แท่นบูชา และผู้นมัสการในพระวิหาร</w:t>
      </w:r>
    </w:p>
    <w:p w14:paraId="212F7E9C" w14:textId="77777777" w:rsidR="000F7377" w:rsidRDefault="000F7377"/>
    <w:p w14:paraId="3618FDE4" w14:textId="77777777" w:rsidR="000F7377" w:rsidRDefault="000F7377">
      <w:r xmlns:w="http://schemas.openxmlformats.org/wordprocessingml/2006/main">
        <w:t xml:space="preserve">1. ความเมตตาของพระเจ้า: มาตรวัดชีวิตของเรา</w:t>
      </w:r>
    </w:p>
    <w:p w14:paraId="77D0D7C9" w14:textId="77777777" w:rsidR="000F7377" w:rsidRDefault="000F7377"/>
    <w:p w14:paraId="21F3308F" w14:textId="77777777" w:rsidR="000F7377" w:rsidRDefault="000F7377">
      <w:r xmlns:w="http://schemas.openxmlformats.org/wordprocessingml/2006/main">
        <w:t xml:space="preserve">2. ความสำคัญของการนมัสการ: การนมัสการในพระวิหารหมายความว่าอย่างไร?</w:t>
      </w:r>
    </w:p>
    <w:p w14:paraId="099A9F37" w14:textId="77777777" w:rsidR="000F7377" w:rsidRDefault="000F7377"/>
    <w:p w14:paraId="0BDABC7A" w14:textId="77777777" w:rsidR="000F7377" w:rsidRDefault="000F7377">
      <w:r xmlns:w="http://schemas.openxmlformats.org/wordprocessingml/2006/main">
        <w:t xml:space="preserve">1. สดุดี 139:1-4 - "ข้าแต่พระเจ้า พระองค์ทรงค้นหาข้าพระองค์และรู้จักข้าพระองค์ พระองค์ทรงทราบเมื่อข้าพระองค์นั่งลงและลุกขึ้น พระองค์ทรงมองเห็นความคิดของข้าพระองค์จากที่ไกล พระองค์ทรงค้นหาหนทางของข้าพระองค์และข้าพระองค์นอนลงและ คุ้นเคยกับวิถีทางทั้งสิ้นของข้าพเจ้า แม้ก่อนที่ลิ้นของข้าพเจ้าจะพูด ดูเถิด ข้าแต่องค์พระผู้เป็นเจ้า พระองค์ทรงทราบเรื่องนี้แล้ว”</w:t>
      </w:r>
    </w:p>
    <w:p w14:paraId="617D5056" w14:textId="77777777" w:rsidR="000F7377" w:rsidRDefault="000F7377"/>
    <w:p w14:paraId="1F7FE00A" w14:textId="77777777" w:rsidR="000F7377" w:rsidRDefault="000F7377">
      <w:r xmlns:w="http://schemas.openxmlformats.org/wordprocessingml/2006/main">
        <w:t xml:space="preserve">2. เอเสเคียล 40:1-3 - "ในปีที่ยี่สิบห้าที่เราถูกเนรเทศในช่วงต้นปีในวันที่สิบของเดือนในปีที่สิบสี่หลังจากที่เมืองถูกโจมตีในวันนั้นเอง พระหัตถ์ขององค์พระผู้เป็นเจ้าอยู่เหนือข้าพเจ้า และพระองค์ทรงนำข้าพเจ้ามายังเมือง ในนิมิตของพระเจ้า พระองค์ทรงนำข้าพเจ้ามายังแผ่นดินอิสราเอล และทรงวางข้าพเจ้าลงบนภูเขาที่สูงมาก ซึ่งมีโครงสร้างเหมือนเมือง ใต้."</w:t>
      </w:r>
    </w:p>
    <w:p w14:paraId="07C2AF96" w14:textId="77777777" w:rsidR="000F7377" w:rsidRDefault="000F7377"/>
    <w:p w14:paraId="52D6B9B3" w14:textId="77777777" w:rsidR="000F7377" w:rsidRDefault="000F7377">
      <w:r xmlns:w="http://schemas.openxmlformats.org/wordprocessingml/2006/main">
        <w:t xml:space="preserve">วิวรณ์ 11:2 แต่ลานซึ่งอยู่ด้านนอกพระวิหารก็ละเว้นและไม่ได้วัด เพราะว่าได้มอบไว้แก่คนต่างชาติแล้ว และเขาจะเหยียบย่ำนครศักดิ์สิทธิ์ไว้ใต้ฝ่าเท้าสี่สิบสองเดือน</w:t>
      </w:r>
    </w:p>
    <w:p w14:paraId="129EE850" w14:textId="77777777" w:rsidR="000F7377" w:rsidRDefault="000F7377"/>
    <w:p w14:paraId="75430832" w14:textId="77777777" w:rsidR="000F7377" w:rsidRDefault="000F7377">
      <w:r xmlns:w="http://schemas.openxmlformats.org/wordprocessingml/2006/main">
        <w:t xml:space="preserve">พระเจ้าห้ามมิให้วัดลานด้านนอกพระวิหาร เพราะมอบให้กับคนต่างชาติ และพวกเขาจะเหยียบย่ำเมืองศักดิ์สิทธิ์เป็นเวลา 42 เดือน</w:t>
      </w:r>
    </w:p>
    <w:p w14:paraId="279E5CC7" w14:textId="77777777" w:rsidR="000F7377" w:rsidRDefault="000F7377"/>
    <w:p w14:paraId="015A0674" w14:textId="77777777" w:rsidR="000F7377" w:rsidRDefault="000F7377">
      <w:r xmlns:w="http://schemas.openxmlformats.org/wordprocessingml/2006/main">
        <w:t xml:space="preserve">1. ความสำคัญของการวางใจพระเจ้าในช่วงเวลาที่ยากลำบาก</w:t>
      </w:r>
    </w:p>
    <w:p w14:paraId="75B6408B" w14:textId="77777777" w:rsidR="000F7377" w:rsidRDefault="000F7377"/>
    <w:p w14:paraId="6BD6FB5F" w14:textId="77777777" w:rsidR="000F7377" w:rsidRDefault="000F7377">
      <w:r xmlns:w="http://schemas.openxmlformats.org/wordprocessingml/2006/main">
        <w:t xml:space="preserve">2. ผลที่ตามมาจากการปฏิเสธสิทธิอำนาจของพระเจ้า</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28:16-17 - ดังนั้นองค์พระผู้เป็นเจ้าพระเจ้าตรัสดังนี้ว่า ดูเถิด เราวางศิโยนไว้ในศิโยนเพื่อเป็นรากฐาน เป็นศิลาที่ผ่านการทดลองแล้ว เป็นศิลาหัวมุมอันล้ำค่า เป็นรากฐานอันมั่นคง ผู้ที่เชื่อจะไม่เร่งรีบ การพิพากษาเราจะวางอยู่บนเส้น และความชอบธรรมจะดิ่งลง</w:t>
      </w:r>
    </w:p>
    <w:p w14:paraId="56F8937C" w14:textId="77777777" w:rsidR="000F7377" w:rsidRDefault="000F7377"/>
    <w:p w14:paraId="193ED870" w14:textId="77777777" w:rsidR="000F7377" w:rsidRDefault="000F7377">
      <w:r xmlns:w="http://schemas.openxmlformats.org/wordprocessingml/2006/main">
        <w:t xml:space="preserve">2. 2 โครินธ์ 4:16-18 - ดังนั้นเราจึงไม่ย่อท้อ แม้ว่าภายนอกเรากำลังทรุดโทรมไป แต่ภายในเรายังได้รับการสร้างขึ้นใหม่ทุกวัน เพราะปัญหาเล็กๆ น้อยๆ ที่เกิดขึ้นชั่วขณะของเรานั้นกำลังบรรลุถึงรัศมีภาพนิรันดร์ที่มากกว่าปัญหาทั้งหมดสำหรับเรา ดังนั้นเราจึงไม่ได้จับตาดูสิ่งที่มองเห็นอยู่ แต่เห็นแก่สิ่งที่มองไม่เห็น เพราะว่าสิ่งที่มองเห็นนั้นเป็นสิ่งชั่วคราว แต่สิ่งที่มองไม่เห็นนั้นถาวรนิรันดร์</w:t>
      </w:r>
    </w:p>
    <w:p w14:paraId="1B01F2BE" w14:textId="77777777" w:rsidR="000F7377" w:rsidRDefault="000F7377"/>
    <w:p w14:paraId="34CA2363" w14:textId="77777777" w:rsidR="000F7377" w:rsidRDefault="000F7377">
      <w:r xmlns:w="http://schemas.openxmlformats.org/wordprocessingml/2006/main">
        <w:t xml:space="preserve">วิวรณ์ 11:3 และเราจะให้พยานทั้งสองของเรามีอำนาจ และพวกเขาจะพยากรณ์เป็นเวลาหนึ่งพันสองร้อยแปดสิบวัน สวมชุดผ้ากระสอบ</w:t>
      </w:r>
    </w:p>
    <w:p w14:paraId="49BC67ED" w14:textId="77777777" w:rsidR="000F7377" w:rsidRDefault="000F7377"/>
    <w:p w14:paraId="5BEBDC91" w14:textId="77777777" w:rsidR="000F7377" w:rsidRDefault="000F7377">
      <w:r xmlns:w="http://schemas.openxmlformats.org/wordprocessingml/2006/main">
        <w:t xml:space="preserve">พระเจ้าจะทรงประทานอำนาจแก่พยานสองคนในการเทศนาเป็นเวลา 1,260 วันโดยสวมผ้ากระสอบ</w:t>
      </w:r>
    </w:p>
    <w:p w14:paraId="02798EFB" w14:textId="77777777" w:rsidR="000F7377" w:rsidRDefault="000F7377"/>
    <w:p w14:paraId="0C6EE0AB" w14:textId="77777777" w:rsidR="000F7377" w:rsidRDefault="000F7377">
      <w:r xmlns:w="http://schemas.openxmlformats.org/wordprocessingml/2006/main">
        <w:t xml:space="preserve">1. อำนาจและการอุทิศตนของพยานพระเจ้า</w:t>
      </w:r>
    </w:p>
    <w:p w14:paraId="14ADBD6B" w14:textId="77777777" w:rsidR="000F7377" w:rsidRDefault="000F7377"/>
    <w:p w14:paraId="68486C4E" w14:textId="77777777" w:rsidR="000F7377" w:rsidRDefault="000F7377">
      <w:r xmlns:w="http://schemas.openxmlformats.org/wordprocessingml/2006/main">
        <w:t xml:space="preserve">2. การเรียกร้องให้เชื่อฟังอย่างกล้าหาญ</w:t>
      </w:r>
    </w:p>
    <w:p w14:paraId="3D6FD101" w14:textId="77777777" w:rsidR="000F7377" w:rsidRDefault="000F7377"/>
    <w:p w14:paraId="05B1DB4C" w14:textId="77777777" w:rsidR="000F7377" w:rsidRDefault="000F7377">
      <w:r xmlns:w="http://schemas.openxmlformats.org/wordprocessingml/2006/main">
        <w:t xml:space="preserve">1. อิสยาห์ 61:1-3 - พระวิญญาณของพระเจ้าสถิตอยู่บนฉัน เพราะพระเจ้าทรงเจิมฉันให้ประกาศข่าวดีแก่คนยากจน พระองค์ทรงส่งเรามารักษาคนที่ชอกช้ำ เพื่อประกาศอิสรภาพแก่เชลย และเปิดคุกแก่ผู้ถูกจองจำ</w:t>
      </w:r>
    </w:p>
    <w:p w14:paraId="1336B479" w14:textId="77777777" w:rsidR="000F7377" w:rsidRDefault="000F7377"/>
    <w:p w14:paraId="34B652D6" w14:textId="77777777" w:rsidR="000F7377" w:rsidRDefault="000F7377">
      <w:r xmlns:w="http://schemas.openxmlformats.org/wordprocessingml/2006/main">
        <w:t xml:space="preserve">2. กิจการ 20:22-24 - และดูเถิด บัดนี้ข้าพเจ้าถูกมัดด้วยวิญญาณไปยังกรุงเยรูซาเล็ม โดยไม่รู้ว่าจะเกิดอะไรขึ้นกับข้าพเจ้าที่นั่น เว้นแต่พระวิญญาณบริสุทธิ์ทรงเป็นพยานในทุกเมือง โดยกล่าวว่าโซ่ตรวนและความยากลำบากรอข้าพเจ้าอยู่ . แต่สิ่งเหล่านี้ไม่ทำให้ฉันประทับใจเลย ข้าพเจ้าไม่นับชีวิตที่รักของตนเอง เพื่อข้าพเจ้าจะได้จบการแข่งขันด้วยความยินดี และทำพันธกิจซึ่งข้าพเจ้าได้รับจากพระเยซูเจ้า เพื่อเป็นพยานถึงข่าวประเสริฐแห่งพระคุณของพระเจ้า</w:t>
      </w:r>
    </w:p>
    <w:p w14:paraId="51949D27" w14:textId="77777777" w:rsidR="000F7377" w:rsidRDefault="000F7377"/>
    <w:p w14:paraId="4D5DD0F6" w14:textId="77777777" w:rsidR="000F7377" w:rsidRDefault="000F7377">
      <w:r xmlns:w="http://schemas.openxmlformats.org/wordprocessingml/2006/main">
        <w:t xml:space="preserve">วิวรณ์ 11:4 นี้คือต้นมะกอกเทศสองต้น และคันประทีปสองคันยืนอยู่ต่อพระพักตร์พระเจ้าแห่ง </w:t>
      </w:r>
      <w:r xmlns:w="http://schemas.openxmlformats.org/wordprocessingml/2006/main">
        <w:lastRenderedPageBreak xmlns:w="http://schemas.openxmlformats.org/wordprocessingml/2006/main"/>
      </w:r>
      <w:r xmlns:w="http://schemas.openxmlformats.org/wordprocessingml/2006/main">
        <w:t xml:space="preserve">แผ่นดินโลก</w:t>
      </w:r>
    </w:p>
    <w:p w14:paraId="23264782" w14:textId="77777777" w:rsidR="000F7377" w:rsidRDefault="000F7377"/>
    <w:p w14:paraId="0E920D69" w14:textId="77777777" w:rsidR="000F7377" w:rsidRDefault="000F7377">
      <w:r xmlns:w="http://schemas.openxmlformats.org/wordprocessingml/2006/main">
        <w:t xml:space="preserve">ข้อความนี้อธิบายบุคคลสองร่างที่แสดงถึงการสถิตอยู่และฤทธิ์อำนาจของพระเจ้าในโลก</w:t>
      </w:r>
    </w:p>
    <w:p w14:paraId="14193E0E" w14:textId="77777777" w:rsidR="000F7377" w:rsidRDefault="000F7377"/>
    <w:p w14:paraId="276E4873" w14:textId="77777777" w:rsidR="000F7377" w:rsidRDefault="000F7377">
      <w:r xmlns:w="http://schemas.openxmlformats.org/wordprocessingml/2006/main">
        <w:t xml:space="preserve">1. พลังแห่งการสถิตอยู่ของพระเจ้าในชีวิตของเรา</w:t>
      </w:r>
    </w:p>
    <w:p w14:paraId="4CDE2171" w14:textId="77777777" w:rsidR="000F7377" w:rsidRDefault="000F7377"/>
    <w:p w14:paraId="00B5D8B3" w14:textId="77777777" w:rsidR="000F7377" w:rsidRDefault="000F7377">
      <w:r xmlns:w="http://schemas.openxmlformats.org/wordprocessingml/2006/main">
        <w:t xml:space="preserve">2. ความเข้มแข็งของทั้งสอง: ยืนหยัดร่วมกันด้วยศรัทธา</w:t>
      </w:r>
    </w:p>
    <w:p w14:paraId="5B470D0A" w14:textId="77777777" w:rsidR="000F7377" w:rsidRDefault="000F7377"/>
    <w:p w14:paraId="4FCC1372" w14:textId="77777777" w:rsidR="000F7377" w:rsidRDefault="000F7377">
      <w:r xmlns:w="http://schemas.openxmlformats.org/wordprocessingml/2006/main">
        <w:t xml:space="preserve">1. เศคาริยาห์ 4:3-6 - ต้นมะกอกสองต้นเป็นภาพแสดงถึงฤทธานุภาพและพระคุณของพระเจ้า</w:t>
      </w:r>
    </w:p>
    <w:p w14:paraId="6312E769" w14:textId="77777777" w:rsidR="000F7377" w:rsidRDefault="000F7377"/>
    <w:p w14:paraId="67448FAB" w14:textId="77777777" w:rsidR="000F7377" w:rsidRDefault="000F7377">
      <w:r xmlns:w="http://schemas.openxmlformats.org/wordprocessingml/2006/main">
        <w:t xml:space="preserve">2. มัทธิว 5:14-16 - เราเป็นความสว่างของโลก และเราควรยืนหยัดร่วมกันด้วยศรัทธา</w:t>
      </w:r>
    </w:p>
    <w:p w14:paraId="4C487BDF" w14:textId="77777777" w:rsidR="000F7377" w:rsidRDefault="000F7377"/>
    <w:p w14:paraId="13C4F14E" w14:textId="77777777" w:rsidR="000F7377" w:rsidRDefault="000F7377">
      <w:r xmlns:w="http://schemas.openxmlformats.org/wordprocessingml/2006/main">
        <w:t xml:space="preserve">วิวรณ์ 11:5 และถ้าผู้ใดทำร้ายพวกเขา ไฟก็พลุ่งออกมาจากปากของมัน และกลืนกินศัตรูของพวกเขาเสีย และถ้าใครจะทำร้ายพวกเขา เขาจะต้องถูกประหารด้วยวิธีนี้</w:t>
      </w:r>
    </w:p>
    <w:p w14:paraId="056A0845" w14:textId="77777777" w:rsidR="000F7377" w:rsidRDefault="000F7377"/>
    <w:p w14:paraId="4FCBE4C1" w14:textId="77777777" w:rsidR="000F7377" w:rsidRDefault="000F7377">
      <w:r xmlns:w="http://schemas.openxmlformats.org/wordprocessingml/2006/main">
        <w:t xml:space="preserve">มีคำเตือนว่าผู้ที่พยายามทำร้ายประชากรของพระเจ้าจะถูกทำลายด้วยไฟที่ออกมาจากปากของพวกเขา</w:t>
      </w:r>
    </w:p>
    <w:p w14:paraId="5C13A7F6" w14:textId="77777777" w:rsidR="000F7377" w:rsidRDefault="000F7377"/>
    <w:p w14:paraId="791F7F20" w14:textId="77777777" w:rsidR="000F7377" w:rsidRDefault="000F7377">
      <w:r xmlns:w="http://schemas.openxmlformats.org/wordprocessingml/2006/main">
        <w:t xml:space="preserve">1. พลังแห่งประชากรของพระเจ้า</w:t>
      </w:r>
    </w:p>
    <w:p w14:paraId="485CEB01" w14:textId="77777777" w:rsidR="000F7377" w:rsidRDefault="000F7377"/>
    <w:p w14:paraId="2FB07349" w14:textId="77777777" w:rsidR="000F7377" w:rsidRDefault="000F7377">
      <w:r xmlns:w="http://schemas.openxmlformats.org/wordprocessingml/2006/main">
        <w:t xml:space="preserve">2. การคุ้มครองประชากรของพระเจ้า</w:t>
      </w:r>
    </w:p>
    <w:p w14:paraId="1F437CE8" w14:textId="77777777" w:rsidR="000F7377" w:rsidRDefault="000F7377"/>
    <w:p w14:paraId="7B1B8B65" w14:textId="77777777" w:rsidR="000F7377" w:rsidRDefault="000F7377">
      <w:r xmlns:w="http://schemas.openxmlformats.org/wordprocessingml/2006/main">
        <w:t xml:space="preserve">1. สดุดี 35:1-2 - "ข้าแต่พระเจ้า ขอทรงโปรดวิงวอนคดีของข้าพระองค์กับบรรดาผู้ที่ต่อสู้กับข้าพระองค์ จงต่อสู้กับผู้ที่ต่อสู้กับข้าพระองค์ จงยึดโล่และโล่ไว้ และยืนหยัดเพื่อความช่วยเหลือของข้าพระองค์"</w:t>
      </w:r>
    </w:p>
    <w:p w14:paraId="6ABFADF4" w14:textId="77777777" w:rsidR="000F7377" w:rsidRDefault="000F7377"/>
    <w:p w14:paraId="56816B0A" w14:textId="77777777" w:rsidR="000F7377" w:rsidRDefault="000F7377">
      <w:r xmlns:w="http://schemas.openxmlformats.org/wordprocessingml/2006/main">
        <w:t xml:space="preserve">2. 2 โครินธ์ 10:4 - "เพราะว่าศาสตราวุธในการทำสงครามของเรานั้นไม่ใช่อาวุธฝ่ายเนื้อหนัง แต่มีฤทธิ์เดชในพระเจ้าในการทลายป้อมลง"</w:t>
      </w:r>
    </w:p>
    <w:p w14:paraId="3DF45312" w14:textId="77777777" w:rsidR="000F7377" w:rsidRDefault="000F7377"/>
    <w:p w14:paraId="6123BDB7" w14:textId="77777777" w:rsidR="000F7377" w:rsidRDefault="000F7377">
      <w:r xmlns:w="http://schemas.openxmlformats.org/wordprocessingml/2006/main">
        <w:t xml:space="preserve">วิวรณ์ 11:6 คนเหล่านี้มีอำนาจปิดฟ้าสวรรค์ได้ เพื่อไม่ให้ฝนตกในวันพยากรณ์ของเขา และมีอำนาจเหนือน้ำเพื่อทำให้กลายเป็นเลือด และที่จะโจมตีแผ่นดินโลกด้วยภัยพิบัติต่างๆ บ่อยเท่าที่เขาจะต้องการ</w:t>
      </w:r>
    </w:p>
    <w:p w14:paraId="33321010" w14:textId="77777777" w:rsidR="000F7377" w:rsidRDefault="000F7377"/>
    <w:p w14:paraId="229F15F3" w14:textId="77777777" w:rsidR="000F7377" w:rsidRDefault="000F7377">
      <w:r xmlns:w="http://schemas.openxmlformats.org/wordprocessingml/2006/main">
        <w:t xml:space="preserve">พยานสองคนมีอำนาจควบคุมสภาพอากาศและสร้างภัยพิบัติบนโลก</w:t>
      </w:r>
    </w:p>
    <w:p w14:paraId="4C19C07A" w14:textId="77777777" w:rsidR="000F7377" w:rsidRDefault="000F7377"/>
    <w:p w14:paraId="12F9E0D0" w14:textId="77777777" w:rsidR="000F7377" w:rsidRDefault="000F7377">
      <w:r xmlns:w="http://schemas.openxmlformats.org/wordprocessingml/2006/main">
        <w:t xml:space="preserve">1. พลังแห่งศรัทธา: วิธีเข้าถึงความสามารถอันน่าอัศจรรย์ของพระเจ้า</w:t>
      </w:r>
    </w:p>
    <w:p w14:paraId="173252E6" w14:textId="77777777" w:rsidR="000F7377" w:rsidRDefault="000F7377"/>
    <w:p w14:paraId="00A2F20A" w14:textId="77777777" w:rsidR="000F7377" w:rsidRDefault="000F7377">
      <w:r xmlns:w="http://schemas.openxmlformats.org/wordprocessingml/2006/main">
        <w:t xml:space="preserve">2. การวางใจในพระสัญญาของพระเจ้า: อาศัยความคุ้มครองของพระองค์ในช่วงเวลาที่ยากลำบาก</w:t>
      </w:r>
    </w:p>
    <w:p w14:paraId="062C0AC1" w14:textId="77777777" w:rsidR="000F7377" w:rsidRDefault="000F7377"/>
    <w:p w14:paraId="62A54C87" w14:textId="77777777" w:rsidR="000F7377" w:rsidRDefault="000F7377">
      <w:r xmlns:w="http://schemas.openxmlformats.org/wordprocessingml/2006/main">
        <w:t xml:space="preserve">1. 2 พงศ์กษัตริย์ 7:1-2 - ปาฏิหาริย์ของเอลีชาเรื่องแป้งที่เน่าเสีย</w:t>
      </w:r>
    </w:p>
    <w:p w14:paraId="7A75C824" w14:textId="77777777" w:rsidR="000F7377" w:rsidRDefault="000F7377"/>
    <w:p w14:paraId="138BF9A7" w14:textId="77777777" w:rsidR="000F7377" w:rsidRDefault="000F7377">
      <w:r xmlns:w="http://schemas.openxmlformats.org/wordprocessingml/2006/main">
        <w:t xml:space="preserve">2. อพยพ 7:17-18 - ภัยพิบัติแห่งเลือดในแม่น้ำไนล์</w:t>
      </w:r>
    </w:p>
    <w:p w14:paraId="7BF536C8" w14:textId="77777777" w:rsidR="000F7377" w:rsidRDefault="000F7377"/>
    <w:p w14:paraId="0943A2ED" w14:textId="77777777" w:rsidR="000F7377" w:rsidRDefault="000F7377">
      <w:r xmlns:w="http://schemas.openxmlformats.org/wordprocessingml/2006/main">
        <w:t xml:space="preserve">วิวรณ์ 11:7 และเมื่อพวกเขาเสร็จสิ้นการเป็นพยาน สัตว์ร้ายที่ขึ้นมาจากเหวที่ไม่มีก้นเหวจะทำสงครามกับพวกเขา และจะเอาชนะพวกเขาและฆ่าพวกเขาเสีย</w:t>
      </w:r>
    </w:p>
    <w:p w14:paraId="02CE12C7" w14:textId="77777777" w:rsidR="000F7377" w:rsidRDefault="000F7377"/>
    <w:p w14:paraId="36B30402" w14:textId="77777777" w:rsidR="000F7377" w:rsidRDefault="000F7377">
      <w:r xmlns:w="http://schemas.openxmlformats.org/wordprocessingml/2006/main">
        <w:t xml:space="preserve">พยานสองคนพยากรณ์ในกรุงเยรูซาเล็ม และในที่สุดก็ถูกสัตว์ร้ายเอาชนะจากหลุมลึกที่สุด</w:t>
      </w:r>
    </w:p>
    <w:p w14:paraId="0CAD7E8C" w14:textId="77777777" w:rsidR="000F7377" w:rsidRDefault="000F7377"/>
    <w:p w14:paraId="76DC85B7" w14:textId="77777777" w:rsidR="000F7377" w:rsidRDefault="000F7377">
      <w:r xmlns:w="http://schemas.openxmlformats.org/wordprocessingml/2006/main">
        <w:t xml:space="preserve">1. วิธีอดทนแม้จะมีความทุกข์ยาก - การไกล่เกลี่ยในวิวรณ์ 11:7</w:t>
      </w:r>
    </w:p>
    <w:p w14:paraId="0502BAEA" w14:textId="77777777" w:rsidR="000F7377" w:rsidRDefault="000F7377"/>
    <w:p w14:paraId="54C9592E" w14:textId="77777777" w:rsidR="000F7377" w:rsidRDefault="000F7377">
      <w:r xmlns:w="http://schemas.openxmlformats.org/wordprocessingml/2006/main">
        <w:t xml:space="preserve">2. ความเข้มแข็งและความพากเพียรของศรัทธา: A ในวิวรณ์ 11:7</w:t>
      </w:r>
    </w:p>
    <w:p w14:paraId="4B6F2010" w14:textId="77777777" w:rsidR="000F7377" w:rsidRDefault="000F7377"/>
    <w:p w14:paraId="012DE44D" w14:textId="77777777" w:rsidR="000F7377" w:rsidRDefault="000F7377">
      <w:r xmlns:w="http://schemas.openxmlformats.org/wordprocessingml/2006/main">
        <w:t xml:space="preserve">1. มัทธิว 10:22 - ? </w:t>
      </w:r>
      <w:r xmlns:w="http://schemas.openxmlformats.org/wordprocessingml/2006/main">
        <w:rPr>
          <w:rFonts w:ascii="맑은 고딕 Semilight" w:hAnsi="맑은 고딕 Semilight"/>
        </w:rPr>
        <w:t xml:space="preserve">แล้ว </w:t>
      </w:r>
      <w:r xmlns:w="http://schemas.openxmlformats.org/wordprocessingml/2006/main">
        <w:t xml:space="preserve">คุณจะถูกทุกคนเกลียดเพราะชื่อของฉันเหรอ? </w:t>
      </w:r>
      <w:r xmlns:w="http://schemas.openxmlformats.org/wordprocessingml/2006/main">
        <w:rPr>
          <w:rFonts w:ascii="맑은 고딕 Semilight" w:hAnsi="맑은 고딕 Semilight"/>
        </w:rPr>
        <w:t xml:space="preserve">셲 </w:t>
      </w:r>
      <w:r xmlns:w="http://schemas.openxmlformats.org/wordprocessingml/2006/main">
        <w:t xml:space="preserve">สาเก. แต่ผู้ที่อดทนจนถึงที่สุดจะรอด??</w:t>
      </w:r>
    </w:p>
    <w:p w14:paraId="589C1352" w14:textId="77777777" w:rsidR="000F7377" w:rsidRDefault="000F7377"/>
    <w:p w14:paraId="769E1737" w14:textId="77777777" w:rsidR="000F7377" w:rsidRDefault="000F7377">
      <w:r xmlns:w="http://schemas.openxmlformats.org/wordprocessingml/2006/main">
        <w:t xml:space="preserve">2. ฮีบรู 11:1 - ? </w:t>
      </w:r>
      <w:r xmlns:w="http://schemas.openxmlformats.org/wordprocessingml/2006/main">
        <w:rPr>
          <w:rFonts w:ascii="맑은 고딕 Semilight" w:hAnsi="맑은 고딕 Semilight"/>
        </w:rPr>
        <w:t xml:space="preserve">쏯 </w:t>
      </w:r>
      <w:r xmlns:w="http://schemas.openxmlformats.org/wordprocessingml/2006/main">
        <w:t xml:space="preserve">ศรัทธาเป็นแก่นสารของสิ่งที่หวังไว้ เป็นหลักฐานของสิ่งที่มองไม่เห็น??</w:t>
      </w:r>
    </w:p>
    <w:p w14:paraId="29ED89E6" w14:textId="77777777" w:rsidR="000F7377" w:rsidRDefault="000F7377"/>
    <w:p w14:paraId="18D00C35" w14:textId="77777777" w:rsidR="000F7377" w:rsidRDefault="000F7377">
      <w:r xmlns:w="http://schemas.openxmlformats.org/wordprocessingml/2006/main">
        <w:t xml:space="preserve">วิวรณ์ 11:8 และศพของพวกเขาจะนอนอยู่บนถนนในเมืองใหญ่ ซึ่งในทางวิญญาณเรียกว่าเมืองโสโดมและอียิปต์ ที่ซึ่งองค์พระผู้เป็นเจ้าของเราถูกตรึงที่ไม้กางเขนด้วย</w:t>
      </w:r>
    </w:p>
    <w:p w14:paraId="007103F5" w14:textId="77777777" w:rsidR="000F7377" w:rsidRDefault="000F7377"/>
    <w:p w14:paraId="0AB1720C" w14:textId="77777777" w:rsidR="000F7377" w:rsidRDefault="000F7377">
      <w:r xmlns:w="http://schemas.openxmlformats.org/wordprocessingml/2006/main">
        <w:t xml:space="preserve">ศพของพยานสองคนจะนอนอยู่ในเมืองโสโดมและอียิปต์ฝ่ายวิญญาณที่พระเยซูถูกตรึงที่ไม้กางเขน</w:t>
      </w:r>
    </w:p>
    <w:p w14:paraId="5470F7FF" w14:textId="77777777" w:rsidR="000F7377" w:rsidRDefault="000F7377"/>
    <w:p w14:paraId="0CE6DB7A" w14:textId="77777777" w:rsidR="000F7377" w:rsidRDefault="000F7377">
      <w:r xmlns:w="http://schemas.openxmlformats.org/wordprocessingml/2006/main">
        <w:t xml:space="preserve">1. ความหมายและความสำคัญของการตรึงกางเขนของพระเยซู</w:t>
      </w:r>
    </w:p>
    <w:p w14:paraId="0F7E8D6C" w14:textId="77777777" w:rsidR="000F7377" w:rsidRDefault="000F7377"/>
    <w:p w14:paraId="05042142" w14:textId="77777777" w:rsidR="000F7377" w:rsidRDefault="000F7377">
      <w:r xmlns:w="http://schemas.openxmlformats.org/wordprocessingml/2006/main">
        <w:t xml:space="preserve">2. ธรรมชาติทางจิตวิญญาณของเมือง</w:t>
      </w:r>
    </w:p>
    <w:p w14:paraId="0A7C9D39" w14:textId="77777777" w:rsidR="000F7377" w:rsidRDefault="000F7377"/>
    <w:p w14:paraId="69A848AE" w14:textId="77777777" w:rsidR="000F7377" w:rsidRDefault="000F7377">
      <w:r xmlns:w="http://schemas.openxmlformats.org/wordprocessingml/2006/main">
        <w:t xml:space="preserve">1. ลูกา 23:33-34 - เมื่อพวกเขามาถึงสถานที่ที่เรียกว่าคัลวารีแล้ว พวกเขาก็ตรึงพระองค์ไว้ที่กางเขนพร้อมกับคนร้าย คนหนึ่งอยู่ทางขวาและอีกคนหนึ่งอยู่ทางซ้าย</w:t>
      </w:r>
    </w:p>
    <w:p w14:paraId="77F92528" w14:textId="77777777" w:rsidR="000F7377" w:rsidRDefault="000F7377"/>
    <w:p w14:paraId="2C136997" w14:textId="77777777" w:rsidR="000F7377" w:rsidRDefault="000F7377">
      <w:r xmlns:w="http://schemas.openxmlformats.org/wordprocessingml/2006/main">
        <w:t xml:space="preserve">2. เอเสเคียล 16:49-50 - ดูเถิด นี่คือความชั่วช้าของเมืองโสโดมน้องสาวของคุณ เธอและลูกสาวของเธอมีความเย่อหยิ่ง มีอาหารบริบูรณ์ และความเกียจคร้านมากมาย ทั้งเธอไม่ได้เสริมกำลังมือของคนยากจนและคนขัดสน และพวกเขาจองหองและกระทำสิ่งที่น่ารังเกียจต่อหน้าเรา ข้าพเจ้าจึงพาพวกเขาออกไปตามที่เห็นสมควร</w:t>
      </w:r>
    </w:p>
    <w:p w14:paraId="7FC69BA5" w14:textId="77777777" w:rsidR="000F7377" w:rsidRDefault="000F7377"/>
    <w:p w14:paraId="014E0853" w14:textId="77777777" w:rsidR="000F7377" w:rsidRDefault="000F7377">
      <w:r xmlns:w="http://schemas.openxmlformats.org/wordprocessingml/2006/main">
        <w:t xml:space="preserve">วิวรณ์ 11:9 และบรรดาประชาชน ตระกูล ภาษา และประชาชาติ จะเห็นศพของตนเป็นเวลาสามวันครึ่ง และจะไม่ยอมให้ศพของตนถูกฝังในหลุมศพเลย</w:t>
      </w:r>
    </w:p>
    <w:p w14:paraId="29A2038A" w14:textId="77777777" w:rsidR="000F7377" w:rsidRDefault="000F7377"/>
    <w:p w14:paraId="476E7F21" w14:textId="77777777" w:rsidR="000F7377" w:rsidRDefault="000F7377">
      <w:r xmlns:w="http://schemas.openxmlformats.org/wordprocessingml/2006/main">
        <w:t xml:space="preserve">พยานสองคนเกี่ยวกับพระเจ้าจะถูกฆ่า และศพของพวกเขาจะถูกปล่อยทิ้งไว้โดยไม่ได้ฝังเป็นเวลาสามวันครึ่ง</w:t>
      </w:r>
    </w:p>
    <w:p w14:paraId="750FEA97" w14:textId="77777777" w:rsidR="000F7377" w:rsidRDefault="000F7377"/>
    <w:p w14:paraId="7EA7A407" w14:textId="77777777" w:rsidR="000F7377" w:rsidRDefault="000F7377">
      <w:r xmlns:w="http://schemas.openxmlformats.org/wordprocessingml/2006/main">
        <w:t xml:space="preserve">1. ผู้ที่ถูกเลือกของพระเจ้าจะถูกข่มเหงแต่จะยังคงซื่อสัตย์แม้จะมีความยากลำบากก็ตาม</w:t>
      </w:r>
    </w:p>
    <w:p w14:paraId="004CA672" w14:textId="77777777" w:rsidR="000F7377" w:rsidRDefault="000F7377"/>
    <w:p w14:paraId="179A074F" w14:textId="77777777" w:rsidR="000F7377" w:rsidRDefault="000F7377">
      <w:r xmlns:w="http://schemas.openxmlformats.org/wordprocessingml/2006/main">
        <w:t xml:space="preserve">2. การตอบสนองต่อความทุกข์ทรมานของเราควรเป็นการรักษาความซื่อสัตย์และวางใจในพระเจ้า</w:t>
      </w:r>
    </w:p>
    <w:p w14:paraId="0B171568" w14:textId="77777777" w:rsidR="000F7377" w:rsidRDefault="000F7377"/>
    <w:p w14:paraId="0F9CDF01" w14:textId="77777777" w:rsidR="000F7377" w:rsidRDefault="000F7377">
      <w:r xmlns:w="http://schemas.openxmlformats.org/wordprocessingml/2006/main">
        <w:t xml:space="preserve">1. อิสยาห์ 43:2-3 - เมื่อเจ้าลุยข้ามน้ำ เราจะอยู่กับเจ้า และเมื่อข้ามแม่น้ำ น้ำจะไม่ท่วมท่าน เมื่อเจ้าลุยไฟ เจ้าจะไม่ถูกเผา และเปลวไฟจะไม่เผาผลาญเจ้า</w:t>
      </w:r>
    </w:p>
    <w:p w14:paraId="1023D315" w14:textId="77777777" w:rsidR="000F7377" w:rsidRDefault="000F7377"/>
    <w:p w14:paraId="49658E9F" w14:textId="77777777" w:rsidR="000F7377" w:rsidRDefault="000F7377">
      <w:r xmlns:w="http://schemas.openxmlformats.org/wordprocessingml/2006/main">
        <w:t xml:space="preserve">2. มัทธิว 5:10-12 - ผู้ที่ถูกข่มเหงเพราะความชอบธรรมย่อมเป็นสุข เพราะว่าอาณาจักรสวรรค์เป็นของเขา คุณเป็นสุขเมื่อคนอื่นดูหมิ่นคุณ ข่มเหงคุณ และพูดความชั่วทุกชนิดใส่ร้ายคุณเพราะบัญชีของฉัน จงชื่นชมยินดีเถิด เพราะรางวัลของท่านนั้นยิ่งใหญ่ในสวรรค์</w:t>
      </w:r>
    </w:p>
    <w:p w14:paraId="581D4C6C" w14:textId="77777777" w:rsidR="000F7377" w:rsidRDefault="000F7377"/>
    <w:p w14:paraId="7709B568" w14:textId="77777777" w:rsidR="000F7377" w:rsidRDefault="000F7377">
      <w:r xmlns:w="http://schemas.openxmlformats.org/wordprocessingml/2006/main">
        <w:t xml:space="preserve">วิวรณ์ 11:10 และบรรดาผู้ที่อาศัยอยู่บนแผ่นดินโลกจะชื่นชมยินดีเหนือพวกเขา และสนุกสนานรื่นเริง และจะส่งของขวัญให้กันและกัน เพราะผู้เผยพระวจนะทั้งสองคนนี้ได้ทรมานผู้ที่อาศัยอยู่บนแผ่นดินโลก</w:t>
      </w:r>
    </w:p>
    <w:p w14:paraId="4A813F61" w14:textId="77777777" w:rsidR="000F7377" w:rsidRDefault="000F7377"/>
    <w:p w14:paraId="5B695BF4" w14:textId="77777777" w:rsidR="000F7377" w:rsidRDefault="000F7377">
      <w:r xmlns:w="http://schemas.openxmlformats.org/wordprocessingml/2006/main">
        <w:t xml:space="preserve">ผู้เผยพระวจนะสองคนได้ทรมานผู้คนบนโลก ทำให้พวกเขาชื่นชมยินดีและส่งของขวัญให้กัน</w:t>
      </w:r>
    </w:p>
    <w:p w14:paraId="73F9992C" w14:textId="77777777" w:rsidR="000F7377" w:rsidRDefault="000F7377"/>
    <w:p w14:paraId="49761EA6" w14:textId="77777777" w:rsidR="000F7377" w:rsidRDefault="000F7377">
      <w:r xmlns:w="http://schemas.openxmlformats.org/wordprocessingml/2006/main">
        <w:t xml:space="preserve">1. พลังแห่งความสุข - วิธีค้นหาความสุขในช่วงเวลาแห่งความทรมาน</w:t>
      </w:r>
    </w:p>
    <w:p w14:paraId="5382B546" w14:textId="77777777" w:rsidR="000F7377" w:rsidRDefault="000F7377"/>
    <w:p w14:paraId="587118A4" w14:textId="77777777" w:rsidR="000F7377" w:rsidRDefault="000F7377">
      <w:r xmlns:w="http://schemas.openxmlformats.org/wordprocessingml/2006/main">
        <w:t xml:space="preserve">2. พลังแห่งการให้ของขวัญ - ทำไมเราจึงมอบของขวัญให้กันและกัน</w:t>
      </w:r>
    </w:p>
    <w:p w14:paraId="05CB4018" w14:textId="77777777" w:rsidR="000F7377" w:rsidRDefault="000F7377"/>
    <w:p w14:paraId="61669D80" w14:textId="77777777" w:rsidR="000F7377" w:rsidRDefault="000F7377">
      <w:r xmlns:w="http://schemas.openxmlformats.org/wordprocessingml/2006/main">
        <w:t xml:space="preserve">1. ยากอบ 1:2-3 - พี่น้องทั้งหลาย เมื่อใดก็ตามที่คุณเผชิญกับการทดลองนานาชนิด จงพิจารณาว่าเป็นความยินดีอย่างยิ่ง เพราะคุณรู้ว่าการทดสอบความเชื่อของคุณก่อให้เกิดความเพียรพยายาม</w:t>
      </w:r>
    </w:p>
    <w:p w14:paraId="38B52DF6" w14:textId="77777777" w:rsidR="000F7377" w:rsidRDefault="000F7377"/>
    <w:p w14:paraId="19B116E1" w14:textId="77777777" w:rsidR="000F7377" w:rsidRDefault="000F7377">
      <w:r xmlns:w="http://schemas.openxmlformats.org/wordprocessingml/2006/main">
        <w:t xml:space="preserve">2. กิจการ 20:35 - ในทุกสิ่งที่ฉันทำฉันแสดงให้คุณเห็นว่าด้วยการทำงานหนักเช่นนี้เราต้องช่วยคนที่อ่อนแอโดยนึกถึงคำพูดที่องค์พระเยซูเจ้าตรัสเอง: ? </w:t>
      </w:r>
      <w:r xmlns:w="http://schemas.openxmlformats.org/wordprocessingml/2006/main">
        <w:rPr>
          <w:rFonts w:ascii="맑은 고딕 Semilight" w:hAnsi="맑은 고딕 Semilight"/>
        </w:rPr>
        <w:t xml:space="preserve">쁈 </w:t>
      </w:r>
      <w:r xmlns:w="http://schemas.openxmlformats.org/wordprocessingml/2006/main">
        <w:t xml:space="preserve">การให้มีความสุขมากกว่าการรับ??</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11:11 ครั้นผ่านไปสามวันครึ่งแล้ว พระวิญญาณแห่งชีวิตจากพระเจ้าก็เข้าสู่พวกเขา และพวกเขาก็ลุกขึ้นยืน และคนเหล่านั้นที่เห็นก็เกิดความเกรงกลัวอย่างยิ่ง</w:t>
      </w:r>
    </w:p>
    <w:p w14:paraId="2882D6AF" w14:textId="77777777" w:rsidR="000F7377" w:rsidRDefault="000F7377"/>
    <w:p w14:paraId="3E72BCCF" w14:textId="77777777" w:rsidR="000F7377" w:rsidRDefault="000F7377">
      <w:r xmlns:w="http://schemas.openxmlformats.org/wordprocessingml/2006/main">
        <w:t xml:space="preserve">ผ่านไปสามวันครึ่งแล้ว พระวิญญาณแห่งชีวิตจากพระเจ้าก็เข้ามาเป็นพยานสองคน และพวกเขาก็ลุกขึ้นยืน ทำให้คนที่เห็นเกิดความกลัวอย่างยิ่ง</w:t>
      </w:r>
    </w:p>
    <w:p w14:paraId="52C224BE" w14:textId="77777777" w:rsidR="000F7377" w:rsidRDefault="000F7377"/>
    <w:p w14:paraId="7D087B2A" w14:textId="77777777" w:rsidR="000F7377" w:rsidRDefault="000F7377">
      <w:r xmlns:w="http://schemas.openxmlformats.org/wordprocessingml/2006/main">
        <w:t xml:space="preserve">1. พลังแห่งพระวิญญาณบริสุทธิ์ในการฟื้นคืนชีพ</w:t>
      </w:r>
    </w:p>
    <w:p w14:paraId="4969FAE9" w14:textId="77777777" w:rsidR="000F7377" w:rsidRDefault="000F7377"/>
    <w:p w14:paraId="01CB91D8" w14:textId="77777777" w:rsidR="000F7377" w:rsidRDefault="000F7377">
      <w:r xmlns:w="http://schemas.openxmlformats.org/wordprocessingml/2006/main">
        <w:t xml:space="preserve">2. ความเกรงกลัวพระเจ้า: ส่วนที่จำเป็นของศรัทธาของเรา</w:t>
      </w:r>
    </w:p>
    <w:p w14:paraId="79A6ACBC" w14:textId="77777777" w:rsidR="000F7377" w:rsidRDefault="000F7377"/>
    <w:p w14:paraId="0A3D9B05" w14:textId="77777777" w:rsidR="000F7377" w:rsidRDefault="000F7377">
      <w:r xmlns:w="http://schemas.openxmlformats.org/wordprocessingml/2006/main">
        <w:t xml:space="preserve">1. เอเสเคียล 37:1-14 (นิมิตเรื่องหุบเขากระดูกแห้ง)</w:t>
      </w:r>
    </w:p>
    <w:p w14:paraId="7870B673" w14:textId="77777777" w:rsidR="000F7377" w:rsidRDefault="000F7377"/>
    <w:p w14:paraId="17145D5B" w14:textId="77777777" w:rsidR="000F7377" w:rsidRDefault="000F7377">
      <w:r xmlns:w="http://schemas.openxmlformats.org/wordprocessingml/2006/main">
        <w:t xml:space="preserve">2. สดุดี 111:10 (ความยำเกรงพระเจ้าเป็นจุดเริ่มต้นของปัญญา)</w:t>
      </w:r>
    </w:p>
    <w:p w14:paraId="034E1E0A" w14:textId="77777777" w:rsidR="000F7377" w:rsidRDefault="000F7377"/>
    <w:p w14:paraId="66E31F07" w14:textId="77777777" w:rsidR="000F7377" w:rsidRDefault="000F7377">
      <w:r xmlns:w="http://schemas.openxmlformats.org/wordprocessingml/2006/main">
        <w:t xml:space="preserve">วิวรณ์ 11:12 และพวกเขาได้ยินเสียงดังจากสวรรค์ตรัสแก่พวกเขาว่า “จงขึ้นมาที่นี่เถิด” และพวกเขาก็ขึ้นไปบนสวรรค์ในเมฆ และศัตรูของพวกเขาก็เห็นพวกเขา</w:t>
      </w:r>
    </w:p>
    <w:p w14:paraId="322A2EA1" w14:textId="77777777" w:rsidR="000F7377" w:rsidRDefault="000F7377"/>
    <w:p w14:paraId="174BB43A" w14:textId="77777777" w:rsidR="000F7377" w:rsidRDefault="000F7377">
      <w:r xmlns:w="http://schemas.openxmlformats.org/wordprocessingml/2006/main">
        <w:t xml:space="preserve">พยานสองคนขึ้นสู่สวรรค์ในเมฆขณะที่ศัตรูเฝ้าดู</w:t>
      </w:r>
    </w:p>
    <w:p w14:paraId="4E4DD176" w14:textId="77777777" w:rsidR="000F7377" w:rsidRDefault="000F7377"/>
    <w:p w14:paraId="1A698525" w14:textId="77777777" w:rsidR="000F7377" w:rsidRDefault="000F7377">
      <w:r xmlns:w="http://schemas.openxmlformats.org/wordprocessingml/2006/main">
        <w:t xml:space="preserve">1. "พลังของพระเจ้า: การเสด็จขึ้นสู่สวรรค์ของพยาน"</w:t>
      </w:r>
    </w:p>
    <w:p w14:paraId="5D2597C8" w14:textId="77777777" w:rsidR="000F7377" w:rsidRDefault="000F7377"/>
    <w:p w14:paraId="063CCE78" w14:textId="77777777" w:rsidR="000F7377" w:rsidRDefault="000F7377">
      <w:r xmlns:w="http://schemas.openxmlformats.org/wordprocessingml/2006/main">
        <w:t xml:space="preserve">2. "พยานแห่งสวรรค์: เสียงอันยิ่งใหญ่ของพระเจ้า"</w:t>
      </w:r>
    </w:p>
    <w:p w14:paraId="65C979E7" w14:textId="77777777" w:rsidR="000F7377" w:rsidRDefault="000F7377"/>
    <w:p w14:paraId="7D56887A" w14:textId="77777777" w:rsidR="000F7377" w:rsidRDefault="000F7377">
      <w:r xmlns:w="http://schemas.openxmlformats.org/wordprocessingml/2006/main">
        <w:t xml:space="preserve">1. เอเสเคียล 37:1-14 - นิมิตเกี่ยวกับกระดูกแห้ง</w:t>
      </w:r>
    </w:p>
    <w:p w14:paraId="7BBEB04B" w14:textId="77777777" w:rsidR="000F7377" w:rsidRDefault="000F7377"/>
    <w:p w14:paraId="5D7E36BD" w14:textId="77777777" w:rsidR="000F7377" w:rsidRDefault="000F7377">
      <w:r xmlns:w="http://schemas.openxmlformats.org/wordprocessingml/2006/main">
        <w:t xml:space="preserve">2. กิจการ 1:9-11 - การเสด็จขึ้นสู่สวรรค์ของพระเยซู</w:t>
      </w:r>
    </w:p>
    <w:p w14:paraId="4E06D67D" w14:textId="77777777" w:rsidR="000F7377" w:rsidRDefault="000F7377"/>
    <w:p w14:paraId="775F4D7A" w14:textId="77777777" w:rsidR="000F7377" w:rsidRDefault="000F7377">
      <w:r xmlns:w="http://schemas.openxmlformats.org/wordprocessingml/2006/main">
        <w:t xml:space="preserve">วิวรณ์ 11:13 ขณะเดียวกันก็เกิดแผ่นดินไหวใหญ่ และเมืองนั้นก็ถล่มลงเสียหนึ่งในสิบส่วน และมีผู้เสียชีวิตจากแผ่นดินไหวเจ็ดพันคน และคนที่เหลืออยู่ก็ตกใจกลัว และถวายเกียรติแด่พระเจ้าแห่งสวรรค์</w:t>
      </w:r>
    </w:p>
    <w:p w14:paraId="1E2C39E2" w14:textId="77777777" w:rsidR="000F7377" w:rsidRDefault="000F7377"/>
    <w:p w14:paraId="21B5509F" w14:textId="77777777" w:rsidR="000F7377" w:rsidRDefault="000F7377">
      <w:r xmlns:w="http://schemas.openxmlformats.org/wordprocessingml/2006/main">
        <w:t xml:space="preserve">เกิดแผ่นดินไหวใหญ่ซึ่งเมืองนั้นพังลงหนึ่งในสิบและมีผู้เสียชีวิตเจ็ดพันคน ผู้รอดชีวิตต่างหวาดกลัวและสรรเสริญพระเจ้า</w:t>
      </w:r>
    </w:p>
    <w:p w14:paraId="43E29C1C" w14:textId="77777777" w:rsidR="000F7377" w:rsidRDefault="000F7377"/>
    <w:p w14:paraId="678BA86C" w14:textId="77777777" w:rsidR="000F7377" w:rsidRDefault="000F7377">
      <w:r xmlns:w="http://schemas.openxmlformats.org/wordprocessingml/2006/main">
        <w:t xml:space="preserve">1. พลังของพระเจ้าเหนือธรรมชาติ</w:t>
      </w:r>
    </w:p>
    <w:p w14:paraId="73C937A9" w14:textId="77777777" w:rsidR="000F7377" w:rsidRDefault="000F7377"/>
    <w:p w14:paraId="096934FA" w14:textId="77777777" w:rsidR="000F7377" w:rsidRDefault="000F7377">
      <w:r xmlns:w="http://schemas.openxmlformats.org/wordprocessingml/2006/main">
        <w:t xml:space="preserve">2. อธิปไตยของพระเจ้าในยามยากลำบาก</w:t>
      </w:r>
    </w:p>
    <w:p w14:paraId="2422018F" w14:textId="77777777" w:rsidR="000F7377" w:rsidRDefault="000F7377"/>
    <w:p w14:paraId="47A2A144" w14:textId="77777777" w:rsidR="000F7377" w:rsidRDefault="000F7377">
      <w:r xmlns:w="http://schemas.openxmlformats.org/wordprocessingml/2006/main">
        <w:t xml:space="preserve">1. งาน 37:5-6 - "พระเจ้า? </w:t>
      </w:r>
      <w:r xmlns:w="http://schemas.openxmlformats.org/wordprocessingml/2006/main">
        <w:rPr>
          <w:rFonts w:ascii="맑은 고딕 Semilight" w:hAnsi="맑은 고딕 Semilight"/>
        </w:rPr>
        <w:t xml:space="preserve">셲 </w:t>
      </w:r>
      <w:r xmlns:w="http://schemas.openxmlformats.org/wordprocessingml/2006/main">
        <w:t xml:space="preserve">ทรงเปล่งเสียงฟ้าร้องด้วยวิธีอัศจรรย์ พระองค์ทรงกระทำสิ่งใหญ่โตเกินความเข้าใจของเรา พระองค์ตรัสกับหิมะว่า 'ตกลงบนแผ่นดินโลก' และสั่งฝนว่า 'ขอทรงมีกำลังมาก' ฝนตกหนัก'"</w:t>
      </w:r>
    </w:p>
    <w:p w14:paraId="45119122" w14:textId="77777777" w:rsidR="000F7377" w:rsidRDefault="000F7377"/>
    <w:p w14:paraId="4DF9A09D" w14:textId="77777777" w:rsidR="000F7377" w:rsidRDefault="000F7377">
      <w:r xmlns:w="http://schemas.openxmlformats.org/wordprocessingml/2006/main">
        <w:t xml:space="preserve">2. สดุดี 29:3-5 - "พระสุรเสียงของพระเจ้าอยู่เหนือน้ำ พระเจ้าแห่งสง่าราศีฟ้าร้อง พระเจ้าทรงฟ้าร้องเหนือน้ำที่มีกำลังมาก พระสุรเสียงของพระเจ้ามีพลัง พระสุรเสียงของพระเจ้าเต็มไปด้วย พระสุรเสียงของพระเจ้าทรงทำให้ต้นสนสีดาร์หัก องค์พระผู้เป็นเจ้าทรงทำลายต้นสนสีดาร์แห่งเลบานอน”</w:t>
      </w:r>
    </w:p>
    <w:p w14:paraId="7C938A03" w14:textId="77777777" w:rsidR="000F7377" w:rsidRDefault="000F7377"/>
    <w:p w14:paraId="43229345" w14:textId="77777777" w:rsidR="000F7377" w:rsidRDefault="000F7377">
      <w:r xmlns:w="http://schemas.openxmlformats.org/wordprocessingml/2006/main">
        <w:t xml:space="preserve">วิวรณ์ 11:14 วิบัติประการที่สองผ่านไปแล้ว และดูเถิด วิบัติประการที่สามมาอย่างรวดเร็ว</w:t>
      </w:r>
    </w:p>
    <w:p w14:paraId="20789369" w14:textId="77777777" w:rsidR="000F7377" w:rsidRDefault="000F7377"/>
    <w:p w14:paraId="4CBBF8B6" w14:textId="77777777" w:rsidR="000F7377" w:rsidRDefault="000F7377">
      <w:r xmlns:w="http://schemas.openxmlformats.org/wordprocessingml/2006/main">
        <w:t xml:space="preserve">วิบัติประการที่สามกำลังจะมาในไม่ช้า</w:t>
      </w:r>
    </w:p>
    <w:p w14:paraId="62414897" w14:textId="77777777" w:rsidR="000F7377" w:rsidRDefault="000F7377"/>
    <w:p w14:paraId="7D8AA6F6" w14:textId="77777777" w:rsidR="000F7377" w:rsidRDefault="000F7377">
      <w:r xmlns:w="http://schemas.openxmlformats.org/wordprocessingml/2006/main">
        <w:t xml:space="preserve">1: เตรียมพร้อม: วิบัติประการที่สามกำลังมา</w:t>
      </w:r>
    </w:p>
    <w:p w14:paraId="4B3430F7" w14:textId="77777777" w:rsidR="000F7377" w:rsidRDefault="000F7377"/>
    <w:p w14:paraId="2C47487A" w14:textId="77777777" w:rsidR="000F7377" w:rsidRDefault="000F7377">
      <w:r xmlns:w="http://schemas.openxmlformats.org/wordprocessingml/2006/main">
        <w:t xml:space="preserve">2: อย่ารอช้า: วิบัติประการที่สามใกล้เข้ามาแล้ว</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โครินธ์ 16:13 - จงระวังตัว ยืนหยัดในความเชื่อ ประพฤติเหมือนมนุษย์ และเข้มแข็ง</w:t>
      </w:r>
    </w:p>
    <w:p w14:paraId="4F3C81AA" w14:textId="77777777" w:rsidR="000F7377" w:rsidRDefault="000F7377"/>
    <w:p w14:paraId="5F472BCD" w14:textId="77777777" w:rsidR="000F7377" w:rsidRDefault="000F7377">
      <w:r xmlns:w="http://schemas.openxmlformats.org/wordprocessingml/2006/main">
        <w:t xml:space="preserve">2: มัทธิว 24:44 - ดังนั้นคุณต้องเตรียมพร้อมด้วยเพราะว่าบุตรมนุษย์จะเสด็จมาในโมงที่คุณไม่คาดคิด</w:t>
      </w:r>
    </w:p>
    <w:p w14:paraId="48683788" w14:textId="77777777" w:rsidR="000F7377" w:rsidRDefault="000F7377"/>
    <w:p w14:paraId="61273100" w14:textId="77777777" w:rsidR="000F7377" w:rsidRDefault="000F7377">
      <w:r xmlns:w="http://schemas.openxmlformats.org/wordprocessingml/2006/main">
        <w:t xml:space="preserve">วิวรณ์ 11:15 และทูตสวรรค์องค์ที่เจ็ดก็เป่าแตรขึ้น และมีเสียงก้องกังวานในสวรรค์ว่า อาณาจักรของโลกนี้กลายเป็นอาณาจักรขององค์พระผู้เป็นเจ้าของเราและของพระคริสต์ของพระองค์แล้ว และพระองค์จะทรงครอบครองสืบๆ ไปเป็นนิตย์</w:t>
      </w:r>
    </w:p>
    <w:p w14:paraId="378FA99D" w14:textId="77777777" w:rsidR="000F7377" w:rsidRDefault="000F7377"/>
    <w:p w14:paraId="1D6AB2FF" w14:textId="77777777" w:rsidR="000F7377" w:rsidRDefault="000F7377">
      <w:r xmlns:w="http://schemas.openxmlformats.org/wordprocessingml/2006/main">
        <w:t xml:space="preserve">ทูตสวรรค์องค์ที่เจ็ดเป่าแตรขึ้นและสวรรค์ประกาศว่าอาณาจักรของพระเจ้าจะครอบครองตลอดไป</w:t>
      </w:r>
    </w:p>
    <w:p w14:paraId="216194A4" w14:textId="77777777" w:rsidR="000F7377" w:rsidRDefault="000F7377"/>
    <w:p w14:paraId="37900D4D" w14:textId="77777777" w:rsidR="000F7377" w:rsidRDefault="000F7377">
      <w:r xmlns:w="http://schemas.openxmlformats.org/wordprocessingml/2006/main">
        <w:t xml:space="preserve">1. ชื่นชมยินดีในข่าวดีเรื่องอาณาจักรนิรันดร์ของพระเจ้า</w:t>
      </w:r>
    </w:p>
    <w:p w14:paraId="2C5B25E1" w14:textId="77777777" w:rsidR="000F7377" w:rsidRDefault="000F7377"/>
    <w:p w14:paraId="3FC8F996" w14:textId="77777777" w:rsidR="000F7377" w:rsidRDefault="000F7377">
      <w:r xmlns:w="http://schemas.openxmlformats.org/wordprocessingml/2006/main">
        <w:t xml:space="preserve">2. ทำความเข้าใจความสำคัญของทูตสวรรค์องค์ที่เจ็ด</w:t>
      </w:r>
    </w:p>
    <w:p w14:paraId="1C1BC8F6" w14:textId="77777777" w:rsidR="000F7377" w:rsidRDefault="000F7377"/>
    <w:p w14:paraId="70F93432" w14:textId="77777777" w:rsidR="000F7377" w:rsidRDefault="000F7377">
      <w:r xmlns:w="http://schemas.openxmlformats.org/wordprocessingml/2006/main">
        <w:t xml:space="preserve">1. สดุดี 146:10 - "พระเจ้าของเจ้าจะทรงครอบครองตลอดไป ศิโยนเอ๋ย ตลอดทุกชั่วอายุ สรรเสริญพระเจ้า!"</w:t>
      </w:r>
    </w:p>
    <w:p w14:paraId="23545029" w14:textId="77777777" w:rsidR="000F7377" w:rsidRDefault="000F7377"/>
    <w:p w14:paraId="7494013E" w14:textId="77777777" w:rsidR="000F7377" w:rsidRDefault="000F7377">
      <w:r xmlns:w="http://schemas.openxmlformats.org/wordprocessingml/2006/main">
        <w:t xml:space="preserve">2. ดาเนียล 2:44 - "และในสมัยของกษัตริย์เหล่านั้น พระเจ้าแห่งสวรรค์จะทรงสถาปนาอาณาจักรหนึ่งซึ่งจะไม่มีวันถูกทำลาย และอาณาจักรนั้นจะไม่เหลือไว้ให้ชนชาติอื่น มันจะพังอาณาจักรเหล่านี้ทั้งหมดเป็นชิ้น ๆ และนำ พวกเขาจะถึงจุดสิ้นสุดและจะคงอยู่ตลอดไป"</w:t>
      </w:r>
    </w:p>
    <w:p w14:paraId="6D00AB3F" w14:textId="77777777" w:rsidR="000F7377" w:rsidRDefault="000F7377"/>
    <w:p w14:paraId="4DB67650" w14:textId="77777777" w:rsidR="000F7377" w:rsidRDefault="000F7377">
      <w:r xmlns:w="http://schemas.openxmlformats.org/wordprocessingml/2006/main">
        <w:t xml:space="preserve">วิวรณ์ 11:16 และผู้อาวุโสทั้งยี่สิบสี่คนซึ่งนั่งอยู่ต่อพระพักตร์พระเจ้าก็ซบหน้าลงนมัสการพระเจ้า</w:t>
      </w:r>
    </w:p>
    <w:p w14:paraId="6BE5C097" w14:textId="77777777" w:rsidR="000F7377" w:rsidRDefault="000F7377"/>
    <w:p w14:paraId="681A3F6A" w14:textId="77777777" w:rsidR="000F7377" w:rsidRDefault="000F7377">
      <w:r xmlns:w="http://schemas.openxmlformats.org/wordprocessingml/2006/main">
        <w:t xml:space="preserve">ผู้อาวุโสทั้งยี่สิบสี่คนในสวรรค์ก้มหน้าลงนมัสการพระเจ้า</w:t>
      </w:r>
    </w:p>
    <w:p w14:paraId="51FFA856" w14:textId="77777777" w:rsidR="000F7377" w:rsidRDefault="000F7377"/>
    <w:p w14:paraId="57E9DB7C" w14:textId="77777777" w:rsidR="000F7377" w:rsidRDefault="000F7377">
      <w:r xmlns:w="http://schemas.openxmlformats.org/wordprocessingml/2006/main">
        <w:t xml:space="preserve">1. นมัสการพระเจ้าด้วยสุดใจ จิตวิญญาณ และกำลังของเรา</w:t>
      </w:r>
    </w:p>
    <w:p w14:paraId="419601A2" w14:textId="77777777" w:rsidR="000F7377" w:rsidRDefault="000F7377"/>
    <w:p w14:paraId="32C978AC" w14:textId="77777777" w:rsidR="000F7377" w:rsidRDefault="000F7377">
      <w:r xmlns:w="http://schemas.openxmlformats.org/wordprocessingml/2006/main">
        <w:t xml:space="preserve">2. แสวงหาการสถิตย์ของพระเจ้าในทุกช่วงเวลาของชีวิตของเรา</w:t>
      </w:r>
    </w:p>
    <w:p w14:paraId="762729A2" w14:textId="77777777" w:rsidR="000F7377" w:rsidRDefault="000F7377"/>
    <w:p w14:paraId="5775332C" w14:textId="77777777" w:rsidR="000F7377" w:rsidRDefault="000F7377">
      <w:r xmlns:w="http://schemas.openxmlformats.org/wordprocessingml/2006/main">
        <w:t xml:space="preserve">1. เฉลยธรรมบัญญัติ 6:5 - รักพระเจ้าของคุณด้วยสุดใจสุดจิตและสุดกำลังของคุณ</w:t>
      </w:r>
    </w:p>
    <w:p w14:paraId="4638FA9F" w14:textId="77777777" w:rsidR="000F7377" w:rsidRDefault="000F7377"/>
    <w:p w14:paraId="12F38539" w14:textId="77777777" w:rsidR="000F7377" w:rsidRDefault="000F7377">
      <w:r xmlns:w="http://schemas.openxmlformats.org/wordprocessingml/2006/main">
        <w:t xml:space="preserve">2. สดุดี 27:4 - สิ่งหนึ่งที่ฉันขอจากพระเจ้า ฉันแสวงหาสิ่งนี้เท่านั้น: เพื่อฉันจะได้อาศัยอยู่ในพระนิเวศของพระเจ้าตลอดชีวิตของฉัน</w:t>
      </w:r>
    </w:p>
    <w:p w14:paraId="234A9EEB" w14:textId="77777777" w:rsidR="000F7377" w:rsidRDefault="000F7377"/>
    <w:p w14:paraId="00BF7498" w14:textId="77777777" w:rsidR="000F7377" w:rsidRDefault="000F7377">
      <w:r xmlns:w="http://schemas.openxmlformats.org/wordprocessingml/2006/main">
        <w:t xml:space="preserve">วิวรณ์ 11:17 โดยกล่าวว่า ข้าแต่พระเจ้าผู้ทรงมหิทธิฤทธิ์ ข้าพระองค์ทั้งหลายขอบพระคุณพระองค์ ผู้ทรงดำรงอยู่และเสื่อมโทรมลง และจะมีมาในภายหน้า เพราะพระองค์ทรงนำฤทธานุภาพอันยิ่งใหญ่ของพระองค์มาสู่พระองค์ และทรงครอบครองแล้ว</w:t>
      </w:r>
    </w:p>
    <w:p w14:paraId="4BE888D1" w14:textId="77777777" w:rsidR="000F7377" w:rsidRDefault="000F7377"/>
    <w:p w14:paraId="32D58A1A" w14:textId="77777777" w:rsidR="000F7377" w:rsidRDefault="000F7377">
      <w:r xmlns:w="http://schemas.openxmlformats.org/wordprocessingml/2006/main">
        <w:t xml:space="preserve">พระเจ้าทรงคู่ควรกับการขอบคุณและการสรรเสริญสำหรับฤทธิ์อำนาจอันยิ่งใหญ่และอธิปไตยของพระองค์</w:t>
      </w:r>
    </w:p>
    <w:p w14:paraId="451FD406" w14:textId="77777777" w:rsidR="000F7377" w:rsidRDefault="000F7377"/>
    <w:p w14:paraId="7115B614" w14:textId="77777777" w:rsidR="000F7377" w:rsidRDefault="000F7377">
      <w:r xmlns:w="http://schemas.openxmlformats.org/wordprocessingml/2006/main">
        <w:t xml:space="preserve">1. รับรู้และซาบซึ้งในอธิปไตยของพระเจ้า</w:t>
      </w:r>
    </w:p>
    <w:p w14:paraId="68F71D8A" w14:textId="77777777" w:rsidR="000F7377" w:rsidRDefault="000F7377"/>
    <w:p w14:paraId="6B353622" w14:textId="77777777" w:rsidR="000F7377" w:rsidRDefault="000F7377">
      <w:r xmlns:w="http://schemas.openxmlformats.org/wordprocessingml/2006/main">
        <w:t xml:space="preserve">2. ความกตัญญูต่อพลังอันยิ่งใหญ่ของพระเจ้า</w:t>
      </w:r>
    </w:p>
    <w:p w14:paraId="736AB1FB" w14:textId="77777777" w:rsidR="000F7377" w:rsidRDefault="000F7377"/>
    <w:p w14:paraId="5F3ADF4C" w14:textId="77777777" w:rsidR="000F7377" w:rsidRDefault="000F7377">
      <w:r xmlns:w="http://schemas.openxmlformats.org/wordprocessingml/2006/main">
        <w:t xml:space="preserve">1. สดุดี 33:4-5 - เพราะพระวจนะของพระเจ้านั้นถูกต้องและเป็นความจริง เขาซื่อสัตย์ในสิ่งที่เขาทำ องค์พระผู้เป็นเจ้าทรงรักความชอบธรรมและความยุติธรรม แผ่นดินโลกเต็มไปด้วยความรักมั่นคงของพระองค์</w:t>
      </w:r>
    </w:p>
    <w:p w14:paraId="70953CD9" w14:textId="77777777" w:rsidR="000F7377" w:rsidRDefault="000F7377"/>
    <w:p w14:paraId="284C53A9" w14:textId="77777777" w:rsidR="000F7377" w:rsidRDefault="000F7377">
      <w:r xmlns:w="http://schemas.openxmlformats.org/wordprocessingml/2006/main">
        <w:t xml:space="preserve">2. สดุดี 145:1-3 - พระเจ้าจอมกษัตริย์ของข้าพระองค์ ข้าพระองค์จะยกย่องพระองค์ ข้าพระองค์จะสรรเสริญพระนามของพระองค์สืบๆ ไปเป็นนิตย์ ข้าพระองค์จะสรรเสริญพระองค์ทุกวันและยกย่องพระนามของพระองค์สืบๆ ไปเป็นนิตย์ องค์พระผู้เป็นเจ้าทรงยิ่งใหญ่และสมควรแก่การสรรเสริญอย่างยิ่ง ความยิ่งใหญ่ของพระองค์ไม่มีใครสามารถหยั่งรู้ได้</w:t>
      </w:r>
    </w:p>
    <w:p w14:paraId="13323391" w14:textId="77777777" w:rsidR="000F7377" w:rsidRDefault="000F7377"/>
    <w:p w14:paraId="07F10BDC" w14:textId="77777777" w:rsidR="000F7377" w:rsidRDefault="000F7377">
      <w:r xmlns:w="http://schemas.openxmlformats.org/wordprocessingml/2006/main">
        <w:t xml:space="preserve">วิวรณ์ 11:18 และบรรดาประชาชาติก็โกรธ และความพิโรธของพระองค์ก็มาถึง และเวลาแห่งความตายที่พวกเขาจะถูกพิพากษา และที่พระองค์จะประทานบำเหน็จแก่ผู้เผยพระวจนะผู้รับใช้ของพระองค์ และแก่วิสุทธิชน และบรรดาผู้ที่เกรงกลัว พระนามของพระองค์ทั้งเล็กและใหญ่ และควรทำลายผู้ที่ </w:t>
      </w:r>
      <w:r xmlns:w="http://schemas.openxmlformats.org/wordprocessingml/2006/main">
        <w:lastRenderedPageBreak xmlns:w="http://schemas.openxmlformats.org/wordprocessingml/2006/main"/>
      </w:r>
      <w:r xmlns:w="http://schemas.openxmlformats.org/wordprocessingml/2006/main">
        <w:t xml:space="preserve">ทำลายโลก</w:t>
      </w:r>
    </w:p>
    <w:p w14:paraId="4560A3A7" w14:textId="77777777" w:rsidR="000F7377" w:rsidRDefault="000F7377"/>
    <w:p w14:paraId="2773285E" w14:textId="77777777" w:rsidR="000F7377" w:rsidRDefault="000F7377">
      <w:r xmlns:w="http://schemas.openxmlformats.org/wordprocessingml/2006/main">
        <w:t xml:space="preserve">นานาประเทศโกรธแค้นและความพิโรธของพระเจ้ามาถึงแล้ว และถึงเวลาที่คนตายจะถูกพิพากษา และพระเจ้าจะประทานรางวัลแก่ผู้รับใช้ที่ซื่อสัตย์ของพระองค์ ผู้เผยพระวจนะ นักบุญ และบรรดาผู้ที่เกรงกลัวพระนามของพระองค์ ทั้งผู้น้อยและผู้ใหญ่ และพระองค์จะทรงทำลายบรรดาผู้ทำอันตรายแผ่นดินโลก</w:t>
      </w:r>
    </w:p>
    <w:p w14:paraId="07E06ACE" w14:textId="77777777" w:rsidR="000F7377" w:rsidRDefault="000F7377"/>
    <w:p w14:paraId="476E0D58" w14:textId="77777777" w:rsidR="000F7377" w:rsidRDefault="000F7377">
      <w:r xmlns:w="http://schemas.openxmlformats.org/wordprocessingml/2006/main">
        <w:t xml:space="preserve">1. ดำเนินชีวิตด้วยความกลัวด้วยความศรัทธา</w:t>
      </w:r>
    </w:p>
    <w:p w14:paraId="6402BEC3" w14:textId="77777777" w:rsidR="000F7377" w:rsidRDefault="000F7377"/>
    <w:p w14:paraId="585D17DA" w14:textId="77777777" w:rsidR="000F7377" w:rsidRDefault="000F7377">
      <w:r xmlns:w="http://schemas.openxmlformats.org/wordprocessingml/2006/main">
        <w:t xml:space="preserve">2. วันพิพากษากำลังมา</w:t>
      </w:r>
    </w:p>
    <w:p w14:paraId="0668FE4F" w14:textId="77777777" w:rsidR="000F7377" w:rsidRDefault="000F7377"/>
    <w:p w14:paraId="04F0D6B3" w14:textId="77777777" w:rsidR="000F7377" w:rsidRDefault="000F7377">
      <w:r xmlns:w="http://schemas.openxmlformats.org/wordprocessingml/2006/main">
        <w:t xml:space="preserve">1. โรม 14:12 - ดังนั้นเราทุกคนจะต้องรายงานเรื่องของตัวเองต่อพระเจ้า</w:t>
      </w:r>
    </w:p>
    <w:p w14:paraId="266934C5" w14:textId="77777777" w:rsidR="000F7377" w:rsidRDefault="000F7377"/>
    <w:p w14:paraId="2D1A35B2" w14:textId="77777777" w:rsidR="000F7377" w:rsidRDefault="000F7377">
      <w:r xmlns:w="http://schemas.openxmlformats.org/wordprocessingml/2006/main">
        <w:t xml:space="preserve">2. สดุดี 145:19 - พระองค์จะทรงสนองความปรารถนาของบรรดาผู้ที่ยำเกรงพระองค์ พระองค์จะทรงได้ยินเสียงร้องของพวกเขาด้วย และจะช่วยพวกเขาให้รอด</w:t>
      </w:r>
    </w:p>
    <w:p w14:paraId="618AB61E" w14:textId="77777777" w:rsidR="000F7377" w:rsidRDefault="000F7377"/>
    <w:p w14:paraId="21798F8A" w14:textId="77777777" w:rsidR="000F7377" w:rsidRDefault="000F7377">
      <w:r xmlns:w="http://schemas.openxmlformats.org/wordprocessingml/2006/main">
        <w:t xml:space="preserve">วิวรณ์ 11:19 และพระวิหารของพระเจ้าเปิดในสวรรค์ และเห็นหีบพันธสัญญาของพระองค์ในพระวิหารของพระองค์ มีทั้งฟ้าแลบ เสียงต่างๆ ฟ้าร้อง แผ่นดินไหว และลูกเห็บตกอย่างหนัก</w:t>
      </w:r>
    </w:p>
    <w:p w14:paraId="4F847786" w14:textId="77777777" w:rsidR="000F7377" w:rsidRDefault="000F7377"/>
    <w:p w14:paraId="27EA3A14" w14:textId="77777777" w:rsidR="000F7377" w:rsidRDefault="000F7377">
      <w:r xmlns:w="http://schemas.openxmlformats.org/wordprocessingml/2006/main">
        <w:t xml:space="preserve">พระวิหารของพระเจ้าเปิดในสวรรค์และมองเห็นหีบพินัยกรรมของพระองค์ นอกจากนี้ยังมีฟ้าแลบ เสียงต่างๆ ฟ้าร้อง แผ่นดินไหว และลูกเห็บหนักด้วย</w:t>
      </w:r>
    </w:p>
    <w:p w14:paraId="5FC2E868" w14:textId="77777777" w:rsidR="000F7377" w:rsidRDefault="000F7377"/>
    <w:p w14:paraId="535AC123" w14:textId="77777777" w:rsidR="000F7377" w:rsidRDefault="000F7377">
      <w:r xmlns:w="http://schemas.openxmlformats.org/wordprocessingml/2006/main">
        <w:t xml:space="preserve">1: ศรัทธาของเราในพระเจ้าไม่สั่นคลอนแม้อยู่ท่ามกลางความวุ่นวายและโกลาหล</w:t>
      </w:r>
    </w:p>
    <w:p w14:paraId="5BB03002" w14:textId="77777777" w:rsidR="000F7377" w:rsidRDefault="000F7377"/>
    <w:p w14:paraId="112EA3D5" w14:textId="77777777" w:rsidR="000F7377" w:rsidRDefault="000F7377">
      <w:r xmlns:w="http://schemas.openxmlformats.org/wordprocessingml/2006/main">
        <w:t xml:space="preserve">2: เราควรพยายามเชื่อฟังพระบัญญัติของพระผู้เป็นเจ้าและวางใจในพระสัญญาของพระองค์เสมอ</w:t>
      </w:r>
    </w:p>
    <w:p w14:paraId="454FD375" w14:textId="77777777" w:rsidR="000F7377" w:rsidRDefault="000F7377"/>
    <w:p w14:paraId="2270085F" w14:textId="77777777" w:rsidR="000F7377" w:rsidRDefault="000F7377">
      <w:r xmlns:w="http://schemas.openxmlformats.org/wordprocessingml/2006/main">
        <w:t xml:space="preserve">1: เฉลยธรรมบัญญัติ 10:5 ? </w:t>
      </w:r>
      <w:r xmlns:w="http://schemas.openxmlformats.org/wordprocessingml/2006/main">
        <w:rPr>
          <w:rFonts w:ascii="맑은 고딕 Semilight" w:hAnsi="맑은 고딕 Semilight"/>
        </w:rPr>
        <w:t xml:space="preserve">쏛 </w:t>
      </w:r>
      <w:r xmlns:w="http://schemas.openxmlformats.org/wordprocessingml/2006/main">
        <w:t xml:space="preserve">และเราจะมอบแผ่นหิน ตลอดจนธรรมบัญญัติและพระบัญญัติซึ่งเราได้เขียนไว้แก่ท่าน ที่คุณจะสอนพวกเขาได้.??</w:t>
      </w:r>
    </w:p>
    <w:p w14:paraId="3EFDE852" w14:textId="77777777" w:rsidR="000F7377" w:rsidRDefault="000F7377"/>
    <w:p w14:paraId="2DC67A64" w14:textId="77777777" w:rsidR="000F7377" w:rsidRDefault="000F7377">
      <w:r xmlns:w="http://schemas.openxmlformats.org/wordprocessingml/2006/main">
        <w:t xml:space="preserve">2: ฮีบรู 10:22 ? </w:t>
      </w:r>
      <w:r xmlns:w="http://schemas.openxmlformats.org/wordprocessingml/2006/main">
        <w:rPr>
          <w:rFonts w:ascii="맑은 고딕 Semilight" w:hAnsi="맑은 고딕 Semilight"/>
        </w:rPr>
        <w:t xml:space="preserve">ให้ </w:t>
      </w:r>
      <w:r xmlns:w="http://schemas.openxmlformats.org/wordprocessingml/2006/main">
        <w:t xml:space="preserve">เราเข้ามาใกล้ด้วยใจจริงด้วยความศรัทธาเต็มที่ มีใจที่ประพรมจากมโนธรรมชั่ว และร่างกายของเราถูกล้างด้วยน้ำบริสุทธิ์??</w:t>
      </w:r>
    </w:p>
    <w:p w14:paraId="325217AF" w14:textId="77777777" w:rsidR="000F7377" w:rsidRDefault="000F7377"/>
    <w:p w14:paraId="4C1A22DA" w14:textId="77777777" w:rsidR="000F7377" w:rsidRDefault="000F7377">
      <w:r xmlns:w="http://schemas.openxmlformats.org/wordprocessingml/2006/main">
        <w:t xml:space="preserve">วิวรณ์ 12 เป็นบทที่สิบสองของหนังสือวิวรณ์และสานต่อนิมิตของยอห์นเกี่ยวกับเหตุการณ์ในยุคสุดท้าย บทนี้เน้นไปที่การพรรณนาเชิงสัญลักษณ์ของการต่อสู้ในจักรวาลครั้งใหญ่ระหว่างพลังแห่งความดีและความชั่ว บรรยายถึงความขัดแย้งระหว่างซาตานกับผู้หญิง</w:t>
      </w:r>
    </w:p>
    <w:p w14:paraId="21B7D3F2" w14:textId="77777777" w:rsidR="000F7377" w:rsidRDefault="000F7377"/>
    <w:p w14:paraId="244AC115" w14:textId="77777777" w:rsidR="000F7377" w:rsidRDefault="000F7377">
      <w:r xmlns:w="http://schemas.openxmlformats.org/wordprocessingml/2006/main">
        <w:t xml:space="preserve">ย่อหน้าที่ 1: บทนี้เริ่มต้นด้วยนิมิตของผู้หญิงคนหนึ่งที่สวมชุดดวงอาทิตย์ ยืนอยู่บนดวงจันทร์ และสวมมงกุฎดวงดาวสิบสองดวง เธออยู่ในความเจ็บปวดแสนสาหัสและพร้อมที่จะคลอดบุตร (วิวรณ์ 12:1-2) พญานาคสีแดงตัวใหญ่ที่มีเจ็ดหัวสิบเขาปรากฏขึ้นต่อหน้าเธอ พยายามจะกลืนลูกของเธอทันทีที่เกิดมา (วิวรณ์ 12:3-4) ผู้หญิงคนนั้นให้กำเนิดเด็กผู้ชายคนหนึ่งซึ่งถูกกำหนดให้ปกครองทุกชาติด้วยคทาเหล็ก อย่างไรก็ตาม ลูกของเธอถูกจับขึ้นไปบนบัลลังก์ของพระเจ้า ปลอดภัยจากเงื้อมมือของพญานาค (วิวรณ์ 12:5-6)</w:t>
      </w:r>
    </w:p>
    <w:p w14:paraId="62DE181F" w14:textId="77777777" w:rsidR="000F7377" w:rsidRDefault="000F7377"/>
    <w:p w14:paraId="7D5040C3" w14:textId="77777777" w:rsidR="000F7377" w:rsidRDefault="000F7377">
      <w:r xmlns:w="http://schemas.openxmlformats.org/wordprocessingml/2006/main">
        <w:t xml:space="preserve">ย่อหน้าที่ 2: สงครามปะทุขึ้นในสวรรค์เมื่อไมเคิลและเหล่าทูตสวรรค์ของเขาต่อสู้กับมังกรและเหล่าทูตสวรรค์ของเขา พญานาคที่ถูกระบุว่าเป็นซาตานหรือพญามาร แพ้การต่อสู้ครั้งนี้และถูกเหวี่ยงลงมายังโลกพร้อมกับทูตสวรรค์ที่ตกสู่บาป (วิวรณ์ 12:7-9) เสียงดังในสวรรค์ประกาศชัยชนะเหนือซาตานเนื่องจากการเสียสละของพระคริสต์และคำพยานของผู้เชื่อที่มีชัยชนะเหนือมันแม้จวนจะตาย (วิวรณ์ 12:10-11)</w:t>
      </w:r>
    </w:p>
    <w:p w14:paraId="0AD18170" w14:textId="77777777" w:rsidR="000F7377" w:rsidRDefault="000F7377"/>
    <w:p w14:paraId="225F5E43" w14:textId="77777777" w:rsidR="000F7377" w:rsidRDefault="000F7377">
      <w:r xmlns:w="http://schemas.openxmlformats.org/wordprocessingml/2006/main">
        <w:t xml:space="preserve">ย่อหน้าที่ 3: หลังจากความพ่ายแพ้ในสวรรค์ ซาตานหันความสนใจไปที่การข่มเหงผู้เชื่อบนโลก เขาไล่ตามผู้หญิงที่ให้กำเนิดเด็กผู้ชายแต่ล้มเหลวที่จะทำร้ายเธอโดยตรง แต่เขากลับพ่นน้ำเหมือนแม่น้ำออกจากปากเพื่อพยายามจะกวาดเธอออกไป (วิวรณ์ 12:13-16) อย่างไรก็ตาม พระเจ้าทรงประทานความคุ้มครองแก่ประชากรของพระองค์โดยทำให้แผ่นดินโลกกลืนน้ำท่วมใหญ่นี้ (วิวรณ์ 12:16) ด้วยความโกรธแค้น พญานาคยังคงทำสงครามกับลูกหลานที่เหลือของหญิงคนนั้น นั่นคือผู้ที่รักษาพระบัญญัติของพระเจ้าและยึดมั่นในคำพยานของพระเยซู (วิวรณ์ 12:17)</w:t>
      </w:r>
    </w:p>
    <w:p w14:paraId="3FAFE923" w14:textId="77777777" w:rsidR="000F7377" w:rsidRDefault="000F7377"/>
    <w:p w14:paraId="5A8FB16A" w14:textId="77777777" w:rsidR="000F7377" w:rsidRDefault="000F7377">
      <w:r xmlns:w="http://schemas.openxmlformats.org/wordprocessingml/2006/main">
        <w:t xml:space="preserve">โดยสรุป บทที่สิบสองของวิวรณ์นำเสนอภาพเชิงสัญลักษณ์ของการต่อสู้ในจักรวาลระหว่างความดีและความชั่ว ผู้หญิงคนนี้เป็นตัวแทนของอิสราเอลหรือผู้คนที่ซื่อสัตย์ของพระเจ้าตลอดประวัติศาสตร์ เธอให้กำเนิดเด็กผู้ชายคนหนึ่งซึ่งเป็นสัญลักษณ์ของพระคริสต์ซึ่งถูกกำหนดไว้สำหรับการปกครองสากล มังกรที่ถูกระบุ </w:t>
      </w:r>
      <w:r xmlns:w="http://schemas.openxmlformats.org/wordprocessingml/2006/main">
        <w:lastRenderedPageBreak xmlns:w="http://schemas.openxmlformats.org/wordprocessingml/2006/main"/>
      </w:r>
      <w:r xmlns:w="http://schemas.openxmlformats.org/wordprocessingml/2006/main">
        <w:t xml:space="preserve">ว่าเป็นซาตาน พยายามกลืนกินเด็กคนนี้แต่ล้มเหลวเมื่อเขาถูกจับขึ้นไปบนบัลลังก์ของพระเจ้า สงครามในสวรรค์เกิดขึ้น ส่งผลให้ซาตานถูกขับออกจากสวรรค์ และการข่มเหงผู้เชื่อบนโลกในเวลาต่อมา อย่างไรก็ตาม พระเจ้าประทานความคุ้มครองแก่ประชากรของพระองค์จากการโจมตีของซาตาน และรับประกันชัยชนะสูงสุดของพวกเขาผ่านการเสียสละของพระคริสต์และคำพยานที่ซื่อสัตย์ของพวกเขา</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วิวรณ์ 12:1 และมีสิ่งอัศจรรย์ใหญ่หลวงปรากฏขึ้นในสวรรค์ ผู้หญิงคนหนึ่งมีดวงอาทิตย์อาภรณ์ มีดวงจันทร์อยู่ใต้เท้า และบนศีรษะมีดาวสิบสองดวงเป็นมงกุฎ</w:t>
      </w:r>
    </w:p>
    <w:p w14:paraId="7BE9E7FF" w14:textId="77777777" w:rsidR="000F7377" w:rsidRDefault="000F7377"/>
    <w:p w14:paraId="5776225D" w14:textId="77777777" w:rsidR="000F7377" w:rsidRDefault="000F7377">
      <w:r xmlns:w="http://schemas.openxmlformats.org/wordprocessingml/2006/main">
        <w:t xml:space="preserve">สิ่งอัศจรรย์อันใหญ่หลวงปรากฏขึ้นในสวรรค์ ผู้หญิงคนหนึ่งมีดวงอาทิตย์เป็นอาภรณ์ มีดวงจันทร์อยู่ใต้เท้าของเธอ และมีมงกุฎดวงดาวสิบสองดวงอยู่บนศีรษะของเธอ</w:t>
      </w:r>
    </w:p>
    <w:p w14:paraId="6A112605" w14:textId="77777777" w:rsidR="000F7377" w:rsidRDefault="000F7377"/>
    <w:p w14:paraId="2EEC7EA9" w14:textId="77777777" w:rsidR="000F7377" w:rsidRDefault="000F7377">
      <w:r xmlns:w="http://schemas.openxmlformats.org/wordprocessingml/2006/main">
        <w:t xml:space="preserve">1. ความอัศจรรย์แห่งการสร้างสรรค์ของพระเจ้า: พิจารณาสัญลักษณ์แห่งวิวรณ์ 12:1</w:t>
      </w:r>
    </w:p>
    <w:p w14:paraId="41C3E200" w14:textId="77777777" w:rsidR="000F7377" w:rsidRDefault="000F7377"/>
    <w:p w14:paraId="12C1F437" w14:textId="77777777" w:rsidR="000F7377" w:rsidRDefault="000F7377">
      <w:r xmlns:w="http://schemas.openxmlformats.org/wordprocessingml/2006/main">
        <w:t xml:space="preserve">2. มงกุฎแห่งความรุ่งโรจน์ของเรา: เข้าใจความสำคัญของผู้หญิงในวิวรณ์ 12:1</w:t>
      </w:r>
    </w:p>
    <w:p w14:paraId="35C2B022" w14:textId="77777777" w:rsidR="000F7377" w:rsidRDefault="000F7377"/>
    <w:p w14:paraId="08EBCD24" w14:textId="77777777" w:rsidR="000F7377" w:rsidRDefault="000F7377">
      <w:r xmlns:w="http://schemas.openxmlformats.org/wordprocessingml/2006/main">
        <w:t xml:space="preserve">1. อิสยาห์ 26:3 - “พระองค์จะทรงรักษาบรรดาผู้ที่มีจิตใจมั่นคงไว้ในสันติสุขอันสมบูรณ์ เพราะพวกเขาวางใจในพระองค์”</w:t>
      </w:r>
    </w:p>
    <w:p w14:paraId="592987D0" w14:textId="77777777" w:rsidR="000F7377" w:rsidRDefault="000F7377"/>
    <w:p w14:paraId="294C1712" w14:textId="77777777" w:rsidR="000F7377" w:rsidRDefault="000F7377">
      <w:r xmlns:w="http://schemas.openxmlformats.org/wordprocessingml/2006/main">
        <w:t xml:space="preserve">2. อิสยาห์ 60:1 - “จงลุกขึ้น ส่องแสง เพราะความสว่างของเจ้ามาแล้ว และพระสิริของพระเจ้าก็ขึ้นมาเหนือเจ้า”</w:t>
      </w:r>
    </w:p>
    <w:p w14:paraId="671DE594" w14:textId="77777777" w:rsidR="000F7377" w:rsidRDefault="000F7377"/>
    <w:p w14:paraId="00FD4905" w14:textId="77777777" w:rsidR="000F7377" w:rsidRDefault="000F7377">
      <w:r xmlns:w="http://schemas.openxmlformats.org/wordprocessingml/2006/main">
        <w:t xml:space="preserve">วิวรณ์ 12:2 ขณะที่เธอกำลังตั้งครรภ์ก็ร้องไห้ คลอดบุตร และเจ็บปวดมากที่จะคลอดบุตร</w:t>
      </w:r>
    </w:p>
    <w:p w14:paraId="0FE6E7A9" w14:textId="77777777" w:rsidR="000F7377" w:rsidRDefault="000F7377"/>
    <w:p w14:paraId="285203A2" w14:textId="77777777" w:rsidR="000F7377" w:rsidRDefault="000F7377">
      <w:r xmlns:w="http://schemas.openxmlformats.org/wordprocessingml/2006/main">
        <w:t xml:space="preserve">หญิงตั้งครรภ์ในวิวรณ์ 12 ร้องไห้ด้วยความเจ็บปวดขณะที่เธอต้องทำงานหนักเพื่อคลอดบุตร</w:t>
      </w:r>
    </w:p>
    <w:p w14:paraId="6D621688" w14:textId="77777777" w:rsidR="000F7377" w:rsidRDefault="000F7377"/>
    <w:p w14:paraId="67075C32" w14:textId="77777777" w:rsidR="000F7377" w:rsidRDefault="000F7377">
      <w:r xmlns:w="http://schemas.openxmlformats.org/wordprocessingml/2006/main">
        <w:t xml:space="preserve">1. “ความทุกข์ระทมในชาติ: เติบโตด้วยศรัทธาด้วยความเจ็บปวด”</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“ความเจ็บปวดแห่งการปลดปล่อย: พบกับความหวังท่ามกลางความทุกข์”</w:t>
      </w:r>
    </w:p>
    <w:p w14:paraId="1AAAED5E" w14:textId="77777777" w:rsidR="000F7377" w:rsidRDefault="000F7377"/>
    <w:p w14:paraId="2A6101F2" w14:textId="77777777" w:rsidR="000F7377" w:rsidRDefault="000F7377">
      <w:r xmlns:w="http://schemas.openxmlformats.org/wordprocessingml/2006/main">
        <w:t xml:space="preserve">1. โรม 8:18 - "เพราะข้าพเจ้าเห็นว่าความทุกข์ทรมานในยุคปัจจุบันนั้นไม่คุ้มที่จะนำมาเปรียบเทียบกับสง่าราศีที่จะเปิดเผยแก่เรา"</w:t>
      </w:r>
    </w:p>
    <w:p w14:paraId="66946FBD" w14:textId="77777777" w:rsidR="000F7377" w:rsidRDefault="000F7377"/>
    <w:p w14:paraId="678F82CB" w14:textId="77777777" w:rsidR="000F7377" w:rsidRDefault="000F7377">
      <w:r xmlns:w="http://schemas.openxmlformats.org/wordprocessingml/2006/main">
        <w:t xml:space="preserve">2. ยากอบ 1:2-4 - "พี่น้องทั้งหลาย จงนับสิ่งที่น่ายินดีไว้เถิด เมื่อท่านเผชิญการทดลองต่างๆ นานา เพราะท่านรู้ว่าการทดสอบความเชื่อของท่านทำให้เกิดความแน่วแน่ และขอให้ความแน่วแน่มีผลเต็มที่เพื่อท่านจะได้ สมบูรณ์และครบถ้วนไม่ขาดสิ่งใดเลย”</w:t>
      </w:r>
    </w:p>
    <w:p w14:paraId="07999D7C" w14:textId="77777777" w:rsidR="000F7377" w:rsidRDefault="000F7377"/>
    <w:p w14:paraId="2B3B5B91" w14:textId="77777777" w:rsidR="000F7377" w:rsidRDefault="000F7377">
      <w:r xmlns:w="http://schemas.openxmlformats.org/wordprocessingml/2006/main">
        <w:t xml:space="preserve">วิวรณ์ 12:3 และมีสิ่งมหัศจรรย์อีกอย่างหนึ่งปรากฏขึ้นในสวรรค์ และดูเถิด พญานาคสีแดงตัวใหญ่ตัวหนึ่ง มีเจ็ดหัวสิบเขา และมีมงกุฎเจ็ดมงกุฎบนหัวของมัน</w:t>
      </w:r>
    </w:p>
    <w:p w14:paraId="1F348206" w14:textId="77777777" w:rsidR="000F7377" w:rsidRDefault="000F7377"/>
    <w:p w14:paraId="3C6CEA6F" w14:textId="77777777" w:rsidR="000F7377" w:rsidRDefault="000F7377">
      <w:r xmlns:w="http://schemas.openxmlformats.org/wordprocessingml/2006/main">
        <w:t xml:space="preserve">มังกรแดงตัวใหญ่ที่มีเจ็ดหัว 10 เขา และมงกุฎเจ็ดมงกุฎปรากฏขึ้นในสวรรค์</w:t>
      </w:r>
    </w:p>
    <w:p w14:paraId="396A7E64" w14:textId="77777777" w:rsidR="000F7377" w:rsidRDefault="000F7377"/>
    <w:p w14:paraId="457F828B" w14:textId="77777777" w:rsidR="000F7377" w:rsidRDefault="000F7377">
      <w:r xmlns:w="http://schemas.openxmlformats.org/wordprocessingml/2006/main">
        <w:t xml:space="preserve">1. ความเป็นจริงของโลกที่ล่มสลาย - ทำความเข้าใจสัญลักษณ์ของมังกรแดง</w:t>
      </w:r>
    </w:p>
    <w:p w14:paraId="47BFDB86" w14:textId="77777777" w:rsidR="000F7377" w:rsidRDefault="000F7377"/>
    <w:p w14:paraId="26557308" w14:textId="77777777" w:rsidR="000F7377" w:rsidRDefault="000F7377">
      <w:r xmlns:w="http://schemas.openxmlformats.org/wordprocessingml/2006/main">
        <w:t xml:space="preserve">2. พลังแห่งการคุ้มครองของพระเจ้า - วิวรณ์ 12:3 และกำลังของผู้ทรงอำนาจ</w:t>
      </w:r>
    </w:p>
    <w:p w14:paraId="372ABB18" w14:textId="77777777" w:rsidR="000F7377" w:rsidRDefault="000F7377"/>
    <w:p w14:paraId="7D58629A" w14:textId="77777777" w:rsidR="000F7377" w:rsidRDefault="000F7377">
      <w:r xmlns:w="http://schemas.openxmlformats.org/wordprocessingml/2006/main">
        <w:t xml:space="preserve">1. อิสยาห์ 27:1 - “ในวันนั้นพระเจ้าจะทรงลงโทษเลวีอาธานงูที่ทิ่มแทงด้วยดาบอันเจ็บปวดและยิ่งใหญ่และแข็งแกร่งของพระองค์ แม้แต่เลวีอาธานที่งูคดเคี้ยว และเขาจะสังหารมังกรที่อยู่ในทะเล”</w:t>
      </w:r>
    </w:p>
    <w:p w14:paraId="42CBBAD0" w14:textId="77777777" w:rsidR="000F7377" w:rsidRDefault="000F7377"/>
    <w:p w14:paraId="1CCA839F" w14:textId="77777777" w:rsidR="000F7377" w:rsidRDefault="000F7377">
      <w:r xmlns:w="http://schemas.openxmlformats.org/wordprocessingml/2006/main">
        <w:t xml:space="preserve">2. ดาเนียล 7:7 - “หลังจากนั้น ข้าพเจ้าเห็นในนิมิตกลางคืน และดูเถิด สัตว์ตัวที่สี่ น่ากลัวและน่าสะพรึงกลัว และแข็งแกร่งอย่างยิ่ง มันมีฟันเหล็กมหึมา มันกินและหักเป็นชิ้นๆ และกระทืบสิ่งที่เหลือนั้นด้วยเท้าของมัน และมันต่างจากสัตว์เดียรัจฉานทั้งปวงที่อยู่ก่อนหน้ามัน และมีเขาสิบเขา”</w:t>
      </w:r>
    </w:p>
    <w:p w14:paraId="20283E3C" w14:textId="77777777" w:rsidR="000F7377" w:rsidRDefault="000F7377"/>
    <w:p w14:paraId="42E8449C" w14:textId="77777777" w:rsidR="000F7377" w:rsidRDefault="000F7377">
      <w:r xmlns:w="http://schemas.openxmlformats.org/wordprocessingml/2006/main">
        <w:t xml:space="preserve">วิวรณ์ 12:4 หางของมันดึงดวงดาวในท้องฟ้าทิ้งลงมาที่แผ่นดินโลกเสียหนึ่งในสามส่วน และพญานาคนั้นยืนอยู่ต่อหน้าหญิงที่กำลังจะคลอดบุตร เพื่อที่จะกลืนกินบุตรของตนทันทีที่คลอด </w:t>
      </w:r>
      <w:r xmlns:w="http://schemas.openxmlformats.org/wordprocessingml/2006/main">
        <w:lastRenderedPageBreak xmlns:w="http://schemas.openxmlformats.org/wordprocessingml/2006/main"/>
      </w:r>
      <w:r xmlns:w="http://schemas.openxmlformats.org/wordprocessingml/2006/main">
        <w:t xml:space="preserve">บุตร .</w:t>
      </w:r>
    </w:p>
    <w:p w14:paraId="639CF314" w14:textId="77777777" w:rsidR="000F7377" w:rsidRDefault="000F7377"/>
    <w:p w14:paraId="17264160" w14:textId="77777777" w:rsidR="000F7377" w:rsidRDefault="000F7377">
      <w:r xmlns:w="http://schemas.openxmlformats.org/wordprocessingml/2006/main">
        <w:t xml:space="preserve">มังกรหางที่สามารถดึงดาวจากท้องฟ้ามายืนต่อหน้าผู้หญิงที่กำลังจะคลอดบุตรพร้อมที่จะกลืนกินลูกของเธอ</w:t>
      </w:r>
    </w:p>
    <w:p w14:paraId="31A6C410" w14:textId="77777777" w:rsidR="000F7377" w:rsidRDefault="000F7377"/>
    <w:p w14:paraId="65BC5887" w14:textId="77777777" w:rsidR="000F7377" w:rsidRDefault="000F7377">
      <w:r xmlns:w="http://schemas.openxmlformats.org/wordprocessingml/2006/main">
        <w:t xml:space="preserve">1. การคุ้มครองผู้บริสุทธิ์ของพระเจ้า: การตรวจสอบความสำคัญของวิวรณ์ 12:4</w:t>
      </w:r>
    </w:p>
    <w:p w14:paraId="059D0E29" w14:textId="77777777" w:rsidR="000F7377" w:rsidRDefault="000F7377"/>
    <w:p w14:paraId="7534E992" w14:textId="77777777" w:rsidR="000F7377" w:rsidRDefault="000F7377">
      <w:r xmlns:w="http://schemas.openxmlformats.org/wordprocessingml/2006/main">
        <w:t xml:space="preserve">2. พลังแห่งศรัทธา: เอาชนะความทุกข์ยากเมื่อเผชิญกับอันตราย</w:t>
      </w:r>
    </w:p>
    <w:p w14:paraId="09F18C77" w14:textId="77777777" w:rsidR="000F7377" w:rsidRDefault="000F7377"/>
    <w:p w14:paraId="12A65F9D" w14:textId="77777777" w:rsidR="000F7377" w:rsidRDefault="000F7377">
      <w:r xmlns:w="http://schemas.openxmlformats.org/wordprocessingml/2006/main">
        <w:t xml:space="preserve">1. อิสยาห์ 54:17 - ไม่มีอาวุธใดที่สร้างเพื่อต่อสู้เจ้าจะเจริญรุ่งเรือง</w:t>
      </w:r>
    </w:p>
    <w:p w14:paraId="13AECE39" w14:textId="77777777" w:rsidR="000F7377" w:rsidRDefault="000F7377"/>
    <w:p w14:paraId="342A1F6C" w14:textId="77777777" w:rsidR="000F7377" w:rsidRDefault="000F7377">
      <w:r xmlns:w="http://schemas.openxmlformats.org/wordprocessingml/2006/main">
        <w:t xml:space="preserve">2. สดุดี 91:4 - พระองค์จะทรงคลุมท่านด้วยขนของพระองค์ และท่านจะลี้ภัยอยู่ใต้ปีกของพระองค์ ความสัตย์ซื่อของพระองค์จะเป็นโล่และเป็นโล่ของเจ้า</w:t>
      </w:r>
    </w:p>
    <w:p w14:paraId="4F044D59" w14:textId="77777777" w:rsidR="000F7377" w:rsidRDefault="000F7377"/>
    <w:p w14:paraId="7318245F" w14:textId="77777777" w:rsidR="000F7377" w:rsidRDefault="000F7377">
      <w:r xmlns:w="http://schemas.openxmlformats.org/wordprocessingml/2006/main">
        <w:t xml:space="preserve">วิวรณ์ 12:5 และนางก็คลอดบุตรชายคนหนึ่ง ผู้ซึ่งจะครอบครองประชาชาติทั้งปวงด้วยคทาเหล็ก และบุตรของนางก็ขึ้นไปเฝ้าพระเจ้า และขึ้นสู่พระที่นั่งของพระองค์</w:t>
      </w:r>
    </w:p>
    <w:p w14:paraId="003856F0" w14:textId="77777777" w:rsidR="000F7377" w:rsidRDefault="000F7377"/>
    <w:p w14:paraId="0C6BE392" w14:textId="77777777" w:rsidR="000F7377" w:rsidRDefault="000F7377">
      <w:r xmlns:w="http://schemas.openxmlformats.org/wordprocessingml/2006/main">
        <w:t xml:space="preserve">หญิงผู้นั้นให้กำเนิดเด็กคนหนึ่งซึ่งถูกกำหนดให้ปกครองทุกชาติด้วยคทาเหล็ก และเด็กคนนั้นก็ถูกนำขึ้นไปที่พระเจ้าและพระที่นั่งของพระองค์</w:t>
      </w:r>
    </w:p>
    <w:p w14:paraId="22061C3A" w14:textId="77777777" w:rsidR="000F7377" w:rsidRDefault="000F7377"/>
    <w:p w14:paraId="5F75AA29" w14:textId="77777777" w:rsidR="000F7377" w:rsidRDefault="000F7377">
      <w:r xmlns:w="http://schemas.openxmlformats.org/wordprocessingml/2006/main">
        <w:t xml:space="preserve">1. การทรงเรียกอันศักดิ์สิทธิ์ของพระเยซูให้ปกครองประชาชาติ</w:t>
      </w:r>
    </w:p>
    <w:p w14:paraId="400DD454" w14:textId="77777777" w:rsidR="000F7377" w:rsidRDefault="000F7377"/>
    <w:p w14:paraId="6D976C2F" w14:textId="77777777" w:rsidR="000F7377" w:rsidRDefault="000F7377">
      <w:r xmlns:w="http://schemas.openxmlformats.org/wordprocessingml/2006/main">
        <w:t xml:space="preserve">2. ฤทธิ์อำนาจและสิทธิอำนาจของพระเยซู</w:t>
      </w:r>
    </w:p>
    <w:p w14:paraId="651E46D3" w14:textId="77777777" w:rsidR="000F7377" w:rsidRDefault="000F7377"/>
    <w:p w14:paraId="55900151" w14:textId="77777777" w:rsidR="000F7377" w:rsidRDefault="000F7377">
      <w:r xmlns:w="http://schemas.openxmlformats.org/wordprocessingml/2006/main">
        <w:t xml:space="preserve">1. อิสยาห์ 9:6-7 เพราะว่ามีเด็กคนหนึ่งเกิดมาเพื่อเรา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เจ้าชายแห่งสันติสุข การเพิ่มขึ้นของการปกครองและสันติภาพของพระองค์ไม่มีที่สิ้นสุดบนบัลลังก์ของดาวิดและเหนืออาณาจักรของพระองค์ ที่จะสถาปนาและเชิดชูไว้ด้วยความยุติธรรมและด้วยความชอบธรรมตั้งแต่บัดนี้เป็นต้นไปสืบไป </w:t>
      </w:r>
      <w:r xmlns:w="http://schemas.openxmlformats.org/wordprocessingml/2006/main">
        <w:lastRenderedPageBreak xmlns:w="http://schemas.openxmlformats.org/wordprocessingml/2006/main"/>
      </w:r>
      <w:r xmlns:w="http://schemas.openxmlformats.org/wordprocessingml/2006/main">
        <w:t xml:space="preserve">เป็นนิตย์</w:t>
      </w:r>
    </w:p>
    <w:p w14:paraId="108F5326" w14:textId="77777777" w:rsidR="000F7377" w:rsidRDefault="000F7377"/>
    <w:p w14:paraId="6575A0A9" w14:textId="77777777" w:rsidR="000F7377" w:rsidRDefault="000F7377">
      <w:r xmlns:w="http://schemas.openxmlformats.org/wordprocessingml/2006/main">
        <w:t xml:space="preserve">2. สดุดี 2:6-8 “สำหรับข้าพเจ้า เราได้ตั้งกษัตริย์ของข้าพเจ้าไว้บนศิโยน ภูเขาศักดิ์สิทธิ์ของข้าพเจ้า” ฉันจะเล่าถึงกฤษฎีกานี้: องค์พระผู้เป็นเจ้าตรัสกับฉันว่า “เจ้าเป็นบุตรของเรา วันนี้เราได้ให้กำเนิดท่านแล้ว ถามฉันแล้วฉันจะให้ประชาชาติเป็นมรดกของคุณ และที่สุดปลายแผ่นดินโลกเป็นกรรมสิทธิ์ของคุณ</w:t>
      </w:r>
    </w:p>
    <w:p w14:paraId="6CA154A6" w14:textId="77777777" w:rsidR="000F7377" w:rsidRDefault="000F7377"/>
    <w:p w14:paraId="04395BAB" w14:textId="77777777" w:rsidR="000F7377" w:rsidRDefault="000F7377">
      <w:r xmlns:w="http://schemas.openxmlformats.org/wordprocessingml/2006/main">
        <w:t xml:space="preserve">วิวรณ์ 12:6 และหญิงคนนั้นก็หนีเข้าไปในถิ่นทุรกันดาร ที่ซึ่งเธอได้จัดเตรียมสถานที่ของพระเจ้าไว้ให้เลี้ยงดูเธอที่นั่นเป็นเวลาหนึ่งพันสองร้อยหกสิบวัน</w:t>
      </w:r>
    </w:p>
    <w:p w14:paraId="277E703C" w14:textId="77777777" w:rsidR="000F7377" w:rsidRDefault="000F7377"/>
    <w:p w14:paraId="38A481B8" w14:textId="77777777" w:rsidR="000F7377" w:rsidRDefault="000F7377">
      <w:r xmlns:w="http://schemas.openxmlformats.org/wordprocessingml/2006/main">
        <w:t xml:space="preserve">หญิงนั้นได้รับที่ลี้ภัยในถิ่นทุรกันดาร ซึ่งเธอจะได้รับการดูแลเป็นเวลา 1,260 วัน</w:t>
      </w:r>
    </w:p>
    <w:p w14:paraId="1A11341B" w14:textId="77777777" w:rsidR="000F7377" w:rsidRDefault="000F7377"/>
    <w:p w14:paraId="2108B57E" w14:textId="77777777" w:rsidR="000F7377" w:rsidRDefault="000F7377">
      <w:r xmlns:w="http://schemas.openxmlformats.org/wordprocessingml/2006/main">
        <w:t xml:space="preserve">1. การคุ้มครองของพระเจ้าในยามยากลำบาก</w:t>
      </w:r>
    </w:p>
    <w:p w14:paraId="662779C3" w14:textId="77777777" w:rsidR="000F7377" w:rsidRDefault="000F7377"/>
    <w:p w14:paraId="137729A0" w14:textId="77777777" w:rsidR="000F7377" w:rsidRDefault="000F7377">
      <w:r xmlns:w="http://schemas.openxmlformats.org/wordprocessingml/2006/main">
        <w:t xml:space="preserve">2. การจัดเตรียมของพระเจ้าในช่วงเวลาที่ยากลำบาก</w:t>
      </w:r>
    </w:p>
    <w:p w14:paraId="5D84954C" w14:textId="77777777" w:rsidR="000F7377" w:rsidRDefault="000F7377"/>
    <w:p w14:paraId="42606AF6" w14:textId="77777777" w:rsidR="000F7377" w:rsidRDefault="000F7377">
      <w:r xmlns:w="http://schemas.openxmlformats.org/wordprocessingml/2006/main">
        <w:t xml:space="preserve">1. สดุดี 46:1 - "พระเจ้าทรงเป็นที่ลี้ภัยและเป็นกำลังของเรา ทรงช่วยเราในยามยากลำบาก"</w:t>
      </w:r>
    </w:p>
    <w:p w14:paraId="07F43DDB" w14:textId="77777777" w:rsidR="000F7377" w:rsidRDefault="000F7377"/>
    <w:p w14:paraId="3FF5AFE8" w14:textId="77777777" w:rsidR="000F7377" w:rsidRDefault="000F7377">
      <w:r xmlns:w="http://schemas.openxmlformats.org/wordprocessingml/2006/main">
        <w:t xml:space="preserve">2. มัทธิว 6:25-34 - “เพราะฉะนั้น เราบอกท่านทั้งหลายว่า อย่าวิตกกังวลถึงชีวิตของตนว่าจะเอาอะไรกินหรือดื่ม หรือเกี่ยวกับร่างกายว่าจะเอาอะไรนุ่งห่ม ชีวิตไม่เป็นมากกว่าอาหาร และร่างกายเป็นมากกว่าอาหาร ดีกว่าเสื้อผ้าหรือ ดูนกในอากาศสิ มันไม่ได้หว่าน เก็บเกี่ยว หรือสะสมไว้ในยุ้งฉาง แต่พระบิดาของท่านผู้สถิตในสวรรค์ทรงเลี้ยงดูพวกมัน ท่านมีค่ามากกว่าพวกมันมิใช่หรือ?”</w:t>
      </w:r>
    </w:p>
    <w:p w14:paraId="4F6A3DB5" w14:textId="77777777" w:rsidR="000F7377" w:rsidRDefault="000F7377"/>
    <w:p w14:paraId="39CE2E35" w14:textId="77777777" w:rsidR="000F7377" w:rsidRDefault="000F7377">
      <w:r xmlns:w="http://schemas.openxmlformats.org/wordprocessingml/2006/main">
        <w:t xml:space="preserve">วิวรณ์ 12:7 และเกิดสงครามในสวรรค์ มีคาเอลและเหล่าทูตสวรรค์ของเขาต่อสู้กับพญานาค และมังกรก็ต่อสู้และเหล่าทูตสวรรค์ของมัน</w:t>
      </w:r>
    </w:p>
    <w:p w14:paraId="35CF7ED9" w14:textId="77777777" w:rsidR="000F7377" w:rsidRDefault="000F7377"/>
    <w:p w14:paraId="74420B44" w14:textId="77777777" w:rsidR="000F7377" w:rsidRDefault="000F7377">
      <w:r xmlns:w="http://schemas.openxmlformats.org/wordprocessingml/2006/main">
        <w:t xml:space="preserve">ในวิวรณ์ 12:7 มีเขียนไว้ว่ามีสงครามเกิดขึ้นในสวรรค์ระหว่างมีคาเอลกับเหล่าทูตสวรรค์ของเขา และมังกรกับเหล่าทูตสวรรค์ของเขา</w:t>
      </w:r>
    </w:p>
    <w:p w14:paraId="24B73800" w14:textId="77777777" w:rsidR="000F7377" w:rsidRDefault="000F7377"/>
    <w:p w14:paraId="23EC1B10" w14:textId="77777777" w:rsidR="000F7377" w:rsidRDefault="000F7377">
      <w:r xmlns:w="http://schemas.openxmlformats.org/wordprocessingml/2006/main">
        <w:t xml:space="preserve">1. ชัยชนะของพระเจ้าในสวรรค์: สงครามระหว่างไมเคิลกับมังกร</w:t>
      </w:r>
    </w:p>
    <w:p w14:paraId="33D6FE18" w14:textId="77777777" w:rsidR="000F7377" w:rsidRDefault="000F7377"/>
    <w:p w14:paraId="59DEAAEB" w14:textId="77777777" w:rsidR="000F7377" w:rsidRDefault="000F7377">
      <w:r xmlns:w="http://schemas.openxmlformats.org/wordprocessingml/2006/main">
        <w:t xml:space="preserve">2. พลังแห่งศรัทธา: ยืนหยัดต่อสู้กับมังกร</w:t>
      </w:r>
    </w:p>
    <w:p w14:paraId="4E4FEF28" w14:textId="77777777" w:rsidR="000F7377" w:rsidRDefault="000F7377"/>
    <w:p w14:paraId="6B96C00C" w14:textId="77777777" w:rsidR="000F7377" w:rsidRDefault="000F7377">
      <w:r xmlns:w="http://schemas.openxmlformats.org/wordprocessingml/2006/main">
        <w:t xml:space="preserve">1. ดาเนียล 10:13 - "แต่เจ้านายแห่งอาณาจักรเปอร์เซียขัดขวางข้าพเจ้าไว้ยี่สิบวัน แต่ดูเถิด มีคาเอล เจ้านายใหญ่คนหนึ่งมาช่วยข้าพเจ้า และข้าพเจ้าก็อยู่ที่นั่นกับกษัตริย์แห่งเปอร์เซีย "</w:t>
      </w:r>
    </w:p>
    <w:p w14:paraId="1152897E" w14:textId="77777777" w:rsidR="000F7377" w:rsidRDefault="000F7377"/>
    <w:p w14:paraId="26716770" w14:textId="77777777" w:rsidR="000F7377" w:rsidRDefault="000F7377">
      <w:r xmlns:w="http://schemas.openxmlformats.org/wordprocessingml/2006/main">
        <w:t xml:space="preserve">2. เอเฟซัส 6:12 - "เพราะเราไม่ได้ต่อสู้กับเนื้อหนังและเลือด แต่ต่อสู้กับเทพผู้ครอง ศักดิเทพ เทพผู้ครองความมืดแห่งโลกนี้ ต่อสู้กับความชั่วร้ายฝ่ายวิญญาณในสถานสูง"</w:t>
      </w:r>
    </w:p>
    <w:p w14:paraId="679A0429" w14:textId="77777777" w:rsidR="000F7377" w:rsidRDefault="000F7377"/>
    <w:p w14:paraId="1A9E75E2" w14:textId="77777777" w:rsidR="000F7377" w:rsidRDefault="000F7377">
      <w:r xmlns:w="http://schemas.openxmlformats.org/wordprocessingml/2006/main">
        <w:t xml:space="preserve">วิวรณ์ 12:8 และไม่ประสบชัยชนะ ไม่พบที่ของพวกเขาอีกต่อไปในสวรรค์</w:t>
      </w:r>
    </w:p>
    <w:p w14:paraId="4C1D2289" w14:textId="77777777" w:rsidR="000F7377" w:rsidRDefault="000F7377"/>
    <w:p w14:paraId="14C2CDE5" w14:textId="77777777" w:rsidR="000F7377" w:rsidRDefault="000F7377">
      <w:r xmlns:w="http://schemas.openxmlformats.org/wordprocessingml/2006/main">
        <w:t xml:space="preserve">ซาตานและผู้ติดตามมันไม่ประสบความสำเร็จในการโจมตีพระเจ้าและถูกขับออกจากสวรรค์</w:t>
      </w:r>
    </w:p>
    <w:p w14:paraId="106181CB" w14:textId="77777777" w:rsidR="000F7377" w:rsidRDefault="000F7377"/>
    <w:p w14:paraId="07BCF3AF" w14:textId="77777777" w:rsidR="000F7377" w:rsidRDefault="000F7377">
      <w:r xmlns:w="http://schemas.openxmlformats.org/wordprocessingml/2006/main">
        <w:t xml:space="preserve">1. พลังอำนาจของพระเจ้าที่ไม่อาจหยุดยั้งได้</w:t>
      </w:r>
    </w:p>
    <w:p w14:paraId="76DD371E" w14:textId="77777777" w:rsidR="000F7377" w:rsidRDefault="000F7377"/>
    <w:p w14:paraId="1F988318" w14:textId="77777777" w:rsidR="000F7377" w:rsidRDefault="000F7377">
      <w:r xmlns:w="http://schemas.openxmlformats.org/wordprocessingml/2006/main">
        <w:t xml:space="preserve">2. ความพ่ายแพ้ของซาตาน</w:t>
      </w:r>
    </w:p>
    <w:p w14:paraId="38E9F9AC" w14:textId="77777777" w:rsidR="000F7377" w:rsidRDefault="000F7377"/>
    <w:p w14:paraId="031C200B" w14:textId="77777777" w:rsidR="000F7377" w:rsidRDefault="000F7377">
      <w:r xmlns:w="http://schemas.openxmlformats.org/wordprocessingml/2006/main">
        <w:t xml:space="preserve">1. ยอห์น 4:4 - "ท่านจะต้องบังเกิดใหม่"</w:t>
      </w:r>
    </w:p>
    <w:p w14:paraId="6905F054" w14:textId="77777777" w:rsidR="000F7377" w:rsidRDefault="000F7377"/>
    <w:p w14:paraId="23E1B869" w14:textId="77777777" w:rsidR="000F7377" w:rsidRDefault="000F7377">
      <w:r xmlns:w="http://schemas.openxmlformats.org/wordprocessingml/2006/main">
        <w:t xml:space="preserve">2. สดุดี 46:10 - "จงนิ่งเสียและรู้ว่าเราคือพระเจ้า"</w:t>
      </w:r>
    </w:p>
    <w:p w14:paraId="256C6239" w14:textId="77777777" w:rsidR="000F7377" w:rsidRDefault="000F7377"/>
    <w:p w14:paraId="4A00E286" w14:textId="77777777" w:rsidR="000F7377" w:rsidRDefault="000F7377">
      <w:r xmlns:w="http://schemas.openxmlformats.org/wordprocessingml/2006/main">
        <w:t xml:space="preserve">วิวรณ์ 12:9 และพญานาคใหญ่นั้นก็ถูกขับออกไป งูเฒ่าที่เรียกว่าพญามาร และซาตานซึ่งหลอกลวงคนทั้งโลก มันถูกผลักออกไปบนแผ่นดินโลก และเหล่าทูตสวรรค์ของมันก็ถูกขับออกไปพร้อมกับเขา</w:t>
      </w:r>
    </w:p>
    <w:p w14:paraId="1EFF02E7" w14:textId="77777777" w:rsidR="000F7377" w:rsidRDefault="000F7377"/>
    <w:p w14:paraId="381F11B0" w14:textId="77777777" w:rsidR="000F7377" w:rsidRDefault="000F7377">
      <w:r xmlns:w="http://schemas.openxmlformats.org/wordprocessingml/2006/main">
        <w:t xml:space="preserve">ซาตานถูกขับออกจากสวรรค์และส่งมายังโลกพร้อมกับเหล่าทูตสวรรค์ของมันไปด้วย</w:t>
      </w:r>
    </w:p>
    <w:p w14:paraId="1AF66881" w14:textId="77777777" w:rsidR="000F7377" w:rsidRDefault="000F7377"/>
    <w:p w14:paraId="7A13CEFD" w14:textId="77777777" w:rsidR="000F7377" w:rsidRDefault="000F7377">
      <w:r xmlns:w="http://schemas.openxmlformats.org/wordprocessingml/2006/main">
        <w:t xml:space="preserve">1. ความพ่ายแพ้ของซาตาน: พระเยซูทรงเอาชนะผู้หลอกลวงโลกได้อย่างไร</w:t>
      </w:r>
    </w:p>
    <w:p w14:paraId="64F8AD9A" w14:textId="77777777" w:rsidR="000F7377" w:rsidRDefault="000F7377"/>
    <w:p w14:paraId="3328EA27" w14:textId="77777777" w:rsidR="000F7377" w:rsidRDefault="000F7377">
      <w:r xmlns:w="http://schemas.openxmlformats.org/wordprocessingml/2006/main">
        <w:t xml:space="preserve">2. อธิปไตยของพระเจ้า: อำนาจแห่งการพิพากษาของพระองค์เหนือซาตาน</w:t>
      </w:r>
    </w:p>
    <w:p w14:paraId="43ABA1A6" w14:textId="77777777" w:rsidR="000F7377" w:rsidRDefault="000F7377"/>
    <w:p w14:paraId="2A654216" w14:textId="77777777" w:rsidR="000F7377" w:rsidRDefault="000F7377">
      <w:r xmlns:w="http://schemas.openxmlformats.org/wordprocessingml/2006/main">
        <w:t xml:space="preserve">1. ยอห์น 16:11 - "เกี่ยวกับการพิพากษาเพราะผู้ครองโลกนี้ถูกพิพากษา"</w:t>
      </w:r>
    </w:p>
    <w:p w14:paraId="09A5053C" w14:textId="77777777" w:rsidR="000F7377" w:rsidRDefault="000F7377"/>
    <w:p w14:paraId="1AC68DF7" w14:textId="77777777" w:rsidR="000F7377" w:rsidRDefault="000F7377">
      <w:r xmlns:w="http://schemas.openxmlformats.org/wordprocessingml/2006/main">
        <w:t xml:space="preserve">2. เอเฟซัส 2:2 - "ซึ่งครั้งหนึ่งท่านเคยดำเนินตามวิถีของโลกนี้ ตามเจ้าแห่งอำนาจแห่งฟ้าอากาศ วิญญาณซึ่งบัดนี้ทำงานในบุตรที่ไม่เชื่อฟัง"</w:t>
      </w:r>
    </w:p>
    <w:p w14:paraId="4E40F4ED" w14:textId="77777777" w:rsidR="000F7377" w:rsidRDefault="000F7377"/>
    <w:p w14:paraId="2D010AC8" w14:textId="77777777" w:rsidR="000F7377" w:rsidRDefault="000F7377">
      <w:r xmlns:w="http://schemas.openxmlformats.org/wordprocessingml/2006/main">
        <w:t xml:space="preserve">วิวรณ์ 12:10 และข้าพเจ้าได้ยินเสียงดังตรัสในสวรรค์ว่า บัดนี้ความรอดและกำลัง อาณาจักรของพระเจ้าของเรา และฤทธานุภาพแห่งพระคริสต์ของพระองค์มาถึงแล้ว เพราะว่าผู้กล่าวหาพี่น้องของเราถูกคว่ำลงแล้ว ซึ่งกล่าวหาพวกเขาไว้ก่อนวิวรณ์ 12:10 พระเจ้าของเราทั้งวันทั้งคืน</w:t>
      </w:r>
    </w:p>
    <w:p w14:paraId="1C07569A" w14:textId="77777777" w:rsidR="000F7377" w:rsidRDefault="000F7377"/>
    <w:p w14:paraId="60921168" w14:textId="77777777" w:rsidR="000F7377" w:rsidRDefault="000F7377">
      <w:r xmlns:w="http://schemas.openxmlformats.org/wordprocessingml/2006/main">
        <w:t xml:space="preserve">ขณะนี้อาณาจักรของพระเจ้าได้รับการสถาปนาแล้ว และฤทธิ์เดชของพระคริสต์ของพระองค์ได้เข้ามาเพื่อความรอดและความเข้มแข็ง ซาตานถูกปิดปากแล้ว ไม่สามารถกล่าวหาพี่น้องต่อพระพักตร์พระเจ้าได้อีกต่อไป</w:t>
      </w:r>
    </w:p>
    <w:p w14:paraId="5EB2BD36" w14:textId="77777777" w:rsidR="000F7377" w:rsidRDefault="000F7377"/>
    <w:p w14:paraId="0A11B92E" w14:textId="77777777" w:rsidR="000F7377" w:rsidRDefault="000F7377">
      <w:r xmlns:w="http://schemas.openxmlformats.org/wordprocessingml/2006/main">
        <w:t xml:space="preserve">1: อาณาจักรของพระเจ้า - ความรอดและความเข้มแข็งของเรา</w:t>
      </w:r>
    </w:p>
    <w:p w14:paraId="64F9D726" w14:textId="77777777" w:rsidR="000F7377" w:rsidRDefault="000F7377"/>
    <w:p w14:paraId="5FBFCAE8" w14:textId="77777777" w:rsidR="000F7377" w:rsidRDefault="000F7377">
      <w:r xmlns:w="http://schemas.openxmlformats.org/wordprocessingml/2006/main">
        <w:t xml:space="preserve">2: ฤทธิ์อำนาจของพระคริสต์ - ชัยชนะเหนือซาตาน</w:t>
      </w:r>
    </w:p>
    <w:p w14:paraId="5BD81B05" w14:textId="77777777" w:rsidR="000F7377" w:rsidRDefault="000F7377"/>
    <w:p w14:paraId="0C916882" w14:textId="77777777" w:rsidR="000F7377" w:rsidRDefault="000F7377">
      <w:r xmlns:w="http://schemas.openxmlformats.org/wordprocessingml/2006/main">
        <w:t xml:space="preserve">1: โรม 8:31 - "แล้วเราจะว่าอย่างไรกับสิ่งเหล่านี้ ถ้าพระเจ้าทรงอยู่ฝ่ายเรา ใครจะต่อต้านเราได้"</w:t>
      </w:r>
    </w:p>
    <w:p w14:paraId="416306F6" w14:textId="77777777" w:rsidR="000F7377" w:rsidRDefault="000F7377"/>
    <w:p w14:paraId="0F0EED01" w14:textId="77777777" w:rsidR="000F7377" w:rsidRDefault="000F7377">
      <w:r xmlns:w="http://schemas.openxmlformats.org/wordprocessingml/2006/main">
        <w:t xml:space="preserve">2: ยอห์น 16:33 - "เราได้บอกสิ่งเหล่านี้แก่ท่านแล้ว เพื่อท่านจะได้มีสันติสุขในตัวเรา ในโลกนี้ท่านจะประสบ </w:t>
      </w:r>
      <w:r xmlns:w="http://schemas.openxmlformats.org/wordprocessingml/2006/main">
        <w:lastRenderedPageBreak xmlns:w="http://schemas.openxmlformats.org/wordprocessingml/2006/main"/>
      </w:r>
      <w:r xmlns:w="http://schemas.openxmlformats.org/wordprocessingml/2006/main">
        <w:t xml:space="preserve">ความยากลำบาก แต่จงชื่นใจเถิด เราได้ชนะโลกแล้ว"</w:t>
      </w:r>
    </w:p>
    <w:p w14:paraId="4AA6E67A" w14:textId="77777777" w:rsidR="000F7377" w:rsidRDefault="000F7377"/>
    <w:p w14:paraId="7FE4A91D" w14:textId="77777777" w:rsidR="000F7377" w:rsidRDefault="000F7377">
      <w:r xmlns:w="http://schemas.openxmlformats.org/wordprocessingml/2006/main">
        <w:t xml:space="preserve">วิวรณ์ 12:11 และพวกเขาก็เอาชนะพระองค์ด้วยพระโลหิตของพระเมษโปดก และด้วยคำพยานของพวกเขา และพวกเขาหาได้รักชีวิตของตนไม่จนตาย.</w:t>
      </w:r>
    </w:p>
    <w:p w14:paraId="0238B2BA" w14:textId="77777777" w:rsidR="000F7377" w:rsidRDefault="000F7377"/>
    <w:p w14:paraId="542D4058" w14:textId="77777777" w:rsidR="000F7377" w:rsidRDefault="000F7377">
      <w:r xmlns:w="http://schemas.openxmlformats.org/wordprocessingml/2006/main">
        <w:t xml:space="preserve">พระโลหิตของพระเมษโปดกและคำพยานของเราเป็นหนทางเอาชนะศัตรู เราต้องเต็มใจที่จะรักและแม้กระทั่งสละชีวิตเพื่ออุดมการณ์ของพระคริสต์</w:t>
      </w:r>
    </w:p>
    <w:p w14:paraId="670A4157" w14:textId="77777777" w:rsidR="000F7377" w:rsidRDefault="000F7377"/>
    <w:p w14:paraId="0F79A17E" w14:textId="77777777" w:rsidR="000F7377" w:rsidRDefault="000F7377">
      <w:r xmlns:w="http://schemas.openxmlformats.org/wordprocessingml/2006/main">
        <w:t xml:space="preserve">1. พลังแห่งพระโลหิตของลูกแกะ</w:t>
      </w:r>
    </w:p>
    <w:p w14:paraId="48350E0E" w14:textId="77777777" w:rsidR="000F7377" w:rsidRDefault="000F7377"/>
    <w:p w14:paraId="3668FA2A" w14:textId="77777777" w:rsidR="000F7377" w:rsidRDefault="000F7377">
      <w:r xmlns:w="http://schemas.openxmlformats.org/wordprocessingml/2006/main">
        <w:t xml:space="preserve">2. ค่าใช้จ่ายในการแสดงประจักษ์พยาน</w:t>
      </w:r>
    </w:p>
    <w:p w14:paraId="7451F73E" w14:textId="77777777" w:rsidR="000F7377" w:rsidRDefault="000F7377"/>
    <w:p w14:paraId="07870B80" w14:textId="77777777" w:rsidR="000F7377" w:rsidRDefault="000F7377">
      <w:r xmlns:w="http://schemas.openxmlformats.org/wordprocessingml/2006/main">
        <w:t xml:space="preserve">1. ยอห์น 15:13 - ไม่มีผู้ใดมีความรักยิ่งใหญ่กว่านี้อีกแล้ว การที่มนุษย์สละชีวิตเพื่อมิตรสหายของเขา</w:t>
      </w:r>
    </w:p>
    <w:p w14:paraId="62D0D848" w14:textId="77777777" w:rsidR="000F7377" w:rsidRDefault="000F7377"/>
    <w:p w14:paraId="01063780" w14:textId="77777777" w:rsidR="000F7377" w:rsidRDefault="000F7377">
      <w:r xmlns:w="http://schemas.openxmlformats.org/wordprocessingml/2006/main">
        <w:t xml:space="preserve">2. กิจการ 5:41 - พวกเขาออกจากต่อหน้าสภา ด้วยความชื่นชมยินดีที่พวกเขาสมควรได้รับความอับอายเพราะพระนามของพระองค์</w:t>
      </w:r>
    </w:p>
    <w:p w14:paraId="668BC7D8" w14:textId="77777777" w:rsidR="000F7377" w:rsidRDefault="000F7377"/>
    <w:p w14:paraId="1B7E98F7" w14:textId="77777777" w:rsidR="000F7377" w:rsidRDefault="000F7377">
      <w:r xmlns:w="http://schemas.openxmlformats.org/wordprocessingml/2006/main">
        <w:t xml:space="preserve">วิวรณ์ 12:12 เพราะฉะนั้น ท้องฟ้าทั้งหลายและผู้ที่อยู่ในสวรรค์จงชื่นชมยินดี วิบัติแก่ชาวแผ่นดินโลกและทะเล! เพราะว่ามารได้ลงมาหาท่านแล้ว มีความโกรธยิ่งนัก เพราะมันรู้ว่ามีเวลาอันสั้น</w:t>
      </w:r>
    </w:p>
    <w:p w14:paraId="62BF0575" w14:textId="77777777" w:rsidR="000F7377" w:rsidRDefault="000F7377"/>
    <w:p w14:paraId="55414F84" w14:textId="77777777" w:rsidR="000F7377" w:rsidRDefault="000F7377">
      <w:r xmlns:w="http://schemas.openxmlformats.org/wordprocessingml/2006/main">
        <w:t xml:space="preserve">มารได้มายังโลกด้วยความพิโรธอันยิ่งใหญ่ และสวรรค์ควรจะชื่นชมยินดีในสิ่งนี้</w:t>
      </w:r>
    </w:p>
    <w:p w14:paraId="45945804" w14:textId="77777777" w:rsidR="000F7377" w:rsidRDefault="000F7377"/>
    <w:p w14:paraId="67015BDB" w14:textId="77777777" w:rsidR="000F7377" w:rsidRDefault="000F7377">
      <w:r xmlns:w="http://schemas.openxmlformats.org/wordprocessingml/2006/main">
        <w:t xml:space="preserve">1. ชื่นชมยินดีในความยุติธรรมของพระเจ้า: ศึกษาวิวรณ์ 12:12</w:t>
      </w:r>
    </w:p>
    <w:p w14:paraId="3A2DC88F" w14:textId="77777777" w:rsidR="000F7377" w:rsidRDefault="000F7377"/>
    <w:p w14:paraId="0973F44A" w14:textId="77777777" w:rsidR="000F7377" w:rsidRDefault="000F7377">
      <w:r xmlns:w="http://schemas.openxmlformats.org/wordprocessingml/2006/main">
        <w:t xml:space="preserve">2. อันตรายจากความโกรธของปีศาจ: คำเตือนจากวิวรณ์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ยากอบ 4:7 - ดังนั้นจงยอมจำนนต่อพระเจ้า จงต่อต้านมาร แล้วมันจะหนีไปจากคุณ</w:t>
      </w:r>
    </w:p>
    <w:p w14:paraId="7A2786B5" w14:textId="77777777" w:rsidR="000F7377" w:rsidRDefault="000F7377"/>
    <w:p w14:paraId="5967D2C0" w14:textId="77777777" w:rsidR="000F7377" w:rsidRDefault="000F7377">
      <w:r xmlns:w="http://schemas.openxmlformats.org/wordprocessingml/2006/main">
        <w:t xml:space="preserve">2. 1 เปโตร 5:8 - จงมีสติและระมัดระวัง เพราะมารศัตรูของเจ้าเหมือนสิงโตคำรามเดินไปรอบๆ เพื่อเสาะหาผู้ที่มันจะกัดกินได้</w:t>
      </w:r>
    </w:p>
    <w:p w14:paraId="7F0CF978" w14:textId="77777777" w:rsidR="000F7377" w:rsidRDefault="000F7377"/>
    <w:p w14:paraId="2FCB7C1D" w14:textId="77777777" w:rsidR="000F7377" w:rsidRDefault="000F7377">
      <w:r xmlns:w="http://schemas.openxmlformats.org/wordprocessingml/2006/main">
        <w:t xml:space="preserve">วิวรณ์ 12:13 และเมื่อพญานาคเห็นว่ามันถูกทิ้งลงบนแผ่นดินโลก มันก็ข่มเหงผู้หญิงที่คลอดบุตรชาย</w:t>
      </w:r>
    </w:p>
    <w:p w14:paraId="2C652068" w14:textId="77777777" w:rsidR="000F7377" w:rsidRDefault="000F7377"/>
    <w:p w14:paraId="3E98EE47" w14:textId="77777777" w:rsidR="000F7377" w:rsidRDefault="000F7377">
      <w:r xmlns:w="http://schemas.openxmlformats.org/wordprocessingml/2006/main">
        <w:t xml:space="preserve">พญานาคถูกโยนลงมายังโลกและข่มเหงหญิงผู้ให้กำเนิดบุตรชาย</w:t>
      </w:r>
    </w:p>
    <w:p w14:paraId="0BF9F1FD" w14:textId="77777777" w:rsidR="000F7377" w:rsidRDefault="000F7377"/>
    <w:p w14:paraId="0EC5225F" w14:textId="77777777" w:rsidR="000F7377" w:rsidRDefault="000F7377">
      <w:r xmlns:w="http://schemas.openxmlformats.org/wordprocessingml/2006/main">
        <w:t xml:space="preserve">1. การคุ้มครองของพระเจ้าในการข่มเหง</w:t>
      </w:r>
    </w:p>
    <w:p w14:paraId="3BC4577A" w14:textId="77777777" w:rsidR="000F7377" w:rsidRDefault="000F7377"/>
    <w:p w14:paraId="765CA94D" w14:textId="77777777" w:rsidR="000F7377" w:rsidRDefault="000F7377">
      <w:r xmlns:w="http://schemas.openxmlformats.org/wordprocessingml/2006/main">
        <w:t xml:space="preserve">2. เอาชนะความทุกข์ยากด้วยศรัทธา</w:t>
      </w:r>
    </w:p>
    <w:p w14:paraId="5BD7E1D6" w14:textId="77777777" w:rsidR="000F7377" w:rsidRDefault="000F7377"/>
    <w:p w14:paraId="03FFBA1E" w14:textId="77777777" w:rsidR="000F7377" w:rsidRDefault="000F7377">
      <w:r xmlns:w="http://schemas.openxmlformats.org/wordprocessingml/2006/main">
        <w:t xml:space="preserve">1. โรม 8:35-39 - ใครจะแยกเราจากความรักของพระคริสต์?</w:t>
      </w:r>
    </w:p>
    <w:p w14:paraId="0493CF8B" w14:textId="77777777" w:rsidR="000F7377" w:rsidRDefault="000F7377"/>
    <w:p w14:paraId="358DB547" w14:textId="77777777" w:rsidR="000F7377" w:rsidRDefault="000F7377">
      <w:r xmlns:w="http://schemas.openxmlformats.org/wordprocessingml/2006/main">
        <w:t xml:space="preserve">2. สดุดี 91:1-2 - ผู้ที่อาศัยอยู่ในที่ลี้ลับขององค์ผู้สูงสุดจะอยู่ในร่มเงาของผู้ทรงอำนาจ</w:t>
      </w:r>
    </w:p>
    <w:p w14:paraId="18703DF6" w14:textId="77777777" w:rsidR="000F7377" w:rsidRDefault="000F7377"/>
    <w:p w14:paraId="2505BFB0" w14:textId="77777777" w:rsidR="000F7377" w:rsidRDefault="000F7377">
      <w:r xmlns:w="http://schemas.openxmlformats.org/wordprocessingml/2006/main">
        <w:t xml:space="preserve">วิวรณ์ 12:14 หญิงนั้นได้รับปีกนกอินทรีใหญ่สองปีก เพื่อว่านางจะบินไปในถิ่นทุรกันดาร ไปยังที่ของนาง ที่ซึ่งนางจะได้รับการบำรุงเลี้ยงอยู่ชั่วระยะหนึ่ง วาระ และครึ่งวาระ จากหน้าผา งู.</w:t>
      </w:r>
    </w:p>
    <w:p w14:paraId="68979B0D" w14:textId="77777777" w:rsidR="000F7377" w:rsidRDefault="000F7377"/>
    <w:p w14:paraId="1B2432F1" w14:textId="77777777" w:rsidR="000F7377" w:rsidRDefault="000F7377">
      <w:r xmlns:w="http://schemas.openxmlformats.org/wordprocessingml/2006/main">
        <w:t xml:space="preserve">ผู้หญิงคนนั้นได้รับปีกของนกอินทรีเพื่อบินไปยังสถานที่ซึ่งเธอได้รับการบำรุงเลี้ยงชั่ววาระ หนึ่งวาระ และครึ่งวาระ</w:t>
      </w:r>
    </w:p>
    <w:p w14:paraId="56C30CA2" w14:textId="77777777" w:rsidR="000F7377" w:rsidRDefault="000F7377"/>
    <w:p w14:paraId="13C88ED4" w14:textId="77777777" w:rsidR="000F7377" w:rsidRDefault="000F7377">
      <w:r xmlns:w="http://schemas.openxmlformats.org/wordprocessingml/2006/main">
        <w:t xml:space="preserve">1. การคุ้มครองของพระเจ้าสามารถช่วยเราในยามยากลำบากได้อย่างไร</w:t>
      </w:r>
    </w:p>
    <w:p w14:paraId="101C04AE" w14:textId="77777777" w:rsidR="000F7377" w:rsidRDefault="000F7377"/>
    <w:p w14:paraId="1DEC3A64" w14:textId="77777777" w:rsidR="000F7377" w:rsidRDefault="000F7377">
      <w:r xmlns:w="http://schemas.openxmlformats.org/wordprocessingml/2006/main">
        <w:t xml:space="preserve">2. ดึงกำลังจากพระคริสต์ในเวลาที่ยากลำบาก</w:t>
      </w:r>
    </w:p>
    <w:p w14:paraId="0A88C421" w14:textId="77777777" w:rsidR="000F7377" w:rsidRDefault="000F7377"/>
    <w:p w14:paraId="3BD8E980" w14:textId="77777777" w:rsidR="000F7377" w:rsidRDefault="000F7377">
      <w:r xmlns:w="http://schemas.openxmlformats.org/wordprocessingml/2006/main">
        <w:t xml:space="preserve">1. เฉลยธรรมบัญญัติ 32:11-12 - เมื่อนกอินทรีขยับรังของมัน โฉบเหนือลูกของมัน กางปีกออก อุ้มมันขึ้น แบกมันไว้บนปีก ดังนั้นพระเจ้าองค์เดียวจึงทรงนำเขา และไม่มีพระเจ้าอื่นใด กับเขา.</w:t>
      </w:r>
    </w:p>
    <w:p w14:paraId="0B82A03B" w14:textId="77777777" w:rsidR="000F7377" w:rsidRDefault="000F7377"/>
    <w:p w14:paraId="2D49AAE9" w14:textId="77777777" w:rsidR="000F7377" w:rsidRDefault="000F7377">
      <w:r xmlns:w="http://schemas.openxmlformats.org/wordprocessingml/2006/main">
        <w:t xml:space="preserve">2. สดุดี 91:4 - พระองค์จะทรงคลุมคุณด้วยปีกของพระองค์ และคุณจะพบที่ลี้ภัยอยู่ใต้ปีกของพระองค์ ความสัตย์ซื่อของพระองค์เป็นโล่และเป็นโล่</w:t>
      </w:r>
    </w:p>
    <w:p w14:paraId="7E2E7E50" w14:textId="77777777" w:rsidR="000F7377" w:rsidRDefault="000F7377"/>
    <w:p w14:paraId="58B0C2D0" w14:textId="77777777" w:rsidR="000F7377" w:rsidRDefault="000F7377">
      <w:r xmlns:w="http://schemas.openxmlformats.org/wordprocessingml/2006/main">
        <w:t xml:space="preserve">วิวรณ์ 12:15 และงูก็พ่นน้ำออกจากปากของเขาเหมือนอย่างน้ำท่วมตามผู้หญิงคนนั้น เพื่อเขาจะพาเธอให้ถูกน้ำท่วม</w:t>
      </w:r>
    </w:p>
    <w:p w14:paraId="102E9A3B" w14:textId="77777777" w:rsidR="000F7377" w:rsidRDefault="000F7377"/>
    <w:p w14:paraId="66DF75CA" w14:textId="77777777" w:rsidR="000F7377" w:rsidRDefault="000F7377">
      <w:r xmlns:w="http://schemas.openxmlformats.org/wordprocessingml/2006/main">
        <w:t xml:space="preserve">ซาตานพยายามทำให้ผู้หญิงและลูกหลานของเธอจมน้ำด้วยน้ำท่วม</w:t>
      </w:r>
    </w:p>
    <w:p w14:paraId="25B6B49B" w14:textId="77777777" w:rsidR="000F7377" w:rsidRDefault="000F7377"/>
    <w:p w14:paraId="6D3B5933" w14:textId="77777777" w:rsidR="000F7377" w:rsidRDefault="000F7377">
      <w:r xmlns:w="http://schemas.openxmlformats.org/wordprocessingml/2006/main">
        <w:t xml:space="preserve">1. พลังอันท่วมท้นแห่งคำโกหกของซาตาน</w:t>
      </w:r>
    </w:p>
    <w:p w14:paraId="18D9F0E4" w14:textId="77777777" w:rsidR="000F7377" w:rsidRDefault="000F7377"/>
    <w:p w14:paraId="7BFB1BF0" w14:textId="77777777" w:rsidR="000F7377" w:rsidRDefault="000F7377">
      <w:r xmlns:w="http://schemas.openxmlformats.org/wordprocessingml/2006/main">
        <w:t xml:space="preserve">2. การคุ้มครองพระสัญญาของพระเจ้า</w:t>
      </w:r>
    </w:p>
    <w:p w14:paraId="6B6BC078" w14:textId="77777777" w:rsidR="000F7377" w:rsidRDefault="000F7377"/>
    <w:p w14:paraId="1FC3A638" w14:textId="77777777" w:rsidR="000F7377" w:rsidRDefault="000F7377">
      <w:r xmlns:w="http://schemas.openxmlformats.org/wordprocessingml/2006/main">
        <w:t xml:space="preserve">1. เอเฟซัส 6:10-18 - สวมชุดเกราะของพระเจ้าทั้งชุดเพื่อต่อต้านอุบายของมาร</w:t>
      </w:r>
    </w:p>
    <w:p w14:paraId="2FCC781A" w14:textId="77777777" w:rsidR="000F7377" w:rsidRDefault="000F7377"/>
    <w:p w14:paraId="52285B68" w14:textId="77777777" w:rsidR="000F7377" w:rsidRDefault="000F7377">
      <w:r xmlns:w="http://schemas.openxmlformats.org/wordprocessingml/2006/main">
        <w:t xml:space="preserve">2. สดุดี 46:1-3 - พระเจ้าทรงเป็นที่ลี้ภัยและเป็นกำลัง ทรงช่วยเหลือในยามยากลำบาก</w:t>
      </w:r>
    </w:p>
    <w:p w14:paraId="71477613" w14:textId="77777777" w:rsidR="000F7377" w:rsidRDefault="000F7377"/>
    <w:p w14:paraId="5D89BA2D" w14:textId="77777777" w:rsidR="000F7377" w:rsidRDefault="000F7377">
      <w:r xmlns:w="http://schemas.openxmlformats.org/wordprocessingml/2006/main">
        <w:t xml:space="preserve">วิวรณ์ 12:16 และแผ่นดินก็ได้ช่วยหญิงนั้นไว้ และแผ่นดินก็อ้าปากของนางกลืนน้ำท่วมซึ่งพ่นออกจากปากของพญานาคนั้นเข้าไป</w:t>
      </w:r>
    </w:p>
    <w:p w14:paraId="07B8332F" w14:textId="77777777" w:rsidR="000F7377" w:rsidRDefault="000F7377"/>
    <w:p w14:paraId="40903597" w14:textId="77777777" w:rsidR="000F7377" w:rsidRDefault="000F7377">
      <w:r xmlns:w="http://schemas.openxmlformats.org/wordprocessingml/2006/main">
        <w:t xml:space="preserve">โลกช่วยผู้หญิงคนนั้นและกลืนน้ำท่วมจากมังกร</w:t>
      </w:r>
    </w:p>
    <w:p w14:paraId="7764BF70" w14:textId="77777777" w:rsidR="000F7377" w:rsidRDefault="000F7377"/>
    <w:p w14:paraId="6F1126DE" w14:textId="77777777" w:rsidR="000F7377" w:rsidRDefault="000F7377">
      <w:r xmlns:w="http://schemas.openxmlformats.org/wordprocessingml/2006/main">
        <w:t xml:space="preserve">1. พระเจ้าจะทรงประทานความคุ้มครองท่ามกลางอันตรายและความวุ่นวาย</w:t>
      </w:r>
    </w:p>
    <w:p w14:paraId="000D042B" w14:textId="77777777" w:rsidR="000F7377" w:rsidRDefault="000F7377"/>
    <w:p w14:paraId="0E65A04B" w14:textId="77777777" w:rsidR="000F7377" w:rsidRDefault="000F7377">
      <w:r xmlns:w="http://schemas.openxmlformats.org/wordprocessingml/2006/main">
        <w:t xml:space="preserve">2. เมื่อพระเจ้าทรงอยู่ฝ่ายเรา ไม่มีศัตรูคนใดสามารถเอาชนะเราได้</w:t>
      </w:r>
    </w:p>
    <w:p w14:paraId="6BC31956" w14:textId="77777777" w:rsidR="000F7377" w:rsidRDefault="000F7377"/>
    <w:p w14:paraId="36AFF9AA" w14:textId="77777777" w:rsidR="000F7377" w:rsidRDefault="000F7377">
      <w:r xmlns:w="http://schemas.openxmlformats.org/wordprocessingml/2006/main">
        <w:t xml:space="preserve">1. สดุดี 34:7 - ทูตสวรรค์ของพระเจ้าตั้งค่ายล้อมรอบผู้ที่เกรงกลัวพระองค์ และพระองค์ทรงช่วยพวกเขาให้พ้น</w:t>
      </w:r>
    </w:p>
    <w:p w14:paraId="1809B51E" w14:textId="77777777" w:rsidR="000F7377" w:rsidRDefault="000F7377"/>
    <w:p w14:paraId="477608E1" w14:textId="77777777" w:rsidR="000F7377" w:rsidRDefault="000F7377">
      <w:r xmlns:w="http://schemas.openxmlformats.org/wordprocessingml/2006/main">
        <w:t xml:space="preserve">2. อิสยาห์ 54:17 - ไม่มีอาวุธใดที่สร้างขึ้นเพื่อต่อต้านคุณจะเจริญรุ่งเรือง และทุกลิ้นที่ลุกขึ้นต่อสู้คุณในการพิพากษาคุณจะต้องประณาม</w:t>
      </w:r>
    </w:p>
    <w:p w14:paraId="163F766F" w14:textId="77777777" w:rsidR="000F7377" w:rsidRDefault="000F7377"/>
    <w:p w14:paraId="1BAF39DF" w14:textId="77777777" w:rsidR="000F7377" w:rsidRDefault="000F7377">
      <w:r xmlns:w="http://schemas.openxmlformats.org/wordprocessingml/2006/main">
        <w:t xml:space="preserve">วิวรณ์ 12:17 พญานาคโกรธแค้นหญิงนั้น และไปทำสงครามกับเชื้อสายของนางที่เหลืออยู่ ซึ่งรักษาพระบัญญัติของพระเจ้า และมีคำพยานถึงพระเยซูคริสต์</w:t>
      </w:r>
    </w:p>
    <w:p w14:paraId="2C4BE6AC" w14:textId="77777777" w:rsidR="000F7377" w:rsidRDefault="000F7377"/>
    <w:p w14:paraId="76DD12F9" w14:textId="77777777" w:rsidR="000F7377" w:rsidRDefault="000F7377">
      <w:r xmlns:w="http://schemas.openxmlformats.org/wordprocessingml/2006/main">
        <w:t xml:space="preserve">มังกรโกรธผู้ที่รักษาพระบัญญัติของพระเจ้าและมีศรัทธาในพระเยซูคริสต์</w:t>
      </w:r>
    </w:p>
    <w:p w14:paraId="1A2DC708" w14:textId="77777777" w:rsidR="000F7377" w:rsidRDefault="000F7377"/>
    <w:p w14:paraId="69393906" w14:textId="77777777" w:rsidR="000F7377" w:rsidRDefault="000F7377">
      <w:r xmlns:w="http://schemas.openxmlformats.org/wordprocessingml/2006/main">
        <w:t xml:space="preserve">1: เราต้องยืนหยัดในศรัทธาของเราในพระเยซูคริสต์และรักษาพระบัญญัติของพระผู้เป็นเจ้าเสมอ</w:t>
      </w:r>
    </w:p>
    <w:p w14:paraId="534D8115" w14:textId="77777777" w:rsidR="000F7377" w:rsidRDefault="000F7377"/>
    <w:p w14:paraId="5F5DDDAA" w14:textId="77777777" w:rsidR="000F7377" w:rsidRDefault="000F7377">
      <w:r xmlns:w="http://schemas.openxmlformats.org/wordprocessingml/2006/main">
        <w:t xml:space="preserve">2: เราต้องระมัดระวังและไม่ยอมแพ้ต่อความโกรธหรือการล่อลวง เพราะมังกรจะพร้อมที่จะโจมตีเราเสมอ</w:t>
      </w:r>
    </w:p>
    <w:p w14:paraId="2F0DB733" w14:textId="77777777" w:rsidR="000F7377" w:rsidRDefault="000F7377"/>
    <w:p w14:paraId="3C39DD58" w14:textId="77777777" w:rsidR="000F7377" w:rsidRDefault="000F7377">
      <w:r xmlns:w="http://schemas.openxmlformats.org/wordprocessingml/2006/main">
        <w:t xml:space="preserve">1: โรม 12:19-21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 ตรงกันข้าม “ถ้าศัตรูของเจ้าหิว จงให้อาหารเขา ถ้าเขากระหาย จงหาอะไรให้เขาดื่ม เพราะการทำเช่นนี้ เจ้าจะกองถ่านที่ลุกอยู่บนศีรษะของเขา” อย่าให้ความชั่วเอาชนะได้ แต่จงเอาชนะความชั่วด้วยความดี</w:t>
      </w:r>
    </w:p>
    <w:p w14:paraId="12ED4D31" w14:textId="77777777" w:rsidR="000F7377" w:rsidRDefault="000F7377"/>
    <w:p w14:paraId="34B70A92" w14:textId="77777777" w:rsidR="000F7377" w:rsidRDefault="000F7377">
      <w:r xmlns:w="http://schemas.openxmlformats.org/wordprocessingml/2006/main">
        <w:t xml:space="preserve">2: มัทธิว 22:37-40 พระเยซูตรัสกับเขาว่า “จงรักองค์พระผู้เป็นเจ้าพระเจ้าของท่านด้วยสุดใจ สุดวิญญาณ และด้วยสุดความคิดของท่าน นี่เป็นพระบัญญัติข้อสำคัญและเป็นข้อแรก และวินาทีหนึ่ง </w:t>
      </w:r>
      <w:r xmlns:w="http://schemas.openxmlformats.org/wordprocessingml/2006/main">
        <w:lastRenderedPageBreak xmlns:w="http://schemas.openxmlformats.org/wordprocessingml/2006/main"/>
      </w:r>
      <w:r xmlns:w="http://schemas.openxmlformats.org/wordprocessingml/2006/main">
        <w:t xml:space="preserve">ก็เป็นเช่นนั้น จงรักเพื่อนบ้านเหมือนรักตนเอง บทบัญญัติและคำของศาสดาพยากรณ์ล้วนขึ้นอยู่กับพระบัญญัติทั้งสองข้อนี้”</w:t>
      </w:r>
    </w:p>
    <w:p w14:paraId="6D1D5E99" w14:textId="77777777" w:rsidR="000F7377" w:rsidRDefault="000F7377"/>
    <w:p w14:paraId="5D510700" w14:textId="77777777" w:rsidR="000F7377" w:rsidRDefault="000F7377">
      <w:r xmlns:w="http://schemas.openxmlformats.org/wordprocessingml/2006/main">
        <w:t xml:space="preserve">วิวรณ์ 13 เป็นบทที่สิบสามของหนังสือวิวรณ์และสานต่อนิมิตของยอห์นเกี่ยวกับเหตุการณ์วาระสุดท้าย บทนี้เน้นไปที่สัตว์ร้ายสองตัวที่เกิดขึ้น—ตัวหนึ่งมาจากทะเลและอีกตัวหนึ่งมาจากโลก—เป็นตัวแทนของอำนาจทางการเมืองและศาสนาที่สอดคล้องกับซาตาน</w:t>
      </w:r>
    </w:p>
    <w:p w14:paraId="08866B70" w14:textId="77777777" w:rsidR="000F7377" w:rsidRDefault="000F7377"/>
    <w:p w14:paraId="27D45266" w14:textId="77777777" w:rsidR="000F7377" w:rsidRDefault="000F7377">
      <w:r xmlns:w="http://schemas.openxmlformats.org/wordprocessingml/2006/main">
        <w:t xml:space="preserve">ย่อหน้าที่ 1: บทเริ่มต้นด้วยการที่ยอห์นเห็นสัตว์ร้ายตัวหนึ่งขึ้นมาจากทะเล มีเจ็ดหัวและสิบเขา โดยมีชื่อที่ดูหมิ่นเขียนอยู่ สัตว์ร้ายตัวนี้มีลักษณะคล้ายเสือดาว แต่มีเท้าเหมือนหมีและมีปากเหมือนสิงโต (วิวรณ์ 13:1-2) มันได้รับอำนาจจากพญานาค (ซาตาน) และกลายเป็นวัตถุบูชาของผู้คนมากมายบนโลกที่ประหลาดใจในอำนาจของมัน (วิวรณ์ 13:3-4) สัตว์ร้ายได้รับอำนาจให้ดำรงอยู่ต่อไปเป็นเวลาสี่สิบสองเดือน ในระหว่างนั้นมันดูหมิ่นพระเจ้า ทำสงครามกับวิสุทธิชน และครอบครองเหนือประชาชาติทั้งปวง (วิวรณ์ 13:5-7)</w:t>
      </w:r>
    </w:p>
    <w:p w14:paraId="1769DB10" w14:textId="77777777" w:rsidR="000F7377" w:rsidRDefault="000F7377"/>
    <w:p w14:paraId="5305BDA4" w14:textId="77777777" w:rsidR="000F7377" w:rsidRDefault="000F7377">
      <w:r xmlns:w="http://schemas.openxmlformats.org/wordprocessingml/2006/main">
        <w:t xml:space="preserve">ย่อหน้าที่ 2: สัตว์ร้ายอีกชนิดหนึ่งโผล่ออกมาจากพื้นโลก มีสองเขาเหมือนลูกแกะ แต่พูดเหมือนมังกร มันทำหน้าที่เป็นผู้เผยพระวจนะเท็จและทำหมายสำคัญที่ยิ่งใหญ่เพื่อหลอกลวงผู้คนให้บูชาสัตว์ร้ายตัวแรก (วิวรณ์ 13:11-14) สัตว์ร้ายตัวที่สองนี้บังคับให้ทุกคนได้รับเครื่องหมายที่มือขวาหรือหน้าผากเพื่อทำธุรกรรมทางเศรษฐกิจ เครื่องหมายนั้นมีชื่อหรือหมายเลขของสัตว์ร้ายตัวแรก—666—และหากไม่มีมันก็จะไม่มีใครสามารถซื้อหรือขายได้ (วิวรณ์ 13:16-18)</w:t>
      </w:r>
    </w:p>
    <w:p w14:paraId="1E492BB3" w14:textId="77777777" w:rsidR="000F7377" w:rsidRDefault="000F7377"/>
    <w:p w14:paraId="781E33D0" w14:textId="77777777" w:rsidR="000F7377" w:rsidRDefault="000F7377">
      <w:r xmlns:w="http://schemas.openxmlformats.org/wordprocessingml/2006/main">
        <w:t xml:space="preserve">ย่อหน้าที่ 3: บทนี้เน้นกลวิธีหลอกลวงของซาตานผ่านสัตว์ร้ายเหล่านี้ สัตว์ร้ายตัวแรกแสดงถึงอำนาจทางการเมืองที่มีชื่อเสียงและมีอำนาจเหนือประเทศต่างๆ ในขณะเดียวกันก็ส่งเสริมการบูชารูปเคารพ ความสามารถในการแสดงหมายสำคัญหลอกลวงหลาย ๆ คนให้ปฏิบัติตามแนวทางดูหมิ่นศาสนา สัตว์ตัวที่สองเป็นสัญลักษณ์ของการหลอกลวงทางศาสนา โดยทำหน้าที่เป็นผู้เผยพระวจนะเท็จซึ่งชักนำผู้คนให้หลงทางด้วยการแสดงปาฏิหาริย์เพื่อสนับสนุนสัตว์ร้ายตัวแรก การบังคับใช้เครื่องหมายของสัตว์ร้ายหมายถึงการควบคุมทางเศรษฐกิจและวิธีการระบุความจงรักภักดีต่อระบบการเมืองและศาสนาที่สอดคล้องกับซาตาน ผู้ที่ปฏิเสธที่จะบูชาสัตว์ร้ายหรือรับเครื่องหมายของพวกมันต้องเผชิญกับการข่มเหงอย่างรุนแรง</w:t>
      </w:r>
    </w:p>
    <w:p w14:paraId="39B69ED6" w14:textId="77777777" w:rsidR="000F7377" w:rsidRDefault="000F7377"/>
    <w:p w14:paraId="2DF83D5A" w14:textId="77777777" w:rsidR="000F7377" w:rsidRDefault="000F7377">
      <w:r xmlns:w="http://schemas.openxmlformats.org/wordprocessingml/2006/main">
        <w:t xml:space="preserve">โดยสรุป บทที่สิบสามของวิวรณ์นำเสนอสัตว์ร้ายสองตัว—ตัวหนึ่งทางการเมืองและตัวหนึ่งทางศาสนา—ที่เกิดขึ้นในช่วงเหตุการณ์วาระสุดท้าย สัตว์ร้ายตัวแรกได้รับอำนาจจากซาตานและกลายเป็นวัตถุ </w:t>
      </w:r>
      <w:r xmlns:w="http://schemas.openxmlformats.org/wordprocessingml/2006/main">
        <w:lastRenderedPageBreak xmlns:w="http://schemas.openxmlformats.org/wordprocessingml/2006/main"/>
      </w:r>
      <w:r xmlns:w="http://schemas.openxmlformats.org/wordprocessingml/2006/main">
        <w:t xml:space="preserve">บูชา ใช้อำนาจครอบครองเหนือประชาชาติในระยะเวลาอันจำกัด สัตว์ร้ายตัวที่สองทำหน้าที่เป็นผู้เผยพระวจนะเท็จ แสดงสัญญาณเพื่อหลอกลวงผู้คนให้ติดตามสัตว์ร้ายตัวแรกและบังคับใช้การควบคุมทางเศรษฐกิจผ่านเครื่องหมายของสัตว์ร้าย บทนี้เน้นย้ำกลยุทธ์ที่หลอกลวงของซาตาน อิทธิพลของมันทั้งในด้านการเมืองและศาสนา และความท้าทายที่ผู้ที่ยังคงซื่อสัตย์ต่อพระเจ้าเผชิญท่ามกลางการข่มเหงอย่างรุนแรง</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วิวรณ์ 13:1 ข้าพเจ้ายืนอยู่บนทรายในทะเล และเห็นสัตว์ร้ายตัวหนึ่งขึ้นมาจากทะเล มีเจ็ดหัวและมีสิบเขา และมีมงกุฎสิบเขาบนเขา และมีชื่อที่เป็นคำหมิ่นประมาทบนหัวของมัน</w:t>
      </w:r>
    </w:p>
    <w:p w14:paraId="085EB6B8" w14:textId="77777777" w:rsidR="000F7377" w:rsidRDefault="000F7377"/>
    <w:p w14:paraId="34945748" w14:textId="77777777" w:rsidR="000F7377" w:rsidRDefault="000F7377">
      <w:r xmlns:w="http://schemas.openxmlformats.org/wordprocessingml/2006/main">
        <w:t xml:space="preserve">ยอห์นเห็นสัตว์ร้ายขึ้นมาจากทะเลมีเจ็ดหัว สิบเขา และมงกุฎสิบอัน ซึ่งมีชื่อว่าเป็นการหมิ่นประมาท</w:t>
      </w:r>
    </w:p>
    <w:p w14:paraId="39E545F7" w14:textId="77777777" w:rsidR="000F7377" w:rsidRDefault="000F7377"/>
    <w:p w14:paraId="2BB9E248" w14:textId="77777777" w:rsidR="000F7377" w:rsidRDefault="000F7377">
      <w:r xmlns:w="http://schemas.openxmlformats.org/wordprocessingml/2006/main">
        <w:t xml:space="preserve">1. พลังแห่งการดูหมิ่นศาสนา: ความเข้าใจวิวรณ์ 13:1</w:t>
      </w:r>
    </w:p>
    <w:p w14:paraId="152ABDEC" w14:textId="77777777" w:rsidR="000F7377" w:rsidRDefault="000F7377"/>
    <w:p w14:paraId="23C4D171" w14:textId="77777777" w:rsidR="000F7377" w:rsidRDefault="000F7377">
      <w:r xmlns:w="http://schemas.openxmlformats.org/wordprocessingml/2006/main">
        <w:t xml:space="preserve">2. เครื่องหมายของสัตว์ร้าย: การศึกษาสัตว์ร้ายจากทะเลในวิวรณ์ 13:1</w:t>
      </w:r>
    </w:p>
    <w:p w14:paraId="50A39333" w14:textId="77777777" w:rsidR="000F7377" w:rsidRDefault="000F7377"/>
    <w:p w14:paraId="2E52D961" w14:textId="77777777" w:rsidR="000F7377" w:rsidRDefault="000F7377">
      <w:r xmlns:w="http://schemas.openxmlformats.org/wordprocessingml/2006/main">
        <w:t xml:space="preserve">1. วิวรณ์ 17:3-4 “แล้วทูตสวรรค์ได้นำข้าพเจ้าไปในถิ่นทุรกันดารโดยพระวิญญาณ ที่นั่นข้าพเจ้าเห็นผู้หญิงคนหนึ่งนั่งอยู่บนสัตว์ร้ายสีแดงเข้มซึ่งมีชื่อดูหมิ่นปกคลุมไปด้วย มีเจ็ดหัวและสิบเขา”</w:t>
      </w:r>
    </w:p>
    <w:p w14:paraId="3B6A2D83" w14:textId="77777777" w:rsidR="000F7377" w:rsidRDefault="000F7377"/>
    <w:p w14:paraId="7360DB2B" w14:textId="77777777" w:rsidR="000F7377" w:rsidRDefault="000F7377">
      <w:r xmlns:w="http://schemas.openxmlformats.org/wordprocessingml/2006/main">
        <w:t xml:space="preserve">2. อิสยาห์ 27:1, “ในวันนั้นพระเจ้าจะทรงลงโทษด้วยดาบของพระองค์—ดาบอันดุร้าย ยิ่งใหญ่และทรงอานุภาพของพระองค์—เลวีอาธานงูเหิน เลวีอาธานงูขดขด พระองค์จะทรงสังหารสัตว์ร้ายแห่งทะเล”</w:t>
      </w:r>
    </w:p>
    <w:p w14:paraId="65C505FE" w14:textId="77777777" w:rsidR="000F7377" w:rsidRDefault="000F7377"/>
    <w:p w14:paraId="5283C766" w14:textId="77777777" w:rsidR="000F7377" w:rsidRDefault="000F7377">
      <w:r xmlns:w="http://schemas.openxmlformats.org/wordprocessingml/2006/main">
        <w:t xml:space="preserve">วิวรณ์ 13:2 สัตว์ร้ายที่ข้าพเจ้าเห็นนั้นก็เหมือนเสือดาว และเท้าของมันเหมือนตีนหมี และปากของมันก็เหมือนปากสิงโต และพญานาคก็ให้อำนาจแก่เขา ทั้งที่นั่งและที่นั่งของมัน และ อำนาจอันยิ่งใหญ่</w:t>
      </w:r>
    </w:p>
    <w:p w14:paraId="24858400" w14:textId="77777777" w:rsidR="000F7377" w:rsidRDefault="000F7377"/>
    <w:p w14:paraId="3125B5B7" w14:textId="77777777" w:rsidR="000F7377" w:rsidRDefault="000F7377">
      <w:r xmlns:w="http://schemas.openxmlformats.org/wordprocessingml/2006/main">
        <w:t xml:space="preserve">สัตว์ร้ายในข้อความนี้อธิบายว่าเป็นสัตว์ผสมระหว่างเสือดาว หมี และสิงโต มันได้รับอำนาจ ที่นั่ง และอำนาจจากมังกร</w:t>
      </w:r>
    </w:p>
    <w:p w14:paraId="0EB8EC6C" w14:textId="77777777" w:rsidR="000F7377" w:rsidRDefault="000F7377"/>
    <w:p w14:paraId="6752B4E3" w14:textId="77777777" w:rsidR="000F7377" w:rsidRDefault="000F7377">
      <w:r xmlns:w="http://schemas.openxmlformats.org/wordprocessingml/2006/main">
        <w:t xml:space="preserve">1. "อำนาจของพระเจ้าและสัตว์ร้าย: รู้จักสถานที่ของเราในจักรวาล"</w:t>
      </w:r>
    </w:p>
    <w:p w14:paraId="6AF25782" w14:textId="77777777" w:rsidR="000F7377" w:rsidRDefault="000F7377"/>
    <w:p w14:paraId="6E13F768" w14:textId="77777777" w:rsidR="000F7377" w:rsidRDefault="000F7377">
      <w:r xmlns:w="http://schemas.openxmlformats.org/wordprocessingml/2006/main">
        <w:t xml:space="preserve">2. "ธรรมชาติของสัตว์ร้าย: การทำความเข้าใจถึงพลังของการเป็นตัวแทนเชิงสัญลักษณ์"</w:t>
      </w:r>
    </w:p>
    <w:p w14:paraId="0F074140" w14:textId="77777777" w:rsidR="000F7377" w:rsidRDefault="000F7377"/>
    <w:p w14:paraId="245F0074" w14:textId="77777777" w:rsidR="000F7377" w:rsidRDefault="000F7377">
      <w:r xmlns:w="http://schemas.openxmlformats.org/wordprocessingml/2006/main">
        <w:t xml:space="preserve">1. ดาเนียล 7:3-7 - “มีสัตว์ใหญ่สี่ตัวขึ้นมาจากทะเลต่างกัน ตัวแรกเหมือนสิงโตและมีปีกนกอินทรี ขณะข้าพเจ้าเฝ้าดู ปีกของมันก็ถูกถอนออกและมันก็ ถูกยกขึ้นจากพื้นดินให้ยืนสองเท้าเหมือนมนุษย์ และประทานจิตใจของมนุษย์ให้”</w:t>
      </w:r>
    </w:p>
    <w:p w14:paraId="6BA13190" w14:textId="77777777" w:rsidR="000F7377" w:rsidRDefault="000F7377"/>
    <w:p w14:paraId="21F74FD5" w14:textId="77777777" w:rsidR="000F7377" w:rsidRDefault="000F7377">
      <w:r xmlns:w="http://schemas.openxmlformats.org/wordprocessingml/2006/main">
        <w:t xml:space="preserve">2. อิสยาห์ 11:6-8 - "หมาป่าจะอาศัยอยู่กับลูกแกะ เสือดาวจะนอนอยู่กับเด็ก ลูกวัวและสิงโตและสัตว์อ้วนพีด้วยกัน และเด็กตัวเล็ก ๆ จะนำพวกเขาไป วัวและหมี จะกินหญ้า ลูกของมันก็จะนอนอยู่ด้วยกัน และสิงโตจะกินฟางเหมือนวัว"</w:t>
      </w:r>
    </w:p>
    <w:p w14:paraId="27BE7539" w14:textId="77777777" w:rsidR="000F7377" w:rsidRDefault="000F7377"/>
    <w:p w14:paraId="50A3D330" w14:textId="77777777" w:rsidR="000F7377" w:rsidRDefault="000F7377">
      <w:r xmlns:w="http://schemas.openxmlformats.org/wordprocessingml/2006/main">
        <w:t xml:space="preserve">วิวรณ์ 13:3 และข้าพเจ้าเห็นหัวข้างหนึ่งของเขาถูกฟันจนตาย และบาดแผลฉกรรจ์ของเขาก็หายแล้ว และคนทั้งโลกก็พากันสงสัยเกี่ยวกับสัตว์ร้ายนั้น</w:t>
      </w:r>
    </w:p>
    <w:p w14:paraId="37E9BD38" w14:textId="77777777" w:rsidR="000F7377" w:rsidRDefault="000F7377"/>
    <w:p w14:paraId="1D0CCC96" w14:textId="77777777" w:rsidR="000F7377" w:rsidRDefault="000F7377">
      <w:r xmlns:w="http://schemas.openxmlformats.org/wordprocessingml/2006/main">
        <w:t xml:space="preserve">ทั่วโลกต่างประหลาดใจที่บาดแผลร้ายแรงของสัตว์ร้ายได้รับการรักษาให้หาย</w:t>
      </w:r>
    </w:p>
    <w:p w14:paraId="0F1155A9" w14:textId="77777777" w:rsidR="000F7377" w:rsidRDefault="000F7377"/>
    <w:p w14:paraId="270FEC98" w14:textId="77777777" w:rsidR="000F7377" w:rsidRDefault="000F7377">
      <w:r xmlns:w="http://schemas.openxmlformats.org/wordprocessingml/2006/main">
        <w:t xml:space="preserve">1. พลังของพระเจ้าในการรักษาและการเปลี่ยนแปลง</w:t>
      </w:r>
    </w:p>
    <w:p w14:paraId="28F43F8A" w14:textId="77777777" w:rsidR="000F7377" w:rsidRDefault="000F7377"/>
    <w:p w14:paraId="3D364D13" w14:textId="77777777" w:rsidR="000F7377" w:rsidRDefault="000F7377">
      <w:r xmlns:w="http://schemas.openxmlformats.org/wordprocessingml/2006/main">
        <w:t xml:space="preserve">2. สิ่งมหัศจรรย์อันน่าประหลาดใจของโลก</w:t>
      </w:r>
    </w:p>
    <w:p w14:paraId="6737B7BA" w14:textId="77777777" w:rsidR="000F7377" w:rsidRDefault="000F7377"/>
    <w:p w14:paraId="5F905500" w14:textId="77777777" w:rsidR="000F7377" w:rsidRDefault="000F7377">
      <w:r xmlns:w="http://schemas.openxmlformats.org/wordprocessingml/2006/main">
        <w:t xml:space="preserve">1. มัทธิว 8:2-3 - พระเยซูทรงรักษาชายที่เป็นโรคเรื้อน</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33:9 - พระเจ้าทรงวางแผนและปฏิบัติตามพระประสงค์ของพระองค์</w:t>
      </w:r>
    </w:p>
    <w:p w14:paraId="162791DB" w14:textId="77777777" w:rsidR="000F7377" w:rsidRDefault="000F7377"/>
    <w:p w14:paraId="07134CF0" w14:textId="77777777" w:rsidR="000F7377" w:rsidRDefault="000F7377">
      <w:r xmlns:w="http://schemas.openxmlformats.org/wordprocessingml/2006/main">
        <w:t xml:space="preserve">วิวรณ์ 13:4 และพวกเขาได้บูชาพญานาคซึ่งให้อำนาจแก่สัตว์ร้ายนั้น และพวกเขาก็บูชาสัตว์ร้ายนั้นว่า `ใครจะเป็นเหมือนสัตว์ร้ายนั้นเล่า? ใครสามารถทำสงครามกับเขาได้?</w:t>
      </w:r>
    </w:p>
    <w:p w14:paraId="0A7B4684" w14:textId="77777777" w:rsidR="000F7377" w:rsidRDefault="000F7377"/>
    <w:p w14:paraId="364CF9B0" w14:textId="77777777" w:rsidR="000F7377" w:rsidRDefault="000F7377">
      <w:r xmlns:w="http://schemas.openxmlformats.org/wordprocessingml/2006/main">
        <w:t xml:space="preserve">ผู้คนต่างบูชามังกรซึ่งให้พลังแก่สัตว์ร้าย และยังบูชาสัตว์ร้ายนั้นด้วย โดยถามว่าใครจะทำสงครามกับเขาได้</w:t>
      </w:r>
    </w:p>
    <w:p w14:paraId="4213B692" w14:textId="77777777" w:rsidR="000F7377" w:rsidRDefault="000F7377"/>
    <w:p w14:paraId="094FCC85" w14:textId="77777777" w:rsidR="000F7377" w:rsidRDefault="000F7377">
      <w:r xmlns:w="http://schemas.openxmlformats.org/wordprocessingml/2006/main">
        <w:t xml:space="preserve">1. อันตรายจากการบูชาเทพเจ้าเท็จ</w:t>
      </w:r>
    </w:p>
    <w:p w14:paraId="5565B6BF" w14:textId="77777777" w:rsidR="000F7377" w:rsidRDefault="000F7377"/>
    <w:p w14:paraId="3A20B293" w14:textId="77777777" w:rsidR="000F7377" w:rsidRDefault="000F7377">
      <w:r xmlns:w="http://schemas.openxmlformats.org/wordprocessingml/2006/main">
        <w:t xml:space="preserve">2. พลังของพระเจ้าเทียบกับพลังของสัตว์ร้าย</w:t>
      </w:r>
    </w:p>
    <w:p w14:paraId="136F8E8B" w14:textId="77777777" w:rsidR="000F7377" w:rsidRDefault="000F7377"/>
    <w:p w14:paraId="39BC1581" w14:textId="77777777" w:rsidR="000F7377" w:rsidRDefault="000F7377">
      <w:r xmlns:w="http://schemas.openxmlformats.org/wordprocessingml/2006/main">
        <w:t xml:space="preserve">1. อพยพ 20:3-6 - “เจ้าอย่ามีพระเจ้าอื่นใดต่อหน้าเรา อย่าสร้างรูปเคารพสำหรับตนเอง ไม่ว่าจะเป็นสิ่งที่อยู่ในสวรรค์เบื้องบน หรือที่แผ่นดินเบื้องล่าง หรือที่อยู่ในน้ำใต้แผ่นดิน เจ้าอย่ากราบไหว้หรือบูชาพวกเขา เพราะเราคือพระยาห์เวห์พระเจ้าของเจ้าเป็นพระเจ้าที่อิจฉา ทรงลงโทษบุตรเพราะความชั่วช้าของบิดามารดาจนถึงรุ่นที่สามและสี่ของผู้ที่ปฏิเสธเรา</w:t>
      </w:r>
    </w:p>
    <w:p w14:paraId="7F91D9BD" w14:textId="77777777" w:rsidR="000F7377" w:rsidRDefault="000F7377"/>
    <w:p w14:paraId="195B2CBC" w14:textId="77777777" w:rsidR="000F7377" w:rsidRDefault="000F7377">
      <w:r xmlns:w="http://schemas.openxmlformats.org/wordprocessingml/2006/main">
        <w:t xml:space="preserve">2. วิวรณ์ 17:14 - “พวกเขาจะทำสงครามกับพระเมษโปดก และพระเมษโปดกจะพิชิตพวกเขา เพราะพระองค์ทรงเป็นเจ้านายของเจ้านายและเป็นกษัตริย์แห่งกษัตริย์ทั้งหลาย และผู้ที่อยู่กับพระองค์ได้รับเรียกและเลือกสรรและซื่อสัตย์”</w:t>
      </w:r>
    </w:p>
    <w:p w14:paraId="59CFF28D" w14:textId="77777777" w:rsidR="000F7377" w:rsidRDefault="000F7377"/>
    <w:p w14:paraId="1998E54A" w14:textId="77777777" w:rsidR="000F7377" w:rsidRDefault="000F7377">
      <w:r xmlns:w="http://schemas.openxmlformats.org/wordprocessingml/2006/main">
        <w:t xml:space="preserve">วิวรณ์ 13:5 และทรงโปรดให้ปากพูดคำหมิ่นประมาทและคำหมิ่นประมาทแก่พระองค์ และประทานอำนาจให้เขาดำรงอยู่สี่สิบสองเดือน</w:t>
      </w:r>
    </w:p>
    <w:p w14:paraId="19A10819" w14:textId="77777777" w:rsidR="000F7377" w:rsidRDefault="000F7377"/>
    <w:p w14:paraId="51C0741C" w14:textId="77777777" w:rsidR="000F7377" w:rsidRDefault="000F7377">
      <w:r xmlns:w="http://schemas.openxmlformats.org/wordprocessingml/2006/main">
        <w:t xml:space="preserve">ปากที่ดีมอบให้กับร่างและพูดดูหมิ่นในขณะที่ได้รับอำนาจให้ดำเนินต่อไปเป็นเวลา 42 เดือน</w:t>
      </w:r>
    </w:p>
    <w:p w14:paraId="5F332585" w14:textId="77777777" w:rsidR="000F7377" w:rsidRDefault="000F7377"/>
    <w:p w14:paraId="483346DE" w14:textId="77777777" w:rsidR="000F7377" w:rsidRDefault="000F7377">
      <w:r xmlns:w="http://schemas.openxmlformats.org/wordprocessingml/2006/main">
        <w:t xml:space="preserve">1. พลังแห่งความดูหมิ่น</w:t>
      </w:r>
    </w:p>
    <w:p w14:paraId="72328D89" w14:textId="77777777" w:rsidR="000F7377" w:rsidRDefault="000F7377"/>
    <w:p w14:paraId="186CA746" w14:textId="77777777" w:rsidR="000F7377" w:rsidRDefault="000F7377">
      <w:r xmlns:w="http://schemas.openxmlformats.org/wordprocessingml/2006/main">
        <w:t xml:space="preserve">2. ผลแห่งการพูดสิ่งที่ยิ่งใหญ่</w:t>
      </w:r>
    </w:p>
    <w:p w14:paraId="1B59EE7D" w14:textId="77777777" w:rsidR="000F7377" w:rsidRDefault="000F7377"/>
    <w:p w14:paraId="641F04E1" w14:textId="77777777" w:rsidR="000F7377" w:rsidRDefault="000F7377">
      <w:r xmlns:w="http://schemas.openxmlformats.org/wordprocessingml/2006/main">
        <w:t xml:space="preserve">1. มัทธิว 12:31-32 “เพราะฉะนั้น เราบอกท่านทั้งหลายว่าบาปและการดูหมิ่นทุกอย่างจะได้รับการอภัยให้ผู้คน แต่การดูหมิ่นพระวิญญาณจะไม่ได้รับการอภัย และผู้ใดกล่าวร้ายบุตรมนุษย์จะได้รับการอภัย แต่ผู้ใดกล่าวร้ายพระวิญญาณบริสุทธิ์ จะไม่ได้รับการอภัยไม่ว่าในยุคนี้หรือยุคหน้า”</w:t>
      </w:r>
    </w:p>
    <w:p w14:paraId="150B12EB" w14:textId="77777777" w:rsidR="000F7377" w:rsidRDefault="000F7377"/>
    <w:p w14:paraId="64E1796A" w14:textId="77777777" w:rsidR="000F7377" w:rsidRDefault="000F7377">
      <w:r xmlns:w="http://schemas.openxmlformats.org/wordprocessingml/2006/main">
        <w:t xml:space="preserve">2. สุภาษิต 8:13 “ความยำเกรงพระเจ้าคือความเกลียดชังความชั่ว ฉันเกลียดความจองหอง ความเย่อหยิ่ง และวิถีแห่งคำพูดที่ชั่วร้ายและวิปริต”</w:t>
      </w:r>
    </w:p>
    <w:p w14:paraId="38FBD29E" w14:textId="77777777" w:rsidR="000F7377" w:rsidRDefault="000F7377"/>
    <w:p w14:paraId="2FCBBB96" w14:textId="77777777" w:rsidR="000F7377" w:rsidRDefault="000F7377">
      <w:r xmlns:w="http://schemas.openxmlformats.org/wordprocessingml/2006/main">
        <w:t xml:space="preserve">วิวรณ์ 13:6 และท่านได้อ้าปากพูดหมิ่นประมาทพระเจ้า หมิ่นประมาทพระนามของพระองค์ ต่อพลับพลาของพระองค์ และต่อผู้ที่อยู่ในสวรรค์</w:t>
      </w:r>
    </w:p>
    <w:p w14:paraId="35E82835" w14:textId="77777777" w:rsidR="000F7377" w:rsidRDefault="000F7377"/>
    <w:p w14:paraId="265B545E" w14:textId="77777777" w:rsidR="000F7377" w:rsidRDefault="000F7377">
      <w:r xmlns:w="http://schemas.openxmlformats.org/wordprocessingml/2006/main">
        <w:t xml:space="preserve">ข้อความนี้กล่าวถึงการดูหมิ่นพระเจ้า พระนามของพระองค์ และผู้ที่สถิตในสวรรค์</w:t>
      </w:r>
    </w:p>
    <w:p w14:paraId="18C06F32" w14:textId="77777777" w:rsidR="000F7377" w:rsidRDefault="000F7377"/>
    <w:p w14:paraId="29768ADC" w14:textId="77777777" w:rsidR="000F7377" w:rsidRDefault="000F7377">
      <w:r xmlns:w="http://schemas.openxmlformats.org/wordprocessingml/2006/main">
        <w:t xml:space="preserve">1. ความร้ายแรงของการดูหมิ่นพระเจ้าและประชากรของพระองค์</w:t>
      </w:r>
    </w:p>
    <w:p w14:paraId="43B9EE84" w14:textId="77777777" w:rsidR="000F7377" w:rsidRDefault="000F7377"/>
    <w:p w14:paraId="4F001A90" w14:textId="77777777" w:rsidR="000F7377" w:rsidRDefault="000F7377">
      <w:r xmlns:w="http://schemas.openxmlformats.org/wordprocessingml/2006/main">
        <w:t xml:space="preserve">2. ผลที่ตามมาจากการละเลยพระบัญญัติของพระเจ้า</w:t>
      </w:r>
    </w:p>
    <w:p w14:paraId="5207F3A2" w14:textId="77777777" w:rsidR="000F7377" w:rsidRDefault="000F7377"/>
    <w:p w14:paraId="161A6838"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E1CE212" w14:textId="77777777" w:rsidR="000F7377" w:rsidRDefault="000F7377"/>
    <w:p w14:paraId="05198916" w14:textId="77777777" w:rsidR="000F7377" w:rsidRDefault="000F7377">
      <w:r xmlns:w="http://schemas.openxmlformats.org/wordprocessingml/2006/main">
        <w:t xml:space="preserve">2. เลวีนิติ 24:16 - ผู้ใดดูหมิ่นพระนามขององค์พระผู้เป็นเจ้าจะต้องถูกประหารชีวิต ชุมนุมชนทั้งหมดจะขว้างหินใส่ผู้ดูหมิ่น</w:t>
      </w:r>
    </w:p>
    <w:p w14:paraId="3FACBB7A" w14:textId="77777777" w:rsidR="000F7377" w:rsidRDefault="000F7377"/>
    <w:p w14:paraId="60A110C8" w14:textId="77777777" w:rsidR="000F7377" w:rsidRDefault="000F7377">
      <w:r xmlns:w="http://schemas.openxmlformats.org/wordprocessingml/2006/main">
        <w:t xml:space="preserve">วิวรณ์ 13:7 และทรงประทานให้มันทำสงครามกับวิสุทธิชน และเอาชนะพวกเขา และทรงประทานอำนาจเหนือทุกตระกูล ทุกภาษา และทุกประชาชาติ</w:t>
      </w:r>
    </w:p>
    <w:p w14:paraId="1E0DC437" w14:textId="77777777" w:rsidR="000F7377" w:rsidRDefault="000F7377"/>
    <w:p w14:paraId="112D399D" w14:textId="77777777" w:rsidR="000F7377" w:rsidRDefault="000F7377">
      <w:r xmlns:w="http://schemas.openxmlformats.org/wordprocessingml/2006/main">
        <w:t xml:space="preserve">สัตว์ร้ายในหนังสือวิวรณ์ได้รับอำนาจในการทำสงครามกับผู้เชื่อและเอาชนะพวกเขา และมอบอำนาจแก่เขาเหนือทุกชนชาติ ภาษา และทุกประชาชาติ</w:t>
      </w:r>
    </w:p>
    <w:p w14:paraId="0F080864" w14:textId="77777777" w:rsidR="000F7377" w:rsidRDefault="000F7377"/>
    <w:p w14:paraId="42369B53" w14:textId="77777777" w:rsidR="000F7377" w:rsidRDefault="000F7377">
      <w:r xmlns:w="http://schemas.openxmlformats.org/wordprocessingml/2006/main">
        <w:t xml:space="preserve">1. ความอุตสาหะของนักบุญ: การอดทนต่อการทดลองของสัตว์ร้าย</w:t>
      </w:r>
    </w:p>
    <w:p w14:paraId="43F1A56E" w14:textId="77777777" w:rsidR="000F7377" w:rsidRDefault="000F7377"/>
    <w:p w14:paraId="2864447B" w14:textId="77777777" w:rsidR="000F7377" w:rsidRDefault="000F7377">
      <w:r xmlns:w="http://schemas.openxmlformats.org/wordprocessingml/2006/main">
        <w:t xml:space="preserve">2. อธิปไตยของพระเจ้า: พลังของสัตว์ร้าย</w:t>
      </w:r>
    </w:p>
    <w:p w14:paraId="29A3DC28" w14:textId="77777777" w:rsidR="000F7377" w:rsidRDefault="000F7377"/>
    <w:p w14:paraId="0E41AA39" w14:textId="77777777" w:rsidR="000F7377" w:rsidRDefault="000F7377">
      <w:r xmlns:w="http://schemas.openxmlformats.org/wordprocessingml/2006/main">
        <w:t xml:space="preserve">1. ดาเนียล 7:21-22 - "ข้าพเจ้าเห็นเขาสัตว์นี้ทำสงครามกับประชากรบริสุทธิ์และเอาชนะพวกเขา จนกระทั่งผู้เจริญด้วยวัยชรามาและให้การพิพากษาแก่ประชากรบริสุทธิ์ขององค์ผู้สูงสุด และเวลาก็มาถึงเมื่อพวกเขา ทรงครอบครองอาณาจักร"</w:t>
      </w:r>
    </w:p>
    <w:p w14:paraId="082C0F52" w14:textId="77777777" w:rsidR="000F7377" w:rsidRDefault="000F7377"/>
    <w:p w14:paraId="1D5482A0" w14:textId="77777777" w:rsidR="000F7377" w:rsidRDefault="000F7377">
      <w:r xmlns:w="http://schemas.openxmlformats.org/wordprocessingml/2006/main">
        <w:t xml:space="preserve">2. โรม 8:31-39 - "เหตุฉะนั้นเราจะว่าอย่างไรเกี่ยวกับสิ่งเหล่านี้ ถ้าพระเจ้าทรงอยู่ฝ่ายเรา ใครเป็นศัตรูกับเรา ผู้ที่ไม่ได้หวงพระบุตรของพระองค์เอง แต่ทรงมอบพระบุตรเพื่อเราทุกคนจะ พระองค์ไม่ได้อยู่กับพระองค์ยังทรงประทานสิ่งอื่นแก่เราด้วย ใครจะฟ้องร้องผู้ที่พระเจ้าทรงเลือกไว้ พระเจ้าเป็นฝ่ายแก้ตัว ใครจะถูกประณาม คือพระเยซูคริสต์ ผู้ทรงสิ้นพระชนม์ ใช่ ผู้ทรงเป็นขึ้นจากตาย ผู้ทรงอยู่เบื้องขวาพระหัตถ์ ของพระเจ้าผู้ทรงวิงวอนเพื่อเราอย่างแท้จริง”</w:t>
      </w:r>
    </w:p>
    <w:p w14:paraId="4E23F2B1" w14:textId="77777777" w:rsidR="000F7377" w:rsidRDefault="000F7377"/>
    <w:p w14:paraId="54223D7A" w14:textId="77777777" w:rsidR="000F7377" w:rsidRDefault="000F7377">
      <w:r xmlns:w="http://schemas.openxmlformats.org/wordprocessingml/2006/main">
        <w:t xml:space="preserve">วิวรณ์ 13:8 และบรรดาผู้อาศัยอยู่บนแผ่นดินโลกจะนมัสการพระองค์ ผู้ซึ่งชื่อของเขาไม่ได้บันทึกไว้ในหนังสือแห่งชีวิตของพระเมษโปดกที่ถูกประหารตั้งแต่ทรงสร้างโลก</w:t>
      </w:r>
    </w:p>
    <w:p w14:paraId="409D4E9B" w14:textId="77777777" w:rsidR="000F7377" w:rsidRDefault="000F7377"/>
    <w:p w14:paraId="6DDD6F9D" w14:textId="77777777" w:rsidR="000F7377" w:rsidRDefault="000F7377">
      <w:r xmlns:w="http://schemas.openxmlformats.org/wordprocessingml/2006/main">
        <w:t xml:space="preserve">ผู้คนในโลกจะบูชาสัตว์ร้ายนั้น แต่ผู้ที่มีชื่อเขียนไว้ในหนังสือแห่งชีวิตของลูกแกะจะไม่นมัสการ</w:t>
      </w:r>
    </w:p>
    <w:p w14:paraId="630FDC09" w14:textId="77777777" w:rsidR="000F7377" w:rsidRDefault="000F7377"/>
    <w:p w14:paraId="727924CD" w14:textId="77777777" w:rsidR="000F7377" w:rsidRDefault="000F7377">
      <w:r xmlns:w="http://schemas.openxmlformats.org/wordprocessingml/2006/main">
        <w:t xml:space="preserve">1. พลังแห่งศรัทธา: ยืนหยัดอย่างมั่นคงเมื่อเผชิญกับความทุกข์ยาก</w:t>
      </w:r>
    </w:p>
    <w:p w14:paraId="2C85BD04" w14:textId="77777777" w:rsidR="000F7377" w:rsidRDefault="000F7377"/>
    <w:p w14:paraId="21B115B3" w14:textId="77777777" w:rsidR="000F7377" w:rsidRDefault="000F7377">
      <w:r xmlns:w="http://schemas.openxmlformats.org/wordprocessingml/2006/main">
        <w:t xml:space="preserve">2. ความเข้มแข็งแห่งความรักของพระเจ้า: ความมั่นคงชั่วนิรันดร์ในหนังสือแห่งชีวิตของลูกแกะ</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1052CF3A" w14:textId="77777777" w:rsidR="000F7377" w:rsidRDefault="000F7377"/>
    <w:p w14:paraId="53E48C75" w14:textId="77777777" w:rsidR="000F7377" w:rsidRDefault="000F7377">
      <w:r xmlns:w="http://schemas.openxmlformats.org/wordprocessingml/2006/main">
        <w:t xml:space="preserve">2. โรม 8:38-39 - เพราะฉันถูกชักชวนว่า ไม่ว่าจะเป็นความตายหรือชีวิตหรือเทวดาหรืออาณาเขตหรืออำนาจหรือสิ่งต่าง ๆ ในปัจจุบันหรือสิ่งที่จะเกิดขึ้นหรือความสูงหรือความลึกหรือสิ่งมีชีวิตอื่น ๆ จะสามารถแยกเราออกจากความรักของพระเจ้าซึ่งอยู่ในพระเยซูคริสต์องค์พระผู้เป็นเจ้าของเราได้</w:t>
      </w:r>
    </w:p>
    <w:p w14:paraId="01ED3AAD" w14:textId="77777777" w:rsidR="000F7377" w:rsidRDefault="000F7377"/>
    <w:p w14:paraId="04F0ADFB" w14:textId="77777777" w:rsidR="000F7377" w:rsidRDefault="000F7377">
      <w:r xmlns:w="http://schemas.openxmlformats.org/wordprocessingml/2006/main">
        <w:t xml:space="preserve">วิวรณ์ 13:9 ถ้าผู้ใดมีหูจงฟังเถิด</w:t>
      </w:r>
    </w:p>
    <w:p w14:paraId="204F3354" w14:textId="77777777" w:rsidR="000F7377" w:rsidRDefault="000F7377"/>
    <w:p w14:paraId="1970F061" w14:textId="77777777" w:rsidR="000F7377" w:rsidRDefault="000F7377">
      <w:r xmlns:w="http://schemas.openxmlformats.org/wordprocessingml/2006/main">
        <w:t xml:space="preserve">ข้อความนี้เป็นการเรียกร้องให้ตั้งใจฟังพระเจ้าและพระวจนะของพระองค์</w:t>
      </w:r>
    </w:p>
    <w:p w14:paraId="1CC27FC9" w14:textId="77777777" w:rsidR="000F7377" w:rsidRDefault="000F7377"/>
    <w:p w14:paraId="6CAD093D" w14:textId="77777777" w:rsidR="000F7377" w:rsidRDefault="000F7377">
      <w:r xmlns:w="http://schemas.openxmlformats.org/wordprocessingml/2006/main">
        <w:t xml:space="preserve">1. "การทรงเรียกให้ฟัง: ความสำคัญของการเชื่อฟังพระวจนะของพระเจ้า"</w:t>
      </w:r>
    </w:p>
    <w:p w14:paraId="454848BB" w14:textId="77777777" w:rsidR="000F7377" w:rsidRDefault="000F7377"/>
    <w:p w14:paraId="011B0ED2" w14:textId="77777777" w:rsidR="000F7377" w:rsidRDefault="000F7377">
      <w:r xmlns:w="http://schemas.openxmlformats.org/wordprocessingml/2006/main">
        <w:t xml:space="preserve">2. "การเอาใจใส่คำเตือน: การเชื่อฟังพระวจนะของพระเจ้านำไปสู่ชีวิต"</w:t>
      </w:r>
    </w:p>
    <w:p w14:paraId="06143C73" w14:textId="77777777" w:rsidR="000F7377" w:rsidRDefault="000F7377"/>
    <w:p w14:paraId="515FB70F" w14:textId="77777777" w:rsidR="000F7377" w:rsidRDefault="000F7377">
      <w:r xmlns:w="http://schemas.openxmlformats.org/wordprocessingml/2006/main">
        <w:t xml:space="preserve">1. เฉลยธรรมบัญญัติ 30:19-20 - "ฉันได้ตั้งชีวิตและความตายคำอวยพรและคำสาปไว้ต่อหน้าคุณ ดังนั้นจงเลือกชีวิตเพื่อคุณและลูกหลานของคุณจะมีชีวิตอยู่รักพระเจ้าของคุณเชื่อฟังเสียงของเขาและยึดมั่นในพระองค์ เพราะพระองค์ทรงเป็นชีวิตและอายุยืนยาวของท่าน เพื่อท่านจะได้อาศัยอยู่ในแผ่นดินซึ่งองค์พระผู้เป็นเจ้าทรงปฏิญาณไว้กับบรรพบุรุษของท่าน คืออับราฮัม อิสอัค และยาโคบที่จะประทานแก่พวกเขา”</w:t>
      </w:r>
    </w:p>
    <w:p w14:paraId="5FFE9106" w14:textId="77777777" w:rsidR="000F7377" w:rsidRDefault="000F7377"/>
    <w:p w14:paraId="440E7436" w14:textId="77777777" w:rsidR="000F7377" w:rsidRDefault="000F7377">
      <w:r xmlns:w="http://schemas.openxmlformats.org/wordprocessingml/2006/main">
        <w:t xml:space="preserve">2. ยากอบ 1:22-25 - “แต่จงประพฤติตามพระวจนะ ไม่ใช่เป็นเพียงผู้ฟังเท่านั้นที่หลอกตัวเอง เพราะถ้าใครฟังพระวจนะและไม่ประพฤติตาม ผู้นั้นก็เป็นเหมือนคนที่เพ่งดูหน้าปกติของตนในกระจก เพราะเขามองดูตัวเองแล้วก็จากไป และลืมไปทันทีว่าเขาเป็นอย่างไร แต่ผู้ที่พิจารณาดูธรรมบัญญัติอันสมบูรณ์ กฎแห่งเสรีภาพ และพากเพียรไม่ลืม แต่เป็นผู้ประพฤติตาม ผู้นั้นย่อมได้รับพรในการประพฤตินั้น”</w:t>
      </w:r>
    </w:p>
    <w:p w14:paraId="798D1E12" w14:textId="77777777" w:rsidR="000F7377" w:rsidRDefault="000F7377"/>
    <w:p w14:paraId="35C78C4E" w14:textId="77777777" w:rsidR="000F7377" w:rsidRDefault="000F7377">
      <w:r xmlns:w="http://schemas.openxmlformats.org/wordprocessingml/2006/main">
        <w:t xml:space="preserve">วิวรณ์ 13:10 ผู้ที่นำไปเป็นเชลยจะต้องตกไปเป็นเชลย ผู้ที่ฆ่าด้วยดาบจะต้องถูกฆ่าด้วยดาบ นี่คือความอดทนและศรัทธาของวิสุทธิชน</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13:10 พูดถึงแนวคิดเรื่องความยุติธรรม ซึ่งผู้ที่นำผู้อื่นไปเป็นเชลยจะต้องถูกจับไปเป็นเชลย และใครก็ตามที่ฆ่าด้วยดาบจะถูกฆ่าด้วยดาบ ข้อนี้ยังพูดถึงความอดทนและศรัทธาของวิสุทธิชนด้วย</w:t>
      </w:r>
    </w:p>
    <w:p w14:paraId="69CC0F8A" w14:textId="77777777" w:rsidR="000F7377" w:rsidRDefault="000F7377"/>
    <w:p w14:paraId="547D1CC3" w14:textId="77777777" w:rsidR="000F7377" w:rsidRDefault="000F7377">
      <w:r xmlns:w="http://schemas.openxmlformats.org/wordprocessingml/2006/main">
        <w:t xml:space="preserve">1. ความยุติธรรมของพระเจ้า: ความอดทนและศรัทธาในวิวรณ์ 13:10</w:t>
      </w:r>
    </w:p>
    <w:p w14:paraId="5EC559CD" w14:textId="77777777" w:rsidR="000F7377" w:rsidRDefault="000F7377"/>
    <w:p w14:paraId="5412FC11" w14:textId="77777777" w:rsidR="000F7377" w:rsidRDefault="000F7377">
      <w:r xmlns:w="http://schemas.openxmlformats.org/wordprocessingml/2006/main">
        <w:t xml:space="preserve">2. การเข้าใจดาบแห่งความยุติธรรม: ความอดทนและศรัทธาในวิวรณ์ 13:10</w:t>
      </w:r>
    </w:p>
    <w:p w14:paraId="775CF5E8" w14:textId="77777777" w:rsidR="000F7377" w:rsidRDefault="000F7377"/>
    <w:p w14:paraId="4452CE66" w14:textId="77777777" w:rsidR="000F7377" w:rsidRDefault="000F7377">
      <w:r xmlns:w="http://schemas.openxmlformats.org/wordprocessingml/2006/main">
        <w:t xml:space="preserve">1. โรม 12:19 -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w:t>
      </w:r>
    </w:p>
    <w:p w14:paraId="37C5087B" w14:textId="77777777" w:rsidR="000F7377" w:rsidRDefault="000F7377"/>
    <w:p w14:paraId="1CE31FF7" w14:textId="77777777" w:rsidR="000F7377" w:rsidRDefault="000F7377">
      <w:r xmlns:w="http://schemas.openxmlformats.org/wordprocessingml/2006/main">
        <w:t xml:space="preserve">2. อิสยาห์ 11:4 - "แต่ด้วยความชอบธรรม พระองค์จะทรงพิพากษาคนยากจน และทรงตัดสินด้วยความเที่ยงธรรมเพื่อผู้มีใจอ่อนโยนแห่งแผ่นดินโลก และพระองค์จะทรงฟาดแผ่นดินโลกด้วยไม้เรียวแห่งปากของพระองค์ และพระองค์จะทรงโจมตีด้วยลมพระโอษฐ์ของพระองค์ ฆ่าคนชั่ว”</w:t>
      </w:r>
    </w:p>
    <w:p w14:paraId="504E12EF" w14:textId="77777777" w:rsidR="000F7377" w:rsidRDefault="000F7377"/>
    <w:p w14:paraId="5E392A3F" w14:textId="77777777" w:rsidR="000F7377" w:rsidRDefault="000F7377">
      <w:r xmlns:w="http://schemas.openxmlformats.org/wordprocessingml/2006/main">
        <w:t xml:space="preserve">วิวรณ์ 13:11 และข้าพเจ้าเห็นสัตว์ร้ายอีกตัวหนึ่งขึ้นมาจากแผ่นดิน มีสองเขาเหมือนลูกแกะ และพูดเหมือนมังกร</w:t>
      </w:r>
    </w:p>
    <w:p w14:paraId="5216A168" w14:textId="77777777" w:rsidR="000F7377" w:rsidRDefault="000F7377"/>
    <w:p w14:paraId="493AE98C" w14:textId="77777777" w:rsidR="000F7377" w:rsidRDefault="000F7377">
      <w:r xmlns:w="http://schemas.openxmlformats.org/wordprocessingml/2006/main">
        <w:t xml:space="preserve">สัตว์ร้ายตัวที่สองปรากฏตัวขึ้นโดยมีเขาสองเขาเหมือนลูกแกะ แต่พูดเหมือนมังกร</w:t>
      </w:r>
    </w:p>
    <w:p w14:paraId="741E86BC" w14:textId="77777777" w:rsidR="000F7377" w:rsidRDefault="000F7377"/>
    <w:p w14:paraId="5223C332" w14:textId="77777777" w:rsidR="000F7377" w:rsidRDefault="000F7377">
      <w:r xmlns:w="http://schemas.openxmlformats.org/wordprocessingml/2006/main">
        <w:t xml:space="preserve">1. การหลอกลวงของสัตว์ร้าย: การตระหนักถึงคำโกหกของซาตาน</w:t>
      </w:r>
    </w:p>
    <w:p w14:paraId="41043A64" w14:textId="77777777" w:rsidR="000F7377" w:rsidRDefault="000F7377"/>
    <w:p w14:paraId="5A40F760" w14:textId="77777777" w:rsidR="000F7377" w:rsidRDefault="000F7377">
      <w:r xmlns:w="http://schemas.openxmlformats.org/wordprocessingml/2006/main">
        <w:t xml:space="preserve">2. ลูกแกะกับมังกร: เข้าใจความแตกต่างระหว่างความดีและความชั่ว</w:t>
      </w:r>
    </w:p>
    <w:p w14:paraId="095F110B" w14:textId="77777777" w:rsidR="000F7377" w:rsidRDefault="000F7377"/>
    <w:p w14:paraId="1F1D8D71" w14:textId="77777777" w:rsidR="000F7377" w:rsidRDefault="000F7377">
      <w:r xmlns:w="http://schemas.openxmlformats.org/wordprocessingml/2006/main">
        <w:t xml:space="preserve">1. มัทธิว 7:15-20 – “จงระวังผู้เผยพระวจนะเท็จที่มาหาคุณนุ่งห่มเหมือนแกะ แต่ภายในพวกเขาเหมือนหมาป่าที่ดุร้าย”</w:t>
      </w:r>
    </w:p>
    <w:p w14:paraId="4BC7F59A" w14:textId="77777777" w:rsidR="000F7377" w:rsidRDefault="000F7377"/>
    <w:p w14:paraId="5125EEB5" w14:textId="77777777" w:rsidR="000F7377" w:rsidRDefault="000F7377">
      <w:r xmlns:w="http://schemas.openxmlformats.org/wordprocessingml/2006/main">
        <w:t xml:space="preserve">2. 1 ยอห์น 4:1-6 – “ท่านที่รักทั้งหลาย อย่าเชื่อวิญญาณทุกดวง แต่จงลองดูวิญญาณเหล่านั้นว่ามาจากพระเจ้าหรือไม่ </w:t>
      </w:r>
      <w:r xmlns:w="http://schemas.openxmlformats.org/wordprocessingml/2006/main">
        <w:lastRenderedPageBreak xmlns:w="http://schemas.openxmlformats.org/wordprocessingml/2006/main"/>
      </w:r>
      <w:r xmlns:w="http://schemas.openxmlformats.org/wordprocessingml/2006/main">
        <w:t xml:space="preserve">เพราะว่ามีผู้เผยพระวจนะเท็จมากมายออกไปในโลก”</w:t>
      </w:r>
    </w:p>
    <w:p w14:paraId="374386D2" w14:textId="77777777" w:rsidR="000F7377" w:rsidRDefault="000F7377"/>
    <w:p w14:paraId="349803CD" w14:textId="77777777" w:rsidR="000F7377" w:rsidRDefault="000F7377">
      <w:r xmlns:w="http://schemas.openxmlformats.org/wordprocessingml/2006/main">
        <w:t xml:space="preserve">วิวรณ์ 13:12 มันใช้อำนาจทั้งหมดของสัตว์ร้ายตัวเดิมต่อหน้ามัน และให้แผ่นดินโลกและบรรดาผู้ที่อยู่ในนั้นบูชาสัตว์ร้ายตัวเดิมนั้นซึ่งมีบาดแผลร้ายแรงที่รักษาหายแล้ว</w:t>
      </w:r>
    </w:p>
    <w:p w14:paraId="46D69D53" w14:textId="77777777" w:rsidR="000F7377" w:rsidRDefault="000F7377"/>
    <w:p w14:paraId="325E486D" w14:textId="77777777" w:rsidR="000F7377" w:rsidRDefault="000F7377">
      <w:r xmlns:w="http://schemas.openxmlformats.org/wordprocessingml/2006/main">
        <w:t xml:space="preserve">สัตว์ร้ายตัวที่สองใช้พลังทั้งหมดของสัตว์ร้ายตัวแรก และทำให้โลกบูชาสัตว์ร้ายตัวแรกซึ่งมีบาดแผลร้ายแรงที่ได้รับการรักษาแล้ว</w:t>
      </w:r>
    </w:p>
    <w:p w14:paraId="660D5E2E" w14:textId="77777777" w:rsidR="000F7377" w:rsidRDefault="000F7377"/>
    <w:p w14:paraId="29E2E9B9" w14:textId="77777777" w:rsidR="000F7377" w:rsidRDefault="000F7377">
      <w:r xmlns:w="http://schemas.openxmlformats.org/wordprocessingml/2006/main">
        <w:t xml:space="preserve">1. พลังแห่งอิทธิพล: สำรวจพลังแห่งการนมัสการ</w:t>
      </w:r>
    </w:p>
    <w:p w14:paraId="012D1DFA" w14:textId="77777777" w:rsidR="000F7377" w:rsidRDefault="000F7377"/>
    <w:p w14:paraId="3AE3A30A" w14:textId="77777777" w:rsidR="000F7377" w:rsidRDefault="000F7377">
      <w:r xmlns:w="http://schemas.openxmlformats.org/wordprocessingml/2006/main">
        <w:t xml:space="preserve">2. ผลที่ตามมาของการนมัสการ: สำรวจผลของการบูชารูปเคารพ</w:t>
      </w:r>
    </w:p>
    <w:p w14:paraId="49F27859" w14:textId="77777777" w:rsidR="000F7377" w:rsidRDefault="000F7377"/>
    <w:p w14:paraId="75FFB8BC" w14:textId="77777777" w:rsidR="000F7377" w:rsidRDefault="000F7377">
      <w:r xmlns:w="http://schemas.openxmlformats.org/wordprocessingml/2006/main">
        <w:t xml:space="preserve">1. โรม 1:25 - "พวกเขาแลกเปลี่ยนความจริงของพระเจ้าเป็นเรื่องโกหก และนมัสการและรับใช้สิ่งที่ทรงสร้างมากกว่าผู้สร้าง ผู้ซึ่งได้รับการยกย่องตลอดไป สาธุ"</w:t>
      </w:r>
    </w:p>
    <w:p w14:paraId="6E5EEC4B" w14:textId="77777777" w:rsidR="000F7377" w:rsidRDefault="000F7377"/>
    <w:p w14:paraId="4A9BFDF2" w14:textId="77777777" w:rsidR="000F7377" w:rsidRDefault="000F7377">
      <w:r xmlns:w="http://schemas.openxmlformats.org/wordprocessingml/2006/main">
        <w:t xml:space="preserve">2. 1 โครินธ์ 10:14 - "เหตุฉะนั้นเพื่อนรักของข้าพเจ้า จงหลีกหนีจากการไหว้รูปเคารพ"</w:t>
      </w:r>
    </w:p>
    <w:p w14:paraId="5D69FAC3" w14:textId="77777777" w:rsidR="000F7377" w:rsidRDefault="000F7377"/>
    <w:p w14:paraId="45C6007A" w14:textId="77777777" w:rsidR="000F7377" w:rsidRDefault="000F7377">
      <w:r xmlns:w="http://schemas.openxmlformats.org/wordprocessingml/2006/main">
        <w:t xml:space="preserve">วิวรณ์ 13:13 และพระองค์ทรงกระทำการอัศจรรย์อันยิ่งใหญ่ จนทรงให้ไฟลงมาจากสวรรค์บนแผ่นดินโลกท่ามกลางสายตาของมนุษย์</w:t>
      </w:r>
    </w:p>
    <w:p w14:paraId="580D28E7" w14:textId="77777777" w:rsidR="000F7377" w:rsidRDefault="000F7377"/>
    <w:p w14:paraId="0BE704EE" w14:textId="77777777" w:rsidR="000F7377" w:rsidRDefault="000F7377">
      <w:r xmlns:w="http://schemas.openxmlformats.org/wordprocessingml/2006/main">
        <w:t xml:space="preserve">พลังของสัตว์ร้ายนั้นเห็นได้จากความสามารถของเขาในการดึงไฟลงมาจากสวรรค์</w:t>
      </w:r>
    </w:p>
    <w:p w14:paraId="38B4DE3A" w14:textId="77777777" w:rsidR="000F7377" w:rsidRDefault="000F7377"/>
    <w:p w14:paraId="0DBE20A7" w14:textId="77777777" w:rsidR="000F7377" w:rsidRDefault="000F7377">
      <w:r xmlns:w="http://schemas.openxmlformats.org/wordprocessingml/2006/main">
        <w:t xml:space="preserve">1. สัตว์ร้าย: ความเป็นไปได้ของพลังที่ไม่คาดคิด</w:t>
      </w:r>
    </w:p>
    <w:p w14:paraId="51F76861" w14:textId="77777777" w:rsidR="000F7377" w:rsidRDefault="000F7377"/>
    <w:p w14:paraId="1B6C368B" w14:textId="77777777" w:rsidR="000F7377" w:rsidRDefault="000F7377">
      <w:r xmlns:w="http://schemas.openxmlformats.org/wordprocessingml/2006/main">
        <w:t xml:space="preserve">2. ไฟแห่งสวรรค์: ปาฏิหาริย์ที่น่าประหลาดใจ</w:t>
      </w:r>
    </w:p>
    <w:p w14:paraId="21753C27" w14:textId="77777777" w:rsidR="000F7377" w:rsidRDefault="000F7377"/>
    <w:p w14:paraId="29916CDA" w14:textId="77777777" w:rsidR="000F7377" w:rsidRDefault="000F7377">
      <w:r xmlns:w="http://schemas.openxmlformats.org/wordprocessingml/2006/main">
        <w:t xml:space="preserve">1. ลูกา 9:54-55 - เมื่อสาวกยากอบและยอห์นเห็นดังนั้น พวกเขาจึงถามว่า “พระองค์เจ้าข้า พระองค์ทรงต้องการให้พวกเราเรียก </w:t>
      </w:r>
      <w:r xmlns:w="http://schemas.openxmlformats.org/wordprocessingml/2006/main">
        <w:lastRenderedPageBreak xmlns:w="http://schemas.openxmlformats.org/wordprocessingml/2006/main"/>
      </w:r>
      <w:r xmlns:w="http://schemas.openxmlformats.org/wordprocessingml/2006/main">
        <w:t xml:space="preserve">ไฟลงมาจากสวรรค์มาทำลายพวกเขาไหม”</w:t>
      </w:r>
    </w:p>
    <w:p w14:paraId="4B09A204" w14:textId="77777777" w:rsidR="000F7377" w:rsidRDefault="000F7377"/>
    <w:p w14:paraId="4B993D7B" w14:textId="77777777" w:rsidR="000F7377" w:rsidRDefault="000F7377">
      <w:r xmlns:w="http://schemas.openxmlformats.org/wordprocessingml/2006/main">
        <w:t xml:space="preserve">2. ฮีบรู 11:3 - โดยความเชื่อ เราเข้าใจว่าจักรวาลถูกสร้างขึ้นตามพระบัญชาของพระเจ้า ดังนั้นสิ่งที่มองเห็นจึงไม่ได้เกิดจากสิ่งที่มองเห็นได้</w:t>
      </w:r>
    </w:p>
    <w:p w14:paraId="50D88334" w14:textId="77777777" w:rsidR="000F7377" w:rsidRDefault="000F7377"/>
    <w:p w14:paraId="1D2E54D5" w14:textId="77777777" w:rsidR="000F7377" w:rsidRDefault="000F7377">
      <w:r xmlns:w="http://schemas.openxmlformats.org/wordprocessingml/2006/main">
        <w:t xml:space="preserve">วิวรณ์ 13:14 และหลอกลวงบรรดาผู้ที่อาศัยอยู่บนแผ่นดินโลกโดยการอัศจรรย์ต่างๆ ซึ่งมันมีอำนาจที่จะทำได้ต่อหน้าสัตว์ร้ายนั้น ตรัสแก่บรรดาผู้อาศัยบนแผ่นดินโลกให้สร้างรูปจำลองแก่สัตว์ร้ายที่ถูกฟันด้วยดาบและยังมีชีวิตอยู่</w:t>
      </w:r>
    </w:p>
    <w:p w14:paraId="15793B49" w14:textId="77777777" w:rsidR="000F7377" w:rsidRDefault="000F7377"/>
    <w:p w14:paraId="66E41311" w14:textId="77777777" w:rsidR="000F7377" w:rsidRDefault="000F7377">
      <w:r xmlns:w="http://schemas.openxmlformats.org/wordprocessingml/2006/main">
        <w:t xml:space="preserve">สัตว์ร้ายใช้พลังมหัศจรรย์เพื่อหลอกลวงสิ่งมีชีวิตบนโลกและสั่งให้สร้างรูปสัตว์ร้ายซึ่งได้รับบาดเจ็บจากดาบแต่ยังมีชีวิตอยู่</w:t>
      </w:r>
    </w:p>
    <w:p w14:paraId="56BC722E" w14:textId="77777777" w:rsidR="000F7377" w:rsidRDefault="000F7377"/>
    <w:p w14:paraId="167523FB" w14:textId="77777777" w:rsidR="000F7377" w:rsidRDefault="000F7377">
      <w:r xmlns:w="http://schemas.openxmlformats.org/wordprocessingml/2006/main">
        <w:t xml:space="preserve">1. ผลที่ตามมาจากการติดตามเทพเจ้าเท็จ</w:t>
      </w:r>
    </w:p>
    <w:p w14:paraId="26F222C9" w14:textId="77777777" w:rsidR="000F7377" w:rsidRDefault="000F7377"/>
    <w:p w14:paraId="322D4140" w14:textId="77777777" w:rsidR="000F7377" w:rsidRDefault="000F7377">
      <w:r xmlns:w="http://schemas.openxmlformats.org/wordprocessingml/2006/main">
        <w:t xml:space="preserve">2. ความชั่วร้ายของการหลอกลวง</w:t>
      </w:r>
    </w:p>
    <w:p w14:paraId="0D2D11FD" w14:textId="77777777" w:rsidR="000F7377" w:rsidRDefault="000F7377"/>
    <w:p w14:paraId="1517D34E" w14:textId="77777777" w:rsidR="000F7377" w:rsidRDefault="000F7377">
      <w:r xmlns:w="http://schemas.openxmlformats.org/wordprocessingml/2006/main">
        <w:t xml:space="preserve">1. เยเรมีย์ 17:5-8 - วางใจในพระเจ้า ไม่ใช่วางใจในรูปเคารพ</w:t>
      </w:r>
    </w:p>
    <w:p w14:paraId="4E121A3F" w14:textId="77777777" w:rsidR="000F7377" w:rsidRDefault="000F7377"/>
    <w:p w14:paraId="2785C498" w14:textId="77777777" w:rsidR="000F7377" w:rsidRDefault="000F7377">
      <w:r xmlns:w="http://schemas.openxmlformats.org/wordprocessingml/2006/main">
        <w:t xml:space="preserve">2. 2 โครินธ์ 11:13-15 - ผู้เผยพระวจนะเท็จและกลอุบายหลอกลวงของพวกเขา</w:t>
      </w:r>
    </w:p>
    <w:p w14:paraId="51D3CFAA" w14:textId="77777777" w:rsidR="000F7377" w:rsidRDefault="000F7377"/>
    <w:p w14:paraId="45D27B6F" w14:textId="77777777" w:rsidR="000F7377" w:rsidRDefault="000F7377">
      <w:r xmlns:w="http://schemas.openxmlformats.org/wordprocessingml/2006/main">
        <w:t xml:space="preserve">วิวรณ์ 13:15 และพระองค์ทรงมีอำนาจที่จะประทานชีวิตแก่รูปสัตว์ร้ายนั้น เพื่อให้รูปสัตว์ร้ายนั้นพูดได้ และให้ผู้ที่ไม่บูชารูปสัตว์ร้ายนั้นถูกฆ่าเสีย</w:t>
      </w:r>
    </w:p>
    <w:p w14:paraId="36D62086" w14:textId="77777777" w:rsidR="000F7377" w:rsidRDefault="000F7377"/>
    <w:p w14:paraId="4FAA8E4B" w14:textId="77777777" w:rsidR="000F7377" w:rsidRDefault="000F7377">
      <w:r xmlns:w="http://schemas.openxmlformats.org/wordprocessingml/2006/main">
        <w:t xml:space="preserve">สัตว์ร้ายมีพลังที่จะสร้างภาพของตัวเองให้เคลื่อนไหวได้ ซึ่งจะเรียกร้องการสักการะจากทุกคน และประหารชีวิตผู้ที่ไม่ปฏิบัติตาม</w:t>
      </w:r>
    </w:p>
    <w:p w14:paraId="5D21B660" w14:textId="77777777" w:rsidR="000F7377" w:rsidRDefault="000F7377"/>
    <w:p w14:paraId="715E66A0" w14:textId="77777777" w:rsidR="000F7377" w:rsidRDefault="000F7377">
      <w:r xmlns:w="http://schemas.openxmlformats.org/wordprocessingml/2006/main">
        <w:t xml:space="preserve">1. วิธีดำเนินชีวิตด้วยการนมัสการ: ศึกษาวิวรณ์ 13:15</w:t>
      </w:r>
    </w:p>
    <w:p w14:paraId="4D93FB97" w14:textId="77777777" w:rsidR="000F7377" w:rsidRDefault="000F7377"/>
    <w:p w14:paraId="4127A63F" w14:textId="77777777" w:rsidR="000F7377" w:rsidRDefault="000F7377">
      <w:r xmlns:w="http://schemas.openxmlformats.org/wordprocessingml/2006/main">
        <w:t xml:space="preserve">2. พรของการเชื่อฟัง: ศึกษาวิวรณ์ 13:15</w:t>
      </w:r>
    </w:p>
    <w:p w14:paraId="2921A949" w14:textId="77777777" w:rsidR="000F7377" w:rsidRDefault="000F7377"/>
    <w:p w14:paraId="0B682CAA" w14:textId="77777777" w:rsidR="000F7377" w:rsidRDefault="000F7377">
      <w:r xmlns:w="http://schemas.openxmlformats.org/wordprocessingml/2006/main">
        <w:t xml:space="preserve">1. มัทธิว 4:8-10 - การล่อลวงของพระเยซูให้นมัสการซาตาน</w:t>
      </w:r>
    </w:p>
    <w:p w14:paraId="368632C0" w14:textId="77777777" w:rsidR="000F7377" w:rsidRDefault="000F7377"/>
    <w:p w14:paraId="5555C40B" w14:textId="77777777" w:rsidR="000F7377" w:rsidRDefault="000F7377">
      <w:r xmlns:w="http://schemas.openxmlformats.org/wordprocessingml/2006/main">
        <w:t xml:space="preserve">2. ดาเนียล 3:16-18 - ชัดรัค เมชาค และอาเบดเนโกปฏิเสธที่จะบูชารูปเคารพทองคำของเนบูคัดเนสซาร์</w:t>
      </w:r>
    </w:p>
    <w:p w14:paraId="564EC119" w14:textId="77777777" w:rsidR="000F7377" w:rsidRDefault="000F7377"/>
    <w:p w14:paraId="2652B386" w14:textId="77777777" w:rsidR="000F7377" w:rsidRDefault="000F7377">
      <w:r xmlns:w="http://schemas.openxmlformats.org/wordprocessingml/2006/main">
        <w:t xml:space="preserve">วิวรณ์ 13:16 และพระองค์ทรงบันดาลให้ทุกคน ทั้งผู้น้อยและผู้ใหญ่ คนรวยและคนจน เป็นอิสระและเป็นทาส ให้รับเครื่องหมายไว้ที่มือขวาหรือที่หน้าผากของพวกเขา</w:t>
      </w:r>
    </w:p>
    <w:p w14:paraId="4DBDF48B" w14:textId="77777777" w:rsidR="000F7377" w:rsidRDefault="000F7377"/>
    <w:p w14:paraId="0B5B62AC" w14:textId="77777777" w:rsidR="000F7377" w:rsidRDefault="000F7377">
      <w:r xmlns:w="http://schemas.openxmlformats.org/wordprocessingml/2006/main">
        <w:t xml:space="preserve">สัตว์ร้ายทำให้ทุกคนได้รับเครื่องหมายที่มือขวาหรือหน้าผาก</w:t>
      </w:r>
    </w:p>
    <w:p w14:paraId="4BE522B8" w14:textId="77777777" w:rsidR="000F7377" w:rsidRDefault="000F7377"/>
    <w:p w14:paraId="3071DC90" w14:textId="77777777" w:rsidR="000F7377" w:rsidRDefault="000F7377">
      <w:r xmlns:w="http://schemas.openxmlformats.org/wordprocessingml/2006/main">
        <w:t xml:space="preserve">1: เราต้องไม่ยอมแพ้ต่อข้อเรียกร้องของสัตว์ร้ายและยอมรับเครื่องหมาย</w:t>
      </w:r>
    </w:p>
    <w:p w14:paraId="1B27537C" w14:textId="77777777" w:rsidR="000F7377" w:rsidRDefault="000F7377"/>
    <w:p w14:paraId="4EBA8759" w14:textId="77777777" w:rsidR="000F7377" w:rsidRDefault="000F7377">
      <w:r xmlns:w="http://schemas.openxmlformats.org/wordprocessingml/2006/main">
        <w:t xml:space="preserve">2: เราต้องยืนหยัดต่อสู้กับสัตว์ร้ายและไม่ถูกล่อลวงด้วยเครื่องหมายของมัน</w:t>
      </w:r>
    </w:p>
    <w:p w14:paraId="64E75039" w14:textId="77777777" w:rsidR="000F7377" w:rsidRDefault="000F7377"/>
    <w:p w14:paraId="18FD9451" w14:textId="77777777" w:rsidR="000F7377" w:rsidRDefault="000F7377">
      <w:r xmlns:w="http://schemas.openxmlformats.org/wordprocessingml/2006/main">
        <w:t xml:space="preserve">1: ฟิลิปปี 4:13 - ฉันทำทุกอย่างได้ผ่านทางพระคริสต์ผู้ทรงเสริมกำลังฉัน</w:t>
      </w:r>
    </w:p>
    <w:p w14:paraId="532FB9B2" w14:textId="77777777" w:rsidR="000F7377" w:rsidRDefault="000F7377"/>
    <w:p w14:paraId="68F3CC6F" w14:textId="77777777" w:rsidR="000F7377" w:rsidRDefault="000F7377">
      <w:r xmlns:w="http://schemas.openxmlformats.org/wordprocessingml/2006/main">
        <w:t xml:space="preserve">2: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6BF6B84E" w14:textId="77777777" w:rsidR="000F7377" w:rsidRDefault="000F7377"/>
    <w:p w14:paraId="73097D72" w14:textId="77777777" w:rsidR="000F7377" w:rsidRDefault="000F7377">
      <w:r xmlns:w="http://schemas.openxmlformats.org/wordprocessingml/2006/main">
        <w:t xml:space="preserve">วิวรณ์ 13:17 และเพื่อมิให้ผู้ใดทำการซื้อขายได้ เว้นแต่ผู้ที่มีเครื่องหมายนั้น หรือชื่อของสัตว์ร้ายนั้น หรือเลขชื่อของมัน</w:t>
      </w:r>
    </w:p>
    <w:p w14:paraId="4E1E7B05" w14:textId="77777777" w:rsidR="000F7377" w:rsidRDefault="000F7377"/>
    <w:p w14:paraId="02624B5B" w14:textId="77777777" w:rsidR="000F7377" w:rsidRDefault="000F7377">
      <w:r xmlns:w="http://schemas.openxmlformats.org/wordprocessingml/2006/main">
        <w:t xml:space="preserve">ไม่มีใครสามารถซื้อหรือขายได้เว้นแต่จะมีเครื่องหมาย ชื่อ หรือหมายเลขของสัตว์ร้ายนั้น</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ค่าใช้จ่ายในการติดตามพระคริสต์: เราเต็มใจเสียสละมากแค่ไหน?</w:t>
      </w:r>
    </w:p>
    <w:p w14:paraId="640F452F" w14:textId="77777777" w:rsidR="000F7377" w:rsidRDefault="000F7377"/>
    <w:p w14:paraId="38DDF970" w14:textId="77777777" w:rsidR="000F7377" w:rsidRDefault="000F7377">
      <w:r xmlns:w="http://schemas.openxmlformats.org/wordprocessingml/2006/main">
        <w:t xml:space="preserve">2. อันตรายจากเครื่องหมายของสัตว์ร้าย: อยู่ห่างจากคำสัญญาเท็จ</w:t>
      </w:r>
    </w:p>
    <w:p w14:paraId="36B6FD9A" w14:textId="77777777" w:rsidR="000F7377" w:rsidRDefault="000F7377"/>
    <w:p w14:paraId="252BD477" w14:textId="77777777" w:rsidR="000F7377" w:rsidRDefault="000F7377">
      <w:r xmlns:w="http://schemas.openxmlformats.org/wordprocessingml/2006/main">
        <w:t xml:space="preserve">1. มัทธิว 16:24-26 - จากนั้นพระเยซูตรัสกับเหล่าสาวกของพระองค์ว่า “ใครก็ตามที่ต้องการเป็นสาวกของเราจะต้องปฏิเสธตนเองและรับกางเขนของตนแบกแล้วตามเรามา</w:t>
      </w:r>
    </w:p>
    <w:p w14:paraId="1D8292B4" w14:textId="77777777" w:rsidR="000F7377" w:rsidRDefault="000F7377"/>
    <w:p w14:paraId="3542C315" w14:textId="77777777" w:rsidR="000F7377" w:rsidRDefault="000F7377">
      <w:r xmlns:w="http://schemas.openxmlformats.org/wordprocessingml/2006/main">
        <w:t xml:space="preserve">2. โรม 12:2 - อย่าทำตามแบบอย่างของโลกนี้ แต่จงรับการเปลี่ยนแปลงด้วยการเปลี่ยนจิตใจใหม่ จากนั้นคุณจะสามารถทดสอบและยอมรับได้ว่าพระประสงค์ของพระเจ้าคืออะไร—พระประสงค์อันดี เป็นที่พอพระทัย และสมบูรณ์แบบของพระองค์</w:t>
      </w:r>
    </w:p>
    <w:p w14:paraId="5D42BF3D" w14:textId="77777777" w:rsidR="000F7377" w:rsidRDefault="000F7377"/>
    <w:p w14:paraId="64AF735B" w14:textId="77777777" w:rsidR="000F7377" w:rsidRDefault="000F7377">
      <w:r xmlns:w="http://schemas.openxmlformats.org/wordprocessingml/2006/main">
        <w:t xml:space="preserve">วิวรณ์ 13:18 นี่คือปัญญา ให้ผู้ที่มีความเข้าใจนับจำนวนสัตว์ร้ายนั้น เพราะเป็นเลขของมนุษย์ และหมายเลขของเขาคือหกร้อยสามสิบหก</w:t>
      </w:r>
    </w:p>
    <w:p w14:paraId="39E94EFD" w14:textId="77777777" w:rsidR="000F7377" w:rsidRDefault="000F7377"/>
    <w:p w14:paraId="46880D16" w14:textId="77777777" w:rsidR="000F7377" w:rsidRDefault="000F7377">
      <w:r xmlns:w="http://schemas.openxmlformats.org/wordprocessingml/2006/main">
        <w:t xml:space="preserve">จำเป็นต้องใช้สติปัญญาและความเข้าใจเพื่อแยกแยะหมายเลขของสัตว์ร้ายซึ่งก็คือ 666</w:t>
      </w:r>
    </w:p>
    <w:p w14:paraId="6C6AE247" w14:textId="77777777" w:rsidR="000F7377" w:rsidRDefault="000F7377"/>
    <w:p w14:paraId="5B779D1A" w14:textId="77777777" w:rsidR="000F7377" w:rsidRDefault="000F7377">
      <w:r xmlns:w="http://schemas.openxmlformats.org/wordprocessingml/2006/main">
        <w:t xml:space="preserve">1. การหลอกลวงของซาตาน: วิธีรู้จำนวนสัตว์ร้าย</w:t>
      </w:r>
    </w:p>
    <w:p w14:paraId="16D2CA16" w14:textId="77777777" w:rsidR="000F7377" w:rsidRDefault="000F7377"/>
    <w:p w14:paraId="2F9F6717" w14:textId="77777777" w:rsidR="000F7377" w:rsidRDefault="000F7377">
      <w:r xmlns:w="http://schemas.openxmlformats.org/wordprocessingml/2006/main">
        <w:t xml:space="preserve">2. ความเข้าใจและสติปัญญา: วิธีแยกแยะความจริงฝ่ายวิญญาณ</w:t>
      </w:r>
    </w:p>
    <w:p w14:paraId="1142A092" w14:textId="77777777" w:rsidR="000F7377" w:rsidRDefault="000F7377"/>
    <w:p w14:paraId="4416B1E4" w14:textId="77777777" w:rsidR="000F7377" w:rsidRDefault="000F7377">
      <w:r xmlns:w="http://schemas.openxmlformats.org/wordprocessingml/2006/main">
        <w:t xml:space="preserve">1. สุภาษิต 3:13-18 - ปัญญาพบได้จากการวางใจในพระเจ้า</w:t>
      </w:r>
    </w:p>
    <w:p w14:paraId="35B36227" w14:textId="77777777" w:rsidR="000F7377" w:rsidRDefault="000F7377"/>
    <w:p w14:paraId="3DC94257" w14:textId="77777777" w:rsidR="000F7377" w:rsidRDefault="000F7377">
      <w:r xmlns:w="http://schemas.openxmlformats.org/wordprocessingml/2006/main">
        <w:t xml:space="preserve">2. 2 โครินธ์ 11:14 - ซาตานปลอมตัวเป็นทูตแห่งความสว่าง</w:t>
      </w:r>
    </w:p>
    <w:p w14:paraId="6D02EB14" w14:textId="77777777" w:rsidR="000F7377" w:rsidRDefault="000F7377"/>
    <w:p w14:paraId="05A775C4" w14:textId="77777777" w:rsidR="000F7377" w:rsidRDefault="000F7377">
      <w:r xmlns:w="http://schemas.openxmlformats.org/wordprocessingml/2006/main">
        <w:t xml:space="preserve">วิวรณ์ 14 เป็นบทที่สิบสี่ของหนังสือวิวรณ์และสานต่อนิมิตของยอห์นเกี่ยวกับเหตุการณ์วาระสุดท้าย บทนี้เน้นไปที่นิมิตต่างๆ รวมถึงพระเมษโปดกและชน 144,000 คน ถ้อยแถลงของทูตสวรรค์สามรายการ และการเก็บเกี่ยวบนแผ่นดินโลก</w:t>
      </w:r>
    </w:p>
    <w:p w14:paraId="045D9854" w14:textId="77777777" w:rsidR="000F7377" w:rsidRDefault="000F7377"/>
    <w:p w14:paraId="15A983DE" w14:textId="77777777" w:rsidR="000F7377" w:rsidRDefault="000F7377">
      <w:r xmlns:w="http://schemas.openxmlformats.org/wordprocessingml/2006/main">
        <w:t xml:space="preserve">ย่อหน้าที่ 1: บทเริ่มต้นด้วยนิมิตเกี่ยวกับพระเมษโปดกยืนอยู่บนภูเขาศิโยนพร้อมกับบุคคล 144,000 คนที่ได้รับการประทับตราโดยพระเจ้าบนหน้าผากของพวกเขา พวกเขาได้รับการอธิบายว่าเป็นการไถ่จากมนุษยชาติเป็นผลแรกแด่พระเจ้าและสำหรับพระเมษโปดก (วิวรณ์ 14:1-5) ผู้ซื่อสัตย์เหล่านี้ติดตามพระคริสต์ไปทุกที่และร้องเพลงบทใหม่ที่มีเพียงพวกเขาเท่านั้นที่สามารถเรียนรู้ได้ (วิวรณ์ 14:3) พวกเขาไม่มีตำหนิต่อพระพักตร์พระเจ้าและรับใช้เป็นกลุ่มพิเศษที่อุทิศแด่พระองค์</w:t>
      </w:r>
    </w:p>
    <w:p w14:paraId="23349BB7" w14:textId="77777777" w:rsidR="000F7377" w:rsidRDefault="000F7377"/>
    <w:p w14:paraId="34467A92" w14:textId="77777777" w:rsidR="000F7377" w:rsidRDefault="000F7377">
      <w:r xmlns:w="http://schemas.openxmlformats.org/wordprocessingml/2006/main">
        <w:t xml:space="preserve">ย่อหน้าที่ 2: ทูตสวรรค์สามองค์ปรากฏต่อเนื่องกัน โดยแต่ละองค์ประกาศข้อความที่แตกต่างกัน ทูตสวรรค์องค์แรกประกาศข่าวประเสริฐนิรันดร์แก่ทุกชาติ เผ่า ภาษา และผู้คน โดยเรียกพวกเขาให้ยำเกรงพระเจ้า ถวายเกียรติแด่พระองค์ และนมัสการพระองค์เพียงผู้เดียว (วิวรณ์ 14:6-7) ทูตสวรรค์องค์ที่สองประกาศการล่มสลายของบาบิโลน ซึ่งเป็นสัญลักษณ์ของระบบทั้งหมดที่ต่อต้านการครอบครองของพระเจ้า และเตือนไม่ให้มีส่วนในการเสื่อมทราม (วิวรณ์ 14:8) ทูตสวรรค์องค์ที่สามออกคำเตือนอันเลวร้ายเกี่ยวกับการได้รับเครื่องหมายของสัตว์ร้ายหรือการบูชารูปเคารพของมัน ผู้ที่ทำเช่นนั้นจะประสบกับพระพิโรธของพระเจ้าโดยไม่ต้องพักผ่อนหรือโล่งใจ (วิวรณ์ 14:9-11)</w:t>
      </w:r>
    </w:p>
    <w:p w14:paraId="0ED90AA2" w14:textId="77777777" w:rsidR="000F7377" w:rsidRDefault="000F7377"/>
    <w:p w14:paraId="3779A94A" w14:textId="77777777" w:rsidR="000F7377" w:rsidRDefault="000F7377">
      <w:r xmlns:w="http://schemas.openxmlformats.org/wordprocessingml/2006/main">
        <w:t xml:space="preserve">ย่อหน้าที่ 3: ตามคำประกาศเหล่านี้ ยอห์นเห็นนิมิตเกี่ยวกับผู้หนึ่งเหมือนบุตรมนุษย์นั่งอยู่บนเมฆสวมมงกุฎทองคำ เขาถือเคียวอันแหลมคมอยู่ในมือ ทูตสวรรค์สั่งให้เขาเก็บเกี่ยวเพราะถึงเวลาพิพากษา การเก็บเกี่ยวของโลกมาถึงแล้ว (วิวรณ์ 14:14-16) ทูตสวรรค์อีกองค์หนึ่งปรากฏขึ้นจากพระวิหารเพื่อสั่งสอนบุตรมนุษย์ให้รวบรวมพวงองุ่นแล้วโยนลงในบ่อย่ำองุ่นอันใหญ่แห่งพระพิโรธของพระเจ้า บ่อย่ำองุ่นถูกเหยียบย่ำนอกเมือง และมีเลือดไหลออกมาเป็นระยะทางประมาณ 1,600 สตาเดีย (วิวรณ์ 14:17-20)</w:t>
      </w:r>
    </w:p>
    <w:p w14:paraId="51605DD0" w14:textId="77777777" w:rsidR="000F7377" w:rsidRDefault="000F7377"/>
    <w:p w14:paraId="78FBDDE9" w14:textId="77777777" w:rsidR="000F7377" w:rsidRDefault="000F7377">
      <w:r xmlns:w="http://schemas.openxmlformats.org/wordprocessingml/2006/main">
        <w:t xml:space="preserve">โดยสรุป บทที่สิบสี่ของวิวรณ์นำเสนอนิมิตและคำประกาศหลายประการ นิมิตของพระเมษโปดกและ 144,000 ที่ถูกผนึกเน้นกลุ่มพิเศษที่อุทิศตนเพื่อรับใช้พระเจ้า ทูตสวรรค์สามองค์ประกาศข้อความ—ข่าวประเสริฐนิรันดร์ การล่มสลายของบาบิโลน และคำเตือนไม่ให้บูชาสัตว์ร้ายหรือรับเครื่องหมายของมัน ข้อความเหล่านี้เน้นย้ำถึงอธิปไตยของพระเจ้า การพิพากษาผู้ที่ต่อต้านพระองค์ และการเรียกร้องให้ยังคงซื่อสัตย์ท่ามกลางแรงกดดันทางโลก นิมิตที่บุตรมนุษย์ถือเคียวเป็นสัญลักษณ์ของการพิพากษาที่กำลังจะเกิดขึ้น—การเก็บเกี่ยว—ซึ่งผู้ที่ปฏิเสธพระเจ้าจะเผชิญพระพิโรธของพระองค์ในบ่อย่ำองุ่นที่เป็นสัญลักษณ์ บทนี้เน้นย้ำหัวข้อเรื่องการอุทิศแด่พระเจ้า คำประกาศจากสวรรค์ คำเตือนเรื่องการประนีประนอมทางวิญญาณ และการพิพากษาขั้นสุดท้ายต่อผู้กระทำความผิด</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14:1 ข้าพเจ้ามองดู และดูเถิด มีพระเมษโปดกองค์หนึ่งยืนอยู่บนภูเขาศิโยน พร้อมด้วยคนจำนวนหนึ่งแสนสี่หมื่นสี่พันคน โดยมีพระนามพระบิดาเขียนไว้ที่หน้าผาก</w:t>
      </w:r>
    </w:p>
    <w:p w14:paraId="28AAB0EF" w14:textId="77777777" w:rsidR="000F7377" w:rsidRDefault="000F7377"/>
    <w:p w14:paraId="37528216" w14:textId="77777777" w:rsidR="000F7377" w:rsidRDefault="000F7377">
      <w:r xmlns:w="http://schemas.openxmlformats.org/wordprocessingml/2006/main">
        <w:t xml:space="preserve">ยอห์นเห็นลูกแกะบนภูเขาศิโยน พร้อมด้วยผู้คน 144,000 คนที่เขียนชื่อของพระเจ้าไว้ที่หน้าผาก</w:t>
      </w:r>
    </w:p>
    <w:p w14:paraId="735567D9" w14:textId="77777777" w:rsidR="000F7377" w:rsidRDefault="000F7377"/>
    <w:p w14:paraId="2E7DD237" w14:textId="77777777" w:rsidR="000F7377" w:rsidRDefault="000F7377">
      <w:r xmlns:w="http://schemas.openxmlformats.org/wordprocessingml/2006/main">
        <w:t xml:space="preserve">1. พลังแห่งชื่อ - การได้รับพระนามของพระเจ้าหมายความว่าอย่างไร?</w:t>
      </w:r>
    </w:p>
    <w:p w14:paraId="2BF64E7D" w14:textId="77777777" w:rsidR="000F7377" w:rsidRDefault="000F7377"/>
    <w:p w14:paraId="232DE854" w14:textId="77777777" w:rsidR="000F7377" w:rsidRDefault="000F7377">
      <w:r xmlns:w="http://schemas.openxmlformats.org/wordprocessingml/2006/main">
        <w:t xml:space="preserve">2. ภูเขาแห่งศิโยน - การยืนบนภูเขาแห่งศิโยนหมายความว่าอย่างไร?</w:t>
      </w:r>
    </w:p>
    <w:p w14:paraId="3336ACF7" w14:textId="77777777" w:rsidR="000F7377" w:rsidRDefault="000F7377"/>
    <w:p w14:paraId="53966063" w14:textId="77777777" w:rsidR="000F7377" w:rsidRDefault="000F7377">
      <w:r xmlns:w="http://schemas.openxmlformats.org/wordprocessingml/2006/main">
        <w:t xml:space="preserve">1. อิสยาห์ 11:10 - "และในวันนั้นจะมีรากของเจสซี ซึ่งจะตั้งขึ้นเป็นธงของประชาชน คนต่างชาติจะแสวงหาที่นั่น และที่พักผ่อนของเขาจะมีสง่าราศี"</w:t>
      </w:r>
    </w:p>
    <w:p w14:paraId="4AFC9BF1" w14:textId="77777777" w:rsidR="000F7377" w:rsidRDefault="000F7377"/>
    <w:p w14:paraId="57F74E8E" w14:textId="77777777" w:rsidR="000F7377" w:rsidRDefault="000F7377">
      <w:r xmlns:w="http://schemas.openxmlformats.org/wordprocessingml/2006/main">
        <w:t xml:space="preserve">2. อิสยาห์ 59:20 - "และพระผู้ไถ่จะเสด็จมายังศิโยน และมาหาผู้ที่หันกลับจากการละเมิดในยาโคบ พระเจ้าตรัส"</w:t>
      </w:r>
    </w:p>
    <w:p w14:paraId="458D8DE7" w14:textId="77777777" w:rsidR="000F7377" w:rsidRDefault="000F7377"/>
    <w:p w14:paraId="6289BB78" w14:textId="77777777" w:rsidR="000F7377" w:rsidRDefault="000F7377">
      <w:r xmlns:w="http://schemas.openxmlformats.org/wordprocessingml/2006/main">
        <w:t xml:space="preserve">วิวรณ์ 14:2 ข้าพเจ้าได้ยินเสียงจากสวรรค์ ดุจเสียงน้ำมากหลาย ดุจเสียงฟ้าร้องกึกก้อง ข้าพเจ้าได้ยินเสียงนักดีดพิณเขาคู่บรรเลง</w:t>
      </w:r>
    </w:p>
    <w:p w14:paraId="58E9E1A7" w14:textId="77777777" w:rsidR="000F7377" w:rsidRDefault="000F7377"/>
    <w:p w14:paraId="1F82B590" w14:textId="77777777" w:rsidR="000F7377" w:rsidRDefault="000F7377">
      <w:r xmlns:w="http://schemas.openxmlformats.org/wordprocessingml/2006/main">
        <w:t xml:space="preserve">ได้ยินเสียงจากสวรรค์เหมือนน้ำมากหลายและฟ้าร้องดังมาก และได้ยินเสียงนักเล่นพิณเขาคู่ร้องเพลง</w:t>
      </w:r>
    </w:p>
    <w:p w14:paraId="747C0C62" w14:textId="77777777" w:rsidR="000F7377" w:rsidRDefault="000F7377"/>
    <w:p w14:paraId="55F3F8D9" w14:textId="77777777" w:rsidR="000F7377" w:rsidRDefault="000F7377">
      <w:r xmlns:w="http://schemas.openxmlformats.org/wordprocessingml/2006/main">
        <w:t xml:space="preserve">1. พลังแห่งการสรรเสริญ: วิธีที่ได้ยินเสียงของพระเจ้าผ่านดนตรีของเรา</w:t>
      </w:r>
    </w:p>
    <w:p w14:paraId="0B9E7061" w14:textId="77777777" w:rsidR="000F7377" w:rsidRDefault="000F7377"/>
    <w:p w14:paraId="584A0105" w14:textId="77777777" w:rsidR="000F7377" w:rsidRDefault="000F7377">
      <w:r xmlns:w="http://schemas.openxmlformats.org/wordprocessingml/2006/main">
        <w:t xml:space="preserve">2. การเรียกร้องให้นมัสการ: สำรวจธรรมชาติเชิงสัญลักษณ์ของเสียงแห่งสวรรค์</w:t>
      </w:r>
    </w:p>
    <w:p w14:paraId="2A15F71B" w14:textId="77777777" w:rsidR="000F7377" w:rsidRDefault="000F7377"/>
    <w:p w14:paraId="27B59BEE" w14:textId="77777777" w:rsidR="000F7377" w:rsidRDefault="000F7377">
      <w:r xmlns:w="http://schemas.openxmlformats.org/wordprocessingml/2006/main">
        <w:t xml:space="preserve">1. สดุดี 150:3-5 - สรรเสริญพระองค์ด้วยเสียงแตร สรรเสริญพระองค์ด้วยเพลงสดุดีและพิณใหญ่</w:t>
      </w:r>
    </w:p>
    <w:p w14:paraId="7D2BBA1F" w14:textId="77777777" w:rsidR="000F7377" w:rsidRDefault="000F7377"/>
    <w:p w14:paraId="11902E1A" w14:textId="77777777" w:rsidR="000F7377" w:rsidRDefault="000F7377">
      <w:r xmlns:w="http://schemas.openxmlformats.org/wordprocessingml/2006/main">
        <w:t xml:space="preserve">2. อิสยาห์ 55:12 - เพราะเจ้าจะออกไปด้วยความชื่นบาน และถูกนำออกไปด้วยสันติสุข ภูเขาและเนินเขาจะเปล่งเสียงร้องเพลงต่อหน้าเจ้า และต้นไม้ทั้งหมดในทุ่งจะตบมือ</w:t>
      </w:r>
    </w:p>
    <w:p w14:paraId="63455237" w14:textId="77777777" w:rsidR="000F7377" w:rsidRDefault="000F7377"/>
    <w:p w14:paraId="756FFFB7" w14:textId="77777777" w:rsidR="000F7377" w:rsidRDefault="000F7377">
      <w:r xmlns:w="http://schemas.openxmlformats.org/wordprocessingml/2006/main">
        <w:t xml:space="preserve">วิวรณ์ 14:3 และพวกเขาร้องเพลงราวกับว่าเป็นบทเพลงใหม่หน้าพระที่นั่ง และต่อหน้าสัตว์ทั้งสี่และพวกผู้อาวุโส และไม่มีผู้ใดสามารถร้องเพลงนั้นได้ เว้นแต่จำนวนหนึ่งแสนสี่หมื่นสี่พันคน ที่ได้รับการไถ่ไว้จากแผ่นดินโลก</w:t>
      </w:r>
    </w:p>
    <w:p w14:paraId="64B1F35C" w14:textId="77777777" w:rsidR="000F7377" w:rsidRDefault="000F7377"/>
    <w:p w14:paraId="19D1EF35" w14:textId="77777777" w:rsidR="000F7377" w:rsidRDefault="000F7377">
      <w:r xmlns:w="http://schemas.openxmlformats.org/wordprocessingml/2006/main">
        <w:t xml:space="preserve">ประชากร 144,000 คนร้องเพลงใหม่ที่มีเพียงพวกเขาเท่านั้นที่สามารถเรียนรู้ได้</w:t>
      </w:r>
    </w:p>
    <w:p w14:paraId="25D2957A" w14:textId="77777777" w:rsidR="000F7377" w:rsidRDefault="000F7377"/>
    <w:p w14:paraId="1ABD3F44" w14:textId="77777777" w:rsidR="000F7377" w:rsidRDefault="000F7377">
      <w:r xmlns:w="http://schemas.openxmlformats.org/wordprocessingml/2006/main">
        <w:t xml:space="preserve">1: พระเจ้าทรงอวยพรประชากร 144,000 คนด้วยบทเพลงพิเศษ</w:t>
      </w:r>
    </w:p>
    <w:p w14:paraId="6930D44A" w14:textId="77777777" w:rsidR="000F7377" w:rsidRDefault="000F7377"/>
    <w:p w14:paraId="114D0AC1" w14:textId="77777777" w:rsidR="000F7377" w:rsidRDefault="000F7377">
      <w:r xmlns:w="http://schemas.openxmlformats.org/wordprocessingml/2006/main">
        <w:t xml:space="preserve">2: ผู้ที่ได้รับการไถ่ของโลกสามารถร่วมร้องเพลงของ 144,000 คนได้</w:t>
      </w:r>
    </w:p>
    <w:p w14:paraId="53A248DB" w14:textId="77777777" w:rsidR="000F7377" w:rsidRDefault="000F7377"/>
    <w:p w14:paraId="13D1E2FC" w14:textId="77777777" w:rsidR="000F7377" w:rsidRDefault="000F7377">
      <w:r xmlns:w="http://schemas.openxmlformats.org/wordprocessingml/2006/main">
        <w:t xml:space="preserve">1: เอเฟซัส 2:8-9 - เพราะว่าคุณรอดโดยพระคุณโดยความเชื่อ และนั่นไม่ใช่จากตัวคุณเอง แต่เป็นของประทานจากพระเจ้า ไม่ใช่จากการประพฤติ เกรงว่าผู้ใดจะอวดได้</w:t>
      </w:r>
    </w:p>
    <w:p w14:paraId="75FDA6D3" w14:textId="77777777" w:rsidR="000F7377" w:rsidRDefault="000F7377"/>
    <w:p w14:paraId="1EF5DF38" w14:textId="77777777" w:rsidR="000F7377" w:rsidRDefault="000F7377">
      <w:r xmlns:w="http://schemas.openxmlformats.org/wordprocessingml/2006/main">
        <w:t xml:space="preserve">2: ฟิลิปปี 2:13 - เพราะว่าเป็นพระเจ้าที่ทรงทำงานในคุณเพื่อให้ปรารถนาและทำตามพระประสงค์ของพระองค์</w:t>
      </w:r>
    </w:p>
    <w:p w14:paraId="598136D7" w14:textId="77777777" w:rsidR="000F7377" w:rsidRDefault="000F7377"/>
    <w:p w14:paraId="4D21CB98" w14:textId="77777777" w:rsidR="000F7377" w:rsidRDefault="000F7377">
      <w:r xmlns:w="http://schemas.openxmlformats.org/wordprocessingml/2006/main">
        <w:t xml:space="preserve">วิวรณ์ 14:4 คนเหล่านี้เป็นคนที่ไม่ได้มีมลทินกับผู้หญิง เพราะพวกเขาเป็นสาวพรหมจารี คนเหล่านี้คือผู้ที่ติดตามพระเมษโปดกไปทุกที่ที่พระองค์เสด็จไป สิ่งเหล่านี้ได้รับการไถ่จากมนุษย์แล้ว โดยเป็นผลแรกสำหรับพระเจ้าและสำหรับพระเมษโปดก</w:t>
      </w:r>
    </w:p>
    <w:p w14:paraId="248C58DE" w14:textId="77777777" w:rsidR="000F7377" w:rsidRDefault="000F7377"/>
    <w:p w14:paraId="3739FD8A" w14:textId="77777777" w:rsidR="000F7377" w:rsidRDefault="000F7377">
      <w:r xmlns:w="http://schemas.openxmlformats.org/wordprocessingml/2006/main">
        <w:t xml:space="preserve">คนเหล่านี้คือผู้ที่ไม่เคยเสื่อมทรามจากบาป แต่ยังคงอุทิศตนแด่พระเจ้าและลูกแกะแทน</w:t>
      </w:r>
    </w:p>
    <w:p w14:paraId="46C05626" w14:textId="77777777" w:rsidR="000F7377" w:rsidRDefault="000F7377"/>
    <w:p w14:paraId="5BB5C06D" w14:textId="77777777" w:rsidR="000F7377" w:rsidRDefault="000F7377">
      <w:r xmlns:w="http://schemas.openxmlformats.org/wordprocessingml/2006/main">
        <w:t xml:space="preserve">1: เราต้องยังคงอุทิศตนต่อพระเจ้าและพระเมษโปดกไม่ว่าจะต้องแลกมาด้วยอะไรก็ตาม</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เราสามารถได้รับการไถ่จากบาปและเป็นผลแรกแด่พระเจ้าและพระเมษโปดก</w:t>
      </w:r>
    </w:p>
    <w:p w14:paraId="7F978AE1" w14:textId="77777777" w:rsidR="000F7377" w:rsidRDefault="000F7377"/>
    <w:p w14:paraId="73B7D704" w14:textId="77777777" w:rsidR="000F7377" w:rsidRDefault="000F7377">
      <w:r xmlns:w="http://schemas.openxmlformats.org/wordprocessingml/2006/main">
        <w:t xml:space="preserve">1: 1 โครินธ์ 6:19-20 - คุณไม่รู้หรือว่าร่างกายของคุณเป็นวิหารของพระวิญญาณบริสุทธิ์ในตัวคุณ ซึ่งคุณได้รับจากพระเจ้า? คุณไม่ใช่ของคุณเอง เพราะคุณถูกซื้อมาด้วยราคา ดังนั้นจงถวายเกียรติแด่พระเจ้าในร่างกายของคุณ</w:t>
      </w:r>
    </w:p>
    <w:p w14:paraId="6EC0A944" w14:textId="77777777" w:rsidR="000F7377" w:rsidRDefault="000F7377"/>
    <w:p w14:paraId="702A766F" w14:textId="77777777" w:rsidR="000F7377" w:rsidRDefault="000F7377">
      <w:r xmlns:w="http://schemas.openxmlformats.org/wordprocessingml/2006/main">
        <w:t xml:space="preserve">2: โรม 12:1-2 พี่น้องทั้งหลาย ข้าพเจ้าขอวิงวอนท่านโดยพระเมตตาของพระเจ้า ให้ถวายร่างกายของท่านเป็นเครื่องบูชาที่มีชีวิต บริสุทธิ์และเป็นที่ยอมรับของพระเจ้า ซึ่งเป็นการนมัสการฝ่ายวิญญาณของท่าน อย่าทำตัวตามแบบอย่างของโลกนี้ แต่จงรับการเปลี่ยนแปลงจิตใจใหม่ เพื่อโดยการทดสอบท่านจะได้แยกแยะว่าอะไรคือน้ำพระทัยของพระเจ้า อะไรดี เป็นที่ยอมรับ และสมบูรณ์แบบ</w:t>
      </w:r>
    </w:p>
    <w:p w14:paraId="280E6D59" w14:textId="77777777" w:rsidR="000F7377" w:rsidRDefault="000F7377"/>
    <w:p w14:paraId="4C85ADE6" w14:textId="77777777" w:rsidR="000F7377" w:rsidRDefault="000F7377">
      <w:r xmlns:w="http://schemas.openxmlformats.org/wordprocessingml/2006/main">
        <w:t xml:space="preserve">วิวรณ์ 14:5 และในปากของพวกเขาไม่พบอุบายใดๆ เพราะพวกเขาไม่มีความผิดต่อพระที่นั่งของพระเจ้า</w:t>
      </w:r>
    </w:p>
    <w:p w14:paraId="3F6D1DBB" w14:textId="77777777" w:rsidR="000F7377" w:rsidRDefault="000F7377"/>
    <w:p w14:paraId="581A6C38" w14:textId="77777777" w:rsidR="000F7377" w:rsidRDefault="000F7377">
      <w:r xmlns:w="http://schemas.openxmlformats.org/wordprocessingml/2006/main">
        <w:t xml:space="preserve">ต่อหน้าบัลลังก์ของพระเจ้าจะพบคนกลุ่มหนึ่งโดยไม่มีความผิด เพราะพวกเขาไม่มีคำหลอกลวงในปากของพวกเขา</w:t>
      </w:r>
    </w:p>
    <w:p w14:paraId="08B67FA8" w14:textId="77777777" w:rsidR="000F7377" w:rsidRDefault="000F7377"/>
    <w:p w14:paraId="5C4C054E" w14:textId="77777777" w:rsidR="000F7377" w:rsidRDefault="000F7377">
      <w:r xmlns:w="http://schemas.openxmlformats.org/wordprocessingml/2006/main">
        <w:t xml:space="preserve">1. พลังแห่งความซื่อสัตย์ - การดำเนินชีวิตแห่งความจริงและความซื่อสัตย์สามารถนำเราเข้าใกล้พระเจ้ามากขึ้นได้อย่างไร</w:t>
      </w:r>
    </w:p>
    <w:p w14:paraId="6B7460CB" w14:textId="77777777" w:rsidR="000F7377" w:rsidRDefault="000F7377"/>
    <w:p w14:paraId="6AB23551" w14:textId="77777777" w:rsidR="000F7377" w:rsidRDefault="000F7377">
      <w:r xmlns:w="http://schemas.openxmlformats.org/wordprocessingml/2006/main">
        <w:t xml:space="preserve">2. พระพรแห่งความอ่อนน้อมถ่อมตน - ความสำคัญของการถ่อมตัวต่อพระพักตร์พระเจ้าและเดินในทางของพระองค์</w:t>
      </w:r>
    </w:p>
    <w:p w14:paraId="51B46214" w14:textId="77777777" w:rsidR="000F7377" w:rsidRDefault="000F7377"/>
    <w:p w14:paraId="10238A8F" w14:textId="77777777" w:rsidR="000F7377" w:rsidRDefault="000F7377">
      <w:r xmlns:w="http://schemas.openxmlformats.org/wordprocessingml/2006/main">
        <w:t xml:space="preserve">1. สุภาษิต 19:1 - "คนยากจนที่ดำเนินในความซื่อสัตย์ยังดีกว่าคนที่คดโกงและเป็นคนโง่"</w:t>
      </w:r>
    </w:p>
    <w:p w14:paraId="3E875C00" w14:textId="77777777" w:rsidR="000F7377" w:rsidRDefault="000F7377"/>
    <w:p w14:paraId="69E153D9" w14:textId="77777777" w:rsidR="000F7377" w:rsidRDefault="000F7377">
      <w:r xmlns:w="http://schemas.openxmlformats.org/wordprocessingml/2006/main">
        <w:t xml:space="preserve">2. สดุดี 15:1-2 - "ข้าแต่พระเจ้า ใครจะอาศัยอยู่ในเต็นท์ของพระองค์ ใครจะอาศัยอยู่บนภูเขาศักดิ์สิทธิ์ของพระองค์ ผู้ที่ดำเนินอย่างไม่มีที่ติและทำสิ่งที่ถูกต้องและพูดความจริงในใจ"</w:t>
      </w:r>
    </w:p>
    <w:p w14:paraId="045AA299" w14:textId="77777777" w:rsidR="000F7377" w:rsidRDefault="000F7377"/>
    <w:p w14:paraId="241C773D" w14:textId="77777777" w:rsidR="000F7377" w:rsidRDefault="000F7377">
      <w:r xmlns:w="http://schemas.openxmlformats.org/wordprocessingml/2006/main">
        <w:t xml:space="preserve">วิวรณ์ 14:6 และข้าพเจ้าเห็นทูตสวรรค์อีกองค์หนึ่งบินไปในสวรรค์ โดยประกาศข่าวประเสริฐอันเป็นนิจ </w:t>
      </w:r>
      <w:r xmlns:w="http://schemas.openxmlformats.org/wordprocessingml/2006/main">
        <w:lastRenderedPageBreak xmlns:w="http://schemas.openxmlformats.org/wordprocessingml/2006/main"/>
      </w:r>
      <w:r xmlns:w="http://schemas.openxmlformats.org/wordprocessingml/2006/main">
        <w:t xml:space="preserve">แก่คนทั้งหลายที่อยู่บนแผ่นดินโลก และแก่ทุกประชาชาติ ทุกตระกูล ทุกภาษา และทุกผู้คน</w:t>
      </w:r>
    </w:p>
    <w:p w14:paraId="731726B7" w14:textId="77777777" w:rsidR="000F7377" w:rsidRDefault="000F7377"/>
    <w:p w14:paraId="5A35263A" w14:textId="77777777" w:rsidR="000F7377" w:rsidRDefault="000F7377">
      <w:r xmlns:w="http://schemas.openxmlformats.org/wordprocessingml/2006/main">
        <w:t xml:space="preserve">มีการสั่งสอนพระกิตติคุณอันเป็นนิจแก่ทุกคนบนแผ่นดินโลก</w:t>
      </w:r>
    </w:p>
    <w:p w14:paraId="440860B4" w14:textId="77777777" w:rsidR="000F7377" w:rsidRDefault="000F7377"/>
    <w:p w14:paraId="1072A6DF" w14:textId="77777777" w:rsidR="000F7377" w:rsidRDefault="000F7377">
      <w:r xmlns:w="http://schemas.openxmlformats.org/wordprocessingml/2006/main">
        <w:t xml:space="preserve">1. พลังแห่งข่าวประเสริฐอันเป็นนิจ</w:t>
      </w:r>
    </w:p>
    <w:p w14:paraId="19786572" w14:textId="77777777" w:rsidR="000F7377" w:rsidRDefault="000F7377"/>
    <w:p w14:paraId="3AD8953D" w14:textId="77777777" w:rsidR="000F7377" w:rsidRDefault="000F7377">
      <w:r xmlns:w="http://schemas.openxmlformats.org/wordprocessingml/2006/main">
        <w:t xml:space="preserve">2. ความครอบคลุมของข่าวประเสริฐ</w:t>
      </w:r>
    </w:p>
    <w:p w14:paraId="21E2224C" w14:textId="77777777" w:rsidR="000F7377" w:rsidRDefault="000F7377"/>
    <w:p w14:paraId="7B4A8EFA" w14:textId="77777777" w:rsidR="000F7377" w:rsidRDefault="000F7377">
      <w:r xmlns:w="http://schemas.openxmlformats.org/wordprocessingml/2006/main">
        <w:t xml:space="preserve">1. โรม 1:16 เพราะข้าพเจ้าไม่มีความละอายในเรื่องข่าวประเสริฐ เพราะข่าวประเสริฐเป็นฤทธานุภาพของพระเจ้าที่นำความรอดมาสู่ทุกคนที่เชื่อ</w:t>
      </w:r>
    </w:p>
    <w:p w14:paraId="765C170F" w14:textId="77777777" w:rsidR="000F7377" w:rsidRDefault="000F7377"/>
    <w:p w14:paraId="45ED9F99" w14:textId="77777777" w:rsidR="000F7377" w:rsidRDefault="000F7377">
      <w:r xmlns:w="http://schemas.openxmlformats.org/wordprocessingml/2006/main">
        <w:t xml:space="preserve">2. กาลาเทีย 3:28 ไม่มีทั้งยิวหรือต่างชาติ ทั้งทาสหรือไท ทั้งชายและหญิง เพราะท่านทั้งหลายเป็นอันหนึ่งอันเดียวกันในพระเยซูคริสต์</w:t>
      </w:r>
    </w:p>
    <w:p w14:paraId="481081E1" w14:textId="77777777" w:rsidR="000F7377" w:rsidRDefault="000F7377"/>
    <w:p w14:paraId="3C5371A6" w14:textId="77777777" w:rsidR="000F7377" w:rsidRDefault="000F7377">
      <w:r xmlns:w="http://schemas.openxmlformats.org/wordprocessingml/2006/main">
        <w:t xml:space="preserve">วิวรณ์ 14:7 โดยพูดเสียงดังว่า จงเกรงกลัวพระเจ้า และถวายเกียรติแด่พระองค์ เพราะถึงเวลาพิพากษาของพระองค์มาถึงแล้ว จงนมัสการพระองค์ผู้ทรงสร้างฟ้าสวรรค์ แผ่นดินโลก ทะเล และน้ำพุ</w:t>
      </w:r>
    </w:p>
    <w:p w14:paraId="683BD022" w14:textId="77777777" w:rsidR="000F7377" w:rsidRDefault="000F7377"/>
    <w:p w14:paraId="59AC9898" w14:textId="77777777" w:rsidR="000F7377" w:rsidRDefault="000F7377">
      <w:r xmlns:w="http://schemas.openxmlformats.org/wordprocessingml/2006/main">
        <w:t xml:space="preserve">ข้อความนี้อธิบายถึงชั่วโมงแห่งการพิพากษาของพระเจ้าที่มาถึงและเรียกร้องความเคารพ ความรุ่งโรจน์ และการนมัสการต่อพระผู้สร้างทุกสิ่ง</w:t>
      </w:r>
    </w:p>
    <w:p w14:paraId="4D66DCCE" w14:textId="77777777" w:rsidR="000F7377" w:rsidRDefault="000F7377"/>
    <w:p w14:paraId="7E319FA7" w14:textId="77777777" w:rsidR="000F7377" w:rsidRDefault="000F7377">
      <w:r xmlns:w="http://schemas.openxmlformats.org/wordprocessingml/2006/main">
        <w:t xml:space="preserve">1. การเกรงกลัวพระเจ้าหมายความว่าอย่างไร?</w:t>
      </w:r>
    </w:p>
    <w:p w14:paraId="50C6BB2F" w14:textId="77777777" w:rsidR="000F7377" w:rsidRDefault="000F7377"/>
    <w:p w14:paraId="7307DB1B" w14:textId="77777777" w:rsidR="000F7377" w:rsidRDefault="000F7377">
      <w:r xmlns:w="http://schemas.openxmlformats.org/wordprocessingml/2006/main">
        <w:t xml:space="preserve">2. การบูชาพระผู้สร้าง: ความคารวะและความกตัญญูกตเวที</w:t>
      </w:r>
    </w:p>
    <w:p w14:paraId="0F6D7D45" w14:textId="77777777" w:rsidR="000F7377" w:rsidRDefault="000F7377"/>
    <w:p w14:paraId="766B6740" w14:textId="77777777" w:rsidR="000F7377" w:rsidRDefault="000F7377">
      <w:r xmlns:w="http://schemas.openxmlformats.org/wordprocessingml/2006/main">
        <w:t xml:space="preserve">1. สดุดี 34:9-11 “วิสุทธิชนทั้งหลายของพระองค์เอ๋ย จงยำเกรงพระเจ้า เพราะว่าผู้ที่เกรงกลัวพระองค์ไม่ต้องการ สิงโตหนุ่มยังขาดแคลนและหิวโหย แต่บรรดาผู้ที่แสวงหาพระเจ้าจะไม่ต้องการสิ่งดีใดๆ สิ่ง. </w:t>
      </w:r>
      <w:r xmlns:w="http://schemas.openxmlformats.org/wordprocessingml/2006/main">
        <w:lastRenderedPageBreak xmlns:w="http://schemas.openxmlformats.org/wordprocessingml/2006/main"/>
      </w:r>
      <w:r xmlns:w="http://schemas.openxmlformats.org/wordprocessingml/2006/main">
        <w:t xml:space="preserve">มาเถิดลูกเอ๋ย จงฟังฉัน ฉันจะสอนเธอให้รู้จักความยำเกรงพระเจ้า”</w:t>
      </w:r>
    </w:p>
    <w:p w14:paraId="11650261" w14:textId="77777777" w:rsidR="000F7377" w:rsidRDefault="000F7377"/>
    <w:p w14:paraId="6B190E17" w14:textId="77777777" w:rsidR="000F7377" w:rsidRDefault="000F7377">
      <w:r xmlns:w="http://schemas.openxmlformats.org/wordprocessingml/2006/main">
        <w:t xml:space="preserve">2. อิสยาห์ 43:7 “แม้แต่ทุกคนที่ถูกเรียกตามนามของเรา เพราะเราสร้างเขาเพื่อความรุ่งโรจน์ของเรา เราก็ได้ปั้นเขา ใช่แล้ว เราได้สร้างเขาแล้ว”</w:t>
      </w:r>
    </w:p>
    <w:p w14:paraId="3B3E73CE" w14:textId="77777777" w:rsidR="000F7377" w:rsidRDefault="000F7377"/>
    <w:p w14:paraId="65ED6B98" w14:textId="77777777" w:rsidR="000F7377" w:rsidRDefault="000F7377">
      <w:r xmlns:w="http://schemas.openxmlformats.org/wordprocessingml/2006/main">
        <w:t xml:space="preserve">วิวรณ์ 14:8 มีทูตสวรรค์อีกองค์หนึ่งติดตามมากล่าวว่า “บาบิโลนเมืองใหญ่นั้นล่มสลายแล้ว ล่มสลายแล้ว เพราะเธอทำให้ประชาชาติทั้งปวงดื่มเหล้าองุ่นแห่งความพิโรธของการล่วงประเวณีของเธอ”</w:t>
      </w:r>
    </w:p>
    <w:p w14:paraId="6045842D" w14:textId="77777777" w:rsidR="000F7377" w:rsidRDefault="000F7377"/>
    <w:p w14:paraId="65ECAA02" w14:textId="77777777" w:rsidR="000F7377" w:rsidRDefault="000F7377">
      <w:r xmlns:w="http://schemas.openxmlformats.org/wordprocessingml/2006/main">
        <w:t xml:space="preserve">ทูตสวรรค์องค์หนึ่งประกาศว่าบาบิโลนล่มสลายเนื่องจากการล่วงประเวณี และทำให้ทุกชาติดื่มพระพิโรธของมัน</w:t>
      </w:r>
    </w:p>
    <w:p w14:paraId="4342EBA3" w14:textId="77777777" w:rsidR="000F7377" w:rsidRDefault="000F7377"/>
    <w:p w14:paraId="7956AF0B" w14:textId="77777777" w:rsidR="000F7377" w:rsidRDefault="000F7377">
      <w:r xmlns:w="http://schemas.openxmlformats.org/wordprocessingml/2006/main">
        <w:t xml:space="preserve">1. ผลที่ตามมาจากการผิดประเวณี</w:t>
      </w:r>
    </w:p>
    <w:p w14:paraId="0D86293E" w14:textId="77777777" w:rsidR="000F7377" w:rsidRDefault="000F7377"/>
    <w:p w14:paraId="6EE8E6E5" w14:textId="77777777" w:rsidR="000F7377" w:rsidRDefault="000F7377">
      <w:r xmlns:w="http://schemas.openxmlformats.org/wordprocessingml/2006/main">
        <w:t xml:space="preserve">2. ความยุติธรรมของพระเจ้าในการพิพากษาประชาชาติ</w:t>
      </w:r>
    </w:p>
    <w:p w14:paraId="77EEC1F2" w14:textId="77777777" w:rsidR="000F7377" w:rsidRDefault="000F7377"/>
    <w:p w14:paraId="1D934A57" w14:textId="77777777" w:rsidR="000F7377" w:rsidRDefault="000F7377">
      <w:r xmlns:w="http://schemas.openxmlformats.org/wordprocessingml/2006/main">
        <w:t xml:space="preserve">1. อิสยาห์ 47:1-15</w:t>
      </w:r>
    </w:p>
    <w:p w14:paraId="3697B4F6" w14:textId="77777777" w:rsidR="000F7377" w:rsidRDefault="000F7377"/>
    <w:p w14:paraId="75061489" w14:textId="77777777" w:rsidR="000F7377" w:rsidRDefault="000F7377">
      <w:r xmlns:w="http://schemas.openxmlformats.org/wordprocessingml/2006/main">
        <w:t xml:space="preserve">2. เยเรมีย์ 51:6-8</w:t>
      </w:r>
    </w:p>
    <w:p w14:paraId="054EBD71" w14:textId="77777777" w:rsidR="000F7377" w:rsidRDefault="000F7377"/>
    <w:p w14:paraId="38C63A4B" w14:textId="77777777" w:rsidR="000F7377" w:rsidRDefault="000F7377">
      <w:r xmlns:w="http://schemas.openxmlformats.org/wordprocessingml/2006/main">
        <w:t xml:space="preserve">วิวรณ์ 14:9 และทูตสวรรค์องค์ที่สามติดตามมาและพูดด้วยเสียงอันดังว่า “ถ้าผู้ใดบูชาสัตว์ร้ายและรูปของมัน และรับเครื่องหมายของมันไว้ที่หน้าผากหรือในมือของมัน</w:t>
      </w:r>
    </w:p>
    <w:p w14:paraId="27B72976" w14:textId="77777777" w:rsidR="000F7377" w:rsidRDefault="000F7377"/>
    <w:p w14:paraId="38BE6205" w14:textId="77777777" w:rsidR="000F7377" w:rsidRDefault="000F7377">
      <w:r xmlns:w="http://schemas.openxmlformats.org/wordprocessingml/2006/main">
        <w:t xml:space="preserve">ข้อความนี้เกี่ยวกับผลที่ตามมาจากการบูชาสัตว์ร้ายและการได้รับเครื่องหมายของมัน</w:t>
      </w:r>
    </w:p>
    <w:p w14:paraId="7AC31E99" w14:textId="77777777" w:rsidR="000F7377" w:rsidRDefault="000F7377"/>
    <w:p w14:paraId="2A79CA0C" w14:textId="77777777" w:rsidR="000F7377" w:rsidRDefault="000F7377">
      <w:r xmlns:w="http://schemas.openxmlformats.org/wordprocessingml/2006/main">
        <w:t xml:space="preserve">1. อันตรายของการบูชารูปเคารพ: A ในวิวรณ์ 14:9</w:t>
      </w:r>
    </w:p>
    <w:p w14:paraId="1D48E895" w14:textId="77777777" w:rsidR="000F7377" w:rsidRDefault="000F7377"/>
    <w:p w14:paraId="110F54C7" w14:textId="77777777" w:rsidR="000F7377" w:rsidRDefault="000F7377">
      <w:r xmlns:w="http://schemas.openxmlformats.org/wordprocessingml/2006/main">
        <w:t xml:space="preserve">2. ค่าบูชาสัตว์ร้าย: วิวรณ์ 14:9 สอนอะไรเราบ้าง</w:t>
      </w:r>
    </w:p>
    <w:p w14:paraId="1434160F" w14:textId="77777777" w:rsidR="000F7377" w:rsidRDefault="000F7377"/>
    <w:p w14:paraId="2D3F0708" w14:textId="77777777" w:rsidR="000F7377" w:rsidRDefault="000F7377">
      <w:r xmlns:w="http://schemas.openxmlformats.org/wordprocessingml/2006/main">
        <w:t xml:space="preserve">1. อพยพ 20:4-5 - “เจ้าอย่าทำรูปเคารพแกะสลักสำหรับตนเอง หรือสิ่งที่มีลักษณะเหมือนสิ่งใดๆ ซึ่งมีอยู่ในสวรรค์เบื้องบน หรือซึ่งมีอยู่ในแผ่นดินเบื้องล่าง หรือซึ่งมีอยู่ในน้ำใต้แผ่นดิน เจ้าอย่ากราบไหว้หรือปรนนิบัติพวกเขา เพราะเราคือพระยาห์เวห์พระเจ้าของเจ้าเป็นพระเจ้าที่อิจฉาริษยา”</w:t>
      </w:r>
    </w:p>
    <w:p w14:paraId="65FD7F9E" w14:textId="77777777" w:rsidR="000F7377" w:rsidRDefault="000F7377"/>
    <w:p w14:paraId="4915B5B4" w14:textId="77777777" w:rsidR="000F7377" w:rsidRDefault="000F7377">
      <w:r xmlns:w="http://schemas.openxmlformats.org/wordprocessingml/2006/main">
        <w:t xml:space="preserve">2. เฉลยธรรมบัญญัติ 5:8-9 - “อย่าสร้างรูปเคารพแกะสลักสำหรับตนเอง หรือสิ่งที่มีลักษณะเหมือนสิ่งใด ๆ ซึ่งมีอยู่ในสวรรค์เบื้องบน หรือที่อยู่บนแผ่นดินเบื้องล่าง หรือที่อยู่ในน้ำใต้แผ่นดิน เจ้าอย่ากราบไหว้หรือปรนนิบัติพวกเขา เพราะเราคือพระยาห์เวห์พระเจ้าของเจ้าเป็นพระเจ้าที่อิจฉาริษยา”</w:t>
      </w:r>
    </w:p>
    <w:p w14:paraId="60E8840B" w14:textId="77777777" w:rsidR="000F7377" w:rsidRDefault="000F7377"/>
    <w:p w14:paraId="531E890A" w14:textId="77777777" w:rsidR="000F7377" w:rsidRDefault="000F7377">
      <w:r xmlns:w="http://schemas.openxmlformats.org/wordprocessingml/2006/main">
        <w:t xml:space="preserve">วิวรณ์ 14:10 ผู้นั้นจะดื่มเหล้าองุ่นแห่งพระพิโรธของพระเจ้า ซึ่งเทลงในถ้วยแห่งความขุ่นเคืองของเขาโดยไม่ผสมส่วนผสม และเขาจะต้องถูกทรมานด้วยไฟและกำมะถันต่อหน้าทูตสวรรค์ผู้บริสุทธิ์และต่อหน้าพระเมษโปดก:</w:t>
      </w:r>
    </w:p>
    <w:p w14:paraId="557C25D0" w14:textId="77777777" w:rsidR="000F7377" w:rsidRDefault="000F7377"/>
    <w:p w14:paraId="16C38CF5" w14:textId="77777777" w:rsidR="000F7377" w:rsidRDefault="000F7377">
      <w:r xmlns:w="http://schemas.openxmlformats.org/wordprocessingml/2006/main">
        <w:t xml:space="preserve">บรรดาผู้ที่ติดตามสัตว์ร้ายจะเผชิญกับพระพิโรธของพระเจ้าและถูกลงโทษด้วยไฟและกำมะถันต่อหน้าทูตสวรรค์ผู้บริสุทธิ์และลูกแกะ</w:t>
      </w:r>
    </w:p>
    <w:p w14:paraId="67035829" w14:textId="77777777" w:rsidR="000F7377" w:rsidRDefault="000F7377"/>
    <w:p w14:paraId="065A0FD7" w14:textId="77777777" w:rsidR="000F7377" w:rsidRDefault="000F7377">
      <w:r xmlns:w="http://schemas.openxmlformats.org/wordprocessingml/2006/main">
        <w:t xml:space="preserve">1. พระพิโรธของพระเจ้า: หมายความว่าอย่างไร?</w:t>
      </w:r>
    </w:p>
    <w:p w14:paraId="481E50A5" w14:textId="77777777" w:rsidR="000F7377" w:rsidRDefault="000F7377"/>
    <w:p w14:paraId="4E08A3DB" w14:textId="77777777" w:rsidR="000F7377" w:rsidRDefault="000F7377">
      <w:r xmlns:w="http://schemas.openxmlformats.org/wordprocessingml/2006/main">
        <w:t xml:space="preserve">2. ผลของการไม่เชื่อฟังพระเจ้า</w:t>
      </w:r>
    </w:p>
    <w:p w14:paraId="3C82E133" w14:textId="77777777" w:rsidR="000F7377" w:rsidRDefault="000F7377"/>
    <w:p w14:paraId="040636CD" w14:textId="77777777" w:rsidR="000F7377" w:rsidRDefault="000F7377">
      <w:r xmlns:w="http://schemas.openxmlformats.org/wordprocessingml/2006/main">
        <w:t xml:space="preserve">1. โรม 2:5 - แต่เพราะความดื้อรั้นและใจที่ไม่กลับใจของคุณ คุณจึงสะสมความโกรธแค้นต่อตัวเองไว้สำหรับวันแห่งพระพิโรธของพระเจ้า เมื่อการพิพากษาอันชอบธรรมของพระองค์จะถูกเปิดเผย</w:t>
      </w:r>
    </w:p>
    <w:p w14:paraId="7D70FEB5" w14:textId="77777777" w:rsidR="000F7377" w:rsidRDefault="000F7377"/>
    <w:p w14:paraId="72E85458" w14:textId="77777777" w:rsidR="000F7377" w:rsidRDefault="000F7377">
      <w:r xmlns:w="http://schemas.openxmlformats.org/wordprocessingml/2006/main">
        <w:t xml:space="preserve">2. ฮีบรู 10:31 - การตกอยู่ในพระหัตถ์ของพระเจ้าผู้ทรงพระชนม์อยู่เป็นเรื่องน่าสะพรึงกลัว</w:t>
      </w:r>
    </w:p>
    <w:p w14:paraId="55F8B811" w14:textId="77777777" w:rsidR="000F7377" w:rsidRDefault="000F7377"/>
    <w:p w14:paraId="41BA4702" w14:textId="77777777" w:rsidR="000F7377" w:rsidRDefault="000F7377">
      <w:r xmlns:w="http://schemas.openxmlformats.org/wordprocessingml/2006/main">
        <w:t xml:space="preserve">วิวรณ์ 14:11 และควันแห่งความทรมานของเขาพลุ่งพล่านขึ้นไปเป็นนิตย์ และพวกเขาไม่มีเวลาพักผ่อนทั้งกลางวันและกลางคืน ผู้ที่บูชาสัตว์ร้ายและรูปของมัน และผู้ใดที่ได้รับเครื่องหมายแห่งชื่อของมัน</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บรรดาผู้ที่บูชาสัตว์ร้ายและรูปของมัน และผู้ที่มีเครื่องหมายของมัน จะต้องทนทุกข์ทรมานชั่วนิรันดร์โดยไม่หยุดพัก</w:t>
      </w:r>
    </w:p>
    <w:p w14:paraId="78552A02" w14:textId="77777777" w:rsidR="000F7377" w:rsidRDefault="000F7377"/>
    <w:p w14:paraId="7639803D" w14:textId="77777777" w:rsidR="000F7377" w:rsidRDefault="000F7377">
      <w:r xmlns:w="http://schemas.openxmlformats.org/wordprocessingml/2006/main">
        <w:t xml:space="preserve">1. การดำเนินชีวิตในการนมัสการที่ไม่ศักดิ์สิทธิ์ - ผลที่ตามมาจากการรับใช้รูปเคารพเท็จ</w:t>
      </w:r>
    </w:p>
    <w:p w14:paraId="16F9AB8F" w14:textId="77777777" w:rsidR="000F7377" w:rsidRDefault="000F7377"/>
    <w:p w14:paraId="0337491F" w14:textId="77777777" w:rsidR="000F7377" w:rsidRDefault="000F7377">
      <w:r xmlns:w="http://schemas.openxmlformats.org/wordprocessingml/2006/main">
        <w:t xml:space="preserve">2. ทางเลือกระหว่างสวรรค์และนรก - การตัดสินใจขั้นสูงสุดที่เราทุกคนต้องทำ</w:t>
      </w:r>
    </w:p>
    <w:p w14:paraId="7AFCD844" w14:textId="77777777" w:rsidR="000F7377" w:rsidRDefault="000F7377"/>
    <w:p w14:paraId="510196C6"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45021441" w14:textId="77777777" w:rsidR="000F7377" w:rsidRDefault="000F7377"/>
    <w:p w14:paraId="7BCFD1C9" w14:textId="77777777" w:rsidR="000F7377" w:rsidRDefault="000F7377">
      <w:r xmlns:w="http://schemas.openxmlformats.org/wordprocessingml/2006/main">
        <w:t xml:space="preserve">2. ยากอบ 4:17 - ดังนั้นใครก็ตามที่รู้ว่าสิ่งที่ถูกต้องที่ต้องทำและไม่ได้ทำ คนนั้นถือเป็นบาป</w:t>
      </w:r>
    </w:p>
    <w:p w14:paraId="6EAFF37E" w14:textId="77777777" w:rsidR="000F7377" w:rsidRDefault="000F7377"/>
    <w:p w14:paraId="6F1D2321" w14:textId="77777777" w:rsidR="000F7377" w:rsidRDefault="000F7377">
      <w:r xmlns:w="http://schemas.openxmlformats.org/wordprocessingml/2006/main">
        <w:t xml:space="preserve">วิวรณ์ 14:12 นี่คือความอดทนของวิสุทธิชน ต่อไปนี้คือผู้ที่รักษาพระบัญญัติของพระเจ้า และความเชื่อของพระเยซู</w:t>
      </w:r>
    </w:p>
    <w:p w14:paraId="4BD99AA7" w14:textId="77777777" w:rsidR="000F7377" w:rsidRDefault="000F7377"/>
    <w:p w14:paraId="760EE7A2" w14:textId="77777777" w:rsidR="000F7377" w:rsidRDefault="000F7377">
      <w:r xmlns:w="http://schemas.openxmlformats.org/wordprocessingml/2006/main">
        <w:t xml:space="preserve">วิสุทธิชนมีความอดทนและเชื่อฟังพระเจ้าและพระเยซู</w:t>
      </w:r>
    </w:p>
    <w:p w14:paraId="34D9326E" w14:textId="77777777" w:rsidR="000F7377" w:rsidRDefault="000F7377"/>
    <w:p w14:paraId="0B70741D" w14:textId="77777777" w:rsidR="000F7377" w:rsidRDefault="000F7377">
      <w:r xmlns:w="http://schemas.openxmlformats.org/wordprocessingml/2006/main">
        <w:t xml:space="preserve">1. พลังแห่งความอดทนในการติดตามพระเจ้า</w:t>
      </w:r>
    </w:p>
    <w:p w14:paraId="74234151" w14:textId="77777777" w:rsidR="000F7377" w:rsidRDefault="000F7377"/>
    <w:p w14:paraId="078DB6E4" w14:textId="77777777" w:rsidR="000F7377" w:rsidRDefault="000F7377">
      <w:r xmlns:w="http://schemas.openxmlformats.org/wordprocessingml/2006/main">
        <w:t xml:space="preserve">2. การเชื่อฟังพระเจ้าและพระเยซู: เส้นทางสู่พระพร</w:t>
      </w:r>
    </w:p>
    <w:p w14:paraId="62AE030C" w14:textId="77777777" w:rsidR="000F7377" w:rsidRDefault="000F7377"/>
    <w:p w14:paraId="48B7C25E" w14:textId="77777777" w:rsidR="000F7377" w:rsidRDefault="000F7377">
      <w:r xmlns:w="http://schemas.openxmlformats.org/wordprocessingml/2006/main">
        <w:t xml:space="preserve">1. สดุดี 19:7-11</w:t>
      </w:r>
    </w:p>
    <w:p w14:paraId="4CA87646" w14:textId="77777777" w:rsidR="000F7377" w:rsidRDefault="000F7377"/>
    <w:p w14:paraId="75CE4B5F" w14:textId="77777777" w:rsidR="000F7377" w:rsidRDefault="000F7377">
      <w:r xmlns:w="http://schemas.openxmlformats.org/wordprocessingml/2006/main">
        <w:t xml:space="preserve">2. ยากอบ 1:2-4</w:t>
      </w:r>
    </w:p>
    <w:p w14:paraId="062E6397" w14:textId="77777777" w:rsidR="000F7377" w:rsidRDefault="000F7377"/>
    <w:p w14:paraId="3CAF56DF" w14:textId="77777777" w:rsidR="000F7377" w:rsidRDefault="000F7377">
      <w:r xmlns:w="http://schemas.openxmlformats.org/wordprocessingml/2006/main">
        <w:t xml:space="preserve">วิวรณ์ 14:13 และข้าพเจ้าได้ยินเสียงจากสวรรค์ตรัสแก่ข้าพเจ้าว่า “จงเขียนไว้ว่า ผู้ตายในองค์พระผู้เป็นเจ้าตั้งแต่นี้ไปก็เป็นสุขเถิด พระวิญญาณตรัสว่า แท้จริงแล้ว เพื่อพวกเขาจะได้พักผ่อนจากการงานของตน </w:t>
      </w:r>
      <w:r xmlns:w="http://schemas.openxmlformats.org/wordprocessingml/2006/main">
        <w:lastRenderedPageBreak xmlns:w="http://schemas.openxmlformats.org/wordprocessingml/2006/main"/>
      </w:r>
      <w:r xmlns:w="http://schemas.openxmlformats.org/wordprocessingml/2006/main">
        <w:t xml:space="preserve">และผลงานของพวกเขาจะติดตามพวกเขาไป</w:t>
      </w:r>
    </w:p>
    <w:p w14:paraId="2DA479A3" w14:textId="77777777" w:rsidR="000F7377" w:rsidRDefault="000F7377"/>
    <w:p w14:paraId="19DB26C7" w14:textId="77777777" w:rsidR="000F7377" w:rsidRDefault="000F7377">
      <w:r xmlns:w="http://schemas.openxmlformats.org/wordprocessingml/2006/main">
        <w:t xml:space="preserve">เสียงจากสวรรค์บอกว่าผู้ที่ตายในองค์พระผู้เป็นเจ้าจะได้รับพรและจะหยุดพักจากงานของพวกเขา และงานของพวกเขาจะติดตามพวกเขาไป</w:t>
      </w:r>
    </w:p>
    <w:p w14:paraId="076B5B7D" w14:textId="77777777" w:rsidR="000F7377" w:rsidRDefault="000F7377"/>
    <w:p w14:paraId="3CA190EB" w14:textId="77777777" w:rsidR="000F7377" w:rsidRDefault="000F7377">
      <w:r xmlns:w="http://schemas.openxmlformats.org/wordprocessingml/2006/main">
        <w:t xml:space="preserve">1. ดำเนินชีวิตแห่งศรัทธา: พรแห่งการสิ้นพระชนม์ในพระเจ้า</w:t>
      </w:r>
    </w:p>
    <w:p w14:paraId="1D415E4A" w14:textId="77777777" w:rsidR="000F7377" w:rsidRDefault="000F7377"/>
    <w:p w14:paraId="6FCB0B55" w14:textId="77777777" w:rsidR="000F7377" w:rsidRDefault="000F7377">
      <w:r xmlns:w="http://schemas.openxmlformats.org/wordprocessingml/2006/main">
        <w:t xml:space="preserve">2. งานของเราตามเรามา: มรดกแห่งศรัทธา</w:t>
      </w:r>
    </w:p>
    <w:p w14:paraId="5B7E9C89" w14:textId="77777777" w:rsidR="000F7377" w:rsidRDefault="000F7377"/>
    <w:p w14:paraId="234819E6" w14:textId="77777777" w:rsidR="000F7377" w:rsidRDefault="000F7377">
      <w:r xmlns:w="http://schemas.openxmlformats.org/wordprocessingml/2006/main">
        <w:t xml:space="preserve">1. มัทธิว 11:28–30 - พระเยซูทรงเชื้อเชิญให้เรามาหาพระองค์และพักผ่อนให้จิตวิญญาณของเรา</w:t>
      </w:r>
    </w:p>
    <w:p w14:paraId="20165623" w14:textId="77777777" w:rsidR="000F7377" w:rsidRDefault="000F7377"/>
    <w:p w14:paraId="13F33E6E" w14:textId="77777777" w:rsidR="000F7377" w:rsidRDefault="000F7377">
      <w:r xmlns:w="http://schemas.openxmlformats.org/wordprocessingml/2006/main">
        <w:t xml:space="preserve">2. ฮีบรู 4:11 - ให้เรามุ่งมั่นที่จะเข้าสู่การพักสงบของพระเจ้า</w:t>
      </w:r>
    </w:p>
    <w:p w14:paraId="75AEC0E6" w14:textId="77777777" w:rsidR="000F7377" w:rsidRDefault="000F7377"/>
    <w:p w14:paraId="4C2B2792" w14:textId="77777777" w:rsidR="000F7377" w:rsidRDefault="000F7377">
      <w:r xmlns:w="http://schemas.openxmlformats.org/wordprocessingml/2006/main">
        <w:t xml:space="preserve">วิวรณ์ 14:14 ข้าพเจ้ามองดู และดูเถิด มีเมฆขาว และบนเมฆนั้นมีผู้หนึ่งนั่งอยู่เหมือนบุตรมนุษย์ สวมมงกุฎทองคำบนพระเศียร และพระหัตถ์ถือเคียวอันแหลมคม</w:t>
      </w:r>
    </w:p>
    <w:p w14:paraId="2E99FB29" w14:textId="77777777" w:rsidR="000F7377" w:rsidRDefault="000F7377"/>
    <w:p w14:paraId="644515AE" w14:textId="77777777" w:rsidR="000F7377" w:rsidRDefault="000F7377">
      <w:r xmlns:w="http://schemas.openxmlformats.org/wordprocessingml/2006/main">
        <w:t xml:space="preserve">จอห์นเห็นร่างหนึ่งบนเมฆสีขาวซึ่งมีมงกุฎทองคำและมีเคียวอันแหลมคมอยู่ในมือ</w:t>
      </w:r>
    </w:p>
    <w:p w14:paraId="495DA07B" w14:textId="77777777" w:rsidR="000F7377" w:rsidRDefault="000F7377"/>
    <w:p w14:paraId="27E27A95" w14:textId="77777777" w:rsidR="000F7377" w:rsidRDefault="000F7377">
      <w:r xmlns:w="http://schemas.openxmlformats.org/wordprocessingml/2006/main">
        <w:t xml:space="preserve">1. การเสด็จมาของบุตรมนุษย์: การเสด็จมาครั้งที่สองของพระเยซูจะส่งผลต่อชีวิตของเราอย่างไร</w:t>
      </w:r>
    </w:p>
    <w:p w14:paraId="36856F2F" w14:textId="77777777" w:rsidR="000F7377" w:rsidRDefault="000F7377"/>
    <w:p w14:paraId="38073BBC" w14:textId="77777777" w:rsidR="000F7377" w:rsidRDefault="000F7377">
      <w:r xmlns:w="http://schemas.openxmlformats.org/wordprocessingml/2006/main">
        <w:t xml:space="preserve">2. คำอุปมาเรื่องผู้หว่านและการเก็บเกี่ยว: บทเรียนเรื่องความซื่อสัตย์เมื่อเผชิญกับความทุกข์ยาก</w:t>
      </w:r>
    </w:p>
    <w:p w14:paraId="088B7716" w14:textId="77777777" w:rsidR="000F7377" w:rsidRDefault="000F7377"/>
    <w:p w14:paraId="69644E06" w14:textId="77777777" w:rsidR="000F7377" w:rsidRDefault="000F7377">
      <w:r xmlns:w="http://schemas.openxmlformats.org/wordprocessingml/2006/main">
        <w:t xml:space="preserve">1. มัทธิว 13:18-23</w:t>
      </w:r>
    </w:p>
    <w:p w14:paraId="48121D83" w14:textId="77777777" w:rsidR="000F7377" w:rsidRDefault="000F7377"/>
    <w:p w14:paraId="7A03028D" w14:textId="77777777" w:rsidR="000F7377" w:rsidRDefault="000F7377">
      <w:r xmlns:w="http://schemas.openxmlformats.org/wordprocessingml/2006/main">
        <w:t xml:space="preserve">2. วิวรณ์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14:15 และทูตสวรรค์อีกองค์หนึ่งออกมาจากพระวิหาร ร้องเสียงดังต่อพระองค์ผู้ประทับบนเมฆว่า เกี่ยวเคียวของเจ้าและเกี่ยว เพราะว่าถึงเวลาที่เจ้าจะต้องเก็บเกี่ยวแล้ว เพราะพืชผลแห่งแผ่นดินโลกสุกงอมแล้ว</w:t>
      </w:r>
    </w:p>
    <w:p w14:paraId="0FEB4C8E" w14:textId="77777777" w:rsidR="000F7377" w:rsidRDefault="000F7377"/>
    <w:p w14:paraId="50E4902B" w14:textId="77777777" w:rsidR="000F7377" w:rsidRDefault="000F7377">
      <w:r xmlns:w="http://schemas.openxmlformats.org/wordprocessingml/2006/main">
        <w:t xml:space="preserve">ถึงเวลาเก็บเกี่ยวผลผลิตของโลกแล้ว</w:t>
      </w:r>
    </w:p>
    <w:p w14:paraId="6B7B9E61" w14:textId="77777777" w:rsidR="000F7377" w:rsidRDefault="000F7377"/>
    <w:p w14:paraId="0077EA80" w14:textId="77777777" w:rsidR="000F7377" w:rsidRDefault="000F7377">
      <w:r xmlns:w="http://schemas.openxmlformats.org/wordprocessingml/2006/main">
        <w:t xml:space="preserve">1. ถึงเวลาแล้ว: เก็บเกี่ยวผลผลิตจากโลก</w:t>
      </w:r>
    </w:p>
    <w:p w14:paraId="136BDC56" w14:textId="77777777" w:rsidR="000F7377" w:rsidRDefault="000F7377"/>
    <w:p w14:paraId="2BF08CB0" w14:textId="77777777" w:rsidR="000F7377" w:rsidRDefault="000F7377">
      <w:r xmlns:w="http://schemas.openxmlformats.org/wordprocessingml/2006/main">
        <w:t xml:space="preserve">2. การออกผล: เก็บเกี่ยวผลผลิตจากโลก</w:t>
      </w:r>
    </w:p>
    <w:p w14:paraId="4651F8D1" w14:textId="77777777" w:rsidR="000F7377" w:rsidRDefault="000F7377"/>
    <w:p w14:paraId="51C346F3" w14:textId="77777777" w:rsidR="000F7377" w:rsidRDefault="000F7377">
      <w:r xmlns:w="http://schemas.openxmlformats.org/wordprocessingml/2006/main">
        <w:t xml:space="preserve">1. มัทธิว 3:8 “เหตุฉะนั้นจึงเกิดผลสมกับการกลับใจ”</w:t>
      </w:r>
    </w:p>
    <w:p w14:paraId="4B85B257" w14:textId="77777777" w:rsidR="000F7377" w:rsidRDefault="000F7377"/>
    <w:p w14:paraId="63179A2E" w14:textId="77777777" w:rsidR="000F7377" w:rsidRDefault="000F7377">
      <w:r xmlns:w="http://schemas.openxmlformats.org/wordprocessingml/2006/main">
        <w:t xml:space="preserve">2. ยอห์น 4:35-36 “คุณไม่พูดว่า 'ยังมีอีกสี่เดือนถึงฤดูเกี่ยว'? ดูเถิด เราบอกท่านว่า จงเงยหน้าขึ้นมองดูทุ่งนา เพราะที่นั่นขาวสะอาดแล้วสำหรับฤดูเก็บเกี่ยว!”</w:t>
      </w:r>
    </w:p>
    <w:p w14:paraId="1B82CA1A" w14:textId="77777777" w:rsidR="000F7377" w:rsidRDefault="000F7377"/>
    <w:p w14:paraId="039016CC" w14:textId="77777777" w:rsidR="000F7377" w:rsidRDefault="000F7377">
      <w:r xmlns:w="http://schemas.openxmlformats.org/wordprocessingml/2006/main">
        <w:t xml:space="preserve">วิวรณ์ 14:16 และผู้ที่นั่งบนเมฆก็แทงเคียวบนแผ่นดินโลก และแผ่นดินก็ถูกเก็บเกี่ยว</w:t>
      </w:r>
    </w:p>
    <w:p w14:paraId="49C7514C" w14:textId="77777777" w:rsidR="000F7377" w:rsidRDefault="000F7377"/>
    <w:p w14:paraId="7E86AB7E" w14:textId="77777777" w:rsidR="000F7377" w:rsidRDefault="000F7377">
      <w:r xmlns:w="http://schemas.openxmlformats.org/wordprocessingml/2006/main">
        <w:t xml:space="preserve">การพิพากษาของพระเจ้าจะมาอย่างรวดเร็วและไม่คาดคิด</w:t>
      </w:r>
    </w:p>
    <w:p w14:paraId="0F6E0DA4" w14:textId="77777777" w:rsidR="000F7377" w:rsidRDefault="000F7377"/>
    <w:p w14:paraId="0C0E12A4" w14:textId="77777777" w:rsidR="000F7377" w:rsidRDefault="000F7377">
      <w:r xmlns:w="http://schemas.openxmlformats.org/wordprocessingml/2006/main">
        <w:t xml:space="preserve">1. เตรียมพร้อมสำหรับการพิพากษาของพระเจ้า - อย่านิ่งเฉย</w:t>
      </w:r>
    </w:p>
    <w:p w14:paraId="12EDCAB0" w14:textId="77777777" w:rsidR="000F7377" w:rsidRDefault="000F7377"/>
    <w:p w14:paraId="478582C0" w14:textId="77777777" w:rsidR="000F7377" w:rsidRDefault="000F7377">
      <w:r xmlns:w="http://schemas.openxmlformats.org/wordprocessingml/2006/main">
        <w:t xml:space="preserve">2. การพิพากษาของพระเจ้านั้นยุติธรรมและหลีกเลี่ยงไม่ได้</w:t>
      </w:r>
    </w:p>
    <w:p w14:paraId="67F5DE28" w14:textId="77777777" w:rsidR="000F7377" w:rsidRDefault="000F7377"/>
    <w:p w14:paraId="5E589FA3" w14:textId="77777777" w:rsidR="000F7377" w:rsidRDefault="000F7377">
      <w:r xmlns:w="http://schemas.openxmlformats.org/wordprocessingml/2006/main">
        <w:t xml:space="preserve">1. โรม 2:5-6 "แต่เพราะใจที่แข็งกระด้างและไม่สำนึกผิดของคุณ คุณจึงเก็บความโกรธไว้เพื่อตัวเองในวันแห่งพระพิโรธ ซึ่งการพิพากษาอันชอบธรรมของพระเจ้าจะถูกเปิดเผย"</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ฮีบรู 10:27 "แต่มีความคาดหวังอันน่าหวาดกลัวถึงการพิพากษา และความขุ่นเคืองอันเร่าร้อนซึ่งจะกลืนกินศัตรู"</w:t>
      </w:r>
    </w:p>
    <w:p w14:paraId="254A057C" w14:textId="77777777" w:rsidR="000F7377" w:rsidRDefault="000F7377"/>
    <w:p w14:paraId="23C13B18" w14:textId="77777777" w:rsidR="000F7377" w:rsidRDefault="000F7377">
      <w:r xmlns:w="http://schemas.openxmlformats.org/wordprocessingml/2006/main">
        <w:t xml:space="preserve">วิวรณ์ 14:17 และมีทูตสวรรค์อีกองค์หนึ่งออกมาจากพระวิหารในสวรรค์ ถือเคียวอันแหลมคมด้วย</w:t>
      </w:r>
    </w:p>
    <w:p w14:paraId="4704C16A" w14:textId="77777777" w:rsidR="000F7377" w:rsidRDefault="000F7377"/>
    <w:p w14:paraId="1C7CD41B" w14:textId="77777777" w:rsidR="000F7377" w:rsidRDefault="000F7377">
      <w:r xmlns:w="http://schemas.openxmlformats.org/wordprocessingml/2006/main">
        <w:t xml:space="preserve">ทูตสวรรค์องค์หนึ่งถือเคียวอันแหลมคมออกมาจากวิหารในสวรรค์</w:t>
      </w:r>
    </w:p>
    <w:p w14:paraId="7BE1C60E" w14:textId="77777777" w:rsidR="000F7377" w:rsidRDefault="000F7377"/>
    <w:p w14:paraId="1F77F469" w14:textId="77777777" w:rsidR="000F7377" w:rsidRDefault="000F7377">
      <w:r xmlns:w="http://schemas.openxmlformats.org/wordprocessingml/2006/main">
        <w:t xml:space="preserve">1. การเก็บเกี่ยววิญญาณ: วิธีที่ทูตสวรรค์ถือเคียวอันแหลมคมช่วยให้เราเก็บเกี่ยวรางวัลจากสวรรค์ได้อย่างไร</w:t>
      </w:r>
    </w:p>
    <w:p w14:paraId="57E81438" w14:textId="77777777" w:rsidR="000F7377" w:rsidRDefault="000F7377"/>
    <w:p w14:paraId="7D5C8B65" w14:textId="77777777" w:rsidR="000F7377" w:rsidRDefault="000F7377">
      <w:r xmlns:w="http://schemas.openxmlformats.org/wordprocessingml/2006/main">
        <w:t xml:space="preserve">2. พลังแห่งเคียว: เราจะควบคุมพลังแห่งสวรรค์และเก็บเกี่ยวรางวัลแห่งนิรันดร์ได้อย่างไร</w:t>
      </w:r>
    </w:p>
    <w:p w14:paraId="625CA6D6" w14:textId="77777777" w:rsidR="000F7377" w:rsidRDefault="000F7377"/>
    <w:p w14:paraId="17795768" w14:textId="77777777" w:rsidR="000F7377" w:rsidRDefault="000F7377">
      <w:r xmlns:w="http://schemas.openxmlformats.org/wordprocessingml/2006/main">
        <w:t xml:space="preserve">1. มัทธิว 9:35-38 - พระเยซูทรงส่งเหล่าสาวกออกไปสั่งสอนและเก็บเกี่ยวจิตวิญญาณของคนจำนวนมาก</w:t>
      </w:r>
    </w:p>
    <w:p w14:paraId="251AE755" w14:textId="77777777" w:rsidR="000F7377" w:rsidRDefault="000F7377"/>
    <w:p w14:paraId="14296459" w14:textId="77777777" w:rsidR="000F7377" w:rsidRDefault="000F7377">
      <w:r xmlns:w="http://schemas.openxmlformats.org/wordprocessingml/2006/main">
        <w:t xml:space="preserve">2. ลูกา 10:1-2 - พระเยซูทรงส่ง 72 คนออกไปสั่งสอนและรวบรวมวิญญาณที่เก็บเกี่ยวได้</w:t>
      </w:r>
    </w:p>
    <w:p w14:paraId="12FB7437" w14:textId="77777777" w:rsidR="000F7377" w:rsidRDefault="000F7377"/>
    <w:p w14:paraId="53A61934" w14:textId="77777777" w:rsidR="000F7377" w:rsidRDefault="000F7377">
      <w:r xmlns:w="http://schemas.openxmlformats.org/wordprocessingml/2006/main">
        <w:t xml:space="preserve">วิวรณ์ 14:18 และมีทูตสวรรค์อีกองค์หนึ่งออกมาจากแท่นบูชาซึ่งมีฤทธิ์เหนือไฟ และร้องตะโกนเสียงดังแก่คนที่มีเคียวคมนั้นว่า "จงแทงเคียวอันแหลมคมของเจ้า และรวบรวมเถาองุ่นแห่งแผ่นดินโลกไว้ เพราะองุ่นของเธอสุกเต็มที่แล้ว</w:t>
      </w:r>
    </w:p>
    <w:p w14:paraId="2621B4B6" w14:textId="77777777" w:rsidR="000F7377" w:rsidRDefault="000F7377"/>
    <w:p w14:paraId="761E7544" w14:textId="77777777" w:rsidR="000F7377" w:rsidRDefault="000F7377">
      <w:r xmlns:w="http://schemas.openxmlformats.org/wordprocessingml/2006/main">
        <w:t xml:space="preserve">ทูตสวรรค์องค์หนึ่งออกมาจากแท่นบูชาด้วยฤทธิ์อำนาจเหนือไฟ และเรียกผู้ที่มีเคียวคมกริบให้รวบรวมพวงองุ่นแห่งแผ่นดินโลกในขณะที่องุ่นสุกเต็มที่</w:t>
      </w:r>
    </w:p>
    <w:p w14:paraId="0985B907" w14:textId="77777777" w:rsidR="000F7377" w:rsidRDefault="000F7377"/>
    <w:p w14:paraId="6A17F6D1" w14:textId="77777777" w:rsidR="000F7377" w:rsidRDefault="000F7377">
      <w:r xmlns:w="http://schemas.openxmlformats.org/wordprocessingml/2006/main">
        <w:t xml:space="preserve">1. ความเข้มแข็งในการเก็บเกี่ยว: ข้อความแห่งความหวังจากวิวรณ์ 14:18</w:t>
      </w:r>
    </w:p>
    <w:p w14:paraId="34648F63" w14:textId="77777777" w:rsidR="000F7377" w:rsidRDefault="000F7377"/>
    <w:p w14:paraId="10DD8C2E" w14:textId="77777777" w:rsidR="000F7377" w:rsidRDefault="000F7377">
      <w:r xmlns:w="http://schemas.openxmlformats.org/wordprocessingml/2006/main">
        <w:t xml:space="preserve">2. ความรับผิดชอบของผู้เกี่ยว: การตรวจสอบบทบาทของเราในการเก็บเกี่ยววิวรณ์ 14:18</w:t>
      </w:r>
    </w:p>
    <w:p w14:paraId="1E577191" w14:textId="77777777" w:rsidR="000F7377" w:rsidRDefault="000F7377"/>
    <w:p w14:paraId="1BAC8BA3" w14:textId="77777777" w:rsidR="000F7377" w:rsidRDefault="000F7377">
      <w:r xmlns:w="http://schemas.openxmlformats.org/wordprocessingml/2006/main">
        <w:t xml:space="preserve">1. มัทธิว 9:37-38 “แล้วพระองค์ตรัสกับเหล่าสาวกว่า “ข้าวที่ต้องเกี่ยวนั้นมีมากแต่คนงานยังน้อยอยู่ เพราะฉะนั้นจงอธิษฐานอย่างจริงจังต่อพระเจ้าแห่งฤดูเกี่ยวเพื่อส่งคนงานออกไปเก็บเกี่ยวพืชผลของพระองค์”</w:t>
      </w:r>
    </w:p>
    <w:p w14:paraId="4575BC63" w14:textId="77777777" w:rsidR="000F7377" w:rsidRDefault="000F7377"/>
    <w:p w14:paraId="50C90971" w14:textId="77777777" w:rsidR="000F7377" w:rsidRDefault="000F7377">
      <w:r xmlns:w="http://schemas.openxmlformats.org/wordprocessingml/2006/main">
        <w:t xml:space="preserve">2. ยากอบ 5:7-8 “พี่น้องทั้งหลาย จงอดทนจนกว่าองค์พระผู้เป็นเจ้าจะเสด็จมา ดูสิว่าชาวนารอคอยผลไม้ล้ำค่าจากแผ่นดิน อดทนกับมัน จนกระทั่งฝนต้นฤดูและฝนปลายฤดู คุณก็อดทนเช่นกัน จงทำใจให้ดี เพราะการเสด็จมาของพระเจ้าใกล้เข้ามาแล้ว”</w:t>
      </w:r>
    </w:p>
    <w:p w14:paraId="4B7C07F8" w14:textId="77777777" w:rsidR="000F7377" w:rsidRDefault="000F7377"/>
    <w:p w14:paraId="704A9FB7" w14:textId="77777777" w:rsidR="000F7377" w:rsidRDefault="000F7377">
      <w:r xmlns:w="http://schemas.openxmlformats.org/wordprocessingml/2006/main">
        <w:t xml:space="preserve">วิวรณ์ 14:19 และทูตสวรรค์นั้นก็แทงเคียวเข้าไปในแผ่นดิน และรวบรวมเถาองุ่นแห่งแผ่นดินโลก และโยนลงในบ่อย่ำองุ่นใหญ่แห่งพระพิโรธของพระเจ้า</w:t>
      </w:r>
    </w:p>
    <w:p w14:paraId="79DE1B86" w14:textId="77777777" w:rsidR="000F7377" w:rsidRDefault="000F7377"/>
    <w:p w14:paraId="58D2E12F" w14:textId="77777777" w:rsidR="000F7377" w:rsidRDefault="000F7377">
      <w:r xmlns:w="http://schemas.openxmlformats.org/wordprocessingml/2006/main">
        <w:t xml:space="preserve">ทูตสวรรค์องค์หนึ่งรวบรวมเถาองุ่นจากแผ่นดินโลกและโยนลงในบ่อย่ำองุ่นอันยิ่งใหญ่แห่งพระพิโรธของพระเจ้า</w:t>
      </w:r>
    </w:p>
    <w:p w14:paraId="2D15AB81" w14:textId="77777777" w:rsidR="000F7377" w:rsidRDefault="000F7377"/>
    <w:p w14:paraId="33614F21" w14:textId="77777777" w:rsidR="000F7377" w:rsidRDefault="000F7377">
      <w:r xmlns:w="http://schemas.openxmlformats.org/wordprocessingml/2006/main">
        <w:t xml:space="preserve">1. ฤทธิ์อำนาจของพระเจ้า: ยืนหยัดอย่างมั่นคงเมื่อเผชิญกับความโกรธเกรี้ยว</w:t>
      </w:r>
    </w:p>
    <w:p w14:paraId="3725619B" w14:textId="77777777" w:rsidR="000F7377" w:rsidRDefault="000F7377"/>
    <w:p w14:paraId="301E4F20" w14:textId="77777777" w:rsidR="000F7377" w:rsidRDefault="000F7377">
      <w:r xmlns:w="http://schemas.openxmlformats.org/wordprocessingml/2006/main">
        <w:t xml:space="preserve">2. อันตรายจากการปฏิเสธพระเจ้า: การพิพากษาของพระเจ้า</w:t>
      </w:r>
    </w:p>
    <w:p w14:paraId="15CE53F9" w14:textId="77777777" w:rsidR="000F7377" w:rsidRDefault="000F7377"/>
    <w:p w14:paraId="277826AA" w14:textId="77777777" w:rsidR="000F7377" w:rsidRDefault="000F7377">
      <w:r xmlns:w="http://schemas.openxmlformats.org/wordprocessingml/2006/main">
        <w:t xml:space="preserve">1. อิสยาห์ 63:3-4 - "เราได้ย่ำบ่อย่ำองุ่นแต่ผู้เดียว และไม่มีประชาชนอยู่กับเราเลย เพราะว่าเราจะเหยียบย่ำพวกเขาด้วยความโกรธของเรา และเหยียบย่ำพวกเขาด้วยความพิโรธของเรา และเลือดของพวกเขาจะถูกประพรมบน เสื้อผ้าของฉัน และฉันจะเปื้อนเสื้อผ้าของฉันทั้งหมด”</w:t>
      </w:r>
    </w:p>
    <w:p w14:paraId="47700BDE" w14:textId="77777777" w:rsidR="000F7377" w:rsidRDefault="000F7377"/>
    <w:p w14:paraId="308421C2" w14:textId="77777777" w:rsidR="000F7377" w:rsidRDefault="000F7377">
      <w:r xmlns:w="http://schemas.openxmlformats.org/wordprocessingml/2006/main">
        <w:t xml:space="preserve">2. โรม 2:5-6 - "แต่หลังจากใจแข็งกระด้างและใจไม่สำนึกผิดของเจ้าแล้ว ก็จงสะสมพระพิโรธไว้สำหรับตัวเจ้าเอง จงโกรธต่อวันแห่งพระพิโรธและการเปิดเผยการพิพากษาอันชอบธรรมของพระเจ้า ผู้ทรงจะตอบแทนทุกคนตามการกระทำของเขา"</w:t>
      </w:r>
    </w:p>
    <w:p w14:paraId="580FEEB6" w14:textId="77777777" w:rsidR="000F7377" w:rsidRDefault="000F7377"/>
    <w:p w14:paraId="764590C8" w14:textId="77777777" w:rsidR="000F7377" w:rsidRDefault="000F7377">
      <w:r xmlns:w="http://schemas.openxmlformats.org/wordprocessingml/2006/main">
        <w:t xml:space="preserve">วิวรณ์ 14:20 และบ่อย่ำองุ่นถูกย่ำนอกเมือง และมีเลือดไหลออกจากบ่อย่ำองุ่นถึงบังเหียนม้า ยาวหนึ่งพันหกร้อยเมตร</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บ่อย่ำองุ่นถูกย่ำอยู่นอกเมือง และเลือดก็ไหลออกไปไกลมาก</w:t>
      </w:r>
    </w:p>
    <w:p w14:paraId="3410D344" w14:textId="77777777" w:rsidR="000F7377" w:rsidRDefault="000F7377"/>
    <w:p w14:paraId="0485AC27" w14:textId="77777777" w:rsidR="000F7377" w:rsidRDefault="000F7377">
      <w:r xmlns:w="http://schemas.openxmlformats.org/wordprocessingml/2006/main">
        <w:t xml:space="preserve">1. พระโลหิตของพระเยซู: แหล่งความเข้มแข็งและการปกป้องของเรา</w:t>
      </w:r>
    </w:p>
    <w:p w14:paraId="1729FC7B" w14:textId="77777777" w:rsidR="000F7377" w:rsidRDefault="000F7377"/>
    <w:p w14:paraId="40C7C9E2" w14:textId="77777777" w:rsidR="000F7377" w:rsidRDefault="000F7377">
      <w:r xmlns:w="http://schemas.openxmlformats.org/wordprocessingml/2006/main">
        <w:t xml:space="preserve">2. พลังแห่งไม้กางเขน: เอาชนะบาปและความตาย</w:t>
      </w:r>
    </w:p>
    <w:p w14:paraId="4B98BCB7" w14:textId="77777777" w:rsidR="000F7377" w:rsidRDefault="000F7377"/>
    <w:p w14:paraId="3D8C9B9C" w14:textId="77777777" w:rsidR="000F7377" w:rsidRDefault="000F7377">
      <w:r xmlns:w="http://schemas.openxmlformats.org/wordprocessingml/2006/main">
        <w:t xml:space="preserve">1. อิสยาห์ 63:1-4 - พระราชกิจแห่งความรอดอันยิ่งใหญ่ของพระเจ้า</w:t>
      </w:r>
    </w:p>
    <w:p w14:paraId="563A956C" w14:textId="77777777" w:rsidR="000F7377" w:rsidRDefault="000F7377"/>
    <w:p w14:paraId="208343B3" w14:textId="77777777" w:rsidR="000F7377" w:rsidRDefault="000F7377">
      <w:r xmlns:w="http://schemas.openxmlformats.org/wordprocessingml/2006/main">
        <w:t xml:space="preserve">2. ฮีบรู 9:22 - พระโลหิตของพระเยซูเพื่อการไถ่บาป</w:t>
      </w:r>
    </w:p>
    <w:p w14:paraId="66C90058" w14:textId="77777777" w:rsidR="000F7377" w:rsidRDefault="000F7377"/>
    <w:p w14:paraId="090A9170" w14:textId="77777777" w:rsidR="000F7377" w:rsidRDefault="000F7377">
      <w:r xmlns:w="http://schemas.openxmlformats.org/wordprocessingml/2006/main">
        <w:t xml:space="preserve">วิวรณ์ 15 เป็นบทที่สิบห้าของหนังสือวิวรณ์และสานต่อนิมิตของยอห์นเกี่ยวกับเหตุการณ์วาระสุดท้าย บทนี้เน้นไปที่การแนะนำทูตสวรรค์เจ็ดองค์พร้อมกับภัยพิบัติเจ็ดประการ และการเตรียมพร้อมสำหรับการพิพากษาครั้งสุดท้ายของพระเจ้า</w:t>
      </w:r>
    </w:p>
    <w:p w14:paraId="757A29E9" w14:textId="77777777" w:rsidR="000F7377" w:rsidRDefault="000F7377"/>
    <w:p w14:paraId="6AA6C0A2" w14:textId="77777777" w:rsidR="000F7377" w:rsidRDefault="000F7377">
      <w:r xmlns:w="http://schemas.openxmlformats.org/wordprocessingml/2006/main">
        <w:t xml:space="preserve">ย่อหน้าที่ 1: บทนี้เริ่มต้นด้วยการที่ยอห์นเห็นหมายสำคัญที่ยิ่งใหญ่และน่าอัศจรรย์ในสวรรค์ ซึ่งเป็นฉากที่เผยให้เห็นบรรดาผู้พิชิตสัตว์ร้าย รูปของมัน และได้รับเครื่องหมายของมัน มีภาพพวกเขายืนอยู่ข้างทะเลแก้วปนไฟ ร้องเพลงสรรเสริญพระเจ้า (วิวรณ์ 15:2-4) บุคคลที่ได้รับชัยชนะเหล่านี้ยอมรับการกระทำอันชอบธรรมของพระเจ้าและนมัสการพระองค์เพื่อพระลักษณะอันศักดิ์สิทธิ์ของพระองค์</w:t>
      </w:r>
    </w:p>
    <w:p w14:paraId="1A3903C2" w14:textId="77777777" w:rsidR="000F7377" w:rsidRDefault="000F7377"/>
    <w:p w14:paraId="1851FB73" w14:textId="77777777" w:rsidR="000F7377" w:rsidRDefault="000F7377">
      <w:r xmlns:w="http://schemas.openxmlformats.org/wordprocessingml/2006/main">
        <w:t xml:space="preserve">ย่อหน้าที่ 2: เทวดาเจ็ดองค์โผล่ออกมาจากวิหารบนสวรรค์ สวมชุดผ้าลินินสีขาวสะอาดพร้อมผ้าคาดเอวสีทอง พวกเขาถือชามทองคำเจ็ดใบที่เต็มไปด้วยพระพิโรธของพระเจ้า (วิวรณ์ 15:5-7) หนึ่งในสิ่งมีชีวิตทั้งสี่มอบชามเหล่านี้ให้พวกเขา ซึ่งแสดงถึงการพิพากษาของพระเจ้าโดยสมบูรณ์ จากนั้นพระวิหารก็เต็มไปด้วยควันจากพระสิริและฤทธิ์เดชของพระเจ้า ซึ่งแสดงถึงการสถิตย์ของพระองค์</w:t>
      </w:r>
    </w:p>
    <w:p w14:paraId="1C2839AE" w14:textId="77777777" w:rsidR="000F7377" w:rsidRDefault="000F7377"/>
    <w:p w14:paraId="4E3985F4" w14:textId="77777777" w:rsidR="000F7377" w:rsidRDefault="000F7377">
      <w:r xmlns:w="http://schemas.openxmlformats.org/wordprocessingml/2006/main">
        <w:t xml:space="preserve">ย่อหน้าที่ 3: ทูตสวรรค์องค์หนึ่งประกาศว่าจะไม่มีใครเข้าหรือออกจากพระวิหารได้จนกว่าการพิพากษาเหล่านี้จะเสร็จสมบูรณ์ (วิวรณ์ 15:8) เป็นการแสดงนำก่อนการเทชามของตนบนแผ่นดินโลก บทต่อไปนี้จะกล่าวถึงรายละเอียดเกี่ยวกับภัยพิบัติสุดท้ายที่เกิดขึ้นกับผู้ที่ยืนหยัดต่อสู้กับพระเจ้า บทนี้ทำหน้าที่เป็นการสลับฉากระหว่างนิมิต ซึ่งเป็นการเตรียมการสำหรับการพิพากษาอันศักดิ์สิทธิ์ที่ใกล้จะมาถึง ขณะเดียวกันก็เน้นการสรรเสริญและการนมัสการจากผู้ที่ยังคง </w:t>
      </w:r>
      <w:r xmlns:w="http://schemas.openxmlformats.org/wordprocessingml/2006/main">
        <w:lastRenderedPageBreak xmlns:w="http://schemas.openxmlformats.org/wordprocessingml/2006/main"/>
      </w:r>
      <w:r xmlns:w="http://schemas.openxmlformats.org/wordprocessingml/2006/main">
        <w:t xml:space="preserve">ซื่อสัตย์</w:t>
      </w:r>
    </w:p>
    <w:p w14:paraId="0FD4AEE5" w14:textId="77777777" w:rsidR="000F7377" w:rsidRDefault="000F7377"/>
    <w:p w14:paraId="6D464514" w14:textId="77777777" w:rsidR="000F7377" w:rsidRDefault="000F7377">
      <w:r xmlns:w="http://schemas.openxmlformats.org/wordprocessingml/2006/main">
        <w:t xml:space="preserve">โดยสรุป บทที่สิบห้าของวิวรณ์แนะนำฉากในสวรรค์ที่บุคคลที่ได้รับชัยชนะยืนอยู่ข้างทะเลแก้วผสมกับไฟ สรรเสริญพระเจ้าสำหรับการกระทำอันชอบธรรมของพระองค์ ทูตสวรรค์ทั้งเจ็ดถือชามทองคำที่เต็มไปด้วยพระพิโรธอันศักดิ์สิทธิ์ ขณะที่พวกเขาเตรียมที่จะเทการพิพากษาครั้งสุดท้ายลงบนพื้นโลก บทนี้เน้นการนมัสการและการรับรู้ถึงความศักดิ์สิทธิ์ของพระเจ้าท่ามกลางการพิพากษาที่กำลังจะเกิดขึ้น เป็นการวางรากฐานสำหรับภัยพิบัติที่กำลังจะเกิดขึ้น พร้อมทั้งเน้นย้ำหัวข้อต่างๆ เช่น ความชอบธรรมอันศักดิ์สิทธิ์ ชัยชนะเหนือความชั่วร้าย และการนมัสการพระเจ้าโดยผู้ที่ยังคงซื่อสัตย์</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วิวรณ์ 15:1 และข้าพเจ้าเห็นหมายสำคัญอีกประการหนึ่งในสวรรค์ ใหญ่โตและมหัศจรรย์ มีทูตสวรรค์เจ็ดองค์ถือภัยพิบัติเจ็ดประการสุดท้าย เพราะในนั้นเต็มไปด้วยพระพิโรธของพระเจ้า</w:t>
      </w:r>
    </w:p>
    <w:p w14:paraId="52C05B7C" w14:textId="77777777" w:rsidR="000F7377" w:rsidRDefault="000F7377"/>
    <w:p w14:paraId="38827D96" w14:textId="77777777" w:rsidR="000F7377" w:rsidRDefault="000F7377">
      <w:r xmlns:w="http://schemas.openxmlformats.org/wordprocessingml/2006/main">
        <w:t xml:space="preserve">ในวิวรณ์ 15:1 ยอห์นเห็นหมายสำคัญที่ยิ่งใหญ่และอัศจรรย์ในสวรรค์โดยมีทูตสวรรค์เจ็ดองค์ถือภัยพิบัติเจ็ดประการสุดท้าย ซึ่งแสดงถึงพระพิโรธของพระเจ้าที่จะเกิดขึ้นจริง</w:t>
      </w:r>
    </w:p>
    <w:p w14:paraId="0118BFA8" w14:textId="77777777" w:rsidR="000F7377" w:rsidRDefault="000F7377"/>
    <w:p w14:paraId="2D7D538B" w14:textId="77777777" w:rsidR="000F7377" w:rsidRDefault="000F7377">
      <w:r xmlns:w="http://schemas.openxmlformats.org/wordprocessingml/2006/main">
        <w:t xml:space="preserve">1. พระพิโรธของพระเจ้า: เมื่อความยุติธรรมได้รับใช้</w:t>
      </w:r>
    </w:p>
    <w:p w14:paraId="3BFAC839" w14:textId="77777777" w:rsidR="000F7377" w:rsidRDefault="000F7377"/>
    <w:p w14:paraId="1EE0180D" w14:textId="77777777" w:rsidR="000F7377" w:rsidRDefault="000F7377">
      <w:r xmlns:w="http://schemas.openxmlformats.org/wordprocessingml/2006/main">
        <w:t xml:space="preserve">2. สัญลักษณ์แห่งสวรรค์: การเปิดเผยของภัยพิบัติครั้งสุดท้าย</w:t>
      </w:r>
    </w:p>
    <w:p w14:paraId="160764B8" w14:textId="77777777" w:rsidR="000F7377" w:rsidRDefault="000F7377"/>
    <w:p w14:paraId="34AFB0F3" w14:textId="77777777" w:rsidR="000F7377" w:rsidRDefault="000F7377">
      <w:r xmlns:w="http://schemas.openxmlformats.org/wordprocessingml/2006/main">
        <w:t xml:space="preserve">1. เฉลยธรรมบัญญัติ 32:35-36 - "การแก้แค้นเป็นของเรา และการตอบแทน เป็นเวลาที่เท้าของพวกเขาจะพลาดไป เพราะว่าวันแห่งหายนะของเขามาถึงแล้ว และการลงโทษของพวกเขาก็มาอย่างรวดเร็ว" เพราะองค์พระผู้เป็นเจ้าจะทรงพิสูจน์ความชอบธรรมแก่ประชากรของพระองค์และทรงเมตตาผู้รับใช้ของพระองค์ เมื่อพระองค์ทรงเห็นว่าอำนาจของพวกเขาหมดสิ้นลง และไม่มีเหลืออยู่เลย จะเป็นทาสหรือเป็นอิสระ</w:t>
      </w:r>
    </w:p>
    <w:p w14:paraId="53242667" w14:textId="77777777" w:rsidR="000F7377" w:rsidRDefault="000F7377"/>
    <w:p w14:paraId="2CE22C3D" w14:textId="77777777" w:rsidR="000F7377" w:rsidRDefault="000F7377">
      <w:r xmlns:w="http://schemas.openxmlformats.org/wordprocessingml/2006/main">
        <w:t xml:space="preserve">2. อิสยาห์ 66:15-16 - “เพราะดูเถิด องค์พระผู้เป็นเจ้าจะเสด็จมาด้วยไฟ และรถม้าศึกของพระองค์ก็เหมือนพายุหมุน เพื่อทรงให้พระพิโรธของพระองค์โกรธจัด และคำตำหนิของพระองค์ด้วยเปลวเพลิง เพราะองค์พระผู้เป็นเจ้าจะทรงเข้าสู่การพิพากษาด้วยไฟ และด้วยพระแสงของพระองค์ด้วยเนื้อหนังทั้งสิ้น และผู้ที่องค์พระผู้เป็นเจ้าทรงประหารจะมีมากมาย</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15:2 ข้าพเจ้าเห็นเหมือนทะเลแก้วปนไฟ และบรรดาผู้ได้รับชัยชนะเหนือสัตว์ร้ายนั้น และเหนือรูปของมัน และเครื่องหมายของมัน และเหนือหมายเลขชื่อของมัน ก็ยืนอยู่บนนั้น ทะเลแก้วมีพิณของพระเจ้า</w:t>
      </w:r>
    </w:p>
    <w:p w14:paraId="37A0F8BD" w14:textId="77777777" w:rsidR="000F7377" w:rsidRDefault="000F7377"/>
    <w:p w14:paraId="357348C5" w14:textId="77777777" w:rsidR="000F7377" w:rsidRDefault="000F7377">
      <w:r xmlns:w="http://schemas.openxmlformats.org/wordprocessingml/2006/main">
        <w:t xml:space="preserve">บรรดาผู้ที่เอาชนะพลังของสัตว์ร้ายได้จะยืนอยู่บนทะเลแก้วพร้อมกับพิณของพระเจ้า</w:t>
      </w:r>
    </w:p>
    <w:p w14:paraId="22BB8CCD" w14:textId="77777777" w:rsidR="000F7377" w:rsidRDefault="000F7377"/>
    <w:p w14:paraId="10156925" w14:textId="77777777" w:rsidR="000F7377" w:rsidRDefault="000F7377">
      <w:r xmlns:w="http://schemas.openxmlformats.org/wordprocessingml/2006/main">
        <w:t xml:space="preserve">1. พลังแห่งการเอาชนะ: ดูวิวรณ์ 15:2</w:t>
      </w:r>
    </w:p>
    <w:p w14:paraId="206F6DA9" w14:textId="77777777" w:rsidR="000F7377" w:rsidRDefault="000F7377"/>
    <w:p w14:paraId="6DCEAF3A" w14:textId="77777777" w:rsidR="000F7377" w:rsidRDefault="000F7377">
      <w:r xmlns:w="http://schemas.openxmlformats.org/wordprocessingml/2006/main">
        <w:t xml:space="preserve">2. พรแห่งชัยชนะ: การเก็บเกี่ยวรางวัลแห่งความซื่อสัตย์</w:t>
      </w:r>
    </w:p>
    <w:p w14:paraId="2D25452C" w14:textId="77777777" w:rsidR="000F7377" w:rsidRDefault="000F7377"/>
    <w:p w14:paraId="09DB81A1" w14:textId="77777777" w:rsidR="000F7377" w:rsidRDefault="000F7377">
      <w:r xmlns:w="http://schemas.openxmlformats.org/wordprocessingml/2006/main">
        <w:t xml:space="preserve">1. 1 โครินธ์ 15:57-58 - แต่ขอบพระคุณพระเจ้า ผู้ทรงประทานชัยชนะแก่เราผ่านทางพระเยซูคริสต์องค์พระผู้เป็นเจ้าของเรา เพราะฉะนั้น พี่น้องที่รักของข้าพเจ้า จงมั่นคง ไม่หวั่นไหว จงทำงานขององค์พระผู้เป็นเจ้าให้บริบูรณ์อยู่เสมอ ตราบเท่าที่ท่านรู้ว่างานของท่านไม่ได้ไร้ผลในองค์พระผู้เป็นเจ้า</w:t>
      </w:r>
    </w:p>
    <w:p w14:paraId="4508AC65" w14:textId="77777777" w:rsidR="000F7377" w:rsidRDefault="000F7377"/>
    <w:p w14:paraId="78CA6D4A" w14:textId="77777777" w:rsidR="000F7377" w:rsidRDefault="000F7377">
      <w:r xmlns:w="http://schemas.openxmlformats.org/wordprocessingml/2006/main">
        <w:t xml:space="preserve">2. โรม 8:37-39 - เปล่าเลย ในเรื่องทั้งหมดนี้ เราเป็นมากกว่าผู้พิชิตโดยพระองค์ผู้ทรงรักเรา ข้าพเจ้าเชื่อแล้วว่า ไม่ว่าความตาย ชีวิต เทวดา เทพผู้ครอง อำนาจ สิ่งปัจจุบัน หรือสิ่งที่จะเกิดขึ้น ความสูง ความลึก หรือสิ่งมีชีวิตอื่นใด จะไม่สามารถพรากเราจากความรักได้ ของพระเจ้าซึ่งอยู่ในพระเยซูคริสต์องค์พระผู้เป็นเจ้าของเรา</w:t>
      </w:r>
    </w:p>
    <w:p w14:paraId="08CF9E7B" w14:textId="77777777" w:rsidR="000F7377" w:rsidRDefault="000F7377"/>
    <w:p w14:paraId="1FFF8C0F" w14:textId="77777777" w:rsidR="000F7377" w:rsidRDefault="000F7377">
      <w:r xmlns:w="http://schemas.openxmlformats.org/wordprocessingml/2006/main">
        <w:t xml:space="preserve">วิวรณ์ 15:3 พวกเขาร้องเพลงของโมเสสผู้รับใช้ของพระเจ้า และบทเพลงของพระเมษโปดก ว่า “ข้าแต่พระเจ้าผู้ทรงฤทธานุภาพทั้งปวง พระราชกิจของพระองค์ยิ่งใหญ่และอัศจรรย์มาก” วิถีทางของพระองค์เที่ยงธรรมและเที่ยงแท้ พระองค์ทรงเป็นกษัตริย์แห่งวิสุทธิชน</w:t>
      </w:r>
    </w:p>
    <w:p w14:paraId="29ACD7D8" w14:textId="77777777" w:rsidR="000F7377" w:rsidRDefault="000F7377"/>
    <w:p w14:paraId="66E13C61" w14:textId="77777777" w:rsidR="000F7377" w:rsidRDefault="000F7377">
      <w:r xmlns:w="http://schemas.openxmlformats.org/wordprocessingml/2006/main">
        <w:t xml:space="preserve">ทูตสวรรค์ในวิวรณ์ 15:3 กำลังร้องเพลงของโมเสสและลูกแกะ ประกาศความยิ่งใหญ่และความยุติธรรมของพระเจ้าผู้ทรงฤทธานุภาพ</w:t>
      </w:r>
    </w:p>
    <w:p w14:paraId="69D636F1" w14:textId="77777777" w:rsidR="000F7377" w:rsidRDefault="000F7377"/>
    <w:p w14:paraId="5A06B65B" w14:textId="77777777" w:rsidR="000F7377" w:rsidRDefault="000F7377">
      <w:r xmlns:w="http://schemas.openxmlformats.org/wordprocessingml/2006/main">
        <w:t xml:space="preserve">1. ความยุติธรรมอันไม่สิ้นสุดของพระเจ้า: การสำรวจความหมายเบื้องหลังวิวรณ์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บทเพลงของโมเสสและลูกแกะ: เฉลิมฉลองความยิ่งใหญ่ของพระเจ้าผู้ทรงฤทธานุภาพ</w:t>
      </w:r>
    </w:p>
    <w:p w14:paraId="399A1FC5" w14:textId="77777777" w:rsidR="000F7377" w:rsidRDefault="000F7377"/>
    <w:p w14:paraId="68C1ABB2" w14:textId="77777777" w:rsidR="000F7377" w:rsidRDefault="000F7377">
      <w:r xmlns:w="http://schemas.openxmlformats.org/wordprocessingml/2006/main">
        <w:t xml:space="preserve">1. เฉลยธรรมบัญญัติ 32:4 - “พระองค์ทรงเป็นศิลา พระราชกิจของพระองค์สมบูรณ์แบบ และพระมรรคาทั้งสิ้นของพระองค์ก็ยุติธรรม พระเจ้าผู้สัตย์ซื่อผู้ไม่มีความผิด เที่ยงธรรม และเที่ยงธรรม”</w:t>
      </w:r>
    </w:p>
    <w:p w14:paraId="68E4B16A" w14:textId="77777777" w:rsidR="000F7377" w:rsidRDefault="000F7377"/>
    <w:p w14:paraId="287722F9" w14:textId="77777777" w:rsidR="000F7377" w:rsidRDefault="000F7377">
      <w:r xmlns:w="http://schemas.openxmlformats.org/wordprocessingml/2006/main">
        <w:t xml:space="preserve">2. สดุดี 33:4-5 - “เพราะพระวจนะของพระเจ้าถูกต้องและเป็นความจริง เขาซื่อสัตย์ในสิ่งที่เขาทำ องค์พระผู้เป็นเจ้าทรงรักความชอบธรรมและความยุติธรรม แผ่นดินโลกเต็มไปด้วยความรักมั่นคงของพระองค์”</w:t>
      </w:r>
    </w:p>
    <w:p w14:paraId="7D8580C5" w14:textId="77777777" w:rsidR="000F7377" w:rsidRDefault="000F7377"/>
    <w:p w14:paraId="05AA0F5D" w14:textId="77777777" w:rsidR="000F7377" w:rsidRDefault="000F7377">
      <w:r xmlns:w="http://schemas.openxmlformats.org/wordprocessingml/2006/main">
        <w:t xml:space="preserve">วิวรณ์ 15:4 ข้าแต่พระเจ้า ผู้ใดจะไม่เกรงกลัวพระองค์ และถวายเกียรติแด่พระนามของพระองค์? เพราะเจ้าเป็นผู้บริสุทธิ์เท่านั้น เพราะว่าประชาชาติทั้งปวงจะมานมัสการต่อพระพักตร์เจ้า เพราะคำตัดสินของพระองค์ก็ปรากฏชัดแล้ว</w:t>
      </w:r>
    </w:p>
    <w:p w14:paraId="681C17C2" w14:textId="77777777" w:rsidR="000F7377" w:rsidRDefault="000F7377"/>
    <w:p w14:paraId="18C8576E" w14:textId="77777777" w:rsidR="000F7377" w:rsidRDefault="000F7377">
      <w:r xmlns:w="http://schemas.openxmlformats.org/wordprocessingml/2006/main">
        <w:t xml:space="preserve">พระเจ้าทรงเป็นผู้บริสุทธิ์และทุกประชาชาติจะมานมัสการพระองค์เนื่องจากการพิพากษาของพระองค์เป็นที่รู้</w:t>
      </w:r>
    </w:p>
    <w:p w14:paraId="58CEC44B" w14:textId="77777777" w:rsidR="000F7377" w:rsidRDefault="000F7377"/>
    <w:p w14:paraId="0F4D46F8" w14:textId="77777777" w:rsidR="000F7377" w:rsidRDefault="000F7377">
      <w:r xmlns:w="http://schemas.openxmlformats.org/wordprocessingml/2006/main">
        <w:t xml:space="preserve">1. เข้าใจความศักดิ์สิทธิ์ของพระเจ้า</w:t>
      </w:r>
    </w:p>
    <w:p w14:paraId="22A843C7" w14:textId="77777777" w:rsidR="000F7377" w:rsidRDefault="000F7377"/>
    <w:p w14:paraId="2C3CFF2A" w14:textId="77777777" w:rsidR="000F7377" w:rsidRDefault="000F7377">
      <w:r xmlns:w="http://schemas.openxmlformats.org/wordprocessingml/2006/main">
        <w:t xml:space="preserve">2. ความจำเป็นในการนมัสการพระเจ้า</w:t>
      </w:r>
    </w:p>
    <w:p w14:paraId="3B15A7E1" w14:textId="77777777" w:rsidR="000F7377" w:rsidRDefault="000F7377"/>
    <w:p w14:paraId="48D6305D" w14:textId="77777777" w:rsidR="000F7377" w:rsidRDefault="000F7377">
      <w:r xmlns:w="http://schemas.openxmlformats.org/wordprocessingml/2006/main">
        <w:t xml:space="preserve">1. อพยพ 15:11 - "ข้าแต่องค์พระผู้เป็นเจ้า ในบรรดาเทพเจ้ามีใครเหมือนพระองค์ มีใครเหมือนพระองค์ รุ่งโรจน์ในความบริสุทธิ์ เกรงกลัวในการสรรเสริญ และทำการอัศจรรย์"</w:t>
      </w:r>
    </w:p>
    <w:p w14:paraId="5C0A4084" w14:textId="77777777" w:rsidR="000F7377" w:rsidRDefault="000F7377"/>
    <w:p w14:paraId="1059F4E7" w14:textId="77777777" w:rsidR="000F7377" w:rsidRDefault="000F7377">
      <w:r xmlns:w="http://schemas.openxmlformats.org/wordprocessingml/2006/main">
        <w:t xml:space="preserve">2. อิสยาห์ 6:3 - "คนหนึ่งร้องต่อกันและกล่าวว่า "บริสุทธิ์ บริสุทธิ์ บริสุทธิ์ เป็นพระเจ้าจอมโยธา แผ่นดินโลกทั้งหมดเต็มไปด้วยพระสิริของพระองค์"</w:t>
      </w:r>
    </w:p>
    <w:p w14:paraId="6614F970" w14:textId="77777777" w:rsidR="000F7377" w:rsidRDefault="000F7377"/>
    <w:p w14:paraId="4DB22E61" w14:textId="77777777" w:rsidR="000F7377" w:rsidRDefault="000F7377">
      <w:r xmlns:w="http://schemas.openxmlformats.org/wordprocessingml/2006/main">
        <w:t xml:space="preserve">วิวรณ์ 15:5 หลังจากนั้นข้าพเจ้าก็มองดู และดูเถิด วิหารพลับพลาแห่งพยานในสวรรค์ก็เปิดออก</w:t>
      </w:r>
    </w:p>
    <w:p w14:paraId="47AA2045" w14:textId="77777777" w:rsidR="000F7377" w:rsidRDefault="000F7377"/>
    <w:p w14:paraId="64A4D985" w14:textId="77777777" w:rsidR="000F7377" w:rsidRDefault="000F7377">
      <w:r xmlns:w="http://schemas.openxmlformats.org/wordprocessingml/2006/main">
        <w:t xml:space="preserve">วิหารแห่งพลับพลาแห่งประจักษ์พยานเปิดในสวรรค์</w:t>
      </w:r>
    </w:p>
    <w:p w14:paraId="2339B715" w14:textId="77777777" w:rsidR="000F7377" w:rsidRDefault="000F7377"/>
    <w:p w14:paraId="78316C74" w14:textId="77777777" w:rsidR="000F7377" w:rsidRDefault="000F7377">
      <w:r xmlns:w="http://schemas.openxmlformats.org/wordprocessingml/2006/main">
        <w:t xml:space="preserve">1. พลังแห่งประจักษ์พยาน: เรื่องราวที่ซื่อสัตย์ของเราส่งผลต่อโลกอย่างไร</w:t>
      </w:r>
    </w:p>
    <w:p w14:paraId="1B1A9774" w14:textId="77777777" w:rsidR="000F7377" w:rsidRDefault="000F7377"/>
    <w:p w14:paraId="6630F39D" w14:textId="77777777" w:rsidR="000F7377" w:rsidRDefault="000F7377">
      <w:r xmlns:w="http://schemas.openxmlformats.org/wordprocessingml/2006/main">
        <w:t xml:space="preserve">2. คำสัญญาแห่งสวรรค์: การเปิดพระวิหารของพระเยซูมีความหมายต่อเราอย่างไร</w:t>
      </w:r>
    </w:p>
    <w:p w14:paraId="7EFEA9E5" w14:textId="77777777" w:rsidR="000F7377" w:rsidRDefault="000F7377"/>
    <w:p w14:paraId="0AC8AA8F" w14:textId="77777777" w:rsidR="000F7377" w:rsidRDefault="000F7377">
      <w:r xmlns:w="http://schemas.openxmlformats.org/wordprocessingml/2006/main">
        <w:t xml:space="preserve">1. ฮีบรู 4:14-16 - ตั้งแต่นั้นมา เรามีมหาปุโรหิตผู้ยิ่งใหญ่ผู้เสด็จผ่านฟ้าสวรรค์ พระเยซู พระบุตรของพระเจ้า ให้เรายึดมั่นคำสารภาพของเราไว้</w:t>
      </w:r>
    </w:p>
    <w:p w14:paraId="4F43E6DF" w14:textId="77777777" w:rsidR="000F7377" w:rsidRDefault="000F7377"/>
    <w:p w14:paraId="7AFCD851" w14:textId="77777777" w:rsidR="000F7377" w:rsidRDefault="000F7377">
      <w:r xmlns:w="http://schemas.openxmlformats.org/wordprocessingml/2006/main">
        <w:t xml:space="preserve">2. ฮีบรู 9:1-3 - แม้แต่พันธสัญญาแรกก็มีกฎเกณฑ์สำหรับการนมัสการและสถานที่ศักดิ์สิทธิ์บนโลก สำหรับเต็นท์ที่เตรียมไว้ ส่วนที่หนึ่งมีคันประทีป โต๊ะ และขนมปังต่อหน้าพระพักตร์ เรียกว่าสถานที่ศักดิ์สิทธิ์</w:t>
      </w:r>
    </w:p>
    <w:p w14:paraId="51039D6D" w14:textId="77777777" w:rsidR="000F7377" w:rsidRDefault="000F7377"/>
    <w:p w14:paraId="12BB3E22" w14:textId="77777777" w:rsidR="000F7377" w:rsidRDefault="000F7377">
      <w:r xmlns:w="http://schemas.openxmlformats.org/wordprocessingml/2006/main">
        <w:t xml:space="preserve">วิวรณ์ 15:6 และทูตสวรรค์ทั้งเจ็ดองค์ก็ออกมาจากพระวิหาร ถือภัยพิบัติเจ็ดประการ นุ่งห่มผ้าป่านสีขาวบริสุทธิ์ และมีอกที่คาดด้วยผ้าคาดทองคำ</w:t>
      </w:r>
    </w:p>
    <w:p w14:paraId="344B6888" w14:textId="77777777" w:rsidR="000F7377" w:rsidRDefault="000F7377"/>
    <w:p w14:paraId="4BF5FC80" w14:textId="77777777" w:rsidR="000F7377" w:rsidRDefault="000F7377">
      <w:r xmlns:w="http://schemas.openxmlformats.org/wordprocessingml/2006/main">
        <w:t xml:space="preserve">ทูตสวรรค์ทั้งเจ็ดองค์ออกมาจากพระวิหารพร้อมกับภัยพิบัติทั้งเจ็ด สวมชุดผ้าลินินสีขาวและผ้าคาดเอวสีทอง</w:t>
      </w:r>
    </w:p>
    <w:p w14:paraId="36E4A533" w14:textId="77777777" w:rsidR="000F7377" w:rsidRDefault="000F7377"/>
    <w:p w14:paraId="7CA2622D" w14:textId="77777777" w:rsidR="000F7377" w:rsidRDefault="000F7377">
      <w:r xmlns:w="http://schemas.openxmlformats.org/wordprocessingml/2006/main">
        <w:t xml:space="preserve">1. ฤทธิ์อำนาจของพระเจ้า: การตรวจสอบอำนาจของทูตสวรรค์ทั้งเจ็ดในวิวรณ์ 15:6</w:t>
      </w:r>
    </w:p>
    <w:p w14:paraId="7C9D5194" w14:textId="77777777" w:rsidR="000F7377" w:rsidRDefault="000F7377"/>
    <w:p w14:paraId="3A4F9713" w14:textId="77777777" w:rsidR="000F7377" w:rsidRDefault="000F7377">
      <w:r xmlns:w="http://schemas.openxmlformats.org/wordprocessingml/2006/main">
        <w:t xml:space="preserve">2. การจัดเตรียมของพระเจ้า: ทำความเข้าใจความสำคัญของผ้าลินินสีขาวและผ้าคาดสีทองในวิวรณ์ 15:6</w:t>
      </w:r>
    </w:p>
    <w:p w14:paraId="1A637491" w14:textId="77777777" w:rsidR="000F7377" w:rsidRDefault="000F7377"/>
    <w:p w14:paraId="747BAF25" w14:textId="77777777" w:rsidR="000F7377" w:rsidRDefault="000F7377">
      <w:r xmlns:w="http://schemas.openxmlformats.org/wordprocessingml/2006/main">
        <w:t xml:space="preserve">1. อพยพ 28:4 - เขาจะสวมเสื้อคลุมผ้าลินินบริสุทธิ์ และเขาจะสวมกางเกงผ้าลินินบนเนื้อของเขา และเขาจะคาดเอวด้วยผ้าคาดเอวผ้าลินิน และเขาจะสวมชุดผ้าตุ้มหูผ้าลินิน นี่เป็นเสื้อผ้าศักดิ์สิทธิ์ ; ดังนั้นเขาจะล้างเนื้อของเขาในน้ำแล้วจึงสวมมัน</w:t>
      </w:r>
    </w:p>
    <w:p w14:paraId="47FB21CA" w14:textId="77777777" w:rsidR="000F7377" w:rsidRDefault="000F7377"/>
    <w:p w14:paraId="084C2C43" w14:textId="77777777" w:rsidR="000F7377" w:rsidRDefault="000F7377">
      <w:r xmlns:w="http://schemas.openxmlformats.org/wordprocessingml/2006/main">
        <w:t xml:space="preserve">2. อิสยาห์ 61:10 - ฉันจะชื่นชมยินดีอย่างยิ่งในพระเจ้า จิตวิญญาณของฉันจะชื่นชมยินดีในพระเจ้าของฉัน เพราะพระองค์ทรง </w:t>
      </w:r>
      <w:r xmlns:w="http://schemas.openxmlformats.org/wordprocessingml/2006/main">
        <w:lastRenderedPageBreak xmlns:w="http://schemas.openxmlformats.org/wordprocessingml/2006/main"/>
      </w:r>
      <w:r xmlns:w="http://schemas.openxmlformats.org/wordprocessingml/2006/main">
        <w:t xml:space="preserve">สวมอาภรณ์แห่งความรอดให้ฉัน พระองค์ทรงคลุมฉันด้วยเสื้อคลุมแห่งความชอบธรรม ดังเจ้าบ่าวประดับตัวด้วยเครื่องประดับ และดังเจ้าสาวประดับตัวด้วยเพชรพลอยของเธอ</w:t>
      </w:r>
    </w:p>
    <w:p w14:paraId="6D4AACB3" w14:textId="77777777" w:rsidR="000F7377" w:rsidRDefault="000F7377"/>
    <w:p w14:paraId="64D04F3A" w14:textId="77777777" w:rsidR="000F7377" w:rsidRDefault="000F7377">
      <w:r xmlns:w="http://schemas.openxmlformats.org/wordprocessingml/2006/main">
        <w:t xml:space="preserve">วิวรณ์ 15:7 และหนึ่งในสัตว์สี่ตัวนั้นได้มอบขันทองคำเจ็ดใบซึ่งเต็มด้วยพระพิโรธของพระเจ้าผู้ทรงพระชนม์อยู่เป็นนิตย์แก่ทูตสวรรค์ทั้งเจ็ดองค์นั้น</w:t>
      </w:r>
    </w:p>
    <w:p w14:paraId="267C5C2F" w14:textId="77777777" w:rsidR="000F7377" w:rsidRDefault="000F7377"/>
    <w:p w14:paraId="0BE93112" w14:textId="77777777" w:rsidR="000F7377" w:rsidRDefault="000F7377">
      <w:r xmlns:w="http://schemas.openxmlformats.org/wordprocessingml/2006/main">
        <w:t xml:space="preserve">สัตว์ทั้งสี่นั้นมอบขวดทองคำเจ็ดอันแก่ทูตสวรรค์เจ็ดองค์ซึ่งเต็มไปด้วยพระพิโรธของพระเจ้า</w:t>
      </w:r>
    </w:p>
    <w:p w14:paraId="0C0C49A6" w14:textId="77777777" w:rsidR="000F7377" w:rsidRDefault="000F7377"/>
    <w:p w14:paraId="4E720B11" w14:textId="77777777" w:rsidR="000F7377" w:rsidRDefault="000F7377">
      <w:r xmlns:w="http://schemas.openxmlformats.org/wordprocessingml/2006/main">
        <w:t xml:space="preserve">1. ผลที่ตามมาจากการไม่เชื่อฟังพระประสงค์ของพระเจ้า</w:t>
      </w:r>
    </w:p>
    <w:p w14:paraId="081F7A00" w14:textId="77777777" w:rsidR="000F7377" w:rsidRDefault="000F7377"/>
    <w:p w14:paraId="3A97F7EA" w14:textId="77777777" w:rsidR="000F7377" w:rsidRDefault="000F7377">
      <w:r xmlns:w="http://schemas.openxmlformats.org/wordprocessingml/2006/main">
        <w:t xml:space="preserve">2. ความเมตตาและความยุติธรรมของพระเจ้า</w:t>
      </w:r>
    </w:p>
    <w:p w14:paraId="730EA266" w14:textId="77777777" w:rsidR="000F7377" w:rsidRDefault="000F7377"/>
    <w:p w14:paraId="13790D75" w14:textId="77777777" w:rsidR="000F7377" w:rsidRDefault="000F7377">
      <w:r xmlns:w="http://schemas.openxmlformats.org/wordprocessingml/2006/main">
        <w:t xml:space="preserve">1. ยากอบ 1:13-15 - ไม่ควรมีใครถูกล่อลวงให้ทำความชั่ว เพราะพระเจ้าไม่สามารถถูกล่อลวงโดยความชั่วได้ และพระองค์เองก็ไม่ทรงล่อลวงใครด้วย</w:t>
      </w:r>
    </w:p>
    <w:p w14:paraId="2605F249" w14:textId="77777777" w:rsidR="000F7377" w:rsidRDefault="000F7377"/>
    <w:p w14:paraId="4D2C9783" w14:textId="77777777" w:rsidR="000F7377" w:rsidRDefault="000F7377">
      <w:r xmlns:w="http://schemas.openxmlformats.org/wordprocessingml/2006/main">
        <w:t xml:space="preserve">2. ฮีบรู 4:15-16 - พระเยซูทรงเข้าพระทัยจุดอ่อนของเรา เพราะพระองค์ทรงเผชิญกับการทดสอบแบบเดียวกับที่เราทำ แต่พระองค์ก็ไม่ทรงทำบาป</w:t>
      </w:r>
    </w:p>
    <w:p w14:paraId="42BD50E2" w14:textId="77777777" w:rsidR="000F7377" w:rsidRDefault="000F7377"/>
    <w:p w14:paraId="73D4D533" w14:textId="77777777" w:rsidR="000F7377" w:rsidRDefault="000F7377">
      <w:r xmlns:w="http://schemas.openxmlformats.org/wordprocessingml/2006/main">
        <w:t xml:space="preserve">วิวรณ์ 15:8 และพระวิหารก็เต็มไปด้วยควันจากพระสิริของพระเจ้า และจากฤทธานุภาพของพระองค์ และไม่มีใครเข้าไปในพระวิหารได้ จนกว่าภัยพิบัติเจ็ดประการของทูตสวรรค์ทั้งเจ็ดองค์จะสำเร็จ</w:t>
      </w:r>
    </w:p>
    <w:p w14:paraId="47040355" w14:textId="77777777" w:rsidR="000F7377" w:rsidRDefault="000F7377"/>
    <w:p w14:paraId="0000ACD3" w14:textId="77777777" w:rsidR="000F7377" w:rsidRDefault="000F7377">
      <w:r xmlns:w="http://schemas.openxmlformats.org/wordprocessingml/2006/main">
        <w:t xml:space="preserve">วิหารเต็มไปด้วยควันจากพระสิริและฤทธานุภาพของพระเจ้า และไม่มีใครสามารถเข้าไปได้จนกว่าภัยพิบัติเจ็ดประการจากทูตสวรรค์ทั้งเจ็ดองค์จะสำเร็จ</w:t>
      </w:r>
    </w:p>
    <w:p w14:paraId="34F2BF12" w14:textId="77777777" w:rsidR="000F7377" w:rsidRDefault="000F7377"/>
    <w:p w14:paraId="5F98D3A8" w14:textId="77777777" w:rsidR="000F7377" w:rsidRDefault="000F7377">
      <w:r xmlns:w="http://schemas.openxmlformats.org/wordprocessingml/2006/main">
        <w:t xml:space="preserve">1. ฤทธิ์อำนาจของพระเจ้าไม่มีผู้ใดเทียบได้และไม่อาจหยุดยั้งได้</w:t>
      </w:r>
    </w:p>
    <w:p w14:paraId="04FCAB8D" w14:textId="77777777" w:rsidR="000F7377" w:rsidRDefault="000F7377"/>
    <w:p w14:paraId="6C4DF9B1" w14:textId="77777777" w:rsidR="000F7377" w:rsidRDefault="000F7377">
      <w:r xmlns:w="http://schemas.openxmlformats.org/wordprocessingml/2006/main">
        <w:t xml:space="preserve">2. ผลลัพธ์ของการไม่เชื่อฟังคำเตือนของพระเจ้า</w:t>
      </w:r>
    </w:p>
    <w:p w14:paraId="0670E15B" w14:textId="77777777" w:rsidR="000F7377" w:rsidRDefault="000F7377"/>
    <w:p w14:paraId="338222D2" w14:textId="77777777" w:rsidR="000F7377" w:rsidRDefault="000F7377">
      <w:r xmlns:w="http://schemas.openxmlformats.org/wordprocessingml/2006/main">
        <w:t xml:space="preserve">1. สดุดี 29:10 - "องค์พระผู้เป็นเจ้าประทับเหนือน้ำท่วม องค์พระผู้เป็นเจ้าทรงประทับเป็นกษัตริย์ตลอดไป"</w:t>
      </w:r>
    </w:p>
    <w:p w14:paraId="227EA610" w14:textId="77777777" w:rsidR="000F7377" w:rsidRDefault="000F7377"/>
    <w:p w14:paraId="6FB56A22" w14:textId="77777777" w:rsidR="000F7377" w:rsidRDefault="000F7377">
      <w:r xmlns:w="http://schemas.openxmlformats.org/wordprocessingml/2006/main">
        <w:t xml:space="preserve">2. อิสยาห์ 59:2 - "แต่ความชั่วช้าของเจ้าได้แยกระหว่างเจ้ากับพระเจ้าของเจ้า และบาปของเจ้าได้ซ่อนพระพักตร์ของพระองค์ไว้จากเจ้า จนพระองค์ไม่ทรงฟัง"</w:t>
      </w:r>
    </w:p>
    <w:p w14:paraId="1DB58EA5" w14:textId="77777777" w:rsidR="000F7377" w:rsidRDefault="000F7377"/>
    <w:p w14:paraId="3ACB4648" w14:textId="77777777" w:rsidR="000F7377" w:rsidRDefault="000F7377">
      <w:r xmlns:w="http://schemas.openxmlformats.org/wordprocessingml/2006/main">
        <w:t xml:space="preserve">วิวรณ์ 16 เป็นบทที่สิบหกของหนังสือวิวรณ์และสานต่อนิมิตของยอห์นเกี่ยวกับเหตุการณ์วาระสุดท้าย บทนี้มุ่งเน้นไปที่การเทชามเจ็ดใบแห่งพระพิโรธของพระเจ้า ซึ่งส่งผลให้เกิดการพิพากษาอย่างรุนแรงต่อผู้ที่ปฏิเสธพระองค์</w:t>
      </w:r>
    </w:p>
    <w:p w14:paraId="23540DE0" w14:textId="77777777" w:rsidR="000F7377" w:rsidRDefault="000F7377"/>
    <w:p w14:paraId="6AA51C6B" w14:textId="77777777" w:rsidR="000F7377" w:rsidRDefault="000F7377">
      <w:r xmlns:w="http://schemas.openxmlformats.org/wordprocessingml/2006/main">
        <w:t xml:space="preserve">ย่อหน้าที่ 1: บทเริ่มต้นด้วยทูตสวรรค์องค์แรกเทขันของตนลงบนแผ่นดินโลก ส่งผลให้เกิดแผลอันเจ็บปวดทรมานผู้ที่ถือเครื่องหมายของสัตว์ร้ายและนมัสการรูปเคารพของมัน (วิวรณ์ 16:2) ทูตสวรรค์องค์ที่สองเทขันของตนลงในทะเล ทำให้มันกลายเป็นเลือดเหมือนคนตาย สิ่งมีชีวิตทุกชนิดในทะเลก็ตายในที่สุด (วิวรณ์ 16:3) ทูตสวรรค์องค์ที่สามเทขันของตนลงในแม่น้ำและน้ำพุ ทำให้มันกลายเป็นเลือด (วิวรณ์ 16:4-6) ทูตสวรรค์องค์หนึ่งประกาศว่าการพิพากษาเหล่านี้เป็นเพียงเพราะว่าคนที่ทำให้โลหิตตกสมควรที่จะดื่มเลือด</w:t>
      </w:r>
    </w:p>
    <w:p w14:paraId="5B40311A" w14:textId="77777777" w:rsidR="000F7377" w:rsidRDefault="000F7377"/>
    <w:p w14:paraId="48A8926E" w14:textId="77777777" w:rsidR="000F7377" w:rsidRDefault="000F7377">
      <w:r xmlns:w="http://schemas.openxmlformats.org/wordprocessingml/2006/main">
        <w:t xml:space="preserve">ย่อหน้าที่ 2: ทูตสวรรค์องค์ที่สี่เทขันของตนลงบนดวงอาทิตย์ แผดเผาผู้คนด้วยความร้อนอันแรงกล้า (วิวรณ์ 16:8-9) แม้จะประสบกับความทรมานนี้ ผู้คนปฏิเสธที่จะกลับใจและหมิ่นประมาทพระเจ้าแทน ทูตสวรรค์องค์ที่ห้าเทขันของตนลงบนบัลลังก์ของสัตว์ร้าย และทำให้อาณาจักรของมันตกอยู่ในความมืด ผู้คนกัดลิ้นด้วยความเจ็บปวด แต่ก็ยังไม่กลับใจจากการกระทำชั่ว (วิวรณ์ 16:10-11)</w:t>
      </w:r>
    </w:p>
    <w:p w14:paraId="06065397" w14:textId="77777777" w:rsidR="000F7377" w:rsidRDefault="000F7377"/>
    <w:p w14:paraId="3BC1823A" w14:textId="77777777" w:rsidR="000F7377" w:rsidRDefault="000F7377">
      <w:r xmlns:w="http://schemas.openxmlformats.org/wordprocessingml/2006/main">
        <w:t xml:space="preserve">ย่อหน้าที่ 3: ทูตสวรรค์องค์ที่หกเทชามของตนลงบนแม่น้ำใหญ่ยูเฟรติส ตากให้แห้งเพื่อเตรียมพร้อมสำหรับกษัตริย์จากตะวันออกเพื่อรวบรวมเพื่อต่อสู้กับพระเจ้า วิญญาณโสโครกสามตัวที่มีลักษณะคล้ายกบออกมาจากวิญญาณมารที่ทำหมายสำคัญเพื่อหลอกลวงผู้คนทั่วโลก (วิวรณ์ 16:12-14) วิญญาณเหล่านี้รวบรวมกษัตริย์เพื่อร่วมรบที่ Armageddon ซึ่งเป็นสถานที่เชิงสัญลักษณ์ที่ความขัดแย้งครั้งสุดท้ายเกิดขึ้นระหว่างกองกำลังที่ดีและชั่วร้ายที่สอดคล้องกับพระเจ้า (วิวรณ์ 16:15-16)</w:t>
      </w:r>
    </w:p>
    <w:p w14:paraId="09ADB1A8" w14:textId="77777777" w:rsidR="000F7377" w:rsidRDefault="000F7377"/>
    <w:p w14:paraId="6785318D" w14:textId="77777777" w:rsidR="000F7377" w:rsidRDefault="000F7377">
      <w:r xmlns:w="http://schemas.openxmlformats.org/wordprocessingml/2006/main">
        <w:t xml:space="preserve">โดยสรุป บทที่สิบหกของวิวรณ์บรรยายถึงการเทชามเจ็ดใบแห่งพระพิโรธของพระเจ้าลงบนผู้ที่ปฏิเสธพระองค์ คำพิพากษารวมถึงบาดแผลอันเจ็บปวด การเปลี่ยน </w:t>
      </w:r>
      <w:r xmlns:w="http://schemas.openxmlformats.org/wordprocessingml/2006/main">
        <w:lastRenderedPageBreak xmlns:w="http://schemas.openxmlformats.org/wordprocessingml/2006/main"/>
      </w:r>
      <w:r xmlns:w="http://schemas.openxmlformats.org/wordprocessingml/2006/main">
        <w:t xml:space="preserve">ทะเลและแหล่งน้ำให้เป็นเลือด ความร้อนที่แผดเผา ความมืดมิดเหนืออาณาจักรของสัตว์ร้าย และการหลอกลวงของปีศาจ แม้จะประสบกับภัยพิบัติร้ายแรงเหล่านี้ ผู้คนปฏิเสธที่จะกลับใจและยังคงดูหมิ่นพระเจ้าต่อไป บทนี้ยังแนะนำการเตรียมการสำหรับการต่อสู้ครั้งสุดท้ายที่ Armageddon บทนี้เน้นการพิพากษาของพระเจ้าต่อผู้กระทำความผิดที่ไม่กลับใจ และเน้นย้ำถึงการที่คนหัวแข็งปฏิเสธที่จะยอมรับอธิปไตยของพระเจ้าและหันกลับจากวิถีทางชั่วร้ายของพวกเขา</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วิวรณ์ 16:1 ข้าพเจ้าได้ยินเสียงดังออกมาจากพระวิหารสั่งทูตสวรรค์ทั้งเจ็ดองค์ว่า “จงไปเถิด และเทขันแห่งพระพิโรธของพระเจ้าลงบนแผ่นดินโลก”</w:t>
      </w:r>
    </w:p>
    <w:p w14:paraId="408E11A1" w14:textId="77777777" w:rsidR="000F7377" w:rsidRDefault="000F7377"/>
    <w:p w14:paraId="25471532" w14:textId="77777777" w:rsidR="000F7377" w:rsidRDefault="000F7377">
      <w:r xmlns:w="http://schemas.openxmlformats.org/wordprocessingml/2006/main">
        <w:t xml:space="preserve">เสียงอันดังก้องจากพระวิหารสั่งให้ทูตสวรรค์ทั้งเจ็ดเทขวดแห่งพระพิโรธของพระเจ้าลงบนแผ่นดินโลก</w:t>
      </w:r>
    </w:p>
    <w:p w14:paraId="3304F27C" w14:textId="77777777" w:rsidR="000F7377" w:rsidRDefault="000F7377"/>
    <w:p w14:paraId="5FD75849" w14:textId="77777777" w:rsidR="000F7377" w:rsidRDefault="000F7377">
      <w:r xmlns:w="http://schemas.openxmlformats.org/wordprocessingml/2006/main">
        <w:t xml:space="preserve">1. พระพิโรธของพระเจ้า: ทำความเข้าใจผลที่ตามมาของการไม่เชื่อฟัง</w:t>
      </w:r>
    </w:p>
    <w:p w14:paraId="6362CF2B" w14:textId="77777777" w:rsidR="000F7377" w:rsidRDefault="000F7377"/>
    <w:p w14:paraId="60B29EFA" w14:textId="77777777" w:rsidR="000F7377" w:rsidRDefault="000F7377">
      <w:r xmlns:w="http://schemas.openxmlformats.org/wordprocessingml/2006/main">
        <w:t xml:space="preserve">2. พระเมตตาของพระเจ้าท่ามกลางพระพิโรธ</w:t>
      </w:r>
    </w:p>
    <w:p w14:paraId="3F89CE69" w14:textId="77777777" w:rsidR="000F7377" w:rsidRDefault="000F7377"/>
    <w:p w14:paraId="24C07A12" w14:textId="77777777" w:rsidR="000F7377" w:rsidRDefault="000F7377">
      <w:r xmlns:w="http://schemas.openxmlformats.org/wordprocessingml/2006/main">
        <w:t xml:space="preserve">1. โรม 1:18-32 - พระพิโรธของพระเจ้าเปิดเผยจากสวรรค์ต่อความอธรรมและความอธรรมของมนุษย์</w:t>
      </w:r>
    </w:p>
    <w:p w14:paraId="0717DBE9" w14:textId="77777777" w:rsidR="000F7377" w:rsidRDefault="000F7377"/>
    <w:p w14:paraId="395C252E" w14:textId="77777777" w:rsidR="000F7377" w:rsidRDefault="000F7377">
      <w:r xmlns:w="http://schemas.openxmlformats.org/wordprocessingml/2006/main">
        <w:t xml:space="preserve">2. 2 เปโตร 3:9 - พระเจ้าไม่ประสงค์ให้ใครพินาศ แต่อยากให้ทุกคนกลับใจ</w:t>
      </w:r>
    </w:p>
    <w:p w14:paraId="1F0B1DA5" w14:textId="77777777" w:rsidR="000F7377" w:rsidRDefault="000F7377"/>
    <w:p w14:paraId="087D04CF" w14:textId="77777777" w:rsidR="000F7377" w:rsidRDefault="000F7377">
      <w:r xmlns:w="http://schemas.openxmlformats.org/wordprocessingml/2006/main">
        <w:t xml:space="preserve">วิวรณ์ 16:2 ฝ่ายแรกออกไปเทขันของตนลงบนแผ่นดินโลก และเกิดบาดแผลสาหัสสาหัสบนคนที่มีเครื่องหมายของสัตว์ร้ายนั้นและบนบรรดาผู้ที่บูชารูปจำลองของมัน</w:t>
      </w:r>
    </w:p>
    <w:p w14:paraId="3F2E1FB6" w14:textId="77777777" w:rsidR="000F7377" w:rsidRDefault="000F7377"/>
    <w:p w14:paraId="678370E4" w14:textId="77777777" w:rsidR="000F7377" w:rsidRDefault="000F7377">
      <w:r xmlns:w="http://schemas.openxmlformats.org/wordprocessingml/2006/main">
        <w:t xml:space="preserve">ทูตสวรรค์องค์แรกเทขวดของตนลงบนแผ่นดิน ทำให้เกิดความเจ็บปวดสาหัสและเจ็บปวดแก่ผู้ที่มีเครื่องหมายของสัตว์ร้ายและผู้ที่บูชารูปเคารพของมัน</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ราคาของการบูชารูปเคารพ: ผลที่ตามมาจากการบูชารูปเคารพเท็จ</w:t>
      </w:r>
    </w:p>
    <w:p w14:paraId="726ED819" w14:textId="77777777" w:rsidR="000F7377" w:rsidRDefault="000F7377"/>
    <w:p w14:paraId="2165265A" w14:textId="77777777" w:rsidR="000F7377" w:rsidRDefault="000F7377">
      <w:r xmlns:w="http://schemas.openxmlformats.org/wordprocessingml/2006/main">
        <w:t xml:space="preserve">2. การพิพากษาของพระเจ้า: ผลที่ตามมาจากการไม่เชื่อฟังพระวจนะของพระเจ้า</w:t>
      </w:r>
    </w:p>
    <w:p w14:paraId="407D1A7F" w14:textId="77777777" w:rsidR="000F7377" w:rsidRDefault="000F7377"/>
    <w:p w14:paraId="1A6E3EC6" w14:textId="77777777" w:rsidR="000F7377" w:rsidRDefault="000F7377">
      <w:r xmlns:w="http://schemas.openxmlformats.org/wordprocessingml/2006/main">
        <w:t xml:space="preserve">1. โรม 1:21-23 - แม้ว่าพวกเขาจะรู้จักพระเจ้า แต่พวกเขาก็ไม่ได้ให้เกียรติพระองค์ในฐานะพระเจ้าหรือขอบพระคุณพระองค์ แต่ความคิดของพวกเขาก็ไร้ประโยชน์ และจิตใจที่โง่เขลาของพวกเขาก็มืดมนลง โดยอ้างว่าตนฉลาด พวกเขาจึงกลายเป็นคนโง่ และแลกเปลี่ยนพระสิริของพระเจ้าผู้เป็นอมตะกับภาพที่ดูเหมือนมนุษย์ นก สัตว์ และสิ่งมีชีวิตที่คืบคลาน</w:t>
      </w:r>
    </w:p>
    <w:p w14:paraId="126AF418" w14:textId="77777777" w:rsidR="000F7377" w:rsidRDefault="000F7377"/>
    <w:p w14:paraId="2C22FF1B" w14:textId="77777777" w:rsidR="000F7377" w:rsidRDefault="000F7377">
      <w:r xmlns:w="http://schemas.openxmlformats.org/wordprocessingml/2006/main">
        <w:t xml:space="preserve">2. สดุดี 119:105 - พระวจนะของพระองค์เป็นโคมสำหรับเท้าของฉันและเป็นแสงสว่างสำหรับเส้นทางของฉัน</w:t>
      </w:r>
    </w:p>
    <w:p w14:paraId="55A18619" w14:textId="77777777" w:rsidR="000F7377" w:rsidRDefault="000F7377"/>
    <w:p w14:paraId="30A25E60" w14:textId="77777777" w:rsidR="000F7377" w:rsidRDefault="000F7377">
      <w:r xmlns:w="http://schemas.openxmlformats.org/wordprocessingml/2006/main">
        <w:t xml:space="preserve">วิวรณ์ 16:3 และทูตสวรรค์องค์ที่สองก็เทขันของตนลงบนทะเล และกลายเป็นเลือดของคนตาย และทุกชีวิตก็ตายในทะเล</w:t>
      </w:r>
    </w:p>
    <w:p w14:paraId="600B54ED" w14:textId="77777777" w:rsidR="000F7377" w:rsidRDefault="000F7377"/>
    <w:p w14:paraId="2DC5EFF3" w14:textId="77777777" w:rsidR="000F7377" w:rsidRDefault="000F7377">
      <w:r xmlns:w="http://schemas.openxmlformats.org/wordprocessingml/2006/main">
        <w:t xml:space="preserve">ทูตสวรรค์องค์ที่สองเทขวดของตนออกและทำให้ทะเลกลายเป็นเหมือนเลือดของคนตาย ฆ่าทุกชีวิตที่อยู่ในนั้น</w:t>
      </w:r>
    </w:p>
    <w:p w14:paraId="1D930DAE" w14:textId="77777777" w:rsidR="000F7377" w:rsidRDefault="000F7377"/>
    <w:p w14:paraId="2D807BDE" w14:textId="77777777" w:rsidR="000F7377" w:rsidRDefault="000F7377">
      <w:r xmlns:w="http://schemas.openxmlformats.org/wordprocessingml/2006/main">
        <w:t xml:space="preserve">1. ผลที่ตามมาของการปฏิเสธพระประสงค์ของพระเจ้า - วิวรณ์ 16:3</w:t>
      </w:r>
    </w:p>
    <w:p w14:paraId="351CBB35" w14:textId="77777777" w:rsidR="000F7377" w:rsidRDefault="000F7377"/>
    <w:p w14:paraId="2A46A5A4" w14:textId="77777777" w:rsidR="000F7377" w:rsidRDefault="000F7377">
      <w:r xmlns:w="http://schemas.openxmlformats.org/wordprocessingml/2006/main">
        <w:t xml:space="preserve">2. อำนาจแห่งการพิพากษาของพระเจ้า - วิวรณ์ 16:3</w:t>
      </w:r>
    </w:p>
    <w:p w14:paraId="734D3FB2" w14:textId="77777777" w:rsidR="000F7377" w:rsidRDefault="000F7377"/>
    <w:p w14:paraId="75917590" w14:textId="77777777" w:rsidR="000F7377" w:rsidRDefault="000F7377">
      <w:r xmlns:w="http://schemas.openxmlformats.org/wordprocessingml/2006/main">
        <w:t xml:space="preserve">1. เอเสเคียล 32:6 - “เราจะให้เลือดของเจ้ารดแผ่นดินที่เจ้าว่ายไปถึงภูเขาด้วย และแม่น้ำก็จะเต็มไปด้วยเจ้า”</w:t>
      </w:r>
    </w:p>
    <w:p w14:paraId="685816B6" w14:textId="77777777" w:rsidR="000F7377" w:rsidRDefault="000F7377"/>
    <w:p w14:paraId="166C38A2" w14:textId="77777777" w:rsidR="000F7377" w:rsidRDefault="000F7377">
      <w:r xmlns:w="http://schemas.openxmlformats.org/wordprocessingml/2006/main">
        <w:t xml:space="preserve">2. สดุดี 46:3 - แม้ว่าน้ำในนั้นคำรามและปั่นป่วน แม้ว่าภูเขาสั่นสะเทือนด้วยความบวมของมัน"</w:t>
      </w:r>
    </w:p>
    <w:p w14:paraId="50C563A3" w14:textId="77777777" w:rsidR="000F7377" w:rsidRDefault="000F7377"/>
    <w:p w14:paraId="3F8C3450" w14:textId="77777777" w:rsidR="000F7377" w:rsidRDefault="000F7377">
      <w:r xmlns:w="http://schemas.openxmlformats.org/wordprocessingml/2006/main">
        <w:t xml:space="preserve">วิวรณ์ 16:4 และทูตสวรรค์องค์ที่สามเทขันของตนลงบนแม่น้ำและแหล่งน้ำต่างๆ </w:t>
      </w:r>
      <w:r xmlns:w="http://schemas.openxmlformats.org/wordprocessingml/2006/main">
        <w:lastRenderedPageBreak xmlns:w="http://schemas.openxmlformats.org/wordprocessingml/2006/main"/>
      </w:r>
      <w:r xmlns:w="http://schemas.openxmlformats.org/wordprocessingml/2006/main">
        <w:t xml:space="preserve">และพวกมันก็กลายเป็นเลือด</w:t>
      </w:r>
    </w:p>
    <w:p w14:paraId="00BFC193" w14:textId="77777777" w:rsidR="000F7377" w:rsidRDefault="000F7377"/>
    <w:p w14:paraId="5771D614" w14:textId="77777777" w:rsidR="000F7377" w:rsidRDefault="000F7377">
      <w:r xmlns:w="http://schemas.openxmlformats.org/wordprocessingml/2006/main">
        <w:t xml:space="preserve">ทูตสวรรค์องค์ที่สามเทขันของตนลงบนแม่น้ำและน้ำพุ ทำให้พวกเขากลายเป็นเลือด</w:t>
      </w:r>
    </w:p>
    <w:p w14:paraId="452EA784" w14:textId="77777777" w:rsidR="000F7377" w:rsidRDefault="000F7377"/>
    <w:p w14:paraId="29DD47A0" w14:textId="77777777" w:rsidR="000F7377" w:rsidRDefault="000F7377">
      <w:r xmlns:w="http://schemas.openxmlformats.org/wordprocessingml/2006/main">
        <w:t xml:space="preserve">1. พลังแห่งการพิพากษาของพระเจ้า</w:t>
      </w:r>
    </w:p>
    <w:p w14:paraId="29118258" w14:textId="77777777" w:rsidR="000F7377" w:rsidRDefault="000F7377"/>
    <w:p w14:paraId="1FC22CCF" w14:textId="77777777" w:rsidR="000F7377" w:rsidRDefault="000F7377">
      <w:r xmlns:w="http://schemas.openxmlformats.org/wordprocessingml/2006/main">
        <w:t xml:space="preserve">2. ความสำคัญของน้ำในพระคัมภีร์</w:t>
      </w:r>
    </w:p>
    <w:p w14:paraId="773DB592" w14:textId="77777777" w:rsidR="000F7377" w:rsidRDefault="000F7377"/>
    <w:p w14:paraId="156BA0F8" w14:textId="77777777" w:rsidR="000F7377" w:rsidRDefault="000F7377">
      <w:r xmlns:w="http://schemas.openxmlformats.org/wordprocessingml/2006/main">
        <w:t xml:space="preserve">1. อพยพ 7:17-21 - โมเสสทำให้แม่น้ำไนล์กลายเป็นเลือด</w:t>
      </w:r>
    </w:p>
    <w:p w14:paraId="5D0B188B" w14:textId="77777777" w:rsidR="000F7377" w:rsidRDefault="000F7377"/>
    <w:p w14:paraId="0DB96D28" w14:textId="77777777" w:rsidR="000F7377" w:rsidRDefault="000F7377">
      <w:r xmlns:w="http://schemas.openxmlformats.org/wordprocessingml/2006/main">
        <w:t xml:space="preserve">2. สดุดี 78:44 - พระเจ้าทรงเปิดประตูฟ้าสวรรค์และประทานน้ำดั่งผงคลีบนแผ่นดินโลก</w:t>
      </w:r>
    </w:p>
    <w:p w14:paraId="1D9D5726" w14:textId="77777777" w:rsidR="000F7377" w:rsidRDefault="000F7377"/>
    <w:p w14:paraId="38250873" w14:textId="77777777" w:rsidR="000F7377" w:rsidRDefault="000F7377">
      <w:r xmlns:w="http://schemas.openxmlformats.org/wordprocessingml/2006/main">
        <w:t xml:space="preserve">วิวรณ์ 16:5 ข้าพเจ้าได้ยินทูตสวรรค์แห่งน้ำพูดว่า “ข้าแต่องค์พระผู้เป็นเจ้า พระองค์ทรงชอบธรรม ผู้ทรงดำรงอยู่และสูญสลายไป และจะเป็นอยู่ เพราะพระองค์ทรงพิพากษาดังนี้”</w:t>
      </w:r>
    </w:p>
    <w:p w14:paraId="7FC1EDBA" w14:textId="77777777" w:rsidR="000F7377" w:rsidRDefault="000F7377"/>
    <w:p w14:paraId="4DCA037D" w14:textId="77777777" w:rsidR="000F7377" w:rsidRDefault="000F7377">
      <w:r xmlns:w="http://schemas.openxmlformats.org/wordprocessingml/2006/main">
        <w:t xml:space="preserve">ทูตสวรรค์แห่งน้ำสรรเสริญพระเจ้าสำหรับความชอบธรรมของพระองค์ในการพิพากษาคนชั่ว</w:t>
      </w:r>
    </w:p>
    <w:p w14:paraId="59F4A342" w14:textId="77777777" w:rsidR="000F7377" w:rsidRDefault="000F7377"/>
    <w:p w14:paraId="1927F472" w14:textId="77777777" w:rsidR="000F7377" w:rsidRDefault="000F7377">
      <w:r xmlns:w="http://schemas.openxmlformats.org/wordprocessingml/2006/main">
        <w:t xml:space="preserve">1. การพิพากษาอันชอบธรรมของพระเจ้า - พิจารณาความสำคัญของความยุติธรรมของพระเจ้าในชีวิตของเรา</w:t>
      </w:r>
    </w:p>
    <w:p w14:paraId="2CD9683F" w14:textId="77777777" w:rsidR="000F7377" w:rsidRDefault="000F7377"/>
    <w:p w14:paraId="2B810085" w14:textId="77777777" w:rsidR="000F7377" w:rsidRDefault="000F7377">
      <w:r xmlns:w="http://schemas.openxmlformats.org/wordprocessingml/2006/main">
        <w:t xml:space="preserve">2. พระเมตตาของพระเจ้า - การอภิปรายเกี่ยวกับความสมดุลแห่งความเมตตาและการพิพากษาของพระเจ้า</w:t>
      </w:r>
    </w:p>
    <w:p w14:paraId="0EFDBAAC" w14:textId="77777777" w:rsidR="000F7377" w:rsidRDefault="000F7377"/>
    <w:p w14:paraId="36EF0F7C" w14:textId="77777777" w:rsidR="000F7377" w:rsidRDefault="000F7377">
      <w:r xmlns:w="http://schemas.openxmlformats.org/wordprocessingml/2006/main">
        <w:t xml:space="preserve">1. โรม 3:23-24 - เพราะทุกคนทำบาปและเสื่อมจากพระสิริของพระเจ้า และได้รับการพิสูจน์โดยพระคุณของพระองค์เป็นของขวัญ ผ่านการไถ่บาปในพระเยซูคริสต์</w:t>
      </w:r>
    </w:p>
    <w:p w14:paraId="0C31C7F7" w14:textId="77777777" w:rsidR="000F7377" w:rsidRDefault="000F7377"/>
    <w:p w14:paraId="6CD0FFE2" w14:textId="77777777" w:rsidR="000F7377" w:rsidRDefault="000F7377">
      <w:r xmlns:w="http://schemas.openxmlformats.org/wordprocessingml/2006/main">
        <w:t xml:space="preserve">2. สดุดี 145:17 - พระเจ้าทรงชอบธรรมในทุกวิถีทางและทรงเมตตาในทุกพระราชกิจของพระองค์</w:t>
      </w:r>
    </w:p>
    <w:p w14:paraId="28F560F0" w14:textId="77777777" w:rsidR="000F7377" w:rsidRDefault="000F7377"/>
    <w:p w14:paraId="689496F3" w14:textId="77777777" w:rsidR="000F7377" w:rsidRDefault="000F7377">
      <w:r xmlns:w="http://schemas.openxmlformats.org/wordprocessingml/2006/main">
        <w:t xml:space="preserve">วิวรณ์ 16:6 เพราะพวกเขาทำให้วิสุทธิชนและผู้พยากรณ์ต้องหลั่งโลหิต และพระองค์ทรงให้เลือดพวกเขาดื่ม เพราะพวกเขาสมควรแล้ว</w:t>
      </w:r>
    </w:p>
    <w:p w14:paraId="276FD839" w14:textId="77777777" w:rsidR="000F7377" w:rsidRDefault="000F7377"/>
    <w:p w14:paraId="08C6C46C" w14:textId="77777777" w:rsidR="000F7377" w:rsidRDefault="000F7377">
      <w:r xmlns:w="http://schemas.openxmlformats.org/wordprocessingml/2006/main">
        <w:t xml:space="preserve">ข้อความนี้พูดถึงวิธีที่บรรดาผู้ที่ทำให้วิสุทธิชนและผู้เผยพระวจนะต้องหลั่งเลือดได้รับเลือดเพื่อดื่ม โดยบอกเป็นนัยว่าพวกเขาสมควรได้รับการลงโทษเช่นนี้</w:t>
      </w:r>
    </w:p>
    <w:p w14:paraId="4C6A222C" w14:textId="77777777" w:rsidR="000F7377" w:rsidRDefault="000F7377"/>
    <w:p w14:paraId="1EADE201" w14:textId="77777777" w:rsidR="000F7377" w:rsidRDefault="000F7377">
      <w:r xmlns:w="http://schemas.openxmlformats.org/wordprocessingml/2006/main">
        <w:t xml:space="preserve">1. ความสำคัญของความยุติธรรม: ทำความเข้าใจความชอบธรรมแห่งการพิพากษาของพระเจ้า</w:t>
      </w:r>
    </w:p>
    <w:p w14:paraId="0FC4090C" w14:textId="77777777" w:rsidR="000F7377" w:rsidRDefault="000F7377"/>
    <w:p w14:paraId="6E9BCC2D" w14:textId="77777777" w:rsidR="000F7377" w:rsidRDefault="000F7377">
      <w:r xmlns:w="http://schemas.openxmlformats.org/wordprocessingml/2006/main">
        <w:t xml:space="preserve">2. ราคาของการประหัตประหาร: การตรวจสอบผลที่ตามมาของการกดขี่</w:t>
      </w:r>
    </w:p>
    <w:p w14:paraId="69F4CABD" w14:textId="77777777" w:rsidR="000F7377" w:rsidRDefault="000F7377"/>
    <w:p w14:paraId="6F12A02E" w14:textId="77777777" w:rsidR="000F7377" w:rsidRDefault="000F7377">
      <w:r xmlns:w="http://schemas.openxmlformats.org/wordprocessingml/2006/main">
        <w:t xml:space="preserve">1. โรม 12:19 - "ท่านที่รัก อย่าแก้แค้นเลย แต่ปล่อยให้เป็นไปตามพระพิโรธของพระเจ้า เพราะมีเขียนไว้ว่า "การแก้แค้นเป็นของเรา เราจะตอบแทน พระเจ้าตรัส"</w:t>
      </w:r>
    </w:p>
    <w:p w14:paraId="3897F7A7" w14:textId="77777777" w:rsidR="000F7377" w:rsidRDefault="000F7377"/>
    <w:p w14:paraId="39048DB9" w14:textId="77777777" w:rsidR="000F7377" w:rsidRDefault="000F7377">
      <w:r xmlns:w="http://schemas.openxmlformats.org/wordprocessingml/2006/main">
        <w:t xml:space="preserve">2. สดุดี 106:38 - “พวกเขาทำให้ผู้บริสุทธิ์ต้องโลหิตตก คือเลือดของบุตรชายและบุตรสาวของพวกเขา ซึ่งพวกเขาได้ถวายบูชาแก่รูปเคารพของคานาอัน และแผ่นดินก็ถูกทำให้เสื่อมเสียด้วยเลือดของพวกเขา”</w:t>
      </w:r>
    </w:p>
    <w:p w14:paraId="7EBDB3B1" w14:textId="77777777" w:rsidR="000F7377" w:rsidRDefault="000F7377"/>
    <w:p w14:paraId="4EA38410" w14:textId="77777777" w:rsidR="000F7377" w:rsidRDefault="000F7377">
      <w:r xmlns:w="http://schemas.openxmlformats.org/wordprocessingml/2006/main">
        <w:t xml:space="preserve">วิวรณ์ 16:7 และฉันได้ยินอีกคนหนึ่งจากแท่นบูชาพูดว่า “ข้าแต่พระเจ้าผู้ทรงฤทธานุภาพสูงสุด คำตัดสินของพระองค์เที่ยงแท้และชอบธรรม”</w:t>
      </w:r>
    </w:p>
    <w:p w14:paraId="720E2FE7" w14:textId="77777777" w:rsidR="000F7377" w:rsidRDefault="000F7377"/>
    <w:p w14:paraId="2550A5CF" w14:textId="77777777" w:rsidR="000F7377" w:rsidRDefault="000F7377">
      <w:r xmlns:w="http://schemas.openxmlformats.org/wordprocessingml/2006/main">
        <w:t xml:space="preserve">การพิพากษาของพระเจ้าเป็นจริงและชอบธรรม</w:t>
      </w:r>
    </w:p>
    <w:p w14:paraId="21F5B777" w14:textId="77777777" w:rsidR="000F7377" w:rsidRDefault="000F7377"/>
    <w:p w14:paraId="6A8C0BB9" w14:textId="77777777" w:rsidR="000F7377" w:rsidRDefault="000F7377">
      <w:r xmlns:w="http://schemas.openxmlformats.org/wordprocessingml/2006/main">
        <w:t xml:space="preserve">1. ดำเนินชีวิตตามความจริงของพระเจ้า: เข้าใจความชอบธรรมแห่งการพิพากษาของพระเจ้า</w:t>
      </w:r>
    </w:p>
    <w:p w14:paraId="19AA9A97" w14:textId="77777777" w:rsidR="000F7377" w:rsidRDefault="000F7377"/>
    <w:p w14:paraId="40F9594A" w14:textId="77777777" w:rsidR="000F7377" w:rsidRDefault="000F7377">
      <w:r xmlns:w="http://schemas.openxmlformats.org/wordprocessingml/2006/main">
        <w:t xml:space="preserve">2. ความสัตย์ซื่อของพระเจ้า: พักอยู่ในการพิพากษาอันชอบธรรมของพระองค์</w:t>
      </w:r>
    </w:p>
    <w:p w14:paraId="38E33BD5" w14:textId="77777777" w:rsidR="000F7377" w:rsidRDefault="000F7377"/>
    <w:p w14:paraId="007B2CF4" w14:textId="77777777" w:rsidR="000F7377" w:rsidRDefault="000F7377">
      <w:r xmlns:w="http://schemas.openxmlformats.org/wordprocessingml/2006/main">
        <w:t xml:space="preserve">1. สดุดี 19:9 - ความยำเกรงพระเจ้านั้นสะอาดและยั่งยืนตลอดไป กฎเกณฑ์ของพระเจ้านั้นจริงและ </w:t>
      </w:r>
      <w:r xmlns:w="http://schemas.openxmlformats.org/wordprocessingml/2006/main">
        <w:lastRenderedPageBreak xmlns:w="http://schemas.openxmlformats.org/wordprocessingml/2006/main"/>
      </w:r>
      <w:r xmlns:w="http://schemas.openxmlformats.org/wordprocessingml/2006/main">
        <w:t xml:space="preserve">ชอบธรรมทั้งสิ้น</w:t>
      </w:r>
    </w:p>
    <w:p w14:paraId="10784690" w14:textId="77777777" w:rsidR="000F7377" w:rsidRDefault="000F7377"/>
    <w:p w14:paraId="7137C572" w14:textId="77777777" w:rsidR="000F7377" w:rsidRDefault="000F7377">
      <w:r xmlns:w="http://schemas.openxmlformats.org/wordprocessingml/2006/main">
        <w:t xml:space="preserve">2. อิสยาห์ 45:21 - แถลงและนำเสนอกรณีของคุณ ให้พวกเขาปรึกษาหารือกัน! ใครเล่าเรื่องนี้เมื่อนานมาแล้ว? ใครเล่าให้รู้ว่าเก่า? เราคือองค์พระผู้เป็นเจ้ามิใช่หรือ? และไม่มีพระเจ้าอื่นใดนอกจากฉัน พระเจ้าผู้ชอบธรรมและพระผู้ช่วยให้รอด ไม่มีใครเลยนอกจากฉัน</w:t>
      </w:r>
    </w:p>
    <w:p w14:paraId="039EA888" w14:textId="77777777" w:rsidR="000F7377" w:rsidRDefault="000F7377"/>
    <w:p w14:paraId="78B419E2" w14:textId="77777777" w:rsidR="000F7377" w:rsidRDefault="000F7377">
      <w:r xmlns:w="http://schemas.openxmlformats.org/wordprocessingml/2006/main">
        <w:t xml:space="preserve">วิวรณ์ 16:8 และทูตสวรรค์องค์ที่สี่เทขันของตนลงบนดวงอาทิตย์ และประทานอำนาจให้เผามนุษย์ด้วยไฟ</w:t>
      </w:r>
    </w:p>
    <w:p w14:paraId="3051E0F3" w14:textId="77777777" w:rsidR="000F7377" w:rsidRDefault="000F7377"/>
    <w:p w14:paraId="502F88D8" w14:textId="77777777" w:rsidR="000F7377" w:rsidRDefault="000F7377">
      <w:r xmlns:w="http://schemas.openxmlformats.org/wordprocessingml/2006/main">
        <w:t xml:space="preserve">การพิพากษาของพระเจ้านั้นรุนแรงและยุติธรรม</w:t>
      </w:r>
    </w:p>
    <w:p w14:paraId="4AA193A5" w14:textId="77777777" w:rsidR="000F7377" w:rsidRDefault="000F7377"/>
    <w:p w14:paraId="33A9FE3A" w14:textId="77777777" w:rsidR="000F7377" w:rsidRDefault="000F7377">
      <w:r xmlns:w="http://schemas.openxmlformats.org/wordprocessingml/2006/main">
        <w:t xml:space="preserve">1: เราต้องไม่ถือว่าการพิพากษาของพระเจ้าเป็นเรื่องเบา แต่จงมุ่งมั่นที่จะดำเนินชีวิตแห่งศรัทธาที่เป็นไปตามพระประสงค์ของพระองค์</w:t>
      </w:r>
    </w:p>
    <w:p w14:paraId="1B8AD662" w14:textId="77777777" w:rsidR="000F7377" w:rsidRDefault="000F7377"/>
    <w:p w14:paraId="384F22E0" w14:textId="77777777" w:rsidR="000F7377" w:rsidRDefault="000F7377">
      <w:r xmlns:w="http://schemas.openxmlformats.org/wordprocessingml/2006/main">
        <w:t xml:space="preserve">2: การลงโทษของพระเจ้ามีไว้เพื่อนำเรากลับมาหาพระองค์ และเตือนเราถึงความจำเป็นในการกลับใจและแสวงหาความโปรดปรานจากพระองค์</w:t>
      </w:r>
    </w:p>
    <w:p w14:paraId="4EF9CAD5" w14:textId="77777777" w:rsidR="000F7377" w:rsidRDefault="000F7377"/>
    <w:p w14:paraId="5FE736F4" w14:textId="77777777" w:rsidR="000F7377" w:rsidRDefault="000F7377">
      <w:r xmlns:w="http://schemas.openxmlformats.org/wordprocessingml/2006/main">
        <w:t xml:space="preserve">1: ลูกา 13:3 - ฉันบอกคุณว่าไม่; แต่ถ้าไม่กลับใจ ทุกคนก็จะพินาศเหมือนกัน</w:t>
      </w:r>
    </w:p>
    <w:p w14:paraId="443405DB" w14:textId="77777777" w:rsidR="000F7377" w:rsidRDefault="000F7377"/>
    <w:p w14:paraId="1AD18CE2" w14:textId="77777777" w:rsidR="000F7377" w:rsidRDefault="000F7377">
      <w:r xmlns:w="http://schemas.openxmlformats.org/wordprocessingml/2006/main">
        <w:t xml:space="preserve">2: โรม 2:5-6 - แต่เพราะใจที่แข็งกระด้างและไม่สำนึกผิดของคุณ คุณจึงเก็บความโกรธไว้เพื่อตัวเองในวันแห่งพระพิโรธ ซึ่งการพิพากษาอันชอบธรรมของพระเจ้าจะถูกเปิดเผย</w:t>
      </w:r>
    </w:p>
    <w:p w14:paraId="74168A46" w14:textId="77777777" w:rsidR="000F7377" w:rsidRDefault="000F7377"/>
    <w:p w14:paraId="1FC386E8" w14:textId="77777777" w:rsidR="000F7377" w:rsidRDefault="000F7377">
      <w:r xmlns:w="http://schemas.openxmlformats.org/wordprocessingml/2006/main">
        <w:t xml:space="preserve">วิวรณ์ 16:9 ผู้คนถูกไฟแผดเผาด้วยความร้อนแรง และกล่าวดูหมิ่นพระนามของพระเจ้า ผู้ทรงมีอำนาจเหนือภัยพิบัติเหล่านี้ และพวกเขากลับใจไม่ถวายเกียรติแด่พระองค์</w:t>
      </w:r>
    </w:p>
    <w:p w14:paraId="2B1B4647" w14:textId="77777777" w:rsidR="000F7377" w:rsidRDefault="000F7377"/>
    <w:p w14:paraId="5063DD05" w14:textId="77777777" w:rsidR="000F7377" w:rsidRDefault="000F7377">
      <w:r xmlns:w="http://schemas.openxmlformats.org/wordprocessingml/2006/main">
        <w:t xml:space="preserve">ผู้คนถูกเผาไหม้อย่างรุนแรงด้วยความร้อนแรง แต่ก็ยังปฏิเสธที่จะถวายเกียรติแด่พระเจ้าผู้มีอำนาจที่จะหยุดยั้งภัยพิบัติได้</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พลังของพระเจ้า: จะรับรู้และตอบสนองต่อพลังนั้นได้อย่างไร</w:t>
      </w:r>
    </w:p>
    <w:p w14:paraId="439C4E3A" w14:textId="77777777" w:rsidR="000F7377" w:rsidRDefault="000F7377"/>
    <w:p w14:paraId="5E71CF00" w14:textId="77777777" w:rsidR="000F7377" w:rsidRDefault="000F7377">
      <w:r xmlns:w="http://schemas.openxmlformats.org/wordprocessingml/2006/main">
        <w:t xml:space="preserve">2. อันตรายจากการปฏิเสธที่จะถวายเกียรติแด่พระเจ้า</w:t>
      </w:r>
    </w:p>
    <w:p w14:paraId="4F1F1B3A" w14:textId="77777777" w:rsidR="000F7377" w:rsidRDefault="000F7377"/>
    <w:p w14:paraId="77644CF2" w14:textId="77777777" w:rsidR="000F7377" w:rsidRDefault="000F7377">
      <w:r xmlns:w="http://schemas.openxmlformats.org/wordprocessingml/2006/main">
        <w:t xml:space="preserve">1. โรม 1:21-22 - “ถึงแม้พวกเขาจะรู้จักพระเจ้า พวกเขาก็ไม่ได้ถวายเกียรติแด่พระองค์ในฐานะพระเจ้า และไม่ได้ขอบพระคุณพระองค์ แต่ความคิดของพวกเขากลับไร้ประโยชน์ และจิตใจที่โง่เขลาของพวกเขาก็มืดมนไป”</w:t>
      </w:r>
    </w:p>
    <w:p w14:paraId="5DE8C7B0" w14:textId="77777777" w:rsidR="000F7377" w:rsidRDefault="000F7377"/>
    <w:p w14:paraId="46419ACE" w14:textId="77777777" w:rsidR="000F7377" w:rsidRDefault="000F7377">
      <w:r xmlns:w="http://schemas.openxmlformats.org/wordprocessingml/2006/main">
        <w:t xml:space="preserve">2. ยากอบ 4:17 - “เหตุฉะนั้น ผู้ที่รู้สิ่งที่ถูกต้องแต่ไม่ได้ทำ ถือเป็นบาปสำหรับคนนั้น”</w:t>
      </w:r>
    </w:p>
    <w:p w14:paraId="5DDCB1F1" w14:textId="77777777" w:rsidR="000F7377" w:rsidRDefault="000F7377"/>
    <w:p w14:paraId="76A353F9" w14:textId="77777777" w:rsidR="000F7377" w:rsidRDefault="000F7377">
      <w:r xmlns:w="http://schemas.openxmlformats.org/wordprocessingml/2006/main">
        <w:t xml:space="preserve">วิวรณ์ 16:10 และทูตสวรรค์องค์ที่ห้าเทขันของตนลงบนที่นั่งของสัตว์ร้ายนั้น และอาณาจักรของเขาเต็มไปด้วยความมืด และพวกเขาแทะลิ้นด้วยความเจ็บปวด</w:t>
      </w:r>
    </w:p>
    <w:p w14:paraId="72D96719" w14:textId="77777777" w:rsidR="000F7377" w:rsidRDefault="000F7377"/>
    <w:p w14:paraId="19551CCD" w14:textId="77777777" w:rsidR="000F7377" w:rsidRDefault="000F7377">
      <w:r xmlns:w="http://schemas.openxmlformats.org/wordprocessingml/2006/main">
        <w:t xml:space="preserve">ทูตสวรรค์องค์ที่ห้าเทขวดของเขาลงบนที่นั่งของสัตว์ร้าย ทำให้อาณาจักรของเขาเต็มไปด้วยความมืดและความเจ็บปวด</w:t>
      </w:r>
    </w:p>
    <w:p w14:paraId="713E9B8B" w14:textId="77777777" w:rsidR="000F7377" w:rsidRDefault="000F7377"/>
    <w:p w14:paraId="09E210BF" w14:textId="77777777" w:rsidR="000F7377" w:rsidRDefault="000F7377">
      <w:r xmlns:w="http://schemas.openxmlformats.org/wordprocessingml/2006/main">
        <w:t xml:space="preserve">1. การทำลายล้างของสัตว์ร้ายและผลที่ตามมาของมัน</w:t>
      </w:r>
    </w:p>
    <w:p w14:paraId="40A91C92" w14:textId="77777777" w:rsidR="000F7377" w:rsidRDefault="000F7377"/>
    <w:p w14:paraId="32B9D4D2" w14:textId="77777777" w:rsidR="000F7377" w:rsidRDefault="000F7377">
      <w:r xmlns:w="http://schemas.openxmlformats.org/wordprocessingml/2006/main">
        <w:t xml:space="preserve">2. พลังของพระเจ้าตรงกันข้ามกับพลังของสัตว์ร้าย</w:t>
      </w:r>
    </w:p>
    <w:p w14:paraId="1E265694" w14:textId="77777777" w:rsidR="000F7377" w:rsidRDefault="000F7377"/>
    <w:p w14:paraId="3FD440E2" w14:textId="77777777" w:rsidR="000F7377" w:rsidRDefault="000F7377">
      <w:r xmlns:w="http://schemas.openxmlformats.org/wordprocessingml/2006/main">
        <w:t xml:space="preserve">1. ยอห์น 3:19-20 - "และนี่คือการพิพากษา: ความสว่างได้เข้ามาในโลกแล้วและผู้คนรักความมืดมากกว่าความสว่างเพราะการกระทำของพวกเขาชั่ว เพราะทุกคนที่ทำสิ่งชั่วก็เกลียดความสว่างและทำ อย่ามาสู่แสงสว่าง เกรงว่าผลงานของเขาจะถูกเปิดเผย”</w:t>
      </w:r>
    </w:p>
    <w:p w14:paraId="4CCA0521" w14:textId="77777777" w:rsidR="000F7377" w:rsidRDefault="000F7377"/>
    <w:p w14:paraId="7D339375" w14:textId="77777777" w:rsidR="000F7377" w:rsidRDefault="000F7377">
      <w:r xmlns:w="http://schemas.openxmlformats.org/wordprocessingml/2006/main">
        <w:t xml:space="preserve">2. ดาเนียล 7:11-12 - "ตอนนั้นข้าพเจ้ามองดูเพราะเสียงคำพูดใหญ่โตที่เขานั้นพูด และขณะที่ข้าพเจ้ามองดู สัตว์ร้ายนั้นก็ถูกฆ่า และร่างของมันก็ถูกทำลายและมอบให้ถูกเผาด้วยไฟ ส่วนสัตว์อื่นๆ นั้น อำนาจของพวกมันถูกเอาไป แต่ชีวิตของพวกมันนั้นยืนยาวต่อไปถึงฤดูกาลและวาระหนึ่ง”</w:t>
      </w:r>
    </w:p>
    <w:p w14:paraId="3EACF2DB" w14:textId="77777777" w:rsidR="000F7377" w:rsidRDefault="000F7377"/>
    <w:p w14:paraId="0BED7F13" w14:textId="77777777" w:rsidR="000F7377" w:rsidRDefault="000F7377">
      <w:r xmlns:w="http://schemas.openxmlformats.org/wordprocessingml/2006/main">
        <w:t xml:space="preserve">วิวรณ์ 16:11 และกล่าวดูหมิ่นพระเจ้าแห่งสวรรค์เพราะความเจ็บปวดและแผลพุพองของเขา และไม่กลับใจจากการกระทำของเขา</w:t>
      </w:r>
    </w:p>
    <w:p w14:paraId="3130A244" w14:textId="77777777" w:rsidR="000F7377" w:rsidRDefault="000F7377"/>
    <w:p w14:paraId="31CDE48B" w14:textId="77777777" w:rsidR="000F7377" w:rsidRDefault="000F7377">
      <w:r xmlns:w="http://schemas.openxmlformats.org/wordprocessingml/2006/main">
        <w:t xml:space="preserve">ผู้คนปฏิเสธที่จะกลับใจจากการกระทำของตนแม้จะต้องทนทุกข์ทรมานกับความเจ็บปวดแสนสาหัส และกล่าวดูหมิ่นพระเจ้าแห่งสวรรค์</w:t>
      </w:r>
    </w:p>
    <w:p w14:paraId="42C57A2B" w14:textId="77777777" w:rsidR="000F7377" w:rsidRDefault="000F7377"/>
    <w:p w14:paraId="2CEC9D03" w14:textId="77777777" w:rsidR="000F7377" w:rsidRDefault="000F7377">
      <w:r xmlns:w="http://schemas.openxmlformats.org/wordprocessingml/2006/main">
        <w:t xml:space="preserve">1. กลับใจหรือพินาศ: ผลที่ตามมาของการปฏิเสธที่จะกลับใจ</w:t>
      </w:r>
    </w:p>
    <w:p w14:paraId="0C504A52" w14:textId="77777777" w:rsidR="000F7377" w:rsidRDefault="000F7377"/>
    <w:p w14:paraId="7F3FD12D" w14:textId="77777777" w:rsidR="000F7377" w:rsidRDefault="000F7377">
      <w:r xmlns:w="http://schemas.openxmlformats.org/wordprocessingml/2006/main">
        <w:t xml:space="preserve">2. พระเมตตาและความเมตตาของพระเจ้าแม้เราจะกบฏก็ตาม</w:t>
      </w:r>
    </w:p>
    <w:p w14:paraId="4E489DB0" w14:textId="77777777" w:rsidR="000F7377" w:rsidRDefault="000F7377"/>
    <w:p w14:paraId="52D649F8" w14:textId="77777777" w:rsidR="000F7377" w:rsidRDefault="000F7377">
      <w:r xmlns:w="http://schemas.openxmlformats.org/wordprocessingml/2006/main">
        <w:t xml:space="preserve">1. ลูกา 13:3–5 “ฉันบอกคุณแล้วว่า ไม่! แต่ถ้าคุณไม่กลับใจ คุณก็จะต้องพินาศเหมือนกัน”</w:t>
      </w:r>
    </w:p>
    <w:p w14:paraId="01E0918E" w14:textId="77777777" w:rsidR="000F7377" w:rsidRDefault="000F7377"/>
    <w:p w14:paraId="1F3C9BA0" w14:textId="77777777" w:rsidR="000F7377" w:rsidRDefault="000F7377">
      <w:r xmlns:w="http://schemas.openxmlformats.org/wordprocessingml/2006/main">
        <w:t xml:space="preserve">2. โรม 5:8 “แต่พระเจ้าทรงสำแดงความรักของพระองค์ต่อเราในเรื่องนี้: ขณะที่เรายังเป็นคนบาปอยู่ พระคริสต์ทรงสิ้นพระชนม์เพื่อเรา”</w:t>
      </w:r>
    </w:p>
    <w:p w14:paraId="732B14F4" w14:textId="77777777" w:rsidR="000F7377" w:rsidRDefault="000F7377"/>
    <w:p w14:paraId="56CFBE97" w14:textId="77777777" w:rsidR="000F7377" w:rsidRDefault="000F7377">
      <w:r xmlns:w="http://schemas.openxmlformats.org/wordprocessingml/2006/main">
        <w:t xml:space="preserve">วิวรณ์ 16:12 และทูตสวรรค์องค์ที่หกเทขันของตนลงบนแม่น้ำใหญ่ยูเฟรติส และน้ำในนั้นก็แห้งไปเพื่อเตรียมทางของกษัตริย์แห่งตะวันออก</w:t>
      </w:r>
    </w:p>
    <w:p w14:paraId="7ACF7AB2" w14:textId="77777777" w:rsidR="000F7377" w:rsidRDefault="000F7377"/>
    <w:p w14:paraId="04A308B0" w14:textId="77777777" w:rsidR="000F7377" w:rsidRDefault="000F7377">
      <w:r xmlns:w="http://schemas.openxmlformats.org/wordprocessingml/2006/main">
        <w:t xml:space="preserve">ทูตสวรรค์องค์ที่หกเทขันของพระองค์ลงบนแม่น้ำยูเฟรติส ทำให้น้ำแห้งเพื่อเตรียมทางสำหรับบรรดากษัตริย์แห่งทิศตะวันออก</w:t>
      </w:r>
    </w:p>
    <w:p w14:paraId="7D90EB86" w14:textId="77777777" w:rsidR="000F7377" w:rsidRDefault="000F7377"/>
    <w:p w14:paraId="3BA87E99" w14:textId="77777777" w:rsidR="000F7377" w:rsidRDefault="000F7377">
      <w:r xmlns:w="http://schemas.openxmlformats.org/wordprocessingml/2006/main">
        <w:t xml:space="preserve">1: พระเจ้าทรงเป็นองค์อธิปไตยและพระองค์ทรงสามารถสร้างหนทางในถิ่นทุรกันดารได้</w:t>
      </w:r>
    </w:p>
    <w:p w14:paraId="4A0D846E" w14:textId="77777777" w:rsidR="000F7377" w:rsidRDefault="000F7377"/>
    <w:p w14:paraId="039E496E" w14:textId="77777777" w:rsidR="000F7377" w:rsidRDefault="000F7377">
      <w:r xmlns:w="http://schemas.openxmlformats.org/wordprocessingml/2006/main">
        <w:t xml:space="preserve">2: แสวงหาความเข้มแข็งและการชี้นำจากพระเจ้าในช่วงเวลาที่ยากลำบาก</w:t>
      </w:r>
    </w:p>
    <w:p w14:paraId="6A73AFCA" w14:textId="77777777" w:rsidR="000F7377" w:rsidRDefault="000F7377"/>
    <w:p w14:paraId="732BC660" w14:textId="77777777" w:rsidR="000F7377" w:rsidRDefault="000F7377">
      <w:r xmlns:w="http://schemas.openxmlformats.org/wordprocessingml/2006/main">
        <w:t xml:space="preserve">1: อิสยาห์ 43:19 - “ดูเถิด ฉันกำลังทำสิ่งใหม่ บัดนี้มันงอกออกมาแล้ว เจ้าไม่เห็นหรือ? เราจะ </w:t>
      </w:r>
      <w:r xmlns:w="http://schemas.openxmlformats.org/wordprocessingml/2006/main">
        <w:lastRenderedPageBreak xmlns:w="http://schemas.openxmlformats.org/wordprocessingml/2006/main"/>
      </w:r>
      <w:r xmlns:w="http://schemas.openxmlformats.org/wordprocessingml/2006/main">
        <w:t xml:space="preserve">ทำทางในถิ่นทุรกันดารและแม่น้ำในถิ่นทุรกันดาร</w:t>
      </w:r>
    </w:p>
    <w:p w14:paraId="71664396" w14:textId="77777777" w:rsidR="000F7377" w:rsidRDefault="000F7377"/>
    <w:p w14:paraId="7B3BD54A" w14:textId="77777777" w:rsidR="000F7377" w:rsidRDefault="000F7377">
      <w:r xmlns:w="http://schemas.openxmlformats.org/wordprocessingml/2006/main">
        <w:t xml:space="preserve">2: อิสยาห์ 41:10 - “อย่ากลัวเลย เพราะเราอยู่กับคุณ อย่าวิตกเลย เพราะเราเป็นพระเจ้าของเจ้า เราจะเสริมกำลังเจ้า เราจะช่วยเจ้า เราจะชูเจ้าด้วยมือขวาอันชอบธรรมของเรา”</w:t>
      </w:r>
    </w:p>
    <w:p w14:paraId="41726534" w14:textId="77777777" w:rsidR="000F7377" w:rsidRDefault="000F7377"/>
    <w:p w14:paraId="5CA15654" w14:textId="77777777" w:rsidR="000F7377" w:rsidRDefault="000F7377">
      <w:r xmlns:w="http://schemas.openxmlformats.org/wordprocessingml/2006/main">
        <w:t xml:space="preserve">วิวรณ์ 16:13 ข้าพเจ้าเห็นผีโสโครกสามตนเหมือนกบ ออกมาจากปากพญานาค และออกจากปากสัตว์ร้าย และออกจากปากของผู้เผยพระวจนะเท็จ</w:t>
      </w:r>
    </w:p>
    <w:p w14:paraId="3479B792" w14:textId="77777777" w:rsidR="000F7377" w:rsidRDefault="000F7377"/>
    <w:p w14:paraId="3C843AD3" w14:textId="77777777" w:rsidR="000F7377" w:rsidRDefault="000F7377">
      <w:r xmlns:w="http://schemas.openxmlformats.org/wordprocessingml/2006/main">
        <w:t xml:space="preserve">มังกร สัตว์ร้าย และผู้เผยพระวจนะเท็จได้ปล่อยวิญญาณที่ไม่สะอาดสามตัวออกมาเหมือนกบ</w:t>
      </w:r>
    </w:p>
    <w:p w14:paraId="37D181E0" w14:textId="77777777" w:rsidR="000F7377" w:rsidRDefault="000F7377"/>
    <w:p w14:paraId="7B704450" w14:textId="77777777" w:rsidR="000F7377" w:rsidRDefault="000F7377">
      <w:r xmlns:w="http://schemas.openxmlformats.org/wordprocessingml/2006/main">
        <w:t xml:space="preserve">1: เราต้องระวังอิทธิพลของความชั่วร้ายที่อาจเข้ามาทางผู้ที่ไม่น่าไว้วางใจ</w:t>
      </w:r>
    </w:p>
    <w:p w14:paraId="1CF9BE61" w14:textId="77777777" w:rsidR="000F7377" w:rsidRDefault="000F7377"/>
    <w:p w14:paraId="340958E5" w14:textId="77777777" w:rsidR="000F7377" w:rsidRDefault="000F7377">
      <w:r xmlns:w="http://schemas.openxmlformats.org/wordprocessingml/2006/main">
        <w:t xml:space="preserve">2: เราต้องตระหนักถึงอันตรายของการหลอกลวงและแหล่งที่มาของคำสอนเท็จ</w:t>
      </w:r>
    </w:p>
    <w:p w14:paraId="65A411DF" w14:textId="77777777" w:rsidR="000F7377" w:rsidRDefault="000F7377"/>
    <w:p w14:paraId="624E7931" w14:textId="77777777" w:rsidR="000F7377" w:rsidRDefault="000F7377">
      <w:r xmlns:w="http://schemas.openxmlformats.org/wordprocessingml/2006/main">
        <w:t xml:space="preserve">1: เอเฟซัส 6:12 - เพราะว่าเราไม่ได้ต่อสู้กับเนื้อหนังและเลือด แต่ต่อสู้กับผู้ครอบครอง เทพผู้มีอำนาจ ต่อสู้กับพลังจักรวาลเหนือความมืดปัจจุบันนี้ ต่อสู้กับพลังวิญญาณแห่งความชั่วร้ายในสวรรคสถาน</w:t>
      </w:r>
    </w:p>
    <w:p w14:paraId="778C3D31" w14:textId="77777777" w:rsidR="000F7377" w:rsidRDefault="000F7377"/>
    <w:p w14:paraId="5A146C52" w14:textId="77777777" w:rsidR="000F7377" w:rsidRDefault="000F7377">
      <w:r xmlns:w="http://schemas.openxmlformats.org/wordprocessingml/2006/main">
        <w:t xml:space="preserve">2: 1 เปโตร 5:8 - จงมีสติ; ระวังตัว ศัตรูของเจ้าคือมารเดินด้อม ๆ มองๆ เหมือนสิงโตคำราม มองหาใครสักคนที่จะกัดกิน</w:t>
      </w:r>
    </w:p>
    <w:p w14:paraId="5C8C78CD" w14:textId="77777777" w:rsidR="000F7377" w:rsidRDefault="000F7377"/>
    <w:p w14:paraId="140349B6" w14:textId="77777777" w:rsidR="000F7377" w:rsidRDefault="000F7377">
      <w:r xmlns:w="http://schemas.openxmlformats.org/wordprocessingml/2006/main">
        <w:t xml:space="preserve">วิวรณ์ 16:14 เพราะว่าพวกมันคือวิญญาณของพวกมาร ทำการอัศจรรย์ ซึ่งออกไปหากษัตริย์แห่งแผ่นดินโลกและของทั้งโลก เพื่อรวบรวมพวกเขาเข้าสู้รบในวันยิ่งใหญ่ของพระเจ้าผู้ทรงฤทธานุภาพนั้น</w:t>
      </w:r>
    </w:p>
    <w:p w14:paraId="5D2F7A8C" w14:textId="77777777" w:rsidR="000F7377" w:rsidRDefault="000F7377"/>
    <w:p w14:paraId="017D25E1" w14:textId="77777777" w:rsidR="000F7377" w:rsidRDefault="000F7377">
      <w:r xmlns:w="http://schemas.openxmlformats.org/wordprocessingml/2006/main">
        <w:t xml:space="preserve">วิญญาณของมารกำลังทำปาฏิหาริย์เพื่อรวบรวมกษัตริย์แห่งแผ่นดินโลกและของโลกทั้งโลกเข้าสู่การต่อสู้ในวันอันยิ่งใหญ่ของพระเจ้าผู้ทรงฤทธานุภาพ</w:t>
      </w:r>
    </w:p>
    <w:p w14:paraId="3922D41F" w14:textId="77777777" w:rsidR="000F7377" w:rsidRDefault="000F7377"/>
    <w:p w14:paraId="083089A0" w14:textId="77777777" w:rsidR="000F7377" w:rsidRDefault="000F7377">
      <w:r xmlns:w="http://schemas.openxmlformats.org/wordprocessingml/2006/main">
        <w:t xml:space="preserve">1. อย่าหลงกลโดยปาฏิหาริย์ของมารเพราะมันนำไปสู่การทำลายล้าง</w:t>
      </w:r>
    </w:p>
    <w:p w14:paraId="491C6E54" w14:textId="77777777" w:rsidR="000F7377" w:rsidRDefault="000F7377"/>
    <w:p w14:paraId="62C176FD" w14:textId="77777777" w:rsidR="000F7377" w:rsidRDefault="000F7377">
      <w:r xmlns:w="http://schemas.openxmlformats.org/wordprocessingml/2006/main">
        <w:t xml:space="preserve">2. เราต้องเตรียมพร้อมสำหรับวันอันยิ่งใหญ่ของพระเจ้าผู้ทรงฤทธานุภาพ และยืนหยัดต่อต้านการหลอกลวงของมาร</w:t>
      </w:r>
    </w:p>
    <w:p w14:paraId="32FEA605" w14:textId="77777777" w:rsidR="000F7377" w:rsidRDefault="000F7377"/>
    <w:p w14:paraId="6E33ED0C" w14:textId="77777777" w:rsidR="000F7377" w:rsidRDefault="000F7377">
      <w:r xmlns:w="http://schemas.openxmlformats.org/wordprocessingml/2006/main">
        <w:t xml:space="preserve">1. เอเฟซัส 6:10-17 - สวมยุทธภัณฑ์ของพระเจ้าทั้งชุดเพื่อที่คุณจะสามารถต้านทานอุบายของมารได้</w:t>
      </w:r>
    </w:p>
    <w:p w14:paraId="5919E064" w14:textId="77777777" w:rsidR="000F7377" w:rsidRDefault="000F7377"/>
    <w:p w14:paraId="50C2400F" w14:textId="77777777" w:rsidR="000F7377" w:rsidRDefault="000F7377">
      <w:r xmlns:w="http://schemas.openxmlformats.org/wordprocessingml/2006/main">
        <w:t xml:space="preserve">2. 2 โครินธ์ 11:14 - เพราะแม้แต่ซาตานก็ปลอมตัวเป็นทูตสวรรค์แห่งความสว่าง</w:t>
      </w:r>
    </w:p>
    <w:p w14:paraId="47205039" w14:textId="77777777" w:rsidR="000F7377" w:rsidRDefault="000F7377"/>
    <w:p w14:paraId="3DB26D34" w14:textId="77777777" w:rsidR="000F7377" w:rsidRDefault="000F7377">
      <w:r xmlns:w="http://schemas.openxmlformats.org/wordprocessingml/2006/main">
        <w:t xml:space="preserve">วิวรณ์ 16:15 ดูเถิด เรามาอย่างขโมย ผู้ที่เฝ้าดูและรักษาเสื้อผ้าของตนก็เป็นสุข เกรงว่าเขาจะเดินเปลือยเปล่า และเขาจะมองเห็นความอับอายของเขา</w:t>
      </w:r>
    </w:p>
    <w:p w14:paraId="01143D36" w14:textId="77777777" w:rsidR="000F7377" w:rsidRDefault="000F7377"/>
    <w:p w14:paraId="007CE184" w14:textId="77777777" w:rsidR="000F7377" w:rsidRDefault="000F7377">
      <w:r xmlns:w="http://schemas.openxmlformats.org/wordprocessingml/2006/main">
        <w:t xml:space="preserve">พระเยซูคริสต์ทรงเตือนว่าผู้ที่เฝ้าดูและเก็บเสื้อผ้าของตนจะได้รับพร ส่วนผู้ที่ไม่สังเกตจะอับอาย</w:t>
      </w:r>
    </w:p>
    <w:p w14:paraId="51E42E77" w14:textId="77777777" w:rsidR="000F7377" w:rsidRDefault="000F7377"/>
    <w:p w14:paraId="39D76255" w14:textId="77777777" w:rsidR="000F7377" w:rsidRDefault="000F7377">
      <w:r xmlns:w="http://schemas.openxmlformats.org/wordprocessingml/2006/main">
        <w:t xml:space="preserve">1. "พรแห่งการเชื่อฟัง: การปกป้องตัวเองในโลกที่เอาแต่ใจ"</w:t>
      </w:r>
    </w:p>
    <w:p w14:paraId="16E432F8" w14:textId="77777777" w:rsidR="000F7377" w:rsidRDefault="000F7377"/>
    <w:p w14:paraId="4B8410A3" w14:textId="77777777" w:rsidR="000F7377" w:rsidRDefault="000F7377">
      <w:r xmlns:w="http://schemas.openxmlformats.org/wordprocessingml/2006/main">
        <w:t xml:space="preserve">2. "คำสัญญาแห่งการคุ้มครอง: ระมัดระวังในชีวิตที่ซื่อสัตย์"</w:t>
      </w:r>
    </w:p>
    <w:p w14:paraId="247F0E11" w14:textId="77777777" w:rsidR="000F7377" w:rsidRDefault="000F7377"/>
    <w:p w14:paraId="394B5547" w14:textId="77777777" w:rsidR="000F7377" w:rsidRDefault="000F7377">
      <w:r xmlns:w="http://schemas.openxmlformats.org/wordprocessingml/2006/main">
        <w:t xml:space="preserve">1. มัทธิว 24:43 - "แต่จงเข้าใจข้อนี้ ถ้าเจ้าของบ้านรู้ว่าขโมยจะมาตอนไหน เขาคงไม่ปล่อยให้บ้านถูกงัดเข้าไปหรอก"</w:t>
      </w:r>
    </w:p>
    <w:p w14:paraId="1A1359FD" w14:textId="77777777" w:rsidR="000F7377" w:rsidRDefault="000F7377"/>
    <w:p w14:paraId="7370068A" w14:textId="77777777" w:rsidR="000F7377" w:rsidRDefault="000F7377">
      <w:r xmlns:w="http://schemas.openxmlformats.org/wordprocessingml/2006/main">
        <w:t xml:space="preserve">2. สุภาษิต 6:27 - "ผู้ชายจะถือไฟไว้ข้างอกและเสื้อผ้าของเขาไม่ให้ไหม้ได้ไหม"</w:t>
      </w:r>
    </w:p>
    <w:p w14:paraId="2BB7CED9" w14:textId="77777777" w:rsidR="000F7377" w:rsidRDefault="000F7377"/>
    <w:p w14:paraId="45873845" w14:textId="77777777" w:rsidR="000F7377" w:rsidRDefault="000F7377">
      <w:r xmlns:w="http://schemas.openxmlformats.org/wordprocessingml/2006/main">
        <w:t xml:space="preserve">วิวรณ์ 16:16 และพระองค์ทรงรวบรวมพวกเขาไว้ในสถานที่ที่เรียกว่าอาร์มาเก็ดดอนในภาษาฮีบรู</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ในวิวรณ์ 16:16 ระบุว่าพระเจ้าจะทรงรวบรวมผู้คนไปยังสถานที่ที่เรียกว่าอาร์มาเก็ดดอน</w:t>
      </w:r>
    </w:p>
    <w:p w14:paraId="6B0AACC4" w14:textId="77777777" w:rsidR="000F7377" w:rsidRDefault="000F7377"/>
    <w:p w14:paraId="1392C4B5" w14:textId="77777777" w:rsidR="000F7377" w:rsidRDefault="000F7377">
      <w:r xmlns:w="http://schemas.openxmlformats.org/wordprocessingml/2006/main">
        <w:t xml:space="preserve">1. การมาของอาร์มาเก็ดดอน: สิ่งที่คุณต้องรู้</w:t>
      </w:r>
    </w:p>
    <w:p w14:paraId="0090FDA5" w14:textId="77777777" w:rsidR="000F7377" w:rsidRDefault="000F7377"/>
    <w:p w14:paraId="555F44A8" w14:textId="77777777" w:rsidR="000F7377" w:rsidRDefault="000F7377">
      <w:r xmlns:w="http://schemas.openxmlformats.org/wordprocessingml/2006/main">
        <w:t xml:space="preserve">2. การเตรียมพร้อมสำหรับอาร์มาเก็ดดอน: แผนการของพระเจ้าในยุคสุดท้าย</w:t>
      </w:r>
    </w:p>
    <w:p w14:paraId="42D9D732" w14:textId="77777777" w:rsidR="000F7377" w:rsidRDefault="000F7377"/>
    <w:p w14:paraId="3A216943" w14:textId="77777777" w:rsidR="000F7377" w:rsidRDefault="000F7377">
      <w:r xmlns:w="http://schemas.openxmlformats.org/wordprocessingml/2006/main">
        <w:t xml:space="preserve">1. อิสยาห์ 34:1-17 - การพิพากษาของพระเจ้าต่อประชาชาติ</w:t>
      </w:r>
    </w:p>
    <w:p w14:paraId="2ED00FD9" w14:textId="77777777" w:rsidR="000F7377" w:rsidRDefault="000F7377"/>
    <w:p w14:paraId="7EFCCFDF" w14:textId="77777777" w:rsidR="000F7377" w:rsidRDefault="000F7377">
      <w:r xmlns:w="http://schemas.openxmlformats.org/wordprocessingml/2006/main">
        <w:t xml:space="preserve">2. โยเอล 3:2 - พระเจ้ารวบรวมประชาชาติเพื่อสู้รบที่หุบเขาเยโฮชาฟัท</w:t>
      </w:r>
    </w:p>
    <w:p w14:paraId="43BF8843" w14:textId="77777777" w:rsidR="000F7377" w:rsidRDefault="000F7377"/>
    <w:p w14:paraId="25DB3BB2" w14:textId="77777777" w:rsidR="000F7377" w:rsidRDefault="000F7377">
      <w:r xmlns:w="http://schemas.openxmlformats.org/wordprocessingml/2006/main">
        <w:t xml:space="preserve">วิวรณ์ 16:17 และทูตสวรรค์องค์ที่เจ็ดเทขันของตนลงในอากาศ และมีพระสุรเสียงดังมาจากพระวิหารแห่งสวรรค์จากพระที่นั่งว่า สำเร็จแล้ว</w:t>
      </w:r>
    </w:p>
    <w:p w14:paraId="668DEED5" w14:textId="77777777" w:rsidR="000F7377" w:rsidRDefault="000F7377"/>
    <w:p w14:paraId="6E10530B" w14:textId="77777777" w:rsidR="000F7377" w:rsidRDefault="000F7377">
      <w:r xmlns:w="http://schemas.openxmlformats.org/wordprocessingml/2006/main">
        <w:t xml:space="preserve">ทูตสวรรค์องค์ที่เจ็ดเทขวดของตนลงในอากาศ และเสียงอันดังจากบัลลังก์แห่งสวรรค์ประกาศว่าสำเร็จแล้ว</w:t>
      </w:r>
    </w:p>
    <w:p w14:paraId="034EBBE5" w14:textId="77777777" w:rsidR="000F7377" w:rsidRDefault="000F7377"/>
    <w:p w14:paraId="7E8AED12" w14:textId="77777777" w:rsidR="000F7377" w:rsidRDefault="000F7377">
      <w:r xmlns:w="http://schemas.openxmlformats.org/wordprocessingml/2006/main">
        <w:t xml:space="preserve">1. พลังแห่งเสียงของพระเจ้า - สำรวจอำนาจแห่งพระวจนะของพระเจ้า</w:t>
      </w:r>
    </w:p>
    <w:p w14:paraId="32B5C42D" w14:textId="77777777" w:rsidR="000F7377" w:rsidRDefault="000F7377"/>
    <w:p w14:paraId="0233CDD7" w14:textId="77777777" w:rsidR="000F7377" w:rsidRDefault="000F7377">
      <w:r xmlns:w="http://schemas.openxmlformats.org/wordprocessingml/2006/main">
        <w:t xml:space="preserve">2. ความหมายของมันเสร็จแล้ว - ทำความเข้าใจว่าอะไรคือสิ่งที่ทำให้เสร็จสมบูรณ์</w:t>
      </w:r>
    </w:p>
    <w:p w14:paraId="186C5C44" w14:textId="77777777" w:rsidR="000F7377" w:rsidRDefault="000F7377"/>
    <w:p w14:paraId="101C6829" w14:textId="77777777" w:rsidR="000F7377" w:rsidRDefault="000F7377">
      <w:r xmlns:w="http://schemas.openxmlformats.org/wordprocessingml/2006/main">
        <w:t xml:space="preserve">1. สดุดี 29:3-4 - พระสุรเสียงของพระเจ้าอยู่เหนือผืนน้ำ พระเจ้าแห่งสง่าราศีทรงฟ้าร้อง ทรงอยู่เหนือผืนน้ำมากหลาย พระสุรเสียงของพระเจ้ามีพลัง พระสุรเสียงขององค์พระผู้เป็นเจ้าเต็มไปด้วยความสง่าผ่าเผย</w:t>
      </w:r>
    </w:p>
    <w:p w14:paraId="2CD4B401" w14:textId="77777777" w:rsidR="000F7377" w:rsidRDefault="000F7377"/>
    <w:p w14:paraId="770A4C4C" w14:textId="77777777" w:rsidR="000F7377" w:rsidRDefault="000F7377">
      <w:r xmlns:w="http://schemas.openxmlformats.org/wordprocessingml/2006/main">
        <w:t xml:space="preserve">2. อิสยาห์ 40:8 - หญ้าเหี่ยวแห้ง ดอกไม้ร่วงโรย แต่พระวจนะของพระเจ้าของเราจะคงอยู่ตลอดไป</w:t>
      </w:r>
    </w:p>
    <w:p w14:paraId="611DF9D1" w14:textId="77777777" w:rsidR="000F7377" w:rsidRDefault="000F7377"/>
    <w:p w14:paraId="5605AAA8" w14:textId="77777777" w:rsidR="000F7377" w:rsidRDefault="000F7377">
      <w:r xmlns:w="http://schemas.openxmlformats.org/wordprocessingml/2006/main">
        <w:t xml:space="preserve">วิวรณ์ 16:18 ก็มีเสียง ฟ้าร้อง และฟ้าแลบ และเกิดแผ่นดินไหวใหญ่อย่างที่ไม่เคยมีมาก่อนตั้งแต่มีมนุษย์อยู่บนแผ่นดินโลก เป็นแผ่นดินไหวรุนแรงและใหญ่หลวงนัก</w:t>
      </w:r>
    </w:p>
    <w:p w14:paraId="3270BFCE" w14:textId="77777777" w:rsidR="000F7377" w:rsidRDefault="000F7377"/>
    <w:p w14:paraId="2A7B1455" w14:textId="77777777" w:rsidR="000F7377" w:rsidRDefault="000F7377">
      <w:r xmlns:w="http://schemas.openxmlformats.org/wordprocessingml/2006/main">
        <w:t xml:space="preserve">แผ่นดินโลกประสบกับแผ่นดินไหวครั้งใหญ่อย่างที่ไม่เคยเกิดขึ้นมาก่อน</w:t>
      </w:r>
    </w:p>
    <w:p w14:paraId="4EC7DA31" w14:textId="77777777" w:rsidR="000F7377" w:rsidRDefault="000F7377"/>
    <w:p w14:paraId="640A776B" w14:textId="77777777" w:rsidR="000F7377" w:rsidRDefault="000F7377">
      <w:r xmlns:w="http://schemas.openxmlformats.org/wordprocessingml/2006/main">
        <w:t xml:space="preserve">1: พระเจ้าทรงควบคุม แม้ว่าจะมีการทำลายล้างและความวุ่นวายก็ตาม</w:t>
      </w:r>
    </w:p>
    <w:p w14:paraId="00943A1D" w14:textId="77777777" w:rsidR="000F7377" w:rsidRDefault="000F7377"/>
    <w:p w14:paraId="51860FC6" w14:textId="77777777" w:rsidR="000F7377" w:rsidRDefault="000F7377">
      <w:r xmlns:w="http://schemas.openxmlformats.org/wordprocessingml/2006/main">
        <w:t xml:space="preserve">2: ท่ามกลางความสับสนวุ่นวาย พระเจ้ายังอยู่กับเรา</w:t>
      </w:r>
    </w:p>
    <w:p w14:paraId="1F180356" w14:textId="77777777" w:rsidR="000F7377" w:rsidRDefault="000F7377"/>
    <w:p w14:paraId="7744C877" w14:textId="77777777" w:rsidR="000F7377" w:rsidRDefault="000F7377">
      <w:r xmlns:w="http://schemas.openxmlformats.org/wordprocessingml/2006/main">
        <w:t xml:space="preserve">1: อิสยาห์ 28:2 “ดูเถิด องค์พระผู้เป็นเจ้าทรงมีผู้ยิ่งใหญ่และเข้มแข็ง เหมือนพายุลูกเห็บ พายุทำลาย เหมือนพายุที่มีน้ำมากมายล้น พระองค์ทรงเหวี่ยงมันลงถึงดินด้วยมือของพระองค์”</w:t>
      </w:r>
    </w:p>
    <w:p w14:paraId="24CB6F59" w14:textId="77777777" w:rsidR="000F7377" w:rsidRDefault="000F7377"/>
    <w:p w14:paraId="2B7B7563" w14:textId="77777777" w:rsidR="000F7377" w:rsidRDefault="000F7377">
      <w:r xmlns:w="http://schemas.openxmlformats.org/wordprocessingml/2006/main">
        <w:t xml:space="preserve">2: อิสยาห์ 43:2 “เมื่อเจ้าลุยข้ามน้ำ เราจะอยู่กับเจ้า และเมื่อข้ามแม่น้ำ น้ำจะไม่ท่วมเจ้า เมื่อเจ้าลุยไฟ เจ้าจะไม่ถูกเผา และเปลวไฟก็จะไม่แผดเผาเจ้า”</w:t>
      </w:r>
    </w:p>
    <w:p w14:paraId="3A531874" w14:textId="77777777" w:rsidR="000F7377" w:rsidRDefault="000F7377"/>
    <w:p w14:paraId="20DDEA8A" w14:textId="77777777" w:rsidR="000F7377" w:rsidRDefault="000F7377">
      <w:r xmlns:w="http://schemas.openxmlformats.org/wordprocessingml/2006/main">
        <w:t xml:space="preserve">วิวรณ์ 16:19 เมืองใหญ่นั้นก็ถูกแบ่งออกเป็นสามส่วน และเมืองต่างๆ ของบรรดาประชาชาติก็ล่มสลาย และเมืองบาบิโลนใหญ่ก็เข้ามารำลึกถึงต่อพระพักตร์พระเจ้า เพื่อมอบถ้วยเหล้าองุ่นแห่งพระพิโรธอันรุนแรงของพระองค์แก่เธอ</w:t>
      </w:r>
    </w:p>
    <w:p w14:paraId="7C7B8626" w14:textId="77777777" w:rsidR="000F7377" w:rsidRDefault="000F7377"/>
    <w:p w14:paraId="29D64DBA" w14:textId="77777777" w:rsidR="000F7377" w:rsidRDefault="000F7377">
      <w:r xmlns:w="http://schemas.openxmlformats.org/wordprocessingml/2006/main">
        <w:t xml:space="preserve">เมืองใหญ่นั้นถูกแบ่งออกเป็นสามส่วน และเมืองต่างๆ ของประชาชาติก็ล่มสลาย และพระเจ้าก็ทรงระลึกถึงบาบิโลน ผู้ทรงประทานถ้วยแห่งพระพิโรธแก่นาง</w:t>
      </w:r>
    </w:p>
    <w:p w14:paraId="1D709E08" w14:textId="77777777" w:rsidR="000F7377" w:rsidRDefault="000F7377"/>
    <w:p w14:paraId="046B5AFF" w14:textId="77777777" w:rsidR="000F7377" w:rsidRDefault="000F7377">
      <w:r xmlns:w="http://schemas.openxmlformats.org/wordprocessingml/2006/main">
        <w:t xml:space="preserve">1. พระพิโรธของพระเจ้า: เข้าใจการพิพากษาของบาบิโลน</w:t>
      </w:r>
    </w:p>
    <w:p w14:paraId="258EA40F" w14:textId="77777777" w:rsidR="000F7377" w:rsidRDefault="000F7377"/>
    <w:p w14:paraId="6C38887F" w14:textId="77777777" w:rsidR="000F7377" w:rsidRDefault="000F7377">
      <w:r xmlns:w="http://schemas.openxmlformats.org/wordprocessingml/2006/main">
        <w:t xml:space="preserve">2. ศัตรูที่อยู่ภายใน: ตระหนักถึงอันตรายของความหยิ่งทะนงและความโลภ</w:t>
      </w:r>
    </w:p>
    <w:p w14:paraId="4FD9610E" w14:textId="77777777" w:rsidR="000F7377" w:rsidRDefault="000F7377"/>
    <w:p w14:paraId="616D25BC" w14:textId="77777777" w:rsidR="000F7377" w:rsidRDefault="000F7377">
      <w:r xmlns:w="http://schemas.openxmlformats.org/wordprocessingml/2006/main">
        <w:t xml:space="preserve">1. อิสยาห์ 13:9-11 - ดูเถิด วันของพระเจ้ามาถึง โหดร้ายทั้งด้วยพระพิโรธและความโกรธอันแรงกล้า เพื่อทำให้แผ่นดินรกร้าง และพระองค์จะทรงทำลายคนบาปออกไปจากแผ่นดินนั้น</w:t>
      </w:r>
    </w:p>
    <w:p w14:paraId="334D7A5C" w14:textId="77777777" w:rsidR="000F7377" w:rsidRDefault="000F7377"/>
    <w:p w14:paraId="3E5BE5D3" w14:textId="77777777" w:rsidR="000F7377" w:rsidRDefault="000F7377">
      <w:r xmlns:w="http://schemas.openxmlformats.org/wordprocessingml/2006/main">
        <w:t xml:space="preserve">10 เพราะว่าดวงดาวในท้องฟ้าและกลุ่มดาวต่างๆ ในนั้นจะไม่ส่องแสง ดวงอาทิตย์จะมืดไปเมื่อออกไป และดวงจันทร์จะไม่ทำให้แสงของมันส่องแสง</w:t>
      </w:r>
    </w:p>
    <w:p w14:paraId="668CB7A7" w14:textId="77777777" w:rsidR="000F7377" w:rsidRDefault="000F7377"/>
    <w:p w14:paraId="3F6E6001" w14:textId="77777777" w:rsidR="000F7377" w:rsidRDefault="000F7377">
      <w:r xmlns:w="http://schemas.openxmlformats.org/wordprocessingml/2006/main">
        <w:t xml:space="preserve">11 และเราจะลงโทษโลกเพราะความชั่วของเขา และคนชั่วเพราะความชั่วช้าของเขา และเราจะทำให้ความเย่อหยิ่งของคนเย่อหยิ่งยุติลง และจะกำจัดความเย่อหยิ่งของคนที่น่ากลัวให้ต่ำลง</w:t>
      </w:r>
    </w:p>
    <w:p w14:paraId="0865D424" w14:textId="77777777" w:rsidR="000F7377" w:rsidRDefault="000F7377"/>
    <w:p w14:paraId="45883162" w14:textId="77777777" w:rsidR="000F7377" w:rsidRDefault="000F7377">
      <w:r xmlns:w="http://schemas.openxmlformats.org/wordprocessingml/2006/main">
        <w:t xml:space="preserve">2. เยเรมีย์ 25:15-17 - เพราะองค์พระผู้เป็นเจ้าพระเจ้าแห่งอิสราเอลตรัสกับฉันดังนี้ หยิบถ้วยเหล้าองุ่นแห่งความพิโรธนี้มาสู่มือของเรา และให้บรรดาประชาชาติที่เราส่งเจ้าไปหานั้นดื่มมัน</w:t>
      </w:r>
    </w:p>
    <w:p w14:paraId="14DB614F" w14:textId="77777777" w:rsidR="000F7377" w:rsidRDefault="000F7377"/>
    <w:p w14:paraId="3F30CBF9" w14:textId="77777777" w:rsidR="000F7377" w:rsidRDefault="000F7377">
      <w:r xmlns:w="http://schemas.openxmlformats.org/wordprocessingml/2006/main">
        <w:t xml:space="preserve">16 และพวกเขาจะดื่มและจะสะเทือนใจและเป็นบ้าเพราะเหตุดาบซึ่งเราจะส่งไปท่ามกลางพวกเขา</w:t>
      </w:r>
    </w:p>
    <w:p w14:paraId="4E0DD2BE" w14:textId="77777777" w:rsidR="000F7377" w:rsidRDefault="000F7377"/>
    <w:p w14:paraId="035AA136" w14:textId="77777777" w:rsidR="000F7377" w:rsidRDefault="000F7377">
      <w:r xmlns:w="http://schemas.openxmlformats.org/wordprocessingml/2006/main">
        <w:t xml:space="preserve">17 แล้วข้าพเจ้าก็หยิบถ้วยจากพระหัตถ์ขององค์พระผู้เป็นเจ้า และให้ประชาชาติทั้งปวงดื่ม ซึ่งองค์พระผู้เป็นเจ้าทรงส่งข้าพเจ้าไปนั้น</w:t>
      </w:r>
    </w:p>
    <w:p w14:paraId="46E75475" w14:textId="77777777" w:rsidR="000F7377" w:rsidRDefault="000F7377"/>
    <w:p w14:paraId="339FDD0E" w14:textId="77777777" w:rsidR="000F7377" w:rsidRDefault="000F7377">
      <w:r xmlns:w="http://schemas.openxmlformats.org/wordprocessingml/2006/main">
        <w:t xml:space="preserve">วิวรณ์ 16:20 เกาะทุกเกาะก็หนีไป ไม่พบภูเขา</w:t>
      </w:r>
    </w:p>
    <w:p w14:paraId="16F01FAE" w14:textId="77777777" w:rsidR="000F7377" w:rsidRDefault="000F7377"/>
    <w:p w14:paraId="14FC1587" w14:textId="77777777" w:rsidR="000F7377" w:rsidRDefault="000F7377">
      <w:r xmlns:w="http://schemas.openxmlformats.org/wordprocessingml/2006/main">
        <w:t xml:space="preserve">เกาะและภูเขาต่างๆ หายไปเมื่อทูตสวรรค์องค์ที่เจ็ดเทชามแห่งความพิโรธของเขาออกมา</w:t>
      </w:r>
    </w:p>
    <w:p w14:paraId="25D2A22E" w14:textId="77777777" w:rsidR="000F7377" w:rsidRDefault="000F7377"/>
    <w:p w14:paraId="1CA472CA" w14:textId="77777777" w:rsidR="000F7377" w:rsidRDefault="000F7377">
      <w:r xmlns:w="http://schemas.openxmlformats.org/wordprocessingml/2006/main">
        <w:t xml:space="preserve">1. พระพิโรธของพระเจ้า: เมื่อทูตสวรรค์องค์ที่เจ็ดเทชามของเขาออกมา</w:t>
      </w:r>
    </w:p>
    <w:p w14:paraId="6BD46C13" w14:textId="77777777" w:rsidR="000F7377" w:rsidRDefault="000F7377"/>
    <w:p w14:paraId="4F42F3B0" w14:textId="77777777" w:rsidR="000F7377" w:rsidRDefault="000F7377">
      <w:r xmlns:w="http://schemas.openxmlformats.org/wordprocessingml/2006/main">
        <w:t xml:space="preserve">2. หมู่เกาะและภูเขาที่หายไป: สัญลักษณ์แห่งการพิพากษาของพระเจ้า</w:t>
      </w:r>
    </w:p>
    <w:p w14:paraId="568B783C" w14:textId="77777777" w:rsidR="000F7377" w:rsidRDefault="000F7377"/>
    <w:p w14:paraId="3F9072B5" w14:textId="77777777" w:rsidR="000F7377" w:rsidRDefault="000F7377">
      <w:r xmlns:w="http://schemas.openxmlformats.org/wordprocessingml/2006/main">
        <w:t xml:space="preserve">1. อิสยาห์ 13:9-13 - ดูเถิด วันของพระเจ้ามาถึง โหดร้าย ด้วยความพิโรธและความโกรธอันแรงกล้า เพื่อทำให้แผ่นดินเป็นที่รกร้างและทำลายคนบาปจากแผ่นดินนั้น</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อิสยาห์ 24:1-6 - พระเจ้าจะทรงทำให้แผ่นดินโลกว่างเปล่าและทำให้มันรกร้าง และพระองค์จะทรงคว่ำมันลงและทำให้ประชากรของมันกระจัดกระจาย</w:t>
      </w:r>
    </w:p>
    <w:p w14:paraId="19C89A1A" w14:textId="77777777" w:rsidR="000F7377" w:rsidRDefault="000F7377"/>
    <w:p w14:paraId="3FCC85E7" w14:textId="77777777" w:rsidR="000F7377" w:rsidRDefault="000F7377">
      <w:r xmlns:w="http://schemas.openxmlformats.org/wordprocessingml/2006/main">
        <w:t xml:space="preserve">วิวรณ์ 16:21 มีลูกเห็บขนาดใหญ่ตกลงมาบนมนุษย์ เป็นหินทุกก้อนหนักประมาณหนึ่งตะลันต์ และคนก็ดูหมิ่นพระเจ้าเพราะภัยพิบัติจากลูกเห็บนั้น เพราะภัยพิบัตินั้นร้ายแรงยิ่งนัก</w:t>
      </w:r>
    </w:p>
    <w:p w14:paraId="2439BA13" w14:textId="77777777" w:rsidR="000F7377" w:rsidRDefault="000F7377"/>
    <w:p w14:paraId="55A4257F" w14:textId="77777777" w:rsidR="000F7377" w:rsidRDefault="000F7377">
      <w:r xmlns:w="http://schemas.openxmlformats.org/wordprocessingml/2006/main">
        <w:t xml:space="preserve">ลูกเห็บขนาดใหญ่มากตกลงมาจากท้องฟ้า ทำให้ผู้คนดูหมิ่นพระเจ้าเนื่องจากความรุนแรงของมัน</w:t>
      </w:r>
    </w:p>
    <w:p w14:paraId="153F54A1" w14:textId="77777777" w:rsidR="000F7377" w:rsidRDefault="000F7377"/>
    <w:p w14:paraId="399E4FA6" w14:textId="77777777" w:rsidR="000F7377" w:rsidRDefault="000F7377">
      <w:r xmlns:w="http://schemas.openxmlformats.org/wordprocessingml/2006/main">
        <w:t xml:space="preserve">1. ฤทธิ์อำนาจของพระเจ้า: ขนาดของลูกเห็บในวิวรณ์ 16:21</w:t>
      </w:r>
    </w:p>
    <w:p w14:paraId="09625EC3" w14:textId="77777777" w:rsidR="000F7377" w:rsidRDefault="000F7377"/>
    <w:p w14:paraId="1DDA0EF2" w14:textId="77777777" w:rsidR="000F7377" w:rsidRDefault="000F7377">
      <w:r xmlns:w="http://schemas.openxmlformats.org/wordprocessingml/2006/main">
        <w:t xml:space="preserve">2. ผลที่ตามมาของการดูหมิ่นศาสนา: เหตุใดมนุษย์จึงดูหมิ่นศาสนาในวิวรณ์ 16:21</w:t>
      </w:r>
    </w:p>
    <w:p w14:paraId="517C24EB" w14:textId="77777777" w:rsidR="000F7377" w:rsidRDefault="000F7377"/>
    <w:p w14:paraId="22A11E65" w14:textId="77777777" w:rsidR="000F7377" w:rsidRDefault="000F7377">
      <w:r xmlns:w="http://schemas.openxmlformats.org/wordprocessingml/2006/main">
        <w:t xml:space="preserve">1. สดุดี 18:12-14 - พระองค์ทรงยิงธนูของพระองค์และทำให้ศัตรูกระจัดกระจาย สายฟ้าแลบลูกใหญ่และทำให้พวกเขาพ่ายแพ้ หุบเขาแห่งทะเลถูกเปิดออก และรากฐานของแผ่นดินโลกก็ถูกเปิดเผยเมื่อได้รับคำตำหนิของพระองค์ ข้าแต่พระเจ้า เมื่อทรงพ่นลมหายใจจากจมูกของพระองค์</w:t>
      </w:r>
    </w:p>
    <w:p w14:paraId="1A17C60F" w14:textId="77777777" w:rsidR="000F7377" w:rsidRDefault="000F7377"/>
    <w:p w14:paraId="1D15FE39" w14:textId="77777777" w:rsidR="000F7377" w:rsidRDefault="000F7377">
      <w:r xmlns:w="http://schemas.openxmlformats.org/wordprocessingml/2006/main">
        <w:t xml:space="preserve">2. งาน 38:22-23 - “คุณเคยเข้าไปในคลังหิมะหรือเคยเห็นคลังลูกเห็บ ซึ่งฉันสงวนไว้สำหรับยามยากลำบากสำหรับวันแห่งสงครามและการสู้รบหรือไม่?</w:t>
      </w:r>
    </w:p>
    <w:p w14:paraId="6FC6A333" w14:textId="77777777" w:rsidR="000F7377" w:rsidRDefault="000F7377"/>
    <w:p w14:paraId="49DD2C80" w14:textId="77777777" w:rsidR="000F7377" w:rsidRDefault="000F7377">
      <w:r xmlns:w="http://schemas.openxmlformats.org/wordprocessingml/2006/main">
        <w:t xml:space="preserve">วิวรณ์ 17 เป็นบทที่สิบเจ็ดของหนังสือวิวรณ์และสานต่อนิมิตของยอห์นเกี่ยวกับเหตุการณ์วาระสุดท้าย บทนี้มุ่งเน้นไปที่คำอธิบายและการพิพากษาของหญิงลึกลับที่รู้จักกันในชื่อบาบิโลนมหาราช พร้อมด้วยสัตว์ร้ายที่เธอขี่</w:t>
      </w:r>
    </w:p>
    <w:p w14:paraId="45010E28" w14:textId="77777777" w:rsidR="000F7377" w:rsidRDefault="000F7377"/>
    <w:p w14:paraId="5488DE56" w14:textId="77777777" w:rsidR="000F7377" w:rsidRDefault="000F7377">
      <w:r xmlns:w="http://schemas.openxmlformats.org/wordprocessingml/2006/main">
        <w:t xml:space="preserve">ย่อหน้าที่ 1: ยอห์นถูกพาไปโดยพระวิญญาณ เพื่อดูผู้หญิงคนหนึ่งนั่งอยู่บนสัตว์ร้ายสีแดงเข้มที่มีเจ็ดหัวและสิบเขา ผู้หญิงคนนั้นแต่งกายด้วยเสื้อผ้าหรูหราและประดับด้วยทองคำ เพชรพลอย และไข่มุก (วิวรณ์ 17:3-4) เธอถือถ้วยทองคำที่เต็มไปด้วยสิ่งที่น่ารังเกียจ และเขียนไว้บนหน้าผากของเธอว่า "ความลึกลับ บาบิโลนมหาราช มารดาของโสเภณีและสิ่งที่น่าสะอิดสะเอียนของโลก" (วิวรณ์ 17:5) ผู้หญิงคนนี้เป็นตัวแทนของเมืองใหญ่ที่ปกครองกษัตริย์ </w:t>
      </w:r>
      <w:r xmlns:w="http://schemas.openxmlformats.org/wordprocessingml/2006/main">
        <w:lastRenderedPageBreak xmlns:w="http://schemas.openxmlformats.org/wordprocessingml/2006/main"/>
      </w:r>
      <w:r xmlns:w="http://schemas.openxmlformats.org/wordprocessingml/2006/main">
        <w:t xml:space="preserve">และประชาชาติ</w:t>
      </w:r>
    </w:p>
    <w:p w14:paraId="21C65FDD" w14:textId="77777777" w:rsidR="000F7377" w:rsidRDefault="000F7377"/>
    <w:p w14:paraId="525853DC" w14:textId="77777777" w:rsidR="000F7377" w:rsidRDefault="000F7377">
      <w:r xmlns:w="http://schemas.openxmlformats.org/wordprocessingml/2006/main">
        <w:t xml:space="preserve">ย่อหน้าที่ 2: ทูตสวรรค์องค์หนึ่งอธิบายให้ยอห์นฟังว่าหัวทั้งเจ็ดนั้นเป็นตัวแทนของภูเขาทั้งเจ็ดที่หญิงสาวนั่งอยู่ ซึ่งเป็นสัญลักษณ์ของอำนาจทางการเมือง และกษัตริย์หรืออาณาจักรทั้งเจ็ด ห้าคนล้มลงแล้ว คนหนึ่งกำลังปกครอง และอีกคนหนึ่งยังมาไม่ถึงช่วงสั้นๆ ก่อนที่จะถูกทำลาย (วิวรณ์ 17:9-11) เขาทั้งสิบเขาเป็นตัวแทนของกษัตริย์สิบองค์ที่จะได้รับอำนาจร่วมกับสัตว์ร้ายเป็นเวลาหนึ่งชั่วโมง พวกเขาจะทำสงครามกับพระเจ้า แต่ท้ายที่สุดก็พ่ายแพ้ต่อพระองค์ (วิวรณ์ 17:12-14)</w:t>
      </w:r>
    </w:p>
    <w:p w14:paraId="21961011" w14:textId="77777777" w:rsidR="000F7377" w:rsidRDefault="000F7377"/>
    <w:p w14:paraId="14F31A4B" w14:textId="77777777" w:rsidR="000F7377" w:rsidRDefault="000F7377">
      <w:r xmlns:w="http://schemas.openxmlformats.org/wordprocessingml/2006/main">
        <w:t xml:space="preserve">ย่อหน้าที่ 3: ทูตสวรรค์ยังเผยอีกว่ากษัตริย์เหล่านี้จะหันมาต่อต้านบาบิโลน—หญิง—และทำลายเธออย่างสิ้นเชิง พระเจ้าทรงใส่ไว้ในใจของพวกเขาที่จะบรรลุพระประสงค์ของพระองค์โดยทำให้พวกเขาเกลียดระบบเท็จนี้ (วิวรณ์ 17:16-18) บทนี้สรุปโดยอธิบายว่าเมืองใหญ่แห่งนี้คือบาบิโลนถูกตัดสินว่าเป็นตัวอย่างแห่งความชั่วร้ายได้อย่างไร มันแสดงถึงการทุจริตทางจิตวิญญาณ การบูชารูปเคารพ การผิดศีลธรรม การแสวงหาประโยชน์ทางเศรษฐกิจ และการข่มเหงผู้เชื่อ การทำลายล้างเป็นเครื่องหมายเล็งถึงการพิพากษาของพระเจ้าต่อทุกระบบที่ต่อต้านพระองค์</w:t>
      </w:r>
    </w:p>
    <w:p w14:paraId="4D4478FA" w14:textId="77777777" w:rsidR="000F7377" w:rsidRDefault="000F7377"/>
    <w:p w14:paraId="56E1DE78" w14:textId="77777777" w:rsidR="000F7377" w:rsidRDefault="000F7377">
      <w:r xmlns:w="http://schemas.openxmlformats.org/wordprocessingml/2006/main">
        <w:t xml:space="preserve">โดยสรุป บทที่ 17 ของวิวรณ์แนะนำผู้หญิงลึกลับที่รู้จักกันในชื่อบาบิโลนมหาราช ซึ่งเป็นสัญลักษณ์ของการปกครองเมืองที่ยิ่งใหญ่เหนือกษัตริย์และประชาชาติ มีภาพเธอนั่งอยู่บนสัตว์ร้ายสีแดงซึ่งมีเจ็ดหัวและสิบเขา บทนี้เผยให้เห็นว่าผู้หญิงคนนี้เป็นตัวแทนของความเสื่อมทรามทางจิตวิญญาณและแสดงถึงความชั่วร้ายในรูปแบบต่างๆ ทูตสวรรค์อธิบายสัญลักษณ์ของหัวทั้งเจ็ด ภูเขา กษัตริย์ และเขา ซึ่งบ่งบอกถึงโครงสร้างอำนาจทางการเมืองที่สอดคล้องกับพระเจ้า ในที่สุด ระบบเหล่านี้ก็หันมาต่อต้านบาบิโลนและทำลายเธอภายใต้การนำทางของพระเจ้า บทนี้เน้นการพิพากษาของพระเจ้าต่อความชั่วร้าย และเปิดเผยธรรมชาติอันหลอกลวงของอำนาจทางโลกที่ต่อต้านการครองราชย์ของพระเจ้า</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วิวรณ์ 17:1 ทูตสวรรค์องค์หนึ่งในเจ็ดองค์ที่ถือขันเจ็ดใบนั้นมาพูดกับข้าพเจ้าว่า “เชิญมาที่นี่เถิด เราจะสำแดงแก่เจ้าถึงการพิพากษาของหญิงโสเภณีผู้ยิ่งใหญ่ซึ่งนั่งอยู่บนน้ำมากหลาย:</w:t>
      </w:r>
    </w:p>
    <w:p w14:paraId="2F8CD57D" w14:textId="77777777" w:rsidR="000F7377" w:rsidRDefault="000F7377"/>
    <w:p w14:paraId="48E6EA43" w14:textId="77777777" w:rsidR="000F7377" w:rsidRDefault="000F7377">
      <w:r xmlns:w="http://schemas.openxmlformats.org/wordprocessingml/2006/main">
        <w:t xml:space="preserve">ทูตสวรรค์องค์หนึ่งพูดกับผู้เขียนวิวรณ์ โดยบอกให้เขามาดูการพิพากษาของโสเภณีผู้ยิ่งใหญ่ซึ่งนั่งอยู่บนผืนน้ำหลายแห่ง</w:t>
      </w:r>
    </w:p>
    <w:p w14:paraId="5DB5DB9D" w14:textId="77777777" w:rsidR="000F7377" w:rsidRDefault="000F7377"/>
    <w:p w14:paraId="24B6F69F" w14:textId="77777777" w:rsidR="000F7377" w:rsidRDefault="000F7377">
      <w:r xmlns:w="http://schemas.openxmlformats.org/wordprocessingml/2006/main">
        <w:t xml:space="preserve">1. ความจริงและผลที่ตามมาของการนับถือรูปเคารพ</w:t>
      </w:r>
    </w:p>
    <w:p w14:paraId="1A1FEA69" w14:textId="77777777" w:rsidR="000F7377" w:rsidRDefault="000F7377"/>
    <w:p w14:paraId="55707DE8" w14:textId="77777777" w:rsidR="000F7377" w:rsidRDefault="000F7377">
      <w:r xmlns:w="http://schemas.openxmlformats.org/wordprocessingml/2006/main">
        <w:t xml:space="preserve">2. ความร้ายแรงของการล่วงประเวณีฝ่ายวิญญาณ</w:t>
      </w:r>
    </w:p>
    <w:p w14:paraId="579B1D39" w14:textId="77777777" w:rsidR="000F7377" w:rsidRDefault="000F7377"/>
    <w:p w14:paraId="74BCFBC8" w14:textId="77777777" w:rsidR="000F7377" w:rsidRDefault="000F7377">
      <w:r xmlns:w="http://schemas.openxmlformats.org/wordprocessingml/2006/main">
        <w:t xml:space="preserve">1. อิสยาห์ 1:21-23</w:t>
      </w:r>
    </w:p>
    <w:p w14:paraId="11140CF6" w14:textId="77777777" w:rsidR="000F7377" w:rsidRDefault="000F7377"/>
    <w:p w14:paraId="49420305" w14:textId="77777777" w:rsidR="000F7377" w:rsidRDefault="000F7377">
      <w:r xmlns:w="http://schemas.openxmlformats.org/wordprocessingml/2006/main">
        <w:t xml:space="preserve">2. เอเสเคียล 16:15-43</w:t>
      </w:r>
    </w:p>
    <w:p w14:paraId="047AC5DD" w14:textId="77777777" w:rsidR="000F7377" w:rsidRDefault="000F7377"/>
    <w:p w14:paraId="75056A1A" w14:textId="77777777" w:rsidR="000F7377" w:rsidRDefault="000F7377">
      <w:r xmlns:w="http://schemas.openxmlformats.org/wordprocessingml/2006/main">
        <w:t xml:space="preserve">วิวรณ์ 17:2 บรรดากษัตริย์แห่งแผ่นดินโลกได้ล่วงประเวณีด้วยพระองค์นี้ และชาวแผ่นดินโลกก็เมาเหล้าองุ่นแห่งการล่วงประเวณีของเธอ</w:t>
      </w:r>
    </w:p>
    <w:p w14:paraId="6BC457D6" w14:textId="77777777" w:rsidR="000F7377" w:rsidRDefault="000F7377"/>
    <w:p w14:paraId="666A9843" w14:textId="77777777" w:rsidR="000F7377" w:rsidRDefault="000F7377">
      <w:r xmlns:w="http://schemas.openxmlformats.org/wordprocessingml/2006/main">
        <w:t xml:space="preserve">กษัตริย์แห่งแผ่นดินโลกได้ล่วงประเวณีฝ่ายวิญญาณกับสิ่งชั่วร้าย ส่งผลให้ชาวโลกมึนเมาจากอิทธิพลของมัน</w:t>
      </w:r>
    </w:p>
    <w:p w14:paraId="2260355B" w14:textId="77777777" w:rsidR="000F7377" w:rsidRDefault="000F7377"/>
    <w:p w14:paraId="5FEBB6ED" w14:textId="77777777" w:rsidR="000F7377" w:rsidRDefault="000F7377">
      <w:r xmlns:w="http://schemas.openxmlformats.org/wordprocessingml/2006/main">
        <w:t xml:space="preserve">1. อันตรายจากการล่วงประเวณีฝ่ายวิญญาณ</w:t>
      </w:r>
    </w:p>
    <w:p w14:paraId="70D59E40" w14:textId="77777777" w:rsidR="000F7377" w:rsidRDefault="000F7377"/>
    <w:p w14:paraId="4E24FCA1" w14:textId="77777777" w:rsidR="000F7377" w:rsidRDefault="000F7377">
      <w:r xmlns:w="http://schemas.openxmlformats.org/wordprocessingml/2006/main">
        <w:t xml:space="preserve">2. ผลที่ทำให้มึนเมาของบาป</w:t>
      </w:r>
    </w:p>
    <w:p w14:paraId="7BFC7E3B" w14:textId="77777777" w:rsidR="000F7377" w:rsidRDefault="000F7377"/>
    <w:p w14:paraId="2083A428" w14:textId="77777777" w:rsidR="000F7377" w:rsidRDefault="000F7377">
      <w:r xmlns:w="http://schemas.openxmlformats.org/wordprocessingml/2006/main">
        <w:t xml:space="preserve">1. ยากอบ 1:14-15 - “แต่แต่ละคนถูกล่อลวงเมื่อถูกล่อลวงและล่อลวงด้วยความปรารถนาของตนเอง เมื่อตัณหาเมื่อมันเกิดขึ้นแล้ว ย่อมทำให้เกิดบาป และบาปเมื่อโตเต็มที่แล้วย่อมนำไปสู่ความตาย”</w:t>
      </w:r>
    </w:p>
    <w:p w14:paraId="753D5CC8" w14:textId="77777777" w:rsidR="000F7377" w:rsidRDefault="000F7377"/>
    <w:p w14:paraId="4E1D6515" w14:textId="77777777" w:rsidR="000F7377" w:rsidRDefault="000F7377">
      <w:r xmlns:w="http://schemas.openxmlformats.org/wordprocessingml/2006/main">
        <w:t xml:space="preserve">2. สุภาษิต 23:29-35 - “ใครมีวิบัติ? ใครมีความทุกข์? ใครมีเรื่องทะเลาะวิวาทบ้าง? ใครมีเรื่องร้องเรียนบ้าง? ใครมีบาดแผลโดยไม่มีสาเหตุบ้าง? ใครมีอาการตาแดง? บรรดาผู้ที่เนืองแน่นด้วยเหล้าองุ่น ผู้ที่ไปลองไวน์ผสม อย่ามองดูเหล้าองุ่นเมื่อมันเป็นสีแดง เมื่อมันแวววาวในถ้วยและไหลลงมาอย่างเอือมระอา สุดท้ายมันก็กัดเหมือนงู และต่อยเหมือนงูพิษ ตาของเจ้าจะเห็นสิ่งแปลกๆ และใจของเจ้าจะพูดสิ่งที่ตลบตะแลง”</w:t>
      </w:r>
    </w:p>
    <w:p w14:paraId="58BBBD5B" w14:textId="77777777" w:rsidR="000F7377" w:rsidRDefault="000F7377"/>
    <w:p w14:paraId="355C2706" w14:textId="77777777" w:rsidR="000F7377" w:rsidRDefault="000F7377">
      <w:r xmlns:w="http://schemas.openxmlformats.org/wordprocessingml/2006/main">
        <w:t xml:space="preserve">วิวรณ์ 17:3 พระองค์ทรงนำข้าพเจ้าเข้าไปในถิ่นทุรกันดารโดยจิตวิญญาณ และข้าพเจ้าเห็นผู้หญิงคนหนึ่งนั่งอยู่บนสัตว์ร้ายสีแดงเข้ม มีชื่อเต็มว่าเป็นคำหมิ่นประมาท มีเจ็ดหัวและสิบเขา</w:t>
      </w:r>
    </w:p>
    <w:p w14:paraId="2B51D84A" w14:textId="77777777" w:rsidR="000F7377" w:rsidRDefault="000F7377"/>
    <w:p w14:paraId="7DE350D1" w14:textId="77777777" w:rsidR="000F7377" w:rsidRDefault="000F7377">
      <w:r xmlns:w="http://schemas.openxmlformats.org/wordprocessingml/2006/main">
        <w:t xml:space="preserve">ยอห์นถูกพาตัวไปในนิมิตไปยังถิ่นทุรกันดาร ซึ่งเขาเห็นผู้หญิงคนหนึ่งขี่สัตว์ร้ายสีแดงเข้มมีเจ็ดหัวสิบเขาเต็มไปด้วยชื่อที่ดูหมิ่น</w:t>
      </w:r>
    </w:p>
    <w:p w14:paraId="14A05C23" w14:textId="77777777" w:rsidR="000F7377" w:rsidRDefault="000F7377"/>
    <w:p w14:paraId="66FB6814" w14:textId="77777777" w:rsidR="000F7377" w:rsidRDefault="000F7377">
      <w:r xmlns:w="http://schemas.openxmlformats.org/wordprocessingml/2006/main">
        <w:t xml:space="preserve">1. อันตรายของการบูชารูปเคารพ: การตรวจสอบวิวรณ์ 17</w:t>
      </w:r>
    </w:p>
    <w:p w14:paraId="55D4BE67" w14:textId="77777777" w:rsidR="000F7377" w:rsidRDefault="000F7377"/>
    <w:p w14:paraId="5D9947EA" w14:textId="77777777" w:rsidR="000F7377" w:rsidRDefault="000F7377">
      <w:r xmlns:w="http://schemas.openxmlformats.org/wordprocessingml/2006/main">
        <w:t xml:space="preserve">2. การดูหมิ่นและการนมัสการเท็จ: คำเตือนจากวิวรณ์ 17</w:t>
      </w:r>
    </w:p>
    <w:p w14:paraId="5C68B552" w14:textId="77777777" w:rsidR="000F7377" w:rsidRDefault="000F7377"/>
    <w:p w14:paraId="3800F869" w14:textId="77777777" w:rsidR="000F7377" w:rsidRDefault="000F7377">
      <w:r xmlns:w="http://schemas.openxmlformats.org/wordprocessingml/2006/main">
        <w:t xml:space="preserve">1. สดุดี 97:7 (KJV): "บรรดาผู้ที่ปรนนิบัติรูปแกะสลัก ผู้โอ้อวดรูปเคารพ จงอับอาย จงนมัสการพระองค์เถิด ข้าแต่พระเจ้าทั้งหลาย"</w:t>
      </w:r>
    </w:p>
    <w:p w14:paraId="1846A405" w14:textId="77777777" w:rsidR="000F7377" w:rsidRDefault="000F7377"/>
    <w:p w14:paraId="690F1F6B" w14:textId="77777777" w:rsidR="000F7377" w:rsidRDefault="000F7377">
      <w:r xmlns:w="http://schemas.openxmlformats.org/wordprocessingml/2006/main">
        <w:t xml:space="preserve">2. โรม 1:21-25 (KJV): “เพราะว่าเมื่อพวกเขารู้จักพระเจ้า พวกเขาก็ไม่ได้ถวายเกียรติแด่พระองค์เหมือนพระเจ้า และไม่ได้ขอบพระคุณ แต่กลับกลายเป็นคนไร้สาระในจินตนาการของพวกเขา และจิตใจที่โง่เขลาของพวกเขาก็มืดมนไป ถือว่าตัวเองเป็น พวกเขากลายเป็นคนโง่เขลา และเปลี่ยนพระเกียรติสิริของพระเจ้าผู้ไม่เสื่อมสลายให้เป็นรูปเหมือนมนุษย์ที่เน่าเปื่อย นก สัตว์สี่เท้า และสัตว์เลื้อยคลาน เหตุฉะนั้น พระเจ้าจึงทรงปล่อยเขาให้เป็นมลทินตามตัณหาแห่งใจของเขาเอง เพื่อทำให้ร่างกายของตนเสื่อมเสียระหว่างกัน ผู้ทรงเปลี่ยนความจริงของพระเจ้าให้กลายเป็นเรื่องโกหก และบูชาและปรนนิบัติสิ่งมีชีวิตนั้นมากกว่าพระผู้สร้างผู้ทรงได้รับพระพรตลอดไป สาธุ”</w:t>
      </w:r>
    </w:p>
    <w:p w14:paraId="04353047" w14:textId="77777777" w:rsidR="000F7377" w:rsidRDefault="000F7377"/>
    <w:p w14:paraId="0789D68F" w14:textId="77777777" w:rsidR="000F7377" w:rsidRDefault="000F7377">
      <w:r xmlns:w="http://schemas.openxmlformats.org/wordprocessingml/2006/main">
        <w:t xml:space="preserve">วิวรณ์ 17:4 หญิงนั้นแต่งกายด้วยชุดสีม่วงและสีแดงเข้ม ประดับด้วยทองคำ เพชรพลอย และไข่มุก มีถ้วยทองคำอยู่ในมือซึ่งเต็มไปด้วยสิ่งที่น่าสะอิดสะเอียนและความโสโครกแห่งการล่วงประเวณีของนาง</w:t>
      </w:r>
    </w:p>
    <w:p w14:paraId="4DF8D95B" w14:textId="77777777" w:rsidR="000F7377" w:rsidRDefault="000F7377"/>
    <w:p w14:paraId="5EB754BE" w14:textId="77777777" w:rsidR="000F7377" w:rsidRDefault="000F7377">
      <w:r xmlns:w="http://schemas.openxmlformats.org/wordprocessingml/2006/main">
        <w:t xml:space="preserve">ผู้หญิงคนนั้นแต่งกายด้วยเสื้อผ้าหรูหราและเครื่องประดับ ถือถ้วยที่บรรจุบาปของเธอ</w:t>
      </w:r>
    </w:p>
    <w:p w14:paraId="3A3AF150" w14:textId="77777777" w:rsidR="000F7377" w:rsidRDefault="000F7377"/>
    <w:p w14:paraId="0248604F" w14:textId="77777777" w:rsidR="000F7377" w:rsidRDefault="000F7377">
      <w:r xmlns:w="http://schemas.openxmlformats.org/wordprocessingml/2006/main">
        <w:t xml:space="preserve">1. อนิจจังแห่งตัณหาทางโลก</w:t>
      </w:r>
    </w:p>
    <w:p w14:paraId="2DA36CCD" w14:textId="77777777" w:rsidR="000F7377" w:rsidRDefault="000F7377"/>
    <w:p w14:paraId="7191AD7E" w14:textId="77777777" w:rsidR="000F7377" w:rsidRDefault="000F7377">
      <w:r xmlns:w="http://schemas.openxmlformats.org/wordprocessingml/2006/main">
        <w:t xml:space="preserve">2. อันตรายจากการบูชารูปเคารพ</w:t>
      </w:r>
    </w:p>
    <w:p w14:paraId="7CB9B461" w14:textId="77777777" w:rsidR="000F7377" w:rsidRDefault="000F7377"/>
    <w:p w14:paraId="7B49E5F2" w14:textId="77777777" w:rsidR="000F7377" w:rsidRDefault="000F7377">
      <w:r xmlns:w="http://schemas.openxmlformats.org/wordprocessingml/2006/main">
        <w:t xml:space="preserve">1. ยากอบ 4:4 - “เจ้าผู้ล่วงประเวณี เจ้าไม่รู้หรือว่าการเป็นมิตรกับโลกหมายถึงการเป็นศัตรูกับพระเจ้า ดังนั้นใครก็ตามที่เลือกเป็นมิตรกับโลกก็กลายเป็นศัตรูของพระเจ้า”</w:t>
      </w:r>
    </w:p>
    <w:p w14:paraId="5D0766BB" w14:textId="77777777" w:rsidR="000F7377" w:rsidRDefault="000F7377"/>
    <w:p w14:paraId="7FFCEA79" w14:textId="77777777" w:rsidR="000F7377" w:rsidRDefault="000F7377">
      <w:r xmlns:w="http://schemas.openxmlformats.org/wordprocessingml/2006/main">
        <w:t xml:space="preserve">2. 1 ยอห์น 2:15-17 - "อย่ารักโลกหรือสิ่งใดๆ ในโลก ถ้าใครรักโลก ความรักต่อพระบิดาไม่ได้อยู่ในผู้นั้น สำหรับทุกสิ่งในโลก คือ ตัณหาของเนื้อหนัง ตัณหาทางตา และความเย่อหยิ่งในชีวิต ไม่ได้มาจากพระบิดา แต่มาจากโลก โลกและตัณหาของโลกจะล่วงไป แต่ผู้ที่ปฏิบัติตามพระประสงค์ของพระเจ้าก็จะมีชีวิตอยู่ตลอดไป”</w:t>
      </w:r>
    </w:p>
    <w:p w14:paraId="24BC1C4B" w14:textId="77777777" w:rsidR="000F7377" w:rsidRDefault="000F7377"/>
    <w:p w14:paraId="5F96384B" w14:textId="77777777" w:rsidR="000F7377" w:rsidRDefault="000F7377">
      <w:r xmlns:w="http://schemas.openxmlformats.org/wordprocessingml/2006/main">
        <w:t xml:space="preserve">วิวรณ์ 17:5 และบนหน้าผากของนางมีชื่อเขียนไว้ว่า มีความลึกลับ บาบิโลนมหาราช มารดาของหญิงโสเภณีและสิ่งน่าชิงชังแห่งแผ่นดินโลก</w:t>
      </w:r>
    </w:p>
    <w:p w14:paraId="20FA874A" w14:textId="77777777" w:rsidR="000F7377" w:rsidRDefault="000F7377"/>
    <w:p w14:paraId="4624E6E4" w14:textId="77777777" w:rsidR="000F7377" w:rsidRDefault="000F7377">
      <w:r xmlns:w="http://schemas.openxmlformats.org/wordprocessingml/2006/main">
        <w:t xml:space="preserve">วิวรณ์ 17:5 พูดถึงผู้หญิงคนหนึ่งซึ่งมีชื่อลึกลับเขียนอยู่บนหน้าผากของเธอ ซึ่งก็คือ "บาบิโลนมหาราช มารดาของหญิงแพศยาและสิ่งน่าชิงชังแห่งแผ่นดินโลก"</w:t>
      </w:r>
    </w:p>
    <w:p w14:paraId="10BA9DD6" w14:textId="77777777" w:rsidR="000F7377" w:rsidRDefault="000F7377"/>
    <w:p w14:paraId="6245C886" w14:textId="77777777" w:rsidR="000F7377" w:rsidRDefault="000F7377">
      <w:r xmlns:w="http://schemas.openxmlformats.org/wordprocessingml/2006/main">
        <w:t xml:space="preserve">1. ความลึกลับแห่งบาบิโลนมหาราช: การสำรวจความสำคัญของชื่อ</w:t>
      </w:r>
    </w:p>
    <w:p w14:paraId="2A2A95D9" w14:textId="77777777" w:rsidR="000F7377" w:rsidRDefault="000F7377"/>
    <w:p w14:paraId="3EC35F27" w14:textId="77777777" w:rsidR="000F7377" w:rsidRDefault="000F7377">
      <w:r xmlns:w="http://schemas.openxmlformats.org/wordprocessingml/2006/main">
        <w:t xml:space="preserve">2. สิ่งที่น่าสะอิดสะเอียนของโลก: การศึกษาผลกระทบของบาบิโลนต่อโลก</w:t>
      </w:r>
    </w:p>
    <w:p w14:paraId="68263348" w14:textId="77777777" w:rsidR="000F7377" w:rsidRDefault="000F7377"/>
    <w:p w14:paraId="1C8A4260" w14:textId="77777777" w:rsidR="000F7377" w:rsidRDefault="000F7377">
      <w:r xmlns:w="http://schemas.openxmlformats.org/wordprocessingml/2006/main">
        <w:t xml:space="preserve">1. สุภาษิต 7:6-27 - คำแนะนำในการหลีกเลี่ยงหญิงล่วงประเวณี</w:t>
      </w:r>
    </w:p>
    <w:p w14:paraId="7F2121F5" w14:textId="77777777" w:rsidR="000F7377" w:rsidRDefault="000F7377"/>
    <w:p w14:paraId="35209FFA" w14:textId="77777777" w:rsidR="000F7377" w:rsidRDefault="000F7377">
      <w:r xmlns:w="http://schemas.openxmlformats.org/wordprocessingml/2006/main">
        <w:t xml:space="preserve">2. อิสยาห์ 47:1-15 - การพิพากษาบาบิโลนเพราะความเย่อหยิ่งและความเย่อหยิ่ง</w:t>
      </w:r>
    </w:p>
    <w:p w14:paraId="3FA609EB" w14:textId="77777777" w:rsidR="000F7377" w:rsidRDefault="000F7377"/>
    <w:p w14:paraId="5FD75CE1" w14:textId="77777777" w:rsidR="000F7377" w:rsidRDefault="000F7377">
      <w:r xmlns:w="http://schemas.openxmlformats.org/wordprocessingml/2006/main">
        <w:t xml:space="preserve">วิวรณ์ 17:6 ข้าพเจ้าเห็นหญิงคนนั้นเมาด้วยเลือดของวิสุทธิชน และด้วยเลือดของมรณสักขีของพระเยซู และเมื่อข้าพเจ้าเห็นนาง ข้าพเจ้าก็ประหลาดใจด้วยความชื่นชมอย่างยิ่ง</w:t>
      </w:r>
    </w:p>
    <w:p w14:paraId="6412FBC7" w14:textId="77777777" w:rsidR="000F7377" w:rsidRDefault="000F7377"/>
    <w:p w14:paraId="4751EB8B" w14:textId="77777777" w:rsidR="000F7377" w:rsidRDefault="000F7377">
      <w:r xmlns:w="http://schemas.openxmlformats.org/wordprocessingml/2006/main">
        <w:t xml:space="preserve">ผู้หญิงในวิวรณ์ 17 ถูกมองว่าเมาด้วยเลือดของนักบุญและมรณสักขีของพระเยซู</w:t>
      </w:r>
    </w:p>
    <w:p w14:paraId="2CC5FCB4" w14:textId="77777777" w:rsidR="000F7377" w:rsidRDefault="000F7377"/>
    <w:p w14:paraId="427C4AA0" w14:textId="77777777" w:rsidR="000F7377" w:rsidRDefault="000F7377">
      <w:r xmlns:w="http://schemas.openxmlformats.org/wordprocessingml/2006/main">
        <w:t xml:space="preserve">1. ฤทธิ์อำนาจของพระคริสต์: วิสุทธิชนและมรณสักขีแสดงทางให้เราเห็นอย่างไร</w:t>
      </w:r>
    </w:p>
    <w:p w14:paraId="3547AFAC" w14:textId="77777777" w:rsidR="000F7377" w:rsidRDefault="000F7377"/>
    <w:p w14:paraId="1A2B2145" w14:textId="77777777" w:rsidR="000F7377" w:rsidRDefault="000F7377">
      <w:r xmlns:w="http://schemas.openxmlformats.org/wordprocessingml/2006/main">
        <w:t xml:space="preserve">2. การข่มเหงและความทุกข์ทรมาน: เจาะลึกโลหิตของวิสุทธิชนและมรณสักขี</w:t>
      </w:r>
    </w:p>
    <w:p w14:paraId="03A807FF" w14:textId="77777777" w:rsidR="000F7377" w:rsidRDefault="000F7377"/>
    <w:p w14:paraId="60477064" w14:textId="77777777" w:rsidR="000F7377" w:rsidRDefault="000F7377">
      <w:r xmlns:w="http://schemas.openxmlformats.org/wordprocessingml/2006/main">
        <w:t xml:space="preserve">1. โรม 8:17-19 - เพราะเราเป็นทายาทร่วมกับพระคริสต์ ถ้าเราทนทุกข์ร่วมกับพระองค์ เพื่อเราจะได้ได้รับเกียรติร่วมกับพระองค์ด้วย</w:t>
      </w:r>
    </w:p>
    <w:p w14:paraId="2FAF935B" w14:textId="77777777" w:rsidR="000F7377" w:rsidRDefault="000F7377"/>
    <w:p w14:paraId="7DB4DA87" w14:textId="77777777" w:rsidR="000F7377" w:rsidRDefault="000F7377">
      <w:r xmlns:w="http://schemas.openxmlformats.org/wordprocessingml/2006/main">
        <w:t xml:space="preserve">2. ฮีบรู 12:1-3 - เพราะเหตุนี้เมื่อเราถูกล้อมรอบด้วยพยานฝูงใหญ่เช่นนั้น ให้เราละทิ้งทุกอย่างที่ถ่วงอยู่และบาปที่เกาะแน่น และให้เราวิ่งด้วยความเพียรพยายามในการแข่งขันที่กำหนดไว้ล่วงหน้า เรา.</w:t>
      </w:r>
    </w:p>
    <w:p w14:paraId="1E307065" w14:textId="77777777" w:rsidR="000F7377" w:rsidRDefault="000F7377"/>
    <w:p w14:paraId="43549634" w14:textId="77777777" w:rsidR="000F7377" w:rsidRDefault="000F7377">
      <w:r xmlns:w="http://schemas.openxmlformats.org/wordprocessingml/2006/main">
        <w:t xml:space="preserve">วิวรณ์ 17:7 ทูตสวรรค์จึงถามข้าพเจ้าว่า “ทำไมท่านจึงประหลาดใจ? เราจะเล่าให้เจ้าฟังถึงความลึกลับของผู้หญิงและสัตว์ร้ายที่อุ้มเธอซึ่งมีเจ็ดหัวและสิบเขา</w:t>
      </w:r>
    </w:p>
    <w:p w14:paraId="1F13159F" w14:textId="77777777" w:rsidR="000F7377" w:rsidRDefault="000F7377"/>
    <w:p w14:paraId="3A31283D" w14:textId="77777777" w:rsidR="000F7377" w:rsidRDefault="000F7377">
      <w:r xmlns:w="http://schemas.openxmlformats.org/wordprocessingml/2006/main">
        <w:t xml:space="preserve">ข้อความนี้เปิดเผยตัวตนอันลึกลับของผู้หญิงและสัตว์ร้ายที่มีเจ็ดหัวสิบเขา</w:t>
      </w:r>
    </w:p>
    <w:p w14:paraId="0AE17DD6" w14:textId="77777777" w:rsidR="000F7377" w:rsidRDefault="000F7377"/>
    <w:p w14:paraId="07A52DC6" w14:textId="77777777" w:rsidR="000F7377" w:rsidRDefault="000F7377">
      <w:r xmlns:w="http://schemas.openxmlformats.org/wordprocessingml/2006/main">
        <w:t xml:space="preserve">1. การเปิดเผยความลึกลับของพระเจ้า: การทำความเข้าใจความสำคัญของวิวรณ์ 17:7</w:t>
      </w:r>
    </w:p>
    <w:p w14:paraId="66D9ACCA" w14:textId="77777777" w:rsidR="000F7377" w:rsidRDefault="000F7377"/>
    <w:p w14:paraId="47C6B380" w14:textId="77777777" w:rsidR="000F7377" w:rsidRDefault="000F7377">
      <w:r xmlns:w="http://schemas.openxmlformats.org/wordprocessingml/2006/main">
        <w:t xml:space="preserve">2. พลังแห่งการเปิดเผย: ปลดล็อกจุดประสงค์ของพระเจ้าในชีวิตเรา</w:t>
      </w:r>
    </w:p>
    <w:p w14:paraId="2CE1017B" w14:textId="77777777" w:rsidR="000F7377" w:rsidRDefault="000F7377"/>
    <w:p w14:paraId="4F028634" w14:textId="77777777" w:rsidR="000F7377" w:rsidRDefault="000F7377">
      <w:r xmlns:w="http://schemas.openxmlformats.org/wordprocessingml/2006/main">
        <w:t xml:space="preserve">1. อิสยาห์ 25:1 - “ข้าแต่องค์พระผู้เป็นเจ้า พระองค์ทรงเป็นพระเจ้าของข้าพระองค์ เราจะยกย่องเจ้า ข้าพระองค์จะสรรเสริญพระนามของพระองค์ เพราะพระองค์ทรงกระทำสิ่งอัศจรรย์ แผนงานเก่าแก่ ซื่อสัตย์และแน่นอน”</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สดุดี 25:14 - “ความลับของพระเจ้าอยู่กับผู้ที่ยำเกรงพระองค์ และพระองค์จะทรงแสดงพันธสัญญาของพระองค์แก่พวกเขา”</w:t>
      </w:r>
    </w:p>
    <w:p w14:paraId="45623276" w14:textId="77777777" w:rsidR="000F7377" w:rsidRDefault="000F7377"/>
    <w:p w14:paraId="6336B2DB" w14:textId="77777777" w:rsidR="000F7377" w:rsidRDefault="000F7377">
      <w:r xmlns:w="http://schemas.openxmlformats.org/wordprocessingml/2006/main">
        <w:t xml:space="preserve">วิวรณ์ 17:8 สัตว์ร้ายที่พระองค์ทรงเห็นนั้นเป็นแต่ไม่ใช่ และจะขึ้นมาจากหลุมที่ไม่มีก้นลึกและไปสู่ความพินาศ และบรรดาผู้ที่อาศัยอยู่บนแผ่นดินโลกจะประหลาดใจ ซึ่งชื่อของเขาไม่ได้บันทึกไว้ในหนังสือแห่งชีวิตตั้งแต่สร้างโลก เมื่อพวกเขาเห็นสัตว์ร้ายที่เป็นอยู่นั้น และ ไม่ใช่ และยังเป็นอยู่</w:t>
      </w:r>
    </w:p>
    <w:p w14:paraId="44785B2B" w14:textId="77777777" w:rsidR="000F7377" w:rsidRDefault="000F7377"/>
    <w:p w14:paraId="584E51C4" w14:textId="77777777" w:rsidR="000F7377" w:rsidRDefault="000F7377">
      <w:r xmlns:w="http://schemas.openxmlformats.org/wordprocessingml/2006/main">
        <w:t xml:space="preserve">สัตว์ร้ายที่ยอห์นเห็นในหนังสือวิวรณ์จะขึ้นมาจากหลุมที่ไม่มีก้นเหว และจะเห็นแก่บรรดาผู้ที่ไม่ได้เขียนชื่อไว้ในหนังสือแห่งชีวิต ทำให้พวกเขาประหลาดใจ</w:t>
      </w:r>
    </w:p>
    <w:p w14:paraId="4FA3C18A" w14:textId="77777777" w:rsidR="000F7377" w:rsidRDefault="000F7377"/>
    <w:p w14:paraId="5844B634" w14:textId="77777777" w:rsidR="000F7377" w:rsidRDefault="000F7377">
      <w:r xmlns:w="http://schemas.openxmlformats.org/wordprocessingml/2006/main">
        <w:t xml:space="preserve">1. "สัตว์ร้ายที่เป็นอยู่และยังไม่มี"</w:t>
      </w:r>
    </w:p>
    <w:p w14:paraId="5F0ED862" w14:textId="77777777" w:rsidR="000F7377" w:rsidRDefault="000F7377"/>
    <w:p w14:paraId="57900C3B" w14:textId="77777777" w:rsidR="000F7377" w:rsidRDefault="000F7377">
      <w:r xmlns:w="http://schemas.openxmlformats.org/wordprocessingml/2006/main">
        <w:t xml:space="preserve">2. "ความมหัศจรรย์ของสัตว์ร้าย"</w:t>
      </w:r>
    </w:p>
    <w:p w14:paraId="4C320B19" w14:textId="77777777" w:rsidR="000F7377" w:rsidRDefault="000F7377"/>
    <w:p w14:paraId="36E0ABDA" w14:textId="77777777" w:rsidR="000F7377" w:rsidRDefault="000F7377">
      <w:r xmlns:w="http://schemas.openxmlformats.org/wordprocessingml/2006/main">
        <w:t xml:space="preserve">1. ดาเนียล 7:7-8 “หลังจากนี้ข้าพเจ้าเห็นในนิมิตกลางคืน และดูเถิด สัตว์ตัวที่สี่ น่ากลัวและน่าสะพรึงกลัว และแข็งแกร่งอย่างยิ่ง มันมีฟันเหล็กมหึมา มันกินและหักเป็นชิ้นๆ และกระทืบสิ่งที่เหลือนั้นด้วยเท้าของมัน และมันต่างจากสัตว์เดียรัจฉานทั้งปวงที่อยู่ก่อนหน้ามัน และมีเขาสิบเขา ข้าพเจ้าพิจารณาเขาเหล่านั้น และดูเถิด มีเขาเล็กๆ อีกเขาหนึ่งขึ้นมาในหมู่พวกเขา ต่อหน้านั้นมีเขาสามเขาตัวแรกที่ถูกถอนรากออกไป และดูเถิด ในเขานี้มีตาเหมือนตาของมนุษย์ และมี ปากพูดเรื่องใหญ่”</w:t>
      </w:r>
    </w:p>
    <w:p w14:paraId="642DA801" w14:textId="77777777" w:rsidR="000F7377" w:rsidRDefault="000F7377"/>
    <w:p w14:paraId="46931816" w14:textId="77777777" w:rsidR="000F7377" w:rsidRDefault="000F7377">
      <w:r xmlns:w="http://schemas.openxmlformats.org/wordprocessingml/2006/main">
        <w:t xml:space="preserve">2. เอเฟซัส 1:4 “ตามที่พระองค์ทรงเลือกเราไว้ในพระองค์ตั้งแต่ก่อนสร้างโลก เพื่อให้เราเป็นคนบริสุทธิ์และปราศจากตำหนิต่อพระพักตร์พระองค์ด้วยความรัก”</w:t>
      </w:r>
    </w:p>
    <w:p w14:paraId="140FE926" w14:textId="77777777" w:rsidR="000F7377" w:rsidRDefault="000F7377"/>
    <w:p w14:paraId="41701286" w14:textId="77777777" w:rsidR="000F7377" w:rsidRDefault="000F7377">
      <w:r xmlns:w="http://schemas.openxmlformats.org/wordprocessingml/2006/main">
        <w:t xml:space="preserve">วิวรณ์ 17:9 และนี่คือจิตใจที่มีปัญญา หัวทั้งเจ็ดนั้นหมายถึงภูเขาเจ็ดลูกที่ผู้หญิงนั่งอยู่</w:t>
      </w:r>
    </w:p>
    <w:p w14:paraId="03836F9B" w14:textId="77777777" w:rsidR="000F7377" w:rsidRDefault="000F7377"/>
    <w:p w14:paraId="645D4760" w14:textId="77777777" w:rsidR="000F7377" w:rsidRDefault="000F7377">
      <w:r xmlns:w="http://schemas.openxmlformats.org/wordprocessingml/2006/main">
        <w:t xml:space="preserve">หัวทั้งเจ็ดในวิวรณ์ 17:9 คือภูเขาเจ็ดลูกที่ผู้หญิงนั่งอยู่</w:t>
      </w:r>
    </w:p>
    <w:p w14:paraId="6988254F" w14:textId="77777777" w:rsidR="000F7377" w:rsidRDefault="000F7377"/>
    <w:p w14:paraId="270C3612" w14:textId="77777777" w:rsidR="000F7377" w:rsidRDefault="000F7377">
      <w:r xmlns:w="http://schemas.openxmlformats.org/wordprocessingml/2006/main">
        <w:t xml:space="preserve">1. ภูเขาแห่งวิวรณ์: การศึกษาวิวรณ์ 17:9</w:t>
      </w:r>
    </w:p>
    <w:p w14:paraId="1A83195F" w14:textId="77777777" w:rsidR="000F7377" w:rsidRDefault="000F7377"/>
    <w:p w14:paraId="32711A45" w14:textId="77777777" w:rsidR="000F7377" w:rsidRDefault="000F7377">
      <w:r xmlns:w="http://schemas.openxmlformats.org/wordprocessingml/2006/main">
        <w:t xml:space="preserve">2. ปัญญาในหนังสือวิวรณ์: วิธีค้นหาคำแนะนำจากพระเจ้า</w:t>
      </w:r>
    </w:p>
    <w:p w14:paraId="38098ADB" w14:textId="77777777" w:rsidR="000F7377" w:rsidRDefault="000F7377"/>
    <w:p w14:paraId="6120B977" w14:textId="77777777" w:rsidR="000F7377" w:rsidRDefault="000F7377">
      <w:r xmlns:w="http://schemas.openxmlformats.org/wordprocessingml/2006/main">
        <w:t xml:space="preserve">1. สดุดี 125:1 - “บรรดาผู้ที่วางใจในพระเจ้าก็เหมือนภูเขาศิโยน ซึ่งไม่หวั่นไหว แต่ดำรงอยู่เป็นนิตย์”</w:t>
      </w:r>
    </w:p>
    <w:p w14:paraId="3F77F621" w14:textId="77777777" w:rsidR="000F7377" w:rsidRDefault="000F7377"/>
    <w:p w14:paraId="782A190A" w14:textId="77777777" w:rsidR="000F7377" w:rsidRDefault="000F7377">
      <w:r xmlns:w="http://schemas.openxmlformats.org/wordprocessingml/2006/main">
        <w:t xml:space="preserve">2. อิสยาห์ 12:2 - “ดูเถิด พระเจ้าทรงเป็นความรอดของข้าพเจ้า ฉันจะวางใจและไม่กลัว เพราะพระยาห์เวห์พระเจ้าทรงเป็นกำลังและเป็นบทเพลงของข้าพเจ้า พระองค์ทรงกลายเป็นความรอดของฉันด้วย”</w:t>
      </w:r>
    </w:p>
    <w:p w14:paraId="020F98A9" w14:textId="77777777" w:rsidR="000F7377" w:rsidRDefault="000F7377"/>
    <w:p w14:paraId="2B6040F8" w14:textId="77777777" w:rsidR="000F7377" w:rsidRDefault="000F7377">
      <w:r xmlns:w="http://schemas.openxmlformats.org/wordprocessingml/2006/main">
        <w:t xml:space="preserve">วิวรณ์ 17:10 มีกษัตริย์เจ็ดองค์ ห้าองค์ล้มลงแล้ว องค์หนึ่งเป็นอยู่ และอีกองค์หนึ่งยังไม่มา และเมื่อเสด็จมาแล้วก็ต้องดำเนินไปในที่อันสั้น</w:t>
      </w:r>
    </w:p>
    <w:p w14:paraId="26A93F11" w14:textId="77777777" w:rsidR="000F7377" w:rsidRDefault="000F7377"/>
    <w:p w14:paraId="45E538E8" w14:textId="77777777" w:rsidR="000F7377" w:rsidRDefault="000F7377">
      <w:r xmlns:w="http://schemas.openxmlformats.org/wordprocessingml/2006/main">
        <w:t xml:space="preserve">ข้อความในวิวรณ์ 17:10 นี้พูดถึงกษัตริย์เจ็ดองค์ ห้าองค์ได้ล่วงลับไปแล้ว องค์หนึ่งยังมีชีวิตอยู่และอีกองค์ยังมาไม่ถึง และพระองค์จะทรงครองราชย์เพียงชั่วครู่เท่านั้น</w:t>
      </w:r>
    </w:p>
    <w:p w14:paraId="05C4EBEF" w14:textId="77777777" w:rsidR="000F7377" w:rsidRDefault="000F7377"/>
    <w:p w14:paraId="6E9BE685" w14:textId="77777777" w:rsidR="000F7377" w:rsidRDefault="000F7377">
      <w:r xmlns:w="http://schemas.openxmlformats.org/wordprocessingml/2006/main">
        <w:t xml:space="preserve">1. ความคงทนของพลังมนุษย์: เราควรดำเนินชีวิตอย่างไรโดยคำนึงถึงความไม่เที่ยงของเรา</w:t>
      </w:r>
    </w:p>
    <w:p w14:paraId="6DE76D15" w14:textId="77777777" w:rsidR="000F7377" w:rsidRDefault="000F7377"/>
    <w:p w14:paraId="6250A6B4" w14:textId="77777777" w:rsidR="000F7377" w:rsidRDefault="000F7377">
      <w:r xmlns:w="http://schemas.openxmlformats.org/wordprocessingml/2006/main">
        <w:t xml:space="preserve">2. อธิปไตยของพระเจ้า: วางใจในพระเจ้าเพื่อสันติภาพและความสบายใจที่ยั่งยืน</w:t>
      </w:r>
    </w:p>
    <w:p w14:paraId="4B182CC5" w14:textId="77777777" w:rsidR="000F7377" w:rsidRDefault="000F7377"/>
    <w:p w14:paraId="797A5230" w14:textId="77777777" w:rsidR="000F7377" w:rsidRDefault="000F7377">
      <w:r xmlns:w="http://schemas.openxmlformats.org/wordprocessingml/2006/main">
        <w:t xml:space="preserve">1. อิสยาห์ 40:6-8 - "มนุษย์ทุกคนเป็นเหมือนหญ้า และสง่าราศีทั้งหมดของพวกเขาก็เหมือนดอกไม้ในทุ่ง หญ้าเหี่ยวเฉาและดอกไม้ก็ร่วงหล่น แต่พระวจนะของพระเจ้าของเราดำรงอยู่เป็นนิตย์"</w:t>
      </w:r>
    </w:p>
    <w:p w14:paraId="64AFE65C" w14:textId="77777777" w:rsidR="000F7377" w:rsidRDefault="000F7377"/>
    <w:p w14:paraId="4B25390E" w14:textId="77777777" w:rsidR="000F7377" w:rsidRDefault="000F7377">
      <w:r xmlns:w="http://schemas.openxmlformats.org/wordprocessingml/2006/main">
        <w:t xml:space="preserve">2. ยากอบ 4:14 - "ทำไม คุณไม่รู้ด้วยซ้ำว่าจะเกิดอะไรขึ้นในวันพรุ่งนี้ ชีวิตของคุณจะเป็นเช่นไร คุณเป็นหมอกที่ปรากฏชั่วขณะหนึ่งแล้วหายไป"</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17:11 สัตว์ร้ายที่เป็นอยู่แต่ไม่ใช่นั้นก็เป็นองค์ที่แปดและเป็นองค์หนึ่งในเจ็ดองค์นั้นและต้องไปสู่ความพินาศ</w:t>
      </w:r>
    </w:p>
    <w:p w14:paraId="719D1F12" w14:textId="77777777" w:rsidR="000F7377" w:rsidRDefault="000F7377"/>
    <w:p w14:paraId="33BDD9A5" w14:textId="77777777" w:rsidR="000F7377" w:rsidRDefault="000F7377">
      <w:r xmlns:w="http://schemas.openxmlformats.org/wordprocessingml/2006/main">
        <w:t xml:space="preserve">สัตว์ร้ายที่เป็นอยู่แต่ไม่ใช่นั้น ก็เป็นองค์ที่แปดและเป็นองค์หนึ่งในเจ็ดองค์นั้นและไปสู่ความพินาศ</w:t>
      </w:r>
    </w:p>
    <w:p w14:paraId="15535C32" w14:textId="77777777" w:rsidR="000F7377" w:rsidRDefault="000F7377"/>
    <w:p w14:paraId="3A04A80E" w14:textId="77777777" w:rsidR="000F7377" w:rsidRDefault="000F7377">
      <w:r xmlns:w="http://schemas.openxmlformats.org/wordprocessingml/2006/main">
        <w:t xml:space="preserve">1. สัตว์ร้ายและความพินาศ: การทำความเข้าใจความสำคัญของวิวรณ์ 17:11</w:t>
      </w:r>
    </w:p>
    <w:p w14:paraId="5FAFFC46" w14:textId="77777777" w:rsidR="000F7377" w:rsidRDefault="000F7377"/>
    <w:p w14:paraId="7D6DE570" w14:textId="77777777" w:rsidR="000F7377" w:rsidRDefault="000F7377">
      <w:r xmlns:w="http://schemas.openxmlformats.org/wordprocessingml/2006/main">
        <w:t xml:space="preserve">2. สัตว์ร้ายตัวที่แปด: ศึกษาวิวรณ์ 17:11</w:t>
      </w:r>
    </w:p>
    <w:p w14:paraId="7C07FBFC" w14:textId="77777777" w:rsidR="000F7377" w:rsidRDefault="000F7377"/>
    <w:p w14:paraId="595AEDF4" w14:textId="77777777" w:rsidR="000F7377" w:rsidRDefault="000F7377">
      <w:r xmlns:w="http://schemas.openxmlformats.org/wordprocessingml/2006/main">
        <w:t xml:space="preserve">1. มัทธิว 25:41— “แล้วพระองค์จะตรัสกับคนที่อยู่ทางซ้ายว่า 'เจ้าผู้ถูกสาปไปจากฉัน ไปสู่ไฟนิรันดร์ที่เตรียมไว้สำหรับมารและเหล่าทูตสวรรค์ของมัน'”</w:t>
      </w:r>
    </w:p>
    <w:p w14:paraId="106789C7" w14:textId="77777777" w:rsidR="000F7377" w:rsidRDefault="000F7377"/>
    <w:p w14:paraId="6F1D4C7D" w14:textId="77777777" w:rsidR="000F7377" w:rsidRDefault="000F7377">
      <w:r xmlns:w="http://schemas.openxmlformats.org/wordprocessingml/2006/main">
        <w:t xml:space="preserve">2. ดาเนียล 7:11— “ตอนนั้นข้าพเจ้ามองดูเพราะเสียงแตรอันใหญ่โตนั้นพูด ขณะที่ข้าพเจ้ามองดู สัตว์ร้ายนั้นก็ถูกฆ่า และร่างของมันก็ถูกทำลายและมอบให้เผาไฟ”</w:t>
      </w:r>
    </w:p>
    <w:p w14:paraId="520C5643" w14:textId="77777777" w:rsidR="000F7377" w:rsidRDefault="000F7377"/>
    <w:p w14:paraId="3E56361C" w14:textId="77777777" w:rsidR="000F7377" w:rsidRDefault="000F7377">
      <w:r xmlns:w="http://schemas.openxmlformats.org/wordprocessingml/2006/main">
        <w:t xml:space="preserve">วิวรณ์ 17:12 เขาทั้งสิบเขาที่ท่านเห็นนั้นคือกษัตริย์สิบองค์ที่ยังไม่ได้รับอาณาจักร แต่จะได้รับอำนาจเป็นกษัตริย์ร่วมกับสัตว์ร้ายหนึ่งชั่วโมง</w:t>
      </w:r>
    </w:p>
    <w:p w14:paraId="0C66ADFC" w14:textId="77777777" w:rsidR="000F7377" w:rsidRDefault="000F7377"/>
    <w:p w14:paraId="5A2D5FE8" w14:textId="77777777" w:rsidR="000F7377" w:rsidRDefault="000F7377">
      <w:r xmlns:w="http://schemas.openxmlformats.org/wordprocessingml/2006/main">
        <w:t xml:space="preserve">ข้อความนี้อธิบายถึงกษัตริย์สิบองค์ที่ยังไม่ได้รับอาณาจักร แต่จะได้รับอำนาจในฐานะกษัตริย์เคียงข้างสัตว์ร้ายเป็นเวลาหนึ่งชั่วโมง</w:t>
      </w:r>
    </w:p>
    <w:p w14:paraId="19C52C70" w14:textId="77777777" w:rsidR="000F7377" w:rsidRDefault="000F7377"/>
    <w:p w14:paraId="3C468068" w14:textId="77777777" w:rsidR="000F7377" w:rsidRDefault="000F7377">
      <w:r xmlns:w="http://schemas.openxmlformats.org/wordprocessingml/2006/main">
        <w:t xml:space="preserve">1. พลังแห่งกษัตริย์: การทำความเข้าใจว่าการได้รับอำนาจหมายความว่าอย่างไร</w:t>
      </w:r>
    </w:p>
    <w:p w14:paraId="77B8E6B3" w14:textId="77777777" w:rsidR="000F7377" w:rsidRDefault="000F7377"/>
    <w:p w14:paraId="0B7767D4" w14:textId="77777777" w:rsidR="000F7377" w:rsidRDefault="000F7377">
      <w:r xmlns:w="http://schemas.openxmlformats.org/wordprocessingml/2006/main">
        <w:t xml:space="preserve">2. ลักษณะอำนาจชั่วคราว: อธิปไตยของพระเจ้าปกครองสูงสุดอย่างไร</w:t>
      </w:r>
    </w:p>
    <w:p w14:paraId="7ED6DACC" w14:textId="77777777" w:rsidR="000F7377" w:rsidRDefault="000F7377"/>
    <w:p w14:paraId="1394B973" w14:textId="77777777" w:rsidR="000F7377" w:rsidRDefault="000F7377">
      <w:r xmlns:w="http://schemas.openxmlformats.org/wordprocessingml/2006/main">
        <w:t xml:space="preserve">1. ดาเนียล 7:17-18 - “สัตว์ใหญ่เหล่านี้ซึ่งมีสี่องค์คือกษัตริย์สี่องค์ซึ่งจะขึ้นมาจากแผ่นดินโลก แต่วิสุทธิชนของผู้สูงสุดจะยึดอาณาจักรและครอบครองอาณาจักรสืบไปเป็นนิตย์ สืบๆ </w:t>
      </w:r>
      <w:r xmlns:w="http://schemas.openxmlformats.org/wordprocessingml/2006/main">
        <w:lastRenderedPageBreak xmlns:w="http://schemas.openxmlformats.org/wordprocessingml/2006/main"/>
      </w:r>
      <w:r xmlns:w="http://schemas.openxmlformats.org/wordprocessingml/2006/main">
        <w:t xml:space="preserve">ไปเป็นนิตย์”</w:t>
      </w:r>
    </w:p>
    <w:p w14:paraId="4B9B35A3" w14:textId="77777777" w:rsidR="000F7377" w:rsidRDefault="000F7377"/>
    <w:p w14:paraId="1C658549" w14:textId="77777777" w:rsidR="000F7377" w:rsidRDefault="000F7377">
      <w:r xmlns:w="http://schemas.openxmlformats.org/wordprocessingml/2006/main">
        <w:t xml:space="preserve">2. โรม 13:1-2 - “ให้ทุกจิตวิญญาณอยู่ภายใต้อำนาจที่สูงกว่า เพราะว่าไม่มีฤทธิ์อำนาจใดนอกจากมาจากพระเจ้า คือฤทธิ์อำนาจที่พระเจ้าทรงกำหนดไว้ เพราะฉะนั้น ผู้ใดขัดขืนอำนาจ ก็ขัดขืนพระบัญชาของพระเจ้า และผู้ที่ขัดขืนจะต้องได้รับความสาปแช่งแก่ตนเอง”</w:t>
      </w:r>
    </w:p>
    <w:p w14:paraId="7DB6F78A" w14:textId="77777777" w:rsidR="000F7377" w:rsidRDefault="000F7377"/>
    <w:p w14:paraId="6F4367E9" w14:textId="77777777" w:rsidR="000F7377" w:rsidRDefault="000F7377">
      <w:r xmlns:w="http://schemas.openxmlformats.org/wordprocessingml/2006/main">
        <w:t xml:space="preserve">วิวรณ์ 17:13 สิ่งเหล่านี้มีความคิดเดียว และจะให้พลังและกำลังแก่สัตว์ร้ายนั้น</w:t>
      </w:r>
    </w:p>
    <w:p w14:paraId="07F63C60" w14:textId="77777777" w:rsidR="000F7377" w:rsidRDefault="000F7377"/>
    <w:p w14:paraId="0C76E38E" w14:textId="77777777" w:rsidR="000F7377" w:rsidRDefault="000F7377">
      <w:r xmlns:w="http://schemas.openxmlformats.org/wordprocessingml/2006/main">
        <w:t xml:space="preserve">คนที่มีความคิดเดียวมอบพลังและความแข็งแกร่งให้กับสัตว์ร้าย</w:t>
      </w:r>
    </w:p>
    <w:p w14:paraId="4804664C" w14:textId="77777777" w:rsidR="000F7377" w:rsidRDefault="000F7377"/>
    <w:p w14:paraId="6BD555C9" w14:textId="77777777" w:rsidR="000F7377" w:rsidRDefault="000F7377">
      <w:r xmlns:w="http://schemas.openxmlformats.org/wordprocessingml/2006/main">
        <w:t xml:space="preserve">1. พลังแห่งความสามัคคี - เราจะบรรลุสิ่งที่ยิ่งใหญ่ได้โดยการร่วมกันมอบพลังและความแข็งแกร่งของแต่ละคนให้กับสาเหตุที่มีร่วมกัน</w:t>
      </w:r>
    </w:p>
    <w:p w14:paraId="7248FA99" w14:textId="77777777" w:rsidR="000F7377" w:rsidRDefault="000F7377"/>
    <w:p w14:paraId="74C2C613" w14:textId="77777777" w:rsidR="000F7377" w:rsidRDefault="000F7377">
      <w:r xmlns:w="http://schemas.openxmlformats.org/wordprocessingml/2006/main">
        <w:t xml:space="preserve">2. สัตว์ร้ายในตัวเรา - การยอมจำนนต่อความปรารถนาอันเห็นแก่ตัวของเราสามารถนำไปสู่ความหายนะได้อย่างไร</w:t>
      </w:r>
    </w:p>
    <w:p w14:paraId="6F35C8E6" w14:textId="77777777" w:rsidR="000F7377" w:rsidRDefault="000F7377"/>
    <w:p w14:paraId="7D692573" w14:textId="77777777" w:rsidR="000F7377" w:rsidRDefault="000F7377">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45CE9D65" w14:textId="77777777" w:rsidR="000F7377" w:rsidRDefault="000F7377"/>
    <w:p w14:paraId="227905D5" w14:textId="77777777" w:rsidR="000F7377" w:rsidRDefault="000F7377">
      <w:r xmlns:w="http://schemas.openxmlformats.org/wordprocessingml/2006/main">
        <w:t xml:space="preserve">2. มัทธิว 6:24 - "ไม่มีใครสามารถรับใช้นายสองคนได้ เพราะเขาจะเกลียดนายคนหนึ่งและรักนายอีกคนหนึ่ง หรือเขาจะอุทิศตนให้กับนายคนหนึ่งและดูหมิ่นนายอีกคนหนึ่ง คุณไม่สามารถรับใช้พระเจ้าและเงินทองได้"</w:t>
      </w:r>
    </w:p>
    <w:p w14:paraId="17E18390" w14:textId="77777777" w:rsidR="000F7377" w:rsidRDefault="000F7377"/>
    <w:p w14:paraId="4180F438" w14:textId="77777777" w:rsidR="000F7377" w:rsidRDefault="000F7377">
      <w:r xmlns:w="http://schemas.openxmlformats.org/wordprocessingml/2006/main">
        <w:t xml:space="preserve">วิวรณ์ 17:14 คนเหล่านี้จะทำสงครามกับพระเมษโปดก และพระเมษโปดกจะทรงมีชัยชนะเหนือพวกเขา เพราะพระองค์ทรงเป็นเจ้านายเหนือเจ้านายและเป็นกษัตริย์เหนือกษัตริย์ทั้งหลาย และพวกเขาที่อยู่กับพระองค์ได้รับเรียก และเลือกสรร และซื่อสัตย์</w:t>
      </w:r>
    </w:p>
    <w:p w14:paraId="0B25D812" w14:textId="77777777" w:rsidR="000F7377" w:rsidRDefault="000F7377"/>
    <w:p w14:paraId="45DEE834" w14:textId="77777777" w:rsidR="000F7377" w:rsidRDefault="000F7377">
      <w:r xmlns:w="http://schemas.openxmlformats.org/wordprocessingml/2006/main">
        <w:t xml:space="preserve">พระเมษโปดกจะทรงเอาชนะศัตรูทั้งปวง เพราะพระองค์ทรงเป็นเจ้าเหนือเจ้านายและกษัตริย์เหนือกษัตริย์ทั้งหลาย และผู้ที่อยู่กับพระองค์ได้รับเรียก ได้รับการคัดเลือก และซื่อสัตย์</w:t>
      </w:r>
    </w:p>
    <w:p w14:paraId="137EFF8A" w14:textId="77777777" w:rsidR="000F7377" w:rsidRDefault="000F7377"/>
    <w:p w14:paraId="0A1E1326" w14:textId="77777777" w:rsidR="000F7377" w:rsidRDefault="000F7377">
      <w:r xmlns:w="http://schemas.openxmlformats.org/wordprocessingml/2006/main">
        <w:t xml:space="preserve">1: ไม่มีอำนาจใดยิ่งใหญ่ไปกว่าพระเจ้าของเรา และผู้ที่ติดตามพระองค์สามารถมั่นใจได้ว่าจะได้รับความคุ้มครองจากพระองค์</w:t>
      </w:r>
    </w:p>
    <w:p w14:paraId="3ED14D41" w14:textId="77777777" w:rsidR="000F7377" w:rsidRDefault="000F7377"/>
    <w:p w14:paraId="7E8D9625" w14:textId="77777777" w:rsidR="000F7377" w:rsidRDefault="000F7377">
      <w:r xmlns:w="http://schemas.openxmlformats.org/wordprocessingml/2006/main">
        <w:t xml:space="preserve">2: พระเจ้าของเราเป็นพระเจ้าของขุนนางและเป็นกษัตริย์ของกษัตริย์ทั้งหลาย และบรรดาผู้ที่ติดตามพระองค์นั้นจะถูกเรียก คัดเลือก และซื่อสัตย์</w:t>
      </w:r>
    </w:p>
    <w:p w14:paraId="18C5F9FD" w14:textId="77777777" w:rsidR="000F7377" w:rsidRDefault="000F7377"/>
    <w:p w14:paraId="7E140BCA" w14:textId="77777777" w:rsidR="000F7377" w:rsidRDefault="000F7377">
      <w:r xmlns:w="http://schemas.openxmlformats.org/wordprocessingml/2006/main">
        <w:t xml:space="preserve">1: อิสยาห์ 41:10 - อย่ากลัวเลย เพราะเราอยู่กับคุณ อย่าท้อแท้เลย เพราะเราเป็นพระเจ้าของเจ้า เราจะเสริมกำลังเจ้า ใช่แล้ว เราจะช่วยเจ้า แท้จริงแล้ว เราจะชูเจ้าด้วยมือขวาแห่งความชอบธรรมของเรา</w:t>
      </w:r>
    </w:p>
    <w:p w14:paraId="62153D04" w14:textId="77777777" w:rsidR="000F7377" w:rsidRDefault="000F7377"/>
    <w:p w14:paraId="63D2AD60" w14:textId="77777777" w:rsidR="000F7377" w:rsidRDefault="000F7377">
      <w:r xmlns:w="http://schemas.openxmlformats.org/wordprocessingml/2006/main">
        <w:t xml:space="preserve">2: โยชูวา 1:9 - เราสั่งเจ้าแล้วไม่ใช่หรือ? จงเข้มแข็งและกล้าหาญเถิด อย่ากลัวและอย่าวิตกไปเลย เพราะไม่ว่าท่านจะไปใดก็ตามพระยาห์เวห์พระเจ้าของท่านสถิตอยู่กับท่าน</w:t>
      </w:r>
    </w:p>
    <w:p w14:paraId="24521D6F" w14:textId="77777777" w:rsidR="000F7377" w:rsidRDefault="000F7377"/>
    <w:p w14:paraId="7D3FF1D4" w14:textId="77777777" w:rsidR="000F7377" w:rsidRDefault="000F7377">
      <w:r xmlns:w="http://schemas.openxmlformats.org/wordprocessingml/2006/main">
        <w:t xml:space="preserve">วิวรณ์ 17:15 และพระองค์ตรัสแก่ข้าพเจ้าว่า “น้ำที่เจ้าเห็นซึ่งโสเภณีนั่งนั้นได้แก่ประชาชน ฝูงชน ประชาชาติ และภาษาต่างๆ”</w:t>
      </w:r>
    </w:p>
    <w:p w14:paraId="192D4F4C" w14:textId="77777777" w:rsidR="000F7377" w:rsidRDefault="000F7377"/>
    <w:p w14:paraId="7A47E50E" w14:textId="77777777" w:rsidR="000F7377" w:rsidRDefault="000F7377">
      <w:r xmlns:w="http://schemas.openxmlformats.org/wordprocessingml/2006/main">
        <w:t xml:space="preserve">น้ำที่เห็นในวิวรณ์ 17:15 เป็นสัญลักษณ์ของชนชาติ ฝูงชน ประชาชาติ และภาษาต่างๆ ของโลก</w:t>
      </w:r>
    </w:p>
    <w:p w14:paraId="332B511C" w14:textId="77777777" w:rsidR="000F7377" w:rsidRDefault="000F7377"/>
    <w:p w14:paraId="1FD35EF0" w14:textId="77777777" w:rsidR="000F7377" w:rsidRDefault="000F7377">
      <w:r xmlns:w="http://schemas.openxmlformats.org/wordprocessingml/2006/main">
        <w:t xml:space="preserve">1. พระเมตตาของพระเจ้าแผ่ไปถึงทุกคน: ภาพสะท้อนจากวิวรณ์ 17:15</w:t>
      </w:r>
    </w:p>
    <w:p w14:paraId="0AEDE6C5" w14:textId="77777777" w:rsidR="000F7377" w:rsidRDefault="000F7377"/>
    <w:p w14:paraId="63BAD547" w14:textId="77777777" w:rsidR="000F7377" w:rsidRDefault="000F7377">
      <w:r xmlns:w="http://schemas.openxmlformats.org/wordprocessingml/2006/main">
        <w:t xml:space="preserve">2. การทำความเข้าใจวัฒนธรรมที่แตกต่าง: ศึกษาวิวรณ์ 17:15</w:t>
      </w:r>
    </w:p>
    <w:p w14:paraId="1194EA19" w14:textId="77777777" w:rsidR="000F7377" w:rsidRDefault="000F7377"/>
    <w:p w14:paraId="18E58ABD" w14:textId="77777777" w:rsidR="000F7377" w:rsidRDefault="000F7377">
      <w:r xmlns:w="http://schemas.openxmlformats.org/wordprocessingml/2006/main">
        <w:t xml:space="preserve">1. สดุดี 86:9 - ประชาชาติทั้งปวงที่พระองค์ทรงสร้างจะมานมัสการต่อพระพักตร์พระองค์ ข้าแต่พระเจ้า พวกเขาจะนำเกียรติมาสู่พระนามของพระองค์</w:t>
      </w:r>
    </w:p>
    <w:p w14:paraId="39083D57" w14:textId="77777777" w:rsidR="000F7377" w:rsidRDefault="000F7377"/>
    <w:p w14:paraId="0C2613CA" w14:textId="77777777" w:rsidR="000F7377" w:rsidRDefault="000F7377">
      <w:r xmlns:w="http://schemas.openxmlformats.org/wordprocessingml/2006/main">
        <w:t xml:space="preserve">2. กิจการ 17:26 - จากมนุษย์เพียงคนเดียว พระองค์ทรงสร้างประชาชาติทั้งหมดให้อาศัยอยู่ทั่วโลก และพระองค์ทรงระบุเวลากำหนดไว้ในประวัติศาสตร์และขอบเขตดินแดนของพวกเขา</w:t>
      </w:r>
    </w:p>
    <w:p w14:paraId="2BD1F66A" w14:textId="77777777" w:rsidR="000F7377" w:rsidRDefault="000F7377"/>
    <w:p w14:paraId="30E705AB" w14:textId="77777777" w:rsidR="000F7377" w:rsidRDefault="000F7377">
      <w:r xmlns:w="http://schemas.openxmlformats.org/wordprocessingml/2006/main">
        <w:t xml:space="preserve">วิวรณ์ 17:16 เขาทั้งสิบเขาที่เจ้าเห็นบนสัตว์ร้ายนั้น จะเกลียดชังหญิงแพศยา และจะทำให้นางร้างเปล่าและเปลือยเปล่า และจะกินเนื้อนาง และเผานางด้วยไฟ</w:t>
      </w:r>
    </w:p>
    <w:p w14:paraId="29D13DB3" w14:textId="77777777" w:rsidR="000F7377" w:rsidRDefault="000F7377"/>
    <w:p w14:paraId="5B38C7EE" w14:textId="77777777" w:rsidR="000F7377" w:rsidRDefault="000F7377">
      <w:r xmlns:w="http://schemas.openxmlformats.org/wordprocessingml/2006/main">
        <w:t xml:space="preserve">เขาสิบเขาของสัตว์ร้ายจะเกลียดชังหญิงแพศยาและทำลายเธอ กลืนกินเนื้อของเธอ และเผาเธอด้วยไฟ</w:t>
      </w:r>
    </w:p>
    <w:p w14:paraId="2C5ACF60" w14:textId="77777777" w:rsidR="000F7377" w:rsidRDefault="000F7377"/>
    <w:p w14:paraId="32D26E84" w14:textId="77777777" w:rsidR="000F7377" w:rsidRDefault="000F7377">
      <w:r xmlns:w="http://schemas.openxmlformats.org/wordprocessingml/2006/main">
        <w:t xml:space="preserve">1. ความเกลียดชังที่แท้จริงเกิดจากผลของบาปและการทำลายล้าง</w:t>
      </w:r>
    </w:p>
    <w:p w14:paraId="4DE69339" w14:textId="77777777" w:rsidR="000F7377" w:rsidRDefault="000F7377"/>
    <w:p w14:paraId="21AAC04F" w14:textId="77777777" w:rsidR="000F7377" w:rsidRDefault="000F7377">
      <w:r xmlns:w="http://schemas.openxmlformats.org/wordprocessingml/2006/main">
        <w:t xml:space="preserve">2. ชีวิตของเรานั้นไม่แน่นอนและการกระทำของเราก็มีผลตามมา</w:t>
      </w:r>
    </w:p>
    <w:p w14:paraId="2EA05EEE" w14:textId="77777777" w:rsidR="000F7377" w:rsidRDefault="000F7377"/>
    <w:p w14:paraId="5966AE32"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533596EB" w14:textId="77777777" w:rsidR="000F7377" w:rsidRDefault="000F7377"/>
    <w:p w14:paraId="49EB9EA5" w14:textId="77777777" w:rsidR="000F7377" w:rsidRDefault="000F7377">
      <w:r xmlns:w="http://schemas.openxmlformats.org/wordprocessingml/2006/main">
        <w:t xml:space="preserve">2. ยากอบ 4:14 - แต่คุณไม่รู้ว่าพรุ่งนี้จะเกิดอะไรขึ้น ชีวิตของคุณคืออะไร? เพราะเธอเป็นเหมือนหมอกที่ปรากฏเพียงชั่วครู่แล้วก็หายไป</w:t>
      </w:r>
    </w:p>
    <w:p w14:paraId="6F3201A5" w14:textId="77777777" w:rsidR="000F7377" w:rsidRDefault="000F7377"/>
    <w:p w14:paraId="6C7611BF" w14:textId="77777777" w:rsidR="000F7377" w:rsidRDefault="000F7377">
      <w:r xmlns:w="http://schemas.openxmlformats.org/wordprocessingml/2006/main">
        <w:t xml:space="preserve">วิวรณ์ 17:17 เพราะว่าพระเจ้าทรงดลใจพวกเขาให้ทำตามพระประสงค์ของพระองค์ และยินยอม และมอบอาณาจักรของเขาแก่สัตว์ร้ายนั้น จนกว่าพระวจนะของพระเจ้าจะสำเร็จ</w:t>
      </w:r>
    </w:p>
    <w:p w14:paraId="0893C181" w14:textId="77777777" w:rsidR="000F7377" w:rsidRDefault="000F7377"/>
    <w:p w14:paraId="277321BF" w14:textId="77777777" w:rsidR="000F7377" w:rsidRDefault="000F7377">
      <w:r xmlns:w="http://schemas.openxmlformats.org/wordprocessingml/2006/main">
        <w:t xml:space="preserve">สัตว์ร้ายได้รับอำนาจเหนืออาณาจักรจนกว่าน้ำพระทัยของพระเจ้าจะสำเร็จ</w:t>
      </w:r>
    </w:p>
    <w:p w14:paraId="06E2527D" w14:textId="77777777" w:rsidR="000F7377" w:rsidRDefault="000F7377"/>
    <w:p w14:paraId="33833E6F" w14:textId="77777777" w:rsidR="000F7377" w:rsidRDefault="000F7377">
      <w:r xmlns:w="http://schemas.openxmlformats.org/wordprocessingml/2006/main">
        <w:t xml:space="preserve">1. เข้าใจสิทธิอำนาจและพระประสงค์สูงสุดของพระเจ้า</w:t>
      </w:r>
    </w:p>
    <w:p w14:paraId="4CFEE491" w14:textId="77777777" w:rsidR="000F7377" w:rsidRDefault="000F7377"/>
    <w:p w14:paraId="69936A03" w14:textId="77777777" w:rsidR="000F7377" w:rsidRDefault="000F7377">
      <w:r xmlns:w="http://schemas.openxmlformats.org/wordprocessingml/2006/main">
        <w:t xml:space="preserve">2. ความสำคัญของการยอมจำนนต่อพระประสงค์ของพระเจ้า</w:t>
      </w:r>
    </w:p>
    <w:p w14:paraId="5756DF0A" w14:textId="77777777" w:rsidR="000F7377" w:rsidRDefault="000F7377"/>
    <w:p w14:paraId="3AB75654" w14:textId="77777777" w:rsidR="000F7377" w:rsidRDefault="000F7377">
      <w:r xmlns:w="http://schemas.openxmlformats.org/wordprocessingml/2006/main">
        <w:t xml:space="preserve">1. มัทธิว 6:10 - "อาณาจักรของคุณมาถึงแล้ว พระประสงค์ของคุณก็จะสำเร็จบนโลกเช่นเดียวกับในสวรรค์"</w:t>
      </w:r>
    </w:p>
    <w:p w14:paraId="2677AA3C" w14:textId="77777777" w:rsidR="000F7377" w:rsidRDefault="000F7377"/>
    <w:p w14:paraId="57CA91D8" w14:textId="77777777" w:rsidR="000F7377" w:rsidRDefault="000F7377">
      <w:r xmlns:w="http://schemas.openxmlformats.org/wordprocessingml/2006/main">
        <w:t xml:space="preserve">2. ยากอบ 4:7 - "เหตุฉะนั้นจงยอมจำนนต่อพระเจ้า จงต่อต้านมาร แล้วมันจะหนีไปจากท่าน"</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17:18 และหญิงที่เจ้าเห็นนั้นคือเมืองใหญ่นั้น ซึ่งปกครองเหนือบรรดากษัตริย์แห่งแผ่นดินโลก</w:t>
      </w:r>
    </w:p>
    <w:p w14:paraId="4381FEB2" w14:textId="77777777" w:rsidR="000F7377" w:rsidRDefault="000F7377"/>
    <w:p w14:paraId="6D14D365" w14:textId="77777777" w:rsidR="000F7377" w:rsidRDefault="000F7377">
      <w:r xmlns:w="http://schemas.openxmlformats.org/wordprocessingml/2006/main">
        <w:t xml:space="preserve">ผู้หญิงในนิมิตเป็นสัญลักษณ์ของเมืองใหญ่ซึ่งปกครองเหนือกษัตริย์แห่งแผ่นดินโลก</w:t>
      </w:r>
    </w:p>
    <w:p w14:paraId="52FEB6A3" w14:textId="77777777" w:rsidR="000F7377" w:rsidRDefault="000F7377"/>
    <w:p w14:paraId="10B16941" w14:textId="77777777" w:rsidR="000F7377" w:rsidRDefault="000F7377">
      <w:r xmlns:w="http://schemas.openxmlformats.org/wordprocessingml/2006/main">
        <w:t xml:space="preserve">1: อธิปไตยของพระเจ้าเหนือประชาชาติ</w:t>
      </w:r>
    </w:p>
    <w:p w14:paraId="011F9485" w14:textId="77777777" w:rsidR="000F7377" w:rsidRDefault="000F7377"/>
    <w:p w14:paraId="339164BF" w14:textId="77777777" w:rsidR="000F7377" w:rsidRDefault="000F7377">
      <w:r xmlns:w="http://schemas.openxmlformats.org/wordprocessingml/2006/main">
        <w:t xml:space="preserve">2: ความยิ่งใหญ่ของคริสตจักร</w:t>
      </w:r>
    </w:p>
    <w:p w14:paraId="6BD2B03A" w14:textId="77777777" w:rsidR="000F7377" w:rsidRDefault="000F7377"/>
    <w:p w14:paraId="0CBF994C" w14:textId="77777777" w:rsidR="000F7377" w:rsidRDefault="000F7377">
      <w:r xmlns:w="http://schemas.openxmlformats.org/wordprocessingml/2006/main">
        <w:t xml:space="preserve">1: ดาเนียล 7:27 - และอาณาจักรและอำนาจการปกครอง และความยิ่งใหญ่ของอาณาจักรใต้สวรรค์ทั้งหมดจะถูกมอบให้แก่ประชากรของวิสุทธิชนขององค์ผู้สูงสุด ซึ่งอาณาจักรของเขาเป็นอาณาจักรนิรันดร์ และอาณาจักรทั้งหมดจะรับใช้ และเชื่อฟังพระองค์</w:t>
      </w:r>
    </w:p>
    <w:p w14:paraId="2D68A9FD" w14:textId="77777777" w:rsidR="000F7377" w:rsidRDefault="000F7377"/>
    <w:p w14:paraId="234E1D4A" w14:textId="77777777" w:rsidR="000F7377" w:rsidRDefault="000F7377">
      <w:r xmlns:w="http://schemas.openxmlformats.org/wordprocessingml/2006/main">
        <w:t xml:space="preserve">2: สดุดี 2:10-12 - ข้าแต่กษัตริย์ทั้งหลาย จงฉลาดเถิด บัดนี้ท่านผู้วินิจฉัยแห่งแผ่นดินโลก จงได้รับคำสั่งสอนเถิด จงปรนนิบัติพระเจ้าด้วยความเกรงกลัว และชื่นชมยินดีด้วยความสะทกสะท้าน จงจูบพระบุตร เกรงว่าพระองค์จะทรงพระพิโรธ และพวกท่านพินาศไปจากทางนั้น เมื่อพระพิโรธของพระองค์พลุ่งขึ้นแต่เพียงเล็กน้อย บรรดาผู้ที่วางใจในพระองค์ก็เป็นสุข</w:t>
      </w:r>
    </w:p>
    <w:p w14:paraId="06C65336" w14:textId="77777777" w:rsidR="000F7377" w:rsidRDefault="000F7377"/>
    <w:p w14:paraId="61345A2D" w14:textId="77777777" w:rsidR="000F7377" w:rsidRDefault="000F7377">
      <w:r xmlns:w="http://schemas.openxmlformats.org/wordprocessingml/2006/main">
        <w:t xml:space="preserve">วิวรณ์ 18 เป็นบทที่สิบแปดของหนังสือวิวรณ์และสานต่อนิมิตของยอห์นเกี่ยวกับเหตุการณ์วาระสุดท้าย บทนี้เน้นไปที่การล่มสลายและการพิพากษาของบาบิโลนใหญ่ ซึ่งเป็นสัญลักษณ์ของระบบที่เสื่อมทรามและนับถือรูปเคารพซึ่งต่อต้านพระเจ้า</w:t>
      </w:r>
    </w:p>
    <w:p w14:paraId="307450EE" w14:textId="77777777" w:rsidR="000F7377" w:rsidRDefault="000F7377"/>
    <w:p w14:paraId="79519978" w14:textId="77777777" w:rsidR="000F7377" w:rsidRDefault="000F7377">
      <w:r xmlns:w="http://schemas.openxmlformats.org/wordprocessingml/2006/main">
        <w:t xml:space="preserve">ย่อหน้าที่ 1: บทเริ่มต้นด้วยทูตสวรรค์องค์หนึ่งลงมาจากสวรรค์ประกาศด้วยเสียงอันทรงพลังว่าบาบิโลนล่มสลายแล้ว คำประกาศนี้ประกาศถึงความพินาศของเธอและประกาศว่าเธอได้กลายเป็นที่อยู่อาศัยของปีศาจ เป็นที่สิงสู่ของวิญญาณโสโครกทุกชนิด และเป็นกรงสำหรับนกที่ไม่สะอาดทุกตัว (วิวรณ์ 18:2) ประเทศต่างๆ ถูกหลอกด้วยเวทมนตร์คาถา การผิดศีลธรรม และการแสวงหาผลประโยชน์ทางเศรษฐกิจ (วิวรณ์ 18:3) อีกเสียงหนึ่งจากสวรรค์เรียกประชากรของพระเจ้าให้ออกมาจากบาบิโลน เพื่อไม่ให้มีส่วนร่วมในบาปของเธอหรือมีส่วนร่วมในภัยพิบัติของเธอ (วิวรณ์ 18:4-5)</w:t>
      </w:r>
    </w:p>
    <w:p w14:paraId="4A7976B9" w14:textId="77777777" w:rsidR="000F7377" w:rsidRDefault="000F7377"/>
    <w:p w14:paraId="30CC60DD" w14:textId="77777777" w:rsidR="000F7377" w:rsidRDefault="000F7377">
      <w:r xmlns:w="http://schemas.openxmlformats.org/wordprocessingml/2006/main">
        <w:t xml:space="preserve">ย่อหน้าที่ 2: บทนี้อธิบายถึงความมั่งคั่งและความฟุ่มเฟือยอันยิ่งใหญ่ที่เกี่ยวข้องกับบาบิโลน </w:t>
      </w:r>
      <w:r xmlns:w="http://schemas.openxmlformats.org/wordprocessingml/2006/main">
        <w:lastRenderedPageBreak xmlns:w="http://schemas.openxmlformats.org/wordprocessingml/2006/main"/>
      </w:r>
      <w:r xmlns:w="http://schemas.openxmlformats.org/wordprocessingml/2006/main">
        <w:t xml:space="preserve">พ่อค้าคร่ำครวญถึงการทำลายล้างของเธอเพราะไม่มีใครซื้อสินค้าของพวกเขาอีกต่อไป เช่น ทองคำ เงิน เพชรพลอย ผ้าเนื้อดี เครื่องเทศ ไวน์ น้ำมัน ปศุสัตว์ ทาส และแม้แต่จิตวิญญาณของมนุษย์ (วิวรณ์ 18:11-13) พวกเขาคร่ำครวญถึงผลกำไรที่สูญเสียไปเมื่อพวกเขาเห็นควันลอยขึ้นมาจากเมืองที่ถูกไฟไหม้ (วิวรณ์ 18:15-19)</w:t>
      </w:r>
    </w:p>
    <w:p w14:paraId="2BACC6F8" w14:textId="77777777" w:rsidR="000F7377" w:rsidRDefault="000F7377"/>
    <w:p w14:paraId="1E59D2EA" w14:textId="77777777" w:rsidR="000F7377" w:rsidRDefault="000F7377">
      <w:r xmlns:w="http://schemas.openxmlformats.org/wordprocessingml/2006/main">
        <w:t xml:space="preserve">ย่อหน้าที่ 3: ชื่นชมยินดีในสวรรค์เหนือการพิพากษาของบาบิโลน ทูตสวรรค์องค์หนึ่งโยนหินทรงพลังลงทะเลประกาศว่าบาบิโลนจะถูกเหวี่ยงลงด้วยความรุนแรงและจะไม่มีใครพบอีกเลย (วิวรณ์ 18:21) การทำลายล้างของเมืองได้รับการอธิบายว่าเป็นการทำลายล้างโดยสิ้นเชิง จะไม่มีเสียงดนตรีหรือช่างฝีมือภายในกำแพงอีกต่อไป ไม่มีแสงสว่างจะส่องที่นั่นอีกต่อไป (วิวรณ์ 18:22-23) มีการเน้นย้ำว่าบาบิโลนมีหน้าที่รับผิดชอบในการหลั่งเลือดของผู้เผยพระวจนะและวิสุทธิชนตลอดประวัติศาสตร์ (วิวรณ์ 18:24) บทนี้จบลงด้วยการรับรองว่าพระเจ้าทรงแก้แค้นประชากรของพระองค์ผ่านการล่มสลายของบาบิโลน</w:t>
      </w:r>
    </w:p>
    <w:p w14:paraId="76FD2509" w14:textId="77777777" w:rsidR="000F7377" w:rsidRDefault="000F7377"/>
    <w:p w14:paraId="6882B5CA" w14:textId="77777777" w:rsidR="000F7377" w:rsidRDefault="000F7377">
      <w:r xmlns:w="http://schemas.openxmlformats.org/wordprocessingml/2006/main">
        <w:t xml:space="preserve">โดยสรุป บทที่สิบแปดของวิวรณ์บรรยายถึงการล่มสลายและการพิพากษาของบาบิโลนมหาราช ซึ่งเป็นสัญลักษณ์ของระบบที่เสื่อมทรามและนับถือรูปเคารพ บทนี้เน้นถึงพฤติกรรมหลอกลวง การแสวงหาประโยชน์ทางเศรษฐกิจ และการผิดศีลธรรมของเธอ ทูตสวรรค์องค์หนึ่งประกาศความพินาศของเธอ เรียกร้องให้คนของพระเจ้าแยกตัวออกจากอิทธิพลของเธอ บทนี้กล่าวถึงความโศกเศร้าของพ่อค้าในเรื่องการสูญเสียผลกำไร และการชื่นชมยินดีในสวรรค์ต่อการพิพากษาของบาบิโลน เน้นถึงความหายนะโดยสิ้นเชิงของบาบิโลนและยืนยันความยุติธรรมของพระเจ้าในการล้างแค้นประชากรของพระองค์จากระบบที่ชั่วร้ายนี้ บทนี้เน้นย้ำหัวข้อของการพิพากษาของพระเจ้าต่อความเสื่อมทรามทางวิญญาณ การแสวงหาผลประโยชน์ทางเศรษฐกิจ และการเรียกร้องให้ผู้เชื่อยังคงแยกจากระบบทางโลกที่ต่อต้านพระเจ้า</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วิวรณ์ 18:1 ภายหลังเหตุการณ์เหล่านี้ ข้าพเจ้าเห็นทูตสวรรค์อีกองค์หนึ่งลงมาจากสวรรค์ มีอำนาจใหญ่โต และแผ่นดินโลกก็สว่างขึ้นด้วยพระสิริของพระองค์</w:t>
      </w:r>
    </w:p>
    <w:p w14:paraId="541C28A9" w14:textId="77777777" w:rsidR="000F7377" w:rsidRDefault="000F7377"/>
    <w:p w14:paraId="5750ABF1" w14:textId="77777777" w:rsidR="000F7377" w:rsidRDefault="000F7377">
      <w:r xmlns:w="http://schemas.openxmlformats.org/wordprocessingml/2006/main">
        <w:t xml:space="preserve">ทูตสวรรค์องค์หนึ่งลงมาจากสวรรค์และนำพลังอันยิ่งใหญ่และรัศมีภาพมาสู่โลก</w:t>
      </w:r>
    </w:p>
    <w:p w14:paraId="4CE12081" w14:textId="77777777" w:rsidR="000F7377" w:rsidRDefault="000F7377"/>
    <w:p w14:paraId="73A8DA8A" w14:textId="77777777" w:rsidR="000F7377" w:rsidRDefault="000F7377">
      <w:r xmlns:w="http://schemas.openxmlformats.org/wordprocessingml/2006/main">
        <w:t xml:space="preserve">1. พลังแห่งสวรรค์: พระสิริของพระเจ้าสามารถเปลี่ยนชีวิตเราได้อย่างไร</w:t>
      </w:r>
    </w:p>
    <w:p w14:paraId="2FD4CCA1" w14:textId="77777777" w:rsidR="000F7377" w:rsidRDefault="000F7377"/>
    <w:p w14:paraId="11BB16EE" w14:textId="77777777" w:rsidR="000F7377" w:rsidRDefault="000F7377">
      <w:r xmlns:w="http://schemas.openxmlformats.org/wordprocessingml/2006/main">
        <w:t xml:space="preserve">2. พระสิริแห่งสวรรค์: เราจะดำเนินชีวิตโดยคำนึงถึงความยิ่งใหญ่ของพระเจ้าได้อย่างไร</w:t>
      </w:r>
    </w:p>
    <w:p w14:paraId="516B6527" w14:textId="77777777" w:rsidR="000F7377" w:rsidRDefault="000F7377"/>
    <w:p w14:paraId="201467F4" w14:textId="77777777" w:rsidR="000F7377" w:rsidRDefault="000F7377">
      <w:r xmlns:w="http://schemas.openxmlformats.org/wordprocessingml/2006/main">
        <w:t xml:space="preserve">1. สดุดี 19:1 - สวรรค์ประกาศพระสิริของพระเจ้า ท้องฟ้าประกาศพระราชกิจแห่งพระหัตถกิจของพระองค์</w:t>
      </w:r>
    </w:p>
    <w:p w14:paraId="49E4CCDD" w14:textId="77777777" w:rsidR="000F7377" w:rsidRDefault="000F7377"/>
    <w:p w14:paraId="6994103A" w14:textId="77777777" w:rsidR="000F7377" w:rsidRDefault="000F7377">
      <w:r xmlns:w="http://schemas.openxmlformats.org/wordprocessingml/2006/main">
        <w:t xml:space="preserve">2. อิสยาห์ 6:3 - และพวกเขาก็ร้องต่อกัน: “บริสุทธิ์ ศักดิ์สิทธิ์ ศักดิ์สิทธิ์ พระเจ้าผู้ทรงฤทธานุภาพสูงสุด แผ่นดินโลกเต็มไปด้วยพระสิริของพระองค์”</w:t>
      </w:r>
    </w:p>
    <w:p w14:paraId="703F6805" w14:textId="77777777" w:rsidR="000F7377" w:rsidRDefault="000F7377"/>
    <w:p w14:paraId="4B8677AF" w14:textId="77777777" w:rsidR="000F7377" w:rsidRDefault="000F7377">
      <w:r xmlns:w="http://schemas.openxmlformats.org/wordprocessingml/2006/main">
        <w:t xml:space="preserve">วิวรณ์ 18:2 และท่านร้องเสียงดังลั่นว่า “บาบิโลนมหานครล่มสลายแล้ว ล่มสลายแล้ว กลายเป็นที่อาศัยของพวกมารร้าย เป็นที่กักขังของวิญญาณชั่วทุกชนิด และเป็นกรงของนกทุกชนิดที่ไม่สะอาดและน่ารังเกียจ”</w:t>
      </w:r>
    </w:p>
    <w:p w14:paraId="00AA55C3" w14:textId="77777777" w:rsidR="000F7377" w:rsidRDefault="000F7377"/>
    <w:p w14:paraId="21A8BD82" w14:textId="77777777" w:rsidR="000F7377" w:rsidRDefault="000F7377">
      <w:r xmlns:w="http://schemas.openxmlformats.org/wordprocessingml/2006/main">
        <w:t xml:space="preserve">เมืองบาบิโลนอันยิ่งใหญ่ได้ล่มสลายและกลายเป็นสถานที่แห่งความชั่วร้ายและความมืด</w:t>
      </w:r>
    </w:p>
    <w:p w14:paraId="617AE963" w14:textId="77777777" w:rsidR="000F7377" w:rsidRDefault="000F7377"/>
    <w:p w14:paraId="4358530B" w14:textId="77777777" w:rsidR="000F7377" w:rsidRDefault="000F7377">
      <w:r xmlns:w="http://schemas.openxmlformats.org/wordprocessingml/2006/main">
        <w:t xml:space="preserve">1. การพิพากษาของพระเจ้าต่อบาบิโลน: คำเตือนสำหรับวันนี้</w:t>
      </w:r>
    </w:p>
    <w:p w14:paraId="2E76A783" w14:textId="77777777" w:rsidR="000F7377" w:rsidRDefault="000F7377"/>
    <w:p w14:paraId="19051041" w14:textId="77777777" w:rsidR="000F7377" w:rsidRDefault="000F7377">
      <w:r xmlns:w="http://schemas.openxmlformats.org/wordprocessingml/2006/main">
        <w:t xml:space="preserve">2. โอบรับแสงสว่างของพระเจ้าและปฏิเสธความมืดแห่งบาบิโลน</w:t>
      </w:r>
    </w:p>
    <w:p w14:paraId="724D41E9" w14:textId="77777777" w:rsidR="000F7377" w:rsidRDefault="000F7377"/>
    <w:p w14:paraId="18E67F9C" w14:textId="77777777" w:rsidR="000F7377" w:rsidRDefault="000F7377">
      <w:r xmlns:w="http://schemas.openxmlformats.org/wordprocessingml/2006/main">
        <w:t xml:space="preserve">1. อิสยาห์ 21:9 - "บาบิโลน สง่าราศีของอาณาจักร และความงดงามแห่งความภาคภูมิใจของชาวเคลเดีย จะเป็นเหมือนเมื่อพระเจ้าทรงทำลายเมืองโสโดมและโกโมราห์"</w:t>
      </w:r>
    </w:p>
    <w:p w14:paraId="5DBA2FCE" w14:textId="77777777" w:rsidR="000F7377" w:rsidRDefault="000F7377"/>
    <w:p w14:paraId="4AC8CB26" w14:textId="77777777" w:rsidR="000F7377" w:rsidRDefault="000F7377">
      <w:r xmlns:w="http://schemas.openxmlformats.org/wordprocessingml/2006/main">
        <w:t xml:space="preserve">2. เยเรมีย์ 51:8 - "ทันใดนั้นบาบิโลนก็ล้มลงและถูกทำลาย ส่งเสียงหอนเพื่อเธอ จงใช้ยาหม่องเพื่อความเจ็บปวดของเธอ ถ้าเป็นเช่นนั้นเธอก็จะหาย"</w:t>
      </w:r>
    </w:p>
    <w:p w14:paraId="14265E6E" w14:textId="77777777" w:rsidR="000F7377" w:rsidRDefault="000F7377"/>
    <w:p w14:paraId="1F014B79" w14:textId="77777777" w:rsidR="000F7377" w:rsidRDefault="000F7377">
      <w:r xmlns:w="http://schemas.openxmlformats.org/wordprocessingml/2006/main">
        <w:t xml:space="preserve">วิวรณ์ 18:3 เพราะว่าประชาชาติทั้งปวงได้ดื่มเหล้าองุ่นแห่งพระพิโรธของการล่วงประเวณีของเธอ และบรรดากษัตริย์แห่งแผ่นดินโลกก็ล่วงประเวณีกับเธอ และพ่อค้าบนแผ่นดินโลกก็มั่งคั่งขึ้นด้วยอาหารอันโอชะของเธอ</w:t>
      </w:r>
    </w:p>
    <w:p w14:paraId="0FB92C90" w14:textId="77777777" w:rsidR="000F7377" w:rsidRDefault="000F7377"/>
    <w:p w14:paraId="4DEF4E5A" w14:textId="77777777" w:rsidR="000F7377" w:rsidRDefault="000F7377">
      <w:r xmlns:w="http://schemas.openxmlformats.org/wordprocessingml/2006/main">
        <w:t xml:space="preserve">บรรดาประชาชาติในโลก กษัตริย์ และพ่อค้าต่างก็ทุจริตและมั่งคั่งขึ้นด้วยความมั่งคั่งอันอุดมสมบูรณ์ที่บาบิโลนมอบให้</w:t>
      </w:r>
    </w:p>
    <w:p w14:paraId="709DBBD1" w14:textId="77777777" w:rsidR="000F7377" w:rsidRDefault="000F7377"/>
    <w:p w14:paraId="6E3B3B0E" w14:textId="77777777" w:rsidR="000F7377" w:rsidRDefault="000F7377">
      <w:r xmlns:w="http://schemas.openxmlformats.org/wordprocessingml/2006/main">
        <w:t xml:space="preserve">1. บาปแห่งบาบิโลน: สิ่งที่เราเรียนรู้ได้จากประเทศแห่งความหรูหราและความโลภ</w:t>
      </w:r>
    </w:p>
    <w:p w14:paraId="71558B48" w14:textId="77777777" w:rsidR="000F7377" w:rsidRDefault="000F7377"/>
    <w:p w14:paraId="79CD4B74" w14:textId="77777777" w:rsidR="000F7377" w:rsidRDefault="000F7377">
      <w:r xmlns:w="http://schemas.openxmlformats.org/wordprocessingml/2006/main">
        <w:t xml:space="preserve">2. อันตรายจากความร่ำรวยทางโลก: วิธีหลีกเลี่ยงการล่อลวงของความมั่งคั่ง</w:t>
      </w:r>
    </w:p>
    <w:p w14:paraId="53D49C8C" w14:textId="77777777" w:rsidR="000F7377" w:rsidRDefault="000F7377"/>
    <w:p w14:paraId="1E8686FF" w14:textId="77777777" w:rsidR="000F7377" w:rsidRDefault="000F7377">
      <w:r xmlns:w="http://schemas.openxmlformats.org/wordprocessingml/2006/main">
        <w:t xml:space="preserve">1. ยากอบ 4:4 - “เจ้าผู้ล่วงประเวณี เจ้าไม่รู้หรือว่าการเป็นมิตรกับโลกหมายถึงการเป็นศัตรูกับพระเจ้า ดังนั้นใครก็ตามที่เลือกเป็นมิตรกับโลกก็กลายเป็นศัตรูของพระเจ้า”</w:t>
      </w:r>
    </w:p>
    <w:p w14:paraId="29F599D6" w14:textId="77777777" w:rsidR="000F7377" w:rsidRDefault="000F7377"/>
    <w:p w14:paraId="4E1B7F3B" w14:textId="77777777" w:rsidR="000F7377" w:rsidRDefault="000F7377">
      <w:r xmlns:w="http://schemas.openxmlformats.org/wordprocessingml/2006/main">
        <w:t xml:space="preserve">2. สุภาษิต 11:28 - "ผู้ที่วางใจในความมั่งคั่งของเขาจะล้มละลาย แต่คนชอบธรรมจะเจริญรุ่งเรืองเหมือนใบไม้เขียว"</w:t>
      </w:r>
    </w:p>
    <w:p w14:paraId="0FECE822" w14:textId="77777777" w:rsidR="000F7377" w:rsidRDefault="000F7377"/>
    <w:p w14:paraId="0E9210D5" w14:textId="77777777" w:rsidR="000F7377" w:rsidRDefault="000F7377">
      <w:r xmlns:w="http://schemas.openxmlformats.org/wordprocessingml/2006/main">
        <w:t xml:space="preserve">วิวรณ์ 18:4 ข้าพเจ้าได้ยินเสียงอีกเสียงหนึ่งจากสวรรค์ว่า “ประชากรของเราเอ๋ย จงออกมาจากเธอ เพื่อเจ้าจะได้ไม่มีส่วนในบาปของเธอ และอย่ารับภัยพิบัติจากเธอ”</w:t>
      </w:r>
    </w:p>
    <w:p w14:paraId="149C82DD" w14:textId="77777777" w:rsidR="000F7377" w:rsidRDefault="000F7377"/>
    <w:p w14:paraId="535516B3" w14:textId="77777777" w:rsidR="000F7377" w:rsidRDefault="000F7377">
      <w:r xmlns:w="http://schemas.openxmlformats.org/wordprocessingml/2006/main">
        <w:t xml:space="preserve">พระเจ้าทรงเรียกผู้เชื่อให้ออกมาจากเมืองบาปและเป็นอิสระจากการลงโทษ</w:t>
      </w:r>
    </w:p>
    <w:p w14:paraId="0254B6A2" w14:textId="77777777" w:rsidR="000F7377" w:rsidRDefault="000F7377"/>
    <w:p w14:paraId="06EF2405" w14:textId="77777777" w:rsidR="000F7377" w:rsidRDefault="000F7377">
      <w:r xmlns:w="http://schemas.openxmlformats.org/wordprocessingml/2006/main">
        <w:t xml:space="preserve">1. "เมืองแห่งบาป: หลีกเลี่ยงภัยพิบัติแห่งการล่อลวง"</w:t>
      </w:r>
    </w:p>
    <w:p w14:paraId="1F458C04" w14:textId="77777777" w:rsidR="000F7377" w:rsidRDefault="000F7377"/>
    <w:p w14:paraId="4A1948C4" w14:textId="77777777" w:rsidR="000F7377" w:rsidRDefault="000F7377">
      <w:r xmlns:w="http://schemas.openxmlformats.org/wordprocessingml/2006/main">
        <w:t xml:space="preserve">2. "ติดตามการทรงเรียกของพระเจ้า: ละทิ้งผลของบาปไว้เบื้องหลัง"</w:t>
      </w:r>
    </w:p>
    <w:p w14:paraId="47095132" w14:textId="77777777" w:rsidR="000F7377" w:rsidRDefault="000F7377"/>
    <w:p w14:paraId="4B7CBFFC" w14:textId="77777777" w:rsidR="000F7377" w:rsidRDefault="000F7377">
      <w:r xmlns:w="http://schemas.openxmlformats.org/wordprocessingml/2006/main">
        <w:t xml:space="preserve">1. เยเรมีย์ 51:45 - "ประชากรของฉันจงออกมาจากเธอและช่วยตัวเองให้พ้นจากพระพิโรธอันรุนแรงของพระเจ้า"</w:t>
      </w:r>
    </w:p>
    <w:p w14:paraId="0BDDF1B4" w14:textId="77777777" w:rsidR="000F7377" w:rsidRDefault="000F7377"/>
    <w:p w14:paraId="5C8E40FC" w14:textId="77777777" w:rsidR="000F7377" w:rsidRDefault="000F7377">
      <w:r xmlns:w="http://schemas.openxmlformats.org/wordprocessingml/2006/main">
        <w:t xml:space="preserve">2. โรม 12:2 - "อย่าทำตามอย่างโลกนี้ แต่จงรับการเปลี่ยนแปลงจิตใจใหม่ เพื่อว่าโดยการทดสอบ คุณจะมองเห็นได้ว่าน้ำพระทัยของพระเจ้าคืออะไร อะไรคือความดี เป็นที่ยอมรับ และสมบูรณ์แบบ"</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18:5 เพราะว่าบาปของเธอได้ไปถึงสวรรค์แล้ว และพระเจ้าทรงระลึกถึงความชั่วช้าของเธอ</w:t>
      </w:r>
    </w:p>
    <w:p w14:paraId="15759034" w14:textId="77777777" w:rsidR="000F7377" w:rsidRDefault="000F7377"/>
    <w:p w14:paraId="5A29CB11" w14:textId="77777777" w:rsidR="000F7377" w:rsidRDefault="000F7377">
      <w:r xmlns:w="http://schemas.openxmlformats.org/wordprocessingml/2006/main">
        <w:t xml:space="preserve">พระเจ้าทรงระลึกถึงความบาปของผู้คน และบาปของพวกเขาก็ไปถึงสวรรค์แล้ว</w:t>
      </w:r>
    </w:p>
    <w:p w14:paraId="10604384" w14:textId="77777777" w:rsidR="000F7377" w:rsidRDefault="000F7377"/>
    <w:p w14:paraId="580AC77D" w14:textId="77777777" w:rsidR="000F7377" w:rsidRDefault="000F7377">
      <w:r xmlns:w="http://schemas.openxmlformats.org/wordprocessingml/2006/main">
        <w:t xml:space="preserve">1. ผลที่ตามมาของบาป - ในที่สุดเราจะต้องรับผิดชอบต่อบาปของเรา</w:t>
      </w:r>
    </w:p>
    <w:p w14:paraId="3093EA84" w14:textId="77777777" w:rsidR="000F7377" w:rsidRDefault="000F7377"/>
    <w:p w14:paraId="35989735" w14:textId="77777777" w:rsidR="000F7377" w:rsidRDefault="000F7377">
      <w:r xmlns:w="http://schemas.openxmlformats.org/wordprocessingml/2006/main">
        <w:t xml:space="preserve">2. อย่าถือสาบาปอย่างไม่ใส่ใจ - พระเจ้าทรงเฝ้าดูอยู่เสมอและจะทรงจดจำการกระทำผิดของเรา</w:t>
      </w:r>
    </w:p>
    <w:p w14:paraId="39ED8A25" w14:textId="77777777" w:rsidR="000F7377" w:rsidRDefault="000F7377"/>
    <w:p w14:paraId="68D988A1"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C5B647F" w14:textId="77777777" w:rsidR="000F7377" w:rsidRDefault="000F7377"/>
    <w:p w14:paraId="592B5E70" w14:textId="77777777" w:rsidR="000F7377" w:rsidRDefault="000F7377">
      <w:r xmlns:w="http://schemas.openxmlformats.org/wordprocessingml/2006/main">
        <w:t xml:space="preserve">2. เอเสเคียล 18:20 - วิญญาณที่ทำบาปจะต้องตาย บุตรชายไม่ต้องรับโทษความชั่วช้าของบิดา และบิดาก็ไม่ต้องทนทุกข์เพราะความชั่วช้าของบุตรชายด้วย ความชอบธรรมของคนชอบธรรมจะตกอยู่กับตัวเขาเอง และความชั่วของคนชั่วจะตกอยู่บนตัวเขาเอง</w:t>
      </w:r>
    </w:p>
    <w:p w14:paraId="6FD2C3BB" w14:textId="77777777" w:rsidR="000F7377" w:rsidRDefault="000F7377"/>
    <w:p w14:paraId="03ABBCFF" w14:textId="77777777" w:rsidR="000F7377" w:rsidRDefault="000F7377">
      <w:r xmlns:w="http://schemas.openxmlformats.org/wordprocessingml/2006/main">
        <w:t xml:space="preserve">วิวรณ์ 18:6 ให้รางวัลเธอเหมือนที่เธอตอบแทนคุณ และจงเพิ่มเป็นสองเท่าของเธอตามการงานของเธอ ในถ้วยที่เธอเติมให้เต็มให้เต็มเป็นสองเท่าของเธอ</w:t>
      </w:r>
    </w:p>
    <w:p w14:paraId="6E7E3104" w14:textId="77777777" w:rsidR="000F7377" w:rsidRDefault="000F7377"/>
    <w:p w14:paraId="7A2B50FF" w14:textId="77777777" w:rsidR="000F7377" w:rsidRDefault="000F7377">
      <w:r xmlns:w="http://schemas.openxmlformats.org/wordprocessingml/2006/main">
        <w:t xml:space="preserve">พระเจ้าทรงบัญชาให้เราตอบแทนความชั่วด้วยความดี และให้สิ่งที่เราได้รับเป็นสองเท่า</w:t>
      </w:r>
    </w:p>
    <w:p w14:paraId="6ACF523A" w14:textId="77777777" w:rsidR="000F7377" w:rsidRDefault="000F7377"/>
    <w:p w14:paraId="2E926432" w14:textId="77777777" w:rsidR="000F7377" w:rsidRDefault="000F7377">
      <w:r xmlns:w="http://schemas.openxmlformats.org/wordprocessingml/2006/main">
        <w:t xml:space="preserve">1. การจ่ายความชั่วด้วยความดี: พลังแห่งความรักเมื่อเผชิญกับความเกลียดชัง</w:t>
      </w:r>
    </w:p>
    <w:p w14:paraId="411AA602" w14:textId="77777777" w:rsidR="000F7377" w:rsidRDefault="000F7377"/>
    <w:p w14:paraId="365F7E62" w14:textId="77777777" w:rsidR="000F7377" w:rsidRDefault="000F7377">
      <w:r xmlns:w="http://schemas.openxmlformats.org/wordprocessingml/2006/main">
        <w:t xml:space="preserve">2. การตอบแทนความชั่วด้วยความดี: ข้อดีของการให้อภัยแทนที่จะต่อสู้</w:t>
      </w:r>
    </w:p>
    <w:p w14:paraId="08803F69" w14:textId="77777777" w:rsidR="000F7377" w:rsidRDefault="000F7377"/>
    <w:p w14:paraId="3B0D4F66" w14:textId="77777777" w:rsidR="000F7377" w:rsidRDefault="000F7377">
      <w:r xmlns:w="http://schemas.openxmlformats.org/wordprocessingml/2006/main">
        <w:t xml:space="preserve">1. มัทธิว 5:38-39 “คุณเคยได้ยินคำกล่าวไว้ว่า 'ตาต่อตาและฟันต่อฟัน' แต่เราบอกท่านว่าอย่าต่อต้านคนชั่ว ถ้าผู้ใดตบแก้มขวาของท่าน จงหันแก้มอีกข้างให้เขาด้วย”</w:t>
      </w:r>
    </w:p>
    <w:p w14:paraId="08ABD500" w14:textId="77777777" w:rsidR="000F7377" w:rsidRDefault="000F7377"/>
    <w:p w14:paraId="4317056A" w14:textId="77777777" w:rsidR="000F7377" w:rsidRDefault="000F7377">
      <w:r xmlns:w="http://schemas.openxmlformats.org/wordprocessingml/2006/main">
        <w:t xml:space="preserve">2. โรม 12:19-21 "อย่าแก้แค้นเพื่อนที่รักของฉัน แต่ปล่อยให้มีที่สำหรับพระพิโรธของพระเจ้าเพราะมีเขียนไว้ว่า: "เป็นของเราที่จะแก้แค้น เราจะตอบแทน" พระเจ้าตรัส ตรงกันข้าม: “ถ้าศัตรูของคุณหิว จงให้อาหารเขา ถ้าเขากระหาย จงหาอะไรให้เขาดื่ม ในการทำเช่นนี้ คุณจะกองถ่านที่ลุกอยู่ไว้บนศีรษะของเขา” อย่าให้ความชั่วเอาชนะได้ แต่จงเอาชนะความชั่วด้วยความดี”</w:t>
      </w:r>
    </w:p>
    <w:p w14:paraId="653797FC" w14:textId="77777777" w:rsidR="000F7377" w:rsidRDefault="000F7377"/>
    <w:p w14:paraId="20CE8EA4" w14:textId="77777777" w:rsidR="000F7377" w:rsidRDefault="000F7377">
      <w:r xmlns:w="http://schemas.openxmlformats.org/wordprocessingml/2006/main">
        <w:t xml:space="preserve">วิวรณ์ 18:7 นางได้ถวายเกียรติแด่ตนเองและดำเนินชีวิตอย่างเอร็ดอร่อยเพียงใด ก็ให้ความทรมานและความโศกเศร้ามากมายแก่นาง เพราะนางรำพึงอยู่ในใจว่า ฉันเป็นราชินี และไม่ใช่หญิงม่าย และจะไม่เห็นความโศกเศร้าเลย</w:t>
      </w:r>
    </w:p>
    <w:p w14:paraId="2F42F93A" w14:textId="77777777" w:rsidR="000F7377" w:rsidRDefault="000F7377"/>
    <w:p w14:paraId="37600322" w14:textId="77777777" w:rsidR="000F7377" w:rsidRDefault="000F7377">
      <w:r xmlns:w="http://schemas.openxmlformats.org/wordprocessingml/2006/main">
        <w:t xml:space="preserve">พระผู้เป็นเจ้าทรงเตือนว่าผู้ที่ใช้ชีวิตอย่างฟุ่มเฟือยและโอ้อวดในความสูงส่งของตัวเองจะได้รับการลงโทษและความโศกเศร้า</w:t>
      </w:r>
    </w:p>
    <w:p w14:paraId="7964F9C1" w14:textId="77777777" w:rsidR="000F7377" w:rsidRDefault="000F7377"/>
    <w:p w14:paraId="31CE491D" w14:textId="77777777" w:rsidR="000F7377" w:rsidRDefault="000F7377">
      <w:r xmlns:w="http://schemas.openxmlformats.org/wordprocessingml/2006/main">
        <w:t xml:space="preserve">1. อันตรายจากการโอ้อวดและใช้ชีวิตอย่างฟุ่มเฟือย</w:t>
      </w:r>
    </w:p>
    <w:p w14:paraId="51D7BBDE" w14:textId="77777777" w:rsidR="000F7377" w:rsidRDefault="000F7377"/>
    <w:p w14:paraId="5C4F27C9" w14:textId="77777777" w:rsidR="000F7377" w:rsidRDefault="000F7377">
      <w:r xmlns:w="http://schemas.openxmlformats.org/wordprocessingml/2006/main">
        <w:t xml:space="preserve">2. การเก็บเกี่ยวสิ่งที่เราหว่าน: ผลที่ตามมาของความภาคภูมิใจอันไร้สาระ</w:t>
      </w:r>
    </w:p>
    <w:p w14:paraId="63B638B0" w14:textId="77777777" w:rsidR="000F7377" w:rsidRDefault="000F7377"/>
    <w:p w14:paraId="60A99CA4"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65EB1E36" w14:textId="77777777" w:rsidR="000F7377" w:rsidRDefault="000F7377"/>
    <w:p w14:paraId="07F2E745" w14:textId="77777777" w:rsidR="000F7377" w:rsidRDefault="000F7377">
      <w:r xmlns:w="http://schemas.openxmlformats.org/wordprocessingml/2006/main">
        <w:t xml:space="preserve">2. ยากอบ 4:6 - แต่พระองค์ทรงประทานพระคุณมากขึ้น เหตุฉะนั้นพระองค์จึงตรัสว่า พระเจ้าทรงต่อต้านคนเย่อหยิ่ง แต่ทรงประทานพระคุณแก่ผู้ถ่อมตัว</w:t>
      </w:r>
    </w:p>
    <w:p w14:paraId="0C9EF9E4" w14:textId="77777777" w:rsidR="000F7377" w:rsidRDefault="000F7377"/>
    <w:p w14:paraId="49E55FAB" w14:textId="77777777" w:rsidR="000F7377" w:rsidRDefault="000F7377">
      <w:r xmlns:w="http://schemas.openxmlformats.org/wordprocessingml/2006/main">
        <w:t xml:space="preserve">วิวรณ์ 18:8 เพราะฉะนั้น ภัยพิบัติของเธอจะมาถึงในวันเดียว คือความตาย การไว้ทุกข์ และความอดอยาก และเธอจะถูกเผาด้วยไฟอย่างสิ้นเชิง เพราะว่าพระเจ้าองค์พระผู้เป็นเจ้าผู้ทรงพิพากษาเธอนั้นทรงเข้มแข็ง</w:t>
      </w:r>
    </w:p>
    <w:p w14:paraId="7F93F3AA" w14:textId="77777777" w:rsidR="000F7377" w:rsidRDefault="000F7377"/>
    <w:p w14:paraId="69F7CB13" w14:textId="77777777" w:rsidR="000F7377" w:rsidRDefault="000F7377">
      <w:r xmlns:w="http://schemas.openxmlformats.org/wordprocessingml/2006/main">
        <w:t xml:space="preserve">พระเจ้าองค์พระผู้เป็นเจ้าจะทรงพิพากษาบาบิโลนด้วยความตาย ความโศกเศร้า ความอดอยาก และไฟในวันเดียว</w:t>
      </w:r>
    </w:p>
    <w:p w14:paraId="62367DBA" w14:textId="77777777" w:rsidR="000F7377" w:rsidRDefault="000F7377"/>
    <w:p w14:paraId="5F824300" w14:textId="77777777" w:rsidR="000F7377" w:rsidRDefault="000F7377">
      <w:r xmlns:w="http://schemas.openxmlformats.org/wordprocessingml/2006/main">
        <w:t xml:space="preserve">1: ความยุติธรรมของพระเจ้าทรงพลังและไม่อาจหยุดยั้งได้</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ผลที่ตามมาจากการปฏิเสธความรักของพระเจ้า</w:t>
      </w:r>
    </w:p>
    <w:p w14:paraId="41D137DB" w14:textId="77777777" w:rsidR="000F7377" w:rsidRDefault="000F7377"/>
    <w:p w14:paraId="12589AF0" w14:textId="77777777" w:rsidR="000F7377" w:rsidRDefault="000F7377">
      <w:r xmlns:w="http://schemas.openxmlformats.org/wordprocessingml/2006/main">
        <w:t xml:space="preserve">1: อิสยาห์ 26:9 - "เมื่อการพิพากษาของพระองค์มาบนแผ่นดินโลก ผู้คนในโลกก็เรียนรู้ความชอบธรรม"</w:t>
      </w:r>
    </w:p>
    <w:p w14:paraId="6C3CA7FA" w14:textId="77777777" w:rsidR="000F7377" w:rsidRDefault="000F7377"/>
    <w:p w14:paraId="6E0503E6" w14:textId="77777777" w:rsidR="000F7377" w:rsidRDefault="000F7377">
      <w:r xmlns:w="http://schemas.openxmlformats.org/wordprocessingml/2006/main">
        <w:t xml:space="preserve">2: สดุดี 9:8 - พระองค์จะทรงพิพากษาโลกด้วยความชอบธรรม พระองค์จะทรงปกครองประชาชาติด้วยความยุติธรรม</w:t>
      </w:r>
    </w:p>
    <w:p w14:paraId="517385EA" w14:textId="77777777" w:rsidR="000F7377" w:rsidRDefault="000F7377"/>
    <w:p w14:paraId="57E5497C" w14:textId="77777777" w:rsidR="000F7377" w:rsidRDefault="000F7377">
      <w:r xmlns:w="http://schemas.openxmlformats.org/wordprocessingml/2006/main">
        <w:t xml:space="preserve">วิวรณ์ 18:9 และบรรดากษัตริย์แห่งแผ่นดินโลกที่ได้ล่วงประเวณีและใช้ชีวิตอย่างเอร็ดอร่อยกับเธอ จะคร่ำครวญให้เธอและคร่ำครวญเพื่อเธอ เมื่อพวกเขาเห็นควันไฟที่ลุกไหม้ของเธอ</w:t>
      </w:r>
    </w:p>
    <w:p w14:paraId="1240EDF8" w14:textId="77777777" w:rsidR="000F7377" w:rsidRDefault="000F7377"/>
    <w:p w14:paraId="5FF6075A" w14:textId="77777777" w:rsidR="000F7377" w:rsidRDefault="000F7377">
      <w:r xmlns:w="http://schemas.openxmlformats.org/wordprocessingml/2006/main">
        <w:t xml:space="preserve">บรรดากษัตริย์แห่งแผ่นดินโลกจะไว้ทุกข์ให้กับบาบิโลนหลังจากได้เห็นการทำลายล้างของเมืองนี้</w:t>
      </w:r>
    </w:p>
    <w:p w14:paraId="7C84F3BD" w14:textId="77777777" w:rsidR="000F7377" w:rsidRDefault="000F7377"/>
    <w:p w14:paraId="13879705" w14:textId="77777777" w:rsidR="000F7377" w:rsidRDefault="000F7377">
      <w:r xmlns:w="http://schemas.openxmlformats.org/wordprocessingml/2006/main">
        <w:t xml:space="preserve">1. การล่มสลายของบาบิโลน: ผลที่ตามมาของบาป</w:t>
      </w:r>
    </w:p>
    <w:p w14:paraId="53B949F2" w14:textId="77777777" w:rsidR="000F7377" w:rsidRDefault="000F7377"/>
    <w:p w14:paraId="0656AC6C" w14:textId="77777777" w:rsidR="000F7377" w:rsidRDefault="000F7377">
      <w:r xmlns:w="http://schemas.openxmlformats.org/wordprocessingml/2006/main">
        <w:t xml:space="preserve">2. พระพิโรธของพระเจ้าและการทำลายล้างคนชั่วร้าย</w:t>
      </w:r>
    </w:p>
    <w:p w14:paraId="4621671A" w14:textId="77777777" w:rsidR="000F7377" w:rsidRDefault="000F7377"/>
    <w:p w14:paraId="0A7D2F4F" w14:textId="77777777" w:rsidR="000F7377" w:rsidRDefault="000F7377">
      <w:r xmlns:w="http://schemas.openxmlformats.org/wordprocessingml/2006/main">
        <w:t xml:space="preserve">1. เยเรมีย์ 51:7-8 "บาบิโลนเป็นถ้วยทองคำในพระหัตถ์ของพระเจ้า ที่ทำให้โลกทั้งโลกมึนเมา บรรดาประชาชาติได้ดื่มเหล้าองุ่นของเธอแล้ว ดังนั้นประชาชาติทั้งหลายจึงบ้าคลั่ง บาบิโลนก็ล่มสลายและถูกทำลายอย่างกะทันหัน: เสียงคร่ำครวญเพื่อเธอ จงใช้ยาหม่องแก้ความเจ็บปวดของเธอ ถ้าเป็นอย่างนั้นเธอก็จะหายโรค”</w:t>
      </w:r>
    </w:p>
    <w:p w14:paraId="7F8C9B86" w14:textId="77777777" w:rsidR="000F7377" w:rsidRDefault="000F7377"/>
    <w:p w14:paraId="50375BDD" w14:textId="77777777" w:rsidR="000F7377" w:rsidRDefault="000F7377">
      <w:r xmlns:w="http://schemas.openxmlformats.org/wordprocessingml/2006/main">
        <w:t xml:space="preserve">2. อิสยาห์ 47:8-9 “เหตุฉะนั้น บัดนี้เจ้าผู้ได้รับความสนุกสนาน ผู้อยู่อย่างไม่ระมัดระวัง ผู้คิดในใจว่า ฉันเป็น และไม่มีใครอื่นอยู่เคียงข้างฉัน ฉันจะไม่นั่งเหมือนแม่ม่าย และจะไม่นั่งเหมือนแม่ม่าย เราทราบถึงการสูญเสียบุตร แต่ทั้งสองสิ่งนี้จะเกิดขึ้นแก่ท่านในเวลาเดียวในวันเดียว คือการสูญเสียบุตรและความเป็นม่าย สิ่งเหล่านี้จะมาถึงท่านด้วยความสมบูรณ์พร้อมสำหรับวิทยาคมอันมากมายของท่าน และเพื่อความอุดมบริบูรณ์ แห่งมนต์เสน่ห์ของเจ้า”</w:t>
      </w:r>
    </w:p>
    <w:p w14:paraId="76CC149C" w14:textId="77777777" w:rsidR="000F7377" w:rsidRDefault="000F7377"/>
    <w:p w14:paraId="0E3F9106" w14:textId="77777777" w:rsidR="000F7377" w:rsidRDefault="000F7377">
      <w:r xmlns:w="http://schemas.openxmlformats.org/wordprocessingml/2006/main">
        <w:t xml:space="preserve">วิวรณ์ 18:10 ยืนอยู่ห่างๆ เพราะกลัวความทรมานของเธอ และกล่าวว่า “อนิจจา เมืองใหญ่แห่งบาบิโลน เมืองอันยิ่งใหญ่นั้น! เพราะในอีกหนึ่งชั่วโมงการพิพากษาของเจ้าก็มาถึง</w:t>
      </w:r>
    </w:p>
    <w:p w14:paraId="37AB3978" w14:textId="77777777" w:rsidR="000F7377" w:rsidRDefault="000F7377"/>
    <w:p w14:paraId="3EC88377" w14:textId="77777777" w:rsidR="000F7377" w:rsidRDefault="000F7377">
      <w:r xmlns:w="http://schemas.openxmlformats.org/wordprocessingml/2006/main">
        <w:t xml:space="preserve">ภายในหนึ่งชั่วโมง เมืองบาบิโลนอันยิ่งใหญ่จะถูกพิพากษาและประณาม</w:t>
      </w:r>
    </w:p>
    <w:p w14:paraId="2D684206" w14:textId="77777777" w:rsidR="000F7377" w:rsidRDefault="000F7377"/>
    <w:p w14:paraId="13B9B933" w14:textId="77777777" w:rsidR="000F7377" w:rsidRDefault="000F7377">
      <w:r xmlns:w="http://schemas.openxmlformats.org/wordprocessingml/2006/main">
        <w:t xml:space="preserve">1. เทพเจ้าแห่งความยุติธรรม: เรารับใช้พระเจ้าแห่งความชอบธรรมและการพิพากษา</w:t>
      </w:r>
    </w:p>
    <w:p w14:paraId="570284E9" w14:textId="77777777" w:rsidR="000F7377" w:rsidRDefault="000F7377"/>
    <w:p w14:paraId="16B1BF01" w14:textId="77777777" w:rsidR="000F7377" w:rsidRDefault="000F7377">
      <w:r xmlns:w="http://schemas.openxmlformats.org/wordprocessingml/2006/main">
        <w:t xml:space="preserve">2. ความยุติธรรมที่หลีกเลี่ยงไม่ได้: เราเก็บเกี่ยวสิ่งที่เราหว่าน</w:t>
      </w:r>
    </w:p>
    <w:p w14:paraId="3BF95378" w14:textId="77777777" w:rsidR="000F7377" w:rsidRDefault="000F7377"/>
    <w:p w14:paraId="6703EEB8" w14:textId="77777777" w:rsidR="000F7377" w:rsidRDefault="000F7377">
      <w:r xmlns:w="http://schemas.openxmlformats.org/wordprocessingml/2006/main">
        <w:t xml:space="preserve">1. โรม 2:8-10 “แต่สำหรับผู้ที่เห็นแก่ตนเองและไม่เชื่อฟังความจริง แต่เชื่อฟังความอธรรม จะเกิดพระพิโรธและพระพิโรธ ความทุกข์ยากจะเกิดขึ้นแก่ทุกคนที่ทำความชั่ว ทั้งพวกยิวก่อนและพวกกรีกด้วย แต่จะมีศักดิ์ศรี เกียรติ และสันติสุขสำหรับทุกคนที่ทำความดี พวกยิวก่อนและพวกกรีกด้วย”</w:t>
      </w:r>
    </w:p>
    <w:p w14:paraId="1CE9F7AA" w14:textId="77777777" w:rsidR="000F7377" w:rsidRDefault="000F7377"/>
    <w:p w14:paraId="56CF0109" w14:textId="77777777" w:rsidR="000F7377" w:rsidRDefault="000F7377">
      <w:r xmlns:w="http://schemas.openxmlformats.org/wordprocessingml/2006/main">
        <w:t xml:space="preserve">2. สดุดี 9:16 “พระเจ้าทรงเป็นที่รู้จักโดยการกระทำอันยุติธรรมของพระองค์ คนชั่วก็ติดบ่วงด้วยผลงานแห่งมือของพวกเขา”</w:t>
      </w:r>
    </w:p>
    <w:p w14:paraId="5E678CA9" w14:textId="77777777" w:rsidR="000F7377" w:rsidRDefault="000F7377"/>
    <w:p w14:paraId="458C19CB" w14:textId="77777777" w:rsidR="000F7377" w:rsidRDefault="000F7377">
      <w:r xmlns:w="http://schemas.openxmlformats.org/wordprocessingml/2006/main">
        <w:t xml:space="preserve">วิวรณ์ 18:11 และบรรดาพ่อค้าในโลกจะร้องไห้และคร่ำครวญเพราะเธอ เพราะไม่มีใครซื้อสินค้าของตนอีกต่อไป</w:t>
      </w:r>
    </w:p>
    <w:p w14:paraId="2AC657E4" w14:textId="77777777" w:rsidR="000F7377" w:rsidRDefault="000F7377"/>
    <w:p w14:paraId="162682D3" w14:textId="77777777" w:rsidR="000F7377" w:rsidRDefault="000F7377">
      <w:r xmlns:w="http://schemas.openxmlformats.org/wordprocessingml/2006/main">
        <w:t xml:space="preserve">พ่อค้าในโลกโศกเศร้าเพราะไม่มีใครซื้อสินค้าของตน</w:t>
      </w:r>
    </w:p>
    <w:p w14:paraId="5E758695" w14:textId="77777777" w:rsidR="000F7377" w:rsidRDefault="000F7377"/>
    <w:p w14:paraId="5DB8E93B" w14:textId="77777777" w:rsidR="000F7377" w:rsidRDefault="000F7377">
      <w:r xmlns:w="http://schemas.openxmlformats.org/wordprocessingml/2006/main">
        <w:t xml:space="preserve">1. เราจะพึ่งพาการจัดเตรียมของพระเจ้าได้อย่างไรในช่วงเวลาแห่งความไม่แน่นอน</w:t>
      </w:r>
    </w:p>
    <w:p w14:paraId="19D853E1" w14:textId="77777777" w:rsidR="000F7377" w:rsidRDefault="000F7377"/>
    <w:p w14:paraId="1B16913E" w14:textId="77777777" w:rsidR="000F7377" w:rsidRDefault="000F7377">
      <w:r xmlns:w="http://schemas.openxmlformats.org/wordprocessingml/2006/main">
        <w:t xml:space="preserve">2. ดำเนินชีวิตด้วยความกตัญญูท่ามกลางความสูญเสีย</w:t>
      </w:r>
    </w:p>
    <w:p w14:paraId="4BCEBB55" w14:textId="77777777" w:rsidR="000F7377" w:rsidRDefault="000F7377"/>
    <w:p w14:paraId="54F5947A" w14:textId="77777777" w:rsidR="000F7377" w:rsidRDefault="000F7377">
      <w:r xmlns:w="http://schemas.openxmlformats.org/wordprocessingml/2006/main">
        <w:t xml:space="preserve">1. อิสยาห์ 55:1-2 “ทุกคนที่กระหายจงมาที่น้ำเถิด ส่วนใครไม่มีเงินก็มาซื้อกินซะ! มาซื้อเหล้าองุ่นและนมโดยไม่ต้องเสียเงินและไม่มีราคา เหตุใดคุณจึงใช้เงินเพื่อสิ่งที่ไม่ใช่อาหาร และทำงานเพื่อสิ่งที่ไม่ทำให้อิ่มใจ? จงตั้งใจฟังเราและรับประทานของดี และรับประทานอาหารอร่อยๆ”</w:t>
      </w:r>
    </w:p>
    <w:p w14:paraId="6C4DFC09" w14:textId="77777777" w:rsidR="000F7377" w:rsidRDefault="000F7377"/>
    <w:p w14:paraId="06CADECF" w14:textId="77777777" w:rsidR="000F7377" w:rsidRDefault="000F7377">
      <w:r xmlns:w="http://schemas.openxmlformats.org/wordprocessingml/2006/main">
        <w:t xml:space="preserve">2. ฟิลิปปี 4:11-12 “ไม่ใช่ว่าฉันกำลังพูดถึงการขัดสน เพราะฉันได้เรียนรู้ที่จะพอใจไม่ว่าในสถานการณ์ใดก็ตาม ฉันรู้ว่าจะต้องตกต่ำอย่างไร และฉันรู้วิธีที่จะอุดมสมบูรณ์ ไม่ว่าในสถานการณ์ใดก็ตาม ฉันได้เรียนรู้เคล็ดลับของการเผชิญกับความอุดมสมบูรณ์และความหิวโหย ความอุดมสมบูรณ์และความต้องการ”</w:t>
      </w:r>
    </w:p>
    <w:p w14:paraId="2FD2504A" w14:textId="77777777" w:rsidR="000F7377" w:rsidRDefault="000F7377"/>
    <w:p w14:paraId="325EFD5A" w14:textId="77777777" w:rsidR="000F7377" w:rsidRDefault="000F7377">
      <w:r xmlns:w="http://schemas.openxmlformats.org/wordprocessingml/2006/main">
        <w:t xml:space="preserve">วิวรณ์ 18:12 สินค้าทองคำ เงิน เพชรพลอย ไข่มุก ผ้าป่านเนื้อดี สีม่วง ผ้าไหม สีแดงเข้ม ไม้ทั้งหมดของเจ้า และเครื่องใช้งาช้างทุกชนิด และภาชนะทุกชนิดของ ไม้ที่มีค่าที่สุด ทองเหลือง เหล็ก และหินอ่อน</w:t>
      </w:r>
    </w:p>
    <w:p w14:paraId="012A30B4" w14:textId="77777777" w:rsidR="000F7377" w:rsidRDefault="000F7377"/>
    <w:p w14:paraId="4A9B160C" w14:textId="77777777" w:rsidR="000F7377" w:rsidRDefault="000F7377">
      <w:r xmlns:w="http://schemas.openxmlformats.org/wordprocessingml/2006/main">
        <w:t xml:space="preserve">ข้อความจากวิวรณ์ 18:12 อธิบายถึงสิ่งของล้ำค่ามากมาย รวมถึงทองคำ เงิน เพชรพลอย ไข่มุก ผ้าป่านเนื้อดี สีม่วง ผ้าไหม สีแดงเข้ม ไม้ของเจ้า งาช้าง ทองเหลือง เหล็ก และหินอ่อน</w:t>
      </w:r>
    </w:p>
    <w:p w14:paraId="3AA9AE17" w14:textId="77777777" w:rsidR="000F7377" w:rsidRDefault="000F7377"/>
    <w:p w14:paraId="1A888498" w14:textId="77777777" w:rsidR="000F7377" w:rsidRDefault="000F7377">
      <w:r xmlns:w="http://schemas.openxmlformats.org/wordprocessingml/2006/main">
        <w:t xml:space="preserve">1. ต้นทุนของความไร้สาระ: การศึกษารายการที่อธิบายไว้ในวิวรณ์ 18:12</w:t>
      </w:r>
    </w:p>
    <w:p w14:paraId="025385B4" w14:textId="77777777" w:rsidR="000F7377" w:rsidRDefault="000F7377"/>
    <w:p w14:paraId="593CECA2" w14:textId="77777777" w:rsidR="000F7377" w:rsidRDefault="000F7377">
      <w:r xmlns:w="http://schemas.openxmlformats.org/wordprocessingml/2006/main">
        <w:t xml:space="preserve">2. สิ่งมหัศจรรย์ของโลก: ภาพสะท้อนถึงความงามที่บรรยายไว้ในวิวรณ์ 18:12</w:t>
      </w:r>
    </w:p>
    <w:p w14:paraId="114EDD12" w14:textId="77777777" w:rsidR="000F7377" w:rsidRDefault="000F7377"/>
    <w:p w14:paraId="1983BA55" w14:textId="77777777" w:rsidR="000F7377" w:rsidRDefault="000F7377">
      <w:r xmlns:w="http://schemas.openxmlformats.org/wordprocessingml/2006/main">
        <w:t xml:space="preserve">1. 1 ทิโมธี 6:17 - จงบัญชาบรรดาผู้มั่งมีในโลกปัจจุบันนี้ว่าอย่าหยิ่งผยอง หรือฝากความหวังไว้ในทรัพย์สมบัติซึ่งไม่แน่นอนนัก แต่จงฝากความหวังไว้ในพระเจ้า ผู้ทรงประทานทุกสิ่งอย่างบริบูรณ์แก่เรา ความเพลิดเพลิน</w:t>
      </w:r>
    </w:p>
    <w:p w14:paraId="6D900A98" w14:textId="77777777" w:rsidR="000F7377" w:rsidRDefault="000F7377"/>
    <w:p w14:paraId="49F36081" w14:textId="77777777" w:rsidR="000F7377" w:rsidRDefault="000F7377">
      <w:r xmlns:w="http://schemas.openxmlformats.org/wordprocessingml/2006/main">
        <w:t xml:space="preserve">2. ยากอบ 5:1-6 - มาเถิด ท่านร่ำรวย ร้องไห้และคร่ำครวญถึงความทุกข์ยากที่จะมาถึงท่าน ความมั่งคั่งของคุณก็เน่าเปื่อย และเสื้อผ้าของคุณก็ถูกมอดกิน ทองและเงินของคุณสึกกร่อน และการกัดกร่อนของสิ่งเหล่านี้จะเป็นหลักฐานปรักปรำคุณ และจะกินเนื้อคุณดุจไฟ คุณได้สะสมทรัพย์สมบัติไว้ในวันสุดท้าย</w:t>
      </w:r>
    </w:p>
    <w:p w14:paraId="18CA154C" w14:textId="77777777" w:rsidR="000F7377" w:rsidRDefault="000F7377"/>
    <w:p w14:paraId="1B9FD5AF" w14:textId="77777777" w:rsidR="000F7377" w:rsidRDefault="000F7377">
      <w:r xmlns:w="http://schemas.openxmlformats.org/wordprocessingml/2006/main">
        <w:t xml:space="preserve">วิวรณ์ 18:13 และอบเชย กลิ่น น้ำมันหอม กำยาน เหล้าองุ่น น้ำมัน แป้งละเอียด ข้าวสาลี สัตว์ แกะ ม้า รถรบ ทาส และจิตวิญญาณของมนุษย์</w:t>
      </w:r>
    </w:p>
    <w:p w14:paraId="5DD56294" w14:textId="77777777" w:rsidR="000F7377" w:rsidRDefault="000F7377"/>
    <w:p w14:paraId="5E33B6F5" w14:textId="77777777" w:rsidR="000F7377" w:rsidRDefault="000F7377">
      <w:r xmlns:w="http://schemas.openxmlformats.org/wordprocessingml/2006/main">
        <w:t xml:space="preserve">วิวรณ์ 18:13 กล่าวถึงสินค้าและวัสดุต่างๆ รวมถึงเครื่องเทศ น้ำหอม น้ำมัน กำยาน ไวน์ น้ำมัน แป้ง ข้าวสาลี สัตว์ ม้า รถม้าศึก ทาส และแม้แต่จิตวิญญาณของมนุษย์</w:t>
      </w:r>
    </w:p>
    <w:p w14:paraId="00FEC420" w14:textId="77777777" w:rsidR="000F7377" w:rsidRDefault="000F7377"/>
    <w:p w14:paraId="48B6C169" w14:textId="77777777" w:rsidR="000F7377" w:rsidRDefault="000F7377">
      <w:r xmlns:w="http://schemas.openxmlformats.org/wordprocessingml/2006/main">
        <w:t xml:space="preserve">1. การบูชาความมั่งคั่ง: ความรักในทรัพย์สมบัติสามารถชักจูงเราให้หลงทางได้อย่างไร</w:t>
      </w:r>
    </w:p>
    <w:p w14:paraId="2626C56B" w14:textId="77777777" w:rsidR="000F7377" w:rsidRDefault="000F7377"/>
    <w:p w14:paraId="38706ADF" w14:textId="77777777" w:rsidR="000F7377" w:rsidRDefault="000F7377">
      <w:r xmlns:w="http://schemas.openxmlformats.org/wordprocessingml/2006/main">
        <w:t xml:space="preserve">2. พระเจ้าผู้ครอบครองทุกสิ่ง: วิธีที่พระเจ้าจัดเตรียมตามความต้องการของเราผ่านทางความอุดมสมบูรณ์ของพระองค์</w:t>
      </w:r>
    </w:p>
    <w:p w14:paraId="4BC0AE0D" w14:textId="77777777" w:rsidR="000F7377" w:rsidRDefault="000F7377"/>
    <w:p w14:paraId="39E1F5AD" w14:textId="77777777" w:rsidR="000F7377" w:rsidRDefault="000F7377">
      <w:r xmlns:w="http://schemas.openxmlformats.org/wordprocessingml/2006/main">
        <w:t xml:space="preserve">1. สุภาษิต 11:4- "ความมั่งคั่งจะไร้ค่าในวันแห่งพระพิโรธ แต่ความชอบธรรมช่วยให้พ้นจากความตาย"</w:t>
      </w:r>
    </w:p>
    <w:p w14:paraId="2C9AB63B" w14:textId="77777777" w:rsidR="000F7377" w:rsidRDefault="000F7377"/>
    <w:p w14:paraId="464DBABE" w14:textId="77777777" w:rsidR="000F7377" w:rsidRDefault="000F7377">
      <w:r xmlns:w="http://schemas.openxmlformats.org/wordprocessingml/2006/main">
        <w:t xml:space="preserve">2. มัทธิว 6:19-21 “อย่าสะสมทรัพย์สมบัติไว้สำหรับตนเองในโลก ที่ซึ่งแมลงและสนิมทำลายได้ และที่ขโมยอาจงัดเข้าไปขโมยได้ แต่จงสะสมทรัพย์สมบัติไว้สำหรับตนเองในสวรรค์ ที่ซึ่งมอดและสนิมไม่ทำลาย และที่ที่ขโมยไม่ลักเอาไป เพราะทรัพย์สมบัติของคุณอยู่ที่ไหน ใจของคุณก็จะอยู่ที่นั่นด้วย”</w:t>
      </w:r>
    </w:p>
    <w:p w14:paraId="2F01E58A" w14:textId="77777777" w:rsidR="000F7377" w:rsidRDefault="000F7377"/>
    <w:p w14:paraId="76CFA2CA" w14:textId="77777777" w:rsidR="000F7377" w:rsidRDefault="000F7377">
      <w:r xmlns:w="http://schemas.openxmlformats.org/wordprocessingml/2006/main">
        <w:t xml:space="preserve">วิวรณ์ 18:14 และผลที่จิตใจของเจ้าปรารถนานั้นก็สูญไปจากเจ้าแล้ว และสิ่งสารพัดอันโอชะและดีเลิศก็สูญสิ้นไปจากเจ้าแล้ว และเจ้าจะไม่พบมันอีกเลย</w:t>
      </w:r>
    </w:p>
    <w:p w14:paraId="16A5206A" w14:textId="77777777" w:rsidR="000F7377" w:rsidRDefault="000F7377"/>
    <w:p w14:paraId="57D92DE4" w14:textId="77777777" w:rsidR="000F7377" w:rsidRDefault="000F7377">
      <w:r xmlns:w="http://schemas.openxmlformats.org/wordprocessingml/2006/main">
        <w:t xml:space="preserve">ความหรูหราของชีวิตได้ถูกพรากไปจากเราแล้ว</w:t>
      </w:r>
    </w:p>
    <w:p w14:paraId="41C26430" w14:textId="77777777" w:rsidR="000F7377" w:rsidRDefault="000F7377"/>
    <w:p w14:paraId="598A4F8A" w14:textId="77777777" w:rsidR="000F7377" w:rsidRDefault="000F7377">
      <w:r xmlns:w="http://schemas.openxmlformats.org/wordprocessingml/2006/main">
        <w:t xml:space="preserve">1: ติดสนิทอยู่กับพระเจ้าและวางใจในการจัดเตรียมของพระองค์</w:t>
      </w:r>
    </w:p>
    <w:p w14:paraId="2A1A53A0" w14:textId="77777777" w:rsidR="000F7377" w:rsidRDefault="000F7377"/>
    <w:p w14:paraId="4F06E994" w14:textId="77777777" w:rsidR="000F7377" w:rsidRDefault="000F7377">
      <w:r xmlns:w="http://schemas.openxmlformats.org/wordprocessingml/2006/main">
        <w:t xml:space="preserve">2. ความพอใจท่ามกลางความทุกข์</w:t>
      </w:r>
    </w:p>
    <w:p w14:paraId="573BC568" w14:textId="77777777" w:rsidR="000F7377" w:rsidRDefault="000F7377"/>
    <w:p w14:paraId="2B10FD2D" w14:textId="77777777" w:rsidR="000F7377" w:rsidRDefault="000F7377">
      <w:r xmlns:w="http://schemas.openxmlformats.org/wordprocessingml/2006/main">
        <w:t xml:space="preserve">1: ฟิลิปปี 4:11-13 “ไม่ใช่ว่าข้าพเจ้ากำลังพูดถึงความขัดสน เพราะว่าข้าพเจ้าได้เรียนรู้ที่จะพอใจไม่ว่าในสถานการณ์ใดก็ตาม ข้าพเจ้ารู้ว่าจะต้องถูกทำให้ตกต่ำลงอย่างไร และรู้วิธีที่จะอุดมสมบูรณ์ ในทุกสถานการณ์ ทุกสถานการณ์ ฉันได้เรียนรู้เคล็ดลับของการเผชิญกับความอุดมสมบูรณ์และความหิวโหย ความอุดมสมบูรณ์และความต้องการ</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มัทธิว 6:25-27 “เพราะฉะนั้น เราบอกท่านทั้งหลายว่า อย่ากระวนกระวายถึงชีวิตของตนว่าจะเอาอะไรกินหรือดื่มอะไร หรือกังวลถึงตัวของเจ้าว่าจะเอาอะไรนุ่งห่ม ชีวิตเป็นมากกว่าอาหารไม่ใช่หรือ และร่างกายก็มากกว่าเสื้อผ้า จงดูนกในอากาศ พวกมันไม่ได้หว่าน ไม่ได้เก็บเกี่ยว ไม่ได้รวบรวมไว้ในยุ้งฉาง แต่พระบิดาของท่านผู้สถิตในสวรรค์ทรงเลี้ยงดูพวกมัน ท่านมีค่ามากกว่าพวกมันมิใช่หรือ?</w:t>
      </w:r>
    </w:p>
    <w:p w14:paraId="55550D61" w14:textId="77777777" w:rsidR="000F7377" w:rsidRDefault="000F7377"/>
    <w:p w14:paraId="3AEF16AF" w14:textId="77777777" w:rsidR="000F7377" w:rsidRDefault="000F7377">
      <w:r xmlns:w="http://schemas.openxmlformats.org/wordprocessingml/2006/main">
        <w:t xml:space="preserve">วิวรณ์ 18:15 บรรดาพ่อค้าที่ขายของเหล่านี้ซึ่งเธอทำให้มั่งมีขึ้น จะยืนหยัดอยู่แต่ไกลเพราะกลัวความทุกข์ทรมานของเธอ ร้องไห้คร่ำครวญ</w:t>
      </w:r>
    </w:p>
    <w:p w14:paraId="01460641" w14:textId="77777777" w:rsidR="000F7377" w:rsidRDefault="000F7377"/>
    <w:p w14:paraId="766A9472" w14:textId="77777777" w:rsidR="000F7377" w:rsidRDefault="000F7377">
      <w:r xmlns:w="http://schemas.openxmlformats.org/wordprocessingml/2006/main">
        <w:t xml:space="preserve">พ่อค้าของโลกจะเต็มไปด้วยความกลัวและความโศกเศร้าเมื่อได้เห็นการพิพากษาของพระเจ้าบนบาบิโลน</w:t>
      </w:r>
    </w:p>
    <w:p w14:paraId="71CDD964" w14:textId="77777777" w:rsidR="000F7377" w:rsidRDefault="000F7377"/>
    <w:p w14:paraId="0119C000" w14:textId="77777777" w:rsidR="000F7377" w:rsidRDefault="000F7377">
      <w:r xmlns:w="http://schemas.openxmlformats.org/wordprocessingml/2006/main">
        <w:t xml:space="preserve">1. ค้นหาความปลอดภัยในพระเจ้า ไม่ใช่ความร่ำรวยทางโลก</w:t>
      </w:r>
    </w:p>
    <w:p w14:paraId="53E77E6A" w14:textId="77777777" w:rsidR="000F7377" w:rsidRDefault="000F7377"/>
    <w:p w14:paraId="72E98E1C" w14:textId="77777777" w:rsidR="000F7377" w:rsidRDefault="000F7377">
      <w:r xmlns:w="http://schemas.openxmlformats.org/wordprocessingml/2006/main">
        <w:t xml:space="preserve">2. มีศรัทธาในความยุติธรรมสูงสุดของพระเจ้า</w:t>
      </w:r>
    </w:p>
    <w:p w14:paraId="04FDB92B" w14:textId="77777777" w:rsidR="000F7377" w:rsidRDefault="000F7377"/>
    <w:p w14:paraId="14B556CE" w14:textId="77777777" w:rsidR="000F7377" w:rsidRDefault="000F7377">
      <w:r xmlns:w="http://schemas.openxmlformats.org/wordprocessingml/2006/main">
        <w:t xml:space="preserve">1. สดุดี 112:7 - พวกเขาจะไม่กลัวข่าวร้าย ใจของพวกเขามั่นคงและวางใจในพระเจ้า</w:t>
      </w:r>
    </w:p>
    <w:p w14:paraId="0BCFC873" w14:textId="77777777" w:rsidR="000F7377" w:rsidRDefault="000F7377"/>
    <w:p w14:paraId="3D498C50" w14:textId="77777777" w:rsidR="000F7377" w:rsidRDefault="000F7377">
      <w:r xmlns:w="http://schemas.openxmlformats.org/wordprocessingml/2006/main">
        <w:t xml:space="preserve">2.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แต่จงสะสมทรัพย์สมบัติไว้สำหรับตนในสวรรค์ ที่ซึ่งแมลงเม่าและสนิมจะทำลายไม่ได้และที่ใด โจรจะไม่บุกรุกเข้าไปขโมย เพราะทรัพย์สมบัติของคุณอยู่ที่ไหน ใจของคุณก็จะอยู่ที่นั่นด้วย</w:t>
      </w:r>
    </w:p>
    <w:p w14:paraId="4998BD2B" w14:textId="77777777" w:rsidR="000F7377" w:rsidRDefault="000F7377"/>
    <w:p w14:paraId="039DE7E0" w14:textId="77777777" w:rsidR="000F7377" w:rsidRDefault="000F7377">
      <w:r xmlns:w="http://schemas.openxmlformats.org/wordprocessingml/2006/main">
        <w:t xml:space="preserve">วิวรณ์ 18:16 และกล่าวว่า "อนิจจา เมืองใหญ่นั้นที่นุ่งห่มผ้าป่านเนื้อดี สีม่วง สีแดงเข้ม ประดับด้วยทองคำ เพชรนิลจินดา และไข่มุก"</w:t>
      </w:r>
    </w:p>
    <w:p w14:paraId="5BD53A44" w14:textId="77777777" w:rsidR="000F7377" w:rsidRDefault="000F7377"/>
    <w:p w14:paraId="1E291DE5" w14:textId="77777777" w:rsidR="000F7377" w:rsidRDefault="000F7377">
      <w:r xmlns:w="http://schemas.openxmlformats.org/wordprocessingml/2006/main">
        <w:t xml:space="preserve">เมืองใหญ่นั้นถูกประดับประดาด้วยเสื้อผ้าหรูหรา พร้อมด้วยทองคำ เพชรพลอย และไข่มุก</w:t>
      </w:r>
    </w:p>
    <w:p w14:paraId="2A6C8FD7" w14:textId="77777777" w:rsidR="000F7377" w:rsidRDefault="000F7377"/>
    <w:p w14:paraId="21D7070B" w14:textId="77777777" w:rsidR="000F7377" w:rsidRDefault="000F7377">
      <w:r xmlns:w="http://schemas.openxmlformats.org/wordprocessingml/2006/main">
        <w:t xml:space="preserve">1. ความงามของเมือง: บทเรียนจากวิวรณ์ 18:16</w:t>
      </w:r>
    </w:p>
    <w:p w14:paraId="513605F7" w14:textId="77777777" w:rsidR="000F7377" w:rsidRDefault="000F7377"/>
    <w:p w14:paraId="208FADD3" w14:textId="77777777" w:rsidR="000F7377" w:rsidRDefault="000F7377">
      <w:r xmlns:w="http://schemas.openxmlformats.org/wordprocessingml/2006/main">
        <w:t xml:space="preserve">2. การประดับตัวเราด้วยความชอบธรรม: เมืองใหญ่สอนอะไรเรา?</w:t>
      </w:r>
    </w:p>
    <w:p w14:paraId="430C2A01" w14:textId="77777777" w:rsidR="000F7377" w:rsidRDefault="000F7377"/>
    <w:p w14:paraId="44B4449A" w14:textId="77777777" w:rsidR="000F7377" w:rsidRDefault="000F7377">
      <w:r xmlns:w="http://schemas.openxmlformats.org/wordprocessingml/2006/main">
        <w:t xml:space="preserve">1. สุภาษิต 31:25: "ความแข็งแกร่งและศักดิ์ศรีเป็นเสื้อผ้าของเธอ และเธอก็หัวเราะในเวลาที่จะมาถึง"</w:t>
      </w:r>
    </w:p>
    <w:p w14:paraId="52B8926C" w14:textId="77777777" w:rsidR="000F7377" w:rsidRDefault="000F7377"/>
    <w:p w14:paraId="0DD62835" w14:textId="77777777" w:rsidR="000F7377" w:rsidRDefault="000F7377">
      <w:r xmlns:w="http://schemas.openxmlformats.org/wordprocessingml/2006/main">
        <w:t xml:space="preserve">2. 1 เปโตร 3:3-4: "อย่าปล่อยให้เครื่องประดับของคุณเป็นของภายนอก ไม่ว่าจะเป็นการถักผม การสวมเครื่องประดับทอง หรือเสื้อผ้าที่คุณสวมใส่ แต่ให้เครื่องประดับของคุณเป็นสิ่งที่ซ่อนอยู่ในหัวใจด้วย ความงดงามอันไม่เสื่อมสลายของจิตใจที่อ่อนโยนและเงียบสงบ ซึ่งเป็นสิ่งล้ำค่ามากในสายพระเนตรของพระเจ้า"</w:t>
      </w:r>
    </w:p>
    <w:p w14:paraId="6BD12D1A" w14:textId="77777777" w:rsidR="000F7377" w:rsidRDefault="000F7377"/>
    <w:p w14:paraId="52BC32F5" w14:textId="77777777" w:rsidR="000F7377" w:rsidRDefault="000F7377">
      <w:r xmlns:w="http://schemas.openxmlformats.org/wordprocessingml/2006/main">
        <w:t xml:space="preserve">วิวรณ์ 18:17 เพราะในหนึ่งชั่วโมง ความมั่งคั่งมากมายก็สูญเปล่า และนายเรือทุกคนและกองเรือทั้งหมด กะลาสีเรือ และคนค้าขายทางทะเลก็ยืนอยู่ห่างๆ</w:t>
      </w:r>
    </w:p>
    <w:p w14:paraId="18FBCC3B" w14:textId="77777777" w:rsidR="000F7377" w:rsidRDefault="000F7377"/>
    <w:p w14:paraId="0ED6A424" w14:textId="77777777" w:rsidR="000F7377" w:rsidRDefault="000F7377">
      <w:r xmlns:w="http://schemas.openxmlformats.org/wordprocessingml/2006/main">
        <w:t xml:space="preserve">ความร่ำรวยมหาศาลของโลกสูญสลายไปในชั่วโมงเดียว</w:t>
      </w:r>
    </w:p>
    <w:p w14:paraId="5B63AF1A" w14:textId="77777777" w:rsidR="000F7377" w:rsidRDefault="000F7377"/>
    <w:p w14:paraId="1A4150DD" w14:textId="77777777" w:rsidR="000F7377" w:rsidRDefault="000F7377">
      <w:r xmlns:w="http://schemas.openxmlformats.org/wordprocessingml/2006/main">
        <w:t xml:space="preserve">1. ความยั่งยืนแห่งความมั่งคั่ง: ความร่ำรวยของเรานั้นอยู่เพียงชั่วครู่</w:t>
      </w:r>
    </w:p>
    <w:p w14:paraId="56C7EEA6" w14:textId="77777777" w:rsidR="000F7377" w:rsidRDefault="000F7377"/>
    <w:p w14:paraId="4F1B3144" w14:textId="77777777" w:rsidR="000F7377" w:rsidRDefault="000F7377">
      <w:r xmlns:w="http://schemas.openxmlformats.org/wordprocessingml/2006/main">
        <w:t xml:space="preserve">2. ความไร้สาระของการแสวงหาอำนาจและโชคลาภ</w:t>
      </w:r>
    </w:p>
    <w:p w14:paraId="613DEB2C" w14:textId="77777777" w:rsidR="000F7377" w:rsidRDefault="000F7377"/>
    <w:p w14:paraId="1F73DF49" w14:textId="77777777" w:rsidR="000F7377" w:rsidRDefault="000F7377">
      <w:r xmlns:w="http://schemas.openxmlformats.org/wordprocessingml/2006/main">
        <w:t xml:space="preserve">1. มัทธิว 6:24-34 - ไม่มีใครรับใช้นายสองคนได้</w:t>
      </w:r>
    </w:p>
    <w:p w14:paraId="3B49C75D" w14:textId="77777777" w:rsidR="000F7377" w:rsidRDefault="000F7377"/>
    <w:p w14:paraId="18721E71" w14:textId="77777777" w:rsidR="000F7377" w:rsidRDefault="000F7377">
      <w:r xmlns:w="http://schemas.openxmlformats.org/wordprocessingml/2006/main">
        <w:t xml:space="preserve">2. สดุดี 39:6 มนุษย์ทุกคนดำเนินอย่างไร้ประโยชน์อย่างแน่นอน</w:t>
      </w:r>
    </w:p>
    <w:p w14:paraId="6D069EDA" w14:textId="77777777" w:rsidR="000F7377" w:rsidRDefault="000F7377"/>
    <w:p w14:paraId="32090E2D" w14:textId="77777777" w:rsidR="000F7377" w:rsidRDefault="000F7377">
      <w:r xmlns:w="http://schemas.openxmlformats.org/wordprocessingml/2006/main">
        <w:t xml:space="preserve">วิวรณ์ 18:18 และร้องเมื่อเห็นควันไฟที่นางไหม้อยู่ แล้วพูดว่า “เมืองใหญ่นี้ช่างเป็นเมืองอะไรเช่นนี้”</w:t>
      </w:r>
    </w:p>
    <w:p w14:paraId="2071AD4A" w14:textId="77777777" w:rsidR="000F7377" w:rsidRDefault="000F7377"/>
    <w:p w14:paraId="4411BAA9" w14:textId="77777777" w:rsidR="000F7377" w:rsidRDefault="000F7377">
      <w:r xmlns:w="http://schemas.openxmlformats.org/wordprocessingml/2006/main">
        <w:t xml:space="preserve">ผู้คนคร่ำครวญถึงการล่มสลายของเมืองใหญ่แห่งบาบิโลน</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การล่มสลายของบาบิโลน: สิ่งที่สอนเราเกี่ยวกับความหยิ่งทะนงและความโลภ</w:t>
      </w:r>
    </w:p>
    <w:p w14:paraId="68AEBB75" w14:textId="77777777" w:rsidR="000F7377" w:rsidRDefault="000F7377"/>
    <w:p w14:paraId="125A54A5" w14:textId="77777777" w:rsidR="000F7377" w:rsidRDefault="000F7377">
      <w:r xmlns:w="http://schemas.openxmlformats.org/wordprocessingml/2006/main">
        <w:t xml:space="preserve">2. ฤทธิ์อำนาจของพระเจ้า: วิธีที่พระองค์ทรงพิพากษาคนชั่ว</w:t>
      </w:r>
    </w:p>
    <w:p w14:paraId="2E6DE8F4" w14:textId="77777777" w:rsidR="000F7377" w:rsidRDefault="000F7377"/>
    <w:p w14:paraId="498E9628" w14:textId="77777777" w:rsidR="000F7377" w:rsidRDefault="000F7377">
      <w:r xmlns:w="http://schemas.openxmlformats.org/wordprocessingml/2006/main">
        <w:t xml:space="preserve">1. สุภาษิต 16:18 - "ความเย่อหยิ่งไปข้างหน้าการถูกทำลาย และจิตใจที่เย่อหยิ่งก่อนการล่มสลาย"</w:t>
      </w:r>
    </w:p>
    <w:p w14:paraId="7E235B3D" w14:textId="77777777" w:rsidR="000F7377" w:rsidRDefault="000F7377"/>
    <w:p w14:paraId="2D7023C7" w14:textId="77777777" w:rsidR="000F7377" w:rsidRDefault="000F7377">
      <w:r xmlns:w="http://schemas.openxmlformats.org/wordprocessingml/2006/main">
        <w:t xml:space="preserve">2. อิสยาห์ 13:19-20 - "และบาบิโลน สง่าราศีของอาณาจักร ความงามแห่งความภาคภูมิใจของชาวเคลเดีย จะเป็นเหมือนกับเมื่อพระเจ้าทรงโค่นล้มเมืองโสโดมและโกโมราห์ มันจะไม่มีวันมีคนอาศัยอยู่ และจะไม่ถูกตั้งถิ่นฐานจากรุ่นสู่รุ่น รุ่น."</w:t>
      </w:r>
    </w:p>
    <w:p w14:paraId="4219636F" w14:textId="77777777" w:rsidR="000F7377" w:rsidRDefault="000F7377"/>
    <w:p w14:paraId="63086081" w14:textId="77777777" w:rsidR="000F7377" w:rsidRDefault="000F7377">
      <w:r xmlns:w="http://schemas.openxmlformats.org/wordprocessingml/2006/main">
        <w:t xml:space="preserve">วิวรณ์ 18:19 พวกเขาก็เอาฝุ่นผงใส่ศีรษะแล้วร้องร่ำไห้และคร่ำครวญว่า "อนิจจา เมืองใหญ่นั้นซึ่งคนทั้งปวงที่มีเรือเดินทะเลก็มั่งคั่งเพราะความร่ำรวยของเมืองนั้น" เพราะภายในหนึ่งชั่วโมงเธอก็รกร้าง</w:t>
      </w:r>
    </w:p>
    <w:p w14:paraId="536B2422" w14:textId="77777777" w:rsidR="000F7377" w:rsidRDefault="000F7377"/>
    <w:p w14:paraId="5055FC13" w14:textId="77777777" w:rsidR="000F7377" w:rsidRDefault="000F7377">
      <w:r xmlns:w="http://schemas.openxmlformats.org/wordprocessingml/2006/main">
        <w:t xml:space="preserve">ผู้คนต่างร้องไห้และคร่ำครวญด้วยความโศกเศร้าต่อเมืองใหญ่ที่ถูกทำให้รกร้างภายในหนึ่งชั่วโมง</w:t>
      </w:r>
    </w:p>
    <w:p w14:paraId="0DB448EF" w14:textId="77777777" w:rsidR="000F7377" w:rsidRDefault="000F7377"/>
    <w:p w14:paraId="585EBF1B" w14:textId="77777777" w:rsidR="000F7377" w:rsidRDefault="000F7377">
      <w:r xmlns:w="http://schemas.openxmlformats.org/wordprocessingml/2006/main">
        <w:t xml:space="preserve">1. ความเมตตาและการพิพากษาของพระเจ้า</w:t>
      </w:r>
    </w:p>
    <w:p w14:paraId="45D6572F" w14:textId="77777777" w:rsidR="000F7377" w:rsidRDefault="000F7377"/>
    <w:p w14:paraId="4ADB80E3" w14:textId="77777777" w:rsidR="000F7377" w:rsidRDefault="000F7377">
      <w:r xmlns:w="http://schemas.openxmlformats.org/wordprocessingml/2006/main">
        <w:t xml:space="preserve">2. ความไม่เที่ยงของสมบัติทางโลก</w:t>
      </w:r>
    </w:p>
    <w:p w14:paraId="61EC63FF" w14:textId="77777777" w:rsidR="000F7377" w:rsidRDefault="000F7377"/>
    <w:p w14:paraId="44C51E2E" w14:textId="77777777" w:rsidR="000F7377" w:rsidRDefault="000F7377">
      <w:r xmlns:w="http://schemas.openxmlformats.org/wordprocessingml/2006/main">
        <w:t xml:space="preserve">1. เพลงคร่ำครวญ 3:22-24 - ความรักมั่นคงของพระเจ้าไม่เคยสิ้นสุด พระเมตตาของพระองค์ไม่มีสิ้นสุด เป็นของใหม่ทุกเช้า ความซื่อสัตย์ของพระองค์ยิ่งใหญ่</w:t>
      </w:r>
    </w:p>
    <w:p w14:paraId="59239DCE" w14:textId="77777777" w:rsidR="000F7377" w:rsidRDefault="000F7377"/>
    <w:p w14:paraId="4669D289" w14:textId="77777777" w:rsidR="000F7377" w:rsidRDefault="000F7377">
      <w:r xmlns:w="http://schemas.openxmlformats.org/wordprocessingml/2006/main">
        <w:t xml:space="preserve">2. มัทธิว 6:19-21 - อย่าสะสมทรัพย์สมบัติไว้สำหรับตนเองในโลก ที่ซึ่งแมลงและสนิมทำลายได้ และที่ที่ขโมยอาจงัดเข้าไปขโมยได้ แต่จงสะสมทรัพย์สมบัติไว้สำหรับตนเองในสวรรค์ ที่ซึ่งแมลงเม่าและสนิมจะทำลายไม่ได้และที่ที่ขโมย อย่าบุกรุกเข้าไปลักขโมย เพราะทรัพย์สมบัติของคุณอยู่ที่ไหน ใจของคุณก็จะอยู่ที่นั่นด้วย</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18:20 สวรรค์เอ๋ย จงชื่นชมยินดีเหนือเธอ และอัครสาวกและผู้เผยพระวจนะผู้บริสุทธิ์ เพราะพระเจ้าทรงแก้แค้นเธอแล้ว</w:t>
      </w:r>
    </w:p>
    <w:p w14:paraId="7936A999" w14:textId="77777777" w:rsidR="000F7377" w:rsidRDefault="000F7377"/>
    <w:p w14:paraId="41155209" w14:textId="77777777" w:rsidR="000F7377" w:rsidRDefault="000F7377">
      <w:r xmlns:w="http://schemas.openxmlformats.org/wordprocessingml/2006/main">
        <w:t xml:space="preserve">พระเจ้าทรงแก้แค้นคนที่ถูกอธรรมโดยเมืองบาบิโลนอันบาป</w:t>
      </w:r>
    </w:p>
    <w:p w14:paraId="69F8FC0F" w14:textId="77777777" w:rsidR="000F7377" w:rsidRDefault="000F7377"/>
    <w:p w14:paraId="0FEAAEA8" w14:textId="77777777" w:rsidR="000F7377" w:rsidRDefault="000F7377">
      <w:r xmlns:w="http://schemas.openxmlformats.org/wordprocessingml/2006/main">
        <w:t xml:space="preserve">1: ความยุติธรรมของพระเจ้ามีชัย และพระองค์จะทรงแก้แค้นให้กับผู้ที่ถูกอธรรมเสมอ</w:t>
      </w:r>
    </w:p>
    <w:p w14:paraId="393B2964" w14:textId="77777777" w:rsidR="000F7377" w:rsidRDefault="000F7377"/>
    <w:p w14:paraId="2DAFAA4F" w14:textId="77777777" w:rsidR="000F7377" w:rsidRDefault="000F7377">
      <w:r xmlns:w="http://schemas.openxmlformats.org/wordprocessingml/2006/main">
        <w:t xml:space="preserve">2: ชื่นชมยินดีในความยุติธรรมของพระเจ้าและแสดงความขอบคุณต่อการปกป้องของพระองค์</w:t>
      </w:r>
    </w:p>
    <w:p w14:paraId="47256F64" w14:textId="77777777" w:rsidR="000F7377" w:rsidRDefault="000F7377"/>
    <w:p w14:paraId="022F2F3E" w14:textId="77777777" w:rsidR="000F7377" w:rsidRDefault="000F7377">
      <w:r xmlns:w="http://schemas.openxmlformats.org/wordprocessingml/2006/main">
        <w:t xml:space="preserve">1: โรม 12:19 - ท่านที่รัก อย่าแก้แค้นเลย แต่ปล่อยให้พระเจ้าทรงพิโรธ เพราะมีเขียนไว้ว่า “การแก้แค้นเป็นของเรา เราจะตอบแทน พระเจ้าตรัส”</w:t>
      </w:r>
    </w:p>
    <w:p w14:paraId="6733FDD1" w14:textId="77777777" w:rsidR="000F7377" w:rsidRDefault="000F7377"/>
    <w:p w14:paraId="509D1FC8" w14:textId="77777777" w:rsidR="000F7377" w:rsidRDefault="000F7377">
      <w:r xmlns:w="http://schemas.openxmlformats.org/wordprocessingml/2006/main">
        <w:t xml:space="preserve">2: สดุดี 7:11 - พระเจ้าทรงเป็นผู้พิพากษาที่ชอบธรรมและเป็นพระเจ้าที่รู้สึกขุ่นเคืองทุกวัน</w:t>
      </w:r>
    </w:p>
    <w:p w14:paraId="36D918DE" w14:textId="77777777" w:rsidR="000F7377" w:rsidRDefault="000F7377"/>
    <w:p w14:paraId="419BD4FD" w14:textId="77777777" w:rsidR="000F7377" w:rsidRDefault="000F7377">
      <w:r xmlns:w="http://schemas.openxmlformats.org/wordprocessingml/2006/main">
        <w:t xml:space="preserve">วิวรณ์ 18:21 และทูตสวรรค์ผู้ยิ่งใหญ่องค์หนึ่งหยิบหินก้อนหนึ่งเหมือนหินโม่ใหญ่โยนลงทะเล แล้วกล่าวว่า “เมืองใหญ่แห่งบาบิโลนนั้นจะถูกเหวี่ยงลงด้วยความรุนแรง และจะไม่มีใครพบอีกเลย”</w:t>
      </w:r>
    </w:p>
    <w:p w14:paraId="1246CDAC" w14:textId="77777777" w:rsidR="000F7377" w:rsidRDefault="000F7377"/>
    <w:p w14:paraId="414CF835" w14:textId="77777777" w:rsidR="000F7377" w:rsidRDefault="000F7377">
      <w:r xmlns:w="http://schemas.openxmlformats.org/wordprocessingml/2006/main">
        <w:t xml:space="preserve">ทูตสวรรค์ผู้ยิ่งใหญ่ได้โยนหินโม่ใหญ่ลงไปในทะเล เป็นสัญลักษณ์ของการทำลายล้างเมืองใหญ่แห่งบาบิโลน</w:t>
      </w:r>
    </w:p>
    <w:p w14:paraId="40DACFFD" w14:textId="77777777" w:rsidR="000F7377" w:rsidRDefault="000F7377"/>
    <w:p w14:paraId="2569E25F" w14:textId="77777777" w:rsidR="000F7377" w:rsidRDefault="000F7377">
      <w:r xmlns:w="http://schemas.openxmlformats.org/wordprocessingml/2006/main">
        <w:t xml:space="preserve">1. การล่มสลายของบาบิโลน: สัญลักษณ์ของการเสด็จมาของพระเจ้า</w:t>
      </w:r>
    </w:p>
    <w:p w14:paraId="6A1E1899" w14:textId="77777777" w:rsidR="000F7377" w:rsidRDefault="000F7377"/>
    <w:p w14:paraId="1FA2875E" w14:textId="77777777" w:rsidR="000F7377" w:rsidRDefault="000F7377">
      <w:r xmlns:w="http://schemas.openxmlformats.org/wordprocessingml/2006/main">
        <w:t xml:space="preserve">2. ผลที่ตามมาของการไม่เชื่อฟัง: การล่มสลายของบาบิโลน</w:t>
      </w:r>
    </w:p>
    <w:p w14:paraId="392FD633" w14:textId="77777777" w:rsidR="000F7377" w:rsidRDefault="000F7377"/>
    <w:p w14:paraId="7B392D14" w14:textId="77777777" w:rsidR="000F7377" w:rsidRDefault="000F7377">
      <w:r xmlns:w="http://schemas.openxmlformats.org/wordprocessingml/2006/main">
        <w:t xml:space="preserve">1. เยเรมีย์ 51:63-64 "และต่อมาเมื่อเจ้าอ่านหนังสือเล่มนี้จบแล้ว เจ้าจงเอาก้อนหินมัดไว้และโยนมันลงไปกลางยูเฟรติส แล้วเจ้าจะกล่าวว่า บาบิโลนจมลง และจะไม่ลุกขึ้นจากความชั่วร้ายซึ่งเราจะนำมาเหนือเธอ"</w:t>
      </w:r>
    </w:p>
    <w:p w14:paraId="5B834E34" w14:textId="77777777" w:rsidR="000F7377" w:rsidRDefault="000F7377"/>
    <w:p w14:paraId="575BF722" w14:textId="77777777" w:rsidR="000F7377" w:rsidRDefault="000F7377">
      <w:r xmlns:w="http://schemas.openxmlformats.org/wordprocessingml/2006/main">
        <w:t xml:space="preserve">2. อิสยาห์ 13:19-20 “และบาบิโลน สง่าราศีของอาณาจักรต่างๆ และความงดงามของความยิ่งใหญ่ของชาวเคลดี จะเป็นเหมือนเมื่อพระเจ้าทรงทำลายเมืองโสโดมและโกโมราห์ มันจะไม่มีใครอยู่อาศัยเลย และจะไม่มีใครอาศัยอยู่จากรุ่นสู่รุ่น รุ่นอายุ คนอาหรับจะไม่ตั้งเต็นท์อยู่ที่นั่น และคนเลี้ยงแกะจะไม่พับพับอยู่ที่นั่น"</w:t>
      </w:r>
    </w:p>
    <w:p w14:paraId="7E24AFCF" w14:textId="77777777" w:rsidR="000F7377" w:rsidRDefault="000F7377"/>
    <w:p w14:paraId="60799DF2" w14:textId="77777777" w:rsidR="000F7377" w:rsidRDefault="000F7377">
      <w:r xmlns:w="http://schemas.openxmlformats.org/wordprocessingml/2006/main">
        <w:t xml:space="preserve">วิวรณ์ 18:22 และเสียงนักดีดดีน นักเล่นดนตรี นักเป่าปี่ และนักเป่าแตร จะไม่ได้ยินเสียงในเจ้าอีกต่อไป และจะไม่มีใครพบช่างฝีมือใดๆ ในตัวเจ้าอีกต่อไป และจะไม่ได้ยินเสียงโม่ในเจ้าอีกต่อไป</w:t>
      </w:r>
    </w:p>
    <w:p w14:paraId="34AD2F98" w14:textId="77777777" w:rsidR="000F7377" w:rsidRDefault="000F7377"/>
    <w:p w14:paraId="7307BC86" w14:textId="77777777" w:rsidR="000F7377" w:rsidRDefault="000F7377">
      <w:r xmlns:w="http://schemas.openxmlformats.org/wordprocessingml/2006/main">
        <w:t xml:space="preserve">บาบิโลนถูกมองว่าเป็นสถานที่ที่มั่งคั่งและความหรูหราที่มาถึงจุดสิ้นสุดอย่างกะทันหัน</w:t>
      </w:r>
    </w:p>
    <w:p w14:paraId="0AD84683" w14:textId="77777777" w:rsidR="000F7377" w:rsidRDefault="000F7377"/>
    <w:p w14:paraId="2615BD5F" w14:textId="77777777" w:rsidR="000F7377" w:rsidRDefault="000F7377">
      <w:r xmlns:w="http://schemas.openxmlformats.org/wordprocessingml/2006/main">
        <w:t xml:space="preserve">1. ความอนิจจังแห่งความสุขทางโลก</w:t>
      </w:r>
    </w:p>
    <w:p w14:paraId="2B0EBEAE" w14:textId="77777777" w:rsidR="000F7377" w:rsidRDefault="000F7377"/>
    <w:p w14:paraId="6FB5D287" w14:textId="77777777" w:rsidR="000F7377" w:rsidRDefault="000F7377">
      <w:r xmlns:w="http://schemas.openxmlformats.org/wordprocessingml/2006/main">
        <w:t xml:space="preserve">2. ความคงทนของความมั่งคั่งทางโลก</w:t>
      </w:r>
    </w:p>
    <w:p w14:paraId="2D5A8386" w14:textId="77777777" w:rsidR="000F7377" w:rsidRDefault="000F7377"/>
    <w:p w14:paraId="04747689" w14:textId="77777777" w:rsidR="000F7377" w:rsidRDefault="000F7377">
      <w:r xmlns:w="http://schemas.openxmlformats.org/wordprocessingml/2006/main">
        <w:t xml:space="preserve">1. ปัญญาจารย์ 2:1-11</w:t>
      </w:r>
    </w:p>
    <w:p w14:paraId="02F42ADC" w14:textId="77777777" w:rsidR="000F7377" w:rsidRDefault="000F7377"/>
    <w:p w14:paraId="6C1CD92A" w14:textId="77777777" w:rsidR="000F7377" w:rsidRDefault="000F7377">
      <w:r xmlns:w="http://schemas.openxmlformats.org/wordprocessingml/2006/main">
        <w:t xml:space="preserve">2. อิสยาห์ 47:8-10</w:t>
      </w:r>
    </w:p>
    <w:p w14:paraId="29C416A6" w14:textId="77777777" w:rsidR="000F7377" w:rsidRDefault="000F7377"/>
    <w:p w14:paraId="62A5A88F" w14:textId="77777777" w:rsidR="000F7377" w:rsidRDefault="000F7377">
      <w:r xmlns:w="http://schemas.openxmlformats.org/wordprocessingml/2006/main">
        <w:t xml:space="preserve">วิวรณ์ 18:23 และแสงประทีปจะไม่ส่องสว่างในตัวเจ้าอีกต่อไป และจะไม่ได้ยินเสียงของเจ้าบ่าวและเจ้าสาวในเจ้าอีกต่อไป เพราะว่าพ่อค้าของเจ้าเป็นผู้ยิ่งใหญ่แห่งแผ่นดินโลก เพราะว่าบรรดาประชาชาติล้วนถูกหลอกด้วยวิทยาคมของพระองค์</w:t>
      </w:r>
    </w:p>
    <w:p w14:paraId="08405004" w14:textId="77777777" w:rsidR="000F7377" w:rsidRDefault="000F7377"/>
    <w:p w14:paraId="264A69AB" w14:textId="77777777" w:rsidR="000F7377" w:rsidRDefault="000F7377">
      <w:r xmlns:w="http://schemas.openxmlformats.org/wordprocessingml/2006/main">
        <w:t xml:space="preserve">พ่อค้าในเมืองเป็นผู้มีอิทธิพลของโลกและเวทมนตร์ของพวกเขาได้หลอกลวงทุกชาติ</w:t>
      </w:r>
    </w:p>
    <w:p w14:paraId="0FC49227" w14:textId="77777777" w:rsidR="000F7377" w:rsidRDefault="000F7377"/>
    <w:p w14:paraId="03278B28" w14:textId="77777777" w:rsidR="000F7377" w:rsidRDefault="000F7377">
      <w:r xmlns:w="http://schemas.openxmlformats.org/wordprocessingml/2006/main">
        <w:t xml:space="preserve">1. พลังแห่งการหลอกลวง</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อิทธิพลของพ่อค้า</w:t>
      </w:r>
    </w:p>
    <w:p w14:paraId="181F4A71" w14:textId="77777777" w:rsidR="000F7377" w:rsidRDefault="000F7377"/>
    <w:p w14:paraId="03778E0C" w14:textId="77777777" w:rsidR="000F7377" w:rsidRDefault="000F7377">
      <w:r xmlns:w="http://schemas.openxmlformats.org/wordprocessingml/2006/main">
        <w:t xml:space="preserve">1. มัทธิว 24:4-5 - พระเยซูตรัสตอบพวกเขาว่า จงระวังอย่าให้ใครหลอกลวงท่าน เพราะมีหลายคนมาในนามของเราและกล่าวว่า เราคือพระคริสต์ และจะหลอกลวงคนเป็นอันมาก</w:t>
      </w:r>
    </w:p>
    <w:p w14:paraId="1C91104B" w14:textId="77777777" w:rsidR="000F7377" w:rsidRDefault="000F7377"/>
    <w:p w14:paraId="042ACDFD" w14:textId="77777777" w:rsidR="000F7377" w:rsidRDefault="000F7377">
      <w:r xmlns:w="http://schemas.openxmlformats.org/wordprocessingml/2006/main">
        <w:t xml:space="preserve">2. สุภาษิต 12:5 - ความคิดของคนชอบธรรมนั้นถูกต้อง แต่คำแนะนำของคนชั่วร้ายนั้นเป็นการหลอกลวง</w:t>
      </w:r>
    </w:p>
    <w:p w14:paraId="792D13FC" w14:textId="77777777" w:rsidR="000F7377" w:rsidRDefault="000F7377"/>
    <w:p w14:paraId="5164A9C6" w14:textId="77777777" w:rsidR="000F7377" w:rsidRDefault="000F7377">
      <w:r xmlns:w="http://schemas.openxmlformats.org/wordprocessingml/2006/main">
        <w:t xml:space="preserve">วิวรณ์ 18:24 และพบเลือดของผู้เผยพระวจนะและวิสุทธิชนและคนทั้งปวงที่ถูกฆ่าบนแผ่นดินโลกในตัวเธอ</w:t>
      </w:r>
    </w:p>
    <w:p w14:paraId="1DD1FB41" w14:textId="77777777" w:rsidR="000F7377" w:rsidRDefault="000F7377"/>
    <w:p w14:paraId="1BA0BCCA" w14:textId="77777777" w:rsidR="000F7377" w:rsidRDefault="000F7377">
      <w:r xmlns:w="http://schemas.openxmlformats.org/wordprocessingml/2006/main">
        <w:t xml:space="preserve">วิวรณ์ 18:24 เผยให้เห็นว่าเลือดของผู้เผยพระวจนะ นักบุญ และทุกคนที่ถูกฆ่าตายบนแผ่นดินโลกพบในตัวเธอ</w:t>
      </w:r>
    </w:p>
    <w:p w14:paraId="00775280" w14:textId="77777777" w:rsidR="000F7377" w:rsidRDefault="000F7377"/>
    <w:p w14:paraId="7CA4A60E" w14:textId="77777777" w:rsidR="000F7377" w:rsidRDefault="000F7377">
      <w:r xmlns:w="http://schemas.openxmlformats.org/wordprocessingml/2006/main">
        <w:t xml:space="preserve">1. การเรียกร้องเพื่อยืนหยัดเพื่อความยุติธรรม: ผู้พลีชีพผู้ปฏิเสธที่จะยอมแพ้</w:t>
      </w:r>
    </w:p>
    <w:p w14:paraId="538351B6" w14:textId="77777777" w:rsidR="000F7377" w:rsidRDefault="000F7377"/>
    <w:p w14:paraId="6FE28469" w14:textId="77777777" w:rsidR="000F7377" w:rsidRDefault="000F7377">
      <w:r xmlns:w="http://schemas.openxmlformats.org/wordprocessingml/2006/main">
        <w:t xml:space="preserve">2. พลังแห่งความรัก: นักบุญผู้เสียสละทุกสิ่ง</w:t>
      </w:r>
    </w:p>
    <w:p w14:paraId="5FFEB36B" w14:textId="77777777" w:rsidR="000F7377" w:rsidRDefault="000F7377"/>
    <w:p w14:paraId="4935F2B4" w14:textId="77777777" w:rsidR="000F7377" w:rsidRDefault="000F7377">
      <w:r xmlns:w="http://schemas.openxmlformats.org/wordprocessingml/2006/main">
        <w:t xml:space="preserve">1. มัทธิว 10:28 - “และอย่ากลัวผู้ที่ฆ่าได้กายแต่ไม่สามารถฆ่าจิตวิญญาณได้ แต่จงเกรงกลัวผู้ที่จะทำลายทั้งวิญญาณและร่างกายในนรกได้”</w:t>
      </w:r>
    </w:p>
    <w:p w14:paraId="35ACAD45" w14:textId="77777777" w:rsidR="000F7377" w:rsidRDefault="000F7377"/>
    <w:p w14:paraId="3C800DA7" w14:textId="77777777" w:rsidR="000F7377" w:rsidRDefault="000F7377">
      <w:r xmlns:w="http://schemas.openxmlformats.org/wordprocessingml/2006/main">
        <w:t xml:space="preserve">2. ฮีบรู 11:35-38 - “ผู้หญิงได้รับความตายคืนโดยการฟื้นคืนชีวิต บางคนถูกทรมานไม่ยอมปล่อยเพื่อจะได้มีชีวิตที่ดีขึ้นอีกครั้ง คนอื่นๆ ถูกเยาะเย้ย เฆี่ยนตี แม้กระทั่งล่ามโซ่และจำคุก พวกเขาถูกขว้างด้วยก้อนหิน ถูกเลื่อยเป็นสองท่อน และถูกฆ่าด้วยดาบ พวกเขาเที่ยวไปโดยนุ่งห่มหนังแกะและแพะ ขัดสน ถูกข่มเหง ถูกข่มเหง ซึ่งโลกไม่สมควรเดินไปมาในถิ่นทุรกันดาร ภูเขา และในถ้ำและถ้ำต่างๆ ในโลก”</w:t>
      </w:r>
    </w:p>
    <w:p w14:paraId="1798947D" w14:textId="77777777" w:rsidR="000F7377" w:rsidRDefault="000F7377"/>
    <w:p w14:paraId="4EB9A139" w14:textId="77777777" w:rsidR="000F7377" w:rsidRDefault="000F7377">
      <w:r xmlns:w="http://schemas.openxmlformats.org/wordprocessingml/2006/main">
        <w:t xml:space="preserve">วิวรณ์ 19 เป็นบทที่สิบเก้าของหนังสือวิวรณ์และสานต่อนิมิตของยอห์นเกี่ยวกับเหตุการณ์วาระสุดท้าย บทนี้เน้นไปที่การเสด็จกลับมาอย่างรุ่งโรจน์ของพระคริสต์ งานอภิเษกสมรสของพระ </w:t>
      </w:r>
      <w:r xmlns:w="http://schemas.openxmlformats.org/wordprocessingml/2006/main">
        <w:lastRenderedPageBreak xmlns:w="http://schemas.openxmlformats.org/wordprocessingml/2006/main"/>
      </w:r>
      <w:r xmlns:w="http://schemas.openxmlformats.org/wordprocessingml/2006/main">
        <w:t xml:space="preserve">เมษโปดก และการพ่ายแพ้ของอำนาจชั่วร้าย</w:t>
      </w:r>
    </w:p>
    <w:p w14:paraId="426ADABA" w14:textId="77777777" w:rsidR="000F7377" w:rsidRDefault="000F7377"/>
    <w:p w14:paraId="1855F54D" w14:textId="77777777" w:rsidR="000F7377" w:rsidRDefault="000F7377">
      <w:r xmlns:w="http://schemas.openxmlformats.org/wordprocessingml/2006/main">
        <w:t xml:space="preserve">ย่อหน้าที่ 1: บทนี้เริ่มต้นด้วยฉากในสวรรค์ที่ฝูงชนจำนวนมากสรรเสริญพระเจ้าสำหรับการพิพากษาอันชอบธรรมของพระองค์ พวกเขาอุทานว่า "ฮาเลลูยา!" ขณะที่พวกเขาชื่นชมยินดีกับการพินาศของบาบิโลน ซึ่งเป็นสัญลักษณ์ของระบบที่เสื่อมทรามซึ่งต่อต้านพระเจ้า (วิวรณ์ 19:1-3) ผู้อาวุโสยี่สิบสี่คนและสิ่งมีชีวิตทั้งสี่ร่วมนมัสการ ยอมรับอธิปไตยของพระเจ้า และสรรเสริญพระองค์สำหรับความรอดและพระสิริของพระองค์ (วิวรณ์ 19:4-6)</w:t>
      </w:r>
    </w:p>
    <w:p w14:paraId="34B05BBF" w14:textId="77777777" w:rsidR="000F7377" w:rsidRDefault="000F7377"/>
    <w:p w14:paraId="6CBC80E1" w14:textId="77777777" w:rsidR="000F7377" w:rsidRDefault="000F7377">
      <w:r xmlns:w="http://schemas.openxmlformats.org/wordprocessingml/2006/main">
        <w:t xml:space="preserve">ย่อหน้าที่ 2: ยอห์นเห็นนิมิตของม้าขาวพร้อมกับคนขี่ม้าที่เรียกว่าซื่อสัตย์และแท้จริง พระองค์ทรงถูกระบุว่าเป็นพระเยซูคริสต์ ผู้ทรงพิพากษาและทำสงครามด้วยความชอบธรรม (วิวรณ์ 19:11) พระองค์ทรงสวมเสื้อคลุมที่จุ่มเลือด ซึ่งแสดงถึงชัยชนะของพระองค์เหนือกองกำลังชั่วร้าย กองทัพสวรรค์ติดตามพระองค์บนม้าขาว แต่งกายด้วยผ้าลินินเนื้อดีเช่นกัน (วิวรณ์ 19:14) ดาบอันแหลมคมออกมาจากพระโอษฐ์ของพระองค์เพื่อโจมตีประชาชาติต่างๆ แสดงให้เห็นสิทธิอำนาจของพระองค์ในการปกครองด้วยความยุติธรรม (วิวรณ์ 19:15)</w:t>
      </w:r>
    </w:p>
    <w:p w14:paraId="16A9376B" w14:textId="77777777" w:rsidR="000F7377" w:rsidRDefault="000F7377"/>
    <w:p w14:paraId="74BFCB20" w14:textId="77777777" w:rsidR="000F7377" w:rsidRDefault="000F7377">
      <w:r xmlns:w="http://schemas.openxmlformats.org/wordprocessingml/2006/main">
        <w:t xml:space="preserve">ย่อหน้าที่ 3: สัตว์ร้าย—ผู้ต่อต้านพระเจ้า—และผู้เผยพระวจนะเท็จของเขาถูกพระคริสต์จับและโยนทั้งเป็นลงในบึงไฟ ผู้ติดตามของพวกเขาถูกฆ่าด้วยดาบที่มาจากพระโอษฐ์ของพระคริสต์ (วิวรณ์ 19:20-21) จากนั้น ทูตสวรรค์จะเชิญชวนทุกคนให้เข้าร่วมในงานเลี้ยงสมรสของพระเมษโปดก ซึ่งเป็นการรวมตัวกันระหว่างพระคริสต์ในฐานะเจ้าบ่าวและผู้ติดตามที่ซื่อสัตย์ของพระองค์ในฐานะเจ้าสาว (วิวรณ์ 19:9) การเฉลิมฉลองนี้แสดงถึงมิตรภาพอันน่ายินดีระหว่างพระคริสต์กับผู้ที่ยังคงภักดีต่อพระองค์</w:t>
      </w:r>
    </w:p>
    <w:p w14:paraId="7CE080DC" w14:textId="77777777" w:rsidR="000F7377" w:rsidRDefault="000F7377"/>
    <w:p w14:paraId="4BBC6A0A" w14:textId="77777777" w:rsidR="000F7377" w:rsidRDefault="000F7377">
      <w:r xmlns:w="http://schemas.openxmlformats.org/wordprocessingml/2006/main">
        <w:t xml:space="preserve">โดยสรุป บทที่สิบเก้าของวิวรณ์บรรยายฉากที่เต็มไปด้วยการสรรเสริญต่อการพิพากษาอันชอบธรรมของพระเจ้า เป็นภาพการกลับมาอันรุ่งโรจน์ของพระคริสต์ในฐานะผู้ขี่ม้าขาว นำกองทัพสวรรค์ในการต่อสู้กับกองกำลังชั่วร้ายที่มีชัยชนะ บทนี้เน้นบทบาทของพระคริสต์ในฐานะผู้พิพากษาที่ชอบธรรมและสิทธิอำนาจของพระองค์ในการเอาชนะการต่อต้านทั้งหมด มีบรรยายถึงความพ่ายแพ้ของสัตว์ร้ายและผู้เผยพระวจนะเท็จ พร้อมด้วยผู้ติดตาม ตามมาด้วยคำเชิญให้ร่วมรับประทานอาหารอภิเษกสมรสของพระเมษโปดก ซึ่งเป็นการเฉลิมฉลองที่เป็นสัญลักษณ์ของความสามัคคีและการสามัคคีธรรมระหว่างพระคริสต์กับผู้ติดตามที่ซื่อสัตย์ของพระองค์ บทนี้เน้นย้ำหัวข้อของการนมัสการ ชัยชนะอันศักดิ์สิทธิ์เหนือความชั่วร้าย และความคาดหวังอันน่ายินดีของการสามัคคีธรรมนิรันดร์กับพระคริสต์</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19:1 ภายหลังเหตุการณ์เหล่านี้ ข้าพเจ้าก็ได้ยินเสียงคนเป็นอันมากในสวรรค์ร้องว่า “อัลเลลูยา” ความรอด พระสิริ เกียรติยศ และอำนาจ จงมีแด่พระเจ้าพระเจ้าของเรา:</w:t>
      </w:r>
    </w:p>
    <w:p w14:paraId="02B567A9" w14:textId="77777777" w:rsidR="000F7377" w:rsidRDefault="000F7377"/>
    <w:p w14:paraId="04565F97" w14:textId="77777777" w:rsidR="000F7377" w:rsidRDefault="000F7377">
      <w:r xmlns:w="http://schemas.openxmlformats.org/wordprocessingml/2006/main">
        <w:t xml:space="preserve">การเฉลิมฉลองการสรรเสริญและขอบพระคุณพระเจ้าสำหรับความรอด พระสิริ เกียรติ และฤทธิ์เดชของพระองค์</w:t>
      </w:r>
    </w:p>
    <w:p w14:paraId="009DE93F" w14:textId="77777777" w:rsidR="000F7377" w:rsidRDefault="000F7377"/>
    <w:p w14:paraId="4509C1A3" w14:textId="77777777" w:rsidR="000F7377" w:rsidRDefault="000F7377">
      <w:r xmlns:w="http://schemas.openxmlformats.org/wordprocessingml/2006/main">
        <w:t xml:space="preserve">1. “พลังแห่งการสรรเสริญพระเจ้า”</w:t>
      </w:r>
    </w:p>
    <w:p w14:paraId="225657CC" w14:textId="77777777" w:rsidR="000F7377" w:rsidRDefault="000F7377"/>
    <w:p w14:paraId="6572F364" w14:textId="77777777" w:rsidR="000F7377" w:rsidRDefault="000F7377">
      <w:r xmlns:w="http://schemas.openxmlformats.org/wordprocessingml/2006/main">
        <w:t xml:space="preserve">2. “ความรักอันสุดหยั่งรู้ของพระเจ้า: การทรงเรียกให้นมัสการ”</w:t>
      </w:r>
    </w:p>
    <w:p w14:paraId="05F02BB5" w14:textId="77777777" w:rsidR="000F7377" w:rsidRDefault="000F7377"/>
    <w:p w14:paraId="69C97334" w14:textId="77777777" w:rsidR="000F7377" w:rsidRDefault="000F7377">
      <w:r xmlns:w="http://schemas.openxmlformats.org/wordprocessingml/2006/main">
        <w:t xml:space="preserve">1. สดุดี 150:6 - “ให้ทุกสิ่งที่หายใจสรรเสริญพระเจ้า! สรรเสริญพระเจ้า!"</w:t>
      </w:r>
    </w:p>
    <w:p w14:paraId="7055716C" w14:textId="77777777" w:rsidR="000F7377" w:rsidRDefault="000F7377"/>
    <w:p w14:paraId="18ED2CC8" w14:textId="77777777" w:rsidR="000F7377" w:rsidRDefault="000F7377">
      <w:r xmlns:w="http://schemas.openxmlformats.org/wordprocessingml/2006/main">
        <w:t xml:space="preserve">2. โรม 11:33-36 - “โอ้ ความล้ำลึกแห่งความมั่งคั่ง สติปัญญา และความรู้ของพระเจ้า! คำพิพากษาของพระองค์ช่างเหลือที่จะหยั่งรู้ได้ และวิถีทางของพระองค์ก็หยั่งรู้ไม่ได้! เพราะใครเล่ารู้จักพระดำริขององค์พระผู้เป็นเจ้า หรือใครเป็นที่ปรึกษาของพระองค์? หรือใครให้ของกำนัลแก่เขาเพื่อเขาจะได้ใช้คืน? เพราะทุกสิ่งมาจากพระองค์ โดยทางพระองค์ และเพื่อพระองค์ ขอพระเกียรติจงมีแด่พระองค์สืบๆ ไปเป็นนิตย์ สาธุ”</w:t>
      </w:r>
    </w:p>
    <w:p w14:paraId="5DDBA189" w14:textId="77777777" w:rsidR="000F7377" w:rsidRDefault="000F7377"/>
    <w:p w14:paraId="4DD0FD67" w14:textId="77777777" w:rsidR="000F7377" w:rsidRDefault="000F7377">
      <w:r xmlns:w="http://schemas.openxmlformats.org/wordprocessingml/2006/main">
        <w:t xml:space="preserve">วิวรณ์ 19:2 เพราะว่าการพิพากษาของเขาเที่ยงตรงและชอบธรรม เพราะว่าเขาได้พิพากษาหญิงแพศยาผู้ยิ่งใหญ่ ซึ่งได้กระทำให้โลกเสื่อมทรามด้วยการล่วงประเวณีของเธอ และได้แก้แค้นโลหิตของผู้รับใช้ของเขาที่มือของเธอ</w:t>
      </w:r>
    </w:p>
    <w:p w14:paraId="65964330" w14:textId="77777777" w:rsidR="000F7377" w:rsidRDefault="000F7377"/>
    <w:p w14:paraId="509C826C" w14:textId="77777777" w:rsidR="000F7377" w:rsidRDefault="000F7377">
      <w:r xmlns:w="http://schemas.openxmlformats.org/wordprocessingml/2006/main">
        <w:t xml:space="preserve">พระเจ้าทรงพิพากษาโสเภณีผู้ยิ่งใหญ่ผู้ทำให้โลกเสื่อมทรามและแก้แค้นโลหิตของผู้รับใช้ของพระองค์</w:t>
      </w:r>
    </w:p>
    <w:p w14:paraId="1F4437FD" w14:textId="77777777" w:rsidR="000F7377" w:rsidRDefault="000F7377"/>
    <w:p w14:paraId="172494B8" w14:textId="77777777" w:rsidR="000F7377" w:rsidRDefault="000F7377">
      <w:r xmlns:w="http://schemas.openxmlformats.org/wordprocessingml/2006/main">
        <w:t xml:space="preserve">1. การพิพากษาอันชอบธรรมของพระเจ้า - วิวรณ์ 19:2</w:t>
      </w:r>
    </w:p>
    <w:p w14:paraId="716A05F9" w14:textId="77777777" w:rsidR="000F7377" w:rsidRDefault="000F7377"/>
    <w:p w14:paraId="0B7404F7" w14:textId="77777777" w:rsidR="000F7377" w:rsidRDefault="000F7377">
      <w:r xmlns:w="http://schemas.openxmlformats.org/wordprocessingml/2006/main">
        <w:t xml:space="preserve">2. การเสื่อมทรามของโลกและการล้างแค้นโลหิตของผู้ซื่อสัตย์ - วิวรณ์ 19:2</w:t>
      </w:r>
    </w:p>
    <w:p w14:paraId="7CEF3398" w14:textId="77777777" w:rsidR="000F7377" w:rsidRDefault="000F7377"/>
    <w:p w14:paraId="7F9B5370" w14:textId="77777777" w:rsidR="000F7377" w:rsidRDefault="000F7377">
      <w:r xmlns:w="http://schemas.openxmlformats.org/wordprocessingml/2006/main">
        <w:t xml:space="preserve">1. สดุดี 33:5 - "พระองค์ทรงรักความชอบธรรมและความยุติธรรม แผ่นดินโลกเต็มไปด้วยความรักมั่นคงของพระเจ้า"</w:t>
      </w:r>
    </w:p>
    <w:p w14:paraId="04DCEE65" w14:textId="77777777" w:rsidR="000F7377" w:rsidRDefault="000F7377"/>
    <w:p w14:paraId="2AB2522A" w14:textId="77777777" w:rsidR="000F7377" w:rsidRDefault="000F7377">
      <w:r xmlns:w="http://schemas.openxmlformats.org/wordprocessingml/2006/main">
        <w:t xml:space="preserve">2. เอเสเคียล 16:38-39 - "และเราจะพิพากษาเจ้าดังที่ผู้หญิงที่ฝ่าฝืนสมรสและทำให้โลหิตตกถูกพิพากษา และเราจะนำการแก้แค้นด้วยโลหิตแห่งความโกรธเกรี้ยวและความโกรธริษยาของเรามาสู่เจ้า จากนั้นเราจะมอบเจ้าให้กับเจ้า คู่รักทั้งหลาย และพวกเขาจะพังเนินดินของเจ้าลง และพังสถานบูชาอันสูงส่งของเจ้าลง และพวกเขาจะเปลื้องเสื้อผ้าของเจ้าออก และเอาอัญมณีอันงดงามของเจ้าไป และปล่อยให้เจ้าเปลือยเปล่าและเปลือยเปล่า"</w:t>
      </w:r>
    </w:p>
    <w:p w14:paraId="1606D4F3" w14:textId="77777777" w:rsidR="000F7377" w:rsidRDefault="000F7377"/>
    <w:p w14:paraId="1F2430E4" w14:textId="77777777" w:rsidR="000F7377" w:rsidRDefault="000F7377">
      <w:r xmlns:w="http://schemas.openxmlformats.org/wordprocessingml/2006/main">
        <w:t xml:space="preserve">วิวรณ์ 19:3 พวกเขากล่าวอีกว่า “อัลเลลูยา” &amp;nbsp;และควันของเธอก็พลุ่งพล่านตลอดไป</w:t>
      </w:r>
    </w:p>
    <w:p w14:paraId="4A7460A9" w14:textId="77777777" w:rsidR="000F7377" w:rsidRDefault="000F7377"/>
    <w:p w14:paraId="6DAD1852" w14:textId="77777777" w:rsidR="000F7377" w:rsidRDefault="000F7377">
      <w:r xmlns:w="http://schemas.openxmlformats.org/wordprocessingml/2006/main">
        <w:t xml:space="preserve">ผู้คนในสวรรค์สรรเสริญพระเจ้าและควันจากการสรรเสริญของพวกเขาก็ลอยขึ้นชั่วนิรันดร์</w:t>
      </w:r>
    </w:p>
    <w:p w14:paraId="248AF555" w14:textId="77777777" w:rsidR="000F7377" w:rsidRDefault="000F7377"/>
    <w:p w14:paraId="01F274F5" w14:textId="77777777" w:rsidR="000F7377" w:rsidRDefault="000F7377">
      <w:r xmlns:w="http://schemas.openxmlformats.org/wordprocessingml/2006/main">
        <w:t xml:space="preserve">1. พลังแห่งการสรรเสริญ: คำสรรเสริญของเราถวายเกียรติแด่พระเจ้าอย่างไร</w:t>
      </w:r>
    </w:p>
    <w:p w14:paraId="4D7D7B86" w14:textId="77777777" w:rsidR="000F7377" w:rsidRDefault="000F7377"/>
    <w:p w14:paraId="61F89713" w14:textId="77777777" w:rsidR="000F7377" w:rsidRDefault="000F7377">
      <w:r xmlns:w="http://schemas.openxmlformats.org/wordprocessingml/2006/main">
        <w:t xml:space="preserve">2. ผลกระทบของคำสรรเสริญของเรา: คำสรรเสริญของเราคงอยู่ชั่วนิรันดร์อย่างไร</w:t>
      </w:r>
    </w:p>
    <w:p w14:paraId="18C8AB1E" w14:textId="77777777" w:rsidR="000F7377" w:rsidRDefault="000F7377"/>
    <w:p w14:paraId="655950FF" w14:textId="77777777" w:rsidR="000F7377" w:rsidRDefault="000F7377">
      <w:r xmlns:w="http://schemas.openxmlformats.org/wordprocessingml/2006/main">
        <w:t xml:space="preserve">1. สดุดี 145:3 - พระเจ้ายิ่งใหญ่และสมควรได้รับการยกย่องอย่างยิ่ง และความยิ่งใหญ่ของพระองค์นั้นเหลือที่จะสืบค้นไม่ได้</w:t>
      </w:r>
    </w:p>
    <w:p w14:paraId="2E854232" w14:textId="77777777" w:rsidR="000F7377" w:rsidRDefault="000F7377"/>
    <w:p w14:paraId="49493FCC" w14:textId="77777777" w:rsidR="000F7377" w:rsidRDefault="000F7377">
      <w:r xmlns:w="http://schemas.openxmlformats.org/wordprocessingml/2006/main">
        <w:t xml:space="preserve">2. ฮีบรู 13:15 - เหตุฉะนั้นให้เราถวายเครื่องบูชาแห่งการสรรเสริญแด่พระเจ้าโดยทางพระองค์ตลอดไป นั่นคือผลแห่งริมฝีปากของเราที่ขอบพระคุณพระนามของพระองค์</w:t>
      </w:r>
    </w:p>
    <w:p w14:paraId="1A214177" w14:textId="77777777" w:rsidR="000F7377" w:rsidRDefault="000F7377"/>
    <w:p w14:paraId="08D9293B" w14:textId="77777777" w:rsidR="000F7377" w:rsidRDefault="000F7377">
      <w:r xmlns:w="http://schemas.openxmlformats.org/wordprocessingml/2006/main">
        <w:t xml:space="preserve">วิวรณ์ 19:4 ผู้อาวุโสทั้งยี่สิบสี่คนกับสัตว์ทั้งสี่นั้นก็หมอบลงนมัสการพระเจ้าผู้ประทับบนพระที่นั่ง แล้วกล่าวว่า "อาเมน" พระเจ้า.</w:t>
      </w:r>
    </w:p>
    <w:p w14:paraId="0E0F7C5A" w14:textId="77777777" w:rsidR="000F7377" w:rsidRDefault="000F7377"/>
    <w:p w14:paraId="032239DA" w14:textId="77777777" w:rsidR="000F7377" w:rsidRDefault="000F7377">
      <w:r xmlns:w="http://schemas.openxmlformats.org/wordprocessingml/2006/main">
        <w:t xml:space="preserve">ผู้เฒ่าและสัตว์ร้ายต่างสรรเสริญพระเจ้าสำหรับพระสิริและฤทธิ์เดชของพระองค์</w:t>
      </w:r>
    </w:p>
    <w:p w14:paraId="531219AA" w14:textId="77777777" w:rsidR="000F7377" w:rsidRDefault="000F7377"/>
    <w:p w14:paraId="786F74CF" w14:textId="77777777" w:rsidR="000F7377" w:rsidRDefault="000F7377">
      <w:r xmlns:w="http://schemas.openxmlformats.org/wordprocessingml/2006/main">
        <w:t xml:space="preserve">1. พระเจ้าทรงคู่ควรกับการสรรเสริญและการยกย่องของเรา</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เราควรยอมรับความยิ่งใหญ่และฤทธานุภาพของพระเจ้าเสมอ</w:t>
      </w:r>
    </w:p>
    <w:p w14:paraId="7434DC12" w14:textId="77777777" w:rsidR="000F7377" w:rsidRDefault="000F7377"/>
    <w:p w14:paraId="2AEB9201" w14:textId="77777777" w:rsidR="000F7377" w:rsidRDefault="000F7377">
      <w:r xmlns:w="http://schemas.openxmlformats.org/wordprocessingml/2006/main">
        <w:t xml:space="preserve">1. สดุดี 19:1 - "ฟ้าสวรรค์ประกาศพระเกียรติสิริของพระเจ้า และท้องฟ้าเบื้องบนประกาศพระหัตถกิจของพระองค์"</w:t>
      </w:r>
    </w:p>
    <w:p w14:paraId="2A4D06C2" w14:textId="77777777" w:rsidR="000F7377" w:rsidRDefault="000F7377"/>
    <w:p w14:paraId="68090482" w14:textId="77777777" w:rsidR="000F7377" w:rsidRDefault="000F7377">
      <w:r xmlns:w="http://schemas.openxmlformats.org/wordprocessingml/2006/main">
        <w:t xml:space="preserve">2. ฟิลิปปี 2:10-11 - "เพื่อพระนามของพระเยซู ทุกเข่าจะคุกเข่าลงในสวรรค์ บนแผ่นดินโลก และใต้แผ่นดินโลก และทุกลิ้นจะยอมรับว่าพระเยซูคริสต์ทรงเป็นองค์พระผู้เป็นเจ้า เพื่อถวายเกียรติแด่พระเจ้าพระบิดา "</w:t>
      </w:r>
    </w:p>
    <w:p w14:paraId="3CFEECBB" w14:textId="77777777" w:rsidR="000F7377" w:rsidRDefault="000F7377"/>
    <w:p w14:paraId="1ACCA54B" w14:textId="77777777" w:rsidR="000F7377" w:rsidRDefault="000F7377">
      <w:r xmlns:w="http://schemas.openxmlformats.org/wordprocessingml/2006/main">
        <w:t xml:space="preserve">วิวรณ์ 19:5 และมีพระสุรเสียงออกมาจากพระที่นั่งว่า “ท่านทั้งหลายที่เป็นผู้รับใช้ของพระองค์ และท่านที่ยำเกรงพระองค์ ทั้งผู้น้อยและผู้ใหญ่ จงสรรเสริญพระเจ้าของเรา”</w:t>
      </w:r>
    </w:p>
    <w:p w14:paraId="37EDDC2E" w14:textId="77777777" w:rsidR="000F7377" w:rsidRDefault="000F7377"/>
    <w:p w14:paraId="3B249173" w14:textId="77777777" w:rsidR="000F7377" w:rsidRDefault="000F7377">
      <w:r xmlns:w="http://schemas.openxmlformats.org/wordprocessingml/2006/main">
        <w:t xml:space="preserve">พระสิริของพระเจ้าควรได้รับการยกย่องจากผู้รับใช้ของพระองค์ทุกคน ทั้งผู้น้อยและผู้ยิ่งใหญ่</w:t>
      </w:r>
    </w:p>
    <w:p w14:paraId="04ECC039" w14:textId="77777777" w:rsidR="000F7377" w:rsidRDefault="000F7377"/>
    <w:p w14:paraId="0996FD36" w14:textId="77777777" w:rsidR="000F7377" w:rsidRDefault="000F7377">
      <w:r xmlns:w="http://schemas.openxmlformats.org/wordprocessingml/2006/main">
        <w:t xml:space="preserve">1. ความยิ่งใหญ่ของพระเจ้า: การเรียกร้องให้สรรเสริญ</w:t>
      </w:r>
    </w:p>
    <w:p w14:paraId="007CC46E" w14:textId="77777777" w:rsidR="000F7377" w:rsidRDefault="000F7377"/>
    <w:p w14:paraId="4D887232" w14:textId="77777777" w:rsidR="000F7377" w:rsidRDefault="000F7377">
      <w:r xmlns:w="http://schemas.openxmlformats.org/wordprocessingml/2006/main">
        <w:t xml:space="preserve">2. ทุกคนเท่าเทียมกันในสายพระเนตรของพระเจ้า: การเรียกให้นมัสการ</w:t>
      </w:r>
    </w:p>
    <w:p w14:paraId="0691D7E3" w14:textId="77777777" w:rsidR="000F7377" w:rsidRDefault="000F7377"/>
    <w:p w14:paraId="2413D7BD" w14:textId="77777777" w:rsidR="000F7377" w:rsidRDefault="000F7377">
      <w:r xmlns:w="http://schemas.openxmlformats.org/wordprocessingml/2006/main">
        <w:t xml:space="preserve">1. สดุดี 150:6 - ให้ทุกสิ่งที่หายใจสรรเสริญพระเจ้า</w:t>
      </w:r>
    </w:p>
    <w:p w14:paraId="284830F3" w14:textId="77777777" w:rsidR="000F7377" w:rsidRDefault="000F7377"/>
    <w:p w14:paraId="748A9219" w14:textId="77777777" w:rsidR="000F7377" w:rsidRDefault="000F7377">
      <w:r xmlns:w="http://schemas.openxmlformats.org/wordprocessingml/2006/main">
        <w:t xml:space="preserve">2. โรม 11:33-36 - โอ้ ความมั่งคั่งอันล้ำลึกทั้งสติปัญญาและความรู้ของพระเจ้า! คำตัดสินของเขาช่างไม่อาจหยั่งรู้ได้ และหนทางของเขาที่อยู่เหนือการค้นหา! เพราะใครเล่าจะรู้จักพระดำริขององค์พระผู้เป็นเจ้า? หรือใครเป็นที่ปรึกษาของเขา? หรือใครเล่าได้ให้แก่เขาก่อนแล้วจึงจะตอบแทนแก่เขาอีก? ทุกสิ่งล้วนมาจากพระองค์ โดยทางพระองค์ และเพื่อพระองค์ ขอพระสิริจงมีแด่พระองค์สืบๆ ไปเป็นนิตย์ สาธุ</w:t>
      </w:r>
    </w:p>
    <w:p w14:paraId="0313AF4A" w14:textId="77777777" w:rsidR="000F7377" w:rsidRDefault="000F7377"/>
    <w:p w14:paraId="25385412" w14:textId="77777777" w:rsidR="000F7377" w:rsidRDefault="000F7377">
      <w:r xmlns:w="http://schemas.openxmlformats.org/wordprocessingml/2006/main">
        <w:t xml:space="preserve">วิวรณ์ 19:6 และข้าพเจ้าได้ยินประหนึ่งเสียงฝูงชนเป็นอันมาก ดุจเสียงน้ำมากหลาย และดุจเสียงฟ้าร้องอันทรงพลังว่า “อัลเลลูยา” เพราะว่าองค์พระผู้เป็นเจ้าพระเจ้าผู้ทรงฤทธานุภาพสูงสุดทรงครอบครองอยู่</w:t>
      </w:r>
    </w:p>
    <w:p w14:paraId="7CFDF421" w14:textId="77777777" w:rsidR="000F7377" w:rsidRDefault="000F7377"/>
    <w:p w14:paraId="358B92AB" w14:textId="77777777" w:rsidR="000F7377" w:rsidRDefault="000F7377">
      <w:r xmlns:w="http://schemas.openxmlformats.org/wordprocessingml/2006/main">
        <w:t xml:space="preserve">เสียงมากมาย เช่น เสียงของน้ำและฟ้าร้องมากมาย ร้องเพลง "อัลเลลูยา!" เพื่อเป็นการสรรเสริญรัชสมัยของพระเจ้า</w:t>
      </w:r>
    </w:p>
    <w:p w14:paraId="46868D8D" w14:textId="77777777" w:rsidR="000F7377" w:rsidRDefault="000F7377"/>
    <w:p w14:paraId="32F1357D" w14:textId="77777777" w:rsidR="000F7377" w:rsidRDefault="000F7377">
      <w:r xmlns:w="http://schemas.openxmlformats.org/wordprocessingml/2006/main">
        <w:t xml:space="preserve">1. สรรเสริญพระเจ้าในทุกสถานการณ์: ภาพสะท้อนในวิวรณ์ 19:6</w:t>
      </w:r>
    </w:p>
    <w:p w14:paraId="6A9DB906" w14:textId="77777777" w:rsidR="000F7377" w:rsidRDefault="000F7377"/>
    <w:p w14:paraId="3FD0195C" w14:textId="77777777" w:rsidR="000F7377" w:rsidRDefault="000F7377">
      <w:r xmlns:w="http://schemas.openxmlformats.org/wordprocessingml/2006/main">
        <w:t xml:space="preserve">2. ชื่นชมยินดีในรัชกาลของพระเจ้า: สำรวจความหมายของวิวรณ์ 19:6</w:t>
      </w:r>
    </w:p>
    <w:p w14:paraId="2D69B3C4" w14:textId="77777777" w:rsidR="000F7377" w:rsidRDefault="000F7377"/>
    <w:p w14:paraId="4B223BC5" w14:textId="77777777" w:rsidR="000F7377" w:rsidRDefault="000F7377">
      <w:r xmlns:w="http://schemas.openxmlformats.org/wordprocessingml/2006/main">
        <w:t xml:space="preserve">1. สดุดี 29:2-3 - จงถวายสง่าราศีซึ่งควรแก่พระนามของพระองค์แด่พระเจ้า นมัสการพระเจ้าด้วยความงดงามแห่งความบริสุทธิ์ของพระองค์ พระสุรเสียงของพระเจ้าอยู่เหนือผืนน้ำ พระเจ้าแห่งสง่าราศีทรงฟ้าร้อง พระเจ้าทรงสำแดงเสียงฟ้าร้อง น้ำอันทรงพลัง”</w:t>
      </w:r>
    </w:p>
    <w:p w14:paraId="7B5BDF09" w14:textId="77777777" w:rsidR="000F7377" w:rsidRDefault="000F7377"/>
    <w:p w14:paraId="0E8860BF" w14:textId="77777777" w:rsidR="000F7377" w:rsidRDefault="000F7377">
      <w:r xmlns:w="http://schemas.openxmlformats.org/wordprocessingml/2006/main">
        <w:t xml:space="preserve">2. อิสยาห์ 25:1 - "ข้าแต่องค์พระผู้เป็นเจ้า พระองค์ทรงเป็นพระเจ้าของข้าพระองค์ ข้าพระองค์จะยกย่องพระองค์ ข้าพระองค์จะสรรเสริญพระนามของพระองค์ เพราะพระองค์ทรงกระทำสิ่งอัศจรรย์ แผนการที่เก่าแก่ ซื่อสัตย์ และแน่นอน"</w:t>
      </w:r>
    </w:p>
    <w:p w14:paraId="20F43842" w14:textId="77777777" w:rsidR="000F7377" w:rsidRDefault="000F7377"/>
    <w:p w14:paraId="541F10A5" w14:textId="77777777" w:rsidR="000F7377" w:rsidRDefault="000F7377">
      <w:r xmlns:w="http://schemas.openxmlformats.org/wordprocessingml/2006/main">
        <w:t xml:space="preserve">วิวรณ์ 19:7 ให้เรายินดีและชื่นชมยินดี และถวายเกียรติแด่พระองค์ เพราะว่างานอภิเษกสมรสของพระเมษโปดกมาถึงแล้ว และภรรยาของเขาก็เตรียมตัวไว้แล้ว</w:t>
      </w:r>
    </w:p>
    <w:p w14:paraId="46CE6D85" w14:textId="77777777" w:rsidR="000F7377" w:rsidRDefault="000F7377"/>
    <w:p w14:paraId="784C7083" w14:textId="77777777" w:rsidR="000F7377" w:rsidRDefault="000F7377">
      <w:r xmlns:w="http://schemas.openxmlformats.org/wordprocessingml/2006/main">
        <w:t xml:space="preserve">การแต่งงานของลูกแกะมาถึงแล้ว และภรรยาของเขาก็พร้อมแล้ว</w:t>
      </w:r>
    </w:p>
    <w:p w14:paraId="278552B1" w14:textId="77777777" w:rsidR="000F7377" w:rsidRDefault="000F7377"/>
    <w:p w14:paraId="40C228F1" w14:textId="77777777" w:rsidR="000F7377" w:rsidRDefault="000F7377">
      <w:r xmlns:w="http://schemas.openxmlformats.org/wordprocessingml/2006/main">
        <w:t xml:space="preserve">1: ความยินดีแห่งการแต่งงานของพระเมษโปดก</w:t>
      </w:r>
    </w:p>
    <w:p w14:paraId="73A97AD1" w14:textId="77777777" w:rsidR="000F7377" w:rsidRDefault="000F7377"/>
    <w:p w14:paraId="47D998E4" w14:textId="77777777" w:rsidR="000F7377" w:rsidRDefault="000F7377">
      <w:r xmlns:w="http://schemas.openxmlformats.org/wordprocessingml/2006/main">
        <w:t xml:space="preserve">2: เตรียมตัวเข้าร่วมการแต่งงานของพระเมษโปดก</w:t>
      </w:r>
    </w:p>
    <w:p w14:paraId="01CB2B23" w14:textId="77777777" w:rsidR="000F7377" w:rsidRDefault="000F7377"/>
    <w:p w14:paraId="6A429C0E" w14:textId="77777777" w:rsidR="000F7377" w:rsidRDefault="000F7377">
      <w:r xmlns:w="http://schemas.openxmlformats.org/wordprocessingml/2006/main">
        <w:t xml:space="preserve">1: เอเฟซัส 5:25-27 - สามีทั้งหลาย จงรักภรรยาของตน เหมือนที่พระคริสต์ทรงรักคริสตจักรและทรงสละพระองค์เองเพื่อคริสตจักรนั้น เพื่อพระองค์จะทรงชำระให้บริสุทธิ์ด้วยการล้างน้ำด้วยพระวจนะ</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มัทธิว 22:1-14 - คำอุปมาเรื่องงานสมรส</w:t>
      </w:r>
    </w:p>
    <w:p w14:paraId="43F73F41" w14:textId="77777777" w:rsidR="000F7377" w:rsidRDefault="000F7377"/>
    <w:p w14:paraId="7F4287A3" w14:textId="77777777" w:rsidR="000F7377" w:rsidRDefault="000F7377">
      <w:r xmlns:w="http://schemas.openxmlformats.org/wordprocessingml/2006/main">
        <w:t xml:space="preserve">วิวรณ์ 19:8 และทรงอนุญาตให้เธอสวมชุดผ้าลินินเนื้อดี สะอาดและขาว เพราะผ้าป่านเนื้อดีคือความชอบธรรมของวิสุทธิชน</w:t>
      </w:r>
    </w:p>
    <w:p w14:paraId="365A6F0D" w14:textId="77777777" w:rsidR="000F7377" w:rsidRDefault="000F7377"/>
    <w:p w14:paraId="466322DC" w14:textId="77777777" w:rsidR="000F7377" w:rsidRDefault="000F7377">
      <w:r xmlns:w="http://schemas.openxmlformats.org/wordprocessingml/2006/main">
        <w:t xml:space="preserve">ความชอบธรรมของนักบุญเป็นสัญลักษณ์ของการสวมชุดผ้าลินินสีขาวเนื้อดี</w:t>
      </w:r>
    </w:p>
    <w:p w14:paraId="643D234B" w14:textId="77777777" w:rsidR="000F7377" w:rsidRDefault="000F7377"/>
    <w:p w14:paraId="187FD821" w14:textId="77777777" w:rsidR="000F7377" w:rsidRDefault="000F7377">
      <w:r xmlns:w="http://schemas.openxmlformats.org/wordprocessingml/2006/main">
        <w:t xml:space="preserve">1. ความหมายของความชอบธรรม: สำรวจสัญลักษณ์แห่งวิวรณ์ 19:8</w:t>
      </w:r>
    </w:p>
    <w:p w14:paraId="7B932255" w14:textId="77777777" w:rsidR="000F7377" w:rsidRDefault="000F7377"/>
    <w:p w14:paraId="5699077F" w14:textId="77777777" w:rsidR="000F7377" w:rsidRDefault="000F7377">
      <w:r xmlns:w="http://schemas.openxmlformats.org/wordprocessingml/2006/main">
        <w:t xml:space="preserve">2. การรับและน้อมรับความชอบธรรม: ความสำคัญของการสวมผ้าลินินสีขาว</w:t>
      </w:r>
    </w:p>
    <w:p w14:paraId="47C16D46" w14:textId="77777777" w:rsidR="000F7377" w:rsidRDefault="000F7377"/>
    <w:p w14:paraId="628A03F9" w14:textId="77777777" w:rsidR="000F7377" w:rsidRDefault="000F7377">
      <w:r xmlns:w="http://schemas.openxmlformats.org/wordprocessingml/2006/main">
        <w:t xml:space="preserve">1. ฟิลิปปี 3:9: “จงพบพระองค์ในพระองค์ ไม่มีความชอบธรรมของข้าพเจ้าเองซึ่งมาจากธรรมบัญญัติ แต่ได้มาโดยความเชื่อในพระคริสต์ ความชอบธรรมซึ่งมาจากพระเจ้าโดยความเชื่อ”</w:t>
      </w:r>
    </w:p>
    <w:p w14:paraId="63C756B9" w14:textId="77777777" w:rsidR="000F7377" w:rsidRDefault="000F7377"/>
    <w:p w14:paraId="7156ED4B" w14:textId="77777777" w:rsidR="000F7377" w:rsidRDefault="000F7377">
      <w:r xmlns:w="http://schemas.openxmlformats.org/wordprocessingml/2006/main">
        <w:t xml:space="preserve">2. โรม 10:3-4: "เพราะพวกเขาไม่รู้ความชอบธรรมของพระเจ้า และกำลังจะสถาปนาความชอบธรรมของตนเอง จึงไม่ยอมจำนนต่อความชอบธรรมของพระเจ้า เพราะว่าพระคริสต์ทรงเป็นจุดสิ้นสุดของธรรมบัญญัติเพื่อความชอบธรรมสำหรับทุกคน ที่เชื่อ"</w:t>
      </w:r>
    </w:p>
    <w:p w14:paraId="2EDA3A47" w14:textId="77777777" w:rsidR="000F7377" w:rsidRDefault="000F7377"/>
    <w:p w14:paraId="04FA7C28" w14:textId="77777777" w:rsidR="000F7377" w:rsidRDefault="000F7377">
      <w:r xmlns:w="http://schemas.openxmlformats.org/wordprocessingml/2006/main">
        <w:t xml:space="preserve">วิวรณ์ 19:9 และพระองค์ตรัสแก่ข้าพเจ้าว่า “จงเขียนว่า บรรดาผู้ที่ถูกเรียกให้มาร่วมงานเลี้ยงอภิเษกสมรสของพระเมษโปดกก็เป็นสุข” และพระองค์ตรัสแก่ข้าพเจ้าว่า นี่เป็นพระวจนะที่แท้จริงของพระเจ้า</w:t>
      </w:r>
    </w:p>
    <w:p w14:paraId="1879AD27" w14:textId="77777777" w:rsidR="000F7377" w:rsidRDefault="000F7377"/>
    <w:p w14:paraId="0EF46180" w14:textId="77777777" w:rsidR="000F7377" w:rsidRDefault="000F7377">
      <w:r xmlns:w="http://schemas.openxmlformats.org/wordprocessingml/2006/main">
        <w:t xml:space="preserve">ทูตสวรรค์องค์หนึ่งของพระผู้เป็นเจ้าบอกยอห์นให้เขียนว่าผู้ที่ได้รับเชิญไปงานอภิเษกสมรสของพระเมษโปดกจะได้รับพรและถ้อยคำเหล่านี้เป็นถ้อยคำที่แท้จริงของพระเจ้า</w:t>
      </w:r>
    </w:p>
    <w:p w14:paraId="504D250B" w14:textId="77777777" w:rsidR="000F7377" w:rsidRDefault="000F7377"/>
    <w:p w14:paraId="3A930404" w14:textId="77777777" w:rsidR="000F7377" w:rsidRDefault="000F7377">
      <w:r xmlns:w="http://schemas.openxmlformats.org/wordprocessingml/2006/main">
        <w:t xml:space="preserve">1. คำเชิญชวนร่วมงานเลี้ยงอภิเษกสมรสของพระเมษโปดก - สำรวจสิทธิพิเศษของผู้ที่ถูกเรียก</w:t>
      </w:r>
    </w:p>
    <w:p w14:paraId="350DF24F" w14:textId="77777777" w:rsidR="000F7377" w:rsidRDefault="000F7377"/>
    <w:p w14:paraId="731586E7" w14:textId="77777777" w:rsidR="000F7377" w:rsidRDefault="000F7377">
      <w:r xmlns:w="http://schemas.openxmlformats.org/wordprocessingml/2006/main">
        <w:t xml:space="preserve">2. พรของผู้ที่ได้รับคำเชิญให้เข้าร่วมงานเลี้ยงอภิเษกสมรสของพระเมษโปดก</w:t>
      </w:r>
    </w:p>
    <w:p w14:paraId="1BE553B1" w14:textId="77777777" w:rsidR="000F7377" w:rsidRDefault="000F7377"/>
    <w:p w14:paraId="47C865DF" w14:textId="77777777" w:rsidR="000F7377" w:rsidRDefault="000F7377">
      <w:r xmlns:w="http://schemas.openxmlformats.org/wordprocessingml/2006/main">
        <w:t xml:space="preserve">1. มัทธิว 22:1-14 - คำอุปมาเรื่องงานสมรส</w:t>
      </w:r>
    </w:p>
    <w:p w14:paraId="6DF8FB2B" w14:textId="77777777" w:rsidR="000F7377" w:rsidRDefault="000F7377"/>
    <w:p w14:paraId="03C894B0" w14:textId="77777777" w:rsidR="000F7377" w:rsidRDefault="000F7377">
      <w:r xmlns:w="http://schemas.openxmlformats.org/wordprocessingml/2006/main">
        <w:t xml:space="preserve">2. ลูกา 14:15-24 - คำอุปมาเรื่องงานเลี้ยงใหญ่</w:t>
      </w:r>
    </w:p>
    <w:p w14:paraId="40FCE55A" w14:textId="77777777" w:rsidR="000F7377" w:rsidRDefault="000F7377"/>
    <w:p w14:paraId="40F77720" w14:textId="77777777" w:rsidR="000F7377" w:rsidRDefault="000F7377">
      <w:r xmlns:w="http://schemas.openxmlformats.org/wordprocessingml/2006/main">
        <w:t xml:space="preserve">วิวรณ์ 19:10 และข้าพเจ้าก็หมอบลงแทบพระบาทของพระองค์เพื่อนมัสการพระองค์ แล้วพระองค์ตรัสกับข้าพเจ้าว่า "อย่าทำเลย ข้าพเจ้าเป็นเพื่อนผู้รับใช้ของท่านและเป็นพี่น้องของท่านที่มีคำพยานถึงพระเยซู จงนมัสการพระเจ้าเถิด เพราะว่าคำพยานของพระเยซูนั้นเป็นวิญญาณแห่งการพยากรณ์"</w:t>
      </w:r>
    </w:p>
    <w:p w14:paraId="70A1E0C3" w14:textId="77777777" w:rsidR="000F7377" w:rsidRDefault="000F7377"/>
    <w:p w14:paraId="0D388663" w14:textId="77777777" w:rsidR="000F7377" w:rsidRDefault="000F7377">
      <w:r xmlns:w="http://schemas.openxmlformats.org/wordprocessingml/2006/main">
        <w:t xml:space="preserve">ข้อความจากวิวรณ์ 19:10 เน้นถึงความสำคัญของการนมัสการพระเจ้า ไม่ใช่สิ่งอื่นใด เนื่องจากพระเยซูทรงเป็นเพื่อนผู้รับใช้ของพระเจ้า</w:t>
      </w:r>
    </w:p>
    <w:p w14:paraId="4C884D05" w14:textId="77777777" w:rsidR="000F7377" w:rsidRDefault="000F7377"/>
    <w:p w14:paraId="23FF967B" w14:textId="77777777" w:rsidR="000F7377" w:rsidRDefault="000F7377">
      <w:r xmlns:w="http://schemas.openxmlformats.org/wordprocessingml/2006/main">
        <w:t xml:space="preserve">1. พลังแห่งการนมัสการ: เข้าใจถึงความสำคัญของการนมัสการพระเจ้าเพียงผู้เดียว</w:t>
      </w:r>
    </w:p>
    <w:p w14:paraId="1F3CA21C" w14:textId="77777777" w:rsidR="000F7377" w:rsidRDefault="000F7377"/>
    <w:p w14:paraId="7423D333" w14:textId="77777777" w:rsidR="000F7377" w:rsidRDefault="000F7377">
      <w:r xmlns:w="http://schemas.openxmlformats.org/wordprocessingml/2006/main">
        <w:t xml:space="preserve">2. คำพยานของพระเยซู: การรับรู้ถึงวิญญาณแห่งคำพยากรณ์</w:t>
      </w:r>
    </w:p>
    <w:p w14:paraId="1D6A533A" w14:textId="77777777" w:rsidR="000F7377" w:rsidRDefault="000F7377"/>
    <w:p w14:paraId="130789C0" w14:textId="77777777" w:rsidR="000F7377" w:rsidRDefault="000F7377">
      <w:r xmlns:w="http://schemas.openxmlformats.org/wordprocessingml/2006/main">
        <w:t xml:space="preserve">1. อพยพ 20:3-5; เฉลยธรรมบัญญัติ 5:7-10 - พระบัญญัติสิบประการ</w:t>
      </w:r>
    </w:p>
    <w:p w14:paraId="233C4EA3" w14:textId="77777777" w:rsidR="000F7377" w:rsidRDefault="000F7377"/>
    <w:p w14:paraId="5BA18C6B" w14:textId="77777777" w:rsidR="000F7377" w:rsidRDefault="000F7377">
      <w:r xmlns:w="http://schemas.openxmlformats.org/wordprocessingml/2006/main">
        <w:t xml:space="preserve">2. 1 ยอห์น 5:9-12 - คำพยานของพระเยซูเป็นความจริงและให้ชีวิต</w:t>
      </w:r>
    </w:p>
    <w:p w14:paraId="5F94D077" w14:textId="77777777" w:rsidR="000F7377" w:rsidRDefault="000F7377"/>
    <w:p w14:paraId="6B0E5F23" w14:textId="77777777" w:rsidR="000F7377" w:rsidRDefault="000F7377">
      <w:r xmlns:w="http://schemas.openxmlformats.org/wordprocessingml/2006/main">
        <w:t xml:space="preserve">วิวรณ์ 19:11 และข้าพเจ้าเห็นท้องฟ้าแหวกออก และเห็นม้าขาวตัวหนึ่ง และพระองค์ผู้ประทับบนพระองค์นั้นทรงพระนามว่าสัตย์ซื่อและสัตย์จริง และพระองค์ทรงตัดสินและทำสงครามด้วยความชอบธรรม</w:t>
      </w:r>
    </w:p>
    <w:p w14:paraId="2164AFDD" w14:textId="77777777" w:rsidR="000F7377" w:rsidRDefault="000F7377"/>
    <w:p w14:paraId="2EBB655D" w14:textId="77777777" w:rsidR="000F7377" w:rsidRDefault="000F7377">
      <w:r xmlns:w="http://schemas.openxmlformats.org/wordprocessingml/2006/main">
        <w:t xml:space="preserve">ในวิวรณ์ 19:11 นิมิตแห่งสวรรค์ได้รับการเปิดเผย พร้อมด้วยม้าขาวและผู้ขี่ที่เรียกว่าผู้ซื่อสัตย์และสัตย์จริง ผู้ซึ่งพิพากษาและทำสงครามด้วยความชอบธรรม</w:t>
      </w:r>
    </w:p>
    <w:p w14:paraId="662C5D7A" w14:textId="77777777" w:rsidR="000F7377" w:rsidRDefault="000F7377"/>
    <w:p w14:paraId="4F0AF01B" w14:textId="77777777" w:rsidR="000F7377" w:rsidRDefault="000F7377">
      <w:r xmlns:w="http://schemas.openxmlformats.org/wordprocessingml/2006/main">
        <w:t xml:space="preserve">1. ผู้ซื่อสัตย์และแท้จริง: พลังแห่งความชอบธรรม</w:t>
      </w:r>
    </w:p>
    <w:p w14:paraId="71AA0D07" w14:textId="77777777" w:rsidR="000F7377" w:rsidRDefault="000F7377"/>
    <w:p w14:paraId="23C2C1DA" w14:textId="77777777" w:rsidR="000F7377" w:rsidRDefault="000F7377">
      <w:r xmlns:w="http://schemas.openxmlformats.org/wordprocessingml/2006/main">
        <w:t xml:space="preserve">2. ม้าขาว: นิมิตแห่งสวรรค์</w:t>
      </w:r>
    </w:p>
    <w:p w14:paraId="019388DD" w14:textId="77777777" w:rsidR="000F7377" w:rsidRDefault="000F7377"/>
    <w:p w14:paraId="13F63066" w14:textId="77777777" w:rsidR="000F7377" w:rsidRDefault="000F7377">
      <w:r xmlns:w="http://schemas.openxmlformats.org/wordprocessingml/2006/main">
        <w:t xml:space="preserve">1. อิสยาห์ 11:4-5 - "แต่ด้วยความชอบธรรม พระองค์จะทรงพิพากษาคนยากจน และว่ากล่าวด้วยความเที่ยงธรรมแก่ผู้อ่อนโยนแห่งแผ่นดินโลก และพระองค์จะทรงโจมตีแผ่นดินโลกด้วยไม้เรียวแห่งปากของพระองค์ และด้วยลมปากของพระองค์ พระองค์จะทรงประหารคนชั่วเสีย และความชอบธรรมจะเป็นผ้าคาดเอวของเขา และความสัตย์ซื่อจะเป็นผ้าคาดเอวของเขา"</w:t>
      </w:r>
    </w:p>
    <w:p w14:paraId="66AB6FAD" w14:textId="77777777" w:rsidR="000F7377" w:rsidRDefault="000F7377"/>
    <w:p w14:paraId="59E83526" w14:textId="77777777" w:rsidR="000F7377" w:rsidRDefault="000F7377">
      <w:r xmlns:w="http://schemas.openxmlformats.org/wordprocessingml/2006/main">
        <w:t xml:space="preserve">2. วิวรณ์ 19:8 - "และเธอก็ได้รับมอบหมายให้เธอสวมชุดผ้าลินินเนื้อดีสะอาดและขาว เพราะผ้าป่านเนื้อดีคือความชอบธรรมของวิสุทธิชน"</w:t>
      </w:r>
    </w:p>
    <w:p w14:paraId="3C4BC72D" w14:textId="77777777" w:rsidR="000F7377" w:rsidRDefault="000F7377"/>
    <w:p w14:paraId="4224D10E" w14:textId="77777777" w:rsidR="000F7377" w:rsidRDefault="000F7377">
      <w:r xmlns:w="http://schemas.openxmlformats.org/wordprocessingml/2006/main">
        <w:t xml:space="preserve">วิวรณ์ 19:12 พระเนตรของพระองค์ดุจเปลวไฟ และบนพระเศียรของพระองค์มีมงกุฎมากมาย และพระองค์ทรงมีพระนามเขียนไว้ซึ่งไม่มีผู้ใดทราบ เว้นแต่พระองค์เอง</w:t>
      </w:r>
    </w:p>
    <w:p w14:paraId="1974D969" w14:textId="77777777" w:rsidR="000F7377" w:rsidRDefault="000F7377"/>
    <w:p w14:paraId="32C54406" w14:textId="77777777" w:rsidR="000F7377" w:rsidRDefault="000F7377">
      <w:r xmlns:w="http://schemas.openxmlformats.org/wordprocessingml/2006/main">
        <w:t xml:space="preserve">พระองค์ทรงเป็นกษัตริย์เหนือกษัตริย์และเป็นเจ้าเหนือขุนนาง มีพระนามเพียงพระองค์เดียวเท่านั้นที่รู้</w:t>
      </w:r>
    </w:p>
    <w:p w14:paraId="54CF5A78" w14:textId="77777777" w:rsidR="000F7377" w:rsidRDefault="000F7377"/>
    <w:p w14:paraId="31CE8197" w14:textId="77777777" w:rsidR="000F7377" w:rsidRDefault="000F7377">
      <w:r xmlns:w="http://schemas.openxmlformats.org/wordprocessingml/2006/main">
        <w:t xml:space="preserve">1. พระเจ้าทรงยิ่งใหญ่และยิ่งใหญ่ และมีเพียงพระองค์เท่านั้นที่รู้จักพระนามของพระองค์</w:t>
      </w:r>
    </w:p>
    <w:p w14:paraId="5A4E4915" w14:textId="77777777" w:rsidR="000F7377" w:rsidRDefault="000F7377"/>
    <w:p w14:paraId="0856928F" w14:textId="77777777" w:rsidR="000F7377" w:rsidRDefault="000F7377">
      <w:r xmlns:w="http://schemas.openxmlformats.org/wordprocessingml/2006/main">
        <w:t xml:space="preserve">2. พระเยซูทรงเป็นกษัตริย์เหนือกษัตริย์ทั้งหลายและเป็นเจ้าเหนือเจ้านาย และเราควรยกย่องพระองค์เหนือสิ่งอื่นใด</w:t>
      </w:r>
    </w:p>
    <w:p w14:paraId="7C4128F3" w14:textId="77777777" w:rsidR="000F7377" w:rsidRDefault="000F7377"/>
    <w:p w14:paraId="6ACCEA89" w14:textId="77777777" w:rsidR="000F7377" w:rsidRDefault="000F7377">
      <w:r xmlns:w="http://schemas.openxmlformats.org/wordprocessingml/2006/main">
        <w:t xml:space="preserve">1. อิสยาห์ 9:6-7 - "เพราะเด็กคนหนึ่งเกิดมาเพื่อเรา มีบุตรชายคนหนึ่งประทานมาให้เรา และการปกครองจะอยู่บนบ่าของเขา และเขาจะเรียกว่าที่ปรึกษามหัศจรรย์ พระเจ้าผู้ทรงมหิทธิฤทธิ์ พระบิดานิรันดร์ เจ้าชาย แห่งสันติภาพ ความเจริญรุ่งเรืองของการปกครองของพระองค์และสันติสุขนั้นไม่มีที่สิ้นสุดบนบัลลังก์ของดาวิดและเหนืออาณาจักรของพระองค์เพื่อสถาปนาและเชิดชูไว้ด้วยความยุติธรรมและด้วยความชอบธรรมตั้งแต่บัดนี้เป็นต้นไปสืบไปตลอดกาล ความกระตือรือร้นของ พระเจ้าจอมโยธาจะทรงทำเช่นนี้”</w:t>
      </w:r>
    </w:p>
    <w:p w14:paraId="524E7823" w14:textId="77777777" w:rsidR="000F7377" w:rsidRDefault="000F7377"/>
    <w:p w14:paraId="2763C5FC" w14:textId="77777777" w:rsidR="000F7377" w:rsidRDefault="000F7377">
      <w:r xmlns:w="http://schemas.openxmlformats.org/wordprocessingml/2006/main">
        <w:t xml:space="preserve">2. ฟิลิปปี 2:9-11 - “ฉะนั้นพระเจ้าทรงยกย่องพระองค์อย่างสูงส่งและประทานพระนามที่อยู่เหนือทุกนามแก่เขา เพื่อว่าทุกเข่าจะคุกเข่าลงตามพระนามของพระเยซูในสวรรค์และบนแผ่นดินโลกและใต้แผ่นดินโลก และทุกลิ้นยอมรับว่าพระเยซูคริสต์ทรงเป็นองค์พระผู้เป็นเจ้าเพื่อถวายเกียรติแด่พระเจ้าพระ </w:t>
      </w:r>
      <w:r xmlns:w="http://schemas.openxmlformats.org/wordprocessingml/2006/main">
        <w:lastRenderedPageBreak xmlns:w="http://schemas.openxmlformats.org/wordprocessingml/2006/main"/>
      </w:r>
      <w:r xmlns:w="http://schemas.openxmlformats.org/wordprocessingml/2006/main">
        <w:t xml:space="preserve">บิดา”</w:t>
      </w:r>
    </w:p>
    <w:p w14:paraId="39AF2445" w14:textId="77777777" w:rsidR="000F7377" w:rsidRDefault="000F7377"/>
    <w:p w14:paraId="0F0F4F19" w14:textId="77777777" w:rsidR="000F7377" w:rsidRDefault="000F7377">
      <w:r xmlns:w="http://schemas.openxmlformats.org/wordprocessingml/2006/main">
        <w:t xml:space="preserve">วิวรณ์ 19:13 พระองค์ทรงฉลองพระองค์ที่จุ่มเลือด และทรงพระนามว่า พระวจนะของพระเจ้า</w:t>
      </w:r>
    </w:p>
    <w:p w14:paraId="595A385D" w14:textId="77777777" w:rsidR="000F7377" w:rsidRDefault="000F7377"/>
    <w:p w14:paraId="75313028" w14:textId="77777777" w:rsidR="000F7377" w:rsidRDefault="000F7377">
      <w:r xmlns:w="http://schemas.openxmlformats.org/wordprocessingml/2006/main">
        <w:t xml:space="preserve">กองทัพสวรรค์จะติดตามพระเยซูเจ้า ผู้ทรงฉลองพระองค์ที่จุ่มเลือด</w:t>
      </w:r>
    </w:p>
    <w:p w14:paraId="7B116FB4" w14:textId="77777777" w:rsidR="000F7377" w:rsidRDefault="000F7377"/>
    <w:p w14:paraId="66F75249" w14:textId="77777777" w:rsidR="000F7377" w:rsidRDefault="000F7377">
      <w:r xmlns:w="http://schemas.openxmlformats.org/wordprocessingml/2006/main">
        <w:t xml:space="preserve">1. ชัยชนะในพระคริสต์ - พลังแห่งพระวจนะของพระเจ้า</w:t>
      </w:r>
    </w:p>
    <w:p w14:paraId="391CAB23" w14:textId="77777777" w:rsidR="000F7377" w:rsidRDefault="000F7377"/>
    <w:p w14:paraId="1BDE37C8" w14:textId="77777777" w:rsidR="000F7377" w:rsidRDefault="000F7377">
      <w:r xmlns:w="http://schemas.openxmlformats.org/wordprocessingml/2006/main">
        <w:t xml:space="preserve">2. แต่งกายเพื่อการต่อสู้ - สวมชุดแห่งชัยชนะผ่านการเสียสละของพระเยซู</w:t>
      </w:r>
    </w:p>
    <w:p w14:paraId="370EB3DF" w14:textId="77777777" w:rsidR="000F7377" w:rsidRDefault="000F7377"/>
    <w:p w14:paraId="4A173F0A" w14:textId="77777777" w:rsidR="000F7377" w:rsidRDefault="000F7377">
      <w:r xmlns:w="http://schemas.openxmlformats.org/wordprocessingml/2006/main">
        <w:t xml:space="preserve">1. อิสยาห์ 63:1-3</w:t>
      </w:r>
    </w:p>
    <w:p w14:paraId="78DA31FB" w14:textId="77777777" w:rsidR="000F7377" w:rsidRDefault="000F7377"/>
    <w:p w14:paraId="65BC51BC" w14:textId="77777777" w:rsidR="000F7377" w:rsidRDefault="000F7377">
      <w:r xmlns:w="http://schemas.openxmlformats.org/wordprocessingml/2006/main">
        <w:t xml:space="preserve">2. เอเฟซัส 6:10-18</w:t>
      </w:r>
    </w:p>
    <w:p w14:paraId="04987457" w14:textId="77777777" w:rsidR="000F7377" w:rsidRDefault="000F7377"/>
    <w:p w14:paraId="67B3D551" w14:textId="77777777" w:rsidR="000F7377" w:rsidRDefault="000F7377">
      <w:r xmlns:w="http://schemas.openxmlformats.org/wordprocessingml/2006/main">
        <w:t xml:space="preserve">วิวรณ์ 19:14 และกองทัพในสวรรค์ก็ขี่ม้าขาวนุ่งห่มผ้าป่านเนื้อดี ขาวสะอาดติดตามพระองค์ไป</w:t>
      </w:r>
    </w:p>
    <w:p w14:paraId="790B689A" w14:textId="77777777" w:rsidR="000F7377" w:rsidRDefault="000F7377"/>
    <w:p w14:paraId="45B8D687" w14:textId="77777777" w:rsidR="000F7377" w:rsidRDefault="000F7377">
      <w:r xmlns:w="http://schemas.openxmlformats.org/wordprocessingml/2006/main">
        <w:t xml:space="preserve">พระเยซูทรงนำกองทัพชาวสวรรค์สวมชุดขาวออกรบ</w:t>
      </w:r>
    </w:p>
    <w:p w14:paraId="5F0AD92D" w14:textId="77777777" w:rsidR="000F7377" w:rsidRDefault="000F7377"/>
    <w:p w14:paraId="3E3A6EE9" w14:textId="77777777" w:rsidR="000F7377" w:rsidRDefault="000F7377">
      <w:r xmlns:w="http://schemas.openxmlformats.org/wordprocessingml/2006/main">
        <w:t xml:space="preserve">1. ติดตามพระเยซูด้วยศรัทธา: เรียนรู้ที่จะวางใจความเป็นผู้นำของพระองค์</w:t>
      </w:r>
    </w:p>
    <w:p w14:paraId="62BDB922" w14:textId="77777777" w:rsidR="000F7377" w:rsidRDefault="000F7377"/>
    <w:p w14:paraId="23743B0C" w14:textId="77777777" w:rsidR="000F7377" w:rsidRDefault="000F7377">
      <w:r xmlns:w="http://schemas.openxmlformats.org/wordprocessingml/2006/main">
        <w:t xml:space="preserve">2. พลังแห่งความรัก: พระเยซูทรงนำกองทัพของผู้อาศัยบนสวรรค์</w:t>
      </w:r>
    </w:p>
    <w:p w14:paraId="3D0A1234" w14:textId="77777777" w:rsidR="000F7377" w:rsidRDefault="000F7377"/>
    <w:p w14:paraId="46691C5F" w14:textId="77777777" w:rsidR="000F7377" w:rsidRDefault="000F7377">
      <w:r xmlns:w="http://schemas.openxmlformats.org/wordprocessingml/2006/main">
        <w:t xml:space="preserve">1. 2 พงศาวดาร 20:12-17 - เมื่อชาวยูดาห์เผชิญหน้ากับศัตรูที่ร้ายกาจเกินไปสำหรับพวกเขา พระเจ้าบอกให้พวกเขาวางใจในพระองค์และอย่าวางใจใครอื่นอีก</w:t>
      </w:r>
    </w:p>
    <w:p w14:paraId="49724D4A" w14:textId="77777777" w:rsidR="000F7377" w:rsidRDefault="000F7377"/>
    <w:p w14:paraId="410BF57C" w14:textId="77777777" w:rsidR="000F7377" w:rsidRDefault="000F7377">
      <w:r xmlns:w="http://schemas.openxmlformats.org/wordprocessingml/2006/main">
        <w:t xml:space="preserve">2. มัทธิว 5:44-45 - พระเยซูทรงสอนให้เรารักศัตรูแม้อยู่ท่ามกลางการต่อสู้</w:t>
      </w:r>
    </w:p>
    <w:p w14:paraId="02D57B94" w14:textId="77777777" w:rsidR="000F7377" w:rsidRDefault="000F7377"/>
    <w:p w14:paraId="52F294F6" w14:textId="77777777" w:rsidR="000F7377" w:rsidRDefault="000F7377">
      <w:r xmlns:w="http://schemas.openxmlformats.org/wordprocessingml/2006/main">
        <w:t xml:space="preserve">วิวรณ์ 19:15 และมีดาบอันแหลมคมออกมาจากพระโอษฐ์ของพระองค์ เพื่อท่านจะโจมตีบรรดาประชาชาติด้วยดาบนั้น และพระองค์จะทรงปกครองพวกเขาด้วยคทาเหล็ก และพระองค์จะทรงย่ำบ่อย่ำองุ่นแห่งพระพิโรธอันดุเดือดและพระพิโรธของพระเจ้าผู้ทรงมหิทธิฤทธิ์</w:t>
      </w:r>
    </w:p>
    <w:p w14:paraId="3F49840D" w14:textId="77777777" w:rsidR="000F7377" w:rsidRDefault="000F7377"/>
    <w:p w14:paraId="025BB9AC" w14:textId="77777777" w:rsidR="000F7377" w:rsidRDefault="000F7377">
      <w:r xmlns:w="http://schemas.openxmlformats.org/wordprocessingml/2006/main">
        <w:t xml:space="preserve">พระเจ้าจะใช้อำนาจของพระองค์เพื่อนำความยุติธรรมมาสู่ประชาชาติ</w:t>
      </w:r>
    </w:p>
    <w:p w14:paraId="13EEB1E3" w14:textId="77777777" w:rsidR="000F7377" w:rsidRDefault="000F7377"/>
    <w:p w14:paraId="472AFFFF" w14:textId="77777777" w:rsidR="000F7377" w:rsidRDefault="000F7377">
      <w:r xmlns:w="http://schemas.openxmlformats.org/wordprocessingml/2006/main">
        <w:t xml:space="preserve">1. ความยุติธรรมของพระเจ้า: ความสมดุลระหว่างความเมตตาและพระพิโรธ</w:t>
      </w:r>
    </w:p>
    <w:p w14:paraId="57ABC2C3" w14:textId="77777777" w:rsidR="000F7377" w:rsidRDefault="000F7377"/>
    <w:p w14:paraId="735B869B" w14:textId="77777777" w:rsidR="000F7377" w:rsidRDefault="000F7377">
      <w:r xmlns:w="http://schemas.openxmlformats.org/wordprocessingml/2006/main">
        <w:t xml:space="preserve">2. พลังแห่งพระคำ: ดาบของพระเจ้า</w:t>
      </w:r>
    </w:p>
    <w:p w14:paraId="1947EB5C" w14:textId="77777777" w:rsidR="000F7377" w:rsidRDefault="000F7377"/>
    <w:p w14:paraId="771CF66B" w14:textId="77777777" w:rsidR="000F7377" w:rsidRDefault="000F7377">
      <w:r xmlns:w="http://schemas.openxmlformats.org/wordprocessingml/2006/main">
        <w:t xml:space="preserve">1. อิสยาห์ 11:4 - "แต่ด้วยความชอบธรรม พระองค์จะทรงพิพากษาคนยากจน และว่ากล่าวด้วยความเที่ยงธรรมแก่ผู้อ่อนโยนแห่งแผ่นดินโลก และพระองค์จะทรงโจมตีแผ่นดินโลกด้วยไม้เรียวแห่งปากของพระองค์ และพระองค์จะทรงใช้ลมพระโอษฐ์ของพระองค์ ประหารคนชั่ว"</w:t>
      </w:r>
    </w:p>
    <w:p w14:paraId="2D266A72" w14:textId="77777777" w:rsidR="000F7377" w:rsidRDefault="000F7377"/>
    <w:p w14:paraId="35CE6FC1" w14:textId="77777777" w:rsidR="000F7377" w:rsidRDefault="000F7377">
      <w:r xmlns:w="http://schemas.openxmlformats.org/wordprocessingml/2006/main">
        <w:t xml:space="preserve">2. อิสยาห์ 63:3-4 - "เราได้ย่ำบ่อย่ำองุ่นแต่ผู้เดียว และไม่มีประชาชนอยู่กับเราเลย เพราะว่าเราจะเหยียบย่ำพวกเขาด้วยความโกรธของเรา และเหยียบย่ำพวกเขาด้วยความพิโรธของเรา และเลือดของพวกเขาจะถูกประพรมบน เสื้อผ้าของฉัน และฉันจะเปื้อนเสื้อผ้าของฉันทั้งหมด”</w:t>
      </w:r>
    </w:p>
    <w:p w14:paraId="4BA21EDF" w14:textId="77777777" w:rsidR="000F7377" w:rsidRDefault="000F7377"/>
    <w:p w14:paraId="25873019" w14:textId="77777777" w:rsidR="000F7377" w:rsidRDefault="000F7377">
      <w:r xmlns:w="http://schemas.openxmlformats.org/wordprocessingml/2006/main">
        <w:t xml:space="preserve">วิวรณ์ 19:16 พระองค์ทรงมีพระนามจารึกไว้ที่ฉลองพระองค์และที่ต้นขาของพระองค์ว่า กษัตริย์แห่งกษัตริย์ทั้งหลาย และเจ้านายแห่งเจ้านายทั้งหลาย</w:t>
      </w:r>
    </w:p>
    <w:p w14:paraId="4E4CF5D0" w14:textId="77777777" w:rsidR="000F7377" w:rsidRDefault="000F7377"/>
    <w:p w14:paraId="797F1862" w14:textId="77777777" w:rsidR="000F7377" w:rsidRDefault="000F7377">
      <w:r xmlns:w="http://schemas.openxmlformats.org/wordprocessingml/2006/main">
        <w:t xml:space="preserve">ข้อความนี้เน้นถึงฤทธานุภาพและสิทธิอำนาจของพระเยซูในฐานะกษัตริย์เหนือกษัตริย์และเจ้าแห่งขุนนาง</w:t>
      </w:r>
    </w:p>
    <w:p w14:paraId="1BD7500E" w14:textId="77777777" w:rsidR="000F7377" w:rsidRDefault="000F7377"/>
    <w:p w14:paraId="2E26E4A8" w14:textId="77777777" w:rsidR="000F7377" w:rsidRDefault="000F7377">
      <w:r xmlns:w="http://schemas.openxmlformats.org/wordprocessingml/2006/main">
        <w:t xml:space="preserve">1. พระบาทสมเด็จพระเจ้าอยู่หัวของพระเยซู: ความเป็นกษัตริย์และการปกครองของพระองค์</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อธิปไตยของพระเยซู: อำนาจของพระองค์เหนือทุกสิ่ง</w:t>
      </w:r>
    </w:p>
    <w:p w14:paraId="0821E051" w14:textId="77777777" w:rsidR="000F7377" w:rsidRDefault="000F7377"/>
    <w:p w14:paraId="16A72C1D" w14:textId="77777777" w:rsidR="000F7377" w:rsidRDefault="000F7377">
      <w:r xmlns:w="http://schemas.openxmlformats.org/wordprocessingml/2006/main">
        <w:t xml:space="preserve">1. ฟิลิปปี 2:5-11 - พระเยซูทรงถ่อมพระองค์ลงและเชื่อฟังจนสิ้นพระชนม์บนไม้กางเขน</w:t>
      </w:r>
    </w:p>
    <w:p w14:paraId="26542037" w14:textId="77777777" w:rsidR="000F7377" w:rsidRDefault="000F7377"/>
    <w:p w14:paraId="0464A2FE" w14:textId="77777777" w:rsidR="000F7377" w:rsidRDefault="000F7377">
      <w:r xmlns:w="http://schemas.openxmlformats.org/wordprocessingml/2006/main">
        <w:t xml:space="preserve">2. โคโลสี 1:15-20 - ความเหนือกว่าและอำนาจสูงสุดของพระเยซูเหนือสิ่งสร้างทั้งปวง</w:t>
      </w:r>
    </w:p>
    <w:p w14:paraId="23CDA8EA" w14:textId="77777777" w:rsidR="000F7377" w:rsidRDefault="000F7377"/>
    <w:p w14:paraId="23D5ED28" w14:textId="77777777" w:rsidR="000F7377" w:rsidRDefault="000F7377">
      <w:r xmlns:w="http://schemas.openxmlformats.org/wordprocessingml/2006/main">
        <w:t xml:space="preserve">วิวรณ์ 19:17 และข้าพเจ้าเห็นทูตสวรรค์องค์หนึ่งยืนอยู่ในดวงอาทิตย์ และพระองค์ทรงร้องเสียงดังตรัสกับนกทั้งปวงที่บินไปในสวรรค์ว่า เชิญมาร่วมงานเลี้ยงอาหารค่ำของพระเจ้าผู้ยิ่งใหญ่เถิด</w:t>
      </w:r>
    </w:p>
    <w:p w14:paraId="60F7CA55" w14:textId="77777777" w:rsidR="000F7377" w:rsidRDefault="000F7377"/>
    <w:p w14:paraId="1D19FE91" w14:textId="77777777" w:rsidR="000F7377" w:rsidRDefault="000F7377">
      <w:r xmlns:w="http://schemas.openxmlformats.org/wordprocessingml/2006/main">
        <w:t xml:space="preserve">ทูตสวรรค์องค์หนึ่งสั่งให้นกมารวมตัวกันเพื่อรับประทานอาหารมื้อใหญ่ของพระเจ้า</w:t>
      </w:r>
    </w:p>
    <w:p w14:paraId="0947B26F" w14:textId="77777777" w:rsidR="000F7377" w:rsidRDefault="000F7377"/>
    <w:p w14:paraId="1E94F0D1" w14:textId="77777777" w:rsidR="000F7377" w:rsidRDefault="000F7377">
      <w:r xmlns:w="http://schemas.openxmlformats.org/wordprocessingml/2006/main">
        <w:t xml:space="preserve">1. คำเชิญชวนไปงานเลี้ยงอาหารค่ำของพระเจ้า: การพิจารณาวิวรณ์ 19:17</w:t>
      </w:r>
    </w:p>
    <w:p w14:paraId="52E74702" w14:textId="77777777" w:rsidR="000F7377" w:rsidRDefault="000F7377"/>
    <w:p w14:paraId="0D9C03B4" w14:textId="77777777" w:rsidR="000F7377" w:rsidRDefault="000F7377">
      <w:r xmlns:w="http://schemas.openxmlformats.org/wordprocessingml/2006/main">
        <w:t xml:space="preserve">2. การเชื้อเชิญอย่างไม่มีเงื่อนไขของพระเจ้า: ทำความเข้าใจวิวรณ์ 19:17</w:t>
      </w:r>
    </w:p>
    <w:p w14:paraId="3546BA0D" w14:textId="77777777" w:rsidR="000F7377" w:rsidRDefault="000F7377"/>
    <w:p w14:paraId="755C5E42" w14:textId="77777777" w:rsidR="000F7377" w:rsidRDefault="000F7377">
      <w:r xmlns:w="http://schemas.openxmlformats.org/wordprocessingml/2006/main">
        <w:t xml:space="preserve">1. ลูกา 14:15-24 - คำอุปมาเรื่องงานเลี้ยงใหญ่</w:t>
      </w:r>
    </w:p>
    <w:p w14:paraId="73990C80" w14:textId="77777777" w:rsidR="000F7377" w:rsidRDefault="000F7377"/>
    <w:p w14:paraId="51817486" w14:textId="77777777" w:rsidR="000F7377" w:rsidRDefault="000F7377">
      <w:r xmlns:w="http://schemas.openxmlformats.org/wordprocessingml/2006/main">
        <w:t xml:space="preserve">2. อิสยาห์ 25:6-8 - พระสัญญาของพระเจ้าเรื่องงานเลี้ยงใหญ่</w:t>
      </w:r>
    </w:p>
    <w:p w14:paraId="6E60136A" w14:textId="77777777" w:rsidR="000F7377" w:rsidRDefault="000F7377"/>
    <w:p w14:paraId="76D5C86F" w14:textId="77777777" w:rsidR="000F7377" w:rsidRDefault="000F7377">
      <w:r xmlns:w="http://schemas.openxmlformats.org/wordprocessingml/2006/main">
        <w:t xml:space="preserve">วิวรณ์ 19:18 เพื่อเจ้าจะได้กินเนื้อกษัตริย์ เนื้อนายทหาร เนื้อคนมีกำลัง เนื้อม้า และเนื้อคนที่นั่งบนม้า และเนื้อคนทั้งปวง ทั้งที่เป็นไทและ ความผูกพันทั้งเล็กและใหญ่</w:t>
      </w:r>
    </w:p>
    <w:p w14:paraId="02773F24" w14:textId="77777777" w:rsidR="000F7377" w:rsidRDefault="000F7377"/>
    <w:p w14:paraId="33BE0273" w14:textId="77777777" w:rsidR="000F7377" w:rsidRDefault="000F7377">
      <w:r xmlns:w="http://schemas.openxmlformats.org/wordprocessingml/2006/main">
        <w:t xml:space="preserve">พระเจ้าทรงอนุญาตให้ผู้สัตย์ซื่อกินเนื้อของกษัตริย์ นายทหาร ผู้ทรงอำนาจ และม้า และของผู้ที่ขี่ม้าเหล่านั้น เช่นเดียวกับผู้คนทั้งหมด โดยไม่คำนึงถึงสถานะ</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พระพรแห่งความเท่าเทียมกัน: วิธีที่พระเจ้าทรงให้เกียรติทุกคนโดยไม่คำนึงถึงสถานะ</w:t>
      </w:r>
    </w:p>
    <w:p w14:paraId="76536052" w14:textId="77777777" w:rsidR="000F7377" w:rsidRDefault="000F7377"/>
    <w:p w14:paraId="77A33201" w14:textId="77777777" w:rsidR="000F7377" w:rsidRDefault="000F7377">
      <w:r xmlns:w="http://schemas.openxmlformats.org/wordprocessingml/2006/main">
        <w:t xml:space="preserve">2. ความจำเป็นของความอ่อนน้อมถ่อมตน: วิธีที่พระเจ้าทรงสนับสนุนผู้ที่รับใช้ผู้อื่น</w:t>
      </w:r>
    </w:p>
    <w:p w14:paraId="4AC25942" w14:textId="77777777" w:rsidR="000F7377" w:rsidRDefault="000F7377"/>
    <w:p w14:paraId="1CE70D6C" w14:textId="77777777" w:rsidR="000F7377" w:rsidRDefault="000F7377">
      <w:r xmlns:w="http://schemas.openxmlformats.org/wordprocessingml/2006/main">
        <w:t xml:space="preserve">1. กาลาเทีย 3:28 - ไม่มีทั้งยิวหรือกรีก ไม่มีทาสหรือไท ไม่มีชายและหญิง เพราะคุณทุกคนเป็นหนึ่งเดียวกันในพระเยซูคริสต์</w:t>
      </w:r>
    </w:p>
    <w:p w14:paraId="66FAB6E8" w14:textId="77777777" w:rsidR="000F7377" w:rsidRDefault="000F7377"/>
    <w:p w14:paraId="3B47D7D8" w14:textId="77777777" w:rsidR="000F7377" w:rsidRDefault="000F7377">
      <w:r xmlns:w="http://schemas.openxmlformats.org/wordprocessingml/2006/main">
        <w:t xml:space="preserve">2. ยากอบ 4:10 - จงถ่อมตัวต่อพระพักตร์พระเจ้าแล้วพระองค์จะทรงยกย่องคุณ</w:t>
      </w:r>
    </w:p>
    <w:p w14:paraId="4E305315" w14:textId="77777777" w:rsidR="000F7377" w:rsidRDefault="000F7377"/>
    <w:p w14:paraId="2EF02FC3" w14:textId="77777777" w:rsidR="000F7377" w:rsidRDefault="000F7377">
      <w:r xmlns:w="http://schemas.openxmlformats.org/wordprocessingml/2006/main">
        <w:t xml:space="preserve">วิวรณ์ 19:19 และข้าพเจ้าเห็นสัตว์ร้ายนั้น และบรรดากษัตริย์แห่งแผ่นดินโลก และกองทัพของพวกเขา รวมตัวกันเพื่อทำสงครามกับผู้ขี่ม้าและต่อกองทัพของเขา</w:t>
      </w:r>
    </w:p>
    <w:p w14:paraId="4F650B3B" w14:textId="77777777" w:rsidR="000F7377" w:rsidRDefault="000F7377"/>
    <w:p w14:paraId="726CA388" w14:textId="77777777" w:rsidR="000F7377" w:rsidRDefault="000F7377">
      <w:r xmlns:w="http://schemas.openxmlformats.org/wordprocessingml/2006/main">
        <w:t xml:space="preserve">สัตว์ร้ายและราชาแห่งแผ่นดินโลกรวมตัวกันเพื่อทำสงครามกับพระเจ้า</w:t>
      </w:r>
    </w:p>
    <w:p w14:paraId="4CCA9516" w14:textId="77777777" w:rsidR="000F7377" w:rsidRDefault="000F7377"/>
    <w:p w14:paraId="12C6506D" w14:textId="77777777" w:rsidR="000F7377" w:rsidRDefault="000F7377">
      <w:r xmlns:w="http://schemas.openxmlformats.org/wordprocessingml/2006/main">
        <w:t xml:space="preserve">1: การต่อสู้กับพระเจ้า - วิธียืนหยัดต่อสู้กับสิ่งล่อใจเพื่อเข้าร่วมกองกำลังของสัตว์ร้าย</w:t>
      </w:r>
    </w:p>
    <w:p w14:paraId="5D081A7F" w14:textId="77777777" w:rsidR="000F7377" w:rsidRDefault="000F7377"/>
    <w:p w14:paraId="1AED5D1F" w14:textId="77777777" w:rsidR="000F7377" w:rsidRDefault="000F7377">
      <w:r xmlns:w="http://schemas.openxmlformats.org/wordprocessingml/2006/main">
        <w:t xml:space="preserve">2: การตอบโต้ - ชัยชนะในพระคริสต์เหนือพลังแห่งความชั่วร้าย</w:t>
      </w:r>
    </w:p>
    <w:p w14:paraId="1F1A1FB7" w14:textId="77777777" w:rsidR="000F7377" w:rsidRDefault="000F7377"/>
    <w:p w14:paraId="483F84D3" w14:textId="77777777" w:rsidR="000F7377" w:rsidRDefault="000F7377">
      <w:r xmlns:w="http://schemas.openxmlformats.org/wordprocessingml/2006/main">
        <w:t xml:space="preserve">1: เอเฟซัส 6:10-13 - จงสวมยุทธภัณฑ์ทั้งชุดของพระเจ้า เพื่อท่านจะต้านทานอุบายของมารได้</w:t>
      </w:r>
    </w:p>
    <w:p w14:paraId="47D76838" w14:textId="77777777" w:rsidR="000F7377" w:rsidRDefault="000F7377"/>
    <w:p w14:paraId="2DC616D1" w14:textId="77777777" w:rsidR="000F7377" w:rsidRDefault="000F7377">
      <w:r xmlns:w="http://schemas.openxmlformats.org/wordprocessingml/2006/main">
        <w:t xml:space="preserve">2: ยากอบ 4:7 - เหตุฉะนั้นจงยอมจำนนต่อพระเจ้า จงต่อต้านมาร แล้วมันจะหนีไปจากคุณ</w:t>
      </w:r>
    </w:p>
    <w:p w14:paraId="23662E0A" w14:textId="77777777" w:rsidR="000F7377" w:rsidRDefault="000F7377"/>
    <w:p w14:paraId="2200EE81" w14:textId="77777777" w:rsidR="000F7377" w:rsidRDefault="000F7377">
      <w:r xmlns:w="http://schemas.openxmlformats.org/wordprocessingml/2006/main">
        <w:t xml:space="preserve">วิวรณ์ 19:20 สัตว์ร้ายนั้นถูกพาไปพร้อมกับผู้เผยพระวจนะเท็จซึ่งทำการอัศจรรย์ต่อหน้าเขา ซึ่งเขาได้หลอกลวงบรรดาผู้ได้รับเครื่องหมายของสัตว์ร้ายนั้น และบรรดาผู้ที่บูชารูปจำลองของมัน ทั้งสองคนถูกโยนทั้งเป็นลงในบึงไฟที่ลุกโชนด้วยกำมะถัน</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สัตว์ร้ายและผู้เผยพระวจนะเท็จถูกโยนทั้งเป็นลงไปในบึงไฟที่ลุกโชนด้วยกำมะถัน</w:t>
      </w:r>
    </w:p>
    <w:p w14:paraId="15DA37C0" w14:textId="77777777" w:rsidR="000F7377" w:rsidRDefault="000F7377"/>
    <w:p w14:paraId="6F99751F" w14:textId="77777777" w:rsidR="000F7377" w:rsidRDefault="000F7377">
      <w:r xmlns:w="http://schemas.openxmlformats.org/wordprocessingml/2006/main">
        <w:t xml:space="preserve">1. ผลที่ตามมาจากบาป: การลงโทษของพระเจ้าในบึงไฟ</w:t>
      </w:r>
    </w:p>
    <w:p w14:paraId="6D2F2530" w14:textId="77777777" w:rsidR="000F7377" w:rsidRDefault="000F7377"/>
    <w:p w14:paraId="44B29740" w14:textId="77777777" w:rsidR="000F7377" w:rsidRDefault="000F7377">
      <w:r xmlns:w="http://schemas.openxmlformats.org/wordprocessingml/2006/main">
        <w:t xml:space="preserve">2. ฤทธิ์อำนาจของพระเจ้า: ความยุติธรรมของพระองค์มีชัย</w:t>
      </w:r>
    </w:p>
    <w:p w14:paraId="126152FC" w14:textId="77777777" w:rsidR="000F7377" w:rsidRDefault="000F7377"/>
    <w:p w14:paraId="3AB95421"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72DD53DF" w14:textId="77777777" w:rsidR="000F7377" w:rsidRDefault="000F7377"/>
    <w:p w14:paraId="2FE782B5" w14:textId="77777777" w:rsidR="000F7377" w:rsidRDefault="000F7377">
      <w:r xmlns:w="http://schemas.openxmlformats.org/wordprocessingml/2006/main">
        <w:t xml:space="preserve">2. มัทธิว 25:41 - จากนั้นพระองค์จะตรัสกับคนที่อยู่ทางซ้ายว่า 'เจ้าผู้ถูกสาปแช่งไปจากฉัน ไปสู่ไฟนิรันดร์ที่เตรียมไว้สำหรับมารและเหล่าทูตสวรรค์ของเขา'</w:t>
      </w:r>
    </w:p>
    <w:p w14:paraId="5F8E146C" w14:textId="77777777" w:rsidR="000F7377" w:rsidRDefault="000F7377"/>
    <w:p w14:paraId="68B255B0" w14:textId="77777777" w:rsidR="000F7377" w:rsidRDefault="000F7377">
      <w:r xmlns:w="http://schemas.openxmlformats.org/wordprocessingml/2006/main">
        <w:t xml:space="preserve">วิวรณ์ 19:21 และคนที่เหลืออยู่ก็ถูกฆ่าเสียด้วยดาบของผู้ขี่ม้า ซึ่งมีดาบออกมาจากปากของเขา และนกก็กินเนื้อเต็มไปหมด</w:t>
      </w:r>
    </w:p>
    <w:p w14:paraId="1C8E34B4" w14:textId="77777777" w:rsidR="000F7377" w:rsidRDefault="000F7377"/>
    <w:p w14:paraId="1688A939" w14:textId="77777777" w:rsidR="000F7377" w:rsidRDefault="000F7377">
      <w:r xmlns:w="http://schemas.openxmlformats.org/wordprocessingml/2006/main">
        <w:t xml:space="preserve">พระเยซูจะเสด็จมาปราบความชั่วร้ายด้วยดาบที่ออกมาจากพระโอษฐ์ของพระองค์ ทิ้งความชั่วไว้ให้นกกินเสีย</w:t>
      </w:r>
    </w:p>
    <w:p w14:paraId="13D09C4B" w14:textId="77777777" w:rsidR="000F7377" w:rsidRDefault="000F7377"/>
    <w:p w14:paraId="45089FA5" w14:textId="77777777" w:rsidR="000F7377" w:rsidRDefault="000F7377">
      <w:r xmlns:w="http://schemas.openxmlformats.org/wordprocessingml/2006/main">
        <w:t xml:space="preserve">1. พระวจนะของพระเจ้าทรงพลัง: ดาบของพระเจ้า</w:t>
      </w:r>
    </w:p>
    <w:p w14:paraId="76E151D5" w14:textId="77777777" w:rsidR="000F7377" w:rsidRDefault="000F7377"/>
    <w:p w14:paraId="3D0D50DD" w14:textId="77777777" w:rsidR="000F7377" w:rsidRDefault="000F7377">
      <w:r xmlns:w="http://schemas.openxmlformats.org/wordprocessingml/2006/main">
        <w:t xml:space="preserve">2. การพิพากษาครั้งสุดท้าย: ดาบแห่งความยุติธรรมของพระเยซู</w:t>
      </w:r>
    </w:p>
    <w:p w14:paraId="42E40B1F" w14:textId="77777777" w:rsidR="000F7377" w:rsidRDefault="000F7377"/>
    <w:p w14:paraId="418B8020" w14:textId="77777777" w:rsidR="000F7377" w:rsidRDefault="000F7377">
      <w:r xmlns:w="http://schemas.openxmlformats.org/wordprocessingml/2006/main">
        <w:t xml:space="preserve">1. อิสยาห์ 11:4 - “แต่ด้วยความชอบธรรม พระองค์จะทรงพิพากษาคนยากจน และว่ากล่าวด้วยความเที่ยงธรรมต่อบรรดาผู้อ่อนโยนแห่งแผ่นดินโลก และพระองค์จะทรงโจมตีแผ่นดินโลกด้วยไม้เรียวแห่งปากของพระองค์ และพระองค์จะทรงใช้ลมพระโอษฐ์แห่งริมฝีปากของพระองค์ ประหารคนชั่ว”</w:t>
      </w:r>
    </w:p>
    <w:p w14:paraId="1FBF19A1" w14:textId="77777777" w:rsidR="000F7377" w:rsidRDefault="000F7377"/>
    <w:p w14:paraId="0146EC57" w14:textId="77777777" w:rsidR="000F7377" w:rsidRDefault="000F7377">
      <w:r xmlns:w="http://schemas.openxmlformats.org/wordprocessingml/2006/main">
        <w:t xml:space="preserve">2. ฮีบรู 4:12 - “เพราะว่าพระวจนะของพระเจ้านั้นรวดเร็วและทรงพลัง คมยิ่งกว่าดาบสองคมใดๆ แทงทะลุกระทั่งจิตและวิญญาณ ตลอดข้อและไขในกระดูกที่แยกออกจากกัน และเป็นผู้วินิจฉัย </w:t>
      </w:r>
      <w:r xmlns:w="http://schemas.openxmlformats.org/wordprocessingml/2006/main">
        <w:lastRenderedPageBreak xmlns:w="http://schemas.openxmlformats.org/wordprocessingml/2006/main"/>
      </w:r>
      <w:r xmlns:w="http://schemas.openxmlformats.org/wordprocessingml/2006/main">
        <w:t xml:space="preserve">ความ ความคิดและเจตนาของหัวใจ”</w:t>
      </w:r>
    </w:p>
    <w:p w14:paraId="18E57796" w14:textId="77777777" w:rsidR="000F7377" w:rsidRDefault="000F7377"/>
    <w:p w14:paraId="2C089E7E" w14:textId="77777777" w:rsidR="000F7377" w:rsidRDefault="000F7377">
      <w:r xmlns:w="http://schemas.openxmlformats.org/wordprocessingml/2006/main">
        <w:t xml:space="preserve">วิวรณ์ 20 เป็นบทที่ยี่สิบของหนังสือวิวรณ์และสานต่อนิมิตของยอห์นเกี่ยวกับเหตุการณ์ในยุคสุดท้าย บทนี้เน้นไปที่การผูกมัดของซาตาน การปกครองของพระคริสต์ และการพิพากษาครั้งสุดท้าย</w:t>
      </w:r>
    </w:p>
    <w:p w14:paraId="61B507D6" w14:textId="77777777" w:rsidR="000F7377" w:rsidRDefault="000F7377"/>
    <w:p w14:paraId="78FA8231" w14:textId="77777777" w:rsidR="000F7377" w:rsidRDefault="000F7377">
      <w:r xmlns:w="http://schemas.openxmlformats.org/wordprocessingml/2006/main">
        <w:t xml:space="preserve">ย่อหน้าที่ 1: บทเริ่มต้นด้วยทูตสวรรค์ลงมาจากสวรรค์ ถือกุญแจและโซ่เส้นใหญ่ มันจับซาตาน มัดมันเป็นเวลาพันปี และโยนมันลงไปในขุมลึก ปิดมันไว้เพื่อไม่ให้มันหลอกลวงบรรดาประชาชาติในช่วงเวลานี้ (วิวรณ์ 20:1-3) ระยะเวลาพันปีนี้เรียกว่า "สหัสวรรษ" หรือ "พันปี" ในช่วงเวลานี้ ผู้ที่ถูกทรมานเพราะศรัทธาของตนได้ปกครองร่วมกับพระคริสต์และมีส่วนร่วมในสิทธิอำนาจของพระองค์ (วิวรณ์ 20:4-6)</w:t>
      </w:r>
    </w:p>
    <w:p w14:paraId="3D618FC1" w14:textId="77777777" w:rsidR="000F7377" w:rsidRDefault="000F7377"/>
    <w:p w14:paraId="62D4C5FD" w14:textId="77777777" w:rsidR="000F7377" w:rsidRDefault="000F7377">
      <w:r xmlns:w="http://schemas.openxmlformats.org/wordprocessingml/2006/main">
        <w:t xml:space="preserve">ย่อหน้าที่ 2: หลังจากพันปีสิ้นสุดลง ซาตานก็จะถูกปล่อยออกจากคุกของเขา เขาหลอกลวงหลายประชาชาติและรวบรวมพวกเขาเพื่อต่อสู้กับคนของพระเจ้า (วิวรณ์ 20:7-9) อย่างไรก็ตาม ไฟลงมาจากสวรรค์และกลืนกินพวกเขา จากนั้นซาตานก็ถูกโยนลงไปในบึงไฟที่ซึ่งมันจะถูกทรมานตลอดไป (วิวรณ์ 20:10)</w:t>
      </w:r>
    </w:p>
    <w:p w14:paraId="17BC63D0" w14:textId="77777777" w:rsidR="000F7377" w:rsidRDefault="000F7377"/>
    <w:p w14:paraId="314DE16E" w14:textId="77777777" w:rsidR="000F7377" w:rsidRDefault="000F7377">
      <w:r xmlns:w="http://schemas.openxmlformats.org/wordprocessingml/2006/main">
        <w:t xml:space="preserve">ย่อหน้าที่ 3: หลังจากการพิพากษาต่อซาตาน ยอห์นเห็นบัลลังก์สีขาวอันยิ่งใหญ่ซึ่งมีพระเจ้าประทับอยู่บนนั้น คนตาย—ทั้งผู้น้อยและผู้ใหญ่—ฟื้นคืนชีวิตมายืนต่อพระพักตร์พระองค์ มีการเปิดหนังสือซึ่งมีบันทึกการกระทำของทุกคนซึ่งพวกเขาจะถูกพิพากษา (วิวรณ์ 20:11-12) ผู้ที่ไม่มีชื่อเขียนไว้ในหนังสือแห่งชีวิตจะถูกโยนลงไปในบึงไฟ—ความตายครั้งที่สอง—ควบคู่ไปกับความตายและนรก (วิวรณ์ 20:13-15) การพิพากษาครั้งสุดท้ายนี้บ่งบอกถึงการแยกจากพระเจ้าชั่วนิรันดร์สำหรับผู้ที่ปฏิเสธพระองค์</w:t>
      </w:r>
    </w:p>
    <w:p w14:paraId="13CDFBA6" w14:textId="77777777" w:rsidR="000F7377" w:rsidRDefault="000F7377"/>
    <w:p w14:paraId="603BDC1B" w14:textId="77777777" w:rsidR="000F7377" w:rsidRDefault="000F7377">
      <w:r xmlns:w="http://schemas.openxmlformats.org/wordprocessingml/2006/main">
        <w:t xml:space="preserve">โดยสรุป บทที่ยี่สิบของวิวรณ์อธิบายเหตุการณ์สำคัญที่เกี่ยวข้องกับการพิพากษาในวาระสุดท้าย เป็นภาพซาตานถูกมัดเป็นเวลาพันปี ซึ่งเป็นช่วงที่พระคริสต์และผู้ติดตามผู้ซื่อสัตย์ของพระองค์ขึ้นครองราชย์ หลังจากสหัสวรรษ ซาตานถูกปลดปล่อยและหลอกลวงหลายชาติ นำไปสู่การทำลายล้างด้วยไฟ ซาตานจึงถูกโยนลงไปในบึงไฟ บทนี้ปิดท้ายด้วยนิมิตเกี่ยวกับการพิพากษาบัลลังก์สีขาวอันยิ่งใหญ่ ซึ่งทุกคนฟื้นคืนชีพและพิพากษาตามการกระทำของพวกเขา ผู้ที่ไม่มีชื่ออยู่ในหนังสือแห่งชีวิตจะต้องถูกลงโทษชั่วนิรันดร์ในบึงไฟ บทนี้เน้นการพิพากษาของพระเจ้าต่อซาตาน การปกครองของพระคริสต์และผู้ติดตามของพระองค์ และความรับผิดชอบขั้นสุดท้ายต่อมวลมนุษยชาติต่อหน้าบัลลังก์ของพระเจ้า</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วิวรณ์ 20:1 ข้าพเจ้าเห็นทูตสวรรค์องค์หนึ่งลงมาจากสวรรค์ ถือกุญแจแห่งหลุมลึกที่สุดและมีโซ่เส้นใหญ่อยู่ในมือ</w:t>
      </w:r>
    </w:p>
    <w:p w14:paraId="79DC0691" w14:textId="77777777" w:rsidR="000F7377" w:rsidRDefault="000F7377"/>
    <w:p w14:paraId="08F4E86F" w14:textId="77777777" w:rsidR="000F7377" w:rsidRDefault="000F7377">
      <w:r xmlns:w="http://schemas.openxmlformats.org/wordprocessingml/2006/main">
        <w:t xml:space="preserve">ทูตสวรรค์มีคำอธิบายไว้ในวิวรณ์ 20:1 ว่าลงมาจากสวรรค์พร้อมกับกุญแจและโซ่เส้นใหญ่อยู่ในมือ</w:t>
      </w:r>
    </w:p>
    <w:p w14:paraId="36859243" w14:textId="77777777" w:rsidR="000F7377" w:rsidRDefault="000F7377"/>
    <w:p w14:paraId="3D48E710" w14:textId="77777777" w:rsidR="000F7377" w:rsidRDefault="000F7377">
      <w:r xmlns:w="http://schemas.openxmlformats.org/wordprocessingml/2006/main">
        <w:t xml:space="preserve">1. พลังแห่งทูตสวรรค์: สำรวจความแข็งแกร่งของผู้ส่งสารของพระเจ้า</w:t>
      </w:r>
    </w:p>
    <w:p w14:paraId="30D518AC" w14:textId="77777777" w:rsidR="000F7377" w:rsidRDefault="000F7377"/>
    <w:p w14:paraId="7A203960" w14:textId="77777777" w:rsidR="000F7377" w:rsidRDefault="000F7377">
      <w:r xmlns:w="http://schemas.openxmlformats.org/wordprocessingml/2006/main">
        <w:t xml:space="preserve">2. กุญแจสู่อาณาจักร: เปิดเผยความหมายเชิงสัญลักษณ์ของกุญแจและโซ่</w:t>
      </w:r>
    </w:p>
    <w:p w14:paraId="41460F3C" w14:textId="77777777" w:rsidR="000F7377" w:rsidRDefault="000F7377"/>
    <w:p w14:paraId="37C35846" w14:textId="77777777" w:rsidR="000F7377" w:rsidRDefault="000F7377">
      <w:r xmlns:w="http://schemas.openxmlformats.org/wordprocessingml/2006/main">
        <w:t xml:space="preserve">1. อิสยาห์ 22:22 - "เราจะวางกุญแจแห่งราชวงศ์ดาวิดไว้บนบ่าของเขา ดังนั้นเขาจะเปิดและไม่มีผู้ใดปิด และเขาจะปิดและไม่มีผู้ใดเปิด"</w:t>
      </w:r>
    </w:p>
    <w:p w14:paraId="5C1E4959" w14:textId="77777777" w:rsidR="000F7377" w:rsidRDefault="000F7377"/>
    <w:p w14:paraId="10F0C5F5" w14:textId="77777777" w:rsidR="000F7377" w:rsidRDefault="000F7377">
      <w:r xmlns:w="http://schemas.openxmlformats.org/wordprocessingml/2006/main">
        <w:t xml:space="preserve">2. มัทธิว 16:19 - "และเราจะมอบกุญแจแห่งอาณาจักรสวรรค์แก่เจ้าและสิ่งใดก็ตามที่เจ้าผูกมัดบนโลกจะถูกผูกมัดในสวรรค์ และสิ่งใดก็ตามที่เจ้าจะปล่อยบนโลกจะถูกปล่อยในสวรรค์"</w:t>
      </w:r>
    </w:p>
    <w:p w14:paraId="7FE70DAF" w14:textId="77777777" w:rsidR="000F7377" w:rsidRDefault="000F7377"/>
    <w:p w14:paraId="5E04EFEE" w14:textId="77777777" w:rsidR="000F7377" w:rsidRDefault="000F7377">
      <w:r xmlns:w="http://schemas.openxmlformats.org/wordprocessingml/2006/main">
        <w:t xml:space="preserve">วิวรณ์ 20:2 และพระองค์ทรงจับพญานาค งูดึกดำบรรพ์ซึ่งเป็นพญามารและซาตาน และมัดมันไว้พันปี</w:t>
      </w:r>
    </w:p>
    <w:p w14:paraId="7E7552F3" w14:textId="77777777" w:rsidR="000F7377" w:rsidRDefault="000F7377"/>
    <w:p w14:paraId="75FC3E24" w14:textId="77777777" w:rsidR="000F7377" w:rsidRDefault="000F7377">
      <w:r xmlns:w="http://schemas.openxmlformats.org/wordprocessingml/2006/main">
        <w:t xml:space="preserve">ปีศาจและซาตานถูกพระเจ้าผูกมัดไว้เป็นเวลาหนึ่งพันปี</w:t>
      </w:r>
    </w:p>
    <w:p w14:paraId="68E8F3AC" w14:textId="77777777" w:rsidR="000F7377" w:rsidRDefault="000F7377"/>
    <w:p w14:paraId="4BD8EC6B" w14:textId="77777777" w:rsidR="000F7377" w:rsidRDefault="000F7377">
      <w:r xmlns:w="http://schemas.openxmlformats.org/wordprocessingml/2006/main">
        <w:t xml:space="preserve">1: พระเจ้าจะมีชัยชนะเหนือความชั่วเสมอ</w:t>
      </w:r>
    </w:p>
    <w:p w14:paraId="5BF2A407" w14:textId="77777777" w:rsidR="000F7377" w:rsidRDefault="000F7377"/>
    <w:p w14:paraId="068B949C" w14:textId="77777777" w:rsidR="000F7377" w:rsidRDefault="000F7377">
      <w:r xmlns:w="http://schemas.openxmlformats.org/wordprocessingml/2006/main">
        <w:t xml:space="preserve">2: เราต้องวางใจในฤทธิ์อำนาจและการปกป้องของพระเจ้า</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โรม 8:38-39 - เพราะฉันแน่ใจว่าความตายหรือชีวิต ทูตสวรรค์หรือผู้ปกครอง สิ่งที่มีอยู่ในปัจจุบัน หรือสิ่งที่จะมีมาในอนาคต อำนาจ ความสูง ความลึก หรือสิ่งอื่นใดในสรรพสิ่งทั้งปวง จะไม่สามารถกระทำได้ เพื่อแยกเราออกจากความรักของพระเจ้าในพระเยซูคริสต์องค์พระผู้เป็นเจ้าของเรา</w:t>
      </w:r>
    </w:p>
    <w:p w14:paraId="679ED67B" w14:textId="77777777" w:rsidR="000F7377" w:rsidRDefault="000F7377"/>
    <w:p w14:paraId="53971A01" w14:textId="77777777" w:rsidR="000F7377" w:rsidRDefault="000F7377">
      <w:r xmlns:w="http://schemas.openxmlformats.org/wordprocessingml/2006/main">
        <w:t xml:space="preserve">2: อิสยาห์ 54:17 - ไม่มีอาวุธใดที่สร้างขึ้นเพื่อต่อสู้กับคุณจะประสบความสำเร็จ และคุณจะหักล้างทุกลิ้นที่ลุกขึ้นต่อสู้คุณในการพิพากษา คุณจะมีชัยเมื่อคุณต่อสู้กับศัตรูของคุณ</w:t>
      </w:r>
    </w:p>
    <w:p w14:paraId="66CD72BA" w14:textId="77777777" w:rsidR="000F7377" w:rsidRDefault="000F7377"/>
    <w:p w14:paraId="72B725A8" w14:textId="77777777" w:rsidR="000F7377" w:rsidRDefault="000F7377">
      <w:r xmlns:w="http://schemas.openxmlformats.org/wordprocessingml/2006/main">
        <w:t xml:space="preserve">วิวรณ์ 20:3 และโยนมันลงไปในหลุมลึกที่สุด และขังมันไว้ และประทับตราไว้เพื่อไม่ให้มันหลอกลวงบรรดาประชาชาติอีกต่อไป จนถึงพันปีจะครบกำหนด และหลังจากนั้นเขาจะต้องได้รับการปลดปล่อยเพียงเล็กน้อย ฤดูกาล.</w:t>
      </w:r>
    </w:p>
    <w:p w14:paraId="772C80EF" w14:textId="77777777" w:rsidR="000F7377" w:rsidRDefault="000F7377"/>
    <w:p w14:paraId="015B480A" w14:textId="77777777" w:rsidR="000F7377" w:rsidRDefault="000F7377">
      <w:r xmlns:w="http://schemas.openxmlformats.org/wordprocessingml/2006/main">
        <w:t xml:space="preserve">ซาตานถูกโยนลงไปในหลุมที่ไม่มีก้นบึ้งและถูกกักขังไว้เป็นเวลาหนึ่งพันปี จนกว่ามันจะได้รับอิสรภาพในช่วงเวลาสั้นๆ หลังจากครบพันปี</w:t>
      </w:r>
    </w:p>
    <w:p w14:paraId="25E75AD0" w14:textId="77777777" w:rsidR="000F7377" w:rsidRDefault="000F7377"/>
    <w:p w14:paraId="3793935D" w14:textId="77777777" w:rsidR="000F7377" w:rsidRDefault="000F7377">
      <w:r xmlns:w="http://schemas.openxmlformats.org/wordprocessingml/2006/main">
        <w:t xml:space="preserve">1. ระมัดระวังและต่อต้านการล่อลวงของปีศาจ</w:t>
      </w:r>
    </w:p>
    <w:p w14:paraId="338925CC" w14:textId="77777777" w:rsidR="000F7377" w:rsidRDefault="000F7377"/>
    <w:p w14:paraId="2F7BDE86" w14:textId="77777777" w:rsidR="000F7377" w:rsidRDefault="000F7377">
      <w:r xmlns:w="http://schemas.openxmlformats.org/wordprocessingml/2006/main">
        <w:t xml:space="preserve">2. มองดูพระเจ้าในช่วงเวลาแห่งการต่อสู้ดิ้นรนและการล่อลวง</w:t>
      </w:r>
    </w:p>
    <w:p w14:paraId="3E14853C" w14:textId="77777777" w:rsidR="000F7377" w:rsidRDefault="000F7377"/>
    <w:p w14:paraId="34481E5F" w14:textId="77777777" w:rsidR="000F7377" w:rsidRDefault="000F7377">
      <w:r xmlns:w="http://schemas.openxmlformats.org/wordprocessingml/2006/main">
        <w:t xml:space="preserve">1. ยากอบ 4:7 - "เหตุฉะนั้นจงยอมจำนนต่อพระเจ้า จงต่อต้านมาร แล้วมันจะหนีไปจากท่าน"</w:t>
      </w:r>
    </w:p>
    <w:p w14:paraId="4DC1F89B" w14:textId="77777777" w:rsidR="000F7377" w:rsidRDefault="000F7377"/>
    <w:p w14:paraId="256B20D6" w14:textId="77777777" w:rsidR="000F7377" w:rsidRDefault="000F7377">
      <w:r xmlns:w="http://schemas.openxmlformats.org/wordprocessingml/2006/main">
        <w:t xml:space="preserve">2. 1 โครินธ์ 10:13 - "ไม่มีการทดลองใดเกิดขึ้นกับคุณที่ไม่ธรรมดาสำหรับมนุษย์ พระเจ้าทรงสัตย์ซื่อและพระองค์จะไม่ปล่อยให้คุณถูกล่อลวงเกินกว่าความสามารถของคุณ แต่ด้วยการล่อลวงนั้นพระองค์จะทรงจัดเตรียมหนทางหลบหนีด้วย เพื่อว่าท่านจะทนได้”</w:t>
      </w:r>
    </w:p>
    <w:p w14:paraId="19D77302" w14:textId="77777777" w:rsidR="000F7377" w:rsidRDefault="000F7377"/>
    <w:p w14:paraId="7963CF37" w14:textId="77777777" w:rsidR="000F7377" w:rsidRDefault="000F7377">
      <w:r xmlns:w="http://schemas.openxmlformats.org/wordprocessingml/2006/main">
        <w:t xml:space="preserve">วิวรณ์ 20:4 และข้าพเจ้าเห็นบัลลังก์ต่างๆ และพระองค์ทรงนั่งอยู่บนบัลลังก์นั้น และทรงประทานการพิพากษาแก่บัลลังก์เหล่านั้น และข้าพเจ้าเห็นดวงวิญญาณของคนเหล่านั้นที่ถูกตัดศีรษะเพื่อเป็นพยานถึงพระเยซู และเพราะพระวจนะของพระเจ้า และที่ไม่ได้นมัสการ สัตว์ร้ายนั้น ทั้งรูปของมัน ไม่ได้รับเครื่องหมายของมันบนหน้าผากหรือในมือของพวกเขา และพวกเขามีชีวิตอยู่และครอบครองร่วมกับพระคริสต์เป็นเวลาพันปี</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ยอห์นเห็นบัลลังก์และผู้ที่นั่งบนบัลลังก์ได้รับการพิพากษา เขายังมองเห็นดวงวิญญาณของผู้ที่ถูกสังหารเพราะศรัทธาในพระเยซูและพระวจนะของพระองค์ และผู้ที่ไม่ได้ยอมจำนนต่อสัตว์ร้ายหรือรูปจำลองของมัน และได้รักษาศรัทธาไว้แม้จะมีการข่มเหงก็ตาม</w:t>
      </w:r>
    </w:p>
    <w:p w14:paraId="2985252F" w14:textId="77777777" w:rsidR="000F7377" w:rsidRDefault="000F7377"/>
    <w:p w14:paraId="73F04A85" w14:textId="77777777" w:rsidR="000F7377" w:rsidRDefault="000F7377">
      <w:r xmlns:w="http://schemas.openxmlformats.org/wordprocessingml/2006/main">
        <w:t xml:space="preserve">1. ใช้เวลาบนโลกให้คุ้มค่าที่สุด - วิธีใช้ชีวิตด้วยความศรัทธาและความกล้าหาญ</w:t>
      </w:r>
    </w:p>
    <w:p w14:paraId="6467D756" w14:textId="77777777" w:rsidR="000F7377" w:rsidRDefault="000F7377"/>
    <w:p w14:paraId="7EBCE45E" w14:textId="77777777" w:rsidR="000F7377" w:rsidRDefault="000F7377">
      <w:r xmlns:w="http://schemas.openxmlformats.org/wordprocessingml/2006/main">
        <w:t xml:space="preserve">2. ความอดทนจนถึงที่สุด - วิธียืนหยัดในศรัทธาของเราเมื่อเผชิญกับความทุกข์ยาก</w:t>
      </w:r>
    </w:p>
    <w:p w14:paraId="2F91DA18" w14:textId="77777777" w:rsidR="000F7377" w:rsidRDefault="000F7377"/>
    <w:p w14:paraId="09688C96" w14:textId="77777777" w:rsidR="000F7377" w:rsidRDefault="000F7377">
      <w:r xmlns:w="http://schemas.openxmlformats.org/wordprocessingml/2006/main">
        <w:t xml:space="preserve">1. โรม 8:17-18 - และถ้าเป็นเด็กก็เป็นทายาท ทายาทของพระเจ้า และทายาทร่วมกับพระคริสต์ ถ้าเราต้องทนทุกข์ร่วมกับพระองค์เพื่อเราจะได้ได้รับเกียรติร่วมกันด้วย เพราะข้าพเจ้าคิดว่าความทุกข์ทรมานในยุคปัจจุบันไม่สมควรที่จะเทียบได้กับสง่าราศีที่จะเปิดเผยในตัวเรา</w:t>
      </w:r>
    </w:p>
    <w:p w14:paraId="0AE5FD02" w14:textId="77777777" w:rsidR="000F7377" w:rsidRDefault="000F7377"/>
    <w:p w14:paraId="3427F724" w14:textId="77777777" w:rsidR="000F7377" w:rsidRDefault="000F7377">
      <w:r xmlns:w="http://schemas.openxmlformats.org/wordprocessingml/2006/main">
        <w:t xml:space="preserve">2. มัทธิว 10:22 - และมนุษย์ทุกคนจะเกลียดชังท่านเพราะเห็นแก่นามของเรา แต่ผู้ที่อดทนจนถึงที่สุดจะรอด</w:t>
      </w:r>
    </w:p>
    <w:p w14:paraId="7C40E981" w14:textId="77777777" w:rsidR="000F7377" w:rsidRDefault="000F7377"/>
    <w:p w14:paraId="614AFA5D" w14:textId="77777777" w:rsidR="000F7377" w:rsidRDefault="000F7377">
      <w:r xmlns:w="http://schemas.openxmlformats.org/wordprocessingml/2006/main">
        <w:t xml:space="preserve">วิวรณ์ 20:5 แต่คนที่เหลืออยู่นั้นไม่ได้มีชีวิตอยู่อีกจนครบหนึ่งพันปี นี่เป็นการฟื้นคืนพระชนม์ครั้งแรก</w:t>
      </w:r>
    </w:p>
    <w:p w14:paraId="1473AF69" w14:textId="77777777" w:rsidR="000F7377" w:rsidRDefault="000F7377"/>
    <w:p w14:paraId="351CF8A8" w14:textId="77777777" w:rsidR="000F7377" w:rsidRDefault="000F7377">
      <w:r xmlns:w="http://schemas.openxmlformats.org/wordprocessingml/2006/main">
        <w:t xml:space="preserve">ข้อความจากวิวรณ์นี้พูดถึงการฟื้นคืนพระชนม์ครั้งแรก ซึ่งจะเกิดขึ้นหลังจากสิ้นสุดพันปีแล้ว</w:t>
      </w:r>
    </w:p>
    <w:p w14:paraId="337C10A3" w14:textId="77777777" w:rsidR="000F7377" w:rsidRDefault="000F7377"/>
    <w:p w14:paraId="3996FB42" w14:textId="77777777" w:rsidR="000F7377" w:rsidRDefault="000F7377">
      <w:r xmlns:w="http://schemas.openxmlformats.org/wordprocessingml/2006/main">
        <w:t xml:space="preserve">1. ความหวังเรื่องการฟื้นคืนพระชนม์: มีความหมายต่อเราอย่างไร</w:t>
      </w:r>
    </w:p>
    <w:p w14:paraId="7031D5BC" w14:textId="77777777" w:rsidR="000F7377" w:rsidRDefault="000F7377"/>
    <w:p w14:paraId="42E1876E" w14:textId="77777777" w:rsidR="000F7377" w:rsidRDefault="000F7377">
      <w:r xmlns:w="http://schemas.openxmlformats.org/wordprocessingml/2006/main">
        <w:t xml:space="preserve">2. มองดูการฟื้นคืนพระชนม์ครั้งแรกอย่างใกล้ชิดยิ่งขึ้น</w:t>
      </w:r>
    </w:p>
    <w:p w14:paraId="611563CC" w14:textId="77777777" w:rsidR="000F7377" w:rsidRDefault="000F7377"/>
    <w:p w14:paraId="0CA264FA" w14:textId="77777777" w:rsidR="000F7377" w:rsidRDefault="000F7377">
      <w:r xmlns:w="http://schemas.openxmlformats.org/wordprocessingml/2006/main">
        <w:t xml:space="preserve">1. 1 โครินธ์ 15:20-26 - เพราะว่าทุกคนตายในอาดัมฉันใด ทุกคนก็จะมีชีวิตในพระคริสต์เช่นกัน</w:t>
      </w:r>
    </w:p>
    <w:p w14:paraId="4D087275" w14:textId="77777777" w:rsidR="000F7377" w:rsidRDefault="000F7377"/>
    <w:p w14:paraId="581BCFB7" w14:textId="77777777" w:rsidR="000F7377" w:rsidRDefault="000F7377">
      <w:r xmlns:w="http://schemas.openxmlformats.org/wordprocessingml/2006/main">
        <w:t xml:space="preserve">2. โรม 6:3-5 - เหตุฉะนั้นเราจึงถูกฝังไว้กับพระองค์โดยการบัพติศมาเข้าสู่ความตาย เพื่อว่าเช่นเดียวกับที่ </w:t>
      </w:r>
      <w:r xmlns:w="http://schemas.openxmlformats.org/wordprocessingml/2006/main">
        <w:lastRenderedPageBreak xmlns:w="http://schemas.openxmlformats.org/wordprocessingml/2006/main"/>
      </w:r>
      <w:r xmlns:w="http://schemas.openxmlformats.org/wordprocessingml/2006/main">
        <w:t xml:space="preserve">พระคริสต์ทรงถูกทำให้เป็นขึ้นมาจากความตายโดยพระสิริของพระบิดา เราก็จะได้ดำเนินชีวิตใหม่เช่นกัน</w:t>
      </w:r>
    </w:p>
    <w:p w14:paraId="3DFC77D2" w14:textId="77777777" w:rsidR="000F7377" w:rsidRDefault="000F7377"/>
    <w:p w14:paraId="198D930D" w14:textId="77777777" w:rsidR="000F7377" w:rsidRDefault="000F7377">
      <w:r xmlns:w="http://schemas.openxmlformats.org/wordprocessingml/2006/main">
        <w:t xml:space="preserve">วิวรณ์ 20:6 ผู้ที่มีส่วนร่วมในการฟื้นคืนพระชนม์ครั้งแรกก็เป็นสุขและบริสุทธิ์ ความตายครั้งที่สองไม่มีอำนาจใด ๆ เลย แต่เขาจะเป็นปุโรหิตของพระเจ้าและของพระคริสต์ และจะครอบครองร่วมกับพระองค์เป็นเวลาพันปี</w:t>
      </w:r>
    </w:p>
    <w:p w14:paraId="674F1271" w14:textId="77777777" w:rsidR="000F7377" w:rsidRDefault="000F7377"/>
    <w:p w14:paraId="5F836625" w14:textId="77777777" w:rsidR="000F7377" w:rsidRDefault="000F7377">
      <w:r xmlns:w="http://schemas.openxmlformats.org/wordprocessingml/2006/main">
        <w:t xml:space="preserve">การฟื้นคืนพระชนม์ครั้งแรกถือเป็นพร และผู้ที่เข้าร่วมในการฟื้นคืนพระชนม์จะไม่เผชิญกับความตายครั้งที่สอง พวกเขาจะเป็นนักบวชของพระเจ้าและพระคริสต์ และจะปกครองร่วมกับพระองค์เป็นเวลาพันปี</w:t>
      </w:r>
    </w:p>
    <w:p w14:paraId="4EF28543" w14:textId="77777777" w:rsidR="000F7377" w:rsidRDefault="000F7377"/>
    <w:p w14:paraId="48EF43CA" w14:textId="77777777" w:rsidR="000F7377" w:rsidRDefault="000F7377">
      <w:r xmlns:w="http://schemas.openxmlformats.org/wordprocessingml/2006/main">
        <w:t xml:space="preserve">1. พรแห่งการฟื้นคืนพระชนม์ครั้งแรก</w:t>
      </w:r>
    </w:p>
    <w:p w14:paraId="1E087E2B" w14:textId="77777777" w:rsidR="000F7377" w:rsidRDefault="000F7377"/>
    <w:p w14:paraId="46DCECAC" w14:textId="77777777" w:rsidR="000F7377" w:rsidRDefault="000F7377">
      <w:r xmlns:w="http://schemas.openxmlformats.org/wordprocessingml/2006/main">
        <w:t xml:space="preserve">2. การเก็บเกี่ยวรางวัลแห่งชีวิตนิรันดร์</w:t>
      </w:r>
    </w:p>
    <w:p w14:paraId="24704D0A" w14:textId="77777777" w:rsidR="000F7377" w:rsidRDefault="000F7377"/>
    <w:p w14:paraId="03484836" w14:textId="77777777" w:rsidR="000F7377" w:rsidRDefault="000F7377">
      <w:r xmlns:w="http://schemas.openxmlformats.org/wordprocessingml/2006/main">
        <w:t xml:space="preserve">1.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0706EF5A" w14:textId="77777777" w:rsidR="000F7377" w:rsidRDefault="000F7377"/>
    <w:p w14:paraId="3018F7DC" w14:textId="77777777" w:rsidR="000F7377" w:rsidRDefault="000F7377">
      <w:r xmlns:w="http://schemas.openxmlformats.org/wordprocessingml/2006/main">
        <w:t xml:space="preserve">2. 1 โครินธ์ 15:54–57 - ดังนั้นเมื่อสิ่งที่เสื่อมสลายนี้จะสวมซึ่งไม่เปื่อยเน่า และความตายนี้จะสวมความเป็นอมตะ เมื่อนั้นจะต้องเกิดขึ้นตามคำที่เขียนไว้ว่า ความตายถูกกลืนหายไปในชัยชนะ โอ ความตาย เหล็กในของเจ้าอยู่ที่ไหน? โอ หลุมฝังศพ ชัยชนะของเจ้าอยู่ที่ไหน? เหล็กในของความตายคือบาป และความเข้มแข็งของบาปคือธรรมบัญญัติ แต่ขอบพระคุณพระเจ้าผู้ทรงประทานชัยชนะแก่เราผ่านทางพระเยซูคริสต์องค์พระผู้เป็นเจ้าของเรา</w:t>
      </w:r>
    </w:p>
    <w:p w14:paraId="48E98B2E" w14:textId="77777777" w:rsidR="000F7377" w:rsidRDefault="000F7377"/>
    <w:p w14:paraId="428D2D41" w14:textId="77777777" w:rsidR="000F7377" w:rsidRDefault="000F7377">
      <w:r xmlns:w="http://schemas.openxmlformats.org/wordprocessingml/2006/main">
        <w:t xml:space="preserve">วิวรณ์ 20:7 และเมื่อพันปีล่วงไปแล้ว ซาตานจะถูกปล่อยออกจากคุกของมัน</w:t>
      </w:r>
    </w:p>
    <w:p w14:paraId="3D0DE7FC" w14:textId="77777777" w:rsidR="000F7377" w:rsidRDefault="000F7377"/>
    <w:p w14:paraId="5989926D" w14:textId="77777777" w:rsidR="000F7377" w:rsidRDefault="000F7377">
      <w:r xmlns:w="http://schemas.openxmlformats.org/wordprocessingml/2006/main">
        <w:t xml:space="preserve">พันปีผ่านไปและซาตานก็ถูกปล่อยออกจากคุก</w:t>
      </w:r>
    </w:p>
    <w:p w14:paraId="0DC33E4F" w14:textId="77777777" w:rsidR="000F7377" w:rsidRDefault="000F7377"/>
    <w:p w14:paraId="163A26F5" w14:textId="77777777" w:rsidR="000F7377" w:rsidRDefault="000F7377">
      <w:r xmlns:w="http://schemas.openxmlformats.org/wordprocessingml/2006/main">
        <w:t xml:space="preserve">1. การสิ้นสุดของพันปีและการปลดปล่อยของซาตาน: นัยยะของสหัสวรรษ</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ตอนจบของสหัสวรรษ: การทำความเข้าใจความสำคัญของการปล่อยตัวซาตาน</w:t>
      </w:r>
    </w:p>
    <w:p w14:paraId="7DA8F21E" w14:textId="77777777" w:rsidR="000F7377" w:rsidRDefault="000F7377"/>
    <w:p w14:paraId="555D5E9C" w14:textId="77777777" w:rsidR="000F7377" w:rsidRDefault="000F7377">
      <w:r xmlns:w="http://schemas.openxmlformats.org/wordprocessingml/2006/main">
        <w:t xml:space="preserve">1. อิสยาห์ 14:12-15 - ความปรารถนาของซาตานที่จะยิ่งใหญ่กว่าพระเจ้า</w:t>
      </w:r>
    </w:p>
    <w:p w14:paraId="7A036E4B" w14:textId="77777777" w:rsidR="000F7377" w:rsidRDefault="000F7377"/>
    <w:p w14:paraId="70AB3B77" w14:textId="77777777" w:rsidR="000F7377" w:rsidRDefault="000F7377">
      <w:r xmlns:w="http://schemas.openxmlformats.org/wordprocessingml/2006/main">
        <w:t xml:space="preserve">2. 2 เปโตร 2:4-9 - ลักษณะและความตั้งใจของซาตาน</w:t>
      </w:r>
    </w:p>
    <w:p w14:paraId="741526C2" w14:textId="77777777" w:rsidR="000F7377" w:rsidRDefault="000F7377"/>
    <w:p w14:paraId="6A7CDB48" w14:textId="77777777" w:rsidR="000F7377" w:rsidRDefault="000F7377">
      <w:r xmlns:w="http://schemas.openxmlformats.org/wordprocessingml/2006/main">
        <w:t xml:space="preserve">วิวรณ์ 20:8 และจะออกไปหลอกลวงบรรดาประชาชาติซึ่งอยู่ในสี่เสี้ยวของแผ่นดินโลก คือโกกและมาโกก เพื่อรวบรวมพวกเขามาทำสงคราม จำนวนผู้นั้นเป็นเหมือนเม็ดทรายในทะเล</w:t>
      </w:r>
    </w:p>
    <w:p w14:paraId="52F54E45" w14:textId="77777777" w:rsidR="000F7377" w:rsidRDefault="000F7377"/>
    <w:p w14:paraId="27C8833C" w14:textId="77777777" w:rsidR="000F7377" w:rsidRDefault="000F7377">
      <w:r xmlns:w="http://schemas.openxmlformats.org/wordprocessingml/2006/main">
        <w:t xml:space="preserve">กองทัพอันยิ่งใหญ่ที่ประกอบด้วยประชาชาติจากสี่มุมโลกจะถูกพลังอันทรงพลังหลอกและรวมตัวกันเพื่อสู้รบ</w:t>
      </w:r>
    </w:p>
    <w:p w14:paraId="525F6A4A" w14:textId="77777777" w:rsidR="000F7377" w:rsidRDefault="000F7377"/>
    <w:p w14:paraId="317D7C64" w14:textId="77777777" w:rsidR="000F7377" w:rsidRDefault="000F7377">
      <w:r xmlns:w="http://schemas.openxmlformats.org/wordprocessingml/2006/main">
        <w:t xml:space="preserve">1. ศรัทธาของเราในพระเจ้าจะถูกทดสอบเมื่อประชาชาติต่างๆ ในโลกรวมตัวกันเพื่อสู้รบ</w:t>
      </w:r>
    </w:p>
    <w:p w14:paraId="3619C432" w14:textId="77777777" w:rsidR="000F7377" w:rsidRDefault="000F7377"/>
    <w:p w14:paraId="15889107" w14:textId="77777777" w:rsidR="000F7377" w:rsidRDefault="000F7377">
      <w:r xmlns:w="http://schemas.openxmlformats.org/wordprocessingml/2006/main">
        <w:t xml:space="preserve">2. เตรียมพร้อมที่จะยืนหยัดในศรัทธาของคุณและพึ่งพาการปกป้องและการชี้นำจากพระเจ้า</w:t>
      </w:r>
    </w:p>
    <w:p w14:paraId="33306B5F" w14:textId="77777777" w:rsidR="000F7377" w:rsidRDefault="000F7377"/>
    <w:p w14:paraId="6393ED55" w14:textId="77777777" w:rsidR="000F7377" w:rsidRDefault="000F7377">
      <w:r xmlns:w="http://schemas.openxmlformats.org/wordprocessingml/2006/main">
        <w:t xml:space="preserve">1. อิสยาห์ 59:19 ดังนั้นพวกเขาจะยำเกรงพระนามของพระเจ้าจากทิศตะวันตก และสง่าราศีของพระองค์จากที่ดวงอาทิตย์ขึ้น เมื่อศัตรูเข้ามาเหมือนน้ำท่วม พระวิญญาณของพระเยโฮวาห์จะยกธงขึ้นต่อสู้เขา</w:t>
      </w:r>
    </w:p>
    <w:p w14:paraId="3D04BD35" w14:textId="77777777" w:rsidR="000F7377" w:rsidRDefault="000F7377"/>
    <w:p w14:paraId="79DB603C" w14:textId="77777777" w:rsidR="000F7377" w:rsidRDefault="000F7377">
      <w:r xmlns:w="http://schemas.openxmlformats.org/wordprocessingml/2006/main">
        <w:t xml:space="preserve">2. เอเฟซัส 6:11-13 จงสวมยุทธภัณฑ์ทั้งชุดของพระเจ้า เพื่อท่านจะได้ยืนหยัดต่อกลอุบายของมารได้ เพราะว่าเราไม่ได้ต่อสู้กับเนื้อหนังและเลือด แต่ต่อสู้กับเทพผู้ครอง ศักดิเทพ เทพผู้ครองความมืดแห่งโลกนี้ ต่อสู้กับความชั่วร้ายฝ่ายวิญญาณในสถานสูงต่างๆ ดังนั้นจงสวมยุทธภัณฑ์ทั้งชุดของพระเจ้าแก่ท่าน เพื่อท่านจะต้านทานได้ในวันที่ชั่วร้าย และเมื่อได้ทำทุกอย่างแล้วจึงยืนหยัดได้</w:t>
      </w:r>
    </w:p>
    <w:p w14:paraId="7007D0A9" w14:textId="77777777" w:rsidR="000F7377" w:rsidRDefault="000F7377"/>
    <w:p w14:paraId="76DCCEC4" w14:textId="77777777" w:rsidR="000F7377" w:rsidRDefault="000F7377">
      <w:r xmlns:w="http://schemas.openxmlformats.org/wordprocessingml/2006/main">
        <w:t xml:space="preserve">วิวรณ์ 20:9 และพวกเขาก็ขึ้นไปบนแผ่นดินโลก และล้อมรอบค่ายของวิสุทธิชนและเมืองอันเป็นที่รัก และไฟลงมาจากพระเจ้าจากสวรรค์เผาผลาญพวกเขา</w:t>
      </w:r>
    </w:p>
    <w:p w14:paraId="0FF51A49" w14:textId="77777777" w:rsidR="000F7377" w:rsidRDefault="000F7377"/>
    <w:p w14:paraId="48FE1758" w14:textId="77777777" w:rsidR="000F7377" w:rsidRDefault="000F7377">
      <w:r xmlns:w="http://schemas.openxmlformats.org/wordprocessingml/2006/main">
        <w:t xml:space="preserve">คนชั่วขึ้นไปล้อมค่ายของวิสุทธิชนและเมืองอันเป็นที่รัก เมื่อมีไฟลงมาจากพระเจ้าจากสวรรค์เผาผลาญพวกเขา</w:t>
      </w:r>
    </w:p>
    <w:p w14:paraId="56D266FB" w14:textId="77777777" w:rsidR="000F7377" w:rsidRDefault="000F7377"/>
    <w:p w14:paraId="60C5871E" w14:textId="77777777" w:rsidR="000F7377" w:rsidRDefault="000F7377">
      <w:r xmlns:w="http://schemas.openxmlformats.org/wordprocessingml/2006/main">
        <w:t xml:space="preserve">1. ผลที่ตามมาจากความชั่วร้าย: ดูวิวรณ์ 20:9</w:t>
      </w:r>
    </w:p>
    <w:p w14:paraId="14DD853C" w14:textId="77777777" w:rsidR="000F7377" w:rsidRDefault="000F7377"/>
    <w:p w14:paraId="114D0187" w14:textId="77777777" w:rsidR="000F7377" w:rsidRDefault="000F7377">
      <w:r xmlns:w="http://schemas.openxmlformats.org/wordprocessingml/2006/main">
        <w:t xml:space="preserve">2. ความชอบธรรมของพระเจ้าและการคุ้มครองวิสุทธิชนของพระองค์: การสะท้อนกลับในวิวรณ์ 20:9</w:t>
      </w:r>
    </w:p>
    <w:p w14:paraId="52404A65" w14:textId="77777777" w:rsidR="000F7377" w:rsidRDefault="000F7377"/>
    <w:p w14:paraId="0772E0EF" w14:textId="77777777" w:rsidR="000F7377" w:rsidRDefault="000F7377">
      <w:r xmlns:w="http://schemas.openxmlformats.org/wordprocessingml/2006/main">
        <w:t xml:space="preserve">1. อิสยาห์ 66:15-16 - "เพราะดูเถิด พระเจ้าจะเสด็จมาด้วยไฟ และด้วยรถม้าศึกของพระองค์เหมือนพายุหมุน เพื่อทรงให้พระพิโรธของพระองค์ด้วยความพิโรธ และคำตำหนิของพระองค์ด้วยเปลวไฟ เพราะด้วยไฟและโดยพระองค์ พระเยโฮวาห์จะทรงใช้ดาบทรงวิงวอนต่อเนื้อหนังทั้งสิ้น และผู้ที่พระเยโฮวาห์ทรงประหารจะมีมากมาย"</w:t>
      </w:r>
    </w:p>
    <w:p w14:paraId="5D2BD4F0" w14:textId="77777777" w:rsidR="000F7377" w:rsidRDefault="000F7377"/>
    <w:p w14:paraId="7594EA27" w14:textId="77777777" w:rsidR="000F7377" w:rsidRDefault="000F7377">
      <w:r xmlns:w="http://schemas.openxmlformats.org/wordprocessingml/2006/main">
        <w:t xml:space="preserve">2. สดุดี 37:20 - "แต่คนชั่วจะพินาศ และศัตรูของพระเยโฮวาห์จะเหมือนไขมันของลูกแกะ เขาจะผลาญไป เขาจะผลาญไปในควัน"</w:t>
      </w:r>
    </w:p>
    <w:p w14:paraId="6CE7DABE" w14:textId="77777777" w:rsidR="000F7377" w:rsidRDefault="000F7377"/>
    <w:p w14:paraId="15BF9F8A" w14:textId="77777777" w:rsidR="000F7377" w:rsidRDefault="000F7377">
      <w:r xmlns:w="http://schemas.openxmlformats.org/wordprocessingml/2006/main">
        <w:t xml:space="preserve">วิวรณ์ 20:10 และมารที่หลอกลวงพวกเขานั้นก็ถูกโยนลงไปในบึงไฟและกำมะถัน ที่สัตว์ร้ายและผู้เผยพระวจนะเท็จอยู่ที่นั่น และจะต้องถูกทรมานทั้งกลางวันและกลางคืนสืบๆ ไปเป็นนิตย์</w:t>
      </w:r>
    </w:p>
    <w:p w14:paraId="735835FD" w14:textId="77777777" w:rsidR="000F7377" w:rsidRDefault="000F7377"/>
    <w:p w14:paraId="1A1C2858" w14:textId="77777777" w:rsidR="000F7377" w:rsidRDefault="000F7377">
      <w:r xmlns:w="http://schemas.openxmlformats.org/wordprocessingml/2006/main">
        <w:t xml:space="preserve">ปีศาจ สัตว์ร้าย และผู้เผยพระวจนะเท็จจะถูกโยนลงไปในบึงไฟและจะถูกทรมานชั่วนิรันดร์</w:t>
      </w:r>
    </w:p>
    <w:p w14:paraId="45446E24" w14:textId="77777777" w:rsidR="000F7377" w:rsidRDefault="000F7377"/>
    <w:p w14:paraId="6D42416D" w14:textId="77777777" w:rsidR="000F7377" w:rsidRDefault="000F7377">
      <w:r xmlns:w="http://schemas.openxmlformats.org/wordprocessingml/2006/main">
        <w:t xml:space="preserve">1. พลังแห่งความทรมานชั่วนิรันดร์: การศึกษาวิวรณ์ 20:10</w:t>
      </w:r>
    </w:p>
    <w:p w14:paraId="21D4F773" w14:textId="77777777" w:rsidR="000F7377" w:rsidRDefault="000F7377"/>
    <w:p w14:paraId="0225AC35" w14:textId="77777777" w:rsidR="000F7377" w:rsidRDefault="000F7377">
      <w:r xmlns:w="http://schemas.openxmlformats.org/wordprocessingml/2006/main">
        <w:t xml:space="preserve">2. อันตรายของการหลอกลวง: การศึกษาชะตากรรมของปีศาจในวิวรณ์ 20:10</w:t>
      </w:r>
    </w:p>
    <w:p w14:paraId="7A4C0DEB" w14:textId="77777777" w:rsidR="000F7377" w:rsidRDefault="000F7377"/>
    <w:p w14:paraId="52BEF811" w14:textId="77777777" w:rsidR="000F7377" w:rsidRDefault="000F7377">
      <w:r xmlns:w="http://schemas.openxmlformats.org/wordprocessingml/2006/main">
        <w:t xml:space="preserve">1. 2 เธสะโลนิกา 2:9-10 - การมาของคนนอกกฎหมายนั้นเกิดขึ้นโดยการกระทำของซาตานด้วยฤทธิ์เดชทั้งมวลและหมายสำคัญและการอัศจรรย์เท็จ</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มัทธิว 25:41 - จากนั้นเขาจะพูดกับผู้ที่อยู่ทางซ้ายของเขาว่า 'คุณผู้ถูกสาปไปจากฉันไปสู่ไฟนิรันดร์ที่เตรียมไว้สำหรับมารและเหล่าทูตสวรรค์ของเขา'</w:t>
      </w:r>
    </w:p>
    <w:p w14:paraId="5544172F" w14:textId="77777777" w:rsidR="000F7377" w:rsidRDefault="000F7377"/>
    <w:p w14:paraId="303A41DD" w14:textId="77777777" w:rsidR="000F7377" w:rsidRDefault="000F7377">
      <w:r xmlns:w="http://schemas.openxmlformats.org/wordprocessingml/2006/main">
        <w:t xml:space="preserve">วิวรณ์ 20:11 ข้าพเจ้าเห็นพระที่นั่งใหญ่สีขาว และพระองค์ผู้ประทับบนพระที่นั่งนั้น แผ่นดินโลกและท้องฟ้าก็หนีจากไป และก็ไม่พบที่สำหรับพวกเขาเลย</w:t>
      </w:r>
    </w:p>
    <w:p w14:paraId="45FD8251" w14:textId="77777777" w:rsidR="000F7377" w:rsidRDefault="000F7377"/>
    <w:p w14:paraId="297D3EC2" w14:textId="77777777" w:rsidR="000F7377" w:rsidRDefault="000F7377">
      <w:r xmlns:w="http://schemas.openxmlformats.org/wordprocessingml/2006/main">
        <w:t xml:space="preserve">ยอห์นเห็นบัลลังก์ใหญ่สีขาว และพระองค์ผู้ประทับอยู่บนบัลลังก์นั้น แผ่นดินและสวรรค์หนีจากหน้าไปไม่เหลือที่สำหรับพวกเขา</w:t>
      </w:r>
    </w:p>
    <w:p w14:paraId="44DD7071" w14:textId="77777777" w:rsidR="000F7377" w:rsidRDefault="000F7377"/>
    <w:p w14:paraId="7E2F8254" w14:textId="77777777" w:rsidR="000F7377" w:rsidRDefault="000F7377">
      <w:r xmlns:w="http://schemas.openxmlformats.org/wordprocessingml/2006/main">
        <w:t xml:space="preserve">1. พระบาทสมเด็จพระเจ้าอยู่หัว: ทอดพระเนตรบัลลังก์สีขาวอันยิ่งใหญ่</w:t>
      </w:r>
    </w:p>
    <w:p w14:paraId="7FA7C434" w14:textId="77777777" w:rsidR="000F7377" w:rsidRDefault="000F7377"/>
    <w:p w14:paraId="621EEA1C" w14:textId="77777777" w:rsidR="000F7377" w:rsidRDefault="000F7377">
      <w:r xmlns:w="http://schemas.openxmlformats.org/wordprocessingml/2006/main">
        <w:t xml:space="preserve">2. ฤทธิ์อำนาจของพระเยซู: โลกและสวรรค์กำลังหลบหนี</w:t>
      </w:r>
    </w:p>
    <w:p w14:paraId="570831AD" w14:textId="77777777" w:rsidR="000F7377" w:rsidRDefault="000F7377"/>
    <w:p w14:paraId="70669D33" w14:textId="77777777" w:rsidR="000F7377" w:rsidRDefault="000F7377">
      <w:r xmlns:w="http://schemas.openxmlformats.org/wordprocessingml/2006/main">
        <w:t xml:space="preserve">1. สดุดี 97:2 - เมฆและความมืดทึบอยู่รอบพระองค์ ความชอบธรรมและการพิพากษาเป็นที่ประทับของบัลลังก์ของพระองค์</w:t>
      </w:r>
    </w:p>
    <w:p w14:paraId="2BA9A830" w14:textId="77777777" w:rsidR="000F7377" w:rsidRDefault="000F7377"/>
    <w:p w14:paraId="26A5FA41" w14:textId="77777777" w:rsidR="000F7377" w:rsidRDefault="000F7377">
      <w:r xmlns:w="http://schemas.openxmlformats.org/wordprocessingml/2006/main">
        <w:t xml:space="preserve">2. อิสยาห์ 6:1 - ในปีที่กษัตริย์อุสซียาห์สิ้นพระชนม์ ฉันเห็นองค์พระผู้เป็นเจ้าประทับบนบัลลังก์สูงและยกขึ้น และรถไฟของพระองค์เต็มพระวิหาร</w:t>
      </w:r>
    </w:p>
    <w:p w14:paraId="487E47A9" w14:textId="77777777" w:rsidR="000F7377" w:rsidRDefault="000F7377"/>
    <w:p w14:paraId="2F8FF324" w14:textId="77777777" w:rsidR="000F7377" w:rsidRDefault="000F7377">
      <w:r xmlns:w="http://schemas.openxmlformats.org/wordprocessingml/2006/main">
        <w:t xml:space="preserve">วิวรณ์ 20:12 และข้าพเจ้าเห็นคนตายทั้งผู้น้อยและผู้ใหญ่ยืนอยู่ต่อพระพักตร์พระเจ้า และหนังสือทั้งหลายก็เปิดออก และหนังสืออีกเล่มหนึ่งก็เปิดออกซึ่งเป็นหนังสือแห่งชีวิต และคนตายก็ถูกพิพากษาตามสิ่งที่เขียนไว้ในหนังสือเหล่านั้นตามการกระทำของพวกเขา</w:t>
      </w:r>
    </w:p>
    <w:p w14:paraId="406F7043" w14:textId="77777777" w:rsidR="000F7377" w:rsidRDefault="000F7377"/>
    <w:p w14:paraId="0E329F6C" w14:textId="77777777" w:rsidR="000F7377" w:rsidRDefault="000F7377">
      <w:r xmlns:w="http://schemas.openxmlformats.org/wordprocessingml/2006/main">
        <w:t xml:space="preserve">คนตายทั้งหมดจะยืนอยู่ต่อพระพักตร์พระเจ้าและถูกพิพากษาตามการกระทำของพวกเขาตามที่เขียนไว้ในหนังสือ</w:t>
      </w:r>
    </w:p>
    <w:p w14:paraId="471AA6FC" w14:textId="77777777" w:rsidR="000F7377" w:rsidRDefault="000F7377"/>
    <w:p w14:paraId="6484E697" w14:textId="77777777" w:rsidR="000F7377" w:rsidRDefault="000F7377">
      <w:r xmlns:w="http://schemas.openxmlformats.org/wordprocessingml/2006/main">
        <w:t xml:space="preserve">1. ความต้องการความรับผิดชอบและความรับผิดชอบในการกระทำของเรา</w:t>
      </w:r>
    </w:p>
    <w:p w14:paraId="598F0EEA" w14:textId="77777777" w:rsidR="000F7377" w:rsidRDefault="000F7377"/>
    <w:p w14:paraId="603BFB9A" w14:textId="77777777" w:rsidR="000F7377" w:rsidRDefault="000F7377">
      <w:r xmlns:w="http://schemas.openxmlformats.org/wordprocessingml/2006/main">
        <w:t xml:space="preserve">2. ความสำคัญของการใช้ชีวิตแบบบริการ</w:t>
      </w:r>
    </w:p>
    <w:p w14:paraId="78301F8E" w14:textId="77777777" w:rsidR="000F7377" w:rsidRDefault="000F7377"/>
    <w:p w14:paraId="693777E7" w14:textId="77777777" w:rsidR="000F7377" w:rsidRDefault="000F7377">
      <w:r xmlns:w="http://schemas.openxmlformats.org/wordprocessingml/2006/main">
        <w:t xml:space="preserve">1. ปัญญาจารย์ 12:14 - เพราะพระเจ้าจะทรงเอาการงานทุกอย่างเข้าสู่การพิพากษา พร้อมด้วยสิ่งลี้ลับทุกอย่าง ไม่ว่าจะดีหรือชั่ว</w:t>
      </w:r>
    </w:p>
    <w:p w14:paraId="0FFFD9B9" w14:textId="77777777" w:rsidR="000F7377" w:rsidRDefault="000F7377"/>
    <w:p w14:paraId="65504AE6" w14:textId="77777777" w:rsidR="000F7377" w:rsidRDefault="000F7377">
      <w:r xmlns:w="http://schemas.openxmlformats.org/wordprocessingml/2006/main">
        <w:t xml:space="preserve">2. โรม 2:6-8 - พระเจ้า "จะทรงประทานแก่ทุกคนตามการกระทำของเขา สำหรับผู้ที่อดทนทำความดีอย่างต่อเนื่อง แสวงหาพระสิริ เกียรติ และความเป็นอมตะ ชีวิตนิรันดร์ แต่สำหรับผู้ที่โต้แย้งและทำ ไม่เชื่อฟังความจริง แต่เชื่อฟังความอธรรม ความขุ่นเคือง และความโกรธ</w:t>
      </w:r>
    </w:p>
    <w:p w14:paraId="54563857" w14:textId="77777777" w:rsidR="000F7377" w:rsidRDefault="000F7377"/>
    <w:p w14:paraId="0ABC32D5" w14:textId="77777777" w:rsidR="000F7377" w:rsidRDefault="000F7377">
      <w:r xmlns:w="http://schemas.openxmlformats.org/wordprocessingml/2006/main">
        <w:t xml:space="preserve">วิวรณ์ 20:13 และทะเลก็คืนคนตายที่อยู่ในทะเลนั้น และความตายและนรกก็มอบคนตายที่อยู่ในนั้นให้หาย และคนทั้งหลายก็ถูกพิพากษาตามการกระทำของตนทุกคน</w:t>
      </w:r>
    </w:p>
    <w:p w14:paraId="70F6C4F5" w14:textId="77777777" w:rsidR="000F7377" w:rsidRDefault="000F7377"/>
    <w:p w14:paraId="45EED1F5" w14:textId="77777777" w:rsidR="000F7377" w:rsidRDefault="000F7377">
      <w:r xmlns:w="http://schemas.openxmlformats.org/wordprocessingml/2006/main">
        <w:t xml:space="preserve">คนตายถูกตัดสินตามผลงานของพวกเขาหลังจากทะเล ความตาย และนรกยอมมอบคนตาย</w:t>
      </w:r>
    </w:p>
    <w:p w14:paraId="75F96DA8" w14:textId="77777777" w:rsidR="000F7377" w:rsidRDefault="000F7377"/>
    <w:p w14:paraId="7CF0B512" w14:textId="77777777" w:rsidR="000F7377" w:rsidRDefault="000F7377">
      <w:r xmlns:w="http://schemas.openxmlformats.org/wordprocessingml/2006/main">
        <w:t xml:space="preserve">1. การพิพากษาคนตาย: ดำเนินชีวิตด้วยความชอบธรรม</w:t>
      </w:r>
    </w:p>
    <w:p w14:paraId="395F7B3C" w14:textId="77777777" w:rsidR="000F7377" w:rsidRDefault="000F7377"/>
    <w:p w14:paraId="1F0784D7" w14:textId="77777777" w:rsidR="000F7377" w:rsidRDefault="000F7377">
      <w:r xmlns:w="http://schemas.openxmlformats.org/wordprocessingml/2006/main">
        <w:t xml:space="preserve">2. วันพิพากษา: ดำเนินชีวิตด้วยมุมมองอันเป็นนิรันดร์</w:t>
      </w:r>
    </w:p>
    <w:p w14:paraId="7E7FEFFD" w14:textId="77777777" w:rsidR="000F7377" w:rsidRDefault="000F7377"/>
    <w:p w14:paraId="0D26AC7B" w14:textId="77777777" w:rsidR="000F7377" w:rsidRDefault="000F7377">
      <w:r xmlns:w="http://schemas.openxmlformats.org/wordprocessingml/2006/main">
        <w:t xml:space="preserve">1. สดุดี 62:12 - "ข้าแต่พระเจ้า ความเมตตาเป็นของพระองค์ด้วย เพราะพระองค์ทรงสนองทุกคนตามงานของเขา"</w:t>
      </w:r>
    </w:p>
    <w:p w14:paraId="1FB3AFFF" w14:textId="77777777" w:rsidR="000F7377" w:rsidRDefault="000F7377"/>
    <w:p w14:paraId="4B737DC9" w14:textId="77777777" w:rsidR="000F7377" w:rsidRDefault="000F7377">
      <w:r xmlns:w="http://schemas.openxmlformats.org/wordprocessingml/2006/main">
        <w:t xml:space="preserve">2. มัทธิว 16:27 - "เพราะว่าบุตรมนุษย์จะเสด็จมาด้วยพระเกียรติสิริของพระบิดาพร้อมกับเหล่าทูตสวรรค์ของพระองค์ แล้วพระองค์จะประทานบำเหน็จให้ทุกคนตามการกระทำของเขา"</w:t>
      </w:r>
    </w:p>
    <w:p w14:paraId="28AD720B" w14:textId="77777777" w:rsidR="000F7377" w:rsidRDefault="000F7377"/>
    <w:p w14:paraId="20FCEAA9" w14:textId="77777777" w:rsidR="000F7377" w:rsidRDefault="000F7377">
      <w:r xmlns:w="http://schemas.openxmlformats.org/wordprocessingml/2006/main">
        <w:t xml:space="preserve">วิวรณ์ 20:14 และความตายและนรกก็ถูกทิ้งลงไปในบึงไฟ นี่คือความตายครั้งที่สอง</w:t>
      </w:r>
    </w:p>
    <w:p w14:paraId="21C326FE" w14:textId="77777777" w:rsidR="000F7377" w:rsidRDefault="000F7377"/>
    <w:p w14:paraId="56BBB0B2" w14:textId="77777777" w:rsidR="000F7377" w:rsidRDefault="000F7377">
      <w:r xmlns:w="http://schemas.openxmlformats.org/wordprocessingml/2006/main">
        <w:t xml:space="preserve">ความตายและนรกถูกโยนลงไปในบึงไฟ ซึ่งเป็นความตายครั้งที่สอง</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จุดจบของความตายและนรก</w:t>
      </w:r>
    </w:p>
    <w:p w14:paraId="0512783F" w14:textId="77777777" w:rsidR="000F7377" w:rsidRDefault="000F7377"/>
    <w:p w14:paraId="309BBF96" w14:textId="77777777" w:rsidR="000F7377" w:rsidRDefault="000F7377">
      <w:r xmlns:w="http://schemas.openxmlformats.org/wordprocessingml/2006/main">
        <w:t xml:space="preserve">2. ทะเลสาบแห่งไฟ: การพิพากษาครั้งสุดท้ายของพระเจ้า</w:t>
      </w:r>
    </w:p>
    <w:p w14:paraId="6211A7E5" w14:textId="77777777" w:rsidR="000F7377" w:rsidRDefault="000F7377"/>
    <w:p w14:paraId="5A62E431" w14:textId="77777777" w:rsidR="000F7377" w:rsidRDefault="000F7377">
      <w:r xmlns:w="http://schemas.openxmlformats.org/wordprocessingml/2006/main">
        <w:t xml:space="preserve">1. อิสยาห์ 25:8 - พระองค์จะทรงกลืนความตายเป็นนิตย์ และพระเจ้าองค์พระผู้เป็นเจ้าจะทรงเช็ดน้ำตาจากทุกใบหน้า</w:t>
      </w:r>
    </w:p>
    <w:p w14:paraId="1ED90A23" w14:textId="77777777" w:rsidR="000F7377" w:rsidRDefault="000F7377"/>
    <w:p w14:paraId="0766AE7F" w14:textId="77777777" w:rsidR="000F7377" w:rsidRDefault="000F7377">
      <w:r xmlns:w="http://schemas.openxmlformats.org/wordprocessingml/2006/main">
        <w:t xml:space="preserve">2. ยอห์น 5:24 - ใครก็ตามที่ได้ยินคำพูดของฉันและเชื่อพระองค์ผู้ทรงส่งเรามานั้นมีชีวิตนิรันดร์และจะไม่ถูกพิพากษา แต่ได้ข้ามจากความตายสู่ชีวิตแล้ว</w:t>
      </w:r>
    </w:p>
    <w:p w14:paraId="0940E015" w14:textId="77777777" w:rsidR="000F7377" w:rsidRDefault="000F7377"/>
    <w:p w14:paraId="18E143F9" w14:textId="77777777" w:rsidR="000F7377" w:rsidRDefault="000F7377">
      <w:r xmlns:w="http://schemas.openxmlformats.org/wordprocessingml/2006/main">
        <w:t xml:space="preserve">วิวรณ์ 20:15 และผู้ใดที่ไม่มีชื่อจดไว้ในหนังสือแห่งชีวิต ผู้นั้นก็ถูกโยนลงไปในบึงไฟ</w:t>
      </w:r>
    </w:p>
    <w:p w14:paraId="14F95FBB" w14:textId="77777777" w:rsidR="000F7377" w:rsidRDefault="000F7377"/>
    <w:p w14:paraId="3DDA4C38" w14:textId="77777777" w:rsidR="000F7377" w:rsidRDefault="000F7377">
      <w:r xmlns:w="http://schemas.openxmlformats.org/wordprocessingml/2006/main">
        <w:t xml:space="preserve">ผู้ที่ไม่มีอยู่ในหนังสือแห่งชีวิตจะถูกโยนลงไปในบึงไฟ</w:t>
      </w:r>
    </w:p>
    <w:p w14:paraId="7AAADE86" w14:textId="77777777" w:rsidR="000F7377" w:rsidRDefault="000F7377"/>
    <w:p w14:paraId="0827C740" w14:textId="77777777" w:rsidR="000F7377" w:rsidRDefault="000F7377">
      <w:r xmlns:w="http://schemas.openxmlformats.org/wordprocessingml/2006/main">
        <w:t xml:space="preserve">1. ความสำคัญของการดำเนินชีวิตแห่งศรัทธา</w:t>
      </w:r>
    </w:p>
    <w:p w14:paraId="79138C6E" w14:textId="77777777" w:rsidR="000F7377" w:rsidRDefault="000F7377"/>
    <w:p w14:paraId="7DFF6246" w14:textId="77777777" w:rsidR="000F7377" w:rsidRDefault="000F7377">
      <w:r xmlns:w="http://schemas.openxmlformats.org/wordprocessingml/2006/main">
        <w:t xml:space="preserve">2. ผลที่ตามมาจากการปฏิเสธความรักของพระเจ้า</w:t>
      </w:r>
    </w:p>
    <w:p w14:paraId="496A239F" w14:textId="77777777" w:rsidR="000F7377" w:rsidRDefault="000F7377"/>
    <w:p w14:paraId="07E55EE9" w14:textId="77777777" w:rsidR="000F7377" w:rsidRDefault="000F7377">
      <w:r xmlns:w="http://schemas.openxmlformats.org/wordprocessingml/2006/main">
        <w:t xml:space="preserve">1. โรม 10:9-10 - “ถ้าคุณประกาศด้วยปากของคุณว่า 'พระเยซูคือองค์พระผู้เป็นเจ้า' และเชื่อในใจว่าพระเจ้าได้ทรงให้พระองค์เป็นขึ้นมาจากความตาย คุณจะได้รับความรอด ด้วยว่าท่านเชื่อและชอบธรรมด้วยใจ และด้วยปากของท่านเองที่ยืนยันความเชื่อและรับความรอด”</w:t>
      </w:r>
    </w:p>
    <w:p w14:paraId="0576C373" w14:textId="77777777" w:rsidR="000F7377" w:rsidRDefault="000F7377"/>
    <w:p w14:paraId="3834CC19" w14:textId="77777777" w:rsidR="000F7377" w:rsidRDefault="000F7377">
      <w:r xmlns:w="http://schemas.openxmlformats.org/wordprocessingml/2006/main">
        <w:t xml:space="preserve">2. ยอห์น 3:16-17 - “เพราะว่าพระเจ้าทรงรักโลกจนได้ประทานพระบุตรองค์เดียวของพระองค์ เพื่อใครก็ตามที่เชื่อในพระบุตรนั้นจะไม่พินาศ แต่มีชีวิตนิรันดร์ เพราะว่าพระเจ้าไม่ได้ส่งพระบุตรของพระองค์มาในโลกเพื่อประณามโลก แต่เพื่อช่วยโลกให้รอดโดยทางพระองค์”</w:t>
      </w:r>
    </w:p>
    <w:p w14:paraId="5C86B332" w14:textId="77777777" w:rsidR="000F7377" w:rsidRDefault="000F7377"/>
    <w:p w14:paraId="066C2F69" w14:textId="77777777" w:rsidR="000F7377" w:rsidRDefault="000F7377">
      <w:r xmlns:w="http://schemas.openxmlformats.org/wordprocessingml/2006/main">
        <w:t xml:space="preserve">วิวรณ์ 21 เป็นบทที่ยี่สิบเอ็ดของหนังสือวิวรณ์และสานต่อนิมิตของยอห์นเกี่ยวกับ </w:t>
      </w:r>
      <w:r xmlns:w="http://schemas.openxmlformats.org/wordprocessingml/2006/main">
        <w:lastRenderedPageBreak xmlns:w="http://schemas.openxmlformats.org/wordprocessingml/2006/main"/>
      </w:r>
      <w:r xmlns:w="http://schemas.openxmlformats.org/wordprocessingml/2006/main">
        <w:t xml:space="preserve">เหตุการณ์ในยุคสุดท้าย บทนี้เน้นไปที่สวรรค์ใหม่ แผ่นดินโลกใหม่ และคำอธิบายของเมืองศักดิ์สิทธิ์ กรุงเยรูซาเล็มใหม่</w:t>
      </w:r>
    </w:p>
    <w:p w14:paraId="7F637162" w14:textId="77777777" w:rsidR="000F7377" w:rsidRDefault="000F7377"/>
    <w:p w14:paraId="2501BD2E" w14:textId="77777777" w:rsidR="000F7377" w:rsidRDefault="000F7377">
      <w:r xmlns:w="http://schemas.openxmlformats.org/wordprocessingml/2006/main">
        <w:t xml:space="preserve">ย่อหน้าที่ 1: บทเริ่มต้นด้วยนิมิตเกี่ยวกับสวรรค์ใหม่และโลกใหม่ สวรรค์และโลกเดิมนั้นสูญสิ้นไป และไม่มีทะเลอีกต่อไป (วิวรณ์ 21:1) ยอห์นเห็นเมืองศักดิ์สิทธิ์ กรุงเยรูซาเล็มใหม่ ลงมาจากสวรรค์เหมือนเจ้าสาวที่ตกแต่งอย่างสวยงามสำหรับสามีของเธอ (วิวรณ์ 21:2) เสียงดังประกาศว่าที่ประทับของพระเจ้าอยู่ในหมู่ประชากรของพระองค์แล้ว พระองค์จะทรงสถิตอยู่กับพวกเขา และพวกเขาจะเป็นประชากรของพระองค์ พระเจ้าเองจะทรงสถิตอยู่กับพวกเขาในฐานะพระเจ้าของพวกเขา (วิวรณ์ 21:3)</w:t>
      </w:r>
    </w:p>
    <w:p w14:paraId="4EC35BDC" w14:textId="77777777" w:rsidR="000F7377" w:rsidRDefault="000F7377"/>
    <w:p w14:paraId="37A7F212" w14:textId="77777777" w:rsidR="000F7377" w:rsidRDefault="000F7377">
      <w:r xmlns:w="http://schemas.openxmlformats.org/wordprocessingml/2006/main">
        <w:t xml:space="preserve">ย่อหน้าที่ 2: คำอธิบายเกี่ยวกับกรุงเยรูซาเล็มใหม่มีดังนี้ เมืองที่เปล่งประกายด้วยพระสิริของพระเจ้า เปรียบได้กับเจ้าสาวที่ประดับด้วยเพชรพลอย (วิวรณ์ 21:11-12) กำแพงสูงและประดับประดาด้วยประตูสิบสองประตูซึ่งตั้งชื่อตามสิบสองเผ่าของอิสราเอล ศิลาฐานมีชื่อของอัครสาวกทั้งสิบสองคน (วิวรณ์ 21:12-14) เมืองนี้มีความสมมาตรอย่างสมบูรณ์แบบ โดยมีความยาว ความกว้าง และความสูงหนึ่งหมื่นสองพันสตาเดีย ซึ่งบ่งบอกถึงความสมบูรณ์และความสมบูรณ์ของเมือง (วิวรณ์ 21:16)</w:t>
      </w:r>
    </w:p>
    <w:p w14:paraId="40FE6CA3" w14:textId="77777777" w:rsidR="000F7377" w:rsidRDefault="000F7377"/>
    <w:p w14:paraId="7B9A89B8" w14:textId="77777777" w:rsidR="000F7377" w:rsidRDefault="000F7377">
      <w:r xmlns:w="http://schemas.openxmlformats.org/wordprocessingml/2006/main">
        <w:t xml:space="preserve">ย่อหน้าที่ 3: ยอห์นอธิบายแง่มุมต่างๆ ของกรุงเยรูซาเล็มใหม่—ความแวววาวของถนนทองคำบริสุทธิ์; ฐานของมันประดับด้วยเพชรพลอย ประตูทำด้วยไข่มุก และพระวิหารเต็มไปด้วยพระสิริของพระเจ้าซึ่งไม่จำเป็นต้องมีดวงอาทิตย์หรือดวงจันทร์ เพราะการสถิตอยู่ของพระเจ้าทำให้ทุกสิ่งสว่างไสว (วิวรณ์ 21:18-23) จะไม่มีน้ำตาหรือความตายอีกต่อไป ความโศกเศร้าหรือความเจ็บปวด สิ่งสารพัดที่ล่วงแล้วนั้นได้ผ่านพ้นไปแล้ว (วิวรณ์ 21:4) เฉพาะผู้ที่มีชื่อเขียนไว้ในหนังสือแห่งชีวิตของพระเมษโปดกเท่านั้นที่จะได้เข้าเมืองอันรุ่งโรจน์นี้ และพวกเขาจะครอบครองร่วมกับพระเจ้าตลอดไป (วิวรณ์ 21:27)</w:t>
      </w:r>
    </w:p>
    <w:p w14:paraId="72A2563F" w14:textId="77777777" w:rsidR="000F7377" w:rsidRDefault="000F7377"/>
    <w:p w14:paraId="58D39935" w14:textId="77777777" w:rsidR="000F7377" w:rsidRDefault="000F7377">
      <w:r xmlns:w="http://schemas.openxmlformats.org/wordprocessingml/2006/main">
        <w:t xml:space="preserve">โดยสรุป บทที่ยี่สิบเอ็ดของวิวรณ์นำเสนอนิมิตเกี่ยวกับสวรรค์ใหม่และแผ่นดินโลกใหม่ เมืองศักดิ์สิทธิ์ กรุงเยรูซาเล็มใหม่ ลงมาจากสวรรค์ในฐานะสัญลักษณ์ของพระเจ้าที่สถิตอยู่ท่ามกลางประชากรของพระองค์ คำอธิบายเน้นถึงความงามอันเจิดจ้าและความสมมาตรที่สมบูรณ์แบบ ฐานรากของเมืองมีชื่อของอัครสาวกทั้ง 12 คน ในขณะที่ประตูเมืองมีชื่อของชนเผ่าทั้ง 12 เผ่าของอิสราเอล กรุงเยรูซาเล็มใหม่ถูกบรรยายว่าเป็นสถานที่ที่ปราศจากความโศกเศร้าหรือความเจ็บปวด ที่ซึ่งพระสิริของพระเจ้าส่องสว่างทุกสิ่ง เฉพาะผู้ที่มีชื่อเขียนไว้ในหนังสือแห่งชีวิตของพระเมษโปดกเท่านั้นที่จะได้เข้าสู่ที่ประทับนิรันดร์นี้และปกครองร่วมกับพระเจ้าตลอดไป บทนี้บรรยายถึงความหวังของผู้เชื่อในการสร้างสิ่งสร้างที่สมบูรณ์แบบในอนาคต ซึ่งพวกเขาจะอยู่ใกล้ชิดกับพระเจ้าชั่วนิรันดร์</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วิวรณ์ 21:1 ข้าพเจ้าได้เห็นท้องฟ้าใหม่และแผ่นดินโลกใหม่ เพราะว่าท้องฟ้าเดิมและแผ่นดินโลกเดิมนั้นหายไปหมดแล้ว และไม่มีทะเลอีกต่อไป</w:t>
      </w:r>
    </w:p>
    <w:p w14:paraId="5ACF29EE" w14:textId="77777777" w:rsidR="000F7377" w:rsidRDefault="000F7377"/>
    <w:p w14:paraId="588877FD" w14:textId="77777777" w:rsidR="000F7377" w:rsidRDefault="000F7377">
      <w:r xmlns:w="http://schemas.openxmlformats.org/wordprocessingml/2006/main">
        <w:t xml:space="preserve">สวรรค์และโลกชั้นแรกได้ล่วงลับไปแล้ว และสวรรค์ใหม่และโลกใหม่ได้เข้ามาแทนที่ และไม่มีทะเลอีกต่อไป</w:t>
      </w:r>
    </w:p>
    <w:p w14:paraId="066FFE4E" w14:textId="77777777" w:rsidR="000F7377" w:rsidRDefault="000F7377"/>
    <w:p w14:paraId="117B9E33" w14:textId="77777777" w:rsidR="000F7377" w:rsidRDefault="000F7377">
      <w:r xmlns:w="http://schemas.openxmlformats.org/wordprocessingml/2006/main">
        <w:t xml:space="preserve">1. สำรวจคำสัญญาแห่งสวรรค์และโลกใหม่</w:t>
      </w:r>
    </w:p>
    <w:p w14:paraId="4E70D647" w14:textId="77777777" w:rsidR="000F7377" w:rsidRDefault="000F7377"/>
    <w:p w14:paraId="59D95422" w14:textId="77777777" w:rsidR="000F7377" w:rsidRDefault="000F7377">
      <w:r xmlns:w="http://schemas.openxmlformats.org/wordprocessingml/2006/main">
        <w:t xml:space="preserve">2. ดำเนินชีวิตด้วยความหวังของการทรงสร้างใหม่</w:t>
      </w:r>
    </w:p>
    <w:p w14:paraId="017D7D3D" w14:textId="77777777" w:rsidR="000F7377" w:rsidRDefault="000F7377"/>
    <w:p w14:paraId="463A3B51" w14:textId="77777777" w:rsidR="000F7377" w:rsidRDefault="000F7377">
      <w:r xmlns:w="http://schemas.openxmlformats.org/wordprocessingml/2006/main">
        <w:t xml:space="preserve">1. ปฐมกาล 1:1-2 - ในปฐมกาลพระเจ้าทรงสร้างชั้นฟ้าทั้งหลายและแผ่นดินโลก</w:t>
      </w:r>
    </w:p>
    <w:p w14:paraId="43026812" w14:textId="77777777" w:rsidR="000F7377" w:rsidRDefault="000F7377"/>
    <w:p w14:paraId="4E5F5115" w14:textId="77777777" w:rsidR="000F7377" w:rsidRDefault="000F7377">
      <w:r xmlns:w="http://schemas.openxmlformats.org/wordprocessingml/2006/main">
        <w:t xml:space="preserve">2. อิสยาห์ 65:17 - ดูเถิด เราสร้างฟ้าสวรรค์ใหม่และแผ่นดินโลกใหม่ และอันแรกจะไม่มีใครจดจำหรือนึกขึ้นได้</w:t>
      </w:r>
    </w:p>
    <w:p w14:paraId="39B6649A" w14:textId="77777777" w:rsidR="000F7377" w:rsidRDefault="000F7377"/>
    <w:p w14:paraId="253E36D9" w14:textId="77777777" w:rsidR="000F7377" w:rsidRDefault="000F7377">
      <w:r xmlns:w="http://schemas.openxmlformats.org/wordprocessingml/2006/main">
        <w:t xml:space="preserve">วิวรณ์ 21:2 และข้าพเจ้ายอห์นได้เห็นนครบริสุทธิ์ คือกรุงเยรูซาเล็มใหม่ ลงมาจากพระเจ้าลงมาจากสวรรค์ เตรียมไว้ประหนึ่งเจ้าสาวแต่งตัวสำหรับสามีของเธอ</w:t>
      </w:r>
    </w:p>
    <w:p w14:paraId="5ECAE092" w14:textId="77777777" w:rsidR="000F7377" w:rsidRDefault="000F7377"/>
    <w:p w14:paraId="281634A8" w14:textId="77777777" w:rsidR="000F7377" w:rsidRDefault="000F7377">
      <w:r xmlns:w="http://schemas.openxmlformats.org/wordprocessingml/2006/main">
        <w:t xml:space="preserve">กรุงเยรูซาเล็มใหม่ นครศักดิ์สิทธิ์ กำลังลงมาจากพระเจ้าจากสวรรค์ เตรียมพร้อมเหมือนเจ้าสาวที่ตกแต่งไว้สำหรับสามีของเธอ</w:t>
      </w:r>
    </w:p>
    <w:p w14:paraId="76EECEEB" w14:textId="77777777" w:rsidR="000F7377" w:rsidRDefault="000F7377"/>
    <w:p w14:paraId="42850EEC" w14:textId="77777777" w:rsidR="000F7377" w:rsidRDefault="000F7377">
      <w:r xmlns:w="http://schemas.openxmlformats.org/wordprocessingml/2006/main">
        <w:t xml:space="preserve">1. ความงดงามแห่งอาณาจักรของพระเจ้า</w:t>
      </w:r>
    </w:p>
    <w:p w14:paraId="059A4FD3" w14:textId="77777777" w:rsidR="000F7377" w:rsidRDefault="000F7377"/>
    <w:p w14:paraId="0BF50E33" w14:textId="77777777" w:rsidR="000F7377" w:rsidRDefault="000F7377">
      <w:r xmlns:w="http://schemas.openxmlformats.org/wordprocessingml/2006/main">
        <w:t xml:space="preserve">2. ความสุขของเจ้าบ่าวและเจ้าสาว</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อิสยาห์ 61:10 - “ฉันจะชื่นชมยินดีอย่างยิ่งในพระเจ้า จิตวิญญาณของข้าพเจ้าจะชื่นชมยินดีในพระเจ้าของข้าพเจ้า เพราะพระองค์ทรงสวมอาภรณ์แห่งความรอดให้ข้าพเจ้า พระองค์ทรงคลุมข้าพเจ้าด้วยเสื้อคลุมแห่งความชอบธรรม ดังเจ้าบ่าวแต่งตัวเหมือนปุโรหิตที่สวมผ้าโพกศีรษะอันวิจิตร และเหมือนเจ้าสาวประดับตัวด้วยเพชรพลอยของเธอ”</w:t>
      </w:r>
    </w:p>
    <w:p w14:paraId="533D05C7" w14:textId="77777777" w:rsidR="000F7377" w:rsidRDefault="000F7377"/>
    <w:p w14:paraId="67139149" w14:textId="77777777" w:rsidR="000F7377" w:rsidRDefault="000F7377">
      <w:r xmlns:w="http://schemas.openxmlformats.org/wordprocessingml/2006/main">
        <w:t xml:space="preserve">2. ยอห์น 3:29 - “เจ้าสาวเป็นของเจ้าบ่าว เพื่อนที่เข้าเฝ้าเจ้าบ่าวก็รอคอยและฟังเจ้าบ่าว และจะเต็มไปด้วยความยินดีเมื่อได้ยินเสียงของเจ้าบ่าว ความสุขนั้นเป็นของฉัน และตอนนี้ก็เสร็จสมบูรณ์แล้ว”</w:t>
      </w:r>
    </w:p>
    <w:p w14:paraId="74B9903B" w14:textId="77777777" w:rsidR="000F7377" w:rsidRDefault="000F7377"/>
    <w:p w14:paraId="0DDF2B29" w14:textId="77777777" w:rsidR="000F7377" w:rsidRDefault="000F7377">
      <w:r xmlns:w="http://schemas.openxmlformats.org/wordprocessingml/2006/main">
        <w:t xml:space="preserve">วิวรณ์ 21:3 ข้าพเจ้าได้ยินเสียงดังมาจากสวรรค์ว่า “ดูเถิด พลับพลาของพระเจ้าอยู่กับมนุษย์แล้ว และพระองค์จะทรงสถิตอยู่กับพวกเขา และพวกเขาจะเป็นประชากรของพระองค์ และพระเจ้าเองจะประทับอยู่กับพวกเขา และทรงเป็นของพวกเขา พระเจ้า.</w:t>
      </w:r>
    </w:p>
    <w:p w14:paraId="458783F5" w14:textId="77777777" w:rsidR="000F7377" w:rsidRDefault="000F7377"/>
    <w:p w14:paraId="7ADE3374" w14:textId="77777777" w:rsidR="000F7377" w:rsidRDefault="000F7377">
      <w:r xmlns:w="http://schemas.openxmlformats.org/wordprocessingml/2006/main">
        <w:t xml:space="preserve">พระเจ้าจะทรงสถิตอยู่กับประชากรของพระองค์และจะสถิตอยู่กับพวกเขา ทำให้พวกเขาเป็นของพระองค์</w:t>
      </w:r>
    </w:p>
    <w:p w14:paraId="3968E719" w14:textId="77777777" w:rsidR="000F7377" w:rsidRDefault="000F7377"/>
    <w:p w14:paraId="08766A99" w14:textId="77777777" w:rsidR="000F7377" w:rsidRDefault="000F7377">
      <w:r xmlns:w="http://schemas.openxmlformats.org/wordprocessingml/2006/main">
        <w:t xml:space="preserve">1. การทรงสถิตอยู่อย่างไม่สิ้นสุดของพระเจ้า - การที่พระเจ้าทรงสถิตอยู่ทำให้เราสบายใจและมั่นใจได้อย่างไร</w:t>
      </w:r>
    </w:p>
    <w:p w14:paraId="41E4321E" w14:textId="77777777" w:rsidR="000F7377" w:rsidRDefault="000F7377"/>
    <w:p w14:paraId="6A638E20" w14:textId="77777777" w:rsidR="000F7377" w:rsidRDefault="000F7377">
      <w:r xmlns:w="http://schemas.openxmlformats.org/wordprocessingml/2006/main">
        <w:t xml:space="preserve">2. การอยู่ร่วมกับพระเจ้า - เข้าใจพระสัญญาของพระเจ้าที่ทรงสถิตอยู่กับเราในชีวิตของเรา</w:t>
      </w:r>
    </w:p>
    <w:p w14:paraId="08504AAE" w14:textId="77777777" w:rsidR="000F7377" w:rsidRDefault="000F7377"/>
    <w:p w14:paraId="0B4D9BA7" w14:textId="77777777" w:rsidR="000F7377" w:rsidRDefault="000F7377">
      <w:r xmlns:w="http://schemas.openxmlformats.org/wordprocessingml/2006/main">
        <w:t xml:space="preserve">1. สดุดี 139:7-10 - ข้าพระองค์จะไปจากพระวิญญาณของพระองค์ได้ที่ไหน? หรือข้าพระองค์จะหนีไปไหนจากพระพักตร์ของพระองค์ได้ที่ไหน?</w:t>
      </w:r>
    </w:p>
    <w:p w14:paraId="3B59101D" w14:textId="77777777" w:rsidR="000F7377" w:rsidRDefault="000F7377"/>
    <w:p w14:paraId="62CBF616" w14:textId="77777777" w:rsidR="000F7377" w:rsidRDefault="000F7377">
      <w:r xmlns:w="http://schemas.openxmlformats.org/wordprocessingml/2006/main">
        <w:t xml:space="preserve">2. ยอห์น 14:23 - พระเยซูตรัสตอบเขาว่า "ถ้าใครรักเรา ผู้นั้นจะรักษาคำพูดของเรา และพระบิดาของเราจะทรงรักเขา และเราจะมาหาเขาและจะอยู่ร่วมกับเขา"</w:t>
      </w:r>
    </w:p>
    <w:p w14:paraId="45AC83C2" w14:textId="77777777" w:rsidR="000F7377" w:rsidRDefault="000F7377"/>
    <w:p w14:paraId="0647742F" w14:textId="77777777" w:rsidR="000F7377" w:rsidRDefault="000F7377">
      <w:r xmlns:w="http://schemas.openxmlformats.org/wordprocessingml/2006/main">
        <w:t xml:space="preserve">วิวรณ์ 21:4 และพระเจ้าจะทรงเช็ดน้ำตาทุกหยดจากตาของพวกเขา ความตายจะไม่มีอีกต่อไป ความโศกเศร้า การร้องไห้ และการเจ็บปวดจะไม่มีอีกต่อไป เพราะว่ายุคเดิมนั้นล่วงไปแล้ว</w:t>
      </w:r>
    </w:p>
    <w:p w14:paraId="7E40E638" w14:textId="77777777" w:rsidR="000F7377" w:rsidRDefault="000F7377"/>
    <w:p w14:paraId="1ACCE68F" w14:textId="77777777" w:rsidR="000F7377" w:rsidRDefault="000F7377">
      <w:r xmlns:w="http://schemas.openxmlformats.org/wordprocessingml/2006/main">
        <w:t xml:space="preserve">พระเจ้าทรงสัญญาว่าจะยุติความทุกข์ทรมานและนำความสุขชั่วนิรันดร์มาให้</w:t>
      </w:r>
    </w:p>
    <w:p w14:paraId="41B5CB4C" w14:textId="77777777" w:rsidR="000F7377" w:rsidRDefault="000F7377"/>
    <w:p w14:paraId="76450A28" w14:textId="77777777" w:rsidR="000F7377" w:rsidRDefault="000F7377">
      <w:r xmlns:w="http://schemas.openxmlformats.org/wordprocessingml/2006/main">
        <w:t xml:space="preserve">1: เราสามารถพบความหวังในพระสัญญาของพระเจ้าแห่งความยินดีและการปลอบโยนชั่วนิรันดร์</w:t>
      </w:r>
    </w:p>
    <w:p w14:paraId="51A3A1C8" w14:textId="77777777" w:rsidR="000F7377" w:rsidRDefault="000F7377"/>
    <w:p w14:paraId="0D825C3D" w14:textId="77777777" w:rsidR="000F7377" w:rsidRDefault="000F7377">
      <w:r xmlns:w="http://schemas.openxmlformats.org/wordprocessingml/2006/main">
        <w:t xml:space="preserve">2: แม้ในช่วงเวลาที่มืดมนที่สุด เราก็วางใจได้ว่าพระเจ้าจะทรงสถิตกับเรา</w:t>
      </w:r>
    </w:p>
    <w:p w14:paraId="5D1936D2" w14:textId="77777777" w:rsidR="000F7377" w:rsidRDefault="000F7377"/>
    <w:p w14:paraId="2B590C01" w14:textId="77777777" w:rsidR="000F7377" w:rsidRDefault="000F7377">
      <w:r xmlns:w="http://schemas.openxmlformats.org/wordprocessingml/2006/main">
        <w:t xml:space="preserve">1: โรม 8:18 - เพราะฉันคิดว่าความทุกข์ทรมานในยุคปัจจุบันไม่สมควรที่จะเปรียบเทียบกับสง่าราศีที่จะเปิดเผยในตัวเรา</w:t>
      </w:r>
    </w:p>
    <w:p w14:paraId="122E438E" w14:textId="77777777" w:rsidR="000F7377" w:rsidRDefault="000F7377"/>
    <w:p w14:paraId="13E2531D" w14:textId="77777777" w:rsidR="000F7377" w:rsidRDefault="000F7377">
      <w:r xmlns:w="http://schemas.openxmlformats.org/wordprocessingml/2006/main">
        <w:t xml:space="preserve">2: อิสยาห์ 25:8 - พระองค์จะทรงกลืนความตายด้วยชัยชนะ และองค์พระผู้เป็นเจ้าพระเจ้าจะทรงเช็ดน้ำตาจากทุกใบหน้า</w:t>
      </w:r>
    </w:p>
    <w:p w14:paraId="6C9B3FAC" w14:textId="77777777" w:rsidR="000F7377" w:rsidRDefault="000F7377"/>
    <w:p w14:paraId="1AE695E9" w14:textId="77777777" w:rsidR="000F7377" w:rsidRDefault="000F7377">
      <w:r xmlns:w="http://schemas.openxmlformats.org/wordprocessingml/2006/main">
        <w:t xml:space="preserve">วิวรณ์ 21:5 พระองค์ผู้ประทับบนพระที่นั่งตรัสว่า “ดูเถิด เราสร้างทุกสิ่งขึ้นใหม่” และพระองค์ตรัสแก่ข้าพเจ้าว่า จงเขียนเถิด เพราะถ้อยคำเหล่านี้เป็นความจริงและสัตย์ซื่อ</w:t>
      </w:r>
    </w:p>
    <w:p w14:paraId="1B11B8D4" w14:textId="77777777" w:rsidR="000F7377" w:rsidRDefault="000F7377"/>
    <w:p w14:paraId="11EC64CD" w14:textId="77777777" w:rsidR="000F7377" w:rsidRDefault="000F7377">
      <w:r xmlns:w="http://schemas.openxmlformats.org/wordprocessingml/2006/main">
        <w:t xml:space="preserve">พระเจ้าจะทรงสร้างทุกสิ่งใหม่</w:t>
      </w:r>
    </w:p>
    <w:p w14:paraId="34E3C066" w14:textId="77777777" w:rsidR="000F7377" w:rsidRDefault="000F7377"/>
    <w:p w14:paraId="2058DE2D" w14:textId="77777777" w:rsidR="000F7377" w:rsidRDefault="000F7377">
      <w:r xmlns:w="http://schemas.openxmlformats.org/wordprocessingml/2006/main">
        <w:t xml:space="preserve">1. คำสัญญาอันไม่สิ้นสุดของพระเจ้า: พระองค์จะสร้างทุกสิ่งใหม่อย่างไร</w:t>
      </w:r>
    </w:p>
    <w:p w14:paraId="0C502504" w14:textId="77777777" w:rsidR="000F7377" w:rsidRDefault="000F7377"/>
    <w:p w14:paraId="79A8B48F" w14:textId="77777777" w:rsidR="000F7377" w:rsidRDefault="000F7377">
      <w:r xmlns:w="http://schemas.openxmlformats.org/wordprocessingml/2006/main">
        <w:t xml:space="preserve">2. เปิดรับการต่ออายุ: ดำเนินชีวิตด้วยความหวังแห่งพระสัญญาของพระเจ้า</w:t>
      </w:r>
    </w:p>
    <w:p w14:paraId="5823D54C" w14:textId="77777777" w:rsidR="000F7377" w:rsidRDefault="000F7377"/>
    <w:p w14:paraId="71BAAE7B" w14:textId="77777777" w:rsidR="000F7377" w:rsidRDefault="000F7377">
      <w:r xmlns:w="http://schemas.openxmlformats.org/wordprocessingml/2006/main">
        <w:t xml:space="preserve">1. อิสยาห์ 43:18-19 “อย่าจดจำสิ่งล่วงแล้วหรือพิจารณาสิ่งเก่าๆ ดูเถิด เรากำลังทำสิ่งใหม่ บัดนี้มันงอกออกมา เจ้าไม่รับรู้หรือ เราจะกำหนดทางใน ถิ่นทุรกันดารและแม่น้ำในถิ่นทุรกันดาร"</w:t>
      </w:r>
    </w:p>
    <w:p w14:paraId="21C497C7" w14:textId="77777777" w:rsidR="000F7377" w:rsidRDefault="000F7377"/>
    <w:p w14:paraId="0DFF60C6" w14:textId="77777777" w:rsidR="000F7377" w:rsidRDefault="000F7377">
      <w:r xmlns:w="http://schemas.openxmlformats.org/wordprocessingml/2006/main">
        <w:t xml:space="preserve">2. 2 โครินธ์ 5:17 - "เหตุฉะนั้นถ้าใครอยู่ในพระคริสต์ ผู้นั้นก็เป็นคนที่ถูกสร้างใหม่ สิ่งเก่าล่วงไป ดูเถิด สิ่งใหม่ได้เกิดขึ้นแล้ว"</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21:6 และพระองค์ตรัสกับข้าพเจ้าว่า สำเร็จแล้ว ฉันคืออัลฟ่าและโอเมกา ปฐมและอวสาน เราจะให้แก่ผู้ที่กระหายน้ำแห่งชีวิตอย่างอิสระ</w:t>
      </w:r>
    </w:p>
    <w:p w14:paraId="1E230773" w14:textId="77777777" w:rsidR="000F7377" w:rsidRDefault="000F7377"/>
    <w:p w14:paraId="40E19288" w14:textId="77777777" w:rsidR="000F7377" w:rsidRDefault="000F7377">
      <w:r xmlns:w="http://schemas.openxmlformats.org/wordprocessingml/2006/main">
        <w:t xml:space="preserve">พระเจ้าทรงปฏิบัติตามคำสัญญาของพระองค์ในการจัดเตรียมชีวิตนิรันดร์</w:t>
      </w:r>
    </w:p>
    <w:p w14:paraId="28BF3763" w14:textId="77777777" w:rsidR="000F7377" w:rsidRDefault="000F7377"/>
    <w:p w14:paraId="4ABC8B7C" w14:textId="77777777" w:rsidR="000F7377" w:rsidRDefault="000F7377">
      <w:r xmlns:w="http://schemas.openxmlformats.org/wordprocessingml/2006/main">
        <w:t xml:space="preserve">1. การปฏิบัติตามพระสัญญาของพระเจ้าเรื่องชีวิตนิรันดร์</w:t>
      </w:r>
    </w:p>
    <w:p w14:paraId="3E3FE891" w14:textId="77777777" w:rsidR="000F7377" w:rsidRDefault="000F7377"/>
    <w:p w14:paraId="34C9D852" w14:textId="77777777" w:rsidR="000F7377" w:rsidRDefault="000F7377">
      <w:r xmlns:w="http://schemas.openxmlformats.org/wordprocessingml/2006/main">
        <w:t xml:space="preserve">2. อัลฟ่าและโอเมกา: ตั้งแต่ต้นจนจบ</w:t>
      </w:r>
    </w:p>
    <w:p w14:paraId="3E7C8CDE" w14:textId="77777777" w:rsidR="000F7377" w:rsidRDefault="000F7377"/>
    <w:p w14:paraId="4B34FAA3" w14:textId="77777777" w:rsidR="000F7377" w:rsidRDefault="000F7377">
      <w:r xmlns:w="http://schemas.openxmlformats.org/wordprocessingml/2006/main">
        <w:t xml:space="preserve">1. ยอห์น 3:16-17 -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4A801ED3" w14:textId="77777777" w:rsidR="000F7377" w:rsidRDefault="000F7377"/>
    <w:p w14:paraId="302B55CD" w14:textId="77777777" w:rsidR="000F7377" w:rsidRDefault="000F7377">
      <w:r xmlns:w="http://schemas.openxmlformats.org/wordprocessingml/2006/main">
        <w:t xml:space="preserve">2. อิสยาห์ 55:1 - “บรรดาผู้กระหาย จงมาที่น้ำเถิด ส่วนใครไม่มีเงินก็มาซื้อกินกัน! มาซื้อเหล้าองุ่นและนมโดยไม่ต้องเสียเงินและไม่มีค่าใช้จ่าย</w:t>
      </w:r>
    </w:p>
    <w:p w14:paraId="09876873" w14:textId="77777777" w:rsidR="000F7377" w:rsidRDefault="000F7377"/>
    <w:p w14:paraId="2ABEC87D" w14:textId="77777777" w:rsidR="000F7377" w:rsidRDefault="000F7377">
      <w:r xmlns:w="http://schemas.openxmlformats.org/wordprocessingml/2006/main">
        <w:t xml:space="preserve">วิวรณ์ 21:7 ผู้ที่มีชัยชนะจะได้รับทุกสิ่งเป็นมรดก และเราจะเป็นพระเจ้าของเขา และเขาจะเป็นบุตรของเรา</w:t>
      </w:r>
    </w:p>
    <w:p w14:paraId="741E2C8A" w14:textId="77777777" w:rsidR="000F7377" w:rsidRDefault="000F7377"/>
    <w:p w14:paraId="449F8EC3" w14:textId="77777777" w:rsidR="000F7377" w:rsidRDefault="000F7377">
      <w:r xmlns:w="http://schemas.openxmlformats.org/wordprocessingml/2006/main">
        <w:t xml:space="preserve">ผู้ที่มีชัยชนะจะได้รับทุกสิ่งเป็นมรดกและมีความสัมพันธ์พิเศษกับพระเจ้า</w:t>
      </w:r>
    </w:p>
    <w:p w14:paraId="3834A695" w14:textId="77777777" w:rsidR="000F7377" w:rsidRDefault="000F7377"/>
    <w:p w14:paraId="56E77081" w14:textId="77777777" w:rsidR="000F7377" w:rsidRDefault="000F7377">
      <w:r xmlns:w="http://schemas.openxmlformats.org/wordprocessingml/2006/main">
        <w:t xml:space="preserve">1. บรรลุชัยชนะด้วยความศรัทธาในพระเจ้า</w:t>
      </w:r>
    </w:p>
    <w:p w14:paraId="07D3DE8E" w14:textId="77777777" w:rsidR="000F7377" w:rsidRDefault="000F7377"/>
    <w:p w14:paraId="660DB152" w14:textId="77777777" w:rsidR="000F7377" w:rsidRDefault="000F7377">
      <w:r xmlns:w="http://schemas.openxmlformats.org/wordprocessingml/2006/main">
        <w:t xml:space="preserve">2. เอาชนะความท้าทายด้วยความเข้มแข็งจากพระเจ้า</w:t>
      </w:r>
    </w:p>
    <w:p w14:paraId="3658786C" w14:textId="77777777" w:rsidR="000F7377" w:rsidRDefault="000F7377"/>
    <w:p w14:paraId="7B1094B5" w14:textId="77777777" w:rsidR="000F7377" w:rsidRDefault="000F7377">
      <w:r xmlns:w="http://schemas.openxmlformats.org/wordprocessingml/2006/main">
        <w:t xml:space="preserve">1. 1 ยอห์น 5:4-5 - เพราะผู้ใดก็ตามที่บังเกิดจากพระเจ้าก็มีชัยต่อโลก และนี่คือชัยชนะที่ได้มีชัยเหนือโลก—ศรัทธาของเรา</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โรม 8:37 - ไม่ ในเรื่องทั้งหมดนี้ เราเป็นมากกว่าผู้พิชิตโดยพระองค์ผู้ทรงรักเรา</w:t>
      </w:r>
    </w:p>
    <w:p w14:paraId="41D36763" w14:textId="77777777" w:rsidR="000F7377" w:rsidRDefault="000F7377"/>
    <w:p w14:paraId="66320E37" w14:textId="77777777" w:rsidR="000F7377" w:rsidRDefault="000F7377">
      <w:r xmlns:w="http://schemas.openxmlformats.org/wordprocessingml/2006/main">
        <w:t xml:space="preserve">วิวรณ์ 21:8 แต่คนที่น่ากลัว คนไม่เชื่อ คนที่น่าสะอิดสะเอียน ฆาตกร คนล่วงประเวณี คนใช้เวทมนตร์ คนไหว้รูปเคารพ และคนทั้งปวงที่พูดมุสา จะได้รับส่วนของตนในทะเลสาบที่เผาไหม้ด้วยไฟและกำมะถัน ซึ่งเป็นความตายครั้งที่สอง .</w:t>
      </w:r>
    </w:p>
    <w:p w14:paraId="2958383C" w14:textId="77777777" w:rsidR="000F7377" w:rsidRDefault="000F7377"/>
    <w:p w14:paraId="387230FC" w14:textId="77777777" w:rsidR="000F7377" w:rsidRDefault="000F7377">
      <w:r xmlns:w="http://schemas.openxmlformats.org/wordprocessingml/2006/main">
        <w:t xml:space="preserve">ผู้ที่ดำเนินชีวิตอธรรมจะต้องรับผลจากการกระทำของตนในความตายครั้งที่สอง</w:t>
      </w:r>
    </w:p>
    <w:p w14:paraId="0FCE0F90" w14:textId="77777777" w:rsidR="000F7377" w:rsidRDefault="000F7377"/>
    <w:p w14:paraId="6F37BCE2" w14:textId="77777777" w:rsidR="000F7377" w:rsidRDefault="000F7377">
      <w:r xmlns:w="http://schemas.openxmlformats.org/wordprocessingml/2006/main">
        <w:t xml:space="preserve">1: เราต้องมุ่งมั่นที่จะเป็นคนชอบธรรมในการกระทำทั้งหมดของเรา</w:t>
      </w:r>
    </w:p>
    <w:p w14:paraId="4856256F" w14:textId="77777777" w:rsidR="000F7377" w:rsidRDefault="000F7377"/>
    <w:p w14:paraId="2BE6EC91" w14:textId="77777777" w:rsidR="000F7377" w:rsidRDefault="000F7377">
      <w:r xmlns:w="http://schemas.openxmlformats.org/wordprocessingml/2006/main">
        <w:t xml:space="preserve">2: จงเกรงกลัวพระเจ้าและอย่าติดตามความอธรรม</w:t>
      </w:r>
    </w:p>
    <w:p w14:paraId="550E36F7" w14:textId="77777777" w:rsidR="000F7377" w:rsidRDefault="000F7377"/>
    <w:p w14:paraId="1D5F75BA" w14:textId="77777777" w:rsidR="000F7377" w:rsidRDefault="000F7377">
      <w:r xmlns:w="http://schemas.openxmlformats.org/wordprocessingml/2006/main">
        <w:t xml:space="preserve">1: สุภาษิต 14:2 - “ผู้ที่ดำเนินชีวิตด้วยความเที่ยงธรรมก็เกรงกลัวพระเจ้า แต่ผู้ที่คดโกงในทางของเขาย่อมดูหมิ่นพระองค์”</w:t>
      </w:r>
    </w:p>
    <w:p w14:paraId="72342BCC" w14:textId="77777777" w:rsidR="000F7377" w:rsidRDefault="000F7377"/>
    <w:p w14:paraId="56811909" w14:textId="77777777" w:rsidR="000F7377" w:rsidRDefault="000F7377">
      <w:r xmlns:w="http://schemas.openxmlformats.org/wordprocessingml/2006/main">
        <w:t xml:space="preserve">2: มัทธิว 6:33 - "แต่จงแสวงหาอาณาจักรของพระเจ้าและความชอบธรรมของพระองค์ก่อน แล้วสิ่งเหล่านี้จะเพิ่มเติมให้กับท่าน"</w:t>
      </w:r>
    </w:p>
    <w:p w14:paraId="31AA45B6" w14:textId="77777777" w:rsidR="000F7377" w:rsidRDefault="000F7377"/>
    <w:p w14:paraId="6C412FFB" w14:textId="77777777" w:rsidR="000F7377" w:rsidRDefault="000F7377">
      <w:r xmlns:w="http://schemas.openxmlformats.org/wordprocessingml/2006/main">
        <w:t xml:space="preserve">วิวรณ์ 21:9 ทูตสวรรค์องค์หนึ่งในบรรดาทูตสวรรค์เจ็ดองค์ซึ่งมีขันเจ็ดใบซึ่งเต็มไปด้วยภัยพิบัติสุดท้ายเจ็ดประการนั้นมาหาข้าพเจ้า และพูดกับข้าพเจ้าว่า “มานี่เถิด เราจะให้ท่านดูเจ้าสาว ซึ่งเป็นภรรยาของพระเมษโปดก”</w:t>
      </w:r>
    </w:p>
    <w:p w14:paraId="1BDA9A5C" w14:textId="77777777" w:rsidR="000F7377" w:rsidRDefault="000F7377"/>
    <w:p w14:paraId="2C607DBC" w14:textId="77777777" w:rsidR="000F7377" w:rsidRDefault="000F7377">
      <w:r xmlns:w="http://schemas.openxmlformats.org/wordprocessingml/2006/main">
        <w:t xml:space="preserve">ทูตสวรรค์องค์หนึ่งเปิดเผยต่อยอห์นอัครสาวกเจ้าสาวของพระเมษโปดกผู้เป็นภรรยาของพระเมษโปดก</w:t>
      </w:r>
    </w:p>
    <w:p w14:paraId="0CC465A0" w14:textId="77777777" w:rsidR="000F7377" w:rsidRDefault="000F7377"/>
    <w:p w14:paraId="657B53CF" w14:textId="77777777" w:rsidR="000F7377" w:rsidRDefault="000F7377">
      <w:r xmlns:w="http://schemas.openxmlformats.org/wordprocessingml/2006/main">
        <w:t xml:space="preserve">1. เจ้าสาวและเจ้าบ่าว: ภาพแห่งความรักของพระเจ้า</w:t>
      </w:r>
    </w:p>
    <w:p w14:paraId="474B1E3D" w14:textId="77777777" w:rsidR="000F7377" w:rsidRDefault="000F7377"/>
    <w:p w14:paraId="27D3F589" w14:textId="77777777" w:rsidR="000F7377" w:rsidRDefault="000F7377">
      <w:r xmlns:w="http://schemas.openxmlformats.org/wordprocessingml/2006/main">
        <w:t xml:space="preserve">2. เจ้าสาวของพระคริสต์: การเป็นส่วนหนึ่งของครอบครัวของพระองค์หมายความว่าอย่างไร</w:t>
      </w:r>
    </w:p>
    <w:p w14:paraId="097F476A" w14:textId="77777777" w:rsidR="000F7377" w:rsidRDefault="000F7377"/>
    <w:p w14:paraId="72E35B49" w14:textId="77777777" w:rsidR="000F7377" w:rsidRDefault="000F7377">
      <w:r xmlns:w="http://schemas.openxmlformats.org/wordprocessingml/2006/main">
        <w:t xml:space="preserve">1. เอเฟซัส 5:22-33 - ภรรยายอมจำนนต่อสามีของคุณในพระเจ้า</w:t>
      </w:r>
    </w:p>
    <w:p w14:paraId="1731FF0D" w14:textId="77777777" w:rsidR="000F7377" w:rsidRDefault="000F7377"/>
    <w:p w14:paraId="74124F31" w14:textId="77777777" w:rsidR="000F7377" w:rsidRDefault="000F7377">
      <w:r xmlns:w="http://schemas.openxmlformats.org/wordprocessingml/2006/main">
        <w:t xml:space="preserve">2. วิวรณ์ 19:7-9 - งานอภิเษกสมรสของพระเมษโปดก</w:t>
      </w:r>
    </w:p>
    <w:p w14:paraId="7D74F0DA" w14:textId="77777777" w:rsidR="000F7377" w:rsidRDefault="000F7377"/>
    <w:p w14:paraId="0A48C453" w14:textId="77777777" w:rsidR="000F7377" w:rsidRDefault="000F7377">
      <w:r xmlns:w="http://schemas.openxmlformats.org/wordprocessingml/2006/main">
        <w:t xml:space="preserve">วิวรณ์ 21:10 และพระองค์ทรงนำข้าพเจ้าขึ้นไปบนภูเขาสูงใหญ่ด้วยจิตวิญญาณ และทรงชี้ให้ข้าพเจ้าเห็นนครใหญ่นั้น คือกรุงเยรูซาเล็มบริสุทธิ์ ซึ่งลงมาจากสวรรค์จากพระเจ้า</w:t>
      </w:r>
    </w:p>
    <w:p w14:paraId="24A051A3" w14:textId="77777777" w:rsidR="000F7377" w:rsidRDefault="000F7377"/>
    <w:p w14:paraId="35689782" w14:textId="77777777" w:rsidR="000F7377" w:rsidRDefault="000F7377">
      <w:r xmlns:w="http://schemas.openxmlformats.org/wordprocessingml/2006/main">
        <w:t xml:space="preserve">ยอห์นเห็นนครศักดิ์สิทธิ์ กรุงเยรูซาเล็ม ลงมาจากสวรรค์</w:t>
      </w:r>
    </w:p>
    <w:p w14:paraId="08892009" w14:textId="77777777" w:rsidR="000F7377" w:rsidRDefault="000F7377"/>
    <w:p w14:paraId="0F9EA987" w14:textId="77777777" w:rsidR="000F7377" w:rsidRDefault="000F7377">
      <w:r xmlns:w="http://schemas.openxmlformats.org/wordprocessingml/2006/main">
        <w:t xml:space="preserve">1: เราพบความหวังได้เมื่อรู้ว่าวันหนึ่งพระเจ้าจะทรงสร้างบ้านใหม่ในสวรรค์ให้เรา</w:t>
      </w:r>
    </w:p>
    <w:p w14:paraId="54DA529E" w14:textId="77777777" w:rsidR="000F7377" w:rsidRDefault="000F7377"/>
    <w:p w14:paraId="56A0688A" w14:textId="77777777" w:rsidR="000F7377" w:rsidRDefault="000F7377">
      <w:r xmlns:w="http://schemas.openxmlformats.org/wordprocessingml/2006/main">
        <w:t xml:space="preserve">2: เราควรมุ่งมั่นที่จะมีชีวิตที่คู่ควรกับกรุงเยรูซาเล็มอันศักดิ์สิทธิ์</w:t>
      </w:r>
    </w:p>
    <w:p w14:paraId="62D75A9C" w14:textId="77777777" w:rsidR="000F7377" w:rsidRDefault="000F7377"/>
    <w:p w14:paraId="7ABC02C3" w14:textId="77777777" w:rsidR="000F7377" w:rsidRDefault="000F7377">
      <w:r xmlns:w="http://schemas.openxmlformats.org/wordprocessingml/2006/main">
        <w:t xml:space="preserve">1: อิสยาห์ 65:17-19 “เพราะดูเถิด เราสร้างฟ้าสวรรค์ใหม่และแผ่นดินโลกใหม่ และอย่างเดิมนั้นจะไม่ถูกจดจำหรือนึกขึ้นอีกเลย แต่จงยินดีและชื่นชมยินดีตลอดไปในสิ่งที่เราสร้างขึ้น เพราะดูเถิด เราสร้างเยรูซาเล็มให้มีความชื่นชมยินดี และประชากรของเธอมีความยินดี”</w:t>
      </w:r>
    </w:p>
    <w:p w14:paraId="19C2E8DB" w14:textId="77777777" w:rsidR="000F7377" w:rsidRDefault="000F7377"/>
    <w:p w14:paraId="656BD054" w14:textId="77777777" w:rsidR="000F7377" w:rsidRDefault="000F7377">
      <w:r xmlns:w="http://schemas.openxmlformats.org/wordprocessingml/2006/main">
        <w:t xml:space="preserve">2: วิวรณ์ 22:17 “แล้วพระวิญญาณและเจ้าสาวก็พูดว่า มาเถิด” และให้ผู้ที่ได้ยินพูดว่า มาเถิด และให้ผู้ที่กระหายมา ผู้ใดประสงค์ก็ให้ผู้นั้นรับน้ำแห่งชีวิตตามใจชอบ”</w:t>
      </w:r>
    </w:p>
    <w:p w14:paraId="74241E40" w14:textId="77777777" w:rsidR="000F7377" w:rsidRDefault="000F7377"/>
    <w:p w14:paraId="28A96122" w14:textId="77777777" w:rsidR="000F7377" w:rsidRDefault="000F7377">
      <w:r xmlns:w="http://schemas.openxmlformats.org/wordprocessingml/2006/main">
        <w:t xml:space="preserve">วิวรณ์ 21:11 มีสง่าราศีของพระเจ้า และความสว่างของเธอเหมือนอัญมณีล้ำค่าที่สุด เหมือนแก้วนิลที่ใสดุจแก้วคริสตัล</w:t>
      </w:r>
    </w:p>
    <w:p w14:paraId="05000DC7" w14:textId="77777777" w:rsidR="000F7377" w:rsidRDefault="000F7377"/>
    <w:p w14:paraId="6E1D3626" w14:textId="77777777" w:rsidR="000F7377" w:rsidRDefault="000F7377">
      <w:r xmlns:w="http://schemas.openxmlformats.org/wordprocessingml/2006/main">
        <w:t xml:space="preserve">ยอห์นเห็นนิมิตเกี่ยวกับเมืองหนึ่งซึ่งมีพระสิริของพระเจ้าและมีแสงสว่างดุจแก้วนิลอันมีค่า ใสดุจแก้วคริสตัล</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พระสิริของพระเจ้าส่องผ่านคริสตจักร วิวรณ์ 21:11</w:t>
      </w:r>
    </w:p>
    <w:p w14:paraId="52E33613" w14:textId="77777777" w:rsidR="000F7377" w:rsidRDefault="000F7377"/>
    <w:p w14:paraId="719E5ADB" w14:textId="77777777" w:rsidR="000F7377" w:rsidRDefault="000F7377">
      <w:r xmlns:w="http://schemas.openxmlformats.org/wordprocessingml/2006/main">
        <w:t xml:space="preserve">2. เมืองของพระเจ้าและพระสิริของพระองค์ วิวรณ์ 21:11</w:t>
      </w:r>
    </w:p>
    <w:p w14:paraId="6310693C" w14:textId="77777777" w:rsidR="000F7377" w:rsidRDefault="000F7377"/>
    <w:p w14:paraId="07A20F5F" w14:textId="77777777" w:rsidR="000F7377" w:rsidRDefault="000F7377">
      <w:r xmlns:w="http://schemas.openxmlformats.org/wordprocessingml/2006/main">
        <w:t xml:space="preserve">1. 2 โครินธ์ 4:6 - เพราะพระเจ้าผู้ทรงตรัสว่า "ให้ความสว่างส่องออกมาจากความมืด" ได้ส่องสว่างในใจของเราเพื่อให้แสงสว่างแห่งความรู้ถึงพระสิริของพระเจ้าต่อหน้าพระเยซูคริสต์</w:t>
      </w:r>
    </w:p>
    <w:p w14:paraId="6F346A8D" w14:textId="77777777" w:rsidR="000F7377" w:rsidRDefault="000F7377"/>
    <w:p w14:paraId="48E8A885" w14:textId="77777777" w:rsidR="000F7377" w:rsidRDefault="000F7377">
      <w:r xmlns:w="http://schemas.openxmlformats.org/wordprocessingml/2006/main">
        <w:t xml:space="preserve">2. สดุดี 36:9 - เพราะน้ำพุแห่งชีวิตอยู่กับคุณ เราเห็นแสงสว่างในความสว่างของพระองค์</w:t>
      </w:r>
    </w:p>
    <w:p w14:paraId="2095D58D" w14:textId="77777777" w:rsidR="000F7377" w:rsidRDefault="000F7377"/>
    <w:p w14:paraId="2F2E56E5" w14:textId="77777777" w:rsidR="000F7377" w:rsidRDefault="000F7377">
      <w:r xmlns:w="http://schemas.openxmlformats.org/wordprocessingml/2006/main">
        <w:t xml:space="preserve">วิวรณ์ 21:12 และมีกำแพงสูงและสูง และมีประตูสิบสองประตู และที่ประตูมีทูตสวรรค์สิบสององค์ และมีชื่อเขียนไว้บนนั้น ซึ่งเป็นชื่อของเผ่าทั้งสิบสองของชนชาติอิสราเอล</w:t>
      </w:r>
    </w:p>
    <w:p w14:paraId="1FC84C69" w14:textId="77777777" w:rsidR="000F7377" w:rsidRDefault="000F7377"/>
    <w:p w14:paraId="62281AFB" w14:textId="77777777" w:rsidR="000F7377" w:rsidRDefault="000F7377">
      <w:r xmlns:w="http://schemas.openxmlformats.org/wordprocessingml/2006/main">
        <w:t xml:space="preserve">วิวรณ์ 21 พูดถึงกำแพงที่มีประตูสิบสองประตู แต่ละประตูมีทูตสวรรค์คุ้มกัน และประตูแต่ละประตูจะจารึกชื่อหนึ่งในสิบสองเผ่าของอิสราเอล</w:t>
      </w:r>
    </w:p>
    <w:p w14:paraId="379FE9EC" w14:textId="77777777" w:rsidR="000F7377" w:rsidRDefault="000F7377"/>
    <w:p w14:paraId="0CDDDB4E" w14:textId="77777777" w:rsidR="000F7377" w:rsidRDefault="000F7377">
      <w:r xmlns:w="http://schemas.openxmlformats.org/wordprocessingml/2006/main">
        <w:t xml:space="preserve">1. ความหมายของกำแพงและประตูในวิวรณ์ 21</w:t>
      </w:r>
    </w:p>
    <w:p w14:paraId="3632E746" w14:textId="77777777" w:rsidR="000F7377" w:rsidRDefault="000F7377"/>
    <w:p w14:paraId="59DF3B26" w14:textId="77777777" w:rsidR="000F7377" w:rsidRDefault="000F7377">
      <w:r xmlns:w="http://schemas.openxmlformats.org/wordprocessingml/2006/main">
        <w:t xml:space="preserve">2. การทำความเข้าใจความสำคัญของสิบสองเผ่าของอิสราเอลในวิวรณ์ 21</w:t>
      </w:r>
    </w:p>
    <w:p w14:paraId="63ED0F06" w14:textId="77777777" w:rsidR="000F7377" w:rsidRDefault="000F7377"/>
    <w:p w14:paraId="18663A70" w14:textId="77777777" w:rsidR="000F7377" w:rsidRDefault="000F7377">
      <w:r xmlns:w="http://schemas.openxmlformats.org/wordprocessingml/2006/main">
        <w:t xml:space="preserve">1. อิสยาห์ 54:12 - "เราจะสร้างเชิงเทินด้วยทับทิม ประตูของเจ้าด้วยอัญมณีอันเป็นประกาย และกำแพงของเจ้าด้วยเพชรพลอยทั้งหมด"</w:t>
      </w:r>
    </w:p>
    <w:p w14:paraId="24DCABB0" w14:textId="77777777" w:rsidR="000F7377" w:rsidRDefault="000F7377"/>
    <w:p w14:paraId="40B33FFA" w14:textId="77777777" w:rsidR="000F7377" w:rsidRDefault="000F7377">
      <w:r xmlns:w="http://schemas.openxmlformats.org/wordprocessingml/2006/main">
        <w:t xml:space="preserve">2. เอเฟซัส 2:19-22 - “บัดนี้ท่านทั้งหลายไม่ใช่คนต่างด้าวหรือคนต่างด้าวอีกต่อไป คุณเป็นพลเมืองร่วมกับประชากรศักดิ์สิทธิ์ของพระเจ้าทุกคน คุณเป็นสมาชิกของครอบครัวของพระเจ้า เราเป็นบ้านของพระองค์ด้วยกัน สร้างขึ้นบนรากฐานของอัครสาวกและศาสดาพยากรณ์ และรากฐานที่สำคัญคือพระเยซูคริสต์เอง เราร่วมใจกันในพระองค์อย่างระมัดระวัง กลายเป็นวิหารศักดิ์สิทธิ์สำหรับองค์พระผู้เป็นเจ้า โดยทางพระองค์นั้น พวกต่างชาติก็เป็นส่วนหนึ่งของที่สถิตย์ของพระเจ้าโดยพระวิญญาณของพระองค์”</w:t>
      </w:r>
    </w:p>
    <w:p w14:paraId="37AA26C6" w14:textId="77777777" w:rsidR="000F7377" w:rsidRDefault="000F7377"/>
    <w:p w14:paraId="159E4250" w14:textId="77777777" w:rsidR="000F7377" w:rsidRDefault="000F7377">
      <w:r xmlns:w="http://schemas.openxmlformats.org/wordprocessingml/2006/main">
        <w:t xml:space="preserve">วิวรณ์ 21:13 ทางด้านตะวันออกมีประตูสามประตู ทางด้านเหนือมีสามประตู ทางด้านทิศใต้มีประตูสามประตู และทางทิศตะวันตกมีสามประตู</w:t>
      </w:r>
    </w:p>
    <w:p w14:paraId="7362BC5E" w14:textId="77777777" w:rsidR="000F7377" w:rsidRDefault="000F7377"/>
    <w:p w14:paraId="2DE16307" w14:textId="77777777" w:rsidR="000F7377" w:rsidRDefault="000F7377">
      <w:r xmlns:w="http://schemas.openxmlformats.org/wordprocessingml/2006/main">
        <w:t xml:space="preserve">วิวรณ์ 21:13 อธิบายถึงการก่อสร้างกรุงเยรูซาเล็มใหม่ ซึ่งจะมีประตูสิบสองประตู ด้านละสามประตู</w:t>
      </w:r>
    </w:p>
    <w:p w14:paraId="3AA0C734" w14:textId="77777777" w:rsidR="000F7377" w:rsidRDefault="000F7377"/>
    <w:p w14:paraId="4506F08E" w14:textId="77777777" w:rsidR="000F7377" w:rsidRDefault="000F7377">
      <w:r xmlns:w="http://schemas.openxmlformats.org/wordprocessingml/2006/main">
        <w:t xml:space="preserve">1. พลังของเมือง: ประตูแห่งกรุงเยรูซาเล็มใหม่เป็นตัวแทนของสวรรค์บนโลกได้อย่างไร</w:t>
      </w:r>
    </w:p>
    <w:p w14:paraId="3647492F" w14:textId="77777777" w:rsidR="000F7377" w:rsidRDefault="000F7377"/>
    <w:p w14:paraId="67CF627E" w14:textId="77777777" w:rsidR="000F7377" w:rsidRDefault="000F7377">
      <w:r xmlns:w="http://schemas.openxmlformats.org/wordprocessingml/2006/main">
        <w:t xml:space="preserve">2. สัญลักษณ์แห่งความสามัคคี: เข้าใจความสำคัญของประตูทั้งสิบสองในวิวรณ์ 21:13</w:t>
      </w:r>
    </w:p>
    <w:p w14:paraId="1A02747C" w14:textId="77777777" w:rsidR="000F7377" w:rsidRDefault="000F7377"/>
    <w:p w14:paraId="6B3B846C" w14:textId="77777777" w:rsidR="000F7377" w:rsidRDefault="000F7377">
      <w:r xmlns:w="http://schemas.openxmlformats.org/wordprocessingml/2006/main">
        <w:t xml:space="preserve">1. อิสยาห์ 60:11 - ประตูเมืองของคุณจะเปิดตลอดเวลา พวกเขาจะไม่ถูกปิดทั้งกลางวันและกลางคืน เพื่อให้ผู้คนนำความมั่งคั่งของประชาชาติมาสู่ท่าน โดยมีกษัตริย์นำเป็นขบวน</w:t>
      </w:r>
    </w:p>
    <w:p w14:paraId="65541918" w14:textId="77777777" w:rsidR="000F7377" w:rsidRDefault="000F7377"/>
    <w:p w14:paraId="6653A347" w14:textId="77777777" w:rsidR="000F7377" w:rsidRDefault="000F7377">
      <w:r xmlns:w="http://schemas.openxmlformats.org/wordprocessingml/2006/main">
        <w:t xml:space="preserve">2. สดุดี 107:16 - พระองค์ทรงเรียกร้องให้เกิดการกันดารอาหารบนแผ่นดิน พระองค์ทรงหักขนมปังจนหมด</w:t>
      </w:r>
    </w:p>
    <w:p w14:paraId="31ABDAC6" w14:textId="77777777" w:rsidR="000F7377" w:rsidRDefault="000F7377"/>
    <w:p w14:paraId="28F49AB3" w14:textId="77777777" w:rsidR="000F7377" w:rsidRDefault="000F7377">
      <w:r xmlns:w="http://schemas.openxmlformats.org/wordprocessingml/2006/main">
        <w:t xml:space="preserve">วิวรณ์ 21:14 และกำแพงเมืองนั้นมีฐานสิบสองฐาน และในฐานเหล่านั้นมีชื่ออัครสาวกสิบสองคนของพระเมษโปดก</w:t>
      </w:r>
    </w:p>
    <w:p w14:paraId="4ADF846B" w14:textId="77777777" w:rsidR="000F7377" w:rsidRDefault="000F7377"/>
    <w:p w14:paraId="7BE7C9F8" w14:textId="77777777" w:rsidR="000F7377" w:rsidRDefault="000F7377">
      <w:r xmlns:w="http://schemas.openxmlformats.org/wordprocessingml/2006/main">
        <w:t xml:space="preserve">กำแพงเยรูซาเล็มใหม่ในวิวรณ์ 21 มีฐานสิบสองฐาน แต่ละฐานมีชื่อของอัครสาวกสิบสองคนของพระเมษโปดก</w:t>
      </w:r>
    </w:p>
    <w:p w14:paraId="063C2BC7" w14:textId="77777777" w:rsidR="000F7377" w:rsidRDefault="000F7377"/>
    <w:p w14:paraId="4D682E5C" w14:textId="77777777" w:rsidR="000F7377" w:rsidRDefault="000F7377">
      <w:r xmlns:w="http://schemas.openxmlformats.org/wordprocessingml/2006/main">
        <w:t xml:space="preserve">1. รากฐานที่ไม่สั่นคลอน: อัครสาวกและลูกแกะ</w:t>
      </w:r>
    </w:p>
    <w:p w14:paraId="30C75AB0" w14:textId="77777777" w:rsidR="000F7377" w:rsidRDefault="000F7377"/>
    <w:p w14:paraId="6AEECE8D" w14:textId="77777777" w:rsidR="000F7377" w:rsidRDefault="000F7377">
      <w:r xmlns:w="http://schemas.openxmlformats.org/wordprocessingml/2006/main">
        <w:t xml:space="preserve">2. กรุงเยรูซาเล็มใหม่: เมืองแห่งความเข้มแข็งอันมั่นคง</w:t>
      </w:r>
    </w:p>
    <w:p w14:paraId="6676F566" w14:textId="77777777" w:rsidR="000F7377" w:rsidRDefault="000F7377"/>
    <w:p w14:paraId="7CB145C2" w14:textId="77777777" w:rsidR="000F7377" w:rsidRDefault="000F7377">
      <w:r xmlns:w="http://schemas.openxmlformats.org/wordprocessingml/2006/main">
        <w:t xml:space="preserve">1. มัทธิว 16:18 - และฉันบอกคุณว่าคุณคือเปโตรและบนศิลานี้ฉันจะสร้างคริสตจักรของฉันและประตู </w:t>
      </w:r>
      <w:r xmlns:w="http://schemas.openxmlformats.org/wordprocessingml/2006/main">
        <w:lastRenderedPageBreak xmlns:w="http://schemas.openxmlformats.org/wordprocessingml/2006/main"/>
      </w:r>
      <w:r xmlns:w="http://schemas.openxmlformats.org/wordprocessingml/2006/main">
        <w:t xml:space="preserve">แห่งนรกจะไม่มีชัยต่อมัน</w:t>
      </w:r>
    </w:p>
    <w:p w14:paraId="37CE1F69" w14:textId="77777777" w:rsidR="000F7377" w:rsidRDefault="000F7377"/>
    <w:p w14:paraId="7997C367" w14:textId="77777777" w:rsidR="000F7377" w:rsidRDefault="000F7377">
      <w:r xmlns:w="http://schemas.openxmlformats.org/wordprocessingml/2006/main">
        <w:t xml:space="preserve">2. เอเฟซัส 2:19-20 - เหตุฉะนั้นคุณจึงไม่ใช่คนต่างด้าวและคนต่างด้าวอีกต่อไป แต่คุณเป็นพลเมืองเดียวกันกับวิสุทธิชนและเป็นครอบครัวของพระเจ้า ซึ่งสร้างขึ้นบนรากฐานของอัครสาวกและผู้เผยพระวจนะ พระเยซูคริสต์เองทรงเป็น หลักสำคัญ.</w:t>
      </w:r>
    </w:p>
    <w:p w14:paraId="4E303277" w14:textId="77777777" w:rsidR="000F7377" w:rsidRDefault="000F7377"/>
    <w:p w14:paraId="2A0CD660" w14:textId="77777777" w:rsidR="000F7377" w:rsidRDefault="000F7377">
      <w:r xmlns:w="http://schemas.openxmlformats.org/wordprocessingml/2006/main">
        <w:t xml:space="preserve">วิวรณ์ 21:15 ผู้ที่สนทนากับข้าพเจ้านั้นมีไม้อ้อทองคำเพื่อวัดเมือง ประตู และกำแพงของเมือง</w:t>
      </w:r>
    </w:p>
    <w:p w14:paraId="4988DDDE" w14:textId="77777777" w:rsidR="000F7377" w:rsidRDefault="000F7377"/>
    <w:p w14:paraId="22B461F2" w14:textId="77777777" w:rsidR="000F7377" w:rsidRDefault="000F7377">
      <w:r xmlns:w="http://schemas.openxmlformats.org/wordprocessingml/2006/main">
        <w:t xml:space="preserve">ทูตสวรรค์องค์หนึ่งกำลังวัดเมือง ประตู และกำแพงด้วยไม้อ้อสีทอง</w:t>
      </w:r>
    </w:p>
    <w:p w14:paraId="7D1E41A6" w14:textId="77777777" w:rsidR="000F7377" w:rsidRDefault="000F7377"/>
    <w:p w14:paraId="0CC97B1D" w14:textId="77777777" w:rsidR="000F7377" w:rsidRDefault="000F7377">
      <w:r xmlns:w="http://schemas.openxmlformats.org/wordprocessingml/2006/main">
        <w:t xml:space="preserve">1. การวัดสวรรค์ที่สมบูรณ์แบบ 2. การวัดที่ไม่สิ้นสุดของเมืองของพระเจ้า</w:t>
      </w:r>
    </w:p>
    <w:p w14:paraId="2884BA1D" w14:textId="77777777" w:rsidR="000F7377" w:rsidRDefault="000F7377"/>
    <w:p w14:paraId="06E4B551" w14:textId="77777777" w:rsidR="000F7377" w:rsidRDefault="000F7377">
      <w:r xmlns:w="http://schemas.openxmlformats.org/wordprocessingml/2006/main">
        <w:t xml:space="preserve">1. อิสยาห์ 40:12 ใครวัดน้ำในโพรงพระหัตถ์ของพระองค์ และวัดสวรรค์ด้วยคาบนั้น 2. เอเสเคียล 40:3-5 และพระองค์ทรงพาข้าพเจ้าไปที่นั่น และดูเถิด มีชายคนหนึ่งซึ่งมีหน้าตาเหมือนทองสัมฤทธิ์ ถือเชือกป่านเป็นเส้นและมีไม้วัดอันหนึ่ง และเขายืนอยู่ที่ประตูเมือง ชายคนนั้นพูดกับข้าพเจ้าว่า "บุตรแห่งมนุษย์เอ๋ย จงดูด้วยตาของเจ้า และฟังด้วยหูของเจ้า และจงตั้งใจจดจ่อกับทุกสิ่งที่เราจะแสดงแก่เจ้า เพราะว่าท่านได้พามาที่นี่โดยมุ่งหมายที่เราจะแสดงสิ่งเหล่านี้แก่ท่าน จงแจ้งทุกสิ่งที่ท่านเห็นแก่พงศ์พันธุ์อิสราเอล</w:t>
      </w:r>
    </w:p>
    <w:p w14:paraId="0F0CA28B" w14:textId="77777777" w:rsidR="000F7377" w:rsidRDefault="000F7377"/>
    <w:p w14:paraId="72C47839" w14:textId="77777777" w:rsidR="000F7377" w:rsidRDefault="000F7377">
      <w:r xmlns:w="http://schemas.openxmlformats.org/wordprocessingml/2006/main">
        <w:t xml:space="preserve">วิวรณ์ 21:16 เมืองนั้นมีขนาดสี่สี่เหลี่ยมจัตุรัส ยาวเท่ากับความกว้าง และท่านก็วัดเมืองด้วยไม้อ้อได้หนึ่งหมื่นสองพันฟุตยาว กว้างยาวและสูงเท่ากัน</w:t>
      </w:r>
    </w:p>
    <w:p w14:paraId="764518B7" w14:textId="77777777" w:rsidR="000F7377" w:rsidRDefault="000F7377"/>
    <w:p w14:paraId="53D227FB" w14:textId="77777777" w:rsidR="000F7377" w:rsidRDefault="000F7377">
      <w:r xmlns:w="http://schemas.openxmlformats.org/wordprocessingml/2006/main">
        <w:t xml:space="preserve">กรุงเยรูซาเลมใหม่เป็นจัตุรัสที่สมบูรณ์แบบ โดยมีความยาว ความกว้าง และความสูงถึง 12,000 ฟุต</w:t>
      </w:r>
    </w:p>
    <w:p w14:paraId="405499A2" w14:textId="77777777" w:rsidR="000F7377" w:rsidRDefault="000F7377"/>
    <w:p w14:paraId="0896A057" w14:textId="77777777" w:rsidR="000F7377" w:rsidRDefault="000F7377">
      <w:r xmlns:w="http://schemas.openxmlformats.org/wordprocessingml/2006/main">
        <w:t xml:space="preserve">1. ความสมบูรณ์แบบของกรุงเยรูซาเล็มใหม่ - การออกแบบที่สมบูรณ์แบบของพระเจ้าสะท้อนให้เห็นในกรุงเยรูซาเล็มใหม่อย่างไร</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การวัดศรัทธา - สิ่งที่ต้องทำเพื่อรับความสมบูรณ์แบบของกรุงเยรูซาเล็มใหม่</w:t>
      </w:r>
    </w:p>
    <w:p w14:paraId="1FFEC645" w14:textId="77777777" w:rsidR="000F7377" w:rsidRDefault="000F7377"/>
    <w:p w14:paraId="0C09170B" w14:textId="77777777" w:rsidR="000F7377" w:rsidRDefault="000F7377">
      <w:r xmlns:w="http://schemas.openxmlformats.org/wordprocessingml/2006/main">
        <w:t xml:space="preserve">1. ยากอบ 1:17 - ของประทานที่ดีและสมบูรณ์แบบทุกอย่างนั้นมาจากเบื้องบน ลงมาจากพระบิดาแห่งบรรดาดวงสว่างในสวรรค์ ผู้ทรงไม่เปลี่ยนแปลงเหมือนเงาที่เลื่อนลอย</w:t>
      </w:r>
    </w:p>
    <w:p w14:paraId="53C5A988" w14:textId="77777777" w:rsidR="000F7377" w:rsidRDefault="000F7377"/>
    <w:p w14:paraId="6105AA82" w14:textId="77777777" w:rsidR="000F7377" w:rsidRDefault="000F7377">
      <w:r xmlns:w="http://schemas.openxmlformats.org/wordprocessingml/2006/main">
        <w:t xml:space="preserve">2. ลูกา 6:38 - ให้แล้วมันจะมอบให้กับคุณ ตวงที่ดีที่กดลงเขย่าให้เข้ากันแล้วไหลลงมาจะเทลงบนตักของคุณ เพราะด้วยตวงที่ท่านใช้ มันก็จะตวงให้ท่าน</w:t>
      </w:r>
    </w:p>
    <w:p w14:paraId="316B30D8" w14:textId="77777777" w:rsidR="000F7377" w:rsidRDefault="000F7377"/>
    <w:p w14:paraId="783D8C5B" w14:textId="77777777" w:rsidR="000F7377" w:rsidRDefault="000F7377">
      <w:r xmlns:w="http://schemas.openxmlformats.org/wordprocessingml/2006/main">
        <w:t xml:space="preserve">วิวรณ์ 21:17 และพระองค์ทรงวัดกำแพงได้หนึ่งร้อยสี่สิบสี่ศอก ตามขนาดของมนุษย์คือทูตสวรรค์</w:t>
      </w:r>
    </w:p>
    <w:p w14:paraId="6C3E809B" w14:textId="77777777" w:rsidR="000F7377" w:rsidRDefault="000F7377"/>
    <w:p w14:paraId="34D8BCC2" w14:textId="77777777" w:rsidR="000F7377" w:rsidRDefault="000F7377">
      <w:r xmlns:w="http://schemas.openxmlformats.org/wordprocessingml/2006/main">
        <w:t xml:space="preserve">ทูตสวรรค์วัดกำแพงเมืองเยรูซาเล็มใหม่ได้ 144 ศอก</w:t>
      </w:r>
    </w:p>
    <w:p w14:paraId="79CE4174" w14:textId="77777777" w:rsidR="000F7377" w:rsidRDefault="000F7377"/>
    <w:p w14:paraId="78B1FD51" w14:textId="77777777" w:rsidR="000F7377" w:rsidRDefault="000F7377">
      <w:r xmlns:w="http://schemas.openxmlformats.org/wordprocessingml/2006/main">
        <w:t xml:space="preserve">1. นิมิตของพระเจ้าสำหรับประชากรของพระองค์: การวัดของมนุษย์</w:t>
      </w:r>
    </w:p>
    <w:p w14:paraId="5F500821" w14:textId="77777777" w:rsidR="000F7377" w:rsidRDefault="000F7377"/>
    <w:p w14:paraId="1C54D5FF" w14:textId="77777777" w:rsidR="000F7377" w:rsidRDefault="000F7377">
      <w:r xmlns:w="http://schemas.openxmlformats.org/wordprocessingml/2006/main">
        <w:t xml:space="preserve">2. สวรรค์บนดิน: การวัดของมนุษย์</w:t>
      </w:r>
    </w:p>
    <w:p w14:paraId="7DA262B6" w14:textId="77777777" w:rsidR="000F7377" w:rsidRDefault="000F7377"/>
    <w:p w14:paraId="59B1E078" w14:textId="77777777" w:rsidR="000F7377" w:rsidRDefault="000F7377">
      <w:r xmlns:w="http://schemas.openxmlformats.org/wordprocessingml/2006/main">
        <w:t xml:space="preserve">1. อิสยาห์ 60:18 - "จะไม่ได้ยินเสียงร้องไห้ในเมืองนั้นอีกต่อไป หรือการร้องไห้แห่งความทุกข์ใจอีกต่อไป"</w:t>
      </w:r>
    </w:p>
    <w:p w14:paraId="17FD3B48" w14:textId="77777777" w:rsidR="000F7377" w:rsidRDefault="000F7377"/>
    <w:p w14:paraId="68D7EAE8" w14:textId="77777777" w:rsidR="000F7377" w:rsidRDefault="000F7377">
      <w:r xmlns:w="http://schemas.openxmlformats.org/wordprocessingml/2006/main">
        <w:t xml:space="preserve">2. มัทธิว 6:10 - "อาณาจักรของพระองค์มาถึงแล้ว พระประสงค์ของพระองค์จะสำเร็จในโลกเช่นเดียวกับในสวรรค์"</w:t>
      </w:r>
    </w:p>
    <w:p w14:paraId="3E5BB780" w14:textId="77777777" w:rsidR="000F7377" w:rsidRDefault="000F7377"/>
    <w:p w14:paraId="5F9B6E95" w14:textId="77777777" w:rsidR="000F7377" w:rsidRDefault="000F7377">
      <w:r xmlns:w="http://schemas.openxmlformats.org/wordprocessingml/2006/main">
        <w:t xml:space="preserve">วิวรณ์ 21:18 กำแพงเมืองนั้นสร้างด้วยแจสเปอร์ และเมืองนั้นเป็นทองคำบริสุทธิ์เหมือนแก้วใส</w:t>
      </w:r>
    </w:p>
    <w:p w14:paraId="68EE3619" w14:textId="77777777" w:rsidR="000F7377" w:rsidRDefault="000F7377"/>
    <w:p w14:paraId="159E5379" w14:textId="77777777" w:rsidR="000F7377" w:rsidRDefault="000F7377">
      <w:r xmlns:w="http://schemas.openxmlformats.org/wordprocessingml/2006/main">
        <w:t xml:space="preserve">เมืองแห่งวิวรณ์ได้รับการอธิบายว่ามีกำแพงที่ทำจากแจสเปอร์ และตัวเมืองเองก็ทำจากทองคำบริสุทธิ์เหมือนกระจกใส</w:t>
      </w:r>
    </w:p>
    <w:p w14:paraId="75F4FC21" w14:textId="77777777" w:rsidR="000F7377" w:rsidRDefault="000F7377"/>
    <w:p w14:paraId="52798083" w14:textId="77777777" w:rsidR="000F7377" w:rsidRDefault="000F7377">
      <w:r xmlns:w="http://schemas.openxmlformats.org/wordprocessingml/2006/main">
        <w:t xml:space="preserve">1. เมืองแห่งวิวรณ์สะท้อนถึงความงดงามและพระสิริของพระเจ้าอย่างไร</w:t>
      </w:r>
    </w:p>
    <w:p w14:paraId="1A440B9E" w14:textId="77777777" w:rsidR="000F7377" w:rsidRDefault="000F7377"/>
    <w:p w14:paraId="3F7E60B3" w14:textId="77777777" w:rsidR="000F7377" w:rsidRDefault="000F7377">
      <w:r xmlns:w="http://schemas.openxmlformats.org/wordprocessingml/2006/main">
        <w:t xml:space="preserve">2. ความสำคัญของการรับรู้และมุ่งมั่นเพื่อความศักดิ์สิทธิ์เหมือนเมืองแห่งวิวรณ์</w:t>
      </w:r>
    </w:p>
    <w:p w14:paraId="6E50849F" w14:textId="77777777" w:rsidR="000F7377" w:rsidRDefault="000F7377"/>
    <w:p w14:paraId="21FCC08C" w14:textId="77777777" w:rsidR="000F7377" w:rsidRDefault="000F7377">
      <w:r xmlns:w="http://schemas.openxmlformats.org/wordprocessingml/2006/main">
        <w:t xml:space="preserve">1. โรม 8:28-30 “และเรารู้ว่าสำหรับผู้ที่รักพระเจ้า ทุกสิ่งล้วนก่อผลดี สำหรับผู้ที่ได้รับเรียกตามพระประสงค์ของพระองค์ สำหรับผู้ที่พระองค์ทรงทราบล่วงหน้าแล้ว พระองค์ได้ทรงกำหนดไว้ล่วงหน้าให้เป็นไปตามพระฉายาของพระบุตรของพระองค์ เพื่อพระองค์จะได้เป็นบุตรหัวปีท่ามกลางพี่น้องหลายคน และบรรดาผู้ที่พระองค์ทรงกำหนดไว้ล่วงหน้า พระองค์ทรงเรียกด้วย และบรรดาผู้ที่พระองค์ทรงเรียก พระองค์ก็ทรงนับว่าเป็นผู้ชอบธรรมด้วย และบรรดาผู้ที่พระองค์ทรงชอบธรรม พระองค์ก็ทรงถวายเกียรติด้วย</w:t>
      </w:r>
    </w:p>
    <w:p w14:paraId="78738D34" w14:textId="77777777" w:rsidR="000F7377" w:rsidRDefault="000F7377"/>
    <w:p w14:paraId="03FCF5A3" w14:textId="77777777" w:rsidR="000F7377" w:rsidRDefault="000F7377">
      <w:r xmlns:w="http://schemas.openxmlformats.org/wordprocessingml/2006/main">
        <w:t xml:space="preserve">2. 1 เปโตร 1:15-16 “แต่เนื่องจากพระองค์ผู้ทรงเรียกท่านเป็นผู้บริสุทธิ์ ท่านจึงบริสุทธิ์ในการประพฤติทุกอย่างด้วย เนื่องจากมีเขียนไว้ว่า “ท่านจะต้องบริสุทธิ์ เพราะเราบริสุทธิ์”</w:t>
      </w:r>
    </w:p>
    <w:p w14:paraId="1A681781" w14:textId="77777777" w:rsidR="000F7377" w:rsidRDefault="000F7377"/>
    <w:p w14:paraId="265A6690" w14:textId="77777777" w:rsidR="000F7377" w:rsidRDefault="000F7377">
      <w:r xmlns:w="http://schemas.openxmlformats.org/wordprocessingml/2006/main">
        <w:t xml:space="preserve">วิวรณ์ 21:19 และฐานของกำแพงเมืองก็ประดับด้วยเพชรพลอยทุกชนิด ฐานแรกคือแจสเปอร์ ประการที่สองไพลิน; ที่สามโมรา; ที่สี่เป็นมรกต</w:t>
      </w:r>
    </w:p>
    <w:p w14:paraId="751D6CB7" w14:textId="77777777" w:rsidR="000F7377" w:rsidRDefault="000F7377"/>
    <w:p w14:paraId="04E0907C" w14:textId="77777777" w:rsidR="000F7377" w:rsidRDefault="000F7377">
      <w:r xmlns:w="http://schemas.openxmlformats.org/wordprocessingml/2006/main">
        <w:t xml:space="preserve">ฐานรากของเมืองศักดิ์สิทธิ์ประดับด้วยอัญมณีล้ำค่า แต่ละสีมีสีต่างกัน</w:t>
      </w:r>
    </w:p>
    <w:p w14:paraId="36139D05" w14:textId="77777777" w:rsidR="000F7377" w:rsidRDefault="000F7377"/>
    <w:p w14:paraId="297B9698" w14:textId="77777777" w:rsidR="000F7377" w:rsidRDefault="000F7377">
      <w:r xmlns:w="http://schemas.openxmlformats.org/wordprocessingml/2006/main">
        <w:t xml:space="preserve">1. ความงดงามแห่งอาณาจักรของพระเจ้า: พระสิริของพระเจ้าได้รับการเปิดเผยอย่างไรในฐานรากของเมือง</w:t>
      </w:r>
    </w:p>
    <w:p w14:paraId="054D0D87" w14:textId="77777777" w:rsidR="000F7377" w:rsidRDefault="000F7377"/>
    <w:p w14:paraId="780CB261" w14:textId="77777777" w:rsidR="000F7377" w:rsidRDefault="000F7377">
      <w:r xmlns:w="http://schemas.openxmlformats.org/wordprocessingml/2006/main">
        <w:t xml:space="preserve">2. ความล้ำค่าของคริสตจักร: คนของพระเจ้ามีคุณค่าต่อพระองค์มากเพียงใด</w:t>
      </w:r>
    </w:p>
    <w:p w14:paraId="1A24383D" w14:textId="77777777" w:rsidR="000F7377" w:rsidRDefault="000F7377"/>
    <w:p w14:paraId="7A8E3F84" w14:textId="77777777" w:rsidR="000F7377" w:rsidRDefault="000F7377">
      <w:r xmlns:w="http://schemas.openxmlformats.org/wordprocessingml/2006/main">
        <w:t xml:space="preserve">1. อิสยาห์ 54:11-12 - โอ เจ้าทุกข์ใจ ถูกพายุพัดกระหน่ำ และไม่สบายใจ ดูเถิด เราจะวางศิลาของเจ้าด้วยสีสวย และวางรากฐานของเจ้าด้วยไพลิน</w:t>
      </w:r>
    </w:p>
    <w:p w14:paraId="3E27B678" w14:textId="77777777" w:rsidR="000F7377" w:rsidRDefault="000F7377"/>
    <w:p w14:paraId="148FFBD4" w14:textId="77777777" w:rsidR="000F7377" w:rsidRDefault="000F7377">
      <w:r xmlns:w="http://schemas.openxmlformats.org/wordprocessingml/2006/main">
        <w:t xml:space="preserve">2. 2 โครินธ์ 5:17 - ดังนั้นถ้าใครอยู่ในพระคริสต์ เขาก็เป็นคนที่ถูกสร้างใหม่ สิ่งเก่าๆก็ล่วง </w:t>
      </w:r>
      <w:r xmlns:w="http://schemas.openxmlformats.org/wordprocessingml/2006/main">
        <w:lastRenderedPageBreak xmlns:w="http://schemas.openxmlformats.org/wordprocessingml/2006/main"/>
      </w:r>
      <w:r xmlns:w="http://schemas.openxmlformats.org/wordprocessingml/2006/main">
        <w:t xml:space="preserve">ไป ดูเถิด สิ่งสารพัดกลายเป็นสิ่งใหม่ไปแล้ว</w:t>
      </w:r>
    </w:p>
    <w:p w14:paraId="72BCAC82" w14:textId="77777777" w:rsidR="000F7377" w:rsidRDefault="000F7377"/>
    <w:p w14:paraId="4B32F5C8" w14:textId="77777777" w:rsidR="000F7377" w:rsidRDefault="000F7377">
      <w:r xmlns:w="http://schemas.openxmlformats.org/wordprocessingml/2006/main">
        <w:t xml:space="preserve">วิวรณ์ 21:20 ประการที่ห้า ซาร์โดนิกซ์; ที่หก ซาร์ดิอุส; ที่เจ็ด ไครโซไลต์; ที่แปดแวววาว; ที่เก้าเป็นบุษราคัม ที่สิบเป็นคริสโซปราซัส ที่สิบเอ็ดเป็นทับทิม ที่สิบสองเป็นอเมทิสต์</w:t>
      </w:r>
    </w:p>
    <w:p w14:paraId="7D0BCB8D" w14:textId="77777777" w:rsidR="000F7377" w:rsidRDefault="000F7377"/>
    <w:p w14:paraId="488CCE84" w14:textId="77777777" w:rsidR="000F7377" w:rsidRDefault="000F7377">
      <w:r xmlns:w="http://schemas.openxmlformats.org/wordprocessingml/2006/main">
        <w:t xml:space="preserve">ข้อความจากวิวรณ์ 21:20 ระบุอัญมณีที่แตกต่างกันสิบสองชิ้นซึ่งวางอยู่บนรากฐานของกำแพงกรุงเยรูซาเลมใหม่</w:t>
      </w:r>
    </w:p>
    <w:p w14:paraId="5CDB862D" w14:textId="77777777" w:rsidR="000F7377" w:rsidRDefault="000F7377"/>
    <w:p w14:paraId="6CB75F96" w14:textId="77777777" w:rsidR="000F7377" w:rsidRDefault="000F7377">
      <w:r xmlns:w="http://schemas.openxmlformats.org/wordprocessingml/2006/main">
        <w:t xml:space="preserve">1. ความงามแห่งสวรรค์: ประตูแห่งสวรรค์จะเปล่งประกายและเปล่งประกายได้อย่างไร</w:t>
      </w:r>
    </w:p>
    <w:p w14:paraId="51DAE544" w14:textId="77777777" w:rsidR="000F7377" w:rsidRDefault="000F7377"/>
    <w:p w14:paraId="559A5192" w14:textId="77777777" w:rsidR="000F7377" w:rsidRDefault="000F7377">
      <w:r xmlns:w="http://schemas.openxmlformats.org/wordprocessingml/2006/main">
        <w:t xml:space="preserve">2. ความยิ่งใหญ่ของกรุงเยรูซาเล็มใหม่: เมืองแห่งความรุ่งโรจน์และความรุ่งโรจน์</w:t>
      </w:r>
    </w:p>
    <w:p w14:paraId="1C382F26" w14:textId="77777777" w:rsidR="000F7377" w:rsidRDefault="000F7377"/>
    <w:p w14:paraId="327587DE" w14:textId="77777777" w:rsidR="000F7377" w:rsidRDefault="000F7377">
      <w:r xmlns:w="http://schemas.openxmlformats.org/wordprocessingml/2006/main">
        <w:t xml:space="preserve">1. อิสยาห์ 54:11-12 - “โอ ผู้ทุกข์ยาก ผู้ถูกพายุพัดกระหน่ำและไม่ได้รับการปลอบประโลม ดูเถิด เราจะวางศิลาของเจ้าไว้ในพลวง และวางรากฐานของเจ้าด้วยไพลิน เราจะสร้างยอดแหลมของเจ้าด้วยหินโมรา ประตูของเจ้ามีเม็ดสีแดง และกำแพงเพชรพลอยทั้งหมดของเจ้า"</w:t>
      </w:r>
    </w:p>
    <w:p w14:paraId="61EA18ED" w14:textId="77777777" w:rsidR="000F7377" w:rsidRDefault="000F7377"/>
    <w:p w14:paraId="6CCB2EA9" w14:textId="77777777" w:rsidR="000F7377" w:rsidRDefault="000F7377">
      <w:r xmlns:w="http://schemas.openxmlformats.org/wordprocessingml/2006/main">
        <w:t xml:space="preserve">2. เอเสเคียล 28:13 - "คุณอยู่ในเอเดน สวนของพระเจ้า เพชรล้ำค่าทุกเม็ดเป็นเครื่องประดับของคุณ ซาร์ดิอุส บุษราคัม เพชร เบริล โอนิกซ์ แจสเปอร์ ไพลิน มรกต และพลอยสีแดง และประดิษฐ์ด้วยทองคำ เป็นการตั้งค่าและการแกะสลักของคุณ”</w:t>
      </w:r>
    </w:p>
    <w:p w14:paraId="49C9FF2E" w14:textId="77777777" w:rsidR="000F7377" w:rsidRDefault="000F7377"/>
    <w:p w14:paraId="654F763A" w14:textId="77777777" w:rsidR="000F7377" w:rsidRDefault="000F7377">
      <w:r xmlns:w="http://schemas.openxmlformats.org/wordprocessingml/2006/main">
        <w:t xml:space="preserve">วิวรณ์ 21:21 ประตูทั้งสิบสองประตูนั้นเป็นไข่มุกสิบสองประตู ทุกประตูหลายประตูเป็นไข่มุกเม็ดเดียว และถนนในเมืองนั้นเป็นทองคำบริสุทธิ์ เหมือนกับกระจกใส</w:t>
      </w:r>
    </w:p>
    <w:p w14:paraId="34778C34" w14:textId="77777777" w:rsidR="000F7377" w:rsidRDefault="000F7377"/>
    <w:p w14:paraId="694A6767" w14:textId="77777777" w:rsidR="000F7377" w:rsidRDefault="000F7377">
      <w:r xmlns:w="http://schemas.openxmlformats.org/wordprocessingml/2006/main">
        <w:t xml:space="preserve">ประตูกรุงเยรูซาเลมใหม่ทำด้วยไข่มุก และถนนทำด้วยทองคำใสบริสุทธิ์</w:t>
      </w:r>
    </w:p>
    <w:p w14:paraId="666DC351" w14:textId="77777777" w:rsidR="000F7377" w:rsidRDefault="000F7377"/>
    <w:p w14:paraId="1BEADFA8" w14:textId="77777777" w:rsidR="000F7377" w:rsidRDefault="000F7377">
      <w:r xmlns:w="http://schemas.openxmlformats.org/wordprocessingml/2006/main">
        <w:t xml:space="preserve">1. ความงามแห่งสวรรค์: การอภิปรายเกี่ยวกับความยิ่งใหญ่ของกรุงเยรูซาเล็มใหม่</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คุณค่าแห่งจิตวิญญาณของเรา: ภาพสะท้อนคุณค่าแห่งอาณาจักรแห่งสวรรค์</w:t>
      </w:r>
    </w:p>
    <w:p w14:paraId="70F41FBF" w14:textId="77777777" w:rsidR="000F7377" w:rsidRDefault="000F7377"/>
    <w:p w14:paraId="6072D64D" w14:textId="77777777" w:rsidR="000F7377" w:rsidRDefault="000F7377">
      <w:r xmlns:w="http://schemas.openxmlformats.org/wordprocessingml/2006/main">
        <w:t xml:space="preserve">1. มัทธิว 6:20 - "แต่จงส่ำสมทรัพย์สมบัติไว้สำหรับตนในสวรรค์ ที่ซึ่งแมลงเม่าหรือสนิมก็ไม่กัด และที่ที่ไม่มีขโมยขุดช่องหรือลักเอาไปได้"</w:t>
      </w:r>
    </w:p>
    <w:p w14:paraId="309421D0" w14:textId="77777777" w:rsidR="000F7377" w:rsidRDefault="000F7377"/>
    <w:p w14:paraId="3DE1FA3C" w14:textId="77777777" w:rsidR="000F7377" w:rsidRDefault="000F7377">
      <w:r xmlns:w="http://schemas.openxmlformats.org/wordprocessingml/2006/main">
        <w:t xml:space="preserve">2. อิสยาห์ 54:11-12 - "โอ เจ้าทุกข์ใจ ถูกพายุพัดกระหน่ำ และไม่สบาย ดูเถิด เราจะวางหินของเจ้าด้วยสีสวย และวางรากฐานของเจ้าด้วยไพลิน และเราจะสร้างหน้าต่างของเจ้าด้วยหินโมรา และ ประตูประดับพลอยสีแดงของเจ้า และขอบของเจ้าทำด้วยหินงามทั้งสิ้น”</w:t>
      </w:r>
    </w:p>
    <w:p w14:paraId="2149A930" w14:textId="77777777" w:rsidR="000F7377" w:rsidRDefault="000F7377"/>
    <w:p w14:paraId="21EC64AA" w14:textId="77777777" w:rsidR="000F7377" w:rsidRDefault="000F7377">
      <w:r xmlns:w="http://schemas.openxmlformats.org/wordprocessingml/2006/main">
        <w:t xml:space="preserve">วิวรณ์ 21:22 และข้าพเจ้าไม่เห็นวิหารในนั้นเลย เพราะว่าพระเจ้าผู้ทรงฤทธานุภาพสูงสุดและพระเมษโปดกทรงเป็นวิหารของมัน</w:t>
      </w:r>
    </w:p>
    <w:p w14:paraId="04DE9984" w14:textId="77777777" w:rsidR="000F7377" w:rsidRDefault="000F7377"/>
    <w:p w14:paraId="6AB40291" w14:textId="77777777" w:rsidR="000F7377" w:rsidRDefault="000F7377">
      <w:r xmlns:w="http://schemas.openxmlformats.org/wordprocessingml/2006/main">
        <w:t xml:space="preserve">พระเจ้าผู้ทรงฤทธานุภาพและพระเมษโปดกทรงเป็นวิหารแห่งสวรรค์</w:t>
      </w:r>
    </w:p>
    <w:p w14:paraId="16D35590" w14:textId="77777777" w:rsidR="000F7377" w:rsidRDefault="000F7377"/>
    <w:p w14:paraId="44862378" w14:textId="77777777" w:rsidR="000F7377" w:rsidRDefault="000F7377">
      <w:r xmlns:w="http://schemas.openxmlformats.org/wordprocessingml/2006/main">
        <w:t xml:space="preserve">1. ความศักดิ์สิทธิ์แห่งสวรรค์: นมัสการพระเจ้าผู้ทรงฤทธานุภาพและลูกแกะ</w:t>
      </w:r>
    </w:p>
    <w:p w14:paraId="690B883C" w14:textId="77777777" w:rsidR="000F7377" w:rsidRDefault="000F7377"/>
    <w:p w14:paraId="7A76573C" w14:textId="77777777" w:rsidR="000F7377" w:rsidRDefault="000F7377">
      <w:r xmlns:w="http://schemas.openxmlformats.org/wordprocessingml/2006/main">
        <w:t xml:space="preserve">2. ความศักดิ์สิทธิ์แห่งสวรรค์: สถานที่ที่อุทิศให้กับพระเจ้า</w:t>
      </w:r>
    </w:p>
    <w:p w14:paraId="28FD9927" w14:textId="77777777" w:rsidR="000F7377" w:rsidRDefault="000F7377"/>
    <w:p w14:paraId="23E9267D" w14:textId="77777777" w:rsidR="000F7377" w:rsidRDefault="000F7377">
      <w:r xmlns:w="http://schemas.openxmlformats.org/wordprocessingml/2006/main">
        <w:t xml:space="preserve">1. วิวรณ์ 7:15 – “เพราะฉะนั้นพวกเขาจึงอยู่หน้าพระที่นั่งของพระเจ้า และปรนนิบัติพระองค์ทั้งกลางวันและกลางคืนในพระวิหารของพระองค์ และพระองค์ผู้ประทับบนบัลลังก์จะประทับอยู่ท่ามกลางพวกเขา”</w:t>
      </w:r>
    </w:p>
    <w:p w14:paraId="42766187" w14:textId="77777777" w:rsidR="000F7377" w:rsidRDefault="000F7377"/>
    <w:p w14:paraId="528842E5" w14:textId="77777777" w:rsidR="000F7377" w:rsidRDefault="000F7377">
      <w:r xmlns:w="http://schemas.openxmlformats.org/wordprocessingml/2006/main">
        <w:t xml:space="preserve">2. ยอห์น 4:21-24 – “พระเยซูตรัสกับเธอว่า หญิงเอ๋ย เชื่อเราเถิด เวลานั้นจะมาถึงแล้ว เมื่อพวกท่านจะไม่นมัสการพระบิดาบนภูเขานี้หรือที่กรุงเยรูซาเล็ม เจ้านมัสการ เจ้าไม่รู้ว่าอะไร เรารู้ว่าเราบูชาอะไร เพราะความรอดเป็นของพวกยิว แต่ถึงเวลาแล้ว และตอนนี้ก็มาถึง เมื่อผู้นมัสการที่แท้จริงจะนมัสการพระบิดาด้วยจิตวิญญาณและความจริง เพราะว่าพระบิดาทรงแสวงหาผู้ที่นมัสการพระองค์เช่นนั้น พระเจ้าทรงเป็นพระวิญญาณ และผู้ที่นมัสการพระองค์จะต้องนมัสการพระองค์ด้วยจิตวิญญาณและความจริง”</w:t>
      </w:r>
    </w:p>
    <w:p w14:paraId="507B36A3" w14:textId="77777777" w:rsidR="000F7377" w:rsidRDefault="000F7377"/>
    <w:p w14:paraId="21EBF730" w14:textId="77777777" w:rsidR="000F7377" w:rsidRDefault="000F7377">
      <w:r xmlns:w="http://schemas.openxmlformats.org/wordprocessingml/2006/main">
        <w:t xml:space="preserve">วิวรณ์ 21:23 และเมืองนั้นก็ไม่ต้องการดวงอาทิตย์หรือดวงจันทร์ที่จะส่องแสงในเมืองนั้น เพราะว่าพระสิริของพระเจ้าได้บันดาลให้เมืองสว่างขึ้น และพระเมษโปดกทรงเป็นแสงสว่างในเมืองนั้น</w:t>
      </w:r>
    </w:p>
    <w:p w14:paraId="7476BC75" w14:textId="77777777" w:rsidR="000F7377" w:rsidRDefault="000F7377"/>
    <w:p w14:paraId="0A28D469" w14:textId="77777777" w:rsidR="000F7377" w:rsidRDefault="000F7377">
      <w:r xmlns:w="http://schemas.openxmlformats.org/wordprocessingml/2006/main">
        <w:t xml:space="preserve">เมืองของพระเจ้าส่องสว่างด้วยพระสิริของพระเจ้าและลูกแกะ</w:t>
      </w:r>
    </w:p>
    <w:p w14:paraId="5B697604" w14:textId="77777777" w:rsidR="000F7377" w:rsidRDefault="000F7377"/>
    <w:p w14:paraId="77E1684B" w14:textId="77777777" w:rsidR="000F7377" w:rsidRDefault="000F7377">
      <w:r xmlns:w="http://schemas.openxmlformats.org/wordprocessingml/2006/main">
        <w:t xml:space="preserve">1. แสงสว่างแห่งพระเมษโปดก: มองเห็นพระสิริของพระเจ้าในชีวิตเรา</w:t>
      </w:r>
    </w:p>
    <w:p w14:paraId="1D6AF438" w14:textId="77777777" w:rsidR="000F7377" w:rsidRDefault="000F7377"/>
    <w:p w14:paraId="2B27BC45" w14:textId="77777777" w:rsidR="000F7377" w:rsidRDefault="000F7377">
      <w:r xmlns:w="http://schemas.openxmlformats.org/wordprocessingml/2006/main">
        <w:t xml:space="preserve">2. เมืองของพระเจ้า: มีชีวิตอยู่ในแสงสว่างของลูกแกะ</w:t>
      </w:r>
    </w:p>
    <w:p w14:paraId="2E6E7830" w14:textId="77777777" w:rsidR="000F7377" w:rsidRDefault="000F7377"/>
    <w:p w14:paraId="5F058A19" w14:textId="77777777" w:rsidR="000F7377" w:rsidRDefault="000F7377">
      <w:r xmlns:w="http://schemas.openxmlformats.org/wordprocessingml/2006/main">
        <w:t xml:space="preserve">1. ยอห์น 8:12 - พระเยซูตรัสว่า "เราเป็นความสว่างของโลก ผู้ที่ตามเรามาจะไม่มีวันเดินในความมืด แต่จะมีความสว่างแห่งชีวิต"</w:t>
      </w:r>
    </w:p>
    <w:p w14:paraId="728FD7EA" w14:textId="77777777" w:rsidR="000F7377" w:rsidRDefault="000F7377"/>
    <w:p w14:paraId="135B2F5C" w14:textId="77777777" w:rsidR="000F7377" w:rsidRDefault="000F7377">
      <w:r xmlns:w="http://schemas.openxmlformats.org/wordprocessingml/2006/main">
        <w:t xml:space="preserve">2. 1 ยอห์น 1:5 - นี่คือข้อความที่เราได้ยินจากพระองค์และประกาศแก่คุณ: พระเจ้าทรงเป็นความสว่าง ในพระองค์ไม่มีความมืดเลย</w:t>
      </w:r>
    </w:p>
    <w:p w14:paraId="2C349FEF" w14:textId="77777777" w:rsidR="000F7377" w:rsidRDefault="000F7377"/>
    <w:p w14:paraId="79E8608C" w14:textId="77777777" w:rsidR="000F7377" w:rsidRDefault="000F7377">
      <w:r xmlns:w="http://schemas.openxmlformats.org/wordprocessingml/2006/main">
        <w:t xml:space="preserve">วิวรณ์ 21:24 และบรรดาประชาชาติที่รอดแล้วจะดำเนินไปในแสงสว่างของมัน และบรรดากษัตริย์แห่งแผ่นดินโลกจะนำสง่าราศีและเกียรติของพวกเขามาสู่นั้น</w:t>
      </w:r>
    </w:p>
    <w:p w14:paraId="62CCDB0F" w14:textId="77777777" w:rsidR="000F7377" w:rsidRDefault="000F7377"/>
    <w:p w14:paraId="67FCC68F" w14:textId="77777777" w:rsidR="000F7377" w:rsidRDefault="000F7377">
      <w:r xmlns:w="http://schemas.openxmlformats.org/wordprocessingml/2006/main">
        <w:t xml:space="preserve">ประชาชาติของผู้รอดจะเดินในพระสิริของพระเจ้า และบรรดากษัตริย์แห่งแผ่นดินโลกจะนำเกียรติและศักดิ์ศรีของพวกเขามาสู่นั้น</w:t>
      </w:r>
    </w:p>
    <w:p w14:paraId="675A3C4E" w14:textId="77777777" w:rsidR="000F7377" w:rsidRDefault="000F7377"/>
    <w:p w14:paraId="0BC86CCF" w14:textId="77777777" w:rsidR="000F7377" w:rsidRDefault="000F7377">
      <w:r xmlns:w="http://schemas.openxmlformats.org/wordprocessingml/2006/main">
        <w:t xml:space="preserve">1. ประชาชาติของผู้ได้รับความรอด: การเลือกแสงสว่างของพระเจ้า</w:t>
      </w:r>
    </w:p>
    <w:p w14:paraId="2302E6F7" w14:textId="77777777" w:rsidR="000F7377" w:rsidRDefault="000F7377"/>
    <w:p w14:paraId="41635A30" w14:textId="77777777" w:rsidR="000F7377" w:rsidRDefault="000F7377">
      <w:r xmlns:w="http://schemas.openxmlformats.org/wordprocessingml/2006/main">
        <w:t xml:space="preserve">2. ราชาแห่งโลก: ถวายเกียรติแด่พระเจ้า</w:t>
      </w:r>
    </w:p>
    <w:p w14:paraId="1B87AFB8" w14:textId="77777777" w:rsidR="000F7377" w:rsidRDefault="000F7377"/>
    <w:p w14:paraId="3F6CD5E0" w14:textId="77777777" w:rsidR="000F7377" w:rsidRDefault="000F7377">
      <w:r xmlns:w="http://schemas.openxmlformats.org/wordprocessingml/2006/main">
        <w:t xml:space="preserve">1. อิสยาห์ 60:1-3 - จงลุกขึ้น ฉายแสง เพราะความสว่างของคุณมาแล้ว และพระสิริของพระเจ้าก็ขึ้นมาเหนือคุณ</w:t>
      </w:r>
    </w:p>
    <w:p w14:paraId="4D55B669" w14:textId="77777777" w:rsidR="000F7377" w:rsidRDefault="000F7377"/>
    <w:p w14:paraId="6C43B149" w14:textId="77777777" w:rsidR="000F7377" w:rsidRDefault="000F7377">
      <w:r xmlns:w="http://schemas.openxmlformats.org/wordprocessingml/2006/main">
        <w:t xml:space="preserve">2. สดุดี 145:11-12 - พวกเขาจะพูดถึงสง่าราศีแห่งอาณาจักรของพระองค์ และพูดถึงฤทธานุภาพของพระองค์ เพื่อให้บุตรของมนุษย์ทราบถึงพระราชกิจอันทรงอานุภาพของพระองค์ และความยิ่งใหญ่อันรุ่งโรจน์แห่งอาณาจักรของพระองค์</w:t>
      </w:r>
    </w:p>
    <w:p w14:paraId="7BF520DF" w14:textId="77777777" w:rsidR="000F7377" w:rsidRDefault="000F7377"/>
    <w:p w14:paraId="05FB05D3" w14:textId="77777777" w:rsidR="000F7377" w:rsidRDefault="000F7377">
      <w:r xmlns:w="http://schemas.openxmlformats.org/wordprocessingml/2006/main">
        <w:t xml:space="preserve">วิวรณ์ 21:25 และประตูเมืองนั้นจะไม่ปิดเลยในเวลากลางวัน เพราะที่นั่นจะไม่มีกลางคืน</w:t>
      </w:r>
    </w:p>
    <w:p w14:paraId="0A1B180B" w14:textId="77777777" w:rsidR="000F7377" w:rsidRDefault="000F7377"/>
    <w:p w14:paraId="4C760DCD" w14:textId="77777777" w:rsidR="000F7377" w:rsidRDefault="000F7377">
      <w:r xmlns:w="http://schemas.openxmlformats.org/wordprocessingml/2006/main">
        <w:t xml:space="preserve">ประตูกรุงเยรูซาเล็มใหม่จะไม่ถูกปิด เพราะจะไม่มีกลางคืน</w:t>
      </w:r>
    </w:p>
    <w:p w14:paraId="67FC46F7" w14:textId="77777777" w:rsidR="000F7377" w:rsidRDefault="000F7377"/>
    <w:p w14:paraId="543B553C" w14:textId="77777777" w:rsidR="000F7377" w:rsidRDefault="000F7377">
      <w:r xmlns:w="http://schemas.openxmlformats.org/wordprocessingml/2006/main">
        <w:t xml:space="preserve">1. ดำเนินชีวิตในแสงสว่างแห่งนิรันดร</w:t>
      </w:r>
    </w:p>
    <w:p w14:paraId="0341C108" w14:textId="77777777" w:rsidR="000F7377" w:rsidRDefault="000F7377"/>
    <w:p w14:paraId="0C970868" w14:textId="77777777" w:rsidR="000F7377" w:rsidRDefault="000F7377">
      <w:r xmlns:w="http://schemas.openxmlformats.org/wordprocessingml/2006/main">
        <w:t xml:space="preserve">2. จุดจบของความมืด: อาศัยอยู่ในเมืองของพระเจ้า</w:t>
      </w:r>
    </w:p>
    <w:p w14:paraId="192A2F9D" w14:textId="77777777" w:rsidR="000F7377" w:rsidRDefault="000F7377"/>
    <w:p w14:paraId="02715C7E" w14:textId="77777777" w:rsidR="000F7377" w:rsidRDefault="000F7377">
      <w:r xmlns:w="http://schemas.openxmlformats.org/wordprocessingml/2006/main">
        <w:t xml:space="preserve">1. ยอห์น 8:12 - "เราเป็นความสว่างของโลก ผู้ที่ตามเรามาจะไม่มีวันเดินในความมืด แต่จะมีความสว่างแห่งชีวิต"</w:t>
      </w:r>
    </w:p>
    <w:p w14:paraId="51F5F66C" w14:textId="77777777" w:rsidR="000F7377" w:rsidRDefault="000F7377"/>
    <w:p w14:paraId="63FB689C" w14:textId="77777777" w:rsidR="000F7377" w:rsidRDefault="000F7377">
      <w:r xmlns:w="http://schemas.openxmlformats.org/wordprocessingml/2006/main">
        <w:t xml:space="preserve">2. อิสยาห์ 60:19-20 - "คุณไม่จำเป็นต้องให้ดวงอาทิตย์ส่องแสงในเวลากลางวันอีกต่อไป หรือดวงจันทร์เพื่อให้แสงสว่างในเวลากลางคืน เพราะพระเจ้าจะทรงเป็นความสว่างนิรันดร์ของคุณ พระเจ้าของคุณจะเป็นสง่าราศีของคุณ ดวงอาทิตย์ของคุณ จะไม่ตกอีกเลย และดวงจันทร์ของเจ้าจะไม่มืดลงอีก พระเจ้าจะทรงเป็นความสว่างนิรันดร์ของเจ้า และวันแห่งความทุกข์โศกของเจ้าจะสิ้นสุดลง"</w:t>
      </w:r>
    </w:p>
    <w:p w14:paraId="3EE919E4" w14:textId="77777777" w:rsidR="000F7377" w:rsidRDefault="000F7377"/>
    <w:p w14:paraId="0F9304EA" w14:textId="77777777" w:rsidR="000F7377" w:rsidRDefault="000F7377">
      <w:r xmlns:w="http://schemas.openxmlformats.org/wordprocessingml/2006/main">
        <w:t xml:space="preserve">วิวรณ์ 21:26 และพวกเขาจะนำสง่าราศีและเกียรติยศของบรรดาประชาชาติเข้ามา</w:t>
      </w:r>
    </w:p>
    <w:p w14:paraId="16304A9E" w14:textId="77777777" w:rsidR="000F7377" w:rsidRDefault="000F7377"/>
    <w:p w14:paraId="55AB5F6C" w14:textId="77777777" w:rsidR="000F7377" w:rsidRDefault="000F7377">
      <w:r xmlns:w="http://schemas.openxmlformats.org/wordprocessingml/2006/main">
        <w:t xml:space="preserve">พระเจ้าจะทรงนำศักดิ์ศรีและเกียรติภูมิของทุกชาติมาสู่กรุงเยรูซาเล็มใหม่</w:t>
      </w:r>
    </w:p>
    <w:p w14:paraId="2A788BC6" w14:textId="77777777" w:rsidR="000F7377" w:rsidRDefault="000F7377"/>
    <w:p w14:paraId="6D970717" w14:textId="77777777" w:rsidR="000F7377" w:rsidRDefault="000F7377">
      <w:r xmlns:w="http://schemas.openxmlformats.org/wordprocessingml/2006/main">
        <w:t xml:space="preserve">1: พระเยซูเป็นหนทางเดียวสู่พระสิริและเกียรติที่แท้จริง</w:t>
      </w:r>
    </w:p>
    <w:p w14:paraId="55F7E73A" w14:textId="77777777" w:rsidR="000F7377" w:rsidRDefault="000F7377"/>
    <w:p w14:paraId="226E8F3D" w14:textId="77777777" w:rsidR="000F7377" w:rsidRDefault="000F7377">
      <w:r xmlns:w="http://schemas.openxmlformats.org/wordprocessingml/2006/main">
        <w:t xml:space="preserve">2: เราสามารถประสบกับพระสิริและเกียรติที่แท้จริงได้โดยยอมจำนนต่อพระเยซูและสิทธิอำนาจของพระองค์</w:t>
      </w:r>
    </w:p>
    <w:p w14:paraId="0679D19C" w14:textId="77777777" w:rsidR="000F7377" w:rsidRDefault="000F7377"/>
    <w:p w14:paraId="0A6AF4DD" w14:textId="77777777" w:rsidR="000F7377" w:rsidRDefault="000F7377">
      <w:r xmlns:w="http://schemas.openxmlformats.org/wordprocessingml/2006/main">
        <w:t xml:space="preserve">1: มัทธิว 6:33 - แต่จงแสวงหาอาณาจักรของพระเจ้าและความชอบธรรมของพระองค์ก่อน และสิ่งเหล่านี้ทั้งหมดจะถูกเพิ่มเติมให้กับท่าน.</w:t>
      </w:r>
    </w:p>
    <w:p w14:paraId="444075B0" w14:textId="77777777" w:rsidR="000F7377" w:rsidRDefault="000F7377"/>
    <w:p w14:paraId="77EFABA3" w14:textId="77777777" w:rsidR="000F7377" w:rsidRDefault="000F7377">
      <w:r xmlns:w="http://schemas.openxmlformats.org/wordprocessingml/2006/main">
        <w:t xml:space="preserve">2: โรม 10:9-10 - คือว่าถ้าท่านจะยอมรับด้วยปากของท่านว่าพระเยซูเจ้า และเชื่อในใจว่าพระเจ้าได้ทรงให้พระองค์เป็นขึ้นมาจากความตาย ท่านจะรอด เพราะว่าด้วยใจที่มนุษย์เชื่อนำไปสู่ความชอบธรรม และการยอมรับด้วยปากก็นำไปสู่ความรอด</w:t>
      </w:r>
    </w:p>
    <w:p w14:paraId="40989017" w14:textId="77777777" w:rsidR="000F7377" w:rsidRDefault="000F7377"/>
    <w:p w14:paraId="37DC9035" w14:textId="77777777" w:rsidR="000F7377" w:rsidRDefault="000F7377">
      <w:r xmlns:w="http://schemas.openxmlformats.org/wordprocessingml/2006/main">
        <w:t xml:space="preserve">วิวรณ์ 21:27 สิ่งใดที่เป็นมลทิน หรือผู้ใดก็ตามที่ทำสิ่งที่น่าสะอิดสะเอียนหรือพูดมุสาจะเข้าไปในเมืองไม่ได้เลย เว้นแต่ซึ่งมีชื่อเขียนไว้ในหนังสือแห่งชีวิตของพระเมษโปดกเท่านั้นที่จะเข้าไปได้</w:t>
      </w:r>
    </w:p>
    <w:p w14:paraId="23951088" w14:textId="77777777" w:rsidR="000F7377" w:rsidRDefault="000F7377"/>
    <w:p w14:paraId="28A7EBA1" w14:textId="77777777" w:rsidR="000F7377" w:rsidRDefault="000F7377">
      <w:r xmlns:w="http://schemas.openxmlformats.org/wordprocessingml/2006/main">
        <w:t xml:space="preserve">1. ดำเนินชีวิตตามชอบพระทัยพระเจ้า</w:t>
      </w:r>
    </w:p>
    <w:p w14:paraId="4D073822" w14:textId="77777777" w:rsidR="000F7377" w:rsidRDefault="000F7377"/>
    <w:p w14:paraId="2901567B" w14:textId="77777777" w:rsidR="000F7377" w:rsidRDefault="000F7377">
      <w:r xmlns:w="http://schemas.openxmlformats.org/wordprocessingml/2006/main">
        <w:t xml:space="preserve">2. ความสำคัญของการดำเนินชีวิตด้วยความซื่อสัตย์</w:t>
      </w:r>
    </w:p>
    <w:p w14:paraId="335F7644" w14:textId="77777777" w:rsidR="000F7377" w:rsidRDefault="000F7377"/>
    <w:p w14:paraId="7048D06A" w14:textId="77777777" w:rsidR="000F7377" w:rsidRDefault="000F7377">
      <w:r xmlns:w="http://schemas.openxmlformats.org/wordprocessingml/2006/main">
        <w:t xml:space="preserve">1. เอเฟซัส 5:8-10 เพราะบางครั้งท่านเคยเป็นความมืด แต่บัดนี้ท่านเป็นความสว่างในองค์พระผู้เป็นเจ้า จงดำเนินชีวิตอย่างบุตรแห่งความสว่าง (9) เพราะผลของพระวิญญาณนั้นอยู่ในความดีทั้งปวง ความชอบธรรม และความจริง (10) พิสูจน์ว่าสิ่งใดเป็นที่ยอมรับขององค์พระผู้เป็นเจ้า</w:t>
      </w:r>
    </w:p>
    <w:p w14:paraId="347057D0" w14:textId="77777777" w:rsidR="000F7377" w:rsidRDefault="000F7377"/>
    <w:p w14:paraId="54E59037" w14:textId="77777777" w:rsidR="000F7377" w:rsidRDefault="000F7377">
      <w:r xmlns:w="http://schemas.openxmlformats.org/wordprocessingml/2006/main">
        <w:t xml:space="preserve">2. ยากอบ 4:7-8 เหตุฉะนั้นจงยอมจำนนต่อพระเจ้า จงต่อต้านมาร แล้วมันจะหนีไปจากคุณ (8) จงเข้าใกล้พระเจ้า แล้วพระองค์จะทรงเข้ามาใกล้ท่าน จงชำระมือของเจ้าให้บริสุทธิ์เถิด เจ้าคนบาป และชำระจิตใจของเจ้าให้บริสุทธิ์ เจ้าคนสองใจ</w:t>
      </w:r>
    </w:p>
    <w:p w14:paraId="05DA7D07" w14:textId="77777777" w:rsidR="000F7377" w:rsidRDefault="000F7377"/>
    <w:p w14:paraId="4038A8DF" w14:textId="77777777" w:rsidR="000F7377" w:rsidRDefault="000F7377">
      <w:r xmlns:w="http://schemas.openxmlformats.org/wordprocessingml/2006/main">
        <w:t xml:space="preserve">วิวรณ์ 22 เป็นบทสุดท้ายของหนังสือวิวรณ์และสรุปนิมิตของยอห์นเกี่ยวกับเหตุการณ์ในยุคสุดท้าย บทนี้มุ่งเน้นไปที่คำอธิบายของแม่น้ำแห่งชีวิต ต้นไม้แห่งชีวิต และคำสัญญาของพระเยซูที่จะกลับมา</w:t>
      </w:r>
    </w:p>
    <w:p w14:paraId="58B34847" w14:textId="77777777" w:rsidR="000F7377" w:rsidRDefault="000F7377"/>
    <w:p w14:paraId="70E8C0C1" w14:textId="77777777" w:rsidR="000F7377" w:rsidRDefault="000F7377">
      <w:r xmlns:w="http://schemas.openxmlformats.org/wordprocessingml/2006/main">
        <w:t xml:space="preserve">ย่อหน้าที่ 1: บทเริ่มต้นด้วยการบรรยายถึงแม่น้ำแห่งชีวิตที่ไหลจากบัลลังก์ของพระเจ้าและพระเมษโปดกในกรุงเยรูซาเล็มใหม่ มีคำอธิบายว่าใสดุจแก้วคริสตัล เป็นสัญลักษณ์ของความบริสุทธิ์และความสดชื่นชั่วนิรันดร์ (วิวรณ์ 22:1) สองข้างทางของแม่น้ำมีต้นไม้แห่งชีวิตตั้งตระหง่าน ซึ่งออกผลสิบสองชนิด ครั้งละหนึ่งเดือน ใบของมันมีไว้สำหรับการรักษาและฟื้นฟู (วิวรณ์ 22:2) คำสาปแช่งที่เกิดขึ้นกับมนุษยชาติเนื่องจากความบาปไม่มีอีกต่อไป และประชากรของพระเจ้าจะสามารถเข้าถึงชีวิตนิรันดร์เมื่อประทับอยู่ของพระองค์</w:t>
      </w:r>
    </w:p>
    <w:p w14:paraId="2C379AB5" w14:textId="77777777" w:rsidR="000F7377" w:rsidRDefault="000F7377"/>
    <w:p w14:paraId="6C36EF7D" w14:textId="77777777" w:rsidR="000F7377" w:rsidRDefault="000F7377">
      <w:r xmlns:w="http://schemas.openxmlformats.org/wordprocessingml/2006/main">
        <w:t xml:space="preserve">ย่อหน้าที่ 2: ยอห์นเน้นว่าจะไม่มีความมืดหรือกลางคืนในกรุงเยรูซาเล็มใหม่อีกต่อไป เพราะพระเจ้าพระองค์เองจะทรงเป็นความสว่างของพวกเขา พระสิริของพระองค์จะส่องสว่างทุกสิ่ง และประชากรของพระองค์จะครอบครองตลอดไป (วิวรณ์ 22:5) ทูตสวรรค์ยืนยันว่าถ้อยคำเหล่านี้ซื่อสัตย์และเป็นความจริงซึ่งพระเจ้าประทานให้ ยอห์นได้รับการเตือนว่าอย่าปิดผนึกคำพยากรณ์นี้เพราะใกล้จะสำเร็จแล้ว (วิวรณ์ 22:6-10)</w:t>
      </w:r>
    </w:p>
    <w:p w14:paraId="128E712B" w14:textId="77777777" w:rsidR="000F7377" w:rsidRDefault="000F7377"/>
    <w:p w14:paraId="7D9841AE" w14:textId="77777777" w:rsidR="000F7377" w:rsidRDefault="000F7377">
      <w:r xmlns:w="http://schemas.openxmlformats.org/wordprocessingml/2006/main">
        <w:t xml:space="preserve">ย่อหน้าที่ 3: พระเยซูเองทรงประกาศการเสด็จกลับมาของพระองค์ที่ใกล้เข้ามาพร้อมพระสัญญา: "ดูเถิด เราจะมาเร็ว ๆ นี้!" (วิวรณ์ 22:7) พระองค์ทรงย้ำพรแก่ผู้ที่รักษาถ้อยคำที่เขียนไว้ในหนังสือเล่มนี้ ยอห์นทรุดตัวลงนมัสการแทบพระบาทพระเยซู แต่ทูตสวรรค์องค์หนึ่งแก้ไขให้ถูกต้อง ซึ่งเตือนเขาให้นมัสการพระเจ้าองค์เดียว (วิวรณ์ 22:8-9) พระเยซูทรงรับรองกับผู้ติดตามของพระองค์ว่าพระองค์ทรงเป็น "อัลฟ่าและโอเมกา" ทั้งจุดเริ่มต้นและจุดสิ้นสุด - รากเหง้าและผู้สืบเชื้อสายของดาวิด - และเชิญชวนทุกคนที่กระหายที่จะมาดื่มจากพระองค์อย่างอิสระ - แหล่งน้ำดำรงชีวิต (วิวรณ์ 22:12-17 ). บทนี้ปิดท้ายด้วยคำเตือนไม่ให้เพิ่มหรือเพิกเฉยจากคำพยากรณ์นี้ และคำอธิษฐานสุดท้ายเพื่อให้พระเยซูเสด็จกลับมา: "สาธุ พระเยซูเจ้า มาเถิด!" (วิวรณ์ 22:18-21)</w:t>
      </w:r>
    </w:p>
    <w:p w14:paraId="551C9FDA" w14:textId="77777777" w:rsidR="000F7377" w:rsidRDefault="000F7377"/>
    <w:p w14:paraId="462D60E9" w14:textId="77777777" w:rsidR="000F7377" w:rsidRDefault="000F7377">
      <w:r xmlns:w="http://schemas.openxmlformats.org/wordprocessingml/2006/main">
        <w:t xml:space="preserve">โดยสรุป บทที่ยี่สิบสองของวิวรณ์นำเสนอนิมิตเกี่ยวกับแม่น้ำแห่งชีวิตที่ไหลจากบัลลังก์ของพระเจ้าในกรุงเยรูซาเล็มใหม่ เป็นสัญลักษณ์ของความสดชื่นและการเยียวยาชั่วนิรันดร์ ต้นไม้แห่งชีวิตตั้งอยู่สองข้างทาง ก่อเกิดผลมากมายแก่คนของพระเจ้า ความมืดถูกขับไล่ออกไปเมื่อพระเจ้าเองกลายเป็นแสงสว่างนิรันดร์ของพวกเขา พระเยซูทรงยืนยันการเสด็จกลับมาของพระองค์ใกล้เข้ามาและทรงสัญญาจะอวยพรผู้ที่รักษาถ้อยคำในหนังสือเล่มนี้ พระองค์ทรงเชื้อเชิญให้ทุกคนมีส่วนในพระองค์ในฐานะแหล่งน้ำดำรงชีวิต บทนี้ปิดท้ายด้วยคำเตือนไม่ให้ยุ่งเกี่ยวกับคำพยากรณ์นี้และคำอธิษฐานเพื่อการเสด็จกลับมาของพระเยซู ซึ่งเป็นบทสรุปที่เหมาะสมสำหรับหนังสือที่เน้นความหวัง การฟื้นฟู และการรอคอยถึงชัยชนะขั้นสูงสุดของพระคริสต์เหนือความชั่วร้าย</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วิวรณ์ 22:1 และพระองค์ทรงสำแดงแก่ข้าพเจ้าถึงแม่น้ำอันบริสุทธิ์ที่มีน้ำแห่งชีวิต ใสดั่งแก้วคริสตัล ไหลลงมาจากพระที่นั่งของพระเจ้าและของพระเมษโปดก</w:t>
      </w:r>
    </w:p>
    <w:p w14:paraId="197F0B8E" w14:textId="77777777" w:rsidR="000F7377" w:rsidRDefault="000F7377"/>
    <w:p w14:paraId="39EB0647" w14:textId="77777777" w:rsidR="000F7377" w:rsidRDefault="000F7377">
      <w:r xmlns:w="http://schemas.openxmlformats.org/wordprocessingml/2006/main">
        <w:t xml:space="preserve">แม่น้ำแห่งชีวิตบริสุทธิ์และใสไหลออกมาจากพระเจ้าและลูกแกะ</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แหล่งชีวิตที่ไม่จำกัด: พระคุณของพระคริสต์ช่วยให้เราได้รับชีวิตที่อุดมสมบูรณ์ได้อย่างไร</w:t>
      </w:r>
    </w:p>
    <w:p w14:paraId="7FE7AEF6" w14:textId="77777777" w:rsidR="000F7377" w:rsidRDefault="000F7377"/>
    <w:p w14:paraId="763006E7" w14:textId="77777777" w:rsidR="000F7377" w:rsidRDefault="000F7377">
      <w:r xmlns:w="http://schemas.openxmlformats.org/wordprocessingml/2006/main">
        <w:t xml:space="preserve">2. ของประทานแห่งน้ำดำรงชีวิต: วิธีรับและแบ่งปันแหล่งแห่งชีวิตที่ไม่สิ้นสุด</w:t>
      </w:r>
    </w:p>
    <w:p w14:paraId="2B85CFB8" w14:textId="77777777" w:rsidR="000F7377" w:rsidRDefault="000F7377"/>
    <w:p w14:paraId="477E8CCD" w14:textId="77777777" w:rsidR="000F7377" w:rsidRDefault="000F7377">
      <w:r xmlns:w="http://schemas.openxmlformats.org/wordprocessingml/2006/main">
        <w:t xml:space="preserve">1. ยอห์น 4:10-14 - พระเยซูตรัสถึงน้ำดำรงชีวิตที่พระองค์ทรงเสนอให้</w:t>
      </w:r>
    </w:p>
    <w:p w14:paraId="5CEC6ED6" w14:textId="77777777" w:rsidR="000F7377" w:rsidRDefault="000F7377"/>
    <w:p w14:paraId="7564E3D3" w14:textId="77777777" w:rsidR="000F7377" w:rsidRDefault="000F7377">
      <w:r xmlns:w="http://schemas.openxmlformats.org/wordprocessingml/2006/main">
        <w:t xml:space="preserve">2. ยอห์น 7:37-38 - พระเยซูทรงประทานน้ำดำรงชีวิตแก่ผู้ที่กระหาย</w:t>
      </w:r>
    </w:p>
    <w:p w14:paraId="3A851EEC" w14:textId="77777777" w:rsidR="000F7377" w:rsidRDefault="000F7377"/>
    <w:p w14:paraId="20001496" w14:textId="77777777" w:rsidR="000F7377" w:rsidRDefault="000F7377">
      <w:r xmlns:w="http://schemas.openxmlformats.org/wordprocessingml/2006/main">
        <w:t xml:space="preserve">วิวรณ์ 22:2 ที่กลางถนนและทั้งสองฝั่งแม่น้ำ มีต้นไม้แห่งชีวิตซึ่งออกผลสิบสองชนิด และออกผลทุกเดือน และใบของต้นไม้มีไว้สำหรับ เป็นการเยียวยาบรรดาประชาชาติ</w:t>
      </w:r>
    </w:p>
    <w:p w14:paraId="3E227198" w14:textId="77777777" w:rsidR="000F7377" w:rsidRDefault="000F7377"/>
    <w:p w14:paraId="4A6CA969" w14:textId="77777777" w:rsidR="000F7377" w:rsidRDefault="000F7377">
      <w:r xmlns:w="http://schemas.openxmlformats.org/wordprocessingml/2006/main">
        <w:t xml:space="preserve">ต้นไม้แห่งชีวิตท่ามกลางแม่น้ำมีผลไม้และใบไม้สิบสองชนิดที่สามารถรักษาประชาชาติได้</w:t>
      </w:r>
    </w:p>
    <w:p w14:paraId="45AC0F24" w14:textId="77777777" w:rsidR="000F7377" w:rsidRDefault="000F7377"/>
    <w:p w14:paraId="74CDA46D" w14:textId="77777777" w:rsidR="000F7377" w:rsidRDefault="000F7377">
      <w:r xmlns:w="http://schemas.openxmlformats.org/wordprocessingml/2006/main">
        <w:t xml:space="preserve">1. พลังการรักษาของพระเจ้า</w:t>
      </w:r>
    </w:p>
    <w:p w14:paraId="1029ED53" w14:textId="77777777" w:rsidR="000F7377" w:rsidRDefault="000F7377"/>
    <w:p w14:paraId="33824938" w14:textId="77777777" w:rsidR="000F7377" w:rsidRDefault="000F7377">
      <w:r xmlns:w="http://schemas.openxmlformats.org/wordprocessingml/2006/main">
        <w:t xml:space="preserve">2. ความอุดมสมบูรณ์ของผลไม้: การเปรียบเทียบพระพรของพระเจ้า</w:t>
      </w:r>
    </w:p>
    <w:p w14:paraId="283FA86F" w14:textId="77777777" w:rsidR="000F7377" w:rsidRDefault="000F7377"/>
    <w:p w14:paraId="2D2D81EB" w14:textId="77777777" w:rsidR="000F7377" w:rsidRDefault="000F7377">
      <w:r xmlns:w="http://schemas.openxmlformats.org/wordprocessingml/2006/main">
        <w:t xml:space="preserve">1. อิสยาห์ 61:1-3 - พระวิญญาณของพระเจ้าสถิตอยู่บนฉัน เพราะพระเจ้าทรงเจิมฉันให้ประกาศข่าวดีแก่คนยากจน พระองค์ทรงส่งเรามารักษาคนที่ชอกช้ำ เพื่อประกาศอิสรภาพแก่เชลย และเปิดคุกแก่ผู้ถูกจองจำ</w:t>
      </w:r>
    </w:p>
    <w:p w14:paraId="45DDD4CF" w14:textId="77777777" w:rsidR="000F7377" w:rsidRDefault="000F7377"/>
    <w:p w14:paraId="6A39EB21" w14:textId="77777777" w:rsidR="000F7377" w:rsidRDefault="000F7377">
      <w:r xmlns:w="http://schemas.openxmlformats.org/wordprocessingml/2006/main">
        <w:t xml:space="preserve">2. ยากอบ 5:14-16 - มีใครในพวกท่านป่วยบ้างไหม? ให้เขาเรียกพวกผู้ใหญ่ของคริสตจักรมาอธิษฐานเผื่อเขา เจิมเขาด้วยน้ำมันในพระนามขององค์พระผู้เป็นเจ้า และการอธิษฐานด้วยศรัทธาจะช่วยให้ผู้ป่วยหาย และพระเจ้าจะทรงให้เขาฟื้นคืนชีพ และถ้าเขาทำบาปเขาก็จะได้รับการอภัย สารภาพการละเมิดของคุณต่อกัน และอธิษฐานเผื่อกัน เพื่อว่าคุณจะได้หายจากโรค คำอธิษฐานด้วยใจแรงกล้าของผู้ชอบธรรมมีประสิทธิผลมาก</w:t>
      </w:r>
    </w:p>
    <w:p w14:paraId="4AFE3A56" w14:textId="77777777" w:rsidR="000F7377" w:rsidRDefault="000F7377"/>
    <w:p w14:paraId="1610DDEB" w14:textId="77777777" w:rsidR="000F7377" w:rsidRDefault="000F7377">
      <w:r xmlns:w="http://schemas.openxmlformats.org/wordprocessingml/2006/main">
        <w:t xml:space="preserve">วิวรณ์ 22:3 และจะไม่มีคำสาปแช่งอีกต่อไป แต่พระที่นั่งของพระเจ้าและของลูกแกะจะอยู่ในนั้น และบรรดาผู้รับใช้ของพระองค์จะปรนนิบัติพระองค์</w:t>
      </w:r>
    </w:p>
    <w:p w14:paraId="201E50B2" w14:textId="77777777" w:rsidR="000F7377" w:rsidRDefault="000F7377"/>
    <w:p w14:paraId="460A8BB7" w14:textId="77777777" w:rsidR="000F7377" w:rsidRDefault="000F7377">
      <w:r xmlns:w="http://schemas.openxmlformats.org/wordprocessingml/2006/main">
        <w:t xml:space="preserve">พระเจ้าและลูกแกะจะประทับอยู่ในกรุงเยรูซาเล็มใหม่ และผู้รับใช้ของพวกเขาจะปรนนิบัติพวกเขา</w:t>
      </w:r>
    </w:p>
    <w:p w14:paraId="1D9EB729" w14:textId="77777777" w:rsidR="000F7377" w:rsidRDefault="000F7377"/>
    <w:p w14:paraId="6CE564E7" w14:textId="77777777" w:rsidR="000F7377" w:rsidRDefault="000F7377">
      <w:r xmlns:w="http://schemas.openxmlformats.org/wordprocessingml/2006/main">
        <w:t xml:space="preserve">1. ความสุขของการรับใช้พระเจ้าและลูกแกะ</w:t>
      </w:r>
    </w:p>
    <w:p w14:paraId="375CD6EC" w14:textId="77777777" w:rsidR="000F7377" w:rsidRDefault="000F7377"/>
    <w:p w14:paraId="7FADEFE0" w14:textId="77777777" w:rsidR="000F7377" w:rsidRDefault="000F7377">
      <w:r xmlns:w="http://schemas.openxmlformats.org/wordprocessingml/2006/main">
        <w:t xml:space="preserve">2. พระพรของพระเจ้าแห่งกรุงเยรูซาเล็มใหม่</w:t>
      </w:r>
    </w:p>
    <w:p w14:paraId="4ED863E7" w14:textId="77777777" w:rsidR="000F7377" w:rsidRDefault="000F7377"/>
    <w:p w14:paraId="5E7D74C0" w14:textId="77777777" w:rsidR="000F7377" w:rsidRDefault="000F7377">
      <w:r xmlns:w="http://schemas.openxmlformats.org/wordprocessingml/2006/main">
        <w:t xml:space="preserve">1. มัทธิว 25:21 - "นายของเขาพูดกับเขาว่า 'ดีแล้ว เจ้าเป็นทาสที่ดีและสัตย์ซื่อ เจ้าสัตย์ซื่อในสิ่งเล็กน้อย เราจะตั้งเจ้าให้มาก จงร่วมยินดีกับนายของเจ้า'"</w:t>
      </w:r>
    </w:p>
    <w:p w14:paraId="0DF4CFCE" w14:textId="77777777" w:rsidR="000F7377" w:rsidRDefault="000F7377"/>
    <w:p w14:paraId="03D4D474" w14:textId="77777777" w:rsidR="000F7377" w:rsidRDefault="000F7377">
      <w:r xmlns:w="http://schemas.openxmlformats.org/wordprocessingml/2006/main">
        <w:t xml:space="preserve">2. วิวรณ์ 21:3-4 - "และข้าพเจ้าได้ยินเสียงดังจากพระที่นั่งว่า 'ดูเถิด ที่ประทับของพระเจ้าอยู่กับมนุษย์แล้ว พระองค์จะทรงสถิตอยู่กับพวกเขา และพวกเขาจะเป็นประชากรของพระองค์ และพระเจ้าเองจะทรง จงสถิตอยู่กับพวกเขาเหมือนพระเจ้าของพวกเขา พระองค์จะทรงเช็ดน้ำตาทุกหยดจากตาของพวกเขา และความตายจะไม่มีอีกต่อไป การคร่ำครวญ การร้องไห้ หรือความเจ็บปวดจะไม่มีอีกต่อไป เพราะยุคเดิมได้ผ่านพ้นไปแล้ว'"</w:t>
      </w:r>
    </w:p>
    <w:p w14:paraId="16E7059D" w14:textId="77777777" w:rsidR="000F7377" w:rsidRDefault="000F7377"/>
    <w:p w14:paraId="37CF169A" w14:textId="77777777" w:rsidR="000F7377" w:rsidRDefault="000F7377">
      <w:r xmlns:w="http://schemas.openxmlformats.org/wordprocessingml/2006/main">
        <w:t xml:space="preserve">วิวรณ์ 22:4 และพวกเขาจะได้เห็นพระพักตร์ของพระองค์ และพระนามของพระองค์จะอยู่บนหน้าผากของพวกเขา</w:t>
      </w:r>
    </w:p>
    <w:p w14:paraId="1EA2DF20" w14:textId="77777777" w:rsidR="000F7377" w:rsidRDefault="000F7377"/>
    <w:p w14:paraId="6956858C" w14:textId="77777777" w:rsidR="000F7377" w:rsidRDefault="000F7377">
      <w:r xmlns:w="http://schemas.openxmlformats.org/wordprocessingml/2006/main">
        <w:t xml:space="preserve">ข้อความนี้ระบุว่าผู้ที่ติดตามพระเจ้าจะสามารถเห็นพระพักตร์ของพระองค์ และจะมีพระนามของพระองค์อยู่บนหน้าผากของพวกเขา</w:t>
      </w:r>
    </w:p>
    <w:p w14:paraId="374E2B2B" w14:textId="77777777" w:rsidR="000F7377" w:rsidRDefault="000F7377"/>
    <w:p w14:paraId="4CDAEC42" w14:textId="77777777" w:rsidR="000F7377" w:rsidRDefault="000F7377">
      <w:r xmlns:w="http://schemas.openxmlformats.org/wordprocessingml/2006/main">
        <w:t xml:space="preserve">1. ความหมายของการถือพระนามของพระเจ้า</w:t>
      </w:r>
    </w:p>
    <w:p w14:paraId="05A67F70" w14:textId="77777777" w:rsidR="000F7377" w:rsidRDefault="000F7377"/>
    <w:p w14:paraId="5F73AEE6" w14:textId="77777777" w:rsidR="000F7377" w:rsidRDefault="000F7377">
      <w:r xmlns:w="http://schemas.openxmlformats.org/wordprocessingml/2006/main">
        <w:t xml:space="preserve">2. ประสบการสถิตอยู่ของพระเจ้า</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อพยพ 33:18-23</w:t>
      </w:r>
    </w:p>
    <w:p w14:paraId="63FFF213" w14:textId="77777777" w:rsidR="000F7377" w:rsidRDefault="000F7377"/>
    <w:p w14:paraId="6CF6B158" w14:textId="77777777" w:rsidR="000F7377" w:rsidRDefault="000F7377">
      <w:r xmlns:w="http://schemas.openxmlformats.org/wordprocessingml/2006/main">
        <w:t xml:space="preserve">2. สดุดี 100:2-5</w:t>
      </w:r>
    </w:p>
    <w:p w14:paraId="4EFE7321" w14:textId="77777777" w:rsidR="000F7377" w:rsidRDefault="000F7377"/>
    <w:p w14:paraId="1293A410" w14:textId="77777777" w:rsidR="000F7377" w:rsidRDefault="000F7377">
      <w:r xmlns:w="http://schemas.openxmlformats.org/wordprocessingml/2006/main">
        <w:t xml:space="preserve">วิวรณ์ 22:5 ที่นั่นจะไม่มีกลางคืน และพวกเขาไม่ต้องการเทียนหรือแสงจากดวงอาทิตย์ เพราะองค์พระผู้เป็นเจ้าพระเจ้าประทานแสงสว่างแก่พวกเขา และพวกเขาจะครอบครองตลอดไปเป็นนิตย์</w:t>
      </w:r>
    </w:p>
    <w:p w14:paraId="4509C2F1" w14:textId="77777777" w:rsidR="000F7377" w:rsidRDefault="000F7377"/>
    <w:p w14:paraId="22887C2E" w14:textId="77777777" w:rsidR="000F7377" w:rsidRDefault="000F7377">
      <w:r xmlns:w="http://schemas.openxmlformats.org/wordprocessingml/2006/main">
        <w:t xml:space="preserve">พระเจ้าทรงนำแสงสว่างนิรันดร์และความยินดีมาสู่ผู้ที่วางใจในพระองค์</w:t>
      </w:r>
    </w:p>
    <w:p w14:paraId="6910C860" w14:textId="77777777" w:rsidR="000F7377" w:rsidRDefault="000F7377"/>
    <w:p w14:paraId="43E3F8A5" w14:textId="77777777" w:rsidR="000F7377" w:rsidRDefault="000F7377">
      <w:r xmlns:w="http://schemas.openxmlformats.org/wordprocessingml/2006/main">
        <w:t xml:space="preserve">1. ชื่นชมยินดีในความสว่างของพระเจ้า: A ในวิวรณ์ 22:5</w:t>
      </w:r>
    </w:p>
    <w:p w14:paraId="1BC6AFC1" w14:textId="77777777" w:rsidR="000F7377" w:rsidRDefault="000F7377"/>
    <w:p w14:paraId="3051427A" w14:textId="77777777" w:rsidR="000F7377" w:rsidRDefault="000F7377">
      <w:r xmlns:w="http://schemas.openxmlformats.org/wordprocessingml/2006/main">
        <w:t xml:space="preserve">2. รัชกาลนิรันดร์: A เรื่องพรของการไว้วางใจในพระเจ้า</w:t>
      </w:r>
    </w:p>
    <w:p w14:paraId="3870011C" w14:textId="77777777" w:rsidR="000F7377" w:rsidRDefault="000F7377"/>
    <w:p w14:paraId="3BE77141" w14:textId="77777777" w:rsidR="000F7377" w:rsidRDefault="000F7377">
      <w:r xmlns:w="http://schemas.openxmlformats.org/wordprocessingml/2006/main">
        <w:t xml:space="preserve">1. อิสยาห์ 60:19-20 - ดวงอาทิตย์จะไม่เป็นความสว่างของเจ้าอีกต่อไปในตอนกลางวัน ดวงจันทร์จะไม่ให้แสงสว่างแก่เจ้าเพื่อความสุกใส แต่พระเจ้าจะทรงเป็นความสว่างนิรันดร์แก่เจ้า และพระเจ้าของเจ้าจะเป็นสง่าราศีของเจ้า ดวงอาทิตย์ของเจ้าจะไม่ตกอีกต่อไป และดวงจันทร์ของเจ้าจะไม่ถอยกลับ เพราะว่าพระเจ้าจะทรงเป็นความสว่างนิรันดร์ของเจ้า และวันแห่งการไว้ทุกข์ของเจ้าจะสิ้นสุดลง</w:t>
      </w:r>
    </w:p>
    <w:p w14:paraId="38F09B89" w14:textId="77777777" w:rsidR="000F7377" w:rsidRDefault="000F7377"/>
    <w:p w14:paraId="018BB735" w14:textId="77777777" w:rsidR="000F7377" w:rsidRDefault="000F7377">
      <w:r xmlns:w="http://schemas.openxmlformats.org/wordprocessingml/2006/main">
        <w:t xml:space="preserve">2. สดุดี 36:9 - เพราะน้ำพุแห่งชีวิตอยู่กับพระองค์ เราเห็นแสงสว่างในความสว่างของพระองค์</w:t>
      </w:r>
    </w:p>
    <w:p w14:paraId="680016F6" w14:textId="77777777" w:rsidR="000F7377" w:rsidRDefault="000F7377"/>
    <w:p w14:paraId="667DC9BC" w14:textId="77777777" w:rsidR="000F7377" w:rsidRDefault="000F7377">
      <w:r xmlns:w="http://schemas.openxmlformats.org/wordprocessingml/2006/main">
        <w:t xml:space="preserve">วิวรณ์ 22:6 และพระองค์ตรัสแก่ข้าพเจ้าว่า “ถ้อยคำเหล่านี้ซื่อสัตย์และเป็นความจริง และองค์พระผู้เป็นเจ้าพระเจ้าแห่งผู้เผยพระวจนะผู้บริสุทธิ์ทรงส่งทูตสวรรค์ของพระองค์มาสำแดงแก่ผู้รับใช้ของพระองค์ถึงสิ่งที่จะต้องทำให้สำเร็จในเร็วๆ นี้</w:t>
      </w:r>
    </w:p>
    <w:p w14:paraId="02B12BF5" w14:textId="77777777" w:rsidR="000F7377" w:rsidRDefault="000F7377"/>
    <w:p w14:paraId="61F016BD" w14:textId="77777777" w:rsidR="000F7377" w:rsidRDefault="000F7377">
      <w:r xmlns:w="http://schemas.openxmlformats.org/wordprocessingml/2006/main">
        <w:t xml:space="preserve">พระเจ้าผู้เผยพระวจนะผู้ศักดิ์สิทธิ์ส่งทูตสวรรค์องค์หนึ่งมาเพื่อแสดงให้ผู้รับใช้ของพระองค์เห็นว่าอะไรจะเกิดขึ้นในไม่ช้า</w:t>
      </w:r>
    </w:p>
    <w:p w14:paraId="52A54E77" w14:textId="77777777" w:rsidR="000F7377" w:rsidRDefault="000F7377"/>
    <w:p w14:paraId="2AC01B1A" w14:textId="77777777" w:rsidR="000F7377" w:rsidRDefault="000F7377">
      <w:r xmlns:w="http://schemas.openxmlformats.org/wordprocessingml/2006/main">
        <w:t xml:space="preserve">1. ความสัตย์ซื่อแห่งพระวจนะของพระเจ้า</w:t>
      </w:r>
    </w:p>
    <w:p w14:paraId="26DC6F31" w14:textId="77777777" w:rsidR="000F7377" w:rsidRDefault="000F7377"/>
    <w:p w14:paraId="71A26DDC" w14:textId="77777777" w:rsidR="000F7377" w:rsidRDefault="000F7377">
      <w:r xmlns:w="http://schemas.openxmlformats.org/wordprocessingml/2006/main">
        <w:t xml:space="preserve">2. สิทธิอำนาจและฤทธิ์เดชของพระเจ้า</w:t>
      </w:r>
    </w:p>
    <w:p w14:paraId="7F5D8090" w14:textId="77777777" w:rsidR="000F7377" w:rsidRDefault="000F7377"/>
    <w:p w14:paraId="411A0707" w14:textId="77777777" w:rsidR="000F7377" w:rsidRDefault="000F7377">
      <w:r xmlns:w="http://schemas.openxmlformats.org/wordprocessingml/2006/main">
        <w:t xml:space="preserve">1. อิสยาห์ 55:11 - ถ้อยคำของเราจะเป็นเช่นนั้นซึ่งออกมาจากปากของเรา มันจะไม่กลับมาหาเราเป็นโมฆะ แต่จะบรรลุผลตามที่เราพอใจ และจะเจริญรุ่งเรืองในสิ่งที่เราจะส่งไปนั้น</w:t>
      </w:r>
    </w:p>
    <w:p w14:paraId="1E8C74FB" w14:textId="77777777" w:rsidR="000F7377" w:rsidRDefault="000F7377"/>
    <w:p w14:paraId="0D708812" w14:textId="77777777" w:rsidR="000F7377" w:rsidRDefault="000F7377">
      <w:r xmlns:w="http://schemas.openxmlformats.org/wordprocessingml/2006/main">
        <w:t xml:space="preserve">2. ฮีบรู 1:14 - พวกเขาทั้งหมดไม่ใช่วิญญาณผู้ปรนนิบัติที่ถูกส่งออกไปเพื่อปรนนิบัติผู้ที่จะเป็นทายาทแห่งความรอดไม่ใช่หรือ?</w:t>
      </w:r>
    </w:p>
    <w:p w14:paraId="3120C792" w14:textId="77777777" w:rsidR="000F7377" w:rsidRDefault="000F7377"/>
    <w:p w14:paraId="51950C3F" w14:textId="77777777" w:rsidR="000F7377" w:rsidRDefault="000F7377">
      <w:r xmlns:w="http://schemas.openxmlformats.org/wordprocessingml/2006/main">
        <w:t xml:space="preserve">วิวรณ์ 22:7 ดูเถิด เรามาโดยเร็ว ผู้ที่รักษาถ้อยคำแห่งคำพยากรณ์ในหนังสือนี้ก็เป็นสุข</w:t>
      </w:r>
    </w:p>
    <w:p w14:paraId="5E03AF6A" w14:textId="77777777" w:rsidR="000F7377" w:rsidRDefault="000F7377"/>
    <w:p w14:paraId="4E6D703D" w14:textId="77777777" w:rsidR="000F7377" w:rsidRDefault="000F7377">
      <w:r xmlns:w="http://schemas.openxmlformats.org/wordprocessingml/2006/main">
        <w:t xml:space="preserve">หนังสือวิวรณ์สัญญาว่าพระเยซูจะกลับมาอย่างรวดเร็ว และผู้ที่รักษาคำพยากรณ์จะได้รับพร</w:t>
      </w:r>
    </w:p>
    <w:p w14:paraId="5777C23B" w14:textId="77777777" w:rsidR="000F7377" w:rsidRDefault="000F7377"/>
    <w:p w14:paraId="286324C1" w14:textId="77777777" w:rsidR="000F7377" w:rsidRDefault="000F7377">
      <w:r xmlns:w="http://schemas.openxmlformats.org/wordprocessingml/2006/main">
        <w:t xml:space="preserve">1. พรของการเชื่อฟัง: การดำเนินชีวิตตามคำพยากรณ์แห่งวิวรณ์</w:t>
      </w:r>
    </w:p>
    <w:p w14:paraId="7E85D959" w14:textId="77777777" w:rsidR="000F7377" w:rsidRDefault="000F7377"/>
    <w:p w14:paraId="6FF03858" w14:textId="77777777" w:rsidR="000F7377" w:rsidRDefault="000F7377">
      <w:r xmlns:w="http://schemas.openxmlformats.org/wordprocessingml/2006/main">
        <w:t xml:space="preserve">2. รอคอยและเฝ้าดูการเสด็จกลับมาของพระเยซู</w:t>
      </w:r>
    </w:p>
    <w:p w14:paraId="6DAE8279" w14:textId="77777777" w:rsidR="000F7377" w:rsidRDefault="000F7377"/>
    <w:p w14:paraId="5AD05B8F" w14:textId="77777777" w:rsidR="000F7377" w:rsidRDefault="000F7377">
      <w:r xmlns:w="http://schemas.openxmlformats.org/wordprocessingml/2006/main">
        <w:t xml:space="preserve">1. เฉลยธรรมบัญญัติ 28:1-2 - "และถ้าคุณเชื่อฟังพระสุรเสียงของพระยาห์เวห์พระเจ้าของคุณอย่างซื่อสัตย์และระมัดระวังที่จะปฏิบัติตามพระบัญญัติทั้งหมดของพระองค์ที่ฉันสั่งคุณในวันนี้พระยาห์เวห์พระเจ้าของคุณจะต้องตั้งคุณให้สูงเหนือประชาชาติทั้งปวงใน แผ่นดินโลก และพระพรทั้งหมดนี้จะมาถึงคุณและตามทันคุณหากคุณเชื่อฟังพระสุรเสียงของพระยาห์เวห์พระเจ้าของคุณ”</w:t>
      </w:r>
    </w:p>
    <w:p w14:paraId="065563AE" w14:textId="77777777" w:rsidR="000F7377" w:rsidRDefault="000F7377"/>
    <w:p w14:paraId="14DDBED0" w14:textId="77777777" w:rsidR="000F7377" w:rsidRDefault="000F7377">
      <w:r xmlns:w="http://schemas.openxmlformats.org/wordprocessingml/2006/main">
        <w:t xml:space="preserve">2. มัทธิว 24:44 - "เหตุฉะนั้นคุณต้องเตรียมตัวให้พร้อมด้วย เพราะบุตรมนุษย์จะเสด็จมาในโมงที่คุณคาดไม่ถึง"</w:t>
      </w:r>
    </w:p>
    <w:p w14:paraId="19EDF8AC" w14:textId="77777777" w:rsidR="000F7377" w:rsidRDefault="000F7377"/>
    <w:p w14:paraId="5969A06C" w14:textId="77777777" w:rsidR="000F7377" w:rsidRDefault="000F7377">
      <w:r xmlns:w="http://schemas.openxmlformats.org/wordprocessingml/2006/main">
        <w:t xml:space="preserve">วิวรณ์ 22:8 ข้าพเจ้ายอห์นเห็นเหตุการณ์เหล่านี้และได้ยิน เมื่อข้าพเจ้าได้ยินและได้เห็นแล้ว ข้าพเจ้า </w:t>
      </w:r>
      <w:r xmlns:w="http://schemas.openxmlformats.org/wordprocessingml/2006/main">
        <w:lastRenderedPageBreak xmlns:w="http://schemas.openxmlformats.org/wordprocessingml/2006/main"/>
      </w:r>
      <w:r xmlns:w="http://schemas.openxmlformats.org/wordprocessingml/2006/main">
        <w:t xml:space="preserve">ก็ทรุดตัวลงนมัสการแทบเท้าทูตสวรรค์ซึ่งได้แสดงสิ่งเหล่านี้แก่ข้าพเจ้า</w:t>
      </w:r>
    </w:p>
    <w:p w14:paraId="443C2314" w14:textId="77777777" w:rsidR="000F7377" w:rsidRDefault="000F7377"/>
    <w:p w14:paraId="521A99EB" w14:textId="77777777" w:rsidR="000F7377" w:rsidRDefault="000F7377">
      <w:r xmlns:w="http://schemas.openxmlformats.org/wordprocessingml/2006/main">
        <w:t xml:space="preserve">อัครสาวกยอห์นเห็นและได้ยินสิ่งที่เปิดเผยในหนังสือวิวรณ์</w:t>
      </w:r>
    </w:p>
    <w:p w14:paraId="618FBC89" w14:textId="77777777" w:rsidR="000F7377" w:rsidRDefault="000F7377"/>
    <w:p w14:paraId="6240D0C0" w14:textId="77777777" w:rsidR="000F7377" w:rsidRDefault="000F7377">
      <w:r xmlns:w="http://schemas.openxmlformats.org/wordprocessingml/2006/main">
        <w:t xml:space="preserve">1: นมัสการพระเจ้าเพียงผู้เดียว - แบบอย่างของยอห์นสอนให้เรานมัสการพระเจ้าเพียงผู้เดียว และไม่กราบไหว้ผู้อื่น</w:t>
      </w:r>
    </w:p>
    <w:p w14:paraId="6B952EB0" w14:textId="77777777" w:rsidR="000F7377" w:rsidRDefault="000F7377"/>
    <w:p w14:paraId="552D0714" w14:textId="77777777" w:rsidR="000F7377" w:rsidRDefault="000F7377">
      <w:r xmlns:w="http://schemas.openxmlformats.org/wordprocessingml/2006/main">
        <w:t xml:space="preserve">2: ฟังและเชื่อฟัง - แม้ว่าต้องเผชิญกับสิ่งเหนือธรรมชาติ ยอห์นก็ฟังและเชื่อฟังคำสั่งของทูตสวรรค์</w:t>
      </w:r>
    </w:p>
    <w:p w14:paraId="3B756EE5" w14:textId="77777777" w:rsidR="000F7377" w:rsidRDefault="000F7377"/>
    <w:p w14:paraId="232C1EDC" w14:textId="77777777" w:rsidR="000F7377" w:rsidRDefault="000F7377">
      <w:r xmlns:w="http://schemas.openxmlformats.org/wordprocessingml/2006/main">
        <w:t xml:space="preserve">1: อพยพ 20:3-6 “เจ้าอย่ามีพระอื่นใดต่อหน้าเรา เจ้าอย่าสร้างเทวรูปสำหรับตนเป็นรูปสิ่งหนึ่งสิ่งใดในสวรรค์เบื้องบน หรือบนแผ่นดินเบื้องล่าง หรือในน้ำเบื้องล่าง เจ้าอย่ากราบลง แก่พวกเขาหรือนมัสการพวกเขา เพราะเราคือพระเจ้าของเจ้า เป็นพระเจ้าที่หวงแหน"</w:t>
      </w:r>
    </w:p>
    <w:p w14:paraId="6EA8A553" w14:textId="77777777" w:rsidR="000F7377" w:rsidRDefault="000F7377"/>
    <w:p w14:paraId="56DB6553" w14:textId="77777777" w:rsidR="000F7377" w:rsidRDefault="000F7377">
      <w:r xmlns:w="http://schemas.openxmlformats.org/wordprocessingml/2006/main">
        <w:t xml:space="preserve">2: ยอห์น 4:24 "พระเจ้าทรงเป็นวิญญาณ และผู้นมัสการของพระองค์ต้องนมัสการด้วยพระวิญญาณและด้วยความจริง"</w:t>
      </w:r>
    </w:p>
    <w:p w14:paraId="39CB0AE0" w14:textId="77777777" w:rsidR="000F7377" w:rsidRDefault="000F7377"/>
    <w:p w14:paraId="3D6D1887" w14:textId="77777777" w:rsidR="000F7377" w:rsidRDefault="000F7377">
      <w:r xmlns:w="http://schemas.openxmlformats.org/wordprocessingml/2006/main">
        <w:t xml:space="preserve">วิวรณ์ 22:9 แล้วพระองค์ตรัสแก่ข้าพเจ้าว่า "อย่าเลยเถิด เพราะว่าข้าพเจ้าเป็นเพื่อนผู้รับใช้ของท่าน และพวกพี่น้องของท่านซึ่งเป็นผู้เผยพระวจนะ และในบรรดาคนที่รักษาถ้อยคำในหนังสือนี้ จงนมัสการพระเจ้าเถิด"</w:t>
      </w:r>
    </w:p>
    <w:p w14:paraId="1D52D520" w14:textId="77777777" w:rsidR="000F7377" w:rsidRDefault="000F7377"/>
    <w:p w14:paraId="0DC6FD8D" w14:textId="77777777" w:rsidR="000F7377" w:rsidRDefault="000F7377">
      <w:r xmlns:w="http://schemas.openxmlformats.org/wordprocessingml/2006/main">
        <w:t xml:space="preserve">ทูตสวรรค์องค์หนึ่งพูดกับยอห์น โดยสั่งเขาไม่ให้นมัสการทูตสวรรค์ แต่ให้นมัสการพระเจ้าแทน เพราะทูตสวรรค์เป็นเพื่อนผู้รับใช้และเป็นพวกศาสดาพยากรณ์และผู้ที่รักษาถ้อยคำในหนังสือเล่มนี้</w:t>
      </w:r>
    </w:p>
    <w:p w14:paraId="25F9C44B" w14:textId="77777777" w:rsidR="000F7377" w:rsidRDefault="000F7377"/>
    <w:p w14:paraId="79EC4251" w14:textId="77777777" w:rsidR="000F7377" w:rsidRDefault="000F7377">
      <w:r xmlns:w="http://schemas.openxmlformats.org/wordprocessingml/2006/main">
        <w:t xml:space="preserve">1. จุดประสงค์ของศาสดาพยากรณ์: วิธีที่พระเจ้าตรัสกับเราผ่านผู้รับใช้ของพระองค์</w:t>
      </w:r>
    </w:p>
    <w:p w14:paraId="77B90BCB" w14:textId="77777777" w:rsidR="000F7377" w:rsidRDefault="000F7377"/>
    <w:p w14:paraId="11065A05" w14:textId="77777777" w:rsidR="000F7377" w:rsidRDefault="000F7377">
      <w:r xmlns:w="http://schemas.openxmlformats.org/wordprocessingml/2006/main">
        <w:t xml:space="preserve">2. พลังแห่งการนมัสการ: มอบเกียรติสิริที่สมควรได้รับแก่พระเจ้า</w:t>
      </w:r>
    </w:p>
    <w:p w14:paraId="3BB81B41" w14:textId="77777777" w:rsidR="000F7377" w:rsidRDefault="000F7377"/>
    <w:p w14:paraId="20FA5140" w14:textId="77777777" w:rsidR="000F7377" w:rsidRDefault="000F7377">
      <w:r xmlns:w="http://schemas.openxmlformats.org/wordprocessingml/2006/main">
        <w:t xml:space="preserve">1. เฉลยธรรมบัญญัติ 10:20 - "จงเกรงกลัวพระเจ้าของเจ้า รับใช้พระองค์เท่านั้น และสาบานในพระนามของพระองค์"</w:t>
      </w:r>
    </w:p>
    <w:p w14:paraId="3E0BC66A" w14:textId="77777777" w:rsidR="000F7377" w:rsidRDefault="000F7377"/>
    <w:p w14:paraId="64C792E4" w14:textId="77777777" w:rsidR="000F7377" w:rsidRDefault="000F7377">
      <w:r xmlns:w="http://schemas.openxmlformats.org/wordprocessingml/2006/main">
        <w:t xml:space="preserve">2. กิจการ 10:34-35 - "แล้วเปโตรเริ่มพูดว่า: "ตอนนี้ฉันรู้แล้วว่าจริงแค่ไหนที่พระเจ้าไม่ทรงลำเอียง แต่ยอมรับจากทุกประชาชาติคนที่เกรงกลัวพระองค์และทำสิ่งที่ถูกต้อง"</w:t>
      </w:r>
    </w:p>
    <w:p w14:paraId="575B327B" w14:textId="77777777" w:rsidR="000F7377" w:rsidRDefault="000F7377"/>
    <w:p w14:paraId="60AC89F9" w14:textId="77777777" w:rsidR="000F7377" w:rsidRDefault="000F7377">
      <w:r xmlns:w="http://schemas.openxmlformats.org/wordprocessingml/2006/main">
        <w:t xml:space="preserve">วิวรณ์ 22:10 และพระองค์ตรัสแก่ข้าพเจ้าว่า “อย่าประทับตราคำพยากรณ์ในหนังสือเล่มนี้ เพราะว่าเวลานั้นใกล้เข้ามาแล้ว”</w:t>
      </w:r>
    </w:p>
    <w:p w14:paraId="563607DF" w14:textId="77777777" w:rsidR="000F7377" w:rsidRDefault="000F7377"/>
    <w:p w14:paraId="71D8DDDC" w14:textId="77777777" w:rsidR="000F7377" w:rsidRDefault="000F7377">
      <w:r xmlns:w="http://schemas.openxmlformats.org/wordprocessingml/2006/main">
        <w:t xml:space="preserve">ยอห์นได้รับคำสั่งไม่ให้ประทับตราคำพยากรณ์ในหนังสือวิวรณ์เพราะเวลาใกล้เข้ามาแล้ว</w:t>
      </w:r>
    </w:p>
    <w:p w14:paraId="27C437AF" w14:textId="77777777" w:rsidR="000F7377" w:rsidRDefault="000F7377"/>
    <w:p w14:paraId="2D990AAB" w14:textId="77777777" w:rsidR="000F7377" w:rsidRDefault="000F7377">
      <w:r xmlns:w="http://schemas.openxmlformats.org/wordprocessingml/2006/main">
        <w:t xml:space="preserve">1. ถึงเวลาแล้ว: การค้นพบความสำคัญของคำพยากรณ์ในวิวรณ์</w:t>
      </w:r>
    </w:p>
    <w:p w14:paraId="633B10A5" w14:textId="77777777" w:rsidR="000F7377" w:rsidRDefault="000F7377"/>
    <w:p w14:paraId="6BFA7191" w14:textId="77777777" w:rsidR="000F7377" w:rsidRDefault="000F7377">
      <w:r xmlns:w="http://schemas.openxmlformats.org/wordprocessingml/2006/main">
        <w:t xml:space="preserve">2. การผนึกคำพยากรณ์: การเลือกดำเนินชีวิตในช่วงเวลานั้น</w:t>
      </w:r>
    </w:p>
    <w:p w14:paraId="01E3A989" w14:textId="77777777" w:rsidR="000F7377" w:rsidRDefault="000F7377"/>
    <w:p w14:paraId="15EBA8F1" w14:textId="77777777" w:rsidR="000F7377" w:rsidRDefault="000F7377">
      <w:r xmlns:w="http://schemas.openxmlformats.org/wordprocessingml/2006/main">
        <w:t xml:space="preserve">1. มัทธิว 24:36 - “แต่เกี่ยวกับวันและเวลานั้นไม่มีใครรู้ แม้แต่ทูตสวรรค์หรือพระบุตรก็ไม่รู้ แต่พระบิดาเท่านั้น”</w:t>
      </w:r>
    </w:p>
    <w:p w14:paraId="0CBCD390" w14:textId="77777777" w:rsidR="000F7377" w:rsidRDefault="000F7377"/>
    <w:p w14:paraId="430CF3A9" w14:textId="77777777" w:rsidR="000F7377" w:rsidRDefault="000F7377">
      <w:r xmlns:w="http://schemas.openxmlformats.org/wordprocessingml/2006/main">
        <w:t xml:space="preserve">2. โรม 13:11-12 - “นอกจากนี้ คุณยังทราบเวลาด้วยว่าถึงเวลาแล้วที่คุณจะต้องตื่นจากการหลับใหล เพราะว่าความรอดนั้นอยู่ใกล้เราในเวลานี้มากกว่าเมื่อเราเชื่อครั้งแรก”</w:t>
      </w:r>
    </w:p>
    <w:p w14:paraId="62EC64A6" w14:textId="77777777" w:rsidR="000F7377" w:rsidRDefault="000F7377"/>
    <w:p w14:paraId="21DE0E5F" w14:textId="77777777" w:rsidR="000F7377" w:rsidRDefault="000F7377">
      <w:r xmlns:w="http://schemas.openxmlformats.org/wordprocessingml/2006/main">
        <w:t xml:space="preserve">วิวรณ์ 22:11 ผู้ที่ไม่ยุติธรรมก็ให้เขาอธรรมต่อไป และผู้ที่โสโครกก็ให้เขาโสโครกต่อไป และผู้ที่ชอบธรรมก็ให้เขาเป็นคนชอบธรรมต่อไป และผู้ที่บริสุทธิ์ก็ให้เขาบริสุทธิ์ต่อไป .</w:t>
      </w:r>
    </w:p>
    <w:p w14:paraId="5EDA12B9" w14:textId="77777777" w:rsidR="000F7377" w:rsidRDefault="000F7377"/>
    <w:p w14:paraId="6F0D3698" w14:textId="77777777" w:rsidR="000F7377" w:rsidRDefault="000F7377">
      <w:r xmlns:w="http://schemas.openxmlformats.org/wordprocessingml/2006/main">
        <w:t xml:space="preserve">ข้อความนี้เน้นว่าแต่ละคนจะถูกตัดสินตามการกระทำของตน</w:t>
      </w:r>
    </w:p>
    <w:p w14:paraId="68F45AEE" w14:textId="77777777" w:rsidR="000F7377" w:rsidRDefault="000F7377"/>
    <w:p w14:paraId="01514417" w14:textId="77777777" w:rsidR="000F7377" w:rsidRDefault="000F7377">
      <w:r xmlns:w="http://schemas.openxmlformats.org/wordprocessingml/2006/main">
        <w:t xml:space="preserve">1. จงบริสุทธิ์: ทำการเลือกที่ชอบธรรม</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พลังแห่งพระคุณ: สร้างความยุติธรรมที่ไม่ยุติธรรม</w:t>
      </w:r>
    </w:p>
    <w:p w14:paraId="0B8023EB" w14:textId="77777777" w:rsidR="000F7377" w:rsidRDefault="000F7377"/>
    <w:p w14:paraId="4DEEA69B" w14:textId="77777777" w:rsidR="000F7377" w:rsidRDefault="000F7377">
      <w:r xmlns:w="http://schemas.openxmlformats.org/wordprocessingml/2006/main">
        <w:t xml:space="preserve">1. 1 ยอห์น 2:15-17 - อย่ารักโลก</w:t>
      </w:r>
    </w:p>
    <w:p w14:paraId="577A5B4A" w14:textId="77777777" w:rsidR="000F7377" w:rsidRDefault="000F7377"/>
    <w:p w14:paraId="0C0D1947" w14:textId="77777777" w:rsidR="000F7377" w:rsidRDefault="000F7377">
      <w:r xmlns:w="http://schemas.openxmlformats.org/wordprocessingml/2006/main">
        <w:t xml:space="preserve">2. โรม 6:17-18 - อย่าปล่อยให้บาปครอบงำชีวิตของคุณ</w:t>
      </w:r>
    </w:p>
    <w:p w14:paraId="6D8F61C7" w14:textId="77777777" w:rsidR="000F7377" w:rsidRDefault="000F7377"/>
    <w:p w14:paraId="30A6F6D8" w14:textId="77777777" w:rsidR="000F7377" w:rsidRDefault="000F7377">
      <w:r xmlns:w="http://schemas.openxmlformats.org/wordprocessingml/2006/main">
        <w:t xml:space="preserve">วิวรณ์ 22:12 และดูเถิด เรามาโดยเร็ว และบำเหน็จของข้าพเจ้าก็อยู่กับข้าพเจ้า คือให้ทุกคนตามงานของตน</w:t>
      </w:r>
    </w:p>
    <w:p w14:paraId="10589783" w14:textId="77777777" w:rsidR="000F7377" w:rsidRDefault="000F7377"/>
    <w:p w14:paraId="31B9244E" w14:textId="77777777" w:rsidR="000F7377" w:rsidRDefault="000F7377">
      <w:r xmlns:w="http://schemas.openxmlformats.org/wordprocessingml/2006/main">
        <w:t xml:space="preserve">พระเยซูคริสต์กำลังเสด็จมาอย่างรวดเร็ว และรางวัลของพระองค์สำหรับผู้ติดตามที่ซื่อสัตย์จะมอบให้ตามงานของพวกเขา</w:t>
      </w:r>
    </w:p>
    <w:p w14:paraId="26B28227" w14:textId="77777777" w:rsidR="000F7377" w:rsidRDefault="000F7377"/>
    <w:p w14:paraId="2937E664" w14:textId="77777777" w:rsidR="000F7377" w:rsidRDefault="000F7377">
      <w:r xmlns:w="http://schemas.openxmlformats.org/wordprocessingml/2006/main">
        <w:t xml:space="preserve">1. “การดำเนินชีวิตด้วยมุมมองนิรันดร์”</w:t>
      </w:r>
    </w:p>
    <w:p w14:paraId="608E4419" w14:textId="77777777" w:rsidR="000F7377" w:rsidRDefault="000F7377"/>
    <w:p w14:paraId="4CD74EA5" w14:textId="77777777" w:rsidR="000F7377" w:rsidRDefault="000F7377">
      <w:r xmlns:w="http://schemas.openxmlformats.org/wordprocessingml/2006/main">
        <w:t xml:space="preserve">2. "คำสัญญาแห่งรางวัลชั่วนิรันดร์"</w:t>
      </w:r>
    </w:p>
    <w:p w14:paraId="7AF0E86E" w14:textId="77777777" w:rsidR="000F7377" w:rsidRDefault="000F7377"/>
    <w:p w14:paraId="0711B1A9" w14:textId="77777777" w:rsidR="000F7377" w:rsidRDefault="000F7377">
      <w:r xmlns:w="http://schemas.openxmlformats.org/wordprocessingml/2006/main">
        <w:t xml:space="preserve">1. มัทธิว 16:27 - เพราะบุตรมนุษย์จะเสด็จมาด้วยพระเกียรติสิริของพระบิดาพร้อมกับเหล่าทูตสวรรค์ของพระองค์ แล้วพระองค์จะประทานรางวัลให้แต่ละคนตามการกระทำของเขา</w:t>
      </w:r>
    </w:p>
    <w:p w14:paraId="4CD950DF" w14:textId="77777777" w:rsidR="000F7377" w:rsidRDefault="000F7377"/>
    <w:p w14:paraId="480068DB" w14:textId="77777777" w:rsidR="000F7377" w:rsidRDefault="000F7377">
      <w:r xmlns:w="http://schemas.openxmlformats.org/wordprocessingml/2006/main">
        <w:t xml:space="preserve">2. โคโลสี 3:23-24 - และสิ่งที่คุณทำจงทำด้วยความเต็มใจเช่นเดียวกับพระเจ้าไม่ใช่ต่อมนุษย์โดยรู้ว่าจากพระเจ้าคุณจะได้รับบำเหน็จเป็นมรดก เพราะท่านปรนนิบัติองค์พระเยซูคริสต์เจ้า</w:t>
      </w:r>
    </w:p>
    <w:p w14:paraId="52C37E56" w14:textId="77777777" w:rsidR="000F7377" w:rsidRDefault="000F7377"/>
    <w:p w14:paraId="30D28ED9" w14:textId="77777777" w:rsidR="000F7377" w:rsidRDefault="000F7377">
      <w:r xmlns:w="http://schemas.openxmlformats.org/wordprocessingml/2006/main">
        <w:t xml:space="preserve">วิวรณ์ 22:13 เราเป็นอัลฟ่าและโอเมกา เป็นปฐมและเป็นเบื้องปลาย เป็นเบื้องต้นและเป็นเบื้องปลาย</w:t>
      </w:r>
    </w:p>
    <w:p w14:paraId="18BEDA00" w14:textId="77777777" w:rsidR="000F7377" w:rsidRDefault="000F7377"/>
    <w:p w14:paraId="6CBDEA32" w14:textId="77777777" w:rsidR="000F7377" w:rsidRDefault="000F7377">
      <w:r xmlns:w="http://schemas.openxmlformats.org/wordprocessingml/2006/main">
        <w:t xml:space="preserve">พระเจ้าทรงเป็นจุดเริ่มต้นและจุดสิ้นสุดของทุกสิ่ง แหล่งกำเนิดของชีวิตและพลังทั้งหมด</w:t>
      </w:r>
    </w:p>
    <w:p w14:paraId="4CCE62D8" w14:textId="77777777" w:rsidR="000F7377" w:rsidRDefault="000F7377"/>
    <w:p w14:paraId="24B2DADA" w14:textId="77777777" w:rsidR="000F7377" w:rsidRDefault="000F7377">
      <w:r xmlns:w="http://schemas.openxmlformats.org/wordprocessingml/2006/main">
        <w:t xml:space="preserve">1. ฤทธิ์อำนาจนิรันดร์ของพระเจ้า</w:t>
      </w:r>
    </w:p>
    <w:p w14:paraId="7C82A3A0" w14:textId="77777777" w:rsidR="000F7377" w:rsidRDefault="000F7377"/>
    <w:p w14:paraId="3ACC2770" w14:textId="77777777" w:rsidR="000F7377" w:rsidRDefault="000F7377">
      <w:r xmlns:w="http://schemas.openxmlformats.org/wordprocessingml/2006/main">
        <w:t xml:space="preserve">2. ต้นกำเนิดแห่งชีวิตอันศักดิ์สิทธิ์</w:t>
      </w:r>
    </w:p>
    <w:p w14:paraId="4511C655" w14:textId="77777777" w:rsidR="000F7377" w:rsidRDefault="000F7377"/>
    <w:p w14:paraId="55F29221" w14:textId="77777777" w:rsidR="000F7377" w:rsidRDefault="000F7377">
      <w:r xmlns:w="http://schemas.openxmlformats.org/wordprocessingml/2006/main">
        <w:t xml:space="preserve">1. โรม 11:36 - เพราะทุกสิ่งมาจากพระองค์โดยทางพระองค์และเพื่อพระองค์ ขอพระเกียรติจงมีแด่พระองค์สืบๆ ไปเป็นนิตย์!</w:t>
      </w:r>
    </w:p>
    <w:p w14:paraId="55DCE15E" w14:textId="77777777" w:rsidR="000F7377" w:rsidRDefault="000F7377"/>
    <w:p w14:paraId="15BEA3C6" w14:textId="77777777" w:rsidR="000F7377" w:rsidRDefault="000F7377">
      <w:r xmlns:w="http://schemas.openxmlformats.org/wordprocessingml/2006/main">
        <w:t xml:space="preserve">2. ยอห์น 1:3 - ทุกสิ่งถูกสร้างขึ้นโดยทางพระองค์ และหากไม่มีพระองค์ก็ไม่มีสิ่งใดเกิดขึ้นเลย</w:t>
      </w:r>
    </w:p>
    <w:p w14:paraId="4D9DA77D" w14:textId="77777777" w:rsidR="000F7377" w:rsidRDefault="000F7377"/>
    <w:p w14:paraId="342F47F8" w14:textId="77777777" w:rsidR="000F7377" w:rsidRDefault="000F7377">
      <w:r xmlns:w="http://schemas.openxmlformats.org/wordprocessingml/2006/main">
        <w:t xml:space="preserve">วิวรณ์ 22:14 บรรดาผู้ที่ประพฤติตามพระบัญญัติของพระองค์ก็เป็นสุข เพื่อจะได้มีสิทธิในต้นไม้แห่งชีวิต และเข้าทางประตูเข้าไปในเมืองได้</w:t>
      </w:r>
    </w:p>
    <w:p w14:paraId="14E8BB9B" w14:textId="77777777" w:rsidR="000F7377" w:rsidRDefault="000F7377"/>
    <w:p w14:paraId="3F71D9DD" w14:textId="77777777" w:rsidR="000F7377" w:rsidRDefault="000F7377">
      <w:r xmlns:w="http://schemas.openxmlformats.org/wordprocessingml/2006/main">
        <w:t xml:space="preserve">ผู้ที่ปฏิบัติตามพระบัญชาของพระเจ้าจะสามารถเข้าถึงต้นไม้แห่งชีวิตและประตูเมืองแห่งสวรรค์ได้</w:t>
      </w:r>
    </w:p>
    <w:p w14:paraId="0DBFC1BD" w14:textId="77777777" w:rsidR="000F7377" w:rsidRDefault="000F7377"/>
    <w:p w14:paraId="107829F5" w14:textId="77777777" w:rsidR="000F7377" w:rsidRDefault="000F7377">
      <w:r xmlns:w="http://schemas.openxmlformats.org/wordprocessingml/2006/main">
        <w:t xml:space="preserve">1. พระพรของการเชื่อฟัง: น้อมรับความยินดีจากการปฏิบัติตามพระประสงค์ของพระเจ้า</w:t>
      </w:r>
    </w:p>
    <w:p w14:paraId="6CEE5B9E" w14:textId="77777777" w:rsidR="000F7377" w:rsidRDefault="000F7377"/>
    <w:p w14:paraId="0F3D9E68" w14:textId="77777777" w:rsidR="000F7377" w:rsidRDefault="000F7377">
      <w:r xmlns:w="http://schemas.openxmlformats.org/wordprocessingml/2006/main">
        <w:t xml:space="preserve">2. คำสัญญาแห่งต้นไม้แห่งชีวิต: การเก็บเกี่ยวรางวัลแห่งความซื่อสัตย์</w:t>
      </w:r>
    </w:p>
    <w:p w14:paraId="49F2C5BC" w14:textId="77777777" w:rsidR="000F7377" w:rsidRDefault="000F7377"/>
    <w:p w14:paraId="0198A1DB" w14:textId="77777777" w:rsidR="000F7377" w:rsidRDefault="000F7377">
      <w:r xmlns:w="http://schemas.openxmlformats.org/wordprocessingml/2006/main">
        <w:t xml:space="preserve">1. เฉลยธรรมบัญญัติ 11:26-28 - พระพรสำหรับการเชื่อฟัง</w:t>
      </w:r>
    </w:p>
    <w:p w14:paraId="5785F8E4" w14:textId="77777777" w:rsidR="000F7377" w:rsidRDefault="000F7377"/>
    <w:p w14:paraId="49AA34B8" w14:textId="77777777" w:rsidR="000F7377" w:rsidRDefault="000F7377">
      <w:r xmlns:w="http://schemas.openxmlformats.org/wordprocessingml/2006/main">
        <w:t xml:space="preserve">2. ปฐมกาล 2:9 - ต้นไม้แห่งชีวิตในสวนเอเดน</w:t>
      </w:r>
    </w:p>
    <w:p w14:paraId="21B55FBF" w14:textId="77777777" w:rsidR="000F7377" w:rsidRDefault="000F7377"/>
    <w:p w14:paraId="4626E140" w14:textId="77777777" w:rsidR="000F7377" w:rsidRDefault="000F7377">
      <w:r xmlns:w="http://schemas.openxmlformats.org/wordprocessingml/2006/main">
        <w:t xml:space="preserve">วิวรณ์ 22:15 เพราะว่าภายนอกนั้นมีสุนัข คนเล่นเวทมนตร์ คนเล่นชู้ ฆาตกร คนไหว้รูปเคารพ และใครก็ตามที่รักและพูดมุสา</w:t>
      </w:r>
    </w:p>
    <w:p w14:paraId="5C9C3D4C" w14:textId="77777777" w:rsidR="000F7377" w:rsidRDefault="000F7377"/>
    <w:p w14:paraId="70E87FC6" w14:textId="77777777" w:rsidR="000F7377" w:rsidRDefault="000F7377">
      <w:r xmlns:w="http://schemas.openxmlformats.org/wordprocessingml/2006/main">
        <w:t xml:space="preserve">ผู้ที่ไม่ยอมรับพระเยซูจะถูกแยกออกจากอาณาจักรของพระเจ้า</w:t>
      </w:r>
    </w:p>
    <w:p w14:paraId="227AAFBD" w14:textId="77777777" w:rsidR="000F7377" w:rsidRDefault="000F7377"/>
    <w:p w14:paraId="57B4B336" w14:textId="77777777" w:rsidR="000F7377" w:rsidRDefault="000F7377">
      <w:r xmlns:w="http://schemas.openxmlformats.org/wordprocessingml/2006/main">
        <w:t xml:space="preserve">1. 1: เราต้องยอมรับพระเยซูคริสต์เป็นพระเจ้าและพระผู้ช่วยให้รอดของเราเพื่อเข้าสู่อาณาจักรของพระเจ้า</w:t>
      </w:r>
    </w:p>
    <w:p w14:paraId="4A4BF862" w14:textId="77777777" w:rsidR="000F7377" w:rsidRDefault="000F7377"/>
    <w:p w14:paraId="5F84924E" w14:textId="77777777" w:rsidR="000F7377" w:rsidRDefault="000F7377">
      <w:r xmlns:w="http://schemas.openxmlformats.org/wordprocessingml/2006/main">
        <w:t xml:space="preserve">2. 2: เราต้องพยายามดำเนินชีวิตที่บริสุทธิ์ตามพระวจนะของพระเจ้า</w:t>
      </w:r>
    </w:p>
    <w:p w14:paraId="7BED97D8" w14:textId="77777777" w:rsidR="000F7377" w:rsidRDefault="000F7377"/>
    <w:p w14:paraId="64E72DAE" w14:textId="77777777" w:rsidR="000F7377" w:rsidRDefault="000F7377">
      <w:r xmlns:w="http://schemas.openxmlformats.org/wordprocessingml/2006/main">
        <w:t xml:space="preserve">1. 1: เอเฟซัส 2:8-9 - "เพราะว่าคุณได้รับความรอดโดยพระคุณโดยความเชื่อ และนี่ไม่ใช่การกระทำของคุณเอง มันเป็นของประทานจากพระเจ้า ไม่ใช่ผลของการกระทำ เพื่อไม่ให้ใครอวดได้ "</w:t>
      </w:r>
    </w:p>
    <w:p w14:paraId="13D061ED" w14:textId="77777777" w:rsidR="000F7377" w:rsidRDefault="000F7377"/>
    <w:p w14:paraId="3C498249" w14:textId="77777777" w:rsidR="000F7377" w:rsidRDefault="000F7377">
      <w:r xmlns:w="http://schemas.openxmlformats.org/wordprocessingml/2006/main">
        <w:t xml:space="preserve">2. 2: โรม 10:9-10 - "ถ้าคุณรับด้วยปากของคุณว่าพระเยซูคือองค์พระผู้เป็นเจ้าและเชื่อในใจว่าพระเจ้าได้ทรงให้พระองค์เป็นขึ้นมาจากความตาย คุณจะได้รับความรอด เพราะว่าคน ๆ หนึ่งเชื่อด้วยใจและเป็นคนชอบธรรม และยอมรับด้วยปากก็รอด"</w:t>
      </w:r>
    </w:p>
    <w:p w14:paraId="6B180568" w14:textId="77777777" w:rsidR="000F7377" w:rsidRDefault="000F7377"/>
    <w:p w14:paraId="13944D49" w14:textId="77777777" w:rsidR="000F7377" w:rsidRDefault="000F7377">
      <w:r xmlns:w="http://schemas.openxmlformats.org/wordprocessingml/2006/main">
        <w:t xml:space="preserve">วิวรณ์ 22:16 เราพระเยซูได้ส่งทูตสวรรค์ของเรามาเป็นพยานแก่ท่านถึงเรื่องเหล่านี้ในคริสตจักร ฉันเป็นรากฐานและเป็นเชื้อสายของดาวิด และเป็นดาวรุ่งที่สุกใส</w:t>
      </w:r>
    </w:p>
    <w:p w14:paraId="3B65AF94" w14:textId="77777777" w:rsidR="000F7377" w:rsidRDefault="000F7377"/>
    <w:p w14:paraId="470D943C" w14:textId="77777777" w:rsidR="000F7377" w:rsidRDefault="000F7377">
      <w:r xmlns:w="http://schemas.openxmlformats.org/wordprocessingml/2006/main">
        <w:t xml:space="preserve">พระเยซูผู้เป็นเชื้อสายและเชื้อสายของดาวิดได้ส่งทูตสวรรค์ของพระองค์มาเป็นพยานต่อคริสตจักรต่างๆ</w:t>
      </w:r>
    </w:p>
    <w:p w14:paraId="6EFCA8F8" w14:textId="77777777" w:rsidR="000F7377" w:rsidRDefault="000F7377"/>
    <w:p w14:paraId="6DEB36DD" w14:textId="77777777" w:rsidR="000F7377" w:rsidRDefault="000F7377">
      <w:r xmlns:w="http://schemas.openxmlformats.org/wordprocessingml/2006/main">
        <w:t xml:space="preserve">1. พระเยซูทรงเป็นรากฐานและเชื้อสายของดาวิด ดวงดาวที่สุกใสและรุ่งเช้า</w:t>
      </w:r>
    </w:p>
    <w:p w14:paraId="73A4B764" w14:textId="77777777" w:rsidR="000F7377" w:rsidRDefault="000F7377"/>
    <w:p w14:paraId="111C61F4" w14:textId="77777777" w:rsidR="000F7377" w:rsidRDefault="000F7377">
      <w:r xmlns:w="http://schemas.openxmlformats.org/wordprocessingml/2006/main">
        <w:t xml:space="preserve">2. คำพยานของพระเยซูผ่านทางทูตสวรรค์ของพระองค์ในโบสถ์ต่างๆ</w:t>
      </w:r>
    </w:p>
    <w:p w14:paraId="08E69367" w14:textId="77777777" w:rsidR="000F7377" w:rsidRDefault="000F7377"/>
    <w:p w14:paraId="10B18E05" w14:textId="77777777" w:rsidR="000F7377" w:rsidRDefault="000F7377">
      <w:r xmlns:w="http://schemas.openxmlformats.org/wordprocessingml/2006/main">
        <w:t xml:space="preserve">1. อิสยาห์ 11:1-5 - หน่อจะขึ้นมาจากตอของเจสซี กิ่งหนึ่งจะเกิดผลจากรากของเขา</w:t>
      </w:r>
    </w:p>
    <w:p w14:paraId="06A200C1" w14:textId="77777777" w:rsidR="000F7377" w:rsidRDefault="000F7377"/>
    <w:p w14:paraId="1003A2AA" w14:textId="77777777" w:rsidR="000F7377" w:rsidRDefault="000F7377">
      <w:r xmlns:w="http://schemas.openxmlformats.org/wordprocessingml/2006/main">
        <w:t xml:space="preserve">2. ลูกา 1:32-33 - พระองค์จะทรงยิ่งใหญ่และจะถูกเรียกว่าพระบุตรของพระเจ้าสูงสุด พระเจ้าพระยาห์เวห์จะทรงประทานบัลลังก์ของดาวิดบิดาของเขาแก่เขา และพระองค์จะทรงครอบครองเหนือพงศ์พันธุ์ของยาโคบตลอดไป อาณาจักรของเขาจะไม่สิ้นสุด</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วิวรณ์ 22:17 และพระวิญญาณและเจ้าสาวกล่าวว่า “มาเถิด” และให้ผู้ที่ได้ยินพูดว่า มาเถิด และให้ผู้ที่กระหายมา และผู้ใดประสงค์ก็ให้ผู้นั้นรับน้ำแห่งชีวิตอย่างเสรี</w:t>
      </w:r>
    </w:p>
    <w:p w14:paraId="1F9B2A04" w14:textId="77777777" w:rsidR="000F7377" w:rsidRDefault="000F7377"/>
    <w:p w14:paraId="1EA797D9" w14:textId="77777777" w:rsidR="000F7377" w:rsidRDefault="000F7377">
      <w:r xmlns:w="http://schemas.openxmlformats.org/wordprocessingml/2006/main">
        <w:t xml:space="preserve">พระเจ้าทรงเชิญชวนให้ทุกคนมาหาพระองค์และรับส่วนน้ำแห่งชีวิตอย่างอิสระ</w:t>
      </w:r>
    </w:p>
    <w:p w14:paraId="1E7922BF" w14:textId="77777777" w:rsidR="000F7377" w:rsidRDefault="000F7377"/>
    <w:p w14:paraId="2836B4BB" w14:textId="77777777" w:rsidR="000F7377" w:rsidRDefault="000F7377">
      <w:r xmlns:w="http://schemas.openxmlformats.org/wordprocessingml/2006/main">
        <w:t xml:space="preserve">1. คำเชิญชวนของพระเจ้า - คำเชิญชวนให้เรามาหาพระองค์และรับความรอด</w:t>
      </w:r>
    </w:p>
    <w:p w14:paraId="55C03E60" w14:textId="77777777" w:rsidR="000F7377" w:rsidRDefault="000F7377"/>
    <w:p w14:paraId="4B25DDEA" w14:textId="77777777" w:rsidR="000F7377" w:rsidRDefault="000F7377">
      <w:r xmlns:w="http://schemas.openxmlformats.org/wordprocessingml/2006/main">
        <w:t xml:space="preserve">2. ของขวัญแห่งชีวิตฟรี - โอกาสในการรับของขวัญแห่งชีวิตนิรันดร์ฟรี</w:t>
      </w:r>
    </w:p>
    <w:p w14:paraId="06BF2936" w14:textId="77777777" w:rsidR="000F7377" w:rsidRDefault="000F7377"/>
    <w:p w14:paraId="6E9CAFDE" w14:textId="77777777" w:rsidR="000F7377" w:rsidRDefault="000F7377">
      <w:r xmlns:w="http://schemas.openxmlformats.org/wordprocessingml/2006/main">
        <w:t xml:space="preserve">1. ยอห์น 3:16 - เพราะพระเจ้าทรงรักโลกจนได้ประทานพระบุตรองค์เดียวของพระองค์ เพื่อใครก็ตามที่เชื่อในพระบุตรนั้นจะไม่พินาศ แต่มีชีวิตนิรันดร์</w:t>
      </w:r>
    </w:p>
    <w:p w14:paraId="0C13BAC8" w14:textId="77777777" w:rsidR="000F7377" w:rsidRDefault="000F7377"/>
    <w:p w14:paraId="6BF14A1E" w14:textId="77777777" w:rsidR="000F7377" w:rsidRDefault="000F7377">
      <w:r xmlns:w="http://schemas.openxmlformats.org/wordprocessingml/2006/main">
        <w:t xml:space="preserve">2. โรม 6:23 - เพราะค่าจ้างของความบาปคือความตาย แต่ของประทานจากพระเจ้าคือชีวิตนิรันดร์ในพระเยซูคริสต์องค์พระผู้เป็นเจ้าของเรา</w:t>
      </w:r>
    </w:p>
    <w:p w14:paraId="22B55B55" w14:textId="77777777" w:rsidR="000F7377" w:rsidRDefault="000F7377"/>
    <w:p w14:paraId="227D9E3A" w14:textId="77777777" w:rsidR="000F7377" w:rsidRDefault="000F7377">
      <w:r xmlns:w="http://schemas.openxmlformats.org/wordprocessingml/2006/main">
        <w:t xml:space="preserve">วิวรณ์ 22:18 ข้าพเจ้าเป็นพยานแก่ทุกคนที่ได้ยินคำพยากรณ์ในหนังสือนี้ว่า ถ้าผู้ใดเพิ่มเติมสิ่งเหล่านี้ พระเจ้าจะทรงเพิ่มภัยพิบัติที่เขียนไว้ในหนังสือนี้แก่ผู้นั้นด้วย</w:t>
      </w:r>
    </w:p>
    <w:p w14:paraId="482BE273" w14:textId="77777777" w:rsidR="000F7377" w:rsidRDefault="000F7377"/>
    <w:p w14:paraId="569B2546" w14:textId="77777777" w:rsidR="000F7377" w:rsidRDefault="000F7377">
      <w:r xmlns:w="http://schemas.openxmlformats.org/wordprocessingml/2006/main">
        <w:t xml:space="preserve">พระเจ้าทรงเตือนไม่ให้เพิ่มคำพยากรณ์ลงในหนังสือวิวรณ์ เนื่องจากผู้ที่ทำเช่นนั้นจะถูกลงโทษด้วยภัยพิบัติที่เขียนไว้ในนั้น</w:t>
      </w:r>
    </w:p>
    <w:p w14:paraId="18F1E3EC" w14:textId="77777777" w:rsidR="000F7377" w:rsidRDefault="000F7377"/>
    <w:p w14:paraId="12C18105" w14:textId="77777777" w:rsidR="000F7377" w:rsidRDefault="000F7377">
      <w:r xmlns:w="http://schemas.openxmlformats.org/wordprocessingml/2006/main">
        <w:t xml:space="preserve">1. อันตรายจากการเพิ่มพระวจนะของพระเจ้า</w:t>
      </w:r>
    </w:p>
    <w:p w14:paraId="247F5DB5" w14:textId="77777777" w:rsidR="000F7377" w:rsidRDefault="000F7377"/>
    <w:p w14:paraId="453AA7C5" w14:textId="77777777" w:rsidR="000F7377" w:rsidRDefault="000F7377">
      <w:r xmlns:w="http://schemas.openxmlformats.org/wordprocessingml/2006/main">
        <w:t xml:space="preserve">2. ความสำคัญของการเชื่อฟังพระวจนะของพระเจ้า</w:t>
      </w:r>
    </w:p>
    <w:p w14:paraId="76430130" w14:textId="77777777" w:rsidR="000F7377" w:rsidRDefault="000F7377"/>
    <w:p w14:paraId="0391795D" w14:textId="77777777" w:rsidR="000F7377" w:rsidRDefault="000F7377">
      <w:r xmlns:w="http://schemas.openxmlformats.org/wordprocessingml/2006/main">
        <w:t xml:space="preserve">1. สุภาษิต 30:5-6 (พระวจนะของพระเจ้าทุกคำบริสุทธิ์ พระองค์ทรงเป็นโล่สำหรับผู้ที่วางใจในพระองค์ อย่าเพิ่มถ้อยคำของพระองค์เข้าไป เกรงว่าพระองค์จะทรงว่ากล่าวเจ้า และจะพบว่าพระองค์ทรงโกหก)</w:t>
      </w:r>
    </w:p>
    <w:p w14:paraId="7EE9A00D" w14:textId="77777777" w:rsidR="000F7377" w:rsidRDefault="000F7377"/>
    <w:p w14:paraId="63AE068F" w14:textId="77777777" w:rsidR="000F7377" w:rsidRDefault="000F7377">
      <w:r xmlns:w="http://schemas.openxmlformats.org/wordprocessingml/2006/main">
        <w:t xml:space="preserve">2. เฉลยธรรมบัญญัติ 4:2 (เจ้าอย่าเพิ่มคำที่ฉันสั่งเจ้าและเจ้าอย่าลดน้อยลงจากคำนั้นเพื่อเจ้าจะได้รักษาพระบัญญัติของพระยาห์เวห์พระเจ้าของเจ้าซึ่งฉันสั่งเจ้า)</w:t>
      </w:r>
    </w:p>
    <w:p w14:paraId="263E9543" w14:textId="77777777" w:rsidR="000F7377" w:rsidRDefault="000F7377"/>
    <w:p w14:paraId="49F0E1BD" w14:textId="77777777" w:rsidR="000F7377" w:rsidRDefault="000F7377">
      <w:r xmlns:w="http://schemas.openxmlformats.org/wordprocessingml/2006/main">
        <w:t xml:space="preserve">วิวรณ์ 22:19 และถ้าผู้ใดตัดถ้อยคำในหนังสือพยากรณ์นี้ไป พระเจ้าก็จะทรงเอาส่วนแบ่งของเขาออกจากหนังสือแห่งชีวิต และจากนครบริสุทธิ์ และจากสิ่งที่เขียนไว้ในนี้ด้วย หนังสือ.</w:t>
      </w:r>
    </w:p>
    <w:p w14:paraId="3910E48E" w14:textId="77777777" w:rsidR="000F7377" w:rsidRDefault="000F7377"/>
    <w:p w14:paraId="581CEDB5" w14:textId="77777777" w:rsidR="000F7377" w:rsidRDefault="000F7377">
      <w:r xmlns:w="http://schemas.openxmlformats.org/wordprocessingml/2006/main">
        <w:t xml:space="preserve">ผู้ใดลบหรือเปลี่ยนแปลงถ้อยคำในหนังสือพยากรณ์นี้ ชื่อของเขาจะถูกลบออกจากหนังสือแห่งชีวิต เมืองบริสุทธิ์ และสิ่งที่เขียนไว้ในหนังสือนั้น</w:t>
      </w:r>
    </w:p>
    <w:p w14:paraId="68D81597" w14:textId="77777777" w:rsidR="000F7377" w:rsidRDefault="000F7377"/>
    <w:p w14:paraId="44C11DB8" w14:textId="77777777" w:rsidR="000F7377" w:rsidRDefault="000F7377">
      <w:r xmlns:w="http://schemas.openxmlformats.org/wordprocessingml/2006/main">
        <w:t xml:space="preserve">1. พระคำของพระเจ้าไม่เปลี่ยนรูป: ความสำคัญของการเชื่อฟังพระคำของพระองค์</w:t>
      </w:r>
    </w:p>
    <w:p w14:paraId="3F9DE9D8" w14:textId="77777777" w:rsidR="000F7377" w:rsidRDefault="000F7377"/>
    <w:p w14:paraId="2820E0AE" w14:textId="77777777" w:rsidR="000F7377" w:rsidRDefault="000F7377">
      <w:r xmlns:w="http://schemas.openxmlformats.org/wordprocessingml/2006/main">
        <w:t xml:space="preserve">2. ผลที่ตามมาจากการไม่เชื่อฟังพระวจนะของพระเจ้า</w:t>
      </w:r>
    </w:p>
    <w:p w14:paraId="10584B8E" w14:textId="77777777" w:rsidR="000F7377" w:rsidRDefault="000F7377"/>
    <w:p w14:paraId="26573FFC" w14:textId="77777777" w:rsidR="000F7377" w:rsidRDefault="000F7377">
      <w:r xmlns:w="http://schemas.openxmlformats.org/wordprocessingml/2006/main">
        <w:t xml:space="preserve">1. เฉลยธรรมบัญญัติ 4:2 - "คุณจะต้องไม่เพิ่มคำที่ฉันสั่งคุณหรือเอาไปจากคำนั้นเพื่อที่คุณจะได้รักษาบัญญัติของพระยาห์เวห์พระเจ้าของคุณซึ่งฉันสั่งคุณ"</w:t>
      </w:r>
    </w:p>
    <w:p w14:paraId="7C3E5F44" w14:textId="77777777" w:rsidR="000F7377" w:rsidRDefault="000F7377"/>
    <w:p w14:paraId="7FD9A0CC" w14:textId="77777777" w:rsidR="000F7377" w:rsidRDefault="000F7377">
      <w:r xmlns:w="http://schemas.openxmlformats.org/wordprocessingml/2006/main">
        <w:t xml:space="preserve">2. กาลาเทีย 6:7-8 - "อย่าหลงเลย พระเจ้าไม่ได้ล้อเลียน เพราะว่าใครหว่านอะไรลงก็จะเก็บเกี่ยวสิ่งนั้นด้วย เพราะว่าผู้ที่หว่านตามเนื้อหนังของตนเองก็จะเก็บเกี่ยวความเน่าเปื่อยจากเนื้อหนัง แต่ ผู้ที่หว่านเพื่อพระวิญญาณ ก็จะเก็บเกี่ยวชีวิตนิรันดร์จากพระวิญญาณ”</w:t>
      </w:r>
    </w:p>
    <w:p w14:paraId="5AFA9DEE" w14:textId="77777777" w:rsidR="000F7377" w:rsidRDefault="000F7377"/>
    <w:p w14:paraId="5B899BFC" w14:textId="77777777" w:rsidR="000F7377" w:rsidRDefault="000F7377">
      <w:r xmlns:w="http://schemas.openxmlformats.org/wordprocessingml/2006/main">
        <w:t xml:space="preserve">วิวรณ์ 22:20 ผู้ทรงเป็นพยานถึงสิ่งเหล่านี้ตรัสว่า “เรามาโดยเร็วแน่นอน” สาธุ ยังไงก็มาเถิด พระเยซูเจ้า</w:t>
      </w:r>
    </w:p>
    <w:p w14:paraId="4931FB4C" w14:textId="77777777" w:rsidR="000F7377" w:rsidRDefault="000F7377"/>
    <w:p w14:paraId="1D8269E7" w14:textId="77777777" w:rsidR="000F7377" w:rsidRDefault="000F7377">
      <w:r xmlns:w="http://schemas.openxmlformats.org/wordprocessingml/2006/main">
        <w:t xml:space="preserve">ผู้บรรยายในวิวรณ์ 22:20 ยืนยันการเสด็จมาของพระเยซู</w:t>
      </w:r>
    </w:p>
    <w:p w14:paraId="2F258DD9" w14:textId="77777777" w:rsidR="000F7377" w:rsidRDefault="000F7377"/>
    <w:p w14:paraId="4EBF89E2" w14:textId="77777777" w:rsidR="000F7377" w:rsidRDefault="000F7377">
      <w:r xmlns:w="http://schemas.openxmlformats.org/wordprocessingml/2006/main">
        <w:t xml:space="preserve">1. ความหวังในการเสด็จกลับมาของพระเยซู: กำลังใจในยามยากลำบาก</w:t>
      </w:r>
    </w:p>
    <w:p w14:paraId="25198AF4" w14:textId="77777777" w:rsidR="000F7377" w:rsidRDefault="000F7377"/>
    <w:p w14:paraId="5FF48309" w14:textId="77777777" w:rsidR="000F7377" w:rsidRDefault="000F7377">
      <w:r xmlns:w="http://schemas.openxmlformats.org/wordprocessingml/2006/main">
        <w:t xml:space="preserve">2. ความแน่นอนในการเสด็จกลับมาของพระเยซู: ความมั่นใจในช่วงเวลาแห่งความไม่แน่นอน</w:t>
      </w:r>
    </w:p>
    <w:p w14:paraId="4253ECA7" w14:textId="77777777" w:rsidR="000F7377" w:rsidRDefault="000F7377"/>
    <w:p w14:paraId="28AA8A3A" w14:textId="77777777" w:rsidR="000F7377" w:rsidRDefault="000F7377">
      <w:r xmlns:w="http://schemas.openxmlformats.org/wordprocessingml/2006/main">
        <w:t xml:space="preserve">1. อิสยาห์ 40:31 – “แต่บรรดาผู้ที่รอคอยพระเจ้าจะเสริมกำลังใหม่ พวกเขาจะบินขึ้นด้วยปีกเหมือนนกอินทรี พวกเขาจะวิ่งและไม่เหน็ดเหนื่อย และพวกเขาจะเดินและไม่อ่อนเปลี้ย”</w:t>
      </w:r>
    </w:p>
    <w:p w14:paraId="31859875" w14:textId="77777777" w:rsidR="000F7377" w:rsidRDefault="000F7377"/>
    <w:p w14:paraId="6D367B9F" w14:textId="77777777" w:rsidR="000F7377" w:rsidRDefault="000F7377">
      <w:r xmlns:w="http://schemas.openxmlformats.org/wordprocessingml/2006/main">
        <w:t xml:space="preserve">2. ฮีบรู 10:23-25 – “ให้เรายึดมั่นในความเชื่อของเราโดยไม่หวั่นไหว (เพราะพระองค์ทรงสัตย์ซื่อตามพระสัญญา) และให้เราพิจารณากันที่จะยั่วยุให้รักกันและกระทำการดี อย่าละทิ้งการมาชุมนุมกันเหมือนที่บางคนเป็นอยู่ แต่จงเตือนสติกันและกัน และให้มากยิ่งขึ้นเมื่อท่านทั้งหลายเห็นว่าวันนั้นใกล้เข้ามาแล้ว”</w:t>
      </w:r>
    </w:p>
    <w:p w14:paraId="5E3168AA" w14:textId="77777777" w:rsidR="000F7377" w:rsidRDefault="000F7377"/>
    <w:p w14:paraId="28891CCC" w14:textId="77777777" w:rsidR="000F7377" w:rsidRDefault="000F7377">
      <w:r xmlns:w="http://schemas.openxmlformats.org/wordprocessingml/2006/main">
        <w:t xml:space="preserve">วิวรณ์ 22:21 ขอให้พระคุณของพระเยซูคริสต์องค์พระผู้เป็นเจ้าของเราดำรงอยู่กับท่านทุกคน สาธุ</w:t>
      </w:r>
    </w:p>
    <w:p w14:paraId="2F228C30" w14:textId="77777777" w:rsidR="000F7377" w:rsidRDefault="000F7377"/>
    <w:p w14:paraId="5B68CB41" w14:textId="77777777" w:rsidR="000F7377" w:rsidRDefault="000F7377">
      <w:r xmlns:w="http://schemas.openxmlformats.org/wordprocessingml/2006/main">
        <w:t xml:space="preserve">ผู้เขียนวิวรณ์ 22:21 ปรารถนาให้พระคุณของพระเจ้าอยู่กับผู้เชื่อทุกคน</w:t>
      </w:r>
    </w:p>
    <w:p w14:paraId="5E4A50D5" w14:textId="77777777" w:rsidR="000F7377" w:rsidRDefault="000F7377"/>
    <w:p w14:paraId="640BDB83" w14:textId="77777777" w:rsidR="000F7377" w:rsidRDefault="000F7377">
      <w:r xmlns:w="http://schemas.openxmlformats.org/wordprocessingml/2006/main">
        <w:t xml:space="preserve">1: ให้เราขอบพระคุณสำหรับพระคุณของพระเจ้า และแสดงให้ผู้อื่นเห็นในทุกสิ่งที่เราทำ</w:t>
      </w:r>
    </w:p>
    <w:p w14:paraId="35F10C27" w14:textId="77777777" w:rsidR="000F7377" w:rsidRDefault="000F7377"/>
    <w:p w14:paraId="7B6C0CA8" w14:textId="77777777" w:rsidR="000F7377" w:rsidRDefault="000F7377">
      <w:r xmlns:w="http://schemas.openxmlformats.org/wordprocessingml/2006/main">
        <w:t xml:space="preserve">2: เราสามารถวางใจในพระคุณของพระเจ้าได้ในช่วงเวลาแห่งการทดลองและความยากลำบาก</w:t>
      </w:r>
    </w:p>
    <w:p w14:paraId="7B2E76B9" w14:textId="77777777" w:rsidR="000F7377" w:rsidRDefault="000F7377"/>
    <w:p w14:paraId="408D946A" w14:textId="77777777" w:rsidR="000F7377" w:rsidRDefault="000F7377">
      <w:r xmlns:w="http://schemas.openxmlformats.org/wordprocessingml/2006/main">
        <w:t xml:space="preserve">1: เอเฟซัส 2:8-10 - เพราะโดยพระคุณคุณได้รับความรอดโดยความเชื่อ และนี่ไม่ใช่การกระทำของคุณเอง เป็นของประทานจากพระเจ้า ไม่ใช่เป็นผลจากการกระทำ เพื่อไม่ให้ใครอวดได้</w:t>
      </w:r>
    </w:p>
    <w:p w14:paraId="12836E11" w14:textId="77777777" w:rsidR="000F7377" w:rsidRDefault="000F7377"/>
    <w:p w14:paraId="5722478F" w14:textId="77777777" w:rsidR="000F7377" w:rsidRDefault="000F7377">
      <w:r xmlns:w="http://schemas.openxmlformats.org/wordprocessingml/2006/main">
        <w:t xml:space="preserve">2:2 โครินธ์ 12:9-10 แต่พระองค์ตรัสกับข้าพเจ้าว่า “พระคุณของเราก็เพียงพอแล้วสำหรับท่าน เพราะฤทธิ์อำนาจของข้าพเจ้าสมบูรณ์ในความอ่อนแอ” ฉะนั้นข้าพเจ้าจะยินดียิ่งถึงความอ่อนแอของข้าพเจ้า เพื่อฤทธิ์เดชของพระคริสต์จะได้มาอยู่กับข้าพเจ้า</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h"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